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4"/>
        <w:ind w:left="500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pacing w:val="-23"/>
          <w:sz w:val="48"/>
        </w:rPr>
        <w:t>Л.</w:t>
      </w:r>
      <w:r>
        <w:rPr>
          <w:rFonts w:ascii="Arial" w:hAnsi="Arial"/>
          <w:b/>
          <w:spacing w:val="-61"/>
          <w:sz w:val="48"/>
        </w:rPr>
        <w:t> </w:t>
      </w:r>
      <w:r>
        <w:rPr>
          <w:rFonts w:ascii="Arial" w:hAnsi="Arial"/>
          <w:b/>
          <w:spacing w:val="-22"/>
          <w:sz w:val="48"/>
        </w:rPr>
        <w:t>П.</w:t>
      </w:r>
      <w:r>
        <w:rPr>
          <w:rFonts w:ascii="Arial" w:hAnsi="Arial"/>
          <w:b/>
          <w:spacing w:val="-60"/>
          <w:sz w:val="48"/>
        </w:rPr>
        <w:t> </w:t>
      </w:r>
      <w:r>
        <w:rPr>
          <w:rFonts w:ascii="Arial" w:hAnsi="Arial"/>
          <w:b/>
          <w:spacing w:val="-22"/>
          <w:sz w:val="48"/>
        </w:rPr>
        <w:t>Матвеев</w:t>
      </w:r>
    </w:p>
    <w:p>
      <w:pPr>
        <w:pStyle w:val="BodyText"/>
        <w:spacing w:before="3"/>
        <w:jc w:val="left"/>
        <w:rPr>
          <w:rFonts w:ascii="Arial"/>
          <w:b/>
          <w:sz w:val="67"/>
        </w:rPr>
      </w:pPr>
    </w:p>
    <w:p>
      <w:pPr>
        <w:pStyle w:val="Title"/>
        <w:spacing w:line="206" w:lineRule="auto"/>
      </w:pPr>
      <w:r>
        <w:rPr>
          <w:spacing w:val="-30"/>
        </w:rPr>
        <w:t>ТЕОРИЯ</w:t>
      </w:r>
      <w:r>
        <w:rPr>
          <w:spacing w:val="-170"/>
        </w:rPr>
        <w:t> </w:t>
      </w:r>
      <w:r>
        <w:rPr/>
        <w:t>И МЕТОДИКА</w:t>
      </w:r>
      <w:r>
        <w:rPr>
          <w:spacing w:val="1"/>
        </w:rPr>
        <w:t> </w:t>
      </w:r>
      <w:r>
        <w:rPr/>
        <w:t>ФИЗИЧЕСКОЙ</w:t>
      </w:r>
      <w:r>
        <w:rPr>
          <w:spacing w:val="-170"/>
        </w:rPr>
        <w:t> </w:t>
      </w:r>
      <w:r>
        <w:rPr/>
        <w:t>КУЛЬТУРЫ</w:t>
      </w:r>
    </w:p>
    <w:p>
      <w:pPr>
        <w:spacing w:line="312" w:lineRule="auto" w:before="409"/>
        <w:ind w:left="4377" w:right="3678" w:firstLine="1536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(ОБЩИЕ ОСНОВЫ ТЕОРИИ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И МЕТОДИКИ ФИЗИЧЕСКОГО ВОСПИТАНИЯ;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ТЕОРЕТИКО-МЕТОДИЧЕСКИЕ АСПЕКТЫ СПОРТА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И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ПРОФЕССИОНАЛЬНО-ПРИКЛАДНЫХ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ФОРМ</w:t>
      </w:r>
    </w:p>
    <w:p>
      <w:pPr>
        <w:spacing w:line="160" w:lineRule="exact" w:before="0"/>
        <w:ind w:left="2238" w:right="3684" w:firstLine="0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1"/>
          <w:sz w:val="14"/>
        </w:rPr>
        <w:t>ФИЗИЧЕСКОЙ </w:t>
      </w:r>
      <w:r>
        <w:rPr>
          <w:rFonts w:ascii="Arial" w:hAnsi="Arial"/>
          <w:b/>
          <w:sz w:val="14"/>
        </w:rPr>
        <w:t>КУЛЬТУРЫ)</w:t>
      </w:r>
    </w:p>
    <w:p>
      <w:pPr>
        <w:pStyle w:val="BodyText"/>
        <w:jc w:val="left"/>
        <w:rPr>
          <w:rFonts w:ascii="Arial"/>
          <w:b/>
          <w:sz w:val="16"/>
        </w:rPr>
      </w:pPr>
    </w:p>
    <w:p>
      <w:pPr>
        <w:pStyle w:val="BodyText"/>
        <w:jc w:val="left"/>
        <w:rPr>
          <w:rFonts w:ascii="Arial"/>
          <w:b/>
          <w:sz w:val="16"/>
        </w:rPr>
      </w:pPr>
    </w:p>
    <w:p>
      <w:pPr>
        <w:spacing w:before="142"/>
        <w:ind w:left="5579" w:right="3676" w:hanging="838"/>
        <w:jc w:val="right"/>
        <w:rPr>
          <w:rFonts w:ascii="Tahoma" w:hAnsi="Tahoma"/>
          <w:sz w:val="14"/>
        </w:rPr>
      </w:pPr>
      <w:r>
        <w:rPr>
          <w:rFonts w:ascii="Tahoma" w:hAnsi="Tahoma"/>
          <w:spacing w:val="-1"/>
          <w:w w:val="105"/>
          <w:sz w:val="14"/>
        </w:rPr>
        <w:t>Допущено</w:t>
      </w:r>
      <w:r>
        <w:rPr>
          <w:rFonts w:ascii="Tahoma" w:hAnsi="Tahoma"/>
          <w:spacing w:val="-10"/>
          <w:w w:val="105"/>
          <w:sz w:val="14"/>
        </w:rPr>
        <w:t> </w:t>
      </w:r>
      <w:r>
        <w:rPr>
          <w:rFonts w:ascii="Tahoma" w:hAnsi="Tahoma"/>
          <w:spacing w:val="-1"/>
          <w:w w:val="105"/>
          <w:sz w:val="14"/>
        </w:rPr>
        <w:t>Государственным</w:t>
      </w:r>
      <w:r>
        <w:rPr>
          <w:rFonts w:ascii="Tahoma" w:hAnsi="Tahoma"/>
          <w:spacing w:val="26"/>
          <w:w w:val="105"/>
          <w:sz w:val="14"/>
        </w:rPr>
        <w:t> </w:t>
      </w:r>
      <w:r>
        <w:rPr>
          <w:rFonts w:ascii="Tahoma" w:hAnsi="Tahoma"/>
          <w:w w:val="105"/>
          <w:sz w:val="14"/>
        </w:rPr>
        <w:t>комитетом</w:t>
      </w:r>
      <w:r>
        <w:rPr>
          <w:rFonts w:ascii="Tahoma" w:hAnsi="Tahoma"/>
          <w:spacing w:val="-11"/>
          <w:w w:val="105"/>
          <w:sz w:val="14"/>
        </w:rPr>
        <w:t> </w:t>
      </w:r>
      <w:r>
        <w:rPr>
          <w:rFonts w:ascii="Tahoma" w:hAnsi="Tahoma"/>
          <w:w w:val="105"/>
          <w:sz w:val="14"/>
        </w:rPr>
        <w:t>СССР</w:t>
      </w:r>
      <w:r>
        <w:rPr>
          <w:rFonts w:ascii="Tahoma" w:hAnsi="Tahoma"/>
          <w:spacing w:val="-43"/>
          <w:w w:val="105"/>
          <w:sz w:val="14"/>
        </w:rPr>
        <w:t> </w:t>
      </w:r>
      <w:r>
        <w:rPr>
          <w:rFonts w:ascii="Tahoma" w:hAnsi="Tahoma"/>
          <w:sz w:val="14"/>
        </w:rPr>
        <w:t>по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z w:val="14"/>
        </w:rPr>
        <w:t>физической</w:t>
      </w:r>
      <w:r>
        <w:rPr>
          <w:rFonts w:ascii="Tahoma" w:hAnsi="Tahoma"/>
          <w:spacing w:val="35"/>
          <w:sz w:val="14"/>
        </w:rPr>
        <w:t> </w:t>
      </w:r>
      <w:r>
        <w:rPr>
          <w:rFonts w:ascii="Tahoma" w:hAnsi="Tahoma"/>
          <w:sz w:val="14"/>
        </w:rPr>
        <w:t>культуре</w:t>
      </w:r>
      <w:r>
        <w:rPr>
          <w:rFonts w:ascii="Tahoma" w:hAnsi="Tahoma"/>
          <w:spacing w:val="35"/>
          <w:sz w:val="14"/>
        </w:rPr>
        <w:t> </w:t>
      </w:r>
      <w:r>
        <w:rPr>
          <w:rFonts w:ascii="Tahoma" w:hAnsi="Tahoma"/>
          <w:sz w:val="14"/>
        </w:rPr>
        <w:t>и</w:t>
      </w:r>
      <w:r>
        <w:rPr>
          <w:rFonts w:ascii="Tahoma" w:hAnsi="Tahoma"/>
          <w:spacing w:val="-7"/>
          <w:sz w:val="14"/>
        </w:rPr>
        <w:t> </w:t>
      </w:r>
      <w:r>
        <w:rPr>
          <w:rFonts w:ascii="Tahoma" w:hAnsi="Tahoma"/>
          <w:sz w:val="14"/>
        </w:rPr>
        <w:t>спорту</w:t>
      </w:r>
    </w:p>
    <w:p>
      <w:pPr>
        <w:spacing w:line="163" w:lineRule="exact" w:before="0"/>
        <w:ind w:left="2238" w:right="3686" w:firstLine="0"/>
        <w:jc w:val="righ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в</w:t>
      </w:r>
      <w:r>
        <w:rPr>
          <w:rFonts w:ascii="Tahoma" w:hAnsi="Tahoma"/>
          <w:spacing w:val="33"/>
          <w:sz w:val="14"/>
        </w:rPr>
        <w:t> </w:t>
      </w:r>
      <w:r>
        <w:rPr>
          <w:rFonts w:ascii="Tahoma" w:hAnsi="Tahoma"/>
          <w:sz w:val="14"/>
        </w:rPr>
        <w:t>качестве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учебника</w:t>
      </w:r>
      <w:r>
        <w:rPr>
          <w:rFonts w:ascii="Tahoma" w:hAnsi="Tahoma"/>
          <w:spacing w:val="-6"/>
          <w:sz w:val="14"/>
        </w:rPr>
        <w:t> </w:t>
      </w:r>
      <w:r>
        <w:rPr>
          <w:rFonts w:ascii="Tahoma" w:hAnsi="Tahoma"/>
          <w:sz w:val="14"/>
        </w:rPr>
        <w:t>для</w:t>
      </w:r>
      <w:r>
        <w:rPr>
          <w:rFonts w:ascii="Tahoma" w:hAnsi="Tahoma"/>
          <w:spacing w:val="36"/>
          <w:sz w:val="14"/>
        </w:rPr>
        <w:t> </w:t>
      </w:r>
      <w:r>
        <w:rPr>
          <w:rFonts w:ascii="Tahoma" w:hAnsi="Tahoma"/>
          <w:sz w:val="14"/>
        </w:rPr>
        <w:t>институтов</w:t>
      </w:r>
    </w:p>
    <w:p>
      <w:pPr>
        <w:spacing w:line="167" w:lineRule="exact" w:before="0"/>
        <w:ind w:left="2238" w:right="3686" w:firstLine="0"/>
        <w:jc w:val="righ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физической</w:t>
      </w:r>
      <w:r>
        <w:rPr>
          <w:rFonts w:ascii="Tahoma" w:hAnsi="Tahoma"/>
          <w:spacing w:val="31"/>
          <w:sz w:val="14"/>
        </w:rPr>
        <w:t> </w:t>
      </w:r>
      <w:r>
        <w:rPr>
          <w:rFonts w:ascii="Tahoma" w:hAnsi="Tahoma"/>
          <w:sz w:val="14"/>
        </w:rPr>
        <w:t>культуры</w:t>
      </w: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jc w:val="left"/>
        <w:rPr>
          <w:rFonts w:ascii="Tahoma"/>
          <w:sz w:val="16"/>
        </w:rPr>
      </w:pPr>
    </w:p>
    <w:p>
      <w:pPr>
        <w:pStyle w:val="BodyText"/>
        <w:spacing w:before="8"/>
        <w:jc w:val="left"/>
        <w:rPr>
          <w:rFonts w:ascii="Tahoma"/>
          <w:sz w:val="18"/>
        </w:rPr>
      </w:pPr>
    </w:p>
    <w:p>
      <w:pPr>
        <w:spacing w:before="0"/>
        <w:ind w:left="2238" w:right="3686" w:firstLine="0"/>
        <w:jc w:val="right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МОСКВА</w:t>
      </w:r>
    </w:p>
    <w:p>
      <w:pPr>
        <w:spacing w:before="40"/>
        <w:ind w:left="2238" w:right="3685" w:firstLine="0"/>
        <w:jc w:val="right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«ФИЗКУЛЬТУРА </w:t>
      </w:r>
      <w:r>
        <w:rPr>
          <w:rFonts w:ascii="Tahoma" w:hAnsi="Tahoma"/>
          <w:spacing w:val="6"/>
          <w:w w:val="105"/>
          <w:sz w:val="14"/>
        </w:rPr>
        <w:t> </w:t>
      </w:r>
      <w:r>
        <w:rPr>
          <w:rFonts w:ascii="Tahoma" w:hAnsi="Tahoma"/>
          <w:w w:val="105"/>
          <w:sz w:val="14"/>
        </w:rPr>
        <w:t>И</w:t>
      </w:r>
      <w:r>
        <w:rPr>
          <w:rFonts w:ascii="Tahoma" w:hAnsi="Tahoma"/>
          <w:spacing w:val="4"/>
          <w:w w:val="105"/>
          <w:sz w:val="14"/>
        </w:rPr>
        <w:t> </w:t>
      </w:r>
      <w:r>
        <w:rPr>
          <w:rFonts w:ascii="Tahoma" w:hAnsi="Tahoma"/>
          <w:w w:val="105"/>
          <w:sz w:val="14"/>
        </w:rPr>
        <w:t>СПОРТ»</w:t>
      </w:r>
    </w:p>
    <w:p>
      <w:pPr>
        <w:spacing w:before="39"/>
        <w:ind w:left="2238" w:right="3704" w:firstLine="0"/>
        <w:jc w:val="right"/>
        <w:rPr>
          <w:rFonts w:ascii="Tahoma"/>
          <w:sz w:val="14"/>
        </w:rPr>
      </w:pPr>
      <w:r>
        <w:rPr>
          <w:rFonts w:ascii="Tahoma"/>
          <w:sz w:val="14"/>
        </w:rPr>
        <w:t>1991</w:t>
      </w:r>
    </w:p>
    <w:p>
      <w:pPr>
        <w:spacing w:after="0"/>
        <w:jc w:val="right"/>
        <w:rPr>
          <w:rFonts w:ascii="Tahoma"/>
          <w:sz w:val="14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spacing w:line="231" w:lineRule="exact" w:before="69"/>
        <w:ind w:left="2238" w:right="7793"/>
        <w:jc w:val="right"/>
      </w:pPr>
      <w:r>
        <w:rPr/>
        <w:t>ББК</w:t>
      </w:r>
      <w:r>
        <w:rPr>
          <w:spacing w:val="-1"/>
        </w:rPr>
        <w:t> </w:t>
      </w:r>
      <w:r>
        <w:rPr/>
        <w:t>75.1</w:t>
      </w:r>
    </w:p>
    <w:p>
      <w:pPr>
        <w:pStyle w:val="BodyText"/>
        <w:spacing w:line="231" w:lineRule="exact"/>
        <w:ind w:left="2238" w:right="7707"/>
        <w:jc w:val="right"/>
      </w:pPr>
      <w:r>
        <w:rPr/>
        <w:t>МЗЗ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2"/>
        <w:jc w:val="left"/>
        <w:rPr>
          <w:sz w:val="33"/>
        </w:rPr>
      </w:pPr>
    </w:p>
    <w:p>
      <w:pPr>
        <w:spacing w:line="190" w:lineRule="exact" w:before="1"/>
        <w:ind w:left="3383" w:right="0" w:firstLine="0"/>
        <w:jc w:val="left"/>
        <w:rPr>
          <w:sz w:val="18"/>
        </w:rPr>
      </w:pPr>
      <w:r>
        <w:rPr>
          <w:sz w:val="18"/>
        </w:rPr>
        <w:t>Рецензенты:</w:t>
      </w:r>
    </w:p>
    <w:p>
      <w:pPr>
        <w:spacing w:line="199" w:lineRule="auto" w:before="11"/>
        <w:ind w:left="3376" w:right="2997" w:firstLine="0"/>
        <w:jc w:val="left"/>
        <w:rPr>
          <w:sz w:val="18"/>
        </w:rPr>
      </w:pPr>
      <w:r>
        <w:rPr>
          <w:sz w:val="18"/>
        </w:rPr>
        <w:t>доктор</w:t>
      </w:r>
      <w:r>
        <w:rPr>
          <w:spacing w:val="-4"/>
          <w:sz w:val="18"/>
        </w:rPr>
        <w:t> </w:t>
      </w:r>
      <w:r>
        <w:rPr>
          <w:sz w:val="18"/>
        </w:rPr>
        <w:t>педагогических</w:t>
      </w:r>
      <w:r>
        <w:rPr>
          <w:spacing w:val="-6"/>
          <w:sz w:val="18"/>
        </w:rPr>
        <w:t> </w:t>
      </w:r>
      <w:r>
        <w:rPr>
          <w:sz w:val="18"/>
        </w:rPr>
        <w:t>наук,</w:t>
      </w:r>
      <w:r>
        <w:rPr>
          <w:spacing w:val="-5"/>
          <w:sz w:val="18"/>
        </w:rPr>
        <w:t> </w:t>
      </w:r>
      <w:r>
        <w:rPr>
          <w:sz w:val="18"/>
        </w:rPr>
        <w:t>профессор</w:t>
      </w:r>
      <w:r>
        <w:rPr>
          <w:spacing w:val="-3"/>
          <w:sz w:val="18"/>
        </w:rPr>
        <w:t> </w:t>
      </w:r>
      <w:r>
        <w:rPr>
          <w:sz w:val="18"/>
        </w:rPr>
        <w:t>Бондаревский</w:t>
      </w:r>
      <w:r>
        <w:rPr>
          <w:spacing w:val="-5"/>
          <w:sz w:val="18"/>
        </w:rPr>
        <w:t> </w:t>
      </w:r>
      <w:r>
        <w:rPr>
          <w:sz w:val="18"/>
        </w:rPr>
        <w:t>Е.</w:t>
      </w:r>
      <w:r>
        <w:rPr>
          <w:spacing w:val="-4"/>
          <w:sz w:val="18"/>
        </w:rPr>
        <w:t> </w:t>
      </w:r>
      <w:r>
        <w:rPr>
          <w:sz w:val="18"/>
        </w:rPr>
        <w:t>Я.,</w:t>
      </w:r>
      <w:r>
        <w:rPr>
          <w:spacing w:val="-42"/>
          <w:sz w:val="18"/>
        </w:rPr>
        <w:t> </w:t>
      </w:r>
      <w:r>
        <w:rPr>
          <w:sz w:val="18"/>
        </w:rPr>
        <w:t>доктор</w:t>
      </w:r>
      <w:r>
        <w:rPr>
          <w:spacing w:val="-4"/>
          <w:sz w:val="18"/>
        </w:rPr>
        <w:t> </w:t>
      </w:r>
      <w:r>
        <w:rPr>
          <w:sz w:val="18"/>
        </w:rPr>
        <w:t>педагогических</w:t>
      </w:r>
      <w:r>
        <w:rPr>
          <w:spacing w:val="-6"/>
          <w:sz w:val="18"/>
        </w:rPr>
        <w:t> </w:t>
      </w:r>
      <w:r>
        <w:rPr>
          <w:sz w:val="18"/>
        </w:rPr>
        <w:t>наук,</w:t>
      </w:r>
      <w:r>
        <w:rPr>
          <w:spacing w:val="-4"/>
          <w:sz w:val="18"/>
        </w:rPr>
        <w:t> </w:t>
      </w:r>
      <w:r>
        <w:rPr>
          <w:sz w:val="18"/>
        </w:rPr>
        <w:t>профессор</w:t>
      </w:r>
      <w:r>
        <w:rPr>
          <w:spacing w:val="-3"/>
          <w:sz w:val="18"/>
        </w:rPr>
        <w:t> </w:t>
      </w:r>
      <w:r>
        <w:rPr>
          <w:sz w:val="18"/>
        </w:rPr>
        <w:t>Гужаловский</w:t>
      </w:r>
      <w:r>
        <w:rPr>
          <w:spacing w:val="-2"/>
          <w:sz w:val="18"/>
        </w:rPr>
        <w:t> </w:t>
      </w:r>
      <w:r>
        <w:rPr>
          <w:sz w:val="18"/>
        </w:rPr>
        <w:t>А.</w:t>
      </w:r>
      <w:r>
        <w:rPr>
          <w:spacing w:val="-2"/>
          <w:sz w:val="18"/>
        </w:rPr>
        <w:t> </w:t>
      </w:r>
      <w:r>
        <w:rPr>
          <w:sz w:val="18"/>
        </w:rPr>
        <w:t>А.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Heading3"/>
        <w:spacing w:line="232" w:lineRule="exact" w:before="129"/>
        <w:ind w:left="3354"/>
      </w:pPr>
      <w:r>
        <w:rPr/>
        <w:t>Матвеев</w:t>
      </w:r>
      <w:r>
        <w:rPr>
          <w:spacing w:val="-2"/>
        </w:rPr>
        <w:t> </w:t>
      </w:r>
      <w:r>
        <w:rPr/>
        <w:t>Л.</w:t>
      </w:r>
      <w:r>
        <w:rPr>
          <w:spacing w:val="-2"/>
        </w:rPr>
        <w:t> </w:t>
      </w:r>
      <w:r>
        <w:rPr/>
        <w:t>П.</w:t>
      </w:r>
    </w:p>
    <w:p>
      <w:pPr>
        <w:pStyle w:val="BodyText"/>
        <w:spacing w:line="199" w:lineRule="auto" w:before="14"/>
        <w:ind w:left="3354" w:right="2816" w:hanging="512"/>
      </w:pPr>
      <w:r>
        <w:rPr/>
        <w:t>МЗЗ Теория и методика физической культуры (общие основы</w:t>
      </w:r>
      <w:r>
        <w:rPr>
          <w:spacing w:val="-52"/>
        </w:rPr>
        <w:t> </w:t>
      </w:r>
      <w:r>
        <w:rPr/>
        <w:t>теории и методики физического воспитания; теоретико-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1"/>
        </w:rPr>
        <w:t> </w:t>
      </w:r>
      <w:r>
        <w:rPr/>
        <w:t>прикладных форм физической культуры): Учеб. для ин-</w:t>
      </w:r>
      <w:r>
        <w:rPr>
          <w:spacing w:val="1"/>
        </w:rPr>
        <w:t> </w:t>
      </w:r>
      <w:r>
        <w:rPr/>
        <w:t>тов физ. культуры. — М.: Физкультура и спорт, 1991. —</w:t>
      </w:r>
      <w:r>
        <w:rPr>
          <w:spacing w:val="-52"/>
        </w:rPr>
        <w:t> </w:t>
      </w:r>
      <w:r>
        <w:rPr/>
        <w:t>543 с, ил.</w:t>
      </w:r>
    </w:p>
    <w:p>
      <w:pPr>
        <w:spacing w:line="198" w:lineRule="exact" w:before="0"/>
        <w:ind w:left="3721" w:right="0" w:firstLine="0"/>
        <w:jc w:val="both"/>
        <w:rPr>
          <w:sz w:val="18"/>
        </w:rPr>
      </w:pPr>
      <w:r>
        <w:rPr>
          <w:spacing w:val="-4"/>
          <w:sz w:val="18"/>
        </w:rPr>
        <w:t>ISBN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5—278—00326—X</w:t>
      </w:r>
    </w:p>
    <w:p>
      <w:pPr>
        <w:spacing w:line="192" w:lineRule="auto" w:before="76"/>
        <w:ind w:left="3376" w:right="2802" w:firstLine="338"/>
        <w:jc w:val="both"/>
        <w:rPr>
          <w:sz w:val="18"/>
        </w:rPr>
      </w:pPr>
      <w:r>
        <w:rPr>
          <w:sz w:val="18"/>
        </w:rPr>
        <w:t>Учебник написан в соответствии с программой по модифици-</w:t>
      </w:r>
      <w:r>
        <w:rPr>
          <w:spacing w:val="1"/>
          <w:sz w:val="18"/>
        </w:rPr>
        <w:t> </w:t>
      </w:r>
      <w:r>
        <w:rPr>
          <w:sz w:val="18"/>
        </w:rPr>
        <w:t>рованной</w:t>
      </w:r>
      <w:r>
        <w:rPr>
          <w:spacing w:val="1"/>
          <w:sz w:val="18"/>
        </w:rPr>
        <w:t> </w:t>
      </w:r>
      <w:r>
        <w:rPr>
          <w:sz w:val="18"/>
        </w:rPr>
        <w:t>профилирующей</w:t>
      </w:r>
      <w:r>
        <w:rPr>
          <w:spacing w:val="1"/>
          <w:sz w:val="18"/>
        </w:rPr>
        <w:t> </w:t>
      </w:r>
      <w:r>
        <w:rPr>
          <w:sz w:val="18"/>
        </w:rPr>
        <w:t>дисциплине</w:t>
      </w:r>
      <w:r>
        <w:rPr>
          <w:spacing w:val="1"/>
          <w:sz w:val="18"/>
        </w:rPr>
        <w:t> </w:t>
      </w:r>
      <w:r>
        <w:rPr>
          <w:sz w:val="18"/>
        </w:rPr>
        <w:t>нового</w:t>
      </w:r>
      <w:r>
        <w:rPr>
          <w:spacing w:val="1"/>
          <w:sz w:val="18"/>
        </w:rPr>
        <w:t> </w:t>
      </w:r>
      <w:r>
        <w:rPr>
          <w:sz w:val="18"/>
        </w:rPr>
        <w:t>учебного</w:t>
      </w:r>
      <w:r>
        <w:rPr>
          <w:spacing w:val="1"/>
          <w:sz w:val="18"/>
        </w:rPr>
        <w:t> </w:t>
      </w:r>
      <w:r>
        <w:rPr>
          <w:sz w:val="18"/>
        </w:rPr>
        <w:t>плана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институтов физической культуры </w:t>
      </w:r>
      <w:r>
        <w:rPr>
          <w:sz w:val="18"/>
        </w:rPr>
        <w:t>— теории и методике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культуры.</w:t>
      </w:r>
    </w:p>
    <w:p>
      <w:pPr>
        <w:spacing w:line="192" w:lineRule="auto" w:before="3"/>
        <w:ind w:left="3369" w:right="2801" w:firstLine="345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учебнике</w:t>
      </w:r>
      <w:r>
        <w:rPr>
          <w:spacing w:val="1"/>
          <w:sz w:val="18"/>
        </w:rPr>
        <w:t> </w:t>
      </w:r>
      <w:r>
        <w:rPr>
          <w:sz w:val="18"/>
        </w:rPr>
        <w:t>содержится</w:t>
      </w:r>
      <w:r>
        <w:rPr>
          <w:spacing w:val="1"/>
          <w:sz w:val="18"/>
        </w:rPr>
        <w:t> </w:t>
      </w:r>
      <w:r>
        <w:rPr>
          <w:sz w:val="18"/>
        </w:rPr>
        <w:t>материал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основной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данной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дисциплины — общим основам теории </w:t>
      </w:r>
      <w:r>
        <w:rPr>
          <w:sz w:val="18"/>
        </w:rPr>
        <w:t>и методики физического вос-</w:t>
      </w:r>
      <w:r>
        <w:rPr>
          <w:spacing w:val="1"/>
          <w:sz w:val="18"/>
        </w:rPr>
        <w:t> </w:t>
      </w:r>
      <w:r>
        <w:rPr>
          <w:sz w:val="18"/>
        </w:rPr>
        <w:t>питания,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специализированным</w:t>
      </w:r>
      <w:r>
        <w:rPr>
          <w:spacing w:val="1"/>
          <w:sz w:val="18"/>
        </w:rPr>
        <w:t> </w:t>
      </w:r>
      <w:r>
        <w:rPr>
          <w:sz w:val="18"/>
        </w:rPr>
        <w:t>разделам</w:t>
      </w:r>
      <w:r>
        <w:rPr>
          <w:spacing w:val="1"/>
          <w:sz w:val="18"/>
        </w:rPr>
        <w:t> </w:t>
      </w:r>
      <w:r>
        <w:rPr>
          <w:sz w:val="18"/>
        </w:rPr>
        <w:t>предмета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теоретико-методическим аспектам спорта (как одного из основных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компонентов физической культуры) и профессионально-прикладных</w:t>
      </w:r>
      <w:r>
        <w:rPr>
          <w:sz w:val="18"/>
        </w:rPr>
        <w:t> форм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культуры.</w:t>
      </w:r>
    </w:p>
    <w:p>
      <w:pPr>
        <w:spacing w:before="58"/>
        <w:ind w:left="2871" w:right="0" w:firstLine="0"/>
        <w:jc w:val="left"/>
        <w:rPr>
          <w:b/>
          <w:sz w:val="22"/>
        </w:rPr>
      </w:pPr>
      <w:r>
        <w:rPr>
          <w:b/>
          <w:sz w:val="14"/>
        </w:rPr>
        <w:t>м</w:t>
      </w:r>
      <w:r>
        <w:rPr>
          <w:b/>
          <w:strike/>
          <w:sz w:val="14"/>
        </w:rPr>
        <w:t>4г</w:t>
      </w:r>
      <w:r>
        <w:rPr>
          <w:b/>
          <w:strike/>
          <w:position w:val="2"/>
          <w:sz w:val="22"/>
        </w:rPr>
        <w:t>о,оооооо-</w:t>
      </w:r>
      <w:r>
        <w:rPr>
          <w:b/>
          <w:strike/>
          <w:sz w:val="14"/>
        </w:rPr>
        <w:t>Г</w:t>
      </w:r>
      <w:r>
        <w:rPr>
          <w:b/>
          <w:strike w:val="0"/>
          <w:sz w:val="14"/>
        </w:rPr>
        <w:t>г</w:t>
      </w:r>
      <w:r>
        <w:rPr>
          <w:b/>
          <w:strike w:val="0"/>
          <w:position w:val="2"/>
          <w:sz w:val="22"/>
        </w:rPr>
        <w:t>_</w:t>
      </w:r>
      <w:r>
        <w:rPr>
          <w:b/>
          <w:strike w:val="0"/>
          <w:sz w:val="14"/>
        </w:rPr>
        <w:t>9</w:t>
      </w:r>
      <w:r>
        <w:rPr>
          <w:b/>
          <w:strike w:val="0"/>
          <w:position w:val="2"/>
          <w:sz w:val="22"/>
        </w:rPr>
        <w:t>,</w:t>
      </w:r>
    </w:p>
    <w:p>
      <w:pPr>
        <w:spacing w:before="191"/>
        <w:ind w:left="2835" w:right="0" w:firstLine="0"/>
        <w:jc w:val="left"/>
        <w:rPr>
          <w:b/>
          <w:sz w:val="18"/>
        </w:rPr>
      </w:pPr>
      <w:r>
        <w:rPr>
          <w:b/>
          <w:spacing w:val="-6"/>
          <w:sz w:val="18"/>
        </w:rPr>
        <w:t>ISBN</w:t>
      </w:r>
      <w:r>
        <w:rPr>
          <w:b/>
          <w:spacing w:val="-5"/>
          <w:sz w:val="18"/>
        </w:rPr>
        <w:t> </w:t>
      </w:r>
      <w:r>
        <w:rPr>
          <w:spacing w:val="-6"/>
          <w:sz w:val="18"/>
        </w:rPr>
        <w:t>5—278—</w:t>
      </w:r>
      <w:r>
        <w:rPr>
          <w:b/>
          <w:spacing w:val="-6"/>
          <w:sz w:val="18"/>
        </w:rPr>
        <w:t>00326—X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7"/>
        <w:jc w:val="left"/>
        <w:rPr>
          <w:b/>
          <w:sz w:val="20"/>
        </w:rPr>
      </w:pPr>
    </w:p>
    <w:p>
      <w:pPr>
        <w:spacing w:before="0"/>
        <w:ind w:left="5164" w:right="0" w:firstLine="0"/>
        <w:jc w:val="left"/>
        <w:rPr>
          <w:sz w:val="18"/>
        </w:rPr>
      </w:pPr>
      <w:r>
        <w:rPr>
          <w:sz w:val="18"/>
        </w:rPr>
        <w:t>Издательство «Физкультура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спорт»,</w:t>
      </w:r>
      <w:r>
        <w:rPr>
          <w:spacing w:val="41"/>
          <w:sz w:val="18"/>
        </w:rPr>
        <w:t> </w:t>
      </w:r>
      <w:r>
        <w:rPr>
          <w:sz w:val="18"/>
        </w:rPr>
        <w:t>1991</w:t>
      </w:r>
      <w:r>
        <w:rPr>
          <w:spacing w:val="-3"/>
          <w:sz w:val="18"/>
        </w:rPr>
        <w:t> </w:t>
      </w:r>
      <w:r>
        <w:rPr>
          <w:sz w:val="18"/>
        </w:rPr>
        <w:t>г.</w:t>
      </w:r>
    </w:p>
    <w:p>
      <w:pPr>
        <w:pStyle w:val="Heading4"/>
        <w:spacing w:before="147"/>
        <w:ind w:right="3251"/>
        <w:jc w:val="right"/>
      </w:pPr>
      <w:r>
        <w:rPr>
          <w:w w:val="100"/>
        </w:rPr>
        <w:t>\</w:t>
      </w:r>
    </w:p>
    <w:p>
      <w:pPr>
        <w:spacing w:after="0"/>
        <w:jc w:val="right"/>
        <w:sectPr>
          <w:pgSz w:w="11910" w:h="16840"/>
          <w:pgMar w:top="1320" w:bottom="280" w:left="400" w:right="0"/>
        </w:sectPr>
      </w:pPr>
    </w:p>
    <w:p>
      <w:pPr>
        <w:spacing w:before="51"/>
        <w:ind w:left="3513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w w:val="110"/>
          <w:sz w:val="20"/>
        </w:rPr>
        <w:t>ПРЕДИСЛОВИЕ</w:t>
      </w:r>
    </w:p>
    <w:p>
      <w:pPr>
        <w:pStyle w:val="BodyText"/>
        <w:jc w:val="left"/>
        <w:rPr>
          <w:rFonts w:ascii="Tahoma"/>
        </w:rPr>
      </w:pPr>
    </w:p>
    <w:p>
      <w:pPr>
        <w:pStyle w:val="BodyText"/>
        <w:jc w:val="left"/>
        <w:rPr>
          <w:rFonts w:ascii="Tahoma"/>
        </w:rPr>
      </w:pPr>
    </w:p>
    <w:p>
      <w:pPr>
        <w:pStyle w:val="BodyText"/>
        <w:jc w:val="left"/>
        <w:rPr>
          <w:rFonts w:ascii="Tahoma"/>
        </w:rPr>
      </w:pPr>
    </w:p>
    <w:p>
      <w:pPr>
        <w:pStyle w:val="BodyText"/>
        <w:jc w:val="left"/>
        <w:rPr>
          <w:rFonts w:ascii="Tahoma"/>
        </w:rPr>
      </w:pPr>
    </w:p>
    <w:p>
      <w:pPr>
        <w:pStyle w:val="BodyText"/>
        <w:jc w:val="left"/>
        <w:rPr>
          <w:rFonts w:ascii="Tahoma"/>
        </w:rPr>
      </w:pPr>
    </w:p>
    <w:p>
      <w:pPr>
        <w:pStyle w:val="BodyText"/>
        <w:spacing w:line="199" w:lineRule="auto" w:before="136"/>
        <w:ind w:left="2230" w:right="2660" w:firstLine="316"/>
      </w:pPr>
      <w:r>
        <w:rPr/>
        <w:t>В учебнике изложено основное теоретико-методическое содержа-</w:t>
      </w:r>
      <w:r>
        <w:rPr>
          <w:spacing w:val="1"/>
        </w:rPr>
        <w:t> </w:t>
      </w:r>
      <w:r>
        <w:rPr/>
        <w:t>ние предмета «Теория и методика физической культуры и спорта»,</w:t>
      </w:r>
      <w:r>
        <w:rPr>
          <w:spacing w:val="1"/>
        </w:rPr>
        <w:t> </w:t>
      </w:r>
      <w:r>
        <w:rPr/>
        <w:t>предусмотренного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физической</w:t>
      </w:r>
      <w:r>
        <w:rPr>
          <w:spacing w:val="-52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общепрофилирующей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физкультурного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199" w:lineRule="auto"/>
        <w:ind w:left="2202" w:right="2667" w:firstLine="324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сов-</w:t>
      </w:r>
      <w:r>
        <w:rPr>
          <w:spacing w:val="-52"/>
        </w:rPr>
        <w:t> </w:t>
      </w:r>
      <w:r>
        <w:rPr/>
        <w:t>ременном виде подразделяется на несколько относительно самосто-</w:t>
      </w:r>
      <w:r>
        <w:rPr>
          <w:spacing w:val="1"/>
        </w:rPr>
        <w:t> </w:t>
      </w:r>
      <w:r>
        <w:rPr/>
        <w:t>ятельных и вместе с тем тесно взаимосвязанных проблемных циклов.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теорию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—</w:t>
      </w:r>
      <w:r>
        <w:rPr>
          <w:spacing w:val="-52"/>
        </w:rPr>
        <w:t> </w:t>
      </w:r>
      <w:r>
        <w:rPr/>
        <w:t>рассматривается в вышедшем ранее учебном пособии «Введение в</w:t>
      </w:r>
      <w:r>
        <w:rPr>
          <w:spacing w:val="1"/>
        </w:rPr>
        <w:t> </w:t>
      </w:r>
      <w:r>
        <w:rPr/>
        <w:t>теорию физической культуры» (под общей редакцией Л. П. Матвеева,</w:t>
      </w:r>
      <w:r>
        <w:rPr>
          <w:spacing w:val="-52"/>
        </w:rPr>
        <w:t> </w:t>
      </w:r>
      <w:r>
        <w:rPr/>
        <w:t>М.,</w:t>
      </w:r>
      <w:r>
        <w:rPr>
          <w:spacing w:val="1"/>
        </w:rPr>
        <w:t> </w:t>
      </w:r>
      <w:r>
        <w:rPr/>
        <w:t>ФиС,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учебнике</w:t>
      </w:r>
      <w:r>
        <w:rPr>
          <w:spacing w:val="1"/>
        </w:rPr>
        <w:t> </w:t>
      </w:r>
      <w:r>
        <w:rPr/>
        <w:t>изложены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теории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методики</w:t>
      </w:r>
      <w:r>
        <w:rPr>
          <w:spacing w:val="12"/>
        </w:rPr>
        <w:t> </w:t>
      </w:r>
      <w:r>
        <w:rPr/>
        <w:t>физического</w:t>
      </w:r>
      <w:r>
        <w:rPr>
          <w:spacing w:val="12"/>
        </w:rPr>
        <w:t> </w:t>
      </w:r>
      <w:r>
        <w:rPr/>
        <w:t>воспитания</w:t>
      </w:r>
      <w:r>
        <w:rPr>
          <w:spacing w:val="12"/>
        </w:rPr>
        <w:t> </w:t>
      </w:r>
      <w:r>
        <w:rPr/>
        <w:t>как</w:t>
      </w:r>
      <w:r>
        <w:rPr>
          <w:spacing w:val="13"/>
        </w:rPr>
        <w:t> </w:t>
      </w:r>
      <w:r>
        <w:rPr/>
        <w:t>важнейшего</w:t>
      </w:r>
      <w:r>
        <w:rPr>
          <w:spacing w:val="13"/>
        </w:rPr>
        <w:t> </w:t>
      </w:r>
      <w:r>
        <w:rPr/>
        <w:t>явления</w:t>
      </w:r>
      <w:r>
        <w:rPr>
          <w:spacing w:val="-53"/>
        </w:rPr>
        <w:t> </w:t>
      </w:r>
      <w:r>
        <w:rPr/>
        <w:t>в сфере физической культуры, а также профилированные положения,</w:t>
      </w:r>
      <w:r>
        <w:rPr>
          <w:spacing w:val="1"/>
        </w:rPr>
        <w:t> </w:t>
      </w:r>
      <w:r>
        <w:rPr/>
        <w:t>относящиеся к двум основным специализированным направлениям 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-8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подготовке.</w:t>
      </w:r>
    </w:p>
    <w:p>
      <w:pPr>
        <w:pStyle w:val="BodyText"/>
        <w:spacing w:line="199" w:lineRule="auto"/>
        <w:ind w:left="2223" w:right="2655" w:firstLine="316"/>
      </w:pPr>
      <w:r>
        <w:rPr/>
        <w:t>Учебная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ближайшие годы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полнена</w:t>
      </w:r>
      <w:r>
        <w:rPr>
          <w:spacing w:val="1"/>
        </w:rPr>
        <w:t> </w:t>
      </w:r>
      <w:r>
        <w:rPr/>
        <w:t>разработками,</w:t>
      </w:r>
      <w:r>
        <w:rPr>
          <w:spacing w:val="1"/>
        </w:rPr>
        <w:t> </w:t>
      </w:r>
      <w:r>
        <w:rPr/>
        <w:t>конкретизирующими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(методика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учащейся</w:t>
      </w:r>
      <w:r>
        <w:rPr>
          <w:spacing w:val="1"/>
        </w:rPr>
        <w:t> </w:t>
      </w:r>
      <w:r>
        <w:rPr/>
        <w:t>молодежи,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массовых форм физической культуры взрослого населения, методика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физкультурно-кондиционной</w:t>
      </w:r>
      <w:r>
        <w:rPr>
          <w:spacing w:val="1"/>
        </w:rPr>
        <w:t> </w:t>
      </w:r>
      <w:r>
        <w:rPr/>
        <w:t>тренировки),</w:t>
      </w:r>
      <w:r>
        <w:rPr>
          <w:spacing w:val="56"/>
        </w:rPr>
        <w:t> </w:t>
      </w:r>
      <w:r>
        <w:rPr/>
        <w:t>что</w:t>
      </w:r>
      <w:r>
        <w:rPr>
          <w:spacing w:val="-52"/>
        </w:rPr>
        <w:t> </w:t>
      </w:r>
      <w:r>
        <w:rPr/>
        <w:t>позволит</w:t>
      </w:r>
      <w:r>
        <w:rPr>
          <w:spacing w:val="52"/>
        </w:rPr>
        <w:t> </w:t>
      </w:r>
      <w:r>
        <w:rPr/>
        <w:t>завершить</w:t>
      </w:r>
      <w:r>
        <w:rPr>
          <w:spacing w:val="53"/>
        </w:rPr>
        <w:t> </w:t>
      </w:r>
      <w:r>
        <w:rPr/>
        <w:t>научно-методическое</w:t>
      </w:r>
      <w:r>
        <w:rPr>
          <w:spacing w:val="54"/>
        </w:rPr>
        <w:t> </w:t>
      </w:r>
      <w:r>
        <w:rPr/>
        <w:t>оснащение</w:t>
      </w:r>
      <w:r>
        <w:rPr>
          <w:spacing w:val="53"/>
        </w:rPr>
        <w:t> </w:t>
      </w:r>
      <w:r>
        <w:rPr/>
        <w:t>предмета.</w:t>
      </w:r>
    </w:p>
    <w:p>
      <w:pPr>
        <w:pStyle w:val="BodyText"/>
        <w:spacing w:line="199" w:lineRule="auto"/>
        <w:ind w:left="2230" w:right="2662" w:firstLine="316"/>
      </w:pPr>
      <w:r>
        <w:rPr/>
        <w:t>Учебник подготовлен Л. П. Матвеевым с участием М. М. Бо-гена</w:t>
      </w:r>
      <w:r>
        <w:rPr>
          <w:spacing w:val="1"/>
        </w:rPr>
        <w:t> </w:t>
      </w:r>
      <w:r>
        <w:rPr/>
        <w:t>(материалы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IV),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Казаряна</w:t>
      </w:r>
      <w:r>
        <w:rPr>
          <w:spacing w:val="1"/>
        </w:rPr>
        <w:t> </w:t>
      </w:r>
      <w:r>
        <w:rPr/>
        <w:t>(материалы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VI),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П.</w:t>
      </w:r>
      <w:r>
        <w:rPr>
          <w:spacing w:val="-52"/>
        </w:rPr>
        <w:t> </w:t>
      </w:r>
      <w:r>
        <w:rPr/>
        <w:t>Васильева (материалы к гл. V I I </w:t>
      </w:r>
      <w:r>
        <w:rPr>
          <w:spacing w:val="15"/>
        </w:rPr>
        <w:t>I), </w:t>
      </w:r>
      <w:r>
        <w:rPr/>
        <w:t>Б. И. Загорского (материалы к гл.</w:t>
      </w:r>
      <w:r>
        <w:rPr>
          <w:spacing w:val="-52"/>
        </w:rPr>
        <w:t> </w:t>
      </w:r>
      <w:r>
        <w:rPr/>
        <w:t>XIV),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Санояна</w:t>
      </w:r>
      <w:r>
        <w:rPr>
          <w:spacing w:val="1"/>
        </w:rPr>
        <w:t> </w:t>
      </w:r>
      <w:r>
        <w:rPr/>
        <w:t>(материалы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XV).</w:t>
      </w:r>
      <w:r>
        <w:rPr>
          <w:spacing w:val="1"/>
        </w:rPr>
        <w:t> </w:t>
      </w:r>
      <w:r>
        <w:rPr/>
        <w:t>Авторы</w:t>
      </w:r>
      <w:r>
        <w:rPr>
          <w:spacing w:val="1"/>
        </w:rPr>
        <w:t> </w:t>
      </w:r>
      <w:r>
        <w:rPr/>
        <w:t>благодарны</w:t>
      </w:r>
      <w:r>
        <w:rPr>
          <w:spacing w:val="1"/>
        </w:rPr>
        <w:t> </w:t>
      </w:r>
      <w:r>
        <w:rPr/>
        <w:t>коллективу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ГЦОЛИФКа и специалистам-других учреждений за помощь в работе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учебником,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официальным</w:t>
      </w:r>
      <w:r>
        <w:rPr>
          <w:spacing w:val="1"/>
        </w:rPr>
        <w:t> </w:t>
      </w:r>
      <w:r>
        <w:rPr/>
        <w:t>рецензентам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Гу-</w:t>
      </w:r>
      <w:r>
        <w:rPr>
          <w:spacing w:val="-52"/>
        </w:rPr>
        <w:t> </w:t>
      </w:r>
      <w:r>
        <w:rPr/>
        <w:t>жаловскому</w:t>
      </w:r>
      <w:r>
        <w:rPr>
          <w:spacing w:val="-4"/>
        </w:rPr>
        <w:t> </w:t>
      </w:r>
      <w:r>
        <w:rPr/>
        <w:t>и Е. Я. Бондаревскому.</w:t>
      </w:r>
    </w:p>
    <w:p>
      <w:pPr>
        <w:pStyle w:val="BodyText"/>
        <w:spacing w:line="199" w:lineRule="auto"/>
        <w:ind w:left="2252" w:right="2632" w:firstLine="316"/>
      </w:pPr>
      <w:r>
        <w:rPr>
          <w:b/>
        </w:rPr>
        <w:t>Методические</w:t>
      </w:r>
      <w:r>
        <w:rPr>
          <w:b/>
          <w:spacing w:val="1"/>
        </w:rPr>
        <w:t> </w:t>
      </w:r>
      <w:r>
        <w:rPr>
          <w:b/>
        </w:rPr>
        <w:t>рекомендации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пояснения</w:t>
      </w:r>
      <w:r>
        <w:rPr>
          <w:b/>
          <w:spacing w:val="1"/>
        </w:rPr>
        <w:t> </w:t>
      </w:r>
      <w:r>
        <w:rPr>
          <w:b/>
        </w:rPr>
        <w:t>к</w:t>
      </w:r>
      <w:r>
        <w:rPr>
          <w:b/>
          <w:spacing w:val="1"/>
        </w:rPr>
        <w:t> </w:t>
      </w:r>
      <w:r>
        <w:rPr>
          <w:b/>
        </w:rPr>
        <w:t>тексту.</w:t>
      </w:r>
      <w:r>
        <w:rPr>
          <w:b/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предпосылка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учебником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предварительное прочное усвоение знаний, содержащихся во «Вве-</w:t>
      </w:r>
      <w:r>
        <w:rPr>
          <w:spacing w:val="1"/>
        </w:rPr>
        <w:t> </w:t>
      </w:r>
      <w:r>
        <w:rPr/>
        <w:t>дении в теорию физической культуры», особенно отправных понятий</w:t>
      </w:r>
      <w:r>
        <w:rPr>
          <w:spacing w:val="1"/>
        </w:rPr>
        <w:t> </w:t>
      </w:r>
      <w:r>
        <w:rPr/>
        <w:t>(«физическая</w:t>
      </w:r>
      <w:r>
        <w:rPr>
          <w:spacing w:val="-13"/>
        </w:rPr>
        <w:t> </w:t>
      </w:r>
      <w:r>
        <w:rPr/>
        <w:t>культура»,</w:t>
      </w:r>
      <w:r>
        <w:rPr>
          <w:spacing w:val="-11"/>
        </w:rPr>
        <w:t> </w:t>
      </w:r>
      <w:r>
        <w:rPr/>
        <w:t>«спорт»,</w:t>
      </w:r>
      <w:r>
        <w:rPr>
          <w:spacing w:val="-9"/>
        </w:rPr>
        <w:t> </w:t>
      </w:r>
      <w:r>
        <w:rPr/>
        <w:t>«система</w:t>
      </w:r>
      <w:r>
        <w:rPr>
          <w:spacing w:val="-12"/>
        </w:rPr>
        <w:t> </w:t>
      </w:r>
      <w:r>
        <w:rPr/>
        <w:t>физического</w:t>
      </w:r>
      <w:r>
        <w:rPr>
          <w:spacing w:val="-11"/>
        </w:rPr>
        <w:t> </w:t>
      </w:r>
      <w:r>
        <w:rPr/>
        <w:t>воспитания»)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функциях</w:t>
      </w:r>
      <w:r>
        <w:rPr>
          <w:spacing w:val="56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-52"/>
        </w:rPr>
        <w:t> </w:t>
      </w:r>
      <w:r>
        <w:rPr/>
        <w:t>обществе.</w:t>
      </w:r>
    </w:p>
    <w:p>
      <w:pPr>
        <w:spacing w:before="100"/>
        <w:ind w:left="3505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w w:val="95"/>
          <w:sz w:val="20"/>
        </w:rPr>
        <w:t>з</w:t>
      </w:r>
      <w:r>
        <w:rPr>
          <w:rFonts w:ascii="Tahoma" w:hAnsi="Tahoma"/>
          <w:spacing w:val="-16"/>
          <w:w w:val="95"/>
          <w:sz w:val="20"/>
        </w:rPr>
        <w:t> </w:t>
      </w:r>
      <w:r>
        <w:rPr>
          <w:rFonts w:ascii="Tahoma" w:hAnsi="Tahoma"/>
          <w:w w:val="95"/>
          <w:sz w:val="20"/>
        </w:rPr>
        <w:t>.</w:t>
      </w:r>
    </w:p>
    <w:p>
      <w:pPr>
        <w:spacing w:after="0"/>
        <w:jc w:val="left"/>
        <w:rPr>
          <w:rFonts w:ascii="Tahoma" w:hAnsi="Tahoma"/>
          <w:sz w:val="20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228" w:right="2640" w:firstLine="316"/>
        <w:jc w:val="right"/>
      </w:pPr>
      <w:r>
        <w:rPr/>
        <w:t>Обобщающий</w:t>
      </w:r>
      <w:r>
        <w:rPr>
          <w:spacing w:val="38"/>
        </w:rPr>
        <w:t> </w:t>
      </w:r>
      <w:r>
        <w:rPr/>
        <w:t>характер</w:t>
      </w:r>
      <w:r>
        <w:rPr>
          <w:spacing w:val="41"/>
        </w:rPr>
        <w:t> </w:t>
      </w:r>
      <w:r>
        <w:rPr/>
        <w:t>знаний,</w:t>
      </w:r>
      <w:r>
        <w:rPr>
          <w:spacing w:val="41"/>
        </w:rPr>
        <w:t> </w:t>
      </w:r>
      <w:r>
        <w:rPr/>
        <w:t>сообщаемых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учебнике,</w:t>
      </w:r>
      <w:r>
        <w:rPr>
          <w:spacing w:val="39"/>
        </w:rPr>
        <w:t> </w:t>
      </w:r>
      <w:r>
        <w:rPr/>
        <w:t>обязы-</w:t>
      </w:r>
      <w:r>
        <w:rPr>
          <w:spacing w:val="-52"/>
        </w:rPr>
        <w:t> </w:t>
      </w:r>
      <w:r>
        <w:rPr/>
        <w:t>вает</w:t>
      </w:r>
      <w:r>
        <w:rPr>
          <w:spacing w:val="5"/>
        </w:rPr>
        <w:t> </w:t>
      </w:r>
      <w:r>
        <w:rPr/>
        <w:t>при</w:t>
      </w:r>
      <w:r>
        <w:rPr>
          <w:spacing w:val="5"/>
        </w:rPr>
        <w:t> </w:t>
      </w:r>
      <w:r>
        <w:rPr/>
        <w:t>работе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/>
        <w:t>ним</w:t>
      </w:r>
      <w:r>
        <w:rPr>
          <w:spacing w:val="5"/>
        </w:rPr>
        <w:t> </w:t>
      </w:r>
      <w:r>
        <w:rPr/>
        <w:t>опираться</w:t>
      </w:r>
      <w:r>
        <w:rPr>
          <w:spacing w:val="5"/>
        </w:rPr>
        <w:t> </w:t>
      </w:r>
      <w:r>
        <w:rPr/>
        <w:t>на</w:t>
      </w:r>
      <w:r>
        <w:rPr>
          <w:spacing w:val="9"/>
        </w:rPr>
        <w:t> </w:t>
      </w:r>
      <w:r>
        <w:rPr/>
        <w:t>научно-теоретические</w:t>
      </w:r>
      <w:r>
        <w:rPr>
          <w:spacing w:val="5"/>
        </w:rPr>
        <w:t> </w:t>
      </w:r>
      <w:r>
        <w:rPr/>
        <w:t>сведения</w:t>
      </w:r>
      <w:r>
        <w:rPr>
          <w:spacing w:val="7"/>
        </w:rPr>
        <w:t> </w:t>
      </w:r>
      <w:r>
        <w:rPr/>
        <w:t>и</w:t>
      </w:r>
      <w:r>
        <w:rPr>
          <w:spacing w:val="-52"/>
        </w:rPr>
        <w:t> </w:t>
      </w:r>
      <w:r>
        <w:rPr/>
        <w:t>фактические данные</w:t>
      </w:r>
      <w:r>
        <w:rPr>
          <w:spacing w:val="1"/>
        </w:rPr>
        <w:t> </w:t>
      </w:r>
      <w:r>
        <w:rPr/>
        <w:t>из других дисциплин</w:t>
      </w:r>
      <w:r>
        <w:rPr>
          <w:spacing w:val="4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институтов</w:t>
      </w:r>
      <w:r>
        <w:rPr>
          <w:spacing w:val="-52"/>
        </w:rPr>
        <w:t> </w:t>
      </w:r>
      <w:r>
        <w:rPr/>
        <w:t>физической</w:t>
      </w:r>
      <w:r>
        <w:rPr>
          <w:spacing w:val="55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3"/>
        </w:rPr>
        <w:t> </w:t>
      </w:r>
      <w:r>
        <w:rPr/>
        <w:t>числе</w:t>
      </w:r>
      <w:r>
        <w:rPr>
          <w:spacing w:val="4"/>
        </w:rPr>
        <w:t> </w:t>
      </w:r>
      <w:r>
        <w:rPr/>
        <w:t>дисциплин</w:t>
      </w:r>
      <w:r>
        <w:rPr>
          <w:spacing w:val="3"/>
        </w:rPr>
        <w:t> </w:t>
      </w:r>
      <w:r>
        <w:rPr/>
        <w:t>биологического,</w:t>
      </w:r>
      <w:r>
        <w:rPr>
          <w:spacing w:val="-52"/>
        </w:rPr>
        <w:t> </w:t>
      </w:r>
      <w:r>
        <w:rPr/>
        <w:t>психолого-педагогического,</w:t>
      </w:r>
      <w:r>
        <w:rPr>
          <w:spacing w:val="3"/>
        </w:rPr>
        <w:t> </w:t>
      </w:r>
      <w:r>
        <w:rPr/>
        <w:t>обществоведческого</w:t>
      </w:r>
      <w:r>
        <w:rPr>
          <w:spacing w:val="6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профессионально-</w:t>
      </w:r>
      <w:r>
        <w:rPr>
          <w:spacing w:val="-52"/>
        </w:rPr>
        <w:t> </w:t>
      </w:r>
      <w:r>
        <w:rPr/>
        <w:t>практического</w:t>
      </w:r>
      <w:r>
        <w:rPr>
          <w:spacing w:val="38"/>
        </w:rPr>
        <w:t> </w:t>
      </w:r>
      <w:r>
        <w:rPr/>
        <w:t>циклов.</w:t>
      </w:r>
      <w:r>
        <w:rPr>
          <w:spacing w:val="40"/>
        </w:rPr>
        <w:t> </w:t>
      </w:r>
      <w:r>
        <w:rPr/>
        <w:t>Ссылки</w:t>
      </w:r>
      <w:r>
        <w:rPr>
          <w:spacing w:val="38"/>
        </w:rPr>
        <w:t> </w:t>
      </w:r>
      <w:r>
        <w:rPr/>
        <w:t>на</w:t>
      </w:r>
      <w:r>
        <w:rPr>
          <w:spacing w:val="39"/>
        </w:rPr>
        <w:t> </w:t>
      </w:r>
      <w:r>
        <w:rPr/>
        <w:t>межпредметные</w:t>
      </w:r>
      <w:r>
        <w:rPr>
          <w:spacing w:val="39"/>
        </w:rPr>
        <w:t> </w:t>
      </w:r>
      <w:r>
        <w:rPr/>
        <w:t>связи</w:t>
      </w:r>
      <w:r>
        <w:rPr>
          <w:spacing w:val="40"/>
        </w:rPr>
        <w:t> </w:t>
      </w:r>
      <w:r>
        <w:rPr/>
        <w:t>по</w:t>
      </w:r>
      <w:r>
        <w:rPr>
          <w:spacing w:val="38"/>
        </w:rPr>
        <w:t> </w:t>
      </w:r>
      <w:r>
        <w:rPr/>
        <w:t>со-</w:t>
      </w:r>
      <w:r>
        <w:rPr>
          <w:spacing w:val="-52"/>
        </w:rPr>
        <w:t> </w:t>
      </w:r>
      <w:r>
        <w:rPr/>
        <w:t>ответствующим разделам этих дисциплин сделаны в тексте учебника.</w:t>
      </w:r>
      <w:r>
        <w:rPr>
          <w:spacing w:val="1"/>
        </w:rPr>
        <w:t> </w:t>
      </w:r>
      <w:r>
        <w:rPr/>
        <w:t>Целесообразно</w:t>
      </w:r>
      <w:r>
        <w:rPr>
          <w:spacing w:val="19"/>
        </w:rPr>
        <w:t> </w:t>
      </w:r>
      <w:r>
        <w:rPr/>
        <w:t>уже</w:t>
      </w:r>
      <w:r>
        <w:rPr>
          <w:spacing w:val="18"/>
        </w:rPr>
        <w:t> </w:t>
      </w:r>
      <w:r>
        <w:rPr/>
        <w:t>при</w:t>
      </w:r>
      <w:r>
        <w:rPr>
          <w:spacing w:val="16"/>
        </w:rPr>
        <w:t> </w:t>
      </w:r>
      <w:r>
        <w:rPr/>
        <w:t>начальном</w:t>
      </w:r>
      <w:r>
        <w:rPr>
          <w:spacing w:val="18"/>
        </w:rPr>
        <w:t> </w:t>
      </w:r>
      <w:r>
        <w:rPr/>
        <w:t>ознакомлении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ним</w:t>
      </w:r>
      <w:r>
        <w:rPr>
          <w:spacing w:val="19"/>
        </w:rPr>
        <w:t> </w:t>
      </w:r>
      <w:r>
        <w:rPr/>
        <w:t>вникнуть</w:t>
      </w:r>
    </w:p>
    <w:p>
      <w:pPr>
        <w:pStyle w:val="BodyText"/>
        <w:spacing w:line="199" w:lineRule="auto"/>
        <w:ind w:left="2228" w:right="2646"/>
      </w:pPr>
      <w:r>
        <w:rPr/>
        <w:t>—   по   оглавлению   —   в   о б щ у ю    л о г и к у    п о с т р о е н и я</w:t>
      </w:r>
      <w:r>
        <w:rPr>
          <w:spacing w:val="1"/>
        </w:rPr>
        <w:t> </w:t>
      </w:r>
      <w:r>
        <w:rPr/>
        <w:t>у ч е б н и к а ,</w:t>
      </w:r>
      <w:r>
        <w:rPr>
          <w:spacing w:val="1"/>
        </w:rPr>
        <w:t> </w:t>
      </w:r>
      <w:r>
        <w:rPr/>
        <w:t>уяснить структуру самых крупных разделов и глав,</w:t>
      </w:r>
      <w:r>
        <w:rPr>
          <w:spacing w:val="1"/>
        </w:rPr>
        <w:t> </w:t>
      </w:r>
      <w:r>
        <w:rPr/>
        <w:t>обратив при этом внимание на то, что его содержание изложено по</w:t>
      </w:r>
      <w:r>
        <w:rPr>
          <w:spacing w:val="1"/>
        </w:rPr>
        <w:t> </w:t>
      </w:r>
      <w:r>
        <w:rPr/>
        <w:t>концентрическому принципу и принципу последовательного перехо-</w:t>
      </w:r>
      <w:r>
        <w:rPr>
          <w:spacing w:val="1"/>
        </w:rPr>
        <w:t> </w:t>
      </w:r>
      <w:r>
        <w:rPr/>
        <w:t>да от общих положений к их дифференцированной конкретизации с</w:t>
      </w:r>
      <w:r>
        <w:rPr>
          <w:spacing w:val="1"/>
        </w:rPr>
        <w:t> </w:t>
      </w:r>
      <w:r>
        <w:rPr/>
        <w:t>завершающим</w:t>
      </w:r>
      <w:r>
        <w:rPr>
          <w:spacing w:val="1"/>
        </w:rPr>
        <w:t> </w:t>
      </w:r>
      <w:r>
        <w:rPr/>
        <w:t>возвращением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целостно-обобщающим</w:t>
      </w:r>
      <w:r>
        <w:rPr>
          <w:spacing w:val="1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ставлениям. Соответственно вначале (главы I — III)</w:t>
      </w:r>
      <w:r>
        <w:rPr>
          <w:spacing w:val="1"/>
        </w:rPr>
        <w:t> </w:t>
      </w:r>
      <w:r>
        <w:rPr/>
        <w:t>дается общая</w:t>
      </w:r>
      <w:r>
        <w:rPr>
          <w:spacing w:val="1"/>
        </w:rPr>
        <w:t> </w:t>
      </w:r>
      <w:r>
        <w:rPr/>
        <w:t>характеристика деятельности по физическому воспитанию — целе-</w:t>
      </w:r>
      <w:r>
        <w:rPr>
          <w:spacing w:val="1"/>
        </w:rPr>
        <w:t> </w:t>
      </w:r>
      <w:r>
        <w:rPr/>
        <w:t>вых установок и задач, совокупности используемых для их реали-</w:t>
      </w:r>
      <w:r>
        <w:rPr>
          <w:spacing w:val="1"/>
        </w:rPr>
        <w:t> </w:t>
      </w:r>
      <w:r>
        <w:rPr/>
        <w:t>зации средств и методов, важнейших принципов, регламентирующих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(главы</w:t>
      </w:r>
      <w:r>
        <w:rPr>
          <w:spacing w:val="1"/>
        </w:rPr>
        <w:t> </w:t>
      </w:r>
      <w:r>
        <w:rPr/>
        <w:t>IV—IX)</w:t>
      </w:r>
      <w:r>
        <w:rPr>
          <w:spacing w:val="1"/>
        </w:rPr>
        <w:t> </w:t>
      </w:r>
      <w:r>
        <w:rPr/>
        <w:t>избирательно,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принятым</w:t>
      </w:r>
      <w:r>
        <w:rPr>
          <w:spacing w:val="1"/>
        </w:rPr>
        <w:t> </w:t>
      </w:r>
      <w:r>
        <w:rPr/>
        <w:t>условным</w:t>
      </w:r>
      <w:r>
        <w:rPr>
          <w:spacing w:val="1"/>
        </w:rPr>
        <w:t> </w:t>
      </w:r>
      <w:r>
        <w:rPr/>
        <w:t>вычленением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стороны процесса физического воспитания (обучение двигательным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сопряженных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способностей), а также связи его с другими видами воспитания. Затем</w:t>
      </w:r>
      <w:r>
        <w:rPr>
          <w:spacing w:val="-52"/>
        </w:rPr>
        <w:t> </w:t>
      </w:r>
      <w:r>
        <w:rPr/>
        <w:t>(главы X—XI) вновь объектом рассмотрения становится целостный</w:t>
      </w:r>
      <w:r>
        <w:rPr>
          <w:spacing w:val="1"/>
        </w:rPr>
        <w:t> </w:t>
      </w:r>
      <w:r>
        <w:rPr/>
        <w:t>процесс физического воспитания в реально-нерасчленен-ном виде, но</w:t>
      </w:r>
      <w:r>
        <w:rPr>
          <w:spacing w:val="-52"/>
        </w:rPr>
        <w:t> </w:t>
      </w:r>
      <w:r>
        <w:rPr/>
        <w:t>как бы сквозь призму объединяющих его структурных конструкций 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планированию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контролю.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 составляет первую часть</w:t>
      </w:r>
      <w:r>
        <w:rPr>
          <w:spacing w:val="1"/>
        </w:rPr>
        <w:t> </w:t>
      </w:r>
      <w:r>
        <w:rPr/>
        <w:t>— общие основы теории и</w:t>
      </w:r>
      <w:r>
        <w:rPr>
          <w:spacing w:val="1"/>
        </w:rPr>
        <w:t> </w:t>
      </w:r>
      <w:r>
        <w:rPr/>
        <w:t>методики физического воспитания. Во второй части учебника (главы</w:t>
      </w:r>
      <w:r>
        <w:rPr>
          <w:spacing w:val="1"/>
        </w:rPr>
        <w:t> </w:t>
      </w:r>
      <w:r>
        <w:rPr/>
        <w:t>XII—XV)</w:t>
      </w:r>
      <w:r>
        <w:rPr>
          <w:spacing w:val="1"/>
        </w:rPr>
        <w:t> </w:t>
      </w:r>
      <w:r>
        <w:rPr/>
        <w:t>анализируются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прикладно-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(профилированных)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фессионально-прикладной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це-</w:t>
      </w:r>
      <w:r>
        <w:rPr>
          <w:spacing w:val="1"/>
        </w:rPr>
        <w:t> </w:t>
      </w:r>
      <w:r>
        <w:rPr/>
        <w:t>лостной</w:t>
      </w:r>
      <w:r>
        <w:rPr>
          <w:spacing w:val="1"/>
        </w:rPr>
        <w:t> </w:t>
      </w:r>
      <w:r>
        <w:rPr/>
        <w:t>характеристикой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профессионально-прикладных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пониманию сущности физического воспитания создать конкретизи-</w:t>
      </w:r>
      <w:r>
        <w:rPr>
          <w:spacing w:val="1"/>
        </w:rPr>
        <w:t> </w:t>
      </w:r>
      <w:r>
        <w:rPr/>
        <w:t>рованные</w:t>
      </w:r>
      <w:r>
        <w:rPr>
          <w:spacing w:val="1"/>
        </w:rPr>
        <w:t> </w:t>
      </w:r>
      <w:r>
        <w:rPr/>
        <w:t>представления о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разновидностей,</w:t>
      </w:r>
      <w:r>
        <w:rPr>
          <w:spacing w:val="1"/>
        </w:rPr>
        <w:t> </w:t>
      </w:r>
      <w:r>
        <w:rPr/>
        <w:t>практи-</w:t>
      </w:r>
      <w:r>
        <w:rPr>
          <w:spacing w:val="1"/>
        </w:rPr>
        <w:t> </w:t>
      </w:r>
      <w:r>
        <w:rPr/>
        <w:t>куемых в зависимости от индивидуальных склонностей, способнос-</w:t>
      </w:r>
      <w:r>
        <w:rPr>
          <w:spacing w:val="1"/>
        </w:rPr>
        <w:t> </w:t>
      </w:r>
      <w:r>
        <w:rPr/>
        <w:t>тей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потребностей</w:t>
      </w:r>
      <w:r>
        <w:rPr>
          <w:spacing w:val="32"/>
        </w:rPr>
        <w:t> </w:t>
      </w:r>
      <w:r>
        <w:rPr/>
        <w:t>подготовки</w:t>
      </w:r>
      <w:r>
        <w:rPr>
          <w:spacing w:val="37"/>
        </w:rPr>
        <w:t> </w:t>
      </w:r>
      <w:r>
        <w:rPr/>
        <w:t>людей</w:t>
      </w:r>
      <w:r>
        <w:rPr>
          <w:spacing w:val="32"/>
        </w:rPr>
        <w:t> </w:t>
      </w:r>
      <w:r>
        <w:rPr/>
        <w:t>к</w:t>
      </w:r>
      <w:r>
        <w:rPr>
          <w:spacing w:val="39"/>
        </w:rPr>
        <w:t> </w:t>
      </w:r>
      <w:r>
        <w:rPr/>
        <w:t>трудовой</w:t>
      </w:r>
      <w:r>
        <w:rPr>
          <w:spacing w:val="38"/>
        </w:rPr>
        <w:t> </w:t>
      </w:r>
      <w:r>
        <w:rPr/>
        <w:t>деятельности.</w:t>
      </w:r>
    </w:p>
    <w:p>
      <w:pPr>
        <w:pStyle w:val="BodyText"/>
        <w:spacing w:line="165" w:lineRule="exact"/>
        <w:ind w:left="2581"/>
      </w:pPr>
      <w:r>
        <w:rPr/>
        <w:t>Несколько</w:t>
      </w:r>
      <w:r>
        <w:rPr>
          <w:spacing w:val="104"/>
        </w:rPr>
        <w:t> </w:t>
      </w:r>
      <w:r>
        <w:rPr/>
        <w:t>пояснений</w:t>
      </w:r>
      <w:r>
        <w:rPr>
          <w:spacing w:val="103"/>
        </w:rPr>
        <w:t> </w:t>
      </w:r>
      <w:r>
        <w:rPr/>
        <w:t>к</w:t>
      </w:r>
      <w:r>
        <w:rPr>
          <w:spacing w:val="100"/>
        </w:rPr>
        <w:t> </w:t>
      </w:r>
      <w:r>
        <w:rPr/>
        <w:t>у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л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н</w:t>
      </w:r>
      <w:r>
        <w:rPr>
          <w:spacing w:val="-8"/>
        </w:rPr>
        <w:t> </w:t>
      </w:r>
      <w:r>
        <w:rPr/>
        <w:t>ы</w:t>
      </w:r>
      <w:r>
        <w:rPr>
          <w:spacing w:val="-7"/>
        </w:rPr>
        <w:t> </w:t>
      </w:r>
      <w:r>
        <w:rPr/>
        <w:t>м  </w:t>
      </w:r>
      <w:r>
        <w:rPr>
          <w:spacing w:val="54"/>
        </w:rPr>
        <w:t> </w:t>
      </w:r>
      <w:r>
        <w:rPr/>
        <w:t>о</w:t>
      </w:r>
      <w:r>
        <w:rPr>
          <w:spacing w:val="-3"/>
        </w:rPr>
        <w:t> </w:t>
      </w:r>
      <w:r>
        <w:rPr/>
        <w:t>б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ч</w:t>
      </w:r>
      <w:r>
        <w:rPr>
          <w:spacing w:val="-4"/>
        </w:rPr>
        <w:t> </w:t>
      </w:r>
      <w:r>
        <w:rPr/>
        <w:t>е</w:t>
      </w:r>
      <w:r>
        <w:rPr>
          <w:spacing w:val="-3"/>
        </w:rPr>
        <w:t> </w:t>
      </w:r>
      <w:r>
        <w:rPr/>
        <w:t>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м  </w:t>
      </w:r>
      <w:r>
        <w:rPr>
          <w:spacing w:val="5"/>
        </w:rPr>
        <w:t> </w:t>
      </w:r>
      <w:r>
        <w:rPr/>
        <w:t>и</w:t>
      </w:r>
    </w:p>
    <w:p>
      <w:pPr>
        <w:pStyle w:val="BodyText"/>
        <w:spacing w:line="199" w:lineRule="auto" w:before="6"/>
        <w:ind w:left="2257" w:right="2633"/>
      </w:pPr>
      <w:r>
        <w:rPr/>
        <w:t>о</w:t>
      </w:r>
      <w:r>
        <w:rPr>
          <w:spacing w:val="-2"/>
        </w:rPr>
        <w:t> </w:t>
      </w:r>
      <w:r>
        <w:rPr/>
        <w:t>ф о</w:t>
      </w:r>
      <w:r>
        <w:rPr>
          <w:spacing w:val="-2"/>
        </w:rPr>
        <w:t> </w:t>
      </w:r>
      <w:r>
        <w:rPr/>
        <w:t>р</w:t>
      </w:r>
      <w:r>
        <w:rPr>
          <w:spacing w:val="-1"/>
        </w:rPr>
        <w:t> </w:t>
      </w:r>
      <w:r>
        <w:rPr/>
        <w:t>м</w:t>
      </w:r>
      <w:r>
        <w:rPr>
          <w:spacing w:val="-2"/>
        </w:rPr>
        <w:t> </w:t>
      </w:r>
      <w:r>
        <w:rPr/>
        <w:t>л е 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ю</w:t>
      </w:r>
      <w:r>
        <w:rPr>
          <w:spacing w:val="7"/>
        </w:rPr>
        <w:t> </w:t>
      </w:r>
      <w:r>
        <w:rPr/>
        <w:t>ф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г</w:t>
      </w:r>
      <w:r>
        <w:rPr>
          <w:spacing w:val="3"/>
        </w:rPr>
        <w:t> </w:t>
      </w:r>
      <w:r>
        <w:rPr/>
        <w:t>м е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т о</w:t>
      </w:r>
      <w:r>
        <w:rPr>
          <w:spacing w:val="2"/>
        </w:rPr>
        <w:t> </w:t>
      </w:r>
      <w:r>
        <w:rPr/>
        <w:t>в</w:t>
      </w:r>
      <w:r>
        <w:rPr>
          <w:spacing w:val="8"/>
        </w:rPr>
        <w:t> </w:t>
      </w:r>
      <w:r>
        <w:rPr/>
        <w:t>т</w:t>
      </w:r>
      <w:r>
        <w:rPr>
          <w:spacing w:val="-9"/>
        </w:rPr>
        <w:t> </w:t>
      </w:r>
      <w:r>
        <w:rPr/>
        <w:t>е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т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.</w:t>
      </w:r>
      <w:r>
        <w:rPr>
          <w:spacing w:val="53"/>
        </w:rPr>
        <w:t> </w:t>
      </w:r>
      <w:r>
        <w:rPr/>
        <w:t>Чтобы</w:t>
      </w:r>
      <w:r>
        <w:rPr>
          <w:spacing w:val="52"/>
        </w:rPr>
        <w:t> </w:t>
      </w:r>
      <w:r>
        <w:rPr/>
        <w:t>заострить</w:t>
      </w:r>
      <w:r>
        <w:rPr>
          <w:spacing w:val="-53"/>
        </w:rPr>
        <w:t> </w:t>
      </w:r>
      <w:r>
        <w:rPr/>
        <w:t>внимание на наиболее важных положениях, понятиях, терминах, они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(курсивом,</w:t>
      </w:r>
      <w:r>
        <w:rPr>
          <w:spacing w:val="1"/>
        </w:rPr>
        <w:t> </w:t>
      </w:r>
      <w:r>
        <w:rPr/>
        <w:t>полу-</w:t>
      </w:r>
      <w:r>
        <w:rPr>
          <w:spacing w:val="-52"/>
        </w:rPr>
        <w:t> </w:t>
      </w:r>
      <w:r>
        <w:rPr/>
        <w:t>жирным, разрядкой). Дополнительные замечания, пояснения и при-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набраны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петитом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52"/>
        </w:rPr>
        <w:t> </w:t>
      </w:r>
      <w:r>
        <w:rPr/>
        <w:t>вероятных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изучающих</w:t>
      </w:r>
      <w:r>
        <w:rPr>
          <w:spacing w:val="-1"/>
        </w:rPr>
        <w:t> </w:t>
      </w:r>
      <w:r>
        <w:rPr/>
        <w:t>предмет.</w:t>
      </w:r>
    </w:p>
    <w:p>
      <w:pPr>
        <w:pStyle w:val="BodyText"/>
        <w:spacing w:line="212" w:lineRule="exact"/>
        <w:ind w:left="2588"/>
      </w:pPr>
      <w:r>
        <w:rPr/>
        <w:t>Ссылки</w:t>
      </w:r>
      <w:r>
        <w:rPr>
          <w:spacing w:val="53"/>
        </w:rPr>
        <w:t> </w:t>
      </w:r>
      <w:r>
        <w:rPr/>
        <w:t>на литературные</w:t>
      </w:r>
      <w:r>
        <w:rPr>
          <w:spacing w:val="-3"/>
        </w:rPr>
        <w:t> </w:t>
      </w:r>
      <w:r>
        <w:rPr/>
        <w:t>источники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тексте,</w:t>
      </w:r>
      <w:r>
        <w:rPr>
          <w:spacing w:val="-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это необ-</w:t>
      </w:r>
    </w:p>
    <w:p>
      <w:pPr>
        <w:spacing w:before="131"/>
        <w:ind w:left="353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0"/>
          <w:sz w:val="16"/>
        </w:rPr>
        <w:t>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80"/>
      </w:pPr>
      <w:r>
        <w:rPr/>
        <w:t>ходимо, сделаны двояким способом: во-первых, в постраничном под-</w:t>
      </w:r>
      <w:r>
        <w:rPr>
          <w:spacing w:val="1"/>
        </w:rPr>
        <w:t> </w:t>
      </w:r>
      <w:r>
        <w:rPr/>
        <w:t>строчнике,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публикациях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смежным</w:t>
      </w:r>
      <w:r>
        <w:rPr>
          <w:spacing w:val="1"/>
        </w:rPr>
        <w:t> </w:t>
      </w:r>
      <w:r>
        <w:rPr/>
        <w:t>дисциплинам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проблемам,</w:t>
      </w:r>
      <w:r>
        <w:rPr>
          <w:spacing w:val="1"/>
        </w:rPr>
        <w:t> </w:t>
      </w:r>
      <w:r>
        <w:rPr/>
        <w:t>затрагиваемым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-52"/>
        </w:rPr>
        <w:t> </w:t>
      </w:r>
      <w:r>
        <w:rPr/>
        <w:t>изложения;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обобщающих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обзорных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приводимый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каждой</w:t>
      </w:r>
      <w:r>
        <w:rPr>
          <w:spacing w:val="-52"/>
        </w:rPr>
        <w:t> </w:t>
      </w:r>
      <w:r>
        <w:rPr/>
        <w:t>главы. Во втором случае обозначения в скобках, например (лит. 1, 3)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(обзор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>
          <w:spacing w:val="13"/>
        </w:rPr>
        <w:t>2),</w:t>
      </w:r>
      <w:r>
        <w:rPr>
          <w:spacing w:val="14"/>
        </w:rPr>
        <w:t> </w:t>
      </w:r>
      <w:r>
        <w:rPr/>
        <w:t>означают,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фактологические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обзорные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специальных</w:t>
      </w:r>
      <w:r>
        <w:rPr>
          <w:spacing w:val="-9"/>
        </w:rPr>
        <w:t> </w:t>
      </w:r>
      <w:r>
        <w:rPr/>
        <w:t>публикациях,</w:t>
      </w:r>
      <w:r>
        <w:rPr>
          <w:spacing w:val="-7"/>
        </w:rPr>
        <w:t> </w:t>
      </w:r>
      <w:r>
        <w:rPr/>
        <w:t>перечисленных</w:t>
      </w:r>
      <w:r>
        <w:rPr>
          <w:spacing w:val="-8"/>
        </w:rPr>
        <w:t> </w:t>
      </w:r>
      <w:r>
        <w:rPr/>
        <w:t>под</w:t>
      </w:r>
      <w:r>
        <w:rPr>
          <w:spacing w:val="-6"/>
        </w:rPr>
        <w:t> </w:t>
      </w:r>
      <w:r>
        <w:rPr/>
        <w:t>указанными</w:t>
      </w:r>
      <w:r>
        <w:rPr>
          <w:spacing w:val="-9"/>
        </w:rPr>
        <w:t> </w:t>
      </w:r>
      <w:r>
        <w:rPr/>
        <w:t>номерами</w:t>
      </w:r>
      <w:r>
        <w:rPr>
          <w:spacing w:val="-53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конце главы.</w:t>
      </w:r>
    </w:p>
    <w:p>
      <w:pPr>
        <w:pStyle w:val="BodyText"/>
        <w:spacing w:line="199" w:lineRule="auto"/>
        <w:ind w:left="2211" w:right="2680" w:firstLine="324"/>
      </w:pP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обозначены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главами,</w:t>
      </w:r>
      <w:r>
        <w:rPr>
          <w:spacing w:val="1"/>
        </w:rPr>
        <w:t> </w:t>
      </w:r>
      <w:r>
        <w:rPr/>
        <w:t>разделами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подразделениями</w:t>
      </w:r>
      <w:r>
        <w:rPr>
          <w:spacing w:val="1"/>
        </w:rPr>
        <w:t> </w:t>
      </w:r>
      <w:r>
        <w:rPr/>
        <w:t>учебника,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воспри-</w:t>
      </w:r>
      <w:r>
        <w:rPr>
          <w:spacing w:val="-52"/>
        </w:rPr>
        <w:t> </w:t>
      </w:r>
      <w:r>
        <w:rPr/>
        <w:t>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изложенного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главах,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подразделах.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сделано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обозначения в скобках цифровой рубрикации соответствующих глав,</w:t>
      </w:r>
      <w:r>
        <w:rPr>
          <w:spacing w:val="1"/>
        </w:rPr>
        <w:t> </w:t>
      </w:r>
      <w:r>
        <w:rPr/>
        <w:t>разделов, подразделов. Например, обозначение (гл. I, 2.1) указывает,</w:t>
      </w:r>
      <w:r>
        <w:rPr>
          <w:spacing w:val="1"/>
        </w:rPr>
        <w:t> </w:t>
      </w:r>
      <w:r>
        <w:rPr/>
        <w:t>что предварительные или углубляющие сведения содержатся в главе</w:t>
      </w:r>
      <w:r>
        <w:rPr>
          <w:spacing w:val="1"/>
        </w:rPr>
        <w:t> </w:t>
      </w:r>
      <w:r>
        <w:rPr/>
        <w:t>первой, втором разделе, первом подразделе. Аналогичные ссылки 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сделаны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ее</w:t>
      </w:r>
      <w:r>
        <w:rPr>
          <w:spacing w:val="-52"/>
        </w:rPr>
        <w:t> </w:t>
      </w:r>
      <w:r>
        <w:rPr/>
        <w:t>нумерации (например, </w:t>
      </w:r>
      <w:r>
        <w:rPr>
          <w:spacing w:val="14"/>
        </w:rPr>
        <w:t>1.1).</w:t>
      </w:r>
    </w:p>
    <w:p>
      <w:pPr>
        <w:spacing w:after="0" w:line="199" w:lineRule="auto"/>
        <w:sectPr>
          <w:pgSz w:w="11910" w:h="16840"/>
          <w:pgMar w:top="1320" w:bottom="280" w:left="400" w:right="0"/>
        </w:sectPr>
      </w:pPr>
    </w:p>
    <w:p>
      <w:pPr>
        <w:spacing w:before="66"/>
        <w:ind w:left="2238" w:right="0" w:firstLine="0"/>
        <w:jc w:val="left"/>
        <w:rPr>
          <w:b/>
          <w:sz w:val="18"/>
        </w:rPr>
      </w:pPr>
      <w:r>
        <w:rPr>
          <w:b/>
          <w:spacing w:val="-6"/>
          <w:sz w:val="18"/>
        </w:rPr>
        <w:t>Часть</w:t>
      </w:r>
      <w:r>
        <w:rPr>
          <w:b/>
          <w:spacing w:val="-10"/>
          <w:sz w:val="18"/>
        </w:rPr>
        <w:t> </w:t>
      </w:r>
      <w:r>
        <w:rPr>
          <w:b/>
          <w:spacing w:val="-6"/>
          <w:sz w:val="18"/>
        </w:rPr>
        <w:t>первая</w:t>
      </w:r>
    </w:p>
    <w:p>
      <w:pPr>
        <w:spacing w:before="50"/>
        <w:ind w:left="2230" w:right="0" w:firstLine="0"/>
        <w:jc w:val="left"/>
        <w:rPr>
          <w:b/>
          <w:sz w:val="18"/>
        </w:rPr>
      </w:pPr>
      <w:r>
        <w:rPr>
          <w:b/>
          <w:spacing w:val="-4"/>
          <w:sz w:val="18"/>
        </w:rPr>
        <w:t>ОБЩИЕ</w:t>
      </w:r>
      <w:r>
        <w:rPr>
          <w:b/>
          <w:spacing w:val="20"/>
          <w:sz w:val="18"/>
        </w:rPr>
        <w:t> </w:t>
      </w:r>
      <w:r>
        <w:rPr>
          <w:b/>
          <w:spacing w:val="-4"/>
          <w:sz w:val="18"/>
        </w:rPr>
        <w:t>ОСНОВЫ</w:t>
      </w:r>
      <w:r>
        <w:rPr>
          <w:b/>
          <w:spacing w:val="19"/>
          <w:sz w:val="18"/>
        </w:rPr>
        <w:t> </w:t>
      </w:r>
      <w:r>
        <w:rPr>
          <w:b/>
          <w:spacing w:val="-4"/>
          <w:sz w:val="18"/>
        </w:rPr>
        <w:t>ТЕОРИИ</w:t>
      </w:r>
      <w:r>
        <w:rPr>
          <w:b/>
          <w:spacing w:val="20"/>
          <w:sz w:val="18"/>
        </w:rPr>
        <w:t> </w:t>
      </w:r>
      <w:r>
        <w:rPr>
          <w:b/>
          <w:spacing w:val="-3"/>
          <w:sz w:val="18"/>
        </w:rPr>
        <w:t>И</w:t>
      </w:r>
      <w:r>
        <w:rPr>
          <w:b/>
          <w:spacing w:val="18"/>
          <w:sz w:val="18"/>
        </w:rPr>
        <w:t> </w:t>
      </w:r>
      <w:r>
        <w:rPr>
          <w:b/>
          <w:spacing w:val="-3"/>
          <w:sz w:val="18"/>
        </w:rPr>
        <w:t>МЕТОДИКИ</w:t>
      </w:r>
      <w:r>
        <w:rPr>
          <w:b/>
          <w:spacing w:val="20"/>
          <w:sz w:val="18"/>
        </w:rPr>
        <w:t> </w:t>
      </w:r>
      <w:r>
        <w:rPr>
          <w:b/>
          <w:spacing w:val="-3"/>
          <w:sz w:val="18"/>
        </w:rPr>
        <w:t>ФИЗИЧЕСКОГО</w:t>
      </w:r>
      <w:r>
        <w:rPr>
          <w:b/>
          <w:spacing w:val="18"/>
          <w:sz w:val="18"/>
        </w:rPr>
        <w:t> </w:t>
      </w:r>
      <w:r>
        <w:rPr>
          <w:b/>
          <w:spacing w:val="-3"/>
          <w:sz w:val="18"/>
        </w:rPr>
        <w:t>ВОСПИТАНИЯ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7"/>
        <w:jc w:val="left"/>
        <w:rPr>
          <w:b/>
          <w:sz w:val="15"/>
        </w:rPr>
      </w:pPr>
    </w:p>
    <w:p>
      <w:pPr>
        <w:spacing w:line="192" w:lineRule="auto" w:before="1"/>
        <w:ind w:left="2230" w:right="2997" w:firstLine="0"/>
        <w:jc w:val="left"/>
        <w:rPr>
          <w:b/>
          <w:sz w:val="18"/>
        </w:rPr>
      </w:pPr>
      <w:r>
        <w:rPr>
          <w:spacing w:val="-7"/>
          <w:sz w:val="18"/>
        </w:rPr>
        <w:t>Р а з д е л</w:t>
      </w:r>
      <w:r>
        <w:rPr>
          <w:spacing w:val="-6"/>
          <w:sz w:val="18"/>
        </w:rPr>
        <w:t> </w:t>
      </w:r>
      <w:r>
        <w:rPr>
          <w:b/>
          <w:spacing w:val="-7"/>
          <w:sz w:val="18"/>
        </w:rPr>
        <w:t>I.</w:t>
      </w:r>
      <w:r>
        <w:rPr>
          <w:b/>
          <w:spacing w:val="32"/>
          <w:sz w:val="18"/>
        </w:rPr>
        <w:t> </w:t>
      </w:r>
      <w:r>
        <w:rPr>
          <w:b/>
          <w:spacing w:val="-6"/>
          <w:sz w:val="18"/>
        </w:rPr>
        <w:t>Общая характеристика физического воспитания: направленность,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средства,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методы, принципы</w:t>
      </w:r>
    </w:p>
    <w:p>
      <w:pPr>
        <w:spacing w:line="186" w:lineRule="exact" w:before="52"/>
        <w:ind w:left="2245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5"/>
          <w:sz w:val="18"/>
        </w:rPr>
        <w:t> </w:t>
      </w:r>
      <w:r>
        <w:rPr>
          <w:sz w:val="18"/>
        </w:rPr>
        <w:t>I.</w:t>
      </w:r>
      <w:r>
        <w:rPr>
          <w:spacing w:val="-4"/>
          <w:sz w:val="18"/>
        </w:rPr>
        <w:t> </w:t>
      </w:r>
      <w:r>
        <w:rPr>
          <w:sz w:val="18"/>
        </w:rPr>
        <w:t>Целенаправленность</w:t>
      </w:r>
      <w:r>
        <w:rPr>
          <w:spacing w:val="-5"/>
          <w:sz w:val="18"/>
        </w:rPr>
        <w:t> </w:t>
      </w:r>
      <w:r>
        <w:rPr>
          <w:sz w:val="18"/>
        </w:rPr>
        <w:t>физического</w:t>
      </w:r>
      <w:r>
        <w:rPr>
          <w:spacing w:val="-3"/>
          <w:sz w:val="18"/>
        </w:rPr>
        <w:t> </w:t>
      </w:r>
      <w:r>
        <w:rPr>
          <w:sz w:val="18"/>
        </w:rPr>
        <w:t>воспитания</w:t>
      </w:r>
    </w:p>
    <w:p>
      <w:pPr>
        <w:spacing w:line="194" w:lineRule="auto" w:before="12"/>
        <w:ind w:left="2223" w:right="2860" w:firstLine="0"/>
        <w:jc w:val="left"/>
        <w:rPr>
          <w:sz w:val="18"/>
        </w:rPr>
      </w:pPr>
      <w:r>
        <w:rPr>
          <w:sz w:val="18"/>
        </w:rPr>
        <w:t>Глава II. Средства и методы в физическом воспитании (систематизационная харак-</w:t>
      </w:r>
      <w:r>
        <w:rPr>
          <w:spacing w:val="-42"/>
          <w:sz w:val="18"/>
        </w:rPr>
        <w:t> </w:t>
      </w:r>
      <w:r>
        <w:rPr>
          <w:sz w:val="18"/>
        </w:rPr>
        <w:t>теристика) Глава III. Принципы, регламентирующие деятельность по физическому</w:t>
      </w:r>
      <w:r>
        <w:rPr>
          <w:spacing w:val="-42"/>
          <w:sz w:val="18"/>
        </w:rPr>
        <w:t> </w:t>
      </w:r>
      <w:r>
        <w:rPr>
          <w:sz w:val="18"/>
        </w:rPr>
        <w:t>воспитанию</w:t>
      </w:r>
    </w:p>
    <w:p>
      <w:pPr>
        <w:pStyle w:val="BodyText"/>
        <w:spacing w:before="6"/>
        <w:jc w:val="left"/>
      </w:pPr>
    </w:p>
    <w:p>
      <w:pPr>
        <w:spacing w:before="0"/>
        <w:ind w:left="2238" w:right="0" w:firstLine="0"/>
        <w:jc w:val="left"/>
        <w:rPr>
          <w:b/>
          <w:sz w:val="18"/>
        </w:rPr>
      </w:pPr>
      <w:r>
        <w:rPr>
          <w:spacing w:val="-5"/>
          <w:sz w:val="18"/>
        </w:rPr>
        <w:t>Р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а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з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д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е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л</w:t>
      </w:r>
      <w:r>
        <w:rPr>
          <w:spacing w:val="91"/>
          <w:sz w:val="18"/>
        </w:rPr>
        <w:t> </w:t>
      </w:r>
      <w:r>
        <w:rPr>
          <w:b/>
          <w:spacing w:val="-5"/>
          <w:sz w:val="18"/>
        </w:rPr>
        <w:t>II.</w:t>
      </w:r>
      <w:r>
        <w:rPr>
          <w:b/>
          <w:spacing w:val="90"/>
          <w:sz w:val="18"/>
        </w:rPr>
        <w:t> </w:t>
      </w:r>
      <w:r>
        <w:rPr>
          <w:b/>
          <w:spacing w:val="-5"/>
          <w:sz w:val="18"/>
        </w:rPr>
        <w:t>Основные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аспекты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содержания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и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методики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физического</w:t>
      </w:r>
      <w:r>
        <w:rPr>
          <w:b/>
          <w:spacing w:val="-11"/>
          <w:sz w:val="18"/>
        </w:rPr>
        <w:t> </w:t>
      </w:r>
      <w:r>
        <w:rPr>
          <w:b/>
          <w:spacing w:val="-4"/>
          <w:sz w:val="18"/>
        </w:rPr>
        <w:t>воспитания</w:t>
      </w:r>
    </w:p>
    <w:p>
      <w:pPr>
        <w:spacing w:line="186" w:lineRule="exact" w:before="43"/>
        <w:ind w:left="2245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4"/>
          <w:sz w:val="18"/>
        </w:rPr>
        <w:t> </w:t>
      </w:r>
      <w:r>
        <w:rPr>
          <w:sz w:val="18"/>
        </w:rPr>
        <w:t>IV.</w:t>
      </w:r>
      <w:r>
        <w:rPr>
          <w:spacing w:val="-2"/>
          <w:sz w:val="18"/>
        </w:rPr>
        <w:t> </w:t>
      </w:r>
      <w:r>
        <w:rPr>
          <w:sz w:val="18"/>
        </w:rPr>
        <w:t>Основы</w:t>
      </w:r>
      <w:r>
        <w:rPr>
          <w:spacing w:val="-4"/>
          <w:sz w:val="18"/>
        </w:rPr>
        <w:t> </w:t>
      </w:r>
      <w:r>
        <w:rPr>
          <w:sz w:val="18"/>
        </w:rPr>
        <w:t>обучения</w:t>
      </w:r>
      <w:r>
        <w:rPr>
          <w:spacing w:val="-3"/>
          <w:sz w:val="18"/>
        </w:rPr>
        <w:t> </w:t>
      </w:r>
      <w:r>
        <w:rPr>
          <w:sz w:val="18"/>
        </w:rPr>
        <w:t>двигательным</w:t>
      </w:r>
      <w:r>
        <w:rPr>
          <w:spacing w:val="-4"/>
          <w:sz w:val="18"/>
        </w:rPr>
        <w:t> </w:t>
      </w:r>
      <w:r>
        <w:rPr>
          <w:sz w:val="18"/>
        </w:rPr>
        <w:t>действиям</w:t>
      </w:r>
    </w:p>
    <w:p>
      <w:pPr>
        <w:spacing w:line="192" w:lineRule="auto" w:before="13"/>
        <w:ind w:left="2230" w:right="2860" w:firstLine="14"/>
        <w:jc w:val="left"/>
        <w:rPr>
          <w:sz w:val="18"/>
        </w:rPr>
      </w:pPr>
      <w:r>
        <w:rPr>
          <w:spacing w:val="-3"/>
          <w:sz w:val="18"/>
        </w:rPr>
        <w:t>Глава V. Воспитание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двигательно-координационных</w:t>
      </w:r>
      <w:r>
        <w:rPr>
          <w:spacing w:val="-2"/>
          <w:sz w:val="18"/>
        </w:rPr>
        <w:t> и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некоторых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непосредственно</w:t>
      </w:r>
      <w:r>
        <w:rPr>
          <w:spacing w:val="-42"/>
          <w:sz w:val="18"/>
        </w:rPr>
        <w:t> </w:t>
      </w:r>
      <w:r>
        <w:rPr>
          <w:sz w:val="18"/>
        </w:rPr>
        <w:t>связанных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ними</w:t>
      </w:r>
      <w:r>
        <w:rPr>
          <w:spacing w:val="-1"/>
          <w:sz w:val="18"/>
        </w:rPr>
        <w:t> </w:t>
      </w:r>
      <w:r>
        <w:rPr>
          <w:sz w:val="18"/>
        </w:rPr>
        <w:t>способностей</w:t>
      </w:r>
    </w:p>
    <w:p>
      <w:pPr>
        <w:spacing w:line="199" w:lineRule="auto" w:before="0"/>
        <w:ind w:left="2238" w:right="4694" w:firstLine="0"/>
        <w:jc w:val="left"/>
        <w:rPr>
          <w:sz w:val="18"/>
        </w:rPr>
      </w:pPr>
      <w:r>
        <w:rPr>
          <w:sz w:val="18"/>
        </w:rPr>
        <w:t>Глава VI. Воспитание силовых и скоростных способностей</w:t>
      </w:r>
      <w:r>
        <w:rPr>
          <w:spacing w:val="-42"/>
          <w:sz w:val="18"/>
        </w:rPr>
        <w:t> </w:t>
      </w:r>
      <w:r>
        <w:rPr>
          <w:sz w:val="18"/>
        </w:rPr>
        <w:t>Глава</w:t>
      </w:r>
      <w:r>
        <w:rPr>
          <w:spacing w:val="-4"/>
          <w:sz w:val="18"/>
        </w:rPr>
        <w:t> </w:t>
      </w:r>
      <w:r>
        <w:rPr>
          <w:sz w:val="18"/>
        </w:rPr>
        <w:t>VII.</w:t>
      </w:r>
      <w:r>
        <w:rPr>
          <w:spacing w:val="-2"/>
          <w:sz w:val="18"/>
        </w:rPr>
        <w:t> </w:t>
      </w:r>
      <w:r>
        <w:rPr>
          <w:sz w:val="18"/>
        </w:rPr>
        <w:t>Воспитание</w:t>
      </w:r>
      <w:r>
        <w:rPr>
          <w:spacing w:val="-4"/>
          <w:sz w:val="18"/>
        </w:rPr>
        <w:t> </w:t>
      </w:r>
      <w:r>
        <w:rPr>
          <w:sz w:val="18"/>
        </w:rPr>
        <w:t>выносливости</w:t>
      </w:r>
    </w:p>
    <w:p>
      <w:pPr>
        <w:spacing w:line="192" w:lineRule="auto" w:before="0"/>
        <w:ind w:left="2223" w:right="2997" w:firstLine="21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1"/>
          <w:sz w:val="18"/>
        </w:rPr>
        <w:t> </w:t>
      </w:r>
      <w:r>
        <w:rPr>
          <w:sz w:val="18"/>
        </w:rPr>
        <w:t>VIII.</w:t>
      </w:r>
      <w:r>
        <w:rPr>
          <w:spacing w:val="4"/>
          <w:sz w:val="18"/>
        </w:rPr>
        <w:t> </w:t>
      </w:r>
      <w:r>
        <w:rPr>
          <w:sz w:val="18"/>
        </w:rPr>
        <w:t>Направленное</w:t>
      </w:r>
      <w:r>
        <w:rPr>
          <w:spacing w:val="1"/>
          <w:sz w:val="18"/>
        </w:rPr>
        <w:t> </w:t>
      </w:r>
      <w:r>
        <w:rPr>
          <w:sz w:val="18"/>
        </w:rPr>
        <w:t>воздействие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43"/>
          <w:sz w:val="18"/>
        </w:rPr>
        <w:t> </w:t>
      </w:r>
      <w:r>
        <w:rPr>
          <w:sz w:val="18"/>
        </w:rPr>
        <w:t>физического  воспитания  на</w:t>
      </w:r>
      <w:r>
        <w:rPr>
          <w:spacing w:val="-42"/>
          <w:sz w:val="18"/>
        </w:rPr>
        <w:t> </w:t>
      </w:r>
      <w:r>
        <w:rPr>
          <w:sz w:val="18"/>
        </w:rPr>
        <w:t>осанку,</w:t>
      </w:r>
      <w:r>
        <w:rPr>
          <w:spacing w:val="-1"/>
          <w:sz w:val="18"/>
        </w:rPr>
        <w:t> </w:t>
      </w:r>
      <w:r>
        <w:rPr>
          <w:sz w:val="18"/>
        </w:rPr>
        <w:t>гибкость и</w:t>
      </w:r>
      <w:r>
        <w:rPr>
          <w:spacing w:val="-2"/>
          <w:sz w:val="18"/>
        </w:rPr>
        <w:t> </w:t>
      </w:r>
      <w:r>
        <w:rPr>
          <w:sz w:val="18"/>
        </w:rPr>
        <w:t>некоторые</w:t>
      </w:r>
      <w:r>
        <w:rPr>
          <w:spacing w:val="-1"/>
          <w:sz w:val="18"/>
        </w:rPr>
        <w:t> </w:t>
      </w:r>
      <w:r>
        <w:rPr>
          <w:sz w:val="18"/>
        </w:rPr>
        <w:t>свойства</w:t>
      </w:r>
      <w:r>
        <w:rPr>
          <w:spacing w:val="-1"/>
          <w:sz w:val="18"/>
        </w:rPr>
        <w:t> </w:t>
      </w:r>
      <w:r>
        <w:rPr>
          <w:sz w:val="18"/>
        </w:rPr>
        <w:t>телосложения</w:t>
      </w:r>
    </w:p>
    <w:p>
      <w:pPr>
        <w:spacing w:line="173" w:lineRule="exact" w:before="0"/>
        <w:ind w:left="2238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IX.</w:t>
      </w:r>
      <w:r>
        <w:rPr>
          <w:spacing w:val="-2"/>
          <w:sz w:val="18"/>
        </w:rPr>
        <w:t> </w:t>
      </w:r>
      <w:r>
        <w:rPr>
          <w:sz w:val="18"/>
        </w:rPr>
        <w:t>Связь</w:t>
      </w:r>
      <w:r>
        <w:rPr>
          <w:spacing w:val="-4"/>
          <w:sz w:val="18"/>
        </w:rPr>
        <w:t> </w:t>
      </w:r>
      <w:r>
        <w:rPr>
          <w:sz w:val="18"/>
        </w:rPr>
        <w:t>видов</w:t>
      </w:r>
      <w:r>
        <w:rPr>
          <w:spacing w:val="-4"/>
          <w:sz w:val="18"/>
        </w:rPr>
        <w:t> </w:t>
      </w:r>
      <w:r>
        <w:rPr>
          <w:sz w:val="18"/>
        </w:rPr>
        <w:t>воспитания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процессе</w:t>
      </w:r>
      <w:r>
        <w:rPr>
          <w:spacing w:val="-4"/>
          <w:sz w:val="18"/>
        </w:rPr>
        <w:t> </w:t>
      </w:r>
      <w:r>
        <w:rPr>
          <w:sz w:val="18"/>
        </w:rPr>
        <w:t>физического</w:t>
      </w:r>
      <w:r>
        <w:rPr>
          <w:spacing w:val="-2"/>
          <w:sz w:val="18"/>
        </w:rPr>
        <w:t> </w:t>
      </w:r>
      <w:r>
        <w:rPr>
          <w:sz w:val="18"/>
        </w:rPr>
        <w:t>воспитания</w:t>
      </w:r>
    </w:p>
    <w:p>
      <w:pPr>
        <w:pStyle w:val="BodyText"/>
        <w:spacing w:before="6"/>
        <w:jc w:val="left"/>
        <w:rPr>
          <w:sz w:val="23"/>
        </w:rPr>
      </w:pPr>
    </w:p>
    <w:p>
      <w:pPr>
        <w:spacing w:line="199" w:lineRule="auto" w:before="0"/>
        <w:ind w:left="2230" w:right="2860" w:firstLine="0"/>
        <w:jc w:val="left"/>
        <w:rPr>
          <w:b/>
          <w:sz w:val="18"/>
        </w:rPr>
      </w:pPr>
      <w:r>
        <w:rPr>
          <w:spacing w:val="-6"/>
          <w:sz w:val="18"/>
        </w:rPr>
        <w:t>Р а з д е л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III.</w:t>
      </w:r>
      <w:r>
        <w:rPr>
          <w:spacing w:val="-5"/>
          <w:sz w:val="18"/>
        </w:rPr>
        <w:t> </w:t>
      </w:r>
      <w:r>
        <w:rPr>
          <w:b/>
          <w:spacing w:val="-6"/>
          <w:sz w:val="18"/>
        </w:rPr>
        <w:t>Формы построения занятий; планирование </w:t>
      </w:r>
      <w:r>
        <w:rPr>
          <w:b/>
          <w:spacing w:val="-5"/>
          <w:sz w:val="18"/>
        </w:rPr>
        <w:t>и контроль в физическом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воспитании</w:t>
      </w:r>
    </w:p>
    <w:p>
      <w:pPr>
        <w:spacing w:line="207" w:lineRule="exact" w:before="50"/>
        <w:ind w:left="2245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X.</w:t>
      </w:r>
      <w:r>
        <w:rPr>
          <w:spacing w:val="-2"/>
          <w:sz w:val="18"/>
        </w:rPr>
        <w:t> </w:t>
      </w:r>
      <w:r>
        <w:rPr>
          <w:sz w:val="18"/>
        </w:rPr>
        <w:t>Формы</w:t>
      </w:r>
      <w:r>
        <w:rPr>
          <w:spacing w:val="-3"/>
          <w:sz w:val="18"/>
        </w:rPr>
        <w:t> </w:t>
      </w:r>
      <w:r>
        <w:rPr>
          <w:sz w:val="18"/>
        </w:rPr>
        <w:t>построения</w:t>
      </w:r>
      <w:r>
        <w:rPr>
          <w:spacing w:val="-4"/>
          <w:sz w:val="18"/>
        </w:rPr>
        <w:t> </w:t>
      </w:r>
      <w:r>
        <w:rPr>
          <w:sz w:val="18"/>
        </w:rPr>
        <w:t>занятий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физическом</w:t>
      </w:r>
      <w:r>
        <w:rPr>
          <w:spacing w:val="-3"/>
          <w:sz w:val="18"/>
        </w:rPr>
        <w:t> </w:t>
      </w:r>
      <w:r>
        <w:rPr>
          <w:sz w:val="18"/>
        </w:rPr>
        <w:t>воспитании</w:t>
      </w:r>
    </w:p>
    <w:p>
      <w:pPr>
        <w:spacing w:line="207" w:lineRule="exact" w:before="0"/>
        <w:ind w:left="2238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4"/>
          <w:sz w:val="18"/>
        </w:rPr>
        <w:t> </w:t>
      </w:r>
      <w:r>
        <w:rPr>
          <w:sz w:val="18"/>
        </w:rPr>
        <w:t>XI.</w:t>
      </w:r>
      <w:r>
        <w:rPr>
          <w:spacing w:val="-2"/>
          <w:sz w:val="18"/>
        </w:rPr>
        <w:t> </w:t>
      </w:r>
      <w:r>
        <w:rPr>
          <w:sz w:val="18"/>
        </w:rPr>
        <w:t>Планирование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контроль</w:t>
      </w:r>
      <w:r>
        <w:rPr>
          <w:spacing w:val="-4"/>
          <w:sz w:val="18"/>
        </w:rPr>
        <w:t> </w:t>
      </w:r>
      <w:r>
        <w:rPr>
          <w:sz w:val="18"/>
        </w:rPr>
        <w:t>процесса</w:t>
      </w:r>
      <w:r>
        <w:rPr>
          <w:spacing w:val="-4"/>
          <w:sz w:val="18"/>
        </w:rPr>
        <w:t> </w:t>
      </w:r>
      <w:r>
        <w:rPr>
          <w:sz w:val="18"/>
        </w:rPr>
        <w:t>физического</w:t>
      </w:r>
      <w:r>
        <w:rPr>
          <w:spacing w:val="-4"/>
          <w:sz w:val="18"/>
        </w:rPr>
        <w:t> </w:t>
      </w:r>
      <w:r>
        <w:rPr>
          <w:sz w:val="18"/>
        </w:rPr>
        <w:t>воспитания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spacing w:line="268" w:lineRule="auto" w:before="71"/>
        <w:ind w:left="2228" w:right="3548" w:firstLine="126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Часть первая ОБЩИЕ ОСНОВЫ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ТЕОРИИ И МЕТОДИКИ ФИЗИЧЕСКОГО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ВОСПИТАНИЯ</w:t>
      </w:r>
    </w:p>
    <w:p>
      <w:pPr>
        <w:pStyle w:val="BodyText"/>
        <w:jc w:val="left"/>
        <w:rPr>
          <w:rFonts w:ascii="Arial"/>
          <w:b/>
          <w:sz w:val="30"/>
        </w:rPr>
      </w:pPr>
    </w:p>
    <w:p>
      <w:pPr>
        <w:pStyle w:val="BodyText"/>
        <w:spacing w:before="7"/>
        <w:jc w:val="left"/>
        <w:rPr>
          <w:rFonts w:ascii="Arial"/>
          <w:b/>
          <w:sz w:val="24"/>
        </w:rPr>
      </w:pPr>
    </w:p>
    <w:p>
      <w:pPr>
        <w:tabs>
          <w:tab w:pos="4763" w:val="left" w:leader="none"/>
        </w:tabs>
        <w:spacing w:line="321" w:lineRule="auto" w:before="0"/>
        <w:ind w:left="2250" w:right="3932" w:firstLine="1275"/>
        <w:jc w:val="left"/>
        <w:rPr>
          <w:rFonts w:ascii="Arial" w:hAnsi="Arial"/>
          <w:b/>
          <w:sz w:val="20"/>
        </w:rPr>
      </w:pPr>
      <w:r>
        <w:rPr>
          <w:rFonts w:ascii="Tahoma" w:hAnsi="Tahoma"/>
          <w:sz w:val="20"/>
        </w:rPr>
        <w:t>Р а</w:t>
      </w:r>
      <w:r>
        <w:rPr>
          <w:rFonts w:ascii="Tahoma" w:hAnsi="Tahoma"/>
          <w:spacing w:val="-2"/>
          <w:sz w:val="20"/>
        </w:rPr>
        <w:t> </w:t>
      </w:r>
      <w:r>
        <w:rPr>
          <w:rFonts w:ascii="Tahoma" w:hAnsi="Tahoma"/>
          <w:sz w:val="20"/>
        </w:rPr>
        <w:t>з д</w:t>
      </w:r>
      <w:r>
        <w:rPr>
          <w:rFonts w:ascii="Tahoma" w:hAnsi="Tahoma"/>
          <w:spacing w:val="-1"/>
          <w:sz w:val="20"/>
        </w:rPr>
        <w:t> </w:t>
      </w:r>
      <w:r>
        <w:rPr>
          <w:rFonts w:ascii="Tahoma" w:hAnsi="Tahoma"/>
          <w:sz w:val="20"/>
        </w:rPr>
        <w:t>е л</w:t>
        <w:tab/>
      </w:r>
      <w:r>
        <w:rPr>
          <w:rFonts w:ascii="Tahoma" w:hAnsi="Tahoma"/>
          <w:w w:val="95"/>
          <w:sz w:val="20"/>
        </w:rPr>
        <w:t>I</w:t>
      </w:r>
      <w:r>
        <w:rPr>
          <w:rFonts w:ascii="Tahoma" w:hAnsi="Tahoma"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ОБЩАЯ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ХАРАКТЕРИСТИКА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sz w:val="20"/>
        </w:rPr>
        <w:t>ФИЗИЧЕСКОГО ВОСПИТАНИЯ: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НАПРАВЛЕННОСТЬ,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СРЕДСТВА, МЕТОДЫ,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ПРИНЦИПЫ</w:t>
      </w:r>
    </w:p>
    <w:p>
      <w:pPr>
        <w:spacing w:line="297" w:lineRule="auto" w:before="125"/>
        <w:ind w:left="2264" w:right="4694" w:firstLine="1267"/>
        <w:jc w:val="left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Глава</w:t>
      </w:r>
      <w:r>
        <w:rPr>
          <w:rFonts w:ascii="Tahoma" w:hAnsi="Tahoma"/>
          <w:spacing w:val="20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I</w:t>
      </w:r>
      <w:r>
        <w:rPr>
          <w:rFonts w:ascii="Tahoma" w:hAnsi="Tahoma"/>
          <w:spacing w:val="11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ЦЕЛЕНАПРАВЛЕННОСТЬ</w:t>
      </w:r>
      <w:r>
        <w:rPr>
          <w:rFonts w:ascii="Tahoma" w:hAnsi="Tahoma"/>
          <w:spacing w:val="-63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ФИЗИЧЕСКОГО</w:t>
      </w:r>
      <w:r>
        <w:rPr>
          <w:rFonts w:ascii="Tahoma" w:hAnsi="Tahoma"/>
          <w:spacing w:val="-9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ВОСПИТАНИЯ</w:t>
      </w:r>
    </w:p>
    <w:p>
      <w:pPr>
        <w:pStyle w:val="ListParagraph"/>
        <w:numPr>
          <w:ilvl w:val="0"/>
          <w:numId w:val="1"/>
        </w:numPr>
        <w:tabs>
          <w:tab w:pos="3753" w:val="left" w:leader="none"/>
        </w:tabs>
        <w:spacing w:line="208" w:lineRule="auto" w:before="178" w:after="0"/>
        <w:ind w:left="3532" w:right="2842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Педагогический характер и специфическая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направленность</w:t>
      </w:r>
      <w:r>
        <w:rPr>
          <w:rFonts w:ascii="Tahoma" w:hAnsi="Tahoma"/>
          <w:spacing w:val="59"/>
          <w:sz w:val="20"/>
        </w:rPr>
        <w:t> </w:t>
      </w:r>
      <w:r>
        <w:rPr>
          <w:rFonts w:ascii="Tahoma" w:hAnsi="Tahoma"/>
          <w:sz w:val="20"/>
        </w:rPr>
        <w:t>процесса</w:t>
      </w:r>
      <w:r>
        <w:rPr>
          <w:rFonts w:ascii="Tahoma" w:hAnsi="Tahoma"/>
          <w:spacing w:val="55"/>
          <w:sz w:val="20"/>
        </w:rPr>
        <w:t> </w:t>
      </w:r>
      <w:r>
        <w:rPr>
          <w:rFonts w:ascii="Tahoma" w:hAnsi="Tahoma"/>
          <w:sz w:val="20"/>
        </w:rPr>
        <w:t>физического</w:t>
      </w:r>
      <w:r>
        <w:rPr>
          <w:rFonts w:ascii="Tahoma" w:hAnsi="Tahoma"/>
          <w:spacing w:val="57"/>
          <w:sz w:val="20"/>
        </w:rPr>
        <w:t> </w:t>
      </w:r>
      <w:r>
        <w:rPr>
          <w:rFonts w:ascii="Tahoma" w:hAnsi="Tahoma"/>
          <w:sz w:val="20"/>
        </w:rPr>
        <w:t>воспитания</w:t>
      </w:r>
    </w:p>
    <w:p>
      <w:pPr>
        <w:pStyle w:val="BodyText"/>
        <w:spacing w:line="199" w:lineRule="auto" w:before="170"/>
        <w:ind w:left="2250" w:right="2632" w:firstLine="331"/>
      </w:pPr>
      <w:r>
        <w:rPr/>
        <w:t>Как известно, основным каналом приобщения каждого к физи-</w:t>
      </w:r>
      <w:r>
        <w:rPr>
          <w:spacing w:val="1"/>
        </w:rPr>
        <w:t> </w:t>
      </w:r>
      <w:r>
        <w:rPr/>
        <w:t>ческой культуре и одним из важнейших слагаемых системы воспи-</w:t>
      </w:r>
      <w:r>
        <w:rPr>
          <w:spacing w:val="1"/>
        </w:rPr>
        <w:t> </w:t>
      </w:r>
      <w:r>
        <w:rPr/>
        <w:t>тания человека в обществе служит физическое воспитание (лит. I).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представляет собой образовательно-воспитательный процесс, харак-</w:t>
      </w:r>
      <w:r>
        <w:rPr>
          <w:spacing w:val="1"/>
        </w:rPr>
        <w:t> </w:t>
      </w:r>
      <w:r>
        <w:rPr/>
        <w:t>теризующийся всеми присущими педагогическому процессу общими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(ведущая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педагога-специалиста,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воспитываемых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воспитательно-образовательного характера, построение системы за-</w:t>
      </w:r>
      <w:r>
        <w:rPr>
          <w:spacing w:val="1"/>
        </w:rPr>
        <w:t> </w:t>
      </w:r>
      <w:r>
        <w:rPr/>
        <w:t>нятий</w:t>
      </w:r>
      <w:r>
        <w:rPr>
          <w:spacing w:val="1"/>
        </w:rPr>
        <w:t> </w:t>
      </w:r>
      <w:r>
        <w:rPr/>
        <w:t>в соответствии с</w:t>
      </w:r>
      <w:r>
        <w:rPr>
          <w:spacing w:val="1"/>
        </w:rPr>
        <w:t> </w:t>
      </w:r>
      <w:r>
        <w:rPr/>
        <w:t>дидактическими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общепедагоги-</w:t>
      </w:r>
      <w:r>
        <w:rPr>
          <w:spacing w:val="1"/>
        </w:rPr>
        <w:t> </w:t>
      </w:r>
      <w:r>
        <w:rPr/>
        <w:t>ческими принципами и т. д).</w:t>
      </w:r>
      <w:r>
        <w:rPr>
          <w:spacing w:val="1"/>
        </w:rPr>
        <w:t> </w:t>
      </w:r>
      <w:r>
        <w:rPr/>
        <w:t>Вместе с тем физическое воспитание</w:t>
      </w:r>
      <w:r>
        <w:rPr>
          <w:spacing w:val="1"/>
        </w:rPr>
        <w:t> </w:t>
      </w:r>
      <w:r>
        <w:rPr/>
        <w:t>отличается</w:t>
      </w:r>
      <w:r>
        <w:rPr>
          <w:spacing w:val="-2"/>
        </w:rPr>
        <w:t> </w:t>
      </w:r>
      <w:r>
        <w:rPr/>
        <w:t>своими</w:t>
      </w:r>
      <w:r>
        <w:rPr>
          <w:spacing w:val="-1"/>
        </w:rPr>
        <w:t> </w:t>
      </w:r>
      <w:r>
        <w:rPr/>
        <w:t>специфическими</w:t>
      </w:r>
      <w:r>
        <w:rPr>
          <w:spacing w:val="-1"/>
        </w:rPr>
        <w:t> </w:t>
      </w:r>
      <w:r>
        <w:rPr/>
        <w:t>особенностями.</w:t>
      </w:r>
    </w:p>
    <w:p>
      <w:pPr>
        <w:pStyle w:val="BodyText"/>
        <w:spacing w:line="199" w:lineRule="auto"/>
        <w:ind w:left="2250" w:right="2634" w:firstLine="324"/>
      </w:pP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многолетний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рас-</w:t>
      </w:r>
      <w:r>
        <w:rPr>
          <w:spacing w:val="-52"/>
        </w:rPr>
        <w:t> </w:t>
      </w:r>
      <w:r>
        <w:rPr/>
        <w:t>пространяющийся на все следующие после рождения периоды онто-</w:t>
      </w:r>
      <w:r>
        <w:rPr>
          <w:spacing w:val="1"/>
        </w:rPr>
        <w:t> </w:t>
      </w:r>
      <w:r>
        <w:rPr/>
        <w:t>генеза (индивидуального развития) индивида. Содержание и формы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воспитываемых, динамики условий жизни и деятельности, а также</w:t>
      </w:r>
      <w:r>
        <w:rPr>
          <w:spacing w:val="1"/>
        </w:rPr>
        <w:t> </w:t>
      </w:r>
      <w:r>
        <w:rPr/>
        <w:t>логики развертывания самого процесса. В первой многолетней ста-</w:t>
      </w:r>
      <w:r>
        <w:rPr>
          <w:spacing w:val="1"/>
        </w:rPr>
        <w:t> </w:t>
      </w:r>
      <w:r>
        <w:rPr/>
        <w:t>дии это в основе своей общий базовый курс физического воспитания</w:t>
      </w:r>
      <w:r>
        <w:rPr>
          <w:spacing w:val="1"/>
        </w:rPr>
        <w:t> </w:t>
      </w:r>
      <w:r>
        <w:rPr/>
        <w:t>подрастающего поколения, проводимый в дошкольных учреждениях</w:t>
      </w:r>
      <w:r>
        <w:rPr>
          <w:spacing w:val="1"/>
        </w:rPr>
        <w:t> </w:t>
      </w:r>
      <w:r>
        <w:rPr/>
        <w:t>и школах, в семье, физкультурно-спортивных и других организациях.</w:t>
      </w:r>
      <w:r>
        <w:rPr>
          <w:spacing w:val="1"/>
        </w:rPr>
        <w:t> </w:t>
      </w:r>
      <w:r>
        <w:rPr/>
        <w:t>В следующих многолетних стадиях процесс физического воспитания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видоизменяется,</w:t>
      </w:r>
      <w:r>
        <w:rPr>
          <w:spacing w:val="1"/>
        </w:rPr>
        <w:t> </w:t>
      </w:r>
      <w:r>
        <w:rPr/>
        <w:t>дифференцируется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-52"/>
        </w:rPr>
        <w:t> </w:t>
      </w:r>
      <w:r>
        <w:rPr/>
        <w:t>приобретает характер самовоспитания, особенно у людей зрелого и</w:t>
      </w:r>
      <w:r>
        <w:rPr>
          <w:spacing w:val="1"/>
        </w:rPr>
        <w:t> </w:t>
      </w:r>
      <w:r>
        <w:rPr/>
        <w:t>старшего</w:t>
      </w:r>
      <w:r>
        <w:rPr>
          <w:spacing w:val="25"/>
        </w:rPr>
        <w:t> </w:t>
      </w:r>
      <w:r>
        <w:rPr/>
        <w:t>возраста.</w:t>
      </w:r>
      <w:r>
        <w:rPr>
          <w:spacing w:val="25"/>
        </w:rPr>
        <w:t> </w:t>
      </w:r>
      <w:r>
        <w:rPr/>
        <w:t>Однако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этих</w:t>
      </w:r>
      <w:r>
        <w:rPr>
          <w:spacing w:val="25"/>
        </w:rPr>
        <w:t> </w:t>
      </w:r>
      <w:r>
        <w:rPr/>
        <w:t>стадиях</w:t>
      </w:r>
      <w:r>
        <w:rPr>
          <w:spacing w:val="25"/>
        </w:rPr>
        <w:t> </w:t>
      </w:r>
      <w:r>
        <w:rPr/>
        <w:t>физическое</w:t>
      </w:r>
      <w:r>
        <w:rPr>
          <w:spacing w:val="25"/>
        </w:rPr>
        <w:t> </w:t>
      </w:r>
      <w:r>
        <w:rPr/>
        <w:t>воспитание</w:t>
      </w:r>
      <w:r>
        <w:rPr>
          <w:spacing w:val="-52"/>
        </w:rPr>
        <w:t> </w:t>
      </w:r>
      <w:r>
        <w:rPr/>
        <w:t>не должно терять определенных черт педагогически направленного</w:t>
      </w:r>
      <w:r>
        <w:rPr>
          <w:spacing w:val="1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смысле, что деятельность по</w:t>
      </w:r>
    </w:p>
    <w:p>
      <w:pPr>
        <w:spacing w:before="159"/>
        <w:ind w:left="3517" w:right="0" w:firstLine="0"/>
        <w:jc w:val="left"/>
        <w:rPr>
          <w:rFonts w:ascii="Tahoma"/>
          <w:sz w:val="14"/>
        </w:rPr>
      </w:pPr>
      <w:r>
        <w:rPr>
          <w:rFonts w:ascii="Tahoma"/>
          <w:w w:val="101"/>
          <w:sz w:val="14"/>
        </w:rPr>
        <w:t>7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80" w:bottom="280" w:left="400" w:right="0"/>
        </w:sectPr>
      </w:pPr>
    </w:p>
    <w:p>
      <w:pPr>
        <w:pStyle w:val="BodyText"/>
        <w:spacing w:line="199" w:lineRule="auto" w:before="104"/>
        <w:ind w:left="2187" w:right="2708"/>
      </w:pPr>
      <w:r>
        <w:rPr/>
        <w:t>физическому</w:t>
      </w:r>
      <w:r>
        <w:rPr>
          <w:spacing w:val="-4"/>
        </w:rPr>
        <w:t> </w:t>
      </w:r>
      <w:r>
        <w:rPr/>
        <w:t>воспитанию,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самовоспитанию,</w:t>
      </w:r>
      <w:r>
        <w:rPr>
          <w:spacing w:val="-2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дол-</w:t>
      </w:r>
      <w:r>
        <w:rPr>
          <w:spacing w:val="-53"/>
        </w:rPr>
        <w:t> </w:t>
      </w:r>
      <w:r>
        <w:rPr/>
        <w:t>жна быть нацелена на реализацию задач, значимых с образовательно-</w:t>
      </w:r>
      <w:r>
        <w:rPr>
          <w:spacing w:val="-52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позиций,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педа-</w:t>
      </w:r>
      <w:r>
        <w:rPr>
          <w:spacing w:val="1"/>
        </w:rPr>
        <w:t> </w:t>
      </w:r>
      <w:r>
        <w:rPr/>
        <w:t>гогическими</w:t>
      </w:r>
      <w:r>
        <w:rPr>
          <w:spacing w:val="-1"/>
        </w:rPr>
        <w:t> </w:t>
      </w:r>
      <w:r>
        <w:rPr/>
        <w:t>принципами,</w:t>
      </w:r>
      <w:r>
        <w:rPr>
          <w:spacing w:val="-1"/>
        </w:rPr>
        <w:t> </w:t>
      </w:r>
      <w:r>
        <w:rPr/>
        <w:t>правилами,</w:t>
      </w:r>
      <w:r>
        <w:rPr>
          <w:spacing w:val="-1"/>
        </w:rPr>
        <w:t> </w:t>
      </w:r>
      <w:r>
        <w:rPr/>
        <w:t>положениями.</w:t>
      </w:r>
    </w:p>
    <w:p>
      <w:pPr>
        <w:pStyle w:val="BodyText"/>
        <w:spacing w:line="199" w:lineRule="auto"/>
        <w:ind w:left="2194" w:right="2689" w:firstLine="324"/>
      </w:pPr>
      <w:r>
        <w:rPr/>
        <w:t>Особенности физического воспитания, отличающие его от других</w:t>
      </w:r>
      <w:r>
        <w:rPr>
          <w:spacing w:val="1"/>
        </w:rPr>
        <w:t> </w:t>
      </w:r>
      <w:r>
        <w:rPr/>
        <w:t>видов воспитания, заключаются главным образом в том, что это есть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протекающий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обес-</w:t>
      </w:r>
      <w:r>
        <w:rPr>
          <w:spacing w:val="-52"/>
        </w:rPr>
        <w:t> </w:t>
      </w:r>
      <w:r>
        <w:rPr/>
        <w:t>печивающей   упорядоченное   формирование   и</w:t>
      </w:r>
      <w:r>
        <w:rPr>
          <w:spacing w:val="55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д в и г а т е л ь н ы 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оптимизацией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называемых</w:t>
      </w:r>
      <w:r>
        <w:rPr>
          <w:spacing w:val="1"/>
        </w:rPr>
        <w:t> </w:t>
      </w:r>
      <w:r>
        <w:rPr/>
        <w:t>ф и з и ч е с к и 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вокупность которых в решающей мере определяет его физическую</w:t>
      </w:r>
      <w:r>
        <w:rPr>
          <w:spacing w:val="1"/>
        </w:rPr>
        <w:t> </w:t>
      </w:r>
      <w:r>
        <w:rPr/>
        <w:t>дееспособность. Иначе говоря, физическое воспитание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55"/>
        </w:rPr>
        <w:t> </w:t>
      </w:r>
      <w:r>
        <w:rPr/>
        <w:t>п р о ц е с с</w:t>
      </w:r>
      <w:r>
        <w:rPr>
          <w:spacing w:val="56"/>
        </w:rPr>
        <w:t> </w:t>
      </w:r>
      <w:r>
        <w:rPr/>
        <w:t>о б у ч е н и я</w:t>
      </w:r>
      <w:r>
        <w:rPr>
          <w:spacing w:val="56"/>
        </w:rPr>
        <w:t> </w:t>
      </w:r>
      <w:r>
        <w:rPr/>
        <w:t>д в и г а т е л ь н ы м   д е й с т -</w:t>
      </w:r>
      <w:r>
        <w:rPr>
          <w:spacing w:val="1"/>
        </w:rPr>
        <w:t> </w:t>
      </w:r>
      <w:r>
        <w:rPr/>
        <w:t>виям     и     в о с п и т а н и я      с в о й с т в е н н ы х      ч е л о в е к у</w:t>
      </w:r>
      <w:r>
        <w:rPr>
          <w:spacing w:val="1"/>
        </w:rPr>
        <w:t> </w:t>
      </w:r>
      <w:r>
        <w:rPr/>
        <w:t>ф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ч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х   </w:t>
      </w:r>
      <w:r>
        <w:rPr>
          <w:spacing w:val="43"/>
        </w:rPr>
        <w:t> </w:t>
      </w:r>
      <w:r>
        <w:rPr/>
        <w:t>к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ч</w:t>
      </w:r>
      <w:r>
        <w:rPr>
          <w:spacing w:val="-13"/>
        </w:rPr>
        <w:t> </w:t>
      </w:r>
      <w:r>
        <w:rPr/>
        <w:t>е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,   </w:t>
      </w:r>
      <w:r>
        <w:rPr>
          <w:spacing w:val="36"/>
        </w:rPr>
        <w:t> </w:t>
      </w:r>
      <w:r>
        <w:rPr/>
        <w:t>г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н 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 у</w:t>
      </w:r>
      <w:r>
        <w:rPr>
          <w:spacing w:val="-5"/>
        </w:rPr>
        <w:t> </w:t>
      </w:r>
      <w:r>
        <w:rPr/>
        <w:t>ю</w:t>
      </w:r>
      <w:r>
        <w:rPr>
          <w:spacing w:val="-2"/>
        </w:rPr>
        <w:t> </w:t>
      </w:r>
      <w:r>
        <w:rPr/>
        <w:t>щ и</w:t>
      </w:r>
      <w:r>
        <w:rPr>
          <w:spacing w:val="-2"/>
        </w:rPr>
        <w:t> </w:t>
      </w:r>
      <w:r>
        <w:rPr/>
        <w:t>й   </w:t>
      </w:r>
      <w:r>
        <w:rPr>
          <w:spacing w:val="47"/>
        </w:rPr>
        <w:t> </w:t>
      </w:r>
      <w:r>
        <w:rPr/>
        <w:t>н</w:t>
      </w:r>
      <w:r>
        <w:rPr>
          <w:spacing w:val="-10"/>
        </w:rPr>
        <w:t> </w:t>
      </w:r>
      <w:r>
        <w:rPr/>
        <w:t>а</w:t>
      </w:r>
      <w:r>
        <w:rPr>
          <w:spacing w:val="-7"/>
        </w:rPr>
        <w:t> </w:t>
      </w:r>
      <w:r>
        <w:rPr/>
        <w:t>п</w:t>
      </w:r>
      <w:r>
        <w:rPr>
          <w:spacing w:val="-11"/>
        </w:rPr>
        <w:t> </w:t>
      </w:r>
      <w:r>
        <w:rPr/>
        <w:t>р</w:t>
      </w:r>
      <w:r>
        <w:rPr>
          <w:spacing w:val="-8"/>
        </w:rPr>
        <w:t> </w:t>
      </w:r>
      <w:r>
        <w:rPr/>
        <w:t>а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-</w:t>
      </w:r>
      <w:r>
        <w:rPr>
          <w:spacing w:val="1"/>
        </w:rPr>
        <w:t> </w:t>
      </w:r>
      <w:r>
        <w:rPr/>
        <w:t>л е н н о е      р а з в и т и е      б а з и р у ю щ и х с я      на    них     спо-</w:t>
      </w:r>
      <w:r>
        <w:rPr>
          <w:spacing w:val="-52"/>
        </w:rPr>
        <w:t> </w:t>
      </w:r>
      <w:r>
        <w:rPr/>
        <w:t>с о б н о с т е й 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физиче-</w:t>
      </w:r>
      <w:r>
        <w:rPr>
          <w:spacing w:val="1"/>
        </w:rPr>
        <w:t> </w:t>
      </w:r>
      <w:r>
        <w:rPr/>
        <w:t>ского</w:t>
      </w:r>
      <w:r>
        <w:rPr>
          <w:spacing w:val="-4"/>
        </w:rPr>
        <w:t> </w:t>
      </w:r>
      <w:r>
        <w:rPr/>
        <w:t>воспитания, но</w:t>
      </w:r>
      <w:r>
        <w:rPr>
          <w:spacing w:val="-1"/>
        </w:rPr>
        <w:t> </w:t>
      </w:r>
      <w:r>
        <w:rPr/>
        <w:t>это</w:t>
      </w:r>
      <w:r>
        <w:rPr>
          <w:spacing w:val="-3"/>
        </w:rPr>
        <w:t> </w:t>
      </w:r>
      <w:r>
        <w:rPr/>
        <w:t>более всего</w:t>
      </w:r>
      <w:r>
        <w:rPr>
          <w:spacing w:val="-3"/>
        </w:rPr>
        <w:t> </w:t>
      </w:r>
      <w:r>
        <w:rPr/>
        <w:t>характеризует</w:t>
      </w:r>
      <w:r>
        <w:rPr>
          <w:spacing w:val="-1"/>
        </w:rPr>
        <w:t> </w:t>
      </w:r>
      <w:r>
        <w:rPr/>
        <w:t>его специфику.</w:t>
      </w:r>
    </w:p>
    <w:p>
      <w:pPr>
        <w:pStyle w:val="BodyText"/>
        <w:spacing w:line="183" w:lineRule="exact"/>
        <w:ind w:left="2504"/>
      </w:pPr>
      <w:r>
        <w:rPr/>
        <w:t>Для</w:t>
      </w:r>
      <w:r>
        <w:rPr>
          <w:spacing w:val="17"/>
        </w:rPr>
        <w:t> </w:t>
      </w:r>
      <w:r>
        <w:rPr/>
        <w:t>уяснения</w:t>
      </w:r>
      <w:r>
        <w:rPr>
          <w:spacing w:val="17"/>
        </w:rPr>
        <w:t> </w:t>
      </w:r>
      <w:r>
        <w:rPr/>
        <w:t>сути</w:t>
      </w:r>
      <w:r>
        <w:rPr>
          <w:spacing w:val="17"/>
        </w:rPr>
        <w:t> </w:t>
      </w:r>
      <w:r>
        <w:rPr/>
        <w:t>дела</w:t>
      </w:r>
      <w:r>
        <w:rPr>
          <w:spacing w:val="17"/>
        </w:rPr>
        <w:t> </w:t>
      </w:r>
      <w:r>
        <w:rPr/>
        <w:t>принципиально</w:t>
      </w:r>
      <w:r>
        <w:rPr>
          <w:spacing w:val="18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ясно</w:t>
      </w:r>
      <w:r>
        <w:rPr>
          <w:spacing w:val="17"/>
        </w:rPr>
        <w:t> </w:t>
      </w:r>
      <w:r>
        <w:rPr/>
        <w:t>представлять</w:t>
      </w:r>
    </w:p>
    <w:p>
      <w:pPr>
        <w:pStyle w:val="BodyText"/>
        <w:spacing w:line="199" w:lineRule="auto" w:before="9"/>
        <w:ind w:left="2194" w:right="2687"/>
      </w:pPr>
      <w:r>
        <w:rPr/>
        <w:t>соотношение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индивида*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природных морфофункциональных свойств организма в онтогенезе</w:t>
      </w:r>
      <w:r>
        <w:rPr>
          <w:spacing w:val="1"/>
        </w:rPr>
        <w:t> </w:t>
      </w:r>
      <w:r>
        <w:rPr/>
        <w:t>происходит по его естественным закономерностям, которые никто не</w:t>
      </w:r>
      <w:r>
        <w:rPr>
          <w:spacing w:val="1"/>
        </w:rPr>
        <w:t> </w:t>
      </w:r>
      <w:r>
        <w:rPr/>
        <w:t>волен упразднить (закономерности возрастной последовательности и</w:t>
      </w:r>
      <w:r>
        <w:rPr>
          <w:spacing w:val="1"/>
        </w:rPr>
        <w:t> </w:t>
      </w:r>
      <w:r>
        <w:rPr/>
        <w:t>неравномерности развития, взаимодействия генетических и средовых</w:t>
      </w:r>
      <w:r>
        <w:rPr>
          <w:spacing w:val="1"/>
        </w:rPr>
        <w:t> </w:t>
      </w:r>
      <w:r>
        <w:rPr/>
        <w:t>факторов</w:t>
      </w:r>
      <w:r>
        <w:rPr>
          <w:spacing w:val="-13"/>
        </w:rPr>
        <w:t> </w:t>
      </w:r>
      <w:r>
        <w:rPr/>
        <w:t>развития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др.).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этих</w:t>
      </w:r>
      <w:r>
        <w:rPr>
          <w:spacing w:val="-11"/>
        </w:rPr>
        <w:t> </w:t>
      </w:r>
      <w:r>
        <w:rPr/>
        <w:t>закономерностей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протяжении</w:t>
      </w:r>
      <w:r>
        <w:rPr>
          <w:spacing w:val="-53"/>
        </w:rPr>
        <w:t> </w:t>
      </w:r>
      <w:r>
        <w:rPr/>
        <w:t>жизни последовательно сменяются различные периоды 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внутриутробного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старческого),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формы и функции организма претерпевают существенные изменения</w:t>
      </w:r>
      <w:r>
        <w:rPr>
          <w:spacing w:val="1"/>
        </w:rPr>
        <w:t> </w:t>
      </w:r>
      <w:r>
        <w:rPr/>
        <w:t>(в частности, к зрелому возрасту длина и объемы тела увеличиваются</w:t>
      </w:r>
      <w:r>
        <w:rPr>
          <w:spacing w:val="1"/>
        </w:rPr>
        <w:t> </w:t>
      </w:r>
      <w:r>
        <w:rPr/>
        <w:t>в несколько раз, а масса тела, величины проявляемой мышцами силы,</w:t>
      </w:r>
      <w:r>
        <w:rPr>
          <w:spacing w:val="-52"/>
        </w:rPr>
        <w:t> </w:t>
      </w:r>
      <w:r>
        <w:rPr/>
        <w:t>минутного объема крови и ряд других параметров, характеризующих</w:t>
      </w:r>
      <w:r>
        <w:rPr>
          <w:spacing w:val="1"/>
        </w:rPr>
        <w:t> </w:t>
      </w:r>
      <w:r>
        <w:rPr/>
        <w:t>морфофун-кциональные свойства организма, его физические качества</w:t>
      </w:r>
      <w:r>
        <w:rPr>
          <w:spacing w:val="-52"/>
        </w:rPr>
        <w:t> </w:t>
      </w:r>
      <w:r>
        <w:rPr/>
        <w:t>и функциональные возможности, — многократно, некоторые даже в</w:t>
      </w:r>
      <w:r>
        <w:rPr>
          <w:spacing w:val="1"/>
        </w:rPr>
        <w:t> </w:t>
      </w:r>
      <w:r>
        <w:rPr/>
        <w:t>20— 30 раз и более). Развертываясь по естественным законам,. про-</w:t>
      </w:r>
      <w:r>
        <w:rPr>
          <w:spacing w:val="1"/>
        </w:rPr>
        <w:t> </w:t>
      </w:r>
      <w:r>
        <w:rPr/>
        <w:t>цесс физического развития человека одновременно во многом обус-</w:t>
      </w:r>
      <w:r>
        <w:rPr>
          <w:spacing w:val="1"/>
        </w:rPr>
        <w:t> </w:t>
      </w:r>
      <w:r>
        <w:rPr/>
        <w:t>ловлен</w:t>
      </w:r>
      <w:r>
        <w:rPr>
          <w:spacing w:val="1"/>
        </w:rPr>
        <w:t> </w:t>
      </w:r>
      <w:r>
        <w:rPr/>
        <w:t>конкретными</w:t>
      </w:r>
      <w:r>
        <w:rPr>
          <w:spacing w:val="1"/>
        </w:rPr>
        <w:t> </w:t>
      </w:r>
      <w:r>
        <w:rPr/>
        <w:t>общественными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деятель-</w:t>
      </w:r>
      <w:r>
        <w:rPr>
          <w:spacing w:val="1"/>
        </w:rPr>
        <w:t> </w:t>
      </w:r>
      <w:r>
        <w:rPr/>
        <w:t>ностью</w:t>
      </w:r>
      <w:r>
        <w:rPr>
          <w:spacing w:val="-1"/>
        </w:rPr>
        <w:t> </w:t>
      </w:r>
      <w:r>
        <w:rPr/>
        <w:t>и особенно физическим</w:t>
      </w:r>
      <w:r>
        <w:rPr>
          <w:spacing w:val="-2"/>
        </w:rPr>
        <w:t> </w:t>
      </w:r>
      <w:r>
        <w:rPr/>
        <w:t>воспитанием.</w:t>
      </w:r>
    </w:p>
    <w:p>
      <w:pPr>
        <w:pStyle w:val="BodyText"/>
        <w:spacing w:line="177" w:lineRule="exact"/>
        <w:ind w:left="2533"/>
      </w:pPr>
      <w:r>
        <w:rPr/>
        <w:t>В</w:t>
      </w:r>
      <w:r>
        <w:rPr>
          <w:spacing w:val="69"/>
        </w:rPr>
        <w:t> </w:t>
      </w:r>
      <w:r>
        <w:rPr/>
        <w:t>зависимости  </w:t>
      </w:r>
      <w:r>
        <w:rPr>
          <w:spacing w:val="13"/>
        </w:rPr>
        <w:t> </w:t>
      </w:r>
      <w:r>
        <w:rPr/>
        <w:t>от  </w:t>
      </w:r>
      <w:r>
        <w:rPr>
          <w:spacing w:val="13"/>
        </w:rPr>
        <w:t> </w:t>
      </w:r>
      <w:r>
        <w:rPr/>
        <w:t>всей  </w:t>
      </w:r>
      <w:r>
        <w:rPr>
          <w:spacing w:val="14"/>
        </w:rPr>
        <w:t> </w:t>
      </w:r>
      <w:r>
        <w:rPr/>
        <w:t>совокупности  </w:t>
      </w:r>
      <w:r>
        <w:rPr>
          <w:spacing w:val="13"/>
        </w:rPr>
        <w:t> </w:t>
      </w:r>
      <w:r>
        <w:rPr/>
        <w:t>факторов  </w:t>
      </w:r>
      <w:r>
        <w:rPr>
          <w:spacing w:val="13"/>
        </w:rPr>
        <w:t> </w:t>
      </w:r>
      <w:r>
        <w:rPr/>
        <w:t>и  </w:t>
      </w:r>
      <w:r>
        <w:rPr>
          <w:spacing w:val="13"/>
        </w:rPr>
        <w:t> </w:t>
      </w:r>
      <w:r>
        <w:rPr/>
        <w:t>условий</w:t>
      </w:r>
    </w:p>
    <w:p>
      <w:pPr>
        <w:pStyle w:val="BodyText"/>
        <w:spacing w:line="199" w:lineRule="auto" w:before="13"/>
        <w:ind w:left="2209" w:right="2698"/>
      </w:pPr>
      <w:r>
        <w:rPr/>
        <w:t>физического развития оно может иметь различный характер — быть</w:t>
      </w:r>
      <w:r>
        <w:rPr>
          <w:spacing w:val="1"/>
        </w:rPr>
        <w:t> </w:t>
      </w:r>
      <w:r>
        <w:rPr/>
        <w:t>всесторонним</w:t>
      </w:r>
      <w:r>
        <w:rPr>
          <w:spacing w:val="-2"/>
        </w:rPr>
        <w:t> </w:t>
      </w:r>
      <w:r>
        <w:rPr/>
        <w:t>и гармоничным</w:t>
      </w:r>
      <w:r>
        <w:rPr>
          <w:spacing w:val="-2"/>
        </w:rPr>
        <w:t> </w:t>
      </w:r>
      <w:r>
        <w:rPr/>
        <w:t>либо ограниченным</w:t>
      </w:r>
      <w:r>
        <w:rPr>
          <w:spacing w:val="-4"/>
        </w:rPr>
        <w:t> </w:t>
      </w:r>
      <w:r>
        <w:rPr/>
        <w:t>и дисгармо-</w:t>
      </w:r>
    </w:p>
    <w:p>
      <w:pPr>
        <w:pStyle w:val="BodyText"/>
        <w:spacing w:before="2"/>
        <w:jc w:val="left"/>
        <w:rPr>
          <w:sz w:val="23"/>
        </w:rPr>
      </w:pPr>
    </w:p>
    <w:p>
      <w:pPr>
        <w:spacing w:line="192" w:lineRule="auto" w:before="0"/>
        <w:ind w:left="2230" w:right="2674" w:firstLine="338"/>
        <w:jc w:val="both"/>
        <w:rPr>
          <w:sz w:val="18"/>
        </w:rPr>
      </w:pPr>
      <w:r>
        <w:rPr>
          <w:sz w:val="18"/>
        </w:rPr>
        <w:t>* Понимание физического развития как целостного процесса морфофункцио-</w:t>
      </w:r>
      <w:r>
        <w:rPr>
          <w:spacing w:val="1"/>
          <w:sz w:val="18"/>
        </w:rPr>
        <w:t> </w:t>
      </w:r>
      <w:r>
        <w:rPr>
          <w:sz w:val="18"/>
        </w:rPr>
        <w:t>нальных изменений организма в онтогенезе не следует смешивать с чисто антро-</w:t>
      </w:r>
      <w:r>
        <w:rPr>
          <w:spacing w:val="1"/>
          <w:sz w:val="18"/>
        </w:rPr>
        <w:t> </w:t>
      </w:r>
      <w:r>
        <w:rPr>
          <w:sz w:val="18"/>
        </w:rPr>
        <w:t>пометрическим толкованием этого термина, когда им обозначают некоторые изме-</w:t>
      </w:r>
      <w:r>
        <w:rPr>
          <w:spacing w:val="1"/>
          <w:sz w:val="18"/>
        </w:rPr>
        <w:t> </w:t>
      </w:r>
      <w:r>
        <w:rPr>
          <w:sz w:val="18"/>
        </w:rPr>
        <w:t>ряемые телесные признаки (в частности, линейные и объемные размеры тела). В</w:t>
      </w:r>
      <w:r>
        <w:rPr>
          <w:spacing w:val="1"/>
          <w:sz w:val="18"/>
        </w:rPr>
        <w:t> </w:t>
      </w:r>
      <w:r>
        <w:rPr>
          <w:sz w:val="18"/>
        </w:rPr>
        <w:t>последнем случае речь идет фактически не о процессе физического развития, а об</w:t>
      </w:r>
      <w:r>
        <w:rPr>
          <w:spacing w:val="1"/>
          <w:sz w:val="18"/>
        </w:rPr>
        <w:t> </w:t>
      </w:r>
      <w:r>
        <w:rPr>
          <w:sz w:val="18"/>
        </w:rPr>
        <w:t>отдельных</w:t>
      </w:r>
      <w:r>
        <w:rPr>
          <w:spacing w:val="-4"/>
          <w:sz w:val="18"/>
        </w:rPr>
        <w:t> </w:t>
      </w:r>
      <w:r>
        <w:rPr>
          <w:sz w:val="18"/>
        </w:rPr>
        <w:t>антропометрических</w:t>
      </w:r>
      <w:r>
        <w:rPr>
          <w:spacing w:val="-4"/>
          <w:sz w:val="18"/>
        </w:rPr>
        <w:t> </w:t>
      </w:r>
      <w:r>
        <w:rPr>
          <w:sz w:val="18"/>
        </w:rPr>
        <w:t>показателях</w:t>
      </w:r>
      <w:r>
        <w:rPr>
          <w:spacing w:val="-3"/>
          <w:sz w:val="18"/>
        </w:rPr>
        <w:t> </w:t>
      </w:r>
      <w:r>
        <w:rPr>
          <w:sz w:val="18"/>
        </w:rPr>
        <w:t>физического</w:t>
      </w:r>
      <w:r>
        <w:rPr>
          <w:spacing w:val="-2"/>
          <w:sz w:val="18"/>
        </w:rPr>
        <w:t> </w:t>
      </w:r>
      <w:r>
        <w:rPr>
          <w:sz w:val="18"/>
        </w:rPr>
        <w:t>состояния</w:t>
      </w:r>
      <w:r>
        <w:rPr>
          <w:spacing w:val="-3"/>
          <w:sz w:val="18"/>
        </w:rPr>
        <w:t> </w:t>
      </w:r>
      <w:r>
        <w:rPr>
          <w:sz w:val="18"/>
        </w:rPr>
        <w:t>организма.</w:t>
      </w:r>
    </w:p>
    <w:p>
      <w:pPr>
        <w:spacing w:before="156"/>
        <w:ind w:left="3505" w:right="0" w:firstLine="0"/>
        <w:jc w:val="left"/>
        <w:rPr>
          <w:sz w:val="16"/>
        </w:rPr>
      </w:pPr>
      <w:r>
        <w:rPr>
          <w:w w:val="100"/>
          <w:sz w:val="16"/>
        </w:rPr>
        <w:t>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8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44862" cy="57729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862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11"/>
        </w:rPr>
      </w:pPr>
    </w:p>
    <w:p>
      <w:pPr>
        <w:spacing w:line="187" w:lineRule="auto" w:before="0"/>
        <w:ind w:left="4396" w:right="4987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Воздействия</w:t>
      </w:r>
      <w:r>
        <w:rPr>
          <w:rFonts w:ascii="Tahoma" w:hAnsi="Tahoma"/>
          <w:spacing w:val="5"/>
          <w:sz w:val="12"/>
        </w:rPr>
        <w:t> </w:t>
      </w:r>
      <w:r>
        <w:rPr>
          <w:rFonts w:ascii="Tahoma" w:hAnsi="Tahoma"/>
          <w:sz w:val="12"/>
        </w:rPr>
        <w:t>на</w:t>
      </w:r>
      <w:r>
        <w:rPr>
          <w:rFonts w:ascii="Tahoma" w:hAnsi="Tahoma"/>
          <w:spacing w:val="5"/>
          <w:sz w:val="12"/>
        </w:rPr>
        <w:t> </w:t>
      </w:r>
      <w:r>
        <w:rPr>
          <w:rFonts w:ascii="Tahoma" w:hAnsi="Tahoma"/>
          <w:sz w:val="12"/>
        </w:rPr>
        <w:t>физическое</w:t>
      </w:r>
      <w:r>
        <w:rPr>
          <w:rFonts w:ascii="Tahoma" w:hAnsi="Tahoma"/>
          <w:spacing w:val="6"/>
          <w:sz w:val="12"/>
        </w:rPr>
        <w:t> </w:t>
      </w:r>
      <w:r>
        <w:rPr>
          <w:rFonts w:ascii="Tahoma" w:hAnsi="Tahoma"/>
          <w:sz w:val="12"/>
        </w:rPr>
        <w:t>развитие</w:t>
      </w:r>
      <w:r>
        <w:rPr>
          <w:rFonts w:ascii="Tahoma" w:hAnsi="Tahoma"/>
          <w:spacing w:val="-35"/>
          <w:sz w:val="12"/>
        </w:rPr>
        <w:t> </w:t>
      </w:r>
      <w:r>
        <w:rPr>
          <w:rFonts w:ascii="Tahoma" w:hAnsi="Tahoma"/>
          <w:sz w:val="12"/>
        </w:rPr>
        <w:t>в процессе</w:t>
      </w:r>
      <w:r>
        <w:rPr>
          <w:rFonts w:ascii="Tahoma" w:hAnsi="Tahoma"/>
          <w:spacing w:val="-1"/>
          <w:sz w:val="12"/>
        </w:rPr>
        <w:t> </w:t>
      </w:r>
      <w:r>
        <w:rPr>
          <w:rFonts w:ascii="Tahoma" w:hAnsi="Tahoma"/>
          <w:sz w:val="12"/>
        </w:rPr>
        <w:t>физического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z w:val="12"/>
        </w:rPr>
        <w:t>воспитания</w:t>
      </w:r>
    </w:p>
    <w:p>
      <w:pPr>
        <w:spacing w:line="192" w:lineRule="auto" w:before="0"/>
        <w:ind w:left="4214" w:right="4790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(контуры, обозначенные утолщенными</w:t>
      </w:r>
      <w:r>
        <w:rPr>
          <w:rFonts w:ascii="Tahoma" w:hAnsi="Tahoma"/>
          <w:spacing w:val="-35"/>
          <w:sz w:val="12"/>
        </w:rPr>
        <w:t> </w:t>
      </w:r>
      <w:r>
        <w:rPr>
          <w:rFonts w:ascii="Tahoma" w:hAnsi="Tahoma"/>
          <w:sz w:val="12"/>
        </w:rPr>
        <w:t>линиями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z w:val="12"/>
        </w:rPr>
        <w:t>и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z w:val="12"/>
        </w:rPr>
        <w:t>стрелками)</w:t>
      </w:r>
    </w:p>
    <w:p>
      <w:pPr>
        <w:spacing w:line="216" w:lineRule="auto" w:before="53"/>
        <w:ind w:left="2192" w:right="2707" w:firstLine="0"/>
        <w:jc w:val="both"/>
        <w:rPr>
          <w:sz w:val="16"/>
        </w:rPr>
      </w:pPr>
      <w:r>
        <w:rPr>
          <w:b/>
          <w:sz w:val="16"/>
        </w:rPr>
        <w:t>Рис. </w:t>
      </w:r>
      <w:r>
        <w:rPr>
          <w:sz w:val="16"/>
        </w:rPr>
        <w:t>1. Схема соотношения возрастных периодов индивидуального физического развития (в</w:t>
      </w:r>
      <w:r>
        <w:rPr>
          <w:spacing w:val="1"/>
          <w:sz w:val="16"/>
        </w:rPr>
        <w:t> </w:t>
      </w:r>
      <w:r>
        <w:rPr>
          <w:sz w:val="16"/>
        </w:rPr>
        <w:t>онтогенезе)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доминирующих</w:t>
      </w:r>
      <w:r>
        <w:rPr>
          <w:spacing w:val="1"/>
          <w:sz w:val="16"/>
        </w:rPr>
        <w:t> </w:t>
      </w:r>
      <w:r>
        <w:rPr>
          <w:sz w:val="16"/>
        </w:rPr>
        <w:t>форм</w:t>
      </w:r>
      <w:r>
        <w:rPr>
          <w:spacing w:val="1"/>
          <w:sz w:val="16"/>
        </w:rPr>
        <w:t> </w:t>
      </w:r>
      <w:r>
        <w:rPr>
          <w:sz w:val="16"/>
        </w:rPr>
        <w:t>(видов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разновидностей)</w:t>
      </w:r>
      <w:r>
        <w:rPr>
          <w:spacing w:val="1"/>
          <w:sz w:val="16"/>
        </w:rPr>
        <w:t> </w:t>
      </w:r>
      <w:r>
        <w:rPr>
          <w:sz w:val="16"/>
        </w:rPr>
        <w:t>многолетнего</w:t>
      </w:r>
      <w:r>
        <w:rPr>
          <w:spacing w:val="1"/>
          <w:sz w:val="16"/>
        </w:rPr>
        <w:t> </w:t>
      </w:r>
      <w:r>
        <w:rPr>
          <w:sz w:val="16"/>
        </w:rPr>
        <w:t>процесса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-2"/>
          <w:sz w:val="16"/>
        </w:rPr>
        <w:t> </w:t>
      </w:r>
      <w:r>
        <w:rPr>
          <w:sz w:val="16"/>
        </w:rPr>
        <w:t>воспитания</w:t>
      </w:r>
    </w:p>
    <w:p>
      <w:pPr>
        <w:spacing w:line="184" w:lineRule="auto" w:before="37"/>
        <w:ind w:left="2199" w:right="2716" w:firstLine="0"/>
        <w:jc w:val="both"/>
        <w:rPr>
          <w:sz w:val="16"/>
        </w:rPr>
      </w:pPr>
      <w:r>
        <w:rPr>
          <w:sz w:val="16"/>
        </w:rPr>
        <w:t>Возрастные периоды выделены по классификации, принятой VII Всесоюзной конференцией по</w:t>
      </w:r>
      <w:r>
        <w:rPr>
          <w:spacing w:val="1"/>
          <w:sz w:val="16"/>
        </w:rPr>
        <w:t> </w:t>
      </w:r>
      <w:r>
        <w:rPr>
          <w:sz w:val="16"/>
        </w:rPr>
        <w:t>проблемам</w:t>
      </w:r>
      <w:r>
        <w:rPr>
          <w:spacing w:val="-2"/>
          <w:sz w:val="16"/>
        </w:rPr>
        <w:t> </w:t>
      </w:r>
      <w:r>
        <w:rPr>
          <w:sz w:val="16"/>
        </w:rPr>
        <w:t>возрастной</w:t>
      </w:r>
      <w:r>
        <w:rPr>
          <w:spacing w:val="-1"/>
          <w:sz w:val="16"/>
        </w:rPr>
        <w:t> </w:t>
      </w:r>
      <w:r>
        <w:rPr>
          <w:sz w:val="16"/>
        </w:rPr>
        <w:t>морфологии, физиологии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биохимии АПН</w:t>
      </w:r>
      <w:r>
        <w:rPr>
          <w:spacing w:val="-2"/>
          <w:sz w:val="16"/>
        </w:rPr>
        <w:t> </w:t>
      </w:r>
      <w:r>
        <w:rPr>
          <w:sz w:val="16"/>
        </w:rPr>
        <w:t>СССР.</w:t>
      </w:r>
    </w:p>
    <w:p>
      <w:pPr>
        <w:spacing w:before="128"/>
        <w:ind w:left="3460" w:right="0" w:firstLine="0"/>
        <w:jc w:val="left"/>
        <w:rPr>
          <w:sz w:val="16"/>
        </w:rPr>
      </w:pPr>
      <w:r>
        <w:rPr>
          <w:w w:val="100"/>
          <w:sz w:val="16"/>
        </w:rPr>
        <w:t>9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144" w:right="2729"/>
      </w:pPr>
      <w:r>
        <w:rPr/>
        <w:t>ничным. Зная и умело используя объективные закономерности этого</w:t>
      </w:r>
      <w:r>
        <w:rPr>
          <w:spacing w:val="1"/>
        </w:rPr>
        <w:t> </w:t>
      </w:r>
      <w:r>
        <w:rPr/>
        <w:t>процесса, можно так воздействовать на его динамику, чтобы придать</w:t>
      </w:r>
      <w:r>
        <w:rPr>
          <w:spacing w:val="1"/>
        </w:rPr>
        <w:t> </w:t>
      </w:r>
      <w:r>
        <w:rPr/>
        <w:t>ему черты, предпочтительные для личности и общества, обеспечить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лежащих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повышение</w:t>
      </w:r>
      <w:r>
        <w:rPr>
          <w:spacing w:val="56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 работоспособности, необходимой для созидательного труда и</w:t>
      </w:r>
      <w:r>
        <w:rPr>
          <w:spacing w:val="1"/>
        </w:rPr>
        <w:t> </w:t>
      </w:r>
      <w:r>
        <w:rPr/>
        <w:t>других общественно полезных форм деятельности; можно также, 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вероятности,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отодвинуть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возрастной</w:t>
      </w:r>
      <w:r>
        <w:rPr>
          <w:spacing w:val="-52"/>
        </w:rPr>
        <w:t> </w:t>
      </w:r>
      <w:r>
        <w:rPr>
          <w:spacing w:val="-4"/>
        </w:rPr>
        <w:t>инволюции (регрессивных изменений) </w:t>
      </w:r>
      <w:r>
        <w:rPr>
          <w:spacing w:val="-3"/>
        </w:rPr>
        <w:t>физических кондиций организма,</w:t>
      </w:r>
      <w:r>
        <w:rPr>
          <w:spacing w:val="-52"/>
        </w:rPr>
        <w:t> </w:t>
      </w:r>
      <w:r>
        <w:rPr/>
        <w:t>естественно</w:t>
      </w:r>
      <w:r>
        <w:rPr>
          <w:spacing w:val="1"/>
        </w:rPr>
        <w:t> </w:t>
      </w:r>
      <w:r>
        <w:rPr/>
        <w:t>наступающей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старения.</w:t>
      </w:r>
      <w:r>
        <w:rPr>
          <w:spacing w:val="1"/>
        </w:rPr>
        <w:t> </w:t>
      </w:r>
      <w:r>
        <w:rPr/>
        <w:t>Возможность</w:t>
      </w:r>
      <w:r>
        <w:rPr>
          <w:spacing w:val="-52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оптимизировать его, направив по пути физического совершенство-</w:t>
      </w:r>
      <w:r>
        <w:rPr>
          <w:spacing w:val="1"/>
        </w:rPr>
        <w:t> </w:t>
      </w:r>
      <w:r>
        <w:rPr/>
        <w:t>вания индивида, и реализуется при определенных условиях в физи-</w:t>
      </w:r>
      <w:r>
        <w:rPr>
          <w:spacing w:val="1"/>
        </w:rPr>
        <w:t> </w:t>
      </w:r>
      <w:r>
        <w:rPr/>
        <w:t>ческом</w:t>
      </w:r>
      <w:r>
        <w:rPr>
          <w:spacing w:val="-1"/>
        </w:rPr>
        <w:t> </w:t>
      </w:r>
      <w:r>
        <w:rPr/>
        <w:t>воспитании.</w:t>
      </w:r>
    </w:p>
    <w:p>
      <w:pPr>
        <w:pStyle w:val="BodyText"/>
        <w:spacing w:line="181" w:lineRule="exact"/>
        <w:ind w:left="2497"/>
      </w:pPr>
      <w:r>
        <w:rPr/>
        <w:t>Таким</w:t>
      </w:r>
      <w:r>
        <w:rPr>
          <w:spacing w:val="31"/>
        </w:rPr>
        <w:t> </w:t>
      </w:r>
      <w:r>
        <w:rPr/>
        <w:t>образом,</w:t>
      </w:r>
      <w:r>
        <w:rPr>
          <w:spacing w:val="33"/>
        </w:rPr>
        <w:t> </w:t>
      </w:r>
      <w:r>
        <w:rPr/>
        <w:t>физическое</w:t>
      </w:r>
      <w:r>
        <w:rPr>
          <w:spacing w:val="34"/>
        </w:rPr>
        <w:t> </w:t>
      </w:r>
      <w:r>
        <w:rPr/>
        <w:t>развитие</w:t>
      </w:r>
      <w:r>
        <w:rPr>
          <w:spacing w:val="33"/>
        </w:rPr>
        <w:t> </w:t>
      </w:r>
      <w:r>
        <w:rPr/>
        <w:t>человека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его</w:t>
      </w:r>
      <w:r>
        <w:rPr>
          <w:spacing w:val="33"/>
        </w:rPr>
        <w:t> </w:t>
      </w:r>
      <w:r>
        <w:rPr/>
        <w:t>физическое</w:t>
      </w:r>
    </w:p>
    <w:p>
      <w:pPr>
        <w:pStyle w:val="BodyText"/>
        <w:spacing w:line="199" w:lineRule="auto" w:before="12"/>
        <w:ind w:left="2173" w:right="2709"/>
      </w:pPr>
      <w:r>
        <w:rPr/>
        <w:t>воспитание — тесно связанные процессы. Вместе с тем они различны</w:t>
      </w:r>
      <w:r>
        <w:rPr>
          <w:spacing w:val="-52"/>
        </w:rPr>
        <w:t> </w:t>
      </w:r>
      <w:r>
        <w:rPr/>
        <w:t>по своей природе, и без понимания реального соотношения их нельзя</w:t>
      </w:r>
      <w:r>
        <w:rPr>
          <w:spacing w:val="1"/>
        </w:rPr>
        <w:t> </w:t>
      </w:r>
      <w:r>
        <w:rPr/>
        <w:t>понять самою суть физического воспитания.* Физическое воспитание</w:t>
      </w:r>
      <w:r>
        <w:rPr>
          <w:spacing w:val="-52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индивида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управляющее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направляющих</w:t>
      </w:r>
      <w:r>
        <w:rPr>
          <w:spacing w:val="1"/>
        </w:rPr>
        <w:t> </w:t>
      </w:r>
      <w:r>
        <w:rPr/>
        <w:t>воздействий.</w:t>
      </w:r>
      <w:r>
        <w:rPr>
          <w:spacing w:val="1"/>
        </w:rPr>
        <w:t> </w:t>
      </w:r>
      <w:r>
        <w:rPr/>
        <w:t>Правда,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правомерно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(имея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существующие</w:t>
      </w:r>
      <w:r>
        <w:rPr>
          <w:spacing w:val="1"/>
        </w:rPr>
        <w:t> </w:t>
      </w:r>
      <w:r>
        <w:rPr/>
        <w:t>ограничения),</w:t>
      </w:r>
      <w:r>
        <w:rPr>
          <w:spacing w:val="1"/>
        </w:rPr>
        <w:t> </w:t>
      </w:r>
      <w:r>
        <w:rPr/>
        <w:t>поскольку</w:t>
      </w:r>
      <w:r>
        <w:rPr>
          <w:spacing w:val="56"/>
        </w:rPr>
        <w:t> </w:t>
      </w:r>
      <w:r>
        <w:rPr/>
        <w:t>физическое</w:t>
      </w:r>
      <w:r>
        <w:rPr>
          <w:spacing w:val="56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целой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естественных, в том числе генетических. Тем не менее в комплексе</w:t>
      </w:r>
      <w:r>
        <w:rPr>
          <w:spacing w:val="1"/>
        </w:rPr>
        <w:t> </w:t>
      </w:r>
      <w:r>
        <w:rPr/>
        <w:t>социальных факторов, направляющих в той или иной мере развитие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ориентированному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оптимизацию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физическое воспитание призвано вносить главный вклад в улучшение</w:t>
      </w:r>
      <w:r>
        <w:rPr>
          <w:spacing w:val="-52"/>
        </w:rPr>
        <w:t> </w:t>
      </w:r>
      <w:r>
        <w:rPr/>
        <w:t>по качественным и количественным критериям физического развития</w:t>
      </w:r>
      <w:r>
        <w:rPr>
          <w:spacing w:val="-52"/>
        </w:rPr>
        <w:t> </w:t>
      </w:r>
      <w:r>
        <w:rPr/>
        <w:t>индивида,</w:t>
      </w:r>
      <w:r>
        <w:rPr>
          <w:spacing w:val="1"/>
        </w:rPr>
        <w:t> </w:t>
      </w:r>
      <w:r>
        <w:rPr/>
        <w:t>придавать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индивидуальному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черты</w:t>
      </w:r>
      <w:r>
        <w:rPr>
          <w:spacing w:val="54"/>
        </w:rPr>
        <w:t> </w:t>
      </w:r>
      <w:r>
        <w:rPr/>
        <w:t>целесообразно  направленного</w:t>
      </w:r>
      <w:r>
        <w:rPr>
          <w:spacing w:val="51"/>
        </w:rPr>
        <w:t> </w:t>
      </w:r>
      <w:r>
        <w:rPr/>
        <w:t>процесса.</w:t>
      </w:r>
    </w:p>
    <w:p>
      <w:pPr>
        <w:pStyle w:val="BodyText"/>
        <w:spacing w:line="179" w:lineRule="exact"/>
        <w:ind w:left="2511"/>
      </w:pPr>
      <w:r>
        <w:rPr/>
        <w:t>Основным</w:t>
      </w:r>
      <w:r>
        <w:rPr>
          <w:spacing w:val="68"/>
        </w:rPr>
        <w:t> </w:t>
      </w:r>
      <w:r>
        <w:rPr/>
        <w:t>фактором  </w:t>
      </w:r>
      <w:r>
        <w:rPr>
          <w:spacing w:val="12"/>
        </w:rPr>
        <w:t> </w:t>
      </w:r>
      <w:r>
        <w:rPr/>
        <w:t>практического  </w:t>
      </w:r>
      <w:r>
        <w:rPr>
          <w:spacing w:val="14"/>
        </w:rPr>
        <w:t> </w:t>
      </w:r>
      <w:r>
        <w:rPr/>
        <w:t>воздействия  </w:t>
      </w:r>
      <w:r>
        <w:rPr>
          <w:spacing w:val="12"/>
        </w:rPr>
        <w:t> </w:t>
      </w:r>
      <w:r>
        <w:rPr/>
        <w:t>в  </w:t>
      </w:r>
      <w:r>
        <w:rPr>
          <w:spacing w:val="13"/>
        </w:rPr>
        <w:t> </w:t>
      </w:r>
      <w:r>
        <w:rPr/>
        <w:t>процессе</w:t>
      </w:r>
    </w:p>
    <w:p>
      <w:pPr>
        <w:pStyle w:val="BodyText"/>
        <w:spacing w:line="199" w:lineRule="auto" w:before="13"/>
        <w:ind w:left="2187" w:right="2704"/>
      </w:pPr>
      <w:r>
        <w:rPr/>
        <w:t>физического воспитания на функциональные свойства организма, а</w:t>
      </w:r>
      <w:r>
        <w:rPr>
          <w:spacing w:val="1"/>
        </w:rPr>
        <w:t> </w:t>
      </w:r>
      <w:r>
        <w:rPr/>
        <w:t>через них и на его структурно-телесные свойства служит активная</w:t>
      </w:r>
      <w:r>
        <w:rPr>
          <w:spacing w:val="1"/>
        </w:rPr>
        <w:t> </w:t>
      </w:r>
      <w:r>
        <w:rPr/>
        <w:t>двигательная деятельность воспитываемого (либо воспитывающегося</w:t>
      </w:r>
      <w:r>
        <w:rPr>
          <w:spacing w:val="-52"/>
        </w:rPr>
        <w:t> </w:t>
      </w:r>
      <w:r>
        <w:rPr/>
        <w:t>самостоятельно),</w:t>
      </w:r>
      <w:r>
        <w:rPr>
          <w:spacing w:val="-12"/>
        </w:rPr>
        <w:t> </w:t>
      </w:r>
      <w:r>
        <w:rPr/>
        <w:t>упорядоченная</w:t>
      </w:r>
      <w:r>
        <w:rPr>
          <w:spacing w:val="-12"/>
        </w:rPr>
        <w:t> </w:t>
      </w:r>
      <w:r>
        <w:rPr/>
        <w:t>так,</w:t>
      </w:r>
      <w:r>
        <w:rPr>
          <w:spacing w:val="-12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обеспечить</w:t>
      </w:r>
      <w:r>
        <w:rPr>
          <w:spacing w:val="-13"/>
        </w:rPr>
        <w:t> </w:t>
      </w:r>
      <w:r>
        <w:rPr/>
        <w:t>формирование</w:t>
      </w:r>
      <w:r>
        <w:rPr>
          <w:spacing w:val="-52"/>
        </w:rPr>
        <w:t> </w:t>
      </w:r>
      <w:r>
        <w:rPr/>
        <w:t>рациональных способов выполнения двигательных действий, умений</w:t>
      </w:r>
      <w:r>
        <w:rPr>
          <w:spacing w:val="1"/>
        </w:rPr>
        <w:t> </w:t>
      </w:r>
      <w:r>
        <w:rPr/>
        <w:t>и навыков, а вместе с тем и активизировать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-1"/>
        </w:rPr>
        <w:t> </w:t>
      </w:r>
      <w:r>
        <w:rPr/>
        <w:t>двигательных  и</w:t>
      </w:r>
      <w:r>
        <w:rPr>
          <w:spacing w:val="52"/>
        </w:rPr>
        <w:t> </w:t>
      </w:r>
      <w:r>
        <w:rPr/>
        <w:t>связанных </w:t>
      </w:r>
      <w:r>
        <w:rPr>
          <w:spacing w:val="1"/>
        </w:rPr>
        <w:t> </w:t>
      </w:r>
      <w:r>
        <w:rPr/>
        <w:t>с</w:t>
      </w:r>
    </w:p>
    <w:p>
      <w:pPr>
        <w:pStyle w:val="BodyText"/>
        <w:spacing w:before="11"/>
        <w:jc w:val="left"/>
      </w:pPr>
    </w:p>
    <w:p>
      <w:pPr>
        <w:spacing w:line="192" w:lineRule="auto" w:before="0"/>
        <w:ind w:left="2180" w:right="2717" w:firstLine="331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Сказанное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позволяет</w:t>
      </w:r>
      <w:r>
        <w:rPr>
          <w:spacing w:val="1"/>
          <w:sz w:val="18"/>
        </w:rPr>
        <w:t> </w:t>
      </w:r>
      <w:r>
        <w:rPr>
          <w:sz w:val="18"/>
        </w:rPr>
        <w:t>путать</w:t>
      </w:r>
      <w:r>
        <w:rPr>
          <w:spacing w:val="1"/>
          <w:sz w:val="18"/>
        </w:rPr>
        <w:t> </w:t>
      </w:r>
      <w:r>
        <w:rPr>
          <w:sz w:val="18"/>
        </w:rPr>
        <w:t>понятия</w:t>
      </w:r>
      <w:r>
        <w:rPr>
          <w:spacing w:val="1"/>
          <w:sz w:val="18"/>
        </w:rPr>
        <w:t> </w:t>
      </w:r>
      <w:r>
        <w:rPr>
          <w:sz w:val="18"/>
        </w:rPr>
        <w:t>«воспитание»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«развитие»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характеристике физического воспитания. Нередко смешению их способствует не-</w:t>
      </w:r>
      <w:r>
        <w:rPr>
          <w:spacing w:val="1"/>
          <w:sz w:val="18"/>
        </w:rPr>
        <w:t> </w:t>
      </w:r>
      <w:r>
        <w:rPr>
          <w:sz w:val="18"/>
        </w:rPr>
        <w:t>правомерное</w:t>
      </w:r>
      <w:r>
        <w:rPr>
          <w:spacing w:val="1"/>
          <w:sz w:val="18"/>
        </w:rPr>
        <w:t> </w:t>
      </w:r>
      <w:r>
        <w:rPr>
          <w:sz w:val="18"/>
        </w:rPr>
        <w:t>использование</w:t>
      </w:r>
      <w:r>
        <w:rPr>
          <w:spacing w:val="1"/>
          <w:sz w:val="18"/>
        </w:rPr>
        <w:t> </w:t>
      </w:r>
      <w:r>
        <w:rPr>
          <w:sz w:val="18"/>
        </w:rPr>
        <w:t>термина</w:t>
      </w:r>
      <w:r>
        <w:rPr>
          <w:spacing w:val="1"/>
          <w:sz w:val="18"/>
        </w:rPr>
        <w:t> </w:t>
      </w:r>
      <w:r>
        <w:rPr>
          <w:sz w:val="18"/>
        </w:rPr>
        <w:t>«развитие»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обозначения</w:t>
      </w:r>
      <w:r>
        <w:rPr>
          <w:spacing w:val="1"/>
          <w:sz w:val="18"/>
        </w:rPr>
        <w:t> </w:t>
      </w:r>
      <w:r>
        <w:rPr>
          <w:sz w:val="18"/>
        </w:rPr>
        <w:t>неотъемлемой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способностей</w:t>
      </w:r>
      <w:r>
        <w:rPr>
          <w:spacing w:val="1"/>
          <w:sz w:val="18"/>
        </w:rPr>
        <w:t> </w:t>
      </w:r>
      <w:r>
        <w:rPr>
          <w:sz w:val="18"/>
        </w:rPr>
        <w:t>(когда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называют «развитием» физических способностей), что, к сожалению, встречается и в</w:t>
      </w:r>
      <w:r>
        <w:rPr>
          <w:spacing w:val="-42"/>
          <w:sz w:val="18"/>
        </w:rPr>
        <w:t> </w:t>
      </w:r>
      <w:r>
        <w:rPr>
          <w:sz w:val="18"/>
        </w:rPr>
        <w:t>специальной</w:t>
      </w:r>
      <w:r>
        <w:rPr>
          <w:spacing w:val="-2"/>
          <w:sz w:val="18"/>
        </w:rPr>
        <w:t> </w:t>
      </w:r>
      <w:r>
        <w:rPr>
          <w:sz w:val="18"/>
        </w:rPr>
        <w:t>литературе.</w:t>
      </w:r>
    </w:p>
    <w:p>
      <w:pPr>
        <w:spacing w:before="138"/>
        <w:ind w:left="345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50" w:right="2531"/>
      </w:pPr>
      <w:r>
        <w:rPr/>
        <w:t>ними способностей индивида. Естественной по природным истокам и</w:t>
      </w:r>
      <w:r>
        <w:rPr>
          <w:spacing w:val="-52"/>
        </w:rPr>
        <w:t> </w:t>
      </w:r>
      <w:r>
        <w:rPr/>
        <w:t>механизмам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</w:t>
      </w:r>
      <w:r>
        <w:rPr>
          <w:spacing w:val="55"/>
        </w:rPr>
        <w:t> </w:t>
      </w:r>
      <w:r>
        <w:rPr/>
        <w:t>воспитания</w:t>
      </w:r>
      <w:r>
        <w:rPr>
          <w:spacing w:val="55"/>
        </w:rPr>
        <w:t> </w:t>
      </w:r>
      <w:r>
        <w:rPr/>
        <w:t>к у л ь т у р ы   о-п</w:t>
      </w:r>
      <w:r>
        <w:rPr>
          <w:spacing w:val="55"/>
        </w:rPr>
        <w:t> </w:t>
      </w:r>
      <w:r>
        <w:rPr/>
        <w:t>р е о б р а з о в а н   ный   ха-</w:t>
      </w:r>
      <w:r>
        <w:rPr>
          <w:spacing w:val="1"/>
        </w:rPr>
        <w:t> </w:t>
      </w:r>
      <w:r>
        <w:rPr/>
        <w:t>р а к т е р .</w:t>
      </w:r>
      <w:r>
        <w:rPr>
          <w:spacing w:val="1"/>
        </w:rPr>
        <w:t> </w:t>
      </w:r>
      <w:r>
        <w:rPr/>
        <w:t>Это значит, что она осуществляется не спонтанно, а ос-</w:t>
      </w:r>
      <w:r>
        <w:rPr>
          <w:spacing w:val="1"/>
        </w:rPr>
        <w:t> </w:t>
      </w:r>
      <w:r>
        <w:rPr/>
        <w:t>мысленно-целенаправленно, не</w:t>
      </w:r>
      <w:r>
        <w:rPr>
          <w:spacing w:val="1"/>
        </w:rPr>
        <w:t> </w:t>
      </w:r>
      <w:r>
        <w:rPr/>
        <w:t>«как кому вздумается», а по прин-</w:t>
      </w:r>
      <w:r>
        <w:rPr>
          <w:spacing w:val="1"/>
        </w:rPr>
        <w:t> </w:t>
      </w:r>
      <w:r>
        <w:rPr/>
        <w:t>ципам,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нормам,</w:t>
      </w:r>
      <w:r>
        <w:rPr>
          <w:spacing w:val="1"/>
        </w:rPr>
        <w:t> </w:t>
      </w:r>
      <w:r>
        <w:rPr/>
        <w:t>установившимся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 не в любых формах, а в формах, типичных для этой сферы</w:t>
      </w:r>
      <w:r>
        <w:rPr>
          <w:spacing w:val="1"/>
        </w:rPr>
        <w:t> </w:t>
      </w:r>
      <w:r>
        <w:rPr/>
        <w:t>(физических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физкультурно-игровых и спортивных разновидностей двигательной</w:t>
      </w:r>
      <w:r>
        <w:rPr>
          <w:spacing w:val="1"/>
        </w:rPr>
        <w:t> </w:t>
      </w:r>
      <w:r>
        <w:rPr/>
        <w:t>деятельности),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сути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способствующих</w:t>
      </w:r>
      <w:r>
        <w:rPr>
          <w:spacing w:val="-1"/>
        </w:rPr>
        <w:t> </w:t>
      </w:r>
      <w:r>
        <w:rPr/>
        <w:t>его эффективности.</w:t>
      </w:r>
    </w:p>
    <w:p>
      <w:pPr>
        <w:pStyle w:val="BodyText"/>
        <w:spacing w:line="199" w:lineRule="auto"/>
        <w:ind w:left="2350" w:right="2518" w:firstLine="324"/>
      </w:pPr>
      <w:r>
        <w:rPr/>
        <w:t>Все</w:t>
      </w:r>
      <w:r>
        <w:rPr>
          <w:spacing w:val="1"/>
        </w:rPr>
        <w:t> </w:t>
      </w:r>
      <w:r>
        <w:rPr/>
        <w:t>сказанное</w:t>
      </w:r>
      <w:r>
        <w:rPr>
          <w:spacing w:val="1"/>
        </w:rPr>
        <w:t> </w:t>
      </w:r>
      <w:r>
        <w:rPr/>
        <w:t>подводит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уяснению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 которых направлено физическое воспитание. Вместе с тем</w:t>
      </w:r>
      <w:r>
        <w:rPr>
          <w:spacing w:val="1"/>
        </w:rPr>
        <w:t> </w:t>
      </w:r>
      <w:r>
        <w:rPr/>
        <w:t>очень важно, что в процессе физического воспитания, как и в любом</w:t>
      </w:r>
      <w:r>
        <w:rPr>
          <w:spacing w:val="1"/>
        </w:rPr>
        <w:t> </w:t>
      </w:r>
      <w:r>
        <w:rPr/>
        <w:t>целостном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замыкающиеся</w:t>
      </w:r>
      <w:r>
        <w:rPr>
          <w:spacing w:val="1"/>
        </w:rPr>
        <w:t> </w:t>
      </w:r>
      <w:r>
        <w:rPr/>
        <w:t>на особенностях</w:t>
      </w:r>
      <w:r>
        <w:rPr>
          <w:spacing w:val="1"/>
        </w:rPr>
        <w:t> </w:t>
      </w:r>
      <w:r>
        <w:rPr/>
        <w:t>отдельного вида воспитания,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преследуемые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выражающееся,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нормальное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приобретает значение одного из действеннейших факторов подлинно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одухотворенности,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предопределяет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воспитания,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 физического, умственного, нравственного, эстетического.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допустимо лишь в абстракции, в жизни же они тесно взаимосвязаны</w:t>
      </w:r>
      <w:r>
        <w:rPr>
          <w:spacing w:val="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единые стороны целого.</w:t>
      </w:r>
    </w:p>
    <w:p>
      <w:pPr>
        <w:pStyle w:val="BodyText"/>
        <w:spacing w:before="10"/>
        <w:jc w:val="left"/>
      </w:pPr>
    </w:p>
    <w:p>
      <w:pPr>
        <w:pStyle w:val="ListParagraph"/>
        <w:numPr>
          <w:ilvl w:val="0"/>
          <w:numId w:val="1"/>
        </w:numPr>
        <w:tabs>
          <w:tab w:pos="3835" w:val="left" w:leader="none"/>
        </w:tabs>
        <w:spacing w:line="240" w:lineRule="auto" w:before="0" w:after="0"/>
        <w:ind w:left="3633" w:right="2691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Сущность задач, решаемых в физическом воспитании,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50"/>
          <w:sz w:val="18"/>
        </w:rPr>
        <w:t> </w:t>
      </w:r>
      <w:r>
        <w:rPr>
          <w:rFonts w:ascii="Arial" w:hAnsi="Arial"/>
          <w:b/>
          <w:sz w:val="18"/>
        </w:rPr>
        <w:t>формы</w:t>
      </w:r>
      <w:r>
        <w:rPr>
          <w:rFonts w:ascii="Arial" w:hAnsi="Arial"/>
          <w:b/>
          <w:spacing w:val="49"/>
          <w:sz w:val="18"/>
        </w:rPr>
        <w:t> </w:t>
      </w:r>
      <w:r>
        <w:rPr>
          <w:rFonts w:ascii="Arial" w:hAnsi="Arial"/>
          <w:b/>
          <w:sz w:val="18"/>
        </w:rPr>
        <w:t>конкретной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постановки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их</w:t>
      </w:r>
    </w:p>
    <w:p>
      <w:pPr>
        <w:pStyle w:val="ListParagraph"/>
        <w:numPr>
          <w:ilvl w:val="1"/>
          <w:numId w:val="1"/>
        </w:numPr>
        <w:tabs>
          <w:tab w:pos="4037" w:val="left" w:leader="none"/>
        </w:tabs>
        <w:spacing w:line="223" w:lineRule="auto" w:before="152" w:after="0"/>
        <w:ind w:left="3633" w:right="407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Цель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основные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задачи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физическом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воспитании</w:t>
      </w:r>
    </w:p>
    <w:p>
      <w:pPr>
        <w:pStyle w:val="ListParagraph"/>
        <w:numPr>
          <w:ilvl w:val="2"/>
          <w:numId w:val="1"/>
        </w:numPr>
        <w:tabs>
          <w:tab w:pos="4207" w:val="left" w:leader="none"/>
        </w:tabs>
        <w:spacing w:line="199" w:lineRule="auto" w:before="104" w:after="0"/>
        <w:ind w:left="3654" w:right="3413" w:firstLine="0"/>
        <w:jc w:val="both"/>
        <w:rPr>
          <w:i/>
          <w:sz w:val="22"/>
        </w:rPr>
      </w:pPr>
      <w:r>
        <w:rPr>
          <w:i/>
          <w:sz w:val="22"/>
        </w:rPr>
        <w:t>Социальные истоки цели, преследуемой 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физическом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воспитании</w:t>
      </w:r>
    </w:p>
    <w:p>
      <w:pPr>
        <w:pStyle w:val="BodyText"/>
        <w:spacing w:line="199" w:lineRule="auto" w:before="82"/>
        <w:ind w:left="2350" w:right="2531" w:firstLine="316"/>
      </w:pPr>
      <w:r>
        <w:rPr/>
        <w:t>Генеральная цель, выдвигаемая обществом в сфере воспитания на</w:t>
      </w:r>
      <w:r>
        <w:rPr>
          <w:spacing w:val="1"/>
        </w:rPr>
        <w:t> </w:t>
      </w:r>
      <w:r>
        <w:rPr/>
        <w:t>многолетнюю</w:t>
      </w:r>
      <w:r>
        <w:rPr>
          <w:spacing w:val="1"/>
        </w:rPr>
        <w:t> </w:t>
      </w:r>
      <w:r>
        <w:rPr/>
        <w:t>перспективу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намечающая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коренными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потребностями.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подлинно</w:t>
      </w:r>
      <w:r>
        <w:rPr>
          <w:spacing w:val="1"/>
        </w:rPr>
        <w:t> </w:t>
      </w:r>
      <w:r>
        <w:rPr/>
        <w:t>гуманном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вытекает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необходимости создания и все более полного использования возрас-</w:t>
      </w:r>
      <w:r>
        <w:rPr>
          <w:spacing w:val="1"/>
        </w:rPr>
        <w:t> </w:t>
      </w:r>
      <w:r>
        <w:rPr/>
        <w:t>тающих социальных возможностей для всестороннего развития че-</w:t>
      </w:r>
      <w:r>
        <w:rPr>
          <w:spacing w:val="1"/>
        </w:rPr>
        <w:t> </w:t>
      </w:r>
      <w:r>
        <w:rPr/>
        <w:t>ловека, что предполагает ориентацию всех слагаемых системы вос-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«гармонично</w:t>
      </w:r>
      <w:r>
        <w:rPr>
          <w:spacing w:val="1"/>
        </w:rPr>
        <w:t> </w:t>
      </w:r>
      <w:r>
        <w:rPr/>
        <w:t>развитой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ак-</w:t>
      </w:r>
      <w:r>
        <w:rPr>
          <w:spacing w:val="-52"/>
        </w:rPr>
        <w:t> </w:t>
      </w:r>
      <w:r>
        <w:rPr/>
        <w:t>тивной личности, сочетающей в себе духовное богатство, моральную</w:t>
      </w:r>
      <w:r>
        <w:rPr>
          <w:spacing w:val="1"/>
        </w:rPr>
        <w:t> </w:t>
      </w:r>
      <w:r>
        <w:rPr/>
        <w:t>чистоту</w:t>
      </w:r>
      <w:r>
        <w:rPr>
          <w:spacing w:val="-4"/>
        </w:rPr>
        <w:t> </w:t>
      </w:r>
      <w:r>
        <w:rPr/>
        <w:t>и физическое</w:t>
      </w:r>
      <w:r>
        <w:rPr>
          <w:spacing w:val="-2"/>
        </w:rPr>
        <w:t> </w:t>
      </w:r>
      <w:r>
        <w:rPr/>
        <w:t>совершенство»*. Соответственно в</w:t>
      </w:r>
      <w:r>
        <w:rPr>
          <w:spacing w:val="-1"/>
        </w:rPr>
        <w:t> </w:t>
      </w:r>
      <w:r>
        <w:rPr/>
        <w:t>сис-</w:t>
      </w:r>
    </w:p>
    <w:p>
      <w:pPr>
        <w:pStyle w:val="BodyText"/>
        <w:spacing w:before="10"/>
        <w:jc w:val="left"/>
        <w:rPr>
          <w:sz w:val="25"/>
        </w:rPr>
      </w:pPr>
    </w:p>
    <w:p>
      <w:pPr>
        <w:spacing w:line="192" w:lineRule="auto" w:before="0"/>
        <w:ind w:left="2365" w:right="2860" w:firstLine="345"/>
        <w:jc w:val="left"/>
        <w:rPr>
          <w:sz w:val="18"/>
        </w:rPr>
      </w:pPr>
      <w:r>
        <w:rPr>
          <w:sz w:val="18"/>
        </w:rPr>
        <w:t>*</w:t>
      </w:r>
      <w:r>
        <w:rPr>
          <w:spacing w:val="-9"/>
          <w:sz w:val="18"/>
        </w:rPr>
        <w:t> </w:t>
      </w:r>
      <w:r>
        <w:rPr>
          <w:sz w:val="18"/>
        </w:rPr>
        <w:t>Программа</w:t>
      </w:r>
      <w:r>
        <w:rPr>
          <w:spacing w:val="32"/>
          <w:sz w:val="18"/>
        </w:rPr>
        <w:t> </w:t>
      </w:r>
      <w:r>
        <w:rPr>
          <w:sz w:val="18"/>
        </w:rPr>
        <w:t>КПСС</w:t>
      </w:r>
      <w:r>
        <w:rPr>
          <w:spacing w:val="29"/>
          <w:sz w:val="18"/>
        </w:rPr>
        <w:t> </w:t>
      </w:r>
      <w:r>
        <w:rPr>
          <w:sz w:val="18"/>
        </w:rPr>
        <w:t>(новая</w:t>
      </w:r>
      <w:r>
        <w:rPr>
          <w:spacing w:val="33"/>
          <w:sz w:val="18"/>
        </w:rPr>
        <w:t> </w:t>
      </w:r>
      <w:r>
        <w:rPr>
          <w:sz w:val="18"/>
        </w:rPr>
        <w:t>редакция).</w:t>
      </w:r>
      <w:r>
        <w:rPr>
          <w:spacing w:val="32"/>
          <w:sz w:val="18"/>
        </w:rPr>
        <w:t> </w:t>
      </w:r>
      <w:r>
        <w:rPr>
          <w:sz w:val="18"/>
        </w:rPr>
        <w:t>Материалы</w:t>
      </w:r>
      <w:r>
        <w:rPr>
          <w:spacing w:val="33"/>
          <w:sz w:val="18"/>
        </w:rPr>
        <w:t> </w:t>
      </w:r>
      <w:r>
        <w:rPr>
          <w:sz w:val="18"/>
        </w:rPr>
        <w:t>XXVII</w:t>
      </w:r>
      <w:r>
        <w:rPr>
          <w:spacing w:val="35"/>
          <w:sz w:val="18"/>
        </w:rPr>
        <w:t> </w:t>
      </w:r>
      <w:r>
        <w:rPr>
          <w:sz w:val="18"/>
        </w:rPr>
        <w:t>съезда</w:t>
      </w:r>
      <w:r>
        <w:rPr>
          <w:spacing w:val="33"/>
          <w:sz w:val="18"/>
        </w:rPr>
        <w:t> </w:t>
      </w:r>
      <w:r>
        <w:rPr>
          <w:sz w:val="18"/>
        </w:rPr>
        <w:t>Комму-</w:t>
      </w:r>
      <w:r>
        <w:rPr>
          <w:spacing w:val="-42"/>
          <w:sz w:val="18"/>
        </w:rPr>
        <w:t> </w:t>
      </w:r>
      <w:r>
        <w:rPr>
          <w:sz w:val="18"/>
        </w:rPr>
        <w:t>нистической</w:t>
      </w:r>
      <w:r>
        <w:rPr>
          <w:spacing w:val="-2"/>
          <w:sz w:val="18"/>
        </w:rPr>
        <w:t> </w:t>
      </w:r>
      <w:r>
        <w:rPr>
          <w:sz w:val="18"/>
        </w:rPr>
        <w:t>партии</w:t>
      </w:r>
      <w:r>
        <w:rPr>
          <w:spacing w:val="-1"/>
          <w:sz w:val="18"/>
        </w:rPr>
        <w:t> </w:t>
      </w:r>
      <w:r>
        <w:rPr>
          <w:sz w:val="18"/>
        </w:rPr>
        <w:t>Советского Союза.</w:t>
      </w:r>
      <w:r>
        <w:rPr>
          <w:spacing w:val="-1"/>
          <w:sz w:val="18"/>
        </w:rPr>
        <w:t> </w:t>
      </w:r>
      <w:r>
        <w:rPr>
          <w:sz w:val="18"/>
        </w:rPr>
        <w:t>М., Политиздат,</w:t>
      </w:r>
      <w:r>
        <w:rPr>
          <w:spacing w:val="-2"/>
          <w:sz w:val="18"/>
        </w:rPr>
        <w:t> </w:t>
      </w:r>
      <w:r>
        <w:rPr>
          <w:sz w:val="18"/>
        </w:rPr>
        <w:t>1986.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163.</w:t>
      </w:r>
    </w:p>
    <w:p>
      <w:pPr>
        <w:spacing w:before="140"/>
        <w:ind w:left="3625" w:right="0" w:firstLine="0"/>
        <w:jc w:val="left"/>
        <w:rPr>
          <w:sz w:val="18"/>
        </w:rPr>
      </w:pPr>
      <w:r>
        <w:rPr>
          <w:sz w:val="18"/>
        </w:rPr>
        <w:t>И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37" w:right="2732"/>
      </w:pPr>
      <w:r>
        <w:rPr/>
        <w:t>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неотъемлемую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социалистической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преследуется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полноценного</w:t>
      </w:r>
      <w:r>
        <w:rPr>
          <w:spacing w:val="55"/>
        </w:rPr>
        <w:t> </w:t>
      </w:r>
      <w:r>
        <w:rPr/>
        <w:t>использования факторов физической культуры</w:t>
      </w:r>
      <w:r>
        <w:rPr>
          <w:spacing w:val="1"/>
        </w:rPr>
        <w:t> </w:t>
      </w:r>
      <w:r>
        <w:rPr/>
        <w:t>р</w:t>
      </w:r>
      <w:r>
        <w:rPr>
          <w:spacing w:val="-3"/>
        </w:rPr>
        <w:t> </w:t>
      </w:r>
      <w:r>
        <w:rPr/>
        <w:t>е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л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т</w:t>
      </w:r>
      <w:r>
        <w:rPr>
          <w:spacing w:val="-6"/>
        </w:rPr>
        <w:t> </w:t>
      </w:r>
      <w:r>
        <w:rPr/>
        <w:t>ь    </w:t>
      </w:r>
      <w:r>
        <w:rPr>
          <w:spacing w:val="9"/>
        </w:rPr>
        <w:t> </w:t>
      </w:r>
      <w:r>
        <w:rPr/>
        <w:t>в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з</w:t>
      </w:r>
      <w:r>
        <w:rPr>
          <w:spacing w:val="-8"/>
        </w:rPr>
        <w:t> </w:t>
      </w:r>
      <w:r>
        <w:rPr/>
        <w:t>м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ж</w:t>
      </w:r>
      <w:r>
        <w:rPr>
          <w:spacing w:val="-3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и     </w:t>
      </w:r>
      <w:r>
        <w:rPr>
          <w:spacing w:val="1"/>
        </w:rPr>
        <w:t> </w:t>
      </w:r>
      <w:r>
        <w:rPr/>
        <w:t>о п</w:t>
      </w:r>
      <w:r>
        <w:rPr>
          <w:spacing w:val="-3"/>
        </w:rPr>
        <w:t> </w:t>
      </w:r>
      <w:r>
        <w:rPr/>
        <w:t>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ь</w:t>
      </w:r>
      <w:r>
        <w:rPr>
          <w:spacing w:val="1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г</w:t>
      </w:r>
      <w:r>
        <w:rPr>
          <w:spacing w:val="1"/>
        </w:rPr>
        <w:t> </w:t>
      </w:r>
      <w:r>
        <w:rPr/>
        <w:t>о     </w:t>
      </w:r>
      <w:r>
        <w:rPr>
          <w:spacing w:val="7"/>
        </w:rPr>
        <w:t> </w:t>
      </w:r>
      <w:r>
        <w:rPr/>
        <w:t>фи-</w:t>
      </w:r>
      <w:r>
        <w:rPr>
          <w:spacing w:val="-53"/>
        </w:rPr>
        <w:t> </w:t>
      </w:r>
      <w:r>
        <w:rPr/>
        <w:t>з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ч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г</w:t>
      </w:r>
      <w:r>
        <w:rPr>
          <w:spacing w:val="-4"/>
        </w:rPr>
        <w:t> </w:t>
      </w:r>
      <w:r>
        <w:rPr/>
        <w:t>о   </w:t>
      </w:r>
      <w:r>
        <w:rPr>
          <w:spacing w:val="52"/>
        </w:rPr>
        <w:t> </w:t>
      </w:r>
      <w:r>
        <w:rPr/>
        <w:t>р а з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и я   </w:t>
      </w:r>
      <w:r>
        <w:rPr>
          <w:spacing w:val="1"/>
        </w:rPr>
        <w:t> </w:t>
      </w:r>
      <w:r>
        <w:rPr/>
        <w:t>л</w:t>
      </w:r>
      <w:r>
        <w:rPr>
          <w:spacing w:val="-24"/>
        </w:rPr>
        <w:t> </w:t>
      </w:r>
      <w:r>
        <w:rPr/>
        <w:t>ю</w:t>
      </w:r>
      <w:r>
        <w:rPr>
          <w:spacing w:val="-26"/>
        </w:rPr>
        <w:t> </w:t>
      </w:r>
      <w:r>
        <w:rPr/>
        <w:t>д</w:t>
      </w:r>
      <w:r>
        <w:rPr>
          <w:spacing w:val="-24"/>
        </w:rPr>
        <w:t> </w:t>
      </w:r>
      <w:r>
        <w:rPr/>
        <w:t>е</w:t>
      </w:r>
      <w:r>
        <w:rPr>
          <w:spacing w:val="-24"/>
        </w:rPr>
        <w:t> </w:t>
      </w:r>
      <w:r>
        <w:rPr/>
        <w:t>й</w:t>
      </w:r>
      <w:r>
        <w:rPr>
          <w:spacing w:val="-25"/>
        </w:rPr>
        <w:t> </w:t>
      </w:r>
      <w:r>
        <w:rPr/>
        <w:t>,   </w:t>
      </w:r>
      <w:r>
        <w:rPr>
          <w:spacing w:val="30"/>
        </w:rPr>
        <w:t> </w:t>
      </w:r>
      <w:r>
        <w:rPr/>
        <w:t>в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г</w:t>
      </w:r>
      <w:r>
        <w:rPr>
          <w:spacing w:val="-7"/>
        </w:rPr>
        <w:t> </w:t>
      </w:r>
      <w:r>
        <w:rPr/>
        <w:t>о   </w:t>
      </w:r>
      <w:r>
        <w:rPr>
          <w:spacing w:val="49"/>
        </w:rPr>
        <w:t> </w:t>
      </w:r>
      <w:r>
        <w:rPr/>
        <w:t>со-</w:t>
      </w:r>
      <w:r>
        <w:rPr>
          <w:spacing w:val="-53"/>
        </w:rPr>
        <w:t> </w:t>
      </w:r>
      <w:r>
        <w:rPr/>
        <w:t>в е р ш е н с т в о в а н и я   </w:t>
      </w:r>
      <w:r>
        <w:rPr>
          <w:spacing w:val="1"/>
        </w:rPr>
        <w:t> </w:t>
      </w:r>
      <w:r>
        <w:rPr/>
        <w:t>с в о й с т в е н н ы х     к а ж д о м у     че-</w:t>
      </w:r>
      <w:r>
        <w:rPr>
          <w:spacing w:val="-52"/>
        </w:rPr>
        <w:t> </w:t>
      </w:r>
      <w:r>
        <w:rPr/>
        <w:t>л о в е к у    ф и з и ч е с к и х    к а ч е с т в    и</w:t>
      </w:r>
      <w:r>
        <w:rPr>
          <w:spacing w:val="55"/>
        </w:rPr>
        <w:t> </w:t>
      </w:r>
      <w:r>
        <w:rPr/>
        <w:t>с в я з а н н ы х    с</w:t>
      </w:r>
      <w:r>
        <w:rPr>
          <w:spacing w:val="1"/>
        </w:rPr>
        <w:t> </w:t>
      </w:r>
      <w:r>
        <w:rPr/>
        <w:t>ними    с п о с о б н о с т е й   </w:t>
      </w:r>
      <w:r>
        <w:rPr>
          <w:spacing w:val="1"/>
        </w:rPr>
        <w:t> </w:t>
      </w:r>
      <w:r>
        <w:rPr/>
        <w:t>в   </w:t>
      </w:r>
      <w:r>
        <w:rPr>
          <w:spacing w:val="32"/>
        </w:rPr>
        <w:t>еди </w:t>
      </w:r>
      <w:r>
        <w:rPr/>
        <w:t>н с т в е    с   в о с п и т а н и е м</w:t>
      </w:r>
      <w:r>
        <w:rPr>
          <w:spacing w:val="-52"/>
        </w:rPr>
        <w:t> </w:t>
      </w:r>
      <w:r>
        <w:rPr/>
        <w:t>д у х о в н ы х   </w:t>
      </w:r>
      <w:r>
        <w:rPr>
          <w:spacing w:val="1"/>
        </w:rPr>
        <w:t> </w:t>
      </w:r>
      <w:r>
        <w:rPr/>
        <w:t>и   н р а в с т в е н н ы х     к а ч е с т в ,    х а р а к т е -</w:t>
      </w:r>
      <w:r>
        <w:rPr>
          <w:spacing w:val="-52"/>
        </w:rPr>
        <w:t> </w:t>
      </w:r>
      <w:r>
        <w:rPr/>
        <w:t>р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ю щ и х     </w:t>
      </w:r>
      <w:r>
        <w:rPr>
          <w:spacing w:val="17"/>
        </w:rPr>
        <w:t> </w:t>
      </w:r>
      <w:r>
        <w:rPr/>
        <w:t>о</w:t>
      </w:r>
      <w:r>
        <w:rPr>
          <w:spacing w:val="-10"/>
        </w:rPr>
        <w:t> </w:t>
      </w:r>
      <w:r>
        <w:rPr/>
        <w:t>б</w:t>
      </w:r>
      <w:r>
        <w:rPr>
          <w:spacing w:val="-10"/>
        </w:rPr>
        <w:t> </w:t>
      </w:r>
      <w:r>
        <w:rPr/>
        <w:t>щ</w:t>
      </w:r>
      <w:r>
        <w:rPr>
          <w:spacing w:val="-7"/>
        </w:rPr>
        <w:t> </w:t>
      </w:r>
      <w:r>
        <w:rPr/>
        <w:t>е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е</w:t>
      </w:r>
      <w:r>
        <w:rPr>
          <w:spacing w:val="-6"/>
        </w:rPr>
        <w:t> </w:t>
      </w:r>
      <w:r>
        <w:rPr/>
        <w:t>н</w:t>
      </w:r>
      <w:r>
        <w:rPr>
          <w:spacing w:val="-11"/>
        </w:rPr>
        <w:t> </w:t>
      </w:r>
      <w:r>
        <w:rPr/>
        <w:t>н</w:t>
      </w:r>
      <w:r>
        <w:rPr>
          <w:spacing w:val="-8"/>
        </w:rPr>
        <w:t> </w:t>
      </w:r>
      <w:r>
        <w:rPr/>
        <w:t>о     </w:t>
      </w:r>
      <w:r>
        <w:rPr>
          <w:spacing w:val="8"/>
        </w:rPr>
        <w:t> </w:t>
      </w:r>
      <w:r>
        <w:rPr/>
        <w:t>а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ю     </w:t>
      </w:r>
      <w:r>
        <w:rPr>
          <w:spacing w:val="15"/>
        </w:rPr>
        <w:t> </w:t>
      </w:r>
      <w:r>
        <w:rPr/>
        <w:t>л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ч</w:t>
      </w:r>
      <w:r>
        <w:rPr>
          <w:spacing w:val="-18"/>
        </w:rPr>
        <w:t> </w:t>
      </w:r>
      <w:r>
        <w:rPr/>
        <w:t>н</w:t>
      </w:r>
      <w:r>
        <w:rPr>
          <w:spacing w:val="-18"/>
        </w:rPr>
        <w:t> </w:t>
      </w:r>
      <w:r>
        <w:rPr/>
        <w:t>о</w:t>
      </w:r>
      <w:r>
        <w:rPr>
          <w:spacing w:val="-20"/>
        </w:rPr>
        <w:t> </w:t>
      </w:r>
      <w:r>
        <w:rPr/>
        <w:t>с</w:t>
      </w:r>
      <w:r>
        <w:rPr>
          <w:spacing w:val="-17"/>
        </w:rPr>
        <w:t> </w:t>
      </w:r>
      <w:r>
        <w:rPr/>
        <w:t>т</w:t>
      </w:r>
      <w:r>
        <w:rPr>
          <w:spacing w:val="-17"/>
        </w:rPr>
        <w:t> </w:t>
      </w:r>
      <w:r>
        <w:rPr/>
        <w:t>ь</w:t>
      </w:r>
      <w:r>
        <w:rPr>
          <w:spacing w:val="-22"/>
        </w:rPr>
        <w:t> </w:t>
      </w:r>
      <w:r>
        <w:rPr/>
        <w:t>;</w:t>
      </w:r>
      <w:r>
        <w:rPr>
          <w:spacing w:val="1"/>
        </w:rPr>
        <w:t> </w:t>
      </w:r>
      <w:r>
        <w:rPr/>
        <w:t>о б е с п е ч и т ь   </w:t>
      </w:r>
      <w:r>
        <w:rPr>
          <w:spacing w:val="1"/>
        </w:rPr>
        <w:t> </w:t>
      </w:r>
      <w:r>
        <w:rPr/>
        <w:t>на    этой    о с н о в е     п о д г о т о в л е н н о с т ь</w:t>
      </w:r>
      <w:r>
        <w:rPr>
          <w:spacing w:val="-52"/>
        </w:rPr>
        <w:t> </w:t>
      </w:r>
      <w:r>
        <w:rPr/>
        <w:t>к а ж д о г о    ч л е н а    о б щ е с т в а    к</w:t>
      </w:r>
      <w:r>
        <w:rPr>
          <w:spacing w:val="55"/>
        </w:rPr>
        <w:t> </w:t>
      </w:r>
      <w:r>
        <w:rPr/>
        <w:t>п л о д о т в о р н о й    тру-</w:t>
      </w:r>
      <w:r>
        <w:rPr>
          <w:spacing w:val="1"/>
        </w:rPr>
        <w:t> </w:t>
      </w:r>
      <w:r>
        <w:rPr/>
        <w:t>д</w:t>
      </w:r>
      <w:r>
        <w:rPr>
          <w:spacing w:val="-14"/>
        </w:rPr>
        <w:t> </w:t>
      </w:r>
      <w:r>
        <w:rPr/>
        <w:t>о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о</w:t>
      </w:r>
      <w:r>
        <w:rPr>
          <w:spacing w:val="-15"/>
        </w:rPr>
        <w:t> </w:t>
      </w:r>
      <w:r>
        <w:rPr/>
        <w:t>й    </w:t>
      </w:r>
      <w:r>
        <w:rPr>
          <w:spacing w:val="22"/>
        </w:rPr>
        <w:t> </w:t>
      </w:r>
      <w:r>
        <w:rPr/>
        <w:t>и  </w:t>
      </w:r>
      <w:r>
        <w:rPr>
          <w:spacing w:val="46"/>
        </w:rPr>
        <w:t> </w:t>
      </w:r>
      <w:r>
        <w:rPr/>
        <w:t>д</w:t>
      </w:r>
      <w:r>
        <w:rPr>
          <w:spacing w:val="-2"/>
        </w:rPr>
        <w:t> </w:t>
      </w:r>
      <w:r>
        <w:rPr/>
        <w:t>р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г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    </w:t>
      </w:r>
      <w:r>
        <w:rPr>
          <w:spacing w:val="13"/>
        </w:rPr>
        <w:t> </w:t>
      </w:r>
      <w:r>
        <w:rPr/>
        <w:t>о</w:t>
      </w:r>
      <w:r>
        <w:rPr>
          <w:spacing w:val="-10"/>
        </w:rPr>
        <w:t> </w:t>
      </w:r>
      <w:r>
        <w:rPr/>
        <w:t>б</w:t>
      </w:r>
      <w:r>
        <w:rPr>
          <w:spacing w:val="-12"/>
        </w:rPr>
        <w:t> </w:t>
      </w:r>
      <w:r>
        <w:rPr/>
        <w:t>щ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е</w:t>
      </w:r>
      <w:r>
        <w:rPr>
          <w:spacing w:val="-9"/>
        </w:rPr>
        <w:t> </w:t>
      </w:r>
      <w:r>
        <w:rPr/>
        <w:t>н</w:t>
      </w:r>
      <w:r>
        <w:rPr>
          <w:spacing w:val="-11"/>
        </w:rPr>
        <w:t> </w:t>
      </w:r>
      <w:r>
        <w:rPr/>
        <w:t>н</w:t>
      </w:r>
      <w:r>
        <w:rPr>
          <w:spacing w:val="-13"/>
        </w:rPr>
        <w:t> </w:t>
      </w:r>
      <w:r>
        <w:rPr/>
        <w:t>о    </w:t>
      </w:r>
      <w:r>
        <w:rPr>
          <w:spacing w:val="8"/>
        </w:rPr>
        <w:t> </w:t>
      </w:r>
      <w:r>
        <w:rPr/>
        <w:t>в</w:t>
      </w:r>
      <w:r>
        <w:rPr>
          <w:spacing w:val="-9"/>
        </w:rPr>
        <w:t> </w:t>
      </w:r>
      <w:r>
        <w:rPr/>
        <w:t>а</w:t>
      </w:r>
      <w:r>
        <w:rPr>
          <w:spacing w:val="-5"/>
        </w:rPr>
        <w:t> </w:t>
      </w:r>
      <w:r>
        <w:rPr/>
        <w:t>ж</w:t>
      </w:r>
      <w:r>
        <w:rPr>
          <w:spacing w:val="-4"/>
        </w:rPr>
        <w:t> </w:t>
      </w:r>
      <w:r>
        <w:rPr/>
        <w:t>н</w:t>
      </w:r>
      <w:r>
        <w:rPr>
          <w:spacing w:val="-5"/>
        </w:rPr>
        <w:t> </w:t>
      </w:r>
      <w:r>
        <w:rPr/>
        <w:t>ы</w:t>
      </w:r>
      <w:r>
        <w:rPr>
          <w:spacing w:val="-5"/>
        </w:rPr>
        <w:t> </w:t>
      </w:r>
      <w:r>
        <w:rPr/>
        <w:t>м    </w:t>
      </w:r>
      <w:r>
        <w:rPr>
          <w:spacing w:val="10"/>
        </w:rPr>
        <w:t> </w:t>
      </w:r>
      <w:r>
        <w:rPr/>
        <w:t>в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д</w:t>
      </w:r>
      <w:r>
        <w:rPr>
          <w:spacing w:val="-7"/>
        </w:rPr>
        <w:t> </w:t>
      </w:r>
      <w:r>
        <w:rPr/>
        <w:t>а</w:t>
      </w:r>
      <w:r>
        <w:rPr>
          <w:spacing w:val="-10"/>
        </w:rPr>
        <w:t> </w:t>
      </w:r>
      <w:r>
        <w:rPr/>
        <w:t>м</w:t>
      </w:r>
      <w:r>
        <w:rPr>
          <w:spacing w:val="1"/>
        </w:rPr>
        <w:t> </w:t>
      </w:r>
      <w:r>
        <w:rPr/>
        <w:t>д</w:t>
      </w:r>
      <w:r>
        <w:rPr>
          <w:spacing w:val="5"/>
        </w:rPr>
        <w:t> </w:t>
      </w:r>
      <w:r>
        <w:rPr/>
        <w:t>е</w:t>
      </w:r>
      <w:r>
        <w:rPr>
          <w:spacing w:val="2"/>
        </w:rPr>
        <w:t> </w:t>
      </w:r>
      <w:r>
        <w:rPr/>
        <w:t>я</w:t>
      </w:r>
      <w:r>
        <w:rPr>
          <w:spacing w:val="3"/>
        </w:rPr>
        <w:t> </w:t>
      </w:r>
      <w:r>
        <w:rPr/>
        <w:t>т</w:t>
      </w:r>
      <w:r>
        <w:rPr>
          <w:spacing w:val="1"/>
        </w:rPr>
        <w:t> </w:t>
      </w:r>
      <w:r>
        <w:rPr/>
        <w:t>е</w:t>
      </w:r>
      <w:r>
        <w:rPr>
          <w:spacing w:val="5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4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2"/>
        </w:rPr>
        <w:t> </w:t>
      </w:r>
      <w:r>
        <w:rPr/>
        <w:t>с</w:t>
      </w:r>
      <w:r>
        <w:rPr>
          <w:spacing w:val="5"/>
        </w:rPr>
        <w:t> </w:t>
      </w:r>
      <w:r>
        <w:rPr/>
        <w:t>т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199" w:lineRule="auto"/>
        <w:ind w:left="2137" w:right="2745" w:firstLine="331"/>
      </w:pPr>
      <w:r>
        <w:rPr/>
        <w:t>При конкретизации данной кардинальной цели учитываются как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свободного,</w:t>
      </w:r>
      <w:r>
        <w:rPr>
          <w:spacing w:val="1"/>
        </w:rPr>
        <w:t> </w:t>
      </w:r>
      <w:r>
        <w:rPr/>
        <w:t>неограниченного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нужды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прак-</w:t>
      </w:r>
      <w:r>
        <w:rPr>
          <w:spacing w:val="1"/>
        </w:rPr>
        <w:t> </w:t>
      </w:r>
      <w:r>
        <w:rPr/>
        <w:t>тическая ориентация цели исходит в первую очередь из объективных</w:t>
      </w:r>
      <w:r>
        <w:rPr>
          <w:spacing w:val="1"/>
        </w:rPr>
        <w:t> </w:t>
      </w:r>
      <w:r>
        <w:rPr/>
        <w:t>требований, предъявляемых к физическому развитию и 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1"/>
        </w:rPr>
        <w:t> </w:t>
      </w:r>
      <w:r>
        <w:rPr/>
        <w:t>человека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основной</w:t>
      </w:r>
      <w:r>
        <w:rPr>
          <w:spacing w:val="13"/>
        </w:rPr>
        <w:t> </w:t>
      </w:r>
      <w:r>
        <w:rPr/>
        <w:t>сфере</w:t>
      </w:r>
      <w:r>
        <w:rPr>
          <w:spacing w:val="12"/>
        </w:rPr>
        <w:t> </w:t>
      </w:r>
      <w:r>
        <w:rPr/>
        <w:t>его</w:t>
      </w:r>
      <w:r>
        <w:rPr>
          <w:spacing w:val="12"/>
        </w:rPr>
        <w:t> </w:t>
      </w:r>
      <w:r>
        <w:rPr/>
        <w:t>жизнедеятельности</w:t>
      </w:r>
    </w:p>
    <w:p>
      <w:pPr>
        <w:pStyle w:val="BodyText"/>
        <w:spacing w:line="192" w:lineRule="exact"/>
        <w:ind w:left="2137"/>
      </w:pPr>
      <w:r>
        <w:rPr/>
        <w:t>— в</w:t>
      </w:r>
      <w:r>
        <w:rPr>
          <w:spacing w:val="-1"/>
        </w:rPr>
        <w:t> </w:t>
      </w:r>
      <w:r>
        <w:rPr/>
        <w:t>сфере труда.</w:t>
      </w:r>
    </w:p>
    <w:p>
      <w:pPr>
        <w:pStyle w:val="BodyText"/>
        <w:spacing w:line="199" w:lineRule="auto" w:before="6"/>
        <w:ind w:left="2151" w:right="2724" w:firstLine="316"/>
      </w:pPr>
      <w:r>
        <w:rPr/>
        <w:t>Известно, что прогресс общественного производства закономерно</w:t>
      </w:r>
      <w:r>
        <w:rPr>
          <w:spacing w:val="1"/>
        </w:rPr>
        <w:t> </w:t>
      </w:r>
      <w:r>
        <w:rPr/>
        <w:t>изменяет место и функции человека в процессе труда, расширяя и</w:t>
      </w:r>
      <w:r>
        <w:rPr>
          <w:spacing w:val="1"/>
        </w:rPr>
        <w:t> </w:t>
      </w:r>
      <w:r>
        <w:rPr/>
        <w:t>качественно</w:t>
      </w:r>
      <w:r>
        <w:rPr>
          <w:spacing w:val="1"/>
        </w:rPr>
        <w:t> </w:t>
      </w:r>
      <w:r>
        <w:rPr/>
        <w:t>изменяя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умениям,</w:t>
      </w:r>
      <w:r>
        <w:rPr>
          <w:spacing w:val="1"/>
        </w:rPr>
        <w:t> </w:t>
      </w:r>
      <w:r>
        <w:rPr/>
        <w:t>навыкам,</w:t>
      </w:r>
      <w:r>
        <w:rPr>
          <w:spacing w:val="1"/>
        </w:rPr>
        <w:t> </w:t>
      </w:r>
      <w:r>
        <w:rPr/>
        <w:t>способностям.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предвидели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основоположники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коммунизма,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определенном</w:t>
      </w:r>
      <w:r>
        <w:rPr>
          <w:spacing w:val="-14"/>
        </w:rPr>
        <w:t> </w:t>
      </w:r>
      <w:r>
        <w:rPr/>
        <w:t>этапе</w:t>
      </w:r>
      <w:r>
        <w:rPr>
          <w:spacing w:val="-13"/>
        </w:rPr>
        <w:t> </w:t>
      </w:r>
      <w:r>
        <w:rPr/>
        <w:t>исторического</w:t>
      </w:r>
      <w:r>
        <w:rPr>
          <w:spacing w:val="-13"/>
        </w:rPr>
        <w:t> </w:t>
      </w:r>
      <w:r>
        <w:rPr/>
        <w:t>развития</w:t>
      </w:r>
      <w:r>
        <w:rPr>
          <w:spacing w:val="-13"/>
        </w:rPr>
        <w:t> </w:t>
      </w:r>
      <w:r>
        <w:rPr/>
        <w:t>общества</w:t>
      </w:r>
      <w:r>
        <w:rPr>
          <w:spacing w:val="-53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неизбежно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«частичного</w:t>
      </w:r>
      <w:r>
        <w:rPr>
          <w:spacing w:val="1"/>
        </w:rPr>
        <w:t> </w:t>
      </w:r>
      <w:r>
        <w:rPr/>
        <w:t>рабочего,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носителя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частичной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заменить</w:t>
      </w:r>
      <w:r>
        <w:rPr>
          <w:spacing w:val="1"/>
        </w:rPr>
        <w:t> </w:t>
      </w:r>
      <w:r>
        <w:rPr/>
        <w:t>всесторонне</w:t>
      </w:r>
      <w:r>
        <w:rPr>
          <w:spacing w:val="1"/>
        </w:rPr>
        <w:t> </w:t>
      </w:r>
      <w:r>
        <w:rPr/>
        <w:t>развитым</w:t>
      </w:r>
      <w:r>
        <w:rPr>
          <w:spacing w:val="1"/>
        </w:rPr>
        <w:t> </w:t>
      </w:r>
      <w:r>
        <w:rPr/>
        <w:t>индивидуумом»*.</w:t>
      </w:r>
      <w:r>
        <w:rPr>
          <w:spacing w:val="1"/>
        </w:rPr>
        <w:t> </w:t>
      </w:r>
      <w:r>
        <w:rPr/>
        <w:t>Реальные</w:t>
      </w:r>
      <w:r>
        <w:rPr>
          <w:spacing w:val="-52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трудящихся появятся лишь в обществе высшего уровня развития. 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социализме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научно-технической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радикальных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узкого</w:t>
      </w:r>
      <w:r>
        <w:rPr>
          <w:spacing w:val="1"/>
        </w:rPr>
        <w:t> </w:t>
      </w:r>
      <w:r>
        <w:rPr/>
        <w:t>разделения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активно-регулирующих и творческих начал в трудовой деятельности,</w:t>
      </w:r>
      <w:r>
        <w:rPr>
          <w:spacing w:val="1"/>
        </w:rPr>
        <w:t> </w:t>
      </w:r>
      <w:r>
        <w:rPr/>
        <w:t>тесное соединение физического и умственного труда. В результате</w:t>
      </w:r>
      <w:r>
        <w:rPr>
          <w:spacing w:val="1"/>
        </w:rPr>
        <w:t> </w:t>
      </w:r>
      <w:r>
        <w:rPr/>
        <w:t>расширяется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подготовке</w:t>
      </w:r>
      <w:r>
        <w:rPr>
          <w:spacing w:val="-52"/>
        </w:rPr>
        <w:t> </w:t>
      </w:r>
      <w:r>
        <w:rPr/>
        <w:t>работников производства. Освобождая их от изнурительных затрат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отнюдь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освобождает</w:t>
      </w:r>
      <w:r>
        <w:rPr>
          <w:spacing w:val="1"/>
        </w:rPr>
        <w:t> </w:t>
      </w:r>
      <w:r>
        <w:rPr/>
        <w:t>от</w:t>
      </w:r>
      <w:r>
        <w:rPr>
          <w:spacing w:val="-52"/>
        </w:rPr>
        <w:t> </w:t>
      </w:r>
      <w:r>
        <w:rPr/>
        <w:t>необходимости оптимальной физической подготовки к трудовой де-</w:t>
      </w:r>
      <w:r>
        <w:rPr>
          <w:spacing w:val="1"/>
        </w:rPr>
        <w:t> </w:t>
      </w:r>
      <w:r>
        <w:rPr/>
        <w:t>ятельности. Это становится ясным, если принять во внимание хотя бы</w:t>
      </w:r>
      <w:r>
        <w:rPr>
          <w:spacing w:val="-5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обстоятельства.</w:t>
      </w:r>
    </w:p>
    <w:p>
      <w:pPr>
        <w:pStyle w:val="BodyText"/>
        <w:spacing w:line="174" w:lineRule="exact"/>
        <w:ind w:left="2482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решающих</w:t>
      </w:r>
      <w:r>
        <w:rPr>
          <w:spacing w:val="3"/>
        </w:rPr>
        <w:t> </w:t>
      </w:r>
      <w:r>
        <w:rPr/>
        <w:t>условий</w:t>
      </w:r>
      <w:r>
        <w:rPr>
          <w:spacing w:val="2"/>
        </w:rPr>
        <w:t> </w:t>
      </w:r>
      <w:r>
        <w:rPr/>
        <w:t>высокой</w:t>
      </w:r>
      <w:r>
        <w:rPr>
          <w:spacing w:val="3"/>
        </w:rPr>
        <w:t> </w:t>
      </w:r>
      <w:r>
        <w:rPr/>
        <w:t>продуктивности</w:t>
      </w:r>
      <w:r>
        <w:rPr>
          <w:spacing w:val="2"/>
        </w:rPr>
        <w:t> </w:t>
      </w:r>
      <w:r>
        <w:rPr/>
        <w:t>труда</w:t>
      </w:r>
      <w:r>
        <w:rPr>
          <w:spacing w:val="7"/>
        </w:rPr>
        <w:t> </w:t>
      </w:r>
      <w:r>
        <w:rPr/>
        <w:t>был</w:t>
      </w:r>
    </w:p>
    <w:p>
      <w:pPr>
        <w:pStyle w:val="BodyText"/>
        <w:spacing w:line="199" w:lineRule="auto" w:before="14"/>
        <w:ind w:left="2166" w:right="2732"/>
      </w:pPr>
      <w:r>
        <w:rPr/>
        <w:t>и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бази-</w:t>
      </w:r>
      <w:r>
        <w:rPr>
          <w:spacing w:val="1"/>
        </w:rPr>
        <w:t> </w:t>
      </w:r>
      <w:r>
        <w:rPr/>
        <w:t>рующийся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крепком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нормальном</w:t>
      </w:r>
      <w:r>
        <w:rPr>
          <w:spacing w:val="1"/>
        </w:rPr>
        <w:t> </w:t>
      </w:r>
      <w:r>
        <w:rPr/>
        <w:t>(соответствующем</w:t>
      </w:r>
      <w:r>
        <w:rPr>
          <w:spacing w:val="1"/>
        </w:rPr>
        <w:t> </w:t>
      </w:r>
      <w:r>
        <w:rPr/>
        <w:t>естественным</w:t>
      </w:r>
      <w:r>
        <w:rPr>
          <w:spacing w:val="51"/>
        </w:rPr>
        <w:t> </w:t>
      </w:r>
      <w:r>
        <w:rPr/>
        <w:t>закономерностям)</w:t>
      </w:r>
      <w:r>
        <w:rPr>
          <w:spacing w:val="53"/>
        </w:rPr>
        <w:t> </w:t>
      </w:r>
      <w:r>
        <w:rPr/>
        <w:t>физическом</w:t>
      </w:r>
      <w:r>
        <w:rPr>
          <w:spacing w:val="50"/>
        </w:rPr>
        <w:t> </w:t>
      </w:r>
      <w:r>
        <w:rPr/>
        <w:t>развитии</w:t>
      </w:r>
      <w:r>
        <w:rPr>
          <w:spacing w:val="52"/>
        </w:rPr>
        <w:t> </w:t>
      </w:r>
      <w:r>
        <w:rPr/>
        <w:t>человека.</w:t>
      </w:r>
    </w:p>
    <w:p>
      <w:pPr>
        <w:pStyle w:val="BodyText"/>
        <w:spacing w:before="10"/>
        <w:jc w:val="left"/>
        <w:rPr>
          <w:sz w:val="18"/>
        </w:rPr>
      </w:pPr>
    </w:p>
    <w:p>
      <w:pPr>
        <w:spacing w:before="0"/>
        <w:ind w:left="2511" w:right="0" w:firstLine="0"/>
        <w:jc w:val="both"/>
        <w:rPr>
          <w:sz w:val="16"/>
        </w:rPr>
      </w:pPr>
      <w:r>
        <w:rPr>
          <w:sz w:val="16"/>
        </w:rPr>
        <w:t>*</w:t>
      </w:r>
      <w:r>
        <w:rPr>
          <w:spacing w:val="-2"/>
          <w:sz w:val="16"/>
        </w:rPr>
        <w:t> </w:t>
      </w:r>
      <w:r>
        <w:rPr>
          <w:sz w:val="16"/>
        </w:rPr>
        <w:t>К.</w:t>
      </w:r>
      <w:r>
        <w:rPr>
          <w:spacing w:val="-1"/>
          <w:sz w:val="16"/>
        </w:rPr>
        <w:t> </w:t>
      </w:r>
      <w:r>
        <w:rPr>
          <w:sz w:val="16"/>
        </w:rPr>
        <w:t>М</w:t>
      </w:r>
      <w:r>
        <w:rPr>
          <w:spacing w:val="16"/>
          <w:sz w:val="16"/>
        </w:rPr>
        <w:t> </w:t>
      </w:r>
      <w:r>
        <w:rPr>
          <w:sz w:val="16"/>
        </w:rPr>
        <w:t>а</w:t>
      </w:r>
      <w:r>
        <w:rPr>
          <w:spacing w:val="15"/>
          <w:sz w:val="16"/>
        </w:rPr>
        <w:t> </w:t>
      </w:r>
      <w:r>
        <w:rPr>
          <w:sz w:val="16"/>
        </w:rPr>
        <w:t>р</w:t>
      </w:r>
      <w:r>
        <w:rPr>
          <w:spacing w:val="15"/>
          <w:sz w:val="16"/>
        </w:rPr>
        <w:t> </w:t>
      </w:r>
      <w:r>
        <w:rPr>
          <w:sz w:val="16"/>
        </w:rPr>
        <w:t>к</w:t>
      </w:r>
      <w:r>
        <w:rPr>
          <w:spacing w:val="18"/>
          <w:sz w:val="16"/>
        </w:rPr>
        <w:t> </w:t>
      </w:r>
      <w:r>
        <w:rPr>
          <w:sz w:val="16"/>
        </w:rPr>
        <w:t>с   </w:t>
      </w:r>
      <w:r>
        <w:rPr>
          <w:spacing w:val="17"/>
          <w:sz w:val="16"/>
        </w:rPr>
        <w:t> </w:t>
      </w:r>
      <w:r>
        <w:rPr>
          <w:sz w:val="16"/>
        </w:rPr>
        <w:t>и  </w:t>
      </w:r>
      <w:r>
        <w:rPr>
          <w:spacing w:val="38"/>
          <w:sz w:val="16"/>
        </w:rPr>
        <w:t> </w:t>
      </w:r>
      <w:r>
        <w:rPr>
          <w:sz w:val="16"/>
        </w:rPr>
        <w:t>Ф. Э</w:t>
      </w:r>
      <w:r>
        <w:rPr>
          <w:spacing w:val="7"/>
          <w:sz w:val="16"/>
        </w:rPr>
        <w:t> </w:t>
      </w:r>
      <w:r>
        <w:rPr>
          <w:sz w:val="16"/>
        </w:rPr>
        <w:t>н</w:t>
      </w:r>
      <w:r>
        <w:rPr>
          <w:spacing w:val="8"/>
          <w:sz w:val="16"/>
        </w:rPr>
        <w:t> </w:t>
      </w:r>
      <w:r>
        <w:rPr>
          <w:sz w:val="16"/>
        </w:rPr>
        <w:t>г</w:t>
      </w:r>
      <w:r>
        <w:rPr>
          <w:spacing w:val="6"/>
          <w:sz w:val="16"/>
        </w:rPr>
        <w:t> </w:t>
      </w:r>
      <w:r>
        <w:rPr>
          <w:sz w:val="16"/>
        </w:rPr>
        <w:t>е</w:t>
      </w:r>
      <w:r>
        <w:rPr>
          <w:spacing w:val="8"/>
          <w:sz w:val="16"/>
        </w:rPr>
        <w:t> </w:t>
      </w:r>
      <w:r>
        <w:rPr>
          <w:sz w:val="16"/>
        </w:rPr>
        <w:t>л</w:t>
      </w:r>
      <w:r>
        <w:rPr>
          <w:spacing w:val="5"/>
          <w:sz w:val="16"/>
        </w:rPr>
        <w:t> </w:t>
      </w:r>
      <w:r>
        <w:rPr>
          <w:sz w:val="16"/>
        </w:rPr>
        <w:t>ь</w:t>
      </w:r>
      <w:r>
        <w:rPr>
          <w:spacing w:val="11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.    </w:t>
      </w:r>
      <w:r>
        <w:rPr>
          <w:spacing w:val="10"/>
          <w:sz w:val="16"/>
        </w:rPr>
        <w:t> </w:t>
      </w:r>
      <w:r>
        <w:rPr>
          <w:sz w:val="16"/>
        </w:rPr>
        <w:t>Соч.,</w:t>
      </w:r>
      <w:r>
        <w:rPr>
          <w:spacing w:val="41"/>
          <w:sz w:val="16"/>
        </w:rPr>
        <w:t> </w:t>
      </w:r>
      <w:r>
        <w:rPr>
          <w:sz w:val="16"/>
        </w:rPr>
        <w:t>т.</w:t>
      </w:r>
      <w:r>
        <w:rPr>
          <w:spacing w:val="77"/>
          <w:sz w:val="16"/>
        </w:rPr>
        <w:t> </w:t>
      </w:r>
      <w:r>
        <w:rPr>
          <w:sz w:val="16"/>
        </w:rPr>
        <w:t>23,</w:t>
      </w:r>
      <w:r>
        <w:rPr>
          <w:spacing w:val="39"/>
          <w:sz w:val="16"/>
        </w:rPr>
        <w:t> </w:t>
      </w:r>
      <w:r>
        <w:rPr>
          <w:sz w:val="16"/>
        </w:rPr>
        <w:t>М.,</w:t>
      </w:r>
      <w:r>
        <w:rPr>
          <w:spacing w:val="79"/>
          <w:sz w:val="16"/>
        </w:rPr>
        <w:t> </w:t>
      </w:r>
      <w:r>
        <w:rPr>
          <w:sz w:val="16"/>
        </w:rPr>
        <w:t>Политиздат,</w:t>
      </w:r>
      <w:r>
        <w:rPr>
          <w:spacing w:val="41"/>
          <w:sz w:val="16"/>
        </w:rPr>
        <w:t> </w:t>
      </w:r>
      <w:r>
        <w:rPr>
          <w:sz w:val="16"/>
        </w:rPr>
        <w:t>с.</w:t>
      </w:r>
      <w:r>
        <w:rPr>
          <w:spacing w:val="39"/>
          <w:sz w:val="16"/>
        </w:rPr>
        <w:t> </w:t>
      </w:r>
      <w:r>
        <w:rPr>
          <w:sz w:val="16"/>
        </w:rPr>
        <w:t>499.</w:t>
      </w:r>
    </w:p>
    <w:p>
      <w:pPr>
        <w:pStyle w:val="BodyText"/>
        <w:spacing w:before="1"/>
        <w:jc w:val="left"/>
        <w:rPr>
          <w:sz w:val="15"/>
        </w:rPr>
      </w:pPr>
    </w:p>
    <w:p>
      <w:pPr>
        <w:spacing w:before="0"/>
        <w:ind w:left="3441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!2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93" w:right="2480"/>
      </w:pPr>
      <w:r>
        <w:rPr/>
        <w:t>Вместе с тем в условиях современного материального производства 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способностям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требования.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грубых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тонко</w:t>
      </w:r>
      <w:r>
        <w:rPr>
          <w:spacing w:val="-52"/>
        </w:rPr>
        <w:t> </w:t>
      </w:r>
      <w:r>
        <w:rPr/>
        <w:t>скоординированных и точно рассчитанных двигательных действий,</w:t>
      </w:r>
      <w:r>
        <w:rPr>
          <w:spacing w:val="1"/>
        </w:rPr>
        <w:t> </w:t>
      </w:r>
      <w:r>
        <w:rPr/>
        <w:t>вместо немногих сугубо стереотипных навыков — способности ов-</w:t>
      </w:r>
      <w:r>
        <w:rPr>
          <w:spacing w:val="1"/>
        </w:rPr>
        <w:t> </w:t>
      </w:r>
      <w:r>
        <w:rPr/>
        <w:t>ладевать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усовершенствованными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Уже в числе существующих профессиональных специальностей не-</w:t>
      </w:r>
      <w:r>
        <w:rPr>
          <w:spacing w:val="1"/>
        </w:rPr>
        <w:t> </w:t>
      </w:r>
      <w:r>
        <w:rPr/>
        <w:t>мало таких, мастерство и производственные достижения в которых</w:t>
      </w:r>
      <w:r>
        <w:rPr>
          <w:spacing w:val="1"/>
        </w:rPr>
        <w:t> </w:t>
      </w:r>
      <w:r>
        <w:rPr/>
        <w:t>существенно зависят, образно говоря, от утонченной культуры дви-</w:t>
      </w:r>
      <w:r>
        <w:rPr>
          <w:spacing w:val="1"/>
        </w:rPr>
        <w:t> </w:t>
      </w:r>
      <w:r>
        <w:rPr/>
        <w:t>жений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наладчиков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аг-</w:t>
      </w:r>
      <w:r>
        <w:rPr>
          <w:spacing w:val="1"/>
        </w:rPr>
        <w:t> </w:t>
      </w:r>
      <w:r>
        <w:rPr/>
        <w:t>регатов или испытателей новой техники, в частности авиационной).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повышенная</w:t>
      </w:r>
      <w:r>
        <w:rPr>
          <w:spacing w:val="1"/>
        </w:rPr>
        <w:t> </w:t>
      </w:r>
      <w:r>
        <w:rPr/>
        <w:t>лабильность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чувств</w:t>
      </w:r>
      <w:r>
        <w:rPr>
          <w:spacing w:val="-52"/>
        </w:rPr>
        <w:t> </w:t>
      </w:r>
      <w:r>
        <w:rPr/>
        <w:t>(анализаторов), общая психофизическая выносливость и ряд других</w:t>
      </w:r>
      <w:r>
        <w:rPr>
          <w:spacing w:val="1"/>
        </w:rPr>
        <w:t> </w:t>
      </w:r>
      <w:r>
        <w:rPr/>
        <w:t>физических и непосредственно связанных с ними способностей.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перспективе,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серьезные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прогнозы,</w:t>
      </w:r>
      <w:r>
        <w:rPr>
          <w:spacing w:val="1"/>
        </w:rPr>
        <w:t> </w:t>
      </w:r>
      <w:r>
        <w:rPr/>
        <w:t>усилится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совмещению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динамическому</w:t>
      </w:r>
      <w:r>
        <w:rPr>
          <w:spacing w:val="1"/>
        </w:rPr>
        <w:t> </w:t>
      </w:r>
      <w:r>
        <w:rPr/>
        <w:t>обновлению</w:t>
      </w:r>
      <w:r>
        <w:rPr>
          <w:spacing w:val="1"/>
        </w:rPr>
        <w:t> </w:t>
      </w:r>
      <w:r>
        <w:rPr/>
        <w:t>профессиональных специальностей, что потребует соответствующего</w:t>
      </w:r>
      <w:r>
        <w:rPr>
          <w:spacing w:val="-52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физической.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разносторонним</w:t>
      </w:r>
      <w:r>
        <w:rPr>
          <w:spacing w:val="1"/>
        </w:rPr>
        <w:t> </w:t>
      </w:r>
      <w:r>
        <w:rPr/>
        <w:t>требованиям</w:t>
      </w:r>
      <w:r>
        <w:rPr>
          <w:spacing w:val="-52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возьмет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труднейших задач по освоению новых сфер жизнедеятельности (что</w:t>
      </w:r>
      <w:r>
        <w:rPr>
          <w:spacing w:val="1"/>
        </w:rPr>
        <w:t> </w:t>
      </w:r>
      <w:r>
        <w:rPr/>
        <w:t>сейчас уже можно видеть на примере требований, предъявляемых к</w:t>
      </w:r>
      <w:r>
        <w:rPr>
          <w:spacing w:val="1"/>
        </w:rPr>
        <w:t> </w:t>
      </w:r>
      <w:r>
        <w:rPr/>
        <w:t>космонавтам). Таким образом, технический прогресс в сфере труда не</w:t>
      </w:r>
      <w:r>
        <w:rPr>
          <w:spacing w:val="-52"/>
        </w:rPr>
        <w:t> </w:t>
      </w:r>
      <w:r>
        <w:rPr/>
        <w:t>снимает,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усугубляет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физической подготовки к трудовой деятельности, хотя и в ином, чем</w:t>
      </w:r>
      <w:r>
        <w:rPr>
          <w:spacing w:val="1"/>
        </w:rPr>
        <w:t> </w:t>
      </w:r>
      <w:r>
        <w:rPr/>
        <w:t>прежде,</w:t>
      </w:r>
      <w:r>
        <w:rPr>
          <w:spacing w:val="-1"/>
        </w:rPr>
        <w:t> </w:t>
      </w:r>
      <w:r>
        <w:rPr/>
        <w:t>отношении.</w:t>
      </w:r>
    </w:p>
    <w:p>
      <w:pPr>
        <w:pStyle w:val="BodyText"/>
        <w:spacing w:line="169" w:lineRule="exact"/>
        <w:ind w:left="2739"/>
      </w:pPr>
      <w:r>
        <w:rPr/>
        <w:t>В</w:t>
      </w:r>
      <w:r>
        <w:rPr>
          <w:spacing w:val="15"/>
        </w:rPr>
        <w:t> </w:t>
      </w:r>
      <w:r>
        <w:rPr/>
        <w:t>целевых</w:t>
      </w:r>
      <w:r>
        <w:rPr>
          <w:spacing w:val="14"/>
        </w:rPr>
        <w:t> </w:t>
      </w:r>
      <w:r>
        <w:rPr/>
        <w:t>установках,</w:t>
      </w:r>
      <w:r>
        <w:rPr>
          <w:spacing w:val="15"/>
        </w:rPr>
        <w:t> </w:t>
      </w:r>
      <w:r>
        <w:rPr/>
        <w:t>выдвигаемых</w:t>
      </w:r>
      <w:r>
        <w:rPr>
          <w:spacing w:val="12"/>
        </w:rPr>
        <w:t> </w:t>
      </w:r>
      <w:r>
        <w:rPr/>
        <w:t>современным</w:t>
      </w:r>
      <w:r>
        <w:rPr>
          <w:spacing w:val="14"/>
        </w:rPr>
        <w:t> </w:t>
      </w:r>
      <w:r>
        <w:rPr/>
        <w:t>социалистиче-</w:t>
      </w:r>
    </w:p>
    <w:p>
      <w:pPr>
        <w:pStyle w:val="BodyText"/>
        <w:spacing w:line="199" w:lineRule="auto" w:before="12"/>
        <w:ind w:left="2408" w:right="2473"/>
      </w:pPr>
      <w:r>
        <w:rPr/>
        <w:t>ским обществом перед системой физического воспитания, пока не</w:t>
      </w:r>
      <w:r>
        <w:rPr>
          <w:spacing w:val="1"/>
        </w:rPr>
        <w:t> </w:t>
      </w:r>
      <w:r>
        <w:rPr/>
        <w:t>могут не находить своего отражения и те требования практического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вытекают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оборонных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следовательно проводит политику мира, предотвращения войн, раз-</w:t>
      </w:r>
      <w:r>
        <w:rPr>
          <w:spacing w:val="1"/>
        </w:rPr>
        <w:t> </w:t>
      </w:r>
      <w:r>
        <w:rPr/>
        <w:t>рядки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напряженности,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сотрудни-</w:t>
      </w:r>
      <w:r>
        <w:rPr>
          <w:spacing w:val="1"/>
        </w:rPr>
        <w:t> </w:t>
      </w:r>
      <w:r>
        <w:rPr/>
        <w:t>чества,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оказалось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нежизнеспособным,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пассивно</w:t>
      </w:r>
      <w:r>
        <w:rPr>
          <w:spacing w:val="1"/>
        </w:rPr>
        <w:t> </w:t>
      </w:r>
      <w:r>
        <w:rPr/>
        <w:t>относилось к опасности развязывания войны со стороны агрессивных</w:t>
      </w:r>
      <w:r>
        <w:rPr>
          <w:spacing w:val="-52"/>
        </w:rPr>
        <w:t> </w:t>
      </w:r>
      <w:r>
        <w:rPr/>
        <w:t>сил.</w:t>
      </w:r>
    </w:p>
    <w:p>
      <w:pPr>
        <w:pStyle w:val="BodyText"/>
        <w:spacing w:line="199" w:lineRule="auto"/>
        <w:ind w:left="2401" w:right="2489" w:firstLine="316"/>
      </w:pPr>
      <w:r>
        <w:rPr/>
        <w:t>Практика современного военного дела свидетельствует, что од-</w:t>
      </w:r>
      <w:r>
        <w:rPr>
          <w:spacing w:val="1"/>
        </w:rPr>
        <w:t> </w:t>
      </w:r>
      <w:r>
        <w:rPr/>
        <w:t>ним из главных слагаемых высокой боеспособности армии остается</w:t>
      </w:r>
      <w:r>
        <w:rPr>
          <w:spacing w:val="1"/>
        </w:rPr>
        <w:t> </w:t>
      </w:r>
      <w:r>
        <w:rPr/>
        <w:t>физическая подготовленность воина. Объективно требования к ней с</w:t>
      </w:r>
      <w:r>
        <w:rPr>
          <w:spacing w:val="1"/>
        </w:rPr>
        <w:t> </w:t>
      </w:r>
      <w:r>
        <w:rPr/>
        <w:t>прогрессом военной техники не уменьшаются, а возрастают. По мере</w:t>
      </w:r>
      <w:r>
        <w:rPr>
          <w:spacing w:val="1"/>
        </w:rPr>
        <w:t> </w:t>
      </w:r>
      <w:r>
        <w:rPr/>
        <w:t>ускорения темпов технического перевооружения армия все больше</w:t>
      </w:r>
      <w:r>
        <w:rPr>
          <w:spacing w:val="1"/>
        </w:rPr>
        <w:t> </w:t>
      </w:r>
      <w:r>
        <w:rPr/>
        <w:t>нуждается в людях, способных овладеть сложной военной техникой в</w:t>
      </w:r>
      <w:r>
        <w:rPr>
          <w:spacing w:val="-52"/>
        </w:rPr>
        <w:t> </w:t>
      </w:r>
      <w:r>
        <w:rPr/>
        <w:t>сжатые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боевой</w:t>
      </w:r>
      <w:r>
        <w:rPr>
          <w:spacing w:val="1"/>
        </w:rPr>
        <w:t> </w:t>
      </w:r>
      <w:r>
        <w:rPr/>
        <w:t>обстановке,</w:t>
      </w:r>
      <w:r>
        <w:rPr>
          <w:spacing w:val="1"/>
        </w:rPr>
        <w:t> </w:t>
      </w:r>
      <w:r>
        <w:rPr/>
        <w:t>требующей предельной мобилизации духовных и физических сил. 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необычайным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мобильности войск, повышением удельного веса в них таких родов</w:t>
      </w:r>
      <w:r>
        <w:rPr>
          <w:spacing w:val="1"/>
        </w:rPr>
        <w:t> </w:t>
      </w:r>
      <w:r>
        <w:rPr/>
        <w:t>войск,</w:t>
      </w:r>
      <w:r>
        <w:rPr>
          <w:spacing w:val="-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авиационные,</w:t>
      </w:r>
      <w:r>
        <w:rPr>
          <w:spacing w:val="-3"/>
        </w:rPr>
        <w:t> </w:t>
      </w:r>
      <w:r>
        <w:rPr/>
        <w:t>авиадесантные,</w:t>
      </w:r>
      <w:r>
        <w:rPr>
          <w:spacing w:val="-1"/>
        </w:rPr>
        <w:t> </w:t>
      </w:r>
      <w:r>
        <w:rPr/>
        <w:t>танковые,</w:t>
      </w:r>
      <w:r>
        <w:rPr>
          <w:spacing w:val="-2"/>
        </w:rPr>
        <w:t> </w:t>
      </w:r>
      <w:r>
        <w:rPr/>
        <w:t>атомный</w:t>
      </w:r>
    </w:p>
    <w:p>
      <w:pPr>
        <w:spacing w:before="166"/>
        <w:ind w:left="368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13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3173" w:val="left" w:leader="none"/>
          <w:tab w:pos="4973" w:val="left" w:leader="none"/>
          <w:tab w:pos="6466" w:val="left" w:leader="none"/>
          <w:tab w:pos="7639" w:val="left" w:leader="none"/>
          <w:tab w:pos="7965" w:val="left" w:leader="none"/>
        </w:tabs>
        <w:spacing w:line="199" w:lineRule="auto" w:before="104"/>
        <w:ind w:left="2238" w:right="2636"/>
        <w:jc w:val="right"/>
      </w:pPr>
      <w:r>
        <w:rPr/>
        <w:t>подводный</w:t>
      </w:r>
      <w:r>
        <w:rPr>
          <w:spacing w:val="41"/>
        </w:rPr>
        <w:t> </w:t>
      </w:r>
      <w:r>
        <w:rPr/>
        <w:t>флот,</w:t>
      </w:r>
      <w:r>
        <w:rPr>
          <w:spacing w:val="40"/>
        </w:rPr>
        <w:t> </w:t>
      </w:r>
      <w:r>
        <w:rPr/>
        <w:t>новыми</w:t>
      </w:r>
      <w:r>
        <w:rPr>
          <w:spacing w:val="40"/>
        </w:rPr>
        <w:t> </w:t>
      </w:r>
      <w:r>
        <w:rPr/>
        <w:t>тактическими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стратегическими</w:t>
      </w:r>
      <w:r>
        <w:rPr>
          <w:spacing w:val="40"/>
        </w:rPr>
        <w:t> </w:t>
      </w:r>
      <w:r>
        <w:rPr/>
        <w:t>услови-</w:t>
      </w:r>
      <w:r>
        <w:rPr>
          <w:spacing w:val="-52"/>
        </w:rPr>
        <w:t> </w:t>
      </w:r>
      <w:r>
        <w:rPr/>
        <w:t>ями</w:t>
      </w:r>
      <w:r>
        <w:rPr>
          <w:spacing w:val="22"/>
        </w:rPr>
        <w:t> </w:t>
      </w:r>
      <w:r>
        <w:rPr/>
        <w:t>военных</w:t>
      </w:r>
      <w:r>
        <w:rPr>
          <w:spacing w:val="23"/>
        </w:rPr>
        <w:t> </w:t>
      </w:r>
      <w:r>
        <w:rPr/>
        <w:t>действий</w:t>
      </w:r>
      <w:r>
        <w:rPr>
          <w:spacing w:val="19"/>
        </w:rPr>
        <w:t> </w:t>
      </w:r>
      <w:r>
        <w:rPr/>
        <w:t>(глобальные</w:t>
      </w:r>
      <w:r>
        <w:rPr>
          <w:spacing w:val="23"/>
        </w:rPr>
        <w:t> </w:t>
      </w:r>
      <w:r>
        <w:rPr/>
        <w:t>масштабы</w:t>
      </w:r>
      <w:r>
        <w:rPr>
          <w:spacing w:val="18"/>
        </w:rPr>
        <w:t> </w:t>
      </w:r>
      <w:r>
        <w:rPr/>
        <w:t>вероятных</w:t>
      </w:r>
      <w:r>
        <w:rPr>
          <w:spacing w:val="22"/>
        </w:rPr>
        <w:t> </w:t>
      </w:r>
      <w:r>
        <w:rPr/>
        <w:t>боевых</w:t>
      </w:r>
      <w:r>
        <w:rPr>
          <w:spacing w:val="-52"/>
        </w:rPr>
        <w:t> </w:t>
      </w:r>
      <w:r>
        <w:rPr/>
        <w:t>операций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др.),</w:t>
      </w:r>
      <w:r>
        <w:rPr>
          <w:spacing w:val="51"/>
        </w:rPr>
        <w:t> </w:t>
      </w:r>
      <w:r>
        <w:rPr/>
        <w:t>несомненно,</w:t>
      </w:r>
      <w:r>
        <w:rPr>
          <w:spacing w:val="50"/>
        </w:rPr>
        <w:t> </w:t>
      </w:r>
      <w:r>
        <w:rPr/>
        <w:t>возрастает</w:t>
      </w:r>
      <w:r>
        <w:rPr>
          <w:spacing w:val="50"/>
        </w:rPr>
        <w:t> </w:t>
      </w:r>
      <w:r>
        <w:rPr/>
        <w:t>роль</w:t>
      </w:r>
      <w:r>
        <w:rPr>
          <w:spacing w:val="52"/>
        </w:rPr>
        <w:t> </w:t>
      </w:r>
      <w:r>
        <w:rPr/>
        <w:t>специализированной</w:t>
      </w:r>
      <w:r>
        <w:rPr>
          <w:spacing w:val="-52"/>
        </w:rPr>
        <w:t> </w:t>
      </w:r>
      <w:r>
        <w:rPr/>
        <w:t>военно-прикладной</w:t>
      </w:r>
      <w:r>
        <w:rPr>
          <w:spacing w:val="2"/>
        </w:rPr>
        <w:t> </w:t>
      </w:r>
      <w:r>
        <w:rPr/>
        <w:t>физической</w:t>
      </w:r>
      <w:r>
        <w:rPr>
          <w:spacing w:val="2"/>
        </w:rPr>
        <w:t> </w:t>
      </w:r>
      <w:r>
        <w:rPr/>
        <w:t>подготовки.</w:t>
      </w:r>
      <w:r>
        <w:rPr>
          <w:spacing w:val="3"/>
        </w:rPr>
        <w:t> </w:t>
      </w:r>
      <w:r>
        <w:rPr/>
        <w:t>Ее</w:t>
      </w:r>
      <w:r>
        <w:rPr>
          <w:spacing w:val="3"/>
        </w:rPr>
        <w:t> </w:t>
      </w:r>
      <w:r>
        <w:rPr/>
        <w:t>совершенствование</w:t>
      </w:r>
      <w:r>
        <w:rPr>
          <w:spacing w:val="-52"/>
        </w:rPr>
        <w:t> </w:t>
      </w:r>
      <w:r>
        <w:rPr/>
        <w:t>применительно</w:t>
      </w:r>
      <w:r>
        <w:rPr>
          <w:spacing w:val="16"/>
        </w:rPr>
        <w:t> </w:t>
      </w:r>
      <w:r>
        <w:rPr/>
        <w:t>к</w:t>
      </w:r>
      <w:r>
        <w:rPr>
          <w:spacing w:val="17"/>
        </w:rPr>
        <w:t> </w:t>
      </w:r>
      <w:r>
        <w:rPr/>
        <w:t>новым</w:t>
      </w:r>
      <w:r>
        <w:rPr>
          <w:spacing w:val="19"/>
        </w:rPr>
        <w:t> </w:t>
      </w:r>
      <w:r>
        <w:rPr/>
        <w:t>условиям</w:t>
      </w:r>
      <w:r>
        <w:rPr>
          <w:spacing w:val="18"/>
        </w:rPr>
        <w:t> </w:t>
      </w:r>
      <w:r>
        <w:rPr/>
        <w:t>позволяет</w:t>
      </w:r>
      <w:r>
        <w:rPr>
          <w:spacing w:val="19"/>
        </w:rPr>
        <w:t> </w:t>
      </w:r>
      <w:r>
        <w:rPr/>
        <w:t>создавать</w:t>
      </w:r>
      <w:r>
        <w:rPr>
          <w:spacing w:val="19"/>
        </w:rPr>
        <w:t> </w:t>
      </w:r>
      <w:r>
        <w:rPr/>
        <w:t>необходимые</w:t>
      </w:r>
      <w:r>
        <w:rPr>
          <w:spacing w:val="-52"/>
        </w:rPr>
        <w:t> </w:t>
      </w:r>
      <w:r>
        <w:rPr/>
        <w:t>предпосылки</w:t>
      </w:r>
      <w:r>
        <w:rPr>
          <w:spacing w:val="17"/>
        </w:rPr>
        <w:t> </w:t>
      </w:r>
      <w:r>
        <w:rPr/>
        <w:t>эффективной</w:t>
      </w:r>
      <w:r>
        <w:rPr>
          <w:spacing w:val="19"/>
        </w:rPr>
        <w:t> </w:t>
      </w:r>
      <w:r>
        <w:rPr/>
        <w:t>воинской</w:t>
      </w:r>
      <w:r>
        <w:rPr>
          <w:spacing w:val="17"/>
        </w:rPr>
        <w:t> </w:t>
      </w:r>
      <w:r>
        <w:rPr/>
        <w:t>службы,</w:t>
      </w:r>
      <w:r>
        <w:rPr>
          <w:spacing w:val="18"/>
        </w:rPr>
        <w:t> </w:t>
      </w:r>
      <w:r>
        <w:rPr/>
        <w:t>вооружать</w:t>
      </w:r>
      <w:r>
        <w:rPr>
          <w:spacing w:val="20"/>
        </w:rPr>
        <w:t> </w:t>
      </w:r>
      <w:r>
        <w:rPr/>
        <w:t>воина</w:t>
      </w:r>
      <w:r>
        <w:rPr>
          <w:spacing w:val="-52"/>
        </w:rPr>
        <w:t> </w:t>
      </w:r>
      <w:r>
        <w:rPr/>
        <w:t>нужными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ней</w:t>
      </w:r>
      <w:r>
        <w:rPr>
          <w:spacing w:val="7"/>
        </w:rPr>
        <w:t> </w:t>
      </w:r>
      <w:r>
        <w:rPr/>
        <w:t>двигательными</w:t>
      </w:r>
      <w:r>
        <w:rPr>
          <w:spacing w:val="7"/>
        </w:rPr>
        <w:t> </w:t>
      </w:r>
      <w:r>
        <w:rPr/>
        <w:t>умениями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навыками,</w:t>
      </w:r>
      <w:r>
        <w:rPr>
          <w:spacing w:val="8"/>
        </w:rPr>
        <w:t> </w:t>
      </w:r>
      <w:r>
        <w:rPr/>
        <w:t>увеличить</w:t>
      </w:r>
      <w:r>
        <w:rPr>
          <w:spacing w:val="-52"/>
        </w:rPr>
        <w:t> </w:t>
      </w:r>
      <w:r>
        <w:rPr/>
        <w:t>степень</w:t>
        <w:tab/>
        <w:t>функциональной</w:t>
        <w:tab/>
        <w:t>устойчивости</w:t>
        <w:tab/>
        <w:t>организма</w:t>
        <w:tab/>
        <w:t>к</w:t>
        <w:tab/>
      </w:r>
      <w:r>
        <w:rPr>
          <w:spacing w:val="-1"/>
        </w:rPr>
        <w:t>действию</w:t>
      </w:r>
      <w:r>
        <w:rPr>
          <w:spacing w:val="-52"/>
        </w:rPr>
        <w:t> </w:t>
      </w:r>
      <w:r>
        <w:rPr/>
        <w:t>стрессовых</w:t>
      </w:r>
      <w:r>
        <w:rPr>
          <w:spacing w:val="22"/>
        </w:rPr>
        <w:t> </w:t>
      </w:r>
      <w:r>
        <w:rPr/>
        <w:t>факторов</w:t>
      </w:r>
      <w:r>
        <w:rPr>
          <w:spacing w:val="20"/>
        </w:rPr>
        <w:t> </w:t>
      </w:r>
      <w:r>
        <w:rPr/>
        <w:t>боевой</w:t>
      </w:r>
      <w:r>
        <w:rPr>
          <w:spacing w:val="23"/>
        </w:rPr>
        <w:t> </w:t>
      </w:r>
      <w:r>
        <w:rPr/>
        <w:t>обстановки,</w:t>
      </w:r>
      <w:r>
        <w:rPr>
          <w:spacing w:val="24"/>
        </w:rPr>
        <w:t> </w:t>
      </w:r>
      <w:r>
        <w:rPr/>
        <w:t>воспитывать</w:t>
      </w:r>
      <w:r>
        <w:rPr>
          <w:spacing w:val="24"/>
        </w:rPr>
        <w:t> </w:t>
      </w:r>
      <w:r>
        <w:rPr/>
        <w:t>выносливость</w:t>
      </w:r>
      <w:r>
        <w:rPr>
          <w:spacing w:val="-52"/>
        </w:rPr>
        <w:t> </w:t>
      </w:r>
      <w:r>
        <w:rPr/>
        <w:t>и другие физические качества, крайне важные в военных испытаниях.</w:t>
      </w:r>
      <w:r>
        <w:rPr>
          <w:spacing w:val="-52"/>
        </w:rPr>
        <w:t> </w:t>
      </w:r>
      <w:r>
        <w:rPr/>
        <w:t>Итак,</w:t>
      </w:r>
      <w:r>
        <w:rPr>
          <w:spacing w:val="1"/>
        </w:rPr>
        <w:t> </w:t>
      </w:r>
      <w:r>
        <w:rPr/>
        <w:t>прикладная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преследуемой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50"/>
        </w:rPr>
        <w:t> </w:t>
      </w:r>
      <w:r>
        <w:rPr/>
        <w:t>воспитания,</w:t>
      </w:r>
      <w:r>
        <w:rPr>
          <w:spacing w:val="51"/>
        </w:rPr>
        <w:t> </w:t>
      </w:r>
      <w:r>
        <w:rPr/>
        <w:t>как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/>
        <w:t>во</w:t>
      </w:r>
      <w:r>
        <w:rPr>
          <w:spacing w:val="50"/>
        </w:rPr>
        <w:t> </w:t>
      </w:r>
      <w:r>
        <w:rPr/>
        <w:t>всей</w:t>
      </w:r>
      <w:r>
        <w:rPr>
          <w:spacing w:val="48"/>
        </w:rPr>
        <w:t> </w:t>
      </w:r>
      <w:r>
        <w:rPr/>
        <w:t>системе</w:t>
      </w:r>
      <w:r>
        <w:rPr>
          <w:spacing w:val="49"/>
        </w:rPr>
        <w:t> </w:t>
      </w:r>
      <w:r>
        <w:rPr/>
        <w:t>воспитания,</w:t>
      </w:r>
      <w:r>
        <w:rPr>
          <w:spacing w:val="51"/>
        </w:rPr>
        <w:t> </w:t>
      </w:r>
      <w:r>
        <w:rPr/>
        <w:t>обус-</w:t>
      </w:r>
      <w:r>
        <w:rPr>
          <w:spacing w:val="-52"/>
        </w:rPr>
        <w:t> </w:t>
      </w:r>
      <w:r>
        <w:rPr/>
        <w:t>ловлена</w:t>
      </w:r>
      <w:r>
        <w:rPr>
          <w:spacing w:val="29"/>
        </w:rPr>
        <w:t> </w:t>
      </w:r>
      <w:r>
        <w:rPr/>
        <w:t>вполне</w:t>
      </w:r>
      <w:r>
        <w:rPr>
          <w:spacing w:val="29"/>
        </w:rPr>
        <w:t> </w:t>
      </w:r>
      <w:r>
        <w:rPr/>
        <w:t>определенными</w:t>
      </w:r>
      <w:r>
        <w:rPr>
          <w:spacing w:val="29"/>
        </w:rPr>
        <w:t> </w:t>
      </w:r>
      <w:r>
        <w:rPr/>
        <w:t>общественными</w:t>
      </w:r>
      <w:r>
        <w:rPr>
          <w:spacing w:val="31"/>
        </w:rPr>
        <w:t> </w:t>
      </w:r>
      <w:r>
        <w:rPr/>
        <w:t>потребностями,</w:t>
      </w:r>
      <w:r>
        <w:rPr>
          <w:spacing w:val="29"/>
        </w:rPr>
        <w:t> </w:t>
      </w:r>
      <w:r>
        <w:rPr/>
        <w:t>ко-</w:t>
      </w:r>
      <w:r>
        <w:rPr>
          <w:spacing w:val="-52"/>
        </w:rPr>
        <w:t> </w:t>
      </w:r>
      <w:r>
        <w:rPr/>
        <w:t>торые</w:t>
      </w:r>
      <w:r>
        <w:rPr>
          <w:spacing w:val="17"/>
        </w:rPr>
        <w:t> </w:t>
      </w:r>
      <w:r>
        <w:rPr/>
        <w:t>коренятся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сфере</w:t>
      </w:r>
      <w:r>
        <w:rPr>
          <w:spacing w:val="17"/>
        </w:rPr>
        <w:t> </w:t>
      </w:r>
      <w:r>
        <w:rPr/>
        <w:t>труда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пока</w:t>
      </w:r>
      <w:r>
        <w:rPr>
          <w:spacing w:val="17"/>
        </w:rPr>
        <w:t> </w:t>
      </w:r>
      <w:r>
        <w:rPr/>
        <w:t>еще</w:t>
      </w:r>
      <w:r>
        <w:rPr>
          <w:spacing w:val="17"/>
        </w:rPr>
        <w:t> </w:t>
      </w:r>
      <w:r>
        <w:rPr/>
        <w:t>имеют</w:t>
      </w:r>
      <w:r>
        <w:rPr>
          <w:spacing w:val="16"/>
        </w:rPr>
        <w:t> </w:t>
      </w:r>
      <w:r>
        <w:rPr/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-52"/>
        </w:rPr>
        <w:t> </w:t>
      </w:r>
      <w:r>
        <w:rPr/>
        <w:t>военному</w:t>
      </w:r>
      <w:r>
        <w:rPr>
          <w:spacing w:val="12"/>
        </w:rPr>
        <w:t> </w:t>
      </w:r>
      <w:r>
        <w:rPr/>
        <w:t>делу.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случайно</w:t>
      </w:r>
      <w:r>
        <w:rPr>
          <w:spacing w:val="15"/>
        </w:rPr>
        <w:t> </w:t>
      </w:r>
      <w:r>
        <w:rPr/>
        <w:t>комплекс</w:t>
      </w:r>
      <w:r>
        <w:rPr>
          <w:spacing w:val="15"/>
        </w:rPr>
        <w:t> </w:t>
      </w:r>
      <w:r>
        <w:rPr/>
        <w:t>основных</w:t>
      </w:r>
      <w:r>
        <w:rPr>
          <w:spacing w:val="17"/>
        </w:rPr>
        <w:t> </w:t>
      </w:r>
      <w:r>
        <w:rPr/>
        <w:t>программно-</w:t>
      </w:r>
      <w:r>
        <w:rPr>
          <w:spacing w:val="-52"/>
        </w:rPr>
        <w:t> </w:t>
      </w:r>
      <w:r>
        <w:rPr/>
        <w:t>нормативных</w:t>
      </w:r>
      <w:r>
        <w:rPr>
          <w:spacing w:val="25"/>
        </w:rPr>
        <w:t> </w:t>
      </w:r>
      <w:r>
        <w:rPr/>
        <w:t>установок</w:t>
      </w:r>
      <w:r>
        <w:rPr>
          <w:spacing w:val="23"/>
        </w:rPr>
        <w:t> </w:t>
      </w:r>
      <w:r>
        <w:rPr/>
        <w:t>прикладного</w:t>
      </w:r>
      <w:r>
        <w:rPr>
          <w:spacing w:val="25"/>
        </w:rPr>
        <w:t> </w:t>
      </w:r>
      <w:r>
        <w:rPr/>
        <w:t>характера</w:t>
      </w:r>
      <w:r>
        <w:rPr>
          <w:spacing w:val="26"/>
        </w:rPr>
        <w:t> </w:t>
      </w:r>
      <w:r>
        <w:rPr/>
        <w:t>в</w:t>
      </w:r>
      <w:r>
        <w:rPr>
          <w:spacing w:val="22"/>
        </w:rPr>
        <w:t> </w:t>
      </w:r>
      <w:r>
        <w:rPr/>
        <w:t>советской</w:t>
      </w:r>
      <w:r>
        <w:rPr>
          <w:spacing w:val="24"/>
        </w:rPr>
        <w:t> </w:t>
      </w:r>
      <w:r>
        <w:rPr/>
        <w:t>системе</w:t>
      </w:r>
      <w:r>
        <w:rPr>
          <w:spacing w:val="-52"/>
        </w:rPr>
        <w:t> </w:t>
      </w:r>
      <w:r>
        <w:rPr/>
        <w:t>физического</w:t>
      </w:r>
      <w:r>
        <w:rPr>
          <w:spacing w:val="37"/>
        </w:rPr>
        <w:t> </w:t>
      </w:r>
      <w:r>
        <w:rPr/>
        <w:t>воспитания</w:t>
      </w:r>
      <w:r>
        <w:rPr>
          <w:spacing w:val="34"/>
        </w:rPr>
        <w:t> </w:t>
      </w:r>
      <w:r>
        <w:rPr/>
        <w:t>введен</w:t>
      </w:r>
      <w:r>
        <w:rPr>
          <w:spacing w:val="37"/>
        </w:rPr>
        <w:t> </w:t>
      </w:r>
      <w:r>
        <w:rPr/>
        <w:t>под</w:t>
      </w:r>
      <w:r>
        <w:rPr>
          <w:spacing w:val="37"/>
        </w:rPr>
        <w:t> </w:t>
      </w:r>
      <w:r>
        <w:rPr/>
        <w:t>девизом</w:t>
      </w:r>
      <w:r>
        <w:rPr>
          <w:spacing w:val="36"/>
        </w:rPr>
        <w:t> </w:t>
      </w:r>
      <w:r>
        <w:rPr/>
        <w:t>«Готов</w:t>
      </w:r>
      <w:r>
        <w:rPr>
          <w:spacing w:val="36"/>
        </w:rPr>
        <w:t> </w:t>
      </w:r>
      <w:r>
        <w:rPr/>
        <w:t>к</w:t>
      </w:r>
      <w:r>
        <w:rPr>
          <w:spacing w:val="38"/>
        </w:rPr>
        <w:t> </w:t>
      </w:r>
      <w:r>
        <w:rPr/>
        <w:t>труду</w:t>
      </w:r>
      <w:r>
        <w:rPr>
          <w:spacing w:val="35"/>
        </w:rPr>
        <w:t> </w:t>
      </w:r>
      <w:r>
        <w:rPr/>
        <w:t>и</w:t>
      </w:r>
    </w:p>
    <w:p>
      <w:pPr>
        <w:pStyle w:val="BodyText"/>
        <w:spacing w:line="186" w:lineRule="exact"/>
        <w:ind w:left="2245"/>
        <w:jc w:val="left"/>
      </w:pPr>
      <w:r>
        <w:rPr/>
        <w:t>обороне СССР»</w:t>
      </w:r>
      <w:r>
        <w:rPr>
          <w:spacing w:val="-5"/>
        </w:rPr>
        <w:t> </w:t>
      </w:r>
      <w:r>
        <w:rPr/>
        <w:t>(ГТО).</w:t>
      </w:r>
    </w:p>
    <w:p>
      <w:pPr>
        <w:pStyle w:val="BodyText"/>
        <w:spacing w:line="199" w:lineRule="auto" w:before="12"/>
        <w:ind w:left="2252" w:right="2636" w:firstLine="324"/>
      </w:pPr>
      <w:r>
        <w:rPr/>
        <w:t>Имея такую прикладную ориентацию, система воспитания в под-</w:t>
      </w:r>
      <w:r>
        <w:rPr>
          <w:spacing w:val="1"/>
        </w:rPr>
        <w:t> </w:t>
      </w:r>
      <w:r>
        <w:rPr/>
        <w:t>линно гуманном обществе должна быть нацелена вместе с тем на</w:t>
      </w:r>
      <w:r>
        <w:rPr>
          <w:spacing w:val="1"/>
        </w:rPr>
        <w:t> </w:t>
      </w:r>
      <w:r>
        <w:rPr/>
        <w:t>неограниченное, всестороннее развитие человека, ибо в своем выс-</w:t>
      </w:r>
      <w:r>
        <w:rPr>
          <w:spacing w:val="1"/>
        </w:rPr>
        <w:t> </w:t>
      </w:r>
      <w:r>
        <w:rPr/>
        <w:t>шем выражении «призвание, назначение, задача всякого человека —</w:t>
      </w:r>
      <w:r>
        <w:rPr>
          <w:spacing w:val="1"/>
        </w:rPr>
        <w:t> </w:t>
      </w:r>
      <w:r>
        <w:rPr/>
        <w:t>всесторонне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способности»*,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 счете закономерности общественного прогресса. Понятно,</w:t>
      </w:r>
      <w:r>
        <w:rPr>
          <w:spacing w:val="1"/>
        </w:rPr>
        <w:t> </w:t>
      </w:r>
      <w:r>
        <w:rPr/>
        <w:t>что возможности реализации цели в этом главном ее смысле зависят</w:t>
      </w:r>
      <w:r>
        <w:rPr>
          <w:spacing w:val="1"/>
        </w:rPr>
        <w:t> </w:t>
      </w:r>
      <w:r>
        <w:rPr/>
        <w:t>от конкретных социальных условий. На современном этапе развития</w:t>
      </w:r>
      <w:r>
        <w:rPr>
          <w:spacing w:val="1"/>
        </w:rPr>
        <w:t> </w:t>
      </w:r>
      <w:r>
        <w:rPr/>
        <w:t>социалистического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коренной</w:t>
      </w:r>
      <w:r>
        <w:rPr>
          <w:spacing w:val="1"/>
        </w:rPr>
        <w:t> </w:t>
      </w:r>
      <w:r>
        <w:rPr/>
        <w:t>перестройки,</w:t>
      </w:r>
      <w:r>
        <w:rPr>
          <w:spacing w:val="1"/>
        </w:rPr>
        <w:t> </w:t>
      </w:r>
      <w:r>
        <w:rPr/>
        <w:t>преобразование системы воспитания в нем, в том числе и 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-6"/>
        </w:rPr>
        <w:t> </w:t>
      </w:r>
      <w:r>
        <w:rPr/>
        <w:t>воспитания,</w:t>
      </w:r>
      <w:r>
        <w:rPr>
          <w:spacing w:val="-7"/>
        </w:rPr>
        <w:t> </w:t>
      </w:r>
      <w:r>
        <w:rPr/>
        <w:t>предусматривает,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известно,</w:t>
      </w:r>
      <w:r>
        <w:rPr>
          <w:spacing w:val="-7"/>
        </w:rPr>
        <w:t> </w:t>
      </w:r>
      <w:r>
        <w:rPr/>
        <w:t>радикальное</w:t>
      </w:r>
      <w:r>
        <w:rPr>
          <w:spacing w:val="-53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каждого члена общества.</w:t>
      </w:r>
    </w:p>
    <w:p>
      <w:pPr>
        <w:pStyle w:val="ListParagraph"/>
        <w:numPr>
          <w:ilvl w:val="2"/>
          <w:numId w:val="1"/>
        </w:numPr>
        <w:tabs>
          <w:tab w:pos="4164" w:val="left" w:leader="none"/>
        </w:tabs>
        <w:spacing w:line="240" w:lineRule="auto" w:before="71" w:after="0"/>
        <w:ind w:left="4163" w:right="0" w:hanging="608"/>
        <w:jc w:val="both"/>
        <w:rPr>
          <w:i/>
          <w:sz w:val="22"/>
        </w:rPr>
      </w:pPr>
      <w:r>
        <w:rPr>
          <w:i/>
          <w:sz w:val="22"/>
        </w:rPr>
        <w:t>Основные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задачи</w:t>
      </w:r>
    </w:p>
    <w:p>
      <w:pPr>
        <w:pStyle w:val="BodyText"/>
        <w:spacing w:line="199" w:lineRule="auto" w:before="77"/>
        <w:ind w:left="2252" w:right="2632" w:firstLine="338"/>
      </w:pPr>
      <w:r>
        <w:rPr/>
        <w:t>Рассмотренная цель конкретизируется в целом комплексе задач,</w:t>
      </w:r>
      <w:r>
        <w:rPr>
          <w:spacing w:val="1"/>
        </w:rPr>
        <w:t> </w:t>
      </w:r>
      <w:r>
        <w:rPr/>
        <w:t>которые, являясь как бы отдельными слагаемыми цели, выражают ее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многогранного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этапам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воспитываемых,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намеченных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подразделить с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условностью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и обще-</w:t>
      </w:r>
      <w:r>
        <w:rPr>
          <w:spacing w:val="1"/>
        </w:rPr>
        <w:t> </w:t>
      </w:r>
      <w:r>
        <w:rPr/>
        <w:t>педагогические.</w:t>
      </w:r>
    </w:p>
    <w:p>
      <w:pPr>
        <w:pStyle w:val="BodyText"/>
        <w:spacing w:line="199" w:lineRule="auto"/>
        <w:ind w:left="2245" w:right="2640" w:firstLine="331"/>
      </w:pPr>
      <w:r>
        <w:rPr>
          <w:b/>
        </w:rPr>
        <w:t>Специфические</w:t>
      </w:r>
      <w:r>
        <w:rPr>
          <w:b/>
          <w:spacing w:val="1"/>
        </w:rPr>
        <w:t> </w:t>
      </w:r>
      <w:r>
        <w:rPr>
          <w:b/>
        </w:rPr>
        <w:t>задачи.</w:t>
      </w:r>
      <w:r>
        <w:rPr>
          <w:b/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 воспитания специфических задач являются: 1) задачи по</w:t>
      </w:r>
      <w:r>
        <w:rPr>
          <w:spacing w:val="-52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свойственных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-2"/>
        </w:rPr>
        <w:t> </w:t>
      </w:r>
      <w:r>
        <w:rPr/>
        <w:t>двигательных</w:t>
      </w:r>
      <w:r>
        <w:rPr>
          <w:spacing w:val="-3"/>
        </w:rPr>
        <w:t> </w:t>
      </w:r>
      <w:r>
        <w:rPr/>
        <w:t>способностей, упрочения</w:t>
      </w:r>
      <w:r>
        <w:rPr>
          <w:spacing w:val="-1"/>
        </w:rPr>
        <w:t> </w:t>
      </w:r>
      <w:r>
        <w:rPr/>
        <w:t>и</w:t>
      </w:r>
    </w:p>
    <w:p>
      <w:pPr>
        <w:spacing w:before="208"/>
        <w:ind w:left="2605" w:right="0" w:firstLine="0"/>
        <w:jc w:val="left"/>
        <w:rPr>
          <w:sz w:val="16"/>
        </w:rPr>
      </w:pPr>
      <w:r>
        <w:rPr>
          <w:sz w:val="16"/>
        </w:rPr>
        <w:t>*</w:t>
      </w:r>
      <w:r>
        <w:rPr>
          <w:spacing w:val="-1"/>
          <w:sz w:val="16"/>
        </w:rPr>
        <w:t> </w:t>
      </w:r>
      <w:r>
        <w:rPr>
          <w:sz w:val="16"/>
        </w:rPr>
        <w:t>К.</w:t>
      </w:r>
      <w:r>
        <w:rPr>
          <w:spacing w:val="-2"/>
          <w:sz w:val="16"/>
        </w:rPr>
        <w:t> </w:t>
      </w:r>
      <w:r>
        <w:rPr>
          <w:sz w:val="16"/>
        </w:rPr>
        <w:t>М</w:t>
      </w:r>
      <w:r>
        <w:rPr>
          <w:spacing w:val="-1"/>
          <w:sz w:val="16"/>
        </w:rPr>
        <w:t> </w:t>
      </w:r>
      <w:r>
        <w:rPr>
          <w:sz w:val="16"/>
        </w:rPr>
        <w:t>аркс</w:t>
      </w:r>
      <w:r>
        <w:rPr>
          <w:spacing w:val="77"/>
          <w:sz w:val="16"/>
        </w:rPr>
        <w:t> </w:t>
      </w:r>
      <w:r>
        <w:rPr>
          <w:sz w:val="16"/>
        </w:rPr>
        <w:t>и  </w:t>
      </w:r>
      <w:r>
        <w:rPr>
          <w:spacing w:val="1"/>
          <w:sz w:val="16"/>
        </w:rPr>
        <w:t> </w:t>
      </w:r>
      <w:r>
        <w:rPr>
          <w:sz w:val="16"/>
        </w:rPr>
        <w:t>Ф</w:t>
      </w:r>
      <w:r>
        <w:rPr>
          <w:spacing w:val="8"/>
          <w:sz w:val="16"/>
        </w:rPr>
        <w:t> </w:t>
      </w:r>
      <w:r>
        <w:rPr>
          <w:sz w:val="16"/>
        </w:rPr>
        <w:t>.</w:t>
      </w:r>
      <w:r>
        <w:rPr>
          <w:spacing w:val="8"/>
          <w:sz w:val="16"/>
        </w:rPr>
        <w:t> </w:t>
      </w:r>
      <w:r>
        <w:rPr>
          <w:sz w:val="16"/>
        </w:rPr>
        <w:t>Э</w:t>
      </w:r>
      <w:r>
        <w:rPr>
          <w:spacing w:val="4"/>
          <w:sz w:val="16"/>
        </w:rPr>
        <w:t> </w:t>
      </w:r>
      <w:r>
        <w:rPr>
          <w:sz w:val="16"/>
        </w:rPr>
        <w:t>н</w:t>
      </w:r>
      <w:r>
        <w:rPr>
          <w:spacing w:val="8"/>
          <w:sz w:val="16"/>
        </w:rPr>
        <w:t> </w:t>
      </w:r>
      <w:r>
        <w:rPr>
          <w:sz w:val="16"/>
        </w:rPr>
        <w:t>г</w:t>
      </w:r>
      <w:r>
        <w:rPr>
          <w:spacing w:val="6"/>
          <w:sz w:val="16"/>
        </w:rPr>
        <w:t> </w:t>
      </w:r>
      <w:r>
        <w:rPr>
          <w:sz w:val="16"/>
        </w:rPr>
        <w:t>е</w:t>
      </w:r>
      <w:r>
        <w:rPr>
          <w:spacing w:val="6"/>
          <w:sz w:val="16"/>
        </w:rPr>
        <w:t> </w:t>
      </w:r>
      <w:r>
        <w:rPr>
          <w:sz w:val="16"/>
        </w:rPr>
        <w:t>л</w:t>
      </w:r>
      <w:r>
        <w:rPr>
          <w:spacing w:val="6"/>
          <w:sz w:val="16"/>
        </w:rPr>
        <w:t> </w:t>
      </w:r>
      <w:r>
        <w:rPr>
          <w:sz w:val="16"/>
        </w:rPr>
        <w:t>ь</w:t>
      </w:r>
      <w:r>
        <w:rPr>
          <w:spacing w:val="8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.  </w:t>
      </w:r>
      <w:r>
        <w:rPr>
          <w:spacing w:val="11"/>
          <w:sz w:val="16"/>
        </w:rPr>
        <w:t> </w:t>
      </w:r>
      <w:r>
        <w:rPr>
          <w:sz w:val="16"/>
        </w:rPr>
        <w:t>Соч..</w:t>
      </w:r>
      <w:r>
        <w:rPr>
          <w:spacing w:val="-2"/>
          <w:sz w:val="16"/>
        </w:rPr>
        <w:t> </w:t>
      </w:r>
      <w:r>
        <w:rPr>
          <w:sz w:val="16"/>
        </w:rPr>
        <w:t>М..</w:t>
      </w:r>
      <w:r>
        <w:rPr>
          <w:spacing w:val="-2"/>
          <w:sz w:val="16"/>
        </w:rPr>
        <w:t> </w:t>
      </w:r>
      <w:r>
        <w:rPr>
          <w:sz w:val="16"/>
        </w:rPr>
        <w:t>Политиздат,</w:t>
      </w:r>
      <w:r>
        <w:rPr>
          <w:spacing w:val="1"/>
          <w:sz w:val="16"/>
        </w:rPr>
        <w:t> </w:t>
      </w:r>
      <w:r>
        <w:rPr>
          <w:sz w:val="16"/>
        </w:rPr>
        <w:t>т.</w:t>
      </w:r>
      <w:r>
        <w:rPr>
          <w:spacing w:val="-2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с.</w:t>
      </w:r>
      <w:r>
        <w:rPr>
          <w:spacing w:val="-1"/>
          <w:sz w:val="16"/>
        </w:rPr>
        <w:t> </w:t>
      </w:r>
      <w:r>
        <w:rPr>
          <w:sz w:val="16"/>
        </w:rPr>
        <w:t>2.S2.</w:t>
      </w:r>
    </w:p>
    <w:p>
      <w:pPr>
        <w:spacing w:before="121"/>
        <w:ind w:left="3527" w:right="0" w:firstLine="0"/>
        <w:jc w:val="left"/>
        <w:rPr>
          <w:sz w:val="18"/>
        </w:rPr>
      </w:pPr>
      <w:r>
        <w:rPr>
          <w:sz w:val="18"/>
        </w:rPr>
        <w:t>14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96" w:right="2509"/>
      </w:pPr>
      <w:r>
        <w:rPr/>
        <w:t>многолетнего сохранения здоровья; 2) специфические образователь-</w:t>
      </w:r>
      <w:r>
        <w:rPr>
          <w:spacing w:val="1"/>
        </w:rPr>
        <w:t> </w:t>
      </w:r>
      <w:r>
        <w:rPr/>
        <w:t>ные задачи, предусматривающие системное формирование необхо-</w:t>
      </w:r>
      <w:r>
        <w:rPr>
          <w:spacing w:val="1"/>
        </w:rPr>
        <w:t> </w:t>
      </w:r>
      <w:r>
        <w:rPr/>
        <w:t>димого в жизни индивидуального фонда двигательных умений, на-</w:t>
      </w:r>
      <w:r>
        <w:rPr>
          <w:spacing w:val="1"/>
        </w:rPr>
        <w:t> </w:t>
      </w:r>
      <w:r>
        <w:rPr/>
        <w:t>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(«физического</w:t>
      </w:r>
      <w:r>
        <w:rPr>
          <w:spacing w:val="1"/>
        </w:rPr>
        <w:t> </w:t>
      </w:r>
      <w:r>
        <w:rPr/>
        <w:t>образования»).</w:t>
      </w:r>
      <w:r>
        <w:rPr>
          <w:spacing w:val="1"/>
        </w:rPr>
        <w:t> </w:t>
      </w:r>
      <w:r>
        <w:rPr/>
        <w:t>Конкретнее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>
          <w:i/>
        </w:rPr>
        <w:t>групп</w:t>
      </w:r>
      <w:r>
        <w:rPr>
          <w:i/>
          <w:spacing w:val="1"/>
        </w:rPr>
        <w:t> </w:t>
      </w:r>
      <w:r>
        <w:rPr>
          <w:i/>
        </w:rPr>
        <w:t>задач,</w:t>
      </w:r>
      <w:r>
        <w:rPr>
          <w:i/>
          <w:spacing w:val="1"/>
        </w:rPr>
        <w:t> </w:t>
      </w:r>
      <w:r>
        <w:rPr>
          <w:i/>
        </w:rPr>
        <w:t>выражающих</w:t>
      </w:r>
      <w:r>
        <w:rPr>
          <w:i/>
          <w:spacing w:val="-52"/>
        </w:rPr>
        <w:t> </w:t>
      </w:r>
      <w:r>
        <w:rPr/>
        <w:t>специфическую направленность физического воспитания, состоит в</w:t>
      </w:r>
      <w:r>
        <w:rPr>
          <w:spacing w:val="1"/>
        </w:rPr>
        <w:t> </w:t>
      </w:r>
      <w:r>
        <w:rPr/>
        <w:t>следующем.</w:t>
      </w:r>
    </w:p>
    <w:p>
      <w:pPr>
        <w:pStyle w:val="BodyText"/>
        <w:tabs>
          <w:tab w:pos="3447" w:val="left" w:leader="none"/>
          <w:tab w:pos="3659" w:val="left" w:leader="none"/>
          <w:tab w:pos="3893" w:val="left" w:leader="none"/>
          <w:tab w:pos="4620" w:val="left" w:leader="none"/>
          <w:tab w:pos="5153" w:val="left" w:leader="none"/>
          <w:tab w:pos="5541" w:val="left" w:leader="none"/>
          <w:tab w:pos="6098" w:val="left" w:leader="none"/>
          <w:tab w:pos="7677" w:val="left" w:leader="none"/>
          <w:tab w:pos="8896" w:val="left" w:leader="none"/>
        </w:tabs>
        <w:spacing w:line="199" w:lineRule="auto"/>
        <w:ind w:left="2382" w:right="2492" w:firstLine="331"/>
        <w:jc w:val="left"/>
      </w:pPr>
      <w:r>
        <w:rPr>
          <w:i/>
        </w:rPr>
        <w:t>Первая</w:t>
      </w:r>
      <w:r>
        <w:rPr>
          <w:i/>
          <w:spacing w:val="3"/>
        </w:rPr>
        <w:t> </w:t>
      </w:r>
      <w:r>
        <w:rPr>
          <w:i/>
        </w:rPr>
        <w:t>группа</w:t>
      </w:r>
      <w:r>
        <w:rPr>
          <w:i/>
          <w:spacing w:val="2"/>
        </w:rPr>
        <w:t> </w:t>
      </w:r>
      <w:r>
        <w:rPr>
          <w:i/>
        </w:rPr>
        <w:t>задач.</w:t>
      </w:r>
      <w:r>
        <w:rPr>
          <w:i/>
          <w:spacing w:val="4"/>
        </w:rPr>
        <w:t> </w:t>
      </w:r>
      <w:r>
        <w:rPr/>
        <w:t>Назначение</w:t>
      </w:r>
      <w:r>
        <w:rPr>
          <w:spacing w:val="3"/>
        </w:rPr>
        <w:t> </w:t>
      </w:r>
      <w:r>
        <w:rPr/>
        <w:t>физического</w:t>
      </w:r>
      <w:r>
        <w:rPr>
          <w:spacing w:val="54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зак-</w:t>
      </w:r>
      <w:r>
        <w:rPr>
          <w:spacing w:val="-52"/>
        </w:rPr>
        <w:t> </w:t>
      </w:r>
      <w:r>
        <w:rPr/>
        <w:t>лючается,</w:t>
      </w:r>
      <w:r>
        <w:rPr>
          <w:spacing w:val="9"/>
        </w:rPr>
        <w:t> </w:t>
      </w:r>
      <w:r>
        <w:rPr/>
        <w:t>кроме</w:t>
      </w:r>
      <w:r>
        <w:rPr>
          <w:spacing w:val="9"/>
        </w:rPr>
        <w:t> </w:t>
      </w:r>
      <w:r>
        <w:rPr/>
        <w:t>прочего,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том,</w:t>
      </w:r>
      <w:r>
        <w:rPr>
          <w:spacing w:val="9"/>
        </w:rPr>
        <w:t> </w:t>
      </w:r>
      <w:r>
        <w:rPr/>
        <w:t>чтобы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меру</w:t>
      </w:r>
      <w:r>
        <w:rPr>
          <w:spacing w:val="4"/>
        </w:rPr>
        <w:t> </w:t>
      </w:r>
      <w:r>
        <w:rPr/>
        <w:t>объективных</w:t>
      </w:r>
      <w:r>
        <w:rPr>
          <w:spacing w:val="7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можностей</w:t>
        <w:tab/>
        <w:tab/>
        <w:t>о</w:t>
      </w:r>
      <w:r>
        <w:rPr>
          <w:spacing w:val="-1"/>
        </w:rPr>
        <w:t> </w:t>
      </w:r>
      <w:r>
        <w:rPr/>
        <w:t>б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с п</w:t>
      </w:r>
      <w:r>
        <w:rPr>
          <w:spacing w:val="-2"/>
        </w:rPr>
        <w:t> </w:t>
      </w:r>
      <w:r>
        <w:rPr/>
        <w:t>е</w:t>
      </w:r>
      <w:r>
        <w:rPr>
          <w:spacing w:val="-2"/>
        </w:rPr>
        <w:t> </w:t>
      </w:r>
      <w:r>
        <w:rPr/>
        <w:t>ч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ь</w:t>
        <w:tab/>
        <w:t>о</w:t>
      </w:r>
      <w:r>
        <w:rPr>
          <w:spacing w:val="3"/>
        </w:rPr>
        <w:t> </w:t>
      </w:r>
      <w:r>
        <w:rPr/>
        <w:t>п</w:t>
      </w:r>
      <w:r>
        <w:rPr>
          <w:spacing w:val="1"/>
        </w:rPr>
        <w:t> </w:t>
      </w:r>
      <w:r>
        <w:rPr/>
        <w:t>т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м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/>
        <w:t>е</w:t>
        <w:tab/>
        <w:t>р</w:t>
      </w:r>
      <w:r>
        <w:rPr>
          <w:spacing w:val="7"/>
        </w:rPr>
        <w:t> </w:t>
      </w:r>
      <w:r>
        <w:rPr/>
        <w:t>а</w:t>
      </w:r>
      <w:r>
        <w:rPr>
          <w:spacing w:val="8"/>
        </w:rPr>
        <w:t> </w:t>
      </w:r>
      <w:r>
        <w:rPr/>
        <w:t>з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е</w:t>
      </w:r>
      <w:r>
        <w:rPr>
          <w:spacing w:val="1"/>
        </w:rPr>
        <w:t> </w:t>
      </w:r>
      <w:r>
        <w:rPr/>
        <w:t>п</w:t>
      </w:r>
      <w:r>
        <w:rPr>
          <w:spacing w:val="3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/>
        <w:t>щ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х</w:t>
      </w:r>
      <w:r>
        <w:rPr>
          <w:spacing w:val="48"/>
        </w:rPr>
        <w:t> </w:t>
      </w:r>
      <w:r>
        <w:rPr/>
        <w:t>ч</w:t>
      </w:r>
      <w:r>
        <w:rPr>
          <w:spacing w:val="-5"/>
        </w:rPr>
        <w:t> </w:t>
      </w:r>
      <w:r>
        <w:rPr/>
        <w:t>е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е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у</w:t>
      </w:r>
      <w:r>
        <w:rPr>
          <w:spacing w:val="38"/>
        </w:rPr>
        <w:t> </w:t>
      </w:r>
      <w:r>
        <w:rPr/>
        <w:t>ф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ч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к и</w:t>
      </w:r>
      <w:r>
        <w:rPr>
          <w:spacing w:val="-2"/>
        </w:rPr>
        <w:t> </w:t>
      </w:r>
      <w:r>
        <w:rPr/>
        <w:t>х</w:t>
      </w:r>
      <w:r>
        <w:rPr>
          <w:spacing w:val="40"/>
        </w:rPr>
        <w:t> </w:t>
      </w:r>
      <w:r>
        <w:rPr/>
        <w:t>к</w:t>
      </w:r>
      <w:r>
        <w:rPr>
          <w:spacing w:val="25"/>
        </w:rPr>
        <w:t> </w:t>
      </w:r>
      <w:r>
        <w:rPr/>
        <w:t>а</w:t>
      </w:r>
      <w:r>
        <w:rPr>
          <w:spacing w:val="25"/>
        </w:rPr>
        <w:t> </w:t>
      </w:r>
      <w:r>
        <w:rPr/>
        <w:t>ч</w:t>
      </w:r>
      <w:r>
        <w:rPr>
          <w:spacing w:val="24"/>
        </w:rPr>
        <w:t> </w:t>
      </w:r>
      <w:r>
        <w:rPr/>
        <w:t>е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/>
        <w:t>т</w:t>
      </w:r>
      <w:r>
        <w:rPr>
          <w:spacing w:val="27"/>
        </w:rPr>
        <w:t> </w:t>
      </w:r>
      <w:r>
        <w:rPr/>
        <w:t>в.</w:t>
      </w:r>
      <w:r>
        <w:rPr>
          <w:spacing w:val="27"/>
        </w:rPr>
        <w:t> </w:t>
      </w:r>
      <w:r>
        <w:rPr/>
        <w:t>«Физи-</w:t>
      </w:r>
      <w:r>
        <w:rPr>
          <w:spacing w:val="-52"/>
        </w:rPr>
        <w:t> </w:t>
      </w:r>
      <w:r>
        <w:rPr/>
        <w:t>ческими</w:t>
      </w:r>
      <w:r>
        <w:rPr>
          <w:spacing w:val="1"/>
        </w:rPr>
        <w:t> </w:t>
      </w:r>
      <w:r>
        <w:rPr/>
        <w:t>качествами»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врожденные</w:t>
      </w:r>
      <w:r>
        <w:rPr>
          <w:spacing w:val="1"/>
        </w:rPr>
        <w:t> </w:t>
      </w:r>
      <w:r>
        <w:rPr/>
        <w:t>(унаследован-</w:t>
      </w:r>
      <w:r>
        <w:rPr>
          <w:spacing w:val="-52"/>
        </w:rPr>
        <w:t> </w:t>
      </w:r>
      <w:r>
        <w:rPr/>
        <w:t>ные</w:t>
      </w:r>
      <w:r>
        <w:rPr>
          <w:spacing w:val="45"/>
        </w:rPr>
        <w:t> </w:t>
      </w:r>
      <w:r>
        <w:rPr/>
        <w:t>генетически)</w:t>
      </w:r>
      <w:r>
        <w:rPr>
          <w:spacing w:val="43"/>
        </w:rPr>
        <w:t> </w:t>
      </w:r>
      <w:r>
        <w:rPr/>
        <w:t>морфофункциональные</w:t>
      </w:r>
      <w:r>
        <w:rPr>
          <w:spacing w:val="46"/>
        </w:rPr>
        <w:t> </w:t>
      </w:r>
      <w:r>
        <w:rPr/>
        <w:t>качества,</w:t>
      </w:r>
      <w:r>
        <w:rPr>
          <w:spacing w:val="46"/>
        </w:rPr>
        <w:t> </w:t>
      </w:r>
      <w:r>
        <w:rPr/>
        <w:t>благодаря</w:t>
      </w:r>
      <w:r>
        <w:rPr>
          <w:spacing w:val="43"/>
        </w:rPr>
        <w:t> </w:t>
      </w:r>
      <w:r>
        <w:rPr/>
        <w:t>кото-</w:t>
      </w:r>
      <w:r>
        <w:rPr>
          <w:spacing w:val="-52"/>
        </w:rPr>
        <w:t> </w:t>
      </w:r>
      <w:r>
        <w:rPr/>
        <w:t>рым</w:t>
      </w:r>
      <w:r>
        <w:rPr>
          <w:spacing w:val="27"/>
        </w:rPr>
        <w:t> </w:t>
      </w:r>
      <w:r>
        <w:rPr/>
        <w:t>возможна</w:t>
      </w:r>
      <w:r>
        <w:rPr>
          <w:spacing w:val="28"/>
        </w:rPr>
        <w:t> </w:t>
      </w:r>
      <w:r>
        <w:rPr/>
        <w:t>физическая</w:t>
      </w:r>
      <w:r>
        <w:rPr>
          <w:spacing w:val="27"/>
        </w:rPr>
        <w:t> </w:t>
      </w:r>
      <w:r>
        <w:rPr/>
        <w:t>(материально</w:t>
      </w:r>
      <w:r>
        <w:rPr>
          <w:spacing w:val="27"/>
        </w:rPr>
        <w:t> </w:t>
      </w:r>
      <w:r>
        <w:rPr/>
        <w:t>выраженная)</w:t>
      </w:r>
      <w:r>
        <w:rPr>
          <w:spacing w:val="26"/>
        </w:rPr>
        <w:t> </w:t>
      </w:r>
      <w:r>
        <w:rPr/>
        <w:t>активность</w:t>
      </w:r>
      <w:r>
        <w:rPr>
          <w:spacing w:val="-52"/>
        </w:rPr>
        <w:t> </w:t>
      </w:r>
      <w:r>
        <w:rPr/>
        <w:t>человека,</w:t>
      </w:r>
      <w:r>
        <w:rPr>
          <w:spacing w:val="18"/>
        </w:rPr>
        <w:t> </w:t>
      </w:r>
      <w:r>
        <w:rPr/>
        <w:t>получающая</w:t>
      </w:r>
      <w:r>
        <w:rPr>
          <w:spacing w:val="20"/>
        </w:rPr>
        <w:t> </w:t>
      </w:r>
      <w:r>
        <w:rPr/>
        <w:t>свое</w:t>
      </w:r>
      <w:r>
        <w:rPr>
          <w:spacing w:val="21"/>
        </w:rPr>
        <w:t> </w:t>
      </w:r>
      <w:r>
        <w:rPr/>
        <w:t>полное</w:t>
      </w:r>
      <w:r>
        <w:rPr>
          <w:spacing w:val="21"/>
        </w:rPr>
        <w:t> </w:t>
      </w:r>
      <w:r>
        <w:rPr/>
        <w:t>проявление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целесообразной</w:t>
      </w:r>
      <w:r>
        <w:rPr>
          <w:spacing w:val="-52"/>
        </w:rPr>
        <w:t> </w:t>
      </w:r>
      <w:r>
        <w:rPr/>
        <w:t>двигательной</w:t>
      </w:r>
      <w:r>
        <w:rPr>
          <w:spacing w:val="14"/>
        </w:rPr>
        <w:t> </w:t>
      </w:r>
      <w:r>
        <w:rPr/>
        <w:t>деятельности.</w:t>
      </w:r>
      <w:r>
        <w:rPr>
          <w:spacing w:val="15"/>
        </w:rPr>
        <w:t> </w:t>
      </w:r>
      <w:r>
        <w:rPr/>
        <w:t>Разумеется,</w:t>
      </w:r>
      <w:r>
        <w:rPr>
          <w:spacing w:val="14"/>
        </w:rPr>
        <w:t> </w:t>
      </w:r>
      <w:r>
        <w:rPr/>
        <w:t>отличия</w:t>
      </w:r>
      <w:r>
        <w:rPr>
          <w:spacing w:val="14"/>
        </w:rPr>
        <w:t> </w:t>
      </w:r>
      <w:r>
        <w:rPr/>
        <w:t>такого</w:t>
      </w:r>
      <w:r>
        <w:rPr>
          <w:spacing w:val="12"/>
        </w:rPr>
        <w:t> </w:t>
      </w:r>
      <w:r>
        <w:rPr/>
        <w:t>рода</w:t>
      </w:r>
      <w:r>
        <w:rPr>
          <w:spacing w:val="16"/>
        </w:rPr>
        <w:t> </w:t>
      </w:r>
      <w:r>
        <w:rPr/>
        <w:t>качеств</w:t>
      </w:r>
      <w:r>
        <w:rPr>
          <w:spacing w:val="-52"/>
        </w:rPr>
        <w:t> </w:t>
      </w:r>
      <w:r>
        <w:rPr/>
        <w:t>человека</w:t>
        <w:tab/>
        <w:t>от</w:t>
        <w:tab/>
        <w:tab/>
        <w:t>иных</w:t>
        <w:tab/>
        <w:t>его</w:t>
        <w:tab/>
        <w:t>качеств</w:t>
        <w:tab/>
        <w:t>относительны,</w:t>
        <w:tab/>
        <w:t>поскольку</w:t>
        <w:tab/>
        <w:t>в</w:t>
      </w:r>
      <w:r>
        <w:rPr>
          <w:spacing w:val="-52"/>
        </w:rPr>
        <w:t> </w:t>
      </w:r>
      <w:r>
        <w:rPr/>
        <w:t>действительности</w:t>
      </w:r>
      <w:r>
        <w:rPr>
          <w:spacing w:val="16"/>
        </w:rPr>
        <w:t> </w:t>
      </w:r>
      <w:r>
        <w:rPr/>
        <w:t>все</w:t>
      </w:r>
      <w:r>
        <w:rPr>
          <w:spacing w:val="17"/>
        </w:rPr>
        <w:t> </w:t>
      </w:r>
      <w:r>
        <w:rPr/>
        <w:t>они</w:t>
      </w:r>
      <w:r>
        <w:rPr>
          <w:spacing w:val="18"/>
        </w:rPr>
        <w:t> </w:t>
      </w:r>
      <w:r>
        <w:rPr/>
        <w:t>органически</w:t>
      </w:r>
      <w:r>
        <w:rPr>
          <w:spacing w:val="16"/>
        </w:rPr>
        <w:t> </w:t>
      </w:r>
      <w:r>
        <w:rPr/>
        <w:t>сопряжены</w:t>
      </w:r>
      <w:r>
        <w:rPr>
          <w:spacing w:val="18"/>
        </w:rPr>
        <w:t> </w:t>
      </w:r>
      <w:r>
        <w:rPr/>
        <w:t>друг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другом,</w:t>
      </w:r>
      <w:r>
        <w:rPr>
          <w:spacing w:val="17"/>
        </w:rPr>
        <w:t> </w:t>
      </w:r>
      <w:r>
        <w:rPr/>
        <w:t>но</w:t>
      </w:r>
      <w:r>
        <w:rPr>
          <w:spacing w:val="-52"/>
        </w:rPr>
        <w:t> </w:t>
      </w:r>
      <w:r>
        <w:rPr/>
        <w:t>различать</w:t>
      </w:r>
      <w:r>
        <w:rPr>
          <w:spacing w:val="31"/>
        </w:rPr>
        <w:t> </w:t>
      </w:r>
      <w:r>
        <w:rPr/>
        <w:t>их</w:t>
      </w:r>
      <w:r>
        <w:rPr>
          <w:spacing w:val="32"/>
        </w:rPr>
        <w:t> </w:t>
      </w:r>
      <w:r>
        <w:rPr/>
        <w:t>нужно</w:t>
      </w:r>
      <w:r>
        <w:rPr>
          <w:spacing w:val="32"/>
        </w:rPr>
        <w:t> </w:t>
      </w:r>
      <w:r>
        <w:rPr/>
        <w:t>подобно</w:t>
      </w:r>
      <w:r>
        <w:rPr>
          <w:spacing w:val="32"/>
        </w:rPr>
        <w:t> </w:t>
      </w:r>
      <w:r>
        <w:rPr/>
        <w:t>тому,</w:t>
      </w:r>
      <w:r>
        <w:rPr>
          <w:spacing w:val="32"/>
        </w:rPr>
        <w:t> </w:t>
      </w:r>
      <w:r>
        <w:rPr/>
        <w:t>как</w:t>
      </w:r>
      <w:r>
        <w:rPr>
          <w:spacing w:val="33"/>
        </w:rPr>
        <w:t> </w:t>
      </w:r>
      <w:r>
        <w:rPr/>
        <w:t>различают</w:t>
      </w:r>
      <w:r>
        <w:rPr>
          <w:spacing w:val="32"/>
        </w:rPr>
        <w:t> </w:t>
      </w:r>
      <w:r>
        <w:rPr/>
        <w:t>физический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/>
        <w:t>не</w:t>
      </w:r>
      <w:r>
        <w:rPr>
          <w:spacing w:val="-52"/>
        </w:rPr>
        <w:t> </w:t>
      </w:r>
      <w:r>
        <w:rPr/>
        <w:t>физический труд,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культуру</w:t>
      </w:r>
      <w:r>
        <w:rPr>
          <w:spacing w:val="-2"/>
        </w:rPr>
        <w:t> </w:t>
      </w:r>
      <w:r>
        <w:rPr/>
        <w:t>и другие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культуры</w:t>
      </w:r>
      <w:r>
        <w:rPr>
          <w:spacing w:val="2"/>
        </w:rPr>
        <w:t> </w:t>
      </w:r>
      <w:r>
        <w:rPr/>
        <w:t>и</w:t>
      </w:r>
      <w:r>
        <w:rPr>
          <w:spacing w:val="-52"/>
        </w:rPr>
        <w:t> </w:t>
      </w:r>
      <w:r>
        <w:rPr/>
        <w:t>т. д.</w:t>
      </w:r>
    </w:p>
    <w:p>
      <w:pPr>
        <w:pStyle w:val="BodyText"/>
        <w:spacing w:line="199" w:lineRule="auto"/>
        <w:ind w:left="2389" w:right="2491" w:firstLine="331"/>
      </w:pPr>
      <w:r>
        <w:rPr/>
        <w:t>К физическим качествам индивида издавна относят мышечную</w:t>
      </w:r>
      <w:r>
        <w:rPr>
          <w:spacing w:val="1"/>
        </w:rPr>
        <w:t> </w:t>
      </w:r>
      <w:r>
        <w:rPr/>
        <w:t>силу, быстроту, выносливость и некоторые другие аналогичные 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(такие,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гибкость).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следования, особенно интенсивно развернутые в последние десяти-</w:t>
      </w:r>
      <w:r>
        <w:rPr>
          <w:spacing w:val="1"/>
        </w:rPr>
        <w:t> </w:t>
      </w:r>
      <w:r>
        <w:rPr/>
        <w:t>летия,</w:t>
      </w:r>
      <w:r>
        <w:rPr>
          <w:spacing w:val="1"/>
        </w:rPr>
        <w:t> </w:t>
      </w:r>
      <w:r>
        <w:rPr/>
        <w:t>расширили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углубили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структурных основах такого рода качеств и о свойствах организма,</w:t>
      </w:r>
      <w:r>
        <w:rPr>
          <w:spacing w:val="1"/>
        </w:rPr>
        <w:t> </w:t>
      </w:r>
      <w:r>
        <w:rPr/>
        <w:t>лимитирующих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выявились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выпадавшие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«разновидности»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своеобразные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>
          <w:i/>
        </w:rPr>
        <w:t>что</w:t>
      </w:r>
      <w:r>
        <w:rPr>
          <w:i/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дифференци-</w:t>
      </w:r>
      <w:r>
        <w:rPr>
          <w:spacing w:val="1"/>
        </w:rPr>
        <w:t> </w:t>
      </w:r>
      <w:r>
        <w:rPr/>
        <w:t>рованную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произ-</w:t>
      </w:r>
      <w:r>
        <w:rPr>
          <w:spacing w:val="-52"/>
        </w:rPr>
        <w:t> </w:t>
      </w:r>
      <w:r>
        <w:rPr/>
        <w:t>водных от них способностей человека особенно существенно влияют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56"/>
        </w:rPr>
        <w:t> </w:t>
      </w:r>
      <w:r>
        <w:rPr/>
        <w:t>силовые,</w:t>
      </w:r>
      <w:r>
        <w:rPr>
          <w:spacing w:val="1"/>
        </w:rPr>
        <w:t> </w:t>
      </w:r>
      <w:r>
        <w:rPr/>
        <w:t>скоростные,</w:t>
      </w:r>
      <w:r>
        <w:rPr>
          <w:spacing w:val="1"/>
        </w:rPr>
        <w:t> </w:t>
      </w:r>
      <w:r>
        <w:rPr/>
        <w:t>скоростно-силовые,</w:t>
      </w:r>
      <w:r>
        <w:rPr>
          <w:spacing w:val="1"/>
        </w:rPr>
        <w:t> </w:t>
      </w:r>
      <w:r>
        <w:rPr/>
        <w:t>двигательно-координационные</w:t>
      </w:r>
      <w:r>
        <w:rPr>
          <w:spacing w:val="1"/>
        </w:rPr>
        <w:t> </w:t>
      </w:r>
      <w:r>
        <w:rPr/>
        <w:t>ка-</w:t>
      </w:r>
      <w:r>
        <w:rPr>
          <w:spacing w:val="1"/>
        </w:rPr>
        <w:t> </w:t>
      </w:r>
      <w:r>
        <w:rPr/>
        <w:t>чества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способности,</w:t>
      </w:r>
      <w:r>
        <w:rPr>
          <w:spacing w:val="52"/>
        </w:rPr>
        <w:t> </w:t>
      </w:r>
      <w:r>
        <w:rPr/>
        <w:t>общая</w:t>
      </w:r>
      <w:r>
        <w:rPr>
          <w:spacing w:val="55"/>
        </w:rPr>
        <w:t> </w:t>
      </w:r>
      <w:r>
        <w:rPr/>
        <w:t>и</w:t>
      </w:r>
      <w:r>
        <w:rPr>
          <w:spacing w:val="52"/>
        </w:rPr>
        <w:t> </w:t>
      </w:r>
      <w:r>
        <w:rPr/>
        <w:t>специфическая</w:t>
      </w:r>
      <w:r>
        <w:rPr>
          <w:spacing w:val="54"/>
        </w:rPr>
        <w:t> </w:t>
      </w:r>
      <w:r>
        <w:rPr/>
        <w:t>выносливость*.</w:t>
      </w:r>
    </w:p>
    <w:p>
      <w:pPr>
        <w:pStyle w:val="BodyText"/>
        <w:spacing w:line="180" w:lineRule="exact"/>
        <w:ind w:left="2720"/>
      </w:pPr>
      <w:r>
        <w:rPr/>
        <w:t>Понятия</w:t>
      </w:r>
      <w:r>
        <w:rPr>
          <w:spacing w:val="48"/>
        </w:rPr>
        <w:t> </w:t>
      </w:r>
      <w:r>
        <w:rPr/>
        <w:t>«физические</w:t>
      </w:r>
      <w:r>
        <w:rPr>
          <w:spacing w:val="50"/>
        </w:rPr>
        <w:t> </w:t>
      </w:r>
      <w:r>
        <w:rPr/>
        <w:t>качества»</w:t>
      </w:r>
      <w:r>
        <w:rPr>
          <w:spacing w:val="47"/>
        </w:rPr>
        <w:t> </w:t>
      </w:r>
      <w:r>
        <w:rPr/>
        <w:t>и</w:t>
      </w:r>
      <w:r>
        <w:rPr>
          <w:spacing w:val="51"/>
        </w:rPr>
        <w:t> </w:t>
      </w:r>
      <w:r>
        <w:rPr/>
        <w:t>«физические</w:t>
      </w:r>
      <w:r>
        <w:rPr>
          <w:spacing w:val="47"/>
        </w:rPr>
        <w:t> </w:t>
      </w:r>
      <w:r>
        <w:rPr/>
        <w:t>способности»</w:t>
      </w:r>
      <w:r>
        <w:rPr>
          <w:spacing w:val="47"/>
        </w:rPr>
        <w:t> </w:t>
      </w:r>
      <w:r>
        <w:rPr/>
        <w:t>в</w:t>
      </w:r>
    </w:p>
    <w:p>
      <w:pPr>
        <w:pStyle w:val="BodyText"/>
        <w:spacing w:line="199" w:lineRule="auto" w:before="1"/>
        <w:ind w:left="2389" w:right="2501"/>
      </w:pPr>
      <w:r>
        <w:rPr/>
        <w:t>определенном отношении совпадают, однако они не тождественны.</w:t>
      </w:r>
      <w:r>
        <w:rPr>
          <w:spacing w:val="1"/>
        </w:rPr>
        <w:t> </w:t>
      </w:r>
      <w:r>
        <w:rPr/>
        <w:t>Физические качества человека составляют качественную основу его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качественное</w:t>
      </w:r>
      <w:r>
        <w:rPr>
          <w:spacing w:val="-2"/>
        </w:rPr>
        <w:t> </w:t>
      </w:r>
      <w:r>
        <w:rPr/>
        <w:t>своеобразие.</w:t>
      </w:r>
      <w:r>
        <w:rPr>
          <w:spacing w:val="-1"/>
        </w:rPr>
        <w:t> </w:t>
      </w:r>
      <w:r>
        <w:rPr/>
        <w:t>Последние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правомерно</w:t>
      </w:r>
    </w:p>
    <w:p>
      <w:pPr>
        <w:pStyle w:val="BodyText"/>
        <w:spacing w:before="8"/>
        <w:jc w:val="left"/>
        <w:rPr>
          <w:sz w:val="26"/>
        </w:rPr>
      </w:pPr>
    </w:p>
    <w:p>
      <w:pPr>
        <w:spacing w:line="192" w:lineRule="auto" w:before="0"/>
        <w:ind w:left="2410" w:right="2489" w:firstLine="345"/>
        <w:jc w:val="both"/>
        <w:rPr>
          <w:sz w:val="18"/>
        </w:rPr>
      </w:pPr>
      <w:r>
        <w:rPr>
          <w:sz w:val="18"/>
        </w:rPr>
        <w:t>* Обзор существующих представлений о комплексе физических качеств чело-</w:t>
      </w:r>
      <w:r>
        <w:rPr>
          <w:spacing w:val="1"/>
          <w:sz w:val="18"/>
        </w:rPr>
        <w:t> </w:t>
      </w:r>
      <w:r>
        <w:rPr>
          <w:sz w:val="18"/>
        </w:rPr>
        <w:t>века и связанных с ними способностях см., напр., В. М. Зациорский: Физические</w:t>
      </w:r>
      <w:r>
        <w:rPr>
          <w:spacing w:val="1"/>
          <w:sz w:val="18"/>
        </w:rPr>
        <w:t> </w:t>
      </w:r>
      <w:r>
        <w:rPr>
          <w:sz w:val="18"/>
        </w:rPr>
        <w:t>качества</w:t>
      </w:r>
      <w:r>
        <w:rPr>
          <w:spacing w:val="1"/>
          <w:sz w:val="18"/>
        </w:rPr>
        <w:t> </w:t>
      </w:r>
      <w:r>
        <w:rPr>
          <w:sz w:val="18"/>
        </w:rPr>
        <w:t>спортсмена.</w:t>
      </w:r>
      <w:r>
        <w:rPr>
          <w:spacing w:val="1"/>
          <w:sz w:val="18"/>
        </w:rPr>
        <w:t> </w:t>
      </w:r>
      <w:r>
        <w:rPr>
          <w:sz w:val="18"/>
        </w:rPr>
        <w:t>М.,</w:t>
      </w:r>
      <w:r>
        <w:rPr>
          <w:spacing w:val="1"/>
          <w:sz w:val="18"/>
        </w:rPr>
        <w:t> </w:t>
      </w:r>
      <w:r>
        <w:rPr>
          <w:sz w:val="18"/>
        </w:rPr>
        <w:t>ФиС,</w:t>
      </w:r>
      <w:r>
        <w:rPr>
          <w:spacing w:val="1"/>
          <w:sz w:val="18"/>
        </w:rPr>
        <w:t> </w:t>
      </w:r>
      <w:r>
        <w:rPr>
          <w:sz w:val="18"/>
        </w:rPr>
        <w:t>1970;</w:t>
      </w:r>
      <w:r>
        <w:rPr>
          <w:spacing w:val="1"/>
          <w:sz w:val="18"/>
        </w:rPr>
        <w:t> </w:t>
      </w:r>
      <w:r>
        <w:rPr>
          <w:sz w:val="18"/>
        </w:rPr>
        <w:t>«Вопросы</w:t>
      </w:r>
      <w:r>
        <w:rPr>
          <w:spacing w:val="1"/>
          <w:sz w:val="18"/>
        </w:rPr>
        <w:t> </w:t>
      </w:r>
      <w:r>
        <w:rPr>
          <w:sz w:val="18"/>
        </w:rPr>
        <w:t>антропомоторики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 и спорте» (С. Челиковски с соавт. Карлов университет), Прага, 1978.</w:t>
      </w:r>
      <w:r>
        <w:rPr>
          <w:spacing w:val="1"/>
          <w:sz w:val="18"/>
        </w:rPr>
        <w:t> </w:t>
      </w:r>
      <w:r>
        <w:rPr>
          <w:sz w:val="18"/>
        </w:rPr>
        <w:t>Краткая характеристика основных физических качеств, определяющих двигательные</w:t>
      </w:r>
      <w:r>
        <w:rPr>
          <w:spacing w:val="-42"/>
          <w:sz w:val="18"/>
        </w:rPr>
        <w:t> </w:t>
      </w:r>
      <w:r>
        <w:rPr>
          <w:sz w:val="18"/>
        </w:rPr>
        <w:t>способности</w:t>
      </w:r>
      <w:r>
        <w:rPr>
          <w:spacing w:val="-7"/>
          <w:sz w:val="18"/>
        </w:rPr>
        <w:t> </w:t>
      </w:r>
      <w:r>
        <w:rPr>
          <w:sz w:val="18"/>
        </w:rPr>
        <w:t>человека,</w:t>
      </w:r>
      <w:r>
        <w:rPr>
          <w:spacing w:val="-6"/>
          <w:sz w:val="18"/>
        </w:rPr>
        <w:t> </w:t>
      </w:r>
      <w:r>
        <w:rPr>
          <w:sz w:val="18"/>
        </w:rPr>
        <w:t>дана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главах</w:t>
      </w:r>
      <w:r>
        <w:rPr>
          <w:spacing w:val="-3"/>
          <w:sz w:val="18"/>
        </w:rPr>
        <w:t> </w:t>
      </w:r>
      <w:r>
        <w:rPr>
          <w:sz w:val="18"/>
        </w:rPr>
        <w:t>настоящего</w:t>
      </w:r>
      <w:r>
        <w:rPr>
          <w:spacing w:val="-4"/>
          <w:sz w:val="18"/>
        </w:rPr>
        <w:t> </w:t>
      </w:r>
      <w:r>
        <w:rPr>
          <w:sz w:val="18"/>
        </w:rPr>
        <w:t>учебника,</w:t>
      </w:r>
      <w:r>
        <w:rPr>
          <w:spacing w:val="-4"/>
          <w:sz w:val="18"/>
        </w:rPr>
        <w:t> </w:t>
      </w:r>
      <w:r>
        <w:rPr>
          <w:sz w:val="18"/>
        </w:rPr>
        <w:t>посвященных</w:t>
      </w:r>
      <w:r>
        <w:rPr>
          <w:spacing w:val="-6"/>
          <w:sz w:val="18"/>
        </w:rPr>
        <w:t> </w:t>
      </w:r>
      <w:r>
        <w:rPr>
          <w:sz w:val="18"/>
        </w:rPr>
        <w:t>воспитанию</w:t>
      </w:r>
      <w:r>
        <w:rPr>
          <w:spacing w:val="-43"/>
          <w:sz w:val="18"/>
        </w:rPr>
        <w:t> </w:t>
      </w:r>
      <w:r>
        <w:rPr>
          <w:sz w:val="18"/>
        </w:rPr>
        <w:t>данных</w:t>
      </w:r>
      <w:r>
        <w:rPr>
          <w:spacing w:val="-2"/>
          <w:sz w:val="18"/>
        </w:rPr>
        <w:t> </w:t>
      </w:r>
      <w:r>
        <w:rPr>
          <w:sz w:val="18"/>
        </w:rPr>
        <w:t>качеств, способностей (гл.</w:t>
      </w:r>
      <w:r>
        <w:rPr>
          <w:spacing w:val="3"/>
          <w:sz w:val="18"/>
        </w:rPr>
        <w:t> </w:t>
      </w:r>
      <w:r>
        <w:rPr>
          <w:spacing w:val="10"/>
          <w:sz w:val="18"/>
        </w:rPr>
        <w:t>V—VIII).</w:t>
      </w:r>
      <w:r>
        <w:rPr>
          <w:spacing w:val="-29"/>
          <w:sz w:val="18"/>
        </w:rPr>
        <w:t> </w:t>
      </w:r>
    </w:p>
    <w:p>
      <w:pPr>
        <w:spacing w:before="168"/>
        <w:ind w:left="3671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15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670"/>
      </w:pP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от физических</w:t>
      </w:r>
      <w:r>
        <w:rPr>
          <w:spacing w:val="1"/>
        </w:rPr>
        <w:t> </w:t>
      </w:r>
      <w:r>
        <w:rPr/>
        <w:t>качеств*.</w:t>
      </w:r>
      <w:r>
        <w:rPr>
          <w:spacing w:val="1"/>
        </w:rPr>
        <w:t> </w:t>
      </w:r>
      <w:r>
        <w:rPr/>
        <w:t>Вместе</w:t>
      </w:r>
      <w:r>
        <w:rPr>
          <w:spacing w:val="55"/>
        </w:rPr>
        <w:t> </w:t>
      </w:r>
      <w:r>
        <w:rPr/>
        <w:t>с</w:t>
      </w:r>
      <w:r>
        <w:rPr>
          <w:spacing w:val="-52"/>
        </w:rPr>
        <w:t> </w:t>
      </w:r>
      <w:r>
        <w:rPr/>
        <w:t>тем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качествам.</w:t>
      </w:r>
      <w:r>
        <w:rPr>
          <w:spacing w:val="1"/>
        </w:rPr>
        <w:t> </w:t>
      </w:r>
      <w:r>
        <w:rPr/>
        <w:t>Проявляясь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ности,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неотделимы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-3"/>
        </w:rPr>
        <w:t> </w:t>
      </w:r>
      <w:r>
        <w:rPr/>
        <w:t>приобретаемых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самонау-</w:t>
      </w:r>
      <w:r>
        <w:rPr>
          <w:spacing w:val="-53"/>
        </w:rPr>
        <w:t> </w:t>
      </w:r>
      <w:r>
        <w:rPr/>
        <w:t>чения способам деятельности, формируются и совершенствуются в</w:t>
      </w:r>
      <w:r>
        <w:rPr>
          <w:spacing w:val="1"/>
        </w:rPr>
        <w:t> </w:t>
      </w:r>
      <w:r>
        <w:rPr/>
        <w:t>единстве с ними. То есть физические способности как двигательные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проявления</w:t>
      </w:r>
      <w:r>
        <w:rPr>
          <w:spacing w:val="-1"/>
        </w:rPr>
        <w:t> </w:t>
      </w:r>
      <w:r>
        <w:rPr/>
        <w:t>— двигательные умения</w:t>
      </w:r>
      <w:r>
        <w:rPr>
          <w:spacing w:val="-3"/>
        </w:rPr>
        <w:t> </w:t>
      </w:r>
      <w:r>
        <w:rPr/>
        <w:t>и навыки.</w:t>
      </w:r>
    </w:p>
    <w:p>
      <w:pPr>
        <w:pStyle w:val="BodyText"/>
        <w:spacing w:line="199" w:lineRule="auto"/>
        <w:ind w:left="2228" w:right="2662" w:firstLine="324"/>
      </w:pPr>
      <w:r>
        <w:rPr/>
        <w:t>В основе всего многообразия двигательных способностей чело-</w:t>
      </w:r>
      <w:r>
        <w:rPr>
          <w:spacing w:val="1"/>
        </w:rPr>
        <w:t> </w:t>
      </w:r>
      <w:r>
        <w:rPr/>
        <w:t>века лежит, как уже говорилось, совокупность тех его естественных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коренящихся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телесной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функциях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проявлять силу, быстроту и мощность в движениях,</w:t>
      </w:r>
      <w:r>
        <w:rPr>
          <w:spacing w:val="1"/>
        </w:rPr>
        <w:t> </w:t>
      </w:r>
      <w:r>
        <w:rPr/>
        <w:t>придавать им</w:t>
      </w:r>
      <w:r>
        <w:rPr>
          <w:spacing w:val="1"/>
        </w:rPr>
        <w:t> </w:t>
      </w:r>
      <w:r>
        <w:rPr/>
        <w:t>необходимый размах и координировать их в составе 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-9"/>
        </w:rPr>
        <w:t> </w:t>
      </w:r>
      <w:r>
        <w:rPr/>
        <w:t>выполнять</w:t>
      </w:r>
      <w:r>
        <w:rPr>
          <w:spacing w:val="-10"/>
        </w:rPr>
        <w:t> </w:t>
      </w:r>
      <w:r>
        <w:rPr/>
        <w:t>продолжительную</w:t>
      </w:r>
      <w:r>
        <w:rPr>
          <w:spacing w:val="-10"/>
        </w:rPr>
        <w:t> </w:t>
      </w:r>
      <w:r>
        <w:rPr/>
        <w:t>физическую</w:t>
      </w:r>
      <w:r>
        <w:rPr>
          <w:spacing w:val="-10"/>
        </w:rPr>
        <w:t> </w:t>
      </w:r>
      <w:r>
        <w:rPr/>
        <w:t>работу,</w:t>
      </w:r>
      <w:r>
        <w:rPr>
          <w:spacing w:val="-7"/>
        </w:rPr>
        <w:t> </w:t>
      </w:r>
      <w:r>
        <w:rPr/>
        <w:t>несмотря</w:t>
      </w:r>
      <w:r>
        <w:rPr>
          <w:spacing w:val="-52"/>
        </w:rPr>
        <w:t> </w:t>
      </w:r>
      <w:r>
        <w:rPr/>
        <w:t>на возникающее утомление. От уровня развития данных качеств в</w:t>
      </w:r>
      <w:r>
        <w:rPr>
          <w:spacing w:val="1"/>
        </w:rPr>
        <w:t> </w:t>
      </w:r>
      <w:r>
        <w:rPr/>
        <w:t>решающей мере зависит, насколько человек способен осуществлять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достигать в ней определенных результатов. Не случайно задачи по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-1"/>
        </w:rPr>
        <w:t> </w:t>
      </w:r>
      <w:r>
        <w:rPr/>
        <w:t>задачами</w:t>
      </w:r>
      <w:r>
        <w:rPr>
          <w:spacing w:val="-1"/>
        </w:rPr>
        <w:t> </w:t>
      </w:r>
      <w:r>
        <w:rPr/>
        <w:t>первостепенной значимости.</w:t>
      </w:r>
    </w:p>
    <w:p>
      <w:pPr>
        <w:pStyle w:val="BodyText"/>
        <w:tabs>
          <w:tab w:pos="2732" w:val="left" w:leader="none"/>
          <w:tab w:pos="4400" w:val="left" w:leader="none"/>
          <w:tab w:pos="4796" w:val="left" w:leader="none"/>
          <w:tab w:pos="6138" w:val="left" w:leader="none"/>
          <w:tab w:pos="6880" w:val="left" w:leader="none"/>
        </w:tabs>
        <w:spacing w:line="199" w:lineRule="auto"/>
        <w:ind w:left="2242" w:right="2637" w:firstLine="316"/>
        <w:jc w:val="left"/>
      </w:pPr>
      <w:r>
        <w:rPr/>
        <w:t>Рассматриваемые</w:t>
      </w:r>
      <w:r>
        <w:rPr>
          <w:spacing w:val="9"/>
        </w:rPr>
        <w:t> </w:t>
      </w:r>
      <w:r>
        <w:rPr/>
        <w:t>задачи</w:t>
      </w:r>
      <w:r>
        <w:rPr>
          <w:spacing w:val="6"/>
        </w:rPr>
        <w:t> </w:t>
      </w:r>
      <w:r>
        <w:rPr/>
        <w:t>имеют</w:t>
      </w:r>
      <w:r>
        <w:rPr>
          <w:spacing w:val="9"/>
        </w:rPr>
        <w:t> </w:t>
      </w:r>
      <w:r>
        <w:rPr/>
        <w:t>вместе</w:t>
      </w:r>
      <w:r>
        <w:rPr>
          <w:spacing w:val="7"/>
        </w:rPr>
        <w:t> </w:t>
      </w:r>
      <w:r>
        <w:rPr/>
        <w:t>с</w:t>
      </w:r>
      <w:r>
        <w:rPr>
          <w:spacing w:val="10"/>
        </w:rPr>
        <w:t> </w:t>
      </w:r>
      <w:r>
        <w:rPr/>
        <w:t>тем</w:t>
      </w:r>
      <w:r>
        <w:rPr>
          <w:spacing w:val="9"/>
        </w:rPr>
        <w:t> </w:t>
      </w:r>
      <w:r>
        <w:rPr/>
        <w:t>аспект,</w:t>
      </w:r>
      <w:r>
        <w:rPr>
          <w:spacing w:val="9"/>
        </w:rPr>
        <w:t> </w:t>
      </w:r>
      <w:r>
        <w:rPr/>
        <w:t>вытекающий</w:t>
      </w:r>
      <w:r>
        <w:rPr>
          <w:spacing w:val="-52"/>
        </w:rPr>
        <w:t> </w:t>
      </w:r>
      <w:r>
        <w:rPr/>
        <w:t>из</w:t>
        <w:tab/>
        <w:t>необходимости</w:t>
        <w:tab/>
        <w:t>в</w:t>
        <w:tab/>
        <w:t>п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л</w:t>
      </w:r>
      <w:r>
        <w:rPr>
          <w:spacing w:val="6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й</w:t>
        <w:tab/>
        <w:t>мере</w:t>
        <w:tab/>
        <w:t>и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п</w:t>
      </w:r>
      <w:r>
        <w:rPr>
          <w:spacing w:val="4"/>
        </w:rPr>
        <w:t> </w:t>
      </w:r>
      <w:r>
        <w:rPr/>
        <w:t>о</w:t>
      </w:r>
      <w:r>
        <w:rPr>
          <w:spacing w:val="5"/>
        </w:rPr>
        <w:t> </w:t>
      </w:r>
      <w:r>
        <w:rPr/>
        <w:t>л</w:t>
      </w:r>
      <w:r>
        <w:rPr>
          <w:spacing w:val="7"/>
        </w:rPr>
        <w:t> </w:t>
      </w:r>
      <w:r>
        <w:rPr/>
        <w:t>ь</w:t>
      </w:r>
      <w:r>
        <w:rPr>
          <w:spacing w:val="4"/>
        </w:rPr>
        <w:t> </w:t>
      </w:r>
      <w:r>
        <w:rPr/>
        <w:t>з</w:t>
      </w:r>
      <w:r>
        <w:rPr>
          <w:spacing w:val="7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а</w:t>
      </w:r>
      <w:r>
        <w:rPr>
          <w:spacing w:val="7"/>
        </w:rPr>
        <w:t> </w:t>
      </w:r>
      <w:r>
        <w:rPr/>
        <w:t>т</w:t>
      </w:r>
      <w:r>
        <w:rPr>
          <w:spacing w:val="4"/>
        </w:rPr>
        <w:t> </w:t>
      </w:r>
      <w:r>
        <w:rPr/>
        <w:t>ь</w:t>
      </w:r>
      <w:r>
        <w:rPr>
          <w:spacing w:val="1"/>
        </w:rPr>
        <w:t> </w:t>
      </w:r>
      <w:r>
        <w:rPr/>
        <w:t>ф</w:t>
      </w:r>
      <w:r>
        <w:rPr>
          <w:spacing w:val="13"/>
        </w:rPr>
        <w:t> </w:t>
      </w:r>
      <w:r>
        <w:rPr/>
        <w:t>а</w:t>
      </w:r>
      <w:r>
        <w:rPr>
          <w:spacing w:val="9"/>
        </w:rPr>
        <w:t> </w:t>
      </w:r>
      <w:r>
        <w:rPr/>
        <w:t>к</w:t>
      </w:r>
      <w:r>
        <w:rPr>
          <w:spacing w:val="12"/>
        </w:rPr>
        <w:t> </w:t>
      </w:r>
      <w:r>
        <w:rPr/>
        <w:t>т</w:t>
      </w:r>
      <w:r>
        <w:rPr>
          <w:spacing w:val="12"/>
        </w:rPr>
        <w:t> </w:t>
      </w:r>
      <w:r>
        <w:rPr/>
        <w:t>о</w:t>
      </w:r>
      <w:r>
        <w:rPr>
          <w:spacing w:val="11"/>
        </w:rPr>
        <w:t> </w:t>
      </w:r>
      <w:r>
        <w:rPr/>
        <w:t>р</w:t>
      </w:r>
      <w:r>
        <w:rPr>
          <w:spacing w:val="9"/>
        </w:rPr>
        <w:t> </w:t>
      </w:r>
      <w:r>
        <w:rPr/>
        <w:t>ы</w:t>
      </w:r>
      <w:r>
        <w:rPr>
          <w:spacing w:val="19"/>
        </w:rPr>
        <w:t> </w:t>
      </w:r>
      <w:r>
        <w:rPr/>
        <w:t>ф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з</w:t>
      </w:r>
      <w:r>
        <w:rPr>
          <w:spacing w:val="6"/>
        </w:rPr>
        <w:t> </w:t>
      </w:r>
      <w:r>
        <w:rPr/>
        <w:t>и</w:t>
      </w:r>
      <w:r>
        <w:rPr>
          <w:spacing w:val="10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7"/>
        </w:rPr>
        <w:t> </w:t>
      </w:r>
      <w:r>
        <w:rPr/>
        <w:t>с</w:t>
      </w:r>
      <w:r>
        <w:rPr>
          <w:spacing w:val="9"/>
        </w:rPr>
        <w:t> </w:t>
      </w:r>
      <w:r>
        <w:rPr/>
        <w:t>к</w:t>
      </w:r>
      <w:r>
        <w:rPr>
          <w:spacing w:val="8"/>
        </w:rPr>
        <w:t> </w:t>
      </w:r>
      <w:r>
        <w:rPr/>
        <w:t>о</w:t>
      </w:r>
      <w:r>
        <w:rPr>
          <w:spacing w:val="9"/>
        </w:rPr>
        <w:t> </w:t>
      </w:r>
      <w:r>
        <w:rPr/>
        <w:t>й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у</w:t>
      </w:r>
      <w:r>
        <w:rPr>
          <w:spacing w:val="10"/>
        </w:rPr>
        <w:t> </w:t>
      </w:r>
      <w:r>
        <w:rPr/>
        <w:t>л</w:t>
      </w:r>
      <w:r>
        <w:rPr>
          <w:spacing w:val="9"/>
        </w:rPr>
        <w:t> </w:t>
      </w:r>
      <w:r>
        <w:rPr/>
        <w:t>ь</w:t>
      </w:r>
      <w:r>
        <w:rPr>
          <w:spacing w:val="12"/>
        </w:rPr>
        <w:t> </w:t>
      </w:r>
      <w:r>
        <w:rPr/>
        <w:t>т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/>
        <w:t>р</w:t>
      </w:r>
      <w:r>
        <w:rPr>
          <w:spacing w:val="9"/>
        </w:rPr>
        <w:t> </w:t>
      </w:r>
      <w:r>
        <w:rPr/>
        <w:t>ы</w:t>
      </w:r>
      <w:r>
        <w:rPr>
          <w:spacing w:val="73"/>
        </w:rPr>
        <w:t> </w:t>
      </w:r>
      <w:r>
        <w:rPr/>
        <w:t>для</w:t>
      </w:r>
      <w:r>
        <w:rPr>
          <w:spacing w:val="4"/>
        </w:rPr>
        <w:t> </w:t>
      </w:r>
      <w:r>
        <w:rPr/>
        <w:t>у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п</w:t>
      </w:r>
      <w:r>
        <w:rPr>
          <w:spacing w:val="-6"/>
        </w:rPr>
        <w:t> </w:t>
      </w:r>
      <w:r>
        <w:rPr/>
        <w:t>л</w:t>
      </w:r>
      <w:r>
        <w:rPr>
          <w:spacing w:val="-8"/>
        </w:rPr>
        <w:t> </w:t>
      </w:r>
      <w:r>
        <w:rPr/>
        <w:t>е</w:t>
      </w:r>
      <w:r>
        <w:rPr>
          <w:spacing w:val="-1"/>
        </w:rPr>
        <w:t> </w:t>
      </w:r>
      <w:r>
        <w:rPr/>
        <w:t>ния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>
          <w:spacing w:val="-1"/>
        </w:rPr>
        <w:t>м</w:t>
      </w:r>
      <w:r>
        <w:rPr>
          <w:spacing w:val="1"/>
        </w:rPr>
        <w:t> </w:t>
      </w:r>
      <w:r>
        <w:rPr>
          <w:spacing w:val="-1"/>
        </w:rPr>
        <w:t>н</w:t>
      </w:r>
      <w:r>
        <w:rPr>
          <w:spacing w:val="1"/>
        </w:rPr>
        <w:t> </w:t>
      </w:r>
      <w:r>
        <w:rPr>
          <w:spacing w:val="-1"/>
        </w:rPr>
        <w:t>о</w:t>
      </w:r>
      <w:r>
        <w:rPr>
          <w:spacing w:val="2"/>
        </w:rPr>
        <w:t> </w:t>
      </w:r>
      <w:r>
        <w:rPr>
          <w:spacing w:val="-1"/>
        </w:rPr>
        <w:t>г</w:t>
      </w:r>
      <w:r>
        <w:rPr>
          <w:spacing w:val="3"/>
        </w:rPr>
        <w:t> </w:t>
      </w:r>
      <w:r>
        <w:rPr>
          <w:spacing w:val="-1"/>
        </w:rPr>
        <w:t>о</w:t>
      </w:r>
      <w:r>
        <w:rPr>
          <w:spacing w:val="2"/>
        </w:rPr>
        <w:t> </w:t>
      </w:r>
      <w:r>
        <w:rPr>
          <w:spacing w:val="-1"/>
        </w:rPr>
        <w:t>л</w:t>
      </w:r>
      <w:r>
        <w:rPr>
          <w:spacing w:val="2"/>
        </w:rPr>
        <w:t> </w:t>
      </w:r>
      <w:r>
        <w:rPr>
          <w:spacing w:val="-1"/>
        </w:rPr>
        <w:t>е</w:t>
      </w:r>
      <w:r>
        <w:rPr>
          <w:spacing w:val="2"/>
        </w:rPr>
        <w:t> </w:t>
      </w:r>
      <w:r>
        <w:rPr>
          <w:spacing w:val="-1"/>
        </w:rPr>
        <w:t>т</w:t>
      </w:r>
      <w:r>
        <w:rPr>
          <w:spacing w:val="1"/>
        </w:rPr>
        <w:t> </w:t>
      </w:r>
      <w:r>
        <w:rPr>
          <w:spacing w:val="-1"/>
        </w:rPr>
        <w:t>н</w:t>
      </w:r>
      <w:r>
        <w:rPr>
          <w:spacing w:val="1"/>
        </w:rPr>
        <w:t> </w:t>
      </w:r>
      <w:r>
        <w:rPr>
          <w:spacing w:val="-1"/>
        </w:rPr>
        <w:t>е</w:t>
      </w:r>
      <w:r>
        <w:rPr>
          <w:spacing w:val="2"/>
        </w:rPr>
        <w:t> </w:t>
      </w:r>
      <w:r>
        <w:rPr>
          <w:spacing w:val="-1"/>
        </w:rPr>
        <w:t>г</w:t>
      </w:r>
      <w:r>
        <w:rPr>
          <w:spacing w:val="3"/>
        </w:rPr>
        <w:t> </w:t>
      </w:r>
      <w:r>
        <w:rPr/>
        <w:t>о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о</w:t>
      </w:r>
      <w:r>
        <w:rPr>
          <w:spacing w:val="2"/>
        </w:rPr>
        <w:t> </w:t>
      </w:r>
      <w:r>
        <w:rPr/>
        <w:t>х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я</w:t>
      </w:r>
      <w:r>
        <w:rPr>
          <w:spacing w:val="8"/>
        </w:rPr>
        <w:t> </w:t>
      </w:r>
      <w:r>
        <w:rPr/>
        <w:t>з</w:t>
      </w:r>
      <w:r>
        <w:rPr>
          <w:spacing w:val="-13"/>
        </w:rPr>
        <w:t> </w:t>
      </w:r>
      <w:r>
        <w:rPr/>
        <w:t>д</w:t>
      </w:r>
      <w:r>
        <w:rPr>
          <w:spacing w:val="-14"/>
        </w:rPr>
        <w:t> </w:t>
      </w:r>
      <w:r>
        <w:rPr/>
        <w:t>о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ь</w:t>
      </w:r>
      <w:r>
        <w:rPr>
          <w:spacing w:val="-12"/>
        </w:rPr>
        <w:t> </w:t>
      </w:r>
      <w:r>
        <w:rPr/>
        <w:t>я</w:t>
      </w:r>
      <w:r>
        <w:rPr>
          <w:spacing w:val="-13"/>
        </w:rPr>
        <w:t> </w:t>
      </w:r>
      <w:r>
        <w:rPr/>
        <w:t>.</w:t>
      </w:r>
      <w:r>
        <w:rPr>
          <w:spacing w:val="34"/>
        </w:rPr>
        <w:t> </w:t>
      </w:r>
      <w:r>
        <w:rPr/>
        <w:t>Хотя</w:t>
      </w:r>
      <w:r>
        <w:rPr>
          <w:spacing w:val="49"/>
        </w:rPr>
        <w:t> </w:t>
      </w:r>
      <w:r>
        <w:rPr/>
        <w:t>понятие</w:t>
      </w:r>
    </w:p>
    <w:p>
      <w:pPr>
        <w:pStyle w:val="BodyText"/>
        <w:spacing w:line="199" w:lineRule="auto"/>
        <w:ind w:left="2242" w:right="2641"/>
      </w:pPr>
      <w:r>
        <w:rPr/>
        <w:t>«здоровье»</w:t>
      </w:r>
      <w:r>
        <w:rPr>
          <w:spacing w:val="-5"/>
        </w:rPr>
        <w:t> </w:t>
      </w:r>
      <w:r>
        <w:rPr/>
        <w:t>пока</w:t>
      </w:r>
      <w:r>
        <w:rPr>
          <w:spacing w:val="-3"/>
        </w:rPr>
        <w:t> </w:t>
      </w:r>
      <w:r>
        <w:rPr/>
        <w:t>все</w:t>
      </w:r>
      <w:r>
        <w:rPr>
          <w:spacing w:val="-2"/>
        </w:rPr>
        <w:t> </w:t>
      </w:r>
      <w:r>
        <w:rPr/>
        <w:t>еще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получило</w:t>
      </w:r>
      <w:r>
        <w:rPr>
          <w:spacing w:val="-3"/>
        </w:rPr>
        <w:t> </w:t>
      </w:r>
      <w:r>
        <w:rPr/>
        <w:t>строго</w:t>
      </w:r>
      <w:r>
        <w:rPr>
          <w:spacing w:val="-3"/>
        </w:rPr>
        <w:t> </w:t>
      </w:r>
      <w:r>
        <w:rPr/>
        <w:t>научного</w:t>
      </w:r>
      <w:r>
        <w:rPr>
          <w:spacing w:val="-1"/>
        </w:rPr>
        <w:t> </w:t>
      </w:r>
      <w:r>
        <w:rPr/>
        <w:t>истолкования*,</w:t>
      </w:r>
      <w:r>
        <w:rPr>
          <w:spacing w:val="-53"/>
        </w:rPr>
        <w:t> </w:t>
      </w:r>
      <w:r>
        <w:rPr/>
        <w:t>принципиально не вызывает сомнений, что то, что подразумевается</w:t>
      </w:r>
      <w:r>
        <w:rPr>
          <w:spacing w:val="1"/>
        </w:rPr>
        <w:t> </w:t>
      </w:r>
      <w:r>
        <w:rPr/>
        <w:t>под «физическим здоровьем», во многом — а возможно, и 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полноценным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индивида. Задачи по гарантированию здоровья решаются на основе</w:t>
      </w:r>
      <w:r>
        <w:rPr>
          <w:spacing w:val="1"/>
        </w:rPr>
        <w:t> </w:t>
      </w:r>
      <w:r>
        <w:rPr/>
        <w:t>воспитания свойственных каждому человеку физических качеств и</w:t>
      </w:r>
      <w:r>
        <w:rPr>
          <w:spacing w:val="1"/>
        </w:rPr>
        <w:t> </w:t>
      </w:r>
      <w:r>
        <w:rPr/>
        <w:t>производных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развитие которых ведет к подъему общего уровня функциональных и</w:t>
      </w:r>
      <w:r>
        <w:rPr>
          <w:spacing w:val="1"/>
        </w:rPr>
        <w:t> </w:t>
      </w:r>
      <w:r>
        <w:rPr/>
        <w:t>адаптационных</w:t>
      </w:r>
      <w:r>
        <w:rPr>
          <w:spacing w:val="-5"/>
        </w:rPr>
        <w:t> </w:t>
      </w:r>
      <w:r>
        <w:rPr/>
        <w:t>возможностей</w:t>
      </w:r>
      <w:r>
        <w:rPr>
          <w:spacing w:val="-6"/>
        </w:rPr>
        <w:t> </w:t>
      </w:r>
      <w:r>
        <w:rPr/>
        <w:t>организма.</w:t>
      </w:r>
      <w:r>
        <w:rPr>
          <w:spacing w:val="-4"/>
        </w:rPr>
        <w:t> </w:t>
      </w:r>
      <w:r>
        <w:rPr/>
        <w:t>Отсюда,</w:t>
      </w:r>
      <w:r>
        <w:rPr>
          <w:spacing w:val="-6"/>
        </w:rPr>
        <w:t> </w:t>
      </w:r>
      <w:r>
        <w:rPr/>
        <w:t>однако,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следует,</w:t>
      </w:r>
      <w:r>
        <w:rPr>
          <w:spacing w:val="-52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упрочению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двигательных способностей целиком совпадают и реализация их 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особенностей.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закаливанию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(повышению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сопротивляемости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воздействиям</w:t>
      </w:r>
      <w:r>
        <w:rPr>
          <w:spacing w:val="-1"/>
        </w:rPr>
        <w:t> </w:t>
      </w:r>
      <w:r>
        <w:rPr/>
        <w:t>среды)</w:t>
      </w:r>
      <w:r>
        <w:rPr>
          <w:spacing w:val="1"/>
        </w:rPr>
        <w:t> </w:t>
      </w:r>
      <w:r>
        <w:rPr/>
        <w:t>и по</w:t>
      </w:r>
      <w:r>
        <w:rPr>
          <w:spacing w:val="-3"/>
        </w:rPr>
        <w:t> </w:t>
      </w:r>
      <w:r>
        <w:rPr/>
        <w:t>приобще-</w:t>
      </w:r>
    </w:p>
    <w:p>
      <w:pPr>
        <w:pStyle w:val="BodyText"/>
        <w:spacing w:before="3"/>
        <w:jc w:val="left"/>
        <w:rPr>
          <w:sz w:val="24"/>
        </w:rPr>
      </w:pPr>
    </w:p>
    <w:p>
      <w:pPr>
        <w:spacing w:line="216" w:lineRule="auto" w:before="0"/>
        <w:ind w:left="2250" w:right="2643" w:firstLine="345"/>
        <w:jc w:val="both"/>
        <w:rPr>
          <w:sz w:val="16"/>
        </w:rPr>
      </w:pPr>
      <w:r>
        <w:rPr>
          <w:sz w:val="16"/>
        </w:rPr>
        <w:t>* Термин «способности», как известно, неоднозначен. В соответствии с терминологией,</w:t>
      </w:r>
      <w:r>
        <w:rPr>
          <w:spacing w:val="1"/>
          <w:sz w:val="16"/>
        </w:rPr>
        <w:t> </w:t>
      </w:r>
      <w:r>
        <w:rPr>
          <w:sz w:val="16"/>
        </w:rPr>
        <w:t>принятой в учебнике, под «физическими способностями» подразумеваются те из свойственных</w:t>
      </w:r>
      <w:r>
        <w:rPr>
          <w:spacing w:val="1"/>
          <w:sz w:val="16"/>
        </w:rPr>
        <w:t> </w:t>
      </w:r>
      <w:r>
        <w:rPr>
          <w:sz w:val="16"/>
        </w:rPr>
        <w:t>человеку возможностей, реализуемых в жизни, особенно в двигательной деятельности, основу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1"/>
          <w:sz w:val="16"/>
        </w:rPr>
        <w:t> </w:t>
      </w:r>
      <w:r>
        <w:rPr>
          <w:sz w:val="16"/>
        </w:rPr>
        <w:t>составляют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физические</w:t>
      </w:r>
      <w:r>
        <w:rPr>
          <w:spacing w:val="1"/>
          <w:sz w:val="16"/>
        </w:rPr>
        <w:t> </w:t>
      </w:r>
      <w:r>
        <w:rPr>
          <w:sz w:val="16"/>
        </w:rPr>
        <w:t>качества.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специфика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взаимосвязь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общем</w:t>
      </w:r>
      <w:r>
        <w:rPr>
          <w:spacing w:val="1"/>
          <w:sz w:val="16"/>
        </w:rPr>
        <w:t> </w:t>
      </w:r>
      <w:r>
        <w:rPr>
          <w:sz w:val="16"/>
        </w:rPr>
        <w:t>виде</w:t>
      </w:r>
      <w:r>
        <w:rPr>
          <w:spacing w:val="1"/>
          <w:sz w:val="16"/>
        </w:rPr>
        <w:t> </w:t>
      </w:r>
      <w:r>
        <w:rPr>
          <w:sz w:val="16"/>
        </w:rPr>
        <w:t>охарактеризованы</w:t>
      </w:r>
      <w:r>
        <w:rPr>
          <w:spacing w:val="-3"/>
          <w:sz w:val="16"/>
        </w:rPr>
        <w:t> </w:t>
      </w:r>
      <w:r>
        <w:rPr>
          <w:sz w:val="16"/>
        </w:rPr>
        <w:t>выше.</w:t>
      </w:r>
    </w:p>
    <w:p>
      <w:pPr>
        <w:spacing w:line="216" w:lineRule="auto" w:before="10"/>
        <w:ind w:left="2264" w:right="2646" w:firstLine="345"/>
        <w:jc w:val="both"/>
        <w:rPr>
          <w:sz w:val="16"/>
        </w:rPr>
      </w:pPr>
      <w:r>
        <w:rPr>
          <w:sz w:val="16"/>
        </w:rPr>
        <w:t>** Примечательные суждения по этому поводу см., напр., в кн. Н. М. Амосова «Раздумья о</w:t>
      </w:r>
      <w:r>
        <w:rPr>
          <w:spacing w:val="-37"/>
          <w:sz w:val="16"/>
        </w:rPr>
        <w:t> </w:t>
      </w:r>
      <w:r>
        <w:rPr>
          <w:sz w:val="16"/>
        </w:rPr>
        <w:t>здоровье». М.,</w:t>
      </w:r>
      <w:r>
        <w:rPr>
          <w:spacing w:val="-2"/>
          <w:sz w:val="16"/>
        </w:rPr>
        <w:t> </w:t>
      </w:r>
      <w:r>
        <w:rPr>
          <w:sz w:val="16"/>
        </w:rPr>
        <w:t>1978.</w:t>
      </w:r>
    </w:p>
    <w:p>
      <w:pPr>
        <w:spacing w:before="141"/>
        <w:ind w:left="3532" w:right="0" w:firstLine="0"/>
        <w:jc w:val="left"/>
        <w:rPr>
          <w:sz w:val="16"/>
        </w:rPr>
      </w:pPr>
      <w:r>
        <w:rPr>
          <w:sz w:val="16"/>
        </w:rPr>
        <w:t>16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2" w:right="2598"/>
      </w:pPr>
      <w:r>
        <w:rPr/>
        <w:t>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здоровому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оздоровительное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-52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ориентиро-</w:t>
      </w:r>
      <w:r>
        <w:rPr>
          <w:spacing w:val="1"/>
        </w:rPr>
        <w:t> </w:t>
      </w:r>
      <w:r>
        <w:rPr/>
        <w:t>ванную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мер</w:t>
      </w:r>
      <w:r>
        <w:rPr>
          <w:spacing w:val="-2"/>
        </w:rPr>
        <w:t> </w:t>
      </w:r>
      <w:r>
        <w:rPr/>
        <w:t>физкультурно-гигиенического</w:t>
      </w:r>
      <w:r>
        <w:rPr>
          <w:spacing w:val="-1"/>
        </w:rPr>
        <w:t> </w:t>
      </w:r>
      <w:r>
        <w:rPr/>
        <w:t>характера.</w:t>
      </w:r>
    </w:p>
    <w:p>
      <w:pPr>
        <w:pStyle w:val="BodyText"/>
        <w:spacing w:line="199" w:lineRule="auto"/>
        <w:ind w:left="2288" w:right="2601" w:firstLine="316"/>
      </w:pPr>
      <w:r>
        <w:rPr/>
        <w:t>Вместе с основными задачами, решаемыми с целью оптимизиро-</w:t>
      </w:r>
      <w:r>
        <w:rPr>
          <w:spacing w:val="1"/>
        </w:rPr>
        <w:t> </w:t>
      </w:r>
      <w:r>
        <w:rPr/>
        <w:t>вать индивидуальное физическое развитие, в физическом воспитании</w:t>
      </w:r>
      <w:r>
        <w:rPr>
          <w:spacing w:val="1"/>
        </w:rPr>
        <w:t> </w:t>
      </w:r>
      <w:r>
        <w:rPr/>
        <w:t>предусматриваются    и    определенные    з а д а ч и     по    с о в е р -</w:t>
      </w:r>
      <w:r>
        <w:rPr>
          <w:spacing w:val="1"/>
        </w:rPr>
        <w:t> </w:t>
      </w:r>
      <w:r>
        <w:rPr/>
        <w:t>ш е н с т в о в а н и ю   т е л о с л о ж е н и я .</w:t>
      </w:r>
      <w:r>
        <w:rPr>
          <w:spacing w:val="55"/>
        </w:rPr>
        <w:t> </w:t>
      </w:r>
      <w:r>
        <w:rPr/>
        <w:t>Речь идет, разумеется,</w:t>
      </w:r>
      <w:r>
        <w:rPr>
          <w:spacing w:val="1"/>
        </w:rPr>
        <w:t> </w:t>
      </w:r>
      <w:r>
        <w:rPr/>
        <w:t>не об искусственном нивелировании индивидуальных особенностей</w:t>
      </w:r>
      <w:r>
        <w:rPr>
          <w:spacing w:val="1"/>
        </w:rPr>
        <w:t> </w:t>
      </w:r>
      <w:r>
        <w:rPr/>
        <w:t>телосложения по неким стандартным или модным канонам телесной</w:t>
      </w:r>
      <w:r>
        <w:rPr>
          <w:spacing w:val="1"/>
        </w:rPr>
        <w:t> </w:t>
      </w:r>
      <w:r>
        <w:rPr/>
        <w:t>красоты, а о содействии естественно-нормальному, неискаженному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телесных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действительно рациональной системе физического воспитания таким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доминирующего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культуристских</w:t>
      </w:r>
      <w:r>
        <w:rPr>
          <w:spacing w:val="1"/>
        </w:rPr>
        <w:t> </w:t>
      </w:r>
      <w:r>
        <w:rPr/>
        <w:t>течений,</w:t>
      </w:r>
      <w:r>
        <w:rPr>
          <w:spacing w:val="1"/>
        </w:rPr>
        <w:t> </w:t>
      </w:r>
      <w:r>
        <w:rPr/>
        <w:t>стремящихся к безмерному наращиванию</w:t>
      </w:r>
      <w:r>
        <w:rPr>
          <w:spacing w:val="1"/>
        </w:rPr>
        <w:t> </w:t>
      </w:r>
      <w:r>
        <w:rPr/>
        <w:t>мускулатуры ради демонстрации ложно понятой телесной мощи), 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неверным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несущественны.</w:t>
      </w:r>
    </w:p>
    <w:p>
      <w:pPr>
        <w:pStyle w:val="BodyText"/>
        <w:spacing w:line="199" w:lineRule="auto"/>
        <w:ind w:left="2288" w:right="2594" w:firstLine="324"/>
      </w:pPr>
      <w:r>
        <w:rPr/>
        <w:t>Совершенные формы тела выражают в какой-то мере совершен-</w:t>
      </w:r>
      <w:r>
        <w:rPr>
          <w:spacing w:val="1"/>
        </w:rPr>
        <w:t> </w:t>
      </w:r>
      <w:r>
        <w:rPr/>
        <w:t>ство функций организма. Являясь одним из естественных выражений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56"/>
        </w:rPr>
        <w:t> </w:t>
      </w:r>
      <w:r>
        <w:rPr/>
        <w:t>черты</w:t>
      </w:r>
      <w:r>
        <w:rPr>
          <w:spacing w:val="56"/>
        </w:rPr>
        <w:t> </w:t>
      </w:r>
      <w:r>
        <w:rPr/>
        <w:t>телесной</w:t>
      </w:r>
      <w:r>
        <w:rPr>
          <w:spacing w:val="1"/>
        </w:rPr>
        <w:t> </w:t>
      </w:r>
      <w:r>
        <w:rPr/>
        <w:t>красоты внешне свидетельствуют о его жизненных силах, а в связи с</w:t>
      </w:r>
      <w:r>
        <w:rPr>
          <w:spacing w:val="1"/>
        </w:rPr>
        <w:t> </w:t>
      </w:r>
      <w:r>
        <w:rPr/>
        <w:t>этим представляют</w:t>
      </w:r>
      <w:r>
        <w:rPr>
          <w:spacing w:val="1"/>
        </w:rPr>
        <w:t> </w:t>
      </w:r>
      <w:r>
        <w:rPr/>
        <w:t>и эстетическую</w:t>
      </w:r>
      <w:r>
        <w:rPr>
          <w:spacing w:val="1"/>
        </w:rPr>
        <w:t> </w:t>
      </w:r>
      <w:r>
        <w:rPr/>
        <w:t>ценность. 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телесной</w:t>
      </w:r>
      <w:r>
        <w:rPr>
          <w:spacing w:val="1"/>
        </w:rPr>
        <w:t> </w:t>
      </w:r>
      <w:r>
        <w:rPr/>
        <w:t>красоты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давних</w:t>
      </w:r>
      <w:r>
        <w:rPr>
          <w:spacing w:val="1"/>
        </w:rPr>
        <w:t> </w:t>
      </w:r>
      <w:r>
        <w:rPr/>
        <w:t>времен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представления человечества — еще в Древней Греции они получили</w:t>
      </w:r>
      <w:r>
        <w:rPr>
          <w:spacing w:val="1"/>
        </w:rPr>
        <w:t> </w:t>
      </w:r>
      <w:r>
        <w:rPr/>
        <w:t>свое воплощение в знаменитых произведениях искусства, до сих пор</w:t>
      </w:r>
      <w:r>
        <w:rPr>
          <w:spacing w:val="1"/>
        </w:rPr>
        <w:t> </w:t>
      </w:r>
      <w:r>
        <w:rPr/>
        <w:t>пленяющих наше воображение («Гермес» Праксителя, «Апоксимен»</w:t>
      </w:r>
      <w:r>
        <w:rPr>
          <w:spacing w:val="1"/>
        </w:rPr>
        <w:t> </w:t>
      </w:r>
      <w:r>
        <w:rPr/>
        <w:t>Лисиппа,</w:t>
      </w:r>
      <w:r>
        <w:rPr>
          <w:spacing w:val="1"/>
        </w:rPr>
        <w:t> </w:t>
      </w:r>
      <w:r>
        <w:rPr/>
        <w:t>«Дискобол»</w:t>
      </w:r>
      <w:r>
        <w:rPr>
          <w:spacing w:val="1"/>
        </w:rPr>
        <w:t> </w:t>
      </w:r>
      <w:r>
        <w:rPr/>
        <w:t>Мирона,</w:t>
      </w:r>
      <w:r>
        <w:rPr>
          <w:spacing w:val="1"/>
        </w:rPr>
        <w:t> </w:t>
      </w:r>
      <w:r>
        <w:rPr/>
        <w:t>«Копьеметатель»</w:t>
      </w:r>
      <w:r>
        <w:rPr>
          <w:spacing w:val="1"/>
        </w:rPr>
        <w:t> </w:t>
      </w:r>
      <w:r>
        <w:rPr/>
        <w:t>Поликлета,</w:t>
      </w:r>
      <w:r>
        <w:rPr>
          <w:spacing w:val="1"/>
        </w:rPr>
        <w:t> </w:t>
      </w:r>
      <w:r>
        <w:rPr/>
        <w:t>«Ку-</w:t>
      </w:r>
      <w:r>
        <w:rPr>
          <w:spacing w:val="1"/>
        </w:rPr>
        <w:t> </w:t>
      </w:r>
      <w:r>
        <w:rPr/>
        <w:t>лачный боец» Аполлония и т. </w:t>
      </w:r>
      <w:r>
        <w:rPr>
          <w:spacing w:val="10"/>
        </w:rPr>
        <w:t>д.). </w:t>
      </w:r>
      <w:r>
        <w:rPr/>
        <w:t>Тем не менее стремление придать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телу</w:t>
      </w:r>
      <w:r>
        <w:rPr>
          <w:spacing w:val="1"/>
        </w:rPr>
        <w:t> </w:t>
      </w:r>
      <w:r>
        <w:rPr/>
        <w:t>впечатляющие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оправдано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</w:t>
      </w:r>
      <w:r>
        <w:rPr>
          <w:spacing w:val="-52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самоцелью,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подчинено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деятельностных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определяющей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совершенствованию телосложения, в частности по целесообразному</w:t>
      </w:r>
      <w:r>
        <w:rPr>
          <w:spacing w:val="1"/>
        </w:rPr>
        <w:t> </w:t>
      </w:r>
      <w:r>
        <w:rPr/>
        <w:t>регулированию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лечебно-профилактический,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лечебно-корригирующий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(исправление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плоскостопием и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д.).</w:t>
      </w:r>
    </w:p>
    <w:p>
      <w:pPr>
        <w:pStyle w:val="BodyText"/>
        <w:spacing w:line="175" w:lineRule="exact"/>
        <w:ind w:left="2641"/>
      </w:pPr>
      <w:r>
        <w:rPr/>
        <w:t>В</w:t>
      </w:r>
      <w:r>
        <w:rPr>
          <w:spacing w:val="48"/>
        </w:rPr>
        <w:t> </w:t>
      </w:r>
      <w:r>
        <w:rPr/>
        <w:t>целом</w:t>
      </w:r>
      <w:r>
        <w:rPr>
          <w:spacing w:val="50"/>
        </w:rPr>
        <w:t> </w:t>
      </w:r>
      <w:r>
        <w:rPr/>
        <w:t>задачи</w:t>
      </w:r>
      <w:r>
        <w:rPr>
          <w:spacing w:val="49"/>
        </w:rPr>
        <w:t> </w:t>
      </w:r>
      <w:r>
        <w:rPr/>
        <w:t>по</w:t>
      </w:r>
      <w:r>
        <w:rPr>
          <w:spacing w:val="50"/>
        </w:rPr>
        <w:t> </w:t>
      </w:r>
      <w:r>
        <w:rPr/>
        <w:t>оптимизации</w:t>
      </w:r>
      <w:r>
        <w:rPr>
          <w:spacing w:val="48"/>
        </w:rPr>
        <w:t> </w:t>
      </w:r>
      <w:r>
        <w:rPr/>
        <w:t>индивидуального</w:t>
      </w:r>
      <w:r>
        <w:rPr>
          <w:spacing w:val="50"/>
        </w:rPr>
        <w:t> </w:t>
      </w:r>
      <w:r>
        <w:rPr/>
        <w:t>физического</w:t>
      </w:r>
    </w:p>
    <w:p>
      <w:pPr>
        <w:pStyle w:val="BodyText"/>
        <w:spacing w:line="199" w:lineRule="auto"/>
        <w:ind w:left="2302" w:right="2587"/>
      </w:pPr>
      <w:r>
        <w:rPr/>
        <w:t>развития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 воспитания; конкретное же содержание их в 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остается,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неизменным.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сменяющие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 человека — ранний детский (первые годы жизни), детский,</w:t>
      </w:r>
      <w:r>
        <w:rPr>
          <w:spacing w:val="1"/>
        </w:rPr>
        <w:t> </w:t>
      </w:r>
      <w:r>
        <w:rPr/>
        <w:t>подростковый,</w:t>
      </w:r>
      <w:r>
        <w:rPr>
          <w:spacing w:val="1"/>
        </w:rPr>
        <w:t> </w:t>
      </w:r>
      <w:r>
        <w:rPr/>
        <w:t>юношеский,</w:t>
      </w:r>
      <w:r>
        <w:rPr>
          <w:spacing w:val="1"/>
        </w:rPr>
        <w:t> </w:t>
      </w:r>
      <w:r>
        <w:rPr/>
        <w:t>зрелости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старения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наряду с другими особенностями неодинаковыми возможностями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тенденциями</w:t>
      </w:r>
      <w:r>
        <w:rPr>
          <w:spacing w:val="-9"/>
        </w:rPr>
        <w:t> </w:t>
      </w:r>
      <w:r>
        <w:rPr/>
        <w:t>физического</w:t>
      </w:r>
      <w:r>
        <w:rPr>
          <w:spacing w:val="43"/>
        </w:rPr>
        <w:t> </w:t>
      </w:r>
      <w:r>
        <w:rPr/>
        <w:t>развития.</w:t>
      </w:r>
      <w:r>
        <w:rPr>
          <w:spacing w:val="42"/>
        </w:rPr>
        <w:t> </w:t>
      </w:r>
      <w:r>
        <w:rPr/>
        <w:t>Наиболее</w:t>
      </w:r>
      <w:r>
        <w:rPr>
          <w:spacing w:val="39"/>
        </w:rPr>
        <w:t> </w:t>
      </w:r>
      <w:r>
        <w:rPr/>
        <w:t>значи-</w:t>
      </w:r>
    </w:p>
    <w:p>
      <w:pPr>
        <w:spacing w:before="100"/>
        <w:ind w:left="356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17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65" w:right="2517"/>
      </w:pPr>
      <w:r>
        <w:rPr/>
        <w:t>тельные</w:t>
      </w:r>
      <w:r>
        <w:rPr>
          <w:spacing w:val="1"/>
        </w:rPr>
        <w:t> </w:t>
      </w:r>
      <w:r>
        <w:rPr/>
        <w:t>поступательные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законо-</w:t>
      </w:r>
      <w:r>
        <w:rPr>
          <w:spacing w:val="-52"/>
        </w:rPr>
        <w:t> </w:t>
      </w:r>
      <w:r>
        <w:rPr/>
        <w:t>мерностей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предшествующие</w:t>
      </w:r>
      <w:r>
        <w:rPr>
          <w:spacing w:val="1"/>
        </w:rPr>
        <w:t> </w:t>
      </w:r>
      <w:r>
        <w:rPr/>
        <w:t>зре-</w:t>
      </w:r>
      <w:r>
        <w:rPr>
          <w:spacing w:val="-52"/>
        </w:rPr>
        <w:t> </w:t>
      </w:r>
      <w:r>
        <w:rPr/>
        <w:t>лому</w:t>
      </w:r>
      <w:r>
        <w:rPr>
          <w:spacing w:val="1"/>
        </w:rPr>
        <w:t> </w:t>
      </w:r>
      <w:r>
        <w:rPr/>
        <w:t>возрасту,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наступают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стабили-</w:t>
      </w:r>
      <w:r>
        <w:rPr>
          <w:spacing w:val="1"/>
        </w:rPr>
        <w:t> </w:t>
      </w:r>
      <w:r>
        <w:rPr/>
        <w:t>зации форм и функций, сменяемые периодами возрастной инволю-</w:t>
      </w:r>
      <w:r>
        <w:rPr>
          <w:spacing w:val="1"/>
        </w:rPr>
        <w:t> </w:t>
      </w:r>
      <w:r>
        <w:rPr/>
        <w:t>ции, когда определенные морфофункциональные свойства организма</w:t>
      </w:r>
      <w:r>
        <w:rPr>
          <w:spacing w:val="1"/>
        </w:rPr>
        <w:t> </w:t>
      </w:r>
      <w:r>
        <w:rPr/>
        <w:t>постепенно</w:t>
      </w:r>
      <w:r>
        <w:rPr>
          <w:spacing w:val="-6"/>
        </w:rPr>
        <w:t> </w:t>
      </w:r>
      <w:r>
        <w:rPr/>
        <w:t>регрессируют*.</w:t>
      </w:r>
      <w:r>
        <w:rPr>
          <w:spacing w:val="-6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жизненный</w:t>
      </w:r>
      <w:r>
        <w:rPr>
          <w:spacing w:val="-6"/>
        </w:rPr>
        <w:t> </w:t>
      </w:r>
      <w:r>
        <w:rPr/>
        <w:t>цикл</w:t>
      </w:r>
      <w:r>
        <w:rPr>
          <w:spacing w:val="-8"/>
        </w:rPr>
        <w:t> </w:t>
      </w:r>
      <w:r>
        <w:rPr/>
        <w:t>воспроизводится</w:t>
      </w:r>
      <w:r>
        <w:rPr>
          <w:spacing w:val="-5"/>
        </w:rPr>
        <w:t> </w:t>
      </w:r>
      <w:r>
        <w:rPr/>
        <w:t>от</w:t>
      </w:r>
      <w:r>
        <w:rPr>
          <w:spacing w:val="-53"/>
        </w:rPr>
        <w:t> </w:t>
      </w:r>
      <w:r>
        <w:rPr/>
        <w:t>поколения к поколению, повторяясь в соответствии с тенденциями,</w:t>
      </w:r>
      <w:r>
        <w:rPr>
          <w:spacing w:val="1"/>
        </w:rPr>
        <w:t> </w:t>
      </w:r>
      <w:r>
        <w:rPr/>
        <w:t>характерными для возрастных периодов, и вместе с тем изменяясь 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чертах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 задачи по оптимизации физического развития воспиты-</w:t>
      </w:r>
      <w:r>
        <w:rPr>
          <w:spacing w:val="1"/>
        </w:rPr>
        <w:t> </w:t>
      </w:r>
      <w:r>
        <w:rPr/>
        <w:t>ваемых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предшествующие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растной стабилизации форм и функций организма, когда он особенно</w:t>
      </w:r>
      <w:r>
        <w:rPr>
          <w:spacing w:val="1"/>
        </w:rPr>
        <w:t> </w:t>
      </w:r>
      <w:r>
        <w:rPr/>
        <w:t>пластичен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восприимчив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развивающим</w:t>
      </w:r>
      <w:r>
        <w:rPr>
          <w:spacing w:val="1"/>
        </w:rPr>
        <w:t> </w:t>
      </w:r>
      <w:r>
        <w:rPr/>
        <w:t>воздействиям,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наибольшие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направленного высокодинамичного развития физических качеств 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возрастного созревания индивида все более актуальными становятся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утраты</w:t>
      </w:r>
      <w:r>
        <w:rPr>
          <w:spacing w:val="1"/>
        </w:rPr>
        <w:t> </w:t>
      </w:r>
      <w:r>
        <w:rPr/>
        <w:t>достигнутых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56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 в индивидуально избирательном направлении. По мере</w:t>
      </w:r>
      <w:r>
        <w:rPr>
          <w:spacing w:val="1"/>
        </w:rPr>
        <w:t> </w:t>
      </w:r>
      <w:r>
        <w:rPr/>
        <w:t>же старения ведущее значение в физическом воспитании приобретает</w:t>
      </w:r>
      <w:r>
        <w:rPr>
          <w:spacing w:val="-52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возрастному</w:t>
      </w:r>
      <w:r>
        <w:rPr>
          <w:spacing w:val="1"/>
        </w:rPr>
        <w:t> </w:t>
      </w:r>
      <w:r>
        <w:rPr/>
        <w:t>регрессу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дееспособности, минимизацию его степени, возможное поддержание</w:t>
      </w:r>
      <w:r>
        <w:rPr>
          <w:spacing w:val="1"/>
        </w:rPr>
        <w:t> </w:t>
      </w:r>
      <w:r>
        <w:rPr/>
        <w:t>определенного уровня физической работоспособности и нормального</w:t>
      </w:r>
      <w:r>
        <w:rPr>
          <w:spacing w:val="-52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организма в</w:t>
      </w:r>
      <w:r>
        <w:rPr>
          <w:spacing w:val="-2"/>
        </w:rPr>
        <w:t> </w:t>
      </w:r>
      <w:r>
        <w:rPr/>
        <w:t>течение многих лет.</w:t>
      </w:r>
    </w:p>
    <w:p>
      <w:pPr>
        <w:spacing w:line="176" w:lineRule="exact" w:before="0"/>
        <w:ind w:left="2689" w:right="0" w:firstLine="0"/>
        <w:jc w:val="both"/>
        <w:rPr>
          <w:sz w:val="22"/>
        </w:rPr>
      </w:pPr>
      <w:r>
        <w:rPr>
          <w:i/>
          <w:sz w:val="22"/>
        </w:rPr>
        <w:t>Вторая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группа</w:t>
      </w:r>
      <w:r>
        <w:rPr>
          <w:i/>
          <w:spacing w:val="95"/>
          <w:sz w:val="22"/>
        </w:rPr>
        <w:t> </w:t>
      </w:r>
      <w:r>
        <w:rPr>
          <w:i/>
          <w:sz w:val="22"/>
        </w:rPr>
        <w:t>задан.</w:t>
      </w:r>
      <w:r>
        <w:rPr>
          <w:i/>
          <w:spacing w:val="94"/>
          <w:sz w:val="22"/>
        </w:rPr>
        <w:t> </w:t>
      </w:r>
      <w:r>
        <w:rPr>
          <w:sz w:val="22"/>
        </w:rPr>
        <w:t>Эту</w:t>
      </w:r>
      <w:r>
        <w:rPr>
          <w:spacing w:val="93"/>
          <w:sz w:val="22"/>
        </w:rPr>
        <w:t> </w:t>
      </w:r>
      <w:r>
        <w:rPr>
          <w:sz w:val="22"/>
        </w:rPr>
        <w:t>группу</w:t>
      </w:r>
      <w:r>
        <w:rPr>
          <w:spacing w:val="92"/>
          <w:sz w:val="22"/>
        </w:rPr>
        <w:t> </w:t>
      </w:r>
      <w:r>
        <w:rPr>
          <w:sz w:val="22"/>
        </w:rPr>
        <w:t>специфических</w:t>
      </w:r>
      <w:r>
        <w:rPr>
          <w:spacing w:val="94"/>
          <w:sz w:val="22"/>
        </w:rPr>
        <w:t> </w:t>
      </w:r>
      <w:r>
        <w:rPr>
          <w:sz w:val="22"/>
        </w:rPr>
        <w:t>задач,</w:t>
      </w:r>
      <w:r>
        <w:rPr>
          <w:spacing w:val="95"/>
          <w:sz w:val="22"/>
        </w:rPr>
        <w:t> </w:t>
      </w:r>
      <w:r>
        <w:rPr>
          <w:sz w:val="22"/>
        </w:rPr>
        <w:t>ре-</w:t>
      </w:r>
    </w:p>
    <w:p>
      <w:pPr>
        <w:spacing w:line="199" w:lineRule="auto" w:before="12"/>
        <w:ind w:left="2372" w:right="2528" w:firstLine="0"/>
        <w:jc w:val="both"/>
        <w:rPr>
          <w:sz w:val="22"/>
        </w:rPr>
      </w:pPr>
      <w:r>
        <w:rPr>
          <w:sz w:val="22"/>
        </w:rPr>
        <w:t>шаемых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воспитания,</w:t>
      </w:r>
      <w:r>
        <w:rPr>
          <w:spacing w:val="1"/>
          <w:sz w:val="22"/>
        </w:rPr>
        <w:t> </w:t>
      </w:r>
      <w:r>
        <w:rPr>
          <w:sz w:val="22"/>
        </w:rPr>
        <w:t>составляют</w:t>
      </w:r>
      <w:r>
        <w:rPr>
          <w:spacing w:val="1"/>
          <w:sz w:val="22"/>
        </w:rPr>
        <w:t> </w:t>
      </w:r>
      <w:r>
        <w:rPr>
          <w:i/>
          <w:sz w:val="22"/>
        </w:rPr>
        <w:t>специ-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образовательные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задачи.</w:t>
      </w:r>
      <w:r>
        <w:rPr>
          <w:i/>
          <w:spacing w:val="1"/>
          <w:sz w:val="22"/>
        </w:rPr>
        <w:t> </w:t>
      </w:r>
      <w:r>
        <w:rPr>
          <w:sz w:val="22"/>
        </w:rPr>
        <w:t>Основные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1"/>
          <w:sz w:val="22"/>
        </w:rPr>
        <w:t> </w:t>
      </w:r>
      <w:r>
        <w:rPr>
          <w:sz w:val="22"/>
        </w:rPr>
        <w:t>состоят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том,</w:t>
      </w:r>
      <w:r>
        <w:rPr>
          <w:spacing w:val="-52"/>
          <w:sz w:val="22"/>
        </w:rPr>
        <w:t> </w:t>
      </w:r>
      <w:r>
        <w:rPr>
          <w:sz w:val="22"/>
        </w:rPr>
        <w:t>чтобы;</w:t>
      </w:r>
    </w:p>
    <w:p>
      <w:pPr>
        <w:pStyle w:val="ListParagraph"/>
        <w:numPr>
          <w:ilvl w:val="0"/>
          <w:numId w:val="2"/>
        </w:numPr>
        <w:tabs>
          <w:tab w:pos="3007" w:val="left" w:leader="none"/>
        </w:tabs>
        <w:spacing w:line="199" w:lineRule="auto" w:before="7" w:after="0"/>
        <w:ind w:left="2365" w:right="2584" w:firstLine="324"/>
        <w:jc w:val="both"/>
        <w:rPr>
          <w:sz w:val="22"/>
        </w:rPr>
      </w:pPr>
      <w:r>
        <w:rPr>
          <w:sz w:val="22"/>
        </w:rPr>
        <w:t>с д е л а т ь     д о с т о я н и е м     к а ж д о г о      ч е л о в е к а</w:t>
      </w:r>
      <w:r>
        <w:rPr>
          <w:spacing w:val="1"/>
          <w:sz w:val="22"/>
        </w:rPr>
        <w:t> </w:t>
      </w:r>
      <w:r>
        <w:rPr>
          <w:sz w:val="22"/>
        </w:rPr>
        <w:t>б а з о в ы е</w:t>
      </w:r>
      <w:r>
        <w:rPr>
          <w:spacing w:val="1"/>
          <w:sz w:val="22"/>
        </w:rPr>
        <w:t> </w:t>
      </w:r>
      <w:r>
        <w:rPr>
          <w:sz w:val="22"/>
        </w:rPr>
        <w:t>з н а н и я</w:t>
      </w:r>
      <w:r>
        <w:rPr>
          <w:spacing w:val="1"/>
          <w:sz w:val="22"/>
        </w:rPr>
        <w:t> </w:t>
      </w:r>
      <w:r>
        <w:rPr>
          <w:sz w:val="22"/>
        </w:rPr>
        <w:t>н а у ч и</w:t>
      </w:r>
      <w:r>
        <w:rPr>
          <w:spacing w:val="1"/>
          <w:sz w:val="22"/>
        </w:rPr>
        <w:t> </w:t>
      </w:r>
      <w:r>
        <w:rPr>
          <w:sz w:val="22"/>
        </w:rPr>
        <w:t>о-п р а к т и ч е с к о г о</w:t>
      </w:r>
      <w:r>
        <w:rPr>
          <w:spacing w:val="55"/>
          <w:sz w:val="22"/>
        </w:rPr>
        <w:t> </w:t>
      </w:r>
      <w:r>
        <w:rPr>
          <w:sz w:val="22"/>
        </w:rPr>
        <w:t>х а р а к -</w:t>
      </w:r>
      <w:r>
        <w:rPr>
          <w:spacing w:val="1"/>
          <w:sz w:val="22"/>
        </w:rPr>
        <w:t> </w:t>
      </w:r>
      <w:r>
        <w:rPr>
          <w:sz w:val="22"/>
        </w:rPr>
        <w:t>тера, н</w:t>
      </w:r>
      <w:r>
        <w:rPr>
          <w:spacing w:val="9"/>
          <w:sz w:val="22"/>
        </w:rPr>
        <w:t> </w:t>
      </w:r>
      <w:r>
        <w:rPr>
          <w:sz w:val="22"/>
        </w:rPr>
        <w:t>а</w:t>
      </w:r>
      <w:r>
        <w:rPr>
          <w:spacing w:val="9"/>
          <w:sz w:val="22"/>
        </w:rPr>
        <w:t> </w:t>
      </w:r>
      <w:r>
        <w:rPr>
          <w:sz w:val="22"/>
        </w:rPr>
        <w:t>к</w:t>
      </w:r>
      <w:r>
        <w:rPr>
          <w:spacing w:val="11"/>
          <w:sz w:val="22"/>
        </w:rPr>
        <w:t> </w:t>
      </w:r>
      <w:r>
        <w:rPr>
          <w:sz w:val="22"/>
        </w:rPr>
        <w:t>о</w:t>
      </w:r>
      <w:r>
        <w:rPr>
          <w:spacing w:val="11"/>
          <w:sz w:val="22"/>
        </w:rPr>
        <w:t> </w:t>
      </w:r>
      <w:r>
        <w:rPr>
          <w:sz w:val="22"/>
        </w:rPr>
        <w:t>п</w:t>
      </w:r>
      <w:r>
        <w:rPr>
          <w:spacing w:val="9"/>
          <w:sz w:val="22"/>
        </w:rPr>
        <w:t> </w:t>
      </w:r>
      <w:r>
        <w:rPr>
          <w:sz w:val="22"/>
        </w:rPr>
        <w:t>л</w:t>
      </w:r>
      <w:r>
        <w:rPr>
          <w:spacing w:val="10"/>
          <w:sz w:val="22"/>
        </w:rPr>
        <w:t> </w:t>
      </w:r>
      <w:r>
        <w:rPr>
          <w:sz w:val="22"/>
        </w:rPr>
        <w:t>е</w:t>
      </w:r>
      <w:r>
        <w:rPr>
          <w:spacing w:val="12"/>
          <w:sz w:val="22"/>
        </w:rPr>
        <w:t> </w:t>
      </w:r>
      <w:r>
        <w:rPr>
          <w:sz w:val="22"/>
        </w:rPr>
        <w:t>н</w:t>
      </w:r>
      <w:r>
        <w:rPr>
          <w:spacing w:val="9"/>
          <w:sz w:val="22"/>
        </w:rPr>
        <w:t> </w:t>
      </w:r>
      <w:r>
        <w:rPr>
          <w:sz w:val="22"/>
        </w:rPr>
        <w:t>н</w:t>
      </w:r>
      <w:r>
        <w:rPr>
          <w:spacing w:val="10"/>
          <w:sz w:val="22"/>
        </w:rPr>
        <w:t> </w:t>
      </w:r>
      <w:r>
        <w:rPr>
          <w:sz w:val="22"/>
        </w:rPr>
        <w:t>ы</w:t>
      </w:r>
      <w:r>
        <w:rPr>
          <w:spacing w:val="9"/>
          <w:sz w:val="22"/>
        </w:rPr>
        <w:t> </w:t>
      </w:r>
      <w:r>
        <w:rPr>
          <w:sz w:val="22"/>
        </w:rPr>
        <w:t>е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3"/>
          <w:sz w:val="22"/>
        </w:rPr>
        <w:t> </w:t>
      </w:r>
      <w:r>
        <w:rPr>
          <w:sz w:val="22"/>
        </w:rPr>
        <w:t>ф</w:t>
      </w:r>
      <w:r>
        <w:rPr>
          <w:spacing w:val="3"/>
          <w:sz w:val="22"/>
        </w:rPr>
        <w:t> </w:t>
      </w:r>
      <w:r>
        <w:rPr>
          <w:sz w:val="22"/>
        </w:rPr>
        <w:t>е</w:t>
      </w:r>
      <w:r>
        <w:rPr>
          <w:spacing w:val="2"/>
          <w:sz w:val="22"/>
        </w:rPr>
        <w:t> </w:t>
      </w:r>
      <w:r>
        <w:rPr>
          <w:sz w:val="22"/>
        </w:rPr>
        <w:t>р</w:t>
      </w:r>
      <w:r>
        <w:rPr>
          <w:spacing w:val="4"/>
          <w:sz w:val="22"/>
        </w:rPr>
        <w:t> </w:t>
      </w:r>
      <w:r>
        <w:rPr>
          <w:sz w:val="22"/>
        </w:rPr>
        <w:t>е</w:t>
      </w:r>
      <w:r>
        <w:rPr>
          <w:spacing w:val="5"/>
          <w:sz w:val="22"/>
        </w:rPr>
        <w:t> </w:t>
      </w:r>
      <w:r>
        <w:rPr>
          <w:sz w:val="22"/>
        </w:rPr>
        <w:t>ф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ч</w:t>
      </w:r>
      <w:r>
        <w:rPr>
          <w:spacing w:val="1"/>
          <w:sz w:val="22"/>
        </w:rPr>
        <w:t> </w:t>
      </w:r>
      <w:r>
        <w:rPr>
          <w:sz w:val="22"/>
        </w:rPr>
        <w:t>е</w:t>
      </w:r>
      <w:r>
        <w:rPr>
          <w:spacing w:val="2"/>
          <w:sz w:val="22"/>
        </w:rPr>
        <w:t> </w:t>
      </w:r>
      <w:r>
        <w:rPr>
          <w:sz w:val="22"/>
        </w:rPr>
        <w:t>с</w:t>
      </w:r>
      <w:r>
        <w:rPr>
          <w:spacing w:val="2"/>
          <w:sz w:val="22"/>
        </w:rPr>
        <w:t> </w:t>
      </w:r>
      <w:r>
        <w:rPr>
          <w:sz w:val="22"/>
        </w:rPr>
        <w:t>к</w:t>
      </w:r>
      <w:r>
        <w:rPr>
          <w:spacing w:val="4"/>
          <w:sz w:val="22"/>
        </w:rPr>
        <w:t> </w:t>
      </w:r>
      <w:r>
        <w:rPr>
          <w:sz w:val="22"/>
        </w:rPr>
        <w:t>о</w:t>
      </w:r>
      <w:r>
        <w:rPr>
          <w:spacing w:val="2"/>
          <w:sz w:val="22"/>
        </w:rPr>
        <w:t> </w:t>
      </w:r>
      <w:r>
        <w:rPr>
          <w:sz w:val="22"/>
        </w:rPr>
        <w:t>й</w:t>
      </w:r>
      <w:r>
        <w:rPr>
          <w:spacing w:val="5"/>
          <w:sz w:val="22"/>
        </w:rPr>
        <w:t> </w:t>
      </w:r>
      <w:r>
        <w:rPr>
          <w:sz w:val="22"/>
        </w:rPr>
        <w:t>к у</w:t>
      </w:r>
      <w:r>
        <w:rPr>
          <w:spacing w:val="-3"/>
          <w:sz w:val="22"/>
        </w:rPr>
        <w:t> </w:t>
      </w:r>
      <w:r>
        <w:rPr>
          <w:sz w:val="22"/>
        </w:rPr>
        <w:t>л</w:t>
      </w:r>
      <w:r>
        <w:rPr>
          <w:spacing w:val="1"/>
          <w:sz w:val="22"/>
        </w:rPr>
        <w:t> </w:t>
      </w:r>
      <w:r>
        <w:rPr>
          <w:sz w:val="22"/>
        </w:rPr>
        <w:t>ь-туры;</w:t>
      </w:r>
    </w:p>
    <w:p>
      <w:pPr>
        <w:pStyle w:val="ListParagraph"/>
        <w:numPr>
          <w:ilvl w:val="0"/>
          <w:numId w:val="2"/>
        </w:numPr>
        <w:tabs>
          <w:tab w:pos="3007" w:val="left" w:leader="none"/>
          <w:tab w:pos="3851" w:val="left" w:leader="none"/>
          <w:tab w:pos="4434" w:val="left" w:leader="none"/>
          <w:tab w:pos="4818" w:val="left" w:leader="none"/>
          <w:tab w:pos="5255" w:val="left" w:leader="none"/>
          <w:tab w:pos="5661" w:val="left" w:leader="none"/>
          <w:tab w:pos="5709" w:val="left" w:leader="none"/>
          <w:tab w:pos="6892" w:val="left" w:leader="none"/>
          <w:tab w:pos="6990" w:val="left" w:leader="none"/>
          <w:tab w:pos="8261" w:val="left" w:leader="none"/>
          <w:tab w:pos="8779" w:val="left" w:leader="none"/>
        </w:tabs>
        <w:spacing w:line="199" w:lineRule="auto" w:before="3" w:after="0"/>
        <w:ind w:left="2365" w:right="2515" w:firstLine="324"/>
        <w:jc w:val="left"/>
        <w:rPr>
          <w:sz w:val="22"/>
        </w:rPr>
      </w:pP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б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п</w:t>
      </w:r>
      <w:r>
        <w:rPr>
          <w:spacing w:val="-2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ч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т</w:t>
      </w:r>
      <w:r>
        <w:rPr>
          <w:spacing w:val="-6"/>
          <w:sz w:val="22"/>
        </w:rPr>
        <w:t> </w:t>
      </w:r>
      <w:r>
        <w:rPr>
          <w:sz w:val="22"/>
        </w:rPr>
        <w:t>ь</w:t>
        <w:tab/>
        <w:t>р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ц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л</w:t>
      </w:r>
      <w:r>
        <w:rPr>
          <w:spacing w:val="-2"/>
          <w:sz w:val="22"/>
        </w:rPr>
        <w:t> </w:t>
      </w:r>
      <w:r>
        <w:rPr>
          <w:sz w:val="22"/>
        </w:rPr>
        <w:t>ь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е</w:t>
        <w:tab/>
        <w:tab/>
        <w:t>ф о р м и р о в а н и е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9"/>
          <w:sz w:val="22"/>
        </w:rPr>
        <w:t> </w:t>
      </w:r>
      <w:r>
        <w:rPr>
          <w:sz w:val="22"/>
        </w:rPr>
        <w:t>н</w:t>
      </w:r>
      <w:r>
        <w:rPr>
          <w:spacing w:val="9"/>
          <w:sz w:val="22"/>
        </w:rPr>
        <w:t> </w:t>
      </w:r>
      <w:r>
        <w:rPr>
          <w:sz w:val="22"/>
        </w:rPr>
        <w:t>д</w:t>
      </w:r>
      <w:r>
        <w:rPr>
          <w:spacing w:val="7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8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д</w:t>
      </w:r>
      <w:r>
        <w:rPr>
          <w:spacing w:val="9"/>
          <w:sz w:val="22"/>
        </w:rPr>
        <w:t> </w:t>
      </w:r>
      <w:r>
        <w:rPr>
          <w:sz w:val="22"/>
        </w:rPr>
        <w:t>у</w:t>
      </w:r>
      <w:r>
        <w:rPr>
          <w:spacing w:val="8"/>
          <w:sz w:val="22"/>
        </w:rPr>
        <w:t> </w:t>
      </w:r>
      <w:r>
        <w:rPr>
          <w:sz w:val="22"/>
        </w:rPr>
        <w:t>а</w:t>
      </w:r>
      <w:r>
        <w:rPr>
          <w:spacing w:val="9"/>
          <w:sz w:val="22"/>
        </w:rPr>
        <w:t> </w:t>
      </w:r>
      <w:r>
        <w:rPr>
          <w:sz w:val="22"/>
        </w:rPr>
        <w:t>л</w:t>
      </w:r>
      <w:r>
        <w:rPr>
          <w:spacing w:val="7"/>
          <w:sz w:val="22"/>
        </w:rPr>
        <w:t> </w:t>
      </w:r>
      <w:r>
        <w:rPr>
          <w:sz w:val="22"/>
        </w:rPr>
        <w:t>ь</w:t>
      </w:r>
      <w:r>
        <w:rPr>
          <w:spacing w:val="9"/>
          <w:sz w:val="22"/>
        </w:rPr>
        <w:t> </w:t>
      </w:r>
      <w:r>
        <w:rPr>
          <w:sz w:val="22"/>
        </w:rPr>
        <w:t>н</w:t>
      </w:r>
      <w:r>
        <w:rPr>
          <w:spacing w:val="7"/>
          <w:sz w:val="22"/>
        </w:rPr>
        <w:t> </w:t>
      </w:r>
      <w:r>
        <w:rPr>
          <w:sz w:val="22"/>
        </w:rPr>
        <w:t>о</w:t>
      </w:r>
      <w:r>
        <w:rPr>
          <w:spacing w:val="9"/>
          <w:sz w:val="22"/>
        </w:rPr>
        <w:t> </w:t>
      </w:r>
      <w:r>
        <w:rPr>
          <w:sz w:val="22"/>
        </w:rPr>
        <w:t>г</w:t>
      </w:r>
      <w:r>
        <w:rPr>
          <w:spacing w:val="7"/>
          <w:sz w:val="22"/>
        </w:rPr>
        <w:t> </w:t>
      </w:r>
      <w:r>
        <w:rPr>
          <w:sz w:val="22"/>
        </w:rPr>
        <w:t>о</w:t>
      </w:r>
      <w:r>
        <w:rPr>
          <w:spacing w:val="22"/>
          <w:sz w:val="22"/>
        </w:rPr>
        <w:t> </w:t>
      </w:r>
      <w:r>
        <w:rPr>
          <w:sz w:val="22"/>
        </w:rPr>
        <w:t>ф</w:t>
      </w:r>
      <w:r>
        <w:rPr>
          <w:spacing w:val="6"/>
          <w:sz w:val="22"/>
        </w:rPr>
        <w:t> </w:t>
      </w:r>
      <w:r>
        <w:rPr>
          <w:sz w:val="22"/>
        </w:rPr>
        <w:t>о</w:t>
      </w:r>
      <w:r>
        <w:rPr>
          <w:spacing w:val="4"/>
          <w:sz w:val="22"/>
        </w:rPr>
        <w:t> </w:t>
      </w:r>
      <w:r>
        <w:rPr>
          <w:sz w:val="22"/>
        </w:rPr>
        <w:t>н</w:t>
      </w:r>
      <w:r>
        <w:rPr>
          <w:spacing w:val="4"/>
          <w:sz w:val="22"/>
        </w:rPr>
        <w:t> </w:t>
      </w:r>
      <w:r>
        <w:rPr>
          <w:sz w:val="22"/>
        </w:rPr>
        <w:t>д</w:t>
      </w:r>
      <w:r>
        <w:rPr>
          <w:spacing w:val="5"/>
          <w:sz w:val="22"/>
        </w:rPr>
        <w:t> </w:t>
      </w:r>
      <w:r>
        <w:rPr>
          <w:sz w:val="22"/>
        </w:rPr>
        <w:t>а</w:t>
      </w:r>
      <w:r>
        <w:rPr>
          <w:spacing w:val="70"/>
          <w:sz w:val="22"/>
        </w:rPr>
        <w:t> </w:t>
      </w:r>
      <w:r>
        <w:rPr>
          <w:sz w:val="22"/>
        </w:rPr>
        <w:t>д</w:t>
      </w:r>
      <w:r>
        <w:rPr>
          <w:spacing w:val="9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г</w:t>
      </w:r>
      <w:r>
        <w:rPr>
          <w:spacing w:val="7"/>
          <w:sz w:val="22"/>
        </w:rPr>
        <w:t> </w:t>
      </w:r>
      <w:r>
        <w:rPr>
          <w:sz w:val="22"/>
        </w:rPr>
        <w:t>а</w:t>
      </w:r>
      <w:r>
        <w:rPr>
          <w:spacing w:val="9"/>
          <w:sz w:val="22"/>
        </w:rPr>
        <w:t> </w:t>
      </w:r>
      <w:r>
        <w:rPr>
          <w:sz w:val="22"/>
        </w:rPr>
        <w:t>т</w:t>
      </w:r>
      <w:r>
        <w:rPr>
          <w:spacing w:val="6"/>
          <w:sz w:val="22"/>
        </w:rPr>
        <w:t> </w:t>
      </w:r>
      <w:r>
        <w:rPr>
          <w:sz w:val="22"/>
        </w:rPr>
        <w:t>е</w:t>
      </w:r>
      <w:r>
        <w:rPr>
          <w:spacing w:val="8"/>
          <w:sz w:val="22"/>
        </w:rPr>
        <w:t> </w:t>
      </w:r>
      <w:r>
        <w:rPr>
          <w:sz w:val="22"/>
        </w:rPr>
        <w:t>л</w:t>
      </w:r>
      <w:r>
        <w:rPr>
          <w:spacing w:val="9"/>
          <w:sz w:val="22"/>
        </w:rPr>
        <w:t> </w:t>
      </w:r>
      <w:r>
        <w:rPr>
          <w:sz w:val="22"/>
        </w:rPr>
        <w:t>ь</w:t>
      </w:r>
      <w:r>
        <w:rPr>
          <w:spacing w:val="9"/>
          <w:sz w:val="22"/>
        </w:rPr>
        <w:t> </w:t>
      </w:r>
      <w:r>
        <w:rPr>
          <w:sz w:val="22"/>
        </w:rPr>
        <w:t>н</w:t>
      </w:r>
      <w:r>
        <w:rPr>
          <w:spacing w:val="7"/>
          <w:sz w:val="22"/>
        </w:rPr>
        <w:t> </w:t>
      </w:r>
      <w:r>
        <w:rPr>
          <w:sz w:val="22"/>
        </w:rPr>
        <w:t>ы</w:t>
      </w:r>
      <w:r>
        <w:rPr>
          <w:spacing w:val="7"/>
          <w:sz w:val="22"/>
        </w:rPr>
        <w:t> </w:t>
      </w:r>
      <w:r>
        <w:rPr>
          <w:sz w:val="22"/>
        </w:rPr>
        <w:t>х</w:t>
      </w:r>
      <w:r>
        <w:rPr>
          <w:spacing w:val="75"/>
          <w:sz w:val="22"/>
        </w:rPr>
        <w:t> </w:t>
      </w:r>
      <w:r>
        <w:rPr>
          <w:sz w:val="22"/>
        </w:rPr>
        <w:t>умений</w:t>
      </w:r>
      <w:r>
        <w:rPr>
          <w:spacing w:val="7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н</w:t>
      </w:r>
      <w:r>
        <w:rPr>
          <w:spacing w:val="-16"/>
          <w:sz w:val="22"/>
        </w:rPr>
        <w:t> </w:t>
      </w:r>
      <w:r>
        <w:rPr>
          <w:sz w:val="22"/>
        </w:rPr>
        <w:t>а</w:t>
      </w:r>
      <w:r>
        <w:rPr>
          <w:spacing w:val="-15"/>
          <w:sz w:val="22"/>
        </w:rPr>
        <w:t> </w:t>
      </w:r>
      <w:r>
        <w:rPr>
          <w:sz w:val="22"/>
        </w:rPr>
        <w:t>в</w:t>
      </w:r>
      <w:r>
        <w:rPr>
          <w:spacing w:val="-15"/>
          <w:sz w:val="22"/>
        </w:rPr>
        <w:t> </w:t>
      </w:r>
      <w:r>
        <w:rPr>
          <w:sz w:val="22"/>
        </w:rPr>
        <w:t>ы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3"/>
          <w:sz w:val="22"/>
        </w:rPr>
        <w:t> </w:t>
      </w:r>
      <w:r>
        <w:rPr>
          <w:sz w:val="22"/>
        </w:rPr>
        <w:t>о</w:t>
      </w:r>
      <w:r>
        <w:rPr>
          <w:spacing w:val="-15"/>
          <w:sz w:val="22"/>
        </w:rPr>
        <w:t> </w:t>
      </w:r>
      <w:r>
        <w:rPr>
          <w:sz w:val="22"/>
        </w:rPr>
        <w:t>в</w:t>
      </w:r>
      <w:r>
        <w:rPr>
          <w:spacing w:val="-15"/>
          <w:sz w:val="22"/>
        </w:rPr>
        <w:t> </w:t>
      </w:r>
      <w:r>
        <w:rPr>
          <w:sz w:val="22"/>
        </w:rPr>
        <w:t>,</w:t>
        <w:tab/>
        <w:t>н</w:t>
      </w:r>
      <w:r>
        <w:rPr>
          <w:spacing w:val="-1"/>
          <w:sz w:val="22"/>
        </w:rPr>
        <w:t> </w:t>
      </w:r>
      <w:r>
        <w:rPr>
          <w:sz w:val="22"/>
        </w:rPr>
        <w:t>у</w:t>
      </w:r>
      <w:r>
        <w:rPr>
          <w:spacing w:val="-2"/>
          <w:sz w:val="22"/>
        </w:rPr>
        <w:t> </w:t>
      </w:r>
      <w:r>
        <w:rPr>
          <w:sz w:val="22"/>
        </w:rPr>
        <w:t>ж</w:t>
      </w:r>
      <w:r>
        <w:rPr>
          <w:spacing w:val="1"/>
          <w:sz w:val="22"/>
        </w:rPr>
        <w:t> </w:t>
      </w:r>
      <w:r>
        <w:rPr>
          <w:sz w:val="22"/>
        </w:rPr>
        <w:t>н ы</w:t>
      </w:r>
      <w:r>
        <w:rPr>
          <w:spacing w:val="2"/>
          <w:sz w:val="22"/>
        </w:rPr>
        <w:t> </w:t>
      </w:r>
      <w:r>
        <w:rPr>
          <w:sz w:val="22"/>
        </w:rPr>
        <w:t>х</w:t>
        <w:tab/>
        <w:t>в</w:t>
        <w:tab/>
        <w:t>ж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з</w:t>
      </w:r>
      <w:r>
        <w:rPr>
          <w:spacing w:val="-10"/>
          <w:sz w:val="22"/>
        </w:rPr>
        <w:t> </w:t>
      </w:r>
      <w:r>
        <w:rPr>
          <w:sz w:val="22"/>
        </w:rPr>
        <w:t>н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,</w:t>
        <w:tab/>
        <w:t>д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т</w:t>
      </w:r>
      <w:r>
        <w:rPr>
          <w:spacing w:val="-11"/>
          <w:sz w:val="22"/>
        </w:rPr>
        <w:t> </w:t>
      </w:r>
      <w:r>
        <w:rPr>
          <w:sz w:val="22"/>
        </w:rPr>
        <w:t>и</w:t>
        <w:tab/>
        <w:t>их</w:t>
        <w:tab/>
      </w:r>
      <w:r>
        <w:rPr>
          <w:spacing w:val="-7"/>
          <w:sz w:val="22"/>
        </w:rPr>
        <w:t>до</w:t>
      </w:r>
      <w:r>
        <w:rPr>
          <w:spacing w:val="-52"/>
          <w:sz w:val="22"/>
        </w:rPr>
        <w:t> </w:t>
      </w:r>
      <w:r>
        <w:rPr>
          <w:sz w:val="22"/>
        </w:rPr>
        <w:t>н</w:t>
      </w:r>
      <w:r>
        <w:rPr>
          <w:spacing w:val="-1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б х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д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м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й</w:t>
        <w:tab/>
        <w:t>с</w:t>
      </w:r>
      <w:r>
        <w:rPr>
          <w:spacing w:val="-1"/>
          <w:sz w:val="22"/>
        </w:rPr>
        <w:t> </w:t>
      </w:r>
      <w:r>
        <w:rPr>
          <w:sz w:val="22"/>
        </w:rPr>
        <w:t>т</w:t>
      </w:r>
      <w:r>
        <w:rPr>
          <w:spacing w:val="-6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п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2"/>
          <w:sz w:val="22"/>
        </w:rPr>
        <w:t> </w:t>
      </w:r>
      <w:r>
        <w:rPr>
          <w:sz w:val="22"/>
        </w:rPr>
        <w:t>и</w:t>
        <w:tab/>
        <w:tab/>
        <w:t>с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р</w:t>
      </w:r>
      <w:r>
        <w:rPr>
          <w:spacing w:val="-10"/>
          <w:sz w:val="22"/>
        </w:rPr>
        <w:t> </w:t>
      </w:r>
      <w:r>
        <w:rPr>
          <w:sz w:val="22"/>
        </w:rPr>
        <w:t>ш</w:t>
      </w:r>
      <w:r>
        <w:rPr>
          <w:spacing w:val="-12"/>
          <w:sz w:val="22"/>
        </w:rPr>
        <w:t> </w:t>
      </w:r>
      <w:r>
        <w:rPr>
          <w:sz w:val="22"/>
        </w:rPr>
        <w:t>е</w:t>
      </w:r>
      <w:r>
        <w:rPr>
          <w:spacing w:val="-9"/>
          <w:sz w:val="22"/>
        </w:rPr>
        <w:t> </w:t>
      </w:r>
      <w:r>
        <w:rPr>
          <w:sz w:val="22"/>
        </w:rPr>
        <w:t>н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т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а</w:t>
      </w:r>
      <w:r>
        <w:rPr>
          <w:spacing w:val="-10"/>
          <w:sz w:val="22"/>
        </w:rPr>
        <w:t> </w:t>
      </w:r>
      <w:r>
        <w:rPr>
          <w:sz w:val="22"/>
        </w:rPr>
        <w:t>.</w:t>
      </w:r>
    </w:p>
    <w:p>
      <w:pPr>
        <w:pStyle w:val="BodyText"/>
        <w:spacing w:line="199" w:lineRule="auto"/>
        <w:ind w:left="2372" w:right="2524" w:firstLine="302"/>
      </w:pPr>
      <w:r>
        <w:rPr/>
        <w:t>Образовательная направленность физического воспитания, как и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планомерной</w:t>
      </w:r>
      <w:r>
        <w:rPr>
          <w:spacing w:val="1"/>
        </w:rPr>
        <w:t> </w:t>
      </w:r>
      <w:r>
        <w:rPr/>
        <w:t>передачей</w:t>
      </w:r>
      <w:r>
        <w:rPr>
          <w:spacing w:val="1"/>
        </w:rPr>
        <w:t> </w:t>
      </w:r>
      <w:r>
        <w:rPr/>
        <w:t>(обучающим)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последо-</w:t>
      </w:r>
      <w:r>
        <w:rPr>
          <w:spacing w:val="1"/>
        </w:rPr>
        <w:t> </w:t>
      </w:r>
      <w:r>
        <w:rPr/>
        <w:t>вательным</w:t>
      </w:r>
      <w:r>
        <w:rPr>
          <w:spacing w:val="1"/>
        </w:rPr>
        <w:t> </w:t>
      </w:r>
      <w:r>
        <w:rPr/>
        <w:t>усвоением</w:t>
      </w:r>
      <w:r>
        <w:rPr>
          <w:spacing w:val="1"/>
        </w:rPr>
        <w:t> </w:t>
      </w:r>
      <w:r>
        <w:rPr/>
        <w:t>(обучаемыми)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совокупности</w:t>
      </w:r>
      <w:r>
        <w:rPr>
          <w:spacing w:val="-52"/>
        </w:rPr>
        <w:t> </w:t>
      </w:r>
      <w:r>
        <w:rPr/>
        <w:t>знаний,</w:t>
      </w:r>
      <w:r>
        <w:rPr>
          <w:spacing w:val="7"/>
        </w:rPr>
        <w:t> </w:t>
      </w:r>
      <w:r>
        <w:rPr/>
        <w:t>систематическим</w:t>
      </w:r>
      <w:r>
        <w:rPr>
          <w:spacing w:val="8"/>
        </w:rPr>
        <w:t> </w:t>
      </w:r>
      <w:r>
        <w:rPr/>
        <w:t>пополнением</w:t>
      </w:r>
      <w:r>
        <w:rPr>
          <w:spacing w:val="7"/>
        </w:rPr>
        <w:t> </w:t>
      </w:r>
      <w:r>
        <w:rPr/>
        <w:t>и</w:t>
      </w:r>
      <w:r>
        <w:rPr>
          <w:spacing w:val="23"/>
        </w:rPr>
        <w:t> </w:t>
      </w:r>
      <w:r>
        <w:rPr/>
        <w:t>углублением</w:t>
      </w:r>
      <w:r>
        <w:rPr>
          <w:spacing w:val="7"/>
        </w:rPr>
        <w:t> </w:t>
      </w:r>
      <w:r>
        <w:rPr/>
        <w:t>их.</w:t>
      </w:r>
      <w:r>
        <w:rPr>
          <w:spacing w:val="7"/>
        </w:rPr>
        <w:t> </w:t>
      </w:r>
      <w:r>
        <w:rPr/>
        <w:t>Совре-</w:t>
      </w:r>
    </w:p>
    <w:p>
      <w:pPr>
        <w:spacing w:line="194" w:lineRule="auto" w:before="142"/>
        <w:ind w:left="2365" w:right="2523" w:firstLine="360"/>
        <w:jc w:val="both"/>
        <w:rPr>
          <w:sz w:val="18"/>
        </w:rPr>
      </w:pPr>
      <w:r>
        <w:rPr>
          <w:sz w:val="18"/>
        </w:rPr>
        <w:t>* Подробнее о классификации периодов возрастного развития и характеристике</w:t>
      </w:r>
      <w:r>
        <w:rPr>
          <w:spacing w:val="1"/>
          <w:sz w:val="18"/>
        </w:rPr>
        <w:t> </w:t>
      </w:r>
      <w:r>
        <w:rPr>
          <w:sz w:val="18"/>
        </w:rPr>
        <w:t>возрастных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форм и</w:t>
      </w:r>
      <w:r>
        <w:rPr>
          <w:spacing w:val="1"/>
          <w:sz w:val="18"/>
        </w:rPr>
        <w:t> </w:t>
      </w:r>
      <w:r>
        <w:rPr>
          <w:sz w:val="18"/>
        </w:rPr>
        <w:t>функций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см.,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кн.</w:t>
      </w:r>
      <w:r>
        <w:rPr>
          <w:spacing w:val="1"/>
          <w:sz w:val="18"/>
        </w:rPr>
        <w:t> </w:t>
      </w:r>
      <w:r>
        <w:rPr>
          <w:sz w:val="18"/>
        </w:rPr>
        <w:t>«Воз-</w:t>
      </w:r>
      <w:r>
        <w:rPr>
          <w:spacing w:val="1"/>
          <w:sz w:val="18"/>
        </w:rPr>
        <w:t> </w:t>
      </w:r>
      <w:r>
        <w:rPr>
          <w:sz w:val="18"/>
        </w:rPr>
        <w:t>растная</w:t>
      </w:r>
      <w:r>
        <w:rPr>
          <w:spacing w:val="-1"/>
          <w:sz w:val="18"/>
        </w:rPr>
        <w:t> </w:t>
      </w:r>
      <w:r>
        <w:rPr>
          <w:sz w:val="18"/>
        </w:rPr>
        <w:t>физиология». Л.. Наука, 1975.</w:t>
      </w:r>
    </w:p>
    <w:p>
      <w:pPr>
        <w:spacing w:before="160"/>
        <w:ind w:left="3640" w:right="0" w:firstLine="0"/>
        <w:jc w:val="left"/>
        <w:rPr>
          <w:sz w:val="14"/>
        </w:rPr>
      </w:pPr>
      <w:r>
        <w:rPr>
          <w:sz w:val="14"/>
        </w:rPr>
        <w:t>IS</w:t>
      </w:r>
    </w:p>
    <w:p>
      <w:pPr>
        <w:spacing w:after="0"/>
        <w:jc w:val="left"/>
        <w:rPr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77"/>
      </w:pPr>
      <w:r>
        <w:rPr/>
        <w:t>менные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приобщение воспитываемых к довольно широкому кругу физкуль-</w:t>
      </w:r>
      <w:r>
        <w:rPr>
          <w:spacing w:val="1"/>
        </w:rPr>
        <w:t> </w:t>
      </w:r>
      <w:r>
        <w:rPr/>
        <w:t>турно-образовательных знаний. Это знания о. сущности 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 рационального использования ее ценностей; это и знания</w:t>
      </w:r>
      <w:r>
        <w:rPr>
          <w:spacing w:val="1"/>
        </w:rPr>
        <w:t> </w:t>
      </w:r>
      <w:r>
        <w:rPr/>
        <w:t>сугубо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эффективного использования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жизни, а также другие знания, имеющие отношение к 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-1"/>
        </w:rPr>
        <w:t> </w:t>
      </w:r>
      <w:r>
        <w:rPr/>
        <w:t>физкультурно-гигиенические.</w:t>
      </w:r>
    </w:p>
    <w:p>
      <w:pPr>
        <w:pStyle w:val="BodyText"/>
        <w:spacing w:line="199" w:lineRule="auto"/>
        <w:ind w:left="2204" w:right="2680" w:firstLine="331"/>
      </w:pPr>
      <w:r>
        <w:rPr/>
        <w:t>С опорой на соответствующие знания и в единстве с воспитанием</w:t>
      </w:r>
      <w:r>
        <w:rPr>
          <w:spacing w:val="1"/>
        </w:rPr>
        <w:t> </w:t>
      </w:r>
      <w:r>
        <w:rPr/>
        <w:t>физических</w:t>
      </w:r>
      <w:r>
        <w:rPr>
          <w:spacing w:val="-11"/>
        </w:rPr>
        <w:t> </w:t>
      </w:r>
      <w:r>
        <w:rPr/>
        <w:t>способностей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процессе</w:t>
      </w:r>
      <w:r>
        <w:rPr>
          <w:spacing w:val="-10"/>
        </w:rPr>
        <w:t> </w:t>
      </w:r>
      <w:r>
        <w:rPr/>
        <w:t>физического</w:t>
      </w:r>
      <w:r>
        <w:rPr>
          <w:spacing w:val="-11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решают</w:t>
      </w:r>
      <w:r>
        <w:rPr>
          <w:spacing w:val="-52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системному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Образо-</w:t>
      </w:r>
      <w:r>
        <w:rPr>
          <w:spacing w:val="1"/>
        </w:rPr>
        <w:t> </w:t>
      </w:r>
      <w:r>
        <w:rPr/>
        <w:t>вательный смысл таких задач хорошо показал еще П. Ф. Лес-гафт,</w:t>
      </w:r>
      <w:r>
        <w:rPr>
          <w:spacing w:val="1"/>
        </w:rPr>
        <w:t> </w:t>
      </w:r>
      <w:r>
        <w:rPr/>
        <w:t>создавший</w:t>
      </w:r>
      <w:r>
        <w:rPr>
          <w:spacing w:val="1"/>
        </w:rPr>
        <w:t> </w:t>
      </w:r>
      <w:r>
        <w:rPr/>
        <w:t>учение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« ф и з и ч е с к о м</w:t>
      </w:r>
      <w:r>
        <w:rPr>
          <w:spacing w:val="1"/>
        </w:rPr>
        <w:t> </w:t>
      </w:r>
      <w:r>
        <w:rPr/>
        <w:t>о б р а з о в а н и и » 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подчеркивал, что было бы принципиально неверным ограничивать</w:t>
      </w:r>
      <w:r>
        <w:rPr>
          <w:spacing w:val="1"/>
        </w:rPr>
        <w:t> </w:t>
      </w:r>
      <w:r>
        <w:rPr/>
        <w:t>физическое воспитание лишь заботой о развитии телесных качеств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«изолировать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сознательно</w:t>
      </w:r>
      <w:r>
        <w:rPr>
          <w:spacing w:val="1"/>
        </w:rPr>
        <w:t> </w:t>
      </w:r>
      <w:r>
        <w:rPr/>
        <w:t>управлять ими и приспосабливать к препятствиям, преодолевая их с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ловкостью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настойчивостью,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говря,</w:t>
      </w:r>
      <w:r>
        <w:rPr>
          <w:spacing w:val="1"/>
        </w:rPr>
        <w:t> </w:t>
      </w:r>
      <w:r>
        <w:rPr/>
        <w:t>приучиться с наименьшим трудом в возможно меньший промежуток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сознательно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наибольшую</w:t>
      </w:r>
      <w:r>
        <w:rPr>
          <w:spacing w:val="56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работу»*.</w:t>
      </w:r>
    </w:p>
    <w:p>
      <w:pPr>
        <w:pStyle w:val="BodyText"/>
        <w:spacing w:line="181" w:lineRule="exact"/>
        <w:ind w:left="2550"/>
      </w:pPr>
      <w:r>
        <w:rPr/>
        <w:t>Важность</w:t>
      </w:r>
      <w:r>
        <w:rPr>
          <w:spacing w:val="82"/>
        </w:rPr>
        <w:t> </w:t>
      </w:r>
      <w:r>
        <w:rPr/>
        <w:t>этих</w:t>
      </w:r>
      <w:r>
        <w:rPr>
          <w:spacing w:val="82"/>
        </w:rPr>
        <w:t> </w:t>
      </w:r>
      <w:r>
        <w:rPr/>
        <w:t>задач</w:t>
      </w:r>
      <w:r>
        <w:rPr>
          <w:spacing w:val="82"/>
        </w:rPr>
        <w:t> </w:t>
      </w:r>
      <w:r>
        <w:rPr/>
        <w:t>обусловлена</w:t>
      </w:r>
      <w:r>
        <w:rPr>
          <w:spacing w:val="82"/>
        </w:rPr>
        <w:t> </w:t>
      </w:r>
      <w:r>
        <w:rPr/>
        <w:t>тем,</w:t>
      </w:r>
      <w:r>
        <w:rPr>
          <w:spacing w:val="82"/>
        </w:rPr>
        <w:t> </w:t>
      </w:r>
      <w:r>
        <w:rPr/>
        <w:t>что</w:t>
      </w:r>
      <w:r>
        <w:rPr>
          <w:spacing w:val="81"/>
        </w:rPr>
        <w:t> </w:t>
      </w:r>
      <w:r>
        <w:rPr/>
        <w:t>без</w:t>
      </w:r>
      <w:r>
        <w:rPr>
          <w:spacing w:val="82"/>
        </w:rPr>
        <w:t> </w:t>
      </w:r>
      <w:r>
        <w:rPr/>
        <w:t>двигательных</w:t>
      </w:r>
    </w:p>
    <w:p>
      <w:pPr>
        <w:pStyle w:val="BodyText"/>
        <w:spacing w:line="199" w:lineRule="auto" w:before="4"/>
        <w:ind w:left="2218" w:right="2661"/>
      </w:pPr>
      <w:r>
        <w:rPr/>
        <w:t>умений и навыков нельзя реализовать способности в практической</w:t>
      </w:r>
      <w:r>
        <w:rPr>
          <w:spacing w:val="1"/>
        </w:rPr>
        <w:t> </w:t>
      </w:r>
      <w:r>
        <w:rPr/>
        <w:t>деятельности.  </w:t>
      </w:r>
      <w:r>
        <w:rPr>
          <w:spacing w:val="3"/>
        </w:rPr>
        <w:t> </w:t>
      </w:r>
      <w:r>
        <w:rPr/>
        <w:t>Даже  </w:t>
      </w:r>
      <w:r>
        <w:rPr>
          <w:spacing w:val="1"/>
        </w:rPr>
        <w:t> </w:t>
      </w:r>
      <w:r>
        <w:rPr/>
        <w:t>незаурядные  </w:t>
      </w:r>
      <w:r>
        <w:rPr>
          <w:spacing w:val="4"/>
        </w:rPr>
        <w:t> </w:t>
      </w:r>
      <w:r>
        <w:rPr/>
        <w:t>физические  </w:t>
      </w:r>
      <w:r>
        <w:rPr>
          <w:spacing w:val="3"/>
        </w:rPr>
        <w:t> </w:t>
      </w:r>
      <w:r>
        <w:rPr/>
        <w:t>задатки  </w:t>
      </w:r>
      <w:r>
        <w:rPr>
          <w:spacing w:val="3"/>
        </w:rPr>
        <w:t> </w:t>
      </w:r>
      <w:r>
        <w:rPr/>
        <w:t>индивида,</w:t>
      </w:r>
    </w:p>
    <w:p>
      <w:pPr>
        <w:pStyle w:val="BodyText"/>
        <w:spacing w:line="199" w:lineRule="auto"/>
        <w:ind w:left="2218" w:right="2659"/>
      </w:pPr>
      <w:r>
        <w:rPr/>
        <w:t>«полученные им от природы», так и останутся потенциями, если не</w:t>
      </w:r>
      <w:r>
        <w:rPr>
          <w:spacing w:val="1"/>
        </w:rPr>
        <w:t> </w:t>
      </w:r>
      <w:r>
        <w:rPr/>
        <w:t>реализовать их в деятельности, связав с рациональными способами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навыками.</w:t>
      </w:r>
      <w:r>
        <w:rPr>
          <w:spacing w:val="1"/>
        </w:rPr>
        <w:t> </w:t>
      </w:r>
      <w:r>
        <w:rPr/>
        <w:t>Формируясь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отлаживаемые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управления движениями, двигательные</w:t>
      </w:r>
      <w:r>
        <w:rPr>
          <w:spacing w:val="1"/>
        </w:rPr>
        <w:t> </w:t>
      </w:r>
      <w:r>
        <w:rPr/>
        <w:t>умения и навыки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слагаемыми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проявляемых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способностей**.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эффективность.</w:t>
      </w:r>
    </w:p>
    <w:p>
      <w:pPr>
        <w:pStyle w:val="BodyText"/>
        <w:spacing w:line="199" w:lineRule="auto"/>
        <w:ind w:left="2226" w:right="2666" w:firstLine="316"/>
      </w:pPr>
      <w:r>
        <w:rPr/>
        <w:t>Естественная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индивиду-</w:t>
      </w:r>
      <w:r>
        <w:rPr>
          <w:spacing w:val="-52"/>
        </w:rPr>
        <w:t> </w:t>
      </w:r>
      <w:r>
        <w:rPr/>
        <w:t>ального фонда двигательных умений и навыков такова, что вначале,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врожденных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движений, образуются относительно простые двигательные умения,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переходят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порядка;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индивидуального физического развития формируются более сложные</w:t>
      </w:r>
      <w:r>
        <w:rPr>
          <w:spacing w:val="-52"/>
        </w:rPr>
        <w:t> </w:t>
      </w:r>
      <w:r>
        <w:rPr/>
        <w:t>двигательные</w:t>
      </w:r>
      <w:r>
        <w:rPr>
          <w:spacing w:val="-1"/>
        </w:rPr>
        <w:t> </w:t>
      </w:r>
      <w:r>
        <w:rPr/>
        <w:t>умения, переходящие</w:t>
      </w:r>
      <w:r>
        <w:rPr>
          <w:spacing w:val="-1"/>
        </w:rPr>
        <w:t> </w:t>
      </w:r>
      <w:r>
        <w:rPr/>
        <w:t>по мере</w:t>
      </w:r>
      <w:r>
        <w:rPr>
          <w:spacing w:val="-1"/>
        </w:rPr>
        <w:t> </w:t>
      </w:r>
      <w:r>
        <w:rPr/>
        <w:t>упрочения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jc w:val="left"/>
        <w:rPr>
          <w:sz w:val="30"/>
        </w:rPr>
      </w:pPr>
    </w:p>
    <w:p>
      <w:pPr>
        <w:spacing w:line="192" w:lineRule="auto" w:before="0"/>
        <w:ind w:left="2218" w:right="2701" w:firstLine="93"/>
        <w:jc w:val="left"/>
        <w:rPr>
          <w:sz w:val="18"/>
        </w:rPr>
      </w:pPr>
      <w:r>
        <w:rPr>
          <w:sz w:val="18"/>
        </w:rPr>
        <w:t>* П. Ф. Л ее г а ф т.</w:t>
      </w:r>
      <w:r>
        <w:rPr>
          <w:spacing w:val="1"/>
          <w:sz w:val="18"/>
        </w:rPr>
        <w:t> </w:t>
      </w:r>
      <w:r>
        <w:rPr>
          <w:sz w:val="18"/>
        </w:rPr>
        <w:t>Собр. пед. соч.. т. I. M., ФиС, 1951, с. 295. ** Характеристика</w:t>
      </w:r>
      <w:r>
        <w:rPr>
          <w:spacing w:val="1"/>
          <w:sz w:val="18"/>
        </w:rPr>
        <w:t> </w:t>
      </w:r>
      <w:r>
        <w:rPr>
          <w:sz w:val="18"/>
        </w:rPr>
        <w:t>соотношения</w:t>
      </w:r>
      <w:r>
        <w:rPr>
          <w:spacing w:val="-3"/>
          <w:sz w:val="18"/>
        </w:rPr>
        <w:t> </w:t>
      </w:r>
      <w:r>
        <w:rPr>
          <w:sz w:val="18"/>
        </w:rPr>
        <w:t>двигательных</w:t>
      </w:r>
      <w:r>
        <w:rPr>
          <w:spacing w:val="-4"/>
          <w:sz w:val="18"/>
        </w:rPr>
        <w:t> </w:t>
      </w:r>
      <w:r>
        <w:rPr>
          <w:sz w:val="18"/>
        </w:rPr>
        <w:t>действий,</w:t>
      </w:r>
      <w:r>
        <w:rPr>
          <w:spacing w:val="-4"/>
          <w:sz w:val="18"/>
        </w:rPr>
        <w:t> </w:t>
      </w:r>
      <w:r>
        <w:rPr>
          <w:sz w:val="18"/>
        </w:rPr>
        <w:t>двигательных</w:t>
      </w:r>
      <w:r>
        <w:rPr>
          <w:spacing w:val="-2"/>
          <w:sz w:val="18"/>
        </w:rPr>
        <w:t> </w:t>
      </w:r>
      <w:r>
        <w:rPr>
          <w:sz w:val="18"/>
        </w:rPr>
        <w:t>умений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навыков</w:t>
      </w:r>
      <w:r>
        <w:rPr>
          <w:spacing w:val="-4"/>
          <w:sz w:val="18"/>
        </w:rPr>
        <w:t> </w:t>
      </w:r>
      <w:r>
        <w:rPr>
          <w:sz w:val="18"/>
        </w:rPr>
        <w:t>дана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гл.</w:t>
      </w:r>
      <w:r>
        <w:rPr>
          <w:spacing w:val="2"/>
          <w:sz w:val="18"/>
        </w:rPr>
        <w:t> </w:t>
      </w:r>
      <w:r>
        <w:rPr>
          <w:sz w:val="18"/>
        </w:rPr>
        <w:t>IV.</w:t>
      </w:r>
    </w:p>
    <w:p>
      <w:pPr>
        <w:spacing w:before="162"/>
        <w:ind w:left="3501" w:right="0" w:firstLine="0"/>
        <w:jc w:val="left"/>
        <w:rPr>
          <w:sz w:val="12"/>
        </w:rPr>
      </w:pPr>
      <w:r>
        <w:rPr>
          <w:sz w:val="12"/>
        </w:rPr>
        <w:t>14</w:t>
      </w:r>
    </w:p>
    <w:p>
      <w:pPr>
        <w:spacing w:after="0"/>
        <w:jc w:val="left"/>
        <w:rPr>
          <w:sz w:val="12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9" w:right="2613"/>
      </w:pPr>
      <w:r>
        <w:rPr/>
        <w:t>двигательные</w:t>
      </w:r>
      <w:r>
        <w:rPr>
          <w:spacing w:val="19"/>
        </w:rPr>
        <w:t> </w:t>
      </w:r>
      <w:r>
        <w:rPr/>
        <w:t>навыки</w:t>
      </w:r>
      <w:r>
        <w:rPr>
          <w:spacing w:val="18"/>
        </w:rPr>
        <w:t> </w:t>
      </w:r>
      <w:r>
        <w:rPr/>
        <w:t>более</w:t>
      </w:r>
      <w:r>
        <w:rPr>
          <w:spacing w:val="20"/>
        </w:rPr>
        <w:t> </w:t>
      </w:r>
      <w:r>
        <w:rPr/>
        <w:t>высокого</w:t>
      </w:r>
      <w:r>
        <w:rPr>
          <w:spacing w:val="18"/>
        </w:rPr>
        <w:t> </w:t>
      </w:r>
      <w:r>
        <w:rPr/>
        <w:t>порядка.</w:t>
      </w:r>
      <w:r>
        <w:rPr>
          <w:spacing w:val="19"/>
        </w:rPr>
        <w:t> </w:t>
      </w:r>
      <w:r>
        <w:rPr/>
        <w:t>С</w:t>
      </w:r>
      <w:r>
        <w:rPr>
          <w:spacing w:val="16"/>
        </w:rPr>
        <w:t> </w:t>
      </w:r>
      <w:r>
        <w:rPr/>
        <w:t>увеличением</w:t>
      </w:r>
      <w:r>
        <w:rPr>
          <w:spacing w:val="18"/>
        </w:rPr>
        <w:t> </w:t>
      </w:r>
      <w:r>
        <w:rPr/>
        <w:t>числа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разнообразия</w:t>
      </w:r>
      <w:r>
        <w:rPr>
          <w:spacing w:val="1"/>
        </w:rPr>
        <w:t> </w:t>
      </w:r>
      <w:r>
        <w:rPr/>
        <w:t>приобретенных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возрастает возможность быстрого становления новых практических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требующихся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целесо-</w:t>
      </w:r>
      <w:r>
        <w:rPr>
          <w:spacing w:val="1"/>
        </w:rPr>
        <w:t> </w:t>
      </w:r>
      <w:r>
        <w:rPr/>
        <w:t>образно преобразовывать двигательные действия, совершенствовать</w:t>
      </w:r>
      <w:r>
        <w:rPr>
          <w:spacing w:val="1"/>
        </w:rPr>
        <w:t> </w:t>
      </w:r>
      <w:r>
        <w:rPr/>
        <w:t>их. Эти закономерности учитываются при решении образовательных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 На первых этапах предусматривается обеспечить базовое</w:t>
      </w:r>
      <w:r>
        <w:rPr>
          <w:spacing w:val="-52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ходьбе,</w:t>
      </w:r>
      <w:r>
        <w:rPr>
          <w:spacing w:val="1"/>
        </w:rPr>
        <w:t> </w:t>
      </w:r>
      <w:r>
        <w:rPr/>
        <w:t>беге,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преодолении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аспекте общего физического образования, создающего этот фонд в</w:t>
      </w:r>
      <w:r>
        <w:rPr>
          <w:spacing w:val="1"/>
        </w:rPr>
        <w:t> </w:t>
      </w:r>
      <w:r>
        <w:rPr>
          <w:spacing w:val="-1"/>
        </w:rPr>
        <w:t>объеме,</w:t>
      </w:r>
      <w:r>
        <w:rPr>
          <w:spacing w:val="-9"/>
        </w:rPr>
        <w:t> </w:t>
      </w:r>
      <w:r>
        <w:rPr>
          <w:spacing w:val="-1"/>
        </w:rPr>
        <w:t>необходимом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жизни,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по</w:t>
      </w:r>
      <w:r>
        <w:rPr>
          <w:spacing w:val="-9"/>
        </w:rPr>
        <w:t> </w:t>
      </w:r>
      <w:r>
        <w:rPr>
          <w:spacing w:val="-1"/>
        </w:rPr>
        <w:t>углубленному</w:t>
      </w:r>
      <w:r>
        <w:rPr>
          <w:spacing w:val="-8"/>
        </w:rPr>
        <w:t> </w:t>
      </w:r>
      <w:r>
        <w:rPr>
          <w:spacing w:val="-1"/>
        </w:rPr>
        <w:t>совершенствованию</w:t>
      </w:r>
      <w:r>
        <w:rPr>
          <w:spacing w:val="-53"/>
        </w:rPr>
        <w:t> </w:t>
      </w:r>
      <w:r>
        <w:rPr/>
        <w:t>умений, навыков в аспекте специализации в тех или иных избранных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спортивной).</w:t>
      </w:r>
      <w:r>
        <w:rPr>
          <w:spacing w:val="55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многоступенчатого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усовершенствовать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действия,</w:t>
      </w:r>
      <w:r>
        <w:rPr>
          <w:spacing w:val="-52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находят</w:t>
      </w:r>
      <w:r>
        <w:rPr>
          <w:spacing w:val="-7"/>
        </w:rPr>
        <w:t> </w:t>
      </w:r>
      <w:r>
        <w:rPr/>
        <w:t>постоянное</w:t>
      </w:r>
      <w:r>
        <w:rPr>
          <w:spacing w:val="-6"/>
        </w:rPr>
        <w:t> </w:t>
      </w:r>
      <w:r>
        <w:rPr/>
        <w:t>применение</w:t>
      </w:r>
      <w:r>
        <w:rPr>
          <w:spacing w:val="-8"/>
        </w:rPr>
        <w:t> </w:t>
      </w:r>
      <w:r>
        <w:rPr/>
        <w:t>(так</w:t>
      </w:r>
      <w:r>
        <w:rPr>
          <w:spacing w:val="-2"/>
        </w:rPr>
        <w:t> </w:t>
      </w:r>
      <w:r>
        <w:rPr/>
        <w:t>называемые</w:t>
      </w:r>
      <w:r>
        <w:rPr>
          <w:spacing w:val="-4"/>
        </w:rPr>
        <w:t> </w:t>
      </w:r>
      <w:r>
        <w:rPr/>
        <w:t>прикладно-</w:t>
      </w:r>
      <w:r>
        <w:rPr>
          <w:spacing w:val="-52"/>
        </w:rPr>
        <w:t> </w:t>
      </w:r>
      <w:r>
        <w:rPr/>
        <w:t>бытовые и профессионально-прикладные), так и те, которые хотя и не</w:t>
      </w:r>
      <w:r>
        <w:rPr>
          <w:spacing w:val="-52"/>
        </w:rPr>
        <w:t> </w:t>
      </w:r>
      <w:r>
        <w:rPr/>
        <w:t>характеризуются</w:t>
      </w:r>
      <w:r>
        <w:rPr>
          <w:spacing w:val="-5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приклад-ностью,</w:t>
      </w:r>
      <w:r>
        <w:rPr>
          <w:spacing w:val="-8"/>
        </w:rPr>
        <w:t> </w:t>
      </w:r>
      <w:r>
        <w:rPr/>
        <w:t>тем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менее</w:t>
      </w:r>
      <w:r>
        <w:rPr>
          <w:spacing w:val="-7"/>
        </w:rPr>
        <w:t> </w:t>
      </w:r>
      <w:r>
        <w:rPr/>
        <w:t>имеют</w:t>
      </w:r>
      <w:r>
        <w:rPr>
          <w:spacing w:val="-8"/>
        </w:rPr>
        <w:t> </w:t>
      </w:r>
      <w:r>
        <w:rPr/>
        <w:t>ценность</w:t>
      </w:r>
      <w:r>
        <w:rPr>
          <w:spacing w:val="-53"/>
        </w:rPr>
        <w:t> </w:t>
      </w:r>
      <w:r>
        <w:rPr/>
        <w:t>как эффективные средства разностороннего физического образования</w:t>
      </w:r>
      <w:r>
        <w:rPr>
          <w:spacing w:val="-52"/>
        </w:rPr>
        <w:t> </w:t>
      </w:r>
      <w:r>
        <w:rPr/>
        <w:t>и воспитания физических способностей (именно в этом отношении</w:t>
      </w:r>
      <w:r>
        <w:rPr>
          <w:spacing w:val="1"/>
        </w:rPr>
        <w:t> </w:t>
      </w:r>
      <w:r>
        <w:rPr/>
        <w:t>ценны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гимнастических,</w:t>
      </w:r>
      <w:r>
        <w:rPr>
          <w:spacing w:val="-1"/>
        </w:rPr>
        <w:t> </w:t>
      </w:r>
      <w:r>
        <w:rPr/>
        <w:t>игровых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спортивных упражнений).</w:t>
      </w:r>
    </w:p>
    <w:p>
      <w:pPr>
        <w:pStyle w:val="BodyText"/>
        <w:spacing w:line="171" w:lineRule="exact"/>
        <w:ind w:left="2583"/>
      </w:pPr>
      <w:r>
        <w:rPr/>
        <w:t>Охарактеризованные</w:t>
      </w:r>
      <w:r>
        <w:rPr>
          <w:spacing w:val="13"/>
        </w:rPr>
        <w:t> </w:t>
      </w:r>
      <w:r>
        <w:rPr/>
        <w:t>две</w:t>
      </w:r>
      <w:r>
        <w:rPr>
          <w:spacing w:val="12"/>
        </w:rPr>
        <w:t> </w:t>
      </w:r>
      <w:r>
        <w:rPr/>
        <w:t>группы</w:t>
      </w:r>
      <w:r>
        <w:rPr>
          <w:spacing w:val="15"/>
        </w:rPr>
        <w:t> </w:t>
      </w:r>
      <w:r>
        <w:rPr/>
        <w:t>специфических</w:t>
      </w:r>
      <w:r>
        <w:rPr>
          <w:spacing w:val="14"/>
        </w:rPr>
        <w:t> </w:t>
      </w:r>
      <w:r>
        <w:rPr/>
        <w:t>задач</w:t>
      </w:r>
      <w:r>
        <w:rPr>
          <w:spacing w:val="14"/>
        </w:rPr>
        <w:t> </w:t>
      </w:r>
      <w:r>
        <w:rPr/>
        <w:t>(задачи</w:t>
      </w:r>
      <w:r>
        <w:rPr>
          <w:spacing w:val="10"/>
        </w:rPr>
        <w:t> </w:t>
      </w:r>
      <w:r>
        <w:rPr/>
        <w:t>по</w:t>
      </w:r>
    </w:p>
    <w:p>
      <w:pPr>
        <w:pStyle w:val="BodyText"/>
        <w:spacing w:line="199" w:lineRule="auto" w:before="12"/>
        <w:ind w:left="2273" w:right="2629"/>
      </w:pPr>
      <w:r>
        <w:rPr/>
        <w:t>оптимизации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специ-</w:t>
      </w:r>
      <w:r>
        <w:rPr>
          <w:spacing w:val="1"/>
        </w:rPr>
        <w:t> </w:t>
      </w:r>
      <w:r>
        <w:rPr/>
        <w:t>фические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задачи)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взаимосвязаны,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сводимы друг к другу ни логически, ни в их практической реали-</w:t>
      </w:r>
      <w:r>
        <w:rPr>
          <w:spacing w:val="1"/>
        </w:rPr>
        <w:t> </w:t>
      </w:r>
      <w:r>
        <w:rPr/>
        <w:t>зации. Их нужно различать, поскольку они относятся к объективно</w:t>
      </w:r>
      <w:r>
        <w:rPr>
          <w:spacing w:val="1"/>
        </w:rPr>
        <w:t> </w:t>
      </w:r>
      <w:r>
        <w:rPr/>
        <w:t>отличающимся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сторонам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органическую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взаимозависимость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фактически</w:t>
      </w:r>
      <w:r>
        <w:rPr>
          <w:spacing w:val="-5"/>
        </w:rPr>
        <w:t> </w:t>
      </w:r>
      <w:r>
        <w:rPr/>
        <w:t>неделимом</w:t>
      </w:r>
      <w:r>
        <w:rPr>
          <w:spacing w:val="-6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обучения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81" w:right="2629" w:firstLine="324"/>
      </w:pPr>
      <w:r>
        <w:rPr>
          <w:b/>
        </w:rPr>
        <w:t>Общепедагогические</w:t>
      </w:r>
      <w:r>
        <w:rPr>
          <w:b/>
          <w:spacing w:val="1"/>
        </w:rPr>
        <w:t> </w:t>
      </w:r>
      <w:r>
        <w:rPr>
          <w:b/>
        </w:rPr>
        <w:t>задачи.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рассмотренными</w:t>
      </w:r>
      <w:r>
        <w:rPr>
          <w:spacing w:val="1"/>
        </w:rPr>
        <w:t> </w:t>
      </w:r>
      <w:r>
        <w:rPr/>
        <w:t>специфическими задачами</w:t>
      </w:r>
      <w:r>
        <w:rPr>
          <w:spacing w:val="1"/>
        </w:rPr>
        <w:t> </w:t>
      </w:r>
      <w:r>
        <w:rPr/>
        <w:t>в процессе физического воспитания ре-</w:t>
      </w:r>
      <w:r>
        <w:rPr>
          <w:spacing w:val="1"/>
        </w:rPr>
        <w:t> </w:t>
      </w:r>
      <w:r>
        <w:rPr/>
        <w:t>шаются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преданных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идеалам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отстаивающих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интересы. Эти задачи выдвигаются обществом перед всей социаль-</w:t>
      </w:r>
      <w:r>
        <w:rPr>
          <w:spacing w:val="1"/>
        </w:rPr>
        <w:t> </w:t>
      </w:r>
      <w:r>
        <w:rPr/>
        <w:t>ной системой воспитания как особо значимые. Решать их призван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узкопрофессиональной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«общепедаго-</w:t>
      </w:r>
      <w:r>
        <w:rPr>
          <w:spacing w:val="-52"/>
        </w:rPr>
        <w:t> </w:t>
      </w:r>
      <w:r>
        <w:rPr/>
        <w:t>гическими»)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199" w:lineRule="auto"/>
        <w:ind w:left="2295" w:right="2635" w:firstLine="316"/>
      </w:pPr>
      <w:r>
        <w:rPr/>
        <w:t>Важнейшими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социалистической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являются,</w:t>
      </w:r>
      <w:r>
        <w:rPr>
          <w:spacing w:val="55"/>
        </w:rPr>
        <w:t> </w:t>
      </w:r>
      <w:r>
        <w:rPr/>
        <w:t>как</w:t>
      </w:r>
      <w:r>
        <w:rPr>
          <w:spacing w:val="55"/>
        </w:rPr>
        <w:t> </w:t>
      </w:r>
      <w:r>
        <w:rPr/>
        <w:t>известно,</w:t>
      </w:r>
      <w:r>
        <w:rPr>
          <w:spacing w:val="55"/>
        </w:rPr>
        <w:t> </w:t>
      </w:r>
      <w:r>
        <w:rPr/>
        <w:t>з а д а ч и ,   п р е д у с м а т р и в а ю щ и е</w:t>
      </w:r>
      <w:r>
        <w:rPr>
          <w:spacing w:val="1"/>
        </w:rPr>
        <w:t> </w:t>
      </w:r>
      <w:r>
        <w:rPr>
          <w:spacing w:val="-1"/>
        </w:rPr>
        <w:t>н</w:t>
      </w:r>
      <w:r>
        <w:rPr>
          <w:spacing w:val="-3"/>
        </w:rPr>
        <w:t> </w:t>
      </w:r>
      <w:r>
        <w:rPr>
          <w:spacing w:val="-1"/>
        </w:rPr>
        <w:t>р</w:t>
      </w:r>
      <w:r>
        <w:rPr>
          <w:spacing w:val="-3"/>
        </w:rPr>
        <w:t> </w:t>
      </w:r>
      <w:r>
        <w:rPr>
          <w:spacing w:val="-1"/>
        </w:rPr>
        <w:t>а</w:t>
      </w:r>
      <w:r>
        <w:rPr>
          <w:spacing w:val="-2"/>
        </w:rPr>
        <w:t> </w:t>
      </w:r>
      <w:r>
        <w:rPr>
          <w:spacing w:val="-1"/>
        </w:rPr>
        <w:t>в</w:t>
      </w:r>
      <w:r>
        <w:rPr>
          <w:spacing w:val="-6"/>
        </w:rPr>
        <w:t> </w:t>
      </w:r>
      <w:r>
        <w:rPr>
          <w:spacing w:val="-1"/>
        </w:rPr>
        <w:t>с</w:t>
      </w:r>
      <w:r>
        <w:rPr>
          <w:spacing w:val="-2"/>
        </w:rPr>
        <w:t> </w:t>
      </w:r>
      <w:r>
        <w:rPr>
          <w:spacing w:val="-1"/>
        </w:rPr>
        <w:t>т</w:t>
      </w:r>
      <w:r>
        <w:rPr>
          <w:spacing w:val="-3"/>
        </w:rPr>
        <w:t> </w:t>
      </w:r>
      <w:r>
        <w:rPr>
          <w:spacing w:val="-1"/>
        </w:rPr>
        <w:t>в</w:t>
      </w:r>
      <w:r>
        <w:rPr>
          <w:spacing w:val="-6"/>
        </w:rPr>
        <w:t> </w:t>
      </w:r>
      <w:r>
        <w:rPr>
          <w:spacing w:val="-1"/>
        </w:rPr>
        <w:t>е</w:t>
      </w:r>
      <w:r>
        <w:rPr>
          <w:spacing w:val="-2"/>
        </w:rPr>
        <w:t> </w:t>
      </w:r>
      <w:r>
        <w:rPr>
          <w:spacing w:val="-1"/>
        </w:rPr>
        <w:t>н</w:t>
      </w:r>
      <w:r>
        <w:rPr>
          <w:spacing w:val="-6"/>
        </w:rPr>
        <w:t> </w:t>
      </w:r>
      <w:r>
        <w:rPr>
          <w:spacing w:val="-1"/>
        </w:rPr>
        <w:t>н</w:t>
      </w:r>
      <w:r>
        <w:rPr>
          <w:spacing w:val="-3"/>
        </w:rPr>
        <w:t> </w:t>
      </w:r>
      <w:r>
        <w:rPr>
          <w:spacing w:val="-1"/>
        </w:rPr>
        <w:t>о</w:t>
      </w:r>
      <w:r>
        <w:rPr>
          <w:spacing w:val="-5"/>
        </w:rPr>
        <w:t> </w:t>
      </w:r>
      <w:r>
        <w:rPr>
          <w:spacing w:val="-1"/>
        </w:rPr>
        <w:t>е</w:t>
      </w:r>
      <w:r>
        <w:rPr>
          <w:spacing w:val="-2"/>
        </w:rPr>
        <w:t> 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и</w:t>
      </w:r>
      <w:r>
        <w:rPr>
          <w:spacing w:val="-6"/>
        </w:rPr>
        <w:t> </w:t>
      </w:r>
      <w:r>
        <w:rPr/>
        <w:t>д</w:t>
      </w:r>
      <w:r>
        <w:rPr>
          <w:spacing w:val="-2"/>
        </w:rPr>
        <w:t> </w:t>
      </w:r>
      <w:r>
        <w:rPr/>
        <w:t>е</w:t>
      </w:r>
      <w:r>
        <w:rPr>
          <w:spacing w:val="-5"/>
        </w:rPr>
        <w:t> </w:t>
      </w:r>
      <w:r>
        <w:rPr/>
        <w:t>й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о-п</w:t>
      </w:r>
      <w:r>
        <w:rPr>
          <w:spacing w:val="-25"/>
        </w:rPr>
        <w:t> </w:t>
      </w:r>
      <w:r>
        <w:rPr/>
        <w:t>о</w:t>
      </w:r>
      <w:r>
        <w:rPr>
          <w:spacing w:val="-1"/>
        </w:rPr>
        <w:t> </w:t>
      </w:r>
      <w:r>
        <w:rPr/>
        <w:t>л и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ч</w:t>
      </w:r>
      <w:r>
        <w:rPr>
          <w:spacing w:val="-1"/>
        </w:rPr>
        <w:t> </w:t>
      </w:r>
      <w:r>
        <w:rPr/>
        <w:t>е с к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е</w:t>
      </w:r>
      <w:r>
        <w:rPr>
          <w:spacing w:val="55"/>
        </w:rPr>
        <w:t> </w:t>
      </w:r>
      <w:r>
        <w:rPr/>
        <w:t>и</w:t>
      </w:r>
      <w:r>
        <w:rPr>
          <w:spacing w:val="37"/>
        </w:rPr>
        <w:t> </w:t>
      </w:r>
      <w:r>
        <w:rPr/>
        <w:t>т</w:t>
      </w:r>
      <w:r>
        <w:rPr>
          <w:spacing w:val="-15"/>
        </w:rPr>
        <w:t> </w:t>
      </w:r>
      <w:r>
        <w:rPr/>
        <w:t>р</w:t>
      </w:r>
      <w:r>
        <w:rPr>
          <w:spacing w:val="-15"/>
        </w:rPr>
        <w:t> </w:t>
      </w:r>
      <w:r>
        <w:rPr/>
        <w:t>у</w:t>
      </w:r>
      <w:r>
        <w:rPr>
          <w:spacing w:val="-17"/>
        </w:rPr>
        <w:t> </w:t>
      </w:r>
      <w:r>
        <w:rPr/>
        <w:t>д</w:t>
      </w:r>
      <w:r>
        <w:rPr>
          <w:spacing w:val="-17"/>
        </w:rPr>
        <w:t> </w:t>
      </w:r>
      <w:r>
        <w:rPr/>
        <w:t>о</w:t>
      </w:r>
      <w:r>
        <w:rPr>
          <w:spacing w:val="-14"/>
        </w:rPr>
        <w:t> </w:t>
      </w:r>
      <w:r>
        <w:rPr/>
        <w:t>-</w:t>
      </w:r>
    </w:p>
    <w:p>
      <w:pPr>
        <w:spacing w:before="159"/>
        <w:ind w:left="3549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88"/>
      </w:pPr>
      <w:r>
        <w:rPr/>
        <w:t>вое</w:t>
      </w:r>
      <w:r>
        <w:rPr>
          <w:spacing w:val="55"/>
        </w:rPr>
        <w:t> </w:t>
      </w:r>
      <w:r>
        <w:rPr/>
        <w:t>в о с п и т а н и е</w:t>
      </w:r>
      <w:r>
        <w:rPr>
          <w:spacing w:val="56"/>
        </w:rPr>
        <w:t> </w:t>
      </w:r>
      <w:r>
        <w:rPr/>
        <w:t>ч л е н о в</w:t>
      </w:r>
      <w:r>
        <w:rPr>
          <w:spacing w:val="56"/>
        </w:rPr>
        <w:t> </w:t>
      </w:r>
      <w:r>
        <w:rPr/>
        <w:t>о б щ е с т в а .   В</w:t>
      </w:r>
      <w:r>
        <w:rPr>
          <w:spacing w:val="55"/>
        </w:rPr>
        <w:t> </w:t>
      </w:r>
      <w:r>
        <w:rPr/>
        <w:t>этом</w:t>
      </w:r>
      <w:r>
        <w:rPr>
          <w:spacing w:val="55"/>
        </w:rPr>
        <w:t> </w:t>
      </w:r>
      <w:r>
        <w:rPr/>
        <w:t>находит</w:t>
      </w:r>
      <w:r>
        <w:rPr>
          <w:spacing w:val="1"/>
        </w:rPr>
        <w:t> </w:t>
      </w:r>
      <w:r>
        <w:rPr/>
        <w:t>свое выражение магистральная направленность воспитания 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социализма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целеустремленно,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действенно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личности в соответствии с высокогуманными идеалами, принципами</w:t>
      </w:r>
      <w:r>
        <w:rPr>
          <w:spacing w:val="1"/>
        </w:rPr>
        <w:t> </w:t>
      </w:r>
      <w:r>
        <w:rPr/>
        <w:t>и нормами поведения, в решающей мере зависит общий социально</w:t>
      </w:r>
      <w:r>
        <w:rPr>
          <w:spacing w:val="1"/>
        </w:rPr>
        <w:t> </w:t>
      </w:r>
      <w:r>
        <w:rPr/>
        <w:t>полезный эффект каждого отдельного вида воспитания, в том числе и</w:t>
      </w:r>
      <w:r>
        <w:rPr>
          <w:spacing w:val="-52"/>
        </w:rPr>
        <w:t> </w:t>
      </w:r>
      <w:r>
        <w:rPr/>
        <w:t>воспитания физического. Какими бы значимыми ни представлялись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достигаемые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индивида,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оказаться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меньшей мере бесполезными для общества, если обладатель их не</w:t>
      </w:r>
      <w:r>
        <w:rPr>
          <w:spacing w:val="1"/>
        </w:rPr>
        <w:t> </w:t>
      </w:r>
      <w:r>
        <w:rPr/>
        <w:t>воспитан</w:t>
      </w:r>
      <w:r>
        <w:rPr>
          <w:spacing w:val="-4"/>
        </w:rPr>
        <w:t> </w:t>
      </w:r>
      <w:r>
        <w:rPr/>
        <w:t>нравственно,</w:t>
      </w:r>
      <w:r>
        <w:rPr>
          <w:spacing w:val="-5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него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выработаны</w:t>
      </w:r>
      <w:r>
        <w:rPr>
          <w:spacing w:val="-5"/>
        </w:rPr>
        <w:t> </w:t>
      </w:r>
      <w:r>
        <w:rPr/>
        <w:t>твердые</w:t>
      </w:r>
      <w:r>
        <w:rPr>
          <w:spacing w:val="-3"/>
        </w:rPr>
        <w:t> </w:t>
      </w:r>
      <w:r>
        <w:rPr/>
        <w:t>моральные</w:t>
      </w:r>
      <w:r>
        <w:rPr>
          <w:spacing w:val="-52"/>
        </w:rPr>
        <w:t> </w:t>
      </w:r>
      <w:r>
        <w:rPr/>
        <w:t>принципы и нет активного стремления приложить свои силы на благо</w:t>
      </w:r>
      <w:r>
        <w:rPr>
          <w:spacing w:val="-52"/>
        </w:rPr>
        <w:t> </w:t>
      </w:r>
      <w:r>
        <w:rPr/>
        <w:t>общества. Иначе говоря, общественно полезный эффект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соединены</w:t>
      </w:r>
      <w:r>
        <w:rPr>
          <w:spacing w:val="-1"/>
        </w:rPr>
        <w:t> </w:t>
      </w:r>
      <w:r>
        <w:rPr/>
        <w:t>физическое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нравственное</w:t>
      </w:r>
      <w:r>
        <w:rPr>
          <w:spacing w:val="-1"/>
        </w:rPr>
        <w:t> </w:t>
      </w:r>
      <w:r>
        <w:rPr/>
        <w:t>воспитание.</w:t>
      </w:r>
    </w:p>
    <w:p>
      <w:pPr>
        <w:pStyle w:val="BodyText"/>
        <w:spacing w:line="179" w:lineRule="exact"/>
        <w:ind w:left="2535"/>
      </w:pPr>
      <w:r>
        <w:rPr/>
        <w:t>В</w:t>
      </w:r>
      <w:r>
        <w:rPr>
          <w:spacing w:val="54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физического</w:t>
      </w:r>
      <w:r>
        <w:rPr>
          <w:spacing w:val="55"/>
        </w:rPr>
        <w:t> </w:t>
      </w:r>
      <w:r>
        <w:rPr/>
        <w:t>воспитания</w:t>
      </w:r>
      <w:r>
        <w:rPr>
          <w:spacing w:val="54"/>
        </w:rPr>
        <w:t> </w:t>
      </w:r>
      <w:r>
        <w:rPr/>
        <w:t>решаются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определенные</w:t>
      </w:r>
    </w:p>
    <w:p>
      <w:pPr>
        <w:pStyle w:val="BodyText"/>
        <w:spacing w:line="199" w:lineRule="auto" w:before="14"/>
        <w:ind w:left="2211" w:right="2656"/>
      </w:pPr>
      <w:r>
        <w:rPr/>
        <w:t>з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д</w:t>
      </w:r>
      <w:r>
        <w:rPr>
          <w:spacing w:val="10"/>
        </w:rPr>
        <w:t> </w:t>
      </w:r>
      <w:r>
        <w:rPr/>
        <w:t>а</w:t>
      </w:r>
      <w:r>
        <w:rPr>
          <w:spacing w:val="9"/>
        </w:rPr>
        <w:t> </w:t>
      </w:r>
      <w:r>
        <w:rPr/>
        <w:t>ч</w:t>
      </w:r>
      <w:r>
        <w:rPr>
          <w:spacing w:val="8"/>
        </w:rPr>
        <w:t> </w:t>
      </w:r>
      <w:r>
        <w:rPr/>
        <w:t>и  </w:t>
      </w:r>
      <w:r>
        <w:rPr>
          <w:spacing w:val="9"/>
        </w:rPr>
        <w:t> </w:t>
      </w:r>
      <w:r>
        <w:rPr/>
        <w:t>по</w:t>
      </w:r>
      <w:r>
        <w:rPr>
          <w:spacing w:val="106"/>
        </w:rPr>
        <w:t> </w:t>
      </w:r>
      <w:r>
        <w:rPr/>
        <w:t>в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/>
        <w:t>п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т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ю   </w:t>
      </w:r>
      <w:r>
        <w:rPr>
          <w:spacing w:val="10"/>
        </w:rPr>
        <w:t> </w:t>
      </w:r>
      <w:r>
        <w:rPr/>
        <w:t>в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л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,  </w:t>
      </w:r>
      <w:r>
        <w:rPr>
          <w:spacing w:val="45"/>
        </w:rPr>
        <w:t> </w:t>
      </w:r>
      <w:r>
        <w:rPr/>
        <w:t>п</w:t>
      </w:r>
      <w:r>
        <w:rPr>
          <w:spacing w:val="9"/>
        </w:rPr>
        <w:t> </w:t>
      </w:r>
      <w:r>
        <w:rPr/>
        <w:t>о</w:t>
      </w:r>
      <w:r>
        <w:rPr>
          <w:spacing w:val="12"/>
        </w:rPr>
        <w:t> </w:t>
      </w:r>
      <w:r>
        <w:rPr/>
        <w:t>з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т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н</w:t>
      </w:r>
      <w:r>
        <w:rPr>
          <w:spacing w:val="10"/>
        </w:rPr>
        <w:t> </w:t>
      </w:r>
      <w:r>
        <w:rPr/>
        <w:t>ы</w:t>
      </w:r>
      <w:r>
        <w:rPr>
          <w:spacing w:val="9"/>
        </w:rPr>
        <w:t> </w:t>
      </w:r>
      <w:r>
        <w:rPr/>
        <w:t>х   </w:t>
      </w:r>
      <w:r>
        <w:rPr>
          <w:spacing w:val="9"/>
        </w:rPr>
        <w:t> </w:t>
      </w:r>
      <w:r>
        <w:rPr/>
        <w:t>ка-</w:t>
      </w:r>
      <w:r>
        <w:rPr>
          <w:spacing w:val="-53"/>
        </w:rPr>
        <w:t> </w:t>
      </w:r>
      <w:r>
        <w:rPr/>
        <w:t>ч е с т в       х а р а к т е р а ,       э м о ц и й       и     э с т е т и ч е с к и х</w:t>
      </w:r>
      <w:r>
        <w:rPr>
          <w:spacing w:val="1"/>
        </w:rPr>
        <w:t> </w:t>
      </w:r>
      <w:r>
        <w:rPr/>
        <w:t>п о т р е б н о с т е й</w:t>
      </w:r>
      <w:r>
        <w:rPr>
          <w:spacing w:val="1"/>
        </w:rPr>
        <w:t> </w:t>
      </w:r>
      <w:r>
        <w:rPr/>
        <w:t>л и ч н о с т и .</w:t>
      </w:r>
      <w:r>
        <w:rPr>
          <w:spacing w:val="1"/>
        </w:rPr>
        <w:t> </w:t>
      </w:r>
      <w:r>
        <w:rPr/>
        <w:t>Объективное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 и духовного развития человека позволяет в ходе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многогранное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 обеспечивается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физического воспитания — это общесоциальная проблема,</w:t>
      </w:r>
      <w:r>
        <w:rPr>
          <w:spacing w:val="1"/>
        </w:rPr>
        <w:t> </w:t>
      </w:r>
      <w:r>
        <w:rPr/>
        <w:t>однако полноценно решить ее без физического воспитания, равно как</w:t>
      </w:r>
      <w:r>
        <w:rPr>
          <w:spacing w:val="1"/>
        </w:rPr>
        <w:t> </w:t>
      </w:r>
      <w:r>
        <w:rPr/>
        <w:t>и без органического соединения его с другими видами (сторонами)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невозможно.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действительными</w:t>
      </w:r>
      <w:r>
        <w:rPr>
          <w:spacing w:val="1"/>
        </w:rPr>
        <w:t> </w:t>
      </w:r>
      <w:r>
        <w:rPr/>
        <w:t>гарантами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человека*.</w:t>
      </w:r>
    </w:p>
    <w:p>
      <w:pPr>
        <w:pStyle w:val="ListParagraph"/>
        <w:numPr>
          <w:ilvl w:val="1"/>
          <w:numId w:val="1"/>
        </w:numPr>
        <w:tabs>
          <w:tab w:pos="3847" w:val="left" w:leader="none"/>
        </w:tabs>
        <w:spacing w:line="232" w:lineRule="auto" w:before="205" w:after="0"/>
        <w:ind w:left="3493" w:right="3118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Аспекты и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формы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конкретизации задач,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решаемых</w:t>
      </w:r>
      <w:r>
        <w:rPr>
          <w:rFonts w:ascii="Tahoma" w:hAnsi="Tahoma"/>
          <w:spacing w:val="56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процессе</w:t>
      </w:r>
      <w:r>
        <w:rPr>
          <w:rFonts w:ascii="Tahoma" w:hAnsi="Tahoma"/>
          <w:spacing w:val="41"/>
          <w:sz w:val="18"/>
        </w:rPr>
        <w:t> </w:t>
      </w:r>
      <w:r>
        <w:rPr>
          <w:rFonts w:ascii="Tahoma" w:hAnsi="Tahoma"/>
          <w:sz w:val="18"/>
        </w:rPr>
        <w:t>физического</w:t>
      </w:r>
      <w:r>
        <w:rPr>
          <w:rFonts w:ascii="Tahoma" w:hAnsi="Tahoma"/>
          <w:spacing w:val="39"/>
          <w:sz w:val="18"/>
        </w:rPr>
        <w:t> </w:t>
      </w:r>
      <w:r>
        <w:rPr>
          <w:rFonts w:ascii="Tahoma" w:hAnsi="Tahoma"/>
          <w:sz w:val="18"/>
        </w:rPr>
        <w:t>воспитания</w:t>
      </w:r>
    </w:p>
    <w:p>
      <w:pPr>
        <w:pStyle w:val="BodyText"/>
        <w:spacing w:before="2"/>
        <w:jc w:val="left"/>
        <w:rPr>
          <w:rFonts w:ascii="Tahoma"/>
          <w:sz w:val="15"/>
        </w:rPr>
      </w:pPr>
    </w:p>
    <w:p>
      <w:pPr>
        <w:pStyle w:val="BodyText"/>
        <w:spacing w:line="199" w:lineRule="auto"/>
        <w:ind w:left="2204" w:right="2693" w:firstLine="316"/>
      </w:pPr>
      <w:r>
        <w:rPr>
          <w:b/>
          <w:spacing w:val="-3"/>
        </w:rPr>
        <w:t>Основные аспекты конкретизации задач. </w:t>
      </w:r>
      <w:r>
        <w:rPr>
          <w:spacing w:val="-3"/>
        </w:rPr>
        <w:t>Конкретная постановка</w:t>
      </w:r>
      <w:r>
        <w:rPr>
          <w:spacing w:val="-2"/>
        </w:rPr>
        <w:t> </w:t>
      </w:r>
      <w:r>
        <w:rPr/>
        <w:t>задач, обобщенно сформулированных в разделе 2.1.2, предполагает</w:t>
      </w:r>
      <w:r>
        <w:rPr>
          <w:spacing w:val="1"/>
        </w:rPr>
        <w:t> </w:t>
      </w:r>
      <w:r>
        <w:rPr/>
        <w:t>последовательную</w:t>
      </w:r>
      <w:r>
        <w:rPr>
          <w:spacing w:val="1"/>
        </w:rPr>
        <w:t> </w:t>
      </w:r>
      <w:r>
        <w:rPr/>
        <w:t>детализацию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аспектов,</w:t>
      </w:r>
      <w:r>
        <w:rPr>
          <w:spacing w:val="1"/>
        </w:rPr>
        <w:t> </w:t>
      </w:r>
      <w:r>
        <w:rPr/>
        <w:t>отношений. На рис. 2 изображена схема**, которая показывает, что</w:t>
      </w:r>
      <w:r>
        <w:rPr>
          <w:spacing w:val="1"/>
        </w:rPr>
        <w:t> </w:t>
      </w:r>
      <w:r>
        <w:rPr/>
        <w:t>конкретизация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многолетнем</w:t>
      </w:r>
      <w:r>
        <w:rPr>
          <w:spacing w:val="1"/>
        </w:rPr>
        <w:t> </w:t>
      </w:r>
      <w:r>
        <w:rPr/>
        <w:t>процессе</w:t>
      </w:r>
      <w:r>
        <w:rPr>
          <w:spacing w:val="56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профилирующих</w:t>
      </w:r>
      <w:r>
        <w:rPr>
          <w:spacing w:val="-52"/>
        </w:rPr>
        <w:t> </w:t>
      </w:r>
      <w:r>
        <w:rPr/>
        <w:t>направлений, принятых в системе физического воспитания, и</w:t>
      </w:r>
      <w:r>
        <w:rPr>
          <w:spacing w:val="55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34"/>
        </w:rPr>
        <w:t> </w:t>
      </w:r>
      <w:r>
        <w:rPr/>
        <w:t>тем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аспектах,</w:t>
      </w:r>
      <w:r>
        <w:rPr>
          <w:spacing w:val="34"/>
        </w:rPr>
        <w:t> </w:t>
      </w:r>
      <w:r>
        <w:rPr/>
        <w:t>которые</w:t>
      </w:r>
      <w:r>
        <w:rPr>
          <w:spacing w:val="34"/>
        </w:rPr>
        <w:t> </w:t>
      </w:r>
      <w:r>
        <w:rPr/>
        <w:t>вытекают</w:t>
      </w:r>
      <w:r>
        <w:rPr>
          <w:spacing w:val="34"/>
        </w:rPr>
        <w:t> </w:t>
      </w:r>
      <w:r>
        <w:rPr/>
        <w:t>из</w:t>
      </w:r>
      <w:r>
        <w:rPr>
          <w:spacing w:val="31"/>
        </w:rPr>
        <w:t> </w:t>
      </w:r>
      <w:r>
        <w:rPr/>
        <w:t>необходимости</w:t>
      </w:r>
    </w:p>
    <w:p>
      <w:pPr>
        <w:pStyle w:val="BodyText"/>
        <w:spacing w:before="11"/>
        <w:jc w:val="left"/>
        <w:rPr>
          <w:sz w:val="19"/>
        </w:rPr>
      </w:pPr>
    </w:p>
    <w:p>
      <w:pPr>
        <w:spacing w:line="194" w:lineRule="auto" w:before="0"/>
        <w:ind w:left="2226" w:right="2707" w:firstLine="417"/>
        <w:jc w:val="both"/>
        <w:rPr>
          <w:sz w:val="18"/>
        </w:rPr>
      </w:pPr>
      <w:r>
        <w:rPr>
          <w:sz w:val="18"/>
        </w:rPr>
        <w:t>* Подробнее о связях физического воспитания с другими видами воспитания и</w:t>
      </w:r>
      <w:r>
        <w:rPr>
          <w:spacing w:val="1"/>
          <w:sz w:val="18"/>
        </w:rPr>
        <w:t> </w:t>
      </w:r>
      <w:r>
        <w:rPr>
          <w:sz w:val="18"/>
        </w:rPr>
        <w:t>решаемых с</w:t>
      </w:r>
      <w:r>
        <w:rPr>
          <w:spacing w:val="1"/>
          <w:sz w:val="18"/>
        </w:rPr>
        <w:t> </w:t>
      </w:r>
      <w:r>
        <w:rPr>
          <w:sz w:val="18"/>
        </w:rPr>
        <w:t>учетом</w:t>
      </w:r>
      <w:r>
        <w:rPr>
          <w:spacing w:val="-1"/>
          <w:sz w:val="18"/>
        </w:rPr>
        <w:t> </w:t>
      </w:r>
      <w:r>
        <w:rPr>
          <w:sz w:val="18"/>
        </w:rPr>
        <w:t>этих</w:t>
      </w:r>
      <w:r>
        <w:rPr>
          <w:spacing w:val="-3"/>
          <w:sz w:val="18"/>
        </w:rPr>
        <w:t> </w:t>
      </w:r>
      <w:r>
        <w:rPr>
          <w:sz w:val="18"/>
        </w:rPr>
        <w:t>связей</w:t>
      </w:r>
      <w:r>
        <w:rPr>
          <w:spacing w:val="1"/>
          <w:sz w:val="18"/>
        </w:rPr>
        <w:t> </w:t>
      </w:r>
      <w:r>
        <w:rPr>
          <w:sz w:val="18"/>
        </w:rPr>
        <w:t>педагогических</w:t>
      </w:r>
      <w:r>
        <w:rPr>
          <w:spacing w:val="-2"/>
          <w:sz w:val="18"/>
        </w:rPr>
        <w:t> </w:t>
      </w:r>
      <w:r>
        <w:rPr>
          <w:sz w:val="18"/>
        </w:rPr>
        <w:t>задачах</w:t>
      </w:r>
      <w:r>
        <w:rPr>
          <w:spacing w:val="-2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гл.</w:t>
      </w:r>
      <w:r>
        <w:rPr>
          <w:spacing w:val="1"/>
          <w:sz w:val="18"/>
        </w:rPr>
        <w:t> </w:t>
      </w:r>
      <w:r>
        <w:rPr>
          <w:sz w:val="18"/>
        </w:rPr>
        <w:t>IX.</w:t>
      </w:r>
    </w:p>
    <w:p>
      <w:pPr>
        <w:spacing w:line="192" w:lineRule="auto" w:before="0"/>
        <w:ind w:left="2218" w:right="2667" w:firstLine="360"/>
        <w:jc w:val="both"/>
        <w:rPr>
          <w:sz w:val="18"/>
        </w:rPr>
      </w:pPr>
      <w:r>
        <w:rPr>
          <w:sz w:val="18"/>
        </w:rPr>
        <w:t>** В схеме представлены лишь основные аспекты конкретизации специфиче-</w:t>
      </w:r>
      <w:r>
        <w:rPr>
          <w:spacing w:val="1"/>
          <w:sz w:val="18"/>
        </w:rPr>
        <w:t> </w:t>
      </w:r>
      <w:r>
        <w:rPr>
          <w:sz w:val="18"/>
        </w:rPr>
        <w:t>ских задач,</w:t>
      </w:r>
      <w:r>
        <w:rPr>
          <w:spacing w:val="1"/>
          <w:sz w:val="18"/>
        </w:rPr>
        <w:t> </w:t>
      </w:r>
      <w:r>
        <w:rPr>
          <w:sz w:val="18"/>
        </w:rPr>
        <w:t>решаемых 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воспитании;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детально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рассматри-</w:t>
      </w:r>
      <w:r>
        <w:rPr>
          <w:spacing w:val="1"/>
          <w:sz w:val="18"/>
        </w:rPr>
        <w:t> </w:t>
      </w:r>
      <w:r>
        <w:rPr>
          <w:sz w:val="18"/>
        </w:rPr>
        <w:t>ваются в</w:t>
      </w:r>
      <w:r>
        <w:rPr>
          <w:spacing w:val="-1"/>
          <w:sz w:val="18"/>
        </w:rPr>
        <w:t> </w:t>
      </w:r>
      <w:r>
        <w:rPr>
          <w:sz w:val="18"/>
        </w:rPr>
        <w:t>последующих</w:t>
      </w:r>
      <w:r>
        <w:rPr>
          <w:spacing w:val="-2"/>
          <w:sz w:val="18"/>
        </w:rPr>
        <w:t> </w:t>
      </w:r>
      <w:r>
        <w:rPr>
          <w:sz w:val="18"/>
        </w:rPr>
        <w:t>главах учебника.</w:t>
      </w:r>
    </w:p>
    <w:p>
      <w:pPr>
        <w:spacing w:before="155"/>
        <w:ind w:left="349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468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303102" cy="19933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10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5"/>
        <w:jc w:val="left"/>
        <w:rPr>
          <w:rFonts w:ascii="Tahoma"/>
          <w:sz w:val="10"/>
        </w:rPr>
      </w:pPr>
    </w:p>
    <w:p>
      <w:pPr>
        <w:spacing w:before="0"/>
        <w:ind w:left="4396" w:right="4492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pacing w:val="-1"/>
          <w:sz w:val="12"/>
        </w:rPr>
        <w:t>"</w:t>
      </w:r>
      <w:r>
        <w:rPr>
          <w:rFonts w:ascii="Tahoma" w:hAnsi="Tahoma"/>
          <w:spacing w:val="-7"/>
          <w:sz w:val="12"/>
        </w:rPr>
        <w:t> </w:t>
      </w:r>
      <w:r>
        <w:rPr>
          <w:rFonts w:ascii="Tahoma" w:hAnsi="Tahoma"/>
          <w:spacing w:val="-1"/>
          <w:sz w:val="12"/>
        </w:rPr>
        <w:t>Шкала</w:t>
      </w:r>
      <w:r>
        <w:rPr>
          <w:rFonts w:ascii="Tahoma" w:hAnsi="Tahoma"/>
          <w:spacing w:val="-5"/>
          <w:sz w:val="12"/>
        </w:rPr>
        <w:t> </w:t>
      </w:r>
      <w:r>
        <w:rPr>
          <w:rFonts w:ascii="Tahoma" w:hAnsi="Tahoma"/>
          <w:spacing w:val="-1"/>
          <w:sz w:val="12"/>
        </w:rPr>
        <w:t>времени"</w:t>
      </w:r>
      <w:r>
        <w:rPr>
          <w:rFonts w:ascii="Tahoma" w:hAnsi="Tahoma"/>
          <w:spacing w:val="-9"/>
          <w:sz w:val="12"/>
        </w:rPr>
        <w:t> </w:t>
      </w:r>
      <w:r>
        <w:rPr>
          <w:rFonts w:ascii="Tahoma" w:hAnsi="Tahoma"/>
          <w:sz w:val="12"/>
        </w:rPr>
        <w:t>(годы</w:t>
      </w:r>
      <w:r>
        <w:rPr>
          <w:rFonts w:ascii="Tahoma" w:hAnsi="Tahoma"/>
          <w:spacing w:val="-6"/>
          <w:sz w:val="12"/>
        </w:rPr>
        <w:t> </w:t>
      </w:r>
      <w:r>
        <w:rPr>
          <w:rFonts w:ascii="Tahoma" w:hAnsi="Tahoma"/>
          <w:sz w:val="12"/>
        </w:rPr>
        <w:t>жизни)</w:t>
      </w:r>
    </w:p>
    <w:p>
      <w:pPr>
        <w:pStyle w:val="BodyText"/>
        <w:spacing w:before="3"/>
        <w:jc w:val="left"/>
        <w:rPr>
          <w:rFonts w:ascii="Tahoma"/>
          <w:sz w:val="12"/>
        </w:rPr>
      </w:pPr>
    </w:p>
    <w:p>
      <w:pPr>
        <w:spacing w:line="192" w:lineRule="auto" w:before="0"/>
        <w:ind w:left="2331" w:right="2573" w:firstLine="0"/>
        <w:jc w:val="both"/>
        <w:rPr>
          <w:sz w:val="18"/>
        </w:rPr>
      </w:pPr>
      <w:r>
        <w:rPr>
          <w:sz w:val="18"/>
        </w:rPr>
        <w:t>Рис. 2. Основные аспекты конкретизации общих задач, решаемых в процессе много-</w:t>
      </w:r>
      <w:r>
        <w:rPr>
          <w:spacing w:val="1"/>
          <w:sz w:val="18"/>
        </w:rPr>
        <w:t> </w:t>
      </w:r>
      <w:r>
        <w:rPr>
          <w:sz w:val="18"/>
        </w:rPr>
        <w:t>летнего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</w:p>
    <w:p>
      <w:pPr>
        <w:pStyle w:val="BodyText"/>
        <w:spacing w:before="9"/>
        <w:jc w:val="left"/>
        <w:rPr>
          <w:sz w:val="26"/>
        </w:rPr>
      </w:pPr>
    </w:p>
    <w:p>
      <w:pPr>
        <w:pStyle w:val="BodyText"/>
        <w:spacing w:line="199" w:lineRule="auto"/>
        <w:ind w:left="2353" w:right="2546"/>
      </w:pPr>
      <w:r>
        <w:rPr/>
        <w:t>дифференцированной постановки задач применительно к реальным</w:t>
      </w:r>
      <w:r>
        <w:rPr>
          <w:spacing w:val="1"/>
        </w:rPr>
        <w:t> </w:t>
      </w:r>
      <w:r>
        <w:rPr/>
        <w:t>особенностям,</w:t>
      </w:r>
      <w:r>
        <w:rPr>
          <w:spacing w:val="31"/>
        </w:rPr>
        <w:t> </w:t>
      </w:r>
      <w:r>
        <w:rPr/>
        <w:t>отличающим</w:t>
      </w:r>
      <w:r>
        <w:rPr>
          <w:spacing w:val="31"/>
        </w:rPr>
        <w:t> </w:t>
      </w:r>
      <w:r>
        <w:rPr/>
        <w:t>различные</w:t>
      </w:r>
      <w:r>
        <w:rPr>
          <w:spacing w:val="31"/>
        </w:rPr>
        <w:t> </w:t>
      </w:r>
      <w:r>
        <w:rPr/>
        <w:t>контингента</w:t>
      </w:r>
      <w:r>
        <w:rPr>
          <w:spacing w:val="32"/>
        </w:rPr>
        <w:t> </w:t>
      </w:r>
      <w:r>
        <w:rPr/>
        <w:t>воспитываемых</w:t>
      </w:r>
      <w:r>
        <w:rPr>
          <w:spacing w:val="-53"/>
        </w:rPr>
        <w:t> </w:t>
      </w:r>
      <w:r>
        <w:rPr/>
        <w:t>и</w:t>
      </w:r>
      <w:r>
        <w:rPr>
          <w:spacing w:val="28"/>
        </w:rPr>
        <w:t> </w:t>
      </w:r>
      <w:r>
        <w:rPr/>
        <w:t>каждого</w:t>
      </w:r>
      <w:r>
        <w:rPr>
          <w:spacing w:val="30"/>
        </w:rPr>
        <w:t> </w:t>
      </w:r>
      <w:r>
        <w:rPr/>
        <w:t>индивидуально.</w:t>
      </w:r>
      <w:r>
        <w:rPr>
          <w:spacing w:val="30"/>
        </w:rPr>
        <w:t> </w:t>
      </w:r>
      <w:r>
        <w:rPr/>
        <w:t>Наряду</w:t>
      </w:r>
      <w:r>
        <w:rPr>
          <w:spacing w:val="26"/>
        </w:rPr>
        <w:t> </w:t>
      </w:r>
      <w:r>
        <w:rPr/>
        <w:t>с</w:t>
      </w:r>
      <w:r>
        <w:rPr>
          <w:spacing w:val="30"/>
        </w:rPr>
        <w:t> </w:t>
      </w:r>
      <w:r>
        <w:rPr/>
        <w:t>этим</w:t>
      </w:r>
      <w:r>
        <w:rPr>
          <w:spacing w:val="29"/>
        </w:rPr>
        <w:t> </w:t>
      </w:r>
      <w:r>
        <w:rPr/>
        <w:t>задачи</w:t>
      </w:r>
      <w:r>
        <w:rPr>
          <w:spacing w:val="30"/>
        </w:rPr>
        <w:t> </w:t>
      </w:r>
      <w:r>
        <w:rPr/>
        <w:t>конкретизируются</w:t>
      </w:r>
      <w:r>
        <w:rPr>
          <w:spacing w:val="-53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временном</w:t>
      </w:r>
      <w:r>
        <w:rPr>
          <w:spacing w:val="1"/>
        </w:rPr>
        <w:t> </w:t>
      </w:r>
      <w:r>
        <w:rPr/>
        <w:t>аспекте,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детализируются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 применительно к периодам, этапам и иным следующим друг</w:t>
      </w:r>
      <w:r>
        <w:rPr>
          <w:spacing w:val="-52"/>
        </w:rPr>
        <w:t> </w:t>
      </w:r>
      <w:r>
        <w:rPr/>
        <w:t>за</w:t>
      </w:r>
      <w:r>
        <w:rPr>
          <w:spacing w:val="-1"/>
        </w:rPr>
        <w:t> </w:t>
      </w:r>
      <w:r>
        <w:rPr/>
        <w:t>другом звеньям</w:t>
      </w:r>
      <w:r>
        <w:rPr>
          <w:spacing w:val="-1"/>
        </w:rPr>
        <w:t> </w:t>
      </w:r>
      <w:r>
        <w:rPr/>
        <w:t>процесса физического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199" w:lineRule="auto" w:before="7"/>
        <w:ind w:left="2346" w:right="2543" w:firstLine="324"/>
      </w:pPr>
      <w:r>
        <w:rPr/>
        <w:t>В соответствии с практическими профилирующими направления-</w:t>
      </w:r>
      <w:r>
        <w:rPr>
          <w:spacing w:val="1"/>
        </w:rPr>
        <w:t> </w:t>
      </w:r>
      <w:r>
        <w:rPr/>
        <w:t>ми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решаемые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ней</w:t>
      </w:r>
      <w:r>
        <w:rPr>
          <w:spacing w:val="-3"/>
        </w:rPr>
        <w:t> </w:t>
      </w:r>
      <w:r>
        <w:rPr/>
        <w:t>о</w:t>
      </w:r>
      <w:r>
        <w:rPr>
          <w:spacing w:val="-6"/>
        </w:rPr>
        <w:t> </w:t>
      </w:r>
      <w:r>
        <w:rPr/>
        <w:t>б</w:t>
      </w:r>
      <w:r>
        <w:rPr>
          <w:spacing w:val="-8"/>
        </w:rPr>
        <w:t> </w:t>
      </w:r>
      <w:r>
        <w:rPr/>
        <w:t>щ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е</w:t>
      </w:r>
      <w:r>
        <w:rPr>
          <w:spacing w:val="51"/>
        </w:rPr>
        <w:t> </w:t>
      </w:r>
      <w:r>
        <w:rPr/>
        <w:t>задачи</w:t>
      </w:r>
      <w:r>
        <w:rPr>
          <w:spacing w:val="-53"/>
        </w:rPr>
        <w:t> </w:t>
      </w:r>
      <w:r>
        <w:rPr/>
        <w:t>получают конкретное преломление </w:t>
      </w:r>
      <w:r>
        <w:rPr>
          <w:i/>
        </w:rPr>
        <w:t>по профилю общей физической</w:t>
      </w:r>
      <w:r>
        <w:rPr>
          <w:i/>
          <w:spacing w:val="1"/>
        </w:rPr>
        <w:t> </w:t>
      </w:r>
      <w:r>
        <w:rPr>
          <w:i/>
        </w:rPr>
        <w:t>подготовки, профессионально-прикладной физической подготовки и</w:t>
      </w:r>
      <w:r>
        <w:rPr>
          <w:i/>
          <w:spacing w:val="1"/>
        </w:rPr>
        <w:t> </w:t>
      </w:r>
      <w:r>
        <w:rPr>
          <w:i/>
        </w:rPr>
        <w:t>спортивной</w:t>
      </w:r>
      <w:r>
        <w:rPr>
          <w:i/>
          <w:spacing w:val="1"/>
        </w:rPr>
        <w:t> </w:t>
      </w:r>
      <w:r>
        <w:rPr>
          <w:i/>
        </w:rPr>
        <w:t>тренировки.</w:t>
      </w:r>
      <w:r>
        <w:rPr>
          <w:i/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руководствуясь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52"/>
        </w:rPr>
        <w:t> </w:t>
      </w:r>
      <w:r>
        <w:rPr/>
        <w:t>исходных общими задачами, на реализацию которых нацелена вся</w:t>
      </w:r>
      <w:r>
        <w:rPr>
          <w:spacing w:val="1"/>
        </w:rPr>
        <w:t> </w:t>
      </w:r>
      <w:r>
        <w:rPr/>
        <w:t>система физического воспитания, надо соотносить их с названными</w:t>
      </w:r>
      <w:r>
        <w:rPr>
          <w:spacing w:val="1"/>
        </w:rPr>
        <w:t> </w:t>
      </w:r>
      <w:r>
        <w:rPr/>
        <w:t>профильными</w:t>
      </w:r>
      <w:r>
        <w:rPr>
          <w:spacing w:val="1"/>
        </w:rPr>
        <w:t> </w:t>
      </w:r>
      <w:r>
        <w:rPr/>
        <w:t>направлениями,</w:t>
      </w:r>
      <w:r>
        <w:rPr>
          <w:spacing w:val="1"/>
        </w:rPr>
        <w:t> </w:t>
      </w:r>
      <w:r>
        <w:rPr/>
        <w:t>сложившимися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 воспитания, и соответственно дифференцировать. Так,</w:t>
      </w:r>
      <w:r>
        <w:rPr>
          <w:spacing w:val="1"/>
        </w:rPr>
        <w:t> </w:t>
      </w:r>
      <w:r>
        <w:rPr/>
        <w:t>типичными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предусматривающие широкое физическое образование и достижение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поддержание)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всестороннего</w:t>
      </w:r>
      <w:r>
        <w:rPr>
          <w:spacing w:val="56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жизненно важных физических способностей. В рамках профессио-</w:t>
      </w:r>
      <w:r>
        <w:rPr>
          <w:spacing w:val="1"/>
        </w:rPr>
        <w:t> </w:t>
      </w:r>
      <w:r>
        <w:rPr/>
        <w:t>нально-прикладной физической подготовки и спортивной тренировки</w:t>
      </w:r>
      <w:r>
        <w:rPr>
          <w:spacing w:val="-52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избирательного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совершенствования двигательных умений, навыков и способностей,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1"/>
        </w:rPr>
        <w:t> </w:t>
      </w:r>
      <w:r>
        <w:rPr/>
        <w:t>трудовой либо спортивной специализации, что, однако, не исключает</w:t>
      </w:r>
      <w:r>
        <w:rPr>
          <w:spacing w:val="1"/>
        </w:rPr>
        <w:t> </w:t>
      </w:r>
      <w:r>
        <w:rPr/>
        <w:t>дальнейшей</w:t>
      </w:r>
      <w:r>
        <w:rPr>
          <w:spacing w:val="-1"/>
        </w:rPr>
        <w:t> </w:t>
      </w:r>
      <w:r>
        <w:rPr/>
        <w:t>реализации задач</w:t>
      </w:r>
      <w:r>
        <w:rPr>
          <w:spacing w:val="-1"/>
        </w:rPr>
        <w:t> </w:t>
      </w:r>
      <w:r>
        <w:rPr/>
        <w:t>общей</w:t>
      </w:r>
      <w:r>
        <w:rPr>
          <w:spacing w:val="-3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подготовки.</w:t>
      </w:r>
    </w:p>
    <w:p>
      <w:pPr>
        <w:pStyle w:val="BodyText"/>
        <w:spacing w:line="207" w:lineRule="exact"/>
        <w:ind w:left="2670"/>
      </w:pPr>
      <w:r>
        <w:rPr/>
        <w:t>И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д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 у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л и з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а</w:t>
      </w:r>
      <w:r>
        <w:rPr>
          <w:spacing w:val="1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я   </w:t>
      </w:r>
      <w:r>
        <w:rPr>
          <w:spacing w:val="6"/>
        </w:rPr>
        <w:t> </w:t>
      </w:r>
      <w:r>
        <w:rPr/>
        <w:t>к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н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р</w:t>
      </w:r>
      <w:r>
        <w:rPr>
          <w:spacing w:val="-2"/>
        </w:rPr>
        <w:t> </w:t>
      </w:r>
      <w:r>
        <w:rPr/>
        <w:t>е</w:t>
      </w:r>
      <w:r>
        <w:rPr>
          <w:spacing w:val="-5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я   </w:t>
      </w:r>
      <w:r>
        <w:rPr>
          <w:spacing w:val="2"/>
        </w:rPr>
        <w:t> </w:t>
      </w:r>
      <w:r>
        <w:rPr/>
        <w:t>за-</w:t>
      </w:r>
    </w:p>
    <w:p>
      <w:pPr>
        <w:spacing w:before="156"/>
        <w:ind w:left="3599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22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194" w:right="2703"/>
      </w:pPr>
      <w:r>
        <w:rPr/>
        <w:t>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детальное</w:t>
      </w:r>
      <w:r>
        <w:rPr>
          <w:spacing w:val="-52"/>
        </w:rPr>
        <w:t> </w:t>
      </w:r>
      <w:r>
        <w:rPr/>
        <w:t>соотнесение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особенностями воспитываемых, от которых зависит реализация выд-</w:t>
      </w:r>
      <w:r>
        <w:rPr>
          <w:spacing w:val="1"/>
        </w:rPr>
        <w:t> </w:t>
      </w:r>
      <w:r>
        <w:rPr/>
        <w:t>вигаемых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исходя</w:t>
      </w:r>
      <w:r>
        <w:rPr>
          <w:spacing w:val="55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общих целевых установок, в каждом конкретном случае поставить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доступную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трудность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соответствовала бы реальным возможностям индивида на текущем</w:t>
      </w:r>
      <w:r>
        <w:rPr>
          <w:spacing w:val="1"/>
        </w:rPr>
        <w:t> </w:t>
      </w:r>
      <w:r>
        <w:rPr/>
        <w:t>этапе его развития и вместе с тем стимулировала бы его развитие.</w:t>
      </w:r>
      <w:r>
        <w:rPr>
          <w:spacing w:val="1"/>
        </w:rPr>
        <w:t> </w:t>
      </w:r>
      <w:r>
        <w:rPr/>
        <w:t>Такая конкретизация задач — дело, конечно, не простое, особенно</w:t>
      </w:r>
      <w:r>
        <w:rPr>
          <w:spacing w:val="1"/>
        </w:rPr>
        <w:t> </w:t>
      </w:r>
      <w:r>
        <w:rPr/>
        <w:t>при организации учебно-воспитательного процесса в форме широко</w:t>
      </w:r>
      <w:r>
        <w:rPr>
          <w:spacing w:val="1"/>
        </w:rPr>
        <w:t> </w:t>
      </w:r>
      <w:r>
        <w:rPr/>
        <w:t>практикуемых</w:t>
      </w:r>
      <w:r>
        <w:rPr>
          <w:spacing w:val="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(групповых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необходимое и возможное при условии квалифицированного учета</w:t>
      </w:r>
      <w:r>
        <w:rPr>
          <w:spacing w:val="1"/>
        </w:rPr>
        <w:t> </w:t>
      </w:r>
      <w:r>
        <w:rPr/>
        <w:t>индивидуальных,</w:t>
      </w:r>
      <w:r>
        <w:rPr>
          <w:spacing w:val="1"/>
        </w:rPr>
        <w:t> </w:t>
      </w:r>
      <w:r>
        <w:rPr/>
        <w:t>возрастных,</w:t>
      </w:r>
      <w:r>
        <w:rPr>
          <w:spacing w:val="1"/>
        </w:rPr>
        <w:t> </w:t>
      </w:r>
      <w:r>
        <w:rPr/>
        <w:t>половых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воспитываемых.</w:t>
      </w:r>
    </w:p>
    <w:p>
      <w:pPr>
        <w:pStyle w:val="BodyText"/>
        <w:tabs>
          <w:tab w:pos="3180" w:val="left" w:leader="none"/>
          <w:tab w:pos="4934" w:val="left" w:leader="none"/>
          <w:tab w:pos="5474" w:val="left" w:leader="none"/>
          <w:tab w:pos="5776" w:val="left" w:leader="none"/>
          <w:tab w:pos="6361" w:val="left" w:leader="none"/>
          <w:tab w:pos="6755" w:val="left" w:leader="none"/>
          <w:tab w:pos="7206" w:val="left" w:leader="none"/>
          <w:tab w:pos="7934" w:val="left" w:leader="none"/>
          <w:tab w:pos="8603" w:val="left" w:leader="none"/>
        </w:tabs>
        <w:spacing w:line="199" w:lineRule="auto"/>
        <w:ind w:left="2180" w:right="2701" w:firstLine="316"/>
        <w:jc w:val="left"/>
      </w:pPr>
      <w:r>
        <w:rPr/>
        <w:t>К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н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р</w:t>
      </w:r>
      <w:r>
        <w:rPr>
          <w:spacing w:val="8"/>
        </w:rPr>
        <w:t> </w:t>
      </w:r>
      <w:r>
        <w:rPr/>
        <w:t>е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10"/>
        </w:rPr>
        <w:t> </w:t>
      </w:r>
      <w:r>
        <w:rPr/>
        <w:t>з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р</w:t>
      </w:r>
      <w:r>
        <w:rPr>
          <w:spacing w:val="7"/>
        </w:rPr>
        <w:t> </w:t>
      </w:r>
      <w:r>
        <w:rPr/>
        <w:t>о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/>
        <w:t>а</w:t>
      </w:r>
      <w:r>
        <w:rPr>
          <w:spacing w:val="9"/>
        </w:rPr>
        <w:t> </w:t>
      </w:r>
      <w:r>
        <w:rPr/>
        <w:t>т</w:t>
      </w:r>
      <w:r>
        <w:rPr>
          <w:spacing w:val="7"/>
        </w:rPr>
        <w:t> </w:t>
      </w:r>
      <w:r>
        <w:rPr/>
        <w:t>ь</w:t>
        <w:tab/>
        <w:t>з</w:t>
      </w:r>
      <w:r>
        <w:rPr>
          <w:spacing w:val="13"/>
        </w:rPr>
        <w:t> </w:t>
      </w:r>
      <w:r>
        <w:rPr/>
        <w:t>а</w:t>
      </w:r>
      <w:r>
        <w:rPr>
          <w:spacing w:val="15"/>
        </w:rPr>
        <w:t> </w:t>
      </w:r>
      <w:r>
        <w:rPr/>
        <w:t>д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ч</w:t>
      </w:r>
      <w:r>
        <w:rPr>
          <w:spacing w:val="13"/>
        </w:rPr>
        <w:t> </w:t>
      </w:r>
      <w:r>
        <w:rPr/>
        <w:t>и</w:t>
        <w:tab/>
        <w:t>во</w:t>
        <w:tab/>
        <w:t>в</w:t>
      </w:r>
      <w:r>
        <w:rPr>
          <w:spacing w:val="6"/>
        </w:rPr>
        <w:t> </w:t>
      </w:r>
      <w:r>
        <w:rPr/>
        <w:t>р</w:t>
      </w:r>
      <w:r>
        <w:rPr>
          <w:spacing w:val="8"/>
        </w:rPr>
        <w:t> </w:t>
      </w:r>
      <w:r>
        <w:rPr/>
        <w:t>е</w:t>
      </w:r>
      <w:r>
        <w:rPr>
          <w:spacing w:val="7"/>
        </w:rPr>
        <w:t> </w:t>
      </w:r>
      <w:r>
        <w:rPr/>
        <w:t>м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4"/>
        </w:rPr>
        <w:t> </w:t>
      </w:r>
      <w:r>
        <w:rPr/>
        <w:t>н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м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с п</w:t>
      </w:r>
      <w:r>
        <w:rPr>
          <w:spacing w:val="-2"/>
        </w:rPr>
        <w:t> </w:t>
      </w:r>
      <w:r>
        <w:rPr/>
        <w:t>е к</w:t>
      </w:r>
      <w:r>
        <w:rPr>
          <w:spacing w:val="-1"/>
        </w:rPr>
        <w:t> </w:t>
      </w:r>
      <w:r>
        <w:rPr/>
        <w:t>т</w:t>
      </w:r>
      <w:r>
        <w:rPr>
          <w:spacing w:val="-4"/>
        </w:rPr>
        <w:t> </w:t>
      </w:r>
      <w:r>
        <w:rPr/>
        <w:t>е</w:t>
      </w:r>
      <w:r>
        <w:rPr>
          <w:spacing w:val="46"/>
        </w:rPr>
        <w:t> </w:t>
      </w:r>
      <w:r>
        <w:rPr/>
        <w:t>—</w:t>
      </w:r>
      <w:r>
        <w:rPr>
          <w:spacing w:val="36"/>
        </w:rPr>
        <w:t> </w:t>
      </w:r>
      <w:r>
        <w:rPr/>
        <w:t>значит</w:t>
      </w:r>
      <w:r>
        <w:rPr>
          <w:spacing w:val="36"/>
        </w:rPr>
        <w:t> </w:t>
      </w:r>
      <w:r>
        <w:rPr/>
        <w:t>соотнести</w:t>
      </w:r>
      <w:r>
        <w:rPr>
          <w:spacing w:val="37"/>
        </w:rPr>
        <w:t> </w:t>
      </w:r>
      <w:r>
        <w:rPr/>
        <w:t>их</w:t>
      </w:r>
      <w:r>
        <w:rPr>
          <w:spacing w:val="36"/>
        </w:rPr>
        <w:t> </w:t>
      </w:r>
      <w:r>
        <w:rPr/>
        <w:t>со</w:t>
      </w:r>
      <w:r>
        <w:rPr>
          <w:spacing w:val="36"/>
        </w:rPr>
        <w:t> </w:t>
      </w:r>
      <w:r>
        <w:rPr/>
        <w:t>временем,</w:t>
      </w:r>
      <w:r>
        <w:rPr>
          <w:spacing w:val="38"/>
        </w:rPr>
        <w:t> </w:t>
      </w:r>
      <w:r>
        <w:rPr/>
        <w:t>объективно</w:t>
      </w:r>
      <w:r>
        <w:rPr>
          <w:spacing w:val="37"/>
        </w:rPr>
        <w:t> </w:t>
      </w:r>
      <w:r>
        <w:rPr/>
        <w:t>необ-</w:t>
      </w:r>
      <w:r>
        <w:rPr>
          <w:spacing w:val="-52"/>
        </w:rPr>
        <w:t> </w:t>
      </w:r>
      <w:r>
        <w:rPr/>
        <w:t>ходимым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благоприятным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рассчитать</w:t>
      </w:r>
      <w:r>
        <w:rPr>
          <w:spacing w:val="1"/>
        </w:rPr>
        <w:t> </w:t>
      </w:r>
      <w:r>
        <w:rPr/>
        <w:t>масштабы</w:t>
      </w:r>
      <w:r>
        <w:rPr>
          <w:spacing w:val="-53"/>
        </w:rPr>
        <w:t> </w:t>
      </w:r>
      <w:r>
        <w:rPr/>
        <w:t>этого</w:t>
      </w:r>
      <w:r>
        <w:rPr>
          <w:spacing w:val="26"/>
        </w:rPr>
        <w:t> </w:t>
      </w:r>
      <w:r>
        <w:rPr/>
        <w:t>времени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целесообразную</w:t>
      </w:r>
      <w:r>
        <w:rPr>
          <w:spacing w:val="28"/>
        </w:rPr>
        <w:t> </w:t>
      </w:r>
      <w:r>
        <w:rPr/>
        <w:t>последовательность</w:t>
      </w:r>
      <w:r>
        <w:rPr>
          <w:spacing w:val="27"/>
        </w:rPr>
        <w:t> </w:t>
      </w:r>
      <w:r>
        <w:rPr/>
        <w:t>решения</w:t>
      </w:r>
      <w:r>
        <w:rPr>
          <w:spacing w:val="26"/>
        </w:rPr>
        <w:t> </w:t>
      </w:r>
      <w:r>
        <w:rPr/>
        <w:t>част-</w:t>
      </w:r>
      <w:r>
        <w:rPr>
          <w:spacing w:val="-52"/>
        </w:rPr>
        <w:t> </w:t>
      </w:r>
      <w:r>
        <w:rPr/>
        <w:t>ных</w:t>
      </w:r>
      <w:r>
        <w:rPr>
          <w:spacing w:val="42"/>
        </w:rPr>
        <w:t> </w:t>
      </w:r>
      <w:r>
        <w:rPr/>
        <w:t>задач.</w:t>
      </w:r>
      <w:r>
        <w:rPr>
          <w:spacing w:val="40"/>
        </w:rPr>
        <w:t> </w:t>
      </w:r>
      <w:r>
        <w:rPr/>
        <w:t>Хотя</w:t>
      </w:r>
      <w:r>
        <w:rPr>
          <w:spacing w:val="41"/>
        </w:rPr>
        <w:t> </w:t>
      </w:r>
      <w:r>
        <w:rPr/>
        <w:t>решение</w:t>
      </w:r>
      <w:r>
        <w:rPr>
          <w:spacing w:val="43"/>
        </w:rPr>
        <w:t> </w:t>
      </w:r>
      <w:r>
        <w:rPr/>
        <w:t>рассмотренных</w:t>
      </w:r>
      <w:r>
        <w:rPr>
          <w:spacing w:val="43"/>
        </w:rPr>
        <w:t> </w:t>
      </w:r>
      <w:r>
        <w:rPr/>
        <w:t>выше</w:t>
      </w:r>
      <w:r>
        <w:rPr>
          <w:spacing w:val="41"/>
        </w:rPr>
        <w:t> </w:t>
      </w:r>
      <w:r>
        <w:rPr/>
        <w:t>общих</w:t>
      </w:r>
      <w:r>
        <w:rPr>
          <w:spacing w:val="43"/>
        </w:rPr>
        <w:t> </w:t>
      </w:r>
      <w:r>
        <w:rPr/>
        <w:t>задач</w:t>
      </w:r>
      <w:r>
        <w:rPr>
          <w:spacing w:val="42"/>
        </w:rPr>
        <w:t> </w:t>
      </w:r>
      <w:r>
        <w:rPr/>
        <w:t>наме-</w:t>
      </w:r>
      <w:r>
        <w:rPr>
          <w:spacing w:val="-52"/>
        </w:rPr>
        <w:t> </w:t>
      </w:r>
      <w:r>
        <w:rPr/>
        <w:t>чают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весь</w:t>
      </w:r>
      <w:r>
        <w:rPr>
          <w:spacing w:val="18"/>
        </w:rPr>
        <w:t> </w:t>
      </w:r>
      <w:r>
        <w:rPr/>
        <w:t>многолетний</w:t>
      </w:r>
      <w:r>
        <w:rPr>
          <w:spacing w:val="17"/>
        </w:rPr>
        <w:t> </w:t>
      </w:r>
      <w:r>
        <w:rPr/>
        <w:t>процесс</w:t>
      </w:r>
      <w:r>
        <w:rPr>
          <w:spacing w:val="18"/>
        </w:rPr>
        <w:t> </w:t>
      </w:r>
      <w:r>
        <w:rPr/>
        <w:t>физического</w:t>
      </w:r>
      <w:r>
        <w:rPr>
          <w:spacing w:val="20"/>
        </w:rPr>
        <w:t> </w:t>
      </w:r>
      <w:r>
        <w:rPr/>
        <w:t>воспитания</w:t>
      </w:r>
      <w:r>
        <w:rPr>
          <w:spacing w:val="15"/>
        </w:rPr>
        <w:t> </w:t>
      </w:r>
      <w:r>
        <w:rPr/>
        <w:t>(как</w:t>
      </w:r>
      <w:r>
        <w:rPr>
          <w:spacing w:val="-52"/>
        </w:rPr>
        <w:t> </w:t>
      </w:r>
      <w:r>
        <w:rPr/>
        <w:t>перманентных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этом</w:t>
      </w:r>
      <w:r>
        <w:rPr>
          <w:spacing w:val="8"/>
        </w:rPr>
        <w:t> </w:t>
      </w:r>
      <w:r>
        <w:rPr/>
        <w:t>смысле),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конкретном</w:t>
      </w:r>
      <w:r>
        <w:rPr>
          <w:spacing w:val="9"/>
        </w:rPr>
        <w:t> </w:t>
      </w:r>
      <w:r>
        <w:rPr/>
        <w:t>выражении</w:t>
      </w:r>
      <w:r>
        <w:rPr>
          <w:spacing w:val="8"/>
        </w:rPr>
        <w:t> </w:t>
      </w:r>
      <w:r>
        <w:rPr/>
        <w:t>они</w:t>
      </w:r>
      <w:r>
        <w:rPr>
          <w:spacing w:val="6"/>
        </w:rPr>
        <w:t> </w:t>
      </w:r>
      <w:r>
        <w:rPr/>
        <w:t>должны</w:t>
      </w:r>
      <w:r>
        <w:rPr>
          <w:spacing w:val="-52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динамичными,</w:t>
      </w:r>
      <w:r>
        <w:rPr>
          <w:spacing w:val="1"/>
        </w:rPr>
        <w:t> </w:t>
      </w:r>
      <w:r>
        <w:rPr/>
        <w:t>изменяющимися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течением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-52"/>
        </w:rPr>
        <w:t> </w:t>
      </w:r>
      <w:r>
        <w:rPr/>
        <w:t>реализации</w:t>
      </w:r>
      <w:r>
        <w:rPr>
          <w:spacing w:val="40"/>
        </w:rPr>
        <w:t> </w:t>
      </w:r>
      <w:r>
        <w:rPr/>
        <w:t>входящих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/>
        <w:t>них</w:t>
      </w:r>
      <w:r>
        <w:rPr>
          <w:spacing w:val="41"/>
        </w:rPr>
        <w:t> </w:t>
      </w:r>
      <w:r>
        <w:rPr/>
        <w:t>частных</w:t>
      </w:r>
      <w:r>
        <w:rPr>
          <w:spacing w:val="41"/>
        </w:rPr>
        <w:t> </w:t>
      </w:r>
      <w:r>
        <w:rPr/>
        <w:t>задач.</w:t>
      </w:r>
      <w:r>
        <w:rPr>
          <w:spacing w:val="40"/>
        </w:rPr>
        <w:t> </w:t>
      </w:r>
      <w:r>
        <w:rPr/>
        <w:t>Каждая</w:t>
      </w:r>
      <w:r>
        <w:rPr>
          <w:spacing w:val="40"/>
        </w:rPr>
        <w:t> </w:t>
      </w:r>
      <w:r>
        <w:rPr/>
        <w:t>достаточно</w:t>
      </w:r>
      <w:r>
        <w:rPr>
          <w:spacing w:val="-52"/>
        </w:rPr>
        <w:t> </w:t>
      </w:r>
      <w:r>
        <w:rPr/>
        <w:t>крупная</w:t>
        <w:tab/>
        <w:t>долговременная</w:t>
        <w:tab/>
        <w:t>задача</w:t>
        <w:tab/>
        <w:t>при</w:t>
        <w:tab/>
        <w:t>планировании</w:t>
        <w:tab/>
        <w:t>хода</w:t>
        <w:tab/>
        <w:t>ее</w:t>
      </w:r>
      <w:r>
        <w:rPr>
          <w:spacing w:val="-52"/>
        </w:rPr>
        <w:t> </w:t>
      </w:r>
      <w:r>
        <w:rPr/>
        <w:t>выполнения</w:t>
      </w:r>
      <w:r>
        <w:rPr>
          <w:spacing w:val="4"/>
        </w:rPr>
        <w:t> </w:t>
      </w:r>
      <w:r>
        <w:rPr/>
        <w:t>подразделяется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ряд</w:t>
      </w:r>
      <w:r>
        <w:rPr>
          <w:spacing w:val="5"/>
        </w:rPr>
        <w:t> </w:t>
      </w:r>
      <w:r>
        <w:rPr/>
        <w:t>частных</w:t>
      </w:r>
      <w:r>
        <w:rPr>
          <w:spacing w:val="6"/>
        </w:rPr>
        <w:t> </w:t>
      </w:r>
      <w:r>
        <w:rPr/>
        <w:t>(парциальных)</w:t>
      </w:r>
      <w:r>
        <w:rPr>
          <w:spacing w:val="5"/>
        </w:rPr>
        <w:t> </w:t>
      </w:r>
      <w:r>
        <w:rPr/>
        <w:t>задач,</w:t>
      </w:r>
      <w:r>
        <w:rPr>
          <w:spacing w:val="2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последовательной</w:t>
      </w:r>
      <w:r>
        <w:rPr>
          <w:spacing w:val="46"/>
        </w:rPr>
        <w:t> </w:t>
      </w:r>
      <w:r>
        <w:rPr/>
        <w:t>реализации</w:t>
      </w:r>
      <w:r>
        <w:rPr>
          <w:spacing w:val="50"/>
        </w:rPr>
        <w:t> </w:t>
      </w:r>
      <w:r>
        <w:rPr/>
        <w:t>которых</w:t>
      </w:r>
      <w:r>
        <w:rPr>
          <w:spacing w:val="47"/>
        </w:rPr>
        <w:t> </w:t>
      </w:r>
      <w:r>
        <w:rPr/>
        <w:t>нужны</w:t>
      </w:r>
      <w:r>
        <w:rPr>
          <w:spacing w:val="48"/>
        </w:rPr>
        <w:t> </w:t>
      </w:r>
      <w:r>
        <w:rPr/>
        <w:t>определенные</w:t>
      </w:r>
      <w:r>
        <w:rPr>
          <w:spacing w:val="48"/>
        </w:rPr>
        <w:t> </w:t>
      </w:r>
      <w:r>
        <w:rPr/>
        <w:t>сроки</w:t>
      </w:r>
    </w:p>
    <w:p>
      <w:pPr>
        <w:pStyle w:val="BodyText"/>
        <w:spacing w:line="199" w:lineRule="auto"/>
        <w:ind w:left="2180" w:right="2704"/>
      </w:pPr>
      <w:r>
        <w:rPr/>
        <w:t>—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ограниченных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должительностью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занятий)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длительных</w:t>
      </w:r>
      <w:r>
        <w:rPr>
          <w:spacing w:val="1"/>
        </w:rPr>
        <w:t> </w:t>
      </w:r>
      <w:r>
        <w:rPr/>
        <w:t>(на-</w:t>
      </w:r>
      <w:r>
        <w:rPr>
          <w:spacing w:val="1"/>
        </w:rPr>
        <w:t> </w:t>
      </w:r>
      <w:r>
        <w:rPr/>
        <w:t>пример, месячных, годичных и более). Отсюда и возникает проблема</w:t>
      </w:r>
      <w:r>
        <w:rPr>
          <w:spacing w:val="1"/>
        </w:rPr>
        <w:t> </w:t>
      </w:r>
      <w:r>
        <w:rPr/>
        <w:t>целесообразного распределения комплекса частных задач во времени:</w:t>
      </w:r>
      <w:r>
        <w:rPr>
          <w:spacing w:val="-52"/>
        </w:rPr>
        <w:t> </w:t>
      </w:r>
      <w:r>
        <w:rPr/>
        <w:t>требуется,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 сроков</w:t>
      </w:r>
      <w:r>
        <w:rPr>
          <w:spacing w:val="1"/>
        </w:rPr>
        <w:t> </w:t>
      </w:r>
      <w:r>
        <w:rPr/>
        <w:t>и других</w:t>
      </w:r>
      <w:r>
        <w:rPr>
          <w:spacing w:val="1"/>
        </w:rPr>
        <w:t> </w:t>
      </w:r>
      <w:r>
        <w:rPr/>
        <w:t>предпосылок,</w:t>
      </w:r>
      <w:r>
        <w:rPr>
          <w:spacing w:val="1"/>
        </w:rPr>
        <w:t> </w:t>
      </w:r>
      <w:r>
        <w:rPr/>
        <w:t>объективно нужных для решения каждой отдельной задачи, все они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масштабе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соотнесены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спланированы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оптимальной</w:t>
      </w:r>
      <w:r>
        <w:rPr>
          <w:spacing w:val="-2"/>
        </w:rPr>
        <w:t> </w:t>
      </w:r>
      <w:r>
        <w:rPr/>
        <w:t>последовательности.</w:t>
      </w:r>
    </w:p>
    <w:p>
      <w:pPr>
        <w:pStyle w:val="BodyText"/>
        <w:spacing w:line="199" w:lineRule="auto"/>
        <w:ind w:left="2173" w:right="2710" w:firstLine="324"/>
      </w:pPr>
      <w:r>
        <w:rPr/>
        <w:t>Сроки и порядок решения ряда задач во многом зависят, конечно,</w:t>
      </w:r>
      <w:r>
        <w:rPr>
          <w:spacing w:val="1"/>
        </w:rPr>
        <w:t> </w:t>
      </w:r>
      <w:r>
        <w:rPr/>
        <w:t>от закономерностей возрастного развития организма, в том числе от</w:t>
      </w:r>
      <w:r>
        <w:rPr>
          <w:spacing w:val="1"/>
        </w:rPr>
        <w:t> </w:t>
      </w:r>
      <w:r>
        <w:rPr/>
        <w:t>закономерной</w:t>
      </w:r>
      <w:r>
        <w:rPr>
          <w:spacing w:val="1"/>
        </w:rPr>
        <w:t> </w:t>
      </w:r>
      <w:r>
        <w:rPr/>
        <w:t>сменяемости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периодов,</w:t>
      </w:r>
      <w:r>
        <w:rPr>
          <w:spacing w:val="1"/>
        </w:rPr>
        <w:t> </w:t>
      </w:r>
      <w:r>
        <w:rPr/>
        <w:t>отличающихся</w:t>
      </w:r>
      <w:r>
        <w:rPr>
          <w:spacing w:val="-52"/>
        </w:rPr>
        <w:t> </w:t>
      </w:r>
      <w:r>
        <w:rPr/>
        <w:t>неодинаковыми</w:t>
      </w:r>
      <w:r>
        <w:rPr>
          <w:spacing w:val="1"/>
        </w:rPr>
        <w:t> </w:t>
      </w:r>
      <w:r>
        <w:rPr/>
        <w:t>тенденциями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качеств человека и сопряженных с ними двигательных способностей.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особенно</w:t>
      </w:r>
      <w:r>
        <w:rPr>
          <w:spacing w:val="-52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физических</w:t>
      </w:r>
      <w:r>
        <w:rPr>
          <w:spacing w:val="56"/>
        </w:rPr>
        <w:t> </w:t>
      </w:r>
      <w:r>
        <w:rPr/>
        <w:t>качеств</w:t>
      </w:r>
      <w:r>
        <w:rPr>
          <w:spacing w:val="56"/>
        </w:rPr>
        <w:t> </w:t>
      </w:r>
      <w:r>
        <w:rPr/>
        <w:t>и</w:t>
      </w:r>
      <w:r>
        <w:rPr>
          <w:spacing w:val="-52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(скоростных,</w:t>
      </w:r>
      <w:r>
        <w:rPr>
          <w:spacing w:val="1"/>
        </w:rPr>
        <w:t> </w:t>
      </w:r>
      <w:r>
        <w:rPr/>
        <w:t>силовых,</w:t>
      </w:r>
      <w:r>
        <w:rPr>
          <w:spacing w:val="1"/>
        </w:rPr>
        <w:t> </w:t>
      </w:r>
      <w:r>
        <w:rPr/>
        <w:t>двигательно-координационных,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гибкости),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называемых</w:t>
      </w:r>
      <w:r>
        <w:rPr>
          <w:spacing w:val="1"/>
        </w:rPr>
        <w:t> </w:t>
      </w:r>
      <w:r>
        <w:rPr/>
        <w:t>сенсетивных</w:t>
      </w:r>
      <w:r>
        <w:rPr>
          <w:spacing w:val="1"/>
        </w:rPr>
        <w:t> </w:t>
      </w:r>
      <w:r>
        <w:rPr/>
        <w:t>(«чувствительных»)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естественного созревания форм и функций организма складываются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56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качества,</w:t>
      </w:r>
      <w:r>
        <w:rPr>
          <w:spacing w:val="-1"/>
        </w:rPr>
        <w:t> </w:t>
      </w:r>
      <w:r>
        <w:rPr/>
        <w:t>способности.</w:t>
      </w:r>
      <w:r>
        <w:rPr>
          <w:spacing w:val="-1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конк-</w:t>
      </w:r>
    </w:p>
    <w:p>
      <w:pPr>
        <w:spacing w:before="137"/>
        <w:ind w:left="3448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23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7" w:right="2579"/>
      </w:pPr>
      <w:r>
        <w:rPr/>
        <w:t>ретных задач зависят также от степени реальных трудностей, которые</w:t>
      </w:r>
      <w:r>
        <w:rPr>
          <w:spacing w:val="-53"/>
        </w:rPr>
        <w:t> </w:t>
      </w:r>
      <w:r>
        <w:rPr/>
        <w:t>необходимо преодолеть на пути к выполнению той или иной задачи,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27"/>
        </w:rPr>
        <w:t> </w:t>
      </w:r>
      <w:r>
        <w:rPr/>
        <w:t>особенностей</w:t>
      </w:r>
      <w:r>
        <w:rPr>
          <w:spacing w:val="28"/>
        </w:rPr>
        <w:t> </w:t>
      </w:r>
      <w:r>
        <w:rPr/>
        <w:t>развития</w:t>
      </w:r>
      <w:r>
        <w:rPr>
          <w:spacing w:val="28"/>
        </w:rPr>
        <w:t> </w:t>
      </w:r>
      <w:r>
        <w:rPr/>
        <w:t>воспитываемых.</w:t>
      </w:r>
    </w:p>
    <w:p>
      <w:pPr>
        <w:pStyle w:val="BodyText"/>
        <w:spacing w:line="199" w:lineRule="auto"/>
        <w:ind w:left="2317" w:right="2564" w:firstLine="331"/>
      </w:pPr>
      <w:r>
        <w:rPr/>
        <w:t>Из сказанного понятно, что вполне конкретно поставить каждую</w:t>
      </w:r>
      <w:r>
        <w:rPr>
          <w:spacing w:val="1"/>
        </w:rPr>
        <w:t> </w:t>
      </w:r>
      <w:r>
        <w:rPr/>
        <w:t>отдельную задачу можно лишь в конкретной ситуации ее решения. В</w:t>
      </w:r>
      <w:r>
        <w:rPr>
          <w:spacing w:val="1"/>
        </w:rPr>
        <w:t> </w:t>
      </w:r>
      <w:r>
        <w:rPr/>
        <w:t>унифицированных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/>
        <w:t>считанных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контингенту</w:t>
      </w:r>
      <w:r>
        <w:rPr>
          <w:spacing w:val="1"/>
        </w:rPr>
        <w:t> </w:t>
      </w:r>
      <w:r>
        <w:rPr/>
        <w:t>(школьные,</w:t>
      </w:r>
      <w:r>
        <w:rPr>
          <w:spacing w:val="1"/>
        </w:rPr>
        <w:t> </w:t>
      </w:r>
      <w:r>
        <w:rPr/>
        <w:t>вузовские,</w:t>
      </w:r>
      <w:r>
        <w:rPr>
          <w:spacing w:val="1"/>
        </w:rPr>
        <w:t> </w:t>
      </w:r>
      <w:r>
        <w:rPr/>
        <w:t>армей-</w:t>
      </w:r>
      <w:r>
        <w:rPr>
          <w:spacing w:val="-52"/>
        </w:rPr>
        <w:t> </w:t>
      </w:r>
      <w:r>
        <w:rPr/>
        <w:t>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формулируют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обобщенном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ставят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планах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пла-</w:t>
      </w:r>
      <w:r>
        <w:rPr>
          <w:spacing w:val="1"/>
        </w:rPr>
        <w:t> </w:t>
      </w:r>
      <w:r>
        <w:rPr/>
        <w:t>нирования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организуемых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зани-</w:t>
      </w:r>
      <w:r>
        <w:rPr>
          <w:spacing w:val="-52"/>
        </w:rPr>
        <w:t> </w:t>
      </w:r>
      <w:r>
        <w:rPr/>
        <w:t>мающихся, наиболее конкретно — при выработке индивидуальных</w:t>
      </w:r>
      <w:r>
        <w:rPr>
          <w:spacing w:val="1"/>
        </w:rPr>
        <w:t> </w:t>
      </w:r>
      <w:r>
        <w:rPr/>
        <w:t>установок-заданий. Конкретность в постановке задач должна полу-</w:t>
      </w:r>
      <w:r>
        <w:rPr>
          <w:spacing w:val="1"/>
        </w:rPr>
        <w:t> </w:t>
      </w:r>
      <w:r>
        <w:rPr/>
        <w:t>чать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четкой</w:t>
      </w:r>
      <w:r>
        <w:rPr>
          <w:spacing w:val="1"/>
        </w:rPr>
        <w:t> </w:t>
      </w:r>
      <w:r>
        <w:rPr/>
        <w:t>определенности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смыслового содержания, но и в четкой очерченности тех количест-</w:t>
      </w:r>
      <w:r>
        <w:rPr>
          <w:spacing w:val="1"/>
        </w:rPr>
        <w:t> </w:t>
      </w:r>
      <w:r>
        <w:rPr/>
        <w:t>венных результатов, каких требуется достичь, чтобы решить задачи</w:t>
      </w:r>
      <w:r>
        <w:rPr>
          <w:spacing w:val="1"/>
        </w:rPr>
        <w:t> </w:t>
      </w:r>
      <w:r>
        <w:rPr/>
        <w:t>(когда,</w:t>
      </w:r>
      <w:r>
        <w:rPr>
          <w:spacing w:val="-4"/>
        </w:rPr>
        <w:t> </w:t>
      </w:r>
      <w:r>
        <w:rPr/>
        <w:t>конечно,</w:t>
      </w:r>
      <w:r>
        <w:rPr>
          <w:spacing w:val="-3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реальные возможности).</w:t>
      </w:r>
    </w:p>
    <w:p>
      <w:pPr>
        <w:pStyle w:val="BodyText"/>
        <w:spacing w:line="199" w:lineRule="auto"/>
        <w:ind w:left="2324" w:right="2552" w:firstLine="352"/>
      </w:pPr>
      <w:r>
        <w:rPr>
          <w:b/>
          <w:spacing w:val="-7"/>
        </w:rPr>
        <w:t>Нормативы как унифицированное количественное </w:t>
      </w:r>
      <w:r>
        <w:rPr>
          <w:b/>
          <w:spacing w:val="-6"/>
        </w:rPr>
        <w:t>выражение за-</w:t>
      </w:r>
      <w:r>
        <w:rPr>
          <w:b/>
          <w:spacing w:val="-52"/>
        </w:rPr>
        <w:t> </w:t>
      </w:r>
      <w:r>
        <w:rPr>
          <w:b/>
        </w:rPr>
        <w:t>дач, решаемых в физическом воспитании. </w:t>
      </w:r>
      <w:r>
        <w:rPr/>
        <w:t>Проблема четкой коли-</w:t>
      </w:r>
      <w:r>
        <w:rPr>
          <w:spacing w:val="1"/>
        </w:rPr>
        <w:t> </w:t>
      </w:r>
      <w:r>
        <w:rPr/>
        <w:t>чественной постановки задач в педагогической теории и практике не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разработки.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 ее неординарной сложностью. Есть, однако, и причины</w:t>
      </w:r>
      <w:r>
        <w:rPr>
          <w:spacing w:val="1"/>
        </w:rPr>
        <w:t> </w:t>
      </w:r>
      <w:r>
        <w:rPr/>
        <w:t>иного порядка, связанные с прежней недооценкой точных количест-</w:t>
      </w:r>
      <w:r>
        <w:rPr>
          <w:spacing w:val="1"/>
        </w:rPr>
        <w:t> </w:t>
      </w:r>
      <w:r>
        <w:rPr/>
        <w:t>венных критериев в сфере педагогической деятельности. С горечью</w:t>
      </w:r>
      <w:r>
        <w:rPr>
          <w:spacing w:val="1"/>
        </w:rPr>
        <w:t> </w:t>
      </w:r>
      <w:r>
        <w:rPr/>
        <w:t>иронизируя по этому поводу, известный английский педагог тревож-</w:t>
      </w:r>
      <w:r>
        <w:rPr>
          <w:spacing w:val="1"/>
        </w:rPr>
        <w:t> </w:t>
      </w:r>
      <w:r>
        <w:rPr/>
        <w:t>но констатировал: «Если бы инженеры строили мосты, врачи лечили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юристы</w:t>
      </w:r>
      <w:r>
        <w:rPr>
          <w:spacing w:val="1"/>
        </w:rPr>
        <w:t> </w:t>
      </w:r>
      <w:r>
        <w:rPr/>
        <w:t>судили</w:t>
      </w:r>
      <w:r>
        <w:rPr>
          <w:spacing w:val="1"/>
        </w:rPr>
        <w:t> </w:t>
      </w:r>
      <w:r>
        <w:rPr/>
        <w:t>обвиняемых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склонностью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верхностным обобщениям и таким отсутствием убедительных обо-</w:t>
      </w:r>
      <w:r>
        <w:rPr>
          <w:spacing w:val="1"/>
        </w:rPr>
        <w:t> </w:t>
      </w:r>
      <w:r>
        <w:rPr/>
        <w:t>снований,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встречаем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педагогике,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все</w:t>
      </w:r>
      <w:r>
        <w:rPr>
          <w:spacing w:val="55"/>
        </w:rPr>
        <w:t> </w:t>
      </w:r>
      <w:r>
        <w:rPr/>
        <w:t>мосты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рухнули,</w:t>
      </w:r>
      <w:r>
        <w:rPr>
          <w:spacing w:val="1"/>
        </w:rPr>
        <w:t> </w:t>
      </w:r>
      <w:r>
        <w:rPr/>
        <w:t>пациенты</w:t>
      </w:r>
      <w:r>
        <w:rPr>
          <w:spacing w:val="1"/>
        </w:rPr>
        <w:t> </w:t>
      </w:r>
      <w:r>
        <w:rPr/>
        <w:t>умерли,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невиновные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бы</w:t>
      </w:r>
      <w:r>
        <w:rPr>
          <w:spacing w:val="-52"/>
        </w:rPr>
        <w:t> </w:t>
      </w:r>
      <w:r>
        <w:rPr/>
        <w:t>повешены»*.</w:t>
      </w:r>
    </w:p>
    <w:p>
      <w:pPr>
        <w:pStyle w:val="BodyText"/>
        <w:spacing w:line="199" w:lineRule="auto"/>
        <w:ind w:left="2331" w:right="2557" w:firstLine="331"/>
      </w:pPr>
      <w:r>
        <w:rPr/>
        <w:t>В физическом воспитании сейчас довольно широко практикуются</w:t>
      </w:r>
      <w:r>
        <w:rPr>
          <w:spacing w:val="-52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количественной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-52"/>
        </w:rPr>
        <w:t> </w:t>
      </w:r>
      <w:r>
        <w:rPr/>
        <w:t>результатов их выполнения. Термины «норма», «норматив» в коли-</w:t>
      </w:r>
      <w:r>
        <w:rPr>
          <w:spacing w:val="1"/>
        </w:rPr>
        <w:t> </w:t>
      </w:r>
      <w:r>
        <w:rPr/>
        <w:t>чественно-регламентирующем</w:t>
      </w:r>
      <w:r>
        <w:rPr>
          <w:spacing w:val="1"/>
        </w:rPr>
        <w:t> </w:t>
      </w:r>
      <w:r>
        <w:rPr/>
        <w:t>смысле,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означают</w:t>
      </w:r>
      <w:r>
        <w:rPr>
          <w:spacing w:val="1"/>
        </w:rPr>
        <w:t> </w:t>
      </w:r>
      <w:r>
        <w:rPr/>
        <w:t>оп-</w:t>
      </w:r>
      <w:r>
        <w:rPr>
          <w:spacing w:val="1"/>
        </w:rPr>
        <w:t> </w:t>
      </w:r>
      <w:r>
        <w:rPr/>
        <w:t>ределенную величину-меру, принимаемую за унифицированный по-</w:t>
      </w:r>
      <w:r>
        <w:rPr>
          <w:spacing w:val="1"/>
        </w:rPr>
        <w:t> </w:t>
      </w:r>
      <w:r>
        <w:rPr/>
        <w:t>казатель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достигнуто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деятель-</w:t>
      </w:r>
      <w:r>
        <w:rPr>
          <w:spacing w:val="-52"/>
        </w:rPr>
        <w:t> </w:t>
      </w:r>
      <w:r>
        <w:rPr/>
        <w:t>ности**. Совокупность норм, соразмерных с различными уровнями</w:t>
      </w:r>
      <w:r>
        <w:rPr>
          <w:spacing w:val="1"/>
        </w:rPr>
        <w:t> </w:t>
      </w:r>
      <w:r>
        <w:rPr/>
        <w:t>результатов (от начальных до предельных), представляют собой как</w:t>
      </w:r>
      <w:r>
        <w:rPr>
          <w:spacing w:val="1"/>
        </w:rPr>
        <w:t> </w:t>
      </w:r>
      <w:r>
        <w:rPr/>
        <w:t>бы последовательные ступени восхождения по лестнице достижений.</w:t>
      </w:r>
      <w:r>
        <w:rPr>
          <w:spacing w:val="-52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соотнесены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количественно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граничные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55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ясными</w:t>
      </w:r>
      <w:r>
        <w:rPr>
          <w:spacing w:val="-1"/>
        </w:rPr>
        <w:t> </w:t>
      </w:r>
      <w:r>
        <w:rPr/>
        <w:t>ориентирами</w:t>
      </w:r>
      <w:r>
        <w:rPr>
          <w:spacing w:val="-1"/>
        </w:rPr>
        <w:t> </w:t>
      </w:r>
      <w:r>
        <w:rPr/>
        <w:t>на этом</w:t>
      </w:r>
      <w:r>
        <w:rPr>
          <w:spacing w:val="-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количественной форме</w:t>
      </w:r>
      <w:r>
        <w:rPr>
          <w:spacing w:val="-2"/>
        </w:rPr>
        <w:t> </w:t>
      </w:r>
      <w:r>
        <w:rPr/>
        <w:t>кон-</w:t>
      </w:r>
    </w:p>
    <w:p>
      <w:pPr>
        <w:spacing w:line="192" w:lineRule="auto" w:before="192"/>
        <w:ind w:left="2346" w:right="2579" w:firstLine="338"/>
        <w:jc w:val="both"/>
        <w:rPr>
          <w:sz w:val="18"/>
        </w:rPr>
      </w:pPr>
      <w:r>
        <w:rPr>
          <w:sz w:val="18"/>
        </w:rPr>
        <w:t>* Цит. но км. Л. Б. Ительсона «Математические и кибернетические методы в</w:t>
      </w:r>
      <w:r>
        <w:rPr>
          <w:spacing w:val="1"/>
          <w:sz w:val="18"/>
        </w:rPr>
        <w:t> </w:t>
      </w:r>
      <w:r>
        <w:rPr>
          <w:sz w:val="18"/>
        </w:rPr>
        <w:t>педагогике».</w:t>
      </w:r>
      <w:r>
        <w:rPr>
          <w:spacing w:val="1"/>
          <w:sz w:val="18"/>
        </w:rPr>
        <w:t> </w:t>
      </w:r>
      <w:r>
        <w:rPr>
          <w:sz w:val="18"/>
        </w:rPr>
        <w:t>.VI.,</w:t>
      </w:r>
      <w:r>
        <w:rPr>
          <w:spacing w:val="1"/>
          <w:sz w:val="18"/>
        </w:rPr>
        <w:t> </w:t>
      </w:r>
      <w:r>
        <w:rPr>
          <w:sz w:val="18"/>
        </w:rPr>
        <w:t>Просвещение, 1964, с.</w:t>
      </w:r>
      <w:r>
        <w:rPr>
          <w:spacing w:val="-3"/>
          <w:sz w:val="18"/>
        </w:rPr>
        <w:t> </w:t>
      </w:r>
      <w:r>
        <w:rPr>
          <w:sz w:val="18"/>
        </w:rPr>
        <w:t>21.</w:t>
      </w:r>
    </w:p>
    <w:p>
      <w:pPr>
        <w:spacing w:line="192" w:lineRule="auto" w:before="0"/>
        <w:ind w:left="2324" w:right="2565" w:firstLine="352"/>
        <w:jc w:val="both"/>
        <w:rPr>
          <w:sz w:val="18"/>
        </w:rPr>
      </w:pPr>
      <w:r>
        <w:rPr>
          <w:sz w:val="18"/>
        </w:rPr>
        <w:t>**</w:t>
      </w:r>
      <w:r>
        <w:rPr>
          <w:spacing w:val="8"/>
          <w:sz w:val="18"/>
        </w:rPr>
        <w:t> </w:t>
      </w:r>
      <w:r>
        <w:rPr>
          <w:sz w:val="18"/>
        </w:rPr>
        <w:t>Это</w:t>
      </w:r>
      <w:r>
        <w:rPr>
          <w:spacing w:val="12"/>
          <w:sz w:val="18"/>
        </w:rPr>
        <w:t> </w:t>
      </w:r>
      <w:r>
        <w:rPr>
          <w:sz w:val="18"/>
        </w:rPr>
        <w:t>не</w:t>
      </w:r>
      <w:r>
        <w:rPr>
          <w:spacing w:val="9"/>
          <w:sz w:val="18"/>
        </w:rPr>
        <w:t> </w:t>
      </w:r>
      <w:r>
        <w:rPr>
          <w:sz w:val="18"/>
        </w:rPr>
        <w:t>следует</w:t>
      </w:r>
      <w:r>
        <w:rPr>
          <w:spacing w:val="9"/>
          <w:sz w:val="18"/>
        </w:rPr>
        <w:t> </w:t>
      </w:r>
      <w:r>
        <w:rPr>
          <w:sz w:val="18"/>
        </w:rPr>
        <w:t>смешивать</w:t>
      </w:r>
      <w:r>
        <w:rPr>
          <w:spacing w:val="10"/>
          <w:sz w:val="18"/>
        </w:rPr>
        <w:t> </w:t>
      </w:r>
      <w:r>
        <w:rPr>
          <w:sz w:val="18"/>
        </w:rPr>
        <w:t>с</w:t>
      </w:r>
      <w:r>
        <w:rPr>
          <w:spacing w:val="10"/>
          <w:sz w:val="18"/>
        </w:rPr>
        <w:t> </w:t>
      </w:r>
      <w:r>
        <w:rPr>
          <w:sz w:val="18"/>
        </w:rPr>
        <w:t>качественным</w:t>
      </w:r>
      <w:r>
        <w:rPr>
          <w:spacing w:val="9"/>
          <w:sz w:val="18"/>
        </w:rPr>
        <w:t> </w:t>
      </w:r>
      <w:r>
        <w:rPr>
          <w:sz w:val="18"/>
        </w:rPr>
        <w:t>пониманием</w:t>
      </w:r>
      <w:r>
        <w:rPr>
          <w:spacing w:val="9"/>
          <w:sz w:val="18"/>
        </w:rPr>
        <w:t> </w:t>
      </w:r>
      <w:r>
        <w:rPr>
          <w:sz w:val="18"/>
        </w:rPr>
        <w:t>норм</w:t>
      </w:r>
      <w:r>
        <w:rPr>
          <w:spacing w:val="9"/>
          <w:sz w:val="18"/>
        </w:rPr>
        <w:t> </w:t>
      </w:r>
      <w:r>
        <w:rPr>
          <w:sz w:val="18"/>
        </w:rPr>
        <w:t>как</w:t>
      </w:r>
      <w:r>
        <w:rPr>
          <w:spacing w:val="10"/>
          <w:sz w:val="18"/>
        </w:rPr>
        <w:t> </w:t>
      </w:r>
      <w:r>
        <w:rPr>
          <w:sz w:val="18"/>
        </w:rPr>
        <w:t>принципов</w:t>
      </w:r>
      <w:r>
        <w:rPr>
          <w:spacing w:val="-42"/>
          <w:sz w:val="18"/>
        </w:rPr>
        <w:t> </w:t>
      </w:r>
      <w:r>
        <w:rPr>
          <w:sz w:val="18"/>
        </w:rPr>
        <w:t>и других узаконенных, положений, регулирующих межчеловеческие отношения и</w:t>
      </w:r>
      <w:r>
        <w:rPr>
          <w:spacing w:val="1"/>
          <w:sz w:val="18"/>
        </w:rPr>
        <w:t> </w:t>
      </w:r>
      <w:r>
        <w:rPr>
          <w:sz w:val="18"/>
        </w:rPr>
        <w:t>поведение</w:t>
      </w:r>
      <w:r>
        <w:rPr>
          <w:spacing w:val="-4"/>
          <w:sz w:val="18"/>
        </w:rPr>
        <w:t> </w:t>
      </w:r>
      <w:r>
        <w:rPr>
          <w:sz w:val="18"/>
        </w:rPr>
        <w:t>человека</w:t>
      </w:r>
      <w:r>
        <w:rPr>
          <w:spacing w:val="-1"/>
          <w:sz w:val="18"/>
        </w:rPr>
        <w:t> </w:t>
      </w:r>
      <w:r>
        <w:rPr>
          <w:i/>
          <w:sz w:val="18"/>
        </w:rPr>
        <w:t>в</w:t>
      </w:r>
      <w:r>
        <w:rPr>
          <w:i/>
          <w:spacing w:val="-1"/>
          <w:sz w:val="18"/>
        </w:rPr>
        <w:t> </w:t>
      </w:r>
      <w:r>
        <w:rPr>
          <w:sz w:val="18"/>
        </w:rPr>
        <w:t>обществе</w:t>
      </w:r>
      <w:r>
        <w:rPr>
          <w:spacing w:val="-4"/>
          <w:sz w:val="18"/>
        </w:rPr>
        <w:t> </w:t>
      </w:r>
      <w:r>
        <w:rPr>
          <w:sz w:val="18"/>
        </w:rPr>
        <w:t>(нравственные</w:t>
      </w:r>
      <w:r>
        <w:rPr>
          <w:spacing w:val="-3"/>
          <w:sz w:val="18"/>
        </w:rPr>
        <w:t> </w:t>
      </w:r>
      <w:r>
        <w:rPr>
          <w:sz w:val="18"/>
        </w:rPr>
        <w:t>нормы,</w:t>
      </w:r>
      <w:r>
        <w:rPr>
          <w:spacing w:val="-2"/>
          <w:sz w:val="18"/>
        </w:rPr>
        <w:t> </w:t>
      </w:r>
      <w:r>
        <w:rPr>
          <w:sz w:val="18"/>
        </w:rPr>
        <w:t>юридические</w:t>
      </w:r>
      <w:r>
        <w:rPr>
          <w:spacing w:val="-3"/>
          <w:sz w:val="18"/>
        </w:rPr>
        <w:t> </w:t>
      </w:r>
      <w:r>
        <w:rPr>
          <w:sz w:val="18"/>
        </w:rPr>
        <w:t>нормы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т.п.).</w:t>
      </w:r>
    </w:p>
    <w:p>
      <w:pPr>
        <w:spacing w:before="155"/>
        <w:ind w:left="361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24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2" w:right="2574"/>
      </w:pPr>
      <w:r>
        <w:rPr/>
        <w:t>кретно выражающими предстоящие задачи. Вместе с тем нормы име-</w:t>
      </w:r>
      <w:r>
        <w:rPr>
          <w:spacing w:val="1"/>
        </w:rPr>
        <w:t> </w:t>
      </w:r>
      <w:r>
        <w:rPr/>
        <w:t>ют и контрольно-оценочное значение: по выполнению либо недовы-</w:t>
      </w:r>
      <w:r>
        <w:rPr>
          <w:spacing w:val="1"/>
        </w:rPr>
        <w:t> </w:t>
      </w:r>
      <w:r>
        <w:rPr/>
        <w:t>полнению их можно с известной определенностью судить о том, как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 воспитания намеченному, какова эффективность применен-</w:t>
      </w:r>
      <w:r>
        <w:rPr>
          <w:spacing w:val="1"/>
        </w:rPr>
        <w:t> </w:t>
      </w:r>
      <w:r>
        <w:rPr/>
        <w:t>ных в нем средств и методов, насколько удалось повлиять благодаря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-52"/>
        </w:rPr>
        <w:t> </w:t>
      </w:r>
      <w:r>
        <w:rPr/>
        <w:t>подготовленности воспитываемых. С учетом всего этого в теории и</w:t>
      </w:r>
      <w:r>
        <w:rPr>
          <w:spacing w:val="1"/>
        </w:rPr>
        <w:t> </w:t>
      </w:r>
      <w:r>
        <w:rPr/>
        <w:t>практике физического воспитания проблеме разработки адекватных</w:t>
      </w:r>
      <w:r>
        <w:rPr>
          <w:spacing w:val="1"/>
        </w:rPr>
        <w:t> </w:t>
      </w:r>
      <w:r>
        <w:rPr/>
        <w:t>нормативов</w:t>
      </w:r>
      <w:r>
        <w:rPr>
          <w:spacing w:val="-2"/>
        </w:rPr>
        <w:t> </w:t>
      </w:r>
      <w:r>
        <w:rPr/>
        <w:t>уделяется возрастающее внимание.</w:t>
      </w:r>
    </w:p>
    <w:p>
      <w:pPr>
        <w:pStyle w:val="BodyText"/>
        <w:spacing w:line="199" w:lineRule="auto"/>
        <w:ind w:left="2336" w:right="2530" w:firstLine="324"/>
      </w:pPr>
      <w:r>
        <w:rPr/>
        <w:t>Разумеется,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количественно-нормативной</w:t>
      </w:r>
      <w:r>
        <w:rPr>
          <w:spacing w:val="1"/>
        </w:rPr>
        <w:t> </w:t>
      </w:r>
      <w:r>
        <w:rPr/>
        <w:t>форме;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во-</w:t>
      </w:r>
      <w:r>
        <w:rPr>
          <w:spacing w:val="1"/>
        </w:rPr>
        <w:t> </w:t>
      </w:r>
      <w:r>
        <w:rPr/>
        <w:t>спитанию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количественно-нормативной</w:t>
      </w:r>
      <w:r>
        <w:rPr>
          <w:spacing w:val="1"/>
        </w:rPr>
        <w:t> </w:t>
      </w:r>
      <w:r>
        <w:rPr/>
        <w:t>формализации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ста-</w:t>
      </w:r>
      <w:r>
        <w:rPr>
          <w:spacing w:val="-52"/>
        </w:rPr>
        <w:t> </w:t>
      </w:r>
      <w:r>
        <w:rPr/>
        <w:t>новиться на путь вульгаризации самой сути их). В сфере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количественно-нормативная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распространяется главным образом на те задачи, которые могут быть</w:t>
      </w:r>
      <w:r>
        <w:rPr>
          <w:spacing w:val="1"/>
        </w:rPr>
        <w:t> </w:t>
      </w:r>
      <w:r>
        <w:rPr/>
        <w:t>выражены</w:t>
      </w:r>
      <w:r>
        <w:rPr>
          <w:spacing w:val="55"/>
        </w:rPr>
        <w:t> </w:t>
      </w:r>
      <w:r>
        <w:rPr/>
        <w:t>адекватно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количественной</w:t>
      </w:r>
      <w:r>
        <w:rPr>
          <w:spacing w:val="55"/>
        </w:rPr>
        <w:t> </w:t>
      </w:r>
      <w:r>
        <w:rPr/>
        <w:t>форме</w:t>
      </w:r>
      <w:r>
        <w:rPr>
          <w:spacing w:val="55"/>
        </w:rPr>
        <w:t> </w:t>
      </w:r>
      <w:r>
        <w:rPr/>
        <w:t>как</w:t>
      </w:r>
      <w:r>
        <w:rPr>
          <w:spacing w:val="55"/>
        </w:rPr>
        <w:t> </w:t>
      </w:r>
      <w:r>
        <w:rPr/>
        <w:t>н о р м а т и вы</w:t>
      </w:r>
      <w:r>
        <w:rPr>
          <w:spacing w:val="1"/>
        </w:rPr>
        <w:t> </w:t>
      </w:r>
      <w:r>
        <w:rPr/>
        <w:t>ф и з и ч е с к о й</w:t>
      </w:r>
      <w:r>
        <w:rPr>
          <w:spacing w:val="1"/>
        </w:rPr>
        <w:t> </w:t>
      </w:r>
      <w:r>
        <w:rPr/>
        <w:t>п о д г о т о в л е н н о с т и .</w:t>
      </w:r>
      <w:r>
        <w:rPr>
          <w:spacing w:val="1"/>
        </w:rPr>
        <w:t> </w:t>
      </w:r>
      <w:r>
        <w:rPr/>
        <w:t>В числе их различают</w:t>
      </w:r>
      <w:r>
        <w:rPr>
          <w:spacing w:val="1"/>
        </w:rPr>
        <w:t> </w:t>
      </w:r>
      <w:r>
        <w:rPr/>
        <w:t>нормативы,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(«кондиционные»</w:t>
      </w:r>
      <w:r>
        <w:rPr>
          <w:spacing w:val="1"/>
        </w:rPr>
        <w:t> </w:t>
      </w:r>
      <w:r>
        <w:rPr/>
        <w:t>нормативы),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нормативы,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сформнрованности</w:t>
      </w:r>
      <w:r>
        <w:rPr>
          <w:spacing w:val="49"/>
        </w:rPr>
        <w:t> </w:t>
      </w:r>
      <w:r>
        <w:rPr/>
        <w:t>двигательных</w:t>
      </w:r>
      <w:r>
        <w:rPr>
          <w:spacing w:val="53"/>
        </w:rPr>
        <w:t> </w:t>
      </w:r>
      <w:r>
        <w:rPr/>
        <w:t>умений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навыков</w:t>
      </w:r>
      <w:r>
        <w:rPr>
          <w:spacing w:val="51"/>
        </w:rPr>
        <w:t> </w:t>
      </w:r>
      <w:r>
        <w:rPr/>
        <w:t>(нормативы</w:t>
      </w:r>
    </w:p>
    <w:p>
      <w:pPr>
        <w:pStyle w:val="BodyText"/>
        <w:spacing w:line="199" w:lineRule="auto"/>
        <w:ind w:left="2336" w:right="2535"/>
      </w:pPr>
      <w:r>
        <w:rPr/>
        <w:t>«обученности»,</w:t>
      </w:r>
      <w:r>
        <w:rPr>
          <w:spacing w:val="1"/>
        </w:rPr>
        <w:t> </w:t>
      </w:r>
      <w:r>
        <w:rPr/>
        <w:t>спортивно-технической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подразделение</w:t>
      </w:r>
      <w:r>
        <w:rPr>
          <w:spacing w:val="1"/>
        </w:rPr>
        <w:t> </w:t>
      </w:r>
      <w:r>
        <w:rPr/>
        <w:t>нормативов,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условно, поскольку то, что они отражают, фактически едино в своей</w:t>
      </w:r>
      <w:r>
        <w:rPr>
          <w:spacing w:val="1"/>
        </w:rPr>
        <w:t> </w:t>
      </w:r>
      <w:r>
        <w:rPr/>
        <w:t>основе.</w:t>
      </w:r>
    </w:p>
    <w:p>
      <w:pPr>
        <w:spacing w:line="192" w:lineRule="auto" w:before="0"/>
        <w:ind w:left="2358" w:right="2518" w:firstLine="345"/>
        <w:jc w:val="both"/>
        <w:rPr>
          <w:sz w:val="18"/>
        </w:rPr>
      </w:pPr>
      <w:r>
        <w:rPr>
          <w:sz w:val="18"/>
        </w:rPr>
        <w:t>Разработка комплекса нормативов, которые адекватно выражали бы количест-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венные параметры </w:t>
      </w:r>
      <w:r>
        <w:rPr>
          <w:sz w:val="18"/>
        </w:rPr>
        <w:t>результатов, предусматриваемых в физическом воспитании, пред-</w:t>
      </w:r>
      <w:r>
        <w:rPr>
          <w:spacing w:val="1"/>
          <w:sz w:val="18"/>
        </w:rPr>
        <w:t> </w:t>
      </w:r>
      <w:r>
        <w:rPr>
          <w:sz w:val="18"/>
        </w:rPr>
        <w:t>полагает</w:t>
      </w:r>
      <w:r>
        <w:rPr>
          <w:spacing w:val="1"/>
          <w:sz w:val="18"/>
        </w:rPr>
        <w:t> </w:t>
      </w:r>
      <w:r>
        <w:rPr>
          <w:sz w:val="18"/>
        </w:rPr>
        <w:t>выяснение</w:t>
      </w:r>
      <w:r>
        <w:rPr>
          <w:spacing w:val="1"/>
          <w:sz w:val="18"/>
        </w:rPr>
        <w:t> </w:t>
      </w:r>
      <w:r>
        <w:rPr>
          <w:sz w:val="18"/>
        </w:rPr>
        <w:t>прежде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1"/>
          <w:sz w:val="18"/>
        </w:rPr>
        <w:t> </w:t>
      </w:r>
      <w:r>
        <w:rPr>
          <w:sz w:val="18"/>
        </w:rPr>
        <w:t>двух</w:t>
      </w:r>
      <w:r>
        <w:rPr>
          <w:spacing w:val="1"/>
          <w:sz w:val="18"/>
        </w:rPr>
        <w:t> </w:t>
      </w:r>
      <w:r>
        <w:rPr>
          <w:sz w:val="18"/>
        </w:rPr>
        <w:t>вопросов:</w:t>
      </w:r>
      <w:r>
        <w:rPr>
          <w:spacing w:val="1"/>
          <w:sz w:val="18"/>
        </w:rPr>
        <w:t> </w:t>
      </w:r>
      <w:r>
        <w:rPr>
          <w:sz w:val="18"/>
        </w:rPr>
        <w:t>1)</w:t>
      </w:r>
      <w:r>
        <w:rPr>
          <w:spacing w:val="1"/>
          <w:sz w:val="18"/>
        </w:rPr>
        <w:t> </w:t>
      </w:r>
      <w:r>
        <w:rPr>
          <w:sz w:val="18"/>
        </w:rPr>
        <w:t>какие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безграничного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принципе числа проявлений физических возможностей человека выбрать в качестве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наиболее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информативных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показателей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всесторонней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физической</w:t>
      </w:r>
      <w:r>
        <w:rPr>
          <w:spacing w:val="-9"/>
          <w:sz w:val="18"/>
        </w:rPr>
        <w:t> </w:t>
      </w:r>
      <w:r>
        <w:rPr>
          <w:sz w:val="18"/>
        </w:rPr>
        <w:t>подготовленности;</w:t>
      </w:r>
      <w:r>
        <w:rPr>
          <w:spacing w:val="-5"/>
          <w:sz w:val="18"/>
        </w:rPr>
        <w:t> </w:t>
      </w:r>
      <w:r>
        <w:rPr>
          <w:sz w:val="18"/>
        </w:rPr>
        <w:t>2)</w:t>
      </w:r>
      <w:r>
        <w:rPr>
          <w:spacing w:val="-43"/>
          <w:sz w:val="18"/>
        </w:rPr>
        <w:t> </w:t>
      </w:r>
      <w:r>
        <w:rPr>
          <w:sz w:val="18"/>
        </w:rPr>
        <w:t>какой</w:t>
      </w:r>
      <w:r>
        <w:rPr>
          <w:spacing w:val="1"/>
          <w:sz w:val="18"/>
        </w:rPr>
        <w:t> </w:t>
      </w:r>
      <w:r>
        <w:rPr>
          <w:sz w:val="18"/>
        </w:rPr>
        <w:t>уровень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следует</w:t>
      </w:r>
      <w:r>
        <w:rPr>
          <w:spacing w:val="1"/>
          <w:sz w:val="18"/>
        </w:rPr>
        <w:t> </w:t>
      </w:r>
      <w:r>
        <w:rPr>
          <w:sz w:val="18"/>
        </w:rPr>
        <w:t>считать</w:t>
      </w:r>
      <w:r>
        <w:rPr>
          <w:spacing w:val="1"/>
          <w:sz w:val="18"/>
        </w:rPr>
        <w:t> </w:t>
      </w:r>
      <w:r>
        <w:rPr>
          <w:sz w:val="18"/>
        </w:rPr>
        <w:t>нормальным,</w:t>
      </w:r>
      <w:r>
        <w:rPr>
          <w:spacing w:val="1"/>
          <w:sz w:val="18"/>
        </w:rPr>
        <w:t> </w:t>
      </w:r>
      <w:r>
        <w:rPr>
          <w:sz w:val="18"/>
        </w:rPr>
        <w:t>нормой.</w:t>
      </w:r>
      <w:r>
        <w:rPr>
          <w:spacing w:val="45"/>
          <w:sz w:val="18"/>
        </w:rPr>
        <w:t> </w:t>
      </w:r>
      <w:r>
        <w:rPr>
          <w:sz w:val="18"/>
        </w:rPr>
        <w:t>Заведомо</w:t>
      </w:r>
      <w:r>
        <w:rPr>
          <w:spacing w:val="1"/>
          <w:sz w:val="18"/>
        </w:rPr>
        <w:t> </w:t>
      </w:r>
      <w:r>
        <w:rPr>
          <w:sz w:val="18"/>
        </w:rPr>
        <w:t>ясно, что на эти вопросы не может быть однозначного ответа, поскольку объективно</w:t>
      </w:r>
      <w:r>
        <w:rPr>
          <w:spacing w:val="1"/>
          <w:sz w:val="18"/>
        </w:rPr>
        <w:t> </w:t>
      </w:r>
      <w:r>
        <w:rPr>
          <w:sz w:val="18"/>
        </w:rPr>
        <w:t>требования, предъявляемые жизнью к физической подготовленности человека, не</w:t>
      </w:r>
      <w:r>
        <w:rPr>
          <w:spacing w:val="1"/>
          <w:sz w:val="18"/>
        </w:rPr>
        <w:t> </w:t>
      </w:r>
      <w:r>
        <w:rPr>
          <w:sz w:val="18"/>
        </w:rPr>
        <w:t>остаются</w:t>
      </w:r>
      <w:r>
        <w:rPr>
          <w:spacing w:val="1"/>
          <w:sz w:val="18"/>
        </w:rPr>
        <w:t> </w:t>
      </w:r>
      <w:r>
        <w:rPr>
          <w:sz w:val="18"/>
        </w:rPr>
        <w:t>неизменными</w:t>
      </w:r>
      <w:r>
        <w:rPr>
          <w:spacing w:val="1"/>
          <w:sz w:val="18"/>
        </w:rPr>
        <w:t> </w:t>
      </w:r>
      <w:r>
        <w:rPr>
          <w:sz w:val="18"/>
        </w:rPr>
        <w:t>(как</w:t>
      </w:r>
      <w:r>
        <w:rPr>
          <w:spacing w:val="1"/>
          <w:sz w:val="18"/>
        </w:rPr>
        <w:t> </w:t>
      </w:r>
      <w:r>
        <w:rPr>
          <w:sz w:val="18"/>
        </w:rPr>
        <w:t>исторически,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онтогенезе),</w:t>
      </w:r>
      <w:r>
        <w:rPr>
          <w:spacing w:val="1"/>
          <w:sz w:val="18"/>
        </w:rPr>
        <w:t> </w:t>
      </w:r>
      <w:r>
        <w:rPr>
          <w:sz w:val="18"/>
        </w:rPr>
        <w:t>изменяется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конкретная</w:t>
      </w:r>
      <w:r>
        <w:rPr>
          <w:spacing w:val="1"/>
          <w:sz w:val="18"/>
        </w:rPr>
        <w:t> </w:t>
      </w:r>
      <w:r>
        <w:rPr>
          <w:sz w:val="18"/>
        </w:rPr>
        <w:t>характеристика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статуса</w:t>
      </w:r>
      <w:r>
        <w:rPr>
          <w:spacing w:val="1"/>
          <w:sz w:val="18"/>
        </w:rPr>
        <w:t> </w:t>
      </w:r>
      <w:r>
        <w:rPr>
          <w:sz w:val="18"/>
        </w:rPr>
        <w:t>человека.</w:t>
      </w:r>
      <w:r>
        <w:rPr>
          <w:spacing w:val="1"/>
          <w:sz w:val="18"/>
        </w:rPr>
        <w:t> </w:t>
      </w:r>
      <w:r>
        <w:rPr>
          <w:sz w:val="18"/>
        </w:rPr>
        <w:t>Речь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идти,</w:t>
      </w:r>
      <w:r>
        <w:rPr>
          <w:spacing w:val="1"/>
          <w:sz w:val="18"/>
        </w:rPr>
        <w:t> </w:t>
      </w:r>
      <w:r>
        <w:rPr>
          <w:sz w:val="18"/>
        </w:rPr>
        <w:t>следовательно,</w:t>
      </w:r>
      <w:r>
        <w:rPr>
          <w:spacing w:val="-6"/>
          <w:sz w:val="18"/>
        </w:rPr>
        <w:t> </w:t>
      </w:r>
      <w:r>
        <w:rPr>
          <w:sz w:val="18"/>
        </w:rPr>
        <w:t>лишь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динамичных</w:t>
      </w:r>
      <w:r>
        <w:rPr>
          <w:spacing w:val="-7"/>
          <w:sz w:val="18"/>
        </w:rPr>
        <w:t> </w:t>
      </w:r>
      <w:r>
        <w:rPr>
          <w:sz w:val="18"/>
        </w:rPr>
        <w:t>нормах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дифференцированном</w:t>
      </w:r>
      <w:r>
        <w:rPr>
          <w:spacing w:val="-5"/>
          <w:sz w:val="18"/>
        </w:rPr>
        <w:t> </w:t>
      </w:r>
      <w:r>
        <w:rPr>
          <w:sz w:val="18"/>
        </w:rPr>
        <w:t>определении</w:t>
      </w:r>
      <w:r>
        <w:rPr>
          <w:spacing w:val="-1"/>
          <w:sz w:val="18"/>
        </w:rPr>
        <w:t> </w:t>
      </w:r>
      <w:r>
        <w:rPr>
          <w:sz w:val="18"/>
        </w:rPr>
        <w:t>их</w:t>
      </w:r>
      <w:r>
        <w:rPr>
          <w:spacing w:val="-43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демографических</w:t>
      </w:r>
      <w:r>
        <w:rPr>
          <w:spacing w:val="1"/>
          <w:sz w:val="18"/>
        </w:rPr>
        <w:t> </w:t>
      </w:r>
      <w:r>
        <w:rPr>
          <w:sz w:val="18"/>
        </w:rPr>
        <w:t>контингентов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учетом</w:t>
      </w:r>
      <w:r>
        <w:rPr>
          <w:spacing w:val="1"/>
          <w:sz w:val="18"/>
        </w:rPr>
        <w:t> </w:t>
      </w:r>
      <w:r>
        <w:rPr>
          <w:sz w:val="18"/>
        </w:rPr>
        <w:t>конкретных</w:t>
      </w:r>
      <w:r>
        <w:rPr>
          <w:spacing w:val="1"/>
          <w:sz w:val="18"/>
        </w:rPr>
        <w:t> </w:t>
      </w:r>
      <w:r>
        <w:rPr>
          <w:sz w:val="18"/>
        </w:rPr>
        <w:t>условий,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решающей</w:t>
      </w:r>
      <w:r>
        <w:rPr>
          <w:spacing w:val="-8"/>
          <w:sz w:val="18"/>
        </w:rPr>
        <w:t> </w:t>
      </w:r>
      <w:r>
        <w:rPr>
          <w:sz w:val="18"/>
        </w:rPr>
        <w:t>мере</w:t>
      </w:r>
      <w:r>
        <w:rPr>
          <w:spacing w:val="-10"/>
          <w:sz w:val="18"/>
        </w:rPr>
        <w:t> </w:t>
      </w:r>
      <w:r>
        <w:rPr>
          <w:sz w:val="18"/>
        </w:rPr>
        <w:t>влияют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уровень</w:t>
      </w:r>
      <w:r>
        <w:rPr>
          <w:spacing w:val="-8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физической</w:t>
      </w:r>
      <w:r>
        <w:rPr>
          <w:spacing w:val="-9"/>
          <w:sz w:val="18"/>
        </w:rPr>
        <w:t> </w:t>
      </w:r>
      <w:r>
        <w:rPr>
          <w:sz w:val="18"/>
        </w:rPr>
        <w:t>подготовленности.</w:t>
      </w:r>
    </w:p>
    <w:p>
      <w:pPr>
        <w:spacing w:line="192" w:lineRule="auto" w:before="5"/>
        <w:ind w:left="2365" w:right="2508" w:firstLine="338"/>
        <w:jc w:val="both"/>
        <w:rPr>
          <w:sz w:val="18"/>
        </w:rPr>
      </w:pPr>
      <w:r>
        <w:rPr>
          <w:sz w:val="18"/>
        </w:rPr>
        <w:t>Отбор</w:t>
      </w:r>
      <w:r>
        <w:rPr>
          <w:spacing w:val="1"/>
          <w:sz w:val="18"/>
        </w:rPr>
        <w:t> </w:t>
      </w:r>
      <w:r>
        <w:rPr>
          <w:sz w:val="18"/>
        </w:rPr>
        <w:t>информативных</w:t>
      </w:r>
      <w:r>
        <w:rPr>
          <w:spacing w:val="1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контингентов шел эмпирически на протяжении многих веков, но выдержанные с</w:t>
      </w:r>
      <w:r>
        <w:rPr>
          <w:spacing w:val="1"/>
          <w:sz w:val="18"/>
        </w:rPr>
        <w:t> </w:t>
      </w:r>
      <w:r>
        <w:rPr>
          <w:sz w:val="18"/>
        </w:rPr>
        <w:t>научных позиций подходы к его рационализации начали намечаться сравнительно</w:t>
      </w:r>
      <w:r>
        <w:rPr>
          <w:spacing w:val="1"/>
          <w:sz w:val="18"/>
        </w:rPr>
        <w:t> </w:t>
      </w:r>
      <w:r>
        <w:rPr>
          <w:sz w:val="18"/>
        </w:rPr>
        <w:t>недавно.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связаны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массовыми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специализированными</w:t>
      </w:r>
      <w:r>
        <w:rPr>
          <w:spacing w:val="1"/>
          <w:sz w:val="18"/>
        </w:rPr>
        <w:t> </w:t>
      </w:r>
      <w:r>
        <w:rPr>
          <w:sz w:val="18"/>
        </w:rPr>
        <w:t>обследованиями</w:t>
      </w:r>
      <w:r>
        <w:rPr>
          <w:spacing w:val="1"/>
          <w:sz w:val="18"/>
        </w:rPr>
        <w:t> </w:t>
      </w:r>
      <w:r>
        <w:rPr>
          <w:sz w:val="18"/>
        </w:rPr>
        <w:t>(тес-</w:t>
      </w:r>
      <w:r>
        <w:rPr>
          <w:spacing w:val="1"/>
          <w:sz w:val="18"/>
        </w:rPr>
        <w:t> </w:t>
      </w:r>
      <w:r>
        <w:rPr>
          <w:sz w:val="18"/>
        </w:rPr>
        <w:t>тированием) по обширной программе, предусматривающей представительный комп-</w:t>
      </w:r>
      <w:r>
        <w:rPr>
          <w:spacing w:val="1"/>
          <w:sz w:val="18"/>
        </w:rPr>
        <w:t> </w:t>
      </w:r>
      <w:r>
        <w:rPr>
          <w:sz w:val="18"/>
        </w:rPr>
        <w:t>лекс тестов (испытаний в стандартизированных контрольных упражнениях), ,мате-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матико-статистической обработкой и содержательным анализом </w:t>
      </w:r>
      <w:r>
        <w:rPr>
          <w:sz w:val="18"/>
        </w:rPr>
        <w:t>результатов тестиро-</w:t>
      </w:r>
      <w:r>
        <w:rPr>
          <w:spacing w:val="1"/>
          <w:sz w:val="18"/>
        </w:rPr>
        <w:t> </w:t>
      </w:r>
      <w:r>
        <w:rPr>
          <w:sz w:val="18"/>
        </w:rPr>
        <w:t>вания. При</w:t>
      </w:r>
      <w:r>
        <w:rPr>
          <w:spacing w:val="45"/>
          <w:sz w:val="18"/>
        </w:rPr>
        <w:t> </w:t>
      </w:r>
      <w:r>
        <w:rPr>
          <w:sz w:val="18"/>
        </w:rPr>
        <w:t>установлении нормативов физической подготовленности в расчет берут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не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просто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усредненные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данные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тестирования,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нормированные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вариации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показателей.</w:t>
      </w:r>
    </w:p>
    <w:p>
      <w:pPr>
        <w:pStyle w:val="BodyText"/>
        <w:spacing w:line="199" w:lineRule="auto" w:before="65"/>
        <w:ind w:left="2379" w:right="2520" w:firstLine="316"/>
      </w:pPr>
      <w:r>
        <w:rPr/>
        <w:t>Всеобщие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самому</w:t>
      </w:r>
      <w:r>
        <w:rPr>
          <w:spacing w:val="-52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должны быть доступны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имеющему</w:t>
      </w:r>
      <w:r>
        <w:rPr>
          <w:spacing w:val="-4"/>
        </w:rPr>
        <w:t> </w:t>
      </w:r>
      <w:r>
        <w:rPr/>
        <w:t>существенных</w:t>
      </w:r>
      <w:r>
        <w:rPr>
          <w:spacing w:val="-4"/>
        </w:rPr>
        <w:t> </w:t>
      </w:r>
      <w:r>
        <w:rPr/>
        <w:t>изъянов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физическом</w:t>
      </w:r>
      <w:r>
        <w:rPr>
          <w:spacing w:val="-4"/>
        </w:rPr>
        <w:t> </w:t>
      </w:r>
      <w:r>
        <w:rPr/>
        <w:t>состоянии организ-</w:t>
      </w:r>
    </w:p>
    <w:p>
      <w:pPr>
        <w:spacing w:before="146"/>
        <w:ind w:left="3647" w:right="0" w:firstLine="0"/>
        <w:jc w:val="left"/>
        <w:rPr>
          <w:sz w:val="18"/>
        </w:rPr>
      </w:pPr>
      <w:r>
        <w:rPr>
          <w:sz w:val="18"/>
        </w:rPr>
        <w:t>25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4" w:right="2681"/>
      </w:pPr>
      <w:r>
        <w:rPr/>
        <w:t>ма (врожденных или привнесенных такими причинами, как серьезное</w:t>
      </w:r>
      <w:r>
        <w:rPr>
          <w:spacing w:val="1"/>
        </w:rPr>
        <w:t> </w:t>
      </w:r>
      <w:r>
        <w:rPr/>
        <w:t>заболевание,</w:t>
      </w:r>
      <w:r>
        <w:rPr>
          <w:spacing w:val="1"/>
        </w:rPr>
        <w:t> </w:t>
      </w:r>
      <w:r>
        <w:rPr/>
        <w:t>увечье),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подготовки (если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позволя-</w:t>
      </w:r>
      <w:r>
        <w:rPr>
          <w:spacing w:val="1"/>
        </w:rPr>
        <w:t> </w:t>
      </w:r>
      <w:r>
        <w:rPr/>
        <w:t>ющем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подготовки,</w:t>
      </w:r>
      <w:r>
        <w:rPr>
          <w:spacing w:val="-52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занижены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стимулирующего</w:t>
      </w:r>
      <w:r>
        <w:rPr>
          <w:spacing w:val="1"/>
        </w:rPr>
        <w:t> </w:t>
      </w:r>
      <w:r>
        <w:rPr/>
        <w:t>значения).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спортивно-классификационные</w:t>
      </w:r>
      <w:r>
        <w:rPr>
          <w:spacing w:val="1"/>
        </w:rPr>
        <w:t> </w:t>
      </w:r>
      <w:r>
        <w:rPr/>
        <w:t>нормативы, которые устанавливаются в соответствии с принципом</w:t>
      </w:r>
      <w:r>
        <w:rPr>
          <w:spacing w:val="1"/>
        </w:rPr>
        <w:t> </w:t>
      </w:r>
      <w:r>
        <w:rPr/>
        <w:t>прогрессирующего нарастания трудностей выполнения, что придает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неординарное</w:t>
      </w:r>
      <w:r>
        <w:rPr>
          <w:spacing w:val="1"/>
        </w:rPr>
        <w:t> </w:t>
      </w:r>
      <w:r>
        <w:rPr/>
        <w:t>стимулирующее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фактическая</w:t>
      </w:r>
      <w:r>
        <w:rPr>
          <w:spacing w:val="1"/>
        </w:rPr>
        <w:t> </w:t>
      </w:r>
      <w:r>
        <w:rPr/>
        <w:t>доступность</w:t>
      </w:r>
      <w:r>
        <w:rPr>
          <w:spacing w:val="-1"/>
        </w:rPr>
        <w:t> </w:t>
      </w:r>
      <w:r>
        <w:rPr/>
        <w:t>их тем меньше,</w:t>
      </w:r>
      <w:r>
        <w:rPr>
          <w:spacing w:val="-1"/>
        </w:rPr>
        <w:t> </w:t>
      </w:r>
      <w:r>
        <w:rPr/>
        <w:t>чем выше их уровень*.</w:t>
      </w:r>
    </w:p>
    <w:p>
      <w:pPr>
        <w:pStyle w:val="BodyText"/>
        <w:spacing w:line="199" w:lineRule="auto"/>
        <w:ind w:left="2187" w:right="2694" w:firstLine="338"/>
      </w:pPr>
      <w:r>
        <w:rPr/>
        <w:t>В качестве программно-нормативных установок в советской сис-</w:t>
      </w:r>
      <w:r>
        <w:rPr>
          <w:spacing w:val="1"/>
        </w:rPr>
        <w:t> </w:t>
      </w:r>
      <w:r>
        <w:rPr/>
        <w:t>теме физического воспитания принята развернутая система норма-</w:t>
      </w:r>
      <w:r>
        <w:rPr>
          <w:spacing w:val="1"/>
        </w:rPr>
        <w:t> </w:t>
      </w:r>
      <w:r>
        <w:rPr/>
        <w:t>тивов.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подрастающего поколения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мас-</w:t>
      </w:r>
      <w:r>
        <w:rPr>
          <w:spacing w:val="1"/>
        </w:rPr>
        <w:t> </w:t>
      </w:r>
      <w:r>
        <w:rPr/>
        <w:t>совых контингентов населения зрелого возраста представлены нор-</w:t>
      </w:r>
      <w:r>
        <w:rPr>
          <w:spacing w:val="1"/>
        </w:rPr>
        <w:t> </w:t>
      </w:r>
      <w:r>
        <w:rPr/>
        <w:t>мативами</w:t>
      </w:r>
      <w:r>
        <w:rPr>
          <w:spacing w:val="37"/>
        </w:rPr>
        <w:t> </w:t>
      </w:r>
      <w:r>
        <w:rPr/>
        <w:t>Всесоюзного</w:t>
      </w:r>
      <w:r>
        <w:rPr>
          <w:spacing w:val="36"/>
        </w:rPr>
        <w:t> </w:t>
      </w:r>
      <w:r>
        <w:rPr/>
        <w:t>физкультурного</w:t>
      </w:r>
      <w:r>
        <w:rPr>
          <w:spacing w:val="38"/>
        </w:rPr>
        <w:t> </w:t>
      </w:r>
      <w:r>
        <w:rPr/>
        <w:t>комплекса</w:t>
      </w:r>
      <w:r>
        <w:rPr>
          <w:spacing w:val="39"/>
        </w:rPr>
        <w:t> </w:t>
      </w:r>
      <w:r>
        <w:rPr/>
        <w:t>ГТО.</w:t>
      </w:r>
      <w:r>
        <w:rPr>
          <w:spacing w:val="37"/>
        </w:rPr>
        <w:t> </w:t>
      </w:r>
      <w:r>
        <w:rPr/>
        <w:t>К</w:t>
      </w:r>
      <w:r>
        <w:rPr>
          <w:spacing w:val="37"/>
        </w:rPr>
        <w:t> </w:t>
      </w:r>
      <w:r>
        <w:rPr/>
        <w:t>ним</w:t>
      </w:r>
      <w:r>
        <w:rPr>
          <w:spacing w:val="38"/>
        </w:rPr>
        <w:t> </w:t>
      </w:r>
      <w:r>
        <w:rPr/>
        <w:t>как</w:t>
      </w:r>
      <w:r>
        <w:rPr>
          <w:spacing w:val="-53"/>
        </w:rPr>
        <w:t> </w:t>
      </w:r>
      <w:r>
        <w:rPr/>
        <w:t>бы</w:t>
      </w:r>
      <w:r>
        <w:rPr>
          <w:spacing w:val="1"/>
        </w:rPr>
        <w:t> </w:t>
      </w:r>
      <w:r>
        <w:rPr/>
        <w:t>подводит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дополняет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пре-</w:t>
      </w:r>
      <w:r>
        <w:rPr>
          <w:spacing w:val="1"/>
        </w:rPr>
        <w:t> </w:t>
      </w:r>
      <w:r>
        <w:rPr/>
        <w:t>дусмотренных (кроме ГТО) в программах физического воспитания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образовательно-воспитательных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Единой всесоюзной спортивной классификации. Такая система нор-</w:t>
      </w:r>
      <w:r>
        <w:rPr>
          <w:spacing w:val="1"/>
        </w:rPr>
        <w:t> </w:t>
      </w:r>
      <w:r>
        <w:rPr/>
        <w:t>мативов при хорошей сбалансированности способствует в принципе</w:t>
      </w:r>
      <w:r>
        <w:rPr>
          <w:spacing w:val="1"/>
        </w:rPr>
        <w:t> </w:t>
      </w:r>
      <w:r>
        <w:rPr/>
        <w:t>четкой конкретизации последовательно решаемых задач по обеспе-</w:t>
      </w:r>
      <w:r>
        <w:rPr>
          <w:spacing w:val="1"/>
        </w:rPr>
        <w:t> </w:t>
      </w:r>
      <w:r>
        <w:rPr/>
        <w:t>чению базовой физической подготовленности и дальнейшего физи-</w:t>
      </w:r>
      <w:r>
        <w:rPr>
          <w:spacing w:val="1"/>
        </w:rPr>
        <w:t> </w:t>
      </w:r>
      <w:r>
        <w:rPr/>
        <w:t>ческого</w:t>
      </w:r>
      <w:r>
        <w:rPr>
          <w:spacing w:val="-1"/>
        </w:rPr>
        <w:t> </w:t>
      </w:r>
      <w:r>
        <w:rPr/>
        <w:t>совершенствования.</w:t>
      </w:r>
    </w:p>
    <w:p>
      <w:pPr>
        <w:pStyle w:val="BodyText"/>
        <w:spacing w:line="199" w:lineRule="auto"/>
        <w:ind w:left="2216" w:right="2673" w:firstLine="324"/>
      </w:pPr>
      <w:r>
        <w:rPr>
          <w:b/>
          <w:spacing w:val="-6"/>
        </w:rPr>
        <w:t>Другие способы количественной </w:t>
      </w:r>
      <w:r>
        <w:rPr>
          <w:b/>
          <w:spacing w:val="-5"/>
        </w:rPr>
        <w:t>конкретизации задач. </w:t>
      </w:r>
      <w:r>
        <w:rPr>
          <w:spacing w:val="-5"/>
        </w:rPr>
        <w:t>В практике</w:t>
      </w:r>
      <w:r>
        <w:rPr>
          <w:spacing w:val="-52"/>
        </w:rPr>
        <w:t> </w:t>
      </w:r>
      <w:r>
        <w:rPr/>
        <w:t>физического воспитания наряду с использованием унифицированных</w:t>
      </w:r>
      <w:r>
        <w:rPr>
          <w:spacing w:val="-52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четкой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придать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параметрическую</w:t>
      </w:r>
      <w:r>
        <w:rPr>
          <w:spacing w:val="1"/>
        </w:rPr>
        <w:t> </w:t>
      </w:r>
      <w:r>
        <w:rPr/>
        <w:t>определенность,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индивидуали-</w:t>
      </w:r>
      <w:r>
        <w:rPr>
          <w:spacing w:val="-52"/>
        </w:rPr>
        <w:t> </w:t>
      </w:r>
      <w:r>
        <w:rPr/>
        <w:t>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рассчитаны</w:t>
      </w:r>
      <w:r>
        <w:rPr>
          <w:spacing w:val="1"/>
        </w:rPr>
        <w:t> </w:t>
      </w:r>
      <w:r>
        <w:rPr/>
        <w:t>унифицированные</w:t>
      </w:r>
      <w:r>
        <w:rPr>
          <w:spacing w:val="1"/>
        </w:rPr>
        <w:t> </w:t>
      </w:r>
      <w:r>
        <w:rPr/>
        <w:t>нормативы).</w:t>
      </w:r>
    </w:p>
    <w:p>
      <w:pPr>
        <w:pStyle w:val="BodyText"/>
        <w:tabs>
          <w:tab w:pos="3467" w:val="left" w:leader="none"/>
          <w:tab w:pos="3747" w:val="left" w:leader="none"/>
          <w:tab w:pos="4182" w:val="left" w:leader="none"/>
          <w:tab w:pos="4758" w:val="left" w:leader="none"/>
          <w:tab w:pos="5220" w:val="left" w:leader="none"/>
          <w:tab w:pos="5618" w:val="left" w:leader="none"/>
          <w:tab w:pos="6017" w:val="left" w:leader="none"/>
          <w:tab w:pos="6222" w:val="left" w:leader="none"/>
          <w:tab w:pos="6959" w:val="left" w:leader="none"/>
          <w:tab w:pos="7002" w:val="left" w:leader="none"/>
          <w:tab w:pos="7056" w:val="left" w:leader="none"/>
          <w:tab w:pos="8621" w:val="left" w:leader="none"/>
        </w:tabs>
        <w:spacing w:line="199" w:lineRule="auto"/>
        <w:ind w:left="2216" w:right="2659" w:firstLine="316"/>
        <w:jc w:val="left"/>
      </w:pPr>
      <w:r>
        <w:rPr/>
        <w:t>В</w:t>
      </w:r>
      <w:r>
        <w:rPr>
          <w:spacing w:val="18"/>
        </w:rPr>
        <w:t> </w:t>
      </w:r>
      <w:r>
        <w:rPr/>
        <w:t>частности,</w:t>
      </w:r>
      <w:r>
        <w:rPr>
          <w:spacing w:val="19"/>
        </w:rPr>
        <w:t> </w:t>
      </w:r>
      <w:r>
        <w:rPr/>
        <w:t>не</w:t>
      </w:r>
      <w:r>
        <w:rPr>
          <w:spacing w:val="20"/>
        </w:rPr>
        <w:t> </w:t>
      </w:r>
      <w:r>
        <w:rPr/>
        <w:t>малое</w:t>
      </w:r>
      <w:r>
        <w:rPr>
          <w:spacing w:val="20"/>
        </w:rPr>
        <w:t> </w:t>
      </w:r>
      <w:r>
        <w:rPr/>
        <w:t>значение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этом</w:t>
      </w:r>
      <w:r>
        <w:rPr>
          <w:spacing w:val="19"/>
        </w:rPr>
        <w:t> </w:t>
      </w:r>
      <w:r>
        <w:rPr/>
        <w:t>отношении</w:t>
      </w:r>
      <w:r>
        <w:rPr>
          <w:spacing w:val="18"/>
        </w:rPr>
        <w:t> </w:t>
      </w:r>
      <w:r>
        <w:rPr/>
        <w:t>имеет</w:t>
      </w:r>
      <w:r>
        <w:rPr>
          <w:spacing w:val="20"/>
        </w:rPr>
        <w:t> </w:t>
      </w:r>
      <w:r>
        <w:rPr/>
        <w:t>широко</w:t>
      </w:r>
      <w:r>
        <w:rPr>
          <w:spacing w:val="-52"/>
        </w:rPr>
        <w:t> </w:t>
      </w:r>
      <w:r>
        <w:rPr>
          <w:spacing w:val="-5"/>
        </w:rPr>
        <w:t>распространенная</w:t>
        <w:tab/>
      </w:r>
      <w:r>
        <w:rPr/>
        <w:t>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к а</w:t>
        <w:tab/>
        <w:tab/>
        <w:t>и н д и в и д у а л и з и р о -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а н н</w:t>
      </w:r>
      <w:r>
        <w:rPr>
          <w:spacing w:val="-1"/>
        </w:rPr>
        <w:t> </w:t>
      </w:r>
      <w:r>
        <w:rPr/>
        <w:t>ы х</w:t>
        <w:tab/>
        <w:t>д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г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т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л</w:t>
      </w:r>
      <w:r>
        <w:rPr>
          <w:spacing w:val="-2"/>
        </w:rPr>
        <w:t> </w:t>
      </w:r>
      <w:r>
        <w:rPr/>
        <w:t>ь</w:t>
      </w:r>
      <w:r>
        <w:rPr>
          <w:spacing w:val="-3"/>
        </w:rPr>
        <w:t> </w:t>
      </w:r>
      <w:r>
        <w:rPr/>
        <w:t>н</w:t>
      </w:r>
      <w:r>
        <w:rPr>
          <w:spacing w:val="-5"/>
        </w:rPr>
        <w:t> </w:t>
      </w:r>
      <w:r>
        <w:rPr/>
        <w:t>ы</w:t>
      </w:r>
      <w:r>
        <w:rPr>
          <w:spacing w:val="-5"/>
        </w:rPr>
        <w:t> </w:t>
      </w:r>
      <w:r>
        <w:rPr/>
        <w:t>х</w:t>
        <w:tab/>
        <w:t>з</w:t>
      </w:r>
      <w:r>
        <w:rPr>
          <w:spacing w:val="-13"/>
        </w:rPr>
        <w:t> </w:t>
      </w:r>
      <w:r>
        <w:rPr/>
        <w:t>а</w:t>
      </w:r>
      <w:r>
        <w:rPr>
          <w:spacing w:val="-9"/>
        </w:rPr>
        <w:t> </w:t>
      </w:r>
      <w:r>
        <w:rPr/>
        <w:t>д</w:t>
      </w:r>
      <w:r>
        <w:rPr>
          <w:spacing w:val="-12"/>
        </w:rPr>
        <w:t> </w:t>
      </w:r>
      <w:r>
        <w:rPr/>
        <w:t>а</w:t>
      </w:r>
      <w:r>
        <w:rPr>
          <w:spacing w:val="-9"/>
        </w:rPr>
        <w:t> </w:t>
      </w:r>
      <w:r>
        <w:rPr/>
        <w:t>н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й</w:t>
      </w:r>
      <w:r>
        <w:rPr>
          <w:spacing w:val="-12"/>
        </w:rPr>
        <w:t> </w:t>
      </w:r>
      <w:r>
        <w:rPr/>
        <w:t>,</w:t>
        <w:tab/>
        <w:tab/>
        <w:t>п</w:t>
      </w:r>
      <w:r>
        <w:rPr>
          <w:spacing w:val="-11"/>
        </w:rPr>
        <w:t> </w:t>
      </w:r>
      <w:r>
        <w:rPr/>
        <w:t>р</w:t>
      </w:r>
      <w:r>
        <w:rPr>
          <w:spacing w:val="-9"/>
        </w:rPr>
        <w:t> </w:t>
      </w:r>
      <w:r>
        <w:rPr/>
        <w:t>е</w:t>
      </w:r>
      <w:r>
        <w:rPr>
          <w:spacing w:val="-10"/>
        </w:rPr>
        <w:t> </w:t>
      </w:r>
      <w:r>
        <w:rPr/>
        <w:t>д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м</w:t>
      </w:r>
      <w:r>
        <w:rPr>
          <w:spacing w:val="-11"/>
        </w:rPr>
        <w:t> </w:t>
      </w:r>
      <w:r>
        <w:rPr/>
        <w:t>а</w:t>
      </w:r>
      <w:r>
        <w:rPr>
          <w:spacing w:val="-9"/>
        </w:rPr>
        <w:t> </w:t>
      </w:r>
      <w:r>
        <w:rPr/>
        <w:t>т</w:t>
      </w:r>
      <w:r>
        <w:rPr>
          <w:spacing w:val="-11"/>
        </w:rPr>
        <w:t> </w:t>
      </w:r>
      <w:r>
        <w:rPr/>
        <w:t>р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ю</w:t>
      </w:r>
      <w:r>
        <w:rPr>
          <w:spacing w:val="15"/>
        </w:rPr>
        <w:t> </w:t>
      </w:r>
      <w:r>
        <w:rPr/>
        <w:t>щ</w:t>
      </w:r>
      <w:r>
        <w:rPr>
          <w:spacing w:val="17"/>
        </w:rPr>
        <w:t> </w:t>
      </w:r>
      <w:r>
        <w:rPr/>
        <w:t>и</w:t>
      </w:r>
      <w:r>
        <w:rPr>
          <w:spacing w:val="13"/>
        </w:rPr>
        <w:t> </w:t>
      </w:r>
      <w:r>
        <w:rPr/>
        <w:t>х</w:t>
      </w:r>
      <w:r>
        <w:rPr>
          <w:spacing w:val="61"/>
        </w:rPr>
        <w:t> </w:t>
      </w:r>
      <w:r>
        <w:rPr/>
        <w:t>в</w:t>
      </w:r>
      <w:r>
        <w:rPr>
          <w:spacing w:val="9"/>
        </w:rPr>
        <w:t> </w:t>
      </w:r>
      <w:r>
        <w:rPr/>
        <w:t>ы</w:t>
      </w:r>
      <w:r>
        <w:rPr>
          <w:spacing w:val="9"/>
        </w:rPr>
        <w:t> </w:t>
      </w:r>
      <w:r>
        <w:rPr/>
        <w:t>п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л</w:t>
      </w:r>
      <w:r>
        <w:rPr>
          <w:spacing w:val="9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е</w:t>
      </w:r>
      <w:r>
        <w:rPr>
          <w:spacing w:val="109"/>
        </w:rPr>
        <w:t> </w:t>
      </w:r>
      <w:r>
        <w:rPr/>
        <w:t>д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ж</w:t>
      </w:r>
      <w:r>
        <w:rPr>
          <w:spacing w:val="10"/>
        </w:rPr>
        <w:t> </w:t>
      </w:r>
      <w:r>
        <w:rPr/>
        <w:t>е</w:t>
      </w:r>
      <w:r>
        <w:rPr>
          <w:spacing w:val="8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й</w:t>
      </w:r>
      <w:r>
        <w:rPr>
          <w:spacing w:val="105"/>
        </w:rPr>
        <w:t> </w:t>
      </w:r>
      <w:r>
        <w:rPr/>
        <w:t>в</w:t>
      </w:r>
      <w:r>
        <w:rPr>
          <w:spacing w:val="36"/>
        </w:rPr>
        <w:t> </w:t>
      </w:r>
      <w:r>
        <w:rPr/>
        <w:t>р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/>
        <w:t>м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х  </w:t>
      </w:r>
      <w:r>
        <w:rPr>
          <w:spacing w:val="2"/>
        </w:rPr>
        <w:t> </w:t>
      </w:r>
      <w:r>
        <w:rPr/>
        <w:t>четко</w:t>
      </w:r>
      <w:r>
        <w:rPr>
          <w:spacing w:val="-52"/>
        </w:rPr>
        <w:t> </w:t>
      </w:r>
      <w:r>
        <w:rPr/>
        <w:t>о</w:t>
      </w:r>
      <w:r>
        <w:rPr>
          <w:spacing w:val="2"/>
        </w:rPr>
        <w:t> </w:t>
      </w:r>
      <w:r>
        <w:rPr/>
        <w:t>п</w:t>
      </w:r>
      <w:r>
        <w:rPr>
          <w:spacing w:val="1"/>
        </w:rPr>
        <w:t> </w:t>
      </w:r>
      <w:r>
        <w:rPr/>
        <w:t>р е</w:t>
      </w:r>
      <w:r>
        <w:rPr>
          <w:spacing w:val="2"/>
        </w:rPr>
        <w:t> </w:t>
      </w:r>
      <w:r>
        <w:rPr/>
        <w:t>д</w:t>
      </w:r>
      <w:r>
        <w:rPr>
          <w:spacing w:val="1"/>
        </w:rPr>
        <w:t> </w:t>
      </w:r>
      <w:r>
        <w:rPr/>
        <w:t>е</w:t>
      </w:r>
      <w:r>
        <w:rPr>
          <w:spacing w:val="2"/>
        </w:rPr>
        <w:t> </w:t>
      </w:r>
      <w:r>
        <w:rPr/>
        <w:t>л</w:t>
      </w:r>
      <w:r>
        <w:rPr>
          <w:spacing w:val="1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2"/>
        </w:rPr>
        <w:t> </w:t>
      </w:r>
      <w:r>
        <w:rPr/>
        <w:t>н</w:t>
      </w:r>
      <w:r>
        <w:rPr>
          <w:spacing w:val="-1"/>
        </w:rPr>
        <w:t> </w:t>
      </w:r>
      <w:r>
        <w:rPr/>
        <w:t>ы</w:t>
      </w:r>
      <w:r>
        <w:rPr>
          <w:spacing w:val="2"/>
        </w:rPr>
        <w:t> </w:t>
      </w:r>
      <w:r>
        <w:rPr/>
        <w:t>х</w:t>
        <w:tab/>
        <w:t>п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5"/>
        </w:rPr>
        <w:t> </w:t>
      </w:r>
      <w:r>
        <w:rPr/>
        <w:t>а</w:t>
      </w:r>
      <w:r>
        <w:rPr>
          <w:spacing w:val="7"/>
        </w:rPr>
        <w:t> </w:t>
      </w:r>
      <w:r>
        <w:rPr/>
        <w:t>м</w:t>
      </w:r>
      <w:r>
        <w:rPr>
          <w:spacing w:val="5"/>
        </w:rPr>
        <w:t> </w:t>
      </w:r>
      <w:r>
        <w:rPr/>
        <w:t>е</w:t>
      </w:r>
      <w:r>
        <w:rPr>
          <w:spacing w:val="5"/>
        </w:rPr>
        <w:t> </w:t>
      </w:r>
      <w:r>
        <w:rPr/>
        <w:t>т</w:t>
      </w:r>
      <w:r>
        <w:rPr>
          <w:spacing w:val="6"/>
        </w:rPr>
        <w:t> </w:t>
      </w:r>
      <w:r>
        <w:rPr/>
        <w:t>р</w:t>
      </w:r>
      <w:r>
        <w:rPr>
          <w:spacing w:val="5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  <w:tab/>
        <w:t>(пространственных,</w:t>
      </w:r>
      <w:r>
        <w:rPr>
          <w:spacing w:val="1"/>
        </w:rPr>
        <w:t> </w:t>
      </w:r>
      <w:r>
        <w:rPr/>
        <w:t>временных,</w:t>
      </w:r>
      <w:r>
        <w:rPr>
          <w:spacing w:val="41"/>
        </w:rPr>
        <w:t> </w:t>
      </w:r>
      <w:r>
        <w:rPr/>
        <w:t>силовых).</w:t>
      </w:r>
      <w:r>
        <w:rPr>
          <w:spacing w:val="42"/>
        </w:rPr>
        <w:t> </w:t>
      </w:r>
      <w:r>
        <w:rPr/>
        <w:t>Постановка</w:t>
      </w:r>
      <w:r>
        <w:rPr>
          <w:spacing w:val="44"/>
        </w:rPr>
        <w:t> </w:t>
      </w:r>
      <w:r>
        <w:rPr/>
        <w:t>таких</w:t>
      </w:r>
      <w:r>
        <w:rPr>
          <w:spacing w:val="43"/>
        </w:rPr>
        <w:t> </w:t>
      </w:r>
      <w:r>
        <w:rPr/>
        <w:t>заданий</w:t>
      </w:r>
      <w:r>
        <w:rPr>
          <w:spacing w:val="40"/>
        </w:rPr>
        <w:t> </w:t>
      </w:r>
      <w:r>
        <w:rPr/>
        <w:t>служит</w:t>
      </w:r>
      <w:r>
        <w:rPr>
          <w:spacing w:val="43"/>
        </w:rPr>
        <w:t> </w:t>
      </w:r>
      <w:r>
        <w:rPr/>
        <w:t>основным</w:t>
      </w:r>
      <w:r>
        <w:rPr>
          <w:spacing w:val="-52"/>
        </w:rPr>
        <w:t> </w:t>
      </w:r>
      <w:r>
        <w:rPr/>
        <w:t>способом конкретизации частных</w:t>
      </w:r>
      <w:r>
        <w:rPr>
          <w:spacing w:val="2"/>
        </w:rPr>
        <w:t> </w:t>
      </w:r>
      <w:r>
        <w:rPr/>
        <w:t>задач,</w:t>
      </w:r>
      <w:r>
        <w:rPr>
          <w:spacing w:val="2"/>
        </w:rPr>
        <w:t> </w:t>
      </w:r>
      <w:r>
        <w:rPr/>
        <w:t>решаемых 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занятии.</w:t>
      </w:r>
      <w:r>
        <w:rPr>
          <w:spacing w:val="-52"/>
        </w:rPr>
        <w:t> </w:t>
      </w:r>
      <w:r>
        <w:rPr/>
        <w:t>В</w:t>
      </w:r>
      <w:r>
        <w:rPr>
          <w:spacing w:val="30"/>
        </w:rPr>
        <w:t> </w:t>
      </w:r>
      <w:r>
        <w:rPr/>
        <w:t>идеале</w:t>
      </w:r>
      <w:r>
        <w:rPr>
          <w:spacing w:val="32"/>
        </w:rPr>
        <w:t> </w:t>
      </w:r>
      <w:r>
        <w:rPr/>
        <w:t>задания</w:t>
      </w:r>
      <w:r>
        <w:rPr>
          <w:spacing w:val="30"/>
        </w:rPr>
        <w:t> </w:t>
      </w:r>
      <w:r>
        <w:rPr/>
        <w:t>должны</w:t>
      </w:r>
      <w:r>
        <w:rPr>
          <w:spacing w:val="32"/>
        </w:rPr>
        <w:t> </w:t>
      </w:r>
      <w:r>
        <w:rPr/>
        <w:t>быть</w:t>
      </w:r>
      <w:r>
        <w:rPr>
          <w:spacing w:val="31"/>
        </w:rPr>
        <w:t> </w:t>
      </w:r>
      <w:r>
        <w:rPr/>
        <w:t>тщательно</w:t>
      </w:r>
      <w:r>
        <w:rPr>
          <w:spacing w:val="31"/>
        </w:rPr>
        <w:t> </w:t>
      </w:r>
      <w:r>
        <w:rPr/>
        <w:t>разработаны</w:t>
      </w:r>
      <w:r>
        <w:rPr>
          <w:spacing w:val="31"/>
        </w:rPr>
        <w:t> </w:t>
      </w:r>
      <w:r>
        <w:rPr/>
        <w:t>для</w:t>
      </w:r>
      <w:r>
        <w:rPr>
          <w:spacing w:val="35"/>
        </w:rPr>
        <w:t> </w:t>
      </w:r>
      <w:r>
        <w:rPr/>
        <w:t>каждой</w:t>
      </w:r>
      <w:r>
        <w:rPr>
          <w:spacing w:val="-52"/>
        </w:rPr>
        <w:t> </w:t>
      </w:r>
      <w:r>
        <w:rPr/>
        <w:t>относительно</w:t>
        <w:tab/>
        <w:t>завершенной</w:t>
        <w:tab/>
        <w:t>серии</w:t>
        <w:tab/>
        <w:t>занятий,</w:t>
        <w:tab/>
        <w:tab/>
        <w:tab/>
        <w:t>направленной</w:t>
        <w:tab/>
        <w:t>на</w:t>
      </w:r>
      <w:r>
        <w:rPr>
          <w:spacing w:val="-52"/>
        </w:rPr>
        <w:t> </w:t>
      </w:r>
      <w:r>
        <w:rPr/>
        <w:t>выполнение</w:t>
      </w:r>
      <w:r>
        <w:rPr>
          <w:spacing w:val="28"/>
        </w:rPr>
        <w:t> </w:t>
      </w:r>
      <w:r>
        <w:rPr/>
        <w:t>этапных</w:t>
      </w:r>
      <w:r>
        <w:rPr>
          <w:spacing w:val="28"/>
        </w:rPr>
        <w:t> </w:t>
      </w:r>
      <w:r>
        <w:rPr/>
        <w:t>задач</w:t>
      </w:r>
      <w:r>
        <w:rPr>
          <w:spacing w:val="27"/>
        </w:rPr>
        <w:t> </w:t>
      </w:r>
      <w:r>
        <w:rPr/>
        <w:t>по</w:t>
      </w:r>
      <w:r>
        <w:rPr>
          <w:spacing w:val="29"/>
        </w:rPr>
        <w:t> </w:t>
      </w:r>
      <w:r>
        <w:rPr/>
        <w:t>обучению</w:t>
      </w:r>
      <w:r>
        <w:rPr>
          <w:spacing w:val="28"/>
        </w:rPr>
        <w:t> </w:t>
      </w:r>
      <w:r>
        <w:rPr/>
        <w:t>двигательным</w:t>
      </w:r>
      <w:r>
        <w:rPr>
          <w:spacing w:val="25"/>
        </w:rPr>
        <w:t> </w:t>
      </w:r>
      <w:r>
        <w:rPr/>
        <w:t>действиям</w:t>
      </w:r>
      <w:r>
        <w:rPr>
          <w:spacing w:val="29"/>
        </w:rPr>
        <w:t> </w:t>
      </w:r>
      <w:r>
        <w:rPr/>
        <w:t>и</w:t>
      </w:r>
      <w:r>
        <w:rPr>
          <w:spacing w:val="-52"/>
        </w:rPr>
        <w:t> </w:t>
      </w:r>
      <w:r>
        <w:rPr/>
        <w:t>воспитанию</w:t>
      </w:r>
      <w:r>
        <w:rPr>
          <w:spacing w:val="47"/>
        </w:rPr>
        <w:t> </w:t>
      </w:r>
      <w:r>
        <w:rPr/>
        <w:t>физических</w:t>
      </w:r>
      <w:r>
        <w:rPr>
          <w:spacing w:val="46"/>
        </w:rPr>
        <w:t> </w:t>
      </w:r>
      <w:r>
        <w:rPr/>
        <w:t>способностей,</w:t>
      </w:r>
      <w:r>
        <w:rPr>
          <w:spacing w:val="48"/>
        </w:rPr>
        <w:t> </w:t>
      </w:r>
      <w:r>
        <w:rPr/>
        <w:t>применительно</w:t>
      </w:r>
      <w:r>
        <w:rPr>
          <w:spacing w:val="47"/>
        </w:rPr>
        <w:t> </w:t>
      </w:r>
      <w:r>
        <w:rPr/>
        <w:t>к</w:t>
      </w:r>
      <w:r>
        <w:rPr>
          <w:spacing w:val="48"/>
        </w:rPr>
        <w:t> </w:t>
      </w:r>
      <w:r>
        <w:rPr/>
        <w:t>наличным</w:t>
      </w:r>
      <w:r>
        <w:rPr>
          <w:spacing w:val="-52"/>
        </w:rPr>
        <w:t> </w:t>
      </w:r>
      <w:r>
        <w:rPr/>
        <w:t>условиям</w:t>
      </w:r>
      <w:r>
        <w:rPr>
          <w:spacing w:val="25"/>
        </w:rPr>
        <w:t> </w:t>
      </w:r>
      <w:r>
        <w:rPr/>
        <w:t>их</w:t>
      </w:r>
      <w:r>
        <w:rPr>
          <w:spacing w:val="23"/>
        </w:rPr>
        <w:t> </w:t>
      </w:r>
      <w:r>
        <w:rPr/>
        <w:t>реализации,</w:t>
      </w:r>
      <w:r>
        <w:rPr>
          <w:spacing w:val="23"/>
        </w:rPr>
        <w:t> </w:t>
      </w:r>
      <w:r>
        <w:rPr/>
        <w:t>с</w:t>
      </w:r>
      <w:r>
        <w:rPr>
          <w:spacing w:val="26"/>
        </w:rPr>
        <w:t> </w:t>
      </w:r>
      <w:r>
        <w:rPr/>
        <w:t>тем,</w:t>
      </w:r>
      <w:r>
        <w:rPr>
          <w:spacing w:val="22"/>
        </w:rPr>
        <w:t> </w:t>
      </w:r>
      <w:r>
        <w:rPr/>
        <w:t>чтобы</w:t>
      </w:r>
      <w:r>
        <w:rPr>
          <w:spacing w:val="24"/>
        </w:rPr>
        <w:t> </w:t>
      </w:r>
      <w:r>
        <w:rPr/>
        <w:t>оптимально</w:t>
      </w:r>
      <w:r>
        <w:rPr>
          <w:spacing w:val="22"/>
        </w:rPr>
        <w:t> </w:t>
      </w:r>
      <w:r>
        <w:rPr/>
        <w:t>использовать</w:t>
      </w:r>
      <w:r>
        <w:rPr>
          <w:spacing w:val="-52"/>
        </w:rPr>
        <w:t> </w:t>
      </w:r>
      <w:r>
        <w:rPr/>
        <w:t>возможности</w:t>
      </w:r>
      <w:r>
        <w:rPr>
          <w:spacing w:val="30"/>
        </w:rPr>
        <w:t> </w:t>
      </w:r>
      <w:r>
        <w:rPr/>
        <w:t>выполнения</w:t>
      </w:r>
      <w:r>
        <w:rPr>
          <w:spacing w:val="33"/>
        </w:rPr>
        <w:t> </w:t>
      </w:r>
      <w:r>
        <w:rPr/>
        <w:t>этапных</w:t>
      </w:r>
      <w:r>
        <w:rPr>
          <w:spacing w:val="31"/>
        </w:rPr>
        <w:t> </w:t>
      </w:r>
      <w:r>
        <w:rPr/>
        <w:t>задач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общих</w:t>
      </w:r>
      <w:r>
        <w:rPr>
          <w:spacing w:val="31"/>
        </w:rPr>
        <w:t> </w:t>
      </w:r>
      <w:r>
        <w:rPr/>
        <w:t>нормативов</w:t>
      </w:r>
      <w:r>
        <w:rPr>
          <w:spacing w:val="30"/>
        </w:rPr>
        <w:t> </w:t>
      </w:r>
      <w:r>
        <w:rPr/>
        <w:t>в</w:t>
      </w:r>
      <w:r>
        <w:rPr>
          <w:spacing w:val="-52"/>
        </w:rPr>
        <w:t> </w:t>
      </w:r>
      <w:r>
        <w:rPr/>
        <w:t>установленные</w:t>
      </w:r>
      <w:r>
        <w:rPr>
          <w:spacing w:val="-1"/>
        </w:rPr>
        <w:t> </w:t>
      </w:r>
      <w:r>
        <w:rPr/>
        <w:t>сроки.</w:t>
      </w:r>
    </w:p>
    <w:p>
      <w:pPr>
        <w:pStyle w:val="BodyText"/>
        <w:spacing w:line="199" w:lineRule="auto"/>
        <w:ind w:left="2230" w:right="2659" w:firstLine="324"/>
        <w:jc w:val="left"/>
      </w:pPr>
      <w:r>
        <w:rPr/>
        <w:t>По</w:t>
      </w:r>
      <w:r>
        <w:rPr>
          <w:spacing w:val="36"/>
        </w:rPr>
        <w:t> </w:t>
      </w:r>
      <w:r>
        <w:rPr/>
        <w:t>мере</w:t>
      </w:r>
      <w:r>
        <w:rPr>
          <w:spacing w:val="37"/>
        </w:rPr>
        <w:t> </w:t>
      </w:r>
      <w:r>
        <w:rPr/>
        <w:t>накопления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уточнения</w:t>
      </w:r>
      <w:r>
        <w:rPr>
          <w:spacing w:val="36"/>
        </w:rPr>
        <w:t> </w:t>
      </w:r>
      <w:r>
        <w:rPr/>
        <w:t>научных</w:t>
      </w:r>
      <w:r>
        <w:rPr>
          <w:spacing w:val="36"/>
        </w:rPr>
        <w:t> </w:t>
      </w:r>
      <w:r>
        <w:rPr/>
        <w:t>сведений</w:t>
      </w:r>
      <w:r>
        <w:rPr>
          <w:spacing w:val="36"/>
        </w:rPr>
        <w:t> </w:t>
      </w:r>
      <w:r>
        <w:rPr/>
        <w:t>о</w:t>
      </w:r>
      <w:r>
        <w:rPr>
          <w:spacing w:val="37"/>
        </w:rPr>
        <w:t> </w:t>
      </w:r>
      <w:r>
        <w:rPr/>
        <w:t>биологи-</w:t>
      </w:r>
      <w:r>
        <w:rPr>
          <w:spacing w:val="-52"/>
        </w:rPr>
        <w:t> </w:t>
      </w:r>
      <w:r>
        <w:rPr/>
        <w:t>ческих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связанных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факторах,</w:t>
      </w:r>
      <w:r>
        <w:rPr>
          <w:spacing w:val="-1"/>
        </w:rPr>
        <w:t> </w:t>
      </w:r>
      <w:r>
        <w:rPr/>
        <w:t>определяющих</w:t>
      </w:r>
      <w:r>
        <w:rPr>
          <w:spacing w:val="-1"/>
        </w:rPr>
        <w:t> </w:t>
      </w:r>
      <w:r>
        <w:rPr/>
        <w:t>двигательные</w:t>
      </w:r>
    </w:p>
    <w:p>
      <w:pPr>
        <w:pStyle w:val="BodyText"/>
        <w:spacing w:before="7"/>
        <w:jc w:val="left"/>
        <w:rPr>
          <w:sz w:val="21"/>
        </w:rPr>
      </w:pPr>
    </w:p>
    <w:p>
      <w:pPr>
        <w:spacing w:line="204" w:lineRule="auto" w:before="0"/>
        <w:ind w:left="2230" w:right="2525" w:firstLine="352"/>
        <w:jc w:val="left"/>
        <w:rPr>
          <w:sz w:val="18"/>
        </w:rPr>
      </w:pPr>
      <w:r>
        <w:rPr>
          <w:spacing w:val="-2"/>
          <w:sz w:val="18"/>
        </w:rPr>
        <w:t>*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Полробнее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проблемах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разработки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нормативов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физической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подготовленности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см.</w:t>
      </w:r>
      <w:r>
        <w:rPr>
          <w:spacing w:val="-42"/>
          <w:sz w:val="18"/>
        </w:rPr>
        <w:t> </w:t>
      </w:r>
      <w:r>
        <w:rPr>
          <w:sz w:val="18"/>
        </w:rPr>
        <w:t>лит. к</w:t>
      </w:r>
      <w:r>
        <w:rPr>
          <w:spacing w:val="-1"/>
          <w:sz w:val="18"/>
        </w:rPr>
        <w:t> </w:t>
      </w:r>
      <w:r>
        <w:rPr>
          <w:sz w:val="18"/>
        </w:rPr>
        <w:t>главе</w:t>
      </w:r>
      <w:r>
        <w:rPr>
          <w:spacing w:val="-1"/>
          <w:sz w:val="18"/>
        </w:rPr>
        <w:t> </w:t>
      </w:r>
      <w:r>
        <w:rPr>
          <w:sz w:val="18"/>
        </w:rPr>
        <w:t>(2, 3).</w:t>
      </w:r>
    </w:p>
    <w:p>
      <w:pPr>
        <w:spacing w:before="162"/>
        <w:ind w:left="3491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6834" w:val="left" w:leader="none"/>
        </w:tabs>
        <w:spacing w:line="199" w:lineRule="auto" w:before="104"/>
        <w:ind w:left="2166" w:right="2718"/>
      </w:pPr>
      <w:r>
        <w:rPr/>
        <w:t>возможности человека, в практику физического воспитания внедря-</w:t>
      </w:r>
      <w:r>
        <w:rPr>
          <w:spacing w:val="1"/>
        </w:rPr>
        <w:t> </w:t>
      </w:r>
      <w:r>
        <w:rPr/>
        <w:t>ются и такие способы конкретизации задач, как п е р с п е к т и в ное,</w:t>
      </w:r>
      <w:r>
        <w:rPr>
          <w:spacing w:val="1"/>
        </w:rPr>
        <w:t> </w:t>
      </w:r>
      <w:r>
        <w:rPr/>
        <w:t>э т а п н о е    и</w:t>
      </w:r>
      <w:r>
        <w:rPr>
          <w:spacing w:val="55"/>
        </w:rPr>
        <w:t> </w:t>
      </w:r>
      <w:r>
        <w:rPr/>
        <w:t>о п е р а т и в н   о-т</w:t>
      </w:r>
      <w:r>
        <w:rPr>
          <w:spacing w:val="55"/>
        </w:rPr>
        <w:t> </w:t>
      </w:r>
      <w:r>
        <w:rPr/>
        <w:t>е к у щ е е   п л а н и р о в а н и е</w:t>
      </w:r>
      <w:r>
        <w:rPr>
          <w:spacing w:val="1"/>
        </w:rPr>
        <w:t> </w:t>
      </w:r>
      <w:r>
        <w:rPr>
          <w:spacing w:val="-1"/>
        </w:rPr>
        <w:t>н у ж н ы х</w:t>
      </w:r>
      <w:r>
        <w:rPr>
          <w:spacing w:val="53"/>
        </w:rPr>
        <w:t>   </w:t>
      </w:r>
      <w:r>
        <w:rPr>
          <w:spacing w:val="54"/>
        </w:rPr>
        <w:t> </w:t>
      </w:r>
      <w:r>
        <w:rPr>
          <w:spacing w:val="-1"/>
        </w:rPr>
        <w:t>(с</w:t>
      </w:r>
      <w:r>
        <w:rPr>
          <w:spacing w:val="71"/>
        </w:rPr>
        <w:t>   </w:t>
      </w:r>
      <w:r>
        <w:rPr/>
        <w:t>п о з и ц и й        н а м е ч а е м ы х         з а д а ч )</w:t>
      </w:r>
      <w:r>
        <w:rPr>
          <w:spacing w:val="-52"/>
        </w:rPr>
        <w:t> </w:t>
      </w:r>
      <w:r>
        <w:rPr/>
        <w:t>и</w:t>
      </w:r>
      <w:r>
        <w:rPr>
          <w:spacing w:val="11"/>
        </w:rPr>
        <w:t> </w:t>
      </w:r>
      <w:r>
        <w:rPr/>
        <w:t>з</w:t>
      </w:r>
      <w:r>
        <w:rPr>
          <w:spacing w:val="11"/>
        </w:rPr>
        <w:t> </w:t>
      </w:r>
      <w:r>
        <w:rPr/>
        <w:t>м</w:t>
      </w:r>
      <w:r>
        <w:rPr>
          <w:spacing w:val="11"/>
        </w:rPr>
        <w:t> </w:t>
      </w:r>
      <w:r>
        <w:rPr/>
        <w:t>е</w:t>
      </w:r>
      <w:r>
        <w:rPr>
          <w:spacing w:val="13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й</w:t>
      </w:r>
      <w:r>
        <w:rPr>
          <w:spacing w:val="42"/>
        </w:rPr>
        <w:t> </w:t>
      </w:r>
      <w:r>
        <w:rPr/>
        <w:t>с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/>
        <w:t>т</w:t>
      </w:r>
      <w:r>
        <w:rPr>
          <w:spacing w:val="6"/>
        </w:rPr>
        <w:t> </w:t>
      </w:r>
      <w:r>
        <w:rPr/>
        <w:t>о</w:t>
      </w:r>
      <w:r>
        <w:rPr>
          <w:spacing w:val="9"/>
        </w:rPr>
        <w:t> </w:t>
      </w:r>
      <w:r>
        <w:rPr/>
        <w:t>я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</w:r>
      <w:r>
        <w:rPr>
          <w:spacing w:val="94"/>
        </w:rPr>
        <w:t> </w:t>
      </w:r>
      <w:r>
        <w:rPr/>
        <w:t>о</w:t>
      </w:r>
      <w:r>
        <w:rPr>
          <w:spacing w:val="16"/>
        </w:rPr>
        <w:t> </w:t>
      </w:r>
      <w:r>
        <w:rPr/>
        <w:t>р</w:t>
      </w:r>
      <w:r>
        <w:rPr>
          <w:spacing w:val="17"/>
        </w:rPr>
        <w:t> </w:t>
      </w:r>
      <w:r>
        <w:rPr/>
        <w:t>г</w:t>
      </w:r>
      <w:r>
        <w:rPr>
          <w:spacing w:val="14"/>
        </w:rPr>
        <w:t> </w:t>
      </w:r>
      <w:r>
        <w:rPr/>
        <w:t>а</w:t>
      </w:r>
      <w:r>
        <w:rPr>
          <w:spacing w:val="17"/>
        </w:rPr>
        <w:t> </w:t>
      </w:r>
      <w:r>
        <w:rPr/>
        <w:t>н</w:t>
      </w:r>
      <w:r>
        <w:rPr>
          <w:spacing w:val="17"/>
        </w:rPr>
        <w:t> </w:t>
      </w:r>
      <w:r>
        <w:rPr/>
        <w:t>и</w:t>
      </w:r>
      <w:r>
        <w:rPr>
          <w:spacing w:val="13"/>
        </w:rPr>
        <w:t> </w:t>
      </w:r>
      <w:r>
        <w:rPr/>
        <w:t>з</w:t>
      </w:r>
      <w:r>
        <w:rPr>
          <w:spacing w:val="15"/>
        </w:rPr>
        <w:t> </w:t>
      </w:r>
      <w:r>
        <w:rPr/>
        <w:t>м</w:t>
      </w:r>
      <w:r>
        <w:rPr>
          <w:spacing w:val="14"/>
        </w:rPr>
        <w:t> </w:t>
      </w:r>
      <w:r>
        <w:rPr/>
        <w:t>а</w:t>
      </w:r>
      <w:r>
        <w:rPr>
          <w:spacing w:val="100"/>
        </w:rPr>
        <w:t> </w:t>
      </w:r>
      <w:r>
        <w:rPr/>
        <w:t>по</w:t>
      </w:r>
      <w:r>
        <w:rPr>
          <w:spacing w:val="27"/>
        </w:rPr>
        <w:t> </w:t>
      </w:r>
      <w:r>
        <w:rPr/>
        <w:t>о</w:t>
      </w:r>
      <w:r>
        <w:rPr>
          <w:spacing w:val="-10"/>
        </w:rPr>
        <w:t> </w:t>
      </w:r>
      <w:r>
        <w:rPr/>
        <w:t>т</w:t>
      </w:r>
      <w:r>
        <w:rPr>
          <w:spacing w:val="-11"/>
        </w:rPr>
        <w:t> </w:t>
      </w:r>
      <w:r>
        <w:rPr/>
        <w:t>д</w:t>
      </w:r>
      <w:r>
        <w:rPr>
          <w:spacing w:val="-10"/>
        </w:rPr>
        <w:t> </w:t>
      </w:r>
      <w:r>
        <w:rPr/>
        <w:t>е</w:t>
      </w:r>
      <w:r>
        <w:rPr>
          <w:spacing w:val="-10"/>
        </w:rPr>
        <w:t> </w:t>
      </w:r>
      <w:r>
        <w:rPr/>
        <w:t>л</w:t>
      </w:r>
      <w:r>
        <w:rPr>
          <w:spacing w:val="-9"/>
        </w:rPr>
        <w:t> </w:t>
      </w:r>
      <w:r>
        <w:rPr/>
        <w:t>ь</w:t>
      </w:r>
      <w:r>
        <w:rPr>
          <w:spacing w:val="-8"/>
        </w:rPr>
        <w:t> </w:t>
      </w:r>
      <w:r>
        <w:rPr/>
        <w:t>ным</w:t>
      </w:r>
      <w:r>
        <w:rPr>
          <w:spacing w:val="-53"/>
        </w:rPr>
        <w:t> </w:t>
      </w:r>
      <w:r>
        <w:rPr/>
        <w:t>п</w:t>
      </w:r>
      <w:r>
        <w:rPr>
          <w:spacing w:val="-8"/>
        </w:rPr>
        <w:t> </w:t>
      </w:r>
      <w:r>
        <w:rPr/>
        <w:t>о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а</w:t>
      </w:r>
      <w:r>
        <w:rPr>
          <w:spacing w:val="-6"/>
        </w:rPr>
        <w:t> </w:t>
      </w:r>
      <w:r>
        <w:rPr/>
        <w:t>з</w:t>
      </w:r>
      <w:r>
        <w:rPr>
          <w:spacing w:val="-8"/>
        </w:rPr>
        <w:t> </w:t>
      </w:r>
      <w:r>
        <w:rPr/>
        <w:t>а</w:t>
      </w:r>
      <w:r>
        <w:rPr>
          <w:spacing w:val="-10"/>
        </w:rPr>
        <w:t> </w:t>
      </w:r>
      <w:r>
        <w:rPr/>
        <w:t>т</w:t>
      </w:r>
      <w:r>
        <w:rPr>
          <w:spacing w:val="-11"/>
        </w:rPr>
        <w:t> </w:t>
      </w:r>
      <w:r>
        <w:rPr/>
        <w:t>е</w:t>
      </w:r>
      <w:r>
        <w:rPr>
          <w:spacing w:val="-6"/>
        </w:rPr>
        <w:t> </w:t>
      </w:r>
      <w:r>
        <w:rPr/>
        <w:t>л</w:t>
      </w:r>
      <w:r>
        <w:rPr>
          <w:spacing w:val="-8"/>
        </w:rPr>
        <w:t> </w:t>
      </w:r>
      <w:r>
        <w:rPr/>
        <w:t>я</w:t>
      </w:r>
      <w:r>
        <w:rPr>
          <w:spacing w:val="-11"/>
        </w:rPr>
        <w:t> </w:t>
      </w:r>
      <w:r>
        <w:rPr/>
        <w:t>м</w:t>
      </w:r>
      <w:r>
        <w:rPr>
          <w:spacing w:val="-8"/>
        </w:rPr>
        <w:t> </w:t>
      </w:r>
      <w:r>
        <w:rPr/>
        <w:t>,         </w:t>
      </w:r>
      <w:r>
        <w:rPr>
          <w:spacing w:val="29"/>
        </w:rPr>
        <w:t> </w:t>
      </w:r>
      <w:r>
        <w:rPr/>
        <w:t>в</w:t>
      </w:r>
      <w:r>
        <w:rPr>
          <w:spacing w:val="-3"/>
        </w:rPr>
        <w:t> </w:t>
      </w:r>
      <w:r>
        <w:rPr/>
        <w:t>ы</w:t>
      </w:r>
      <w:r>
        <w:rPr>
          <w:spacing w:val="-2"/>
        </w:rPr>
        <w:t> </w:t>
      </w: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ж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ю</w:t>
      </w:r>
      <w:r>
        <w:rPr>
          <w:spacing w:val="-5"/>
        </w:rPr>
        <w:t> </w:t>
      </w:r>
      <w:r>
        <w:rPr/>
        <w:t>щ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</w:t>
        <w:tab/>
        <w:t>с</w:t>
      </w:r>
      <w:r>
        <w:rPr>
          <w:spacing w:val="-10"/>
        </w:rPr>
        <w:t> </w:t>
      </w:r>
      <w:r>
        <w:rPr/>
        <w:t>т</w:t>
      </w:r>
      <w:r>
        <w:rPr>
          <w:spacing w:val="-12"/>
        </w:rPr>
        <w:t> </w:t>
      </w:r>
      <w:r>
        <w:rPr/>
        <w:t>е</w:t>
      </w:r>
      <w:r>
        <w:rPr>
          <w:spacing w:val="-10"/>
        </w:rPr>
        <w:t> </w:t>
      </w:r>
      <w:r>
        <w:rPr/>
        <w:t>п</w:t>
      </w:r>
      <w:r>
        <w:rPr>
          <w:spacing w:val="-13"/>
        </w:rPr>
        <w:t> </w:t>
      </w:r>
      <w:r>
        <w:rPr/>
        <w:t>е</w:t>
      </w:r>
      <w:r>
        <w:rPr>
          <w:spacing w:val="-11"/>
        </w:rPr>
        <w:t> </w:t>
      </w:r>
      <w:r>
        <w:rPr/>
        <w:t>н</w:t>
      </w:r>
      <w:r>
        <w:rPr>
          <w:spacing w:val="-13"/>
        </w:rPr>
        <w:t> </w:t>
      </w:r>
      <w:r>
        <w:rPr/>
        <w:t>ь        </w:t>
      </w:r>
      <w:r>
        <w:rPr>
          <w:spacing w:val="22"/>
        </w:rPr>
        <w:t> </w:t>
      </w:r>
      <w:r>
        <w:rPr/>
        <w:t>дее-</w:t>
      </w:r>
      <w:r>
        <w:rPr>
          <w:spacing w:val="-53"/>
        </w:rPr>
        <w:t> </w:t>
      </w:r>
      <w:r>
        <w:rPr/>
        <w:t>с п о с о б н о с т и</w:t>
      </w:r>
      <w:r>
        <w:rPr>
          <w:spacing w:val="1"/>
        </w:rPr>
        <w:t> </w:t>
      </w:r>
      <w:r>
        <w:rPr/>
        <w:t>его с и с т е м</w:t>
      </w:r>
      <w:r>
        <w:rPr>
          <w:spacing w:val="1"/>
        </w:rPr>
        <w:t> </w:t>
      </w:r>
      <w:r>
        <w:rPr/>
        <w:t>(мышечной, сердечно-сосудистой,</w:t>
      </w:r>
      <w:r>
        <w:rPr>
          <w:spacing w:val="1"/>
        </w:rPr>
        <w:t> </w:t>
      </w:r>
      <w:r>
        <w:rPr/>
        <w:t>дыхательной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желательный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силовых качеств по парциальным динамометрическим показателям,</w:t>
      </w:r>
      <w:r>
        <w:rPr>
          <w:spacing w:val="1"/>
        </w:rPr>
        <w:t> </w:t>
      </w:r>
      <w:r>
        <w:rPr/>
        <w:t>характеризующим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мышечных групп двигательного аппарата; при постановке задач 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желательные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ха-</w:t>
      </w:r>
      <w:r>
        <w:rPr>
          <w:spacing w:val="1"/>
        </w:rPr>
        <w:t> </w:t>
      </w:r>
      <w:r>
        <w:rPr/>
        <w:t>рактеризующих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легочной</w:t>
      </w:r>
      <w:r>
        <w:rPr>
          <w:spacing w:val="1"/>
        </w:rPr>
        <w:t> </w:t>
      </w:r>
      <w:r>
        <w:rPr/>
        <w:t>вентиляции, потребления кислорода и других измеримых показателей</w:t>
      </w:r>
      <w:r>
        <w:rPr>
          <w:spacing w:val="-52"/>
        </w:rPr>
        <w:t> </w:t>
      </w:r>
      <w:r>
        <w:rPr/>
        <w:t>функциональных</w:t>
      </w:r>
      <w:r>
        <w:rPr>
          <w:spacing w:val="24"/>
        </w:rPr>
        <w:t> </w:t>
      </w:r>
      <w:r>
        <w:rPr/>
        <w:t>возможностей</w:t>
      </w:r>
      <w:r>
        <w:rPr>
          <w:spacing w:val="25"/>
        </w:rPr>
        <w:t> </w:t>
      </w:r>
      <w:r>
        <w:rPr/>
        <w:t>вегетативных</w:t>
      </w:r>
      <w:r>
        <w:rPr>
          <w:spacing w:val="24"/>
        </w:rPr>
        <w:t> </w:t>
      </w:r>
      <w:r>
        <w:rPr/>
        <w:t>систем</w:t>
      </w:r>
      <w:r>
        <w:rPr>
          <w:spacing w:val="27"/>
        </w:rPr>
        <w:t> </w:t>
      </w:r>
      <w:r>
        <w:rPr/>
        <w:t>организма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т.</w:t>
      </w:r>
      <w:r>
        <w:rPr>
          <w:spacing w:val="-52"/>
        </w:rPr>
        <w:t> </w:t>
      </w:r>
      <w:r>
        <w:rPr/>
        <w:t>д.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отдельности,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равнозначен</w:t>
      </w:r>
      <w:r>
        <w:rPr>
          <w:spacing w:val="1"/>
        </w:rPr>
        <w:t> </w:t>
      </w:r>
      <w:r>
        <w:rPr/>
        <w:t>целостным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взятые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«парциальные»</w:t>
      </w:r>
      <w:r>
        <w:rPr>
          <w:spacing w:val="1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-52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важны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конкретизации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объективного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реализацией.</w:t>
      </w:r>
    </w:p>
    <w:p>
      <w:pPr>
        <w:pStyle w:val="BodyText"/>
        <w:spacing w:line="174" w:lineRule="exact"/>
        <w:ind w:left="2482"/>
      </w:pPr>
      <w:r>
        <w:rPr/>
        <w:t>В</w:t>
      </w:r>
      <w:r>
        <w:rPr>
          <w:spacing w:val="47"/>
        </w:rPr>
        <w:t> </w:t>
      </w:r>
      <w:r>
        <w:rPr/>
        <w:t>перспективе</w:t>
      </w:r>
      <w:r>
        <w:rPr>
          <w:spacing w:val="99"/>
        </w:rPr>
        <w:t> </w:t>
      </w:r>
      <w:r>
        <w:rPr/>
        <w:t>открывается</w:t>
      </w:r>
      <w:r>
        <w:rPr>
          <w:spacing w:val="102"/>
        </w:rPr>
        <w:t> </w:t>
      </w:r>
      <w:r>
        <w:rPr/>
        <w:t>возможность</w:t>
      </w:r>
      <w:r>
        <w:rPr>
          <w:spacing w:val="100"/>
        </w:rPr>
        <w:t> </w:t>
      </w:r>
      <w:r>
        <w:rPr/>
        <w:t>оптимального</w:t>
      </w:r>
      <w:r>
        <w:rPr>
          <w:spacing w:val="101"/>
        </w:rPr>
        <w:t> </w:t>
      </w:r>
      <w:r>
        <w:rPr/>
        <w:t>прог-</w:t>
      </w:r>
    </w:p>
    <w:p>
      <w:pPr>
        <w:pStyle w:val="BodyText"/>
        <w:spacing w:line="199" w:lineRule="auto" w:before="12"/>
        <w:ind w:left="2166" w:right="2716"/>
      </w:pPr>
      <w:r>
        <w:rPr/>
        <w:t>нозирования и планирования результатов физического воспитания на</w:t>
      </w:r>
      <w:r>
        <w:rPr>
          <w:spacing w:val="1"/>
        </w:rPr>
        <w:t> </w:t>
      </w:r>
      <w:r>
        <w:rPr/>
        <w:t>основе строгого расчета как целостных показателей уровня всесто-</w:t>
      </w:r>
      <w:r>
        <w:rPr>
          <w:spacing w:val="1"/>
        </w:rPr>
        <w:t> </w:t>
      </w:r>
      <w:r>
        <w:rPr/>
        <w:t>ронней</w:t>
      </w:r>
      <w:r>
        <w:rPr>
          <w:spacing w:val="-7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подготовленности,</w:t>
      </w:r>
      <w:r>
        <w:rPr>
          <w:spacing w:val="-4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обусловли-</w:t>
      </w:r>
      <w:r>
        <w:rPr>
          <w:spacing w:val="-52"/>
        </w:rPr>
        <w:t> </w:t>
      </w:r>
      <w:r>
        <w:rPr/>
        <w:t>вающих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 систем организма. Интересны в этой связи предпринятые в</w:t>
      </w:r>
      <w:r>
        <w:rPr>
          <w:spacing w:val="1"/>
        </w:rPr>
        <w:t> </w:t>
      </w:r>
      <w:r>
        <w:rPr/>
        <w:t>последние  </w:t>
      </w:r>
      <w:r>
        <w:rPr>
          <w:spacing w:val="1"/>
        </w:rPr>
        <w:t> </w:t>
      </w:r>
      <w:r>
        <w:rPr/>
        <w:t>десятилетия    попытки    представить    параметрические</w:t>
      </w:r>
      <w:r>
        <w:rPr>
          <w:spacing w:val="-52"/>
        </w:rPr>
        <w:t> </w:t>
      </w:r>
      <w:r>
        <w:rPr/>
        <w:t>м о д е л ь н ы е</w:t>
      </w:r>
      <w:r>
        <w:rPr>
          <w:spacing w:val="56"/>
        </w:rPr>
        <w:t> </w:t>
      </w:r>
      <w:r>
        <w:rPr/>
        <w:t>х а р а к т е р и с т и к и</w:t>
      </w:r>
      <w:r>
        <w:rPr>
          <w:spacing w:val="56"/>
        </w:rPr>
        <w:t> </w:t>
      </w:r>
      <w:r>
        <w:rPr/>
        <w:t>спортсменов</w:t>
      </w:r>
      <w:r>
        <w:rPr>
          <w:spacing w:val="56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класса. Речь идет о стремлении смоделировать основные черты со-</w:t>
      </w:r>
      <w:r>
        <w:rPr>
          <w:spacing w:val="1"/>
        </w:rPr>
        <w:t> </w:t>
      </w:r>
      <w:r>
        <w:rPr/>
        <w:t>ревновательной деятельности спортсмена, необходимые для демон-</w:t>
      </w:r>
      <w:r>
        <w:rPr>
          <w:spacing w:val="1"/>
        </w:rPr>
        <w:t> </w:t>
      </w:r>
      <w:r>
        <w:rPr/>
        <w:t>страции максимального спортивного результата, рассчитать нужные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(физической,</w:t>
      </w:r>
      <w:r>
        <w:rPr>
          <w:spacing w:val="1"/>
        </w:rPr>
        <w:t> </w:t>
      </w:r>
      <w:r>
        <w:rPr/>
        <w:t>технической,</w:t>
      </w:r>
      <w:r>
        <w:rPr>
          <w:spacing w:val="1"/>
        </w:rPr>
        <w:t> </w:t>
      </w:r>
      <w:r>
        <w:rPr/>
        <w:t>тактической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меру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морфо-</w:t>
      </w:r>
      <w:r>
        <w:rPr>
          <w:spacing w:val="1"/>
        </w:rPr>
        <w:t> </w:t>
      </w:r>
      <w:r>
        <w:rPr/>
        <w:t>функциональных и других индивидуальных признаков, выразить все</w:t>
      </w:r>
      <w:r>
        <w:rPr>
          <w:spacing w:val="1"/>
        </w:rPr>
        <w:t> </w:t>
      </w:r>
      <w:r>
        <w:rPr/>
        <w:t>это в совокупности параметров, которые могли бы служить четкими</w:t>
      </w:r>
      <w:r>
        <w:rPr>
          <w:spacing w:val="1"/>
        </w:rPr>
        <w:t> </w:t>
      </w:r>
      <w:r>
        <w:rPr/>
        <w:t>ориентирами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достижениям*.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имеющиеся</w:t>
      </w:r>
      <w:r>
        <w:rPr>
          <w:spacing w:val="1"/>
        </w:rPr>
        <w:t> </w:t>
      </w:r>
      <w:r>
        <w:rPr/>
        <w:t>модельные характеристики такого рода еще далеки от совершенства и</w:t>
      </w:r>
      <w:r>
        <w:rPr>
          <w:spacing w:val="-52"/>
        </w:rPr>
        <w:t> </w:t>
      </w:r>
      <w:r>
        <w:rPr/>
        <w:t>методология составления их нуждается в серьезной разработке, опыт</w:t>
      </w:r>
      <w:r>
        <w:rPr>
          <w:spacing w:val="1"/>
        </w:rPr>
        <w:t> </w:t>
      </w:r>
      <w:r>
        <w:rPr/>
        <w:t>создания их заслуживает, несомненно, внимания. По аналогии с ними</w:t>
      </w:r>
      <w:r>
        <w:rPr>
          <w:spacing w:val="-52"/>
        </w:rPr>
        <w:t> </w:t>
      </w:r>
      <w:r>
        <w:rPr/>
        <w:t>начата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модельных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значкистов</w:t>
      </w:r>
      <w:r>
        <w:rPr>
          <w:spacing w:val="1"/>
        </w:rPr>
        <w:t> </w:t>
      </w:r>
      <w:r>
        <w:rPr/>
        <w:t>ГТО,</w:t>
      </w:r>
      <w:r>
        <w:rPr>
          <w:spacing w:val="1"/>
        </w:rPr>
        <w:t> </w:t>
      </w:r>
      <w:r>
        <w:rPr/>
        <w:t>учащихся,</w:t>
      </w:r>
      <w:r>
        <w:rPr>
          <w:spacing w:val="46"/>
        </w:rPr>
        <w:t> </w:t>
      </w:r>
      <w:r>
        <w:rPr/>
        <w:t>проходящих</w:t>
      </w:r>
      <w:r>
        <w:rPr>
          <w:spacing w:val="47"/>
        </w:rPr>
        <w:t> </w:t>
      </w:r>
      <w:r>
        <w:rPr/>
        <w:t>курс</w:t>
      </w:r>
      <w:r>
        <w:rPr>
          <w:spacing w:val="51"/>
        </w:rPr>
        <w:t> </w:t>
      </w:r>
      <w:r>
        <w:rPr>
          <w:i/>
        </w:rPr>
        <w:t>профессионально-</w:t>
      </w:r>
      <w:r>
        <w:rPr/>
        <w:t>прик-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spacing w:before="144"/>
        <w:ind w:left="344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18" w:lineRule="auto" w:before="82"/>
        <w:ind w:left="2322" w:right="2701"/>
        <w:jc w:val="left"/>
      </w:pPr>
      <w:r>
        <w:rPr/>
        <w:t>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контингентов,</w:t>
      </w:r>
      <w:r>
        <w:rPr>
          <w:spacing w:val="1"/>
        </w:rPr>
        <w:t> </w:t>
      </w:r>
      <w:r>
        <w:rPr/>
        <w:t>проходящих</w:t>
      </w:r>
      <w:r>
        <w:rPr>
          <w:spacing w:val="-52"/>
        </w:rPr>
        <w:t> </w:t>
      </w:r>
      <w:r>
        <w:rPr/>
        <w:t>курс</w:t>
      </w:r>
      <w:r>
        <w:rPr>
          <w:spacing w:val="-1"/>
        </w:rPr>
        <w:t> </w:t>
      </w:r>
      <w:r>
        <w:rPr/>
        <w:t>физического воспитания.</w:t>
      </w:r>
    </w:p>
    <w:p>
      <w:pPr>
        <w:spacing w:before="194"/>
        <w:ind w:left="3597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3"/>
        </w:numPr>
        <w:tabs>
          <w:tab w:pos="2942" w:val="left" w:leader="none"/>
        </w:tabs>
        <w:spacing w:line="216" w:lineRule="auto" w:before="83" w:after="0"/>
        <w:ind w:left="2322" w:right="2577" w:firstLine="345"/>
        <w:jc w:val="left"/>
        <w:rPr>
          <w:sz w:val="16"/>
        </w:rPr>
      </w:pPr>
      <w:r>
        <w:rPr>
          <w:sz w:val="16"/>
        </w:rPr>
        <w:t>Введение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теорию</w:t>
      </w:r>
      <w:r>
        <w:rPr>
          <w:spacing w:val="-1"/>
          <w:sz w:val="16"/>
        </w:rPr>
        <w:t> </w:t>
      </w:r>
      <w:r>
        <w:rPr>
          <w:sz w:val="16"/>
        </w:rPr>
        <w:t>физической</w:t>
      </w:r>
      <w:r>
        <w:rPr>
          <w:spacing w:val="-2"/>
          <w:sz w:val="16"/>
        </w:rPr>
        <w:t> </w:t>
      </w:r>
      <w:r>
        <w:rPr>
          <w:sz w:val="16"/>
        </w:rPr>
        <w:t>культуры.</w:t>
      </w:r>
      <w:r>
        <w:rPr>
          <w:spacing w:val="2"/>
          <w:sz w:val="16"/>
        </w:rPr>
        <w:t> </w:t>
      </w:r>
      <w:r>
        <w:rPr>
          <w:sz w:val="16"/>
        </w:rPr>
        <w:t>Учеб.</w:t>
      </w:r>
      <w:r>
        <w:rPr>
          <w:spacing w:val="-1"/>
          <w:sz w:val="16"/>
        </w:rPr>
        <w:t> </w:t>
      </w:r>
      <w:r>
        <w:rPr>
          <w:sz w:val="16"/>
        </w:rPr>
        <w:t>пособие для</w:t>
      </w:r>
      <w:r>
        <w:rPr>
          <w:spacing w:val="1"/>
          <w:sz w:val="16"/>
        </w:rPr>
        <w:t> </w:t>
      </w:r>
      <w:r>
        <w:rPr>
          <w:sz w:val="16"/>
        </w:rPr>
        <w:t>ИФК-Под</w:t>
      </w:r>
      <w:r>
        <w:rPr>
          <w:spacing w:val="1"/>
          <w:sz w:val="16"/>
        </w:rPr>
        <w:t> </w:t>
      </w:r>
      <w:r>
        <w:rPr>
          <w:sz w:val="16"/>
        </w:rPr>
        <w:t>общ.</w:t>
      </w:r>
      <w:r>
        <w:rPr>
          <w:spacing w:val="-1"/>
          <w:sz w:val="16"/>
        </w:rPr>
        <w:t> </w:t>
      </w:r>
      <w:r>
        <w:rPr>
          <w:sz w:val="16"/>
        </w:rPr>
        <w:t>ред. Л.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-37"/>
          <w:sz w:val="16"/>
        </w:rPr>
        <w:t> </w:t>
      </w:r>
      <w:r>
        <w:rPr>
          <w:sz w:val="16"/>
        </w:rPr>
        <w:t>Матвеева. Гл. I,</w:t>
      </w:r>
      <w:r>
        <w:rPr>
          <w:spacing w:val="3"/>
          <w:sz w:val="16"/>
        </w:rPr>
        <w:t> </w:t>
      </w:r>
      <w:r>
        <w:rPr>
          <w:sz w:val="16"/>
        </w:rPr>
        <w:t>IV.</w:t>
      </w:r>
      <w:r>
        <w:rPr>
          <w:spacing w:val="1"/>
          <w:sz w:val="16"/>
        </w:rPr>
        <w:t> </w:t>
      </w:r>
      <w:r>
        <w:rPr>
          <w:sz w:val="16"/>
        </w:rPr>
        <w:t>М.,'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1983.</w:t>
      </w:r>
    </w:p>
    <w:p>
      <w:pPr>
        <w:pStyle w:val="ListParagraph"/>
        <w:numPr>
          <w:ilvl w:val="0"/>
          <w:numId w:val="3"/>
        </w:numPr>
        <w:tabs>
          <w:tab w:pos="2942" w:val="left" w:leader="none"/>
        </w:tabs>
        <w:spacing w:line="218" w:lineRule="auto" w:before="0" w:after="0"/>
        <w:ind w:left="2322" w:right="2588" w:firstLine="345"/>
        <w:jc w:val="left"/>
        <w:rPr>
          <w:sz w:val="16"/>
        </w:rPr>
      </w:pPr>
      <w:r>
        <w:rPr>
          <w:sz w:val="16"/>
        </w:rPr>
        <w:t>Методология</w:t>
      </w:r>
      <w:r>
        <w:rPr>
          <w:spacing w:val="1"/>
          <w:sz w:val="16"/>
        </w:rPr>
        <w:t> </w:t>
      </w:r>
      <w:r>
        <w:rPr>
          <w:sz w:val="16"/>
        </w:rPr>
        <w:t>построения должных</w:t>
      </w:r>
      <w:r>
        <w:rPr>
          <w:spacing w:val="1"/>
          <w:sz w:val="16"/>
        </w:rPr>
        <w:t> </w:t>
      </w:r>
      <w:r>
        <w:rPr>
          <w:sz w:val="16"/>
        </w:rPr>
        <w:t>норм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подготовленности.</w:t>
      </w:r>
      <w:r>
        <w:rPr>
          <w:spacing w:val="1"/>
          <w:sz w:val="16"/>
        </w:rPr>
        <w:t> </w:t>
      </w:r>
      <w:r>
        <w:rPr>
          <w:sz w:val="16"/>
        </w:rPr>
        <w:t>Сост.</w:t>
      </w:r>
      <w:r>
        <w:rPr>
          <w:spacing w:val="1"/>
          <w:sz w:val="16"/>
        </w:rPr>
        <w:t> </w:t>
      </w:r>
      <w:r>
        <w:rPr>
          <w:sz w:val="16"/>
        </w:rPr>
        <w:t>Е. Я.</w:t>
      </w:r>
      <w:r>
        <w:rPr>
          <w:spacing w:val="-37"/>
          <w:sz w:val="16"/>
        </w:rPr>
        <w:t> </w:t>
      </w:r>
      <w:r>
        <w:rPr>
          <w:sz w:val="16"/>
        </w:rPr>
        <w:t>Бондаревский</w:t>
      </w:r>
      <w:r>
        <w:rPr>
          <w:spacing w:val="-2"/>
          <w:sz w:val="16"/>
        </w:rPr>
        <w:t> </w:t>
      </w:r>
      <w:r>
        <w:rPr>
          <w:sz w:val="16"/>
        </w:rPr>
        <w:t>и др.</w:t>
      </w:r>
      <w:r>
        <w:rPr>
          <w:spacing w:val="-4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ВНИИФК,</w:t>
      </w:r>
      <w:r>
        <w:rPr>
          <w:spacing w:val="-2"/>
          <w:sz w:val="16"/>
        </w:rPr>
        <w:t> </w:t>
      </w:r>
      <w:r>
        <w:rPr>
          <w:sz w:val="16"/>
        </w:rPr>
        <w:t>1983.</w:t>
      </w:r>
    </w:p>
    <w:p>
      <w:pPr>
        <w:pStyle w:val="ListParagraph"/>
        <w:numPr>
          <w:ilvl w:val="0"/>
          <w:numId w:val="3"/>
        </w:numPr>
        <w:tabs>
          <w:tab w:pos="2942" w:val="left" w:leader="none"/>
        </w:tabs>
        <w:spacing w:line="216" w:lineRule="auto" w:before="0" w:after="0"/>
        <w:ind w:left="2322" w:right="2591" w:firstLine="345"/>
        <w:jc w:val="left"/>
        <w:rPr>
          <w:sz w:val="16"/>
        </w:rPr>
      </w:pPr>
      <w:r>
        <w:rPr>
          <w:sz w:val="16"/>
        </w:rPr>
        <w:t>Нормативные</w:t>
      </w:r>
      <w:r>
        <w:rPr>
          <w:spacing w:val="7"/>
          <w:sz w:val="16"/>
        </w:rPr>
        <w:t> </w:t>
      </w:r>
      <w:r>
        <w:rPr>
          <w:sz w:val="16"/>
        </w:rPr>
        <w:t>требования</w:t>
      </w:r>
      <w:r>
        <w:rPr>
          <w:spacing w:val="7"/>
          <w:sz w:val="16"/>
        </w:rPr>
        <w:t> </w:t>
      </w:r>
      <w:r>
        <w:rPr>
          <w:sz w:val="16"/>
        </w:rPr>
        <w:t>советской</w:t>
      </w:r>
      <w:r>
        <w:rPr>
          <w:spacing w:val="11"/>
          <w:sz w:val="16"/>
        </w:rPr>
        <w:t> </w:t>
      </w:r>
      <w:r>
        <w:rPr>
          <w:sz w:val="16"/>
        </w:rPr>
        <w:t>системы</w:t>
      </w:r>
      <w:r>
        <w:rPr>
          <w:spacing w:val="9"/>
          <w:sz w:val="16"/>
        </w:rPr>
        <w:t> </w:t>
      </w:r>
      <w:r>
        <w:rPr>
          <w:sz w:val="16"/>
        </w:rPr>
        <w:t>физического</w:t>
      </w:r>
      <w:r>
        <w:rPr>
          <w:spacing w:val="9"/>
          <w:sz w:val="16"/>
        </w:rPr>
        <w:t> </w:t>
      </w:r>
      <w:r>
        <w:rPr>
          <w:sz w:val="16"/>
        </w:rPr>
        <w:t>воспитания.</w:t>
      </w:r>
      <w:r>
        <w:rPr>
          <w:spacing w:val="10"/>
          <w:sz w:val="16"/>
        </w:rPr>
        <w:t> </w:t>
      </w:r>
      <w:r>
        <w:rPr>
          <w:sz w:val="16"/>
        </w:rPr>
        <w:t>Под</w:t>
      </w:r>
      <w:r>
        <w:rPr>
          <w:spacing w:val="9"/>
          <w:sz w:val="16"/>
        </w:rPr>
        <w:t> </w:t>
      </w:r>
      <w:r>
        <w:rPr>
          <w:sz w:val="16"/>
        </w:rPr>
        <w:t>ред.</w:t>
      </w:r>
      <w:r>
        <w:rPr>
          <w:spacing w:val="11"/>
          <w:sz w:val="16"/>
        </w:rPr>
        <w:t> </w:t>
      </w:r>
      <w:r>
        <w:rPr>
          <w:sz w:val="16"/>
        </w:rPr>
        <w:t>Е.</w:t>
      </w:r>
      <w:r>
        <w:rPr>
          <w:spacing w:val="10"/>
          <w:sz w:val="16"/>
        </w:rPr>
        <w:t> </w:t>
      </w:r>
      <w:r>
        <w:rPr>
          <w:sz w:val="16"/>
        </w:rPr>
        <w:t>Я.</w:t>
      </w:r>
      <w:r>
        <w:rPr>
          <w:spacing w:val="-37"/>
          <w:sz w:val="16"/>
        </w:rPr>
        <w:t> </w:t>
      </w:r>
      <w:r>
        <w:rPr>
          <w:sz w:val="16"/>
        </w:rPr>
        <w:t>Бондаревского. М., </w:t>
      </w:r>
      <w:r>
        <w:rPr>
          <w:b/>
          <w:sz w:val="16"/>
        </w:rPr>
        <w:t>ВНИИФК,</w:t>
      </w:r>
      <w:r>
        <w:rPr>
          <w:b/>
          <w:spacing w:val="-1"/>
          <w:sz w:val="16"/>
        </w:rPr>
        <w:t> </w:t>
      </w:r>
      <w:r>
        <w:rPr>
          <w:sz w:val="16"/>
        </w:rPr>
        <w:t>1976.</w:t>
      </w:r>
    </w:p>
    <w:p>
      <w:pPr>
        <w:pStyle w:val="ListParagraph"/>
        <w:numPr>
          <w:ilvl w:val="0"/>
          <w:numId w:val="3"/>
        </w:numPr>
        <w:tabs>
          <w:tab w:pos="2942" w:val="left" w:leader="none"/>
        </w:tabs>
        <w:spacing w:line="216" w:lineRule="auto" w:before="0" w:after="0"/>
        <w:ind w:left="2322" w:right="2572" w:firstLine="345"/>
        <w:jc w:val="left"/>
        <w:rPr>
          <w:sz w:val="16"/>
        </w:rPr>
      </w:pPr>
      <w:r>
        <w:rPr>
          <w:sz w:val="16"/>
        </w:rPr>
        <w:t>Матвеев</w:t>
      </w:r>
      <w:r>
        <w:rPr>
          <w:spacing w:val="15"/>
          <w:sz w:val="16"/>
        </w:rPr>
        <w:t> </w:t>
      </w:r>
      <w:r>
        <w:rPr>
          <w:sz w:val="16"/>
        </w:rPr>
        <w:t>Л.</w:t>
      </w:r>
      <w:r>
        <w:rPr>
          <w:spacing w:val="14"/>
          <w:sz w:val="16"/>
        </w:rPr>
        <w:t> </w:t>
      </w:r>
      <w:r>
        <w:rPr>
          <w:sz w:val="16"/>
        </w:rPr>
        <w:t>П.</w:t>
      </w:r>
      <w:r>
        <w:rPr>
          <w:spacing w:val="14"/>
          <w:sz w:val="16"/>
        </w:rPr>
        <w:t> </w:t>
      </w:r>
      <w:r>
        <w:rPr>
          <w:sz w:val="16"/>
        </w:rPr>
        <w:t>Советская</w:t>
      </w:r>
      <w:r>
        <w:rPr>
          <w:spacing w:val="14"/>
          <w:sz w:val="16"/>
        </w:rPr>
        <w:t> </w:t>
      </w:r>
      <w:r>
        <w:rPr>
          <w:sz w:val="16"/>
        </w:rPr>
        <w:t>система</w:t>
      </w:r>
      <w:r>
        <w:rPr>
          <w:spacing w:val="12"/>
          <w:sz w:val="16"/>
        </w:rPr>
        <w:t> </w:t>
      </w:r>
      <w:r>
        <w:rPr>
          <w:sz w:val="16"/>
        </w:rPr>
        <w:t>физического</w:t>
      </w:r>
      <w:r>
        <w:rPr>
          <w:spacing w:val="13"/>
          <w:sz w:val="16"/>
        </w:rPr>
        <w:t> </w:t>
      </w:r>
      <w:r>
        <w:rPr>
          <w:sz w:val="16"/>
        </w:rPr>
        <w:t>воспитания</w:t>
      </w:r>
      <w:r>
        <w:rPr>
          <w:spacing w:val="14"/>
          <w:sz w:val="16"/>
        </w:rPr>
        <w:t> </w:t>
      </w:r>
      <w:r>
        <w:rPr>
          <w:sz w:val="16"/>
        </w:rPr>
        <w:t>(состояние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14"/>
          <w:sz w:val="16"/>
        </w:rPr>
        <w:t> </w:t>
      </w:r>
      <w:r>
        <w:rPr>
          <w:sz w:val="16"/>
        </w:rPr>
        <w:t>перспективы</w:t>
      </w:r>
      <w:r>
        <w:rPr>
          <w:spacing w:val="1"/>
          <w:sz w:val="16"/>
        </w:rPr>
        <w:t> </w:t>
      </w:r>
      <w:r>
        <w:rPr>
          <w:sz w:val="16"/>
        </w:rPr>
        <w:t>развития).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Знание,</w:t>
      </w:r>
      <w:r>
        <w:rPr>
          <w:spacing w:val="-2"/>
          <w:sz w:val="16"/>
        </w:rPr>
        <w:t> </w:t>
      </w:r>
      <w:r>
        <w:rPr>
          <w:sz w:val="16"/>
        </w:rPr>
        <w:t>1980.</w:t>
      </w:r>
    </w:p>
    <w:p>
      <w:pPr>
        <w:pStyle w:val="BodyText"/>
        <w:jc w:val="left"/>
        <w:rPr>
          <w:sz w:val="18"/>
        </w:rPr>
      </w:pPr>
    </w:p>
    <w:p>
      <w:pPr>
        <w:spacing w:line="350" w:lineRule="auto" w:before="122"/>
        <w:ind w:left="2322" w:right="4694" w:firstLine="1289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Глава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11 СРЕДСТВА И МЕТОДЫ В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ФИЗИЧЕСКОМ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ВОСПИТАНИИ</w:t>
      </w:r>
    </w:p>
    <w:p>
      <w:pPr>
        <w:pStyle w:val="BodyText"/>
        <w:spacing w:line="199" w:lineRule="auto" w:before="148"/>
        <w:ind w:left="2343" w:right="2548" w:firstLine="309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методы.</w:t>
      </w:r>
      <w:r>
        <w:rPr>
          <w:spacing w:val="1"/>
        </w:rPr>
        <w:t> </w:t>
      </w:r>
      <w:r>
        <w:rPr/>
        <w:t>Специфическую</w:t>
      </w:r>
      <w:r>
        <w:rPr>
          <w:spacing w:val="1"/>
        </w:rPr>
        <w:t> </w:t>
      </w:r>
      <w:r>
        <w:rPr/>
        <w:t>группу среди них составляют те, которые основаны на целесообразно</w:t>
      </w:r>
      <w:r>
        <w:rPr>
          <w:spacing w:val="-52"/>
        </w:rPr>
        <w:t> </w:t>
      </w:r>
      <w:r>
        <w:rPr/>
        <w:t>направленной двигательной активности. Они и являются основным</w:t>
      </w:r>
      <w:r>
        <w:rPr>
          <w:spacing w:val="1"/>
        </w:rPr>
        <w:t> </w:t>
      </w:r>
      <w:r>
        <w:rPr/>
        <w:t>предметом рассмотрения в настоящем разделе курса. Другие средства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затронуты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сжатой</w:t>
      </w:r>
      <w:r>
        <w:rPr>
          <w:spacing w:val="1"/>
        </w:rPr>
        <w:t> </w:t>
      </w:r>
      <w:r>
        <w:rPr/>
        <w:t>систематизирующей</w:t>
      </w:r>
      <w:r>
        <w:rPr>
          <w:spacing w:val="-52"/>
        </w:rPr>
        <w:t> </w:t>
      </w:r>
      <w:r>
        <w:rPr/>
        <w:t>характеристики.</w:t>
      </w:r>
    </w:p>
    <w:p>
      <w:pPr>
        <w:pStyle w:val="ListParagraph"/>
        <w:numPr>
          <w:ilvl w:val="1"/>
          <w:numId w:val="3"/>
        </w:numPr>
        <w:tabs>
          <w:tab w:pos="3821" w:val="left" w:leader="none"/>
        </w:tabs>
        <w:spacing w:line="240" w:lineRule="auto" w:before="200" w:after="0"/>
        <w:ind w:left="3820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Специфические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средства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методы</w:t>
      </w:r>
    </w:p>
    <w:p>
      <w:pPr>
        <w:pStyle w:val="ListParagraph"/>
        <w:numPr>
          <w:ilvl w:val="2"/>
          <w:numId w:val="3"/>
        </w:numPr>
        <w:tabs>
          <w:tab w:pos="4008" w:val="left" w:leader="none"/>
        </w:tabs>
        <w:spacing w:line="240" w:lineRule="auto" w:before="172" w:after="0"/>
        <w:ind w:left="3604" w:right="4099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Физические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упражнения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как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средства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физического воспитания</w:t>
      </w:r>
    </w:p>
    <w:p>
      <w:pPr>
        <w:spacing w:line="206" w:lineRule="auto" w:before="121"/>
        <w:ind w:left="3597" w:right="2997" w:firstLine="0"/>
        <w:jc w:val="left"/>
        <w:rPr>
          <w:i/>
          <w:sz w:val="22"/>
        </w:rPr>
      </w:pPr>
      <w:r>
        <w:rPr>
          <w:sz w:val="22"/>
        </w:rPr>
        <w:t>/././. </w:t>
      </w:r>
      <w:r>
        <w:rPr>
          <w:i/>
          <w:sz w:val="22"/>
        </w:rPr>
        <w:t>Исходное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определение;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содержание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форма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физического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упражнения</w:t>
      </w:r>
    </w:p>
    <w:p>
      <w:pPr>
        <w:pStyle w:val="BodyText"/>
        <w:spacing w:line="199" w:lineRule="auto" w:before="121"/>
        <w:ind w:left="2336" w:right="2547" w:firstLine="324"/>
      </w:pPr>
      <w:r>
        <w:rPr/>
        <w:t>Термин</w:t>
      </w:r>
      <w:r>
        <w:rPr>
          <w:spacing w:val="1"/>
        </w:rPr>
        <w:t> </w:t>
      </w:r>
      <w:r>
        <w:rPr/>
        <w:t>« у п р а ж н е н и е 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</w:t>
      </w:r>
      <w:r>
        <w:rPr>
          <w:spacing w:val="-53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двоякое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обозначают,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определенные виды двигательных действий, сложившихся в качестве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воспитания;</w:t>
      </w:r>
      <w:r>
        <w:rPr>
          <w:spacing w:val="1"/>
        </w:rPr>
        <w:t> </w:t>
      </w:r>
      <w:r>
        <w:rPr/>
        <w:t>во-вторых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неодно-</w:t>
      </w:r>
      <w:r>
        <w:rPr>
          <w:spacing w:val="1"/>
        </w:rPr>
        <w:t> </w:t>
      </w:r>
      <w:r>
        <w:rPr/>
        <w:t>кратного воспроизведения данных действий, который организуется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известными</w:t>
      </w:r>
      <w:r>
        <w:rPr>
          <w:spacing w:val="1"/>
        </w:rPr>
        <w:t> </w:t>
      </w:r>
      <w:r>
        <w:rPr/>
        <w:t>методическими</w:t>
      </w:r>
      <w:r>
        <w:rPr>
          <w:spacing w:val="1"/>
        </w:rPr>
        <w:t> </w:t>
      </w:r>
      <w:r>
        <w:rPr/>
        <w:t>принципами.</w:t>
      </w:r>
      <w:r>
        <w:rPr>
          <w:spacing w:val="55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термина</w:t>
      </w:r>
      <w:r>
        <w:rPr>
          <w:spacing w:val="1"/>
        </w:rPr>
        <w:t> </w:t>
      </w:r>
      <w:r>
        <w:rPr/>
        <w:t>«упражнение»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взаимо-</w:t>
      </w:r>
      <w:r>
        <w:rPr>
          <w:spacing w:val="1"/>
        </w:rPr>
        <w:t> </w:t>
      </w:r>
      <w:r>
        <w:rPr/>
        <w:t>связаны, но и частично совпадают. Однако смешивать их не следует.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>
          <w:i/>
        </w:rPr>
        <w:t>чем</w:t>
      </w:r>
      <w:r>
        <w:rPr>
          <w:i/>
          <w:spacing w:val="1"/>
        </w:rPr>
        <w:t> </w:t>
      </w:r>
      <w:r>
        <w:rPr/>
        <w:t>(посредством</w:t>
      </w:r>
      <w:r>
        <w:rPr>
          <w:spacing w:val="1"/>
        </w:rPr>
        <w:t> </w:t>
      </w:r>
      <w:r>
        <w:rPr/>
        <w:t>чего)</w:t>
      </w:r>
      <w:r>
        <w:rPr>
          <w:spacing w:val="1"/>
        </w:rPr>
        <w:t> </w:t>
      </w:r>
      <w:r>
        <w:rPr/>
        <w:t>воздействуют на физическое состояние человека в процессе физи-</w:t>
      </w:r>
      <w:r>
        <w:rPr>
          <w:spacing w:val="1"/>
        </w:rPr>
        <w:t> </w:t>
      </w:r>
      <w:r>
        <w:rPr/>
        <w:t>ческого воспитания;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втором же — о</w:t>
      </w:r>
      <w:r>
        <w:rPr>
          <w:spacing w:val="1"/>
        </w:rPr>
        <w:t> </w:t>
      </w:r>
      <w:r>
        <w:rPr/>
        <w:t>том, </w:t>
      </w:r>
      <w:r>
        <w:rPr>
          <w:i/>
        </w:rPr>
        <w:t>как </w:t>
      </w:r>
      <w:r>
        <w:rPr/>
        <w:t>(каким методом)</w:t>
      </w:r>
      <w:r>
        <w:rPr>
          <w:spacing w:val="1"/>
        </w:rPr>
        <w:t> </w:t>
      </w:r>
      <w:r>
        <w:rPr/>
        <w:t>осуществляется это воздействие. Чтобы не смешивать эти значения,</w:t>
      </w:r>
      <w:r>
        <w:rPr>
          <w:spacing w:val="1"/>
        </w:rPr>
        <w:t> </w:t>
      </w:r>
      <w:r>
        <w:rPr/>
        <w:t>есть смысл ввести терминологическое уточнение: в первом случае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термином</w:t>
      </w:r>
      <w:r>
        <w:rPr>
          <w:spacing w:val="1"/>
        </w:rPr>
        <w:t> </w:t>
      </w:r>
      <w:r>
        <w:rPr/>
        <w:t>«физическое</w:t>
      </w:r>
      <w:r>
        <w:rPr>
          <w:spacing w:val="55"/>
        </w:rPr>
        <w:t> </w:t>
      </w:r>
      <w:r>
        <w:rPr/>
        <w:t>упражнение»</w:t>
      </w:r>
      <w:r>
        <w:rPr>
          <w:spacing w:val="1"/>
        </w:rPr>
        <w:t> </w:t>
      </w:r>
      <w:r>
        <w:rPr/>
        <w:t>(или «физические упражнения»), во втором—термином «метод (или</w:t>
      </w:r>
      <w:r>
        <w:rPr>
          <w:spacing w:val="1"/>
        </w:rPr>
        <w:t> </w:t>
      </w:r>
      <w:r>
        <w:rPr/>
        <w:t>методы)</w:t>
      </w:r>
      <w:r>
        <w:rPr>
          <w:spacing w:val="1"/>
        </w:rPr>
        <w:t> </w:t>
      </w:r>
      <w:r>
        <w:rPr/>
        <w:t>упражнения».</w:t>
      </w:r>
    </w:p>
    <w:p>
      <w:pPr>
        <w:pStyle w:val="BodyText"/>
        <w:spacing w:line="199" w:lineRule="auto"/>
        <w:ind w:left="2336" w:right="2570" w:firstLine="316"/>
      </w:pPr>
      <w:r>
        <w:rPr/>
        <w:t>Двигательные</w:t>
      </w:r>
      <w:r>
        <w:rPr>
          <w:spacing w:val="1"/>
        </w:rPr>
        <w:t> </w:t>
      </w:r>
      <w:r>
        <w:rPr/>
        <w:t>действия, совершаемые</w:t>
      </w:r>
      <w:r>
        <w:rPr>
          <w:spacing w:val="1"/>
        </w:rPr>
        <w:t> </w:t>
      </w:r>
      <w:r>
        <w:rPr/>
        <w:t>человеком, 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чрезвычайно</w:t>
      </w:r>
      <w:r>
        <w:rPr>
          <w:spacing w:val="-1"/>
        </w:rPr>
        <w:t> </w:t>
      </w:r>
      <w:r>
        <w:rPr/>
        <w:t>многообразны (трудовые,</w:t>
      </w:r>
      <w:r>
        <w:rPr>
          <w:spacing w:val="-3"/>
        </w:rPr>
        <w:t> </w:t>
      </w:r>
      <w:r>
        <w:rPr/>
        <w:t>бытовые, игровые и</w:t>
      </w:r>
      <w:r>
        <w:rPr>
          <w:spacing w:val="-1"/>
        </w:rPr>
        <w:t> </w:t>
      </w:r>
      <w:r>
        <w:rPr/>
        <w:t>т.</w:t>
      </w:r>
      <w:r>
        <w:rPr>
          <w:spacing w:val="-3"/>
        </w:rPr>
        <w:t> </w:t>
      </w:r>
      <w:r>
        <w:rPr/>
        <w:t>д.).</w:t>
      </w:r>
    </w:p>
    <w:p>
      <w:pPr>
        <w:spacing w:before="154"/>
        <w:ind w:left="3604" w:right="0" w:firstLine="0"/>
        <w:jc w:val="left"/>
        <w:rPr>
          <w:sz w:val="16"/>
        </w:rPr>
      </w:pPr>
      <w:r>
        <w:rPr>
          <w:sz w:val="16"/>
        </w:rPr>
        <w:t>28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194" w:right="2704"/>
      </w:pPr>
      <w:r>
        <w:rPr/>
        <w:t>Через совокупность движений, объединенных в целостные действия,</w:t>
      </w:r>
      <w:r>
        <w:rPr>
          <w:spacing w:val="1"/>
        </w:rPr>
        <w:t> </w:t>
      </w:r>
      <w:r>
        <w:rPr/>
        <w:t>проявляется в конечном счете практически активное отношение че-</w:t>
      </w:r>
      <w:r>
        <w:rPr>
          <w:spacing w:val="1"/>
        </w:rPr>
        <w:t> </w:t>
      </w:r>
      <w:r>
        <w:rPr/>
        <w:t>ловека к миру. «Все бесконечное разнообразие внешних проявлений</w:t>
      </w:r>
      <w:r>
        <w:rPr>
          <w:spacing w:val="1"/>
        </w:rPr>
        <w:t> </w:t>
      </w:r>
      <w:r>
        <w:rPr/>
        <w:t>мозговой деятельности, — писал И. М. Сеченов, — сводится оконча-</w:t>
      </w:r>
      <w:r>
        <w:rPr>
          <w:spacing w:val="1"/>
        </w:rPr>
        <w:t> </w:t>
      </w:r>
      <w:r>
        <w:rPr/>
        <w:t>тельно к одному лишь явлению — мышечному движению»*. Посред-</w:t>
      </w:r>
      <w:r>
        <w:rPr>
          <w:spacing w:val="-52"/>
        </w:rPr>
        <w:t> </w:t>
      </w:r>
      <w:r>
        <w:rPr/>
        <w:t>ством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 человек</w:t>
      </w:r>
      <w:r>
        <w:rPr>
          <w:spacing w:val="1"/>
        </w:rPr>
        <w:t> </w:t>
      </w:r>
      <w:r>
        <w:rPr/>
        <w:t>удовлетворяет</w:t>
      </w:r>
      <w:r>
        <w:rPr>
          <w:spacing w:val="1"/>
        </w:rPr>
        <w:t> </w:t>
      </w:r>
      <w:r>
        <w:rPr/>
        <w:t>свои потреб-</w:t>
      </w:r>
      <w:r>
        <w:rPr>
          <w:spacing w:val="1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и изменяет самого</w:t>
      </w:r>
      <w:r>
        <w:rPr>
          <w:spacing w:val="-3"/>
        </w:rPr>
        <w:t> </w:t>
      </w:r>
      <w:r>
        <w:rPr/>
        <w:t>себя.</w:t>
      </w:r>
    </w:p>
    <w:p>
      <w:pPr>
        <w:pStyle w:val="BodyText"/>
        <w:spacing w:line="199" w:lineRule="auto"/>
        <w:ind w:left="2194" w:right="2688" w:firstLine="309"/>
      </w:pPr>
      <w:r>
        <w:rPr/>
        <w:t>Физическими упражнениями могут быть названы не все движения</w:t>
      </w:r>
      <w:r>
        <w:rPr>
          <w:spacing w:val="-52"/>
        </w:rPr>
        <w:t> </w:t>
      </w:r>
      <w:r>
        <w:rPr/>
        <w:t>и</w:t>
      </w:r>
      <w:r>
        <w:rPr>
          <w:spacing w:val="-8"/>
        </w:rPr>
        <w:t> </w:t>
      </w:r>
      <w:r>
        <w:rPr/>
        <w:t>действия.</w:t>
      </w:r>
      <w:r>
        <w:rPr>
          <w:spacing w:val="-8"/>
        </w:rPr>
        <w:t> </w:t>
      </w:r>
      <w:r>
        <w:rPr>
          <w:i/>
        </w:rPr>
        <w:t>Физические</w:t>
      </w:r>
      <w:r>
        <w:rPr>
          <w:i/>
          <w:spacing w:val="-7"/>
        </w:rPr>
        <w:t> </w:t>
      </w:r>
      <w:r>
        <w:rPr>
          <w:i/>
        </w:rPr>
        <w:t>упражнения</w:t>
      </w:r>
      <w:r>
        <w:rPr>
          <w:i/>
          <w:spacing w:val="-6"/>
        </w:rPr>
        <w:t> </w:t>
      </w:r>
      <w:r>
        <w:rPr/>
        <w:t>—</w:t>
      </w:r>
      <w:r>
        <w:rPr>
          <w:spacing w:val="-7"/>
        </w:rPr>
        <w:t> </w:t>
      </w:r>
      <w:r>
        <w:rPr>
          <w:i/>
        </w:rPr>
        <w:t>это</w:t>
      </w:r>
      <w:r>
        <w:rPr>
          <w:i/>
          <w:spacing w:val="-8"/>
        </w:rPr>
        <w:t> </w:t>
      </w:r>
      <w:r>
        <w:rPr>
          <w:i/>
        </w:rPr>
        <w:t>такие</w:t>
      </w:r>
      <w:r>
        <w:rPr>
          <w:i/>
          <w:spacing w:val="-6"/>
        </w:rPr>
        <w:t> </w:t>
      </w:r>
      <w:r>
        <w:rPr>
          <w:i/>
        </w:rPr>
        <w:t>виды</w:t>
      </w:r>
      <w:r>
        <w:rPr>
          <w:i/>
          <w:spacing w:val="-8"/>
        </w:rPr>
        <w:t> </w:t>
      </w:r>
      <w:r>
        <w:rPr>
          <w:i/>
        </w:rPr>
        <w:t>двигательных</w:t>
      </w:r>
      <w:r>
        <w:rPr>
          <w:i/>
          <w:spacing w:val="-53"/>
        </w:rPr>
        <w:t> </w:t>
      </w:r>
      <w:r>
        <w:rPr>
          <w:i/>
        </w:rPr>
        <w:t>действий</w:t>
      </w:r>
      <w:r>
        <w:rPr>
          <w:i/>
          <w:spacing w:val="1"/>
        </w:rPr>
        <w:t> </w:t>
      </w:r>
      <w:r>
        <w:rPr>
          <w:i/>
        </w:rPr>
        <w:t>(включая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совокупности</w:t>
      </w:r>
      <w:r>
        <w:rPr>
          <w:i/>
          <w:spacing w:val="1"/>
        </w:rPr>
        <w:t> </w:t>
      </w:r>
      <w:r>
        <w:rPr>
          <w:i/>
        </w:rPr>
        <w:t>их),</w:t>
      </w:r>
      <w:r>
        <w:rPr>
          <w:i/>
          <w:spacing w:val="1"/>
        </w:rPr>
        <w:t> </w:t>
      </w:r>
      <w:r>
        <w:rPr>
          <w:i/>
        </w:rPr>
        <w:t>которые</w:t>
      </w:r>
      <w:r>
        <w:rPr>
          <w:i/>
          <w:spacing w:val="1"/>
        </w:rPr>
        <w:t> </w:t>
      </w:r>
      <w:r>
        <w:rPr>
          <w:i/>
        </w:rPr>
        <w:t>направлены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реализацию</w:t>
      </w:r>
      <w:r>
        <w:rPr>
          <w:i/>
          <w:spacing w:val="1"/>
        </w:rPr>
        <w:t> </w:t>
      </w:r>
      <w:r>
        <w:rPr>
          <w:i/>
        </w:rPr>
        <w:t>задач</w:t>
      </w:r>
      <w:r>
        <w:rPr>
          <w:i/>
          <w:spacing w:val="1"/>
        </w:rPr>
        <w:t> </w:t>
      </w:r>
      <w:r>
        <w:rPr>
          <w:i/>
        </w:rPr>
        <w:t>физического</w:t>
      </w:r>
      <w:r>
        <w:rPr>
          <w:i/>
          <w:spacing w:val="1"/>
        </w:rPr>
        <w:t> </w:t>
      </w:r>
      <w:r>
        <w:rPr>
          <w:i/>
        </w:rPr>
        <w:t>воспитания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подчинены</w:t>
      </w:r>
      <w:r>
        <w:rPr>
          <w:i/>
          <w:spacing w:val="1"/>
        </w:rPr>
        <w:t> </w:t>
      </w:r>
      <w:r>
        <w:rPr>
          <w:i/>
        </w:rPr>
        <w:t>его</w:t>
      </w:r>
      <w:r>
        <w:rPr>
          <w:i/>
          <w:spacing w:val="1"/>
        </w:rPr>
        <w:t> </w:t>
      </w:r>
      <w:r>
        <w:rPr>
          <w:i/>
        </w:rPr>
        <w:t>закономерностям. </w:t>
      </w:r>
      <w:r>
        <w:rPr/>
        <w:t>Это определение подчеркивает важнейший отли-</w:t>
      </w:r>
      <w:r>
        <w:rPr>
          <w:spacing w:val="1"/>
        </w:rPr>
        <w:t> </w:t>
      </w:r>
      <w:r>
        <w:rPr/>
        <w:t>чительный признак физических упражнений</w:t>
      </w:r>
      <w:r>
        <w:rPr>
          <w:spacing w:val="55"/>
        </w:rPr>
        <w:t> </w:t>
      </w:r>
      <w:r>
        <w:rPr/>
        <w:t>— соответствие формы</w:t>
      </w:r>
      <w:r>
        <w:rPr>
          <w:spacing w:val="1"/>
        </w:rPr>
        <w:t> </w:t>
      </w:r>
      <w:r>
        <w:rPr/>
        <w:t>и содержания действий сущности физического воспитания, законо-</w:t>
      </w:r>
      <w:r>
        <w:rPr>
          <w:spacing w:val="1"/>
        </w:rPr>
        <w:t> </w:t>
      </w:r>
      <w:r>
        <w:rPr/>
        <w:t>мерностям,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происходит.</w:t>
      </w:r>
      <w:r>
        <w:rPr>
          <w:spacing w:val="1"/>
        </w:rPr>
        <w:t> </w:t>
      </w:r>
      <w:r>
        <w:rPr/>
        <w:t>Если,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ходьба,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приобретает значение адекватного средства, когда ей придаются ра-</w:t>
      </w:r>
      <w:r>
        <w:rPr>
          <w:spacing w:val="1"/>
        </w:rPr>
        <w:t> </w:t>
      </w:r>
      <w:r>
        <w:rPr/>
        <w:t>циональные формы, оправданные с позиций физического образова-</w:t>
      </w:r>
      <w:r>
        <w:rPr>
          <w:spacing w:val="1"/>
        </w:rPr>
        <w:t> </w:t>
      </w:r>
      <w:r>
        <w:rPr/>
        <w:t>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обеспечиваемый</w:t>
      </w:r>
      <w:r>
        <w:rPr>
          <w:spacing w:val="1"/>
        </w:rPr>
        <w:t> </w:t>
      </w:r>
      <w:r>
        <w:rPr/>
        <w:t>ею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актив-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необходимому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 воспитания физических качеств. То же самое можно</w:t>
      </w:r>
      <w:r>
        <w:rPr>
          <w:spacing w:val="1"/>
        </w:rPr>
        <w:t> </w:t>
      </w:r>
      <w:r>
        <w:rPr/>
        <w:t>сказать о любых других двигательных действиях, которые возникли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видоизменяясь,</w:t>
      </w:r>
      <w:r>
        <w:rPr>
          <w:spacing w:val="1"/>
        </w:rPr>
        <w:t> </w:t>
      </w:r>
      <w:r>
        <w:rPr/>
        <w:t>становились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физического</w:t>
      </w:r>
      <w:r>
        <w:rPr>
          <w:spacing w:val="55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(бег, преодоление предметных препятствий, метания, плавание, под-</w:t>
      </w:r>
      <w:r>
        <w:rPr>
          <w:spacing w:val="1"/>
        </w:rPr>
        <w:t> </w:t>
      </w:r>
      <w:r>
        <w:rPr/>
        <w:t>нимание тяжестей,</w:t>
      </w:r>
      <w:r>
        <w:rPr>
          <w:spacing w:val="-1"/>
        </w:rPr>
        <w:t> </w:t>
      </w:r>
      <w:r>
        <w:rPr/>
        <w:t>борьба и </w:t>
      </w:r>
      <w:r>
        <w:rPr>
          <w:spacing w:val="11"/>
        </w:rPr>
        <w:t>т.</w:t>
      </w:r>
      <w:r>
        <w:rPr>
          <w:spacing w:val="-34"/>
        </w:rPr>
        <w:t> </w:t>
      </w:r>
      <w:r>
        <w:rPr>
          <w:spacing w:val="16"/>
        </w:rPr>
        <w:t>д.).</w:t>
      </w:r>
    </w:p>
    <w:p>
      <w:pPr>
        <w:pStyle w:val="BodyText"/>
        <w:spacing w:line="177" w:lineRule="exact"/>
        <w:ind w:left="2511"/>
      </w:pPr>
      <w:r>
        <w:rPr/>
        <w:t>Отсюда</w:t>
      </w:r>
      <w:r>
        <w:rPr>
          <w:spacing w:val="1"/>
        </w:rPr>
        <w:t> </w:t>
      </w:r>
      <w:r>
        <w:rPr/>
        <w:t>должно</w:t>
      </w:r>
      <w:r>
        <w:rPr>
          <w:spacing w:val="55"/>
        </w:rPr>
        <w:t> </w:t>
      </w:r>
      <w:r>
        <w:rPr/>
        <w:t>быть</w:t>
      </w:r>
      <w:r>
        <w:rPr>
          <w:spacing w:val="54"/>
        </w:rPr>
        <w:t> </w:t>
      </w:r>
      <w:r>
        <w:rPr/>
        <w:t>понятным,</w:t>
      </w:r>
      <w:r>
        <w:rPr>
          <w:spacing w:val="57"/>
        </w:rPr>
        <w:t> </w:t>
      </w:r>
      <w:r>
        <w:rPr/>
        <w:t>что,</w:t>
      </w:r>
      <w:r>
        <w:rPr>
          <w:spacing w:val="55"/>
        </w:rPr>
        <w:t> </w:t>
      </w:r>
      <w:r>
        <w:rPr/>
        <w:t>хотя</w:t>
      </w:r>
      <w:r>
        <w:rPr>
          <w:spacing w:val="54"/>
        </w:rPr>
        <w:t> </w:t>
      </w:r>
      <w:r>
        <w:rPr/>
        <w:t>ряд</w:t>
      </w:r>
      <w:r>
        <w:rPr>
          <w:spacing w:val="55"/>
        </w:rPr>
        <w:t> </w:t>
      </w:r>
      <w:r>
        <w:rPr/>
        <w:t>физических</w:t>
      </w:r>
      <w:r>
        <w:rPr>
          <w:spacing w:val="57"/>
        </w:rPr>
        <w:t> </w:t>
      </w:r>
      <w:r>
        <w:rPr/>
        <w:t>уп-</w:t>
      </w:r>
    </w:p>
    <w:p>
      <w:pPr>
        <w:pStyle w:val="BodyText"/>
        <w:spacing w:line="199" w:lineRule="auto" w:before="7"/>
        <w:ind w:left="2202" w:right="2681"/>
      </w:pPr>
      <w:r>
        <w:rPr/>
        <w:t>ражнений имеет внешнее сходство с определенными формами тру-</w:t>
      </w:r>
      <w:r>
        <w:rPr>
          <w:spacing w:val="1"/>
        </w:rPr>
        <w:t> </w:t>
      </w:r>
      <w:r>
        <w:rPr/>
        <w:t>довых, боевых и бытовых действий, их нельзя отождествлять и тем</w:t>
      </w:r>
      <w:r>
        <w:rPr>
          <w:spacing w:val="1"/>
        </w:rPr>
        <w:t> </w:t>
      </w:r>
      <w:r>
        <w:rPr/>
        <w:t>более подменять друг другом (как это пытались сделать в свое время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деятели образования,</w:t>
      </w:r>
      <w:r>
        <w:rPr>
          <w:spacing w:val="1"/>
        </w:rPr>
        <w:t> </w:t>
      </w:r>
      <w:r>
        <w:rPr/>
        <w:t>ратуя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в школе под предлогом введения ручного физического</w:t>
      </w:r>
      <w:r>
        <w:rPr>
          <w:spacing w:val="1"/>
        </w:rPr>
        <w:t> </w:t>
      </w:r>
      <w:r>
        <w:rPr/>
        <w:t>труда).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оптимально</w:t>
      </w:r>
      <w:r>
        <w:rPr>
          <w:spacing w:val="1"/>
        </w:rPr>
        <w:t> </w:t>
      </w:r>
      <w:r>
        <w:rPr/>
        <w:t>организованный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труд,</w:t>
      </w:r>
      <w:r>
        <w:rPr>
          <w:spacing w:val="-52"/>
        </w:rPr>
        <w:t> </w:t>
      </w:r>
      <w:r>
        <w:rPr/>
        <w:t>особенно в благоприятных условиях внешней среды (работа в лесу, в</w:t>
      </w:r>
      <w:r>
        <w:rPr>
          <w:spacing w:val="1"/>
        </w:rPr>
        <w:t> </w:t>
      </w:r>
      <w:r>
        <w:rPr/>
        <w:t>поле и т. д.) и с определенной дозировкой нагрузки, может в той 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предусматриваемый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тождественен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упражнениям,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внешнюю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совершается по закономерностям производства материальных благ.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заключается вовсе не в том, что они могут заменять друг друга, а,</w:t>
      </w:r>
      <w:r>
        <w:rPr>
          <w:spacing w:val="1"/>
        </w:rPr>
        <w:t> </w:t>
      </w:r>
      <w:r>
        <w:rPr/>
        <w:t>прежде всего, в том, что, возникнув первоначально на основе трудо-</w:t>
      </w:r>
      <w:r>
        <w:rPr>
          <w:spacing w:val="1"/>
        </w:rPr>
        <w:t> </w:t>
      </w:r>
      <w:r>
        <w:rPr/>
        <w:t>вых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незаменимым</w:t>
      </w:r>
      <w:r>
        <w:rPr>
          <w:spacing w:val="1"/>
        </w:rPr>
        <w:t> </w:t>
      </w:r>
      <w:r>
        <w:rPr/>
        <w:t>сред-</w:t>
      </w:r>
      <w:r>
        <w:rPr>
          <w:spacing w:val="1"/>
        </w:rPr>
        <w:t> </w:t>
      </w:r>
      <w:r>
        <w:rPr/>
        <w:t>ством</w:t>
      </w:r>
      <w:r>
        <w:rPr>
          <w:spacing w:val="-1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к труду.</w:t>
      </w:r>
    </w:p>
    <w:p>
      <w:pPr>
        <w:pStyle w:val="BodyText"/>
        <w:spacing w:line="181" w:lineRule="exact"/>
        <w:ind w:left="2526"/>
      </w:pPr>
      <w:r>
        <w:rPr/>
        <w:t>Число</w:t>
      </w:r>
      <w:r>
        <w:rPr>
          <w:spacing w:val="14"/>
        </w:rPr>
        <w:t> </w:t>
      </w:r>
      <w:r>
        <w:rPr/>
        <w:t>практикуемых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настоящее</w:t>
      </w:r>
      <w:r>
        <w:rPr>
          <w:spacing w:val="17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физических</w:t>
      </w:r>
      <w:r>
        <w:rPr>
          <w:spacing w:val="15"/>
        </w:rPr>
        <w:t> </w:t>
      </w:r>
      <w:r>
        <w:rPr/>
        <w:t>упражнений</w:t>
      </w:r>
    </w:p>
    <w:p>
      <w:pPr>
        <w:pStyle w:val="BodyText"/>
        <w:spacing w:line="231" w:lineRule="exact"/>
        <w:ind w:left="2216"/>
      </w:pPr>
      <w:r>
        <w:rPr/>
        <w:t>чрезвычайно</w:t>
      </w:r>
      <w:r>
        <w:rPr>
          <w:spacing w:val="-2"/>
        </w:rPr>
        <w:t> </w:t>
      </w:r>
      <w:r>
        <w:rPr/>
        <w:t>велико,</w:t>
      </w:r>
      <w:r>
        <w:rPr>
          <w:spacing w:val="-2"/>
        </w:rPr>
        <w:t> </w:t>
      </w:r>
      <w:r>
        <w:rPr/>
        <w:t>причем</w:t>
      </w:r>
      <w:r>
        <w:rPr>
          <w:spacing w:val="-1"/>
        </w:rPr>
        <w:t> </w:t>
      </w:r>
      <w:r>
        <w:rPr/>
        <w:t>многие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</w:t>
      </w:r>
      <w:r>
        <w:rPr>
          <w:spacing w:val="-1"/>
        </w:rPr>
        <w:t> </w:t>
      </w:r>
      <w:r>
        <w:rPr/>
        <w:t>существенно</w:t>
      </w:r>
      <w:r>
        <w:rPr>
          <w:spacing w:val="-2"/>
        </w:rPr>
        <w:t> </w:t>
      </w:r>
      <w:r>
        <w:rPr/>
        <w:t>отли-</w:t>
      </w:r>
    </w:p>
    <w:p>
      <w:pPr>
        <w:pStyle w:val="BodyText"/>
        <w:spacing w:before="11"/>
        <w:jc w:val="left"/>
        <w:rPr>
          <w:sz w:val="26"/>
        </w:rPr>
      </w:pPr>
    </w:p>
    <w:p>
      <w:pPr>
        <w:spacing w:line="216" w:lineRule="auto" w:before="0"/>
        <w:ind w:left="2238" w:right="2997" w:firstLine="331"/>
        <w:jc w:val="left"/>
        <w:rPr>
          <w:sz w:val="16"/>
        </w:rPr>
      </w:pPr>
      <w:r>
        <w:rPr>
          <w:sz w:val="16"/>
        </w:rPr>
        <w:t>* И. М. С е ч е н о в .</w:t>
      </w:r>
      <w:r>
        <w:rPr>
          <w:spacing w:val="1"/>
          <w:sz w:val="16"/>
        </w:rPr>
        <w:t> </w:t>
      </w:r>
      <w:r>
        <w:rPr>
          <w:sz w:val="16"/>
        </w:rPr>
        <w:t>Избр. философ, и психологические произведения. ГИПЛ, 1947,</w:t>
      </w:r>
      <w:r>
        <w:rPr>
          <w:spacing w:val="-37"/>
          <w:sz w:val="16"/>
        </w:rPr>
        <w:t> </w:t>
      </w:r>
      <w:r>
        <w:rPr>
          <w:sz w:val="16"/>
        </w:rPr>
        <w:t>стр.</w:t>
      </w:r>
      <w:r>
        <w:rPr>
          <w:spacing w:val="-2"/>
          <w:sz w:val="16"/>
        </w:rPr>
        <w:t> </w:t>
      </w:r>
      <w:r>
        <w:rPr>
          <w:sz w:val="16"/>
        </w:rPr>
        <w:t>71.</w:t>
      </w:r>
    </w:p>
    <w:p>
      <w:pPr>
        <w:spacing w:before="139"/>
        <w:ind w:left="3491" w:right="0" w:firstLine="0"/>
        <w:jc w:val="left"/>
        <w:rPr>
          <w:sz w:val="16"/>
        </w:rPr>
      </w:pPr>
      <w:r>
        <w:rPr>
          <w:sz w:val="16"/>
        </w:rPr>
        <w:t>29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582"/>
      </w:pPr>
      <w:r>
        <w:rPr/>
        <w:t>чаются друг от друга как по форме, так и по содержанию. Для верной</w:t>
      </w:r>
      <w:r>
        <w:rPr>
          <w:spacing w:val="1"/>
        </w:rPr>
        <w:t> </w:t>
      </w:r>
      <w:r>
        <w:rPr/>
        <w:t>ориентировки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многообразии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представлять</w:t>
      </w:r>
      <w:r>
        <w:rPr>
          <w:spacing w:val="-4"/>
        </w:rPr>
        <w:t> </w:t>
      </w:r>
      <w:r>
        <w:rPr/>
        <w:t>суть их содержания.</w:t>
      </w:r>
    </w:p>
    <w:p>
      <w:pPr>
        <w:pStyle w:val="BodyText"/>
        <w:spacing w:line="199" w:lineRule="auto"/>
        <w:ind w:left="2307" w:right="2576" w:firstLine="324"/>
      </w:pPr>
      <w:r>
        <w:rPr>
          <w:b/>
        </w:rPr>
        <w:t>Содержание физического упражнения </w:t>
      </w:r>
      <w:r>
        <w:rPr/>
        <w:t>составляют входящие в</w:t>
      </w:r>
      <w:r>
        <w:rPr>
          <w:spacing w:val="1"/>
        </w:rPr>
        <w:t> </w:t>
      </w:r>
      <w:r>
        <w:rPr/>
        <w:t>него двигательные акты (движения, операции) и те основные про-</w:t>
      </w:r>
      <w:r>
        <w:rPr>
          <w:spacing w:val="1"/>
        </w:rPr>
        <w:t> </w:t>
      </w:r>
      <w:r>
        <w:rPr/>
        <w:t>цессы, которые</w:t>
      </w:r>
      <w:r>
        <w:rPr>
          <w:spacing w:val="1"/>
        </w:rPr>
        <w:t> </w:t>
      </w:r>
      <w:r>
        <w:rPr/>
        <w:t>развертываются</w:t>
      </w:r>
      <w:r>
        <w:rPr>
          <w:spacing w:val="1"/>
        </w:rPr>
        <w:t> </w:t>
      </w:r>
      <w:r>
        <w:rPr/>
        <w:t>в функциональных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орга-</w:t>
      </w:r>
      <w:r>
        <w:rPr>
          <w:spacing w:val="1"/>
        </w:rPr>
        <w:t> </w:t>
      </w:r>
      <w:r>
        <w:rPr/>
        <w:t>низма по ходу упражнения, определяя его воздействие. Эти процессы</w:t>
      </w:r>
      <w:r>
        <w:rPr>
          <w:spacing w:val="1"/>
        </w:rPr>
        <w:t> </w:t>
      </w:r>
      <w:r>
        <w:rPr/>
        <w:t>сложны,</w:t>
      </w:r>
      <w:r>
        <w:rPr>
          <w:spacing w:val="1"/>
        </w:rPr>
        <w:t> </w:t>
      </w:r>
      <w:r>
        <w:rPr/>
        <w:t>многообразны.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аспектах: психологическом, физиологическом, биохимическом, био-</w:t>
      </w:r>
      <w:r>
        <w:rPr>
          <w:spacing w:val="1"/>
        </w:rPr>
        <w:t> </w:t>
      </w:r>
      <w:r>
        <w:rPr/>
        <w:t>механическом 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199" w:lineRule="auto"/>
        <w:ind w:left="2329" w:right="2562" w:firstLine="309"/>
      </w:pPr>
      <w:r>
        <w:rPr/>
        <w:t>В</w:t>
      </w:r>
      <w:r>
        <w:rPr>
          <w:spacing w:val="1"/>
        </w:rPr>
        <w:t> </w:t>
      </w:r>
      <w:r>
        <w:rPr/>
        <w:t>психолого-физиологическом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рассматриваются как произвольные движения, которые, по выраже-</w:t>
      </w:r>
      <w:r>
        <w:rPr>
          <w:spacing w:val="1"/>
        </w:rPr>
        <w:t> </w:t>
      </w:r>
      <w:r>
        <w:rPr/>
        <w:t>нию И. М. Сеченова, «управляются умом и волей» (в отличие от «не-</w:t>
      </w:r>
      <w:r>
        <w:rPr>
          <w:spacing w:val="1"/>
        </w:rPr>
        <w:t> </w:t>
      </w:r>
      <w:r>
        <w:rPr/>
        <w:t>вольных»,</w:t>
      </w:r>
      <w:r>
        <w:rPr>
          <w:spacing w:val="1"/>
        </w:rPr>
        <w:t> </w:t>
      </w:r>
      <w:r>
        <w:rPr/>
        <w:t>безусловнорефлекторных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протекающих</w:t>
      </w:r>
      <w:r>
        <w:rPr>
          <w:spacing w:val="1"/>
        </w:rPr>
        <w:t> </w:t>
      </w:r>
      <w:r>
        <w:rPr/>
        <w:t>ма-</w:t>
      </w:r>
      <w:r>
        <w:rPr>
          <w:spacing w:val="1"/>
        </w:rPr>
        <w:t> </w:t>
      </w:r>
      <w:r>
        <w:rPr/>
        <w:t>шинообразно).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предполагается сознательная установка на достижение конкретного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(эффекта),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ак-</w:t>
      </w:r>
      <w:r>
        <w:rPr>
          <w:spacing w:val="-52"/>
        </w:rPr>
        <w:t> </w:t>
      </w:r>
      <w:r>
        <w:rPr/>
        <w:t>тивной мыслительной работой, предвидением результата </w:t>
      </w:r>
      <w:r>
        <w:rPr>
          <w:b/>
        </w:rPr>
        <w:t>и </w:t>
      </w:r>
      <w:r>
        <w:rPr/>
        <w:t>оценкой</w:t>
      </w:r>
      <w:r>
        <w:rPr>
          <w:spacing w:val="1"/>
        </w:rPr>
        <w:t> </w:t>
      </w:r>
      <w:r>
        <w:rPr/>
        <w:t>условий его достижения, разработкой проекта (программы) 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движениями,</w:t>
      </w:r>
      <w:r>
        <w:rPr>
          <w:spacing w:val="1"/>
        </w:rPr>
        <w:t> </w:t>
      </w:r>
      <w:r>
        <w:rPr/>
        <w:t>волевыми</w:t>
      </w:r>
      <w:r>
        <w:rPr>
          <w:spacing w:val="1"/>
        </w:rPr>
        <w:t> </w:t>
      </w:r>
      <w:r>
        <w:rPr/>
        <w:t>усилиями,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психическими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психо-</w:t>
      </w:r>
      <w:r>
        <w:rPr>
          <w:spacing w:val="-52"/>
        </w:rPr>
        <w:t> </w:t>
      </w:r>
      <w:r>
        <w:rPr/>
        <w:t>моторными</w:t>
      </w:r>
      <w:r>
        <w:rPr>
          <w:spacing w:val="-1"/>
        </w:rPr>
        <w:t> </w:t>
      </w:r>
      <w:r>
        <w:rPr/>
        <w:t>процессами.</w:t>
      </w:r>
    </w:p>
    <w:p>
      <w:pPr>
        <w:spacing w:line="192" w:lineRule="auto" w:before="81"/>
        <w:ind w:left="2322" w:right="2555" w:firstLine="0"/>
        <w:jc w:val="both"/>
        <w:rPr>
          <w:sz w:val="18"/>
        </w:rPr>
      </w:pPr>
      <w:r>
        <w:rPr>
          <w:sz w:val="18"/>
        </w:rPr>
        <w:t>Имея</w:t>
      </w:r>
      <w:r>
        <w:rPr>
          <w:spacing w:val="1"/>
          <w:sz w:val="18"/>
        </w:rPr>
        <w:t> </w:t>
      </w:r>
      <w:r>
        <w:rPr>
          <w:sz w:val="18"/>
        </w:rPr>
        <w:t>условнорефлекторную</w:t>
      </w:r>
      <w:r>
        <w:rPr>
          <w:spacing w:val="1"/>
          <w:sz w:val="18"/>
        </w:rPr>
        <w:t> </w:t>
      </w:r>
      <w:r>
        <w:rPr>
          <w:sz w:val="18"/>
        </w:rPr>
        <w:t>природу,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показано</w:t>
      </w:r>
      <w:r>
        <w:rPr>
          <w:spacing w:val="1"/>
          <w:sz w:val="18"/>
        </w:rPr>
        <w:t> </w:t>
      </w:r>
      <w:r>
        <w:rPr>
          <w:sz w:val="18"/>
        </w:rPr>
        <w:t>шкалой</w:t>
      </w:r>
      <w:r>
        <w:rPr>
          <w:spacing w:val="1"/>
          <w:sz w:val="18"/>
        </w:rPr>
        <w:t> </w:t>
      </w:r>
      <w:r>
        <w:rPr>
          <w:sz w:val="18"/>
        </w:rPr>
        <w:t>И.</w:t>
      </w:r>
      <w:r>
        <w:rPr>
          <w:spacing w:val="1"/>
          <w:sz w:val="18"/>
        </w:rPr>
        <w:t> </w:t>
      </w:r>
      <w:r>
        <w:rPr>
          <w:sz w:val="18"/>
        </w:rPr>
        <w:t>П.</w:t>
      </w:r>
      <w:r>
        <w:rPr>
          <w:spacing w:val="1"/>
          <w:sz w:val="18"/>
        </w:rPr>
        <w:t> </w:t>
      </w:r>
      <w:r>
        <w:rPr>
          <w:sz w:val="18"/>
        </w:rPr>
        <w:t>Павлова,</w:t>
      </w:r>
      <w:r>
        <w:rPr>
          <w:spacing w:val="1"/>
          <w:sz w:val="18"/>
        </w:rPr>
        <w:t> </w:t>
      </w:r>
      <w:r>
        <w:rPr>
          <w:sz w:val="18"/>
        </w:rPr>
        <w:t>физические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не сводятся, однако,</w:t>
      </w:r>
      <w:r>
        <w:rPr>
          <w:spacing w:val="1"/>
          <w:sz w:val="18"/>
        </w:rPr>
        <w:t> </w:t>
      </w:r>
      <w:r>
        <w:rPr>
          <w:sz w:val="18"/>
        </w:rPr>
        <w:t>к условным рефлексам на внешние</w:t>
      </w:r>
      <w:r>
        <w:rPr>
          <w:spacing w:val="1"/>
          <w:sz w:val="18"/>
        </w:rPr>
        <w:t> </w:t>
      </w:r>
      <w:r>
        <w:rPr>
          <w:sz w:val="18"/>
        </w:rPr>
        <w:t>раздражения. Современные физиологические представления о механизмах физичес-</w:t>
      </w:r>
      <w:r>
        <w:rPr>
          <w:spacing w:val="1"/>
          <w:sz w:val="18"/>
        </w:rPr>
        <w:t> </w:t>
      </w:r>
      <w:r>
        <w:rPr>
          <w:sz w:val="18"/>
        </w:rPr>
        <w:t>ких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развиваются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русле</w:t>
      </w:r>
      <w:r>
        <w:rPr>
          <w:spacing w:val="1"/>
          <w:sz w:val="18"/>
        </w:rPr>
        <w:t> </w:t>
      </w:r>
      <w:r>
        <w:rPr>
          <w:sz w:val="18"/>
        </w:rPr>
        <w:t>идей</w:t>
      </w:r>
      <w:r>
        <w:rPr>
          <w:spacing w:val="1"/>
          <w:sz w:val="18"/>
        </w:rPr>
        <w:t> </w:t>
      </w:r>
      <w:r>
        <w:rPr>
          <w:sz w:val="18"/>
        </w:rPr>
        <w:t>«физиологии</w:t>
      </w:r>
      <w:r>
        <w:rPr>
          <w:spacing w:val="1"/>
          <w:sz w:val="18"/>
        </w:rPr>
        <w:t> </w:t>
      </w:r>
      <w:r>
        <w:rPr>
          <w:sz w:val="18"/>
        </w:rPr>
        <w:t>активности»,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подчеркивают специфический характер преднамеренно </w:t>
      </w:r>
      <w:r>
        <w:rPr>
          <w:spacing w:val="-1"/>
          <w:sz w:val="18"/>
        </w:rPr>
        <w:t>направленных целесообразных</w:t>
      </w:r>
      <w:r>
        <w:rPr>
          <w:spacing w:val="-42"/>
          <w:sz w:val="18"/>
        </w:rPr>
        <w:t> </w:t>
      </w:r>
      <w:r>
        <w:rPr>
          <w:sz w:val="18"/>
        </w:rPr>
        <w:t>действий. Объясняя их специфичность, П. К- Анохин предложил концепцию «функ-</w:t>
      </w:r>
      <w:r>
        <w:rPr>
          <w:spacing w:val="1"/>
          <w:sz w:val="18"/>
        </w:rPr>
        <w:t> </w:t>
      </w:r>
      <w:r>
        <w:rPr>
          <w:sz w:val="18"/>
        </w:rPr>
        <w:t>циональной системы», возникающей первоначально на условнорефлекторной основе</w:t>
      </w:r>
      <w:r>
        <w:rPr>
          <w:spacing w:val="1"/>
          <w:sz w:val="18"/>
        </w:rPr>
        <w:t> </w:t>
      </w:r>
      <w:r>
        <w:rPr>
          <w:sz w:val="18"/>
        </w:rPr>
        <w:t>и приобретающей вместе с тем способность к самопрограммированию и саморегу-</w:t>
      </w:r>
      <w:r>
        <w:rPr>
          <w:spacing w:val="1"/>
          <w:sz w:val="18"/>
        </w:rPr>
        <w:t> </w:t>
      </w:r>
      <w:r>
        <w:rPr>
          <w:sz w:val="18"/>
        </w:rPr>
        <w:t>ляции*.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перекликается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концепцией</w:t>
      </w:r>
      <w:r>
        <w:rPr>
          <w:spacing w:val="1"/>
          <w:sz w:val="18"/>
        </w:rPr>
        <w:t> </w:t>
      </w:r>
      <w:r>
        <w:rPr>
          <w:sz w:val="18"/>
        </w:rPr>
        <w:t>Н.</w:t>
      </w:r>
      <w:r>
        <w:rPr>
          <w:spacing w:val="1"/>
          <w:sz w:val="18"/>
        </w:rPr>
        <w:t> </w:t>
      </w:r>
      <w:r>
        <w:rPr>
          <w:sz w:val="18"/>
        </w:rPr>
        <w:t>А.</w:t>
      </w:r>
      <w:r>
        <w:rPr>
          <w:spacing w:val="1"/>
          <w:sz w:val="18"/>
        </w:rPr>
        <w:t> </w:t>
      </w:r>
      <w:r>
        <w:rPr>
          <w:sz w:val="18"/>
        </w:rPr>
        <w:t>Бернштейна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физиологических</w:t>
      </w:r>
      <w:r>
        <w:rPr>
          <w:spacing w:val="1"/>
          <w:sz w:val="18"/>
        </w:rPr>
        <w:t> </w:t>
      </w:r>
      <w:r>
        <w:rPr>
          <w:sz w:val="18"/>
        </w:rPr>
        <w:t>механизмах</w:t>
      </w:r>
      <w:r>
        <w:rPr>
          <w:spacing w:val="1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целесообразных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которой</w:t>
      </w:r>
      <w:r>
        <w:rPr>
          <w:spacing w:val="1"/>
          <w:sz w:val="18"/>
        </w:rPr>
        <w:t> </w:t>
      </w:r>
      <w:r>
        <w:rPr>
          <w:sz w:val="18"/>
        </w:rPr>
        <w:t>центральное</w:t>
      </w:r>
      <w:r>
        <w:rPr>
          <w:spacing w:val="1"/>
          <w:sz w:val="18"/>
        </w:rPr>
        <w:t> </w:t>
      </w:r>
      <w:r>
        <w:rPr>
          <w:sz w:val="18"/>
        </w:rPr>
        <w:t>место</w:t>
      </w:r>
      <w:r>
        <w:rPr>
          <w:spacing w:val="1"/>
          <w:sz w:val="18"/>
        </w:rPr>
        <w:t> </w:t>
      </w:r>
      <w:r>
        <w:rPr>
          <w:sz w:val="18"/>
        </w:rPr>
        <w:t>занимают представления о конструктивной роли двигательной задачи как «модели</w:t>
      </w:r>
      <w:r>
        <w:rPr>
          <w:spacing w:val="1"/>
          <w:sz w:val="18"/>
        </w:rPr>
        <w:t> </w:t>
      </w:r>
      <w:r>
        <w:rPr>
          <w:sz w:val="18"/>
        </w:rPr>
        <w:t>потребного</w:t>
      </w:r>
      <w:r>
        <w:rPr>
          <w:spacing w:val="1"/>
          <w:sz w:val="18"/>
        </w:rPr>
        <w:t> </w:t>
      </w:r>
      <w:r>
        <w:rPr>
          <w:sz w:val="18"/>
        </w:rPr>
        <w:t>будущего».</w:t>
      </w:r>
      <w:r>
        <w:rPr>
          <w:spacing w:val="1"/>
          <w:sz w:val="18"/>
        </w:rPr>
        <w:t> </w:t>
      </w:r>
      <w:r>
        <w:rPr>
          <w:sz w:val="18"/>
        </w:rPr>
        <w:t>«Живое</w:t>
      </w:r>
      <w:r>
        <w:rPr>
          <w:spacing w:val="1"/>
          <w:sz w:val="18"/>
        </w:rPr>
        <w:t> </w:t>
      </w:r>
      <w:r>
        <w:rPr>
          <w:sz w:val="18"/>
        </w:rPr>
        <w:t>движение»,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Н.</w:t>
      </w:r>
      <w:r>
        <w:rPr>
          <w:spacing w:val="1"/>
          <w:sz w:val="18"/>
        </w:rPr>
        <w:t> </w:t>
      </w:r>
      <w:r>
        <w:rPr>
          <w:sz w:val="18"/>
        </w:rPr>
        <w:t>А.</w:t>
      </w:r>
      <w:r>
        <w:rPr>
          <w:spacing w:val="1"/>
          <w:sz w:val="18"/>
        </w:rPr>
        <w:t> </w:t>
      </w:r>
      <w:r>
        <w:rPr>
          <w:sz w:val="18"/>
        </w:rPr>
        <w:t>Бернштейну,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отличие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механического, внутренне связано с поиском, ориентированным на воплощение того,</w:t>
      </w:r>
      <w:r>
        <w:rPr>
          <w:spacing w:val="-42"/>
          <w:sz w:val="18"/>
        </w:rPr>
        <w:t> </w:t>
      </w:r>
      <w:r>
        <w:rPr>
          <w:sz w:val="18"/>
        </w:rPr>
        <w:t>что первоначально намечено в качестве «модели» (образа желаемого результата или</w:t>
      </w:r>
      <w:r>
        <w:rPr>
          <w:spacing w:val="1"/>
          <w:sz w:val="18"/>
        </w:rPr>
        <w:t> </w:t>
      </w:r>
      <w:r>
        <w:rPr>
          <w:sz w:val="18"/>
        </w:rPr>
        <w:t>состояния), а потому это не реакция, а акция, не ответ на внешнее раздражение, а</w:t>
      </w:r>
      <w:r>
        <w:rPr>
          <w:spacing w:val="1"/>
          <w:sz w:val="18"/>
        </w:rPr>
        <w:t> </w:t>
      </w:r>
      <w:r>
        <w:rPr>
          <w:sz w:val="18"/>
        </w:rPr>
        <w:t>решение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задачи**.</w:t>
      </w:r>
      <w:r>
        <w:rPr>
          <w:spacing w:val="1"/>
          <w:sz w:val="18"/>
        </w:rPr>
        <w:t> </w:t>
      </w:r>
      <w:r>
        <w:rPr>
          <w:sz w:val="18"/>
        </w:rPr>
        <w:t>Было</w:t>
      </w:r>
      <w:r>
        <w:rPr>
          <w:spacing w:val="1"/>
          <w:sz w:val="18"/>
        </w:rPr>
        <w:t> </w:t>
      </w:r>
      <w:r>
        <w:rPr>
          <w:sz w:val="18"/>
        </w:rPr>
        <w:t>бы,</w:t>
      </w:r>
      <w:r>
        <w:rPr>
          <w:spacing w:val="1"/>
          <w:sz w:val="18"/>
        </w:rPr>
        <w:t> </w:t>
      </w:r>
      <w:r>
        <w:rPr>
          <w:sz w:val="18"/>
        </w:rPr>
        <w:t>однако,</w:t>
      </w:r>
      <w:r>
        <w:rPr>
          <w:spacing w:val="1"/>
          <w:sz w:val="18"/>
        </w:rPr>
        <w:t> </w:t>
      </w:r>
      <w:r>
        <w:rPr>
          <w:sz w:val="18"/>
        </w:rPr>
        <w:t>неверным</w:t>
      </w:r>
      <w:r>
        <w:rPr>
          <w:spacing w:val="1"/>
          <w:sz w:val="18"/>
        </w:rPr>
        <w:t> </w:t>
      </w:r>
      <w:r>
        <w:rPr>
          <w:sz w:val="18"/>
        </w:rPr>
        <w:t>считать,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исключает детерминированность целесообразных движений внешними условиями.</w:t>
      </w:r>
      <w:r>
        <w:rPr>
          <w:spacing w:val="1"/>
          <w:sz w:val="18"/>
        </w:rPr>
        <w:t> </w:t>
      </w:r>
      <w:r>
        <w:rPr>
          <w:sz w:val="18"/>
        </w:rPr>
        <w:t>Остается</w:t>
      </w:r>
      <w:r>
        <w:rPr>
          <w:spacing w:val="1"/>
          <w:sz w:val="18"/>
        </w:rPr>
        <w:t> </w:t>
      </w:r>
      <w:r>
        <w:rPr>
          <w:sz w:val="18"/>
        </w:rPr>
        <w:t>справедливым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положение,</w:t>
      </w:r>
      <w:r>
        <w:rPr>
          <w:spacing w:val="1"/>
          <w:sz w:val="18"/>
        </w:rPr>
        <w:t> </w:t>
      </w:r>
      <w:r>
        <w:rPr>
          <w:sz w:val="18"/>
        </w:rPr>
        <w:t>сформулированное</w:t>
      </w:r>
      <w:r>
        <w:rPr>
          <w:spacing w:val="1"/>
          <w:sz w:val="18"/>
        </w:rPr>
        <w:t> </w:t>
      </w:r>
      <w:r>
        <w:rPr>
          <w:sz w:val="18"/>
        </w:rPr>
        <w:t>еще</w:t>
      </w:r>
      <w:r>
        <w:rPr>
          <w:spacing w:val="1"/>
          <w:sz w:val="18"/>
        </w:rPr>
        <w:t> </w:t>
      </w:r>
      <w:r>
        <w:rPr>
          <w:sz w:val="18"/>
        </w:rPr>
        <w:t>И.</w:t>
      </w:r>
      <w:r>
        <w:rPr>
          <w:spacing w:val="1"/>
          <w:sz w:val="18"/>
        </w:rPr>
        <w:t> </w:t>
      </w:r>
      <w:r>
        <w:rPr>
          <w:sz w:val="18"/>
        </w:rPr>
        <w:t>М.</w:t>
      </w:r>
      <w:r>
        <w:rPr>
          <w:spacing w:val="1"/>
          <w:sz w:val="18"/>
        </w:rPr>
        <w:t> </w:t>
      </w:r>
      <w:r>
        <w:rPr>
          <w:sz w:val="18"/>
        </w:rPr>
        <w:t>Сеченовым:</w:t>
      </w:r>
      <w:r>
        <w:rPr>
          <w:spacing w:val="1"/>
          <w:sz w:val="18"/>
        </w:rPr>
        <w:t> </w:t>
      </w:r>
      <w:r>
        <w:rPr>
          <w:sz w:val="18"/>
        </w:rPr>
        <w:t>движения, носящие в физиологии название произвольных, есть в строгом смысле</w:t>
      </w:r>
      <w:r>
        <w:rPr>
          <w:spacing w:val="1"/>
          <w:sz w:val="18"/>
        </w:rPr>
        <w:t> </w:t>
      </w:r>
      <w:r>
        <w:rPr>
          <w:sz w:val="18"/>
        </w:rPr>
        <w:t>рефлективные».</w:t>
      </w:r>
    </w:p>
    <w:p>
      <w:pPr>
        <w:pStyle w:val="BodyText"/>
        <w:spacing w:line="199" w:lineRule="auto" w:before="82"/>
        <w:ind w:left="2336" w:right="2545" w:firstLine="324"/>
      </w:pPr>
      <w:r>
        <w:rPr/>
        <w:t>Для понимания сути физических упражнений необходимо иметь в</w:t>
      </w:r>
      <w:r>
        <w:rPr>
          <w:spacing w:val="-52"/>
        </w:rPr>
        <w:t> </w:t>
      </w:r>
      <w:r>
        <w:rPr/>
        <w:t>виду далее, что факт выполнения любого из них означает переход</w:t>
      </w:r>
      <w:r>
        <w:rPr>
          <w:spacing w:val="1"/>
        </w:rPr>
        <w:t> </w:t>
      </w:r>
      <w:r>
        <w:rPr/>
        <w:t>организма на тот или иной уровень его функциональной активности.</w:t>
      </w:r>
      <w:r>
        <w:rPr>
          <w:spacing w:val="1"/>
        </w:rPr>
        <w:t> </w:t>
      </w:r>
      <w:r>
        <w:rPr/>
        <w:t>Диапазон</w:t>
      </w:r>
      <w:r>
        <w:rPr>
          <w:spacing w:val="-2"/>
        </w:rPr>
        <w:t> </w:t>
      </w:r>
      <w:r>
        <w:rPr/>
        <w:t>этого перехода</w:t>
      </w:r>
      <w:r>
        <w:rPr>
          <w:spacing w:val="-3"/>
        </w:rPr>
        <w:t> </w:t>
      </w:r>
      <w:r>
        <w:rPr/>
        <w:t>может быть в</w:t>
      </w:r>
      <w:r>
        <w:rPr>
          <w:spacing w:val="-2"/>
        </w:rPr>
        <w:t> </w:t>
      </w:r>
      <w:r>
        <w:rPr/>
        <w:t>зависимости от</w:t>
      </w:r>
      <w:r>
        <w:rPr>
          <w:spacing w:val="-2"/>
        </w:rPr>
        <w:t> </w:t>
      </w:r>
      <w:r>
        <w:rPr/>
        <w:t>особеннос-</w:t>
      </w:r>
    </w:p>
    <w:p>
      <w:pPr>
        <w:spacing w:line="199" w:lineRule="auto" w:before="182"/>
        <w:ind w:left="2358" w:right="2860" w:firstLine="432"/>
        <w:jc w:val="left"/>
        <w:rPr>
          <w:sz w:val="18"/>
        </w:rPr>
      </w:pPr>
      <w:r>
        <w:rPr>
          <w:spacing w:val="-3"/>
          <w:sz w:val="18"/>
        </w:rPr>
        <w:t>*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П.  К.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А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н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о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х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н.</w:t>
      </w:r>
      <w:r>
        <w:rPr>
          <w:spacing w:val="37"/>
          <w:sz w:val="18"/>
        </w:rPr>
        <w:t> </w:t>
      </w:r>
      <w:r>
        <w:rPr>
          <w:spacing w:val="-3"/>
          <w:sz w:val="18"/>
        </w:rPr>
        <w:t>Биология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38"/>
          <w:sz w:val="18"/>
        </w:rPr>
        <w:t> </w:t>
      </w:r>
      <w:r>
        <w:rPr>
          <w:spacing w:val="-3"/>
          <w:sz w:val="18"/>
        </w:rPr>
        <w:t>нейрофизиология</w:t>
      </w:r>
      <w:r>
        <w:rPr>
          <w:spacing w:val="36"/>
          <w:sz w:val="18"/>
        </w:rPr>
        <w:t> </w:t>
      </w:r>
      <w:r>
        <w:rPr>
          <w:spacing w:val="-2"/>
          <w:sz w:val="18"/>
        </w:rPr>
        <w:t>условного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рефлекса.</w:t>
      </w:r>
      <w:r>
        <w:rPr>
          <w:spacing w:val="35"/>
          <w:sz w:val="18"/>
        </w:rPr>
        <w:t> </w:t>
      </w:r>
      <w:r>
        <w:rPr>
          <w:spacing w:val="-2"/>
          <w:sz w:val="18"/>
        </w:rPr>
        <w:t>М.,</w:t>
      </w:r>
      <w:r>
        <w:rPr>
          <w:spacing w:val="-42"/>
          <w:sz w:val="18"/>
        </w:rPr>
        <w:t> </w:t>
      </w:r>
      <w:r>
        <w:rPr>
          <w:sz w:val="18"/>
        </w:rPr>
        <w:t>Медицина,</w:t>
      </w:r>
      <w:r>
        <w:rPr>
          <w:spacing w:val="-1"/>
          <w:sz w:val="18"/>
        </w:rPr>
        <w:t> </w:t>
      </w:r>
      <w:r>
        <w:rPr>
          <w:sz w:val="18"/>
        </w:rPr>
        <w:t>1968.</w:t>
      </w:r>
    </w:p>
    <w:p>
      <w:pPr>
        <w:tabs>
          <w:tab w:pos="4722" w:val="left" w:leader="none"/>
        </w:tabs>
        <w:spacing w:line="199" w:lineRule="auto" w:before="2"/>
        <w:ind w:left="2365" w:right="2860" w:firstLine="338"/>
        <w:jc w:val="left"/>
        <w:rPr>
          <w:sz w:val="18"/>
        </w:rPr>
      </w:pPr>
      <w:r>
        <w:rPr>
          <w:spacing w:val="-2"/>
          <w:sz w:val="18"/>
        </w:rPr>
        <w:t>**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Н.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А.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Берн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ш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т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й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.</w:t>
        <w:tab/>
      </w:r>
      <w:r>
        <w:rPr>
          <w:sz w:val="18"/>
        </w:rPr>
        <w:t>Очерки</w:t>
      </w:r>
      <w:r>
        <w:rPr>
          <w:spacing w:val="31"/>
          <w:sz w:val="18"/>
        </w:rPr>
        <w:t> </w:t>
      </w:r>
      <w:r>
        <w:rPr>
          <w:i/>
          <w:sz w:val="18"/>
        </w:rPr>
        <w:t>по</w:t>
      </w:r>
      <w:r>
        <w:rPr>
          <w:i/>
          <w:spacing w:val="41"/>
          <w:sz w:val="18"/>
        </w:rPr>
        <w:t> </w:t>
      </w:r>
      <w:r>
        <w:rPr>
          <w:sz w:val="18"/>
        </w:rPr>
        <w:t>физиологии</w:t>
      </w:r>
      <w:r>
        <w:rPr>
          <w:spacing w:val="28"/>
          <w:sz w:val="18"/>
        </w:rPr>
        <w:t> </w:t>
      </w:r>
      <w:r>
        <w:rPr>
          <w:sz w:val="18"/>
        </w:rPr>
        <w:t>движений</w:t>
      </w:r>
      <w:r>
        <w:rPr>
          <w:spacing w:val="28"/>
          <w:sz w:val="18"/>
        </w:rPr>
        <w:t> </w:t>
      </w:r>
      <w:r>
        <w:rPr>
          <w:sz w:val="18"/>
        </w:rPr>
        <w:t>и</w:t>
      </w:r>
      <w:r>
        <w:rPr>
          <w:spacing w:val="42"/>
          <w:sz w:val="18"/>
        </w:rPr>
        <w:t> </w:t>
      </w:r>
      <w:r>
        <w:rPr>
          <w:sz w:val="18"/>
        </w:rPr>
        <w:t>физиологии</w:t>
      </w:r>
      <w:r>
        <w:rPr>
          <w:spacing w:val="-42"/>
          <w:sz w:val="18"/>
        </w:rPr>
        <w:t> </w:t>
      </w:r>
      <w:r>
        <w:rPr>
          <w:sz w:val="18"/>
        </w:rPr>
        <w:t>активности. М., Медицина,</w:t>
      </w:r>
      <w:r>
        <w:rPr>
          <w:spacing w:val="2"/>
          <w:sz w:val="18"/>
        </w:rPr>
        <w:t> </w:t>
      </w:r>
      <w:r>
        <w:rPr>
          <w:sz w:val="18"/>
        </w:rPr>
        <w:t>1966.</w:t>
      </w:r>
    </w:p>
    <w:p>
      <w:pPr>
        <w:spacing w:before="148"/>
        <w:ind w:left="361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27" w:right="2736"/>
      </w:pPr>
      <w:r>
        <w:rPr/>
        <w:t>тей упражнения и степени подготовленности упражняющегося весьма</w:t>
      </w:r>
      <w:r>
        <w:rPr>
          <w:spacing w:val="-52"/>
        </w:rPr>
        <w:t> </w:t>
      </w:r>
      <w:r>
        <w:rPr/>
        <w:t>значительным.</w:t>
      </w:r>
      <w:r>
        <w:rPr>
          <w:spacing w:val="38"/>
        </w:rPr>
        <w:t> </w:t>
      </w:r>
      <w:r>
        <w:rPr/>
        <w:t>Легочная</w:t>
      </w:r>
      <w:r>
        <w:rPr>
          <w:spacing w:val="36"/>
        </w:rPr>
        <w:t> </w:t>
      </w:r>
      <w:r>
        <w:rPr/>
        <w:t>вентиляция,</w:t>
      </w:r>
      <w:r>
        <w:rPr>
          <w:spacing w:val="39"/>
        </w:rPr>
        <w:t> </w:t>
      </w:r>
      <w:r>
        <w:rPr/>
        <w:t>например,</w:t>
      </w:r>
      <w:r>
        <w:rPr>
          <w:spacing w:val="36"/>
        </w:rPr>
        <w:t> </w:t>
      </w:r>
      <w:r>
        <w:rPr/>
        <w:t>может</w:t>
      </w:r>
      <w:r>
        <w:rPr>
          <w:spacing w:val="39"/>
        </w:rPr>
        <w:t> </w:t>
      </w:r>
      <w:r>
        <w:rPr/>
        <w:t>возрастать</w:t>
      </w:r>
      <w:r>
        <w:rPr>
          <w:spacing w:val="39"/>
        </w:rPr>
        <w:t> </w:t>
      </w:r>
      <w:r>
        <w:rPr/>
        <w:t>в</w:t>
      </w:r>
      <w:r>
        <w:rPr>
          <w:spacing w:val="-53"/>
        </w:rPr>
        <w:t> </w:t>
      </w:r>
      <w:r>
        <w:rPr/>
        <w:t>30 и более раз, потребление кислорода — в 20 и более раз, минутный</w:t>
      </w:r>
      <w:r>
        <w:rPr>
          <w:spacing w:val="1"/>
        </w:rPr>
        <w:t> </w:t>
      </w:r>
      <w:r>
        <w:rPr/>
        <w:t>объем</w:t>
      </w:r>
      <w:r>
        <w:rPr>
          <w:spacing w:val="-11"/>
        </w:rPr>
        <w:t> </w:t>
      </w:r>
      <w:r>
        <w:rPr/>
        <w:t>крови</w:t>
      </w:r>
      <w:r>
        <w:rPr>
          <w:spacing w:val="-9"/>
        </w:rPr>
        <w:t> </w:t>
      </w:r>
      <w:r>
        <w:rPr/>
        <w:t>—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10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раз.</w:t>
      </w:r>
      <w:r>
        <w:rPr>
          <w:spacing w:val="-10"/>
        </w:rPr>
        <w:t> </w:t>
      </w:r>
      <w:r>
        <w:rPr/>
        <w:t>Соответственно</w:t>
      </w:r>
      <w:r>
        <w:rPr>
          <w:spacing w:val="-6"/>
        </w:rPr>
        <w:t> </w:t>
      </w:r>
      <w:r>
        <w:rPr/>
        <w:t>увеличиваются</w:t>
      </w:r>
      <w:r>
        <w:rPr>
          <w:spacing w:val="-10"/>
        </w:rPr>
        <w:t> </w:t>
      </w:r>
      <w:r>
        <w:rPr/>
        <w:t>объем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метаболических,</w:t>
      </w:r>
      <w:r>
        <w:rPr>
          <w:spacing w:val="1"/>
        </w:rPr>
        <w:t> </w:t>
      </w:r>
      <w:r>
        <w:rPr/>
        <w:t>диссимиля-ционных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ассимиляционных процессов в</w:t>
      </w:r>
      <w:r>
        <w:rPr>
          <w:spacing w:val="-2"/>
        </w:rPr>
        <w:t> </w:t>
      </w:r>
      <w:r>
        <w:rPr/>
        <w:t>организме.</w:t>
      </w:r>
    </w:p>
    <w:p>
      <w:pPr>
        <w:pStyle w:val="BodyText"/>
        <w:spacing w:line="199" w:lineRule="auto"/>
        <w:ind w:left="2134" w:right="2734" w:firstLine="316"/>
      </w:pPr>
      <w:r>
        <w:rPr/>
        <w:t>Функциональные</w:t>
      </w:r>
      <w:r>
        <w:rPr>
          <w:spacing w:val="1"/>
        </w:rPr>
        <w:t> </w:t>
      </w:r>
      <w:r>
        <w:rPr/>
        <w:t>сдвиги,</w:t>
      </w:r>
      <w:r>
        <w:rPr>
          <w:spacing w:val="1"/>
        </w:rPr>
        <w:t> </w:t>
      </w:r>
      <w:r>
        <w:rPr/>
        <w:t>происходящие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упражнения, стимулируют последующие процессы восстановления и</w:t>
      </w:r>
      <w:r>
        <w:rPr>
          <w:spacing w:val="1"/>
        </w:rPr>
        <w:t> </w:t>
      </w:r>
      <w:r>
        <w:rPr/>
        <w:t>адаптации,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опреде-</w:t>
      </w:r>
      <w:r>
        <w:rPr>
          <w:spacing w:val="1"/>
        </w:rPr>
        <w:t> </w:t>
      </w:r>
      <w:r>
        <w:rPr/>
        <w:t>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функцио-</w:t>
      </w:r>
      <w:r>
        <w:rPr>
          <w:spacing w:val="-52"/>
        </w:rPr>
        <w:t> </w:t>
      </w:r>
      <w:r>
        <w:rPr/>
        <w:t>нальных</w:t>
      </w:r>
      <w:r>
        <w:rPr>
          <w:spacing w:val="1"/>
        </w:rPr>
        <w:t> </w:t>
      </w:r>
      <w:r>
        <w:rPr/>
        <w:t>возможностей 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струк-</w:t>
      </w:r>
      <w:r>
        <w:rPr>
          <w:spacing w:val="1"/>
        </w:rPr>
        <w:t> </w:t>
      </w:r>
      <w:r>
        <w:rPr/>
        <w:t>турных свойств. Отмечая поразительную способность организма не</w:t>
      </w:r>
      <w:r>
        <w:rPr>
          <w:spacing w:val="1"/>
        </w:rPr>
        <w:t> </w:t>
      </w:r>
      <w:r>
        <w:rPr/>
        <w:t>только не изнашиваться под влиянием деятельности, но и развиваться</w:t>
      </w:r>
      <w:r>
        <w:rPr>
          <w:spacing w:val="-52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ей,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Ухтомский</w:t>
      </w:r>
      <w:r>
        <w:rPr>
          <w:spacing w:val="1"/>
        </w:rPr>
        <w:t> </w:t>
      </w:r>
      <w:r>
        <w:rPr/>
        <w:t>писал:</w:t>
      </w:r>
      <w:r>
        <w:rPr>
          <w:spacing w:val="1"/>
        </w:rPr>
        <w:t> </w:t>
      </w:r>
      <w:r>
        <w:rPr/>
        <w:t>«...</w:t>
      </w:r>
      <w:r>
        <w:rPr>
          <w:spacing w:val="1"/>
        </w:rPr>
        <w:t> </w:t>
      </w:r>
      <w:r>
        <w:rPr/>
        <w:t>живое</w:t>
      </w:r>
      <w:r>
        <w:rPr>
          <w:spacing w:val="1"/>
        </w:rPr>
        <w:t> </w:t>
      </w:r>
      <w:r>
        <w:rPr/>
        <w:t>вещество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могучей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ассимиляции,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пос-</w:t>
      </w:r>
      <w:r>
        <w:rPr>
          <w:spacing w:val="-52"/>
        </w:rPr>
        <w:t> </w:t>
      </w:r>
      <w:r>
        <w:rPr/>
        <w:t>тоянно восполняет текущие траты. Эта способность компенсационной</w:t>
      </w:r>
      <w:r>
        <w:rPr>
          <w:spacing w:val="-53"/>
        </w:rPr>
        <w:t> </w:t>
      </w:r>
      <w:r>
        <w:rPr/>
        <w:t>ассимиляции так могуча, что, как убеждают опыты, сплошь и рядом</w:t>
      </w:r>
      <w:r>
        <w:rPr>
          <w:spacing w:val="1"/>
        </w:rPr>
        <w:t> </w:t>
      </w:r>
      <w:r>
        <w:rPr/>
        <w:t>ведет к тому, что именно работающий орган накопляет вещество и</w:t>
      </w:r>
      <w:r>
        <w:rPr>
          <w:spacing w:val="1"/>
        </w:rPr>
        <w:t> </w:t>
      </w:r>
      <w:r>
        <w:rPr/>
        <w:t>рабочие потенциалы в особенности... выше того уровня, на котором</w:t>
      </w:r>
      <w:r>
        <w:rPr>
          <w:spacing w:val="1"/>
        </w:rPr>
        <w:t> </w:t>
      </w:r>
      <w:r>
        <w:rPr/>
        <w:t>они</w:t>
      </w:r>
      <w:r>
        <w:rPr>
          <w:spacing w:val="10"/>
        </w:rPr>
        <w:t> </w:t>
      </w:r>
      <w:r>
        <w:rPr/>
        <w:t>были</w:t>
      </w:r>
      <w:r>
        <w:rPr>
          <w:spacing w:val="12"/>
        </w:rPr>
        <w:t> </w:t>
      </w:r>
      <w:r>
        <w:rPr/>
        <w:t>до</w:t>
      </w:r>
      <w:r>
        <w:rPr>
          <w:spacing w:val="13"/>
        </w:rPr>
        <w:t> </w:t>
      </w:r>
      <w:r>
        <w:rPr/>
        <w:t>работы».</w:t>
      </w:r>
      <w:r>
        <w:rPr>
          <w:spacing w:val="14"/>
        </w:rPr>
        <w:t> </w:t>
      </w:r>
      <w:r>
        <w:rPr/>
        <w:t>Благодаря</w:t>
      </w:r>
      <w:r>
        <w:rPr>
          <w:spacing w:val="12"/>
        </w:rPr>
        <w:t> </w:t>
      </w:r>
      <w:r>
        <w:rPr/>
        <w:t>такой</w:t>
      </w:r>
      <w:r>
        <w:rPr>
          <w:spacing w:val="12"/>
        </w:rPr>
        <w:t> </w:t>
      </w:r>
      <w:r>
        <w:rPr/>
        <w:t>«избыточной</w:t>
      </w:r>
      <w:r>
        <w:rPr>
          <w:spacing w:val="16"/>
        </w:rPr>
        <w:t> </w:t>
      </w:r>
      <w:r>
        <w:rPr/>
        <w:t>компенсации»</w:t>
      </w:r>
      <w:r>
        <w:rPr>
          <w:spacing w:val="10"/>
        </w:rPr>
        <w:t> </w:t>
      </w:r>
      <w:r>
        <w:rPr/>
        <w:t>и</w:t>
      </w:r>
    </w:p>
    <w:p>
      <w:pPr>
        <w:pStyle w:val="BodyText"/>
        <w:spacing w:line="199" w:lineRule="auto"/>
        <w:ind w:left="2134" w:right="2733"/>
      </w:pPr>
      <w:r>
        <w:rPr/>
        <w:t>«получаются известные картины, что именно работа и упражнение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органов»*.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глубже</w:t>
      </w:r>
      <w:r>
        <w:rPr>
          <w:spacing w:val="1"/>
        </w:rPr>
        <w:t> </w:t>
      </w:r>
      <w:r>
        <w:rPr/>
        <w:t>раскрывают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такой</w:t>
      </w:r>
      <w:r>
        <w:rPr>
          <w:spacing w:val="-52"/>
        </w:rPr>
        <w:t> </w:t>
      </w:r>
      <w:r>
        <w:rPr/>
        <w:t>суперкомпенсации,</w:t>
      </w:r>
      <w:r>
        <w:rPr>
          <w:spacing w:val="1"/>
        </w:rPr>
        <w:t> </w:t>
      </w:r>
      <w:r>
        <w:rPr/>
        <w:t>позволяющей</w:t>
      </w:r>
      <w:r>
        <w:rPr>
          <w:spacing w:val="1"/>
        </w:rPr>
        <w:t> </w:t>
      </w:r>
      <w:r>
        <w:rPr/>
        <w:t>организму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приспо-</w:t>
      </w:r>
      <w:r>
        <w:rPr>
          <w:spacing w:val="1"/>
        </w:rPr>
        <w:t> </w:t>
      </w:r>
      <w:r>
        <w:rPr/>
        <w:t>сабливаться к условиям деятельности, но и практически безгранично</w:t>
      </w:r>
      <w:r>
        <w:rPr>
          <w:spacing w:val="1"/>
        </w:rPr>
        <w:t> </w:t>
      </w:r>
      <w:r>
        <w:rPr/>
        <w:t>расширять</w:t>
      </w:r>
      <w:r>
        <w:rPr>
          <w:spacing w:val="-3"/>
        </w:rPr>
        <w:t> </w:t>
      </w:r>
      <w:r>
        <w:rPr/>
        <w:t>границы</w:t>
      </w:r>
      <w:r>
        <w:rPr>
          <w:spacing w:val="-3"/>
        </w:rPr>
        <w:t> </w:t>
      </w:r>
      <w:r>
        <w:rPr/>
        <w:t>своих</w:t>
      </w:r>
      <w:r>
        <w:rPr>
          <w:spacing w:val="-3"/>
        </w:rPr>
        <w:t> </w:t>
      </w:r>
      <w:r>
        <w:rPr/>
        <w:t>возможностей**.</w:t>
      </w:r>
    </w:p>
    <w:p>
      <w:pPr>
        <w:spacing w:line="199" w:lineRule="auto" w:before="0"/>
        <w:ind w:left="2156" w:right="2737" w:firstLine="309"/>
        <w:jc w:val="both"/>
        <w:rPr>
          <w:i/>
          <w:sz w:val="22"/>
        </w:rPr>
      </w:pPr>
      <w:r>
        <w:rPr>
          <w:sz w:val="22"/>
        </w:rPr>
        <w:t>При рассмотрении содержания физических</w:t>
      </w:r>
      <w:r>
        <w:rPr>
          <w:spacing w:val="1"/>
          <w:sz w:val="22"/>
        </w:rPr>
        <w:t> </w:t>
      </w:r>
      <w:r>
        <w:rPr>
          <w:sz w:val="22"/>
        </w:rPr>
        <w:t>упражнений с педа-</w:t>
      </w:r>
      <w:r>
        <w:rPr>
          <w:spacing w:val="1"/>
          <w:sz w:val="22"/>
        </w:rPr>
        <w:t> </w:t>
      </w:r>
      <w:r>
        <w:rPr>
          <w:sz w:val="22"/>
        </w:rPr>
        <w:t>гогической</w:t>
      </w:r>
      <w:r>
        <w:rPr>
          <w:spacing w:val="1"/>
          <w:sz w:val="22"/>
        </w:rPr>
        <w:t> </w:t>
      </w:r>
      <w:r>
        <w:rPr>
          <w:sz w:val="22"/>
        </w:rPr>
        <w:t>точки</w:t>
      </w:r>
      <w:r>
        <w:rPr>
          <w:spacing w:val="1"/>
          <w:sz w:val="22"/>
        </w:rPr>
        <w:t> </w:t>
      </w:r>
      <w:r>
        <w:rPr>
          <w:sz w:val="22"/>
        </w:rPr>
        <w:t>зрения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важным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то,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они</w:t>
      </w:r>
      <w:r>
        <w:rPr>
          <w:spacing w:val="1"/>
          <w:sz w:val="22"/>
        </w:rPr>
        <w:t> </w:t>
      </w:r>
      <w:r>
        <w:rPr>
          <w:sz w:val="22"/>
        </w:rPr>
        <w:t>целенаправленно</w:t>
      </w:r>
      <w:r>
        <w:rPr>
          <w:spacing w:val="1"/>
          <w:sz w:val="22"/>
        </w:rPr>
        <w:t> </w:t>
      </w:r>
      <w:r>
        <w:rPr>
          <w:sz w:val="22"/>
        </w:rPr>
        <w:t>развивают</w:t>
      </w:r>
      <w:r>
        <w:rPr>
          <w:spacing w:val="1"/>
          <w:sz w:val="22"/>
        </w:rPr>
        <w:t> </w:t>
      </w:r>
      <w:r>
        <w:rPr>
          <w:sz w:val="22"/>
        </w:rPr>
        <w:t>способности</w:t>
      </w:r>
      <w:r>
        <w:rPr>
          <w:spacing w:val="1"/>
          <w:sz w:val="22"/>
        </w:rPr>
        <w:t> </w:t>
      </w:r>
      <w:r>
        <w:rPr>
          <w:sz w:val="22"/>
        </w:rPr>
        <w:t>человека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единстве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формированием определенных умений и навыков. </w:t>
      </w:r>
      <w:r>
        <w:rPr>
          <w:i/>
          <w:sz w:val="22"/>
        </w:rPr>
        <w:t>Это значит, что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 специалиста физического воспитания главным аспектом в 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мыслении сути физических упражнений должен быть обобщающий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педагогический аспект, при котором определяется их значение 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реализации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тех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иных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воспитательно-образовательных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задач.</w:t>
      </w:r>
    </w:p>
    <w:p>
      <w:pPr>
        <w:spacing w:line="192" w:lineRule="auto" w:before="150"/>
        <w:ind w:left="2149" w:right="2700" w:firstLine="309"/>
        <w:jc w:val="both"/>
        <w:rPr>
          <w:sz w:val="18"/>
        </w:rPr>
      </w:pPr>
      <w:r>
        <w:rPr>
          <w:sz w:val="18"/>
        </w:rPr>
        <w:t>Рассматривая</w:t>
      </w:r>
      <w:r>
        <w:rPr>
          <w:spacing w:val="1"/>
          <w:sz w:val="18"/>
        </w:rPr>
        <w:t> </w:t>
      </w:r>
      <w:r>
        <w:rPr>
          <w:sz w:val="18"/>
        </w:rPr>
        <w:t>физические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аспекте,</w:t>
      </w:r>
      <w:r>
        <w:rPr>
          <w:spacing w:val="1"/>
          <w:sz w:val="18"/>
        </w:rPr>
        <w:t> </w:t>
      </w:r>
      <w:r>
        <w:rPr>
          <w:sz w:val="18"/>
        </w:rPr>
        <w:t>необходимо</w:t>
      </w:r>
      <w:r>
        <w:rPr>
          <w:spacing w:val="1"/>
          <w:sz w:val="18"/>
        </w:rPr>
        <w:t> </w:t>
      </w:r>
      <w:r>
        <w:rPr>
          <w:sz w:val="18"/>
        </w:rPr>
        <w:t>постоянно</w:t>
      </w:r>
      <w:r>
        <w:rPr>
          <w:spacing w:val="1"/>
          <w:sz w:val="18"/>
        </w:rPr>
        <w:t> </w:t>
      </w:r>
      <w:r>
        <w:rPr>
          <w:sz w:val="18"/>
        </w:rPr>
        <w:t>помнить, что их воздействие никогда не ограничивается лишь биологической сферой</w:t>
      </w:r>
      <w:r>
        <w:rPr>
          <w:spacing w:val="1"/>
          <w:sz w:val="18"/>
        </w:rPr>
        <w:t> </w:t>
      </w:r>
      <w:r>
        <w:rPr>
          <w:sz w:val="18"/>
        </w:rPr>
        <w:t>человека,</w:t>
      </w:r>
      <w:r>
        <w:rPr>
          <w:spacing w:val="1"/>
          <w:sz w:val="18"/>
        </w:rPr>
        <w:t> </w:t>
      </w:r>
      <w:r>
        <w:rPr>
          <w:sz w:val="18"/>
        </w:rPr>
        <w:t>оно</w:t>
      </w:r>
      <w:r>
        <w:rPr>
          <w:spacing w:val="1"/>
          <w:sz w:val="18"/>
        </w:rPr>
        <w:t> </w:t>
      </w:r>
      <w:r>
        <w:rPr>
          <w:sz w:val="18"/>
        </w:rPr>
        <w:t>распространяется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той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иной</w:t>
      </w:r>
      <w:r>
        <w:rPr>
          <w:spacing w:val="1"/>
          <w:sz w:val="18"/>
        </w:rPr>
        <w:t> </w:t>
      </w:r>
      <w:r>
        <w:rPr>
          <w:sz w:val="18"/>
        </w:rPr>
        <w:t>степени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психику,</w:t>
      </w:r>
      <w:r>
        <w:rPr>
          <w:spacing w:val="1"/>
          <w:sz w:val="18"/>
        </w:rPr>
        <w:t> </w:t>
      </w:r>
      <w:r>
        <w:rPr>
          <w:sz w:val="18"/>
        </w:rPr>
        <w:t>сознание,</w:t>
      </w:r>
      <w:r>
        <w:rPr>
          <w:spacing w:val="1"/>
          <w:sz w:val="18"/>
        </w:rPr>
        <w:t> </w:t>
      </w:r>
      <w:r>
        <w:rPr>
          <w:sz w:val="18"/>
        </w:rPr>
        <w:t>поведение. Научное понимание сути физических упражнений несовместимо с одно-</w:t>
      </w:r>
      <w:r>
        <w:rPr>
          <w:spacing w:val="1"/>
          <w:sz w:val="18"/>
        </w:rPr>
        <w:t> </w:t>
      </w:r>
      <w:r>
        <w:rPr>
          <w:sz w:val="18"/>
        </w:rPr>
        <w:t>сторонней оценкой их как только биологического раздражителя или как только сред-</w:t>
      </w:r>
      <w:r>
        <w:rPr>
          <w:spacing w:val="1"/>
          <w:sz w:val="18"/>
        </w:rPr>
        <w:t> </w:t>
      </w:r>
      <w:r>
        <w:rPr>
          <w:sz w:val="18"/>
        </w:rPr>
        <w:t>ства воздействия на духовные начала (что характерно для представителей, с одной,</w:t>
      </w:r>
      <w:r>
        <w:rPr>
          <w:spacing w:val="1"/>
          <w:sz w:val="18"/>
        </w:rPr>
        <w:t> </w:t>
      </w:r>
      <w:r>
        <w:rPr>
          <w:sz w:val="18"/>
        </w:rPr>
        <w:t>стороны, вульгарно-материалистических, а с другой — идеалистических течений в</w:t>
      </w:r>
      <w:r>
        <w:rPr>
          <w:spacing w:val="1"/>
          <w:sz w:val="18"/>
        </w:rPr>
        <w:t> </w:t>
      </w:r>
      <w:r>
        <w:rPr>
          <w:sz w:val="18"/>
        </w:rPr>
        <w:t>теории</w:t>
      </w:r>
      <w:r>
        <w:rPr>
          <w:spacing w:val="11"/>
          <w:sz w:val="18"/>
        </w:rPr>
        <w:t> </w:t>
      </w:r>
      <w:r>
        <w:rPr>
          <w:sz w:val="18"/>
        </w:rPr>
        <w:t>физического</w:t>
      </w:r>
      <w:r>
        <w:rPr>
          <w:spacing w:val="11"/>
          <w:sz w:val="18"/>
        </w:rPr>
        <w:t> </w:t>
      </w:r>
      <w:r>
        <w:rPr>
          <w:sz w:val="18"/>
        </w:rPr>
        <w:t>воспитания).</w:t>
      </w:r>
      <w:r>
        <w:rPr>
          <w:spacing w:val="11"/>
          <w:sz w:val="18"/>
        </w:rPr>
        <w:t> </w:t>
      </w:r>
      <w:r>
        <w:rPr>
          <w:sz w:val="18"/>
        </w:rPr>
        <w:t>Лишь</w:t>
      </w:r>
      <w:r>
        <w:rPr>
          <w:spacing w:val="10"/>
          <w:sz w:val="18"/>
        </w:rPr>
        <w:t> </w:t>
      </w:r>
      <w:r>
        <w:rPr>
          <w:sz w:val="18"/>
        </w:rPr>
        <w:t>исходя</w:t>
      </w:r>
      <w:r>
        <w:rPr>
          <w:spacing w:val="11"/>
          <w:sz w:val="18"/>
        </w:rPr>
        <w:t> </w:t>
      </w:r>
      <w:r>
        <w:rPr>
          <w:sz w:val="18"/>
        </w:rPr>
        <w:t>из</w:t>
      </w:r>
      <w:r>
        <w:rPr>
          <w:spacing w:val="11"/>
          <w:sz w:val="18"/>
        </w:rPr>
        <w:t> </w:t>
      </w:r>
      <w:r>
        <w:rPr>
          <w:sz w:val="18"/>
        </w:rPr>
        <w:t>фактического</w:t>
      </w:r>
      <w:r>
        <w:rPr>
          <w:spacing w:val="21"/>
          <w:sz w:val="18"/>
        </w:rPr>
        <w:t> </w:t>
      </w:r>
      <w:r>
        <w:rPr>
          <w:sz w:val="18"/>
        </w:rPr>
        <w:t>единства</w:t>
      </w:r>
      <w:r>
        <w:rPr>
          <w:spacing w:val="9"/>
          <w:sz w:val="18"/>
        </w:rPr>
        <w:t> </w:t>
      </w:r>
      <w:r>
        <w:rPr>
          <w:sz w:val="18"/>
        </w:rPr>
        <w:t>мате-</w:t>
      </w:r>
    </w:p>
    <w:p>
      <w:pPr>
        <w:pStyle w:val="BodyText"/>
        <w:spacing w:before="8"/>
        <w:jc w:val="left"/>
        <w:rPr>
          <w:sz w:val="24"/>
        </w:rPr>
      </w:pPr>
    </w:p>
    <w:p>
      <w:pPr>
        <w:spacing w:line="192" w:lineRule="auto" w:before="0"/>
        <w:ind w:left="2185" w:right="2719" w:firstLine="86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А.</w:t>
      </w:r>
      <w:r>
        <w:rPr>
          <w:spacing w:val="1"/>
          <w:sz w:val="18"/>
        </w:rPr>
        <w:t> </w:t>
      </w:r>
      <w:r>
        <w:rPr>
          <w:sz w:val="18"/>
        </w:rPr>
        <w:t>А.</w:t>
      </w:r>
      <w:r>
        <w:rPr>
          <w:spacing w:val="1"/>
          <w:sz w:val="18"/>
        </w:rPr>
        <w:t> </w:t>
      </w:r>
      <w:r>
        <w:rPr>
          <w:sz w:val="18"/>
        </w:rPr>
        <w:t>У х т о м с к и й .</w:t>
      </w:r>
      <w:r>
        <w:rPr>
          <w:spacing w:val="1"/>
          <w:sz w:val="18"/>
        </w:rPr>
        <w:t> </w:t>
      </w:r>
      <w:r>
        <w:rPr>
          <w:sz w:val="18"/>
        </w:rPr>
        <w:t>Собр.</w:t>
      </w:r>
      <w:r>
        <w:rPr>
          <w:spacing w:val="1"/>
          <w:sz w:val="18"/>
        </w:rPr>
        <w:t> </w:t>
      </w:r>
      <w:r>
        <w:rPr>
          <w:sz w:val="18"/>
        </w:rPr>
        <w:t>соч.,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Ш.</w:t>
      </w:r>
      <w:r>
        <w:rPr>
          <w:spacing w:val="1"/>
          <w:sz w:val="18"/>
        </w:rPr>
        <w:t> </w:t>
      </w:r>
      <w:r>
        <w:rPr>
          <w:sz w:val="18"/>
        </w:rPr>
        <w:t>Л.,</w:t>
      </w:r>
      <w:r>
        <w:rPr>
          <w:spacing w:val="1"/>
          <w:sz w:val="18"/>
        </w:rPr>
        <w:t> </w:t>
      </w:r>
      <w:r>
        <w:rPr>
          <w:sz w:val="18"/>
        </w:rPr>
        <w:t>1951,</w:t>
      </w:r>
      <w:r>
        <w:rPr>
          <w:spacing w:val="1"/>
          <w:sz w:val="18"/>
        </w:rPr>
        <w:t> </w:t>
      </w:r>
      <w:r>
        <w:rPr>
          <w:sz w:val="18"/>
        </w:rPr>
        <w:t>с.</w:t>
      </w:r>
      <w:r>
        <w:rPr>
          <w:spacing w:val="1"/>
          <w:sz w:val="18"/>
        </w:rPr>
        <w:t> </w:t>
      </w:r>
      <w:r>
        <w:rPr>
          <w:sz w:val="18"/>
        </w:rPr>
        <w:t>113—114.</w:t>
      </w:r>
      <w:r>
        <w:rPr>
          <w:spacing w:val="45"/>
          <w:sz w:val="18"/>
        </w:rPr>
        <w:t> </w:t>
      </w:r>
      <w:r>
        <w:rPr>
          <w:sz w:val="18"/>
        </w:rPr>
        <w:t>** Большой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интерес,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частности,</w:t>
      </w:r>
      <w:r>
        <w:rPr>
          <w:spacing w:val="-7"/>
          <w:sz w:val="18"/>
        </w:rPr>
        <w:t> </w:t>
      </w:r>
      <w:r>
        <w:rPr>
          <w:sz w:val="18"/>
        </w:rPr>
        <w:t>представляют</w:t>
      </w:r>
      <w:r>
        <w:rPr>
          <w:spacing w:val="-7"/>
          <w:sz w:val="18"/>
        </w:rPr>
        <w:t> </w:t>
      </w:r>
      <w:r>
        <w:rPr>
          <w:sz w:val="18"/>
        </w:rPr>
        <w:t>исследования,</w:t>
      </w:r>
      <w:r>
        <w:rPr>
          <w:spacing w:val="-6"/>
          <w:sz w:val="18"/>
        </w:rPr>
        <w:t> </w:t>
      </w:r>
      <w:r>
        <w:rPr>
          <w:sz w:val="18"/>
        </w:rPr>
        <w:t>показавшие,</w:t>
      </w:r>
      <w:r>
        <w:rPr>
          <w:spacing w:val="-8"/>
          <w:sz w:val="18"/>
        </w:rPr>
        <w:t> </w:t>
      </w:r>
      <w:r>
        <w:rPr>
          <w:sz w:val="18"/>
        </w:rPr>
        <w:t>что</w:t>
      </w:r>
      <w:r>
        <w:rPr>
          <w:spacing w:val="-4"/>
          <w:sz w:val="18"/>
        </w:rPr>
        <w:t> </w:t>
      </w:r>
      <w:r>
        <w:rPr>
          <w:sz w:val="18"/>
        </w:rPr>
        <w:t>мышечная</w:t>
      </w:r>
      <w:r>
        <w:rPr>
          <w:spacing w:val="-2"/>
          <w:sz w:val="18"/>
        </w:rPr>
        <w:t> </w:t>
      </w:r>
      <w:r>
        <w:rPr>
          <w:sz w:val="18"/>
        </w:rPr>
        <w:t>работа,</w:t>
      </w:r>
      <w:r>
        <w:rPr>
          <w:spacing w:val="-43"/>
          <w:sz w:val="18"/>
        </w:rPr>
        <w:t> </w:t>
      </w:r>
      <w:r>
        <w:rPr>
          <w:sz w:val="18"/>
        </w:rPr>
        <w:t>превышающая по своим требованиям к организму некоторый привычный</w:t>
      </w:r>
      <w:r>
        <w:rPr>
          <w:spacing w:val="45"/>
          <w:sz w:val="18"/>
        </w:rPr>
        <w:t> </w:t>
      </w:r>
      <w:r>
        <w:rPr>
          <w:sz w:val="18"/>
        </w:rPr>
        <w:t>уровень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функционирования,</w:t>
      </w:r>
      <w:r>
        <w:rPr>
          <w:spacing w:val="1"/>
          <w:sz w:val="18"/>
        </w:rPr>
        <w:t> </w:t>
      </w:r>
      <w:r>
        <w:rPr>
          <w:sz w:val="18"/>
        </w:rPr>
        <w:t>вызывает</w:t>
      </w:r>
      <w:r>
        <w:rPr>
          <w:spacing w:val="1"/>
          <w:sz w:val="18"/>
        </w:rPr>
        <w:t> </w:t>
      </w:r>
      <w:r>
        <w:rPr>
          <w:sz w:val="18"/>
        </w:rPr>
        <w:t>активацию</w:t>
      </w:r>
      <w:r>
        <w:rPr>
          <w:spacing w:val="1"/>
          <w:sz w:val="18"/>
        </w:rPr>
        <w:t> </w:t>
      </w:r>
      <w:r>
        <w:rPr>
          <w:sz w:val="18"/>
        </w:rPr>
        <w:t>генетического</w:t>
      </w:r>
      <w:r>
        <w:rPr>
          <w:spacing w:val="1"/>
          <w:sz w:val="18"/>
        </w:rPr>
        <w:t> </w:t>
      </w:r>
      <w:r>
        <w:rPr>
          <w:sz w:val="18"/>
        </w:rPr>
        <w:t>шпарата</w:t>
      </w:r>
      <w:r>
        <w:rPr>
          <w:spacing w:val="1"/>
          <w:sz w:val="18"/>
        </w:rPr>
        <w:t> </w:t>
      </w:r>
      <w:r>
        <w:rPr>
          <w:sz w:val="18"/>
        </w:rPr>
        <w:t>клеток,</w:t>
      </w:r>
      <w:r>
        <w:rPr>
          <w:spacing w:val="1"/>
          <w:sz w:val="18"/>
        </w:rPr>
        <w:t> </w:t>
      </w:r>
      <w:r>
        <w:rPr>
          <w:sz w:val="18"/>
        </w:rPr>
        <w:t>стимулирует биосинтез и приводит со временем к увеличению мощности систем</w:t>
      </w:r>
      <w:r>
        <w:rPr>
          <w:spacing w:val="1"/>
          <w:sz w:val="18"/>
        </w:rPr>
        <w:t> </w:t>
      </w:r>
      <w:r>
        <w:rPr>
          <w:sz w:val="18"/>
        </w:rPr>
        <w:t>энергетического и пластического обеспечения функций организма (Ф. 3. Меерсон.</w:t>
      </w:r>
      <w:r>
        <w:rPr>
          <w:spacing w:val="1"/>
          <w:sz w:val="18"/>
        </w:rPr>
        <w:t> </w:t>
      </w:r>
      <w:r>
        <w:rPr>
          <w:sz w:val="18"/>
        </w:rPr>
        <w:t>Общий</w:t>
      </w:r>
      <w:r>
        <w:rPr>
          <w:spacing w:val="-2"/>
          <w:sz w:val="18"/>
        </w:rPr>
        <w:t> </w:t>
      </w:r>
      <w:r>
        <w:rPr>
          <w:sz w:val="18"/>
        </w:rPr>
        <w:t>механизм</w:t>
      </w:r>
      <w:r>
        <w:rPr>
          <w:spacing w:val="-2"/>
          <w:sz w:val="18"/>
        </w:rPr>
        <w:t> </w:t>
      </w:r>
      <w:r>
        <w:rPr>
          <w:sz w:val="18"/>
        </w:rPr>
        <w:t>адаптации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профилактики.</w:t>
      </w:r>
      <w:r>
        <w:rPr>
          <w:spacing w:val="-1"/>
          <w:sz w:val="18"/>
        </w:rPr>
        <w:t> </w:t>
      </w:r>
      <w:r>
        <w:rPr>
          <w:sz w:val="18"/>
        </w:rPr>
        <w:t>М., Медицина,</w:t>
      </w:r>
      <w:r>
        <w:rPr>
          <w:spacing w:val="-3"/>
          <w:sz w:val="18"/>
        </w:rPr>
        <w:t> </w:t>
      </w:r>
      <w:r>
        <w:rPr>
          <w:sz w:val="18"/>
        </w:rPr>
        <w:t>1973;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др.)</w:t>
      </w:r>
    </w:p>
    <w:p>
      <w:pPr>
        <w:spacing w:before="141"/>
        <w:ind w:left="344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31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10" w:right="2582" w:firstLine="0"/>
        <w:jc w:val="both"/>
        <w:rPr>
          <w:sz w:val="18"/>
        </w:rPr>
      </w:pPr>
      <w:r>
        <w:rPr>
          <w:spacing w:val="-2"/>
          <w:sz w:val="18"/>
        </w:rPr>
        <w:t>риальных и психических </w:t>
      </w:r>
      <w:r>
        <w:rPr>
          <w:spacing w:val="-1"/>
          <w:sz w:val="18"/>
        </w:rPr>
        <w:t>явлений, происходящих в процессе выполнения физических</w:t>
      </w:r>
      <w:r>
        <w:rPr>
          <w:sz w:val="18"/>
        </w:rPr>
        <w:t> упражнений, единства с позиций материалистической диалектики, возможно верно</w:t>
      </w:r>
      <w:r>
        <w:rPr>
          <w:spacing w:val="1"/>
          <w:sz w:val="18"/>
        </w:rPr>
        <w:t> </w:t>
      </w:r>
      <w:r>
        <w:rPr>
          <w:sz w:val="18"/>
        </w:rPr>
        <w:t>трактовать</w:t>
      </w:r>
      <w:r>
        <w:rPr>
          <w:spacing w:val="-1"/>
          <w:sz w:val="18"/>
        </w:rPr>
        <w:t> </w:t>
      </w:r>
      <w:r>
        <w:rPr>
          <w:sz w:val="18"/>
        </w:rPr>
        <w:t>их</w:t>
      </w:r>
      <w:r>
        <w:rPr>
          <w:spacing w:val="-2"/>
          <w:sz w:val="18"/>
        </w:rPr>
        <w:t> </w:t>
      </w:r>
      <w:r>
        <w:rPr>
          <w:sz w:val="18"/>
        </w:rPr>
        <w:t>содержание.</w:t>
      </w:r>
    </w:p>
    <w:p>
      <w:pPr>
        <w:pStyle w:val="BodyText"/>
        <w:spacing w:line="199" w:lineRule="auto" w:before="120"/>
        <w:ind w:left="2310" w:right="2576" w:firstLine="309"/>
      </w:pPr>
      <w:r>
        <w:rPr/>
        <w:t>От особенностей содержания того или иного физического упраж-</w:t>
      </w:r>
      <w:r>
        <w:rPr>
          <w:spacing w:val="1"/>
        </w:rPr>
        <w:t> </w:t>
      </w:r>
      <w:r>
        <w:rPr/>
        <w:t>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решающей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зависит его</w:t>
      </w:r>
      <w:r>
        <w:rPr>
          <w:spacing w:val="1"/>
        </w:rPr>
        <w:t> </w:t>
      </w:r>
      <w:r>
        <w:rPr/>
        <w:t>форма.</w:t>
      </w:r>
      <w:r>
        <w:rPr>
          <w:spacing w:val="1"/>
        </w:rPr>
        <w:t> </w:t>
      </w:r>
      <w:r>
        <w:rPr>
          <w:b/>
        </w:rPr>
        <w:t>Форма</w:t>
      </w:r>
      <w:r>
        <w:rPr>
          <w:b/>
          <w:spacing w:val="1"/>
        </w:rPr>
        <w:t> </w:t>
      </w:r>
      <w:r>
        <w:rPr>
          <w:b/>
        </w:rPr>
        <w:t>физического</w:t>
      </w:r>
      <w:r>
        <w:rPr>
          <w:b/>
          <w:spacing w:val="1"/>
        </w:rPr>
        <w:t> </w:t>
      </w:r>
      <w:r>
        <w:rPr>
          <w:b/>
        </w:rPr>
        <w:t>упражнений </w:t>
      </w:r>
      <w:r>
        <w:rPr/>
        <w:t>представляет собой его внутреннюю и внешнюю струк-</w:t>
      </w:r>
      <w:r>
        <w:rPr>
          <w:spacing w:val="1"/>
        </w:rPr>
        <w:t> </w:t>
      </w:r>
      <w:r>
        <w:rPr/>
        <w:t>туру (построение, организацию). </w:t>
      </w:r>
      <w:r>
        <w:rPr>
          <w:b/>
        </w:rPr>
        <w:t>Внутренняя структура </w:t>
      </w:r>
      <w:r>
        <w:rPr/>
        <w:t>физическо-</w:t>
      </w:r>
      <w:r>
        <w:rPr>
          <w:spacing w:val="1"/>
        </w:rPr>
        <w:t> </w:t>
      </w:r>
      <w:r>
        <w:rPr/>
        <w:t>го упражнения характеризуется тем, как во время его выполнения</w:t>
      </w:r>
      <w:r>
        <w:rPr>
          <w:spacing w:val="1"/>
        </w:rPr>
        <w:t> </w:t>
      </w:r>
      <w:r>
        <w:rPr/>
        <w:t>связаны между собой различные процессы функционирования орга-</w:t>
      </w:r>
      <w:r>
        <w:rPr>
          <w:spacing w:val="1"/>
        </w:rPr>
        <w:t> </w:t>
      </w:r>
      <w:r>
        <w:rPr/>
        <w:t>низма, как они соотносятся, взаимодействуют и согласуются друг с</w:t>
      </w:r>
      <w:r>
        <w:rPr>
          <w:spacing w:val="1"/>
        </w:rPr>
        <w:t> </w:t>
      </w:r>
      <w:r>
        <w:rPr/>
        <w:t>другом. Нервно-мышечная координация, взаимодействие моторных и</w:t>
      </w:r>
      <w:r>
        <w:rPr>
          <w:spacing w:val="-52"/>
        </w:rPr>
        <w:t> </w:t>
      </w:r>
      <w:r>
        <w:rPr/>
        <w:t>вегетативных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энергетических</w:t>
      </w:r>
      <w:r>
        <w:rPr>
          <w:spacing w:val="1"/>
        </w:rPr>
        <w:t> </w:t>
      </w:r>
      <w:r>
        <w:rPr/>
        <w:t>(аэробных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анаэробных)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существенно иными, чем при поднимании штанги. </w:t>
      </w:r>
      <w:r>
        <w:rPr>
          <w:b/>
        </w:rPr>
        <w:t>Внешняя струк-</w:t>
      </w:r>
      <w:r>
        <w:rPr>
          <w:b/>
          <w:spacing w:val="1"/>
        </w:rPr>
        <w:t> </w:t>
      </w:r>
      <w:r>
        <w:rPr>
          <w:b/>
        </w:rPr>
        <w:t>тура физического упражнения </w:t>
      </w:r>
      <w:r>
        <w:rPr/>
        <w:t>— это его видимая форма, которая</w:t>
      </w:r>
      <w:r>
        <w:rPr>
          <w:spacing w:val="1"/>
        </w:rPr>
        <w:t> </w:t>
      </w:r>
      <w:r>
        <w:rPr/>
        <w:t>характеризуется соотношением пространственных, временных и ди-</w:t>
      </w:r>
      <w:r>
        <w:rPr>
          <w:spacing w:val="1"/>
        </w:rPr>
        <w:t> </w:t>
      </w:r>
      <w:r>
        <w:rPr/>
        <w:t>намических</w:t>
      </w:r>
      <w:r>
        <w:rPr>
          <w:spacing w:val="51"/>
        </w:rPr>
        <w:t> </w:t>
      </w:r>
      <w:r>
        <w:rPr/>
        <w:t>(силовых)</w:t>
      </w:r>
      <w:r>
        <w:rPr>
          <w:spacing w:val="1"/>
        </w:rPr>
        <w:t> </w:t>
      </w:r>
      <w:r>
        <w:rPr/>
        <w:t>параметров</w:t>
      </w:r>
      <w:r>
        <w:rPr>
          <w:spacing w:val="-2"/>
        </w:rPr>
        <w:t> </w:t>
      </w:r>
      <w:r>
        <w:rPr/>
        <w:t>движений.</w:t>
      </w:r>
    </w:p>
    <w:p>
      <w:pPr>
        <w:pStyle w:val="BodyText"/>
        <w:spacing w:line="183" w:lineRule="exact"/>
        <w:ind w:left="2634"/>
      </w:pPr>
      <w:r>
        <w:rPr/>
        <w:t>Содержание</w:t>
      </w:r>
      <w:r>
        <w:rPr>
          <w:spacing w:val="70"/>
        </w:rPr>
        <w:t> </w:t>
      </w:r>
      <w:r>
        <w:rPr/>
        <w:t>и  </w:t>
      </w:r>
      <w:r>
        <w:rPr>
          <w:spacing w:val="11"/>
        </w:rPr>
        <w:t> </w:t>
      </w:r>
      <w:r>
        <w:rPr/>
        <w:t>форма  </w:t>
      </w:r>
      <w:r>
        <w:rPr>
          <w:spacing w:val="12"/>
        </w:rPr>
        <w:t> </w:t>
      </w:r>
      <w:r>
        <w:rPr/>
        <w:t>физического  </w:t>
      </w:r>
      <w:r>
        <w:rPr>
          <w:spacing w:val="15"/>
        </w:rPr>
        <w:t> </w:t>
      </w:r>
      <w:r>
        <w:rPr/>
        <w:t>упражнения  </w:t>
      </w:r>
      <w:r>
        <w:rPr>
          <w:spacing w:val="13"/>
        </w:rPr>
        <w:t> </w:t>
      </w:r>
      <w:r>
        <w:rPr/>
        <w:t>органически</w:t>
      </w:r>
    </w:p>
    <w:p>
      <w:pPr>
        <w:pStyle w:val="BodyText"/>
        <w:spacing w:line="199" w:lineRule="auto" w:before="14"/>
        <w:ind w:left="2317" w:right="2579"/>
      </w:pPr>
      <w:r>
        <w:rPr/>
        <w:t>взаимосвязаны,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определяющим,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играет ведущую роль по отношению к форме. Это значит, что для</w:t>
      </w:r>
      <w:r>
        <w:rPr>
          <w:spacing w:val="1"/>
        </w:rPr>
        <w:t> </w:t>
      </w:r>
      <w:r>
        <w:rPr/>
        <w:t>достижения успеха в том или ином физическом упражнении необ-</w:t>
      </w:r>
      <w:r>
        <w:rPr>
          <w:spacing w:val="1"/>
        </w:rPr>
        <w:t> </w:t>
      </w:r>
      <w:r>
        <w:rPr/>
        <w:t>ходимо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55"/>
        </w:rPr>
        <w:t> </w:t>
      </w:r>
      <w:r>
        <w:rPr/>
        <w:t>изменение</w:t>
      </w:r>
      <w:r>
        <w:rPr>
          <w:spacing w:val="-52"/>
        </w:rPr>
        <w:t> </w:t>
      </w:r>
      <w:r>
        <w:rPr/>
        <w:t>его содержательной стороны, создав условия для повышения функ-</w:t>
      </w:r>
      <w:r>
        <w:rPr>
          <w:spacing w:val="1"/>
        </w:rPr>
        <w:t> </w:t>
      </w:r>
      <w:r>
        <w:rPr/>
        <w:t>циональных возможностей организма на основе воспитания силовых,</w:t>
      </w:r>
      <w:r>
        <w:rPr>
          <w:spacing w:val="-52"/>
        </w:rPr>
        <w:t> </w:t>
      </w:r>
      <w:r>
        <w:rPr/>
        <w:t>скоростных или других способностей, от которых в решающей мере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эле-</w:t>
      </w:r>
      <w:r>
        <w:rPr>
          <w:spacing w:val="1"/>
        </w:rPr>
        <w:t> </w:t>
      </w:r>
      <w:r>
        <w:rPr/>
        <w:t>ментов содержания упражнения меняется и его форма (так, повы-</w:t>
      </w:r>
      <w:r>
        <w:rPr>
          <w:spacing w:val="1"/>
        </w:rPr>
        <w:t> </w:t>
      </w:r>
      <w:r>
        <w:rPr/>
        <w:t>шение мощности или скорости движений или выносливости сказы-</w:t>
      </w:r>
      <w:r>
        <w:rPr>
          <w:spacing w:val="1"/>
        </w:rPr>
        <w:t> </w:t>
      </w:r>
      <w:r>
        <w:rPr/>
        <w:t>вается на амплитуде движений, соотношении опорных и безопорных</w:t>
      </w:r>
      <w:r>
        <w:rPr>
          <w:spacing w:val="1"/>
        </w:rPr>
        <w:t> </w:t>
      </w:r>
      <w:r>
        <w:rPr/>
        <w:t>фаз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признаках</w:t>
      </w:r>
      <w:r>
        <w:rPr>
          <w:spacing w:val="-3"/>
        </w:rPr>
        <w:t> </w:t>
      </w:r>
      <w:r>
        <w:rPr/>
        <w:t>формы упражнения).</w:t>
      </w:r>
    </w:p>
    <w:p>
      <w:pPr>
        <w:pStyle w:val="BodyText"/>
        <w:spacing w:line="199" w:lineRule="auto"/>
        <w:ind w:left="2302" w:right="2588" w:firstLine="316"/>
      </w:pPr>
      <w:r>
        <w:rPr/>
        <w:t>Со своей стороны и форма влияет на.содержание. Несовершенная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максимальному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сковывает</w:t>
      </w:r>
      <w:r>
        <w:rPr>
          <w:spacing w:val="1"/>
        </w:rPr>
        <w:t> </w:t>
      </w:r>
      <w:r>
        <w:rPr/>
        <w:t>их;</w:t>
      </w:r>
      <w:r>
        <w:rPr>
          <w:spacing w:val="1"/>
        </w:rPr>
        <w:t> </w:t>
      </w:r>
      <w:r>
        <w:rPr/>
        <w:t>совершенная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эффективному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скорости передвижения на лыжах человек, в совершенстве владею-</w:t>
      </w:r>
      <w:r>
        <w:rPr>
          <w:spacing w:val="1"/>
        </w:rPr>
        <w:t> </w:t>
      </w:r>
      <w:r>
        <w:rPr/>
        <w:t>щий</w:t>
      </w:r>
      <w:r>
        <w:rPr>
          <w:spacing w:val="37"/>
        </w:rPr>
        <w:t> </w:t>
      </w:r>
      <w:r>
        <w:rPr/>
        <w:t>техникой</w:t>
      </w:r>
      <w:r>
        <w:rPr>
          <w:spacing w:val="37"/>
        </w:rPr>
        <w:t> </w:t>
      </w:r>
      <w:r>
        <w:rPr/>
        <w:t>лыжного</w:t>
      </w:r>
      <w:r>
        <w:rPr>
          <w:spacing w:val="35"/>
        </w:rPr>
        <w:t> </w:t>
      </w:r>
      <w:r>
        <w:rPr/>
        <w:t>бега,</w:t>
      </w:r>
      <w:r>
        <w:rPr>
          <w:spacing w:val="38"/>
        </w:rPr>
        <w:t> </w:t>
      </w:r>
      <w:r>
        <w:rPr/>
        <w:t>тратит</w:t>
      </w:r>
      <w:r>
        <w:rPr>
          <w:spacing w:val="38"/>
        </w:rPr>
        <w:t> </w:t>
      </w:r>
      <w:r>
        <w:rPr/>
        <w:t>энергии</w:t>
      </w:r>
      <w:r>
        <w:rPr>
          <w:spacing w:val="37"/>
        </w:rPr>
        <w:t> </w:t>
      </w:r>
      <w:r>
        <w:rPr/>
        <w:t>на</w:t>
      </w:r>
      <w:r>
        <w:rPr>
          <w:spacing w:val="35"/>
        </w:rPr>
        <w:t> </w:t>
      </w:r>
      <w:r>
        <w:rPr/>
        <w:t>10—20</w:t>
      </w:r>
      <w:r>
        <w:rPr>
          <w:spacing w:val="38"/>
        </w:rPr>
        <w:t> </w:t>
      </w:r>
      <w:r>
        <w:rPr/>
        <w:t>%</w:t>
      </w:r>
      <w:r>
        <w:rPr>
          <w:spacing w:val="39"/>
        </w:rPr>
        <w:t> </w:t>
      </w:r>
      <w:r>
        <w:rPr/>
        <w:t>меньше,</w:t>
      </w:r>
      <w:r>
        <w:rPr>
          <w:spacing w:val="-52"/>
        </w:rPr>
        <w:t> </w:t>
      </w:r>
      <w:r>
        <w:rPr/>
        <w:t>чем</w:t>
      </w:r>
      <w:r>
        <w:rPr>
          <w:spacing w:val="1"/>
        </w:rPr>
        <w:t> </w:t>
      </w:r>
      <w:r>
        <w:rPr/>
        <w:t>тот,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несовершенна).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самостоятельное значение формы физических упражнений выража-</w:t>
      </w:r>
      <w:r>
        <w:rPr>
          <w:spacing w:val="1"/>
        </w:rPr>
        <w:t> </w:t>
      </w:r>
      <w:r>
        <w:rPr/>
        <w:t>ется и в том, что разные по содержанию упражнения могут иметь</w:t>
      </w:r>
      <w:r>
        <w:rPr>
          <w:spacing w:val="1"/>
        </w:rPr>
        <w:t> </w:t>
      </w:r>
      <w:r>
        <w:rPr/>
        <w:t>сходную форму (как, скажем, ходьба или бег на различные дистан-</w:t>
      </w:r>
      <w:r>
        <w:rPr>
          <w:spacing w:val="1"/>
        </w:rPr>
        <w:t> </w:t>
      </w:r>
      <w:r>
        <w:rPr/>
        <w:t>ции).</w:t>
      </w:r>
      <w:r>
        <w:rPr>
          <w:spacing w:val="1"/>
        </w:rPr>
        <w:t> </w:t>
      </w:r>
      <w:r>
        <w:rPr/>
        <w:t>Вместе с тем различные по форме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могут иметь</w:t>
      </w:r>
      <w:r>
        <w:rPr>
          <w:spacing w:val="1"/>
        </w:rPr>
        <w:t> </w:t>
      </w:r>
      <w:r>
        <w:rPr/>
        <w:t>общие черты содержания (например, бег, гребля, плавание с одной и</w:t>
      </w:r>
      <w:r>
        <w:rPr>
          <w:spacing w:val="1"/>
        </w:rPr>
        <w:t> </w:t>
      </w:r>
      <w:r>
        <w:rPr/>
        <w:t>той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физиологической</w:t>
      </w:r>
      <w:r>
        <w:rPr>
          <w:spacing w:val="-3"/>
        </w:rPr>
        <w:t> </w:t>
      </w:r>
      <w:r>
        <w:rPr/>
        <w:t>интенсивностью).</w:t>
      </w:r>
    </w:p>
    <w:p>
      <w:pPr>
        <w:pStyle w:val="BodyText"/>
        <w:spacing w:line="199" w:lineRule="auto"/>
        <w:ind w:left="2302" w:right="2596" w:firstLine="30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нения неотделимы друг от друга, между ними возможны определен-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несоответствия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диалектическом</w:t>
      </w:r>
      <w:r>
        <w:rPr>
          <w:spacing w:val="56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слова). Их преодолевают, обеспечивая развитие физических качеств в</w:t>
      </w:r>
      <w:r>
        <w:rPr>
          <w:spacing w:val="-52"/>
        </w:rPr>
        <w:t> </w:t>
      </w:r>
      <w:r>
        <w:rPr/>
        <w:t>единстве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/>
        <w:t>соответствующим</w:t>
      </w:r>
      <w:r>
        <w:rPr>
          <w:spacing w:val="42"/>
        </w:rPr>
        <w:t> </w:t>
      </w:r>
      <w:r>
        <w:rPr/>
        <w:t>изменением</w:t>
      </w:r>
      <w:r>
        <w:rPr>
          <w:spacing w:val="42"/>
        </w:rPr>
        <w:t> </w:t>
      </w:r>
      <w:r>
        <w:rPr/>
        <w:t>формы</w:t>
      </w:r>
      <w:r>
        <w:rPr>
          <w:spacing w:val="44"/>
        </w:rPr>
        <w:t> </w:t>
      </w:r>
      <w:r>
        <w:rPr/>
        <w:t>движений.</w:t>
      </w:r>
    </w:p>
    <w:p>
      <w:pPr>
        <w:spacing w:before="139"/>
        <w:ind w:left="359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32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055" w:right="2838"/>
      </w:pPr>
      <w:r>
        <w:rPr/>
        <w:t>Верное понимание отмеченных соотношений формы и содержания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-52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практике</w:t>
      </w:r>
      <w:r>
        <w:rPr>
          <w:spacing w:val="-1"/>
        </w:rPr>
        <w:t> </w:t>
      </w:r>
      <w:r>
        <w:rPr/>
        <w:t>физического воспитания.</w:t>
      </w:r>
    </w:p>
    <w:p>
      <w:pPr>
        <w:pStyle w:val="ListParagraph"/>
        <w:numPr>
          <w:ilvl w:val="2"/>
          <w:numId w:val="4"/>
        </w:numPr>
        <w:tabs>
          <w:tab w:pos="3926" w:val="left" w:leader="none"/>
        </w:tabs>
        <w:spacing w:line="240" w:lineRule="auto" w:before="94" w:after="0"/>
        <w:ind w:left="3925" w:right="0" w:hanging="553"/>
        <w:jc w:val="both"/>
        <w:rPr>
          <w:i/>
          <w:sz w:val="22"/>
        </w:rPr>
      </w:pPr>
      <w:r>
        <w:rPr>
          <w:i/>
          <w:sz w:val="22"/>
        </w:rPr>
        <w:t>Техника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физических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упражнений</w:t>
      </w:r>
    </w:p>
    <w:p>
      <w:pPr>
        <w:pStyle w:val="BodyText"/>
        <w:spacing w:line="231" w:lineRule="exact" w:before="35"/>
        <w:ind w:left="2408"/>
      </w:pPr>
      <w:r>
        <w:rPr/>
        <w:t>В</w:t>
      </w:r>
      <w:r>
        <w:rPr>
          <w:spacing w:val="21"/>
        </w:rPr>
        <w:t> </w:t>
      </w:r>
      <w:r>
        <w:rPr/>
        <w:t>процессе</w:t>
      </w:r>
      <w:r>
        <w:rPr>
          <w:spacing w:val="73"/>
        </w:rPr>
        <w:t> </w:t>
      </w:r>
      <w:r>
        <w:rPr/>
        <w:t>совершенствования</w:t>
      </w:r>
      <w:r>
        <w:rPr>
          <w:spacing w:val="74"/>
        </w:rPr>
        <w:t> </w:t>
      </w:r>
      <w:r>
        <w:rPr/>
        <w:t>форм</w:t>
      </w:r>
      <w:r>
        <w:rPr>
          <w:spacing w:val="73"/>
        </w:rPr>
        <w:t> </w:t>
      </w:r>
      <w:r>
        <w:rPr/>
        <w:t>физических</w:t>
      </w:r>
      <w:r>
        <w:rPr>
          <w:spacing w:val="74"/>
        </w:rPr>
        <w:t> </w:t>
      </w:r>
      <w:r>
        <w:rPr/>
        <w:t>упражнений</w:t>
      </w:r>
    </w:p>
    <w:p>
      <w:pPr>
        <w:pStyle w:val="BodyText"/>
        <w:spacing w:line="199" w:lineRule="auto" w:before="12"/>
        <w:ind w:left="2055" w:right="2819"/>
      </w:pPr>
      <w:r>
        <w:rPr>
          <w:spacing w:val="-1"/>
        </w:rPr>
        <w:t>|иизыскивают рациональные </w:t>
      </w:r>
      <w:r>
        <w:rPr/>
        <w:t>способы выполнения двигательных дей-</w:t>
      </w:r>
      <w:r>
        <w:rPr>
          <w:spacing w:val="1"/>
        </w:rPr>
        <w:t> </w:t>
      </w:r>
      <w:r>
        <w:rPr/>
        <w:t>ствий.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познание</w:t>
      </w:r>
      <w:r>
        <w:rPr>
          <w:spacing w:val="1"/>
        </w:rPr>
        <w:t> </w:t>
      </w:r>
      <w:r>
        <w:rPr/>
        <w:t>закономер-</w:t>
      </w:r>
      <w:r>
        <w:rPr>
          <w:spacing w:val="1"/>
        </w:rPr>
        <w:t> </w:t>
      </w:r>
      <w:r>
        <w:rPr/>
        <w:t>ностей,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подчиняется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называемая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упражнений.</w:t>
      </w:r>
    </w:p>
    <w:p>
      <w:pPr>
        <w:pStyle w:val="ListParagraph"/>
        <w:numPr>
          <w:ilvl w:val="3"/>
          <w:numId w:val="4"/>
        </w:numPr>
        <w:tabs>
          <w:tab w:pos="4001" w:val="left" w:leader="none"/>
        </w:tabs>
        <w:spacing w:line="199" w:lineRule="auto" w:before="97" w:after="0"/>
        <w:ind w:left="3366" w:right="3987" w:firstLine="0"/>
        <w:jc w:val="both"/>
        <w:rPr>
          <w:sz w:val="22"/>
        </w:rPr>
      </w:pPr>
      <w:r>
        <w:rPr>
          <w:sz w:val="22"/>
        </w:rPr>
        <w:t>О б щ е е   п о н я т и е</w:t>
      </w:r>
      <w:r>
        <w:rPr>
          <w:spacing w:val="55"/>
          <w:sz w:val="22"/>
        </w:rPr>
        <w:t> </w:t>
      </w:r>
      <w:r>
        <w:rPr>
          <w:sz w:val="22"/>
        </w:rPr>
        <w:t>о т е х н и к е</w:t>
      </w:r>
      <w:r>
        <w:rPr>
          <w:spacing w:val="1"/>
          <w:sz w:val="22"/>
        </w:rPr>
        <w:t> </w:t>
      </w:r>
      <w:r>
        <w:rPr>
          <w:sz w:val="22"/>
        </w:rPr>
        <w:t>д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г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</w:t>
      </w:r>
      <w:r>
        <w:rPr>
          <w:spacing w:val="-3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л</w:t>
      </w:r>
      <w:r>
        <w:rPr>
          <w:spacing w:val="-3"/>
          <w:sz w:val="22"/>
        </w:rPr>
        <w:t> </w:t>
      </w:r>
      <w:r>
        <w:rPr>
          <w:sz w:val="22"/>
        </w:rPr>
        <w:t>ь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2"/>
          <w:sz w:val="22"/>
        </w:rPr>
        <w:t> </w:t>
      </w:r>
      <w:r>
        <w:rPr>
          <w:sz w:val="22"/>
        </w:rPr>
        <w:t>ы</w:t>
      </w:r>
      <w:r>
        <w:rPr>
          <w:spacing w:val="-2"/>
          <w:sz w:val="22"/>
        </w:rPr>
        <w:t> </w:t>
      </w:r>
      <w:r>
        <w:rPr>
          <w:sz w:val="22"/>
        </w:rPr>
        <w:t>х</w:t>
      </w:r>
      <w:r>
        <w:rPr>
          <w:spacing w:val="55"/>
          <w:sz w:val="22"/>
        </w:rPr>
        <w:t> </w:t>
      </w:r>
      <w:r>
        <w:rPr>
          <w:sz w:val="22"/>
        </w:rPr>
        <w:t>д</w:t>
      </w:r>
      <w:r>
        <w:rPr>
          <w:spacing w:val="-2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й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й</w:t>
      </w:r>
    </w:p>
    <w:p>
      <w:pPr>
        <w:pStyle w:val="BodyText"/>
        <w:spacing w:line="199" w:lineRule="auto" w:before="74"/>
        <w:ind w:left="2055" w:right="2819" w:firstLine="352"/>
      </w:pP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произвольном</w:t>
      </w:r>
      <w:r>
        <w:rPr>
          <w:spacing w:val="1"/>
        </w:rPr>
        <w:t> </w:t>
      </w:r>
      <w:r>
        <w:rPr/>
        <w:t>двигательном</w:t>
      </w:r>
      <w:r>
        <w:rPr>
          <w:spacing w:val="1"/>
        </w:rPr>
        <w:t> </w:t>
      </w:r>
      <w:r>
        <w:rPr/>
        <w:t>акте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[задача,</w:t>
      </w:r>
      <w:r>
        <w:rPr>
          <w:spacing w:val="1"/>
        </w:rPr>
        <w:t> </w:t>
      </w:r>
      <w:r>
        <w:rPr/>
        <w:t>осознаваемая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конкретный желательный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дей-</w:t>
      </w:r>
      <w:r>
        <w:rPr>
          <w:spacing w:val="-52"/>
        </w:rPr>
        <w:t> </w:t>
      </w:r>
      <w:r>
        <w:rPr/>
        <w:t>ствия, и способ, каким она решается. Во многих случаях одна и та же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решена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различными</w:t>
      </w:r>
      <w:r>
        <w:rPr>
          <w:spacing w:val="-52"/>
        </w:rPr>
        <w:t> </w:t>
      </w:r>
      <w:r>
        <w:rPr/>
        <w:t>способами (например, выполнить прыжок в высоту можно отталки-</w:t>
      </w:r>
      <w:r>
        <w:rPr>
          <w:spacing w:val="1"/>
        </w:rPr>
        <w:t> </w:t>
      </w:r>
      <w:r>
        <w:rPr/>
        <w:t>ваясь и ближней к планке, и дальней от нее ногой), причем среди них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эффективные.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которых</w:t>
      </w:r>
      <w:r>
        <w:rPr>
          <w:spacing w:val="-52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целесообразно,</w:t>
      </w:r>
      <w:r>
        <w:rPr>
          <w:spacing w:val="1"/>
        </w:rPr>
        <w:t> </w:t>
      </w:r>
      <w:r>
        <w:rPr/>
        <w:t>с</w:t>
      </w:r>
      <w:r>
        <w:rPr>
          <w:spacing w:val="56"/>
        </w:rPr>
        <w:t> </w:t>
      </w:r>
      <w:r>
        <w:rPr/>
        <w:t>относительно</w:t>
      </w:r>
      <w:r>
        <w:rPr>
          <w:spacing w:val="-52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эффективностью,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упражнений*.</w:t>
      </w:r>
    </w:p>
    <w:p>
      <w:pPr>
        <w:pStyle w:val="BodyText"/>
        <w:spacing w:line="199" w:lineRule="auto"/>
        <w:ind w:left="2077" w:right="2813" w:firstLine="302"/>
      </w:pPr>
      <w:r>
        <w:rPr/>
        <w:t>Это понятие находится в одном ряду с понятием «форма физи-</w:t>
      </w:r>
      <w:r>
        <w:rPr>
          <w:spacing w:val="1"/>
        </w:rPr>
        <w:t> </w:t>
      </w:r>
      <w:r>
        <w:rPr/>
        <w:t>ческого</w:t>
      </w:r>
      <w:r>
        <w:rPr>
          <w:spacing w:val="1"/>
        </w:rPr>
        <w:t> </w:t>
      </w:r>
      <w:r>
        <w:rPr/>
        <w:t>упражнения»,</w:t>
      </w:r>
      <w:r>
        <w:rPr>
          <w:spacing w:val="1"/>
        </w:rPr>
        <w:t> </w:t>
      </w:r>
      <w:r>
        <w:rPr/>
        <w:t>если,</w:t>
      </w:r>
      <w:r>
        <w:rPr>
          <w:spacing w:val="1"/>
        </w:rPr>
        <w:t> </w:t>
      </w:r>
      <w:r>
        <w:rPr/>
        <w:t>напомним,</w:t>
      </w:r>
      <w:r>
        <w:rPr>
          <w:spacing w:val="1"/>
        </w:rPr>
        <w:t> </w:t>
      </w:r>
      <w:r>
        <w:rPr/>
        <w:t>подразумевать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 внешнюю, но и внутреннюю структуру движений. Отличие,</w:t>
      </w:r>
      <w:r>
        <w:rPr>
          <w:spacing w:val="1"/>
        </w:rPr>
        <w:t> </w:t>
      </w:r>
      <w:r>
        <w:rPr/>
        <w:t>однако,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том,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/>
        <w:t>термин</w:t>
      </w:r>
      <w:r>
        <w:rPr>
          <w:spacing w:val="14"/>
        </w:rPr>
        <w:t> </w:t>
      </w:r>
      <w:r>
        <w:rPr/>
        <w:t>«техника»</w:t>
      </w:r>
      <w:r>
        <w:rPr>
          <w:spacing w:val="7"/>
        </w:rPr>
        <w:t> </w:t>
      </w:r>
      <w:r>
        <w:rPr/>
        <w:t>относится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ко</w:t>
      </w:r>
      <w:r>
        <w:rPr>
          <w:spacing w:val="12"/>
        </w:rPr>
        <w:t> </w:t>
      </w:r>
      <w:r>
        <w:rPr/>
        <w:t>всяким,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лишь</w:t>
      </w:r>
      <w:r>
        <w:rPr>
          <w:spacing w:val="-53"/>
        </w:rPr>
        <w:t> </w:t>
      </w:r>
      <w:r>
        <w:rPr/>
        <w:t>к эффективным формам физических упражнений, рационально пост-</w:t>
      </w:r>
      <w:r>
        <w:rPr>
          <w:spacing w:val="1"/>
        </w:rPr>
        <w:t> </w:t>
      </w:r>
      <w:r>
        <w:rPr/>
        <w:t>роенным с учетом закономерностей движений**. Ясно, что степень</w:t>
      </w:r>
      <w:r>
        <w:rPr>
          <w:spacing w:val="1"/>
        </w:rPr>
        <w:t> </w:t>
      </w:r>
      <w:r>
        <w:rPr/>
        <w:t>эффективности техники физических упражнений в каждый данный</w:t>
      </w:r>
      <w:r>
        <w:rPr>
          <w:spacing w:val="1"/>
        </w:rPr>
        <w:t> </w:t>
      </w:r>
      <w:r>
        <w:rPr/>
        <w:t>момент относительная, так как сама техника не остается неизменной.</w:t>
      </w:r>
      <w:r>
        <w:rPr>
          <w:spacing w:val="1"/>
        </w:rPr>
        <w:t> </w:t>
      </w:r>
      <w:r>
        <w:rPr/>
        <w:t>Она беспрерывно в принципе совершенствуется и обновляется, ста-</w:t>
      </w:r>
      <w:r>
        <w:rPr>
          <w:spacing w:val="1"/>
        </w:rPr>
        <w:t> </w:t>
      </w:r>
      <w:r>
        <w:rPr/>
        <w:t>новясь все более эффективной, причем как у отдельного человека (по</w:t>
      </w:r>
      <w:r>
        <w:rPr>
          <w:spacing w:val="1"/>
        </w:rPr>
        <w:t> </w:t>
      </w:r>
      <w:r>
        <w:rPr/>
        <w:t>мере совершенствования его двигательных умений и навыков),</w:t>
      </w:r>
      <w:r>
        <w:rPr>
          <w:spacing w:val="55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познания</w:t>
      </w:r>
      <w:r>
        <w:rPr>
          <w:spacing w:val="-52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физическим упражнениям и воспитания физических качеств). Прог-</w:t>
      </w:r>
      <w:r>
        <w:rPr>
          <w:spacing w:val="1"/>
        </w:rPr>
        <w:t> </w:t>
      </w:r>
      <w:r>
        <w:rPr/>
        <w:t>ресс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-52"/>
        </w:rPr>
        <w:t> </w:t>
      </w:r>
      <w:r>
        <w:rPr/>
        <w:t>мере и совершенствованием специального инвентаря и оборудования.</w:t>
      </w:r>
      <w:r>
        <w:rPr>
          <w:spacing w:val="-52"/>
        </w:rPr>
        <w:t> </w:t>
      </w:r>
      <w:r>
        <w:rPr/>
        <w:t>Все это постоянно приводит к появлению более эффективных форм</w:t>
      </w:r>
      <w:r>
        <w:rPr>
          <w:spacing w:val="1"/>
        </w:rPr>
        <w:t> </w:t>
      </w:r>
      <w:r>
        <w:rPr/>
        <w:t>упражнений, в чем легко убедиться на примере спортивной техники,</w:t>
      </w:r>
      <w:r>
        <w:rPr>
          <w:spacing w:val="1"/>
        </w:rPr>
        <w:t> </w:t>
      </w:r>
      <w:r>
        <w:rPr/>
        <w:t>столь значительно изменившейся почти во всех видах спорта в по-</w:t>
      </w:r>
      <w:r>
        <w:rPr>
          <w:spacing w:val="1"/>
        </w:rPr>
        <w:t> </w:t>
      </w:r>
      <w:r>
        <w:rPr/>
        <w:t>следние</w:t>
      </w:r>
      <w:r>
        <w:rPr>
          <w:spacing w:val="-3"/>
        </w:rPr>
        <w:t> </w:t>
      </w:r>
      <w:r>
        <w:rPr/>
        <w:t>десятилетия.</w:t>
      </w:r>
    </w:p>
    <w:p>
      <w:pPr>
        <w:spacing w:line="192" w:lineRule="auto" w:before="178"/>
        <w:ind w:left="2098" w:right="2810" w:firstLine="597"/>
        <w:jc w:val="both"/>
        <w:rPr>
          <w:sz w:val="18"/>
        </w:rPr>
      </w:pPr>
      <w:r>
        <w:rPr>
          <w:sz w:val="18"/>
        </w:rPr>
        <w:t>От греческого корня «техн», на основе которого образован ряд терминов,</w:t>
      </w:r>
      <w:r>
        <w:rPr>
          <w:spacing w:val="1"/>
          <w:sz w:val="18"/>
        </w:rPr>
        <w:t> </w:t>
      </w:r>
      <w:r>
        <w:rPr>
          <w:sz w:val="18"/>
        </w:rPr>
        <w:t>обозначающих</w:t>
      </w:r>
      <w:r>
        <w:rPr>
          <w:spacing w:val="-3"/>
          <w:sz w:val="18"/>
        </w:rPr>
        <w:t> </w:t>
      </w:r>
      <w:r>
        <w:rPr>
          <w:sz w:val="18"/>
        </w:rPr>
        <w:t>искусность, искусство и</w:t>
      </w:r>
      <w:r>
        <w:rPr>
          <w:spacing w:val="-2"/>
          <w:sz w:val="18"/>
        </w:rPr>
        <w:t> </w:t>
      </w:r>
      <w:r>
        <w:rPr>
          <w:sz w:val="18"/>
        </w:rPr>
        <w:t>т. п.</w:t>
      </w:r>
    </w:p>
    <w:p>
      <w:pPr>
        <w:spacing w:line="192" w:lineRule="auto" w:before="0"/>
        <w:ind w:left="2098" w:right="2808" w:firstLine="597"/>
        <w:jc w:val="both"/>
        <w:rPr>
          <w:sz w:val="18"/>
        </w:rPr>
      </w:pPr>
      <w:r>
        <w:rPr>
          <w:sz w:val="18"/>
        </w:rPr>
        <w:t>Критерии эффективности техники физических упражнений рассматриваются,</w:t>
      </w:r>
      <w:r>
        <w:rPr>
          <w:spacing w:val="-42"/>
          <w:sz w:val="18"/>
        </w:rPr>
        <w:t> </w:t>
      </w:r>
      <w:r>
        <w:rPr>
          <w:sz w:val="18"/>
        </w:rPr>
        <w:t>в частности, в курсе биомеханики (см.: Д. Д. Донской, В. М. Зациорский. Биоме-</w:t>
      </w:r>
      <w:r>
        <w:rPr>
          <w:spacing w:val="1"/>
          <w:sz w:val="18"/>
        </w:rPr>
        <w:t> </w:t>
      </w:r>
      <w:r>
        <w:rPr>
          <w:sz w:val="18"/>
        </w:rPr>
        <w:t>ханика.</w:t>
      </w:r>
      <w:r>
        <w:rPr>
          <w:spacing w:val="-1"/>
          <w:sz w:val="18"/>
        </w:rPr>
        <w:t> </w:t>
      </w:r>
      <w:r>
        <w:rPr>
          <w:sz w:val="18"/>
        </w:rPr>
        <w:t>Учебник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ИФК. 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1979,</w:t>
      </w:r>
      <w:r>
        <w:rPr>
          <w:spacing w:val="-2"/>
          <w:sz w:val="18"/>
        </w:rPr>
        <w:t> </w:t>
      </w:r>
      <w:r>
        <w:rPr>
          <w:sz w:val="18"/>
        </w:rPr>
        <w:t>§</w:t>
      </w:r>
      <w:r>
        <w:rPr>
          <w:spacing w:val="-1"/>
          <w:sz w:val="18"/>
        </w:rPr>
        <w:t> </w:t>
      </w:r>
      <w:r>
        <w:rPr>
          <w:sz w:val="18"/>
        </w:rPr>
        <w:t>63).</w:t>
      </w:r>
    </w:p>
    <w:p>
      <w:pPr>
        <w:tabs>
          <w:tab w:pos="3484" w:val="right" w:leader="none"/>
        </w:tabs>
        <w:spacing w:before="112"/>
        <w:ind w:left="2048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2-П20</w:t>
        <w:tab/>
        <w:t>33</w:t>
      </w:r>
    </w:p>
    <w:p>
      <w:pPr>
        <w:spacing w:after="0"/>
        <w:jc w:val="left"/>
        <w:rPr>
          <w:rFonts w:ascii="Tahoma" w:hAns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31" w:lineRule="exact" w:before="69"/>
        <w:ind w:left="2595"/>
      </w:pPr>
      <w:r>
        <w:rPr/>
        <w:t>Различают</w:t>
      </w:r>
      <w:r>
        <w:rPr>
          <w:spacing w:val="-2"/>
        </w:rPr>
        <w:t> </w:t>
      </w:r>
      <w:r>
        <w:rPr/>
        <w:t>основу</w:t>
      </w:r>
      <w:r>
        <w:rPr>
          <w:spacing w:val="-4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движений,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главное</w:t>
      </w:r>
      <w:r>
        <w:rPr>
          <w:spacing w:val="-1"/>
        </w:rPr>
        <w:t> </w:t>
      </w:r>
      <w:r>
        <w:rPr/>
        <w:t>звено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детали.</w:t>
      </w:r>
    </w:p>
    <w:p>
      <w:pPr>
        <w:pStyle w:val="BodyText"/>
        <w:spacing w:line="199" w:lineRule="auto" w:before="13"/>
        <w:ind w:left="2264" w:right="2625" w:firstLine="324"/>
      </w:pPr>
      <w:r>
        <w:rPr>
          <w:i/>
        </w:rPr>
        <w:t>Основа техники движений </w:t>
      </w:r>
      <w:r>
        <w:rPr/>
        <w:t>— это совокупность тех звеньев и черт</w:t>
      </w:r>
      <w:r>
        <w:rPr>
          <w:spacing w:val="-52"/>
        </w:rPr>
        <w:t> </w:t>
      </w:r>
      <w:r>
        <w:rPr/>
        <w:t>структуры движений, какие, безусловно, необходимы для решения</w:t>
      </w:r>
      <w:r>
        <w:rPr>
          <w:spacing w:val="1"/>
        </w:rPr>
        <w:t> </w:t>
      </w:r>
      <w:r>
        <w:rPr/>
        <w:t>двигательной задачи определенным способом (порядок проявления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 и во времени и </w:t>
      </w:r>
      <w:r>
        <w:rPr>
          <w:spacing w:val="13"/>
        </w:rPr>
        <w:t>т.д.). </w:t>
      </w:r>
      <w:r>
        <w:rPr/>
        <w:t>Выпадение или нарушение хотя</w:t>
      </w:r>
      <w:r>
        <w:rPr>
          <w:spacing w:val="1"/>
        </w:rPr>
        <w:t> </w:t>
      </w:r>
      <w:r>
        <w:rPr/>
        <w:t>бы одного элемента или соотношения в данной совокупности делает</w:t>
      </w:r>
      <w:r>
        <w:rPr>
          <w:spacing w:val="1"/>
        </w:rPr>
        <w:t> </w:t>
      </w:r>
      <w:r>
        <w:rPr/>
        <w:t>невозможным</w:t>
      </w:r>
      <w:r>
        <w:rPr>
          <w:spacing w:val="-1"/>
        </w:rPr>
        <w:t> </w:t>
      </w:r>
      <w:r>
        <w:rPr/>
        <w:t>само решение</w:t>
      </w:r>
      <w:r>
        <w:rPr>
          <w:spacing w:val="-1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задачи.</w:t>
      </w:r>
    </w:p>
    <w:p>
      <w:pPr>
        <w:pStyle w:val="BodyText"/>
        <w:spacing w:line="199" w:lineRule="auto"/>
        <w:ind w:left="2264" w:right="2617" w:firstLine="309"/>
      </w:pPr>
      <w:r>
        <w:rPr>
          <w:i/>
        </w:rPr>
        <w:t>Главное</w:t>
      </w:r>
      <w:r>
        <w:rPr>
          <w:i/>
          <w:spacing w:val="1"/>
        </w:rPr>
        <w:t> </w:t>
      </w:r>
      <w:r>
        <w:rPr>
          <w:i/>
        </w:rPr>
        <w:t>звено</w:t>
      </w:r>
      <w:r>
        <w:rPr>
          <w:i/>
          <w:spacing w:val="1"/>
        </w:rPr>
        <w:t> </w:t>
      </w:r>
      <w:r>
        <w:rPr>
          <w:i/>
        </w:rPr>
        <w:t>(или</w:t>
      </w:r>
      <w:r>
        <w:rPr>
          <w:i/>
          <w:spacing w:val="1"/>
        </w:rPr>
        <w:t> </w:t>
      </w:r>
      <w:r>
        <w:rPr>
          <w:i/>
        </w:rPr>
        <w:t>звенья)</w:t>
      </w:r>
      <w:r>
        <w:rPr>
          <w:i/>
          <w:spacing w:val="1"/>
        </w:rPr>
        <w:t> </w:t>
      </w:r>
      <w:r>
        <w:rPr>
          <w:i/>
        </w:rPr>
        <w:t>техники</w:t>
      </w:r>
      <w:r>
        <w:rPr>
          <w:i/>
          <w:spacing w:val="1"/>
        </w:rPr>
        <w:t> </w:t>
      </w:r>
      <w:r>
        <w:rPr>
          <w:i/>
        </w:rPr>
        <w:t>движений</w:t>
      </w:r>
      <w:r>
        <w:rPr>
          <w:i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наиболее</w:t>
      </w:r>
      <w:r>
        <w:rPr>
          <w:spacing w:val="-52"/>
        </w:rPr>
        <w:t> </w:t>
      </w:r>
      <w:r>
        <w:rPr/>
        <w:t>важная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Например, при прыжках в высоту с разбега</w:t>
      </w:r>
      <w:r>
        <w:rPr>
          <w:spacing w:val="1"/>
        </w:rPr>
        <w:t> </w:t>
      </w:r>
      <w:r>
        <w:rPr/>
        <w:t>— отталкивание, сое-</w:t>
      </w:r>
      <w:r>
        <w:rPr>
          <w:spacing w:val="1"/>
        </w:rPr>
        <w:t> </w:t>
      </w:r>
      <w:r>
        <w:rPr/>
        <w:t>диненное с быстрым и высоким махом ногой; в метаниях — финаль-</w:t>
      </w:r>
      <w:r>
        <w:rPr>
          <w:spacing w:val="1"/>
        </w:rPr>
        <w:t> </w:t>
      </w:r>
      <w:r>
        <w:rPr/>
        <w:t>ное усилие; при подъеме разгибом на гимнастических снарядах —</w:t>
      </w:r>
      <w:r>
        <w:rPr>
          <w:spacing w:val="1"/>
        </w:rPr>
        <w:t> </w:t>
      </w:r>
      <w:r>
        <w:rPr/>
        <w:t>своевременное и энергичное разгибание в тазобедренных суставах 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торможением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синхронным</w:t>
      </w:r>
      <w:r>
        <w:rPr>
          <w:spacing w:val="1"/>
        </w:rPr>
        <w:t> </w:t>
      </w:r>
      <w:r>
        <w:rPr/>
        <w:t>напряжением</w:t>
      </w:r>
      <w:r>
        <w:rPr>
          <w:spacing w:val="56"/>
        </w:rPr>
        <w:t> </w:t>
      </w:r>
      <w:r>
        <w:rPr/>
        <w:t>мышц</w:t>
      </w:r>
      <w:r>
        <w:rPr>
          <w:spacing w:val="-52"/>
        </w:rPr>
        <w:t> </w:t>
      </w:r>
      <w:r>
        <w:rPr/>
        <w:t>пояса верхних конечностей. Выполнение движений, входящих в сос-</w:t>
      </w:r>
      <w:r>
        <w:rPr>
          <w:spacing w:val="1"/>
        </w:rPr>
        <w:t> </w:t>
      </w:r>
      <w:r>
        <w:rPr/>
        <w:t>тав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звена,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короткий</w:t>
      </w:r>
      <w:r>
        <w:rPr>
          <w:spacing w:val="1"/>
        </w:rPr>
        <w:t> </w:t>
      </w:r>
      <w:r>
        <w:rPr/>
        <w:t>промежуток</w:t>
      </w:r>
      <w:r>
        <w:rPr>
          <w:spacing w:val="53"/>
        </w:rPr>
        <w:t> </w:t>
      </w:r>
      <w:r>
        <w:rPr/>
        <w:t>времени</w:t>
      </w:r>
      <w:r>
        <w:rPr>
          <w:spacing w:val="53"/>
        </w:rPr>
        <w:t> </w:t>
      </w:r>
      <w:r>
        <w:rPr/>
        <w:t>и</w:t>
      </w:r>
      <w:r>
        <w:rPr>
          <w:spacing w:val="50"/>
        </w:rPr>
        <w:t> </w:t>
      </w:r>
      <w:r>
        <w:rPr/>
        <w:t>требует</w:t>
      </w:r>
      <w:r>
        <w:rPr>
          <w:spacing w:val="-1"/>
        </w:rPr>
        <w:t> </w:t>
      </w:r>
      <w:r>
        <w:rPr/>
        <w:t>значительных</w:t>
      </w:r>
      <w:r>
        <w:rPr>
          <w:spacing w:val="51"/>
        </w:rPr>
        <w:t> </w:t>
      </w:r>
      <w:r>
        <w:rPr/>
        <w:t>мышечных</w:t>
      </w:r>
      <w:r>
        <w:rPr>
          <w:spacing w:val="53"/>
        </w:rPr>
        <w:t> </w:t>
      </w:r>
      <w:r>
        <w:rPr/>
        <w:t>усилий.</w:t>
      </w:r>
    </w:p>
    <w:p>
      <w:pPr>
        <w:pStyle w:val="BodyText"/>
        <w:spacing w:line="199" w:lineRule="auto"/>
        <w:ind w:left="2264" w:right="2617" w:firstLine="338"/>
      </w:pPr>
      <w:r>
        <w:rPr/>
        <w:t>К </w:t>
      </w:r>
      <w:r>
        <w:rPr>
          <w:i/>
        </w:rPr>
        <w:t>деталям техники движений </w:t>
      </w:r>
      <w:r>
        <w:rPr/>
        <w:t>обычно относят ее отдельные со-</w:t>
      </w:r>
      <w:r>
        <w:rPr>
          <w:spacing w:val="1"/>
        </w:rPr>
        <w:t> </w:t>
      </w:r>
      <w:r>
        <w:rPr/>
        <w:t>ставляющие,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вариации</w:t>
      </w:r>
      <w:r>
        <w:rPr>
          <w:spacing w:val="-52"/>
        </w:rPr>
        <w:t> </w:t>
      </w:r>
      <w:r>
        <w:rPr/>
        <w:t>техники непринципиального характера.</w:t>
      </w:r>
      <w:r>
        <w:rPr>
          <w:spacing w:val="1"/>
        </w:rPr>
        <w:t> </w:t>
      </w:r>
      <w:r>
        <w:rPr/>
        <w:t>Часто у разных</w:t>
      </w:r>
      <w:r>
        <w:rPr>
          <w:spacing w:val="1"/>
        </w:rPr>
        <w:t> </w:t>
      </w:r>
      <w:r>
        <w:rPr/>
        <w:t>индивидов</w:t>
      </w:r>
      <w:r>
        <w:rPr>
          <w:spacing w:val="1"/>
        </w:rPr>
        <w:t> </w:t>
      </w:r>
      <w:r>
        <w:rPr/>
        <w:t>они так или иначе различаются, поскольку обусловлены морфологи-</w:t>
      </w:r>
      <w:r>
        <w:rPr>
          <w:spacing w:val="1"/>
        </w:rPr>
        <w:t> </w:t>
      </w:r>
      <w:r>
        <w:rPr/>
        <w:t>ческими и функциональными особенностями (например, различия в</w:t>
      </w:r>
      <w:r>
        <w:rPr>
          <w:spacing w:val="1"/>
        </w:rPr>
        <w:t> </w:t>
      </w:r>
      <w:r>
        <w:rPr/>
        <w:t>соотношении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личиями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длине</w:t>
      </w:r>
      <w:r>
        <w:rPr>
          <w:spacing w:val="1"/>
        </w:rPr>
        <w:t> </w:t>
      </w:r>
      <w:r>
        <w:rPr/>
        <w:t>конечностей,</w:t>
      </w:r>
      <w:r>
        <w:rPr>
          <w:spacing w:val="1"/>
        </w:rPr>
        <w:t> </w:t>
      </w:r>
      <w:r>
        <w:rPr/>
        <w:t>неодинаковая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подседа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поднимании</w:t>
      </w:r>
      <w:r>
        <w:rPr>
          <w:spacing w:val="1"/>
        </w:rPr>
        <w:t> </w:t>
      </w:r>
      <w:r>
        <w:rPr/>
        <w:t>штанги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силовых способностей). При неизбежных индивидуальных различиях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деталях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отступать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закономерной</w:t>
      </w:r>
      <w:r>
        <w:rPr>
          <w:spacing w:val="1"/>
        </w:rPr>
        <w:t> </w:t>
      </w:r>
      <w:r>
        <w:rPr/>
        <w:t>основы.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техники движений не исключают целесообразности индивидуального</w:t>
      </w:r>
      <w:r>
        <w:rPr>
          <w:spacing w:val="-52"/>
        </w:rPr>
        <w:t> </w:t>
      </w:r>
      <w:r>
        <w:rPr/>
        <w:t>варьирования ее, в том числе и по формам использования основного</w:t>
      </w:r>
      <w:r>
        <w:rPr>
          <w:spacing w:val="1"/>
        </w:rPr>
        <w:t> </w:t>
      </w:r>
      <w:r>
        <w:rPr/>
        <w:t>механизма.</w:t>
      </w:r>
      <w:r>
        <w:rPr>
          <w:spacing w:val="34"/>
        </w:rPr>
        <w:t> </w:t>
      </w:r>
      <w:r>
        <w:rPr/>
        <w:t>Техника</w:t>
      </w:r>
      <w:r>
        <w:rPr>
          <w:spacing w:val="36"/>
        </w:rPr>
        <w:t> </w:t>
      </w:r>
      <w:r>
        <w:rPr/>
        <w:t>движений</w:t>
      </w:r>
      <w:r>
        <w:rPr>
          <w:spacing w:val="34"/>
        </w:rPr>
        <w:t> </w:t>
      </w:r>
      <w:r>
        <w:rPr/>
        <w:t>менее</w:t>
      </w:r>
      <w:r>
        <w:rPr>
          <w:spacing w:val="36"/>
        </w:rPr>
        <w:t> </w:t>
      </w:r>
      <w:r>
        <w:rPr/>
        <w:t>всего</w:t>
      </w:r>
      <w:r>
        <w:rPr>
          <w:spacing w:val="35"/>
        </w:rPr>
        <w:t> </w:t>
      </w:r>
      <w:r>
        <w:rPr/>
        <w:t>может</w:t>
      </w:r>
      <w:r>
        <w:rPr>
          <w:spacing w:val="34"/>
        </w:rPr>
        <w:t> </w:t>
      </w:r>
      <w:r>
        <w:rPr/>
        <w:t>быть</w:t>
      </w:r>
      <w:r>
        <w:rPr>
          <w:spacing w:val="38"/>
        </w:rPr>
        <w:t> </w:t>
      </w:r>
      <w:r>
        <w:rPr/>
        <w:t>уподоблена</w:t>
      </w:r>
    </w:p>
    <w:p>
      <w:pPr>
        <w:pStyle w:val="BodyText"/>
        <w:spacing w:line="199" w:lineRule="auto"/>
        <w:ind w:left="2264" w:right="2619"/>
      </w:pPr>
      <w:r>
        <w:rPr/>
        <w:t>«безразмерной одежде», которая подходит каждому. Механическое</w:t>
      </w:r>
      <w:r>
        <w:rPr>
          <w:spacing w:val="1"/>
        </w:rPr>
        <w:t> </w:t>
      </w:r>
      <w:r>
        <w:rPr/>
        <w:t>копирование</w:t>
      </w:r>
      <w:r>
        <w:rPr>
          <w:spacing w:val="1"/>
        </w:rPr>
        <w:t> </w:t>
      </w:r>
      <w:r>
        <w:rPr/>
        <w:t>индивидуализированной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спортсменов</w:t>
      </w:r>
      <w:r>
        <w:rPr>
          <w:spacing w:val="-2"/>
        </w:rPr>
        <w:t> </w:t>
      </w:r>
      <w:r>
        <w:rPr/>
        <w:t>нередко</w:t>
      </w:r>
      <w:r>
        <w:rPr>
          <w:spacing w:val="-1"/>
        </w:rPr>
        <w:t> </w:t>
      </w:r>
      <w:r>
        <w:rPr/>
        <w:t>приводит к</w:t>
      </w:r>
      <w:r>
        <w:rPr>
          <w:spacing w:val="-1"/>
        </w:rPr>
        <w:t> </w:t>
      </w:r>
      <w:r>
        <w:rPr/>
        <w:t>отрицательным</w:t>
      </w:r>
      <w:r>
        <w:rPr>
          <w:spacing w:val="-1"/>
        </w:rPr>
        <w:t> </w:t>
      </w:r>
      <w:r>
        <w:rPr/>
        <w:t>результатам.</w:t>
      </w:r>
    </w:p>
    <w:p>
      <w:pPr>
        <w:spacing w:line="192" w:lineRule="auto" w:before="35"/>
        <w:ind w:left="2278" w:right="2596" w:firstLine="32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этой</w:t>
      </w:r>
      <w:r>
        <w:rPr>
          <w:spacing w:val="1"/>
          <w:sz w:val="18"/>
        </w:rPr>
        <w:t> </w:t>
      </w:r>
      <w:r>
        <w:rPr>
          <w:sz w:val="18"/>
        </w:rPr>
        <w:t>связи</w:t>
      </w:r>
      <w:r>
        <w:rPr>
          <w:spacing w:val="1"/>
          <w:sz w:val="18"/>
        </w:rPr>
        <w:t> </w:t>
      </w:r>
      <w:r>
        <w:rPr>
          <w:sz w:val="18"/>
        </w:rPr>
        <w:t>надо</w:t>
      </w:r>
      <w:r>
        <w:rPr>
          <w:spacing w:val="1"/>
          <w:sz w:val="18"/>
        </w:rPr>
        <w:t> </w:t>
      </w:r>
      <w:r>
        <w:rPr>
          <w:sz w:val="18"/>
        </w:rPr>
        <w:t>учесть,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термину</w:t>
      </w:r>
      <w:r>
        <w:rPr>
          <w:spacing w:val="1"/>
          <w:sz w:val="18"/>
        </w:rPr>
        <w:t> </w:t>
      </w:r>
      <w:r>
        <w:rPr>
          <w:sz w:val="18"/>
        </w:rPr>
        <w:t>«техника</w:t>
      </w:r>
      <w:r>
        <w:rPr>
          <w:spacing w:val="1"/>
          <w:sz w:val="18"/>
        </w:rPr>
        <w:t> </w:t>
      </w:r>
      <w:r>
        <w:rPr>
          <w:sz w:val="18"/>
        </w:rPr>
        <w:t>движений»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литературе часто придают двоякий смысл: им обозначают как реально наблюдаемые,</w:t>
      </w:r>
      <w:r>
        <w:rPr>
          <w:spacing w:val="1"/>
          <w:sz w:val="18"/>
        </w:rPr>
        <w:t> </w:t>
      </w:r>
      <w:r>
        <w:rPr>
          <w:sz w:val="18"/>
        </w:rPr>
        <w:t>фактически всегда индивидуализированные способы выполнения двигательных дей-</w:t>
      </w:r>
      <w:r>
        <w:rPr>
          <w:spacing w:val="1"/>
          <w:sz w:val="18"/>
        </w:rPr>
        <w:t> </w:t>
      </w:r>
      <w:r>
        <w:rPr>
          <w:sz w:val="18"/>
        </w:rPr>
        <w:t>ствий, так и некоторые абстрагированные «модели» действий (их идеальные «образ-</w:t>
      </w:r>
      <w:r>
        <w:rPr>
          <w:spacing w:val="1"/>
          <w:sz w:val="18"/>
        </w:rPr>
        <w:t> </w:t>
      </w:r>
      <w:r>
        <w:rPr>
          <w:sz w:val="18"/>
        </w:rPr>
        <w:t>цы»,</w:t>
      </w:r>
      <w:r>
        <w:rPr>
          <w:spacing w:val="1"/>
          <w:sz w:val="18"/>
        </w:rPr>
        <w:t> </w:t>
      </w:r>
      <w:r>
        <w:rPr>
          <w:sz w:val="18"/>
        </w:rPr>
        <w:t>описываемые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словах,</w:t>
      </w:r>
      <w:r>
        <w:rPr>
          <w:spacing w:val="1"/>
          <w:sz w:val="18"/>
        </w:rPr>
        <w:t> </w:t>
      </w:r>
      <w:r>
        <w:rPr>
          <w:sz w:val="18"/>
        </w:rPr>
        <w:t>графически,</w:t>
      </w:r>
      <w:r>
        <w:rPr>
          <w:spacing w:val="1"/>
          <w:sz w:val="18"/>
        </w:rPr>
        <w:t> </w:t>
      </w:r>
      <w:r>
        <w:rPr>
          <w:sz w:val="18"/>
        </w:rPr>
        <w:t>математически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какой-либо</w:t>
      </w:r>
      <w:r>
        <w:rPr>
          <w:spacing w:val="1"/>
          <w:sz w:val="18"/>
        </w:rPr>
        <w:t> </w:t>
      </w:r>
      <w:r>
        <w:rPr>
          <w:sz w:val="18"/>
        </w:rPr>
        <w:t>иной</w:t>
      </w:r>
      <w:r>
        <w:rPr>
          <w:spacing w:val="1"/>
          <w:sz w:val="18"/>
        </w:rPr>
        <w:t> </w:t>
      </w:r>
      <w:r>
        <w:rPr>
          <w:sz w:val="18"/>
        </w:rPr>
        <w:t>условной форме). Во избежание путаницы понятий во втором случае лучше пользо-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ваться термином « м о д е л ь</w:t>
      </w:r>
      <w:r>
        <w:rPr>
          <w:sz w:val="18"/>
        </w:rPr>
        <w:t> </w:t>
      </w:r>
      <w:r>
        <w:rPr>
          <w:spacing w:val="-1"/>
          <w:sz w:val="18"/>
        </w:rPr>
        <w:t>т е х н и к и » .</w:t>
      </w:r>
      <w:r>
        <w:rPr>
          <w:sz w:val="18"/>
        </w:rPr>
        <w:t> </w:t>
      </w:r>
      <w:r>
        <w:rPr>
          <w:spacing w:val="-1"/>
          <w:sz w:val="18"/>
        </w:rPr>
        <w:t>Последняя, если она </w:t>
      </w:r>
      <w:r>
        <w:rPr>
          <w:sz w:val="18"/>
        </w:rPr>
        <w:t>разработана пра-</w:t>
      </w:r>
      <w:r>
        <w:rPr>
          <w:spacing w:val="1"/>
          <w:sz w:val="18"/>
        </w:rPr>
        <w:t> </w:t>
      </w:r>
      <w:r>
        <w:rPr>
          <w:sz w:val="18"/>
        </w:rPr>
        <w:t>вильно,</w:t>
      </w:r>
      <w:r>
        <w:rPr>
          <w:spacing w:val="1"/>
          <w:sz w:val="18"/>
        </w:rPr>
        <w:t> </w:t>
      </w:r>
      <w:r>
        <w:rPr>
          <w:sz w:val="18"/>
        </w:rPr>
        <w:t>дает</w:t>
      </w:r>
      <w:r>
        <w:rPr>
          <w:spacing w:val="1"/>
          <w:sz w:val="18"/>
        </w:rPr>
        <w:t> </w:t>
      </w:r>
      <w:r>
        <w:rPr>
          <w:sz w:val="18"/>
        </w:rPr>
        <w:t>ориентировочное</w:t>
      </w:r>
      <w:r>
        <w:rPr>
          <w:spacing w:val="1"/>
          <w:sz w:val="18"/>
        </w:rPr>
        <w:t> </w:t>
      </w:r>
      <w:r>
        <w:rPr>
          <w:sz w:val="18"/>
        </w:rPr>
        <w:t>представление</w:t>
      </w:r>
      <w:r>
        <w:rPr>
          <w:spacing w:val="1"/>
          <w:sz w:val="18"/>
        </w:rPr>
        <w:t> </w:t>
      </w:r>
      <w:r>
        <w:rPr>
          <w:sz w:val="18"/>
        </w:rPr>
        <w:t>об</w:t>
      </w:r>
      <w:r>
        <w:rPr>
          <w:spacing w:val="1"/>
          <w:sz w:val="18"/>
        </w:rPr>
        <w:t> </w:t>
      </w:r>
      <w:r>
        <w:rPr>
          <w:sz w:val="18"/>
        </w:rPr>
        <w:t>общих</w:t>
      </w:r>
      <w:r>
        <w:rPr>
          <w:spacing w:val="1"/>
          <w:sz w:val="18"/>
        </w:rPr>
        <w:t> </w:t>
      </w:r>
      <w:r>
        <w:rPr>
          <w:sz w:val="18"/>
        </w:rPr>
        <w:t>рациональных</w:t>
      </w:r>
      <w:r>
        <w:rPr>
          <w:spacing w:val="1"/>
          <w:sz w:val="18"/>
        </w:rPr>
        <w:t> </w:t>
      </w:r>
      <w:r>
        <w:rPr>
          <w:sz w:val="18"/>
        </w:rPr>
        <w:t>основах</w:t>
      </w:r>
      <w:r>
        <w:rPr>
          <w:spacing w:val="1"/>
          <w:sz w:val="18"/>
        </w:rPr>
        <w:t> </w:t>
      </w:r>
      <w:r>
        <w:rPr>
          <w:sz w:val="18"/>
        </w:rPr>
        <w:t>техники движений, об ее предполагаемых наиболее эффективных формах. Правда,</w:t>
      </w:r>
      <w:r>
        <w:rPr>
          <w:spacing w:val="1"/>
          <w:sz w:val="18"/>
        </w:rPr>
        <w:t> </w:t>
      </w:r>
      <w:r>
        <w:rPr>
          <w:sz w:val="18"/>
        </w:rPr>
        <w:t>поиск эталонов идеальной техники различных физических упражнений привел пока к</w:t>
      </w:r>
      <w:r>
        <w:rPr>
          <w:spacing w:val="-42"/>
          <w:sz w:val="18"/>
        </w:rPr>
        <w:t> </w:t>
      </w:r>
      <w:r>
        <w:rPr>
          <w:sz w:val="18"/>
        </w:rPr>
        <w:t>выявлению лишь некоторых, преимущественно биомеханических, закономерностей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построения.</w:t>
      </w:r>
      <w:r>
        <w:rPr>
          <w:spacing w:val="1"/>
          <w:sz w:val="18"/>
        </w:rPr>
        <w:t> </w:t>
      </w:r>
      <w:r>
        <w:rPr>
          <w:sz w:val="18"/>
        </w:rPr>
        <w:t>Практически</w:t>
      </w:r>
      <w:r>
        <w:rPr>
          <w:spacing w:val="1"/>
          <w:sz w:val="18"/>
        </w:rPr>
        <w:t> </w:t>
      </w:r>
      <w:r>
        <w:rPr>
          <w:sz w:val="18"/>
        </w:rPr>
        <w:t>перед</w:t>
      </w:r>
      <w:r>
        <w:rPr>
          <w:spacing w:val="1"/>
          <w:sz w:val="18"/>
        </w:rPr>
        <w:t> </w:t>
      </w:r>
      <w:r>
        <w:rPr>
          <w:sz w:val="18"/>
        </w:rPr>
        <w:t>специалистом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всегда</w:t>
      </w:r>
      <w:r>
        <w:rPr>
          <w:spacing w:val="-42"/>
          <w:sz w:val="18"/>
        </w:rPr>
        <w:t> </w:t>
      </w:r>
      <w:r>
        <w:rPr>
          <w:sz w:val="18"/>
        </w:rPr>
        <w:t>возникает проблема разработки и уточнения конкретных моделей техники, которые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соответствовали </w:t>
      </w:r>
      <w:r>
        <w:rPr>
          <w:sz w:val="18"/>
        </w:rPr>
        <w:t>бы индивидуальным особенностям воспитываемых и намечаемым</w:t>
      </w:r>
      <w:r>
        <w:rPr>
          <w:spacing w:val="1"/>
          <w:sz w:val="18"/>
        </w:rPr>
        <w:t> </w:t>
      </w:r>
      <w:r>
        <w:rPr>
          <w:sz w:val="18"/>
        </w:rPr>
        <w:t>результатам воспитания. Причем реальные формы техники одних и тех же физичес-</w:t>
      </w:r>
      <w:r>
        <w:rPr>
          <w:spacing w:val="1"/>
          <w:sz w:val="18"/>
        </w:rPr>
        <w:t> </w:t>
      </w:r>
      <w:r>
        <w:rPr>
          <w:sz w:val="18"/>
        </w:rPr>
        <w:t>ких</w:t>
      </w:r>
      <w:r>
        <w:rPr>
          <w:spacing w:val="43"/>
          <w:sz w:val="18"/>
        </w:rPr>
        <w:t> </w:t>
      </w:r>
      <w:r>
        <w:rPr>
          <w:sz w:val="18"/>
        </w:rPr>
        <w:t>упражнений</w:t>
      </w:r>
      <w:r>
        <w:rPr>
          <w:spacing w:val="44"/>
          <w:sz w:val="18"/>
        </w:rPr>
        <w:t> </w:t>
      </w:r>
      <w:r>
        <w:rPr>
          <w:sz w:val="18"/>
        </w:rPr>
        <w:t>на</w:t>
      </w:r>
      <w:r>
        <w:rPr>
          <w:spacing w:val="44"/>
          <w:sz w:val="18"/>
        </w:rPr>
        <w:t> </w:t>
      </w:r>
      <w:r>
        <w:rPr>
          <w:sz w:val="18"/>
        </w:rPr>
        <w:t>различных</w:t>
      </w:r>
      <w:r>
        <w:rPr>
          <w:spacing w:val="41"/>
          <w:sz w:val="18"/>
        </w:rPr>
        <w:t> </w:t>
      </w:r>
      <w:r>
        <w:rPr>
          <w:sz w:val="18"/>
        </w:rPr>
        <w:t>этапах</w:t>
      </w:r>
      <w:r>
        <w:rPr>
          <w:spacing w:val="41"/>
          <w:sz w:val="18"/>
        </w:rPr>
        <w:t> </w:t>
      </w:r>
      <w:r>
        <w:rPr>
          <w:sz w:val="18"/>
        </w:rPr>
        <w:t>физического</w:t>
      </w:r>
      <w:r>
        <w:rPr>
          <w:spacing w:val="45"/>
          <w:sz w:val="18"/>
        </w:rPr>
        <w:t> </w:t>
      </w:r>
      <w:r>
        <w:rPr>
          <w:sz w:val="18"/>
        </w:rPr>
        <w:t>воспитания</w:t>
      </w:r>
      <w:r>
        <w:rPr>
          <w:spacing w:val="45"/>
          <w:sz w:val="18"/>
        </w:rPr>
        <w:t> </w:t>
      </w:r>
      <w:r>
        <w:rPr>
          <w:sz w:val="18"/>
        </w:rPr>
        <w:t>не</w:t>
      </w:r>
      <w:r>
        <w:rPr>
          <w:spacing w:val="10"/>
          <w:sz w:val="18"/>
        </w:rPr>
        <w:t> </w:t>
      </w:r>
      <w:r>
        <w:rPr>
          <w:sz w:val="18"/>
        </w:rPr>
        <w:t>остаются</w:t>
      </w:r>
    </w:p>
    <w:p>
      <w:pPr>
        <w:spacing w:before="146"/>
        <w:ind w:left="353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6"/>
        <w:ind w:left="2264" w:right="2525" w:firstLine="0"/>
        <w:jc w:val="left"/>
        <w:rPr>
          <w:sz w:val="18"/>
        </w:rPr>
      </w:pPr>
      <w:r>
        <w:rPr>
          <w:sz w:val="18"/>
        </w:rPr>
        <w:t>неизменными,</w:t>
      </w:r>
      <w:r>
        <w:rPr>
          <w:spacing w:val="16"/>
          <w:sz w:val="18"/>
        </w:rPr>
        <w:t> </w:t>
      </w:r>
      <w:r>
        <w:rPr>
          <w:sz w:val="18"/>
        </w:rPr>
        <w:t>поскольку</w:t>
      </w:r>
      <w:r>
        <w:rPr>
          <w:spacing w:val="16"/>
          <w:sz w:val="18"/>
        </w:rPr>
        <w:t> </w:t>
      </w:r>
      <w:r>
        <w:rPr>
          <w:sz w:val="18"/>
        </w:rPr>
        <w:t>они</w:t>
      </w:r>
      <w:r>
        <w:rPr>
          <w:spacing w:val="17"/>
          <w:sz w:val="18"/>
        </w:rPr>
        <w:t> </w:t>
      </w:r>
      <w:r>
        <w:rPr>
          <w:sz w:val="18"/>
        </w:rPr>
        <w:t>в</w:t>
      </w:r>
      <w:r>
        <w:rPr>
          <w:spacing w:val="16"/>
          <w:sz w:val="18"/>
        </w:rPr>
        <w:t> </w:t>
      </w:r>
      <w:r>
        <w:rPr>
          <w:sz w:val="18"/>
        </w:rPr>
        <w:t>решающей</w:t>
      </w:r>
      <w:r>
        <w:rPr>
          <w:spacing w:val="17"/>
          <w:sz w:val="18"/>
        </w:rPr>
        <w:t> </w:t>
      </w:r>
      <w:r>
        <w:rPr>
          <w:sz w:val="18"/>
        </w:rPr>
        <w:t>мере</w:t>
      </w:r>
      <w:r>
        <w:rPr>
          <w:spacing w:val="16"/>
          <w:sz w:val="18"/>
        </w:rPr>
        <w:t> </w:t>
      </w:r>
      <w:r>
        <w:rPr>
          <w:sz w:val="18"/>
        </w:rPr>
        <w:t>зависят</w:t>
      </w:r>
      <w:r>
        <w:rPr>
          <w:spacing w:val="18"/>
          <w:sz w:val="18"/>
        </w:rPr>
        <w:t> </w:t>
      </w:r>
      <w:r>
        <w:rPr>
          <w:sz w:val="18"/>
        </w:rPr>
        <w:t>от</w:t>
      </w:r>
      <w:r>
        <w:rPr>
          <w:spacing w:val="18"/>
          <w:sz w:val="18"/>
        </w:rPr>
        <w:t> </w:t>
      </w:r>
      <w:r>
        <w:rPr>
          <w:sz w:val="18"/>
        </w:rPr>
        <w:t>степени</w:t>
      </w:r>
      <w:r>
        <w:rPr>
          <w:spacing w:val="17"/>
          <w:sz w:val="18"/>
        </w:rPr>
        <w:t> </w:t>
      </w:r>
      <w:r>
        <w:rPr>
          <w:sz w:val="18"/>
        </w:rPr>
        <w:t>развития</w:t>
      </w:r>
      <w:r>
        <w:rPr>
          <w:spacing w:val="18"/>
          <w:sz w:val="18"/>
        </w:rPr>
        <w:t> </w:t>
      </w:r>
      <w:r>
        <w:rPr>
          <w:sz w:val="18"/>
        </w:rPr>
        <w:t>физи-</w:t>
      </w:r>
      <w:r>
        <w:rPr>
          <w:spacing w:val="-42"/>
          <w:sz w:val="18"/>
        </w:rPr>
        <w:t> </w:t>
      </w:r>
      <w:r>
        <w:rPr>
          <w:sz w:val="18"/>
        </w:rPr>
        <w:t>ческих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психических</w:t>
      </w:r>
      <w:r>
        <w:rPr>
          <w:spacing w:val="-11"/>
          <w:sz w:val="18"/>
        </w:rPr>
        <w:t> </w:t>
      </w:r>
      <w:r>
        <w:rPr>
          <w:sz w:val="18"/>
        </w:rPr>
        <w:t>качеств</w:t>
      </w:r>
      <w:r>
        <w:rPr>
          <w:spacing w:val="-11"/>
          <w:sz w:val="18"/>
        </w:rPr>
        <w:t> </w:t>
      </w:r>
      <w:r>
        <w:rPr>
          <w:sz w:val="18"/>
        </w:rPr>
        <w:t>человека,</w:t>
      </w:r>
      <w:r>
        <w:rPr>
          <w:spacing w:val="-9"/>
          <w:sz w:val="18"/>
        </w:rPr>
        <w:t> </w:t>
      </w:r>
      <w:r>
        <w:rPr>
          <w:sz w:val="18"/>
        </w:rPr>
        <w:t>меняющихся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процессе</w:t>
      </w:r>
      <w:r>
        <w:rPr>
          <w:spacing w:val="-10"/>
          <w:sz w:val="18"/>
        </w:rPr>
        <w:t> </w:t>
      </w:r>
      <w:r>
        <w:rPr>
          <w:sz w:val="18"/>
        </w:rPr>
        <w:t>воспитания.</w:t>
      </w:r>
    </w:p>
    <w:p>
      <w:pPr>
        <w:pStyle w:val="BodyText"/>
        <w:tabs>
          <w:tab w:pos="2998" w:val="left" w:leader="none"/>
          <w:tab w:pos="3869" w:val="left" w:leader="none"/>
          <w:tab w:pos="4984" w:val="left" w:leader="none"/>
          <w:tab w:pos="5838" w:val="left" w:leader="none"/>
          <w:tab w:pos="6278" w:val="left" w:leader="none"/>
        </w:tabs>
        <w:spacing w:line="199" w:lineRule="auto" w:before="58"/>
        <w:ind w:left="2250" w:right="2627" w:firstLine="302"/>
        <w:jc w:val="left"/>
      </w:pPr>
      <w:r>
        <w:rPr/>
        <w:t>Для</w:t>
      </w:r>
      <w:r>
        <w:rPr>
          <w:spacing w:val="36"/>
        </w:rPr>
        <w:t> </w:t>
      </w:r>
      <w:r>
        <w:rPr/>
        <w:t>целостной</w:t>
      </w:r>
      <w:r>
        <w:rPr>
          <w:spacing w:val="36"/>
        </w:rPr>
        <w:t> </w:t>
      </w:r>
      <w:r>
        <w:rPr/>
        <w:t>характеристики</w:t>
      </w:r>
      <w:r>
        <w:rPr>
          <w:spacing w:val="36"/>
        </w:rPr>
        <w:t> </w:t>
      </w:r>
      <w:r>
        <w:rPr/>
        <w:t>техники</w:t>
      </w:r>
      <w:r>
        <w:rPr>
          <w:spacing w:val="34"/>
        </w:rPr>
        <w:t> </w:t>
      </w:r>
      <w:r>
        <w:rPr/>
        <w:t>физических</w:t>
      </w:r>
      <w:r>
        <w:rPr>
          <w:spacing w:val="36"/>
        </w:rPr>
        <w:t> </w:t>
      </w:r>
      <w:r>
        <w:rPr/>
        <w:t>упражнений</w:t>
      </w:r>
      <w:r>
        <w:rPr>
          <w:spacing w:val="-52"/>
        </w:rPr>
        <w:t> </w:t>
      </w:r>
      <w:r>
        <w:rPr/>
        <w:t>ключевое</w:t>
      </w:r>
      <w:r>
        <w:rPr>
          <w:spacing w:val="20"/>
        </w:rPr>
        <w:t> </w:t>
      </w:r>
      <w:r>
        <w:rPr/>
        <w:t>значение</w:t>
      </w:r>
      <w:r>
        <w:rPr>
          <w:spacing w:val="17"/>
        </w:rPr>
        <w:t> </w:t>
      </w:r>
      <w:r>
        <w:rPr/>
        <w:t>имеет</w:t>
      </w:r>
      <w:r>
        <w:rPr>
          <w:spacing w:val="19"/>
        </w:rPr>
        <w:t> </w:t>
      </w:r>
      <w:r>
        <w:rPr/>
        <w:t>понятие</w:t>
      </w:r>
      <w:r>
        <w:rPr>
          <w:spacing w:val="22"/>
        </w:rPr>
        <w:t> </w:t>
      </w:r>
      <w:r>
        <w:rPr>
          <w:i/>
        </w:rPr>
        <w:t>структурной</w:t>
      </w:r>
      <w:r>
        <w:rPr>
          <w:i/>
          <w:spacing w:val="19"/>
        </w:rPr>
        <w:t> </w:t>
      </w:r>
      <w:r>
        <w:rPr>
          <w:i/>
        </w:rPr>
        <w:t>основы</w:t>
      </w:r>
      <w:r>
        <w:rPr>
          <w:i/>
          <w:spacing w:val="17"/>
        </w:rPr>
        <w:t> </w:t>
      </w:r>
      <w:r>
        <w:rPr>
          <w:i/>
        </w:rPr>
        <w:t>системы</w:t>
      </w:r>
      <w:r>
        <w:rPr>
          <w:i/>
          <w:spacing w:val="-52"/>
        </w:rPr>
        <w:t> </w:t>
      </w:r>
      <w:r>
        <w:rPr>
          <w:i/>
        </w:rPr>
        <w:t>движений.</w:t>
      </w:r>
      <w:r>
        <w:rPr>
          <w:i/>
          <w:spacing w:val="33"/>
        </w:rPr>
        <w:t> </w:t>
      </w:r>
      <w:r>
        <w:rPr/>
        <w:t>Под</w:t>
      </w:r>
      <w:r>
        <w:rPr>
          <w:spacing w:val="33"/>
        </w:rPr>
        <w:t> </w:t>
      </w:r>
      <w:r>
        <w:rPr/>
        <w:t>этим</w:t>
      </w:r>
      <w:r>
        <w:rPr>
          <w:spacing w:val="32"/>
        </w:rPr>
        <w:t> </w:t>
      </w:r>
      <w:r>
        <w:rPr/>
        <w:t>подразумевается</w:t>
      </w:r>
      <w:r>
        <w:rPr>
          <w:spacing w:val="33"/>
        </w:rPr>
        <w:t> </w:t>
      </w:r>
      <w:r>
        <w:rPr>
          <w:i/>
        </w:rPr>
        <w:t>закономерный,</w:t>
      </w:r>
      <w:r>
        <w:rPr>
          <w:i/>
          <w:spacing w:val="33"/>
        </w:rPr>
        <w:t> </w:t>
      </w:r>
      <w:r>
        <w:rPr>
          <w:i/>
        </w:rPr>
        <w:t>относительно</w:t>
      </w:r>
      <w:r>
        <w:rPr>
          <w:i/>
          <w:spacing w:val="-52"/>
        </w:rPr>
        <w:t> </w:t>
      </w:r>
      <w:r>
        <w:rPr>
          <w:i/>
        </w:rPr>
        <w:t>устойчивый</w:t>
      </w:r>
      <w:r>
        <w:rPr>
          <w:i/>
          <w:spacing w:val="3"/>
        </w:rPr>
        <w:t> </w:t>
      </w:r>
      <w:r>
        <w:rPr>
          <w:i/>
        </w:rPr>
        <w:t>порядок</w:t>
      </w:r>
      <w:r>
        <w:rPr>
          <w:i/>
          <w:spacing w:val="3"/>
        </w:rPr>
        <w:t> </w:t>
      </w:r>
      <w:r>
        <w:rPr>
          <w:i/>
        </w:rPr>
        <w:t>объединения</w:t>
      </w:r>
      <w:r>
        <w:rPr>
          <w:i/>
          <w:spacing w:val="4"/>
        </w:rPr>
        <w:t> </w:t>
      </w:r>
      <w:r>
        <w:rPr>
          <w:i/>
        </w:rPr>
        <w:t>отдельных</w:t>
      </w:r>
      <w:r>
        <w:rPr>
          <w:i/>
          <w:spacing w:val="2"/>
        </w:rPr>
        <w:t> </w:t>
      </w:r>
      <w:r>
        <w:rPr>
          <w:i/>
        </w:rPr>
        <w:t>моментов,</w:t>
      </w:r>
      <w:r>
        <w:rPr>
          <w:i/>
          <w:spacing w:val="3"/>
        </w:rPr>
        <w:t> </w:t>
      </w:r>
      <w:r>
        <w:rPr>
          <w:i/>
        </w:rPr>
        <w:t>сторон</w:t>
      </w:r>
      <w:r>
        <w:rPr>
          <w:i/>
          <w:spacing w:val="2"/>
        </w:rPr>
        <w:t> </w:t>
      </w:r>
      <w:r>
        <w:rPr>
          <w:i/>
        </w:rPr>
        <w:t>и</w:t>
      </w:r>
      <w:r>
        <w:rPr>
          <w:i/>
          <w:spacing w:val="-52"/>
        </w:rPr>
        <w:t> </w:t>
      </w:r>
      <w:r>
        <w:rPr>
          <w:i/>
        </w:rPr>
        <w:t>комплексных</w:t>
      </w:r>
      <w:r>
        <w:rPr>
          <w:i/>
          <w:spacing w:val="30"/>
        </w:rPr>
        <w:t> </w:t>
      </w:r>
      <w:r>
        <w:rPr>
          <w:i/>
        </w:rPr>
        <w:t>черт</w:t>
      </w:r>
      <w:r>
        <w:rPr>
          <w:i/>
          <w:spacing w:val="30"/>
        </w:rPr>
        <w:t> </w:t>
      </w:r>
      <w:r>
        <w:rPr>
          <w:i/>
        </w:rPr>
        <w:t>системы</w:t>
      </w:r>
      <w:r>
        <w:rPr>
          <w:i/>
          <w:spacing w:val="29"/>
        </w:rPr>
        <w:t> </w:t>
      </w:r>
      <w:r>
        <w:rPr>
          <w:i/>
        </w:rPr>
        <w:t>движений</w:t>
      </w:r>
      <w:r>
        <w:rPr>
          <w:i/>
          <w:spacing w:val="31"/>
        </w:rPr>
        <w:t> </w:t>
      </w:r>
      <w:r>
        <w:rPr>
          <w:i/>
        </w:rPr>
        <w:t>в</w:t>
      </w:r>
      <w:r>
        <w:rPr>
          <w:i/>
          <w:spacing w:val="30"/>
        </w:rPr>
        <w:t> </w:t>
      </w:r>
      <w:r>
        <w:rPr>
          <w:i/>
        </w:rPr>
        <w:t>составе</w:t>
      </w:r>
      <w:r>
        <w:rPr>
          <w:i/>
          <w:spacing w:val="30"/>
        </w:rPr>
        <w:t> </w:t>
      </w:r>
      <w:r>
        <w:rPr>
          <w:i/>
        </w:rPr>
        <w:t>целостного</w:t>
      </w:r>
      <w:r>
        <w:rPr>
          <w:i/>
          <w:spacing w:val="31"/>
        </w:rPr>
        <w:t> </w:t>
      </w:r>
      <w:r>
        <w:rPr>
          <w:i/>
        </w:rPr>
        <w:t>двига-</w:t>
      </w:r>
      <w:r>
        <w:rPr>
          <w:i/>
          <w:spacing w:val="-52"/>
        </w:rPr>
        <w:t> </w:t>
      </w:r>
      <w:r>
        <w:rPr>
          <w:i/>
        </w:rPr>
        <w:t>тельного</w:t>
      </w:r>
      <w:r>
        <w:rPr>
          <w:i/>
          <w:spacing w:val="8"/>
        </w:rPr>
        <w:t> </w:t>
      </w:r>
      <w:r>
        <w:rPr>
          <w:i/>
        </w:rPr>
        <w:t>акта.</w:t>
      </w:r>
      <w:r>
        <w:rPr>
          <w:i/>
          <w:spacing w:val="8"/>
        </w:rPr>
        <w:t> </w:t>
      </w:r>
      <w:r>
        <w:rPr/>
        <w:t>Речь</w:t>
      </w:r>
      <w:r>
        <w:rPr>
          <w:spacing w:val="9"/>
        </w:rPr>
        <w:t> </w:t>
      </w:r>
      <w:r>
        <w:rPr/>
        <w:t>идет,</w:t>
      </w:r>
      <w:r>
        <w:rPr>
          <w:spacing w:val="8"/>
        </w:rPr>
        <w:t> </w:t>
      </w:r>
      <w:r>
        <w:rPr/>
        <w:t>следовательно,</w:t>
      </w:r>
      <w:r>
        <w:rPr>
          <w:spacing w:val="9"/>
        </w:rPr>
        <w:t> </w:t>
      </w:r>
      <w:r>
        <w:rPr/>
        <w:t>не</w:t>
      </w:r>
      <w:r>
        <w:rPr>
          <w:spacing w:val="8"/>
        </w:rPr>
        <w:t> </w:t>
      </w:r>
      <w:r>
        <w:rPr/>
        <w:t>о</w:t>
      </w:r>
      <w:r>
        <w:rPr>
          <w:spacing w:val="6"/>
        </w:rPr>
        <w:t> </w:t>
      </w:r>
      <w:r>
        <w:rPr/>
        <w:t>самих</w:t>
      </w:r>
      <w:r>
        <w:rPr>
          <w:spacing w:val="9"/>
        </w:rPr>
        <w:t> </w:t>
      </w:r>
      <w:r>
        <w:rPr/>
        <w:t>по</w:t>
      </w:r>
      <w:r>
        <w:rPr>
          <w:spacing w:val="8"/>
        </w:rPr>
        <w:t> </w:t>
      </w:r>
      <w:r>
        <w:rPr/>
        <w:t>себе</w:t>
      </w:r>
      <w:r>
        <w:rPr>
          <w:spacing w:val="9"/>
        </w:rPr>
        <w:t> </w:t>
      </w:r>
      <w:r>
        <w:rPr/>
        <w:t>элемен-</w:t>
      </w:r>
      <w:r>
        <w:rPr>
          <w:spacing w:val="-52"/>
        </w:rPr>
        <w:t> </w:t>
      </w:r>
      <w:r>
        <w:rPr/>
        <w:t>тах,</w:t>
      </w:r>
      <w:r>
        <w:rPr>
          <w:spacing w:val="17"/>
        </w:rPr>
        <w:t> </w:t>
      </w:r>
      <w:r>
        <w:rPr/>
        <w:t>составляющих</w:t>
      </w:r>
      <w:r>
        <w:rPr>
          <w:spacing w:val="15"/>
        </w:rPr>
        <w:t> </w:t>
      </w:r>
      <w:r>
        <w:rPr/>
        <w:t>двигательное</w:t>
      </w:r>
      <w:r>
        <w:rPr>
          <w:spacing w:val="19"/>
        </w:rPr>
        <w:t> </w:t>
      </w:r>
      <w:r>
        <w:rPr/>
        <w:t>действие,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необходимых</w:t>
      </w:r>
      <w:r>
        <w:rPr>
          <w:spacing w:val="18"/>
        </w:rPr>
        <w:t> </w:t>
      </w:r>
      <w:r>
        <w:rPr/>
        <w:t>взаимо-</w:t>
      </w:r>
      <w:r>
        <w:rPr>
          <w:spacing w:val="-52"/>
        </w:rPr>
        <w:t> </w:t>
      </w:r>
      <w:r>
        <w:rPr/>
        <w:t>связях</w:t>
      </w:r>
      <w:r>
        <w:rPr>
          <w:spacing w:val="32"/>
        </w:rPr>
        <w:t> </w:t>
      </w:r>
      <w:r>
        <w:rPr/>
        <w:t>их</w:t>
      </w:r>
      <w:r>
        <w:rPr>
          <w:spacing w:val="32"/>
        </w:rPr>
        <w:t> </w:t>
      </w:r>
      <w:r>
        <w:rPr/>
        <w:t>друг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другом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составе</w:t>
      </w:r>
      <w:r>
        <w:rPr>
          <w:spacing w:val="33"/>
        </w:rPr>
        <w:t> </w:t>
      </w:r>
      <w:r>
        <w:rPr/>
        <w:t>действия,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целесообразной</w:t>
      </w:r>
      <w:r>
        <w:rPr>
          <w:spacing w:val="-52"/>
        </w:rPr>
        <w:t> </w:t>
      </w:r>
      <w:r>
        <w:rPr/>
        <w:t>организации</w:t>
      </w:r>
      <w:r>
        <w:rPr>
          <w:spacing w:val="9"/>
        </w:rPr>
        <w:t> </w:t>
      </w:r>
      <w:r>
        <w:rPr/>
        <w:t>их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пространстве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во</w:t>
      </w:r>
      <w:r>
        <w:rPr>
          <w:spacing w:val="11"/>
        </w:rPr>
        <w:t> </w:t>
      </w:r>
      <w:r>
        <w:rPr/>
        <w:t>времени,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закономерностях</w:t>
      </w:r>
      <w:r>
        <w:rPr>
          <w:spacing w:val="-52"/>
        </w:rPr>
        <w:t> </w:t>
      </w:r>
      <w:r>
        <w:rPr/>
        <w:t>взаимодействия</w:t>
      </w:r>
      <w:r>
        <w:rPr>
          <w:spacing w:val="18"/>
        </w:rPr>
        <w:t> </w:t>
      </w:r>
      <w:r>
        <w:rPr/>
        <w:t>сил,</w:t>
      </w:r>
      <w:r>
        <w:rPr>
          <w:spacing w:val="17"/>
        </w:rPr>
        <w:t> </w:t>
      </w:r>
      <w:r>
        <w:rPr/>
        <w:t>обеспечивающих</w:t>
      </w:r>
      <w:r>
        <w:rPr>
          <w:spacing w:val="18"/>
        </w:rPr>
        <w:t> </w:t>
      </w:r>
      <w:r>
        <w:rPr/>
        <w:t>конечный</w:t>
      </w:r>
      <w:r>
        <w:rPr>
          <w:spacing w:val="19"/>
        </w:rPr>
        <w:t> </w:t>
      </w:r>
      <w:r>
        <w:rPr/>
        <w:t>результат</w:t>
      </w:r>
      <w:r>
        <w:rPr>
          <w:spacing w:val="20"/>
        </w:rPr>
        <w:t> </w:t>
      </w:r>
      <w:r>
        <w:rPr/>
        <w:t>действия,</w:t>
      </w:r>
      <w:r>
        <w:rPr>
          <w:spacing w:val="-52"/>
        </w:rPr>
        <w:t> </w:t>
      </w:r>
      <w:r>
        <w:rPr/>
        <w:t>и</w:t>
      </w:r>
      <w:r>
        <w:rPr>
          <w:spacing w:val="27"/>
        </w:rPr>
        <w:t> </w:t>
      </w:r>
      <w:r>
        <w:rPr/>
        <w:t>т.</w:t>
      </w:r>
      <w:r>
        <w:rPr>
          <w:spacing w:val="25"/>
        </w:rPr>
        <w:t> </w:t>
      </w:r>
      <w:r>
        <w:rPr/>
        <w:t>д.,</w:t>
      </w:r>
      <w:r>
        <w:rPr>
          <w:spacing w:val="25"/>
        </w:rPr>
        <w:t> </w:t>
      </w:r>
      <w:r>
        <w:rPr/>
        <w:t>т.</w:t>
      </w:r>
      <w:r>
        <w:rPr>
          <w:spacing w:val="25"/>
        </w:rPr>
        <w:t> </w:t>
      </w:r>
      <w:r>
        <w:rPr/>
        <w:t>е.</w:t>
      </w:r>
      <w:r>
        <w:rPr>
          <w:spacing w:val="25"/>
        </w:rPr>
        <w:t> </w:t>
      </w:r>
      <w:r>
        <w:rPr/>
        <w:t>о</w:t>
      </w:r>
      <w:r>
        <w:rPr>
          <w:spacing w:val="26"/>
        </w:rPr>
        <w:t> </w:t>
      </w:r>
      <w:r>
        <w:rPr/>
        <w:t>закономерном</w:t>
      </w:r>
      <w:r>
        <w:rPr>
          <w:spacing w:val="24"/>
        </w:rPr>
        <w:t> </w:t>
      </w:r>
      <w:r>
        <w:rPr/>
        <w:t>построении</w:t>
      </w:r>
      <w:r>
        <w:rPr>
          <w:spacing w:val="24"/>
        </w:rPr>
        <w:t> </w:t>
      </w:r>
      <w:r>
        <w:rPr/>
        <w:t>его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целом.</w:t>
      </w:r>
      <w:r>
        <w:rPr>
          <w:spacing w:val="26"/>
        </w:rPr>
        <w:t> </w:t>
      </w:r>
      <w:r>
        <w:rPr/>
        <w:t>В</w:t>
      </w:r>
      <w:r>
        <w:rPr>
          <w:spacing w:val="22"/>
        </w:rPr>
        <w:t> </w:t>
      </w:r>
      <w:r>
        <w:rPr/>
        <w:t>связи</w:t>
      </w:r>
      <w:r>
        <w:rPr>
          <w:spacing w:val="22"/>
        </w:rPr>
        <w:t> </w:t>
      </w:r>
      <w:r>
        <w:rPr/>
        <w:t>с</w:t>
      </w:r>
      <w:r>
        <w:rPr>
          <w:spacing w:val="26"/>
        </w:rPr>
        <w:t> </w:t>
      </w:r>
      <w:r>
        <w:rPr/>
        <w:t>раз-</w:t>
      </w:r>
      <w:r>
        <w:rPr>
          <w:spacing w:val="-52"/>
        </w:rPr>
        <w:t> </w:t>
      </w:r>
      <w:r>
        <w:rPr/>
        <w:t>личными</w:t>
      </w:r>
      <w:r>
        <w:rPr>
          <w:spacing w:val="41"/>
        </w:rPr>
        <w:t> </w:t>
      </w:r>
      <w:r>
        <w:rPr/>
        <w:t>аспектами</w:t>
      </w:r>
      <w:r>
        <w:rPr>
          <w:spacing w:val="41"/>
        </w:rPr>
        <w:t> </w:t>
      </w:r>
      <w:r>
        <w:rPr/>
        <w:t>анализа</w:t>
      </w:r>
      <w:r>
        <w:rPr>
          <w:spacing w:val="95"/>
        </w:rPr>
        <w:t> </w:t>
      </w:r>
      <w:r>
        <w:rPr/>
        <w:t>техники</w:t>
      </w:r>
      <w:r>
        <w:rPr>
          <w:spacing w:val="95"/>
        </w:rPr>
        <w:t> </w:t>
      </w:r>
      <w:r>
        <w:rPr/>
        <w:t>движений</w:t>
      </w:r>
      <w:r>
        <w:rPr>
          <w:spacing w:val="96"/>
        </w:rPr>
        <w:t> </w:t>
      </w:r>
      <w:r>
        <w:rPr/>
        <w:t>выделяют</w:t>
      </w:r>
      <w:r>
        <w:rPr>
          <w:spacing w:val="99"/>
        </w:rPr>
        <w:t> </w:t>
      </w:r>
      <w:r>
        <w:rPr/>
        <w:t>кине-</w:t>
      </w:r>
      <w:r>
        <w:rPr>
          <w:spacing w:val="-52"/>
        </w:rPr>
        <w:t> </w:t>
      </w:r>
      <w:r>
        <w:rPr/>
        <w:t>м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т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ч</w:t>
      </w:r>
      <w:r>
        <w:rPr>
          <w:spacing w:val="-9"/>
        </w:rPr>
        <w:t> </w:t>
      </w:r>
      <w:r>
        <w:rPr/>
        <w:t>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у</w:t>
      </w:r>
      <w:r>
        <w:rPr>
          <w:spacing w:val="-11"/>
        </w:rPr>
        <w:t> </w:t>
      </w:r>
      <w:r>
        <w:rPr/>
        <w:t>ю</w:t>
      </w:r>
      <w:r>
        <w:rPr>
          <w:spacing w:val="11"/>
        </w:rPr>
        <w:t> </w:t>
      </w:r>
      <w:r>
        <w:rPr/>
        <w:t>(пространственную,</w:t>
      </w:r>
      <w:r>
        <w:rPr>
          <w:spacing w:val="10"/>
        </w:rPr>
        <w:t> </w:t>
      </w:r>
      <w:r>
        <w:rPr/>
        <w:t>временную</w:t>
      </w:r>
      <w:r>
        <w:rPr>
          <w:spacing w:val="11"/>
        </w:rPr>
        <w:t> </w:t>
      </w:r>
      <w:r>
        <w:rPr/>
        <w:t>и</w:t>
      </w:r>
      <w:r>
        <w:rPr>
          <w:spacing w:val="8"/>
        </w:rPr>
        <w:t> </w:t>
      </w:r>
      <w:r>
        <w:rPr/>
        <w:t>пространственно-</w:t>
      </w:r>
      <w:r>
        <w:rPr>
          <w:spacing w:val="-52"/>
        </w:rPr>
        <w:t> </w:t>
      </w:r>
      <w:r>
        <w:rPr/>
        <w:t>временную),</w:t>
      </w:r>
      <w:r>
        <w:rPr>
          <w:spacing w:val="76"/>
        </w:rPr>
        <w:t> </w:t>
      </w:r>
      <w:r>
        <w:rPr/>
        <w:t>д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м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ч</w:t>
      </w:r>
      <w:r>
        <w:rPr>
          <w:spacing w:val="6"/>
        </w:rPr>
        <w:t> </w:t>
      </w:r>
      <w:r>
        <w:rPr/>
        <w:t>е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у</w:t>
      </w:r>
      <w:r>
        <w:rPr>
          <w:spacing w:val="4"/>
        </w:rPr>
        <w:t> </w:t>
      </w:r>
      <w:r>
        <w:rPr/>
        <w:t>ю</w:t>
        <w:tab/>
        <w:t>(силовую)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р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</w:t>
      </w:r>
      <w:r>
        <w:rPr>
          <w:spacing w:val="-2"/>
        </w:rPr>
        <w:t> </w:t>
      </w:r>
      <w:r>
        <w:rPr/>
        <w:t>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ч</w:t>
      </w:r>
      <w:r>
        <w:rPr>
          <w:spacing w:val="-5"/>
        </w:rPr>
        <w:t> </w:t>
      </w:r>
      <w:r>
        <w:rPr/>
        <w:t>е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кую</w:t>
      </w:r>
      <w:r>
        <w:rPr>
          <w:spacing w:val="-52"/>
        </w:rPr>
        <w:t> </w:t>
      </w:r>
      <w:r>
        <w:rPr/>
        <w:t>или,</w:t>
        <w:tab/>
        <w:t>более</w:t>
        <w:tab/>
        <w:t>широко,</w:t>
        <w:tab/>
        <w:t>о</w:t>
      </w:r>
      <w:r>
        <w:rPr>
          <w:spacing w:val="-5"/>
        </w:rPr>
        <w:t> </w:t>
      </w:r>
      <w:r>
        <w:rPr/>
        <w:t>б</w:t>
      </w:r>
      <w:r>
        <w:rPr>
          <w:spacing w:val="-4"/>
        </w:rPr>
        <w:t> </w:t>
      </w:r>
      <w:r>
        <w:rPr/>
        <w:t>щ</w:t>
      </w:r>
      <w:r>
        <w:rPr>
          <w:spacing w:val="-5"/>
        </w:rPr>
        <w:t> </w:t>
      </w:r>
      <w:r>
        <w:rPr/>
        <w:t>у</w:t>
      </w:r>
      <w:r>
        <w:rPr>
          <w:spacing w:val="-7"/>
        </w:rPr>
        <w:t> </w:t>
      </w:r>
      <w:r>
        <w:rPr/>
        <w:t>ю</w:t>
        <w:tab/>
        <w:t>к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р 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н а</w:t>
      </w:r>
      <w:r>
        <w:rPr>
          <w:spacing w:val="2"/>
        </w:rPr>
        <w:t> </w:t>
      </w:r>
      <w:r>
        <w:rPr/>
        <w:t>ц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н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у ю</w:t>
      </w:r>
      <w:r>
        <w:rPr>
          <w:spacing w:val="1"/>
        </w:rPr>
        <w:t> </w:t>
      </w:r>
      <w:r>
        <w:rPr/>
        <w:t>с</w:t>
      </w:r>
      <w:r>
        <w:rPr>
          <w:spacing w:val="5"/>
        </w:rPr>
        <w:t> </w:t>
      </w:r>
      <w:r>
        <w:rPr/>
        <w:t>т</w:t>
      </w:r>
      <w:r>
        <w:rPr>
          <w:spacing w:val="4"/>
        </w:rPr>
        <w:t> </w:t>
      </w:r>
      <w:r>
        <w:rPr/>
        <w:t>р</w:t>
      </w:r>
      <w:r>
        <w:rPr>
          <w:spacing w:val="8"/>
        </w:rPr>
        <w:t> </w:t>
      </w:r>
      <w:r>
        <w:rPr/>
        <w:t>у</w:t>
      </w:r>
      <w:r>
        <w:rPr>
          <w:spacing w:val="2"/>
        </w:rPr>
        <w:t> </w:t>
      </w:r>
      <w:r>
        <w:rPr/>
        <w:t>к</w:t>
      </w:r>
      <w:r>
        <w:rPr>
          <w:spacing w:val="8"/>
        </w:rPr>
        <w:t> </w:t>
      </w:r>
      <w:r>
        <w:rPr/>
        <w:t>т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/>
        <w:t>р</w:t>
      </w:r>
      <w:r>
        <w:rPr>
          <w:spacing w:val="7"/>
        </w:rPr>
        <w:t> </w:t>
      </w:r>
      <w:r>
        <w:rPr/>
        <w:t>у</w:t>
        <w:tab/>
        <w:t>д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ж</w:t>
      </w:r>
      <w:r>
        <w:rPr>
          <w:spacing w:val="-11"/>
        </w:rPr>
        <w:t> </w:t>
      </w:r>
      <w:r>
        <w:rPr/>
        <w:t>е</w:t>
      </w:r>
      <w:r>
        <w:rPr>
          <w:spacing w:val="-12"/>
        </w:rPr>
        <w:t> </w:t>
      </w:r>
      <w:r>
        <w:rPr/>
        <w:t>н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4"/>
        </w:rPr>
        <w:t>й</w:t>
      </w:r>
      <w:r>
        <w:rPr>
          <w:spacing w:val="-13"/>
        </w:rPr>
        <w:t> </w:t>
      </w:r>
      <w:r>
        <w:rPr>
          <w:spacing w:val="-4"/>
        </w:rPr>
        <w:t>*</w:t>
      </w:r>
      <w:r>
        <w:rPr>
          <w:spacing w:val="-12"/>
        </w:rPr>
        <w:t> </w:t>
      </w:r>
      <w:r>
        <w:rPr>
          <w:spacing w:val="-4"/>
        </w:rPr>
        <w:t>.</w:t>
      </w:r>
      <w:r>
        <w:rPr>
          <w:spacing w:val="43"/>
        </w:rPr>
        <w:t> </w:t>
      </w:r>
      <w:r>
        <w:rPr>
          <w:spacing w:val="-4"/>
        </w:rPr>
        <w:t>Реально</w:t>
      </w:r>
      <w:r>
        <w:rPr>
          <w:spacing w:val="38"/>
        </w:rPr>
        <w:t> </w:t>
      </w:r>
      <w:r>
        <w:rPr>
          <w:spacing w:val="-3"/>
        </w:rPr>
        <w:t>эти</w:t>
      </w:r>
      <w:r>
        <w:rPr>
          <w:spacing w:val="37"/>
        </w:rPr>
        <w:t> </w:t>
      </w:r>
      <w:r>
        <w:rPr>
          <w:spacing w:val="-3"/>
        </w:rPr>
        <w:t>грани</w:t>
      </w:r>
      <w:r>
        <w:rPr>
          <w:spacing w:val="37"/>
        </w:rPr>
        <w:t> </w:t>
      </w:r>
      <w:r>
        <w:rPr>
          <w:spacing w:val="-3"/>
        </w:rPr>
        <w:t>структуры</w:t>
      </w:r>
      <w:r>
        <w:rPr>
          <w:spacing w:val="40"/>
        </w:rPr>
        <w:t> </w:t>
      </w:r>
      <w:r>
        <w:rPr>
          <w:spacing w:val="-3"/>
        </w:rPr>
        <w:t>не</w:t>
      </w:r>
      <w:r>
        <w:rPr>
          <w:spacing w:val="-52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изолированно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их не</w:t>
      </w:r>
      <w:r>
        <w:rPr>
          <w:spacing w:val="-52"/>
        </w:rPr>
        <w:t> </w:t>
      </w:r>
      <w:r>
        <w:rPr/>
        <w:t>лишено</w:t>
      </w:r>
      <w:r>
        <w:rPr>
          <w:spacing w:val="6"/>
        </w:rPr>
        <w:t> </w:t>
      </w:r>
      <w:r>
        <w:rPr/>
        <w:t>познавательного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практического</w:t>
      </w:r>
      <w:r>
        <w:rPr>
          <w:spacing w:val="6"/>
        </w:rPr>
        <w:t> </w:t>
      </w:r>
      <w:r>
        <w:rPr/>
        <w:t>смысла,</w:t>
      </w:r>
      <w:r>
        <w:rPr>
          <w:spacing w:val="6"/>
        </w:rPr>
        <w:t> </w:t>
      </w:r>
      <w:r>
        <w:rPr/>
        <w:t>если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/>
        <w:t>забывать</w:t>
      </w:r>
      <w:r>
        <w:rPr>
          <w:spacing w:val="5"/>
        </w:rPr>
        <w:t> </w:t>
      </w:r>
      <w:r>
        <w:rPr/>
        <w:t>о</w:t>
      </w:r>
      <w:r>
        <w:rPr>
          <w:spacing w:val="-52"/>
        </w:rPr>
        <w:t> </w:t>
      </w:r>
      <w:r>
        <w:rPr/>
        <w:t>фактической</w:t>
      </w:r>
      <w:r>
        <w:rPr>
          <w:spacing w:val="7"/>
        </w:rPr>
        <w:t> </w:t>
      </w:r>
      <w:r>
        <w:rPr/>
        <w:t>взаимосвязи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взаимообусловленности</w:t>
      </w:r>
      <w:r>
        <w:rPr>
          <w:spacing w:val="7"/>
        </w:rPr>
        <w:t> </w:t>
      </w:r>
      <w:r>
        <w:rPr/>
        <w:t>всех</w:t>
      </w:r>
      <w:r>
        <w:rPr>
          <w:spacing w:val="7"/>
        </w:rPr>
        <w:t> </w:t>
      </w:r>
      <w:r>
        <w:rPr/>
        <w:t>харак-</w:t>
      </w:r>
      <w:r>
        <w:rPr>
          <w:spacing w:val="-52"/>
        </w:rPr>
        <w:t> </w:t>
      </w:r>
      <w:r>
        <w:rPr/>
        <w:t>теристик</w:t>
      </w:r>
      <w:r>
        <w:rPr>
          <w:spacing w:val="-1"/>
        </w:rPr>
        <w:t> </w:t>
      </w:r>
      <w:r>
        <w:rPr/>
        <w:t>техники физических упражнений.</w:t>
      </w:r>
    </w:p>
    <w:p>
      <w:pPr>
        <w:pStyle w:val="ListParagraph"/>
        <w:numPr>
          <w:ilvl w:val="3"/>
          <w:numId w:val="4"/>
        </w:numPr>
        <w:tabs>
          <w:tab w:pos="4207" w:val="left" w:leader="none"/>
        </w:tabs>
        <w:spacing w:line="199" w:lineRule="auto" w:before="102" w:after="0"/>
        <w:ind w:left="3553" w:right="3144" w:firstLine="0"/>
        <w:jc w:val="left"/>
        <w:rPr>
          <w:sz w:val="22"/>
        </w:rPr>
      </w:pPr>
      <w:r>
        <w:rPr>
          <w:sz w:val="22"/>
        </w:rPr>
        <w:t>Н</w:t>
      </w:r>
      <w:r>
        <w:rPr>
          <w:spacing w:val="-4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т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р</w:t>
      </w:r>
      <w:r>
        <w:rPr>
          <w:spacing w:val="-2"/>
          <w:sz w:val="22"/>
        </w:rPr>
        <w:t> </w:t>
      </w:r>
      <w:r>
        <w:rPr>
          <w:sz w:val="22"/>
        </w:rPr>
        <w:t>ы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89"/>
          <w:sz w:val="22"/>
        </w:rPr>
        <w:t> </w:t>
      </w:r>
      <w:r>
        <w:rPr>
          <w:sz w:val="22"/>
        </w:rPr>
        <w:t>х</w:t>
      </w:r>
      <w:r>
        <w:rPr>
          <w:spacing w:val="2"/>
          <w:sz w:val="22"/>
        </w:rPr>
        <w:t> </w:t>
      </w:r>
      <w:r>
        <w:rPr>
          <w:sz w:val="22"/>
        </w:rPr>
        <w:t>а</w:t>
      </w:r>
      <w:r>
        <w:rPr>
          <w:spacing w:val="3"/>
          <w:sz w:val="22"/>
        </w:rPr>
        <w:t> </w:t>
      </w:r>
      <w:r>
        <w:rPr>
          <w:sz w:val="22"/>
        </w:rPr>
        <w:t>р</w:t>
      </w:r>
      <w:r>
        <w:rPr>
          <w:spacing w:val="-1"/>
          <w:sz w:val="22"/>
        </w:rPr>
        <w:t> </w:t>
      </w:r>
      <w:r>
        <w:rPr>
          <w:sz w:val="22"/>
        </w:rPr>
        <w:t>а к</w:t>
      </w:r>
      <w:r>
        <w:rPr>
          <w:spacing w:val="4"/>
          <w:sz w:val="22"/>
        </w:rPr>
        <w:t> </w:t>
      </w:r>
      <w:r>
        <w:rPr>
          <w:sz w:val="22"/>
        </w:rPr>
        <w:t>т</w:t>
      </w:r>
      <w:r>
        <w:rPr>
          <w:spacing w:val="1"/>
          <w:sz w:val="22"/>
        </w:rPr>
        <w:t> </w:t>
      </w:r>
      <w:r>
        <w:rPr>
          <w:sz w:val="22"/>
        </w:rPr>
        <w:t>е</w:t>
      </w:r>
      <w:r>
        <w:rPr>
          <w:spacing w:val="1"/>
          <w:sz w:val="22"/>
        </w:rPr>
        <w:t> </w:t>
      </w:r>
      <w:r>
        <w:rPr>
          <w:sz w:val="22"/>
        </w:rPr>
        <w:t>р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3"/>
          <w:sz w:val="22"/>
        </w:rPr>
        <w:t> </w:t>
      </w:r>
      <w:r>
        <w:rPr>
          <w:sz w:val="22"/>
        </w:rPr>
        <w:t>т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4"/>
          <w:sz w:val="22"/>
        </w:rPr>
        <w:t> </w:t>
      </w:r>
      <w:r>
        <w:rPr>
          <w:sz w:val="22"/>
        </w:rPr>
        <w:t>и  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п</w:t>
      </w:r>
      <w:r>
        <w:rPr>
          <w:spacing w:val="-1"/>
          <w:sz w:val="22"/>
        </w:rPr>
        <w:t> </w:t>
      </w:r>
      <w:r>
        <w:rPr>
          <w:sz w:val="22"/>
        </w:rPr>
        <w:t>р</w:t>
      </w:r>
      <w:r>
        <w:rPr>
          <w:spacing w:val="-1"/>
          <w:sz w:val="22"/>
        </w:rPr>
        <w:t> </w:t>
      </w:r>
      <w:r>
        <w:rPr>
          <w:sz w:val="22"/>
        </w:rPr>
        <w:t>а в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л а</w:t>
      </w:r>
      <w:r>
        <w:rPr>
          <w:spacing w:val="35"/>
          <w:sz w:val="22"/>
        </w:rPr>
        <w:t> </w:t>
      </w:r>
      <w:r>
        <w:rPr>
          <w:sz w:val="22"/>
        </w:rPr>
        <w:t>т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х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ч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г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30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ы</w:t>
      </w:r>
      <w:r>
        <w:rPr>
          <w:spacing w:val="-4"/>
          <w:sz w:val="22"/>
        </w:rPr>
        <w:t> </w:t>
      </w:r>
      <w:r>
        <w:rPr>
          <w:sz w:val="22"/>
        </w:rPr>
        <w:t>п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л</w:t>
      </w:r>
      <w:r>
        <w:rPr>
          <w:spacing w:val="-4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я</w:t>
      </w:r>
    </w:p>
    <w:p>
      <w:pPr>
        <w:pStyle w:val="BodyText"/>
        <w:tabs>
          <w:tab w:pos="5454" w:val="left" w:leader="none"/>
        </w:tabs>
        <w:spacing w:line="218" w:lineRule="exact"/>
        <w:ind w:left="3553"/>
        <w:jc w:val="left"/>
      </w:pPr>
      <w:r>
        <w:rPr/>
        <w:t>ф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з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ч</w:t>
      </w:r>
      <w:r>
        <w:rPr>
          <w:spacing w:val="6"/>
        </w:rPr>
        <w:t> </w:t>
      </w:r>
      <w:r>
        <w:rPr/>
        <w:t>е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х</w:t>
        <w:tab/>
        <w:t>у</w:t>
      </w:r>
      <w:r>
        <w:rPr>
          <w:spacing w:val="4"/>
        </w:rPr>
        <w:t> </w:t>
      </w:r>
      <w:r>
        <w:rPr/>
        <w:t>п</w:t>
      </w:r>
      <w:r>
        <w:rPr>
          <w:spacing w:val="7"/>
        </w:rPr>
        <w:t> </w:t>
      </w:r>
      <w:r>
        <w:rPr/>
        <w:t>р</w:t>
      </w:r>
      <w:r>
        <w:rPr>
          <w:spacing w:val="9"/>
        </w:rPr>
        <w:t> </w:t>
      </w:r>
      <w:r>
        <w:rPr/>
        <w:t>а</w:t>
      </w:r>
      <w:r>
        <w:rPr>
          <w:spacing w:val="7"/>
        </w:rPr>
        <w:t> </w:t>
      </w:r>
      <w:r>
        <w:rPr/>
        <w:t>ж</w:t>
      </w:r>
      <w:r>
        <w:rPr>
          <w:spacing w:val="9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8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й</w:t>
      </w:r>
    </w:p>
    <w:p>
      <w:pPr>
        <w:pStyle w:val="BodyText"/>
        <w:spacing w:line="199" w:lineRule="auto" w:before="62"/>
        <w:ind w:left="2257" w:right="2630" w:firstLine="309"/>
      </w:pPr>
      <w:r>
        <w:rPr/>
        <w:t>При анализе техники физических упражнений в познавательных 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признаков,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(так</w:t>
      </w:r>
      <w:r>
        <w:rPr>
          <w:spacing w:val="1"/>
        </w:rPr>
        <w:t> </w:t>
      </w:r>
      <w:r>
        <w:rPr/>
        <w:t>называемые технические характеристики движений). Некоторые 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двигательных действий.</w:t>
      </w:r>
    </w:p>
    <w:p>
      <w:pPr>
        <w:pStyle w:val="BodyText"/>
        <w:spacing w:line="199" w:lineRule="auto"/>
        <w:ind w:left="2264" w:right="2626" w:firstLine="331"/>
      </w:pPr>
      <w:r>
        <w:rPr>
          <w:b/>
          <w:spacing w:val="-2"/>
        </w:rPr>
        <w:t>Кинематические характеристики. </w:t>
      </w:r>
      <w:r>
        <w:rPr>
          <w:spacing w:val="-1"/>
        </w:rPr>
        <w:t>К ним относятся, как известно,</w:t>
      </w:r>
      <w:r>
        <w:rPr>
          <w:spacing w:val="-53"/>
        </w:rPr>
        <w:t> </w:t>
      </w:r>
      <w:r>
        <w:rPr/>
        <w:t>пространственные,</w:t>
      </w:r>
      <w:r>
        <w:rPr>
          <w:spacing w:val="1"/>
        </w:rPr>
        <w:t> </w:t>
      </w:r>
      <w:r>
        <w:rPr/>
        <w:t>временные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пространственно-временные</w:t>
      </w:r>
      <w:r>
        <w:rPr>
          <w:spacing w:val="1"/>
        </w:rPr>
        <w:t> </w:t>
      </w:r>
      <w:r>
        <w:rPr/>
        <w:t>характеристики. В биомеханике установлены для них определенные</w:t>
      </w:r>
      <w:r>
        <w:rPr>
          <w:spacing w:val="1"/>
        </w:rPr>
        <w:t> </w:t>
      </w:r>
      <w:r>
        <w:rPr/>
        <w:t>физические</w:t>
      </w:r>
      <w:r>
        <w:rPr>
          <w:spacing w:val="-4"/>
        </w:rPr>
        <w:t> </w:t>
      </w:r>
      <w:r>
        <w:rPr/>
        <w:t>величины и</w:t>
      </w:r>
      <w:r>
        <w:rPr>
          <w:spacing w:val="-3"/>
        </w:rPr>
        <w:t> </w:t>
      </w:r>
      <w:r>
        <w:rPr/>
        <w:t>формулы размерности**.</w:t>
      </w:r>
    </w:p>
    <w:p>
      <w:pPr>
        <w:pStyle w:val="BodyText"/>
        <w:spacing w:line="199" w:lineRule="auto"/>
        <w:ind w:left="2250" w:right="2641" w:firstLine="324"/>
      </w:pPr>
      <w:r>
        <w:rPr>
          <w:i/>
          <w:spacing w:val="-1"/>
        </w:rPr>
        <w:t>Пространственные</w:t>
      </w:r>
      <w:r>
        <w:rPr>
          <w:i/>
        </w:rPr>
        <w:t> характеристики.</w:t>
      </w:r>
      <w:r>
        <w:rPr>
          <w:i/>
          <w:spacing w:val="1"/>
        </w:rPr>
        <w:t> </w:t>
      </w:r>
      <w:r>
        <w:rPr/>
        <w:t>Пространственно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физических упражнений характеризуется, во-первых, рациональным</w:t>
      </w:r>
      <w:r>
        <w:rPr>
          <w:spacing w:val="1"/>
        </w:rPr>
        <w:t> </w:t>
      </w:r>
      <w:r>
        <w:rPr/>
        <w:t>взаиморасположением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обеспечи-</w:t>
      </w:r>
      <w:r>
        <w:rPr>
          <w:spacing w:val="1"/>
        </w:rPr>
        <w:t> </w:t>
      </w:r>
      <w:r>
        <w:rPr/>
        <w:t>вающим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исходное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дей-</w:t>
      </w:r>
      <w:r>
        <w:rPr>
          <w:spacing w:val="1"/>
        </w:rPr>
        <w:t> </w:t>
      </w:r>
      <w:r>
        <w:rPr/>
        <w:t>ствия и оперативную позу в процессе его выполнения, во-вторых —</w:t>
      </w:r>
      <w:r>
        <w:rPr>
          <w:spacing w:val="1"/>
        </w:rPr>
        <w:t> </w:t>
      </w:r>
      <w:r>
        <w:rPr/>
        <w:t>соблюдением</w:t>
      </w:r>
      <w:r>
        <w:rPr>
          <w:spacing w:val="-4"/>
        </w:rPr>
        <w:t> </w:t>
      </w:r>
      <w:r>
        <w:rPr/>
        <w:t>оптимальной траектории</w:t>
      </w:r>
      <w:r>
        <w:rPr>
          <w:spacing w:val="-3"/>
        </w:rPr>
        <w:t> </w:t>
      </w:r>
      <w:r>
        <w:rPr/>
        <w:t>движений.</w:t>
      </w:r>
    </w:p>
    <w:p>
      <w:pPr>
        <w:pStyle w:val="BodyText"/>
        <w:spacing w:before="1"/>
        <w:jc w:val="left"/>
        <w:rPr>
          <w:sz w:val="21"/>
        </w:rPr>
      </w:pPr>
    </w:p>
    <w:p>
      <w:pPr>
        <w:spacing w:line="194" w:lineRule="auto" w:before="1"/>
        <w:ind w:left="2257" w:right="2617" w:firstLine="446"/>
        <w:jc w:val="both"/>
        <w:rPr>
          <w:sz w:val="18"/>
        </w:rPr>
      </w:pPr>
      <w:r>
        <w:rPr>
          <w:sz w:val="18"/>
        </w:rPr>
        <w:t>* В</w:t>
      </w:r>
      <w:r>
        <w:rPr>
          <w:spacing w:val="1"/>
          <w:sz w:val="18"/>
        </w:rPr>
        <w:t> </w:t>
      </w:r>
      <w:r>
        <w:rPr>
          <w:sz w:val="18"/>
        </w:rPr>
        <w:t>специальной литературе выделяются</w:t>
      </w:r>
      <w:r>
        <w:rPr>
          <w:spacing w:val="1"/>
          <w:sz w:val="18"/>
        </w:rPr>
        <w:t> </w:t>
      </w:r>
      <w:r>
        <w:rPr>
          <w:sz w:val="18"/>
        </w:rPr>
        <w:t>и другие виды структуры</w:t>
      </w:r>
      <w:r>
        <w:rPr>
          <w:spacing w:val="1"/>
          <w:sz w:val="18"/>
        </w:rPr>
        <w:t> </w:t>
      </w:r>
      <w:r>
        <w:rPr>
          <w:sz w:val="18"/>
        </w:rPr>
        <w:t>системы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-2"/>
          <w:sz w:val="18"/>
        </w:rPr>
        <w:t> </w:t>
      </w:r>
      <w:r>
        <w:rPr>
          <w:sz w:val="18"/>
        </w:rPr>
        <w:t>однако описание</w:t>
      </w:r>
      <w:r>
        <w:rPr>
          <w:spacing w:val="43"/>
          <w:sz w:val="18"/>
        </w:rPr>
        <w:t> </w:t>
      </w:r>
      <w:r>
        <w:rPr>
          <w:sz w:val="18"/>
        </w:rPr>
        <w:t>их</w:t>
      </w:r>
      <w:r>
        <w:rPr>
          <w:spacing w:val="43"/>
          <w:sz w:val="18"/>
        </w:rPr>
        <w:t> </w:t>
      </w:r>
      <w:r>
        <w:rPr>
          <w:sz w:val="18"/>
        </w:rPr>
        <w:t>пока</w:t>
      </w:r>
      <w:r>
        <w:rPr>
          <w:spacing w:val="43"/>
          <w:sz w:val="18"/>
        </w:rPr>
        <w:t> </w:t>
      </w: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приобрело</w:t>
      </w:r>
      <w:r>
        <w:rPr>
          <w:spacing w:val="-2"/>
          <w:sz w:val="18"/>
        </w:rPr>
        <w:t> </w:t>
      </w:r>
      <w:r>
        <w:rPr>
          <w:sz w:val="18"/>
        </w:rPr>
        <w:t>завершенного характера.</w:t>
      </w:r>
    </w:p>
    <w:p>
      <w:pPr>
        <w:spacing w:line="192" w:lineRule="auto" w:before="0"/>
        <w:ind w:left="2264" w:right="2628" w:firstLine="324"/>
        <w:jc w:val="both"/>
        <w:rPr>
          <w:sz w:val="18"/>
        </w:rPr>
      </w:pPr>
      <w:r>
        <w:rPr>
          <w:sz w:val="18"/>
        </w:rPr>
        <w:t>** Большинство из упоминаемых в тексте элементарных механических харак-</w:t>
      </w:r>
      <w:r>
        <w:rPr>
          <w:spacing w:val="1"/>
          <w:sz w:val="18"/>
        </w:rPr>
        <w:t> </w:t>
      </w:r>
      <w:r>
        <w:rPr>
          <w:sz w:val="18"/>
        </w:rPr>
        <w:t>теристик движений рассматривается в курсе биомеханики. Их не следует отождеств-</w:t>
      </w:r>
      <w:r>
        <w:rPr>
          <w:spacing w:val="1"/>
          <w:sz w:val="18"/>
        </w:rPr>
        <w:t> </w:t>
      </w:r>
      <w:r>
        <w:rPr>
          <w:sz w:val="18"/>
        </w:rPr>
        <w:t>лять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приводимыми</w:t>
      </w:r>
      <w:r>
        <w:rPr>
          <w:spacing w:val="1"/>
          <w:sz w:val="18"/>
        </w:rPr>
        <w:t> </w:t>
      </w:r>
      <w:r>
        <w:rPr>
          <w:sz w:val="18"/>
        </w:rPr>
        <w:t>характеристиками</w:t>
      </w:r>
      <w:r>
        <w:rPr>
          <w:spacing w:val="1"/>
          <w:sz w:val="18"/>
        </w:rPr>
        <w:t> </w:t>
      </w:r>
      <w:r>
        <w:rPr>
          <w:sz w:val="18"/>
        </w:rPr>
        <w:t>техники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способа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двига-</w:t>
      </w:r>
      <w:r>
        <w:rPr>
          <w:spacing w:val="1"/>
          <w:sz w:val="18"/>
        </w:rPr>
        <w:t> </w:t>
      </w:r>
      <w:r>
        <w:rPr>
          <w:sz w:val="18"/>
        </w:rPr>
        <w:t>тельных</w:t>
      </w:r>
      <w:r>
        <w:rPr>
          <w:spacing w:val="-2"/>
          <w:sz w:val="18"/>
        </w:rPr>
        <w:t> </w:t>
      </w:r>
      <w:r>
        <w:rPr>
          <w:sz w:val="18"/>
        </w:rPr>
        <w:t>действий.</w:t>
      </w:r>
    </w:p>
    <w:p>
      <w:pPr>
        <w:tabs>
          <w:tab w:pos="3524" w:val="left" w:leader="none"/>
        </w:tabs>
        <w:spacing w:before="106"/>
        <w:ind w:left="2213" w:right="0" w:firstLine="0"/>
        <w:jc w:val="left"/>
        <w:rPr>
          <w:sz w:val="18"/>
        </w:rPr>
      </w:pPr>
      <w:r>
        <w:rPr>
          <w:i/>
          <w:position w:val="6"/>
          <w:sz w:val="12"/>
        </w:rPr>
        <w:t>2</w:t>
      </w:r>
      <w:r>
        <w:rPr>
          <w:i/>
          <w:sz w:val="18"/>
        </w:rPr>
        <w:t>*</w:t>
        <w:tab/>
      </w:r>
      <w:r>
        <w:rPr>
          <w:sz w:val="18"/>
        </w:rPr>
        <w:t>35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8" w:right="2712" w:firstLine="324"/>
      </w:pPr>
      <w:r>
        <w:rPr/>
        <w:t>Правильное</w:t>
      </w:r>
      <w:r>
        <w:rPr>
          <w:spacing w:val="1"/>
        </w:rPr>
        <w:t> </w:t>
      </w:r>
      <w:r>
        <w:rPr/>
        <w:t>и с х о д н о е</w:t>
      </w:r>
      <w:r>
        <w:rPr>
          <w:spacing w:val="1"/>
        </w:rPr>
        <w:t> </w:t>
      </w:r>
      <w:r>
        <w:rPr/>
        <w:t>п о л о ж е н и е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важных предпосылок эффективного выполнения последующих дви-</w:t>
      </w:r>
      <w:r>
        <w:rPr>
          <w:spacing w:val="1"/>
        </w:rPr>
        <w:t> </w:t>
      </w:r>
      <w:r>
        <w:rPr/>
        <w:t>жений,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результативности.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требо-</w:t>
      </w:r>
      <w:r>
        <w:rPr>
          <w:spacing w:val="-52"/>
        </w:rPr>
        <w:t> </w:t>
      </w:r>
      <w:r>
        <w:rPr/>
        <w:t>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стартовым</w:t>
      </w:r>
      <w:r>
        <w:rPr>
          <w:spacing w:val="-52"/>
        </w:rPr>
        <w:t> </w:t>
      </w:r>
      <w:r>
        <w:rPr/>
        <w:t>положениям (низкий старт спринтера, боевая стойка фехтовальщика,</w:t>
      </w:r>
      <w:r>
        <w:rPr>
          <w:spacing w:val="1"/>
        </w:rPr>
        <w:t> </w:t>
      </w:r>
      <w:r>
        <w:rPr/>
        <w:t>боксера и т.д.). Стартовое положение, пользуясь выражением А. А.</w:t>
      </w:r>
      <w:r>
        <w:rPr>
          <w:spacing w:val="1"/>
        </w:rPr>
        <w:t> </w:t>
      </w:r>
      <w:r>
        <w:rPr/>
        <w:t>Ухтомского,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«оперативного</w:t>
      </w:r>
      <w:r>
        <w:rPr>
          <w:spacing w:val="1"/>
        </w:rPr>
        <w:t> </w:t>
      </w:r>
      <w:r>
        <w:rPr/>
        <w:t>покоя»,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концентрированно</w:t>
      </w:r>
      <w:r>
        <w:rPr>
          <w:spacing w:val="-52"/>
        </w:rPr>
        <w:t> </w:t>
      </w:r>
      <w:r>
        <w:rPr/>
        <w:t>воплощается целеустремленная готовность к действию. От исходного</w:t>
      </w:r>
      <w:r>
        <w:rPr>
          <w:spacing w:val="-52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градусов</w:t>
      </w:r>
      <w:r>
        <w:rPr>
          <w:spacing w:val="1"/>
        </w:rPr>
        <w:t> </w:t>
      </w:r>
      <w:r>
        <w:rPr/>
        <w:t>угла</w:t>
      </w:r>
      <w:r>
        <w:rPr>
          <w:spacing w:val="1"/>
        </w:rPr>
        <w:t> </w:t>
      </w:r>
      <w:r>
        <w:rPr/>
        <w:t>взаимного расположения рук и туловища при жиме штанги лежа на</w:t>
      </w:r>
      <w:r>
        <w:rPr>
          <w:spacing w:val="1"/>
        </w:rPr>
        <w:t> </w:t>
      </w:r>
      <w:r>
        <w:rPr/>
        <w:t>наклонной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меняет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мышечные группы, а отсюда — на развитие силовых свойств двига-</w:t>
      </w:r>
      <w:r>
        <w:rPr>
          <w:spacing w:val="1"/>
        </w:rPr>
        <w:t> </w:t>
      </w:r>
      <w:r>
        <w:rPr/>
        <w:t>тельного</w:t>
      </w:r>
      <w:r>
        <w:rPr>
          <w:spacing w:val="1"/>
        </w:rPr>
        <w:t> </w:t>
      </w:r>
      <w:r>
        <w:rPr/>
        <w:t>аппарата).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положений,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ческом воспитании (например, стойки «смирно», «вольно»), имеет и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179" w:lineRule="exact"/>
        <w:ind w:left="2487"/>
      </w:pPr>
      <w:r>
        <w:rPr/>
        <w:t>Не</w:t>
      </w:r>
      <w:r>
        <w:rPr>
          <w:spacing w:val="21"/>
        </w:rPr>
        <w:t> </w:t>
      </w:r>
      <w:r>
        <w:rPr/>
        <w:t>менее</w:t>
      </w:r>
      <w:r>
        <w:rPr>
          <w:spacing w:val="22"/>
        </w:rPr>
        <w:t> </w:t>
      </w:r>
      <w:r>
        <w:rPr/>
        <w:t>важна</w:t>
      </w:r>
      <w:r>
        <w:rPr>
          <w:spacing w:val="21"/>
        </w:rPr>
        <w:t> </w:t>
      </w:r>
      <w:r>
        <w:rPr/>
        <w:t>р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/>
        <w:t>ц</w:t>
      </w:r>
      <w:r>
        <w:rPr>
          <w:spacing w:val="11"/>
        </w:rPr>
        <w:t> </w:t>
      </w:r>
      <w:r>
        <w:rPr/>
        <w:t>и</w:t>
      </w:r>
      <w:r>
        <w:rPr>
          <w:spacing w:val="8"/>
        </w:rPr>
        <w:t> </w:t>
      </w:r>
      <w:r>
        <w:rPr/>
        <w:t>о</w:t>
      </w:r>
      <w:r>
        <w:rPr>
          <w:spacing w:val="11"/>
        </w:rPr>
        <w:t> </w:t>
      </w:r>
      <w:r>
        <w:rPr/>
        <w:t>н</w:t>
      </w:r>
      <w:r>
        <w:rPr>
          <w:spacing w:val="10"/>
        </w:rPr>
        <w:t> </w:t>
      </w:r>
      <w:r>
        <w:rPr/>
        <w:t>а</w:t>
      </w:r>
      <w:r>
        <w:rPr>
          <w:spacing w:val="12"/>
        </w:rPr>
        <w:t> </w:t>
      </w:r>
      <w:r>
        <w:rPr/>
        <w:t>л</w:t>
      </w:r>
      <w:r>
        <w:rPr>
          <w:spacing w:val="12"/>
        </w:rPr>
        <w:t> </w:t>
      </w:r>
      <w:r>
        <w:rPr/>
        <w:t>ь</w:t>
      </w:r>
      <w:r>
        <w:rPr>
          <w:spacing w:val="11"/>
        </w:rPr>
        <w:t> </w:t>
      </w:r>
      <w:r>
        <w:rPr/>
        <w:t>н</w:t>
      </w:r>
      <w:r>
        <w:rPr>
          <w:spacing w:val="9"/>
        </w:rPr>
        <w:t> </w:t>
      </w:r>
      <w:r>
        <w:rPr/>
        <w:t>а</w:t>
      </w:r>
      <w:r>
        <w:rPr>
          <w:spacing w:val="11"/>
        </w:rPr>
        <w:t> </w:t>
      </w:r>
      <w:r>
        <w:rPr/>
        <w:t>я</w:t>
      </w:r>
      <w:r>
        <w:rPr>
          <w:spacing w:val="38"/>
        </w:rPr>
        <w:t> </w:t>
      </w:r>
      <w:r>
        <w:rPr/>
        <w:t>о</w:t>
      </w:r>
      <w:r>
        <w:rPr>
          <w:spacing w:val="7"/>
        </w:rPr>
        <w:t> </w:t>
      </w:r>
      <w:r>
        <w:rPr/>
        <w:t>п</w:t>
      </w:r>
      <w:r>
        <w:rPr>
          <w:spacing w:val="9"/>
        </w:rPr>
        <w:t> </w:t>
      </w:r>
      <w:r>
        <w:rPr/>
        <w:t>е</w:t>
      </w:r>
      <w:r>
        <w:rPr>
          <w:spacing w:val="6"/>
        </w:rPr>
        <w:t> </w:t>
      </w:r>
      <w:r>
        <w:rPr/>
        <w:t>р</w:t>
      </w:r>
      <w:r>
        <w:rPr>
          <w:spacing w:val="9"/>
        </w:rPr>
        <w:t> </w:t>
      </w:r>
      <w:r>
        <w:rPr/>
        <w:t>а</w:t>
      </w:r>
      <w:r>
        <w:rPr>
          <w:spacing w:val="6"/>
        </w:rPr>
        <w:t> </w:t>
      </w:r>
      <w:r>
        <w:rPr/>
        <w:t>т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8"/>
        </w:rPr>
        <w:t> </w:t>
      </w:r>
      <w:r>
        <w:rPr/>
        <w:t>я</w:t>
      </w:r>
      <w:r>
        <w:rPr>
          <w:spacing w:val="90"/>
        </w:rPr>
        <w:t> </w:t>
      </w:r>
      <w:r>
        <w:rPr/>
        <w:t>поза</w:t>
      </w:r>
      <w:r>
        <w:rPr>
          <w:spacing w:val="27"/>
        </w:rPr>
        <w:t> </w:t>
      </w:r>
      <w:r>
        <w:rPr/>
        <w:t>в</w:t>
      </w:r>
    </w:p>
    <w:p>
      <w:pPr>
        <w:pStyle w:val="BodyText"/>
        <w:spacing w:line="199" w:lineRule="auto" w:before="14"/>
        <w:ind w:left="2163" w:right="2703"/>
      </w:pPr>
      <w:r>
        <w:rPr/>
        <w:t>п</w:t>
      </w:r>
      <w:r>
        <w:rPr>
          <w:spacing w:val="-11"/>
        </w:rPr>
        <w:t> </w:t>
      </w:r>
      <w:r>
        <w:rPr/>
        <w:t>р</w:t>
      </w:r>
      <w:r>
        <w:rPr>
          <w:spacing w:val="-12"/>
        </w:rPr>
        <w:t> </w:t>
      </w:r>
      <w:r>
        <w:rPr/>
        <w:t>о</w:t>
      </w:r>
      <w:r>
        <w:rPr>
          <w:spacing w:val="-10"/>
        </w:rPr>
        <w:t> </w:t>
      </w:r>
      <w:r>
        <w:rPr/>
        <w:t>ц</w:t>
      </w:r>
      <w:r>
        <w:rPr>
          <w:spacing w:val="-13"/>
        </w:rPr>
        <w:t> </w:t>
      </w:r>
      <w:r>
        <w:rPr/>
        <w:t>е</w:t>
      </w:r>
      <w:r>
        <w:rPr>
          <w:spacing w:val="-9"/>
        </w:rPr>
        <w:t> </w:t>
      </w:r>
      <w:r>
        <w:rPr/>
        <w:t>с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е</w:t>
      </w:r>
      <w:r>
        <w:rPr>
          <w:spacing w:val="30"/>
        </w:rPr>
        <w:t> </w:t>
      </w:r>
      <w:r>
        <w:rPr/>
        <w:t>в</w:t>
      </w:r>
      <w:r>
        <w:rPr>
          <w:spacing w:val="-5"/>
        </w:rPr>
        <w:t> </w:t>
      </w:r>
      <w:r>
        <w:rPr/>
        <w:t>ы</w:t>
      </w:r>
      <w:r>
        <w:rPr>
          <w:spacing w:val="-2"/>
        </w:rPr>
        <w:t> </w:t>
      </w:r>
      <w:r>
        <w:rPr/>
        <w:t>п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л</w:t>
      </w:r>
      <w:r>
        <w:rPr>
          <w:spacing w:val="-6"/>
        </w:rPr>
        <w:t> </w:t>
      </w:r>
      <w:r>
        <w:rPr/>
        <w:t>н</w:t>
      </w:r>
      <w:r>
        <w:rPr>
          <w:spacing w:val="-3"/>
        </w:rPr>
        <w:t> </w:t>
      </w:r>
      <w:r>
        <w:rPr/>
        <w:t>е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я</w:t>
      </w:r>
      <w:r>
        <w:rPr>
          <w:spacing w:val="35"/>
        </w:rPr>
        <w:t> </w:t>
      </w:r>
      <w:r>
        <w:rPr/>
        <w:t>у</w:t>
      </w:r>
      <w:r>
        <w:rPr>
          <w:spacing w:val="-7"/>
        </w:rPr>
        <w:t> </w:t>
      </w:r>
      <w:r>
        <w:rPr/>
        <w:t>п</w:t>
      </w:r>
      <w:r>
        <w:rPr>
          <w:spacing w:val="-5"/>
        </w:rPr>
        <w:t> </w:t>
      </w:r>
      <w:r>
        <w:rPr/>
        <w:t>р</w:t>
      </w:r>
      <w:r>
        <w:rPr>
          <w:spacing w:val="-6"/>
        </w:rPr>
        <w:t> </w:t>
      </w:r>
      <w:r>
        <w:rPr/>
        <w:t>а</w:t>
      </w:r>
      <w:r>
        <w:rPr>
          <w:spacing w:val="-4"/>
        </w:rPr>
        <w:t> </w:t>
      </w:r>
      <w:r>
        <w:rPr/>
        <w:t>ж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я</w:t>
      </w:r>
      <w:r>
        <w:rPr>
          <w:spacing w:val="-7"/>
        </w:rPr>
        <w:t> </w:t>
      </w:r>
      <w:r>
        <w:rPr/>
        <w:t>.</w:t>
      </w:r>
      <w:r>
        <w:rPr>
          <w:spacing w:val="33"/>
        </w:rPr>
        <w:t> </w:t>
      </w:r>
      <w:r>
        <w:rPr/>
        <w:t>Она</w:t>
      </w:r>
      <w:r>
        <w:rPr>
          <w:spacing w:val="22"/>
        </w:rPr>
        <w:t> </w:t>
      </w:r>
      <w:r>
        <w:rPr/>
        <w:t>помогает</w:t>
      </w:r>
      <w:r>
        <w:rPr>
          <w:spacing w:val="-53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статическое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динамическое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целе-</w:t>
      </w:r>
      <w:r>
        <w:rPr>
          <w:spacing w:val="1"/>
        </w:rPr>
        <w:t> </w:t>
      </w:r>
      <w:r>
        <w:rPr/>
        <w:t>сообразно координировать движения, эффективно проявлять силовые</w:t>
      </w:r>
      <w:r>
        <w:rPr>
          <w:spacing w:val="1"/>
        </w:rPr>
        <w:t> </w:t>
      </w:r>
      <w:r>
        <w:rPr/>
        <w:t>и другие физические качества. Так, горизонтальное положение тела</w:t>
      </w:r>
      <w:r>
        <w:rPr>
          <w:spacing w:val="1"/>
        </w:rPr>
        <w:t> </w:t>
      </w:r>
      <w:r>
        <w:rPr/>
        <w:t>пловца,</w:t>
      </w:r>
      <w:r>
        <w:rPr>
          <w:spacing w:val="1"/>
        </w:rPr>
        <w:t> </w:t>
      </w:r>
      <w:r>
        <w:rPr/>
        <w:t>низкая</w:t>
      </w:r>
      <w:r>
        <w:rPr>
          <w:spacing w:val="1"/>
        </w:rPr>
        <w:t> </w:t>
      </w:r>
      <w:r>
        <w:rPr/>
        <w:t>посадка</w:t>
      </w:r>
      <w:r>
        <w:rPr>
          <w:spacing w:val="1"/>
        </w:rPr>
        <w:t> </w:t>
      </w:r>
      <w:r>
        <w:rPr/>
        <w:t>конькобежца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велосипедиста</w:t>
      </w:r>
      <w:r>
        <w:rPr>
          <w:spacing w:val="1"/>
        </w:rPr>
        <w:t> </w:t>
      </w:r>
      <w:r>
        <w:rPr/>
        <w:t>уменьшают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быстрому</w:t>
      </w:r>
      <w:r>
        <w:rPr>
          <w:spacing w:val="1"/>
        </w:rPr>
        <w:t> </w:t>
      </w:r>
      <w:r>
        <w:rPr/>
        <w:t>передвижению; планирующая поза в прыжках на лыжах с трамплина</w:t>
      </w:r>
      <w:r>
        <w:rPr>
          <w:spacing w:val="1"/>
        </w:rPr>
        <w:t> </w:t>
      </w:r>
      <w:r>
        <w:rPr/>
        <w:t>позволяет лучше использовать поддерживающие силы сопротивления</w:t>
      </w:r>
      <w:r>
        <w:rPr>
          <w:spacing w:val="-52"/>
        </w:rPr>
        <w:t> </w:t>
      </w:r>
      <w:r>
        <w:rPr/>
        <w:t>воздушной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дальность</w:t>
      </w:r>
      <w:r>
        <w:rPr>
          <w:spacing w:val="1"/>
        </w:rPr>
        <w:t> </w:t>
      </w:r>
      <w:r>
        <w:rPr/>
        <w:t>прыжка.</w:t>
      </w:r>
      <w:r>
        <w:rPr>
          <w:spacing w:val="1"/>
        </w:rPr>
        <w:t> </w:t>
      </w:r>
      <w:r>
        <w:rPr/>
        <w:t>Изменяя положение тела и его звеньев в процессе упражнения, можно</w:t>
      </w:r>
      <w:r>
        <w:rPr>
          <w:spacing w:val="-52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направление и</w:t>
      </w:r>
      <w:r>
        <w:rPr>
          <w:spacing w:val="1"/>
        </w:rPr>
        <w:t> </w:t>
      </w:r>
      <w:r>
        <w:rPr/>
        <w:t>величину динамических</w:t>
      </w:r>
      <w:r>
        <w:rPr>
          <w:spacing w:val="1"/>
        </w:rPr>
        <w:t> </w:t>
      </w:r>
      <w:r>
        <w:rPr/>
        <w:t>опорных реакций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прыжках),</w:t>
      </w:r>
      <w:r>
        <w:rPr>
          <w:spacing w:val="1"/>
        </w:rPr>
        <w:t> </w:t>
      </w:r>
      <w:r>
        <w:rPr/>
        <w:t>инерционных,</w:t>
      </w:r>
      <w:r>
        <w:rPr>
          <w:spacing w:val="1"/>
        </w:rPr>
        <w:t> </w:t>
      </w:r>
      <w:r>
        <w:rPr/>
        <w:t>вращательных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сил (например, в гимнастических упражнениях) и тем самым</w:t>
      </w:r>
      <w:r>
        <w:rPr>
          <w:spacing w:val="1"/>
        </w:rPr>
        <w:t> </w:t>
      </w:r>
      <w:r>
        <w:rPr/>
        <w:t>придать необходимые ускорения, направление и амплитуду движения</w:t>
      </w:r>
      <w:r>
        <w:rPr>
          <w:spacing w:val="-52"/>
        </w:rPr>
        <w:t> </w:t>
      </w:r>
      <w:r>
        <w:rPr/>
        <w:t>тела, целесообразно варьировать их параметры. Положение тела и его</w:t>
      </w:r>
      <w:r>
        <w:rPr>
          <w:spacing w:val="-52"/>
        </w:rPr>
        <w:t> </w:t>
      </w:r>
      <w:r>
        <w:rPr/>
        <w:t>изменения по ходу упражнения должны в принципе соответствовать</w:t>
      </w:r>
      <w:r>
        <w:rPr>
          <w:spacing w:val="1"/>
        </w:rPr>
        <w:t> </w:t>
      </w:r>
      <w:r>
        <w:rPr/>
        <w:t>биомеханическим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естественным закономерностям. 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предъявляются,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гимнастике,</w:t>
      </w:r>
      <w:r>
        <w:rPr>
          <w:spacing w:val="-52"/>
        </w:rPr>
        <w:t> </w:t>
      </w:r>
      <w:r>
        <w:rPr/>
        <w:t>акробатике,</w:t>
      </w:r>
      <w:r>
        <w:rPr>
          <w:spacing w:val="1"/>
        </w:rPr>
        <w:t> </w:t>
      </w:r>
      <w:r>
        <w:rPr/>
        <w:t>прыжках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трамплина,</w:t>
      </w:r>
      <w:r>
        <w:rPr>
          <w:spacing w:val="1"/>
        </w:rPr>
        <w:t> </w:t>
      </w:r>
      <w:r>
        <w:rPr/>
        <w:t>фигурном</w:t>
      </w:r>
      <w:r>
        <w:rPr>
          <w:spacing w:val="1"/>
        </w:rPr>
        <w:t> </w:t>
      </w:r>
      <w:r>
        <w:rPr/>
        <w:t>катании на</w:t>
      </w:r>
      <w:r>
        <w:rPr>
          <w:spacing w:val="-2"/>
        </w:rPr>
        <w:t> </w:t>
      </w:r>
      <w:r>
        <w:rPr/>
        <w:t>коньках).</w:t>
      </w:r>
    </w:p>
    <w:p>
      <w:pPr>
        <w:pStyle w:val="BodyText"/>
        <w:spacing w:line="175" w:lineRule="exact"/>
        <w:ind w:left="2502"/>
      </w:pPr>
      <w:r>
        <w:rPr/>
        <w:t>В</w:t>
      </w:r>
      <w:r>
        <w:rPr>
          <w:spacing w:val="21"/>
        </w:rPr>
        <w:t> </w:t>
      </w:r>
      <w:r>
        <w:rPr/>
        <w:t>т</w:t>
      </w:r>
      <w:r>
        <w:rPr>
          <w:spacing w:val="7"/>
        </w:rPr>
        <w:t> </w:t>
      </w:r>
      <w:r>
        <w:rPr/>
        <w:t>р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е</w:t>
      </w:r>
      <w:r>
        <w:rPr>
          <w:spacing w:val="6"/>
        </w:rPr>
        <w:t> </w:t>
      </w:r>
      <w:r>
        <w:rPr/>
        <w:t>к</w:t>
      </w:r>
      <w:r>
        <w:rPr>
          <w:spacing w:val="8"/>
        </w:rPr>
        <w:t> </w:t>
      </w:r>
      <w:r>
        <w:rPr/>
        <w:t>т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р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и</w:t>
      </w:r>
      <w:r>
        <w:rPr>
          <w:spacing w:val="33"/>
        </w:rPr>
        <w:t> </w:t>
      </w:r>
      <w:r>
        <w:rPr/>
        <w:t>д</w:t>
      </w:r>
      <w:r>
        <w:rPr>
          <w:spacing w:val="5"/>
        </w:rPr>
        <w:t> </w:t>
      </w:r>
      <w:r>
        <w:rPr/>
        <w:t>в и</w:t>
      </w:r>
      <w:r>
        <w:rPr>
          <w:spacing w:val="4"/>
        </w:rPr>
        <w:t> </w:t>
      </w:r>
      <w:r>
        <w:rPr/>
        <w:t>ж</w:t>
      </w:r>
      <w:r>
        <w:rPr>
          <w:spacing w:val="5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й</w:t>
      </w:r>
      <w:r>
        <w:rPr>
          <w:spacing w:val="85"/>
        </w:rPr>
        <w:t> </w:t>
      </w:r>
      <w:r>
        <w:rPr/>
        <w:t>различают</w:t>
      </w:r>
      <w:r>
        <w:rPr>
          <w:spacing w:val="22"/>
        </w:rPr>
        <w:t> </w:t>
      </w:r>
      <w:r>
        <w:rPr/>
        <w:t>направление,</w:t>
      </w:r>
      <w:r>
        <w:rPr>
          <w:spacing w:val="18"/>
        </w:rPr>
        <w:t> </w:t>
      </w:r>
      <w:r>
        <w:rPr/>
        <w:t>фор-</w:t>
      </w:r>
    </w:p>
    <w:p>
      <w:pPr>
        <w:pStyle w:val="BodyText"/>
        <w:spacing w:line="199" w:lineRule="auto" w:before="12"/>
        <w:ind w:left="2185" w:right="2710"/>
      </w:pPr>
      <w:r>
        <w:rPr/>
        <w:t>му и амплитуду. Технику физических упражнений характеризует не</w:t>
      </w:r>
      <w:r>
        <w:rPr>
          <w:spacing w:val="1"/>
        </w:rPr>
        <w:t> </w:t>
      </w:r>
      <w:r>
        <w:rPr/>
        <w:t>сама по себе траектория перемещения тела, а оптимальное сочетание</w:t>
      </w:r>
      <w:r>
        <w:rPr>
          <w:spacing w:val="1"/>
        </w:rPr>
        <w:t> </w:t>
      </w:r>
      <w:r>
        <w:rPr/>
        <w:t>траекторий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звеньев,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регулирование этих движений по направлению, амплитуде и форме</w:t>
      </w:r>
      <w:r>
        <w:rPr>
          <w:spacing w:val="1"/>
        </w:rPr>
        <w:t> </w:t>
      </w:r>
      <w:r>
        <w:rPr/>
        <w:t>траектории.</w:t>
      </w:r>
    </w:p>
    <w:p>
      <w:pPr>
        <w:pStyle w:val="BodyText"/>
        <w:spacing w:line="199" w:lineRule="auto"/>
        <w:ind w:left="2206" w:right="2702" w:firstLine="302"/>
      </w:pPr>
      <w:r>
        <w:rPr/>
        <w:t>Совершая движения в трехмерном пространстве, надо каждый раз</w:t>
      </w:r>
      <w:r>
        <w:rPr>
          <w:spacing w:val="-52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н а п р а в л е н и й</w:t>
      </w:r>
      <w:r>
        <w:rPr>
          <w:spacing w:val="56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были</w:t>
      </w:r>
      <w:r>
        <w:rPr>
          <w:spacing w:val="-8"/>
        </w:rPr>
        <w:t> </w:t>
      </w:r>
      <w:r>
        <w:rPr/>
        <w:t>бы</w:t>
      </w:r>
      <w:r>
        <w:rPr>
          <w:spacing w:val="-9"/>
        </w:rPr>
        <w:t> </w:t>
      </w:r>
      <w:r>
        <w:rPr/>
        <w:t>наилучшими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эффективного</w:t>
      </w:r>
      <w:r>
        <w:rPr>
          <w:spacing w:val="-7"/>
        </w:rPr>
        <w:t> </w:t>
      </w:r>
      <w:r>
        <w:rPr/>
        <w:t>выполнения</w:t>
      </w:r>
      <w:r>
        <w:rPr>
          <w:spacing w:val="-9"/>
        </w:rPr>
        <w:t> </w:t>
      </w:r>
      <w:r>
        <w:rPr/>
        <w:t>упраж-</w:t>
      </w:r>
    </w:p>
    <w:p>
      <w:pPr>
        <w:spacing w:before="163"/>
        <w:ind w:left="344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36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27" w:right="2747"/>
      </w:pPr>
      <w:r>
        <w:rPr/>
        <w:t>нений. От того, насколько удается сделать это, существенно зависит</w:t>
      </w:r>
      <w:r>
        <w:rPr>
          <w:spacing w:val="1"/>
        </w:rPr>
        <w:t> </w:t>
      </w:r>
      <w:r>
        <w:rPr/>
        <w:t>как внешняя результативность упражнения, так и его развивающий</w:t>
      </w:r>
      <w:r>
        <w:rPr>
          <w:spacing w:val="1"/>
        </w:rPr>
        <w:t> </w:t>
      </w:r>
      <w:r>
        <w:rPr/>
        <w:t>эффект. Если, например, при броске баскетбольного мяча в кольцо с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полета</w:t>
      </w:r>
      <w:r>
        <w:rPr>
          <w:spacing w:val="1"/>
        </w:rPr>
        <w:t> </w:t>
      </w:r>
      <w:r>
        <w:rPr/>
        <w:t>отклонится</w:t>
      </w:r>
      <w:r>
        <w:rPr>
          <w:spacing w:val="1"/>
        </w:rPr>
        <w:t> </w:t>
      </w:r>
      <w:r>
        <w:rPr/>
        <w:t>от</w:t>
      </w:r>
      <w:r>
        <w:rPr>
          <w:spacing w:val="-52"/>
        </w:rPr>
        <w:t> </w:t>
      </w:r>
      <w:r>
        <w:rPr/>
        <w:t>необходимой всего на 4°, мяч в кольцо не попадет; упражнение «в</w:t>
      </w:r>
      <w:r>
        <w:rPr>
          <w:spacing w:val="1"/>
        </w:rPr>
        <w:t> </w:t>
      </w:r>
      <w:r>
        <w:rPr/>
        <w:t>растягивании» для больших грудных мышц и их связочного аппарата</w:t>
      </w:r>
      <w:r>
        <w:rPr>
          <w:spacing w:val="1"/>
        </w:rPr>
        <w:t> </w:t>
      </w:r>
      <w:r>
        <w:rPr/>
        <w:t>окажется неэффективным, если рывковые движения согнутыми перед</w:t>
      </w:r>
      <w:r>
        <w:rPr>
          <w:spacing w:val="-52"/>
        </w:rPr>
        <w:t> </w:t>
      </w:r>
      <w:r>
        <w:rPr/>
        <w:t>грудью руками будут выполняться в стороны-книзу, а не в стороны-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сторону-кверху.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нужные направления движениям задают обычно с помощью внешних</w:t>
      </w:r>
      <w:r>
        <w:rPr>
          <w:spacing w:val="-52"/>
        </w:rPr>
        <w:t> </w:t>
      </w:r>
      <w:r>
        <w:rPr/>
        <w:t>пространственных ориентиров (разметки беговых дорожек, игровых</w:t>
      </w:r>
      <w:r>
        <w:rPr>
          <w:spacing w:val="1"/>
        </w:rPr>
        <w:t> </w:t>
      </w:r>
      <w:r>
        <w:rPr/>
        <w:t>площадок и </w:t>
      </w:r>
      <w:r>
        <w:rPr>
          <w:spacing w:val="9"/>
        </w:rPr>
        <w:t>т. </w:t>
      </w:r>
      <w:r>
        <w:rPr>
          <w:spacing w:val="10"/>
        </w:rPr>
        <w:t>д.) </w:t>
      </w:r>
      <w:r>
        <w:rPr/>
        <w:t>и ориентации по плоскостям тела (сагиттальной, 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переднезадней,</w:t>
      </w:r>
      <w:r>
        <w:rPr>
          <w:spacing w:val="1"/>
        </w:rPr>
        <w:t> </w:t>
      </w:r>
      <w:r>
        <w:rPr/>
        <w:t>фронтальной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горизонтальной).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принято выделять основные (вперед-назад, вверх-вниз, вправо-влево)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промежуточные направления.</w:t>
      </w:r>
    </w:p>
    <w:p>
      <w:pPr>
        <w:pStyle w:val="BodyText"/>
        <w:spacing w:line="181" w:lineRule="exact"/>
        <w:ind w:left="2451"/>
      </w:pPr>
      <w:r>
        <w:rPr/>
        <w:t>А</w:t>
      </w:r>
      <w:r>
        <w:rPr>
          <w:spacing w:val="10"/>
        </w:rPr>
        <w:t> </w:t>
      </w:r>
      <w:r>
        <w:rPr/>
        <w:t>м</w:t>
      </w:r>
      <w:r>
        <w:rPr>
          <w:spacing w:val="11"/>
        </w:rPr>
        <w:t> </w:t>
      </w:r>
      <w:r>
        <w:rPr/>
        <w:t>п</w:t>
      </w:r>
      <w:r>
        <w:rPr>
          <w:spacing w:val="12"/>
        </w:rPr>
        <w:t> </w:t>
      </w:r>
      <w:r>
        <w:rPr/>
        <w:t>л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/>
        <w:t>т</w:t>
      </w:r>
      <w:r>
        <w:rPr>
          <w:spacing w:val="13"/>
        </w:rPr>
        <w:t> </w:t>
      </w:r>
      <w:r>
        <w:rPr/>
        <w:t>у</w:t>
      </w:r>
      <w:r>
        <w:rPr>
          <w:spacing w:val="10"/>
        </w:rPr>
        <w:t> </w:t>
      </w:r>
      <w:r>
        <w:rPr/>
        <w:t>д</w:t>
      </w:r>
      <w:r>
        <w:rPr>
          <w:spacing w:val="12"/>
        </w:rPr>
        <w:t> </w:t>
      </w:r>
      <w:r>
        <w:rPr/>
        <w:t>а</w:t>
      </w:r>
      <w:r>
        <w:rPr>
          <w:spacing w:val="86"/>
        </w:rPr>
        <w:t> </w:t>
      </w:r>
      <w:r>
        <w:rPr/>
        <w:t>(размах)</w:t>
      </w:r>
      <w:r>
        <w:rPr>
          <w:spacing w:val="69"/>
        </w:rPr>
        <w:t> </w:t>
      </w:r>
      <w:r>
        <w:rPr/>
        <w:t>движений</w:t>
      </w:r>
      <w:r>
        <w:rPr>
          <w:spacing w:val="67"/>
        </w:rPr>
        <w:t> </w:t>
      </w:r>
      <w:r>
        <w:rPr/>
        <w:t>зависит</w:t>
      </w:r>
      <w:r>
        <w:rPr>
          <w:spacing w:val="67"/>
        </w:rPr>
        <w:t> </w:t>
      </w:r>
      <w:r>
        <w:rPr/>
        <w:t>от</w:t>
      </w:r>
      <w:r>
        <w:rPr>
          <w:spacing w:val="67"/>
        </w:rPr>
        <w:t> </w:t>
      </w:r>
      <w:r>
        <w:rPr/>
        <w:t>строения</w:t>
      </w:r>
      <w:r>
        <w:rPr>
          <w:spacing w:val="67"/>
        </w:rPr>
        <w:t> </w:t>
      </w:r>
      <w:r>
        <w:rPr/>
        <w:t>сус-</w:t>
      </w:r>
    </w:p>
    <w:p>
      <w:pPr>
        <w:pStyle w:val="BodyText"/>
        <w:spacing w:line="199" w:lineRule="auto" w:before="12"/>
        <w:ind w:left="2134" w:right="2764"/>
      </w:pPr>
      <w:r>
        <w:rPr/>
        <w:t>тавов и эластичности связок и мышц. Максимальная, анатомически</w:t>
      </w:r>
      <w:r>
        <w:rPr>
          <w:spacing w:val="1"/>
        </w:rPr>
        <w:t> </w:t>
      </w:r>
      <w:r>
        <w:rPr/>
        <w:t>возможная</w:t>
      </w:r>
      <w:r>
        <w:rPr>
          <w:spacing w:val="1"/>
        </w:rPr>
        <w:t> </w:t>
      </w:r>
      <w:r>
        <w:rPr/>
        <w:t>амплитуда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ражнений используется не всегда. Это объясняется, в частности, 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добавочная</w:t>
      </w:r>
      <w:r>
        <w:rPr>
          <w:spacing w:val="1"/>
        </w:rPr>
        <w:t> </w:t>
      </w:r>
      <w:r>
        <w:rPr/>
        <w:t>затрата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предельное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мышц-</w:t>
      </w:r>
      <w:r>
        <w:rPr>
          <w:spacing w:val="1"/>
        </w:rPr>
        <w:t> </w:t>
      </w:r>
      <w:r>
        <w:rPr/>
        <w:t>антагонистов, а также тем, что в крайних точках такой амплитуды</w:t>
      </w:r>
      <w:r>
        <w:rPr>
          <w:spacing w:val="1"/>
        </w:rPr>
        <w:t> </w:t>
      </w:r>
      <w:r>
        <w:rPr/>
        <w:t>трудно плавно изменить направление движения. Определенные ог-</w:t>
      </w:r>
      <w:r>
        <w:rPr>
          <w:spacing w:val="1"/>
        </w:rPr>
        <w:t> </w:t>
      </w:r>
      <w:r>
        <w:rPr/>
        <w:t>раничения амплитуды связаны и с опасностью травмирования мы-</w:t>
      </w:r>
      <w:r>
        <w:rPr>
          <w:spacing w:val="1"/>
        </w:rPr>
        <w:t> </w:t>
      </w:r>
      <w:r>
        <w:rPr/>
        <w:t>шечно-связочного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двигательных актов зависит от максимальной амплитуды движений в</w:t>
      </w:r>
      <w:r>
        <w:rPr>
          <w:spacing w:val="-52"/>
        </w:rPr>
        <w:t> </w:t>
      </w:r>
      <w:r>
        <w:rPr/>
        <w:t>подготовительных</w:t>
      </w:r>
      <w:r>
        <w:rPr>
          <w:spacing w:val="1"/>
        </w:rPr>
        <w:t> </w:t>
      </w:r>
      <w:r>
        <w:rPr/>
        <w:t>или основных</w:t>
      </w:r>
      <w:r>
        <w:rPr>
          <w:spacing w:val="55"/>
        </w:rPr>
        <w:t> </w:t>
      </w:r>
      <w:r>
        <w:rPr/>
        <w:t>фазах (замах при метании копья,</w:t>
      </w:r>
      <w:r>
        <w:rPr>
          <w:spacing w:val="1"/>
        </w:rPr>
        <w:t> </w:t>
      </w:r>
      <w:r>
        <w:rPr/>
        <w:t>мах ногой в прыжках в высоту и т. </w:t>
      </w:r>
      <w:r>
        <w:rPr>
          <w:spacing w:val="13"/>
        </w:rPr>
        <w:t>д.). </w:t>
      </w:r>
      <w:r>
        <w:rPr/>
        <w:t>Для увеличения подвижности</w:t>
      </w:r>
      <w:r>
        <w:rPr>
          <w:spacing w:val="1"/>
        </w:rPr>
        <w:t> </w:t>
      </w:r>
      <w:r>
        <w:rPr/>
        <w:t>в суставах, совершенствования эластических свойств мышц и связок</w:t>
      </w:r>
      <w:r>
        <w:rPr>
          <w:spacing w:val="1"/>
        </w:rPr>
        <w:t> </w:t>
      </w:r>
      <w:r>
        <w:rPr/>
        <w:t>применяются специальные упражнения «на гибкость», отличающиеся</w:t>
      </w:r>
      <w:r>
        <w:rPr>
          <w:spacing w:val="-52"/>
        </w:rPr>
        <w:t> </w:t>
      </w:r>
      <w:r>
        <w:rPr/>
        <w:t>постепенным</w:t>
      </w:r>
      <w:r>
        <w:rPr>
          <w:spacing w:val="-1"/>
        </w:rPr>
        <w:t> </w:t>
      </w:r>
      <w:r>
        <w:rPr/>
        <w:t>увеличением амплитуды движений.</w:t>
      </w:r>
    </w:p>
    <w:p>
      <w:pPr>
        <w:spacing w:line="192" w:lineRule="auto" w:before="185"/>
        <w:ind w:left="2156" w:right="2734" w:firstLine="316"/>
        <w:jc w:val="both"/>
        <w:rPr>
          <w:sz w:val="18"/>
        </w:rPr>
      </w:pPr>
      <w:r>
        <w:rPr>
          <w:sz w:val="18"/>
        </w:rPr>
        <w:t>В отличие от других пространственных параметров упражнения, общая протя-</w:t>
      </w:r>
      <w:r>
        <w:rPr>
          <w:spacing w:val="1"/>
          <w:sz w:val="18"/>
        </w:rPr>
        <w:t> </w:t>
      </w:r>
      <w:r>
        <w:rPr>
          <w:sz w:val="18"/>
        </w:rPr>
        <w:t>женность траектории переметения тела не является обязательной характеристикой</w:t>
      </w:r>
      <w:r>
        <w:rPr>
          <w:spacing w:val="1"/>
          <w:sz w:val="18"/>
        </w:rPr>
        <w:t> </w:t>
      </w:r>
      <w:r>
        <w:rPr>
          <w:sz w:val="18"/>
        </w:rPr>
        <w:t>всех физических упражнений. В одних упражнениях (изометрических) она просто</w:t>
      </w:r>
      <w:r>
        <w:rPr>
          <w:spacing w:val="1"/>
          <w:sz w:val="18"/>
        </w:rPr>
        <w:t> </w:t>
      </w:r>
      <w:r>
        <w:rPr>
          <w:sz w:val="18"/>
        </w:rPr>
        <w:t>отсутствует, во многих других — варьирует в широких пределах: от долей метра</w:t>
      </w:r>
      <w:r>
        <w:rPr>
          <w:spacing w:val="1"/>
          <w:sz w:val="18"/>
        </w:rPr>
        <w:t> </w:t>
      </w:r>
      <w:r>
        <w:rPr>
          <w:sz w:val="18"/>
        </w:rPr>
        <w:t>(например, в ряде гимнастических упражнений) до многих километров (в беге на</w:t>
      </w:r>
      <w:r>
        <w:rPr>
          <w:spacing w:val="1"/>
          <w:sz w:val="18"/>
        </w:rPr>
        <w:t> </w:t>
      </w:r>
      <w:r>
        <w:rPr>
          <w:sz w:val="18"/>
        </w:rPr>
        <w:t>длинные дистанции, суточной ходьбе и </w:t>
      </w:r>
      <w:r>
        <w:rPr>
          <w:spacing w:val="11"/>
          <w:sz w:val="18"/>
        </w:rPr>
        <w:t>т.п.). </w:t>
      </w:r>
      <w:r>
        <w:rPr>
          <w:sz w:val="18"/>
        </w:rPr>
        <w:t>В последнем случае особое значение</w:t>
      </w:r>
      <w:r>
        <w:rPr>
          <w:spacing w:val="1"/>
          <w:sz w:val="18"/>
        </w:rPr>
        <w:t> </w:t>
      </w:r>
      <w:r>
        <w:rPr>
          <w:sz w:val="18"/>
        </w:rPr>
        <w:t>приобретает проблема экономичности техники движений. Один из путей решения</w:t>
      </w:r>
      <w:r>
        <w:rPr>
          <w:spacing w:val="1"/>
          <w:sz w:val="18"/>
        </w:rPr>
        <w:t> </w:t>
      </w:r>
      <w:r>
        <w:rPr>
          <w:sz w:val="18"/>
        </w:rPr>
        <w:t>этой проблемы состоит в нахождении оптимального соотношения амплитуд движе-</w:t>
      </w:r>
      <w:r>
        <w:rPr>
          <w:spacing w:val="1"/>
          <w:sz w:val="18"/>
        </w:rPr>
        <w:t> </w:t>
      </w:r>
      <w:r>
        <w:rPr>
          <w:sz w:val="18"/>
        </w:rPr>
        <w:t>ний</w:t>
      </w:r>
      <w:r>
        <w:rPr>
          <w:spacing w:val="-1"/>
          <w:sz w:val="18"/>
        </w:rPr>
        <w:t> </w:t>
      </w:r>
      <w:r>
        <w:rPr>
          <w:sz w:val="18"/>
        </w:rPr>
        <w:t>различных</w:t>
      </w:r>
      <w:r>
        <w:rPr>
          <w:spacing w:val="-1"/>
          <w:sz w:val="18"/>
        </w:rPr>
        <w:t> </w:t>
      </w:r>
      <w:r>
        <w:rPr>
          <w:sz w:val="18"/>
        </w:rPr>
        <w:t>звеньев</w:t>
      </w:r>
      <w:r>
        <w:rPr>
          <w:spacing w:val="-1"/>
          <w:sz w:val="18"/>
        </w:rPr>
        <w:t> </w:t>
      </w:r>
      <w:r>
        <w:rPr>
          <w:sz w:val="18"/>
        </w:rPr>
        <w:t>двигательного аппарата.</w:t>
      </w:r>
    </w:p>
    <w:p>
      <w:pPr>
        <w:pStyle w:val="BodyText"/>
        <w:spacing w:before="8"/>
        <w:jc w:val="left"/>
        <w:rPr>
          <w:sz w:val="15"/>
        </w:rPr>
      </w:pPr>
    </w:p>
    <w:p>
      <w:pPr>
        <w:pStyle w:val="BodyText"/>
        <w:spacing w:line="199" w:lineRule="auto"/>
        <w:ind w:left="2156" w:right="2749" w:firstLine="302"/>
      </w:pPr>
      <w:r>
        <w:rPr/>
        <w:t>Движения</w:t>
      </w:r>
      <w:r>
        <w:rPr>
          <w:spacing w:val="22"/>
        </w:rPr>
        <w:t> </w:t>
      </w:r>
      <w:r>
        <w:rPr/>
        <w:t>отдельных</w:t>
      </w:r>
      <w:r>
        <w:rPr>
          <w:spacing w:val="24"/>
        </w:rPr>
        <w:t> </w:t>
      </w:r>
      <w:r>
        <w:rPr/>
        <w:t>звеньев</w:t>
      </w:r>
      <w:r>
        <w:rPr>
          <w:spacing w:val="23"/>
        </w:rPr>
        <w:t> </w:t>
      </w:r>
      <w:r>
        <w:rPr/>
        <w:t>двигательного</w:t>
      </w:r>
      <w:r>
        <w:rPr>
          <w:spacing w:val="22"/>
        </w:rPr>
        <w:t> </w:t>
      </w:r>
      <w:r>
        <w:rPr/>
        <w:t>аппарата</w:t>
      </w:r>
      <w:r>
        <w:rPr>
          <w:spacing w:val="24"/>
        </w:rPr>
        <w:t> </w:t>
      </w:r>
      <w:r>
        <w:rPr/>
        <w:t>человека</w:t>
      </w:r>
      <w:r>
        <w:rPr>
          <w:spacing w:val="24"/>
        </w:rPr>
        <w:t> </w:t>
      </w:r>
      <w:r>
        <w:rPr/>
        <w:t>п</w:t>
      </w:r>
      <w:r>
        <w:rPr>
          <w:spacing w:val="-52"/>
        </w:rPr>
        <w:t> </w:t>
      </w:r>
      <w:r>
        <w:rPr/>
        <w:t>о ф о р м е</w:t>
      </w:r>
      <w:r>
        <w:rPr>
          <w:spacing w:val="55"/>
        </w:rPr>
        <w:t> </w:t>
      </w:r>
      <w:r>
        <w:rPr/>
        <w:t>т р а е к т о р и и   криволинейны (а не прямолинейны) ,</w:t>
      </w:r>
      <w:r>
        <w:rPr>
          <w:spacing w:val="1"/>
        </w:rPr>
        <w:t> </w:t>
      </w:r>
      <w:r>
        <w:rPr/>
        <w:t>что обусловлено естественными особенностями строения и функций</w:t>
      </w:r>
      <w:r>
        <w:rPr>
          <w:spacing w:val="1"/>
        </w:rPr>
        <w:t> </w:t>
      </w:r>
      <w:r>
        <w:rPr/>
        <w:t>органов движения живых существ. Общий же путь перемещения тела</w:t>
      </w:r>
      <w:r>
        <w:rPr>
          <w:spacing w:val="-52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близок</w:t>
      </w:r>
      <w:r>
        <w:rPr>
          <w:spacing w:val="1"/>
        </w:rPr>
        <w:t> </w:t>
      </w:r>
      <w:r>
        <w:rPr/>
        <w:t>к</w:t>
      </w:r>
      <w:r>
        <w:rPr>
          <w:spacing w:val="56"/>
        </w:rPr>
        <w:t> </w:t>
      </w:r>
      <w:r>
        <w:rPr/>
        <w:t>прямолинейному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ходьбе,</w:t>
      </w:r>
      <w:r>
        <w:rPr>
          <w:spacing w:val="1"/>
        </w:rPr>
        <w:t> </w:t>
      </w:r>
      <w:r>
        <w:rPr/>
        <w:t>беге),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тонкого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траекторий отдельных звеньев тела и общей траектории движения</w:t>
      </w:r>
      <w:r>
        <w:rPr>
          <w:spacing w:val="1"/>
        </w:rPr>
        <w:t> </w:t>
      </w:r>
      <w:r>
        <w:rPr/>
        <w:t>тела. Во время выполнения физических упражнений при переменах</w:t>
      </w:r>
      <w:r>
        <w:rPr>
          <w:spacing w:val="1"/>
        </w:rPr>
        <w:t> </w:t>
      </w:r>
      <w:r>
        <w:rPr/>
        <w:t>направления</w:t>
      </w:r>
      <w:r>
        <w:rPr>
          <w:spacing w:val="-2"/>
        </w:rPr>
        <w:t> </w:t>
      </w:r>
      <w:r>
        <w:rPr/>
        <w:t>движения</w:t>
      </w:r>
      <w:r>
        <w:rPr>
          <w:spacing w:val="-1"/>
        </w:rPr>
        <w:t> </w:t>
      </w:r>
      <w:r>
        <w:rPr/>
        <w:t>отдельных звеньев</w:t>
      </w:r>
      <w:r>
        <w:rPr>
          <w:spacing w:val="-1"/>
        </w:rPr>
        <w:t> </w:t>
      </w:r>
      <w:r>
        <w:rPr/>
        <w:t>часто</w:t>
      </w:r>
      <w:r>
        <w:rPr>
          <w:spacing w:val="-3"/>
        </w:rPr>
        <w:t> </w:t>
      </w:r>
      <w:r>
        <w:rPr/>
        <w:t>оправ-</w:t>
      </w:r>
    </w:p>
    <w:p>
      <w:pPr>
        <w:pStyle w:val="Heading4"/>
        <w:ind w:left="3431"/>
        <w:rPr>
          <w:rFonts w:ascii="Arial" w:hAnsi="Arial"/>
        </w:rPr>
      </w:pPr>
      <w:r>
        <w:rPr>
          <w:rFonts w:ascii="Arial" w:hAnsi="Arial"/>
          <w:w w:val="100"/>
        </w:rPr>
        <w:t>м</w:t>
      </w:r>
    </w:p>
    <w:p>
      <w:pPr>
        <w:spacing w:after="0"/>
        <w:rPr>
          <w:rFonts w:ascii="Arial" w:hAnsi="Arial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473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89240" cy="18409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240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25"/>
        <w:ind w:left="2322" w:right="0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-5"/>
          <w:sz w:val="16"/>
        </w:rPr>
        <w:t> </w:t>
      </w:r>
      <w:r>
        <w:rPr>
          <w:sz w:val="16"/>
        </w:rPr>
        <w:t>3.</w:t>
      </w:r>
      <w:r>
        <w:rPr>
          <w:spacing w:val="-4"/>
          <w:sz w:val="16"/>
        </w:rPr>
        <w:t> </w:t>
      </w:r>
      <w:r>
        <w:rPr>
          <w:sz w:val="16"/>
        </w:rPr>
        <w:t>Иллюстрации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4"/>
          <w:sz w:val="16"/>
        </w:rPr>
        <w:t> </w:t>
      </w:r>
      <w:r>
        <w:rPr>
          <w:sz w:val="16"/>
        </w:rPr>
        <w:t>чертам</w:t>
      </w:r>
      <w:r>
        <w:rPr>
          <w:spacing w:val="-3"/>
          <w:sz w:val="16"/>
        </w:rPr>
        <w:t> </w:t>
      </w:r>
      <w:r>
        <w:rPr>
          <w:sz w:val="16"/>
        </w:rPr>
        <w:t>техники</w:t>
      </w:r>
      <w:r>
        <w:rPr>
          <w:spacing w:val="-5"/>
          <w:sz w:val="16"/>
        </w:rPr>
        <w:t> </w:t>
      </w:r>
      <w:r>
        <w:rPr>
          <w:sz w:val="16"/>
        </w:rPr>
        <w:t>двигательных</w:t>
      </w:r>
      <w:r>
        <w:rPr>
          <w:spacing w:val="-3"/>
          <w:sz w:val="16"/>
        </w:rPr>
        <w:t> </w:t>
      </w:r>
      <w:r>
        <w:rPr>
          <w:sz w:val="16"/>
        </w:rPr>
        <w:t>действий:</w:t>
      </w:r>
    </w:p>
    <w:p>
      <w:pPr>
        <w:spacing w:line="187" w:lineRule="auto" w:before="41"/>
        <w:ind w:left="2314" w:right="2597" w:firstLine="0"/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пример</w:t>
      </w:r>
      <w:r>
        <w:rPr>
          <w:spacing w:val="1"/>
          <w:sz w:val="16"/>
        </w:rPr>
        <w:t> </w:t>
      </w:r>
      <w:r>
        <w:rPr>
          <w:sz w:val="16"/>
        </w:rPr>
        <w:t>петлеобразной</w:t>
      </w:r>
      <w:r>
        <w:rPr>
          <w:spacing w:val="1"/>
          <w:sz w:val="16"/>
        </w:rPr>
        <w:t> </w:t>
      </w:r>
      <w:r>
        <w:rPr>
          <w:sz w:val="16"/>
        </w:rPr>
        <w:t>формы</w:t>
      </w:r>
      <w:r>
        <w:rPr>
          <w:spacing w:val="1"/>
          <w:sz w:val="16"/>
        </w:rPr>
        <w:t> </w:t>
      </w:r>
      <w:r>
        <w:rPr>
          <w:sz w:val="16"/>
        </w:rPr>
        <w:t>траектории</w:t>
      </w:r>
      <w:r>
        <w:rPr>
          <w:spacing w:val="1"/>
          <w:sz w:val="16"/>
        </w:rPr>
        <w:t> </w:t>
      </w:r>
      <w:r>
        <w:rPr>
          <w:sz w:val="16"/>
        </w:rPr>
        <w:t>движений</w:t>
      </w:r>
      <w:r>
        <w:rPr>
          <w:spacing w:val="1"/>
          <w:sz w:val="16"/>
        </w:rPr>
        <w:t> </w:t>
      </w:r>
      <w:r>
        <w:rPr>
          <w:sz w:val="16"/>
        </w:rPr>
        <w:t>руки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предваряющее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завер-</w:t>
      </w:r>
      <w:r>
        <w:rPr>
          <w:spacing w:val="1"/>
          <w:sz w:val="16"/>
        </w:rPr>
        <w:t> </w:t>
      </w:r>
      <w:r>
        <w:rPr>
          <w:sz w:val="16"/>
        </w:rPr>
        <w:t>шающее движения с ракеткой при ударе по теннисному мячу; </w:t>
      </w:r>
      <w:r>
        <w:rPr>
          <w:i/>
          <w:sz w:val="16"/>
        </w:rPr>
        <w:t>Б </w:t>
      </w:r>
      <w:r>
        <w:rPr>
          <w:sz w:val="16"/>
        </w:rPr>
        <w:t>— силу удара по мячу ногой</w:t>
      </w:r>
      <w:r>
        <w:rPr>
          <w:spacing w:val="1"/>
          <w:sz w:val="16"/>
        </w:rPr>
        <w:t> </w:t>
      </w:r>
      <w:r>
        <w:rPr>
          <w:sz w:val="16"/>
        </w:rPr>
        <w:t>можно увеличить, удлиняя путь и увеличивая скорость движения стопы (с предварительным</w:t>
      </w:r>
      <w:r>
        <w:rPr>
          <w:spacing w:val="1"/>
          <w:sz w:val="16"/>
        </w:rPr>
        <w:t> </w:t>
      </w:r>
      <w:r>
        <w:rPr>
          <w:sz w:val="16"/>
        </w:rPr>
        <w:t>сгибанием</w:t>
      </w:r>
      <w:r>
        <w:rPr>
          <w:spacing w:val="-2"/>
          <w:sz w:val="16"/>
        </w:rPr>
        <w:t> </w:t>
      </w:r>
      <w:r>
        <w:rPr>
          <w:sz w:val="16"/>
        </w:rPr>
        <w:t>ноги в</w:t>
      </w:r>
      <w:r>
        <w:rPr>
          <w:spacing w:val="-1"/>
          <w:sz w:val="16"/>
        </w:rPr>
        <w:t> </w:t>
      </w:r>
      <w:r>
        <w:rPr>
          <w:sz w:val="16"/>
        </w:rPr>
        <w:t>коленном</w:t>
      </w:r>
      <w:r>
        <w:rPr>
          <w:spacing w:val="-1"/>
          <w:sz w:val="16"/>
        </w:rPr>
        <w:t> </w:t>
      </w:r>
      <w:r>
        <w:rPr>
          <w:sz w:val="16"/>
        </w:rPr>
        <w:t>суставе)</w:t>
      </w:r>
    </w:p>
    <w:p>
      <w:pPr>
        <w:pStyle w:val="BodyText"/>
        <w:spacing w:line="199" w:lineRule="auto" w:before="157"/>
        <w:ind w:left="2322" w:right="2567"/>
      </w:pPr>
      <w:r>
        <w:rPr/>
        <w:t>дана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закругленная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петле-</w:t>
      </w:r>
      <w:r>
        <w:rPr>
          <w:spacing w:val="1"/>
        </w:rPr>
        <w:t> </w:t>
      </w:r>
      <w:r>
        <w:rPr/>
        <w:t>образное движение рукой при замахе и ударе по мячу в теннисе или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метании</w:t>
      </w:r>
      <w:r>
        <w:rPr>
          <w:spacing w:val="1"/>
        </w:rPr>
        <w:t> </w:t>
      </w:r>
      <w:r>
        <w:rPr/>
        <w:t>гранаты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>
          <w:spacing w:val="11"/>
        </w:rPr>
        <w:t>3,-4),</w:t>
      </w:r>
      <w:r>
        <w:rPr>
          <w:spacing w:val="12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уменьшает</w:t>
      </w:r>
      <w:r>
        <w:rPr>
          <w:spacing w:val="1"/>
        </w:rPr>
        <w:t> </w:t>
      </w:r>
      <w:r>
        <w:rPr/>
        <w:t>нецелесообразные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сил</w:t>
      </w:r>
      <w:r>
        <w:rPr>
          <w:spacing w:val="-52"/>
        </w:rPr>
        <w:t> </w:t>
      </w:r>
      <w:r>
        <w:rPr/>
        <w:t>инерции движущихся звеньев тела. Но в тех случаях, когда необхо-</w:t>
      </w:r>
      <w:r>
        <w:rPr>
          <w:spacing w:val="1"/>
        </w:rPr>
        <w:t> </w:t>
      </w:r>
      <w:r>
        <w:rPr/>
        <w:t>димо обеспечить наибольшую скорость движения какому-либо звену</w:t>
      </w:r>
      <w:r>
        <w:rPr>
          <w:spacing w:val="1"/>
        </w:rPr>
        <w:t> </w:t>
      </w:r>
      <w:r>
        <w:rPr/>
        <w:t>на коротком отрезке пути (при уколах в фехтовании, прямых ударах в</w:t>
      </w:r>
      <w:r>
        <w:rPr>
          <w:spacing w:val="-52"/>
        </w:rPr>
        <w:t> </w:t>
      </w:r>
      <w:r>
        <w:rPr/>
        <w:t>боксе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т.</w:t>
      </w:r>
      <w:r>
        <w:rPr>
          <w:spacing w:val="-3"/>
        </w:rPr>
        <w:t> </w:t>
      </w:r>
      <w:r>
        <w:rPr/>
        <w:t>п.),</w:t>
      </w:r>
      <w:r>
        <w:rPr>
          <w:spacing w:val="-7"/>
        </w:rPr>
        <w:t> </w:t>
      </w:r>
      <w:r>
        <w:rPr/>
        <w:t>предпочтительна</w:t>
      </w:r>
      <w:r>
        <w:rPr>
          <w:spacing w:val="-5"/>
        </w:rPr>
        <w:t> </w:t>
      </w:r>
      <w:r>
        <w:rPr/>
        <w:t>прямолинейная</w:t>
      </w:r>
      <w:r>
        <w:rPr>
          <w:spacing w:val="-7"/>
        </w:rPr>
        <w:t> </w:t>
      </w:r>
      <w:r>
        <w:rPr/>
        <w:t>форма</w:t>
      </w:r>
      <w:r>
        <w:rPr>
          <w:spacing w:val="-6"/>
        </w:rPr>
        <w:t> </w:t>
      </w:r>
      <w:r>
        <w:rPr/>
        <w:t>траектории.</w:t>
      </w:r>
    </w:p>
    <w:p>
      <w:pPr>
        <w:pStyle w:val="BodyText"/>
        <w:spacing w:line="199" w:lineRule="auto"/>
        <w:ind w:left="2322" w:right="2574" w:firstLine="30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правильном</w:t>
      </w:r>
      <w:r>
        <w:rPr>
          <w:spacing w:val="1"/>
        </w:rPr>
        <w:t> </w:t>
      </w:r>
      <w:r>
        <w:rPr/>
        <w:t>выполнении физических упражнений играет целесообразное управ-</w:t>
      </w:r>
      <w:r>
        <w:rPr>
          <w:spacing w:val="1"/>
        </w:rPr>
        <w:t> </w:t>
      </w:r>
      <w:r>
        <w:rPr/>
        <w:t>ление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пространстве._</w:t>
      </w:r>
      <w:r>
        <w:rPr>
          <w:spacing w:val="1"/>
        </w:rPr>
        <w:t> </w:t>
      </w:r>
      <w:r>
        <w:rPr/>
        <w:t>Решая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технике упражнений, и предусматривают; в частности, формирование</w:t>
      </w:r>
      <w:r>
        <w:rPr>
          <w:spacing w:val="-52"/>
        </w:rPr>
        <w:t> </w:t>
      </w:r>
      <w:r>
        <w:rPr/>
        <w:t>умения точно регулировать движения в рамках определенных про-</w:t>
      </w:r>
      <w:r>
        <w:rPr>
          <w:spacing w:val="1"/>
        </w:rPr>
        <w:t> </w:t>
      </w:r>
      <w:r>
        <w:rPr/>
        <w:t>странственных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1"/>
        </w:rPr>
        <w:t> </w:t>
      </w:r>
      <w:r>
        <w:rPr/>
        <w:t>«чувства</w:t>
      </w:r>
      <w:r>
        <w:rPr>
          <w:spacing w:val="-52"/>
        </w:rPr>
        <w:t> </w:t>
      </w:r>
      <w:r>
        <w:rPr/>
        <w:t>пространства» («чувства расстояния» и «чувства высоты» в прыжках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метаниях, «чувства дистанции»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единоборствах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 д.).</w:t>
      </w:r>
    </w:p>
    <w:p>
      <w:pPr>
        <w:pStyle w:val="BodyText"/>
        <w:spacing w:line="199" w:lineRule="auto"/>
        <w:ind w:left="2322" w:right="2566" w:firstLine="324"/>
      </w:pPr>
      <w:r>
        <w:rPr>
          <w:i/>
        </w:rPr>
        <w:t>Временные характеристики. </w:t>
      </w:r>
      <w:r>
        <w:rPr/>
        <w:t>С позиций биомеханики движения</w:t>
      </w:r>
      <w:r>
        <w:rPr>
          <w:spacing w:val="1"/>
        </w:rPr>
        <w:t> </w:t>
      </w:r>
      <w:r>
        <w:rPr/>
        <w:t>характеризуются   во   времени   его   м о м е н т а м и ,  </w:t>
      </w:r>
      <w:r>
        <w:rPr>
          <w:spacing w:val="1"/>
        </w:rPr>
        <w:t> </w:t>
      </w:r>
      <w:r>
        <w:rPr/>
        <w:t>д л и т е л ь -</w:t>
      </w:r>
      <w:r>
        <w:rPr>
          <w:spacing w:val="-52"/>
        </w:rPr>
        <w:t> </w:t>
      </w:r>
      <w:r>
        <w:rPr/>
        <w:t>н о с т ь 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 е м п о м</w:t>
      </w:r>
      <w:r>
        <w:rPr>
          <w:spacing w:val="1"/>
        </w:rPr>
        <w:t> </w:t>
      </w:r>
      <w:r>
        <w:rPr/>
        <w:t>(частотой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времени).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относятся,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физического</w:t>
      </w:r>
      <w:r>
        <w:rPr>
          <w:spacing w:val="55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сколько к измерению движений в мерах времени. Чтобы составить</w:t>
      </w:r>
      <w:r>
        <w:rPr>
          <w:spacing w:val="1"/>
        </w:rPr>
        <w:t> </w:t>
      </w:r>
      <w:r>
        <w:rPr/>
        <w:t>представление о том, как строится во времени технически правильно</w:t>
      </w:r>
      <w:r>
        <w:rPr>
          <w:spacing w:val="1"/>
        </w:rPr>
        <w:t> </w:t>
      </w:r>
      <w:r>
        <w:rPr/>
        <w:t>выполняемое физическое упражнение, важно кроме этих элементар-</w:t>
      </w:r>
      <w:r>
        <w:rPr>
          <w:spacing w:val="1"/>
        </w:rPr>
        <w:t> </w:t>
      </w:r>
      <w:r>
        <w:rPr/>
        <w:t>ных характеристик иметь в виду и такие признаки движений, вхо-</w:t>
      </w:r>
      <w:r>
        <w:rPr>
          <w:spacing w:val="1"/>
        </w:rPr>
        <w:t> </w:t>
      </w:r>
      <w:r>
        <w:rPr/>
        <w:t>дящих</w:t>
      </w:r>
      <w:r>
        <w:rPr>
          <w:spacing w:val="56"/>
        </w:rPr>
        <w:t> </w:t>
      </w:r>
      <w:r>
        <w:rPr/>
        <w:t>в   состав   целостного   двигательного   действия,   как   свое-</w:t>
      </w:r>
      <w:r>
        <w:rPr>
          <w:spacing w:val="-52"/>
        </w:rPr>
        <w:t> </w:t>
      </w:r>
      <w:r>
        <w:rPr>
          <w:spacing w:val="-3"/>
        </w:rPr>
        <w:t>в</w:t>
      </w:r>
      <w:r>
        <w:rPr>
          <w:spacing w:val="-2"/>
        </w:rPr>
        <w:t> </w:t>
      </w:r>
      <w:r>
        <w:rPr>
          <w:spacing w:val="-3"/>
        </w:rPr>
        <w:t>р</w:t>
      </w:r>
      <w:r>
        <w:rPr>
          <w:spacing w:val="-1"/>
        </w:rPr>
        <w:t> </w:t>
      </w:r>
      <w:r>
        <w:rPr>
          <w:spacing w:val="-3"/>
        </w:rPr>
        <w:t>е</w:t>
      </w:r>
      <w:r>
        <w:rPr/>
        <w:t> </w:t>
      </w:r>
      <w:r>
        <w:rPr>
          <w:spacing w:val="-3"/>
        </w:rPr>
        <w:t>м</w:t>
      </w:r>
      <w:r>
        <w:rPr>
          <w:spacing w:val="-1"/>
        </w:rPr>
        <w:t> </w:t>
      </w:r>
      <w:r>
        <w:rPr>
          <w:spacing w:val="-3"/>
        </w:rPr>
        <w:t>е</w:t>
      </w:r>
      <w:r>
        <w:rPr/>
        <w:t> </w:t>
      </w:r>
      <w:r>
        <w:rPr>
          <w:spacing w:val="-3"/>
        </w:rPr>
        <w:t>н</w:t>
      </w:r>
      <w:r>
        <w:rPr>
          <w:spacing w:val="-1"/>
        </w:rPr>
        <w:t> </w:t>
      </w:r>
      <w:r>
        <w:rPr>
          <w:spacing w:val="-3"/>
        </w:rPr>
        <w:t>н</w:t>
      </w:r>
      <w:r>
        <w:rPr>
          <w:spacing w:val="-1"/>
        </w:rPr>
        <w:t> </w:t>
      </w:r>
      <w:r>
        <w:rPr>
          <w:spacing w:val="-3"/>
        </w:rPr>
        <w:t>о с</w:t>
      </w:r>
      <w:r>
        <w:rPr/>
        <w:t> </w:t>
      </w:r>
      <w:r>
        <w:rPr>
          <w:spacing w:val="-3"/>
        </w:rPr>
        <w:t>т</w:t>
      </w:r>
      <w:r>
        <w:rPr>
          <w:spacing w:val="-1"/>
        </w:rPr>
        <w:t> </w:t>
      </w:r>
      <w:r>
        <w:rPr>
          <w:spacing w:val="-3"/>
        </w:rPr>
        <w:t>ь</w:t>
      </w:r>
      <w:r>
        <w:rPr>
          <w:spacing w:val="132"/>
        </w:rPr>
        <w:t> </w:t>
      </w:r>
      <w:r>
        <w:rPr>
          <w:spacing w:val="-3"/>
        </w:rPr>
        <w:t>их</w:t>
      </w:r>
      <w:r>
        <w:rPr>
          <w:spacing w:val="64"/>
        </w:rPr>
        <w:t> </w:t>
      </w:r>
      <w:r>
        <w:rPr>
          <w:spacing w:val="-3"/>
        </w:rPr>
        <w:t>начала,</w:t>
      </w:r>
      <w:r>
        <w:rPr>
          <w:spacing w:val="64"/>
        </w:rPr>
        <w:t> </w:t>
      </w:r>
      <w:r>
        <w:rPr>
          <w:spacing w:val="-3"/>
        </w:rPr>
        <w:t>изменения</w:t>
      </w:r>
      <w:r>
        <w:rPr>
          <w:spacing w:val="64"/>
        </w:rPr>
        <w:t> </w:t>
      </w:r>
      <w:r>
        <w:rPr>
          <w:spacing w:val="-2"/>
        </w:rPr>
        <w:t>и</w:t>
      </w:r>
      <w:r>
        <w:rPr>
          <w:spacing w:val="64"/>
        </w:rPr>
        <w:t> </w:t>
      </w:r>
      <w:r>
        <w:rPr>
          <w:spacing w:val="-2"/>
        </w:rPr>
        <w:t>завершения</w:t>
      </w:r>
      <w:r>
        <w:rPr>
          <w:spacing w:val="64"/>
        </w:rPr>
        <w:t> </w:t>
      </w:r>
      <w:r>
        <w:rPr>
          <w:spacing w:val="-2"/>
        </w:rPr>
        <w:t>и</w:t>
      </w:r>
      <w:r>
        <w:rPr>
          <w:spacing w:val="65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о</w:t>
      </w:r>
      <w:r>
        <w:rPr>
          <w:spacing w:val="-12"/>
        </w:rPr>
        <w:t> </w:t>
      </w:r>
      <w:r>
        <w:rPr>
          <w:spacing w:val="-2"/>
        </w:rPr>
        <w:t>г</w:t>
      </w:r>
      <w:r>
        <w:rPr>
          <w:spacing w:val="-12"/>
        </w:rPr>
        <w:t> </w:t>
      </w:r>
      <w:r>
        <w:rPr>
          <w:spacing w:val="-2"/>
        </w:rPr>
        <w:t>л</w:t>
      </w:r>
      <w:r>
        <w:rPr>
          <w:spacing w:val="-12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/>
        <w:t>с о в а н н о с т 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 р е м е н 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другом.</w:t>
      </w:r>
      <w:r>
        <w:rPr>
          <w:spacing w:val="1"/>
        </w:rPr>
        <w:t> </w:t>
      </w:r>
      <w:r>
        <w:rPr/>
        <w:t>Последняя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выражается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н</w:t>
      </w:r>
      <w:r>
        <w:rPr>
          <w:spacing w:val="12"/>
        </w:rPr>
        <w:t> </w:t>
      </w:r>
      <w:r>
        <w:rPr/>
        <w:t>х</w:t>
      </w:r>
      <w:r>
        <w:rPr>
          <w:spacing w:val="11"/>
        </w:rPr>
        <w:t> </w:t>
      </w:r>
      <w:r>
        <w:rPr/>
        <w:t>р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н</w:t>
      </w:r>
      <w:r>
        <w:rPr>
          <w:spacing w:val="12"/>
        </w:rPr>
        <w:t> </w:t>
      </w:r>
      <w:r>
        <w:rPr/>
        <w:t>н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с</w:t>
      </w:r>
      <w:r>
        <w:rPr>
          <w:spacing w:val="14"/>
        </w:rPr>
        <w:t> </w:t>
      </w:r>
      <w:r>
        <w:rPr/>
        <w:t>т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одних моментов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фаз</w:t>
      </w:r>
      <w:r>
        <w:rPr>
          <w:spacing w:val="1"/>
        </w:rPr>
        <w:t> </w:t>
      </w:r>
      <w:r>
        <w:rPr/>
        <w:t>раз-</w:t>
      </w:r>
    </w:p>
    <w:p>
      <w:pPr>
        <w:spacing w:before="137"/>
        <w:ind w:left="3604" w:right="0" w:firstLine="0"/>
        <w:jc w:val="left"/>
        <w:rPr>
          <w:sz w:val="16"/>
        </w:rPr>
      </w:pPr>
      <w:r>
        <w:rPr>
          <w:sz w:val="16"/>
        </w:rPr>
        <w:t>38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57" w:right="2632"/>
      </w:pPr>
      <w:r>
        <w:rPr/>
        <w:t>личных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(тех,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двигательного</w:t>
      </w:r>
      <w:r>
        <w:rPr>
          <w:spacing w:val="27"/>
        </w:rPr>
        <w:t> </w:t>
      </w:r>
      <w:r>
        <w:rPr/>
        <w:t>акта</w:t>
      </w:r>
      <w:r>
        <w:rPr>
          <w:spacing w:val="25"/>
        </w:rPr>
        <w:t> </w:t>
      </w:r>
      <w:r>
        <w:rPr/>
        <w:t>должны</w:t>
      </w:r>
      <w:r>
        <w:rPr>
          <w:spacing w:val="27"/>
        </w:rPr>
        <w:t> </w:t>
      </w:r>
      <w:r>
        <w:rPr/>
        <w:t>быть</w:t>
      </w:r>
      <w:r>
        <w:rPr>
          <w:spacing w:val="25"/>
        </w:rPr>
        <w:t> </w:t>
      </w:r>
      <w:r>
        <w:rPr/>
        <w:t>одновременными)</w:t>
      </w:r>
      <w:r>
        <w:rPr>
          <w:spacing w:val="29"/>
        </w:rPr>
        <w:t> </w:t>
      </w:r>
      <w:r>
        <w:rPr/>
        <w:t>и</w:t>
      </w:r>
      <w:r>
        <w:rPr>
          <w:spacing w:val="27"/>
        </w:rPr>
        <w:t> </w:t>
      </w:r>
      <w:r>
        <w:rPr/>
        <w:t>закономерной</w:t>
      </w:r>
      <w:r>
        <w:rPr>
          <w:spacing w:val="-53"/>
        </w:rPr>
        <w:t> </w:t>
      </w:r>
      <w:r>
        <w:rPr/>
        <w:t>п о с л е д о в а т е л ь н о с т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(тех,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сле-</w:t>
      </w:r>
      <w:r>
        <w:rPr>
          <w:spacing w:val="1"/>
        </w:rPr>
        <w:t> </w:t>
      </w:r>
      <w:r>
        <w:rPr/>
        <w:t>довать</w:t>
      </w:r>
      <w:r>
        <w:rPr>
          <w:spacing w:val="-1"/>
        </w:rPr>
        <w:t> </w:t>
      </w:r>
      <w:r>
        <w:rPr/>
        <w:t>за предыдущими).</w:t>
      </w:r>
    </w:p>
    <w:p>
      <w:pPr>
        <w:pStyle w:val="BodyText"/>
        <w:spacing w:line="199" w:lineRule="auto"/>
        <w:ind w:left="2257" w:right="2632" w:firstLine="316"/>
      </w:pP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временную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физических упражнений, т. е. то, как они организованы (построены</w:t>
      </w:r>
      <w:r>
        <w:rPr>
          <w:spacing w:val="1"/>
        </w:rPr>
        <w:t> </w:t>
      </w:r>
      <w:r>
        <w:rPr/>
        <w:t>или развернуты) во времени. От степени своевременности и согла-</w:t>
      </w:r>
      <w:r>
        <w:rPr>
          <w:spacing w:val="1"/>
        </w:rPr>
        <w:t> </w:t>
      </w:r>
      <w:r>
        <w:rPr/>
        <w:t>сованности движений во времени в составе сложного двигательного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конечная</w:t>
      </w:r>
      <w:r>
        <w:rPr>
          <w:spacing w:val="-3"/>
        </w:rPr>
        <w:t> </w:t>
      </w:r>
      <w:r>
        <w:rPr/>
        <w:t>эффективность,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внешняя</w:t>
      </w:r>
      <w:r>
        <w:rPr>
          <w:spacing w:val="-2"/>
        </w:rPr>
        <w:t> </w:t>
      </w:r>
      <w:r>
        <w:rPr/>
        <w:t>результативность.</w:t>
      </w:r>
    </w:p>
    <w:p>
      <w:pPr>
        <w:spacing w:line="192" w:lineRule="auto" w:before="101"/>
        <w:ind w:left="2264" w:right="2626" w:firstLine="309"/>
        <w:jc w:val="both"/>
        <w:rPr>
          <w:sz w:val="18"/>
        </w:rPr>
      </w:pPr>
      <w:r>
        <w:rPr>
          <w:sz w:val="18"/>
        </w:rPr>
        <w:t>Особенно высокие требования к точности управления движениями во времени</w:t>
      </w:r>
      <w:r>
        <w:rPr>
          <w:spacing w:val="1"/>
          <w:sz w:val="18"/>
        </w:rPr>
        <w:t> </w:t>
      </w:r>
      <w:r>
        <w:rPr>
          <w:sz w:val="18"/>
        </w:rPr>
        <w:t>предъявляются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быстротечных</w:t>
      </w:r>
      <w:r>
        <w:rPr>
          <w:spacing w:val="-3"/>
          <w:sz w:val="18"/>
        </w:rPr>
        <w:t> </w:t>
      </w:r>
      <w:r>
        <w:rPr>
          <w:sz w:val="18"/>
        </w:rPr>
        <w:t>спортивных</w:t>
      </w:r>
      <w:r>
        <w:rPr>
          <w:spacing w:val="-3"/>
          <w:sz w:val="18"/>
        </w:rPr>
        <w:t> </w:t>
      </w:r>
      <w:r>
        <w:rPr>
          <w:sz w:val="18"/>
        </w:rPr>
        <w:t>упражнениях</w:t>
      </w:r>
      <w:r>
        <w:rPr>
          <w:spacing w:val="-5"/>
          <w:sz w:val="18"/>
        </w:rPr>
        <w:t> </w:t>
      </w:r>
      <w:r>
        <w:rPr>
          <w:sz w:val="18"/>
        </w:rPr>
        <w:t>(спринтерском</w:t>
      </w:r>
      <w:r>
        <w:rPr>
          <w:spacing w:val="-4"/>
          <w:sz w:val="18"/>
        </w:rPr>
        <w:t> </w:t>
      </w:r>
      <w:r>
        <w:rPr>
          <w:sz w:val="18"/>
        </w:rPr>
        <w:t>беге,</w:t>
      </w:r>
      <w:r>
        <w:rPr>
          <w:spacing w:val="-4"/>
          <w:sz w:val="18"/>
        </w:rPr>
        <w:t> </w:t>
      </w:r>
      <w:r>
        <w:rPr>
          <w:sz w:val="18"/>
        </w:rPr>
        <w:t>прыж-</w:t>
      </w:r>
      <w:r>
        <w:rPr>
          <w:spacing w:val="-42"/>
          <w:sz w:val="18"/>
        </w:rPr>
        <w:t> </w:t>
      </w:r>
      <w:r>
        <w:rPr>
          <w:sz w:val="18"/>
        </w:rPr>
        <w:t>ках, метаниях, скоростно-силовых тяжелоатлетических упражнениях, многих ско-</w:t>
      </w:r>
      <w:r>
        <w:rPr>
          <w:spacing w:val="1"/>
          <w:sz w:val="18"/>
        </w:rPr>
        <w:t> </w:t>
      </w:r>
      <w:r>
        <w:rPr>
          <w:sz w:val="18"/>
        </w:rPr>
        <w:t>ростных действиях в спортивных играх, единоборствах и т.д.). В них ошибка в долю</w:t>
      </w:r>
      <w:r>
        <w:rPr>
          <w:spacing w:val="1"/>
          <w:sz w:val="18"/>
        </w:rPr>
        <w:t> </w:t>
      </w:r>
      <w:r>
        <w:rPr>
          <w:sz w:val="18"/>
        </w:rPr>
        <w:t>секунды подчас радикально меняет исход состязания. Совершенствование «чувства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времени»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формирование</w:t>
      </w:r>
      <w:r>
        <w:rPr>
          <w:spacing w:val="-5"/>
          <w:sz w:val="18"/>
        </w:rPr>
        <w:t> </w:t>
      </w:r>
      <w:r>
        <w:rPr>
          <w:sz w:val="18"/>
        </w:rPr>
        <w:t>умения</w:t>
      </w:r>
      <w:r>
        <w:rPr>
          <w:spacing w:val="-5"/>
          <w:sz w:val="18"/>
        </w:rPr>
        <w:t> </w:t>
      </w:r>
      <w:r>
        <w:rPr>
          <w:sz w:val="18"/>
        </w:rPr>
        <w:t>точно</w:t>
      </w:r>
      <w:r>
        <w:rPr>
          <w:spacing w:val="-5"/>
          <w:sz w:val="18"/>
        </w:rPr>
        <w:t> </w:t>
      </w:r>
      <w:r>
        <w:rPr>
          <w:sz w:val="18"/>
        </w:rPr>
        <w:t>регулировать</w:t>
      </w:r>
      <w:r>
        <w:rPr>
          <w:spacing w:val="-5"/>
          <w:sz w:val="18"/>
        </w:rPr>
        <w:t> </w:t>
      </w:r>
      <w:r>
        <w:rPr>
          <w:sz w:val="18"/>
        </w:rPr>
        <w:t>движения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пределах</w:t>
      </w:r>
      <w:r>
        <w:rPr>
          <w:spacing w:val="-6"/>
          <w:sz w:val="18"/>
        </w:rPr>
        <w:t> </w:t>
      </w:r>
      <w:r>
        <w:rPr>
          <w:sz w:val="18"/>
        </w:rPr>
        <w:t>заданных</w:t>
      </w:r>
      <w:r>
        <w:rPr>
          <w:spacing w:val="-43"/>
          <w:sz w:val="18"/>
        </w:rPr>
        <w:t> </w:t>
      </w:r>
      <w:r>
        <w:rPr>
          <w:spacing w:val="-3"/>
          <w:sz w:val="18"/>
        </w:rPr>
        <w:t>временных</w:t>
      </w:r>
      <w:r>
        <w:rPr>
          <w:spacing w:val="37"/>
          <w:sz w:val="18"/>
        </w:rPr>
        <w:t> </w:t>
      </w:r>
      <w:r>
        <w:rPr>
          <w:spacing w:val="-3"/>
          <w:sz w:val="18"/>
        </w:rPr>
        <w:t>параметров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входит</w:t>
      </w:r>
      <w:r>
        <w:rPr>
          <w:spacing w:val="38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32"/>
          <w:sz w:val="18"/>
        </w:rPr>
        <w:t> </w:t>
      </w:r>
      <w:r>
        <w:rPr>
          <w:spacing w:val="-3"/>
          <w:sz w:val="18"/>
        </w:rPr>
        <w:t>число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основных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задач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физического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воспитания.</w:t>
      </w:r>
    </w:p>
    <w:p>
      <w:pPr>
        <w:pStyle w:val="BodyText"/>
        <w:spacing w:line="199" w:lineRule="auto" w:before="166"/>
        <w:ind w:left="2257" w:right="2627" w:firstLine="302"/>
      </w:pPr>
      <w:r>
        <w:rPr>
          <w:i/>
          <w:spacing w:val="-4"/>
        </w:rPr>
        <w:t>Пространственно-временные </w:t>
      </w:r>
      <w:r>
        <w:rPr>
          <w:i/>
          <w:spacing w:val="-3"/>
        </w:rPr>
        <w:t>характеристики. </w:t>
      </w:r>
      <w:r>
        <w:rPr>
          <w:spacing w:val="-3"/>
        </w:rPr>
        <w:t>Пространственные и</w:t>
      </w:r>
      <w:r>
        <w:rPr>
          <w:spacing w:val="-52"/>
        </w:rPr>
        <w:t> </w:t>
      </w:r>
      <w:r>
        <w:rPr/>
        <w:t>временные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разделены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абстракции.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проявлениях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неотделимы.</w:t>
      </w:r>
      <w:r>
        <w:rPr>
          <w:spacing w:val="1"/>
        </w:rPr>
        <w:t> </w:t>
      </w:r>
      <w:r>
        <w:rPr/>
        <w:t>Их</w:t>
      </w:r>
      <w:r>
        <w:rPr>
          <w:spacing w:val="-52"/>
        </w:rPr>
        <w:t> </w:t>
      </w:r>
      <w:r>
        <w:rPr/>
        <w:t>соотношение</w:t>
      </w:r>
      <w:r>
        <w:rPr>
          <w:spacing w:val="55"/>
        </w:rPr>
        <w:t> </w:t>
      </w:r>
      <w:r>
        <w:rPr/>
        <w:t>выражается,</w:t>
      </w:r>
      <w:r>
        <w:rPr>
          <w:spacing w:val="55"/>
        </w:rPr>
        <w:t> </w:t>
      </w:r>
      <w:r>
        <w:rPr/>
        <w:t>в частности, в величинах</w:t>
      </w:r>
      <w:r>
        <w:rPr>
          <w:spacing w:val="55"/>
        </w:rPr>
        <w:t> </w:t>
      </w:r>
      <w:r>
        <w:rPr/>
        <w:t>с к о р о с т и</w:t>
      </w:r>
      <w:r>
        <w:rPr>
          <w:spacing w:val="56"/>
        </w:rPr>
        <w:t> </w:t>
      </w:r>
      <w:r>
        <w:rPr/>
        <w:t>и</w:t>
      </w:r>
      <w:r>
        <w:rPr>
          <w:spacing w:val="-52"/>
        </w:rPr>
        <w:t> </w:t>
      </w:r>
      <w:r>
        <w:rPr/>
        <w:t>у с к о р е н и я ,</w:t>
      </w:r>
      <w:r>
        <w:rPr>
          <w:spacing w:val="1"/>
        </w:rPr>
        <w:t> </w:t>
      </w:r>
      <w:r>
        <w:rPr/>
        <w:t>придаваемых</w:t>
      </w:r>
      <w:r>
        <w:rPr>
          <w:spacing w:val="1"/>
        </w:rPr>
        <w:t> </w:t>
      </w:r>
      <w:r>
        <w:rPr/>
        <w:t>звеньям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физических</w:t>
      </w:r>
      <w:r>
        <w:rPr>
          <w:spacing w:val="55"/>
        </w:rPr>
        <w:t> </w:t>
      </w:r>
      <w:r>
        <w:rPr/>
        <w:t>упражнений</w:t>
      </w:r>
      <w:r>
        <w:rPr>
          <w:spacing w:val="55"/>
        </w:rPr>
        <w:t> </w:t>
      </w:r>
      <w:r>
        <w:rPr/>
        <w:t>характеризует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этой</w:t>
      </w:r>
      <w:r>
        <w:rPr>
          <w:spacing w:val="55"/>
        </w:rPr>
        <w:t> </w:t>
      </w:r>
      <w:r>
        <w:rPr/>
        <w:t>связи</w:t>
      </w:r>
      <w:r>
        <w:rPr>
          <w:spacing w:val="55"/>
        </w:rPr>
        <w:t> </w:t>
      </w:r>
      <w:r>
        <w:rPr/>
        <w:t>ц</w:t>
      </w:r>
      <w:r>
        <w:rPr>
          <w:spacing w:val="55"/>
        </w:rPr>
        <w:t> </w:t>
      </w:r>
      <w:r>
        <w:rPr/>
        <w:t>е-</w:t>
      </w:r>
      <w:r>
        <w:rPr>
          <w:spacing w:val="-52"/>
        </w:rPr>
        <w:t> </w:t>
      </w:r>
      <w:r>
        <w:rPr/>
        <w:t>л е с о о б р а з н о е  </w:t>
      </w:r>
      <w:r>
        <w:rPr>
          <w:spacing w:val="1"/>
        </w:rPr>
        <w:t> </w:t>
      </w:r>
      <w:r>
        <w:rPr/>
        <w:t>с о ч е т а н и е  </w:t>
      </w:r>
      <w:r>
        <w:rPr>
          <w:spacing w:val="1"/>
        </w:rPr>
        <w:t> </w:t>
      </w:r>
      <w:r>
        <w:rPr/>
        <w:t>и   р е г у л и р о в а н и е    ско-</w:t>
      </w:r>
      <w:r>
        <w:rPr>
          <w:spacing w:val="-53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2"/>
        </w:rPr>
        <w:t> </w:t>
      </w:r>
      <w:r>
        <w:rPr/>
        <w:t>е</w:t>
      </w:r>
      <w:r>
        <w:rPr>
          <w:spacing w:val="-2"/>
        </w:rPr>
        <w:t> </w:t>
      </w:r>
      <w:r>
        <w:rPr/>
        <w:t>й</w:t>
      </w:r>
      <w:r>
        <w:rPr>
          <w:spacing w:val="50"/>
        </w:rPr>
        <w:t> </w:t>
      </w:r>
      <w:r>
        <w:rPr/>
        <w:t>д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ж</w:t>
      </w:r>
      <w:r>
        <w:rPr>
          <w:spacing w:val="6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/>
        <w:t>й</w:t>
      </w:r>
      <w:r>
        <w:rPr>
          <w:spacing w:val="3"/>
        </w:rPr>
        <w:t> </w:t>
      </w:r>
      <w:r>
        <w:rPr/>
        <w:t>в</w:t>
      </w:r>
      <w:r>
        <w:rPr>
          <w:spacing w:val="-7"/>
        </w:rPr>
        <w:t> </w:t>
      </w:r>
      <w:r>
        <w:rPr/>
        <w:t>процессе</w:t>
      </w:r>
      <w:r>
        <w:rPr>
          <w:spacing w:val="-7"/>
        </w:rPr>
        <w:t> </w:t>
      </w:r>
      <w:r>
        <w:rPr/>
        <w:t>двигательных</w:t>
      </w:r>
      <w:r>
        <w:rPr>
          <w:spacing w:val="-6"/>
        </w:rPr>
        <w:t> </w:t>
      </w:r>
      <w:r>
        <w:rPr/>
        <w:t>действий.</w:t>
      </w:r>
    </w:p>
    <w:p>
      <w:pPr>
        <w:pStyle w:val="BodyText"/>
        <w:spacing w:line="199" w:lineRule="auto"/>
        <w:ind w:left="2257" w:right="2624" w:firstLine="324"/>
      </w:pPr>
      <w:r>
        <w:rPr/>
        <w:t>Движения, входящие в состав сложных двигательных действий,</w:t>
      </w:r>
      <w:r>
        <w:rPr>
          <w:spacing w:val="1"/>
        </w:rPr>
        <w:t> </w:t>
      </w:r>
      <w:r>
        <w:rPr/>
        <w:t>сравнительно редко совершаются со .строго постоянными скоростью</w:t>
      </w:r>
      <w:r>
        <w:rPr>
          <w:spacing w:val="1"/>
        </w:rPr>
        <w:t> </w:t>
      </w:r>
      <w:r>
        <w:rPr/>
        <w:t>и ускорением. Одно из основных правил максимального внешнего</w:t>
      </w:r>
      <w:r>
        <w:rPr>
          <w:spacing w:val="1"/>
        </w:rPr>
        <w:t> </w:t>
      </w:r>
      <w:r>
        <w:rPr/>
        <w:t>проявления силы состоит в том, чтобы силы мышечных сокращений</w:t>
      </w:r>
      <w:r>
        <w:rPr>
          <w:spacing w:val="1"/>
        </w:rPr>
        <w:t> </w:t>
      </w:r>
      <w:r>
        <w:rPr/>
        <w:t>были бы приложены в возможно меньшее время на возможно боль-</w:t>
      </w:r>
      <w:r>
        <w:rPr>
          <w:spacing w:val="1"/>
        </w:rPr>
        <w:t> </w:t>
      </w:r>
      <w:r>
        <w:rPr/>
        <w:t>шем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>
          <w:i/>
        </w:rPr>
        <w:t>Б).</w:t>
      </w:r>
      <w:r>
        <w:rPr>
          <w:i/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ха-</w:t>
      </w:r>
      <w:r>
        <w:rPr>
          <w:spacing w:val="-52"/>
        </w:rPr>
        <w:t> </w:t>
      </w:r>
      <w:r>
        <w:rPr/>
        <w:t>рактерными без необходимости резкие изменения скоростей (здесь не</w:t>
      </w:r>
      <w:r>
        <w:rPr>
          <w:spacing w:val="-52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запрограм-</w:t>
      </w:r>
      <w:r>
        <w:rPr>
          <w:spacing w:val="1"/>
        </w:rPr>
        <w:t> </w:t>
      </w:r>
      <w:r>
        <w:rPr/>
        <w:t>мированные стремительные ускорения, типичные для скоростных 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действий).</w:t>
      </w:r>
      <w:r>
        <w:rPr>
          <w:spacing w:val="1"/>
        </w:rPr>
        <w:t> </w:t>
      </w:r>
      <w:r>
        <w:rPr/>
        <w:t>Немотивированные</w:t>
      </w:r>
      <w:r>
        <w:rPr>
          <w:spacing w:val="1"/>
        </w:rPr>
        <w:t> </w:t>
      </w:r>
      <w:r>
        <w:rPr/>
        <w:t>«перепады»</w:t>
      </w:r>
      <w:r>
        <w:rPr>
          <w:spacing w:val="-52"/>
        </w:rPr>
        <w:t> </w:t>
      </w:r>
      <w:r>
        <w:rPr/>
        <w:t>скорости — обычно признак технически неправильно выполненного</w:t>
      </w:r>
      <w:r>
        <w:rPr>
          <w:spacing w:val="1"/>
        </w:rPr>
        <w:t> </w:t>
      </w:r>
      <w:r>
        <w:rPr/>
        <w:t>упражнения. В упражнениях циклического характера, 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соблюдать заранее рассчитанный график передвижения, поддерживая</w:t>
      </w:r>
      <w:r>
        <w:rPr>
          <w:spacing w:val="-52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отрезке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целесообразному</w:t>
      </w:r>
      <w:r>
        <w:rPr>
          <w:spacing w:val="1"/>
        </w:rPr>
        <w:t> </w:t>
      </w:r>
      <w:r>
        <w:rPr/>
        <w:t>распределению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отдалять</w:t>
      </w:r>
      <w:r>
        <w:rPr>
          <w:spacing w:val="1"/>
        </w:rPr>
        <w:t> </w:t>
      </w:r>
      <w:r>
        <w:rPr/>
        <w:t>утомление.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-52"/>
        </w:rPr>
        <w:t> </w:t>
      </w:r>
      <w:r>
        <w:rPr/>
        <w:t>упражнениях первостепенное значение имеет мобилизация на пре-</w:t>
      </w:r>
      <w:r>
        <w:rPr>
          <w:spacing w:val="1"/>
        </w:rPr>
        <w:t> </w:t>
      </w:r>
      <w:r>
        <w:rPr/>
        <w:t>дельные ускорения в решающие моменты действия. И в том и в дру-</w:t>
      </w:r>
      <w:r>
        <w:rPr>
          <w:spacing w:val="1"/>
        </w:rPr>
        <w:t> </w:t>
      </w:r>
      <w:r>
        <w:rPr/>
        <w:t>гом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скорость и</w:t>
      </w:r>
      <w:r>
        <w:rPr>
          <w:spacing w:val="1"/>
        </w:rPr>
        <w:t> </w:t>
      </w:r>
      <w:r>
        <w:rPr/>
        <w:t>ускорения 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контроли-</w:t>
      </w:r>
      <w:r>
        <w:rPr>
          <w:spacing w:val="1"/>
        </w:rPr>
        <w:t> </w:t>
      </w:r>
      <w:r>
        <w:rPr/>
        <w:t>руемыми.</w:t>
      </w:r>
    </w:p>
    <w:p>
      <w:pPr>
        <w:spacing w:line="175" w:lineRule="exact" w:before="0"/>
        <w:ind w:left="2602" w:right="0" w:firstLine="0"/>
        <w:jc w:val="both"/>
        <w:rPr>
          <w:sz w:val="22"/>
        </w:rPr>
      </w:pPr>
      <w:r>
        <w:rPr>
          <w:b/>
          <w:spacing w:val="-2"/>
          <w:sz w:val="22"/>
        </w:rPr>
        <w:t>Динамические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характеристики.</w:t>
      </w:r>
      <w:r>
        <w:rPr>
          <w:b/>
          <w:spacing w:val="-5"/>
          <w:sz w:val="22"/>
        </w:rPr>
        <w:t> </w:t>
      </w:r>
      <w:r>
        <w:rPr>
          <w:spacing w:val="-2"/>
          <w:sz w:val="22"/>
        </w:rPr>
        <w:t>Биомеханические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силы,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с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исполь-</w:t>
      </w:r>
    </w:p>
    <w:p>
      <w:pPr>
        <w:pStyle w:val="BodyText"/>
        <w:spacing w:line="231" w:lineRule="exact"/>
        <w:ind w:left="2286"/>
      </w:pPr>
      <w:r>
        <w:rPr/>
        <w:t>зованием</w:t>
      </w:r>
      <w:r>
        <w:rPr>
          <w:spacing w:val="-1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совершаются</w:t>
      </w:r>
      <w:r>
        <w:rPr>
          <w:spacing w:val="-4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человека,</w:t>
      </w:r>
      <w:r>
        <w:rPr>
          <w:spacing w:val="-1"/>
        </w:rPr>
        <w:t> </w:t>
      </w:r>
      <w:r>
        <w:rPr/>
        <w:t>принято под-</w:t>
      </w:r>
    </w:p>
    <w:p>
      <w:pPr>
        <w:spacing w:before="147"/>
        <w:ind w:left="3546" w:right="0" w:firstLine="0"/>
        <w:jc w:val="left"/>
        <w:rPr>
          <w:sz w:val="16"/>
        </w:rPr>
      </w:pPr>
      <w:r>
        <w:rPr>
          <w:sz w:val="16"/>
        </w:rPr>
        <w:t>39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5" w:right="2649"/>
      </w:pPr>
      <w:r>
        <w:rPr/>
        <w:t>разделять на внутренние (силы активного сокращения — тяги мышц,</w:t>
      </w:r>
      <w:r>
        <w:rPr>
          <w:spacing w:val="1"/>
        </w:rPr>
        <w:t> </w:t>
      </w:r>
      <w:r>
        <w:rPr/>
        <w:t>силы упругого, эластического сопротивления растягиванию мышц и</w:t>
      </w:r>
      <w:r>
        <w:rPr>
          <w:spacing w:val="1"/>
        </w:rPr>
        <w:t> </w:t>
      </w:r>
      <w:r>
        <w:rPr/>
        <w:t>связок, реактивные силы, возникающие при взаимодействии звеньев</w:t>
      </w:r>
      <w:r>
        <w:rPr>
          <w:spacing w:val="1"/>
        </w:rPr>
        <w:t> </w:t>
      </w:r>
      <w:r>
        <w:rPr/>
        <w:t>опорно-двигательного аппарата, и т. д.) и внешние (гравитационные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опоры,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трения,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сопротивления</w:t>
      </w:r>
      <w:r>
        <w:rPr>
          <w:spacing w:val="-52"/>
        </w:rPr>
        <w:t> </w:t>
      </w:r>
      <w:r>
        <w:rPr/>
        <w:t>внешней среды, инерционные силы перемещаемых предметов и т.д.).</w:t>
      </w:r>
      <w:r>
        <w:rPr>
          <w:spacing w:val="1"/>
        </w:rPr>
        <w:t> </w:t>
      </w:r>
      <w:r>
        <w:rPr>
          <w:spacing w:val="-1"/>
        </w:rPr>
        <w:t>Взаимодействие</w:t>
      </w:r>
      <w:r>
        <w:rPr>
          <w:spacing w:val="-12"/>
        </w:rPr>
        <w:t> </w:t>
      </w:r>
      <w:r>
        <w:rPr>
          <w:spacing w:val="-1"/>
        </w:rPr>
        <w:t>всех</w:t>
      </w:r>
      <w:r>
        <w:rPr>
          <w:spacing w:val="-12"/>
        </w:rPr>
        <w:t> </w:t>
      </w:r>
      <w:r>
        <w:rPr>
          <w:spacing w:val="-1"/>
        </w:rPr>
        <w:t>этих</w:t>
      </w:r>
      <w:r>
        <w:rPr>
          <w:spacing w:val="-12"/>
        </w:rPr>
        <w:t> </w:t>
      </w:r>
      <w:r>
        <w:rPr>
          <w:spacing w:val="-1"/>
        </w:rPr>
        <w:t>сил</w:t>
      </w:r>
      <w:r>
        <w:rPr>
          <w:spacing w:val="-11"/>
        </w:rPr>
        <w:t> </w:t>
      </w:r>
      <w:r>
        <w:rPr>
          <w:spacing w:val="-1"/>
        </w:rPr>
        <w:t>составляет</w:t>
      </w:r>
      <w:r>
        <w:rPr>
          <w:spacing w:val="-12"/>
        </w:rPr>
        <w:t> </w:t>
      </w:r>
      <w:r>
        <w:rPr>
          <w:spacing w:val="-1"/>
        </w:rPr>
        <w:t>силовую,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динамическую,</w:t>
      </w:r>
      <w:r>
        <w:rPr>
          <w:spacing w:val="-53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выполняющий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(свои</w:t>
      </w:r>
      <w:r>
        <w:rPr>
          <w:spacing w:val="-52"/>
        </w:rPr>
        <w:t> </w:t>
      </w:r>
      <w:r>
        <w:rPr/>
        <w:t>собственные)</w:t>
      </w:r>
      <w:r>
        <w:rPr>
          <w:spacing w:val="55"/>
        </w:rPr>
        <w:t> </w:t>
      </w:r>
      <w:r>
        <w:rPr/>
        <w:t>и</w:t>
      </w:r>
      <w:r>
        <w:rPr>
          <w:spacing w:val="51"/>
        </w:rPr>
        <w:t> </w:t>
      </w:r>
      <w:r>
        <w:rPr/>
        <w:t>внешние</w:t>
      </w:r>
      <w:r>
        <w:rPr>
          <w:spacing w:val="-1"/>
        </w:rPr>
        <w:t> </w:t>
      </w:r>
      <w:r>
        <w:rPr/>
        <w:t>силы,</w:t>
      </w:r>
      <w:r>
        <w:rPr>
          <w:spacing w:val="-3"/>
        </w:rPr>
        <w:t> </w:t>
      </w:r>
      <w:r>
        <w:rPr/>
        <w:t>обеспечивающие</w:t>
      </w:r>
      <w:r>
        <w:rPr>
          <w:spacing w:val="-3"/>
        </w:rPr>
        <w:t> </w:t>
      </w:r>
      <w:r>
        <w:rPr/>
        <w:t>движения.</w:t>
      </w:r>
    </w:p>
    <w:p>
      <w:pPr>
        <w:pStyle w:val="BodyText"/>
        <w:spacing w:line="199" w:lineRule="auto"/>
        <w:ind w:left="2228" w:right="2651" w:firstLine="324"/>
      </w:pPr>
      <w:r>
        <w:rPr/>
        <w:t>В биомеханике спорта и других научно-прикладных дисциплинах</w:t>
      </w:r>
      <w:r>
        <w:rPr>
          <w:spacing w:val="1"/>
        </w:rPr>
        <w:t> </w:t>
      </w:r>
      <w:r>
        <w:rPr/>
        <w:t>установлен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собствующих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противо-</w:t>
      </w:r>
      <w:r>
        <w:rPr>
          <w:spacing w:val="-52"/>
        </w:rPr>
        <w:t> </w:t>
      </w:r>
      <w:r>
        <w:rPr/>
        <w:t>действующих сил (тормозящих, отклоняющих, действующих против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1"/>
        </w:rPr>
        <w:t>т.д.).</w:t>
      </w:r>
      <w:r>
        <w:rPr>
          <w:spacing w:val="12"/>
        </w:rPr>
        <w:t> </w:t>
      </w:r>
      <w:r>
        <w:rPr/>
        <w:t>Совершенство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спорта, танца, цирка объясняется кроме всего прочего тем, что доля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меньше, а доля умело используемых других сил (тяжести, инерции,</w:t>
      </w:r>
      <w:r>
        <w:rPr>
          <w:spacing w:val="1"/>
        </w:rPr>
        <w:t> </w:t>
      </w:r>
      <w:r>
        <w:rPr/>
        <w:t>реакции опоры и т.д.) больше, чем у людей, не владеющих техникой</w:t>
      </w:r>
      <w:r>
        <w:rPr>
          <w:spacing w:val="1"/>
        </w:rPr>
        <w:t> </w:t>
      </w:r>
      <w:r>
        <w:rPr/>
        <w:t>упражнений. К использованию всех сил, содействующих достижению</w:t>
      </w:r>
      <w:r>
        <w:rPr>
          <w:spacing w:val="-52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одновременном</w:t>
      </w:r>
      <w:r>
        <w:rPr>
          <w:spacing w:val="1"/>
        </w:rPr>
        <w:t> </w:t>
      </w:r>
      <w:r>
        <w:rPr/>
        <w:t>уменьшении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противодействующих</w:t>
      </w:r>
      <w:r>
        <w:rPr>
          <w:spacing w:val="1"/>
        </w:rPr>
        <w:t> </w:t>
      </w:r>
      <w:r>
        <w:rPr/>
        <w:t>этому, и следует стремиться в процессе обучения технике физических</w:t>
      </w:r>
      <w:r>
        <w:rPr>
          <w:spacing w:val="-52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должна быть сформирована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оптимальная</w:t>
      </w:r>
      <w:r>
        <w:rPr>
          <w:spacing w:val="-2"/>
        </w:rPr>
        <w:t> </w:t>
      </w:r>
      <w:r>
        <w:rPr/>
        <w:t>динамическая структура движений.</w:t>
      </w:r>
    </w:p>
    <w:p>
      <w:pPr>
        <w:pStyle w:val="BodyText"/>
        <w:tabs>
          <w:tab w:pos="3311" w:val="left" w:leader="none"/>
          <w:tab w:pos="3464" w:val="left" w:leader="none"/>
          <w:tab w:pos="3509" w:val="left" w:leader="none"/>
          <w:tab w:pos="4007" w:val="left" w:leader="none"/>
          <w:tab w:pos="4827" w:val="left" w:leader="none"/>
          <w:tab w:pos="5450" w:val="left" w:leader="none"/>
          <w:tab w:pos="5766" w:val="left" w:leader="none"/>
          <w:tab w:pos="6358" w:val="left" w:leader="none"/>
          <w:tab w:pos="6618" w:val="left" w:leader="none"/>
          <w:tab w:pos="7410" w:val="left" w:leader="none"/>
          <w:tab w:pos="7596" w:val="left" w:leader="none"/>
          <w:tab w:pos="7843" w:val="left" w:leader="none"/>
          <w:tab w:pos="7994" w:val="left" w:leader="none"/>
          <w:tab w:pos="8366" w:val="left" w:leader="none"/>
          <w:tab w:pos="8436" w:val="left" w:leader="none"/>
        </w:tabs>
        <w:spacing w:line="199" w:lineRule="auto"/>
        <w:ind w:left="2250" w:right="2634" w:firstLine="338"/>
        <w:jc w:val="left"/>
      </w:pPr>
      <w:r>
        <w:rPr/>
        <w:t>В</w:t>
      </w:r>
      <w:r>
        <w:rPr>
          <w:spacing w:val="27"/>
        </w:rPr>
        <w:t> </w:t>
      </w:r>
      <w:r>
        <w:rPr/>
        <w:t>деталях</w:t>
      </w:r>
      <w:r>
        <w:rPr>
          <w:spacing w:val="29"/>
        </w:rPr>
        <w:t> </w:t>
      </w:r>
      <w:r>
        <w:rPr/>
        <w:t>ее</w:t>
      </w:r>
      <w:r>
        <w:rPr>
          <w:spacing w:val="26"/>
        </w:rPr>
        <w:t> </w:t>
      </w:r>
      <w:r>
        <w:rPr/>
        <w:t>характеризует</w:t>
      </w:r>
      <w:r>
        <w:rPr>
          <w:spacing w:val="29"/>
        </w:rPr>
        <w:t> </w:t>
      </w:r>
      <w:r>
        <w:rPr/>
        <w:t>ряд</w:t>
      </w:r>
      <w:r>
        <w:rPr>
          <w:spacing w:val="29"/>
        </w:rPr>
        <w:t> </w:t>
      </w:r>
      <w:r>
        <w:rPr/>
        <w:t>закономерностей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черт</w:t>
      </w:r>
      <w:r>
        <w:rPr>
          <w:spacing w:val="29"/>
        </w:rPr>
        <w:t> </w:t>
      </w:r>
      <w:r>
        <w:rPr/>
        <w:t>взаимо-</w:t>
      </w:r>
      <w:r>
        <w:rPr>
          <w:spacing w:val="-52"/>
        </w:rPr>
        <w:t> </w:t>
      </w:r>
      <w:r>
        <w:rPr/>
        <w:t>действия</w:t>
      </w:r>
      <w:r>
        <w:rPr>
          <w:spacing w:val="14"/>
        </w:rPr>
        <w:t> </w:t>
      </w:r>
      <w:r>
        <w:rPr/>
        <w:t>сил,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частности:</w:t>
      </w:r>
      <w:r>
        <w:rPr>
          <w:spacing w:val="17"/>
        </w:rPr>
        <w:t> </w:t>
      </w:r>
      <w:r>
        <w:rPr/>
        <w:t>о</w:t>
      </w:r>
      <w:r>
        <w:rPr>
          <w:spacing w:val="13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д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н</w:t>
      </w:r>
      <w:r>
        <w:rPr>
          <w:spacing w:val="13"/>
        </w:rPr>
        <w:t> </w:t>
      </w:r>
      <w:r>
        <w:rPr/>
        <w:t>н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/>
        <w:t>я</w:t>
      </w:r>
      <w:r>
        <w:rPr>
          <w:spacing w:val="31"/>
        </w:rPr>
        <w:t> </w:t>
      </w:r>
      <w:r>
        <w:rPr/>
        <w:t>п</w:t>
      </w:r>
      <w:r>
        <w:rPr>
          <w:spacing w:val="9"/>
        </w:rPr>
        <w:t> </w:t>
      </w:r>
      <w:r>
        <w:rPr/>
        <w:t>е</w:t>
      </w:r>
      <w:r>
        <w:rPr>
          <w:spacing w:val="7"/>
        </w:rPr>
        <w:t> </w:t>
      </w:r>
      <w:r>
        <w:rPr/>
        <w:t>р</w:t>
      </w:r>
      <w:r>
        <w:rPr>
          <w:spacing w:val="9"/>
        </w:rPr>
        <w:t> </w:t>
      </w:r>
      <w:r>
        <w:rPr/>
        <w:t>е</w:t>
      </w:r>
      <w:r>
        <w:rPr>
          <w:spacing w:val="7"/>
        </w:rPr>
        <w:t> </w:t>
      </w:r>
      <w:r>
        <w:rPr/>
        <w:t>д</w:t>
      </w:r>
      <w:r>
        <w:rPr>
          <w:spacing w:val="7"/>
        </w:rPr>
        <w:t> </w:t>
      </w:r>
      <w:r>
        <w:rPr/>
        <w:t>а</w:t>
      </w:r>
      <w:r>
        <w:rPr>
          <w:spacing w:val="9"/>
        </w:rPr>
        <w:t> </w:t>
      </w:r>
      <w:r>
        <w:rPr/>
        <w:t>ч</w:t>
      </w:r>
      <w:r>
        <w:rPr>
          <w:spacing w:val="6"/>
        </w:rPr>
        <w:t> </w:t>
      </w:r>
      <w:r>
        <w:rPr/>
        <w:t>а</w:t>
      </w:r>
      <w:r>
        <w:rPr>
          <w:spacing w:val="82"/>
        </w:rPr>
        <w:t> </w:t>
      </w:r>
      <w:r>
        <w:rPr/>
        <w:t>по</w:t>
      </w:r>
      <w:r>
        <w:rPr>
          <w:spacing w:val="-52"/>
        </w:rPr>
        <w:t> </w:t>
      </w:r>
      <w:r>
        <w:rPr/>
        <w:t>ходу   у п р а ж н е н и я  </w:t>
      </w:r>
      <w:r>
        <w:rPr>
          <w:spacing w:val="1"/>
        </w:rPr>
        <w:t> </w:t>
      </w:r>
      <w:r>
        <w:rPr/>
        <w:t>к о л и ч е с т в а    д в и ж е н и я    с</w:t>
      </w:r>
      <w:r>
        <w:rPr>
          <w:spacing w:val="55"/>
        </w:rPr>
        <w:t> </w:t>
      </w:r>
      <w:r>
        <w:rPr/>
        <w:t>одного</w:t>
      </w:r>
      <w:r>
        <w:rPr>
          <w:spacing w:val="-52"/>
        </w:rPr>
        <w:t> </w:t>
      </w:r>
      <w:r>
        <w:rPr/>
        <w:t>з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е</w:t>
      </w:r>
      <w:r>
        <w:rPr>
          <w:spacing w:val="14"/>
        </w:rPr>
        <w:t> </w:t>
      </w:r>
      <w:r>
        <w:rPr/>
        <w:t>н</w:t>
      </w:r>
      <w:r>
        <w:rPr>
          <w:spacing w:val="12"/>
        </w:rPr>
        <w:t> </w:t>
      </w:r>
      <w:r>
        <w:rPr/>
        <w:t>а</w:t>
        <w:tab/>
        <w:t>д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г</w:t>
      </w:r>
      <w:r>
        <w:rPr>
          <w:spacing w:val="12"/>
        </w:rPr>
        <w:t> </w:t>
      </w:r>
      <w:r>
        <w:rPr/>
        <w:t>а</w:t>
      </w:r>
      <w:r>
        <w:rPr>
          <w:spacing w:val="13"/>
        </w:rPr>
        <w:t> </w:t>
      </w:r>
      <w:r>
        <w:rPr/>
        <w:t>т</w:t>
      </w:r>
      <w:r>
        <w:rPr>
          <w:spacing w:val="11"/>
        </w:rPr>
        <w:t> </w:t>
      </w:r>
      <w:r>
        <w:rPr/>
        <w:t>е</w:t>
      </w:r>
      <w:r>
        <w:rPr>
          <w:spacing w:val="15"/>
        </w:rPr>
        <w:t> </w:t>
      </w:r>
      <w:r>
        <w:rPr/>
        <w:t>л</w:t>
      </w:r>
      <w:r>
        <w:rPr>
          <w:spacing w:val="14"/>
        </w:rPr>
        <w:t> </w:t>
      </w:r>
      <w:r>
        <w:rPr/>
        <w:t>ь</w:t>
      </w:r>
      <w:r>
        <w:rPr>
          <w:spacing w:val="12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11"/>
        </w:rPr>
        <w:t> </w:t>
      </w:r>
      <w:r>
        <w:rPr/>
        <w:t>г</w:t>
      </w:r>
      <w:r>
        <w:rPr>
          <w:spacing w:val="13"/>
        </w:rPr>
        <w:t> </w:t>
      </w:r>
      <w:r>
        <w:rPr/>
        <w:t>о</w:t>
        <w:tab/>
        <w:t>а</w:t>
      </w:r>
      <w:r>
        <w:rPr>
          <w:spacing w:val="19"/>
        </w:rPr>
        <w:t> </w:t>
      </w:r>
      <w:r>
        <w:rPr/>
        <w:t>п</w:t>
      </w:r>
      <w:r>
        <w:rPr>
          <w:spacing w:val="19"/>
        </w:rPr>
        <w:t> </w:t>
      </w:r>
      <w:r>
        <w:rPr/>
        <w:t>п</w:t>
      </w:r>
      <w:r>
        <w:rPr>
          <w:spacing w:val="18"/>
        </w:rPr>
        <w:t> </w:t>
      </w:r>
      <w:r>
        <w:rPr/>
        <w:t>а</w:t>
      </w:r>
      <w:r>
        <w:rPr>
          <w:spacing w:val="19"/>
        </w:rPr>
        <w:t> </w:t>
      </w:r>
      <w:r>
        <w:rPr/>
        <w:t>р</w:t>
      </w:r>
      <w:r>
        <w:rPr>
          <w:spacing w:val="17"/>
        </w:rPr>
        <w:t> </w:t>
      </w:r>
      <w:r>
        <w:rPr/>
        <w:t>а</w:t>
      </w:r>
      <w:r>
        <w:rPr>
          <w:spacing w:val="19"/>
        </w:rPr>
        <w:t> </w:t>
      </w:r>
      <w:r>
        <w:rPr/>
        <w:t>т</w:t>
      </w:r>
      <w:r>
        <w:rPr>
          <w:spacing w:val="17"/>
        </w:rPr>
        <w:t> </w:t>
      </w:r>
      <w:r>
        <w:rPr/>
        <w:t>а</w:t>
        <w:tab/>
        <w:t>на</w:t>
        <w:tab/>
        <w:t>д</w:t>
      </w:r>
      <w:r>
        <w:rPr>
          <w:spacing w:val="9"/>
        </w:rPr>
        <w:t> </w:t>
      </w:r>
      <w:r>
        <w:rPr/>
        <w:t>р</w:t>
      </w:r>
      <w:r>
        <w:rPr>
          <w:spacing w:val="9"/>
        </w:rPr>
        <w:t> </w:t>
      </w:r>
      <w:r>
        <w:rPr/>
        <w:t>у</w:t>
      </w:r>
      <w:r>
        <w:rPr>
          <w:spacing w:val="8"/>
        </w:rPr>
        <w:t> </w:t>
      </w:r>
      <w:r>
        <w:rPr/>
        <w:t>г</w:t>
      </w:r>
      <w:r>
        <w:rPr>
          <w:spacing w:val="10"/>
        </w:rPr>
        <w:t> </w:t>
      </w:r>
      <w:r>
        <w:rPr/>
        <w:t>о</w:t>
      </w:r>
      <w:r>
        <w:rPr>
          <w:spacing w:val="10"/>
        </w:rPr>
        <w:t> </w:t>
      </w:r>
      <w:r>
        <w:rPr/>
        <w:t>е</w:t>
      </w:r>
      <w:r>
        <w:rPr>
          <w:spacing w:val="1"/>
        </w:rPr>
        <w:t> </w:t>
      </w:r>
      <w:r>
        <w:rPr/>
        <w:t>(когда</w:t>
      </w:r>
      <w:r>
        <w:rPr>
          <w:spacing w:val="28"/>
        </w:rPr>
        <w:t> </w:t>
      </w:r>
      <w:r>
        <w:rPr/>
        <w:t>движение</w:t>
      </w:r>
      <w:r>
        <w:rPr>
          <w:spacing w:val="31"/>
        </w:rPr>
        <w:t> </w:t>
      </w:r>
      <w:r>
        <w:rPr/>
        <w:t>в</w:t>
      </w:r>
      <w:r>
        <w:rPr>
          <w:spacing w:val="28"/>
        </w:rPr>
        <w:t> </w:t>
      </w:r>
      <w:r>
        <w:rPr/>
        <w:t>очередной</w:t>
      </w:r>
      <w:r>
        <w:rPr>
          <w:spacing w:val="30"/>
        </w:rPr>
        <w:t> </w:t>
      </w:r>
      <w:r>
        <w:rPr/>
        <w:t>фазе</w:t>
      </w:r>
      <w:r>
        <w:rPr>
          <w:spacing w:val="30"/>
        </w:rPr>
        <w:t> </w:t>
      </w:r>
      <w:r>
        <w:rPr/>
        <w:t>совершается</w:t>
      </w:r>
      <w:r>
        <w:rPr>
          <w:spacing w:val="30"/>
        </w:rPr>
        <w:t> </w:t>
      </w:r>
      <w:r>
        <w:rPr/>
        <w:t>не</w:t>
      </w:r>
      <w:r>
        <w:rPr>
          <w:spacing w:val="31"/>
        </w:rPr>
        <w:t> </w:t>
      </w:r>
      <w:r>
        <w:rPr/>
        <w:t>только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резуль-</w:t>
      </w:r>
      <w:r>
        <w:rPr>
          <w:spacing w:val="-52"/>
        </w:rPr>
        <w:t> </w:t>
      </w:r>
      <w:r>
        <w:rPr/>
        <w:t>тате</w:t>
      </w:r>
      <w:r>
        <w:rPr>
          <w:spacing w:val="46"/>
        </w:rPr>
        <w:t> </w:t>
      </w:r>
      <w:r>
        <w:rPr/>
        <w:t>мышечных</w:t>
      </w:r>
      <w:r>
        <w:rPr>
          <w:spacing w:val="47"/>
        </w:rPr>
        <w:t> </w:t>
      </w:r>
      <w:r>
        <w:rPr/>
        <w:t>сокращений,</w:t>
      </w:r>
      <w:r>
        <w:rPr>
          <w:spacing w:val="46"/>
        </w:rPr>
        <w:t> </w:t>
      </w:r>
      <w:r>
        <w:rPr/>
        <w:t>но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как</w:t>
      </w:r>
      <w:r>
        <w:rPr>
          <w:spacing w:val="45"/>
        </w:rPr>
        <w:t> </w:t>
      </w:r>
      <w:r>
        <w:rPr/>
        <w:t>бы</w:t>
      </w:r>
      <w:r>
        <w:rPr>
          <w:spacing w:val="47"/>
        </w:rPr>
        <w:t> </w:t>
      </w:r>
      <w:r>
        <w:rPr/>
        <w:t>благодаря</w:t>
      </w:r>
      <w:r>
        <w:rPr>
          <w:spacing w:val="46"/>
        </w:rPr>
        <w:t> </w:t>
      </w:r>
      <w:r>
        <w:rPr/>
        <w:t>переносу</w:t>
      </w:r>
      <w:r>
        <w:rPr>
          <w:spacing w:val="-52"/>
        </w:rPr>
        <w:t> </w:t>
      </w:r>
      <w:r>
        <w:rPr/>
        <w:t>кинетической</w:t>
      </w:r>
      <w:r>
        <w:rPr>
          <w:spacing w:val="12"/>
        </w:rPr>
        <w:t> </w:t>
      </w:r>
      <w:r>
        <w:rPr/>
        <w:t>энергии</w:t>
      </w:r>
      <w:r>
        <w:rPr>
          <w:spacing w:val="10"/>
        </w:rPr>
        <w:t> </w:t>
      </w:r>
      <w:r>
        <w:rPr/>
        <w:t>с</w:t>
      </w:r>
      <w:r>
        <w:rPr>
          <w:spacing w:val="13"/>
        </w:rPr>
        <w:t> </w:t>
      </w:r>
      <w:r>
        <w:rPr/>
        <w:t>одного,</w:t>
      </w:r>
      <w:r>
        <w:rPr>
          <w:spacing w:val="11"/>
        </w:rPr>
        <w:t> </w:t>
      </w:r>
      <w:r>
        <w:rPr/>
        <w:t>ранее</w:t>
      </w:r>
      <w:r>
        <w:rPr>
          <w:spacing w:val="11"/>
        </w:rPr>
        <w:t> </w:t>
      </w:r>
      <w:r>
        <w:rPr/>
        <w:t>двигавшегося</w:t>
      </w:r>
      <w:r>
        <w:rPr>
          <w:spacing w:val="13"/>
        </w:rPr>
        <w:t> </w:t>
      </w:r>
      <w:r>
        <w:rPr/>
        <w:t>звена</w:t>
      </w:r>
      <w:r>
        <w:rPr>
          <w:spacing w:val="13"/>
        </w:rPr>
        <w:t> </w:t>
      </w:r>
      <w:r>
        <w:rPr/>
        <w:t>на</w:t>
      </w:r>
      <w:r>
        <w:rPr>
          <w:spacing w:val="10"/>
        </w:rPr>
        <w:t> </w:t>
      </w:r>
      <w:r>
        <w:rPr/>
        <w:t>другое,</w:t>
      </w:r>
      <w:r>
        <w:rPr>
          <w:spacing w:val="-52"/>
        </w:rPr>
        <w:t> </w:t>
      </w:r>
      <w:r>
        <w:rPr/>
        <w:t>как,</w:t>
      </w:r>
      <w:r>
        <w:rPr>
          <w:spacing w:val="41"/>
        </w:rPr>
        <w:t> </w:t>
      </w:r>
      <w:r>
        <w:rPr/>
        <w:t>например,</w:t>
      </w:r>
      <w:r>
        <w:rPr>
          <w:spacing w:val="43"/>
        </w:rPr>
        <w:t> </w:t>
      </w:r>
      <w:r>
        <w:rPr/>
        <w:t>при</w:t>
      </w:r>
      <w:r>
        <w:rPr>
          <w:spacing w:val="40"/>
        </w:rPr>
        <w:t> </w:t>
      </w:r>
      <w:r>
        <w:rPr/>
        <w:t>выходе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упор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подъеме</w:t>
      </w:r>
      <w:r>
        <w:rPr>
          <w:spacing w:val="41"/>
        </w:rPr>
        <w:t> </w:t>
      </w:r>
      <w:r>
        <w:rPr/>
        <w:t>разгибом</w:t>
      </w:r>
      <w:r>
        <w:rPr>
          <w:spacing w:val="42"/>
        </w:rPr>
        <w:t> </w:t>
      </w:r>
      <w:r>
        <w:rPr/>
        <w:t>на</w:t>
      </w:r>
      <w:r>
        <w:rPr>
          <w:spacing w:val="46"/>
        </w:rPr>
        <w:t> </w:t>
      </w:r>
      <w:r>
        <w:rPr/>
        <w:t>брусьях</w:t>
      </w:r>
      <w:r>
        <w:rPr>
          <w:spacing w:val="-52"/>
        </w:rPr>
        <w:t> </w:t>
      </w:r>
      <w:r>
        <w:rPr/>
        <w:t>благодаря</w:t>
        <w:tab/>
        <w:tab/>
        <w:tab/>
        <w:t>активному</w:t>
        <w:tab/>
        <w:t>торможению</w:t>
        <w:tab/>
        <w:t>движения</w:t>
        <w:tab/>
        <w:tab/>
        <w:t>ног),</w:t>
        <w:tab/>
        <w:t>целе-</w:t>
      </w:r>
      <w:r>
        <w:rPr>
          <w:spacing w:val="-52"/>
        </w:rPr>
        <w:t> </w:t>
      </w:r>
      <w:r>
        <w:rPr/>
        <w:t>с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б</w:t>
      </w:r>
      <w:r>
        <w:rPr>
          <w:spacing w:val="-7"/>
        </w:rPr>
        <w:t> </w:t>
      </w:r>
      <w:r>
        <w:rPr/>
        <w:t>р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н</w:t>
      </w:r>
      <w:r>
        <w:rPr>
          <w:spacing w:val="-7"/>
        </w:rPr>
        <w:t> </w:t>
      </w:r>
      <w:r>
        <w:rPr/>
        <w:t>о</w:t>
      </w:r>
      <w:r>
        <w:rPr>
          <w:spacing w:val="-10"/>
        </w:rPr>
        <w:t> </w:t>
      </w:r>
      <w:r>
        <w:rPr/>
        <w:t>е</w:t>
        <w:tab/>
        <w:t>с</w:t>
      </w:r>
      <w:r>
        <w:rPr>
          <w:spacing w:val="-6"/>
        </w:rPr>
        <w:t> </w:t>
      </w:r>
      <w:r>
        <w:rPr/>
        <w:t>о</w:t>
      </w:r>
      <w:r>
        <w:rPr>
          <w:spacing w:val="-10"/>
        </w:rPr>
        <w:t> </w:t>
      </w:r>
      <w:r>
        <w:rPr/>
        <w:t>з</w:t>
      </w:r>
      <w:r>
        <w:rPr>
          <w:spacing w:val="-7"/>
        </w:rPr>
        <w:t> </w:t>
      </w:r>
      <w:r>
        <w:rPr/>
        <w:t>д</w:t>
      </w:r>
      <w:r>
        <w:rPr>
          <w:spacing w:val="-10"/>
        </w:rPr>
        <w:t> </w:t>
      </w:r>
      <w:r>
        <w:rPr/>
        <w:t>а</w:t>
      </w:r>
      <w:r>
        <w:rPr>
          <w:spacing w:val="-6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е</w:t>
        <w:tab/>
        <w:t>п</w:t>
      </w:r>
      <w:r>
        <w:rPr>
          <w:spacing w:val="-10"/>
        </w:rPr>
        <w:t> </w:t>
      </w:r>
      <w:r>
        <w:rPr/>
        <w:t>р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т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</w:t>
      </w:r>
      <w:r>
        <w:rPr>
          <w:spacing w:val="-10"/>
        </w:rPr>
        <w:t> </w:t>
      </w:r>
      <w:r>
        <w:rPr/>
        <w:t>д</w:t>
      </w:r>
      <w:r>
        <w:rPr>
          <w:spacing w:val="-9"/>
        </w:rPr>
        <w:t> </w:t>
      </w:r>
      <w:r>
        <w:rPr/>
        <w:t>е</w:t>
      </w:r>
      <w:r>
        <w:rPr>
          <w:spacing w:val="-7"/>
        </w:rPr>
        <w:t> </w:t>
      </w:r>
      <w:r>
        <w:rPr/>
        <w:t>й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я</w:t>
        <w:tab/>
        <w:tab/>
        <w:t>п</w:t>
      </w:r>
      <w:r>
        <w:rPr>
          <w:spacing w:val="-15"/>
        </w:rPr>
        <w:t> </w:t>
      </w:r>
      <w:r>
        <w:rPr/>
        <w:t>р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т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-</w:t>
      </w:r>
      <w:r>
        <w:rPr>
          <w:spacing w:val="1"/>
        </w:rPr>
        <w:t> </w:t>
      </w:r>
      <w:r>
        <w:rPr/>
        <w:t>в о п о л о ж н о</w:t>
      </w:r>
      <w:r>
        <w:rPr>
          <w:spacing w:val="1"/>
        </w:rPr>
        <w:t> </w:t>
      </w:r>
      <w:r>
        <w:rPr/>
        <w:t>н а п р а в л е н н ы м</w:t>
      </w:r>
      <w:r>
        <w:rPr>
          <w:spacing w:val="1"/>
        </w:rPr>
        <w:t> </w:t>
      </w:r>
      <w:r>
        <w:rPr/>
        <w:t>с и л а м</w:t>
      </w:r>
      <w:r>
        <w:rPr>
          <w:spacing w:val="1"/>
        </w:rPr>
        <w:t> </w:t>
      </w:r>
      <w:r>
        <w:rPr/>
        <w:t>(например, гравита-</w:t>
      </w:r>
      <w:r>
        <w:rPr>
          <w:spacing w:val="-52"/>
        </w:rPr>
        <w:t> </w:t>
      </w:r>
      <w:r>
        <w:rPr/>
        <w:t>ционным</w:t>
      </w:r>
      <w:r>
        <w:rPr>
          <w:spacing w:val="81"/>
        </w:rPr>
        <w:t> </w:t>
      </w:r>
      <w:r>
        <w:rPr/>
        <w:t>силам</w:t>
      </w:r>
      <w:r>
        <w:rPr>
          <w:spacing w:val="81"/>
        </w:rPr>
        <w:t> </w:t>
      </w:r>
      <w:r>
        <w:rPr/>
        <w:t>при</w:t>
      </w:r>
      <w:r>
        <w:rPr>
          <w:spacing w:val="82"/>
        </w:rPr>
        <w:t> </w:t>
      </w:r>
      <w:r>
        <w:rPr/>
        <w:t>отталкиваниях</w:t>
      </w:r>
      <w:r>
        <w:rPr>
          <w:spacing w:val="81"/>
        </w:rPr>
        <w:t> </w:t>
      </w:r>
      <w:r>
        <w:rPr/>
        <w:t>в</w:t>
      </w:r>
      <w:r>
        <w:rPr>
          <w:spacing w:val="81"/>
        </w:rPr>
        <w:t> </w:t>
      </w:r>
      <w:r>
        <w:rPr/>
        <w:t>прыжках),</w:t>
      </w:r>
      <w:r>
        <w:rPr>
          <w:spacing w:val="83"/>
        </w:rPr>
        <w:t> </w:t>
      </w:r>
      <w:r>
        <w:rPr/>
        <w:t>п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л</w:t>
      </w:r>
      <w:r>
        <w:rPr>
          <w:spacing w:val="-5"/>
        </w:rPr>
        <w:t> </w:t>
      </w:r>
      <w:r>
        <w:rPr/>
        <w:t>е</w:t>
      </w:r>
      <w:r>
        <w:rPr>
          <w:spacing w:val="-2"/>
        </w:rPr>
        <w:t> </w:t>
      </w:r>
      <w:r>
        <w:rPr/>
        <w:t>д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а -</w:t>
      </w:r>
      <w:r>
        <w:rPr>
          <w:spacing w:val="1"/>
        </w:rPr>
        <w:t> </w:t>
      </w:r>
      <w:r>
        <w:rPr/>
        <w:t>т</w:t>
      </w:r>
      <w:r>
        <w:rPr>
          <w:spacing w:val="-13"/>
        </w:rPr>
        <w:t> </w:t>
      </w:r>
      <w:r>
        <w:rPr/>
        <w:t>е</w:t>
      </w:r>
      <w:r>
        <w:rPr>
          <w:spacing w:val="-12"/>
        </w:rPr>
        <w:t> </w:t>
      </w:r>
      <w:r>
        <w:rPr/>
        <w:t>л</w:t>
      </w:r>
      <w:r>
        <w:rPr>
          <w:spacing w:val="-11"/>
        </w:rPr>
        <w:t> </w:t>
      </w:r>
      <w:r>
        <w:rPr/>
        <w:t>ь</w:t>
      </w:r>
      <w:r>
        <w:rPr>
          <w:spacing w:val="-12"/>
        </w:rPr>
        <w:t> </w:t>
      </w:r>
      <w:r>
        <w:rPr/>
        <w:t>н</w:t>
      </w:r>
      <w:r>
        <w:rPr>
          <w:spacing w:val="-13"/>
        </w:rPr>
        <w:t> </w:t>
      </w:r>
      <w:r>
        <w:rPr/>
        <w:t>о</w:t>
      </w:r>
      <w:r>
        <w:rPr>
          <w:spacing w:val="-11"/>
        </w:rPr>
        <w:t> </w:t>
      </w:r>
      <w:r>
        <w:rPr/>
        <w:t>е</w:t>
        <w:tab/>
        <w:tab/>
        <w:t>н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щ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е</w:t>
        <w:tab/>
        <w:t>у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л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й</w:t>
        <w:tab/>
        <w:t>в</w:t>
      </w:r>
      <w:r>
        <w:rPr>
          <w:spacing w:val="86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6"/>
        </w:rPr>
        <w:t> </w:t>
      </w:r>
      <w:r>
        <w:rPr/>
        <w:t>ш</w:t>
      </w:r>
      <w:r>
        <w:rPr>
          <w:spacing w:val="-7"/>
        </w:rPr>
        <w:t> </w:t>
      </w:r>
      <w:r>
        <w:rPr/>
        <w:t>а</w:t>
      </w:r>
      <w:r>
        <w:rPr>
          <w:spacing w:val="-10"/>
        </w:rPr>
        <w:t> </w:t>
      </w:r>
      <w:r>
        <w:rPr/>
        <w:t>ю</w:t>
      </w:r>
      <w:r>
        <w:rPr>
          <w:spacing w:val="-6"/>
        </w:rPr>
        <w:t> </w:t>
      </w:r>
      <w:r>
        <w:rPr/>
        <w:t>щ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й</w:t>
        <w:tab/>
        <w:tab/>
        <w:t>фазе</w:t>
      </w:r>
      <w:r>
        <w:rPr>
          <w:spacing w:val="-52"/>
        </w:rPr>
        <w:t> </w:t>
      </w:r>
      <w:r>
        <w:rPr/>
        <w:t>д</w:t>
      </w:r>
      <w:r>
        <w:rPr>
          <w:spacing w:val="11"/>
        </w:rPr>
        <w:t> </w:t>
      </w:r>
      <w:r>
        <w:rPr/>
        <w:t>е</w:t>
      </w:r>
      <w:r>
        <w:rPr>
          <w:spacing w:val="11"/>
        </w:rPr>
        <w:t> </w:t>
      </w:r>
      <w:r>
        <w:rPr/>
        <w:t>й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т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я</w:t>
      </w:r>
      <w:r>
        <w:rPr>
          <w:spacing w:val="13"/>
        </w:rPr>
        <w:t> </w:t>
      </w:r>
      <w:r>
        <w:rPr/>
        <w:t>(равнодействующая</w:t>
      </w:r>
      <w:r>
        <w:rPr>
          <w:spacing w:val="53"/>
        </w:rPr>
        <w:t> </w:t>
      </w:r>
      <w:r>
        <w:rPr/>
        <w:t>сил,</w:t>
      </w:r>
      <w:r>
        <w:rPr>
          <w:spacing w:val="54"/>
        </w:rPr>
        <w:t> </w:t>
      </w:r>
      <w:r>
        <w:rPr/>
        <w:t>приведенных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действие</w:t>
      </w:r>
      <w:r>
        <w:rPr>
          <w:spacing w:val="53"/>
        </w:rPr>
        <w:t> </w:t>
      </w:r>
      <w:r>
        <w:rPr/>
        <w:t>к</w:t>
      </w:r>
      <w:r>
        <w:rPr>
          <w:spacing w:val="-52"/>
        </w:rPr>
        <w:t> </w:t>
      </w:r>
      <w:r>
        <w:rPr/>
        <w:t>исходу</w:t>
      </w:r>
      <w:r>
        <w:rPr>
          <w:spacing w:val="1"/>
        </w:rPr>
        <w:t> </w:t>
      </w:r>
      <w:r>
        <w:rPr/>
        <w:t>этой</w:t>
      </w:r>
      <w:r>
        <w:rPr>
          <w:spacing w:val="3"/>
        </w:rPr>
        <w:t> </w:t>
      </w:r>
      <w:r>
        <w:rPr/>
        <w:t>фазы,</w:t>
      </w:r>
      <w:r>
        <w:rPr>
          <w:spacing w:val="3"/>
        </w:rPr>
        <w:t> </w:t>
      </w:r>
      <w:r>
        <w:rPr/>
        <w:t>должна</w:t>
      </w:r>
      <w:r>
        <w:rPr>
          <w:spacing w:val="4"/>
        </w:rPr>
        <w:t> </w:t>
      </w:r>
      <w:r>
        <w:rPr/>
        <w:t>возможно</w:t>
      </w:r>
      <w:r>
        <w:rPr>
          <w:spacing w:val="3"/>
        </w:rPr>
        <w:t> </w:t>
      </w:r>
      <w:r>
        <w:rPr/>
        <w:t>полно</w:t>
      </w:r>
      <w:r>
        <w:rPr>
          <w:spacing w:val="4"/>
        </w:rPr>
        <w:t> </w:t>
      </w:r>
      <w:r>
        <w:rPr/>
        <w:t>совпадать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оптимальным</w:t>
      </w:r>
      <w:r>
        <w:rPr>
          <w:spacing w:val="-52"/>
        </w:rPr>
        <w:t> </w:t>
      </w:r>
      <w:r>
        <w:rPr/>
        <w:t>направлением</w:t>
      </w:r>
      <w:r>
        <w:rPr>
          <w:spacing w:val="5"/>
        </w:rPr>
        <w:t> </w:t>
      </w:r>
      <w:r>
        <w:rPr/>
        <w:t>результирующего</w:t>
      </w:r>
      <w:r>
        <w:rPr>
          <w:spacing w:val="5"/>
        </w:rPr>
        <w:t> </w:t>
      </w:r>
      <w:r>
        <w:rPr/>
        <w:t>движения</w:t>
      </w:r>
      <w:r>
        <w:rPr>
          <w:spacing w:val="5"/>
        </w:rPr>
        <w:t> </w:t>
      </w:r>
      <w:r>
        <w:rPr/>
        <w:t>—</w:t>
      </w:r>
      <w:r>
        <w:rPr>
          <w:spacing w:val="5"/>
        </w:rPr>
        <w:t> </w:t>
      </w:r>
      <w:r>
        <w:rPr/>
        <w:t>например,</w:t>
      </w:r>
      <w:r>
        <w:rPr>
          <w:spacing w:val="5"/>
        </w:rPr>
        <w:t> </w:t>
      </w:r>
      <w:r>
        <w:rPr/>
        <w:t>при</w:t>
      </w:r>
      <w:r>
        <w:rPr>
          <w:spacing w:val="4"/>
        </w:rPr>
        <w:t> </w:t>
      </w:r>
      <w:r>
        <w:rPr/>
        <w:t>метании</w:t>
      </w:r>
      <w:r>
        <w:rPr>
          <w:spacing w:val="-52"/>
        </w:rPr>
        <w:t> </w:t>
      </w:r>
      <w:r>
        <w:rPr/>
        <w:t>копья,</w:t>
      </w:r>
      <w:r>
        <w:rPr>
          <w:spacing w:val="-1"/>
        </w:rPr>
        <w:t> </w:t>
      </w:r>
      <w:r>
        <w:rPr/>
        <w:t>толкании ядра, прыжке в длину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высоту).</w:t>
      </w:r>
    </w:p>
    <w:p>
      <w:pPr>
        <w:pStyle w:val="Heading3"/>
        <w:spacing w:line="180" w:lineRule="exact"/>
        <w:ind w:left="2588"/>
        <w:jc w:val="left"/>
      </w:pPr>
      <w:r>
        <w:rPr>
          <w:spacing w:val="-5"/>
        </w:rPr>
        <w:t>Ритм</w:t>
      </w:r>
      <w:r>
        <w:rPr>
          <w:spacing w:val="12"/>
        </w:rPr>
        <w:t> </w:t>
      </w:r>
      <w:r>
        <w:rPr>
          <w:spacing w:val="-5"/>
        </w:rPr>
        <w:t>как</w:t>
      </w:r>
      <w:r>
        <w:rPr>
          <w:spacing w:val="13"/>
        </w:rPr>
        <w:t> </w:t>
      </w:r>
      <w:r>
        <w:rPr>
          <w:spacing w:val="-5"/>
        </w:rPr>
        <w:t>комплексная</w:t>
      </w:r>
      <w:r>
        <w:rPr>
          <w:spacing w:val="11"/>
        </w:rPr>
        <w:t> </w:t>
      </w:r>
      <w:r>
        <w:rPr>
          <w:spacing w:val="-4"/>
        </w:rPr>
        <w:t>характеристика</w:t>
      </w:r>
      <w:r>
        <w:rPr>
          <w:spacing w:val="13"/>
        </w:rPr>
        <w:t> </w:t>
      </w:r>
      <w:r>
        <w:rPr>
          <w:spacing w:val="-4"/>
        </w:rPr>
        <w:t>техники</w:t>
      </w:r>
      <w:r>
        <w:rPr>
          <w:spacing w:val="10"/>
        </w:rPr>
        <w:t> </w:t>
      </w:r>
      <w:r>
        <w:rPr>
          <w:spacing w:val="-4"/>
        </w:rPr>
        <w:t>физических</w:t>
      </w:r>
      <w:r>
        <w:rPr>
          <w:spacing w:val="13"/>
        </w:rPr>
        <w:t> </w:t>
      </w:r>
      <w:r>
        <w:rPr>
          <w:spacing w:val="-4"/>
        </w:rPr>
        <w:t>уп-</w:t>
      </w:r>
    </w:p>
    <w:p>
      <w:pPr>
        <w:pStyle w:val="BodyText"/>
        <w:spacing w:line="199" w:lineRule="auto"/>
        <w:ind w:left="2257" w:right="2641"/>
      </w:pPr>
      <w:r>
        <w:rPr>
          <w:b/>
        </w:rPr>
        <w:t>ражнений.</w:t>
      </w:r>
      <w:r>
        <w:rPr>
          <w:b/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«ритм» имеет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(музыкаль-</w:t>
      </w:r>
      <w:r>
        <w:rPr>
          <w:spacing w:val="1"/>
        </w:rPr>
        <w:t> </w:t>
      </w:r>
      <w:r>
        <w:rPr/>
        <w:t>ный,</w:t>
      </w:r>
      <w:r>
        <w:rPr>
          <w:spacing w:val="1"/>
        </w:rPr>
        <w:t> </w:t>
      </w:r>
      <w:r>
        <w:rPr/>
        <w:t>стихотворный,</w:t>
      </w:r>
      <w:r>
        <w:rPr>
          <w:spacing w:val="1"/>
        </w:rPr>
        <w:t> </w:t>
      </w:r>
      <w:r>
        <w:rPr/>
        <w:t>сердечный</w:t>
      </w:r>
      <w:r>
        <w:rPr>
          <w:spacing w:val="1"/>
        </w:rPr>
        <w:t> </w:t>
      </w:r>
      <w:r>
        <w:rPr/>
        <w:t>ритмы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упорядочен-</w:t>
      </w:r>
      <w:r>
        <w:rPr>
          <w:spacing w:val="1"/>
        </w:rPr>
        <w:t> </w:t>
      </w:r>
      <w:r>
        <w:rPr/>
        <w:t>ность движений в составе целостного действия, при которой акцен-</w:t>
      </w:r>
      <w:r>
        <w:rPr>
          <w:spacing w:val="1"/>
        </w:rPr>
        <w:t> </w:t>
      </w:r>
      <w:r>
        <w:rPr/>
        <w:t>тированные</w:t>
      </w:r>
      <w:r>
        <w:rPr>
          <w:spacing w:val="-2"/>
        </w:rPr>
        <w:t> </w:t>
      </w:r>
      <w:r>
        <w:rPr/>
        <w:t>(связанные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активным</w:t>
      </w:r>
      <w:r>
        <w:rPr>
          <w:spacing w:val="-2"/>
        </w:rPr>
        <w:t> </w:t>
      </w:r>
      <w:r>
        <w:rPr/>
        <w:t>нарастанием</w:t>
      </w:r>
      <w:r>
        <w:rPr>
          <w:spacing w:val="-1"/>
        </w:rPr>
        <w:t> </w:t>
      </w:r>
      <w:r>
        <w:rPr/>
        <w:t>мышечных</w:t>
      </w:r>
      <w:r>
        <w:rPr>
          <w:spacing w:val="-1"/>
        </w:rPr>
        <w:t> </w:t>
      </w:r>
      <w:r>
        <w:rPr/>
        <w:t>напря-</w:t>
      </w:r>
    </w:p>
    <w:p>
      <w:pPr>
        <w:spacing w:before="153"/>
        <w:ind w:left="351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65" w:right="2533"/>
      </w:pPr>
      <w:r>
        <w:rPr/>
        <w:t>жений) фазы действия закономерно чередуются с неакцентирован-</w:t>
      </w:r>
      <w:r>
        <w:rPr>
          <w:spacing w:val="1"/>
        </w:rPr>
        <w:t> </w:t>
      </w:r>
      <w:r>
        <w:rPr>
          <w:spacing w:val="-4"/>
        </w:rPr>
        <w:t>ными </w:t>
      </w:r>
      <w:r>
        <w:rPr>
          <w:spacing w:val="-3"/>
        </w:rPr>
        <w:t>(отличающимися меньшими напряжениями либо расслаблением).</w:t>
      </w:r>
      <w:r>
        <w:rPr>
          <w:spacing w:val="-52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смешивать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темпом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который,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говорилось,</w:t>
      </w:r>
      <w:r>
        <w:rPr>
          <w:spacing w:val="12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лишь</w:t>
      </w:r>
      <w:r>
        <w:rPr>
          <w:spacing w:val="11"/>
        </w:rPr>
        <w:t> </w:t>
      </w:r>
      <w:r>
        <w:rPr/>
        <w:t>одна</w:t>
      </w:r>
      <w:r>
        <w:rPr>
          <w:spacing w:val="13"/>
        </w:rPr>
        <w:t> </w:t>
      </w:r>
      <w:r>
        <w:rPr/>
        <w:t>из</w:t>
      </w:r>
      <w:r>
        <w:rPr>
          <w:spacing w:val="11"/>
        </w:rPr>
        <w:t> </w:t>
      </w:r>
      <w:r>
        <w:rPr/>
        <w:t>временных</w:t>
      </w:r>
      <w:r>
        <w:rPr>
          <w:spacing w:val="11"/>
        </w:rPr>
        <w:t> </w:t>
      </w:r>
      <w:r>
        <w:rPr/>
        <w:t>характеристик</w:t>
      </w:r>
      <w:r>
        <w:rPr>
          <w:spacing w:val="11"/>
        </w:rPr>
        <w:t> </w:t>
      </w:r>
      <w:r>
        <w:rPr/>
        <w:t>(их</w:t>
      </w:r>
      <w:r>
        <w:rPr>
          <w:spacing w:val="12"/>
        </w:rPr>
        <w:t> </w:t>
      </w:r>
      <w:r>
        <w:rPr/>
        <w:t>частота</w:t>
      </w:r>
      <w:r>
        <w:rPr>
          <w:spacing w:val="-53"/>
        </w:rPr>
        <w:t> </w:t>
      </w:r>
      <w:r>
        <w:rPr/>
        <w:t>в единицу времени).'Ритм —это комплексная характеристика техники</w:t>
      </w:r>
      <w:r>
        <w:rPr>
          <w:spacing w:val="-52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отражающая</w:t>
      </w:r>
      <w:r>
        <w:rPr>
          <w:spacing w:val="1"/>
        </w:rPr>
        <w:t> </w:t>
      </w:r>
      <w:r>
        <w:rPr/>
        <w:t>закономерный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>
          <w:spacing w:val="-1"/>
        </w:rPr>
        <w:t>распределения</w:t>
      </w:r>
      <w:r>
        <w:rPr>
          <w:spacing w:val="-13"/>
        </w:rPr>
        <w:t> </w:t>
      </w:r>
      <w:r>
        <w:rPr>
          <w:spacing w:val="-1"/>
        </w:rPr>
        <w:t>усилий</w:t>
      </w:r>
      <w:r>
        <w:rPr>
          <w:spacing w:val="-13"/>
        </w:rPr>
        <w:t> </w:t>
      </w:r>
      <w:r>
        <w:rPr>
          <w:spacing w:val="-1"/>
        </w:rPr>
        <w:t>во</w:t>
      </w:r>
      <w:r>
        <w:rPr>
          <w:spacing w:val="-10"/>
        </w:rPr>
        <w:t> </w:t>
      </w:r>
      <w:r>
        <w:rPr/>
        <w:t>времени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пространстве,</w:t>
      </w:r>
      <w:r>
        <w:rPr>
          <w:spacing w:val="-13"/>
        </w:rPr>
        <w:t> </w:t>
      </w:r>
      <w:r>
        <w:rPr/>
        <w:t>последовательность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(нарастания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tabs>
          <w:tab w:pos="3630" w:val="left" w:leader="none"/>
          <w:tab w:pos="4518" w:val="left" w:leader="none"/>
          <w:tab w:pos="4998" w:val="left" w:leader="none"/>
          <w:tab w:pos="5447" w:val="left" w:leader="none"/>
          <w:tab w:pos="6537" w:val="left" w:leader="none"/>
          <w:tab w:pos="7403" w:val="left" w:leader="none"/>
          <w:tab w:pos="7896" w:val="left" w:leader="none"/>
          <w:tab w:pos="8058" w:val="left" w:leader="none"/>
          <w:tab w:pos="8645" w:val="left" w:leader="none"/>
        </w:tabs>
        <w:spacing w:line="199" w:lineRule="auto"/>
        <w:ind w:left="2358" w:right="2532" w:firstLine="316"/>
        <w:jc w:val="left"/>
      </w:pPr>
      <w:r>
        <w:rPr/>
        <w:t>В</w:t>
      </w:r>
      <w:r>
        <w:rPr>
          <w:spacing w:val="23"/>
        </w:rPr>
        <w:t> </w:t>
      </w:r>
      <w:r>
        <w:rPr/>
        <w:t>акцентированных</w:t>
      </w:r>
      <w:r>
        <w:rPr>
          <w:spacing w:val="23"/>
        </w:rPr>
        <w:t> </w:t>
      </w:r>
      <w:r>
        <w:rPr/>
        <w:t>фазах</w:t>
      </w:r>
      <w:r>
        <w:rPr>
          <w:spacing w:val="25"/>
        </w:rPr>
        <w:t> </w:t>
      </w:r>
      <w:r>
        <w:rPr/>
        <w:t>действия</w:t>
      </w:r>
      <w:r>
        <w:rPr>
          <w:spacing w:val="24"/>
        </w:rPr>
        <w:t> </w:t>
      </w:r>
      <w:r>
        <w:rPr/>
        <w:t>сосредоточиваются</w:t>
      </w:r>
      <w:r>
        <w:rPr>
          <w:spacing w:val="24"/>
        </w:rPr>
        <w:t> </w:t>
      </w:r>
      <w:r>
        <w:rPr/>
        <w:t>наиболее</w:t>
      </w:r>
      <w:r>
        <w:rPr>
          <w:spacing w:val="-52"/>
        </w:rPr>
        <w:t> </w:t>
      </w:r>
      <w:r>
        <w:rPr/>
        <w:t>активные</w:t>
      </w:r>
      <w:r>
        <w:rPr>
          <w:spacing w:val="12"/>
        </w:rPr>
        <w:t> </w:t>
      </w:r>
      <w:r>
        <w:rPr/>
        <w:t>мышечные</w:t>
      </w:r>
      <w:r>
        <w:rPr>
          <w:spacing w:val="12"/>
        </w:rPr>
        <w:t> </w:t>
      </w:r>
      <w:r>
        <w:rPr/>
        <w:t>усилия.</w:t>
      </w:r>
      <w:r>
        <w:rPr>
          <w:spacing w:val="12"/>
        </w:rPr>
        <w:t> </w:t>
      </w:r>
      <w:r>
        <w:rPr/>
        <w:t>Движения,</w:t>
      </w:r>
      <w:r>
        <w:rPr>
          <w:spacing w:val="12"/>
        </w:rPr>
        <w:t> </w:t>
      </w:r>
      <w:r>
        <w:rPr/>
        <w:t>вызванные</w:t>
      </w:r>
      <w:r>
        <w:rPr>
          <w:spacing w:val="13"/>
        </w:rPr>
        <w:t> </w:t>
      </w:r>
      <w:r>
        <w:rPr/>
        <w:t>этими</w:t>
      </w:r>
      <w:r>
        <w:rPr>
          <w:spacing w:val="11"/>
        </w:rPr>
        <w:t> </w:t>
      </w:r>
      <w:r>
        <w:rPr/>
        <w:t>усилиями,</w:t>
      </w:r>
      <w:r>
        <w:rPr>
          <w:spacing w:val="-52"/>
        </w:rPr>
        <w:t> </w:t>
      </w:r>
      <w:r>
        <w:rPr/>
        <w:t>могут</w:t>
      </w:r>
      <w:r>
        <w:rPr>
          <w:spacing w:val="4"/>
        </w:rPr>
        <w:t> </w:t>
      </w:r>
      <w:r>
        <w:rPr/>
        <w:t>продолжаться</w:t>
      </w:r>
      <w:r>
        <w:rPr>
          <w:spacing w:val="4"/>
        </w:rPr>
        <w:t> </w:t>
      </w:r>
      <w:r>
        <w:rPr/>
        <w:t>определенное</w:t>
      </w:r>
      <w:r>
        <w:rPr>
          <w:spacing w:val="5"/>
        </w:rPr>
        <w:t> </w:t>
      </w:r>
      <w:r>
        <w:rPr/>
        <w:t>время</w:t>
      </w:r>
      <w:r>
        <w:rPr>
          <w:spacing w:val="4"/>
        </w:rPr>
        <w:t> </w:t>
      </w:r>
      <w:r>
        <w:rPr/>
        <w:t>без</w:t>
      </w:r>
      <w:r>
        <w:rPr>
          <w:spacing w:val="5"/>
        </w:rPr>
        <w:t> </w:t>
      </w:r>
      <w:r>
        <w:rPr/>
        <w:t>напряжений,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условиях</w:t>
      </w:r>
      <w:r>
        <w:rPr>
          <w:spacing w:val="-52"/>
        </w:rPr>
        <w:t> </w:t>
      </w:r>
      <w:r>
        <w:rPr/>
        <w:t>относительного</w:t>
      </w:r>
      <w:r>
        <w:rPr>
          <w:spacing w:val="21"/>
        </w:rPr>
        <w:t> </w:t>
      </w:r>
      <w:r>
        <w:rPr/>
        <w:t>или</w:t>
      </w:r>
      <w:r>
        <w:rPr>
          <w:spacing w:val="20"/>
        </w:rPr>
        <w:t> </w:t>
      </w:r>
      <w:r>
        <w:rPr/>
        <w:t>полного</w:t>
      </w:r>
      <w:r>
        <w:rPr>
          <w:spacing w:val="21"/>
        </w:rPr>
        <w:t> </w:t>
      </w:r>
      <w:r>
        <w:rPr/>
        <w:t>мышечного</w:t>
      </w:r>
      <w:r>
        <w:rPr>
          <w:spacing w:val="19"/>
        </w:rPr>
        <w:t> </w:t>
      </w:r>
      <w:r>
        <w:rPr/>
        <w:t>расслабления.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результате</w:t>
      </w:r>
      <w:r>
        <w:rPr>
          <w:spacing w:val="-52"/>
        </w:rPr>
        <w:t> </w:t>
      </w:r>
      <w:r>
        <w:rPr/>
        <w:t>систематических</w:t>
      </w:r>
      <w:r>
        <w:rPr>
          <w:spacing w:val="49"/>
        </w:rPr>
        <w:t> </w:t>
      </w:r>
      <w:r>
        <w:rPr/>
        <w:t>упражнений</w:t>
      </w:r>
      <w:r>
        <w:rPr>
          <w:spacing w:val="51"/>
        </w:rPr>
        <w:t> </w:t>
      </w:r>
      <w:r>
        <w:rPr/>
        <w:t>устанавливаются</w:t>
      </w:r>
      <w:r>
        <w:rPr>
          <w:spacing w:val="47"/>
        </w:rPr>
        <w:t> </w:t>
      </w:r>
      <w:r>
        <w:rPr/>
        <w:t>о</w:t>
      </w:r>
      <w:r>
        <w:rPr>
          <w:spacing w:val="50"/>
        </w:rPr>
        <w:t> </w:t>
      </w:r>
      <w:r>
        <w:rPr/>
        <w:t>п-т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м</w:t>
      </w:r>
      <w:r>
        <w:rPr>
          <w:spacing w:val="3"/>
        </w:rPr>
        <w:t> </w:t>
      </w:r>
      <w:r>
        <w:rPr/>
        <w:t>а</w:t>
      </w:r>
      <w:r>
        <w:rPr>
          <w:spacing w:val="5"/>
        </w:rPr>
        <w:t> </w:t>
      </w:r>
      <w:r>
        <w:rPr/>
        <w:t>л</w:t>
      </w:r>
      <w:r>
        <w:rPr>
          <w:spacing w:val="4"/>
        </w:rPr>
        <w:t> </w:t>
      </w:r>
      <w:r>
        <w:rPr/>
        <w:t>ь</w:t>
      </w:r>
      <w:r>
        <w:rPr>
          <w:spacing w:val="4"/>
        </w:rPr>
        <w:t> </w:t>
      </w:r>
      <w:r>
        <w:rPr/>
        <w:t>н</w:t>
      </w:r>
      <w:r>
        <w:rPr>
          <w:spacing w:val="3"/>
        </w:rPr>
        <w:t> </w:t>
      </w:r>
      <w:r>
        <w:rPr/>
        <w:t>а</w:t>
      </w:r>
      <w:r>
        <w:rPr>
          <w:spacing w:val="6"/>
        </w:rPr>
        <w:t> </w:t>
      </w:r>
      <w:r>
        <w:rPr/>
        <w:t>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1"/>
        </w:rPr>
        <w:t> </w:t>
      </w:r>
      <w:r>
        <w:rPr/>
        <w:t>е</w:t>
      </w:r>
      <w:r>
        <w:rPr>
          <w:spacing w:val="2"/>
        </w:rPr>
        <w:t> </w:t>
      </w:r>
      <w:r>
        <w:rPr/>
        <w:t>п е</w:t>
      </w:r>
      <w:r>
        <w:rPr>
          <w:spacing w:val="2"/>
        </w:rPr>
        <w:t> </w:t>
      </w:r>
      <w:r>
        <w:rPr/>
        <w:t>н</w:t>
      </w:r>
      <w:r>
        <w:rPr>
          <w:spacing w:val="-1"/>
        </w:rPr>
        <w:t> </w:t>
      </w:r>
      <w:r>
        <w:rPr/>
        <w:t>ь</w:t>
        <w:tab/>
        <w:t>н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5"/>
        </w:rPr>
        <w:t> </w:t>
      </w:r>
      <w:r>
        <w:rPr/>
        <w:t>а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я</w:t>
        <w:tab/>
        <w:t>и</w:t>
      </w:r>
      <w:r>
        <w:rPr>
          <w:spacing w:val="77"/>
        </w:rPr>
        <w:t> </w:t>
      </w:r>
      <w:r>
        <w:rPr/>
        <w:t>с п а д а  </w:t>
      </w:r>
      <w:r>
        <w:rPr>
          <w:spacing w:val="31"/>
        </w:rPr>
        <w:t> </w:t>
      </w:r>
      <w:r>
        <w:rPr/>
        <w:t>у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,</w:t>
        <w:tab/>
        <w:t>а</w:t>
      </w:r>
      <w:r>
        <w:rPr>
          <w:spacing w:val="56"/>
        </w:rPr>
        <w:t> </w:t>
      </w:r>
      <w:r>
        <w:rPr/>
        <w:t>т а к ж е</w:t>
      </w:r>
      <w:r>
        <w:rPr>
          <w:spacing w:val="-52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ц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н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2"/>
        </w:rPr>
        <w:t> </w:t>
      </w:r>
      <w:r>
        <w:rPr/>
        <w:t>н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е</w:t>
        <w:tab/>
        <w:t>с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о т</w:t>
      </w:r>
      <w:r>
        <w:rPr>
          <w:spacing w:val="-1"/>
        </w:rPr>
        <w:t> </w:t>
      </w:r>
      <w:r>
        <w:rPr/>
        <w:t>н о</w:t>
      </w:r>
      <w:r>
        <w:rPr>
          <w:spacing w:val="-1"/>
        </w:rPr>
        <w:t> </w:t>
      </w:r>
      <w:r>
        <w:rPr/>
        <w:t>ш е</w:t>
      </w:r>
      <w:r>
        <w:rPr>
          <w:spacing w:val="3"/>
        </w:rPr>
        <w:t> </w:t>
      </w:r>
      <w:r>
        <w:rPr/>
        <w:t>н</w:t>
      </w:r>
      <w:r>
        <w:rPr>
          <w:spacing w:val="-1"/>
        </w:rPr>
        <w:t> </w:t>
      </w:r>
      <w:r>
        <w:rPr/>
        <w:t>и е</w:t>
        <w:tab/>
        <w:t>д</w:t>
      </w:r>
      <w:r>
        <w:rPr>
          <w:spacing w:val="-7"/>
        </w:rPr>
        <w:t> </w:t>
      </w:r>
      <w:r>
        <w:rPr/>
        <w:t>л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4"/>
        </w:rPr>
        <w:t> </w:t>
      </w:r>
      <w:r>
        <w:rPr/>
        <w:t>н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  <w:tab/>
      </w:r>
      <w:r>
        <w:rPr>
          <w:spacing w:val="-1"/>
        </w:rPr>
        <w:t>фаз</w:t>
      </w:r>
      <w:r>
        <w:rPr>
          <w:spacing w:val="-52"/>
        </w:rPr>
        <w:t> </w:t>
      </w:r>
      <w:r>
        <w:rPr/>
        <w:t>н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п</w:t>
      </w:r>
      <w:r>
        <w:rPr>
          <w:spacing w:val="12"/>
        </w:rPr>
        <w:t> </w:t>
      </w:r>
      <w:r>
        <w:rPr/>
        <w:t>р</w:t>
      </w:r>
      <w:r>
        <w:rPr>
          <w:spacing w:val="11"/>
        </w:rPr>
        <w:t> </w:t>
      </w:r>
      <w:r>
        <w:rPr/>
        <w:t>я</w:t>
      </w:r>
      <w:r>
        <w:rPr>
          <w:spacing w:val="12"/>
        </w:rPr>
        <w:t> </w:t>
      </w:r>
      <w:r>
        <w:rPr/>
        <w:t>ж</w:t>
      </w:r>
      <w:r>
        <w:rPr>
          <w:spacing w:val="13"/>
        </w:rPr>
        <w:t> </w:t>
      </w:r>
      <w:r>
        <w:rPr/>
        <w:t>е</w:t>
      </w:r>
      <w:r>
        <w:rPr>
          <w:spacing w:val="15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я</w:t>
        <w:tab/>
        <w:t>и</w:t>
        <w:tab/>
        <w:t>р</w:t>
      </w:r>
      <w:r>
        <w:rPr>
          <w:spacing w:val="-1"/>
        </w:rPr>
        <w:t> </w:t>
      </w:r>
      <w:r>
        <w:rPr/>
        <w:t>а с</w:t>
      </w:r>
      <w:r>
        <w:rPr>
          <w:spacing w:val="1"/>
        </w:rPr>
        <w:t> </w:t>
      </w:r>
      <w:r>
        <w:rPr/>
        <w:t>с л</w:t>
      </w:r>
      <w:r>
        <w:rPr>
          <w:spacing w:val="1"/>
        </w:rPr>
        <w:t> </w:t>
      </w:r>
      <w:r>
        <w:rPr/>
        <w:t>а б л</w:t>
      </w:r>
      <w:r>
        <w:rPr>
          <w:spacing w:val="1"/>
        </w:rPr>
        <w:t> </w:t>
      </w:r>
      <w:r>
        <w:rPr/>
        <w:t>е н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,</w:t>
        <w:tab/>
        <w:t>что</w:t>
        <w:tab/>
        <w:tab/>
      </w:r>
      <w:r>
        <w:rPr>
          <w:spacing w:val="-3"/>
        </w:rPr>
        <w:t>позволяет</w:t>
      </w:r>
      <w:r>
        <w:rPr>
          <w:spacing w:val="-52"/>
        </w:rPr>
        <w:t> </w:t>
      </w:r>
      <w:r>
        <w:rPr/>
        <w:t>оптимизировать</w:t>
      </w:r>
      <w:r>
        <w:rPr>
          <w:spacing w:val="33"/>
        </w:rPr>
        <w:t> </w:t>
      </w:r>
      <w:r>
        <w:rPr/>
        <w:t>режим</w:t>
      </w:r>
      <w:r>
        <w:rPr>
          <w:spacing w:val="29"/>
        </w:rPr>
        <w:t> </w:t>
      </w:r>
      <w:r>
        <w:rPr/>
        <w:t>мышечной</w:t>
      </w:r>
      <w:r>
        <w:rPr>
          <w:spacing w:val="30"/>
        </w:rPr>
        <w:t> </w:t>
      </w:r>
      <w:r>
        <w:rPr/>
        <w:t>деятельности</w:t>
      </w:r>
      <w:r>
        <w:rPr>
          <w:spacing w:val="32"/>
        </w:rPr>
        <w:t> </w:t>
      </w:r>
      <w:r>
        <w:rPr/>
        <w:t>и</w:t>
      </w:r>
      <w:r>
        <w:rPr>
          <w:spacing w:val="34"/>
        </w:rPr>
        <w:t> </w:t>
      </w:r>
      <w:r>
        <w:rPr/>
        <w:t>целесообразно</w:t>
      </w:r>
      <w:r>
        <w:rPr>
          <w:spacing w:val="-52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как внутренние, так</w:t>
      </w:r>
      <w:r>
        <w:rPr>
          <w:spacing w:val="-1"/>
        </w:rPr>
        <w:t> </w:t>
      </w:r>
      <w:r>
        <w:rPr/>
        <w:t>и внешние</w:t>
      </w:r>
      <w:r>
        <w:rPr>
          <w:spacing w:val="-1"/>
        </w:rPr>
        <w:t> </w:t>
      </w:r>
      <w:r>
        <w:rPr/>
        <w:t>силы</w:t>
      </w:r>
      <w:r>
        <w:rPr>
          <w:spacing w:val="-2"/>
        </w:rPr>
        <w:t> </w:t>
      </w:r>
      <w:r>
        <w:rPr/>
        <w:t>движения.</w:t>
      </w:r>
    </w:p>
    <w:p>
      <w:pPr>
        <w:spacing w:line="192" w:lineRule="auto" w:before="115"/>
        <w:ind w:left="2350" w:right="2541" w:firstLine="316"/>
        <w:jc w:val="both"/>
        <w:rPr>
          <w:sz w:val="18"/>
        </w:rPr>
      </w:pPr>
      <w:r>
        <w:rPr>
          <w:sz w:val="18"/>
        </w:rPr>
        <w:t>Так, у лыжников-мастеров высокого класса в отличие от начинающих период</w:t>
      </w:r>
      <w:r>
        <w:rPr>
          <w:spacing w:val="1"/>
          <w:sz w:val="18"/>
        </w:rPr>
        <w:t> </w:t>
      </w:r>
      <w:r>
        <w:rPr>
          <w:sz w:val="18"/>
        </w:rPr>
        <w:t>отталкивания ногами значительно короче, но связан с более мощными усилиями,</w:t>
      </w:r>
      <w:r>
        <w:rPr>
          <w:spacing w:val="1"/>
          <w:sz w:val="18"/>
        </w:rPr>
        <w:t> </w:t>
      </w:r>
      <w:r>
        <w:rPr>
          <w:sz w:val="18"/>
        </w:rPr>
        <w:t>период скольжения составляет относительно большую долю от общей продолжи-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тельности</w:t>
      </w:r>
      <w:r>
        <w:rPr>
          <w:sz w:val="18"/>
        </w:rPr>
        <w:t> цикла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(более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80 %),</w:t>
      </w:r>
      <w:r>
        <w:rPr>
          <w:sz w:val="18"/>
        </w:rPr>
        <w:t> мощность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сочетается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экономичностью, </w:t>
      </w:r>
      <w:r>
        <w:rPr>
          <w:spacing w:val="-1"/>
          <w:sz w:val="18"/>
        </w:rPr>
        <w:t>рациональным расслаблением и эффективным использованием сил</w:t>
      </w:r>
      <w:r>
        <w:rPr>
          <w:sz w:val="18"/>
        </w:rPr>
        <w:t> скольжения.</w:t>
      </w:r>
    </w:p>
    <w:p>
      <w:pPr>
        <w:pStyle w:val="BodyText"/>
        <w:spacing w:line="199" w:lineRule="auto" w:before="113"/>
        <w:ind w:left="2365" w:right="2524" w:firstLine="316"/>
      </w:pPr>
      <w:r>
        <w:rPr/>
        <w:t>Для ритмично выполняемых физических упражнений характерна</w:t>
      </w:r>
      <w:r>
        <w:rPr>
          <w:spacing w:val="1"/>
        </w:rPr>
        <w:t> </w:t>
      </w:r>
      <w:r>
        <w:rPr/>
        <w:t>также</w:t>
      </w:r>
      <w:r>
        <w:rPr>
          <w:spacing w:val="32"/>
        </w:rPr>
        <w:t> </w:t>
      </w:r>
      <w:r>
        <w:rPr/>
        <w:t>четко</w:t>
      </w:r>
      <w:r>
        <w:rPr>
          <w:spacing w:val="31"/>
        </w:rPr>
        <w:t> </w:t>
      </w:r>
      <w:r>
        <w:rPr/>
        <w:t>с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/>
        <w:t>г</w:t>
      </w:r>
      <w:r>
        <w:rPr>
          <w:spacing w:val="4"/>
        </w:rPr>
        <w:t> </w:t>
      </w:r>
      <w:r>
        <w:rPr/>
        <w:t>л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о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а</w:t>
      </w:r>
      <w:r>
        <w:rPr>
          <w:spacing w:val="6"/>
        </w:rPr>
        <w:t> </w:t>
      </w:r>
      <w:r>
        <w:rPr/>
        <w:t>н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а</w:t>
      </w:r>
      <w:r>
        <w:rPr>
          <w:spacing w:val="6"/>
        </w:rPr>
        <w:t> </w:t>
      </w:r>
      <w:r>
        <w:rPr/>
        <w:t>я</w:t>
      </w:r>
      <w:r>
        <w:rPr>
          <w:spacing w:val="47"/>
        </w:rPr>
        <w:t> </w:t>
      </w:r>
      <w:r>
        <w:rPr/>
        <w:t>п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л</w:t>
      </w:r>
      <w:r>
        <w:rPr>
          <w:spacing w:val="-4"/>
        </w:rPr>
        <w:t> </w:t>
      </w:r>
      <w:r>
        <w:rPr/>
        <w:t>е</w:t>
      </w:r>
      <w:r>
        <w:rPr>
          <w:spacing w:val="-3"/>
        </w:rPr>
        <w:t> </w:t>
      </w:r>
      <w:r>
        <w:rPr/>
        <w:t>д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а</w:t>
      </w:r>
      <w:r>
        <w:rPr>
          <w:spacing w:val="-3"/>
        </w:rPr>
        <w:t> </w:t>
      </w:r>
      <w:r>
        <w:rPr/>
        <w:t>т</w:t>
      </w:r>
      <w:r>
        <w:rPr>
          <w:spacing w:val="-4"/>
        </w:rPr>
        <w:t> </w:t>
      </w:r>
      <w:r>
        <w:rPr/>
        <w:t>е</w:t>
      </w:r>
      <w:r>
        <w:rPr>
          <w:spacing w:val="-3"/>
        </w:rPr>
        <w:t> </w:t>
      </w:r>
      <w:r>
        <w:rPr/>
        <w:t>л</w:t>
      </w:r>
      <w:r>
        <w:rPr>
          <w:spacing w:val="-4"/>
        </w:rPr>
        <w:t> </w:t>
      </w:r>
      <w:r>
        <w:rPr/>
        <w:t>ь</w:t>
      </w:r>
      <w:r>
        <w:rPr>
          <w:spacing w:val="-4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т</w:t>
      </w:r>
      <w:r>
        <w:rPr>
          <w:spacing w:val="-4"/>
        </w:rPr>
        <w:t> </w:t>
      </w:r>
      <w:r>
        <w:rPr/>
        <w:t>ь</w:t>
      </w:r>
    </w:p>
    <w:p>
      <w:pPr>
        <w:pStyle w:val="BodyText"/>
        <w:spacing w:line="199" w:lineRule="auto"/>
        <w:ind w:left="2365" w:right="2512"/>
      </w:pPr>
      <w:r>
        <w:rPr/>
        <w:t>« в к л ю ч е н и я »</w:t>
      </w:r>
      <w:r>
        <w:rPr>
          <w:spacing w:val="1"/>
        </w:rPr>
        <w:t> </w:t>
      </w:r>
      <w:r>
        <w:rPr/>
        <w:t>р а з л и ч н ы х</w:t>
      </w:r>
      <w:r>
        <w:rPr>
          <w:spacing w:val="55"/>
        </w:rPr>
        <w:t> </w:t>
      </w:r>
      <w:r>
        <w:rPr/>
        <w:t>м ы ш е ч н ы х</w:t>
      </w:r>
      <w:r>
        <w:rPr>
          <w:spacing w:val="55"/>
        </w:rPr>
        <w:t> </w:t>
      </w:r>
      <w:r>
        <w:rPr/>
        <w:t>г р у п п</w:t>
      </w:r>
      <w:r>
        <w:rPr>
          <w:spacing w:val="55"/>
        </w:rPr>
        <w:t> </w:t>
      </w:r>
      <w:r>
        <w:rPr/>
        <w:t>по ходу</w:t>
      </w:r>
      <w:r>
        <w:rPr>
          <w:spacing w:val="-52"/>
        </w:rPr>
        <w:t> </w:t>
      </w:r>
      <w:r>
        <w:rPr/>
        <w:t>д е й с т в и я 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скоростные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(преимущественно одноактные типа толкания ядра, метания диска,</w:t>
      </w:r>
      <w:r>
        <w:rPr>
          <w:spacing w:val="1"/>
        </w:rPr>
        <w:t> </w:t>
      </w:r>
      <w:r>
        <w:rPr/>
        <w:t>молота, ударов в боксе и ряд циклических и смешанных упражнений</w:t>
      </w:r>
      <w:r>
        <w:rPr>
          <w:spacing w:val="1"/>
        </w:rPr>
        <w:t> </w:t>
      </w:r>
      <w:r>
        <w:rPr/>
        <w:t>типа стартового разгона, прыжка в высоту и т. п.) часто строятся по</w:t>
      </w:r>
      <w:r>
        <w:rPr>
          <w:spacing w:val="1"/>
        </w:rPr>
        <w:t> </w:t>
      </w:r>
      <w:r>
        <w:rPr/>
        <w:t>принципу о т н о с и т е л ь н о</w:t>
      </w:r>
      <w:r>
        <w:rPr>
          <w:spacing w:val="1"/>
        </w:rPr>
        <w:t> </w:t>
      </w:r>
      <w:r>
        <w:rPr/>
        <w:t>н е п р е р ы в н о г о</w:t>
      </w:r>
      <w:r>
        <w:rPr>
          <w:spacing w:val="55"/>
        </w:rPr>
        <w:t> </w:t>
      </w:r>
      <w:r>
        <w:rPr/>
        <w:t>нар ащ ива-н и я</w:t>
      </w:r>
      <w:r>
        <w:rPr>
          <w:spacing w:val="1"/>
        </w:rPr>
        <w:t> </w:t>
      </w:r>
      <w:r>
        <w:rPr/>
        <w:t>м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щ н о</w:t>
      </w:r>
      <w:r>
        <w:rPr>
          <w:spacing w:val="-1"/>
        </w:rPr>
        <w:t> </w:t>
      </w:r>
      <w:r>
        <w:rPr/>
        <w:t>с т</w:t>
      </w:r>
      <w:r>
        <w:rPr>
          <w:spacing w:val="1"/>
        </w:rPr>
        <w:t> </w:t>
      </w:r>
      <w:r>
        <w:rPr/>
        <w:t>и</w:t>
      </w:r>
      <w:r>
        <w:rPr>
          <w:spacing w:val="48"/>
        </w:rPr>
        <w:t> </w:t>
      </w:r>
      <w:r>
        <w:rPr/>
        <w:t>д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ж</w:t>
      </w:r>
      <w:r>
        <w:rPr>
          <w:spacing w:val="3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й</w:t>
      </w:r>
      <w:r>
        <w:rPr>
          <w:spacing w:val="49"/>
        </w:rPr>
        <w:t> </w:t>
      </w:r>
      <w:r>
        <w:rPr/>
        <w:t>к</w:t>
      </w:r>
      <w:r>
        <w:rPr>
          <w:spacing w:val="-19"/>
        </w:rPr>
        <w:t> </w:t>
      </w:r>
      <w:r>
        <w:rPr/>
        <w:t>р</w:t>
      </w:r>
      <w:r>
        <w:rPr>
          <w:spacing w:val="3"/>
        </w:rPr>
        <w:t> </w:t>
      </w:r>
      <w:r>
        <w:rPr/>
        <w:t>е ш а</w:t>
      </w:r>
      <w:r>
        <w:rPr>
          <w:spacing w:val="2"/>
        </w:rPr>
        <w:t> </w:t>
      </w:r>
      <w:r>
        <w:rPr/>
        <w:t>ю</w:t>
      </w:r>
      <w:r>
        <w:rPr>
          <w:spacing w:val="1"/>
        </w:rPr>
        <w:t> </w:t>
      </w:r>
      <w:r>
        <w:rPr/>
        <w:t>щ е</w:t>
      </w:r>
      <w:r>
        <w:rPr>
          <w:spacing w:val="2"/>
        </w:rPr>
        <w:t> </w:t>
      </w:r>
      <w:r>
        <w:rPr/>
        <w:t>й</w:t>
      </w:r>
      <w:r>
        <w:rPr>
          <w:spacing w:val="47"/>
        </w:rPr>
        <w:t> </w:t>
      </w:r>
      <w:r>
        <w:rPr/>
        <w:t>фазе</w:t>
      </w:r>
      <w:r>
        <w:rPr>
          <w:spacing w:val="-10"/>
        </w:rPr>
        <w:t> </w:t>
      </w:r>
      <w:r>
        <w:rPr/>
        <w:t>дейс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я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line="199" w:lineRule="auto"/>
        <w:ind w:left="2350" w:right="2533" w:firstLine="331"/>
      </w:pPr>
      <w:r>
        <w:rPr/>
        <w:t>Поскольку</w:t>
      </w:r>
      <w:r>
        <w:rPr>
          <w:spacing w:val="1"/>
        </w:rPr>
        <w:t> </w:t>
      </w:r>
      <w:r>
        <w:rPr/>
        <w:t>двигательный</w:t>
      </w:r>
      <w:r>
        <w:rPr>
          <w:spacing w:val="1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закономерную</w:t>
      </w:r>
      <w:r>
        <w:rPr>
          <w:spacing w:val="1"/>
        </w:rPr>
        <w:t> </w:t>
      </w:r>
      <w:r>
        <w:rPr/>
        <w:t>упоря-</w:t>
      </w:r>
      <w:r>
        <w:rPr>
          <w:spacing w:val="1"/>
        </w:rPr>
        <w:t> </w:t>
      </w:r>
      <w:r>
        <w:rPr/>
        <w:t>доченность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целого,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вариации действия, его ритмическая структура в основном сохраня-</w:t>
      </w:r>
      <w:r>
        <w:rPr>
          <w:spacing w:val="1"/>
        </w:rPr>
        <w:t> </w:t>
      </w:r>
      <w:r>
        <w:rPr/>
        <w:t>ется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замедления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>
          <w:spacing w:val="-1"/>
        </w:rPr>
        <w:t>условии</w:t>
      </w:r>
      <w:r>
        <w:rPr>
          <w:spacing w:val="-11"/>
        </w:rPr>
        <w:t> </w:t>
      </w:r>
      <w:r>
        <w:rPr>
          <w:spacing w:val="-1"/>
        </w:rPr>
        <w:t>пропорционального</w:t>
      </w:r>
      <w:r>
        <w:rPr>
          <w:spacing w:val="-9"/>
        </w:rPr>
        <w:t> </w:t>
      </w:r>
      <w:r>
        <w:rPr>
          <w:spacing w:val="-1"/>
        </w:rPr>
        <w:t>изменения</w:t>
      </w:r>
      <w:r>
        <w:rPr>
          <w:spacing w:val="-10"/>
        </w:rPr>
        <w:t> </w:t>
      </w:r>
      <w:r>
        <w:rPr>
          <w:spacing w:val="-1"/>
        </w:rPr>
        <w:t>пространственных,</w:t>
      </w:r>
      <w:r>
        <w:rPr>
          <w:spacing w:val="-9"/>
        </w:rPr>
        <w:t> </w:t>
      </w:r>
      <w:r>
        <w:rPr/>
        <w:t>временных</w:t>
      </w:r>
      <w:r>
        <w:rPr>
          <w:spacing w:val="-52"/>
        </w:rPr>
        <w:t> </w:t>
      </w:r>
      <w:r>
        <w:rPr/>
        <w:t>и скоростных характеристик движений). Вместе с тем в силу зави-</w:t>
      </w:r>
      <w:r>
        <w:rPr>
          <w:spacing w:val="1"/>
        </w:rPr>
        <w:t> </w:t>
      </w:r>
      <w:r>
        <w:rPr/>
        <w:t>симости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проявления его ритма в определенной мере</w:t>
      </w:r>
      <w:r>
        <w:rPr>
          <w:spacing w:val="1"/>
        </w:rPr>
        <w:t> </w:t>
      </w:r>
      <w:r>
        <w:rPr/>
        <w:t>варьируют (например,</w:t>
      </w:r>
      <w:r>
        <w:rPr>
          <w:spacing w:val="1"/>
        </w:rPr>
        <w:t> </w:t>
      </w:r>
      <w:r>
        <w:rPr/>
        <w:t>ритм попеременного хода на лыжах в условиях различного рельефа и</w:t>
      </w:r>
      <w:r>
        <w:rPr>
          <w:spacing w:val="1"/>
        </w:rPr>
        <w:t> </w:t>
      </w:r>
      <w:r>
        <w:rPr/>
        <w:t>скольжения будет видоизменяться). То же самое можно сказать об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вариациях</w:t>
      </w:r>
      <w:r>
        <w:rPr>
          <w:spacing w:val="1"/>
        </w:rPr>
        <w:t> </w:t>
      </w:r>
      <w:r>
        <w:rPr/>
        <w:t>ритма: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присущими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ритма, однако они не должны выходить за известные границы, оп-</w:t>
      </w:r>
      <w:r>
        <w:rPr>
          <w:spacing w:val="1"/>
        </w:rPr>
        <w:t> </w:t>
      </w:r>
      <w:r>
        <w:rPr/>
        <w:t>ределяемые</w:t>
      </w:r>
      <w:r>
        <w:rPr>
          <w:spacing w:val="-2"/>
        </w:rPr>
        <w:t> </w:t>
      </w:r>
      <w:r>
        <w:rPr/>
        <w:t>объективно</w:t>
      </w:r>
      <w:r>
        <w:rPr>
          <w:spacing w:val="-1"/>
        </w:rPr>
        <w:t> </w:t>
      </w:r>
      <w:r>
        <w:rPr/>
        <w:t>необходимой</w:t>
      </w:r>
      <w:r>
        <w:rPr>
          <w:spacing w:val="-1"/>
        </w:rPr>
        <w:t> </w:t>
      </w:r>
      <w:r>
        <w:rPr/>
        <w:t>ритмической</w:t>
      </w:r>
      <w:r>
        <w:rPr>
          <w:spacing w:val="-3"/>
        </w:rPr>
        <w:t> </w:t>
      </w:r>
      <w:r>
        <w:rPr/>
        <w:t>структурой</w:t>
      </w:r>
      <w:r>
        <w:rPr>
          <w:spacing w:val="-1"/>
        </w:rPr>
        <w:t> </w:t>
      </w:r>
      <w:r>
        <w:rPr/>
        <w:t>дви-</w:t>
      </w:r>
    </w:p>
    <w:p>
      <w:pPr>
        <w:spacing w:before="157"/>
        <w:ind w:left="3647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41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5" w:right="2603"/>
      </w:pPr>
      <w:r>
        <w:rPr/>
        <w:t>жений. Зная эту структуру, каждый может осознанно формировать и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ритмы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биологическими непроизвольными ритмами организма двигательные</w:t>
      </w:r>
      <w:r>
        <w:rPr>
          <w:spacing w:val="1"/>
        </w:rPr>
        <w:t> </w:t>
      </w:r>
      <w:r>
        <w:rPr/>
        <w:t>ритмы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ступень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функциональной активности, свойственную лишь человеку, на кото-</w:t>
      </w:r>
      <w:r>
        <w:rPr>
          <w:spacing w:val="1"/>
        </w:rPr>
        <w:t> </w:t>
      </w:r>
      <w:r>
        <w:rPr/>
        <w:t>рой</w:t>
      </w:r>
      <w:r>
        <w:rPr>
          <w:spacing w:val="1"/>
        </w:rPr>
        <w:t> </w:t>
      </w:r>
      <w:r>
        <w:rPr/>
        <w:t>целенаправленно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психические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(«чувство</w:t>
      </w:r>
      <w:r>
        <w:rPr>
          <w:spacing w:val="-52"/>
        </w:rPr>
        <w:t> </w:t>
      </w:r>
      <w:r>
        <w:rPr/>
        <w:t>ритма»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ритма двигательных действий составляет как бы стержневую линию</w:t>
      </w:r>
      <w:r>
        <w:rPr>
          <w:spacing w:val="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им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физическом воспитании.</w:t>
      </w:r>
    </w:p>
    <w:p>
      <w:pPr>
        <w:pStyle w:val="BodyText"/>
        <w:spacing w:line="199" w:lineRule="auto"/>
        <w:ind w:left="2288" w:right="2598" w:firstLine="338"/>
      </w:pPr>
      <w:r>
        <w:rPr>
          <w:b/>
          <w:spacing w:val="-3"/>
        </w:rPr>
        <w:t>Некоторые качественные характеристики. </w:t>
      </w:r>
      <w:r>
        <w:rPr>
          <w:spacing w:val="-3"/>
        </w:rPr>
        <w:t>Кроме указанных </w:t>
      </w:r>
      <w:r>
        <w:rPr>
          <w:spacing w:val="-2"/>
        </w:rPr>
        <w:t>ха-</w:t>
      </w:r>
      <w:r>
        <w:rPr>
          <w:spacing w:val="-1"/>
        </w:rPr>
        <w:t> </w:t>
      </w:r>
      <w:r>
        <w:rPr/>
        <w:t>рактеристик, имеющих достаточно точную количественную меру, в</w:t>
      </w:r>
      <w:r>
        <w:rPr>
          <w:spacing w:val="1"/>
        </w:rPr>
        <w:t> </w:t>
      </w:r>
      <w:r>
        <w:rPr/>
        <w:t>практике физического воспитания широко используются не вполне</w:t>
      </w:r>
      <w:r>
        <w:rPr>
          <w:spacing w:val="1"/>
        </w:rPr>
        <w:t> </w:t>
      </w:r>
      <w:r>
        <w:rPr/>
        <w:t>строгие,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«как»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двигательное действие, и отражают не один какой-либо физический</w:t>
      </w:r>
      <w:r>
        <w:rPr>
          <w:spacing w:val="1"/>
        </w:rPr>
        <w:t> </w:t>
      </w:r>
      <w:r>
        <w:rPr/>
        <w:t>признак движений, а комплекс частных признаков, взятых в един-</w:t>
      </w:r>
      <w:r>
        <w:rPr>
          <w:spacing w:val="1"/>
        </w:rPr>
        <w:t> </w:t>
      </w:r>
      <w:r>
        <w:rPr/>
        <w:t>стве. Качественные характеристики многообразны. Пока их трудно</w:t>
      </w:r>
      <w:r>
        <w:rPr>
          <w:spacing w:val="1"/>
        </w:rPr>
        <w:t> </w:t>
      </w:r>
      <w:r>
        <w:rPr/>
        <w:t>систематизировать. Но все же среди них можно с некоторой услов-</w:t>
      </w:r>
      <w:r>
        <w:rPr>
          <w:spacing w:val="1"/>
        </w:rPr>
        <w:t> </w:t>
      </w:r>
      <w:r>
        <w:rPr/>
        <w:t>ностью</w:t>
      </w:r>
      <w:r>
        <w:rPr>
          <w:spacing w:val="-1"/>
        </w:rPr>
        <w:t> </w:t>
      </w:r>
      <w:r>
        <w:rPr/>
        <w:t>выделить</w:t>
      </w:r>
      <w:r>
        <w:rPr>
          <w:spacing w:val="-3"/>
        </w:rPr>
        <w:t> </w:t>
      </w:r>
      <w:r>
        <w:rPr/>
        <w:t>следующие основные*:</w:t>
      </w:r>
    </w:p>
    <w:p>
      <w:pPr>
        <w:pStyle w:val="BodyText"/>
        <w:spacing w:line="199" w:lineRule="auto"/>
        <w:ind w:left="2295" w:right="2596" w:firstLine="309"/>
      </w:pPr>
      <w:r>
        <w:rPr>
          <w:i/>
        </w:rPr>
        <w:t>точные </w:t>
      </w:r>
      <w:r>
        <w:rPr/>
        <w:t>движения — это движения, которые характеризуются вы-</w:t>
      </w:r>
      <w:r>
        <w:rPr>
          <w:spacing w:val="1"/>
        </w:rPr>
        <w:t> </w:t>
      </w:r>
      <w:r>
        <w:rPr/>
        <w:t>сокой точностью достижения внешней предметной цели (например,</w:t>
      </w:r>
      <w:r>
        <w:rPr>
          <w:spacing w:val="1"/>
        </w:rPr>
        <w:t> </w:t>
      </w:r>
      <w:r>
        <w:rPr/>
        <w:t>попадание</w:t>
      </w:r>
      <w:r>
        <w:rPr>
          <w:spacing w:val="1"/>
        </w:rPr>
        <w:t> </w:t>
      </w:r>
      <w:r>
        <w:rPr/>
        <w:t>мячом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баскетбольную</w:t>
      </w:r>
      <w:r>
        <w:rPr>
          <w:spacing w:val="1"/>
        </w:rPr>
        <w:t> </w:t>
      </w:r>
      <w:r>
        <w:rPr/>
        <w:t>корзину,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намеченный</w:t>
      </w:r>
      <w:r>
        <w:rPr>
          <w:spacing w:val="1"/>
        </w:rPr>
        <w:t> </w:t>
      </w:r>
      <w:r>
        <w:rPr/>
        <w:t>сектор</w:t>
      </w:r>
      <w:r>
        <w:rPr>
          <w:spacing w:val="-52"/>
        </w:rPr>
        <w:t> </w:t>
      </w:r>
      <w:r>
        <w:rPr/>
        <w:t>игровой площадки или шайбой — в хоккейные ворота) либо возмож-</w:t>
      </w:r>
      <w:r>
        <w:rPr>
          <w:spacing w:val="1"/>
        </w:rPr>
        <w:t> </w:t>
      </w:r>
      <w:r>
        <w:rPr/>
        <w:t>но полным соответствием заранее обусловленной эталонной форме</w:t>
      </w:r>
      <w:r>
        <w:rPr>
          <w:spacing w:val="1"/>
        </w:rPr>
        <w:t> </w:t>
      </w:r>
      <w:r>
        <w:rPr/>
        <w:t>(например, в прыжках в воду, в гимнастике, в фигурном катании на</w:t>
      </w:r>
      <w:r>
        <w:rPr>
          <w:spacing w:val="1"/>
        </w:rPr>
        <w:t> </w:t>
      </w:r>
      <w:r>
        <w:rPr/>
        <w:t>коньках)</w:t>
      </w:r>
      <w:r>
        <w:rPr>
          <w:spacing w:val="-8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какому-нибудь</w:t>
      </w:r>
      <w:r>
        <w:rPr>
          <w:spacing w:val="-7"/>
        </w:rPr>
        <w:t> </w:t>
      </w:r>
      <w:r>
        <w:rPr/>
        <w:t>иному</w:t>
      </w:r>
      <w:r>
        <w:rPr>
          <w:spacing w:val="-11"/>
        </w:rPr>
        <w:t> </w:t>
      </w:r>
      <w:r>
        <w:rPr/>
        <w:t>критерию.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первом</w:t>
      </w:r>
      <w:r>
        <w:rPr>
          <w:spacing w:val="-9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можно</w:t>
      </w:r>
      <w:r>
        <w:rPr>
          <w:spacing w:val="-52"/>
        </w:rPr>
        <w:t> </w:t>
      </w:r>
      <w:r>
        <w:rPr/>
        <w:t>говорить о предметно-целевой точности, во-втором — о точности по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Конкретизируя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параметрах,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мерах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усилий</w:t>
      </w:r>
      <w:r>
        <w:rPr>
          <w:spacing w:val="-2"/>
        </w:rPr>
        <w:t> </w:t>
      </w:r>
      <w:r>
        <w:rPr/>
        <w:t>и в</w:t>
      </w:r>
      <w:r>
        <w:rPr>
          <w:spacing w:val="-2"/>
        </w:rPr>
        <w:t> </w:t>
      </w:r>
      <w:r>
        <w:rPr/>
        <w:t>других показателях;</w:t>
      </w:r>
    </w:p>
    <w:p>
      <w:pPr>
        <w:pStyle w:val="BodyText"/>
        <w:spacing w:line="199" w:lineRule="auto"/>
        <w:ind w:left="2317" w:right="2588" w:firstLine="302"/>
      </w:pPr>
      <w:r>
        <w:rPr>
          <w:i/>
        </w:rPr>
        <w:t>экономные</w:t>
      </w:r>
      <w:r>
        <w:rPr>
          <w:i/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или минимумом лишних, ненужных движений и минимально необ-</w:t>
      </w:r>
      <w:r>
        <w:rPr>
          <w:spacing w:val="1"/>
        </w:rPr>
        <w:t> </w:t>
      </w:r>
      <w:r>
        <w:rPr/>
        <w:t>ходимыми затратами энергии (при совершенной технике и высокой</w:t>
      </w:r>
      <w:r>
        <w:rPr>
          <w:spacing w:val="1"/>
        </w:rPr>
        <w:t> </w:t>
      </w:r>
      <w:r>
        <w:rPr/>
        <w:t>эффективности),</w:t>
      </w:r>
    </w:p>
    <w:p>
      <w:pPr>
        <w:pStyle w:val="BodyText"/>
        <w:spacing w:line="199" w:lineRule="auto"/>
        <w:ind w:left="2317" w:right="2598" w:firstLine="309"/>
      </w:pPr>
      <w:r>
        <w:rPr>
          <w:i/>
        </w:rPr>
        <w:t>энергичные</w:t>
      </w:r>
      <w:r>
        <w:rPr>
          <w:i/>
          <w:spacing w:val="1"/>
        </w:rPr>
        <w:t> </w:t>
      </w:r>
      <w:r>
        <w:rPr/>
        <w:t>движения — движения, выполняемые с ярко выра-</w:t>
      </w:r>
      <w:r>
        <w:rPr>
          <w:spacing w:val="1"/>
        </w:rPr>
        <w:t> </w:t>
      </w:r>
      <w:r>
        <w:rPr/>
        <w:t>женной силой, скоростью, мощностью, благодаря чему преодолева-</w:t>
      </w:r>
      <w:r>
        <w:rPr>
          <w:spacing w:val="1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значительные сопротивления;</w:t>
      </w:r>
    </w:p>
    <w:p>
      <w:pPr>
        <w:pStyle w:val="BodyText"/>
        <w:spacing w:line="199" w:lineRule="auto"/>
        <w:ind w:left="2310" w:right="2581" w:firstLine="309"/>
      </w:pPr>
      <w:r>
        <w:rPr>
          <w:i/>
        </w:rPr>
        <w:t>плавные </w:t>
      </w:r>
      <w:r>
        <w:rPr/>
        <w:t>движения — движения с подчеркнуто постепенно изме-</w:t>
      </w:r>
      <w:r>
        <w:rPr>
          <w:spacing w:val="1"/>
        </w:rPr>
        <w:t> </w:t>
      </w:r>
      <w:r>
        <w:rPr/>
        <w:t>няющимися мышечными напряжениями, с подчеркнуто постепенным</w:t>
      </w:r>
      <w:r>
        <w:rPr>
          <w:spacing w:val="-52"/>
        </w:rPr>
        <w:t> </w:t>
      </w:r>
      <w:r>
        <w:rPr/>
        <w:t>ускорением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замедлением,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закругленными</w:t>
      </w:r>
      <w:r>
        <w:rPr>
          <w:spacing w:val="1"/>
        </w:rPr>
        <w:t> </w:t>
      </w:r>
      <w:r>
        <w:rPr/>
        <w:t>траекториями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изменении направления движений. Такой признак особенно харак-</w:t>
      </w:r>
      <w:r>
        <w:rPr>
          <w:spacing w:val="1"/>
        </w:rPr>
        <w:t> </w:t>
      </w:r>
      <w:r>
        <w:rPr/>
        <w:t>терен, например, для ряда упражнений в художественной гимнастике,</w:t>
      </w:r>
      <w:r>
        <w:rPr>
          <w:spacing w:val="-52"/>
        </w:rPr>
        <w:t> </w:t>
      </w:r>
      <w:r>
        <w:rPr>
          <w:spacing w:val="-1"/>
        </w:rPr>
        <w:t>некоторых разновидностях китайской </w:t>
      </w:r>
      <w:r>
        <w:rPr/>
        <w:t>гимнастики «ушу», синхронном</w:t>
      </w:r>
      <w:r>
        <w:rPr>
          <w:spacing w:val="-52"/>
        </w:rPr>
        <w:t> </w:t>
      </w:r>
      <w:r>
        <w:rPr/>
        <w:t>плавании;</w:t>
      </w:r>
    </w:p>
    <w:p>
      <w:pPr>
        <w:pStyle w:val="BodyText"/>
        <w:spacing w:line="199" w:lineRule="auto"/>
        <w:ind w:left="2331" w:right="2576" w:firstLine="302"/>
      </w:pPr>
      <w:r>
        <w:rPr>
          <w:i/>
        </w:rPr>
        <w:t>эластичные </w:t>
      </w:r>
      <w:r>
        <w:rPr/>
        <w:t>движения — движения с подчеркнутыми амортиза-</w:t>
      </w:r>
      <w:r>
        <w:rPr>
          <w:spacing w:val="1"/>
        </w:rPr>
        <w:t> </w:t>
      </w:r>
      <w:r>
        <w:rPr/>
        <w:t>ционными</w:t>
      </w:r>
      <w:r>
        <w:rPr>
          <w:spacing w:val="-2"/>
        </w:rPr>
        <w:t> </w:t>
      </w:r>
      <w:r>
        <w:rPr/>
        <w:t>фазами</w:t>
      </w:r>
      <w:r>
        <w:rPr>
          <w:spacing w:val="-5"/>
        </w:rPr>
        <w:t> </w:t>
      </w:r>
      <w:r>
        <w:rPr/>
        <w:t>(или</w:t>
      </w:r>
      <w:r>
        <w:rPr>
          <w:spacing w:val="-2"/>
        </w:rPr>
        <w:t> </w:t>
      </w:r>
      <w:r>
        <w:rPr/>
        <w:t>моментами),</w:t>
      </w:r>
      <w:r>
        <w:rPr>
          <w:spacing w:val="-1"/>
        </w:rPr>
        <w:t> </w:t>
      </w:r>
      <w:r>
        <w:rPr/>
        <w:t>позволяющими</w:t>
      </w:r>
      <w:r>
        <w:rPr>
          <w:spacing w:val="-1"/>
        </w:rPr>
        <w:t> </w:t>
      </w:r>
      <w:r>
        <w:rPr/>
        <w:t>ослаблять</w:t>
      </w:r>
      <w:r>
        <w:rPr>
          <w:spacing w:val="-1"/>
        </w:rPr>
        <w:t> </w:t>
      </w:r>
      <w:r>
        <w:rPr/>
        <w:t>силу</w:t>
      </w:r>
    </w:p>
    <w:p>
      <w:pPr>
        <w:spacing w:line="192" w:lineRule="auto" w:before="103"/>
        <w:ind w:left="2331" w:right="2579" w:firstLine="345"/>
        <w:jc w:val="both"/>
        <w:rPr>
          <w:sz w:val="18"/>
        </w:rPr>
      </w:pPr>
      <w:r>
        <w:rPr>
          <w:sz w:val="18"/>
        </w:rPr>
        <w:t>* Ритм, точнее, ритмичность, если иметь в виду не только количественные его</w:t>
      </w:r>
      <w:r>
        <w:rPr>
          <w:spacing w:val="1"/>
          <w:sz w:val="18"/>
        </w:rPr>
        <w:t> </w:t>
      </w:r>
      <w:r>
        <w:rPr>
          <w:sz w:val="18"/>
        </w:rPr>
        <w:t>проявления, тоже может быть отнесен к качественным характеристикам физических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упражнений.</w:t>
      </w:r>
    </w:p>
    <w:p>
      <w:pPr>
        <w:spacing w:before="138"/>
        <w:ind w:left="359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42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15"/>
      </w:pPr>
      <w:r>
        <w:rPr/>
        <w:t>толчков или ударов (например, в приземлении после соскока с гим-</w:t>
      </w:r>
      <w:r>
        <w:rPr>
          <w:spacing w:val="1"/>
        </w:rPr>
        <w:t> </w:t>
      </w:r>
      <w:r>
        <w:rPr/>
        <w:t>настических снарядов, при ловле мяча, при прыжках на батуте). 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движениях</w:t>
      </w:r>
      <w:r>
        <w:rPr>
          <w:spacing w:val="1"/>
        </w:rPr>
        <w:t> </w:t>
      </w:r>
      <w:r>
        <w:rPr/>
        <w:t>упругие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теле</w:t>
      </w:r>
      <w:r>
        <w:rPr>
          <w:spacing w:val="1"/>
        </w:rPr>
        <w:t> </w:t>
      </w:r>
      <w:r>
        <w:rPr/>
        <w:t>спорт-</w:t>
      </w:r>
      <w:r>
        <w:rPr>
          <w:spacing w:val="1"/>
        </w:rPr>
        <w:t> </w:t>
      </w:r>
      <w:r>
        <w:rPr/>
        <w:t>смена, действуют наподобие предварительно сжатой пружины, что</w:t>
      </w:r>
      <w:r>
        <w:rPr>
          <w:spacing w:val="1"/>
        </w:rPr>
        <w:t> </w:t>
      </w:r>
      <w:r>
        <w:rPr/>
        <w:t>используется как существенный фактор эффективности техники фи-</w:t>
      </w:r>
      <w:r>
        <w:rPr>
          <w:spacing w:val="1"/>
        </w:rPr>
        <w:t> </w:t>
      </w:r>
      <w:r>
        <w:rPr/>
        <w:t>зических</w:t>
      </w:r>
      <w:r>
        <w:rPr>
          <w:spacing w:val="-1"/>
        </w:rPr>
        <w:t> </w:t>
      </w:r>
      <w:r>
        <w:rPr/>
        <w:t>упражнений.</w:t>
      </w:r>
    </w:p>
    <w:p>
      <w:pPr>
        <w:pStyle w:val="BodyText"/>
        <w:spacing w:line="199" w:lineRule="auto"/>
        <w:ind w:left="2293" w:right="2605" w:firstLine="316"/>
      </w:pP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жений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оцениваются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проявлениям,</w:t>
      </w:r>
      <w:r>
        <w:rPr>
          <w:spacing w:val="1"/>
        </w:rPr>
        <w:t> </w:t>
      </w:r>
      <w:r>
        <w:rPr/>
        <w:t>без</w:t>
      </w:r>
      <w:r>
        <w:rPr>
          <w:spacing w:val="-52"/>
        </w:rPr>
        <w:t> </w:t>
      </w:r>
      <w:r>
        <w:rPr/>
        <w:t>применения сложного инструментария и аппаратуры. Тем не менее</w:t>
      </w:r>
      <w:r>
        <w:rPr>
          <w:spacing w:val="1"/>
        </w:rPr>
        <w:t> </w:t>
      </w:r>
      <w:r>
        <w:rPr/>
        <w:t>они</w:t>
      </w:r>
      <w:r>
        <w:rPr>
          <w:spacing w:val="-13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правильно</w:t>
      </w:r>
      <w:r>
        <w:rPr>
          <w:spacing w:val="-10"/>
        </w:rPr>
        <w:t> </w:t>
      </w:r>
      <w:r>
        <w:rPr/>
        <w:t>ориентировать</w:t>
      </w:r>
      <w:r>
        <w:rPr>
          <w:spacing w:val="-12"/>
        </w:rPr>
        <w:t> </w:t>
      </w:r>
      <w:r>
        <w:rPr/>
        <w:t>процесс</w:t>
      </w:r>
      <w:r>
        <w:rPr>
          <w:spacing w:val="-11"/>
        </w:rPr>
        <w:t> </w:t>
      </w:r>
      <w:r>
        <w:rPr/>
        <w:t>качественного</w:t>
      </w:r>
      <w:r>
        <w:rPr>
          <w:spacing w:val="-12"/>
        </w:rPr>
        <w:t> </w:t>
      </w:r>
      <w:r>
        <w:rPr/>
        <w:t>освое-</w:t>
      </w:r>
      <w:r>
        <w:rPr>
          <w:spacing w:val="-52"/>
        </w:rPr>
        <w:t> </w:t>
      </w:r>
      <w:r>
        <w:rPr/>
        <w:t>ния</w:t>
      </w:r>
      <w:r>
        <w:rPr>
          <w:spacing w:val="-2"/>
        </w:rPr>
        <w:t> </w:t>
      </w:r>
      <w:r>
        <w:rPr/>
        <w:t>техники физических</w:t>
      </w:r>
      <w:r>
        <w:rPr>
          <w:spacing w:val="-3"/>
        </w:rPr>
        <w:t> </w:t>
      </w:r>
      <w:r>
        <w:rPr/>
        <w:t>упражнений.</w:t>
      </w:r>
    </w:p>
    <w:p>
      <w:pPr>
        <w:pStyle w:val="BodyText"/>
        <w:spacing w:line="199" w:lineRule="auto"/>
        <w:ind w:left="2278" w:right="2610" w:firstLine="338"/>
      </w:pPr>
      <w:r>
        <w:rPr>
          <w:b/>
          <w:spacing w:val="-6"/>
        </w:rPr>
        <w:t>Стабильность и вариативность </w:t>
      </w:r>
      <w:r>
        <w:rPr>
          <w:b/>
          <w:spacing w:val="-5"/>
        </w:rPr>
        <w:t>прочно сформированной техники</w:t>
      </w:r>
      <w:r>
        <w:rPr>
          <w:b/>
          <w:spacing w:val="-52"/>
        </w:rPr>
        <w:t> </w:t>
      </w:r>
      <w:r>
        <w:rPr>
          <w:b/>
        </w:rPr>
        <w:t>движений.</w:t>
      </w:r>
      <w:r>
        <w:rPr>
          <w:b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движений характерными для нее становятся такие, казалось бы, не-</w:t>
      </w:r>
      <w:r>
        <w:rPr>
          <w:spacing w:val="1"/>
        </w:rPr>
        <w:t> </w:t>
      </w:r>
      <w:r>
        <w:rPr/>
        <w:t>совместимые черты, как стабильность и вариативность. С т а б и л ь -</w:t>
      </w:r>
      <w:r>
        <w:rPr>
          <w:spacing w:val="1"/>
        </w:rPr>
        <w:t> </w:t>
      </w:r>
      <w:r>
        <w:rPr/>
        <w:t>н о с т ь</w:t>
      </w:r>
      <w:r>
        <w:rPr>
          <w:spacing w:val="1"/>
        </w:rPr>
        <w:t> </w:t>
      </w:r>
      <w:r>
        <w:rPr/>
        <w:t>выражается в том, что при повторном выполнении двига-</w:t>
      </w:r>
      <w:r>
        <w:rPr>
          <w:spacing w:val="1"/>
        </w:rPr>
        <w:t> </w:t>
      </w:r>
      <w:r>
        <w:rPr/>
        <w:t>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воспроизводится</w:t>
      </w:r>
      <w:r>
        <w:rPr>
          <w:spacing w:val="1"/>
        </w:rPr>
        <w:t> </w:t>
      </w:r>
      <w:r>
        <w:rPr/>
        <w:t>единооб-</w:t>
      </w:r>
      <w:r>
        <w:rPr>
          <w:spacing w:val="1"/>
        </w:rPr>
        <w:t> </w:t>
      </w:r>
      <w:r>
        <w:rPr/>
        <w:t>разно,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меняющихся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(например, заданные длина шагов, темп и другие пространственные и</w:t>
      </w:r>
      <w:r>
        <w:rPr>
          <w:spacing w:val="-52"/>
        </w:rPr>
        <w:t> </w:t>
      </w:r>
      <w:r>
        <w:rPr/>
        <w:t>временные параметры движений в беге могут быть сохранены 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различному</w:t>
      </w:r>
      <w:r>
        <w:rPr>
          <w:spacing w:val="1"/>
        </w:rPr>
        <w:t> </w:t>
      </w:r>
      <w:r>
        <w:rPr/>
        <w:t>грунту).</w:t>
      </w:r>
      <w:r>
        <w:rPr>
          <w:spacing w:val="1"/>
        </w:rPr>
        <w:t> </w:t>
      </w:r>
      <w:r>
        <w:rPr/>
        <w:t>В а р и а т и в н о с т 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внесением</w:t>
      </w:r>
      <w:r>
        <w:rPr>
          <w:spacing w:val="1"/>
        </w:rPr>
        <w:t> </w:t>
      </w:r>
      <w:r>
        <w:rPr/>
        <w:t>целесообразных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детали</w:t>
      </w:r>
      <w:r>
        <w:rPr>
          <w:spacing w:val="1"/>
        </w:rPr>
        <w:t> </w:t>
      </w:r>
      <w:r>
        <w:rPr/>
        <w:t>действия, а при необходимости и в общую его структуру примени-</w:t>
      </w:r>
      <w:r>
        <w:rPr>
          <w:spacing w:val="1"/>
        </w:rPr>
        <w:t> </w:t>
      </w:r>
      <w:r>
        <w:rPr/>
        <w:t>тельно к необычным условиям его выполнения (например, во время</w:t>
      </w:r>
      <w:r>
        <w:rPr>
          <w:spacing w:val="1"/>
        </w:rPr>
        <w:t> </w:t>
      </w:r>
      <w:r>
        <w:rPr/>
        <w:t>метания спортивного снаряда при сильном ветре, выполнения разбега</w:t>
      </w:r>
      <w:r>
        <w:rPr>
          <w:spacing w:val="-5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скользкому</w:t>
      </w:r>
      <w:r>
        <w:rPr>
          <w:spacing w:val="-3"/>
        </w:rPr>
        <w:t> </w:t>
      </w:r>
      <w:r>
        <w:rPr/>
        <w:t>грунту).</w:t>
      </w:r>
    </w:p>
    <w:p>
      <w:pPr>
        <w:pStyle w:val="BodyText"/>
        <w:spacing w:line="180" w:lineRule="exact"/>
        <w:ind w:left="2588"/>
      </w:pPr>
      <w:r>
        <w:rPr/>
        <w:t>Стабильность</w:t>
      </w:r>
      <w:r>
        <w:rPr>
          <w:spacing w:val="57"/>
        </w:rPr>
        <w:t> </w:t>
      </w:r>
      <w:r>
        <w:rPr/>
        <w:t>и  </w:t>
      </w:r>
      <w:r>
        <w:rPr>
          <w:spacing w:val="1"/>
        </w:rPr>
        <w:t> </w:t>
      </w:r>
      <w:r>
        <w:rPr/>
        <w:t>целесообразная  </w:t>
      </w:r>
      <w:r>
        <w:rPr>
          <w:spacing w:val="1"/>
        </w:rPr>
        <w:t> </w:t>
      </w:r>
      <w:r>
        <w:rPr/>
        <w:t>вариативность  </w:t>
      </w:r>
      <w:r>
        <w:rPr>
          <w:spacing w:val="3"/>
        </w:rPr>
        <w:t> </w:t>
      </w:r>
      <w:r>
        <w:rPr/>
        <w:t>—  </w:t>
      </w:r>
      <w:r>
        <w:rPr>
          <w:spacing w:val="3"/>
        </w:rPr>
        <w:t> </w:t>
      </w:r>
      <w:r>
        <w:rPr/>
        <w:t>одинаково</w:t>
      </w:r>
    </w:p>
    <w:p>
      <w:pPr>
        <w:pStyle w:val="BodyText"/>
        <w:spacing w:line="199" w:lineRule="auto" w:before="2"/>
        <w:ind w:left="2278" w:right="2613"/>
      </w:pPr>
      <w:r>
        <w:rPr/>
        <w:t>необходимые черты совершенной техники двигательного действия*.</w:t>
      </w:r>
      <w:r>
        <w:rPr>
          <w:spacing w:val="1"/>
        </w:rPr>
        <w:t> </w:t>
      </w:r>
      <w:r>
        <w:rPr/>
        <w:t>По</w:t>
      </w:r>
      <w:r>
        <w:rPr>
          <w:spacing w:val="45"/>
        </w:rPr>
        <w:t> </w:t>
      </w:r>
      <w:r>
        <w:rPr/>
        <w:t>сути,</w:t>
      </w:r>
      <w:r>
        <w:rPr>
          <w:spacing w:val="46"/>
        </w:rPr>
        <w:t> </w:t>
      </w:r>
      <w:r>
        <w:rPr/>
        <w:t>они</w:t>
      </w:r>
      <w:r>
        <w:rPr>
          <w:spacing w:val="44"/>
        </w:rPr>
        <w:t> </w:t>
      </w:r>
      <w:r>
        <w:rPr/>
        <w:t>не</w:t>
      </w:r>
      <w:r>
        <w:rPr>
          <w:spacing w:val="46"/>
        </w:rPr>
        <w:t> </w:t>
      </w:r>
      <w:r>
        <w:rPr/>
        <w:t>исключают,</w:t>
      </w:r>
      <w:r>
        <w:rPr>
          <w:spacing w:val="45"/>
        </w:rPr>
        <w:t> </w:t>
      </w:r>
      <w:r>
        <w:rPr/>
        <w:t>а</w:t>
      </w:r>
      <w:r>
        <w:rPr>
          <w:spacing w:val="47"/>
        </w:rPr>
        <w:t> </w:t>
      </w:r>
      <w:r>
        <w:rPr/>
        <w:t>взаимно</w:t>
      </w:r>
      <w:r>
        <w:rPr>
          <w:spacing w:val="46"/>
        </w:rPr>
        <w:t> </w:t>
      </w:r>
      <w:r>
        <w:rPr/>
        <w:t>обусловливают</w:t>
      </w:r>
      <w:r>
        <w:rPr>
          <w:spacing w:val="45"/>
        </w:rPr>
        <w:t> </w:t>
      </w:r>
      <w:r>
        <w:rPr/>
        <w:t>друг</w:t>
      </w:r>
      <w:r>
        <w:rPr>
          <w:spacing w:val="47"/>
        </w:rPr>
        <w:t> </w:t>
      </w:r>
      <w:r>
        <w:rPr/>
        <w:t>друга</w:t>
      </w:r>
      <w:r>
        <w:rPr>
          <w:spacing w:val="-53"/>
        </w:rPr>
        <w:t> </w:t>
      </w:r>
      <w:r>
        <w:rPr/>
        <w:t>(так, для того чтобы обеспечить стабильность заданных простран-</w:t>
      </w:r>
      <w:r>
        <w:rPr>
          <w:spacing w:val="1"/>
        </w:rPr>
        <w:t> </w:t>
      </w:r>
      <w:r>
        <w:rPr/>
        <w:t>ственно-временных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твердому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рыхлому</w:t>
      </w:r>
      <w:r>
        <w:rPr>
          <w:spacing w:val="1"/>
        </w:rPr>
        <w:t> </w:t>
      </w:r>
      <w:r>
        <w:rPr/>
        <w:t>грунту,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варьировать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мышечных усилий, соотношение напряжений и расслаблений и дру-</w:t>
      </w:r>
      <w:r>
        <w:rPr>
          <w:spacing w:val="1"/>
        </w:rPr>
        <w:t> </w:t>
      </w:r>
      <w:r>
        <w:rPr/>
        <w:t>гие</w:t>
      </w:r>
      <w:r>
        <w:rPr>
          <w:spacing w:val="1"/>
        </w:rPr>
        <w:t> </w:t>
      </w:r>
      <w:r>
        <w:rPr/>
        <w:t>моменты управления</w:t>
      </w:r>
      <w:r>
        <w:rPr>
          <w:spacing w:val="1"/>
        </w:rPr>
        <w:t> </w:t>
      </w:r>
      <w:r>
        <w:rPr/>
        <w:t>движениями).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вариативность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деталях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подго-</w:t>
      </w:r>
      <w:r>
        <w:rPr>
          <w:spacing w:val="-52"/>
        </w:rPr>
        <w:t> </w:t>
      </w:r>
      <w:r>
        <w:rPr/>
        <w:t>товительных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(разбеге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прыжках,</w:t>
      </w:r>
      <w:r>
        <w:rPr>
          <w:spacing w:val="1"/>
        </w:rPr>
        <w:t> </w:t>
      </w:r>
      <w:r>
        <w:rPr/>
        <w:t>замахе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метаниях,</w:t>
      </w:r>
      <w:r>
        <w:rPr>
          <w:spacing w:val="1"/>
        </w:rPr>
        <w:t> </w:t>
      </w:r>
      <w:r>
        <w:rPr/>
        <w:t>предварительных</w:t>
      </w:r>
      <w:r>
        <w:rPr>
          <w:spacing w:val="1"/>
        </w:rPr>
        <w:t> </w:t>
      </w:r>
      <w:r>
        <w:rPr/>
        <w:t>махах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ражнениях на снарядах и т.д.), а стабильность — в главном звене или</w:t>
      </w:r>
      <w:r>
        <w:rPr>
          <w:spacing w:val="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фазе</w:t>
      </w:r>
      <w:r>
        <w:rPr>
          <w:spacing w:val="-3"/>
        </w:rPr>
        <w:t> </w:t>
      </w:r>
      <w:r>
        <w:rPr/>
        <w:t>действий.</w:t>
      </w:r>
    </w:p>
    <w:p>
      <w:pPr>
        <w:pStyle w:val="BodyText"/>
        <w:spacing w:line="199" w:lineRule="auto"/>
        <w:ind w:left="2278" w:right="2627" w:firstLine="31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отлаженную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гательных действий характеризует единство стабильности и вариа-</w:t>
      </w:r>
      <w:r>
        <w:rPr>
          <w:spacing w:val="1"/>
        </w:rPr>
        <w:t> </w:t>
      </w:r>
      <w:r>
        <w:rPr/>
        <w:t>тивности</w:t>
      </w:r>
      <w:r>
        <w:rPr>
          <w:spacing w:val="-2"/>
        </w:rPr>
        <w:t> </w:t>
      </w:r>
      <w:r>
        <w:rPr/>
        <w:t>— вариативная</w:t>
      </w:r>
      <w:r>
        <w:rPr>
          <w:spacing w:val="-4"/>
        </w:rPr>
        <w:t> </w:t>
      </w:r>
      <w:r>
        <w:rPr/>
        <w:t>стабильность,</w:t>
      </w:r>
      <w:r>
        <w:rPr>
          <w:spacing w:val="-1"/>
        </w:rPr>
        <w:t> </w:t>
      </w:r>
      <w:r>
        <w:rPr/>
        <w:t>при</w:t>
      </w:r>
      <w:r>
        <w:rPr>
          <w:spacing w:val="51"/>
        </w:rPr>
        <w:t> </w:t>
      </w:r>
      <w:r>
        <w:rPr/>
        <w:t>которой</w:t>
      </w:r>
      <w:r>
        <w:rPr>
          <w:spacing w:val="54"/>
        </w:rPr>
        <w:t> </w:t>
      </w:r>
      <w:r>
        <w:rPr/>
        <w:t>вариации до-</w:t>
      </w:r>
    </w:p>
    <w:p>
      <w:pPr>
        <w:pStyle w:val="BodyText"/>
        <w:spacing w:before="11"/>
        <w:jc w:val="left"/>
      </w:pPr>
    </w:p>
    <w:p>
      <w:pPr>
        <w:spacing w:line="192" w:lineRule="auto" w:before="0"/>
        <w:ind w:left="2307" w:right="2590" w:firstLine="338"/>
        <w:jc w:val="both"/>
        <w:rPr>
          <w:sz w:val="18"/>
        </w:rPr>
      </w:pPr>
      <w:r>
        <w:rPr>
          <w:sz w:val="18"/>
        </w:rPr>
        <w:t>* Предполагаемую физиологическую основу единства стабильности и вариатив-</w:t>
      </w:r>
      <w:r>
        <w:rPr>
          <w:spacing w:val="1"/>
          <w:sz w:val="18"/>
        </w:rPr>
        <w:t> </w:t>
      </w:r>
      <w:r>
        <w:rPr>
          <w:sz w:val="18"/>
        </w:rPr>
        <w:t>ности двигательных навыков, согласно представлениям, развитым школой И. П. Пав-</w:t>
      </w:r>
      <w:r>
        <w:rPr>
          <w:spacing w:val="-42"/>
          <w:sz w:val="18"/>
        </w:rPr>
        <w:t> </w:t>
      </w:r>
      <w:r>
        <w:rPr>
          <w:sz w:val="18"/>
        </w:rPr>
        <w:t>лова,</w:t>
      </w:r>
      <w:r>
        <w:rPr>
          <w:spacing w:val="1"/>
          <w:sz w:val="18"/>
        </w:rPr>
        <w:t> </w:t>
      </w:r>
      <w:r>
        <w:rPr>
          <w:sz w:val="18"/>
        </w:rPr>
        <w:t>составляет</w:t>
      </w:r>
      <w:r>
        <w:rPr>
          <w:spacing w:val="1"/>
          <w:sz w:val="18"/>
        </w:rPr>
        <w:t> </w:t>
      </w:r>
      <w:r>
        <w:rPr>
          <w:sz w:val="18"/>
        </w:rPr>
        <w:t>«двигательный</w:t>
      </w:r>
      <w:r>
        <w:rPr>
          <w:spacing w:val="1"/>
          <w:sz w:val="18"/>
        </w:rPr>
        <w:t> </w:t>
      </w:r>
      <w:r>
        <w:rPr>
          <w:sz w:val="18"/>
        </w:rPr>
        <w:t>динамический</w:t>
      </w:r>
      <w:r>
        <w:rPr>
          <w:spacing w:val="1"/>
          <w:sz w:val="18"/>
        </w:rPr>
        <w:t> </w:t>
      </w:r>
      <w:r>
        <w:rPr>
          <w:sz w:val="18"/>
        </w:rPr>
        <w:t>стереотип&gt;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прочно</w:t>
      </w:r>
      <w:r>
        <w:rPr>
          <w:spacing w:val="-42"/>
          <w:sz w:val="18"/>
        </w:rPr>
        <w:t> </w:t>
      </w:r>
      <w:r>
        <w:rPr>
          <w:sz w:val="18"/>
        </w:rPr>
        <w:t>закрепленная и вместе с тем пластичная система нервно-регуляторных процессов,</w:t>
      </w:r>
      <w:r>
        <w:rPr>
          <w:spacing w:val="1"/>
          <w:sz w:val="18"/>
        </w:rPr>
        <w:t> </w:t>
      </w:r>
      <w:r>
        <w:rPr>
          <w:sz w:val="18"/>
        </w:rPr>
        <w:t>которая формируется в центральной нервной системе (ЦНС) по закономерностям</w:t>
      </w:r>
      <w:r>
        <w:rPr>
          <w:spacing w:val="1"/>
          <w:sz w:val="18"/>
        </w:rPr>
        <w:t> </w:t>
      </w:r>
      <w:r>
        <w:rPr>
          <w:sz w:val="18"/>
        </w:rPr>
        <w:t>условнорефлекторных</w:t>
      </w:r>
      <w:r>
        <w:rPr>
          <w:spacing w:val="-2"/>
          <w:sz w:val="18"/>
        </w:rPr>
        <w:t> </w:t>
      </w:r>
      <w:r>
        <w:rPr>
          <w:sz w:val="18"/>
        </w:rPr>
        <w:t>связей.</w:t>
      </w:r>
    </w:p>
    <w:p>
      <w:pPr>
        <w:spacing w:before="140"/>
        <w:ind w:left="356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tabs>
          <w:tab w:pos="6920" w:val="left" w:leader="none"/>
        </w:tabs>
        <w:spacing w:line="240" w:lineRule="auto"/>
        <w:ind w:left="2564" w:right="0" w:firstLine="0"/>
        <w:rPr>
          <w:rFonts w:ascii="Arial"/>
          <w:sz w:val="20"/>
        </w:rPr>
      </w:pPr>
      <w:r>
        <w:rPr>
          <w:rFonts w:ascii="Arial"/>
          <w:position w:val="28"/>
          <w:sz w:val="20"/>
        </w:rPr>
        <w:drawing>
          <wp:inline distT="0" distB="0" distL="0" distR="0">
            <wp:extent cx="2288938" cy="257251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38" cy="2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8"/>
          <w:sz w:val="20"/>
        </w:rPr>
      </w:r>
      <w:r>
        <w:rPr>
          <w:rFonts w:ascii="Arial"/>
          <w:position w:val="28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134206" cy="298094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0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192" w:lineRule="auto" w:before="93"/>
        <w:ind w:left="2355" w:right="2525" w:firstLine="0"/>
        <w:jc w:val="left"/>
        <w:rPr>
          <w:sz w:val="18"/>
        </w:rPr>
      </w:pPr>
      <w:r>
        <w:rPr>
          <w:b/>
          <w:sz w:val="18"/>
        </w:rPr>
        <w:t>Рис.</w:t>
      </w:r>
      <w:r>
        <w:rPr>
          <w:b/>
          <w:spacing w:val="14"/>
          <w:sz w:val="18"/>
        </w:rPr>
        <w:t> </w:t>
      </w:r>
      <w:r>
        <w:rPr>
          <w:sz w:val="18"/>
        </w:rPr>
        <w:t>4.</w:t>
      </w:r>
      <w:r>
        <w:rPr>
          <w:spacing w:val="15"/>
          <w:sz w:val="18"/>
        </w:rPr>
        <w:t> </w:t>
      </w:r>
      <w:r>
        <w:rPr>
          <w:sz w:val="18"/>
        </w:rPr>
        <w:t>Допустимая</w:t>
      </w:r>
      <w:r>
        <w:rPr>
          <w:spacing w:val="15"/>
          <w:sz w:val="18"/>
        </w:rPr>
        <w:t> </w:t>
      </w:r>
      <w:r>
        <w:rPr>
          <w:sz w:val="18"/>
        </w:rPr>
        <w:t>вариативность</w:t>
      </w:r>
      <w:r>
        <w:rPr>
          <w:spacing w:val="15"/>
          <w:sz w:val="18"/>
        </w:rPr>
        <w:t> </w:t>
      </w:r>
      <w:r>
        <w:rPr>
          <w:sz w:val="18"/>
        </w:rPr>
        <w:t>углов</w:t>
      </w:r>
      <w:r>
        <w:rPr>
          <w:spacing w:val="15"/>
          <w:sz w:val="18"/>
        </w:rPr>
        <w:t> </w:t>
      </w:r>
      <w:r>
        <w:rPr>
          <w:sz w:val="18"/>
        </w:rPr>
        <w:t>вылета</w:t>
      </w:r>
      <w:r>
        <w:rPr>
          <w:spacing w:val="15"/>
          <w:sz w:val="18"/>
        </w:rPr>
        <w:t> </w:t>
      </w:r>
      <w:r>
        <w:rPr>
          <w:sz w:val="18"/>
        </w:rPr>
        <w:t>снаряда</w:t>
      </w:r>
      <w:r>
        <w:rPr>
          <w:spacing w:val="44"/>
          <w:sz w:val="18"/>
        </w:rPr>
        <w:t> </w:t>
      </w:r>
      <w:r>
        <w:rPr>
          <w:sz w:val="18"/>
        </w:rPr>
        <w:t>(так</w:t>
      </w:r>
      <w:r>
        <w:rPr>
          <w:spacing w:val="13"/>
          <w:sz w:val="18"/>
        </w:rPr>
        <w:t> </w:t>
      </w:r>
      <w:r>
        <w:rPr>
          <w:sz w:val="18"/>
        </w:rPr>
        <w:t>называемого</w:t>
      </w:r>
      <w:r>
        <w:rPr>
          <w:spacing w:val="16"/>
          <w:sz w:val="18"/>
        </w:rPr>
        <w:t> </w:t>
      </w:r>
      <w:r>
        <w:rPr>
          <w:sz w:val="18"/>
        </w:rPr>
        <w:t>конуса</w:t>
      </w:r>
      <w:r>
        <w:rPr>
          <w:spacing w:val="-42"/>
          <w:sz w:val="18"/>
        </w:rPr>
        <w:t> </w:t>
      </w:r>
      <w:r>
        <w:rPr>
          <w:sz w:val="18"/>
        </w:rPr>
        <w:t>атаки)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метании</w:t>
      </w:r>
      <w:r>
        <w:rPr>
          <w:spacing w:val="2"/>
          <w:sz w:val="18"/>
        </w:rPr>
        <w:t> </w:t>
      </w:r>
      <w:r>
        <w:rPr>
          <w:sz w:val="18"/>
        </w:rPr>
        <w:t>копья</w:t>
      </w:r>
      <w:r>
        <w:rPr>
          <w:spacing w:val="1"/>
          <w:sz w:val="18"/>
        </w:rPr>
        <w:t> </w:t>
      </w:r>
      <w:r>
        <w:rPr>
          <w:sz w:val="18"/>
        </w:rPr>
        <w:t>(по</w:t>
      </w:r>
      <w:r>
        <w:rPr>
          <w:spacing w:val="-3"/>
          <w:sz w:val="18"/>
        </w:rPr>
        <w:t> </w:t>
      </w:r>
      <w:r>
        <w:rPr>
          <w:sz w:val="18"/>
        </w:rPr>
        <w:t>Ридеру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Волферману)</w:t>
      </w:r>
    </w:p>
    <w:p>
      <w:pPr>
        <w:pStyle w:val="BodyText"/>
        <w:spacing w:before="6"/>
        <w:jc w:val="left"/>
        <w:rPr>
          <w:sz w:val="23"/>
        </w:rPr>
      </w:pPr>
    </w:p>
    <w:p>
      <w:pPr>
        <w:pStyle w:val="BodyText"/>
        <w:spacing w:line="199" w:lineRule="auto" w:before="1"/>
        <w:ind w:left="2355" w:right="2525"/>
        <w:jc w:val="left"/>
      </w:pPr>
      <w:r>
        <w:rPr/>
        <w:t>пустимы</w:t>
      </w:r>
      <w:r>
        <w:rPr>
          <w:spacing w:val="28"/>
        </w:rPr>
        <w:t> </w:t>
      </w:r>
      <w:r>
        <w:rPr/>
        <w:t>лишь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определенных</w:t>
      </w:r>
      <w:r>
        <w:rPr>
          <w:spacing w:val="27"/>
        </w:rPr>
        <w:t> </w:t>
      </w:r>
      <w:r>
        <w:rPr/>
        <w:t>пределах,</w:t>
      </w:r>
      <w:r>
        <w:rPr>
          <w:spacing w:val="27"/>
        </w:rPr>
        <w:t> </w:t>
      </w:r>
      <w:r>
        <w:rPr/>
        <w:t>ограниченных</w:t>
      </w:r>
      <w:r>
        <w:rPr>
          <w:spacing w:val="28"/>
        </w:rPr>
        <w:t> </w:t>
      </w:r>
      <w:r>
        <w:rPr/>
        <w:t>закономер-</w:t>
      </w:r>
      <w:r>
        <w:rPr>
          <w:spacing w:val="-52"/>
        </w:rPr>
        <w:t> </w:t>
      </w:r>
      <w:r>
        <w:rPr/>
        <w:t>ностями</w:t>
      </w:r>
      <w:r>
        <w:rPr>
          <w:spacing w:val="-2"/>
        </w:rPr>
        <w:t> </w:t>
      </w:r>
      <w:r>
        <w:rPr/>
        <w:t>технически</w:t>
      </w:r>
      <w:r>
        <w:rPr>
          <w:spacing w:val="-1"/>
        </w:rPr>
        <w:t> </w:t>
      </w:r>
      <w:r>
        <w:rPr/>
        <w:t>правильного</w:t>
      </w:r>
      <w:r>
        <w:rPr>
          <w:spacing w:val="-1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4).</w:t>
      </w:r>
    </w:p>
    <w:p>
      <w:pPr>
        <w:pStyle w:val="ListParagraph"/>
        <w:numPr>
          <w:ilvl w:val="2"/>
          <w:numId w:val="4"/>
        </w:numPr>
        <w:tabs>
          <w:tab w:pos="4190" w:val="left" w:leader="none"/>
        </w:tabs>
        <w:spacing w:line="240" w:lineRule="auto" w:before="169" w:after="0"/>
        <w:ind w:left="4189" w:right="0" w:hanging="553"/>
        <w:jc w:val="both"/>
        <w:rPr>
          <w:i/>
          <w:sz w:val="22"/>
        </w:rPr>
      </w:pPr>
      <w:r>
        <w:rPr>
          <w:i/>
          <w:sz w:val="22"/>
        </w:rPr>
        <w:t>Эффекты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упражнения</w:t>
      </w:r>
    </w:p>
    <w:p>
      <w:pPr>
        <w:pStyle w:val="BodyText"/>
        <w:spacing w:line="199" w:lineRule="auto" w:before="74"/>
        <w:ind w:left="2348" w:right="2541" w:firstLine="331"/>
      </w:pPr>
      <w:r>
        <w:rPr/>
        <w:t>Под </w:t>
      </w:r>
      <w:r>
        <w:rPr>
          <w:b/>
        </w:rPr>
        <w:t>эффектом </w:t>
      </w:r>
      <w:r>
        <w:rPr/>
        <w:t>физических упражнений в самом общем смысле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подразумеваются</w:t>
      </w:r>
      <w:r>
        <w:rPr>
          <w:spacing w:val="1"/>
        </w:rPr>
        <w:t> </w:t>
      </w:r>
      <w:r>
        <w:rPr/>
        <w:t>вызываемые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непостоянен, он изменяется прежде всего в зависимости от продол-</w:t>
      </w:r>
      <w:r>
        <w:rPr>
          <w:spacing w:val="1"/>
        </w:rPr>
        <w:t> </w:t>
      </w:r>
      <w:r>
        <w:rPr/>
        <w:t>жительности времени, следующего после выполнения упражнения, и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различают ближайший и следовой эффекты упражнения. </w:t>
      </w:r>
      <w:r>
        <w:rPr>
          <w:i/>
        </w:rPr>
        <w:t>Ближайший</w:t>
      </w:r>
      <w:r>
        <w:rPr>
          <w:i/>
          <w:spacing w:val="-52"/>
        </w:rPr>
        <w:t> </w:t>
      </w:r>
      <w:r>
        <w:rPr>
          <w:i/>
        </w:rPr>
        <w:t>эффект</w:t>
      </w:r>
      <w:r>
        <w:rPr>
          <w:i/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процессами,</w:t>
      </w:r>
      <w:r>
        <w:rPr>
          <w:spacing w:val="1"/>
        </w:rPr>
        <w:t> </w:t>
      </w:r>
      <w:r>
        <w:rPr/>
        <w:t>происходящими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-52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измененным</w:t>
      </w:r>
      <w:r>
        <w:rPr>
          <w:spacing w:val="1"/>
        </w:rPr>
        <w:t> </w:t>
      </w:r>
      <w:r>
        <w:rPr/>
        <w:t>функциональным состоянием организма, которое возникает к концу</w:t>
      </w:r>
      <w:r>
        <w:rPr>
          <w:spacing w:val="1"/>
        </w:rPr>
        <w:t> </w:t>
      </w:r>
      <w:r>
        <w:rPr/>
        <w:t>упражнения, в результате его выполнения. </w:t>
      </w:r>
      <w:r>
        <w:rPr>
          <w:i/>
        </w:rPr>
        <w:t>Следовой эффект </w:t>
      </w:r>
      <w:r>
        <w:rPr/>
        <w:t>— это</w:t>
      </w:r>
      <w:r>
        <w:rPr>
          <w:spacing w:val="1"/>
        </w:rPr>
        <w:t> </w:t>
      </w:r>
      <w:r>
        <w:rPr/>
        <w:t>своего рода отражение воздействия упражнения, остающееся после</w:t>
      </w:r>
      <w:r>
        <w:rPr>
          <w:spacing w:val="1"/>
        </w:rPr>
        <w:t> </w:t>
      </w:r>
      <w:r>
        <w:rPr/>
        <w:t>его выполнения и меняющееся в зависимости от динамики обуслов-</w:t>
      </w:r>
      <w:r>
        <w:rPr>
          <w:spacing w:val="1"/>
        </w:rPr>
        <w:t> </w:t>
      </w:r>
      <w:r>
        <w:rPr/>
        <w:t>ленных</w:t>
      </w:r>
      <w:r>
        <w:rPr>
          <w:spacing w:val="40"/>
        </w:rPr>
        <w:t> </w:t>
      </w:r>
      <w:r>
        <w:rPr/>
        <w:t>им</w:t>
      </w:r>
      <w:r>
        <w:rPr>
          <w:spacing w:val="40"/>
        </w:rPr>
        <w:t> </w:t>
      </w:r>
      <w:r>
        <w:rPr/>
        <w:t>восстановительных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других</w:t>
      </w:r>
      <w:r>
        <w:rPr>
          <w:spacing w:val="40"/>
        </w:rPr>
        <w:t> </w:t>
      </w:r>
      <w:r>
        <w:rPr/>
        <w:t>процессов.</w:t>
      </w:r>
      <w:r>
        <w:rPr>
          <w:spacing w:val="41"/>
        </w:rPr>
        <w:t> </w:t>
      </w:r>
      <w:r>
        <w:rPr/>
        <w:t>Строго</w:t>
      </w:r>
      <w:r>
        <w:rPr>
          <w:spacing w:val="41"/>
        </w:rPr>
        <w:t> </w:t>
      </w:r>
      <w:r>
        <w:rPr/>
        <w:t>говоря,</w:t>
      </w:r>
      <w:r>
        <w:rPr>
          <w:spacing w:val="-53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следовой</w:t>
      </w:r>
      <w:r>
        <w:rPr>
          <w:spacing w:val="-52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последействием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(поскольку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упражнения),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ответное</w:t>
      </w:r>
      <w:r>
        <w:rPr>
          <w:spacing w:val="1"/>
        </w:rPr>
        <w:t> </w:t>
      </w:r>
      <w:r>
        <w:rPr/>
        <w:t>реагирование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воздействие</w:t>
      </w:r>
      <w:r>
        <w:rPr>
          <w:spacing w:val="-1"/>
        </w:rPr>
        <w:t> </w:t>
      </w:r>
      <w:r>
        <w:rPr/>
        <w:t>данного упражнения.</w:t>
      </w:r>
    </w:p>
    <w:p>
      <w:pPr>
        <w:spacing w:before="81"/>
        <w:ind w:left="365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98" w:right="2576" w:firstLine="324"/>
      </w:pPr>
      <w:r>
        <w:rPr/>
        <w:t>В целом эффект упражнения и его динамика трансформируются в</w:t>
      </w:r>
      <w:r>
        <w:rPr>
          <w:spacing w:val="1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организменных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протекающих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4"/>
        </w:rPr>
        <w:t> </w:t>
      </w:r>
      <w:r>
        <w:rPr/>
        <w:t>по</w:t>
      </w:r>
      <w:r>
        <w:rPr>
          <w:spacing w:val="65"/>
        </w:rPr>
        <w:t> </w:t>
      </w:r>
      <w:r>
        <w:rPr/>
        <w:t>фазам,</w:t>
      </w:r>
      <w:r>
        <w:rPr>
          <w:spacing w:val="69"/>
        </w:rPr>
        <w:t> </w:t>
      </w:r>
      <w:r>
        <w:rPr/>
        <w:t>схематически</w:t>
      </w:r>
      <w:r>
        <w:rPr>
          <w:spacing w:val="65"/>
        </w:rPr>
        <w:t> </w:t>
      </w:r>
      <w:r>
        <w:rPr/>
        <w:t>изображенным</w:t>
      </w:r>
      <w:r>
        <w:rPr>
          <w:spacing w:val="66"/>
        </w:rPr>
        <w:t> </w:t>
      </w:r>
      <w:r>
        <w:rPr/>
        <w:t>на</w:t>
      </w:r>
      <w:r>
        <w:rPr>
          <w:spacing w:val="68"/>
        </w:rPr>
        <w:t> </w:t>
      </w:r>
      <w:r>
        <w:rPr/>
        <w:t>рис.</w:t>
      </w:r>
      <w:r>
        <w:rPr>
          <w:spacing w:val="70"/>
        </w:rPr>
        <w:t> </w:t>
      </w:r>
      <w:r>
        <w:rPr/>
        <w:t>5.</w:t>
      </w:r>
      <w:r>
        <w:rPr>
          <w:spacing w:val="69"/>
        </w:rPr>
        <w:t> </w:t>
      </w:r>
      <w:r>
        <w:rPr/>
        <w:t>В</w:t>
      </w:r>
      <w:r>
        <w:rPr>
          <w:spacing w:val="65"/>
        </w:rPr>
        <w:t> </w:t>
      </w:r>
      <w:r>
        <w:rPr/>
        <w:t>ра-</w:t>
      </w:r>
      <w:r>
        <w:rPr>
          <w:spacing w:val="-53"/>
        </w:rPr>
        <w:t> </w:t>
      </w:r>
      <w:r>
        <w:rPr/>
        <w:t>б о ч е й</w:t>
      </w:r>
      <w:r>
        <w:rPr>
          <w:spacing w:val="1"/>
        </w:rPr>
        <w:t> </w:t>
      </w:r>
      <w:r>
        <w:rPr/>
        <w:t>фазе,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наличной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в какой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выполняемое</w:t>
      </w:r>
      <w:r>
        <w:rPr>
          <w:spacing w:val="1"/>
        </w:rPr>
        <w:t> </w:t>
      </w:r>
      <w:r>
        <w:rPr/>
        <w:t>упражнение.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продолжительность и интенсивность (как, например, бег на средние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многократное</w:t>
      </w:r>
      <w:r>
        <w:rPr>
          <w:spacing w:val="1"/>
        </w:rPr>
        <w:t> </w:t>
      </w:r>
      <w:r>
        <w:rPr/>
        <w:t>слитное</w:t>
      </w:r>
      <w:r>
        <w:rPr>
          <w:spacing w:val="1"/>
        </w:rPr>
        <w:t> </w:t>
      </w:r>
      <w:r>
        <w:rPr/>
        <w:t>повторение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ациклического</w:t>
      </w:r>
      <w:r>
        <w:rPr>
          <w:spacing w:val="1"/>
        </w:rPr>
        <w:t> </w:t>
      </w:r>
      <w:r>
        <w:rPr/>
        <w:t>характера),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снижается,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компенсированное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некомпенсированное</w:t>
      </w:r>
      <w:r>
        <w:rPr>
          <w:spacing w:val="1"/>
        </w:rPr>
        <w:t> </w:t>
      </w:r>
      <w:r>
        <w:rPr/>
        <w:t>утомление</w:t>
      </w:r>
      <w:r>
        <w:rPr>
          <w:spacing w:val="1"/>
        </w:rPr>
        <w:t> </w:t>
      </w:r>
      <w:r>
        <w:rPr/>
        <w:t>(кривая</w:t>
      </w:r>
      <w:r>
        <w:rPr>
          <w:spacing w:val="1"/>
        </w:rPr>
        <w:t> </w:t>
      </w:r>
      <w:r>
        <w:rPr/>
        <w:t>ОР—У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схеме)*.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нарастает</w:t>
      </w:r>
      <w:r>
        <w:rPr>
          <w:spacing w:val="1"/>
        </w:rPr>
        <w:t> </w:t>
      </w:r>
      <w:r>
        <w:rPr/>
        <w:t>(кривые</w:t>
      </w:r>
      <w:r>
        <w:rPr>
          <w:spacing w:val="1"/>
        </w:rPr>
        <w:t> </w:t>
      </w:r>
      <w:r>
        <w:rPr/>
        <w:t>ФА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схеме);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расходуются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фосфагены,</w:t>
      </w:r>
      <w:r>
        <w:rPr>
          <w:spacing w:val="1"/>
        </w:rPr>
        <w:t> </w:t>
      </w:r>
      <w:r>
        <w:rPr/>
        <w:t>гликоген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используемые в качестве источников энергии при мышечных сокра-</w:t>
      </w:r>
      <w:r>
        <w:rPr>
          <w:spacing w:val="1"/>
        </w:rPr>
        <w:t> </w:t>
      </w:r>
      <w:r>
        <w:rPr/>
        <w:t>щениях (кривые</w:t>
      </w:r>
      <w:r>
        <w:rPr>
          <w:spacing w:val="1"/>
        </w:rPr>
        <w:t> </w:t>
      </w:r>
      <w:r>
        <w:rPr/>
        <w:t>БВ на схеме).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 тем</w:t>
      </w:r>
      <w:r>
        <w:rPr>
          <w:spacing w:val="1"/>
        </w:rPr>
        <w:t> </w:t>
      </w:r>
      <w:r>
        <w:rPr/>
        <w:t>по ходу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преобразуются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закрепляются</w:t>
      </w:r>
      <w:r>
        <w:rPr>
          <w:spacing w:val="1"/>
        </w:rPr>
        <w:t> </w:t>
      </w:r>
      <w:r>
        <w:rPr/>
        <w:t>функциональные</w:t>
      </w:r>
      <w:r>
        <w:rPr>
          <w:spacing w:val="-52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(в</w:t>
      </w:r>
      <w:r>
        <w:rPr>
          <w:spacing w:val="-7"/>
        </w:rPr>
        <w:t> </w:t>
      </w:r>
      <w:r>
        <w:rPr/>
        <w:t>том</w:t>
      </w:r>
      <w:r>
        <w:rPr>
          <w:spacing w:val="-6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центрально-нервные,</w:t>
      </w:r>
      <w:r>
        <w:rPr>
          <w:spacing w:val="-6"/>
        </w:rPr>
        <w:t> </w:t>
      </w:r>
      <w:r>
        <w:rPr/>
        <w:t>нервно-моторные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мотор-но-</w:t>
      </w:r>
      <w:r>
        <w:rPr>
          <w:spacing w:val="-53"/>
        </w:rPr>
        <w:t> </w:t>
      </w:r>
      <w:r>
        <w:rPr/>
        <w:t>висцеральные),</w:t>
      </w:r>
      <w:r>
        <w:rPr>
          <w:spacing w:val="1"/>
        </w:rPr>
        <w:t> </w:t>
      </w:r>
      <w:r>
        <w:rPr/>
        <w:t>на основе которых возникают и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двигательные умения и навыки, активизируются обменные и другие</w:t>
      </w:r>
      <w:r>
        <w:rPr>
          <w:spacing w:val="1"/>
        </w:rPr>
        <w:t> </w:t>
      </w:r>
      <w:r>
        <w:rPr/>
        <w:t>организменные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заканчивающиеся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окончанием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ближайший</w:t>
      </w:r>
      <w:r>
        <w:rPr>
          <w:spacing w:val="1"/>
        </w:rPr>
        <w:t> </w:t>
      </w:r>
      <w:r>
        <w:rPr/>
        <w:t>эффект</w:t>
      </w:r>
      <w:r>
        <w:rPr>
          <w:spacing w:val="-1"/>
        </w:rPr>
        <w:t> </w:t>
      </w:r>
      <w:r>
        <w:rPr/>
        <w:t>упражнения.</w:t>
      </w:r>
    </w:p>
    <w:p>
      <w:pPr>
        <w:tabs>
          <w:tab w:pos="4835" w:val="left" w:leader="none"/>
          <w:tab w:pos="6229" w:val="left" w:leader="none"/>
          <w:tab w:pos="6843" w:val="left" w:leader="none"/>
          <w:tab w:pos="7253" w:val="left" w:leader="none"/>
          <w:tab w:pos="8131" w:val="left" w:leader="none"/>
          <w:tab w:pos="8436" w:val="left" w:leader="none"/>
        </w:tabs>
        <w:spacing w:line="216" w:lineRule="auto" w:before="160"/>
        <w:ind w:left="2305" w:right="2579" w:firstLine="338"/>
        <w:jc w:val="left"/>
        <w:rPr>
          <w:sz w:val="16"/>
        </w:rPr>
      </w:pPr>
      <w:r>
        <w:rPr>
          <w:sz w:val="16"/>
        </w:rPr>
        <w:t>*</w:t>
      </w:r>
      <w:r>
        <w:rPr>
          <w:spacing w:val="9"/>
          <w:sz w:val="16"/>
        </w:rPr>
        <w:t> </w:t>
      </w:r>
      <w:r>
        <w:rPr>
          <w:sz w:val="16"/>
        </w:rPr>
        <w:t>Заметим,</w:t>
      </w:r>
      <w:r>
        <w:rPr>
          <w:spacing w:val="9"/>
          <w:sz w:val="16"/>
        </w:rPr>
        <w:t> </w:t>
      </w:r>
      <w:r>
        <w:rPr>
          <w:sz w:val="16"/>
        </w:rPr>
        <w:t>что</w:t>
      </w:r>
      <w:r>
        <w:rPr>
          <w:spacing w:val="10"/>
          <w:sz w:val="16"/>
        </w:rPr>
        <w:t> </w:t>
      </w:r>
      <w:r>
        <w:rPr>
          <w:sz w:val="16"/>
        </w:rPr>
        <w:t>понятие</w:t>
      </w:r>
      <w:r>
        <w:rPr>
          <w:spacing w:val="9"/>
          <w:sz w:val="16"/>
        </w:rPr>
        <w:t> </w:t>
      </w:r>
      <w:r>
        <w:rPr>
          <w:sz w:val="16"/>
        </w:rPr>
        <w:t>«оперативная</w:t>
      </w:r>
      <w:r>
        <w:rPr>
          <w:spacing w:val="10"/>
          <w:sz w:val="16"/>
        </w:rPr>
        <w:t> </w:t>
      </w:r>
      <w:r>
        <w:rPr>
          <w:sz w:val="16"/>
        </w:rPr>
        <w:t>работоспособность»</w:t>
      </w:r>
      <w:r>
        <w:rPr>
          <w:spacing w:val="8"/>
          <w:sz w:val="16"/>
        </w:rPr>
        <w:t> </w:t>
      </w:r>
      <w:r>
        <w:rPr>
          <w:sz w:val="16"/>
        </w:rPr>
        <w:t>следует</w:t>
      </w:r>
      <w:r>
        <w:rPr>
          <w:spacing w:val="10"/>
          <w:sz w:val="16"/>
        </w:rPr>
        <w:t> </w:t>
      </w:r>
      <w:r>
        <w:rPr>
          <w:sz w:val="16"/>
        </w:rPr>
        <w:t>отличать</w:t>
      </w:r>
      <w:r>
        <w:rPr>
          <w:spacing w:val="10"/>
          <w:sz w:val="16"/>
        </w:rPr>
        <w:t> </w:t>
      </w:r>
      <w:r>
        <w:rPr>
          <w:sz w:val="16"/>
        </w:rPr>
        <w:t>от</w:t>
      </w:r>
      <w:r>
        <w:rPr>
          <w:spacing w:val="10"/>
          <w:sz w:val="16"/>
        </w:rPr>
        <w:t> </w:t>
      </w:r>
      <w:r>
        <w:rPr>
          <w:sz w:val="16"/>
        </w:rPr>
        <w:t>предельно</w:t>
      </w:r>
      <w:r>
        <w:rPr>
          <w:spacing w:val="1"/>
          <w:sz w:val="16"/>
        </w:rPr>
        <w:t> </w:t>
      </w:r>
      <w:r>
        <w:rPr>
          <w:sz w:val="16"/>
        </w:rPr>
        <w:t>общего, собирательного понятия «работоспособность», означающего относительно постоянную</w:t>
      </w:r>
      <w:r>
        <w:rPr>
          <w:spacing w:val="-37"/>
          <w:sz w:val="16"/>
        </w:rPr>
        <w:t> </w:t>
      </w:r>
      <w:r>
        <w:rPr>
          <w:sz w:val="16"/>
        </w:rPr>
        <w:t>способность</w:t>
      </w:r>
      <w:r>
        <w:rPr>
          <w:spacing w:val="13"/>
          <w:sz w:val="16"/>
        </w:rPr>
        <w:t> </w:t>
      </w:r>
      <w:r>
        <w:rPr>
          <w:sz w:val="16"/>
        </w:rPr>
        <w:t>производить</w:t>
      </w:r>
      <w:r>
        <w:rPr>
          <w:spacing w:val="12"/>
          <w:sz w:val="16"/>
        </w:rPr>
        <w:t> </w:t>
      </w:r>
      <w:r>
        <w:rPr>
          <w:sz w:val="16"/>
        </w:rPr>
        <w:t>работу</w:t>
      </w:r>
      <w:r>
        <w:rPr>
          <w:spacing w:val="10"/>
          <w:sz w:val="16"/>
        </w:rPr>
        <w:t> </w:t>
      </w:r>
      <w:r>
        <w:rPr>
          <w:sz w:val="16"/>
        </w:rPr>
        <w:t>(в</w:t>
      </w:r>
      <w:r>
        <w:rPr>
          <w:spacing w:val="15"/>
          <w:sz w:val="16"/>
        </w:rPr>
        <w:t> </w:t>
      </w:r>
      <w:r>
        <w:rPr>
          <w:sz w:val="16"/>
        </w:rPr>
        <w:t>физическом,</w:t>
      </w:r>
      <w:r>
        <w:rPr>
          <w:spacing w:val="15"/>
          <w:sz w:val="16"/>
        </w:rPr>
        <w:t> </w:t>
      </w:r>
      <w:r>
        <w:rPr>
          <w:sz w:val="16"/>
        </w:rPr>
        <w:t>физиологическом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12"/>
          <w:sz w:val="16"/>
        </w:rPr>
        <w:t> </w:t>
      </w:r>
      <w:r>
        <w:rPr>
          <w:sz w:val="16"/>
        </w:rPr>
        <w:t>самом</w:t>
      </w:r>
      <w:r>
        <w:rPr>
          <w:spacing w:val="13"/>
          <w:sz w:val="16"/>
        </w:rPr>
        <w:t> </w:t>
      </w:r>
      <w:r>
        <w:rPr>
          <w:sz w:val="16"/>
        </w:rPr>
        <w:t>общем</w:t>
      </w:r>
      <w:r>
        <w:rPr>
          <w:spacing w:val="13"/>
          <w:sz w:val="16"/>
        </w:rPr>
        <w:t> </w:t>
      </w:r>
      <w:r>
        <w:rPr>
          <w:sz w:val="16"/>
        </w:rPr>
        <w:t>понимании</w:t>
      </w:r>
      <w:r>
        <w:rPr>
          <w:spacing w:val="1"/>
          <w:sz w:val="16"/>
        </w:rPr>
        <w:t> </w:t>
      </w:r>
      <w:r>
        <w:rPr>
          <w:sz w:val="16"/>
        </w:rPr>
        <w:t>работы   как   деятельного   проявления   кого-либо   или   чего-либо).   Под   о п е р а т и в н о й</w:t>
      </w:r>
      <w:r>
        <w:rPr>
          <w:spacing w:val="1"/>
          <w:sz w:val="16"/>
        </w:rPr>
        <w:t> </w:t>
      </w:r>
      <w:r>
        <w:rPr>
          <w:sz w:val="16"/>
        </w:rPr>
        <w:t>р</w:t>
      </w:r>
      <w:r>
        <w:rPr>
          <w:spacing w:val="6"/>
          <w:sz w:val="16"/>
        </w:rPr>
        <w:t> </w:t>
      </w:r>
      <w:r>
        <w:rPr>
          <w:sz w:val="16"/>
        </w:rPr>
        <w:t>а</w:t>
      </w:r>
      <w:r>
        <w:rPr>
          <w:spacing w:val="8"/>
          <w:sz w:val="16"/>
        </w:rPr>
        <w:t> </w:t>
      </w:r>
      <w:r>
        <w:rPr>
          <w:sz w:val="16"/>
        </w:rPr>
        <w:t>б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4"/>
          <w:sz w:val="16"/>
        </w:rPr>
        <w:t> </w:t>
      </w:r>
      <w:r>
        <w:rPr>
          <w:sz w:val="16"/>
        </w:rPr>
        <w:t>т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</w:t>
      </w:r>
      <w:r>
        <w:rPr>
          <w:spacing w:val="9"/>
          <w:sz w:val="16"/>
        </w:rPr>
        <w:t> </w:t>
      </w:r>
      <w:r>
        <w:rPr>
          <w:sz w:val="16"/>
        </w:rPr>
        <w:t>о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б</w:t>
      </w:r>
      <w:r>
        <w:rPr>
          <w:spacing w:val="5"/>
          <w:sz w:val="16"/>
        </w:rPr>
        <w:t> </w:t>
      </w:r>
      <w:r>
        <w:rPr>
          <w:sz w:val="16"/>
        </w:rPr>
        <w:t>н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7"/>
          <w:sz w:val="16"/>
        </w:rPr>
        <w:t> </w:t>
      </w:r>
      <w:r>
        <w:rPr>
          <w:sz w:val="16"/>
        </w:rPr>
        <w:t>с</w:t>
      </w:r>
      <w:r>
        <w:rPr>
          <w:spacing w:val="6"/>
          <w:sz w:val="16"/>
        </w:rPr>
        <w:t> </w:t>
      </w:r>
      <w:r>
        <w:rPr>
          <w:sz w:val="16"/>
        </w:rPr>
        <w:t>т</w:t>
      </w:r>
      <w:r>
        <w:rPr>
          <w:spacing w:val="5"/>
          <w:sz w:val="16"/>
        </w:rPr>
        <w:t> </w:t>
      </w:r>
      <w:r>
        <w:rPr>
          <w:sz w:val="16"/>
        </w:rPr>
        <w:t>ь</w:t>
      </w:r>
      <w:r>
        <w:rPr>
          <w:spacing w:val="8"/>
          <w:sz w:val="16"/>
        </w:rPr>
        <w:t> </w:t>
      </w:r>
      <w:r>
        <w:rPr>
          <w:sz w:val="16"/>
        </w:rPr>
        <w:t>ю</w:t>
        <w:tab/>
        <w:t>подразумевается</w:t>
        <w:tab/>
        <w:t>конкретная</w:t>
        <w:tab/>
        <w:t>относительно</w:t>
        <w:tab/>
      </w:r>
      <w:r>
        <w:rPr>
          <w:spacing w:val="-1"/>
          <w:sz w:val="16"/>
        </w:rPr>
        <w:t>быстро</w:t>
      </w:r>
      <w:r>
        <w:rPr>
          <w:spacing w:val="-37"/>
          <w:sz w:val="16"/>
        </w:rPr>
        <w:t> </w:t>
      </w:r>
      <w:r>
        <w:rPr>
          <w:sz w:val="16"/>
        </w:rPr>
        <w:t>изменяющаяся</w:t>
      </w:r>
      <w:r>
        <w:rPr>
          <w:spacing w:val="33"/>
          <w:sz w:val="16"/>
        </w:rPr>
        <w:t> </w:t>
      </w:r>
      <w:r>
        <w:rPr>
          <w:sz w:val="16"/>
        </w:rPr>
        <w:t>мера</w:t>
      </w:r>
      <w:r>
        <w:rPr>
          <w:spacing w:val="34"/>
          <w:sz w:val="16"/>
        </w:rPr>
        <w:t> </w:t>
      </w:r>
      <w:r>
        <w:rPr>
          <w:sz w:val="16"/>
        </w:rPr>
        <w:t>реализации</w:t>
      </w:r>
      <w:r>
        <w:rPr>
          <w:spacing w:val="32"/>
          <w:sz w:val="16"/>
        </w:rPr>
        <w:t> </w:t>
      </w:r>
      <w:r>
        <w:rPr>
          <w:sz w:val="16"/>
        </w:rPr>
        <w:t>возможностей  </w:t>
      </w:r>
      <w:r>
        <w:rPr>
          <w:spacing w:val="31"/>
          <w:sz w:val="16"/>
        </w:rPr>
        <w:t> </w:t>
      </w:r>
      <w:r>
        <w:rPr>
          <w:sz w:val="16"/>
        </w:rPr>
        <w:t>действовать</w:t>
        <w:tab/>
        <w:t>применительно</w:t>
        <w:tab/>
        <w:t>к</w:t>
        <w:tab/>
        <w:t>вполне</w:t>
      </w:r>
      <w:r>
        <w:rPr>
          <w:spacing w:val="-37"/>
          <w:sz w:val="16"/>
        </w:rPr>
        <w:t> </w:t>
      </w:r>
      <w:r>
        <w:rPr>
          <w:sz w:val="16"/>
        </w:rPr>
        <w:t>определенным,</w:t>
      </w:r>
      <w:r>
        <w:rPr>
          <w:spacing w:val="2"/>
          <w:sz w:val="16"/>
        </w:rPr>
        <w:t> </w:t>
      </w:r>
      <w:r>
        <w:rPr>
          <w:sz w:val="16"/>
        </w:rPr>
        <w:t>заданным</w:t>
      </w:r>
      <w:r>
        <w:rPr>
          <w:spacing w:val="38"/>
          <w:sz w:val="16"/>
        </w:rPr>
        <w:t> </w:t>
      </w:r>
      <w:r>
        <w:rPr>
          <w:sz w:val="16"/>
        </w:rPr>
        <w:t>условиям.</w:t>
      </w:r>
    </w:p>
    <w:p>
      <w:pPr>
        <w:pStyle w:val="BodyText"/>
        <w:spacing w:before="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1674950</wp:posOffset>
            </wp:positionH>
            <wp:positionV relativeFrom="paragraph">
              <wp:posOffset>146028</wp:posOffset>
            </wp:positionV>
            <wp:extent cx="4300159" cy="159105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59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auto" w:before="75"/>
        <w:ind w:left="2305" w:right="2605" w:firstLine="0"/>
        <w:jc w:val="both"/>
        <w:rPr>
          <w:sz w:val="16"/>
        </w:rPr>
      </w:pPr>
      <w:r>
        <w:rPr>
          <w:sz w:val="16"/>
        </w:rPr>
        <w:t>Рис. 5. Схема, иллюстрирующая фазы изменений, происходящих в организме в процессе и в</w:t>
      </w:r>
      <w:r>
        <w:rPr>
          <w:spacing w:val="1"/>
          <w:sz w:val="16"/>
        </w:rPr>
        <w:t> </w:t>
      </w:r>
      <w:r>
        <w:rPr>
          <w:sz w:val="16"/>
        </w:rPr>
        <w:t>результате</w:t>
      </w:r>
      <w:r>
        <w:rPr>
          <w:spacing w:val="-4"/>
          <w:sz w:val="16"/>
        </w:rPr>
        <w:t> </w:t>
      </w:r>
      <w:r>
        <w:rPr>
          <w:sz w:val="16"/>
        </w:rPr>
        <w:t>выполнения</w:t>
      </w:r>
      <w:r>
        <w:rPr>
          <w:spacing w:val="-1"/>
          <w:sz w:val="16"/>
        </w:rPr>
        <w:t> </w:t>
      </w:r>
      <w:r>
        <w:rPr>
          <w:sz w:val="16"/>
        </w:rPr>
        <w:t>упражнения</w:t>
      </w:r>
      <w:r>
        <w:rPr>
          <w:spacing w:val="-1"/>
          <w:sz w:val="16"/>
        </w:rPr>
        <w:t> </w:t>
      </w:r>
      <w:r>
        <w:rPr>
          <w:sz w:val="16"/>
        </w:rPr>
        <w:t>значительной</w:t>
      </w:r>
      <w:r>
        <w:rPr>
          <w:spacing w:val="-2"/>
          <w:sz w:val="16"/>
        </w:rPr>
        <w:t> </w:t>
      </w:r>
      <w:r>
        <w:rPr>
          <w:sz w:val="16"/>
        </w:rPr>
        <w:t>продолжительности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интенсивности:</w:t>
      </w:r>
    </w:p>
    <w:p>
      <w:pPr>
        <w:spacing w:line="187" w:lineRule="auto" w:before="35"/>
        <w:ind w:left="2298" w:right="2594" w:firstLine="0"/>
        <w:jc w:val="both"/>
        <w:rPr>
          <w:sz w:val="16"/>
        </w:rPr>
      </w:pPr>
      <w:r>
        <w:rPr>
          <w:sz w:val="16"/>
        </w:rPr>
        <w:t>ОР—У — динамика оперативной работоспособности, утомления и его устранения; ФА — ди-</w:t>
      </w:r>
      <w:r>
        <w:rPr>
          <w:spacing w:val="1"/>
          <w:sz w:val="16"/>
        </w:rPr>
        <w:t> </w:t>
      </w:r>
      <w:r>
        <w:rPr>
          <w:sz w:val="16"/>
        </w:rPr>
        <w:t>намика</w:t>
      </w:r>
      <w:r>
        <w:rPr>
          <w:spacing w:val="1"/>
          <w:sz w:val="16"/>
        </w:rPr>
        <w:t> </w:t>
      </w:r>
      <w:r>
        <w:rPr>
          <w:sz w:val="16"/>
        </w:rPr>
        <w:t>функциональной</w:t>
      </w:r>
      <w:r>
        <w:rPr>
          <w:spacing w:val="1"/>
          <w:sz w:val="16"/>
        </w:rPr>
        <w:t> </w:t>
      </w:r>
      <w:r>
        <w:rPr>
          <w:sz w:val="16"/>
        </w:rPr>
        <w:t>активности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1"/>
          <w:sz w:val="16"/>
        </w:rPr>
        <w:t> </w:t>
      </w:r>
      <w:r>
        <w:rPr>
          <w:sz w:val="16"/>
        </w:rPr>
        <w:t>систем</w:t>
      </w:r>
      <w:r>
        <w:rPr>
          <w:spacing w:val="1"/>
          <w:sz w:val="16"/>
        </w:rPr>
        <w:t> </w:t>
      </w:r>
      <w:r>
        <w:rPr>
          <w:sz w:val="16"/>
        </w:rPr>
        <w:t>организма;</w:t>
      </w:r>
      <w:r>
        <w:rPr>
          <w:spacing w:val="1"/>
          <w:sz w:val="16"/>
        </w:rPr>
        <w:t> </w:t>
      </w:r>
      <w:r>
        <w:rPr>
          <w:sz w:val="16"/>
        </w:rPr>
        <w:t>БВ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динамика</w:t>
      </w:r>
      <w:r>
        <w:rPr>
          <w:spacing w:val="1"/>
          <w:sz w:val="16"/>
        </w:rPr>
        <w:t> </w:t>
      </w:r>
      <w:r>
        <w:rPr>
          <w:sz w:val="16"/>
        </w:rPr>
        <w:t>расхо-</w:t>
      </w:r>
      <w:r>
        <w:rPr>
          <w:spacing w:val="1"/>
          <w:sz w:val="16"/>
        </w:rPr>
        <w:t> </w:t>
      </w:r>
      <w:r>
        <w:rPr>
          <w:sz w:val="16"/>
        </w:rPr>
        <w:t>дования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восстановления</w:t>
      </w:r>
      <w:r>
        <w:rPr>
          <w:spacing w:val="1"/>
          <w:sz w:val="16"/>
        </w:rPr>
        <w:t> </w:t>
      </w:r>
      <w:r>
        <w:rPr>
          <w:sz w:val="16"/>
        </w:rPr>
        <w:t>биоэнергетических</w:t>
      </w:r>
      <w:r>
        <w:rPr>
          <w:spacing w:val="1"/>
          <w:sz w:val="16"/>
        </w:rPr>
        <w:t> </w:t>
      </w:r>
      <w:r>
        <w:rPr>
          <w:sz w:val="16"/>
        </w:rPr>
        <w:t>веществ;</w:t>
      </w:r>
      <w:r>
        <w:rPr>
          <w:spacing w:val="1"/>
          <w:sz w:val="16"/>
        </w:rPr>
        <w:t> </w:t>
      </w:r>
      <w:r>
        <w:rPr>
          <w:sz w:val="16"/>
        </w:rPr>
        <w:t>ЭСК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эффект</w:t>
      </w:r>
      <w:r>
        <w:rPr>
          <w:spacing w:val="1"/>
          <w:sz w:val="16"/>
        </w:rPr>
        <w:t> </w:t>
      </w:r>
      <w:r>
        <w:rPr>
          <w:sz w:val="16"/>
        </w:rPr>
        <w:t>суперкомпенсации</w:t>
      </w:r>
      <w:r>
        <w:rPr>
          <w:spacing w:val="1"/>
          <w:sz w:val="16"/>
        </w:rPr>
        <w:t> </w:t>
      </w:r>
      <w:r>
        <w:rPr>
          <w:sz w:val="16"/>
        </w:rPr>
        <w:t>(другие</w:t>
      </w:r>
      <w:r>
        <w:rPr>
          <w:spacing w:val="-2"/>
          <w:sz w:val="16"/>
        </w:rPr>
        <w:t> </w:t>
      </w:r>
      <w:r>
        <w:rPr>
          <w:sz w:val="16"/>
        </w:rPr>
        <w:t>пояснения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тексте)</w:t>
      </w:r>
    </w:p>
    <w:p>
      <w:pPr>
        <w:spacing w:before="149"/>
        <w:ind w:left="3587" w:right="0" w:firstLine="0"/>
        <w:jc w:val="left"/>
        <w:rPr>
          <w:sz w:val="16"/>
        </w:rPr>
      </w:pPr>
      <w:r>
        <w:rPr>
          <w:sz w:val="16"/>
        </w:rPr>
        <w:t>45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605" w:firstLine="316"/>
      </w:pPr>
      <w:r>
        <w:rPr/>
        <w:t>По окончании упражнения, с началом следующего за ним отдыха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о т н о с и т е л ь н о й</w:t>
      </w:r>
      <w:r>
        <w:rPr>
          <w:spacing w:val="1"/>
        </w:rPr>
        <w:t> </w:t>
      </w:r>
      <w:r>
        <w:rPr/>
        <w:t>н о р м а л и з а ц и 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исходу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казателей</w:t>
      </w:r>
      <w:r>
        <w:rPr>
          <w:spacing w:val="1"/>
        </w:rPr>
        <w:t> </w:t>
      </w:r>
      <w:r>
        <w:rPr/>
        <w:t>возвращается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дорабочему</w:t>
      </w:r>
      <w:r>
        <w:rPr>
          <w:spacing w:val="1"/>
        </w:rPr>
        <w:t> </w:t>
      </w:r>
      <w:r>
        <w:rPr/>
        <w:t>уровню.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прерывается</w:t>
      </w:r>
      <w:r>
        <w:rPr>
          <w:spacing w:val="1"/>
        </w:rPr>
        <w:t> </w:t>
      </w:r>
      <w:r>
        <w:rPr/>
        <w:t>повторением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иного «нагрузочного» упражнения, развертываются восстановитель-</w:t>
      </w:r>
      <w:r>
        <w:rPr>
          <w:spacing w:val="1"/>
        </w:rPr>
        <w:t> </w:t>
      </w:r>
      <w:r>
        <w:rPr/>
        <w:t>ные процессы, приводящие к возвращению оперативной работоспо-</w:t>
      </w:r>
      <w:r>
        <w:rPr>
          <w:spacing w:val="1"/>
        </w:rPr>
        <w:t> </w:t>
      </w:r>
      <w:r>
        <w:rPr/>
        <w:t>собности к исходному уровню. В зависимости от характера сдвигов,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окончанием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механизмам</w:t>
      </w:r>
      <w:r>
        <w:rPr>
          <w:spacing w:val="1"/>
        </w:rPr>
        <w:t> </w:t>
      </w:r>
      <w:r>
        <w:rPr/>
        <w:t>саморегуляции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протекают</w:t>
      </w:r>
      <w:r>
        <w:rPr>
          <w:spacing w:val="1"/>
        </w:rPr>
        <w:t> </w:t>
      </w:r>
      <w:r>
        <w:rPr/>
        <w:t>метаболические</w:t>
      </w:r>
      <w:r>
        <w:rPr>
          <w:spacing w:val="1"/>
        </w:rPr>
        <w:t> </w:t>
      </w:r>
      <w:r>
        <w:rPr/>
        <w:t>(обменные)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обес-</w:t>
      </w:r>
      <w:r>
        <w:rPr>
          <w:spacing w:val="1"/>
        </w:rPr>
        <w:t> </w:t>
      </w:r>
      <w:r>
        <w:rPr/>
        <w:t>печивающие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гомеостаза</w:t>
      </w:r>
      <w:r>
        <w:rPr>
          <w:spacing w:val="1"/>
        </w:rPr>
        <w:t> </w:t>
      </w:r>
      <w:r>
        <w:rPr/>
        <w:t>(ликвидацию</w:t>
      </w:r>
      <w:r>
        <w:rPr>
          <w:spacing w:val="1"/>
        </w:rPr>
        <w:t> </w:t>
      </w:r>
      <w:r>
        <w:rPr/>
        <w:t>кислородного долга, избытка молочной кислоты в мышцах и крови 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активизируются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биосинтеза</w:t>
      </w:r>
      <w:r>
        <w:rPr>
          <w:spacing w:val="1"/>
        </w:rPr>
        <w:t> </w:t>
      </w:r>
      <w:r>
        <w:rPr/>
        <w:t>(восстановление</w:t>
      </w:r>
      <w:r>
        <w:rPr>
          <w:spacing w:val="1"/>
        </w:rPr>
        <w:t> </w:t>
      </w:r>
      <w:r>
        <w:rPr/>
        <w:t>биоэнергетических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аминокислот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др.)*.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следовой эффект упражнения выражается в сохраняющихся конст-</w:t>
      </w:r>
      <w:r>
        <w:rPr>
          <w:spacing w:val="1"/>
        </w:rPr>
        <w:t> </w:t>
      </w:r>
      <w:r>
        <w:rPr/>
        <w:t>руктивных связях, которые были образованы или упрочены в про-</w:t>
      </w:r>
      <w:r>
        <w:rPr>
          <w:spacing w:val="1"/>
        </w:rPr>
        <w:t> </w:t>
      </w:r>
      <w:r>
        <w:rPr/>
        <w:t>цессе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навыка.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нормализации</w:t>
      </w:r>
      <w:r>
        <w:rPr>
          <w:spacing w:val="1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исходит</w:t>
      </w:r>
      <w:r>
        <w:rPr>
          <w:spacing w:val="1"/>
        </w:rPr>
        <w:t> </w:t>
      </w:r>
      <w:r>
        <w:rPr/>
        <w:t>гетерохронно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схеме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наклоном кривых ФА), причем в зависимости от характера упраж-</w:t>
      </w:r>
      <w:r>
        <w:rPr>
          <w:spacing w:val="1"/>
        </w:rPr>
        <w:t> </w:t>
      </w:r>
      <w:r>
        <w:rPr/>
        <w:t>нения и особенностей реагирования на его воздействие различных</w:t>
      </w:r>
      <w:r>
        <w:rPr>
          <w:spacing w:val="1"/>
        </w:rPr>
        <w:t> </w:t>
      </w:r>
      <w:r>
        <w:rPr/>
        <w:t>функциональных систем уровень отдельных показателей их актив-</w:t>
      </w:r>
      <w:r>
        <w:rPr>
          <w:spacing w:val="1"/>
        </w:rPr>
        <w:t> </w:t>
      </w:r>
      <w:r>
        <w:rPr/>
        <w:t>ности в начале этой фазы может быть более высоким, чем в ходе</w:t>
      </w:r>
      <w:r>
        <w:rPr>
          <w:spacing w:val="1"/>
        </w:rPr>
        <w:t> </w:t>
      </w:r>
      <w:r>
        <w:rPr/>
        <w:t>самого упражнения (как, например, уровень потребления кислорода</w:t>
      </w:r>
      <w:r>
        <w:rPr>
          <w:spacing w:val="1"/>
        </w:rPr>
        <w:t> </w:t>
      </w:r>
      <w:r>
        <w:rPr/>
        <w:t>сразу после выполнения упражнения анаэробного характера). Гете-</w:t>
      </w:r>
      <w:r>
        <w:rPr>
          <w:spacing w:val="1"/>
        </w:rPr>
        <w:t> </w:t>
      </w:r>
      <w:r>
        <w:rPr/>
        <w:t>рохронность восстановительных процессов важно, разумеется, учи-</w:t>
      </w:r>
      <w:r>
        <w:rPr>
          <w:spacing w:val="1"/>
        </w:rPr>
        <w:t> </w:t>
      </w:r>
      <w:r>
        <w:rPr/>
        <w:t>тывать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нормирования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тания.</w:t>
      </w:r>
    </w:p>
    <w:p>
      <w:pPr>
        <w:pStyle w:val="BodyText"/>
        <w:spacing w:line="168" w:lineRule="exact"/>
        <w:ind w:left="2593"/>
      </w:pPr>
      <w:r>
        <w:rPr/>
        <w:t>Следующую</w:t>
      </w:r>
      <w:r>
        <w:rPr>
          <w:spacing w:val="51"/>
        </w:rPr>
        <w:t> </w:t>
      </w:r>
      <w:r>
        <w:rPr/>
        <w:t>фазу</w:t>
      </w:r>
      <w:r>
        <w:rPr>
          <w:spacing w:val="52"/>
        </w:rPr>
        <w:t> </w:t>
      </w:r>
      <w:r>
        <w:rPr/>
        <w:t>в</w:t>
      </w:r>
      <w:r>
        <w:rPr>
          <w:spacing w:val="50"/>
        </w:rPr>
        <w:t> </w:t>
      </w:r>
      <w:r>
        <w:rPr/>
        <w:t>динамике</w:t>
      </w:r>
      <w:r>
        <w:rPr>
          <w:spacing w:val="53"/>
        </w:rPr>
        <w:t> </w:t>
      </w:r>
      <w:r>
        <w:rPr/>
        <w:t>рассматриваемых</w:t>
      </w:r>
      <w:r>
        <w:rPr>
          <w:spacing w:val="52"/>
        </w:rPr>
        <w:t> </w:t>
      </w:r>
      <w:r>
        <w:rPr/>
        <w:t>процессов</w:t>
      </w:r>
      <w:r>
        <w:rPr>
          <w:spacing w:val="51"/>
        </w:rPr>
        <w:t> </w:t>
      </w:r>
      <w:r>
        <w:rPr/>
        <w:t>пра-</w:t>
      </w:r>
    </w:p>
    <w:p>
      <w:pPr>
        <w:pStyle w:val="BodyText"/>
        <w:spacing w:line="199" w:lineRule="auto" w:before="12"/>
        <w:ind w:left="2276" w:right="2611"/>
      </w:pPr>
      <w:r>
        <w:rPr/>
        <w:t>вомерно назвать « с у п е р к о м п е н с а т о р н о й » ,</w:t>
      </w:r>
      <w:r>
        <w:rPr>
          <w:spacing w:val="1"/>
        </w:rPr>
        <w:t> </w:t>
      </w:r>
      <w:r>
        <w:rPr/>
        <w:t>имея в 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явлениями,</w:t>
      </w:r>
      <w:r>
        <w:rPr>
          <w:spacing w:val="1"/>
        </w:rPr>
        <w:t> </w:t>
      </w:r>
      <w:r>
        <w:rPr/>
        <w:t>получившими</w:t>
      </w:r>
      <w:r>
        <w:rPr>
          <w:spacing w:val="63"/>
        </w:rPr>
        <w:t> </w:t>
      </w:r>
      <w:r>
        <w:rPr/>
        <w:t>обобщенное</w:t>
      </w:r>
      <w:r>
        <w:rPr>
          <w:spacing w:val="64"/>
        </w:rPr>
        <w:t> </w:t>
      </w:r>
      <w:r>
        <w:rPr/>
        <w:t>наименование</w:t>
      </w:r>
      <w:r>
        <w:rPr>
          <w:spacing w:val="66"/>
        </w:rPr>
        <w:t> </w:t>
      </w:r>
      <w:r>
        <w:rPr/>
        <w:t>«суперкомпенсация»</w:t>
      </w:r>
      <w:r>
        <w:rPr>
          <w:spacing w:val="62"/>
        </w:rPr>
        <w:t> </w:t>
      </w:r>
      <w:r>
        <w:rPr/>
        <w:t>или</w:t>
      </w:r>
    </w:p>
    <w:p>
      <w:pPr>
        <w:pStyle w:val="BodyText"/>
        <w:spacing w:line="199" w:lineRule="auto"/>
        <w:ind w:left="2276" w:right="2605"/>
      </w:pPr>
      <w:r>
        <w:rPr/>
        <w:t>«сверхвосстановление».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(1.1.1),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заме-</w:t>
      </w:r>
      <w:r>
        <w:rPr>
          <w:spacing w:val="-52"/>
        </w:rPr>
        <w:t> </w:t>
      </w:r>
      <w:r>
        <w:rPr/>
        <w:t>чательнейших</w:t>
      </w:r>
      <w:r>
        <w:rPr>
          <w:spacing w:val="-5"/>
        </w:rPr>
        <w:t> </w:t>
      </w:r>
      <w:r>
        <w:rPr/>
        <w:t>свойств</w:t>
      </w:r>
      <w:r>
        <w:rPr>
          <w:spacing w:val="-7"/>
        </w:rPr>
        <w:t> </w:t>
      </w:r>
      <w:r>
        <w:rPr/>
        <w:t>живых</w:t>
      </w:r>
      <w:r>
        <w:rPr>
          <w:spacing w:val="-5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состоит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способны</w:t>
      </w:r>
      <w:r>
        <w:rPr>
          <w:spacing w:val="-52"/>
        </w:rPr>
        <w:t> </w:t>
      </w:r>
      <w:r>
        <w:rPr/>
        <w:t>восстанавливать свои истраченные в процессе деятельности рабочие</w:t>
      </w:r>
      <w:r>
        <w:rPr>
          <w:spacing w:val="1"/>
        </w:rPr>
        <w:t> </w:t>
      </w:r>
      <w:r>
        <w:rPr/>
        <w:t>ресурсы не просто до исходного уровня, а как бы с избытком, обретая</w:t>
      </w:r>
      <w:r>
        <w:rPr>
          <w:spacing w:val="-52"/>
        </w:rPr>
        <w:t> </w:t>
      </w:r>
      <w:r>
        <w:rPr/>
        <w:t>дополнительные</w:t>
      </w:r>
      <w:r>
        <w:rPr>
          <w:spacing w:val="-8"/>
        </w:rPr>
        <w:t> </w:t>
      </w:r>
      <w:r>
        <w:rPr/>
        <w:t>функциональные</w:t>
      </w:r>
      <w:r>
        <w:rPr>
          <w:spacing w:val="-5"/>
        </w:rPr>
        <w:t> </w:t>
      </w:r>
      <w:r>
        <w:rPr/>
        <w:t>возможности,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не</w:t>
      </w:r>
      <w:r>
        <w:rPr>
          <w:spacing w:val="-6"/>
        </w:rPr>
        <w:t> </w:t>
      </w:r>
      <w:r>
        <w:rPr/>
        <w:t>изнашиваться</w:t>
      </w:r>
      <w:r>
        <w:rPr>
          <w:spacing w:val="-6"/>
        </w:rPr>
        <w:t> </w:t>
      </w:r>
      <w:r>
        <w:rPr/>
        <w:t>от</w:t>
      </w:r>
      <w:r>
        <w:rPr>
          <w:spacing w:val="-53"/>
        </w:rPr>
        <w:t> </w:t>
      </w:r>
      <w:r>
        <w:rPr/>
        <w:t>работы</w:t>
      </w:r>
      <w:r>
        <w:rPr>
          <w:spacing w:val="13"/>
        </w:rPr>
        <w:t> </w:t>
      </w:r>
      <w:r>
        <w:rPr/>
        <w:t>(как</w:t>
      </w:r>
      <w:r>
        <w:rPr>
          <w:spacing w:val="16"/>
        </w:rPr>
        <w:t> </w:t>
      </w:r>
      <w:r>
        <w:rPr/>
        <w:t>механические</w:t>
      </w:r>
      <w:r>
        <w:rPr>
          <w:spacing w:val="16"/>
        </w:rPr>
        <w:t> </w:t>
      </w:r>
      <w:r>
        <w:rPr/>
        <w:t>системы),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конечном</w:t>
      </w:r>
      <w:r>
        <w:rPr>
          <w:spacing w:val="13"/>
        </w:rPr>
        <w:t> </w:t>
      </w:r>
      <w:r>
        <w:rPr/>
        <w:t>счете</w:t>
      </w:r>
      <w:r>
        <w:rPr>
          <w:spacing w:val="13"/>
        </w:rPr>
        <w:t> </w:t>
      </w:r>
      <w:r>
        <w:rPr/>
        <w:t>усиливаться</w:t>
      </w:r>
      <w:r>
        <w:rPr>
          <w:spacing w:val="-53"/>
        </w:rPr>
        <w:t> </w:t>
      </w:r>
      <w:r>
        <w:rPr/>
        <w:t>и совершенствоваться благодаря ей. Именно на этой основе возникает</w:t>
      </w:r>
      <w:r>
        <w:rPr>
          <w:spacing w:val="-52"/>
        </w:rPr>
        <w:t> </w:t>
      </w:r>
      <w:r>
        <w:rPr/>
        <w:t>суперкомпенсаторный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объясняется,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происходящим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напряженной</w:t>
      </w:r>
      <w:r>
        <w:rPr>
          <w:spacing w:val="-1"/>
        </w:rPr>
        <w:t> </w:t>
      </w:r>
      <w:r>
        <w:rPr/>
        <w:t>мышечной</w:t>
      </w:r>
      <w:r>
        <w:rPr>
          <w:spacing w:val="-3"/>
        </w:rPr>
        <w:t> </w:t>
      </w:r>
      <w:r>
        <w:rPr/>
        <w:t>работы избыточным</w:t>
      </w:r>
      <w:r>
        <w:rPr>
          <w:spacing w:val="-2"/>
        </w:rPr>
        <w:t> </w:t>
      </w:r>
      <w:r>
        <w:rPr/>
        <w:t>восстанов-</w:t>
      </w:r>
    </w:p>
    <w:p>
      <w:pPr>
        <w:spacing w:line="192" w:lineRule="auto" w:before="178"/>
        <w:ind w:left="2305" w:right="2600" w:firstLine="331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Подробнее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физиологической</w:t>
      </w:r>
      <w:r>
        <w:rPr>
          <w:spacing w:val="1"/>
          <w:sz w:val="18"/>
        </w:rPr>
        <w:t> </w:t>
      </w:r>
      <w:r>
        <w:rPr>
          <w:sz w:val="18"/>
        </w:rPr>
        <w:t>картине</w:t>
      </w:r>
      <w:r>
        <w:rPr>
          <w:spacing w:val="1"/>
          <w:sz w:val="18"/>
        </w:rPr>
        <w:t> </w:t>
      </w:r>
      <w:r>
        <w:rPr>
          <w:sz w:val="18"/>
        </w:rPr>
        <w:t>восстановительных</w:t>
      </w:r>
      <w:r>
        <w:rPr>
          <w:spacing w:val="1"/>
          <w:sz w:val="18"/>
        </w:rPr>
        <w:t> </w:t>
      </w:r>
      <w:r>
        <w:rPr>
          <w:sz w:val="18"/>
        </w:rPr>
        <w:t>процессов,</w:t>
      </w:r>
      <w:r>
        <w:rPr>
          <w:spacing w:val="1"/>
          <w:sz w:val="18"/>
        </w:rPr>
        <w:t> </w:t>
      </w:r>
      <w:r>
        <w:rPr>
          <w:sz w:val="18"/>
        </w:rPr>
        <w:t>раз-</w:t>
      </w:r>
      <w:r>
        <w:rPr>
          <w:spacing w:val="-42"/>
          <w:sz w:val="18"/>
        </w:rPr>
        <w:t> </w:t>
      </w:r>
      <w:r>
        <w:rPr>
          <w:sz w:val="18"/>
        </w:rPr>
        <w:t>вертывающихся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"/>
          <w:sz w:val="18"/>
        </w:rPr>
        <w:t> </w:t>
      </w:r>
      <w:r>
        <w:rPr>
          <w:sz w:val="18"/>
        </w:rPr>
        <w:t>говорится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курсе</w:t>
      </w:r>
      <w:r>
        <w:rPr>
          <w:spacing w:val="1"/>
          <w:sz w:val="18"/>
        </w:rPr>
        <w:t> </w:t>
      </w:r>
      <w:r>
        <w:rPr>
          <w:sz w:val="18"/>
        </w:rPr>
        <w:t>физиологии (см., в частности, «Спортивная физиология» под ред. Я. М. Коца. М.,</w:t>
      </w:r>
      <w:r>
        <w:rPr>
          <w:spacing w:val="1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1986.</w:t>
      </w:r>
      <w:r>
        <w:rPr>
          <w:spacing w:val="-2"/>
          <w:sz w:val="18"/>
        </w:rPr>
        <w:t> </w:t>
      </w:r>
      <w:r>
        <w:rPr>
          <w:sz w:val="18"/>
        </w:rPr>
        <w:t>§</w:t>
      </w:r>
      <w:r>
        <w:rPr>
          <w:spacing w:val="-1"/>
          <w:sz w:val="18"/>
        </w:rPr>
        <w:t> </w:t>
      </w:r>
      <w:r>
        <w:rPr>
          <w:sz w:val="18"/>
        </w:rPr>
        <w:t>11.5).</w:t>
      </w:r>
    </w:p>
    <w:p>
      <w:pPr>
        <w:spacing w:before="155"/>
        <w:ind w:left="357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46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5" w:right="2668"/>
      </w:pPr>
      <w:r>
        <w:rPr/>
        <w:t>лением биоэнергетических веществ и обновлением белковых струк-</w:t>
      </w:r>
      <w:r>
        <w:rPr>
          <w:spacing w:val="1"/>
        </w:rPr>
        <w:t> </w:t>
      </w:r>
      <w:r>
        <w:rPr/>
        <w:t>тур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активно функционировавших</w:t>
      </w:r>
      <w:r>
        <w:rPr>
          <w:spacing w:val="-1"/>
        </w:rPr>
        <w:t> </w:t>
      </w:r>
      <w:r>
        <w:rPr/>
        <w:t>системах организма.</w:t>
      </w:r>
    </w:p>
    <w:p>
      <w:pPr>
        <w:pStyle w:val="BodyText"/>
        <w:spacing w:line="199" w:lineRule="auto"/>
        <w:ind w:left="2223" w:right="2652" w:firstLine="331"/>
      </w:pPr>
      <w:r>
        <w:rPr/>
        <w:t>Не всякое упражнение, конечно, сопровождается таким эффектом.</w:t>
      </w:r>
      <w:r>
        <w:rPr>
          <w:spacing w:val="-52"/>
        </w:rPr>
        <w:t> </w:t>
      </w:r>
      <w:r>
        <w:rPr/>
        <w:t>Вызвать суперкомпенсацию могут, очевидно, лишь те упражнения,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функциональная мобилизация организма, чем та, к которой он уже</w:t>
      </w:r>
      <w:r>
        <w:rPr>
          <w:spacing w:val="1"/>
        </w:rPr>
        <w:t> </w:t>
      </w:r>
      <w:r>
        <w:rPr/>
        <w:t>адаптировался,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увеличенными</w:t>
      </w:r>
      <w:r>
        <w:rPr>
          <w:spacing w:val="1"/>
        </w:rPr>
        <w:t> </w:t>
      </w:r>
      <w:r>
        <w:rPr/>
        <w:t>энергозатратами.</w:t>
      </w:r>
      <w:r>
        <w:rPr>
          <w:spacing w:val="1"/>
        </w:rPr>
        <w:t> </w:t>
      </w:r>
      <w:r>
        <w:rPr/>
        <w:t>Этим обусловлена необходимость регулярного увеличения в процес-</w:t>
      </w:r>
      <w:r>
        <w:rPr>
          <w:spacing w:val="1"/>
        </w:rPr>
        <w:t> </w:t>
      </w:r>
      <w:r>
        <w:rPr/>
        <w:t>се физического воспитания уровня предъявляемых функциональных</w:t>
      </w:r>
      <w:r>
        <w:rPr>
          <w:spacing w:val="1"/>
        </w:rPr>
        <w:t> </w:t>
      </w:r>
      <w:r>
        <w:rPr/>
        <w:t>нагрузок. От их величины существенно зависит и продолжительность</w:t>
      </w:r>
      <w:r>
        <w:rPr>
          <w:spacing w:val="-52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нужного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относительного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су-</w:t>
      </w:r>
      <w:r>
        <w:rPr>
          <w:spacing w:val="1"/>
        </w:rPr>
        <w:t> </w:t>
      </w:r>
      <w:r>
        <w:rPr/>
        <w:t>перкомпенсации.</w:t>
      </w:r>
      <w:r>
        <w:rPr>
          <w:spacing w:val="1"/>
        </w:rPr>
        <w:t> </w:t>
      </w:r>
      <w:r>
        <w:rPr/>
        <w:t>Последняя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начинает проявляться лишь по истечении значительного времени (в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более)*.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затягивается</w:t>
      </w:r>
      <w:r>
        <w:rPr>
          <w:spacing w:val="1"/>
        </w:rPr>
        <w:t> </w:t>
      </w:r>
      <w:r>
        <w:rPr/>
        <w:t>сверх</w:t>
      </w:r>
      <w:r>
        <w:rPr>
          <w:spacing w:val="1"/>
        </w:rPr>
        <w:t> </w:t>
      </w:r>
      <w:r>
        <w:rPr/>
        <w:t>некоторого</w:t>
      </w:r>
      <w:r>
        <w:rPr>
          <w:spacing w:val="1"/>
        </w:rPr>
        <w:t> </w:t>
      </w:r>
      <w:r>
        <w:rPr/>
        <w:t>предела,</w:t>
      </w:r>
      <w:r>
        <w:rPr>
          <w:spacing w:val="1"/>
        </w:rPr>
        <w:t> </w:t>
      </w:r>
      <w:r>
        <w:rPr/>
        <w:t>суперкомпенсаторные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следовой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>
          <w:spacing w:val="-1"/>
        </w:rPr>
        <w:t>упражнения</w:t>
      </w:r>
      <w:r>
        <w:rPr>
          <w:spacing w:val="53"/>
        </w:rPr>
        <w:t> </w:t>
      </w:r>
      <w:r>
        <w:rPr>
          <w:spacing w:val="-1"/>
        </w:rPr>
        <w:t>в</w:t>
      </w:r>
      <w:r>
        <w:rPr>
          <w:spacing w:val="53"/>
        </w:rPr>
        <w:t> </w:t>
      </w:r>
      <w:r>
        <w:rPr>
          <w:spacing w:val="-1"/>
        </w:rPr>
        <w:t>целом</w:t>
      </w:r>
      <w:r>
        <w:rPr>
          <w:spacing w:val="53"/>
        </w:rPr>
        <w:t> </w:t>
      </w:r>
      <w:r>
        <w:rPr>
          <w:spacing w:val="-1"/>
        </w:rPr>
        <w:t>начинают</w:t>
      </w:r>
      <w:r>
        <w:rPr>
          <w:spacing w:val="53"/>
        </w:rPr>
        <w:t> </w:t>
      </w:r>
      <w:r>
        <w:rPr/>
        <w:t>исчезать,</w:t>
      </w:r>
      <w:r>
        <w:rPr>
          <w:spacing w:val="55"/>
        </w:rPr>
        <w:t> </w:t>
      </w:r>
      <w:r>
        <w:rPr/>
        <w:t>т.</w:t>
      </w:r>
      <w:r>
        <w:rPr>
          <w:spacing w:val="55"/>
        </w:rPr>
        <w:t> </w:t>
      </w:r>
      <w:r>
        <w:rPr/>
        <w:t>е.</w:t>
      </w:r>
      <w:r>
        <w:rPr>
          <w:spacing w:val="55"/>
        </w:rPr>
        <w:t> </w:t>
      </w:r>
      <w:r>
        <w:rPr/>
        <w:t>наступает</w:t>
      </w:r>
      <w:r>
        <w:rPr>
          <w:spacing w:val="55"/>
        </w:rPr>
        <w:t> </w:t>
      </w:r>
      <w:r>
        <w:rPr/>
        <w:t>р е д у к -</w:t>
      </w:r>
      <w:r>
        <w:rPr>
          <w:spacing w:val="1"/>
        </w:rPr>
        <w:t> </w:t>
      </w:r>
      <w:r>
        <w:rPr/>
        <w:t>ц и о н н а я</w:t>
      </w:r>
      <w:r>
        <w:rPr>
          <w:spacing w:val="1"/>
        </w:rPr>
        <w:t> </w:t>
      </w:r>
      <w:r>
        <w:rPr/>
        <w:t>фаза изменения эффекта упражнения (в таком случае</w:t>
      </w:r>
      <w:r>
        <w:rPr>
          <w:spacing w:val="1"/>
        </w:rPr>
        <w:t> </w:t>
      </w:r>
      <w:r>
        <w:rPr/>
        <w:t>убывают возникшие избыточные гликогеновые запасы в организме,</w:t>
      </w:r>
      <w:r>
        <w:rPr>
          <w:spacing w:val="1"/>
        </w:rPr>
        <w:t> </w:t>
      </w:r>
      <w:r>
        <w:rPr/>
        <w:t>утрачиваются гипертрофические прибавки в мышечных структурах,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угасать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услов-</w:t>
      </w:r>
      <w:r>
        <w:rPr>
          <w:spacing w:val="1"/>
        </w:rPr>
        <w:t> </w:t>
      </w:r>
      <w:r>
        <w:rPr/>
        <w:t>норефлекторные связи и т. д. — практически состояние организма</w:t>
      </w:r>
      <w:r>
        <w:rPr>
          <w:spacing w:val="1"/>
        </w:rPr>
        <w:t> </w:t>
      </w:r>
      <w:r>
        <w:rPr/>
        <w:t>возвращается к исходному, бывшему до упражнения). Понятно, что в</w:t>
      </w:r>
      <w:r>
        <w:rPr>
          <w:spacing w:val="1"/>
        </w:rPr>
        <w:t> </w:t>
      </w:r>
      <w:r>
        <w:rPr/>
        <w:t>процессе</w:t>
      </w:r>
      <w:r>
        <w:rPr>
          <w:spacing w:val="-10"/>
        </w:rPr>
        <w:t> </w:t>
      </w:r>
      <w:r>
        <w:rPr/>
        <w:t>физического</w:t>
      </w:r>
      <w:r>
        <w:rPr>
          <w:spacing w:val="-7"/>
        </w:rPr>
        <w:t> </w:t>
      </w:r>
      <w:r>
        <w:rPr/>
        <w:t>воспитания</w:t>
      </w:r>
      <w:r>
        <w:rPr>
          <w:spacing w:val="-9"/>
        </w:rPr>
        <w:t> </w:t>
      </w:r>
      <w:r>
        <w:rPr/>
        <w:t>принципиально</w:t>
      </w:r>
      <w:r>
        <w:rPr>
          <w:spacing w:val="-8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допускать</w:t>
      </w:r>
      <w:r>
        <w:rPr>
          <w:spacing w:val="-52"/>
        </w:rPr>
        <w:t> </w:t>
      </w:r>
      <w:r>
        <w:rPr/>
        <w:t>наступления редукционной фазы, так строить систему занятий, чтобы</w:t>
      </w:r>
      <w:r>
        <w:rPr>
          <w:spacing w:val="-52"/>
        </w:rPr>
        <w:t> </w:t>
      </w:r>
      <w:r>
        <w:rPr/>
        <w:t>каждое очередное начиналось до наступления этой фазы (подробнее</w:t>
      </w:r>
      <w:r>
        <w:rPr>
          <w:spacing w:val="1"/>
        </w:rPr>
        <w:t> </w:t>
      </w:r>
      <w:r>
        <w:rPr/>
        <w:t>об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пойдет речь в</w:t>
      </w:r>
      <w:r>
        <w:rPr>
          <w:spacing w:val="-1"/>
        </w:rPr>
        <w:t> </w:t>
      </w:r>
      <w:r>
        <w:rPr/>
        <w:t>гл.</w:t>
      </w:r>
      <w:r>
        <w:rPr>
          <w:spacing w:val="-2"/>
        </w:rPr>
        <w:t> </w:t>
      </w:r>
      <w:r>
        <w:rPr/>
        <w:t>III).</w:t>
      </w:r>
    </w:p>
    <w:p>
      <w:pPr>
        <w:pStyle w:val="BodyText"/>
        <w:spacing w:line="172" w:lineRule="exact"/>
        <w:ind w:left="2547"/>
      </w:pPr>
      <w:r>
        <w:rPr/>
        <w:t>При</w:t>
      </w:r>
      <w:r>
        <w:rPr>
          <w:spacing w:val="51"/>
        </w:rPr>
        <w:t> </w:t>
      </w:r>
      <w:r>
        <w:rPr/>
        <w:t>регулярном</w:t>
      </w:r>
      <w:r>
        <w:rPr>
          <w:spacing w:val="52"/>
        </w:rPr>
        <w:t> </w:t>
      </w:r>
      <w:r>
        <w:rPr/>
        <w:t>воспроизведении</w:t>
      </w:r>
      <w:r>
        <w:rPr>
          <w:spacing w:val="51"/>
        </w:rPr>
        <w:t> </w:t>
      </w:r>
      <w:r>
        <w:rPr/>
        <w:t>упражнений</w:t>
      </w:r>
      <w:r>
        <w:rPr>
          <w:spacing w:val="51"/>
        </w:rPr>
        <w:t> </w:t>
      </w:r>
      <w:r>
        <w:rPr/>
        <w:t>на</w:t>
      </w:r>
      <w:r>
        <w:rPr>
          <w:spacing w:val="52"/>
        </w:rPr>
        <w:t> </w:t>
      </w:r>
      <w:r>
        <w:rPr/>
        <w:t>следовой</w:t>
      </w:r>
      <w:r>
        <w:rPr>
          <w:spacing w:val="50"/>
        </w:rPr>
        <w:t> </w:t>
      </w:r>
      <w:r>
        <w:rPr/>
        <w:t>эф-</w:t>
      </w:r>
    </w:p>
    <w:p>
      <w:pPr>
        <w:pStyle w:val="BodyText"/>
        <w:spacing w:line="199" w:lineRule="auto" w:before="11"/>
        <w:ind w:left="2223" w:right="2660"/>
      </w:pPr>
      <w:r>
        <w:rPr/>
        <w:t>фект каждого предшествующего в рамках отдельного занятия как бы</w:t>
      </w:r>
      <w:r>
        <w:rPr>
          <w:spacing w:val="1"/>
        </w:rPr>
        <w:t> </w:t>
      </w:r>
      <w:r>
        <w:rPr/>
        <w:t>накладывается</w:t>
      </w:r>
      <w:r>
        <w:rPr>
          <w:spacing w:val="1"/>
        </w:rPr>
        <w:t> </w:t>
      </w:r>
      <w:r>
        <w:rPr/>
        <w:t>ближайший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последующего,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следовой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-52"/>
        </w:rPr>
        <w:t> </w:t>
      </w:r>
      <w:r>
        <w:rPr/>
        <w:t>возникает </w:t>
      </w:r>
      <w:r>
        <w:rPr>
          <w:i/>
        </w:rPr>
        <w:t>кумулятивный эффект системы упражнений, </w:t>
      </w:r>
      <w:r>
        <w:rPr/>
        <w:t>который не</w:t>
      </w:r>
      <w:r>
        <w:rPr>
          <w:spacing w:val="1"/>
        </w:rPr>
        <w:t> </w:t>
      </w:r>
      <w:r>
        <w:rPr/>
        <w:t>сводится к эффектам отдельных упражнений, а представляет собой</w:t>
      </w:r>
      <w:r>
        <w:rPr>
          <w:spacing w:val="1"/>
        </w:rPr>
        <w:t> </w:t>
      </w:r>
      <w:r>
        <w:rPr/>
        <w:t>производное как от совокупности упражнений, так и от динамики</w:t>
      </w:r>
      <w:r>
        <w:rPr>
          <w:spacing w:val="1"/>
        </w:rPr>
        <w:t> </w:t>
      </w:r>
      <w:r>
        <w:rPr/>
        <w:t>реагирования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воздействие.</w:t>
      </w:r>
      <w:r>
        <w:rPr>
          <w:spacing w:val="1"/>
        </w:rPr>
        <w:t> </w:t>
      </w:r>
      <w:r>
        <w:rPr/>
        <w:t>Многократная</w:t>
      </w:r>
      <w:r>
        <w:rPr>
          <w:spacing w:val="1"/>
        </w:rPr>
        <w:t> </w:t>
      </w:r>
      <w:r>
        <w:rPr/>
        <w:t>кумуляция</w:t>
      </w:r>
      <w:r>
        <w:rPr>
          <w:spacing w:val="1"/>
        </w:rPr>
        <w:t> </w:t>
      </w:r>
      <w:r>
        <w:rPr/>
        <w:t>эффектов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адаптационным</w:t>
      </w:r>
      <w:r>
        <w:rPr>
          <w:spacing w:val="1"/>
        </w:rPr>
        <w:t> </w:t>
      </w:r>
      <w:r>
        <w:rPr/>
        <w:t>(приспособительным)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состояния организма, увеличению его функциональных возможнос-</w:t>
      </w:r>
      <w:r>
        <w:rPr>
          <w:spacing w:val="1"/>
        </w:rPr>
        <w:t> </w:t>
      </w:r>
      <w:r>
        <w:rPr/>
        <w:t>тей, становлению и закреплению двигательных</w:t>
      </w:r>
      <w:r>
        <w:rPr>
          <w:spacing w:val="1"/>
        </w:rPr>
        <w:t> </w:t>
      </w:r>
      <w:r>
        <w:rPr/>
        <w:t>навыков, развитию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выражается,</w:t>
      </w:r>
      <w:r>
        <w:rPr>
          <w:spacing w:val="1"/>
        </w:rPr>
        <w:t> </w:t>
      </w:r>
      <w:r>
        <w:rPr/>
        <w:t>обобщенно</w:t>
      </w:r>
      <w:r>
        <w:rPr>
          <w:spacing w:val="49"/>
        </w:rPr>
        <w:t> </w:t>
      </w:r>
      <w:r>
        <w:rPr/>
        <w:t>говоря,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приобретении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/>
        <w:t>развитии</w:t>
      </w:r>
      <w:r>
        <w:rPr>
          <w:spacing w:val="48"/>
        </w:rPr>
        <w:t> </w:t>
      </w:r>
      <w:r>
        <w:rPr/>
        <w:t>т</w:t>
      </w:r>
      <w:r>
        <w:rPr>
          <w:spacing w:val="-4"/>
        </w:rPr>
        <w:t> </w:t>
      </w:r>
      <w:r>
        <w:rPr/>
        <w:t>р</w:t>
      </w:r>
      <w:r>
        <w:rPr>
          <w:spacing w:val="-4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1"/>
        </w:rPr>
        <w:t> </w:t>
      </w:r>
      <w:r>
        <w:rPr/>
        <w:t>-</w:t>
      </w:r>
    </w:p>
    <w:p>
      <w:pPr>
        <w:spacing w:line="192" w:lineRule="auto" w:before="184"/>
        <w:ind w:left="2230" w:right="2660" w:firstLine="338"/>
        <w:jc w:val="both"/>
        <w:rPr>
          <w:sz w:val="18"/>
        </w:rPr>
      </w:pPr>
      <w:r>
        <w:rPr>
          <w:sz w:val="18"/>
        </w:rPr>
        <w:t>* От суперкомпенсации в изложенном смысле следует отличать эффект теку-</w:t>
      </w:r>
      <w:r>
        <w:rPr>
          <w:spacing w:val="1"/>
          <w:sz w:val="18"/>
        </w:rPr>
        <w:t> </w:t>
      </w:r>
      <w:r>
        <w:rPr>
          <w:sz w:val="18"/>
        </w:rPr>
        <w:t>щего</w:t>
      </w:r>
      <w:r>
        <w:rPr>
          <w:spacing w:val="1"/>
          <w:sz w:val="18"/>
        </w:rPr>
        <w:t> </w:t>
      </w:r>
      <w:r>
        <w:rPr>
          <w:sz w:val="18"/>
        </w:rPr>
        <w:t>улучшения</w:t>
      </w:r>
      <w:r>
        <w:rPr>
          <w:spacing w:val="1"/>
          <w:sz w:val="18"/>
        </w:rPr>
        <w:t> </w:t>
      </w:r>
      <w:r>
        <w:rPr>
          <w:sz w:val="18"/>
        </w:rPr>
        <w:t>оперативной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работоспособности,</w:t>
      </w:r>
      <w:r>
        <w:rPr>
          <w:spacing w:val="1"/>
          <w:sz w:val="18"/>
        </w:rPr>
        <w:t> </w:t>
      </w:r>
      <w:r>
        <w:rPr>
          <w:sz w:val="18"/>
        </w:rPr>
        <w:t>который</w:t>
      </w:r>
      <w:r>
        <w:rPr>
          <w:spacing w:val="1"/>
          <w:sz w:val="18"/>
        </w:rPr>
        <w:t> </w:t>
      </w:r>
      <w:r>
        <w:rPr>
          <w:sz w:val="18"/>
        </w:rPr>
        <w:t>наблюдается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ходу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разминки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чередовании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кратковременных</w:t>
      </w:r>
      <w:r>
        <w:rPr>
          <w:spacing w:val="1"/>
          <w:sz w:val="18"/>
        </w:rPr>
        <w:t> </w:t>
      </w:r>
      <w:r>
        <w:rPr>
          <w:sz w:val="18"/>
        </w:rPr>
        <w:t>упражнений. Такой эффект возникает по закономерностям врабатывания и ближай-</w:t>
      </w:r>
      <w:r>
        <w:rPr>
          <w:spacing w:val="1"/>
          <w:sz w:val="18"/>
        </w:rPr>
        <w:t> </w:t>
      </w:r>
      <w:r>
        <w:rPr>
          <w:sz w:val="18"/>
        </w:rPr>
        <w:t>шего положительного последействия упражнений, а не по закономерностям супер-</w:t>
      </w:r>
      <w:r>
        <w:rPr>
          <w:spacing w:val="1"/>
          <w:sz w:val="18"/>
        </w:rPr>
        <w:t> </w:t>
      </w:r>
      <w:r>
        <w:rPr>
          <w:sz w:val="18"/>
        </w:rPr>
        <w:t>компенсации, для возникновения которой требуется более значительная нагрузка и</w:t>
      </w:r>
      <w:r>
        <w:rPr>
          <w:spacing w:val="1"/>
          <w:sz w:val="18"/>
        </w:rPr>
        <w:t> </w:t>
      </w:r>
      <w:r>
        <w:rPr>
          <w:sz w:val="18"/>
        </w:rPr>
        <w:t>большее время восстановления (например, для восполнения с избытком содержания</w:t>
      </w:r>
      <w:r>
        <w:rPr>
          <w:spacing w:val="1"/>
          <w:sz w:val="18"/>
        </w:rPr>
        <w:t> </w:t>
      </w:r>
      <w:r>
        <w:rPr>
          <w:sz w:val="18"/>
        </w:rPr>
        <w:t>гликогена в мышцах после близкого к пределу расходования его в напряженной</w:t>
      </w:r>
      <w:r>
        <w:rPr>
          <w:spacing w:val="1"/>
          <w:sz w:val="18"/>
        </w:rPr>
        <w:t> </w:t>
      </w:r>
      <w:r>
        <w:rPr>
          <w:sz w:val="18"/>
        </w:rPr>
        <w:t>работе</w:t>
      </w:r>
      <w:r>
        <w:rPr>
          <w:spacing w:val="-1"/>
          <w:sz w:val="18"/>
        </w:rPr>
        <w:t> </w:t>
      </w:r>
      <w:r>
        <w:rPr>
          <w:sz w:val="18"/>
        </w:rPr>
        <w:t>требуется</w:t>
      </w:r>
      <w:r>
        <w:rPr>
          <w:spacing w:val="1"/>
          <w:sz w:val="18"/>
        </w:rPr>
        <w:t> </w:t>
      </w:r>
      <w:r>
        <w:rPr>
          <w:sz w:val="18"/>
        </w:rPr>
        <w:t>двое-трое</w:t>
      </w:r>
      <w:r>
        <w:rPr>
          <w:spacing w:val="-1"/>
          <w:sz w:val="18"/>
        </w:rPr>
        <w:t> </w:t>
      </w:r>
      <w:r>
        <w:rPr>
          <w:sz w:val="18"/>
        </w:rPr>
        <w:t>суток).</w:t>
      </w:r>
    </w:p>
    <w:p>
      <w:pPr>
        <w:spacing w:before="136"/>
        <w:ind w:left="349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2" w:right="2596"/>
      </w:pPr>
      <w:r>
        <w:rPr/>
        <w:t>н</w:t>
      </w:r>
      <w:r>
        <w:rPr>
          <w:spacing w:val="11"/>
        </w:rPr>
        <w:t> </w:t>
      </w:r>
      <w:r>
        <w:rPr/>
        <w:t>о</w:t>
      </w:r>
      <w:r>
        <w:rPr>
          <w:spacing w:val="9"/>
        </w:rPr>
        <w:t> </w:t>
      </w:r>
      <w:r>
        <w:rPr/>
        <w:t>с</w:t>
      </w:r>
      <w:r>
        <w:rPr>
          <w:spacing w:val="12"/>
        </w:rPr>
        <w:t> </w:t>
      </w:r>
      <w:r>
        <w:rPr/>
        <w:t>т</w:t>
      </w:r>
      <w:r>
        <w:rPr>
          <w:spacing w:val="10"/>
        </w:rPr>
        <w:t> </w:t>
      </w:r>
      <w:r>
        <w:rPr/>
        <w:t>и</w:t>
      </w:r>
      <w:r>
        <w:rPr>
          <w:spacing w:val="38"/>
        </w:rPr>
        <w:t> </w:t>
      </w:r>
      <w:r>
        <w:rPr/>
        <w:t>и</w:t>
      </w:r>
      <w:r>
        <w:rPr>
          <w:spacing w:val="21"/>
        </w:rPr>
        <w:t> </w:t>
      </w:r>
      <w:r>
        <w:rPr/>
        <w:t>ф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з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й</w:t>
      </w:r>
      <w:r>
        <w:rPr>
          <w:spacing w:val="39"/>
        </w:rPr>
        <w:t> </w:t>
      </w:r>
      <w:r>
        <w:rPr/>
        <w:t>п</w:t>
      </w:r>
      <w:r>
        <w:rPr>
          <w:spacing w:val="6"/>
        </w:rPr>
        <w:t> </w:t>
      </w:r>
      <w:r>
        <w:rPr/>
        <w:t>о</w:t>
      </w:r>
      <w:r>
        <w:rPr>
          <w:spacing w:val="8"/>
        </w:rPr>
        <w:t> </w:t>
      </w:r>
      <w:r>
        <w:rPr/>
        <w:t>д</w:t>
      </w:r>
      <w:r>
        <w:rPr>
          <w:spacing w:val="7"/>
        </w:rPr>
        <w:t> </w:t>
      </w:r>
      <w:r>
        <w:rPr/>
        <w:t>г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т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е</w:t>
      </w:r>
      <w:r>
        <w:rPr>
          <w:spacing w:val="8"/>
        </w:rPr>
        <w:t> </w:t>
      </w:r>
      <w:r>
        <w:rPr/>
        <w:t>н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т</w:t>
      </w:r>
      <w:r>
        <w:rPr>
          <w:spacing w:val="7"/>
        </w:rPr>
        <w:t> </w:t>
      </w:r>
      <w:r>
        <w:rPr/>
        <w:t>и</w:t>
      </w:r>
      <w:r>
        <w:rPr>
          <w:spacing w:val="89"/>
        </w:rPr>
        <w:t> </w:t>
      </w:r>
      <w:r>
        <w:rPr/>
        <w:t>в</w:t>
      </w:r>
      <w:r>
        <w:rPr>
          <w:spacing w:val="23"/>
        </w:rPr>
        <w:t> </w:t>
      </w:r>
      <w:r>
        <w:rPr/>
        <w:t>целом.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кумулятивного</w:t>
      </w:r>
      <w:r>
        <w:rPr>
          <w:spacing w:val="1"/>
        </w:rPr>
        <w:t> </w:t>
      </w:r>
      <w:r>
        <w:rPr/>
        <w:t>эффекта упражнений в процессе физического воспитания. Но куму-</w:t>
      </w:r>
      <w:r>
        <w:rPr>
          <w:spacing w:val="1"/>
        </w:rPr>
        <w:t> </w:t>
      </w:r>
      <w:r>
        <w:rPr/>
        <w:t>ляция эффекта упражнений в определенных случаях может приво-</w:t>
      </w:r>
      <w:r>
        <w:rPr>
          <w:spacing w:val="1"/>
        </w:rPr>
        <w:t> </w:t>
      </w:r>
      <w:r>
        <w:rPr/>
        <w:t>дить и к иным результатам. Так, когда нарушаются закономерности</w:t>
      </w:r>
      <w:r>
        <w:rPr>
          <w:spacing w:val="1"/>
        </w:rPr>
        <w:t> </w:t>
      </w:r>
      <w:r>
        <w:rPr/>
        <w:t>физического воспитания, в частности хронически допускаются чрез-</w:t>
      </w:r>
      <w:r>
        <w:rPr>
          <w:spacing w:val="1"/>
        </w:rPr>
        <w:t> </w:t>
      </w:r>
      <w:r>
        <w:rPr/>
        <w:t>мерные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развиться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перенапря-</w:t>
      </w:r>
      <w:r>
        <w:rPr>
          <w:spacing w:val="1"/>
        </w:rPr>
        <w:t> </w:t>
      </w:r>
      <w:r>
        <w:rPr/>
        <w:t>жение, переутомление, перетренированность и т. п. Это тоже куму-</w:t>
      </w:r>
      <w:r>
        <w:rPr>
          <w:spacing w:val="1"/>
        </w:rPr>
        <w:t> </w:t>
      </w:r>
      <w:r>
        <w:rPr/>
        <w:t>лятивный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только,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обратным</w:t>
      </w:r>
      <w:r>
        <w:rPr>
          <w:spacing w:val="1"/>
        </w:rPr>
        <w:t> </w:t>
      </w:r>
      <w:r>
        <w:rPr/>
        <w:t>знаком.</w:t>
      </w:r>
    </w:p>
    <w:p>
      <w:pPr>
        <w:spacing w:line="199" w:lineRule="auto" w:before="0"/>
        <w:ind w:left="2310" w:right="2587" w:firstLine="324"/>
        <w:jc w:val="both"/>
        <w:rPr>
          <w:i/>
          <w:sz w:val="22"/>
        </w:rPr>
      </w:pPr>
      <w:r>
        <w:rPr>
          <w:sz w:val="22"/>
        </w:rPr>
        <w:t>Прогнозируя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оценивая</w:t>
      </w:r>
      <w:r>
        <w:rPr>
          <w:spacing w:val="1"/>
          <w:sz w:val="22"/>
        </w:rPr>
        <w:t> </w:t>
      </w:r>
      <w:r>
        <w:rPr>
          <w:sz w:val="22"/>
        </w:rPr>
        <w:t>эффект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нельзя</w:t>
      </w:r>
      <w:r>
        <w:rPr>
          <w:spacing w:val="55"/>
          <w:sz w:val="22"/>
        </w:rPr>
        <w:t> </w:t>
      </w:r>
      <w:r>
        <w:rPr>
          <w:sz w:val="22"/>
        </w:rPr>
        <w:t>забывать,</w:t>
      </w:r>
      <w:r>
        <w:rPr>
          <w:spacing w:val="-52"/>
          <w:sz w:val="22"/>
        </w:rPr>
        <w:t> </w:t>
      </w:r>
      <w:r>
        <w:rPr>
          <w:sz w:val="22"/>
        </w:rPr>
        <w:t>что он зависит не только от вида и параметров самих упражнений, но</w:t>
      </w:r>
      <w:r>
        <w:rPr>
          <w:spacing w:val="1"/>
          <w:sz w:val="22"/>
        </w:rPr>
        <w:t> </w:t>
      </w:r>
      <w:r>
        <w:rPr>
          <w:sz w:val="22"/>
        </w:rPr>
        <w:t>и от ряда других факторов и условий их выполнения. Внешне одно и</w:t>
      </w:r>
      <w:r>
        <w:rPr>
          <w:spacing w:val="1"/>
          <w:sz w:val="22"/>
        </w:rPr>
        <w:t> </w:t>
      </w:r>
      <w:r>
        <w:rPr>
          <w:sz w:val="22"/>
        </w:rPr>
        <w:t>то же упражнение может дать различный эффект в зависимости от</w:t>
      </w:r>
      <w:r>
        <w:rPr>
          <w:spacing w:val="1"/>
          <w:sz w:val="22"/>
        </w:rPr>
        <w:t> </w:t>
      </w:r>
      <w:r>
        <w:rPr>
          <w:sz w:val="22"/>
        </w:rPr>
        <w:t>конкретного</w:t>
      </w:r>
      <w:r>
        <w:rPr>
          <w:spacing w:val="1"/>
          <w:sz w:val="22"/>
        </w:rPr>
        <w:t> </w:t>
      </w:r>
      <w:r>
        <w:rPr>
          <w:sz w:val="22"/>
        </w:rPr>
        <w:t>состояния</w:t>
      </w:r>
      <w:r>
        <w:rPr>
          <w:spacing w:val="1"/>
          <w:sz w:val="22"/>
        </w:rPr>
        <w:t> </w:t>
      </w:r>
      <w:r>
        <w:rPr>
          <w:sz w:val="22"/>
        </w:rPr>
        <w:t>упражняющихся,</w:t>
      </w:r>
      <w:r>
        <w:rPr>
          <w:spacing w:val="1"/>
          <w:sz w:val="22"/>
        </w:rPr>
        <w:t> </w:t>
      </w:r>
      <w:r>
        <w:rPr>
          <w:sz w:val="22"/>
        </w:rPr>
        <w:t>обусловленного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-52"/>
          <w:sz w:val="22"/>
        </w:rPr>
        <w:t> </w:t>
      </w:r>
      <w:r>
        <w:rPr>
          <w:sz w:val="22"/>
        </w:rPr>
        <w:t>возрастом,</w:t>
      </w:r>
      <w:r>
        <w:rPr>
          <w:spacing w:val="1"/>
          <w:sz w:val="22"/>
        </w:rPr>
        <w:t> </w:t>
      </w:r>
      <w:r>
        <w:rPr>
          <w:sz w:val="22"/>
        </w:rPr>
        <w:t>полом,</w:t>
      </w:r>
      <w:r>
        <w:rPr>
          <w:spacing w:val="1"/>
          <w:sz w:val="22"/>
        </w:rPr>
        <w:t> </w:t>
      </w:r>
      <w:r>
        <w:rPr>
          <w:sz w:val="22"/>
        </w:rPr>
        <w:t>индивидуальными</w:t>
      </w:r>
      <w:r>
        <w:rPr>
          <w:spacing w:val="1"/>
          <w:sz w:val="22"/>
        </w:rPr>
        <w:t> </w:t>
      </w:r>
      <w:r>
        <w:rPr>
          <w:sz w:val="22"/>
        </w:rPr>
        <w:t>особенностями,</w:t>
      </w:r>
      <w:r>
        <w:rPr>
          <w:spacing w:val="1"/>
          <w:sz w:val="22"/>
        </w:rPr>
        <w:t> </w:t>
      </w:r>
      <w:r>
        <w:rPr>
          <w:sz w:val="22"/>
        </w:rPr>
        <w:t>состоянием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уровнем</w:t>
      </w:r>
      <w:r>
        <w:rPr>
          <w:spacing w:val="1"/>
          <w:sz w:val="22"/>
        </w:rPr>
        <w:t> </w:t>
      </w:r>
      <w:r>
        <w:rPr>
          <w:sz w:val="22"/>
        </w:rPr>
        <w:t>предварительной</w:t>
      </w:r>
      <w:r>
        <w:rPr>
          <w:spacing w:val="1"/>
          <w:sz w:val="22"/>
        </w:rPr>
        <w:t> </w:t>
      </w:r>
      <w:r>
        <w:rPr>
          <w:sz w:val="22"/>
        </w:rPr>
        <w:t>подготовленности,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условиями жизни и деятельности, существенно влияющими на ра-</w:t>
      </w:r>
      <w:r>
        <w:rPr>
          <w:spacing w:val="1"/>
          <w:sz w:val="22"/>
        </w:rPr>
        <w:t> </w:t>
      </w:r>
      <w:r>
        <w:rPr>
          <w:sz w:val="22"/>
        </w:rPr>
        <w:t>ботоспособность</w:t>
      </w:r>
      <w:r>
        <w:rPr>
          <w:spacing w:val="1"/>
          <w:sz w:val="22"/>
        </w:rPr>
        <w:t> </w:t>
      </w:r>
      <w:r>
        <w:rPr>
          <w:sz w:val="22"/>
        </w:rPr>
        <w:t>(общим</w:t>
      </w:r>
      <w:r>
        <w:rPr>
          <w:spacing w:val="1"/>
          <w:sz w:val="22"/>
        </w:rPr>
        <w:t> </w:t>
      </w:r>
      <w:r>
        <w:rPr>
          <w:sz w:val="22"/>
        </w:rPr>
        <w:t>режимом</w:t>
      </w:r>
      <w:r>
        <w:rPr>
          <w:spacing w:val="1"/>
          <w:sz w:val="22"/>
        </w:rPr>
        <w:t> </w:t>
      </w:r>
      <w:r>
        <w:rPr>
          <w:sz w:val="22"/>
        </w:rPr>
        <w:t>занятий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отдыха,</w:t>
      </w:r>
      <w:r>
        <w:rPr>
          <w:spacing w:val="1"/>
          <w:sz w:val="22"/>
        </w:rPr>
        <w:t> </w:t>
      </w:r>
      <w:r>
        <w:rPr>
          <w:sz w:val="22"/>
        </w:rPr>
        <w:t>суммарной</w:t>
      </w:r>
      <w:r>
        <w:rPr>
          <w:spacing w:val="1"/>
          <w:sz w:val="22"/>
        </w:rPr>
        <w:t> </w:t>
      </w:r>
      <w:r>
        <w:rPr>
          <w:sz w:val="22"/>
        </w:rPr>
        <w:t>величиной</w:t>
      </w:r>
      <w:r>
        <w:rPr>
          <w:spacing w:val="1"/>
          <w:sz w:val="22"/>
        </w:rPr>
        <w:t> </w:t>
      </w:r>
      <w:r>
        <w:rPr>
          <w:sz w:val="22"/>
        </w:rPr>
        <w:t>переносимых</w:t>
      </w:r>
      <w:r>
        <w:rPr>
          <w:spacing w:val="1"/>
          <w:sz w:val="22"/>
        </w:rPr>
        <w:t> </w:t>
      </w:r>
      <w:r>
        <w:rPr>
          <w:sz w:val="22"/>
        </w:rPr>
        <w:t>нагрузок,</w:t>
      </w:r>
      <w:r>
        <w:rPr>
          <w:spacing w:val="1"/>
          <w:sz w:val="22"/>
        </w:rPr>
        <w:t> </w:t>
      </w:r>
      <w:r>
        <w:rPr>
          <w:sz w:val="22"/>
        </w:rPr>
        <w:t>питанием,</w:t>
      </w:r>
      <w:r>
        <w:rPr>
          <w:spacing w:val="1"/>
          <w:sz w:val="22"/>
        </w:rPr>
        <w:t> </w:t>
      </w:r>
      <w:r>
        <w:rPr>
          <w:sz w:val="22"/>
        </w:rPr>
        <w:t>условиями</w:t>
      </w:r>
      <w:r>
        <w:rPr>
          <w:spacing w:val="1"/>
          <w:sz w:val="22"/>
        </w:rPr>
        <w:t> </w:t>
      </w:r>
      <w:r>
        <w:rPr>
          <w:sz w:val="22"/>
        </w:rPr>
        <w:t>внешней</w:t>
      </w:r>
      <w:r>
        <w:rPr>
          <w:spacing w:val="1"/>
          <w:sz w:val="22"/>
        </w:rPr>
        <w:t> </w:t>
      </w:r>
      <w:r>
        <w:rPr>
          <w:sz w:val="22"/>
        </w:rPr>
        <w:t>среды).</w:t>
      </w:r>
      <w:r>
        <w:rPr>
          <w:spacing w:val="1"/>
          <w:sz w:val="22"/>
        </w:rPr>
        <w:t> </w:t>
      </w:r>
      <w:r>
        <w:rPr>
          <w:i/>
          <w:sz w:val="22"/>
        </w:rPr>
        <w:t>Главная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гарантия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желаемой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эффективности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упражнений </w:t>
      </w:r>
      <w:r>
        <w:rPr>
          <w:sz w:val="22"/>
        </w:rPr>
        <w:t>— </w:t>
      </w:r>
      <w:r>
        <w:rPr>
          <w:i/>
          <w:sz w:val="22"/>
        </w:rPr>
        <w:t>квалифицированное использование их, основанное 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глубоком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понимании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умелом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соблюдении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научных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принципов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построения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физического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воспитания.</w:t>
      </w:r>
    </w:p>
    <w:p>
      <w:pPr>
        <w:pStyle w:val="ListParagraph"/>
        <w:numPr>
          <w:ilvl w:val="2"/>
          <w:numId w:val="4"/>
        </w:numPr>
        <w:tabs>
          <w:tab w:pos="4145" w:val="left" w:leader="none"/>
        </w:tabs>
        <w:spacing w:line="330" w:lineRule="atLeast" w:before="55" w:after="0"/>
        <w:ind w:left="2634" w:right="2588" w:firstLine="958"/>
        <w:jc w:val="both"/>
        <w:rPr>
          <w:sz w:val="22"/>
        </w:rPr>
      </w:pPr>
      <w:r>
        <w:rPr>
          <w:i/>
          <w:sz w:val="22"/>
        </w:rPr>
        <w:t>Классификация физических упражнений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Классифицировать</w:t>
      </w:r>
      <w:r>
        <w:rPr>
          <w:i/>
          <w:spacing w:val="25"/>
          <w:sz w:val="22"/>
        </w:rPr>
        <w:t> </w:t>
      </w:r>
      <w:r>
        <w:rPr>
          <w:sz w:val="22"/>
        </w:rPr>
        <w:t>физические</w:t>
      </w:r>
      <w:r>
        <w:rPr>
          <w:spacing w:val="27"/>
          <w:sz w:val="22"/>
        </w:rPr>
        <w:t> </w:t>
      </w:r>
      <w:r>
        <w:rPr>
          <w:sz w:val="22"/>
        </w:rPr>
        <w:t>упражнения</w:t>
      </w:r>
      <w:r>
        <w:rPr>
          <w:spacing w:val="25"/>
          <w:sz w:val="22"/>
        </w:rPr>
        <w:t> </w:t>
      </w:r>
      <w:r>
        <w:rPr>
          <w:sz w:val="22"/>
        </w:rPr>
        <w:t>—</w:t>
      </w:r>
      <w:r>
        <w:rPr>
          <w:spacing w:val="25"/>
          <w:sz w:val="22"/>
        </w:rPr>
        <w:t> </w:t>
      </w:r>
      <w:r>
        <w:rPr>
          <w:sz w:val="22"/>
        </w:rPr>
        <w:t>значит</w:t>
      </w:r>
      <w:r>
        <w:rPr>
          <w:spacing w:val="25"/>
          <w:sz w:val="22"/>
        </w:rPr>
        <w:t> </w:t>
      </w:r>
      <w:r>
        <w:rPr>
          <w:sz w:val="22"/>
        </w:rPr>
        <w:t>логически</w:t>
      </w:r>
    </w:p>
    <w:p>
      <w:pPr>
        <w:pStyle w:val="BodyText"/>
        <w:spacing w:line="199" w:lineRule="auto"/>
        <w:ind w:left="2317" w:right="2586"/>
      </w:pPr>
      <w:r>
        <w:rPr/>
        <w:t>представить их как некоторую упорядоченную совокупность с под-</w:t>
      </w:r>
      <w:r>
        <w:rPr>
          <w:spacing w:val="1"/>
        </w:rPr>
        <w:t> </w:t>
      </w:r>
      <w:r>
        <w:rPr/>
        <w:t>разделением на группы и подгруппы согласно конкретным призна-</w:t>
      </w:r>
      <w:r>
        <w:rPr>
          <w:spacing w:val="1"/>
        </w:rPr>
        <w:t> </w:t>
      </w:r>
      <w:r>
        <w:rPr/>
        <w:t>кам. Значение классификации определяется в первую очередь тем,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признаки)</w:t>
      </w:r>
      <w:r>
        <w:rPr>
          <w:spacing w:val="1"/>
        </w:rPr>
        <w:t> </w:t>
      </w:r>
      <w:r>
        <w:rPr/>
        <w:t>положен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основу,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важен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научном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отношении.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признак,</w:t>
      </w:r>
      <w:r>
        <w:rPr>
          <w:spacing w:val="1"/>
        </w:rPr>
        <w:t> </w:t>
      </w:r>
      <w:r>
        <w:rPr/>
        <w:t>существенный для физического воспитания, классификация помогает</w:t>
      </w:r>
      <w:r>
        <w:rPr>
          <w:spacing w:val="-52"/>
        </w:rPr>
        <w:t> </w:t>
      </w:r>
      <w:r>
        <w:rPr/>
        <w:t>правильно ориентироваться в огромном многообразии упражнений,</w:t>
      </w:r>
      <w:r>
        <w:rPr>
          <w:spacing w:val="1"/>
        </w:rPr>
        <w:t> </w:t>
      </w:r>
      <w:r>
        <w:rPr/>
        <w:t>рационально</w:t>
      </w:r>
      <w:r>
        <w:rPr>
          <w:spacing w:val="-1"/>
        </w:rPr>
        <w:t> </w:t>
      </w:r>
      <w:r>
        <w:rPr/>
        <w:t>выбирать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целесообразно использовать их.</w:t>
      </w:r>
    </w:p>
    <w:p>
      <w:pPr>
        <w:spacing w:line="192" w:lineRule="auto" w:before="106"/>
        <w:ind w:left="2317" w:right="2573" w:firstLine="316"/>
        <w:jc w:val="both"/>
        <w:rPr>
          <w:sz w:val="18"/>
        </w:rPr>
      </w:pPr>
      <w:r>
        <w:rPr>
          <w:sz w:val="18"/>
        </w:rPr>
        <w:t>В истории физического воспитания известно множество различных классифи-</w:t>
      </w:r>
      <w:r>
        <w:rPr>
          <w:spacing w:val="1"/>
          <w:sz w:val="18"/>
        </w:rPr>
        <w:t> </w:t>
      </w:r>
      <w:r>
        <w:rPr>
          <w:sz w:val="18"/>
        </w:rPr>
        <w:t>каций</w:t>
      </w:r>
      <w:r>
        <w:rPr>
          <w:spacing w:val="1"/>
          <w:sz w:val="18"/>
        </w:rPr>
        <w:t> </w:t>
      </w:r>
      <w:r>
        <w:rPr>
          <w:sz w:val="18"/>
        </w:rPr>
        <w:t>упражнений.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классификации</w:t>
      </w:r>
      <w:r>
        <w:rPr>
          <w:spacing w:val="1"/>
          <w:sz w:val="18"/>
        </w:rPr>
        <w:t> </w:t>
      </w:r>
      <w:r>
        <w:rPr>
          <w:sz w:val="18"/>
        </w:rPr>
        <w:t>строились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чисто</w:t>
      </w:r>
      <w:r>
        <w:rPr>
          <w:spacing w:val="1"/>
          <w:sz w:val="18"/>
        </w:rPr>
        <w:t> </w:t>
      </w:r>
      <w:r>
        <w:rPr>
          <w:sz w:val="18"/>
        </w:rPr>
        <w:t>формальному</w:t>
      </w:r>
      <w:r>
        <w:rPr>
          <w:spacing w:val="1"/>
          <w:sz w:val="18"/>
        </w:rPr>
        <w:t> </w:t>
      </w:r>
      <w:r>
        <w:rPr>
          <w:sz w:val="18"/>
        </w:rPr>
        <w:t>признаку (например, упражнения со снарядами, на снарядах и без снарядов—_ от</w:t>
      </w:r>
      <w:r>
        <w:rPr>
          <w:spacing w:val="1"/>
          <w:sz w:val="18"/>
        </w:rPr>
        <w:t> </w:t>
      </w:r>
      <w:r>
        <w:rPr>
          <w:sz w:val="18"/>
        </w:rPr>
        <w:t>немецкого турнена XVIII в. и сокольской гимнастики XIX в.) или частным, мало-</w:t>
      </w:r>
      <w:r>
        <w:rPr>
          <w:spacing w:val="1"/>
          <w:sz w:val="18"/>
        </w:rPr>
        <w:t> </w:t>
      </w:r>
      <w:r>
        <w:rPr>
          <w:sz w:val="18"/>
        </w:rPr>
        <w:t>существенным признакам, определявшимся узкой постановкой задач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 (например, по анатомическому признаку в шведской гимнастике XIX в. с</w:t>
      </w:r>
      <w:r>
        <w:rPr>
          <w:spacing w:val="-42"/>
          <w:sz w:val="18"/>
        </w:rPr>
        <w:t> </w:t>
      </w:r>
      <w:r>
        <w:rPr>
          <w:sz w:val="18"/>
        </w:rPr>
        <w:t>ее узкой направленностью на развитие внешних форм тела или по сугубо утили-</w:t>
      </w:r>
      <w:r>
        <w:rPr>
          <w:spacing w:val="1"/>
          <w:sz w:val="18"/>
        </w:rPr>
        <w:t> </w:t>
      </w:r>
      <w:r>
        <w:rPr>
          <w:sz w:val="18"/>
        </w:rPr>
        <w:t>тарному</w:t>
      </w:r>
      <w:r>
        <w:rPr>
          <w:spacing w:val="-5"/>
          <w:sz w:val="18"/>
        </w:rPr>
        <w:t> </w:t>
      </w:r>
      <w:r>
        <w:rPr>
          <w:sz w:val="18"/>
        </w:rPr>
        <w:t>признаку,</w:t>
      </w:r>
      <w:r>
        <w:rPr>
          <w:spacing w:val="2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классификация Эбера</w:t>
      </w:r>
      <w:r>
        <w:rPr>
          <w:spacing w:val="-1"/>
          <w:sz w:val="18"/>
        </w:rPr>
        <w:t> </w:t>
      </w:r>
      <w:r>
        <w:rPr>
          <w:sz w:val="18"/>
        </w:rPr>
        <w:t>во Франции).</w:t>
      </w:r>
    </w:p>
    <w:p>
      <w:pPr>
        <w:spacing w:line="192" w:lineRule="auto" w:before="3"/>
        <w:ind w:left="2310" w:right="2588" w:firstLine="324"/>
        <w:jc w:val="both"/>
        <w:rPr>
          <w:sz w:val="18"/>
        </w:rPr>
      </w:pPr>
      <w:r>
        <w:rPr>
          <w:sz w:val="18"/>
        </w:rPr>
        <w:t>Вполне разработанной всеобщей классификации физических упражнений пока</w:t>
      </w:r>
      <w:r>
        <w:rPr>
          <w:spacing w:val="1"/>
          <w:sz w:val="18"/>
        </w:rPr>
        <w:t> </w:t>
      </w:r>
      <w:r>
        <w:rPr>
          <w:sz w:val="18"/>
        </w:rPr>
        <w:t>еще не создано. Проблема заключается в том, чтобы систематизировать все много-</w:t>
      </w:r>
      <w:r>
        <w:rPr>
          <w:spacing w:val="1"/>
          <w:sz w:val="18"/>
        </w:rPr>
        <w:t> </w:t>
      </w:r>
      <w:r>
        <w:rPr>
          <w:sz w:val="18"/>
        </w:rPr>
        <w:t>образие физических упражнений исходя из объективных возможностей, предостав-</w:t>
      </w:r>
      <w:r>
        <w:rPr>
          <w:spacing w:val="1"/>
          <w:sz w:val="18"/>
        </w:rPr>
        <w:t> </w:t>
      </w:r>
      <w:r>
        <w:rPr>
          <w:sz w:val="18"/>
        </w:rPr>
        <w:t>ляемых</w:t>
      </w:r>
      <w:r>
        <w:rPr>
          <w:spacing w:val="1"/>
          <w:sz w:val="18"/>
        </w:rPr>
        <w:t> </w:t>
      </w:r>
      <w:r>
        <w:rPr>
          <w:sz w:val="18"/>
        </w:rPr>
        <w:t>ими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реализации</w:t>
      </w:r>
      <w:r>
        <w:rPr>
          <w:spacing w:val="1"/>
          <w:sz w:val="18"/>
        </w:rPr>
        <w:t> </w:t>
      </w:r>
      <w:r>
        <w:rPr>
          <w:sz w:val="18"/>
        </w:rPr>
        <w:t>задач</w:t>
      </w:r>
      <w:r>
        <w:rPr>
          <w:spacing w:val="1"/>
          <w:sz w:val="18"/>
        </w:rPr>
        <w:t> </w:t>
      </w:r>
      <w:r>
        <w:rPr>
          <w:sz w:val="18"/>
        </w:rPr>
        <w:t>всестороннего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сгруппировать так, чтобы можно было выбирать упражнения по признаку наиболь-</w:t>
      </w:r>
      <w:r>
        <w:rPr>
          <w:spacing w:val="1"/>
          <w:sz w:val="18"/>
        </w:rPr>
        <w:t> </w:t>
      </w:r>
      <w:r>
        <w:rPr>
          <w:sz w:val="18"/>
        </w:rPr>
        <w:t>шей эффективности. Существенно также, чтобы в классификации предусматривалась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возможность появления</w:t>
      </w:r>
      <w:r>
        <w:rPr>
          <w:spacing w:val="1"/>
          <w:sz w:val="18"/>
        </w:rPr>
        <w:t> </w:t>
      </w:r>
      <w:r>
        <w:rPr>
          <w:sz w:val="18"/>
        </w:rPr>
        <w:t>новых</w:t>
      </w:r>
      <w:r>
        <w:rPr>
          <w:spacing w:val="-2"/>
          <w:sz w:val="18"/>
        </w:rPr>
        <w:t> </w:t>
      </w:r>
      <w:r>
        <w:rPr>
          <w:sz w:val="18"/>
        </w:rPr>
        <w:t>форм</w:t>
      </w:r>
      <w:r>
        <w:rPr>
          <w:spacing w:val="-1"/>
          <w:sz w:val="18"/>
        </w:rPr>
        <w:t> </w:t>
      </w:r>
      <w:r>
        <w:rPr>
          <w:sz w:val="18"/>
        </w:rPr>
        <w:t>упражнений.</w:t>
      </w:r>
    </w:p>
    <w:p>
      <w:pPr>
        <w:spacing w:before="120"/>
        <w:ind w:left="3592" w:right="0" w:firstLine="0"/>
        <w:jc w:val="left"/>
        <w:rPr>
          <w:sz w:val="18"/>
        </w:rPr>
      </w:pPr>
      <w:r>
        <w:rPr>
          <w:sz w:val="18"/>
        </w:rPr>
        <w:t>48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03" w:firstLine="324"/>
      </w:pPr>
      <w:r>
        <w:rPr/>
        <w:t>При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обзоре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 литературе часто прибегают к группировке их по при-</w:t>
      </w:r>
      <w:r>
        <w:rPr>
          <w:spacing w:val="1"/>
        </w:rPr>
        <w:t> </w:t>
      </w:r>
      <w:r>
        <w:rPr/>
        <w:t>надлежности к исторически сложившимся видам гимнастики, спорта,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туризма.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дробные</w:t>
      </w:r>
      <w:r>
        <w:rPr>
          <w:spacing w:val="1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основную,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обще-</w:t>
      </w:r>
      <w:r>
        <w:rPr>
          <w:spacing w:val="1"/>
        </w:rPr>
        <w:t> </w:t>
      </w:r>
      <w:r>
        <w:rPr>
          <w:spacing w:val="-1"/>
        </w:rPr>
        <w:t>подготовительную, </w:t>
      </w:r>
      <w:r>
        <w:rPr/>
        <w:t>спортивную, спортивно-вспомогательную, произ-</w:t>
      </w:r>
      <w:r>
        <w:rPr>
          <w:spacing w:val="1"/>
        </w:rPr>
        <w:t> </w:t>
      </w:r>
      <w:r>
        <w:rPr/>
        <w:t>водственную).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доста-</w:t>
      </w:r>
      <w:r>
        <w:rPr>
          <w:spacing w:val="1"/>
        </w:rPr>
        <w:t> </w:t>
      </w:r>
      <w:r>
        <w:rPr/>
        <w:t>точной четкостью, не отражает в нужной мере все более глубокое</w:t>
      </w:r>
      <w:r>
        <w:rPr>
          <w:spacing w:val="1"/>
        </w:rPr>
        <w:t> </w:t>
      </w:r>
      <w:r>
        <w:rPr/>
        <w:t>взаимопроникновение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сложившихся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42"/>
        </w:rPr>
        <w:t> </w:t>
      </w:r>
      <w:r>
        <w:rPr/>
        <w:t>физического</w:t>
      </w:r>
      <w:r>
        <w:rPr>
          <w:spacing w:val="45"/>
        </w:rPr>
        <w:t> </w:t>
      </w:r>
      <w:r>
        <w:rPr/>
        <w:t>воспитания,</w:t>
      </w:r>
      <w:r>
        <w:rPr>
          <w:spacing w:val="45"/>
        </w:rPr>
        <w:t> </w:t>
      </w:r>
      <w:r>
        <w:rPr/>
        <w:t>имеет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другие</w:t>
      </w:r>
      <w:r>
        <w:rPr>
          <w:spacing w:val="47"/>
        </w:rPr>
        <w:t> </w:t>
      </w:r>
      <w:r>
        <w:rPr/>
        <w:t>недостатки.</w:t>
      </w:r>
    </w:p>
    <w:p>
      <w:pPr>
        <w:pStyle w:val="BodyText"/>
        <w:spacing w:line="199" w:lineRule="auto"/>
        <w:ind w:left="2286" w:right="2613" w:firstLine="316"/>
      </w:pPr>
      <w:r>
        <w:rPr/>
        <w:t>Одной</w:t>
      </w:r>
      <w:r>
        <w:rPr>
          <w:spacing w:val="17"/>
        </w:rPr>
        <w:t> </w:t>
      </w:r>
      <w:r>
        <w:rPr/>
        <w:t>из</w:t>
      </w:r>
      <w:r>
        <w:rPr>
          <w:spacing w:val="16"/>
        </w:rPr>
        <w:t> </w:t>
      </w:r>
      <w:r>
        <w:rPr/>
        <w:t>широко</w:t>
      </w:r>
      <w:r>
        <w:rPr>
          <w:spacing w:val="18"/>
        </w:rPr>
        <w:t> </w:t>
      </w:r>
      <w:r>
        <w:rPr/>
        <w:t>распространенных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/>
        <w:t>практически</w:t>
      </w:r>
      <w:r>
        <w:rPr>
          <w:spacing w:val="17"/>
        </w:rPr>
        <w:t> </w:t>
      </w:r>
      <w:r>
        <w:rPr/>
        <w:t>оправданных</w:t>
      </w:r>
      <w:r>
        <w:rPr>
          <w:spacing w:val="-53"/>
        </w:rPr>
        <w:t> </w:t>
      </w:r>
      <w:r>
        <w:rPr/>
        <w:t>в настоящее время является классификация физических упражнений</w:t>
      </w:r>
      <w:r>
        <w:rPr>
          <w:spacing w:val="1"/>
        </w:rPr>
        <w:t> </w:t>
      </w:r>
      <w:r>
        <w:rPr/>
        <w:t>по тем требованиям, которые они преимущественно предъявляют к</w:t>
      </w:r>
      <w:r>
        <w:rPr>
          <w:spacing w:val="1"/>
        </w:rPr>
        <w:t> </w:t>
      </w:r>
      <w:r>
        <w:rPr/>
        <w:t>физическим качествам человека, и по некоторым дополнительным</w:t>
      </w:r>
      <w:r>
        <w:rPr>
          <w:spacing w:val="1"/>
        </w:rPr>
        <w:t> </w:t>
      </w:r>
      <w:r>
        <w:rPr/>
        <w:t>признакам.</w:t>
      </w:r>
      <w:r>
        <w:rPr>
          <w:spacing w:val="-1"/>
        </w:rPr>
        <w:t> </w:t>
      </w:r>
      <w:r>
        <w:rPr/>
        <w:t>Соответственно выделяют:</w:t>
      </w:r>
    </w:p>
    <w:p>
      <w:pPr>
        <w:pStyle w:val="ListParagraph"/>
        <w:numPr>
          <w:ilvl w:val="0"/>
          <w:numId w:val="5"/>
        </w:numPr>
        <w:tabs>
          <w:tab w:pos="2993" w:val="left" w:leader="none"/>
        </w:tabs>
        <w:spacing w:line="199" w:lineRule="auto" w:before="0" w:after="0"/>
        <w:ind w:left="2286" w:right="2617" w:firstLine="345"/>
        <w:jc w:val="both"/>
        <w:rPr>
          <w:sz w:val="22"/>
        </w:rPr>
      </w:pPr>
      <w:r>
        <w:rPr>
          <w:sz w:val="22"/>
        </w:rPr>
        <w:t>скоростно-силовые</w:t>
      </w:r>
      <w:r>
        <w:rPr>
          <w:spacing w:val="1"/>
          <w:sz w:val="22"/>
        </w:rPr>
        <w:t> </w:t>
      </w:r>
      <w:r>
        <w:rPr>
          <w:sz w:val="22"/>
        </w:rPr>
        <w:t>виды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характеризующиеся</w:t>
      </w:r>
      <w:r>
        <w:rPr>
          <w:spacing w:val="1"/>
          <w:sz w:val="22"/>
        </w:rPr>
        <w:t> </w:t>
      </w:r>
      <w:r>
        <w:rPr>
          <w:sz w:val="22"/>
        </w:rPr>
        <w:t>максимальной интенсивностью, или мощностью, усилий (спринтер</w:t>
      </w:r>
      <w:r>
        <w:rPr>
          <w:spacing w:val="1"/>
          <w:sz w:val="22"/>
        </w:rPr>
        <w:t> </w:t>
      </w:r>
      <w:r>
        <w:rPr>
          <w:sz w:val="22"/>
        </w:rPr>
        <w:t>ский</w:t>
      </w:r>
      <w:r>
        <w:rPr>
          <w:spacing w:val="-2"/>
          <w:sz w:val="22"/>
        </w:rPr>
        <w:t> </w:t>
      </w:r>
      <w:r>
        <w:rPr>
          <w:sz w:val="22"/>
        </w:rPr>
        <w:t>бег, метания,</w:t>
      </w:r>
      <w:r>
        <w:rPr>
          <w:spacing w:val="-1"/>
          <w:sz w:val="22"/>
        </w:rPr>
        <w:t> </w:t>
      </w:r>
      <w:r>
        <w:rPr>
          <w:sz w:val="22"/>
        </w:rPr>
        <w:t>прыжки, поднимание</w:t>
      </w:r>
      <w:r>
        <w:rPr>
          <w:spacing w:val="-1"/>
          <w:sz w:val="22"/>
        </w:rPr>
        <w:t> </w:t>
      </w:r>
      <w:r>
        <w:rPr>
          <w:sz w:val="22"/>
        </w:rPr>
        <w:t>штанги и</w:t>
      </w:r>
      <w:r>
        <w:rPr>
          <w:spacing w:val="-1"/>
          <w:sz w:val="22"/>
        </w:rPr>
        <w:t> </w:t>
      </w:r>
      <w:r>
        <w:rPr>
          <w:sz w:val="22"/>
        </w:rPr>
        <w:t>т. п.);</w:t>
      </w:r>
    </w:p>
    <w:p>
      <w:pPr>
        <w:pStyle w:val="ListParagraph"/>
        <w:numPr>
          <w:ilvl w:val="0"/>
          <w:numId w:val="5"/>
        </w:numPr>
        <w:tabs>
          <w:tab w:pos="2891" w:val="left" w:leader="none"/>
        </w:tabs>
        <w:spacing w:line="199" w:lineRule="auto" w:before="0" w:after="0"/>
        <w:ind w:left="2286" w:right="2613" w:firstLine="316"/>
        <w:jc w:val="both"/>
        <w:rPr>
          <w:sz w:val="22"/>
        </w:rPr>
      </w:pPr>
      <w:r>
        <w:rPr>
          <w:sz w:val="22"/>
        </w:rPr>
        <w:t>виды упражнений, требующие преимущественного проявления</w:t>
      </w:r>
      <w:r>
        <w:rPr>
          <w:spacing w:val="-52"/>
          <w:sz w:val="22"/>
        </w:rPr>
        <w:t> </w:t>
      </w:r>
      <w:r>
        <w:rPr>
          <w:sz w:val="22"/>
        </w:rPr>
        <w:t>выносливости в движениях циклического характера (бег на средние и</w:t>
      </w:r>
      <w:r>
        <w:rPr>
          <w:spacing w:val="-52"/>
          <w:sz w:val="22"/>
        </w:rPr>
        <w:t> </w:t>
      </w:r>
      <w:r>
        <w:rPr>
          <w:sz w:val="22"/>
        </w:rPr>
        <w:t>длинные</w:t>
      </w:r>
      <w:r>
        <w:rPr>
          <w:spacing w:val="1"/>
          <w:sz w:val="22"/>
        </w:rPr>
        <w:t> </w:t>
      </w:r>
      <w:r>
        <w:rPr>
          <w:sz w:val="22"/>
        </w:rPr>
        <w:t>дистанции,</w:t>
      </w:r>
      <w:r>
        <w:rPr>
          <w:spacing w:val="1"/>
          <w:sz w:val="22"/>
        </w:rPr>
        <w:t> </w:t>
      </w:r>
      <w:r>
        <w:rPr>
          <w:sz w:val="22"/>
        </w:rPr>
        <w:t>лыжные</w:t>
      </w:r>
      <w:r>
        <w:rPr>
          <w:spacing w:val="1"/>
          <w:sz w:val="22"/>
        </w:rPr>
        <w:t> </w:t>
      </w:r>
      <w:r>
        <w:rPr>
          <w:sz w:val="22"/>
        </w:rPr>
        <w:t>гонки,</w:t>
      </w:r>
      <w:r>
        <w:rPr>
          <w:spacing w:val="1"/>
          <w:sz w:val="22"/>
        </w:rPr>
        <w:t> </w:t>
      </w:r>
      <w:r>
        <w:rPr>
          <w:sz w:val="22"/>
        </w:rPr>
        <w:t>ходьба,</w:t>
      </w:r>
      <w:r>
        <w:rPr>
          <w:spacing w:val="1"/>
          <w:sz w:val="22"/>
        </w:rPr>
        <w:t> </w:t>
      </w:r>
      <w:r>
        <w:rPr>
          <w:sz w:val="22"/>
        </w:rPr>
        <w:t>плавание,</w:t>
      </w:r>
      <w:r>
        <w:rPr>
          <w:spacing w:val="1"/>
          <w:sz w:val="22"/>
        </w:rPr>
        <w:t> </w:t>
      </w:r>
      <w:r>
        <w:rPr>
          <w:sz w:val="22"/>
        </w:rPr>
        <w:t>гребля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соответствующие дистанции и т. п.);</w:t>
      </w:r>
    </w:p>
    <w:p>
      <w:pPr>
        <w:pStyle w:val="ListParagraph"/>
        <w:numPr>
          <w:ilvl w:val="0"/>
          <w:numId w:val="5"/>
        </w:numPr>
        <w:tabs>
          <w:tab w:pos="2891" w:val="left" w:leader="none"/>
        </w:tabs>
        <w:spacing w:line="199" w:lineRule="auto" w:before="0" w:after="0"/>
        <w:ind w:left="2286" w:right="2613" w:firstLine="316"/>
        <w:jc w:val="both"/>
        <w:rPr>
          <w:sz w:val="22"/>
        </w:rPr>
      </w:pPr>
      <w:r>
        <w:rPr>
          <w:sz w:val="22"/>
        </w:rPr>
        <w:t>виды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требующие</w:t>
      </w:r>
      <w:r>
        <w:rPr>
          <w:spacing w:val="1"/>
          <w:sz w:val="22"/>
        </w:rPr>
        <w:t> </w:t>
      </w:r>
      <w:r>
        <w:rPr>
          <w:sz w:val="22"/>
        </w:rPr>
        <w:t>проявления</w:t>
      </w:r>
      <w:r>
        <w:rPr>
          <w:spacing w:val="1"/>
          <w:sz w:val="22"/>
        </w:rPr>
        <w:t> </w:t>
      </w:r>
      <w:r>
        <w:rPr>
          <w:sz w:val="22"/>
        </w:rPr>
        <w:t>главным</w:t>
      </w:r>
      <w:r>
        <w:rPr>
          <w:spacing w:val="1"/>
          <w:sz w:val="22"/>
        </w:rPr>
        <w:t> </w:t>
      </w:r>
      <w:r>
        <w:rPr>
          <w:sz w:val="22"/>
        </w:rPr>
        <w:t>образом</w:t>
      </w:r>
      <w:r>
        <w:rPr>
          <w:spacing w:val="-52"/>
          <w:sz w:val="22"/>
        </w:rPr>
        <w:t> </w:t>
      </w:r>
      <w:r>
        <w:rPr>
          <w:sz w:val="22"/>
        </w:rPr>
        <w:t>координационных и других способностей в условиях строго заданной</w:t>
      </w:r>
      <w:r>
        <w:rPr>
          <w:spacing w:val="-52"/>
          <w:sz w:val="22"/>
        </w:rPr>
        <w:t> </w:t>
      </w:r>
      <w:r>
        <w:rPr>
          <w:sz w:val="22"/>
        </w:rPr>
        <w:t>программы</w:t>
      </w:r>
      <w:r>
        <w:rPr>
          <w:spacing w:val="-11"/>
          <w:sz w:val="22"/>
        </w:rPr>
        <w:t> </w:t>
      </w:r>
      <w:r>
        <w:rPr>
          <w:sz w:val="22"/>
        </w:rPr>
        <w:t>движений</w:t>
      </w:r>
      <w:r>
        <w:rPr>
          <w:spacing w:val="-12"/>
          <w:sz w:val="22"/>
        </w:rPr>
        <w:t> </w:t>
      </w:r>
      <w:r>
        <w:rPr>
          <w:sz w:val="22"/>
        </w:rPr>
        <w:t>(гимнастические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акробатические</w:t>
      </w:r>
      <w:r>
        <w:rPr>
          <w:spacing w:val="-6"/>
          <w:sz w:val="22"/>
        </w:rPr>
        <w:t> </w:t>
      </w:r>
      <w:r>
        <w:rPr>
          <w:sz w:val="22"/>
        </w:rPr>
        <w:t>упражнения,</w:t>
      </w:r>
      <w:r>
        <w:rPr>
          <w:spacing w:val="-53"/>
          <w:sz w:val="22"/>
        </w:rPr>
        <w:t> </w:t>
      </w:r>
      <w:r>
        <w:rPr>
          <w:sz w:val="22"/>
        </w:rPr>
        <w:t>прыжки в воду, фигурное катание на коньках, синхронное плавание и</w:t>
      </w:r>
      <w:r>
        <w:rPr>
          <w:spacing w:val="-52"/>
          <w:sz w:val="22"/>
        </w:rPr>
        <w:t> </w:t>
      </w:r>
      <w:r>
        <w:rPr>
          <w:sz w:val="22"/>
        </w:rPr>
        <w:t>т. п.);</w:t>
      </w:r>
    </w:p>
    <w:p>
      <w:pPr>
        <w:pStyle w:val="ListParagraph"/>
        <w:numPr>
          <w:ilvl w:val="0"/>
          <w:numId w:val="5"/>
        </w:numPr>
        <w:tabs>
          <w:tab w:pos="2891" w:val="left" w:leader="none"/>
        </w:tabs>
        <w:spacing w:line="199" w:lineRule="auto" w:before="0" w:after="0"/>
        <w:ind w:left="2286" w:right="2612" w:firstLine="316"/>
        <w:jc w:val="both"/>
        <w:rPr>
          <w:sz w:val="22"/>
        </w:rPr>
      </w:pPr>
      <w:r>
        <w:rPr>
          <w:sz w:val="22"/>
        </w:rPr>
        <w:t>виды упражнений, требующие комплексного проявления фи-</w:t>
      </w:r>
      <w:r>
        <w:rPr>
          <w:spacing w:val="1"/>
          <w:sz w:val="22"/>
        </w:rPr>
        <w:t> </w:t>
      </w:r>
      <w:r>
        <w:rPr>
          <w:sz w:val="22"/>
        </w:rPr>
        <w:t>зических</w:t>
      </w:r>
      <w:r>
        <w:rPr>
          <w:spacing w:val="1"/>
          <w:sz w:val="22"/>
        </w:rPr>
        <w:t> </w:t>
      </w:r>
      <w:r>
        <w:rPr>
          <w:sz w:val="22"/>
        </w:rPr>
        <w:t>качеств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sz w:val="22"/>
        </w:rPr>
        <w:t>переменных</w:t>
      </w:r>
      <w:r>
        <w:rPr>
          <w:spacing w:val="1"/>
          <w:sz w:val="22"/>
        </w:rPr>
        <w:t> </w:t>
      </w:r>
      <w:r>
        <w:rPr>
          <w:sz w:val="22"/>
        </w:rPr>
        <w:t>режимов</w:t>
      </w:r>
      <w:r>
        <w:rPr>
          <w:spacing w:val="1"/>
          <w:sz w:val="22"/>
        </w:rPr>
        <w:t> </w:t>
      </w:r>
      <w:r>
        <w:rPr>
          <w:sz w:val="22"/>
        </w:rPr>
        <w:t>двигательной</w:t>
      </w:r>
      <w:r>
        <w:rPr>
          <w:spacing w:val="1"/>
          <w:sz w:val="22"/>
        </w:rPr>
        <w:t> </w:t>
      </w:r>
      <w:r>
        <w:rPr>
          <w:sz w:val="22"/>
        </w:rPr>
        <w:t>деятельности, непрерывного изменения ситуаций и форм действий</w:t>
      </w:r>
      <w:r>
        <w:rPr>
          <w:spacing w:val="1"/>
          <w:sz w:val="22"/>
        </w:rPr>
        <w:t> </w:t>
      </w:r>
      <w:r>
        <w:rPr>
          <w:sz w:val="22"/>
        </w:rPr>
        <w:t>(борьба,</w:t>
      </w:r>
      <w:r>
        <w:rPr>
          <w:spacing w:val="-4"/>
          <w:sz w:val="22"/>
        </w:rPr>
        <w:t> </w:t>
      </w:r>
      <w:r>
        <w:rPr>
          <w:sz w:val="22"/>
        </w:rPr>
        <w:t>бокс, фехтование, спортивные игры и</w:t>
      </w:r>
      <w:r>
        <w:rPr>
          <w:spacing w:val="-1"/>
          <w:sz w:val="22"/>
        </w:rPr>
        <w:t> </w:t>
      </w:r>
      <w:r>
        <w:rPr>
          <w:sz w:val="22"/>
        </w:rPr>
        <w:t>т.</w:t>
      </w:r>
      <w:r>
        <w:rPr>
          <w:spacing w:val="-3"/>
          <w:sz w:val="22"/>
        </w:rPr>
        <w:t> </w:t>
      </w:r>
      <w:r>
        <w:rPr>
          <w:sz w:val="22"/>
        </w:rPr>
        <w:t>д.).</w:t>
      </w:r>
    </w:p>
    <w:p>
      <w:pPr>
        <w:spacing w:line="192" w:lineRule="auto" w:before="104"/>
        <w:ind w:left="2300" w:right="2598" w:firstLine="360"/>
        <w:jc w:val="both"/>
        <w:rPr>
          <w:sz w:val="18"/>
        </w:rPr>
      </w:pPr>
      <w:r>
        <w:rPr>
          <w:sz w:val="18"/>
        </w:rPr>
        <w:t>Вместе с такой относительно</w:t>
      </w:r>
      <w:r>
        <w:rPr>
          <w:spacing w:val="45"/>
          <w:sz w:val="18"/>
        </w:rPr>
        <w:t> </w:t>
      </w:r>
      <w:r>
        <w:rPr>
          <w:sz w:val="18"/>
        </w:rPr>
        <w:t>общей классификацией и в дополнение к ней в</w:t>
      </w:r>
      <w:r>
        <w:rPr>
          <w:spacing w:val="1"/>
          <w:sz w:val="18"/>
        </w:rPr>
        <w:t> </w:t>
      </w:r>
      <w:r>
        <w:rPr>
          <w:sz w:val="18"/>
        </w:rPr>
        <w:t>ряде специальных дисциплин пользуются частными классификациями физических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упражнений.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биомеханике</w:t>
      </w:r>
      <w:r>
        <w:rPr>
          <w:spacing w:val="1"/>
          <w:sz w:val="18"/>
        </w:rPr>
        <w:t> </w:t>
      </w:r>
      <w:r>
        <w:rPr>
          <w:sz w:val="18"/>
        </w:rPr>
        <w:t>принято</w:t>
      </w:r>
      <w:r>
        <w:rPr>
          <w:spacing w:val="1"/>
          <w:sz w:val="18"/>
        </w:rPr>
        <w:t> </w:t>
      </w:r>
      <w:r>
        <w:rPr>
          <w:sz w:val="18"/>
        </w:rPr>
        <w:t>подразделять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локомоторные</w:t>
      </w:r>
      <w:r>
        <w:rPr>
          <w:spacing w:val="1"/>
          <w:sz w:val="18"/>
        </w:rPr>
        <w:t> </w:t>
      </w:r>
      <w:r>
        <w:rPr>
          <w:sz w:val="18"/>
        </w:rPr>
        <w:t>(направленные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передвижение</w:t>
      </w:r>
      <w:r>
        <w:rPr>
          <w:spacing w:val="1"/>
          <w:sz w:val="18"/>
        </w:rPr>
        <w:t> </w:t>
      </w:r>
      <w:r>
        <w:rPr>
          <w:sz w:val="18"/>
        </w:rPr>
        <w:t>своего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пространстве),</w:t>
      </w:r>
      <w:r>
        <w:rPr>
          <w:spacing w:val="1"/>
          <w:sz w:val="18"/>
        </w:rPr>
        <w:t> </w:t>
      </w:r>
      <w:r>
        <w:rPr>
          <w:sz w:val="18"/>
        </w:rPr>
        <w:t>вращательные,</w:t>
      </w:r>
      <w:r>
        <w:rPr>
          <w:spacing w:val="1"/>
          <w:sz w:val="18"/>
        </w:rPr>
        <w:t> </w:t>
      </w:r>
      <w:r>
        <w:rPr>
          <w:sz w:val="18"/>
        </w:rPr>
        <w:t>перемещающие</w:t>
      </w:r>
      <w:r>
        <w:rPr>
          <w:spacing w:val="1"/>
          <w:sz w:val="18"/>
        </w:rPr>
        <w:t> </w:t>
      </w:r>
      <w:r>
        <w:rPr>
          <w:sz w:val="18"/>
        </w:rPr>
        <w:t>(связанные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перемещением</w:t>
      </w:r>
      <w:r>
        <w:rPr>
          <w:spacing w:val="1"/>
          <w:sz w:val="18"/>
        </w:rPr>
        <w:t> </w:t>
      </w:r>
      <w:r>
        <w:rPr>
          <w:sz w:val="18"/>
        </w:rPr>
        <w:t>внешних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тел)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др.,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физиологии — на упражнения, выполняемые в различных зонах физиологической</w:t>
      </w:r>
      <w:r>
        <w:rPr>
          <w:spacing w:val="1"/>
          <w:sz w:val="18"/>
        </w:rPr>
        <w:t> </w:t>
      </w:r>
      <w:r>
        <w:rPr>
          <w:sz w:val="18"/>
        </w:rPr>
        <w:t>интенсивности</w:t>
      </w:r>
      <w:r>
        <w:rPr>
          <w:spacing w:val="33"/>
          <w:sz w:val="18"/>
        </w:rPr>
        <w:t> </w:t>
      </w:r>
      <w:r>
        <w:rPr>
          <w:sz w:val="18"/>
        </w:rPr>
        <w:t>работы</w:t>
      </w:r>
      <w:r>
        <w:rPr>
          <w:spacing w:val="35"/>
          <w:sz w:val="18"/>
        </w:rPr>
        <w:t> </w:t>
      </w:r>
      <w:r>
        <w:rPr>
          <w:sz w:val="18"/>
        </w:rPr>
        <w:t>(максимальной,</w:t>
      </w:r>
      <w:r>
        <w:rPr>
          <w:spacing w:val="34"/>
          <w:sz w:val="18"/>
        </w:rPr>
        <w:t> </w:t>
      </w:r>
      <w:r>
        <w:rPr>
          <w:sz w:val="18"/>
        </w:rPr>
        <w:t>субмаксимальной,</w:t>
      </w:r>
      <w:r>
        <w:rPr>
          <w:spacing w:val="35"/>
          <w:sz w:val="18"/>
        </w:rPr>
        <w:t> </w:t>
      </w:r>
      <w:r>
        <w:rPr>
          <w:sz w:val="18"/>
        </w:rPr>
        <w:t>большой</w:t>
      </w:r>
      <w:r>
        <w:rPr>
          <w:spacing w:val="33"/>
          <w:sz w:val="18"/>
        </w:rPr>
        <w:t> </w:t>
      </w:r>
      <w:r>
        <w:rPr>
          <w:sz w:val="18"/>
        </w:rPr>
        <w:t>и</w:t>
      </w:r>
      <w:r>
        <w:rPr>
          <w:spacing w:val="37"/>
          <w:sz w:val="18"/>
        </w:rPr>
        <w:t> </w:t>
      </w:r>
      <w:r>
        <w:rPr>
          <w:sz w:val="18"/>
        </w:rPr>
        <w:t>умеренной).</w:t>
      </w:r>
    </w:p>
    <w:p>
      <w:pPr>
        <w:pStyle w:val="BodyText"/>
        <w:spacing w:line="199" w:lineRule="auto" w:before="144"/>
        <w:ind w:left="2293" w:right="2589" w:firstLine="331"/>
      </w:pPr>
      <w:r>
        <w:rPr/>
        <w:t>Довольно широко распространена классификация упражнений по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цик-</w:t>
      </w:r>
      <w:r>
        <w:rPr>
          <w:spacing w:val="1"/>
        </w:rPr>
        <w:t> </w:t>
      </w:r>
      <w:r>
        <w:rPr/>
        <w:t>лических,</w:t>
      </w:r>
      <w:r>
        <w:rPr>
          <w:spacing w:val="1"/>
        </w:rPr>
        <w:t> </w:t>
      </w:r>
      <w:r>
        <w:rPr/>
        <w:t>ациклических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комбинированных</w:t>
      </w:r>
      <w:r>
        <w:rPr>
          <w:spacing w:val="1"/>
        </w:rPr>
        <w:t> </w:t>
      </w:r>
      <w:r>
        <w:rPr/>
        <w:t>(составных)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нений.</w:t>
      </w:r>
      <w:r>
        <w:rPr>
          <w:spacing w:val="1"/>
        </w:rPr>
        <w:t> </w:t>
      </w:r>
      <w:r>
        <w:rPr/>
        <w:t>Немаловажное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группировка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подготови-</w:t>
      </w:r>
      <w:r>
        <w:rPr>
          <w:spacing w:val="1"/>
        </w:rPr>
        <w:t> </w:t>
      </w:r>
      <w:r>
        <w:rPr/>
        <w:t>тельные</w:t>
      </w:r>
      <w:r>
        <w:rPr>
          <w:spacing w:val="1"/>
        </w:rPr>
        <w:t> </w:t>
      </w:r>
      <w:r>
        <w:rPr/>
        <w:t>и основные (целевые) упражнения,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первые</w:t>
      </w:r>
      <w:r>
        <w:rPr>
          <w:spacing w:val="55"/>
        </w:rPr>
        <w:t> </w:t>
      </w:r>
      <w:r>
        <w:rPr/>
        <w:t>подразделяют</w:t>
      </w:r>
      <w:r>
        <w:rPr>
          <w:spacing w:val="-52"/>
        </w:rPr>
        <w:t> </w:t>
      </w:r>
      <w:r>
        <w:rPr/>
        <w:t>на</w:t>
      </w:r>
      <w:r>
        <w:rPr>
          <w:spacing w:val="33"/>
        </w:rPr>
        <w:t> </w:t>
      </w:r>
      <w:r>
        <w:rPr/>
        <w:t>общеподготовительные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специально-подготовительные.</w:t>
      </w:r>
    </w:p>
    <w:p>
      <w:pPr>
        <w:pStyle w:val="BodyText"/>
        <w:spacing w:line="199" w:lineRule="auto"/>
        <w:ind w:left="2300" w:right="2594" w:firstLine="309"/>
      </w:pPr>
      <w:r>
        <w:rPr/>
        <w:t>Существование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классификаций,</w:t>
      </w:r>
      <w:r>
        <w:rPr>
          <w:spacing w:val="1"/>
        </w:rPr>
        <w:t> </w:t>
      </w:r>
      <w:r>
        <w:rPr/>
        <w:t>составленных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различных признаков, не лишено смысла, если признаки, хотя бы в</w:t>
      </w:r>
      <w:r>
        <w:rPr>
          <w:spacing w:val="1"/>
        </w:rPr>
        <w:t> </w:t>
      </w:r>
      <w:r>
        <w:rPr/>
        <w:t>какой-то</w:t>
      </w:r>
      <w:r>
        <w:rPr>
          <w:spacing w:val="36"/>
        </w:rPr>
        <w:t> </w:t>
      </w:r>
      <w:r>
        <w:rPr/>
        <w:t>мере,</w:t>
      </w:r>
      <w:r>
        <w:rPr>
          <w:spacing w:val="33"/>
        </w:rPr>
        <w:t> </w:t>
      </w:r>
      <w:r>
        <w:rPr/>
        <w:t>имеют</w:t>
      </w:r>
      <w:r>
        <w:rPr>
          <w:spacing w:val="35"/>
        </w:rPr>
        <w:t> </w:t>
      </w:r>
      <w:r>
        <w:rPr/>
        <w:t>научное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(или)</w:t>
      </w:r>
      <w:r>
        <w:rPr>
          <w:spacing w:val="34"/>
        </w:rPr>
        <w:t> </w:t>
      </w:r>
      <w:r>
        <w:rPr/>
        <w:t>практическое</w:t>
      </w:r>
      <w:r>
        <w:rPr>
          <w:spacing w:val="34"/>
        </w:rPr>
        <w:t> </w:t>
      </w:r>
      <w:r>
        <w:rPr/>
        <w:t>значение.</w:t>
      </w:r>
    </w:p>
    <w:p>
      <w:pPr>
        <w:spacing w:before="131"/>
        <w:ind w:left="3568" w:right="0" w:firstLine="0"/>
        <w:jc w:val="left"/>
        <w:rPr>
          <w:sz w:val="16"/>
        </w:rPr>
      </w:pPr>
      <w:r>
        <w:rPr>
          <w:sz w:val="16"/>
        </w:rPr>
        <w:t>49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9" w:right="2629"/>
      </w:pPr>
      <w:r>
        <w:rPr/>
        <w:t>В таком случае классификации дополняют друг друга, в своей со-</w:t>
      </w:r>
      <w:r>
        <w:rPr>
          <w:spacing w:val="1"/>
        </w:rPr>
        <w:t> </w:t>
      </w:r>
      <w:r>
        <w:rPr/>
        <w:t>вокупности помогают ориентироваться в реальном многообразии яв-</w:t>
      </w:r>
      <w:r>
        <w:rPr>
          <w:spacing w:val="1"/>
        </w:rPr>
        <w:t> </w:t>
      </w:r>
      <w:r>
        <w:rPr/>
        <w:t>лений, их свойств и отношений, целесообразно упорядочивать дея-</w:t>
      </w:r>
      <w:r>
        <w:rPr>
          <w:spacing w:val="1"/>
        </w:rPr>
        <w:t> </w:t>
      </w:r>
      <w:r>
        <w:rPr/>
        <w:t>тельность,</w:t>
      </w:r>
      <w:r>
        <w:rPr>
          <w:spacing w:val="-1"/>
        </w:rPr>
        <w:t> </w:t>
      </w:r>
      <w:r>
        <w:rPr/>
        <w:t>направленную</w:t>
      </w:r>
      <w:r>
        <w:rPr>
          <w:spacing w:val="-2"/>
        </w:rPr>
        <w:t> </w:t>
      </w:r>
      <w:r>
        <w:rPr/>
        <w:t>на их использование.</w:t>
      </w:r>
    </w:p>
    <w:p>
      <w:pPr>
        <w:spacing w:line="199" w:lineRule="auto" w:before="0"/>
        <w:ind w:left="2269" w:right="2612" w:firstLine="324"/>
        <w:jc w:val="both"/>
        <w:rPr>
          <w:i/>
          <w:sz w:val="22"/>
        </w:rPr>
      </w:pPr>
      <w:r>
        <w:rPr>
          <w:sz w:val="22"/>
        </w:rPr>
        <w:t>В любой классификации предполагается, что каждое упражнение</w:t>
      </w:r>
      <w:r>
        <w:rPr>
          <w:spacing w:val="1"/>
          <w:sz w:val="22"/>
        </w:rPr>
        <w:t> </w:t>
      </w:r>
      <w:r>
        <w:rPr>
          <w:sz w:val="22"/>
        </w:rPr>
        <w:t>обладает относительно постоянными (инвариантными) признаками, в</w:t>
      </w:r>
      <w:r>
        <w:rPr>
          <w:spacing w:val="-52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эффекту</w:t>
      </w:r>
      <w:r>
        <w:rPr>
          <w:spacing w:val="1"/>
          <w:sz w:val="22"/>
        </w:rPr>
        <w:t> </w:t>
      </w:r>
      <w:r>
        <w:rPr>
          <w:sz w:val="22"/>
        </w:rPr>
        <w:t>воздействия.</w:t>
      </w:r>
      <w:r>
        <w:rPr>
          <w:spacing w:val="1"/>
          <w:sz w:val="22"/>
        </w:rPr>
        <w:t> </w:t>
      </w:r>
      <w:r>
        <w:rPr>
          <w:sz w:val="22"/>
        </w:rPr>
        <w:t>Однако</w:t>
      </w:r>
      <w:r>
        <w:rPr>
          <w:spacing w:val="1"/>
          <w:sz w:val="22"/>
        </w:rPr>
        <w:t> </w:t>
      </w:r>
      <w:r>
        <w:rPr>
          <w:sz w:val="22"/>
        </w:rPr>
        <w:t>фактически,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уже</w:t>
      </w:r>
      <w:r>
        <w:rPr>
          <w:spacing w:val="1"/>
          <w:sz w:val="22"/>
        </w:rPr>
        <w:t> </w:t>
      </w:r>
      <w:r>
        <w:rPr>
          <w:sz w:val="22"/>
        </w:rPr>
        <w:t>говорилось,</w:t>
      </w:r>
      <w:r>
        <w:rPr>
          <w:spacing w:val="1"/>
          <w:sz w:val="22"/>
        </w:rPr>
        <w:t> </w:t>
      </w:r>
      <w:r>
        <w:rPr>
          <w:sz w:val="22"/>
        </w:rPr>
        <w:t>конкретный</w:t>
      </w:r>
      <w:r>
        <w:rPr>
          <w:spacing w:val="1"/>
          <w:sz w:val="22"/>
        </w:rPr>
        <w:t> </w:t>
      </w:r>
      <w:r>
        <w:rPr>
          <w:sz w:val="22"/>
        </w:rPr>
        <w:t>эффект</w:t>
      </w:r>
      <w:r>
        <w:rPr>
          <w:spacing w:val="1"/>
          <w:sz w:val="22"/>
        </w:rPr>
        <w:t> </w:t>
      </w:r>
      <w:r>
        <w:rPr>
          <w:sz w:val="22"/>
        </w:rPr>
        <w:t>любого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зависит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свойств,</w:t>
      </w:r>
      <w:r>
        <w:rPr>
          <w:spacing w:val="1"/>
          <w:sz w:val="22"/>
        </w:rPr>
        <w:t> </w:t>
      </w:r>
      <w:r>
        <w:rPr>
          <w:sz w:val="22"/>
        </w:rPr>
        <w:t>присущих</w:t>
      </w:r>
      <w:r>
        <w:rPr>
          <w:spacing w:val="1"/>
          <w:sz w:val="22"/>
        </w:rPr>
        <w:t> </w:t>
      </w:r>
      <w:r>
        <w:rPr>
          <w:sz w:val="22"/>
        </w:rPr>
        <w:t>самому</w:t>
      </w:r>
      <w:r>
        <w:rPr>
          <w:spacing w:val="1"/>
          <w:sz w:val="22"/>
        </w:rPr>
        <w:t> </w:t>
      </w:r>
      <w:r>
        <w:rPr>
          <w:sz w:val="22"/>
        </w:rPr>
        <w:t>упражнению,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ряда</w:t>
      </w:r>
      <w:r>
        <w:rPr>
          <w:spacing w:val="1"/>
          <w:sz w:val="22"/>
        </w:rPr>
        <w:t> </w:t>
      </w:r>
      <w:r>
        <w:rPr>
          <w:sz w:val="22"/>
        </w:rPr>
        <w:t>условий его выполнения: от того, </w:t>
      </w:r>
      <w:r>
        <w:rPr>
          <w:i/>
          <w:sz w:val="22"/>
        </w:rPr>
        <w:t>кто </w:t>
      </w:r>
      <w:r>
        <w:rPr>
          <w:sz w:val="22"/>
        </w:rPr>
        <w:t>именно его выполняет, </w:t>
      </w:r>
      <w:r>
        <w:rPr>
          <w:i/>
          <w:sz w:val="22"/>
        </w:rPr>
        <w:t>как </w:t>
      </w:r>
      <w:r>
        <w:rPr>
          <w:sz w:val="22"/>
        </w:rPr>
        <w:t>оно</w:t>
      </w:r>
      <w:r>
        <w:rPr>
          <w:spacing w:val="1"/>
          <w:sz w:val="22"/>
        </w:rPr>
        <w:t> </w:t>
      </w:r>
      <w:r>
        <w:rPr>
          <w:sz w:val="22"/>
        </w:rPr>
        <w:t>выполняется,</w:t>
      </w:r>
      <w:r>
        <w:rPr>
          <w:spacing w:val="1"/>
          <w:sz w:val="22"/>
        </w:rPr>
        <w:t> </w:t>
      </w:r>
      <w:r>
        <w:rPr>
          <w:sz w:val="22"/>
        </w:rPr>
        <w:t>под</w:t>
      </w:r>
      <w:r>
        <w:rPr>
          <w:spacing w:val="1"/>
          <w:sz w:val="22"/>
        </w:rPr>
        <w:t> </w:t>
      </w:r>
      <w:r>
        <w:rPr>
          <w:i/>
          <w:sz w:val="22"/>
        </w:rPr>
        <w:t>чьим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руководством</w:t>
      </w:r>
      <w:r>
        <w:rPr>
          <w:i/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i/>
          <w:sz w:val="22"/>
        </w:rPr>
        <w:t>какой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обстановке</w:t>
      </w:r>
      <w:r>
        <w:rPr>
          <w:i/>
          <w:spacing w:val="1"/>
          <w:sz w:val="22"/>
        </w:rPr>
        <w:t> </w:t>
      </w:r>
      <w:r>
        <w:rPr>
          <w:sz w:val="22"/>
        </w:rPr>
        <w:t>проводятся занятия. Поэтому чтобы правильно судить о возможном</w:t>
      </w:r>
      <w:r>
        <w:rPr>
          <w:spacing w:val="1"/>
          <w:sz w:val="22"/>
        </w:rPr>
        <w:t> </w:t>
      </w:r>
      <w:r>
        <w:rPr>
          <w:sz w:val="22"/>
        </w:rPr>
        <w:t>эффекте</w:t>
      </w:r>
      <w:r>
        <w:rPr>
          <w:spacing w:val="1"/>
          <w:sz w:val="22"/>
        </w:rPr>
        <w:t> </w:t>
      </w:r>
      <w:r>
        <w:rPr>
          <w:sz w:val="22"/>
        </w:rPr>
        <w:t>того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иного</w:t>
      </w:r>
      <w:r>
        <w:rPr>
          <w:spacing w:val="1"/>
          <w:sz w:val="22"/>
        </w:rPr>
        <w:t> </w:t>
      </w:r>
      <w:r>
        <w:rPr>
          <w:sz w:val="22"/>
        </w:rPr>
        <w:t>упражнения,</w:t>
      </w:r>
      <w:r>
        <w:rPr>
          <w:spacing w:val="1"/>
          <w:sz w:val="22"/>
        </w:rPr>
        <w:t> </w:t>
      </w:r>
      <w:r>
        <w:rPr>
          <w:sz w:val="22"/>
        </w:rPr>
        <w:t>недостаточно</w:t>
      </w:r>
      <w:r>
        <w:rPr>
          <w:spacing w:val="55"/>
          <w:sz w:val="22"/>
        </w:rPr>
        <w:t> </w:t>
      </w:r>
      <w:r>
        <w:rPr>
          <w:sz w:val="22"/>
        </w:rPr>
        <w:t>представлять</w:t>
      </w:r>
      <w:r>
        <w:rPr>
          <w:spacing w:val="1"/>
          <w:sz w:val="22"/>
        </w:rPr>
        <w:t> </w:t>
      </w:r>
      <w:r>
        <w:rPr>
          <w:sz w:val="22"/>
        </w:rPr>
        <w:t>лишь его место в классификации — </w:t>
      </w:r>
      <w:r>
        <w:rPr>
          <w:i/>
          <w:sz w:val="22"/>
        </w:rPr>
        <w:t>надо рассматривать каждое уп-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ражнение в единстве с методикой и другими существенными усло-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виями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его применения.</w:t>
      </w:r>
    </w:p>
    <w:p>
      <w:pPr>
        <w:pStyle w:val="BodyText"/>
        <w:jc w:val="left"/>
        <w:rPr>
          <w:i/>
          <w:sz w:val="29"/>
        </w:rPr>
      </w:pPr>
    </w:p>
    <w:p>
      <w:pPr>
        <w:pStyle w:val="ListParagraph"/>
        <w:numPr>
          <w:ilvl w:val="1"/>
          <w:numId w:val="6"/>
        </w:numPr>
        <w:tabs>
          <w:tab w:pos="3948" w:val="left" w:leader="none"/>
        </w:tabs>
        <w:spacing w:line="230" w:lineRule="auto" w:before="1" w:after="0"/>
        <w:ind w:left="3544" w:right="425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Нагрузка и отдых как взаимосвязанные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компоненты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процесса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упражнения</w:t>
      </w:r>
    </w:p>
    <w:p>
      <w:pPr>
        <w:pStyle w:val="BodyText"/>
        <w:spacing w:before="11"/>
        <w:jc w:val="left"/>
        <w:rPr>
          <w:rFonts w:ascii="Tahoma"/>
          <w:sz w:val="15"/>
        </w:rPr>
      </w:pPr>
    </w:p>
    <w:p>
      <w:pPr>
        <w:pStyle w:val="ListParagraph"/>
        <w:numPr>
          <w:ilvl w:val="2"/>
          <w:numId w:val="6"/>
        </w:numPr>
        <w:tabs>
          <w:tab w:pos="4133" w:val="left" w:leader="none"/>
        </w:tabs>
        <w:spacing w:line="199" w:lineRule="auto" w:before="1" w:after="0"/>
        <w:ind w:left="3580" w:right="3849" w:firstLine="0"/>
        <w:jc w:val="both"/>
        <w:rPr>
          <w:i/>
          <w:sz w:val="22"/>
        </w:rPr>
      </w:pPr>
      <w:r>
        <w:rPr>
          <w:i/>
          <w:sz w:val="22"/>
        </w:rPr>
        <w:t>Нагрузка при выполнении физических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упражнений</w:t>
      </w:r>
    </w:p>
    <w:p>
      <w:pPr>
        <w:pStyle w:val="BodyText"/>
        <w:spacing w:line="199" w:lineRule="auto" w:before="74"/>
        <w:ind w:left="2290" w:right="2609" w:firstLine="309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методов</w:t>
      </w:r>
      <w:r>
        <w:rPr>
          <w:spacing w:val="106"/>
        </w:rPr>
        <w:t> </w:t>
      </w:r>
      <w:r>
        <w:rPr/>
        <w:t>физического</w:t>
      </w:r>
      <w:r>
        <w:rPr>
          <w:spacing w:val="107"/>
        </w:rPr>
        <w:t> </w:t>
      </w:r>
      <w:r>
        <w:rPr/>
        <w:t>воспитания,</w:t>
      </w:r>
      <w:r>
        <w:rPr>
          <w:spacing w:val="107"/>
        </w:rPr>
        <w:t> </w:t>
      </w:r>
      <w:r>
        <w:rPr/>
        <w:t>одним</w:t>
      </w:r>
      <w:r>
        <w:rPr>
          <w:spacing w:val="107"/>
        </w:rPr>
        <w:t> </w:t>
      </w:r>
      <w:r>
        <w:rPr/>
        <w:t>из</w:t>
      </w:r>
      <w:r>
        <w:rPr>
          <w:spacing w:val="106"/>
        </w:rPr>
        <w:t> </w:t>
      </w:r>
      <w:r>
        <w:rPr/>
        <w:t>основных</w:t>
      </w:r>
      <w:r>
        <w:rPr>
          <w:spacing w:val="107"/>
        </w:rPr>
        <w:t> </w:t>
      </w:r>
      <w:r>
        <w:rPr/>
        <w:t>является</w:t>
      </w:r>
    </w:p>
    <w:p>
      <w:pPr>
        <w:pStyle w:val="BodyText"/>
        <w:spacing w:line="196" w:lineRule="exact"/>
        <w:ind w:left="2290"/>
      </w:pPr>
      <w:r>
        <w:rPr/>
        <w:t>«нагрузка».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понятие</w:t>
      </w:r>
      <w:r>
        <w:rPr>
          <w:spacing w:val="14"/>
        </w:rPr>
        <w:t> </w:t>
      </w:r>
      <w:r>
        <w:rPr/>
        <w:t>отчасти</w:t>
      </w:r>
      <w:r>
        <w:rPr>
          <w:spacing w:val="15"/>
        </w:rPr>
        <w:t> </w:t>
      </w:r>
      <w:r>
        <w:rPr/>
        <w:t>совпадает</w:t>
      </w:r>
      <w:r>
        <w:rPr>
          <w:spacing w:val="13"/>
        </w:rPr>
        <w:t> </w:t>
      </w:r>
      <w:r>
        <w:rPr/>
        <w:t>с</w:t>
      </w:r>
      <w:r>
        <w:rPr>
          <w:spacing w:val="16"/>
        </w:rPr>
        <w:t> </w:t>
      </w:r>
      <w:r>
        <w:rPr/>
        <w:t>такими</w:t>
      </w:r>
      <w:r>
        <w:rPr>
          <w:spacing w:val="15"/>
        </w:rPr>
        <w:t> </w:t>
      </w:r>
      <w:r>
        <w:rPr/>
        <w:t>понятиями,</w:t>
      </w:r>
      <w:r>
        <w:rPr>
          <w:spacing w:val="19"/>
        </w:rPr>
        <w:t> </w:t>
      </w:r>
      <w:r>
        <w:rPr/>
        <w:t>как</w:t>
      </w:r>
    </w:p>
    <w:p>
      <w:pPr>
        <w:pStyle w:val="BodyText"/>
        <w:spacing w:line="199" w:lineRule="auto" w:before="13"/>
        <w:ind w:left="2290" w:right="2607"/>
      </w:pPr>
      <w:r>
        <w:rPr/>
        <w:t>«упражнение»,</w:t>
      </w:r>
      <w:r>
        <w:rPr>
          <w:spacing w:val="1"/>
        </w:rPr>
        <w:t> </w:t>
      </w:r>
      <w:r>
        <w:rPr/>
        <w:t>«работа»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тождественно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ха-</w:t>
      </w:r>
      <w:r>
        <w:rPr>
          <w:spacing w:val="-52"/>
        </w:rPr>
        <w:t> </w:t>
      </w:r>
      <w:r>
        <w:rPr/>
        <w:t>рактеризует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запросов,</w:t>
      </w:r>
      <w:r>
        <w:rPr>
          <w:spacing w:val="1"/>
        </w:rPr>
        <w:t> </w:t>
      </w:r>
      <w:r>
        <w:rPr/>
        <w:t>предъявляемых</w:t>
      </w:r>
      <w:r>
        <w:rPr>
          <w:spacing w:val="1"/>
        </w:rPr>
        <w:t> </w:t>
      </w:r>
      <w:r>
        <w:rPr/>
        <w:t>организму упражнением, — то, насколько они велики и в какой мере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посильны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выполняющего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(соответственно</w:t>
      </w:r>
      <w:r>
        <w:rPr>
          <w:spacing w:val="1"/>
        </w:rPr>
        <w:t> </w:t>
      </w:r>
      <w:r>
        <w:rPr/>
        <w:t>различают предельную, большую, среднюю, малую и другие степени</w:t>
      </w:r>
      <w:r>
        <w:rPr>
          <w:spacing w:val="1"/>
        </w:rPr>
        <w:t> </w:t>
      </w:r>
      <w:r>
        <w:rPr/>
        <w:t>нагрузки).</w:t>
      </w:r>
      <w:r>
        <w:rPr>
          <w:spacing w:val="1"/>
        </w:rPr>
        <w:t> </w:t>
      </w:r>
      <w:r>
        <w:rPr/>
        <w:t>Составляя</w:t>
      </w:r>
      <w:r>
        <w:rPr>
          <w:spacing w:val="1"/>
        </w:rPr>
        <w:t> </w:t>
      </w:r>
      <w:r>
        <w:rPr/>
        <w:t>обобщенное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нагрузке,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отвлекаются</w:t>
      </w:r>
      <w:r>
        <w:rPr>
          <w:spacing w:val="1"/>
        </w:rPr>
        <w:t> </w:t>
      </w:r>
      <w:r>
        <w:rPr/>
        <w:t>от</w:t>
      </w:r>
      <w:r>
        <w:rPr>
          <w:spacing w:val="-52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 лишь то, что позволяет оценить в целом степень запросов,</w:t>
      </w:r>
      <w:r>
        <w:rPr>
          <w:spacing w:val="1"/>
        </w:rPr>
        <w:t> </w:t>
      </w:r>
      <w:r>
        <w:rPr/>
        <w:t>предъявляемых</w:t>
      </w:r>
      <w:r>
        <w:rPr>
          <w:spacing w:val="-1"/>
        </w:rPr>
        <w:t> </w:t>
      </w:r>
      <w:r>
        <w:rPr/>
        <w:t>ими организму.</w:t>
      </w:r>
    </w:p>
    <w:p>
      <w:pPr>
        <w:spacing w:line="199" w:lineRule="auto" w:before="0"/>
        <w:ind w:left="2290" w:right="2599" w:firstLine="324"/>
        <w:jc w:val="both"/>
        <w:rPr>
          <w:sz w:val="22"/>
        </w:rPr>
      </w:pPr>
      <w:r>
        <w:rPr>
          <w:sz w:val="22"/>
        </w:rPr>
        <w:t>Понятие</w:t>
      </w:r>
      <w:r>
        <w:rPr>
          <w:spacing w:val="1"/>
          <w:sz w:val="22"/>
        </w:rPr>
        <w:t> </w:t>
      </w:r>
      <w:r>
        <w:rPr>
          <w:sz w:val="22"/>
        </w:rPr>
        <w:t>«нагрузка»</w:t>
      </w:r>
      <w:r>
        <w:rPr>
          <w:spacing w:val="1"/>
          <w:sz w:val="22"/>
        </w:rPr>
        <w:t> </w:t>
      </w:r>
      <w:r>
        <w:rPr>
          <w:sz w:val="22"/>
        </w:rPr>
        <w:t>отражает</w:t>
      </w:r>
      <w:r>
        <w:rPr>
          <w:spacing w:val="1"/>
          <w:sz w:val="22"/>
        </w:rPr>
        <w:t> </w:t>
      </w:r>
      <w:r>
        <w:rPr>
          <w:sz w:val="22"/>
        </w:rPr>
        <w:t>тот</w:t>
      </w:r>
      <w:r>
        <w:rPr>
          <w:spacing w:val="1"/>
          <w:sz w:val="22"/>
        </w:rPr>
        <w:t> </w:t>
      </w:r>
      <w:r>
        <w:rPr>
          <w:sz w:val="22"/>
        </w:rPr>
        <w:t>очевидный</w:t>
      </w:r>
      <w:r>
        <w:rPr>
          <w:spacing w:val="1"/>
          <w:sz w:val="22"/>
        </w:rPr>
        <w:t> </w:t>
      </w:r>
      <w:r>
        <w:rPr>
          <w:sz w:val="22"/>
        </w:rPr>
        <w:t>факт,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выпол-</w:t>
      </w:r>
      <w:r>
        <w:rPr>
          <w:spacing w:val="-52"/>
          <w:sz w:val="22"/>
        </w:rPr>
        <w:t> </w:t>
      </w:r>
      <w:r>
        <w:rPr>
          <w:sz w:val="22"/>
        </w:rPr>
        <w:t>нение любого физического упражнения связано с переводом функ-</w:t>
      </w:r>
      <w:r>
        <w:rPr>
          <w:spacing w:val="1"/>
          <w:sz w:val="22"/>
        </w:rPr>
        <w:t> </w:t>
      </w:r>
      <w:r>
        <w:rPr>
          <w:sz w:val="22"/>
        </w:rPr>
        <w:t>ционального состояния организма на более высокий, чем в покое,</w:t>
      </w:r>
      <w:r>
        <w:rPr>
          <w:spacing w:val="1"/>
          <w:sz w:val="22"/>
        </w:rPr>
        <w:t> </w:t>
      </w:r>
      <w:r>
        <w:rPr>
          <w:sz w:val="22"/>
        </w:rPr>
        <w:t>уровень</w:t>
      </w:r>
      <w:r>
        <w:rPr>
          <w:spacing w:val="1"/>
          <w:sz w:val="22"/>
        </w:rPr>
        <w:t> </w:t>
      </w:r>
      <w:r>
        <w:rPr>
          <w:sz w:val="22"/>
        </w:rPr>
        <w:t>активности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смысле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надбавкой,</w:t>
      </w:r>
      <w:r>
        <w:rPr>
          <w:spacing w:val="1"/>
          <w:sz w:val="22"/>
        </w:rPr>
        <w:t> </w:t>
      </w:r>
      <w:r>
        <w:rPr>
          <w:sz w:val="22"/>
        </w:rPr>
        <w:t>нагру-</w:t>
      </w:r>
      <w:r>
        <w:rPr>
          <w:spacing w:val="1"/>
          <w:sz w:val="22"/>
        </w:rPr>
        <w:t> </w:t>
      </w:r>
      <w:r>
        <w:rPr>
          <w:sz w:val="22"/>
        </w:rPr>
        <w:t>жающей</w:t>
      </w:r>
      <w:r>
        <w:rPr>
          <w:spacing w:val="1"/>
          <w:sz w:val="22"/>
        </w:rPr>
        <w:t> </w:t>
      </w:r>
      <w:r>
        <w:rPr>
          <w:sz w:val="22"/>
        </w:rPr>
        <w:t>функциональные</w:t>
      </w:r>
      <w:r>
        <w:rPr>
          <w:spacing w:val="1"/>
          <w:sz w:val="22"/>
        </w:rPr>
        <w:t> </w:t>
      </w:r>
      <w:r>
        <w:rPr>
          <w:sz w:val="22"/>
        </w:rPr>
        <w:t>системы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вызывающей,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она</w:t>
      </w:r>
      <w:r>
        <w:rPr>
          <w:spacing w:val="1"/>
          <w:sz w:val="22"/>
        </w:rPr>
        <w:t> </w:t>
      </w:r>
      <w:r>
        <w:rPr>
          <w:sz w:val="22"/>
        </w:rPr>
        <w:t>до-</w:t>
      </w:r>
      <w:r>
        <w:rPr>
          <w:spacing w:val="1"/>
          <w:sz w:val="22"/>
        </w:rPr>
        <w:t> </w:t>
      </w:r>
      <w:r>
        <w:rPr>
          <w:sz w:val="22"/>
        </w:rPr>
        <w:t>статочно велика, утомление. </w:t>
      </w:r>
      <w:r>
        <w:rPr>
          <w:i/>
          <w:sz w:val="22"/>
        </w:rPr>
        <w:t>Нагрузка </w:t>
      </w:r>
      <w:r>
        <w:rPr>
          <w:sz w:val="22"/>
        </w:rPr>
        <w:t>в данном отношении — </w:t>
      </w:r>
      <w:r>
        <w:rPr>
          <w:i/>
          <w:sz w:val="22"/>
        </w:rPr>
        <w:t>это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дополнительная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сравнению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покоем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степень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функциональной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активности организма, привносимая выполнением упражнения (или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упражнений), а также степень переносимых при этом трудностей.</w:t>
      </w:r>
      <w:r>
        <w:rPr>
          <w:i/>
          <w:spacing w:val="1"/>
          <w:sz w:val="22"/>
        </w:rPr>
        <w:t> </w:t>
      </w:r>
      <w:r>
        <w:rPr>
          <w:sz w:val="22"/>
        </w:rPr>
        <w:t>Эффект физических упражнений закономерно связан с параметрами</w:t>
      </w:r>
      <w:r>
        <w:rPr>
          <w:spacing w:val="1"/>
          <w:sz w:val="22"/>
        </w:rPr>
        <w:t> </w:t>
      </w:r>
      <w:r>
        <w:rPr>
          <w:sz w:val="22"/>
        </w:rPr>
        <w:t>предъявляемых</w:t>
      </w:r>
      <w:r>
        <w:rPr>
          <w:spacing w:val="-4"/>
          <w:sz w:val="22"/>
        </w:rPr>
        <w:t> </w:t>
      </w:r>
      <w:r>
        <w:rPr>
          <w:sz w:val="22"/>
        </w:rPr>
        <w:t>ими</w:t>
      </w:r>
      <w:r>
        <w:rPr>
          <w:spacing w:val="-5"/>
          <w:sz w:val="22"/>
        </w:rPr>
        <w:t> </w:t>
      </w:r>
      <w:r>
        <w:rPr>
          <w:sz w:val="22"/>
        </w:rPr>
        <w:t>нагрузок.</w:t>
      </w:r>
      <w:r>
        <w:rPr>
          <w:spacing w:val="-4"/>
          <w:sz w:val="22"/>
        </w:rPr>
        <w:t> </w:t>
      </w:r>
      <w:r>
        <w:rPr>
          <w:sz w:val="22"/>
        </w:rPr>
        <w:t>Отсюда</w:t>
      </w:r>
      <w:r>
        <w:rPr>
          <w:spacing w:val="-4"/>
          <w:sz w:val="22"/>
        </w:rPr>
        <w:t> </w:t>
      </w:r>
      <w:r>
        <w:rPr>
          <w:sz w:val="22"/>
        </w:rPr>
        <w:t>—</w:t>
      </w:r>
      <w:r>
        <w:rPr>
          <w:spacing w:val="-3"/>
          <w:sz w:val="22"/>
        </w:rPr>
        <w:t> </w:t>
      </w:r>
      <w:r>
        <w:rPr>
          <w:sz w:val="22"/>
        </w:rPr>
        <w:t>необходимость</w:t>
      </w:r>
      <w:r>
        <w:rPr>
          <w:spacing w:val="-3"/>
          <w:sz w:val="22"/>
        </w:rPr>
        <w:t> </w:t>
      </w:r>
      <w:r>
        <w:rPr>
          <w:sz w:val="22"/>
        </w:rPr>
        <w:t>тщательного</w:t>
      </w:r>
      <w:r>
        <w:rPr>
          <w:spacing w:val="-53"/>
          <w:sz w:val="22"/>
        </w:rPr>
        <w:t> </w:t>
      </w:r>
      <w:r>
        <w:rPr>
          <w:sz w:val="22"/>
        </w:rPr>
        <w:t>анализа</w:t>
      </w:r>
      <w:r>
        <w:rPr>
          <w:spacing w:val="-1"/>
          <w:sz w:val="22"/>
        </w:rPr>
        <w:t> </w:t>
      </w:r>
      <w:r>
        <w:rPr>
          <w:sz w:val="22"/>
        </w:rPr>
        <w:t>и оценки, нормирования</w:t>
      </w:r>
      <w:r>
        <w:rPr>
          <w:spacing w:val="-2"/>
          <w:sz w:val="22"/>
        </w:rPr>
        <w:t> </w:t>
      </w:r>
      <w:r>
        <w:rPr>
          <w:sz w:val="22"/>
        </w:rPr>
        <w:t>и регулирования</w:t>
      </w:r>
      <w:r>
        <w:rPr>
          <w:spacing w:val="-1"/>
          <w:sz w:val="22"/>
        </w:rPr>
        <w:t> </w:t>
      </w:r>
      <w:r>
        <w:rPr>
          <w:sz w:val="22"/>
        </w:rPr>
        <w:t>нагрузок.</w:t>
      </w:r>
    </w:p>
    <w:p>
      <w:pPr>
        <w:spacing w:before="142"/>
        <w:ind w:left="3558" w:right="0" w:firstLine="0"/>
        <w:jc w:val="left"/>
        <w:rPr>
          <w:sz w:val="16"/>
        </w:rPr>
      </w:pPr>
      <w:r>
        <w:rPr>
          <w:sz w:val="16"/>
        </w:rPr>
        <w:t>50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6" w:right="2606" w:firstLine="309"/>
      </w:pPr>
      <w:r>
        <w:rPr>
          <w:b/>
        </w:rPr>
        <w:t>«Внешняя» и «внутренняя» стороны нагрузки. </w:t>
      </w:r>
      <w:r>
        <w:rPr/>
        <w:t>Показателями</w:t>
      </w:r>
      <w:r>
        <w:rPr>
          <w:spacing w:val="1"/>
        </w:rPr>
        <w:t> </w:t>
      </w:r>
      <w:r>
        <w:rPr/>
        <w:t>нагрузки при выполнении физических упражнений являются, с 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величины,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совершаемую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внешне выраженных размерах (продолжительность упражнения, ко-</w:t>
      </w:r>
      <w:r>
        <w:rPr>
          <w:spacing w:val="1"/>
        </w:rPr>
        <w:t> </w:t>
      </w:r>
      <w:r>
        <w:rPr/>
        <w:t>личество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физико-механическом</w:t>
      </w:r>
      <w:r>
        <w:rPr>
          <w:spacing w:val="1"/>
        </w:rPr>
        <w:t> </w:t>
      </w:r>
      <w:r>
        <w:rPr/>
        <w:t>смысле,</w:t>
      </w:r>
      <w:r>
        <w:rPr>
          <w:spacing w:val="1"/>
        </w:rPr>
        <w:t> </w:t>
      </w:r>
      <w:r>
        <w:rPr/>
        <w:t>преодолеваемое</w:t>
      </w:r>
      <w:r>
        <w:rPr>
          <w:spacing w:val="1"/>
        </w:rPr>
        <w:t> </w:t>
      </w:r>
      <w:r>
        <w:rPr/>
        <w:t>расстояние,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зываемых</w:t>
      </w:r>
      <w:r>
        <w:rPr>
          <w:spacing w:val="1"/>
        </w:rPr>
        <w:t> </w:t>
      </w:r>
      <w:r>
        <w:rPr/>
        <w:t>упражнением</w:t>
      </w:r>
      <w:r>
        <w:rPr>
          <w:spacing w:val="1"/>
        </w:rPr>
        <w:t> </w:t>
      </w:r>
      <w:r>
        <w:rPr/>
        <w:t>(степень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сердечных</w:t>
      </w:r>
      <w:r>
        <w:rPr>
          <w:spacing w:val="1"/>
        </w:rPr>
        <w:t> </w:t>
      </w:r>
      <w:r>
        <w:rPr/>
        <w:t>сокращений, легочной вентиляции, потребления кислорода, ударного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минутного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Первые,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относятся к «внешней» стороне нагрузки, вторые — к ее «внутрен-</w:t>
      </w:r>
      <w:r>
        <w:rPr>
          <w:spacing w:val="1"/>
        </w:rPr>
        <w:t> </w:t>
      </w:r>
      <w:r>
        <w:rPr/>
        <w:t>ней»</w:t>
      </w:r>
      <w:r>
        <w:rPr>
          <w:spacing w:val="-6"/>
        </w:rPr>
        <w:t> </w:t>
      </w:r>
      <w:r>
        <w:rPr/>
        <w:t>стороне (точнее к</w:t>
      </w:r>
      <w:r>
        <w:rPr>
          <w:spacing w:val="1"/>
        </w:rPr>
        <w:t> </w:t>
      </w:r>
      <w:r>
        <w:rPr/>
        <w:t>реакции</w:t>
      </w:r>
      <w:r>
        <w:rPr>
          <w:spacing w:val="-1"/>
        </w:rPr>
        <w:t> </w:t>
      </w:r>
      <w:r>
        <w:rPr/>
        <w:t>на нагрузку).</w:t>
      </w:r>
    </w:p>
    <w:p>
      <w:pPr>
        <w:pStyle w:val="BodyText"/>
        <w:spacing w:line="199" w:lineRule="auto"/>
        <w:ind w:left="2273" w:right="2619" w:firstLine="324"/>
      </w:pPr>
      <w:r>
        <w:rPr/>
        <w:t>И те,</w:t>
      </w:r>
      <w:r>
        <w:rPr>
          <w:spacing w:val="1"/>
        </w:rPr>
        <w:t> </w:t>
      </w:r>
      <w:r>
        <w:rPr/>
        <w:t>и другие показатели</w:t>
      </w:r>
      <w:r>
        <w:rPr>
          <w:spacing w:val="1"/>
        </w:rPr>
        <w:t> </w:t>
      </w:r>
      <w:r>
        <w:rPr/>
        <w:t>важны для оценки и направленного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55"/>
        </w:rPr>
        <w:t> </w:t>
      </w:r>
      <w:r>
        <w:rPr/>
        <w:t>нагрузок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/>
        <w:t>процессе</w:t>
      </w:r>
      <w:r>
        <w:rPr>
          <w:spacing w:val="54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73" w:right="2615"/>
      </w:pPr>
      <w:r>
        <w:rPr/>
        <w:t>«Внешние» показатели нагрузки нужно учитывать уже потому, что</w:t>
      </w:r>
      <w:r>
        <w:rPr>
          <w:spacing w:val="1"/>
        </w:rPr>
        <w:t> </w:t>
      </w:r>
      <w:r>
        <w:rPr/>
        <w:t>именно на них ориентируются, намечая доступные и необходимые</w:t>
      </w:r>
      <w:r>
        <w:rPr>
          <w:spacing w:val="1"/>
        </w:rPr>
        <w:t> </w:t>
      </w:r>
      <w:r>
        <w:rPr/>
        <w:t>величины нагрузок, с ними сопоставляют ответные реакции организ-</w:t>
      </w:r>
      <w:r>
        <w:rPr>
          <w:spacing w:val="1"/>
        </w:rPr>
        <w:t> </w:t>
      </w:r>
      <w:r>
        <w:rPr/>
        <w:t>ма и соответственно нормируют предъявляемые нагрузки. «Внутрен-</w:t>
      </w:r>
      <w:r>
        <w:rPr>
          <w:spacing w:val="1"/>
        </w:rPr>
        <w:t> </w:t>
      </w:r>
      <w:r>
        <w:rPr/>
        <w:t>ние» показатели нагрузки говорят о степени мобилизации функци-</w:t>
      </w:r>
      <w:r>
        <w:rPr>
          <w:spacing w:val="1"/>
        </w:rPr>
        <w:t> </w:t>
      </w:r>
      <w:r>
        <w:rPr/>
        <w:t>ональных и приспособительных возможностей организма во время</w:t>
      </w:r>
      <w:r>
        <w:rPr>
          <w:spacing w:val="1"/>
        </w:rPr>
        <w:t> </w:t>
      </w:r>
      <w:r>
        <w:rPr/>
        <w:t>упражнений и в результате их выполнения, позволяют углубленно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несоответствие)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возмож-</w:t>
      </w:r>
      <w:r>
        <w:rPr>
          <w:spacing w:val="-52"/>
        </w:rPr>
        <w:t> </w:t>
      </w:r>
      <w:r>
        <w:rPr/>
        <w:t>ностям и с учетом этого определить ее целесообразную меру. В этих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нагрузка,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нее.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оценки</w:t>
      </w:r>
      <w:r>
        <w:rPr>
          <w:spacing w:val="-52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необходимо учитывать в единстве как «внешнюю», так и «внутрен-</w:t>
      </w:r>
      <w:r>
        <w:rPr>
          <w:spacing w:val="1"/>
        </w:rPr>
        <w:t> </w:t>
      </w:r>
      <w:r>
        <w:rPr/>
        <w:t>нюю»</w:t>
      </w:r>
      <w:r>
        <w:rPr>
          <w:spacing w:val="-5"/>
        </w:rPr>
        <w:t> </w:t>
      </w:r>
      <w:r>
        <w:rPr/>
        <w:t>стороны ее.</w:t>
      </w:r>
    </w:p>
    <w:p>
      <w:pPr>
        <w:pStyle w:val="BodyText"/>
        <w:spacing w:line="199" w:lineRule="auto"/>
        <w:ind w:left="2238" w:right="2624" w:firstLine="309"/>
      </w:pPr>
      <w:r>
        <w:rPr/>
        <w:t>Между «внешней» и</w:t>
      </w:r>
      <w:r>
        <w:rPr>
          <w:spacing w:val="1"/>
        </w:rPr>
        <w:t> </w:t>
      </w:r>
      <w:r>
        <w:rPr/>
        <w:t>«внутренней» сторонами нагрузки при от-</w:t>
      </w:r>
      <w:r>
        <w:rPr>
          <w:spacing w:val="1"/>
        </w:rPr>
        <w:t> </w:t>
      </w:r>
      <w:r>
        <w:rPr/>
        <w:t>носительно одинаковом исходном состоянии организма существует</w:t>
      </w:r>
      <w:r>
        <w:rPr>
          <w:spacing w:val="1"/>
        </w:rPr>
        <w:t> </w:t>
      </w:r>
      <w:r>
        <w:rPr/>
        <w:t>определенная соразмерность: одни и те же по внешним параметрам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величинами</w:t>
      </w:r>
      <w:r>
        <w:rPr>
          <w:spacing w:val="1"/>
        </w:rPr>
        <w:t> </w:t>
      </w:r>
      <w:r>
        <w:rPr/>
        <w:t>функциональных сдвигов; чем больше нагрузки по своим внешним</w:t>
      </w:r>
      <w:r>
        <w:rPr>
          <w:spacing w:val="1"/>
        </w:rPr>
        <w:t> </w:t>
      </w:r>
      <w:r>
        <w:rPr/>
        <w:t>параметрам, тем значительнее функциональные сдвиги в организме;</w:t>
      </w:r>
      <w:r>
        <w:rPr>
          <w:spacing w:val="1"/>
        </w:rPr>
        <w:t> </w:t>
      </w:r>
      <w:r>
        <w:rPr/>
        <w:t>чем меньше первые, тем меньше и вторые. Однако при неодинаковом</w:t>
      </w:r>
      <w:r>
        <w:rPr>
          <w:spacing w:val="1"/>
        </w:rPr>
        <w:t> </w:t>
      </w:r>
      <w:r>
        <w:rPr/>
        <w:t>исходном состоянии организма, различном уровне предварительной</w:t>
      </w:r>
      <w:r>
        <w:rPr>
          <w:spacing w:val="1"/>
        </w:rPr>
        <w:t> </w:t>
      </w:r>
      <w:r>
        <w:rPr/>
        <w:t>подготовленности и различной реактивности организма такой сораз-</w:t>
      </w:r>
      <w:r>
        <w:rPr>
          <w:spacing w:val="1"/>
        </w:rPr>
        <w:t> </w:t>
      </w:r>
      <w:r>
        <w:rPr/>
        <w:t>мерности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наблюдается.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работоспособ-</w:t>
      </w:r>
      <w:r>
        <w:rPr>
          <w:spacing w:val="-52"/>
        </w:rPr>
        <w:t> </w:t>
      </w:r>
      <w:r>
        <w:rPr/>
        <w:t>ности в результате систематических упражнений нагрузка одна и та</w:t>
      </w:r>
      <w:r>
        <w:rPr>
          <w:spacing w:val="1"/>
        </w:rPr>
        <w:t> </w:t>
      </w:r>
      <w:r>
        <w:rPr/>
        <w:t>же</w:t>
      </w:r>
      <w:r>
        <w:rPr>
          <w:spacing w:val="25"/>
        </w:rPr>
        <w:t> </w:t>
      </w:r>
      <w:r>
        <w:rPr/>
        <w:t>с</w:t>
      </w:r>
      <w:r>
        <w:rPr>
          <w:spacing w:val="28"/>
        </w:rPr>
        <w:t> </w:t>
      </w:r>
      <w:r>
        <w:rPr/>
        <w:t>«внешней»</w:t>
      </w:r>
      <w:r>
        <w:rPr>
          <w:spacing w:val="23"/>
        </w:rPr>
        <w:t> </w:t>
      </w:r>
      <w:r>
        <w:rPr/>
        <w:t>стороны</w:t>
      </w:r>
      <w:r>
        <w:rPr>
          <w:spacing w:val="27"/>
        </w:rPr>
        <w:t> </w:t>
      </w:r>
      <w:r>
        <w:rPr/>
        <w:t>становится</w:t>
      </w:r>
      <w:r>
        <w:rPr>
          <w:spacing w:val="27"/>
        </w:rPr>
        <w:t> </w:t>
      </w:r>
      <w:r>
        <w:rPr/>
        <w:t>постепенно</w:t>
      </w:r>
      <w:r>
        <w:rPr>
          <w:spacing w:val="27"/>
        </w:rPr>
        <w:t> </w:t>
      </w:r>
      <w:r>
        <w:rPr/>
        <w:t>все</w:t>
      </w:r>
      <w:r>
        <w:rPr>
          <w:spacing w:val="28"/>
        </w:rPr>
        <w:t> </w:t>
      </w:r>
      <w:r>
        <w:rPr/>
        <w:t>меньшей</w:t>
      </w:r>
      <w:r>
        <w:rPr>
          <w:spacing w:val="24"/>
        </w:rPr>
        <w:t> </w:t>
      </w:r>
      <w:r>
        <w:rPr/>
        <w:t>с</w:t>
      </w:r>
    </w:p>
    <w:p>
      <w:pPr>
        <w:pStyle w:val="BodyText"/>
        <w:spacing w:line="199" w:lineRule="auto"/>
        <w:ind w:left="2238" w:right="2622"/>
      </w:pPr>
      <w:r>
        <w:rPr/>
        <w:t>«внутренней» стороны (например, многократно повторяемая нагрузка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сопровождается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занятию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меньшей</w:t>
      </w:r>
      <w:r>
        <w:rPr>
          <w:spacing w:val="-52"/>
        </w:rPr>
        <w:t> </w:t>
      </w:r>
      <w:r>
        <w:rPr>
          <w:spacing w:val="-3"/>
        </w:rPr>
        <w:t>мобилизацией</w:t>
      </w:r>
      <w:r>
        <w:rPr>
          <w:spacing w:val="-9"/>
        </w:rPr>
        <w:t> </w:t>
      </w:r>
      <w:r>
        <w:rPr>
          <w:spacing w:val="-3"/>
        </w:rPr>
        <w:t>функций</w:t>
      </w:r>
      <w:r>
        <w:rPr>
          <w:spacing w:val="-9"/>
        </w:rPr>
        <w:t> </w:t>
      </w:r>
      <w:r>
        <w:rPr>
          <w:spacing w:val="-3"/>
        </w:rPr>
        <w:t>сердечно-сосудистой</w:t>
      </w:r>
      <w:r>
        <w:rPr>
          <w:spacing w:val="-8"/>
        </w:rPr>
        <w:t> </w:t>
      </w:r>
      <w:r>
        <w:rPr>
          <w:spacing w:val="-2"/>
        </w:rPr>
        <w:t>системы,</w:t>
      </w:r>
      <w:r>
        <w:rPr>
          <w:spacing w:val="-6"/>
        </w:rPr>
        <w:t> </w:t>
      </w:r>
      <w:r>
        <w:rPr>
          <w:spacing w:val="-2"/>
        </w:rPr>
        <w:t>т.</w:t>
      </w:r>
      <w:r>
        <w:rPr>
          <w:spacing w:val="-8"/>
        </w:rPr>
        <w:t> </w:t>
      </w:r>
      <w:r>
        <w:rPr>
          <w:spacing w:val="-2"/>
        </w:rPr>
        <w:t>е.</w:t>
      </w:r>
      <w:r>
        <w:rPr>
          <w:spacing w:val="-9"/>
        </w:rPr>
        <w:t> </w:t>
      </w:r>
      <w:r>
        <w:rPr>
          <w:spacing w:val="-2"/>
        </w:rPr>
        <w:t>становится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2"/>
        </w:rPr>
        <w:t> </w:t>
      </w:r>
      <w:r>
        <w:rPr>
          <w:spacing w:val="-1"/>
        </w:rPr>
        <w:t>этом</w:t>
      </w:r>
      <w:r>
        <w:rPr>
          <w:spacing w:val="-13"/>
        </w:rPr>
        <w:t> </w:t>
      </w:r>
      <w:r>
        <w:rPr/>
        <w:t>отношении</w:t>
      </w:r>
      <w:r>
        <w:rPr>
          <w:spacing w:val="-12"/>
        </w:rPr>
        <w:t> </w:t>
      </w:r>
      <w:r>
        <w:rPr/>
        <w:t>менее</w:t>
      </w:r>
      <w:r>
        <w:rPr>
          <w:spacing w:val="-13"/>
        </w:rPr>
        <w:t> </w:t>
      </w:r>
      <w:r>
        <w:rPr/>
        <w:t>напряженной,</w:t>
      </w:r>
      <w:r>
        <w:rPr>
          <w:spacing w:val="-12"/>
        </w:rPr>
        <w:t> </w:t>
      </w:r>
      <w:r>
        <w:rPr/>
        <w:t>поскольку</w:t>
      </w:r>
      <w:r>
        <w:rPr>
          <w:spacing w:val="-14"/>
        </w:rPr>
        <w:t> </w:t>
      </w:r>
      <w:r>
        <w:rPr/>
        <w:t>происходит</w:t>
      </w:r>
      <w:r>
        <w:rPr>
          <w:spacing w:val="-11"/>
        </w:rPr>
        <w:t> </w:t>
      </w:r>
      <w:r>
        <w:rPr/>
        <w:t>адаптация</w:t>
      </w:r>
      <w:r>
        <w:rPr>
          <w:spacing w:val="-52"/>
        </w:rPr>
        <w:t> </w:t>
      </w:r>
      <w:r>
        <w:rPr/>
        <w:t>к ней).</w:t>
      </w:r>
    </w:p>
    <w:p>
      <w:pPr>
        <w:spacing w:line="199" w:lineRule="auto" w:before="0"/>
        <w:ind w:left="2252" w:right="2631" w:firstLine="309"/>
        <w:jc w:val="both"/>
        <w:rPr>
          <w:i/>
          <w:sz w:val="22"/>
        </w:rPr>
      </w:pPr>
      <w:r>
        <w:rPr>
          <w:b/>
          <w:sz w:val="22"/>
        </w:rPr>
        <w:t>Объем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интенсивность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нагрузки.</w:t>
      </w:r>
      <w:r>
        <w:rPr>
          <w:b/>
          <w:spacing w:val="1"/>
          <w:sz w:val="22"/>
        </w:rPr>
        <w:t> </w:t>
      </w:r>
      <w:r>
        <w:rPr>
          <w:sz w:val="22"/>
        </w:rPr>
        <w:t>Общая</w:t>
      </w:r>
      <w:r>
        <w:rPr>
          <w:spacing w:val="1"/>
          <w:sz w:val="22"/>
        </w:rPr>
        <w:t> </w:t>
      </w:r>
      <w:r>
        <w:rPr>
          <w:sz w:val="22"/>
        </w:rPr>
        <w:t>величина</w:t>
      </w:r>
      <w:r>
        <w:rPr>
          <w:spacing w:val="1"/>
          <w:sz w:val="22"/>
        </w:rPr>
        <w:t> </w:t>
      </w:r>
      <w:r>
        <w:rPr>
          <w:sz w:val="22"/>
        </w:rPr>
        <w:t>нагрузки</w:t>
      </w:r>
      <w:r>
        <w:rPr>
          <w:spacing w:val="1"/>
          <w:sz w:val="22"/>
        </w:rPr>
        <w:t> </w:t>
      </w:r>
      <w:r>
        <w:rPr>
          <w:sz w:val="22"/>
        </w:rPr>
        <w:t>производна от ее объема и интенсивности. Ь самом широком смысле</w:t>
      </w:r>
      <w:r>
        <w:rPr>
          <w:spacing w:val="1"/>
          <w:sz w:val="22"/>
        </w:rPr>
        <w:t> </w:t>
      </w:r>
      <w:r>
        <w:rPr>
          <w:sz w:val="22"/>
        </w:rPr>
        <w:t>понятие</w:t>
      </w:r>
      <w:r>
        <w:rPr>
          <w:spacing w:val="1"/>
          <w:sz w:val="22"/>
        </w:rPr>
        <w:t> </w:t>
      </w:r>
      <w:r>
        <w:rPr>
          <w:i/>
          <w:sz w:val="22"/>
        </w:rPr>
        <w:t>«объем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нагрузки»</w:t>
      </w:r>
      <w:r>
        <w:rPr>
          <w:i/>
          <w:spacing w:val="54"/>
          <w:sz w:val="22"/>
        </w:rPr>
        <w:t> </w:t>
      </w:r>
      <w:r>
        <w:rPr>
          <w:sz w:val="22"/>
        </w:rPr>
        <w:t>относится</w:t>
      </w:r>
      <w:r>
        <w:rPr>
          <w:spacing w:val="50"/>
          <w:sz w:val="22"/>
        </w:rPr>
        <w:t> </w:t>
      </w:r>
      <w:r>
        <w:rPr>
          <w:sz w:val="22"/>
        </w:rPr>
        <w:t>к ее</w:t>
      </w:r>
      <w:r>
        <w:rPr>
          <w:spacing w:val="52"/>
          <w:sz w:val="22"/>
        </w:rPr>
        <w:t> </w:t>
      </w:r>
      <w:r>
        <w:rPr>
          <w:sz w:val="22"/>
        </w:rPr>
        <w:t>протяженности</w:t>
      </w:r>
      <w:r>
        <w:rPr>
          <w:spacing w:val="53"/>
          <w:sz w:val="22"/>
        </w:rPr>
        <w:t> </w:t>
      </w:r>
      <w:r>
        <w:rPr>
          <w:i/>
          <w:sz w:val="22"/>
        </w:rPr>
        <w:t>во</w:t>
      </w:r>
    </w:p>
    <w:p>
      <w:pPr>
        <w:spacing w:before="137"/>
        <w:ind w:left="3549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51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4" w:right="2610"/>
      </w:pPr>
      <w:r>
        <w:rPr/>
        <w:t>времени и суммарному количеству работы, выполняемой в процессе</w:t>
      </w:r>
      <w:r>
        <w:rPr>
          <w:spacing w:val="1"/>
        </w:rPr>
        <w:t> </w:t>
      </w:r>
      <w:r>
        <w:rPr/>
        <w:t>упражнения или ряда упражнений (работа здесь понимается не только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механическом,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физиологическом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деятельностном смысле); понятие же </w:t>
      </w:r>
      <w:r>
        <w:rPr>
          <w:i/>
        </w:rPr>
        <w:t>«интенсивность нагрузки» </w:t>
      </w:r>
      <w:r>
        <w:rPr/>
        <w:t>свя-</w:t>
      </w:r>
      <w:r>
        <w:rPr>
          <w:spacing w:val="1"/>
        </w:rPr>
        <w:t> </w:t>
      </w:r>
      <w:r>
        <w:rPr/>
        <w:t>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напряженностью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времени. Конкретный смысл этих понятий и параметры объема и ин-</w:t>
      </w:r>
      <w:r>
        <w:rPr>
          <w:spacing w:val="1"/>
        </w:rPr>
        <w:t> </w:t>
      </w:r>
      <w:r>
        <w:rPr/>
        <w:t>тенсивности</w:t>
      </w:r>
      <w:r>
        <w:rPr>
          <w:spacing w:val="10"/>
        </w:rPr>
        <w:t> </w:t>
      </w:r>
      <w:r>
        <w:rPr/>
        <w:t>уточняются</w:t>
      </w:r>
      <w:r>
        <w:rPr>
          <w:spacing w:val="11"/>
        </w:rPr>
        <w:t> </w:t>
      </w:r>
      <w:r>
        <w:rPr/>
        <w:t>применительно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виду</w:t>
      </w:r>
      <w:r>
        <w:rPr>
          <w:spacing w:val="9"/>
        </w:rPr>
        <w:t> </w:t>
      </w:r>
      <w:r>
        <w:rPr/>
        <w:t>упражнений,</w:t>
      </w:r>
      <w:r>
        <w:rPr>
          <w:spacing w:val="12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ражнении</w:t>
      </w:r>
      <w:r>
        <w:rPr>
          <w:spacing w:val="-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некоторой совокупности</w:t>
      </w:r>
      <w:r>
        <w:rPr>
          <w:spacing w:val="-1"/>
        </w:rPr>
        <w:t> </w:t>
      </w:r>
      <w:r>
        <w:rPr/>
        <w:t>упражнений.</w:t>
      </w:r>
    </w:p>
    <w:p>
      <w:pPr>
        <w:pStyle w:val="BodyText"/>
        <w:spacing w:line="196" w:lineRule="auto"/>
        <w:ind w:left="2278" w:right="2617" w:firstLine="309"/>
      </w:pPr>
      <w:r>
        <w:rPr/>
        <w:t>П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/>
        <w:t>р</w:t>
      </w:r>
      <w:r>
        <w:rPr>
          <w:spacing w:val="11"/>
        </w:rPr>
        <w:t> </w:t>
      </w:r>
      <w:r>
        <w:rPr/>
        <w:t>а</w:t>
      </w:r>
      <w:r>
        <w:rPr>
          <w:spacing w:val="14"/>
        </w:rPr>
        <w:t> </w:t>
      </w:r>
      <w:r>
        <w:rPr/>
        <w:t>м</w:t>
      </w:r>
      <w:r>
        <w:rPr>
          <w:spacing w:val="14"/>
        </w:rPr>
        <w:t> </w:t>
      </w:r>
      <w:r>
        <w:rPr/>
        <w:t>е</w:t>
      </w:r>
      <w:r>
        <w:rPr>
          <w:spacing w:val="12"/>
        </w:rPr>
        <w:t> </w:t>
      </w:r>
      <w:r>
        <w:rPr/>
        <w:t>т</w:t>
      </w:r>
      <w:r>
        <w:rPr>
          <w:spacing w:val="13"/>
        </w:rPr>
        <w:t> </w:t>
      </w:r>
      <w:r>
        <w:rPr/>
        <w:t>р</w:t>
      </w:r>
      <w:r>
        <w:rPr>
          <w:spacing w:val="11"/>
        </w:rPr>
        <w:t> </w:t>
      </w:r>
      <w:r>
        <w:rPr/>
        <w:t>ы   </w:t>
      </w:r>
      <w:r>
        <w:rPr>
          <w:spacing w:val="10"/>
        </w:rPr>
        <w:t> </w:t>
      </w:r>
      <w:r>
        <w:rPr/>
        <w:t>о</w:t>
      </w:r>
      <w:r>
        <w:rPr>
          <w:spacing w:val="5"/>
        </w:rPr>
        <w:t> </w:t>
      </w:r>
      <w:r>
        <w:rPr/>
        <w:t>б</w:t>
      </w:r>
      <w:r>
        <w:rPr>
          <w:spacing w:val="5"/>
        </w:rPr>
        <w:t> </w:t>
      </w:r>
      <w:r>
        <w:rPr/>
        <w:t>ъ</w:t>
      </w:r>
      <w:r>
        <w:rPr>
          <w:spacing w:val="5"/>
        </w:rPr>
        <w:t> </w:t>
      </w:r>
      <w:r>
        <w:rPr/>
        <w:t>е</w:t>
      </w:r>
      <w:r>
        <w:rPr>
          <w:spacing w:val="5"/>
        </w:rPr>
        <w:t> </w:t>
      </w:r>
      <w:r>
        <w:rPr/>
        <w:t>м</w:t>
      </w:r>
      <w:r>
        <w:rPr>
          <w:spacing w:val="4"/>
        </w:rPr>
        <w:t> </w:t>
      </w:r>
      <w:r>
        <w:rPr/>
        <w:t>а   </w:t>
      </w:r>
      <w:r>
        <w:rPr>
          <w:spacing w:val="54"/>
        </w:rPr>
        <w:t> </w:t>
      </w:r>
      <w:r>
        <w:rPr/>
        <w:t>и  </w:t>
      </w:r>
      <w:r>
        <w:rPr>
          <w:spacing w:val="46"/>
        </w:rPr>
        <w:t> </w:t>
      </w:r>
      <w:r>
        <w:rPr/>
        <w:t>и</w:t>
      </w:r>
      <w:r>
        <w:rPr>
          <w:spacing w:val="9"/>
        </w:rPr>
        <w:t> </w:t>
      </w:r>
      <w:r>
        <w:rPr/>
        <w:t>н</w:t>
      </w:r>
      <w:r>
        <w:rPr>
          <w:spacing w:val="10"/>
        </w:rPr>
        <w:t> </w:t>
      </w:r>
      <w:r>
        <w:rPr/>
        <w:t>т</w:t>
      </w:r>
      <w:r>
        <w:rPr>
          <w:spacing w:val="9"/>
        </w:rPr>
        <w:t> </w:t>
      </w:r>
      <w:r>
        <w:rPr/>
        <w:t>е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с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с</w:t>
      </w:r>
      <w:r>
        <w:rPr>
          <w:spacing w:val="7"/>
        </w:rPr>
        <w:t> </w:t>
      </w:r>
      <w:r>
        <w:rPr/>
        <w:t>т</w:t>
      </w:r>
      <w:r>
        <w:rPr>
          <w:spacing w:val="10"/>
        </w:rPr>
        <w:t> </w:t>
      </w:r>
      <w:r>
        <w:rPr/>
        <w:t>и    </w:t>
      </w:r>
      <w:r>
        <w:rPr>
          <w:spacing w:val="5"/>
        </w:rPr>
        <w:t> </w:t>
      </w:r>
      <w:r>
        <w:rPr/>
        <w:t>наг-</w:t>
      </w:r>
      <w:r>
        <w:rPr>
          <w:spacing w:val="-53"/>
        </w:rPr>
        <w:t> </w:t>
      </w:r>
      <w:r>
        <w:rPr/>
        <w:t>р у з к и</w:t>
      </w:r>
      <w:r>
        <w:rPr>
          <w:spacing w:val="1"/>
        </w:rPr>
        <w:t> </w:t>
      </w:r>
      <w:r>
        <w:rPr/>
        <w:t>в о т д е л ь н о м</w:t>
      </w:r>
      <w:r>
        <w:rPr>
          <w:spacing w:val="1"/>
        </w:rPr>
        <w:t> </w:t>
      </w:r>
      <w:r>
        <w:rPr/>
        <w:t>у п р а ж н е н и и .</w:t>
      </w:r>
      <w:r>
        <w:rPr>
          <w:spacing w:val="1"/>
        </w:rPr>
        <w:t> </w:t>
      </w:r>
      <w:r>
        <w:rPr/>
        <w:t>Если рассматривать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некоторый</w:t>
      </w:r>
      <w:r>
        <w:rPr>
          <w:spacing w:val="1"/>
        </w:rPr>
        <w:t> </w:t>
      </w:r>
      <w:r>
        <w:rPr/>
        <w:t>воздействующий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носиться прежде всего к д л и т е л ь н о с т и</w:t>
      </w:r>
      <w:r>
        <w:rPr>
          <w:spacing w:val="1"/>
        </w:rPr>
        <w:t> </w:t>
      </w:r>
      <w:r>
        <w:rPr/>
        <w:t>в о з д е й с т в и я 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2"/>
        </w:rPr>
        <w:t>интенсивности</w:t>
      </w:r>
      <w:r>
        <w:rPr>
          <w:spacing w:val="-12"/>
        </w:rPr>
        <w:t> </w:t>
      </w:r>
      <w:r>
        <w:rPr>
          <w:spacing w:val="-2"/>
        </w:rPr>
        <w:t>—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1"/>
        </w:rPr>
        <w:t> </w:t>
      </w:r>
      <w:r>
        <w:rPr>
          <w:spacing w:val="-2"/>
        </w:rPr>
        <w:t>силе</w:t>
      </w:r>
      <w:r>
        <w:rPr>
          <w:spacing w:val="-4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о</w:t>
      </w:r>
      <w:r>
        <w:rPr>
          <w:spacing w:val="-10"/>
        </w:rPr>
        <w:t> </w:t>
      </w:r>
      <w:r>
        <w:rPr>
          <w:spacing w:val="-1"/>
        </w:rPr>
        <w:t>з</w:t>
      </w:r>
      <w:r>
        <w:rPr>
          <w:spacing w:val="-10"/>
        </w:rPr>
        <w:t> </w:t>
      </w:r>
      <w:r>
        <w:rPr>
          <w:spacing w:val="-1"/>
        </w:rPr>
        <w:t>д</w:t>
      </w:r>
      <w:r>
        <w:rPr>
          <w:spacing w:val="-8"/>
        </w:rPr>
        <w:t> </w:t>
      </w:r>
      <w:r>
        <w:rPr>
          <w:spacing w:val="-1"/>
        </w:rPr>
        <w:t>е</w:t>
      </w:r>
      <w:r>
        <w:rPr>
          <w:spacing w:val="-9"/>
        </w:rPr>
        <w:t> </w:t>
      </w:r>
      <w:r>
        <w:rPr>
          <w:spacing w:val="-1"/>
        </w:rPr>
        <w:t>й</w:t>
      </w:r>
      <w:r>
        <w:rPr>
          <w:spacing w:val="-10"/>
        </w:rPr>
        <w:t> </w:t>
      </w:r>
      <w:r>
        <w:rPr>
          <w:spacing w:val="-1"/>
        </w:rPr>
        <w:t>с</w:t>
      </w:r>
      <w:r>
        <w:rPr>
          <w:spacing w:val="-9"/>
        </w:rPr>
        <w:t> </w:t>
      </w:r>
      <w:r>
        <w:rPr>
          <w:spacing w:val="-1"/>
        </w:rPr>
        <w:t>т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я</w:t>
      </w:r>
      <w:r>
        <w:rPr>
          <w:spacing w:val="-10"/>
        </w:rPr>
        <w:t> </w:t>
      </w:r>
      <w:r>
        <w:rPr>
          <w:spacing w:val="-1"/>
        </w:rPr>
        <w:t>.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-10"/>
        </w:rPr>
        <w:t> </w:t>
      </w:r>
      <w:r>
        <w:rPr>
          <w:spacing w:val="-1"/>
        </w:rPr>
        <w:t>этом</w:t>
      </w:r>
      <w:r>
        <w:rPr>
          <w:spacing w:val="-10"/>
        </w:rPr>
        <w:t> </w:t>
      </w:r>
      <w:r>
        <w:rPr>
          <w:spacing w:val="-1"/>
        </w:rPr>
        <w:t>их</w:t>
      </w:r>
      <w:r>
        <w:rPr>
          <w:spacing w:val="-10"/>
        </w:rPr>
        <w:t> </w:t>
      </w:r>
      <w:r>
        <w:rPr>
          <w:spacing w:val="-1"/>
        </w:rPr>
        <w:t>показателями,</w:t>
      </w:r>
      <w:r>
        <w:rPr>
          <w:spacing w:val="-5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чаще</w:t>
      </w:r>
      <w:r>
        <w:rPr>
          <w:spacing w:val="-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учитываются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практике,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следующие.</w:t>
      </w:r>
    </w:p>
    <w:p>
      <w:pPr>
        <w:tabs>
          <w:tab w:pos="3200" w:val="left" w:leader="none"/>
        </w:tabs>
        <w:spacing w:before="195"/>
        <w:ind w:left="24" w:right="0" w:firstLine="0"/>
        <w:jc w:val="center"/>
        <w:rPr>
          <w:b/>
          <w:sz w:val="18"/>
        </w:rPr>
      </w:pPr>
      <w:r>
        <w:rPr>
          <w:b/>
          <w:spacing w:val="-6"/>
          <w:sz w:val="18"/>
        </w:rPr>
        <w:t>Показатели</w:t>
      </w:r>
      <w:r>
        <w:rPr>
          <w:b/>
          <w:spacing w:val="-12"/>
          <w:sz w:val="18"/>
        </w:rPr>
        <w:t> </w:t>
      </w:r>
      <w:r>
        <w:rPr>
          <w:b/>
          <w:spacing w:val="-6"/>
          <w:sz w:val="18"/>
        </w:rPr>
        <w:t>объема:</w:t>
        <w:tab/>
      </w:r>
      <w:r>
        <w:rPr>
          <w:b/>
          <w:spacing w:val="-9"/>
          <w:position w:val="1"/>
          <w:sz w:val="18"/>
        </w:rPr>
        <w:t>Показатели</w:t>
      </w:r>
      <w:r>
        <w:rPr>
          <w:b/>
          <w:spacing w:val="-16"/>
          <w:position w:val="1"/>
          <w:sz w:val="18"/>
        </w:rPr>
        <w:t> </w:t>
      </w:r>
      <w:r>
        <w:rPr>
          <w:b/>
          <w:spacing w:val="-9"/>
          <w:position w:val="1"/>
          <w:sz w:val="18"/>
        </w:rPr>
        <w:t>интенсивности:</w:t>
      </w:r>
    </w:p>
    <w:p>
      <w:pPr>
        <w:spacing w:before="125"/>
        <w:ind w:left="4366" w:right="4790" w:firstLine="0"/>
        <w:jc w:val="center"/>
        <w:rPr>
          <w:sz w:val="18"/>
        </w:rPr>
      </w:pPr>
      <w:r>
        <w:rPr>
          <w:sz w:val="18"/>
        </w:rPr>
        <w:t>с</w:t>
      </w:r>
      <w:r>
        <w:rPr>
          <w:spacing w:val="35"/>
          <w:sz w:val="18"/>
        </w:rPr>
        <w:t> </w:t>
      </w:r>
      <w:r>
        <w:rPr>
          <w:sz w:val="18"/>
        </w:rPr>
        <w:t>«</w:t>
      </w:r>
      <w:r>
        <w:rPr>
          <w:spacing w:val="-20"/>
          <w:sz w:val="18"/>
        </w:rPr>
        <w:t> </w:t>
      </w:r>
      <w:r>
        <w:rPr>
          <w:sz w:val="18"/>
        </w:rPr>
        <w:t>в</w:t>
      </w:r>
      <w:r>
        <w:rPr>
          <w:spacing w:val="-15"/>
          <w:sz w:val="18"/>
        </w:rPr>
        <w:t> </w:t>
      </w:r>
      <w:r>
        <w:rPr>
          <w:sz w:val="18"/>
        </w:rPr>
        <w:t>н</w:t>
      </w:r>
      <w:r>
        <w:rPr>
          <w:spacing w:val="-17"/>
          <w:sz w:val="18"/>
        </w:rPr>
        <w:t> </w:t>
      </w:r>
      <w:r>
        <w:rPr>
          <w:sz w:val="18"/>
        </w:rPr>
        <w:t>е</w:t>
      </w:r>
      <w:r>
        <w:rPr>
          <w:spacing w:val="-18"/>
          <w:sz w:val="18"/>
        </w:rPr>
        <w:t> </w:t>
      </w:r>
      <w:r>
        <w:rPr>
          <w:sz w:val="18"/>
        </w:rPr>
        <w:t>ш</w:t>
      </w:r>
      <w:r>
        <w:rPr>
          <w:spacing w:val="-16"/>
          <w:sz w:val="18"/>
        </w:rPr>
        <w:t> </w:t>
      </w:r>
      <w:r>
        <w:rPr>
          <w:sz w:val="18"/>
        </w:rPr>
        <w:t>н</w:t>
      </w:r>
      <w:r>
        <w:rPr>
          <w:spacing w:val="-17"/>
          <w:sz w:val="18"/>
        </w:rPr>
        <w:t> </w:t>
      </w:r>
      <w:r>
        <w:rPr>
          <w:sz w:val="18"/>
        </w:rPr>
        <w:t>е</w:t>
      </w:r>
      <w:r>
        <w:rPr>
          <w:spacing w:val="-15"/>
          <w:sz w:val="18"/>
        </w:rPr>
        <w:t> </w:t>
      </w:r>
      <w:r>
        <w:rPr>
          <w:sz w:val="18"/>
        </w:rPr>
        <w:t>й</w:t>
      </w:r>
      <w:r>
        <w:rPr>
          <w:spacing w:val="-15"/>
          <w:sz w:val="18"/>
        </w:rPr>
        <w:t> </w:t>
      </w:r>
      <w:r>
        <w:rPr>
          <w:sz w:val="18"/>
        </w:rPr>
        <w:t>»</w:t>
      </w:r>
      <w:r>
        <w:rPr>
          <w:spacing w:val="34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т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р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н</w:t>
      </w:r>
      <w:r>
        <w:rPr>
          <w:spacing w:val="-8"/>
          <w:sz w:val="18"/>
        </w:rPr>
        <w:t> </w:t>
      </w:r>
      <w:r>
        <w:rPr>
          <w:sz w:val="18"/>
        </w:rPr>
        <w:t>ы</w:t>
      </w:r>
    </w:p>
    <w:p>
      <w:pPr>
        <w:spacing w:after="0"/>
        <w:jc w:val="center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76"/>
        <w:ind w:left="2264" w:right="0" w:firstLine="0"/>
        <w:jc w:val="both"/>
        <w:rPr>
          <w:sz w:val="18"/>
        </w:rPr>
      </w:pPr>
      <w:r>
        <w:rPr>
          <w:sz w:val="18"/>
        </w:rPr>
        <w:t>время, занятое выполнением упражнения</w:t>
      </w:r>
      <w:r>
        <w:rPr>
          <w:spacing w:val="1"/>
          <w:sz w:val="18"/>
        </w:rPr>
        <w:t> </w:t>
      </w:r>
      <w:r>
        <w:rPr>
          <w:sz w:val="18"/>
        </w:rPr>
        <w:t>метраж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километраж</w:t>
      </w:r>
      <w:r>
        <w:rPr>
          <w:spacing w:val="1"/>
          <w:sz w:val="18"/>
        </w:rPr>
        <w:t> </w:t>
      </w:r>
      <w:r>
        <w:rPr>
          <w:sz w:val="18"/>
        </w:rPr>
        <w:t>преодоленной</w:t>
      </w:r>
      <w:r>
        <w:rPr>
          <w:spacing w:val="-42"/>
          <w:sz w:val="18"/>
        </w:rPr>
        <w:t> </w:t>
      </w:r>
      <w:r>
        <w:rPr>
          <w:sz w:val="18"/>
        </w:rPr>
        <w:t>дистанции</w:t>
      </w:r>
      <w:r>
        <w:rPr>
          <w:spacing w:val="40"/>
          <w:sz w:val="18"/>
        </w:rPr>
        <w:t> </w:t>
      </w:r>
      <w:r>
        <w:rPr>
          <w:sz w:val="18"/>
        </w:rPr>
        <w:t>(в</w:t>
      </w:r>
      <w:r>
        <w:rPr>
          <w:spacing w:val="42"/>
          <w:sz w:val="18"/>
        </w:rPr>
        <w:t> </w:t>
      </w:r>
      <w:r>
        <w:rPr>
          <w:sz w:val="18"/>
        </w:rPr>
        <w:t>циклических</w:t>
      </w:r>
      <w:r>
        <w:rPr>
          <w:spacing w:val="42"/>
          <w:sz w:val="18"/>
        </w:rPr>
        <w:t> </w:t>
      </w:r>
      <w:r>
        <w:rPr>
          <w:sz w:val="18"/>
        </w:rPr>
        <w:t>и</w:t>
      </w:r>
      <w:r>
        <w:rPr>
          <w:spacing w:val="40"/>
          <w:sz w:val="18"/>
        </w:rPr>
        <w:t> </w:t>
      </w:r>
      <w:r>
        <w:rPr>
          <w:sz w:val="18"/>
        </w:rPr>
        <w:t>комбиниро-</w:t>
      </w:r>
    </w:p>
    <w:p>
      <w:pPr>
        <w:spacing w:line="207" w:lineRule="exact" w:before="45"/>
        <w:ind w:left="22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скорость</w:t>
      </w:r>
      <w:r>
        <w:rPr>
          <w:spacing w:val="-8"/>
          <w:sz w:val="18"/>
        </w:rPr>
        <w:t> </w:t>
      </w:r>
      <w:r>
        <w:rPr>
          <w:sz w:val="18"/>
        </w:rPr>
        <w:t>движения</w:t>
      </w:r>
    </w:p>
    <w:p>
      <w:pPr>
        <w:spacing w:line="178" w:lineRule="exact" w:before="0"/>
        <w:ind w:left="220" w:right="3150" w:firstLine="0"/>
        <w:jc w:val="left"/>
        <w:rPr>
          <w:sz w:val="18"/>
        </w:rPr>
      </w:pPr>
      <w:r>
        <w:rPr>
          <w:spacing w:val="-2"/>
          <w:sz w:val="18"/>
        </w:rPr>
        <w:t>скорость преодоления дистанции</w:t>
      </w:r>
      <w:r>
        <w:rPr>
          <w:spacing w:val="-42"/>
          <w:sz w:val="18"/>
        </w:rPr>
        <w:t> </w:t>
      </w:r>
      <w:r>
        <w:rPr>
          <w:sz w:val="18"/>
        </w:rPr>
        <w:t>разовый</w:t>
      </w:r>
      <w:r>
        <w:rPr>
          <w:spacing w:val="29"/>
          <w:sz w:val="18"/>
        </w:rPr>
        <w:t> </w:t>
      </w:r>
      <w:r>
        <w:rPr>
          <w:sz w:val="18"/>
        </w:rPr>
        <w:t>вес</w:t>
      </w:r>
      <w:r>
        <w:rPr>
          <w:spacing w:val="29"/>
          <w:sz w:val="18"/>
        </w:rPr>
        <w:t> </w:t>
      </w:r>
      <w:r>
        <w:rPr>
          <w:sz w:val="18"/>
        </w:rPr>
        <w:t>отягощения</w:t>
      </w:r>
    </w:p>
    <w:p>
      <w:pPr>
        <w:spacing w:after="0" w:line="178" w:lineRule="exact"/>
        <w:jc w:val="left"/>
        <w:rPr>
          <w:sz w:val="18"/>
        </w:rPr>
        <w:sectPr>
          <w:type w:val="continuous"/>
          <w:pgSz w:w="11910" w:h="16840"/>
          <w:pgMar w:top="1260" w:bottom="280" w:left="400" w:right="0"/>
          <w:cols w:num="2" w:equalWidth="0">
            <w:col w:w="5577" w:space="40"/>
            <w:col w:w="5893"/>
          </w:cols>
        </w:sectPr>
      </w:pPr>
    </w:p>
    <w:p>
      <w:pPr>
        <w:spacing w:line="121" w:lineRule="exact" w:before="0"/>
        <w:ind w:left="2264" w:right="0" w:firstLine="0"/>
        <w:jc w:val="left"/>
        <w:rPr>
          <w:sz w:val="18"/>
        </w:rPr>
      </w:pPr>
      <w:r>
        <w:rPr>
          <w:sz w:val="18"/>
        </w:rPr>
        <w:t>ванных</w:t>
      </w:r>
      <w:r>
        <w:rPr>
          <w:spacing w:val="-5"/>
          <w:sz w:val="18"/>
        </w:rPr>
        <w:t> </w:t>
      </w:r>
      <w:r>
        <w:rPr>
          <w:sz w:val="18"/>
        </w:rPr>
        <w:t>упражнениях)</w:t>
      </w:r>
    </w:p>
    <w:p>
      <w:pPr>
        <w:tabs>
          <w:tab w:pos="4446" w:val="left" w:leader="none"/>
        </w:tabs>
        <w:spacing w:line="167" w:lineRule="exact" w:before="0"/>
        <w:ind w:left="2271" w:right="0" w:firstLine="0"/>
        <w:jc w:val="left"/>
        <w:rPr>
          <w:b/>
          <w:sz w:val="18"/>
        </w:rPr>
      </w:pPr>
      <w:r>
        <w:rPr>
          <w:sz w:val="18"/>
        </w:rPr>
        <w:t>общий  </w:t>
      </w:r>
      <w:r>
        <w:rPr>
          <w:spacing w:val="11"/>
          <w:sz w:val="18"/>
        </w:rPr>
        <w:t> </w:t>
      </w:r>
      <w:r>
        <w:rPr>
          <w:sz w:val="18"/>
        </w:rPr>
        <w:t>вес  </w:t>
      </w:r>
      <w:r>
        <w:rPr>
          <w:spacing w:val="11"/>
          <w:sz w:val="18"/>
        </w:rPr>
        <w:t> </w:t>
      </w:r>
      <w:r>
        <w:rPr>
          <w:sz w:val="18"/>
        </w:rPr>
        <w:t>отягощений</w:t>
        <w:tab/>
        <w:t>(например,</w:t>
      </w:r>
      <w:r>
        <w:rPr>
          <w:spacing w:val="77"/>
          <w:sz w:val="18"/>
        </w:rPr>
        <w:t> </w:t>
      </w:r>
      <w:r>
        <w:rPr>
          <w:b/>
          <w:sz w:val="18"/>
        </w:rPr>
        <w:t>в</w:t>
      </w:r>
    </w:p>
    <w:p>
      <w:pPr>
        <w:spacing w:line="154" w:lineRule="exact" w:before="0"/>
        <w:ind w:left="2271" w:right="0" w:firstLine="0"/>
        <w:jc w:val="left"/>
        <w:rPr>
          <w:sz w:val="18"/>
        </w:rPr>
      </w:pPr>
      <w:r>
        <w:rPr>
          <w:sz w:val="18"/>
        </w:rPr>
        <w:t>упражнениях</w:t>
      </w:r>
      <w:r>
        <w:rPr>
          <w:spacing w:val="-7"/>
          <w:sz w:val="18"/>
        </w:rPr>
        <w:t> </w:t>
      </w:r>
      <w:r>
        <w:rPr>
          <w:sz w:val="18"/>
        </w:rPr>
        <w:t>со</w:t>
      </w:r>
      <w:r>
        <w:rPr>
          <w:spacing w:val="-4"/>
          <w:sz w:val="18"/>
        </w:rPr>
        <w:t> </w:t>
      </w:r>
      <w:r>
        <w:rPr>
          <w:sz w:val="18"/>
        </w:rPr>
        <w:t>штангой)</w:t>
      </w:r>
      <w:r>
        <w:rPr>
          <w:spacing w:val="-4"/>
          <w:sz w:val="18"/>
        </w:rPr>
        <w:t> </w:t>
      </w:r>
      <w:r>
        <w:rPr>
          <w:sz w:val="18"/>
        </w:rPr>
        <w:t>общее</w:t>
      </w:r>
      <w:r>
        <w:rPr>
          <w:spacing w:val="21"/>
          <w:sz w:val="18"/>
        </w:rPr>
        <w:t> </w:t>
      </w:r>
      <w:r>
        <w:rPr>
          <w:sz w:val="18"/>
        </w:rPr>
        <w:t>число</w:t>
      </w:r>
    </w:p>
    <w:p>
      <w:pPr>
        <w:spacing w:line="192" w:lineRule="auto" w:before="21"/>
        <w:ind w:left="268" w:right="-3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отдельное</w:t>
      </w:r>
      <w:r>
        <w:rPr>
          <w:spacing w:val="-9"/>
          <w:sz w:val="18"/>
        </w:rPr>
        <w:t> </w:t>
      </w:r>
      <w:r>
        <w:rPr>
          <w:sz w:val="18"/>
        </w:rPr>
        <w:t>движение)</w:t>
      </w:r>
      <w:r>
        <w:rPr>
          <w:spacing w:val="-42"/>
          <w:sz w:val="18"/>
        </w:rPr>
        <w:t> </w:t>
      </w:r>
      <w:r>
        <w:rPr>
          <w:sz w:val="18"/>
        </w:rPr>
        <w:t>темп</w:t>
      </w:r>
      <w:r>
        <w:rPr>
          <w:spacing w:val="-2"/>
          <w:sz w:val="18"/>
        </w:rPr>
        <w:t> </w:t>
      </w:r>
      <w:r>
        <w:rPr>
          <w:sz w:val="18"/>
        </w:rPr>
        <w:t>движений</w:t>
      </w:r>
    </w:p>
    <w:p>
      <w:pPr>
        <w:spacing w:before="78"/>
        <w:ind w:left="32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(в</w:t>
      </w:r>
      <w:r>
        <w:rPr>
          <w:spacing w:val="55"/>
          <w:sz w:val="18"/>
        </w:rPr>
        <w:t> </w:t>
      </w:r>
      <w:r>
        <w:rPr>
          <w:sz w:val="18"/>
        </w:rPr>
        <w:t>расчете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60" w:bottom="280" w:left="400" w:right="0"/>
          <w:cols w:num="3" w:equalWidth="0">
            <w:col w:w="5529" w:space="40"/>
            <w:col w:w="2121" w:space="39"/>
            <w:col w:w="3781"/>
          </w:cols>
        </w:sectPr>
      </w:pPr>
    </w:p>
    <w:p>
      <w:pPr>
        <w:spacing w:line="192" w:lineRule="auto" w:before="26"/>
        <w:ind w:left="2271" w:right="105" w:firstLine="0"/>
        <w:jc w:val="left"/>
        <w:rPr>
          <w:sz w:val="18"/>
        </w:rPr>
      </w:pP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(циклов,</w:t>
      </w:r>
      <w:r>
        <w:rPr>
          <w:spacing w:val="2"/>
          <w:sz w:val="18"/>
        </w:rPr>
        <w:t> </w:t>
      </w:r>
      <w:r>
        <w:rPr>
          <w:sz w:val="18"/>
        </w:rPr>
        <w:t>действий,</w:t>
      </w:r>
      <w:r>
        <w:rPr>
          <w:spacing w:val="-42"/>
          <w:sz w:val="18"/>
        </w:rPr>
        <w:t> </w:t>
      </w:r>
      <w:r>
        <w:rPr>
          <w:sz w:val="18"/>
        </w:rPr>
        <w:t>повторений)</w:t>
      </w:r>
    </w:p>
    <w:p>
      <w:pPr>
        <w:spacing w:line="192" w:lineRule="auto" w:before="0"/>
        <w:ind w:left="2278" w:right="105" w:firstLine="0"/>
        <w:jc w:val="left"/>
        <w:rPr>
          <w:sz w:val="18"/>
        </w:rPr>
      </w:pPr>
      <w:r>
        <w:rPr>
          <w:sz w:val="18"/>
        </w:rPr>
        <w:t>количество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-42"/>
          <w:sz w:val="18"/>
        </w:rPr>
        <w:t> </w:t>
      </w:r>
      <w:r>
        <w:rPr>
          <w:sz w:val="18"/>
        </w:rPr>
        <w:t>упражнений</w:t>
      </w:r>
      <w:r>
        <w:rPr>
          <w:spacing w:val="21"/>
          <w:sz w:val="18"/>
        </w:rPr>
        <w:t> </w:t>
      </w:r>
      <w:r>
        <w:rPr>
          <w:sz w:val="18"/>
        </w:rPr>
        <w:t>(в</w:t>
      </w:r>
      <w:r>
        <w:rPr>
          <w:spacing w:val="23"/>
          <w:sz w:val="18"/>
        </w:rPr>
        <w:t> </w:t>
      </w:r>
      <w:r>
        <w:rPr>
          <w:sz w:val="18"/>
        </w:rPr>
        <w:t>мерах</w:t>
      </w:r>
      <w:r>
        <w:rPr>
          <w:spacing w:val="21"/>
          <w:sz w:val="18"/>
        </w:rPr>
        <w:t> </w:t>
      </w:r>
      <w:r>
        <w:rPr>
          <w:sz w:val="18"/>
        </w:rPr>
        <w:t>механики,</w:t>
      </w:r>
      <w:r>
        <w:rPr>
          <w:spacing w:val="22"/>
          <w:sz w:val="18"/>
        </w:rPr>
        <w:t> </w:t>
      </w:r>
      <w:r>
        <w:rPr>
          <w:sz w:val="18"/>
        </w:rPr>
        <w:t>кГм)*</w:t>
      </w:r>
    </w:p>
    <w:p>
      <w:pPr>
        <w:spacing w:line="192" w:lineRule="auto" w:before="86"/>
        <w:ind w:left="230" w:right="2215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мощность работы</w:t>
      </w:r>
      <w:r>
        <w:rPr>
          <w:spacing w:val="1"/>
          <w:sz w:val="18"/>
        </w:rPr>
        <w:t> </w:t>
      </w:r>
      <w:r>
        <w:rPr>
          <w:sz w:val="18"/>
        </w:rPr>
        <w:t>(в мерах</w:t>
      </w:r>
      <w:r>
        <w:rPr>
          <w:spacing w:val="1"/>
          <w:sz w:val="18"/>
        </w:rPr>
        <w:t> </w:t>
      </w:r>
      <w:r>
        <w:rPr>
          <w:sz w:val="18"/>
        </w:rPr>
        <w:t>механики,</w:t>
      </w:r>
      <w:r>
        <w:rPr>
          <w:spacing w:val="-42"/>
          <w:sz w:val="18"/>
        </w:rPr>
        <w:t> </w:t>
      </w:r>
      <w:r>
        <w:rPr>
          <w:sz w:val="18"/>
        </w:rPr>
        <w:t>кГм/с)*</w:t>
      </w:r>
    </w:p>
    <w:p>
      <w:pPr>
        <w:spacing w:after="0" w:line="192" w:lineRule="auto"/>
        <w:jc w:val="left"/>
        <w:rPr>
          <w:sz w:val="18"/>
        </w:rPr>
        <w:sectPr>
          <w:type w:val="continuous"/>
          <w:pgSz w:w="11910" w:h="16840"/>
          <w:pgMar w:top="1260" w:bottom="280" w:left="400" w:right="0"/>
          <w:cols w:num="2" w:equalWidth="0">
            <w:col w:w="5573" w:space="40"/>
            <w:col w:w="5897"/>
          </w:cols>
        </w:sectPr>
      </w:pPr>
    </w:p>
    <w:p>
      <w:pPr>
        <w:spacing w:before="117"/>
        <w:ind w:left="50" w:right="489" w:firstLine="0"/>
        <w:jc w:val="center"/>
        <w:rPr>
          <w:sz w:val="16"/>
        </w:rPr>
      </w:pPr>
      <w:r>
        <w:rPr>
          <w:sz w:val="16"/>
        </w:rPr>
        <w:t>с</w:t>
      </w:r>
      <w:r>
        <w:rPr>
          <w:spacing w:val="56"/>
          <w:sz w:val="16"/>
        </w:rPr>
        <w:t> </w:t>
      </w:r>
      <w:r>
        <w:rPr>
          <w:sz w:val="16"/>
        </w:rPr>
        <w:t>«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н</w:t>
      </w:r>
      <w:r>
        <w:rPr>
          <w:spacing w:val="-2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т</w:t>
      </w:r>
      <w:r>
        <w:rPr>
          <w:spacing w:val="-3"/>
          <w:sz w:val="16"/>
        </w:rPr>
        <w:t> </w:t>
      </w:r>
      <w:r>
        <w:rPr>
          <w:sz w:val="16"/>
        </w:rPr>
        <w:t>р</w:t>
      </w:r>
      <w:r>
        <w:rPr>
          <w:spacing w:val="-1"/>
          <w:sz w:val="16"/>
        </w:rPr>
        <w:t> </w:t>
      </w:r>
      <w:r>
        <w:rPr>
          <w:sz w:val="16"/>
        </w:rPr>
        <w:t>е</w:t>
      </w:r>
      <w:r>
        <w:rPr>
          <w:spacing w:val="-4"/>
          <w:sz w:val="16"/>
        </w:rPr>
        <w:t> </w:t>
      </w:r>
      <w:r>
        <w:rPr>
          <w:sz w:val="16"/>
        </w:rPr>
        <w:t>н</w:t>
      </w:r>
      <w:r>
        <w:rPr>
          <w:spacing w:val="-1"/>
          <w:sz w:val="16"/>
        </w:rPr>
        <w:t> </w:t>
      </w:r>
      <w:r>
        <w:rPr>
          <w:sz w:val="16"/>
        </w:rPr>
        <w:t>н е</w:t>
      </w:r>
      <w:r>
        <w:rPr>
          <w:spacing w:val="-4"/>
          <w:sz w:val="16"/>
        </w:rPr>
        <w:t> </w:t>
      </w:r>
      <w:r>
        <w:rPr>
          <w:sz w:val="16"/>
        </w:rPr>
        <w:t>й</w:t>
      </w:r>
      <w:r>
        <w:rPr>
          <w:spacing w:val="-1"/>
          <w:sz w:val="16"/>
        </w:rPr>
        <w:t> </w:t>
      </w:r>
      <w:r>
        <w:rPr>
          <w:sz w:val="16"/>
        </w:rPr>
        <w:t>»</w:t>
      </w:r>
      <w:r>
        <w:rPr>
          <w:spacing w:val="57"/>
          <w:sz w:val="16"/>
        </w:rPr>
        <w:t> </w:t>
      </w:r>
      <w:r>
        <w:rPr>
          <w:sz w:val="16"/>
        </w:rPr>
        <w:t>с</w:t>
      </w:r>
      <w:r>
        <w:rPr>
          <w:spacing w:val="6"/>
          <w:sz w:val="16"/>
        </w:rPr>
        <w:t> </w:t>
      </w:r>
      <w:r>
        <w:rPr>
          <w:sz w:val="16"/>
        </w:rPr>
        <w:t>т</w:t>
      </w:r>
      <w:r>
        <w:rPr>
          <w:spacing w:val="4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р</w:t>
      </w:r>
      <w:r>
        <w:rPr>
          <w:spacing w:val="6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н</w:t>
      </w:r>
      <w:r>
        <w:rPr>
          <w:spacing w:val="3"/>
          <w:sz w:val="16"/>
        </w:rPr>
        <w:t> </w:t>
      </w:r>
      <w:r>
        <w:rPr>
          <w:sz w:val="16"/>
        </w:rPr>
        <w:t>ы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line="192" w:lineRule="auto" w:before="92"/>
        <w:ind w:left="2278" w:right="9" w:firstLine="0"/>
        <w:jc w:val="both"/>
        <w:rPr>
          <w:sz w:val="18"/>
        </w:rPr>
      </w:pPr>
      <w:r>
        <w:rPr>
          <w:sz w:val="18"/>
        </w:rPr>
        <w:t>общая</w:t>
      </w:r>
      <w:r>
        <w:rPr>
          <w:spacing w:val="1"/>
          <w:sz w:val="18"/>
        </w:rPr>
        <w:t> </w:t>
      </w:r>
      <w:r>
        <w:rPr>
          <w:sz w:val="18"/>
        </w:rPr>
        <w:t>пульсовая</w:t>
      </w:r>
      <w:r>
        <w:rPr>
          <w:spacing w:val="1"/>
          <w:sz w:val="18"/>
        </w:rPr>
        <w:t> </w:t>
      </w:r>
      <w:r>
        <w:rPr>
          <w:sz w:val="18"/>
        </w:rPr>
        <w:t>стоимость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(суммарная</w:t>
      </w:r>
      <w:r>
        <w:rPr>
          <w:spacing w:val="1"/>
          <w:sz w:val="18"/>
        </w:rPr>
        <w:t> </w:t>
      </w:r>
      <w:r>
        <w:rPr>
          <w:sz w:val="18"/>
        </w:rPr>
        <w:t>прибавка</w:t>
      </w:r>
      <w:r>
        <w:rPr>
          <w:spacing w:val="1"/>
          <w:sz w:val="18"/>
        </w:rPr>
        <w:t> </w:t>
      </w:r>
      <w:r>
        <w:rPr>
          <w:sz w:val="18"/>
        </w:rPr>
        <w:t>ЧСС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-42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исходного</w:t>
      </w:r>
      <w:r>
        <w:rPr>
          <w:spacing w:val="1"/>
          <w:sz w:val="18"/>
        </w:rPr>
        <w:t> </w:t>
      </w:r>
      <w:r>
        <w:rPr>
          <w:sz w:val="18"/>
        </w:rPr>
        <w:t>уровня)**</w:t>
      </w:r>
    </w:p>
    <w:p>
      <w:pPr>
        <w:spacing w:line="192" w:lineRule="auto" w:before="0"/>
        <w:ind w:left="2278" w:right="0" w:firstLine="0"/>
        <w:jc w:val="both"/>
        <w:rPr>
          <w:sz w:val="18"/>
        </w:rPr>
      </w:pPr>
      <w:r>
        <w:rPr>
          <w:sz w:val="18"/>
        </w:rPr>
        <w:t>энергетическая</w:t>
      </w:r>
      <w:r>
        <w:rPr>
          <w:spacing w:val="1"/>
          <w:sz w:val="18"/>
        </w:rPr>
        <w:t> </w:t>
      </w:r>
      <w:r>
        <w:rPr>
          <w:sz w:val="18"/>
        </w:rPr>
        <w:t>стоимость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(суммарный</w:t>
      </w:r>
      <w:r>
        <w:rPr>
          <w:spacing w:val="1"/>
          <w:sz w:val="18"/>
        </w:rPr>
        <w:t> </w:t>
      </w:r>
      <w:r>
        <w:rPr>
          <w:sz w:val="18"/>
        </w:rPr>
        <w:t>расход</w:t>
      </w:r>
      <w:r>
        <w:rPr>
          <w:spacing w:val="1"/>
          <w:sz w:val="18"/>
        </w:rPr>
        <w:t> </w:t>
      </w:r>
      <w:r>
        <w:rPr>
          <w:sz w:val="18"/>
        </w:rPr>
        <w:t>энергии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упражнения, определяемый </w:t>
      </w:r>
      <w:r>
        <w:rPr>
          <w:sz w:val="18"/>
        </w:rPr>
        <w:t>расчетным пу-</w:t>
      </w:r>
      <w:r>
        <w:rPr>
          <w:spacing w:val="-42"/>
          <w:sz w:val="18"/>
        </w:rPr>
        <w:t> </w:t>
      </w:r>
      <w:r>
        <w:rPr>
          <w:sz w:val="18"/>
        </w:rPr>
        <w:t>тем по добавочному потреблению кисло-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38"/>
          <w:sz w:val="18"/>
        </w:rPr>
        <w:t> </w:t>
      </w:r>
      <w:r>
        <w:rPr>
          <w:sz w:val="18"/>
        </w:rPr>
        <w:t>относительно</w:t>
      </w:r>
      <w:r>
        <w:rPr>
          <w:spacing w:val="12"/>
          <w:sz w:val="18"/>
        </w:rPr>
        <w:t> </w:t>
      </w:r>
      <w:r>
        <w:rPr>
          <w:sz w:val="18"/>
        </w:rPr>
        <w:t>исходного</w:t>
      </w:r>
      <w:r>
        <w:rPr>
          <w:spacing w:val="10"/>
          <w:sz w:val="18"/>
        </w:rPr>
        <w:t> </w:t>
      </w:r>
      <w:r>
        <w:rPr>
          <w:sz w:val="18"/>
        </w:rPr>
        <w:t>уровня)***</w:t>
      </w:r>
    </w:p>
    <w:p>
      <w:pPr>
        <w:spacing w:line="199" w:lineRule="auto" w:before="85"/>
        <w:ind w:left="221" w:right="2616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пульсовая</w:t>
      </w:r>
      <w:r>
        <w:rPr>
          <w:spacing w:val="1"/>
          <w:sz w:val="18"/>
        </w:rPr>
        <w:t> </w:t>
      </w:r>
      <w:r>
        <w:rPr>
          <w:sz w:val="18"/>
        </w:rPr>
        <w:t>интенсивность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-42"/>
          <w:sz w:val="18"/>
        </w:rPr>
        <w:t> </w:t>
      </w:r>
      <w:r>
        <w:rPr>
          <w:sz w:val="18"/>
        </w:rPr>
        <w:t>(отношение</w:t>
      </w:r>
      <w:r>
        <w:rPr>
          <w:spacing w:val="1"/>
          <w:sz w:val="18"/>
        </w:rPr>
        <w:t> </w:t>
      </w:r>
      <w:r>
        <w:rPr>
          <w:sz w:val="18"/>
        </w:rPr>
        <w:t>пульсовой</w:t>
      </w:r>
      <w:r>
        <w:rPr>
          <w:spacing w:val="1"/>
          <w:sz w:val="18"/>
        </w:rPr>
        <w:t> </w:t>
      </w:r>
      <w:r>
        <w:rPr>
          <w:sz w:val="18"/>
        </w:rPr>
        <w:t>стоимости</w:t>
      </w:r>
      <w:r>
        <w:rPr>
          <w:spacing w:val="1"/>
          <w:sz w:val="18"/>
        </w:rPr>
        <w:t> </w:t>
      </w:r>
      <w:r>
        <w:rPr>
          <w:sz w:val="18"/>
        </w:rPr>
        <w:t>уп-</w:t>
      </w:r>
      <w:r>
        <w:rPr>
          <w:spacing w:val="-42"/>
          <w:sz w:val="18"/>
        </w:rPr>
        <w:t> </w:t>
      </w:r>
      <w:r>
        <w:rPr>
          <w:sz w:val="18"/>
        </w:rPr>
        <w:t>ражнения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его</w:t>
      </w:r>
      <w:r>
        <w:rPr>
          <w:spacing w:val="-2"/>
          <w:sz w:val="18"/>
        </w:rPr>
        <w:t> </w:t>
      </w:r>
      <w:r>
        <w:rPr>
          <w:sz w:val="18"/>
        </w:rPr>
        <w:t>продолжительности)**</w:t>
      </w:r>
    </w:p>
    <w:p>
      <w:pPr>
        <w:spacing w:line="199" w:lineRule="auto" w:before="147"/>
        <w:ind w:left="221" w:right="2614" w:firstLine="0"/>
        <w:jc w:val="both"/>
        <w:rPr>
          <w:sz w:val="18"/>
        </w:rPr>
      </w:pPr>
      <w:r>
        <w:rPr>
          <w:sz w:val="18"/>
        </w:rPr>
        <w:t>энергетическая</w:t>
      </w:r>
      <w:r>
        <w:rPr>
          <w:spacing w:val="1"/>
          <w:sz w:val="18"/>
        </w:rPr>
        <w:t> </w:t>
      </w:r>
      <w:r>
        <w:rPr>
          <w:sz w:val="18"/>
        </w:rPr>
        <w:t>интенсивность</w:t>
      </w:r>
      <w:r>
        <w:rPr>
          <w:spacing w:val="1"/>
          <w:sz w:val="18"/>
        </w:rPr>
        <w:t> </w:t>
      </w:r>
      <w:r>
        <w:rPr>
          <w:sz w:val="18"/>
        </w:rPr>
        <w:t>упраж-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нения (отношение энергетической </w:t>
      </w:r>
      <w:r>
        <w:rPr>
          <w:spacing w:val="-1"/>
          <w:sz w:val="18"/>
        </w:rPr>
        <w:t>стои-</w:t>
      </w:r>
      <w:r>
        <w:rPr>
          <w:spacing w:val="-42"/>
          <w:sz w:val="18"/>
        </w:rPr>
        <w:t> </w:t>
      </w:r>
      <w:r>
        <w:rPr>
          <w:sz w:val="18"/>
        </w:rPr>
        <w:t>мости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продолжи-</w:t>
      </w:r>
      <w:r>
        <w:rPr>
          <w:spacing w:val="1"/>
          <w:sz w:val="18"/>
        </w:rPr>
        <w:t> </w:t>
      </w:r>
      <w:r>
        <w:rPr>
          <w:sz w:val="18"/>
        </w:rPr>
        <w:t>тельности)***</w:t>
      </w:r>
    </w:p>
    <w:p>
      <w:pPr>
        <w:spacing w:after="0" w:line="199" w:lineRule="auto"/>
        <w:jc w:val="both"/>
        <w:rPr>
          <w:sz w:val="18"/>
        </w:rPr>
        <w:sectPr>
          <w:type w:val="continuous"/>
          <w:pgSz w:w="11910" w:h="16840"/>
          <w:pgMar w:top="1260" w:bottom="280" w:left="400" w:right="0"/>
          <w:cols w:num="2" w:equalWidth="0">
            <w:col w:w="5587" w:space="40"/>
            <w:col w:w="5883"/>
          </w:cols>
        </w:sectPr>
      </w:pPr>
    </w:p>
    <w:p>
      <w:pPr>
        <w:pStyle w:val="BodyText"/>
        <w:spacing w:before="2"/>
        <w:jc w:val="left"/>
        <w:rPr>
          <w:sz w:val="28"/>
        </w:rPr>
      </w:pPr>
    </w:p>
    <w:p>
      <w:pPr>
        <w:spacing w:line="192" w:lineRule="auto" w:before="126"/>
        <w:ind w:left="2278" w:right="2608" w:firstLine="525"/>
        <w:jc w:val="both"/>
        <w:rPr>
          <w:sz w:val="18"/>
        </w:rPr>
      </w:pPr>
      <w:r>
        <w:rPr>
          <w:sz w:val="18"/>
        </w:rPr>
        <w:t>* Точный расчет механической работы и ее мощности представляет собой</w:t>
      </w:r>
      <w:r>
        <w:rPr>
          <w:spacing w:val="1"/>
          <w:sz w:val="18"/>
        </w:rPr>
        <w:t> </w:t>
      </w:r>
      <w:r>
        <w:rPr>
          <w:sz w:val="18"/>
        </w:rPr>
        <w:t>довольно трудоемкую операцию, поэтому в практике физического воспитания </w:t>
      </w:r>
      <w:r>
        <w:rPr>
          <w:b/>
          <w:sz w:val="18"/>
        </w:rPr>
        <w:t>эти</w:t>
      </w:r>
      <w:r>
        <w:rPr>
          <w:b/>
          <w:spacing w:val="1"/>
          <w:sz w:val="18"/>
        </w:rPr>
        <w:t> </w:t>
      </w:r>
      <w:r>
        <w:rPr>
          <w:sz w:val="18"/>
        </w:rPr>
        <w:t>показатели</w:t>
      </w:r>
      <w:r>
        <w:rPr>
          <w:spacing w:val="1"/>
          <w:sz w:val="18"/>
        </w:rPr>
        <w:t> </w:t>
      </w:r>
      <w:r>
        <w:rPr>
          <w:sz w:val="18"/>
        </w:rPr>
        <w:t>учитываются</w:t>
      </w:r>
      <w:r>
        <w:rPr>
          <w:spacing w:val="1"/>
          <w:sz w:val="18"/>
        </w:rPr>
        <w:t> </w:t>
      </w:r>
      <w:r>
        <w:rPr>
          <w:sz w:val="18"/>
        </w:rPr>
        <w:t>обычно приблизительно.</w:t>
      </w:r>
    </w:p>
    <w:p>
      <w:pPr>
        <w:spacing w:line="192" w:lineRule="auto" w:before="2"/>
        <w:ind w:left="2286" w:right="2602" w:firstLine="432"/>
        <w:jc w:val="both"/>
        <w:rPr>
          <w:sz w:val="18"/>
        </w:rPr>
      </w:pPr>
      <w:r>
        <w:rPr>
          <w:sz w:val="18"/>
        </w:rPr>
        <w:t>** Наряду с пальиаторным определением ЧСС в последние годы в практике все</w:t>
      </w:r>
      <w:r>
        <w:rPr>
          <w:spacing w:val="-42"/>
          <w:sz w:val="18"/>
        </w:rPr>
        <w:t> </w:t>
      </w:r>
      <w:r>
        <w:rPr>
          <w:sz w:val="18"/>
        </w:rPr>
        <w:t>чаще прибегают к ее непрерывной аппаратурной регистрации, чему способствует</w:t>
      </w:r>
      <w:r>
        <w:rPr>
          <w:spacing w:val="1"/>
          <w:sz w:val="18"/>
        </w:rPr>
        <w:t> </w:t>
      </w:r>
      <w:r>
        <w:rPr>
          <w:sz w:val="18"/>
        </w:rPr>
        <w:t>внедрение телеметрических и других автоматизированных систем (малогабаритной</w:t>
      </w:r>
      <w:r>
        <w:rPr>
          <w:spacing w:val="1"/>
          <w:sz w:val="18"/>
        </w:rPr>
        <w:t> </w:t>
      </w:r>
      <w:r>
        <w:rPr>
          <w:sz w:val="18"/>
        </w:rPr>
        <w:t>кардиотелеметрии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др.).</w:t>
      </w:r>
    </w:p>
    <w:p>
      <w:pPr>
        <w:spacing w:line="192" w:lineRule="auto" w:before="0"/>
        <w:ind w:left="2278" w:right="2604" w:firstLine="352"/>
        <w:jc w:val="both"/>
        <w:rPr>
          <w:sz w:val="18"/>
        </w:rPr>
      </w:pPr>
      <w:r>
        <w:rPr>
          <w:sz w:val="18"/>
        </w:rPr>
        <w:t>*** Строгое определение газообмена и энергообмена обеспечивается в условиях</w:t>
      </w:r>
      <w:r>
        <w:rPr>
          <w:spacing w:val="1"/>
          <w:sz w:val="18"/>
        </w:rPr>
        <w:t> </w:t>
      </w:r>
      <w:r>
        <w:rPr>
          <w:sz w:val="18"/>
        </w:rPr>
        <w:t>специальных</w:t>
      </w:r>
      <w:r>
        <w:rPr>
          <w:spacing w:val="1"/>
          <w:sz w:val="18"/>
        </w:rPr>
        <w:t> </w:t>
      </w:r>
      <w:r>
        <w:rPr>
          <w:sz w:val="18"/>
        </w:rPr>
        <w:t>исследований;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практике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эти</w:t>
      </w:r>
      <w:r>
        <w:rPr>
          <w:spacing w:val="1"/>
          <w:sz w:val="18"/>
        </w:rPr>
        <w:t> </w:t>
      </w:r>
      <w:r>
        <w:rPr>
          <w:sz w:val="18"/>
        </w:rPr>
        <w:t>показатели</w:t>
      </w:r>
      <w:r>
        <w:rPr>
          <w:spacing w:val="1"/>
          <w:sz w:val="18"/>
        </w:rPr>
        <w:t> </w:t>
      </w:r>
      <w:r>
        <w:rPr>
          <w:sz w:val="18"/>
        </w:rPr>
        <w:t>учитываются обычно с помощью расчетных таблиц и упрощенных тестовых про-</w:t>
      </w:r>
      <w:r>
        <w:rPr>
          <w:spacing w:val="1"/>
          <w:sz w:val="18"/>
        </w:rPr>
        <w:t> </w:t>
      </w:r>
      <w:r>
        <w:rPr>
          <w:sz w:val="18"/>
        </w:rPr>
        <w:t>цедур.</w:t>
      </w:r>
    </w:p>
    <w:p>
      <w:pPr>
        <w:spacing w:before="141"/>
        <w:ind w:left="354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ind w:left="2372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037519" cy="233476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19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183" w:lineRule="exact" w:before="152"/>
        <w:ind w:left="2307" w:right="0" w:firstLine="0"/>
        <w:jc w:val="left"/>
        <w:rPr>
          <w:sz w:val="16"/>
        </w:rPr>
      </w:pPr>
      <w:r>
        <w:rPr>
          <w:b/>
          <w:sz w:val="16"/>
        </w:rPr>
        <w:t>Рис.</w:t>
      </w:r>
      <w:r>
        <w:rPr>
          <w:b/>
          <w:spacing w:val="-4"/>
          <w:sz w:val="16"/>
        </w:rPr>
        <w:t> </w:t>
      </w:r>
      <w:r>
        <w:rPr>
          <w:sz w:val="16"/>
        </w:rPr>
        <w:t>6.</w:t>
      </w:r>
      <w:r>
        <w:rPr>
          <w:spacing w:val="-5"/>
          <w:sz w:val="16"/>
        </w:rPr>
        <w:t> </w:t>
      </w:r>
      <w:r>
        <w:rPr>
          <w:sz w:val="16"/>
        </w:rPr>
        <w:t>Соотношение</w:t>
      </w:r>
      <w:r>
        <w:rPr>
          <w:spacing w:val="-5"/>
          <w:sz w:val="16"/>
        </w:rPr>
        <w:t> </w:t>
      </w:r>
      <w:r>
        <w:rPr>
          <w:sz w:val="16"/>
        </w:rPr>
        <w:t>параметров</w:t>
      </w:r>
      <w:r>
        <w:rPr>
          <w:spacing w:val="-2"/>
          <w:sz w:val="16"/>
        </w:rPr>
        <w:t> </w:t>
      </w:r>
      <w:r>
        <w:rPr>
          <w:sz w:val="16"/>
        </w:rPr>
        <w:t>объема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интенсивности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-4"/>
          <w:sz w:val="16"/>
        </w:rPr>
        <w:t> </w:t>
      </w:r>
      <w:r>
        <w:rPr>
          <w:sz w:val="16"/>
        </w:rPr>
        <w:t>упражнениях:</w:t>
      </w:r>
    </w:p>
    <w:p>
      <w:pPr>
        <w:tabs>
          <w:tab w:pos="8701" w:val="left" w:leader="none"/>
        </w:tabs>
        <w:spacing w:line="187" w:lineRule="auto" w:before="32"/>
        <w:ind w:left="2300" w:right="2584" w:firstLine="7"/>
        <w:jc w:val="left"/>
        <w:rPr>
          <w:sz w:val="16"/>
        </w:rPr>
      </w:pPr>
      <w:r>
        <w:rPr>
          <w:i/>
          <w:sz w:val="16"/>
        </w:rPr>
        <w:t>А -</w:t>
      </w:r>
      <w:r>
        <w:rPr>
          <w:sz w:val="16"/>
        </w:rPr>
        <w:t>график зависимости</w:t>
      </w:r>
      <w:r>
        <w:rPr>
          <w:spacing w:val="1"/>
          <w:sz w:val="16"/>
        </w:rPr>
        <w:t> </w:t>
      </w:r>
      <w:r>
        <w:rPr>
          <w:sz w:val="16"/>
        </w:rPr>
        <w:t>«скорость —</w:t>
      </w:r>
      <w:r>
        <w:rPr>
          <w:spacing w:val="1"/>
          <w:sz w:val="16"/>
        </w:rPr>
        <w:t> </w:t>
      </w:r>
      <w:r>
        <w:rPr>
          <w:sz w:val="16"/>
        </w:rPr>
        <w:t>время»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показателям</w:t>
      </w:r>
      <w:r>
        <w:rPr>
          <w:spacing w:val="1"/>
          <w:sz w:val="16"/>
        </w:rPr>
        <w:t> </w:t>
      </w:r>
      <w:r>
        <w:rPr>
          <w:sz w:val="16"/>
        </w:rPr>
        <w:t>мировых рекордов в беге</w:t>
      </w:r>
      <w:r>
        <w:rPr>
          <w:spacing w:val="1"/>
          <w:sz w:val="16"/>
        </w:rPr>
        <w:t> </w:t>
      </w:r>
      <w:r>
        <w:rPr>
          <w:sz w:val="16"/>
        </w:rPr>
        <w:t>(пунктирными</w:t>
      </w:r>
      <w:r>
        <w:rPr>
          <w:spacing w:val="5"/>
          <w:sz w:val="16"/>
        </w:rPr>
        <w:t> </w:t>
      </w:r>
      <w:r>
        <w:rPr>
          <w:sz w:val="16"/>
        </w:rPr>
        <w:t>линиями</w:t>
      </w:r>
      <w:r>
        <w:rPr>
          <w:spacing w:val="6"/>
          <w:sz w:val="16"/>
        </w:rPr>
        <w:t> </w:t>
      </w:r>
      <w:r>
        <w:rPr>
          <w:sz w:val="16"/>
        </w:rPr>
        <w:t>выделены</w:t>
      </w:r>
      <w:r>
        <w:rPr>
          <w:spacing w:val="5"/>
          <w:sz w:val="16"/>
        </w:rPr>
        <w:t> </w:t>
      </w:r>
      <w:r>
        <w:rPr>
          <w:sz w:val="16"/>
        </w:rPr>
        <w:t>зоны</w:t>
      </w:r>
      <w:r>
        <w:rPr>
          <w:spacing w:val="8"/>
          <w:sz w:val="16"/>
        </w:rPr>
        <w:t> </w:t>
      </w:r>
      <w:r>
        <w:rPr>
          <w:sz w:val="16"/>
        </w:rPr>
        <w:t>относительной</w:t>
      </w:r>
      <w:r>
        <w:rPr>
          <w:spacing w:val="5"/>
          <w:sz w:val="16"/>
        </w:rPr>
        <w:t> </w:t>
      </w:r>
      <w:r>
        <w:rPr>
          <w:sz w:val="16"/>
        </w:rPr>
        <w:t>мощности</w:t>
      </w:r>
      <w:r>
        <w:rPr>
          <w:spacing w:val="4"/>
          <w:sz w:val="16"/>
        </w:rPr>
        <w:t> </w:t>
      </w:r>
      <w:r>
        <w:rPr>
          <w:sz w:val="16"/>
        </w:rPr>
        <w:t>работы,</w:t>
      </w:r>
      <w:r>
        <w:rPr>
          <w:spacing w:val="7"/>
          <w:sz w:val="16"/>
        </w:rPr>
        <w:t> </w:t>
      </w:r>
      <w:r>
        <w:rPr>
          <w:sz w:val="16"/>
        </w:rPr>
        <w:t>охарактеризованные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4"/>
          <w:sz w:val="16"/>
        </w:rPr>
        <w:t> </w:t>
      </w:r>
      <w:r>
        <w:rPr>
          <w:sz w:val="16"/>
        </w:rPr>
        <w:t>табл.</w:t>
      </w:r>
      <w:r>
        <w:rPr>
          <w:spacing w:val="2"/>
          <w:sz w:val="16"/>
        </w:rPr>
        <w:t> </w:t>
      </w:r>
      <w:r>
        <w:rPr>
          <w:sz w:val="16"/>
        </w:rPr>
        <w:t>1;</w:t>
      </w:r>
      <w:r>
        <w:rPr>
          <w:spacing w:val="39"/>
          <w:sz w:val="16"/>
        </w:rPr>
        <w:t> </w:t>
      </w:r>
      <w:r>
        <w:rPr>
          <w:sz w:val="16"/>
        </w:rPr>
        <w:t>шкала</w:t>
      </w:r>
      <w:r>
        <w:rPr>
          <w:spacing w:val="2"/>
          <w:sz w:val="16"/>
        </w:rPr>
        <w:t> </w:t>
      </w:r>
      <w:r>
        <w:rPr>
          <w:sz w:val="16"/>
        </w:rPr>
        <w:t>времени</w:t>
      </w:r>
      <w:r>
        <w:rPr>
          <w:spacing w:val="3"/>
          <w:sz w:val="16"/>
        </w:rPr>
        <w:t> </w:t>
      </w:r>
      <w:r>
        <w:rPr>
          <w:sz w:val="16"/>
        </w:rPr>
        <w:t>представлена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логарифмическом</w:t>
      </w:r>
      <w:r>
        <w:rPr>
          <w:spacing w:val="2"/>
          <w:sz w:val="16"/>
        </w:rPr>
        <w:t> </w:t>
      </w:r>
      <w:r>
        <w:rPr>
          <w:sz w:val="16"/>
        </w:rPr>
        <w:t>преобразовании);</w:t>
      </w:r>
      <w:r>
        <w:rPr>
          <w:spacing w:val="2"/>
          <w:sz w:val="16"/>
        </w:rPr>
        <w:t> </w:t>
      </w:r>
      <w:r>
        <w:rPr>
          <w:i/>
          <w:sz w:val="16"/>
        </w:rPr>
        <w:t>Б</w:t>
      </w:r>
      <w:r>
        <w:rPr>
          <w:i/>
          <w:spacing w:val="2"/>
          <w:sz w:val="16"/>
        </w:rPr>
        <w:t> </w:t>
      </w:r>
      <w:r>
        <w:rPr>
          <w:sz w:val="16"/>
        </w:rPr>
        <w:t>—</w:t>
      </w:r>
      <w:r>
        <w:rPr>
          <w:spacing w:val="2"/>
          <w:sz w:val="16"/>
        </w:rPr>
        <w:t> </w:t>
      </w:r>
      <w:r>
        <w:rPr>
          <w:sz w:val="16"/>
        </w:rPr>
        <w:t>график</w:t>
      </w:r>
      <w:r>
        <w:rPr>
          <w:spacing w:val="1"/>
          <w:sz w:val="16"/>
        </w:rPr>
        <w:t> </w:t>
      </w:r>
      <w:r>
        <w:rPr>
          <w:sz w:val="16"/>
        </w:rPr>
        <w:t>зависимости «величина отягощений — предельное число повторений» (на кривой, выровненной</w:t>
      </w:r>
      <w:r>
        <w:rPr>
          <w:spacing w:val="-37"/>
          <w:sz w:val="16"/>
        </w:rPr>
        <w:t> </w:t>
      </w:r>
      <w:r>
        <w:rPr>
          <w:sz w:val="16"/>
        </w:rPr>
        <w:t>статистическими</w:t>
      </w:r>
      <w:r>
        <w:rPr>
          <w:spacing w:val="1"/>
          <w:sz w:val="16"/>
        </w:rPr>
        <w:t> </w:t>
      </w:r>
      <w:r>
        <w:rPr>
          <w:sz w:val="16"/>
        </w:rPr>
        <w:t>методами,</w:t>
      </w:r>
      <w:r>
        <w:rPr>
          <w:spacing w:val="1"/>
          <w:sz w:val="16"/>
        </w:rPr>
        <w:t> </w:t>
      </w:r>
      <w:r>
        <w:rPr>
          <w:sz w:val="16"/>
        </w:rPr>
        <w:t>представлены</w:t>
      </w:r>
      <w:r>
        <w:rPr>
          <w:spacing w:val="1"/>
          <w:sz w:val="16"/>
        </w:rPr>
        <w:t> </w:t>
      </w:r>
      <w:r>
        <w:rPr>
          <w:sz w:val="16"/>
        </w:rPr>
        <w:t>средние</w:t>
      </w:r>
      <w:r>
        <w:rPr>
          <w:spacing w:val="1"/>
          <w:sz w:val="16"/>
        </w:rPr>
        <w:t> </w:t>
      </w:r>
      <w:r>
        <w:rPr>
          <w:sz w:val="16"/>
        </w:rPr>
        <w:t>данные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предельном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повторно-</w:t>
      </w:r>
      <w:r>
        <w:rPr>
          <w:spacing w:val="-37"/>
          <w:sz w:val="16"/>
        </w:rPr>
        <w:t> </w:t>
      </w:r>
      <w:r>
        <w:rPr>
          <w:sz w:val="16"/>
        </w:rPr>
        <w:t>серийных</w:t>
      </w:r>
      <w:r>
        <w:rPr>
          <w:spacing w:val="24"/>
          <w:sz w:val="16"/>
        </w:rPr>
        <w:t> </w:t>
      </w:r>
      <w:r>
        <w:rPr>
          <w:sz w:val="16"/>
        </w:rPr>
        <w:t>подъемов</w:t>
      </w:r>
      <w:r>
        <w:rPr>
          <w:spacing w:val="24"/>
          <w:sz w:val="16"/>
        </w:rPr>
        <w:t> </w:t>
      </w:r>
      <w:r>
        <w:rPr>
          <w:sz w:val="16"/>
        </w:rPr>
        <w:t>штанги</w:t>
      </w:r>
      <w:r>
        <w:rPr>
          <w:spacing w:val="24"/>
          <w:sz w:val="16"/>
        </w:rPr>
        <w:t> </w:t>
      </w:r>
      <w:r>
        <w:rPr>
          <w:sz w:val="16"/>
        </w:rPr>
        <w:t>различного</w:t>
      </w:r>
      <w:r>
        <w:rPr>
          <w:spacing w:val="24"/>
          <w:sz w:val="16"/>
        </w:rPr>
        <w:t> </w:t>
      </w:r>
      <w:r>
        <w:rPr>
          <w:sz w:val="16"/>
        </w:rPr>
        <w:t>веса</w:t>
      </w:r>
      <w:r>
        <w:rPr>
          <w:spacing w:val="24"/>
          <w:sz w:val="16"/>
        </w:rPr>
        <w:t> </w:t>
      </w:r>
      <w:r>
        <w:rPr>
          <w:sz w:val="16"/>
        </w:rPr>
        <w:t>в</w:t>
      </w:r>
      <w:r>
        <w:rPr>
          <w:spacing w:val="27"/>
          <w:sz w:val="16"/>
        </w:rPr>
        <w:t> </w:t>
      </w:r>
      <w:r>
        <w:rPr>
          <w:sz w:val="16"/>
        </w:rPr>
        <w:t>экспериментальной</w:t>
      </w:r>
      <w:r>
        <w:rPr>
          <w:spacing w:val="25"/>
          <w:sz w:val="16"/>
        </w:rPr>
        <w:t> </w:t>
      </w:r>
      <w:r>
        <w:rPr>
          <w:sz w:val="16"/>
        </w:rPr>
        <w:t>группе</w:t>
      </w:r>
      <w:r>
        <w:rPr>
          <w:spacing w:val="24"/>
          <w:sz w:val="16"/>
        </w:rPr>
        <w:t> </w:t>
      </w:r>
      <w:r>
        <w:rPr>
          <w:sz w:val="16"/>
        </w:rPr>
        <w:t>спортсменов</w:t>
        <w:tab/>
      </w:r>
      <w:r>
        <w:rPr>
          <w:spacing w:val="-1"/>
          <w:sz w:val="16"/>
        </w:rPr>
        <w:t>(по</w:t>
      </w:r>
      <w:r>
        <w:rPr>
          <w:spacing w:val="-37"/>
          <w:sz w:val="16"/>
        </w:rPr>
        <w:t> </w:t>
      </w:r>
      <w:r>
        <w:rPr>
          <w:sz w:val="16"/>
        </w:rPr>
        <w:t>материалам</w:t>
      </w:r>
      <w:r>
        <w:rPr>
          <w:spacing w:val="38"/>
          <w:sz w:val="16"/>
        </w:rPr>
        <w:t> </w:t>
      </w:r>
      <w:r>
        <w:rPr>
          <w:sz w:val="16"/>
        </w:rPr>
        <w:t>В.</w:t>
      </w:r>
      <w:r>
        <w:rPr>
          <w:spacing w:val="40"/>
          <w:sz w:val="16"/>
        </w:rPr>
        <w:t> </w:t>
      </w:r>
      <w:r>
        <w:rPr>
          <w:sz w:val="16"/>
        </w:rPr>
        <w:t>М.</w:t>
      </w:r>
      <w:r>
        <w:rPr>
          <w:spacing w:val="40"/>
          <w:sz w:val="16"/>
        </w:rPr>
        <w:t> </w:t>
      </w:r>
      <w:r>
        <w:rPr>
          <w:sz w:val="16"/>
        </w:rPr>
        <w:t>Зациорского,</w:t>
      </w:r>
      <w:r>
        <w:rPr>
          <w:spacing w:val="1"/>
          <w:sz w:val="16"/>
        </w:rPr>
        <w:t> </w:t>
      </w:r>
      <w:r>
        <w:rPr>
          <w:sz w:val="16"/>
        </w:rPr>
        <w:t>Н.</w:t>
      </w:r>
      <w:r>
        <w:rPr>
          <w:spacing w:val="40"/>
          <w:sz w:val="16"/>
        </w:rPr>
        <w:t> </w:t>
      </w:r>
      <w:r>
        <w:rPr>
          <w:sz w:val="16"/>
        </w:rPr>
        <w:t>И.</w:t>
      </w:r>
      <w:r>
        <w:rPr>
          <w:spacing w:val="40"/>
          <w:sz w:val="16"/>
        </w:rPr>
        <w:t> </w:t>
      </w:r>
      <w:r>
        <w:rPr>
          <w:sz w:val="16"/>
        </w:rPr>
        <w:t>Волкова,</w:t>
      </w:r>
      <w:r>
        <w:rPr>
          <w:spacing w:val="40"/>
          <w:sz w:val="16"/>
        </w:rPr>
        <w:t> </w:t>
      </w:r>
      <w:r>
        <w:rPr>
          <w:sz w:val="16"/>
        </w:rPr>
        <w:t>Н.</w:t>
      </w:r>
      <w:r>
        <w:rPr>
          <w:spacing w:val="38"/>
          <w:sz w:val="16"/>
        </w:rPr>
        <w:t> </w:t>
      </w:r>
      <w:r>
        <w:rPr>
          <w:sz w:val="16"/>
        </w:rPr>
        <w:t>Г.</w:t>
      </w:r>
      <w:r>
        <w:rPr>
          <w:spacing w:val="38"/>
          <w:sz w:val="16"/>
        </w:rPr>
        <w:t> </w:t>
      </w:r>
      <w:r>
        <w:rPr>
          <w:sz w:val="16"/>
        </w:rPr>
        <w:t>Кулика)</w:t>
      </w:r>
    </w:p>
    <w:p>
      <w:pPr>
        <w:pStyle w:val="BodyText"/>
        <w:jc w:val="left"/>
        <w:rPr>
          <w:sz w:val="18"/>
        </w:rPr>
      </w:pPr>
    </w:p>
    <w:p>
      <w:pPr>
        <w:spacing w:line="216" w:lineRule="auto" w:before="159"/>
        <w:ind w:left="2307" w:right="2586" w:firstLine="352"/>
        <w:jc w:val="both"/>
        <w:rPr>
          <w:sz w:val="16"/>
        </w:rPr>
      </w:pPr>
      <w:r>
        <w:rPr>
          <w:sz w:val="16"/>
        </w:rPr>
        <w:t>Разумеется,</w:t>
      </w:r>
      <w:r>
        <w:rPr>
          <w:spacing w:val="1"/>
          <w:sz w:val="16"/>
        </w:rPr>
        <w:t> </w:t>
      </w:r>
      <w:r>
        <w:rPr>
          <w:sz w:val="16"/>
        </w:rPr>
        <w:t>названные</w:t>
      </w:r>
      <w:r>
        <w:rPr>
          <w:spacing w:val="1"/>
          <w:sz w:val="16"/>
        </w:rPr>
        <w:t> </w:t>
      </w:r>
      <w:r>
        <w:rPr>
          <w:sz w:val="16"/>
        </w:rPr>
        <w:t>показатели</w:t>
      </w:r>
      <w:r>
        <w:rPr>
          <w:spacing w:val="1"/>
          <w:sz w:val="16"/>
        </w:rPr>
        <w:t> </w:t>
      </w:r>
      <w:r>
        <w:rPr>
          <w:sz w:val="16"/>
        </w:rPr>
        <w:t>несут</w:t>
      </w:r>
      <w:r>
        <w:rPr>
          <w:spacing w:val="1"/>
          <w:sz w:val="16"/>
        </w:rPr>
        <w:t> </w:t>
      </w:r>
      <w:r>
        <w:rPr>
          <w:sz w:val="16"/>
        </w:rPr>
        <w:t>лишь</w:t>
      </w:r>
      <w:r>
        <w:rPr>
          <w:spacing w:val="1"/>
          <w:sz w:val="16"/>
        </w:rPr>
        <w:t> </w:t>
      </w:r>
      <w:r>
        <w:rPr>
          <w:sz w:val="16"/>
        </w:rPr>
        <w:t>частичную</w:t>
      </w:r>
      <w:r>
        <w:rPr>
          <w:spacing w:val="1"/>
          <w:sz w:val="16"/>
        </w:rPr>
        <w:t> </w:t>
      </w:r>
      <w:r>
        <w:rPr>
          <w:sz w:val="16"/>
        </w:rPr>
        <w:t>информацию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нагрузке.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дополнение к ним пользуются многими другими. Выбор наиболее информативных показателей</w:t>
      </w:r>
      <w:r>
        <w:rPr>
          <w:spacing w:val="1"/>
          <w:sz w:val="16"/>
        </w:rPr>
        <w:t> </w:t>
      </w:r>
      <w:r>
        <w:rPr>
          <w:sz w:val="16"/>
        </w:rPr>
        <w:t>объема и интенсивности нагрузки — не простая и пока еще не полностью решенная проблема.</w:t>
      </w:r>
      <w:r>
        <w:rPr>
          <w:spacing w:val="1"/>
          <w:sz w:val="16"/>
        </w:rPr>
        <w:t> </w:t>
      </w:r>
      <w:r>
        <w:rPr>
          <w:sz w:val="16"/>
        </w:rPr>
        <w:t>Практически выбор тех или иных показателей в значительной мере зависит от возможности их</w:t>
      </w:r>
      <w:r>
        <w:rPr>
          <w:spacing w:val="1"/>
          <w:sz w:val="16"/>
        </w:rPr>
        <w:t> </w:t>
      </w:r>
      <w:r>
        <w:rPr>
          <w:sz w:val="16"/>
        </w:rPr>
        <w:t>повседневного</w:t>
      </w:r>
      <w:r>
        <w:rPr>
          <w:spacing w:val="1"/>
          <w:sz w:val="16"/>
        </w:rPr>
        <w:t> </w:t>
      </w:r>
      <w:r>
        <w:rPr>
          <w:sz w:val="16"/>
        </w:rPr>
        <w:t>учета</w:t>
      </w:r>
      <w:r>
        <w:rPr>
          <w:spacing w:val="1"/>
          <w:sz w:val="16"/>
        </w:rPr>
        <w:t> </w:t>
      </w:r>
      <w:r>
        <w:rPr>
          <w:sz w:val="16"/>
        </w:rPr>
        <w:t>без</w:t>
      </w:r>
      <w:r>
        <w:rPr>
          <w:spacing w:val="1"/>
          <w:sz w:val="16"/>
        </w:rPr>
        <w:t> </w:t>
      </w:r>
      <w:r>
        <w:rPr>
          <w:sz w:val="16"/>
        </w:rPr>
        <w:t>излишне</w:t>
      </w:r>
      <w:r>
        <w:rPr>
          <w:spacing w:val="1"/>
          <w:sz w:val="16"/>
        </w:rPr>
        <w:t> </w:t>
      </w:r>
      <w:r>
        <w:rPr>
          <w:sz w:val="16"/>
        </w:rPr>
        <w:t>трудоемких</w:t>
      </w:r>
      <w:r>
        <w:rPr>
          <w:spacing w:val="1"/>
          <w:sz w:val="16"/>
        </w:rPr>
        <w:t> </w:t>
      </w:r>
      <w:r>
        <w:rPr>
          <w:sz w:val="16"/>
        </w:rPr>
        <w:t>операций.</w:t>
      </w:r>
      <w:r>
        <w:rPr>
          <w:spacing w:val="1"/>
          <w:sz w:val="16"/>
        </w:rPr>
        <w:t> </w:t>
      </w:r>
      <w:r>
        <w:rPr>
          <w:sz w:val="16"/>
        </w:rPr>
        <w:t>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любом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комплекс</w:t>
      </w:r>
      <w:r>
        <w:rPr>
          <w:spacing w:val="1"/>
          <w:sz w:val="16"/>
        </w:rPr>
        <w:t> </w:t>
      </w:r>
      <w:r>
        <w:rPr>
          <w:sz w:val="16"/>
        </w:rPr>
        <w:t>учитываемых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отражать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объем,</w:t>
      </w:r>
      <w:r>
        <w:rPr>
          <w:spacing w:val="1"/>
          <w:sz w:val="16"/>
        </w:rPr>
        <w:t> </w:t>
      </w:r>
      <w:r>
        <w:rPr>
          <w:sz w:val="16"/>
        </w:rPr>
        <w:t>так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интенсивность,</w:t>
      </w:r>
      <w:r>
        <w:rPr>
          <w:spacing w:val="1"/>
          <w:sz w:val="16"/>
        </w:rPr>
        <w:t> </w:t>
      </w:r>
      <w:r>
        <w:rPr>
          <w:sz w:val="16"/>
        </w:rPr>
        <w:t>поскольку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параметры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изменяются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прямо</w:t>
      </w:r>
      <w:r>
        <w:rPr>
          <w:spacing w:val="1"/>
          <w:sz w:val="16"/>
        </w:rPr>
        <w:t> </w:t>
      </w:r>
      <w:r>
        <w:rPr>
          <w:sz w:val="16"/>
        </w:rPr>
        <w:t>пропорционально.</w:t>
      </w:r>
    </w:p>
    <w:p>
      <w:pPr>
        <w:pStyle w:val="BodyText"/>
        <w:tabs>
          <w:tab w:pos="6102" w:val="left" w:leader="none"/>
          <w:tab w:pos="7310" w:val="left" w:leader="none"/>
          <w:tab w:pos="7946" w:val="left" w:leader="none"/>
        </w:tabs>
        <w:spacing w:line="199" w:lineRule="auto" w:before="146"/>
        <w:ind w:left="2314" w:right="2575" w:firstLine="316"/>
        <w:jc w:val="left"/>
      </w:pPr>
      <w:r>
        <w:rPr/>
        <w:t>В</w:t>
      </w:r>
      <w:r>
        <w:rPr>
          <w:spacing w:val="101"/>
        </w:rPr>
        <w:t> </w:t>
      </w:r>
      <w:r>
        <w:rPr/>
        <w:t>принципе</w:t>
      </w:r>
      <w:r>
        <w:rPr>
          <w:spacing w:val="104"/>
        </w:rPr>
        <w:t> </w:t>
      </w:r>
      <w:r>
        <w:rPr/>
        <w:t>с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о</w:t>
      </w:r>
      <w:r>
        <w:rPr>
          <w:spacing w:val="8"/>
        </w:rPr>
        <w:t> </w:t>
      </w:r>
      <w:r>
        <w:rPr/>
        <w:t>ш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е</w:t>
        <w:tab/>
        <w:t>о</w:t>
      </w:r>
      <w:r>
        <w:rPr>
          <w:spacing w:val="7"/>
        </w:rPr>
        <w:t> </w:t>
      </w:r>
      <w:r>
        <w:rPr/>
        <w:t>б</w:t>
      </w:r>
      <w:r>
        <w:rPr>
          <w:spacing w:val="8"/>
        </w:rPr>
        <w:t> </w:t>
      </w:r>
      <w:r>
        <w:rPr/>
        <w:t>ъ</w:t>
      </w:r>
      <w:r>
        <w:rPr>
          <w:spacing w:val="8"/>
        </w:rPr>
        <w:t> </w:t>
      </w:r>
      <w:r>
        <w:rPr/>
        <w:t>е</w:t>
      </w:r>
      <w:r>
        <w:rPr>
          <w:spacing w:val="7"/>
        </w:rPr>
        <w:t> </w:t>
      </w:r>
      <w:r>
        <w:rPr/>
        <w:t>м</w:t>
      </w:r>
      <w:r>
        <w:rPr>
          <w:spacing w:val="7"/>
        </w:rPr>
        <w:t> </w:t>
      </w:r>
      <w:r>
        <w:rPr/>
        <w:t>а</w:t>
        <w:tab/>
        <w:t>и</w:t>
      </w:r>
      <w:r>
        <w:rPr>
          <w:spacing w:val="104"/>
        </w:rPr>
        <w:t> </w:t>
      </w:r>
      <w:r>
        <w:rPr/>
        <w:t>и</w:t>
      </w:r>
      <w:r>
        <w:rPr>
          <w:spacing w:val="4"/>
        </w:rPr>
        <w:t> </w:t>
      </w:r>
      <w:r>
        <w:rPr/>
        <w:t>н</w:t>
      </w:r>
      <w:r>
        <w:rPr>
          <w:spacing w:val="4"/>
        </w:rPr>
        <w:t> </w:t>
      </w:r>
      <w:r>
        <w:rPr/>
        <w:t>т</w:t>
      </w:r>
      <w:r>
        <w:rPr>
          <w:spacing w:val="2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1"/>
        </w:rPr>
        <w:t> </w:t>
      </w:r>
      <w:r>
        <w:rPr/>
        <w:t>с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н о с т 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харак</w:t>
      </w:r>
      <w:r>
        <w:rPr>
          <w:spacing w:val="-52"/>
        </w:rPr>
        <w:t> </w:t>
      </w:r>
      <w:r>
        <w:rPr>
          <w:spacing w:val="-3"/>
        </w:rPr>
        <w:t>теризуется</w:t>
      </w:r>
      <w:r>
        <w:rPr>
          <w:spacing w:val="-20"/>
        </w:rPr>
        <w:t> </w:t>
      </w:r>
      <w:r>
        <w:rPr>
          <w:spacing w:val="-3"/>
        </w:rPr>
        <w:t>о</w:t>
      </w:r>
      <w:r>
        <w:rPr>
          <w:spacing w:val="2"/>
        </w:rPr>
        <w:t> </w:t>
      </w:r>
      <w:r>
        <w:rPr>
          <w:spacing w:val="-3"/>
        </w:rPr>
        <w:t>б</w:t>
      </w:r>
      <w:r>
        <w:rPr>
          <w:spacing w:val="2"/>
        </w:rPr>
        <w:t> </w:t>
      </w:r>
      <w:r>
        <w:rPr>
          <w:spacing w:val="-2"/>
        </w:rPr>
        <w:t>р</w:t>
      </w:r>
      <w:r>
        <w:rPr>
          <w:spacing w:val="2"/>
        </w:rPr>
        <w:t> </w:t>
      </w:r>
      <w:r>
        <w:rPr>
          <w:spacing w:val="-2"/>
        </w:rPr>
        <w:t>а</w:t>
      </w:r>
      <w:r>
        <w:rPr>
          <w:spacing w:val="2"/>
        </w:rPr>
        <w:t> </w:t>
      </w:r>
      <w:r>
        <w:rPr>
          <w:spacing w:val="-2"/>
        </w:rPr>
        <w:t>т</w:t>
      </w:r>
      <w:r>
        <w:rPr>
          <w:spacing w:val="1"/>
        </w:rPr>
        <w:t> </w:t>
      </w:r>
      <w:r>
        <w:rPr>
          <w:spacing w:val="-2"/>
        </w:rPr>
        <w:t>н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п</w:t>
      </w:r>
      <w:r>
        <w:rPr>
          <w:spacing w:val="4"/>
        </w:rPr>
        <w:t> </w:t>
      </w:r>
      <w:r>
        <w:rPr>
          <w:spacing w:val="-2"/>
        </w:rPr>
        <w:t>р</w:t>
      </w:r>
      <w:r>
        <w:rPr>
          <w:spacing w:val="2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п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р</w:t>
      </w:r>
      <w:r>
        <w:rPr>
          <w:spacing w:val="2"/>
        </w:rPr>
        <w:t> </w:t>
      </w:r>
      <w:r>
        <w:rPr>
          <w:spacing w:val="-2"/>
        </w:rPr>
        <w:t>ц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н</w:t>
      </w:r>
      <w:r>
        <w:rPr>
          <w:spacing w:val="1"/>
        </w:rPr>
        <w:t> </w:t>
      </w:r>
      <w:r>
        <w:rPr>
          <w:spacing w:val="-2"/>
        </w:rPr>
        <w:t>а</w:t>
      </w:r>
      <w:r>
        <w:rPr>
          <w:spacing w:val="2"/>
        </w:rPr>
        <w:t> </w:t>
      </w:r>
      <w:r>
        <w:rPr>
          <w:spacing w:val="-2"/>
        </w:rPr>
        <w:t>л</w:t>
      </w:r>
      <w:r>
        <w:rPr>
          <w:spacing w:val="2"/>
        </w:rPr>
        <w:t> </w:t>
      </w:r>
      <w:r>
        <w:rPr>
          <w:spacing w:val="-2"/>
        </w:rPr>
        <w:t>ь</w:t>
      </w:r>
      <w:r>
        <w:rPr>
          <w:spacing w:val="2"/>
        </w:rPr>
        <w:t> </w:t>
      </w:r>
      <w:r>
        <w:rPr>
          <w:spacing w:val="-2"/>
        </w:rPr>
        <w:t>н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4"/>
        </w:rPr>
        <w:t> </w:t>
      </w:r>
      <w:r>
        <w:rPr>
          <w:spacing w:val="-2"/>
        </w:rPr>
        <w:t>й</w:t>
        <w:tab/>
        <w:tab/>
      </w:r>
      <w:r>
        <w:rPr/>
        <w:t>з а в и с и</w:t>
      </w:r>
      <w:r>
        <w:rPr>
          <w:spacing w:val="1"/>
        </w:rPr>
        <w:t> </w:t>
      </w:r>
      <w:r>
        <w:rPr/>
        <w:t>м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с т</w:t>
      </w:r>
      <w:r>
        <w:rPr>
          <w:spacing w:val="-4"/>
        </w:rPr>
        <w:t> </w:t>
      </w:r>
      <w:r>
        <w:rPr/>
        <w:t>ь</w:t>
      </w:r>
      <w:r>
        <w:rPr>
          <w:spacing w:val="-3"/>
        </w:rPr>
        <w:t> </w:t>
      </w:r>
      <w:r>
        <w:rPr/>
        <w:t>ю</w:t>
      </w:r>
      <w:r>
        <w:rPr>
          <w:spacing w:val="-3"/>
        </w:rPr>
        <w:t> </w:t>
      </w:r>
      <w:r>
        <w:rPr/>
        <w:t>:</w:t>
      </w:r>
      <w:r>
        <w:rPr>
          <w:spacing w:val="33"/>
        </w:rPr>
        <w:t> </w:t>
      </w:r>
      <w:r>
        <w:rPr/>
        <w:t>чем</w:t>
      </w:r>
      <w:r>
        <w:rPr>
          <w:spacing w:val="30"/>
        </w:rPr>
        <w:t> </w:t>
      </w:r>
      <w:r>
        <w:rPr/>
        <w:t>больше</w:t>
      </w:r>
      <w:r>
        <w:rPr>
          <w:spacing w:val="30"/>
        </w:rPr>
        <w:t> </w:t>
      </w:r>
      <w:r>
        <w:rPr/>
        <w:t>объем</w:t>
      </w:r>
      <w:r>
        <w:rPr>
          <w:spacing w:val="30"/>
        </w:rPr>
        <w:t> </w:t>
      </w:r>
      <w:r>
        <w:rPr/>
        <w:t>нагрузки,</w:t>
      </w:r>
      <w:r>
        <w:rPr>
          <w:spacing w:val="29"/>
        </w:rPr>
        <w:t> </w:t>
      </w:r>
      <w:r>
        <w:rPr/>
        <w:t>задаваемой</w:t>
      </w:r>
      <w:r>
        <w:rPr>
          <w:spacing w:val="84"/>
        </w:rPr>
        <w:t> </w:t>
      </w:r>
      <w:r>
        <w:rPr/>
        <w:t>в</w:t>
      </w:r>
      <w:r>
        <w:rPr>
          <w:spacing w:val="84"/>
        </w:rPr>
        <w:t> </w:t>
      </w:r>
      <w:r>
        <w:rPr/>
        <w:t>упражне</w:t>
      </w:r>
      <w:r>
        <w:rPr>
          <w:spacing w:val="-52"/>
        </w:rPr>
        <w:t> </w:t>
      </w:r>
      <w:r>
        <w:rPr/>
        <w:t>нии,</w:t>
      </w:r>
      <w:r>
        <w:rPr>
          <w:spacing w:val="41"/>
        </w:rPr>
        <w:t> </w:t>
      </w:r>
      <w:r>
        <w:rPr/>
        <w:t>тем</w:t>
      </w:r>
      <w:r>
        <w:rPr>
          <w:spacing w:val="41"/>
        </w:rPr>
        <w:t> </w:t>
      </w:r>
      <w:r>
        <w:rPr/>
        <w:t>меньше</w:t>
      </w:r>
      <w:r>
        <w:rPr>
          <w:spacing w:val="43"/>
        </w:rPr>
        <w:t> </w:t>
      </w:r>
      <w:r>
        <w:rPr/>
        <w:t>ее</w:t>
      </w:r>
      <w:r>
        <w:rPr>
          <w:spacing w:val="42"/>
        </w:rPr>
        <w:t> </w:t>
      </w:r>
      <w:r>
        <w:rPr/>
        <w:t>интенсивность,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/>
        <w:t>наоборот,</w:t>
      </w:r>
      <w:r>
        <w:rPr>
          <w:spacing w:val="42"/>
        </w:rPr>
        <w:t> </w:t>
      </w:r>
      <w:r>
        <w:rPr/>
        <w:t>чем</w:t>
      </w:r>
      <w:r>
        <w:rPr>
          <w:spacing w:val="41"/>
        </w:rPr>
        <w:t> </w:t>
      </w:r>
      <w:r>
        <w:rPr/>
        <w:t>больше</w:t>
      </w:r>
      <w:r>
        <w:rPr>
          <w:spacing w:val="42"/>
        </w:rPr>
        <w:t> </w:t>
      </w:r>
      <w:r>
        <w:rPr/>
        <w:t>интен</w:t>
      </w:r>
      <w:r>
        <w:rPr>
          <w:spacing w:val="-52"/>
        </w:rPr>
        <w:t> </w:t>
      </w:r>
      <w:r>
        <w:rPr/>
        <w:t>сивность</w:t>
      </w:r>
      <w:r>
        <w:rPr>
          <w:spacing w:val="29"/>
        </w:rPr>
        <w:t> </w:t>
      </w:r>
      <w:r>
        <w:rPr/>
        <w:t>нагрузки,</w:t>
      </w:r>
      <w:r>
        <w:rPr>
          <w:spacing w:val="29"/>
        </w:rPr>
        <w:t> </w:t>
      </w:r>
      <w:r>
        <w:rPr/>
        <w:t>тем</w:t>
      </w:r>
      <w:r>
        <w:rPr>
          <w:spacing w:val="27"/>
        </w:rPr>
        <w:t> </w:t>
      </w:r>
      <w:r>
        <w:rPr/>
        <w:t>меньше</w:t>
      </w:r>
      <w:r>
        <w:rPr>
          <w:spacing w:val="29"/>
        </w:rPr>
        <w:t> </w:t>
      </w:r>
      <w:r>
        <w:rPr/>
        <w:t>ее</w:t>
      </w:r>
      <w:r>
        <w:rPr>
          <w:spacing w:val="30"/>
        </w:rPr>
        <w:t> </w:t>
      </w:r>
      <w:r>
        <w:rPr/>
        <w:t>объем.</w:t>
      </w:r>
      <w:r>
        <w:rPr>
          <w:spacing w:val="29"/>
        </w:rPr>
        <w:t> </w:t>
      </w:r>
      <w:r>
        <w:rPr/>
        <w:t>Это</w:t>
      </w:r>
      <w:r>
        <w:rPr>
          <w:spacing w:val="28"/>
        </w:rPr>
        <w:t> </w:t>
      </w:r>
      <w:r>
        <w:rPr/>
        <w:t>соотношение</w:t>
      </w:r>
      <w:r>
        <w:rPr>
          <w:spacing w:val="33"/>
        </w:rPr>
        <w:t> </w:t>
      </w:r>
      <w:r>
        <w:rPr/>
        <w:t>хорошо</w:t>
      </w:r>
      <w:r>
        <w:rPr>
          <w:spacing w:val="-52"/>
        </w:rPr>
        <w:t> </w:t>
      </w:r>
      <w:r>
        <w:rPr/>
        <w:t>видно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графиках,</w:t>
      </w:r>
      <w:r>
        <w:rPr>
          <w:spacing w:val="26"/>
        </w:rPr>
        <w:t> </w:t>
      </w:r>
      <w:r>
        <w:rPr/>
        <w:t>выражающих</w:t>
      </w:r>
      <w:r>
        <w:rPr>
          <w:spacing w:val="25"/>
        </w:rPr>
        <w:t> </w:t>
      </w:r>
      <w:r>
        <w:rPr/>
        <w:t>связь</w:t>
      </w:r>
      <w:r>
        <w:rPr>
          <w:spacing w:val="25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продолжительностью</w:t>
      </w:r>
      <w:r>
        <w:rPr>
          <w:spacing w:val="-52"/>
        </w:rPr>
        <w:t> </w:t>
      </w:r>
      <w:r>
        <w:rPr/>
        <w:t>и</w:t>
      </w:r>
      <w:r>
        <w:rPr>
          <w:spacing w:val="8"/>
        </w:rPr>
        <w:t> </w:t>
      </w:r>
      <w:r>
        <w:rPr/>
        <w:t>скоростью</w:t>
      </w:r>
      <w:r>
        <w:rPr>
          <w:spacing w:val="6"/>
        </w:rPr>
        <w:t> </w:t>
      </w:r>
      <w:r>
        <w:rPr/>
        <w:t>упражнений</w:t>
      </w:r>
      <w:r>
        <w:rPr>
          <w:spacing w:val="8"/>
        </w:rPr>
        <w:t> </w:t>
      </w:r>
      <w:r>
        <w:rPr/>
        <w:t>циклического</w:t>
      </w:r>
      <w:r>
        <w:rPr>
          <w:spacing w:val="6"/>
        </w:rPr>
        <w:t> </w:t>
      </w:r>
      <w:r>
        <w:rPr/>
        <w:t>характера</w:t>
      </w:r>
      <w:r>
        <w:rPr>
          <w:spacing w:val="9"/>
        </w:rPr>
        <w:t> </w:t>
      </w:r>
      <w:r>
        <w:rPr/>
        <w:t>(рис.</w:t>
      </w:r>
      <w:r>
        <w:rPr>
          <w:spacing w:val="9"/>
        </w:rPr>
        <w:t> </w:t>
      </w:r>
      <w:r>
        <w:rPr/>
        <w:t>6,</w:t>
      </w:r>
      <w:r>
        <w:rPr>
          <w:spacing w:val="13"/>
        </w:rPr>
        <w:t> </w:t>
      </w:r>
      <w:r>
        <w:rPr>
          <w:i/>
        </w:rPr>
        <w:t>А)</w:t>
      </w:r>
      <w:r>
        <w:rPr>
          <w:i/>
          <w:spacing w:val="6"/>
        </w:rPr>
        <w:t> </w:t>
      </w:r>
      <w:r>
        <w:rPr/>
        <w:t>или</w:t>
      </w:r>
      <w:r>
        <w:rPr>
          <w:spacing w:val="-52"/>
        </w:rPr>
        <w:t> </w:t>
      </w:r>
      <w:r>
        <w:rPr/>
        <w:t>между</w:t>
      </w:r>
      <w:r>
        <w:rPr>
          <w:spacing w:val="45"/>
        </w:rPr>
        <w:t> </w:t>
      </w:r>
      <w:r>
        <w:rPr/>
        <w:t>возможным</w:t>
      </w:r>
      <w:r>
        <w:rPr>
          <w:spacing w:val="45"/>
        </w:rPr>
        <w:t> </w:t>
      </w:r>
      <w:r>
        <w:rPr/>
        <w:t>числом</w:t>
      </w:r>
      <w:r>
        <w:rPr>
          <w:spacing w:val="45"/>
        </w:rPr>
        <w:t> </w:t>
      </w:r>
      <w:r>
        <w:rPr/>
        <w:t>повторений</w:t>
      </w:r>
      <w:r>
        <w:rPr>
          <w:spacing w:val="42"/>
        </w:rPr>
        <w:t> </w:t>
      </w:r>
      <w:r>
        <w:rPr/>
        <w:t>движений</w:t>
      </w:r>
      <w:r>
        <w:rPr>
          <w:spacing w:val="45"/>
        </w:rPr>
        <w:t> </w:t>
      </w:r>
      <w:r>
        <w:rPr/>
        <w:t>с</w:t>
      </w:r>
      <w:r>
        <w:rPr>
          <w:spacing w:val="46"/>
        </w:rPr>
        <w:t> </w:t>
      </w:r>
      <w:r>
        <w:rPr/>
        <w:t>отягощением</w:t>
      </w:r>
      <w:r>
        <w:rPr>
          <w:spacing w:val="43"/>
        </w:rPr>
        <w:t> </w:t>
      </w:r>
      <w:r>
        <w:rPr/>
        <w:t>и</w:t>
      </w:r>
      <w:r>
        <w:rPr>
          <w:spacing w:val="-52"/>
        </w:rPr>
        <w:t> </w:t>
      </w:r>
      <w:r>
        <w:rPr/>
        <w:t>величиной</w:t>
      </w:r>
      <w:r>
        <w:rPr>
          <w:spacing w:val="27"/>
        </w:rPr>
        <w:t> </w:t>
      </w:r>
      <w:r>
        <w:rPr/>
        <w:t>отягощения</w:t>
      </w:r>
      <w:r>
        <w:rPr>
          <w:spacing w:val="24"/>
        </w:rPr>
        <w:t> </w:t>
      </w:r>
      <w:r>
        <w:rPr/>
        <w:t>(рис.</w:t>
      </w:r>
      <w:r>
        <w:rPr>
          <w:spacing w:val="26"/>
        </w:rPr>
        <w:t> </w:t>
      </w:r>
      <w:r>
        <w:rPr/>
        <w:t>6,</w:t>
      </w:r>
      <w:r>
        <w:rPr>
          <w:spacing w:val="28"/>
        </w:rPr>
        <w:t> </w:t>
      </w:r>
      <w:r>
        <w:rPr>
          <w:spacing w:val="13"/>
        </w:rPr>
        <w:t>Б).</w:t>
      </w:r>
      <w:r>
        <w:rPr>
          <w:spacing w:val="36"/>
        </w:rPr>
        <w:t> </w:t>
      </w:r>
      <w:r>
        <w:rPr/>
        <w:t>Закономерное</w:t>
      </w:r>
      <w:r>
        <w:rPr>
          <w:spacing w:val="28"/>
        </w:rPr>
        <w:t> </w:t>
      </w:r>
      <w:r>
        <w:rPr/>
        <w:t>«свертывание»</w:t>
      </w:r>
      <w:r>
        <w:rPr>
          <w:spacing w:val="-52"/>
        </w:rPr>
        <w:t> </w:t>
      </w:r>
      <w:r>
        <w:rPr/>
        <w:t>параметров</w:t>
      </w:r>
      <w:r>
        <w:rPr>
          <w:spacing w:val="12"/>
        </w:rPr>
        <w:t> </w:t>
      </w:r>
      <w:r>
        <w:rPr/>
        <w:t>объема</w:t>
      </w:r>
      <w:r>
        <w:rPr>
          <w:spacing w:val="13"/>
        </w:rPr>
        <w:t> </w:t>
      </w:r>
      <w:r>
        <w:rPr/>
        <w:t>нагрузки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мере</w:t>
      </w:r>
      <w:r>
        <w:rPr>
          <w:spacing w:val="13"/>
        </w:rPr>
        <w:t> </w:t>
      </w:r>
      <w:r>
        <w:rPr/>
        <w:t>того,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ее</w:t>
      </w:r>
      <w:r>
        <w:rPr>
          <w:spacing w:val="13"/>
        </w:rPr>
        <w:t> </w:t>
      </w:r>
      <w:r>
        <w:rPr/>
        <w:t>интенсивность</w:t>
      </w:r>
      <w:r>
        <w:rPr>
          <w:spacing w:val="-52"/>
        </w:rPr>
        <w:t> </w:t>
      </w:r>
      <w:r>
        <w:rPr/>
        <w:t>приближается</w:t>
      </w:r>
      <w:r>
        <w:rPr>
          <w:spacing w:val="28"/>
        </w:rPr>
        <w:t> </w:t>
      </w:r>
      <w:r>
        <w:rPr/>
        <w:t>к</w:t>
      </w:r>
      <w:r>
        <w:rPr>
          <w:spacing w:val="29"/>
        </w:rPr>
        <w:t> </w:t>
      </w:r>
      <w:r>
        <w:rPr/>
        <w:t>предельным</w:t>
      </w:r>
      <w:r>
        <w:rPr>
          <w:spacing w:val="28"/>
        </w:rPr>
        <w:t> </w:t>
      </w:r>
      <w:r>
        <w:rPr/>
        <w:t>величинам</w:t>
      </w:r>
      <w:r>
        <w:rPr>
          <w:spacing w:val="28"/>
        </w:rPr>
        <w:t> </w:t>
      </w:r>
      <w:r>
        <w:rPr/>
        <w:t>(или</w:t>
      </w:r>
      <w:r>
        <w:rPr>
          <w:spacing w:val="25"/>
        </w:rPr>
        <w:t> </w:t>
      </w:r>
      <w:r>
        <w:rPr/>
        <w:t>наоборот),</w:t>
      </w:r>
      <w:r>
        <w:rPr>
          <w:spacing w:val="29"/>
        </w:rPr>
        <w:t> </w:t>
      </w:r>
      <w:r>
        <w:rPr/>
        <w:t>объясня</w:t>
      </w:r>
      <w:r>
        <w:rPr>
          <w:spacing w:val="-52"/>
        </w:rPr>
        <w:t> </w:t>
      </w:r>
      <w:r>
        <w:rPr/>
        <w:t>ется,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частности,</w:t>
      </w:r>
      <w:r>
        <w:rPr>
          <w:spacing w:val="23"/>
        </w:rPr>
        <w:t> </w:t>
      </w:r>
      <w:r>
        <w:rPr/>
        <w:t>существенными</w:t>
      </w:r>
      <w:r>
        <w:rPr>
          <w:spacing w:val="26"/>
        </w:rPr>
        <w:t> </w:t>
      </w:r>
      <w:r>
        <w:rPr/>
        <w:t>физиологическими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биохими</w:t>
      </w:r>
      <w:r>
        <w:rPr>
          <w:spacing w:val="-52"/>
        </w:rPr>
        <w:t> </w:t>
      </w:r>
      <w:r>
        <w:rPr/>
        <w:t>ческими</w:t>
      </w:r>
      <w:r>
        <w:rPr>
          <w:spacing w:val="26"/>
        </w:rPr>
        <w:t> </w:t>
      </w:r>
      <w:r>
        <w:rPr/>
        <w:t>особенностями</w:t>
      </w:r>
      <w:r>
        <w:rPr>
          <w:spacing w:val="30"/>
        </w:rPr>
        <w:t> </w:t>
      </w:r>
      <w:r>
        <w:rPr/>
        <w:t>работы</w:t>
      </w:r>
      <w:r>
        <w:rPr>
          <w:spacing w:val="27"/>
        </w:rPr>
        <w:t> </w:t>
      </w:r>
      <w:r>
        <w:rPr/>
        <w:t>различной</w:t>
      </w:r>
      <w:r>
        <w:rPr>
          <w:spacing w:val="28"/>
        </w:rPr>
        <w:t> </w:t>
      </w:r>
      <w:r>
        <w:rPr/>
        <w:t>продолжительности</w:t>
      </w:r>
      <w:r>
        <w:rPr>
          <w:spacing w:val="26"/>
        </w:rPr>
        <w:t> </w:t>
      </w:r>
      <w:r>
        <w:rPr/>
        <w:t>и</w:t>
      </w:r>
    </w:p>
    <w:p>
      <w:pPr>
        <w:spacing w:before="156"/>
        <w:ind w:left="358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53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57" w:right="2641"/>
      </w:pPr>
      <w:r>
        <w:rPr/>
        <w:t>мощности, что, как известно, послужило основанием для классифи-</w:t>
      </w:r>
      <w:r>
        <w:rPr>
          <w:spacing w:val="1"/>
        </w:rPr>
        <w:t> </w:t>
      </w:r>
      <w:r>
        <w:rPr/>
        <w:t>кации упражнений по «зонам относительной мощности» (В. С. Фар-</w:t>
      </w:r>
      <w:r>
        <w:rPr>
          <w:spacing w:val="1"/>
        </w:rPr>
        <w:t> </w:t>
      </w:r>
      <w:r>
        <w:rPr/>
        <w:t>фель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др.). Некоторые их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54"/>
        </w:rPr>
        <w:t> </w:t>
      </w:r>
      <w:r>
        <w:rPr/>
        <w:t>1.</w:t>
      </w:r>
    </w:p>
    <w:p>
      <w:pPr>
        <w:spacing w:line="240" w:lineRule="atLeast" w:before="96"/>
        <w:ind w:left="2574" w:right="2701" w:firstLine="5209"/>
        <w:jc w:val="left"/>
        <w:rPr>
          <w:sz w:val="16"/>
        </w:rPr>
      </w:pPr>
      <w:r>
        <w:rPr>
          <w:sz w:val="16"/>
        </w:rPr>
        <w:t>Т</w:t>
      </w:r>
      <w:r>
        <w:rPr>
          <w:spacing w:val="2"/>
          <w:sz w:val="16"/>
        </w:rPr>
        <w:t> </w:t>
      </w:r>
      <w:r>
        <w:rPr>
          <w:sz w:val="16"/>
        </w:rPr>
        <w:t>а</w:t>
      </w:r>
      <w:r>
        <w:rPr>
          <w:spacing w:val="4"/>
          <w:sz w:val="16"/>
        </w:rPr>
        <w:t> </w:t>
      </w:r>
      <w:r>
        <w:rPr>
          <w:sz w:val="16"/>
        </w:rPr>
        <w:t>б</w:t>
      </w:r>
      <w:r>
        <w:rPr>
          <w:spacing w:val="4"/>
          <w:sz w:val="16"/>
        </w:rPr>
        <w:t> </w:t>
      </w:r>
      <w:r>
        <w:rPr>
          <w:sz w:val="16"/>
        </w:rPr>
        <w:t>л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ц</w:t>
      </w:r>
      <w:r>
        <w:rPr>
          <w:spacing w:val="4"/>
          <w:sz w:val="16"/>
        </w:rPr>
        <w:t> </w:t>
      </w:r>
      <w:r>
        <w:rPr>
          <w:sz w:val="16"/>
        </w:rPr>
        <w:t>а</w:t>
      </w:r>
      <w:r>
        <w:rPr>
          <w:spacing w:val="2"/>
          <w:sz w:val="16"/>
        </w:rPr>
        <w:t> </w:t>
      </w:r>
      <w:r>
        <w:rPr>
          <w:sz w:val="16"/>
        </w:rPr>
        <w:t>1</w:t>
      </w:r>
      <w:r>
        <w:rPr>
          <w:spacing w:val="-37"/>
          <w:sz w:val="16"/>
        </w:rPr>
        <w:t> </w:t>
      </w:r>
      <w:r>
        <w:rPr>
          <w:sz w:val="16"/>
        </w:rPr>
        <w:t>Некоторые</w:t>
      </w:r>
      <w:r>
        <w:rPr>
          <w:spacing w:val="-3"/>
          <w:sz w:val="16"/>
        </w:rPr>
        <w:t> </w:t>
      </w:r>
      <w:r>
        <w:rPr>
          <w:sz w:val="16"/>
        </w:rPr>
        <w:t>характеристики</w:t>
      </w:r>
      <w:r>
        <w:rPr>
          <w:spacing w:val="-3"/>
          <w:sz w:val="16"/>
        </w:rPr>
        <w:t> </w:t>
      </w:r>
      <w:r>
        <w:rPr>
          <w:sz w:val="16"/>
        </w:rPr>
        <w:t>упражнений</w:t>
      </w:r>
      <w:r>
        <w:rPr>
          <w:spacing w:val="-1"/>
          <w:sz w:val="16"/>
        </w:rPr>
        <w:t> </w:t>
      </w:r>
      <w:r>
        <w:rPr>
          <w:sz w:val="16"/>
        </w:rPr>
        <w:t>различной</w:t>
      </w:r>
      <w:r>
        <w:rPr>
          <w:spacing w:val="-3"/>
          <w:sz w:val="16"/>
        </w:rPr>
        <w:t> </w:t>
      </w:r>
      <w:r>
        <w:rPr>
          <w:sz w:val="16"/>
        </w:rPr>
        <w:t>относительной</w:t>
      </w:r>
      <w:r>
        <w:rPr>
          <w:spacing w:val="2"/>
          <w:sz w:val="16"/>
        </w:rPr>
        <w:t> </w:t>
      </w:r>
      <w:r>
        <w:rPr>
          <w:sz w:val="16"/>
        </w:rPr>
        <w:t>мощности</w:t>
      </w:r>
    </w:p>
    <w:p>
      <w:pPr>
        <w:spacing w:before="3"/>
        <w:ind w:left="3997" w:right="0" w:firstLine="0"/>
        <w:jc w:val="left"/>
        <w:rPr>
          <w:sz w:val="16"/>
        </w:rPr>
      </w:pPr>
      <w:r>
        <w:rPr>
          <w:sz w:val="16"/>
        </w:rPr>
        <w:t>(по</w:t>
      </w:r>
      <w:r>
        <w:rPr>
          <w:spacing w:val="-4"/>
          <w:sz w:val="16"/>
        </w:rPr>
        <w:t> </w:t>
      </w:r>
      <w:r>
        <w:rPr>
          <w:sz w:val="16"/>
        </w:rPr>
        <w:t>обобщенным</w:t>
      </w:r>
      <w:r>
        <w:rPr>
          <w:spacing w:val="-3"/>
          <w:sz w:val="16"/>
        </w:rPr>
        <w:t> </w:t>
      </w:r>
      <w:r>
        <w:rPr>
          <w:sz w:val="16"/>
        </w:rPr>
        <w:t>данным</w:t>
      </w:r>
      <w:r>
        <w:rPr>
          <w:spacing w:val="-6"/>
          <w:sz w:val="16"/>
        </w:rPr>
        <w:t> </w:t>
      </w:r>
      <w:r>
        <w:rPr>
          <w:sz w:val="16"/>
        </w:rPr>
        <w:t>различных</w:t>
      </w:r>
      <w:r>
        <w:rPr>
          <w:spacing w:val="-3"/>
          <w:sz w:val="16"/>
        </w:rPr>
        <w:t> </w:t>
      </w:r>
      <w:r>
        <w:rPr>
          <w:sz w:val="16"/>
        </w:rPr>
        <w:t>авторов)</w:t>
      </w:r>
    </w:p>
    <w:p>
      <w:pPr>
        <w:pStyle w:val="BodyText"/>
        <w:spacing w:before="9"/>
        <w:jc w:val="left"/>
        <w:rPr>
          <w:sz w:val="6"/>
        </w:rPr>
      </w:pPr>
    </w:p>
    <w:tbl>
      <w:tblPr>
        <w:tblW w:w="0" w:type="auto"/>
        <w:jc w:val="left"/>
        <w:tblInd w:w="2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267"/>
        <w:gridCol w:w="1275"/>
        <w:gridCol w:w="1275"/>
        <w:gridCol w:w="1571"/>
      </w:tblGrid>
      <w:tr>
        <w:trPr>
          <w:trHeight w:val="424" w:hRule="atLeast"/>
        </w:trPr>
        <w:tc>
          <w:tcPr>
            <w:tcW w:w="134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Показатели</w:t>
            </w:r>
          </w:p>
        </w:tc>
        <w:tc>
          <w:tcPr>
            <w:tcW w:w="5388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480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относительной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мощности</w:t>
            </w:r>
          </w:p>
        </w:tc>
      </w:tr>
      <w:tr>
        <w:trPr>
          <w:trHeight w:val="553" w:hRule="atLeast"/>
        </w:trPr>
        <w:tc>
          <w:tcPr>
            <w:tcW w:w="134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54"/>
              <w:rPr>
                <w:sz w:val="16"/>
              </w:rPr>
            </w:pPr>
            <w:r>
              <w:rPr>
                <w:sz w:val="16"/>
              </w:rPr>
              <w:t>максимальная</w:t>
            </w:r>
          </w:p>
        </w:tc>
        <w:tc>
          <w:tcPr>
            <w:tcW w:w="1275" w:type="dxa"/>
          </w:tcPr>
          <w:p>
            <w:pPr>
              <w:pStyle w:val="TableParagraph"/>
              <w:spacing w:line="206" w:lineRule="auto"/>
              <w:ind w:left="40" w:right="195"/>
              <w:rPr>
                <w:sz w:val="16"/>
              </w:rPr>
            </w:pPr>
            <w:r>
              <w:rPr>
                <w:spacing w:val="-1"/>
                <w:sz w:val="16"/>
              </w:rPr>
              <w:t>субмаксималь-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ная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241"/>
              <w:rPr>
                <w:sz w:val="16"/>
              </w:rPr>
            </w:pPr>
            <w:r>
              <w:rPr>
                <w:sz w:val="16"/>
              </w:rPr>
              <w:t>большая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11"/>
              <w:rPr>
                <w:sz w:val="16"/>
              </w:rPr>
            </w:pPr>
            <w:r>
              <w:rPr>
                <w:sz w:val="16"/>
              </w:rPr>
              <w:t>умеренная</w:t>
            </w:r>
          </w:p>
        </w:tc>
      </w:tr>
      <w:tr>
        <w:trPr>
          <w:trHeight w:val="409" w:hRule="atLeast"/>
        </w:trPr>
        <w:tc>
          <w:tcPr>
            <w:tcW w:w="134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Предельно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возможное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(при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непрерывном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выполнении)</w:t>
            </w:r>
          </w:p>
        </w:tc>
      </w:tr>
      <w:tr>
        <w:trPr>
          <w:trHeight w:val="452" w:hRule="atLeast"/>
        </w:trPr>
        <w:tc>
          <w:tcPr>
            <w:tcW w:w="134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 с</w:t>
            </w:r>
          </w:p>
        </w:tc>
        <w:tc>
          <w:tcPr>
            <w:tcW w:w="1275" w:type="dxa"/>
          </w:tcPr>
          <w:p>
            <w:pPr>
              <w:pStyle w:val="TableParagraph"/>
              <w:spacing w:line="187" w:lineRule="auto"/>
              <w:ind w:left="198" w:right="293" w:firstLine="86"/>
              <w:rPr>
                <w:sz w:val="16"/>
              </w:rPr>
            </w:pPr>
            <w:r>
              <w:rPr>
                <w:sz w:val="16"/>
              </w:rPr>
              <w:t>от 20 с до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5 мин.</w:t>
            </w:r>
          </w:p>
        </w:tc>
        <w:tc>
          <w:tcPr>
            <w:tcW w:w="1275" w:type="dxa"/>
          </w:tcPr>
          <w:p>
            <w:pPr>
              <w:pStyle w:val="TableParagraph"/>
              <w:spacing w:line="187" w:lineRule="auto"/>
              <w:ind w:left="277" w:right="291"/>
              <w:rPr>
                <w:sz w:val="16"/>
              </w:rPr>
            </w:pPr>
            <w:r>
              <w:rPr>
                <w:sz w:val="16"/>
              </w:rPr>
              <w:t>от 5 до 30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45"/>
              <w:rPr>
                <w:sz w:val="16"/>
              </w:rPr>
            </w:pP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</w:tr>
      <w:tr>
        <w:trPr>
          <w:trHeight w:val="539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195"/>
              <w:rPr>
                <w:sz w:val="16"/>
              </w:rPr>
            </w:pPr>
            <w:r>
              <w:rPr>
                <w:sz w:val="16"/>
              </w:rPr>
              <w:t>Расход энергии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(ккал/с)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 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2-0,5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0,5-0,4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0,3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менее</w:t>
            </w:r>
          </w:p>
        </w:tc>
      </w:tr>
      <w:tr>
        <w:trPr>
          <w:trHeight w:val="410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расход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(ккал.)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pacing w:val="-1"/>
                <w:sz w:val="16"/>
              </w:rPr>
              <w:t>Меньше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30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240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750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больше</w:t>
            </w:r>
          </w:p>
        </w:tc>
      </w:tr>
      <w:tr>
        <w:trPr>
          <w:trHeight w:val="748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370"/>
              <w:rPr>
                <w:sz w:val="16"/>
              </w:rPr>
            </w:pPr>
            <w:r>
              <w:rPr>
                <w:spacing w:val="-1"/>
                <w:sz w:val="16"/>
              </w:rPr>
              <w:t>Потребление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кислорода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расчете на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мин. (л)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1,5</w:t>
            </w:r>
          </w:p>
        </w:tc>
        <w:tc>
          <w:tcPr>
            <w:tcW w:w="1275" w:type="dxa"/>
          </w:tcPr>
          <w:p>
            <w:pPr>
              <w:pStyle w:val="TableParagraph"/>
              <w:spacing w:line="160" w:lineRule="exact"/>
              <w:ind w:left="54"/>
              <w:rPr>
                <w:sz w:val="16"/>
              </w:rPr>
            </w:pPr>
            <w:r>
              <w:rPr>
                <w:sz w:val="16"/>
              </w:rPr>
              <w:t>Приближается</w:t>
            </w:r>
          </w:p>
          <w:p>
            <w:pPr>
              <w:pStyle w:val="TableParagraph"/>
              <w:spacing w:line="216" w:lineRule="auto" w:before="5"/>
              <w:ind w:left="40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максимально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возможному</w:t>
            </w:r>
          </w:p>
        </w:tc>
        <w:tc>
          <w:tcPr>
            <w:tcW w:w="1275" w:type="dxa"/>
          </w:tcPr>
          <w:p>
            <w:pPr>
              <w:pStyle w:val="TableParagraph"/>
              <w:tabs>
                <w:tab w:pos="592" w:val="left" w:leader="none"/>
              </w:tabs>
              <w:spacing w:line="216" w:lineRule="auto"/>
              <w:ind w:left="40" w:right="31"/>
              <w:rPr>
                <w:sz w:val="16"/>
              </w:rPr>
            </w:pPr>
            <w:r>
              <w:rPr>
                <w:sz w:val="16"/>
              </w:rPr>
              <w:t>До</w:t>
              <w:tab/>
              <w:t>макси-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мального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(до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6-</w:t>
            </w:r>
          </w:p>
          <w:p>
            <w:pPr>
              <w:pStyle w:val="TableParagraph"/>
              <w:spacing w:line="169" w:lineRule="exact"/>
              <w:ind w:left="40"/>
              <w:rPr>
                <w:sz w:val="16"/>
              </w:rPr>
            </w:pPr>
            <w:r>
              <w:rPr>
                <w:sz w:val="16"/>
              </w:rPr>
              <w:t>7)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37" w:right="228"/>
              <w:rPr>
                <w:sz w:val="16"/>
              </w:rPr>
            </w:pPr>
            <w:r>
              <w:rPr>
                <w:spacing w:val="-1"/>
                <w:sz w:val="16"/>
              </w:rPr>
              <w:t>Меньше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макси-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(до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5,2—</w:t>
            </w:r>
          </w:p>
          <w:p>
            <w:pPr>
              <w:pStyle w:val="TableParagraph"/>
              <w:spacing w:line="169" w:lineRule="exact"/>
              <w:ind w:left="37"/>
              <w:rPr>
                <w:sz w:val="16"/>
              </w:rPr>
            </w:pPr>
            <w:r>
              <w:rPr>
                <w:sz w:val="16"/>
              </w:rPr>
              <w:t>5,5)</w:t>
            </w:r>
          </w:p>
        </w:tc>
      </w:tr>
      <w:tr>
        <w:trPr>
          <w:trHeight w:val="913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/>
              <w:rPr>
                <w:sz w:val="16"/>
              </w:rPr>
            </w:pPr>
            <w:r>
              <w:rPr>
                <w:sz w:val="16"/>
              </w:rPr>
              <w:t>Удовлетворение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кислородного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запроса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% 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величине за-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проса)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i/>
                <w:sz w:val="16"/>
              </w:rPr>
            </w:pPr>
            <w:r>
              <w:rPr>
                <w:sz w:val="16"/>
              </w:rPr>
              <w:t>Меньше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%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50%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85-90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37" w:right="261"/>
              <w:rPr>
                <w:sz w:val="16"/>
              </w:rPr>
            </w:pPr>
            <w:r>
              <w:rPr>
                <w:sz w:val="16"/>
              </w:rPr>
              <w:t>Полное или почти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полное</w:t>
            </w:r>
          </w:p>
        </w:tc>
      </w:tr>
      <w:tr>
        <w:trPr>
          <w:trHeight w:val="409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293" w:firstLine="14"/>
              <w:rPr>
                <w:sz w:val="16"/>
              </w:rPr>
            </w:pPr>
            <w:r>
              <w:rPr>
                <w:sz w:val="16"/>
              </w:rPr>
              <w:t>Кислородный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долг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(л/мин)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15—18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25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15—16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4—6</w:t>
            </w:r>
          </w:p>
        </w:tc>
      </w:tr>
      <w:tr>
        <w:trPr>
          <w:trHeight w:val="582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166"/>
              <w:rPr>
                <w:sz w:val="16"/>
              </w:rPr>
            </w:pPr>
            <w:r>
              <w:rPr>
                <w:sz w:val="16"/>
              </w:rPr>
              <w:t>Легочная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вен-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тиляция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(л/мии)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Меньше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</w:t>
            </w:r>
          </w:p>
        </w:tc>
        <w:tc>
          <w:tcPr>
            <w:tcW w:w="1275" w:type="dxa"/>
          </w:tcPr>
          <w:p>
            <w:pPr>
              <w:pStyle w:val="TableParagraph"/>
              <w:spacing w:line="174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больше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100—150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Меньше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100</w:t>
            </w:r>
          </w:p>
        </w:tc>
      </w:tr>
      <w:tr>
        <w:trPr>
          <w:trHeight w:val="575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62"/>
              <w:rPr>
                <w:sz w:val="16"/>
              </w:rPr>
            </w:pPr>
            <w:r>
              <w:rPr>
                <w:sz w:val="16"/>
              </w:rPr>
              <w:t>ЧСС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(уд/мин)</w:t>
            </w:r>
          </w:p>
        </w:tc>
        <w:tc>
          <w:tcPr>
            <w:tcW w:w="1267" w:type="dxa"/>
          </w:tcPr>
          <w:p>
            <w:pPr>
              <w:pStyle w:val="TableParagraph"/>
              <w:spacing w:line="216" w:lineRule="auto"/>
              <w:ind w:left="40" w:right="193"/>
              <w:jc w:val="both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концу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185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160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220—240</w:t>
            </w:r>
          </w:p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(моментами)</w:t>
            </w:r>
          </w:p>
        </w:tc>
        <w:tc>
          <w:tcPr>
            <w:tcW w:w="1275" w:type="dxa"/>
          </w:tcPr>
          <w:p>
            <w:pPr>
              <w:pStyle w:val="TableParagraph"/>
              <w:spacing w:line="216" w:lineRule="auto"/>
              <w:ind w:left="40" w:right="218"/>
              <w:jc w:val="both"/>
              <w:rPr>
                <w:sz w:val="16"/>
              </w:rPr>
            </w:pPr>
            <w:r>
              <w:rPr>
                <w:sz w:val="16"/>
              </w:rPr>
              <w:t>До 200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(пре-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имущественно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меньше)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25" w:lineRule="auto"/>
              <w:ind w:left="37" w:right="202"/>
              <w:jc w:val="both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180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(преиму-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щественно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мень-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ше)</w:t>
            </w:r>
          </w:p>
        </w:tc>
      </w:tr>
      <w:tr>
        <w:trPr>
          <w:trHeight w:val="755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25" w:lineRule="auto"/>
              <w:ind w:left="62" w:right="51"/>
              <w:rPr>
                <w:sz w:val="16"/>
              </w:rPr>
            </w:pPr>
            <w:r>
              <w:rPr>
                <w:sz w:val="16"/>
              </w:rPr>
              <w:t>Минутный объем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(л/мин)</w:t>
            </w:r>
          </w:p>
        </w:tc>
        <w:tc>
          <w:tcPr>
            <w:tcW w:w="1267" w:type="dxa"/>
          </w:tcPr>
          <w:p>
            <w:pPr>
              <w:pStyle w:val="TableParagraph"/>
              <w:tabs>
                <w:tab w:pos="752" w:val="left" w:leader="none"/>
              </w:tabs>
              <w:spacing w:line="216" w:lineRule="auto"/>
              <w:ind w:left="40" w:right="193"/>
              <w:rPr>
                <w:sz w:val="16"/>
              </w:rPr>
            </w:pPr>
            <w:r>
              <w:rPr>
                <w:sz w:val="16"/>
              </w:rPr>
              <w:t>Значительно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меньше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-1"/>
                <w:sz w:val="16"/>
              </w:rPr>
              <w:t>пре-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дельно</w:t>
              <w:tab/>
              <w:t>воз-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можного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/>
              <w:ind w:left="40" w:right="197" w:firstLine="7"/>
              <w:rPr>
                <w:sz w:val="16"/>
              </w:rPr>
            </w:pPr>
            <w:r>
              <w:rPr>
                <w:sz w:val="16"/>
              </w:rPr>
              <w:t>Приближается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макси-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мальному</w:t>
            </w:r>
          </w:p>
        </w:tc>
        <w:tc>
          <w:tcPr>
            <w:tcW w:w="1275" w:type="dxa"/>
          </w:tcPr>
          <w:p>
            <w:pPr>
              <w:pStyle w:val="TableParagraph"/>
              <w:spacing w:line="216" w:lineRule="auto"/>
              <w:ind w:left="40" w:right="148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или близкий 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нему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(до 35—</w:t>
            </w:r>
          </w:p>
          <w:p>
            <w:pPr>
              <w:pStyle w:val="TableParagraph"/>
              <w:spacing w:line="169" w:lineRule="exact"/>
              <w:ind w:left="40"/>
              <w:rPr>
                <w:sz w:val="16"/>
              </w:rPr>
            </w:pPr>
            <w:r>
              <w:rPr>
                <w:sz w:val="16"/>
              </w:rPr>
              <w:t>40)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37" w:right="440"/>
              <w:rPr>
                <w:sz w:val="16"/>
              </w:rPr>
            </w:pPr>
            <w:r>
              <w:rPr>
                <w:sz w:val="16"/>
              </w:rPr>
              <w:t>Меньше макси-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мального</w:t>
            </w:r>
          </w:p>
        </w:tc>
      </w:tr>
      <w:tr>
        <w:trPr>
          <w:trHeight w:val="921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firstLine="7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кис-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(мг%)</w:t>
            </w:r>
          </w:p>
        </w:tc>
        <w:tc>
          <w:tcPr>
            <w:tcW w:w="1267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100</w:t>
            </w:r>
          </w:p>
        </w:tc>
        <w:tc>
          <w:tcPr>
            <w:tcW w:w="1275" w:type="dxa"/>
          </w:tcPr>
          <w:p>
            <w:pPr>
              <w:pStyle w:val="TableParagraph"/>
              <w:spacing w:line="169" w:lineRule="exact"/>
              <w:ind w:left="47"/>
              <w:rPr>
                <w:sz w:val="16"/>
              </w:rPr>
            </w:pPr>
            <w:r>
              <w:rPr>
                <w:sz w:val="16"/>
              </w:rPr>
              <w:t>200-250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</w:tc>
        <w:tc>
          <w:tcPr>
            <w:tcW w:w="127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50—100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37" w:right="74" w:firstLine="7"/>
              <w:rPr>
                <w:sz w:val="16"/>
              </w:rPr>
            </w:pPr>
            <w:r>
              <w:rPr>
                <w:sz w:val="16"/>
              </w:rPr>
              <w:t>Вначале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незначи-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повышается,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приближается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исходному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уровню</w:t>
            </w:r>
          </w:p>
        </w:tc>
      </w:tr>
      <w:tr>
        <w:trPr>
          <w:trHeight w:val="632" w:hRule="atLeast"/>
        </w:trPr>
        <w:tc>
          <w:tcPr>
            <w:tcW w:w="1340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186"/>
              <w:jc w:val="both"/>
              <w:rPr>
                <w:sz w:val="16"/>
              </w:rPr>
            </w:pPr>
            <w:r>
              <w:rPr>
                <w:sz w:val="16"/>
              </w:rPr>
              <w:t>Содержание са-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хара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крови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(мг%)</w:t>
            </w:r>
          </w:p>
        </w:tc>
        <w:tc>
          <w:tcPr>
            <w:tcW w:w="1267" w:type="dxa"/>
          </w:tcPr>
          <w:p>
            <w:pPr>
              <w:pStyle w:val="TableParagraph"/>
              <w:spacing w:line="216" w:lineRule="auto"/>
              <w:ind w:left="40" w:right="100" w:firstLine="21"/>
              <w:rPr>
                <w:sz w:val="16"/>
              </w:rPr>
            </w:pPr>
            <w:r>
              <w:rPr>
                <w:sz w:val="16"/>
              </w:rPr>
              <w:t>Норма или по-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вышено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80—</w:t>
            </w:r>
          </w:p>
          <w:p>
            <w:pPr>
              <w:pStyle w:val="TableParagraph"/>
              <w:spacing w:line="169" w:lineRule="exact"/>
              <w:ind w:left="40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/>
              <w:ind w:left="40" w:right="202"/>
              <w:rPr>
                <w:sz w:val="16"/>
              </w:rPr>
            </w:pPr>
            <w:r>
              <w:rPr>
                <w:sz w:val="16"/>
              </w:rPr>
              <w:t>Норма или по-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вышено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Норма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25" w:lineRule="auto"/>
              <w:ind w:left="37" w:right="187" w:firstLine="7"/>
              <w:rPr>
                <w:sz w:val="16"/>
              </w:rPr>
            </w:pPr>
            <w:r>
              <w:rPr>
                <w:sz w:val="16"/>
              </w:rPr>
              <w:t>Снижается по ходу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работы</w:t>
            </w:r>
          </w:p>
        </w:tc>
      </w:tr>
    </w:tbl>
    <w:p>
      <w:pPr>
        <w:spacing w:line="196" w:lineRule="auto" w:before="70"/>
        <w:ind w:left="2271" w:right="2701" w:firstLine="302"/>
        <w:jc w:val="left"/>
        <w:rPr>
          <w:sz w:val="16"/>
        </w:rPr>
      </w:pPr>
      <w:r>
        <w:rPr>
          <w:spacing w:val="-1"/>
          <w:sz w:val="16"/>
        </w:rPr>
        <w:t>П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р</w:t>
      </w:r>
      <w:r>
        <w:rPr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м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е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ч</w:t>
      </w:r>
      <w:r>
        <w:rPr>
          <w:sz w:val="16"/>
        </w:rPr>
        <w:t> </w:t>
      </w:r>
      <w:r>
        <w:rPr>
          <w:spacing w:val="-1"/>
          <w:sz w:val="16"/>
        </w:rPr>
        <w:t>а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н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и е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.</w:t>
      </w:r>
      <w:r>
        <w:rPr>
          <w:spacing w:val="36"/>
          <w:sz w:val="16"/>
        </w:rPr>
        <w:t> </w:t>
      </w:r>
      <w:r>
        <w:rPr>
          <w:spacing w:val="-1"/>
          <w:sz w:val="16"/>
        </w:rPr>
        <w:t>Максимальные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величины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указаны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применительно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к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рекордным</w:t>
      </w:r>
      <w:r>
        <w:rPr>
          <w:spacing w:val="-8"/>
          <w:sz w:val="16"/>
        </w:rPr>
        <w:t> </w:t>
      </w:r>
      <w:r>
        <w:rPr>
          <w:sz w:val="16"/>
        </w:rPr>
        <w:t>резуль-</w:t>
      </w:r>
      <w:r>
        <w:rPr>
          <w:spacing w:val="1"/>
          <w:sz w:val="16"/>
        </w:rPr>
        <w:t> </w:t>
      </w:r>
      <w:r>
        <w:rPr>
          <w:sz w:val="16"/>
        </w:rPr>
        <w:t>татам</w:t>
      </w:r>
      <w:r>
        <w:rPr>
          <w:spacing w:val="38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выведены,</w:t>
      </w:r>
      <w:r>
        <w:rPr>
          <w:spacing w:val="-1"/>
          <w:sz w:val="16"/>
        </w:rPr>
        <w:t> </w:t>
      </w:r>
      <w:r>
        <w:rPr>
          <w:sz w:val="16"/>
        </w:rPr>
        <w:t>как правило,</w:t>
      </w:r>
      <w:r>
        <w:rPr>
          <w:spacing w:val="-3"/>
          <w:sz w:val="16"/>
        </w:rPr>
        <w:t> </w:t>
      </w:r>
      <w:r>
        <w:rPr>
          <w:sz w:val="16"/>
        </w:rPr>
        <w:t>расчетным</w:t>
      </w:r>
      <w:r>
        <w:rPr>
          <w:spacing w:val="39"/>
          <w:sz w:val="16"/>
        </w:rPr>
        <w:t> </w:t>
      </w:r>
      <w:r>
        <w:rPr>
          <w:sz w:val="16"/>
        </w:rPr>
        <w:t>путем</w:t>
      </w:r>
      <w:r>
        <w:rPr>
          <w:spacing w:val="-2"/>
          <w:sz w:val="16"/>
        </w:rPr>
        <w:t> </w:t>
      </w:r>
      <w:r>
        <w:rPr>
          <w:sz w:val="16"/>
        </w:rPr>
        <w:t>на основе</w:t>
      </w:r>
      <w:r>
        <w:rPr>
          <w:spacing w:val="-5"/>
          <w:sz w:val="16"/>
        </w:rPr>
        <w:t> </w:t>
      </w:r>
      <w:r>
        <w:rPr>
          <w:sz w:val="16"/>
        </w:rPr>
        <w:t>косвенных</w:t>
      </w:r>
      <w:r>
        <w:rPr>
          <w:spacing w:val="-1"/>
          <w:sz w:val="16"/>
        </w:rPr>
        <w:t> </w:t>
      </w:r>
      <w:r>
        <w:rPr>
          <w:sz w:val="16"/>
        </w:rPr>
        <w:t>данных.</w:t>
      </w:r>
    </w:p>
    <w:p>
      <w:pPr>
        <w:spacing w:before="158"/>
        <w:ind w:left="3532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54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0" w:right="2651" w:firstLine="324"/>
      </w:pP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возможными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ин-</w:t>
      </w:r>
      <w:r>
        <w:rPr>
          <w:spacing w:val="-52"/>
        </w:rPr>
        <w:t> </w:t>
      </w:r>
      <w:r>
        <w:rPr/>
        <w:t>тенсивности применяются сравнительно не часто, особенно в мас-</w:t>
      </w:r>
      <w:r>
        <w:rPr>
          <w:spacing w:val="1"/>
        </w:rPr>
        <w:t> </w:t>
      </w:r>
      <w:r>
        <w:rPr/>
        <w:t>совой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упражнениями.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большие нагрузки обеспечиваются обычно различными комбинаци-</w:t>
      </w:r>
      <w:r>
        <w:rPr>
          <w:spacing w:val="1"/>
        </w:rPr>
        <w:t> </w:t>
      </w:r>
      <w:r>
        <w:rPr/>
        <w:t>ями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например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субмаксимальной</w:t>
      </w:r>
      <w:r>
        <w:rPr>
          <w:spacing w:val="1"/>
        </w:rPr>
        <w:t> </w:t>
      </w:r>
      <w:r>
        <w:rPr/>
        <w:t>ин-</w:t>
      </w:r>
      <w:r>
        <w:rPr>
          <w:spacing w:val="1"/>
        </w:rPr>
        <w:t> </w:t>
      </w:r>
      <w:r>
        <w:rPr/>
        <w:t>тенсивности с относительно небольшими объемами (что характерно</w:t>
      </w:r>
      <w:r>
        <w:rPr>
          <w:spacing w:val="1"/>
        </w:rPr>
        <w:t> </w:t>
      </w:r>
      <w:r>
        <w:rPr/>
        <w:t>для упражнений скоростного и скоростно-силового характера) или</w:t>
      </w:r>
      <w:r>
        <w:rPr>
          <w:spacing w:val="1"/>
        </w:rPr>
        <w:t> </w:t>
      </w:r>
      <w:r>
        <w:rPr/>
        <w:t>умеренной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объемами</w:t>
      </w:r>
      <w:r>
        <w:rPr>
          <w:spacing w:val="1"/>
        </w:rPr>
        <w:t> </w:t>
      </w:r>
      <w:r>
        <w:rPr/>
        <w:t>(что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56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 выносливости). Как уже говорилось, величину нагрузки 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упражнении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изведения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взятых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опреде-</w:t>
      </w:r>
      <w:r>
        <w:rPr>
          <w:spacing w:val="1"/>
        </w:rPr>
        <w:t> </w:t>
      </w:r>
      <w:r>
        <w:rPr/>
        <w:t>ленной</w:t>
      </w:r>
      <w:r>
        <w:rPr>
          <w:spacing w:val="-2"/>
        </w:rPr>
        <w:t> </w:t>
      </w:r>
      <w:r>
        <w:rPr/>
        <w:t>пропорциональности*.</w:t>
      </w:r>
    </w:p>
    <w:p>
      <w:pPr>
        <w:pStyle w:val="BodyText"/>
        <w:tabs>
          <w:tab w:pos="3471" w:val="left" w:leader="none"/>
          <w:tab w:pos="3726" w:val="left" w:leader="none"/>
          <w:tab w:pos="3900" w:val="left" w:leader="none"/>
          <w:tab w:pos="4016" w:val="left" w:leader="none"/>
          <w:tab w:pos="4468" w:val="left" w:leader="none"/>
          <w:tab w:pos="4672" w:val="left" w:leader="none"/>
          <w:tab w:pos="5172" w:val="left" w:leader="none"/>
          <w:tab w:pos="5462" w:val="left" w:leader="none"/>
          <w:tab w:pos="5522" w:val="left" w:leader="none"/>
          <w:tab w:pos="5733" w:val="left" w:leader="none"/>
          <w:tab w:pos="6074" w:val="left" w:leader="none"/>
          <w:tab w:pos="6176" w:val="left" w:leader="none"/>
          <w:tab w:pos="6354" w:val="left" w:leader="none"/>
          <w:tab w:pos="6613" w:val="left" w:leader="none"/>
          <w:tab w:pos="6645" w:val="left" w:leader="none"/>
          <w:tab w:pos="6915" w:val="left" w:leader="none"/>
          <w:tab w:pos="7218" w:val="left" w:leader="none"/>
          <w:tab w:pos="7398" w:val="left" w:leader="none"/>
          <w:tab w:pos="7621" w:val="left" w:leader="none"/>
          <w:tab w:pos="7944" w:val="left" w:leader="none"/>
          <w:tab w:pos="8044" w:val="left" w:leader="none"/>
          <w:tab w:pos="8150" w:val="left" w:leader="none"/>
          <w:tab w:pos="8211" w:val="left" w:leader="none"/>
          <w:tab w:pos="8354" w:val="left" w:leader="none"/>
        </w:tabs>
        <w:spacing w:line="199" w:lineRule="auto"/>
        <w:ind w:left="2230" w:right="2653" w:firstLine="316"/>
        <w:jc w:val="left"/>
      </w:pPr>
      <w:r>
        <w:rPr/>
        <w:t>П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р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м</w:t>
      </w:r>
      <w:r>
        <w:rPr>
          <w:spacing w:val="5"/>
        </w:rPr>
        <w:t> </w:t>
      </w:r>
      <w:r>
        <w:rPr/>
        <w:t>е</w:t>
      </w:r>
      <w:r>
        <w:rPr>
          <w:spacing w:val="7"/>
        </w:rPr>
        <w:t> </w:t>
      </w:r>
      <w:r>
        <w:rPr/>
        <w:t>т</w:t>
      </w:r>
      <w:r>
        <w:rPr>
          <w:spacing w:val="7"/>
        </w:rPr>
        <w:t> </w:t>
      </w:r>
      <w:r>
        <w:rPr/>
        <w:t>р</w:t>
      </w:r>
      <w:r>
        <w:rPr>
          <w:spacing w:val="4"/>
        </w:rPr>
        <w:t> </w:t>
      </w:r>
      <w:r>
        <w:rPr/>
        <w:t>ы</w:t>
        <w:tab/>
        <w:t>с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м</w:t>
      </w:r>
      <w:r>
        <w:rPr>
          <w:spacing w:val="5"/>
        </w:rPr>
        <w:t> </w:t>
      </w:r>
      <w:r>
        <w:rPr/>
        <w:t>м</w:t>
      </w:r>
      <w:r>
        <w:rPr>
          <w:spacing w:val="4"/>
        </w:rPr>
        <w:t> </w:t>
      </w:r>
      <w:r>
        <w:rPr/>
        <w:t>а</w:t>
      </w:r>
      <w:r>
        <w:rPr>
          <w:spacing w:val="6"/>
        </w:rPr>
        <w:t> </w:t>
      </w:r>
      <w:r>
        <w:rPr/>
        <w:t>р</w:t>
      </w:r>
      <w:r>
        <w:rPr>
          <w:spacing w:val="4"/>
        </w:rPr>
        <w:t> </w:t>
      </w:r>
      <w:r>
        <w:rPr/>
        <w:t>н</w:t>
      </w:r>
      <w:r>
        <w:rPr>
          <w:spacing w:val="5"/>
        </w:rPr>
        <w:t> </w:t>
      </w:r>
      <w:r>
        <w:rPr/>
        <w:t>о</w:t>
      </w:r>
      <w:r>
        <w:rPr>
          <w:spacing w:val="4"/>
        </w:rPr>
        <w:t> </w:t>
      </w:r>
      <w:r>
        <w:rPr/>
        <w:t>й</w:t>
        <w:tab/>
        <w:tab/>
        <w:tab/>
        <w:t>н а г р у</w:t>
      </w:r>
      <w:r>
        <w:rPr>
          <w:spacing w:val="-3"/>
        </w:rPr>
        <w:t> </w:t>
      </w:r>
      <w:r>
        <w:rPr/>
        <w:t>з</w:t>
      </w:r>
      <w:r>
        <w:rPr>
          <w:spacing w:val="2"/>
        </w:rPr>
        <w:t> </w:t>
      </w:r>
      <w:r>
        <w:rPr/>
        <w:t>к и</w:t>
        <w:tab/>
        <w:tab/>
        <w:t>в</w:t>
        <w:tab/>
        <w:tab/>
        <w:tab/>
        <w:t>сово-</w:t>
      </w:r>
      <w:r>
        <w:rPr>
          <w:spacing w:val="-52"/>
        </w:rPr>
        <w:t> </w:t>
      </w:r>
      <w:r>
        <w:rPr/>
        <w:t>к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</w:t>
      </w:r>
      <w:r>
        <w:rPr/>
        <w:t>п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с т</w:t>
      </w:r>
      <w:r>
        <w:rPr>
          <w:spacing w:val="2"/>
        </w:rPr>
        <w:t> </w:t>
      </w:r>
      <w:r>
        <w:rPr/>
        <w:t>и</w:t>
        <w:tab/>
        <w:t>у</w:t>
      </w:r>
      <w:r>
        <w:rPr>
          <w:spacing w:val="-1"/>
        </w:rPr>
        <w:t> </w:t>
      </w:r>
      <w:r>
        <w:rPr/>
        <w:t>п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ж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й</w:t>
      </w:r>
      <w:r>
        <w:rPr>
          <w:spacing w:val="1"/>
        </w:rPr>
        <w:t> </w:t>
      </w:r>
      <w:r>
        <w:rPr/>
        <w:t>.</w:t>
        <w:tab/>
        <w:tab/>
        <w:t>Оценить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«внешней»</w:t>
      </w:r>
      <w:r>
        <w:rPr>
          <w:spacing w:val="1"/>
        </w:rPr>
        <w:t> </w:t>
      </w:r>
      <w:r>
        <w:rPr/>
        <w:t>стороны</w:t>
      </w:r>
      <w:r>
        <w:rPr>
          <w:spacing w:val="-52"/>
        </w:rPr>
        <w:t> </w:t>
      </w:r>
      <w:r>
        <w:rPr/>
        <w:t>суммарные</w:t>
      </w:r>
      <w:r>
        <w:rPr>
          <w:spacing w:val="22"/>
        </w:rPr>
        <w:t> </w:t>
      </w:r>
      <w:r>
        <w:rPr/>
        <w:t>объем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интенсивность</w:t>
      </w:r>
      <w:r>
        <w:rPr>
          <w:spacing w:val="21"/>
        </w:rPr>
        <w:t> </w:t>
      </w:r>
      <w:r>
        <w:rPr/>
        <w:t>нагрузки</w:t>
      </w:r>
      <w:r>
        <w:rPr>
          <w:spacing w:val="21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повторении</w:t>
      </w:r>
      <w:r>
        <w:rPr>
          <w:spacing w:val="21"/>
        </w:rPr>
        <w:t> </w:t>
      </w:r>
      <w:r>
        <w:rPr/>
        <w:t>одного</w:t>
      </w:r>
      <w:r>
        <w:rPr>
          <w:spacing w:val="-52"/>
        </w:rPr>
        <w:t> </w:t>
      </w:r>
      <w:r>
        <w:rPr/>
        <w:t>и</w:t>
      </w:r>
      <w:r>
        <w:rPr>
          <w:spacing w:val="49"/>
        </w:rPr>
        <w:t> </w:t>
      </w:r>
      <w:r>
        <w:rPr/>
        <w:t>того</w:t>
      </w:r>
      <w:r>
        <w:rPr>
          <w:spacing w:val="47"/>
        </w:rPr>
        <w:t> </w:t>
      </w:r>
      <w:r>
        <w:rPr/>
        <w:t>же</w:t>
      </w:r>
      <w:r>
        <w:rPr>
          <w:spacing w:val="50"/>
        </w:rPr>
        <w:t> </w:t>
      </w:r>
      <w:r>
        <w:rPr/>
        <w:t>упражнения</w:t>
      </w:r>
      <w:r>
        <w:rPr>
          <w:spacing w:val="50"/>
        </w:rPr>
        <w:t> </w:t>
      </w:r>
      <w:r>
        <w:rPr/>
        <w:t>или</w:t>
      </w:r>
      <w:r>
        <w:rPr>
          <w:spacing w:val="47"/>
        </w:rPr>
        <w:t> </w:t>
      </w:r>
      <w:r>
        <w:rPr/>
        <w:t>при</w:t>
      </w:r>
      <w:r>
        <w:rPr>
          <w:spacing w:val="49"/>
        </w:rPr>
        <w:t> </w:t>
      </w:r>
      <w:r>
        <w:rPr/>
        <w:t>выполнении</w:t>
      </w:r>
      <w:r>
        <w:rPr>
          <w:spacing w:val="47"/>
        </w:rPr>
        <w:t> </w:t>
      </w:r>
      <w:r>
        <w:rPr/>
        <w:t>ряда</w:t>
      </w:r>
      <w:r>
        <w:rPr>
          <w:spacing w:val="48"/>
        </w:rPr>
        <w:t> </w:t>
      </w:r>
      <w:r>
        <w:rPr/>
        <w:t>однотипных</w:t>
      </w:r>
      <w:r>
        <w:rPr>
          <w:spacing w:val="-52"/>
        </w:rPr>
        <w:t> </w:t>
      </w:r>
      <w:r>
        <w:rPr/>
        <w:t>упражнений,</w:t>
      </w:r>
      <w:r>
        <w:rPr>
          <w:spacing w:val="39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они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каждом</w:t>
      </w:r>
      <w:r>
        <w:rPr>
          <w:spacing w:val="39"/>
        </w:rPr>
        <w:t> </w:t>
      </w:r>
      <w:r>
        <w:rPr/>
        <w:t>отдельном</w:t>
      </w:r>
      <w:r>
        <w:rPr>
          <w:spacing w:val="37"/>
        </w:rPr>
        <w:t> </w:t>
      </w:r>
      <w:r>
        <w:rPr/>
        <w:t>случае</w:t>
      </w:r>
      <w:r>
        <w:rPr>
          <w:spacing w:val="41"/>
        </w:rPr>
        <w:t> </w:t>
      </w:r>
      <w:r>
        <w:rPr/>
        <w:t>замерены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вы-</w:t>
      </w:r>
      <w:r>
        <w:rPr>
          <w:spacing w:val="-52"/>
        </w:rPr>
        <w:t> </w:t>
      </w:r>
      <w:r>
        <w:rPr/>
        <w:t>ражены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соизмеримых</w:t>
      </w:r>
      <w:r>
        <w:rPr>
          <w:spacing w:val="5"/>
        </w:rPr>
        <w:t> </w:t>
      </w:r>
      <w:r>
        <w:rPr/>
        <w:t>показателях,</w:t>
      </w:r>
      <w:r>
        <w:rPr>
          <w:spacing w:val="7"/>
        </w:rPr>
        <w:t> </w:t>
      </w:r>
      <w:r>
        <w:rPr/>
        <w:t>сравнительно</w:t>
      </w:r>
      <w:r>
        <w:rPr>
          <w:spacing w:val="7"/>
        </w:rPr>
        <w:t> </w:t>
      </w:r>
      <w:r>
        <w:rPr/>
        <w:t>несложно.</w:t>
      </w:r>
      <w:r>
        <w:rPr>
          <w:spacing w:val="7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этого</w:t>
      </w:r>
      <w:r>
        <w:rPr>
          <w:spacing w:val="39"/>
        </w:rPr>
        <w:t> </w:t>
      </w:r>
      <w:r>
        <w:rPr/>
        <w:t>достаточно</w:t>
      </w:r>
      <w:r>
        <w:rPr>
          <w:spacing w:val="35"/>
        </w:rPr>
        <w:t> </w:t>
      </w:r>
      <w:r>
        <w:rPr/>
        <w:t>суммировать</w:t>
      </w:r>
      <w:r>
        <w:rPr>
          <w:spacing w:val="38"/>
        </w:rPr>
        <w:t> </w:t>
      </w:r>
      <w:r>
        <w:rPr/>
        <w:t>частные</w:t>
      </w:r>
      <w:r>
        <w:rPr>
          <w:spacing w:val="40"/>
        </w:rPr>
        <w:t> </w:t>
      </w:r>
      <w:r>
        <w:rPr/>
        <w:t>слагаемые</w:t>
      </w:r>
      <w:r>
        <w:rPr>
          <w:spacing w:val="39"/>
        </w:rPr>
        <w:t> </w:t>
      </w:r>
      <w:r>
        <w:rPr/>
        <w:t>нагрузки.</w:t>
      </w:r>
      <w:r>
        <w:rPr>
          <w:spacing w:val="38"/>
        </w:rPr>
        <w:t> </w:t>
      </w:r>
      <w:r>
        <w:rPr/>
        <w:t>Значи-</w:t>
      </w:r>
      <w:r>
        <w:rPr>
          <w:spacing w:val="-52"/>
        </w:rPr>
        <w:t> </w:t>
      </w:r>
      <w:r>
        <w:rPr/>
        <w:t>тельно</w:t>
      </w:r>
      <w:r>
        <w:rPr>
          <w:spacing w:val="4"/>
        </w:rPr>
        <w:t> </w:t>
      </w:r>
      <w:r>
        <w:rPr/>
        <w:t>сложнее</w:t>
      </w:r>
      <w:r>
        <w:rPr>
          <w:spacing w:val="5"/>
        </w:rPr>
        <w:t> </w:t>
      </w:r>
      <w:r>
        <w:rPr/>
        <w:t>оценить</w:t>
      </w:r>
      <w:r>
        <w:rPr>
          <w:spacing w:val="5"/>
        </w:rPr>
        <w:t> </w:t>
      </w:r>
      <w:r>
        <w:rPr/>
        <w:t>суммарную</w:t>
      </w:r>
      <w:r>
        <w:rPr>
          <w:spacing w:val="5"/>
        </w:rPr>
        <w:t> </w:t>
      </w:r>
      <w:r>
        <w:rPr/>
        <w:t>нагрузку</w:t>
      </w:r>
      <w:r>
        <w:rPr>
          <w:spacing w:val="5"/>
        </w:rPr>
        <w:t> </w:t>
      </w:r>
      <w:r>
        <w:rPr/>
        <w:t>при</w:t>
      </w:r>
      <w:r>
        <w:rPr>
          <w:spacing w:val="4"/>
        </w:rPr>
        <w:t> </w:t>
      </w:r>
      <w:r>
        <w:rPr/>
        <w:t>выполнении</w:t>
      </w:r>
      <w:r>
        <w:rPr>
          <w:spacing w:val="-52"/>
        </w:rPr>
        <w:t> </w:t>
      </w:r>
      <w:r>
        <w:rPr/>
        <w:t>нескольких или</w:t>
      </w:r>
      <w:r>
        <w:rPr>
          <w:spacing w:val="1"/>
        </w:rPr>
        <w:t> </w:t>
      </w:r>
      <w:r>
        <w:rPr/>
        <w:t>многих разнохарактерных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Суммарный</w:t>
      </w:r>
      <w:r>
        <w:rPr>
          <w:spacing w:val="-52"/>
        </w:rPr>
        <w:t> </w:t>
      </w:r>
      <w:r>
        <w:rPr/>
        <w:t>объем</w:t>
      </w:r>
      <w:r>
        <w:rPr>
          <w:spacing w:val="15"/>
        </w:rPr>
        <w:t> </w:t>
      </w:r>
      <w:r>
        <w:rPr/>
        <w:t>нагрузки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данном</w:t>
      </w:r>
      <w:r>
        <w:rPr>
          <w:spacing w:val="12"/>
        </w:rPr>
        <w:t> </w:t>
      </w:r>
      <w:r>
        <w:rPr/>
        <w:t>случае</w:t>
      </w:r>
      <w:r>
        <w:rPr>
          <w:spacing w:val="16"/>
        </w:rPr>
        <w:t> </w:t>
      </w:r>
      <w:r>
        <w:rPr/>
        <w:t>чаще</w:t>
      </w:r>
      <w:r>
        <w:rPr>
          <w:spacing w:val="17"/>
        </w:rPr>
        <w:t> </w:t>
      </w:r>
      <w:r>
        <w:rPr/>
        <w:t>всего</w:t>
      </w:r>
      <w:r>
        <w:rPr>
          <w:spacing w:val="15"/>
        </w:rPr>
        <w:t> </w:t>
      </w:r>
      <w:r>
        <w:rPr/>
        <w:t>оценивают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«внешней»</w:t>
      </w:r>
      <w:r>
        <w:rPr>
          <w:spacing w:val="-52"/>
        </w:rPr>
        <w:t> </w:t>
      </w:r>
      <w:r>
        <w:rPr/>
        <w:t>стороны  </w:t>
      </w:r>
      <w:r>
        <w:rPr>
          <w:spacing w:val="20"/>
        </w:rPr>
        <w:t> </w:t>
      </w:r>
      <w:r>
        <w:rPr/>
        <w:t>по  </w:t>
      </w:r>
      <w:r>
        <w:rPr>
          <w:spacing w:val="20"/>
        </w:rPr>
        <w:t> </w:t>
      </w:r>
      <w:r>
        <w:rPr/>
        <w:t>с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</w:t>
      </w:r>
      <w:r>
        <w:rPr/>
        <w:t>м</w:t>
      </w:r>
      <w:r>
        <w:rPr>
          <w:spacing w:val="2"/>
        </w:rPr>
        <w:t> </w:t>
      </w:r>
      <w:r>
        <w:rPr/>
        <w:t>м</w:t>
      </w:r>
      <w:r>
        <w:rPr>
          <w:spacing w:val="-1"/>
        </w:rPr>
        <w:t> </w:t>
      </w:r>
      <w:r>
        <w:rPr/>
        <w:t>е</w:t>
        <w:tab/>
        <w:tab/>
        <w:t>в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е</w:t>
      </w:r>
      <w:r>
        <w:rPr>
          <w:spacing w:val="-9"/>
        </w:rPr>
        <w:t> </w:t>
      </w:r>
      <w:r>
        <w:rPr/>
        <w:t>м</w:t>
      </w:r>
      <w:r>
        <w:rPr>
          <w:spacing w:val="-11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,</w:t>
        <w:tab/>
        <w:t>з</w:t>
      </w:r>
      <w:r>
        <w:rPr>
          <w:spacing w:val="-3"/>
        </w:rPr>
        <w:t> </w:t>
      </w:r>
      <w:r>
        <w:rPr/>
        <w:t>а т</w:t>
      </w:r>
      <w:r>
        <w:rPr>
          <w:spacing w:val="-2"/>
        </w:rPr>
        <w:t> </w:t>
      </w:r>
      <w:r>
        <w:rPr/>
        <w:t>р</w:t>
      </w:r>
      <w:r>
        <w:rPr>
          <w:spacing w:val="-3"/>
        </w:rPr>
        <w:t> </w:t>
      </w:r>
      <w:r>
        <w:rPr/>
        <w:t>а ч</w:t>
      </w:r>
      <w:r>
        <w:rPr>
          <w:spacing w:val="-3"/>
        </w:rPr>
        <w:t> </w:t>
      </w:r>
      <w:r>
        <w:rPr/>
        <w:t>е н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г</w:t>
      </w:r>
      <w:r>
        <w:rPr>
          <w:spacing w:val="-1"/>
        </w:rPr>
        <w:t> </w:t>
      </w:r>
      <w:r>
        <w:rPr/>
        <w:t>о</w:t>
        <w:tab/>
        <w:tab/>
        <w:tab/>
        <w:t>на</w:t>
      </w:r>
      <w:r>
        <w:rPr>
          <w:spacing w:val="63"/>
        </w:rPr>
        <w:t> </w:t>
      </w:r>
      <w:r>
        <w:rPr/>
        <w:t>все</w:t>
      </w:r>
      <w:r>
        <w:rPr>
          <w:spacing w:val="-52"/>
        </w:rPr>
        <w:t> </w:t>
      </w:r>
      <w:r>
        <w:rPr/>
        <w:t>у</w:t>
      </w:r>
      <w:r>
        <w:rPr>
          <w:spacing w:val="11"/>
        </w:rPr>
        <w:t> </w:t>
      </w:r>
      <w:r>
        <w:rPr/>
        <w:t>п</w:t>
      </w:r>
      <w:r>
        <w:rPr>
          <w:spacing w:val="11"/>
        </w:rPr>
        <w:t> </w:t>
      </w:r>
      <w:r>
        <w:rPr/>
        <w:t>р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ж</w:t>
      </w:r>
      <w:r>
        <w:rPr>
          <w:spacing w:val="13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я</w:t>
      </w:r>
      <w:r>
        <w:rPr>
          <w:spacing w:val="3"/>
        </w:rPr>
        <w:t> </w:t>
      </w:r>
      <w:r>
        <w:rPr/>
        <w:t>в</w:t>
      </w:r>
      <w:r>
        <w:rPr>
          <w:spacing w:val="42"/>
        </w:rPr>
        <w:t> </w:t>
      </w:r>
      <w:r>
        <w:rPr/>
        <w:t>течение</w:t>
      </w:r>
      <w:r>
        <w:rPr>
          <w:spacing w:val="43"/>
        </w:rPr>
        <w:t> </w:t>
      </w:r>
      <w:r>
        <w:rPr/>
        <w:t>отдельного</w:t>
      </w:r>
      <w:r>
        <w:rPr>
          <w:spacing w:val="43"/>
        </w:rPr>
        <w:t> </w:t>
      </w:r>
      <w:r>
        <w:rPr/>
        <w:t>занятия</w:t>
      </w:r>
      <w:r>
        <w:rPr>
          <w:spacing w:val="42"/>
        </w:rPr>
        <w:t> </w:t>
      </w:r>
      <w:r>
        <w:rPr/>
        <w:t>или</w:t>
      </w:r>
      <w:r>
        <w:rPr>
          <w:spacing w:val="42"/>
        </w:rPr>
        <w:t> </w:t>
      </w:r>
      <w:r>
        <w:rPr/>
        <w:t>ряда</w:t>
      </w:r>
      <w:r>
        <w:rPr>
          <w:spacing w:val="43"/>
        </w:rPr>
        <w:t> </w:t>
      </w:r>
      <w:r>
        <w:rPr/>
        <w:t>занятий</w:t>
      </w:r>
      <w:r>
        <w:rPr>
          <w:spacing w:val="-52"/>
        </w:rPr>
        <w:t> </w:t>
      </w:r>
      <w:r>
        <w:rPr/>
        <w:t>(за</w:t>
      </w:r>
      <w:r>
        <w:rPr>
          <w:spacing w:val="26"/>
        </w:rPr>
        <w:t> </w:t>
      </w:r>
      <w:r>
        <w:rPr/>
        <w:t>неделю,</w:t>
      </w:r>
      <w:r>
        <w:rPr>
          <w:spacing w:val="26"/>
        </w:rPr>
        <w:t> </w:t>
      </w:r>
      <w:r>
        <w:rPr/>
        <w:t>за</w:t>
      </w:r>
      <w:r>
        <w:rPr>
          <w:spacing w:val="26"/>
        </w:rPr>
        <w:t> </w:t>
      </w:r>
      <w:r>
        <w:rPr/>
        <w:t>месяц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т.</w:t>
      </w:r>
      <w:r>
        <w:rPr>
          <w:spacing w:val="27"/>
        </w:rPr>
        <w:t> </w:t>
      </w:r>
      <w:r>
        <w:rPr/>
        <w:t>д.).</w:t>
      </w:r>
      <w:r>
        <w:rPr>
          <w:spacing w:val="40"/>
        </w:rPr>
        <w:t> </w:t>
      </w:r>
      <w:r>
        <w:rPr/>
        <w:t>Ясно,</w:t>
      </w:r>
      <w:r>
        <w:rPr>
          <w:spacing w:val="25"/>
        </w:rPr>
        <w:t> </w:t>
      </w:r>
      <w:r>
        <w:rPr/>
        <w:t>однако,</w:t>
      </w:r>
      <w:r>
        <w:rPr>
          <w:spacing w:val="26"/>
        </w:rPr>
        <w:t> </w:t>
      </w:r>
      <w:r>
        <w:rPr/>
        <w:t>что</w:t>
      </w:r>
      <w:r>
        <w:rPr>
          <w:spacing w:val="25"/>
        </w:rPr>
        <w:t> </w:t>
      </w:r>
      <w:r>
        <w:rPr/>
        <w:t>получаемые</w:t>
      </w:r>
      <w:r>
        <w:rPr>
          <w:spacing w:val="26"/>
        </w:rPr>
        <w:t> </w:t>
      </w:r>
      <w:r>
        <w:rPr/>
        <w:t>в</w:t>
      </w:r>
      <w:r>
        <w:rPr>
          <w:spacing w:val="24"/>
        </w:rPr>
        <w:t> </w:t>
      </w:r>
      <w:r>
        <w:rPr/>
        <w:t>итоге</w:t>
      </w:r>
      <w:r>
        <w:rPr>
          <w:spacing w:val="-52"/>
        </w:rPr>
        <w:t> </w:t>
      </w:r>
      <w:r>
        <w:rPr/>
        <w:t>величины</w:t>
        <w:tab/>
        <w:t>общего</w:t>
        <w:tab/>
        <w:t>объема</w:t>
        <w:tab/>
        <w:tab/>
        <w:t>нагрузки</w:t>
        <w:tab/>
        <w:tab/>
        <w:t>дают</w:t>
        <w:tab/>
        <w:tab/>
        <w:t>лишь</w:t>
        <w:tab/>
        <w:tab/>
        <w:tab/>
        <w:tab/>
        <w:t>весьма</w:t>
      </w:r>
      <w:r>
        <w:rPr>
          <w:spacing w:val="-52"/>
        </w:rPr>
        <w:t> </w:t>
      </w:r>
      <w:r>
        <w:rPr/>
        <w:t>приблизительное</w:t>
      </w:r>
      <w:r>
        <w:rPr>
          <w:spacing w:val="8"/>
        </w:rPr>
        <w:t> </w:t>
      </w:r>
      <w:r>
        <w:rPr/>
        <w:t>представление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ней</w:t>
      </w:r>
      <w:r>
        <w:rPr>
          <w:spacing w:val="7"/>
        </w:rPr>
        <w:t> </w:t>
      </w:r>
      <w:r>
        <w:rPr/>
        <w:t>(например,</w:t>
      </w:r>
      <w:r>
        <w:rPr>
          <w:spacing w:val="8"/>
        </w:rPr>
        <w:t> </w:t>
      </w:r>
      <w:r>
        <w:rPr/>
        <w:t>час</w:t>
      </w:r>
      <w:r>
        <w:rPr>
          <w:spacing w:val="9"/>
        </w:rPr>
        <w:t> </w:t>
      </w:r>
      <w:r>
        <w:rPr/>
        <w:t>бега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час,</w:t>
      </w:r>
      <w:r>
        <w:rPr>
          <w:spacing w:val="-52"/>
        </w:rPr>
        <w:t> </w:t>
      </w:r>
      <w:r>
        <w:rPr/>
        <w:t>затраченный на гимнастические упражнения, — явно неравнозначные</w:t>
      </w:r>
      <w:r>
        <w:rPr>
          <w:spacing w:val="-52"/>
        </w:rPr>
        <w:t> </w:t>
      </w:r>
      <w:r>
        <w:rPr/>
        <w:t>слагаемые,</w:t>
      </w:r>
      <w:r>
        <w:rPr>
          <w:spacing w:val="53"/>
        </w:rPr>
        <w:t> </w:t>
      </w:r>
      <w:r>
        <w:rPr/>
        <w:t>поэтому,</w:t>
      </w:r>
      <w:r>
        <w:rPr>
          <w:spacing w:val="50"/>
        </w:rPr>
        <w:t> </w:t>
      </w:r>
      <w:r>
        <w:rPr/>
        <w:t>суммируя</w:t>
      </w:r>
      <w:r>
        <w:rPr>
          <w:spacing w:val="52"/>
        </w:rPr>
        <w:t> </w:t>
      </w:r>
      <w:r>
        <w:rPr/>
        <w:t>их,</w:t>
      </w:r>
      <w:r>
        <w:rPr>
          <w:spacing w:val="53"/>
        </w:rPr>
        <w:t> </w:t>
      </w:r>
      <w:r>
        <w:rPr/>
        <w:t>нельзя</w:t>
      </w:r>
      <w:r>
        <w:rPr>
          <w:spacing w:val="52"/>
        </w:rPr>
        <w:t> </w:t>
      </w:r>
      <w:r>
        <w:rPr/>
        <w:t>получить</w:t>
      </w:r>
      <w:r>
        <w:rPr>
          <w:spacing w:val="51"/>
        </w:rPr>
        <w:t> </w:t>
      </w:r>
      <w:r>
        <w:rPr/>
        <w:t>корректной</w:t>
      </w:r>
      <w:r>
        <w:rPr>
          <w:spacing w:val="-52"/>
        </w:rPr>
        <w:t> </w:t>
      </w:r>
      <w:r>
        <w:rPr/>
        <w:t>оценки</w:t>
      </w:r>
      <w:r>
        <w:rPr>
          <w:spacing w:val="2"/>
        </w:rPr>
        <w:t> </w:t>
      </w:r>
      <w:r>
        <w:rPr/>
        <w:t>общего</w:t>
      </w:r>
      <w:r>
        <w:rPr>
          <w:spacing w:val="2"/>
        </w:rPr>
        <w:t> </w:t>
      </w:r>
      <w:r>
        <w:rPr/>
        <w:t>объема</w:t>
      </w:r>
      <w:r>
        <w:rPr>
          <w:spacing w:val="2"/>
        </w:rPr>
        <w:t> </w:t>
      </w:r>
      <w:r>
        <w:rPr/>
        <w:t>нагрузки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упражнениях). То же</w:t>
      </w:r>
      <w:r>
        <w:rPr>
          <w:spacing w:val="1"/>
        </w:rPr>
        <w:t> </w:t>
      </w:r>
      <w:r>
        <w:rPr/>
        <w:t>самое</w:t>
      </w:r>
      <w:r>
        <w:rPr>
          <w:spacing w:val="-52"/>
        </w:rPr>
        <w:t> </w:t>
      </w:r>
      <w:r>
        <w:rPr/>
        <w:t>относится</w:t>
      </w:r>
      <w:r>
        <w:rPr>
          <w:spacing w:val="43"/>
        </w:rPr>
        <w:t> </w:t>
      </w:r>
      <w:r>
        <w:rPr/>
        <w:t>к</w:t>
      </w:r>
      <w:r>
        <w:rPr>
          <w:spacing w:val="48"/>
        </w:rPr>
        <w:t> </w:t>
      </w:r>
      <w:r>
        <w:rPr/>
        <w:t>такому</w:t>
      </w:r>
      <w:r>
        <w:rPr>
          <w:spacing w:val="45"/>
        </w:rPr>
        <w:t> </w:t>
      </w:r>
      <w:r>
        <w:rPr/>
        <w:t>широко</w:t>
      </w:r>
      <w:r>
        <w:rPr>
          <w:spacing w:val="47"/>
        </w:rPr>
        <w:t> </w:t>
      </w:r>
      <w:r>
        <w:rPr/>
        <w:t>используемому</w:t>
      </w:r>
      <w:r>
        <w:rPr>
          <w:spacing w:val="45"/>
        </w:rPr>
        <w:t> </w:t>
      </w:r>
      <w:r>
        <w:rPr/>
        <w:t>показателю</w:t>
      </w:r>
      <w:r>
        <w:rPr>
          <w:spacing w:val="45"/>
        </w:rPr>
        <w:t> </w:t>
      </w:r>
      <w:r>
        <w:rPr/>
        <w:t>суммарной</w:t>
      </w:r>
      <w:r>
        <w:rPr>
          <w:spacing w:val="-52"/>
        </w:rPr>
        <w:t> </w:t>
      </w:r>
      <w:r>
        <w:rPr/>
        <w:t>интенсивности</w:t>
        <w:tab/>
        <w:tab/>
        <w:t>различных</w:t>
        <w:tab/>
        <w:t>упражнений,</w:t>
        <w:tab/>
        <w:tab/>
        <w:t>как</w:t>
        <w:tab/>
        <w:t>м</w:t>
        <w:tab/>
        <w:tab/>
        <w:t>о-т</w:t>
      </w:r>
      <w:r>
        <w:rPr>
          <w:spacing w:val="13"/>
        </w:rPr>
        <w:t> </w:t>
      </w:r>
      <w:r>
        <w:rPr/>
        <w:t>о</w:t>
      </w:r>
      <w:r>
        <w:rPr>
          <w:spacing w:val="11"/>
        </w:rPr>
        <w:t> </w:t>
      </w:r>
      <w:r>
        <w:rPr/>
        <w:t>р</w:t>
      </w:r>
      <w:r>
        <w:rPr>
          <w:spacing w:val="11"/>
        </w:rPr>
        <w:t> </w:t>
      </w:r>
      <w:r>
        <w:rPr/>
        <w:t>н</w:t>
      </w:r>
      <w:r>
        <w:rPr>
          <w:spacing w:val="12"/>
        </w:rPr>
        <w:t> </w:t>
      </w:r>
      <w:r>
        <w:rPr/>
        <w:t>а</w:t>
      </w:r>
      <w:r>
        <w:rPr>
          <w:spacing w:val="14"/>
        </w:rPr>
        <w:t> </w:t>
      </w:r>
      <w:r>
        <w:rPr/>
        <w:t>я</w:t>
      </w:r>
      <w:r>
        <w:rPr>
          <w:spacing w:val="1"/>
        </w:rPr>
        <w:t> </w:t>
      </w:r>
      <w:r>
        <w:rPr/>
        <w:t>п</w:t>
      </w:r>
      <w:r>
        <w:rPr>
          <w:spacing w:val="4"/>
        </w:rPr>
        <w:t> </w:t>
      </w:r>
      <w:r>
        <w:rPr/>
        <w:t>л</w:t>
      </w:r>
      <w:r>
        <w:rPr>
          <w:spacing w:val="2"/>
        </w:rPr>
        <w:t> </w:t>
      </w:r>
      <w:r>
        <w:rPr/>
        <w:t>о</w:t>
      </w:r>
      <w:r>
        <w:rPr>
          <w:spacing w:val="5"/>
        </w:rPr>
        <w:t> </w:t>
      </w:r>
      <w:r>
        <w:rPr/>
        <w:t>т</w:t>
      </w:r>
      <w:r>
        <w:rPr>
          <w:spacing w:val="4"/>
        </w:rPr>
        <w:t> </w:t>
      </w:r>
      <w:r>
        <w:rPr/>
        <w:t>н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с</w:t>
      </w:r>
      <w:r>
        <w:rPr>
          <w:spacing w:val="6"/>
        </w:rPr>
        <w:t> </w:t>
      </w:r>
      <w:r>
        <w:rPr/>
        <w:t>т</w:t>
      </w:r>
      <w:r>
        <w:rPr>
          <w:spacing w:val="1"/>
        </w:rPr>
        <w:t> </w:t>
      </w:r>
      <w:r>
        <w:rPr/>
        <w:t>ь</w:t>
        <w:tab/>
        <w:tab/>
        <w:tab/>
        <w:t>з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н</w:t>
      </w:r>
      <w:r>
        <w:rPr>
          <w:spacing w:val="11"/>
        </w:rPr>
        <w:t> </w:t>
      </w:r>
      <w:r>
        <w:rPr/>
        <w:t>я</w:t>
      </w:r>
      <w:r>
        <w:rPr>
          <w:spacing w:val="12"/>
        </w:rPr>
        <w:t> </w:t>
      </w:r>
      <w:r>
        <w:rPr/>
        <w:t>т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й</w:t>
        <w:tab/>
        <w:tab/>
        <w:tab/>
        <w:t>(отношение</w:t>
        <w:tab/>
        <w:tab/>
        <w:t>времени,</w:t>
        <w:tab/>
        <w:tab/>
      </w:r>
      <w:r>
        <w:rPr>
          <w:spacing w:val="-1"/>
        </w:rPr>
        <w:t>занятого</w:t>
      </w:r>
      <w:r>
        <w:rPr>
          <w:spacing w:val="-52"/>
        </w:rPr>
        <w:t> </w:t>
      </w:r>
      <w:r>
        <w:rPr/>
        <w:t>непосредственно</w:t>
      </w:r>
      <w:r>
        <w:rPr>
          <w:spacing w:val="10"/>
        </w:rPr>
        <w:t> </w:t>
      </w:r>
      <w:r>
        <w:rPr/>
        <w:t>упоажнениями,</w:t>
      </w:r>
      <w:r>
        <w:rPr>
          <w:spacing w:val="10"/>
        </w:rPr>
        <w:t> </w:t>
      </w:r>
      <w:r>
        <w:rPr/>
        <w:t>к</w:t>
      </w:r>
      <w:r>
        <w:rPr>
          <w:spacing w:val="8"/>
        </w:rPr>
        <w:t> </w:t>
      </w:r>
      <w:r>
        <w:rPr/>
        <w:t>общему</w:t>
      </w:r>
      <w:r>
        <w:rPr>
          <w:spacing w:val="7"/>
        </w:rPr>
        <w:t> </w:t>
      </w:r>
      <w:r>
        <w:rPr/>
        <w:t>времени</w:t>
      </w:r>
      <w:r>
        <w:rPr>
          <w:spacing w:val="9"/>
        </w:rPr>
        <w:t> </w:t>
      </w:r>
      <w:r>
        <w:rPr/>
        <w:t>занятия,</w:t>
      </w:r>
      <w:r>
        <w:rPr>
          <w:spacing w:val="10"/>
        </w:rPr>
        <w:t> </w:t>
      </w:r>
      <w:r>
        <w:rPr/>
        <w:t>в</w:t>
      </w:r>
      <w:r>
        <w:rPr>
          <w:spacing w:val="-52"/>
        </w:rPr>
        <w:t> </w:t>
      </w:r>
      <w:r>
        <w:rPr/>
        <w:t>процентах).</w:t>
      </w:r>
      <w:r>
        <w:rPr>
          <w:spacing w:val="18"/>
        </w:rPr>
        <w:t> </w:t>
      </w:r>
      <w:r>
        <w:rPr/>
        <w:t>Тем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менее</w:t>
      </w:r>
      <w:r>
        <w:rPr>
          <w:spacing w:val="21"/>
        </w:rPr>
        <w:t> </w:t>
      </w:r>
      <w:r>
        <w:rPr/>
        <w:t>эти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подобные</w:t>
      </w:r>
      <w:r>
        <w:rPr>
          <w:spacing w:val="22"/>
        </w:rPr>
        <w:t> </w:t>
      </w:r>
      <w:r>
        <w:rPr/>
        <w:t>им</w:t>
      </w:r>
      <w:r>
        <w:rPr>
          <w:spacing w:val="20"/>
        </w:rPr>
        <w:t> </w:t>
      </w:r>
      <w:r>
        <w:rPr/>
        <w:t>показатели</w:t>
      </w:r>
      <w:r>
        <w:rPr>
          <w:spacing w:val="20"/>
        </w:rPr>
        <w:t> </w:t>
      </w:r>
      <w:r>
        <w:rPr/>
        <w:t>суммарной</w:t>
      </w:r>
      <w:r>
        <w:rPr>
          <w:spacing w:val="-52"/>
        </w:rPr>
        <w:t> </w:t>
      </w:r>
      <w:r>
        <w:rPr/>
        <w:t>нагрузки</w:t>
      </w:r>
      <w:r>
        <w:rPr>
          <w:spacing w:val="22"/>
        </w:rPr>
        <w:t> </w:t>
      </w:r>
      <w:r>
        <w:rPr/>
        <w:t>пока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теряют</w:t>
      </w:r>
      <w:r>
        <w:rPr>
          <w:spacing w:val="20"/>
        </w:rPr>
        <w:t> </w:t>
      </w:r>
      <w:r>
        <w:rPr/>
        <w:t>своего</w:t>
      </w:r>
      <w:r>
        <w:rPr>
          <w:spacing w:val="24"/>
        </w:rPr>
        <w:t> </w:t>
      </w:r>
      <w:r>
        <w:rPr/>
        <w:t>практического</w:t>
      </w:r>
      <w:r>
        <w:rPr>
          <w:spacing w:val="24"/>
        </w:rPr>
        <w:t> </w:t>
      </w:r>
      <w:r>
        <w:rPr/>
        <w:t>значения.</w:t>
      </w:r>
      <w:r>
        <w:rPr>
          <w:spacing w:val="27"/>
        </w:rPr>
        <w:t> </w:t>
      </w:r>
      <w:r>
        <w:rPr/>
        <w:t>Они</w:t>
      </w:r>
      <w:r>
        <w:rPr>
          <w:spacing w:val="20"/>
        </w:rPr>
        <w:t> </w:t>
      </w:r>
      <w:r>
        <w:rPr/>
        <w:t>могут</w:t>
      </w:r>
      <w:r>
        <w:rPr>
          <w:spacing w:val="-52"/>
        </w:rPr>
        <w:t> </w:t>
      </w:r>
      <w:r>
        <w:rPr/>
        <w:t>давать</w:t>
      </w:r>
      <w:r>
        <w:rPr>
          <w:spacing w:val="2"/>
        </w:rPr>
        <w:t> </w:t>
      </w:r>
      <w:r>
        <w:rPr/>
        <w:t>некоторую</w:t>
      </w:r>
      <w:r>
        <w:rPr>
          <w:spacing w:val="3"/>
        </w:rPr>
        <w:t> </w:t>
      </w:r>
      <w:r>
        <w:rPr/>
        <w:t>полезную</w:t>
      </w:r>
      <w:r>
        <w:rPr>
          <w:spacing w:val="3"/>
        </w:rPr>
        <w:t> </w:t>
      </w:r>
      <w:r>
        <w:rPr/>
        <w:t>информацию,</w:t>
      </w:r>
      <w:r>
        <w:rPr>
          <w:spacing w:val="2"/>
        </w:rPr>
        <w:t> </w:t>
      </w:r>
      <w:r>
        <w:rPr/>
        <w:t>если</w:t>
      </w:r>
      <w:r>
        <w:rPr>
          <w:spacing w:val="4"/>
        </w:rPr>
        <w:t> </w:t>
      </w:r>
      <w:r>
        <w:rPr/>
        <w:t>учитываются</w:t>
      </w:r>
      <w:r>
        <w:rPr>
          <w:spacing w:val="4"/>
        </w:rPr>
        <w:t> </w:t>
      </w:r>
      <w:r>
        <w:rPr/>
        <w:t>в</w:t>
      </w:r>
      <w:r>
        <w:rPr>
          <w:spacing w:val="-52"/>
        </w:rPr>
        <w:t> </w:t>
      </w:r>
      <w:r>
        <w:rPr/>
        <w:t>единстве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содержательным</w:t>
      </w:r>
      <w:r>
        <w:rPr>
          <w:spacing w:val="21"/>
        </w:rPr>
        <w:t> </w:t>
      </w:r>
      <w:r>
        <w:rPr/>
        <w:t>анализом</w:t>
      </w:r>
      <w:r>
        <w:rPr>
          <w:spacing w:val="21"/>
        </w:rPr>
        <w:t> </w:t>
      </w:r>
      <w:r>
        <w:rPr/>
        <w:t>занятий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дополняются</w:t>
      </w:r>
      <w:r>
        <w:rPr>
          <w:spacing w:val="-52"/>
        </w:rPr>
        <w:t> </w:t>
      </w:r>
      <w:r>
        <w:rPr/>
        <w:t>оценкой  </w:t>
      </w:r>
      <w:r>
        <w:rPr>
          <w:spacing w:val="32"/>
        </w:rPr>
        <w:t> </w:t>
      </w:r>
      <w:r>
        <w:rPr/>
        <w:t>суммарной  </w:t>
      </w:r>
      <w:r>
        <w:rPr>
          <w:spacing w:val="33"/>
        </w:rPr>
        <w:t> </w:t>
      </w:r>
      <w:r>
        <w:rPr/>
        <w:t>нагрузки  </w:t>
      </w:r>
      <w:r>
        <w:rPr>
          <w:spacing w:val="32"/>
        </w:rPr>
        <w:t> </w:t>
      </w:r>
      <w:r>
        <w:rPr/>
        <w:t>с  </w:t>
      </w:r>
      <w:r>
        <w:rPr>
          <w:spacing w:val="34"/>
        </w:rPr>
        <w:t> </w:t>
      </w:r>
      <w:r>
        <w:rPr/>
        <w:t>ее</w:t>
        <w:tab/>
        <w:tab/>
        <w:t>«внутренней»</w:t>
      </w:r>
      <w:r>
        <w:rPr>
          <w:spacing w:val="29"/>
        </w:rPr>
        <w:t> </w:t>
      </w:r>
      <w:r>
        <w:rPr/>
        <w:t>стороны</w:t>
      </w:r>
      <w:r>
        <w:rPr>
          <w:spacing w:val="33"/>
        </w:rPr>
        <w:t> </w:t>
      </w:r>
      <w:r>
        <w:rPr/>
        <w:t>(в</w:t>
      </w:r>
      <w:r>
        <w:rPr>
          <w:spacing w:val="-52"/>
        </w:rPr>
        <w:t> </w:t>
      </w:r>
      <w:r>
        <w:rPr/>
        <w:t>частности,</w:t>
      </w:r>
      <w:r>
        <w:rPr>
          <w:spacing w:val="25"/>
        </w:rPr>
        <w:t> </w:t>
      </w:r>
      <w:r>
        <w:rPr/>
        <w:t>по</w:t>
      </w:r>
      <w:r>
        <w:rPr>
          <w:spacing w:val="22"/>
        </w:rPr>
        <w:t> </w:t>
      </w:r>
      <w:r>
        <w:rPr/>
        <w:t>суммарной</w:t>
      </w:r>
      <w:r>
        <w:rPr>
          <w:spacing w:val="24"/>
        </w:rPr>
        <w:t> </w:t>
      </w:r>
      <w:r>
        <w:rPr/>
        <w:t>пульсовой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энергетической</w:t>
      </w:r>
      <w:r>
        <w:rPr>
          <w:spacing w:val="22"/>
        </w:rPr>
        <w:t> </w:t>
      </w:r>
      <w:r>
        <w:rPr/>
        <w:t>стоимости</w:t>
      </w:r>
      <w:r>
        <w:rPr>
          <w:spacing w:val="-52"/>
        </w:rPr>
        <w:t> </w:t>
      </w:r>
      <w:r>
        <w:rPr/>
        <w:t>упражнений).</w:t>
      </w:r>
    </w:p>
    <w:p>
      <w:pPr>
        <w:pStyle w:val="BodyText"/>
        <w:spacing w:line="169" w:lineRule="exact"/>
        <w:ind w:left="2576"/>
        <w:jc w:val="left"/>
      </w:pPr>
      <w:r>
        <w:rPr/>
        <w:t>Есть</w:t>
      </w:r>
      <w:r>
        <w:rPr>
          <w:spacing w:val="24"/>
        </w:rPr>
        <w:t> </w:t>
      </w:r>
      <w:r>
        <w:rPr/>
        <w:t>основания</w:t>
      </w:r>
      <w:r>
        <w:rPr>
          <w:spacing w:val="25"/>
        </w:rPr>
        <w:t> </w:t>
      </w:r>
      <w:r>
        <w:rPr/>
        <w:t>считать,</w:t>
      </w:r>
      <w:r>
        <w:rPr>
          <w:spacing w:val="22"/>
        </w:rPr>
        <w:t> </w:t>
      </w:r>
      <w:r>
        <w:rPr/>
        <w:t>что</w:t>
      </w:r>
      <w:r>
        <w:rPr>
          <w:spacing w:val="25"/>
        </w:rPr>
        <w:t> </w:t>
      </w:r>
      <w:r>
        <w:rPr/>
        <w:t>параметры</w:t>
      </w:r>
      <w:r>
        <w:rPr>
          <w:spacing w:val="25"/>
        </w:rPr>
        <w:t> </w:t>
      </w:r>
      <w:r>
        <w:rPr/>
        <w:t>объема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интенсивности</w:t>
      </w:r>
    </w:p>
    <w:p>
      <w:pPr>
        <w:pStyle w:val="BodyText"/>
        <w:spacing w:line="232" w:lineRule="exact"/>
        <w:ind w:left="2252"/>
        <w:jc w:val="left"/>
      </w:pPr>
      <w:r>
        <w:rPr/>
        <w:t>суммарной</w:t>
      </w:r>
      <w:r>
        <w:rPr>
          <w:spacing w:val="-4"/>
        </w:rPr>
        <w:t> </w:t>
      </w:r>
      <w:r>
        <w:rPr/>
        <w:t>нагрузки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совокупности</w:t>
      </w:r>
      <w:r>
        <w:rPr>
          <w:spacing w:val="-3"/>
        </w:rPr>
        <w:t> </w:t>
      </w:r>
      <w:r>
        <w:rPr/>
        <w:t>упражнений</w:t>
      </w:r>
      <w:r>
        <w:rPr>
          <w:spacing w:val="-3"/>
        </w:rPr>
        <w:t> </w:t>
      </w:r>
      <w:r>
        <w:rPr/>
        <w:t>соотносят-</w:t>
      </w:r>
    </w:p>
    <w:p>
      <w:pPr>
        <w:spacing w:line="192" w:lineRule="auto" w:before="211"/>
        <w:ind w:left="2252" w:right="2645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Математически</w:t>
      </w:r>
      <w:r>
        <w:rPr>
          <w:spacing w:val="1"/>
          <w:sz w:val="18"/>
        </w:rPr>
        <w:t> </w:t>
      </w:r>
      <w:r>
        <w:rPr>
          <w:sz w:val="18"/>
        </w:rPr>
        <w:t>такой</w:t>
      </w:r>
      <w:r>
        <w:rPr>
          <w:spacing w:val="1"/>
          <w:sz w:val="18"/>
        </w:rPr>
        <w:t> </w:t>
      </w:r>
      <w:r>
        <w:rPr>
          <w:sz w:val="18"/>
        </w:rPr>
        <w:t>способ</w:t>
      </w:r>
      <w:r>
        <w:rPr>
          <w:spacing w:val="1"/>
          <w:sz w:val="18"/>
        </w:rPr>
        <w:t> </w:t>
      </w:r>
      <w:r>
        <w:rPr>
          <w:sz w:val="18"/>
        </w:rPr>
        <w:t>исчисления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будет</w:t>
      </w:r>
      <w:r>
        <w:rPr>
          <w:spacing w:val="1"/>
          <w:sz w:val="18"/>
        </w:rPr>
        <w:t> </w:t>
      </w:r>
      <w:r>
        <w:rPr>
          <w:sz w:val="18"/>
        </w:rPr>
        <w:t>корректным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условии, что параметры объема и интенсивности выражены в определенных величи-</w:t>
      </w:r>
      <w:r>
        <w:rPr>
          <w:spacing w:val="1"/>
          <w:sz w:val="18"/>
        </w:rPr>
        <w:t> </w:t>
      </w:r>
      <w:r>
        <w:rPr>
          <w:sz w:val="18"/>
        </w:rPr>
        <w:t>нах,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нормированы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шкале,</w:t>
      </w:r>
      <w:r>
        <w:rPr>
          <w:spacing w:val="1"/>
          <w:sz w:val="18"/>
        </w:rPr>
        <w:t> </w:t>
      </w:r>
      <w:r>
        <w:rPr>
          <w:sz w:val="18"/>
        </w:rPr>
        <w:t>устанавливающей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соразмерность</w:t>
      </w:r>
      <w:r>
        <w:rPr>
          <w:spacing w:val="1"/>
          <w:sz w:val="18"/>
        </w:rPr>
        <w:t> </w:t>
      </w:r>
      <w:r>
        <w:rPr>
          <w:sz w:val="18"/>
        </w:rPr>
        <w:t>(про-</w:t>
      </w:r>
      <w:r>
        <w:rPr>
          <w:spacing w:val="1"/>
          <w:sz w:val="18"/>
        </w:rPr>
        <w:t> </w:t>
      </w:r>
      <w:r>
        <w:rPr>
          <w:sz w:val="18"/>
        </w:rPr>
        <w:t>порциональность).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настоящее</w:t>
      </w:r>
      <w:r>
        <w:rPr>
          <w:spacing w:val="-3"/>
          <w:sz w:val="18"/>
        </w:rPr>
        <w:t> </w:t>
      </w:r>
      <w:r>
        <w:rPr>
          <w:sz w:val="18"/>
        </w:rPr>
        <w:t>время</w:t>
      </w:r>
      <w:r>
        <w:rPr>
          <w:spacing w:val="-2"/>
          <w:sz w:val="18"/>
        </w:rPr>
        <w:t> </w:t>
      </w:r>
      <w:r>
        <w:rPr>
          <w:sz w:val="18"/>
        </w:rPr>
        <w:t>это</w:t>
      </w:r>
      <w:r>
        <w:rPr>
          <w:spacing w:val="-1"/>
          <w:sz w:val="18"/>
        </w:rPr>
        <w:t> </w:t>
      </w:r>
      <w:r>
        <w:rPr>
          <w:sz w:val="18"/>
        </w:rPr>
        <w:t>удается</w:t>
      </w:r>
      <w:r>
        <w:rPr>
          <w:spacing w:val="-2"/>
          <w:sz w:val="18"/>
        </w:rPr>
        <w:t> </w:t>
      </w:r>
      <w:r>
        <w:rPr>
          <w:sz w:val="18"/>
        </w:rPr>
        <w:t>сделать</w:t>
      </w:r>
      <w:r>
        <w:rPr>
          <w:spacing w:val="-2"/>
          <w:sz w:val="18"/>
        </w:rPr>
        <w:t> </w:t>
      </w:r>
      <w:r>
        <w:rPr>
          <w:sz w:val="18"/>
        </w:rPr>
        <w:t>далеко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4"/>
          <w:sz w:val="18"/>
        </w:rPr>
        <w:t> </w:t>
      </w:r>
      <w:r>
        <w:rPr>
          <w:sz w:val="18"/>
        </w:rPr>
        <w:t>во</w:t>
      </w:r>
      <w:r>
        <w:rPr>
          <w:spacing w:val="-1"/>
          <w:sz w:val="18"/>
        </w:rPr>
        <w:t> </w:t>
      </w:r>
      <w:r>
        <w:rPr>
          <w:sz w:val="18"/>
        </w:rPr>
        <w:t>всех</w:t>
      </w:r>
      <w:r>
        <w:rPr>
          <w:spacing w:val="-4"/>
          <w:sz w:val="18"/>
        </w:rPr>
        <w:t> </w:t>
      </w:r>
      <w:r>
        <w:rPr>
          <w:sz w:val="18"/>
        </w:rPr>
        <w:t>случаях.</w:t>
      </w:r>
    </w:p>
    <w:p>
      <w:pPr>
        <w:spacing w:before="132"/>
        <w:ind w:left="3520" w:right="0" w:firstLine="0"/>
        <w:jc w:val="left"/>
        <w:rPr>
          <w:sz w:val="18"/>
        </w:rPr>
      </w:pPr>
      <w:r>
        <w:rPr>
          <w:sz w:val="18"/>
        </w:rPr>
        <w:t>55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1" w:right="2628"/>
      </w:pPr>
      <w:r>
        <w:rPr/>
        <w:t>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</w:t>
      </w:r>
      <w:r>
        <w:rPr>
          <w:spacing w:val="1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упражнении, т. е. обратно пропорционально: чем больше суммарный</w:t>
      </w:r>
      <w:r>
        <w:rPr>
          <w:spacing w:val="1"/>
        </w:rPr>
        <w:t> </w:t>
      </w:r>
      <w:r>
        <w:rPr/>
        <w:t>объем нагрузки в рамках данного занятия, тем меньше в принципе</w:t>
      </w:r>
      <w:r>
        <w:rPr>
          <w:spacing w:val="1"/>
        </w:rPr>
        <w:t> </w:t>
      </w:r>
      <w:r>
        <w:rPr/>
        <w:t>может быть ее общая интенсивность, и наоборот: чем выше общая</w:t>
      </w:r>
      <w:r>
        <w:rPr>
          <w:spacing w:val="1"/>
        </w:rPr>
        <w:t> </w:t>
      </w:r>
      <w:r>
        <w:rPr/>
        <w:t>интенсивность нагрузки в занятии, тем меньше ее суммарный объем.</w:t>
      </w:r>
      <w:r>
        <w:rPr>
          <w:spacing w:val="1"/>
        </w:rPr>
        <w:t> </w:t>
      </w:r>
      <w:r>
        <w:rPr/>
        <w:t>Но</w:t>
      </w:r>
      <w:r>
        <w:rPr>
          <w:spacing w:val="-1"/>
        </w:rPr>
        <w:t> </w:t>
      </w:r>
      <w:r>
        <w:rPr/>
        <w:t>полная аналогия</w:t>
      </w:r>
      <w:r>
        <w:rPr>
          <w:spacing w:val="-2"/>
        </w:rPr>
        <w:t> </w:t>
      </w:r>
      <w:r>
        <w:rPr/>
        <w:t>тут неправомерна.</w:t>
      </w:r>
    </w:p>
    <w:p>
      <w:pPr>
        <w:spacing w:line="216" w:lineRule="auto" w:before="67"/>
        <w:ind w:left="2271" w:right="2620" w:firstLine="331"/>
        <w:jc w:val="both"/>
        <w:rPr>
          <w:sz w:val="16"/>
        </w:rPr>
      </w:pPr>
      <w:r>
        <w:rPr>
          <w:sz w:val="16"/>
        </w:rPr>
        <w:t>Дело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том,</w:t>
      </w:r>
      <w:r>
        <w:rPr>
          <w:spacing w:val="1"/>
          <w:sz w:val="16"/>
        </w:rPr>
        <w:t> </w:t>
      </w:r>
      <w:r>
        <w:rPr>
          <w:sz w:val="16"/>
        </w:rPr>
        <w:t>что,</w:t>
      </w:r>
      <w:r>
        <w:rPr>
          <w:spacing w:val="1"/>
          <w:sz w:val="16"/>
        </w:rPr>
        <w:t> </w:t>
      </w:r>
      <w:r>
        <w:rPr>
          <w:sz w:val="16"/>
        </w:rPr>
        <w:t>во-первых,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обшей</w:t>
      </w:r>
      <w:r>
        <w:rPr>
          <w:spacing w:val="1"/>
          <w:sz w:val="16"/>
        </w:rPr>
        <w:t> </w:t>
      </w:r>
      <w:r>
        <w:rPr>
          <w:sz w:val="16"/>
        </w:rPr>
        <w:t>массе</w:t>
      </w:r>
      <w:r>
        <w:rPr>
          <w:spacing w:val="1"/>
          <w:sz w:val="16"/>
        </w:rPr>
        <w:t> </w:t>
      </w:r>
      <w:r>
        <w:rPr>
          <w:sz w:val="16"/>
        </w:rPr>
        <w:t>нагрузок,</w:t>
      </w:r>
      <w:r>
        <w:rPr>
          <w:spacing w:val="1"/>
          <w:sz w:val="16"/>
        </w:rPr>
        <w:t> </w:t>
      </w:r>
      <w:r>
        <w:rPr>
          <w:sz w:val="16"/>
        </w:rPr>
        <w:t>связанных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различными</w:t>
      </w:r>
      <w:r>
        <w:rPr>
          <w:spacing w:val="1"/>
          <w:sz w:val="16"/>
        </w:rPr>
        <w:t> </w:t>
      </w:r>
      <w:r>
        <w:rPr>
          <w:sz w:val="16"/>
        </w:rPr>
        <w:t>упражнениями и сочетаемых с различными по величине интервалами отдыха, всегда возможно</w:t>
      </w:r>
      <w:r>
        <w:rPr>
          <w:spacing w:val="1"/>
          <w:sz w:val="16"/>
        </w:rPr>
        <w:t> </w:t>
      </w:r>
      <w:r>
        <w:rPr>
          <w:sz w:val="16"/>
        </w:rPr>
        <w:t>множество вариантов соотношения частных параметров объема и интенсивности. Во-вторых,</w:t>
      </w:r>
      <w:r>
        <w:rPr>
          <w:spacing w:val="1"/>
          <w:sz w:val="16"/>
        </w:rPr>
        <w:t> </w:t>
      </w:r>
      <w:r>
        <w:rPr>
          <w:sz w:val="16"/>
        </w:rPr>
        <w:t>при нормировании общей нагрузки в занятиях практически никогда не используется в равной</w:t>
      </w:r>
      <w:r>
        <w:rPr>
          <w:spacing w:val="1"/>
          <w:sz w:val="16"/>
        </w:rPr>
        <w:t> </w:t>
      </w:r>
      <w:r>
        <w:rPr>
          <w:sz w:val="16"/>
        </w:rPr>
        <w:t>мере</w:t>
      </w:r>
      <w:r>
        <w:rPr>
          <w:spacing w:val="1"/>
          <w:sz w:val="16"/>
        </w:rPr>
        <w:t> </w:t>
      </w:r>
      <w:r>
        <w:rPr>
          <w:sz w:val="16"/>
        </w:rPr>
        <w:t>весь</w:t>
      </w:r>
      <w:r>
        <w:rPr>
          <w:spacing w:val="1"/>
          <w:sz w:val="16"/>
        </w:rPr>
        <w:t> </w:t>
      </w:r>
      <w:r>
        <w:rPr>
          <w:sz w:val="16"/>
        </w:rPr>
        <w:t>диапазон</w:t>
      </w:r>
      <w:r>
        <w:rPr>
          <w:spacing w:val="1"/>
          <w:sz w:val="16"/>
        </w:rPr>
        <w:t> </w:t>
      </w:r>
      <w:r>
        <w:rPr>
          <w:sz w:val="16"/>
        </w:rPr>
        <w:t>возможных</w:t>
      </w:r>
      <w:r>
        <w:rPr>
          <w:spacing w:val="1"/>
          <w:sz w:val="16"/>
        </w:rPr>
        <w:t> </w:t>
      </w:r>
      <w:r>
        <w:rPr>
          <w:sz w:val="16"/>
        </w:rPr>
        <w:t>величин</w:t>
      </w:r>
      <w:r>
        <w:rPr>
          <w:spacing w:val="1"/>
          <w:sz w:val="16"/>
        </w:rPr>
        <w:t> </w:t>
      </w:r>
      <w:r>
        <w:rPr>
          <w:sz w:val="16"/>
        </w:rPr>
        <w:t>объема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интенсивности</w:t>
      </w:r>
      <w:r>
        <w:rPr>
          <w:spacing w:val="1"/>
          <w:sz w:val="16"/>
        </w:rPr>
        <w:t> </w:t>
      </w:r>
      <w:r>
        <w:rPr>
          <w:sz w:val="16"/>
        </w:rPr>
        <w:t>нагрузок</w:t>
      </w:r>
      <w:r>
        <w:rPr>
          <w:spacing w:val="1"/>
          <w:sz w:val="16"/>
        </w:rPr>
        <w:t> </w:t>
      </w:r>
      <w:r>
        <w:rPr>
          <w:sz w:val="16"/>
        </w:rPr>
        <w:t>(от</w:t>
      </w:r>
      <w:r>
        <w:rPr>
          <w:spacing w:val="1"/>
          <w:sz w:val="16"/>
        </w:rPr>
        <w:t> </w:t>
      </w:r>
      <w:r>
        <w:rPr>
          <w:sz w:val="16"/>
        </w:rPr>
        <w:t>самых</w:t>
      </w:r>
      <w:r>
        <w:rPr>
          <w:spacing w:val="1"/>
          <w:sz w:val="16"/>
        </w:rPr>
        <w:t> </w:t>
      </w:r>
      <w:r>
        <w:rPr>
          <w:sz w:val="16"/>
        </w:rPr>
        <w:t>минимальных</w:t>
      </w:r>
      <w:r>
        <w:rPr>
          <w:spacing w:val="1"/>
          <w:sz w:val="16"/>
        </w:rPr>
        <w:t> </w:t>
      </w:r>
      <w:r>
        <w:rPr>
          <w:sz w:val="16"/>
        </w:rPr>
        <w:t>до самых</w:t>
      </w:r>
      <w:r>
        <w:rPr>
          <w:spacing w:val="1"/>
          <w:sz w:val="16"/>
        </w:rPr>
        <w:t> </w:t>
      </w:r>
      <w:r>
        <w:rPr>
          <w:sz w:val="16"/>
        </w:rPr>
        <w:t>больших).</w:t>
      </w:r>
      <w:r>
        <w:rPr>
          <w:spacing w:val="1"/>
          <w:sz w:val="16"/>
        </w:rPr>
        <w:t> </w:t>
      </w:r>
      <w:r>
        <w:rPr>
          <w:sz w:val="16"/>
        </w:rPr>
        <w:t>Согласно имеющимся</w:t>
      </w:r>
      <w:r>
        <w:rPr>
          <w:spacing w:val="1"/>
          <w:sz w:val="16"/>
        </w:rPr>
        <w:t> </w:t>
      </w:r>
      <w:r>
        <w:rPr>
          <w:sz w:val="16"/>
        </w:rPr>
        <w:t>обобщенным</w:t>
      </w:r>
      <w:r>
        <w:rPr>
          <w:spacing w:val="1"/>
          <w:sz w:val="16"/>
        </w:rPr>
        <w:t> </w:t>
      </w:r>
      <w:r>
        <w:rPr>
          <w:sz w:val="16"/>
        </w:rPr>
        <w:t>данным, в</w:t>
      </w:r>
      <w:r>
        <w:rPr>
          <w:spacing w:val="1"/>
          <w:sz w:val="16"/>
        </w:rPr>
        <w:t> </w:t>
      </w:r>
      <w:r>
        <w:rPr>
          <w:sz w:val="16"/>
        </w:rPr>
        <w:t>практике</w:t>
      </w:r>
      <w:r>
        <w:rPr>
          <w:spacing w:val="1"/>
          <w:sz w:val="16"/>
        </w:rPr>
        <w:t> </w:t>
      </w:r>
      <w:r>
        <w:rPr>
          <w:sz w:val="16"/>
        </w:rPr>
        <w:t>физического воспитания сравнительно небольшое место занимают нагрузки с интенсивностью</w:t>
      </w:r>
      <w:r>
        <w:rPr>
          <w:spacing w:val="1"/>
          <w:sz w:val="16"/>
        </w:rPr>
        <w:t> </w:t>
      </w:r>
      <w:r>
        <w:rPr>
          <w:sz w:val="16"/>
        </w:rPr>
        <w:t>менее 30 % от максимально возможной, основной объем их обычно сочетается с 60— 80-</w:t>
      </w:r>
      <w:r>
        <w:rPr>
          <w:spacing w:val="1"/>
          <w:sz w:val="16"/>
        </w:rPr>
        <w:t> </w:t>
      </w:r>
      <w:r>
        <w:rPr>
          <w:sz w:val="16"/>
        </w:rPr>
        <w:t>пронентной интенсивностью. Нередко распределение суммарного объема нагрузок в системе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зонам</w:t>
      </w:r>
      <w:r>
        <w:rPr>
          <w:spacing w:val="1"/>
          <w:sz w:val="16"/>
        </w:rPr>
        <w:t> </w:t>
      </w:r>
      <w:r>
        <w:rPr>
          <w:sz w:val="16"/>
        </w:rPr>
        <w:t>интенсивности</w:t>
      </w:r>
      <w:r>
        <w:rPr>
          <w:spacing w:val="1"/>
          <w:sz w:val="16"/>
        </w:rPr>
        <w:t> </w:t>
      </w:r>
      <w:r>
        <w:rPr>
          <w:sz w:val="16"/>
        </w:rPr>
        <w:t>статистически</w:t>
      </w:r>
      <w:r>
        <w:rPr>
          <w:spacing w:val="1"/>
          <w:sz w:val="16"/>
        </w:rPr>
        <w:t> </w:t>
      </w:r>
      <w:r>
        <w:rPr>
          <w:sz w:val="16"/>
        </w:rPr>
        <w:t>напоминает</w:t>
      </w:r>
      <w:r>
        <w:rPr>
          <w:spacing w:val="1"/>
          <w:sz w:val="16"/>
        </w:rPr>
        <w:t> </w:t>
      </w:r>
      <w:r>
        <w:rPr>
          <w:sz w:val="16"/>
        </w:rPr>
        <w:t>так</w:t>
      </w:r>
      <w:r>
        <w:rPr>
          <w:spacing w:val="1"/>
          <w:sz w:val="16"/>
        </w:rPr>
        <w:t> </w:t>
      </w:r>
      <w:r>
        <w:rPr>
          <w:sz w:val="16"/>
        </w:rPr>
        <w:t>называемое</w:t>
      </w:r>
      <w:r>
        <w:rPr>
          <w:spacing w:val="1"/>
          <w:sz w:val="16"/>
        </w:rPr>
        <w:t> </w:t>
      </w:r>
      <w:r>
        <w:rPr>
          <w:sz w:val="16"/>
        </w:rPr>
        <w:t>нормальное</w:t>
      </w:r>
      <w:r>
        <w:rPr>
          <w:spacing w:val="1"/>
          <w:sz w:val="16"/>
        </w:rPr>
        <w:t> </w:t>
      </w:r>
      <w:r>
        <w:rPr>
          <w:sz w:val="16"/>
        </w:rPr>
        <w:t>(Гауссово) распределение (сравнительно небольшая доля общего объема приходится на зоны</w:t>
      </w:r>
      <w:r>
        <w:rPr>
          <w:spacing w:val="1"/>
          <w:sz w:val="16"/>
        </w:rPr>
        <w:t> </w:t>
      </w:r>
      <w:r>
        <w:rPr>
          <w:sz w:val="16"/>
        </w:rPr>
        <w:t>невысокой и предельной интенсивности, основная же его доля связана с относительно высокой</w:t>
      </w:r>
      <w:r>
        <w:rPr>
          <w:spacing w:val="1"/>
          <w:sz w:val="16"/>
        </w:rPr>
        <w:t> </w:t>
      </w:r>
      <w:r>
        <w:rPr>
          <w:sz w:val="16"/>
        </w:rPr>
        <w:t>интенсивностью).</w:t>
      </w:r>
    </w:p>
    <w:p>
      <w:pPr>
        <w:spacing w:line="199" w:lineRule="auto" w:before="89"/>
        <w:ind w:left="2278" w:right="2634" w:firstLine="316"/>
        <w:jc w:val="left"/>
        <w:rPr>
          <w:sz w:val="22"/>
        </w:rPr>
      </w:pPr>
      <w:r>
        <w:rPr>
          <w:b/>
          <w:spacing w:val="-6"/>
          <w:sz w:val="22"/>
        </w:rPr>
        <w:t>Обобщенные</w:t>
      </w:r>
      <w:r>
        <w:rPr>
          <w:b/>
          <w:spacing w:val="-5"/>
          <w:sz w:val="22"/>
        </w:rPr>
        <w:t> количественно-качественные</w:t>
      </w:r>
      <w:r>
        <w:rPr>
          <w:b/>
          <w:spacing w:val="-4"/>
          <w:sz w:val="22"/>
        </w:rPr>
        <w:t> </w:t>
      </w:r>
      <w:r>
        <w:rPr>
          <w:b/>
          <w:spacing w:val="-5"/>
          <w:sz w:val="22"/>
        </w:rPr>
        <w:t>критерии</w:t>
      </w:r>
      <w:r>
        <w:rPr>
          <w:b/>
          <w:spacing w:val="-4"/>
          <w:sz w:val="22"/>
        </w:rPr>
        <w:t> </w:t>
      </w:r>
      <w:r>
        <w:rPr>
          <w:b/>
          <w:spacing w:val="-5"/>
          <w:sz w:val="22"/>
        </w:rPr>
        <w:t>нагрузки.</w:t>
      </w:r>
      <w:r>
        <w:rPr>
          <w:b/>
          <w:spacing w:val="-4"/>
          <w:sz w:val="22"/>
        </w:rPr>
        <w:t> </w:t>
      </w:r>
      <w:r>
        <w:rPr>
          <w:sz w:val="22"/>
        </w:rPr>
        <w:t>Сложность</w:t>
      </w:r>
      <w:r>
        <w:rPr>
          <w:spacing w:val="5"/>
          <w:sz w:val="22"/>
        </w:rPr>
        <w:t> </w:t>
      </w:r>
      <w:r>
        <w:rPr>
          <w:sz w:val="22"/>
        </w:rPr>
        <w:t>точной</w:t>
      </w:r>
      <w:r>
        <w:rPr>
          <w:spacing w:val="5"/>
          <w:sz w:val="22"/>
        </w:rPr>
        <w:t> </w:t>
      </w:r>
      <w:r>
        <w:rPr>
          <w:sz w:val="22"/>
        </w:rPr>
        <w:t>количественной</w:t>
      </w:r>
      <w:r>
        <w:rPr>
          <w:spacing w:val="6"/>
          <w:sz w:val="22"/>
        </w:rPr>
        <w:t> </w:t>
      </w:r>
      <w:r>
        <w:rPr>
          <w:sz w:val="22"/>
        </w:rPr>
        <w:t>оценки</w:t>
      </w:r>
      <w:r>
        <w:rPr>
          <w:spacing w:val="5"/>
          <w:sz w:val="22"/>
        </w:rPr>
        <w:t> </w:t>
      </w:r>
      <w:r>
        <w:rPr>
          <w:sz w:val="22"/>
        </w:rPr>
        <w:t>всех</w:t>
      </w:r>
      <w:r>
        <w:rPr>
          <w:spacing w:val="7"/>
          <w:sz w:val="22"/>
        </w:rPr>
        <w:t> </w:t>
      </w:r>
      <w:r>
        <w:rPr>
          <w:sz w:val="22"/>
        </w:rPr>
        <w:t>параметров</w:t>
      </w:r>
      <w:r>
        <w:rPr>
          <w:spacing w:val="4"/>
          <w:sz w:val="22"/>
        </w:rPr>
        <w:t> </w:t>
      </w:r>
      <w:r>
        <w:rPr>
          <w:sz w:val="22"/>
        </w:rPr>
        <w:t>нагрузки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фактически целостный</w:t>
      </w:r>
      <w:r>
        <w:rPr>
          <w:spacing w:val="-3"/>
          <w:sz w:val="22"/>
        </w:rPr>
        <w:t> </w:t>
      </w:r>
      <w:r>
        <w:rPr>
          <w:sz w:val="22"/>
        </w:rPr>
        <w:t>характер</w:t>
      </w:r>
      <w:r>
        <w:rPr>
          <w:spacing w:val="-1"/>
          <w:sz w:val="22"/>
        </w:rPr>
        <w:t> </w:t>
      </w:r>
      <w:r>
        <w:rPr>
          <w:sz w:val="22"/>
        </w:rPr>
        <w:t>реагирования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нее</w:t>
      </w:r>
      <w:r>
        <w:rPr>
          <w:spacing w:val="-1"/>
          <w:sz w:val="22"/>
        </w:rPr>
        <w:t> </w:t>
      </w:r>
      <w:r>
        <w:rPr>
          <w:sz w:val="22"/>
        </w:rPr>
        <w:t>выполня-</w:t>
      </w:r>
    </w:p>
    <w:p>
      <w:pPr>
        <w:spacing w:line="240" w:lineRule="atLeast" w:before="157"/>
        <w:ind w:left="2574" w:right="2525" w:firstLine="5250"/>
        <w:jc w:val="left"/>
        <w:rPr>
          <w:sz w:val="16"/>
        </w:rPr>
      </w:pPr>
      <w:r>
        <w:rPr>
          <w:sz w:val="16"/>
        </w:rPr>
        <w:t>Т</w:t>
      </w:r>
      <w:r>
        <w:rPr>
          <w:spacing w:val="10"/>
          <w:sz w:val="16"/>
        </w:rPr>
        <w:t> </w:t>
      </w:r>
      <w:r>
        <w:rPr>
          <w:sz w:val="16"/>
        </w:rPr>
        <w:t>а</w:t>
      </w:r>
      <w:r>
        <w:rPr>
          <w:spacing w:val="14"/>
          <w:sz w:val="16"/>
        </w:rPr>
        <w:t> </w:t>
      </w:r>
      <w:r>
        <w:rPr>
          <w:sz w:val="16"/>
        </w:rPr>
        <w:t>б</w:t>
      </w:r>
      <w:r>
        <w:rPr>
          <w:spacing w:val="13"/>
          <w:sz w:val="16"/>
        </w:rPr>
        <w:t> </w:t>
      </w:r>
      <w:r>
        <w:rPr>
          <w:sz w:val="16"/>
        </w:rPr>
        <w:t>л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12"/>
          <w:sz w:val="16"/>
        </w:rPr>
        <w:t> </w:t>
      </w:r>
      <w:r>
        <w:rPr>
          <w:sz w:val="16"/>
        </w:rPr>
        <w:t>ц</w:t>
      </w:r>
      <w:r>
        <w:rPr>
          <w:spacing w:val="12"/>
          <w:sz w:val="16"/>
        </w:rPr>
        <w:t> </w:t>
      </w:r>
      <w:r>
        <w:rPr>
          <w:sz w:val="16"/>
        </w:rPr>
        <w:t>а</w:t>
      </w:r>
      <w:r>
        <w:rPr>
          <w:spacing w:val="14"/>
          <w:sz w:val="16"/>
        </w:rPr>
        <w:t> </w:t>
      </w:r>
      <w:r>
        <w:rPr>
          <w:sz w:val="16"/>
        </w:rPr>
        <w:t>2</w:t>
      </w:r>
      <w:r>
        <w:rPr>
          <w:spacing w:val="-37"/>
          <w:sz w:val="16"/>
        </w:rPr>
        <w:t> </w:t>
      </w:r>
      <w:r>
        <w:rPr>
          <w:sz w:val="16"/>
        </w:rPr>
        <w:t>Примерная</w:t>
      </w:r>
      <w:r>
        <w:rPr>
          <w:spacing w:val="-4"/>
          <w:sz w:val="16"/>
        </w:rPr>
        <w:t> </w:t>
      </w:r>
      <w:r>
        <w:rPr>
          <w:sz w:val="16"/>
        </w:rPr>
        <w:t>классификация</w:t>
      </w:r>
      <w:r>
        <w:rPr>
          <w:spacing w:val="-3"/>
          <w:sz w:val="16"/>
        </w:rPr>
        <w:t> </w:t>
      </w:r>
      <w:r>
        <w:rPr>
          <w:sz w:val="16"/>
        </w:rPr>
        <w:t>нагрузок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-3"/>
          <w:sz w:val="16"/>
        </w:rPr>
        <w:t> </w:t>
      </w:r>
      <w:r>
        <w:rPr>
          <w:sz w:val="16"/>
        </w:rPr>
        <w:t>общим</w:t>
      </w:r>
      <w:r>
        <w:rPr>
          <w:spacing w:val="-5"/>
          <w:sz w:val="16"/>
        </w:rPr>
        <w:t> </w:t>
      </w:r>
      <w:r>
        <w:rPr>
          <w:sz w:val="16"/>
        </w:rPr>
        <w:t>критериям</w:t>
      </w:r>
      <w:r>
        <w:rPr>
          <w:spacing w:val="-5"/>
          <w:sz w:val="16"/>
        </w:rPr>
        <w:t> </w:t>
      </w:r>
      <w:r>
        <w:rPr>
          <w:sz w:val="16"/>
        </w:rPr>
        <w:t>вызываемого</w:t>
      </w:r>
      <w:r>
        <w:rPr>
          <w:spacing w:val="-3"/>
          <w:sz w:val="16"/>
        </w:rPr>
        <w:t> </w:t>
      </w:r>
      <w:r>
        <w:rPr>
          <w:sz w:val="16"/>
        </w:rPr>
        <w:t>ими</w:t>
      </w:r>
      <w:r>
        <w:rPr>
          <w:spacing w:val="-2"/>
          <w:sz w:val="16"/>
        </w:rPr>
        <w:t> </w:t>
      </w:r>
      <w:r>
        <w:rPr>
          <w:sz w:val="16"/>
        </w:rPr>
        <w:t>утомления</w:t>
      </w:r>
    </w:p>
    <w:p>
      <w:pPr>
        <w:spacing w:line="173" w:lineRule="exact" w:before="0"/>
        <w:ind w:left="2746" w:right="0" w:firstLine="0"/>
        <w:jc w:val="left"/>
        <w:rPr>
          <w:sz w:val="16"/>
        </w:rPr>
      </w:pPr>
      <w:r>
        <w:rPr>
          <w:sz w:val="16"/>
        </w:rPr>
        <w:t>(по</w:t>
      </w:r>
      <w:r>
        <w:rPr>
          <w:spacing w:val="-5"/>
          <w:sz w:val="16"/>
        </w:rPr>
        <w:t> </w:t>
      </w:r>
      <w:r>
        <w:rPr>
          <w:sz w:val="16"/>
        </w:rPr>
        <w:t>обобщенным</w:t>
      </w:r>
      <w:r>
        <w:rPr>
          <w:spacing w:val="-4"/>
          <w:sz w:val="16"/>
        </w:rPr>
        <w:t> </w:t>
      </w:r>
      <w:r>
        <w:rPr>
          <w:sz w:val="16"/>
        </w:rPr>
        <w:t>данным</w:t>
      </w:r>
      <w:r>
        <w:rPr>
          <w:spacing w:val="-6"/>
          <w:sz w:val="16"/>
        </w:rPr>
        <w:t> </w:t>
      </w:r>
      <w:r>
        <w:rPr>
          <w:sz w:val="16"/>
        </w:rPr>
        <w:t>различных</w:t>
      </w:r>
      <w:r>
        <w:rPr>
          <w:spacing w:val="-4"/>
          <w:sz w:val="16"/>
        </w:rPr>
        <w:t> </w:t>
      </w:r>
      <w:r>
        <w:rPr>
          <w:sz w:val="16"/>
        </w:rPr>
        <w:t>авторов,</w:t>
      </w:r>
      <w:r>
        <w:rPr>
          <w:spacing w:val="-3"/>
          <w:sz w:val="16"/>
        </w:rPr>
        <w:t> </w:t>
      </w:r>
      <w:r>
        <w:rPr>
          <w:sz w:val="16"/>
        </w:rPr>
        <w:t>переработано)</w:t>
      </w:r>
    </w:p>
    <w:p>
      <w:pPr>
        <w:pStyle w:val="BodyText"/>
        <w:spacing w:before="7"/>
        <w:jc w:val="left"/>
        <w:rPr>
          <w:sz w:val="6"/>
        </w:rPr>
      </w:pPr>
    </w:p>
    <w:tbl>
      <w:tblPr>
        <w:tblW w:w="0" w:type="auto"/>
        <w:jc w:val="left"/>
        <w:tblInd w:w="2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"/>
        <w:gridCol w:w="583"/>
        <w:gridCol w:w="1786"/>
        <w:gridCol w:w="1778"/>
        <w:gridCol w:w="564"/>
        <w:gridCol w:w="746"/>
        <w:gridCol w:w="490"/>
      </w:tblGrid>
      <w:tr>
        <w:trPr>
          <w:trHeight w:val="409" w:hRule="atLeast"/>
        </w:trPr>
        <w:tc>
          <w:tcPr>
            <w:tcW w:w="134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271"/>
              <w:rPr>
                <w:sz w:val="16"/>
              </w:rPr>
            </w:pPr>
            <w:r>
              <w:rPr>
                <w:sz w:val="16"/>
              </w:rPr>
              <w:t>Признаки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46"/>
              <w:rPr>
                <w:sz w:val="16"/>
              </w:rPr>
            </w:pPr>
            <w:r>
              <w:rPr>
                <w:sz w:val="16"/>
              </w:rPr>
              <w:t>Степень</w:t>
            </w:r>
          </w:p>
        </w:tc>
        <w:tc>
          <w:tcPr>
            <w:tcW w:w="357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нагрузки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степень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утомления</w:t>
            </w:r>
          </w:p>
        </w:tc>
      </w:tr>
      <w:tr>
        <w:trPr>
          <w:trHeight w:val="712" w:hRule="atLeast"/>
        </w:trPr>
        <w:tc>
          <w:tcPr>
            <w:tcW w:w="134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auto"/>
              <w:ind w:left="30" w:right="203" w:firstLine="115"/>
              <w:rPr>
                <w:sz w:val="16"/>
              </w:rPr>
            </w:pPr>
            <w:r>
              <w:rPr>
                <w:sz w:val="16"/>
              </w:rPr>
              <w:t>Небольшая нагрузка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легкое утомлена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auto"/>
              <w:ind w:left="47" w:right="269"/>
              <w:rPr>
                <w:sz w:val="16"/>
              </w:rPr>
            </w:pPr>
            <w:r>
              <w:rPr>
                <w:sz w:val="16"/>
              </w:rPr>
              <w:t>Большая нагрузка —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сильное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утомление</w:t>
            </w:r>
          </w:p>
        </w:tc>
        <w:tc>
          <w:tcPr>
            <w:tcW w:w="1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27" w:lineRule="exact"/>
              <w:ind w:left="81"/>
              <w:rPr>
                <w:sz w:val="16"/>
              </w:rPr>
            </w:pPr>
            <w:r>
              <w:rPr>
                <w:sz w:val="16"/>
              </w:rPr>
              <w:t>предельная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нагрузка</w:t>
            </w:r>
          </w:p>
          <w:p>
            <w:pPr>
              <w:pStyle w:val="TableParagraph"/>
              <w:spacing w:line="187" w:lineRule="auto" w:before="13"/>
              <w:ind w:left="81" w:right="515"/>
              <w:rPr>
                <w:sz w:val="16"/>
              </w:rPr>
            </w:pPr>
            <w:r>
              <w:rPr>
                <w:sz w:val="16"/>
              </w:rPr>
              <w:t>— очень сильное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утомление</w:t>
            </w:r>
          </w:p>
        </w:tc>
      </w:tr>
      <w:tr>
        <w:trPr>
          <w:trHeight w:val="250" w:hRule="atLeast"/>
        </w:trPr>
        <w:tc>
          <w:tcPr>
            <w:tcW w:w="1340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Изменение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цве-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Легкое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покраснение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Сильное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покраснение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31"/>
              <w:rPr>
                <w:sz w:val="16"/>
              </w:rPr>
            </w:pPr>
            <w:r>
              <w:rPr>
                <w:sz w:val="16"/>
              </w:rPr>
              <w:t>Очень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sz w:val="16"/>
              </w:rPr>
              <w:t>сильное</w:t>
            </w:r>
          </w:p>
        </w:tc>
        <w:tc>
          <w:tcPr>
            <w:tcW w:w="4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sz w:val="16"/>
              </w:rPr>
              <w:t>по-</w:t>
            </w:r>
          </w:p>
        </w:tc>
      </w:tr>
      <w:tr>
        <w:trPr>
          <w:trHeight w:val="750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auto" w:before="80"/>
              <w:ind w:left="40" w:right="215"/>
              <w:rPr>
                <w:sz w:val="16"/>
              </w:rPr>
            </w:pPr>
            <w:r>
              <w:rPr>
                <w:spacing w:val="-1"/>
                <w:sz w:val="16"/>
              </w:rPr>
              <w:t>товых </w:t>
            </w:r>
            <w:r>
              <w:rPr>
                <w:sz w:val="16"/>
              </w:rPr>
              <w:t>оттенков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кожи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auto" w:before="79"/>
              <w:ind w:left="31" w:right="37" w:hanging="15"/>
              <w:jc w:val="both"/>
              <w:rPr>
                <w:sz w:val="16"/>
              </w:rPr>
            </w:pPr>
            <w:r>
              <w:rPr>
                <w:sz w:val="16"/>
              </w:rPr>
              <w:t>краснение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обычная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бледность,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сохраняющиеся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сутки  и</w:t>
            </w:r>
          </w:p>
          <w:p>
            <w:pPr>
              <w:pStyle w:val="TableParagraph"/>
              <w:spacing w:line="149" w:lineRule="exact"/>
              <w:ind w:left="31"/>
              <w:rPr>
                <w:sz w:val="16"/>
              </w:rPr>
            </w:pPr>
            <w:r>
              <w:rPr>
                <w:sz w:val="16"/>
              </w:rPr>
              <w:t>более</w:t>
            </w:r>
          </w:p>
        </w:tc>
      </w:tr>
      <w:tr>
        <w:trPr>
          <w:trHeight w:val="180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40"/>
              <w:rPr>
                <w:sz w:val="16"/>
              </w:rPr>
            </w:pPr>
            <w:r>
              <w:rPr>
                <w:sz w:val="16"/>
              </w:rPr>
              <w:t>Потоотделение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8" w:val="left" w:leader="none"/>
              </w:tabs>
              <w:spacing w:line="160" w:lineRule="exact"/>
              <w:ind w:left="30"/>
              <w:rPr>
                <w:sz w:val="16"/>
              </w:rPr>
            </w:pPr>
            <w:r>
              <w:rPr>
                <w:sz w:val="16"/>
              </w:rPr>
              <w:t>В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зависимости</w:t>
              <w:tab/>
              <w:t>от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33"/>
              <w:rPr>
                <w:sz w:val="16"/>
              </w:rPr>
            </w:pPr>
            <w:r>
              <w:rPr>
                <w:sz w:val="16"/>
              </w:rPr>
              <w:t>Сильное,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преимуще-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Очень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сильное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все-</w:t>
            </w:r>
          </w:p>
        </w:tc>
      </w:tr>
      <w:tr>
        <w:trPr>
          <w:trHeight w:val="175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30"/>
              <w:rPr>
                <w:sz w:val="16"/>
              </w:rPr>
            </w:pPr>
            <w:r>
              <w:rPr>
                <w:sz w:val="16"/>
              </w:rPr>
              <w:t>внешней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температу-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33"/>
              <w:rPr>
                <w:sz w:val="16"/>
              </w:rPr>
            </w:pPr>
            <w:r>
              <w:rPr>
                <w:sz w:val="16"/>
              </w:rPr>
              <w:t>ственно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выше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пояса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034" w:val="left" w:leader="none"/>
              </w:tabs>
              <w:spacing w:line="155" w:lineRule="exact"/>
              <w:ind w:left="31"/>
              <w:rPr>
                <w:sz w:val="16"/>
              </w:rPr>
            </w:pPr>
            <w:r>
              <w:rPr>
                <w:sz w:val="16"/>
              </w:rPr>
              <w:t>му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телу,</w:t>
              <w:tab/>
              <w:t>потение</w:t>
            </w:r>
          </w:p>
        </w:tc>
      </w:tr>
      <w:tr>
        <w:trPr>
          <w:trHeight w:val="169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rPr>
                <w:sz w:val="16"/>
              </w:rPr>
            </w:pPr>
            <w:r>
              <w:rPr>
                <w:sz w:val="16"/>
              </w:rPr>
              <w:t>ры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легкое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или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49" w:lineRule="exact"/>
              <w:ind w:left="31"/>
              <w:rPr>
                <w:sz w:val="16"/>
              </w:rPr>
            </w:pPr>
            <w:r>
              <w:rPr>
                <w:sz w:val="16"/>
              </w:rPr>
              <w:t>ночью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(во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время сна)</w:t>
            </w:r>
          </w:p>
        </w:tc>
      </w:tr>
      <w:tr>
        <w:trPr>
          <w:trHeight w:val="325" w:hRule="atLeast"/>
        </w:trPr>
        <w:tc>
          <w:tcPr>
            <w:tcW w:w="757" w:type="dxa"/>
          </w:tcPr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Качество</w:t>
            </w:r>
          </w:p>
        </w:tc>
        <w:tc>
          <w:tcPr>
            <w:tcW w:w="5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вы-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>среднее</w:t>
            </w:r>
          </w:p>
          <w:p>
            <w:pPr>
              <w:pStyle w:val="TableParagraph"/>
              <w:spacing w:line="131" w:lineRule="exact"/>
              <w:ind w:left="30"/>
              <w:rPr>
                <w:sz w:val="16"/>
              </w:rPr>
            </w:pPr>
            <w:r>
              <w:rPr>
                <w:sz w:val="16"/>
              </w:rPr>
              <w:t>Уверенное,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соответ-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Незначительное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уве-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222" w:val="left" w:leader="none"/>
              </w:tabs>
              <w:spacing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Существенное</w:t>
              <w:tab/>
              <w:t>нару-</w:t>
            </w:r>
          </w:p>
        </w:tc>
      </w:tr>
      <w:tr>
        <w:trPr>
          <w:trHeight w:val="346" w:hRule="atLeast"/>
        </w:trPr>
        <w:tc>
          <w:tcPr>
            <w:tcW w:w="757" w:type="dxa"/>
          </w:tcPr>
          <w:p>
            <w:pPr>
              <w:pStyle w:val="TableParagraph"/>
              <w:spacing w:line="176" w:lineRule="exact"/>
              <w:ind w:left="40" w:right="43" w:firstLine="7"/>
              <w:rPr>
                <w:sz w:val="16"/>
              </w:rPr>
            </w:pPr>
            <w:r>
              <w:rPr>
                <w:sz w:val="16"/>
              </w:rPr>
              <w:t>полнения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жений</w:t>
            </w:r>
          </w:p>
        </w:tc>
        <w:tc>
          <w:tcPr>
            <w:tcW w:w="5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60"/>
              <w:rPr>
                <w:sz w:val="16"/>
              </w:rPr>
            </w:pPr>
            <w:r>
              <w:rPr>
                <w:sz w:val="16"/>
              </w:rPr>
              <w:t>дви-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30" w:firstLine="7"/>
              <w:rPr>
                <w:sz w:val="16"/>
              </w:rPr>
            </w:pPr>
            <w:r>
              <w:rPr>
                <w:sz w:val="16"/>
              </w:rPr>
              <w:t>ствующее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достигнутой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степени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овладе-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auto" w:before="4"/>
              <w:ind w:left="33"/>
              <w:rPr>
                <w:sz w:val="16"/>
              </w:rPr>
            </w:pPr>
            <w:r>
              <w:rPr>
                <w:sz w:val="16"/>
              </w:rPr>
              <w:t>личение 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ошибок,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постепенное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853" w:val="left" w:leader="none"/>
                <w:tab w:pos="1150" w:val="left" w:leader="none"/>
              </w:tabs>
              <w:spacing w:line="176" w:lineRule="exact"/>
              <w:ind w:left="31" w:right="37" w:firstLine="7"/>
              <w:rPr>
                <w:sz w:val="16"/>
              </w:rPr>
            </w:pPr>
            <w:r>
              <w:rPr>
                <w:sz w:val="16"/>
              </w:rPr>
              <w:t>шение</w:t>
              <w:tab/>
            </w:r>
            <w:r>
              <w:rPr>
                <w:spacing w:val="-1"/>
                <w:sz w:val="16"/>
              </w:rPr>
              <w:t>координации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движений,</w:t>
              <w:tab/>
              <w:tab/>
              <w:t>резкое</w:t>
            </w:r>
          </w:p>
        </w:tc>
      </w:tr>
      <w:tr>
        <w:trPr>
          <w:trHeight w:val="1332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/>
              <w:ind w:left="30" w:right="203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(уме-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нием)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/>
              <w:ind w:left="33" w:firstLine="7"/>
              <w:rPr>
                <w:sz w:val="16"/>
              </w:rPr>
            </w:pPr>
            <w:r>
              <w:rPr>
                <w:sz w:val="16"/>
              </w:rPr>
              <w:t>ухудшение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точности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движений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/>
              <w:ind w:left="31" w:right="34" w:firstLine="7"/>
              <w:jc w:val="both"/>
              <w:rPr>
                <w:sz w:val="16"/>
              </w:rPr>
            </w:pPr>
            <w:r>
              <w:rPr>
                <w:sz w:val="16"/>
              </w:rPr>
              <w:t>ухудшение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точности,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нарушение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устойчиво-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(ша-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тания),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вялость,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сни-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проявляющееся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следующий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позже</w:t>
            </w:r>
          </w:p>
        </w:tc>
      </w:tr>
      <w:tr>
        <w:trPr>
          <w:trHeight w:val="489" w:hRule="atLeast"/>
        </w:trPr>
        <w:tc>
          <w:tcPr>
            <w:tcW w:w="134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28" w:lineRule="auto" w:before="12"/>
              <w:ind w:left="40" w:right="195"/>
              <w:rPr>
                <w:sz w:val="16"/>
              </w:rPr>
            </w:pPr>
            <w:r>
              <w:rPr>
                <w:sz w:val="16"/>
              </w:rPr>
              <w:t>Сосредоточен-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внимания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218" w:lineRule="auto" w:before="13"/>
              <w:ind w:left="30" w:right="259"/>
              <w:rPr>
                <w:sz w:val="16"/>
              </w:rPr>
            </w:pPr>
            <w:r>
              <w:rPr>
                <w:sz w:val="16"/>
              </w:rPr>
              <w:t>Нормальная;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устой-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чивость</w:t>
              <w:tab/>
            </w:r>
            <w:r>
              <w:rPr>
                <w:spacing w:val="-1"/>
                <w:sz w:val="16"/>
              </w:rPr>
              <w:t>внимания</w:t>
            </w:r>
          </w:p>
        </w:tc>
        <w:tc>
          <w:tcPr>
            <w:tcW w:w="17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auto" w:before="13"/>
              <w:ind w:left="33"/>
              <w:rPr>
                <w:sz w:val="16"/>
              </w:rPr>
            </w:pPr>
            <w:r>
              <w:rPr>
                <w:sz w:val="16"/>
              </w:rPr>
              <w:t>Постепенное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смешение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внимания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за-</w:t>
            </w:r>
          </w:p>
        </w:tc>
        <w:tc>
          <w:tcPr>
            <w:tcW w:w="1800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867" w:val="left" w:leader="none"/>
                <w:tab w:pos="1376" w:val="left" w:leader="none"/>
              </w:tabs>
              <w:spacing w:line="218" w:lineRule="auto" w:before="13"/>
              <w:ind w:left="31" w:right="39" w:firstLine="14"/>
              <w:rPr>
                <w:sz w:val="16"/>
              </w:rPr>
            </w:pPr>
            <w:r>
              <w:rPr>
                <w:sz w:val="16"/>
              </w:rPr>
              <w:t>Существенное</w:t>
              <w:tab/>
            </w:r>
            <w:r>
              <w:rPr>
                <w:spacing w:val="-1"/>
                <w:sz w:val="16"/>
              </w:rPr>
              <w:t>ухуд-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шение</w:t>
              <w:tab/>
              <w:t>некоторых</w:t>
            </w:r>
          </w:p>
        </w:tc>
      </w:tr>
    </w:tbl>
    <w:p>
      <w:pPr>
        <w:spacing w:before="18"/>
        <w:ind w:left="3568" w:right="0" w:firstLine="0"/>
        <w:jc w:val="left"/>
        <w:rPr>
          <w:rFonts w:ascii="Tahoma"/>
          <w:sz w:val="14"/>
        </w:rPr>
      </w:pPr>
      <w:r>
        <w:rPr/>
        <w:pict>
          <v:rect style="position:absolute;margin-left:199.490005pt;margin-top:-108.376587pt;width:88.584pt;height:16.920pt;mso-position-horizontal-relative:page;mso-position-vertical-relative:paragraph;z-index:-23252992" filled="true" fillcolor="#ffffff" stroked="false">
            <v:fill type="solid"/>
            <w10:wrap type="none"/>
          </v:rect>
        </w:pict>
      </w:r>
      <w:r>
        <w:rPr>
          <w:rFonts w:ascii="Tahoma"/>
          <w:sz w:val="14"/>
        </w:rPr>
        <w:t>56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tbl>
      <w:tblPr>
        <w:tblW w:w="0" w:type="auto"/>
        <w:jc w:val="left"/>
        <w:tblInd w:w="22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794"/>
        <w:gridCol w:w="1772"/>
        <w:gridCol w:w="2046"/>
      </w:tblGrid>
      <w:tr>
        <w:trPr>
          <w:trHeight w:val="460" w:hRule="atLeast"/>
        </w:trPr>
        <w:tc>
          <w:tcPr>
            <w:tcW w:w="6945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spacing w:line="179" w:lineRule="exact"/>
              <w:ind w:right="41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Продолжение</w:t>
            </w:r>
          </w:p>
        </w:tc>
      </w:tr>
      <w:tr>
        <w:trPr>
          <w:trHeight w:val="409" w:hRule="atLeast"/>
        </w:trPr>
        <w:tc>
          <w:tcPr>
            <w:tcW w:w="1333" w:type="dxa"/>
            <w:tcBorders>
              <w:left w:val="nil"/>
              <w:bottom w:val="single" w:sz="6" w:space="0" w:color="FFFFFF"/>
            </w:tcBorders>
          </w:tcPr>
          <w:p>
            <w:pPr>
              <w:pStyle w:val="TableParagraph"/>
              <w:rPr>
                <w:rFonts w:ascii="Tahoma"/>
                <w:sz w:val="21"/>
              </w:rPr>
            </w:pPr>
          </w:p>
          <w:p>
            <w:pPr>
              <w:pStyle w:val="TableParagraph"/>
              <w:spacing w:line="136" w:lineRule="exact"/>
              <w:ind w:left="285"/>
              <w:rPr>
                <w:sz w:val="16"/>
              </w:rPr>
            </w:pPr>
            <w:r>
              <w:rPr>
                <w:sz w:val="16"/>
              </w:rPr>
              <w:t>Признаки</w:t>
            </w:r>
          </w:p>
        </w:tc>
        <w:tc>
          <w:tcPr>
            <w:tcW w:w="179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177"/>
              <w:rPr>
                <w:sz w:val="16"/>
              </w:rPr>
            </w:pPr>
            <w:r>
              <w:rPr>
                <w:sz w:val="16"/>
              </w:rPr>
              <w:t>Степень</w:t>
            </w:r>
          </w:p>
        </w:tc>
        <w:tc>
          <w:tcPr>
            <w:tcW w:w="17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92"/>
              <w:rPr>
                <w:sz w:val="16"/>
              </w:rPr>
            </w:pPr>
            <w:r>
              <w:rPr>
                <w:sz w:val="16"/>
              </w:rPr>
              <w:t>нагрузки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степень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уто</w:t>
            </w:r>
          </w:p>
        </w:tc>
        <w:tc>
          <w:tcPr>
            <w:tcW w:w="20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45"/>
              <w:rPr>
                <w:sz w:val="16"/>
              </w:rPr>
            </w:pPr>
            <w:r>
              <w:rPr>
                <w:sz w:val="16"/>
              </w:rPr>
              <w:t>мления</w:t>
            </w:r>
          </w:p>
        </w:tc>
      </w:tr>
      <w:tr>
        <w:trPr>
          <w:trHeight w:val="705" w:hRule="atLeast"/>
        </w:trPr>
        <w:tc>
          <w:tcPr>
            <w:tcW w:w="1333" w:type="dxa"/>
            <w:tcBorders>
              <w:top w:val="single" w:sz="6" w:space="0" w:color="FFFFFF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Небольшая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нагруз-</w:t>
            </w:r>
          </w:p>
          <w:p>
            <w:pPr>
              <w:pStyle w:val="TableParagraph"/>
              <w:spacing w:before="82"/>
              <w:ind w:left="40"/>
              <w:rPr>
                <w:sz w:val="16"/>
              </w:rPr>
            </w:pPr>
            <w:r>
              <w:rPr>
                <w:sz w:val="16"/>
              </w:rPr>
              <w:t>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легкое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утомление</w:t>
            </w:r>
          </w:p>
        </w:tc>
        <w:tc>
          <w:tcPr>
            <w:tcW w:w="1772" w:type="dxa"/>
          </w:tcPr>
          <w:p>
            <w:pPr>
              <w:pStyle w:val="TableParagraph"/>
              <w:spacing w:line="348" w:lineRule="auto"/>
              <w:ind w:left="161" w:right="273" w:hanging="80"/>
              <w:rPr>
                <w:sz w:val="16"/>
              </w:rPr>
            </w:pPr>
            <w:r>
              <w:rPr>
                <w:sz w:val="16"/>
              </w:rPr>
              <w:t>Большая нагрузка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сильное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утомление</w:t>
            </w:r>
          </w:p>
        </w:tc>
        <w:tc>
          <w:tcPr>
            <w:tcW w:w="2046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32"/>
              <w:rPr>
                <w:sz w:val="16"/>
              </w:rPr>
            </w:pPr>
            <w:r>
              <w:rPr>
                <w:sz w:val="16"/>
              </w:rPr>
              <w:t>Предельная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нагруз-</w:t>
            </w:r>
          </w:p>
          <w:p>
            <w:pPr>
              <w:pStyle w:val="TableParagraph"/>
              <w:spacing w:line="187" w:lineRule="auto" w:before="84"/>
              <w:ind w:left="110" w:right="543"/>
              <w:rPr>
                <w:sz w:val="16"/>
              </w:rPr>
            </w:pPr>
            <w:r>
              <w:rPr>
                <w:sz w:val="16"/>
              </w:rPr>
              <w:t>ка — очень сильное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утомление</w:t>
            </w:r>
          </w:p>
        </w:tc>
      </w:tr>
      <w:tr>
        <w:trPr>
          <w:trHeight w:val="219" w:hRule="atLeast"/>
        </w:trPr>
        <w:tc>
          <w:tcPr>
            <w:tcW w:w="133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94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признаков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из-</w:t>
            </w:r>
          </w:p>
        </w:tc>
        <w:tc>
          <w:tcPr>
            <w:tcW w:w="1772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данных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пунктов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со-</w:t>
            </w:r>
          </w:p>
        </w:tc>
        <w:tc>
          <w:tcPr>
            <w:tcW w:w="204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pacing w:val="-1"/>
                <w:sz w:val="16"/>
              </w:rPr>
              <w:t>функций</w:t>
            </w:r>
            <w:r>
              <w:rPr>
                <w:spacing w:val="61"/>
                <w:sz w:val="16"/>
              </w:rPr>
              <w:t>  </w:t>
            </w:r>
            <w:r>
              <w:rPr>
                <w:sz w:val="16"/>
              </w:rPr>
              <w:t>внимания;</w:t>
            </w:r>
          </w:p>
        </w:tc>
      </w:tr>
      <w:tr>
        <w:trPr>
          <w:trHeight w:val="8786" w:hRule="atLeast"/>
        </w:trPr>
        <w:tc>
          <w:tcPr>
            <w:tcW w:w="133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25"/>
              </w:rPr>
            </w:pPr>
          </w:p>
          <w:p>
            <w:pPr>
              <w:pStyle w:val="TableParagraph"/>
              <w:spacing w:line="223" w:lineRule="auto"/>
              <w:ind w:left="62" w:right="181"/>
              <w:rPr>
                <w:sz w:val="16"/>
              </w:rPr>
            </w:pPr>
            <w:r>
              <w:rPr>
                <w:sz w:val="16"/>
              </w:rPr>
              <w:t>Оперативная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установка и об-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щая готовность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 действиям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before="146"/>
              <w:ind w:left="62"/>
              <w:rPr>
                <w:sz w:val="16"/>
              </w:rPr>
            </w:pPr>
            <w:r>
              <w:rPr>
                <w:sz w:val="16"/>
              </w:rPr>
              <w:t>Настроение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4" w:lineRule="auto"/>
              <w:ind w:left="62" w:right="134"/>
              <w:rPr>
                <w:sz w:val="16"/>
              </w:rPr>
            </w:pPr>
            <w:r>
              <w:rPr>
                <w:spacing w:val="-1"/>
                <w:sz w:val="16"/>
              </w:rPr>
              <w:t>Общее </w:t>
            </w:r>
            <w:r>
              <w:rPr>
                <w:sz w:val="16"/>
              </w:rPr>
              <w:t>самочув-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ствие</w:t>
            </w:r>
          </w:p>
        </w:tc>
        <w:tc>
          <w:tcPr>
            <w:tcW w:w="1794" w:type="dxa"/>
            <w:tcBorders>
              <w:top w:val="nil"/>
            </w:tcBorders>
          </w:tcPr>
          <w:p>
            <w:pPr>
              <w:pStyle w:val="TableParagraph"/>
              <w:spacing w:line="235" w:lineRule="auto" w:before="37"/>
              <w:ind w:left="40" w:right="264"/>
              <w:jc w:val="both"/>
              <w:rPr>
                <w:sz w:val="16"/>
              </w:rPr>
            </w:pPr>
            <w:r>
              <w:rPr>
                <w:sz w:val="16"/>
              </w:rPr>
              <w:t>лишней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возбужден-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ности,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нервозности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23" w:lineRule="auto" w:before="132"/>
              <w:ind w:left="40" w:right="250"/>
              <w:jc w:val="both"/>
              <w:rPr>
                <w:sz w:val="16"/>
              </w:rPr>
            </w:pPr>
            <w:r>
              <w:rPr>
                <w:sz w:val="16"/>
              </w:rPr>
              <w:t>Стойкая,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позитив-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ная;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желание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должать занятие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16" w:lineRule="auto" w:before="114"/>
              <w:ind w:left="40" w:right="300"/>
              <w:jc w:val="both"/>
              <w:rPr>
                <w:sz w:val="16"/>
              </w:rPr>
            </w:pPr>
            <w:r>
              <w:rPr>
                <w:sz w:val="16"/>
              </w:rPr>
              <w:t>Приподнятое, ожив-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ленное,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радостное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>
            <w:pPr>
              <w:pStyle w:val="TableParagraph"/>
              <w:tabs>
                <w:tab w:pos="447" w:val="left" w:leader="none"/>
                <w:tab w:pos="1004" w:val="left" w:leader="none"/>
              </w:tabs>
              <w:spacing w:line="223" w:lineRule="auto"/>
              <w:ind w:left="40" w:right="233"/>
              <w:rPr>
                <w:sz w:val="16"/>
              </w:rPr>
            </w:pPr>
            <w:r>
              <w:rPr>
                <w:sz w:val="16"/>
              </w:rPr>
              <w:t>Никаких неприятных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ощущений и жалоб;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ощущения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бодрости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  <w:tab/>
              <w:t>значительности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своих возможностей,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готовности</w:t>
              <w:tab/>
            </w:r>
            <w:r>
              <w:rPr>
                <w:spacing w:val="-1"/>
                <w:sz w:val="16"/>
              </w:rPr>
              <w:t>продол-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жить занятия с уста-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новкой </w:t>
            </w:r>
            <w:r>
              <w:rPr>
                <w:i/>
                <w:sz w:val="16"/>
              </w:rPr>
              <w:t>на </w:t>
            </w:r>
            <w:r>
              <w:rPr>
                <w:sz w:val="16"/>
              </w:rPr>
              <w:t>более вы-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сокие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достижения</w:t>
            </w:r>
          </w:p>
        </w:tc>
        <w:tc>
          <w:tcPr>
            <w:tcW w:w="1772" w:type="dxa"/>
            <w:tcBorders>
              <w:top w:val="nil"/>
            </w:tcBorders>
          </w:tcPr>
          <w:p>
            <w:pPr>
              <w:pStyle w:val="TableParagraph"/>
              <w:spacing w:line="225" w:lineRule="auto" w:before="43"/>
              <w:ind w:left="39" w:right="230"/>
              <w:jc w:val="both"/>
              <w:rPr>
                <w:sz w:val="16"/>
              </w:rPr>
            </w:pPr>
            <w:r>
              <w:rPr>
                <w:sz w:val="16"/>
              </w:rPr>
              <w:t>средоточения,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ухуд-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дифференци-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ровок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сложных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заданиях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23" w:lineRule="auto" w:before="1"/>
              <w:ind w:left="39" w:right="217"/>
              <w:rPr>
                <w:sz w:val="16"/>
              </w:rPr>
            </w:pPr>
            <w:r>
              <w:rPr>
                <w:sz w:val="16"/>
              </w:rPr>
              <w:t>В целом позитивная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(активная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направ-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даль-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нейшее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действий), но нарас-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тает стремление к бо-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лее продолжительно-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вторениями)</w:t>
            </w:r>
          </w:p>
          <w:p>
            <w:pPr>
              <w:pStyle w:val="TableParagraph"/>
              <w:spacing w:line="220" w:lineRule="auto"/>
              <w:ind w:left="39" w:right="197"/>
              <w:rPr>
                <w:sz w:val="16"/>
              </w:rPr>
            </w:pPr>
            <w:r>
              <w:rPr>
                <w:sz w:val="16"/>
              </w:rPr>
              <w:t>В целом позитивные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эмоции,если занятие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своим конкретным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результатам соответ-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ствует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намечаемым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достижениям; </w:t>
            </w:r>
            <w:r>
              <w:rPr>
                <w:i/>
                <w:sz w:val="16"/>
              </w:rPr>
              <w:t>вместе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sz w:val="16"/>
              </w:rPr>
              <w:t>с тем к концу нарас-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ощущение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тя-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сколько приглушаю-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щее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эмоции</w:t>
            </w:r>
          </w:p>
          <w:p>
            <w:pPr>
              <w:pStyle w:val="TableParagraph"/>
              <w:rPr>
                <w:rFonts w:ascii="Tahoma"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ahoma"/>
                <w:sz w:val="22"/>
              </w:rPr>
            </w:pPr>
          </w:p>
          <w:p>
            <w:pPr>
              <w:pStyle w:val="TableParagraph"/>
              <w:tabs>
                <w:tab w:pos="1214" w:val="left" w:leader="none"/>
              </w:tabs>
              <w:spacing w:line="223" w:lineRule="auto"/>
              <w:ind w:left="39" w:right="238"/>
              <w:rPr>
                <w:sz w:val="16"/>
              </w:rPr>
            </w:pPr>
            <w:r>
              <w:rPr>
                <w:sz w:val="16"/>
              </w:rPr>
              <w:t>Наряду с общим нор-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самочувст-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вием к концу занятий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(упражнения)</w:t>
              <w:tab/>
              <w:t>все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явственней формиру-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ется ощущение зна-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чительной усталости;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этом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фоне могут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возникать отдельные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вполне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ощущения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тя-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работы: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значительная боль в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мышцах,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затрудне-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 дыхании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 д.</w:t>
            </w:r>
          </w:p>
        </w:tc>
        <w:tc>
          <w:tcPr>
            <w:tcW w:w="2046" w:type="dxa"/>
            <w:tcBorders>
              <w:top w:val="nil"/>
              <w:right w:val="nil"/>
            </w:tcBorders>
          </w:tcPr>
          <w:p>
            <w:pPr>
              <w:pStyle w:val="TableParagraph"/>
              <w:tabs>
                <w:tab w:pos="1031" w:val="left" w:leader="none"/>
              </w:tabs>
              <w:spacing w:line="218" w:lineRule="auto" w:before="48"/>
              <w:ind w:left="31" w:right="370" w:firstLine="7"/>
              <w:rPr>
                <w:sz w:val="16"/>
              </w:rPr>
            </w:pPr>
            <w:r>
              <w:rPr>
                <w:sz w:val="16"/>
              </w:rPr>
              <w:t>рассеянность или со-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средоточенность</w:t>
            </w:r>
            <w:r>
              <w:rPr>
                <w:spacing w:val="38"/>
                <w:sz w:val="16"/>
              </w:rPr>
              <w:t>  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внутренних</w:t>
              <w:tab/>
              <w:t>пережи-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ваниях,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затруднения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мобилизации внимания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заданиях в течение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суток (и более) после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занятия</w:t>
            </w:r>
          </w:p>
          <w:p>
            <w:pPr>
              <w:pStyle w:val="TableParagraph"/>
              <w:tabs>
                <w:tab w:pos="1546" w:val="left" w:leader="none"/>
              </w:tabs>
              <w:spacing w:line="223" w:lineRule="auto" w:before="11"/>
              <w:ind w:left="38" w:right="403"/>
              <w:rPr>
                <w:sz w:val="16"/>
              </w:rPr>
            </w:pPr>
            <w:r>
              <w:rPr>
                <w:sz w:val="16"/>
              </w:rPr>
              <w:t>С трудом сдерживае-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мое желание прервать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упражнение, «капиту-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ляция» перед очеред-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ным трудным задани-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ем, нежелание возоб-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новлять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следующий</w:t>
            </w:r>
            <w:r>
              <w:rPr>
                <w:spacing w:val="62"/>
                <w:sz w:val="16"/>
              </w:rPr>
              <w:t>  </w:t>
            </w:r>
            <w:r>
              <w:rPr>
                <w:sz w:val="16"/>
              </w:rPr>
              <w:t>день</w:t>
              <w:tab/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позже</w:t>
            </w:r>
          </w:p>
          <w:p>
            <w:pPr>
              <w:pStyle w:val="TableParagraph"/>
              <w:spacing w:before="3"/>
              <w:rPr>
                <w:rFonts w:ascii="Tahoma"/>
                <w:sz w:val="14"/>
              </w:rPr>
            </w:pPr>
          </w:p>
          <w:p>
            <w:pPr>
              <w:pStyle w:val="TableParagraph"/>
              <w:tabs>
                <w:tab w:pos="954" w:val="left" w:leader="none"/>
                <w:tab w:pos="1059" w:val="left" w:leader="none"/>
              </w:tabs>
              <w:spacing w:line="218" w:lineRule="auto"/>
              <w:ind w:left="38" w:right="284"/>
              <w:rPr>
                <w:sz w:val="16"/>
              </w:rPr>
            </w:pPr>
            <w:r>
              <w:rPr>
                <w:sz w:val="16"/>
              </w:rPr>
              <w:t>По ходу занятия обо-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стряются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негативные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эмоции,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связанные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ощущением</w:t>
              <w:tab/>
              <w:tab/>
              <w:t>крайней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тяжести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работы;   мо-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гут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возникать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сомне-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ния в самом смысле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ценности</w:t>
              <w:tab/>
              <w:t>переноси-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мых нагрузок, боязнь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нанести себе урон; по-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давленное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настроение,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сохраняющееся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следующий день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дольше</w:t>
            </w:r>
          </w:p>
          <w:p>
            <w:pPr>
              <w:pStyle w:val="TableParagraph"/>
              <w:tabs>
                <w:tab w:pos="405" w:val="left" w:leader="none"/>
                <w:tab w:pos="997" w:val="left" w:leader="none"/>
                <w:tab w:pos="1098" w:val="left" w:leader="none"/>
                <w:tab w:pos="1128" w:val="left" w:leader="none"/>
              </w:tabs>
              <w:spacing w:line="223" w:lineRule="auto" w:before="10"/>
              <w:ind w:left="38" w:right="407"/>
              <w:rPr>
                <w:sz w:val="16"/>
              </w:rPr>
            </w:pPr>
            <w:r>
              <w:rPr>
                <w:sz w:val="16"/>
              </w:rPr>
              <w:t>Ощущения</w:t>
              <w:tab/>
              <w:t>предель-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ной мобилизации сво-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  <w:tab/>
              <w:t>сил 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  <w:tab/>
              <w:tab/>
              <w:tab/>
            </w:r>
            <w:r>
              <w:rPr>
                <w:spacing w:val="-1"/>
                <w:sz w:val="16"/>
              </w:rPr>
              <w:t>общего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утомления, невозмож-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ности продолжать ра-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боту; подчас ощуща-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свинцовая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тя-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жесть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в'мышцах, боли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суставах и в 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печени, жжение в гру-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ди, а в крайних слу-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чаях — головокруже-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ние, тошнота и другие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симптомы перегрузки,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что     сопровождается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ухудшением</w:t>
              <w:tab/>
              <w:tab/>
              <w:t>общего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самочувствия на зна-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чительные сроки (сут-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ки-двое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более)</w:t>
            </w:r>
          </w:p>
        </w:tc>
      </w:tr>
    </w:tbl>
    <w:p>
      <w:pPr>
        <w:spacing w:before="109"/>
        <w:ind w:left="3575" w:right="0" w:firstLine="0"/>
        <w:jc w:val="left"/>
        <w:rPr>
          <w:sz w:val="16"/>
        </w:rPr>
      </w:pPr>
      <w:r>
        <w:rPr/>
        <w:pict>
          <v:shape style="position:absolute;margin-left:289.510010pt;margin-top:386.209961pt;width:190.5pt;height:9pt;mso-position-horizontal-relative:page;mso-position-vertical-relative:page;z-index:-23252480" coordorigin="5790,7724" coordsize="3810,180" path="m7547,7724l5790,7724,5790,7904,7547,7904,7547,7724xm9599,7724l7561,7724,7561,7904,9599,7904,9599,772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3.580002pt;margin-top:454.249969pt;width:346.4pt;height:9pt;mso-position-horizontal-relative:page;mso-position-vertical-relative:page;z-index:-23251968" coordorigin="2672,9085" coordsize="6928,180" path="m3982,9085l2672,9085,2672,9265,3982,9265,3982,9085xm5776,9085l3997,9085,3997,9265,5776,9265,5776,9085xm7547,9085l5790,9085,5790,9265,7547,9265,7547,9085xm9599,9085l7561,9085,7561,9265,9599,9265,9599,908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9.850006pt;margin-top:471.04599pt;width:280.150pt;height:8.7pt;mso-position-horizontal-relative:page;mso-position-vertical-relative:page;z-index:-23251456" coordorigin="3997,9421" coordsize="5603,174" path="m5776,9421l3997,9421,3997,9594,5776,9594,5776,9421xm7547,9421l5790,9421,5790,9594,7547,9594,7547,9421xm9599,9421l7561,9421,7561,9594,9599,9594,9599,942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9.850006pt;margin-top:496.629974pt;width:280.150pt;height:8.65pt;mso-position-horizontal-relative:page;mso-position-vertical-relative:page;z-index:-23250944" coordorigin="3997,9933" coordsize="5603,173" path="m5776,9933l3997,9933,3997,10105,5776,10105,5776,9933xm7547,9933l5790,9933,5790,10105,7547,10105,7547,9933xm9599,9933l7561,9933,7561,10105,9599,10105,9599,993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78.070007pt;margin-top:-13.361247pt;width:101.9pt;height:12.96pt;mso-position-horizontal-relative:page;mso-position-vertical-relative:paragraph;z-index:-23250432" filled="true" fillcolor="#ffffff" stroked="false">
            <v:fill type="solid"/>
            <w10:wrap type="none"/>
          </v:rect>
        </w:pict>
      </w:r>
      <w:r>
        <w:rPr>
          <w:sz w:val="16"/>
        </w:rPr>
        <w:t>57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36" w:right="2556"/>
      </w:pPr>
      <w:r>
        <w:rPr/>
        <w:t>ющего упражнения побуждают прибегать к обобщенным критериям,</w:t>
      </w:r>
      <w:r>
        <w:rPr>
          <w:spacing w:val="1"/>
        </w:rPr>
        <w:t> </w:t>
      </w:r>
      <w:r>
        <w:rPr/>
        <w:t>объединяющим ряд объективных и субъективных признаков тяжести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известная</w:t>
      </w:r>
      <w:r>
        <w:rPr>
          <w:spacing w:val="1"/>
        </w:rPr>
        <w:t> </w:t>
      </w:r>
      <w:r>
        <w:rPr/>
        <w:t>примерная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вызываемого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общего утомления и чувства усталости (табл. 2). Существенно, что</w:t>
      </w:r>
      <w:r>
        <w:rPr>
          <w:spacing w:val="1"/>
        </w:rPr>
        <w:t> </w:t>
      </w:r>
      <w:r>
        <w:rPr/>
        <w:t>при таком подходе учитывается, пусть хотя бы приблизительно, и</w:t>
      </w:r>
      <w:r>
        <w:rPr>
          <w:spacing w:val="1"/>
        </w:rPr>
        <w:t> </w:t>
      </w:r>
      <w:r>
        <w:rPr/>
        <w:t>психический</w:t>
      </w:r>
      <w:r>
        <w:rPr>
          <w:spacing w:val="-12"/>
        </w:rPr>
        <w:t> </w:t>
      </w:r>
      <w:r>
        <w:rPr/>
        <w:t>компонент</w:t>
      </w:r>
      <w:r>
        <w:rPr>
          <w:spacing w:val="-9"/>
        </w:rPr>
        <w:t> </w:t>
      </w:r>
      <w:r>
        <w:rPr/>
        <w:t>нагрузки.</w:t>
      </w:r>
      <w:r>
        <w:rPr>
          <w:spacing w:val="-10"/>
        </w:rPr>
        <w:t> </w:t>
      </w:r>
      <w:r>
        <w:rPr/>
        <w:t>Надежные</w:t>
      </w:r>
      <w:r>
        <w:rPr>
          <w:spacing w:val="-11"/>
        </w:rPr>
        <w:t> </w:t>
      </w:r>
      <w:r>
        <w:rPr/>
        <w:t>способы</w:t>
      </w:r>
      <w:r>
        <w:rPr>
          <w:spacing w:val="-11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оценки</w:t>
      </w:r>
      <w:r>
        <w:rPr>
          <w:spacing w:val="-10"/>
        </w:rPr>
        <w:t> </w:t>
      </w:r>
      <w:r>
        <w:rPr/>
        <w:t>пока</w:t>
      </w:r>
      <w:r>
        <w:rPr>
          <w:spacing w:val="-52"/>
        </w:rPr>
        <w:t> </w:t>
      </w:r>
      <w:r>
        <w:rPr/>
        <w:t>находятся в стадии поиска. Для приближенной оценки пользуются</w:t>
      </w:r>
      <w:r>
        <w:rPr>
          <w:spacing w:val="1"/>
        </w:rPr>
        <w:t> </w:t>
      </w:r>
      <w:r>
        <w:rPr/>
        <w:t>эмпирически разработанными шкалами психической напряженности</w:t>
      </w:r>
      <w:r>
        <w:rPr>
          <w:spacing w:val="1"/>
        </w:rPr>
        <w:t> </w:t>
      </w:r>
      <w:r>
        <w:rPr/>
        <w:t>нагрузки (в условных рангах, баллах и т. п.). Излишне пояснять, что</w:t>
      </w:r>
      <w:r>
        <w:rPr>
          <w:spacing w:val="1"/>
        </w:rPr>
        <w:t> </w:t>
      </w:r>
      <w:r>
        <w:rPr/>
        <w:t>такого</w:t>
      </w:r>
      <w:r>
        <w:rPr>
          <w:spacing w:val="-9"/>
        </w:rPr>
        <w:t> </w:t>
      </w:r>
      <w:r>
        <w:rPr/>
        <w:t>рода</w:t>
      </w:r>
      <w:r>
        <w:rPr>
          <w:spacing w:val="-7"/>
        </w:rPr>
        <w:t> </w:t>
      </w:r>
      <w:r>
        <w:rPr/>
        <w:t>критерии</w:t>
      </w:r>
      <w:r>
        <w:rPr>
          <w:spacing w:val="-9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полезны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нормирования</w:t>
      </w:r>
      <w:r>
        <w:rPr>
          <w:spacing w:val="-6"/>
        </w:rPr>
        <w:t> </w:t>
      </w:r>
      <w:r>
        <w:rPr/>
        <w:t>нагрузок</w:t>
      </w:r>
      <w:r>
        <w:rPr>
          <w:spacing w:val="-53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объективными</w:t>
      </w:r>
      <w:r>
        <w:rPr>
          <w:spacing w:val="1"/>
        </w:rPr>
        <w:t> </w:t>
      </w:r>
      <w:r>
        <w:rPr/>
        <w:t>данными,</w:t>
      </w:r>
      <w:r>
        <w:rPr>
          <w:spacing w:val="1"/>
        </w:rPr>
        <w:t> </w:t>
      </w:r>
      <w:r>
        <w:rPr/>
        <w:t>которые</w:t>
      </w:r>
      <w:r>
        <w:rPr>
          <w:spacing w:val="55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точно</w:t>
      </w:r>
      <w:r>
        <w:rPr>
          <w:spacing w:val="6"/>
        </w:rPr>
        <w:t> </w:t>
      </w:r>
      <w:r>
        <w:rPr/>
        <w:t>отражали</w:t>
      </w:r>
      <w:r>
        <w:rPr>
          <w:spacing w:val="4"/>
        </w:rPr>
        <w:t> </w:t>
      </w:r>
      <w:r>
        <w:rPr/>
        <w:t>бы</w:t>
      </w:r>
      <w:r>
        <w:rPr>
          <w:spacing w:val="8"/>
        </w:rPr>
        <w:t> </w:t>
      </w:r>
      <w:r>
        <w:rPr/>
        <w:t>параметры</w:t>
      </w:r>
      <w:r>
        <w:rPr>
          <w:spacing w:val="8"/>
        </w:rPr>
        <w:t> </w:t>
      </w:r>
      <w:r>
        <w:rPr/>
        <w:t>объема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интенсивности</w:t>
      </w:r>
      <w:r>
        <w:rPr>
          <w:spacing w:val="7"/>
        </w:rPr>
        <w:t> </w:t>
      </w:r>
      <w:r>
        <w:rPr/>
        <w:t>нагрузки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ее</w:t>
      </w:r>
    </w:p>
    <w:p>
      <w:pPr>
        <w:pStyle w:val="BodyText"/>
        <w:spacing w:line="206" w:lineRule="exact"/>
        <w:ind w:left="2336"/>
      </w:pPr>
      <w:r>
        <w:rPr/>
        <w:t>«внешней»</w:t>
      </w:r>
      <w:r>
        <w:rPr>
          <w:spacing w:val="-6"/>
        </w:rPr>
        <w:t> </w:t>
      </w:r>
      <w:r>
        <w:rPr/>
        <w:t>и</w:t>
      </w:r>
      <w:r>
        <w:rPr>
          <w:spacing w:val="58"/>
        </w:rPr>
        <w:t> </w:t>
      </w:r>
      <w:r>
        <w:rPr/>
        <w:t>«внутренней»</w:t>
      </w:r>
      <w:r>
        <w:rPr>
          <w:spacing w:val="-5"/>
        </w:rPr>
        <w:t> </w:t>
      </w:r>
      <w:r>
        <w:rPr/>
        <w:t>стороны.</w:t>
      </w:r>
    </w:p>
    <w:p>
      <w:pPr>
        <w:pStyle w:val="ListParagraph"/>
        <w:numPr>
          <w:ilvl w:val="2"/>
          <w:numId w:val="6"/>
        </w:numPr>
        <w:tabs>
          <w:tab w:pos="4178" w:val="left" w:leader="none"/>
        </w:tabs>
        <w:spacing w:line="199" w:lineRule="auto" w:before="182" w:after="0"/>
        <w:ind w:left="3625" w:right="3165" w:firstLine="0"/>
        <w:jc w:val="both"/>
        <w:rPr>
          <w:i/>
          <w:sz w:val="22"/>
        </w:rPr>
      </w:pPr>
      <w:r>
        <w:rPr>
          <w:i/>
          <w:sz w:val="22"/>
        </w:rPr>
        <w:t>Роль и типы интервалов отдыха в процессе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упражнений</w:t>
      </w:r>
    </w:p>
    <w:p>
      <w:pPr>
        <w:pStyle w:val="BodyText"/>
        <w:spacing w:line="199" w:lineRule="auto" w:before="84"/>
        <w:ind w:left="2336" w:right="2554" w:firstLine="331"/>
      </w:pPr>
      <w:r>
        <w:rPr>
          <w:b/>
          <w:spacing w:val="-4"/>
        </w:rPr>
        <w:t>Разновидности </w:t>
      </w:r>
      <w:r>
        <w:rPr>
          <w:b/>
          <w:spacing w:val="-3"/>
        </w:rPr>
        <w:t>отдыха; его восстановительная и регулирующая</w:t>
      </w:r>
      <w:r>
        <w:rPr>
          <w:b/>
          <w:spacing w:val="-2"/>
        </w:rPr>
        <w:t> </w:t>
      </w:r>
      <w:r>
        <w:rPr>
          <w:b/>
        </w:rPr>
        <w:t>роль.</w:t>
      </w:r>
      <w:r>
        <w:rPr>
          <w:b/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фи-</w:t>
      </w:r>
      <w:r>
        <w:rPr>
          <w:spacing w:val="1"/>
        </w:rPr>
        <w:t> </w:t>
      </w:r>
      <w:r>
        <w:rPr/>
        <w:t>зического воспитания неразрывно связано с нормированием и нап-</w:t>
      </w:r>
      <w:r>
        <w:rPr>
          <w:spacing w:val="1"/>
        </w:rPr>
        <w:t> </w:t>
      </w:r>
      <w:r>
        <w:rPr/>
        <w:t>равленным</w:t>
      </w:r>
      <w:r>
        <w:rPr>
          <w:spacing w:val="1"/>
        </w:rPr>
        <w:t> </w:t>
      </w:r>
      <w:r>
        <w:rPr/>
        <w:t>регулированием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упражнени-</w:t>
      </w:r>
      <w:r>
        <w:rPr>
          <w:spacing w:val="-52"/>
        </w:rPr>
        <w:t> </w:t>
      </w:r>
      <w:r>
        <w:rPr/>
        <w:t>ями, их повторениями и занятиями в целом. Отдых вводится при этом</w:t>
      </w:r>
      <w:r>
        <w:rPr>
          <w:spacing w:val="-52"/>
        </w:rPr>
        <w:t> </w:t>
      </w:r>
      <w:r>
        <w:rPr/>
        <w:t>в</w:t>
      </w:r>
      <w:r>
        <w:rPr>
          <w:spacing w:val="77"/>
        </w:rPr>
        <w:t> </w:t>
      </w:r>
      <w:r>
        <w:rPr/>
        <w:t>двух  </w:t>
      </w:r>
      <w:r>
        <w:rPr>
          <w:spacing w:val="22"/>
        </w:rPr>
        <w:t> </w:t>
      </w:r>
      <w:r>
        <w:rPr/>
        <w:t>разновидностях:  </w:t>
      </w:r>
      <w:r>
        <w:rPr>
          <w:spacing w:val="23"/>
        </w:rPr>
        <w:t> </w:t>
      </w:r>
      <w:r>
        <w:rPr/>
        <w:t>собственно  </w:t>
      </w:r>
      <w:r>
        <w:rPr>
          <w:spacing w:val="22"/>
        </w:rPr>
        <w:t> </w:t>
      </w:r>
      <w:r>
        <w:rPr/>
        <w:t>отдых,  </w:t>
      </w:r>
      <w:r>
        <w:rPr>
          <w:spacing w:val="24"/>
        </w:rPr>
        <w:t> </w:t>
      </w:r>
      <w:r>
        <w:rPr>
          <w:b/>
        </w:rPr>
        <w:t>или  </w:t>
      </w:r>
      <w:r>
        <w:rPr>
          <w:b/>
          <w:spacing w:val="23"/>
        </w:rPr>
        <w:t> </w:t>
      </w:r>
      <w:r>
        <w:rPr/>
        <w:t>п</w:t>
      </w:r>
      <w:r>
        <w:rPr>
          <w:spacing w:val="-6"/>
        </w:rPr>
        <w:t> </w:t>
      </w:r>
      <w:r>
        <w:rPr/>
        <w:t>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ный</w:t>
      </w:r>
      <w:r>
        <w:rPr>
          <w:spacing w:val="-53"/>
        </w:rPr>
        <w:t> </w:t>
      </w:r>
      <w:r>
        <w:rPr>
          <w:spacing w:val="-5"/>
        </w:rPr>
        <w:t>о т </w:t>
      </w:r>
      <w:r>
        <w:rPr>
          <w:spacing w:val="-4"/>
        </w:rPr>
        <w:t>д ы х</w:t>
      </w:r>
      <w:r>
        <w:rPr>
          <w:spacing w:val="-3"/>
        </w:rPr>
        <w:t> </w:t>
      </w:r>
      <w:r>
        <w:rPr>
          <w:spacing w:val="-4"/>
        </w:rPr>
        <w:t>(относительный покой, сменяющий двигательную активность),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а к т и в н ы й</w:t>
      </w:r>
      <w:r>
        <w:rPr>
          <w:spacing w:val="1"/>
        </w:rPr>
        <w:t> </w:t>
      </w:r>
      <w:r>
        <w:rPr/>
        <w:t>о т д ы х</w:t>
      </w:r>
      <w:r>
        <w:rPr>
          <w:spacing w:val="1"/>
        </w:rPr>
        <w:t> </w:t>
      </w:r>
      <w:r>
        <w:rPr/>
        <w:t>(отдых,</w:t>
      </w:r>
      <w:r>
        <w:rPr>
          <w:spacing w:val="1"/>
        </w:rPr>
        <w:t> </w:t>
      </w:r>
      <w:r>
        <w:rPr/>
        <w:t>организуемый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отличающуюся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которая</w:t>
      </w:r>
      <w:r>
        <w:rPr>
          <w:spacing w:val="-52"/>
        </w:rPr>
        <w:t> </w:t>
      </w:r>
      <w:r>
        <w:rPr/>
        <w:t>вызвала</w:t>
      </w:r>
      <w:r>
        <w:rPr>
          <w:spacing w:val="1"/>
        </w:rPr>
        <w:t> </w:t>
      </w:r>
      <w:r>
        <w:rPr/>
        <w:t>утомление,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способствующую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рабо-</w:t>
      </w:r>
      <w:r>
        <w:rPr>
          <w:spacing w:val="1"/>
        </w:rPr>
        <w:t> </w:t>
      </w:r>
      <w:r>
        <w:rPr/>
        <w:t>тоспособности)*. В процессе физического воспитания отдых в обеих</w:t>
      </w:r>
      <w:r>
        <w:rPr>
          <w:spacing w:val="1"/>
        </w:rPr>
        <w:t> </w:t>
      </w:r>
      <w:r>
        <w:rPr/>
        <w:t>своих разновидностях является прежде всего необходимым условием</w:t>
      </w:r>
      <w:r>
        <w:rPr>
          <w:spacing w:val="1"/>
        </w:rPr>
        <w:t> </w:t>
      </w:r>
      <w:r>
        <w:rPr>
          <w:spacing w:val="-1"/>
        </w:rPr>
        <w:t>восстановления</w:t>
      </w:r>
      <w:r>
        <w:rPr>
          <w:spacing w:val="-10"/>
        </w:rPr>
        <w:t> </w:t>
      </w:r>
      <w:r>
        <w:rPr>
          <w:spacing w:val="-1"/>
        </w:rPr>
        <w:t>уровня</w:t>
      </w:r>
      <w:r>
        <w:rPr>
          <w:spacing w:val="-12"/>
        </w:rPr>
        <w:t> </w:t>
      </w:r>
      <w:r>
        <w:rPr>
          <w:spacing w:val="-1"/>
        </w:rPr>
        <w:t>работоспособности,</w:t>
      </w:r>
      <w:r>
        <w:rPr>
          <w:spacing w:val="-10"/>
        </w:rPr>
        <w:t> </w:t>
      </w:r>
      <w:r>
        <w:rPr/>
        <w:t>снизившегося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результате</w:t>
      </w:r>
      <w:r>
        <w:rPr>
          <w:spacing w:val="-52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возобновления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регулирование</w:t>
      </w:r>
      <w:r>
        <w:rPr>
          <w:spacing w:val="56"/>
        </w:rPr>
        <w:t> </w:t>
      </w:r>
      <w:r>
        <w:rPr/>
        <w:t>интервалов</w:t>
      </w:r>
      <w:r>
        <w:rPr>
          <w:spacing w:val="56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служит одним из средств оптимального управления общим эффектом</w:t>
      </w:r>
      <w:r>
        <w:rPr>
          <w:spacing w:val="1"/>
        </w:rPr>
        <w:t> </w:t>
      </w:r>
      <w:r>
        <w:rPr/>
        <w:t>упражнений.</w:t>
      </w:r>
    </w:p>
    <w:p>
      <w:pPr>
        <w:pStyle w:val="BodyText"/>
        <w:spacing w:line="181" w:lineRule="exact"/>
        <w:ind w:left="2674"/>
      </w:pPr>
      <w:r>
        <w:rPr/>
        <w:t>В</w:t>
      </w:r>
      <w:r>
        <w:rPr>
          <w:spacing w:val="1"/>
        </w:rPr>
        <w:t> </w:t>
      </w:r>
      <w:r>
        <w:rPr/>
        <w:t>к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ч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е</w:t>
      </w:r>
      <w:r>
        <w:rPr>
          <w:spacing w:val="6"/>
        </w:rPr>
        <w:t> </w:t>
      </w:r>
      <w:r>
        <w:rPr/>
        <w:t>у</w:t>
      </w:r>
      <w:r>
        <w:rPr>
          <w:spacing w:val="4"/>
        </w:rPr>
        <w:t> </w:t>
      </w:r>
      <w:r>
        <w:rPr/>
        <w:t>с</w:t>
      </w:r>
      <w:r>
        <w:rPr>
          <w:spacing w:val="8"/>
        </w:rPr>
        <w:t> </w:t>
      </w:r>
      <w:r>
        <w:rPr/>
        <w:t>л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я</w:t>
      </w:r>
      <w:r>
        <w:rPr>
          <w:spacing w:val="69"/>
        </w:rPr>
        <w:t> </w:t>
      </w:r>
      <w:r>
        <w:rPr/>
        <w:t>в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2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я</w:t>
      </w:r>
      <w:r>
        <w:rPr>
          <w:spacing w:val="66"/>
        </w:rPr>
        <w:t> </w:t>
      </w:r>
      <w:r>
        <w:rPr/>
        <w:t>и</w:t>
      </w:r>
      <w:r>
        <w:rPr>
          <w:spacing w:val="-11"/>
        </w:rPr>
        <w:t> </w:t>
      </w:r>
      <w:r>
        <w:rPr/>
        <w:t>н</w:t>
      </w:r>
      <w:r>
        <w:rPr>
          <w:spacing w:val="-10"/>
        </w:rPr>
        <w:t> </w:t>
      </w:r>
      <w:r>
        <w:rPr/>
        <w:t>т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р</w:t>
      </w:r>
      <w:r>
        <w:rPr>
          <w:spacing w:val="-8"/>
        </w:rPr>
        <w:t> </w:t>
      </w:r>
      <w:r>
        <w:rPr/>
        <w:t>валы</w:t>
      </w:r>
    </w:p>
    <w:p>
      <w:pPr>
        <w:pStyle w:val="BodyText"/>
        <w:tabs>
          <w:tab w:pos="3558" w:val="left" w:leader="none"/>
          <w:tab w:pos="3870" w:val="left" w:leader="none"/>
          <w:tab w:pos="4049" w:val="left" w:leader="none"/>
          <w:tab w:pos="4720" w:val="left" w:leader="none"/>
          <w:tab w:pos="5114" w:val="left" w:leader="none"/>
          <w:tab w:pos="5306" w:val="left" w:leader="none"/>
          <w:tab w:pos="6122" w:val="left" w:leader="none"/>
          <w:tab w:pos="6338" w:val="left" w:leader="none"/>
          <w:tab w:pos="6935" w:val="left" w:leader="none"/>
          <w:tab w:pos="7925" w:val="left" w:leader="none"/>
          <w:tab w:pos="8011" w:val="left" w:leader="none"/>
          <w:tab w:pos="8473" w:val="left" w:leader="none"/>
        </w:tabs>
        <w:spacing w:line="199" w:lineRule="auto" w:before="13"/>
        <w:ind w:left="2343" w:right="2525"/>
        <w:jc w:val="left"/>
      </w:pPr>
      <w:r>
        <w:rPr/>
        <w:t>о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д</w:t>
      </w:r>
      <w:r>
        <w:rPr>
          <w:spacing w:val="1"/>
        </w:rPr>
        <w:t> </w:t>
      </w:r>
      <w:r>
        <w:rPr/>
        <w:t>ы х</w:t>
      </w:r>
      <w:r>
        <w:rPr>
          <w:spacing w:val="-3"/>
        </w:rPr>
        <w:t> </w:t>
      </w:r>
      <w:r>
        <w:rPr/>
        <w:t>а</w:t>
        <w:tab/>
        <w:t>в</w:t>
        <w:tab/>
        <w:t>х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д</w:t>
      </w:r>
      <w:r>
        <w:rPr>
          <w:spacing w:val="-1"/>
        </w:rPr>
        <w:t> </w:t>
      </w:r>
      <w:r>
        <w:rPr/>
        <w:t>е</w:t>
        <w:tab/>
        <w:t>к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ж</w:t>
      </w:r>
      <w:r>
        <w:rPr>
          <w:spacing w:val="5"/>
        </w:rPr>
        <w:t> </w:t>
      </w:r>
      <w:r>
        <w:rPr/>
        <w:t>д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г</w:t>
      </w:r>
      <w:r>
        <w:rPr>
          <w:spacing w:val="6"/>
        </w:rPr>
        <w:t> </w:t>
      </w:r>
      <w:r>
        <w:rPr/>
        <w:t>о</w:t>
        <w:tab/>
        <w:t>о</w:t>
      </w:r>
      <w:r>
        <w:rPr>
          <w:spacing w:val="-3"/>
        </w:rPr>
        <w:t> </w:t>
      </w:r>
      <w:r>
        <w:rPr/>
        <w:t>т</w:t>
      </w:r>
      <w:r>
        <w:rPr>
          <w:spacing w:val="-1"/>
        </w:rPr>
        <w:t> </w:t>
      </w:r>
      <w:r>
        <w:rPr/>
        <w:t>д</w:t>
      </w:r>
      <w:r>
        <w:rPr>
          <w:spacing w:val="-1"/>
        </w:rPr>
        <w:t> </w:t>
      </w:r>
      <w:r>
        <w:rPr/>
        <w:t>е</w:t>
      </w:r>
      <w:r>
        <w:rPr>
          <w:spacing w:val="-2"/>
        </w:rPr>
        <w:t> </w:t>
      </w:r>
      <w:r>
        <w:rPr/>
        <w:t>л</w:t>
      </w:r>
      <w:r>
        <w:rPr>
          <w:spacing w:val="-2"/>
        </w:rPr>
        <w:t> </w:t>
      </w:r>
      <w:r>
        <w:rPr/>
        <w:t>ь</w:t>
      </w:r>
      <w:r>
        <w:rPr>
          <w:spacing w:val="-3"/>
        </w:rPr>
        <w:t> </w:t>
      </w:r>
      <w:r>
        <w:rPr/>
        <w:t>н о</w:t>
      </w:r>
      <w:r>
        <w:rPr>
          <w:spacing w:val="-3"/>
        </w:rPr>
        <w:t> </w:t>
      </w:r>
      <w:r>
        <w:rPr/>
        <w:t>г</w:t>
      </w:r>
      <w:r>
        <w:rPr>
          <w:spacing w:val="-2"/>
        </w:rPr>
        <w:t> </w:t>
      </w:r>
      <w:r>
        <w:rPr/>
        <w:t>о</w:t>
        <w:tab/>
        <w:t>зан</w:t>
      </w:r>
      <w:r>
        <w:rPr>
          <w:spacing w:val="12"/>
        </w:rPr>
        <w:t> </w:t>
      </w:r>
      <w:r>
        <w:rPr/>
        <w:t>я</w:t>
      </w:r>
      <w:r>
        <w:rPr>
          <w:spacing w:val="11"/>
        </w:rPr>
        <w:t> </w:t>
      </w:r>
      <w:r>
        <w:rPr/>
        <w:t>т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я</w:t>
      </w:r>
      <w:r>
        <w:rPr>
          <w:spacing w:val="1"/>
        </w:rPr>
        <w:t> </w:t>
      </w:r>
      <w:r>
        <w:rPr/>
        <w:t>устаналиваются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соответствии</w:t>
      </w:r>
      <w:r>
        <w:rPr>
          <w:spacing w:val="37"/>
        </w:rPr>
        <w:t> </w:t>
      </w:r>
      <w:r>
        <w:rPr/>
        <w:t>с</w:t>
      </w:r>
      <w:r>
        <w:rPr>
          <w:spacing w:val="38"/>
        </w:rPr>
        <w:t> </w:t>
      </w:r>
      <w:r>
        <w:rPr/>
        <w:t>необходимостью</w:t>
      </w:r>
      <w:r>
        <w:rPr>
          <w:spacing w:val="38"/>
        </w:rPr>
        <w:t> </w:t>
      </w:r>
      <w:r>
        <w:rPr/>
        <w:t>гарантировать</w:t>
      </w:r>
      <w:r>
        <w:rPr>
          <w:spacing w:val="-52"/>
        </w:rPr>
        <w:t> </w:t>
      </w:r>
      <w:r>
        <w:rPr/>
        <w:t>определенную</w:t>
        <w:tab/>
        <w:tab/>
        <w:t>степень</w:t>
        <w:tab/>
        <w:t>восстановления</w:t>
        <w:tab/>
        <w:t>оперативной</w:t>
        <w:tab/>
        <w:t>рабо-</w:t>
      </w:r>
      <w:r>
        <w:rPr>
          <w:spacing w:val="-52"/>
        </w:rPr>
        <w:t> </w:t>
      </w:r>
      <w:r>
        <w:rPr/>
        <w:t>тоспособности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моменту</w:t>
      </w:r>
      <w:r>
        <w:rPr>
          <w:spacing w:val="11"/>
        </w:rPr>
        <w:t> </w:t>
      </w:r>
      <w:r>
        <w:rPr/>
        <w:t>очередного</w:t>
      </w:r>
      <w:r>
        <w:rPr>
          <w:spacing w:val="11"/>
        </w:rPr>
        <w:t> </w:t>
      </w:r>
      <w:r>
        <w:rPr/>
        <w:t>повторения</w:t>
      </w:r>
      <w:r>
        <w:rPr>
          <w:spacing w:val="14"/>
        </w:rPr>
        <w:t> </w:t>
      </w:r>
      <w:r>
        <w:rPr/>
        <w:t>упражнения</w:t>
      </w:r>
      <w:r>
        <w:rPr>
          <w:spacing w:val="13"/>
        </w:rPr>
        <w:t> </w:t>
      </w:r>
      <w:r>
        <w:rPr/>
        <w:t>либо</w:t>
      </w:r>
      <w:r>
        <w:rPr>
          <w:spacing w:val="11"/>
        </w:rPr>
        <w:t> </w:t>
      </w:r>
      <w:r>
        <w:rPr/>
        <w:t>к</w:t>
      </w:r>
      <w:r>
        <w:rPr>
          <w:spacing w:val="-52"/>
        </w:rPr>
        <w:t> </w:t>
      </w:r>
      <w:r>
        <w:rPr/>
        <w:t>моменту</w:t>
      </w:r>
      <w:r>
        <w:rPr>
          <w:spacing w:val="13"/>
        </w:rPr>
        <w:t> </w:t>
      </w:r>
      <w:r>
        <w:rPr/>
        <w:t>выполнения</w:t>
      </w:r>
      <w:r>
        <w:rPr>
          <w:spacing w:val="15"/>
        </w:rPr>
        <w:t> </w:t>
      </w:r>
      <w:r>
        <w:rPr/>
        <w:t>очередного</w:t>
      </w:r>
      <w:r>
        <w:rPr>
          <w:spacing w:val="15"/>
        </w:rPr>
        <w:t> </w:t>
      </w:r>
      <w:r>
        <w:rPr/>
        <w:t>нового</w:t>
      </w:r>
      <w:r>
        <w:rPr>
          <w:spacing w:val="16"/>
        </w:rPr>
        <w:t> </w:t>
      </w:r>
      <w:r>
        <w:rPr/>
        <w:t>упражнения,</w:t>
      </w:r>
      <w:r>
        <w:rPr>
          <w:spacing w:val="16"/>
        </w:rPr>
        <w:t> </w:t>
      </w:r>
      <w:r>
        <w:rPr/>
        <w:t>включенного</w:t>
      </w:r>
      <w:r>
        <w:rPr>
          <w:spacing w:val="15"/>
        </w:rPr>
        <w:t> </w:t>
      </w:r>
      <w:r>
        <w:rPr/>
        <w:t>в</w:t>
      </w:r>
      <w:r>
        <w:rPr>
          <w:spacing w:val="-52"/>
        </w:rPr>
        <w:t> </w:t>
      </w:r>
      <w:r>
        <w:rPr/>
        <w:t>данное</w:t>
      </w:r>
      <w:r>
        <w:rPr>
          <w:spacing w:val="48"/>
        </w:rPr>
        <w:t> </w:t>
      </w:r>
      <w:r>
        <w:rPr/>
        <w:t>занятие.</w:t>
      </w:r>
      <w:r>
        <w:rPr>
          <w:spacing w:val="52"/>
        </w:rPr>
        <w:t> </w:t>
      </w:r>
      <w:r>
        <w:rPr/>
        <w:t>Одновременно</w:t>
      </w:r>
      <w:r>
        <w:rPr>
          <w:spacing w:val="51"/>
        </w:rPr>
        <w:t> </w:t>
      </w:r>
      <w:r>
        <w:rPr/>
        <w:t>учитывают</w:t>
      </w:r>
      <w:r>
        <w:rPr>
          <w:spacing w:val="51"/>
        </w:rPr>
        <w:t> </w:t>
      </w:r>
      <w:r>
        <w:rPr/>
        <w:t>необходимость</w:t>
      </w:r>
      <w:r>
        <w:rPr>
          <w:spacing w:val="49"/>
        </w:rPr>
        <w:t> </w:t>
      </w:r>
      <w:r>
        <w:rPr/>
        <w:t>дать</w:t>
      </w:r>
      <w:r>
        <w:rPr>
          <w:spacing w:val="48"/>
        </w:rPr>
        <w:t> </w:t>
      </w:r>
      <w:r>
        <w:rPr/>
        <w:t>до-</w:t>
      </w:r>
      <w:r>
        <w:rPr>
          <w:spacing w:val="-52"/>
        </w:rPr>
        <w:t> </w:t>
      </w:r>
      <w:r>
        <w:rPr/>
        <w:t>статочно</w:t>
      </w:r>
      <w:r>
        <w:rPr>
          <w:spacing w:val="5"/>
        </w:rPr>
        <w:t> </w:t>
      </w:r>
      <w:r>
        <w:rPr/>
        <w:t>значительную</w:t>
      </w:r>
      <w:r>
        <w:rPr>
          <w:spacing w:val="5"/>
        </w:rPr>
        <w:t> </w:t>
      </w:r>
      <w:r>
        <w:rPr/>
        <w:t>суммарную</w:t>
      </w:r>
      <w:r>
        <w:rPr>
          <w:spacing w:val="5"/>
        </w:rPr>
        <w:t> </w:t>
      </w:r>
      <w:r>
        <w:rPr/>
        <w:t>нагрузку,</w:t>
      </w:r>
      <w:r>
        <w:rPr>
          <w:spacing w:val="5"/>
        </w:rPr>
        <w:t> </w:t>
      </w:r>
      <w:r>
        <w:rPr/>
        <w:t>но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допустить</w:t>
      </w:r>
      <w:r>
        <w:rPr>
          <w:spacing w:val="5"/>
        </w:rPr>
        <w:t> </w:t>
      </w:r>
      <w:r>
        <w:rPr/>
        <w:t>пе-</w:t>
      </w:r>
      <w:r>
        <w:rPr>
          <w:spacing w:val="-52"/>
        </w:rPr>
        <w:t> </w:t>
      </w:r>
      <w:r>
        <w:rPr/>
        <w:t>реутомления.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т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л</w:t>
      </w:r>
      <w:r>
        <w:rPr>
          <w:spacing w:val="-6"/>
        </w:rPr>
        <w:t> </w:t>
      </w:r>
      <w:r>
        <w:rPr/>
        <w:t>ы</w:t>
        <w:tab/>
        <w:tab/>
        <w:t>м</w:t>
      </w:r>
      <w:r>
        <w:rPr>
          <w:spacing w:val="-2"/>
        </w:rPr>
        <w:t> </w:t>
      </w:r>
      <w:r>
        <w:rPr/>
        <w:t>е</w:t>
      </w:r>
      <w:r>
        <w:rPr>
          <w:spacing w:val="-5"/>
        </w:rPr>
        <w:t> </w:t>
      </w:r>
      <w:r>
        <w:rPr/>
        <w:t>ж</w:t>
      </w:r>
      <w:r>
        <w:rPr>
          <w:spacing w:val="-1"/>
        </w:rPr>
        <w:t> </w:t>
      </w:r>
      <w:r>
        <w:rPr/>
        <w:t>д</w:t>
      </w:r>
      <w:r>
        <w:rPr>
          <w:spacing w:val="-2"/>
        </w:rPr>
        <w:t> </w:t>
      </w:r>
      <w:r>
        <w:rPr/>
        <w:t>у</w:t>
        <w:tab/>
        <w:t>з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5"/>
        </w:rPr>
        <w:t> </w:t>
      </w:r>
      <w:r>
        <w:rPr/>
        <w:t>я</w:t>
      </w:r>
      <w:r>
        <w:rPr>
          <w:spacing w:val="3"/>
        </w:rPr>
        <w:t> </w:t>
      </w:r>
      <w:r>
        <w:rPr/>
        <w:t>т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я</w:t>
      </w:r>
      <w:r>
        <w:rPr>
          <w:spacing w:val="4"/>
        </w:rPr>
        <w:t> </w:t>
      </w:r>
      <w:r>
        <w:rPr/>
        <w:t>м</w:t>
      </w:r>
      <w:r>
        <w:rPr>
          <w:spacing w:val="4"/>
        </w:rPr>
        <w:t> </w:t>
      </w:r>
      <w:r>
        <w:rPr/>
        <w:t>и</w:t>
        <w:tab/>
        <w:tab/>
        <w:t>нормиру-</w:t>
      </w:r>
    </w:p>
    <w:p>
      <w:pPr>
        <w:pStyle w:val="BodyText"/>
        <w:spacing w:before="11"/>
        <w:jc w:val="left"/>
        <w:rPr>
          <w:sz w:val="30"/>
        </w:rPr>
      </w:pPr>
    </w:p>
    <w:p>
      <w:pPr>
        <w:spacing w:line="192" w:lineRule="auto" w:before="0"/>
        <w:ind w:left="2343" w:right="2556" w:firstLine="338"/>
        <w:jc w:val="both"/>
        <w:rPr>
          <w:sz w:val="18"/>
        </w:rPr>
      </w:pPr>
      <w:r>
        <w:rPr>
          <w:sz w:val="18"/>
        </w:rPr>
        <w:t>* «Феномен активного отдыха», открытый, как известно, И. М. Сеченовым на</w:t>
      </w:r>
      <w:r>
        <w:rPr>
          <w:spacing w:val="1"/>
          <w:sz w:val="18"/>
        </w:rPr>
        <w:t> </w:t>
      </w:r>
      <w:r>
        <w:rPr>
          <w:sz w:val="18"/>
        </w:rPr>
        <w:t>примере восстановительных явлений при чередовании локальной мышечной работы</w:t>
      </w:r>
      <w:r>
        <w:rPr>
          <w:spacing w:val="1"/>
          <w:sz w:val="18"/>
        </w:rPr>
        <w:t> </w:t>
      </w:r>
      <w:r>
        <w:rPr>
          <w:sz w:val="18"/>
        </w:rPr>
        <w:t>(руками, ногами), в настоящее время понимается широко — как всякое чередование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видов</w:t>
      </w:r>
      <w:r>
        <w:rPr>
          <w:spacing w:val="1"/>
          <w:sz w:val="18"/>
        </w:rPr>
        <w:t> </w:t>
      </w:r>
      <w:r>
        <w:rPr>
          <w:sz w:val="18"/>
        </w:rPr>
        <w:t>деятельности,</w:t>
      </w:r>
      <w:r>
        <w:rPr>
          <w:spacing w:val="1"/>
          <w:sz w:val="18"/>
        </w:rPr>
        <w:t> </w:t>
      </w:r>
      <w:r>
        <w:rPr>
          <w:sz w:val="18"/>
        </w:rPr>
        <w:t>даюшее</w:t>
      </w:r>
      <w:r>
        <w:rPr>
          <w:spacing w:val="1"/>
          <w:sz w:val="18"/>
        </w:rPr>
        <w:t> </w:t>
      </w:r>
      <w:r>
        <w:rPr>
          <w:sz w:val="18"/>
        </w:rPr>
        <w:t>эффект</w:t>
      </w:r>
      <w:r>
        <w:rPr>
          <w:spacing w:val="1"/>
          <w:sz w:val="18"/>
        </w:rPr>
        <w:t> </w:t>
      </w:r>
      <w:r>
        <w:rPr>
          <w:sz w:val="18"/>
        </w:rPr>
        <w:t>ускоренного</w:t>
      </w:r>
      <w:r>
        <w:rPr>
          <w:spacing w:val="1"/>
          <w:sz w:val="18"/>
        </w:rPr>
        <w:t> </w:t>
      </w:r>
      <w:r>
        <w:rPr>
          <w:sz w:val="18"/>
        </w:rPr>
        <w:t>восстановления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работоспособности.</w:t>
      </w:r>
    </w:p>
    <w:p>
      <w:pPr>
        <w:spacing w:before="172"/>
        <w:ind w:left="3611" w:right="0" w:firstLine="0"/>
        <w:jc w:val="left"/>
        <w:rPr>
          <w:sz w:val="14"/>
        </w:rPr>
      </w:pPr>
      <w:r>
        <w:rPr>
          <w:sz w:val="14"/>
        </w:rPr>
        <w:t>58</w:t>
      </w:r>
    </w:p>
    <w:p>
      <w:pPr>
        <w:spacing w:after="0"/>
        <w:jc w:val="left"/>
        <w:rPr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5" w:right="2668"/>
      </w:pPr>
      <w:r>
        <w:rPr/>
        <w:t>ют с таким расчетом, чтобы обеспечить обычное, либо избыточное,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частичное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способности по отношению к видам работы, составляющим содер-</w:t>
      </w:r>
      <w:r>
        <w:rPr>
          <w:spacing w:val="1"/>
        </w:rPr>
        <w:t> </w:t>
      </w:r>
      <w:r>
        <w:rPr/>
        <w:t>жание очередного занятия. Вместе с тем исходят из необходимости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эффектов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последующего</w:t>
      </w:r>
      <w:r>
        <w:rPr>
          <w:spacing w:val="51"/>
        </w:rPr>
        <w:t> </w:t>
      </w:r>
      <w:r>
        <w:rPr/>
        <w:t>занятий,</w:t>
      </w:r>
      <w:r>
        <w:rPr>
          <w:spacing w:val="52"/>
        </w:rPr>
        <w:t> </w:t>
      </w:r>
      <w:r>
        <w:rPr/>
        <w:t>но</w:t>
      </w:r>
      <w:r>
        <w:rPr>
          <w:spacing w:val="53"/>
        </w:rPr>
        <w:t> </w:t>
      </w:r>
      <w:r>
        <w:rPr/>
        <w:t>не</w:t>
      </w:r>
      <w:r>
        <w:rPr>
          <w:spacing w:val="53"/>
        </w:rPr>
        <w:t> </w:t>
      </w:r>
      <w:r>
        <w:rPr/>
        <w:t>допустить</w:t>
      </w:r>
      <w:r>
        <w:rPr>
          <w:spacing w:val="53"/>
        </w:rPr>
        <w:t> </w:t>
      </w:r>
      <w:r>
        <w:rPr/>
        <w:t>перетренированности.</w:t>
      </w:r>
    </w:p>
    <w:p>
      <w:pPr>
        <w:spacing w:line="192" w:lineRule="auto" w:before="96"/>
        <w:ind w:left="2221" w:right="2663" w:firstLine="345"/>
        <w:jc w:val="both"/>
        <w:rPr>
          <w:sz w:val="18"/>
        </w:rPr>
      </w:pPr>
      <w:r>
        <w:rPr>
          <w:sz w:val="18"/>
        </w:rPr>
        <w:t>В интервалах между упражнениями в ходе занятия активный и пассивный отдых</w:t>
      </w:r>
      <w:r>
        <w:rPr>
          <w:spacing w:val="-42"/>
          <w:sz w:val="18"/>
        </w:rPr>
        <w:t> </w:t>
      </w:r>
      <w:r>
        <w:rPr>
          <w:sz w:val="18"/>
        </w:rPr>
        <w:t>часто</w:t>
      </w:r>
      <w:r>
        <w:rPr>
          <w:spacing w:val="1"/>
          <w:sz w:val="18"/>
        </w:rPr>
        <w:t> </w:t>
      </w:r>
      <w:r>
        <w:rPr>
          <w:sz w:val="18"/>
        </w:rPr>
        <w:t>комбинируется.</w:t>
      </w:r>
      <w:r>
        <w:rPr>
          <w:spacing w:val="1"/>
          <w:sz w:val="18"/>
        </w:rPr>
        <w:t> </w:t>
      </w:r>
      <w:r>
        <w:rPr>
          <w:sz w:val="18"/>
        </w:rPr>
        <w:t>Причем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упражнение</w:t>
      </w:r>
      <w:r>
        <w:rPr>
          <w:spacing w:val="1"/>
          <w:sz w:val="18"/>
        </w:rPr>
        <w:t> </w:t>
      </w:r>
      <w:r>
        <w:rPr>
          <w:sz w:val="18"/>
        </w:rPr>
        <w:t>связано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значительной</w:t>
      </w:r>
      <w:r>
        <w:rPr>
          <w:spacing w:val="1"/>
          <w:sz w:val="18"/>
        </w:rPr>
        <w:t> </w:t>
      </w:r>
      <w:r>
        <w:rPr>
          <w:sz w:val="18"/>
        </w:rPr>
        <w:t>(но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предельной) нагрузкой и надо создать условия для возможно полного восстанов-</w:t>
      </w:r>
      <w:r>
        <w:rPr>
          <w:spacing w:val="1"/>
          <w:sz w:val="18"/>
        </w:rPr>
        <w:t> </w:t>
      </w:r>
      <w:r>
        <w:rPr>
          <w:sz w:val="18"/>
        </w:rPr>
        <w:t>ления к следующему повторению, предпочтительно сочетание активный-пассивный</w:t>
      </w:r>
      <w:r>
        <w:rPr>
          <w:spacing w:val="1"/>
          <w:sz w:val="18"/>
        </w:rPr>
        <w:t> </w:t>
      </w:r>
      <w:r>
        <w:rPr>
          <w:sz w:val="18"/>
        </w:rPr>
        <w:t>отдых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интервалах</w:t>
      </w:r>
      <w:r>
        <w:rPr>
          <w:spacing w:val="1"/>
          <w:sz w:val="18"/>
        </w:rPr>
        <w:t> </w:t>
      </w:r>
      <w:r>
        <w:rPr>
          <w:sz w:val="18"/>
        </w:rPr>
        <w:t>между подходами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штанге</w:t>
      </w:r>
      <w:r>
        <w:rPr>
          <w:spacing w:val="1"/>
          <w:sz w:val="18"/>
        </w:rPr>
        <w:t> </w:t>
      </w:r>
      <w:r>
        <w:rPr>
          <w:sz w:val="18"/>
        </w:rPr>
        <w:t>вначале</w:t>
      </w:r>
      <w:r>
        <w:rPr>
          <w:spacing w:val="1"/>
          <w:sz w:val="18"/>
        </w:rPr>
        <w:t> </w:t>
      </w:r>
      <w:r>
        <w:rPr>
          <w:sz w:val="18"/>
        </w:rPr>
        <w:t>включаются</w:t>
      </w:r>
      <w:r>
        <w:rPr>
          <w:spacing w:val="1"/>
          <w:sz w:val="18"/>
        </w:rPr>
        <w:t> </w:t>
      </w:r>
      <w:r>
        <w:rPr>
          <w:sz w:val="18"/>
        </w:rPr>
        <w:t>неторопливая ходьба, или легкие пробежки, или упражнения в расслаблении, а затем</w:t>
      </w:r>
      <w:r>
        <w:rPr>
          <w:spacing w:val="1"/>
          <w:sz w:val="18"/>
        </w:rPr>
        <w:t> </w:t>
      </w:r>
      <w:r>
        <w:rPr>
          <w:sz w:val="18"/>
        </w:rPr>
        <w:t>отдых</w:t>
      </w:r>
      <w:r>
        <w:rPr>
          <w:spacing w:val="1"/>
          <w:sz w:val="18"/>
        </w:rPr>
        <w:t> </w:t>
      </w:r>
      <w:r>
        <w:rPr>
          <w:sz w:val="18"/>
        </w:rPr>
        <w:t>сидя).</w:t>
      </w:r>
      <w:r>
        <w:rPr>
          <w:spacing w:val="1"/>
          <w:sz w:val="18"/>
        </w:rPr>
        <w:t> </w:t>
      </w:r>
      <w:r>
        <w:rPr>
          <w:sz w:val="18"/>
        </w:rPr>
        <w:t>Противоположное</w:t>
      </w:r>
      <w:r>
        <w:rPr>
          <w:spacing w:val="1"/>
          <w:sz w:val="18"/>
        </w:rPr>
        <w:t> </w:t>
      </w:r>
      <w:r>
        <w:rPr>
          <w:sz w:val="18"/>
        </w:rPr>
        <w:t>сочетание</w:t>
      </w:r>
      <w:r>
        <w:rPr>
          <w:spacing w:val="1"/>
          <w:sz w:val="18"/>
        </w:rPr>
        <w:t> </w:t>
      </w:r>
      <w:r>
        <w:rPr>
          <w:sz w:val="18"/>
        </w:rPr>
        <w:t>(пассивный-активный</w:t>
      </w:r>
      <w:r>
        <w:rPr>
          <w:spacing w:val="1"/>
          <w:sz w:val="18"/>
        </w:rPr>
        <w:t> </w:t>
      </w:r>
      <w:r>
        <w:rPr>
          <w:sz w:val="18"/>
        </w:rPr>
        <w:t>отдых),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неоднократно</w:t>
      </w:r>
      <w:r>
        <w:rPr>
          <w:spacing w:val="1"/>
          <w:sz w:val="18"/>
        </w:rPr>
        <w:t> </w:t>
      </w:r>
      <w:r>
        <w:rPr>
          <w:sz w:val="18"/>
        </w:rPr>
        <w:t>проверено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экспериментах,</w:t>
      </w:r>
      <w:r>
        <w:rPr>
          <w:spacing w:val="1"/>
          <w:sz w:val="18"/>
        </w:rPr>
        <w:t> </w:t>
      </w:r>
      <w:r>
        <w:rPr>
          <w:sz w:val="18"/>
        </w:rPr>
        <w:t>сопровождается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меньшим</w:t>
      </w:r>
      <w:r>
        <w:rPr>
          <w:spacing w:val="1"/>
          <w:sz w:val="18"/>
        </w:rPr>
        <w:t> </w:t>
      </w:r>
      <w:r>
        <w:rPr>
          <w:sz w:val="18"/>
        </w:rPr>
        <w:t>эффектом</w:t>
      </w:r>
      <w:r>
        <w:rPr>
          <w:spacing w:val="1"/>
          <w:sz w:val="18"/>
        </w:rPr>
        <w:t> </w:t>
      </w:r>
      <w:r>
        <w:rPr>
          <w:sz w:val="18"/>
        </w:rPr>
        <w:t>восстановления.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выполнении</w:t>
      </w:r>
      <w:r>
        <w:rPr>
          <w:spacing w:val="1"/>
          <w:sz w:val="18"/>
        </w:rPr>
        <w:t> </w:t>
      </w:r>
      <w:r>
        <w:rPr>
          <w:sz w:val="18"/>
        </w:rPr>
        <w:t>кратковременных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небольших</w:t>
      </w:r>
      <w:r>
        <w:rPr>
          <w:spacing w:val="1"/>
          <w:sz w:val="18"/>
        </w:rPr>
        <w:t> </w:t>
      </w:r>
      <w:r>
        <w:rPr>
          <w:sz w:val="18"/>
        </w:rPr>
        <w:t>интервалах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ними,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необходимости</w:t>
      </w:r>
      <w:r>
        <w:rPr>
          <w:spacing w:val="1"/>
          <w:sz w:val="18"/>
        </w:rPr>
        <w:t> </w:t>
      </w:r>
      <w:r>
        <w:rPr>
          <w:sz w:val="18"/>
        </w:rPr>
        <w:t>предъявить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большую</w:t>
      </w:r>
      <w:r>
        <w:rPr>
          <w:spacing w:val="1"/>
          <w:sz w:val="18"/>
        </w:rPr>
        <w:t> </w:t>
      </w:r>
      <w:r>
        <w:rPr>
          <w:sz w:val="18"/>
        </w:rPr>
        <w:t>суммарную</w:t>
      </w:r>
      <w:r>
        <w:rPr>
          <w:spacing w:val="1"/>
          <w:sz w:val="18"/>
        </w:rPr>
        <w:t> </w:t>
      </w:r>
      <w:r>
        <w:rPr>
          <w:sz w:val="18"/>
        </w:rPr>
        <w:t>нагрузку нередко</w:t>
      </w:r>
      <w:r>
        <w:rPr>
          <w:spacing w:val="1"/>
          <w:sz w:val="18"/>
        </w:rPr>
        <w:t> </w:t>
      </w:r>
      <w:r>
        <w:rPr>
          <w:sz w:val="18"/>
        </w:rPr>
        <w:t>используют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активный отдых (ходьбу или легкий бег «трусцой» между ускорениями, дыхательные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упражнения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расслаблении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между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серийно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повторяемыми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силовыми</w:t>
      </w:r>
      <w:r>
        <w:rPr>
          <w:spacing w:val="-7"/>
          <w:sz w:val="18"/>
        </w:rPr>
        <w:t> </w:t>
      </w:r>
      <w:r>
        <w:rPr>
          <w:sz w:val="18"/>
        </w:rPr>
        <w:t>упражнениями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43"/>
          <w:sz w:val="18"/>
        </w:rPr>
        <w:t> </w:t>
      </w:r>
      <w:r>
        <w:rPr>
          <w:sz w:val="18"/>
        </w:rPr>
        <w:t>т.д.).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интервалах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занятиями</w:t>
      </w:r>
      <w:r>
        <w:rPr>
          <w:spacing w:val="1"/>
          <w:sz w:val="18"/>
        </w:rPr>
        <w:t> </w:t>
      </w:r>
      <w:r>
        <w:rPr>
          <w:sz w:val="18"/>
        </w:rPr>
        <w:t>практически</w:t>
      </w:r>
      <w:r>
        <w:rPr>
          <w:spacing w:val="1"/>
          <w:sz w:val="18"/>
        </w:rPr>
        <w:t> </w:t>
      </w:r>
      <w:r>
        <w:rPr>
          <w:sz w:val="18"/>
        </w:rPr>
        <w:t>всегда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элементы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активного,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пассивного</w:t>
      </w:r>
      <w:r>
        <w:rPr>
          <w:spacing w:val="1"/>
          <w:sz w:val="18"/>
        </w:rPr>
        <w:t> </w:t>
      </w:r>
      <w:r>
        <w:rPr>
          <w:sz w:val="18"/>
        </w:rPr>
        <w:t>отдыха.</w:t>
      </w:r>
    </w:p>
    <w:p>
      <w:pPr>
        <w:pStyle w:val="BodyText"/>
        <w:spacing w:line="199" w:lineRule="auto" w:before="63"/>
        <w:ind w:left="2221" w:right="2663" w:firstLine="316"/>
      </w:pPr>
      <w:r>
        <w:rPr/>
        <w:t>Весьма существенно, что регулирование интервалов отдыха в про-</w:t>
      </w:r>
      <w:r>
        <w:rPr>
          <w:spacing w:val="-52"/>
        </w:rPr>
        <w:t> </w:t>
      </w:r>
      <w:r>
        <w:rPr/>
        <w:t>цессе физического воспитания не только направлено на обеспечение</w:t>
      </w:r>
      <w:r>
        <w:rPr>
          <w:spacing w:val="1"/>
        </w:rPr>
        <w:t> </w:t>
      </w:r>
      <w:r>
        <w:rPr/>
        <w:t>восстановления, но и служит о д н и м</w:t>
      </w:r>
      <w:r>
        <w:rPr>
          <w:spacing w:val="55"/>
        </w:rPr>
        <w:t> </w:t>
      </w:r>
      <w:r>
        <w:rPr/>
        <w:t>из о с н о в н ы х    с р е д с т в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л е н и</w:t>
      </w:r>
      <w:r>
        <w:rPr>
          <w:spacing w:val="-1"/>
        </w:rPr>
        <w:t> </w:t>
      </w:r>
      <w:r>
        <w:rPr/>
        <w:t>я      </w:t>
      </w:r>
      <w:r>
        <w:rPr>
          <w:spacing w:val="7"/>
        </w:rPr>
        <w:t> </w:t>
      </w:r>
      <w:r>
        <w:rPr/>
        <w:t>о</w:t>
      </w:r>
      <w:r>
        <w:rPr>
          <w:spacing w:val="-8"/>
        </w:rPr>
        <w:t> </w:t>
      </w:r>
      <w:r>
        <w:rPr/>
        <w:t>б</w:t>
      </w:r>
      <w:r>
        <w:rPr>
          <w:spacing w:val="-6"/>
        </w:rPr>
        <w:t> </w:t>
      </w:r>
      <w:r>
        <w:rPr/>
        <w:t>щ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м      </w:t>
      </w:r>
      <w:r>
        <w:rPr>
          <w:spacing w:val="1"/>
        </w:rPr>
        <w:t> </w:t>
      </w:r>
      <w:r>
        <w:rPr/>
        <w:t>э</w:t>
      </w:r>
      <w:r>
        <w:rPr>
          <w:spacing w:val="-9"/>
        </w:rPr>
        <w:t> </w:t>
      </w:r>
      <w:r>
        <w:rPr/>
        <w:t>ф</w:t>
      </w:r>
      <w:r>
        <w:rPr>
          <w:spacing w:val="-7"/>
        </w:rPr>
        <w:t> </w:t>
      </w:r>
      <w:r>
        <w:rPr/>
        <w:t>ф</w:t>
      </w:r>
      <w:r>
        <w:rPr>
          <w:spacing w:val="-6"/>
        </w:rPr>
        <w:t> </w:t>
      </w:r>
      <w:r>
        <w:rPr/>
        <w:t>е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м     </w:t>
      </w:r>
      <w:r>
        <w:rPr>
          <w:spacing w:val="54"/>
        </w:rPr>
        <w:t> </w:t>
      </w:r>
      <w:r>
        <w:rPr/>
        <w:t>у</w:t>
      </w:r>
      <w:r>
        <w:rPr>
          <w:spacing w:val="-10"/>
        </w:rPr>
        <w:t> </w:t>
      </w:r>
      <w:r>
        <w:rPr/>
        <w:t>п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ж</w:t>
      </w:r>
      <w:r>
        <w:rPr>
          <w:spacing w:val="-5"/>
        </w:rPr>
        <w:t> </w:t>
      </w:r>
      <w:r>
        <w:rPr/>
        <w:t>н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,</w:t>
      </w:r>
      <w:r>
        <w:rPr>
          <w:spacing w:val="1"/>
        </w:rPr>
        <w:t> </w:t>
      </w:r>
      <w:r>
        <w:rPr/>
        <w:t>н а г р у з о к .</w:t>
      </w:r>
      <w:r>
        <w:rPr>
          <w:spacing w:val="1"/>
        </w:rPr>
        <w:t> </w:t>
      </w:r>
      <w:r>
        <w:rPr/>
        <w:t>Ведь ближайший, следовой и кумулятивный эффекты</w:t>
      </w:r>
      <w:r>
        <w:rPr>
          <w:spacing w:val="1"/>
        </w:rPr>
        <w:t> </w:t>
      </w:r>
      <w:r>
        <w:rPr/>
        <w:t>упражнений зависят, кроме прочего, от величины интервала времени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окончанием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упражнения или между повторениями одного и того же упражнения.</w:t>
      </w:r>
      <w:r>
        <w:rPr>
          <w:spacing w:val="1"/>
        </w:rPr>
        <w:t> </w:t>
      </w:r>
      <w:r>
        <w:rPr/>
        <w:t>При различных интервалах воздействие очередного упражнения или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приходиться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следовых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предыдущим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(фазу</w:t>
      </w:r>
      <w:r>
        <w:rPr>
          <w:spacing w:val="-52"/>
        </w:rPr>
        <w:t> </w:t>
      </w:r>
      <w:r>
        <w:rPr/>
        <w:t>относительной нормализации функционального состояния организма,</w:t>
      </w:r>
      <w:r>
        <w:rPr>
          <w:spacing w:val="-52"/>
        </w:rPr>
        <w:t> </w:t>
      </w:r>
      <w:r>
        <w:rPr/>
        <w:t>суперкомпенсаторную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иную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1.1.3),</w:t>
      </w:r>
      <w:r>
        <w:rPr>
          <w:spacing w:val="1"/>
        </w:rPr>
        <w:t> </w:t>
      </w:r>
      <w:r>
        <w:rPr/>
        <w:t>по-разному</w:t>
      </w:r>
      <w:r>
        <w:rPr>
          <w:spacing w:val="1"/>
        </w:rPr>
        <w:t> </w:t>
      </w:r>
      <w:r>
        <w:rPr/>
        <w:t>взаимодействовать со следовым эффектом и в зависимости от этого</w:t>
      </w:r>
      <w:r>
        <w:rPr>
          <w:spacing w:val="1"/>
        </w:rPr>
        <w:t> </w:t>
      </w:r>
      <w:r>
        <w:rPr>
          <w:spacing w:val="-2"/>
        </w:rPr>
        <w:t>давать</w:t>
      </w:r>
      <w:r>
        <w:rPr>
          <w:spacing w:val="-3"/>
        </w:rPr>
        <w:t> </w:t>
      </w:r>
      <w:r>
        <w:rPr>
          <w:spacing w:val="-1"/>
        </w:rPr>
        <w:t>принципиально</w:t>
      </w:r>
      <w:r>
        <w:rPr>
          <w:spacing w:val="-3"/>
        </w:rPr>
        <w:t> </w:t>
      </w:r>
      <w:r>
        <w:rPr>
          <w:spacing w:val="-1"/>
        </w:rPr>
        <w:t>неоднозначные кумулятивные</w:t>
      </w:r>
      <w:r>
        <w:rPr>
          <w:spacing w:val="-2"/>
        </w:rPr>
        <w:t> </w:t>
      </w:r>
      <w:r>
        <w:rPr>
          <w:spacing w:val="-1"/>
        </w:rPr>
        <w:t>ре</w:t>
      </w: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зультаты.</w:t>
      </w:r>
    </w:p>
    <w:p>
      <w:pPr>
        <w:spacing w:line="183" w:lineRule="exact" w:before="0"/>
        <w:ind w:left="2530" w:right="0" w:firstLine="0"/>
        <w:jc w:val="both"/>
        <w:rPr>
          <w:sz w:val="22"/>
        </w:rPr>
      </w:pPr>
      <w:r>
        <w:rPr>
          <w:b/>
          <w:sz w:val="22"/>
        </w:rPr>
        <w:t>Типы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интервалов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отдыха.</w:t>
      </w:r>
      <w:r>
        <w:rPr>
          <w:b/>
          <w:spacing w:val="52"/>
          <w:sz w:val="22"/>
        </w:rPr>
        <w:t> </w:t>
      </w:r>
      <w:r>
        <w:rPr>
          <w:sz w:val="22"/>
        </w:rPr>
        <w:t>Интервалы</w:t>
      </w:r>
      <w:r>
        <w:rPr>
          <w:spacing w:val="48"/>
          <w:sz w:val="22"/>
        </w:rPr>
        <w:t> </w:t>
      </w:r>
      <w:r>
        <w:rPr>
          <w:sz w:val="22"/>
        </w:rPr>
        <w:t>отдыха</w:t>
      </w:r>
      <w:r>
        <w:rPr>
          <w:spacing w:val="49"/>
          <w:sz w:val="22"/>
        </w:rPr>
        <w:t> </w:t>
      </w:r>
      <w:r>
        <w:rPr>
          <w:sz w:val="22"/>
        </w:rPr>
        <w:t>между</w:t>
      </w:r>
      <w:r>
        <w:rPr>
          <w:spacing w:val="47"/>
          <w:sz w:val="22"/>
        </w:rPr>
        <w:t> </w:t>
      </w:r>
      <w:r>
        <w:rPr>
          <w:sz w:val="22"/>
        </w:rPr>
        <w:t>повторе-</w:t>
      </w:r>
    </w:p>
    <w:p>
      <w:pPr>
        <w:pStyle w:val="BodyText"/>
        <w:spacing w:line="199" w:lineRule="auto" w:before="14"/>
        <w:ind w:left="2221" w:right="2679"/>
      </w:pPr>
      <w:r>
        <w:rPr/>
        <w:t>ниями упражнения или разными упражнениями в рамках отдельного</w:t>
      </w:r>
      <w:r>
        <w:rPr>
          <w:spacing w:val="1"/>
        </w:rPr>
        <w:t> </w:t>
      </w:r>
      <w:r>
        <w:rPr/>
        <w:t>занятия, естественно, не равны интервалам между занятиями: первые</w:t>
      </w:r>
      <w:r>
        <w:rPr>
          <w:spacing w:val="1"/>
        </w:rPr>
        <w:t> </w:t>
      </w:r>
      <w:r>
        <w:rPr/>
        <w:t>значительно</w:t>
      </w:r>
      <w:r>
        <w:rPr>
          <w:spacing w:val="-1"/>
        </w:rPr>
        <w:t> </w:t>
      </w:r>
      <w:r>
        <w:rPr/>
        <w:t>короче и</w:t>
      </w:r>
      <w:r>
        <w:rPr>
          <w:spacing w:val="-1"/>
        </w:rPr>
        <w:t> </w:t>
      </w:r>
      <w:r>
        <w:rPr/>
        <w:t>более вариативны, чем</w:t>
      </w:r>
      <w:r>
        <w:rPr>
          <w:spacing w:val="-4"/>
        </w:rPr>
        <w:t> </w:t>
      </w:r>
      <w:r>
        <w:rPr/>
        <w:t>вторые.</w:t>
      </w:r>
    </w:p>
    <w:p>
      <w:pPr>
        <w:pStyle w:val="BodyText"/>
        <w:spacing w:line="199" w:lineRule="auto"/>
        <w:ind w:left="2235" w:right="2664" w:firstLine="316"/>
      </w:pPr>
      <w:r>
        <w:rPr/>
        <w:t>При п о в т о р е н и я х</w:t>
      </w:r>
      <w:r>
        <w:rPr>
          <w:spacing w:val="1"/>
        </w:rPr>
        <w:t> </w:t>
      </w:r>
      <w:r>
        <w:rPr/>
        <w:t>и ч е р е д о в а н и и</w:t>
      </w:r>
      <w:r>
        <w:rPr>
          <w:spacing w:val="1"/>
        </w:rPr>
        <w:t> </w:t>
      </w:r>
      <w:r>
        <w:rPr/>
        <w:t>у п р а ж н е ний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 а н я т и я</w:t>
      </w:r>
      <w:r>
        <w:rPr>
          <w:spacing w:val="1"/>
        </w:rPr>
        <w:t> </w:t>
      </w:r>
      <w:r>
        <w:rPr/>
        <w:t>оправданы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соответствующих</w:t>
      </w:r>
      <w:r>
        <w:rPr>
          <w:spacing w:val="56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типы интервалов</w:t>
      </w:r>
      <w:r>
        <w:rPr>
          <w:spacing w:val="-1"/>
        </w:rPr>
        <w:t> </w:t>
      </w:r>
      <w:r>
        <w:rPr/>
        <w:t>отдыха.</w:t>
      </w:r>
    </w:p>
    <w:p>
      <w:pPr>
        <w:pStyle w:val="BodyText"/>
        <w:spacing w:line="199" w:lineRule="auto"/>
        <w:ind w:left="2235" w:right="2656" w:firstLine="316"/>
      </w:pPr>
      <w:r>
        <w:rPr>
          <w:i/>
        </w:rPr>
        <w:t>Ординарный интервал, </w:t>
      </w:r>
      <w:r>
        <w:rPr/>
        <w:t>продолжительность которого соразмерна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нормализации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нального состояния организма, следующей за выполнением упраж-</w:t>
      </w:r>
      <w:r>
        <w:rPr>
          <w:spacing w:val="1"/>
        </w:rPr>
        <w:t> </w:t>
      </w:r>
      <w:r>
        <w:rPr/>
        <w:t>нения (см. рис. 5). Уровень оперативной работоспособности к концу</w:t>
      </w:r>
      <w:r>
        <w:rPr>
          <w:spacing w:val="1"/>
        </w:rPr>
        <w:t> </w:t>
      </w:r>
      <w:r>
        <w:rPr/>
        <w:t>такого интервала отдыха приближается к бывшему до предыдущего</w:t>
      </w:r>
      <w:r>
        <w:rPr>
          <w:spacing w:val="1"/>
        </w:rPr>
        <w:t> </w:t>
      </w:r>
      <w:r>
        <w:rPr/>
        <w:t>упражнения</w:t>
      </w:r>
      <w:r>
        <w:rPr>
          <w:spacing w:val="41"/>
        </w:rPr>
        <w:t> </w:t>
      </w:r>
      <w:r>
        <w:rPr/>
        <w:t>настолько,</w:t>
      </w:r>
      <w:r>
        <w:rPr>
          <w:spacing w:val="41"/>
        </w:rPr>
        <w:t> </w:t>
      </w:r>
      <w:r>
        <w:rPr/>
        <w:t>что</w:t>
      </w:r>
      <w:r>
        <w:rPr>
          <w:spacing w:val="43"/>
        </w:rPr>
        <w:t> </w:t>
      </w:r>
      <w:r>
        <w:rPr/>
        <w:t>оно</w:t>
      </w:r>
      <w:r>
        <w:rPr>
          <w:spacing w:val="43"/>
        </w:rPr>
        <w:t> </w:t>
      </w:r>
      <w:r>
        <w:rPr/>
        <w:t>может</w:t>
      </w:r>
      <w:r>
        <w:rPr>
          <w:spacing w:val="41"/>
        </w:rPr>
        <w:t> </w:t>
      </w:r>
      <w:r>
        <w:rPr/>
        <w:t>быть</w:t>
      </w:r>
      <w:r>
        <w:rPr>
          <w:spacing w:val="43"/>
        </w:rPr>
        <w:t> </w:t>
      </w:r>
      <w:r>
        <w:rPr/>
        <w:t>повторено</w:t>
      </w:r>
      <w:r>
        <w:rPr>
          <w:spacing w:val="41"/>
        </w:rPr>
        <w:t> </w:t>
      </w:r>
      <w:r>
        <w:rPr/>
        <w:t>без</w:t>
      </w:r>
      <w:r>
        <w:rPr>
          <w:spacing w:val="41"/>
        </w:rPr>
        <w:t> </w:t>
      </w:r>
      <w:r>
        <w:rPr/>
        <w:t>ущерба</w:t>
      </w:r>
      <w:r>
        <w:rPr>
          <w:spacing w:val="-5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качества и количества</w:t>
      </w:r>
      <w:r>
        <w:rPr>
          <w:spacing w:val="-1"/>
        </w:rPr>
        <w:t> </w:t>
      </w:r>
      <w:r>
        <w:rPr/>
        <w:t>работы, требующейся</w:t>
      </w:r>
      <w:r>
        <w:rPr>
          <w:spacing w:val="-4"/>
        </w:rPr>
        <w:t> </w:t>
      </w:r>
      <w:r>
        <w:rPr/>
        <w:t>для его</w:t>
      </w:r>
    </w:p>
    <w:p>
      <w:pPr>
        <w:spacing w:before="143"/>
        <w:ind w:left="3496" w:right="0" w:firstLine="0"/>
        <w:jc w:val="left"/>
        <w:rPr>
          <w:sz w:val="18"/>
        </w:rPr>
      </w:pPr>
      <w:r>
        <w:rPr>
          <w:sz w:val="18"/>
        </w:rPr>
        <w:t>59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2" w:right="2621"/>
      </w:pPr>
      <w:r>
        <w:rPr/>
        <w:pict>
          <v:line style="position:absolute;mso-position-horizontal-relative:page;mso-position-vertical-relative:paragraph;z-index:15732224" from="473.600006pt,23.32374pt" to="473.600006pt,33.42374pt" stroked="true" strokeweight=".35pt" strokecolor="#000000">
            <v:stroke dashstyle="solid"/>
            <w10:wrap type="none"/>
          </v:line>
        </w:pict>
      </w:r>
      <w:r>
        <w:rPr/>
        <w:t>выполнения.</w:t>
      </w:r>
      <w:r>
        <w:rPr>
          <w:spacing w:val="1"/>
        </w:rPr>
        <w:t> </w:t>
      </w:r>
      <w:r>
        <w:rPr/>
        <w:t>Конкретная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ординарных</w:t>
      </w:r>
      <w:r>
        <w:rPr>
          <w:spacing w:val="1"/>
        </w:rPr>
        <w:t> </w:t>
      </w:r>
      <w:r>
        <w:rPr/>
        <w:t>интервалов,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постоянна,</w:t>
      </w:r>
      <w:r>
        <w:rPr>
          <w:spacing w:val="1"/>
        </w:rPr>
        <w:t> </w:t>
      </w:r>
      <w:r>
        <w:rPr/>
        <w:t>она</w:t>
      </w:r>
      <w:r>
        <w:rPr>
          <w:spacing w:val="-52"/>
        </w:rPr>
        <w:t> </w:t>
      </w:r>
      <w:r>
        <w:rPr/>
        <w:t>варьирует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кратковременных упражнениях до многих минут при упражнениях</w:t>
      </w:r>
      <w:r>
        <w:rPr>
          <w:spacing w:val="1"/>
        </w:rPr>
        <w:t> </w:t>
      </w:r>
      <w:r>
        <w:rPr/>
        <w:t>большой продолжительности и интенсивности) — в зависимости от</w:t>
      </w:r>
      <w:r>
        <w:rPr>
          <w:spacing w:val="1"/>
        </w:rPr>
        <w:t> </w:t>
      </w:r>
      <w:r>
        <w:rPr/>
        <w:t>характера упражнений, параметров сопряженных с ними нагрузок,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обстоятельств.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кратковременно,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разовом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утомления,</w:t>
      </w:r>
      <w:r>
        <w:rPr>
          <w:spacing w:val="1"/>
        </w:rPr>
        <w:t> </w:t>
      </w:r>
      <w:r>
        <w:rPr/>
        <w:t>ординарный</w:t>
      </w:r>
      <w:r>
        <w:rPr>
          <w:spacing w:val="1"/>
        </w:rPr>
        <w:t> </w:t>
      </w:r>
      <w:r>
        <w:rPr/>
        <w:t>интервал, понятно, относительно невелик и его можно выдерживать в</w:t>
      </w:r>
      <w:r>
        <w:rPr>
          <w:spacing w:val="-52"/>
        </w:rPr>
        <w:t> </w:t>
      </w:r>
      <w:r>
        <w:rPr/>
        <w:t>процессе повторений или чередования аналогичных упражнений по</w:t>
      </w:r>
      <w:r>
        <w:rPr>
          <w:spacing w:val="1"/>
        </w:rPr>
        <w:t> </w:t>
      </w:r>
      <w:r>
        <w:rPr/>
        <w:t>ходу занятия многократно. Если же упражнение продолжительно и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утомительно,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нормализации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десятков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говоря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протяженном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отдыха),</w:t>
      </w:r>
      <w:r>
        <w:rPr>
          <w:spacing w:val="1"/>
        </w:rPr>
        <w:t> </w:t>
      </w:r>
      <w:r>
        <w:rPr/>
        <w:t>восстановительные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вертываются не столько во время занятия, сколько в интервале между</w:t>
      </w:r>
      <w:r>
        <w:rPr>
          <w:spacing w:val="-52"/>
        </w:rPr>
        <w:t> </w:t>
      </w:r>
      <w:r>
        <w:rPr/>
        <w:t>занятиями.</w:t>
      </w:r>
      <w:r>
        <w:rPr>
          <w:spacing w:val="1"/>
        </w:rPr>
        <w:t> </w:t>
      </w:r>
      <w:r>
        <w:rPr/>
        <w:t>Ординарный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упражнения и в таком случае может быть соблюден, но это будет</w:t>
      </w:r>
      <w:r>
        <w:rPr>
          <w:spacing w:val="1"/>
        </w:rPr>
        <w:t> </w:t>
      </w:r>
      <w:r>
        <w:rPr/>
        <w:t>интервал</w:t>
      </w:r>
      <w:r>
        <w:rPr>
          <w:spacing w:val="-1"/>
        </w:rPr>
        <w:t> </w:t>
      </w:r>
      <w:r>
        <w:rPr/>
        <w:t>не внутри</w:t>
      </w:r>
      <w:r>
        <w:rPr>
          <w:spacing w:val="-2"/>
        </w:rPr>
        <w:t> </w:t>
      </w:r>
      <w:r>
        <w:rPr/>
        <w:t>занятия, а</w:t>
      </w:r>
      <w:r>
        <w:rPr>
          <w:spacing w:val="-1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смежными</w:t>
      </w:r>
      <w:r>
        <w:rPr>
          <w:spacing w:val="-2"/>
        </w:rPr>
        <w:t> </w:t>
      </w:r>
      <w:r>
        <w:rPr/>
        <w:t>занятиями.</w:t>
      </w:r>
    </w:p>
    <w:p>
      <w:pPr>
        <w:spacing w:line="178" w:lineRule="exact" w:before="0"/>
        <w:ind w:left="2578" w:right="0" w:firstLine="0"/>
        <w:jc w:val="both"/>
        <w:rPr>
          <w:sz w:val="22"/>
        </w:rPr>
      </w:pPr>
      <w:r>
        <w:rPr>
          <w:i/>
          <w:sz w:val="22"/>
        </w:rPr>
        <w:t>Напряженный интервал</w:t>
      </w:r>
      <w:r>
        <w:rPr>
          <w:i/>
          <w:spacing w:val="-1"/>
          <w:sz w:val="22"/>
        </w:rPr>
        <w:t> </w:t>
      </w:r>
      <w:r>
        <w:rPr>
          <w:sz w:val="22"/>
        </w:rPr>
        <w:t>— это</w:t>
      </w:r>
      <w:r>
        <w:rPr>
          <w:spacing w:val="-1"/>
          <w:sz w:val="22"/>
        </w:rPr>
        <w:t> </w:t>
      </w:r>
      <w:r>
        <w:rPr>
          <w:sz w:val="22"/>
        </w:rPr>
        <w:t>интервал,</w:t>
      </w:r>
      <w:r>
        <w:rPr>
          <w:spacing w:val="-2"/>
          <w:sz w:val="22"/>
        </w:rPr>
        <w:t> </w:t>
      </w:r>
      <w:r>
        <w:rPr>
          <w:sz w:val="22"/>
        </w:rPr>
        <w:t>протяженность</w:t>
      </w:r>
      <w:r>
        <w:rPr>
          <w:spacing w:val="1"/>
          <w:sz w:val="22"/>
        </w:rPr>
        <w:t> </w:t>
      </w:r>
      <w:r>
        <w:rPr>
          <w:sz w:val="22"/>
        </w:rPr>
        <w:t>которого</w:t>
      </w:r>
    </w:p>
    <w:p>
      <w:pPr>
        <w:pStyle w:val="BodyText"/>
        <w:spacing w:line="199" w:lineRule="auto" w:before="12"/>
        <w:ind w:left="2262" w:right="2630"/>
      </w:pPr>
      <w:r>
        <w:rPr/>
        <w:t>настолько невелика, что очередная нагрузка как бы совмещается с</w:t>
      </w:r>
      <w:r>
        <w:rPr>
          <w:spacing w:val="1"/>
        </w:rPr>
        <w:t> </w:t>
      </w:r>
      <w:r>
        <w:rPr/>
        <w:t>остаточной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вызванной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нагрузкой,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очередной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увеличивается,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-52"/>
        </w:rPr>
        <w:t> </w:t>
      </w:r>
      <w:r>
        <w:rPr/>
        <w:t>ситуаций это происходит с нарастающими сдвигами во внутренней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затрудняющими</w:t>
      </w:r>
      <w:r>
        <w:rPr>
          <w:spacing w:val="1"/>
        </w:rPr>
        <w:t> </w:t>
      </w:r>
      <w:r>
        <w:rPr/>
        <w:t>выполнение</w:t>
      </w:r>
      <w:r>
        <w:rPr>
          <w:spacing w:val="56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интервального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молочной</w:t>
      </w:r>
      <w:r>
        <w:rPr>
          <w:spacing w:val="-52"/>
        </w:rPr>
        <w:t> </w:t>
      </w:r>
      <w:r>
        <w:rPr/>
        <w:t>кислоты в крови существенно нарастает). В сопоставимых случаях</w:t>
      </w:r>
      <w:r>
        <w:rPr>
          <w:spacing w:val="1"/>
        </w:rPr>
        <w:t> </w:t>
      </w:r>
      <w:r>
        <w:rPr/>
        <w:t>такой интервал короче, чем ординарный. Внешние количественные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напряженными интервалами, могут не уменьшаться, но это сопря-</w:t>
      </w:r>
      <w:r>
        <w:rPr>
          <w:spacing w:val="1"/>
        </w:rPr>
        <w:t> </w:t>
      </w:r>
      <w:r>
        <w:rPr/>
        <w:t>жено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мобилизацией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организма. Интервалы такого типа характерны для режимов нагрузки</w:t>
      </w:r>
      <w:r>
        <w:rPr>
          <w:spacing w:val="-52"/>
        </w:rPr>
        <w:t> </w:t>
      </w:r>
      <w:r>
        <w:rPr/>
        <w:t>и</w:t>
      </w:r>
      <w:r>
        <w:rPr>
          <w:spacing w:val="54"/>
        </w:rPr>
        <w:t> </w:t>
      </w:r>
      <w:r>
        <w:rPr/>
        <w:t>отдыха,</w:t>
      </w:r>
      <w:r>
        <w:rPr>
          <w:spacing w:val="54"/>
        </w:rPr>
        <w:t> </w:t>
      </w:r>
      <w:r>
        <w:rPr/>
        <w:t>направленных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/>
        <w:t>воспитание</w:t>
      </w:r>
      <w:r>
        <w:rPr>
          <w:spacing w:val="54"/>
        </w:rPr>
        <w:t> </w:t>
      </w:r>
      <w:r>
        <w:rPr/>
        <w:t>выносливости.</w:t>
      </w:r>
    </w:p>
    <w:p>
      <w:pPr>
        <w:spacing w:line="181" w:lineRule="exact" w:before="0"/>
        <w:ind w:left="2586" w:right="0" w:firstLine="0"/>
        <w:jc w:val="both"/>
        <w:rPr>
          <w:sz w:val="22"/>
        </w:rPr>
      </w:pPr>
      <w:r>
        <w:rPr>
          <w:i/>
          <w:sz w:val="22"/>
        </w:rPr>
        <w:t>«Минимакс»-интервал</w:t>
      </w:r>
      <w:r>
        <w:rPr>
          <w:i/>
          <w:spacing w:val="14"/>
          <w:sz w:val="22"/>
        </w:rPr>
        <w:t> </w:t>
      </w:r>
      <w:r>
        <w:rPr>
          <w:sz w:val="22"/>
        </w:rPr>
        <w:t>(этот</w:t>
      </w:r>
      <w:r>
        <w:rPr>
          <w:spacing w:val="68"/>
          <w:sz w:val="22"/>
        </w:rPr>
        <w:t> </w:t>
      </w:r>
      <w:r>
        <w:rPr>
          <w:sz w:val="22"/>
        </w:rPr>
        <w:t>термин</w:t>
      </w:r>
      <w:r>
        <w:rPr>
          <w:spacing w:val="69"/>
          <w:sz w:val="22"/>
        </w:rPr>
        <w:t> </w:t>
      </w:r>
      <w:r>
        <w:rPr>
          <w:sz w:val="22"/>
        </w:rPr>
        <w:t>пока</w:t>
      </w:r>
      <w:r>
        <w:rPr>
          <w:spacing w:val="69"/>
          <w:sz w:val="22"/>
        </w:rPr>
        <w:t> </w:t>
      </w:r>
      <w:r>
        <w:rPr>
          <w:sz w:val="22"/>
        </w:rPr>
        <w:t>не</w:t>
      </w:r>
      <w:r>
        <w:rPr>
          <w:spacing w:val="69"/>
          <w:sz w:val="22"/>
        </w:rPr>
        <w:t> </w:t>
      </w:r>
      <w:r>
        <w:rPr>
          <w:sz w:val="22"/>
        </w:rPr>
        <w:t>особенно</w:t>
      </w:r>
      <w:r>
        <w:rPr>
          <w:spacing w:val="69"/>
          <w:sz w:val="22"/>
        </w:rPr>
        <w:t> </w:t>
      </w:r>
      <w:r>
        <w:rPr>
          <w:sz w:val="22"/>
        </w:rPr>
        <w:t>широко</w:t>
      </w:r>
    </w:p>
    <w:p>
      <w:pPr>
        <w:pStyle w:val="BodyText"/>
        <w:spacing w:line="199" w:lineRule="auto" w:before="13"/>
        <w:ind w:left="2262" w:right="2629"/>
      </w:pPr>
      <w:r>
        <w:rPr/>
        <w:t>распространен) — наименьший интервал отдыха между упражнени-</w:t>
      </w:r>
      <w:r>
        <w:rPr>
          <w:spacing w:val="1"/>
        </w:rPr>
        <w:t> </w:t>
      </w:r>
      <w:r>
        <w:rPr/>
        <w:t>ями,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выявляться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следействие</w:t>
      </w:r>
      <w:r>
        <w:rPr>
          <w:spacing w:val="1"/>
        </w:rPr>
        <w:t> </w:t>
      </w:r>
      <w:r>
        <w:rPr/>
        <w:t>предшествующего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упражне-</w:t>
      </w:r>
      <w:r>
        <w:rPr>
          <w:spacing w:val="1"/>
        </w:rPr>
        <w:t> </w:t>
      </w:r>
      <w:r>
        <w:rPr/>
        <w:t>ний),</w:t>
      </w:r>
      <w:r>
        <w:rPr>
          <w:spacing w:val="1"/>
        </w:rPr>
        <w:t> </w:t>
      </w:r>
      <w:r>
        <w:rPr/>
        <w:t>выражающееся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повышенных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упражнения*.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вводить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 занятия</w:t>
      </w:r>
      <w:r>
        <w:rPr>
          <w:spacing w:val="1"/>
        </w:rPr>
        <w:t> </w:t>
      </w:r>
      <w:r>
        <w:rPr/>
        <w:t>реже,</w:t>
      </w:r>
      <w:r>
        <w:rPr>
          <w:spacing w:val="1"/>
        </w:rPr>
        <w:t> </w:t>
      </w:r>
      <w:r>
        <w:rPr/>
        <w:t>чем</w:t>
      </w:r>
      <w:r>
        <w:rPr>
          <w:spacing w:val="-52"/>
        </w:rPr>
        <w:t> </w:t>
      </w:r>
      <w:r>
        <w:rPr/>
        <w:t>ординарный и напряженный интервалы, так как эффект ближайшего</w:t>
      </w:r>
      <w:r>
        <w:rPr>
          <w:spacing w:val="1"/>
        </w:rPr>
        <w:t> </w:t>
      </w:r>
      <w:r>
        <w:rPr/>
        <w:t>стимулирующего</w:t>
      </w:r>
      <w:r>
        <w:rPr>
          <w:spacing w:val="-2"/>
        </w:rPr>
        <w:t> </w:t>
      </w:r>
      <w:r>
        <w:rPr/>
        <w:t>последствия</w:t>
      </w:r>
      <w:r>
        <w:rPr>
          <w:spacing w:val="-3"/>
        </w:rPr>
        <w:t> </w:t>
      </w:r>
      <w:r>
        <w:rPr/>
        <w:t>упражнений,</w:t>
      </w:r>
      <w:r>
        <w:rPr>
          <w:spacing w:val="53"/>
        </w:rPr>
        <w:t> </w:t>
      </w:r>
      <w:r>
        <w:rPr/>
        <w:t>с</w:t>
      </w:r>
      <w:r>
        <w:rPr>
          <w:spacing w:val="53"/>
        </w:rPr>
        <w:t> </w:t>
      </w:r>
      <w:r>
        <w:rPr/>
        <w:t>которым</w:t>
      </w:r>
      <w:r>
        <w:rPr>
          <w:spacing w:val="53"/>
        </w:rPr>
        <w:t> </w:t>
      </w:r>
      <w:r>
        <w:rPr/>
        <w:t>он</w:t>
      </w:r>
      <w:r>
        <w:rPr>
          <w:spacing w:val="52"/>
        </w:rPr>
        <w:t> </w:t>
      </w:r>
      <w:r>
        <w:rPr/>
        <w:t>связан,</w:t>
      </w:r>
    </w:p>
    <w:p>
      <w:pPr>
        <w:pStyle w:val="BodyText"/>
        <w:spacing w:before="7"/>
        <w:jc w:val="left"/>
        <w:rPr>
          <w:sz w:val="26"/>
        </w:rPr>
      </w:pPr>
    </w:p>
    <w:p>
      <w:pPr>
        <w:spacing w:line="192" w:lineRule="auto" w:before="0"/>
        <w:ind w:left="2262" w:right="2910" w:firstLine="338"/>
        <w:jc w:val="left"/>
        <w:rPr>
          <w:sz w:val="18"/>
        </w:rPr>
      </w:pPr>
      <w:r>
        <w:rPr>
          <w:sz w:val="18"/>
        </w:rPr>
        <w:t>* В специальной литературе такой интервал иногда обозначают также терми-</w:t>
      </w:r>
      <w:r>
        <w:rPr>
          <w:spacing w:val="-42"/>
          <w:sz w:val="18"/>
        </w:rPr>
        <w:t> </w:t>
      </w:r>
      <w:r>
        <w:rPr>
          <w:sz w:val="18"/>
        </w:rPr>
        <w:t>нами</w:t>
      </w:r>
      <w:r>
        <w:rPr>
          <w:spacing w:val="-4"/>
          <w:sz w:val="18"/>
        </w:rPr>
        <w:t> </w:t>
      </w:r>
      <w:r>
        <w:rPr>
          <w:sz w:val="18"/>
        </w:rPr>
        <w:t>«кратковременно</w:t>
      </w:r>
      <w:r>
        <w:rPr>
          <w:spacing w:val="-6"/>
          <w:sz w:val="18"/>
        </w:rPr>
        <w:t> </w:t>
      </w:r>
      <w:r>
        <w:rPr>
          <w:sz w:val="18"/>
        </w:rPr>
        <w:t>оптимизирующий», «стимуляционный»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др.</w:t>
      </w:r>
    </w:p>
    <w:p>
      <w:pPr>
        <w:spacing w:before="110"/>
        <w:ind w:left="3515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2" w:right="2596"/>
      </w:pPr>
      <w:r>
        <w:rPr/>
        <w:t>имеет преходящий характер: перестает возникать по мере кумуляции</w:t>
      </w:r>
      <w:r>
        <w:rPr>
          <w:spacing w:val="1"/>
        </w:rPr>
        <w:t> </w:t>
      </w:r>
      <w:r>
        <w:rPr/>
        <w:t>утомления в процессе повторного воспроизведения упражнений на</w:t>
      </w:r>
      <w:r>
        <w:rPr>
          <w:spacing w:val="1"/>
        </w:rPr>
        <w:t> </w:t>
      </w:r>
      <w:r>
        <w:rPr/>
        <w:t>протяжении</w:t>
      </w:r>
      <w:r>
        <w:rPr>
          <w:spacing w:val="-1"/>
        </w:rPr>
        <w:t> </w:t>
      </w:r>
      <w:r>
        <w:rPr/>
        <w:t>занятия.</w:t>
      </w:r>
    </w:p>
    <w:p>
      <w:pPr>
        <w:spacing w:line="192" w:lineRule="auto" w:before="114"/>
        <w:ind w:left="2273" w:right="2603" w:firstLine="345"/>
        <w:jc w:val="both"/>
        <w:rPr>
          <w:sz w:val="18"/>
        </w:rPr>
      </w:pPr>
      <w:r>
        <w:rPr>
          <w:sz w:val="18"/>
        </w:rPr>
        <w:t>Прежде всего «минимакс»-интервал надо соблюдать при переходе от разминки к</w:t>
      </w:r>
      <w:r>
        <w:rPr>
          <w:spacing w:val="-42"/>
          <w:sz w:val="18"/>
        </w:rPr>
        <w:t> </w:t>
      </w:r>
      <w:r>
        <w:rPr>
          <w:sz w:val="18"/>
        </w:rPr>
        <w:t>выполнению</w:t>
      </w:r>
      <w:r>
        <w:rPr>
          <w:spacing w:val="-4"/>
          <w:sz w:val="18"/>
        </w:rPr>
        <w:t> </w:t>
      </w:r>
      <w:r>
        <w:rPr>
          <w:sz w:val="18"/>
        </w:rPr>
        <w:t>основных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занятии</w:t>
      </w:r>
      <w:r>
        <w:rPr>
          <w:spacing w:val="-2"/>
          <w:sz w:val="18"/>
        </w:rPr>
        <w:t> </w:t>
      </w:r>
      <w:r>
        <w:rPr>
          <w:sz w:val="18"/>
        </w:rPr>
        <w:t>упражнений;</w:t>
      </w:r>
      <w:r>
        <w:rPr>
          <w:spacing w:val="-6"/>
          <w:sz w:val="18"/>
        </w:rPr>
        <w:t> </w:t>
      </w:r>
      <w:r>
        <w:rPr>
          <w:sz w:val="18"/>
        </w:rPr>
        <w:t>особое</w:t>
      </w:r>
      <w:r>
        <w:rPr>
          <w:spacing w:val="-4"/>
          <w:sz w:val="18"/>
        </w:rPr>
        <w:t> </w:t>
      </w:r>
      <w:r>
        <w:rPr>
          <w:sz w:val="18"/>
        </w:rPr>
        <w:t>значение</w:t>
      </w:r>
      <w:r>
        <w:rPr>
          <w:spacing w:val="-5"/>
          <w:sz w:val="18"/>
        </w:rPr>
        <w:t> </w:t>
      </w:r>
      <w:r>
        <w:rPr>
          <w:sz w:val="18"/>
        </w:rPr>
        <w:t>имеет</w:t>
      </w:r>
      <w:r>
        <w:rPr>
          <w:spacing w:val="-3"/>
          <w:sz w:val="18"/>
        </w:rPr>
        <w:t> </w:t>
      </w:r>
      <w:r>
        <w:rPr>
          <w:sz w:val="18"/>
        </w:rPr>
        <w:t>этот</w:t>
      </w:r>
      <w:r>
        <w:rPr>
          <w:spacing w:val="-4"/>
          <w:sz w:val="18"/>
        </w:rPr>
        <w:t> </w:t>
      </w:r>
      <w:r>
        <w:rPr>
          <w:sz w:val="18"/>
        </w:rPr>
        <w:t>интервал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43"/>
          <w:sz w:val="18"/>
        </w:rPr>
        <w:t> </w:t>
      </w:r>
      <w:r>
        <w:rPr>
          <w:sz w:val="18"/>
        </w:rPr>
        <w:t>при воспроизведении скоростных и скоростно-силовых упражнений с установкой на</w:t>
      </w:r>
      <w:r>
        <w:rPr>
          <w:spacing w:val="1"/>
          <w:sz w:val="18"/>
        </w:rPr>
        <w:t> </w:t>
      </w:r>
      <w:r>
        <w:rPr>
          <w:sz w:val="18"/>
        </w:rPr>
        <w:t>превышение</w:t>
      </w:r>
      <w:r>
        <w:rPr>
          <w:spacing w:val="1"/>
          <w:sz w:val="18"/>
        </w:rPr>
        <w:t> </w:t>
      </w:r>
      <w:r>
        <w:rPr>
          <w:sz w:val="18"/>
        </w:rPr>
        <w:t>скоростных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параметров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некоторых</w:t>
      </w:r>
      <w:r>
        <w:rPr>
          <w:spacing w:val="1"/>
          <w:sz w:val="18"/>
        </w:rPr>
        <w:t> </w:t>
      </w:r>
      <w:r>
        <w:rPr>
          <w:sz w:val="18"/>
        </w:rPr>
        <w:t>других ситуациях, речь о которых пойдет позже. Продолжительность его зависит от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выполняемых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времени,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протяжении</w:t>
      </w:r>
      <w:r>
        <w:rPr>
          <w:spacing w:val="1"/>
          <w:sz w:val="18"/>
        </w:rPr>
        <w:t> </w:t>
      </w:r>
      <w:r>
        <w:rPr>
          <w:sz w:val="18"/>
        </w:rPr>
        <w:t>которого</w:t>
      </w:r>
      <w:r>
        <w:rPr>
          <w:spacing w:val="1"/>
          <w:sz w:val="18"/>
        </w:rPr>
        <w:t> </w:t>
      </w:r>
      <w:r>
        <w:rPr>
          <w:sz w:val="18"/>
        </w:rPr>
        <w:t>ближайший</w:t>
      </w:r>
      <w:r>
        <w:rPr>
          <w:spacing w:val="1"/>
          <w:sz w:val="18"/>
        </w:rPr>
        <w:t> </w:t>
      </w:r>
      <w:r>
        <w:rPr>
          <w:sz w:val="18"/>
        </w:rPr>
        <w:t>следовой</w:t>
      </w:r>
      <w:r>
        <w:rPr>
          <w:spacing w:val="1"/>
          <w:sz w:val="18"/>
        </w:rPr>
        <w:t> </w:t>
      </w:r>
      <w:r>
        <w:rPr>
          <w:sz w:val="18"/>
        </w:rPr>
        <w:t>эффект</w:t>
      </w:r>
      <w:r>
        <w:rPr>
          <w:spacing w:val="1"/>
          <w:sz w:val="18"/>
        </w:rPr>
        <w:t> </w:t>
      </w:r>
      <w:r>
        <w:rPr>
          <w:sz w:val="18"/>
        </w:rPr>
        <w:t>предшествующего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(либо</w:t>
      </w:r>
      <w:r>
        <w:rPr>
          <w:spacing w:val="1"/>
          <w:sz w:val="18"/>
        </w:rPr>
        <w:t> </w:t>
      </w:r>
      <w:r>
        <w:rPr>
          <w:sz w:val="18"/>
        </w:rPr>
        <w:t>серии</w:t>
      </w:r>
      <w:r>
        <w:rPr>
          <w:spacing w:val="1"/>
          <w:sz w:val="18"/>
        </w:rPr>
        <w:t> </w:t>
      </w:r>
      <w:r>
        <w:rPr>
          <w:sz w:val="18"/>
        </w:rPr>
        <w:t>упражнений) может способствовать выполнению очередного упражнения (как уже</w:t>
      </w:r>
      <w:r>
        <w:rPr>
          <w:spacing w:val="1"/>
          <w:sz w:val="18"/>
        </w:rPr>
        <w:t> </w:t>
      </w:r>
      <w:r>
        <w:rPr>
          <w:sz w:val="18"/>
        </w:rPr>
        <w:t>отмечалось,</w:t>
      </w:r>
      <w:r>
        <w:rPr>
          <w:spacing w:val="1"/>
          <w:sz w:val="18"/>
        </w:rPr>
        <w:t> </w:t>
      </w:r>
      <w:r>
        <w:rPr>
          <w:sz w:val="18"/>
        </w:rPr>
        <w:t>этот</w:t>
      </w:r>
      <w:r>
        <w:rPr>
          <w:spacing w:val="1"/>
          <w:sz w:val="18"/>
        </w:rPr>
        <w:t> </w:t>
      </w:r>
      <w:r>
        <w:rPr>
          <w:sz w:val="18"/>
        </w:rPr>
        <w:t>эффект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быстротечен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является</w:t>
      </w:r>
      <w:r>
        <w:rPr>
          <w:spacing w:val="1"/>
          <w:sz w:val="18"/>
        </w:rPr>
        <w:t> </w:t>
      </w:r>
      <w:r>
        <w:rPr>
          <w:sz w:val="18"/>
        </w:rPr>
        <w:t>эффектом</w:t>
      </w:r>
      <w:r>
        <w:rPr>
          <w:spacing w:val="-42"/>
          <w:sz w:val="18"/>
        </w:rPr>
        <w:t> </w:t>
      </w:r>
      <w:r>
        <w:rPr>
          <w:sz w:val="18"/>
        </w:rPr>
        <w:t>суперкомпенсации;</w:t>
      </w:r>
      <w:r>
        <w:rPr>
          <w:spacing w:val="1"/>
          <w:sz w:val="18"/>
        </w:rPr>
        <w:t> </w:t>
      </w:r>
      <w:r>
        <w:rPr>
          <w:sz w:val="18"/>
        </w:rPr>
        <w:t>последняя</w:t>
      </w:r>
      <w:r>
        <w:rPr>
          <w:spacing w:val="1"/>
          <w:sz w:val="18"/>
        </w:rPr>
        <w:t> </w:t>
      </w:r>
      <w:r>
        <w:rPr>
          <w:sz w:val="18"/>
        </w:rPr>
        <w:t>возникает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ходу</w:t>
      </w:r>
      <w:r>
        <w:rPr>
          <w:spacing w:val="1"/>
          <w:sz w:val="18"/>
        </w:rPr>
        <w:t> </w:t>
      </w:r>
      <w:r>
        <w:rPr>
          <w:sz w:val="18"/>
        </w:rPr>
        <w:t>текущего</w:t>
      </w:r>
      <w:r>
        <w:rPr>
          <w:spacing w:val="1"/>
          <w:sz w:val="18"/>
        </w:rPr>
        <w:t> </w:t>
      </w:r>
      <w:r>
        <w:rPr>
          <w:sz w:val="18"/>
        </w:rPr>
        <w:t>занятия,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спустя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значительное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окончания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завершающей</w:t>
      </w:r>
      <w:r>
        <w:rPr>
          <w:spacing w:val="46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реагирования организма на суммарно предъявленную в занятии достаточно большую</w:t>
      </w:r>
      <w:r>
        <w:rPr>
          <w:spacing w:val="-42"/>
          <w:sz w:val="18"/>
        </w:rPr>
        <w:t> </w:t>
      </w:r>
      <w:r>
        <w:rPr>
          <w:sz w:val="18"/>
        </w:rPr>
        <w:t>нагрузку,</w:t>
      </w:r>
      <w:r>
        <w:rPr>
          <w:spacing w:val="1"/>
          <w:sz w:val="18"/>
        </w:rPr>
        <w:t> </w:t>
      </w:r>
      <w:r>
        <w:rPr>
          <w:sz w:val="18"/>
        </w:rPr>
        <w:t>— см. 1.1.3).</w:t>
      </w:r>
    </w:p>
    <w:p>
      <w:pPr>
        <w:pStyle w:val="BodyText"/>
        <w:spacing w:before="5"/>
        <w:jc w:val="left"/>
        <w:rPr>
          <w:sz w:val="19"/>
        </w:rPr>
      </w:pPr>
    </w:p>
    <w:p>
      <w:pPr>
        <w:pStyle w:val="BodyText"/>
        <w:spacing w:line="199" w:lineRule="auto"/>
        <w:ind w:left="2295" w:right="2581" w:firstLine="338"/>
      </w:pPr>
      <w:r>
        <w:rPr/>
        <w:t>Рассматривая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забывать, конечно, что один и тот же по продолжительности интервал</w:t>
      </w:r>
      <w:r>
        <w:rPr>
          <w:spacing w:val="-52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неоднократном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сопровождаться отнюдь не одним и тем же эффектом и в этом смысле</w:t>
      </w:r>
      <w:r>
        <w:rPr>
          <w:spacing w:val="-52"/>
        </w:rPr>
        <w:t> </w:t>
      </w:r>
      <w:r>
        <w:rPr/>
        <w:t>превращаться в интервал иного типа в зависимости от суммарного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обусловливающих</w:t>
      </w:r>
      <w:r>
        <w:rPr>
          <w:spacing w:val="1"/>
        </w:rPr>
        <w:t> </w:t>
      </w:r>
      <w:r>
        <w:rPr/>
        <w:t>изменения оперативного состояния занимающихся. Так, при повтор-</w:t>
      </w:r>
      <w:r>
        <w:rPr>
          <w:spacing w:val="1"/>
        </w:rPr>
        <w:t> </w:t>
      </w:r>
      <w:r>
        <w:rPr/>
        <w:t>ном введении интервал отдыха, достаточный в первой части занятия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нормированной</w:t>
      </w:r>
      <w:r>
        <w:rPr>
          <w:spacing w:val="50"/>
        </w:rPr>
        <w:t> </w:t>
      </w:r>
      <w:r>
        <w:rPr/>
        <w:t>нагрузки,</w:t>
      </w:r>
      <w:r>
        <w:rPr>
          <w:spacing w:val="50"/>
        </w:rPr>
        <w:t> </w:t>
      </w:r>
      <w:r>
        <w:rPr/>
        <w:t>т.</w:t>
      </w:r>
      <w:r>
        <w:rPr>
          <w:spacing w:val="48"/>
        </w:rPr>
        <w:t> </w:t>
      </w:r>
      <w:r>
        <w:rPr/>
        <w:t>е.</w:t>
      </w:r>
      <w:r>
        <w:rPr>
          <w:spacing w:val="48"/>
        </w:rPr>
        <w:t> </w:t>
      </w:r>
      <w:r>
        <w:rPr/>
        <w:t>являющийся</w:t>
      </w:r>
      <w:r>
        <w:rPr>
          <w:spacing w:val="48"/>
        </w:rPr>
        <w:t> </w:t>
      </w:r>
      <w:r>
        <w:rPr/>
        <w:t>по</w:t>
      </w:r>
      <w:r>
        <w:rPr>
          <w:spacing w:val="50"/>
        </w:rPr>
        <w:t> </w:t>
      </w:r>
      <w:r>
        <w:rPr/>
        <w:t>этому</w:t>
      </w:r>
      <w:r>
        <w:rPr>
          <w:spacing w:val="47"/>
        </w:rPr>
        <w:t> </w:t>
      </w:r>
      <w:r>
        <w:rPr/>
        <w:t>признаку</w:t>
      </w:r>
    </w:p>
    <w:p>
      <w:pPr>
        <w:pStyle w:val="BodyText"/>
        <w:spacing w:line="199" w:lineRule="auto"/>
        <w:ind w:left="2295" w:right="2582"/>
      </w:pPr>
      <w:r>
        <w:rPr/>
        <w:t>«минимакс»-интервалом,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становиться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кумуляции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ординарным,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напряженным</w:t>
      </w:r>
      <w:r>
        <w:rPr>
          <w:spacing w:val="1"/>
        </w:rPr>
        <w:t> </w:t>
      </w:r>
      <w:r>
        <w:rPr/>
        <w:t>интервалом</w:t>
      </w:r>
      <w:r>
        <w:rPr>
          <w:spacing w:val="1"/>
        </w:rPr>
        <w:t> </w:t>
      </w:r>
      <w:r>
        <w:rPr/>
        <w:t>(как,</w:t>
      </w:r>
      <w:r>
        <w:rPr>
          <w:spacing w:val="-52"/>
        </w:rPr>
        <w:t> </w:t>
      </w:r>
      <w:r>
        <w:rPr/>
        <w:t>например, при многократном пробегании 30—60-метровых отрезков</w:t>
      </w:r>
      <w:r>
        <w:rPr>
          <w:spacing w:val="1"/>
        </w:rPr>
        <w:t> </w:t>
      </w:r>
      <w:r>
        <w:rPr/>
        <w:t>дистанции с околопредельной скоростью, чередуемом с отдыхом 3—</w:t>
      </w:r>
      <w:r>
        <w:rPr>
          <w:spacing w:val="1"/>
        </w:rPr>
        <w:t> </w:t>
      </w:r>
      <w:r>
        <w:rPr/>
        <w:t>5 мин). Отличия выделенных типов интервалов, таким образом, не</w:t>
      </w:r>
      <w:r>
        <w:rPr>
          <w:spacing w:val="1"/>
        </w:rPr>
        <w:t> </w:t>
      </w:r>
      <w:r>
        <w:rPr/>
        <w:t>абсолютны, а относительны и преходящи в процессе воспроизведе-</w:t>
      </w:r>
      <w:r>
        <w:rPr>
          <w:spacing w:val="1"/>
        </w:rPr>
        <w:t> </w:t>
      </w:r>
      <w:r>
        <w:rPr/>
        <w:t>ния</w:t>
      </w:r>
      <w:r>
        <w:rPr>
          <w:spacing w:val="-2"/>
        </w:rPr>
        <w:t> </w:t>
      </w:r>
      <w:r>
        <w:rPr/>
        <w:t>интервалов по ходу</w:t>
      </w:r>
      <w:r>
        <w:rPr>
          <w:spacing w:val="-2"/>
        </w:rPr>
        <w:t> </w:t>
      </w:r>
      <w:r>
        <w:rPr/>
        <w:t>занятий.</w:t>
      </w:r>
    </w:p>
    <w:p>
      <w:pPr>
        <w:pStyle w:val="BodyText"/>
        <w:spacing w:line="199" w:lineRule="auto"/>
        <w:ind w:left="2288" w:right="2586" w:firstLine="309"/>
      </w:pPr>
      <w:r>
        <w:rPr/>
        <w:t>По</w:t>
      </w:r>
      <w:r>
        <w:rPr>
          <w:spacing w:val="56"/>
        </w:rPr>
        <w:t> </w:t>
      </w:r>
      <w:r>
        <w:rPr/>
        <w:t>сравнению   с   интервалами   отдыха   между   упражнениями</w:t>
      </w:r>
      <w:r>
        <w:rPr>
          <w:spacing w:val="1"/>
        </w:rPr>
        <w:t> </w:t>
      </w:r>
      <w:r>
        <w:rPr/>
        <w:t>и н т е р в а л ы</w:t>
      </w:r>
      <w:r>
        <w:rPr>
          <w:spacing w:val="1"/>
        </w:rPr>
        <w:t> </w:t>
      </w:r>
      <w:r>
        <w:rPr/>
        <w:t>м е ж д у</w:t>
      </w:r>
      <w:r>
        <w:rPr>
          <w:spacing w:val="1"/>
        </w:rPr>
        <w:t> </w:t>
      </w:r>
      <w:r>
        <w:rPr/>
        <w:t>з а н я т и я м и ,</w:t>
      </w:r>
      <w:r>
        <w:rPr>
          <w:spacing w:val="1"/>
        </w:rPr>
        <w:t> </w:t>
      </w:r>
      <w:r>
        <w:rPr/>
        <w:t>объединяющими,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некоторую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более существенно</w:t>
      </w:r>
      <w:r>
        <w:rPr>
          <w:spacing w:val="1"/>
        </w:rPr>
        <w:t> </w:t>
      </w:r>
      <w:r>
        <w:rPr/>
        <w:t>влияют на общие тенденции процессов восстановления, приспособ-</w:t>
      </w:r>
      <w:r>
        <w:rPr>
          <w:spacing w:val="1"/>
        </w:rPr>
        <w:t> </w:t>
      </w:r>
      <w:r>
        <w:rPr/>
        <w:t>ления и кумулятивных преобразований, которые развертываются в</w:t>
      </w:r>
      <w:r>
        <w:rPr>
          <w:spacing w:val="1"/>
        </w:rPr>
        <w:t> </w:t>
      </w:r>
      <w:r>
        <w:rPr/>
        <w:t>организме под воздействием системы занятий. В массовой практике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</w:t>
      </w:r>
      <w:r>
        <w:rPr>
          <w:spacing w:val="-52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стандартной,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 унифицированным общим режимом учебной или профес-</w:t>
      </w:r>
      <w:r>
        <w:rPr>
          <w:spacing w:val="1"/>
        </w:rPr>
        <w:t> </w:t>
      </w:r>
      <w:r>
        <w:rPr/>
        <w:t>сионально-трудовой деятельности, лимитирующим число и распре-</w:t>
      </w:r>
      <w:r>
        <w:rPr>
          <w:spacing w:val="1"/>
        </w:rPr>
        <w:t> </w:t>
      </w:r>
      <w:r>
        <w:rPr/>
        <w:t>деление их в недельном распорядке жизни (два урочных занятия в</w:t>
      </w:r>
      <w:r>
        <w:rPr>
          <w:spacing w:val="1"/>
        </w:rPr>
        <w:t> </w:t>
      </w:r>
      <w:r>
        <w:rPr/>
        <w:t>неделю в обязательном школьном курсе физического воспитания, три</w:t>
      </w:r>
      <w:r>
        <w:rPr>
          <w:spacing w:val="-52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расписании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>
          <w:spacing w:val="10"/>
        </w:rPr>
        <w:t>п.).</w:t>
      </w:r>
      <w:r>
        <w:rPr>
          <w:spacing w:val="1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-52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незанятого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особенностей</w:t>
      </w:r>
      <w:r>
        <w:rPr>
          <w:spacing w:val="-4"/>
        </w:rPr>
        <w:t> </w:t>
      </w:r>
      <w:r>
        <w:rPr/>
        <w:t>фаз следовых процессов,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насла-</w:t>
      </w:r>
    </w:p>
    <w:p>
      <w:pPr>
        <w:spacing w:before="120"/>
        <w:ind w:left="3556" w:right="0" w:firstLine="0"/>
        <w:jc w:val="left"/>
        <w:rPr>
          <w:sz w:val="18"/>
        </w:rPr>
      </w:pPr>
      <w:r>
        <w:rPr>
          <w:sz w:val="18"/>
        </w:rPr>
        <w:t>61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598"/>
      </w:pPr>
      <w:r>
        <w:rPr/>
        <w:t>ивается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кумулятивного</w:t>
      </w:r>
      <w:r>
        <w:rPr>
          <w:spacing w:val="1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возникающего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чередовании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интервалами</w:t>
      </w:r>
      <w:r>
        <w:rPr>
          <w:spacing w:val="1"/>
        </w:rPr>
        <w:t> </w:t>
      </w:r>
      <w:r>
        <w:rPr/>
        <w:t>неодина-</w:t>
      </w:r>
      <w:r>
        <w:rPr>
          <w:spacing w:val="1"/>
        </w:rPr>
        <w:t> </w:t>
      </w:r>
      <w:r>
        <w:rPr/>
        <w:t>ковой</w:t>
      </w:r>
      <w:r>
        <w:rPr>
          <w:spacing w:val="1"/>
        </w:rPr>
        <w:t> </w:t>
      </w:r>
      <w:r>
        <w:rPr/>
        <w:t>продолжительности,</w:t>
      </w:r>
      <w:r>
        <w:rPr>
          <w:spacing w:val="1"/>
        </w:rPr>
        <w:t> </w:t>
      </w:r>
      <w:r>
        <w:rPr/>
        <w:t>различают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интервалов,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годных в соответствующих ситуациях: ординарный, жесткий и су-</w:t>
      </w:r>
      <w:r>
        <w:rPr>
          <w:spacing w:val="1"/>
        </w:rPr>
        <w:t> </w:t>
      </w:r>
      <w:r>
        <w:rPr/>
        <w:t>перкомпенсаторный.</w:t>
      </w:r>
    </w:p>
    <w:p>
      <w:pPr>
        <w:pStyle w:val="BodyText"/>
        <w:spacing w:line="199" w:lineRule="auto"/>
        <w:ind w:left="2300" w:right="2591" w:firstLine="324"/>
      </w:pPr>
      <w:r>
        <w:rPr/>
        <w:t>При </w:t>
      </w:r>
      <w:r>
        <w:rPr>
          <w:i/>
        </w:rPr>
        <w:t>ординарном интервале </w:t>
      </w:r>
      <w:r>
        <w:rPr/>
        <w:t>между занятиями, как уже ясно из</w:t>
      </w:r>
      <w:r>
        <w:rPr>
          <w:spacing w:val="1"/>
        </w:rPr>
        <w:t> </w:t>
      </w:r>
      <w:r>
        <w:rPr/>
        <w:t>сказанного ранее, уровень работоспособности занимающихся к на-</w:t>
      </w:r>
      <w:r>
        <w:rPr>
          <w:spacing w:val="1"/>
        </w:rPr>
        <w:t> </w:t>
      </w:r>
      <w:r>
        <w:rPr/>
        <w:t>чалу очередного занятия успевает возвратиться к тому, какой был 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предыдущего;</w:t>
      </w:r>
      <w:r>
        <w:rPr>
          <w:spacing w:val="1"/>
        </w:rPr>
        <w:t> </w:t>
      </w:r>
      <w:r>
        <w:rPr/>
        <w:t>поэтому,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био-</w:t>
      </w:r>
      <w:r>
        <w:rPr>
          <w:spacing w:val="1"/>
        </w:rPr>
        <w:t> </w:t>
      </w:r>
      <w:r>
        <w:rPr/>
        <w:t>энергетических ресурсов и ряду других показателей можно 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исходное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интервале</w:t>
      </w:r>
      <w:r>
        <w:rPr>
          <w:spacing w:val="1"/>
        </w:rPr>
        <w:t> </w:t>
      </w:r>
      <w:r>
        <w:rPr/>
        <w:t>оказывается в начале смежных занятий практически идентичным (за</w:t>
      </w:r>
      <w:r>
        <w:rPr>
          <w:spacing w:val="1"/>
        </w:rPr>
        <w:t> </w:t>
      </w:r>
      <w:r>
        <w:rPr/>
        <w:t>исключением,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остаются,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следа</w:t>
      </w:r>
      <w:r>
        <w:rPr>
          <w:spacing w:val="1"/>
        </w:rPr>
        <w:t> </w:t>
      </w:r>
      <w:r>
        <w:rPr/>
        <w:t>прошедшего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сос-</w:t>
      </w:r>
      <w:r>
        <w:rPr>
          <w:spacing w:val="1"/>
        </w:rPr>
        <w:t> </w:t>
      </w:r>
      <w:r>
        <w:rPr/>
        <w:t>тояния</w:t>
      </w:r>
      <w:r>
        <w:rPr>
          <w:spacing w:val="-2"/>
        </w:rPr>
        <w:t> </w:t>
      </w:r>
      <w:r>
        <w:rPr/>
        <w:t>относительного покоя).</w:t>
      </w:r>
    </w:p>
    <w:p>
      <w:pPr>
        <w:pStyle w:val="BodyText"/>
        <w:spacing w:line="199" w:lineRule="auto"/>
        <w:ind w:left="2293" w:right="2584" w:firstLine="302"/>
      </w:pPr>
      <w:r>
        <w:rPr>
          <w:i/>
        </w:rPr>
        <w:t>Жесткий</w:t>
      </w:r>
      <w:r>
        <w:rPr>
          <w:i/>
          <w:spacing w:val="1"/>
        </w:rPr>
        <w:t> </w:t>
      </w:r>
      <w:r>
        <w:rPr>
          <w:i/>
        </w:rPr>
        <w:t>интервал</w:t>
      </w:r>
      <w:r>
        <w:rPr>
          <w:i/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короче,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ординарный.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суммация</w:t>
      </w:r>
      <w:r>
        <w:rPr>
          <w:spacing w:val="1"/>
        </w:rPr>
        <w:t> </w:t>
      </w:r>
      <w:r>
        <w:rPr/>
        <w:t>эффектов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сдвиги в системах организма нарастают с более полной мобилиза-</w:t>
      </w:r>
      <w:r>
        <w:rPr>
          <w:spacing w:val="1"/>
        </w:rPr>
        <w:t> </w:t>
      </w:r>
      <w:r>
        <w:rPr/>
        <w:t>цией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мощный</w:t>
      </w:r>
      <w:r>
        <w:rPr>
          <w:spacing w:val="1"/>
        </w:rPr>
        <w:t> </w:t>
      </w:r>
      <w:r>
        <w:rPr/>
        <w:t>стимул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последующему</w:t>
      </w:r>
      <w:r>
        <w:rPr>
          <w:spacing w:val="1"/>
        </w:rPr>
        <w:t> </w:t>
      </w:r>
      <w:r>
        <w:rPr/>
        <w:t>раз-</w:t>
      </w:r>
      <w:r>
        <w:rPr>
          <w:spacing w:val="-52"/>
        </w:rPr>
        <w:t> </w:t>
      </w:r>
      <w:r>
        <w:rPr/>
        <w:t>вертыванию суперкомпенсаторных процессов. Чаще, чем в иных ви-</w:t>
      </w:r>
      <w:r>
        <w:rPr>
          <w:spacing w:val="1"/>
        </w:rPr>
        <w:t> </w:t>
      </w:r>
      <w:r>
        <w:rPr/>
        <w:t>дах физического воспитания, жесткие интервалы выдерживаются в</w:t>
      </w:r>
      <w:r>
        <w:rPr>
          <w:spacing w:val="1"/>
        </w:rPr>
        <w:t> </w:t>
      </w:r>
      <w:r>
        <w:rPr/>
        <w:t>спортивной тренировке, особенно когда занятия проходят ежедневно</w:t>
      </w:r>
      <w:r>
        <w:rPr>
          <w:spacing w:val="1"/>
        </w:rPr>
        <w:t> </w:t>
      </w:r>
      <w:r>
        <w:rPr/>
        <w:t>и неоднократно в день (до 18 и более занятий в недельном цикле).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убеждает,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действенности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позволяющий</w:t>
      </w:r>
      <w:r>
        <w:rPr>
          <w:spacing w:val="-52"/>
        </w:rPr>
        <w:t> </w:t>
      </w:r>
      <w:r>
        <w:rPr/>
        <w:t>добиваться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оправдан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важнейшее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квалифицированное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несбалансированного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жестких</w:t>
      </w:r>
      <w:r>
        <w:rPr>
          <w:spacing w:val="1"/>
        </w:rPr>
        <w:t> </w:t>
      </w:r>
      <w:r>
        <w:rPr/>
        <w:t>интервалов возрастает вероятность переутомления, перенапряжения,</w:t>
      </w:r>
      <w:r>
        <w:rPr>
          <w:spacing w:val="1"/>
        </w:rPr>
        <w:t> </w:t>
      </w:r>
      <w:r>
        <w:rPr/>
        <w:t>перетренировки.</w:t>
      </w:r>
    </w:p>
    <w:p>
      <w:pPr>
        <w:spacing w:line="180" w:lineRule="exact" w:before="0"/>
        <w:ind w:left="2238" w:right="2584" w:firstLine="0"/>
        <w:jc w:val="right"/>
        <w:rPr>
          <w:sz w:val="22"/>
        </w:rPr>
      </w:pPr>
      <w:r>
        <w:rPr>
          <w:i/>
          <w:sz w:val="22"/>
        </w:rPr>
        <w:t>Суперкомпенсаторный</w:t>
      </w:r>
      <w:r>
        <w:rPr>
          <w:i/>
          <w:spacing w:val="68"/>
          <w:sz w:val="22"/>
        </w:rPr>
        <w:t> </w:t>
      </w:r>
      <w:r>
        <w:rPr>
          <w:i/>
          <w:sz w:val="22"/>
        </w:rPr>
        <w:t>интервал</w:t>
      </w:r>
      <w:r>
        <w:rPr>
          <w:i/>
          <w:spacing w:val="71"/>
          <w:sz w:val="22"/>
        </w:rPr>
        <w:t> </w:t>
      </w:r>
      <w:r>
        <w:rPr>
          <w:sz w:val="22"/>
        </w:rPr>
        <w:t>соразмерен</w:t>
      </w:r>
      <w:r>
        <w:rPr>
          <w:spacing w:val="68"/>
          <w:sz w:val="22"/>
        </w:rPr>
        <w:t> </w:t>
      </w:r>
      <w:r>
        <w:rPr>
          <w:sz w:val="22"/>
        </w:rPr>
        <w:t>по</w:t>
      </w:r>
      <w:r>
        <w:rPr>
          <w:spacing w:val="69"/>
          <w:sz w:val="22"/>
        </w:rPr>
        <w:t> </w:t>
      </w:r>
      <w:r>
        <w:rPr>
          <w:sz w:val="22"/>
        </w:rPr>
        <w:t>продолжитель-</w:t>
      </w:r>
    </w:p>
    <w:p>
      <w:pPr>
        <w:pStyle w:val="BodyText"/>
        <w:spacing w:line="209" w:lineRule="exact"/>
        <w:ind w:left="2238" w:right="2585"/>
        <w:jc w:val="right"/>
      </w:pPr>
      <w:r>
        <w:rPr/>
        <w:t>ности</w:t>
      </w:r>
      <w:r>
        <w:rPr>
          <w:spacing w:val="23"/>
        </w:rPr>
        <w:t> </w:t>
      </w:r>
      <w:r>
        <w:rPr/>
        <w:t>с</w:t>
      </w:r>
      <w:r>
        <w:rPr>
          <w:spacing w:val="26"/>
        </w:rPr>
        <w:t> </w:t>
      </w:r>
      <w:r>
        <w:rPr/>
        <w:t>временем,</w:t>
      </w:r>
      <w:r>
        <w:rPr>
          <w:spacing w:val="25"/>
        </w:rPr>
        <w:t> </w:t>
      </w:r>
      <w:r>
        <w:rPr/>
        <w:t>достаточным</w:t>
      </w:r>
      <w:r>
        <w:rPr>
          <w:spacing w:val="24"/>
        </w:rPr>
        <w:t> </w:t>
      </w:r>
      <w:r>
        <w:rPr/>
        <w:t>для</w:t>
      </w:r>
      <w:r>
        <w:rPr>
          <w:spacing w:val="25"/>
        </w:rPr>
        <w:t> </w:t>
      </w:r>
      <w:r>
        <w:rPr/>
        <w:t>наступления</w:t>
      </w:r>
      <w:r>
        <w:rPr>
          <w:spacing w:val="25"/>
        </w:rPr>
        <w:t> </w:t>
      </w:r>
      <w:r>
        <w:rPr/>
        <w:t>суперкомпенсации</w:t>
      </w:r>
    </w:p>
    <w:p>
      <w:pPr>
        <w:pStyle w:val="BodyText"/>
        <w:spacing w:line="199" w:lineRule="auto"/>
        <w:ind w:left="2307" w:right="2582"/>
      </w:pPr>
      <w:r>
        <w:rPr/>
        <w:t>—</w:t>
      </w:r>
      <w:r>
        <w:rPr>
          <w:spacing w:val="1"/>
        </w:rPr>
        <w:t> </w:t>
      </w:r>
      <w:r>
        <w:rPr/>
        <w:t>своеобразной</w:t>
      </w:r>
      <w:r>
        <w:rPr>
          <w:spacing w:val="1"/>
        </w:rPr>
        <w:t> </w:t>
      </w:r>
      <w:r>
        <w:rPr/>
        <w:t>фазы</w:t>
      </w:r>
      <w:r>
        <w:rPr>
          <w:spacing w:val="1"/>
        </w:rPr>
        <w:t> </w:t>
      </w:r>
      <w:r>
        <w:rPr/>
        <w:t>реагирования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предъявленную</w:t>
      </w:r>
      <w:r>
        <w:rPr>
          <w:spacing w:val="1"/>
        </w:rPr>
        <w:t> </w:t>
      </w:r>
      <w:r>
        <w:rPr/>
        <w:t>неординарную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сопряженное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расходование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(1.1.3).</w:t>
      </w:r>
      <w:r>
        <w:rPr>
          <w:spacing w:val="1"/>
        </w:rPr>
        <w:t> </w:t>
      </w:r>
      <w:r>
        <w:rPr/>
        <w:t>Сверхвосстановление,</w:t>
      </w:r>
      <w:r>
        <w:rPr>
          <w:spacing w:val="1"/>
        </w:rPr>
        <w:t> </w:t>
      </w:r>
      <w:r>
        <w:rPr/>
        <w:t>происходящее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суперкомпенсаторного</w:t>
      </w:r>
      <w:r>
        <w:rPr>
          <w:spacing w:val="1"/>
        </w:rPr>
        <w:t> </w:t>
      </w:r>
      <w:r>
        <w:rPr/>
        <w:t>интервала,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очередном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справляться с более значительной, чем в предыдущем, нагрузкой 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качественно.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ординарным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жестким</w:t>
      </w:r>
      <w:r>
        <w:rPr>
          <w:spacing w:val="1"/>
        </w:rPr>
        <w:t> </w:t>
      </w:r>
      <w:r>
        <w:rPr/>
        <w:t>интервалами</w:t>
      </w:r>
      <w:r>
        <w:rPr>
          <w:spacing w:val="1"/>
        </w:rPr>
        <w:t> </w:t>
      </w:r>
      <w:r>
        <w:rPr/>
        <w:t>суперкомпенса-</w:t>
      </w:r>
      <w:r>
        <w:rPr>
          <w:spacing w:val="-52"/>
        </w:rPr>
        <w:t> </w:t>
      </w:r>
      <w:r>
        <w:rPr/>
        <w:t>торный интервал занимает наибольшее время (до двух и более суток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нагрузках),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недельном</w:t>
      </w:r>
      <w:r>
        <w:rPr>
          <w:spacing w:val="1"/>
        </w:rPr>
        <w:t> </w:t>
      </w:r>
      <w:r>
        <w:rPr/>
        <w:t>режиме</w:t>
      </w:r>
      <w:r>
        <w:rPr>
          <w:spacing w:val="-3"/>
        </w:rPr>
        <w:t> </w:t>
      </w:r>
      <w:r>
        <w:rPr/>
        <w:t>будет слишком малым.</w:t>
      </w:r>
    </w:p>
    <w:p>
      <w:pPr>
        <w:spacing w:line="199" w:lineRule="auto" w:before="127"/>
        <w:ind w:left="2322" w:right="2568" w:firstLine="352"/>
        <w:jc w:val="both"/>
        <w:rPr>
          <w:sz w:val="18"/>
        </w:rPr>
      </w:pPr>
      <w:r>
        <w:rPr>
          <w:sz w:val="18"/>
        </w:rPr>
        <w:t>Интервалы,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протяженные,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суперкомпеисаторные,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принципе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типичны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пригодны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воспитания:</w:t>
      </w:r>
      <w:r>
        <w:rPr>
          <w:spacing w:val="1"/>
          <w:sz w:val="18"/>
        </w:rPr>
        <w:t> </w:t>
      </w:r>
      <w:r>
        <w:rPr>
          <w:sz w:val="18"/>
        </w:rPr>
        <w:t>ведь</w:t>
      </w:r>
      <w:r>
        <w:rPr>
          <w:spacing w:val="1"/>
          <w:sz w:val="18"/>
        </w:rPr>
        <w:t> </w:t>
      </w:r>
      <w:r>
        <w:rPr>
          <w:sz w:val="18"/>
        </w:rPr>
        <w:t>феномен</w:t>
      </w:r>
      <w:r>
        <w:rPr>
          <w:spacing w:val="1"/>
          <w:sz w:val="18"/>
        </w:rPr>
        <w:t> </w:t>
      </w:r>
      <w:r>
        <w:rPr>
          <w:sz w:val="18"/>
        </w:rPr>
        <w:t>суперком-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пенсации</w:t>
      </w:r>
      <w:r>
        <w:rPr>
          <w:spacing w:val="32"/>
          <w:sz w:val="18"/>
        </w:rPr>
        <w:t> </w:t>
      </w:r>
      <w:r>
        <w:rPr>
          <w:spacing w:val="-3"/>
          <w:sz w:val="18"/>
        </w:rPr>
        <w:t>преходящ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—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29"/>
          <w:sz w:val="18"/>
        </w:rPr>
        <w:t> </w:t>
      </w:r>
      <w:r>
        <w:rPr>
          <w:spacing w:val="-2"/>
          <w:sz w:val="18"/>
        </w:rPr>
        <w:t>случае</w:t>
      </w:r>
      <w:r>
        <w:rPr>
          <w:spacing w:val="32"/>
          <w:sz w:val="18"/>
        </w:rPr>
        <w:t> </w:t>
      </w:r>
      <w:r>
        <w:rPr>
          <w:spacing w:val="-2"/>
          <w:sz w:val="18"/>
        </w:rPr>
        <w:t>слишком</w:t>
      </w:r>
      <w:r>
        <w:rPr>
          <w:spacing w:val="27"/>
          <w:sz w:val="18"/>
        </w:rPr>
        <w:t> </w:t>
      </w:r>
      <w:r>
        <w:rPr>
          <w:spacing w:val="-2"/>
          <w:sz w:val="18"/>
        </w:rPr>
        <w:t>большого</w:t>
      </w:r>
      <w:r>
        <w:rPr>
          <w:spacing w:val="32"/>
          <w:sz w:val="18"/>
        </w:rPr>
        <w:t> </w:t>
      </w:r>
      <w:r>
        <w:rPr>
          <w:spacing w:val="-2"/>
          <w:sz w:val="18"/>
        </w:rPr>
        <w:t>перерыва</w:t>
      </w:r>
      <w:r>
        <w:rPr>
          <w:spacing w:val="32"/>
          <w:sz w:val="18"/>
        </w:rPr>
        <w:t> </w:t>
      </w:r>
      <w:r>
        <w:rPr>
          <w:spacing w:val="-2"/>
          <w:sz w:val="18"/>
        </w:rPr>
        <w:t>между</w:t>
      </w:r>
      <w:r>
        <w:rPr>
          <w:spacing w:val="29"/>
          <w:sz w:val="18"/>
        </w:rPr>
        <w:t> </w:t>
      </w:r>
      <w:r>
        <w:rPr>
          <w:spacing w:val="-2"/>
          <w:sz w:val="18"/>
        </w:rPr>
        <w:t>занятиями</w:t>
      </w:r>
    </w:p>
    <w:p>
      <w:pPr>
        <w:spacing w:before="158"/>
        <w:ind w:left="3582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62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1" w:right="2666" w:firstLine="0"/>
        <w:jc w:val="both"/>
        <w:rPr>
          <w:sz w:val="18"/>
        </w:rPr>
      </w:pPr>
      <w:r>
        <w:rPr>
          <w:sz w:val="18"/>
        </w:rPr>
        <w:t>суперкомпенсаторная</w:t>
      </w:r>
      <w:r>
        <w:rPr>
          <w:spacing w:val="1"/>
          <w:sz w:val="18"/>
        </w:rPr>
        <w:t> </w:t>
      </w:r>
      <w:r>
        <w:rPr>
          <w:sz w:val="18"/>
        </w:rPr>
        <w:t>фаза</w:t>
      </w:r>
      <w:r>
        <w:rPr>
          <w:spacing w:val="1"/>
          <w:sz w:val="18"/>
        </w:rPr>
        <w:t> </w:t>
      </w:r>
      <w:r>
        <w:rPr>
          <w:sz w:val="18"/>
        </w:rPr>
        <w:t>следовых</w:t>
      </w:r>
      <w:r>
        <w:rPr>
          <w:spacing w:val="1"/>
          <w:sz w:val="18"/>
        </w:rPr>
        <w:t> </w:t>
      </w:r>
      <w:r>
        <w:rPr>
          <w:sz w:val="18"/>
        </w:rPr>
        <w:t>процессов</w:t>
      </w:r>
      <w:r>
        <w:rPr>
          <w:spacing w:val="1"/>
          <w:sz w:val="18"/>
        </w:rPr>
        <w:t> </w:t>
      </w:r>
      <w:r>
        <w:rPr>
          <w:sz w:val="18"/>
        </w:rPr>
        <w:t>переходит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редукционную,</w:t>
      </w:r>
      <w:r>
        <w:rPr>
          <w:spacing w:val="1"/>
          <w:sz w:val="18"/>
        </w:rPr>
        <w:t> </w:t>
      </w:r>
      <w:r>
        <w:rPr>
          <w:sz w:val="18"/>
        </w:rPr>
        <w:t>где</w:t>
      </w:r>
      <w:r>
        <w:rPr>
          <w:spacing w:val="1"/>
          <w:sz w:val="18"/>
        </w:rPr>
        <w:t> </w:t>
      </w:r>
      <w:r>
        <w:rPr>
          <w:sz w:val="18"/>
        </w:rPr>
        <w:t>эффект прошедшего занятия, а затем и кумулятивный эффект совокупности занятий</w:t>
      </w:r>
      <w:r>
        <w:rPr>
          <w:spacing w:val="1"/>
          <w:sz w:val="18"/>
        </w:rPr>
        <w:t> </w:t>
      </w:r>
      <w:r>
        <w:rPr>
          <w:sz w:val="18"/>
        </w:rPr>
        <w:t>начинают исчезать или замедляются темпы развития тренированности и 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целом.</w:t>
      </w:r>
      <w:r>
        <w:rPr>
          <w:spacing w:val="1"/>
          <w:sz w:val="18"/>
        </w:rPr>
        <w:t> </w:t>
      </w:r>
      <w:r>
        <w:rPr>
          <w:sz w:val="18"/>
        </w:rPr>
        <w:t>Избежать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обеспечить</w:t>
      </w:r>
      <w:r>
        <w:rPr>
          <w:spacing w:val="46"/>
          <w:sz w:val="18"/>
        </w:rPr>
        <w:t> </w:t>
      </w:r>
      <w:r>
        <w:rPr>
          <w:sz w:val="18"/>
        </w:rPr>
        <w:t>наращивание</w:t>
      </w:r>
      <w:r>
        <w:rPr>
          <w:spacing w:val="1"/>
          <w:sz w:val="18"/>
        </w:rPr>
        <w:t> </w:t>
      </w:r>
      <w:r>
        <w:rPr>
          <w:sz w:val="18"/>
        </w:rPr>
        <w:t>кумулятивного</w:t>
      </w:r>
      <w:r>
        <w:rPr>
          <w:spacing w:val="1"/>
          <w:sz w:val="18"/>
        </w:rPr>
        <w:t> </w:t>
      </w:r>
      <w:r>
        <w:rPr>
          <w:sz w:val="18"/>
        </w:rPr>
        <w:t>эффекта</w:t>
      </w:r>
      <w:r>
        <w:rPr>
          <w:spacing w:val="1"/>
          <w:sz w:val="18"/>
        </w:rPr>
        <w:t> </w:t>
      </w:r>
      <w:r>
        <w:rPr>
          <w:sz w:val="18"/>
        </w:rPr>
        <w:t>совокупности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помогает</w:t>
      </w:r>
      <w:r>
        <w:rPr>
          <w:spacing w:val="1"/>
          <w:sz w:val="18"/>
        </w:rPr>
        <w:t> </w:t>
      </w:r>
      <w:r>
        <w:rPr>
          <w:sz w:val="18"/>
        </w:rPr>
        <w:t>ограничение</w:t>
      </w:r>
      <w:r>
        <w:rPr>
          <w:spacing w:val="1"/>
          <w:sz w:val="18"/>
        </w:rPr>
        <w:t> </w:t>
      </w:r>
      <w:r>
        <w:rPr>
          <w:sz w:val="18"/>
        </w:rPr>
        <w:t>интервалов</w:t>
      </w:r>
      <w:r>
        <w:rPr>
          <w:spacing w:val="1"/>
          <w:sz w:val="18"/>
        </w:rPr>
        <w:t> </w:t>
      </w:r>
      <w:r>
        <w:rPr>
          <w:sz w:val="18"/>
        </w:rPr>
        <w:t>между ними в рамках трех охарактеризованных типов интервалов. Ни один из них во</w:t>
      </w:r>
      <w:r>
        <w:rPr>
          <w:spacing w:val="-42"/>
          <w:sz w:val="18"/>
        </w:rPr>
        <w:t> </w:t>
      </w:r>
      <w:r>
        <w:rPr>
          <w:sz w:val="18"/>
        </w:rPr>
        <w:t>всех случаях нельзя считать единственно оптимальным; оптимальным может быть</w:t>
      </w:r>
      <w:r>
        <w:rPr>
          <w:spacing w:val="1"/>
          <w:sz w:val="18"/>
        </w:rPr>
        <w:t> </w:t>
      </w:r>
      <w:r>
        <w:rPr>
          <w:sz w:val="18"/>
        </w:rPr>
        <w:t>лишь тот или иной вариант чередования их с занятиями в различных сочетаниях,</w:t>
      </w:r>
      <w:r>
        <w:rPr>
          <w:spacing w:val="1"/>
          <w:sz w:val="18"/>
        </w:rPr>
        <w:t> </w:t>
      </w:r>
      <w:r>
        <w:rPr>
          <w:sz w:val="18"/>
        </w:rPr>
        <w:t>обусловленных</w:t>
      </w:r>
      <w:r>
        <w:rPr>
          <w:spacing w:val="1"/>
          <w:sz w:val="18"/>
        </w:rPr>
        <w:t> </w:t>
      </w:r>
      <w:r>
        <w:rPr>
          <w:sz w:val="18"/>
        </w:rPr>
        <w:t>закономерностями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воспитания,</w:t>
      </w:r>
      <w:r>
        <w:rPr>
          <w:spacing w:val="1"/>
          <w:sz w:val="18"/>
        </w:rPr>
        <w:t> </w:t>
      </w:r>
      <w:r>
        <w:rPr>
          <w:sz w:val="18"/>
        </w:rPr>
        <w:t>особенностями</w:t>
      </w:r>
      <w:r>
        <w:rPr>
          <w:spacing w:val="-42"/>
          <w:sz w:val="18"/>
        </w:rPr>
        <w:t> </w:t>
      </w:r>
      <w:r>
        <w:rPr>
          <w:sz w:val="18"/>
        </w:rPr>
        <w:t>контингента занимающихся и конкретными условиями построения системы занятий.</w:t>
      </w:r>
      <w:r>
        <w:rPr>
          <w:spacing w:val="1"/>
          <w:sz w:val="18"/>
        </w:rPr>
        <w:t> </w:t>
      </w:r>
      <w:r>
        <w:rPr>
          <w:sz w:val="18"/>
        </w:rPr>
        <w:t>Главные</w:t>
      </w:r>
      <w:r>
        <w:rPr>
          <w:spacing w:val="1"/>
          <w:sz w:val="18"/>
        </w:rPr>
        <w:t> </w:t>
      </w:r>
      <w:r>
        <w:rPr>
          <w:sz w:val="18"/>
        </w:rPr>
        <w:t>ориентиры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выборе</w:t>
      </w:r>
      <w:r>
        <w:rPr>
          <w:spacing w:val="1"/>
          <w:sz w:val="18"/>
        </w:rPr>
        <w:t> </w:t>
      </w:r>
      <w:r>
        <w:rPr>
          <w:sz w:val="18"/>
        </w:rPr>
        <w:t>адекватного</w:t>
      </w:r>
      <w:r>
        <w:rPr>
          <w:spacing w:val="1"/>
          <w:sz w:val="18"/>
        </w:rPr>
        <w:t> </w:t>
      </w:r>
      <w:r>
        <w:rPr>
          <w:sz w:val="18"/>
        </w:rPr>
        <w:t>варианта</w:t>
      </w:r>
      <w:r>
        <w:rPr>
          <w:spacing w:val="1"/>
          <w:sz w:val="18"/>
        </w:rPr>
        <w:t> </w:t>
      </w:r>
      <w:r>
        <w:rPr>
          <w:sz w:val="18"/>
        </w:rPr>
        <w:t>дает</w:t>
      </w:r>
      <w:r>
        <w:rPr>
          <w:spacing w:val="1"/>
          <w:sz w:val="18"/>
        </w:rPr>
        <w:t> </w:t>
      </w:r>
      <w:r>
        <w:rPr>
          <w:sz w:val="18"/>
        </w:rPr>
        <w:t>знание</w:t>
      </w:r>
      <w:r>
        <w:rPr>
          <w:spacing w:val="1"/>
          <w:sz w:val="18"/>
        </w:rPr>
        <w:t> </w:t>
      </w:r>
      <w:r>
        <w:rPr>
          <w:sz w:val="18"/>
        </w:rPr>
        <w:t>принципов</w:t>
      </w:r>
      <w:r>
        <w:rPr>
          <w:spacing w:val="1"/>
          <w:sz w:val="18"/>
        </w:rPr>
        <w:t> </w:t>
      </w:r>
      <w:r>
        <w:rPr>
          <w:sz w:val="18"/>
        </w:rPr>
        <w:t>построения</w:t>
      </w:r>
      <w:r>
        <w:rPr>
          <w:spacing w:val="-2"/>
          <w:sz w:val="18"/>
        </w:rPr>
        <w:t> </w:t>
      </w:r>
      <w:r>
        <w:rPr>
          <w:sz w:val="18"/>
        </w:rPr>
        <w:t>физического</w:t>
      </w:r>
      <w:r>
        <w:rPr>
          <w:spacing w:val="-2"/>
          <w:sz w:val="18"/>
        </w:rPr>
        <w:t> </w:t>
      </w:r>
      <w:r>
        <w:rPr>
          <w:sz w:val="18"/>
        </w:rPr>
        <w:t>воспитания как</w:t>
      </w:r>
      <w:r>
        <w:rPr>
          <w:spacing w:val="-2"/>
          <w:sz w:val="18"/>
        </w:rPr>
        <w:t> </w:t>
      </w:r>
      <w:r>
        <w:rPr>
          <w:sz w:val="18"/>
        </w:rPr>
        <w:t>целостного процесса</w:t>
      </w:r>
      <w:r>
        <w:rPr>
          <w:spacing w:val="-1"/>
          <w:sz w:val="18"/>
        </w:rPr>
        <w:t> </w:t>
      </w:r>
      <w:r>
        <w:rPr>
          <w:sz w:val="18"/>
        </w:rPr>
        <w:t>(гл.</w:t>
      </w:r>
      <w:r>
        <w:rPr>
          <w:spacing w:val="5"/>
          <w:sz w:val="18"/>
        </w:rPr>
        <w:t> </w:t>
      </w:r>
      <w:r>
        <w:rPr>
          <w:sz w:val="18"/>
        </w:rPr>
        <w:t>III).</w:t>
      </w:r>
    </w:p>
    <w:p>
      <w:pPr>
        <w:pStyle w:val="BodyText"/>
        <w:jc w:val="lef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3849" w:val="left" w:leader="none"/>
        </w:tabs>
        <w:spacing w:line="249" w:lineRule="auto" w:before="125" w:after="0"/>
        <w:ind w:left="3496" w:right="4267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Специфические методы физического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</w:p>
    <w:p>
      <w:pPr>
        <w:spacing w:line="192" w:lineRule="auto" w:before="149"/>
        <w:ind w:left="2228" w:right="2648" w:firstLine="338"/>
        <w:jc w:val="both"/>
        <w:rPr>
          <w:sz w:val="18"/>
        </w:rPr>
      </w:pPr>
      <w:r>
        <w:rPr>
          <w:spacing w:val="-2"/>
          <w:sz w:val="18"/>
        </w:rPr>
        <w:t>Формирование </w:t>
      </w:r>
      <w:r>
        <w:rPr>
          <w:spacing w:val="-1"/>
          <w:sz w:val="18"/>
        </w:rPr>
        <w:t>специфических методов физического воспитания исторически шло</w:t>
      </w:r>
      <w:r>
        <w:rPr>
          <w:spacing w:val="-42"/>
          <w:sz w:val="18"/>
        </w:rPr>
        <w:t> </w:t>
      </w:r>
      <w:r>
        <w:rPr>
          <w:sz w:val="18"/>
        </w:rPr>
        <w:t>по нескольким направлениям. Широкое применение нашли игровые и соревнова-</w:t>
      </w:r>
      <w:r>
        <w:rPr>
          <w:spacing w:val="1"/>
          <w:sz w:val="18"/>
        </w:rPr>
        <w:t> </w:t>
      </w:r>
      <w:r>
        <w:rPr>
          <w:sz w:val="18"/>
        </w:rPr>
        <w:t>тельные формы организации двигательной деятельности занимающихся (типичные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игры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спорта).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разрабатывались</w:t>
      </w:r>
      <w:r>
        <w:rPr>
          <w:spacing w:val="1"/>
          <w:sz w:val="18"/>
        </w:rPr>
        <w:t> </w:t>
      </w:r>
      <w:r>
        <w:rPr>
          <w:sz w:val="18"/>
        </w:rPr>
        <w:t>специальные</w:t>
      </w:r>
      <w:r>
        <w:rPr>
          <w:spacing w:val="46"/>
          <w:sz w:val="18"/>
        </w:rPr>
        <w:t> </w:t>
      </w:r>
      <w:r>
        <w:rPr>
          <w:sz w:val="18"/>
        </w:rPr>
        <w:t>способы</w:t>
      </w:r>
      <w:r>
        <w:rPr>
          <w:spacing w:val="1"/>
          <w:sz w:val="18"/>
        </w:rPr>
        <w:t> </w:t>
      </w:r>
      <w:r>
        <w:rPr>
          <w:sz w:val="18"/>
        </w:rPr>
        <w:t>методически четкой ее регламентации (организации, упорядочения), позволяющие</w:t>
      </w:r>
      <w:r>
        <w:rPr>
          <w:spacing w:val="1"/>
          <w:sz w:val="18"/>
        </w:rPr>
        <w:t> </w:t>
      </w:r>
      <w:r>
        <w:rPr>
          <w:sz w:val="18"/>
        </w:rPr>
        <w:t>строго направленно решать определенные задачи обучения движениям и воспитания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способностей.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результате</w:t>
      </w:r>
      <w:r>
        <w:rPr>
          <w:spacing w:val="1"/>
          <w:sz w:val="18"/>
        </w:rPr>
        <w:t> </w:t>
      </w:r>
      <w:r>
        <w:rPr>
          <w:sz w:val="18"/>
        </w:rPr>
        <w:t>сложились</w:t>
      </w:r>
      <w:r>
        <w:rPr>
          <w:spacing w:val="1"/>
          <w:sz w:val="18"/>
        </w:rPr>
        <w:t> </w:t>
      </w:r>
      <w:r>
        <w:rPr>
          <w:sz w:val="18"/>
        </w:rPr>
        <w:t>три</w:t>
      </w:r>
      <w:r>
        <w:rPr>
          <w:spacing w:val="1"/>
          <w:sz w:val="18"/>
        </w:rPr>
        <w:t> </w:t>
      </w:r>
      <w:r>
        <w:rPr>
          <w:sz w:val="18"/>
        </w:rPr>
        <w:t>типа</w:t>
      </w:r>
      <w:r>
        <w:rPr>
          <w:spacing w:val="1"/>
          <w:sz w:val="18"/>
        </w:rPr>
        <w:t> </w:t>
      </w:r>
      <w:r>
        <w:rPr>
          <w:sz w:val="18"/>
        </w:rPr>
        <w:t>методов:</w:t>
      </w:r>
      <w:r>
        <w:rPr>
          <w:spacing w:val="1"/>
          <w:sz w:val="18"/>
        </w:rPr>
        <w:t> </w:t>
      </w:r>
      <w:r>
        <w:rPr>
          <w:i/>
          <w:sz w:val="18"/>
        </w:rPr>
        <w:t>методы</w:t>
      </w:r>
      <w:r>
        <w:rPr>
          <w:i/>
          <w:spacing w:val="1"/>
          <w:sz w:val="18"/>
        </w:rPr>
        <w:t> </w:t>
      </w:r>
      <w:r>
        <w:rPr>
          <w:i/>
          <w:spacing w:val="-1"/>
          <w:sz w:val="18"/>
        </w:rPr>
        <w:t>строго регламентированного упражнения, игровой и соревновательный методы. </w:t>
      </w:r>
      <w:r>
        <w:rPr>
          <w:spacing w:val="-1"/>
          <w:sz w:val="18"/>
        </w:rPr>
        <w:t>От-</w:t>
      </w:r>
      <w:r>
        <w:rPr>
          <w:sz w:val="18"/>
        </w:rPr>
        <w:t> ношение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этим</w:t>
      </w:r>
      <w:r>
        <w:rPr>
          <w:spacing w:val="1"/>
          <w:sz w:val="18"/>
        </w:rPr>
        <w:t> </w:t>
      </w:r>
      <w:r>
        <w:rPr>
          <w:sz w:val="18"/>
        </w:rPr>
        <w:t>методам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системах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45"/>
          <w:sz w:val="18"/>
        </w:rPr>
        <w:t> </w:t>
      </w:r>
      <w:r>
        <w:rPr>
          <w:sz w:val="18"/>
        </w:rPr>
        <w:t>долгое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было</w:t>
      </w:r>
      <w:r>
        <w:rPr>
          <w:spacing w:val="1"/>
          <w:sz w:val="18"/>
        </w:rPr>
        <w:t> </w:t>
      </w:r>
      <w:r>
        <w:rPr>
          <w:sz w:val="18"/>
        </w:rPr>
        <w:t>не свободно</w:t>
      </w:r>
      <w:r>
        <w:rPr>
          <w:spacing w:val="45"/>
          <w:sz w:val="18"/>
        </w:rPr>
        <w:t> </w:t>
      </w:r>
      <w:r>
        <w:rPr>
          <w:sz w:val="18"/>
        </w:rPr>
        <w:t>от тенденций к неоправданному противопоставлению (в</w:t>
      </w:r>
      <w:r>
        <w:rPr>
          <w:spacing w:val="1"/>
          <w:sz w:val="18"/>
        </w:rPr>
        <w:t> </w:t>
      </w:r>
      <w:r>
        <w:rPr>
          <w:sz w:val="18"/>
        </w:rPr>
        <w:t>ряде европейских</w:t>
      </w:r>
      <w:r>
        <w:rPr>
          <w:spacing w:val="1"/>
          <w:sz w:val="18"/>
        </w:rPr>
        <w:t> </w:t>
      </w:r>
      <w:r>
        <w:rPr>
          <w:sz w:val="18"/>
        </w:rPr>
        <w:t>стран,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недооценивался</w:t>
      </w:r>
      <w:r>
        <w:rPr>
          <w:spacing w:val="1"/>
          <w:sz w:val="18"/>
        </w:rPr>
        <w:t> </w:t>
      </w:r>
      <w:r>
        <w:rPr>
          <w:sz w:val="18"/>
        </w:rPr>
        <w:t>соревновательный</w:t>
      </w:r>
      <w:r>
        <w:rPr>
          <w:spacing w:val="1"/>
          <w:sz w:val="18"/>
        </w:rPr>
        <w:t> </w:t>
      </w:r>
      <w:r>
        <w:rPr>
          <w:sz w:val="18"/>
        </w:rPr>
        <w:t>метод,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некоторых</w:t>
      </w:r>
      <w:r>
        <w:rPr>
          <w:spacing w:val="1"/>
          <w:sz w:val="18"/>
        </w:rPr>
        <w:t> </w:t>
      </w:r>
      <w:r>
        <w:rPr>
          <w:sz w:val="18"/>
        </w:rPr>
        <w:t>американских</w:t>
      </w:r>
      <w:r>
        <w:rPr>
          <w:spacing w:val="1"/>
          <w:sz w:val="18"/>
        </w:rPr>
        <w:t> </w:t>
      </w:r>
      <w:r>
        <w:rPr>
          <w:sz w:val="18"/>
        </w:rPr>
        <w:t>странах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методы</w:t>
      </w:r>
      <w:r>
        <w:rPr>
          <w:spacing w:val="1"/>
          <w:sz w:val="18"/>
        </w:rPr>
        <w:t> </w:t>
      </w:r>
      <w:r>
        <w:rPr>
          <w:sz w:val="18"/>
        </w:rPr>
        <w:t>строго</w:t>
      </w:r>
      <w:r>
        <w:rPr>
          <w:spacing w:val="1"/>
          <w:sz w:val="18"/>
        </w:rPr>
        <w:t> </w:t>
      </w:r>
      <w:r>
        <w:rPr>
          <w:sz w:val="18"/>
        </w:rPr>
        <w:t>регламентированного</w:t>
      </w:r>
      <w:r>
        <w:rPr>
          <w:spacing w:val="1"/>
          <w:sz w:val="18"/>
        </w:rPr>
        <w:t> </w:t>
      </w:r>
      <w:r>
        <w:rPr>
          <w:sz w:val="18"/>
        </w:rPr>
        <w:t>упраж-</w:t>
      </w:r>
      <w:r>
        <w:rPr>
          <w:spacing w:val="-42"/>
          <w:sz w:val="18"/>
        </w:rPr>
        <w:t> </w:t>
      </w:r>
      <w:r>
        <w:rPr>
          <w:sz w:val="18"/>
        </w:rPr>
        <w:t>нения). В этой связи принципиально важно исходить из того, что ни один метод,</w:t>
      </w:r>
      <w:r>
        <w:rPr>
          <w:spacing w:val="1"/>
          <w:sz w:val="18"/>
        </w:rPr>
        <w:t> </w:t>
      </w:r>
      <w:r>
        <w:rPr>
          <w:sz w:val="18"/>
        </w:rPr>
        <w:t>каким бы хорошим он ни был сам по себе, взятый в отрыве от других, не может</w:t>
      </w:r>
      <w:r>
        <w:rPr>
          <w:spacing w:val="1"/>
          <w:sz w:val="18"/>
        </w:rPr>
        <w:t> </w:t>
      </w:r>
      <w:r>
        <w:rPr>
          <w:sz w:val="18"/>
        </w:rPr>
        <w:t>рассматриваться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единственно</w:t>
      </w:r>
      <w:r>
        <w:rPr>
          <w:spacing w:val="1"/>
          <w:sz w:val="18"/>
        </w:rPr>
        <w:t> </w:t>
      </w:r>
      <w:r>
        <w:rPr>
          <w:sz w:val="18"/>
        </w:rPr>
        <w:t>полноценный.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совокупность</w:t>
      </w:r>
      <w:r>
        <w:rPr>
          <w:spacing w:val="1"/>
          <w:sz w:val="18"/>
        </w:rPr>
        <w:t> </w:t>
      </w:r>
      <w:r>
        <w:rPr>
          <w:sz w:val="18"/>
        </w:rPr>
        <w:t>методов,</w:t>
      </w:r>
      <w:r>
        <w:rPr>
          <w:spacing w:val="1"/>
          <w:sz w:val="18"/>
        </w:rPr>
        <w:t> </w:t>
      </w:r>
      <w:r>
        <w:rPr>
          <w:sz w:val="18"/>
        </w:rPr>
        <w:t>используемых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методическими</w:t>
      </w:r>
      <w:r>
        <w:rPr>
          <w:spacing w:val="1"/>
          <w:sz w:val="18"/>
        </w:rPr>
        <w:t> </w:t>
      </w:r>
      <w:r>
        <w:rPr>
          <w:sz w:val="18"/>
        </w:rPr>
        <w:t>принципами,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обеспечить</w:t>
      </w:r>
      <w:r>
        <w:rPr>
          <w:spacing w:val="1"/>
          <w:sz w:val="18"/>
        </w:rPr>
        <w:t> </w:t>
      </w:r>
      <w:r>
        <w:rPr>
          <w:sz w:val="18"/>
        </w:rPr>
        <w:t>успешную</w:t>
      </w:r>
      <w:r>
        <w:rPr>
          <w:spacing w:val="-1"/>
          <w:sz w:val="18"/>
        </w:rPr>
        <w:t> </w:t>
      </w:r>
      <w:r>
        <w:rPr>
          <w:sz w:val="18"/>
        </w:rPr>
        <w:t>реализацию</w:t>
      </w:r>
      <w:r>
        <w:rPr>
          <w:spacing w:val="-1"/>
          <w:sz w:val="18"/>
        </w:rPr>
        <w:t> </w:t>
      </w:r>
      <w:r>
        <w:rPr>
          <w:sz w:val="18"/>
        </w:rPr>
        <w:t>комплексных</w:t>
      </w:r>
      <w:r>
        <w:rPr>
          <w:spacing w:val="1"/>
          <w:sz w:val="18"/>
        </w:rPr>
        <w:t> </w:t>
      </w:r>
      <w:r>
        <w:rPr>
          <w:sz w:val="18"/>
        </w:rPr>
        <w:t>задач</w:t>
      </w:r>
      <w:r>
        <w:rPr>
          <w:spacing w:val="-1"/>
          <w:sz w:val="18"/>
        </w:rPr>
        <w:t> </w:t>
      </w:r>
      <w:r>
        <w:rPr>
          <w:sz w:val="18"/>
        </w:rPr>
        <w:t>физического воспитания.</w:t>
      </w:r>
    </w:p>
    <w:p>
      <w:pPr>
        <w:pStyle w:val="BodyText"/>
        <w:spacing w:before="2"/>
        <w:jc w:val="left"/>
        <w:rPr>
          <w:sz w:val="16"/>
        </w:rPr>
      </w:pPr>
    </w:p>
    <w:p>
      <w:pPr>
        <w:pStyle w:val="ListParagraph"/>
        <w:numPr>
          <w:ilvl w:val="2"/>
          <w:numId w:val="6"/>
        </w:numPr>
        <w:tabs>
          <w:tab w:pos="4056" w:val="left" w:leader="none"/>
        </w:tabs>
        <w:spacing w:line="204" w:lineRule="auto" w:before="0" w:after="0"/>
        <w:ind w:left="3525" w:right="3890" w:firstLine="0"/>
        <w:jc w:val="both"/>
        <w:rPr>
          <w:i/>
          <w:sz w:val="22"/>
        </w:rPr>
      </w:pPr>
      <w:r>
        <w:rPr>
          <w:i/>
          <w:spacing w:val="-3"/>
          <w:sz w:val="22"/>
        </w:rPr>
        <w:t>Методы строго регламентированного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упражнения</w:t>
      </w:r>
    </w:p>
    <w:p>
      <w:pPr>
        <w:pStyle w:val="BodyText"/>
        <w:spacing w:line="199" w:lineRule="auto" w:before="78"/>
        <w:ind w:left="2257" w:right="2645" w:firstLine="324"/>
      </w:pPr>
      <w:r>
        <w:rPr/>
        <w:t>Методами этого типа деятельность занимающихся организуется и</w:t>
      </w:r>
      <w:r>
        <w:rPr>
          <w:spacing w:val="-52"/>
        </w:rPr>
        <w:t> </w:t>
      </w:r>
      <w:r>
        <w:rPr/>
        <w:t>регулируется</w:t>
      </w:r>
      <w:r>
        <w:rPr>
          <w:spacing w:val="-1"/>
        </w:rPr>
        <w:t> </w:t>
      </w:r>
      <w:r>
        <w:rPr/>
        <w:t>с возможно</w:t>
      </w:r>
      <w:r>
        <w:rPr>
          <w:spacing w:val="-3"/>
        </w:rPr>
        <w:t> </w:t>
      </w:r>
      <w:r>
        <w:rPr/>
        <w:t>полной регламентацией,</w:t>
      </w:r>
      <w:r>
        <w:rPr>
          <w:spacing w:val="-3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состоит:</w:t>
      </w:r>
    </w:p>
    <w:p>
      <w:pPr>
        <w:pStyle w:val="BodyText"/>
        <w:spacing w:line="199" w:lineRule="auto"/>
        <w:ind w:left="2242" w:right="2644" w:firstLine="338"/>
      </w:pPr>
      <w:r>
        <w:rPr/>
        <w:t>в</w:t>
      </w:r>
      <w:r>
        <w:rPr>
          <w:spacing w:val="1"/>
        </w:rPr>
        <w:t> </w:t>
      </w:r>
      <w:r>
        <w:rPr/>
        <w:t>твердо</w:t>
      </w:r>
      <w:r>
        <w:rPr>
          <w:spacing w:val="1"/>
        </w:rPr>
        <w:t> </w:t>
      </w:r>
      <w:r>
        <w:rPr/>
        <w:t>предписанной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(заранее</w:t>
      </w:r>
      <w:r>
        <w:rPr>
          <w:spacing w:val="1"/>
        </w:rPr>
        <w:t> </w:t>
      </w:r>
      <w:r>
        <w:rPr/>
        <w:t>обус-</w:t>
      </w:r>
      <w:r>
        <w:rPr>
          <w:spacing w:val="1"/>
        </w:rPr>
        <w:t> </w:t>
      </w:r>
      <w:r>
        <w:rPr/>
        <w:t>ловленные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повторения,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друг с другом);</w:t>
      </w:r>
    </w:p>
    <w:p>
      <w:pPr>
        <w:pStyle w:val="BodyText"/>
        <w:spacing w:line="199" w:lineRule="auto"/>
        <w:ind w:left="2250" w:right="2642" w:firstLine="331"/>
      </w:pPr>
      <w:r>
        <w:rPr/>
        <w:t>в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точном</w:t>
      </w:r>
      <w:r>
        <w:rPr>
          <w:spacing w:val="1"/>
        </w:rPr>
        <w:t> </w:t>
      </w:r>
      <w:r>
        <w:rPr/>
        <w:t>нормировании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динамикой по ходу упражнения, а также в нормировании интервалов</w:t>
      </w:r>
      <w:r>
        <w:rPr>
          <w:spacing w:val="1"/>
        </w:rPr>
        <w:t> </w:t>
      </w:r>
      <w:r>
        <w:rPr/>
        <w:t>отдыха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строго</w:t>
      </w:r>
      <w:r>
        <w:rPr>
          <w:spacing w:val="-4"/>
        </w:rPr>
        <w:t> </w:t>
      </w:r>
      <w:r>
        <w:rPr/>
        <w:t>установленном</w:t>
      </w:r>
      <w:r>
        <w:rPr>
          <w:spacing w:val="-6"/>
        </w:rPr>
        <w:t> </w:t>
      </w:r>
      <w:r>
        <w:rPr/>
        <w:t>чередовании</w:t>
      </w:r>
      <w:r>
        <w:rPr>
          <w:spacing w:val="-4"/>
        </w:rPr>
        <w:t> </w:t>
      </w:r>
      <w:r>
        <w:rPr/>
        <w:t>их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фазами</w:t>
      </w:r>
      <w:r>
        <w:rPr>
          <w:spacing w:val="-7"/>
        </w:rPr>
        <w:t> </w:t>
      </w:r>
      <w:r>
        <w:rPr/>
        <w:t>нагрузки;</w:t>
      </w:r>
    </w:p>
    <w:p>
      <w:pPr>
        <w:pStyle w:val="BodyText"/>
        <w:spacing w:line="199" w:lineRule="auto"/>
        <w:ind w:left="2235" w:right="2650" w:firstLine="316"/>
      </w:pPr>
      <w:r>
        <w:rPr/>
        <w:t>в создании или использовании внешних</w:t>
      </w:r>
      <w:r>
        <w:rPr>
          <w:spacing w:val="1"/>
        </w:rPr>
        <w:t> </w:t>
      </w:r>
      <w:r>
        <w:rPr/>
        <w:t>условий, облегчающих</w:t>
      </w:r>
      <w:r>
        <w:rPr>
          <w:spacing w:val="1"/>
        </w:rPr>
        <w:t> </w:t>
      </w:r>
      <w:r>
        <w:rPr/>
        <w:t>управление действиями занимающихся (построение и распределение</w:t>
      </w:r>
      <w:r>
        <w:rPr>
          <w:spacing w:val="1"/>
        </w:rPr>
        <w:t> </w:t>
      </w:r>
      <w:r>
        <w:rPr/>
        <w:t>группы на местах занятий, использование вспомогательных снарядов,</w:t>
      </w:r>
      <w:r>
        <w:rPr>
          <w:spacing w:val="-52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выполнению</w:t>
      </w:r>
      <w:r>
        <w:rPr>
          <w:spacing w:val="-6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заданий,</w:t>
      </w:r>
      <w:r>
        <w:rPr>
          <w:spacing w:val="-6"/>
        </w:rPr>
        <w:t> </w:t>
      </w:r>
      <w:r>
        <w:rPr/>
        <w:t>дозированию</w:t>
      </w:r>
      <w:r>
        <w:rPr>
          <w:spacing w:val="-6"/>
        </w:rPr>
        <w:t> </w:t>
      </w:r>
      <w:r>
        <w:rPr/>
        <w:t>нагрузки,</w:t>
      </w:r>
      <w:r>
        <w:rPr>
          <w:spacing w:val="-6"/>
        </w:rPr>
        <w:t> </w:t>
      </w:r>
      <w:r>
        <w:rPr/>
        <w:t>контролю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ее</w:t>
      </w:r>
      <w:r>
        <w:rPr>
          <w:spacing w:val="-53"/>
        </w:rPr>
        <w:t> </w:t>
      </w:r>
      <w:r>
        <w:rPr/>
        <w:t>воздействием</w:t>
      </w:r>
      <w:r>
        <w:rPr>
          <w:spacing w:val="-2"/>
        </w:rPr>
        <w:t> </w:t>
      </w:r>
      <w:r>
        <w:rPr/>
        <w:t>и т. д.).</w:t>
      </w:r>
    </w:p>
    <w:p>
      <w:pPr>
        <w:pStyle w:val="BodyText"/>
        <w:spacing w:line="199" w:lineRule="auto"/>
        <w:ind w:left="2242" w:right="2662" w:firstLine="324"/>
      </w:pPr>
      <w:r>
        <w:rPr/>
        <w:t>Смысл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регламентации</w:t>
      </w:r>
      <w:r>
        <w:rPr>
          <w:spacing w:val="1"/>
        </w:rPr>
        <w:t> </w:t>
      </w:r>
      <w:r>
        <w:rPr/>
        <w:t>понятен: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оптимальные</w:t>
      </w:r>
      <w:r>
        <w:rPr>
          <w:spacing w:val="-52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двигательных</w:t>
      </w:r>
      <w:r>
        <w:rPr>
          <w:spacing w:val="-1"/>
        </w:rPr>
        <w:t> </w:t>
      </w:r>
      <w:r>
        <w:rPr/>
        <w:t>умений,</w:t>
      </w:r>
      <w:r>
        <w:rPr>
          <w:spacing w:val="-2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</w:p>
    <w:p>
      <w:pPr>
        <w:spacing w:before="187"/>
        <w:ind w:left="3517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63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9" w:right="2706"/>
      </w:pPr>
      <w:r>
        <w:rPr/>
        <w:t>гарантировать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физи-</w:t>
      </w:r>
      <w:r>
        <w:rPr>
          <w:spacing w:val="-52"/>
        </w:rPr>
        <w:t> </w:t>
      </w:r>
      <w:r>
        <w:rPr/>
        <w:t>ческих</w:t>
      </w:r>
      <w:r>
        <w:rPr>
          <w:spacing w:val="-3"/>
        </w:rPr>
        <w:t> </w:t>
      </w:r>
      <w:r>
        <w:rPr/>
        <w:t>качеств,</w:t>
      </w:r>
      <w:r>
        <w:rPr>
          <w:spacing w:val="-3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192" w:right="2697" w:firstLine="316"/>
      </w:pPr>
      <w:r>
        <w:rPr/>
        <w:t>Методы строго регламентированного упражнения имеют множе-</w:t>
      </w:r>
      <w:r>
        <w:rPr>
          <w:spacing w:val="1"/>
        </w:rPr>
        <w:t> </w:t>
      </w:r>
      <w:r>
        <w:rPr/>
        <w:t>ство конкретных вариантов, выбор которых для применения 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(периодов),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сменяющихся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обстоятельств.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вариантов</w:t>
      </w:r>
      <w:r>
        <w:rPr>
          <w:spacing w:val="-2"/>
        </w:rPr>
        <w:t> </w:t>
      </w:r>
      <w:r>
        <w:rPr/>
        <w:t>помогает систематизационная схема</w:t>
      </w:r>
      <w:r>
        <w:rPr>
          <w:spacing w:val="54"/>
        </w:rPr>
        <w:t> </w:t>
      </w:r>
      <w:r>
        <w:rPr/>
        <w:t>(см. стр.</w:t>
      </w:r>
      <w:r>
        <w:rPr>
          <w:spacing w:val="-1"/>
        </w:rPr>
        <w:t> </w:t>
      </w:r>
      <w:r>
        <w:rPr/>
        <w:t>64—65).</w:t>
      </w:r>
    </w:p>
    <w:p>
      <w:pPr>
        <w:spacing w:line="199" w:lineRule="auto" w:before="0"/>
        <w:ind w:left="2206" w:right="2692" w:firstLine="316"/>
        <w:jc w:val="both"/>
        <w:rPr>
          <w:sz w:val="22"/>
        </w:rPr>
      </w:pPr>
      <w:r>
        <w:rPr>
          <w:b/>
          <w:spacing w:val="-5"/>
          <w:sz w:val="22"/>
        </w:rPr>
        <w:t>Аналитический</w:t>
      </w:r>
      <w:r>
        <w:rPr>
          <w:b/>
          <w:spacing w:val="-4"/>
          <w:sz w:val="22"/>
        </w:rPr>
        <w:t> (избирательный)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целостный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(интегральный)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подходы в методах упражнения. </w:t>
      </w:r>
      <w:r>
        <w:rPr>
          <w:sz w:val="22"/>
        </w:rPr>
        <w:t>В принципе возможны два проти-</w:t>
      </w:r>
      <w:r>
        <w:rPr>
          <w:spacing w:val="1"/>
          <w:sz w:val="22"/>
        </w:rPr>
        <w:t> </w:t>
      </w:r>
      <w:r>
        <w:rPr>
          <w:sz w:val="22"/>
        </w:rPr>
        <w:t>воположных</w:t>
      </w:r>
      <w:r>
        <w:rPr>
          <w:spacing w:val="19"/>
          <w:sz w:val="22"/>
        </w:rPr>
        <w:t> </w:t>
      </w:r>
      <w:r>
        <w:rPr>
          <w:sz w:val="22"/>
        </w:rPr>
        <w:t>подхода</w:t>
      </w:r>
      <w:r>
        <w:rPr>
          <w:spacing w:val="20"/>
          <w:sz w:val="22"/>
        </w:rPr>
        <w:t> </w:t>
      </w:r>
      <w:r>
        <w:rPr>
          <w:sz w:val="22"/>
        </w:rPr>
        <w:t>к</w:t>
      </w:r>
      <w:r>
        <w:rPr>
          <w:spacing w:val="20"/>
          <w:sz w:val="22"/>
        </w:rPr>
        <w:t> </w:t>
      </w:r>
      <w:r>
        <w:rPr>
          <w:sz w:val="22"/>
        </w:rPr>
        <w:t>освоению</w:t>
      </w:r>
      <w:r>
        <w:rPr>
          <w:spacing w:val="20"/>
          <w:sz w:val="22"/>
        </w:rPr>
        <w:t> </w:t>
      </w:r>
      <w:r>
        <w:rPr>
          <w:sz w:val="22"/>
        </w:rPr>
        <w:t>структуры</w:t>
      </w:r>
      <w:r>
        <w:rPr>
          <w:spacing w:val="20"/>
          <w:sz w:val="22"/>
        </w:rPr>
        <w:t> </w:t>
      </w:r>
      <w:r>
        <w:rPr>
          <w:sz w:val="22"/>
        </w:rPr>
        <w:t>двигательных</w:t>
      </w:r>
      <w:r>
        <w:rPr>
          <w:spacing w:val="19"/>
          <w:sz w:val="22"/>
        </w:rPr>
        <w:t> </w:t>
      </w:r>
      <w:r>
        <w:rPr>
          <w:sz w:val="22"/>
        </w:rPr>
        <w:t>действий</w:t>
      </w:r>
    </w:p>
    <w:p>
      <w:pPr>
        <w:pStyle w:val="BodyText"/>
        <w:spacing w:line="215" w:lineRule="exact"/>
        <w:ind w:left="2206"/>
      </w:pPr>
      <w:r>
        <w:rPr/>
        <w:t>—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расчленения</w:t>
      </w:r>
      <w:r>
        <w:rPr>
          <w:spacing w:val="-2"/>
        </w:rPr>
        <w:t> </w:t>
      </w:r>
      <w:r>
        <w:rPr/>
        <w:t>их на</w:t>
      </w:r>
      <w:r>
        <w:rPr>
          <w:spacing w:val="-2"/>
        </w:rPr>
        <w:t> </w:t>
      </w:r>
      <w:r>
        <w:rPr/>
        <w:t>составные</w:t>
      </w:r>
      <w:r>
        <w:rPr>
          <w:spacing w:val="-1"/>
        </w:rPr>
        <w:t> </w:t>
      </w:r>
      <w:r>
        <w:rPr/>
        <w:t>элементы 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расчленением.</w:t>
      </w:r>
    </w:p>
    <w:p>
      <w:pPr>
        <w:pStyle w:val="BodyText"/>
        <w:spacing w:before="9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1630679</wp:posOffset>
            </wp:positionH>
            <wp:positionV relativeFrom="paragraph">
              <wp:posOffset>132816</wp:posOffset>
            </wp:positionV>
            <wp:extent cx="4461660" cy="486460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60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3481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sz w:val="14"/>
        </w:rPr>
        <w:t>64</w:t>
      </w:r>
    </w:p>
    <w:p>
      <w:pPr>
        <w:spacing w:after="0"/>
        <w:jc w:val="left"/>
        <w:rPr>
          <w:rFonts w:ascii="Arial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52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264350" cy="572414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350" cy="57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jc w:val="left"/>
        <w:rPr>
          <w:rFonts w:ascii="Arial"/>
          <w:i/>
          <w:sz w:val="11"/>
        </w:rPr>
      </w:pPr>
    </w:p>
    <w:p>
      <w:pPr>
        <w:pStyle w:val="BodyText"/>
        <w:spacing w:line="199" w:lineRule="auto" w:before="127"/>
        <w:ind w:left="2281" w:right="2604" w:firstLine="316"/>
      </w:pP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выполняются в составе той самой целостной структуры, какая ти-</w:t>
      </w:r>
      <w:r>
        <w:rPr>
          <w:spacing w:val="1"/>
        </w:rPr>
        <w:t> </w:t>
      </w:r>
      <w:r>
        <w:rPr/>
        <w:t>пична для изучаемого действия: прыжка, метания и т. д. Во втором —</w:t>
      </w:r>
      <w:r>
        <w:rPr>
          <w:spacing w:val="-52"/>
        </w:rPr>
        <w:t> </w:t>
      </w:r>
      <w:r>
        <w:rPr/>
        <w:t>действие (или совокупность действий) подразделяют на составные</w:t>
      </w:r>
      <w:r>
        <w:rPr>
          <w:spacing w:val="1"/>
        </w:rPr>
        <w:t> </w:t>
      </w:r>
      <w:r>
        <w:rPr/>
        <w:t>элементы</w:t>
      </w:r>
      <w:r>
        <w:rPr>
          <w:spacing w:val="48"/>
        </w:rPr>
        <w:t> </w:t>
      </w:r>
      <w:r>
        <w:rPr/>
        <w:t>и</w:t>
      </w:r>
      <w:r>
        <w:rPr>
          <w:spacing w:val="46"/>
        </w:rPr>
        <w:t> </w:t>
      </w:r>
      <w:r>
        <w:rPr/>
        <w:t>осваивают</w:t>
      </w:r>
      <w:r>
        <w:rPr>
          <w:spacing w:val="46"/>
        </w:rPr>
        <w:t> </w:t>
      </w:r>
      <w:r>
        <w:rPr/>
        <w:t>их</w:t>
      </w:r>
      <w:r>
        <w:rPr>
          <w:spacing w:val="48"/>
        </w:rPr>
        <w:t> </w:t>
      </w:r>
      <w:r>
        <w:rPr/>
        <w:t>поочередно</w:t>
      </w:r>
      <w:r>
        <w:rPr>
          <w:spacing w:val="44"/>
        </w:rPr>
        <w:t> </w:t>
      </w:r>
      <w:r>
        <w:rPr/>
        <w:t>(как,</w:t>
      </w:r>
      <w:r>
        <w:rPr>
          <w:spacing w:val="44"/>
        </w:rPr>
        <w:t> </w:t>
      </w:r>
      <w:r>
        <w:rPr/>
        <w:t>например,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гимна-</w:t>
      </w:r>
    </w:p>
    <w:p>
      <w:pPr>
        <w:tabs>
          <w:tab w:pos="3534" w:val="left" w:leader="none"/>
        </w:tabs>
        <w:spacing w:before="145"/>
        <w:ind w:left="2281" w:right="0" w:firstLine="0"/>
        <w:jc w:val="left"/>
        <w:rPr>
          <w:sz w:val="18"/>
        </w:rPr>
      </w:pPr>
      <w:r>
        <w:rPr>
          <w:sz w:val="18"/>
        </w:rPr>
        <w:t>3—1120</w:t>
        <w:tab/>
        <w:t>65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tabs>
          <w:tab w:pos="4456" w:val="left" w:leader="none"/>
          <w:tab w:pos="5925" w:val="left" w:leader="none"/>
          <w:tab w:pos="7041" w:val="left" w:leader="none"/>
        </w:tabs>
        <w:spacing w:line="199" w:lineRule="auto" w:before="104"/>
        <w:ind w:left="2295" w:right="2569"/>
        <w:jc w:val="left"/>
      </w:pPr>
      <w:r>
        <w:rPr/>
        <w:t>стических комбинациях). Правда,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процесс-</w:t>
      </w:r>
      <w:r>
        <w:rPr>
          <w:spacing w:val="-52"/>
        </w:rPr>
        <w:t> </w:t>
      </w:r>
      <w:r>
        <w:rPr/>
        <w:t>изучения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совершенствования</w:t>
      </w:r>
      <w:r>
        <w:rPr>
          <w:spacing w:val="28"/>
        </w:rPr>
        <w:t> </w:t>
      </w:r>
      <w:r>
        <w:rPr/>
        <w:t>действия,</w:t>
      </w:r>
      <w:r>
        <w:rPr>
          <w:spacing w:val="31"/>
        </w:rPr>
        <w:t> </w:t>
      </w:r>
      <w:r>
        <w:rPr/>
        <w:t>являющегося</w:t>
      </w:r>
      <w:r>
        <w:rPr>
          <w:spacing w:val="28"/>
        </w:rPr>
        <w:t> </w:t>
      </w:r>
      <w:r>
        <w:rPr/>
        <w:t>конечным</w:t>
      </w:r>
      <w:r>
        <w:rPr>
          <w:spacing w:val="-52"/>
        </w:rPr>
        <w:t> </w:t>
      </w:r>
      <w:r>
        <w:rPr/>
        <w:t>предметом</w:t>
      </w:r>
      <w:r>
        <w:rPr>
          <w:spacing w:val="34"/>
        </w:rPr>
        <w:t> </w:t>
      </w:r>
      <w:r>
        <w:rPr/>
        <w:t>обучения,</w:t>
      </w:r>
      <w:r>
        <w:rPr>
          <w:spacing w:val="37"/>
        </w:rPr>
        <w:t> </w:t>
      </w:r>
      <w:r>
        <w:rPr/>
        <w:t>нетрудно</w:t>
      </w:r>
      <w:r>
        <w:rPr>
          <w:spacing w:val="37"/>
        </w:rPr>
        <w:t> </w:t>
      </w:r>
      <w:r>
        <w:rPr/>
        <w:t>заметить,</w:t>
      </w:r>
      <w:r>
        <w:rPr>
          <w:spacing w:val="34"/>
        </w:rPr>
        <w:t> </w:t>
      </w:r>
      <w:r>
        <w:rPr/>
        <w:t>что</w:t>
      </w:r>
      <w:r>
        <w:rPr>
          <w:spacing w:val="34"/>
        </w:rPr>
        <w:t> </w:t>
      </w:r>
      <w:r>
        <w:rPr/>
        <w:t>расчленение</w:t>
      </w:r>
      <w:r>
        <w:rPr>
          <w:spacing w:val="38"/>
        </w:rPr>
        <w:t> </w:t>
      </w:r>
      <w:r>
        <w:rPr/>
        <w:t>имеет</w:t>
      </w:r>
      <w:r>
        <w:rPr>
          <w:spacing w:val="-52"/>
        </w:rPr>
        <w:t> </w:t>
      </w:r>
      <w:r>
        <w:rPr/>
        <w:t>временный</w:t>
      </w:r>
      <w:r>
        <w:rPr>
          <w:spacing w:val="32"/>
        </w:rPr>
        <w:t> </w:t>
      </w:r>
      <w:r>
        <w:rPr/>
        <w:t>характер: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итоге</w:t>
      </w:r>
      <w:r>
        <w:rPr>
          <w:spacing w:val="33"/>
        </w:rPr>
        <w:t> </w:t>
      </w:r>
      <w:r>
        <w:rPr/>
        <w:t>все</w:t>
      </w:r>
      <w:r>
        <w:rPr>
          <w:spacing w:val="33"/>
        </w:rPr>
        <w:t> </w:t>
      </w:r>
      <w:r>
        <w:rPr/>
        <w:t>элементы</w:t>
      </w:r>
      <w:r>
        <w:rPr>
          <w:spacing w:val="31"/>
        </w:rPr>
        <w:t> </w:t>
      </w:r>
      <w:r>
        <w:rPr/>
        <w:t>должны</w:t>
      </w:r>
      <w:r>
        <w:rPr>
          <w:spacing w:val="32"/>
        </w:rPr>
        <w:t> </w:t>
      </w:r>
      <w:r>
        <w:rPr/>
        <w:t>быть</w:t>
      </w:r>
      <w:r>
        <w:rPr>
          <w:spacing w:val="30"/>
        </w:rPr>
        <w:t> </w:t>
      </w:r>
      <w:r>
        <w:rPr/>
        <w:t>сведены</w:t>
      </w:r>
      <w:r>
        <w:rPr>
          <w:spacing w:val="37"/>
        </w:rPr>
        <w:t> </w:t>
      </w:r>
      <w:r>
        <w:rPr/>
        <w:t>в</w:t>
      </w:r>
      <w:r>
        <w:rPr>
          <w:spacing w:val="-52"/>
        </w:rPr>
        <w:t> </w:t>
      </w:r>
      <w:r>
        <w:rPr/>
        <w:t>целостное</w:t>
      </w:r>
      <w:r>
        <w:rPr>
          <w:spacing w:val="2"/>
        </w:rPr>
        <w:t> </w:t>
      </w:r>
      <w:r>
        <w:rPr/>
        <w:t>действие.</w:t>
      </w:r>
      <w:r>
        <w:rPr>
          <w:spacing w:val="4"/>
        </w:rPr>
        <w:t> </w:t>
      </w:r>
      <w:r>
        <w:rPr/>
        <w:t>Вместе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тем</w:t>
      </w:r>
      <w:r>
        <w:rPr>
          <w:spacing w:val="4"/>
        </w:rPr>
        <w:t> </w:t>
      </w:r>
      <w:r>
        <w:rPr/>
        <w:t>почти</w:t>
      </w:r>
      <w:r>
        <w:rPr>
          <w:spacing w:val="4"/>
        </w:rPr>
        <w:t> </w:t>
      </w:r>
      <w:r>
        <w:rPr/>
        <w:t>на</w:t>
      </w:r>
      <w:r>
        <w:rPr>
          <w:spacing w:val="5"/>
        </w:rPr>
        <w:t> </w:t>
      </w:r>
      <w:r>
        <w:rPr/>
        <w:t>всех</w:t>
      </w:r>
      <w:r>
        <w:rPr>
          <w:spacing w:val="4"/>
        </w:rPr>
        <w:t> </w:t>
      </w:r>
      <w:r>
        <w:rPr/>
        <w:t>этапах</w:t>
      </w:r>
      <w:r>
        <w:rPr>
          <w:spacing w:val="2"/>
        </w:rPr>
        <w:t> </w:t>
      </w:r>
      <w:r>
        <w:rPr/>
        <w:t>освоения</w:t>
      </w:r>
      <w:r>
        <w:rPr>
          <w:spacing w:val="-52"/>
        </w:rPr>
        <w:t> </w:t>
      </w:r>
      <w:r>
        <w:rPr/>
        <w:t>действия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целом,</w:t>
      </w:r>
      <w:r>
        <w:rPr>
          <w:spacing w:val="28"/>
        </w:rPr>
        <w:t> </w:t>
      </w:r>
      <w:r>
        <w:rPr/>
        <w:t>как</w:t>
      </w:r>
      <w:r>
        <w:rPr>
          <w:spacing w:val="30"/>
        </w:rPr>
        <w:t> </w:t>
      </w:r>
      <w:r>
        <w:rPr/>
        <w:t>правило,</w:t>
      </w:r>
      <w:r>
        <w:rPr>
          <w:spacing w:val="28"/>
        </w:rPr>
        <w:t> </w:t>
      </w:r>
      <w:r>
        <w:rPr/>
        <w:t>вычленяют</w:t>
      </w:r>
      <w:r>
        <w:rPr>
          <w:spacing w:val="29"/>
        </w:rPr>
        <w:t> </w:t>
      </w:r>
      <w:r>
        <w:rPr/>
        <w:t>те</w:t>
      </w:r>
      <w:r>
        <w:rPr>
          <w:spacing w:val="30"/>
        </w:rPr>
        <w:t> </w:t>
      </w:r>
      <w:r>
        <w:rPr/>
        <w:t>или</w:t>
      </w:r>
      <w:r>
        <w:rPr>
          <w:spacing w:val="28"/>
        </w:rPr>
        <w:t> </w:t>
      </w:r>
      <w:r>
        <w:rPr/>
        <w:t>иные</w:t>
      </w:r>
      <w:r>
        <w:rPr>
          <w:spacing w:val="30"/>
        </w:rPr>
        <w:t> </w:t>
      </w:r>
      <w:r>
        <w:rPr/>
        <w:t>его</w:t>
      </w:r>
      <w:r>
        <w:rPr>
          <w:spacing w:val="29"/>
        </w:rPr>
        <w:t> </w:t>
      </w:r>
      <w:r>
        <w:rPr/>
        <w:t>детали.</w:t>
      </w:r>
      <w:r>
        <w:rPr>
          <w:spacing w:val="-52"/>
        </w:rPr>
        <w:t> </w:t>
      </w:r>
      <w:r>
        <w:rPr/>
        <w:t>Таким</w:t>
      </w:r>
      <w:r>
        <w:rPr>
          <w:spacing w:val="41"/>
        </w:rPr>
        <w:t> </w:t>
      </w:r>
      <w:r>
        <w:rPr/>
        <w:t>образом,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первом,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во</w:t>
      </w:r>
      <w:r>
        <w:rPr>
          <w:spacing w:val="45"/>
        </w:rPr>
        <w:t> </w:t>
      </w:r>
      <w:r>
        <w:rPr/>
        <w:t>втором</w:t>
      </w:r>
      <w:r>
        <w:rPr>
          <w:spacing w:val="41"/>
        </w:rPr>
        <w:t> </w:t>
      </w:r>
      <w:r>
        <w:rPr/>
        <w:t>случае</w:t>
      </w:r>
      <w:r>
        <w:rPr>
          <w:spacing w:val="46"/>
        </w:rPr>
        <w:t> </w:t>
      </w:r>
      <w:r>
        <w:rPr/>
        <w:t>приходится</w:t>
      </w:r>
      <w:r>
        <w:rPr>
          <w:spacing w:val="42"/>
        </w:rPr>
        <w:t> </w:t>
      </w:r>
      <w:r>
        <w:rPr/>
        <w:t>иметь</w:t>
      </w:r>
      <w:r>
        <w:rPr>
          <w:spacing w:val="-52"/>
        </w:rPr>
        <w:t> </w:t>
      </w:r>
      <w:r>
        <w:rPr/>
        <w:t>дело</w:t>
      </w:r>
      <w:r>
        <w:rPr>
          <w:spacing w:val="32"/>
        </w:rPr>
        <w:t> </w:t>
      </w:r>
      <w:r>
        <w:rPr/>
        <w:t>как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вычленением</w:t>
      </w:r>
      <w:r>
        <w:rPr>
          <w:spacing w:val="29"/>
        </w:rPr>
        <w:t> </w:t>
      </w:r>
      <w:r>
        <w:rPr/>
        <w:t>элементов</w:t>
      </w:r>
      <w:r>
        <w:rPr>
          <w:spacing w:val="32"/>
        </w:rPr>
        <w:t> </w:t>
      </w:r>
      <w:r>
        <w:rPr/>
        <w:t>действия,</w:t>
      </w:r>
      <w:r>
        <w:rPr>
          <w:spacing w:val="33"/>
        </w:rPr>
        <w:t> </w:t>
      </w:r>
      <w:r>
        <w:rPr/>
        <w:t>так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/>
        <w:t>с</w:t>
      </w:r>
      <w:r>
        <w:rPr>
          <w:spacing w:val="34"/>
        </w:rPr>
        <w:t> </w:t>
      </w:r>
      <w:r>
        <w:rPr/>
        <w:t>объединением</w:t>
      </w:r>
      <w:r>
        <w:rPr>
          <w:spacing w:val="-52"/>
        </w:rPr>
        <w:t> </w:t>
      </w:r>
      <w:r>
        <w:rPr/>
        <w:t>их,</w:t>
      </w:r>
      <w:r>
        <w:rPr>
          <w:spacing w:val="37"/>
        </w:rPr>
        <w:t> </w:t>
      </w:r>
      <w:r>
        <w:rPr/>
        <w:t>но</w:t>
      </w:r>
      <w:r>
        <w:rPr>
          <w:spacing w:val="37"/>
        </w:rPr>
        <w:t> </w:t>
      </w:r>
      <w:r>
        <w:rPr/>
        <w:t>способ</w:t>
      </w:r>
      <w:r>
        <w:rPr>
          <w:spacing w:val="40"/>
        </w:rPr>
        <w:t> </w:t>
      </w:r>
      <w:r>
        <w:rPr/>
        <w:t>вычленения</w:t>
      </w:r>
      <w:r>
        <w:rPr>
          <w:spacing w:val="39"/>
        </w:rPr>
        <w:t> </w:t>
      </w:r>
      <w:r>
        <w:rPr/>
        <w:t>и</w:t>
      </w:r>
      <w:r>
        <w:rPr>
          <w:spacing w:val="36"/>
        </w:rPr>
        <w:t> </w:t>
      </w:r>
      <w:r>
        <w:rPr/>
        <w:t>порядок</w:t>
      </w:r>
      <w:r>
        <w:rPr>
          <w:spacing w:val="38"/>
        </w:rPr>
        <w:t> </w:t>
      </w:r>
      <w:r>
        <w:rPr/>
        <w:t>объединения</w:t>
      </w:r>
      <w:r>
        <w:rPr>
          <w:spacing w:val="38"/>
        </w:rPr>
        <w:t> </w:t>
      </w:r>
      <w:r>
        <w:rPr/>
        <w:t>элементов</w:t>
      </w:r>
      <w:r>
        <w:rPr>
          <w:spacing w:val="34"/>
        </w:rPr>
        <w:t> </w:t>
      </w:r>
      <w:r>
        <w:rPr/>
        <w:t>будут</w:t>
      </w:r>
      <w:r>
        <w:rPr>
          <w:spacing w:val="-52"/>
        </w:rPr>
        <w:t> </w:t>
      </w:r>
      <w:r>
        <w:rPr/>
        <w:t>различными.</w:t>
      </w:r>
      <w:r>
        <w:rPr>
          <w:spacing w:val="67"/>
        </w:rPr>
        <w:t> </w:t>
      </w:r>
      <w:r>
        <w:rPr/>
        <w:t>Исходя</w:t>
      </w:r>
      <w:r>
        <w:rPr>
          <w:spacing w:val="66"/>
        </w:rPr>
        <w:t> </w:t>
      </w:r>
      <w:r>
        <w:rPr/>
        <w:t>из</w:t>
      </w:r>
      <w:r>
        <w:rPr>
          <w:spacing w:val="67"/>
        </w:rPr>
        <w:t> </w:t>
      </w:r>
      <w:r>
        <w:rPr/>
        <w:t>этого,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/>
        <w:t>п</w:t>
      </w:r>
      <w:r>
        <w:rPr>
          <w:spacing w:val="-10"/>
        </w:rPr>
        <w:t> </w:t>
      </w:r>
      <w:r>
        <w:rPr/>
        <w:t>р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ц</w:t>
      </w:r>
      <w:r>
        <w:rPr>
          <w:spacing w:val="-10"/>
        </w:rPr>
        <w:t> </w:t>
      </w:r>
      <w:r>
        <w:rPr/>
        <w:t>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е</w:t>
        <w:tab/>
        <w:t>р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з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ч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я</w:t>
      </w:r>
      <w:r>
        <w:rPr>
          <w:spacing w:val="1"/>
        </w:rPr>
        <w:t> </w:t>
      </w:r>
      <w:r>
        <w:rPr/>
        <w:t>д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г</w:t>
      </w:r>
      <w:r>
        <w:rPr>
          <w:spacing w:val="3"/>
        </w:rPr>
        <w:t> </w:t>
      </w:r>
      <w:r>
        <w:rPr/>
        <w:t>а</w:t>
      </w:r>
      <w:r>
        <w:rPr>
          <w:spacing w:val="5"/>
        </w:rPr>
        <w:t> </w:t>
      </w:r>
      <w:r>
        <w:rPr/>
        <w:t>т</w:t>
      </w:r>
      <w:r>
        <w:rPr>
          <w:spacing w:val="2"/>
        </w:rPr>
        <w:t> </w:t>
      </w:r>
      <w:r>
        <w:rPr/>
        <w:t>е</w:t>
      </w:r>
      <w:r>
        <w:rPr>
          <w:spacing w:val="2"/>
        </w:rPr>
        <w:t> </w:t>
      </w:r>
      <w:r>
        <w:rPr/>
        <w:t>л</w:t>
      </w:r>
      <w:r>
        <w:rPr>
          <w:spacing w:val="5"/>
        </w:rPr>
        <w:t> </w:t>
      </w:r>
      <w:r>
        <w:rPr/>
        <w:t>ь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ы</w:t>
      </w:r>
      <w:r>
        <w:rPr>
          <w:spacing w:val="2"/>
        </w:rPr>
        <w:t> </w:t>
      </w:r>
      <w:r>
        <w:rPr/>
        <w:t>х</w:t>
        <w:tab/>
        <w:t>д</w:t>
      </w:r>
      <w:r>
        <w:rPr>
          <w:spacing w:val="1"/>
        </w:rPr>
        <w:t> </w:t>
      </w:r>
      <w:r>
        <w:rPr/>
        <w:t>е</w:t>
      </w:r>
      <w:r>
        <w:rPr>
          <w:spacing w:val="2"/>
        </w:rPr>
        <w:t> </w:t>
      </w:r>
      <w:r>
        <w:rPr/>
        <w:t>й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й</w:t>
        <w:tab/>
        <w:t>надо</w:t>
      </w:r>
      <w:r>
        <w:rPr>
          <w:spacing w:val="41"/>
        </w:rPr>
        <w:t> </w:t>
      </w:r>
      <w:r>
        <w:rPr/>
        <w:t>иметь</w:t>
      </w:r>
      <w:r>
        <w:rPr>
          <w:spacing w:val="38"/>
        </w:rPr>
        <w:t> </w:t>
      </w:r>
      <w:r>
        <w:rPr/>
        <w:t>в</w:t>
      </w:r>
      <w:r>
        <w:rPr>
          <w:spacing w:val="40"/>
        </w:rPr>
        <w:t> </w:t>
      </w:r>
      <w:r>
        <w:rPr/>
        <w:t>виду</w:t>
      </w:r>
      <w:r>
        <w:rPr>
          <w:spacing w:val="39"/>
        </w:rPr>
        <w:t> </w:t>
      </w:r>
      <w:r>
        <w:rPr/>
        <w:t>фактически</w:t>
      </w:r>
      <w:r>
        <w:rPr>
          <w:spacing w:val="-5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подходы:</w:t>
      </w:r>
    </w:p>
    <w:p>
      <w:pPr>
        <w:pStyle w:val="ListParagraph"/>
        <w:numPr>
          <w:ilvl w:val="0"/>
          <w:numId w:val="7"/>
        </w:numPr>
        <w:tabs>
          <w:tab w:pos="2951" w:val="left" w:leader="none"/>
        </w:tabs>
        <w:spacing w:line="199" w:lineRule="auto" w:before="0" w:after="0"/>
        <w:ind w:left="2302" w:right="2574" w:firstLine="324"/>
        <w:jc w:val="both"/>
        <w:rPr>
          <w:i/>
          <w:sz w:val="22"/>
        </w:rPr>
      </w:pPr>
      <w:r>
        <w:rPr>
          <w:sz w:val="22"/>
        </w:rPr>
        <w:t>разучивание действия в расчлененном виде с последователь-</w:t>
      </w:r>
      <w:r>
        <w:rPr>
          <w:spacing w:val="1"/>
          <w:sz w:val="22"/>
        </w:rPr>
        <w:t> </w:t>
      </w:r>
      <w:r>
        <w:rPr>
          <w:sz w:val="22"/>
        </w:rPr>
        <w:t>ным объединением частей в целое; методы, соответствующие этому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подходу, </w:t>
      </w:r>
      <w:r>
        <w:rPr>
          <w:sz w:val="22"/>
        </w:rPr>
        <w:t>можно назвать </w:t>
      </w:r>
      <w:r>
        <w:rPr>
          <w:i/>
          <w:sz w:val="22"/>
        </w:rPr>
        <w:t>методами расчлененно-конструктивного уп-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ражнения;</w:t>
      </w:r>
    </w:p>
    <w:p>
      <w:pPr>
        <w:pStyle w:val="ListParagraph"/>
        <w:numPr>
          <w:ilvl w:val="0"/>
          <w:numId w:val="7"/>
        </w:numPr>
        <w:tabs>
          <w:tab w:pos="2951" w:val="left" w:leader="none"/>
        </w:tabs>
        <w:spacing w:line="199" w:lineRule="auto" w:before="0" w:after="0"/>
        <w:ind w:left="2302" w:right="2593" w:firstLine="324"/>
        <w:jc w:val="both"/>
        <w:rPr>
          <w:i/>
          <w:sz w:val="22"/>
        </w:rPr>
      </w:pPr>
      <w:r>
        <w:rPr>
          <w:sz w:val="22"/>
        </w:rPr>
        <w:t>разучивание действия по возможности в целостном виде с из-</w:t>
      </w:r>
      <w:r>
        <w:rPr>
          <w:spacing w:val="1"/>
          <w:sz w:val="22"/>
        </w:rPr>
        <w:t> </w:t>
      </w:r>
      <w:r>
        <w:rPr>
          <w:sz w:val="22"/>
        </w:rPr>
        <w:t>бирательным</w:t>
      </w:r>
      <w:r>
        <w:rPr>
          <w:spacing w:val="1"/>
          <w:sz w:val="22"/>
        </w:rPr>
        <w:t> </w:t>
      </w:r>
      <w:r>
        <w:rPr>
          <w:sz w:val="22"/>
        </w:rPr>
        <w:t>вычленением</w:t>
      </w:r>
      <w:r>
        <w:rPr>
          <w:spacing w:val="1"/>
          <w:sz w:val="22"/>
        </w:rPr>
        <w:t> </w:t>
      </w:r>
      <w:r>
        <w:rPr>
          <w:sz w:val="22"/>
        </w:rPr>
        <w:t>деталей;</w:t>
      </w:r>
      <w:r>
        <w:rPr>
          <w:spacing w:val="1"/>
          <w:sz w:val="22"/>
        </w:rPr>
        <w:t> </w:t>
      </w:r>
      <w:r>
        <w:rPr>
          <w:sz w:val="22"/>
        </w:rPr>
        <w:t>методы,</w:t>
      </w:r>
      <w:r>
        <w:rPr>
          <w:spacing w:val="1"/>
          <w:sz w:val="22"/>
        </w:rPr>
        <w:t> </w:t>
      </w:r>
      <w:r>
        <w:rPr>
          <w:sz w:val="22"/>
        </w:rPr>
        <w:t>типичные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этого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подхода, </w:t>
      </w:r>
      <w:r>
        <w:rPr>
          <w:sz w:val="22"/>
        </w:rPr>
        <w:t>можно назвать, </w:t>
      </w:r>
      <w:r>
        <w:rPr>
          <w:i/>
          <w:sz w:val="22"/>
        </w:rPr>
        <w:t>«методами целостно-конструктивного уп-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ражнения».</w:t>
      </w:r>
    </w:p>
    <w:p>
      <w:pPr>
        <w:pStyle w:val="BodyText"/>
        <w:spacing w:line="199" w:lineRule="auto"/>
        <w:ind w:left="2310" w:right="2596" w:firstLine="324"/>
      </w:pPr>
      <w:r>
        <w:rPr/>
        <w:t>Первый путь избирают при условии, если разучиваемое действие</w:t>
      </w:r>
      <w:r>
        <w:rPr>
          <w:spacing w:val="1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действий)</w:t>
      </w:r>
      <w:r>
        <w:rPr>
          <w:spacing w:val="1"/>
        </w:rPr>
        <w:t> </w:t>
      </w:r>
      <w:r>
        <w:rPr/>
        <w:t>поддается</w:t>
      </w:r>
      <w:r>
        <w:rPr>
          <w:spacing w:val="1"/>
        </w:rPr>
        <w:t> </w:t>
      </w:r>
      <w:r>
        <w:rPr/>
        <w:t>расчленению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существенного</w:t>
      </w:r>
      <w:r>
        <w:rPr>
          <w:spacing w:val="1"/>
        </w:rPr>
        <w:t> </w:t>
      </w:r>
      <w:r>
        <w:rPr/>
        <w:t>иска-</w:t>
      </w:r>
      <w:r>
        <w:rPr>
          <w:spacing w:val="-52"/>
        </w:rPr>
        <w:t> </w:t>
      </w:r>
      <w:r>
        <w:rPr/>
        <w:t>жения</w:t>
      </w:r>
      <w:r>
        <w:rPr>
          <w:spacing w:val="-2"/>
        </w:rPr>
        <w:t> </w:t>
      </w:r>
      <w:r>
        <w:rPr/>
        <w:t>основных его характеристик.</w:t>
      </w:r>
    </w:p>
    <w:p>
      <w:pPr>
        <w:spacing w:line="192" w:lineRule="auto" w:before="124"/>
        <w:ind w:left="2317" w:right="2573" w:firstLine="345"/>
        <w:jc w:val="both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правило,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особых</w:t>
      </w:r>
      <w:r>
        <w:rPr>
          <w:spacing w:val="1"/>
          <w:sz w:val="18"/>
        </w:rPr>
        <w:t> </w:t>
      </w:r>
      <w:r>
        <w:rPr>
          <w:sz w:val="18"/>
        </w:rPr>
        <w:t>проблем</w:t>
      </w:r>
      <w:r>
        <w:rPr>
          <w:spacing w:val="1"/>
          <w:sz w:val="18"/>
        </w:rPr>
        <w:t> </w:t>
      </w:r>
      <w:r>
        <w:rPr>
          <w:sz w:val="18"/>
        </w:rPr>
        <w:t>поддаются</w:t>
      </w:r>
      <w:r>
        <w:rPr>
          <w:spacing w:val="1"/>
          <w:sz w:val="18"/>
        </w:rPr>
        <w:t> </w:t>
      </w:r>
      <w:r>
        <w:rPr>
          <w:sz w:val="18"/>
        </w:rPr>
        <w:t>расчленению</w:t>
      </w:r>
      <w:r>
        <w:rPr>
          <w:spacing w:val="1"/>
          <w:sz w:val="18"/>
        </w:rPr>
        <w:t> </w:t>
      </w:r>
      <w:r>
        <w:rPr>
          <w:sz w:val="18"/>
        </w:rPr>
        <w:t>гимнастические</w:t>
      </w:r>
      <w:r>
        <w:rPr>
          <w:spacing w:val="1"/>
          <w:sz w:val="18"/>
        </w:rPr>
        <w:t> </w:t>
      </w:r>
      <w:r>
        <w:rPr>
          <w:sz w:val="18"/>
        </w:rPr>
        <w:t>комбинации</w:t>
      </w:r>
      <w:r>
        <w:rPr>
          <w:spacing w:val="1"/>
          <w:sz w:val="18"/>
        </w:rPr>
        <w:t> </w:t>
      </w:r>
      <w:r>
        <w:rPr>
          <w:sz w:val="18"/>
        </w:rPr>
        <w:t>(многоэлементные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снарядах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вольные</w:t>
      </w:r>
      <w:r>
        <w:rPr>
          <w:spacing w:val="1"/>
          <w:sz w:val="18"/>
        </w:rPr>
        <w:t> </w:t>
      </w:r>
      <w:r>
        <w:rPr>
          <w:sz w:val="18"/>
        </w:rPr>
        <w:t>упражнения),</w:t>
      </w:r>
      <w:r>
        <w:rPr>
          <w:spacing w:val="-42"/>
          <w:sz w:val="18"/>
        </w:rPr>
        <w:t> </w:t>
      </w:r>
      <w:r>
        <w:rPr>
          <w:sz w:val="18"/>
        </w:rPr>
        <w:t>поскольку они состоят из относительно самостоятельных элементов и связок. Но</w:t>
      </w:r>
      <w:r>
        <w:rPr>
          <w:spacing w:val="1"/>
          <w:sz w:val="18"/>
        </w:rPr>
        <w:t> </w:t>
      </w:r>
      <w:r>
        <w:rPr>
          <w:sz w:val="18"/>
        </w:rPr>
        <w:t>членить</w:t>
      </w:r>
      <w:r>
        <w:rPr>
          <w:spacing w:val="1"/>
          <w:sz w:val="18"/>
        </w:rPr>
        <w:t> </w:t>
      </w:r>
      <w:r>
        <w:rPr>
          <w:sz w:val="18"/>
        </w:rPr>
        <w:t>отдельный</w:t>
      </w:r>
      <w:r>
        <w:rPr>
          <w:spacing w:val="1"/>
          <w:sz w:val="18"/>
        </w:rPr>
        <w:t> </w:t>
      </w:r>
      <w:r>
        <w:rPr>
          <w:sz w:val="18"/>
        </w:rPr>
        <w:t>гимнастический</w:t>
      </w:r>
      <w:r>
        <w:rPr>
          <w:spacing w:val="1"/>
          <w:sz w:val="18"/>
        </w:rPr>
        <w:t> </w:t>
      </w:r>
      <w:r>
        <w:rPr>
          <w:sz w:val="18"/>
        </w:rPr>
        <w:t>элемент</w:t>
      </w:r>
      <w:r>
        <w:rPr>
          <w:spacing w:val="1"/>
          <w:sz w:val="18"/>
        </w:rPr>
        <w:t> </w:t>
      </w:r>
      <w:r>
        <w:rPr>
          <w:sz w:val="18"/>
        </w:rPr>
        <w:t>зачастую</w:t>
      </w:r>
      <w:r>
        <w:rPr>
          <w:spacing w:val="1"/>
          <w:sz w:val="18"/>
        </w:rPr>
        <w:t> </w:t>
      </w:r>
      <w:r>
        <w:rPr>
          <w:sz w:val="18"/>
        </w:rPr>
        <w:t>бывает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непросто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нецелесообразно. Обычно к расчленению </w:t>
      </w:r>
      <w:r>
        <w:rPr>
          <w:sz w:val="18"/>
        </w:rPr>
        <w:t>приходится прибегать из-за невозможности</w:t>
      </w:r>
      <w:r>
        <w:rPr>
          <w:spacing w:val="1"/>
          <w:sz w:val="18"/>
        </w:rPr>
        <w:t> </w:t>
      </w:r>
      <w:r>
        <w:rPr>
          <w:sz w:val="18"/>
        </w:rPr>
        <w:t>выполнить с самого начала действие в целом, и тогда вводится система подгото-</w:t>
      </w:r>
      <w:r>
        <w:rPr>
          <w:spacing w:val="1"/>
          <w:sz w:val="18"/>
        </w:rPr>
        <w:t> </w:t>
      </w:r>
      <w:r>
        <w:rPr>
          <w:sz w:val="18"/>
        </w:rPr>
        <w:t>вительных операций, частично воспроизводящих это действие и постепенно под-</w:t>
      </w:r>
      <w:r>
        <w:rPr>
          <w:spacing w:val="1"/>
          <w:sz w:val="18"/>
        </w:rPr>
        <w:t> </w:t>
      </w:r>
      <w:r>
        <w:rPr>
          <w:sz w:val="18"/>
        </w:rPr>
        <w:t>водящих к его целостному выполнению (например, при обучении плаванию: сколь-</w:t>
      </w:r>
      <w:r>
        <w:rPr>
          <w:spacing w:val="1"/>
          <w:sz w:val="18"/>
        </w:rPr>
        <w:t> </w:t>
      </w:r>
      <w:r>
        <w:rPr>
          <w:sz w:val="18"/>
        </w:rPr>
        <w:t>жение на мелком месте — разучивание движений ног с опорой о бортик бассейна —</w:t>
      </w:r>
      <w:r>
        <w:rPr>
          <w:spacing w:val="1"/>
          <w:sz w:val="18"/>
        </w:rPr>
        <w:t> </w:t>
      </w:r>
      <w:r>
        <w:rPr>
          <w:sz w:val="18"/>
        </w:rPr>
        <w:t>сочетание скольжения и движений ног в плавании с доской — разучивание дви-</w:t>
      </w:r>
      <w:r>
        <w:rPr>
          <w:spacing w:val="1"/>
          <w:sz w:val="18"/>
        </w:rPr>
        <w:t> </w:t>
      </w:r>
      <w:r>
        <w:rPr>
          <w:sz w:val="18"/>
        </w:rPr>
        <w:t>жений рук стоя на мелком месте — то же в сочетании с дыханием — сочетание всех</w:t>
      </w:r>
      <w:r>
        <w:rPr>
          <w:spacing w:val="1"/>
          <w:sz w:val="18"/>
        </w:rPr>
        <w:t> </w:t>
      </w:r>
      <w:r>
        <w:rPr>
          <w:sz w:val="18"/>
        </w:rPr>
        <w:t>элементов).</w:t>
      </w:r>
    </w:p>
    <w:p>
      <w:pPr>
        <w:pStyle w:val="BodyText"/>
        <w:spacing w:line="199" w:lineRule="auto" w:before="139"/>
        <w:ind w:left="2338" w:right="2550" w:firstLine="324"/>
      </w:pPr>
      <w:r>
        <w:rPr/>
        <w:t>В тех случаях, когда расчленение разучиваемого действия при-</w:t>
      </w:r>
      <w:r>
        <w:rPr>
          <w:spacing w:val="1"/>
        </w:rPr>
        <w:t> </w:t>
      </w:r>
      <w:r>
        <w:rPr/>
        <w:t>водит к изменению самой его сути и резкому искажению характери-</w:t>
      </w:r>
      <w:r>
        <w:rPr>
          <w:spacing w:val="1"/>
        </w:rPr>
        <w:t> </w:t>
      </w:r>
      <w:r>
        <w:rPr/>
        <w:t>стик движений, выбирают второй путь. Структура целого при этом</w:t>
      </w:r>
      <w:r>
        <w:rPr>
          <w:spacing w:val="1"/>
        </w:rPr>
        <w:t> </w:t>
      </w:r>
      <w:r>
        <w:rPr/>
        <w:t>вначале обычно упрощается за счет исключения отдельных относи-</w:t>
      </w:r>
      <w:r>
        <w:rPr>
          <w:spacing w:val="1"/>
        </w:rPr>
        <w:t> </w:t>
      </w:r>
      <w:r>
        <w:rPr/>
        <w:t>тельно самостоятельных деталей, которые затем — по мере освоения</w:t>
      </w:r>
      <w:r>
        <w:rPr>
          <w:spacing w:val="1"/>
        </w:rPr>
        <w:t> </w:t>
      </w:r>
      <w:r>
        <w:rPr/>
        <w:t>основного механизма действия — соединяются с ним и совершен-</w:t>
      </w:r>
      <w:r>
        <w:rPr>
          <w:spacing w:val="1"/>
        </w:rPr>
        <w:t> </w:t>
      </w:r>
      <w:r>
        <w:rPr/>
        <w:t>ствуются</w:t>
      </w:r>
      <w:r>
        <w:rPr>
          <w:spacing w:val="-2"/>
        </w:rPr>
        <w:t> </w:t>
      </w:r>
      <w:r>
        <w:rPr/>
        <w:t>на фоне целостного выполнения.</w:t>
      </w:r>
    </w:p>
    <w:p>
      <w:pPr>
        <w:spacing w:line="192" w:lineRule="auto" w:before="153"/>
        <w:ind w:left="2324" w:right="2574" w:firstLine="352"/>
        <w:jc w:val="both"/>
        <w:rPr>
          <w:sz w:val="18"/>
        </w:rPr>
      </w:pP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технику</w:t>
      </w:r>
      <w:r>
        <w:rPr>
          <w:spacing w:val="1"/>
          <w:sz w:val="18"/>
        </w:rPr>
        <w:t> </w:t>
      </w:r>
      <w:r>
        <w:rPr>
          <w:sz w:val="18"/>
        </w:rPr>
        <w:t>прыжка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длину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разбега</w:t>
      </w:r>
      <w:r>
        <w:rPr>
          <w:spacing w:val="1"/>
          <w:sz w:val="18"/>
        </w:rPr>
        <w:t> </w:t>
      </w:r>
      <w:r>
        <w:rPr>
          <w:sz w:val="18"/>
        </w:rPr>
        <w:t>способом</w:t>
      </w:r>
      <w:r>
        <w:rPr>
          <w:spacing w:val="1"/>
          <w:sz w:val="18"/>
        </w:rPr>
        <w:t> </w:t>
      </w:r>
      <w:r>
        <w:rPr>
          <w:sz w:val="18"/>
        </w:rPr>
        <w:t>«ножницы»</w:t>
      </w:r>
      <w:r>
        <w:rPr>
          <w:spacing w:val="1"/>
          <w:sz w:val="18"/>
        </w:rPr>
        <w:t> </w:t>
      </w:r>
      <w:r>
        <w:rPr>
          <w:sz w:val="18"/>
        </w:rPr>
        <w:t>можно</w:t>
      </w:r>
      <w:r>
        <w:rPr>
          <w:spacing w:val="1"/>
          <w:sz w:val="18"/>
        </w:rPr>
        <w:t> </w:t>
      </w:r>
      <w:r>
        <w:rPr>
          <w:sz w:val="18"/>
        </w:rPr>
        <w:t>осваивать в таком порядке: прыжок с укороченного разбега с полетом в шаге и про-</w:t>
      </w:r>
      <w:r>
        <w:rPr>
          <w:spacing w:val="1"/>
          <w:sz w:val="18"/>
        </w:rPr>
        <w:t> </w:t>
      </w:r>
      <w:r>
        <w:rPr>
          <w:sz w:val="18"/>
        </w:rPr>
        <w:t>беганием — то же, но в высшей точке взлета смена положений ног встречно-скрест-</w:t>
      </w:r>
      <w:r>
        <w:rPr>
          <w:spacing w:val="1"/>
          <w:sz w:val="18"/>
        </w:rPr>
        <w:t> </w:t>
      </w:r>
      <w:r>
        <w:rPr>
          <w:sz w:val="18"/>
        </w:rPr>
        <w:t>ными движениями — прыжок с использованием подкидной доски или трамплина и</w:t>
      </w:r>
      <w:r>
        <w:rPr>
          <w:spacing w:val="1"/>
          <w:sz w:val="18"/>
        </w:rPr>
        <w:t> </w:t>
      </w:r>
      <w:r>
        <w:rPr>
          <w:sz w:val="18"/>
        </w:rPr>
        <w:t>акцентированием внимания в фазе полета на координации движений рук и ног —</w:t>
      </w:r>
      <w:r>
        <w:rPr>
          <w:spacing w:val="1"/>
          <w:sz w:val="18"/>
        </w:rPr>
        <w:t> </w:t>
      </w:r>
      <w:r>
        <w:rPr>
          <w:sz w:val="18"/>
        </w:rPr>
        <w:t>прыжок со среднего разбега в полной координации — прыжок с подчеркиванием</w:t>
      </w:r>
      <w:r>
        <w:rPr>
          <w:spacing w:val="1"/>
          <w:sz w:val="18"/>
        </w:rPr>
        <w:t> </w:t>
      </w:r>
      <w:r>
        <w:rPr>
          <w:sz w:val="18"/>
        </w:rPr>
        <w:t>подготовительных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приземлению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прыжок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полного</w:t>
      </w:r>
      <w:r>
        <w:rPr>
          <w:spacing w:val="1"/>
          <w:sz w:val="18"/>
        </w:rPr>
        <w:t> </w:t>
      </w:r>
      <w:r>
        <w:rPr>
          <w:sz w:val="18"/>
        </w:rPr>
        <w:t>разбега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концентрацией</w:t>
      </w:r>
      <w:r>
        <w:rPr>
          <w:spacing w:val="-2"/>
          <w:sz w:val="18"/>
        </w:rPr>
        <w:t> </w:t>
      </w:r>
      <w:r>
        <w:rPr>
          <w:sz w:val="18"/>
        </w:rPr>
        <w:t>внимания на</w:t>
      </w:r>
      <w:r>
        <w:rPr>
          <w:spacing w:val="-1"/>
          <w:sz w:val="18"/>
        </w:rPr>
        <w:t> </w:t>
      </w:r>
      <w:r>
        <w:rPr>
          <w:sz w:val="18"/>
        </w:rPr>
        <w:t>тех</w:t>
      </w:r>
      <w:r>
        <w:rPr>
          <w:spacing w:val="-2"/>
          <w:sz w:val="18"/>
        </w:rPr>
        <w:t> </w:t>
      </w:r>
      <w:r>
        <w:rPr>
          <w:sz w:val="18"/>
        </w:rPr>
        <w:t>или</w:t>
      </w:r>
      <w:r>
        <w:rPr>
          <w:spacing w:val="-1"/>
          <w:sz w:val="18"/>
        </w:rPr>
        <w:t> </w:t>
      </w:r>
      <w:r>
        <w:rPr>
          <w:sz w:val="18"/>
        </w:rPr>
        <w:t>иных</w:t>
      </w:r>
      <w:r>
        <w:rPr>
          <w:spacing w:val="-2"/>
          <w:sz w:val="18"/>
        </w:rPr>
        <w:t> </w:t>
      </w:r>
      <w:r>
        <w:rPr>
          <w:sz w:val="18"/>
        </w:rPr>
        <w:t>деталях</w:t>
      </w:r>
      <w:r>
        <w:rPr>
          <w:spacing w:val="-1"/>
          <w:sz w:val="18"/>
        </w:rPr>
        <w:t> </w:t>
      </w:r>
      <w:r>
        <w:rPr>
          <w:sz w:val="18"/>
        </w:rPr>
        <w:t>избирательно.</w:t>
      </w:r>
    </w:p>
    <w:p>
      <w:pPr>
        <w:spacing w:before="123"/>
        <w:ind w:left="3606" w:right="0" w:firstLine="0"/>
        <w:jc w:val="left"/>
        <w:rPr>
          <w:sz w:val="18"/>
        </w:rPr>
      </w:pPr>
      <w:r>
        <w:rPr>
          <w:sz w:val="18"/>
        </w:rPr>
        <w:t>66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0" w:right="2717" w:firstLine="309"/>
      </w:pPr>
      <w:r>
        <w:rPr/>
        <w:t>Разучивая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как-в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 с</w:t>
      </w:r>
      <w:r>
        <w:rPr>
          <w:spacing w:val="1"/>
        </w:rPr>
        <w:t> </w:t>
      </w:r>
      <w:r>
        <w:rPr/>
        <w:t>расчле-</w:t>
      </w:r>
      <w:r>
        <w:rPr>
          <w:spacing w:val="1"/>
        </w:rPr>
        <w:t> </w:t>
      </w:r>
      <w:r>
        <w:rPr/>
        <w:t>нением, обычно вводят ряд вспомогательньЛ методических приемов:</w:t>
      </w:r>
      <w:r>
        <w:rPr>
          <w:spacing w:val="1"/>
        </w:rPr>
        <w:t> </w:t>
      </w:r>
      <w:r>
        <w:rPr/>
        <w:t>ориентирование, облегчение внешних условий и т. д. Как правило,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разучивают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 так называемые </w:t>
      </w:r>
      <w:r>
        <w:rPr>
          <w:i/>
        </w:rPr>
        <w:t>подводящие </w:t>
      </w:r>
      <w:r>
        <w:rPr/>
        <w:t>упражнения, которые как бы</w:t>
      </w:r>
      <w:r>
        <w:rPr>
          <w:spacing w:val="-52"/>
        </w:rPr>
        <w:t> </w:t>
      </w:r>
      <w:r>
        <w:rPr/>
        <w:t>подводят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имитации</w:t>
      </w:r>
      <w:r>
        <w:rPr>
          <w:spacing w:val="-2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частичного</w:t>
      </w:r>
      <w:r>
        <w:rPr>
          <w:spacing w:val="-1"/>
        </w:rPr>
        <w:t> </w:t>
      </w:r>
      <w:r>
        <w:rPr/>
        <w:t>воспроизведения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упрощенной</w:t>
      </w:r>
      <w:r>
        <w:rPr>
          <w:spacing w:val="-1"/>
        </w:rPr>
        <w:t> </w:t>
      </w:r>
      <w:r>
        <w:rPr/>
        <w:t>форме.</w:t>
      </w:r>
    </w:p>
    <w:p>
      <w:pPr>
        <w:pStyle w:val="BodyText"/>
        <w:tabs>
          <w:tab w:pos="3994" w:val="left" w:leader="none"/>
          <w:tab w:pos="4271" w:val="left" w:leader="none"/>
          <w:tab w:pos="5358" w:val="left" w:leader="none"/>
          <w:tab w:pos="6229" w:val="left" w:leader="none"/>
          <w:tab w:pos="7154" w:val="left" w:leader="none"/>
          <w:tab w:pos="7877" w:val="left" w:leader="none"/>
          <w:tab w:pos="8587" w:val="left" w:leader="none"/>
        </w:tabs>
        <w:spacing w:line="199" w:lineRule="auto"/>
        <w:ind w:left="2182" w:right="2694" w:firstLine="331"/>
        <w:jc w:val="left"/>
      </w:pPr>
      <w:r>
        <w:rPr/>
        <w:t>В  </w:t>
      </w:r>
      <w:r>
        <w:rPr>
          <w:spacing w:val="22"/>
        </w:rPr>
        <w:t> </w:t>
      </w:r>
      <w:r>
        <w:rPr/>
        <w:t>п</w:t>
      </w:r>
      <w:r>
        <w:rPr>
          <w:spacing w:val="-8"/>
        </w:rPr>
        <w:t> </w:t>
      </w:r>
      <w:r>
        <w:rPr/>
        <w:t>р</w:t>
      </w:r>
      <w:r>
        <w:rPr>
          <w:spacing w:val="-10"/>
        </w:rPr>
        <w:t> </w:t>
      </w:r>
      <w:r>
        <w:rPr/>
        <w:t>о</w:t>
      </w:r>
      <w:r>
        <w:rPr>
          <w:spacing w:val="-7"/>
        </w:rPr>
        <w:t> </w:t>
      </w:r>
      <w:r>
        <w:rPr/>
        <w:t>ц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с</w:t>
      </w:r>
      <w:r>
        <w:rPr>
          <w:spacing w:val="-6"/>
        </w:rPr>
        <w:t> </w:t>
      </w:r>
      <w:r>
        <w:rPr/>
        <w:t>с</w:t>
      </w:r>
      <w:r>
        <w:rPr>
          <w:spacing w:val="-10"/>
        </w:rPr>
        <w:t> </w:t>
      </w:r>
      <w:r>
        <w:rPr/>
        <w:t>е</w:t>
        <w:tab/>
        <w:t>с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е</w:t>
      </w:r>
      <w:r>
        <w:rPr>
          <w:spacing w:val="-4"/>
        </w:rPr>
        <w:t> </w:t>
      </w:r>
      <w:r>
        <w:rPr/>
        <w:t>р</w:t>
      </w:r>
      <w:r>
        <w:rPr>
          <w:spacing w:val="-8"/>
        </w:rPr>
        <w:t> </w:t>
      </w:r>
      <w:r>
        <w:rPr/>
        <w:t>ш</w:t>
      </w:r>
      <w:r>
        <w:rPr>
          <w:spacing w:val="-6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а</w:t>
      </w:r>
      <w:r>
        <w:rPr>
          <w:spacing w:val="-5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я</w:t>
        <w:tab/>
        <w:t>р а з у ч е н н ы х</w:t>
      </w:r>
      <w:r>
        <w:rPr>
          <w:spacing w:val="1"/>
        </w:rPr>
        <w:t> </w:t>
      </w:r>
      <w:r>
        <w:rPr/>
        <w:t>д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г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е л</w:t>
      </w:r>
      <w:r>
        <w:rPr>
          <w:spacing w:val="-2"/>
        </w:rPr>
        <w:t> </w:t>
      </w:r>
      <w:r>
        <w:rPr/>
        <w:t>ь</w:t>
      </w:r>
      <w:r>
        <w:rPr>
          <w:spacing w:val="-2"/>
        </w:rPr>
        <w:t> </w:t>
      </w:r>
      <w:r>
        <w:rPr/>
        <w:t>н</w:t>
      </w:r>
      <w:r>
        <w:rPr>
          <w:spacing w:val="-5"/>
        </w:rPr>
        <w:t> </w:t>
      </w:r>
      <w:r>
        <w:rPr/>
        <w:t>ы</w:t>
      </w:r>
      <w:r>
        <w:rPr>
          <w:spacing w:val="-2"/>
        </w:rPr>
        <w:t> </w:t>
      </w:r>
      <w:r>
        <w:rPr/>
        <w:t>х</w:t>
      </w:r>
      <w:r>
        <w:rPr>
          <w:spacing w:val="51"/>
        </w:rPr>
        <w:t> </w:t>
      </w:r>
      <w:r>
        <w:rPr/>
        <w:t>д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й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т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й</w:t>
      </w:r>
      <w:r>
        <w:rPr>
          <w:spacing w:val="49"/>
        </w:rPr>
        <w:t> </w:t>
      </w:r>
      <w:r>
        <w:rPr/>
        <w:t>особое</w:t>
      </w:r>
      <w:r>
        <w:rPr>
          <w:spacing w:val="38"/>
        </w:rPr>
        <w:t> </w:t>
      </w:r>
      <w:r>
        <w:rPr/>
        <w:t>значение</w:t>
      </w:r>
      <w:r>
        <w:rPr>
          <w:spacing w:val="38"/>
        </w:rPr>
        <w:t> </w:t>
      </w:r>
      <w:r>
        <w:rPr/>
        <w:t>приобретает</w:t>
      </w:r>
      <w:r>
        <w:rPr>
          <w:spacing w:val="36"/>
        </w:rPr>
        <w:t> </w:t>
      </w:r>
      <w:r>
        <w:rPr/>
        <w:t>от-</w:t>
      </w:r>
      <w:r>
        <w:rPr>
          <w:spacing w:val="-52"/>
        </w:rPr>
        <w:t> </w:t>
      </w:r>
      <w:r>
        <w:rPr/>
        <w:t>лаживание</w:t>
      </w:r>
      <w:r>
        <w:rPr>
          <w:spacing w:val="22"/>
        </w:rPr>
        <w:t> </w:t>
      </w:r>
      <w:r>
        <w:rPr/>
        <w:t>свойственной</w:t>
      </w:r>
      <w:r>
        <w:rPr>
          <w:spacing w:val="24"/>
        </w:rPr>
        <w:t> </w:t>
      </w:r>
      <w:r>
        <w:rPr/>
        <w:t>им</w:t>
      </w:r>
      <w:r>
        <w:rPr>
          <w:spacing w:val="23"/>
        </w:rPr>
        <w:t> </w:t>
      </w:r>
      <w:r>
        <w:rPr/>
        <w:t>целостной</w:t>
      </w:r>
      <w:r>
        <w:rPr>
          <w:spacing w:val="23"/>
        </w:rPr>
        <w:t> </w:t>
      </w:r>
      <w:r>
        <w:rPr/>
        <w:t>структуры</w:t>
      </w:r>
      <w:r>
        <w:rPr>
          <w:spacing w:val="25"/>
        </w:rPr>
        <w:t> </w:t>
      </w:r>
      <w:r>
        <w:rPr/>
        <w:t>с</w:t>
      </w:r>
      <w:r>
        <w:rPr>
          <w:spacing w:val="22"/>
        </w:rPr>
        <w:t> </w:t>
      </w:r>
      <w:r>
        <w:rPr/>
        <w:t>одновременным</w:t>
      </w:r>
      <w:r>
        <w:rPr>
          <w:spacing w:val="-52"/>
        </w:rPr>
        <w:t> </w:t>
      </w:r>
      <w:r>
        <w:rPr/>
        <w:t>улучшением</w:t>
      </w:r>
      <w:r>
        <w:rPr>
          <w:spacing w:val="42"/>
        </w:rPr>
        <w:t> </w:t>
      </w:r>
      <w:r>
        <w:rPr/>
        <w:t>их</w:t>
      </w:r>
      <w:r>
        <w:rPr>
          <w:spacing w:val="41"/>
        </w:rPr>
        <w:t> </w:t>
      </w:r>
      <w:r>
        <w:rPr/>
        <w:t>качественной</w:t>
      </w:r>
      <w:r>
        <w:rPr>
          <w:spacing w:val="42"/>
        </w:rPr>
        <w:t> </w:t>
      </w:r>
      <w:r>
        <w:rPr/>
        <w:t>основы.</w:t>
      </w:r>
      <w:r>
        <w:rPr>
          <w:spacing w:val="42"/>
        </w:rPr>
        <w:t> </w:t>
      </w:r>
      <w:r>
        <w:rPr/>
        <w:t>Ведущая</w:t>
      </w:r>
      <w:r>
        <w:rPr>
          <w:spacing w:val="41"/>
        </w:rPr>
        <w:t> </w:t>
      </w:r>
      <w:r>
        <w:rPr/>
        <w:t>роль</w:t>
      </w:r>
      <w:r>
        <w:rPr>
          <w:spacing w:val="43"/>
        </w:rPr>
        <w:t> </w:t>
      </w:r>
      <w:r>
        <w:rPr/>
        <w:t>здесь</w:t>
      </w:r>
      <w:r>
        <w:rPr>
          <w:spacing w:val="42"/>
        </w:rPr>
        <w:t> </w:t>
      </w:r>
      <w:r>
        <w:rPr/>
        <w:t>принад-</w:t>
      </w:r>
      <w:r>
        <w:rPr>
          <w:spacing w:val="-52"/>
        </w:rPr>
        <w:t> </w:t>
      </w:r>
      <w:r>
        <w:rPr/>
        <w:t>лежит</w:t>
      </w:r>
      <w:r>
        <w:rPr>
          <w:spacing w:val="44"/>
        </w:rPr>
        <w:t> </w:t>
      </w:r>
      <w:r>
        <w:rPr/>
        <w:t>методам,</w:t>
      </w:r>
      <w:r>
        <w:rPr>
          <w:spacing w:val="44"/>
        </w:rPr>
        <w:t> </w:t>
      </w:r>
      <w:r>
        <w:rPr/>
        <w:t>которые</w:t>
      </w:r>
      <w:r>
        <w:rPr>
          <w:spacing w:val="45"/>
        </w:rPr>
        <w:t> </w:t>
      </w:r>
      <w:r>
        <w:rPr/>
        <w:t>характеризуются</w:t>
      </w:r>
      <w:r>
        <w:rPr>
          <w:spacing w:val="44"/>
        </w:rPr>
        <w:t> </w:t>
      </w:r>
      <w:r>
        <w:rPr/>
        <w:t>целостным</w:t>
      </w:r>
      <w:r>
        <w:rPr>
          <w:spacing w:val="44"/>
        </w:rPr>
        <w:t> </w:t>
      </w:r>
      <w:r>
        <w:rPr/>
        <w:t>выполнением</w:t>
      </w:r>
      <w:r>
        <w:rPr>
          <w:spacing w:val="-52"/>
        </w:rPr>
        <w:t> </w:t>
      </w:r>
      <w:r>
        <w:rPr/>
        <w:t>действия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условиях</w:t>
      </w:r>
      <w:r>
        <w:rPr>
          <w:spacing w:val="12"/>
        </w:rPr>
        <w:t> </w:t>
      </w:r>
      <w:r>
        <w:rPr/>
        <w:t>дополнительных</w:t>
      </w:r>
      <w:r>
        <w:rPr>
          <w:spacing w:val="12"/>
        </w:rPr>
        <w:t> </w:t>
      </w:r>
      <w:r>
        <w:rPr/>
        <w:t>нагрузок,</w:t>
      </w:r>
      <w:r>
        <w:rPr>
          <w:spacing w:val="15"/>
        </w:rPr>
        <w:t> </w:t>
      </w:r>
      <w:r>
        <w:rPr/>
        <w:t>позволяющих</w:t>
      </w:r>
      <w:r>
        <w:rPr>
          <w:spacing w:val="11"/>
        </w:rPr>
        <w:t> </w:t>
      </w:r>
      <w:r>
        <w:rPr/>
        <w:t>стиму-</w:t>
      </w:r>
      <w:r>
        <w:rPr>
          <w:spacing w:val="-52"/>
        </w:rPr>
        <w:t> </w:t>
      </w:r>
      <w:r>
        <w:rPr/>
        <w:t>лировать</w:t>
      </w:r>
      <w:r>
        <w:rPr>
          <w:spacing w:val="22"/>
        </w:rPr>
        <w:t> </w:t>
      </w:r>
      <w:r>
        <w:rPr/>
        <w:t>развитие</w:t>
      </w:r>
      <w:r>
        <w:rPr>
          <w:spacing w:val="21"/>
        </w:rPr>
        <w:t> </w:t>
      </w:r>
      <w:r>
        <w:rPr/>
        <w:t>физических</w:t>
      </w:r>
      <w:r>
        <w:rPr>
          <w:spacing w:val="19"/>
        </w:rPr>
        <w:t> </w:t>
      </w:r>
      <w:r>
        <w:rPr/>
        <w:t>качеств</w:t>
      </w:r>
      <w:r>
        <w:rPr>
          <w:spacing w:val="21"/>
        </w:rPr>
        <w:t> </w:t>
      </w:r>
      <w:r>
        <w:rPr/>
        <w:t>без</w:t>
      </w:r>
      <w:r>
        <w:rPr>
          <w:spacing w:val="21"/>
        </w:rPr>
        <w:t> </w:t>
      </w:r>
      <w:r>
        <w:rPr/>
        <w:t>нарушения</w:t>
      </w:r>
      <w:r>
        <w:rPr>
          <w:spacing w:val="21"/>
        </w:rPr>
        <w:t> </w:t>
      </w:r>
      <w:r>
        <w:rPr/>
        <w:t>структуры</w:t>
      </w:r>
      <w:r>
        <w:rPr>
          <w:spacing w:val="-52"/>
        </w:rPr>
        <w:t> </w:t>
      </w:r>
      <w:r>
        <w:rPr/>
        <w:t>движений,</w:t>
      </w:r>
      <w:r>
        <w:rPr>
          <w:spacing w:val="22"/>
        </w:rPr>
        <w:t> </w:t>
      </w:r>
      <w:r>
        <w:rPr/>
        <w:t>путем</w:t>
      </w:r>
      <w:r>
        <w:rPr>
          <w:spacing w:val="23"/>
        </w:rPr>
        <w:t> </w:t>
      </w:r>
      <w:r>
        <w:rPr/>
        <w:t>так</w:t>
      </w:r>
      <w:r>
        <w:rPr>
          <w:spacing w:val="23"/>
        </w:rPr>
        <w:t> </w:t>
      </w:r>
      <w:r>
        <w:rPr/>
        <w:t>называемого</w:t>
      </w:r>
      <w:r>
        <w:rPr>
          <w:spacing w:val="22"/>
        </w:rPr>
        <w:t> </w:t>
      </w:r>
      <w:r>
        <w:rPr/>
        <w:t>сопряженного</w:t>
      </w:r>
      <w:r>
        <w:rPr>
          <w:spacing w:val="20"/>
        </w:rPr>
        <w:t> </w:t>
      </w:r>
      <w:r>
        <w:rPr/>
        <w:t>воздействия</w:t>
      </w:r>
      <w:r>
        <w:rPr>
          <w:spacing w:val="23"/>
        </w:rPr>
        <w:t> </w:t>
      </w:r>
      <w:r>
        <w:rPr/>
        <w:t>(В.</w:t>
      </w:r>
      <w:r>
        <w:rPr>
          <w:spacing w:val="22"/>
        </w:rPr>
        <w:t> </w:t>
      </w:r>
      <w:r>
        <w:rPr/>
        <w:t>М.</w:t>
      </w:r>
      <w:r>
        <w:rPr>
          <w:spacing w:val="-52"/>
        </w:rPr>
        <w:t> </w:t>
      </w:r>
      <w:r>
        <w:rPr/>
        <w:t>Дьячков),</w:t>
      </w:r>
      <w:r>
        <w:rPr>
          <w:spacing w:val="22"/>
        </w:rPr>
        <w:t> </w:t>
      </w:r>
      <w:r>
        <w:rPr/>
        <w:t>т.е.</w:t>
      </w:r>
      <w:r>
        <w:rPr>
          <w:spacing w:val="24"/>
        </w:rPr>
        <w:t> </w:t>
      </w:r>
      <w:r>
        <w:rPr>
          <w:i/>
        </w:rPr>
        <w:t>методам</w:t>
      </w:r>
      <w:r>
        <w:rPr>
          <w:i/>
          <w:spacing w:val="25"/>
        </w:rPr>
        <w:t> </w:t>
      </w:r>
      <w:r>
        <w:rPr>
          <w:i/>
        </w:rPr>
        <w:t>сопряженного</w:t>
      </w:r>
      <w:r>
        <w:rPr>
          <w:i/>
          <w:spacing w:val="25"/>
        </w:rPr>
        <w:t> </w:t>
      </w:r>
      <w:r>
        <w:rPr>
          <w:i/>
        </w:rPr>
        <w:t>упражнения.</w:t>
      </w:r>
      <w:r>
        <w:rPr>
          <w:i/>
          <w:spacing w:val="28"/>
        </w:rPr>
        <w:t> </w:t>
      </w:r>
      <w:r>
        <w:rPr/>
        <w:t>Например,</w:t>
      </w:r>
      <w:r>
        <w:rPr>
          <w:spacing w:val="-52"/>
        </w:rPr>
        <w:t> </w:t>
      </w:r>
      <w:r>
        <w:rPr/>
        <w:t>совершенствуя</w:t>
      </w:r>
      <w:r>
        <w:rPr>
          <w:spacing w:val="-11"/>
        </w:rPr>
        <w:t> </w:t>
      </w:r>
      <w:r>
        <w:rPr/>
        <w:t>прыжок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высоту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целостном</w:t>
      </w:r>
      <w:r>
        <w:rPr>
          <w:spacing w:val="-10"/>
        </w:rPr>
        <w:t> </w:t>
      </w:r>
      <w:r>
        <w:rPr/>
        <w:t>выполнении,</w:t>
      </w:r>
      <w:r>
        <w:rPr>
          <w:spacing w:val="-10"/>
        </w:rPr>
        <w:t> </w:t>
      </w:r>
      <w:r>
        <w:rPr/>
        <w:t>применяют</w:t>
      </w:r>
      <w:r>
        <w:rPr>
          <w:spacing w:val="-52"/>
        </w:rPr>
        <w:t> </w:t>
      </w:r>
      <w:r>
        <w:rPr/>
        <w:t>дополнительные</w:t>
        <w:tab/>
        <w:t>отягощения</w:t>
        <w:tab/>
        <w:t>строго</w:t>
        <w:tab/>
        <w:t>определенного</w:t>
        <w:tab/>
        <w:t>веса,</w:t>
        <w:tab/>
        <w:t>не</w:t>
      </w:r>
      <w:r>
        <w:rPr>
          <w:spacing w:val="-52"/>
        </w:rPr>
        <w:t> </w:t>
      </w:r>
      <w:r>
        <w:rPr/>
        <w:t>искажающие технику движений (пояс со свинцовыми пластинами и т.</w:t>
      </w:r>
      <w:r>
        <w:rPr>
          <w:spacing w:val="-52"/>
        </w:rPr>
        <w:t> </w:t>
      </w:r>
      <w:r>
        <w:rPr/>
        <w:t>п.),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тем</w:t>
      </w:r>
      <w:r>
        <w:rPr>
          <w:spacing w:val="22"/>
        </w:rPr>
        <w:t> </w:t>
      </w:r>
      <w:r>
        <w:rPr/>
        <w:t>содействуют</w:t>
      </w:r>
      <w:r>
        <w:rPr>
          <w:spacing w:val="22"/>
        </w:rPr>
        <w:t> </w:t>
      </w:r>
      <w:r>
        <w:rPr/>
        <w:t>развитию</w:t>
      </w:r>
      <w:r>
        <w:rPr>
          <w:spacing w:val="22"/>
        </w:rPr>
        <w:t> </w:t>
      </w:r>
      <w:r>
        <w:rPr/>
        <w:t>скоростно-силовых</w:t>
      </w:r>
      <w:r>
        <w:rPr>
          <w:spacing w:val="23"/>
        </w:rPr>
        <w:t> </w:t>
      </w:r>
      <w:r>
        <w:rPr/>
        <w:t>способностей</w:t>
      </w:r>
      <w:r>
        <w:rPr>
          <w:spacing w:val="22"/>
        </w:rPr>
        <w:t> </w:t>
      </w:r>
      <w:r>
        <w:rPr/>
        <w:t>в</w:t>
      </w:r>
      <w:r>
        <w:rPr>
          <w:spacing w:val="-52"/>
        </w:rPr>
        <w:t> </w:t>
      </w:r>
      <w:r>
        <w:rPr/>
        <w:t>единстве</w:t>
      </w:r>
      <w:r>
        <w:rPr>
          <w:spacing w:val="38"/>
        </w:rPr>
        <w:t> </w:t>
      </w:r>
      <w:r>
        <w:rPr/>
        <w:t>с</w:t>
      </w:r>
      <w:r>
        <w:rPr>
          <w:spacing w:val="35"/>
        </w:rPr>
        <w:t> </w:t>
      </w:r>
      <w:r>
        <w:rPr/>
        <w:t>улучшением</w:t>
      </w:r>
      <w:r>
        <w:rPr>
          <w:spacing w:val="37"/>
        </w:rPr>
        <w:t> </w:t>
      </w:r>
      <w:r>
        <w:rPr/>
        <w:t>навыка</w:t>
      </w:r>
      <w:r>
        <w:rPr>
          <w:spacing w:val="35"/>
        </w:rPr>
        <w:t> </w:t>
      </w:r>
      <w:r>
        <w:rPr/>
        <w:t>прыжка,</w:t>
      </w:r>
      <w:r>
        <w:rPr>
          <w:spacing w:val="38"/>
        </w:rPr>
        <w:t> </w:t>
      </w:r>
      <w:r>
        <w:rPr/>
        <w:t>т.</w:t>
      </w:r>
      <w:r>
        <w:rPr>
          <w:spacing w:val="37"/>
        </w:rPr>
        <w:t> </w:t>
      </w:r>
      <w:r>
        <w:rPr/>
        <w:t>е.</w:t>
      </w:r>
      <w:r>
        <w:rPr>
          <w:spacing w:val="35"/>
        </w:rPr>
        <w:t> </w:t>
      </w:r>
      <w:r>
        <w:rPr/>
        <w:t>как</w:t>
      </w:r>
      <w:r>
        <w:rPr>
          <w:spacing w:val="38"/>
        </w:rPr>
        <w:t> </w:t>
      </w:r>
      <w:r>
        <w:rPr/>
        <w:t>бы</w:t>
      </w:r>
      <w:r>
        <w:rPr>
          <w:spacing w:val="38"/>
        </w:rPr>
        <w:t> </w:t>
      </w:r>
      <w:r>
        <w:rPr/>
        <w:t>на</w:t>
      </w:r>
      <w:r>
        <w:rPr>
          <w:spacing w:val="34"/>
        </w:rPr>
        <w:t> </w:t>
      </w:r>
      <w:r>
        <w:rPr/>
        <w:t>фоне</w:t>
      </w:r>
      <w:r>
        <w:rPr>
          <w:spacing w:val="-52"/>
        </w:rPr>
        <w:t> </w:t>
      </w:r>
      <w:r>
        <w:rPr/>
        <w:t>целостной</w:t>
      </w:r>
      <w:r>
        <w:rPr>
          <w:spacing w:val="-2"/>
        </w:rPr>
        <w:t> </w:t>
      </w:r>
      <w:r>
        <w:rPr/>
        <w:t>структуры движений.</w:t>
      </w:r>
    </w:p>
    <w:p>
      <w:pPr>
        <w:spacing w:line="181" w:lineRule="exact" w:before="0"/>
        <w:ind w:left="2485" w:right="0" w:firstLine="0"/>
        <w:jc w:val="left"/>
        <w:rPr>
          <w:i/>
          <w:sz w:val="22"/>
        </w:rPr>
      </w:pPr>
      <w:r>
        <w:rPr>
          <w:sz w:val="22"/>
        </w:rPr>
        <w:t>Иную</w:t>
      </w:r>
      <w:r>
        <w:rPr>
          <w:spacing w:val="30"/>
          <w:sz w:val="22"/>
        </w:rPr>
        <w:t> </w:t>
      </w:r>
      <w:r>
        <w:rPr>
          <w:sz w:val="22"/>
        </w:rPr>
        <w:t>основу</w:t>
      </w:r>
      <w:r>
        <w:rPr>
          <w:spacing w:val="29"/>
          <w:sz w:val="22"/>
        </w:rPr>
        <w:t> </w:t>
      </w:r>
      <w:r>
        <w:rPr>
          <w:sz w:val="22"/>
        </w:rPr>
        <w:t>имеют</w:t>
      </w:r>
      <w:r>
        <w:rPr>
          <w:spacing w:val="27"/>
          <w:sz w:val="22"/>
        </w:rPr>
        <w:t> </w:t>
      </w:r>
      <w:r>
        <w:rPr>
          <w:i/>
          <w:sz w:val="22"/>
        </w:rPr>
        <w:t>методы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избирательнонаправленного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упраж-</w:t>
      </w:r>
    </w:p>
    <w:p>
      <w:pPr>
        <w:pStyle w:val="BodyText"/>
        <w:spacing w:line="199" w:lineRule="auto" w:before="7"/>
        <w:ind w:left="2161" w:right="2642"/>
      </w:pPr>
      <w:r>
        <w:rPr>
          <w:i/>
        </w:rPr>
        <w:t>нения.</w:t>
      </w:r>
      <w:r>
        <w:rPr>
          <w:i/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характерная</w:t>
      </w:r>
      <w:r>
        <w:rPr>
          <w:spacing w:val="1"/>
        </w:rPr>
        <w:t> </w:t>
      </w:r>
      <w:r>
        <w:rPr/>
        <w:t>черта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преимуще-</w:t>
      </w:r>
      <w:r>
        <w:rPr>
          <w:spacing w:val="1"/>
        </w:rPr>
        <w:t> </w:t>
      </w:r>
      <w:r>
        <w:rPr/>
        <w:t>ственная направленность воздействия на те или иные двигательные</w:t>
      </w:r>
      <w:r>
        <w:rPr>
          <w:spacing w:val="1"/>
        </w:rPr>
        <w:t> </w:t>
      </w:r>
      <w:r>
        <w:rPr/>
        <w:t>качества и отдельные морфофункциональные свойства организма, что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упражнений с отягощениями, направленных на развитие отдельных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групп:</w:t>
      </w:r>
      <w:r>
        <w:rPr>
          <w:spacing w:val="1"/>
        </w:rPr>
        <w:t> </w:t>
      </w:r>
      <w:r>
        <w:rPr/>
        <w:t>выжимание</w:t>
      </w:r>
      <w:r>
        <w:rPr>
          <w:spacing w:val="1"/>
        </w:rPr>
        <w:t> </w:t>
      </w:r>
      <w:r>
        <w:rPr/>
        <w:t>штанги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лежа,</w:t>
      </w:r>
      <w:r>
        <w:rPr>
          <w:spacing w:val="1"/>
        </w:rPr>
        <w:t> </w:t>
      </w:r>
      <w:r>
        <w:rPr/>
        <w:t>сгибание-разгибание</w:t>
      </w:r>
      <w:r>
        <w:rPr>
          <w:spacing w:val="42"/>
        </w:rPr>
        <w:t> </w:t>
      </w:r>
      <w:r>
        <w:rPr/>
        <w:t>ноги,</w:t>
      </w:r>
      <w:r>
        <w:rPr>
          <w:spacing w:val="41"/>
        </w:rPr>
        <w:t> </w:t>
      </w:r>
      <w:r>
        <w:rPr/>
        <w:t>отягощенной</w:t>
      </w:r>
      <w:r>
        <w:rPr>
          <w:spacing w:val="44"/>
        </w:rPr>
        <w:t> </w:t>
      </w:r>
      <w:r>
        <w:rPr/>
        <w:t>гирей,</w:t>
      </w:r>
      <w:r>
        <w:rPr>
          <w:spacing w:val="42"/>
        </w:rPr>
        <w:t> </w:t>
      </w:r>
      <w:r>
        <w:rPr/>
        <w:t>поднимание</w:t>
      </w:r>
      <w:r>
        <w:rPr>
          <w:spacing w:val="43"/>
        </w:rPr>
        <w:t> </w:t>
      </w:r>
      <w:r>
        <w:rPr/>
        <w:t>тяжести</w:t>
      </w:r>
      <w:r>
        <w:rPr>
          <w:spacing w:val="-53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блочном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вращательными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кистей).</w:t>
      </w:r>
      <w:r>
        <w:rPr>
          <w:spacing w:val="1"/>
        </w:rPr>
        <w:t> </w:t>
      </w:r>
      <w:r>
        <w:rPr/>
        <w:t>Относительно избирательное воздействие может быть обеспечено 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целостных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регламентированы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интер-</w:t>
      </w:r>
      <w:r>
        <w:rPr>
          <w:spacing w:val="1"/>
        </w:rPr>
        <w:t> </w:t>
      </w:r>
      <w:r>
        <w:rPr/>
        <w:t>вального</w:t>
      </w:r>
      <w:r>
        <w:rPr>
          <w:spacing w:val="1"/>
        </w:rPr>
        <w:t> </w:t>
      </w:r>
      <w:r>
        <w:rPr/>
        <w:t>бега,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ударного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сердца).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52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функцио-»</w:t>
      </w:r>
      <w:r>
        <w:rPr>
          <w:spacing w:val="-52"/>
        </w:rPr>
        <w:t> </w:t>
      </w:r>
      <w:r>
        <w:rPr/>
        <w:t>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подвергаться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сбивающих</w:t>
      </w:r>
      <w:r>
        <w:rPr>
          <w:spacing w:val="1"/>
        </w:rPr>
        <w:t> </w:t>
      </w:r>
      <w:r>
        <w:rPr/>
        <w:t>факторов, как, скажем, в беге предельной продолжительности, когда</w:t>
      </w:r>
      <w:r>
        <w:rPr>
          <w:spacing w:val="1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сказываться</w:t>
      </w:r>
      <w:r>
        <w:rPr>
          <w:spacing w:val="-4"/>
        </w:rPr>
        <w:t> </w:t>
      </w:r>
      <w:r>
        <w:rPr/>
        <w:t>дискоординирующее</w:t>
      </w:r>
      <w:r>
        <w:rPr>
          <w:spacing w:val="-1"/>
        </w:rPr>
        <w:t> </w:t>
      </w:r>
      <w:r>
        <w:rPr/>
        <w:t>влияние утомления.</w:t>
      </w:r>
    </w:p>
    <w:p>
      <w:pPr>
        <w:spacing w:line="199" w:lineRule="auto" w:before="0"/>
        <w:ind w:left="2161" w:right="2719" w:firstLine="324"/>
        <w:jc w:val="both"/>
        <w:rPr>
          <w:sz w:val="22"/>
        </w:rPr>
      </w:pPr>
      <w:r>
        <w:rPr>
          <w:b/>
          <w:spacing w:val="-6"/>
          <w:sz w:val="22"/>
        </w:rPr>
        <w:t>Стандартизация и варьирование действий </w:t>
      </w:r>
      <w:r>
        <w:rPr>
          <w:b/>
          <w:spacing w:val="-5"/>
          <w:sz w:val="22"/>
        </w:rPr>
        <w:t>в методах упражнения.</w:t>
      </w:r>
      <w:r>
        <w:rPr>
          <w:b/>
          <w:spacing w:val="-52"/>
          <w:sz w:val="22"/>
        </w:rPr>
        <w:t> </w:t>
      </w:r>
      <w:r>
        <w:rPr>
          <w:sz w:val="22"/>
        </w:rPr>
        <w:t>По этому признаку методы строго регламентированного упражнения</w:t>
      </w:r>
      <w:r>
        <w:rPr>
          <w:spacing w:val="1"/>
          <w:sz w:val="22"/>
        </w:rPr>
        <w:t> </w:t>
      </w:r>
      <w:r>
        <w:rPr>
          <w:sz w:val="22"/>
        </w:rPr>
        <w:t>подразделяются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две</w:t>
      </w:r>
      <w:r>
        <w:rPr>
          <w:spacing w:val="1"/>
          <w:sz w:val="22"/>
        </w:rPr>
        <w:t> </w:t>
      </w:r>
      <w:r>
        <w:rPr>
          <w:sz w:val="22"/>
        </w:rPr>
        <w:t>противоположные</w:t>
      </w:r>
      <w:r>
        <w:rPr>
          <w:spacing w:val="1"/>
          <w:sz w:val="22"/>
        </w:rPr>
        <w:t> </w:t>
      </w:r>
      <w:r>
        <w:rPr>
          <w:sz w:val="22"/>
        </w:rPr>
        <w:t>группы:</w:t>
      </w:r>
      <w:r>
        <w:rPr>
          <w:spacing w:val="1"/>
          <w:sz w:val="22"/>
        </w:rPr>
        <w:t> </w:t>
      </w:r>
      <w:r>
        <w:rPr>
          <w:sz w:val="22"/>
        </w:rPr>
        <w:t>1)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стандартно-повторного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2)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вариативного</w:t>
      </w:r>
      <w:r>
        <w:rPr>
          <w:spacing w:val="1"/>
          <w:sz w:val="22"/>
        </w:rPr>
        <w:t> </w:t>
      </w:r>
      <w:r>
        <w:rPr>
          <w:sz w:val="22"/>
        </w:rPr>
        <w:t>(переменного)</w:t>
      </w:r>
      <w:r>
        <w:rPr>
          <w:spacing w:val="-1"/>
          <w:sz w:val="22"/>
        </w:rPr>
        <w:t> </w:t>
      </w:r>
      <w:r>
        <w:rPr>
          <w:sz w:val="22"/>
        </w:rPr>
        <w:t>упражнения.</w:t>
      </w:r>
    </w:p>
    <w:p>
      <w:pPr>
        <w:spacing w:before="154"/>
        <w:ind w:left="345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2" w:right="2696" w:firstLine="309"/>
      </w:pPr>
      <w:r>
        <w:rPr>
          <w:i/>
          <w:spacing w:val="-3"/>
        </w:rPr>
        <w:t>Методы </w:t>
      </w:r>
      <w:r>
        <w:rPr>
          <w:i/>
          <w:spacing w:val="-2"/>
        </w:rPr>
        <w:t>стандартно-повторного упражнения </w:t>
      </w:r>
      <w:r>
        <w:rPr>
          <w:spacing w:val="-2"/>
        </w:rPr>
        <w:t>отличаются повтор-</w:t>
      </w:r>
      <w:r>
        <w:rPr>
          <w:spacing w:val="-1"/>
        </w:rPr>
        <w:t> </w:t>
      </w:r>
      <w:r>
        <w:rPr/>
        <w:t>ным выполнением заданных движений, действий по ходу данного,</w:t>
      </w:r>
      <w:r>
        <w:rPr>
          <w:spacing w:val="1"/>
        </w:rPr>
        <w:t> </w:t>
      </w:r>
      <w:r>
        <w:rPr/>
        <w:t>отдельного занятия без сколько-нибудь существенных изменений их</w:t>
      </w:r>
      <w:r>
        <w:rPr>
          <w:spacing w:val="1"/>
        </w:rPr>
        <w:t> </w:t>
      </w:r>
      <w:r>
        <w:rPr/>
        <w:t>структуры и внешних параметров нагрузки (повторное пробега-ние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скоростью,</w:t>
      </w:r>
      <w:r>
        <w:rPr>
          <w:spacing w:val="1"/>
        </w:rPr>
        <w:t> </w:t>
      </w:r>
      <w:r>
        <w:rPr/>
        <w:t>многократное поднимание штанги одного и того же веса одним и тем</w:t>
      </w:r>
      <w:r>
        <w:rPr>
          <w:spacing w:val="1"/>
        </w:rPr>
        <w:t> </w:t>
      </w:r>
      <w:r>
        <w:rPr/>
        <w:t>же способом и т.п.). Такая стандартизация — одно из необходимых</w:t>
      </w:r>
      <w:r>
        <w:rPr>
          <w:spacing w:val="1"/>
        </w:rPr>
        <w:t> </w:t>
      </w:r>
      <w:r>
        <w:rPr/>
        <w:t>условий формирования и закрепления двигательных навыков, а также</w:t>
      </w:r>
      <w:r>
        <w:rPr>
          <w:spacing w:val="-52"/>
        </w:rPr>
        <w:t> </w:t>
      </w:r>
      <w:r>
        <w:rPr/>
        <w:t>морфофункциональной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сохранения</w:t>
      </w:r>
      <w:r>
        <w:rPr>
          <w:spacing w:val="-9"/>
        </w:rPr>
        <w:t> </w:t>
      </w:r>
      <w:r>
        <w:rPr/>
        <w:t>достигнутого</w:t>
      </w:r>
      <w:r>
        <w:rPr>
          <w:spacing w:val="-5"/>
        </w:rPr>
        <w:t> </w:t>
      </w:r>
      <w:r>
        <w:rPr/>
        <w:t>уровня</w:t>
      </w:r>
      <w:r>
        <w:rPr>
          <w:spacing w:val="-9"/>
        </w:rPr>
        <w:t> </w:t>
      </w:r>
      <w:r>
        <w:rPr/>
        <w:t>работоспособности.</w:t>
      </w:r>
    </w:p>
    <w:p>
      <w:pPr>
        <w:spacing w:line="192" w:lineRule="auto" w:before="101"/>
        <w:ind w:left="2199" w:right="2678" w:firstLine="360"/>
        <w:jc w:val="both"/>
        <w:rPr>
          <w:sz w:val="18"/>
        </w:rPr>
      </w:pPr>
      <w:r>
        <w:rPr>
          <w:sz w:val="18"/>
        </w:rPr>
        <w:t>Надо учесть, что когда здесь идет речь о стандартизации нагрузки, то подра-</w:t>
      </w:r>
      <w:r>
        <w:rPr>
          <w:spacing w:val="1"/>
          <w:sz w:val="18"/>
        </w:rPr>
        <w:t> </w:t>
      </w:r>
      <w:r>
        <w:rPr>
          <w:sz w:val="18"/>
        </w:rPr>
        <w:t>зумевается прежде всего повторяемость ее внешних параметров. Что же касается</w:t>
      </w:r>
      <w:r>
        <w:rPr>
          <w:spacing w:val="1"/>
          <w:sz w:val="18"/>
        </w:rPr>
        <w:t> </w:t>
      </w:r>
      <w:r>
        <w:rPr>
          <w:sz w:val="18"/>
        </w:rPr>
        <w:t>функциональных сдвигов в организме в ответ на данную работу, то они относитель-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стандартны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некоторых</w:t>
      </w:r>
      <w:r>
        <w:rPr>
          <w:spacing w:val="1"/>
          <w:sz w:val="18"/>
        </w:rPr>
        <w:t> </w:t>
      </w:r>
      <w:r>
        <w:rPr>
          <w:sz w:val="18"/>
        </w:rPr>
        <w:t>условиях,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именно: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функциональное</w:t>
      </w:r>
      <w:r>
        <w:rPr>
          <w:spacing w:val="1"/>
          <w:sz w:val="18"/>
        </w:rPr>
        <w:t> </w:t>
      </w:r>
      <w:r>
        <w:rPr>
          <w:sz w:val="18"/>
        </w:rPr>
        <w:t>состояние организма к моменту очередного ее повторения успевает восстановиться</w:t>
      </w:r>
      <w:r>
        <w:rPr>
          <w:spacing w:val="1"/>
          <w:sz w:val="18"/>
        </w:rPr>
        <w:t> </w:t>
      </w:r>
      <w:r>
        <w:rPr>
          <w:sz w:val="18"/>
        </w:rPr>
        <w:t>примерно</w:t>
      </w:r>
      <w:r>
        <w:rPr>
          <w:spacing w:val="1"/>
          <w:sz w:val="18"/>
        </w:rPr>
        <w:t> </w:t>
      </w:r>
      <w:r>
        <w:rPr>
          <w:sz w:val="18"/>
        </w:rPr>
        <w:t>до</w:t>
      </w:r>
      <w:r>
        <w:rPr>
          <w:spacing w:val="1"/>
          <w:sz w:val="18"/>
        </w:rPr>
        <w:t> </w:t>
      </w:r>
      <w:r>
        <w:rPr>
          <w:sz w:val="18"/>
        </w:rPr>
        <w:t>исходного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большими</w:t>
      </w:r>
      <w:r>
        <w:rPr>
          <w:spacing w:val="-42"/>
          <w:sz w:val="18"/>
        </w:rPr>
        <w:t> </w:t>
      </w:r>
      <w:r>
        <w:rPr>
          <w:sz w:val="18"/>
        </w:rPr>
        <w:t>интервалами отдыха) или если непрерывная длительная работа выполняется в ус-</w:t>
      </w:r>
      <w:r>
        <w:rPr>
          <w:spacing w:val="1"/>
          <w:sz w:val="18"/>
        </w:rPr>
        <w:t> </w:t>
      </w:r>
      <w:r>
        <w:rPr>
          <w:sz w:val="18"/>
        </w:rPr>
        <w:t>ловиях так называемого истинного устойчивого состояния. Но если функциональное</w:t>
      </w:r>
      <w:r>
        <w:rPr>
          <w:spacing w:val="1"/>
          <w:sz w:val="18"/>
        </w:rPr>
        <w:t> </w:t>
      </w:r>
      <w:r>
        <w:rPr>
          <w:sz w:val="18"/>
        </w:rPr>
        <w:t>состояние организма претерпевает к началу очередного повторения существенные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изменения,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одно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то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же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внешнее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воздействие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дает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процессе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повторений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неодинаковый</w:t>
      </w:r>
      <w:r>
        <w:rPr>
          <w:spacing w:val="-43"/>
          <w:sz w:val="18"/>
        </w:rPr>
        <w:t> </w:t>
      </w:r>
      <w:r>
        <w:rPr>
          <w:sz w:val="18"/>
        </w:rPr>
        <w:t>эффект.</w:t>
      </w:r>
    </w:p>
    <w:p>
      <w:pPr>
        <w:pStyle w:val="BodyText"/>
        <w:spacing w:line="199" w:lineRule="auto" w:before="133"/>
        <w:ind w:left="2213" w:right="2677" w:firstLine="309"/>
      </w:pPr>
      <w:r>
        <w:rPr/>
        <w:t>Методы стандартно-повторного упражнения широко используют</w:t>
      </w:r>
      <w:r>
        <w:rPr>
          <w:spacing w:val="1"/>
        </w:rPr>
        <w:t> </w:t>
      </w:r>
      <w:r>
        <w:rPr/>
        <w:t>при закреплении сформированных двигательных навыков и воспита-</w:t>
      </w:r>
      <w:r>
        <w:rPr>
          <w:spacing w:val="1"/>
        </w:rPr>
        <w:t> </w:t>
      </w:r>
      <w:r>
        <w:rPr/>
        <w:t>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неодинаковой</w:t>
      </w:r>
      <w:r>
        <w:rPr>
          <w:spacing w:val="1"/>
        </w:rPr>
        <w:t> </w:t>
      </w:r>
      <w:r>
        <w:rPr/>
        <w:t>мере.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 серии занятий. В последнем случае стандарт нагрузки</w:t>
      </w:r>
      <w:r>
        <w:rPr>
          <w:spacing w:val="1"/>
        </w:rPr>
        <w:t> </w:t>
      </w:r>
      <w:r>
        <w:rPr/>
        <w:t>сохраняется до тех пор, пока не произойдет адаптация к ней и на-</w:t>
      </w:r>
      <w:r>
        <w:rPr>
          <w:spacing w:val="1"/>
        </w:rPr>
        <w:t> </w:t>
      </w:r>
      <w:r>
        <w:rPr/>
        <w:t>грузка не станет стандартной не только по своим внешним парамет-</w:t>
      </w:r>
      <w:r>
        <w:rPr>
          <w:spacing w:val="1"/>
        </w:rPr>
        <w:t> </w:t>
      </w:r>
      <w:r>
        <w:rPr/>
        <w:t>рам, но и по ответным реакциям организма, тогда устанавливается</w:t>
      </w:r>
      <w:r>
        <w:rPr>
          <w:spacing w:val="1"/>
        </w:rPr>
        <w:t> </w:t>
      </w:r>
      <w:r>
        <w:rPr/>
        <w:t>новый стандарт нагрузки, соответствующий повышенным функцио-</w:t>
      </w:r>
      <w:r>
        <w:rPr>
          <w:spacing w:val="1"/>
        </w:rPr>
        <w:t> </w:t>
      </w:r>
      <w:r>
        <w:rPr/>
        <w:t>нальным</w:t>
      </w:r>
      <w:r>
        <w:rPr>
          <w:spacing w:val="-1"/>
        </w:rPr>
        <w:t> </w:t>
      </w:r>
      <w:r>
        <w:rPr/>
        <w:t>возможностям организма.</w:t>
      </w:r>
    </w:p>
    <w:p>
      <w:pPr>
        <w:pStyle w:val="BodyText"/>
        <w:spacing w:line="199" w:lineRule="auto"/>
        <w:ind w:left="2221" w:right="2670" w:firstLine="316"/>
      </w:pPr>
      <w:r>
        <w:rPr/>
        <w:t>Отличительная</w:t>
      </w:r>
      <w:r>
        <w:rPr>
          <w:spacing w:val="1"/>
        </w:rPr>
        <w:t> </w:t>
      </w:r>
      <w:r>
        <w:rPr/>
        <w:t>черта</w:t>
      </w:r>
      <w:r>
        <w:rPr>
          <w:spacing w:val="1"/>
        </w:rPr>
        <w:t> </w:t>
      </w:r>
      <w:r>
        <w:rPr>
          <w:i/>
        </w:rPr>
        <w:t>методов</w:t>
      </w:r>
      <w:r>
        <w:rPr>
          <w:i/>
          <w:spacing w:val="1"/>
        </w:rPr>
        <w:t> </w:t>
      </w:r>
      <w:r>
        <w:rPr>
          <w:i/>
        </w:rPr>
        <w:t>вариативного</w:t>
      </w:r>
      <w:r>
        <w:rPr>
          <w:i/>
          <w:spacing w:val="1"/>
        </w:rPr>
        <w:t> </w:t>
      </w:r>
      <w:r>
        <w:rPr>
          <w:i/>
        </w:rPr>
        <w:t>(переменного)</w:t>
      </w:r>
      <w:r>
        <w:rPr>
          <w:i/>
          <w:spacing w:val="1"/>
        </w:rPr>
        <w:t> </w:t>
      </w:r>
      <w:r>
        <w:rPr>
          <w:i/>
        </w:rPr>
        <w:t>уп-</w:t>
      </w:r>
      <w:r>
        <w:rPr>
          <w:i/>
          <w:spacing w:val="1"/>
        </w:rPr>
        <w:t> </w:t>
      </w:r>
      <w:r>
        <w:rPr>
          <w:i/>
        </w:rPr>
        <w:t>ражнения </w:t>
      </w:r>
      <w:r>
        <w:rPr/>
        <w:t>— направленное изменение воздействующих факторов 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путями: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(скорости,</w:t>
      </w:r>
      <w:r>
        <w:rPr>
          <w:spacing w:val="1"/>
        </w:rPr>
        <w:t> </w:t>
      </w:r>
      <w:r>
        <w:rPr/>
        <w:t>темпа,</w:t>
      </w:r>
      <w:r>
        <w:rPr>
          <w:spacing w:val="1"/>
        </w:rPr>
        <w:t> </w:t>
      </w:r>
      <w:r>
        <w:rPr/>
        <w:t>дли-</w:t>
      </w:r>
      <w:r>
        <w:rPr>
          <w:spacing w:val="1"/>
        </w:rPr>
        <w:t> </w:t>
      </w:r>
      <w:r>
        <w:rPr/>
        <w:t>тельности и т. д.), сменой способа выполнения действий, путем варь-</w:t>
      </w:r>
      <w:r>
        <w:rPr>
          <w:spacing w:val="1"/>
        </w:rPr>
        <w:t> </w:t>
      </w:r>
      <w:r>
        <w:rPr/>
        <w:t>ирования интервалов отдыха и</w:t>
      </w:r>
      <w:r>
        <w:rPr>
          <w:spacing w:val="1"/>
        </w:rPr>
        <w:t> </w:t>
      </w:r>
      <w:r>
        <w:rPr/>
        <w:t>внешних условий, дополнительных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предъявлении</w:t>
      </w:r>
      <w:r>
        <w:rPr>
          <w:spacing w:val="1"/>
        </w:rPr>
        <w:t> </w:t>
      </w:r>
      <w:r>
        <w:rPr/>
        <w:t>организму новых, необычных и в конечном счете повышенных тре-</w:t>
      </w:r>
      <w:r>
        <w:rPr>
          <w:spacing w:val="1"/>
        </w:rPr>
        <w:t> </w:t>
      </w:r>
      <w:r>
        <w:rPr/>
        <w:t>бований, с тем чтобы стимулировать увеличение его функциональ-</w:t>
      </w:r>
      <w:r>
        <w:rPr>
          <w:spacing w:val="1"/>
        </w:rPr>
        <w:t> </w:t>
      </w:r>
      <w:r>
        <w:rPr/>
        <w:t>ных-возможностей. Одновременно благодаря варьированию форм 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динамичности</w:t>
      </w:r>
      <w:r>
        <w:rPr>
          <w:spacing w:val="1"/>
        </w:rPr>
        <w:t> </w:t>
      </w:r>
      <w:r>
        <w:rPr/>
        <w:t>ус-</w:t>
      </w:r>
      <w:r>
        <w:rPr>
          <w:spacing w:val="1"/>
        </w:rPr>
        <w:t> </w:t>
      </w:r>
      <w:r>
        <w:rPr/>
        <w:t>военных навыков, что способствует расширению диапазона регули-</w:t>
      </w:r>
      <w:r>
        <w:rPr>
          <w:spacing w:val="1"/>
        </w:rPr>
        <w:t> </w:t>
      </w:r>
      <w:r>
        <w:rPr/>
        <w:t>рования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тонко</w:t>
      </w:r>
      <w:r>
        <w:rPr>
          <w:spacing w:val="1"/>
        </w:rPr>
        <w:t> </w:t>
      </w:r>
      <w:r>
        <w:rPr/>
        <w:t>отлаженных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координации,</w:t>
      </w:r>
      <w:r>
        <w:rPr>
          <w:spacing w:val="-4"/>
        </w:rPr>
        <w:t> </w:t>
      </w:r>
      <w:r>
        <w:rPr/>
        <w:t>совершенствованию самих</w:t>
      </w:r>
      <w:r>
        <w:rPr>
          <w:spacing w:val="2"/>
        </w:rPr>
        <w:t> </w:t>
      </w:r>
      <w:r>
        <w:rPr/>
        <w:t>навыков.</w:t>
      </w:r>
    </w:p>
    <w:p>
      <w:pPr>
        <w:spacing w:line="192" w:lineRule="auto" w:before="167"/>
        <w:ind w:left="2221" w:right="2681" w:firstLine="352"/>
        <w:jc w:val="both"/>
        <w:rPr>
          <w:sz w:val="18"/>
        </w:rPr>
      </w:pPr>
      <w:r>
        <w:rPr>
          <w:sz w:val="18"/>
        </w:rPr>
        <w:t>Конкретная направленность динамики нагрузки в методах вариативного упраж-</w:t>
      </w:r>
      <w:r>
        <w:rPr>
          <w:spacing w:val="1"/>
          <w:sz w:val="18"/>
        </w:rPr>
        <w:t> </w:t>
      </w:r>
      <w:r>
        <w:rPr>
          <w:sz w:val="18"/>
        </w:rPr>
        <w:t>нения также может быть различной. Наиболее распространены варианты с нараста-</w:t>
      </w:r>
      <w:r>
        <w:rPr>
          <w:spacing w:val="1"/>
          <w:sz w:val="18"/>
        </w:rPr>
        <w:t> </w:t>
      </w:r>
      <w:r>
        <w:rPr>
          <w:sz w:val="18"/>
        </w:rPr>
        <w:t>нием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цо</w:t>
      </w:r>
      <w:r>
        <w:rPr>
          <w:spacing w:val="1"/>
          <w:sz w:val="18"/>
        </w:rPr>
        <w:t> </w:t>
      </w:r>
      <w:r>
        <w:rPr>
          <w:sz w:val="18"/>
        </w:rPr>
        <w:t>ходу</w:t>
      </w:r>
      <w:r>
        <w:rPr>
          <w:spacing w:val="1"/>
          <w:sz w:val="18"/>
        </w:rPr>
        <w:t> </w:t>
      </w:r>
      <w:r>
        <w:rPr>
          <w:sz w:val="18"/>
        </w:rPr>
        <w:t>воспроизведения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увеличение</w:t>
      </w:r>
      <w:r>
        <w:rPr>
          <w:spacing w:val="1"/>
          <w:sz w:val="18"/>
        </w:rPr>
        <w:t> </w:t>
      </w:r>
      <w:r>
        <w:rPr>
          <w:sz w:val="18"/>
        </w:rPr>
        <w:t>веса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штанги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каждым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очередным</w:t>
      </w:r>
      <w:r>
        <w:rPr>
          <w:spacing w:val="28"/>
          <w:sz w:val="18"/>
        </w:rPr>
        <w:t> </w:t>
      </w:r>
      <w:r>
        <w:rPr>
          <w:spacing w:val="-1"/>
          <w:sz w:val="18"/>
        </w:rPr>
        <w:t>подходом)</w:t>
      </w:r>
      <w:r>
        <w:rPr>
          <w:spacing w:val="26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24"/>
          <w:sz w:val="18"/>
        </w:rPr>
        <w:t> </w:t>
      </w:r>
      <w:r>
        <w:rPr>
          <w:spacing w:val="-1"/>
          <w:sz w:val="18"/>
        </w:rPr>
        <w:t>волнообразным</w:t>
      </w:r>
      <w:r>
        <w:rPr>
          <w:spacing w:val="29"/>
          <w:sz w:val="18"/>
        </w:rPr>
        <w:t> </w:t>
      </w:r>
      <w:r>
        <w:rPr>
          <w:sz w:val="18"/>
        </w:rPr>
        <w:t>изменением</w:t>
      </w:r>
      <w:r>
        <w:rPr>
          <w:spacing w:val="-9"/>
          <w:sz w:val="18"/>
        </w:rPr>
        <w:t> </w:t>
      </w:r>
      <w:r>
        <w:rPr>
          <w:sz w:val="18"/>
        </w:rPr>
        <w:t>ее</w:t>
      </w:r>
      <w:r>
        <w:rPr>
          <w:spacing w:val="23"/>
          <w:sz w:val="18"/>
        </w:rPr>
        <w:t> </w:t>
      </w:r>
      <w:r>
        <w:rPr>
          <w:sz w:val="18"/>
        </w:rPr>
        <w:t>(увели-</w:t>
      </w:r>
    </w:p>
    <w:p>
      <w:pPr>
        <w:spacing w:before="124"/>
        <w:ind w:left="3503" w:right="0" w:firstLine="0"/>
        <w:jc w:val="left"/>
        <w:rPr>
          <w:sz w:val="18"/>
        </w:rPr>
      </w:pPr>
      <w:r>
        <w:rPr>
          <w:sz w:val="18"/>
        </w:rPr>
        <w:t>68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58" w:right="2743" w:firstLine="0"/>
        <w:jc w:val="both"/>
        <w:rPr>
          <w:sz w:val="18"/>
        </w:rPr>
      </w:pPr>
      <w:r>
        <w:rPr>
          <w:sz w:val="18"/>
        </w:rPr>
        <w:t>чение веса штанги в нескольких подходах, чередуемое с уменьшением его в несколь-</w:t>
      </w:r>
      <w:r>
        <w:rPr>
          <w:spacing w:val="-42"/>
          <w:sz w:val="18"/>
        </w:rPr>
        <w:t> </w:t>
      </w:r>
      <w:r>
        <w:rPr>
          <w:sz w:val="18"/>
        </w:rPr>
        <w:t>ких других подходах, периодическое варьирование скорости в процессе пробегания</w:t>
      </w:r>
      <w:r>
        <w:rPr>
          <w:spacing w:val="1"/>
          <w:sz w:val="18"/>
        </w:rPr>
        <w:t> </w:t>
      </w:r>
      <w:r>
        <w:rPr>
          <w:sz w:val="18"/>
        </w:rPr>
        <w:t>дистанции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д.).</w:t>
      </w:r>
    </w:p>
    <w:p>
      <w:pPr>
        <w:pStyle w:val="BodyText"/>
        <w:spacing w:line="199" w:lineRule="auto" w:before="84"/>
        <w:ind w:left="2151" w:right="2701" w:firstLine="331"/>
        <w:jc w:val="left"/>
      </w:pPr>
      <w:r>
        <w:rPr>
          <w:b/>
        </w:rPr>
        <w:t>Слитность</w:t>
      </w:r>
      <w:r>
        <w:rPr>
          <w:b/>
          <w:spacing w:val="35"/>
        </w:rPr>
        <w:t> </w:t>
      </w:r>
      <w:r>
        <w:rPr>
          <w:b/>
        </w:rPr>
        <w:t>и</w:t>
      </w:r>
      <w:r>
        <w:rPr>
          <w:b/>
          <w:spacing w:val="35"/>
        </w:rPr>
        <w:t> </w:t>
      </w:r>
      <w:r>
        <w:rPr>
          <w:b/>
        </w:rPr>
        <w:t>дискретность</w:t>
      </w:r>
      <w:r>
        <w:rPr>
          <w:b/>
          <w:spacing w:val="36"/>
        </w:rPr>
        <w:t> </w:t>
      </w:r>
      <w:r>
        <w:rPr>
          <w:b/>
        </w:rPr>
        <w:t>нагрузки</w:t>
      </w:r>
      <w:r>
        <w:rPr>
          <w:b/>
          <w:spacing w:val="34"/>
        </w:rPr>
        <w:t> </w:t>
      </w:r>
      <w:r>
        <w:rPr>
          <w:b/>
        </w:rPr>
        <w:t>в</w:t>
      </w:r>
      <w:r>
        <w:rPr>
          <w:b/>
          <w:spacing w:val="36"/>
        </w:rPr>
        <w:t> </w:t>
      </w:r>
      <w:r>
        <w:rPr>
          <w:b/>
        </w:rPr>
        <w:t>методах</w:t>
      </w:r>
      <w:r>
        <w:rPr>
          <w:b/>
          <w:spacing w:val="34"/>
        </w:rPr>
        <w:t> </w:t>
      </w:r>
      <w:r>
        <w:rPr>
          <w:b/>
        </w:rPr>
        <w:t>упражнения.</w:t>
      </w:r>
      <w:r>
        <w:rPr>
          <w:b/>
          <w:spacing w:val="1"/>
        </w:rPr>
        <w:t> </w:t>
      </w:r>
      <w:r>
        <w:rPr/>
        <w:t>Как</w:t>
      </w:r>
      <w:r>
        <w:rPr>
          <w:spacing w:val="3"/>
        </w:rPr>
        <w:t> </w:t>
      </w:r>
      <w:r>
        <w:rPr/>
        <w:t>уже</w:t>
      </w:r>
      <w:r>
        <w:rPr>
          <w:spacing w:val="3"/>
        </w:rPr>
        <w:t> </w:t>
      </w:r>
      <w:r>
        <w:rPr/>
        <w:t>говорилось (1.2.2),</w:t>
      </w:r>
      <w:r>
        <w:rPr>
          <w:spacing w:val="2"/>
        </w:rPr>
        <w:t> </w:t>
      </w:r>
      <w:r>
        <w:rPr/>
        <w:t>эффект</w:t>
      </w:r>
      <w:r>
        <w:rPr>
          <w:spacing w:val="2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существенно</w:t>
      </w:r>
      <w:r>
        <w:rPr>
          <w:spacing w:val="2"/>
        </w:rPr>
        <w:t> </w:t>
      </w:r>
      <w:r>
        <w:rPr/>
        <w:t>зависит</w:t>
      </w:r>
      <w:r>
        <w:rPr>
          <w:spacing w:val="-52"/>
        </w:rPr>
        <w:t> </w:t>
      </w:r>
      <w:r>
        <w:rPr/>
        <w:t>от</w:t>
      </w:r>
      <w:r>
        <w:rPr>
          <w:spacing w:val="15"/>
        </w:rPr>
        <w:t> </w:t>
      </w:r>
      <w:r>
        <w:rPr/>
        <w:t>порядка</w:t>
      </w:r>
      <w:r>
        <w:rPr>
          <w:spacing w:val="16"/>
        </w:rPr>
        <w:t> </w:t>
      </w:r>
      <w:r>
        <w:rPr/>
        <w:t>сочетания</w:t>
      </w:r>
      <w:r>
        <w:rPr>
          <w:spacing w:val="15"/>
        </w:rPr>
        <w:t> </w:t>
      </w:r>
      <w:r>
        <w:rPr/>
        <w:t>нагрузки</w:t>
      </w:r>
      <w:r>
        <w:rPr>
          <w:spacing w:val="17"/>
        </w:rPr>
        <w:t> </w:t>
      </w:r>
      <w:r>
        <w:rPr/>
        <w:t>и</w:t>
      </w:r>
      <w:r>
        <w:rPr>
          <w:spacing w:val="13"/>
        </w:rPr>
        <w:t> </w:t>
      </w:r>
      <w:r>
        <w:rPr/>
        <w:t>отдыха.</w:t>
      </w:r>
      <w:r>
        <w:rPr>
          <w:spacing w:val="16"/>
        </w:rPr>
        <w:t> </w:t>
      </w:r>
      <w:r>
        <w:rPr/>
        <w:t>По</w:t>
      </w:r>
      <w:r>
        <w:rPr>
          <w:spacing w:val="19"/>
        </w:rPr>
        <w:t> </w:t>
      </w:r>
      <w:r>
        <w:rPr/>
        <w:t>этому</w:t>
      </w:r>
      <w:r>
        <w:rPr>
          <w:spacing w:val="16"/>
        </w:rPr>
        <w:t> </w:t>
      </w:r>
      <w:r>
        <w:rPr/>
        <w:t>признаку</w:t>
      </w:r>
      <w:r>
        <w:rPr>
          <w:spacing w:val="18"/>
        </w:rPr>
        <w:t> </w:t>
      </w:r>
      <w:r>
        <w:rPr/>
        <w:t>каждая</w:t>
      </w:r>
      <w:r>
        <w:rPr>
          <w:spacing w:val="-52"/>
        </w:rPr>
        <w:t> </w:t>
      </w:r>
      <w:r>
        <w:rPr/>
        <w:t>из</w:t>
      </w:r>
      <w:r>
        <w:rPr>
          <w:spacing w:val="26"/>
        </w:rPr>
        <w:t> </w:t>
      </w:r>
      <w:r>
        <w:rPr/>
        <w:t>перечисленных</w:t>
      </w:r>
      <w:r>
        <w:rPr>
          <w:spacing w:val="28"/>
        </w:rPr>
        <w:t> </w:t>
      </w:r>
      <w:r>
        <w:rPr/>
        <w:t>групп</w:t>
      </w:r>
      <w:r>
        <w:rPr>
          <w:spacing w:val="26"/>
        </w:rPr>
        <w:t> </w:t>
      </w:r>
      <w:r>
        <w:rPr/>
        <w:t>методов</w:t>
      </w:r>
      <w:r>
        <w:rPr>
          <w:spacing w:val="27"/>
        </w:rPr>
        <w:t> </w:t>
      </w:r>
      <w:r>
        <w:rPr/>
        <w:t>строго</w:t>
      </w:r>
      <w:r>
        <w:rPr>
          <w:spacing w:val="28"/>
        </w:rPr>
        <w:t> </w:t>
      </w:r>
      <w:r>
        <w:rPr/>
        <w:t>регламентированного</w:t>
      </w:r>
      <w:r>
        <w:rPr>
          <w:spacing w:val="-52"/>
        </w:rPr>
        <w:t> </w:t>
      </w:r>
      <w:r>
        <w:rPr/>
        <w:t>упражнения</w:t>
      </w:r>
      <w:r>
        <w:rPr>
          <w:spacing w:val="3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</w:t>
      </w:r>
      <w:r>
        <w:rPr>
          <w:spacing w:val="54"/>
        </w:rPr>
        <w:t> </w:t>
      </w:r>
      <w:r>
        <w:rPr/>
        <w:t>подразделена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две</w:t>
      </w:r>
      <w:r>
        <w:rPr>
          <w:spacing w:val="2"/>
        </w:rPr>
        <w:t> </w:t>
      </w:r>
      <w:r>
        <w:rPr/>
        <w:t>подгруппы:</w:t>
      </w:r>
      <w:r>
        <w:rPr>
          <w:spacing w:val="4"/>
        </w:rPr>
        <w:t> </w:t>
      </w:r>
      <w:r>
        <w:rPr/>
        <w:t>методы</w:t>
      </w:r>
      <w:r>
        <w:rPr>
          <w:spacing w:val="-52"/>
        </w:rPr>
        <w:t> </w:t>
      </w:r>
      <w:r>
        <w:rPr/>
        <w:t>упражнения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режиме</w:t>
      </w:r>
      <w:r>
        <w:rPr>
          <w:spacing w:val="6"/>
        </w:rPr>
        <w:t> </w:t>
      </w:r>
      <w:r>
        <w:rPr/>
        <w:t>непрерывной</w:t>
      </w:r>
      <w:r>
        <w:rPr>
          <w:spacing w:val="3"/>
        </w:rPr>
        <w:t> </w:t>
      </w:r>
      <w:r>
        <w:rPr/>
        <w:t>(слитной)</w:t>
      </w:r>
      <w:r>
        <w:rPr>
          <w:spacing w:val="7"/>
        </w:rPr>
        <w:t> </w:t>
      </w:r>
      <w:r>
        <w:rPr/>
        <w:t>нагрузки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методы</w:t>
      </w:r>
      <w:r>
        <w:rPr>
          <w:spacing w:val="-52"/>
        </w:rPr>
        <w:t> </w:t>
      </w:r>
      <w:r>
        <w:rPr/>
        <w:t>упражнения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режиме</w:t>
      </w:r>
      <w:r>
        <w:rPr>
          <w:spacing w:val="37"/>
        </w:rPr>
        <w:t> </w:t>
      </w:r>
      <w:r>
        <w:rPr/>
        <w:t>интервальной</w:t>
      </w:r>
      <w:r>
        <w:rPr>
          <w:spacing w:val="37"/>
        </w:rPr>
        <w:t> </w:t>
      </w:r>
      <w:r>
        <w:rPr/>
        <w:t>(дискретной)</w:t>
      </w:r>
      <w:r>
        <w:rPr>
          <w:spacing w:val="39"/>
        </w:rPr>
        <w:t> </w:t>
      </w:r>
      <w:r>
        <w:rPr/>
        <w:t>нагрузки</w:t>
      </w:r>
      <w:r>
        <w:rPr>
          <w:spacing w:val="38"/>
        </w:rPr>
        <w:t> </w:t>
      </w:r>
      <w:r>
        <w:rPr/>
        <w:t>(см.</w:t>
      </w:r>
      <w:r>
        <w:rPr>
          <w:spacing w:val="-52"/>
        </w:rPr>
        <w:t> </w:t>
      </w:r>
      <w:r>
        <w:rPr/>
        <w:t>схему</w:t>
      </w:r>
      <w:r>
        <w:rPr>
          <w:spacing w:val="-3"/>
        </w:rPr>
        <w:t> </w:t>
      </w:r>
      <w:r>
        <w:rPr/>
        <w:t>на стр. 65).</w:t>
      </w:r>
    </w:p>
    <w:p>
      <w:pPr>
        <w:pStyle w:val="BodyText"/>
        <w:spacing w:line="199" w:lineRule="auto"/>
        <w:ind w:left="2158" w:right="2744" w:firstLine="309"/>
      </w:pPr>
      <w:r>
        <w:rPr>
          <w:i/>
        </w:rPr>
        <w:t>Методы упражнения.в режиме непрерывной нагрузки </w:t>
      </w:r>
      <w:r>
        <w:rPr/>
        <w:t>характери-</w:t>
      </w:r>
      <w:r>
        <w:rPr>
          <w:spacing w:val="1"/>
        </w:rPr>
        <w:t> </w:t>
      </w:r>
      <w:r>
        <w:rPr/>
        <w:t>зуются слитностью воздействий, организуемых таким образом, что</w:t>
      </w:r>
      <w:r>
        <w:rPr>
          <w:spacing w:val="1"/>
        </w:rPr>
        <w:t> </w:t>
      </w:r>
      <w:r>
        <w:rPr/>
        <w:t>задаваемая нагрузка не прерывается интервалами отдыха, а дается «в</w:t>
      </w:r>
      <w:r>
        <w:rPr>
          <w:spacing w:val="1"/>
        </w:rPr>
        <w:t> </w:t>
      </w:r>
      <w:r>
        <w:rPr/>
        <w:t>один прием»,</w:t>
      </w:r>
      <w:r>
        <w:rPr>
          <w:spacing w:val="1"/>
        </w:rPr>
        <w:t> </w:t>
      </w:r>
      <w:r>
        <w:rPr/>
        <w:t>отдых</w:t>
      </w:r>
      <w:r>
        <w:rPr>
          <w:spacing w:val="1"/>
        </w:rPr>
        <w:t> </w:t>
      </w:r>
      <w:r>
        <w:rPr/>
        <w:t>же предоставляется лишь по окончании всей</w:t>
      </w:r>
      <w:r>
        <w:rPr>
          <w:spacing w:val="1"/>
        </w:rPr>
        <w:t> </w:t>
      </w:r>
      <w:r>
        <w:rPr/>
        <w:t>нагрузки.</w:t>
      </w:r>
      <w:r>
        <w:rPr>
          <w:spacing w:val="23"/>
        </w:rPr>
        <w:t> </w:t>
      </w:r>
      <w:r>
        <w:rPr/>
        <w:t>Один</w:t>
      </w:r>
      <w:r>
        <w:rPr>
          <w:spacing w:val="24"/>
        </w:rPr>
        <w:t> </w:t>
      </w:r>
      <w:r>
        <w:rPr/>
        <w:t>из</w:t>
      </w:r>
      <w:r>
        <w:rPr>
          <w:spacing w:val="24"/>
        </w:rPr>
        <w:t> </w:t>
      </w:r>
      <w:r>
        <w:rPr/>
        <w:t>наиболее</w:t>
      </w:r>
      <w:r>
        <w:rPr>
          <w:spacing w:val="26"/>
        </w:rPr>
        <w:t> </w:t>
      </w:r>
      <w:r>
        <w:rPr/>
        <w:t>распространенных</w:t>
      </w:r>
      <w:r>
        <w:rPr>
          <w:spacing w:val="22"/>
        </w:rPr>
        <w:t> </w:t>
      </w:r>
      <w:r>
        <w:rPr/>
        <w:t>методов</w:t>
      </w:r>
      <w:r>
        <w:rPr>
          <w:spacing w:val="24"/>
        </w:rPr>
        <w:t> </w:t>
      </w:r>
      <w:r>
        <w:rPr/>
        <w:t>такого</w:t>
      </w:r>
      <w:r>
        <w:rPr>
          <w:spacing w:val="25"/>
        </w:rPr>
        <w:t> </w:t>
      </w:r>
      <w:r>
        <w:rPr/>
        <w:t>рода</w:t>
      </w:r>
    </w:p>
    <w:p>
      <w:pPr>
        <w:pStyle w:val="ListParagraph"/>
        <w:numPr>
          <w:ilvl w:val="0"/>
          <w:numId w:val="8"/>
        </w:numPr>
        <w:tabs>
          <w:tab w:pos="2538" w:val="left" w:leader="none"/>
        </w:tabs>
        <w:spacing w:line="199" w:lineRule="auto" w:before="0" w:after="0"/>
        <w:ind w:left="2158" w:right="2745" w:firstLine="0"/>
        <w:jc w:val="both"/>
        <w:rPr>
          <w:sz w:val="22"/>
        </w:rPr>
      </w:pPr>
      <w:r>
        <w:rPr>
          <w:sz w:val="22"/>
        </w:rPr>
        <w:t>метод</w:t>
      </w:r>
      <w:r>
        <w:rPr>
          <w:spacing w:val="1"/>
          <w:sz w:val="22"/>
        </w:rPr>
        <w:t> </w:t>
      </w:r>
      <w:r>
        <w:rPr>
          <w:sz w:val="22"/>
        </w:rPr>
        <w:t>равномерного</w:t>
      </w:r>
      <w:r>
        <w:rPr>
          <w:spacing w:val="1"/>
          <w:sz w:val="22"/>
        </w:rPr>
        <w:t> </w:t>
      </w:r>
      <w:r>
        <w:rPr>
          <w:sz w:val="22"/>
        </w:rPr>
        <w:t>длительного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(«равномерной</w:t>
      </w:r>
      <w:r>
        <w:rPr>
          <w:spacing w:val="1"/>
          <w:sz w:val="22"/>
        </w:rPr>
        <w:t> </w:t>
      </w:r>
      <w:r>
        <w:rPr>
          <w:sz w:val="22"/>
        </w:rPr>
        <w:t>тренировки»)*, связанный с выполнением естественно-циклических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ходьбе,</w:t>
      </w:r>
      <w:r>
        <w:rPr>
          <w:spacing w:val="1"/>
          <w:sz w:val="22"/>
        </w:rPr>
        <w:t> </w:t>
      </w:r>
      <w:r>
        <w:rPr>
          <w:sz w:val="22"/>
        </w:rPr>
        <w:t>беге,</w:t>
      </w:r>
      <w:r>
        <w:rPr>
          <w:spacing w:val="1"/>
          <w:sz w:val="22"/>
        </w:rPr>
        <w:t> </w:t>
      </w:r>
      <w:r>
        <w:rPr>
          <w:sz w:val="22"/>
        </w:rPr>
        <w:t>плавании,</w:t>
      </w:r>
      <w:r>
        <w:rPr>
          <w:spacing w:val="1"/>
          <w:sz w:val="22"/>
        </w:rPr>
        <w:t> </w:t>
      </w:r>
      <w:r>
        <w:rPr>
          <w:sz w:val="22"/>
        </w:rPr>
        <w:t>гребле,</w:t>
      </w:r>
      <w:r>
        <w:rPr>
          <w:spacing w:val="1"/>
          <w:sz w:val="22"/>
        </w:rPr>
        <w:t> </w:t>
      </w:r>
      <w:r>
        <w:rPr>
          <w:sz w:val="22"/>
        </w:rPr>
        <w:t>езде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велосипеде,</w:t>
      </w:r>
      <w:r>
        <w:rPr>
          <w:spacing w:val="1"/>
          <w:sz w:val="22"/>
        </w:rPr>
        <w:t> </w:t>
      </w:r>
      <w:r>
        <w:rPr>
          <w:sz w:val="22"/>
        </w:rPr>
        <w:t>передвижении на лыжах и </w:t>
      </w:r>
      <w:r>
        <w:rPr>
          <w:spacing w:val="13"/>
          <w:sz w:val="22"/>
        </w:rPr>
        <w:t>т.д.). </w:t>
      </w:r>
      <w:r>
        <w:rPr>
          <w:sz w:val="22"/>
        </w:rPr>
        <w:t>Другой не менее распространенный</w:t>
      </w:r>
      <w:r>
        <w:rPr>
          <w:spacing w:val="1"/>
          <w:sz w:val="22"/>
        </w:rPr>
        <w:t> </w:t>
      </w:r>
      <w:r>
        <w:rPr>
          <w:sz w:val="22"/>
        </w:rPr>
        <w:t>метод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метод</w:t>
      </w:r>
      <w:r>
        <w:rPr>
          <w:spacing w:val="1"/>
          <w:sz w:val="22"/>
        </w:rPr>
        <w:t> </w:t>
      </w:r>
      <w:r>
        <w:rPr>
          <w:sz w:val="22"/>
        </w:rPr>
        <w:t>переменного</w:t>
      </w:r>
      <w:r>
        <w:rPr>
          <w:spacing w:val="1"/>
          <w:sz w:val="22"/>
        </w:rPr>
        <w:t> </w:t>
      </w:r>
      <w:r>
        <w:rPr>
          <w:sz w:val="22"/>
        </w:rPr>
        <w:t>упражнения,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связанный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длительным</w:t>
      </w:r>
      <w:r>
        <w:rPr>
          <w:spacing w:val="1"/>
          <w:sz w:val="22"/>
        </w:rPr>
        <w:t> </w:t>
      </w:r>
      <w:r>
        <w:rPr>
          <w:sz w:val="22"/>
        </w:rPr>
        <w:t>непрерывным</w:t>
      </w:r>
      <w:r>
        <w:rPr>
          <w:spacing w:val="1"/>
          <w:sz w:val="22"/>
        </w:rPr>
        <w:t> </w:t>
      </w:r>
      <w:r>
        <w:rPr>
          <w:sz w:val="22"/>
        </w:rPr>
        <w:t>выполнением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циклического</w:t>
      </w:r>
      <w:r>
        <w:rPr>
          <w:spacing w:val="1"/>
          <w:sz w:val="22"/>
        </w:rPr>
        <w:t> </w:t>
      </w:r>
      <w:r>
        <w:rPr>
          <w:sz w:val="22"/>
        </w:rPr>
        <w:t>характера, но с переменной скоростью, варьируемой на протяжении</w:t>
      </w:r>
      <w:r>
        <w:rPr>
          <w:spacing w:val="1"/>
          <w:sz w:val="22"/>
        </w:rPr>
        <w:t> </w:t>
      </w:r>
      <w:r>
        <w:rPr>
          <w:sz w:val="22"/>
        </w:rPr>
        <w:t>дистанции по заданной программе. Такого рода методы направлены</w:t>
      </w:r>
      <w:r>
        <w:rPr>
          <w:spacing w:val="1"/>
          <w:sz w:val="22"/>
        </w:rPr>
        <w:t> </w:t>
      </w:r>
      <w:r>
        <w:rPr>
          <w:sz w:val="22"/>
        </w:rPr>
        <w:t>преимущественно</w:t>
      </w:r>
      <w:r>
        <w:rPr>
          <w:spacing w:val="-9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воспитание</w:t>
      </w:r>
      <w:r>
        <w:rPr>
          <w:spacing w:val="-8"/>
          <w:sz w:val="22"/>
        </w:rPr>
        <w:t> </w:t>
      </w:r>
      <w:r>
        <w:rPr>
          <w:sz w:val="22"/>
        </w:rPr>
        <w:t>выносливости.</w:t>
      </w:r>
      <w:r>
        <w:rPr>
          <w:spacing w:val="-7"/>
          <w:sz w:val="22"/>
        </w:rPr>
        <w:t> </w:t>
      </w:r>
      <w:r>
        <w:rPr>
          <w:sz w:val="22"/>
        </w:rPr>
        <w:t>Аналогичные</w:t>
      </w:r>
      <w:r>
        <w:rPr>
          <w:spacing w:val="-7"/>
          <w:sz w:val="22"/>
        </w:rPr>
        <w:t> </w:t>
      </w:r>
      <w:r>
        <w:rPr>
          <w:sz w:val="22"/>
        </w:rPr>
        <w:t>методы</w:t>
      </w:r>
      <w:r>
        <w:rPr>
          <w:spacing w:val="-53"/>
          <w:sz w:val="22"/>
        </w:rPr>
        <w:t> </w:t>
      </w:r>
      <w:r>
        <w:rPr>
          <w:sz w:val="22"/>
        </w:rPr>
        <w:t>можно применять при выполнении ациклических движений, которым</w:t>
      </w:r>
      <w:r>
        <w:rPr>
          <w:spacing w:val="-52"/>
          <w:sz w:val="22"/>
        </w:rPr>
        <w:t> </w:t>
      </w:r>
      <w:r>
        <w:rPr>
          <w:sz w:val="22"/>
        </w:rPr>
        <w:t>придается</w:t>
      </w:r>
      <w:r>
        <w:rPr>
          <w:spacing w:val="1"/>
          <w:sz w:val="22"/>
        </w:rPr>
        <w:t> </w:t>
      </w:r>
      <w:r>
        <w:rPr>
          <w:sz w:val="22"/>
        </w:rPr>
        <w:t>искусственно-циклический</w:t>
      </w:r>
      <w:r>
        <w:rPr>
          <w:spacing w:val="1"/>
          <w:sz w:val="22"/>
        </w:rPr>
        <w:t> </w:t>
      </w:r>
      <w:r>
        <w:rPr>
          <w:sz w:val="22"/>
        </w:rPr>
        <w:t>характер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слитных</w:t>
      </w:r>
      <w:r>
        <w:rPr>
          <w:spacing w:val="-52"/>
          <w:sz w:val="22"/>
        </w:rPr>
        <w:t> </w:t>
      </w:r>
      <w:r>
        <w:rPr>
          <w:sz w:val="22"/>
        </w:rPr>
        <w:t>повторений (например, многократные без пауз приседания, наклоны,</w:t>
      </w:r>
      <w:r>
        <w:rPr>
          <w:spacing w:val="1"/>
          <w:sz w:val="22"/>
        </w:rPr>
        <w:t> </w:t>
      </w:r>
      <w:r>
        <w:rPr>
          <w:sz w:val="22"/>
        </w:rPr>
        <w:t>отжимания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упоре, поднимания</w:t>
      </w:r>
      <w:r>
        <w:rPr>
          <w:spacing w:val="-1"/>
          <w:sz w:val="22"/>
        </w:rPr>
        <w:t> </w:t>
      </w:r>
      <w:r>
        <w:rPr>
          <w:sz w:val="22"/>
        </w:rPr>
        <w:t>гири).</w:t>
      </w:r>
    </w:p>
    <w:p>
      <w:pPr>
        <w:spacing w:line="185" w:lineRule="exact" w:before="0"/>
        <w:ind w:left="2490" w:right="0" w:firstLine="0"/>
        <w:jc w:val="both"/>
        <w:rPr>
          <w:sz w:val="22"/>
        </w:rPr>
      </w:pPr>
      <w:r>
        <w:rPr>
          <w:i/>
          <w:sz w:val="22"/>
        </w:rPr>
        <w:t>Методы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упражнения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режиме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интервальной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нагрузки</w:t>
      </w:r>
      <w:r>
        <w:rPr>
          <w:i/>
          <w:spacing w:val="-2"/>
          <w:sz w:val="22"/>
        </w:rPr>
        <w:t> </w:t>
      </w:r>
      <w:r>
        <w:rPr>
          <w:sz w:val="22"/>
        </w:rPr>
        <w:t>(короче</w:t>
      </w:r>
      <w:r>
        <w:rPr>
          <w:spacing w:val="-4"/>
          <w:sz w:val="22"/>
        </w:rPr>
        <w:t> </w:t>
      </w:r>
      <w:r>
        <w:rPr>
          <w:sz w:val="22"/>
        </w:rPr>
        <w:t>—</w:t>
      </w:r>
    </w:p>
    <w:p>
      <w:pPr>
        <w:pStyle w:val="BodyText"/>
        <w:spacing w:line="199" w:lineRule="auto" w:before="2"/>
        <w:ind w:left="2166" w:right="2746"/>
      </w:pPr>
      <w:r>
        <w:rPr/>
        <w:t>«методы интервального упражнения») отличаются прерывистостью</w:t>
      </w:r>
      <w:r>
        <w:rPr>
          <w:spacing w:val="1"/>
        </w:rPr>
        <w:t> </w:t>
      </w:r>
      <w:r>
        <w:rPr/>
        <w:t>нагрузки и системным чередованием ее порций с нормированными</w:t>
      </w:r>
      <w:r>
        <w:rPr>
          <w:spacing w:val="1"/>
        </w:rPr>
        <w:t> </w:t>
      </w:r>
      <w:r>
        <w:rPr/>
        <w:t>интервалами отдыха в процессе выполнения задания. В различных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«минимакс»-интервалы,</w:t>
      </w:r>
      <w:r>
        <w:rPr>
          <w:spacing w:val="1"/>
        </w:rPr>
        <w:t> </w:t>
      </w:r>
      <w:r>
        <w:rPr/>
        <w:t>ординарные и напряженные интервалы отдыха (1.2.2), что обеспе-</w:t>
      </w:r>
      <w:r>
        <w:rPr>
          <w:spacing w:val="1"/>
        </w:rPr>
        <w:t> </w:t>
      </w:r>
      <w:r>
        <w:rPr/>
        <w:t>чивает ту или иную направленность воздействия на функциональные</w:t>
      </w:r>
      <w:r>
        <w:rPr>
          <w:spacing w:val="1"/>
        </w:rPr>
        <w:t> </w:t>
      </w:r>
      <w:r>
        <w:rPr/>
        <w:t>системы организма. Напряженные интервалы наиболее характерны</w:t>
      </w:r>
      <w:r>
        <w:rPr>
          <w:spacing w:val="1"/>
        </w:rPr>
        <w:t> </w:t>
      </w:r>
      <w:r>
        <w:rPr/>
        <w:t>для методов,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ординарные</w:t>
      </w:r>
      <w:r>
        <w:rPr>
          <w:spacing w:val="4"/>
        </w:rPr>
        <w:t> </w:t>
      </w:r>
      <w:r>
        <w:rPr/>
        <w:t>и</w:t>
      </w:r>
    </w:p>
    <w:p>
      <w:pPr>
        <w:pStyle w:val="BodyText"/>
        <w:spacing w:line="199" w:lineRule="auto"/>
        <w:ind w:left="2166" w:right="2751"/>
      </w:pPr>
      <w:r>
        <w:rPr/>
        <w:t>«минимакс»-интервалы — для методов, направленных на развитие</w:t>
      </w:r>
      <w:r>
        <w:rPr>
          <w:spacing w:val="1"/>
        </w:rPr>
        <w:t> </w:t>
      </w:r>
      <w:r>
        <w:rPr/>
        <w:t>скоростных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силовых способностей.</w:t>
      </w:r>
    </w:p>
    <w:p>
      <w:pPr>
        <w:pStyle w:val="BodyText"/>
        <w:spacing w:line="199" w:lineRule="auto"/>
        <w:ind w:left="2166" w:right="2719" w:firstLine="338"/>
      </w:pPr>
      <w:r>
        <w:rPr/>
        <w:t>Б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стандартизацией</w:t>
      </w:r>
      <w:r>
        <w:rPr>
          <w:spacing w:val="1"/>
        </w:rPr>
        <w:t> </w:t>
      </w:r>
      <w:r>
        <w:rPr>
          <w:b/>
        </w:rPr>
        <w:t>или</w:t>
      </w:r>
      <w:r>
        <w:rPr>
          <w:b/>
          <w:spacing w:val="1"/>
        </w:rPr>
        <w:t> </w:t>
      </w:r>
      <w:r>
        <w:rPr/>
        <w:t>варьированием</w:t>
      </w:r>
      <w:r>
        <w:rPr>
          <w:spacing w:val="1"/>
        </w:rPr>
        <w:t> </w:t>
      </w:r>
      <w:r>
        <w:rPr/>
        <w:t>воздей-</w:t>
      </w:r>
      <w:r>
        <w:rPr>
          <w:spacing w:val="1"/>
        </w:rPr>
        <w:t> </w:t>
      </w:r>
      <w:r>
        <w:rPr/>
        <w:t>ствующих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интервальной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различные варианты методов; соответственно надо различать методы</w:t>
      </w:r>
      <w:r>
        <w:rPr>
          <w:spacing w:val="1"/>
        </w:rPr>
        <w:t> </w:t>
      </w:r>
      <w:r>
        <w:rPr/>
        <w:t>стандартно-повторного</w:t>
      </w:r>
      <w:r>
        <w:rPr>
          <w:spacing w:val="1"/>
        </w:rPr>
        <w:t> </w:t>
      </w:r>
      <w:r>
        <w:rPr/>
        <w:t>интервального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вариативного</w:t>
      </w:r>
      <w:r>
        <w:rPr>
          <w:spacing w:val="-1"/>
        </w:rPr>
        <w:t> </w:t>
      </w:r>
      <w:r>
        <w:rPr/>
        <w:t>интервального упражнения.</w:t>
      </w:r>
    </w:p>
    <w:p>
      <w:pPr>
        <w:spacing w:line="192" w:lineRule="auto" w:before="175"/>
        <w:ind w:left="2173" w:right="2741" w:firstLine="345"/>
        <w:jc w:val="both"/>
        <w:rPr>
          <w:sz w:val="18"/>
        </w:rPr>
      </w:pPr>
      <w:r>
        <w:rPr>
          <w:sz w:val="18"/>
        </w:rPr>
        <w:t>* При наименовании методов упражнения в спортивной практике пользуются</w:t>
      </w:r>
      <w:r>
        <w:rPr>
          <w:spacing w:val="1"/>
          <w:sz w:val="18"/>
        </w:rPr>
        <w:t> </w:t>
      </w:r>
      <w:r>
        <w:rPr>
          <w:sz w:val="18"/>
        </w:rPr>
        <w:t>зачастую не термином</w:t>
      </w:r>
      <w:r>
        <w:rPr>
          <w:spacing w:val="1"/>
          <w:sz w:val="18"/>
        </w:rPr>
        <w:t> </w:t>
      </w:r>
      <w:r>
        <w:rPr>
          <w:sz w:val="18"/>
        </w:rPr>
        <w:t>«упражнение», а термином «тренировка» в узком смысле</w:t>
      </w:r>
      <w:r>
        <w:rPr>
          <w:spacing w:val="1"/>
          <w:sz w:val="18"/>
        </w:rPr>
        <w:t> </w:t>
      </w:r>
      <w:r>
        <w:rPr>
          <w:sz w:val="18"/>
        </w:rPr>
        <w:t>этого слова. В частности, говорят: «метод равномерной тренировки», «метод пере-</w:t>
      </w:r>
      <w:r>
        <w:rPr>
          <w:spacing w:val="1"/>
          <w:sz w:val="18"/>
        </w:rPr>
        <w:t> </w:t>
      </w:r>
      <w:r>
        <w:rPr>
          <w:sz w:val="18"/>
        </w:rPr>
        <w:t>менной</w:t>
      </w:r>
      <w:r>
        <w:rPr>
          <w:spacing w:val="-2"/>
          <w:sz w:val="18"/>
        </w:rPr>
        <w:t> </w:t>
      </w:r>
      <w:r>
        <w:rPr>
          <w:sz w:val="18"/>
        </w:rPr>
        <w:t>тренировки».</w:t>
      </w:r>
    </w:p>
    <w:p>
      <w:pPr>
        <w:spacing w:before="131"/>
        <w:ind w:left="3448" w:right="0" w:firstLine="0"/>
        <w:jc w:val="left"/>
        <w:rPr>
          <w:sz w:val="16"/>
        </w:rPr>
      </w:pPr>
      <w:r>
        <w:rPr>
          <w:sz w:val="16"/>
        </w:rPr>
        <w:t>69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0" w:right="2620" w:firstLine="316"/>
        <w:jc w:val="both"/>
        <w:rPr>
          <w:sz w:val="18"/>
        </w:rPr>
      </w:pPr>
      <w:r>
        <w:rPr>
          <w:sz w:val="18"/>
        </w:rPr>
        <w:t>Примером с т а н д а р т н о - п о в т о р н о г о   и н т е р в а л ь н о г о   у и р</w:t>
      </w:r>
      <w:r>
        <w:rPr>
          <w:spacing w:val="45"/>
          <w:sz w:val="18"/>
        </w:rPr>
        <w:t> </w:t>
      </w:r>
      <w:r>
        <w:rPr>
          <w:sz w:val="18"/>
        </w:rPr>
        <w:t>а ж-</w:t>
      </w:r>
      <w:r>
        <w:rPr>
          <w:spacing w:val="1"/>
          <w:sz w:val="18"/>
        </w:rPr>
        <w:t> </w:t>
      </w:r>
      <w:r>
        <w:rPr>
          <w:sz w:val="18"/>
        </w:rPr>
        <w:t>н е н и я</w:t>
      </w:r>
      <w:r>
        <w:rPr>
          <w:spacing w:val="1"/>
          <w:sz w:val="18"/>
        </w:rPr>
        <w:t> </w:t>
      </w:r>
      <w:r>
        <w:rPr>
          <w:sz w:val="18"/>
        </w:rPr>
        <w:t>может служить многократное пробегание заданного стандартного отрезка</w:t>
      </w:r>
      <w:r>
        <w:rPr>
          <w:spacing w:val="1"/>
          <w:sz w:val="18"/>
        </w:rPr>
        <w:t> </w:t>
      </w:r>
      <w:r>
        <w:rPr>
          <w:sz w:val="18"/>
        </w:rPr>
        <w:t>дистанции (100, 200, 400 м или др.) с практически постоянной непредельной, но</w:t>
      </w:r>
      <w:r>
        <w:rPr>
          <w:spacing w:val="1"/>
          <w:sz w:val="18"/>
        </w:rPr>
        <w:t> </w:t>
      </w:r>
      <w:r>
        <w:rPr>
          <w:sz w:val="18"/>
        </w:rPr>
        <w:t>достаточно высокой скоростью и с нормированными интервалами отдыха после каж-</w:t>
      </w:r>
      <w:r>
        <w:rPr>
          <w:spacing w:val="1"/>
          <w:sz w:val="18"/>
        </w:rPr>
        <w:t> </w:t>
      </w:r>
      <w:r>
        <w:rPr>
          <w:sz w:val="18"/>
        </w:rPr>
        <w:t>дой пробежки (1—2 или несколько более минут спокойной ходьбы), обеспечиваю-</w:t>
      </w:r>
      <w:r>
        <w:rPr>
          <w:spacing w:val="1"/>
          <w:sz w:val="18"/>
        </w:rPr>
        <w:t> </w:t>
      </w:r>
      <w:r>
        <w:rPr>
          <w:sz w:val="18"/>
        </w:rPr>
        <w:t>щими возможность повторения заданной нагрузки и в то же время не допускающими</w:t>
      </w:r>
      <w:r>
        <w:rPr>
          <w:spacing w:val="1"/>
          <w:sz w:val="18"/>
        </w:rPr>
        <w:t> </w:t>
      </w:r>
      <w:r>
        <w:rPr>
          <w:sz w:val="18"/>
        </w:rPr>
        <w:t>чрезмерного</w:t>
      </w:r>
      <w:r>
        <w:rPr>
          <w:spacing w:val="1"/>
          <w:sz w:val="18"/>
        </w:rPr>
        <w:t> </w:t>
      </w:r>
      <w:r>
        <w:rPr>
          <w:sz w:val="18"/>
        </w:rPr>
        <w:t>снижения</w:t>
      </w:r>
      <w:r>
        <w:rPr>
          <w:spacing w:val="1"/>
          <w:sz w:val="18"/>
        </w:rPr>
        <w:t> </w:t>
      </w:r>
      <w:r>
        <w:rPr>
          <w:sz w:val="18"/>
        </w:rPr>
        <w:t>функциональной</w:t>
      </w:r>
      <w:r>
        <w:rPr>
          <w:spacing w:val="1"/>
          <w:sz w:val="18"/>
        </w:rPr>
        <w:t> </w:t>
      </w:r>
      <w:r>
        <w:rPr>
          <w:sz w:val="18"/>
        </w:rPr>
        <w:t>активности</w:t>
      </w:r>
      <w:r>
        <w:rPr>
          <w:spacing w:val="1"/>
          <w:sz w:val="18"/>
        </w:rPr>
        <w:t> </w:t>
      </w:r>
      <w:r>
        <w:rPr>
          <w:sz w:val="18"/>
        </w:rPr>
        <w:t>организма.</w:t>
      </w:r>
      <w:r>
        <w:rPr>
          <w:spacing w:val="1"/>
          <w:sz w:val="18"/>
        </w:rPr>
        <w:t> </w:t>
      </w:r>
      <w:r>
        <w:rPr>
          <w:sz w:val="18"/>
        </w:rPr>
        <w:t>Аналогичным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нормированы</w:t>
      </w:r>
      <w:r>
        <w:rPr>
          <w:spacing w:val="1"/>
          <w:sz w:val="18"/>
        </w:rPr>
        <w:t> </w:t>
      </w:r>
      <w:r>
        <w:rPr>
          <w:sz w:val="18"/>
        </w:rPr>
        <w:t>нагрузка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отдых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упражнениях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штангой</w:t>
      </w:r>
      <w:r>
        <w:rPr>
          <w:spacing w:val="1"/>
          <w:sz w:val="18"/>
        </w:rPr>
        <w:t> </w:t>
      </w:r>
      <w:r>
        <w:rPr>
          <w:sz w:val="18"/>
        </w:rPr>
        <w:t>стандартного</w:t>
      </w:r>
      <w:r>
        <w:rPr>
          <w:spacing w:val="1"/>
          <w:sz w:val="18"/>
        </w:rPr>
        <w:t> </w:t>
      </w:r>
      <w:r>
        <w:rPr>
          <w:sz w:val="18"/>
        </w:rPr>
        <w:t>веса,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комбинациях</w:t>
      </w:r>
      <w:r>
        <w:rPr>
          <w:spacing w:val="1"/>
          <w:sz w:val="18"/>
        </w:rPr>
        <w:t> </w:t>
      </w:r>
      <w:r>
        <w:rPr>
          <w:sz w:val="18"/>
        </w:rPr>
        <w:t>гимнастических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</w:t>
      </w:r>
      <w:r>
        <w:rPr>
          <w:spacing w:val="1"/>
          <w:sz w:val="18"/>
        </w:rPr>
        <w:t> </w:t>
      </w:r>
      <w:r>
        <w:rPr>
          <w:sz w:val="18"/>
        </w:rPr>
        <w:t>Примеры</w:t>
      </w:r>
      <w:r>
        <w:rPr>
          <w:spacing w:val="4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а</w:t>
      </w:r>
      <w:r>
        <w:rPr>
          <w:spacing w:val="-4"/>
          <w:sz w:val="18"/>
        </w:rPr>
        <w:t> </w:t>
      </w:r>
      <w:r>
        <w:rPr>
          <w:sz w:val="18"/>
        </w:rPr>
        <w:t>р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т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г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н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spacing w:val="-4"/>
          <w:sz w:val="18"/>
        </w:rPr>
        <w:t> </w:t>
      </w:r>
      <w:r>
        <w:rPr>
          <w:sz w:val="18"/>
        </w:rPr>
        <w:t>е</w:t>
      </w:r>
      <w:r>
        <w:rPr>
          <w:spacing w:val="-6"/>
          <w:sz w:val="18"/>
        </w:rPr>
        <w:t> </w:t>
      </w:r>
      <w:r>
        <w:rPr>
          <w:sz w:val="18"/>
        </w:rPr>
        <w:t>р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л</w:t>
      </w:r>
      <w:r>
        <w:rPr>
          <w:spacing w:val="-6"/>
          <w:sz w:val="18"/>
        </w:rPr>
        <w:t> </w:t>
      </w:r>
      <w:r>
        <w:rPr>
          <w:sz w:val="18"/>
        </w:rPr>
        <w:t>ь</w:t>
      </w:r>
      <w:r>
        <w:rPr>
          <w:spacing w:val="-6"/>
          <w:sz w:val="18"/>
        </w:rPr>
        <w:t> </w:t>
      </w:r>
      <w:r>
        <w:rPr>
          <w:sz w:val="18"/>
        </w:rPr>
        <w:t>н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г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4"/>
          <w:sz w:val="18"/>
        </w:rPr>
        <w:t> </w:t>
      </w:r>
      <w:r>
        <w:rPr>
          <w:sz w:val="18"/>
        </w:rPr>
        <w:t>у</w:t>
      </w:r>
      <w:r>
        <w:rPr>
          <w:spacing w:val="-8"/>
          <w:sz w:val="18"/>
        </w:rPr>
        <w:t> </w:t>
      </w:r>
      <w:r>
        <w:rPr>
          <w:sz w:val="18"/>
        </w:rPr>
        <w:t>п</w:t>
      </w:r>
      <w:r>
        <w:rPr>
          <w:spacing w:val="-6"/>
          <w:sz w:val="18"/>
        </w:rPr>
        <w:t> </w:t>
      </w:r>
      <w:r>
        <w:rPr>
          <w:sz w:val="18"/>
        </w:rPr>
        <w:t>р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6"/>
          <w:sz w:val="18"/>
        </w:rPr>
        <w:t> </w:t>
      </w:r>
      <w:r>
        <w:rPr>
          <w:sz w:val="18"/>
        </w:rPr>
        <w:t>ж</w:t>
      </w:r>
      <w:r>
        <w:rPr>
          <w:spacing w:val="-4"/>
          <w:sz w:val="18"/>
        </w:rPr>
        <w:t> </w:t>
      </w:r>
      <w:r>
        <w:rPr>
          <w:sz w:val="18"/>
        </w:rPr>
        <w:t>н</w:t>
      </w:r>
      <w:r>
        <w:rPr>
          <w:spacing w:val="-6"/>
          <w:sz w:val="18"/>
        </w:rPr>
        <w:t> </w:t>
      </w:r>
      <w:r>
        <w:rPr>
          <w:sz w:val="18"/>
        </w:rPr>
        <w:t>е</w:t>
      </w:r>
      <w:r>
        <w:rPr>
          <w:spacing w:val="-5"/>
          <w:sz w:val="18"/>
        </w:rPr>
        <w:t> </w:t>
      </w:r>
      <w:r>
        <w:rPr>
          <w:sz w:val="18"/>
        </w:rPr>
        <w:t>н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я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3"/>
          <w:sz w:val="18"/>
        </w:rPr>
        <w:t> </w:t>
      </w:r>
      <w:r>
        <w:rPr>
          <w:sz w:val="18"/>
        </w:rPr>
        <w:t>серийное</w:t>
      </w:r>
      <w:r>
        <w:rPr>
          <w:spacing w:val="-43"/>
          <w:sz w:val="18"/>
        </w:rPr>
        <w:t> </w:t>
      </w:r>
      <w:r>
        <w:rPr>
          <w:sz w:val="18"/>
        </w:rPr>
        <w:t>пробегание отрезков дистанции с переменной скоростью, сокращающимися интерва-</w:t>
      </w:r>
      <w:r>
        <w:rPr>
          <w:spacing w:val="1"/>
          <w:sz w:val="18"/>
        </w:rPr>
        <w:t> </w:t>
      </w:r>
      <w:r>
        <w:rPr>
          <w:sz w:val="18"/>
        </w:rPr>
        <w:t>лами отдыха между сериями, поднимание штанги, вес которой изменяется по задан-</w:t>
      </w:r>
      <w:r>
        <w:rPr>
          <w:spacing w:val="1"/>
          <w:sz w:val="18"/>
        </w:rPr>
        <w:t> </w:t>
      </w:r>
      <w:r>
        <w:rPr>
          <w:sz w:val="18"/>
        </w:rPr>
        <w:t>ной программе, а интервалы между подходами варьируют в расчете на оптимизацию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работоспособности,</w:t>
      </w:r>
      <w:r>
        <w:rPr>
          <w:spacing w:val="1"/>
          <w:sz w:val="18"/>
        </w:rPr>
        <w:t> </w:t>
      </w:r>
      <w:r>
        <w:rPr>
          <w:sz w:val="18"/>
        </w:rPr>
        <w:t>прыжки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высоту</w:t>
      </w:r>
      <w:r>
        <w:rPr>
          <w:spacing w:val="1"/>
          <w:sz w:val="18"/>
        </w:rPr>
        <w:t> </w:t>
      </w:r>
      <w:r>
        <w:rPr>
          <w:sz w:val="18"/>
        </w:rPr>
        <w:t>различными</w:t>
      </w:r>
      <w:r>
        <w:rPr>
          <w:spacing w:val="1"/>
          <w:sz w:val="18"/>
        </w:rPr>
        <w:t> </w:t>
      </w:r>
      <w:r>
        <w:rPr>
          <w:sz w:val="18"/>
        </w:rPr>
        <w:t>способами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произвольно</w:t>
      </w:r>
      <w:r>
        <w:rPr>
          <w:spacing w:val="1"/>
          <w:sz w:val="18"/>
        </w:rPr>
        <w:t> </w:t>
      </w:r>
      <w:r>
        <w:rPr>
          <w:sz w:val="18"/>
        </w:rPr>
        <w:t>задаваемыми (по самочувствию) интервалами отдыха между попытками (основным</w:t>
      </w:r>
      <w:r>
        <w:rPr>
          <w:spacing w:val="1"/>
          <w:sz w:val="18"/>
        </w:rPr>
        <w:t> </w:t>
      </w:r>
      <w:r>
        <w:rPr>
          <w:sz w:val="18"/>
        </w:rPr>
        <w:t>варьируемым</w:t>
      </w:r>
      <w:r>
        <w:rPr>
          <w:spacing w:val="34"/>
          <w:sz w:val="18"/>
        </w:rPr>
        <w:t> </w:t>
      </w:r>
      <w:r>
        <w:rPr>
          <w:sz w:val="18"/>
        </w:rPr>
        <w:t>фактором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данном</w:t>
      </w:r>
      <w:r>
        <w:rPr>
          <w:spacing w:val="34"/>
          <w:sz w:val="18"/>
        </w:rPr>
        <w:t> </w:t>
      </w:r>
      <w:r>
        <w:rPr>
          <w:sz w:val="18"/>
        </w:rPr>
        <w:t>случае</w:t>
      </w:r>
      <w:r>
        <w:rPr>
          <w:spacing w:val="35"/>
          <w:sz w:val="18"/>
        </w:rPr>
        <w:t> </w:t>
      </w:r>
      <w:r>
        <w:rPr>
          <w:sz w:val="18"/>
        </w:rPr>
        <w:t>является</w:t>
      </w:r>
      <w:r>
        <w:rPr>
          <w:spacing w:val="36"/>
          <w:sz w:val="18"/>
        </w:rPr>
        <w:t> </w:t>
      </w:r>
      <w:r>
        <w:rPr>
          <w:sz w:val="18"/>
        </w:rPr>
        <w:t>способ</w:t>
      </w:r>
      <w:r>
        <w:rPr>
          <w:spacing w:val="35"/>
          <w:sz w:val="18"/>
        </w:rPr>
        <w:t> </w:t>
      </w:r>
      <w:r>
        <w:rPr>
          <w:sz w:val="18"/>
        </w:rPr>
        <w:t>координации</w:t>
      </w:r>
      <w:r>
        <w:rPr>
          <w:spacing w:val="35"/>
          <w:sz w:val="18"/>
        </w:rPr>
        <w:t> </w:t>
      </w:r>
      <w:r>
        <w:rPr>
          <w:sz w:val="18"/>
        </w:rPr>
        <w:t>движений,</w:t>
      </w:r>
      <w:r>
        <w:rPr>
          <w:spacing w:val="-43"/>
          <w:sz w:val="18"/>
        </w:rPr>
        <w:t> </w:t>
      </w:r>
      <w:r>
        <w:rPr>
          <w:sz w:val="18"/>
        </w:rPr>
        <w:t>что имеет</w:t>
      </w:r>
      <w:r>
        <w:rPr>
          <w:spacing w:val="-1"/>
          <w:sz w:val="18"/>
        </w:rPr>
        <w:t> </w:t>
      </w:r>
      <w:r>
        <w:rPr>
          <w:sz w:val="18"/>
        </w:rPr>
        <w:t>значение</w:t>
      </w:r>
      <w:r>
        <w:rPr>
          <w:spacing w:val="-2"/>
          <w:sz w:val="18"/>
        </w:rPr>
        <w:t> </w:t>
      </w:r>
      <w:r>
        <w:rPr>
          <w:sz w:val="18"/>
        </w:rPr>
        <w:t>для развития</w:t>
      </w:r>
      <w:r>
        <w:rPr>
          <w:spacing w:val="1"/>
          <w:sz w:val="18"/>
        </w:rPr>
        <w:t> </w:t>
      </w:r>
      <w:r>
        <w:rPr>
          <w:sz w:val="18"/>
        </w:rPr>
        <w:t>координационных</w:t>
      </w:r>
      <w:r>
        <w:rPr>
          <w:spacing w:val="-2"/>
          <w:sz w:val="18"/>
        </w:rPr>
        <w:t> </w:t>
      </w:r>
      <w:r>
        <w:rPr>
          <w:sz w:val="18"/>
        </w:rPr>
        <w:t>способностей).</w:t>
      </w:r>
    </w:p>
    <w:p>
      <w:pPr>
        <w:pStyle w:val="BodyText"/>
        <w:spacing w:line="199" w:lineRule="auto" w:before="53"/>
        <w:ind w:left="2242" w:right="2639" w:firstLine="331"/>
      </w:pPr>
      <w:r>
        <w:rPr>
          <w:b/>
          <w:spacing w:val="-1"/>
        </w:rPr>
        <w:t>Комбинированные</w:t>
      </w:r>
      <w:r>
        <w:rPr>
          <w:b/>
        </w:rPr>
        <w:t> </w:t>
      </w:r>
      <w:r>
        <w:rPr>
          <w:b/>
          <w:spacing w:val="-1"/>
        </w:rPr>
        <w:t>методы</w:t>
      </w:r>
      <w:r>
        <w:rPr>
          <w:b/>
        </w:rPr>
        <w:t> </w:t>
      </w:r>
      <w:r>
        <w:rPr>
          <w:b/>
          <w:spacing w:val="-1"/>
        </w:rPr>
        <w:t>упражнения.</w:t>
      </w:r>
      <w:r>
        <w:rPr>
          <w:b/>
        </w:rPr>
        <w:t> </w:t>
      </w:r>
      <w:r>
        <w:rPr/>
        <w:t>Охарактеризованные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методов строго регламентированного упражнения часто бы-</w:t>
      </w:r>
      <w:r>
        <w:rPr>
          <w:spacing w:val="1"/>
        </w:rPr>
        <w:t> </w:t>
      </w:r>
      <w:r>
        <w:rPr/>
        <w:t>вают представлены в разнообразных сочетаниях. Дело в том, </w:t>
      </w:r>
      <w:r>
        <w:rPr>
          <w:b/>
        </w:rPr>
        <w:t>что, </w:t>
      </w:r>
      <w:r>
        <w:rPr/>
        <w:t>во-</w:t>
      </w:r>
      <w:r>
        <w:rPr>
          <w:spacing w:val="1"/>
        </w:rPr>
        <w:t> </w:t>
      </w:r>
      <w:r>
        <w:rPr/>
        <w:t>первых, далеко не все средства физического воспитания позволяют</w:t>
      </w:r>
      <w:r>
        <w:rPr>
          <w:spacing w:val="1"/>
        </w:rPr>
        <w:t> </w:t>
      </w:r>
      <w:r>
        <w:rPr/>
        <w:t>использовать</w:t>
      </w:r>
      <w:r>
        <w:rPr>
          <w:spacing w:val="-10"/>
        </w:rPr>
        <w:t> </w:t>
      </w:r>
      <w:r>
        <w:rPr/>
        <w:t>перечисленные</w:t>
      </w:r>
      <w:r>
        <w:rPr>
          <w:spacing w:val="-10"/>
        </w:rPr>
        <w:t> </w:t>
      </w:r>
      <w:r>
        <w:rPr/>
        <w:t>методические</w:t>
      </w:r>
      <w:r>
        <w:rPr>
          <w:spacing w:val="-10"/>
        </w:rPr>
        <w:t> </w:t>
      </w:r>
      <w:r>
        <w:rPr/>
        <w:t>подходы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чистом</w:t>
      </w:r>
      <w:r>
        <w:rPr>
          <w:spacing w:val="-10"/>
        </w:rPr>
        <w:t> </w:t>
      </w:r>
      <w:r>
        <w:rPr/>
        <w:t>виде,</w:t>
      </w:r>
      <w:r>
        <w:rPr>
          <w:spacing w:val="-52"/>
        </w:rPr>
        <w:t> </w:t>
      </w:r>
      <w:r>
        <w:rPr/>
        <w:t>а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упражнения позволяет во многих случаях обеспечить более полное</w:t>
      </w:r>
      <w:r>
        <w:rPr>
          <w:spacing w:val="1"/>
        </w:rPr>
        <w:t> </w:t>
      </w:r>
      <w:r>
        <w:rPr/>
        <w:t>соответствие методики занятий их содержанию, гибко регулировать</w:t>
      </w:r>
      <w:r>
        <w:rPr>
          <w:spacing w:val="1"/>
        </w:rPr>
        <w:t> </w:t>
      </w:r>
      <w:r>
        <w:rPr/>
        <w:t>нагрузку и отдых, более направленно воздействовать на определен-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управлять</w:t>
      </w:r>
      <w:r>
        <w:rPr>
          <w:spacing w:val="-1"/>
        </w:rPr>
        <w:t> </w:t>
      </w:r>
      <w:r>
        <w:rPr/>
        <w:t>их формированием</w:t>
      </w:r>
      <w:r>
        <w:rPr>
          <w:spacing w:val="-1"/>
        </w:rPr>
        <w:t> </w:t>
      </w:r>
      <w:r>
        <w:rPr/>
        <w:t>и развитием.</w:t>
      </w:r>
    </w:p>
    <w:p>
      <w:pPr>
        <w:pStyle w:val="BodyText"/>
        <w:spacing w:line="199" w:lineRule="auto" w:before="5"/>
        <w:ind w:left="2271" w:right="2624" w:firstLine="316"/>
      </w:pPr>
      <w:r>
        <w:rPr/>
        <w:t>В принципе возможны самые различные варианты комбинирова-</w:t>
      </w:r>
      <w:r>
        <w:rPr>
          <w:spacing w:val="1"/>
        </w:rPr>
        <w:t> </w:t>
      </w:r>
      <w:r>
        <w:rPr/>
        <w:t>ния черт, характеризующих отдельные методы: моменты стандарти-</w:t>
      </w:r>
      <w:r>
        <w:rPr>
          <w:spacing w:val="1"/>
        </w:rPr>
        <w:t> </w:t>
      </w:r>
      <w:r>
        <w:rPr/>
        <w:t>зации воздействий могут сочетаться в различном порядке с их варь-</w:t>
      </w:r>
      <w:r>
        <w:rPr>
          <w:spacing w:val="1"/>
        </w:rPr>
        <w:t> </w:t>
      </w:r>
      <w:r>
        <w:rPr/>
        <w:t>ированием, повторяемость нагрузки — с ее изменением, непрерыв-</w:t>
      </w:r>
      <w:r>
        <w:rPr>
          <w:spacing w:val="1"/>
        </w:rPr>
        <w:t> </w:t>
      </w:r>
      <w:r>
        <w:rPr/>
        <w:t>ность одних фаз упражнения сменяться интервальной работой и т. д.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велико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комбинированных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ражнений.</w:t>
      </w:r>
    </w:p>
    <w:p>
      <w:pPr>
        <w:spacing w:line="192" w:lineRule="auto" w:before="69"/>
        <w:ind w:left="2257" w:right="2616" w:firstLine="345"/>
        <w:jc w:val="both"/>
        <w:rPr>
          <w:sz w:val="18"/>
        </w:rPr>
      </w:pPr>
      <w:r>
        <w:rPr>
          <w:spacing w:val="-1"/>
          <w:sz w:val="18"/>
        </w:rPr>
        <w:t>Вот только некоторые примеры. </w:t>
      </w:r>
      <w:r>
        <w:rPr>
          <w:i/>
          <w:spacing w:val="-1"/>
          <w:sz w:val="18"/>
        </w:rPr>
        <w:t>Метод </w:t>
      </w:r>
      <w:r>
        <w:rPr>
          <w:i/>
          <w:sz w:val="18"/>
        </w:rPr>
        <w:t>серийно-стандартного упражнения с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прогрессирующей нагрузкой </w:t>
      </w:r>
      <w:r>
        <w:rPr>
          <w:sz w:val="18"/>
        </w:rPr>
        <w:t>характеризуется сочетанием моментов повторного воз-</w:t>
      </w:r>
      <w:r>
        <w:rPr>
          <w:spacing w:val="1"/>
          <w:sz w:val="18"/>
        </w:rPr>
        <w:t> </w:t>
      </w:r>
      <w:r>
        <w:rPr>
          <w:sz w:val="18"/>
        </w:rPr>
        <w:t>действия внешне одной и той же нагрузки с нарастанием ее по ходу упражнения</w:t>
      </w:r>
      <w:r>
        <w:rPr>
          <w:spacing w:val="1"/>
          <w:sz w:val="18"/>
        </w:rPr>
        <w:t> </w:t>
      </w:r>
      <w:r>
        <w:rPr>
          <w:sz w:val="18"/>
        </w:rPr>
        <w:t>(например, при поднимании штанги, вес которой не меняется в пределах отдельных</w:t>
      </w:r>
      <w:r>
        <w:rPr>
          <w:spacing w:val="1"/>
          <w:sz w:val="18"/>
        </w:rPr>
        <w:t> </w:t>
      </w:r>
      <w:r>
        <w:rPr>
          <w:sz w:val="18"/>
        </w:rPr>
        <w:t>серий движений, состоящих из 2—5 повторений, но увеличивается с каждой новой</w:t>
      </w:r>
      <w:r>
        <w:rPr>
          <w:spacing w:val="1"/>
          <w:sz w:val="18"/>
        </w:rPr>
        <w:t> </w:t>
      </w:r>
      <w:r>
        <w:rPr>
          <w:sz w:val="18"/>
        </w:rPr>
        <w:t>серией); интервалы отдыха при этом устанавливаются, понятно, с таким расчетом,</w:t>
      </w:r>
      <w:r>
        <w:rPr>
          <w:spacing w:val="1"/>
          <w:sz w:val="18"/>
        </w:rPr>
        <w:t> </w:t>
      </w:r>
      <w:r>
        <w:rPr>
          <w:sz w:val="18"/>
        </w:rPr>
        <w:t>чтобы можно было от серии к серии увеличить внешнюю нагрузку (для этого в ряде</w:t>
      </w:r>
      <w:r>
        <w:rPr>
          <w:spacing w:val="1"/>
          <w:sz w:val="18"/>
        </w:rPr>
        <w:t> </w:t>
      </w:r>
      <w:r>
        <w:rPr>
          <w:sz w:val="18"/>
        </w:rPr>
        <w:t>случав</w:t>
      </w:r>
      <w:r>
        <w:rPr>
          <w:spacing w:val="1"/>
          <w:sz w:val="18"/>
        </w:rPr>
        <w:t> </w:t>
      </w:r>
      <w:r>
        <w:rPr>
          <w:sz w:val="18"/>
        </w:rPr>
        <w:t>бывает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3—5</w:t>
      </w:r>
      <w:r>
        <w:rPr>
          <w:spacing w:val="1"/>
          <w:sz w:val="18"/>
        </w:rPr>
        <w:t> </w:t>
      </w:r>
      <w:r>
        <w:rPr>
          <w:sz w:val="18"/>
        </w:rPr>
        <w:t>минут).</w:t>
      </w:r>
      <w:r>
        <w:rPr>
          <w:spacing w:val="1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обеспечивает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многократное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вместе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тем</w:t>
      </w:r>
      <w:r>
        <w:rPr>
          <w:spacing w:val="-7"/>
          <w:sz w:val="18"/>
        </w:rPr>
        <w:t> </w:t>
      </w:r>
      <w:r>
        <w:rPr>
          <w:sz w:val="18"/>
        </w:rPr>
        <w:t>интенсивное</w:t>
      </w:r>
      <w:r>
        <w:rPr>
          <w:spacing w:val="-8"/>
          <w:sz w:val="18"/>
        </w:rPr>
        <w:t> </w:t>
      </w:r>
      <w:r>
        <w:rPr>
          <w:sz w:val="18"/>
        </w:rPr>
        <w:t>воздействие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определенные</w:t>
      </w:r>
      <w:r>
        <w:rPr>
          <w:spacing w:val="-6"/>
          <w:sz w:val="18"/>
        </w:rPr>
        <w:t> </w:t>
      </w:r>
      <w:r>
        <w:rPr>
          <w:sz w:val="18"/>
        </w:rPr>
        <w:t>функциональ-</w:t>
      </w:r>
      <w:r>
        <w:rPr>
          <w:spacing w:val="-43"/>
          <w:sz w:val="18"/>
        </w:rPr>
        <w:t> </w:t>
      </w:r>
      <w:r>
        <w:rPr>
          <w:sz w:val="18"/>
        </w:rPr>
        <w:t>ные системы организма, чего не удается достичь только при стандартном повторении</w:t>
      </w:r>
      <w:r>
        <w:rPr>
          <w:spacing w:val="-42"/>
          <w:sz w:val="18"/>
        </w:rPr>
        <w:t> </w:t>
      </w:r>
      <w:r>
        <w:rPr>
          <w:sz w:val="18"/>
        </w:rPr>
        <w:t>либо</w:t>
      </w:r>
      <w:r>
        <w:rPr>
          <w:spacing w:val="1"/>
          <w:sz w:val="18"/>
        </w:rPr>
        <w:t> </w:t>
      </w:r>
      <w:r>
        <w:rPr>
          <w:sz w:val="18"/>
        </w:rPr>
        <w:t>только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прямолинейном</w:t>
      </w:r>
      <w:r>
        <w:rPr>
          <w:spacing w:val="1"/>
          <w:sz w:val="18"/>
        </w:rPr>
        <w:t> </w:t>
      </w:r>
      <w:r>
        <w:rPr>
          <w:sz w:val="18"/>
        </w:rPr>
        <w:t>наращивании</w:t>
      </w:r>
      <w:r>
        <w:rPr>
          <w:spacing w:val="1"/>
          <w:sz w:val="18"/>
        </w:rPr>
        <w:t> </w:t>
      </w:r>
      <w:r>
        <w:rPr>
          <w:sz w:val="18"/>
        </w:rPr>
        <w:t>нагрузки.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другом</w:t>
      </w:r>
      <w:r>
        <w:rPr>
          <w:spacing w:val="1"/>
          <w:sz w:val="18"/>
        </w:rPr>
        <w:t> </w:t>
      </w:r>
      <w:r>
        <w:rPr>
          <w:sz w:val="18"/>
        </w:rPr>
        <w:t>методе</w:t>
      </w:r>
      <w:r>
        <w:rPr>
          <w:spacing w:val="1"/>
          <w:sz w:val="18"/>
        </w:rPr>
        <w:t> </w:t>
      </w:r>
      <w:r>
        <w:rPr>
          <w:sz w:val="18"/>
        </w:rPr>
        <w:t>комбинированного характера — </w:t>
      </w:r>
      <w:r>
        <w:rPr>
          <w:i/>
          <w:sz w:val="18"/>
        </w:rPr>
        <w:t>методе стандартно-вариативного упражнения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объединяются</w:t>
      </w:r>
      <w:r>
        <w:rPr>
          <w:spacing w:val="1"/>
          <w:sz w:val="18"/>
        </w:rPr>
        <w:t> </w:t>
      </w:r>
      <w:r>
        <w:rPr>
          <w:sz w:val="18"/>
        </w:rPr>
        <w:t>моменты</w:t>
      </w:r>
      <w:r>
        <w:rPr>
          <w:spacing w:val="1"/>
          <w:sz w:val="18"/>
        </w:rPr>
        <w:t> </w:t>
      </w:r>
      <w:r>
        <w:rPr>
          <w:sz w:val="18"/>
        </w:rPr>
        <w:t>стандартизации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разнонаправленного</w:t>
      </w:r>
      <w:r>
        <w:rPr>
          <w:spacing w:val="1"/>
          <w:sz w:val="18"/>
        </w:rPr>
        <w:t> </w:t>
      </w:r>
      <w:r>
        <w:rPr>
          <w:sz w:val="18"/>
        </w:rPr>
        <w:t>варьирования</w:t>
      </w:r>
      <w:r>
        <w:rPr>
          <w:spacing w:val="1"/>
          <w:sz w:val="18"/>
        </w:rPr>
        <w:t> </w:t>
      </w:r>
      <w:r>
        <w:rPr>
          <w:sz w:val="18"/>
        </w:rPr>
        <w:t>воздействий.</w:t>
      </w:r>
      <w:r>
        <w:rPr>
          <w:spacing w:val="8"/>
          <w:sz w:val="18"/>
        </w:rPr>
        <w:t> </w:t>
      </w:r>
      <w:r>
        <w:rPr>
          <w:sz w:val="18"/>
        </w:rPr>
        <w:t>Например,</w:t>
      </w:r>
      <w:r>
        <w:rPr>
          <w:spacing w:val="9"/>
          <w:sz w:val="18"/>
        </w:rPr>
        <w:t> </w:t>
      </w:r>
      <w:r>
        <w:rPr>
          <w:sz w:val="18"/>
        </w:rPr>
        <w:t>при</w:t>
      </w:r>
      <w:r>
        <w:rPr>
          <w:spacing w:val="8"/>
          <w:sz w:val="18"/>
        </w:rPr>
        <w:t> </w:t>
      </w:r>
      <w:r>
        <w:rPr>
          <w:sz w:val="18"/>
        </w:rPr>
        <w:t>повторном</w:t>
      </w:r>
      <w:r>
        <w:rPr>
          <w:spacing w:val="8"/>
          <w:sz w:val="18"/>
        </w:rPr>
        <w:t> </w:t>
      </w:r>
      <w:r>
        <w:rPr>
          <w:sz w:val="18"/>
        </w:rPr>
        <w:t>пробегании</w:t>
      </w:r>
      <w:r>
        <w:rPr>
          <w:spacing w:val="9"/>
          <w:sz w:val="18"/>
        </w:rPr>
        <w:t> </w:t>
      </w:r>
      <w:r>
        <w:rPr>
          <w:sz w:val="18"/>
        </w:rPr>
        <w:t>с</w:t>
      </w:r>
      <w:r>
        <w:rPr>
          <w:spacing w:val="7"/>
          <w:sz w:val="18"/>
        </w:rPr>
        <w:t> </w:t>
      </w:r>
      <w:r>
        <w:rPr>
          <w:sz w:val="18"/>
        </w:rPr>
        <w:t>ускорением</w:t>
      </w:r>
      <w:r>
        <w:rPr>
          <w:spacing w:val="8"/>
          <w:sz w:val="18"/>
        </w:rPr>
        <w:t> </w:t>
      </w:r>
      <w:r>
        <w:rPr>
          <w:sz w:val="18"/>
        </w:rPr>
        <w:t>на</w:t>
      </w:r>
      <w:r>
        <w:rPr>
          <w:spacing w:val="8"/>
          <w:sz w:val="18"/>
        </w:rPr>
        <w:t> </w:t>
      </w:r>
      <w:r>
        <w:rPr>
          <w:sz w:val="18"/>
        </w:rPr>
        <w:t>первом</w:t>
      </w:r>
      <w:r>
        <w:rPr>
          <w:spacing w:val="7"/>
          <w:sz w:val="18"/>
        </w:rPr>
        <w:t> </w:t>
      </w:r>
      <w:r>
        <w:rPr>
          <w:sz w:val="18"/>
        </w:rPr>
        <w:t>отрезке</w:t>
      </w:r>
      <w:r>
        <w:rPr>
          <w:spacing w:val="1"/>
          <w:sz w:val="18"/>
        </w:rPr>
        <w:t> </w:t>
      </w:r>
      <w:r>
        <w:rPr>
          <w:sz w:val="18"/>
        </w:rPr>
        <w:t>и замедлением темпа до относительно умеренного на втором (и так многократно в</w:t>
      </w:r>
      <w:r>
        <w:rPr>
          <w:spacing w:val="1"/>
          <w:sz w:val="18"/>
        </w:rPr>
        <w:t> </w:t>
      </w:r>
      <w:r>
        <w:rPr>
          <w:sz w:val="18"/>
        </w:rPr>
        <w:t>одном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порядке)</w:t>
      </w:r>
      <w:r>
        <w:rPr>
          <w:spacing w:val="1"/>
          <w:sz w:val="18"/>
        </w:rPr>
        <w:t> </w:t>
      </w:r>
      <w:r>
        <w:rPr>
          <w:sz w:val="18"/>
        </w:rPr>
        <w:t>одновременно</w:t>
      </w:r>
      <w:r>
        <w:rPr>
          <w:spacing w:val="1"/>
          <w:sz w:val="18"/>
        </w:rPr>
        <w:t> </w:t>
      </w:r>
      <w:r>
        <w:rPr>
          <w:sz w:val="18"/>
        </w:rPr>
        <w:t>используются</w:t>
      </w:r>
      <w:r>
        <w:rPr>
          <w:spacing w:val="1"/>
          <w:sz w:val="18"/>
        </w:rPr>
        <w:t> </w:t>
      </w:r>
      <w:r>
        <w:rPr>
          <w:sz w:val="18"/>
        </w:rPr>
        <w:t>два</w:t>
      </w:r>
      <w:r>
        <w:rPr>
          <w:spacing w:val="45"/>
          <w:sz w:val="18"/>
        </w:rPr>
        <w:t> </w:t>
      </w:r>
      <w:r>
        <w:rPr>
          <w:sz w:val="18"/>
        </w:rPr>
        <w:t>противоположных</w:t>
      </w:r>
      <w:r>
        <w:rPr>
          <w:spacing w:val="1"/>
          <w:sz w:val="18"/>
        </w:rPr>
        <w:t> </w:t>
      </w:r>
      <w:r>
        <w:rPr>
          <w:sz w:val="18"/>
        </w:rPr>
        <w:t>фактора: фактор переключения регуляторных механизмов по ходу упражнения (в</w:t>
      </w:r>
      <w:r>
        <w:rPr>
          <w:spacing w:val="1"/>
          <w:sz w:val="18"/>
        </w:rPr>
        <w:t> </w:t>
      </w:r>
      <w:r>
        <w:rPr>
          <w:sz w:val="18"/>
        </w:rPr>
        <w:t>связи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сменой</w:t>
      </w:r>
      <w:r>
        <w:rPr>
          <w:spacing w:val="1"/>
          <w:sz w:val="18"/>
        </w:rPr>
        <w:t> </w:t>
      </w:r>
      <w:r>
        <w:rPr>
          <w:sz w:val="18"/>
        </w:rPr>
        <w:t>скорости и темпа)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фактор,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 унифицирующий</w:t>
      </w:r>
      <w:r>
        <w:rPr>
          <w:spacing w:val="1"/>
          <w:sz w:val="18"/>
        </w:rPr>
        <w:t> </w:t>
      </w:r>
      <w:r>
        <w:rPr>
          <w:sz w:val="18"/>
        </w:rPr>
        <w:t>ответные</w:t>
      </w:r>
      <w:r>
        <w:rPr>
          <w:spacing w:val="1"/>
          <w:sz w:val="18"/>
        </w:rPr>
        <w:t> </w:t>
      </w:r>
      <w:r>
        <w:rPr>
          <w:sz w:val="18"/>
        </w:rPr>
        <w:t>реакции организма (один и тот же порядок нарастания и уменьшения интенсивности</w:t>
      </w:r>
      <w:r>
        <w:rPr>
          <w:spacing w:val="1"/>
          <w:sz w:val="18"/>
        </w:rPr>
        <w:t> </w:t>
      </w:r>
      <w:r>
        <w:rPr>
          <w:sz w:val="18"/>
        </w:rPr>
        <w:t>движений).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обстоятельство</w:t>
      </w:r>
      <w:r>
        <w:rPr>
          <w:spacing w:val="1"/>
          <w:sz w:val="18"/>
        </w:rPr>
        <w:t> </w:t>
      </w:r>
      <w:r>
        <w:rPr>
          <w:sz w:val="18"/>
        </w:rPr>
        <w:t>позволяет</w:t>
      </w:r>
      <w:r>
        <w:rPr>
          <w:spacing w:val="1"/>
          <w:sz w:val="18"/>
        </w:rPr>
        <w:t> </w:t>
      </w:r>
      <w:r>
        <w:rPr>
          <w:sz w:val="18"/>
        </w:rPr>
        <w:t>предъявить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приспособительным</w:t>
      </w:r>
      <w:r>
        <w:rPr>
          <w:spacing w:val="1"/>
          <w:sz w:val="18"/>
        </w:rPr>
        <w:t> </w:t>
      </w:r>
      <w:r>
        <w:rPr>
          <w:sz w:val="18"/>
        </w:rPr>
        <w:t>возможностям</w:t>
      </w:r>
      <w:r>
        <w:rPr>
          <w:spacing w:val="-5"/>
          <w:sz w:val="18"/>
        </w:rPr>
        <w:t> </w:t>
      </w:r>
      <w:r>
        <w:rPr>
          <w:sz w:val="18"/>
        </w:rPr>
        <w:t>организма</w:t>
      </w:r>
      <w:r>
        <w:rPr>
          <w:spacing w:val="-2"/>
          <w:sz w:val="18"/>
        </w:rPr>
        <w:t> </w:t>
      </w:r>
      <w:r>
        <w:rPr>
          <w:sz w:val="18"/>
        </w:rPr>
        <w:t>достаточно</w:t>
      </w:r>
      <w:r>
        <w:rPr>
          <w:spacing w:val="-4"/>
          <w:sz w:val="18"/>
        </w:rPr>
        <w:t> </w:t>
      </w:r>
      <w:r>
        <w:rPr>
          <w:sz w:val="18"/>
        </w:rPr>
        <w:t>высокие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то</w:t>
      </w:r>
      <w:r>
        <w:rPr>
          <w:spacing w:val="-1"/>
          <w:sz w:val="18"/>
        </w:rPr>
        <w:t> </w:t>
      </w:r>
      <w:r>
        <w:rPr>
          <w:sz w:val="18"/>
        </w:rPr>
        <w:t>же</w:t>
      </w:r>
      <w:r>
        <w:rPr>
          <w:spacing w:val="-1"/>
          <w:sz w:val="18"/>
        </w:rPr>
        <w:t> </w:t>
      </w:r>
      <w:r>
        <w:rPr>
          <w:sz w:val="18"/>
        </w:rPr>
        <w:t>время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слишком</w:t>
      </w:r>
      <w:r>
        <w:rPr>
          <w:spacing w:val="-3"/>
          <w:sz w:val="18"/>
        </w:rPr>
        <w:t> </w:t>
      </w:r>
      <w:r>
        <w:rPr>
          <w:sz w:val="18"/>
        </w:rPr>
        <w:t>жесткие</w:t>
      </w:r>
    </w:p>
    <w:p>
      <w:pPr>
        <w:spacing w:before="165"/>
        <w:ind w:left="352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70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10" w:right="2578" w:firstLine="0"/>
        <w:jc w:val="both"/>
        <w:rPr>
          <w:sz w:val="18"/>
        </w:rPr>
      </w:pPr>
      <w:r>
        <w:rPr>
          <w:sz w:val="18"/>
        </w:rPr>
        <w:t>требования. Еще один пример — </w:t>
      </w:r>
      <w:r>
        <w:rPr>
          <w:i/>
          <w:sz w:val="18"/>
        </w:rPr>
        <w:t>метод повторного упражнения с убывающими ин-</w:t>
      </w:r>
      <w:r>
        <w:rPr>
          <w:i/>
          <w:spacing w:val="1"/>
          <w:sz w:val="18"/>
        </w:rPr>
        <w:t> </w:t>
      </w:r>
      <w:r>
        <w:rPr>
          <w:i/>
          <w:spacing w:val="-3"/>
          <w:sz w:val="18"/>
        </w:rPr>
        <w:t>тервалами.</w:t>
      </w:r>
      <w:r>
        <w:rPr>
          <w:i/>
          <w:spacing w:val="-8"/>
          <w:sz w:val="18"/>
        </w:rPr>
        <w:t> </w:t>
      </w:r>
      <w:r>
        <w:rPr>
          <w:spacing w:val="-3"/>
          <w:sz w:val="18"/>
        </w:rPr>
        <w:t>По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внешним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признакам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он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подобен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некоторым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разновидностям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стандартно-</w:t>
      </w:r>
      <w:r>
        <w:rPr>
          <w:spacing w:val="-42"/>
          <w:sz w:val="18"/>
        </w:rPr>
        <w:t> </w:t>
      </w:r>
      <w:r>
        <w:rPr>
          <w:sz w:val="18"/>
        </w:rPr>
        <w:t>повторного</w:t>
      </w:r>
      <w:r>
        <w:rPr>
          <w:spacing w:val="1"/>
          <w:sz w:val="18"/>
        </w:rPr>
        <w:t> </w:t>
      </w:r>
      <w:r>
        <w:rPr>
          <w:sz w:val="18"/>
        </w:rPr>
        <w:t>упражнения.</w:t>
      </w:r>
      <w:r>
        <w:rPr>
          <w:spacing w:val="1"/>
          <w:sz w:val="18"/>
        </w:rPr>
        <w:t> </w:t>
      </w:r>
      <w:r>
        <w:rPr>
          <w:sz w:val="18"/>
        </w:rPr>
        <w:t>Однако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отличие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методов,</w:t>
      </w:r>
      <w:r>
        <w:rPr>
          <w:spacing w:val="1"/>
          <w:sz w:val="18"/>
        </w:rPr>
        <w:t> </w:t>
      </w:r>
      <w:r>
        <w:rPr>
          <w:sz w:val="18"/>
        </w:rPr>
        <w:t>имеющих</w:t>
      </w:r>
      <w:r>
        <w:rPr>
          <w:spacing w:val="1"/>
          <w:sz w:val="18"/>
        </w:rPr>
        <w:t> </w:t>
      </w:r>
      <w:r>
        <w:rPr>
          <w:sz w:val="18"/>
        </w:rPr>
        <w:t>стандартные</w:t>
      </w:r>
      <w:r>
        <w:rPr>
          <w:spacing w:val="1"/>
          <w:sz w:val="18"/>
        </w:rPr>
        <w:t> </w:t>
      </w:r>
      <w:r>
        <w:rPr>
          <w:sz w:val="18"/>
        </w:rPr>
        <w:t>интервалы отдыха, в данном случае интервалы планомерно сокращаются, благодаря</w:t>
      </w:r>
      <w:r>
        <w:rPr>
          <w:spacing w:val="1"/>
          <w:sz w:val="18"/>
        </w:rPr>
        <w:t> </w:t>
      </w:r>
      <w:r>
        <w:rPr>
          <w:sz w:val="18"/>
        </w:rPr>
        <w:t>чему</w:t>
      </w:r>
      <w:r>
        <w:rPr>
          <w:spacing w:val="1"/>
          <w:sz w:val="18"/>
        </w:rPr>
        <w:t> </w:t>
      </w:r>
      <w:r>
        <w:rPr>
          <w:sz w:val="18"/>
        </w:rPr>
        <w:t>достигаются</w:t>
      </w:r>
      <w:r>
        <w:rPr>
          <w:spacing w:val="1"/>
          <w:sz w:val="18"/>
        </w:rPr>
        <w:t> </w:t>
      </w:r>
      <w:r>
        <w:rPr>
          <w:sz w:val="18"/>
        </w:rPr>
        <w:t>направленные</w:t>
      </w:r>
      <w:r>
        <w:rPr>
          <w:spacing w:val="1"/>
          <w:sz w:val="18"/>
        </w:rPr>
        <w:t> </w:t>
      </w:r>
      <w:r>
        <w:rPr>
          <w:sz w:val="18"/>
        </w:rPr>
        <w:t>функциональные</w:t>
      </w:r>
      <w:r>
        <w:rPr>
          <w:spacing w:val="1"/>
          <w:sz w:val="18"/>
        </w:rPr>
        <w:t> </w:t>
      </w:r>
      <w:r>
        <w:rPr>
          <w:sz w:val="18"/>
        </w:rPr>
        <w:t>сдвиги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организме.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воспитании выносливости в беге на средние дистанции один из вариантов этого</w:t>
      </w:r>
      <w:r>
        <w:rPr>
          <w:spacing w:val="1"/>
          <w:sz w:val="18"/>
        </w:rPr>
        <w:t> </w:t>
      </w:r>
      <w:r>
        <w:rPr>
          <w:sz w:val="18"/>
        </w:rPr>
        <w:t>метода состоит в следующем. За основу берется повторное выполнение работы суб-</w:t>
      </w:r>
      <w:r>
        <w:rPr>
          <w:spacing w:val="1"/>
          <w:sz w:val="18"/>
        </w:rPr>
        <w:t> </w:t>
      </w:r>
      <w:r>
        <w:rPr>
          <w:sz w:val="18"/>
        </w:rPr>
        <w:t>максимальной мощности, например</w:t>
      </w:r>
      <w:r>
        <w:rPr>
          <w:spacing w:val="1"/>
          <w:sz w:val="18"/>
        </w:rPr>
        <w:t> </w:t>
      </w:r>
      <w:r>
        <w:rPr>
          <w:sz w:val="18"/>
        </w:rPr>
        <w:t>серийное пробегание 200 м 3—4 раза с суб-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максимальной скоростью, а затем повторение этой серии </w:t>
      </w:r>
      <w:r>
        <w:rPr>
          <w:sz w:val="18"/>
        </w:rPr>
        <w:t>с нормированными паузами.</w:t>
      </w:r>
      <w:r>
        <w:rPr>
          <w:spacing w:val="-42"/>
          <w:sz w:val="18"/>
        </w:rPr>
        <w:t> </w:t>
      </w:r>
      <w:r>
        <w:rPr>
          <w:sz w:val="18"/>
        </w:rPr>
        <w:t>Интервал отдыха внутри каждой серии задается не одинаковым, а переменным — с</w:t>
      </w:r>
      <w:r>
        <w:rPr>
          <w:spacing w:val="1"/>
          <w:sz w:val="18"/>
        </w:rPr>
        <w:t> </w:t>
      </w:r>
      <w:r>
        <w:rPr>
          <w:sz w:val="18"/>
        </w:rPr>
        <w:t>убыванием по ходу повторений (например, с 5—8 мин. после начального отрезка до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2—3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мин.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после</w:t>
      </w:r>
      <w:r>
        <w:rPr>
          <w:spacing w:val="-9"/>
          <w:sz w:val="18"/>
        </w:rPr>
        <w:t> </w:t>
      </w:r>
      <w:r>
        <w:rPr>
          <w:sz w:val="18"/>
        </w:rPr>
        <w:t>трехкратного</w:t>
      </w:r>
      <w:r>
        <w:rPr>
          <w:spacing w:val="-7"/>
          <w:sz w:val="18"/>
        </w:rPr>
        <w:t> </w:t>
      </w:r>
      <w:r>
        <w:rPr>
          <w:sz w:val="18"/>
        </w:rPr>
        <w:t>пробегания</w:t>
      </w:r>
      <w:r>
        <w:rPr>
          <w:spacing w:val="-7"/>
          <w:sz w:val="18"/>
        </w:rPr>
        <w:t> </w:t>
      </w:r>
      <w:r>
        <w:rPr>
          <w:sz w:val="18"/>
        </w:rPr>
        <w:t>его).</w:t>
      </w:r>
      <w:r>
        <w:rPr>
          <w:spacing w:val="-7"/>
          <w:sz w:val="18"/>
        </w:rPr>
        <w:t> </w:t>
      </w:r>
      <w:r>
        <w:rPr>
          <w:sz w:val="18"/>
        </w:rPr>
        <w:t>Отдых</w:t>
      </w:r>
      <w:r>
        <w:rPr>
          <w:spacing w:val="-11"/>
          <w:sz w:val="18"/>
        </w:rPr>
        <w:t> </w:t>
      </w:r>
      <w:r>
        <w:rPr>
          <w:sz w:val="18"/>
        </w:rPr>
        <w:t>же</w:t>
      </w:r>
      <w:r>
        <w:rPr>
          <w:spacing w:val="-8"/>
          <w:sz w:val="18"/>
        </w:rPr>
        <w:t> </w:t>
      </w:r>
      <w:r>
        <w:rPr>
          <w:sz w:val="18"/>
        </w:rPr>
        <w:t>между</w:t>
      </w:r>
      <w:r>
        <w:rPr>
          <w:spacing w:val="-9"/>
          <w:sz w:val="18"/>
        </w:rPr>
        <w:t> </w:t>
      </w:r>
      <w:r>
        <w:rPr>
          <w:sz w:val="18"/>
        </w:rPr>
        <w:t>сериями</w:t>
      </w:r>
      <w:r>
        <w:rPr>
          <w:spacing w:val="-10"/>
          <w:sz w:val="18"/>
        </w:rPr>
        <w:t> </w:t>
      </w:r>
      <w:r>
        <w:rPr>
          <w:sz w:val="18"/>
        </w:rPr>
        <w:t>нормируется</w:t>
      </w:r>
      <w:r>
        <w:rPr>
          <w:spacing w:val="-43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пределах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15—20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мин.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Подобный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режим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нагрузок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отдыха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ведет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прогрессирующему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по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ходу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каждой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серии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увеличению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биохимических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сдвигов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организме,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существенных</w:t>
      </w:r>
      <w:r>
        <w:rPr>
          <w:spacing w:val="-43"/>
          <w:sz w:val="18"/>
        </w:rPr>
        <w:t> </w:t>
      </w:r>
      <w:r>
        <w:rPr>
          <w:sz w:val="18"/>
        </w:rPr>
        <w:t>для развития выносливости</w:t>
      </w:r>
      <w:r>
        <w:rPr>
          <w:spacing w:val="-1"/>
          <w:sz w:val="18"/>
        </w:rPr>
        <w:t> </w:t>
      </w:r>
      <w:r>
        <w:rPr>
          <w:sz w:val="18"/>
        </w:rPr>
        <w:t>определенного</w:t>
      </w:r>
      <w:r>
        <w:rPr>
          <w:spacing w:val="1"/>
          <w:sz w:val="18"/>
        </w:rPr>
        <w:t> </w:t>
      </w:r>
      <w:r>
        <w:rPr>
          <w:sz w:val="18"/>
        </w:rPr>
        <w:t>типа</w:t>
      </w:r>
      <w:r>
        <w:rPr>
          <w:spacing w:val="-2"/>
          <w:sz w:val="18"/>
        </w:rPr>
        <w:t> </w:t>
      </w:r>
      <w:r>
        <w:rPr>
          <w:sz w:val="18"/>
        </w:rPr>
        <w:t>(Н.</w:t>
      </w:r>
      <w:r>
        <w:rPr>
          <w:spacing w:val="-1"/>
          <w:sz w:val="18"/>
        </w:rPr>
        <w:t> </w:t>
      </w:r>
      <w:r>
        <w:rPr>
          <w:sz w:val="18"/>
        </w:rPr>
        <w:t>И. Волков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др.).</w:t>
      </w:r>
    </w:p>
    <w:p>
      <w:pPr>
        <w:pStyle w:val="BodyText"/>
        <w:spacing w:line="199" w:lineRule="auto" w:before="135"/>
        <w:ind w:left="2310" w:right="2586" w:firstLine="316"/>
      </w:pPr>
      <w:r>
        <w:rPr>
          <w:b/>
          <w:spacing w:val="-6"/>
        </w:rPr>
        <w:t>Модификации методов </w:t>
      </w:r>
      <w:r>
        <w:rPr>
          <w:b/>
          <w:spacing w:val="-5"/>
        </w:rPr>
        <w:t>строго регламентированного упражнения</w:t>
      </w:r>
      <w:r>
        <w:rPr>
          <w:b/>
          <w:spacing w:val="-4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комплексном</w:t>
      </w:r>
      <w:r>
        <w:rPr>
          <w:b/>
          <w:spacing w:val="1"/>
        </w:rPr>
        <w:t> </w:t>
      </w:r>
      <w:r>
        <w:rPr>
          <w:b/>
        </w:rPr>
        <w:t>содержании</w:t>
      </w:r>
      <w:r>
        <w:rPr>
          <w:b/>
          <w:spacing w:val="1"/>
        </w:rPr>
        <w:t> </w:t>
      </w:r>
      <w:r>
        <w:rPr>
          <w:b/>
        </w:rPr>
        <w:t>занятий.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разделах</w:t>
      </w:r>
      <w:r>
        <w:rPr>
          <w:spacing w:val="-52"/>
        </w:rPr>
        <w:t> </w:t>
      </w:r>
      <w:r>
        <w:rPr/>
        <w:t>совокупность методов упражнения охарактеризована применительно</w:t>
      </w:r>
      <w:r>
        <w:rPr>
          <w:spacing w:val="1"/>
        </w:rPr>
        <w:t> </w:t>
      </w:r>
      <w:r>
        <w:rPr/>
        <w:t>к отдельным видам двигательных действий, имеющих относительно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(пробежать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проплыть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дистанцию,</w:t>
      </w:r>
      <w:r>
        <w:rPr>
          <w:spacing w:val="1"/>
        </w:rPr>
        <w:t> </w:t>
      </w:r>
      <w:r>
        <w:rPr/>
        <w:t>прыгнуть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высоту,</w:t>
      </w:r>
      <w:r>
        <w:rPr>
          <w:spacing w:val="1"/>
        </w:rPr>
        <w:t> </w:t>
      </w:r>
      <w:r>
        <w:rPr/>
        <w:t>поднять тяжесть заданного веса и т. д.). Но в практике физического</w:t>
      </w:r>
      <w:r>
        <w:rPr>
          <w:spacing w:val="1"/>
        </w:rPr>
        <w:t> </w:t>
      </w:r>
      <w:r>
        <w:rPr/>
        <w:t>воспитания даже отдельные занятия чаще всего имеют комплексное</w:t>
      </w:r>
      <w:r>
        <w:rPr>
          <w:spacing w:val="1"/>
        </w:rPr>
        <w:t> </w:t>
      </w:r>
      <w:r>
        <w:rPr/>
        <w:t>содержание и потому включают ряд различных видов двигательных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методически</w:t>
      </w:r>
      <w:r>
        <w:rPr>
          <w:spacing w:val="1"/>
        </w:rPr>
        <w:t> </w:t>
      </w:r>
      <w:r>
        <w:rPr/>
        <w:t>упорядочить их влияние на занимающихся, соответственно органи-</w:t>
      </w:r>
      <w:r>
        <w:rPr>
          <w:spacing w:val="1"/>
        </w:rPr>
        <w:t> </w:t>
      </w:r>
      <w:r>
        <w:rPr/>
        <w:t>зовав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опять-таки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подходы,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>
          <w:b/>
        </w:rPr>
        <w:t>для</w:t>
      </w:r>
      <w:r>
        <w:rPr>
          <w:b/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 ситуациях они приобретают свои особенности, вытекающие из</w:t>
      </w:r>
      <w:r>
        <w:rPr>
          <w:spacing w:val="1"/>
        </w:rPr>
        <w:t> </w:t>
      </w:r>
      <w:r>
        <w:rPr/>
        <w:t>комплексного</w:t>
      </w:r>
      <w:r>
        <w:rPr>
          <w:spacing w:val="-1"/>
        </w:rPr>
        <w:t> </w:t>
      </w:r>
      <w:r>
        <w:rPr/>
        <w:t>характера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line="180" w:lineRule="exact"/>
        <w:ind w:left="2634"/>
      </w:pPr>
      <w:r>
        <w:rPr/>
        <w:t>В</w:t>
      </w:r>
      <w:r>
        <w:rPr>
          <w:spacing w:val="28"/>
        </w:rPr>
        <w:t> </w:t>
      </w:r>
      <w:r>
        <w:rPr/>
        <w:t>последние</w:t>
      </w:r>
      <w:r>
        <w:rPr>
          <w:spacing w:val="30"/>
        </w:rPr>
        <w:t> </w:t>
      </w:r>
      <w:r>
        <w:rPr/>
        <w:t>десятилетия</w:t>
      </w:r>
      <w:r>
        <w:rPr>
          <w:spacing w:val="26"/>
        </w:rPr>
        <w:t> </w:t>
      </w:r>
      <w:r>
        <w:rPr/>
        <w:t>широкое</w:t>
      </w:r>
      <w:r>
        <w:rPr>
          <w:spacing w:val="29"/>
        </w:rPr>
        <w:t> </w:t>
      </w:r>
      <w:r>
        <w:rPr/>
        <w:t>применение</w:t>
      </w:r>
      <w:r>
        <w:rPr>
          <w:spacing w:val="30"/>
        </w:rPr>
        <w:t> </w:t>
      </w:r>
      <w:r>
        <w:rPr/>
        <w:t>нашли</w:t>
      </w:r>
      <w:r>
        <w:rPr>
          <w:spacing w:val="30"/>
        </w:rPr>
        <w:t> </w:t>
      </w:r>
      <w:r>
        <w:rPr/>
        <w:t>специаль-</w:t>
      </w:r>
    </w:p>
    <w:p>
      <w:pPr>
        <w:pStyle w:val="BodyText"/>
        <w:spacing w:line="199" w:lineRule="auto" w:before="13"/>
        <w:ind w:left="2310" w:right="2588"/>
      </w:pPr>
      <w:r>
        <w:rPr/>
        <w:t>ные методические формы регламентации упражнений при комплекс-</w:t>
      </w:r>
      <w:r>
        <w:rPr>
          <w:spacing w:val="1"/>
        </w:rPr>
        <w:t> </w:t>
      </w:r>
      <w:r>
        <w:rPr/>
        <w:t>ном содержании занятия. Основная из них — так называемая </w:t>
      </w:r>
      <w:r>
        <w:rPr>
          <w:i/>
        </w:rPr>
        <w:t>«кру-</w:t>
      </w:r>
      <w:r>
        <w:rPr>
          <w:i/>
          <w:spacing w:val="1"/>
        </w:rPr>
        <w:t> </w:t>
      </w:r>
      <w:r>
        <w:rPr>
          <w:i/>
        </w:rPr>
        <w:t>говая</w:t>
      </w:r>
      <w:r>
        <w:rPr>
          <w:i/>
          <w:spacing w:val="1"/>
        </w:rPr>
        <w:t> </w:t>
      </w:r>
      <w:r>
        <w:rPr>
          <w:i/>
        </w:rPr>
        <w:t>тренировка»*.</w:t>
      </w:r>
      <w:r>
        <w:rPr>
          <w:i/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отождествлять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каким-либо отдельным методом. По сути, это организационно-мето-</w:t>
      </w:r>
      <w:r>
        <w:rPr>
          <w:spacing w:val="1"/>
        </w:rPr>
        <w:t> </w:t>
      </w:r>
      <w:r>
        <w:rPr/>
        <w:t>дическая форма занятий, включающая ряд частных методов 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-1"/>
        </w:rPr>
        <w:t> </w:t>
      </w:r>
      <w:r>
        <w:rPr/>
        <w:t>упражнения.</w:t>
      </w:r>
    </w:p>
    <w:p>
      <w:pPr>
        <w:pStyle w:val="BodyText"/>
        <w:spacing w:line="199" w:lineRule="auto"/>
        <w:ind w:left="2317" w:right="2588" w:firstLine="309"/>
      </w:pPr>
      <w:r>
        <w:rPr/>
        <w:t>Основу «круговой тренировки» составляет серийное (слитное 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интервалами)</w:t>
      </w:r>
      <w:r>
        <w:rPr>
          <w:spacing w:val="1"/>
        </w:rPr>
        <w:t> </w:t>
      </w:r>
      <w:r>
        <w:rPr/>
        <w:t>повторение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подобранных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соот-</w:t>
      </w:r>
      <w:r>
        <w:rPr>
          <w:spacing w:val="1"/>
        </w:rPr>
        <w:t> </w:t>
      </w:r>
      <w:r>
        <w:rPr/>
        <w:t>ветствии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определенной</w:t>
      </w:r>
      <w:r>
        <w:rPr>
          <w:spacing w:val="18"/>
        </w:rPr>
        <w:t> </w:t>
      </w:r>
      <w:r>
        <w:rPr/>
        <w:t>упорядочивающей</w:t>
      </w:r>
      <w:r>
        <w:rPr>
          <w:spacing w:val="18"/>
        </w:rPr>
        <w:t> </w:t>
      </w:r>
      <w:r>
        <w:rPr/>
        <w:t>схемой</w:t>
      </w:r>
      <w:r>
        <w:rPr>
          <w:spacing w:val="21"/>
        </w:rPr>
        <w:t> </w:t>
      </w:r>
      <w:r>
        <w:rPr/>
        <w:t>—</w:t>
      </w:r>
      <w:r>
        <w:rPr>
          <w:spacing w:val="19"/>
        </w:rPr>
        <w:t> </w:t>
      </w:r>
      <w:r>
        <w:rPr/>
        <w:t>символом</w:t>
      </w:r>
    </w:p>
    <w:p>
      <w:pPr>
        <w:pStyle w:val="BodyText"/>
        <w:spacing w:line="199" w:lineRule="auto"/>
        <w:ind w:left="2317" w:right="2588"/>
      </w:pPr>
      <w:r>
        <w:rPr/>
        <w:t>«круговой</w:t>
      </w:r>
      <w:r>
        <w:rPr>
          <w:spacing w:val="1"/>
        </w:rPr>
        <w:t> </w:t>
      </w:r>
      <w:r>
        <w:rPr/>
        <w:t>тренировки»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>
          <w:spacing w:val="11"/>
        </w:rPr>
        <w:t>7).</w:t>
      </w:r>
      <w:r>
        <w:rPr>
          <w:spacing w:val="12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рядке последовательного прохождения 8—10 «станций» (мест </w:t>
      </w:r>
      <w:r>
        <w:rPr>
          <w:b/>
        </w:rPr>
        <w:t>для</w:t>
      </w:r>
      <w:r>
        <w:rPr>
          <w:b/>
          <w:spacing w:val="1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соответствующим</w:t>
      </w:r>
      <w:r>
        <w:rPr>
          <w:spacing w:val="-2"/>
        </w:rPr>
        <w:t> </w:t>
      </w:r>
      <w:r>
        <w:rPr/>
        <w:t>оборудованием),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распо-</w:t>
      </w:r>
    </w:p>
    <w:p>
      <w:pPr>
        <w:pStyle w:val="BodyText"/>
        <w:spacing w:before="3"/>
        <w:jc w:val="lef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2826" w:val="left" w:leader="none"/>
        </w:tabs>
        <w:spacing w:line="192" w:lineRule="auto" w:before="0" w:after="0"/>
        <w:ind w:left="2324" w:right="2565" w:firstLine="345"/>
        <w:jc w:val="both"/>
        <w:rPr>
          <w:sz w:val="18"/>
        </w:rPr>
      </w:pPr>
      <w:r>
        <w:rPr>
          <w:sz w:val="18"/>
        </w:rPr>
        <w:t>Термин «круговая тренировка» — дословный перевод с немецкого «Kreistrai-</w:t>
      </w:r>
      <w:r>
        <w:rPr>
          <w:spacing w:val="1"/>
          <w:sz w:val="18"/>
        </w:rPr>
        <w:t> </w:t>
      </w:r>
      <w:r>
        <w:rPr>
          <w:sz w:val="18"/>
        </w:rPr>
        <w:t>ning» («крейзтрэнинг»). Ряд теоретических и методических предпосылок «круговой</w:t>
      </w:r>
      <w:r>
        <w:rPr>
          <w:spacing w:val="1"/>
          <w:sz w:val="18"/>
        </w:rPr>
        <w:t> </w:t>
      </w:r>
      <w:r>
        <w:rPr>
          <w:sz w:val="18"/>
        </w:rPr>
        <w:t>тренировки» был создан в советской системе физического воспитания. В последние</w:t>
      </w:r>
      <w:r>
        <w:rPr>
          <w:spacing w:val="1"/>
          <w:sz w:val="18"/>
        </w:rPr>
        <w:t> </w:t>
      </w:r>
      <w:r>
        <w:rPr>
          <w:sz w:val="18"/>
        </w:rPr>
        <w:t>десятилетия</w:t>
      </w:r>
      <w:r>
        <w:rPr>
          <w:spacing w:val="1"/>
          <w:sz w:val="18"/>
        </w:rPr>
        <w:t> </w:t>
      </w:r>
      <w:r>
        <w:rPr>
          <w:sz w:val="18"/>
        </w:rPr>
        <w:t>эта</w:t>
      </w:r>
      <w:r>
        <w:rPr>
          <w:spacing w:val="1"/>
          <w:sz w:val="18"/>
        </w:rPr>
        <w:t> </w:t>
      </w:r>
      <w:r>
        <w:rPr>
          <w:sz w:val="18"/>
        </w:rPr>
        <w:t>методическая</w:t>
      </w:r>
      <w:r>
        <w:rPr>
          <w:spacing w:val="1"/>
          <w:sz w:val="18"/>
        </w:rPr>
        <w:t> </w:t>
      </w:r>
      <w:r>
        <w:rPr>
          <w:sz w:val="18"/>
        </w:rPr>
        <w:t>форма</w:t>
      </w:r>
      <w:r>
        <w:rPr>
          <w:spacing w:val="1"/>
          <w:sz w:val="18"/>
        </w:rPr>
        <w:t> </w:t>
      </w:r>
      <w:r>
        <w:rPr>
          <w:sz w:val="18"/>
        </w:rPr>
        <w:t>комплексного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 детально разрабатывалась специалистами из ГДР и английскими спе-</w:t>
      </w:r>
      <w:r>
        <w:rPr>
          <w:spacing w:val="1"/>
          <w:sz w:val="18"/>
        </w:rPr>
        <w:t> </w:t>
      </w:r>
      <w:r>
        <w:rPr>
          <w:sz w:val="18"/>
        </w:rPr>
        <w:t>циалистами</w:t>
      </w:r>
      <w:r>
        <w:rPr>
          <w:spacing w:val="44"/>
          <w:sz w:val="18"/>
        </w:rPr>
        <w:t> </w:t>
      </w:r>
      <w:r>
        <w:rPr>
          <w:sz w:val="18"/>
        </w:rPr>
        <w:t>(«сёркит-трэйнинг»).</w:t>
      </w:r>
    </w:p>
    <w:p>
      <w:pPr>
        <w:spacing w:before="128"/>
        <w:ind w:left="3592" w:right="0" w:firstLine="0"/>
        <w:jc w:val="left"/>
        <w:rPr>
          <w:sz w:val="18"/>
        </w:rPr>
      </w:pPr>
      <w:r>
        <w:rPr>
          <w:sz w:val="18"/>
        </w:rPr>
        <w:t>71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4"/>
        <w:ind w:left="4367" w:right="4987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1661160</wp:posOffset>
            </wp:positionH>
            <wp:positionV relativeFrom="paragraph">
              <wp:posOffset>156610</wp:posOffset>
            </wp:positionV>
            <wp:extent cx="4134771" cy="404774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771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3760" from="471.399994pt,35.231537pt" to="471.399994pt,201.531537pt" stroked="true" strokeweight="1.8pt" strokecolor="#000000">
            <v:stroke dashstyle="solid"/>
            <w10:wrap type="none"/>
          </v:line>
        </w:pict>
      </w:r>
      <w:r>
        <w:rPr>
          <w:sz w:val="12"/>
        </w:rPr>
        <w:t>Мышцы</w:t>
      </w:r>
      <w:r>
        <w:rPr>
          <w:spacing w:val="-2"/>
          <w:sz w:val="12"/>
        </w:rPr>
        <w:t> </w:t>
      </w:r>
      <w:r>
        <w:rPr>
          <w:sz w:val="12"/>
        </w:rPr>
        <w:t>ног</w:t>
      </w:r>
    </w:p>
    <w:p>
      <w:pPr>
        <w:spacing w:line="186" w:lineRule="exact" w:before="29"/>
        <w:ind w:left="2290" w:right="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12"/>
          <w:sz w:val="18"/>
        </w:rPr>
        <w:t> </w:t>
      </w:r>
      <w:r>
        <w:rPr>
          <w:sz w:val="18"/>
        </w:rPr>
        <w:t>7.</w:t>
      </w:r>
      <w:r>
        <w:rPr>
          <w:spacing w:val="57"/>
          <w:sz w:val="18"/>
        </w:rPr>
        <w:t> </w:t>
      </w:r>
      <w:r>
        <w:rPr>
          <w:sz w:val="18"/>
        </w:rPr>
        <w:t>«Символ»</w:t>
      </w:r>
      <w:r>
        <w:rPr>
          <w:spacing w:val="53"/>
          <w:sz w:val="18"/>
        </w:rPr>
        <w:t> </w:t>
      </w:r>
      <w:r>
        <w:rPr>
          <w:sz w:val="18"/>
        </w:rPr>
        <w:t>(ориентировочная</w:t>
      </w:r>
      <w:r>
        <w:rPr>
          <w:spacing w:val="58"/>
          <w:sz w:val="18"/>
        </w:rPr>
        <w:t> </w:t>
      </w:r>
      <w:r>
        <w:rPr>
          <w:sz w:val="18"/>
        </w:rPr>
        <w:t>схема</w:t>
      </w:r>
      <w:r>
        <w:rPr>
          <w:spacing w:val="57"/>
          <w:sz w:val="18"/>
        </w:rPr>
        <w:t> </w:t>
      </w:r>
      <w:r>
        <w:rPr>
          <w:sz w:val="18"/>
        </w:rPr>
        <w:t>подбора</w:t>
      </w:r>
      <w:r>
        <w:rPr>
          <w:spacing w:val="56"/>
          <w:sz w:val="18"/>
        </w:rPr>
        <w:t> </w:t>
      </w:r>
      <w:r>
        <w:rPr>
          <w:sz w:val="18"/>
        </w:rPr>
        <w:t>упражнений</w:t>
      </w:r>
      <w:r>
        <w:rPr>
          <w:spacing w:val="56"/>
          <w:sz w:val="18"/>
        </w:rPr>
        <w:t> </w:t>
      </w:r>
      <w:r>
        <w:rPr>
          <w:sz w:val="18"/>
        </w:rPr>
        <w:t>на</w:t>
      </w:r>
      <w:r>
        <w:rPr>
          <w:spacing w:val="54"/>
          <w:sz w:val="18"/>
        </w:rPr>
        <w:t> </w:t>
      </w:r>
      <w:r>
        <w:rPr>
          <w:sz w:val="18"/>
        </w:rPr>
        <w:t>различных</w:t>
      </w:r>
    </w:p>
    <w:p>
      <w:pPr>
        <w:spacing w:line="186" w:lineRule="exact" w:before="0"/>
        <w:ind w:left="2290" w:right="0" w:firstLine="0"/>
        <w:jc w:val="left"/>
        <w:rPr>
          <w:sz w:val="18"/>
        </w:rPr>
      </w:pPr>
      <w:r>
        <w:rPr>
          <w:sz w:val="18"/>
        </w:rPr>
        <w:t>«станциях»)</w:t>
      </w:r>
      <w:r>
        <w:rPr>
          <w:spacing w:val="1"/>
          <w:sz w:val="18"/>
        </w:rPr>
        <w:t> </w:t>
      </w:r>
      <w:r>
        <w:rPr>
          <w:sz w:val="18"/>
        </w:rPr>
        <w:t>«круговой</w:t>
      </w:r>
      <w:r>
        <w:rPr>
          <w:spacing w:val="-1"/>
          <w:sz w:val="18"/>
        </w:rPr>
        <w:t> </w:t>
      </w:r>
      <w:r>
        <w:rPr>
          <w:sz w:val="18"/>
        </w:rPr>
        <w:t>тренировки»</w:t>
      </w:r>
      <w:r>
        <w:rPr>
          <w:spacing w:val="-1"/>
          <w:sz w:val="18"/>
        </w:rPr>
        <w:t> </w:t>
      </w:r>
      <w:r>
        <w:rPr>
          <w:sz w:val="18"/>
        </w:rPr>
        <w:t>(по</w:t>
      </w:r>
      <w:r>
        <w:rPr>
          <w:spacing w:val="14"/>
          <w:sz w:val="18"/>
        </w:rPr>
        <w:t> </w:t>
      </w:r>
      <w:r>
        <w:rPr>
          <w:sz w:val="18"/>
        </w:rPr>
        <w:t>М. Шолиху)</w:t>
      </w:r>
    </w:p>
    <w:p>
      <w:pPr>
        <w:pStyle w:val="BodyText"/>
        <w:spacing w:line="199" w:lineRule="auto" w:before="177"/>
        <w:ind w:left="2283" w:right="2601"/>
      </w:pPr>
      <w:r>
        <w:rPr/>
        <w:t>лагаются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зале</w:t>
      </w:r>
      <w:r>
        <w:rPr>
          <w:spacing w:val="35"/>
        </w:rPr>
        <w:t> </w:t>
      </w:r>
      <w:r>
        <w:rPr/>
        <w:t>или</w:t>
      </w:r>
      <w:r>
        <w:rPr>
          <w:spacing w:val="34"/>
        </w:rPr>
        <w:t> </w:t>
      </w:r>
      <w:r>
        <w:rPr/>
        <w:t>на</w:t>
      </w:r>
      <w:r>
        <w:rPr>
          <w:spacing w:val="29"/>
        </w:rPr>
        <w:t> </w:t>
      </w:r>
      <w:r>
        <w:rPr/>
        <w:t>площадке</w:t>
      </w:r>
      <w:r>
        <w:rPr>
          <w:spacing w:val="33"/>
        </w:rPr>
        <w:t> </w:t>
      </w:r>
      <w:r>
        <w:rPr/>
        <w:t>по</w:t>
      </w:r>
      <w:r>
        <w:rPr>
          <w:spacing w:val="32"/>
        </w:rPr>
        <w:t> </w:t>
      </w:r>
      <w:r>
        <w:rPr/>
        <w:t>кругу</w:t>
      </w:r>
      <w:r>
        <w:rPr>
          <w:spacing w:val="32"/>
        </w:rPr>
        <w:t> </w:t>
      </w:r>
      <w:r>
        <w:rPr/>
        <w:t>либо</w:t>
      </w:r>
      <w:r>
        <w:rPr>
          <w:spacing w:val="32"/>
        </w:rPr>
        <w:t> </w:t>
      </w:r>
      <w:r>
        <w:rPr/>
        <w:t>похожим</w:t>
      </w:r>
      <w:r>
        <w:rPr>
          <w:spacing w:val="31"/>
        </w:rPr>
        <w:t> </w:t>
      </w:r>
      <w:r>
        <w:rPr/>
        <w:t>образом,</w:t>
      </w:r>
      <w:r>
        <w:rPr>
          <w:spacing w:val="-53"/>
        </w:rPr>
        <w:t> </w:t>
      </w:r>
      <w:r>
        <w:rPr/>
        <w:t>так</w:t>
      </w:r>
      <w:r>
        <w:rPr>
          <w:spacing w:val="11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путь</w:t>
      </w:r>
      <w:r>
        <w:rPr>
          <w:spacing w:val="11"/>
        </w:rPr>
        <w:t> </w:t>
      </w:r>
      <w:r>
        <w:rPr/>
        <w:t>через</w:t>
      </w:r>
      <w:r>
        <w:rPr>
          <w:spacing w:val="10"/>
        </w:rPr>
        <w:t> </w:t>
      </w:r>
      <w:r>
        <w:rPr/>
        <w:t>них</w:t>
      </w:r>
      <w:r>
        <w:rPr>
          <w:spacing w:val="9"/>
        </w:rPr>
        <w:t> </w:t>
      </w:r>
      <w:r>
        <w:rPr/>
        <w:t>образовывал</w:t>
      </w:r>
      <w:r>
        <w:rPr>
          <w:spacing w:val="11"/>
        </w:rPr>
        <w:t> </w:t>
      </w:r>
      <w:r>
        <w:rPr/>
        <w:t>замкнутый</w:t>
      </w:r>
      <w:r>
        <w:rPr>
          <w:spacing w:val="9"/>
        </w:rPr>
        <w:t> </w:t>
      </w:r>
      <w:r>
        <w:rPr/>
        <w:t>контур.</w:t>
      </w:r>
      <w:r>
        <w:rPr>
          <w:spacing w:val="10"/>
        </w:rPr>
        <w:t> </w:t>
      </w:r>
      <w:r>
        <w:rPr/>
        <w:t>На</w:t>
      </w:r>
      <w:r>
        <w:rPr>
          <w:spacing w:val="12"/>
        </w:rPr>
        <w:t> </w:t>
      </w:r>
      <w:r>
        <w:rPr/>
        <w:t>каждой</w:t>
      </w:r>
    </w:p>
    <w:p>
      <w:pPr>
        <w:pStyle w:val="BodyText"/>
        <w:spacing w:line="199" w:lineRule="auto"/>
        <w:ind w:left="2283" w:right="2600"/>
      </w:pPr>
      <w:r>
        <w:rPr/>
        <w:t>«станции» повторяется один вид движений или действий (приседания</w:t>
      </w:r>
      <w:r>
        <w:rPr>
          <w:spacing w:val="-52"/>
        </w:rPr>
        <w:t> </w:t>
      </w:r>
      <w:r>
        <w:rPr/>
        <w:t>с отягощением, отжимания в упоре, подтягивание, наклоны и т. д.).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локальную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региональную направленность, т. е. воздействует поимущественно на</w:t>
      </w:r>
      <w:r>
        <w:rPr>
          <w:spacing w:val="1"/>
        </w:rPr>
        <w:t> </w:t>
      </w:r>
      <w:r>
        <w:rPr>
          <w:spacing w:val="-1"/>
        </w:rPr>
        <w:t>определенную</w:t>
      </w:r>
      <w:r>
        <w:rPr>
          <w:spacing w:val="-11"/>
        </w:rPr>
        <w:t> </w:t>
      </w:r>
      <w:r>
        <w:rPr>
          <w:spacing w:val="-1"/>
        </w:rPr>
        <w:t>мышечную</w:t>
      </w:r>
      <w:r>
        <w:rPr>
          <w:spacing w:val="-11"/>
        </w:rPr>
        <w:t> </w:t>
      </w:r>
      <w:r>
        <w:rPr>
          <w:spacing w:val="-1"/>
        </w:rPr>
        <w:t>группу</w:t>
      </w:r>
      <w:r>
        <w:rPr>
          <w:spacing w:val="-12"/>
        </w:rPr>
        <w:t> </w:t>
      </w:r>
      <w:r>
        <w:rPr/>
        <w:t>(мышцы</w:t>
      </w:r>
      <w:r>
        <w:rPr>
          <w:spacing w:val="-10"/>
        </w:rPr>
        <w:t> </w:t>
      </w:r>
      <w:r>
        <w:rPr/>
        <w:t>нижних</w:t>
      </w:r>
      <w:r>
        <w:rPr>
          <w:spacing w:val="-13"/>
        </w:rPr>
        <w:t> </w:t>
      </w:r>
      <w:r>
        <w:rPr/>
        <w:t>конечностей,</w:t>
      </w:r>
      <w:r>
        <w:rPr>
          <w:spacing w:val="-7"/>
        </w:rPr>
        <w:t> </w:t>
      </w:r>
      <w:r>
        <w:rPr/>
        <w:t>пояса</w:t>
      </w:r>
      <w:r>
        <w:rPr>
          <w:spacing w:val="-52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конечностей,</w:t>
      </w:r>
      <w:r>
        <w:rPr>
          <w:spacing w:val="1"/>
        </w:rPr>
        <w:t> </w:t>
      </w:r>
      <w:r>
        <w:rPr/>
        <w:t>передней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тела),</w:t>
      </w:r>
      <w:r>
        <w:rPr>
          <w:spacing w:val="55"/>
        </w:rPr>
        <w:t> </w:t>
      </w:r>
      <w:r>
        <w:rPr/>
        <w:t>но</w:t>
      </w:r>
      <w:r>
        <w:rPr>
          <w:spacing w:val="1"/>
        </w:rPr>
        <w:t> </w:t>
      </w:r>
      <w:r>
        <w:rPr/>
        <w:t>есть,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1—2</w:t>
      </w:r>
      <w:r>
        <w:rPr>
          <w:spacing w:val="1"/>
        </w:rPr>
        <w:t> </w:t>
      </w:r>
      <w:r>
        <w:rPr/>
        <w:t>упражнения общего воздействия. Число</w:t>
      </w:r>
      <w:r>
        <w:rPr>
          <w:spacing w:val="1"/>
        </w:rPr>
        <w:t> </w:t>
      </w:r>
      <w:r>
        <w:rPr/>
        <w:t>повторений на каждой «станции» устанавливают индивидуально,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теста</w:t>
      </w:r>
      <w:r>
        <w:rPr>
          <w:spacing w:val="-52"/>
        </w:rPr>
        <w:t> </w:t>
      </w:r>
      <w:r>
        <w:rPr/>
        <w:t>(МТ)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«максимума</w:t>
      </w:r>
      <w:r>
        <w:rPr>
          <w:spacing w:val="1"/>
        </w:rPr>
        <w:t> </w:t>
      </w:r>
      <w:r>
        <w:rPr/>
        <w:t>повторений»/МП/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испытания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доступное</w:t>
      </w:r>
      <w:r>
        <w:rPr>
          <w:spacing w:val="1"/>
        </w:rPr>
        <w:t> </w:t>
      </w:r>
      <w:r>
        <w:rPr/>
        <w:t>предельное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(часто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тренировочной</w:t>
      </w:r>
      <w:r>
        <w:rPr>
          <w:spacing w:val="-4"/>
        </w:rPr>
        <w:t> </w:t>
      </w:r>
      <w:r>
        <w:rPr/>
        <w:t>нормы</w:t>
      </w:r>
      <w:r>
        <w:rPr>
          <w:spacing w:val="-1"/>
        </w:rPr>
        <w:t> </w:t>
      </w:r>
      <w:r>
        <w:rPr/>
        <w:t>берут</w:t>
      </w:r>
      <w:r>
        <w:rPr>
          <w:spacing w:val="1"/>
        </w:rPr>
        <w:t> </w:t>
      </w:r>
      <w:r>
        <w:rPr/>
        <w:t>'/2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'/з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2/з</w:t>
      </w:r>
      <w:r>
        <w:rPr>
          <w:spacing w:val="-1"/>
        </w:rPr>
        <w:t> </w:t>
      </w:r>
      <w:r>
        <w:rPr/>
        <w:t>МТ).</w:t>
      </w:r>
    </w:p>
    <w:p>
      <w:pPr>
        <w:spacing w:before="141"/>
        <w:ind w:left="355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72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95" w:right="2586" w:firstLine="324"/>
      </w:pPr>
      <w:r>
        <w:rPr/>
        <w:t>В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 технически сравнительно несложные и предварительно хо-</w:t>
      </w:r>
      <w:r>
        <w:rPr>
          <w:spacing w:val="1"/>
        </w:rPr>
        <w:t> </w:t>
      </w:r>
      <w:r>
        <w:rPr/>
        <w:t>рошо разученные движения, главным образом из числа средств об-</w:t>
      </w:r>
      <w:r>
        <w:rPr>
          <w:spacing w:val="1"/>
        </w:rPr>
        <w:t> </w:t>
      </w:r>
      <w:r>
        <w:rPr/>
        <w:t>щеподготовительной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спортивно-вспомогательной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преобладающая часть этих движений имеет ациклическую структуру,</w:t>
      </w:r>
      <w:r>
        <w:rPr>
          <w:spacing w:val="-52"/>
        </w:rPr>
        <w:t> </w:t>
      </w:r>
      <w:r>
        <w:rPr/>
        <w:t>в ряде вариантов «круговой тренировки» им придают искусственно</w:t>
      </w:r>
      <w:r>
        <w:rPr>
          <w:spacing w:val="1"/>
        </w:rPr>
        <w:t> </w:t>
      </w:r>
      <w:r>
        <w:rPr/>
        <w:t>циклический характер путем слитных повторений и таким образом</w:t>
      </w:r>
      <w:r>
        <w:rPr>
          <w:spacing w:val="1"/>
        </w:rPr>
        <w:t> </w:t>
      </w:r>
      <w:r>
        <w:rPr/>
        <w:t>дозируют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циклической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«круг»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слитно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интервально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избираемого</w:t>
      </w:r>
      <w:r>
        <w:rPr>
          <w:spacing w:val="1"/>
        </w:rPr>
        <w:t> </w:t>
      </w:r>
      <w:r>
        <w:rPr/>
        <w:t>метода),</w:t>
      </w:r>
      <w:r>
        <w:rPr>
          <w:spacing w:val="1"/>
        </w:rPr>
        <w:t> </w:t>
      </w:r>
      <w:r>
        <w:rPr/>
        <w:t>дозируя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хождения,</w:t>
      </w:r>
      <w:r>
        <w:rPr>
          <w:spacing w:val="-1"/>
        </w:rPr>
        <w:t> </w:t>
      </w:r>
      <w:r>
        <w:rPr/>
        <w:t>интервалы</w:t>
      </w:r>
      <w:r>
        <w:rPr>
          <w:spacing w:val="-1"/>
        </w:rPr>
        <w:t> </w:t>
      </w:r>
      <w:r>
        <w:rPr/>
        <w:t>отдыха</w:t>
      </w:r>
      <w:r>
        <w:rPr>
          <w:spacing w:val="52"/>
        </w:rPr>
        <w:t> </w:t>
      </w:r>
      <w:r>
        <w:rPr/>
        <w:t>(если</w:t>
      </w:r>
      <w:r>
        <w:rPr>
          <w:spacing w:val="-4"/>
        </w:rPr>
        <w:t> </w:t>
      </w:r>
      <w:r>
        <w:rPr/>
        <w:t>они</w:t>
      </w:r>
      <w:r>
        <w:rPr>
          <w:spacing w:val="-2"/>
        </w:rPr>
        <w:t> </w:t>
      </w:r>
      <w:r>
        <w:rPr/>
        <w:t>есть) и</w:t>
      </w:r>
      <w:r>
        <w:rPr>
          <w:spacing w:val="-1"/>
        </w:rPr>
        <w:t> </w:t>
      </w:r>
      <w:r>
        <w:rPr/>
        <w:t>число</w:t>
      </w:r>
      <w:r>
        <w:rPr>
          <w:spacing w:val="-1"/>
        </w:rPr>
        <w:t> </w:t>
      </w:r>
      <w:r>
        <w:rPr/>
        <w:t>повторений.</w:t>
      </w:r>
    </w:p>
    <w:p>
      <w:pPr>
        <w:pStyle w:val="BodyText"/>
        <w:spacing w:line="199" w:lineRule="auto"/>
        <w:ind w:left="2302" w:right="2596" w:firstLine="316"/>
      </w:pPr>
      <w:r>
        <w:rPr/>
        <w:t>«Круговая тренировка» имеет ряд методических вариантов, рас-</w:t>
      </w:r>
      <w:r>
        <w:rPr>
          <w:spacing w:val="1"/>
        </w:rPr>
        <w:t> </w:t>
      </w:r>
      <w:r>
        <w:rPr/>
        <w:t>считанных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ка-</w:t>
      </w:r>
      <w:r>
        <w:rPr>
          <w:spacing w:val="-52"/>
        </w:rPr>
        <w:t> </w:t>
      </w:r>
      <w:r>
        <w:rPr/>
        <w:t>честв.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основным</w:t>
      </w:r>
      <w:r>
        <w:rPr>
          <w:spacing w:val="-1"/>
        </w:rPr>
        <w:t> </w:t>
      </w:r>
      <w:r>
        <w:rPr/>
        <w:t>вариантам относятся:</w:t>
      </w:r>
    </w:p>
    <w:p>
      <w:pPr>
        <w:pStyle w:val="BodyText"/>
        <w:spacing w:line="199" w:lineRule="auto"/>
        <w:ind w:left="2310" w:right="2591" w:firstLine="316"/>
      </w:pPr>
      <w:r>
        <w:rPr/>
        <w:t>« к р у г о в а я   т р е н и р о в к а »   по</w:t>
      </w:r>
      <w:r>
        <w:rPr>
          <w:spacing w:val="55"/>
        </w:rPr>
        <w:t> </w:t>
      </w:r>
      <w:r>
        <w:rPr/>
        <w:t>типу</w:t>
      </w:r>
      <w:r>
        <w:rPr>
          <w:spacing w:val="55"/>
        </w:rPr>
        <w:t> </w:t>
      </w:r>
      <w:r>
        <w:rPr/>
        <w:t>н е п р е р ы в н о го</w:t>
      </w:r>
      <w:r>
        <w:rPr>
          <w:spacing w:val="1"/>
        </w:rPr>
        <w:t> </w:t>
      </w:r>
      <w:r>
        <w:rPr/>
        <w:t>д л и т е л ь н о г о</w:t>
      </w:r>
      <w:r>
        <w:rPr>
          <w:spacing w:val="1"/>
        </w:rPr>
        <w:t> </w:t>
      </w:r>
      <w:r>
        <w:rPr/>
        <w:t>у п р а ж н е н и я</w:t>
      </w:r>
      <w:r>
        <w:rPr>
          <w:spacing w:val="1"/>
        </w:rPr>
        <w:t> </w:t>
      </w:r>
      <w:r>
        <w:rPr/>
        <w:t>(преимущественная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правленность</w:t>
      </w:r>
      <w:r>
        <w:rPr>
          <w:spacing w:val="-1"/>
        </w:rPr>
        <w:t> </w:t>
      </w:r>
      <w:r>
        <w:rPr/>
        <w:t>на развитие</w:t>
      </w:r>
      <w:r>
        <w:rPr>
          <w:spacing w:val="-4"/>
        </w:rPr>
        <w:t> </w:t>
      </w:r>
      <w:r>
        <w:rPr/>
        <w:t>общей выносливости);</w:t>
      </w:r>
    </w:p>
    <w:p>
      <w:pPr>
        <w:pStyle w:val="BodyText"/>
        <w:spacing w:line="199" w:lineRule="auto"/>
        <w:ind w:left="2295" w:right="2589" w:firstLine="316"/>
      </w:pPr>
      <w:r>
        <w:rPr/>
        <w:t>« к р у г о в а я   т р е н и р о в к а »   по</w:t>
      </w:r>
      <w:r>
        <w:rPr>
          <w:spacing w:val="55"/>
        </w:rPr>
        <w:t> </w:t>
      </w:r>
      <w:r>
        <w:rPr/>
        <w:t>типу</w:t>
      </w:r>
      <w:r>
        <w:rPr>
          <w:spacing w:val="55"/>
        </w:rPr>
        <w:t> </w:t>
      </w:r>
      <w:r>
        <w:rPr/>
        <w:t>и н т е р в а л ь ного</w:t>
      </w:r>
      <w:r>
        <w:rPr>
          <w:spacing w:val="1"/>
        </w:rPr>
        <w:t> </w:t>
      </w:r>
      <w:r>
        <w:rPr/>
        <w:t>у п р а ж н е н и я       с     н а п р я ж е н н ы м и       и н т е р в а л а ми</w:t>
      </w:r>
      <w:r>
        <w:rPr>
          <w:spacing w:val="1"/>
        </w:rPr>
        <w:t> </w:t>
      </w:r>
      <w:r>
        <w:rPr/>
        <w:t>о</w:t>
      </w:r>
      <w:r>
        <w:rPr>
          <w:spacing w:val="3"/>
        </w:rPr>
        <w:t> </w:t>
      </w:r>
      <w:r>
        <w:rPr/>
        <w:t>т</w:t>
      </w:r>
      <w:r>
        <w:rPr>
          <w:spacing w:val="4"/>
        </w:rPr>
        <w:t> </w:t>
      </w:r>
      <w:r>
        <w:rPr/>
        <w:t>д</w:t>
      </w:r>
      <w:r>
        <w:rPr>
          <w:spacing w:val="4"/>
        </w:rPr>
        <w:t> </w:t>
      </w:r>
      <w:r>
        <w:rPr/>
        <w:t>ы</w:t>
      </w:r>
      <w:r>
        <w:rPr>
          <w:spacing w:val="5"/>
        </w:rPr>
        <w:t> </w:t>
      </w:r>
      <w:r>
        <w:rPr/>
        <w:t>х</w:t>
      </w:r>
      <w:r>
        <w:rPr>
          <w:spacing w:val="3"/>
        </w:rPr>
        <w:t> </w:t>
      </w:r>
      <w:r>
        <w:rPr/>
        <w:t>а</w:t>
      </w:r>
      <w:r>
        <w:rPr>
          <w:spacing w:val="35"/>
        </w:rPr>
        <w:t> </w:t>
      </w:r>
      <w:r>
        <w:rPr/>
        <w:t>(преимущественная</w:t>
      </w:r>
      <w:r>
        <w:rPr>
          <w:spacing w:val="28"/>
        </w:rPr>
        <w:t> </w:t>
      </w:r>
      <w:r>
        <w:rPr/>
        <w:t>направленность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развитие</w:t>
      </w:r>
      <w:r>
        <w:rPr>
          <w:spacing w:val="27"/>
        </w:rPr>
        <w:t> </w:t>
      </w:r>
      <w:r>
        <w:rPr/>
        <w:t>силовой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скоростно-силовой выносливости);</w:t>
      </w:r>
    </w:p>
    <w:p>
      <w:pPr>
        <w:pStyle w:val="BodyText"/>
        <w:spacing w:line="199" w:lineRule="auto"/>
        <w:ind w:left="2295" w:right="2590" w:firstLine="316"/>
      </w:pPr>
      <w:r>
        <w:rPr/>
        <w:t>« к р у г о в а я   т р е н и р о в к а »   по</w:t>
      </w:r>
      <w:r>
        <w:rPr>
          <w:spacing w:val="55"/>
        </w:rPr>
        <w:t> </w:t>
      </w:r>
      <w:r>
        <w:rPr/>
        <w:t>типу</w:t>
      </w:r>
      <w:r>
        <w:rPr>
          <w:spacing w:val="55"/>
        </w:rPr>
        <w:t> </w:t>
      </w:r>
      <w:r>
        <w:rPr/>
        <w:t>и н т е р в а л ь ного</w:t>
      </w:r>
      <w:r>
        <w:rPr>
          <w:spacing w:val="1"/>
        </w:rPr>
        <w:t> </w:t>
      </w:r>
      <w:r>
        <w:rPr/>
        <w:t>у п р а ж н е н и я      </w:t>
      </w:r>
      <w:r>
        <w:rPr>
          <w:spacing w:val="1"/>
        </w:rPr>
        <w:t> </w:t>
      </w:r>
      <w:r>
        <w:rPr/>
        <w:t>с       о р д и н а р н ы м и        и н т е р в а л а м и</w:t>
      </w:r>
      <w:r>
        <w:rPr>
          <w:spacing w:val="-52"/>
        </w:rPr>
        <w:t> </w:t>
      </w:r>
      <w:r>
        <w:rPr/>
        <w:t>о т д ы х а   (преимущественная направленность на развитие силовых</w:t>
      </w:r>
      <w:r>
        <w:rPr>
          <w:spacing w:val="1"/>
        </w:rPr>
        <w:t> </w:t>
      </w:r>
      <w:r>
        <w:rPr/>
        <w:t>и скоростных способностей в сочетании с воздействием на другие</w:t>
      </w:r>
      <w:r>
        <w:rPr>
          <w:spacing w:val="1"/>
        </w:rPr>
        <w:t> </w:t>
      </w:r>
      <w:r>
        <w:rPr/>
        <w:t>компоненты</w:t>
      </w:r>
      <w:r>
        <w:rPr>
          <w:spacing w:val="-1"/>
        </w:rPr>
        <w:t> </w:t>
      </w:r>
      <w:r>
        <w:rPr/>
        <w:t>общей физической</w:t>
      </w:r>
      <w:r>
        <w:rPr>
          <w:spacing w:val="-1"/>
        </w:rPr>
        <w:t> </w:t>
      </w:r>
      <w:r>
        <w:rPr/>
        <w:t>работоспособности).</w:t>
      </w:r>
    </w:p>
    <w:p>
      <w:pPr>
        <w:pStyle w:val="BodyText"/>
        <w:spacing w:line="199" w:lineRule="auto"/>
        <w:ind w:left="2295" w:right="2588" w:firstLine="324"/>
      </w:pPr>
      <w:r>
        <w:rPr/>
        <w:t>В «круговой тренировке» хорошо сочетаются достоинства изби-</w:t>
      </w:r>
      <w:r>
        <w:rPr>
          <w:spacing w:val="1"/>
        </w:rPr>
        <w:t> </w:t>
      </w:r>
      <w:r>
        <w:rPr/>
        <w:t>рательно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воздействия,</w:t>
      </w:r>
      <w:r>
        <w:rPr>
          <w:spacing w:val="55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строго упорядоченного и вариативного воздействия. В част-</w:t>
      </w:r>
      <w:r>
        <w:rPr>
          <w:spacing w:val="1"/>
        </w:rPr>
        <w:t> </w:t>
      </w:r>
      <w:r>
        <w:rPr/>
        <w:t>ности,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четкой</w:t>
      </w:r>
      <w:r>
        <w:rPr>
          <w:spacing w:val="1"/>
        </w:rPr>
        <w:t> </w:t>
      </w:r>
      <w:r>
        <w:rPr/>
        <w:t>повторяемостью</w:t>
      </w:r>
      <w:r>
        <w:rPr>
          <w:spacing w:val="1"/>
        </w:rPr>
        <w:t> </w:t>
      </w:r>
      <w:r>
        <w:rPr/>
        <w:t>тренирующих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(смены</w:t>
      </w:r>
      <w:r>
        <w:rPr>
          <w:spacing w:val="1"/>
        </w:rPr>
        <w:t> </w:t>
      </w:r>
      <w:r>
        <w:rPr/>
        <w:t>деятельности),</w:t>
      </w:r>
      <w:r>
        <w:rPr>
          <w:spacing w:val="-52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ра-</w:t>
      </w:r>
      <w:r>
        <w:rPr>
          <w:spacing w:val="1"/>
        </w:rPr>
        <w:t> </w:t>
      </w:r>
      <w:r>
        <w:rPr/>
        <w:t>ботоспособности</w:t>
      </w:r>
      <w:r>
        <w:rPr>
          <w:spacing w:val="-2"/>
        </w:rPr>
        <w:t> </w:t>
      </w:r>
      <w:r>
        <w:rPr/>
        <w:t>и положительных эмоций*.</w:t>
      </w:r>
    </w:p>
    <w:p>
      <w:pPr>
        <w:pStyle w:val="ListParagraph"/>
        <w:numPr>
          <w:ilvl w:val="2"/>
          <w:numId w:val="6"/>
        </w:numPr>
        <w:tabs>
          <w:tab w:pos="4188" w:val="left" w:leader="none"/>
        </w:tabs>
        <w:spacing w:line="240" w:lineRule="auto" w:before="195" w:after="0"/>
        <w:ind w:left="4187" w:right="0" w:hanging="553"/>
        <w:jc w:val="both"/>
        <w:rPr>
          <w:i/>
          <w:sz w:val="22"/>
        </w:rPr>
      </w:pPr>
      <w:r>
        <w:rPr>
          <w:i/>
          <w:sz w:val="22"/>
        </w:rPr>
        <w:t>Игровой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соревновательный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методы</w:t>
      </w:r>
    </w:p>
    <w:p>
      <w:pPr>
        <w:pStyle w:val="BodyText"/>
        <w:spacing w:line="199" w:lineRule="auto" w:before="74"/>
        <w:ind w:left="2324" w:right="2559" w:firstLine="316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достоинства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 упражнения, в них, по сути, воплощается лишь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предполагающая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упорядочение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 имеет и иная методическая линия, реализуемая в игровом и</w:t>
      </w:r>
      <w:r>
        <w:rPr>
          <w:spacing w:val="1"/>
        </w:rPr>
        <w:t> </w:t>
      </w:r>
      <w:r>
        <w:rPr/>
        <w:t>соревновательном</w:t>
      </w:r>
      <w:r>
        <w:rPr>
          <w:spacing w:val="-1"/>
        </w:rPr>
        <w:t> </w:t>
      </w:r>
      <w:r>
        <w:rPr/>
        <w:t>методах.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2874" w:val="left" w:leader="none"/>
        </w:tabs>
        <w:spacing w:line="192" w:lineRule="auto" w:before="0" w:after="0"/>
        <w:ind w:left="2324" w:right="2554" w:firstLine="338"/>
        <w:jc w:val="both"/>
        <w:rPr>
          <w:sz w:val="18"/>
        </w:rPr>
      </w:pPr>
      <w:r>
        <w:rPr>
          <w:sz w:val="18"/>
        </w:rPr>
        <w:t>Подробная</w:t>
      </w:r>
      <w:r>
        <w:rPr>
          <w:spacing w:val="1"/>
          <w:sz w:val="18"/>
        </w:rPr>
        <w:t> </w:t>
      </w:r>
      <w:r>
        <w:rPr>
          <w:sz w:val="18"/>
        </w:rPr>
        <w:t>характеристика</w:t>
      </w:r>
      <w:r>
        <w:rPr>
          <w:spacing w:val="1"/>
          <w:sz w:val="18"/>
        </w:rPr>
        <w:t> </w:t>
      </w:r>
      <w:r>
        <w:rPr>
          <w:sz w:val="18"/>
        </w:rPr>
        <w:t>методических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«круговой</w:t>
      </w:r>
      <w:r>
        <w:rPr>
          <w:spacing w:val="1"/>
          <w:sz w:val="18"/>
        </w:rPr>
        <w:t> </w:t>
      </w:r>
      <w:r>
        <w:rPr>
          <w:sz w:val="18"/>
        </w:rPr>
        <w:t>трени-</w:t>
      </w:r>
      <w:r>
        <w:rPr>
          <w:spacing w:val="1"/>
          <w:sz w:val="18"/>
        </w:rPr>
        <w:t> </w:t>
      </w:r>
      <w:r>
        <w:rPr>
          <w:sz w:val="18"/>
        </w:rPr>
        <w:t>ровки», соответствующих названным вариантам, дана в кн. М. Шолиха «Круговая</w:t>
      </w:r>
      <w:r>
        <w:rPr>
          <w:spacing w:val="1"/>
          <w:sz w:val="18"/>
        </w:rPr>
        <w:t> </w:t>
      </w:r>
      <w:r>
        <w:rPr>
          <w:sz w:val="18"/>
        </w:rPr>
        <w:t>тренировка».</w:t>
      </w:r>
      <w:r>
        <w:rPr>
          <w:spacing w:val="1"/>
          <w:sz w:val="18"/>
        </w:rPr>
        <w:t> </w:t>
      </w:r>
      <w:r>
        <w:rPr>
          <w:sz w:val="18"/>
        </w:rPr>
        <w:t>Теоретические,</w:t>
      </w:r>
      <w:r>
        <w:rPr>
          <w:spacing w:val="1"/>
          <w:sz w:val="18"/>
        </w:rPr>
        <w:t> </w:t>
      </w:r>
      <w:r>
        <w:rPr>
          <w:sz w:val="18"/>
        </w:rPr>
        <w:t>методические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организационные</w:t>
      </w:r>
      <w:r>
        <w:rPr>
          <w:spacing w:val="1"/>
          <w:sz w:val="18"/>
        </w:rPr>
        <w:t> </w:t>
      </w:r>
      <w:r>
        <w:rPr>
          <w:sz w:val="18"/>
        </w:rPr>
        <w:t>основы</w:t>
      </w:r>
      <w:r>
        <w:rPr>
          <w:spacing w:val="1"/>
          <w:sz w:val="18"/>
        </w:rPr>
        <w:t> </w:t>
      </w:r>
      <w:r>
        <w:rPr>
          <w:sz w:val="18"/>
        </w:rPr>
        <w:t>одной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современных форм использования физических упражнений в школе и спортивной</w:t>
      </w:r>
      <w:r>
        <w:rPr>
          <w:spacing w:val="1"/>
          <w:sz w:val="18"/>
        </w:rPr>
        <w:t> </w:t>
      </w:r>
      <w:r>
        <w:rPr>
          <w:sz w:val="18"/>
        </w:rPr>
        <w:t>тренировке,</w:t>
      </w:r>
      <w:r>
        <w:rPr>
          <w:spacing w:val="45"/>
          <w:sz w:val="18"/>
        </w:rPr>
        <w:t> </w:t>
      </w:r>
      <w:r>
        <w:rPr>
          <w:sz w:val="18"/>
        </w:rPr>
        <w:t>(пер.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нем.</w:t>
      </w:r>
      <w:r>
        <w:rPr>
          <w:spacing w:val="2"/>
          <w:sz w:val="18"/>
        </w:rPr>
        <w:t> </w:t>
      </w:r>
      <w:r>
        <w:rPr>
          <w:sz w:val="18"/>
        </w:rPr>
        <w:t>под общ.</w:t>
      </w:r>
      <w:r>
        <w:rPr>
          <w:spacing w:val="-1"/>
          <w:sz w:val="18"/>
        </w:rPr>
        <w:t> </w:t>
      </w:r>
      <w:r>
        <w:rPr>
          <w:sz w:val="18"/>
        </w:rPr>
        <w:t>ред.</w:t>
      </w:r>
      <w:r>
        <w:rPr>
          <w:spacing w:val="-1"/>
          <w:sz w:val="18"/>
        </w:rPr>
        <w:t> </w:t>
      </w:r>
      <w:r>
        <w:rPr>
          <w:sz w:val="18"/>
        </w:rPr>
        <w:t>Л.</w:t>
      </w:r>
      <w:r>
        <w:rPr>
          <w:spacing w:val="-2"/>
          <w:sz w:val="18"/>
        </w:rPr>
        <w:t> </w:t>
      </w:r>
      <w:r>
        <w:rPr>
          <w:sz w:val="18"/>
        </w:rPr>
        <w:t>П.</w:t>
      </w:r>
      <w:r>
        <w:rPr>
          <w:spacing w:val="-1"/>
          <w:sz w:val="18"/>
        </w:rPr>
        <w:t> </w:t>
      </w:r>
      <w:r>
        <w:rPr>
          <w:sz w:val="18"/>
        </w:rPr>
        <w:t>Матвеева).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  1966.</w:t>
      </w:r>
    </w:p>
    <w:p>
      <w:pPr>
        <w:spacing w:before="131"/>
        <w:ind w:left="359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8" w:right="2646" w:firstLine="331"/>
      </w:pPr>
      <w:r>
        <w:rPr/>
        <w:t>Игровой метод. Значение</w:t>
      </w:r>
      <w:r>
        <w:rPr>
          <w:spacing w:val="1"/>
        </w:rPr>
        <w:t> </w:t>
      </w:r>
      <w:r>
        <w:rPr/>
        <w:t>игры как</w:t>
      </w:r>
      <w:r>
        <w:rPr>
          <w:spacing w:val="1"/>
        </w:rPr>
        <w:t> </w:t>
      </w:r>
      <w:r>
        <w:rPr/>
        <w:t>многообразного обществен-</w:t>
      </w:r>
      <w:r>
        <w:rPr>
          <w:spacing w:val="1"/>
        </w:rPr>
        <w:t> </w:t>
      </w:r>
      <w:r>
        <w:rPr/>
        <w:t>ного явления, вообще говоря, выходит далеко за сферу физического</w:t>
      </w:r>
      <w:r>
        <w:rPr>
          <w:spacing w:val="1"/>
        </w:rPr>
        <w:t> </w:t>
      </w:r>
      <w:r>
        <w:rPr/>
        <w:t>воспитания и даже воспитания в целом. Возникнув на ранних этапах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развиваясь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служила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удовлетворению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самопознании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развитии,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отдыхе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развлечении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т.</w:t>
      </w:r>
      <w:r>
        <w:rPr>
          <w:spacing w:val="18"/>
        </w:rPr>
        <w:t> </w:t>
      </w:r>
      <w:r>
        <w:rPr/>
        <w:t>д.</w:t>
      </w:r>
      <w:r>
        <w:rPr>
          <w:spacing w:val="16"/>
        </w:rPr>
        <w:t> </w:t>
      </w:r>
      <w:r>
        <w:rPr/>
        <w:t>Однако</w:t>
      </w:r>
      <w:r>
        <w:rPr>
          <w:spacing w:val="19"/>
        </w:rPr>
        <w:t> </w:t>
      </w:r>
      <w:r>
        <w:rPr/>
        <w:t>одна</w:t>
      </w:r>
      <w:r>
        <w:rPr>
          <w:spacing w:val="18"/>
        </w:rPr>
        <w:t> </w:t>
      </w:r>
      <w:r>
        <w:rPr/>
        <w:t>из</w:t>
      </w:r>
      <w:r>
        <w:rPr>
          <w:spacing w:val="15"/>
        </w:rPr>
        <w:t> </w:t>
      </w:r>
      <w:r>
        <w:rPr/>
        <w:t>главных</w:t>
      </w:r>
      <w:r>
        <w:rPr>
          <w:spacing w:val="16"/>
        </w:rPr>
        <w:t> </w:t>
      </w:r>
      <w:r>
        <w:rPr/>
        <w:t>функций</w:t>
      </w:r>
      <w:r>
        <w:rPr>
          <w:spacing w:val="18"/>
        </w:rPr>
        <w:t> </w:t>
      </w:r>
      <w:r>
        <w:rPr/>
        <w:t>игры</w:t>
      </w:r>
    </w:p>
    <w:p>
      <w:pPr>
        <w:pStyle w:val="ListParagraph"/>
        <w:numPr>
          <w:ilvl w:val="0"/>
          <w:numId w:val="8"/>
        </w:numPr>
        <w:tabs>
          <w:tab w:pos="2522" w:val="left" w:leader="none"/>
        </w:tabs>
        <w:spacing w:line="199" w:lineRule="auto" w:before="0" w:after="0"/>
        <w:ind w:left="2238" w:right="2648" w:firstLine="0"/>
        <w:jc w:val="both"/>
        <w:rPr>
          <w:sz w:val="22"/>
        </w:rPr>
      </w:pPr>
      <w:r>
        <w:rPr>
          <w:sz w:val="22"/>
        </w:rPr>
        <w:t>педагогическая: игра издавна является одним из основных средств</w:t>
      </w:r>
      <w:r>
        <w:rPr>
          <w:spacing w:val="1"/>
          <w:sz w:val="22"/>
        </w:rPr>
        <w:t> </w:t>
      </w:r>
      <w:r>
        <w:rPr>
          <w:sz w:val="22"/>
        </w:rPr>
        <w:t>и методов</w:t>
      </w:r>
      <w:r>
        <w:rPr>
          <w:spacing w:val="-1"/>
          <w:sz w:val="22"/>
        </w:rPr>
        <w:t> </w:t>
      </w:r>
      <w:r>
        <w:rPr>
          <w:sz w:val="22"/>
        </w:rPr>
        <w:t>воспитания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широком</w:t>
      </w:r>
      <w:r>
        <w:rPr>
          <w:spacing w:val="-3"/>
          <w:sz w:val="22"/>
        </w:rPr>
        <w:t> </w:t>
      </w:r>
      <w:r>
        <w:rPr>
          <w:sz w:val="22"/>
        </w:rPr>
        <w:t>смысле слова.</w:t>
      </w:r>
    </w:p>
    <w:p>
      <w:pPr>
        <w:pStyle w:val="BodyText"/>
        <w:spacing w:line="199" w:lineRule="auto"/>
        <w:ind w:left="2252" w:right="2629" w:firstLine="338"/>
      </w:pPr>
      <w:r>
        <w:rPr/>
        <w:t>Понятие игрового метода в сфере воспитания отражает методи-</w:t>
      </w:r>
      <w:r>
        <w:rPr>
          <w:spacing w:val="1"/>
        </w:rPr>
        <w:t> </w:t>
      </w:r>
      <w:r>
        <w:rPr/>
        <w:t>ческие особенности игры, т. е. то, что отличает ее в методическом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занимаю-</w:t>
      </w:r>
      <w:r>
        <w:rPr>
          <w:spacing w:val="1"/>
        </w:rPr>
        <w:t> </w:t>
      </w:r>
      <w:r>
        <w:rPr/>
        <w:t>щихся, руководства ею и другим педагогически существенным при-</w:t>
      </w:r>
      <w:r>
        <w:rPr>
          <w:spacing w:val="1"/>
        </w:rPr>
        <w:t> </w:t>
      </w:r>
      <w:r>
        <w:rPr/>
        <w:t>знакам) от других методов воспитания. При этом игровой метод не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какими-либо</w:t>
      </w:r>
      <w:r>
        <w:rPr>
          <w:spacing w:val="1"/>
        </w:rPr>
        <w:t> </w:t>
      </w:r>
      <w:r>
        <w:rPr/>
        <w:t>общепринятыми</w:t>
      </w:r>
      <w:r>
        <w:rPr>
          <w:spacing w:val="1"/>
        </w:rPr>
        <w:t> </w:t>
      </w:r>
      <w:r>
        <w:rPr/>
        <w:t>играми,</w:t>
      </w:r>
      <w:r>
        <w:rPr>
          <w:spacing w:val="1"/>
        </w:rPr>
        <w:t> </w:t>
      </w:r>
      <w:r>
        <w:rPr/>
        <w:t>например футболом, волейболом или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подвижными</w:t>
      </w:r>
      <w:r>
        <w:rPr>
          <w:spacing w:val="1"/>
        </w:rPr>
        <w:t> </w:t>
      </w:r>
      <w:r>
        <w:rPr/>
        <w:t>играми. В принципе он может быть применен на материале любых</w:t>
      </w:r>
      <w:r>
        <w:rPr>
          <w:spacing w:val="1"/>
        </w:rPr>
        <w:t> </w:t>
      </w:r>
      <w:r>
        <w:rPr/>
        <w:t>физических упражнений, при условии, конечно, что они поддаются</w:t>
      </w:r>
      <w:r>
        <w:rPr>
          <w:spacing w:val="1"/>
        </w:rPr>
        <w:t> </w:t>
      </w:r>
      <w:r>
        <w:rPr/>
        <w:t>организации 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особенностями</w:t>
      </w:r>
      <w:r>
        <w:rPr>
          <w:spacing w:val="-1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метода*.</w:t>
      </w:r>
    </w:p>
    <w:p>
      <w:pPr>
        <w:pStyle w:val="BodyText"/>
        <w:spacing w:line="199" w:lineRule="auto"/>
        <w:ind w:left="2245" w:right="2642" w:firstLine="338"/>
      </w:pPr>
      <w:r>
        <w:rPr/>
        <w:t>Игровой метод в физическом воспитании характеризуют в целом</w:t>
      </w:r>
      <w:r>
        <w:rPr>
          <w:spacing w:val="1"/>
        </w:rPr>
        <w:t> </w:t>
      </w:r>
      <w:r>
        <w:rPr/>
        <w:t>следующие черты.</w:t>
      </w:r>
    </w:p>
    <w:p>
      <w:pPr>
        <w:pStyle w:val="BodyText"/>
        <w:spacing w:line="199" w:lineRule="auto"/>
        <w:ind w:left="2252" w:right="2631" w:firstLine="338"/>
      </w:pPr>
      <w:r>
        <w:rPr>
          <w:i/>
        </w:rPr>
        <w:t>Сюжетно-ролевая основа. </w:t>
      </w:r>
      <w:r>
        <w:rPr/>
        <w:t>Деятельность занимающихся органи-</w:t>
      </w:r>
      <w:r>
        <w:rPr>
          <w:spacing w:val="1"/>
        </w:rPr>
        <w:t> </w:t>
      </w:r>
      <w:r>
        <w:rPr/>
        <w:t>зуется на основе условного сюжета (своего рода фабулы, смысловой</w:t>
      </w:r>
      <w:r>
        <w:rPr>
          <w:spacing w:val="1"/>
        </w:rPr>
        <w:t> </w:t>
      </w:r>
      <w:r>
        <w:rPr/>
        <w:t>канвы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игре,</w:t>
      </w:r>
      <w:r>
        <w:rPr>
          <w:spacing w:val="1"/>
        </w:rPr>
        <w:t> </w:t>
      </w:r>
      <w:r>
        <w:rPr/>
        <w:t>намечающей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взаимоотношений играющих) и самостоятельно-импровизационного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ролей</w:t>
      </w:r>
      <w:r>
        <w:rPr>
          <w:spacing w:val="1"/>
        </w:rPr>
        <w:t> </w:t>
      </w:r>
      <w:r>
        <w:rPr/>
        <w:t>(игровых</w:t>
      </w:r>
      <w:r>
        <w:rPr>
          <w:spacing w:val="1"/>
        </w:rPr>
        <w:t> </w:t>
      </w:r>
      <w:r>
        <w:rPr/>
        <w:t>функций),</w:t>
      </w:r>
      <w:r>
        <w:rPr>
          <w:spacing w:val="1"/>
        </w:rPr>
        <w:t> </w:t>
      </w:r>
      <w:r>
        <w:rPr/>
        <w:t>предусматриваемых</w:t>
      </w:r>
      <w:r>
        <w:rPr>
          <w:spacing w:val="-4"/>
        </w:rPr>
        <w:t> </w:t>
      </w:r>
      <w:r>
        <w:rPr/>
        <w:t>сюжетом.</w:t>
      </w:r>
    </w:p>
    <w:p>
      <w:pPr>
        <w:spacing w:line="192" w:lineRule="auto" w:before="77"/>
        <w:ind w:left="2252" w:right="2615" w:firstLine="345"/>
        <w:jc w:val="both"/>
        <w:rPr>
          <w:sz w:val="18"/>
        </w:rPr>
      </w:pPr>
      <w:r>
        <w:rPr>
          <w:sz w:val="18"/>
        </w:rPr>
        <w:t>Игровые</w:t>
      </w:r>
      <w:r>
        <w:rPr>
          <w:spacing w:val="1"/>
          <w:sz w:val="18"/>
        </w:rPr>
        <w:t> </w:t>
      </w:r>
      <w:r>
        <w:rPr>
          <w:sz w:val="18"/>
        </w:rPr>
        <w:t>сюжеты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роли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иначе</w:t>
      </w:r>
      <w:r>
        <w:rPr>
          <w:spacing w:val="1"/>
          <w:sz w:val="18"/>
        </w:rPr>
        <w:t> </w:t>
      </w:r>
      <w:r>
        <w:rPr>
          <w:sz w:val="18"/>
        </w:rPr>
        <w:t>отображают</w:t>
      </w:r>
      <w:r>
        <w:rPr>
          <w:spacing w:val="1"/>
          <w:sz w:val="18"/>
        </w:rPr>
        <w:t> </w:t>
      </w:r>
      <w:r>
        <w:rPr>
          <w:sz w:val="18"/>
        </w:rPr>
        <w:t>определенные</w:t>
      </w:r>
      <w:r>
        <w:rPr>
          <w:spacing w:val="1"/>
          <w:sz w:val="18"/>
        </w:rPr>
        <w:t> </w:t>
      </w:r>
      <w:r>
        <w:rPr>
          <w:sz w:val="18"/>
        </w:rPr>
        <w:t>жизненные явления, ситуации, отношения, однако в одних случаях это отображение</w:t>
      </w:r>
      <w:r>
        <w:rPr>
          <w:spacing w:val="1"/>
          <w:sz w:val="18"/>
        </w:rPr>
        <w:t> </w:t>
      </w:r>
      <w:r>
        <w:rPr>
          <w:sz w:val="18"/>
        </w:rPr>
        <w:t>имеет</w:t>
      </w:r>
      <w:r>
        <w:rPr>
          <w:spacing w:val="1"/>
          <w:sz w:val="18"/>
        </w:rPr>
        <w:t> </w:t>
      </w:r>
      <w:r>
        <w:rPr>
          <w:sz w:val="18"/>
        </w:rPr>
        <w:t>конкретно-образный</w:t>
      </w:r>
      <w:r>
        <w:rPr>
          <w:spacing w:val="1"/>
          <w:sz w:val="18"/>
        </w:rPr>
        <w:t> </w:t>
      </w:r>
      <w:r>
        <w:rPr>
          <w:sz w:val="18"/>
        </w:rPr>
        <w:t>характер</w:t>
      </w:r>
      <w:r>
        <w:rPr>
          <w:spacing w:val="1"/>
          <w:sz w:val="18"/>
        </w:rPr>
        <w:t> </w:t>
      </w:r>
      <w:r>
        <w:rPr>
          <w:sz w:val="18"/>
        </w:rPr>
        <w:t>(как,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элементарных</w:t>
      </w:r>
      <w:r>
        <w:rPr>
          <w:spacing w:val="1"/>
          <w:sz w:val="18"/>
        </w:rPr>
        <w:t> </w:t>
      </w:r>
      <w:r>
        <w:rPr>
          <w:sz w:val="18"/>
        </w:rPr>
        <w:t>подвижных</w:t>
      </w:r>
      <w:r>
        <w:rPr>
          <w:spacing w:val="1"/>
          <w:sz w:val="18"/>
        </w:rPr>
        <w:t> </w:t>
      </w:r>
      <w:r>
        <w:rPr>
          <w:sz w:val="18"/>
        </w:rPr>
        <w:t>играх детей, образно воспроизводящих фрагменты из трудовой деятельности, быта,</w:t>
      </w:r>
      <w:r>
        <w:rPr>
          <w:spacing w:val="1"/>
          <w:sz w:val="18"/>
        </w:rPr>
        <w:t> </w:t>
      </w:r>
      <w:r>
        <w:rPr>
          <w:sz w:val="18"/>
        </w:rPr>
        <w:t>охоты и т.д.), в других приобретает особую спортивно-игровую форму (спортивные</w:t>
      </w:r>
      <w:r>
        <w:rPr>
          <w:spacing w:val="1"/>
          <w:sz w:val="18"/>
        </w:rPr>
        <w:t> </w:t>
      </w:r>
      <w:r>
        <w:rPr>
          <w:sz w:val="18"/>
        </w:rPr>
        <w:t>игры).</w:t>
      </w:r>
    </w:p>
    <w:p>
      <w:pPr>
        <w:spacing w:line="199" w:lineRule="auto" w:before="120"/>
        <w:ind w:left="2259" w:right="2612" w:firstLine="331"/>
        <w:jc w:val="both"/>
        <w:rPr>
          <w:sz w:val="22"/>
        </w:rPr>
      </w:pPr>
      <w:r>
        <w:rPr>
          <w:i/>
          <w:spacing w:val="-6"/>
          <w:sz w:val="22"/>
        </w:rPr>
        <w:t>Отсутствие жесткой </w:t>
      </w:r>
      <w:r>
        <w:rPr>
          <w:i/>
          <w:spacing w:val="-5"/>
          <w:sz w:val="22"/>
        </w:rPr>
        <w:t>регламентации действий, вероятностные ус-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ловия их выполнения, широкие возможности для самостоятельного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проявления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творческих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начал.</w:t>
      </w:r>
      <w:r>
        <w:rPr>
          <w:i/>
          <w:spacing w:val="1"/>
          <w:sz w:val="22"/>
        </w:rPr>
        <w:t> </w:t>
      </w:r>
      <w:r>
        <w:rPr>
          <w:sz w:val="22"/>
        </w:rPr>
        <w:t>Игровой</w:t>
      </w:r>
      <w:r>
        <w:rPr>
          <w:spacing w:val="1"/>
          <w:sz w:val="22"/>
        </w:rPr>
        <w:t> </w:t>
      </w:r>
      <w:r>
        <w:rPr>
          <w:sz w:val="22"/>
        </w:rPr>
        <w:t>сюжет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правила</w:t>
      </w:r>
      <w:r>
        <w:rPr>
          <w:spacing w:val="1"/>
          <w:sz w:val="22"/>
        </w:rPr>
        <w:t> </w:t>
      </w:r>
      <w:r>
        <w:rPr>
          <w:sz w:val="22"/>
        </w:rPr>
        <w:t>игры,</w:t>
      </w:r>
      <w:r>
        <w:rPr>
          <w:spacing w:val="1"/>
          <w:sz w:val="22"/>
        </w:rPr>
        <w:t> </w:t>
      </w:r>
      <w:r>
        <w:rPr>
          <w:sz w:val="22"/>
        </w:rPr>
        <w:t>намечая лишь общие линии поведения играющих, не предопределяют</w:t>
      </w:r>
      <w:r>
        <w:rPr>
          <w:spacing w:val="-52"/>
          <w:sz w:val="22"/>
        </w:rPr>
        <w:t> </w:t>
      </w:r>
      <w:r>
        <w:rPr>
          <w:sz w:val="22"/>
        </w:rPr>
        <w:t>жестко все конкретные формы их действий; как правило, они, на-</w:t>
      </w:r>
      <w:r>
        <w:rPr>
          <w:spacing w:val="1"/>
          <w:sz w:val="22"/>
        </w:rPr>
        <w:t> </w:t>
      </w:r>
      <w:r>
        <w:rPr>
          <w:sz w:val="22"/>
        </w:rPr>
        <w:t>оборот, допускают возможность широкого выбора и комбинирования</w:t>
      </w:r>
      <w:r>
        <w:rPr>
          <w:spacing w:val="1"/>
          <w:sz w:val="22"/>
        </w:rPr>
        <w:t> </w:t>
      </w:r>
      <w:r>
        <w:rPr>
          <w:sz w:val="22"/>
        </w:rPr>
        <w:t>способов</w:t>
      </w:r>
      <w:r>
        <w:rPr>
          <w:spacing w:val="1"/>
          <w:sz w:val="22"/>
        </w:rPr>
        <w:t> </w:t>
      </w:r>
      <w:r>
        <w:rPr>
          <w:sz w:val="22"/>
        </w:rPr>
        <w:t>достижения</w:t>
      </w:r>
      <w:r>
        <w:rPr>
          <w:spacing w:val="1"/>
          <w:sz w:val="22"/>
        </w:rPr>
        <w:t> </w:t>
      </w:r>
      <w:r>
        <w:rPr>
          <w:sz w:val="22"/>
        </w:rPr>
        <w:t>игровых</w:t>
      </w:r>
      <w:r>
        <w:rPr>
          <w:spacing w:val="1"/>
          <w:sz w:val="22"/>
        </w:rPr>
        <w:t> </w:t>
      </w:r>
      <w:r>
        <w:rPr>
          <w:sz w:val="22"/>
        </w:rPr>
        <w:t>целей.</w:t>
      </w:r>
      <w:r>
        <w:rPr>
          <w:spacing w:val="1"/>
          <w:sz w:val="22"/>
        </w:rPr>
        <w:t> </w:t>
      </w:r>
      <w:r>
        <w:rPr>
          <w:sz w:val="22"/>
        </w:rPr>
        <w:t>Существенно</w:t>
      </w:r>
      <w:r>
        <w:rPr>
          <w:spacing w:val="1"/>
          <w:sz w:val="22"/>
        </w:rPr>
        <w:t> </w:t>
      </w:r>
      <w:r>
        <w:rPr>
          <w:sz w:val="22"/>
        </w:rPr>
        <w:t>также,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играх,</w:t>
      </w:r>
      <w:r>
        <w:rPr>
          <w:spacing w:val="-1"/>
          <w:sz w:val="22"/>
        </w:rPr>
        <w:t> </w:t>
      </w:r>
      <w:r>
        <w:rPr>
          <w:sz w:val="22"/>
        </w:rPr>
        <w:t>особенно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конфликтными</w:t>
      </w:r>
      <w:r>
        <w:rPr>
          <w:spacing w:val="-1"/>
          <w:sz w:val="22"/>
        </w:rPr>
        <w:t> </w:t>
      </w:r>
      <w:r>
        <w:rPr>
          <w:sz w:val="22"/>
        </w:rPr>
        <w:t>ситуациями,</w:t>
      </w:r>
      <w:r>
        <w:rPr>
          <w:spacing w:val="-1"/>
          <w:sz w:val="22"/>
        </w:rPr>
        <w:t> </w:t>
      </w:r>
      <w:r>
        <w:rPr>
          <w:sz w:val="22"/>
        </w:rPr>
        <w:t>ход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исход игры</w:t>
      </w:r>
    </w:p>
    <w:p>
      <w:pPr>
        <w:pStyle w:val="BodyText"/>
        <w:spacing w:before="9"/>
        <w:jc w:val="left"/>
        <w:rPr>
          <w:sz w:val="31"/>
        </w:rPr>
      </w:pPr>
    </w:p>
    <w:p>
      <w:pPr>
        <w:spacing w:line="192" w:lineRule="auto" w:before="0"/>
        <w:ind w:left="2252" w:right="2631" w:firstLine="352"/>
        <w:jc w:val="both"/>
        <w:rPr>
          <w:sz w:val="18"/>
        </w:rPr>
      </w:pPr>
      <w:r>
        <w:rPr>
          <w:sz w:val="18"/>
        </w:rPr>
        <w:t>* Одним из своеобразных примеров использования элементов игрового метода,</w:t>
      </w:r>
      <w:r>
        <w:rPr>
          <w:spacing w:val="1"/>
          <w:sz w:val="18"/>
        </w:rPr>
        <w:t> </w:t>
      </w:r>
      <w:r>
        <w:rPr>
          <w:sz w:val="18"/>
        </w:rPr>
        <w:t>казалось бы,</w:t>
      </w:r>
      <w:r>
        <w:rPr>
          <w:spacing w:val="1"/>
          <w:sz w:val="18"/>
        </w:rPr>
        <w:t> </w:t>
      </w:r>
      <w:r>
        <w:rPr>
          <w:sz w:val="18"/>
        </w:rPr>
        <w:t>на не игровом материале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служить фартлек («беговая</w:t>
      </w:r>
      <w:r>
        <w:rPr>
          <w:spacing w:val="45"/>
          <w:sz w:val="18"/>
        </w:rPr>
        <w:t> </w:t>
      </w:r>
      <w:r>
        <w:rPr>
          <w:sz w:val="18"/>
        </w:rPr>
        <w:t>игра»),</w:t>
      </w:r>
      <w:r>
        <w:rPr>
          <w:spacing w:val="1"/>
          <w:sz w:val="18"/>
        </w:rPr>
        <w:t> </w:t>
      </w:r>
      <w:r>
        <w:rPr>
          <w:sz w:val="18"/>
        </w:rPr>
        <w:t>когда в групповой кроссовый бег (либо бег, чередуемый с ходьбой) на местности</w:t>
      </w:r>
      <w:r>
        <w:rPr>
          <w:spacing w:val="1"/>
          <w:sz w:val="18"/>
        </w:rPr>
        <w:t> </w:t>
      </w:r>
      <w:r>
        <w:rPr>
          <w:sz w:val="18"/>
        </w:rPr>
        <w:t>вводятся эпизоды игрового соперничества по усмотрению любого из участников с</w:t>
      </w:r>
      <w:r>
        <w:rPr>
          <w:spacing w:val="1"/>
          <w:sz w:val="18"/>
        </w:rPr>
        <w:t> </w:t>
      </w:r>
      <w:r>
        <w:rPr>
          <w:sz w:val="18"/>
        </w:rPr>
        <w:t>установкой на внезапное опережение на отдельных отрезках дистан ции; другой —</w:t>
      </w:r>
      <w:r>
        <w:rPr>
          <w:spacing w:val="1"/>
          <w:sz w:val="18"/>
        </w:rPr>
        <w:t> </w:t>
      </w:r>
      <w:r>
        <w:rPr>
          <w:sz w:val="18"/>
        </w:rPr>
        <w:t>пример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«охота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лис»:</w:t>
      </w:r>
      <w:r>
        <w:rPr>
          <w:spacing w:val="1"/>
          <w:sz w:val="18"/>
        </w:rPr>
        <w:t> </w:t>
      </w:r>
      <w:r>
        <w:rPr>
          <w:sz w:val="18"/>
        </w:rPr>
        <w:t>сюжетно</w:t>
      </w:r>
      <w:r>
        <w:rPr>
          <w:spacing w:val="1"/>
          <w:sz w:val="18"/>
        </w:rPr>
        <w:t> </w:t>
      </w:r>
      <w:r>
        <w:rPr>
          <w:sz w:val="18"/>
        </w:rPr>
        <w:t>организованные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аналогии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охотничьим</w:t>
      </w:r>
      <w:r>
        <w:rPr>
          <w:spacing w:val="1"/>
          <w:sz w:val="18"/>
        </w:rPr>
        <w:t> </w:t>
      </w:r>
      <w:r>
        <w:rPr>
          <w:sz w:val="18"/>
        </w:rPr>
        <w:t>поиском состязания в ориентировании и передвижении на местности с применением</w:t>
      </w:r>
      <w:r>
        <w:rPr>
          <w:spacing w:val="1"/>
          <w:sz w:val="18"/>
        </w:rPr>
        <w:t> </w:t>
      </w:r>
      <w:r>
        <w:rPr>
          <w:sz w:val="18"/>
        </w:rPr>
        <w:t>радйосредств.</w:t>
      </w:r>
    </w:p>
    <w:p>
      <w:pPr>
        <w:spacing w:before="141"/>
        <w:ind w:left="352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2" w:right="2584"/>
      </w:pPr>
      <w:r>
        <w:rPr/>
        <w:t>не заданы однозначно: возможны различные перипетии и исходы (в</w:t>
      </w:r>
      <w:r>
        <w:rPr>
          <w:spacing w:val="1"/>
        </w:rPr>
        <w:t> </w:t>
      </w:r>
      <w:r>
        <w:rPr/>
        <w:t>том числе выигрыш и проигрыш), зависящие от всей совокупности</w:t>
      </w:r>
      <w:r>
        <w:rPr>
          <w:spacing w:val="1"/>
        </w:rPr>
        <w:t> </w:t>
      </w:r>
      <w:r>
        <w:rPr/>
        <w:t>действий, взаимодействий и противодействий играющих, а также 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случайные.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имп-</w:t>
      </w:r>
      <w:r>
        <w:rPr>
          <w:spacing w:val="1"/>
        </w:rPr>
        <w:t> </w:t>
      </w:r>
      <w:r>
        <w:rPr/>
        <w:t>ровизационный</w:t>
      </w:r>
      <w:r>
        <w:rPr>
          <w:spacing w:val="8"/>
        </w:rPr>
        <w:t> </w:t>
      </w:r>
      <w:r>
        <w:rPr/>
        <w:t>характер</w:t>
      </w:r>
      <w:r>
        <w:rPr>
          <w:spacing w:val="6"/>
        </w:rPr>
        <w:t> </w:t>
      </w:r>
      <w:r>
        <w:rPr/>
        <w:t>действий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игре</w:t>
      </w:r>
      <w:r>
        <w:rPr>
          <w:spacing w:val="12"/>
        </w:rPr>
        <w:t> </w:t>
      </w:r>
      <w:r>
        <w:rPr/>
        <w:t>(действия</w:t>
      </w:r>
      <w:r>
        <w:rPr>
          <w:spacing w:val="7"/>
        </w:rPr>
        <w:t> </w:t>
      </w:r>
      <w:r>
        <w:rPr/>
        <w:t>не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шаблону,</w:t>
      </w:r>
      <w:r>
        <w:rPr>
          <w:spacing w:val="10"/>
        </w:rPr>
        <w:t> </w:t>
      </w:r>
      <w:r>
        <w:rPr/>
        <w:t>а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конструированием</w:t>
      </w:r>
      <w:r>
        <w:rPr>
          <w:spacing w:val="1"/>
        </w:rPr>
        <w:t> </w:t>
      </w:r>
      <w:r>
        <w:rPr/>
        <w:t>целесообразных</w:t>
      </w:r>
      <w:r>
        <w:rPr>
          <w:spacing w:val="1"/>
        </w:rPr>
        <w:t> </w:t>
      </w:r>
      <w:r>
        <w:rPr/>
        <w:t>вариантов) и в связи с этим широкие возможности для проявления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находчивости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1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с ними</w:t>
      </w:r>
      <w:r>
        <w:rPr>
          <w:spacing w:val="-2"/>
        </w:rPr>
        <w:t> </w:t>
      </w:r>
      <w:r>
        <w:rPr/>
        <w:t>личностных качеств.</w:t>
      </w:r>
    </w:p>
    <w:p>
      <w:pPr>
        <w:spacing w:line="192" w:lineRule="auto" w:before="131"/>
        <w:ind w:left="2319" w:right="2571" w:firstLine="338"/>
        <w:jc w:val="both"/>
        <w:rPr>
          <w:sz w:val="18"/>
        </w:rPr>
      </w:pPr>
      <w:r>
        <w:rPr>
          <w:sz w:val="18"/>
        </w:rPr>
        <w:t>Игровая деятельность в физическом воспитании строится чаще всего на комп-</w:t>
      </w:r>
      <w:r>
        <w:rPr>
          <w:spacing w:val="1"/>
          <w:sz w:val="18"/>
        </w:rPr>
        <w:t> </w:t>
      </w:r>
      <w:r>
        <w:rPr>
          <w:sz w:val="18"/>
        </w:rPr>
        <w:t>лексном</w:t>
      </w:r>
      <w:r>
        <w:rPr>
          <w:spacing w:val="1"/>
          <w:sz w:val="18"/>
        </w:rPr>
        <w:t> </w:t>
      </w:r>
      <w:r>
        <w:rPr>
          <w:sz w:val="18"/>
        </w:rPr>
        <w:t>материале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(бег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маневрированием,</w:t>
      </w:r>
      <w:r>
        <w:rPr>
          <w:spacing w:val="1"/>
          <w:sz w:val="18"/>
        </w:rPr>
        <w:t> </w:t>
      </w:r>
      <w:r>
        <w:rPr>
          <w:sz w:val="18"/>
        </w:rPr>
        <w:t>передача мяча, ловля, броски с поражением предметной цели, преодоление есте-</w:t>
      </w:r>
      <w:r>
        <w:rPr>
          <w:spacing w:val="1"/>
          <w:sz w:val="18"/>
        </w:rPr>
        <w:t> </w:t>
      </w:r>
      <w:r>
        <w:rPr>
          <w:sz w:val="18"/>
        </w:rPr>
        <w:t>ственных препятствий и т.д.). Вместе с тем для нее характерна высокая динамич-</w:t>
      </w:r>
      <w:r>
        <w:rPr>
          <w:spacing w:val="1"/>
          <w:sz w:val="18"/>
        </w:rPr>
        <w:t> </w:t>
      </w:r>
      <w:r>
        <w:rPr>
          <w:sz w:val="18"/>
        </w:rPr>
        <w:t>ность операций, связанных с непрерывным решением быстро и внезапно возникаю-</w:t>
      </w:r>
      <w:r>
        <w:rPr>
          <w:spacing w:val="1"/>
          <w:sz w:val="18"/>
        </w:rPr>
        <w:t> </w:t>
      </w:r>
      <w:r>
        <w:rPr>
          <w:sz w:val="18"/>
        </w:rPr>
        <w:t>щих двигательных задач, что является важным фактором развития координационных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других</w:t>
      </w:r>
      <w:r>
        <w:rPr>
          <w:spacing w:val="-2"/>
          <w:sz w:val="18"/>
        </w:rPr>
        <w:t> </w:t>
      </w:r>
      <w:r>
        <w:rPr>
          <w:sz w:val="18"/>
        </w:rPr>
        <w:t>двигательных</w:t>
      </w:r>
      <w:r>
        <w:rPr>
          <w:spacing w:val="-1"/>
          <w:sz w:val="18"/>
        </w:rPr>
        <w:t> </w:t>
      </w:r>
      <w:r>
        <w:rPr>
          <w:sz w:val="18"/>
        </w:rPr>
        <w:t>способностей.</w:t>
      </w:r>
    </w:p>
    <w:p>
      <w:pPr>
        <w:pStyle w:val="BodyText"/>
        <w:spacing w:line="199" w:lineRule="auto" w:before="156"/>
        <w:ind w:left="2305" w:right="2576" w:firstLine="316"/>
      </w:pPr>
      <w:r>
        <w:rPr>
          <w:i/>
        </w:rPr>
        <w:t>Моделирование</w:t>
      </w:r>
      <w:r>
        <w:rPr>
          <w:i/>
          <w:spacing w:val="1"/>
        </w:rPr>
        <w:t> </w:t>
      </w:r>
      <w:r>
        <w:rPr>
          <w:i/>
        </w:rPr>
        <w:t>эмоционально</w:t>
      </w:r>
      <w:r>
        <w:rPr>
          <w:i/>
          <w:spacing w:val="1"/>
        </w:rPr>
        <w:t> </w:t>
      </w:r>
      <w:r>
        <w:rPr>
          <w:i/>
        </w:rPr>
        <w:t>насыщенных</w:t>
      </w:r>
      <w:r>
        <w:rPr>
          <w:i/>
          <w:spacing w:val="1"/>
        </w:rPr>
        <w:t> </w:t>
      </w:r>
      <w:r>
        <w:rPr>
          <w:i/>
        </w:rPr>
        <w:t>межличностных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межгрупповых</w:t>
      </w:r>
      <w:r>
        <w:rPr>
          <w:i/>
          <w:spacing w:val="1"/>
        </w:rPr>
        <w:t> </w:t>
      </w:r>
      <w:r>
        <w:rPr>
          <w:i/>
        </w:rPr>
        <w:t>отношений.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воссоздаются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вольно сложные и ярко эмоционально окрашенные межчеловеческие</w:t>
      </w:r>
      <w:r>
        <w:rPr>
          <w:spacing w:val="1"/>
        </w:rPr>
        <w:t> </w:t>
      </w:r>
      <w:r>
        <w:rPr/>
        <w:t>отношения,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типа</w:t>
      </w:r>
      <w:r>
        <w:rPr>
          <w:spacing w:val="-5"/>
        </w:rPr>
        <w:t> </w:t>
      </w:r>
      <w:r>
        <w:rPr/>
        <w:t>сотрудничества,</w:t>
      </w:r>
      <w:r>
        <w:rPr>
          <w:spacing w:val="-4"/>
        </w:rPr>
        <w:t> </w:t>
      </w:r>
      <w:r>
        <w:rPr/>
        <w:t>взаимопомощи,</w:t>
      </w:r>
      <w:r>
        <w:rPr>
          <w:spacing w:val="-4"/>
        </w:rPr>
        <w:t> </w:t>
      </w:r>
      <w:r>
        <w:rPr/>
        <w:t>взаимовыручки,</w:t>
      </w:r>
      <w:r>
        <w:rPr>
          <w:spacing w:val="-52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соперничества,</w:t>
      </w:r>
      <w:r>
        <w:rPr>
          <w:spacing w:val="1"/>
        </w:rPr>
        <w:t> </w:t>
      </w:r>
      <w:r>
        <w:rPr/>
        <w:t>противоборства,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сталкиваются</w:t>
      </w:r>
      <w:r>
        <w:rPr>
          <w:spacing w:val="-52"/>
        </w:rPr>
        <w:t> </w:t>
      </w:r>
      <w:r>
        <w:rPr/>
        <w:t>противоположно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стремления,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конфликты.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психически</w:t>
      </w:r>
      <w:r>
        <w:rPr>
          <w:spacing w:val="1"/>
        </w:rPr>
        <w:t> </w:t>
      </w:r>
      <w:r>
        <w:rPr/>
        <w:t>напряженных отношений рельефно выявляется — а при определен-</w:t>
      </w:r>
      <w:r>
        <w:rPr>
          <w:spacing w:val="1"/>
        </w:rPr>
        <w:t> </w:t>
      </w:r>
      <w:r>
        <w:rPr/>
        <w:t>ных</w:t>
      </w:r>
      <w:r>
        <w:rPr>
          <w:spacing w:val="54"/>
        </w:rPr>
        <w:t> </w:t>
      </w:r>
      <w:r>
        <w:rPr/>
        <w:t>условиях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формируется</w:t>
      </w:r>
      <w:r>
        <w:rPr>
          <w:spacing w:val="-1"/>
        </w:rPr>
        <w:t> </w:t>
      </w:r>
      <w:r>
        <w:rPr/>
        <w:t>— ряд</w:t>
      </w:r>
      <w:r>
        <w:rPr>
          <w:spacing w:val="-1"/>
        </w:rPr>
        <w:t> </w:t>
      </w:r>
      <w:r>
        <w:rPr/>
        <w:t>этических</w:t>
      </w:r>
      <w:r>
        <w:rPr>
          <w:spacing w:val="5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личности.</w:t>
      </w:r>
    </w:p>
    <w:p>
      <w:pPr>
        <w:pStyle w:val="BodyText"/>
        <w:spacing w:line="199" w:lineRule="auto"/>
        <w:ind w:left="2312" w:right="2571" w:firstLine="324"/>
      </w:pPr>
      <w:r>
        <w:rPr>
          <w:i/>
        </w:rPr>
        <w:t>Особенности регулирования воздействующих факторов.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сказанного,</w:t>
      </w:r>
      <w:r>
        <w:rPr>
          <w:spacing w:val="1"/>
        </w:rPr>
        <w:t> </w:t>
      </w:r>
      <w:r>
        <w:rPr/>
        <w:t>нетрудно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точной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намеченной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нормирования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занимающихся, какие имеются в методах строго регламентирован-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деятельности, как неизбежная быстротечная изменчивость реальных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вероятностный</w:t>
      </w:r>
      <w:r>
        <w:rPr>
          <w:spacing w:val="1"/>
        </w:rPr>
        <w:t> </w:t>
      </w:r>
      <w:r>
        <w:rPr/>
        <w:t>характер, многообразие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собов достижения цели и др. Разумеется, это не значит, что педаго-</w:t>
      </w:r>
      <w:r>
        <w:rPr>
          <w:spacing w:val="1"/>
        </w:rPr>
        <w:t> </w:t>
      </w:r>
      <w:r>
        <w:rPr/>
        <w:t>гическое управление при использовании игрового метода вообще ис-</w:t>
      </w:r>
      <w:r>
        <w:rPr>
          <w:spacing w:val="1"/>
        </w:rPr>
        <w:t> </w:t>
      </w:r>
      <w:r>
        <w:rPr/>
        <w:t>ключается. Речь идет лишь о том, что оно усложняется и приобретает</w:t>
      </w:r>
      <w:r>
        <w:rPr>
          <w:spacing w:val="-52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Программирование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вероятностный</w:t>
      </w:r>
      <w:r>
        <w:rPr>
          <w:spacing w:val="1"/>
        </w:rPr>
        <w:t> </w:t>
      </w:r>
      <w:r>
        <w:rPr/>
        <w:t>характер (в расчете на ряд достаточно вероятных игровых вариантов,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сюжетных</w:t>
      </w:r>
      <w:r>
        <w:rPr>
          <w:spacing w:val="1"/>
        </w:rPr>
        <w:t> </w:t>
      </w:r>
      <w:r>
        <w:rPr/>
        <w:t>разработках, тактических установках 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 определенной мере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изме-</w:t>
      </w:r>
      <w:r>
        <w:rPr>
          <w:spacing w:val="1"/>
        </w:rPr>
        <w:t> </w:t>
      </w:r>
      <w:r>
        <w:rPr/>
        <w:t>нения продолжительности и темпа игры, числа участников, размеров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снарядов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 и другими способами), но точность нормирования ее</w:t>
      </w:r>
      <w:r>
        <w:rPr>
          <w:spacing w:val="1"/>
        </w:rPr>
        <w:t> </w:t>
      </w:r>
      <w:r>
        <w:rPr/>
        <w:t>при этом, как правило, существенно меньше, чем в методах 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-1"/>
        </w:rPr>
        <w:t> </w:t>
      </w:r>
      <w:r>
        <w:rPr/>
        <w:t>упражнения.</w:t>
      </w:r>
    </w:p>
    <w:p>
      <w:pPr>
        <w:pStyle w:val="BodyText"/>
        <w:spacing w:line="174" w:lineRule="exact"/>
        <w:ind w:left="2629"/>
      </w:pPr>
      <w:r>
        <w:rPr/>
        <w:t>Игровой</w:t>
      </w:r>
      <w:r>
        <w:rPr>
          <w:spacing w:val="28"/>
        </w:rPr>
        <w:t> </w:t>
      </w:r>
      <w:r>
        <w:rPr/>
        <w:t>метод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/>
        <w:t>силу</w:t>
      </w:r>
      <w:r>
        <w:rPr>
          <w:spacing w:val="28"/>
        </w:rPr>
        <w:t> </w:t>
      </w:r>
      <w:r>
        <w:rPr/>
        <w:t>всех</w:t>
      </w:r>
      <w:r>
        <w:rPr>
          <w:spacing w:val="29"/>
        </w:rPr>
        <w:t> </w:t>
      </w:r>
      <w:r>
        <w:rPr/>
        <w:t>присущих</w:t>
      </w:r>
      <w:r>
        <w:rPr>
          <w:spacing w:val="29"/>
        </w:rPr>
        <w:t> </w:t>
      </w:r>
      <w:r>
        <w:rPr/>
        <w:t>ему</w:t>
      </w:r>
      <w:r>
        <w:rPr>
          <w:spacing w:val="28"/>
        </w:rPr>
        <w:t> </w:t>
      </w:r>
      <w:r>
        <w:rPr/>
        <w:t>особенностей</w:t>
      </w:r>
      <w:r>
        <w:rPr>
          <w:spacing w:val="28"/>
        </w:rPr>
        <w:t> </w:t>
      </w:r>
      <w:r>
        <w:rPr/>
        <w:t>исполь-</w:t>
      </w:r>
    </w:p>
    <w:p>
      <w:pPr>
        <w:pStyle w:val="BodyText"/>
        <w:spacing w:line="199" w:lineRule="auto" w:before="8"/>
        <w:ind w:left="2312" w:right="2587"/>
      </w:pPr>
      <w:r>
        <w:rPr/>
        <w:t>зуется в процессе физического воспитания не столько для начального</w:t>
      </w:r>
      <w:r>
        <w:rPr>
          <w:spacing w:val="-5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движениям или</w:t>
      </w:r>
      <w:r>
        <w:rPr>
          <w:spacing w:val="-3"/>
        </w:rPr>
        <w:t> </w:t>
      </w:r>
      <w:r>
        <w:rPr/>
        <w:t>избирательного</w:t>
      </w:r>
      <w:r>
        <w:rPr>
          <w:spacing w:val="-1"/>
        </w:rPr>
        <w:t> </w:t>
      </w:r>
      <w:r>
        <w:rPr/>
        <w:t>воздействия</w:t>
      </w:r>
      <w:r>
        <w:rPr>
          <w:spacing w:val="-2"/>
        </w:rPr>
        <w:t> </w:t>
      </w:r>
      <w:r>
        <w:rPr/>
        <w:t>на от-</w:t>
      </w:r>
    </w:p>
    <w:p>
      <w:pPr>
        <w:spacing w:before="162"/>
        <w:ind w:left="358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75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36" w:right="2541"/>
      </w:pPr>
      <w:r>
        <w:rPr/>
        <w:t>дельные способности, сколько </w:t>
      </w:r>
      <w:r>
        <w:rPr>
          <w:i/>
        </w:rPr>
        <w:t>для комплексного совершенствования</w:t>
      </w:r>
      <w:r>
        <w:rPr>
          <w:i/>
          <w:spacing w:val="1"/>
        </w:rPr>
        <w:t> </w:t>
      </w:r>
      <w:r>
        <w:rPr>
          <w:i/>
        </w:rPr>
        <w:t>двигательной деятельности в усложненных условиях. </w:t>
      </w:r>
      <w:r>
        <w:rPr/>
        <w:t>В наибольшей</w:t>
      </w:r>
      <w:r>
        <w:rPr>
          <w:spacing w:val="1"/>
        </w:rPr>
        <w:t> </w:t>
      </w:r>
      <w:r>
        <w:rPr/>
        <w:t>мере он позволяет совершенствовать такие качества и способности,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ловкость</w:t>
      </w:r>
      <w:r>
        <w:rPr>
          <w:spacing w:val="1"/>
        </w:rPr>
        <w:t> </w:t>
      </w:r>
      <w:r>
        <w:rPr/>
        <w:t>(координационно-двигательные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способности),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ориентировки,</w:t>
      </w:r>
      <w:r>
        <w:rPr>
          <w:spacing w:val="1"/>
        </w:rPr>
        <w:t> </w:t>
      </w:r>
      <w:r>
        <w:rPr/>
        <w:t>находчивость,</w:t>
      </w:r>
      <w:r>
        <w:rPr>
          <w:spacing w:val="1"/>
        </w:rPr>
        <w:t> </w:t>
      </w:r>
      <w:r>
        <w:rPr/>
        <w:t>самосто-</w:t>
      </w:r>
      <w:r>
        <w:rPr>
          <w:spacing w:val="-52"/>
        </w:rPr>
        <w:t> </w:t>
      </w:r>
      <w:r>
        <w:rPr/>
        <w:t>ятельность, инициативность. В руках умелого специалиста он служит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действенным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коллективизма,</w:t>
      </w:r>
      <w:r>
        <w:rPr>
          <w:spacing w:val="-52"/>
        </w:rPr>
        <w:t> </w:t>
      </w:r>
      <w:r>
        <w:rPr/>
        <w:t>товарищества,</w:t>
      </w:r>
      <w:r>
        <w:rPr>
          <w:spacing w:val="1"/>
        </w:rPr>
        <w:t> </w:t>
      </w:r>
      <w:r>
        <w:rPr/>
        <w:t>сознательной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личности.</w:t>
      </w:r>
    </w:p>
    <w:p>
      <w:pPr>
        <w:pStyle w:val="BodyText"/>
        <w:spacing w:line="199" w:lineRule="auto"/>
        <w:ind w:left="2343" w:right="2541" w:firstLine="324"/>
      </w:pPr>
      <w:r>
        <w:rPr>
          <w:b/>
        </w:rPr>
        <w:t>Соревновательный метод. </w:t>
      </w:r>
      <w:r>
        <w:rPr/>
        <w:t>Соревнование (или состязание), как и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общественных</w:t>
      </w:r>
      <w:r>
        <w:rPr>
          <w:spacing w:val="-52"/>
        </w:rPr>
        <w:t> </w:t>
      </w:r>
      <w:r>
        <w:rPr/>
        <w:t>явлений. Оно имеет очень большое значение как способ организации</w:t>
      </w:r>
      <w:r>
        <w:rPr>
          <w:spacing w:val="1"/>
        </w:rPr>
        <w:t> </w:t>
      </w:r>
      <w:r>
        <w:rPr/>
        <w:t>и стимулирования деятельности в самых различных сферах жизни: в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(художественные</w:t>
      </w:r>
      <w:r>
        <w:rPr>
          <w:spacing w:val="-52"/>
        </w:rPr>
        <w:t> </w:t>
      </w:r>
      <w:r>
        <w:rPr/>
        <w:t>конкурсы, фестивали), в спорте и т.д. Естественно, что конкретный</w:t>
      </w:r>
      <w:r>
        <w:rPr>
          <w:spacing w:val="1"/>
        </w:rPr>
        <w:t> </w:t>
      </w:r>
      <w:r>
        <w:rPr/>
        <w:t>смысл</w:t>
      </w:r>
      <w:r>
        <w:rPr>
          <w:spacing w:val="-3"/>
        </w:rPr>
        <w:t> </w:t>
      </w:r>
      <w:r>
        <w:rPr/>
        <w:t>соревнований в</w:t>
      </w:r>
      <w:r>
        <w:rPr>
          <w:spacing w:val="-2"/>
        </w:rPr>
        <w:t> </w:t>
      </w:r>
      <w:r>
        <w:rPr/>
        <w:t>них различен.</w:t>
      </w:r>
    </w:p>
    <w:p>
      <w:pPr>
        <w:pStyle w:val="BodyText"/>
        <w:spacing w:line="199" w:lineRule="auto"/>
        <w:ind w:left="2343" w:right="2538" w:firstLine="316"/>
      </w:pPr>
      <w:r>
        <w:rPr/>
        <w:t>Соревновательный метод в физическом воспитании применяется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развернутой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сорев-</w:t>
      </w:r>
      <w:r>
        <w:rPr>
          <w:spacing w:val="1"/>
        </w:rPr>
        <w:t> </w:t>
      </w:r>
      <w:r>
        <w:rPr/>
        <w:t>новательного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подчиненного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общей</w:t>
      </w:r>
      <w:r>
        <w:rPr>
          <w:spacing w:val="-52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стимулирования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активизации деятельности при выполнении отдельных упражнений),</w:t>
      </w:r>
      <w:r>
        <w:rPr>
          <w:spacing w:val="1"/>
        </w:rPr>
        <w:t> </w:t>
      </w:r>
      <w:r>
        <w:rPr/>
        <w:t>во втором — в качестве относительно самостоятельной формы ор-</w:t>
      </w:r>
      <w:r>
        <w:rPr>
          <w:spacing w:val="1"/>
        </w:rPr>
        <w:t> </w:t>
      </w:r>
      <w:r>
        <w:rPr/>
        <w:t>ганизации занятий, подчиненной логике соревновательной деятель-</w:t>
      </w:r>
      <w:r>
        <w:rPr>
          <w:spacing w:val="1"/>
        </w:rPr>
        <w:t> </w:t>
      </w:r>
      <w:r>
        <w:rPr/>
        <w:t>ности (контрольно-зачетные, официальные спортивные и подобные</w:t>
      </w:r>
      <w:r>
        <w:rPr>
          <w:spacing w:val="1"/>
        </w:rPr>
        <w:t> </w:t>
      </w:r>
      <w:r>
        <w:rPr/>
        <w:t>им</w:t>
      </w:r>
      <w:r>
        <w:rPr>
          <w:spacing w:val="-1"/>
        </w:rPr>
        <w:t> </w:t>
      </w:r>
      <w:r>
        <w:rPr/>
        <w:t>состязания).</w:t>
      </w:r>
    </w:p>
    <w:p>
      <w:pPr>
        <w:spacing w:line="199" w:lineRule="auto" w:before="0"/>
        <w:ind w:left="2343" w:right="2540" w:firstLine="259"/>
        <w:jc w:val="both"/>
        <w:rPr>
          <w:sz w:val="22"/>
        </w:rPr>
      </w:pPr>
      <w:r>
        <w:rPr>
          <w:i/>
          <w:sz w:val="22"/>
        </w:rPr>
        <w:t>-Основная,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определяющая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черта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соревновательного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метода</w:t>
      </w:r>
      <w:r>
        <w:rPr>
          <w:i/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i/>
          <w:sz w:val="22"/>
        </w:rPr>
        <w:t>конкурентное сопоставление сил в условиях упорядоченного соперни-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чества, борьбы за первенство или возможно высокое достижение.</w:t>
      </w:r>
      <w:r>
        <w:rPr>
          <w:i/>
          <w:spacing w:val="1"/>
          <w:sz w:val="22"/>
        </w:rPr>
        <w:t> </w:t>
      </w:r>
      <w:r>
        <w:rPr>
          <w:sz w:val="22"/>
        </w:rPr>
        <w:t>Отсюда</w:t>
      </w:r>
      <w:r>
        <w:rPr>
          <w:spacing w:val="-1"/>
          <w:sz w:val="22"/>
        </w:rPr>
        <w:t> </w:t>
      </w:r>
      <w:r>
        <w:rPr>
          <w:sz w:val="22"/>
        </w:rPr>
        <w:t>вытекают и</w:t>
      </w:r>
      <w:r>
        <w:rPr>
          <w:spacing w:val="-1"/>
          <w:sz w:val="22"/>
        </w:rPr>
        <w:t> </w:t>
      </w:r>
      <w:r>
        <w:rPr>
          <w:sz w:val="22"/>
        </w:rPr>
        <w:t>все</w:t>
      </w:r>
      <w:r>
        <w:rPr>
          <w:spacing w:val="-3"/>
          <w:sz w:val="22"/>
        </w:rPr>
        <w:t> </w:t>
      </w:r>
      <w:r>
        <w:rPr>
          <w:sz w:val="22"/>
        </w:rPr>
        <w:t>другие особенности этого</w:t>
      </w:r>
      <w:r>
        <w:rPr>
          <w:spacing w:val="-4"/>
          <w:sz w:val="22"/>
        </w:rPr>
        <w:t> </w:t>
      </w:r>
      <w:r>
        <w:rPr>
          <w:sz w:val="22"/>
        </w:rPr>
        <w:t>метода.</w:t>
      </w:r>
    </w:p>
    <w:p>
      <w:pPr>
        <w:spacing w:line="199" w:lineRule="auto" w:before="0"/>
        <w:ind w:left="2336" w:right="2533" w:firstLine="331"/>
        <w:jc w:val="both"/>
        <w:rPr>
          <w:sz w:val="22"/>
        </w:rPr>
      </w:pPr>
      <w:r>
        <w:rPr>
          <w:sz w:val="22"/>
        </w:rPr>
        <w:t>Факторы</w:t>
      </w:r>
      <w:r>
        <w:rPr>
          <w:spacing w:val="35"/>
          <w:sz w:val="22"/>
        </w:rPr>
        <w:t> </w:t>
      </w:r>
      <w:r>
        <w:rPr>
          <w:sz w:val="22"/>
        </w:rPr>
        <w:t>соперничества</w:t>
      </w:r>
      <w:r>
        <w:rPr>
          <w:spacing w:val="34"/>
          <w:sz w:val="22"/>
        </w:rPr>
        <w:t> </w:t>
      </w:r>
      <w:r>
        <w:rPr>
          <w:sz w:val="22"/>
        </w:rPr>
        <w:t>в</w:t>
      </w:r>
      <w:r>
        <w:rPr>
          <w:spacing w:val="33"/>
          <w:sz w:val="22"/>
        </w:rPr>
        <w:t> </w:t>
      </w:r>
      <w:r>
        <w:rPr>
          <w:sz w:val="22"/>
        </w:rPr>
        <w:t>процессе</w:t>
      </w:r>
      <w:r>
        <w:rPr>
          <w:spacing w:val="36"/>
          <w:sz w:val="22"/>
        </w:rPr>
        <w:t> </w:t>
      </w:r>
      <w:r>
        <w:rPr>
          <w:sz w:val="22"/>
        </w:rPr>
        <w:t>состязаний,</w:t>
      </w:r>
      <w:r>
        <w:rPr>
          <w:spacing w:val="34"/>
          <w:sz w:val="22"/>
        </w:rPr>
        <w:t> </w:t>
      </w:r>
      <w:r>
        <w:rPr>
          <w:sz w:val="22"/>
        </w:rPr>
        <w:t>а</w:t>
      </w:r>
      <w:r>
        <w:rPr>
          <w:spacing w:val="36"/>
          <w:sz w:val="22"/>
        </w:rPr>
        <w:t> </w:t>
      </w:r>
      <w:r>
        <w:rPr>
          <w:sz w:val="22"/>
        </w:rPr>
        <w:t>также</w:t>
      </w:r>
      <w:r>
        <w:rPr>
          <w:spacing w:val="35"/>
          <w:sz w:val="22"/>
        </w:rPr>
        <w:t> </w:t>
      </w:r>
      <w:r>
        <w:rPr>
          <w:sz w:val="22"/>
        </w:rPr>
        <w:t>условия</w:t>
      </w:r>
      <w:r>
        <w:rPr>
          <w:spacing w:val="-52"/>
          <w:sz w:val="22"/>
        </w:rPr>
        <w:t> </w:t>
      </w:r>
      <w:r>
        <w:rPr>
          <w:sz w:val="22"/>
        </w:rPr>
        <w:t>их организации и проведения (официально определение победителя,</w:t>
      </w:r>
      <w:r>
        <w:rPr>
          <w:spacing w:val="1"/>
          <w:sz w:val="22"/>
        </w:rPr>
        <w:t> </w:t>
      </w:r>
      <w:r>
        <w:rPr>
          <w:sz w:val="22"/>
        </w:rPr>
        <w:t>поощрение за достигнутые результаты пропорционально их уровню,</w:t>
      </w:r>
      <w:r>
        <w:rPr>
          <w:spacing w:val="1"/>
          <w:sz w:val="22"/>
        </w:rPr>
        <w:t> </w:t>
      </w:r>
      <w:r>
        <w:rPr>
          <w:sz w:val="22"/>
        </w:rPr>
        <w:t>признание общественной значимости достижений, отсев менее силь-</w:t>
      </w:r>
      <w:r>
        <w:rPr>
          <w:spacing w:val="1"/>
          <w:sz w:val="22"/>
        </w:rPr>
        <w:t> </w:t>
      </w:r>
      <w:r>
        <w:rPr>
          <w:sz w:val="22"/>
        </w:rPr>
        <w:t>ных при многоступенчатых соревнованиях, первенствах и т. д.) соз-</w:t>
      </w:r>
      <w:r>
        <w:rPr>
          <w:spacing w:val="1"/>
          <w:sz w:val="22"/>
        </w:rPr>
        <w:t> </w:t>
      </w:r>
      <w:r>
        <w:rPr>
          <w:sz w:val="22"/>
        </w:rPr>
        <w:t>дают</w:t>
      </w:r>
      <w:r>
        <w:rPr>
          <w:spacing w:val="1"/>
          <w:sz w:val="22"/>
        </w:rPr>
        <w:t> </w:t>
      </w:r>
      <w:r>
        <w:rPr>
          <w:i/>
          <w:sz w:val="22"/>
        </w:rPr>
        <w:t>особый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эмоциональный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физиологический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фон,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который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усиливает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воздействие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физических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упражнений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способство-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максимальному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проявлению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функциональных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возможностей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организма,</w:t>
      </w:r>
      <w:r>
        <w:rPr>
          <w:i/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правило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значительному,</w:t>
      </w:r>
      <w:r>
        <w:rPr>
          <w:spacing w:val="1"/>
          <w:sz w:val="22"/>
        </w:rPr>
        <w:t> </w:t>
      </w:r>
      <w:r>
        <w:rPr>
          <w:sz w:val="22"/>
        </w:rPr>
        <w:t>чем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внешне</w:t>
      </w:r>
      <w:r>
        <w:rPr>
          <w:spacing w:val="1"/>
          <w:sz w:val="22"/>
        </w:rPr>
        <w:t> </w:t>
      </w:r>
      <w:r>
        <w:rPr>
          <w:sz w:val="22"/>
        </w:rPr>
        <w:t>аналогичных несоревновательных нагрузках (в настоящее время это</w:t>
      </w:r>
      <w:r>
        <w:rPr>
          <w:spacing w:val="1"/>
          <w:sz w:val="22"/>
        </w:rPr>
        <w:t> </w:t>
      </w:r>
      <w:r>
        <w:rPr>
          <w:sz w:val="22"/>
        </w:rPr>
        <w:t>показано</w:t>
      </w:r>
      <w:r>
        <w:rPr>
          <w:spacing w:val="-1"/>
          <w:sz w:val="22"/>
        </w:rPr>
        <w:t> </w:t>
      </w:r>
      <w:r>
        <w:rPr>
          <w:sz w:val="22"/>
        </w:rPr>
        <w:t>многими исследованиями).</w:t>
      </w:r>
    </w:p>
    <w:p>
      <w:pPr>
        <w:pStyle w:val="BodyText"/>
        <w:spacing w:line="199" w:lineRule="auto"/>
        <w:ind w:left="2329" w:right="2546" w:firstLine="324"/>
      </w:pPr>
      <w:r>
        <w:rPr/>
        <w:t>Во время состязаний, особенно значимых в личном и обществен-</w:t>
      </w:r>
      <w:r>
        <w:rPr>
          <w:spacing w:val="1"/>
        </w:rPr>
        <w:t> </w:t>
      </w:r>
      <w:r>
        <w:rPr/>
        <w:t>ном отношении, еще в большей мере, чем в игре, выражены моменты</w:t>
      </w:r>
      <w:r>
        <w:rPr>
          <w:spacing w:val="1"/>
        </w:rPr>
        <w:t> </w:t>
      </w:r>
      <w:r>
        <w:rPr/>
        <w:t>психической напряженности, поскольку постоянно действует фактор</w:t>
      </w:r>
      <w:r>
        <w:rPr>
          <w:spacing w:val="1"/>
        </w:rPr>
        <w:t> </w:t>
      </w:r>
      <w:r>
        <w:rPr/>
        <w:t>противодействия,</w:t>
      </w:r>
      <w:r>
        <w:rPr>
          <w:spacing w:val="1"/>
        </w:rPr>
        <w:t> </w:t>
      </w:r>
      <w:r>
        <w:rPr/>
        <w:t>противоборства,</w:t>
      </w:r>
      <w:r>
        <w:rPr>
          <w:spacing w:val="1"/>
        </w:rPr>
        <w:t> </w:t>
      </w:r>
      <w:r>
        <w:rPr/>
        <w:t>столкновения</w:t>
      </w:r>
      <w:r>
        <w:rPr>
          <w:spacing w:val="1"/>
        </w:rPr>
        <w:t> </w:t>
      </w:r>
      <w:r>
        <w:rPr/>
        <w:t>противоположно</w:t>
      </w:r>
      <w:r>
        <w:rPr>
          <w:spacing w:val="-52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интересов.</w:t>
      </w:r>
      <w:r>
        <w:rPr>
          <w:spacing w:val="1"/>
        </w:rPr>
        <w:t> </w:t>
      </w:r>
      <w:r>
        <w:rPr/>
        <w:t>Командные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наряду с этим отношением взаимопомощи, взаимной ответственности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целым</w:t>
      </w:r>
      <w:r>
        <w:rPr>
          <w:spacing w:val="1"/>
        </w:rPr>
        <w:t> </w:t>
      </w:r>
      <w:r>
        <w:rPr/>
        <w:t>коллективом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-1"/>
        </w:rPr>
        <w:t> </w:t>
      </w:r>
      <w:r>
        <w:rPr/>
        <w:t>цели.</w:t>
      </w:r>
    </w:p>
    <w:p>
      <w:pPr>
        <w:spacing w:before="122"/>
        <w:ind w:left="362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76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0" w:right="2639" w:firstLine="295"/>
      </w:pPr>
      <w:r>
        <w:rPr/>
        <w:t>Соревновательный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i/>
        </w:rPr>
        <w:t>унификацией</w:t>
      </w:r>
      <w:r>
        <w:rPr>
          <w:i/>
          <w:spacing w:val="-52"/>
        </w:rPr>
        <w:t> </w:t>
      </w:r>
      <w:r>
        <w:rPr/>
        <w:t>(приведением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некоторому</w:t>
      </w:r>
      <w:r>
        <w:rPr>
          <w:spacing w:val="1"/>
        </w:rPr>
        <w:t> </w:t>
      </w:r>
      <w:r>
        <w:rPr/>
        <w:t>единообразию)</w:t>
      </w:r>
      <w:r>
        <w:rPr>
          <w:spacing w:val="1"/>
        </w:rPr>
        <w:t> </w:t>
      </w:r>
      <w:r>
        <w:rPr>
          <w:i/>
        </w:rPr>
        <w:t>предмета</w:t>
      </w:r>
      <w:r>
        <w:rPr>
          <w:i/>
          <w:spacing w:val="1"/>
        </w:rPr>
        <w:t> </w:t>
      </w:r>
      <w:r>
        <w:rPr>
          <w:i/>
        </w:rPr>
        <w:t>состязания,</w:t>
      </w:r>
      <w:r>
        <w:rPr>
          <w:i/>
          <w:spacing w:val="1"/>
        </w:rPr>
        <w:t> </w:t>
      </w:r>
      <w:r>
        <w:rPr>
          <w:i/>
        </w:rPr>
        <w:t>порядка борьбы за победу и способов оценки достижения. </w:t>
      </w:r>
      <w:r>
        <w:rPr/>
        <w:t>Вполне</w:t>
      </w:r>
      <w:r>
        <w:rPr>
          <w:spacing w:val="1"/>
        </w:rPr>
        <w:t> </w:t>
      </w:r>
      <w:r>
        <w:rPr/>
        <w:t>понятно, что невозможно сравнивать силы участников соревнования,</w:t>
      </w:r>
      <w:r>
        <w:rPr>
          <w:spacing w:val="1"/>
        </w:rPr>
        <w:t> </w:t>
      </w:r>
      <w:r>
        <w:rPr/>
        <w:t>если нет общего эталона для сравнения и если не упорядочен сам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сопоставления.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унификация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соревнующихся</w:t>
      </w:r>
      <w:r>
        <w:rPr>
          <w:spacing w:val="1"/>
        </w:rPr>
        <w:t> </w:t>
      </w:r>
      <w:r>
        <w:rPr/>
        <w:t>(группы,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закрепляется</w:t>
      </w:r>
      <w:r>
        <w:rPr>
          <w:spacing w:val="1"/>
        </w:rPr>
        <w:t> </w:t>
      </w:r>
      <w:r>
        <w:rPr/>
        <w:t>едиными</w:t>
      </w:r>
      <w:r>
        <w:rPr>
          <w:spacing w:val="1"/>
        </w:rPr>
        <w:t> </w:t>
      </w:r>
      <w:r>
        <w:rPr/>
        <w:t>правилами,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приобрели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состязания.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унификация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со-</w:t>
      </w:r>
      <w:r>
        <w:rPr>
          <w:spacing w:val="-52"/>
        </w:rPr>
        <w:t> </w:t>
      </w:r>
      <w:r>
        <w:rPr/>
        <w:t>ревновательном</w:t>
      </w:r>
      <w:r>
        <w:rPr>
          <w:spacing w:val="1"/>
        </w:rPr>
        <w:t> </w:t>
      </w:r>
      <w:r>
        <w:rPr/>
        <w:t>методе не регламентирует деятельность соревную-</w:t>
      </w:r>
      <w:r>
        <w:rPr>
          <w:spacing w:val="1"/>
        </w:rPr>
        <w:t> </w:t>
      </w:r>
      <w:r>
        <w:rPr/>
        <w:t>щихся во всех деталях. Характер этой деятельности определяется во</w:t>
      </w:r>
      <w:r>
        <w:rPr>
          <w:spacing w:val="1"/>
        </w:rPr>
        <w:t> </w:t>
      </w:r>
      <w:r>
        <w:rPr/>
        <w:t>многом логикой борьбы за первенство, победу или возможно высокое</w:t>
      </w:r>
      <w:r>
        <w:rPr>
          <w:spacing w:val="-52"/>
        </w:rPr>
        <w:t> </w:t>
      </w:r>
      <w:r>
        <w:rPr/>
        <w:t>достижение.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относительно ограниченные возможности для точного нормирования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руководства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 отношении он занимает как бы промежуточное положение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игровым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соревнуются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играх,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игровой</w:t>
      </w:r>
      <w:r>
        <w:rPr>
          <w:spacing w:val="-1"/>
        </w:rPr>
        <w:t> </w:t>
      </w:r>
      <w:r>
        <w:rPr/>
        <w:t>методы, естественно, совпадают.)</w:t>
      </w:r>
    </w:p>
    <w:p>
      <w:pPr>
        <w:pStyle w:val="BodyText"/>
        <w:spacing w:line="177" w:lineRule="exact"/>
        <w:ind w:left="2554"/>
      </w:pPr>
      <w:r>
        <w:rPr/>
        <w:t>Соревновательный</w:t>
      </w:r>
      <w:r>
        <w:rPr>
          <w:spacing w:val="44"/>
        </w:rPr>
        <w:t> </w:t>
      </w:r>
      <w:r>
        <w:rPr/>
        <w:t>метод</w:t>
      </w:r>
      <w:r>
        <w:rPr>
          <w:spacing w:val="43"/>
        </w:rPr>
        <w:t> </w:t>
      </w:r>
      <w:r>
        <w:rPr/>
        <w:t>применяется</w:t>
      </w:r>
      <w:r>
        <w:rPr>
          <w:spacing w:val="44"/>
        </w:rPr>
        <w:t> </w:t>
      </w:r>
      <w:r>
        <w:rPr/>
        <w:t>при</w:t>
      </w:r>
      <w:r>
        <w:rPr>
          <w:spacing w:val="44"/>
        </w:rPr>
        <w:t> </w:t>
      </w:r>
      <w:r>
        <w:rPr/>
        <w:t>решении</w:t>
      </w:r>
      <w:r>
        <w:rPr>
          <w:spacing w:val="45"/>
        </w:rPr>
        <w:t> </w:t>
      </w:r>
      <w:r>
        <w:rPr/>
        <w:t>разнообраз-</w:t>
      </w:r>
    </w:p>
    <w:p>
      <w:pPr>
        <w:pStyle w:val="BodyText"/>
        <w:spacing w:line="199" w:lineRule="auto" w:before="12"/>
        <w:ind w:left="2245" w:right="2624"/>
      </w:pPr>
      <w:r>
        <w:rPr/>
        <w:t>ных педагогических задач: воспитании физических, волевых и мо-</w:t>
      </w:r>
      <w:r>
        <w:rPr>
          <w:spacing w:val="1"/>
        </w:rPr>
        <w:t> </w:t>
      </w:r>
      <w:r>
        <w:rPr/>
        <w:t>ральных качеств, совершенствовании умений, навыков, формирова-</w:t>
      </w:r>
      <w:r>
        <w:rPr>
          <w:spacing w:val="1"/>
        </w:rPr>
        <w:t> </w:t>
      </w:r>
      <w:r>
        <w:rPr/>
        <w:t>нии способности рационально использовать их в усложненных ус-</w:t>
      </w:r>
      <w:r>
        <w:rPr>
          <w:spacing w:val="1"/>
        </w:rPr>
        <w:t> </w:t>
      </w:r>
      <w:r>
        <w:rPr/>
        <w:t>ловиях. По сравнению с другими методами физического воспитания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предъявлять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функциональным возможностям организма и тем способствовать их</w:t>
      </w:r>
      <w:r>
        <w:rPr>
          <w:spacing w:val="1"/>
        </w:rPr>
        <w:t> </w:t>
      </w:r>
      <w:r>
        <w:rPr/>
        <w:t>наивысшему</w:t>
      </w:r>
      <w:r>
        <w:rPr>
          <w:spacing w:val="1"/>
        </w:rPr>
        <w:t> </w:t>
      </w:r>
      <w:r>
        <w:rPr/>
        <w:t>развитию.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велико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соревно-</w:t>
      </w:r>
      <w:r>
        <w:rPr>
          <w:spacing w:val="1"/>
        </w:rPr>
        <w:t> </w:t>
      </w:r>
      <w:r>
        <w:rPr/>
        <w:t>вательного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моральных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качеств:</w:t>
      </w:r>
      <w:r>
        <w:rPr>
          <w:spacing w:val="-52"/>
        </w:rPr>
        <w:t> </w:t>
      </w:r>
      <w:r>
        <w:rPr/>
        <w:t>целеустремленности,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решительности,</w:t>
      </w:r>
      <w:r>
        <w:rPr>
          <w:spacing w:val="1"/>
        </w:rPr>
        <w:t> </w:t>
      </w:r>
      <w:r>
        <w:rPr/>
        <w:t>настойчиво-</w:t>
      </w:r>
      <w:r>
        <w:rPr>
          <w:spacing w:val="1"/>
        </w:rPr>
        <w:t> </w:t>
      </w:r>
      <w:r>
        <w:rPr/>
        <w:t>сти,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самообладания,</w:t>
      </w:r>
      <w:r>
        <w:rPr>
          <w:spacing w:val="1"/>
        </w:rPr>
        <w:t> </w:t>
      </w:r>
      <w:r>
        <w:rPr/>
        <w:t>самоот-</w:t>
      </w:r>
      <w:r>
        <w:rPr>
          <w:spacing w:val="1"/>
        </w:rPr>
        <w:t> </w:t>
      </w:r>
      <w:r>
        <w:rPr/>
        <w:t>верженности и др. Необходимо, однако, помнить, что фактор сопер-</w:t>
      </w:r>
      <w:r>
        <w:rPr>
          <w:spacing w:val="1"/>
        </w:rPr>
        <w:t> </w:t>
      </w:r>
      <w:r>
        <w:rPr/>
        <w:t>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-52"/>
        </w:rPr>
        <w:t> </w:t>
      </w:r>
      <w:r>
        <w:rPr/>
        <w:t>формированию не только положительных, но и отрицательных черт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(эгоизма,</w:t>
      </w:r>
      <w:r>
        <w:rPr>
          <w:spacing w:val="1"/>
        </w:rPr>
        <w:t> </w:t>
      </w:r>
      <w:r>
        <w:rPr/>
        <w:t>чрезмерного</w:t>
      </w:r>
      <w:r>
        <w:rPr>
          <w:spacing w:val="1"/>
        </w:rPr>
        <w:t> </w:t>
      </w:r>
      <w:r>
        <w:rPr/>
        <w:t>честолюбия,</w:t>
      </w:r>
      <w:r>
        <w:rPr>
          <w:spacing w:val="1"/>
        </w:rPr>
        <w:t> </w:t>
      </w:r>
      <w:r>
        <w:rPr/>
        <w:t>тщеславия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оправдывает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нрав-</w:t>
      </w:r>
      <w:r>
        <w:rPr>
          <w:spacing w:val="1"/>
        </w:rPr>
        <w:t> </w:t>
      </w:r>
      <w:r>
        <w:rPr/>
        <w:t>ственном воспитании лишь при условии высококвалифицированного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руководства.</w:t>
      </w:r>
    </w:p>
    <w:p>
      <w:pPr>
        <w:pStyle w:val="ListParagraph"/>
        <w:numPr>
          <w:ilvl w:val="1"/>
          <w:numId w:val="3"/>
        </w:numPr>
        <w:tabs>
          <w:tab w:pos="3785" w:val="left" w:leader="none"/>
        </w:tabs>
        <w:spacing w:line="220" w:lineRule="auto" w:before="209" w:after="0"/>
        <w:ind w:left="3563" w:right="358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Общепедагогические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другие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средства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методы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физическом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воспитании</w:t>
      </w:r>
    </w:p>
    <w:p>
      <w:pPr>
        <w:pStyle w:val="BodyText"/>
        <w:spacing w:line="199" w:lineRule="auto" w:before="150"/>
        <w:ind w:left="2281" w:right="2610" w:firstLine="324"/>
      </w:pPr>
      <w:r>
        <w:rPr/>
        <w:t>В тесной связи с рассмотренными специфическими средствами 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общепедаго-</w:t>
      </w:r>
      <w:r>
        <w:rPr>
          <w:spacing w:val="1"/>
        </w:rPr>
        <w:t> </w:t>
      </w:r>
      <w:r>
        <w:rPr/>
        <w:t>гические</w:t>
      </w:r>
      <w:r>
        <w:rPr>
          <w:spacing w:val="14"/>
        </w:rPr>
        <w:t> </w:t>
      </w:r>
      <w:r>
        <w:rPr/>
        <w:t>средства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/>
        <w:t>методы,</w:t>
      </w:r>
      <w:r>
        <w:rPr>
          <w:spacing w:val="14"/>
        </w:rPr>
        <w:t> </w:t>
      </w:r>
      <w:r>
        <w:rPr/>
        <w:t>их</w:t>
      </w:r>
      <w:r>
        <w:rPr>
          <w:spacing w:val="11"/>
        </w:rPr>
        <w:t> </w:t>
      </w:r>
      <w:r>
        <w:rPr/>
        <w:t>специализированные</w:t>
      </w:r>
      <w:r>
        <w:rPr>
          <w:spacing w:val="15"/>
        </w:rPr>
        <w:t> </w:t>
      </w:r>
      <w:r>
        <w:rPr/>
        <w:t>разновидности,</w:t>
      </w:r>
      <w:r>
        <w:rPr>
          <w:spacing w:val="-5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гигиенические,</w:t>
      </w:r>
      <w:r>
        <w:rPr>
          <w:spacing w:val="1"/>
        </w:rPr>
        <w:t> </w:t>
      </w:r>
      <w:r>
        <w:rPr/>
        <w:t>естественносредовые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позволяющие обеспечить более или менее направленное воздействие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физическое</w:t>
      </w:r>
      <w:r>
        <w:rPr>
          <w:spacing w:val="-1"/>
        </w:rPr>
        <w:t> </w:t>
      </w:r>
      <w:r>
        <w:rPr/>
        <w:t>состояние,</w:t>
      </w:r>
      <w:r>
        <w:rPr>
          <w:spacing w:val="-3"/>
        </w:rPr>
        <w:t> </w:t>
      </w:r>
      <w:r>
        <w:rPr/>
        <w:t>физическое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общее</w:t>
      </w:r>
      <w:r>
        <w:rPr>
          <w:spacing w:val="-3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человека.</w:t>
      </w:r>
    </w:p>
    <w:p>
      <w:pPr>
        <w:spacing w:before="151"/>
        <w:ind w:left="354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6" w:right="2627"/>
      </w:pPr>
      <w:r>
        <w:rPr/>
        <w:t>Приводимая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сжатая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методов,</w:t>
      </w:r>
      <w:r>
        <w:rPr>
          <w:spacing w:val="-52"/>
        </w:rPr>
        <w:t> </w:t>
      </w:r>
      <w:r>
        <w:rPr/>
        <w:t>факторов дает некоторое представление об их многообразии и осо-</w:t>
      </w:r>
      <w:r>
        <w:rPr>
          <w:spacing w:val="1"/>
        </w:rPr>
        <w:t> </w:t>
      </w:r>
      <w:r>
        <w:rPr/>
        <w:t>бенностях</w:t>
      </w:r>
      <w:r>
        <w:rPr>
          <w:spacing w:val="-1"/>
        </w:rPr>
        <w:t> </w:t>
      </w:r>
      <w:r>
        <w:rPr/>
        <w:t>применения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физическом</w:t>
      </w:r>
      <w:r>
        <w:rPr>
          <w:spacing w:val="-1"/>
        </w:rPr>
        <w:t> </w:t>
      </w:r>
      <w:r>
        <w:rPr/>
        <w:t>воспитании.</w:t>
      </w:r>
    </w:p>
    <w:p>
      <w:pPr>
        <w:pStyle w:val="BodyText"/>
        <w:spacing w:before="11"/>
        <w:jc w:val="left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3914" w:val="left" w:leader="none"/>
        </w:tabs>
        <w:spacing w:line="240" w:lineRule="auto" w:before="0" w:after="0"/>
        <w:ind w:left="3561" w:right="488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вербального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(речевого)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воздействия</w:t>
      </w:r>
    </w:p>
    <w:p>
      <w:pPr>
        <w:pStyle w:val="BodyText"/>
        <w:spacing w:line="199" w:lineRule="auto" w:before="168"/>
        <w:ind w:left="2286" w:right="2605" w:firstLine="316"/>
      </w:pPr>
      <w:r>
        <w:rPr/>
        <w:t>Роль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из-</w:t>
      </w:r>
      <w:r>
        <w:rPr>
          <w:spacing w:val="-52"/>
        </w:rPr>
        <w:t> </w:t>
      </w:r>
      <w:r>
        <w:rPr/>
        <w:t>вестно,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велика.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деятель-</w:t>
      </w:r>
      <w:r>
        <w:rPr>
          <w:spacing w:val="-52"/>
        </w:rPr>
        <w:t> </w:t>
      </w:r>
      <w:r>
        <w:rPr/>
        <w:t>ности педагога, в том числе и в физическом воспитании, связаны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сообщают</w:t>
      </w:r>
      <w:r>
        <w:rPr>
          <w:spacing w:val="1"/>
        </w:rPr>
        <w:t> </w:t>
      </w:r>
      <w:r>
        <w:rPr/>
        <w:t>знания,</w:t>
      </w:r>
      <w:r>
        <w:rPr>
          <w:spacing w:val="-52"/>
        </w:rPr>
        <w:t> </w:t>
      </w:r>
      <w:r>
        <w:rPr/>
        <w:t>активизируют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углубляют</w:t>
      </w:r>
      <w:r>
        <w:rPr>
          <w:spacing w:val="1"/>
        </w:rPr>
        <w:t> </w:t>
      </w:r>
      <w:r>
        <w:rPr/>
        <w:t>восприятия,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формируют</w:t>
      </w:r>
      <w:r>
        <w:rPr>
          <w:spacing w:val="-52"/>
        </w:rPr>
        <w:t> </w:t>
      </w:r>
      <w:r>
        <w:rPr/>
        <w:t>отношение к ним, руководят их выполнением, анализируют и оцени-</w:t>
      </w:r>
      <w:r>
        <w:rPr>
          <w:spacing w:val="1"/>
        </w:rPr>
        <w:t> </w:t>
      </w:r>
      <w:r>
        <w:rPr/>
        <w:t>вают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направляют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воспитываемых.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самоосмыслении,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оценке и саморегуляции ими своих действий. Соответственно раз-</w:t>
      </w:r>
      <w:r>
        <w:rPr>
          <w:spacing w:val="1"/>
        </w:rPr>
        <w:t> </w:t>
      </w:r>
      <w:r>
        <w:rPr/>
        <w:t>нообразны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общепедагогических методов (объяснительный рассказ, беседа, об-</w:t>
      </w:r>
      <w:r>
        <w:rPr>
          <w:spacing w:val="1"/>
        </w:rPr>
        <w:t> </w:t>
      </w:r>
      <w:r>
        <w:rPr/>
        <w:t>суждение и т. д.) приобрел в физическом воспитании специфические</w:t>
      </w:r>
      <w:r>
        <w:rPr>
          <w:spacing w:val="1"/>
        </w:rPr>
        <w:t> </w:t>
      </w:r>
      <w:r>
        <w:rPr/>
        <w:t>формы и получил свою конкретизацию. Непосредственно в процесс</w:t>
      </w:r>
      <w:r>
        <w:rPr>
          <w:spacing w:val="1"/>
        </w:rPr>
        <w:t> </w:t>
      </w:r>
      <w:r>
        <w:rPr/>
        <w:t>физического воспитания включаются преимущественно те из них, ко-</w:t>
      </w:r>
      <w:r>
        <w:rPr>
          <w:spacing w:val="-52"/>
        </w:rPr>
        <w:t> </w:t>
      </w:r>
      <w:r>
        <w:rPr/>
        <w:t>торые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лаконичностью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(наряду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смысловой емкостью), чему способствуют специальная терминология</w:t>
      </w:r>
      <w:r>
        <w:rPr>
          <w:spacing w:val="-52"/>
        </w:rPr>
        <w:t> </w:t>
      </w:r>
      <w:r>
        <w:rPr/>
        <w:t>и тесная связь слова с движением. Это отвечает логике построения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согласуется,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достаточно</w:t>
      </w:r>
      <w:r>
        <w:rPr>
          <w:spacing w:val="-1"/>
        </w:rPr>
        <w:t> </w:t>
      </w:r>
      <w:r>
        <w:rPr/>
        <w:t>высокую моторную плотность</w:t>
      </w:r>
      <w:r>
        <w:rPr>
          <w:spacing w:val="-1"/>
        </w:rPr>
        <w:t> </w:t>
      </w:r>
      <w:r>
        <w:rPr/>
        <w:t>их.</w:t>
      </w:r>
    </w:p>
    <w:p>
      <w:pPr>
        <w:pStyle w:val="BodyText"/>
        <w:spacing w:line="179" w:lineRule="exact"/>
        <w:ind w:left="2617"/>
      </w:pPr>
      <w:r>
        <w:rPr/>
        <w:t>К</w:t>
      </w:r>
      <w:r>
        <w:rPr>
          <w:spacing w:val="38"/>
        </w:rPr>
        <w:t> </w:t>
      </w:r>
      <w:r>
        <w:rPr/>
        <w:t>числу</w:t>
      </w:r>
      <w:r>
        <w:rPr>
          <w:spacing w:val="35"/>
        </w:rPr>
        <w:t> </w:t>
      </w:r>
      <w:r>
        <w:rPr/>
        <w:t>специализированных</w:t>
      </w:r>
      <w:r>
        <w:rPr>
          <w:spacing w:val="35"/>
        </w:rPr>
        <w:t> </w:t>
      </w:r>
      <w:r>
        <w:rPr/>
        <w:t>форм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приемов</w:t>
      </w:r>
      <w:r>
        <w:rPr>
          <w:spacing w:val="36"/>
        </w:rPr>
        <w:t> </w:t>
      </w:r>
      <w:r>
        <w:rPr/>
        <w:t>речевого</w:t>
      </w:r>
      <w:r>
        <w:rPr>
          <w:spacing w:val="37"/>
        </w:rPr>
        <w:t> </w:t>
      </w:r>
      <w:r>
        <w:rPr/>
        <w:t>воздей-</w:t>
      </w:r>
    </w:p>
    <w:p>
      <w:pPr>
        <w:pStyle w:val="BodyText"/>
        <w:spacing w:line="199" w:lineRule="auto" w:before="13"/>
        <w:ind w:left="2286" w:right="2603"/>
      </w:pPr>
      <w:r>
        <w:rPr/>
        <w:t>ствия, широко применяемых при организации урочных занятий фи-</w:t>
      </w:r>
      <w:r>
        <w:rPr>
          <w:spacing w:val="1"/>
        </w:rPr>
        <w:t> </w:t>
      </w:r>
      <w:r>
        <w:rPr/>
        <w:t>зическими упражнениями, относятся: </w:t>
      </w:r>
      <w:r>
        <w:rPr>
          <w:i/>
        </w:rPr>
        <w:t>инструктирование </w:t>
      </w:r>
      <w:r>
        <w:rPr/>
        <w:t>(точное, ем-</w:t>
      </w:r>
      <w:r>
        <w:rPr>
          <w:spacing w:val="-52"/>
        </w:rPr>
        <w:t> </w:t>
      </w:r>
      <w:r>
        <w:rPr/>
        <w:t>кое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заданий),</w:t>
      </w:r>
      <w:r>
        <w:rPr>
          <w:spacing w:val="1"/>
        </w:rPr>
        <w:t> </w:t>
      </w:r>
      <w:r>
        <w:rPr>
          <w:i/>
        </w:rPr>
        <w:t>указания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команды</w:t>
      </w:r>
      <w:r>
        <w:rPr>
          <w:i/>
          <w:spacing w:val="-52"/>
        </w:rPr>
        <w:t> </w:t>
      </w:r>
      <w:r>
        <w:rPr/>
        <w:t>(отличаясь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лаконичностью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повелительным</w:t>
      </w:r>
      <w:r>
        <w:rPr>
          <w:spacing w:val="55"/>
        </w:rPr>
        <w:t> </w:t>
      </w:r>
      <w:r>
        <w:rPr/>
        <w:t>наклонением,</w:t>
      </w:r>
      <w:r>
        <w:rPr>
          <w:spacing w:val="1"/>
        </w:rPr>
        <w:t> </w:t>
      </w:r>
      <w:r>
        <w:rPr/>
        <w:t>они служат способами оперативного управления действиями зани-</w:t>
      </w:r>
      <w:r>
        <w:rPr>
          <w:spacing w:val="1"/>
        </w:rPr>
        <w:t> </w:t>
      </w:r>
      <w:r>
        <w:rPr/>
        <w:t>мающихся), </w:t>
      </w:r>
      <w:r>
        <w:rPr>
          <w:i/>
        </w:rPr>
        <w:t>сопроводительные пояснения и замечания </w:t>
      </w:r>
      <w:r>
        <w:rPr/>
        <w:t>(лаконичные</w:t>
      </w:r>
      <w:r>
        <w:rPr>
          <w:spacing w:val="1"/>
        </w:rPr>
        <w:t> </w:t>
      </w:r>
      <w:r>
        <w:rPr/>
        <w:t>направляющие комментарии; одобряющие или не одобряющие вы-</w:t>
      </w:r>
      <w:r>
        <w:rPr>
          <w:spacing w:val="1"/>
        </w:rPr>
        <w:t> </w:t>
      </w:r>
      <w:r>
        <w:rPr/>
        <w:t>сказывания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55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ними),</w:t>
      </w:r>
      <w:r>
        <w:rPr>
          <w:spacing w:val="1"/>
        </w:rPr>
        <w:t> </w:t>
      </w:r>
      <w:r>
        <w:rPr>
          <w:i/>
        </w:rPr>
        <w:t>оценочные</w:t>
      </w:r>
      <w:r>
        <w:rPr>
          <w:i/>
          <w:spacing w:val="1"/>
        </w:rPr>
        <w:t> </w:t>
      </w:r>
      <w:r>
        <w:rPr>
          <w:i/>
        </w:rPr>
        <w:t>суждения </w:t>
      </w:r>
      <w:r>
        <w:rPr/>
        <w:t>(оценка выполнения заданий с пояснением ошибок, если</w:t>
      </w:r>
      <w:r>
        <w:rPr>
          <w:spacing w:val="1"/>
        </w:rPr>
        <w:t> </w:t>
      </w:r>
      <w:r>
        <w:rPr/>
        <w:t>они</w:t>
      </w:r>
      <w:r>
        <w:rPr>
          <w:spacing w:val="-2"/>
        </w:rPr>
        <w:t> </w:t>
      </w:r>
      <w:r>
        <w:rPr/>
        <w:t>допущены, причин</w:t>
      </w:r>
      <w:r>
        <w:rPr>
          <w:spacing w:val="-1"/>
        </w:rPr>
        <w:t> </w:t>
      </w:r>
      <w:r>
        <w:rPr/>
        <w:t>удач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неудач)*.</w:t>
      </w:r>
    </w:p>
    <w:p>
      <w:pPr>
        <w:spacing w:line="199" w:lineRule="auto" w:before="0"/>
        <w:ind w:left="2286" w:right="2612" w:firstLine="316"/>
        <w:jc w:val="both"/>
        <w:rPr>
          <w:i/>
          <w:sz w:val="22"/>
        </w:rPr>
      </w:pPr>
      <w:r>
        <w:rPr>
          <w:sz w:val="22"/>
        </w:rPr>
        <w:t>Особую</w:t>
      </w:r>
      <w:r>
        <w:rPr>
          <w:spacing w:val="1"/>
          <w:sz w:val="22"/>
        </w:rPr>
        <w:t> </w:t>
      </w:r>
      <w:r>
        <w:rPr>
          <w:sz w:val="22"/>
        </w:rPr>
        <w:t>группу</w:t>
      </w:r>
      <w:r>
        <w:rPr>
          <w:spacing w:val="1"/>
          <w:sz w:val="22"/>
        </w:rPr>
        <w:t> </w:t>
      </w:r>
      <w:r>
        <w:rPr>
          <w:sz w:val="22"/>
        </w:rPr>
        <w:t>составляют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приемы,</w:t>
      </w:r>
      <w:r>
        <w:rPr>
          <w:spacing w:val="1"/>
          <w:sz w:val="22"/>
        </w:rPr>
        <w:t> </w:t>
      </w:r>
      <w:r>
        <w:rPr>
          <w:sz w:val="22"/>
        </w:rPr>
        <w:t>основанные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использовании внешней и внутренней речи самих воспитываемых:</w:t>
      </w:r>
      <w:r>
        <w:rPr>
          <w:spacing w:val="1"/>
          <w:sz w:val="22"/>
        </w:rPr>
        <w:t> </w:t>
      </w:r>
      <w:r>
        <w:rPr>
          <w:i/>
          <w:sz w:val="22"/>
        </w:rPr>
        <w:t>устные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сообщения-отчеты,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взаиморазъяснения,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самопроговарива-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ние, самоприказы,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самооценки и т.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п.</w:t>
      </w:r>
    </w:p>
    <w:p>
      <w:pPr>
        <w:spacing w:line="192" w:lineRule="auto" w:before="88"/>
        <w:ind w:left="2300" w:right="2589" w:firstLine="345"/>
        <w:jc w:val="both"/>
        <w:rPr>
          <w:sz w:val="18"/>
        </w:rPr>
      </w:pPr>
      <w:r>
        <w:rPr>
          <w:spacing w:val="-2"/>
          <w:sz w:val="18"/>
        </w:rPr>
        <w:t>Устные сообщения-отчеты предполагают </w:t>
      </w:r>
      <w:r>
        <w:rPr>
          <w:spacing w:val="-1"/>
          <w:sz w:val="18"/>
        </w:rPr>
        <w:t>четкое формулирование выполняющим</w:t>
      </w:r>
      <w:r>
        <w:rPr>
          <w:sz w:val="18"/>
        </w:rPr>
        <w:t> упражнение своих представлений и ощущений, связанных с решением двигательных</w:t>
      </w:r>
      <w:r>
        <w:rPr>
          <w:spacing w:val="1"/>
          <w:sz w:val="18"/>
        </w:rPr>
        <w:t> </w:t>
      </w:r>
      <w:r>
        <w:rPr>
          <w:sz w:val="18"/>
        </w:rPr>
        <w:t>задач, краткое информирование об этом преподавателя (по его запросу либо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собственной</w:t>
      </w:r>
      <w:r>
        <w:rPr>
          <w:spacing w:val="21"/>
          <w:sz w:val="18"/>
        </w:rPr>
        <w:t> </w:t>
      </w:r>
      <w:r>
        <w:rPr>
          <w:sz w:val="18"/>
        </w:rPr>
        <w:t>инициативе)</w:t>
      </w:r>
      <w:r>
        <w:rPr>
          <w:spacing w:val="23"/>
          <w:sz w:val="18"/>
        </w:rPr>
        <w:t> </w:t>
      </w:r>
      <w:r>
        <w:rPr>
          <w:sz w:val="18"/>
        </w:rPr>
        <w:t>с</w:t>
      </w:r>
      <w:r>
        <w:rPr>
          <w:spacing w:val="20"/>
          <w:sz w:val="18"/>
        </w:rPr>
        <w:t> </w:t>
      </w:r>
      <w:r>
        <w:rPr>
          <w:sz w:val="18"/>
        </w:rPr>
        <w:t>анализом</w:t>
      </w:r>
      <w:r>
        <w:rPr>
          <w:spacing w:val="20"/>
          <w:sz w:val="18"/>
        </w:rPr>
        <w:t> </w:t>
      </w:r>
      <w:r>
        <w:rPr>
          <w:sz w:val="18"/>
        </w:rPr>
        <w:t>смысла</w:t>
      </w:r>
      <w:r>
        <w:rPr>
          <w:spacing w:val="23"/>
          <w:sz w:val="18"/>
        </w:rPr>
        <w:t> </w:t>
      </w:r>
      <w:r>
        <w:rPr>
          <w:sz w:val="18"/>
        </w:rPr>
        <w:t>задач,</w:t>
      </w:r>
      <w:r>
        <w:rPr>
          <w:spacing w:val="22"/>
          <w:sz w:val="18"/>
        </w:rPr>
        <w:t> </w:t>
      </w:r>
      <w:r>
        <w:rPr>
          <w:sz w:val="18"/>
        </w:rPr>
        <w:t>способов</w:t>
      </w:r>
      <w:r>
        <w:rPr>
          <w:spacing w:val="22"/>
          <w:sz w:val="18"/>
        </w:rPr>
        <w:t> </w:t>
      </w:r>
      <w:r>
        <w:rPr>
          <w:sz w:val="18"/>
        </w:rPr>
        <w:t>и</w:t>
      </w:r>
      <w:r>
        <w:rPr>
          <w:spacing w:val="21"/>
          <w:sz w:val="18"/>
        </w:rPr>
        <w:t> </w:t>
      </w:r>
      <w:r>
        <w:rPr>
          <w:sz w:val="18"/>
        </w:rPr>
        <w:t>усло-</w:t>
      </w:r>
    </w:p>
    <w:p>
      <w:pPr>
        <w:pStyle w:val="BodyText"/>
        <w:spacing w:before="10"/>
        <w:jc w:val="left"/>
        <w:rPr>
          <w:sz w:val="18"/>
        </w:rPr>
      </w:pPr>
    </w:p>
    <w:p>
      <w:pPr>
        <w:spacing w:line="194" w:lineRule="auto" w:before="0"/>
        <w:ind w:left="2307" w:right="2605" w:firstLine="345"/>
        <w:jc w:val="both"/>
        <w:rPr>
          <w:sz w:val="18"/>
        </w:rPr>
      </w:pPr>
      <w:r>
        <w:rPr>
          <w:spacing w:val="-1"/>
          <w:sz w:val="18"/>
        </w:rPr>
        <w:t>* Понятно, что этим </w:t>
      </w:r>
      <w:r>
        <w:rPr>
          <w:sz w:val="18"/>
        </w:rPr>
        <w:t>перечислением не исчерпывается вся совокупность методов</w:t>
      </w:r>
      <w:r>
        <w:rPr>
          <w:spacing w:val="-42"/>
          <w:sz w:val="18"/>
        </w:rPr>
        <w:t> </w:t>
      </w:r>
      <w:r>
        <w:rPr>
          <w:sz w:val="18"/>
        </w:rPr>
        <w:t>речевого воздействия, применяемых в физическом воспитании. В общем виде они</w:t>
      </w:r>
      <w:r>
        <w:rPr>
          <w:spacing w:val="1"/>
          <w:sz w:val="18"/>
        </w:rPr>
        <w:t> </w:t>
      </w:r>
      <w:r>
        <w:rPr>
          <w:sz w:val="18"/>
        </w:rPr>
        <w:t>рассматриваются в</w:t>
      </w:r>
      <w:r>
        <w:rPr>
          <w:spacing w:val="-1"/>
          <w:sz w:val="18"/>
        </w:rPr>
        <w:t> </w:t>
      </w:r>
      <w:r>
        <w:rPr>
          <w:sz w:val="18"/>
        </w:rPr>
        <w:t>курсе</w:t>
      </w:r>
      <w:r>
        <w:rPr>
          <w:spacing w:val="-1"/>
          <w:sz w:val="18"/>
        </w:rPr>
        <w:t> </w:t>
      </w:r>
      <w:r>
        <w:rPr>
          <w:sz w:val="18"/>
        </w:rPr>
        <w:t>педагогики.</w:t>
      </w:r>
    </w:p>
    <w:p>
      <w:pPr>
        <w:spacing w:before="122"/>
        <w:ind w:left="3568" w:right="0" w:firstLine="0"/>
        <w:jc w:val="left"/>
        <w:rPr>
          <w:sz w:val="18"/>
        </w:rPr>
      </w:pPr>
      <w:r>
        <w:rPr>
          <w:sz w:val="18"/>
        </w:rPr>
        <w:t>78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14" w:right="2581" w:firstLine="0"/>
        <w:jc w:val="both"/>
        <w:rPr>
          <w:sz w:val="18"/>
        </w:rPr>
      </w:pPr>
      <w:r>
        <w:rPr>
          <w:sz w:val="18"/>
        </w:rPr>
        <w:t>вий их выполнения. Для преподавателя такие сообщения являются одной из основ-</w:t>
      </w:r>
      <w:r>
        <w:rPr>
          <w:spacing w:val="1"/>
          <w:sz w:val="18"/>
        </w:rPr>
        <w:t> </w:t>
      </w: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реализации</w:t>
      </w:r>
      <w:r>
        <w:rPr>
          <w:spacing w:val="1"/>
          <w:sz w:val="18"/>
        </w:rPr>
        <w:t> </w:t>
      </w:r>
      <w:r>
        <w:rPr>
          <w:sz w:val="18"/>
        </w:rPr>
        <w:t>обратной</w:t>
      </w:r>
      <w:r>
        <w:rPr>
          <w:spacing w:val="1"/>
          <w:sz w:val="18"/>
        </w:rPr>
        <w:t> </w:t>
      </w:r>
      <w:r>
        <w:rPr>
          <w:sz w:val="18"/>
        </w:rPr>
        <w:t>связи</w:t>
      </w:r>
      <w:r>
        <w:rPr>
          <w:spacing w:val="1"/>
          <w:sz w:val="18"/>
        </w:rPr>
        <w:t> </w:t>
      </w:r>
      <w:r>
        <w:rPr>
          <w:sz w:val="18"/>
        </w:rPr>
        <w:t>(получения</w:t>
      </w:r>
      <w:r>
        <w:rPr>
          <w:spacing w:val="1"/>
          <w:sz w:val="18"/>
        </w:rPr>
        <w:t> </w:t>
      </w:r>
      <w:r>
        <w:rPr>
          <w:sz w:val="18"/>
        </w:rPr>
        <w:t>сведений</w:t>
      </w:r>
      <w:r>
        <w:rPr>
          <w:spacing w:val="1"/>
          <w:sz w:val="18"/>
        </w:rPr>
        <w:t> </w:t>
      </w:r>
      <w:r>
        <w:rPr>
          <w:sz w:val="18"/>
        </w:rPr>
        <w:t>об</w:t>
      </w:r>
      <w:r>
        <w:rPr>
          <w:spacing w:val="1"/>
          <w:sz w:val="18"/>
        </w:rPr>
        <w:t> </w:t>
      </w:r>
      <w:r>
        <w:rPr>
          <w:sz w:val="18"/>
        </w:rPr>
        <w:t>эффективности</w:t>
      </w:r>
      <w:r>
        <w:rPr>
          <w:spacing w:val="1"/>
          <w:sz w:val="18"/>
        </w:rPr>
        <w:t> </w:t>
      </w:r>
      <w:r>
        <w:rPr>
          <w:sz w:val="18"/>
        </w:rPr>
        <w:t>применяемых средств и методов обучения, воспитания). Вместе с тем таким путем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обеспечивается повышение познавательной </w:t>
      </w:r>
      <w:r>
        <w:rPr>
          <w:sz w:val="18"/>
        </w:rPr>
        <w:t>активности занимающихся, стимулирова-</w:t>
      </w:r>
      <w:r>
        <w:rPr>
          <w:spacing w:val="-42"/>
          <w:sz w:val="18"/>
        </w:rPr>
        <w:t> </w:t>
      </w:r>
      <w:r>
        <w:rPr>
          <w:sz w:val="18"/>
        </w:rPr>
        <w:t>ние у них процессов самостоятельного анализа, осмысления, обучения. Аналогичное</w:t>
      </w:r>
      <w:r>
        <w:rPr>
          <w:spacing w:val="1"/>
          <w:sz w:val="18"/>
        </w:rPr>
        <w:t> </w:t>
      </w:r>
      <w:r>
        <w:rPr>
          <w:sz w:val="18"/>
        </w:rPr>
        <w:t>значение имеет и большинство других методов этой группы. Одни из них основаны</w:t>
      </w:r>
      <w:r>
        <w:rPr>
          <w:spacing w:val="1"/>
          <w:sz w:val="18"/>
        </w:rPr>
        <w:t> </w:t>
      </w:r>
      <w:r>
        <w:rPr>
          <w:sz w:val="18"/>
        </w:rPr>
        <w:t>на внешнеречевом общении, и у них больше выражены функции взаимообучения</w:t>
      </w:r>
      <w:r>
        <w:rPr>
          <w:spacing w:val="1"/>
          <w:sz w:val="18"/>
        </w:rPr>
        <w:t> </w:t>
      </w:r>
      <w:r>
        <w:rPr>
          <w:sz w:val="18"/>
        </w:rPr>
        <w:t>(разъяснение</w:t>
      </w:r>
      <w:r>
        <w:rPr>
          <w:spacing w:val="1"/>
          <w:sz w:val="18"/>
        </w:rPr>
        <w:t> </w:t>
      </w:r>
      <w:r>
        <w:rPr>
          <w:sz w:val="18"/>
        </w:rPr>
        <w:t>друг</w:t>
      </w:r>
      <w:r>
        <w:rPr>
          <w:spacing w:val="1"/>
          <w:sz w:val="18"/>
        </w:rPr>
        <w:t> </w:t>
      </w:r>
      <w:r>
        <w:rPr>
          <w:sz w:val="18"/>
        </w:rPr>
        <w:t>другу</w:t>
      </w:r>
      <w:r>
        <w:rPr>
          <w:spacing w:val="1"/>
          <w:sz w:val="18"/>
        </w:rPr>
        <w:t> </w:t>
      </w:r>
      <w:r>
        <w:rPr>
          <w:sz w:val="18"/>
        </w:rPr>
        <w:t>сути</w:t>
      </w:r>
      <w:r>
        <w:rPr>
          <w:spacing w:val="1"/>
          <w:sz w:val="18"/>
        </w:rPr>
        <w:t> </w:t>
      </w:r>
      <w:r>
        <w:rPr>
          <w:sz w:val="18"/>
        </w:rPr>
        <w:t>решаемых</w:t>
      </w:r>
      <w:r>
        <w:rPr>
          <w:spacing w:val="1"/>
          <w:sz w:val="18"/>
        </w:rPr>
        <w:t> </w:t>
      </w:r>
      <w:r>
        <w:rPr>
          <w:sz w:val="18"/>
        </w:rPr>
        <w:t>задач,</w:t>
      </w:r>
      <w:r>
        <w:rPr>
          <w:spacing w:val="1"/>
          <w:sz w:val="18"/>
        </w:rPr>
        <w:t> </w:t>
      </w:r>
      <w:r>
        <w:rPr>
          <w:sz w:val="18"/>
        </w:rPr>
        <w:t>способов</w:t>
      </w:r>
      <w:r>
        <w:rPr>
          <w:spacing w:val="1"/>
          <w:sz w:val="18"/>
        </w:rPr>
        <w:t> </w:t>
      </w:r>
      <w:r>
        <w:rPr>
          <w:sz w:val="18"/>
        </w:rPr>
        <w:t>решения,</w:t>
      </w:r>
      <w:r>
        <w:rPr>
          <w:spacing w:val="1"/>
          <w:sz w:val="18"/>
        </w:rPr>
        <w:t> </w:t>
      </w:r>
      <w:r>
        <w:rPr>
          <w:sz w:val="18"/>
        </w:rPr>
        <w:t>допускаемых</w:t>
      </w:r>
      <w:r>
        <w:rPr>
          <w:spacing w:val="1"/>
          <w:sz w:val="18"/>
        </w:rPr>
        <w:t> </w:t>
      </w:r>
      <w:r>
        <w:rPr>
          <w:sz w:val="18"/>
        </w:rPr>
        <w:t>ошибок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упражняющиеся</w:t>
      </w:r>
      <w:r>
        <w:rPr>
          <w:spacing w:val="1"/>
          <w:sz w:val="18"/>
        </w:rPr>
        <w:t> </w:t>
      </w:r>
      <w:r>
        <w:rPr>
          <w:sz w:val="18"/>
        </w:rPr>
        <w:t>поочередно</w:t>
      </w:r>
      <w:r>
        <w:rPr>
          <w:spacing w:val="1"/>
          <w:sz w:val="18"/>
        </w:rPr>
        <w:t> </w:t>
      </w:r>
      <w:r>
        <w:rPr>
          <w:sz w:val="18"/>
        </w:rPr>
        <w:t>выступают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роли</w:t>
      </w:r>
      <w:r>
        <w:rPr>
          <w:spacing w:val="1"/>
          <w:sz w:val="18"/>
        </w:rPr>
        <w:t> </w:t>
      </w:r>
      <w:r>
        <w:rPr>
          <w:sz w:val="18"/>
        </w:rPr>
        <w:t>преподавателя), другие же реализуются во внутреннеречевых формах, связанных с</w:t>
      </w:r>
      <w:r>
        <w:rPr>
          <w:spacing w:val="1"/>
          <w:sz w:val="18"/>
        </w:rPr>
        <w:t> </w:t>
      </w:r>
      <w:r>
        <w:rPr>
          <w:sz w:val="18"/>
        </w:rPr>
        <w:t>процессами</w:t>
      </w:r>
      <w:r>
        <w:rPr>
          <w:spacing w:val="1"/>
          <w:sz w:val="18"/>
        </w:rPr>
        <w:t> </w:t>
      </w:r>
      <w:r>
        <w:rPr>
          <w:sz w:val="18"/>
        </w:rPr>
        <w:t>самоанализа,</w:t>
      </w:r>
      <w:r>
        <w:rPr>
          <w:spacing w:val="1"/>
          <w:sz w:val="18"/>
        </w:rPr>
        <w:t> </w:t>
      </w:r>
      <w:r>
        <w:rPr>
          <w:sz w:val="18"/>
        </w:rPr>
        <w:t>самообучения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саморегуляции.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самопроговаривания</w:t>
      </w:r>
      <w:r>
        <w:rPr>
          <w:spacing w:val="1"/>
          <w:sz w:val="18"/>
        </w:rPr>
        <w:t> </w:t>
      </w:r>
      <w:r>
        <w:rPr>
          <w:sz w:val="18"/>
        </w:rPr>
        <w:t>(описание в словах, произносимых про</w:t>
      </w:r>
      <w:r>
        <w:rPr>
          <w:spacing w:val="1"/>
          <w:sz w:val="18"/>
        </w:rPr>
        <w:t> </w:t>
      </w:r>
      <w:r>
        <w:rPr>
          <w:sz w:val="18"/>
        </w:rPr>
        <w:t>себя, последователь-</w:t>
      </w:r>
      <w:r>
        <w:rPr>
          <w:spacing w:val="1"/>
          <w:sz w:val="18"/>
        </w:rPr>
        <w:t> </w:t>
      </w:r>
      <w:r>
        <w:rPr>
          <w:sz w:val="18"/>
        </w:rPr>
        <w:t>ности движений, основных операций, от которых зависит успех выполнения упраж-</w:t>
      </w:r>
      <w:r>
        <w:rPr>
          <w:spacing w:val="1"/>
          <w:sz w:val="18"/>
        </w:rPr>
        <w:t> </w:t>
      </w:r>
      <w:r>
        <w:rPr>
          <w:sz w:val="18"/>
        </w:rPr>
        <w:t>нения, и т.д.) могут мысленно моделироваться предстоящие действия, анализиро-</w:t>
      </w:r>
      <w:r>
        <w:rPr>
          <w:spacing w:val="1"/>
          <w:sz w:val="18"/>
        </w:rPr>
        <w:t> </w:t>
      </w:r>
      <w:r>
        <w:rPr>
          <w:sz w:val="18"/>
        </w:rPr>
        <w:t>ваться и оцениваться предпринятые попытки их выполнения, а с помощью слов-</w:t>
      </w:r>
      <w:r>
        <w:rPr>
          <w:spacing w:val="1"/>
          <w:sz w:val="18"/>
        </w:rPr>
        <w:t> </w:t>
      </w:r>
      <w:r>
        <w:rPr>
          <w:sz w:val="18"/>
        </w:rPr>
        <w:t>приказов (например, «сильнее», «быстрее», «резко», «плавнее», «держать», «не сги-</w:t>
      </w:r>
      <w:r>
        <w:rPr>
          <w:spacing w:val="1"/>
          <w:sz w:val="18"/>
        </w:rPr>
        <w:t> </w:t>
      </w:r>
      <w:r>
        <w:rPr>
          <w:sz w:val="18"/>
        </w:rPr>
        <w:t>бать»), подаваемых самому себе в процессе решения двигательных задач, — обес-</w:t>
      </w:r>
      <w:r>
        <w:rPr>
          <w:spacing w:val="1"/>
          <w:sz w:val="18"/>
        </w:rPr>
        <w:t> </w:t>
      </w:r>
      <w:r>
        <w:rPr>
          <w:sz w:val="18"/>
        </w:rPr>
        <w:t>печиваться</w:t>
      </w:r>
      <w:r>
        <w:rPr>
          <w:spacing w:val="1"/>
          <w:sz w:val="18"/>
        </w:rPr>
        <w:t> </w:t>
      </w:r>
      <w:r>
        <w:rPr>
          <w:sz w:val="18"/>
        </w:rPr>
        <w:t>самомобилизация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самоуправление.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методах,</w:t>
      </w:r>
      <w:r>
        <w:rPr>
          <w:spacing w:val="1"/>
          <w:sz w:val="18"/>
        </w:rPr>
        <w:t> </w:t>
      </w:r>
      <w:r>
        <w:rPr>
          <w:sz w:val="18"/>
        </w:rPr>
        <w:t>основанных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использовании</w:t>
      </w:r>
      <w:r>
        <w:rPr>
          <w:spacing w:val="-6"/>
          <w:sz w:val="18"/>
        </w:rPr>
        <w:t> </w:t>
      </w:r>
      <w:r>
        <w:rPr>
          <w:sz w:val="18"/>
        </w:rPr>
        <w:t>внутренней</w:t>
      </w:r>
      <w:r>
        <w:rPr>
          <w:spacing w:val="-6"/>
          <w:sz w:val="18"/>
        </w:rPr>
        <w:t> </w:t>
      </w:r>
      <w:r>
        <w:rPr>
          <w:sz w:val="18"/>
        </w:rPr>
        <w:t>речи,</w:t>
      </w:r>
      <w:r>
        <w:rPr>
          <w:spacing w:val="-6"/>
          <w:sz w:val="18"/>
        </w:rPr>
        <w:t> </w:t>
      </w:r>
      <w:r>
        <w:rPr>
          <w:sz w:val="18"/>
        </w:rPr>
        <w:t>гарантирована</w:t>
      </w:r>
      <w:r>
        <w:rPr>
          <w:spacing w:val="-7"/>
          <w:sz w:val="18"/>
        </w:rPr>
        <w:t> </w:t>
      </w:r>
      <w:r>
        <w:rPr>
          <w:sz w:val="18"/>
        </w:rPr>
        <w:t>органическая</w:t>
      </w:r>
      <w:r>
        <w:rPr>
          <w:spacing w:val="-4"/>
          <w:sz w:val="18"/>
        </w:rPr>
        <w:t> </w:t>
      </w:r>
      <w:r>
        <w:rPr>
          <w:sz w:val="18"/>
        </w:rPr>
        <w:t>связь</w:t>
      </w:r>
      <w:r>
        <w:rPr>
          <w:spacing w:val="-5"/>
          <w:sz w:val="18"/>
        </w:rPr>
        <w:t> </w:t>
      </w:r>
      <w:r>
        <w:rPr>
          <w:sz w:val="18"/>
        </w:rPr>
        <w:t>слова,</w:t>
      </w:r>
      <w:r>
        <w:rPr>
          <w:spacing w:val="-4"/>
          <w:sz w:val="18"/>
        </w:rPr>
        <w:t> </w:t>
      </w:r>
      <w:r>
        <w:rPr>
          <w:sz w:val="18"/>
        </w:rPr>
        <w:t>мышеч-но-</w:t>
      </w:r>
      <w:r>
        <w:rPr>
          <w:spacing w:val="-43"/>
          <w:sz w:val="18"/>
        </w:rPr>
        <w:t> </w:t>
      </w:r>
      <w:r>
        <w:rPr>
          <w:sz w:val="18"/>
        </w:rPr>
        <w:t>двигательных представлений и разнообразных проприорецептивных ощущений, то</w:t>
      </w:r>
      <w:r>
        <w:rPr>
          <w:spacing w:val="1"/>
          <w:sz w:val="18"/>
        </w:rPr>
        <w:t> </w:t>
      </w:r>
      <w:r>
        <w:rPr>
          <w:sz w:val="18"/>
        </w:rPr>
        <w:t>такие</w:t>
      </w:r>
      <w:r>
        <w:rPr>
          <w:spacing w:val="-2"/>
          <w:sz w:val="18"/>
        </w:rPr>
        <w:t> </w:t>
      </w:r>
      <w:r>
        <w:rPr>
          <w:sz w:val="18"/>
        </w:rPr>
        <w:t>методы</w:t>
      </w:r>
      <w:r>
        <w:rPr>
          <w:spacing w:val="-3"/>
          <w:sz w:val="18"/>
        </w:rPr>
        <w:t> </w:t>
      </w:r>
      <w:r>
        <w:rPr>
          <w:sz w:val="18"/>
        </w:rPr>
        <w:t>приобретают характер идеомоторного упражнения.</w:t>
      </w:r>
    </w:p>
    <w:p>
      <w:pPr>
        <w:pStyle w:val="BodyText"/>
        <w:spacing w:before="8"/>
        <w:jc w:val="lef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979" w:val="left" w:leader="none"/>
        </w:tabs>
        <w:spacing w:line="240" w:lineRule="auto" w:before="0" w:after="0"/>
        <w:ind w:left="3575" w:right="325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50"/>
          <w:sz w:val="18"/>
        </w:rPr>
        <w:t> </w:t>
      </w:r>
      <w:r>
        <w:rPr>
          <w:rFonts w:ascii="Tahoma" w:hAnsi="Tahoma"/>
          <w:sz w:val="18"/>
        </w:rPr>
        <w:t>идеомоторного</w:t>
      </w:r>
      <w:r>
        <w:rPr>
          <w:rFonts w:ascii="Tahoma" w:hAnsi="Tahoma"/>
          <w:spacing w:val="5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7"/>
          <w:sz w:val="18"/>
        </w:rPr>
        <w:t> </w:t>
      </w:r>
      <w:r>
        <w:rPr>
          <w:rFonts w:ascii="Tahoma" w:hAnsi="Tahoma"/>
          <w:sz w:val="18"/>
        </w:rPr>
        <w:t>психорегулирующего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упражнения</w:t>
      </w:r>
    </w:p>
    <w:p>
      <w:pPr>
        <w:pStyle w:val="BodyText"/>
        <w:spacing w:line="199" w:lineRule="auto" w:before="147"/>
        <w:ind w:left="2307" w:right="2576" w:firstLine="309"/>
      </w:pPr>
      <w:r>
        <w:rPr/>
        <w:t>Основу этой своеобразной группы методов составляет специально</w:t>
      </w:r>
      <w:r>
        <w:rPr>
          <w:spacing w:val="-52"/>
        </w:rPr>
        <w:t> </w:t>
      </w:r>
      <w:r>
        <w:rPr/>
        <w:t>направленное использование внутренней речи, образного мышления,</w:t>
      </w:r>
      <w:r>
        <w:rPr>
          <w:spacing w:val="1"/>
        </w:rPr>
        <w:t> </w:t>
      </w:r>
      <w:r>
        <w:rPr/>
        <w:t>мышечно-двигательных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чувственных</w:t>
      </w:r>
      <w:r>
        <w:rPr>
          <w:spacing w:val="1"/>
        </w:rPr>
        <w:t> </w:t>
      </w:r>
      <w:r>
        <w:rPr/>
        <w:t>представлений,</w:t>
      </w:r>
      <w:r>
        <w:rPr>
          <w:spacing w:val="-52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тесной</w:t>
      </w:r>
      <w:r>
        <w:rPr>
          <w:spacing w:val="1"/>
        </w:rPr>
        <w:t> </w:t>
      </w:r>
      <w:r>
        <w:rPr/>
        <w:t>взаимосвязи,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физическое и психическое состояние, регулирование его и обеспе-</w:t>
      </w:r>
      <w:r>
        <w:rPr>
          <w:spacing w:val="1"/>
        </w:rPr>
        <w:t> </w:t>
      </w:r>
      <w:r>
        <w:rPr/>
        <w:t>чение готовности к действию. Отдельные методы и приемы такого</w:t>
      </w:r>
      <w:r>
        <w:rPr>
          <w:spacing w:val="1"/>
        </w:rPr>
        <w:t> </w:t>
      </w:r>
      <w:r>
        <w:rPr/>
        <w:t>рода довольно давно вошли в практику физического воспитания. Это,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>
          <w:i/>
        </w:rPr>
        <w:t>идеомоторное</w:t>
      </w:r>
      <w:r>
        <w:rPr>
          <w:i/>
          <w:spacing w:val="1"/>
        </w:rPr>
        <w:t> </w:t>
      </w:r>
      <w:r>
        <w:rPr>
          <w:i/>
        </w:rPr>
        <w:t>упражнение</w:t>
      </w:r>
      <w:r>
        <w:rPr>
          <w:i/>
          <w:spacing w:val="1"/>
        </w:rPr>
        <w:t> </w:t>
      </w:r>
      <w:r>
        <w:rPr/>
        <w:t>(многократное</w:t>
      </w:r>
      <w:r>
        <w:rPr>
          <w:spacing w:val="1"/>
        </w:rPr>
        <w:t> </w:t>
      </w:r>
      <w:r>
        <w:rPr/>
        <w:t>мысленное</w:t>
      </w:r>
      <w:r>
        <w:rPr>
          <w:spacing w:val="-52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концентрацией</w:t>
      </w:r>
      <w:r>
        <w:rPr>
          <w:spacing w:val="1"/>
        </w:rPr>
        <w:t> </w:t>
      </w:r>
      <w:r>
        <w:rPr/>
        <w:t>внимания 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решающих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или неудающихся</w:t>
      </w:r>
      <w:r>
        <w:rPr>
          <w:spacing w:val="1"/>
        </w:rPr>
        <w:t> </w:t>
      </w:r>
      <w:r>
        <w:rPr/>
        <w:t>операциях)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>
          <w:i/>
        </w:rPr>
        <w:t>эмоциональная самонастройка </w:t>
      </w:r>
      <w:r>
        <w:rPr/>
        <w:t>на предстоящее действие (с помощью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волнующих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привлекаемых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кино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необходимый</w:t>
      </w:r>
      <w:r>
        <w:rPr>
          <w:spacing w:val="-52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мобилизации)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самопобуждения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саморегуляции.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можностей мобилизации психических начал для направленной регу-</w:t>
      </w:r>
      <w:r>
        <w:rPr>
          <w:spacing w:val="1"/>
        </w:rPr>
        <w:t> </w:t>
      </w:r>
      <w:r>
        <w:rPr/>
        <w:t>ляции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потенций</w:t>
      </w:r>
      <w:r>
        <w:rPr>
          <w:spacing w:val="1"/>
        </w:rPr>
        <w:t> </w:t>
      </w:r>
      <w:r>
        <w:rPr/>
        <w:t>издавна</w:t>
      </w:r>
      <w:r>
        <w:rPr>
          <w:spacing w:val="1"/>
        </w:rPr>
        <w:t> </w:t>
      </w:r>
      <w:r>
        <w:rPr/>
        <w:t>уделялось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гимнастического</w:t>
      </w:r>
      <w:r>
        <w:rPr>
          <w:spacing w:val="-52"/>
        </w:rPr>
        <w:t> </w:t>
      </w:r>
      <w:r>
        <w:rPr/>
        <w:t>типа, в частности в имеющих древние корни индийской «хатха-йоге»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китайской гимнастике «ушу».</w:t>
      </w:r>
    </w:p>
    <w:p>
      <w:pPr>
        <w:pStyle w:val="BodyText"/>
        <w:spacing w:line="174" w:lineRule="exact"/>
        <w:ind w:left="2631"/>
      </w:pPr>
      <w:r>
        <w:rPr/>
        <w:t>В</w:t>
      </w:r>
      <w:r>
        <w:rPr>
          <w:spacing w:val="21"/>
        </w:rPr>
        <w:t> </w:t>
      </w:r>
      <w:r>
        <w:rPr/>
        <w:t>последние</w:t>
      </w:r>
      <w:r>
        <w:rPr>
          <w:spacing w:val="18"/>
        </w:rPr>
        <w:t> </w:t>
      </w:r>
      <w:r>
        <w:rPr/>
        <w:t>десятилетия</w:t>
      </w:r>
      <w:r>
        <w:rPr>
          <w:spacing w:val="19"/>
        </w:rPr>
        <w:t> </w:t>
      </w:r>
      <w:r>
        <w:rPr/>
        <w:t>наблюдается</w:t>
      </w:r>
      <w:r>
        <w:rPr>
          <w:spacing w:val="17"/>
        </w:rPr>
        <w:t> </w:t>
      </w:r>
      <w:r>
        <w:rPr/>
        <w:t>форсированный</w:t>
      </w:r>
      <w:r>
        <w:rPr>
          <w:spacing w:val="20"/>
        </w:rPr>
        <w:t> </w:t>
      </w:r>
      <w:r>
        <w:rPr/>
        <w:t>перенос</w:t>
      </w:r>
      <w:r>
        <w:rPr>
          <w:spacing w:val="21"/>
        </w:rPr>
        <w:t> </w:t>
      </w:r>
      <w:r>
        <w:rPr/>
        <w:t>в</w:t>
      </w:r>
    </w:p>
    <w:p>
      <w:pPr>
        <w:pStyle w:val="BodyText"/>
        <w:spacing w:line="199" w:lineRule="auto" w:before="13"/>
        <w:ind w:left="2300" w:right="2591"/>
      </w:pPr>
      <w:r>
        <w:rPr/>
        <w:t>физическое воспитание, и особенно в спорт, методов так называемой</w:t>
      </w:r>
      <w:r>
        <w:rPr>
          <w:spacing w:val="1"/>
        </w:rPr>
        <w:t> </w:t>
      </w:r>
      <w:r>
        <w:rPr>
          <w:i/>
        </w:rPr>
        <w:t>аутогенной тренировки </w:t>
      </w:r>
      <w:r>
        <w:rPr/>
        <w:t>(система регулярно применяемых приемов</w:t>
      </w:r>
      <w:r>
        <w:rPr>
          <w:spacing w:val="1"/>
        </w:rPr>
        <w:t> </w:t>
      </w:r>
      <w:r>
        <w:rPr/>
        <w:t>самовнушения),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релаксационных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заимствуемых</w:t>
      </w:r>
      <w:r>
        <w:rPr>
          <w:spacing w:val="54"/>
        </w:rPr>
        <w:t> </w:t>
      </w:r>
      <w:r>
        <w:rPr/>
        <w:t>из</w:t>
      </w:r>
      <w:r>
        <w:rPr>
          <w:spacing w:val="53"/>
        </w:rPr>
        <w:t> </w:t>
      </w:r>
      <w:r>
        <w:rPr/>
        <w:t>психогигиены,</w:t>
      </w:r>
      <w:r>
        <w:rPr>
          <w:spacing w:val="52"/>
        </w:rPr>
        <w:t> </w:t>
      </w:r>
      <w:r>
        <w:rPr/>
        <w:t>психологии</w:t>
      </w:r>
      <w:r>
        <w:rPr>
          <w:spacing w:val="53"/>
        </w:rPr>
        <w:t> </w:t>
      </w:r>
      <w:r>
        <w:rPr/>
        <w:t>и</w:t>
      </w:r>
      <w:r>
        <w:rPr>
          <w:spacing w:val="51"/>
        </w:rPr>
        <w:t> </w:t>
      </w:r>
      <w:r>
        <w:rPr/>
        <w:t>медицины.</w:t>
      </w:r>
    </w:p>
    <w:p>
      <w:pPr>
        <w:spacing w:line="204" w:lineRule="auto" w:before="109"/>
        <w:ind w:left="2307" w:right="2600" w:firstLine="345"/>
        <w:jc w:val="both"/>
        <w:rPr>
          <w:i/>
          <w:sz w:val="18"/>
        </w:rPr>
      </w:pPr>
      <w:r>
        <w:rPr>
          <w:sz w:val="18"/>
        </w:rPr>
        <w:t>Активизировалась и разработка аналогичных методов применительно к задачам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-4"/>
          <w:sz w:val="18"/>
        </w:rPr>
        <w:t> </w:t>
      </w:r>
      <w:r>
        <w:rPr>
          <w:sz w:val="18"/>
        </w:rPr>
        <w:t>психической</w:t>
      </w:r>
      <w:r>
        <w:rPr>
          <w:spacing w:val="-3"/>
          <w:sz w:val="18"/>
        </w:rPr>
        <w:t> </w:t>
      </w:r>
      <w:r>
        <w:rPr>
          <w:sz w:val="18"/>
        </w:rPr>
        <w:t>подготовки</w:t>
      </w:r>
      <w:r>
        <w:rPr>
          <w:spacing w:val="-3"/>
          <w:sz w:val="18"/>
        </w:rPr>
        <w:t> </w:t>
      </w:r>
      <w:r>
        <w:rPr>
          <w:sz w:val="18"/>
        </w:rPr>
        <w:t>спортсмена.</w:t>
      </w:r>
      <w:r>
        <w:rPr>
          <w:spacing w:val="-4"/>
          <w:sz w:val="18"/>
        </w:rPr>
        <w:t> </w:t>
      </w:r>
      <w:r>
        <w:rPr>
          <w:sz w:val="18"/>
        </w:rPr>
        <w:t>Ряд</w:t>
      </w:r>
      <w:r>
        <w:rPr>
          <w:spacing w:val="-3"/>
          <w:sz w:val="18"/>
        </w:rPr>
        <w:t> </w:t>
      </w:r>
      <w:r>
        <w:rPr>
          <w:sz w:val="18"/>
        </w:rPr>
        <w:t>из</w:t>
      </w:r>
      <w:r>
        <w:rPr>
          <w:spacing w:val="-4"/>
          <w:sz w:val="18"/>
        </w:rPr>
        <w:t> </w:t>
      </w:r>
      <w:r>
        <w:rPr>
          <w:sz w:val="18"/>
        </w:rPr>
        <w:t>них</w:t>
      </w:r>
      <w:r>
        <w:rPr>
          <w:spacing w:val="-3"/>
          <w:sz w:val="18"/>
        </w:rPr>
        <w:t> </w:t>
      </w:r>
      <w:r>
        <w:rPr>
          <w:sz w:val="18"/>
        </w:rPr>
        <w:t>объединен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i/>
          <w:sz w:val="18"/>
        </w:rPr>
        <w:t>«психоре-</w:t>
      </w:r>
    </w:p>
    <w:p>
      <w:pPr>
        <w:spacing w:before="117"/>
        <w:ind w:left="3589" w:right="0" w:firstLine="0"/>
        <w:jc w:val="left"/>
        <w:rPr>
          <w:sz w:val="18"/>
        </w:rPr>
      </w:pPr>
      <w:r>
        <w:rPr>
          <w:sz w:val="18"/>
        </w:rPr>
        <w:t>79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7" w:right="2649" w:firstLine="0"/>
        <w:jc w:val="both"/>
        <w:rPr>
          <w:sz w:val="18"/>
        </w:rPr>
      </w:pPr>
      <w:r>
        <w:rPr>
          <w:i/>
          <w:sz w:val="18"/>
        </w:rPr>
        <w:t>гулирующей тренировке» </w:t>
      </w:r>
      <w:r>
        <w:rPr>
          <w:sz w:val="18"/>
        </w:rPr>
        <w:t>(ПРТ), включившей методы релаксации, мобилизации 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коррекционного моделирования двигательных действий*. </w:t>
      </w:r>
      <w:r>
        <w:rPr>
          <w:spacing w:val="-1"/>
          <w:sz w:val="18"/>
        </w:rPr>
        <w:t>Непосредственно в процессе</w:t>
      </w:r>
      <w:r>
        <w:rPr>
          <w:spacing w:val="-42"/>
          <w:sz w:val="18"/>
        </w:rPr>
        <w:t> </w:t>
      </w:r>
      <w:r>
        <w:rPr>
          <w:sz w:val="18"/>
        </w:rPr>
        <w:t>физического воспитания эти методы могут находить лишь частичное применение (в</w:t>
      </w:r>
      <w:r>
        <w:rPr>
          <w:spacing w:val="1"/>
          <w:sz w:val="18"/>
        </w:rPr>
        <w:t> </w:t>
      </w:r>
      <w:r>
        <w:rPr>
          <w:sz w:val="18"/>
        </w:rPr>
        <w:t>виде элементов, отдельных приемов), и лишь постольку, поскольку они согласуются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основным</w:t>
      </w:r>
      <w:r>
        <w:rPr>
          <w:spacing w:val="1"/>
          <w:sz w:val="18"/>
        </w:rPr>
        <w:t> </w:t>
      </w:r>
      <w:r>
        <w:rPr>
          <w:sz w:val="18"/>
        </w:rPr>
        <w:t>содержанием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логикой</w:t>
      </w:r>
      <w:r>
        <w:rPr>
          <w:spacing w:val="1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упражнениями.</w:t>
      </w:r>
    </w:p>
    <w:p>
      <w:pPr>
        <w:pStyle w:val="BodyText"/>
        <w:spacing w:before="10"/>
        <w:jc w:val="lef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878" w:val="left" w:leader="none"/>
        </w:tabs>
        <w:spacing w:line="230" w:lineRule="auto" w:before="0" w:after="0"/>
        <w:ind w:left="3525" w:right="485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8"/>
          <w:sz w:val="18"/>
        </w:rPr>
        <w:t> </w:t>
      </w: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19"/>
          <w:sz w:val="18"/>
        </w:rPr>
        <w:t> </w:t>
      </w:r>
      <w:r>
        <w:rPr>
          <w:rFonts w:ascii="Tahoma" w:hAnsi="Tahoma"/>
          <w:sz w:val="18"/>
        </w:rPr>
        <w:t>обеспечения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наглядности</w:t>
      </w:r>
    </w:p>
    <w:p>
      <w:pPr>
        <w:pStyle w:val="BodyText"/>
        <w:spacing w:line="199" w:lineRule="auto" w:before="154"/>
        <w:ind w:left="2264" w:right="2639" w:firstLine="316"/>
      </w:pPr>
      <w:r>
        <w:rPr/>
        <w:t>Наглядность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 воспитании всей совокупностью воздействий на органы</w:t>
      </w:r>
      <w:r>
        <w:rPr>
          <w:spacing w:val="1"/>
        </w:rPr>
        <w:t> </w:t>
      </w:r>
      <w:r>
        <w:rPr/>
        <w:t>чувств, приводящей к формированию живого образа движений. 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расширительном</w:t>
      </w:r>
      <w:r>
        <w:rPr>
          <w:spacing w:val="1"/>
        </w:rPr>
        <w:t> </w:t>
      </w:r>
      <w:r>
        <w:rPr/>
        <w:t>толковании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исчезнуть</w:t>
      </w:r>
      <w:r>
        <w:rPr>
          <w:spacing w:val="1"/>
        </w:rPr>
        <w:t> </w:t>
      </w:r>
      <w:r>
        <w:rPr/>
        <w:t>грань,</w:t>
      </w:r>
      <w:r>
        <w:rPr>
          <w:spacing w:val="1"/>
        </w:rPr>
        <w:t> </w:t>
      </w:r>
      <w:r>
        <w:rPr/>
        <w:t>отделяющая действительно наглядное (вполне очевидное, образное,</w:t>
      </w:r>
      <w:r>
        <w:rPr>
          <w:spacing w:val="1"/>
        </w:rPr>
        <w:t> </w:t>
      </w:r>
      <w:r>
        <w:rPr/>
        <w:t>чувственно доходчивое) от «не наглядного», хотя и чувственно вос-</w:t>
      </w:r>
      <w:r>
        <w:rPr>
          <w:spacing w:val="1"/>
        </w:rPr>
        <w:t> </w:t>
      </w:r>
      <w:r>
        <w:rPr/>
        <w:t>принимаемого. В приводимом здесь кратком перечне средств и ме-</w:t>
      </w:r>
      <w:r>
        <w:rPr>
          <w:spacing w:val="1"/>
        </w:rPr>
        <w:t> </w:t>
      </w:r>
      <w:r>
        <w:rPr/>
        <w:t>тодов обеспечения наглядности указаны преимущественно те, кото-</w:t>
      </w:r>
      <w:r>
        <w:rPr>
          <w:spacing w:val="1"/>
        </w:rPr>
        <w:t> </w:t>
      </w:r>
      <w:r>
        <w:rPr/>
        <w:t>рые способствуют формированию в первую очередь ясных зритель-</w:t>
      </w:r>
      <w:r>
        <w:rPr>
          <w:spacing w:val="1"/>
        </w:rPr>
        <w:t> </w:t>
      </w:r>
      <w:r>
        <w:rPr/>
        <w:t>ных</w:t>
      </w:r>
      <w:r>
        <w:rPr>
          <w:spacing w:val="-1"/>
        </w:rPr>
        <w:t> </w:t>
      </w:r>
      <w:r>
        <w:rPr/>
        <w:t>восприятий, образов, представлений.</w:t>
      </w:r>
    </w:p>
    <w:p>
      <w:pPr>
        <w:pStyle w:val="BodyText"/>
        <w:spacing w:line="199" w:lineRule="auto"/>
        <w:ind w:left="2257" w:right="2627" w:firstLine="316"/>
      </w:pPr>
      <w:r>
        <w:rPr/>
        <w:t>Традиционным и особенно часто используемым методом обеспе-</w:t>
      </w:r>
      <w:r>
        <w:rPr>
          <w:spacing w:val="1"/>
        </w:rPr>
        <w:t> </w:t>
      </w:r>
      <w:r>
        <w:rPr/>
        <w:t>чения</w:t>
      </w:r>
      <w:r>
        <w:rPr>
          <w:spacing w:val="1"/>
        </w:rPr>
        <w:t> </w:t>
      </w:r>
      <w:r>
        <w:rPr/>
        <w:t>наглядности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показ</w:t>
      </w:r>
      <w:r>
        <w:rPr>
          <w:i/>
          <w:spacing w:val="1"/>
        </w:rPr>
        <w:t> </w:t>
      </w:r>
      <w:r>
        <w:rPr>
          <w:i/>
        </w:rPr>
        <w:t>дви-</w:t>
      </w:r>
      <w:r>
        <w:rPr>
          <w:i/>
          <w:spacing w:val="1"/>
        </w:rPr>
        <w:t> </w:t>
      </w:r>
      <w:r>
        <w:rPr>
          <w:i/>
        </w:rPr>
        <w:t>гательных действий, </w:t>
      </w:r>
      <w:r>
        <w:rPr/>
        <w:t>представляющих собой предмет изучения и со-</w:t>
      </w:r>
      <w:r>
        <w:rPr>
          <w:spacing w:val="1"/>
        </w:rPr>
        <w:t> </w:t>
      </w:r>
      <w:r>
        <w:rPr/>
        <w:t>вершенствования. Обычно их демонстрирует преподаватель или по-</w:t>
      </w:r>
      <w:r>
        <w:rPr>
          <w:spacing w:val="1"/>
        </w:rPr>
        <w:t> </w:t>
      </w:r>
      <w:r>
        <w:rPr/>
        <w:t>мощник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элементам,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медленно или в обычном темпе, с акцентированием отдельных черт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ритмической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наглядность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опосредствованно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>
          <w:i/>
        </w:rPr>
        <w:t>демон-</w:t>
      </w:r>
      <w:r>
        <w:rPr>
          <w:i/>
          <w:spacing w:val="1"/>
        </w:rPr>
        <w:t> </w:t>
      </w:r>
      <w:r>
        <w:rPr>
          <w:i/>
        </w:rPr>
        <w:t>страции наглядных аналогов </w:t>
      </w:r>
      <w:r>
        <w:rPr/>
        <w:t>(моделей, копий, подобий), отобража-</w:t>
      </w:r>
      <w:r>
        <w:rPr>
          <w:spacing w:val="1"/>
        </w:rPr>
        <w:t> </w:t>
      </w:r>
      <w:r>
        <w:rPr/>
        <w:t>ющих те или иные стороны действия (его структуру, биомеханиче-</w:t>
      </w:r>
      <w:r>
        <w:rPr>
          <w:spacing w:val="1"/>
        </w:rPr>
        <w:t> </w:t>
      </w:r>
      <w:r>
        <w:rPr/>
        <w:t>ские характеристики и </w:t>
      </w:r>
      <w:r>
        <w:rPr>
          <w:spacing w:val="15"/>
        </w:rPr>
        <w:t>т.д.), </w:t>
      </w:r>
      <w:r>
        <w:rPr/>
        <w:t>а также условия его выполнения. Такая</w:t>
      </w:r>
      <w:r>
        <w:rPr>
          <w:spacing w:val="1"/>
        </w:rPr>
        <w:t> </w:t>
      </w:r>
      <w:r>
        <w:rPr/>
        <w:t>опосредствованная</w:t>
      </w:r>
      <w:r>
        <w:rPr>
          <w:spacing w:val="1"/>
        </w:rPr>
        <w:t> </w:t>
      </w:r>
      <w:r>
        <w:rPr/>
        <w:t>наглядность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предварительные представления о двигательных действиях, правилах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уточнить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углубить</w:t>
      </w:r>
      <w:r>
        <w:rPr>
          <w:spacing w:val="1"/>
        </w:rPr>
        <w:t> </w:t>
      </w:r>
      <w:r>
        <w:rPr/>
        <w:t>представления,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непосредственных</w:t>
      </w:r>
      <w:r>
        <w:rPr>
          <w:spacing w:val="1"/>
        </w:rPr>
        <w:t> </w:t>
      </w:r>
      <w:r>
        <w:rPr/>
        <w:t>восприятий.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используются разнообразные средства и методы. Вот только часть из</w:t>
      </w:r>
      <w:r>
        <w:rPr>
          <w:spacing w:val="1"/>
        </w:rPr>
        <w:t> </w:t>
      </w:r>
      <w:r>
        <w:rPr/>
        <w:t>них:</w:t>
      </w:r>
    </w:p>
    <w:p>
      <w:pPr>
        <w:pStyle w:val="BodyText"/>
        <w:spacing w:line="179" w:lineRule="exact"/>
        <w:ind w:left="2581"/>
      </w:pPr>
      <w:r>
        <w:rPr/>
        <w:t>д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м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р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ц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я   </w:t>
      </w:r>
      <w:r>
        <w:rPr>
          <w:spacing w:val="25"/>
        </w:rPr>
        <w:t> </w:t>
      </w:r>
      <w:r>
        <w:rPr/>
        <w:t>г</w:t>
      </w:r>
      <w:r>
        <w:rPr>
          <w:spacing w:val="-2"/>
        </w:rPr>
        <w:t> </w:t>
      </w:r>
      <w:r>
        <w:rPr/>
        <w:t>р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ф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ч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х    </w:t>
      </w:r>
      <w:r>
        <w:rPr>
          <w:spacing w:val="24"/>
        </w:rPr>
        <w:t> </w:t>
      </w:r>
      <w:r>
        <w:rPr/>
        <w:t>и  </w:t>
      </w:r>
      <w:r>
        <w:rPr>
          <w:spacing w:val="47"/>
        </w:rPr>
        <w:t> </w:t>
      </w:r>
      <w:r>
        <w:rPr/>
        <w:t>а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л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г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ч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5"/>
        </w:rPr>
        <w:t> </w:t>
      </w:r>
      <w:r>
        <w:rPr/>
        <w:t>х</w:t>
      </w:r>
    </w:p>
    <w:p>
      <w:pPr>
        <w:pStyle w:val="BodyText"/>
        <w:spacing w:line="199" w:lineRule="auto" w:before="4"/>
        <w:ind w:left="2271" w:right="2622"/>
      </w:pPr>
      <w:r>
        <w:rPr/>
        <w:t>н а г л я д н ы х</w:t>
      </w:r>
      <w:r>
        <w:rPr>
          <w:spacing w:val="1"/>
        </w:rPr>
        <w:t> </w:t>
      </w:r>
      <w:r>
        <w:rPr/>
        <w:t>п о с о б и й</w:t>
      </w:r>
      <w:r>
        <w:rPr>
          <w:spacing w:val="1"/>
        </w:rPr>
        <w:t> </w:t>
      </w:r>
      <w:r>
        <w:rPr/>
        <w:t>(рисунков, схем, фотографий, контуро-</w:t>
      </w:r>
      <w:r>
        <w:rPr>
          <w:spacing w:val="1"/>
        </w:rPr>
        <w:t> </w:t>
      </w:r>
      <w:r>
        <w:rPr/>
        <w:t>грамм и т. п.), на которых элементы техники и общий способ вы-</w:t>
      </w:r>
      <w:r>
        <w:rPr>
          <w:spacing w:val="1"/>
        </w:rPr>
        <w:t> </w:t>
      </w:r>
      <w:r>
        <w:rPr/>
        <w:t>полнения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иллюстрируются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статичном</w:t>
      </w:r>
      <w:r>
        <w:rPr>
          <w:spacing w:val="1"/>
        </w:rPr>
        <w:t> </w:t>
      </w:r>
      <w:r>
        <w:rPr/>
        <w:t>отображении.</w:t>
      </w:r>
      <w:r>
        <w:rPr>
          <w:spacing w:val="1"/>
        </w:rPr>
        <w:t> </w:t>
      </w:r>
      <w:r>
        <w:rPr/>
        <w:t>Статичность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имеют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достоинства;</w:t>
      </w:r>
    </w:p>
    <w:p>
      <w:pPr>
        <w:pStyle w:val="BodyText"/>
        <w:spacing w:line="199" w:lineRule="auto"/>
        <w:ind w:left="2271" w:right="2634" w:firstLine="309"/>
      </w:pPr>
      <w:r>
        <w:rPr/>
        <w:t>п р е д м е т н о - м о д е л ь н а я    и   м а к е т н а я    д е м о н с т -</w:t>
      </w:r>
      <w:r>
        <w:rPr>
          <w:spacing w:val="1"/>
        </w:rPr>
        <w:t> </w:t>
      </w:r>
      <w:r>
        <w:rPr/>
        <w:t>р а ц и 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 помощью</w:t>
      </w:r>
      <w:r>
        <w:rPr>
          <w:spacing w:val="1"/>
        </w:rPr>
        <w:t> </w:t>
      </w:r>
      <w:r>
        <w:rPr/>
        <w:t>муляжей-моделей человеческого тела или</w:t>
      </w:r>
      <w:r>
        <w:rPr>
          <w:spacing w:val="1"/>
        </w:rPr>
        <w:t> </w:t>
      </w:r>
      <w:r>
        <w:rPr/>
        <w:t>металлических</w:t>
      </w:r>
      <w:r>
        <w:rPr>
          <w:spacing w:val="-2"/>
        </w:rPr>
        <w:t> </w:t>
      </w:r>
      <w:r>
        <w:rPr/>
        <w:t>моделей</w:t>
      </w:r>
      <w:r>
        <w:rPr>
          <w:spacing w:val="-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«тело</w:t>
      </w:r>
      <w:r>
        <w:rPr>
          <w:spacing w:val="-2"/>
        </w:rPr>
        <w:t> </w:t>
      </w:r>
      <w:r>
        <w:rPr/>
        <w:t>гимнаста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снаряд»;</w:t>
      </w:r>
      <w:r>
        <w:rPr>
          <w:spacing w:val="-1"/>
        </w:rPr>
        <w:t> </w:t>
      </w:r>
      <w:r>
        <w:rPr/>
        <w:t>демон-</w:t>
      </w:r>
    </w:p>
    <w:p>
      <w:pPr>
        <w:pStyle w:val="BodyText"/>
        <w:spacing w:before="5"/>
        <w:jc w:val="lef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2757" w:val="left" w:leader="none"/>
        </w:tabs>
        <w:spacing w:line="199" w:lineRule="auto" w:before="0" w:after="0"/>
        <w:ind w:left="2278" w:right="2808" w:firstLine="345"/>
        <w:jc w:val="left"/>
        <w:rPr>
          <w:sz w:val="18"/>
        </w:rPr>
      </w:pPr>
      <w:r>
        <w:rPr>
          <w:sz w:val="18"/>
        </w:rPr>
        <w:t>Более подробно об этом см. в курсе психологии спорта, а также: Г. Д. Горбу-</w:t>
      </w:r>
      <w:r>
        <w:rPr>
          <w:spacing w:val="-42"/>
          <w:sz w:val="18"/>
        </w:rPr>
        <w:t> </w:t>
      </w:r>
      <w:r>
        <w:rPr>
          <w:sz w:val="18"/>
        </w:rPr>
        <w:t>нов.</w:t>
      </w:r>
      <w:r>
        <w:rPr>
          <w:spacing w:val="-1"/>
          <w:sz w:val="18"/>
        </w:rPr>
        <w:t> </w:t>
      </w:r>
      <w:r>
        <w:rPr>
          <w:sz w:val="18"/>
        </w:rPr>
        <w:t>Психопедагогика</w:t>
      </w:r>
      <w:r>
        <w:rPr>
          <w:spacing w:val="-1"/>
          <w:sz w:val="18"/>
        </w:rPr>
        <w:t> </w:t>
      </w:r>
      <w:r>
        <w:rPr>
          <w:sz w:val="18"/>
        </w:rPr>
        <w:t>спорта. М., ФиС,</w:t>
      </w:r>
      <w:r>
        <w:rPr>
          <w:spacing w:val="-3"/>
          <w:sz w:val="18"/>
        </w:rPr>
        <w:t> </w:t>
      </w:r>
      <w:r>
        <w:rPr>
          <w:sz w:val="18"/>
        </w:rPr>
        <w:t>1986.</w:t>
      </w:r>
    </w:p>
    <w:p>
      <w:pPr>
        <w:spacing w:before="148"/>
        <w:ind w:left="3539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80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5" w:right="2667"/>
      </w:pPr>
      <w:r>
        <w:rPr/>
        <w:t>страция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комбинаций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 физических упражнений, на макете игровой площадки,</w:t>
      </w:r>
      <w:r>
        <w:rPr>
          <w:spacing w:val="1"/>
        </w:rPr>
        <w:t> </w:t>
      </w:r>
      <w:r>
        <w:rPr/>
        <w:t>слаломной</w:t>
      </w:r>
      <w:r>
        <w:rPr>
          <w:spacing w:val="-1"/>
        </w:rPr>
        <w:t> </w:t>
      </w:r>
      <w:r>
        <w:rPr/>
        <w:t>трассы и т.д.);</w:t>
      </w:r>
    </w:p>
    <w:p>
      <w:pPr>
        <w:pStyle w:val="BodyText"/>
        <w:spacing w:line="199" w:lineRule="auto"/>
        <w:ind w:left="2235" w:right="2656" w:firstLine="280"/>
      </w:pPr>
      <w:r>
        <w:rPr/>
        <w:t>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о -</w:t>
      </w:r>
      <w:r>
        <w:rPr>
          <w:spacing w:val="-4"/>
        </w:rPr>
        <w:t> </w:t>
      </w:r>
      <w:r>
        <w:rPr/>
        <w:t>и</w:t>
      </w:r>
      <w:r>
        <w:rPr>
          <w:spacing w:val="56"/>
        </w:rPr>
        <w:t> </w:t>
      </w:r>
      <w:r>
        <w:rPr/>
        <w:t>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м</w:t>
      </w:r>
      <w:r>
        <w:rPr>
          <w:spacing w:val="-6"/>
        </w:rPr>
        <w:t> </w:t>
      </w:r>
      <w:r>
        <w:rPr/>
        <w:t>а</w:t>
      </w:r>
      <w:r>
        <w:rPr>
          <w:spacing w:val="-2"/>
        </w:rPr>
        <w:t> </w:t>
      </w:r>
      <w:r>
        <w:rPr/>
        <w:t>г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ф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а</w:t>
      </w:r>
      <w:r>
        <w:rPr>
          <w:spacing w:val="-2"/>
        </w:rPr>
        <w:t> </w:t>
      </w:r>
      <w:r>
        <w:rPr/>
        <w:t>я</w:t>
      </w:r>
      <w:r>
        <w:rPr>
          <w:spacing w:val="2"/>
        </w:rPr>
        <w:t> </w:t>
      </w:r>
      <w:r>
        <w:rPr/>
        <w:t>д</w:t>
      </w:r>
      <w:r>
        <w:rPr>
          <w:spacing w:val="-6"/>
        </w:rPr>
        <w:t> </w:t>
      </w:r>
      <w:r>
        <w:rPr/>
        <w:t>е</w:t>
      </w:r>
      <w:r>
        <w:rPr>
          <w:spacing w:val="-7"/>
        </w:rPr>
        <w:t> </w:t>
      </w:r>
      <w:r>
        <w:rPr/>
        <w:t>м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н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ц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я</w:t>
      </w:r>
      <w:r>
        <w:rPr>
          <w:spacing w:val="1"/>
        </w:rPr>
        <w:t> </w:t>
      </w:r>
      <w:r>
        <w:rPr/>
        <w:t>(просмотр кинокольцовок, специальных учебных кинофильмов, ви-</w:t>
      </w:r>
      <w:r>
        <w:rPr>
          <w:spacing w:val="1"/>
        </w:rPr>
        <w:t> </w:t>
      </w:r>
      <w:r>
        <w:rPr/>
        <w:t>деомагнитофонных записей выполненных упражнений и т. п.). Одно</w:t>
      </w:r>
      <w:r>
        <w:rPr>
          <w:spacing w:val="1"/>
        </w:rPr>
        <w:t> </w:t>
      </w:r>
      <w:r>
        <w:rPr/>
        <w:t>из важных достоинств этого вида демонстрации состоит в возмож-</w:t>
      </w:r>
      <w:r>
        <w:rPr>
          <w:spacing w:val="1"/>
        </w:rPr>
        <w:t> </w:t>
      </w:r>
      <w:r>
        <w:rPr/>
        <w:t>ности воссоздавать движения в динамике, в том числе в замедленном</w:t>
      </w:r>
      <w:r>
        <w:rPr>
          <w:spacing w:val="1"/>
        </w:rPr>
        <w:t> </w:t>
      </w:r>
      <w:r>
        <w:rPr/>
        <w:t>темпе</w:t>
      </w:r>
      <w:r>
        <w:rPr>
          <w:spacing w:val="1"/>
        </w:rPr>
        <w:t> </w:t>
      </w:r>
      <w:r>
        <w:rPr/>
        <w:t>(«лупа</w:t>
      </w:r>
      <w:r>
        <w:rPr>
          <w:spacing w:val="1"/>
        </w:rPr>
        <w:t> </w:t>
      </w:r>
      <w:r>
        <w:rPr/>
        <w:t>времени»),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отдельные</w:t>
      </w:r>
      <w:r>
        <w:rPr>
          <w:spacing w:val="-2"/>
        </w:rPr>
        <w:t> </w:t>
      </w:r>
      <w:r>
        <w:rPr/>
        <w:t>фазы</w:t>
      </w:r>
      <w:r>
        <w:rPr>
          <w:spacing w:val="-3"/>
        </w:rPr>
        <w:t> </w:t>
      </w:r>
      <w:r>
        <w:rPr/>
        <w:t>(стоп-кадры).</w:t>
      </w:r>
    </w:p>
    <w:p>
      <w:pPr>
        <w:pStyle w:val="BodyText"/>
        <w:spacing w:line="199" w:lineRule="auto"/>
        <w:ind w:left="2235" w:right="2648" w:firstLine="316"/>
      </w:pPr>
      <w:r>
        <w:rPr/>
        <w:t>Немаловажную роль в обеспечении наглядности непосредственно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>
          <w:i/>
        </w:rPr>
        <w:t>введение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обстановку</w:t>
      </w:r>
      <w:r>
        <w:rPr>
          <w:i/>
          <w:spacing w:val="1"/>
        </w:rPr>
        <w:t> </w:t>
      </w:r>
      <w:r>
        <w:rPr>
          <w:i/>
        </w:rPr>
        <w:t>действия наглядных ориентиров, </w:t>
      </w:r>
      <w:r>
        <w:rPr/>
        <w:t>в частности предметных и симво-</w:t>
      </w:r>
      <w:r>
        <w:rPr>
          <w:spacing w:val="1"/>
        </w:rPr>
        <w:t> </w:t>
      </w:r>
      <w:r>
        <w:rPr/>
        <w:t>лических</w:t>
      </w:r>
      <w:r>
        <w:rPr>
          <w:spacing w:val="15"/>
        </w:rPr>
        <w:t> </w:t>
      </w:r>
      <w:r>
        <w:rPr/>
        <w:t>(например,</w:t>
      </w:r>
      <w:r>
        <w:rPr>
          <w:spacing w:val="19"/>
        </w:rPr>
        <w:t> </w:t>
      </w:r>
      <w:r>
        <w:rPr/>
        <w:t>мячей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подвесках,</w:t>
      </w:r>
      <w:r>
        <w:rPr>
          <w:spacing w:val="19"/>
        </w:rPr>
        <w:t> </w:t>
      </w:r>
      <w:r>
        <w:rPr/>
        <w:t>флажков,</w:t>
      </w:r>
      <w:r>
        <w:rPr>
          <w:spacing w:val="19"/>
        </w:rPr>
        <w:t> </w:t>
      </w:r>
      <w:r>
        <w:rPr/>
        <w:t>мишеней,</w:t>
      </w:r>
      <w:r>
        <w:rPr>
          <w:spacing w:val="19"/>
        </w:rPr>
        <w:t> </w:t>
      </w:r>
      <w:r>
        <w:rPr/>
        <w:t>щитов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разметкой,</w:t>
      </w:r>
      <w:r>
        <w:rPr>
          <w:spacing w:val="1"/>
        </w:rPr>
        <w:t> </w:t>
      </w:r>
      <w:r>
        <w:rPr/>
        <w:t>разграничительных</w:t>
      </w:r>
      <w:r>
        <w:rPr>
          <w:spacing w:val="1"/>
        </w:rPr>
        <w:t> </w:t>
      </w:r>
      <w:r>
        <w:rPr/>
        <w:t>линий,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правление,</w:t>
      </w:r>
      <w:r>
        <w:rPr>
          <w:spacing w:val="1"/>
        </w:rPr>
        <w:t> </w:t>
      </w:r>
      <w:r>
        <w:rPr/>
        <w:t>амплитуду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ложения</w:t>
      </w:r>
      <w:r>
        <w:rPr>
          <w:spacing w:val="1"/>
        </w:rPr>
        <w:t> </w:t>
      </w:r>
      <w:r>
        <w:rPr/>
        <w:t>усилий),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i/>
        </w:rPr>
        <w:t>применение</w:t>
      </w:r>
      <w:r>
        <w:rPr>
          <w:i/>
          <w:spacing w:val="1"/>
        </w:rPr>
        <w:t> </w:t>
      </w:r>
      <w:r>
        <w:rPr>
          <w:i/>
        </w:rPr>
        <w:t>сигнальных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предметных</w:t>
      </w:r>
      <w:r>
        <w:rPr>
          <w:i/>
          <w:spacing w:val="1"/>
        </w:rPr>
        <w:t> </w:t>
      </w:r>
      <w:r>
        <w:rPr>
          <w:i/>
        </w:rPr>
        <w:t>лидеров, </w:t>
      </w:r>
      <w:r>
        <w:rPr/>
        <w:t>задающих темп и другие параметры движений (например,</w:t>
      </w:r>
      <w:r>
        <w:rPr>
          <w:spacing w:val="1"/>
        </w:rPr>
        <w:t> </w:t>
      </w:r>
      <w:r>
        <w:rPr/>
        <w:t>светолидеров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зажигающихся</w:t>
      </w:r>
      <w:r>
        <w:rPr>
          <w:spacing w:val="1"/>
        </w:rPr>
        <w:t> </w:t>
      </w:r>
      <w:r>
        <w:rPr/>
        <w:t>электроламп,</w:t>
      </w:r>
      <w:r>
        <w:rPr>
          <w:spacing w:val="-52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вдоль беговой дорожки или</w:t>
      </w:r>
      <w:r>
        <w:rPr>
          <w:spacing w:val="1"/>
        </w:rPr>
        <w:t> </w:t>
      </w:r>
      <w:r>
        <w:rPr/>
        <w:t>по дну плавательного</w:t>
      </w:r>
      <w:r>
        <w:rPr>
          <w:spacing w:val="1"/>
        </w:rPr>
        <w:t> </w:t>
      </w:r>
      <w:r>
        <w:rPr/>
        <w:t>бассейна, механических лидеров в виде самодвижущихся устройств) .</w:t>
      </w:r>
      <w:r>
        <w:rPr>
          <w:spacing w:val="-52"/>
        </w:rPr>
        <w:t> </w:t>
      </w:r>
      <w:r>
        <w:rPr/>
        <w:t>Наглядность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аппаратурных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раздел),</w:t>
      </w:r>
      <w:r>
        <w:rPr>
          <w:spacing w:val="1"/>
        </w:rPr>
        <w:t> </w:t>
      </w:r>
      <w:r>
        <w:rPr/>
        <w:t>помо-</w:t>
      </w:r>
      <w:r>
        <w:rPr>
          <w:spacing w:val="1"/>
        </w:rPr>
        <w:t> </w:t>
      </w:r>
      <w:r>
        <w:rPr/>
        <w:t>гающих</w:t>
      </w:r>
      <w:r>
        <w:rPr>
          <w:spacing w:val="1"/>
        </w:rPr>
        <w:t> </w:t>
      </w:r>
      <w:r>
        <w:rPr/>
        <w:t>отчетливо</w:t>
      </w:r>
      <w:r>
        <w:rPr>
          <w:spacing w:val="1"/>
        </w:rPr>
        <w:t> </w:t>
      </w:r>
      <w:r>
        <w:rPr/>
        <w:t>«прочувствовать» выполняемые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нап-</w:t>
      </w:r>
      <w:r>
        <w:rPr>
          <w:spacing w:val="1"/>
        </w:rPr>
        <w:t> </w:t>
      </w:r>
      <w:r>
        <w:rPr/>
        <w:t>равленно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восприятия</w:t>
      </w:r>
      <w:r>
        <w:rPr>
          <w:spacing w:val="-52"/>
        </w:rPr>
        <w:t> </w:t>
      </w:r>
      <w:r>
        <w:rPr/>
        <w:t>(кинестетические, слуховые, тактильные, зрительно-двигательные и</w:t>
      </w:r>
      <w:r>
        <w:rPr>
          <w:spacing w:val="1"/>
        </w:rPr>
        <w:t> </w:t>
      </w:r>
      <w:r>
        <w:rPr/>
        <w:t>вообще</w:t>
      </w:r>
      <w:r>
        <w:rPr>
          <w:spacing w:val="-3"/>
        </w:rPr>
        <w:t> </w:t>
      </w:r>
      <w:r>
        <w:rPr/>
        <w:t>сенсомоторные).</w:t>
      </w:r>
    </w:p>
    <w:p>
      <w:pPr>
        <w:pStyle w:val="BodyText"/>
        <w:spacing w:before="9"/>
        <w:jc w:val="left"/>
        <w:rPr>
          <w:sz w:val="18"/>
        </w:rPr>
      </w:pPr>
    </w:p>
    <w:p>
      <w:pPr>
        <w:pStyle w:val="ListParagraph"/>
        <w:numPr>
          <w:ilvl w:val="2"/>
          <w:numId w:val="3"/>
        </w:numPr>
        <w:tabs>
          <w:tab w:pos="3864" w:val="left" w:leader="none"/>
        </w:tabs>
        <w:spacing w:line="240" w:lineRule="auto" w:before="0" w:after="0"/>
        <w:ind w:left="3863" w:right="0" w:hanging="35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Аппаратурно-методическое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z w:val="18"/>
        </w:rPr>
        <w:t>обеспечение</w:t>
      </w:r>
    </w:p>
    <w:p>
      <w:pPr>
        <w:pStyle w:val="BodyText"/>
        <w:spacing w:line="199" w:lineRule="auto" w:before="172"/>
        <w:ind w:left="2257" w:right="2617" w:firstLine="309"/>
      </w:pPr>
      <w:r>
        <w:rPr/>
        <w:t>Совершенствование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научно-техниче-</w:t>
      </w:r>
      <w:r>
        <w:rPr>
          <w:spacing w:val="1"/>
        </w:rPr>
        <w:t> </w:t>
      </w:r>
      <w:r>
        <w:rPr/>
        <w:t>ского прогресса. Одна из основных тенденций при этом — внедрение</w:t>
      </w:r>
      <w:r>
        <w:rPr>
          <w:spacing w:val="1"/>
        </w:rPr>
        <w:t> </w:t>
      </w:r>
      <w:r>
        <w:rPr/>
        <w:t>современных технических средств и методов их применения, направ-</w:t>
      </w:r>
      <w:r>
        <w:rPr>
          <w:spacing w:val="1"/>
        </w:rPr>
        <w:t> </w:t>
      </w:r>
      <w:r>
        <w:rPr/>
        <w:t>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оптимизацию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совершен-</w:t>
      </w:r>
      <w:r>
        <w:rPr>
          <w:spacing w:val="1"/>
        </w:rPr>
        <w:t> </w:t>
      </w:r>
      <w:r>
        <w:rPr/>
        <w:t>ствования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эффектом</w:t>
      </w:r>
      <w:r>
        <w:rPr>
          <w:spacing w:val="1"/>
        </w:rPr>
        <w:t> </w:t>
      </w:r>
      <w:r>
        <w:rPr/>
        <w:t>упражнений (обзор — см. лит. </w:t>
      </w:r>
      <w:r>
        <w:rPr>
          <w:spacing w:val="11"/>
        </w:rPr>
        <w:t>2). </w:t>
      </w:r>
      <w:r>
        <w:rPr/>
        <w:t>Эта тенденция проявляется 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обучающих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тренирующих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кибернетики.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совер-</w:t>
      </w:r>
      <w:r>
        <w:rPr>
          <w:spacing w:val="1"/>
        </w:rPr>
        <w:t> </w:t>
      </w:r>
      <w:r>
        <w:rPr/>
        <w:t>шенствуются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традиционные</w:t>
      </w:r>
      <w:r>
        <w:rPr>
          <w:spacing w:val="-1"/>
        </w:rPr>
        <w:t> </w:t>
      </w:r>
      <w:r>
        <w:rPr/>
        <w:t>методы</w:t>
      </w:r>
      <w:r>
        <w:rPr>
          <w:spacing w:val="-3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64" w:right="2627" w:firstLine="316"/>
      </w:pPr>
      <w:r>
        <w:rPr/>
        <w:t>Значительная часть технических средств типа </w:t>
      </w:r>
      <w:r>
        <w:rPr>
          <w:i/>
        </w:rPr>
        <w:t>тренажеров </w:t>
      </w:r>
      <w:r>
        <w:rPr/>
        <w:t>при-</w:t>
      </w:r>
      <w:r>
        <w:rPr>
          <w:spacing w:val="1"/>
        </w:rPr>
        <w:t> </w:t>
      </w:r>
      <w:r>
        <w:rPr/>
        <w:t>меняется с целью обеспечить </w:t>
      </w:r>
      <w:r>
        <w:rPr>
          <w:i/>
        </w:rPr>
        <w:t>строго направленное «прочувствова-</w:t>
      </w:r>
      <w:r>
        <w:rPr>
          <w:i/>
          <w:spacing w:val="1"/>
        </w:rPr>
        <w:t> </w:t>
      </w:r>
      <w:r>
        <w:rPr>
          <w:i/>
        </w:rPr>
        <w:t>ние» движений в специально созданных условиях</w:t>
      </w:r>
      <w:r>
        <w:rPr>
          <w:i/>
          <w:spacing w:val="55"/>
        </w:rPr>
        <w:t> </w:t>
      </w:r>
      <w:r>
        <w:rPr/>
        <w:t>и способствовать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55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Как известно, чрезвычайно важную роль в управлении движениями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проприорецепторы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ощущения,</w:t>
      </w:r>
      <w:r>
        <w:rPr>
          <w:spacing w:val="1"/>
        </w:rPr>
        <w:t> </w:t>
      </w:r>
      <w:r>
        <w:rPr/>
        <w:t>поначалу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(«темное</w:t>
      </w:r>
      <w:r>
        <w:rPr>
          <w:spacing w:val="-52"/>
        </w:rPr>
        <w:t> </w:t>
      </w:r>
      <w:r>
        <w:rPr/>
        <w:t>мышечное</w:t>
      </w:r>
      <w:r>
        <w:rPr>
          <w:spacing w:val="-4"/>
        </w:rPr>
        <w:t> </w:t>
      </w:r>
      <w:r>
        <w:rPr/>
        <w:t>чувство»,</w:t>
      </w:r>
      <w:r>
        <w:rPr>
          <w:spacing w:val="-1"/>
        </w:rPr>
        <w:t> </w:t>
      </w:r>
      <w:r>
        <w:rPr/>
        <w:t>по выражению</w:t>
      </w:r>
      <w:r>
        <w:rPr>
          <w:spacing w:val="-1"/>
        </w:rPr>
        <w:t> </w:t>
      </w:r>
      <w:r>
        <w:rPr/>
        <w:t>И.</w:t>
      </w:r>
      <w:r>
        <w:rPr>
          <w:spacing w:val="-3"/>
        </w:rPr>
        <w:t> </w:t>
      </w:r>
      <w:r>
        <w:rPr/>
        <w:t>М.</w:t>
      </w:r>
      <w:r>
        <w:rPr>
          <w:spacing w:val="-1"/>
        </w:rPr>
        <w:t> </w:t>
      </w:r>
      <w:r>
        <w:rPr/>
        <w:t>Сеченова),</w:t>
      </w:r>
      <w:r>
        <w:rPr>
          <w:spacing w:val="-1"/>
        </w:rPr>
        <w:t> </w:t>
      </w:r>
      <w:r>
        <w:rPr/>
        <w:t>уточняются</w:t>
      </w:r>
    </w:p>
    <w:p>
      <w:pPr>
        <w:spacing w:before="138"/>
        <w:ind w:left="3532" w:right="0" w:firstLine="0"/>
        <w:jc w:val="left"/>
        <w:rPr>
          <w:sz w:val="16"/>
        </w:rPr>
      </w:pPr>
      <w:r>
        <w:rPr>
          <w:sz w:val="16"/>
        </w:rPr>
        <w:t>81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2" w:right="2579"/>
      </w:pPr>
      <w:r>
        <w:rPr/>
        <w:t>в процессе освоения двигательных действий и занимают в конечном</w:t>
      </w:r>
      <w:r>
        <w:rPr>
          <w:spacing w:val="1"/>
        </w:rPr>
        <w:t> </w:t>
      </w:r>
      <w:r>
        <w:rPr/>
        <w:t>счете ведущее место в общем комплексе ощущений, составляющих</w:t>
      </w:r>
      <w:r>
        <w:rPr>
          <w:spacing w:val="1"/>
        </w:rPr>
        <w:t> </w:t>
      </w:r>
      <w:r>
        <w:rPr/>
        <w:t>сенсомоторную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Тренажеры,</w:t>
      </w:r>
      <w:r>
        <w:rPr>
          <w:spacing w:val="1"/>
        </w:rPr>
        <w:t> </w:t>
      </w:r>
      <w:r>
        <w:rPr/>
        <w:t>извне</w:t>
      </w:r>
      <w:r>
        <w:rPr>
          <w:spacing w:val="1"/>
        </w:rPr>
        <w:t> </w:t>
      </w:r>
      <w:r>
        <w:rPr/>
        <w:t>направляя движения по заданным параметрам, облегчают тем самым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нужных</w:t>
      </w:r>
      <w:r>
        <w:rPr>
          <w:spacing w:val="1"/>
        </w:rPr>
        <w:t> </w:t>
      </w:r>
      <w:r>
        <w:rPr/>
        <w:t>мышечно-двигательных</w:t>
      </w:r>
      <w:r>
        <w:rPr>
          <w:spacing w:val="56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тренажеры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механическими</w:t>
      </w:r>
      <w:r>
        <w:rPr>
          <w:spacing w:val="1"/>
        </w:rPr>
        <w:t> </w:t>
      </w:r>
      <w:r>
        <w:rPr/>
        <w:t>устрой-</w:t>
      </w:r>
      <w:r>
        <w:rPr>
          <w:spacing w:val="1"/>
        </w:rPr>
        <w:t> </w:t>
      </w:r>
      <w:r>
        <w:rPr/>
        <w:t>ствами, задающими направление и импульс вращения; тредбаны для</w:t>
      </w:r>
      <w:r>
        <w:rPr>
          <w:spacing w:val="1"/>
        </w:rPr>
        <w:t> </w:t>
      </w:r>
      <w:r>
        <w:rPr/>
        <w:t>бегунов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лыжников,</w:t>
      </w:r>
      <w:r>
        <w:rPr>
          <w:spacing w:val="1"/>
        </w:rPr>
        <w:t> </w:t>
      </w:r>
      <w:r>
        <w:rPr/>
        <w:t>снабженные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регулирующими</w:t>
      </w:r>
      <w:r>
        <w:rPr>
          <w:spacing w:val="1"/>
        </w:rPr>
        <w:t> </w:t>
      </w:r>
      <w:r>
        <w:rPr/>
        <w:t>продолжительность, темп и ритм движений). Особенно существенное</w:t>
      </w:r>
      <w:r>
        <w:rPr>
          <w:spacing w:val="-52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управляемого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целесообразных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тренажеры,</w:t>
      </w:r>
      <w:r>
        <w:rPr>
          <w:spacing w:val="1"/>
        </w:rPr>
        <w:t> </w:t>
      </w:r>
      <w:r>
        <w:rPr/>
        <w:t>оснащенные</w:t>
      </w:r>
      <w:r>
        <w:rPr>
          <w:spacing w:val="1"/>
        </w:rPr>
        <w:t> </w:t>
      </w:r>
      <w:r>
        <w:rPr/>
        <w:t>быстродействующей</w:t>
      </w:r>
      <w:r>
        <w:rPr>
          <w:spacing w:val="1"/>
        </w:rPr>
        <w:t> </w:t>
      </w:r>
      <w:r>
        <w:rPr/>
        <w:t>регистрационной,</w:t>
      </w:r>
      <w:r>
        <w:rPr>
          <w:spacing w:val="1"/>
        </w:rPr>
        <w:t> </w:t>
      </w:r>
      <w:r>
        <w:rPr/>
        <w:t>программирующей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ин-</w:t>
      </w:r>
      <w:r>
        <w:rPr>
          <w:spacing w:val="1"/>
        </w:rPr>
        <w:t> </w:t>
      </w:r>
      <w:r>
        <w:rPr/>
        <w:t>формационной</w:t>
      </w:r>
      <w:r>
        <w:rPr>
          <w:spacing w:val="1"/>
        </w:rPr>
        <w:t> </w:t>
      </w:r>
      <w:r>
        <w:rPr/>
        <w:t>аппаратурой</w:t>
      </w:r>
      <w:r>
        <w:rPr>
          <w:spacing w:val="1"/>
        </w:rPr>
        <w:t> </w:t>
      </w:r>
      <w:r>
        <w:rPr/>
        <w:t>(тензометрическими</w:t>
      </w:r>
      <w:r>
        <w:rPr>
          <w:spacing w:val="1"/>
        </w:rPr>
        <w:t> </w:t>
      </w:r>
      <w:r>
        <w:rPr/>
        <w:t>регистраторами,</w:t>
      </w:r>
      <w:r>
        <w:rPr>
          <w:spacing w:val="1"/>
        </w:rPr>
        <w:t> </w:t>
      </w:r>
      <w:r>
        <w:rPr/>
        <w:t>электронными датчиками, светосигнальными и цифропечатающими</w:t>
      </w:r>
      <w:r>
        <w:rPr>
          <w:spacing w:val="1"/>
        </w:rPr>
        <w:t> </w:t>
      </w:r>
      <w:r>
        <w:rPr/>
        <w:t>устройствами</w:t>
      </w:r>
      <w:r>
        <w:rPr>
          <w:spacing w:val="-1"/>
        </w:rPr>
        <w:t> </w:t>
      </w:r>
      <w:r>
        <w:rPr/>
        <w:t>и т.д.).</w:t>
      </w:r>
    </w:p>
    <w:p>
      <w:pPr>
        <w:pStyle w:val="BodyText"/>
        <w:spacing w:line="181" w:lineRule="exact"/>
        <w:ind w:left="2641"/>
      </w:pPr>
      <w:r>
        <w:rPr/>
        <w:t>Совершенствование</w:t>
      </w:r>
      <w:r>
        <w:rPr>
          <w:spacing w:val="3"/>
        </w:rPr>
        <w:t> </w:t>
      </w:r>
      <w:r>
        <w:rPr/>
        <w:t>методов</w:t>
      </w:r>
      <w:r>
        <w:rPr>
          <w:spacing w:val="4"/>
        </w:rPr>
        <w:t> </w:t>
      </w:r>
      <w:r>
        <w:rPr/>
        <w:t>обучения</w:t>
      </w:r>
      <w:r>
        <w:rPr>
          <w:spacing w:val="5"/>
        </w:rPr>
        <w:t> </w:t>
      </w:r>
      <w:r>
        <w:rPr/>
        <w:t>двигательным</w:t>
      </w:r>
      <w:r>
        <w:rPr>
          <w:spacing w:val="5"/>
        </w:rPr>
        <w:t> </w:t>
      </w:r>
      <w:r>
        <w:rPr/>
        <w:t>действиям</w:t>
      </w:r>
      <w:r>
        <w:rPr>
          <w:spacing w:val="4"/>
        </w:rPr>
        <w:t> </w:t>
      </w:r>
      <w:r>
        <w:rPr/>
        <w:t>и</w:t>
      </w:r>
    </w:p>
    <w:p>
      <w:pPr>
        <w:pStyle w:val="BodyText"/>
        <w:spacing w:line="199" w:lineRule="auto" w:before="12"/>
        <w:ind w:left="2310" w:right="2580"/>
      </w:pPr>
      <w:r>
        <w:rPr/>
        <w:t>оперативного контроля за правильностью их выполнения связано 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разработкой</w:t>
      </w:r>
      <w:r>
        <w:rPr>
          <w:spacing w:val="1"/>
        </w:rPr>
        <w:t> </w:t>
      </w:r>
      <w:r>
        <w:rPr/>
        <w:t>педагогически</w:t>
      </w:r>
      <w:r>
        <w:rPr>
          <w:spacing w:val="1"/>
        </w:rPr>
        <w:t> </w:t>
      </w:r>
      <w:r>
        <w:rPr/>
        <w:t>оправданных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быстродействующих</w:t>
      </w:r>
      <w:r>
        <w:rPr>
          <w:spacing w:val="1"/>
        </w:rPr>
        <w:t> </w:t>
      </w:r>
      <w:r>
        <w:rPr/>
        <w:t>автоматизированных</w:t>
      </w:r>
      <w:r>
        <w:rPr>
          <w:spacing w:val="1"/>
        </w:rPr>
        <w:t> </w:t>
      </w:r>
      <w:r>
        <w:rPr/>
        <w:t>устройств,</w:t>
      </w:r>
      <w:r>
        <w:rPr>
          <w:spacing w:val="68"/>
        </w:rPr>
        <w:t> </w:t>
      </w:r>
      <w:r>
        <w:rPr/>
        <w:t>которые</w:t>
      </w:r>
      <w:r>
        <w:rPr>
          <w:spacing w:val="67"/>
        </w:rPr>
        <w:t> </w:t>
      </w:r>
      <w:r>
        <w:rPr/>
        <w:t>позволяют</w:t>
      </w:r>
      <w:r>
        <w:rPr>
          <w:spacing w:val="69"/>
        </w:rPr>
        <w:t> </w:t>
      </w:r>
      <w:r>
        <w:rPr/>
        <w:t>реализовать</w:t>
      </w:r>
      <w:r>
        <w:rPr>
          <w:spacing w:val="70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н</w:t>
      </w:r>
      <w:r>
        <w:rPr>
          <w:spacing w:val="15"/>
        </w:rPr>
        <w:t> </w:t>
      </w:r>
      <w:r>
        <w:rPr/>
        <w:t>ц</w:t>
      </w:r>
      <w:r>
        <w:rPr>
          <w:spacing w:val="16"/>
        </w:rPr>
        <w:t> </w:t>
      </w:r>
      <w:r>
        <w:rPr/>
        <w:t>и</w:t>
      </w:r>
      <w:r>
        <w:rPr>
          <w:spacing w:val="13"/>
        </w:rPr>
        <w:t> </w:t>
      </w:r>
      <w:r>
        <w:rPr/>
        <w:t>п</w:t>
      </w:r>
      <w:r>
        <w:rPr>
          <w:spacing w:val="88"/>
        </w:rPr>
        <w:t> </w:t>
      </w:r>
      <w:r>
        <w:rPr/>
        <w:t>срочной</w:t>
      </w:r>
      <w:r>
        <w:rPr>
          <w:spacing w:val="-53"/>
        </w:rPr>
        <w:t> </w:t>
      </w:r>
      <w:r>
        <w:rPr/>
        <w:t>и н ф о р м а ц и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 п р а в л е н и и</w:t>
      </w:r>
      <w:r>
        <w:rPr>
          <w:spacing w:val="1"/>
        </w:rPr>
        <w:t> </w:t>
      </w:r>
      <w:r>
        <w:rPr/>
        <w:t>д в и ж е н и я м и * 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экстренное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выполняющему</w:t>
      </w:r>
      <w:r>
        <w:rPr>
          <w:spacing w:val="1"/>
        </w:rPr>
        <w:t> </w:t>
      </w:r>
      <w:r>
        <w:rPr/>
        <w:t>действие объективно зарегистрированной информации о параметрах</w:t>
      </w:r>
      <w:r>
        <w:rPr>
          <w:spacing w:val="1"/>
        </w:rPr>
        <w:t> </w:t>
      </w:r>
      <w:r>
        <w:rPr/>
        <w:t>его движений для коррекции (если возникают отклонения) и точного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параметров.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56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аппаратурных устройств и методик, реализующих данный принцип,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автоматизированная</w:t>
      </w:r>
      <w:r>
        <w:rPr>
          <w:spacing w:val="1"/>
        </w:rPr>
        <w:t> </w:t>
      </w:r>
      <w:r>
        <w:rPr/>
        <w:t>мгновенная</w:t>
      </w:r>
      <w:r>
        <w:rPr>
          <w:spacing w:val="1"/>
        </w:rPr>
        <w:t> </w:t>
      </w:r>
      <w:r>
        <w:rPr/>
        <w:t>регистрация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передача информации, а также сличение наблюдаемых и заданных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выдачей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допускаемых</w:t>
      </w:r>
      <w:r>
        <w:rPr>
          <w:spacing w:val="1"/>
        </w:rPr>
        <w:t> </w:t>
      </w:r>
      <w:r>
        <w:rPr/>
        <w:t>рассогласованиях.</w:t>
      </w:r>
    </w:p>
    <w:p>
      <w:pPr>
        <w:spacing w:line="192" w:lineRule="auto" w:before="105"/>
        <w:ind w:left="2302" w:right="2573" w:firstLine="352"/>
        <w:jc w:val="both"/>
        <w:rPr>
          <w:sz w:val="18"/>
        </w:rPr>
      </w:pPr>
      <w:r>
        <w:rPr>
          <w:sz w:val="18"/>
        </w:rPr>
        <w:t>Вот</w:t>
      </w:r>
      <w:r>
        <w:rPr>
          <w:spacing w:val="1"/>
          <w:sz w:val="18"/>
        </w:rPr>
        <w:t> </w:t>
      </w:r>
      <w:r>
        <w:rPr>
          <w:sz w:val="18"/>
        </w:rPr>
        <w:t>несколько</w:t>
      </w:r>
      <w:r>
        <w:rPr>
          <w:spacing w:val="1"/>
          <w:sz w:val="18"/>
        </w:rPr>
        <w:t> </w:t>
      </w:r>
      <w:r>
        <w:rPr>
          <w:sz w:val="18"/>
        </w:rPr>
        <w:t>примеров.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ходьбе</w:t>
      </w:r>
      <w:r>
        <w:rPr>
          <w:spacing w:val="1"/>
          <w:sz w:val="18"/>
        </w:rPr>
        <w:t> </w:t>
      </w:r>
      <w:r>
        <w:rPr>
          <w:sz w:val="18"/>
        </w:rPr>
        <w:t>используется</w:t>
      </w:r>
      <w:r>
        <w:rPr>
          <w:spacing w:val="1"/>
          <w:sz w:val="18"/>
        </w:rPr>
        <w:t> </w:t>
      </w:r>
      <w:r>
        <w:rPr>
          <w:sz w:val="18"/>
        </w:rPr>
        <w:t>миниатюрное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контрольно-информационное </w:t>
      </w:r>
      <w:r>
        <w:rPr>
          <w:spacing w:val="-1"/>
          <w:sz w:val="18"/>
        </w:rPr>
        <w:t>устройство (тензометрические стельки, электронные пе-</w:t>
      </w:r>
      <w:r>
        <w:rPr>
          <w:sz w:val="18"/>
        </w:rPr>
        <w:t> редающие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сигнальные</w:t>
      </w:r>
      <w:r>
        <w:rPr>
          <w:spacing w:val="1"/>
          <w:sz w:val="18"/>
        </w:rPr>
        <w:t> </w:t>
      </w:r>
      <w:r>
        <w:rPr>
          <w:sz w:val="18"/>
        </w:rPr>
        <w:t>элементы),</w:t>
      </w:r>
      <w:r>
        <w:rPr>
          <w:spacing w:val="1"/>
          <w:sz w:val="18"/>
        </w:rPr>
        <w:t> </w:t>
      </w:r>
      <w:r>
        <w:rPr>
          <w:sz w:val="18"/>
        </w:rPr>
        <w:t>закрепляемое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спортсмене,</w:t>
      </w:r>
      <w:r>
        <w:rPr>
          <w:spacing w:val="1"/>
          <w:sz w:val="18"/>
        </w:rPr>
        <w:t> </w:t>
      </w:r>
      <w:r>
        <w:rPr>
          <w:sz w:val="18"/>
        </w:rPr>
        <w:t>которое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нарушении двухопорной фазы мгновенно начинает подавать световые или звуковые</w:t>
      </w:r>
      <w:r>
        <w:rPr>
          <w:spacing w:val="1"/>
          <w:sz w:val="18"/>
        </w:rPr>
        <w:t> </w:t>
      </w:r>
      <w:r>
        <w:rPr>
          <w:sz w:val="18"/>
        </w:rPr>
        <w:t>сигналы.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оптимизации</w:t>
      </w:r>
      <w:r>
        <w:rPr>
          <w:spacing w:val="1"/>
          <w:sz w:val="18"/>
        </w:rPr>
        <w:t> </w:t>
      </w:r>
      <w:r>
        <w:rPr>
          <w:sz w:val="18"/>
        </w:rPr>
        <w:t>процеса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1"/>
          <w:sz w:val="18"/>
        </w:rPr>
        <w:t> </w:t>
      </w:r>
      <w:r>
        <w:rPr>
          <w:sz w:val="18"/>
        </w:rPr>
        <w:t>техники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гимнастических упражнений создана </w:t>
      </w:r>
      <w:r>
        <w:rPr>
          <w:sz w:val="18"/>
        </w:rPr>
        <w:t>целая группа автоматизированных контрольно-</w:t>
      </w:r>
      <w:r>
        <w:rPr>
          <w:spacing w:val="1"/>
          <w:sz w:val="18"/>
        </w:rPr>
        <w:t> </w:t>
      </w:r>
      <w:r>
        <w:rPr>
          <w:sz w:val="18"/>
        </w:rPr>
        <w:t>измерительных и коррекционных устройств, обеспечивающих срочную информацию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параметрах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снарядах</w:t>
      </w:r>
      <w:r>
        <w:rPr>
          <w:spacing w:val="1"/>
          <w:sz w:val="18"/>
        </w:rPr>
        <w:t> </w:t>
      </w:r>
      <w:r>
        <w:rPr>
          <w:sz w:val="18"/>
        </w:rPr>
        <w:t>(тензометрические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фотометрические</w:t>
      </w:r>
      <w:r>
        <w:rPr>
          <w:spacing w:val="1"/>
          <w:sz w:val="18"/>
        </w:rPr>
        <w:t> </w:t>
      </w:r>
      <w:r>
        <w:rPr>
          <w:sz w:val="18"/>
        </w:rPr>
        <w:t>приспособления, устанавливаемые на перекладине, брусьях и других гимнастических</w:t>
      </w:r>
      <w:r>
        <w:rPr>
          <w:spacing w:val="-42"/>
          <w:sz w:val="18"/>
        </w:rPr>
        <w:t> </w:t>
      </w:r>
      <w:r>
        <w:rPr>
          <w:sz w:val="18"/>
        </w:rPr>
        <w:t>снарядах или рядом с ними и соединенные с сигнальными приборами). В некоторых</w:t>
      </w:r>
      <w:r>
        <w:rPr>
          <w:spacing w:val="1"/>
          <w:sz w:val="18"/>
        </w:rPr>
        <w:t> </w:t>
      </w:r>
      <w:r>
        <w:rPr>
          <w:sz w:val="18"/>
        </w:rPr>
        <w:t>устройствах,</w:t>
      </w:r>
      <w:r>
        <w:rPr>
          <w:spacing w:val="1"/>
          <w:sz w:val="18"/>
        </w:rPr>
        <w:t> </w:t>
      </w:r>
      <w:r>
        <w:rPr>
          <w:sz w:val="18"/>
        </w:rPr>
        <w:t>применяемых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тренировке</w:t>
      </w:r>
      <w:r>
        <w:rPr>
          <w:spacing w:val="1"/>
          <w:sz w:val="18"/>
        </w:rPr>
        <w:t> </w:t>
      </w:r>
      <w:r>
        <w:rPr>
          <w:sz w:val="18"/>
        </w:rPr>
        <w:t>легкоатлетов,</w:t>
      </w:r>
      <w:r>
        <w:rPr>
          <w:spacing w:val="1"/>
          <w:sz w:val="18"/>
        </w:rPr>
        <w:t> </w:t>
      </w:r>
      <w:r>
        <w:rPr>
          <w:sz w:val="18"/>
        </w:rPr>
        <w:t>срочная</w:t>
      </w:r>
      <w:r>
        <w:rPr>
          <w:spacing w:val="1"/>
          <w:sz w:val="18"/>
        </w:rPr>
        <w:t> </w:t>
      </w:r>
      <w:r>
        <w:rPr>
          <w:sz w:val="18"/>
        </w:rPr>
        <w:t>информация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величине и динамике проявляемых усилий (например, при толкании ядра, стартовом</w:t>
      </w:r>
      <w:r>
        <w:rPr>
          <w:spacing w:val="1"/>
          <w:sz w:val="18"/>
        </w:rPr>
        <w:t> </w:t>
      </w:r>
      <w:r>
        <w:rPr>
          <w:sz w:val="18"/>
        </w:rPr>
        <w:t>разгоне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спринте)</w:t>
      </w:r>
      <w:r>
        <w:rPr>
          <w:spacing w:val="1"/>
          <w:sz w:val="18"/>
        </w:rPr>
        <w:t> </w:t>
      </w:r>
      <w:r>
        <w:rPr>
          <w:sz w:val="18"/>
        </w:rPr>
        <w:t>подается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форме</w:t>
      </w:r>
      <w:r>
        <w:rPr>
          <w:spacing w:val="1"/>
          <w:sz w:val="18"/>
        </w:rPr>
        <w:t> </w:t>
      </w:r>
      <w:r>
        <w:rPr>
          <w:sz w:val="18"/>
        </w:rPr>
        <w:t>звукового</w:t>
      </w:r>
      <w:r>
        <w:rPr>
          <w:spacing w:val="1"/>
          <w:sz w:val="18"/>
        </w:rPr>
        <w:t> </w:t>
      </w:r>
      <w:r>
        <w:rPr>
          <w:sz w:val="18"/>
        </w:rPr>
        <w:t>сопровождения</w:t>
      </w:r>
      <w:r>
        <w:rPr>
          <w:spacing w:val="1"/>
          <w:sz w:val="18"/>
        </w:rPr>
        <w:t> </w:t>
      </w:r>
      <w:r>
        <w:rPr>
          <w:sz w:val="18"/>
        </w:rPr>
        <w:t>движений: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модулированный звук, который генерируется специальной </w:t>
      </w:r>
      <w:r>
        <w:rPr>
          <w:spacing w:val="-1"/>
          <w:sz w:val="18"/>
        </w:rPr>
        <w:t>аппаратурой, соединенной с</w:t>
      </w:r>
      <w:r>
        <w:rPr>
          <w:spacing w:val="-42"/>
          <w:sz w:val="18"/>
        </w:rPr>
        <w:t> </w:t>
      </w:r>
      <w:r>
        <w:rPr>
          <w:sz w:val="18"/>
        </w:rPr>
        <w:t>электронно-тензометрическим приспособлением, создает как бы звуковую картину</w:t>
      </w:r>
      <w:r>
        <w:rPr>
          <w:spacing w:val="1"/>
          <w:sz w:val="18"/>
        </w:rPr>
        <w:t> </w:t>
      </w:r>
      <w:r>
        <w:rPr>
          <w:sz w:val="18"/>
        </w:rPr>
        <w:t>прилагаемых усилий, помогающую контролировать и корректировать их. Во всех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примерах</w:t>
      </w:r>
      <w:r>
        <w:rPr>
          <w:spacing w:val="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существенных</w:t>
      </w:r>
      <w:r>
        <w:rPr>
          <w:spacing w:val="1"/>
          <w:sz w:val="18"/>
        </w:rPr>
        <w:t> </w:t>
      </w:r>
      <w:r>
        <w:rPr>
          <w:sz w:val="18"/>
        </w:rPr>
        <w:t>моментов</w:t>
      </w:r>
      <w:r>
        <w:rPr>
          <w:spacing w:val="1"/>
          <w:sz w:val="18"/>
        </w:rPr>
        <w:t> </w:t>
      </w:r>
      <w:r>
        <w:rPr>
          <w:sz w:val="18"/>
        </w:rPr>
        <w:t>является</w:t>
      </w:r>
      <w:r>
        <w:rPr>
          <w:spacing w:val="1"/>
          <w:sz w:val="18"/>
        </w:rPr>
        <w:t> </w:t>
      </w:r>
      <w:r>
        <w:rPr>
          <w:sz w:val="18"/>
        </w:rPr>
        <w:t>то,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сенсорный</w:t>
      </w:r>
      <w:r>
        <w:rPr>
          <w:spacing w:val="1"/>
          <w:sz w:val="18"/>
        </w:rPr>
        <w:t> </w:t>
      </w:r>
      <w:r>
        <w:rPr>
          <w:sz w:val="18"/>
        </w:rPr>
        <w:t>контроль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движениями</w:t>
      </w:r>
      <w:r>
        <w:rPr>
          <w:spacing w:val="1"/>
          <w:sz w:val="18"/>
        </w:rPr>
        <w:t> </w:t>
      </w:r>
      <w:r>
        <w:rPr>
          <w:sz w:val="18"/>
        </w:rPr>
        <w:t>благодаря</w:t>
      </w:r>
      <w:r>
        <w:rPr>
          <w:spacing w:val="1"/>
          <w:sz w:val="18"/>
        </w:rPr>
        <w:t> </w:t>
      </w:r>
      <w:r>
        <w:rPr>
          <w:sz w:val="18"/>
        </w:rPr>
        <w:t>информационным</w:t>
      </w:r>
      <w:r>
        <w:rPr>
          <w:spacing w:val="1"/>
          <w:sz w:val="18"/>
        </w:rPr>
        <w:t> </w:t>
      </w:r>
      <w:r>
        <w:rPr>
          <w:sz w:val="18"/>
        </w:rPr>
        <w:t>устройствам</w:t>
      </w:r>
      <w:r>
        <w:rPr>
          <w:spacing w:val="1"/>
          <w:sz w:val="18"/>
        </w:rPr>
        <w:t> </w:t>
      </w:r>
      <w:r>
        <w:rPr>
          <w:sz w:val="18"/>
        </w:rPr>
        <w:t>активно</w:t>
      </w:r>
      <w:r>
        <w:rPr>
          <w:spacing w:val="1"/>
          <w:sz w:val="18"/>
        </w:rPr>
        <w:t> </w:t>
      </w:r>
      <w:r>
        <w:rPr>
          <w:sz w:val="18"/>
        </w:rPr>
        <w:t>включаются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те</w:t>
      </w:r>
      <w:r>
        <w:rPr>
          <w:spacing w:val="-3"/>
          <w:sz w:val="18"/>
        </w:rPr>
        <w:t> </w:t>
      </w:r>
      <w:r>
        <w:rPr>
          <w:sz w:val="18"/>
        </w:rPr>
        <w:t>органы</w:t>
      </w:r>
      <w:r>
        <w:rPr>
          <w:spacing w:val="-4"/>
          <w:sz w:val="18"/>
        </w:rPr>
        <w:t> </w:t>
      </w:r>
      <w:r>
        <w:rPr>
          <w:sz w:val="18"/>
        </w:rPr>
        <w:t>чувств</w:t>
      </w:r>
      <w:r>
        <w:rPr>
          <w:spacing w:val="-1"/>
          <w:sz w:val="18"/>
        </w:rPr>
        <w:t> </w:t>
      </w:r>
      <w:r>
        <w:rPr>
          <w:sz w:val="18"/>
        </w:rPr>
        <w:t>(слуховой,</w:t>
      </w:r>
      <w:r>
        <w:rPr>
          <w:spacing w:val="-2"/>
          <w:sz w:val="18"/>
        </w:rPr>
        <w:t> </w:t>
      </w:r>
      <w:r>
        <w:rPr>
          <w:sz w:val="18"/>
        </w:rPr>
        <w:t>зрительный</w:t>
      </w:r>
      <w:r>
        <w:rPr>
          <w:spacing w:val="-4"/>
          <w:sz w:val="18"/>
        </w:rPr>
        <w:t> </w:t>
      </w:r>
      <w:r>
        <w:rPr>
          <w:sz w:val="18"/>
        </w:rPr>
        <w:t>анализаторы),</w:t>
      </w:r>
      <w:r>
        <w:rPr>
          <w:spacing w:val="-2"/>
          <w:sz w:val="18"/>
        </w:rPr>
        <w:t> </w:t>
      </w:r>
      <w:r>
        <w:rPr>
          <w:sz w:val="18"/>
        </w:rPr>
        <w:t>контролирую-</w:t>
      </w:r>
    </w:p>
    <w:p>
      <w:pPr>
        <w:pStyle w:val="BodyText"/>
        <w:spacing w:before="4"/>
        <w:jc w:val="left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2819" w:val="left" w:leader="none"/>
        </w:tabs>
        <w:spacing w:line="192" w:lineRule="auto" w:before="1" w:after="0"/>
        <w:ind w:left="2331" w:right="2583" w:firstLine="345"/>
        <w:jc w:val="both"/>
        <w:rPr>
          <w:sz w:val="18"/>
        </w:rPr>
      </w:pPr>
      <w:r>
        <w:rPr>
          <w:sz w:val="18"/>
        </w:rPr>
        <w:t>Идеи, положенные в основу этого принципа и его практического приложения,</w:t>
      </w:r>
      <w:r>
        <w:rPr>
          <w:spacing w:val="1"/>
          <w:sz w:val="18"/>
        </w:rPr>
        <w:t> </w:t>
      </w:r>
      <w:r>
        <w:rPr>
          <w:sz w:val="18"/>
        </w:rPr>
        <w:t>впервые</w:t>
      </w:r>
      <w:r>
        <w:rPr>
          <w:spacing w:val="1"/>
          <w:sz w:val="18"/>
        </w:rPr>
        <w:t> </w:t>
      </w:r>
      <w:r>
        <w:rPr>
          <w:sz w:val="18"/>
        </w:rPr>
        <w:t>выдвинуты</w:t>
      </w:r>
      <w:r>
        <w:rPr>
          <w:spacing w:val="1"/>
          <w:sz w:val="18"/>
        </w:rPr>
        <w:t> </w:t>
      </w:r>
      <w:r>
        <w:rPr>
          <w:sz w:val="18"/>
        </w:rPr>
        <w:t>проф.</w:t>
      </w:r>
      <w:r>
        <w:rPr>
          <w:spacing w:val="1"/>
          <w:sz w:val="18"/>
        </w:rPr>
        <w:t> </w:t>
      </w:r>
      <w:r>
        <w:rPr>
          <w:sz w:val="18"/>
        </w:rPr>
        <w:t>В.</w:t>
      </w:r>
      <w:r>
        <w:rPr>
          <w:spacing w:val="1"/>
          <w:sz w:val="18"/>
        </w:rPr>
        <w:t> </w:t>
      </w:r>
      <w:r>
        <w:rPr>
          <w:sz w:val="18"/>
        </w:rPr>
        <w:t>С.</w:t>
      </w:r>
      <w:r>
        <w:rPr>
          <w:spacing w:val="1"/>
          <w:sz w:val="18"/>
        </w:rPr>
        <w:t> </w:t>
      </w:r>
      <w:r>
        <w:rPr>
          <w:sz w:val="18"/>
        </w:rPr>
        <w:t>Фарфелем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подробнее:</w:t>
      </w:r>
      <w:r>
        <w:rPr>
          <w:spacing w:val="1"/>
          <w:sz w:val="18"/>
        </w:rPr>
        <w:t> </w:t>
      </w:r>
      <w:r>
        <w:rPr>
          <w:sz w:val="18"/>
        </w:rPr>
        <w:t>В.</w:t>
      </w:r>
      <w:r>
        <w:rPr>
          <w:spacing w:val="1"/>
          <w:sz w:val="18"/>
        </w:rPr>
        <w:t> </w:t>
      </w:r>
      <w:r>
        <w:rPr>
          <w:sz w:val="18"/>
        </w:rPr>
        <w:t>С.</w:t>
      </w:r>
      <w:r>
        <w:rPr>
          <w:spacing w:val="1"/>
          <w:sz w:val="18"/>
        </w:rPr>
        <w:t> </w:t>
      </w:r>
      <w:r>
        <w:rPr>
          <w:sz w:val="18"/>
        </w:rPr>
        <w:t>Фарфель.</w:t>
      </w:r>
      <w:r>
        <w:rPr>
          <w:spacing w:val="1"/>
          <w:sz w:val="18"/>
        </w:rPr>
        <w:t> </w:t>
      </w:r>
      <w:r>
        <w:rPr>
          <w:sz w:val="18"/>
        </w:rPr>
        <w:t>Управление</w:t>
      </w:r>
      <w:r>
        <w:rPr>
          <w:spacing w:val="-2"/>
          <w:sz w:val="18"/>
        </w:rPr>
        <w:t> </w:t>
      </w:r>
      <w:r>
        <w:rPr>
          <w:sz w:val="18"/>
        </w:rPr>
        <w:t>движениями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спорте. 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1975).</w:t>
      </w:r>
    </w:p>
    <w:p>
      <w:pPr>
        <w:spacing w:before="124"/>
        <w:ind w:left="3592" w:right="0" w:firstLine="0"/>
        <w:jc w:val="left"/>
        <w:rPr>
          <w:sz w:val="18"/>
        </w:rPr>
      </w:pPr>
      <w:r>
        <w:rPr>
          <w:sz w:val="18"/>
        </w:rPr>
        <w:t>82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36" w:right="2525" w:firstLine="0"/>
        <w:jc w:val="left"/>
        <w:rPr>
          <w:sz w:val="18"/>
        </w:rPr>
      </w:pPr>
      <w:r>
        <w:rPr>
          <w:sz w:val="18"/>
        </w:rPr>
        <w:t>шие</w:t>
      </w:r>
      <w:r>
        <w:rPr>
          <w:spacing w:val="4"/>
          <w:sz w:val="18"/>
        </w:rPr>
        <w:t> </w:t>
      </w:r>
      <w:r>
        <w:rPr>
          <w:sz w:val="18"/>
        </w:rPr>
        <w:t>функции</w:t>
      </w:r>
      <w:r>
        <w:rPr>
          <w:spacing w:val="4"/>
          <w:sz w:val="18"/>
        </w:rPr>
        <w:t> </w:t>
      </w:r>
      <w:r>
        <w:rPr>
          <w:sz w:val="18"/>
        </w:rPr>
        <w:t>которых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естественных</w:t>
      </w:r>
      <w:r>
        <w:rPr>
          <w:spacing w:val="7"/>
          <w:sz w:val="18"/>
        </w:rPr>
        <w:t> </w:t>
      </w:r>
      <w:r>
        <w:rPr>
          <w:sz w:val="18"/>
        </w:rPr>
        <w:t>условиях</w:t>
      </w:r>
      <w:r>
        <w:rPr>
          <w:spacing w:val="4"/>
          <w:sz w:val="18"/>
        </w:rPr>
        <w:t> </w:t>
      </w:r>
      <w:r>
        <w:rPr>
          <w:sz w:val="18"/>
        </w:rPr>
        <w:t>выполнения</w:t>
      </w:r>
      <w:r>
        <w:rPr>
          <w:spacing w:val="9"/>
          <w:sz w:val="18"/>
        </w:rPr>
        <w:t> </w:t>
      </w:r>
      <w:r>
        <w:rPr>
          <w:sz w:val="18"/>
        </w:rPr>
        <w:t>указанных</w:t>
      </w:r>
      <w:r>
        <w:rPr>
          <w:spacing w:val="7"/>
          <w:sz w:val="18"/>
        </w:rPr>
        <w:t> </w:t>
      </w:r>
      <w:r>
        <w:rPr>
          <w:sz w:val="18"/>
        </w:rPr>
        <w:t>упражнений</w:t>
      </w:r>
      <w:r>
        <w:rPr>
          <w:spacing w:val="-42"/>
          <w:sz w:val="18"/>
        </w:rPr>
        <w:t> </w:t>
      </w:r>
      <w:r>
        <w:rPr>
          <w:sz w:val="18"/>
        </w:rPr>
        <w:t>так</w:t>
      </w:r>
      <w:r>
        <w:rPr>
          <w:spacing w:val="-11"/>
          <w:sz w:val="18"/>
        </w:rPr>
        <w:t> </w:t>
      </w:r>
      <w:r>
        <w:rPr>
          <w:sz w:val="18"/>
        </w:rPr>
        <w:t>или</w:t>
      </w:r>
      <w:r>
        <w:rPr>
          <w:spacing w:val="-9"/>
          <w:sz w:val="18"/>
        </w:rPr>
        <w:t> </w:t>
      </w:r>
      <w:r>
        <w:rPr>
          <w:sz w:val="18"/>
        </w:rPr>
        <w:t>иначе</w:t>
      </w:r>
      <w:r>
        <w:rPr>
          <w:spacing w:val="-11"/>
          <w:sz w:val="18"/>
        </w:rPr>
        <w:t> </w:t>
      </w:r>
      <w:r>
        <w:rPr>
          <w:sz w:val="18"/>
        </w:rPr>
        <w:t>ограничены</w:t>
      </w:r>
      <w:r>
        <w:rPr>
          <w:spacing w:val="-10"/>
          <w:sz w:val="18"/>
        </w:rPr>
        <w:t> </w:t>
      </w:r>
      <w:r>
        <w:rPr>
          <w:sz w:val="18"/>
        </w:rPr>
        <w:t>или</w:t>
      </w:r>
      <w:r>
        <w:rPr>
          <w:spacing w:val="-11"/>
          <w:sz w:val="18"/>
        </w:rPr>
        <w:t> </w:t>
      </w:r>
      <w:r>
        <w:rPr>
          <w:sz w:val="18"/>
        </w:rPr>
        <w:t>не</w:t>
      </w:r>
      <w:r>
        <w:rPr>
          <w:spacing w:val="-8"/>
          <w:sz w:val="18"/>
        </w:rPr>
        <w:t> </w:t>
      </w:r>
      <w:r>
        <w:rPr>
          <w:sz w:val="18"/>
        </w:rPr>
        <w:t>могут</w:t>
      </w:r>
      <w:r>
        <w:rPr>
          <w:spacing w:val="-8"/>
          <w:sz w:val="18"/>
        </w:rPr>
        <w:t> </w:t>
      </w:r>
      <w:r>
        <w:rPr>
          <w:sz w:val="18"/>
        </w:rPr>
        <w:t>обеспечить</w:t>
      </w:r>
      <w:r>
        <w:rPr>
          <w:spacing w:val="-10"/>
          <w:sz w:val="18"/>
        </w:rPr>
        <w:t> </w:t>
      </w:r>
      <w:r>
        <w:rPr>
          <w:sz w:val="18"/>
        </w:rPr>
        <w:t>достаточно</w:t>
      </w:r>
      <w:r>
        <w:rPr>
          <w:spacing w:val="-7"/>
          <w:sz w:val="18"/>
        </w:rPr>
        <w:t> </w:t>
      </w:r>
      <w:r>
        <w:rPr>
          <w:sz w:val="18"/>
        </w:rPr>
        <w:t>точную</w:t>
      </w:r>
      <w:r>
        <w:rPr>
          <w:spacing w:val="-7"/>
          <w:sz w:val="18"/>
        </w:rPr>
        <w:t> </w:t>
      </w:r>
      <w:r>
        <w:rPr>
          <w:sz w:val="18"/>
        </w:rPr>
        <w:t>информацию.</w:t>
      </w:r>
    </w:p>
    <w:p>
      <w:pPr>
        <w:pStyle w:val="BodyText"/>
        <w:spacing w:line="199" w:lineRule="auto" w:before="99"/>
        <w:ind w:left="2322" w:right="2547" w:firstLine="316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уст-</w:t>
      </w:r>
      <w:r>
        <w:rPr>
          <w:spacing w:val="-52"/>
        </w:rPr>
        <w:t> </w:t>
      </w:r>
      <w:r>
        <w:rPr>
          <w:spacing w:val="-1"/>
        </w:rPr>
        <w:t>ройств, </w:t>
      </w:r>
      <w:r>
        <w:rPr/>
        <w:t>рассчитанных на </w:t>
      </w:r>
      <w:r>
        <w:rPr>
          <w:i/>
        </w:rPr>
        <w:t>автоматизированное оперативное програм-</w:t>
      </w:r>
      <w:r>
        <w:rPr>
          <w:i/>
          <w:spacing w:val="-52"/>
        </w:rPr>
        <w:t> </w:t>
      </w:r>
      <w:r>
        <w:rPr>
          <w:i/>
        </w:rPr>
        <w:t>мирование некоторых параметров двигательной деятельности в со-</w:t>
      </w:r>
      <w:r>
        <w:rPr>
          <w:i/>
          <w:spacing w:val="1"/>
        </w:rPr>
        <w:t> </w:t>
      </w:r>
      <w:r>
        <w:rPr>
          <w:i/>
        </w:rPr>
        <w:t>четании с экспресс-контролем за выполнением заданной программы.</w:t>
      </w:r>
      <w:r>
        <w:rPr>
          <w:i/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явилось</w:t>
      </w:r>
      <w:r>
        <w:rPr>
          <w:spacing w:val="1"/>
        </w:rPr>
        <w:t> </w:t>
      </w:r>
      <w:r>
        <w:rPr/>
        <w:t>применение</w:t>
      </w:r>
      <w:r>
        <w:rPr>
          <w:spacing w:val="-52"/>
        </w:rPr>
        <w:t> </w:t>
      </w:r>
      <w:r>
        <w:rPr/>
        <w:t>портативных</w:t>
      </w:r>
      <w:r>
        <w:rPr>
          <w:spacing w:val="1"/>
        </w:rPr>
        <w:t> </w:t>
      </w:r>
      <w:r>
        <w:rPr/>
        <w:t>автокардиолидеров,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программируют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упражнений циклического характера по ЧСС, сличают заданную ЧСС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фактической,</w:t>
      </w:r>
      <w:r>
        <w:rPr>
          <w:spacing w:val="1"/>
        </w:rPr>
        <w:t> </w:t>
      </w:r>
      <w:r>
        <w:rPr/>
        <w:t>регистрируемой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информируют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звуковыми</w:t>
      </w:r>
      <w:r>
        <w:rPr>
          <w:spacing w:val="1"/>
        </w:rPr>
        <w:t> </w:t>
      </w:r>
      <w:r>
        <w:rPr/>
        <w:t>сигналами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программы*. Разработан и ряд других аппаратурных методик и целых</w:t>
      </w:r>
      <w:r>
        <w:rPr>
          <w:spacing w:val="-52"/>
        </w:rPr>
        <w:t> </w:t>
      </w:r>
      <w:r>
        <w:rPr/>
        <w:t>кибернетических</w:t>
      </w:r>
      <w:r>
        <w:rPr>
          <w:spacing w:val="1"/>
        </w:rPr>
        <w:t> </w:t>
      </w:r>
      <w:r>
        <w:rPr/>
        <w:t>комплексов,</w:t>
      </w:r>
      <w:r>
        <w:rPr>
          <w:spacing w:val="1"/>
        </w:rPr>
        <w:t> </w:t>
      </w:r>
      <w:r>
        <w:rPr/>
        <w:t>воплощающих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автоматизи-</w:t>
      </w:r>
      <w:r>
        <w:rPr>
          <w:spacing w:val="-52"/>
        </w:rPr>
        <w:t> </w:t>
      </w:r>
      <w:r>
        <w:rPr/>
        <w:t>рованного программирования и контроля двигательной деятельности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осуществления.</w:t>
      </w:r>
      <w:r>
        <w:rPr>
          <w:spacing w:val="1"/>
        </w:rPr>
        <w:t> </w:t>
      </w:r>
      <w:r>
        <w:rPr/>
        <w:t>Правда,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налаженного</w:t>
      </w:r>
      <w:r>
        <w:rPr>
          <w:spacing w:val="-1"/>
        </w:rPr>
        <w:t> </w:t>
      </w:r>
      <w:r>
        <w:rPr/>
        <w:t>производства необходимой</w:t>
      </w:r>
      <w:r>
        <w:rPr>
          <w:spacing w:val="-1"/>
        </w:rPr>
        <w:t> </w:t>
      </w:r>
      <w:r>
        <w:rPr/>
        <w:t>аппаратуры.</w:t>
      </w:r>
    </w:p>
    <w:p>
      <w:pPr>
        <w:pStyle w:val="BodyText"/>
        <w:spacing w:line="199" w:lineRule="auto"/>
        <w:ind w:left="2329" w:right="2552" w:firstLine="324"/>
      </w:pPr>
      <w:r>
        <w:rPr/>
        <w:t>По мере дальнейшего внедрения в физическое воспитание научно-</w:t>
      </w:r>
      <w:r>
        <w:rPr>
          <w:spacing w:val="-52"/>
        </w:rPr>
        <w:t> </w:t>
      </w:r>
      <w:r>
        <w:rPr/>
        <w:t>технических</w:t>
      </w:r>
      <w:r>
        <w:rPr>
          <w:spacing w:val="-11"/>
        </w:rPr>
        <w:t> </w:t>
      </w:r>
      <w:r>
        <w:rPr/>
        <w:t>достижений</w:t>
      </w:r>
      <w:r>
        <w:rPr>
          <w:spacing w:val="-10"/>
        </w:rPr>
        <w:t> </w:t>
      </w:r>
      <w:r>
        <w:rPr/>
        <w:t>методики</w:t>
      </w:r>
      <w:r>
        <w:rPr>
          <w:spacing w:val="-11"/>
        </w:rPr>
        <w:t> </w:t>
      </w:r>
      <w:r>
        <w:rPr/>
        <w:t>обучения</w:t>
      </w:r>
      <w:r>
        <w:rPr>
          <w:spacing w:val="-11"/>
        </w:rPr>
        <w:t> </w:t>
      </w:r>
      <w:r>
        <w:rPr/>
        <w:t>движениям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воспитания</w:t>
      </w:r>
      <w:r>
        <w:rPr>
          <w:spacing w:val="-52"/>
        </w:rPr>
        <w:t> </w:t>
      </w:r>
      <w:r>
        <w:rPr>
          <w:spacing w:val="-1"/>
        </w:rPr>
        <w:t>физических</w:t>
      </w:r>
      <w:r>
        <w:rPr>
          <w:spacing w:val="-11"/>
        </w:rPr>
        <w:t> </w:t>
      </w:r>
      <w:r>
        <w:rPr/>
        <w:t>способностей,</w:t>
      </w:r>
      <w:r>
        <w:rPr>
          <w:spacing w:val="-10"/>
        </w:rPr>
        <w:t> </w:t>
      </w:r>
      <w:r>
        <w:rPr/>
        <w:t>несомненно,</w:t>
      </w:r>
      <w:r>
        <w:rPr>
          <w:spacing w:val="-13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совершенствоваться</w:t>
      </w:r>
      <w:r>
        <w:rPr>
          <w:spacing w:val="-13"/>
        </w:rPr>
        <w:t> </w:t>
      </w:r>
      <w:r>
        <w:rPr/>
        <w:t>при</w:t>
      </w:r>
      <w:r>
        <w:rPr>
          <w:spacing w:val="-52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кибернетических</w:t>
      </w:r>
      <w:r>
        <w:rPr>
          <w:spacing w:val="1"/>
        </w:rPr>
        <w:t> </w:t>
      </w:r>
      <w:r>
        <w:rPr/>
        <w:t>подходов,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автоматизированных</w:t>
      </w:r>
      <w:r>
        <w:rPr>
          <w:spacing w:val="1"/>
        </w:rPr>
        <w:t> </w:t>
      </w:r>
      <w:r>
        <w:rPr/>
        <w:t>комплексов.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означать умаления ведущей роли педагога, а, наоборот, высвободит</w:t>
      </w:r>
      <w:r>
        <w:rPr>
          <w:spacing w:val="1"/>
        </w:rPr>
        <w:t> </w:t>
      </w:r>
      <w:r>
        <w:rPr/>
        <w:t>его силы для решения действительно творческих задач обучения и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before="2"/>
        <w:jc w:val="left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3965" w:val="left" w:leader="none"/>
        </w:tabs>
        <w:spacing w:line="230" w:lineRule="auto" w:before="0" w:after="0"/>
        <w:ind w:left="3611" w:right="298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Роль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естественносредовых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гигиенических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факторов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физическом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воспитании</w:t>
      </w:r>
    </w:p>
    <w:p>
      <w:pPr>
        <w:pStyle w:val="BodyText"/>
        <w:spacing w:before="4"/>
        <w:jc w:val="left"/>
        <w:rPr>
          <w:rFonts w:ascii="Tahoma"/>
          <w:sz w:val="15"/>
        </w:rPr>
      </w:pPr>
    </w:p>
    <w:p>
      <w:pPr>
        <w:pStyle w:val="BodyText"/>
        <w:spacing w:line="199" w:lineRule="auto"/>
        <w:ind w:left="2343" w:right="2539" w:firstLine="331"/>
      </w:pPr>
      <w:r>
        <w:rPr/>
        <w:t>Большое значение в физическом воспитании издавна придается</w:t>
      </w:r>
      <w:r>
        <w:rPr>
          <w:spacing w:val="1"/>
        </w:rPr>
        <w:t> </w:t>
      </w:r>
      <w:r>
        <w:rPr/>
        <w:t>использованию благотворного воздействия на физическое развитие,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>
          <w:i/>
        </w:rPr>
        <w:t>естественных</w:t>
      </w:r>
      <w:r>
        <w:rPr>
          <w:i/>
          <w:spacing w:val="1"/>
        </w:rPr>
        <w:t> </w:t>
      </w:r>
      <w:r>
        <w:rPr>
          <w:i/>
        </w:rPr>
        <w:t>факторов</w:t>
      </w:r>
      <w:r>
        <w:rPr>
          <w:i/>
          <w:spacing w:val="1"/>
        </w:rPr>
        <w:t> </w:t>
      </w:r>
      <w:r>
        <w:rPr>
          <w:i/>
        </w:rPr>
        <w:t>внешней среды, </w:t>
      </w:r>
      <w:r>
        <w:rPr/>
        <w:t>особенно таких, как </w:t>
      </w:r>
      <w:r>
        <w:rPr>
          <w:i/>
        </w:rPr>
        <w:t>солнечная радиация, воздушная и</w:t>
      </w:r>
      <w:r>
        <w:rPr>
          <w:i/>
          <w:spacing w:val="-52"/>
        </w:rPr>
        <w:t> </w:t>
      </w:r>
      <w:r>
        <w:rPr>
          <w:i/>
        </w:rPr>
        <w:t>водная среда. </w:t>
      </w:r>
      <w:r>
        <w:rPr/>
        <w:t>Их общее значение в качестве неотъемлемых условий</w:t>
      </w:r>
      <w:r>
        <w:rPr>
          <w:spacing w:val="1"/>
        </w:rPr>
        <w:t> </w:t>
      </w:r>
      <w:r>
        <w:rPr/>
        <w:t>жизни хорошо известно. Есть два пути включения этих факторов 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 упражнениями непосредственно в условиях природной</w:t>
      </w:r>
      <w:r>
        <w:rPr>
          <w:spacing w:val="1"/>
        </w:rPr>
        <w:t> </w:t>
      </w:r>
      <w:r>
        <w:rPr/>
        <w:t>среды</w:t>
      </w:r>
      <w:r>
        <w:rPr>
          <w:spacing w:val="-8"/>
        </w:rPr>
        <w:t> </w:t>
      </w:r>
      <w:r>
        <w:rPr/>
        <w:t>(на</w:t>
      </w:r>
      <w:r>
        <w:rPr>
          <w:spacing w:val="-6"/>
        </w:rPr>
        <w:t> </w:t>
      </w:r>
      <w:r>
        <w:rPr/>
        <w:t>открытом</w:t>
      </w:r>
      <w:r>
        <w:rPr>
          <w:spacing w:val="-8"/>
        </w:rPr>
        <w:t> </w:t>
      </w:r>
      <w:r>
        <w:rPr/>
        <w:t>воздухе,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местности,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естественных</w:t>
      </w:r>
      <w:r>
        <w:rPr>
          <w:spacing w:val="-5"/>
        </w:rPr>
        <w:t> </w:t>
      </w:r>
      <w:r>
        <w:rPr/>
        <w:t>водоемах</w:t>
      </w:r>
      <w:r>
        <w:rPr>
          <w:spacing w:val="-4"/>
        </w:rPr>
        <w:t> </w:t>
      </w:r>
      <w:r>
        <w:rPr/>
        <w:t>и</w:t>
      </w:r>
      <w:r>
        <w:rPr>
          <w:spacing w:val="-53"/>
        </w:rPr>
        <w:t> </w:t>
      </w:r>
      <w:r>
        <w:rPr/>
        <w:t>т.д.), благодаря чему воздействие ее факторов самым тесным образом</w:t>
      </w:r>
      <w:r>
        <w:rPr>
          <w:spacing w:val="-52"/>
        </w:rPr>
        <w:t> </w:t>
      </w:r>
      <w:r>
        <w:rPr/>
        <w:t>сочетается с воздействием физических упражнений, так или иначе</w:t>
      </w:r>
      <w:r>
        <w:rPr>
          <w:spacing w:val="1"/>
        </w:rPr>
        <w:t> </w:t>
      </w:r>
      <w:r>
        <w:rPr/>
        <w:t>изменяя их эффект (например, усиливает его в случае интенсивной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радиации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воздуха);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закаливающего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оздоровительно-восстановительного характера (солнечно-воздушных</w:t>
      </w:r>
      <w:r>
        <w:rPr>
          <w:spacing w:val="1"/>
        </w:rPr>
        <w:t> </w:t>
      </w:r>
      <w:r>
        <w:rPr/>
        <w:t>ванн,</w:t>
      </w:r>
      <w:r>
        <w:rPr>
          <w:spacing w:val="-1"/>
        </w:rPr>
        <w:t> </w:t>
      </w:r>
      <w:r>
        <w:rPr/>
        <w:t>водных процедур и </w:t>
      </w:r>
      <w:r>
        <w:rPr>
          <w:spacing w:val="11"/>
        </w:rPr>
        <w:t>т.д.).</w:t>
      </w:r>
      <w:r>
        <w:rPr>
          <w:spacing w:val="16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оздоровитель-</w:t>
      </w:r>
    </w:p>
    <w:p>
      <w:pPr>
        <w:pStyle w:val="BodyText"/>
        <w:spacing w:before="5"/>
        <w:jc w:val="lef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2836" w:val="left" w:leader="none"/>
        </w:tabs>
        <w:spacing w:line="192" w:lineRule="auto" w:before="0" w:after="0"/>
        <w:ind w:left="2350" w:right="2671" w:firstLine="352"/>
        <w:jc w:val="left"/>
        <w:rPr>
          <w:sz w:val="18"/>
        </w:rPr>
      </w:pPr>
      <w:r>
        <w:rPr>
          <w:sz w:val="18"/>
        </w:rPr>
        <w:t>Подробнее</w:t>
      </w:r>
      <w:r>
        <w:rPr>
          <w:spacing w:val="-4"/>
          <w:sz w:val="18"/>
        </w:rPr>
        <w:t> </w:t>
      </w:r>
      <w:r>
        <w:rPr>
          <w:sz w:val="18"/>
        </w:rPr>
        <w:t>см.,</w:t>
      </w:r>
      <w:r>
        <w:rPr>
          <w:spacing w:val="-3"/>
          <w:sz w:val="18"/>
        </w:rPr>
        <w:t> </w:t>
      </w:r>
      <w:r>
        <w:rPr>
          <w:sz w:val="18"/>
        </w:rPr>
        <w:t>напр.,</w:t>
      </w:r>
      <w:r>
        <w:rPr>
          <w:spacing w:val="-3"/>
          <w:sz w:val="18"/>
        </w:rPr>
        <w:t> </w:t>
      </w:r>
      <w:r>
        <w:rPr>
          <w:sz w:val="18"/>
        </w:rPr>
        <w:t>В.</w:t>
      </w:r>
      <w:r>
        <w:rPr>
          <w:spacing w:val="-3"/>
          <w:sz w:val="18"/>
        </w:rPr>
        <w:t> </w:t>
      </w:r>
      <w:r>
        <w:rPr>
          <w:sz w:val="18"/>
        </w:rPr>
        <w:t>М.</w:t>
      </w:r>
      <w:r>
        <w:rPr>
          <w:spacing w:val="-5"/>
          <w:sz w:val="18"/>
        </w:rPr>
        <w:t> </w:t>
      </w:r>
      <w:r>
        <w:rPr>
          <w:sz w:val="18"/>
        </w:rPr>
        <w:t>Зациорский.</w:t>
      </w:r>
      <w:r>
        <w:rPr>
          <w:spacing w:val="-3"/>
          <w:sz w:val="18"/>
        </w:rPr>
        <w:t> </w:t>
      </w:r>
      <w:r>
        <w:rPr>
          <w:sz w:val="18"/>
        </w:rPr>
        <w:t>Кибернетика,</w:t>
      </w:r>
      <w:r>
        <w:rPr>
          <w:spacing w:val="-3"/>
          <w:sz w:val="18"/>
        </w:rPr>
        <w:t> </w:t>
      </w:r>
      <w:r>
        <w:rPr>
          <w:sz w:val="18"/>
        </w:rPr>
        <w:t>математика,</w:t>
      </w:r>
      <w:r>
        <w:rPr>
          <w:spacing w:val="-3"/>
          <w:sz w:val="18"/>
        </w:rPr>
        <w:t> </w:t>
      </w:r>
      <w:r>
        <w:rPr>
          <w:sz w:val="18"/>
        </w:rPr>
        <w:t>спорт.</w:t>
      </w:r>
      <w:r>
        <w:rPr>
          <w:spacing w:val="-2"/>
          <w:sz w:val="18"/>
        </w:rPr>
        <w:t> </w:t>
      </w:r>
      <w:r>
        <w:rPr>
          <w:sz w:val="18"/>
        </w:rPr>
        <w:t>М.,</w:t>
      </w:r>
      <w:r>
        <w:rPr>
          <w:spacing w:val="-42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1969.</w:t>
      </w:r>
    </w:p>
    <w:p>
      <w:pPr>
        <w:spacing w:before="132"/>
        <w:ind w:left="3604" w:right="0" w:firstLine="0"/>
        <w:jc w:val="left"/>
        <w:rPr>
          <w:sz w:val="18"/>
        </w:rPr>
      </w:pPr>
      <w:r>
        <w:rPr>
          <w:sz w:val="18"/>
        </w:rPr>
        <w:t>83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0" w:right="2655"/>
      </w:pPr>
      <w:r>
        <w:rPr/>
        <w:t>ного</w:t>
      </w:r>
      <w:r>
        <w:rPr>
          <w:spacing w:val="20"/>
        </w:rPr>
        <w:t> </w:t>
      </w:r>
      <w:r>
        <w:rPr/>
        <w:t>эффекта</w:t>
      </w:r>
      <w:r>
        <w:rPr>
          <w:spacing w:val="22"/>
        </w:rPr>
        <w:t> </w:t>
      </w:r>
      <w:r>
        <w:rPr/>
        <w:t>физического</w:t>
      </w:r>
      <w:r>
        <w:rPr>
          <w:spacing w:val="20"/>
        </w:rPr>
        <w:t> </w:t>
      </w:r>
      <w:r>
        <w:rPr/>
        <w:t>воспитания</w:t>
      </w:r>
      <w:r>
        <w:rPr>
          <w:spacing w:val="23"/>
        </w:rPr>
        <w:t> </w:t>
      </w:r>
      <w:r>
        <w:rPr/>
        <w:t>особенно</w:t>
      </w:r>
      <w:r>
        <w:rPr>
          <w:spacing w:val="20"/>
        </w:rPr>
        <w:t> </w:t>
      </w:r>
      <w:r>
        <w:rPr/>
        <w:t>ценен</w:t>
      </w:r>
      <w:r>
        <w:rPr>
          <w:spacing w:val="21"/>
        </w:rPr>
        <w:t> </w:t>
      </w:r>
      <w:r>
        <w:rPr/>
        <w:t>первый</w:t>
      </w:r>
      <w:r>
        <w:rPr>
          <w:spacing w:val="22"/>
        </w:rPr>
        <w:t> </w:t>
      </w:r>
      <w:r>
        <w:rPr/>
        <w:t>путь.</w:t>
      </w:r>
      <w:r>
        <w:rPr>
          <w:spacing w:val="-52"/>
        </w:rPr>
        <w:t> </w:t>
      </w:r>
      <w:r>
        <w:rPr/>
        <w:t>Е с т е с т в е н н о с р е д о в ы е    </w:t>
      </w:r>
      <w:r>
        <w:rPr>
          <w:spacing w:val="1"/>
        </w:rPr>
        <w:t> </w:t>
      </w:r>
      <w:r>
        <w:rPr/>
        <w:t>ф а к т о р ы      т о л ь к о      тогда</w:t>
      </w:r>
      <w:r>
        <w:rPr>
          <w:spacing w:val="-52"/>
        </w:rPr>
        <w:t> </w:t>
      </w:r>
      <w:r>
        <w:rPr/>
        <w:t>п р и о б р е т а ю т  </w:t>
      </w:r>
      <w:r>
        <w:rPr>
          <w:spacing w:val="1"/>
        </w:rPr>
        <w:t> </w:t>
      </w:r>
      <w:r>
        <w:rPr/>
        <w:t>з н а ч е н и е    с р е д с т в   ф и з и . ч е с к о - го</w:t>
      </w:r>
      <w:r>
        <w:rPr>
          <w:spacing w:val="-52"/>
        </w:rPr>
        <w:t> </w:t>
      </w:r>
      <w:r>
        <w:rPr/>
        <w:t>в о с п и т а н и я ,</w:t>
      </w:r>
      <w:r>
        <w:rPr>
          <w:spacing w:val="1"/>
        </w:rPr>
        <w:t> </w:t>
      </w:r>
      <w:r>
        <w:rPr/>
        <w:t>к о г д а</w:t>
      </w:r>
      <w:r>
        <w:rPr>
          <w:spacing w:val="1"/>
        </w:rPr>
        <w:t> </w:t>
      </w:r>
      <w:r>
        <w:rPr/>
        <w:t>их в о з д е й с т в и е</w:t>
      </w:r>
      <w:r>
        <w:rPr>
          <w:spacing w:val="1"/>
        </w:rPr>
        <w:t> </w:t>
      </w:r>
      <w:r>
        <w:rPr/>
        <w:t>у п о р я д о чено,</w:t>
      </w:r>
      <w:r>
        <w:rPr>
          <w:spacing w:val="1"/>
        </w:rPr>
        <w:t> </w:t>
      </w:r>
      <w:r>
        <w:rPr/>
        <w:t>дозировано по продолжительности, силе и направленности, иначе они</w:t>
      </w:r>
      <w:r>
        <w:rPr>
          <w:spacing w:val="-52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физическое</w:t>
      </w:r>
      <w:r>
        <w:rPr>
          <w:spacing w:val="-52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56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говоря,</w:t>
      </w:r>
      <w:r>
        <w:rPr>
          <w:spacing w:val="-1"/>
        </w:rPr>
        <w:t> </w:t>
      </w:r>
      <w:r>
        <w:rPr/>
        <w:t>как положительным,</w:t>
      </w:r>
      <w:r>
        <w:rPr>
          <w:spacing w:val="-1"/>
        </w:rPr>
        <w:t> </w:t>
      </w:r>
      <w:r>
        <w:rPr/>
        <w:t>так и</w:t>
      </w:r>
      <w:r>
        <w:rPr>
          <w:spacing w:val="-4"/>
        </w:rPr>
        <w:t> </w:t>
      </w:r>
      <w:r>
        <w:rPr/>
        <w:t>отрицательным*.</w:t>
      </w:r>
    </w:p>
    <w:p>
      <w:pPr>
        <w:spacing w:line="192" w:lineRule="auto" w:before="103"/>
        <w:ind w:left="2238" w:right="2645" w:firstLine="338"/>
        <w:jc w:val="both"/>
        <w:rPr>
          <w:sz w:val="18"/>
        </w:rPr>
      </w:pPr>
      <w:r>
        <w:rPr>
          <w:sz w:val="18"/>
        </w:rPr>
        <w:t>Одним из основных результатов целесообразного использования естественных</w:t>
      </w:r>
      <w:r>
        <w:rPr>
          <w:spacing w:val="1"/>
          <w:sz w:val="18"/>
        </w:rPr>
        <w:t> </w:t>
      </w:r>
      <w:r>
        <w:rPr>
          <w:sz w:val="18"/>
        </w:rPr>
        <w:t>факторов внешней среды в процессе физического воспитания является повышение</w:t>
      </w:r>
      <w:r>
        <w:rPr>
          <w:spacing w:val="1"/>
          <w:sz w:val="18"/>
        </w:rPr>
        <w:t> </w:t>
      </w:r>
      <w:r>
        <w:rPr>
          <w:sz w:val="18"/>
        </w:rPr>
        <w:t>резистентности (сопротивляемости, устойчивости) организма по отношению к не-</w:t>
      </w:r>
      <w:r>
        <w:rPr>
          <w:spacing w:val="1"/>
          <w:sz w:val="18"/>
        </w:rPr>
        <w:t> </w:t>
      </w:r>
      <w:r>
        <w:rPr>
          <w:sz w:val="18"/>
        </w:rPr>
        <w:t>благоприятному воздействию этих факторов в случае их резкого колебания. Но что-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обеспечить</w:t>
      </w:r>
      <w:r>
        <w:rPr>
          <w:spacing w:val="1"/>
          <w:sz w:val="18"/>
        </w:rPr>
        <w:t> </w:t>
      </w:r>
      <w:r>
        <w:rPr>
          <w:sz w:val="18"/>
        </w:rPr>
        <w:t>это,</w:t>
      </w:r>
      <w:r>
        <w:rPr>
          <w:spacing w:val="1"/>
          <w:sz w:val="18"/>
        </w:rPr>
        <w:t> </w:t>
      </w:r>
      <w:r>
        <w:rPr>
          <w:sz w:val="18"/>
        </w:rPr>
        <w:t>должно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гарантировано</w:t>
      </w:r>
      <w:r>
        <w:rPr>
          <w:spacing w:val="1"/>
          <w:sz w:val="18"/>
        </w:rPr>
        <w:t> </w:t>
      </w:r>
      <w:r>
        <w:rPr>
          <w:sz w:val="18"/>
        </w:rPr>
        <w:t>постепенное</w:t>
      </w:r>
      <w:r>
        <w:rPr>
          <w:spacing w:val="1"/>
          <w:sz w:val="18"/>
        </w:rPr>
        <w:t> </w:t>
      </w:r>
      <w:r>
        <w:rPr>
          <w:sz w:val="18"/>
        </w:rPr>
        <w:t>усиление</w:t>
      </w:r>
      <w:r>
        <w:rPr>
          <w:spacing w:val="1"/>
          <w:sz w:val="18"/>
        </w:rPr>
        <w:t> </w:t>
      </w:r>
      <w:r>
        <w:rPr>
          <w:sz w:val="18"/>
        </w:rPr>
        <w:t>воздей-</w:t>
      </w:r>
      <w:r>
        <w:rPr>
          <w:spacing w:val="1"/>
          <w:sz w:val="18"/>
        </w:rPr>
        <w:t> </w:t>
      </w:r>
      <w:r>
        <w:rPr>
          <w:sz w:val="18"/>
        </w:rPr>
        <w:t>ствующих факторов, не нарушающее меру приспособительных возможностей орга-</w:t>
      </w:r>
      <w:r>
        <w:rPr>
          <w:spacing w:val="1"/>
          <w:sz w:val="18"/>
        </w:rPr>
        <w:t> </w:t>
      </w:r>
      <w:r>
        <w:rPr>
          <w:sz w:val="18"/>
        </w:rPr>
        <w:t>низма.</w:t>
      </w:r>
      <w:r>
        <w:rPr>
          <w:spacing w:val="1"/>
          <w:sz w:val="18"/>
        </w:rPr>
        <w:t> </w:t>
      </w:r>
      <w:r>
        <w:rPr>
          <w:sz w:val="18"/>
        </w:rPr>
        <w:t>Систематическая</w:t>
      </w:r>
      <w:r>
        <w:rPr>
          <w:spacing w:val="1"/>
          <w:sz w:val="18"/>
        </w:rPr>
        <w:t> </w:t>
      </w:r>
      <w:r>
        <w:rPr>
          <w:sz w:val="18"/>
        </w:rPr>
        <w:t>адаптация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непривычным</w:t>
      </w:r>
      <w:r>
        <w:rPr>
          <w:spacing w:val="1"/>
          <w:sz w:val="18"/>
        </w:rPr>
        <w:t> </w:t>
      </w:r>
      <w:r>
        <w:rPr>
          <w:sz w:val="18"/>
        </w:rPr>
        <w:t>условиям</w:t>
      </w:r>
      <w:r>
        <w:rPr>
          <w:spacing w:val="1"/>
          <w:sz w:val="18"/>
        </w:rPr>
        <w:t> </w:t>
      </w:r>
      <w:r>
        <w:rPr>
          <w:sz w:val="18"/>
        </w:rPr>
        <w:t>природной</w:t>
      </w:r>
      <w:r>
        <w:rPr>
          <w:spacing w:val="1"/>
          <w:sz w:val="18"/>
        </w:rPr>
        <w:t> </w:t>
      </w:r>
      <w:r>
        <w:rPr>
          <w:sz w:val="18"/>
        </w:rPr>
        <w:t>среды</w:t>
      </w:r>
      <w:r>
        <w:rPr>
          <w:spacing w:val="1"/>
          <w:sz w:val="18"/>
        </w:rPr>
        <w:t> </w:t>
      </w:r>
      <w:r>
        <w:rPr>
          <w:sz w:val="18"/>
        </w:rPr>
        <w:t>(например, в горах) в сочетании с регулярными физическими упражнениями может</w:t>
      </w:r>
      <w:r>
        <w:rPr>
          <w:spacing w:val="1"/>
          <w:sz w:val="18"/>
        </w:rPr>
        <w:t> </w:t>
      </w:r>
      <w:r>
        <w:rPr>
          <w:sz w:val="18"/>
        </w:rPr>
        <w:t>привести к неординарному общему подъему уровня работоспособности (не случайно,</w:t>
      </w:r>
      <w:r>
        <w:rPr>
          <w:spacing w:val="-43"/>
          <w:sz w:val="18"/>
        </w:rPr>
        <w:t> </w:t>
      </w:r>
      <w:r>
        <w:rPr>
          <w:sz w:val="18"/>
        </w:rPr>
        <w:t>например,</w:t>
      </w:r>
      <w:r>
        <w:rPr>
          <w:spacing w:val="-5"/>
          <w:sz w:val="18"/>
        </w:rPr>
        <w:t> </w:t>
      </w:r>
      <w:r>
        <w:rPr>
          <w:sz w:val="18"/>
        </w:rPr>
        <w:t>тренировка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среднегорье</w:t>
      </w:r>
      <w:r>
        <w:rPr>
          <w:spacing w:val="-5"/>
          <w:sz w:val="18"/>
        </w:rPr>
        <w:t> </w:t>
      </w:r>
      <w:r>
        <w:rPr>
          <w:sz w:val="18"/>
        </w:rPr>
        <w:t>вошла</w:t>
      </w:r>
      <w:r>
        <w:rPr>
          <w:spacing w:val="-6"/>
          <w:sz w:val="18"/>
        </w:rPr>
        <w:t> </w:t>
      </w:r>
      <w:r>
        <w:rPr>
          <w:sz w:val="18"/>
        </w:rPr>
        <w:t>составной</w:t>
      </w:r>
      <w:r>
        <w:rPr>
          <w:spacing w:val="-5"/>
          <w:sz w:val="18"/>
        </w:rPr>
        <w:t> </w:t>
      </w:r>
      <w:r>
        <w:rPr>
          <w:sz w:val="18"/>
        </w:rPr>
        <w:t>частью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современную систему</w:t>
      </w:r>
      <w:r>
        <w:rPr>
          <w:spacing w:val="-42"/>
          <w:sz w:val="18"/>
        </w:rPr>
        <w:t> </w:t>
      </w:r>
      <w:r>
        <w:rPr>
          <w:sz w:val="18"/>
        </w:rPr>
        <w:t>подготовки</w:t>
      </w:r>
      <w:r>
        <w:rPr>
          <w:spacing w:val="1"/>
          <w:sz w:val="18"/>
        </w:rPr>
        <w:t> </w:t>
      </w:r>
      <w:r>
        <w:rPr>
          <w:sz w:val="18"/>
        </w:rPr>
        <w:t>спортсменов</w:t>
      </w:r>
      <w:r>
        <w:rPr>
          <w:spacing w:val="1"/>
          <w:sz w:val="18"/>
        </w:rPr>
        <w:t> </w:t>
      </w:r>
      <w:r>
        <w:rPr>
          <w:sz w:val="18"/>
        </w:rPr>
        <w:t>высокого</w:t>
      </w:r>
      <w:r>
        <w:rPr>
          <w:spacing w:val="1"/>
          <w:sz w:val="18"/>
        </w:rPr>
        <w:t> </w:t>
      </w:r>
      <w:r>
        <w:rPr>
          <w:sz w:val="18"/>
        </w:rPr>
        <w:t>класса).</w:t>
      </w:r>
      <w:r>
        <w:rPr>
          <w:spacing w:val="1"/>
          <w:sz w:val="18"/>
        </w:rPr>
        <w:t> </w:t>
      </w:r>
      <w:r>
        <w:rPr>
          <w:sz w:val="18"/>
        </w:rPr>
        <w:t>Очень</w:t>
      </w:r>
      <w:r>
        <w:rPr>
          <w:spacing w:val="1"/>
          <w:sz w:val="18"/>
        </w:rPr>
        <w:t> </w:t>
      </w:r>
      <w:r>
        <w:rPr>
          <w:sz w:val="18"/>
        </w:rPr>
        <w:t>важно,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ой</w:t>
      </w:r>
      <w:r>
        <w:rPr>
          <w:spacing w:val="1"/>
          <w:sz w:val="18"/>
        </w:rPr>
        <w:t> </w:t>
      </w:r>
      <w:r>
        <w:rPr>
          <w:sz w:val="18"/>
        </w:rPr>
        <w:t>имеет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генерализованный</w:t>
      </w:r>
      <w:r>
        <w:rPr>
          <w:spacing w:val="1"/>
          <w:sz w:val="18"/>
        </w:rPr>
        <w:t> </w:t>
      </w:r>
      <w:r>
        <w:rPr>
          <w:sz w:val="18"/>
        </w:rPr>
        <w:t>характер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проявляется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только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тех</w:t>
      </w:r>
      <w:r>
        <w:rPr>
          <w:spacing w:val="1"/>
          <w:sz w:val="18"/>
        </w:rPr>
        <w:t> </w:t>
      </w:r>
      <w:r>
        <w:rPr>
          <w:sz w:val="18"/>
        </w:rPr>
        <w:t>условиях,</w:t>
      </w:r>
      <w:r>
        <w:rPr>
          <w:spacing w:val="1"/>
          <w:sz w:val="18"/>
        </w:rPr>
        <w:t> </w:t>
      </w:r>
      <w:r>
        <w:rPr>
          <w:sz w:val="18"/>
        </w:rPr>
        <w:t>какие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вызвали, но и в иных, в том числе в разнообразных условиях трудовой и военной</w:t>
      </w:r>
      <w:r>
        <w:rPr>
          <w:spacing w:val="1"/>
          <w:sz w:val="18"/>
        </w:rPr>
        <w:t> </w:t>
      </w:r>
      <w:r>
        <w:rPr>
          <w:sz w:val="18"/>
        </w:rPr>
        <w:t>деятельности.</w:t>
      </w:r>
      <w:r>
        <w:rPr>
          <w:spacing w:val="-1"/>
          <w:sz w:val="18"/>
        </w:rPr>
        <w:t> </w:t>
      </w:r>
      <w:r>
        <w:rPr>
          <w:sz w:val="18"/>
        </w:rPr>
        <w:t>Понятно,</w:t>
      </w:r>
      <w:r>
        <w:rPr>
          <w:spacing w:val="-1"/>
          <w:sz w:val="18"/>
        </w:rPr>
        <w:t> </w:t>
      </w:r>
      <w:r>
        <w:rPr>
          <w:sz w:val="18"/>
        </w:rPr>
        <w:t>какое</w:t>
      </w:r>
      <w:r>
        <w:rPr>
          <w:spacing w:val="-2"/>
          <w:sz w:val="18"/>
        </w:rPr>
        <w:t> </w:t>
      </w:r>
      <w:r>
        <w:rPr>
          <w:sz w:val="18"/>
        </w:rPr>
        <w:t>это имеет</w:t>
      </w:r>
      <w:r>
        <w:rPr>
          <w:spacing w:val="-1"/>
          <w:sz w:val="18"/>
        </w:rPr>
        <w:t> </w:t>
      </w:r>
      <w:r>
        <w:rPr>
          <w:sz w:val="18"/>
        </w:rPr>
        <w:t>значение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прикладном</w:t>
      </w:r>
      <w:r>
        <w:rPr>
          <w:spacing w:val="-2"/>
          <w:sz w:val="18"/>
        </w:rPr>
        <w:t> </w:t>
      </w:r>
      <w:r>
        <w:rPr>
          <w:sz w:val="18"/>
        </w:rPr>
        <w:t>отношении.</w:t>
      </w:r>
    </w:p>
    <w:p>
      <w:pPr>
        <w:pStyle w:val="BodyText"/>
        <w:spacing w:line="199" w:lineRule="auto" w:before="124"/>
        <w:ind w:left="2259" w:right="2634" w:firstLine="309"/>
      </w:pPr>
      <w:r>
        <w:rPr/>
        <w:t>Есть и еще один аспект, который важно иметь в виду при оценке</w:t>
      </w:r>
      <w:r>
        <w:rPr>
          <w:spacing w:val="1"/>
        </w:rPr>
        <w:t> </w:t>
      </w:r>
      <w:r>
        <w:rPr/>
        <w:t>роли естественносредовых факторов в физическом воспитании. Про-</w:t>
      </w:r>
      <w:r>
        <w:rPr>
          <w:spacing w:val="1"/>
        </w:rPr>
        <w:t> </w:t>
      </w:r>
      <w:r>
        <w:rPr/>
        <w:t>ведение занятий в условиях естественной среды с ее благотворным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немалой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обусловливает привлекательность занятий, пробуждает позитивные</w:t>
      </w:r>
      <w:r>
        <w:rPr>
          <w:spacing w:val="1"/>
        </w:rPr>
        <w:t> </w:t>
      </w:r>
      <w:r>
        <w:rPr/>
        <w:t>эмоции,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здоровых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приятий.</w:t>
      </w:r>
    </w:p>
    <w:p>
      <w:pPr>
        <w:pStyle w:val="BodyText"/>
        <w:tabs>
          <w:tab w:pos="7522" w:val="left" w:leader="none"/>
        </w:tabs>
        <w:spacing w:line="199" w:lineRule="auto"/>
        <w:ind w:left="2259" w:right="2617" w:firstLine="316"/>
      </w:pPr>
      <w:r>
        <w:rPr/>
        <w:t>Среди</w:t>
      </w:r>
      <w:r>
        <w:rPr>
          <w:spacing w:val="1"/>
        </w:rPr>
        <w:t> </w:t>
      </w:r>
      <w:r>
        <w:rPr>
          <w:i/>
        </w:rPr>
        <w:t>гигиенических</w:t>
      </w:r>
      <w:r>
        <w:rPr>
          <w:i/>
          <w:spacing w:val="1"/>
        </w:rPr>
        <w:t> </w:t>
      </w:r>
      <w:r>
        <w:rPr>
          <w:i/>
        </w:rPr>
        <w:t>факторов,</w:t>
      </w:r>
      <w:r>
        <w:rPr>
          <w:i/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косвенно</w:t>
      </w:r>
      <w:r>
        <w:rPr>
          <w:spacing w:val="1"/>
        </w:rPr>
        <w:t> </w:t>
      </w:r>
      <w:r>
        <w:rPr/>
        <w:t>содейст-</w:t>
      </w:r>
      <w:r>
        <w:rPr>
          <w:spacing w:val="1"/>
        </w:rPr>
        <w:t> </w:t>
      </w:r>
      <w:r>
        <w:rPr/>
        <w:t>вующих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одни,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из-</w:t>
      </w:r>
      <w:r>
        <w:rPr>
          <w:spacing w:val="1"/>
        </w:rPr>
        <w:t> </w:t>
      </w:r>
      <w:r>
        <w:rPr/>
        <w:t>вестно,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оздоровительных позиций (соблюдение норм и требований, предъ-</w:t>
      </w:r>
      <w:r>
        <w:rPr>
          <w:spacing w:val="1"/>
        </w:rPr>
        <w:t> </w:t>
      </w:r>
      <w:r>
        <w:rPr/>
        <w:t>являемых гигиеной к общему режиму жизни, режиму труда и отдыха,</w:t>
      </w:r>
      <w:r>
        <w:rPr>
          <w:spacing w:val="-52"/>
        </w:rPr>
        <w:t> </w:t>
      </w:r>
      <w:r>
        <w:rPr/>
        <w:t>питанию,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обстановке,</w:t>
      </w:r>
      <w:r>
        <w:rPr>
          <w:spacing w:val="1"/>
        </w:rPr>
        <w:t> </w:t>
      </w:r>
      <w:r>
        <w:rPr/>
        <w:t>уходу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непосредственно связаны с обеспечением оптимальных условий для</w:t>
      </w:r>
      <w:r>
        <w:rPr>
          <w:spacing w:val="1"/>
        </w:rPr>
        <w:t> </w:t>
      </w:r>
      <w:r>
        <w:rPr/>
        <w:t>занятий физическими упражнениями (соблюдение специальных норм</w:t>
      </w:r>
      <w:r>
        <w:rPr>
          <w:spacing w:val="1"/>
        </w:rPr>
        <w:t> </w:t>
      </w:r>
      <w:r>
        <w:rPr/>
        <w:t>и требований, предъявляемых гигиеной к режиму занятий и условиям</w:t>
      </w:r>
      <w:r>
        <w:rPr>
          <w:spacing w:val="-52"/>
        </w:rPr>
        <w:t> </w:t>
      </w:r>
      <w:r>
        <w:rPr/>
        <w:t>восстановления, к состоянию мест занятий, оборудования, инвентаря,</w:t>
      </w:r>
      <w:r>
        <w:rPr>
          <w:spacing w:val="-52"/>
        </w:rPr>
        <w:t> </w:t>
      </w:r>
      <w:r>
        <w:rPr/>
        <w:t>к костюму для занятий и т. д.). Ясно, что в совокупности эти факторы</w:t>
      </w:r>
      <w:r>
        <w:rPr>
          <w:spacing w:val="1"/>
        </w:rPr>
        <w:t> </w:t>
      </w:r>
      <w:r>
        <w:rPr/>
        <w:t>значительно влияют на реальный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Они ориентированы прежде всего на охрану здоровья. Вместе с тем</w:t>
      </w:r>
      <w:r>
        <w:rPr>
          <w:spacing w:val="1"/>
        </w:rPr>
        <w:t> </w:t>
      </w:r>
      <w:r>
        <w:rPr/>
        <w:t>некоторые гигиенические средства, широко используемые в процессе</w:t>
      </w:r>
      <w:r>
        <w:rPr>
          <w:spacing w:val="1"/>
        </w:rPr>
        <w:t> </w:t>
      </w:r>
      <w:r>
        <w:rPr/>
        <w:t>физического воспитания, являются, по сути, средствами повышения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(специализированное  </w:t>
      </w:r>
      <w:r>
        <w:rPr>
          <w:spacing w:val="14"/>
        </w:rPr>
        <w:t> </w:t>
      </w:r>
      <w:r>
        <w:rPr/>
        <w:t>питание,  </w:t>
      </w:r>
      <w:r>
        <w:rPr>
          <w:spacing w:val="15"/>
        </w:rPr>
        <w:t> </w:t>
      </w:r>
      <w:r>
        <w:rPr/>
        <w:t>витаминизация,</w:t>
        <w:tab/>
        <w:t>искусственная</w:t>
      </w:r>
      <w:r>
        <w:rPr>
          <w:spacing w:val="-53"/>
        </w:rPr>
        <w:t> </w:t>
      </w:r>
      <w:r>
        <w:rPr/>
        <w:t>аэроионизация,</w:t>
      </w:r>
      <w:r>
        <w:rPr>
          <w:spacing w:val="55"/>
        </w:rPr>
        <w:t> </w:t>
      </w:r>
      <w:r>
        <w:rPr/>
        <w:t>ультрафиолетовое</w:t>
      </w:r>
    </w:p>
    <w:p>
      <w:pPr>
        <w:pStyle w:val="BodyText"/>
        <w:spacing w:before="8"/>
        <w:jc w:val="left"/>
      </w:pPr>
    </w:p>
    <w:p>
      <w:pPr>
        <w:pStyle w:val="ListParagraph"/>
        <w:numPr>
          <w:ilvl w:val="0"/>
          <w:numId w:val="11"/>
        </w:numPr>
        <w:tabs>
          <w:tab w:pos="2764" w:val="left" w:leader="none"/>
        </w:tabs>
        <w:spacing w:line="199" w:lineRule="auto" w:before="0" w:after="0"/>
        <w:ind w:left="2288" w:right="2682" w:firstLine="345"/>
        <w:jc w:val="both"/>
        <w:rPr>
          <w:sz w:val="18"/>
        </w:rPr>
      </w:pPr>
      <w:r>
        <w:rPr>
          <w:sz w:val="18"/>
        </w:rPr>
        <w:t>Проблематика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правила</w:t>
      </w:r>
      <w:r>
        <w:rPr>
          <w:spacing w:val="1"/>
          <w:sz w:val="18"/>
        </w:rPr>
        <w:t> </w:t>
      </w:r>
      <w:r>
        <w:rPr>
          <w:sz w:val="18"/>
        </w:rPr>
        <w:t>гигиенически</w:t>
      </w:r>
      <w:r>
        <w:rPr>
          <w:spacing w:val="1"/>
          <w:sz w:val="18"/>
        </w:rPr>
        <w:t> </w:t>
      </w:r>
      <w:r>
        <w:rPr>
          <w:sz w:val="18"/>
        </w:rPr>
        <w:t>оправданного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-5"/>
          <w:sz w:val="18"/>
        </w:rPr>
        <w:t> </w:t>
      </w:r>
      <w:r>
        <w:rPr>
          <w:sz w:val="18"/>
        </w:rPr>
        <w:t>специально</w:t>
      </w:r>
      <w:r>
        <w:rPr>
          <w:spacing w:val="-4"/>
          <w:sz w:val="18"/>
        </w:rPr>
        <w:t> </w:t>
      </w:r>
      <w:r>
        <w:rPr>
          <w:sz w:val="18"/>
        </w:rPr>
        <w:t>рассматриваются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соответствующих</w:t>
      </w:r>
      <w:r>
        <w:rPr>
          <w:spacing w:val="-6"/>
          <w:sz w:val="18"/>
        </w:rPr>
        <w:t> </w:t>
      </w:r>
      <w:r>
        <w:rPr>
          <w:sz w:val="18"/>
        </w:rPr>
        <w:t>разделах</w:t>
      </w:r>
      <w:r>
        <w:rPr>
          <w:spacing w:val="-4"/>
          <w:sz w:val="18"/>
        </w:rPr>
        <w:t> </w:t>
      </w:r>
      <w:r>
        <w:rPr>
          <w:sz w:val="18"/>
        </w:rPr>
        <w:t>курса</w:t>
      </w:r>
      <w:r>
        <w:rPr>
          <w:spacing w:val="-5"/>
          <w:sz w:val="18"/>
        </w:rPr>
        <w:t> </w:t>
      </w:r>
      <w:r>
        <w:rPr>
          <w:sz w:val="18"/>
        </w:rPr>
        <w:t>гигиены.</w:t>
      </w:r>
    </w:p>
    <w:p>
      <w:pPr>
        <w:spacing w:before="126"/>
        <w:ind w:left="3534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84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03"/>
      </w:pPr>
      <w:r>
        <w:rPr/>
        <w:t>облучение, сауна, массаж и т. д.). Хотя гигиенические факторы не</w:t>
      </w:r>
      <w:r>
        <w:rPr>
          <w:spacing w:val="1"/>
        </w:rPr>
        <w:t> </w:t>
      </w:r>
      <w:r>
        <w:rPr/>
        <w:t>относятся, строго говоря, к специфическим средствам 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содействующее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трудно</w:t>
      </w:r>
      <w:r>
        <w:rPr>
          <w:spacing w:val="1"/>
        </w:rPr>
        <w:t> </w:t>
      </w:r>
      <w:r>
        <w:rPr/>
        <w:t>переоценить.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указывалось,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ов-</w:t>
      </w:r>
      <w:r>
        <w:rPr>
          <w:spacing w:val="1"/>
        </w:rPr>
        <w:t> </w:t>
      </w:r>
      <w:r>
        <w:rPr/>
        <w:t>ладение необходимым минимумом гигиенических знаний и формиро-</w:t>
      </w:r>
      <w:r>
        <w:rPr>
          <w:spacing w:val="-52"/>
        </w:rPr>
        <w:t> </w:t>
      </w:r>
      <w:r>
        <w:rPr/>
        <w:t>вание</w:t>
      </w:r>
      <w:r>
        <w:rPr>
          <w:spacing w:val="-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их.</w:t>
      </w:r>
    </w:p>
    <w:p>
      <w:pPr>
        <w:pStyle w:val="BodyText"/>
        <w:spacing w:before="5"/>
        <w:jc w:val="left"/>
        <w:rPr>
          <w:sz w:val="20"/>
        </w:rPr>
      </w:pPr>
    </w:p>
    <w:p>
      <w:pPr>
        <w:spacing w:before="0"/>
        <w:ind w:left="3568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12"/>
        </w:numPr>
        <w:tabs>
          <w:tab w:pos="2848" w:val="left" w:leader="none"/>
        </w:tabs>
        <w:spacing w:line="186" w:lineRule="exact" w:before="96" w:after="0"/>
        <w:ind w:left="2847" w:right="0" w:hanging="210"/>
        <w:jc w:val="both"/>
        <w:rPr>
          <w:sz w:val="18"/>
        </w:rPr>
      </w:pPr>
      <w:r>
        <w:rPr>
          <w:sz w:val="18"/>
        </w:rPr>
        <w:t>Л</w:t>
      </w:r>
      <w:r>
        <w:rPr>
          <w:spacing w:val="-1"/>
          <w:sz w:val="18"/>
        </w:rPr>
        <w:t> </w:t>
      </w:r>
      <w:r>
        <w:rPr>
          <w:sz w:val="18"/>
        </w:rPr>
        <w:t>е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г а</w:t>
      </w:r>
      <w:r>
        <w:rPr>
          <w:spacing w:val="-2"/>
          <w:sz w:val="18"/>
        </w:rPr>
        <w:t> </w:t>
      </w:r>
      <w:r>
        <w:rPr>
          <w:sz w:val="18"/>
        </w:rPr>
        <w:t>ф</w:t>
      </w:r>
      <w:r>
        <w:rPr>
          <w:spacing w:val="-3"/>
          <w:sz w:val="18"/>
        </w:rPr>
        <w:t> </w:t>
      </w:r>
      <w:r>
        <w:rPr>
          <w:sz w:val="18"/>
        </w:rPr>
        <w:t>т</w:t>
      </w:r>
      <w:r>
        <w:rPr>
          <w:spacing w:val="44"/>
          <w:sz w:val="18"/>
        </w:rPr>
        <w:t> </w:t>
      </w:r>
      <w:r>
        <w:rPr>
          <w:sz w:val="18"/>
        </w:rPr>
        <w:t>П.</w:t>
      </w:r>
      <w:r>
        <w:rPr>
          <w:spacing w:val="-2"/>
          <w:sz w:val="18"/>
        </w:rPr>
        <w:t> </w:t>
      </w:r>
      <w:r>
        <w:rPr>
          <w:sz w:val="18"/>
        </w:rPr>
        <w:t>Ф.</w:t>
      </w:r>
      <w:r>
        <w:rPr>
          <w:spacing w:val="-1"/>
          <w:sz w:val="18"/>
        </w:rPr>
        <w:t> </w:t>
      </w:r>
      <w:r>
        <w:rPr>
          <w:sz w:val="18"/>
        </w:rPr>
        <w:t>Собр.</w:t>
      </w:r>
      <w:r>
        <w:rPr>
          <w:spacing w:val="-1"/>
          <w:sz w:val="18"/>
        </w:rPr>
        <w:t> </w:t>
      </w:r>
      <w:r>
        <w:rPr>
          <w:sz w:val="18"/>
        </w:rPr>
        <w:t>пед. соч.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1951</w:t>
      </w:r>
      <w:r>
        <w:rPr>
          <w:spacing w:val="5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т.</w:t>
      </w:r>
      <w:r>
        <w:rPr>
          <w:spacing w:val="-2"/>
          <w:sz w:val="18"/>
        </w:rPr>
        <w:t> </w:t>
      </w:r>
      <w:r>
        <w:rPr>
          <w:sz w:val="18"/>
        </w:rPr>
        <w:t>1,</w:t>
      </w:r>
      <w:r>
        <w:rPr>
          <w:spacing w:val="-2"/>
          <w:sz w:val="18"/>
        </w:rPr>
        <w:t> </w:t>
      </w:r>
      <w:r>
        <w:rPr>
          <w:sz w:val="18"/>
        </w:rPr>
        <w:t>1952</w:t>
      </w:r>
      <w:r>
        <w:rPr>
          <w:spacing w:val="-1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2.</w:t>
      </w:r>
    </w:p>
    <w:p>
      <w:pPr>
        <w:pStyle w:val="ListParagraph"/>
        <w:numPr>
          <w:ilvl w:val="0"/>
          <w:numId w:val="12"/>
        </w:numPr>
        <w:tabs>
          <w:tab w:pos="2848" w:val="left" w:leader="none"/>
        </w:tabs>
        <w:spacing w:line="192" w:lineRule="auto" w:before="13" w:after="0"/>
        <w:ind w:left="2300" w:right="2611" w:firstLine="338"/>
        <w:jc w:val="both"/>
        <w:rPr>
          <w:sz w:val="18"/>
        </w:rPr>
      </w:pPr>
      <w:r>
        <w:rPr>
          <w:sz w:val="18"/>
        </w:rPr>
        <w:t>А л а б и н В. Г., С крип ко А. Д. Тренажеры и тренировочные устройства в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-2"/>
          <w:sz w:val="18"/>
        </w:rPr>
        <w:t> </w:t>
      </w:r>
      <w:r>
        <w:rPr>
          <w:sz w:val="18"/>
        </w:rPr>
        <w:t>культуре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спорте.</w:t>
      </w:r>
      <w:r>
        <w:rPr>
          <w:spacing w:val="-1"/>
          <w:sz w:val="18"/>
        </w:rPr>
        <w:t> </w:t>
      </w:r>
      <w:r>
        <w:rPr>
          <w:sz w:val="18"/>
        </w:rPr>
        <w:t>Минск,</w:t>
      </w:r>
      <w:r>
        <w:rPr>
          <w:spacing w:val="-1"/>
          <w:sz w:val="18"/>
        </w:rPr>
        <w:t> </w:t>
      </w:r>
      <w:r>
        <w:rPr>
          <w:sz w:val="18"/>
        </w:rPr>
        <w:t>Вышейшая школа,</w:t>
      </w:r>
      <w:r>
        <w:rPr>
          <w:spacing w:val="-1"/>
          <w:sz w:val="18"/>
        </w:rPr>
        <w:t> </w:t>
      </w:r>
      <w:r>
        <w:rPr>
          <w:sz w:val="18"/>
        </w:rPr>
        <w:t>1979.</w:t>
      </w:r>
    </w:p>
    <w:p>
      <w:pPr>
        <w:pStyle w:val="ListParagraph"/>
        <w:numPr>
          <w:ilvl w:val="0"/>
          <w:numId w:val="12"/>
        </w:numPr>
        <w:tabs>
          <w:tab w:pos="2848" w:val="left" w:leader="none"/>
        </w:tabs>
        <w:spacing w:line="192" w:lineRule="auto" w:before="0" w:after="0"/>
        <w:ind w:left="2300" w:right="2602" w:firstLine="338"/>
        <w:jc w:val="both"/>
        <w:rPr>
          <w:sz w:val="18"/>
        </w:rPr>
      </w:pPr>
      <w:r>
        <w:rPr>
          <w:spacing w:val="-1"/>
          <w:sz w:val="18"/>
        </w:rPr>
        <w:t>Ш о л и х</w:t>
      </w:r>
      <w:r>
        <w:rPr>
          <w:sz w:val="18"/>
        </w:rPr>
        <w:t> </w:t>
      </w:r>
      <w:r>
        <w:rPr>
          <w:spacing w:val="-1"/>
          <w:sz w:val="18"/>
        </w:rPr>
        <w:t>М.</w:t>
      </w:r>
      <w:r>
        <w:rPr>
          <w:sz w:val="18"/>
        </w:rPr>
        <w:t> </w:t>
      </w:r>
      <w:r>
        <w:rPr>
          <w:spacing w:val="-1"/>
          <w:sz w:val="18"/>
        </w:rPr>
        <w:t>«Круговая</w:t>
      </w:r>
      <w:r>
        <w:rPr>
          <w:sz w:val="18"/>
        </w:rPr>
        <w:t> </w:t>
      </w:r>
      <w:r>
        <w:rPr>
          <w:spacing w:val="-1"/>
          <w:sz w:val="18"/>
        </w:rPr>
        <w:t>тренировка» (теоретические,</w:t>
      </w:r>
      <w:r>
        <w:rPr>
          <w:sz w:val="18"/>
        </w:rPr>
        <w:t> </w:t>
      </w:r>
      <w:r>
        <w:rPr>
          <w:spacing w:val="-1"/>
          <w:sz w:val="18"/>
        </w:rPr>
        <w:t>методические</w:t>
      </w:r>
      <w:r>
        <w:rPr>
          <w:sz w:val="18"/>
        </w:rPr>
        <w:t> и</w:t>
      </w:r>
      <w:r>
        <w:rPr>
          <w:spacing w:val="1"/>
          <w:sz w:val="18"/>
        </w:rPr>
        <w:t> </w:t>
      </w:r>
      <w:r>
        <w:rPr>
          <w:sz w:val="18"/>
        </w:rPr>
        <w:t>орга-</w:t>
      </w:r>
      <w:r>
        <w:rPr>
          <w:spacing w:val="-42"/>
          <w:sz w:val="18"/>
        </w:rPr>
        <w:t> </w:t>
      </w:r>
      <w:r>
        <w:rPr>
          <w:sz w:val="18"/>
        </w:rPr>
        <w:t>низационные основы одной из современных форм использования физических упраж-</w:t>
      </w:r>
      <w:r>
        <w:rPr>
          <w:spacing w:val="-42"/>
          <w:sz w:val="18"/>
        </w:rPr>
        <w:t> </w:t>
      </w:r>
      <w:r>
        <w:rPr>
          <w:sz w:val="18"/>
        </w:rPr>
        <w:t>нений</w:t>
      </w:r>
      <w:r>
        <w:rPr>
          <w:spacing w:val="6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школе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7"/>
          <w:sz w:val="18"/>
        </w:rPr>
        <w:t> </w:t>
      </w:r>
      <w:r>
        <w:rPr>
          <w:sz w:val="18"/>
        </w:rPr>
        <w:t>спортивной</w:t>
      </w:r>
      <w:r>
        <w:rPr>
          <w:spacing w:val="7"/>
          <w:sz w:val="18"/>
        </w:rPr>
        <w:t> </w:t>
      </w:r>
      <w:r>
        <w:rPr>
          <w:sz w:val="18"/>
        </w:rPr>
        <w:t>тренировке).</w:t>
      </w:r>
      <w:r>
        <w:rPr>
          <w:spacing w:val="7"/>
          <w:sz w:val="18"/>
        </w:rPr>
        <w:t> </w:t>
      </w:r>
      <w:r>
        <w:rPr>
          <w:sz w:val="18"/>
        </w:rPr>
        <w:t>Пер.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7"/>
          <w:sz w:val="18"/>
        </w:rPr>
        <w:t> </w:t>
      </w:r>
      <w:r>
        <w:rPr>
          <w:sz w:val="18"/>
        </w:rPr>
        <w:t>нем.</w:t>
      </w:r>
      <w:r>
        <w:rPr>
          <w:spacing w:val="7"/>
          <w:sz w:val="18"/>
        </w:rPr>
        <w:t> </w:t>
      </w:r>
      <w:r>
        <w:rPr>
          <w:sz w:val="18"/>
        </w:rPr>
        <w:t>под</w:t>
      </w:r>
      <w:r>
        <w:rPr>
          <w:spacing w:val="5"/>
          <w:sz w:val="18"/>
        </w:rPr>
        <w:t> </w:t>
      </w:r>
      <w:r>
        <w:rPr>
          <w:sz w:val="18"/>
        </w:rPr>
        <w:t>общ.</w:t>
      </w:r>
      <w:r>
        <w:rPr>
          <w:spacing w:val="8"/>
          <w:sz w:val="18"/>
        </w:rPr>
        <w:t> </w:t>
      </w:r>
      <w:r>
        <w:rPr>
          <w:sz w:val="18"/>
        </w:rPr>
        <w:t>ред.</w:t>
      </w:r>
      <w:r>
        <w:rPr>
          <w:spacing w:val="4"/>
          <w:sz w:val="18"/>
        </w:rPr>
        <w:t> </w:t>
      </w:r>
      <w:r>
        <w:rPr>
          <w:sz w:val="18"/>
        </w:rPr>
        <w:t>Л.</w:t>
      </w:r>
      <w:r>
        <w:rPr>
          <w:spacing w:val="8"/>
          <w:sz w:val="18"/>
        </w:rPr>
        <w:t> </w:t>
      </w:r>
      <w:r>
        <w:rPr>
          <w:sz w:val="18"/>
        </w:rPr>
        <w:t>П.</w:t>
      </w:r>
      <w:r>
        <w:rPr>
          <w:spacing w:val="5"/>
          <w:sz w:val="18"/>
        </w:rPr>
        <w:t> </w:t>
      </w:r>
      <w:r>
        <w:rPr>
          <w:sz w:val="18"/>
        </w:rPr>
        <w:t>Матвеева.</w:t>
      </w:r>
    </w:p>
    <w:p>
      <w:pPr>
        <w:spacing w:line="176" w:lineRule="exact" w:before="0"/>
        <w:ind w:left="2300" w:right="0" w:firstLine="0"/>
        <w:jc w:val="both"/>
        <w:rPr>
          <w:sz w:val="18"/>
        </w:rPr>
      </w:pPr>
      <w:r>
        <w:rPr>
          <w:sz w:val="18"/>
        </w:rPr>
        <w:t>№.,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3"/>
          <w:sz w:val="18"/>
        </w:rPr>
        <w:t> </w:t>
      </w:r>
      <w:r>
        <w:rPr>
          <w:sz w:val="18"/>
        </w:rPr>
        <w:t>1966.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7"/>
        </w:rPr>
      </w:pPr>
    </w:p>
    <w:p>
      <w:pPr>
        <w:spacing w:line="285" w:lineRule="auto" w:before="0"/>
        <w:ind w:left="2293" w:right="4986" w:firstLine="128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Глава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III ПРИНЦИПЫ,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6"/>
          <w:sz w:val="20"/>
        </w:rPr>
        <w:t>РЕГЛАМЕНТИРУЮЩИЕ ДЕЯТЕЛЬНОСТЬ </w:t>
      </w:r>
      <w:r>
        <w:rPr>
          <w:rFonts w:ascii="Arial" w:hAnsi="Arial"/>
          <w:b/>
          <w:spacing w:val="-5"/>
          <w:sz w:val="20"/>
        </w:rPr>
        <w:t>ПО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ФИЗИЧЕСКОМУ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ВОСПИТАНИЮ</w:t>
      </w:r>
    </w:p>
    <w:p>
      <w:pPr>
        <w:pStyle w:val="ListParagraph"/>
        <w:numPr>
          <w:ilvl w:val="1"/>
          <w:numId w:val="12"/>
        </w:numPr>
        <w:tabs>
          <w:tab w:pos="3768" w:val="left" w:leader="none"/>
        </w:tabs>
        <w:spacing w:line="228" w:lineRule="auto" w:before="149" w:after="0"/>
        <w:ind w:left="3553" w:right="363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Значение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3"/>
          <w:sz w:val="20"/>
        </w:rPr>
        <w:t>общих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принципов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в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ориентации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практики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физического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воспитания</w:t>
      </w:r>
    </w:p>
    <w:p>
      <w:pPr>
        <w:pStyle w:val="BodyText"/>
        <w:spacing w:line="199" w:lineRule="auto" w:before="173"/>
        <w:ind w:left="2293" w:right="2591" w:firstLine="331"/>
      </w:pPr>
      <w:r>
        <w:rPr/>
        <w:t>Под принципами в теории и практике воспитания подразумевают</w:t>
      </w:r>
      <w:r>
        <w:rPr>
          <w:spacing w:val="1"/>
        </w:rPr>
        <w:t> </w:t>
      </w:r>
      <w:r>
        <w:rPr/>
        <w:t>те наиболее важные, краеугольные положения, которые, обобщенно</w:t>
      </w:r>
      <w:r>
        <w:rPr>
          <w:spacing w:val="1"/>
        </w:rPr>
        <w:t> </w:t>
      </w:r>
      <w:r>
        <w:rPr/>
        <w:t>отражая</w:t>
      </w:r>
      <w:r>
        <w:rPr>
          <w:spacing w:val="1"/>
        </w:rPr>
        <w:t> </w:t>
      </w:r>
      <w:r>
        <w:rPr/>
        <w:t>фундаментальные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правил и упорядочивающих требований, тем самым</w:t>
      </w:r>
      <w:r>
        <w:rPr>
          <w:spacing w:val="1"/>
        </w:rPr>
        <w:t> </w:t>
      </w:r>
      <w:r>
        <w:rPr/>
        <w:t>направляют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воспитываемых</w:t>
      </w:r>
      <w:r>
        <w:rPr>
          <w:spacing w:val="56"/>
        </w:rPr>
        <w:t> </w:t>
      </w:r>
      <w:r>
        <w:rPr/>
        <w:t>к</w:t>
      </w:r>
      <w:r>
        <w:rPr>
          <w:spacing w:val="-52"/>
        </w:rPr>
        <w:t> </w:t>
      </w:r>
      <w:r>
        <w:rPr/>
        <w:t>намеченной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своеобразии</w:t>
      </w:r>
      <w:r>
        <w:rPr>
          <w:spacing w:val="1"/>
        </w:rPr>
        <w:t> </w:t>
      </w:r>
      <w:r>
        <w:rPr/>
        <w:t>подходов,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случаях воспитательной практики, они лишь тогда при-</w:t>
      </w:r>
      <w:r>
        <w:rPr>
          <w:spacing w:val="1"/>
        </w:rPr>
        <w:t> </w:t>
      </w:r>
      <w:r>
        <w:rPr/>
        <w:t>водят к действительно ценным результатам, когда согласуются (а не</w:t>
      </w:r>
      <w:r>
        <w:rPr>
          <w:spacing w:val="1"/>
        </w:rPr>
        <w:t> </w:t>
      </w:r>
      <w:r>
        <w:rPr/>
        <w:t>вступают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противоречие)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объективными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воспитания. Практическое значение принципов, формулируемых на</w:t>
      </w:r>
      <w:r>
        <w:rPr>
          <w:spacing w:val="1"/>
        </w:rPr>
        <w:t> </w:t>
      </w:r>
      <w:r>
        <w:rPr/>
        <w:t>основе познания данных закономерностей, в том и состоит, что они</w:t>
      </w:r>
      <w:r>
        <w:rPr>
          <w:spacing w:val="1"/>
        </w:rPr>
        <w:t> </w:t>
      </w:r>
      <w:r>
        <w:rPr/>
        <w:t>позволяют не блуждать на пути к цели, преследуемой в воспитании,</w:t>
      </w:r>
      <w:r>
        <w:rPr>
          <w:spacing w:val="1"/>
        </w:rPr>
        <w:t> </w:t>
      </w:r>
      <w:r>
        <w:rPr/>
        <w:t>раскрывают логику решения детализирующих ее задач, очерчивают</w:t>
      </w:r>
      <w:r>
        <w:rPr>
          <w:spacing w:val="1"/>
        </w:rPr>
        <w:t> </w:t>
      </w:r>
      <w:r>
        <w:rPr/>
        <w:t>главные</w:t>
      </w:r>
      <w:r>
        <w:rPr>
          <w:spacing w:val="-1"/>
        </w:rPr>
        <w:t> </w:t>
      </w:r>
      <w:r>
        <w:rPr/>
        <w:t>правила их реализации.</w:t>
      </w:r>
    </w:p>
    <w:p>
      <w:pPr>
        <w:pStyle w:val="BodyText"/>
        <w:spacing w:line="199" w:lineRule="auto"/>
        <w:ind w:left="2300" w:right="2591" w:firstLine="316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принципов,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основополагающее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идейной основы системы воспитания в целом, надо иметь 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>
          <w:i/>
        </w:rPr>
        <w:t>общие</w:t>
      </w:r>
      <w:r>
        <w:rPr>
          <w:i/>
          <w:spacing w:val="1"/>
        </w:rPr>
        <w:t> </w:t>
      </w:r>
      <w:r>
        <w:rPr>
          <w:i/>
        </w:rPr>
        <w:t>социальные</w:t>
      </w:r>
      <w:r>
        <w:rPr>
          <w:i/>
          <w:spacing w:val="1"/>
        </w:rPr>
        <w:t> </w:t>
      </w:r>
      <w:r>
        <w:rPr>
          <w:i/>
        </w:rPr>
        <w:t>принципы</w:t>
      </w:r>
      <w:r>
        <w:rPr>
          <w:i/>
          <w:spacing w:val="1"/>
        </w:rPr>
        <w:t> </w:t>
      </w:r>
      <w:r>
        <w:rPr>
          <w:i/>
        </w:rPr>
        <w:t>воспитательной</w:t>
      </w:r>
      <w:r>
        <w:rPr>
          <w:i/>
          <w:spacing w:val="1"/>
        </w:rPr>
        <w:t> </w:t>
      </w:r>
      <w:r>
        <w:rPr>
          <w:i/>
        </w:rPr>
        <w:t>стратегии общества. </w:t>
      </w:r>
      <w:r>
        <w:rPr/>
        <w:t>Таковыми в условиях социалистического об-</w:t>
      </w:r>
      <w:r>
        <w:rPr>
          <w:spacing w:val="1"/>
        </w:rPr>
        <w:t> </w:t>
      </w:r>
      <w:r>
        <w:rPr/>
        <w:t>щества являются принципы, предусматривающие объединенное ис-</w:t>
      </w:r>
      <w:r>
        <w:rPr>
          <w:spacing w:val="1"/>
        </w:rPr>
        <w:t> </w:t>
      </w:r>
      <w:r>
        <w:rPr/>
        <w:t>пользование социальных факторов направленного развития человека</w:t>
      </w:r>
      <w:r>
        <w:rPr>
          <w:spacing w:val="1"/>
        </w:rPr>
        <w:t> </w:t>
      </w:r>
      <w:r>
        <w:rPr/>
        <w:t>(культуры,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образования)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все-</w:t>
      </w:r>
      <w:r>
        <w:rPr>
          <w:spacing w:val="1"/>
        </w:rPr>
        <w:t> </w:t>
      </w:r>
      <w:r>
        <w:rPr/>
        <w:t>стороннего гармоничного развития и органическую связь воспитания</w:t>
      </w:r>
      <w:r>
        <w:rPr>
          <w:spacing w:val="1"/>
        </w:rPr>
        <w:t> </w:t>
      </w:r>
      <w:r>
        <w:rPr/>
        <w:t>с практикой социалистического строительства. В сфере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преломляются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кардинальных</w:t>
      </w:r>
      <w:r>
        <w:rPr>
          <w:spacing w:val="-52"/>
        </w:rPr>
        <w:t> </w:t>
      </w:r>
      <w:r>
        <w:rPr/>
        <w:t>положений,</w:t>
      </w:r>
      <w:r>
        <w:rPr>
          <w:spacing w:val="-4"/>
        </w:rPr>
        <w:t> </w:t>
      </w:r>
      <w:r>
        <w:rPr/>
        <w:t>обязывающих</w:t>
      </w:r>
      <w:r>
        <w:rPr>
          <w:spacing w:val="-1"/>
        </w:rPr>
        <w:t> </w:t>
      </w:r>
      <w:r>
        <w:rPr/>
        <w:t>гарантировать единство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сторон</w:t>
      </w:r>
    </w:p>
    <w:p>
      <w:pPr>
        <w:spacing w:before="117"/>
        <w:ind w:left="3568" w:right="0" w:firstLine="0"/>
        <w:jc w:val="left"/>
        <w:rPr>
          <w:sz w:val="18"/>
        </w:rPr>
      </w:pPr>
      <w:r>
        <w:rPr>
          <w:sz w:val="18"/>
        </w:rPr>
        <w:t>85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8" w:right="2660"/>
      </w:pPr>
      <w:r>
        <w:rPr/>
        <w:t>воспитания в процессе физического воспитания, осуществлять все-</w:t>
      </w:r>
      <w:r>
        <w:rPr>
          <w:spacing w:val="1"/>
        </w:rPr>
        <w:t> </w:t>
      </w:r>
      <w:r>
        <w:rPr/>
        <w:t>стороннюю физическую подготовку подрастающего и взрослого по-</w:t>
      </w:r>
      <w:r>
        <w:rPr>
          <w:spacing w:val="1"/>
        </w:rPr>
        <w:t> </w:t>
      </w:r>
      <w:r>
        <w:rPr/>
        <w:t>колений к трудовой и другим общественно важным видам деятель-</w:t>
      </w:r>
      <w:r>
        <w:rPr>
          <w:spacing w:val="1"/>
        </w:rPr>
        <w:t> </w:t>
      </w:r>
      <w:r>
        <w:rPr/>
        <w:t>ности, всемерно содействовать развитию жизненных сил и способ-</w:t>
      </w:r>
      <w:r>
        <w:rPr>
          <w:spacing w:val="1"/>
        </w:rPr>
        <w:t> </w:t>
      </w:r>
      <w:r>
        <w:rPr/>
        <w:t>ностей</w:t>
      </w:r>
      <w:r>
        <w:rPr>
          <w:spacing w:val="-2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высшей ценности</w:t>
      </w:r>
      <w:r>
        <w:rPr>
          <w:spacing w:val="-1"/>
        </w:rPr>
        <w:t> </w:t>
      </w:r>
      <w:r>
        <w:rPr/>
        <w:t>общества*.</w:t>
      </w:r>
    </w:p>
    <w:p>
      <w:pPr>
        <w:pStyle w:val="BodyText"/>
        <w:tabs>
          <w:tab w:pos="7307" w:val="left" w:leader="none"/>
        </w:tabs>
        <w:spacing w:line="199" w:lineRule="auto"/>
        <w:ind w:left="2230" w:right="2645" w:firstLine="331"/>
        <w:jc w:val="left"/>
      </w:pPr>
      <w:r>
        <w:rPr/>
        <w:t>В</w:t>
      </w:r>
      <w:r>
        <w:rPr>
          <w:spacing w:val="29"/>
        </w:rPr>
        <w:t> </w:t>
      </w:r>
      <w:r>
        <w:rPr/>
        <w:t>физическом</w:t>
      </w:r>
      <w:r>
        <w:rPr>
          <w:spacing w:val="30"/>
        </w:rPr>
        <w:t> </w:t>
      </w:r>
      <w:r>
        <w:rPr/>
        <w:t>воспитании</w:t>
      </w:r>
      <w:r>
        <w:rPr>
          <w:spacing w:val="29"/>
        </w:rPr>
        <w:t> </w:t>
      </w:r>
      <w:r>
        <w:rPr/>
        <w:t>должны</w:t>
      </w:r>
      <w:r>
        <w:rPr>
          <w:spacing w:val="31"/>
        </w:rPr>
        <w:t> </w:t>
      </w:r>
      <w:r>
        <w:rPr/>
        <w:t>получать</w:t>
      </w:r>
      <w:r>
        <w:rPr>
          <w:spacing w:val="27"/>
        </w:rPr>
        <w:t> </w:t>
      </w:r>
      <w:r>
        <w:rPr/>
        <w:t>свое</w:t>
      </w:r>
      <w:r>
        <w:rPr>
          <w:spacing w:val="28"/>
        </w:rPr>
        <w:t> </w:t>
      </w:r>
      <w:r>
        <w:rPr/>
        <w:t>конкретное</w:t>
      </w:r>
      <w:r>
        <w:rPr>
          <w:spacing w:val="-52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общепедагогические</w:t>
      </w:r>
      <w:r>
        <w:rPr>
          <w:i/>
          <w:spacing w:val="1"/>
        </w:rPr>
        <w:t> </w:t>
      </w:r>
      <w:r>
        <w:rPr>
          <w:i/>
        </w:rPr>
        <w:t>принципы,</w:t>
      </w:r>
      <w:r>
        <w:rPr>
          <w:i/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отра-</w:t>
      </w:r>
      <w:r>
        <w:rPr>
          <w:spacing w:val="-52"/>
        </w:rPr>
        <w:t> </w:t>
      </w:r>
      <w:r>
        <w:rPr/>
        <w:t>жают</w:t>
      </w:r>
      <w:r>
        <w:rPr>
          <w:spacing w:val="2"/>
        </w:rPr>
        <w:t> </w:t>
      </w:r>
      <w:r>
        <w:rPr/>
        <w:t>общие</w:t>
      </w:r>
      <w:r>
        <w:rPr>
          <w:spacing w:val="3"/>
        </w:rPr>
        <w:t> </w:t>
      </w:r>
      <w:r>
        <w:rPr/>
        <w:t>педагогические</w:t>
      </w:r>
      <w:r>
        <w:rPr>
          <w:spacing w:val="4"/>
        </w:rPr>
        <w:t> </w:t>
      </w:r>
      <w:r>
        <w:rPr/>
        <w:t>закономерности,</w:t>
      </w:r>
      <w:r>
        <w:rPr>
          <w:spacing w:val="2"/>
        </w:rPr>
        <w:t> </w:t>
      </w:r>
      <w:r>
        <w:rPr/>
        <w:t>действующие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сфере</w:t>
      </w:r>
      <w:r>
        <w:rPr>
          <w:spacing w:val="-52"/>
        </w:rPr>
        <w:t> </w:t>
      </w:r>
      <w:r>
        <w:rPr/>
        <w:t>физического</w:t>
      </w:r>
      <w:r>
        <w:rPr>
          <w:spacing w:val="7"/>
        </w:rPr>
        <w:t> </w:t>
      </w:r>
      <w:r>
        <w:rPr/>
        <w:t>воспитания.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общей</w:t>
      </w:r>
      <w:r>
        <w:rPr>
          <w:spacing w:val="6"/>
        </w:rPr>
        <w:t> </w:t>
      </w:r>
      <w:r>
        <w:rPr/>
        <w:t>педагогике</w:t>
      </w:r>
      <w:r>
        <w:rPr>
          <w:spacing w:val="5"/>
        </w:rPr>
        <w:t> </w:t>
      </w:r>
      <w:r>
        <w:rPr/>
        <w:t>такие</w:t>
      </w:r>
      <w:r>
        <w:rPr>
          <w:spacing w:val="7"/>
        </w:rPr>
        <w:t> </w:t>
      </w:r>
      <w:r>
        <w:rPr/>
        <w:t>принципы</w:t>
      </w:r>
      <w:r>
        <w:rPr>
          <w:spacing w:val="-52"/>
        </w:rPr>
        <w:t> </w:t>
      </w:r>
      <w:r>
        <w:rPr/>
        <w:t>сформулированы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(ди-</w:t>
      </w:r>
      <w:r>
        <w:rPr>
          <w:spacing w:val="-52"/>
        </w:rPr>
        <w:t> </w:t>
      </w:r>
      <w:r>
        <w:rPr/>
        <w:t>дактические</w:t>
      </w:r>
      <w:r>
        <w:rPr>
          <w:spacing w:val="19"/>
        </w:rPr>
        <w:t> </w:t>
      </w:r>
      <w:r>
        <w:rPr/>
        <w:t>принципы)</w:t>
      </w:r>
      <w:r>
        <w:rPr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/>
        <w:t>воспитания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узком</w:t>
      </w:r>
      <w:r>
        <w:rPr>
          <w:spacing w:val="21"/>
        </w:rPr>
        <w:t> </w:t>
      </w:r>
      <w:r>
        <w:rPr/>
        <w:t>смысле</w:t>
      </w:r>
      <w:r>
        <w:rPr>
          <w:spacing w:val="21"/>
        </w:rPr>
        <w:t> </w:t>
      </w:r>
      <w:r>
        <w:rPr/>
        <w:t>этого</w:t>
      </w:r>
      <w:r>
        <w:rPr>
          <w:spacing w:val="22"/>
        </w:rPr>
        <w:t> </w:t>
      </w:r>
      <w:r>
        <w:rPr/>
        <w:t>понятия</w:t>
      </w:r>
      <w:r>
        <w:rPr>
          <w:spacing w:val="-52"/>
        </w:rPr>
        <w:t> </w:t>
      </w:r>
      <w:r>
        <w:rPr/>
        <w:t>(принципы</w:t>
      </w:r>
      <w:r>
        <w:rPr>
          <w:spacing w:val="12"/>
        </w:rPr>
        <w:t> </w:t>
      </w:r>
      <w:r>
        <w:rPr/>
        <w:t>педагогических</w:t>
      </w:r>
      <w:r>
        <w:rPr>
          <w:spacing w:val="12"/>
        </w:rPr>
        <w:t> </w:t>
      </w:r>
      <w:r>
        <w:rPr/>
        <w:t>воздействий,</w:t>
      </w:r>
      <w:r>
        <w:rPr>
          <w:spacing w:val="12"/>
        </w:rPr>
        <w:t> </w:t>
      </w:r>
      <w:r>
        <w:rPr/>
        <w:t>направленных</w:t>
      </w:r>
      <w:r>
        <w:rPr>
          <w:spacing w:val="14"/>
        </w:rPr>
        <w:t> </w:t>
      </w:r>
      <w:r>
        <w:rPr/>
        <w:t>на</w:t>
      </w:r>
      <w:r>
        <w:rPr>
          <w:spacing w:val="11"/>
        </w:rPr>
        <w:t> </w:t>
      </w:r>
      <w:r>
        <w:rPr/>
        <w:t>фор-</w:t>
      </w:r>
      <w:r>
        <w:rPr>
          <w:spacing w:val="-52"/>
        </w:rPr>
        <w:t> </w:t>
      </w:r>
      <w:r>
        <w:rPr/>
        <w:t>мирование</w:t>
      </w:r>
      <w:r>
        <w:rPr>
          <w:spacing w:val="12"/>
        </w:rPr>
        <w:t> </w:t>
      </w:r>
      <w:r>
        <w:rPr/>
        <w:t>сознания</w:t>
      </w:r>
      <w:r>
        <w:rPr>
          <w:spacing w:val="9"/>
        </w:rPr>
        <w:t> </w:t>
      </w:r>
      <w:r>
        <w:rPr/>
        <w:t>и</w:t>
      </w:r>
      <w:r>
        <w:rPr>
          <w:spacing w:val="14"/>
        </w:rPr>
        <w:t> </w:t>
      </w:r>
      <w:r>
        <w:rPr/>
        <w:t>поведения</w:t>
      </w:r>
      <w:r>
        <w:rPr>
          <w:spacing w:val="12"/>
        </w:rPr>
        <w:t> </w:t>
      </w:r>
      <w:r>
        <w:rPr/>
        <w:t>воспитываемых,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развитие</w:t>
      </w:r>
      <w:r>
        <w:rPr>
          <w:spacing w:val="11"/>
        </w:rPr>
        <w:t> </w:t>
      </w:r>
      <w:r>
        <w:rPr/>
        <w:t>их</w:t>
      </w:r>
      <w:r>
        <w:rPr>
          <w:spacing w:val="-52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качеств).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(прин-</w:t>
      </w:r>
      <w:r>
        <w:rPr>
          <w:spacing w:val="-52"/>
        </w:rPr>
        <w:t> </w:t>
      </w:r>
      <w:r>
        <w:rPr/>
        <w:t>ципы</w:t>
      </w:r>
      <w:r>
        <w:rPr>
          <w:spacing w:val="4"/>
        </w:rPr>
        <w:t> </w:t>
      </w:r>
      <w:r>
        <w:rPr/>
        <w:t>сознательности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активности,</w:t>
      </w:r>
      <w:r>
        <w:rPr>
          <w:spacing w:val="3"/>
        </w:rPr>
        <w:t> </w:t>
      </w:r>
      <w:r>
        <w:rPr/>
        <w:t>наглядности,</w:t>
      </w:r>
      <w:r>
        <w:rPr>
          <w:spacing w:val="5"/>
        </w:rPr>
        <w:t> </w:t>
      </w:r>
      <w:r>
        <w:rPr/>
        <w:t>доступности,</w:t>
      </w:r>
      <w:r>
        <w:rPr>
          <w:spacing w:val="3"/>
        </w:rPr>
        <w:t> </w:t>
      </w:r>
      <w:r>
        <w:rPr/>
        <w:t>си-</w:t>
      </w:r>
      <w:r>
        <w:rPr>
          <w:spacing w:val="-52"/>
        </w:rPr>
        <w:t> </w:t>
      </w:r>
      <w:r>
        <w:rPr/>
        <w:t>стематичности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-52"/>
        </w:rPr>
        <w:t> </w:t>
      </w:r>
      <w:r>
        <w:rPr/>
        <w:t>положений,</w:t>
      </w:r>
      <w:r>
        <w:rPr>
          <w:spacing w:val="32"/>
        </w:rPr>
        <w:t> </w:t>
      </w:r>
      <w:r>
        <w:rPr/>
        <w:t>без</w:t>
      </w:r>
      <w:r>
        <w:rPr>
          <w:spacing w:val="31"/>
        </w:rPr>
        <w:t> </w:t>
      </w:r>
      <w:r>
        <w:rPr/>
        <w:t>соблюдения</w:t>
      </w:r>
      <w:r>
        <w:rPr>
          <w:spacing w:val="34"/>
        </w:rPr>
        <w:t> </w:t>
      </w:r>
      <w:r>
        <w:rPr/>
        <w:t>которых</w:t>
      </w:r>
      <w:r>
        <w:rPr>
          <w:spacing w:val="35"/>
        </w:rPr>
        <w:t> </w:t>
      </w:r>
      <w:r>
        <w:rPr/>
        <w:t>не</w:t>
      </w:r>
      <w:r>
        <w:rPr>
          <w:spacing w:val="32"/>
        </w:rPr>
        <w:t> </w:t>
      </w:r>
      <w:r>
        <w:rPr/>
        <w:t>мыслится</w:t>
      </w:r>
      <w:r>
        <w:rPr>
          <w:spacing w:val="34"/>
        </w:rPr>
        <w:t> </w:t>
      </w:r>
      <w:r>
        <w:rPr/>
        <w:t>рациональная</w:t>
      </w:r>
      <w:r>
        <w:rPr>
          <w:spacing w:val="-52"/>
        </w:rPr>
        <w:t> </w:t>
      </w:r>
      <w:r>
        <w:rPr/>
        <w:t>методика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/>
        <w:t>только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обучении,</w:t>
      </w:r>
      <w:r>
        <w:rPr>
          <w:spacing w:val="6"/>
        </w:rPr>
        <w:t> </w:t>
      </w:r>
      <w:r>
        <w:rPr/>
        <w:t>но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вообще</w:t>
      </w:r>
      <w:r>
        <w:rPr>
          <w:spacing w:val="7"/>
        </w:rPr>
        <w:t> </w:t>
      </w:r>
      <w:r>
        <w:rPr/>
        <w:t>ни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одном</w:t>
      </w:r>
      <w:r>
        <w:rPr>
          <w:spacing w:val="6"/>
        </w:rPr>
        <w:t> </w:t>
      </w:r>
      <w:r>
        <w:rPr/>
        <w:t>из</w:t>
      </w:r>
      <w:r>
        <w:rPr>
          <w:spacing w:val="6"/>
        </w:rPr>
        <w:t> </w:t>
      </w:r>
      <w:r>
        <w:rPr/>
        <w:t>основных</w:t>
      </w:r>
      <w:r>
        <w:rPr>
          <w:spacing w:val="-52"/>
        </w:rPr>
        <w:t> </w:t>
      </w:r>
      <w:r>
        <w:rPr/>
        <w:t>аспектов</w:t>
      </w:r>
      <w:r>
        <w:rPr>
          <w:spacing w:val="5"/>
        </w:rPr>
        <w:t> </w:t>
      </w:r>
      <w:r>
        <w:rPr/>
        <w:t>педагогической</w:t>
      </w:r>
      <w:r>
        <w:rPr>
          <w:spacing w:val="5"/>
        </w:rPr>
        <w:t> </w:t>
      </w:r>
      <w:r>
        <w:rPr/>
        <w:t>деятельности.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этом</w:t>
      </w:r>
      <w:r>
        <w:rPr>
          <w:spacing w:val="5"/>
        </w:rPr>
        <w:t> </w:t>
      </w:r>
      <w:r>
        <w:rPr/>
        <w:t>отношении</w:t>
      </w:r>
      <w:r>
        <w:rPr>
          <w:spacing w:val="5"/>
        </w:rPr>
        <w:t> </w:t>
      </w:r>
      <w:r>
        <w:rPr/>
        <w:t>они</w:t>
      </w:r>
      <w:r>
        <w:rPr>
          <w:spacing w:val="-52"/>
        </w:rPr>
        <w:t> </w:t>
      </w:r>
      <w:r>
        <w:rPr/>
        <w:t>представляют  </w:t>
      </w:r>
      <w:r>
        <w:rPr>
          <w:spacing w:val="5"/>
        </w:rPr>
        <w:t> </w:t>
      </w:r>
      <w:r>
        <w:rPr/>
        <w:t>собой  </w:t>
      </w:r>
      <w:r>
        <w:rPr>
          <w:spacing w:val="6"/>
        </w:rPr>
        <w:t> </w:t>
      </w:r>
      <w:r>
        <w:rPr/>
        <w:t>о б щ</w:t>
      </w:r>
      <w:r>
        <w:rPr>
          <w:spacing w:val="3"/>
        </w:rPr>
        <w:t> </w:t>
      </w:r>
      <w:r>
        <w:rPr/>
        <w:t>е</w:t>
      </w:r>
      <w:r>
        <w:rPr>
          <w:spacing w:val="1"/>
        </w:rPr>
        <w:t> </w:t>
      </w:r>
      <w:r>
        <w:rPr/>
        <w:t>м</w:t>
      </w:r>
      <w:r>
        <w:rPr>
          <w:spacing w:val="2"/>
        </w:rPr>
        <w:t> </w:t>
      </w:r>
      <w:r>
        <w:rPr/>
        <w:t>е т</w:t>
      </w:r>
      <w:r>
        <w:rPr>
          <w:spacing w:val="2"/>
        </w:rPr>
        <w:t> </w:t>
      </w:r>
      <w:r>
        <w:rPr/>
        <w:t>о д и</w:t>
      </w:r>
      <w:r>
        <w:rPr>
          <w:spacing w:val="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е</w:t>
        <w:tab/>
        <w:t>п</w:t>
      </w:r>
      <w:r>
        <w:rPr>
          <w:spacing w:val="1"/>
        </w:rPr>
        <w:t> </w:t>
      </w:r>
      <w:r>
        <w:rPr/>
        <w:t>р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н</w:t>
      </w:r>
      <w:r>
        <w:rPr>
          <w:spacing w:val="1"/>
        </w:rPr>
        <w:t> </w:t>
      </w:r>
      <w:r>
        <w:rPr/>
        <w:t>ц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п</w:t>
      </w:r>
      <w:r>
        <w:rPr>
          <w:spacing w:val="5"/>
        </w:rPr>
        <w:t> </w:t>
      </w:r>
      <w:r>
        <w:rPr/>
        <w:t>ы</w:t>
      </w:r>
      <w:r>
        <w:rPr>
          <w:spacing w:val="2"/>
        </w:rPr>
        <w:t> </w:t>
      </w:r>
      <w:r>
        <w:rPr/>
        <w:t>.</w:t>
      </w:r>
      <w:r>
        <w:rPr>
          <w:spacing w:val="1"/>
        </w:rPr>
        <w:t> </w:t>
      </w:r>
      <w:r>
        <w:rPr/>
        <w:t>Именно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таком</w:t>
      </w:r>
      <w:r>
        <w:rPr>
          <w:spacing w:val="10"/>
        </w:rPr>
        <w:t> </w:t>
      </w:r>
      <w:r>
        <w:rPr/>
        <w:t>качестве</w:t>
      </w:r>
      <w:r>
        <w:rPr>
          <w:spacing w:val="11"/>
        </w:rPr>
        <w:t> </w:t>
      </w:r>
      <w:r>
        <w:rPr/>
        <w:t>они</w:t>
      </w:r>
      <w:r>
        <w:rPr>
          <w:spacing w:val="13"/>
        </w:rPr>
        <w:t> </w:t>
      </w:r>
      <w:r>
        <w:rPr/>
        <w:t>утвердились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методике</w:t>
      </w:r>
      <w:r>
        <w:rPr>
          <w:spacing w:val="12"/>
        </w:rPr>
        <w:t> </w:t>
      </w:r>
      <w:r>
        <w:rPr/>
        <w:t>физического</w:t>
      </w:r>
      <w:r>
        <w:rPr>
          <w:spacing w:val="-52"/>
        </w:rPr>
        <w:t> </w:t>
      </w:r>
      <w:r>
        <w:rPr/>
        <w:t>воспитания.</w:t>
      </w:r>
      <w:r>
        <w:rPr>
          <w:spacing w:val="41"/>
        </w:rPr>
        <w:t> </w:t>
      </w:r>
      <w:r>
        <w:rPr/>
        <w:t>Их</w:t>
      </w:r>
      <w:r>
        <w:rPr>
          <w:spacing w:val="42"/>
        </w:rPr>
        <w:t> </w:t>
      </w:r>
      <w:r>
        <w:rPr/>
        <w:t>содержание</w:t>
      </w:r>
      <w:r>
        <w:rPr>
          <w:spacing w:val="42"/>
        </w:rPr>
        <w:t> </w:t>
      </w:r>
      <w:r>
        <w:rPr/>
        <w:t>здесь</w:t>
      </w:r>
      <w:r>
        <w:rPr>
          <w:spacing w:val="42"/>
        </w:rPr>
        <w:t> </w:t>
      </w:r>
      <w:r>
        <w:rPr/>
        <w:t>получило</w:t>
      </w:r>
      <w:r>
        <w:rPr>
          <w:spacing w:val="41"/>
        </w:rPr>
        <w:t> </w:t>
      </w:r>
      <w:r>
        <w:rPr/>
        <w:t>свою</w:t>
      </w:r>
      <w:r>
        <w:rPr>
          <w:spacing w:val="42"/>
        </w:rPr>
        <w:t> </w:t>
      </w:r>
      <w:r>
        <w:rPr/>
        <w:t>конкретизацию</w:t>
      </w:r>
      <w:r>
        <w:rPr>
          <w:spacing w:val="41"/>
        </w:rPr>
        <w:t> </w:t>
      </w:r>
      <w:r>
        <w:rPr/>
        <w:t>в</w:t>
      </w:r>
      <w:r>
        <w:rPr>
          <w:spacing w:val="-5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особенностями</w:t>
      </w:r>
      <w:r>
        <w:rPr>
          <w:spacing w:val="-1"/>
        </w:rPr>
        <w:t> </w:t>
      </w:r>
      <w:r>
        <w:rPr/>
        <w:t>этого вида воспитания</w:t>
      </w:r>
      <w:r>
        <w:rPr>
          <w:spacing w:val="-2"/>
        </w:rPr>
        <w:t> </w:t>
      </w:r>
      <w:r>
        <w:rPr/>
        <w:t>(см.</w:t>
      </w:r>
      <w:r>
        <w:rPr>
          <w:spacing w:val="2"/>
        </w:rPr>
        <w:t> </w:t>
      </w:r>
      <w:r>
        <w:rPr>
          <w:spacing w:val="11"/>
        </w:rPr>
        <w:t>III.</w:t>
      </w:r>
      <w:r>
        <w:rPr>
          <w:spacing w:val="-34"/>
        </w:rPr>
        <w:t> </w:t>
      </w:r>
      <w:r>
        <w:rPr/>
        <w:t>2</w:t>
      </w:r>
      <w:r>
        <w:rPr>
          <w:spacing w:val="-34"/>
        </w:rPr>
        <w:t> </w:t>
      </w:r>
      <w:r>
        <w:rPr/>
        <w:t>)</w:t>
      </w:r>
      <w:r>
        <w:rPr>
          <w:spacing w:val="-33"/>
        </w:rPr>
        <w:t> </w:t>
      </w:r>
      <w:r>
        <w:rPr/>
        <w:t>.</w:t>
      </w:r>
    </w:p>
    <w:p>
      <w:pPr>
        <w:pStyle w:val="BodyText"/>
        <w:spacing w:line="180" w:lineRule="exact"/>
        <w:ind w:left="2562"/>
        <w:jc w:val="left"/>
      </w:pPr>
      <w:r>
        <w:rPr/>
        <w:t>Определяя</w:t>
      </w:r>
      <w:r>
        <w:rPr>
          <w:spacing w:val="35"/>
        </w:rPr>
        <w:t> </w:t>
      </w:r>
      <w:r>
        <w:rPr/>
        <w:t>краеугольные</w:t>
      </w:r>
      <w:r>
        <w:rPr>
          <w:spacing w:val="34"/>
        </w:rPr>
        <w:t> </w:t>
      </w:r>
      <w:r>
        <w:rPr/>
        <w:t>позиции,</w:t>
      </w:r>
      <w:r>
        <w:rPr>
          <w:spacing w:val="34"/>
        </w:rPr>
        <w:t> </w:t>
      </w:r>
      <w:r>
        <w:rPr/>
        <w:t>линии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подходы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педагоги-</w:t>
      </w:r>
    </w:p>
    <w:p>
      <w:pPr>
        <w:pStyle w:val="BodyText"/>
        <w:spacing w:line="199" w:lineRule="auto" w:before="7"/>
        <w:ind w:left="2238" w:right="2632"/>
      </w:pPr>
      <w:r>
        <w:rPr/>
        <w:t>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названные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общим руководством к действию во всех сферах воспитания. Но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обобщенных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они,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раскрывают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вида воспитания. Эту роль призваны выполнять </w:t>
      </w:r>
      <w:r>
        <w:rPr>
          <w:i/>
        </w:rPr>
        <w:t>специальные прин-</w:t>
      </w:r>
      <w:r>
        <w:rPr>
          <w:i/>
          <w:spacing w:val="1"/>
        </w:rPr>
        <w:t> </w:t>
      </w:r>
      <w:r>
        <w:rPr>
          <w:i/>
        </w:rPr>
        <w:t>ципы. </w:t>
      </w:r>
      <w:r>
        <w:rPr/>
        <w:t>В частности, таковыми являются принципы, очерчивающие ряд</w:t>
      </w:r>
      <w:r>
        <w:rPr>
          <w:spacing w:val="-52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текающие</w:t>
      </w:r>
      <w:r>
        <w:rPr>
          <w:spacing w:val="-1"/>
        </w:rPr>
        <w:t> </w:t>
      </w:r>
      <w:r>
        <w:rPr/>
        <w:t>из</w:t>
      </w:r>
      <w:r>
        <w:rPr>
          <w:spacing w:val="53"/>
        </w:rPr>
        <w:t> </w:t>
      </w:r>
      <w:r>
        <w:rPr/>
        <w:t>них</w:t>
      </w:r>
      <w:r>
        <w:rPr>
          <w:spacing w:val="53"/>
        </w:rPr>
        <w:t> </w:t>
      </w:r>
      <w:r>
        <w:rPr/>
        <w:t>правила</w:t>
      </w:r>
      <w:r>
        <w:rPr>
          <w:spacing w:val="5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системного</w:t>
      </w:r>
      <w:r>
        <w:rPr>
          <w:spacing w:val="54"/>
        </w:rPr>
        <w:t> </w:t>
      </w:r>
      <w:r>
        <w:rPr/>
        <w:t>построения</w:t>
      </w:r>
      <w:r>
        <w:rPr>
          <w:spacing w:val="53"/>
        </w:rPr>
        <w:t> </w:t>
      </w:r>
      <w:r>
        <w:rPr/>
        <w:t>(3.1—3.4).</w:t>
      </w:r>
    </w:p>
    <w:p>
      <w:pPr>
        <w:pStyle w:val="ListParagraph"/>
        <w:numPr>
          <w:ilvl w:val="1"/>
          <w:numId w:val="12"/>
        </w:numPr>
        <w:tabs>
          <w:tab w:pos="3777" w:val="left" w:leader="none"/>
        </w:tabs>
        <w:spacing w:line="220" w:lineRule="auto" w:before="183" w:after="0"/>
        <w:ind w:left="3563" w:right="270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Основные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требования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к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реализации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1"/>
          <w:sz w:val="20"/>
        </w:rPr>
        <w:t>в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физическом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w w:val="95"/>
          <w:sz w:val="20"/>
        </w:rPr>
        <w:t>воспитании</w:t>
      </w:r>
      <w:r>
        <w:rPr>
          <w:rFonts w:ascii="Arial" w:hAnsi="Arial"/>
          <w:b/>
          <w:spacing w:val="-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общеметодических</w:t>
      </w:r>
      <w:r>
        <w:rPr>
          <w:rFonts w:ascii="Arial" w:hAnsi="Arial"/>
          <w:b/>
          <w:spacing w:val="-6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принципов</w:t>
      </w:r>
    </w:p>
    <w:p>
      <w:pPr>
        <w:spacing w:line="199" w:lineRule="auto" w:before="172"/>
        <w:ind w:left="2238" w:right="2641" w:firstLine="338"/>
        <w:jc w:val="both"/>
        <w:rPr>
          <w:sz w:val="22"/>
        </w:rPr>
      </w:pPr>
      <w:r>
        <w:rPr>
          <w:b/>
          <w:spacing w:val="-3"/>
          <w:sz w:val="22"/>
        </w:rPr>
        <w:t>Принцип </w:t>
      </w:r>
      <w:r>
        <w:rPr>
          <w:b/>
          <w:spacing w:val="-2"/>
          <w:sz w:val="22"/>
        </w:rPr>
        <w:t>сознательности и активности. </w:t>
      </w:r>
      <w:r>
        <w:rPr>
          <w:spacing w:val="-2"/>
          <w:sz w:val="22"/>
        </w:rPr>
        <w:t>Последовательная реали-</w:t>
      </w:r>
      <w:r>
        <w:rPr>
          <w:spacing w:val="-52"/>
          <w:sz w:val="22"/>
        </w:rPr>
        <w:t> </w:t>
      </w:r>
      <w:r>
        <w:rPr>
          <w:sz w:val="22"/>
        </w:rPr>
        <w:t>зация в физическом воспитании этого принципа предполагает ква-</w:t>
      </w:r>
      <w:r>
        <w:rPr>
          <w:spacing w:val="1"/>
          <w:sz w:val="22"/>
        </w:rPr>
        <w:t> </w:t>
      </w:r>
      <w:r>
        <w:rPr>
          <w:sz w:val="22"/>
        </w:rPr>
        <w:t>лифицированное</w:t>
      </w:r>
      <w:r>
        <w:rPr>
          <w:spacing w:val="-3"/>
          <w:sz w:val="22"/>
        </w:rPr>
        <w:t> </w:t>
      </w:r>
      <w:r>
        <w:rPr>
          <w:sz w:val="22"/>
        </w:rPr>
        <w:t>выполнение</w:t>
      </w:r>
      <w:r>
        <w:rPr>
          <w:spacing w:val="-2"/>
          <w:sz w:val="22"/>
        </w:rPr>
        <w:t> </w:t>
      </w:r>
      <w:r>
        <w:rPr>
          <w:sz w:val="22"/>
        </w:rPr>
        <w:t>специалистом</w:t>
      </w:r>
      <w:r>
        <w:rPr>
          <w:spacing w:val="-3"/>
          <w:sz w:val="22"/>
        </w:rPr>
        <w:t> </w:t>
      </w:r>
      <w:r>
        <w:rPr>
          <w:sz w:val="22"/>
        </w:rPr>
        <w:t>следующих</w:t>
      </w:r>
      <w:r>
        <w:rPr>
          <w:spacing w:val="-2"/>
          <w:sz w:val="22"/>
        </w:rPr>
        <w:t> </w:t>
      </w:r>
      <w:r>
        <w:rPr>
          <w:sz w:val="22"/>
        </w:rPr>
        <w:t>требований.</w:t>
      </w:r>
    </w:p>
    <w:p>
      <w:pPr>
        <w:spacing w:line="199" w:lineRule="auto" w:before="0"/>
        <w:ind w:left="2245" w:right="2641" w:firstLine="316"/>
        <w:jc w:val="both"/>
        <w:rPr>
          <w:sz w:val="22"/>
        </w:rPr>
      </w:pPr>
      <w:r>
        <w:rPr>
          <w:i/>
          <w:spacing w:val="-1"/>
          <w:sz w:val="22"/>
        </w:rPr>
        <w:t>Формировать у воспитываемых </w:t>
      </w:r>
      <w:r>
        <w:rPr>
          <w:i/>
          <w:sz w:val="22"/>
          <w:u w:val="single"/>
        </w:rPr>
        <w:t>осмысленное отношен</w:t>
      </w:r>
      <w:r>
        <w:rPr>
          <w:i/>
          <w:sz w:val="22"/>
        </w:rPr>
        <w:t>ие и устой-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чивый</w:t>
      </w:r>
      <w:r>
        <w:rPr>
          <w:i/>
          <w:spacing w:val="8"/>
          <w:sz w:val="22"/>
        </w:rPr>
        <w:t> </w:t>
      </w:r>
      <w:r>
        <w:rPr>
          <w:sz w:val="22"/>
        </w:rPr>
        <w:t>.</w:t>
      </w:r>
      <w:r>
        <w:rPr>
          <w:spacing w:val="9"/>
          <w:sz w:val="22"/>
        </w:rPr>
        <w:t> </w:t>
      </w:r>
      <w:r>
        <w:rPr>
          <w:i/>
          <w:sz w:val="22"/>
        </w:rPr>
        <w:t>ин</w:t>
      </w:r>
      <w:r>
        <w:rPr>
          <w:i/>
          <w:sz w:val="22"/>
          <w:u w:val="single"/>
        </w:rPr>
        <w:t>тер</w:t>
      </w:r>
      <w:r>
        <w:rPr>
          <w:i/>
          <w:sz w:val="22"/>
        </w:rPr>
        <w:t>ес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общей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цели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конкретным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задачам,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поставленным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 занятиях. </w:t>
      </w:r>
      <w:r>
        <w:rPr>
          <w:sz w:val="22"/>
        </w:rPr>
        <w:t>Значение этого требования очевидно, однако выполнить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бывает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просто,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физическом</w:t>
      </w:r>
      <w:r>
        <w:rPr>
          <w:spacing w:val="1"/>
          <w:sz w:val="22"/>
        </w:rPr>
        <w:t> </w:t>
      </w:r>
      <w:r>
        <w:rPr>
          <w:sz w:val="22"/>
        </w:rPr>
        <w:t>воспитании</w:t>
      </w:r>
      <w:r>
        <w:rPr>
          <w:spacing w:val="1"/>
          <w:sz w:val="22"/>
        </w:rPr>
        <w:t> </w:t>
      </w:r>
      <w:r>
        <w:rPr>
          <w:sz w:val="22"/>
        </w:rPr>
        <w:t>детей.</w:t>
      </w:r>
      <w:r>
        <w:rPr>
          <w:spacing w:val="1"/>
          <w:sz w:val="22"/>
        </w:rPr>
        <w:t> </w:t>
      </w:r>
      <w:r>
        <w:rPr>
          <w:sz w:val="22"/>
        </w:rPr>
        <w:t>Первоначальные</w:t>
      </w:r>
      <w:r>
        <w:rPr>
          <w:spacing w:val="1"/>
          <w:sz w:val="22"/>
        </w:rPr>
        <w:t> </w:t>
      </w:r>
      <w:r>
        <w:rPr>
          <w:sz w:val="22"/>
        </w:rPr>
        <w:t>мотивы,</w:t>
      </w:r>
      <w:r>
        <w:rPr>
          <w:spacing w:val="1"/>
          <w:sz w:val="22"/>
        </w:rPr>
        <w:t> </w:t>
      </w:r>
      <w:r>
        <w:rPr>
          <w:sz w:val="22"/>
        </w:rPr>
        <w:t>побуждающие</w:t>
      </w:r>
      <w:r>
        <w:rPr>
          <w:spacing w:val="1"/>
          <w:sz w:val="22"/>
        </w:rPr>
        <w:t> </w:t>
      </w:r>
      <w:r>
        <w:rPr>
          <w:sz w:val="22"/>
        </w:rPr>
        <w:t>заниматься</w:t>
      </w:r>
      <w:r>
        <w:rPr>
          <w:spacing w:val="1"/>
          <w:sz w:val="22"/>
        </w:rPr>
        <w:t> </w:t>
      </w:r>
      <w:r>
        <w:rPr>
          <w:sz w:val="22"/>
        </w:rPr>
        <w:t>физическими</w:t>
      </w:r>
      <w:r>
        <w:rPr>
          <w:spacing w:val="1"/>
          <w:sz w:val="22"/>
        </w:rPr>
        <w:t> </w:t>
      </w:r>
      <w:r>
        <w:rPr>
          <w:sz w:val="22"/>
        </w:rPr>
        <w:t>упражнениями,</w:t>
      </w:r>
      <w:r>
        <w:rPr>
          <w:spacing w:val="-1"/>
          <w:sz w:val="22"/>
        </w:rPr>
        <w:t> </w:t>
      </w:r>
      <w:r>
        <w:rPr>
          <w:sz w:val="22"/>
        </w:rPr>
        <w:t>разнообразны и нередко</w:t>
      </w:r>
      <w:r>
        <w:rPr>
          <w:spacing w:val="-3"/>
          <w:sz w:val="22"/>
        </w:rPr>
        <w:t> </w:t>
      </w:r>
      <w:r>
        <w:rPr>
          <w:sz w:val="22"/>
        </w:rPr>
        <w:t>с пе-</w:t>
      </w:r>
    </w:p>
    <w:p>
      <w:pPr>
        <w:pStyle w:val="BodyText"/>
        <w:jc w:val="left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2737" w:val="left" w:leader="none"/>
        </w:tabs>
        <w:spacing w:line="204" w:lineRule="auto" w:before="0" w:after="0"/>
        <w:ind w:left="2266" w:right="2655" w:firstLine="338"/>
        <w:jc w:val="both"/>
        <w:rPr>
          <w:sz w:val="18"/>
        </w:rPr>
      </w:pPr>
      <w:r>
        <w:rPr>
          <w:sz w:val="18"/>
        </w:rPr>
        <w:t>Подробнее о содержании данных принципиальных положений см. «Введение в</w:t>
      </w:r>
      <w:r>
        <w:rPr>
          <w:spacing w:val="-42"/>
          <w:sz w:val="18"/>
        </w:rPr>
        <w:t> </w:t>
      </w:r>
      <w:r>
        <w:rPr>
          <w:sz w:val="18"/>
        </w:rPr>
        <w:t>теорию</w:t>
      </w:r>
      <w:r>
        <w:rPr>
          <w:spacing w:val="-2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культуры»</w:t>
      </w:r>
      <w:r>
        <w:rPr>
          <w:spacing w:val="-1"/>
          <w:sz w:val="18"/>
        </w:rPr>
        <w:t> </w:t>
      </w:r>
      <w:r>
        <w:rPr>
          <w:sz w:val="18"/>
        </w:rPr>
        <w:t>(лит.</w:t>
      </w:r>
      <w:r>
        <w:rPr>
          <w:spacing w:val="5"/>
          <w:sz w:val="18"/>
        </w:rPr>
        <w:t> </w:t>
      </w:r>
      <w:r>
        <w:rPr>
          <w:sz w:val="18"/>
        </w:rPr>
        <w:t>1</w:t>
      </w:r>
      <w:r>
        <w:rPr>
          <w:spacing w:val="-25"/>
          <w:sz w:val="18"/>
        </w:rPr>
        <w:t> </w:t>
      </w:r>
      <w:r>
        <w:rPr>
          <w:sz w:val="18"/>
        </w:rPr>
        <w:t>)</w:t>
      </w:r>
      <w:r>
        <w:rPr>
          <w:spacing w:val="-26"/>
          <w:sz w:val="18"/>
        </w:rPr>
        <w:t> </w:t>
      </w:r>
      <w:r>
        <w:rPr>
          <w:sz w:val="18"/>
        </w:rPr>
        <w:t>.</w:t>
      </w:r>
    </w:p>
    <w:p>
      <w:pPr>
        <w:spacing w:before="132"/>
        <w:ind w:left="3513" w:right="0" w:firstLine="0"/>
        <w:jc w:val="left"/>
        <w:rPr>
          <w:sz w:val="16"/>
        </w:rPr>
      </w:pPr>
      <w:r>
        <w:rPr>
          <w:sz w:val="16"/>
        </w:rPr>
        <w:t>86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63"/>
      </w:pPr>
      <w:r>
        <w:rPr/>
        <w:t>дагогической точки зрения случайны или малосущественны (напри-</w:t>
      </w:r>
      <w:r>
        <w:rPr>
          <w:spacing w:val="1"/>
        </w:rPr>
        <w:t> </w:t>
      </w:r>
      <w:r>
        <w:rPr/>
        <w:t>мер, случайно возникшие подражательные мотивы, стремление вы-</w:t>
      </w:r>
      <w:r>
        <w:rPr>
          <w:spacing w:val="1"/>
        </w:rPr>
        <w:t> </w:t>
      </w:r>
      <w:r>
        <w:rPr/>
        <w:t>делиться внешними формами тела, узко понятые спортивные инте-</w:t>
      </w:r>
      <w:r>
        <w:rPr>
          <w:spacing w:val="1"/>
        </w:rPr>
        <w:t> </w:t>
      </w:r>
      <w:r>
        <w:rPr/>
        <w:t>ресы) . От специалиста физического воспитания требуется профес-</w:t>
      </w:r>
      <w:r>
        <w:rPr>
          <w:spacing w:val="1"/>
        </w:rPr>
        <w:t> </w:t>
      </w:r>
      <w:r>
        <w:rPr/>
        <w:t>сиональное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доходчиво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подлинный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приобщения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совершенства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полноценном</w:t>
      </w:r>
      <w:r>
        <w:rPr>
          <w:spacing w:val="-52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личности, формировать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 основе</w:t>
      </w:r>
      <w:r>
        <w:rPr>
          <w:spacing w:val="1"/>
        </w:rPr>
        <w:t> </w:t>
      </w:r>
      <w:r>
        <w:rPr/>
        <w:t>осмысленные</w:t>
      </w:r>
      <w:r>
        <w:rPr>
          <w:spacing w:val="1"/>
        </w:rPr>
        <w:t> </w:t>
      </w:r>
      <w:r>
        <w:rPr/>
        <w:t>це-</w:t>
      </w:r>
      <w:r>
        <w:rPr>
          <w:spacing w:val="1"/>
        </w:rPr>
        <w:t> </w:t>
      </w:r>
      <w:r>
        <w:rPr/>
        <w:t>левые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труд-</w:t>
      </w:r>
      <w:r>
        <w:rPr>
          <w:spacing w:val="-52"/>
        </w:rPr>
        <w:t> </w:t>
      </w:r>
      <w:r>
        <w:rPr/>
        <w:t>ности. Никакие интересы, не опирающиеся на понимание существа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интерес,</w:t>
      </w:r>
      <w:r>
        <w:rPr>
          <w:spacing w:val="1"/>
        </w:rPr>
        <w:t> </w:t>
      </w:r>
      <w:r>
        <w:rPr/>
        <w:t>пробуждаемый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привлекательностью занятий или внесением в них развлекательных</w:t>
      </w:r>
      <w:r>
        <w:rPr>
          <w:spacing w:val="1"/>
        </w:rPr>
        <w:t> </w:t>
      </w:r>
      <w:r>
        <w:rPr/>
        <w:t>начал, не могут служить постоянным источником активности на пути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>
          <w:i/>
        </w:rPr>
        <w:t>высокой, </w:t>
      </w:r>
      <w:r>
        <w:rPr/>
        <w:t>труднодостижимой цели.</w:t>
      </w:r>
    </w:p>
    <w:p>
      <w:pPr>
        <w:pStyle w:val="BodyText"/>
        <w:spacing w:line="199" w:lineRule="auto"/>
        <w:ind w:left="2218" w:right="2656" w:firstLine="324"/>
      </w:pPr>
      <w:r>
        <w:rPr/>
        <w:t>Без серьезного разъяснения сути и значимости этой цели нельзя</w:t>
      </w:r>
      <w:r>
        <w:rPr>
          <w:spacing w:val="1"/>
        </w:rPr>
        <w:t> </w:t>
      </w:r>
      <w:r>
        <w:rPr/>
        <w:t>довести до сознания воспитанников необходимость выполнения тех</w:t>
      </w:r>
      <w:r>
        <w:rPr>
          <w:spacing w:val="1"/>
        </w:rPr>
        <w:t> </w:t>
      </w:r>
      <w:r>
        <w:rPr/>
        <w:t>конкретных задач, из последовательной реализации которых должно</w:t>
      </w:r>
      <w:r>
        <w:rPr>
          <w:spacing w:val="1"/>
        </w:rPr>
        <w:t> </w:t>
      </w:r>
      <w:r>
        <w:rPr/>
        <w:t>складываться достижение цели. В контексте же понятой цели яснее</w:t>
      </w:r>
      <w:r>
        <w:rPr>
          <w:spacing w:val="1"/>
        </w:rPr>
        <w:t> </w:t>
      </w:r>
      <w:r>
        <w:rPr/>
        <w:t>становятся и частные детализирующие ее задачи. В свою очередь,</w:t>
      </w:r>
      <w:r>
        <w:rPr>
          <w:spacing w:val="1"/>
        </w:rPr>
        <w:t> </w:t>
      </w:r>
      <w:r>
        <w:rPr/>
        <w:t>осмысленное выполнение их способствует мобилизации на решение</w:t>
      </w:r>
      <w:r>
        <w:rPr>
          <w:spacing w:val="1"/>
        </w:rPr>
        <w:t> </w:t>
      </w:r>
      <w:r>
        <w:rPr/>
        <w:t>очередных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осмысленное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занимаю-</w:t>
      </w:r>
      <w:r>
        <w:rPr>
          <w:spacing w:val="1"/>
        </w:rPr>
        <w:t> </w:t>
      </w:r>
      <w:r>
        <w:rPr/>
        <w:t>щихся к каждой выдвигаемой задаче, специалист должен учитывать,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зависящие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подго-</w:t>
      </w:r>
      <w:r>
        <w:rPr>
          <w:spacing w:val="1"/>
        </w:rPr>
        <w:t> </w:t>
      </w:r>
      <w:r>
        <w:rPr/>
        <w:t>товленности,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дифференцировать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углублен-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разъяснений,</w:t>
      </w:r>
      <w:r>
        <w:rPr>
          <w:spacing w:val="1"/>
        </w:rPr>
        <w:t> </w:t>
      </w:r>
      <w:r>
        <w:rPr/>
        <w:t>придавать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нужную</w:t>
      </w:r>
      <w:r>
        <w:rPr>
          <w:spacing w:val="1"/>
        </w:rPr>
        <w:t> </w:t>
      </w:r>
      <w:r>
        <w:rPr/>
        <w:t>доходчивость.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какими бы сложностями ни приходилось справляться ему при этом,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позволить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-52"/>
        </w:rPr>
        <w:t> </w:t>
      </w:r>
      <w:r>
        <w:rPr/>
        <w:t>потенций воспитанников и рассматривать их лишь как исполнителей</w:t>
      </w:r>
      <w:r>
        <w:rPr>
          <w:spacing w:val="1"/>
        </w:rPr>
        <w:t> </w:t>
      </w:r>
      <w:r>
        <w:rPr/>
        <w:t>своих</w:t>
      </w:r>
      <w:r>
        <w:rPr>
          <w:spacing w:val="34"/>
        </w:rPr>
        <w:t> </w:t>
      </w:r>
      <w:r>
        <w:rPr/>
        <w:t>предначертаний,</w:t>
      </w:r>
      <w:r>
        <w:rPr>
          <w:spacing w:val="32"/>
        </w:rPr>
        <w:t> </w:t>
      </w:r>
      <w:r>
        <w:rPr/>
        <w:t>не</w:t>
      </w:r>
      <w:r>
        <w:rPr>
          <w:spacing w:val="34"/>
        </w:rPr>
        <w:t> </w:t>
      </w:r>
      <w:r>
        <w:rPr/>
        <w:t>требующих</w:t>
      </w:r>
      <w:r>
        <w:rPr>
          <w:spacing w:val="34"/>
        </w:rPr>
        <w:t> </w:t>
      </w:r>
      <w:r>
        <w:rPr/>
        <w:t>размышлений.</w:t>
      </w:r>
    </w:p>
    <w:p>
      <w:pPr>
        <w:spacing w:line="181" w:lineRule="exact" w:before="0"/>
        <w:ind w:left="2535" w:right="0" w:firstLine="0"/>
        <w:jc w:val="both"/>
        <w:rPr>
          <w:i/>
          <w:sz w:val="22"/>
        </w:rPr>
      </w:pPr>
      <w:r>
        <w:rPr>
          <w:i/>
          <w:sz w:val="22"/>
        </w:rPr>
        <w:t>Стимулировать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вдумчивый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анализ,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самоконтроль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самокоррек-</w:t>
      </w:r>
    </w:p>
    <w:p>
      <w:pPr>
        <w:pStyle w:val="BodyText"/>
        <w:spacing w:line="199" w:lineRule="auto"/>
        <w:ind w:left="2211" w:right="2658"/>
      </w:pPr>
      <w:r>
        <w:rPr>
          <w:i/>
        </w:rPr>
        <w:t>тировку</w:t>
      </w:r>
      <w:r>
        <w:rPr>
          <w:i/>
          <w:spacing w:val="1"/>
        </w:rPr>
        <w:t> </w:t>
      </w:r>
      <w:r>
        <w:rPr>
          <w:i/>
        </w:rPr>
        <w:t>при</w:t>
      </w:r>
      <w:r>
        <w:rPr>
          <w:i/>
          <w:spacing w:val="1"/>
        </w:rPr>
        <w:t> </w:t>
      </w:r>
      <w:r>
        <w:rPr>
          <w:i/>
        </w:rPr>
        <w:t>выполнении</w:t>
      </w:r>
      <w:r>
        <w:rPr>
          <w:i/>
          <w:spacing w:val="1"/>
        </w:rPr>
        <w:t> </w:t>
      </w:r>
      <w:r>
        <w:rPr>
          <w:i/>
        </w:rPr>
        <w:t>физических</w:t>
      </w:r>
      <w:r>
        <w:rPr>
          <w:i/>
          <w:spacing w:val="1"/>
        </w:rPr>
        <w:t> </w:t>
      </w:r>
      <w:r>
        <w:rPr>
          <w:i/>
        </w:rPr>
        <w:t>упражнении.</w:t>
      </w:r>
      <w:r>
        <w:rPr>
          <w:i/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рациональными и эффективными окажутся двигательные действия,</w:t>
      </w:r>
      <w:r>
        <w:rPr>
          <w:spacing w:val="1"/>
        </w:rPr>
        <w:t> </w:t>
      </w:r>
      <w:r>
        <w:rPr/>
        <w:t>формируемые и воспроизводимые в процессе физического воспита-</w:t>
      </w:r>
      <w:r>
        <w:rPr>
          <w:spacing w:val="1"/>
        </w:rPr>
        <w:t> </w:t>
      </w:r>
      <w:r>
        <w:rPr/>
        <w:t>ния,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анализе этих действий, оценке их качества, поиске путей устранения</w:t>
      </w:r>
      <w:r>
        <w:rPr>
          <w:spacing w:val="1"/>
        </w:rPr>
        <w:t> </w:t>
      </w:r>
      <w:r>
        <w:rPr/>
        <w:t>ошибок и совершенствования действий. Педагог должен не просто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побуждать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вооружать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учить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анали-</w:t>
      </w:r>
      <w:r>
        <w:rPr>
          <w:spacing w:val="-52"/>
        </w:rPr>
        <w:t> </w:t>
      </w:r>
      <w:r>
        <w:rPr/>
        <w:t>тические способности, последовательно ставить постепенно услож-</w:t>
      </w:r>
      <w:r>
        <w:rPr>
          <w:spacing w:val="1"/>
        </w:rPr>
        <w:t> </w:t>
      </w:r>
      <w:r>
        <w:rPr/>
        <w:t>няемые</w:t>
      </w:r>
      <w:r>
        <w:rPr>
          <w:spacing w:val="-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по самоконтролю.</w:t>
      </w:r>
    </w:p>
    <w:p>
      <w:pPr>
        <w:spacing w:line="199" w:lineRule="auto" w:before="0"/>
        <w:ind w:left="2197" w:right="2672" w:firstLine="316"/>
        <w:jc w:val="both"/>
        <w:rPr>
          <w:sz w:val="22"/>
        </w:rPr>
      </w:pPr>
      <w:r>
        <w:rPr>
          <w:i/>
          <w:spacing w:val="-3"/>
          <w:sz w:val="22"/>
        </w:rPr>
        <w:t>Всемерно </w:t>
      </w:r>
      <w:r>
        <w:rPr>
          <w:i/>
          <w:spacing w:val="-2"/>
          <w:sz w:val="22"/>
        </w:rPr>
        <w:t>содействовать развитию самостоятельности, инициа-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тивности и творческих начал в поведении воспитанников. Хотя </w:t>
      </w:r>
      <w:r>
        <w:rPr>
          <w:sz w:val="22"/>
        </w:rPr>
        <w:t>пе-</w:t>
      </w:r>
      <w:r>
        <w:rPr>
          <w:spacing w:val="1"/>
          <w:sz w:val="22"/>
        </w:rPr>
        <w:t> </w:t>
      </w:r>
      <w:r>
        <w:rPr>
          <w:sz w:val="22"/>
        </w:rPr>
        <w:t>дагогу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праву</w:t>
      </w:r>
      <w:r>
        <w:rPr>
          <w:spacing w:val="1"/>
          <w:sz w:val="22"/>
        </w:rPr>
        <w:t> </w:t>
      </w:r>
      <w:r>
        <w:rPr>
          <w:sz w:val="22"/>
        </w:rPr>
        <w:t>принадлежит</w:t>
      </w:r>
      <w:r>
        <w:rPr>
          <w:spacing w:val="1"/>
          <w:sz w:val="22"/>
        </w:rPr>
        <w:t> </w:t>
      </w:r>
      <w:r>
        <w:rPr>
          <w:sz w:val="22"/>
        </w:rPr>
        <w:t>ведущая</w:t>
      </w:r>
      <w:r>
        <w:rPr>
          <w:spacing w:val="1"/>
          <w:sz w:val="22"/>
        </w:rPr>
        <w:t> </w:t>
      </w:r>
      <w:r>
        <w:rPr>
          <w:sz w:val="22"/>
        </w:rPr>
        <w:t>роль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педагогическом</w:t>
      </w:r>
      <w:r>
        <w:rPr>
          <w:spacing w:val="-52"/>
          <w:sz w:val="22"/>
        </w:rPr>
        <w:t> </w:t>
      </w:r>
      <w:r>
        <w:rPr>
          <w:sz w:val="22"/>
        </w:rPr>
        <w:t>процессе,</w:t>
      </w:r>
      <w:r>
        <w:rPr>
          <w:spacing w:val="1"/>
          <w:sz w:val="22"/>
        </w:rPr>
        <w:t> </w:t>
      </w:r>
      <w:r>
        <w:rPr>
          <w:sz w:val="22"/>
        </w:rPr>
        <w:t>было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принципиально</w:t>
      </w:r>
      <w:r>
        <w:rPr>
          <w:spacing w:val="1"/>
          <w:sz w:val="22"/>
        </w:rPr>
        <w:t> </w:t>
      </w:r>
      <w:r>
        <w:rPr>
          <w:sz w:val="22"/>
        </w:rPr>
        <w:t>неверным</w:t>
      </w:r>
      <w:r>
        <w:rPr>
          <w:spacing w:val="1"/>
          <w:sz w:val="22"/>
        </w:rPr>
        <w:t> </w:t>
      </w:r>
      <w:r>
        <w:rPr>
          <w:sz w:val="22"/>
        </w:rPr>
        <w:t>видеть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основную</w:t>
      </w:r>
      <w:r>
        <w:rPr>
          <w:spacing w:val="1"/>
          <w:sz w:val="22"/>
        </w:rPr>
        <w:t> </w:t>
      </w:r>
      <w:r>
        <w:rPr>
          <w:sz w:val="22"/>
        </w:rPr>
        <w:t>линию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противостоянии</w:t>
      </w:r>
      <w:r>
        <w:rPr>
          <w:spacing w:val="1"/>
          <w:sz w:val="22"/>
        </w:rPr>
        <w:t> </w:t>
      </w:r>
      <w:r>
        <w:rPr>
          <w:sz w:val="22"/>
        </w:rPr>
        <w:t>самонаправленной</w:t>
      </w:r>
      <w:r>
        <w:rPr>
          <w:spacing w:val="1"/>
          <w:sz w:val="22"/>
        </w:rPr>
        <w:t> </w:t>
      </w:r>
      <w:r>
        <w:rPr>
          <w:sz w:val="22"/>
        </w:rPr>
        <w:t>активности</w:t>
      </w:r>
      <w:r>
        <w:rPr>
          <w:spacing w:val="1"/>
          <w:sz w:val="22"/>
        </w:rPr>
        <w:t> </w:t>
      </w:r>
      <w:r>
        <w:rPr>
          <w:sz w:val="22"/>
        </w:rPr>
        <w:t>воспитан-</w:t>
      </w:r>
      <w:r>
        <w:rPr>
          <w:spacing w:val="1"/>
          <w:sz w:val="22"/>
        </w:rPr>
        <w:t> </w:t>
      </w:r>
      <w:r>
        <w:rPr>
          <w:sz w:val="22"/>
        </w:rPr>
        <w:t>ников.</w:t>
      </w:r>
      <w:r>
        <w:rPr>
          <w:spacing w:val="1"/>
          <w:sz w:val="22"/>
        </w:rPr>
        <w:t> </w:t>
      </w:r>
      <w:r>
        <w:rPr>
          <w:sz w:val="22"/>
        </w:rPr>
        <w:t>Уже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начальном</w:t>
      </w:r>
      <w:r>
        <w:rPr>
          <w:spacing w:val="1"/>
          <w:sz w:val="22"/>
        </w:rPr>
        <w:t> </w:t>
      </w:r>
      <w:r>
        <w:rPr>
          <w:sz w:val="22"/>
        </w:rPr>
        <w:t>этапе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нужно</w:t>
      </w:r>
      <w:r>
        <w:rPr>
          <w:spacing w:val="1"/>
          <w:sz w:val="22"/>
        </w:rPr>
        <w:t> </w:t>
      </w:r>
      <w:r>
        <w:rPr>
          <w:sz w:val="22"/>
        </w:rPr>
        <w:t>поощрять</w:t>
      </w:r>
      <w:r>
        <w:rPr>
          <w:spacing w:val="-1"/>
          <w:sz w:val="22"/>
        </w:rPr>
        <w:t> </w:t>
      </w:r>
      <w:r>
        <w:rPr>
          <w:sz w:val="22"/>
        </w:rPr>
        <w:t>попытки занимающихся</w:t>
      </w:r>
      <w:r>
        <w:rPr>
          <w:spacing w:val="-1"/>
          <w:sz w:val="22"/>
        </w:rPr>
        <w:t> </w:t>
      </w:r>
      <w:r>
        <w:rPr>
          <w:sz w:val="22"/>
        </w:rPr>
        <w:t>самостоятельно</w:t>
      </w:r>
      <w:r>
        <w:rPr>
          <w:spacing w:val="-3"/>
          <w:sz w:val="22"/>
        </w:rPr>
        <w:t> </w:t>
      </w:r>
      <w:r>
        <w:rPr>
          <w:sz w:val="22"/>
        </w:rPr>
        <w:t>решать</w:t>
      </w:r>
      <w:r>
        <w:rPr>
          <w:spacing w:val="-3"/>
          <w:sz w:val="22"/>
        </w:rPr>
        <w:t> </w:t>
      </w:r>
      <w:r>
        <w:rPr>
          <w:sz w:val="22"/>
        </w:rPr>
        <w:t>доступ-</w:t>
      </w:r>
    </w:p>
    <w:p>
      <w:pPr>
        <w:spacing w:before="166"/>
        <w:ind w:left="3486" w:right="0" w:firstLine="0"/>
        <w:jc w:val="left"/>
        <w:rPr>
          <w:sz w:val="16"/>
        </w:rPr>
      </w:pPr>
      <w:r>
        <w:rPr>
          <w:sz w:val="16"/>
        </w:rPr>
        <w:t>87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6" w:right="2515"/>
      </w:pPr>
      <w:r>
        <w:rPr/>
        <w:t>ные двигательные задачи, искать адекватные способы их решения. 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самообразование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самовоспитание</w:t>
      </w:r>
      <w:r>
        <w:rPr>
          <w:spacing w:val="1"/>
        </w:rPr>
        <w:t> </w:t>
      </w:r>
      <w:r>
        <w:rPr/>
        <w:t>должны занимать все большее место. Развитию самостоятельности и</w:t>
      </w:r>
      <w:r>
        <w:rPr>
          <w:spacing w:val="1"/>
        </w:rPr>
        <w:t> </w:t>
      </w:r>
      <w:r>
        <w:rPr/>
        <w:t>способности действовать с разумной инициативой благоприятствует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специфического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—/двигательной активности, особенно в таких формах ее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спортивно-соревновательные./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 и в физическом воспитании достаточно остро стоит проблема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педагогически</w:t>
      </w:r>
      <w:r>
        <w:rPr>
          <w:spacing w:val="1"/>
        </w:rPr>
        <w:t> </w:t>
      </w:r>
      <w:r>
        <w:rPr/>
        <w:t>направляющих</w:t>
      </w:r>
      <w:r>
        <w:rPr>
          <w:spacing w:val="1"/>
        </w:rPr>
        <w:t> </w:t>
      </w:r>
      <w:r>
        <w:rPr/>
        <w:t>начал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самонаправленной</w:t>
      </w:r>
      <w:r>
        <w:rPr>
          <w:spacing w:val="-1"/>
        </w:rPr>
        <w:t> </w:t>
      </w:r>
      <w:r>
        <w:rPr/>
        <w:t>активности</w:t>
      </w:r>
      <w:r>
        <w:rPr>
          <w:spacing w:val="-1"/>
        </w:rPr>
        <w:t> </w:t>
      </w:r>
      <w:r>
        <w:rPr/>
        <w:t>воспитанников.</w:t>
      </w:r>
    </w:p>
    <w:p>
      <w:pPr>
        <w:pStyle w:val="BodyText"/>
        <w:spacing w:line="199" w:lineRule="auto"/>
        <w:ind w:left="2276" w:right="2599" w:firstLine="316"/>
      </w:pP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перекосом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 авторитарного стиля руководства, особенно при организации</w:t>
      </w:r>
      <w:r>
        <w:rPr>
          <w:spacing w:val="-52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выражается,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предпочтительном использовании преподавателем распорядительных</w:t>
      </w:r>
      <w:r>
        <w:rPr>
          <w:spacing w:val="-52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руководства</w:t>
      </w:r>
      <w:r>
        <w:rPr>
          <w:spacing w:val="1"/>
        </w:rPr>
        <w:t> </w:t>
      </w:r>
      <w:r>
        <w:rPr/>
        <w:t>(безапелляционные</w:t>
      </w:r>
      <w:r>
        <w:rPr>
          <w:spacing w:val="1"/>
        </w:rPr>
        <w:t> </w:t>
      </w:r>
      <w:r>
        <w:rPr/>
        <w:t>распоряжения,</w:t>
      </w:r>
      <w:r>
        <w:rPr>
          <w:spacing w:val="1"/>
        </w:rPr>
        <w:t> </w:t>
      </w:r>
      <w:r>
        <w:rPr/>
        <w:t>команды,</w:t>
      </w:r>
      <w:r>
        <w:rPr>
          <w:spacing w:val="1"/>
        </w:rPr>
        <w:t> </w:t>
      </w:r>
      <w:r>
        <w:rPr/>
        <w:t>указания,</w:t>
      </w:r>
      <w:r>
        <w:rPr>
          <w:spacing w:val="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</w:t>
      </w:r>
      <w:r>
        <w:rPr>
          <w:spacing w:val="12"/>
        </w:rPr>
        <w:t>п.);</w:t>
      </w:r>
      <w:r>
        <w:rPr>
          <w:spacing w:val="13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преобладании</w:t>
      </w:r>
      <w:r>
        <w:rPr>
          <w:spacing w:val="1"/>
        </w:rPr>
        <w:t> </w:t>
      </w:r>
      <w:r>
        <w:rPr/>
        <w:t>жесткого</w:t>
      </w:r>
      <w:r>
        <w:rPr>
          <w:spacing w:val="1"/>
        </w:rPr>
        <w:t> </w:t>
      </w:r>
      <w:r>
        <w:rPr/>
        <w:t>инструктирования над стимулирующими поисковую мысль методами</w:t>
      </w:r>
      <w:r>
        <w:rPr>
          <w:spacing w:val="-52"/>
        </w:rPr>
        <w:t> </w:t>
      </w:r>
      <w:r>
        <w:rPr/>
        <w:t>разъяснения заданий; в засилье упрощенных способов регламентации</w:t>
      </w:r>
      <w:r>
        <w:rPr>
          <w:spacing w:val="-52"/>
        </w:rPr>
        <w:t> </w:t>
      </w:r>
      <w:r>
        <w:rPr/>
        <w:t>упражнений;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переоценке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Пожалуй, одна из наиболее распространенных причин недостатков</w:t>
      </w:r>
      <w:r>
        <w:rPr>
          <w:spacing w:val="1"/>
        </w:rPr>
        <w:t> </w:t>
      </w:r>
      <w:r>
        <w:rPr/>
        <w:t>такого рода — стремление преподавателя подогнать индивидуальные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некий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вопреки тому, что двигательные возможности каждого всегда в чем-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своеобразны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самостоятельный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проявления.</w:t>
      </w:r>
    </w:p>
    <w:p>
      <w:pPr>
        <w:pStyle w:val="BodyText"/>
        <w:spacing w:line="180" w:lineRule="exact"/>
        <w:ind w:left="2614"/>
      </w:pPr>
      <w:r>
        <w:rPr/>
        <w:t>Проблема</w:t>
      </w:r>
      <w:r>
        <w:rPr>
          <w:spacing w:val="39"/>
        </w:rPr>
        <w:t> </w:t>
      </w:r>
      <w:r>
        <w:rPr/>
        <w:t>оптимального</w:t>
      </w:r>
      <w:r>
        <w:rPr>
          <w:spacing w:val="91"/>
        </w:rPr>
        <w:t> </w:t>
      </w:r>
      <w:r>
        <w:rPr/>
        <w:t>сочетания</w:t>
      </w:r>
      <w:r>
        <w:rPr>
          <w:spacing w:val="93"/>
        </w:rPr>
        <w:t> </w:t>
      </w:r>
      <w:r>
        <w:rPr/>
        <w:t>ведущей</w:t>
      </w:r>
      <w:r>
        <w:rPr>
          <w:spacing w:val="93"/>
        </w:rPr>
        <w:t> </w:t>
      </w:r>
      <w:r>
        <w:rPr/>
        <w:t>роли</w:t>
      </w:r>
      <w:r>
        <w:rPr>
          <w:spacing w:val="93"/>
        </w:rPr>
        <w:t> </w:t>
      </w:r>
      <w:r>
        <w:rPr/>
        <w:t>педагога</w:t>
      </w:r>
      <w:r>
        <w:rPr>
          <w:spacing w:val="95"/>
        </w:rPr>
        <w:t> </w:t>
      </w:r>
      <w:r>
        <w:rPr/>
        <w:t>и</w:t>
      </w:r>
    </w:p>
    <w:p>
      <w:pPr>
        <w:pStyle w:val="BodyText"/>
        <w:spacing w:line="199" w:lineRule="auto" w:before="4"/>
        <w:ind w:left="2290" w:right="2592"/>
      </w:pPr>
      <w:r>
        <w:rPr/>
        <w:t>самонаправленной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проста,</w:t>
      </w:r>
      <w:r>
        <w:rPr>
          <w:spacing w:val="55"/>
        </w:rPr>
        <w:t> </w:t>
      </w:r>
      <w:r>
        <w:rPr/>
        <w:t>конечно.</w:t>
      </w:r>
      <w:r>
        <w:rPr>
          <w:spacing w:val="1"/>
        </w:rPr>
        <w:t> </w:t>
      </w:r>
      <w:r>
        <w:rPr/>
        <w:t>Она все более привлекает внимание исследователей и методистов.</w:t>
      </w:r>
      <w:r>
        <w:rPr>
          <w:spacing w:val="1"/>
        </w:rPr>
        <w:t> </w:t>
      </w:r>
      <w:r>
        <w:rPr/>
        <w:t>Некоторые современные подходы к активизации деятельности уча-</w:t>
      </w:r>
      <w:r>
        <w:rPr>
          <w:spacing w:val="1"/>
        </w:rPr>
        <w:t> </w:t>
      </w:r>
      <w:r>
        <w:rPr/>
        <w:t>щихся на уроках физической культуры разработаны в соответствии с</w:t>
      </w:r>
      <w:r>
        <w:rPr>
          <w:spacing w:val="1"/>
        </w:rPr>
        <w:t> </w:t>
      </w:r>
      <w:r>
        <w:rPr/>
        <w:t>концепцией, выдвинутой под девизом «От команды — к открытию»</w:t>
      </w:r>
      <w:r>
        <w:rPr>
          <w:spacing w:val="1"/>
        </w:rPr>
        <w:t> </w:t>
      </w:r>
      <w:r>
        <w:rPr/>
        <w:t>(М.</w:t>
      </w:r>
      <w:r>
        <w:rPr>
          <w:spacing w:val="1"/>
        </w:rPr>
        <w:t> </w:t>
      </w:r>
      <w:r>
        <w:rPr/>
        <w:t>Мостон).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исходит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после-</w:t>
      </w:r>
      <w:r>
        <w:rPr>
          <w:spacing w:val="-52"/>
        </w:rPr>
        <w:t> </w:t>
      </w:r>
      <w:r>
        <w:rPr/>
        <w:t>довательно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неуклонного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актив-</w:t>
      </w:r>
      <w:r>
        <w:rPr>
          <w:spacing w:val="1"/>
        </w:rPr>
        <w:t> </w:t>
      </w:r>
      <w:r>
        <w:rPr/>
        <w:t>ности и самостоятельности учащихся при прохождении школьного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заданий,</w:t>
      </w:r>
      <w:r>
        <w:rPr>
          <w:spacing w:val="-52"/>
        </w:rPr>
        <w:t> </w:t>
      </w:r>
      <w:r>
        <w:rPr/>
        <w:t>предусматривающих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индивиду-</w:t>
      </w:r>
      <w:r>
        <w:rPr>
          <w:spacing w:val="-52"/>
        </w:rPr>
        <w:t> </w:t>
      </w:r>
      <w:r>
        <w:rPr/>
        <w:t>ально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кончая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планированием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контролем результатов занятий с опорой на типовые разработки по</w:t>
      </w:r>
      <w:r>
        <w:rPr>
          <w:spacing w:val="1"/>
        </w:rPr>
        <w:t> </w:t>
      </w:r>
      <w:r>
        <w:rPr/>
        <w:t>программированному</w:t>
      </w:r>
      <w:r>
        <w:rPr>
          <w:spacing w:val="-4"/>
        </w:rPr>
        <w:t> </w:t>
      </w:r>
      <w:r>
        <w:rPr/>
        <w:t>научению и</w:t>
      </w:r>
      <w:r>
        <w:rPr>
          <w:spacing w:val="-1"/>
        </w:rPr>
        <w:t> </w:t>
      </w:r>
      <w:r>
        <w:rPr/>
        <w:t>самотренировке*.</w:t>
      </w:r>
    </w:p>
    <w:p>
      <w:pPr>
        <w:pStyle w:val="BodyText"/>
        <w:spacing w:line="199" w:lineRule="auto"/>
        <w:ind w:left="2298" w:right="2593" w:firstLine="324"/>
      </w:pPr>
      <w:r>
        <w:rPr/>
        <w:t>Ясно, что инициативность и самостоятельность лишь тогда при-</w:t>
      </w:r>
      <w:r>
        <w:rPr>
          <w:spacing w:val="1"/>
        </w:rPr>
        <w:t> </w:t>
      </w:r>
      <w:r>
        <w:rPr/>
        <w:t>обретают смысл, когда они сопряжены с целеустремленностью, а она</w:t>
      </w:r>
      <w:r>
        <w:rPr>
          <w:spacing w:val="1"/>
        </w:rPr>
        <w:t> </w:t>
      </w:r>
      <w:r>
        <w:rPr/>
        <w:t>во</w:t>
      </w:r>
      <w:r>
        <w:rPr>
          <w:spacing w:val="-1"/>
        </w:rPr>
        <w:t> </w:t>
      </w:r>
      <w:r>
        <w:rPr/>
        <w:t>многом зависит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твердой убежденности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значимости</w:t>
      </w:r>
    </w:p>
    <w:p>
      <w:pPr>
        <w:pStyle w:val="BodyText"/>
        <w:spacing w:before="6"/>
        <w:jc w:val="left"/>
        <w:rPr>
          <w:sz w:val="34"/>
        </w:rPr>
      </w:pPr>
    </w:p>
    <w:p>
      <w:pPr>
        <w:pStyle w:val="ListParagraph"/>
        <w:numPr>
          <w:ilvl w:val="0"/>
          <w:numId w:val="10"/>
        </w:numPr>
        <w:tabs>
          <w:tab w:pos="2786" w:val="left" w:leader="none"/>
        </w:tabs>
        <w:spacing w:line="216" w:lineRule="auto" w:before="1" w:after="0"/>
        <w:ind w:left="2298" w:right="2588" w:firstLine="352"/>
        <w:jc w:val="both"/>
        <w:rPr>
          <w:sz w:val="16"/>
        </w:rPr>
      </w:pPr>
      <w:r>
        <w:rPr>
          <w:sz w:val="16"/>
        </w:rPr>
        <w:t>M a s t o n</w:t>
      </w:r>
      <w:r>
        <w:rPr>
          <w:spacing w:val="1"/>
          <w:sz w:val="16"/>
        </w:rPr>
        <w:t> </w:t>
      </w:r>
      <w:r>
        <w:rPr>
          <w:sz w:val="16"/>
        </w:rPr>
        <w:t>Mask a. Teaching Physical Education: From Command to Discovery, N—J. 1966.</w:t>
      </w:r>
      <w:r>
        <w:rPr>
          <w:spacing w:val="1"/>
          <w:sz w:val="16"/>
        </w:rPr>
        <w:t> </w:t>
      </w:r>
      <w:r>
        <w:rPr>
          <w:sz w:val="16"/>
        </w:rPr>
        <w:t>Эта</w:t>
      </w:r>
      <w:r>
        <w:rPr>
          <w:spacing w:val="1"/>
          <w:sz w:val="16"/>
        </w:rPr>
        <w:t> </w:t>
      </w:r>
      <w:r>
        <w:rPr>
          <w:sz w:val="16"/>
        </w:rPr>
        <w:t>работа</w:t>
      </w:r>
      <w:r>
        <w:rPr>
          <w:spacing w:val="1"/>
          <w:sz w:val="16"/>
        </w:rPr>
        <w:t> </w:t>
      </w:r>
      <w:r>
        <w:rPr>
          <w:sz w:val="16"/>
        </w:rPr>
        <w:t>вызвала</w:t>
      </w:r>
      <w:r>
        <w:rPr>
          <w:spacing w:val="1"/>
          <w:sz w:val="16"/>
        </w:rPr>
        <w:t> </w:t>
      </w:r>
      <w:r>
        <w:rPr>
          <w:sz w:val="16"/>
        </w:rPr>
        <w:t>немалый</w:t>
      </w:r>
      <w:r>
        <w:rPr>
          <w:spacing w:val="1"/>
          <w:sz w:val="16"/>
        </w:rPr>
        <w:t> </w:t>
      </w:r>
      <w:r>
        <w:rPr>
          <w:sz w:val="16"/>
        </w:rPr>
        <w:t>международный</w:t>
      </w:r>
      <w:r>
        <w:rPr>
          <w:spacing w:val="1"/>
          <w:sz w:val="16"/>
        </w:rPr>
        <w:t> </w:t>
      </w:r>
      <w:r>
        <w:rPr>
          <w:sz w:val="16"/>
        </w:rPr>
        <w:t>интерес.</w:t>
      </w:r>
      <w:r>
        <w:rPr>
          <w:spacing w:val="1"/>
          <w:sz w:val="16"/>
        </w:rPr>
        <w:t> </w:t>
      </w:r>
      <w:r>
        <w:rPr>
          <w:sz w:val="16"/>
        </w:rPr>
        <w:t>Наряду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мыслями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конкретными</w:t>
      </w:r>
      <w:r>
        <w:rPr>
          <w:spacing w:val="1"/>
          <w:sz w:val="16"/>
        </w:rPr>
        <w:t> </w:t>
      </w:r>
      <w:r>
        <w:rPr>
          <w:sz w:val="16"/>
        </w:rPr>
        <w:t>разработками, безусловно заслуживающими внимания,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ней</w:t>
      </w:r>
      <w:r>
        <w:rPr>
          <w:spacing w:val="41"/>
          <w:sz w:val="16"/>
        </w:rPr>
        <w:t> </w:t>
      </w:r>
      <w:r>
        <w:rPr>
          <w:sz w:val="16"/>
        </w:rPr>
        <w:t>есть</w:t>
      </w:r>
      <w:r>
        <w:rPr>
          <w:spacing w:val="41"/>
          <w:sz w:val="16"/>
        </w:rPr>
        <w:t> </w:t>
      </w:r>
      <w:r>
        <w:rPr>
          <w:sz w:val="16"/>
        </w:rPr>
        <w:t>и</w:t>
      </w:r>
      <w:r>
        <w:rPr>
          <w:spacing w:val="41"/>
          <w:sz w:val="16"/>
        </w:rPr>
        <w:t> </w:t>
      </w:r>
      <w:r>
        <w:rPr>
          <w:sz w:val="16"/>
        </w:rPr>
        <w:t>дискуссионные</w:t>
      </w:r>
      <w:r>
        <w:rPr>
          <w:spacing w:val="1"/>
          <w:sz w:val="16"/>
        </w:rPr>
        <w:t> </w:t>
      </w:r>
      <w:r>
        <w:rPr>
          <w:sz w:val="16"/>
        </w:rPr>
        <w:t>положения,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37"/>
          <w:sz w:val="16"/>
        </w:rPr>
        <w:t> </w:t>
      </w:r>
      <w:r>
        <w:rPr>
          <w:sz w:val="16"/>
        </w:rPr>
        <w:t>явные</w:t>
      </w:r>
      <w:r>
        <w:rPr>
          <w:spacing w:val="40"/>
          <w:sz w:val="16"/>
        </w:rPr>
        <w:t> </w:t>
      </w:r>
      <w:r>
        <w:rPr>
          <w:sz w:val="16"/>
        </w:rPr>
        <w:t>изъяны.</w:t>
      </w:r>
    </w:p>
    <w:p>
      <w:pPr>
        <w:spacing w:before="131"/>
        <w:ind w:left="3573" w:right="0" w:firstLine="0"/>
        <w:jc w:val="left"/>
        <w:rPr>
          <w:sz w:val="16"/>
        </w:rPr>
      </w:pPr>
      <w:r>
        <w:rPr>
          <w:sz w:val="16"/>
        </w:rPr>
        <w:t>88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600"/>
      </w:pPr>
      <w:r>
        <w:rPr/>
        <w:t>того, на что направлена, причем значимости, признаваемой не только</w:t>
      </w:r>
      <w:r>
        <w:rPr>
          <w:spacing w:val="1"/>
        </w:rPr>
        <w:t> </w:t>
      </w:r>
      <w:r>
        <w:rPr/>
        <w:t>лично,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общепризнанной.</w:t>
      </w:r>
      <w:r>
        <w:rPr>
          <w:spacing w:val="1"/>
        </w:rPr>
        <w:t> </w:t>
      </w:r>
      <w:r>
        <w:rPr/>
        <w:t>Явное</w:t>
      </w:r>
      <w:r>
        <w:rPr>
          <w:spacing w:val="1"/>
        </w:rPr>
        <w:t> </w:t>
      </w:r>
      <w:r>
        <w:rPr/>
        <w:t>возрастание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социальной значимости физической культуры (хорошо заметное те-</w:t>
      </w:r>
      <w:r>
        <w:rPr>
          <w:spacing w:val="1"/>
        </w:rPr>
        <w:t> </w:t>
      </w:r>
      <w:r>
        <w:rPr/>
        <w:t>перь уже не только в сфере спорта) облегчает понимание каждым</w:t>
      </w:r>
      <w:r>
        <w:rPr>
          <w:spacing w:val="1"/>
        </w:rPr>
        <w:t> </w:t>
      </w:r>
      <w:r>
        <w:rPr/>
        <w:t>важности приобщения к ней. Однако это понимание далеко не всегда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постоянную</w:t>
      </w:r>
      <w:r>
        <w:rPr>
          <w:spacing w:val="1"/>
        </w:rPr>
        <w:t> </w:t>
      </w:r>
      <w:r>
        <w:rPr/>
        <w:t>личную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направленную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ценностей.</w:t>
      </w:r>
      <w:r>
        <w:rPr>
          <w:spacing w:val="1"/>
        </w:rPr>
        <w:t> </w:t>
      </w:r>
      <w:r>
        <w:rPr/>
        <w:t>Призвание</w:t>
      </w:r>
      <w:r>
        <w:rPr>
          <w:spacing w:val="1"/>
        </w:rPr>
        <w:t> </w:t>
      </w:r>
      <w:r>
        <w:rPr/>
        <w:t>специалиста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прочим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искусно</w:t>
      </w:r>
      <w:r>
        <w:rPr>
          <w:spacing w:val="1"/>
        </w:rPr>
        <w:t> </w:t>
      </w:r>
      <w:r>
        <w:rPr/>
        <w:t>вырабатывать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созерцательное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 побуждаемое извне, а исходящее из внутренних потребностей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опирающееся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глубокую убежденность в ее первостепенном значении для личности</w:t>
      </w:r>
      <w:r>
        <w:rPr>
          <w:spacing w:val="1"/>
        </w:rPr>
        <w:t> </w:t>
      </w:r>
      <w:r>
        <w:rPr/>
        <w:t>и общества. В интересах содействия формированию такого отноше-</w:t>
      </w:r>
      <w:r>
        <w:rPr>
          <w:spacing w:val="1"/>
        </w:rPr>
        <w:t> </w:t>
      </w:r>
      <w:r>
        <w:rPr/>
        <w:t>ния есть смысл использовать, в частности, систему официально ус-</w:t>
      </w:r>
      <w:r>
        <w:rPr>
          <w:spacing w:val="1"/>
        </w:rPr>
        <w:t> </w:t>
      </w:r>
      <w:r>
        <w:rPr/>
        <w:t>тановленных поощрений за физкультурные и спортивные достижения</w:t>
      </w:r>
      <w:r>
        <w:rPr>
          <w:spacing w:val="-52"/>
        </w:rPr>
        <w:t> </w:t>
      </w:r>
      <w:r>
        <w:rPr/>
        <w:t>(знаки, удостоверяющие выполнение общих нормативов 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ГТО,</w:t>
      </w:r>
      <w:r>
        <w:rPr>
          <w:spacing w:val="1"/>
        </w:rPr>
        <w:t> </w:t>
      </w:r>
      <w:r>
        <w:rPr/>
        <w:t>присвоение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разрядов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званий и т. д.), но этим нельзя, разумеется, подменять подлинную</w:t>
      </w:r>
      <w:r>
        <w:rPr>
          <w:spacing w:val="1"/>
        </w:rPr>
        <w:t> </w:t>
      </w:r>
      <w:r>
        <w:rPr/>
        <w:t>цель</w:t>
      </w:r>
      <w:r>
        <w:rPr>
          <w:spacing w:val="-1"/>
        </w:rPr>
        <w:t> </w:t>
      </w:r>
      <w:r>
        <w:rPr/>
        <w:t>физкультурной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line="179" w:lineRule="exact" w:before="0"/>
        <w:ind w:left="2629" w:right="0" w:firstLine="0"/>
        <w:jc w:val="both"/>
        <w:rPr>
          <w:sz w:val="22"/>
        </w:rPr>
      </w:pPr>
      <w:r>
        <w:rPr>
          <w:b/>
          <w:sz w:val="22"/>
        </w:rPr>
        <w:t>Принцип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наглядности.</w:t>
      </w:r>
      <w:r>
        <w:rPr>
          <w:b/>
          <w:spacing w:val="36"/>
          <w:sz w:val="22"/>
        </w:rPr>
        <w:t> </w:t>
      </w:r>
      <w:r>
        <w:rPr>
          <w:sz w:val="22"/>
        </w:rPr>
        <w:t>Обеспечивая</w:t>
      </w:r>
      <w:r>
        <w:rPr>
          <w:spacing w:val="34"/>
          <w:sz w:val="22"/>
        </w:rPr>
        <w:t> </w:t>
      </w:r>
      <w:r>
        <w:rPr>
          <w:sz w:val="22"/>
        </w:rPr>
        <w:t>наглядность</w:t>
      </w:r>
      <w:r>
        <w:rPr>
          <w:spacing w:val="36"/>
          <w:sz w:val="22"/>
        </w:rPr>
        <w:t> </w:t>
      </w:r>
      <w:r>
        <w:rPr>
          <w:sz w:val="22"/>
        </w:rPr>
        <w:t>в</w:t>
      </w:r>
      <w:r>
        <w:rPr>
          <w:spacing w:val="32"/>
          <w:sz w:val="22"/>
        </w:rPr>
        <w:t> </w:t>
      </w:r>
      <w:r>
        <w:rPr>
          <w:sz w:val="22"/>
        </w:rPr>
        <w:t>физическом</w:t>
      </w:r>
    </w:p>
    <w:p>
      <w:pPr>
        <w:pStyle w:val="BodyText"/>
        <w:spacing w:line="199" w:lineRule="auto" w:before="13"/>
        <w:ind w:left="2298" w:right="2591"/>
      </w:pPr>
      <w:r>
        <w:rPr/>
        <w:pict>
          <v:rect style="position:absolute;margin-left:267.410004pt;margin-top:31.253704pt;width:2.76pt;height:.48001pt;mso-position-horizontal-relative:page;mso-position-vertical-relative:paragraph;z-index:-23247872" filled="true" fillcolor="#000000" stroked="false">
            <v:fill type="solid"/>
            <w10:wrap type="none"/>
          </v:rect>
        </w:pict>
      </w:r>
      <w:r>
        <w:rPr/>
        <w:t>воспитании,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опору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зри-</w:t>
      </w:r>
      <w:r>
        <w:rPr>
          <w:spacing w:val="1"/>
        </w:rPr>
        <w:t> </w:t>
      </w:r>
      <w:r>
        <w:rPr/>
        <w:t>тельно воспринимаемую информацию, но и направленную активиза-</w:t>
      </w:r>
      <w:r>
        <w:rPr>
          <w:spacing w:val="1"/>
        </w:rPr>
        <w:t> </w:t>
      </w:r>
      <w:r>
        <w:rPr/>
        <w:t>цию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поставляющих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богатую</w:t>
      </w:r>
      <w:r>
        <w:rPr>
          <w:spacing w:val="1"/>
        </w:rPr>
        <w:t> </w:t>
      </w:r>
      <w:r>
        <w:rPr/>
        <w:t>чувственную информацию о реальных условиях и параметрах дви-</w:t>
      </w:r>
      <w:r>
        <w:rPr>
          <w:spacing w:val="1"/>
        </w:rPr>
        <w:t> </w:t>
      </w:r>
      <w:r>
        <w:rPr/>
        <w:t>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наглядности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наглядного воздействия применительно к закономерностям началь-</w:t>
      </w:r>
      <w:r>
        <w:rPr>
          <w:spacing w:val="1"/>
        </w:rPr>
        <w:t> </w:t>
      </w:r>
      <w:r>
        <w:rPr/>
        <w:t>ного и углубленного разучивания двигательных действий, оптималь-</w:t>
      </w:r>
      <w:r>
        <w:rPr>
          <w:spacing w:val="1"/>
        </w:rPr>
        <w:t> </w:t>
      </w:r>
      <w:r>
        <w:rPr>
          <w:spacing w:val="-2"/>
        </w:rPr>
        <w:t>ное</w:t>
      </w:r>
      <w:r>
        <w:rPr>
          <w:spacing w:val="-12"/>
        </w:rPr>
        <w:t> </w:t>
      </w:r>
      <w:r>
        <w:rPr>
          <w:spacing w:val="-2"/>
        </w:rPr>
        <w:t>сочетание</w:t>
      </w:r>
      <w:r>
        <w:rPr>
          <w:spacing w:val="-12"/>
        </w:rPr>
        <w:t> </w:t>
      </w:r>
      <w:r>
        <w:rPr>
          <w:spacing w:val="-2"/>
        </w:rPr>
        <w:t>комплексного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избирателъного</w:t>
      </w:r>
      <w:r>
        <w:rPr>
          <w:spacing w:val="-9"/>
        </w:rPr>
        <w:t> </w:t>
      </w:r>
      <w:r>
        <w:rPr>
          <w:spacing w:val="-1"/>
        </w:rPr>
        <w:t>воздействия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функции</w:t>
      </w:r>
      <w:r>
        <w:rPr>
          <w:spacing w:val="-53"/>
        </w:rPr>
        <w:t> </w:t>
      </w:r>
      <w:r>
        <w:rPr/>
        <w:t>анализаторов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непосредственной и опосредствованной наглядности в системе мер,</w:t>
      </w:r>
      <w:r>
        <w:rPr>
          <w:spacing w:val="1"/>
        </w:rPr>
        <w:t> </w:t>
      </w:r>
      <w:r>
        <w:rPr/>
        <w:t>обеспечивающих</w:t>
      </w:r>
      <w:r>
        <w:rPr>
          <w:spacing w:val="51"/>
        </w:rPr>
        <w:t> </w:t>
      </w:r>
      <w:r>
        <w:rPr/>
        <w:t>совершенствование</w:t>
      </w:r>
      <w:r>
        <w:rPr>
          <w:spacing w:val="52"/>
        </w:rPr>
        <w:t> </w:t>
      </w:r>
      <w:r>
        <w:rPr/>
        <w:t>двигательной</w:t>
      </w:r>
      <w:r>
        <w:rPr>
          <w:spacing w:val="53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298" w:right="2584" w:firstLine="324"/>
      </w:pPr>
      <w:r>
        <w:rPr>
          <w:i/>
        </w:rPr>
        <w:t>Наглядность как фактор адекватного разучивания двигательных</w:t>
      </w:r>
      <w:r>
        <w:rPr>
          <w:i/>
          <w:spacing w:val="1"/>
        </w:rPr>
        <w:t> </w:t>
      </w:r>
      <w:r>
        <w:rPr>
          <w:i/>
        </w:rPr>
        <w:t>действий.</w:t>
      </w:r>
      <w:r>
        <w:rPr>
          <w:i/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полнее</w:t>
      </w:r>
      <w:r>
        <w:rPr>
          <w:spacing w:val="1"/>
        </w:rPr>
        <w:t> </w:t>
      </w:r>
      <w:r>
        <w:rPr/>
        <w:t>чувственный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двигательного действия, тем, несомненно, благоприятнее предпосыл-</w:t>
      </w:r>
      <w:r>
        <w:rPr>
          <w:spacing w:val="1"/>
        </w:rPr>
        <w:t> </w:t>
      </w:r>
      <w:r>
        <w:rPr/>
        <w:t>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формированию,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нового</w:t>
      </w:r>
      <w:r>
        <w:rPr>
          <w:spacing w:val="56"/>
        </w:rPr>
        <w:t> </w:t>
      </w:r>
      <w:r>
        <w:rPr/>
        <w:t>двигательного</w:t>
      </w:r>
      <w:r>
        <w:rPr>
          <w:spacing w:val="-52"/>
        </w:rPr>
        <w:t> </w:t>
      </w:r>
      <w:r>
        <w:rPr/>
        <w:t>умения. Создавая эти предпосылки в начале разучивания действия,</w:t>
      </w:r>
      <w:r>
        <w:rPr>
          <w:spacing w:val="1"/>
        </w:rPr>
        <w:t> </w:t>
      </w:r>
      <w:r>
        <w:rPr/>
        <w:t>приходится преодолевать известную методическую трудность: чтобы</w:t>
      </w:r>
      <w:r>
        <w:rPr>
          <w:spacing w:val="1"/>
        </w:rPr>
        <w:t> </w:t>
      </w:r>
      <w:r>
        <w:rPr/>
        <w:t>по-настоящему</w:t>
      </w:r>
      <w:r>
        <w:rPr>
          <w:spacing w:val="1"/>
        </w:rPr>
        <w:t> </w:t>
      </w:r>
      <w:r>
        <w:rPr/>
        <w:t>«прочувствовать» координационную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ки-</w:t>
      </w:r>
      <w:r>
        <w:rPr>
          <w:spacing w:val="1"/>
        </w:rPr>
        <w:t> </w:t>
      </w:r>
      <w:r>
        <w:rPr/>
        <w:t>нематические и динамические параметры действия, его необходимо</w:t>
      </w:r>
      <w:r>
        <w:rPr>
          <w:spacing w:val="1"/>
        </w:rPr>
        <w:t> </w:t>
      </w:r>
      <w:r>
        <w:rPr/>
        <w:t>выполнить,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недоста-</w:t>
      </w:r>
      <w:r>
        <w:rPr>
          <w:spacing w:val="1"/>
        </w:rPr>
        <w:t> </w:t>
      </w:r>
      <w:r>
        <w:rPr/>
        <w:t>точность соответствующих ощущений. Обусловленное этим объек-</w:t>
      </w:r>
      <w:r>
        <w:rPr>
          <w:spacing w:val="1"/>
        </w:rPr>
        <w:t> </w:t>
      </w:r>
      <w:r>
        <w:rPr/>
        <w:t>тивное противоречие преодолевается двумя основными путями: во-</w:t>
      </w:r>
      <w:r>
        <w:rPr>
          <w:spacing w:val="1"/>
        </w:rPr>
        <w:t> </w:t>
      </w:r>
      <w:r>
        <w:rPr/>
        <w:t>первых,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двигательный</w:t>
      </w:r>
      <w:r>
        <w:rPr>
          <w:spacing w:val="1"/>
        </w:rPr>
        <w:t> </w:t>
      </w:r>
      <w:r>
        <w:rPr/>
        <w:t>опыт, приобретаемый на предыдущих этапах, служит опорой в ста-</w:t>
      </w:r>
      <w:r>
        <w:rPr>
          <w:spacing w:val="1"/>
        </w:rPr>
        <w:t> </w:t>
      </w:r>
      <w:r>
        <w:rPr/>
        <w:t>новлении новых двигательных действий, разучиваемых на следую-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этапах;</w:t>
      </w:r>
      <w:r>
        <w:rPr>
          <w:spacing w:val="1"/>
        </w:rPr>
        <w:t> </w:t>
      </w:r>
      <w:r>
        <w:rPr/>
        <w:t>во-вторых</w:t>
      </w:r>
      <w:r>
        <w:rPr>
          <w:spacing w:val="1"/>
        </w:rPr>
        <w:t> </w:t>
      </w:r>
      <w:r>
        <w:rPr/>
        <w:t>(это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рассматриваемому</w:t>
      </w:r>
      <w:r>
        <w:rPr>
          <w:spacing w:val="-4"/>
        </w:rPr>
        <w:t> </w:t>
      </w:r>
      <w:r>
        <w:rPr/>
        <w:t>принципу),</w:t>
      </w:r>
      <w:r>
        <w:rPr>
          <w:spacing w:val="52"/>
        </w:rPr>
        <w:t> </w:t>
      </w:r>
      <w:r>
        <w:rPr/>
        <w:t>путем</w:t>
      </w:r>
      <w:r>
        <w:rPr>
          <w:spacing w:val="52"/>
        </w:rPr>
        <w:t> </w:t>
      </w:r>
      <w:r>
        <w:rPr/>
        <w:t>комплексного</w:t>
      </w:r>
      <w:r>
        <w:rPr>
          <w:spacing w:val="-1"/>
        </w:rPr>
        <w:t> </w:t>
      </w:r>
      <w:r>
        <w:rPr/>
        <w:t>использования</w:t>
      </w:r>
    </w:p>
    <w:p>
      <w:pPr>
        <w:spacing w:before="148"/>
        <w:ind w:left="3565" w:right="0" w:firstLine="0"/>
        <w:jc w:val="left"/>
        <w:rPr>
          <w:sz w:val="16"/>
        </w:rPr>
      </w:pPr>
      <w:r>
        <w:rPr>
          <w:sz w:val="16"/>
        </w:rPr>
        <w:t>89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7" w:right="2636"/>
      </w:pPr>
      <w:r>
        <w:rPr/>
        <w:t>разнообразных демонстрационных средств и способов обеспечения</w:t>
      </w:r>
      <w:r>
        <w:rPr>
          <w:spacing w:val="1"/>
        </w:rPr>
        <w:t> </w:t>
      </w:r>
      <w:r>
        <w:rPr/>
        <w:t>наглядности (показ действия умеющим выполнять его, применение</w:t>
      </w:r>
      <w:r>
        <w:rPr>
          <w:spacing w:val="1"/>
        </w:rPr>
        <w:t> </w:t>
      </w:r>
      <w:r>
        <w:rPr/>
        <w:t>наглядных пособий, кино- и видеодемонстрационной техники и т. д.)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имитационными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подводящими</w:t>
      </w:r>
      <w:r>
        <w:rPr>
          <w:spacing w:val="-52"/>
        </w:rPr>
        <w:t> </w:t>
      </w:r>
      <w:r>
        <w:rPr/>
        <w:t>упражнениями.</w:t>
      </w:r>
    </w:p>
    <w:p>
      <w:pPr>
        <w:pStyle w:val="BodyText"/>
        <w:spacing w:line="199" w:lineRule="auto"/>
        <w:ind w:left="2257" w:right="2612" w:firstLine="331"/>
      </w:pPr>
      <w:r>
        <w:rPr>
          <w:i/>
        </w:rPr>
        <w:t>Необходимость направленного</w:t>
      </w:r>
      <w:r>
        <w:rPr>
          <w:i/>
          <w:spacing w:val="1"/>
        </w:rPr>
        <w:t> </w:t>
      </w:r>
      <w:r>
        <w:rPr>
          <w:i/>
        </w:rPr>
        <w:t>воздействия</w:t>
      </w:r>
      <w:r>
        <w:rPr>
          <w:i/>
          <w:spacing w:val="1"/>
        </w:rPr>
        <w:t> </w:t>
      </w:r>
      <w:r>
        <w:rPr>
          <w:i/>
        </w:rPr>
        <w:t>на функции сенсор-</w:t>
      </w:r>
      <w:r>
        <w:rPr>
          <w:i/>
          <w:spacing w:val="1"/>
        </w:rPr>
        <w:t> </w:t>
      </w:r>
      <w:r>
        <w:rPr>
          <w:i/>
        </w:rPr>
        <w:t>ных систем, участвующих в управлении движениями. </w:t>
      </w:r>
      <w:r>
        <w:rPr/>
        <w:t>Наряду с тра-</w:t>
      </w:r>
      <w:r>
        <w:rPr>
          <w:spacing w:val="1"/>
        </w:rPr>
        <w:t> </w:t>
      </w:r>
      <w:r>
        <w:rPr/>
        <w:t>диционными общепедагогическими средствами и методами обеспе-</w:t>
      </w:r>
      <w:r>
        <w:rPr>
          <w:spacing w:val="1"/>
        </w:rPr>
        <w:t> </w:t>
      </w:r>
      <w:r>
        <w:rPr/>
        <w:t>чения наглядности в процессе разучивания и последующего совер-</w:t>
      </w:r>
      <w:r>
        <w:rPr>
          <w:spacing w:val="1"/>
        </w:rPr>
        <w:t> </w:t>
      </w:r>
      <w:r>
        <w:rPr/>
        <w:t>шенствования двигательных действий используют специализирован-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сенсорных систем, информирующих выполняющего действие об ус-</w:t>
      </w:r>
      <w:r>
        <w:rPr>
          <w:spacing w:val="1"/>
        </w:rPr>
        <w:t> </w:t>
      </w:r>
      <w:r>
        <w:rPr/>
        <w:t>ловиях, параметрах, динамике и результатах его выполнения. Важ-</w:t>
      </w:r>
      <w:r>
        <w:rPr>
          <w:spacing w:val="1"/>
        </w:rPr>
        <w:t> </w:t>
      </w:r>
      <w:r>
        <w:rPr/>
        <w:t>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отлаживания</w:t>
      </w:r>
      <w:r>
        <w:rPr>
          <w:spacing w:val="1"/>
        </w:rPr>
        <w:t> </w:t>
      </w:r>
      <w:r>
        <w:rPr/>
        <w:t>действий играют как взаимосвязанные, так и дифференцированные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сенсорных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 внешних (зрительной, слуховой, тактильной), но и внутрен-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невозможна</w:t>
      </w:r>
      <w:r>
        <w:rPr>
          <w:spacing w:val="1"/>
        </w:rPr>
        <w:t> </w:t>
      </w:r>
      <w:r>
        <w:rPr/>
        <w:t>саморегуляция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(проприо-</w:t>
      </w:r>
      <w:r>
        <w:rPr>
          <w:spacing w:val="1"/>
        </w:rPr>
        <w:t> </w:t>
      </w:r>
      <w:r>
        <w:rPr/>
        <w:t>рецепторов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связок,</w:t>
      </w:r>
      <w:r>
        <w:rPr>
          <w:spacing w:val="1"/>
        </w:rPr>
        <w:t> </w:t>
      </w:r>
      <w:r>
        <w:rPr/>
        <w:t>суставов,</w:t>
      </w:r>
      <w:r>
        <w:rPr>
          <w:spacing w:val="1"/>
        </w:rPr>
        <w:t> </w:t>
      </w:r>
      <w:r>
        <w:rPr/>
        <w:t>рецепторов</w:t>
      </w:r>
      <w:r>
        <w:rPr>
          <w:spacing w:val="1"/>
        </w:rPr>
        <w:t> </w:t>
      </w:r>
      <w:r>
        <w:rPr/>
        <w:t>вестибулярного</w:t>
      </w:r>
      <w:r>
        <w:rPr>
          <w:spacing w:val="-52"/>
        </w:rPr>
        <w:t> </w:t>
      </w:r>
      <w:r>
        <w:rPr/>
        <w:t>аппарата).</w:t>
      </w:r>
    </w:p>
    <w:p>
      <w:pPr>
        <w:pStyle w:val="BodyText"/>
        <w:spacing w:line="199" w:lineRule="auto"/>
        <w:ind w:left="2271" w:right="2610" w:firstLine="331"/>
      </w:pPr>
      <w:r>
        <w:rPr/>
        <w:t>Возможности эффективно осуществлять такие воздействия дос-</w:t>
      </w:r>
      <w:r>
        <w:rPr>
          <w:spacing w:val="1"/>
        </w:rPr>
        <w:t> </w:t>
      </w:r>
      <w:r>
        <w:rPr/>
        <w:t>таточно</w:t>
      </w:r>
      <w:r>
        <w:rPr>
          <w:spacing w:val="1"/>
        </w:rPr>
        <w:t> </w:t>
      </w:r>
      <w:r>
        <w:rPr/>
        <w:t>велики.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они довольно полно реализуются, в частности, благодаря примене-</w:t>
      </w:r>
      <w:r>
        <w:rPr>
          <w:spacing w:val="1"/>
        </w:rPr>
        <w:t> </w:t>
      </w:r>
      <w:r>
        <w:rPr/>
        <w:t>нию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 сенсорного</w:t>
      </w:r>
      <w:r>
        <w:rPr>
          <w:spacing w:val="1"/>
        </w:rPr>
        <w:t> </w:t>
      </w:r>
      <w:r>
        <w:rPr/>
        <w:t>лидирования и</w:t>
      </w:r>
      <w:r>
        <w:rPr>
          <w:spacing w:val="1"/>
        </w:rPr>
        <w:t> </w:t>
      </w:r>
      <w:r>
        <w:rPr/>
        <w:t>срочной</w:t>
      </w:r>
      <w:r>
        <w:rPr>
          <w:spacing w:val="1"/>
        </w:rPr>
        <w:t> </w:t>
      </w:r>
      <w:r>
        <w:rPr/>
        <w:t>кор-</w:t>
      </w:r>
      <w:r>
        <w:rPr>
          <w:spacing w:val="1"/>
        </w:rPr>
        <w:t> </w:t>
      </w:r>
      <w:r>
        <w:rPr/>
        <w:t>рекции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(свето- и</w:t>
      </w:r>
      <w:r>
        <w:rPr>
          <w:spacing w:val="1"/>
        </w:rPr>
        <w:t> </w:t>
      </w:r>
      <w:r>
        <w:rPr/>
        <w:t>звуколидеров,</w:t>
      </w:r>
      <w:r>
        <w:rPr>
          <w:spacing w:val="1"/>
        </w:rPr>
        <w:t> </w:t>
      </w:r>
      <w:r>
        <w:rPr/>
        <w:t>помогающих соблюдать пространственные, временные, ритмические</w:t>
      </w:r>
      <w:r>
        <w:rPr>
          <w:spacing w:val="1"/>
        </w:rPr>
        <w:t> </w:t>
      </w:r>
      <w:r>
        <w:rPr/>
        <w:t>параметры движений; приборов, экстренно информирующих о соб-</w:t>
      </w:r>
      <w:r>
        <w:rPr>
          <w:spacing w:val="1"/>
        </w:rPr>
        <w:t> </w:t>
      </w:r>
      <w:r>
        <w:rPr/>
        <w:t>людении заданных</w:t>
      </w:r>
      <w:r>
        <w:rPr>
          <w:spacing w:val="55"/>
        </w:rPr>
        <w:t> </w:t>
      </w:r>
      <w:r>
        <w:rPr/>
        <w:t>параметров движений или отклонениях от них; и</w:t>
      </w:r>
      <w:r>
        <w:rPr>
          <w:spacing w:val="1"/>
        </w:rPr>
        <w:t> </w:t>
      </w:r>
      <w:r>
        <w:rPr/>
        <w:t>т.</w:t>
      </w:r>
      <w:r>
        <w:rPr>
          <w:spacing w:val="3"/>
        </w:rPr>
        <w:t> </w:t>
      </w:r>
      <w:r>
        <w:rPr/>
        <w:t>д.),</w:t>
      </w:r>
      <w:r>
        <w:rPr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/>
        <w:t>также</w:t>
      </w:r>
      <w:r>
        <w:rPr>
          <w:spacing w:val="4"/>
        </w:rPr>
        <w:t> </w:t>
      </w:r>
      <w:r>
        <w:rPr/>
        <w:t>различного</w:t>
      </w:r>
      <w:r>
        <w:rPr>
          <w:spacing w:val="2"/>
        </w:rPr>
        <w:t> </w:t>
      </w:r>
      <w:r>
        <w:rPr/>
        <w:t>рода</w:t>
      </w:r>
      <w:r>
        <w:rPr>
          <w:spacing w:val="4"/>
        </w:rPr>
        <w:t> </w:t>
      </w:r>
      <w:r>
        <w:rPr/>
        <w:t>тренажерных</w:t>
      </w:r>
      <w:r>
        <w:rPr>
          <w:spacing w:val="4"/>
        </w:rPr>
        <w:t> </w:t>
      </w:r>
      <w:r>
        <w:rPr/>
        <w:t>устройств,</w:t>
      </w:r>
      <w:r>
        <w:rPr>
          <w:spacing w:val="3"/>
        </w:rPr>
        <w:t> </w:t>
      </w:r>
      <w:r>
        <w:rPr/>
        <w:t>позволяющих</w:t>
      </w:r>
    </w:p>
    <w:p>
      <w:pPr>
        <w:pStyle w:val="BodyText"/>
        <w:spacing w:line="199" w:lineRule="auto"/>
        <w:ind w:left="2271" w:right="2616"/>
      </w:pPr>
      <w:r>
        <w:rPr/>
        <w:t>«прочувствовать»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кинестетических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II;</w:t>
      </w:r>
      <w:r>
        <w:rPr>
          <w:spacing w:val="1"/>
        </w:rPr>
        <w:t> </w:t>
      </w:r>
      <w:r>
        <w:rPr/>
        <w:t>2.3—2.4).</w:t>
      </w:r>
    </w:p>
    <w:p>
      <w:pPr>
        <w:spacing w:line="192" w:lineRule="auto" w:before="30"/>
        <w:ind w:left="2286" w:right="2590" w:firstLine="345"/>
        <w:jc w:val="both"/>
        <w:rPr>
          <w:sz w:val="18"/>
        </w:rPr>
      </w:pPr>
      <w:r>
        <w:rPr>
          <w:sz w:val="18"/>
        </w:rPr>
        <w:t>При определенных условиях эффективен и такой своеобразный способ «про-</w:t>
      </w:r>
      <w:r>
        <w:rPr>
          <w:spacing w:val="1"/>
          <w:sz w:val="18"/>
        </w:rPr>
        <w:t> </w:t>
      </w:r>
      <w:r>
        <w:rPr>
          <w:sz w:val="18"/>
        </w:rPr>
        <w:t>чувствования» движений, как регламентированное выполнение их после первона-</w:t>
      </w:r>
      <w:r>
        <w:rPr>
          <w:spacing w:val="1"/>
          <w:sz w:val="18"/>
        </w:rPr>
        <w:t> </w:t>
      </w:r>
      <w:r>
        <w:rPr>
          <w:sz w:val="18"/>
        </w:rPr>
        <w:t>чального</w:t>
      </w:r>
      <w:r>
        <w:rPr>
          <w:spacing w:val="19"/>
          <w:sz w:val="18"/>
        </w:rPr>
        <w:t> </w:t>
      </w:r>
      <w:r>
        <w:rPr>
          <w:sz w:val="18"/>
        </w:rPr>
        <w:t>разучивания</w:t>
      </w:r>
      <w:r>
        <w:rPr>
          <w:spacing w:val="18"/>
          <w:sz w:val="18"/>
        </w:rPr>
        <w:t> </w:t>
      </w:r>
      <w:r>
        <w:rPr>
          <w:sz w:val="18"/>
        </w:rPr>
        <w:t>с</w:t>
      </w:r>
      <w:r>
        <w:rPr>
          <w:spacing w:val="18"/>
          <w:sz w:val="18"/>
        </w:rPr>
        <w:t> </w:t>
      </w:r>
      <w:r>
        <w:rPr>
          <w:sz w:val="18"/>
        </w:rPr>
        <w:t>ограничением</w:t>
      </w:r>
      <w:r>
        <w:rPr>
          <w:spacing w:val="19"/>
          <w:sz w:val="18"/>
        </w:rPr>
        <w:t> </w:t>
      </w:r>
      <w:r>
        <w:rPr>
          <w:sz w:val="18"/>
        </w:rPr>
        <w:t>время</w:t>
      </w:r>
      <w:r>
        <w:rPr>
          <w:spacing w:val="20"/>
          <w:sz w:val="18"/>
        </w:rPr>
        <w:t> </w:t>
      </w:r>
      <w:r>
        <w:rPr>
          <w:sz w:val="18"/>
        </w:rPr>
        <w:t>от</w:t>
      </w:r>
      <w:r>
        <w:rPr>
          <w:spacing w:val="18"/>
          <w:sz w:val="18"/>
        </w:rPr>
        <w:t> </w:t>
      </w:r>
      <w:r>
        <w:rPr>
          <w:sz w:val="18"/>
        </w:rPr>
        <w:t>времени</w:t>
      </w:r>
      <w:r>
        <w:rPr>
          <w:spacing w:val="18"/>
          <w:sz w:val="18"/>
        </w:rPr>
        <w:t> </w:t>
      </w:r>
      <w:r>
        <w:rPr>
          <w:sz w:val="18"/>
        </w:rPr>
        <w:t>зрительного</w:t>
      </w:r>
      <w:r>
        <w:rPr>
          <w:spacing w:val="19"/>
          <w:sz w:val="18"/>
        </w:rPr>
        <w:t> </w:t>
      </w:r>
      <w:r>
        <w:rPr>
          <w:sz w:val="18"/>
        </w:rPr>
        <w:t>самоконтроля</w:t>
      </w:r>
      <w:r>
        <w:rPr>
          <w:spacing w:val="-43"/>
          <w:sz w:val="18"/>
        </w:rPr>
        <w:t> </w:t>
      </w:r>
      <w:r>
        <w:rPr>
          <w:sz w:val="18"/>
        </w:rPr>
        <w:t>(с</w:t>
      </w:r>
      <w:r>
        <w:rPr>
          <w:spacing w:val="1"/>
          <w:sz w:val="18"/>
        </w:rPr>
        <w:t> </w:t>
      </w:r>
      <w:r>
        <w:rPr>
          <w:sz w:val="18"/>
        </w:rPr>
        <w:t>наглазной</w:t>
      </w:r>
      <w:r>
        <w:rPr>
          <w:spacing w:val="1"/>
          <w:sz w:val="18"/>
        </w:rPr>
        <w:t> </w:t>
      </w:r>
      <w:r>
        <w:rPr>
          <w:sz w:val="18"/>
        </w:rPr>
        <w:t>повязкой,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специальных</w:t>
      </w:r>
      <w:r>
        <w:rPr>
          <w:spacing w:val="1"/>
          <w:sz w:val="18"/>
        </w:rPr>
        <w:t> </w:t>
      </w:r>
      <w:r>
        <w:rPr>
          <w:sz w:val="18"/>
        </w:rPr>
        <w:t>очках,</w:t>
      </w:r>
      <w:r>
        <w:rPr>
          <w:spacing w:val="1"/>
          <w:sz w:val="18"/>
        </w:rPr>
        <w:t> </w:t>
      </w:r>
      <w:r>
        <w:rPr>
          <w:sz w:val="18"/>
        </w:rPr>
        <w:t>ограничивающих</w:t>
      </w:r>
      <w:r>
        <w:rPr>
          <w:spacing w:val="1"/>
          <w:sz w:val="18"/>
        </w:rPr>
        <w:t> </w:t>
      </w:r>
      <w:r>
        <w:rPr>
          <w:sz w:val="18"/>
        </w:rPr>
        <w:t>периферическое</w:t>
      </w:r>
      <w:r>
        <w:rPr>
          <w:spacing w:val="1"/>
          <w:sz w:val="18"/>
        </w:rPr>
        <w:t> </w:t>
      </w:r>
      <w:r>
        <w:rPr>
          <w:sz w:val="18"/>
        </w:rPr>
        <w:t>зрение, и т. п.), если, конечно, это безопасно и не нарушает правильности движений.</w:t>
      </w:r>
      <w:r>
        <w:rPr>
          <w:spacing w:val="1"/>
          <w:sz w:val="18"/>
        </w:rPr>
        <w:t> </w:t>
      </w:r>
      <w:r>
        <w:rPr>
          <w:sz w:val="18"/>
        </w:rPr>
        <w:t>Такой подход как будто противоречит идее наглядности в ее обыденном понимании,</w:t>
      </w:r>
      <w:r>
        <w:rPr>
          <w:spacing w:val="1"/>
          <w:sz w:val="18"/>
        </w:rPr>
        <w:t> </w:t>
      </w:r>
      <w:r>
        <w:rPr>
          <w:sz w:val="18"/>
        </w:rPr>
        <w:t>однако, как уже отмечалось, при квалифицированном использовании он позволяет</w:t>
      </w:r>
      <w:r>
        <w:rPr>
          <w:spacing w:val="1"/>
          <w:sz w:val="18"/>
        </w:rPr>
        <w:t> </w:t>
      </w:r>
      <w:r>
        <w:rPr>
          <w:sz w:val="18"/>
        </w:rPr>
        <w:t>предъявить повышенные требования</w:t>
      </w:r>
      <w:r>
        <w:rPr>
          <w:spacing w:val="1"/>
          <w:sz w:val="18"/>
        </w:rPr>
        <w:t> </w:t>
      </w:r>
      <w:r>
        <w:rPr>
          <w:sz w:val="18"/>
        </w:rPr>
        <w:t>к функциям проприорецепторов, может спо-</w:t>
      </w:r>
      <w:r>
        <w:rPr>
          <w:spacing w:val="1"/>
          <w:sz w:val="18"/>
        </w:rPr>
        <w:t> </w:t>
      </w:r>
      <w:r>
        <w:rPr>
          <w:sz w:val="18"/>
        </w:rPr>
        <w:t>собствовать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самым</w:t>
      </w:r>
      <w:r>
        <w:rPr>
          <w:spacing w:val="1"/>
          <w:sz w:val="18"/>
        </w:rPr>
        <w:t> </w:t>
      </w:r>
      <w:r>
        <w:rPr>
          <w:sz w:val="18"/>
        </w:rPr>
        <w:t>«прояснению»</w:t>
      </w:r>
      <w:r>
        <w:rPr>
          <w:spacing w:val="1"/>
          <w:sz w:val="18"/>
        </w:rPr>
        <w:t> </w:t>
      </w:r>
      <w:r>
        <w:rPr>
          <w:sz w:val="18"/>
        </w:rPr>
        <w:t>мышечного</w:t>
      </w:r>
      <w:r>
        <w:rPr>
          <w:spacing w:val="1"/>
          <w:sz w:val="18"/>
        </w:rPr>
        <w:t> </w:t>
      </w:r>
      <w:r>
        <w:rPr>
          <w:sz w:val="18"/>
        </w:rPr>
        <w:t>чувства</w:t>
      </w:r>
      <w:r>
        <w:rPr>
          <w:spacing w:val="1"/>
          <w:sz w:val="18"/>
        </w:rPr>
        <w:t> </w:t>
      </w:r>
      <w:r>
        <w:rPr>
          <w:sz w:val="18"/>
        </w:rPr>
        <w:t>(первоначально</w:t>
      </w:r>
      <w:r>
        <w:rPr>
          <w:spacing w:val="1"/>
          <w:sz w:val="18"/>
        </w:rPr>
        <w:t> </w:t>
      </w:r>
      <w:r>
        <w:rPr>
          <w:sz w:val="18"/>
        </w:rPr>
        <w:t>«тем-</w:t>
      </w:r>
      <w:r>
        <w:rPr>
          <w:spacing w:val="1"/>
          <w:sz w:val="18"/>
        </w:rPr>
        <w:t> </w:t>
      </w:r>
      <w:r>
        <w:rPr>
          <w:sz w:val="18"/>
        </w:rPr>
        <w:t>ного», по выражению И. М. Сеченова) и совершенствованию сенсомоторных ме-</w:t>
      </w:r>
      <w:r>
        <w:rPr>
          <w:spacing w:val="1"/>
          <w:sz w:val="18"/>
        </w:rPr>
        <w:t> </w:t>
      </w:r>
      <w:r>
        <w:rPr>
          <w:sz w:val="18"/>
        </w:rPr>
        <w:t>ханизмов саморегуляции движений. Разумеется, это не более чем один из оправ-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подходов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целой</w:t>
      </w:r>
      <w:r>
        <w:rPr>
          <w:spacing w:val="1"/>
          <w:sz w:val="18"/>
        </w:rPr>
        <w:t> </w:t>
      </w:r>
      <w:r>
        <w:rPr>
          <w:sz w:val="18"/>
        </w:rPr>
        <w:t>совокупности</w:t>
      </w:r>
      <w:r>
        <w:rPr>
          <w:spacing w:val="1"/>
          <w:sz w:val="18"/>
        </w:rPr>
        <w:t> </w:t>
      </w:r>
      <w:r>
        <w:rPr>
          <w:sz w:val="18"/>
        </w:rPr>
        <w:t>методов</w:t>
      </w:r>
      <w:r>
        <w:rPr>
          <w:spacing w:val="1"/>
          <w:sz w:val="18"/>
        </w:rPr>
        <w:t> </w:t>
      </w:r>
      <w:r>
        <w:rPr>
          <w:sz w:val="18"/>
        </w:rPr>
        <w:t>направленного</w:t>
      </w:r>
      <w:r>
        <w:rPr>
          <w:spacing w:val="1"/>
          <w:sz w:val="18"/>
        </w:rPr>
        <w:t> </w:t>
      </w:r>
      <w:r>
        <w:rPr>
          <w:sz w:val="18"/>
        </w:rPr>
        <w:t>воздействия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функции сенсорных </w:t>
      </w:r>
      <w:r>
        <w:rPr>
          <w:sz w:val="18"/>
        </w:rPr>
        <w:t>систем, благодаря слаженному функционированию которых воз-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никают в процессе становления двигательных </w:t>
      </w:r>
      <w:r>
        <w:rPr>
          <w:sz w:val="18"/>
        </w:rPr>
        <w:t>навыков комплексные, тонко специали-</w:t>
      </w:r>
      <w:r>
        <w:rPr>
          <w:spacing w:val="-42"/>
          <w:sz w:val="18"/>
        </w:rPr>
        <w:t> </w:t>
      </w:r>
      <w:r>
        <w:rPr>
          <w:sz w:val="18"/>
        </w:rPr>
        <w:t>зированные ощущения движений и условий их выполнения («чувство планки» при</w:t>
      </w:r>
      <w:r>
        <w:rPr>
          <w:spacing w:val="1"/>
          <w:sz w:val="18"/>
        </w:rPr>
        <w:t> </w:t>
      </w:r>
      <w:r>
        <w:rPr>
          <w:sz w:val="18"/>
        </w:rPr>
        <w:t>прыжке в высоту, «чувство воды» во время плавания, «чувство снаряда» при вы-</w:t>
      </w:r>
      <w:r>
        <w:rPr>
          <w:spacing w:val="1"/>
          <w:sz w:val="18"/>
        </w:rPr>
        <w:t> </w:t>
      </w:r>
      <w:r>
        <w:rPr>
          <w:sz w:val="18"/>
        </w:rPr>
        <w:t>полнении</w:t>
      </w:r>
      <w:r>
        <w:rPr>
          <w:spacing w:val="-6"/>
          <w:sz w:val="18"/>
        </w:rPr>
        <w:t> </w:t>
      </w:r>
      <w:r>
        <w:rPr>
          <w:sz w:val="18"/>
        </w:rPr>
        <w:t>гимнастических</w:t>
      </w:r>
      <w:r>
        <w:rPr>
          <w:spacing w:val="-6"/>
          <w:sz w:val="18"/>
        </w:rPr>
        <w:t> </w:t>
      </w:r>
      <w:r>
        <w:rPr>
          <w:sz w:val="18"/>
        </w:rPr>
        <w:t>упражнений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метаний,</w:t>
      </w:r>
      <w:r>
        <w:rPr>
          <w:spacing w:val="-2"/>
          <w:sz w:val="18"/>
        </w:rPr>
        <w:t> </w:t>
      </w:r>
      <w:r>
        <w:rPr>
          <w:sz w:val="18"/>
        </w:rPr>
        <w:t>«чувство</w:t>
      </w:r>
      <w:r>
        <w:rPr>
          <w:spacing w:val="-6"/>
          <w:sz w:val="18"/>
        </w:rPr>
        <w:t> </w:t>
      </w:r>
      <w:r>
        <w:rPr>
          <w:sz w:val="18"/>
        </w:rPr>
        <w:t>снега»</w:t>
      </w:r>
      <w:r>
        <w:rPr>
          <w:spacing w:val="-10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передвижении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лыжах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д.)</w:t>
      </w:r>
    </w:p>
    <w:p>
      <w:pPr>
        <w:spacing w:line="206" w:lineRule="auto" w:before="52"/>
        <w:ind w:left="2322" w:right="2579" w:firstLine="309"/>
        <w:jc w:val="both"/>
        <w:rPr>
          <w:sz w:val="22"/>
        </w:rPr>
      </w:pPr>
      <w:r>
        <w:rPr>
          <w:i/>
          <w:sz w:val="22"/>
        </w:rPr>
        <w:t>Взаимосвязь непосредственной и опосредствованной нагляднос-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ти.</w:t>
      </w:r>
      <w:r>
        <w:rPr>
          <w:i/>
          <w:spacing w:val="-1"/>
          <w:sz w:val="22"/>
        </w:rPr>
        <w:t> </w:t>
      </w:r>
      <w:r>
        <w:rPr>
          <w:sz w:val="22"/>
        </w:rPr>
        <w:t>Постановка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уяснение</w:t>
      </w:r>
      <w:r>
        <w:rPr>
          <w:spacing w:val="-1"/>
          <w:sz w:val="22"/>
        </w:rPr>
        <w:t> </w:t>
      </w:r>
      <w:r>
        <w:rPr>
          <w:sz w:val="22"/>
        </w:rPr>
        <w:t>двигательных</w:t>
      </w:r>
      <w:r>
        <w:rPr>
          <w:spacing w:val="-1"/>
          <w:sz w:val="22"/>
        </w:rPr>
        <w:t> </w:t>
      </w:r>
      <w:r>
        <w:rPr>
          <w:sz w:val="22"/>
        </w:rPr>
        <w:t>задач,</w:t>
      </w:r>
      <w:r>
        <w:rPr>
          <w:spacing w:val="-1"/>
          <w:sz w:val="22"/>
        </w:rPr>
        <w:t> </w:t>
      </w:r>
      <w:r>
        <w:rPr>
          <w:sz w:val="22"/>
        </w:rPr>
        <w:t>решаемых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ходе</w:t>
      </w:r>
    </w:p>
    <w:p>
      <w:pPr>
        <w:spacing w:before="171"/>
        <w:ind w:left="3553" w:right="0" w:firstLine="0"/>
        <w:jc w:val="left"/>
        <w:rPr>
          <w:sz w:val="18"/>
        </w:rPr>
      </w:pPr>
      <w:r>
        <w:rPr>
          <w:sz w:val="18"/>
        </w:rPr>
        <w:t>90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58" w:right="2533"/>
      </w:pP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предполагают</w:t>
      </w:r>
      <w:r>
        <w:rPr>
          <w:spacing w:val="1"/>
        </w:rPr>
        <w:t> </w:t>
      </w:r>
      <w:r>
        <w:rPr/>
        <w:t>сочетанное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факторов непосредственной и опосредствованной наглядности. Фак-</w:t>
      </w:r>
      <w:r>
        <w:rPr>
          <w:spacing w:val="1"/>
        </w:rPr>
        <w:t> </w:t>
      </w:r>
      <w:r>
        <w:rPr/>
        <w:t>торами непосредственной наглядности здесь являются прямое вос-</w:t>
      </w:r>
      <w:r>
        <w:rPr>
          <w:spacing w:val="1"/>
        </w:rPr>
        <w:t> </w:t>
      </w:r>
      <w:r>
        <w:rPr/>
        <w:t>приятие</w:t>
      </w:r>
      <w:r>
        <w:rPr>
          <w:spacing w:val="1"/>
        </w:rPr>
        <w:t> </w:t>
      </w:r>
      <w:r>
        <w:rPr/>
        <w:t>натурального</w:t>
      </w:r>
      <w:r>
        <w:rPr>
          <w:spacing w:val="1"/>
        </w:rPr>
        <w:t> </w:t>
      </w:r>
      <w:r>
        <w:rPr/>
        <w:t>показа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разучиваемое</w:t>
      </w:r>
      <w:r>
        <w:rPr>
          <w:spacing w:val="1"/>
        </w:rPr>
        <w:t> </w:t>
      </w:r>
      <w:r>
        <w:rPr/>
        <w:t>двигательное действие, и чувственные образы — отображения дей-</w:t>
      </w:r>
      <w:r>
        <w:rPr>
          <w:spacing w:val="1"/>
        </w:rPr>
        <w:t> </w:t>
      </w:r>
      <w:r>
        <w:rPr/>
        <w:t>ствия,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выполнения;</w:t>
      </w:r>
      <w:r>
        <w:rPr>
          <w:spacing w:val="1"/>
        </w:rPr>
        <w:t> </w:t>
      </w:r>
      <w:r>
        <w:rPr/>
        <w:t>факторами же опосредствованной наглядности служат восприятия и</w:t>
      </w:r>
      <w:r>
        <w:rPr>
          <w:spacing w:val="1"/>
        </w:rPr>
        <w:t> </w:t>
      </w:r>
      <w:r>
        <w:rPr/>
        <w:t>представления,</w:t>
      </w:r>
      <w:r>
        <w:rPr>
          <w:spacing w:val="1"/>
        </w:rPr>
        <w:t> </w:t>
      </w:r>
      <w:r>
        <w:rPr/>
        <w:t>создаваемые</w:t>
      </w:r>
      <w:r>
        <w:rPr>
          <w:spacing w:val="1"/>
        </w:rPr>
        <w:t> </w:t>
      </w:r>
      <w:r>
        <w:rPr/>
        <w:t>демонстрацией</w:t>
      </w:r>
      <w:r>
        <w:rPr>
          <w:spacing w:val="1"/>
        </w:rPr>
        <w:t> </w:t>
      </w:r>
      <w:r>
        <w:rPr/>
        <w:t>наглядных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кино-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видеомагнитофонной</w:t>
      </w:r>
      <w:r>
        <w:rPr>
          <w:spacing w:val="1"/>
        </w:rPr>
        <w:t> </w:t>
      </w:r>
      <w:r>
        <w:rPr/>
        <w:t>демонстрацией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подобными</w:t>
      </w:r>
      <w:r>
        <w:rPr>
          <w:spacing w:val="1"/>
        </w:rPr>
        <w:t> </w:t>
      </w:r>
      <w:r>
        <w:rPr/>
        <w:t>средствами формирования образа действия, а также образное слово.</w:t>
      </w:r>
      <w:r>
        <w:rPr>
          <w:spacing w:val="1"/>
        </w:rPr>
        <w:t> </w:t>
      </w:r>
      <w:r>
        <w:rPr/>
        <w:t>Понятно, что воздействия этих факторов наглядности не равнозначны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взаимосвязаны.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первостепенную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живого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непосредственная</w:t>
      </w:r>
      <w:r>
        <w:rPr>
          <w:spacing w:val="1"/>
        </w:rPr>
        <w:t> </w:t>
      </w:r>
      <w:r>
        <w:rPr/>
        <w:t>наглядность, во многих ситуациях не менее существенное 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опосредствованная</w:t>
      </w:r>
      <w:r>
        <w:rPr>
          <w:spacing w:val="1"/>
        </w:rPr>
        <w:t> </w:t>
      </w:r>
      <w:r>
        <w:rPr/>
        <w:t>наглядность,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объяснении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поддающихся</w:t>
      </w:r>
      <w:r>
        <w:rPr>
          <w:spacing w:val="-52"/>
        </w:rPr>
        <w:t> </w:t>
      </w:r>
      <w:r>
        <w:rPr/>
        <w:t>восприятию,</w:t>
      </w:r>
      <w:r>
        <w:rPr>
          <w:spacing w:val="1"/>
        </w:rPr>
        <w:t> </w:t>
      </w:r>
      <w:r>
        <w:rPr/>
        <w:t>смысловой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психомоторных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к</w:t>
      </w:r>
      <w:r>
        <w:rPr>
          <w:spacing w:val="-52"/>
        </w:rPr>
        <w:t> </w:t>
      </w:r>
      <w:r>
        <w:rPr/>
        <w:t>действию,</w:t>
      </w:r>
      <w:r>
        <w:rPr>
          <w:spacing w:val="12"/>
        </w:rPr>
        <w:t> </w:t>
      </w:r>
      <w:r>
        <w:rPr/>
        <w:t>вообще</w:t>
      </w:r>
      <w:r>
        <w:rPr>
          <w:spacing w:val="14"/>
        </w:rPr>
        <w:t> </w:t>
      </w:r>
      <w:r>
        <w:rPr/>
        <w:t>не</w:t>
      </w:r>
      <w:r>
        <w:rPr>
          <w:spacing w:val="13"/>
        </w:rPr>
        <w:t> </w:t>
      </w:r>
      <w:r>
        <w:rPr/>
        <w:t>наблюдаемых</w:t>
      </w:r>
      <w:r>
        <w:rPr>
          <w:spacing w:val="11"/>
        </w:rPr>
        <w:t> </w:t>
      </w:r>
      <w:r>
        <w:rPr/>
        <w:t>непосредственно.</w:t>
      </w:r>
      <w:r>
        <w:rPr>
          <w:spacing w:val="13"/>
        </w:rPr>
        <w:t> </w:t>
      </w:r>
      <w:r>
        <w:rPr/>
        <w:t>Ведущую</w:t>
      </w:r>
      <w:r>
        <w:rPr>
          <w:spacing w:val="13"/>
        </w:rPr>
        <w:t> </w:t>
      </w:r>
      <w:r>
        <w:rPr/>
        <w:t>роль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образное</w:t>
      </w:r>
      <w:r>
        <w:rPr>
          <w:spacing w:val="-3"/>
        </w:rPr>
        <w:t> </w:t>
      </w:r>
      <w:r>
        <w:rPr/>
        <w:t>слово.</w:t>
      </w:r>
    </w:p>
    <w:p>
      <w:pPr>
        <w:spacing w:line="192" w:lineRule="auto" w:before="100"/>
        <w:ind w:left="2350" w:right="2524" w:firstLine="338"/>
        <w:jc w:val="both"/>
        <w:rPr>
          <w:sz w:val="18"/>
        </w:rPr>
      </w:pPr>
      <w:r>
        <w:rPr>
          <w:sz w:val="18"/>
        </w:rPr>
        <w:t>Слово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нас,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определению</w:t>
      </w:r>
      <w:r>
        <w:rPr>
          <w:spacing w:val="1"/>
          <w:sz w:val="18"/>
        </w:rPr>
        <w:t> </w:t>
      </w:r>
      <w:r>
        <w:rPr>
          <w:sz w:val="18"/>
        </w:rPr>
        <w:t>И.</w:t>
      </w:r>
      <w:r>
        <w:rPr>
          <w:spacing w:val="1"/>
          <w:sz w:val="18"/>
        </w:rPr>
        <w:t> </w:t>
      </w:r>
      <w:r>
        <w:rPr>
          <w:sz w:val="18"/>
        </w:rPr>
        <w:t>П.</w:t>
      </w:r>
      <w:r>
        <w:rPr>
          <w:spacing w:val="1"/>
          <w:sz w:val="18"/>
        </w:rPr>
        <w:t> </w:t>
      </w:r>
      <w:r>
        <w:rPr>
          <w:sz w:val="18"/>
        </w:rPr>
        <w:t>Павлова,</w:t>
      </w:r>
      <w:r>
        <w:rPr>
          <w:spacing w:val="1"/>
          <w:sz w:val="18"/>
        </w:rPr>
        <w:t> </w:t>
      </w:r>
      <w:r>
        <w:rPr>
          <w:sz w:val="18"/>
        </w:rPr>
        <w:t>«есть</w:t>
      </w:r>
      <w:r>
        <w:rPr>
          <w:spacing w:val="1"/>
          <w:sz w:val="18"/>
        </w:rPr>
        <w:t> </w:t>
      </w:r>
      <w:r>
        <w:rPr>
          <w:sz w:val="18"/>
        </w:rPr>
        <w:t>такой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реальный</w:t>
      </w:r>
      <w:r>
        <w:rPr>
          <w:spacing w:val="1"/>
          <w:sz w:val="18"/>
        </w:rPr>
        <w:t> </w:t>
      </w:r>
      <w:r>
        <w:rPr>
          <w:sz w:val="18"/>
        </w:rPr>
        <w:t>раздражитель, как и все остальные... но вместе с тем и такой многообъемлюший, как</w:t>
      </w:r>
      <w:r>
        <w:rPr>
          <w:spacing w:val="1"/>
          <w:sz w:val="18"/>
        </w:rPr>
        <w:t> </w:t>
      </w:r>
      <w:r>
        <w:rPr>
          <w:sz w:val="18"/>
        </w:rPr>
        <w:t>никакие</w:t>
      </w:r>
      <w:r>
        <w:rPr>
          <w:spacing w:val="22"/>
          <w:sz w:val="18"/>
        </w:rPr>
        <w:t> </w:t>
      </w:r>
      <w:r>
        <w:rPr>
          <w:sz w:val="18"/>
        </w:rPr>
        <w:t>другие»*.</w:t>
      </w:r>
      <w:r>
        <w:rPr>
          <w:spacing w:val="25"/>
          <w:sz w:val="18"/>
        </w:rPr>
        <w:t> </w:t>
      </w:r>
      <w:r>
        <w:rPr>
          <w:sz w:val="18"/>
        </w:rPr>
        <w:t>За</w:t>
      </w:r>
      <w:r>
        <w:rPr>
          <w:spacing w:val="23"/>
          <w:sz w:val="18"/>
        </w:rPr>
        <w:t> </w:t>
      </w:r>
      <w:r>
        <w:rPr>
          <w:sz w:val="18"/>
        </w:rPr>
        <w:t>время</w:t>
      </w:r>
      <w:r>
        <w:rPr>
          <w:spacing w:val="25"/>
          <w:sz w:val="18"/>
        </w:rPr>
        <w:t> </w:t>
      </w:r>
      <w:r>
        <w:rPr>
          <w:sz w:val="18"/>
        </w:rPr>
        <w:t>жизни,</w:t>
      </w:r>
      <w:r>
        <w:rPr>
          <w:spacing w:val="24"/>
          <w:sz w:val="18"/>
        </w:rPr>
        <w:t> </w:t>
      </w:r>
      <w:r>
        <w:rPr>
          <w:sz w:val="18"/>
        </w:rPr>
        <w:t>обучения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воспитания</w:t>
      </w:r>
      <w:r>
        <w:rPr>
          <w:spacing w:val="24"/>
          <w:sz w:val="18"/>
        </w:rPr>
        <w:t> </w:t>
      </w:r>
      <w:r>
        <w:rPr>
          <w:sz w:val="18"/>
        </w:rPr>
        <w:t>слово</w:t>
      </w:r>
      <w:r>
        <w:rPr>
          <w:spacing w:val="25"/>
          <w:sz w:val="18"/>
        </w:rPr>
        <w:t> </w:t>
      </w:r>
      <w:r>
        <w:rPr>
          <w:sz w:val="18"/>
        </w:rPr>
        <w:t>как</w:t>
      </w:r>
      <w:r>
        <w:rPr>
          <w:spacing w:val="22"/>
          <w:sz w:val="18"/>
        </w:rPr>
        <w:t> </w:t>
      </w:r>
      <w:r>
        <w:rPr>
          <w:sz w:val="18"/>
        </w:rPr>
        <w:t>бы</w:t>
      </w:r>
      <w:r>
        <w:rPr>
          <w:spacing w:val="23"/>
          <w:sz w:val="18"/>
        </w:rPr>
        <w:t> </w:t>
      </w:r>
      <w:r>
        <w:rPr>
          <w:sz w:val="18"/>
        </w:rPr>
        <w:t>замещает</w:t>
      </w:r>
      <w:r>
        <w:rPr>
          <w:spacing w:val="-43"/>
          <w:sz w:val="18"/>
        </w:rPr>
        <w:t> </w:t>
      </w:r>
      <w:r>
        <w:rPr>
          <w:sz w:val="18"/>
        </w:rPr>
        <w:t>все внешние и внутренние побудители к действию и может вызывать живые образы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-10"/>
          <w:sz w:val="18"/>
        </w:rPr>
        <w:t> </w:t>
      </w:r>
      <w:r>
        <w:rPr>
          <w:sz w:val="18"/>
        </w:rPr>
        <w:t>возникшие</w:t>
      </w:r>
      <w:r>
        <w:rPr>
          <w:spacing w:val="-11"/>
          <w:sz w:val="18"/>
        </w:rPr>
        <w:t> </w:t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чувственной</w:t>
      </w:r>
      <w:r>
        <w:rPr>
          <w:spacing w:val="-11"/>
          <w:sz w:val="18"/>
        </w:rPr>
        <w:t> </w:t>
      </w:r>
      <w:r>
        <w:rPr>
          <w:sz w:val="18"/>
        </w:rPr>
        <w:t>основе.</w:t>
      </w:r>
      <w:r>
        <w:rPr>
          <w:spacing w:val="-10"/>
          <w:sz w:val="18"/>
        </w:rPr>
        <w:t> </w:t>
      </w:r>
      <w:r>
        <w:rPr>
          <w:sz w:val="18"/>
        </w:rPr>
        <w:t>Поэтому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рассматриваемом</w:t>
      </w:r>
      <w:r>
        <w:rPr>
          <w:spacing w:val="-11"/>
          <w:sz w:val="18"/>
        </w:rPr>
        <w:t> </w:t>
      </w:r>
      <w:r>
        <w:rPr>
          <w:sz w:val="18"/>
        </w:rPr>
        <w:t>отношении</w:t>
      </w:r>
      <w:r>
        <w:rPr>
          <w:spacing w:val="-43"/>
          <w:sz w:val="18"/>
        </w:rPr>
        <w:t> </w:t>
      </w:r>
      <w:r>
        <w:rPr>
          <w:sz w:val="18"/>
        </w:rPr>
        <w:t>слово правомерно считать одним из важнейших средств обеспечения наглядности.</w:t>
      </w:r>
      <w:r>
        <w:rPr>
          <w:spacing w:val="1"/>
          <w:sz w:val="18"/>
        </w:rPr>
        <w:t> </w:t>
      </w:r>
      <w:r>
        <w:rPr>
          <w:sz w:val="18"/>
        </w:rPr>
        <w:t>Правда,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1"/>
          <w:sz w:val="18"/>
        </w:rPr>
        <w:t> </w:t>
      </w:r>
      <w:r>
        <w:rPr>
          <w:sz w:val="18"/>
        </w:rPr>
        <w:t>слова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случае</w:t>
      </w:r>
      <w:r>
        <w:rPr>
          <w:spacing w:val="1"/>
          <w:sz w:val="18"/>
        </w:rPr>
        <w:t> </w:t>
      </w:r>
      <w:r>
        <w:rPr>
          <w:sz w:val="18"/>
        </w:rPr>
        <w:t>приобретают</w:t>
      </w:r>
      <w:r>
        <w:rPr>
          <w:spacing w:val="1"/>
          <w:sz w:val="18"/>
        </w:rPr>
        <w:t> </w:t>
      </w:r>
      <w:r>
        <w:rPr>
          <w:sz w:val="18"/>
        </w:rPr>
        <w:t>такое</w:t>
      </w:r>
      <w:r>
        <w:rPr>
          <w:spacing w:val="1"/>
          <w:sz w:val="18"/>
        </w:rPr>
        <w:t> </w:t>
      </w:r>
      <w:r>
        <w:rPr>
          <w:sz w:val="18"/>
        </w:rPr>
        <w:t>значение, если их содержание тесно связывается с конкретным двигательным опытом</w:t>
      </w:r>
      <w:r>
        <w:rPr>
          <w:spacing w:val="-42"/>
          <w:sz w:val="18"/>
        </w:rPr>
        <w:t> </w:t>
      </w:r>
      <w:r>
        <w:rPr>
          <w:sz w:val="18"/>
        </w:rPr>
        <w:t>занимающихся, в противном случае они не вызывают живого образа движений, в</w:t>
      </w:r>
      <w:r>
        <w:rPr>
          <w:spacing w:val="1"/>
          <w:sz w:val="18"/>
        </w:rPr>
        <w:t> </w:t>
      </w:r>
      <w:r>
        <w:rPr>
          <w:sz w:val="18"/>
        </w:rPr>
        <w:t>какую бы внешне образную форму ни облекались. Иначе говоря, роль слова как</w:t>
      </w:r>
      <w:r>
        <w:rPr>
          <w:spacing w:val="1"/>
          <w:sz w:val="18"/>
        </w:rPr>
        <w:t> </w:t>
      </w:r>
      <w:r>
        <w:rPr>
          <w:sz w:val="18"/>
        </w:rPr>
        <w:t>фактора</w:t>
      </w:r>
      <w:r>
        <w:rPr>
          <w:spacing w:val="1"/>
          <w:sz w:val="18"/>
        </w:rPr>
        <w:t> </w:t>
      </w:r>
      <w:r>
        <w:rPr>
          <w:sz w:val="18"/>
        </w:rPr>
        <w:t>опосредствованной</w:t>
      </w:r>
      <w:r>
        <w:rPr>
          <w:spacing w:val="1"/>
          <w:sz w:val="18"/>
        </w:rPr>
        <w:t> </w:t>
      </w:r>
      <w:r>
        <w:rPr>
          <w:sz w:val="18"/>
        </w:rPr>
        <w:t>наглядности</w:t>
      </w:r>
      <w:r>
        <w:rPr>
          <w:spacing w:val="1"/>
          <w:sz w:val="18"/>
        </w:rPr>
        <w:t> </w:t>
      </w:r>
      <w:r>
        <w:rPr>
          <w:sz w:val="18"/>
        </w:rPr>
        <w:t>возрастает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расширением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вербальным</w:t>
      </w:r>
      <w:r>
        <w:rPr>
          <w:spacing w:val="1"/>
          <w:sz w:val="18"/>
        </w:rPr>
        <w:t> </w:t>
      </w:r>
      <w:r>
        <w:rPr>
          <w:sz w:val="18"/>
        </w:rPr>
        <w:t>отображением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сознании</w:t>
      </w:r>
      <w:r>
        <w:rPr>
          <w:spacing w:val="1"/>
          <w:sz w:val="18"/>
        </w:rPr>
        <w:t> </w:t>
      </w:r>
      <w:r>
        <w:rPr>
          <w:sz w:val="18"/>
        </w:rPr>
        <w:t>двигательного опыта; чем богаче он, тем больше возможностей для создания нужных</w:t>
      </w:r>
      <w:r>
        <w:rPr>
          <w:spacing w:val="-42"/>
          <w:sz w:val="18"/>
        </w:rPr>
        <w:t> </w:t>
      </w:r>
      <w:r>
        <w:rPr>
          <w:sz w:val="18"/>
        </w:rPr>
        <w:t>двигательных</w:t>
      </w:r>
      <w:r>
        <w:rPr>
          <w:spacing w:val="-2"/>
          <w:sz w:val="18"/>
        </w:rPr>
        <w:t> </w:t>
      </w:r>
      <w:r>
        <w:rPr>
          <w:sz w:val="18"/>
        </w:rPr>
        <w:t>представлений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2"/>
          <w:sz w:val="18"/>
        </w:rPr>
        <w:t> </w:t>
      </w:r>
      <w:r>
        <w:rPr>
          <w:sz w:val="18"/>
        </w:rPr>
        <w:t>помощью</w:t>
      </w:r>
      <w:r>
        <w:rPr>
          <w:spacing w:val="-2"/>
          <w:sz w:val="18"/>
        </w:rPr>
        <w:t> </w:t>
      </w:r>
      <w:r>
        <w:rPr>
          <w:sz w:val="18"/>
        </w:rPr>
        <w:t>образного</w:t>
      </w:r>
      <w:r>
        <w:rPr>
          <w:spacing w:val="1"/>
          <w:sz w:val="18"/>
        </w:rPr>
        <w:t> </w:t>
      </w:r>
      <w:r>
        <w:rPr>
          <w:sz w:val="18"/>
        </w:rPr>
        <w:t>слова.</w:t>
      </w:r>
    </w:p>
    <w:p>
      <w:pPr>
        <w:pStyle w:val="BodyText"/>
        <w:spacing w:line="199" w:lineRule="auto" w:before="96"/>
        <w:ind w:left="2365" w:right="2526" w:firstLine="331"/>
      </w:pPr>
      <w:r>
        <w:rPr/>
        <w:t>Комплексное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многообразных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наглядности</w:t>
      </w:r>
      <w:r>
        <w:rPr>
          <w:spacing w:val="1"/>
        </w:rPr>
        <w:t> </w:t>
      </w:r>
      <w:r>
        <w:rPr/>
        <w:t>вызывает, поддерживает и развивает интерес к занятиям, облегчает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ускоряет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двигательных умений и навыков, способствует эффективному прояв-</w:t>
      </w:r>
      <w:r>
        <w:rPr>
          <w:spacing w:val="1"/>
        </w:rPr>
        <w:t> </w:t>
      </w:r>
      <w:r>
        <w:rPr/>
        <w:t>лению</w:t>
      </w:r>
      <w:r>
        <w:rPr>
          <w:spacing w:val="-1"/>
        </w:rPr>
        <w:t> </w:t>
      </w:r>
      <w:r>
        <w:rPr/>
        <w:t>двигательных способностей.</w:t>
      </w:r>
    </w:p>
    <w:p>
      <w:pPr>
        <w:pStyle w:val="BodyText"/>
        <w:spacing w:line="199" w:lineRule="auto"/>
        <w:ind w:left="2350" w:right="2521" w:firstLine="345"/>
      </w:pPr>
      <w:r>
        <w:rPr>
          <w:b/>
          <w:spacing w:val="-1"/>
        </w:rPr>
        <w:t>Принципы доступности и индивидуализации. </w:t>
      </w:r>
      <w:r>
        <w:rPr>
          <w:spacing w:val="-1"/>
        </w:rPr>
        <w:t>Важность </w:t>
      </w:r>
      <w:r>
        <w:rPr/>
        <w:t>и осо-</w:t>
      </w:r>
      <w:r>
        <w:rPr>
          <w:spacing w:val="1"/>
        </w:rPr>
        <w:t> </w:t>
      </w:r>
      <w:r>
        <w:rPr/>
        <w:t>бенности реализации общепедагогического принципа </w:t>
      </w:r>
      <w:r>
        <w:rPr>
          <w:b/>
        </w:rPr>
        <w:t>доступности </w:t>
      </w:r>
      <w:r>
        <w:rPr/>
        <w:t>в</w:t>
      </w:r>
      <w:r>
        <w:rPr>
          <w:spacing w:val="1"/>
        </w:rPr>
        <w:t> </w:t>
      </w:r>
      <w:r>
        <w:rPr/>
        <w:t>сфере физического воспитания обусловлены прежде всего тем, что в</w:t>
      </w:r>
      <w:r>
        <w:rPr>
          <w:spacing w:val="1"/>
        </w:rPr>
        <w:t> </w:t>
      </w:r>
      <w:r>
        <w:rPr/>
        <w:t>процессе занятий физическими упражнениями серьезным нагрузкам</w:t>
      </w:r>
      <w:r>
        <w:rPr>
          <w:spacing w:val="1"/>
        </w:rPr>
        <w:t> </w:t>
      </w:r>
      <w:r>
        <w:rPr/>
        <w:t>подвергаются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завышается</w:t>
      </w:r>
      <w:r>
        <w:rPr>
          <w:spacing w:val="1"/>
        </w:rPr>
        <w:t> </w:t>
      </w:r>
      <w:r>
        <w:rPr/>
        <w:t>посильная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оздоровительного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воздействие.</w:t>
      </w:r>
      <w:r>
        <w:rPr>
          <w:spacing w:val="1"/>
        </w:rPr>
        <w:t> </w:t>
      </w:r>
      <w:r>
        <w:rPr/>
        <w:t>Умелое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доступ-</w:t>
      </w:r>
      <w:r>
        <w:rPr>
          <w:spacing w:val="-52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является поэтому</w:t>
      </w:r>
      <w:r>
        <w:rPr>
          <w:spacing w:val="-3"/>
        </w:rPr>
        <w:t> </w:t>
      </w:r>
      <w:r>
        <w:rPr/>
        <w:t>залогом</w:t>
      </w:r>
      <w:r>
        <w:rPr>
          <w:spacing w:val="-3"/>
        </w:rPr>
        <w:t> </w:t>
      </w:r>
      <w:r>
        <w:rPr/>
        <w:t>оздоровительной</w:t>
      </w:r>
      <w:r>
        <w:rPr>
          <w:spacing w:val="-4"/>
        </w:rPr>
        <w:t> </w:t>
      </w:r>
      <w:r>
        <w:rPr/>
        <w:t>направленности</w:t>
      </w:r>
    </w:p>
    <w:p>
      <w:pPr>
        <w:spacing w:before="213"/>
        <w:ind w:left="2739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И.</w:t>
      </w:r>
      <w:r>
        <w:rPr>
          <w:spacing w:val="-1"/>
          <w:sz w:val="18"/>
        </w:rPr>
        <w:t> </w:t>
      </w:r>
      <w:r>
        <w:rPr>
          <w:sz w:val="18"/>
        </w:rPr>
        <w:t>П. П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в л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.</w:t>
      </w:r>
      <w:r>
        <w:rPr>
          <w:spacing w:val="1"/>
          <w:sz w:val="18"/>
        </w:rPr>
        <w:t> </w:t>
      </w:r>
      <w:r>
        <w:rPr>
          <w:sz w:val="18"/>
        </w:rPr>
        <w:t>Поли.</w:t>
      </w:r>
      <w:r>
        <w:rPr>
          <w:spacing w:val="-1"/>
          <w:sz w:val="18"/>
        </w:rPr>
        <w:t> </w:t>
      </w:r>
      <w:r>
        <w:rPr>
          <w:sz w:val="18"/>
        </w:rPr>
        <w:t>собр.</w:t>
      </w:r>
      <w:r>
        <w:rPr>
          <w:spacing w:val="-2"/>
          <w:sz w:val="18"/>
        </w:rPr>
        <w:t> </w:t>
      </w:r>
      <w:r>
        <w:rPr>
          <w:sz w:val="18"/>
        </w:rPr>
        <w:t>тр.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2"/>
          <w:sz w:val="18"/>
        </w:rPr>
        <w:t> </w:t>
      </w:r>
      <w:r>
        <w:rPr>
          <w:sz w:val="18"/>
        </w:rPr>
        <w:t>IV,</w:t>
      </w:r>
      <w:r>
        <w:rPr>
          <w:spacing w:val="-2"/>
          <w:sz w:val="18"/>
        </w:rPr>
        <w:t> </w:t>
      </w:r>
      <w:r>
        <w:rPr>
          <w:sz w:val="18"/>
        </w:rPr>
        <w:t>1947, стр.</w:t>
      </w:r>
      <w:r>
        <w:rPr>
          <w:spacing w:val="-1"/>
          <w:sz w:val="18"/>
        </w:rPr>
        <w:t> </w:t>
      </w:r>
      <w:r>
        <w:rPr>
          <w:sz w:val="18"/>
        </w:rPr>
        <w:t>337.</w:t>
      </w:r>
    </w:p>
    <w:p>
      <w:pPr>
        <w:spacing w:before="145"/>
        <w:ind w:left="3640" w:right="0" w:firstLine="0"/>
        <w:jc w:val="left"/>
        <w:rPr>
          <w:sz w:val="14"/>
        </w:rPr>
      </w:pPr>
      <w:r>
        <w:rPr>
          <w:sz w:val="14"/>
        </w:rPr>
        <w:t>91</w:t>
      </w:r>
    </w:p>
    <w:p>
      <w:pPr>
        <w:spacing w:after="0"/>
        <w:jc w:val="left"/>
        <w:rPr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06" w:right="2666"/>
        <w:jc w:val="right"/>
      </w:pPr>
      <w:r>
        <w:rPr/>
        <w:t>физического</w:t>
      </w:r>
      <w:r>
        <w:rPr>
          <w:spacing w:val="5"/>
        </w:rPr>
        <w:t> </w:t>
      </w:r>
      <w:r>
        <w:rPr/>
        <w:t>воспитания.</w:t>
      </w:r>
      <w:r>
        <w:rPr>
          <w:spacing w:val="2"/>
        </w:rPr>
        <w:t> </w:t>
      </w:r>
      <w:r>
        <w:rPr/>
        <w:t>Вместе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тем</w:t>
      </w:r>
      <w:r>
        <w:rPr>
          <w:spacing w:val="4"/>
        </w:rPr>
        <w:t> </w:t>
      </w:r>
      <w:r>
        <w:rPr/>
        <w:t>это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одно</w:t>
      </w:r>
      <w:r>
        <w:rPr>
          <w:spacing w:val="4"/>
        </w:rPr>
        <w:t> </w:t>
      </w:r>
      <w:r>
        <w:rPr/>
        <w:t>из</w:t>
      </w:r>
      <w:r>
        <w:rPr>
          <w:spacing w:val="3"/>
        </w:rPr>
        <w:t> </w:t>
      </w:r>
      <w:r>
        <w:rPr/>
        <w:t>важнейших</w:t>
      </w:r>
      <w:r>
        <w:rPr>
          <w:spacing w:val="-52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успешной</w:t>
      </w:r>
      <w:r>
        <w:rPr>
          <w:spacing w:val="-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образовательно-воспитательных</w:t>
      </w:r>
      <w:r>
        <w:rPr>
          <w:spacing w:val="-2"/>
        </w:rPr>
        <w:t> </w:t>
      </w:r>
      <w:r>
        <w:rPr/>
        <w:t>задач.</w:t>
      </w:r>
    </w:p>
    <w:p>
      <w:pPr>
        <w:pStyle w:val="BodyText"/>
        <w:spacing w:line="199" w:lineRule="auto"/>
        <w:ind w:left="2235" w:right="2668" w:firstLine="316"/>
      </w:pPr>
      <w:r>
        <w:rPr/>
        <w:t>Суть этого принципа применительно к физическому воспитанию</w:t>
      </w:r>
      <w:r>
        <w:rPr>
          <w:spacing w:val="1"/>
        </w:rPr>
        <w:t> </w:t>
      </w:r>
      <w:r>
        <w:rPr/>
        <w:t>раскрывается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следующих</w:t>
      </w:r>
      <w:r>
        <w:rPr>
          <w:spacing w:val="55"/>
        </w:rPr>
        <w:t> </w:t>
      </w:r>
      <w:r>
        <w:rPr/>
        <w:t>основных требованиях.</w:t>
      </w:r>
    </w:p>
    <w:p>
      <w:pPr>
        <w:pStyle w:val="BodyText"/>
        <w:spacing w:line="199" w:lineRule="auto"/>
        <w:ind w:left="2213" w:right="2660" w:firstLine="338"/>
      </w:pPr>
      <w:r>
        <w:rPr>
          <w:i/>
        </w:rPr>
        <w:t>Строго</w:t>
      </w:r>
      <w:r>
        <w:rPr>
          <w:i/>
          <w:spacing w:val="1"/>
        </w:rPr>
        <w:t> </w:t>
      </w:r>
      <w:r>
        <w:rPr>
          <w:i/>
        </w:rPr>
        <w:t>определять</w:t>
      </w:r>
      <w:r>
        <w:rPr>
          <w:i/>
          <w:spacing w:val="1"/>
        </w:rPr>
        <w:t> </w:t>
      </w:r>
      <w:r>
        <w:rPr>
          <w:i/>
        </w:rPr>
        <w:t>меру</w:t>
      </w:r>
      <w:r>
        <w:rPr>
          <w:i/>
          <w:spacing w:val="1"/>
        </w:rPr>
        <w:t> </w:t>
      </w:r>
      <w:r>
        <w:rPr>
          <w:i/>
        </w:rPr>
        <w:t>доступного.</w:t>
      </w:r>
      <w:r>
        <w:rPr>
          <w:i/>
          <w:spacing w:val="1"/>
        </w:rPr>
        <w:t> </w:t>
      </w:r>
      <w:r>
        <w:rPr/>
        <w:t>Доступность</w:t>
      </w:r>
      <w:r>
        <w:rPr>
          <w:spacing w:val="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 непосредственно зависит, с одной стороны, от возмож-</w:t>
      </w:r>
      <w:r>
        <w:rPr>
          <w:spacing w:val="1"/>
        </w:rPr>
        <w:t> </w:t>
      </w:r>
      <w:r>
        <w:rPr/>
        <w:t>ностей занимающегося, а с другой — от объективных трудностей,</w:t>
      </w:r>
      <w:r>
        <w:rPr>
          <w:spacing w:val="1"/>
        </w:rPr>
        <w:t> </w:t>
      </w:r>
      <w:r>
        <w:rPr/>
        <w:t>возникающих при выполнении упражнения в силу характерных 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(координационной</w:t>
      </w:r>
      <w:r>
        <w:rPr>
          <w:spacing w:val="1"/>
        </w:rPr>
        <w:t> </w:t>
      </w:r>
      <w:r>
        <w:rPr/>
        <w:t>сложности,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длительности усилий и т. д.).</w:t>
      </w:r>
      <w:r>
        <w:rPr>
          <w:spacing w:val="1"/>
        </w:rPr>
        <w:t> </w:t>
      </w:r>
      <w:r>
        <w:rPr/>
        <w:t>Полное соответствие между возмож-</w:t>
      </w:r>
      <w:r>
        <w:rPr>
          <w:spacing w:val="1"/>
        </w:rPr>
        <w:t> </w:t>
      </w:r>
      <w:r>
        <w:rPr/>
        <w:t>ностями</w:t>
      </w:r>
      <w:r>
        <w:rPr>
          <w:spacing w:val="1"/>
        </w:rPr>
        <w:t> </w:t>
      </w:r>
      <w:r>
        <w:rPr/>
        <w:t>занимающегося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трудностями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оптимальную меру его доступности. Конкретное определение и соб-</w:t>
      </w:r>
      <w:r>
        <w:rPr>
          <w:spacing w:val="1"/>
        </w:rPr>
        <w:t> </w:t>
      </w:r>
      <w:r>
        <w:rPr/>
        <w:t>людение этой меры — одна из самых важных и сложных проблем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необходимо: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пред-</w:t>
      </w:r>
      <w:r>
        <w:rPr>
          <w:spacing w:val="-52"/>
        </w:rPr>
        <w:t> </w:t>
      </w:r>
      <w:r>
        <w:rPr/>
        <w:t>ставлять себе функциональные возможности организма на различных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возможностей, обусловленные половыми, индивидуальными особен-</w:t>
      </w:r>
      <w:r>
        <w:rPr>
          <w:spacing w:val="1"/>
        </w:rPr>
        <w:t> </w:t>
      </w:r>
      <w:r>
        <w:rPr/>
        <w:t>ностями и разнообразными внешними обстоятельствами; располагать</w:t>
      </w:r>
      <w:r>
        <w:rPr>
          <w:spacing w:val="-52"/>
        </w:rPr>
        <w:t> </w:t>
      </w:r>
      <w:r>
        <w:rPr/>
        <w:t>точными данными о характере требований, которые предъявляются</w:t>
      </w:r>
      <w:r>
        <w:rPr>
          <w:spacing w:val="1"/>
        </w:rPr>
        <w:t> </w:t>
      </w:r>
      <w:r>
        <w:rPr/>
        <w:t>организму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воспитания;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соотнести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можностями</w:t>
      </w:r>
      <w:r>
        <w:rPr>
          <w:spacing w:val="-1"/>
        </w:rPr>
        <w:t> </w:t>
      </w:r>
      <w:r>
        <w:rPr/>
        <w:t>занимающегося.</w:t>
      </w:r>
    </w:p>
    <w:p>
      <w:pPr>
        <w:pStyle w:val="BodyText"/>
        <w:spacing w:line="180" w:lineRule="exact"/>
        <w:ind w:left="2523"/>
      </w:pPr>
      <w:r>
        <w:rPr/>
        <w:t>Определяя</w:t>
      </w:r>
      <w:r>
        <w:rPr>
          <w:spacing w:val="51"/>
        </w:rPr>
        <w:t> </w:t>
      </w:r>
      <w:r>
        <w:rPr/>
        <w:t>меру</w:t>
      </w:r>
      <w:r>
        <w:rPr>
          <w:spacing w:val="49"/>
        </w:rPr>
        <w:t> </w:t>
      </w:r>
      <w:r>
        <w:rPr/>
        <w:t>доступного,</w:t>
      </w:r>
      <w:r>
        <w:rPr>
          <w:spacing w:val="52"/>
        </w:rPr>
        <w:t> </w:t>
      </w:r>
      <w:r>
        <w:rPr/>
        <w:t>педагог</w:t>
      </w:r>
      <w:r>
        <w:rPr>
          <w:spacing w:val="52"/>
        </w:rPr>
        <w:t> </w:t>
      </w:r>
      <w:r>
        <w:rPr/>
        <w:t>должен</w:t>
      </w:r>
      <w:r>
        <w:rPr>
          <w:spacing w:val="52"/>
        </w:rPr>
        <w:t> </w:t>
      </w:r>
      <w:r>
        <w:rPr/>
        <w:t>руководствоваться</w:t>
      </w:r>
    </w:p>
    <w:p>
      <w:pPr>
        <w:pStyle w:val="BodyText"/>
        <w:spacing w:line="199" w:lineRule="auto" w:before="8"/>
        <w:ind w:left="2228" w:right="2655"/>
      </w:pPr>
      <w:r>
        <w:rPr/>
        <w:t>прежде всего программами и нормативными требованиями, установ-</w:t>
      </w:r>
      <w:r>
        <w:rPr>
          <w:spacing w:val="1"/>
        </w:rPr>
        <w:t> </w:t>
      </w:r>
      <w:r>
        <w:rPr/>
        <w:t>ленными для различных контингентов на основе научных данных и</w:t>
      </w:r>
      <w:r>
        <w:rPr>
          <w:spacing w:val="1"/>
        </w:rPr>
        <w:t> </w:t>
      </w:r>
      <w:r>
        <w:rPr/>
        <w:t>обобщенного практического опыта. В советской системе физического</w:t>
      </w:r>
      <w:r>
        <w:rPr>
          <w:spacing w:val="-52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обоснованные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 контингентов населения, начиная с детей раннего 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кончая</w:t>
      </w:r>
      <w:r>
        <w:rPr>
          <w:spacing w:val="1"/>
        </w:rPr>
        <w:t> </w:t>
      </w:r>
      <w:r>
        <w:rPr/>
        <w:t>пожилыми</w:t>
      </w:r>
      <w:r>
        <w:rPr>
          <w:spacing w:val="1"/>
        </w:rPr>
        <w:t> </w:t>
      </w:r>
      <w:r>
        <w:rPr/>
        <w:t>людьми.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недалеком</w:t>
      </w:r>
      <w:r>
        <w:rPr>
          <w:spacing w:val="1"/>
        </w:rPr>
        <w:t> </w:t>
      </w:r>
      <w:r>
        <w:rPr/>
        <w:t>будущем,</w:t>
      </w:r>
      <w:r>
        <w:rPr>
          <w:spacing w:val="1"/>
        </w:rPr>
        <w:t> </w:t>
      </w:r>
      <w:r>
        <w:rPr/>
        <w:t>несомненно,</w:t>
      </w:r>
      <w:r>
        <w:rPr>
          <w:spacing w:val="1"/>
        </w:rPr>
        <w:t> </w:t>
      </w:r>
      <w:r>
        <w:rPr/>
        <w:t>будут научно определены и оптимальные нормы нагрузок для каждой</w:t>
      </w:r>
      <w:r>
        <w:rPr>
          <w:spacing w:val="-52"/>
        </w:rPr>
        <w:t> </w:t>
      </w:r>
      <w:r>
        <w:rPr/>
        <w:t>возрастно-половой группы (пока они определены не полностью и 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ориентировочно).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совершенные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установочные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освобождают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зависимости</w:t>
      </w:r>
      <w:r>
        <w:rPr>
          <w:spacing w:val="55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этого определять, что фактически доступно, а что пока еще не до-</w:t>
      </w:r>
      <w:r>
        <w:rPr>
          <w:spacing w:val="1"/>
        </w:rPr>
        <w:t> </w:t>
      </w:r>
      <w:r>
        <w:rPr/>
        <w:t>ступно</w:t>
      </w:r>
      <w:r>
        <w:rPr>
          <w:spacing w:val="-1"/>
        </w:rPr>
        <w:t> </w:t>
      </w:r>
      <w:r>
        <w:rPr/>
        <w:t>им.</w:t>
      </w:r>
    </w:p>
    <w:p>
      <w:pPr>
        <w:pStyle w:val="BodyText"/>
        <w:spacing w:line="182" w:lineRule="exact"/>
        <w:ind w:left="2552"/>
      </w:pPr>
      <w:r>
        <w:rPr/>
        <w:t>Конкретные</w:t>
      </w:r>
      <w:r>
        <w:rPr>
          <w:spacing w:val="22"/>
        </w:rPr>
        <w:t> </w:t>
      </w:r>
      <w:r>
        <w:rPr/>
        <w:t>данные</w:t>
      </w:r>
      <w:r>
        <w:rPr>
          <w:spacing w:val="76"/>
        </w:rPr>
        <w:t> </w:t>
      </w:r>
      <w:r>
        <w:rPr/>
        <w:t>о</w:t>
      </w:r>
      <w:r>
        <w:rPr>
          <w:spacing w:val="74"/>
        </w:rPr>
        <w:t> </w:t>
      </w:r>
      <w:r>
        <w:rPr/>
        <w:t>наличных</w:t>
      </w:r>
      <w:r>
        <w:rPr>
          <w:spacing w:val="76"/>
        </w:rPr>
        <w:t> </w:t>
      </w:r>
      <w:r>
        <w:rPr/>
        <w:t>возможностях</w:t>
      </w:r>
      <w:r>
        <w:rPr>
          <w:spacing w:val="77"/>
        </w:rPr>
        <w:t> </w:t>
      </w:r>
      <w:r>
        <w:rPr/>
        <w:t>занимающихся</w:t>
      </w:r>
    </w:p>
    <w:p>
      <w:pPr>
        <w:pStyle w:val="BodyText"/>
        <w:spacing w:line="199" w:lineRule="auto" w:before="13"/>
        <w:ind w:left="2228" w:right="2656"/>
      </w:pPr>
      <w:r>
        <w:rPr/>
        <w:t>получают путем тестирования по нормативам физической подготов-</w:t>
      </w:r>
      <w:r>
        <w:rPr>
          <w:spacing w:val="1"/>
        </w:rPr>
        <w:t> </w:t>
      </w:r>
      <w:r>
        <w:rPr/>
        <w:t>ленности,</w:t>
      </w:r>
      <w:r>
        <w:rPr>
          <w:spacing w:val="1"/>
        </w:rPr>
        <w:t> </w:t>
      </w:r>
      <w:r>
        <w:rPr/>
        <w:t>врачебных</w:t>
      </w:r>
      <w:r>
        <w:rPr>
          <w:spacing w:val="1"/>
        </w:rPr>
        <w:t> </w:t>
      </w:r>
      <w:r>
        <w:rPr/>
        <w:t>обследований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наблюдений.</w:t>
      </w:r>
      <w:r>
        <w:rPr>
          <w:spacing w:val="-52"/>
        </w:rPr>
        <w:t> </w:t>
      </w:r>
      <w:r>
        <w:rPr/>
        <w:t>Это помогает специалисту конкретизировать программный материал,</w:t>
      </w:r>
      <w:r>
        <w:rPr>
          <w:spacing w:val="1"/>
        </w:rPr>
        <w:t> </w:t>
      </w:r>
      <w:r>
        <w:rPr/>
        <w:t>наметить границы доступного на данном этапе, а также представить</w:t>
      </w:r>
      <w:r>
        <w:rPr>
          <w:spacing w:val="1"/>
        </w:rPr>
        <w:t> </w:t>
      </w:r>
      <w:r>
        <w:rPr/>
        <w:t>ориентировочно</w:t>
      </w:r>
      <w:r>
        <w:rPr>
          <w:spacing w:val="1"/>
        </w:rPr>
        <w:t> </w:t>
      </w:r>
      <w:r>
        <w:rPr/>
        <w:t>перспективные</w:t>
      </w:r>
      <w:r>
        <w:rPr>
          <w:spacing w:val="1"/>
        </w:rPr>
        <w:t> </w:t>
      </w:r>
      <w:r>
        <w:rPr/>
        <w:t>рубежи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 на основе систематического врачебно-педагоги-ческого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первоначальные</w:t>
      </w:r>
      <w:r>
        <w:rPr>
          <w:spacing w:val="1"/>
        </w:rPr>
        <w:t> </w:t>
      </w:r>
      <w:r>
        <w:rPr/>
        <w:t>наметки</w:t>
      </w:r>
      <w:r>
        <w:rPr>
          <w:spacing w:val="1"/>
        </w:rPr>
        <w:t> </w:t>
      </w:r>
      <w:r>
        <w:rPr/>
        <w:t>уточняются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53"/>
        </w:rPr>
        <w:t> </w:t>
      </w:r>
      <w:r>
        <w:rPr/>
        <w:t>с  изменением</w:t>
      </w:r>
      <w:r>
        <w:rPr>
          <w:spacing w:val="54"/>
        </w:rPr>
        <w:t> </w:t>
      </w:r>
      <w:r>
        <w:rPr/>
        <w:t>возможностей занимающихся.</w:t>
      </w:r>
    </w:p>
    <w:p>
      <w:pPr>
        <w:pStyle w:val="BodyText"/>
        <w:spacing w:line="199" w:lineRule="auto"/>
        <w:ind w:left="2250" w:right="2663" w:firstLine="309"/>
      </w:pPr>
      <w:r>
        <w:rPr/>
        <w:t>Доступность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посильную</w:t>
      </w:r>
      <w:r>
        <w:rPr>
          <w:spacing w:val="1"/>
        </w:rPr>
        <w:t> </w:t>
      </w:r>
      <w:r>
        <w:rPr/>
        <w:t>меру</w:t>
      </w:r>
      <w:r>
        <w:rPr>
          <w:spacing w:val="-4"/>
        </w:rPr>
        <w:t> </w:t>
      </w:r>
      <w:r>
        <w:rPr/>
        <w:t>их, т. е. такую степень, при которой</w:t>
      </w:r>
      <w:r>
        <w:rPr>
          <w:spacing w:val="-4"/>
        </w:rPr>
        <w:t> </w:t>
      </w:r>
      <w:r>
        <w:rPr/>
        <w:t>они</w:t>
      </w:r>
      <w:r>
        <w:rPr>
          <w:spacing w:val="-1"/>
        </w:rPr>
        <w:t> </w:t>
      </w:r>
      <w:r>
        <w:rPr/>
        <w:t>могут быть успешно</w:t>
      </w:r>
    </w:p>
    <w:p>
      <w:pPr>
        <w:spacing w:before="146"/>
        <w:ind w:left="3496" w:right="0" w:firstLine="0"/>
        <w:jc w:val="left"/>
        <w:rPr>
          <w:sz w:val="16"/>
        </w:rPr>
      </w:pPr>
      <w:r>
        <w:rPr>
          <w:sz w:val="16"/>
        </w:rPr>
        <w:t>92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49" w:right="2733"/>
      </w:pPr>
      <w:r>
        <w:rPr/>
        <w:t>преодолены при надлежащей мобилизации физических и духовных</w:t>
      </w:r>
      <w:r>
        <w:rPr>
          <w:spacing w:val="1"/>
        </w:rPr>
        <w:t> </w:t>
      </w:r>
      <w:r>
        <w:rPr/>
        <w:t>сил. Вместе с тем не всякую преодолимую трудность можно счи-таь с</w:t>
      </w:r>
      <w:r>
        <w:rPr>
          <w:spacing w:val="-52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оправданной.</w:t>
      </w:r>
      <w:r>
        <w:rPr>
          <w:spacing w:val="1"/>
        </w:rPr>
        <w:t> </w:t>
      </w:r>
      <w:r>
        <w:rPr/>
        <w:t>Если,</w:t>
      </w:r>
      <w:r>
        <w:rPr>
          <w:spacing w:val="1"/>
        </w:rPr>
        <w:t> </w:t>
      </w:r>
      <w:r>
        <w:rPr/>
        <w:t>скажем,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чинающий спортсмен способен какое-то время выполнять трениро-</w:t>
      </w:r>
      <w:r>
        <w:rPr>
          <w:spacing w:val="1"/>
        </w:rPr>
        <w:t> </w:t>
      </w:r>
      <w:r>
        <w:rPr/>
        <w:t>вочную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квалифицированные</w:t>
      </w:r>
      <w:r>
        <w:rPr>
          <w:spacing w:val="1"/>
        </w:rPr>
        <w:t> </w:t>
      </w:r>
      <w:r>
        <w:rPr/>
        <w:t>спортсмены, то это еще не значит, что она может рассматриваться как</w:t>
      </w:r>
      <w:r>
        <w:rPr>
          <w:spacing w:val="-52"/>
        </w:rPr>
        <w:t> </w:t>
      </w:r>
      <w:r>
        <w:rPr/>
        <w:t>доступная. Не значит, поскольку эффект такой по сути завышенной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чреват</w:t>
      </w:r>
      <w:r>
        <w:rPr>
          <w:spacing w:val="1"/>
        </w:rPr>
        <w:t> </w:t>
      </w:r>
      <w:r>
        <w:rPr/>
        <w:t>отрицательными</w:t>
      </w:r>
      <w:r>
        <w:rPr>
          <w:spacing w:val="1"/>
        </w:rPr>
        <w:t> </w:t>
      </w:r>
      <w:r>
        <w:rPr/>
        <w:t>последствиями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несоответствия</w:t>
      </w:r>
      <w:r>
        <w:rPr>
          <w:spacing w:val="1"/>
        </w:rPr>
        <w:t> </w:t>
      </w:r>
      <w:r>
        <w:rPr/>
        <w:t>приспособительным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организма. Иначе говоря, действительно посильными и отвечающими</w:t>
      </w:r>
      <w:r>
        <w:rPr>
          <w:spacing w:val="-52"/>
        </w:rPr>
        <w:t> </w:t>
      </w:r>
      <w:r>
        <w:rPr/>
        <w:t>требованиям принципа доступности правомерно считать лишь такие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наличным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приспособительным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благодаря этому не только не наносят урона их здоровью, а являются</w:t>
      </w:r>
      <w:r>
        <w:rPr>
          <w:spacing w:val="1"/>
        </w:rPr>
        <w:t> </w:t>
      </w:r>
      <w:r>
        <w:rPr/>
        <w:t>адекватным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допустить опасного несоответствия между кажущейся доступностью</w:t>
      </w:r>
      <w:r>
        <w:rPr>
          <w:spacing w:val="1"/>
        </w:rPr>
        <w:t> </w:t>
      </w:r>
      <w:r>
        <w:rPr/>
        <w:t>и действительной «стоимостью» для организма физических нагрузок,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предвидеть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ближайший,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отдаленный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эффект.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предпосылками</w:t>
      </w:r>
      <w:r>
        <w:rPr>
          <w:spacing w:val="1"/>
        </w:rPr>
        <w:t> </w:t>
      </w:r>
      <w:r>
        <w:rPr/>
        <w:t>к</w:t>
      </w:r>
      <w:r>
        <w:rPr>
          <w:spacing w:val="56"/>
        </w:rPr>
        <w:t> </w:t>
      </w:r>
      <w:r>
        <w:rPr/>
        <w:t>тому</w:t>
      </w:r>
      <w:r>
        <w:rPr>
          <w:spacing w:val="-52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специалиста,</w:t>
      </w:r>
      <w:r>
        <w:rPr>
          <w:spacing w:val="-2"/>
        </w:rPr>
        <w:t> </w:t>
      </w:r>
      <w:r>
        <w:rPr/>
        <w:t>систематический</w:t>
      </w:r>
      <w:r>
        <w:rPr>
          <w:spacing w:val="-2"/>
        </w:rPr>
        <w:t> </w:t>
      </w:r>
      <w:r>
        <w:rPr/>
        <w:t>врачебно-педагогический</w:t>
      </w:r>
      <w:r>
        <w:rPr>
          <w:spacing w:val="-5"/>
        </w:rPr>
        <w:t> </w:t>
      </w:r>
      <w:r>
        <w:rPr/>
        <w:t>контроль.</w:t>
      </w:r>
    </w:p>
    <w:p>
      <w:pPr>
        <w:pStyle w:val="BodyText"/>
        <w:spacing w:line="177" w:lineRule="exact"/>
        <w:ind w:left="2473"/>
      </w:pPr>
      <w:r>
        <w:rPr/>
        <w:t>Границы</w:t>
      </w:r>
      <w:r>
        <w:rPr>
          <w:spacing w:val="3"/>
        </w:rPr>
        <w:t> </w:t>
      </w:r>
      <w:r>
        <w:rPr/>
        <w:t>доступного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/>
        <w:t>процессе</w:t>
      </w:r>
      <w:r>
        <w:rPr>
          <w:spacing w:val="56"/>
        </w:rPr>
        <w:t> </w:t>
      </w:r>
      <w:r>
        <w:rPr/>
        <w:t>физического</w:t>
      </w:r>
      <w:r>
        <w:rPr>
          <w:spacing w:val="59"/>
        </w:rPr>
        <w:t> </w:t>
      </w:r>
      <w:r>
        <w:rPr/>
        <w:t>воспитания</w:t>
      </w:r>
      <w:r>
        <w:rPr>
          <w:spacing w:val="57"/>
        </w:rPr>
        <w:t> </w:t>
      </w:r>
      <w:r>
        <w:rPr/>
        <w:t>зако-</w:t>
      </w:r>
    </w:p>
    <w:p>
      <w:pPr>
        <w:pStyle w:val="BodyText"/>
        <w:spacing w:line="199" w:lineRule="auto" w:before="12"/>
        <w:ind w:left="2149" w:right="2742"/>
      </w:pPr>
      <w:r>
        <w:rPr/>
        <w:t>номерно</w:t>
      </w:r>
      <w:r>
        <w:rPr>
          <w:spacing w:val="1"/>
        </w:rPr>
        <w:t> </w:t>
      </w:r>
      <w:r>
        <w:rPr/>
        <w:t>изменяются.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раздвигаются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развития</w:t>
      </w:r>
      <w:r>
        <w:rPr>
          <w:spacing w:val="-52"/>
        </w:rPr>
        <w:t> </w:t>
      </w:r>
      <w:r>
        <w:rPr/>
        <w:t>физических и духовных сил воспитанников: то, что было недоступ-</w:t>
      </w:r>
      <w:r>
        <w:rPr>
          <w:spacing w:val="1"/>
        </w:rPr>
        <w:t> </w:t>
      </w:r>
      <w:r>
        <w:rPr/>
        <w:t>ным на предыдущем этапе, становится в дальнейшем доступным 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выполнимым.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изменяться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предъявляемые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-52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стимулировать их</w:t>
      </w:r>
      <w:r>
        <w:rPr>
          <w:spacing w:val="-3"/>
        </w:rPr>
        <w:t> </w:t>
      </w:r>
      <w:r>
        <w:rPr/>
        <w:t>дальнейшее</w:t>
      </w:r>
      <w:r>
        <w:rPr>
          <w:spacing w:val="-2"/>
        </w:rPr>
        <w:t> </w:t>
      </w:r>
      <w:r>
        <w:rPr/>
        <w:t>развитие.</w:t>
      </w:r>
    </w:p>
    <w:p>
      <w:pPr>
        <w:pStyle w:val="BodyText"/>
        <w:tabs>
          <w:tab w:pos="2585" w:val="left" w:leader="none"/>
          <w:tab w:pos="3619" w:val="left" w:leader="none"/>
          <w:tab w:pos="4324" w:val="left" w:leader="none"/>
          <w:tab w:pos="4663" w:val="left" w:leader="none"/>
          <w:tab w:pos="5824" w:val="left" w:leader="none"/>
          <w:tab w:pos="6066" w:val="left" w:leader="none"/>
          <w:tab w:pos="6635" w:val="left" w:leader="none"/>
          <w:tab w:pos="7275" w:val="left" w:leader="none"/>
          <w:tab w:pos="7981" w:val="left" w:leader="none"/>
          <w:tab w:pos="8456" w:val="left" w:leader="none"/>
        </w:tabs>
        <w:spacing w:line="199" w:lineRule="auto"/>
        <w:ind w:left="2134" w:right="2735" w:firstLine="331"/>
        <w:jc w:val="right"/>
      </w:pPr>
      <w:r>
        <w:rPr>
          <w:i/>
        </w:rPr>
        <w:t>Последовательно обеспечивать методические условия доступнос-</w:t>
      </w:r>
      <w:r>
        <w:rPr>
          <w:i/>
          <w:spacing w:val="-52"/>
        </w:rPr>
        <w:t> </w:t>
      </w:r>
      <w:r>
        <w:rPr>
          <w:i/>
        </w:rPr>
        <w:t>ти.</w:t>
      </w:r>
      <w:r>
        <w:rPr>
          <w:i/>
          <w:spacing w:val="39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каждом</w:t>
      </w:r>
      <w:r>
        <w:rPr>
          <w:spacing w:val="40"/>
        </w:rPr>
        <w:t> </w:t>
      </w:r>
      <w:r>
        <w:rPr/>
        <w:t>этапе</w:t>
      </w:r>
      <w:r>
        <w:rPr>
          <w:spacing w:val="39"/>
        </w:rPr>
        <w:t> </w:t>
      </w:r>
      <w:r>
        <w:rPr/>
        <w:t>физического</w:t>
      </w:r>
      <w:r>
        <w:rPr>
          <w:spacing w:val="42"/>
        </w:rPr>
        <w:t> </w:t>
      </w:r>
      <w:r>
        <w:rPr/>
        <w:t>воспитания</w:t>
      </w:r>
      <w:r>
        <w:rPr>
          <w:spacing w:val="37"/>
        </w:rPr>
        <w:t> </w:t>
      </w:r>
      <w:r>
        <w:rPr/>
        <w:t>доступность</w:t>
      </w:r>
      <w:r>
        <w:rPr>
          <w:spacing w:val="39"/>
        </w:rPr>
        <w:t> </w:t>
      </w:r>
      <w:r>
        <w:rPr/>
        <w:t>опреде-</w:t>
      </w:r>
      <w:r>
        <w:rPr>
          <w:spacing w:val="-52"/>
        </w:rPr>
        <w:t> </w:t>
      </w:r>
      <w:r>
        <w:rPr/>
        <w:t>ляется,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целесообразности</w:t>
      </w:r>
      <w:r>
        <w:rPr>
          <w:spacing w:val="-52"/>
        </w:rPr>
        <w:t> </w:t>
      </w:r>
      <w:r>
        <w:rPr/>
        <w:t>избранных</w:t>
      </w:r>
      <w:r>
        <w:rPr>
          <w:spacing w:val="18"/>
        </w:rPr>
        <w:t> </w:t>
      </w:r>
      <w:r>
        <w:rPr/>
        <w:t>методов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общего</w:t>
      </w:r>
      <w:r>
        <w:rPr>
          <w:spacing w:val="19"/>
        </w:rPr>
        <w:t> </w:t>
      </w:r>
      <w:r>
        <w:rPr/>
        <w:t>построения</w:t>
      </w:r>
      <w:r>
        <w:rPr>
          <w:spacing w:val="17"/>
        </w:rPr>
        <w:t> </w:t>
      </w:r>
      <w:r>
        <w:rPr/>
        <w:t>занятий.</w:t>
      </w:r>
      <w:r>
        <w:rPr>
          <w:spacing w:val="18"/>
        </w:rPr>
        <w:t> </w:t>
      </w:r>
      <w:r>
        <w:rPr/>
        <w:t>Проблема</w:t>
      </w:r>
      <w:r>
        <w:rPr>
          <w:spacing w:val="16"/>
        </w:rPr>
        <w:t> </w:t>
      </w:r>
      <w:r>
        <w:rPr/>
        <w:t>доступ-</w:t>
      </w:r>
      <w:r>
        <w:rPr>
          <w:spacing w:val="-52"/>
        </w:rPr>
        <w:t> </w:t>
      </w:r>
      <w:r>
        <w:rPr/>
        <w:t>ности</w:t>
      </w:r>
      <w:r>
        <w:rPr>
          <w:spacing w:val="22"/>
        </w:rPr>
        <w:t> </w:t>
      </w:r>
      <w:r>
        <w:rPr/>
        <w:t>поэтому</w:t>
      </w:r>
      <w:r>
        <w:rPr>
          <w:spacing w:val="19"/>
        </w:rPr>
        <w:t> </w:t>
      </w:r>
      <w:r>
        <w:rPr/>
        <w:t>так</w:t>
      </w:r>
      <w:r>
        <w:rPr>
          <w:spacing w:val="23"/>
        </w:rPr>
        <w:t> </w:t>
      </w:r>
      <w:r>
        <w:rPr/>
        <w:t>или</w:t>
      </w:r>
      <w:r>
        <w:rPr>
          <w:spacing w:val="22"/>
        </w:rPr>
        <w:t> </w:t>
      </w:r>
      <w:r>
        <w:rPr/>
        <w:t>иначе</w:t>
      </w:r>
      <w:r>
        <w:rPr>
          <w:spacing w:val="23"/>
        </w:rPr>
        <w:t> </w:t>
      </w:r>
      <w:r>
        <w:rPr/>
        <w:t>связана</w:t>
      </w:r>
      <w:r>
        <w:rPr>
          <w:spacing w:val="24"/>
        </w:rPr>
        <w:t> </w:t>
      </w:r>
      <w:r>
        <w:rPr/>
        <w:t>со</w:t>
      </w:r>
      <w:r>
        <w:rPr>
          <w:spacing w:val="22"/>
        </w:rPr>
        <w:t> </w:t>
      </w:r>
      <w:r>
        <w:rPr/>
        <w:t>всеми</w:t>
      </w:r>
      <w:r>
        <w:rPr>
          <w:spacing w:val="22"/>
        </w:rPr>
        <w:t> </w:t>
      </w:r>
      <w:r>
        <w:rPr/>
        <w:t>другими</w:t>
      </w:r>
      <w:r>
        <w:rPr>
          <w:spacing w:val="22"/>
        </w:rPr>
        <w:t> </w:t>
      </w:r>
      <w:r>
        <w:rPr/>
        <w:t>проблемами</w:t>
      </w:r>
      <w:r>
        <w:rPr>
          <w:spacing w:val="-52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обучения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воспитания,</w:t>
      </w:r>
      <w:r>
        <w:rPr>
          <w:spacing w:val="5"/>
        </w:rPr>
        <w:t> </w:t>
      </w:r>
      <w:r>
        <w:rPr/>
        <w:t>особенно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/>
        <w:t>теми,</w:t>
      </w:r>
      <w:r>
        <w:rPr>
          <w:spacing w:val="-52"/>
        </w:rPr>
        <w:t> </w:t>
      </w:r>
      <w:r>
        <w:rPr/>
        <w:t>которые</w:t>
      </w:r>
      <w:r>
        <w:rPr>
          <w:spacing w:val="5"/>
        </w:rPr>
        <w:t> </w:t>
      </w:r>
      <w:r>
        <w:rPr/>
        <w:t>касаются</w:t>
      </w:r>
      <w:r>
        <w:rPr>
          <w:spacing w:val="4"/>
        </w:rPr>
        <w:t> </w:t>
      </w:r>
      <w:r>
        <w:rPr/>
        <w:t>оптимальной</w:t>
      </w:r>
      <w:r>
        <w:rPr>
          <w:spacing w:val="3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занятий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посте-</w:t>
      </w:r>
      <w:r>
        <w:rPr>
          <w:spacing w:val="-52"/>
        </w:rPr>
        <w:t> </w:t>
      </w:r>
      <w:r>
        <w:rPr/>
        <w:t>пенности</w:t>
      </w:r>
      <w:r>
        <w:rPr>
          <w:spacing w:val="19"/>
        </w:rPr>
        <w:t> </w:t>
      </w:r>
      <w:r>
        <w:rPr/>
        <w:t>нарастания</w:t>
      </w:r>
      <w:r>
        <w:rPr>
          <w:spacing w:val="21"/>
        </w:rPr>
        <w:t> </w:t>
      </w:r>
      <w:r>
        <w:rPr/>
        <w:t>трудностей.</w:t>
      </w:r>
      <w:r>
        <w:rPr>
          <w:spacing w:val="19"/>
        </w:rPr>
        <w:t> </w:t>
      </w:r>
      <w:r>
        <w:rPr/>
        <w:t>Об</w:t>
      </w:r>
      <w:r>
        <w:rPr>
          <w:spacing w:val="22"/>
        </w:rPr>
        <w:t> </w:t>
      </w:r>
      <w:r>
        <w:rPr/>
        <w:t>этом</w:t>
      </w:r>
      <w:r>
        <w:rPr>
          <w:spacing w:val="17"/>
        </w:rPr>
        <w:t> </w:t>
      </w:r>
      <w:r>
        <w:rPr/>
        <w:t>еще</w:t>
      </w:r>
      <w:r>
        <w:rPr>
          <w:spacing w:val="20"/>
        </w:rPr>
        <w:t> </w:t>
      </w:r>
      <w:r>
        <w:rPr/>
        <w:t>пойдет</w:t>
      </w:r>
      <w:r>
        <w:rPr>
          <w:spacing w:val="20"/>
        </w:rPr>
        <w:t> </w:t>
      </w:r>
      <w:r>
        <w:rPr/>
        <w:t>речь</w:t>
      </w:r>
      <w:r>
        <w:rPr>
          <w:spacing w:val="21"/>
        </w:rPr>
        <w:t> </w:t>
      </w:r>
      <w:r>
        <w:rPr/>
        <w:t>впереди,</w:t>
      </w:r>
      <w:r>
        <w:rPr>
          <w:spacing w:val="-52"/>
        </w:rPr>
        <w:t> </w:t>
      </w:r>
      <w:r>
        <w:rPr/>
        <w:t>при</w:t>
      </w:r>
      <w:r>
        <w:rPr>
          <w:spacing w:val="7"/>
        </w:rPr>
        <w:t> </w:t>
      </w:r>
      <w:r>
        <w:rPr/>
        <w:t>рассмотрении</w:t>
      </w:r>
      <w:r>
        <w:rPr>
          <w:spacing w:val="8"/>
        </w:rPr>
        <w:t> </w:t>
      </w:r>
      <w:r>
        <w:rPr/>
        <w:t>других</w:t>
      </w:r>
      <w:r>
        <w:rPr>
          <w:spacing w:val="8"/>
        </w:rPr>
        <w:t> </w:t>
      </w:r>
      <w:r>
        <w:rPr/>
        <w:t>принципов.</w:t>
      </w:r>
      <w:r>
        <w:rPr>
          <w:spacing w:val="8"/>
        </w:rPr>
        <w:t> </w:t>
      </w:r>
      <w:r>
        <w:rPr/>
        <w:t>Здесь</w:t>
      </w:r>
      <w:r>
        <w:rPr>
          <w:spacing w:val="8"/>
        </w:rPr>
        <w:t> </w:t>
      </w:r>
      <w:r>
        <w:rPr/>
        <w:t>же</w:t>
      </w:r>
      <w:r>
        <w:rPr>
          <w:spacing w:val="6"/>
        </w:rPr>
        <w:t> </w:t>
      </w:r>
      <w:r>
        <w:rPr/>
        <w:t>уместно</w:t>
      </w:r>
      <w:r>
        <w:rPr>
          <w:spacing w:val="8"/>
        </w:rPr>
        <w:t> </w:t>
      </w:r>
      <w:r>
        <w:rPr/>
        <w:t>отметить</w:t>
      </w:r>
      <w:r>
        <w:rPr>
          <w:spacing w:val="-52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доступности.</w:t>
      </w:r>
      <w:r>
        <w:rPr>
          <w:spacing w:val="-52"/>
        </w:rPr>
        <w:t> </w:t>
      </w:r>
      <w:r>
        <w:rPr/>
        <w:t>Известно,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новые</w:t>
      </w:r>
      <w:r>
        <w:rPr>
          <w:spacing w:val="4"/>
        </w:rPr>
        <w:t> </w:t>
      </w:r>
      <w:r>
        <w:rPr/>
        <w:t>двигательные</w:t>
      </w:r>
      <w:r>
        <w:rPr>
          <w:spacing w:val="4"/>
        </w:rPr>
        <w:t> </w:t>
      </w:r>
      <w:r>
        <w:rPr/>
        <w:t>умения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навыки</w:t>
      </w:r>
      <w:r>
        <w:rPr>
          <w:spacing w:val="4"/>
        </w:rPr>
        <w:t> </w:t>
      </w:r>
      <w:r>
        <w:rPr/>
        <w:t>возникают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2"/>
        </w:rPr>
        <w:t> </w:t>
      </w:r>
      <w:r>
        <w:rPr/>
        <w:t>ранее</w:t>
      </w:r>
      <w:r>
        <w:rPr>
          <w:spacing w:val="11"/>
        </w:rPr>
        <w:t> </w:t>
      </w:r>
      <w:r>
        <w:rPr/>
        <w:t>приобретенных,</w:t>
      </w:r>
      <w:r>
        <w:rPr>
          <w:spacing w:val="13"/>
        </w:rPr>
        <w:t> </w:t>
      </w:r>
      <w:r>
        <w:rPr/>
        <w:t>включая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себя</w:t>
      </w:r>
      <w:r>
        <w:rPr>
          <w:spacing w:val="13"/>
        </w:rPr>
        <w:t> </w:t>
      </w:r>
      <w:r>
        <w:rPr/>
        <w:t>те</w:t>
      </w:r>
      <w:r>
        <w:rPr>
          <w:spacing w:val="10"/>
        </w:rPr>
        <w:t> </w:t>
      </w:r>
      <w:r>
        <w:rPr/>
        <w:t>или</w:t>
      </w:r>
      <w:r>
        <w:rPr>
          <w:spacing w:val="6"/>
        </w:rPr>
        <w:t> </w:t>
      </w:r>
      <w:r>
        <w:rPr/>
        <w:t>иные</w:t>
      </w:r>
      <w:r>
        <w:rPr>
          <w:spacing w:val="14"/>
        </w:rPr>
        <w:t> </w:t>
      </w:r>
      <w:r>
        <w:rPr/>
        <w:t>их</w:t>
      </w:r>
      <w:r>
        <w:rPr>
          <w:spacing w:val="10"/>
        </w:rPr>
        <w:t> </w:t>
      </w:r>
      <w:r>
        <w:rPr/>
        <w:t>элементы.</w:t>
      </w:r>
      <w:r>
        <w:rPr>
          <w:spacing w:val="-52"/>
        </w:rPr>
        <w:t> </w:t>
      </w:r>
      <w:r>
        <w:rPr/>
        <w:t>Поэтому</w:t>
      </w:r>
      <w:r>
        <w:rPr>
          <w:spacing w:val="6"/>
        </w:rPr>
        <w:t> </w:t>
      </w:r>
      <w:r>
        <w:rPr/>
        <w:t>одно</w:t>
      </w:r>
      <w:r>
        <w:rPr>
          <w:spacing w:val="9"/>
        </w:rPr>
        <w:t> </w:t>
      </w:r>
      <w:r>
        <w:rPr/>
        <w:t>из</w:t>
      </w:r>
      <w:r>
        <w:rPr>
          <w:spacing w:val="7"/>
        </w:rPr>
        <w:t> </w:t>
      </w:r>
      <w:r>
        <w:rPr/>
        <w:t>решающих</w:t>
      </w:r>
      <w:r>
        <w:rPr>
          <w:spacing w:val="9"/>
        </w:rPr>
        <w:t> </w:t>
      </w:r>
      <w:r>
        <w:rPr/>
        <w:t>условий</w:t>
      </w:r>
      <w:r>
        <w:rPr>
          <w:spacing w:val="8"/>
        </w:rPr>
        <w:t> </w:t>
      </w:r>
      <w:r>
        <w:rPr/>
        <w:t>доступности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процессе</w:t>
      </w:r>
      <w:r>
        <w:rPr>
          <w:spacing w:val="-52"/>
        </w:rPr>
        <w:t> </w:t>
      </w:r>
      <w:r>
        <w:rPr/>
        <w:t>физического</w:t>
      </w:r>
      <w:r>
        <w:rPr>
          <w:spacing w:val="15"/>
        </w:rPr>
        <w:t> </w:t>
      </w:r>
      <w:r>
        <w:rPr/>
        <w:t>воспитания</w:t>
      </w:r>
      <w:r>
        <w:rPr>
          <w:spacing w:val="16"/>
        </w:rPr>
        <w:t> </w:t>
      </w:r>
      <w:r>
        <w:rPr/>
        <w:t>—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п</w:t>
      </w:r>
      <w:r>
        <w:rPr>
          <w:spacing w:val="-5"/>
        </w:rPr>
        <w:t> </w:t>
      </w:r>
      <w:r>
        <w:rPr/>
        <w:t>р</w:t>
      </w:r>
      <w:r>
        <w:rPr>
          <w:spacing w:val="-3"/>
        </w:rPr>
        <w:t> </w:t>
      </w:r>
      <w:r>
        <w:rPr/>
        <w:t>е</w:t>
      </w:r>
      <w:r>
        <w:rPr>
          <w:spacing w:val="-6"/>
        </w:rPr>
        <w:t> </w:t>
      </w:r>
      <w:r>
        <w:rPr/>
        <w:t>е</w:t>
      </w:r>
      <w:r>
        <w:rPr>
          <w:spacing w:val="-3"/>
        </w:rPr>
        <w:t> </w:t>
      </w:r>
      <w:r>
        <w:rPr/>
        <w:t>м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е</w:t>
      </w:r>
      <w:r>
        <w:rPr>
          <w:spacing w:val="-3"/>
        </w:rPr>
        <w:t> </w:t>
      </w:r>
      <w:r>
        <w:rPr/>
        <w:t>н</w:t>
      </w:r>
      <w:r>
        <w:rPr>
          <w:spacing w:val="-7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т</w:t>
      </w:r>
      <w:r>
        <w:rPr>
          <w:spacing w:val="-6"/>
        </w:rPr>
        <w:t> </w:t>
      </w:r>
      <w:r>
        <w:rPr/>
        <w:t>ь</w:t>
      </w:r>
      <w:r>
        <w:rPr>
          <w:spacing w:val="21"/>
        </w:rPr>
        <w:t> </w:t>
      </w:r>
      <w:r>
        <w:rPr/>
        <w:t>физических</w:t>
      </w:r>
      <w:r>
        <w:rPr>
          <w:spacing w:val="-52"/>
        </w:rPr>
        <w:t> </w:t>
      </w:r>
      <w:r>
        <w:rPr/>
        <w:t>упражнений.</w:t>
      </w:r>
      <w:r>
        <w:rPr>
          <w:spacing w:val="8"/>
        </w:rPr>
        <w:t> </w:t>
      </w:r>
      <w:r>
        <w:rPr/>
        <w:t>Она</w:t>
      </w:r>
      <w:r>
        <w:rPr>
          <w:spacing w:val="9"/>
        </w:rPr>
        <w:t> </w:t>
      </w:r>
      <w:r>
        <w:rPr/>
        <w:t>обеспечивается</w:t>
      </w:r>
      <w:r>
        <w:rPr>
          <w:spacing w:val="7"/>
        </w:rPr>
        <w:t> </w:t>
      </w:r>
      <w:r>
        <w:rPr/>
        <w:t>прежде</w:t>
      </w:r>
      <w:r>
        <w:rPr>
          <w:spacing w:val="6"/>
        </w:rPr>
        <w:t> </w:t>
      </w:r>
      <w:r>
        <w:rPr/>
        <w:t>всего</w:t>
      </w:r>
      <w:r>
        <w:rPr>
          <w:spacing w:val="6"/>
        </w:rPr>
        <w:t> </w:t>
      </w:r>
      <w:r>
        <w:rPr/>
        <w:t>использованием</w:t>
      </w:r>
      <w:r>
        <w:rPr>
          <w:spacing w:val="-52"/>
        </w:rPr>
        <w:t> </w:t>
      </w:r>
      <w:r>
        <w:rPr/>
        <w:t>естественных</w:t>
      </w:r>
      <w:r>
        <w:rPr>
          <w:spacing w:val="37"/>
        </w:rPr>
        <w:t> </w:t>
      </w:r>
      <w:r>
        <w:rPr/>
        <w:t>взаимосвязей</w:t>
      </w:r>
      <w:r>
        <w:rPr>
          <w:spacing w:val="38"/>
        </w:rPr>
        <w:t> </w:t>
      </w:r>
      <w:r>
        <w:rPr/>
        <w:t>между</w:t>
      </w:r>
      <w:r>
        <w:rPr>
          <w:spacing w:val="36"/>
        </w:rPr>
        <w:t> </w:t>
      </w:r>
      <w:r>
        <w:rPr/>
        <w:t>различными</w:t>
      </w:r>
      <w:r>
        <w:rPr>
          <w:spacing w:val="37"/>
        </w:rPr>
        <w:t> </w:t>
      </w:r>
      <w:r>
        <w:rPr/>
        <w:t>формами</w:t>
      </w:r>
      <w:r>
        <w:rPr>
          <w:spacing w:val="37"/>
        </w:rPr>
        <w:t> </w:t>
      </w:r>
      <w:r>
        <w:rPr/>
        <w:t>движений,</w:t>
      </w:r>
      <w:r>
        <w:rPr>
          <w:spacing w:val="-52"/>
        </w:rPr>
        <w:t> </w:t>
      </w:r>
      <w:r>
        <w:rPr/>
        <w:t>их</w:t>
        <w:tab/>
        <w:t>взаимодействий</w:t>
        <w:tab/>
        <w:t>и</w:t>
        <w:tab/>
        <w:t>структурной</w:t>
        <w:tab/>
        <w:t>общности.</w:t>
        <w:tab/>
        <w:t>Требуется</w:t>
        <w:tab/>
        <w:t>так</w:t>
      </w:r>
      <w:r>
        <w:rPr>
          <w:spacing w:val="-52"/>
        </w:rPr>
        <w:t> </w:t>
      </w:r>
      <w:r>
        <w:rPr/>
        <w:t>распределять</w:t>
        <w:tab/>
        <w:t>учебный</w:t>
        <w:tab/>
        <w:t>материал,</w:t>
        <w:tab/>
        <w:t>чтобы</w:t>
        <w:tab/>
        <w:t>содержание</w:t>
        <w:tab/>
        <w:t>каждого</w:t>
      </w:r>
      <w:r>
        <w:rPr>
          <w:spacing w:val="-52"/>
        </w:rPr>
        <w:t> </w:t>
      </w:r>
      <w:r>
        <w:rPr/>
        <w:t>предыдущего</w:t>
      </w:r>
      <w:r>
        <w:rPr>
          <w:spacing w:val="25"/>
        </w:rPr>
        <w:t> </w:t>
      </w:r>
      <w:r>
        <w:rPr/>
        <w:t>занятия</w:t>
      </w:r>
      <w:r>
        <w:rPr>
          <w:spacing w:val="24"/>
        </w:rPr>
        <w:t> </w:t>
      </w:r>
      <w:r>
        <w:rPr/>
        <w:t>служило</w:t>
      </w:r>
      <w:r>
        <w:rPr>
          <w:spacing w:val="24"/>
        </w:rPr>
        <w:t> </w:t>
      </w:r>
      <w:r>
        <w:rPr/>
        <w:t>своего</w:t>
      </w:r>
      <w:r>
        <w:rPr>
          <w:spacing w:val="25"/>
        </w:rPr>
        <w:t> </w:t>
      </w:r>
      <w:r>
        <w:rPr/>
        <w:t>рода</w:t>
      </w:r>
      <w:r>
        <w:rPr>
          <w:spacing w:val="25"/>
        </w:rPr>
        <w:t> </w:t>
      </w:r>
      <w:r>
        <w:rPr/>
        <w:t>ступенькой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/>
        <w:t>следующе-</w:t>
      </w:r>
    </w:p>
    <w:p>
      <w:pPr>
        <w:pStyle w:val="BodyText"/>
        <w:spacing w:line="201" w:lineRule="exact"/>
        <w:ind w:left="2134"/>
      </w:pPr>
      <w:r>
        <w:rPr/>
        <w:t>му,</w:t>
      </w:r>
      <w:r>
        <w:rPr>
          <w:spacing w:val="-1"/>
        </w:rPr>
        <w:t> </w:t>
      </w:r>
      <w:r>
        <w:rPr/>
        <w:t>подводящей кратчайшим</w:t>
      </w:r>
      <w:r>
        <w:rPr>
          <w:spacing w:val="-2"/>
        </w:rPr>
        <w:t> </w:t>
      </w:r>
      <w:r>
        <w:rPr/>
        <w:t>путем</w:t>
      </w:r>
      <w:r>
        <w:rPr>
          <w:spacing w:val="-1"/>
        </w:rPr>
        <w:t> </w:t>
      </w:r>
      <w:r>
        <w:rPr/>
        <w:t>к освоению</w:t>
      </w:r>
      <w:r>
        <w:rPr>
          <w:spacing w:val="-4"/>
        </w:rPr>
        <w:t> </w:t>
      </w:r>
      <w:r>
        <w:rPr/>
        <w:t>его материала.</w:t>
      </w:r>
      <w:r>
        <w:rPr>
          <w:spacing w:val="-1"/>
        </w:rPr>
        <w:t> </w:t>
      </w:r>
      <w:r>
        <w:rPr/>
        <w:t>Эту</w:t>
      </w:r>
    </w:p>
    <w:p>
      <w:pPr>
        <w:spacing w:before="168"/>
        <w:ind w:left="3409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93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20"/>
      </w:pPr>
      <w:r>
        <w:rPr/>
        <w:t>мысль   часто   выражают   правилом   от   и з в е с т н о г о    к   неиз-</w:t>
      </w:r>
      <w:r>
        <w:rPr>
          <w:spacing w:val="1"/>
        </w:rPr>
        <w:t> </w:t>
      </w:r>
      <w:r>
        <w:rPr/>
        <w:t>в е с т н о м у</w:t>
      </w:r>
      <w:r>
        <w:rPr>
          <w:spacing w:val="56"/>
        </w:rPr>
        <w:t> </w:t>
      </w:r>
      <w:r>
        <w:rPr/>
        <w:t>или</w:t>
      </w:r>
      <w:r>
        <w:rPr>
          <w:spacing w:val="56"/>
        </w:rPr>
        <w:t> </w:t>
      </w:r>
      <w:r>
        <w:rPr/>
        <w:t>от</w:t>
      </w:r>
      <w:r>
        <w:rPr>
          <w:spacing w:val="56"/>
        </w:rPr>
        <w:t> </w:t>
      </w:r>
      <w:r>
        <w:rPr/>
        <w:t>о с в о е н н о г о</w:t>
      </w:r>
      <w:r>
        <w:rPr>
          <w:spacing w:val="56"/>
        </w:rPr>
        <w:t> </w:t>
      </w:r>
      <w:r>
        <w:rPr/>
        <w:t>к</w:t>
      </w:r>
      <w:r>
        <w:rPr>
          <w:spacing w:val="56"/>
        </w:rPr>
        <w:t> </w:t>
      </w:r>
      <w:r>
        <w:rPr/>
        <w:t>н е о с в о е н н о м у 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формулировки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выражают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тре-</w:t>
      </w:r>
      <w:r>
        <w:rPr>
          <w:spacing w:val="1"/>
        </w:rPr>
        <w:t> </w:t>
      </w:r>
      <w:r>
        <w:rPr/>
        <w:t>бование</w:t>
      </w:r>
      <w:r>
        <w:rPr>
          <w:spacing w:val="-1"/>
        </w:rPr>
        <w:t> </w:t>
      </w:r>
      <w:r>
        <w:rPr/>
        <w:t>—</w:t>
      </w:r>
      <w:r>
        <w:rPr>
          <w:spacing w:val="-4"/>
        </w:rPr>
        <w:t> </w:t>
      </w:r>
      <w:r>
        <w:rPr/>
        <w:t>соблюдать</w:t>
      </w:r>
      <w:r>
        <w:rPr>
          <w:spacing w:val="-1"/>
        </w:rPr>
        <w:t> </w:t>
      </w:r>
      <w:r>
        <w:rPr/>
        <w:t>закономерную</w:t>
      </w:r>
      <w:r>
        <w:rPr>
          <w:spacing w:val="-1"/>
        </w:rPr>
        <w:t> </w:t>
      </w:r>
      <w:r>
        <w:rPr/>
        <w:t>преемственность</w:t>
      </w:r>
      <w:r>
        <w:rPr>
          <w:spacing w:val="-1"/>
        </w:rPr>
        <w:t> </w:t>
      </w:r>
      <w:r>
        <w:rPr/>
        <w:t>занятий.</w:t>
      </w:r>
    </w:p>
    <w:p>
      <w:pPr>
        <w:pStyle w:val="BodyText"/>
        <w:spacing w:line="199" w:lineRule="auto"/>
        <w:ind w:left="2278" w:right="2619" w:firstLine="324"/>
      </w:pPr>
      <w:r>
        <w:rPr/>
        <w:t>Столь же важное условие доступности физических упражнений —</w:t>
      </w:r>
      <w:r>
        <w:rPr>
          <w:spacing w:val="-53"/>
        </w:rPr>
        <w:t> </w:t>
      </w:r>
      <w:r>
        <w:rPr/>
        <w:t>п о с т е п е н н о с т ь</w:t>
      </w:r>
      <w:r>
        <w:rPr>
          <w:spacing w:val="1"/>
        </w:rPr>
        <w:t> </w:t>
      </w:r>
      <w:r>
        <w:rPr/>
        <w:t>в переходе от более легких заданий к более</w:t>
      </w:r>
      <w:r>
        <w:rPr>
          <w:spacing w:val="1"/>
        </w:rPr>
        <w:t> </w:t>
      </w:r>
      <w:r>
        <w:rPr/>
        <w:t>трудным.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организма</w:t>
      </w:r>
      <w:r>
        <w:rPr>
          <w:spacing w:val="-52"/>
        </w:rPr>
        <w:t> </w:t>
      </w:r>
      <w:r>
        <w:rPr/>
        <w:t>возрастают</w:t>
      </w:r>
      <w:r>
        <w:rPr>
          <w:spacing w:val="1"/>
        </w:rPr>
        <w:t> </w:t>
      </w:r>
      <w:r>
        <w:rPr/>
        <w:t>постепенно,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предъявляемые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физического воспитания, не должны возрастать чрезмерно</w:t>
      </w:r>
      <w:r>
        <w:rPr>
          <w:spacing w:val="1"/>
        </w:rPr>
        <w:t> </w:t>
      </w:r>
      <w:r>
        <w:rPr>
          <w:spacing w:val="-1"/>
        </w:rPr>
        <w:t>резко.</w:t>
      </w:r>
      <w:r>
        <w:rPr>
          <w:spacing w:val="-13"/>
        </w:rPr>
        <w:t> </w:t>
      </w:r>
      <w:r>
        <w:rPr>
          <w:spacing w:val="-1"/>
        </w:rPr>
        <w:t>Постепенность</w:t>
      </w:r>
      <w:r>
        <w:rPr>
          <w:spacing w:val="-12"/>
        </w:rPr>
        <w:t> </w:t>
      </w:r>
      <w:r>
        <w:rPr/>
        <w:t>обеспечивается</w:t>
      </w:r>
      <w:r>
        <w:rPr>
          <w:spacing w:val="-11"/>
        </w:rPr>
        <w:t> </w:t>
      </w:r>
      <w:r>
        <w:rPr/>
        <w:t>нефорсированным</w:t>
      </w:r>
      <w:r>
        <w:rPr>
          <w:spacing w:val="-11"/>
        </w:rPr>
        <w:t> </w:t>
      </w:r>
      <w:r>
        <w:rPr/>
        <w:t>усложнением</w:t>
      </w:r>
      <w:r>
        <w:rPr>
          <w:spacing w:val="-53"/>
        </w:rPr>
        <w:t> </w:t>
      </w:r>
      <w:r>
        <w:rPr/>
        <w:t>изучаемых форм движений, рациональным чередованием нагрузок 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ступенчатым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волнообразным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недельных,</w:t>
      </w:r>
      <w:r>
        <w:rPr>
          <w:spacing w:val="1"/>
        </w:rPr>
        <w:t> </w:t>
      </w:r>
      <w:r>
        <w:rPr/>
        <w:t>месячных,</w:t>
      </w:r>
      <w:r>
        <w:rPr>
          <w:spacing w:val="1"/>
        </w:rPr>
        <w:t> </w:t>
      </w:r>
      <w:r>
        <w:rPr/>
        <w:t>годичных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а</w:t>
      </w:r>
      <w:r>
        <w:rPr>
          <w:spacing w:val="-5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другими путями.</w:t>
      </w:r>
    </w:p>
    <w:p>
      <w:pPr>
        <w:pStyle w:val="BodyText"/>
        <w:spacing w:line="199" w:lineRule="auto"/>
        <w:ind w:left="2286" w:right="2604" w:firstLine="324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дидактике</w:t>
      </w:r>
      <w:r>
        <w:rPr>
          <w:spacing w:val="1"/>
        </w:rPr>
        <w:t> </w:t>
      </w:r>
      <w:r>
        <w:rPr/>
        <w:t>обычно</w:t>
      </w:r>
      <w:r>
        <w:rPr>
          <w:spacing w:val="-52"/>
        </w:rPr>
        <w:t> </w:t>
      </w:r>
      <w:r>
        <w:rPr/>
        <w:t>формулируют</w:t>
      </w:r>
      <w:r>
        <w:rPr>
          <w:spacing w:val="88"/>
        </w:rPr>
        <w:t> </w:t>
      </w:r>
      <w:r>
        <w:rPr/>
        <w:t>и</w:t>
      </w:r>
      <w:r>
        <w:rPr>
          <w:spacing w:val="88"/>
        </w:rPr>
        <w:t> </w:t>
      </w:r>
      <w:r>
        <w:rPr/>
        <w:t>правила</w:t>
      </w:r>
      <w:r>
        <w:rPr>
          <w:spacing w:val="88"/>
        </w:rPr>
        <w:t> </w:t>
      </w:r>
      <w:r>
        <w:rPr/>
        <w:t>от</w:t>
      </w:r>
      <w:r>
        <w:rPr>
          <w:spacing w:val="91"/>
        </w:rPr>
        <w:t> </w:t>
      </w:r>
      <w:r>
        <w:rPr/>
        <w:t>п</w:t>
      </w:r>
      <w:r>
        <w:rPr>
          <w:spacing w:val="9"/>
        </w:rPr>
        <w:t> </w:t>
      </w:r>
      <w:r>
        <w:rPr/>
        <w:t>р</w:t>
      </w:r>
      <w:r>
        <w:rPr>
          <w:spacing w:val="9"/>
        </w:rPr>
        <w:t> </w:t>
      </w:r>
      <w:r>
        <w:rPr/>
        <w:t>о</w:t>
      </w:r>
      <w:r>
        <w:rPr>
          <w:spacing w:val="7"/>
        </w:rPr>
        <w:t> </w:t>
      </w:r>
      <w:r>
        <w:rPr/>
        <w:t>с</w:t>
      </w:r>
      <w:r>
        <w:rPr>
          <w:spacing w:val="9"/>
        </w:rPr>
        <w:t> </w:t>
      </w:r>
      <w:r>
        <w:rPr/>
        <w:t>т</w:t>
      </w:r>
      <w:r>
        <w:rPr>
          <w:spacing w:val="9"/>
        </w:rPr>
        <w:t> </w:t>
      </w:r>
      <w:r>
        <w:rPr/>
        <w:t>о</w:t>
      </w:r>
      <w:r>
        <w:rPr>
          <w:spacing w:val="7"/>
        </w:rPr>
        <w:t> </w:t>
      </w:r>
      <w:r>
        <w:rPr/>
        <w:t>г</w:t>
      </w:r>
      <w:r>
        <w:rPr>
          <w:spacing w:val="7"/>
        </w:rPr>
        <w:t> </w:t>
      </w:r>
      <w:r>
        <w:rPr/>
        <w:t>о</w:t>
      </w:r>
      <w:r>
        <w:rPr>
          <w:spacing w:val="101"/>
        </w:rPr>
        <w:t> </w:t>
      </w:r>
      <w:r>
        <w:rPr/>
        <w:t>к</w:t>
      </w:r>
      <w:r>
        <w:rPr>
          <w:spacing w:val="90"/>
        </w:rPr>
        <w:t> </w:t>
      </w:r>
      <w:r>
        <w:rPr/>
        <w:t>с</w:t>
      </w:r>
      <w:r>
        <w:rPr>
          <w:spacing w:val="5"/>
        </w:rPr>
        <w:t> </w:t>
      </w:r>
      <w:r>
        <w:rPr/>
        <w:t>л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ж</w:t>
      </w:r>
      <w:r>
        <w:rPr>
          <w:spacing w:val="5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4"/>
        </w:rPr>
        <w:t> </w:t>
      </w:r>
      <w:r>
        <w:rPr/>
        <w:t>м</w:t>
      </w:r>
      <w:r>
        <w:rPr>
          <w:spacing w:val="4"/>
        </w:rPr>
        <w:t> </w:t>
      </w:r>
      <w:r>
        <w:rPr/>
        <w:t>у</w:t>
      </w:r>
      <w:r>
        <w:rPr>
          <w:spacing w:val="2"/>
        </w:rPr>
        <w:t> </w:t>
      </w:r>
      <w:r>
        <w:rPr/>
        <w:t>,  </w:t>
      </w:r>
      <w:r>
        <w:rPr>
          <w:spacing w:val="42"/>
        </w:rPr>
        <w:t> </w:t>
      </w:r>
      <w:r>
        <w:rPr/>
        <w:t>от</w:t>
      </w:r>
      <w:r>
        <w:rPr>
          <w:spacing w:val="-53"/>
        </w:rPr>
        <w:t> </w:t>
      </w:r>
      <w:r>
        <w:rPr/>
        <w:t>л е г к о г о</w:t>
      </w:r>
      <w:r>
        <w:rPr>
          <w:spacing w:val="1"/>
        </w:rPr>
        <w:t> </w:t>
      </w:r>
      <w:r>
        <w:rPr/>
        <w:t>к т р у д н о м у .</w:t>
      </w:r>
      <w:r>
        <w:rPr>
          <w:spacing w:val="1"/>
        </w:rPr>
        <w:t> </w:t>
      </w:r>
      <w:r>
        <w:rPr/>
        <w:t>Несмотря на очевидную, казалось бы,</w:t>
      </w:r>
      <w:r>
        <w:rPr>
          <w:spacing w:val="1"/>
        </w:rPr>
        <w:t> </w:t>
      </w:r>
      <w:r>
        <w:rPr/>
        <w:t>справедливость</w:t>
      </w:r>
      <w:r>
        <w:rPr>
          <w:spacing w:val="22"/>
        </w:rPr>
        <w:t> </w:t>
      </w:r>
      <w:r>
        <w:rPr/>
        <w:t>этих</w:t>
      </w:r>
      <w:r>
        <w:rPr>
          <w:spacing w:val="23"/>
        </w:rPr>
        <w:t> </w:t>
      </w:r>
      <w:r>
        <w:rPr/>
        <w:t>правил,</w:t>
      </w:r>
      <w:r>
        <w:rPr>
          <w:spacing w:val="22"/>
        </w:rPr>
        <w:t> </w:t>
      </w:r>
      <w:r>
        <w:rPr/>
        <w:t>надо</w:t>
      </w:r>
      <w:r>
        <w:rPr>
          <w:spacing w:val="23"/>
        </w:rPr>
        <w:t> </w:t>
      </w:r>
      <w:r>
        <w:rPr/>
        <w:t>учитывать,</w:t>
      </w:r>
      <w:r>
        <w:rPr>
          <w:spacing w:val="22"/>
        </w:rPr>
        <w:t> </w:t>
      </w:r>
      <w:r>
        <w:rPr/>
        <w:t>что</w:t>
      </w:r>
      <w:r>
        <w:rPr>
          <w:spacing w:val="22"/>
        </w:rPr>
        <w:t> </w:t>
      </w:r>
      <w:r>
        <w:rPr/>
        <w:t>они</w:t>
      </w:r>
      <w:r>
        <w:rPr>
          <w:spacing w:val="21"/>
        </w:rPr>
        <w:t> </w:t>
      </w:r>
      <w:r>
        <w:rPr/>
        <w:t>относительны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далеко не универсальны.</w:t>
      </w:r>
    </w:p>
    <w:p>
      <w:pPr>
        <w:spacing w:line="192" w:lineRule="auto" w:before="79"/>
        <w:ind w:left="2278" w:right="2603" w:firstLine="352"/>
        <w:jc w:val="both"/>
        <w:rPr>
          <w:sz w:val="18"/>
        </w:rPr>
      </w:pPr>
      <w:r>
        <w:rPr>
          <w:sz w:val="18"/>
        </w:rPr>
        <w:t>Понятие</w:t>
      </w:r>
      <w:r>
        <w:rPr>
          <w:spacing w:val="1"/>
          <w:sz w:val="18"/>
        </w:rPr>
        <w:t> </w:t>
      </w:r>
      <w:r>
        <w:rPr>
          <w:sz w:val="18"/>
        </w:rPr>
        <w:t>простого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сложного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сравнительной</w:t>
      </w:r>
      <w:r>
        <w:rPr>
          <w:spacing w:val="1"/>
          <w:sz w:val="18"/>
        </w:rPr>
        <w:t> </w:t>
      </w:r>
      <w:r>
        <w:rPr>
          <w:sz w:val="18"/>
        </w:rPr>
        <w:t>характеристике</w:t>
      </w:r>
      <w:r>
        <w:rPr>
          <w:spacing w:val="1"/>
          <w:sz w:val="18"/>
        </w:rPr>
        <w:t> </w:t>
      </w:r>
      <w:r>
        <w:rPr>
          <w:sz w:val="18"/>
        </w:rPr>
        <w:t>техники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относится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структуре.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элементарные</w:t>
      </w:r>
      <w:r>
        <w:rPr>
          <w:spacing w:val="1"/>
          <w:sz w:val="18"/>
        </w:rPr>
        <w:t> </w:t>
      </w:r>
      <w:r>
        <w:rPr>
          <w:sz w:val="18"/>
        </w:rPr>
        <w:t>гим-</w:t>
      </w:r>
      <w:r>
        <w:rPr>
          <w:spacing w:val="-42"/>
          <w:sz w:val="18"/>
        </w:rPr>
        <w:t> </w:t>
      </w:r>
      <w:r>
        <w:rPr>
          <w:sz w:val="18"/>
        </w:rPr>
        <w:t>настические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элементы</w:t>
      </w:r>
      <w:r>
        <w:rPr>
          <w:spacing w:val="1"/>
          <w:sz w:val="18"/>
        </w:rPr>
        <w:t> </w:t>
      </w:r>
      <w:r>
        <w:rPr>
          <w:sz w:val="18"/>
        </w:rPr>
        <w:t>игровых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проще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структурном</w:t>
      </w:r>
      <w:r>
        <w:rPr>
          <w:spacing w:val="1"/>
          <w:sz w:val="18"/>
        </w:rPr>
        <w:t> </w:t>
      </w:r>
      <w:r>
        <w:rPr>
          <w:sz w:val="18"/>
        </w:rPr>
        <w:t>отношении, чем гимнастические или (соответственно) игровые комбинации. Осваи-</w:t>
      </w:r>
      <w:r>
        <w:rPr>
          <w:spacing w:val="1"/>
          <w:sz w:val="18"/>
        </w:rPr>
        <w:t> </w:t>
      </w:r>
      <w:r>
        <w:rPr>
          <w:sz w:val="18"/>
        </w:rPr>
        <w:t>вать новые двигательные действия во многих случаях легче поэлементно (от частей к</w:t>
      </w:r>
      <w:r>
        <w:rPr>
          <w:spacing w:val="-42"/>
          <w:sz w:val="18"/>
        </w:rPr>
        <w:t> </w:t>
      </w:r>
      <w:r>
        <w:rPr>
          <w:sz w:val="18"/>
        </w:rPr>
        <w:t>целому) или в порядке перехода от структурно менее сложных к более сложным. 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это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единственно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верный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путь.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показывает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опыт,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нередко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бывает</w:t>
      </w:r>
      <w:r>
        <w:rPr>
          <w:spacing w:val="-6"/>
          <w:sz w:val="18"/>
        </w:rPr>
        <w:t> </w:t>
      </w:r>
      <w:r>
        <w:rPr>
          <w:sz w:val="18"/>
        </w:rPr>
        <w:t>целесообразнее</w:t>
      </w:r>
      <w:r>
        <w:rPr>
          <w:spacing w:val="-43"/>
          <w:sz w:val="18"/>
        </w:rPr>
        <w:t> </w:t>
      </w:r>
      <w:r>
        <w:rPr>
          <w:sz w:val="18"/>
        </w:rPr>
        <w:t>следовать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противоположным</w:t>
      </w:r>
      <w:r>
        <w:rPr>
          <w:spacing w:val="1"/>
          <w:sz w:val="18"/>
        </w:rPr>
        <w:t> </w:t>
      </w: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начинать</w:t>
      </w:r>
      <w:r>
        <w:rPr>
          <w:spacing w:val="1"/>
          <w:sz w:val="18"/>
        </w:rPr>
        <w:t> </w:t>
      </w:r>
      <w:r>
        <w:rPr>
          <w:sz w:val="18"/>
        </w:rPr>
        <w:t>разучивание</w:t>
      </w:r>
      <w:r>
        <w:rPr>
          <w:spacing w:val="1"/>
          <w:sz w:val="18"/>
        </w:rPr>
        <w:t> </w:t>
      </w:r>
      <w:r>
        <w:rPr>
          <w:sz w:val="18"/>
        </w:rPr>
        <w:t>акробатических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легкоатлетических</w:t>
      </w:r>
      <w:r>
        <w:rPr>
          <w:spacing w:val="1"/>
          <w:sz w:val="18"/>
        </w:rPr>
        <w:t> </w:t>
      </w:r>
      <w:r>
        <w:rPr>
          <w:sz w:val="18"/>
        </w:rPr>
        <w:t>прыжков</w:t>
      </w:r>
      <w:r>
        <w:rPr>
          <w:spacing w:val="1"/>
          <w:sz w:val="18"/>
        </w:rPr>
        <w:t> </w:t>
      </w:r>
      <w:r>
        <w:rPr>
          <w:sz w:val="18"/>
        </w:rPr>
        <w:t>сразу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целостных</w:t>
      </w:r>
      <w:r>
        <w:rPr>
          <w:spacing w:val="1"/>
          <w:sz w:val="18"/>
        </w:rPr>
        <w:t> </w:t>
      </w:r>
      <w:r>
        <w:rPr>
          <w:sz w:val="18"/>
        </w:rPr>
        <w:t>действий,</w:t>
      </w:r>
      <w:r>
        <w:rPr>
          <w:spacing w:val="1"/>
          <w:sz w:val="18"/>
        </w:rPr>
        <w:t> </w:t>
      </w:r>
      <w:r>
        <w:rPr>
          <w:sz w:val="18"/>
        </w:rPr>
        <w:t>имеющих</w:t>
      </w:r>
      <w:r>
        <w:rPr>
          <w:spacing w:val="1"/>
          <w:sz w:val="18"/>
        </w:rPr>
        <w:t> </w:t>
      </w:r>
      <w:r>
        <w:rPr>
          <w:sz w:val="18"/>
        </w:rPr>
        <w:t>вполне</w:t>
      </w:r>
      <w:r>
        <w:rPr>
          <w:spacing w:val="1"/>
          <w:sz w:val="18"/>
        </w:rPr>
        <w:t> </w:t>
      </w:r>
      <w:r>
        <w:rPr>
          <w:sz w:val="18"/>
        </w:rPr>
        <w:t>понятный</w:t>
      </w:r>
      <w:r>
        <w:rPr>
          <w:spacing w:val="1"/>
          <w:sz w:val="18"/>
        </w:rPr>
        <w:t> </w:t>
      </w:r>
      <w:r>
        <w:rPr>
          <w:sz w:val="18"/>
        </w:rPr>
        <w:t>смысл,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потом</w:t>
      </w:r>
      <w:r>
        <w:rPr>
          <w:spacing w:val="1"/>
          <w:sz w:val="18"/>
        </w:rPr>
        <w:t> </w:t>
      </w:r>
      <w:r>
        <w:rPr>
          <w:sz w:val="18"/>
        </w:rPr>
        <w:t>приступать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избирательному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совершенствованию деталей), если, конечно, это посильно для обучаемых и ведет в</w:t>
      </w:r>
      <w:r>
        <w:rPr>
          <w:spacing w:val="1"/>
          <w:sz w:val="18"/>
        </w:rPr>
        <w:t> </w:t>
      </w:r>
      <w:r>
        <w:rPr>
          <w:sz w:val="18"/>
        </w:rPr>
        <w:t>конечном счете к лучшим результатам с меньшими затратами времени. Выбор того</w:t>
      </w:r>
      <w:r>
        <w:rPr>
          <w:spacing w:val="1"/>
          <w:sz w:val="18"/>
        </w:rPr>
        <w:t> </w:t>
      </w:r>
      <w:r>
        <w:rPr>
          <w:sz w:val="18"/>
        </w:rPr>
        <w:t>или иного пути зависит как от возможностей занимающихся, так и от специфики</w:t>
      </w:r>
      <w:r>
        <w:rPr>
          <w:spacing w:val="1"/>
          <w:sz w:val="18"/>
        </w:rPr>
        <w:t> </w:t>
      </w:r>
      <w:r>
        <w:rPr>
          <w:sz w:val="18"/>
        </w:rPr>
        <w:t>изучаемых</w:t>
      </w:r>
      <w:r>
        <w:rPr>
          <w:spacing w:val="-2"/>
          <w:sz w:val="18"/>
        </w:rPr>
        <w:t> </w:t>
      </w:r>
      <w:r>
        <w:rPr>
          <w:sz w:val="18"/>
        </w:rPr>
        <w:t>действий.</w:t>
      </w:r>
    </w:p>
    <w:p>
      <w:pPr>
        <w:pStyle w:val="BodyText"/>
        <w:spacing w:line="199" w:lineRule="auto" w:before="75"/>
        <w:ind w:left="2286" w:right="2588" w:firstLine="302"/>
      </w:pPr>
      <w:r>
        <w:rPr/>
        <w:t>Оценивая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упраж-</w:t>
      </w:r>
      <w:r>
        <w:rPr>
          <w:spacing w:val="-53"/>
        </w:rPr>
        <w:t> </w:t>
      </w:r>
      <w:r>
        <w:rPr/>
        <w:t>нений, важно, в частности, иметь в виду, что их координационная</w:t>
      </w:r>
      <w:r>
        <w:rPr>
          <w:spacing w:val="1"/>
        </w:rPr>
        <w:t> </w:t>
      </w:r>
      <w:r>
        <w:rPr/>
        <w:t>сложность и степень физических усилий, необходимых для их вы-</w:t>
      </w:r>
      <w:r>
        <w:rPr>
          <w:spacing w:val="1"/>
        </w:rPr>
        <w:t> </w:t>
      </w:r>
      <w:r>
        <w:rPr/>
        <w:t>полнения,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соразмерны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си-</w:t>
      </w:r>
      <w:r>
        <w:rPr>
          <w:spacing w:val="-52"/>
        </w:rPr>
        <w:t> </w:t>
      </w:r>
      <w:r>
        <w:rPr/>
        <w:t>ловые упражнения со штангой могут не быть сложными по коорди-</w:t>
      </w:r>
      <w:r>
        <w:rPr>
          <w:spacing w:val="1"/>
        </w:rPr>
        <w:t> </w:t>
      </w:r>
      <w:r>
        <w:rPr/>
        <w:t>нациии,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трудными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мышечных усилий; наоборот, ряд координационно сложных гимнас-</w:t>
      </w:r>
      <w:r>
        <w:rPr>
          <w:spacing w:val="1"/>
        </w:rPr>
        <w:t> </w:t>
      </w:r>
      <w:r>
        <w:rPr/>
        <w:t>тических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снарядов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мышечных усилий). В целом трудность физических упражнений тре-</w:t>
      </w:r>
      <w:r>
        <w:rPr>
          <w:spacing w:val="1"/>
        </w:rPr>
        <w:t> </w:t>
      </w:r>
      <w:r>
        <w:rPr/>
        <w:t>буется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отношениях,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следует стремиться к уравниванию всех параметров их трудности.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неизбежно</w:t>
      </w:r>
      <w:r>
        <w:rPr>
          <w:spacing w:val="1"/>
        </w:rPr>
        <w:t> </w:t>
      </w:r>
      <w:r>
        <w:rPr/>
        <w:t>варьируют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причем реальная степень трудности различных упражнений во мно-</w:t>
      </w:r>
      <w:r>
        <w:rPr>
          <w:spacing w:val="1"/>
        </w:rPr>
        <w:t> </w:t>
      </w:r>
      <w:r>
        <w:rPr/>
        <w:t>гом зависит от возрастных особенностей занимающихся, поскольку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естественная</w:t>
      </w:r>
      <w:r>
        <w:rPr>
          <w:spacing w:val="1"/>
        </w:rPr>
        <w:t> </w:t>
      </w:r>
      <w:r>
        <w:rPr/>
        <w:t>(объективная)</w:t>
      </w:r>
      <w:r>
        <w:rPr>
          <w:spacing w:val="1"/>
        </w:rPr>
        <w:t> </w:t>
      </w:r>
      <w:r>
        <w:rPr/>
        <w:t>неравномерность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следовательность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возрастном</w:t>
      </w:r>
      <w:r>
        <w:rPr>
          <w:spacing w:val="-3"/>
        </w:rPr>
        <w:t> </w:t>
      </w:r>
      <w:r>
        <w:rPr/>
        <w:t>развитии</w:t>
      </w:r>
      <w:r>
        <w:rPr>
          <w:spacing w:val="-2"/>
        </w:rPr>
        <w:t> </w:t>
      </w:r>
      <w:r>
        <w:rPr/>
        <w:t>физических</w:t>
      </w:r>
      <w:r>
        <w:rPr>
          <w:spacing w:val="-1"/>
        </w:rPr>
        <w:t> </w:t>
      </w:r>
      <w:r>
        <w:rPr/>
        <w:t>способностей.</w:t>
      </w:r>
    </w:p>
    <w:p>
      <w:pPr>
        <w:pStyle w:val="BodyText"/>
        <w:spacing w:line="180" w:lineRule="exact"/>
        <w:ind w:left="2617"/>
      </w:pPr>
      <w:r>
        <w:rPr/>
        <w:t>По</w:t>
      </w:r>
      <w:r>
        <w:rPr>
          <w:spacing w:val="37"/>
        </w:rPr>
        <w:t> </w:t>
      </w:r>
      <w:r>
        <w:rPr/>
        <w:t>ходу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результате</w:t>
      </w:r>
      <w:r>
        <w:rPr>
          <w:spacing w:val="37"/>
        </w:rPr>
        <w:t> </w:t>
      </w:r>
      <w:r>
        <w:rPr/>
        <w:t>физического</w:t>
      </w:r>
      <w:r>
        <w:rPr>
          <w:spacing w:val="40"/>
        </w:rPr>
        <w:t> </w:t>
      </w:r>
      <w:r>
        <w:rPr/>
        <w:t>воспитания</w:t>
      </w:r>
      <w:r>
        <w:rPr>
          <w:spacing w:val="35"/>
        </w:rPr>
        <w:t> </w:t>
      </w:r>
      <w:r>
        <w:rPr/>
        <w:t>становятся</w:t>
      </w:r>
      <w:r>
        <w:rPr>
          <w:spacing w:val="37"/>
        </w:rPr>
        <w:t> </w:t>
      </w:r>
      <w:r>
        <w:rPr/>
        <w:t>по-</w:t>
      </w:r>
    </w:p>
    <w:p>
      <w:pPr>
        <w:pStyle w:val="BodyText"/>
        <w:spacing w:line="231" w:lineRule="exact"/>
        <w:ind w:left="2286"/>
      </w:pPr>
      <w:r>
        <w:rPr/>
        <w:t>сильны,</w:t>
      </w:r>
      <w:r>
        <w:rPr>
          <w:spacing w:val="53"/>
        </w:rPr>
        <w:t> </w:t>
      </w:r>
      <w:r>
        <w:rPr/>
        <w:t>вполне</w:t>
      </w:r>
      <w:r>
        <w:rPr>
          <w:spacing w:val="-1"/>
        </w:rPr>
        <w:t> </w:t>
      </w:r>
      <w:r>
        <w:rPr/>
        <w:t>разрешимы</w:t>
      </w:r>
      <w:r>
        <w:rPr>
          <w:spacing w:val="-1"/>
        </w:rPr>
        <w:t> </w:t>
      </w:r>
      <w:r>
        <w:rPr/>
        <w:t>и</w:t>
      </w:r>
      <w:r>
        <w:rPr>
          <w:spacing w:val="5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52"/>
        </w:rPr>
        <w:t> </w:t>
      </w:r>
      <w:r>
        <w:rPr/>
        <w:t>смысле</w:t>
      </w:r>
      <w:r>
        <w:rPr>
          <w:spacing w:val="-1"/>
        </w:rPr>
        <w:t> </w:t>
      </w:r>
      <w:r>
        <w:rPr/>
        <w:t>доступны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более</w:t>
      </w:r>
    </w:p>
    <w:p>
      <w:pPr>
        <w:spacing w:before="142"/>
        <w:ind w:left="3561" w:right="0" w:firstLine="0"/>
        <w:jc w:val="left"/>
        <w:rPr>
          <w:sz w:val="18"/>
        </w:rPr>
      </w:pPr>
      <w:r>
        <w:rPr>
          <w:sz w:val="18"/>
        </w:rPr>
        <w:t>94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242" w:right="2641"/>
      </w:pPr>
      <w:r>
        <w:rPr/>
        <w:t>трудные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дельными</w:t>
      </w:r>
      <w:r>
        <w:rPr>
          <w:spacing w:val="1"/>
        </w:rPr>
        <w:t> </w:t>
      </w:r>
      <w:r>
        <w:rPr/>
        <w:t>методическими</w:t>
      </w:r>
      <w:r>
        <w:rPr>
          <w:spacing w:val="1"/>
        </w:rPr>
        <w:t> </w:t>
      </w:r>
      <w:r>
        <w:rPr/>
        <w:t>подходами,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оптимальным</w:t>
      </w:r>
      <w:r>
        <w:rPr>
          <w:spacing w:val="1"/>
        </w:rPr>
        <w:t> </w:t>
      </w:r>
      <w:r>
        <w:rPr/>
        <w:t>построе-</w:t>
      </w:r>
      <w:r>
        <w:rPr>
          <w:spacing w:val="-52"/>
        </w:rPr>
        <w:t> </w:t>
      </w:r>
      <w:r>
        <w:rPr/>
        <w:t>нием системы занятий в целом, в том числе з а б л а г о в р е м е н -</w:t>
      </w:r>
      <w:r>
        <w:rPr>
          <w:spacing w:val="1"/>
        </w:rPr>
        <w:t> </w:t>
      </w:r>
      <w:r>
        <w:rPr/>
        <w:t>ной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н е п о с р е д с т в е н н о й   п о д г о т о в к о й   к</w:t>
      </w:r>
      <w:r>
        <w:rPr>
          <w:spacing w:val="55"/>
        </w:rPr>
        <w:t> </w:t>
      </w:r>
      <w:r>
        <w:rPr/>
        <w:t>п р е о д о -</w:t>
      </w:r>
      <w:r>
        <w:rPr>
          <w:spacing w:val="-53"/>
        </w:rPr>
        <w:t> </w:t>
      </w:r>
      <w:r>
        <w:rPr/>
        <w:t>л</w:t>
      </w:r>
      <w:r>
        <w:rPr>
          <w:spacing w:val="5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ю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ч</w:t>
      </w:r>
      <w:r>
        <w:rPr>
          <w:spacing w:val="4"/>
        </w:rPr>
        <w:t> </w:t>
      </w:r>
      <w:r>
        <w:rPr/>
        <w:t>е</w:t>
      </w:r>
      <w:r>
        <w:rPr>
          <w:spacing w:val="6"/>
        </w:rPr>
        <w:t> </w:t>
      </w:r>
      <w:r>
        <w:rPr/>
        <w:t>р</w:t>
      </w:r>
      <w:r>
        <w:rPr>
          <w:spacing w:val="4"/>
        </w:rPr>
        <w:t> </w:t>
      </w:r>
      <w:r>
        <w:rPr/>
        <w:t>е</w:t>
      </w:r>
      <w:r>
        <w:rPr>
          <w:spacing w:val="5"/>
        </w:rPr>
        <w:t> </w:t>
      </w:r>
      <w:r>
        <w:rPr/>
        <w:t>д</w:t>
      </w:r>
      <w:r>
        <w:rPr>
          <w:spacing w:val="7"/>
        </w:rPr>
        <w:t> </w:t>
      </w:r>
      <w:r>
        <w:rPr/>
        <w:t>н</w:t>
      </w:r>
      <w:r>
        <w:rPr>
          <w:spacing w:val="4"/>
        </w:rPr>
        <w:t> </w:t>
      </w:r>
      <w:r>
        <w:rPr/>
        <w:t>ы</w:t>
      </w:r>
      <w:r>
        <w:rPr>
          <w:spacing w:val="7"/>
        </w:rPr>
        <w:t> </w:t>
      </w:r>
      <w:r>
        <w:rPr/>
        <w:t>х</w:t>
      </w:r>
      <w:r>
        <w:rPr>
          <w:spacing w:val="8"/>
        </w:rPr>
        <w:t> </w:t>
      </w:r>
      <w:r>
        <w:rPr/>
        <w:t>т</w:t>
      </w:r>
      <w:r>
        <w:rPr>
          <w:spacing w:val="-3"/>
        </w:rPr>
        <w:t> </w:t>
      </w:r>
      <w:r>
        <w:rPr/>
        <w:t>р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д</w:t>
      </w:r>
      <w:r>
        <w:rPr>
          <w:spacing w:val="-2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4"/>
        </w:rPr>
        <w:t> </w:t>
      </w:r>
      <w:r>
        <w:rPr/>
        <w:t>й</w:t>
      </w:r>
      <w:r>
        <w:rPr>
          <w:spacing w:val="-3"/>
        </w:rPr>
        <w:t> </w:t>
      </w:r>
      <w:r>
        <w:rPr/>
        <w:t>.</w:t>
      </w:r>
    </w:p>
    <w:p>
      <w:pPr>
        <w:spacing w:line="192" w:lineRule="auto" w:before="151"/>
        <w:ind w:left="2250" w:right="2632" w:firstLine="345"/>
        <w:jc w:val="both"/>
        <w:rPr>
          <w:sz w:val="18"/>
        </w:rPr>
      </w:pPr>
      <w:r>
        <w:rPr>
          <w:sz w:val="18"/>
        </w:rPr>
        <w:t>Заблаговременная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1"/>
          <w:sz w:val="18"/>
        </w:rPr>
        <w:t> </w:t>
      </w:r>
      <w:r>
        <w:rPr>
          <w:sz w:val="18"/>
        </w:rPr>
        <w:t>предполагает</w:t>
      </w:r>
      <w:r>
        <w:rPr>
          <w:spacing w:val="1"/>
          <w:sz w:val="18"/>
        </w:rPr>
        <w:t> </w:t>
      </w:r>
      <w:r>
        <w:rPr>
          <w:sz w:val="18"/>
        </w:rPr>
        <w:t>перспективное</w:t>
      </w:r>
      <w:r>
        <w:rPr>
          <w:spacing w:val="1"/>
          <w:sz w:val="18"/>
        </w:rPr>
        <w:t> </w:t>
      </w:r>
      <w:r>
        <w:rPr>
          <w:sz w:val="18"/>
        </w:rPr>
        <w:t>планирование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программирование процесса физического воспитания с таким расчетом, чтобы на</w:t>
      </w:r>
      <w:r>
        <w:rPr>
          <w:spacing w:val="1"/>
          <w:sz w:val="18"/>
        </w:rPr>
        <w:t> </w:t>
      </w:r>
      <w:r>
        <w:rPr>
          <w:sz w:val="18"/>
        </w:rPr>
        <w:t>каждом крупном его этапе обеспечивалось повышение уровня общей 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 занимающихся и создавались другие предпосылки, необходимые</w:t>
      </w:r>
      <w:r>
        <w:rPr>
          <w:spacing w:val="1"/>
          <w:sz w:val="18"/>
        </w:rPr>
        <w:t> </w:t>
      </w:r>
      <w:r>
        <w:rPr>
          <w:sz w:val="18"/>
        </w:rPr>
        <w:t>для успешной реализации более сложных задач очередного этапа. Непосредственная</w:t>
      </w:r>
      <w:r>
        <w:rPr>
          <w:spacing w:val="1"/>
          <w:sz w:val="18"/>
        </w:rPr>
        <w:t> </w:t>
      </w:r>
      <w:r>
        <w:rPr>
          <w:sz w:val="18"/>
        </w:rPr>
        <w:t>подготовка включает систему специальных подготовительных, в частности подводя-</w:t>
      </w:r>
      <w:r>
        <w:rPr>
          <w:spacing w:val="1"/>
          <w:sz w:val="18"/>
        </w:rPr>
        <w:t> </w:t>
      </w:r>
      <w:r>
        <w:rPr>
          <w:sz w:val="18"/>
        </w:rPr>
        <w:t>щих,</w:t>
      </w:r>
      <w:r>
        <w:rPr>
          <w:spacing w:val="1"/>
          <w:sz w:val="18"/>
        </w:rPr>
        <w:t> </w:t>
      </w:r>
      <w:r>
        <w:rPr>
          <w:sz w:val="18"/>
        </w:rPr>
        <w:t>упражнений.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настоящему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детально</w:t>
      </w:r>
      <w:r>
        <w:rPr>
          <w:spacing w:val="1"/>
          <w:sz w:val="18"/>
        </w:rPr>
        <w:t> </w:t>
      </w:r>
      <w:r>
        <w:rPr>
          <w:sz w:val="18"/>
        </w:rPr>
        <w:t>разработаны</w:t>
      </w:r>
      <w:r>
        <w:rPr>
          <w:spacing w:val="1"/>
          <w:sz w:val="18"/>
        </w:rPr>
        <w:t> </w:t>
      </w:r>
      <w:r>
        <w:rPr>
          <w:sz w:val="18"/>
        </w:rPr>
        <w:t>применительно к ряду частных разделов методики физического воспитания. Знание</w:t>
      </w:r>
      <w:r>
        <w:rPr>
          <w:spacing w:val="1"/>
          <w:sz w:val="18"/>
        </w:rPr>
        <w:t> </w:t>
      </w:r>
      <w:r>
        <w:rPr>
          <w:sz w:val="18"/>
        </w:rPr>
        <w:t>разнообразных подготовительных упражнений,</w:t>
      </w:r>
      <w:r>
        <w:rPr>
          <w:spacing w:val="1"/>
          <w:sz w:val="18"/>
        </w:rPr>
        <w:t> </w:t>
      </w:r>
      <w:r>
        <w:rPr>
          <w:sz w:val="18"/>
        </w:rPr>
        <w:t>умение применять и искусно кон-</w:t>
      </w:r>
      <w:r>
        <w:rPr>
          <w:spacing w:val="1"/>
          <w:sz w:val="18"/>
        </w:rPr>
        <w:t> </w:t>
      </w:r>
      <w:r>
        <w:rPr>
          <w:sz w:val="18"/>
        </w:rPr>
        <w:t>струировать их в соответствии с возникающими методическими потребностями в</w:t>
      </w:r>
      <w:r>
        <w:rPr>
          <w:spacing w:val="1"/>
          <w:sz w:val="18"/>
        </w:rPr>
        <w:t> </w:t>
      </w:r>
      <w:r>
        <w:rPr>
          <w:sz w:val="18"/>
        </w:rPr>
        <w:t>немалой</w:t>
      </w:r>
      <w:r>
        <w:rPr>
          <w:spacing w:val="-2"/>
          <w:sz w:val="18"/>
        </w:rPr>
        <w:t> </w:t>
      </w:r>
      <w:r>
        <w:rPr>
          <w:sz w:val="18"/>
        </w:rPr>
        <w:t>мере</w:t>
      </w:r>
      <w:r>
        <w:rPr>
          <w:spacing w:val="-2"/>
          <w:sz w:val="18"/>
        </w:rPr>
        <w:t> </w:t>
      </w:r>
      <w:r>
        <w:rPr>
          <w:sz w:val="18"/>
        </w:rPr>
        <w:t>характеризуют</w:t>
      </w:r>
      <w:r>
        <w:rPr>
          <w:spacing w:val="-1"/>
          <w:sz w:val="18"/>
        </w:rPr>
        <w:t> </w:t>
      </w:r>
      <w:r>
        <w:rPr>
          <w:sz w:val="18"/>
        </w:rPr>
        <w:t>профессиональное</w:t>
      </w:r>
      <w:r>
        <w:rPr>
          <w:spacing w:val="-2"/>
          <w:sz w:val="18"/>
        </w:rPr>
        <w:t> </w:t>
      </w:r>
      <w:r>
        <w:rPr>
          <w:sz w:val="18"/>
        </w:rPr>
        <w:t>мастерство</w:t>
      </w:r>
      <w:r>
        <w:rPr>
          <w:spacing w:val="-1"/>
          <w:sz w:val="18"/>
        </w:rPr>
        <w:t> </w:t>
      </w:r>
      <w:r>
        <w:rPr>
          <w:sz w:val="18"/>
        </w:rPr>
        <w:t>педагога.</w:t>
      </w:r>
    </w:p>
    <w:p>
      <w:pPr>
        <w:pStyle w:val="BodyText"/>
        <w:spacing w:line="199" w:lineRule="auto" w:before="175"/>
        <w:ind w:left="2250" w:right="2624" w:firstLine="316"/>
      </w:pPr>
      <w:r>
        <w:rPr/>
        <w:t>Под </w:t>
      </w:r>
      <w:r>
        <w:rPr>
          <w:b/>
        </w:rPr>
        <w:t>индивидуализацией </w:t>
      </w:r>
      <w:r>
        <w:rPr/>
        <w:t>здесь подразумевается такое использо-</w:t>
      </w:r>
      <w:r>
        <w:rPr>
          <w:spacing w:val="1"/>
        </w:rPr>
        <w:t> </w:t>
      </w:r>
      <w:r>
        <w:rPr/>
        <w:t>вание частных средств и методов физического воспитания и такое</w:t>
      </w:r>
      <w:r>
        <w:rPr>
          <w:spacing w:val="1"/>
        </w:rPr>
        <w:t> </w:t>
      </w:r>
      <w:r>
        <w:rPr/>
        <w:t>построение системы занятий, при которых учитываются индивиду-</w:t>
      </w:r>
      <w:r>
        <w:rPr>
          <w:spacing w:val="1"/>
        </w:rPr>
        <w:t> </w:t>
      </w:r>
      <w:r>
        <w:rPr/>
        <w:t>альные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подход к ним и тем самым создаются благоприятные условия 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возмож-</w:t>
      </w:r>
      <w:r>
        <w:rPr>
          <w:spacing w:val="-52"/>
        </w:rPr>
        <w:t> </w:t>
      </w:r>
      <w:r>
        <w:rPr/>
        <w:t>ности организма, а также его морфологические свойства у разных</w:t>
      </w:r>
      <w:r>
        <w:rPr>
          <w:spacing w:val="1"/>
        </w:rPr>
        <w:t> </w:t>
      </w:r>
      <w:r>
        <w:rPr/>
        <w:t>людей всегда различны. Даже в группе, однородной по возрасту, полу</w:t>
      </w:r>
      <w:r>
        <w:rPr>
          <w:spacing w:val="-52"/>
        </w:rPr>
        <w:t> </w:t>
      </w:r>
      <w:r>
        <w:rPr/>
        <w:t>и уровню предварительной подготовленности, не найти и двух лиц с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одинаковыми</w:t>
      </w:r>
      <w:r>
        <w:rPr>
          <w:spacing w:val="1"/>
        </w:rPr>
        <w:t> </w:t>
      </w:r>
      <w:r>
        <w:rPr/>
        <w:t>возможностями.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 имеются и в процессе освоения движений, и в характере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нагрузку,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адаптационных (приспособительных) перестроек. Все это обязывает</w:t>
      </w:r>
      <w:r>
        <w:rPr>
          <w:spacing w:val="1"/>
        </w:rPr>
        <w:t> </w:t>
      </w:r>
      <w:r>
        <w:rPr/>
        <w:t>гибко</w:t>
      </w:r>
      <w:r>
        <w:rPr>
          <w:spacing w:val="-2"/>
        </w:rPr>
        <w:t> </w:t>
      </w:r>
      <w:r>
        <w:rPr/>
        <w:t>индивидуализировать</w:t>
      </w:r>
      <w:r>
        <w:rPr>
          <w:spacing w:val="-1"/>
        </w:rPr>
        <w:t> </w:t>
      </w:r>
      <w:r>
        <w:rPr/>
        <w:t>процесс</w:t>
      </w:r>
      <w:r>
        <w:rPr>
          <w:spacing w:val="-3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57" w:right="2636" w:firstLine="324"/>
      </w:pP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доступности,</w:t>
      </w:r>
      <w:r>
        <w:rPr>
          <w:spacing w:val="1"/>
        </w:rPr>
        <w:t> </w:t>
      </w:r>
      <w:r>
        <w:rPr/>
        <w:t>нетрудно</w:t>
      </w:r>
      <w:r>
        <w:rPr>
          <w:spacing w:val="1"/>
        </w:rPr>
        <w:t> </w:t>
      </w:r>
      <w:r>
        <w:rPr/>
        <w:t>сделать вывод о его взаимосвязи с принципом индивидуализации. Но</w:t>
      </w:r>
      <w:r>
        <w:rPr>
          <w:spacing w:val="1"/>
        </w:rPr>
        <w:t> </w:t>
      </w:r>
      <w:r>
        <w:rPr/>
        <w:t>доступность не снимает целиком проблемы индивидуализации. Эта</w:t>
      </w:r>
      <w:r>
        <w:rPr>
          <w:spacing w:val="1"/>
        </w:rPr>
        <w:t> </w:t>
      </w:r>
      <w:r>
        <w:rPr/>
        <w:t>проблема в системе физического воспитания решается прежде всего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общеподготовительного</w:t>
      </w:r>
      <w:r>
        <w:rPr>
          <w:spacing w:val="-3"/>
        </w:rPr>
        <w:t> </w:t>
      </w:r>
      <w:r>
        <w:rPr/>
        <w:t>и специализированного.</w:t>
      </w:r>
    </w:p>
    <w:p>
      <w:pPr>
        <w:spacing w:line="192" w:lineRule="auto" w:before="177"/>
        <w:ind w:left="2264" w:right="2619" w:firstLine="331"/>
        <w:jc w:val="both"/>
        <w:rPr>
          <w:sz w:val="18"/>
        </w:rPr>
      </w:pPr>
      <w:r>
        <w:rPr>
          <w:sz w:val="18"/>
        </w:rPr>
        <w:t>Общеподготовительное</w:t>
      </w:r>
      <w:r>
        <w:rPr>
          <w:spacing w:val="1"/>
          <w:sz w:val="18"/>
        </w:rPr>
        <w:t> </w:t>
      </w:r>
      <w:r>
        <w:rPr>
          <w:sz w:val="18"/>
        </w:rPr>
        <w:t>направление</w:t>
      </w:r>
      <w:r>
        <w:rPr>
          <w:spacing w:val="1"/>
          <w:sz w:val="18"/>
        </w:rPr>
        <w:t> </w:t>
      </w:r>
      <w:r>
        <w:rPr>
          <w:sz w:val="18"/>
        </w:rPr>
        <w:t>(общая</w:t>
      </w:r>
      <w:r>
        <w:rPr>
          <w:spacing w:val="1"/>
          <w:sz w:val="18"/>
        </w:rPr>
        <w:t> </w:t>
      </w:r>
      <w:r>
        <w:rPr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программам общеобразовательной школы, вуза и т. д.) ориентировано на формиро-</w:t>
      </w:r>
      <w:r>
        <w:rPr>
          <w:spacing w:val="1"/>
          <w:sz w:val="18"/>
        </w:rPr>
        <w:t> </w:t>
      </w:r>
      <w:r>
        <w:rPr>
          <w:sz w:val="18"/>
        </w:rPr>
        <w:t>вание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каждого</w:t>
      </w:r>
      <w:r>
        <w:rPr>
          <w:spacing w:val="1"/>
          <w:sz w:val="18"/>
        </w:rPr>
        <w:t> </w:t>
      </w:r>
      <w:r>
        <w:rPr>
          <w:sz w:val="18"/>
        </w:rPr>
        <w:t>занимающегося</w:t>
      </w:r>
      <w:r>
        <w:rPr>
          <w:spacing w:val="1"/>
          <w:sz w:val="18"/>
        </w:rPr>
        <w:t> </w:t>
      </w:r>
      <w:r>
        <w:rPr>
          <w:sz w:val="18"/>
        </w:rPr>
        <w:t>совокупности</w:t>
      </w:r>
      <w:r>
        <w:rPr>
          <w:spacing w:val="1"/>
          <w:sz w:val="18"/>
        </w:rPr>
        <w:t> </w:t>
      </w:r>
      <w:r>
        <w:rPr>
          <w:sz w:val="18"/>
        </w:rPr>
        <w:t>жизненно</w:t>
      </w:r>
      <w:r>
        <w:rPr>
          <w:spacing w:val="1"/>
          <w:sz w:val="18"/>
        </w:rPr>
        <w:t> </w:t>
      </w:r>
      <w:r>
        <w:rPr>
          <w:sz w:val="18"/>
        </w:rPr>
        <w:t>важных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умений, навыков и связанных</w:t>
      </w:r>
      <w:r>
        <w:rPr>
          <w:spacing w:val="1"/>
          <w:sz w:val="18"/>
        </w:rPr>
        <w:t> </w:t>
      </w:r>
      <w:r>
        <w:rPr>
          <w:sz w:val="18"/>
        </w:rPr>
        <w:t>с ними знаний</w:t>
      </w:r>
      <w:r>
        <w:rPr>
          <w:spacing w:val="45"/>
          <w:sz w:val="18"/>
        </w:rPr>
        <w:t> </w:t>
      </w:r>
      <w:r>
        <w:rPr>
          <w:sz w:val="18"/>
        </w:rPr>
        <w:t>в обязательном для</w:t>
      </w:r>
      <w:r>
        <w:rPr>
          <w:spacing w:val="45"/>
          <w:sz w:val="18"/>
        </w:rPr>
        <w:t> </w:t>
      </w:r>
      <w:r>
        <w:rPr>
          <w:sz w:val="18"/>
        </w:rPr>
        <w:t>всех объеме, а</w:t>
      </w:r>
      <w:r>
        <w:rPr>
          <w:spacing w:val="1"/>
          <w:sz w:val="18"/>
        </w:rPr>
        <w:t> </w:t>
      </w:r>
      <w:r>
        <w:rPr>
          <w:sz w:val="18"/>
        </w:rPr>
        <w:t>также на достижение определенного, необходимого каждому, уровня всестороннего</w:t>
      </w:r>
      <w:r>
        <w:rPr>
          <w:spacing w:val="1"/>
          <w:sz w:val="18"/>
        </w:rPr>
        <w:t> </w:t>
      </w:r>
      <w:r>
        <w:rPr>
          <w:sz w:val="18"/>
        </w:rPr>
        <w:t>развития физических качеств. Основное содержание программы занятий в рамках</w:t>
      </w:r>
      <w:r>
        <w:rPr>
          <w:spacing w:val="1"/>
          <w:sz w:val="18"/>
        </w:rPr>
        <w:t> </w:t>
      </w:r>
      <w:r>
        <w:rPr>
          <w:sz w:val="18"/>
        </w:rPr>
        <w:t>данного</w:t>
      </w:r>
      <w:r>
        <w:rPr>
          <w:spacing w:val="1"/>
          <w:sz w:val="18"/>
        </w:rPr>
        <w:t> </w:t>
      </w:r>
      <w:r>
        <w:rPr>
          <w:sz w:val="18"/>
        </w:rPr>
        <w:t>направления</w:t>
      </w:r>
      <w:r>
        <w:rPr>
          <w:spacing w:val="1"/>
          <w:sz w:val="18"/>
        </w:rPr>
        <w:t> </w:t>
      </w:r>
      <w:r>
        <w:rPr>
          <w:sz w:val="18"/>
        </w:rPr>
        <w:t>определяется</w:t>
      </w:r>
      <w:r>
        <w:rPr>
          <w:spacing w:val="1"/>
          <w:sz w:val="18"/>
        </w:rPr>
        <w:t> </w:t>
      </w:r>
      <w:r>
        <w:rPr>
          <w:sz w:val="18"/>
        </w:rPr>
        <w:t>независимо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индивидуальных</w:t>
      </w:r>
      <w:r>
        <w:rPr>
          <w:spacing w:val="1"/>
          <w:sz w:val="18"/>
        </w:rPr>
        <w:t> </w:t>
      </w:r>
      <w:r>
        <w:rPr>
          <w:sz w:val="18"/>
        </w:rPr>
        <w:t>склонностей.</w:t>
      </w:r>
      <w:r>
        <w:rPr>
          <w:spacing w:val="1"/>
          <w:sz w:val="18"/>
        </w:rPr>
        <w:t> </w:t>
      </w:r>
      <w:r>
        <w:rPr>
          <w:sz w:val="18"/>
        </w:rPr>
        <w:t>Индивидуализация здесь осуществляется преимущественно путем варьирования ме-</w:t>
      </w:r>
      <w:r>
        <w:rPr>
          <w:spacing w:val="1"/>
          <w:sz w:val="18"/>
        </w:rPr>
        <w:t> </w:t>
      </w:r>
      <w:r>
        <w:rPr>
          <w:sz w:val="18"/>
        </w:rPr>
        <w:t>тодов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методических</w:t>
      </w:r>
      <w:r>
        <w:rPr>
          <w:spacing w:val="1"/>
          <w:sz w:val="18"/>
        </w:rPr>
        <w:t> </w:t>
      </w:r>
      <w:r>
        <w:rPr>
          <w:sz w:val="18"/>
        </w:rPr>
        <w:t>приемов,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дополнительных</w:t>
      </w:r>
      <w:r>
        <w:rPr>
          <w:spacing w:val="1"/>
          <w:sz w:val="18"/>
        </w:rPr>
        <w:t> </w:t>
      </w:r>
      <w:r>
        <w:rPr>
          <w:sz w:val="18"/>
        </w:rPr>
        <w:t>средств,</w:t>
      </w:r>
      <w:r>
        <w:rPr>
          <w:spacing w:val="1"/>
          <w:sz w:val="18"/>
        </w:rPr>
        <w:t> </w:t>
      </w:r>
      <w:r>
        <w:rPr>
          <w:sz w:val="18"/>
        </w:rPr>
        <w:t>позволяющих каждому найти свой путь к выполнению общих программных требова-</w:t>
      </w:r>
      <w:r>
        <w:rPr>
          <w:spacing w:val="1"/>
          <w:sz w:val="18"/>
        </w:rPr>
        <w:t> </w:t>
      </w:r>
      <w:r>
        <w:rPr>
          <w:sz w:val="18"/>
        </w:rPr>
        <w:t>ний. В отличие от этого, специализированное направление (в частности, спортивная</w:t>
      </w:r>
      <w:r>
        <w:rPr>
          <w:spacing w:val="1"/>
          <w:sz w:val="18"/>
        </w:rPr>
        <w:t> </w:t>
      </w:r>
      <w:r>
        <w:rPr>
          <w:sz w:val="18"/>
        </w:rPr>
        <w:t>специализация) ориентировано на углубленное совершенствование в избранной дея-</w:t>
      </w:r>
      <w:r>
        <w:rPr>
          <w:spacing w:val="1"/>
          <w:sz w:val="18"/>
        </w:rPr>
        <w:t> </w:t>
      </w:r>
      <w:r>
        <w:rPr>
          <w:sz w:val="18"/>
        </w:rPr>
        <w:t>тельности. Здесь уже не только методы, но и содержание занятий определяются 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индивидуальных</w:t>
      </w:r>
      <w:r>
        <w:rPr>
          <w:spacing w:val="1"/>
          <w:sz w:val="18"/>
        </w:rPr>
        <w:t> </w:t>
      </w:r>
      <w:r>
        <w:rPr>
          <w:sz w:val="18"/>
        </w:rPr>
        <w:t>склонностей,</w:t>
      </w:r>
      <w:r>
        <w:rPr>
          <w:spacing w:val="1"/>
          <w:sz w:val="18"/>
        </w:rPr>
        <w:t> </w:t>
      </w:r>
      <w:r>
        <w:rPr>
          <w:sz w:val="18"/>
        </w:rPr>
        <w:t>одаренности.</w:t>
      </w:r>
      <w:r>
        <w:rPr>
          <w:spacing w:val="1"/>
          <w:sz w:val="18"/>
        </w:rPr>
        <w:t> </w:t>
      </w:r>
      <w:r>
        <w:rPr>
          <w:sz w:val="18"/>
        </w:rPr>
        <w:t>Сочетание</w:t>
      </w:r>
      <w:r>
        <w:rPr>
          <w:spacing w:val="1"/>
          <w:sz w:val="18"/>
        </w:rPr>
        <w:t> </w:t>
      </w:r>
      <w:r>
        <w:rPr>
          <w:sz w:val="18"/>
        </w:rPr>
        <w:t>обоих</w:t>
      </w:r>
      <w:r>
        <w:rPr>
          <w:spacing w:val="1"/>
          <w:sz w:val="18"/>
        </w:rPr>
        <w:t> </w:t>
      </w:r>
      <w:r>
        <w:rPr>
          <w:sz w:val="18"/>
        </w:rPr>
        <w:t>направлений создает условия для всестороннего и в то же время глубоко индивиду-</w:t>
      </w:r>
      <w:r>
        <w:rPr>
          <w:spacing w:val="1"/>
          <w:sz w:val="18"/>
        </w:rPr>
        <w:t> </w:t>
      </w:r>
      <w:r>
        <w:rPr>
          <w:sz w:val="18"/>
        </w:rPr>
        <w:t>ализированного физического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совершенствования.</w:t>
      </w:r>
    </w:p>
    <w:p>
      <w:pPr>
        <w:spacing w:before="140"/>
        <w:ind w:left="3525" w:right="0" w:firstLine="0"/>
        <w:jc w:val="left"/>
        <w:rPr>
          <w:sz w:val="18"/>
        </w:rPr>
      </w:pPr>
      <w:r>
        <w:rPr>
          <w:sz w:val="18"/>
        </w:rPr>
        <w:t>95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0" w:right="2644" w:firstLine="331"/>
      </w:pPr>
      <w:r>
        <w:rPr/>
        <w:t>Индивидуальный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-52"/>
        </w:rPr>
        <w:t> </w:t>
      </w:r>
      <w:r>
        <w:rPr/>
        <w:t>задач, будь то задачи по формированию знаний, умений и навыков</w:t>
      </w:r>
      <w:r>
        <w:rPr>
          <w:spacing w:val="1"/>
        </w:rPr>
        <w:t> </w:t>
      </w:r>
      <w:r>
        <w:rPr/>
        <w:t>или по воспитанию физических и духовных качеств. Он выражается в</w:t>
      </w:r>
      <w:r>
        <w:rPr>
          <w:spacing w:val="-52"/>
        </w:rPr>
        <w:t> </w:t>
      </w:r>
      <w:r>
        <w:rPr/>
        <w:t>дифференциации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регулирования,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педагогического воздействия. Но индивидуальный подход в принци-</w:t>
      </w:r>
      <w:r>
        <w:rPr>
          <w:spacing w:val="1"/>
        </w:rPr>
        <w:t> </w:t>
      </w:r>
      <w:r>
        <w:rPr/>
        <w:t>пе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противопоставлять</w:t>
      </w:r>
      <w:r>
        <w:rPr>
          <w:spacing w:val="1"/>
        </w:rPr>
        <w:t> </w:t>
      </w:r>
      <w:r>
        <w:rPr/>
        <w:t>общим линиям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цесса.</w:t>
      </w:r>
      <w:r>
        <w:rPr>
          <w:spacing w:val="1"/>
        </w:rPr>
        <w:t> </w:t>
      </w:r>
      <w:r>
        <w:rPr/>
        <w:t>Подлинная</w:t>
      </w:r>
      <w:r>
        <w:rPr>
          <w:spacing w:val="1"/>
        </w:rPr>
        <w:t> </w:t>
      </w:r>
      <w:r>
        <w:rPr/>
        <w:t>индивидуализация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возможна лишь на основе соблюдения общих закономерностей обу-</w:t>
      </w:r>
      <w:r>
        <w:rPr>
          <w:spacing w:val="1"/>
        </w:rPr>
        <w:t> </w:t>
      </w:r>
      <w:r>
        <w:rPr/>
        <w:t>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 идти на поводу у них. Тщательно принимая их во внимание в</w:t>
      </w:r>
      <w:r>
        <w:rPr>
          <w:spacing w:val="1"/>
        </w:rPr>
        <w:t> </w:t>
      </w:r>
      <w:r>
        <w:rPr/>
        <w:t>процессе</w:t>
      </w:r>
      <w:r>
        <w:rPr>
          <w:spacing w:val="14"/>
        </w:rPr>
        <w:t> </w:t>
      </w:r>
      <w:r>
        <w:rPr/>
        <w:t>воспитания,</w:t>
      </w:r>
      <w:r>
        <w:rPr>
          <w:spacing w:val="13"/>
        </w:rPr>
        <w:t> </w:t>
      </w:r>
      <w:r>
        <w:rPr/>
        <w:t>надо</w:t>
      </w:r>
      <w:r>
        <w:rPr>
          <w:spacing w:val="11"/>
        </w:rPr>
        <w:t> </w:t>
      </w:r>
      <w:r>
        <w:rPr/>
        <w:t>не</w:t>
      </w:r>
      <w:r>
        <w:rPr>
          <w:spacing w:val="14"/>
        </w:rPr>
        <w:t> </w:t>
      </w:r>
      <w:r>
        <w:rPr/>
        <w:t>просто</w:t>
      </w:r>
      <w:r>
        <w:rPr>
          <w:spacing w:val="11"/>
        </w:rPr>
        <w:t> </w:t>
      </w:r>
      <w:r>
        <w:rPr/>
        <w:t>сообразовываться</w:t>
      </w:r>
      <w:r>
        <w:rPr>
          <w:spacing w:val="10"/>
        </w:rPr>
        <w:t> </w:t>
      </w:r>
      <w:r>
        <w:rPr/>
        <w:t>с</w:t>
      </w:r>
      <w:r>
        <w:rPr>
          <w:spacing w:val="14"/>
        </w:rPr>
        <w:t> </w:t>
      </w:r>
      <w:r>
        <w:rPr/>
        <w:t>некими</w:t>
      </w:r>
    </w:p>
    <w:p>
      <w:pPr>
        <w:pStyle w:val="BodyText"/>
        <w:spacing w:line="199" w:lineRule="auto"/>
        <w:ind w:left="2240" w:right="2647"/>
      </w:pPr>
      <w:r>
        <w:rPr/>
        <w:t>«изначальными наметками природы», а направленно оптимизировать</w:t>
      </w:r>
      <w:r>
        <w:rPr>
          <w:spacing w:val="1"/>
        </w:rPr>
        <w:t> </w:t>
      </w:r>
      <w:r>
        <w:rPr/>
        <w:t>всестороннее</w:t>
      </w:r>
      <w:r>
        <w:rPr>
          <w:spacing w:val="-1"/>
        </w:rPr>
        <w:t> </w:t>
      </w:r>
      <w:r>
        <w:rPr/>
        <w:t>развитие способностей</w:t>
      </w:r>
      <w:r>
        <w:rPr>
          <w:spacing w:val="-1"/>
        </w:rPr>
        <w:t> </w:t>
      </w:r>
      <w:r>
        <w:rPr/>
        <w:t>индивида.</w:t>
      </w:r>
    </w:p>
    <w:p>
      <w:pPr>
        <w:pStyle w:val="BodyText"/>
        <w:spacing w:line="199" w:lineRule="auto"/>
        <w:ind w:left="2240" w:right="2642" w:firstLine="331"/>
      </w:pPr>
      <w:r>
        <w:rPr>
          <w:b/>
          <w:spacing w:val="-4"/>
        </w:rPr>
        <w:t>Принцип систематичности </w:t>
      </w:r>
      <w:r>
        <w:rPr>
          <w:b/>
          <w:spacing w:val="-3"/>
        </w:rPr>
        <w:t>и непосредственно связанные с ним</w:t>
      </w:r>
      <w:r>
        <w:rPr>
          <w:b/>
          <w:spacing w:val="-2"/>
        </w:rPr>
        <w:t> </w:t>
      </w:r>
      <w:r>
        <w:rPr>
          <w:b/>
        </w:rPr>
        <w:t>положения.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отправных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регламентирующих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учебно-воспитательного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 педагогике сформулированы принципы систематичности, пос-</w:t>
      </w:r>
      <w:r>
        <w:rPr>
          <w:spacing w:val="1"/>
        </w:rPr>
        <w:t> </w:t>
      </w:r>
      <w:r>
        <w:rPr/>
        <w:t>ледовательности,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положения.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справедливость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несомненна,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бессистемность, непоследовательность и вообще неупорядоченность</w:t>
      </w:r>
      <w:r>
        <w:rPr>
          <w:spacing w:val="1"/>
        </w:rPr>
        <w:t> </w:t>
      </w:r>
      <w:r>
        <w:rPr/>
        <w:t>явно противопоказаны в любом деле, особенно в таком сложном и</w:t>
      </w:r>
      <w:r>
        <w:rPr>
          <w:spacing w:val="1"/>
        </w:rPr>
        <w:t> </w:t>
      </w:r>
      <w:r>
        <w:rPr/>
        <w:t>высокоответственном, как воспитание. Ясно, однако, что они лишь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конструктивное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кон-</w:t>
      </w:r>
      <w:r>
        <w:rPr>
          <w:spacing w:val="1"/>
        </w:rPr>
        <w:t> </w:t>
      </w:r>
      <w:r>
        <w:rPr/>
        <w:t>кретно</w:t>
      </w:r>
      <w:r>
        <w:rPr>
          <w:spacing w:val="1"/>
        </w:rPr>
        <w:t> </w:t>
      </w:r>
      <w:r>
        <w:rPr/>
        <w:t>раскрывают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организуемых в рамках целостного процесса воспитания и его раз-</w:t>
      </w:r>
      <w:r>
        <w:rPr>
          <w:spacing w:val="1"/>
        </w:rPr>
        <w:t> </w:t>
      </w:r>
      <w:r>
        <w:rPr/>
        <w:t>личных слагаемых.</w:t>
      </w:r>
    </w:p>
    <w:p>
      <w:pPr>
        <w:pStyle w:val="BodyText"/>
        <w:spacing w:line="199" w:lineRule="auto"/>
        <w:ind w:left="2254" w:right="2634" w:firstLine="316"/>
      </w:pPr>
      <w:r>
        <w:rPr/>
        <w:t>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накоплен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богатый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научно-практи-</w:t>
      </w:r>
      <w:r>
        <w:rPr>
          <w:spacing w:val="-52"/>
        </w:rPr>
        <w:t> </w:t>
      </w:r>
      <w:r>
        <w:rPr/>
        <w:t>ческого характера, позволяющий реально представить ряд специфи-</w:t>
      </w:r>
      <w:r>
        <w:rPr>
          <w:spacing w:val="1"/>
        </w:rPr>
        <w:t> </w:t>
      </w:r>
      <w:r>
        <w:rPr/>
        <w:t>ческих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системно упорядоченного процесса и выразить их в принципиальных</w:t>
      </w:r>
      <w:r>
        <w:rPr>
          <w:spacing w:val="1"/>
        </w:rPr>
        <w:t> </w:t>
      </w:r>
      <w:r>
        <w:rPr/>
        <w:t>положениях,</w:t>
      </w:r>
      <w:r>
        <w:rPr>
          <w:spacing w:val="1"/>
        </w:rPr>
        <w:t> </w:t>
      </w:r>
      <w:r>
        <w:rPr/>
        <w:t>характеризующих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логику</w:t>
      </w:r>
      <w:r>
        <w:rPr>
          <w:spacing w:val="-3"/>
        </w:rPr>
        <w:t> </w:t>
      </w:r>
      <w:r>
        <w:rPr/>
        <w:t>развертывания</w:t>
      </w:r>
      <w:r>
        <w:rPr>
          <w:spacing w:val="-1"/>
        </w:rPr>
        <w:t> </w:t>
      </w:r>
      <w:r>
        <w:rPr/>
        <w:t>во</w:t>
      </w:r>
      <w:r>
        <w:rPr>
          <w:spacing w:val="-3"/>
        </w:rPr>
        <w:t> </w:t>
      </w:r>
      <w:r>
        <w:rPr/>
        <w:t>времени.</w:t>
      </w:r>
    </w:p>
    <w:p>
      <w:pPr>
        <w:pStyle w:val="BodyText"/>
        <w:spacing w:before="1"/>
        <w:jc w:val="left"/>
        <w:rPr>
          <w:sz w:val="32"/>
        </w:rPr>
      </w:pPr>
    </w:p>
    <w:p>
      <w:pPr>
        <w:pStyle w:val="ListParagraph"/>
        <w:numPr>
          <w:ilvl w:val="1"/>
          <w:numId w:val="12"/>
        </w:numPr>
        <w:tabs>
          <w:tab w:pos="3717" w:val="left" w:leader="none"/>
        </w:tabs>
        <w:spacing w:line="244" w:lineRule="auto" w:before="0" w:after="0"/>
        <w:ind w:left="3515" w:right="4072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Принципы, выражающие специфические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закономерности построения физического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</w:p>
    <w:p>
      <w:pPr>
        <w:pStyle w:val="BodyText"/>
        <w:spacing w:before="1"/>
        <w:jc w:val="left"/>
        <w:rPr>
          <w:rFonts w:ascii="Arial"/>
          <w:b/>
          <w:sz w:val="18"/>
        </w:rPr>
      </w:pPr>
    </w:p>
    <w:p>
      <w:pPr>
        <w:pStyle w:val="ListParagraph"/>
        <w:numPr>
          <w:ilvl w:val="2"/>
          <w:numId w:val="12"/>
        </w:numPr>
        <w:tabs>
          <w:tab w:pos="3890" w:val="left" w:leader="none"/>
        </w:tabs>
        <w:spacing w:line="230" w:lineRule="auto" w:before="0" w:after="0"/>
        <w:ind w:left="3537" w:right="3094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Непрерывность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процесса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физического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системность</w:t>
      </w:r>
      <w:r>
        <w:rPr>
          <w:rFonts w:ascii="Tahoma" w:hAnsi="Tahoma"/>
          <w:spacing w:val="49"/>
          <w:sz w:val="18"/>
        </w:rPr>
        <w:t> </w:t>
      </w:r>
      <w:r>
        <w:rPr>
          <w:rFonts w:ascii="Tahoma" w:hAnsi="Tahoma"/>
          <w:sz w:val="18"/>
        </w:rPr>
        <w:t>чередования</w:t>
      </w:r>
      <w:r>
        <w:rPr>
          <w:rFonts w:ascii="Tahoma" w:hAnsi="Tahoma"/>
          <w:spacing w:val="49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48"/>
          <w:sz w:val="18"/>
        </w:rPr>
        <w:t> </w:t>
      </w:r>
      <w:r>
        <w:rPr>
          <w:rFonts w:ascii="Tahoma" w:hAnsi="Tahoma"/>
          <w:sz w:val="18"/>
        </w:rPr>
        <w:t>нем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нагрузок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отдыха</w:t>
      </w:r>
    </w:p>
    <w:p>
      <w:pPr>
        <w:pStyle w:val="BodyText"/>
        <w:spacing w:before="1"/>
        <w:jc w:val="left"/>
        <w:rPr>
          <w:rFonts w:ascii="Tahoma"/>
          <w:sz w:val="18"/>
        </w:rPr>
      </w:pPr>
    </w:p>
    <w:p>
      <w:pPr>
        <w:pStyle w:val="BodyText"/>
        <w:spacing w:line="199" w:lineRule="auto" w:before="1"/>
        <w:ind w:left="2254" w:right="2644" w:firstLine="324"/>
      </w:pPr>
      <w:r>
        <w:rPr/>
        <w:t>В числе принципов, выражающих фундаментальные закономер-</w:t>
      </w:r>
      <w:r>
        <w:rPr>
          <w:spacing w:val="1"/>
        </w:rPr>
        <w:t> </w:t>
      </w:r>
      <w:r>
        <w:rPr/>
        <w:t>ности построения системы</w:t>
      </w:r>
      <w:r>
        <w:rPr>
          <w:spacing w:val="1"/>
        </w:rPr>
        <w:t> </w:t>
      </w:r>
      <w:r>
        <w:rPr/>
        <w:t>занятий</w:t>
      </w:r>
      <w:r>
        <w:rPr>
          <w:spacing w:val="55"/>
        </w:rPr>
        <w:t> </w:t>
      </w:r>
      <w:r>
        <w:rPr/>
        <w:t>в физическом воспитании, один</w:t>
      </w:r>
      <w:r>
        <w:rPr>
          <w:spacing w:val="1"/>
        </w:rPr>
        <w:t> </w:t>
      </w:r>
      <w:r>
        <w:rPr>
          <w:spacing w:val="-1"/>
        </w:rPr>
        <w:t>из</w:t>
      </w:r>
      <w:r>
        <w:rPr>
          <w:spacing w:val="-7"/>
        </w:rPr>
        <w:t> </w:t>
      </w:r>
      <w:r>
        <w:rPr>
          <w:spacing w:val="-1"/>
        </w:rPr>
        <w:t>важнейших</w:t>
      </w:r>
      <w:r>
        <w:rPr>
          <w:spacing w:val="-6"/>
        </w:rPr>
        <w:t> </w:t>
      </w:r>
      <w:r>
        <w:rPr>
          <w:spacing w:val="-1"/>
        </w:rPr>
        <w:t>—</w:t>
      </w:r>
      <w:r>
        <w:rPr>
          <w:spacing w:val="-7"/>
        </w:rPr>
        <w:t> </w:t>
      </w:r>
      <w:r>
        <w:rPr>
          <w:b/>
          <w:spacing w:val="-1"/>
        </w:rPr>
        <w:t>принцип</w:t>
      </w:r>
      <w:r>
        <w:rPr>
          <w:b/>
          <w:spacing w:val="-8"/>
        </w:rPr>
        <w:t> </w:t>
      </w:r>
      <w:r>
        <w:rPr>
          <w:b/>
          <w:spacing w:val="-1"/>
        </w:rPr>
        <w:t>непрерывности,</w:t>
      </w:r>
      <w:r>
        <w:rPr>
          <w:b/>
          <w:spacing w:val="-8"/>
        </w:rPr>
        <w:t> </w:t>
      </w:r>
      <w:r>
        <w:rPr>
          <w:spacing w:val="-1"/>
        </w:rPr>
        <w:t>обязывающий</w:t>
      </w:r>
      <w:r>
        <w:rPr>
          <w:spacing w:val="-6"/>
        </w:rPr>
        <w:t> </w:t>
      </w:r>
      <w:r>
        <w:rPr/>
        <w:t>гарантиро-</w:t>
      </w:r>
      <w:r>
        <w:rPr>
          <w:spacing w:val="-53"/>
        </w:rPr>
        <w:t> </w:t>
      </w:r>
      <w:r>
        <w:rPr/>
        <w:t>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последовательности</w:t>
      </w:r>
      <w:r>
        <w:rPr>
          <w:spacing w:val="-1"/>
        </w:rPr>
        <w:t> </w:t>
      </w:r>
      <w:r>
        <w:rPr/>
        <w:t>перманентную</w:t>
      </w:r>
      <w:r>
        <w:rPr>
          <w:spacing w:val="-1"/>
        </w:rPr>
        <w:t> </w:t>
      </w:r>
      <w:r>
        <w:rPr/>
        <w:t>преемственность</w:t>
      </w:r>
    </w:p>
    <w:p>
      <w:pPr>
        <w:spacing w:before="160"/>
        <w:ind w:left="3515" w:right="0" w:firstLine="0"/>
        <w:jc w:val="left"/>
        <w:rPr>
          <w:sz w:val="16"/>
        </w:rPr>
      </w:pPr>
      <w:r>
        <w:rPr>
          <w:sz w:val="16"/>
        </w:rPr>
        <w:t>9Н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2" w:right="2653"/>
      </w:pPr>
      <w:r>
        <w:rPr/>
        <w:t>эффекта занятии, не допускать между ними перерывов, разрушаю-</w:t>
      </w:r>
      <w:r>
        <w:rPr>
          <w:spacing w:val="1"/>
        </w:rPr>
        <w:t> </w:t>
      </w:r>
      <w:r>
        <w:rPr/>
        <w:t>щих этот</w:t>
      </w:r>
      <w:r>
        <w:rPr>
          <w:spacing w:val="-1"/>
        </w:rPr>
        <w:t> </w:t>
      </w:r>
      <w:r>
        <w:rPr/>
        <w:t>эффект.</w:t>
      </w:r>
    </w:p>
    <w:p>
      <w:pPr>
        <w:pStyle w:val="BodyText"/>
        <w:spacing w:line="199" w:lineRule="auto"/>
        <w:ind w:left="2240" w:right="2636" w:firstLine="316"/>
      </w:pPr>
      <w:r>
        <w:rPr/>
        <w:t>Общая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образующих</w:t>
      </w:r>
      <w:r>
        <w:rPr>
          <w:spacing w:val="1"/>
        </w:rPr>
        <w:t> </w:t>
      </w:r>
      <w:r>
        <w:rPr/>
        <w:t>звенья</w:t>
      </w:r>
      <w:r>
        <w:rPr>
          <w:spacing w:val="1"/>
        </w:rPr>
        <w:t> </w:t>
      </w:r>
      <w:r>
        <w:rPr/>
        <w:t>процесса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 зависит, кроме прочего, от их частоты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суммарной протяженности во времени. В основе этой зависимости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естественные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морфофункциональ-</w:t>
      </w:r>
      <w:r>
        <w:rPr>
          <w:spacing w:val="1"/>
        </w:rPr>
        <w:t> </w:t>
      </w:r>
      <w:r>
        <w:rPr/>
        <w:t>ных свойств организма, описанные по-своему еще Ж. Ламарком в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формулировке</w:t>
      </w:r>
      <w:r>
        <w:rPr>
          <w:spacing w:val="1"/>
        </w:rPr>
        <w:t> </w:t>
      </w:r>
      <w:r>
        <w:rPr/>
        <w:t>«закона</w:t>
      </w:r>
      <w:r>
        <w:rPr>
          <w:spacing w:val="1"/>
        </w:rPr>
        <w:t> </w:t>
      </w:r>
      <w:r>
        <w:rPr/>
        <w:t>упражнения»:</w:t>
      </w:r>
      <w:r>
        <w:rPr>
          <w:spacing w:val="1"/>
        </w:rPr>
        <w:t> </w:t>
      </w:r>
      <w:r>
        <w:rPr/>
        <w:t>«...частое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неос-</w:t>
      </w:r>
      <w:r>
        <w:rPr>
          <w:spacing w:val="1"/>
        </w:rPr>
        <w:t> </w:t>
      </w:r>
      <w:r>
        <w:rPr/>
        <w:t>лабевающее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какого-нибудь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укрепляет</w:t>
      </w:r>
      <w:r>
        <w:rPr>
          <w:spacing w:val="1"/>
        </w:rPr>
        <w:t> </w:t>
      </w:r>
      <w:r>
        <w:rPr/>
        <w:t>мало-</w:t>
      </w:r>
      <w:r>
        <w:rPr>
          <w:spacing w:val="1"/>
        </w:rPr>
        <w:t> </w:t>
      </w:r>
      <w:r>
        <w:rPr/>
        <w:t>помалу этот орган, развивает его, увеличивает и сообщает ему силу,</w:t>
      </w:r>
      <w:r>
        <w:rPr>
          <w:spacing w:val="1"/>
        </w:rPr>
        <w:t> </w:t>
      </w:r>
      <w:r>
        <w:rPr/>
        <w:t>соразмерную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длительностью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постоянное неупотребление органа неприметно ослабляет его, при-</w:t>
      </w:r>
      <w:r>
        <w:rPr>
          <w:spacing w:val="1"/>
        </w:rPr>
        <w:t> </w:t>
      </w:r>
      <w:r>
        <w:rPr/>
        <w:t>водит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упадок,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сокращает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способности...»*</w:t>
      </w:r>
      <w:r>
        <w:rPr>
          <w:spacing w:val="1"/>
        </w:rPr>
        <w:t> </w:t>
      </w:r>
      <w:r>
        <w:rPr/>
        <w:t>Справедливость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высказывания,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сути,</w:t>
      </w:r>
      <w:r>
        <w:rPr>
          <w:spacing w:val="1"/>
        </w:rPr>
        <w:t> </w:t>
      </w:r>
      <w:r>
        <w:rPr/>
        <w:t>подтверждается</w:t>
      </w:r>
      <w:r>
        <w:rPr>
          <w:spacing w:val="1"/>
        </w:rPr>
        <w:t> </w:t>
      </w:r>
      <w:r>
        <w:rPr/>
        <w:t>массой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-1"/>
        </w:rPr>
        <w:t> </w:t>
      </w:r>
      <w:r>
        <w:rPr/>
        <w:t>онтогенеза.</w:t>
      </w:r>
    </w:p>
    <w:p>
      <w:pPr>
        <w:pStyle w:val="BodyText"/>
        <w:spacing w:line="182" w:lineRule="exact"/>
        <w:ind w:left="2557"/>
      </w:pPr>
      <w:r>
        <w:rPr/>
        <w:t>Вполне</w:t>
      </w:r>
      <w:r>
        <w:rPr>
          <w:spacing w:val="27"/>
        </w:rPr>
        <w:t> </w:t>
      </w:r>
      <w:r>
        <w:rPr/>
        <w:t>эффективной</w:t>
      </w:r>
      <w:r>
        <w:rPr>
          <w:spacing w:val="25"/>
        </w:rPr>
        <w:t> </w:t>
      </w:r>
      <w:r>
        <w:rPr/>
        <w:t>может</w:t>
      </w:r>
      <w:r>
        <w:rPr>
          <w:spacing w:val="27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лишь</w:t>
      </w:r>
      <w:r>
        <w:rPr>
          <w:spacing w:val="26"/>
        </w:rPr>
        <w:t> </w:t>
      </w:r>
      <w:r>
        <w:rPr/>
        <w:t>такая</w:t>
      </w:r>
      <w:r>
        <w:rPr>
          <w:spacing w:val="27"/>
        </w:rPr>
        <w:t> </w:t>
      </w:r>
      <w:r>
        <w:rPr/>
        <w:t>система</w:t>
      </w:r>
      <w:r>
        <w:rPr>
          <w:spacing w:val="27"/>
        </w:rPr>
        <w:t> </w:t>
      </w:r>
      <w:r>
        <w:rPr/>
        <w:t>занятий,</w:t>
      </w:r>
      <w:r>
        <w:rPr>
          <w:spacing w:val="26"/>
        </w:rPr>
        <w:t> </w:t>
      </w:r>
      <w:r>
        <w:rPr/>
        <w:t>в</w:t>
      </w:r>
    </w:p>
    <w:p>
      <w:pPr>
        <w:pStyle w:val="BodyText"/>
        <w:spacing w:line="199" w:lineRule="auto" w:before="11"/>
        <w:ind w:left="2240" w:right="2635"/>
      </w:pPr>
      <w:r>
        <w:rPr/>
        <w:t>которой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постоянная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построения такой системы обусловлена, в частности, тем, что ее по</w:t>
      </w:r>
      <w:r>
        <w:rPr>
          <w:spacing w:val="1"/>
        </w:rPr>
        <w:t> </w:t>
      </w:r>
      <w:r>
        <w:rPr/>
        <w:t>понятным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построить</w:t>
      </w:r>
      <w:r>
        <w:rPr>
          <w:spacing w:val="1"/>
        </w:rPr>
        <w:t> </w:t>
      </w:r>
      <w:r>
        <w:rPr/>
        <w:t>иначе,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че-</w:t>
      </w:r>
      <w:r>
        <w:rPr>
          <w:spacing w:val="1"/>
        </w:rPr>
        <w:t> </w:t>
      </w:r>
      <w:r>
        <w:rPr/>
        <w:t>редования занятий с восстановительным отдыхом, отделяющим их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противостоящим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преодолевается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соблюдения</w:t>
      </w:r>
      <w:r>
        <w:rPr>
          <w:spacing w:val="-52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кумуляции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интегративного</w:t>
      </w:r>
      <w:r>
        <w:rPr>
          <w:spacing w:val="1"/>
        </w:rPr>
        <w:t> </w:t>
      </w:r>
      <w:r>
        <w:rPr/>
        <w:t>взаимодействия их ближайших и следовых эффектов при достаточ-</w:t>
      </w:r>
      <w:r>
        <w:rPr>
          <w:spacing w:val="1"/>
        </w:rPr>
        <w:t> </w:t>
      </w:r>
      <w:r>
        <w:rPr/>
        <w:t>ной частоте занятий и адекватной регламентации продолжительности</w:t>
      </w:r>
      <w:r>
        <w:rPr>
          <w:spacing w:val="-52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Непрерывная</w:t>
      </w:r>
      <w:r>
        <w:rPr>
          <w:spacing w:val="1"/>
        </w:rPr>
        <w:t> </w:t>
      </w:r>
      <w:r>
        <w:rPr/>
        <w:t>кумуляция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эффектов</w:t>
      </w:r>
      <w:r>
        <w:rPr>
          <w:spacing w:val="-52"/>
        </w:rPr>
        <w:t> </w:t>
      </w:r>
      <w:r>
        <w:rPr/>
        <w:t>происходит при условии, что каждое последующее занятие проходит,</w:t>
      </w:r>
      <w:r>
        <w:rPr>
          <w:spacing w:val="-52"/>
        </w:rPr>
        <w:t> </w:t>
      </w:r>
      <w:r>
        <w:rPr/>
        <w:t>образно говоря, по следам предыдущего, закрепляя и</w:t>
      </w:r>
      <w:r>
        <w:rPr>
          <w:spacing w:val="1"/>
        </w:rPr>
        <w:t> </w:t>
      </w:r>
      <w:r>
        <w:rPr/>
        <w:t>углубляя их</w:t>
      </w:r>
      <w:r>
        <w:rPr>
          <w:spacing w:val="1"/>
        </w:rPr>
        <w:t> </w:t>
      </w:r>
      <w:r>
        <w:rPr/>
        <w:t>(рис. 8)**.</w:t>
      </w:r>
    </w:p>
    <w:p>
      <w:pPr>
        <w:pStyle w:val="BodyText"/>
        <w:spacing w:line="199" w:lineRule="auto"/>
        <w:ind w:left="2240" w:right="2629" w:firstLine="316"/>
      </w:pPr>
      <w:r>
        <w:rPr/>
        <w:t>Степень</w:t>
      </w:r>
      <w:r>
        <w:rPr>
          <w:spacing w:val="1"/>
        </w:rPr>
        <w:t> </w:t>
      </w:r>
      <w:r>
        <w:rPr/>
        <w:t>кумуляции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обратно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порциональна в какой-то мере величине разделяющих их интервалов.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считать,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двух-трехсуточный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велик,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кумуляцию</w:t>
      </w:r>
      <w:r>
        <w:rPr>
          <w:spacing w:val="1"/>
        </w:rPr>
        <w:t> </w:t>
      </w:r>
      <w:r>
        <w:rPr/>
        <w:t>эффекта ( с удлинением интервала сверх некоторого предела умень-</w:t>
      </w:r>
      <w:r>
        <w:rPr>
          <w:spacing w:val="1"/>
        </w:rPr>
        <w:t> </w:t>
      </w:r>
      <w:r>
        <w:rPr/>
        <w:t>шается вероятность того, что очередное занятие совпадает с фазой</w:t>
      </w:r>
      <w:r>
        <w:rPr>
          <w:spacing w:val="1"/>
        </w:rPr>
        <w:t> </w:t>
      </w:r>
      <w:r>
        <w:rPr/>
        <w:t>суперкомпенсации, вызванной предыдущим занятием, вместе с тем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угасания</w:t>
      </w:r>
      <w:r>
        <w:rPr>
          <w:spacing w:val="1"/>
        </w:rPr>
        <w:t> </w:t>
      </w:r>
      <w:r>
        <w:rPr/>
        <w:t>формируемых</w:t>
      </w:r>
      <w:r>
        <w:rPr>
          <w:spacing w:val="1"/>
        </w:rPr>
        <w:t> </w:t>
      </w:r>
      <w:r>
        <w:rPr/>
        <w:t>двигательно-ко-</w:t>
      </w:r>
      <w:r>
        <w:rPr>
          <w:spacing w:val="-52"/>
        </w:rPr>
        <w:t> </w:t>
      </w:r>
      <w:r>
        <w:rPr/>
        <w:t>ординационных связей и других утрат эффекта). Чтобы гарантиро-</w:t>
      </w:r>
      <w:r>
        <w:rPr>
          <w:spacing w:val="1"/>
        </w:rPr>
        <w:t> </w:t>
      </w:r>
      <w:r>
        <w:rPr/>
        <w:t>вать неординарные темпы развития тренированности, нужны ежед-</w:t>
      </w:r>
      <w:r>
        <w:rPr>
          <w:spacing w:val="1"/>
        </w:rPr>
        <w:t> </w:t>
      </w:r>
      <w:r>
        <w:rPr/>
        <w:t>невные и неоднократные в день занятия тренировочного характера</w:t>
      </w:r>
      <w:r>
        <w:rPr>
          <w:spacing w:val="1"/>
        </w:rPr>
        <w:t> </w:t>
      </w:r>
      <w:r>
        <w:rPr/>
        <w:t>(число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достигает,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спортсменов</w:t>
      </w:r>
      <w:r>
        <w:rPr>
          <w:spacing w:val="-2"/>
        </w:rPr>
        <w:t> </w:t>
      </w:r>
      <w:r>
        <w:rPr/>
        <w:t>высокого класса 20 и более).</w:t>
      </w:r>
    </w:p>
    <w:p>
      <w:pPr>
        <w:pStyle w:val="BodyText"/>
        <w:spacing w:line="199" w:lineRule="auto"/>
        <w:ind w:left="2269" w:right="2637" w:firstLine="316"/>
      </w:pPr>
      <w:r>
        <w:rPr/>
        <w:t>Принцип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обобщенно</w:t>
      </w:r>
      <w:r>
        <w:rPr>
          <w:spacing w:val="1"/>
        </w:rPr>
        <w:t> </w:t>
      </w:r>
      <w:r>
        <w:rPr/>
        <w:t>выражет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развертывания физического воспитания как целостного процесса, все</w:t>
      </w:r>
      <w:r>
        <w:rPr>
          <w:spacing w:val="-52"/>
        </w:rPr>
        <w:t> </w:t>
      </w:r>
      <w:r>
        <w:rPr/>
        <w:t>звенья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быть связаны воедино. С</w:t>
      </w:r>
      <w:r>
        <w:rPr>
          <w:spacing w:val="-4"/>
        </w:rPr>
        <w:t> </w:t>
      </w:r>
      <w:r>
        <w:rPr/>
        <w:t>этим прин-</w:t>
      </w:r>
    </w:p>
    <w:p>
      <w:pPr>
        <w:spacing w:line="192" w:lineRule="auto" w:before="127"/>
        <w:ind w:left="2276" w:right="3523" w:firstLine="86"/>
        <w:jc w:val="left"/>
        <w:rPr>
          <w:sz w:val="18"/>
        </w:rPr>
      </w:pPr>
      <w:r>
        <w:rPr>
          <w:sz w:val="18"/>
        </w:rPr>
        <w:t>* Ж. Л а м а р к. Философия зоологии, т. I, M. — Л.,</w:t>
      </w:r>
      <w:r>
        <w:rPr>
          <w:spacing w:val="1"/>
          <w:sz w:val="18"/>
        </w:rPr>
        <w:t> </w:t>
      </w:r>
      <w:r>
        <w:rPr>
          <w:sz w:val="18"/>
        </w:rPr>
        <w:t>1935, с.</w:t>
      </w:r>
      <w:r>
        <w:rPr>
          <w:spacing w:val="1"/>
          <w:sz w:val="18"/>
        </w:rPr>
        <w:t> </w:t>
      </w:r>
      <w:r>
        <w:rPr>
          <w:sz w:val="18"/>
        </w:rPr>
        <w:t>186. ** О</w:t>
      </w:r>
      <w:r>
        <w:rPr>
          <w:spacing w:val="1"/>
          <w:sz w:val="18"/>
        </w:rPr>
        <w:t> </w:t>
      </w:r>
      <w:r>
        <w:rPr>
          <w:sz w:val="18"/>
        </w:rPr>
        <w:t>характеристике ближайших, следовых и кумулятивных эффектов занятий</w:t>
      </w:r>
      <w:r>
        <w:rPr>
          <w:spacing w:val="-43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-1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гл.</w:t>
      </w:r>
      <w:r>
        <w:rPr>
          <w:spacing w:val="4"/>
          <w:sz w:val="18"/>
        </w:rPr>
        <w:t> </w:t>
      </w:r>
      <w:r>
        <w:rPr>
          <w:spacing w:val="10"/>
          <w:sz w:val="18"/>
        </w:rPr>
        <w:t>II;</w:t>
      </w:r>
      <w:r>
        <w:rPr>
          <w:spacing w:val="17"/>
          <w:sz w:val="18"/>
        </w:rPr>
        <w:t> </w:t>
      </w:r>
      <w:r>
        <w:rPr>
          <w:sz w:val="18"/>
        </w:rPr>
        <w:t>1.1.3.</w:t>
      </w:r>
    </w:p>
    <w:p>
      <w:pPr>
        <w:tabs>
          <w:tab w:pos="3544" w:val="left" w:leader="none"/>
        </w:tabs>
        <w:spacing w:before="140"/>
        <w:ind w:left="2262" w:right="0" w:firstLine="0"/>
        <w:jc w:val="both"/>
        <w:rPr>
          <w:sz w:val="18"/>
        </w:rPr>
      </w:pPr>
      <w:r>
        <w:rPr>
          <w:sz w:val="18"/>
        </w:rPr>
        <w:t>4—1120</w:t>
        <w:tab/>
        <w:t>97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46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08464" cy="151790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464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jc w:val="left"/>
        <w:rPr>
          <w:sz w:val="14"/>
        </w:rPr>
      </w:pPr>
    </w:p>
    <w:p>
      <w:pPr>
        <w:spacing w:line="216" w:lineRule="auto" w:before="0"/>
        <w:ind w:left="2319" w:right="2885" w:firstLine="0"/>
        <w:jc w:val="left"/>
        <w:rPr>
          <w:sz w:val="16"/>
        </w:rPr>
      </w:pPr>
      <w:r>
        <w:rPr>
          <w:sz w:val="16"/>
        </w:rPr>
        <w:t>Рис. 8. Схема, иллюстрирующая непрерывность процесса физического воспитания, которая</w:t>
      </w:r>
      <w:r>
        <w:rPr>
          <w:spacing w:val="-37"/>
          <w:sz w:val="16"/>
        </w:rPr>
        <w:t> </w:t>
      </w:r>
      <w:r>
        <w:rPr>
          <w:sz w:val="16"/>
        </w:rPr>
        <w:t>обеспечивается</w:t>
      </w:r>
      <w:r>
        <w:rPr>
          <w:spacing w:val="-3"/>
          <w:sz w:val="16"/>
        </w:rPr>
        <w:t> </w:t>
      </w:r>
      <w:r>
        <w:rPr>
          <w:sz w:val="16"/>
        </w:rPr>
        <w:t>преемственностью</w:t>
      </w:r>
      <w:r>
        <w:rPr>
          <w:spacing w:val="-2"/>
          <w:sz w:val="16"/>
        </w:rPr>
        <w:t> </w:t>
      </w:r>
      <w:r>
        <w:rPr>
          <w:sz w:val="16"/>
        </w:rPr>
        <w:t>эффекта</w:t>
      </w:r>
      <w:r>
        <w:rPr>
          <w:spacing w:val="1"/>
          <w:sz w:val="16"/>
        </w:rPr>
        <w:t> </w:t>
      </w:r>
      <w:r>
        <w:rPr>
          <w:sz w:val="16"/>
        </w:rPr>
        <w:t>занятий:</w:t>
      </w:r>
    </w:p>
    <w:p>
      <w:pPr>
        <w:spacing w:line="184" w:lineRule="auto" w:before="37"/>
        <w:ind w:left="2305" w:right="2735" w:firstLine="0"/>
        <w:jc w:val="left"/>
        <w:rPr>
          <w:sz w:val="16"/>
        </w:rPr>
      </w:pPr>
      <w:r>
        <w:rPr>
          <w:sz w:val="16"/>
        </w:rPr>
        <w:t>СЭб -</w:t>
      </w:r>
      <w:r>
        <w:rPr>
          <w:spacing w:val="1"/>
          <w:sz w:val="16"/>
        </w:rPr>
        <w:t> </w:t>
      </w:r>
      <w:r>
        <w:rPr>
          <w:sz w:val="16"/>
        </w:rPr>
        <w:t>1,2,3—быстротекущие следовые аффекты занятий, проявляющиеся в динамике процес-</w:t>
      </w:r>
      <w:r>
        <w:rPr>
          <w:spacing w:val="-37"/>
          <w:sz w:val="16"/>
        </w:rPr>
        <w:t> </w:t>
      </w:r>
      <w:r>
        <w:rPr>
          <w:sz w:val="16"/>
        </w:rPr>
        <w:t>сов</w:t>
      </w:r>
      <w:r>
        <w:rPr>
          <w:spacing w:val="1"/>
          <w:sz w:val="16"/>
        </w:rPr>
        <w:t> </w:t>
      </w:r>
      <w:r>
        <w:rPr>
          <w:sz w:val="16"/>
        </w:rPr>
        <w:t>утомления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восстановления</w:t>
      </w:r>
      <w:r>
        <w:rPr>
          <w:spacing w:val="1"/>
          <w:sz w:val="16"/>
        </w:rPr>
        <w:t> </w:t>
      </w:r>
      <w:r>
        <w:rPr>
          <w:sz w:val="16"/>
        </w:rPr>
        <w:t>оперативной</w:t>
      </w:r>
      <w:r>
        <w:rPr>
          <w:spacing w:val="1"/>
          <w:sz w:val="16"/>
        </w:rPr>
        <w:t> </w:t>
      </w:r>
      <w:r>
        <w:rPr>
          <w:sz w:val="16"/>
        </w:rPr>
        <w:t>работоспособности;</w:t>
      </w:r>
      <w:r>
        <w:rPr>
          <w:spacing w:val="1"/>
          <w:sz w:val="16"/>
        </w:rPr>
        <w:t> </w:t>
      </w:r>
      <w:r>
        <w:rPr>
          <w:sz w:val="16"/>
        </w:rPr>
        <w:t>31,з,з—занятия;</w:t>
      </w:r>
      <w:r>
        <w:rPr>
          <w:spacing w:val="1"/>
          <w:sz w:val="16"/>
        </w:rPr>
        <w:t> </w:t>
      </w:r>
      <w:r>
        <w:rPr>
          <w:sz w:val="16"/>
        </w:rPr>
        <w:t>ФС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функциональные</w:t>
      </w:r>
      <w:r>
        <w:rPr>
          <w:spacing w:val="17"/>
          <w:position w:val="2"/>
          <w:sz w:val="16"/>
        </w:rPr>
        <w:t> </w:t>
      </w:r>
      <w:r>
        <w:rPr>
          <w:position w:val="2"/>
          <w:sz w:val="16"/>
        </w:rPr>
        <w:t>сдвиги</w:t>
      </w:r>
      <w:r>
        <w:rPr>
          <w:spacing w:val="18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pacing w:val="16"/>
          <w:position w:val="2"/>
          <w:sz w:val="16"/>
        </w:rPr>
        <w:t> </w:t>
      </w:r>
      <w:r>
        <w:rPr>
          <w:position w:val="2"/>
          <w:sz w:val="16"/>
        </w:rPr>
        <w:t>процессе</w:t>
      </w:r>
      <w:r>
        <w:rPr>
          <w:spacing w:val="55"/>
          <w:position w:val="2"/>
          <w:sz w:val="16"/>
        </w:rPr>
        <w:t> </w:t>
      </w:r>
      <w:r>
        <w:rPr>
          <w:position w:val="2"/>
          <w:sz w:val="16"/>
        </w:rPr>
        <w:t>занятий;</w:t>
      </w:r>
      <w:r>
        <w:rPr>
          <w:spacing w:val="57"/>
          <w:position w:val="2"/>
          <w:sz w:val="16"/>
        </w:rPr>
        <w:t> </w:t>
      </w:r>
      <w:r>
        <w:rPr>
          <w:position w:val="2"/>
          <w:sz w:val="16"/>
        </w:rPr>
        <w:t>СЭ</w:t>
      </w:r>
      <w:r>
        <w:rPr>
          <w:sz w:val="10"/>
        </w:rPr>
        <w:t>0С</w:t>
      </w:r>
      <w:r>
        <w:rPr>
          <w:spacing w:val="4"/>
          <w:sz w:val="10"/>
        </w:rPr>
        <w:t> </w:t>
      </w:r>
      <w:r>
        <w:rPr>
          <w:position w:val="2"/>
          <w:sz w:val="16"/>
        </w:rPr>
        <w:t>—</w:t>
      </w:r>
      <w:r>
        <w:rPr>
          <w:spacing w:val="-9"/>
          <w:position w:val="2"/>
          <w:sz w:val="16"/>
        </w:rPr>
        <w:t> </w:t>
      </w:r>
      <w:r>
        <w:rPr>
          <w:position w:val="2"/>
          <w:sz w:val="16"/>
        </w:rPr>
        <w:t>следовой</w:t>
      </w:r>
      <w:r>
        <w:rPr>
          <w:spacing w:val="57"/>
          <w:position w:val="2"/>
          <w:sz w:val="16"/>
        </w:rPr>
        <w:t> </w:t>
      </w:r>
      <w:r>
        <w:rPr>
          <w:position w:val="2"/>
          <w:sz w:val="16"/>
        </w:rPr>
        <w:t>эффект,</w:t>
      </w:r>
      <w:r>
        <w:rPr>
          <w:spacing w:val="58"/>
          <w:position w:val="2"/>
          <w:sz w:val="16"/>
        </w:rPr>
        <w:t> </w:t>
      </w:r>
      <w:r>
        <w:rPr>
          <w:position w:val="2"/>
          <w:sz w:val="16"/>
        </w:rPr>
        <w:t>более</w:t>
      </w:r>
      <w:r>
        <w:rPr>
          <w:spacing w:val="55"/>
          <w:position w:val="2"/>
          <w:sz w:val="16"/>
        </w:rPr>
        <w:t> </w:t>
      </w:r>
      <w:r>
        <w:rPr>
          <w:position w:val="2"/>
          <w:sz w:val="16"/>
        </w:rPr>
        <w:t>стойкий,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чем</w:t>
      </w:r>
      <w:r>
        <w:rPr>
          <w:spacing w:val="-1"/>
          <w:sz w:val="16"/>
        </w:rPr>
        <w:t> </w:t>
      </w:r>
      <w:r>
        <w:rPr>
          <w:sz w:val="16"/>
        </w:rPr>
        <w:t>СЭд</w:t>
      </w:r>
    </w:p>
    <w:p>
      <w:pPr>
        <w:pStyle w:val="BodyText"/>
        <w:spacing w:before="8"/>
        <w:jc w:val="left"/>
        <w:rPr>
          <w:sz w:val="23"/>
        </w:rPr>
      </w:pPr>
    </w:p>
    <w:p>
      <w:pPr>
        <w:pStyle w:val="BodyText"/>
        <w:spacing w:line="199" w:lineRule="auto"/>
        <w:ind w:left="2319" w:right="2578"/>
      </w:pPr>
      <w:r>
        <w:rPr/>
        <w:t>ципом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изложенном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логически</w:t>
      </w:r>
      <w:r>
        <w:rPr>
          <w:spacing w:val="1"/>
        </w:rPr>
        <w:t> </w:t>
      </w:r>
      <w:r>
        <w:rPr/>
        <w:t>сопряжен</w:t>
      </w:r>
      <w:r>
        <w:rPr>
          <w:spacing w:val="1"/>
        </w:rPr>
        <w:t> </w:t>
      </w:r>
      <w:r>
        <w:rPr>
          <w:b/>
        </w:rPr>
        <w:t>принцип</w:t>
      </w:r>
      <w:r>
        <w:rPr>
          <w:b/>
          <w:spacing w:val="1"/>
        </w:rPr>
        <w:t> </w:t>
      </w:r>
      <w:r>
        <w:rPr>
          <w:b/>
        </w:rPr>
        <w:t>системного чередования нагрузок и отдыха, </w:t>
      </w:r>
      <w:r>
        <w:rPr/>
        <w:t>который вытекает из</w:t>
      </w:r>
      <w:r>
        <w:rPr>
          <w:spacing w:val="1"/>
        </w:rPr>
        <w:t> </w:t>
      </w:r>
      <w:r>
        <w:rPr/>
        <w:t>необходимости</w:t>
      </w:r>
      <w:r>
        <w:rPr>
          <w:spacing w:val="14"/>
        </w:rPr>
        <w:t> </w:t>
      </w:r>
      <w:r>
        <w:rPr/>
        <w:t>перемежать</w:t>
      </w:r>
      <w:r>
        <w:rPr>
          <w:spacing w:val="15"/>
        </w:rPr>
        <w:t> </w:t>
      </w:r>
      <w:r>
        <w:rPr/>
        <w:t>повышенную</w:t>
      </w:r>
      <w:r>
        <w:rPr>
          <w:spacing w:val="14"/>
        </w:rPr>
        <w:t> </w:t>
      </w:r>
      <w:r>
        <w:rPr/>
        <w:t>активность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отдыхом</w:t>
      </w:r>
      <w:r>
        <w:rPr>
          <w:spacing w:val="13"/>
        </w:rPr>
        <w:t> </w:t>
      </w:r>
      <w:r>
        <w:rPr/>
        <w:t>(как</w:t>
      </w:r>
      <w:r>
        <w:rPr>
          <w:spacing w:val="-52"/>
        </w:rPr>
        <w:t> </w:t>
      </w:r>
      <w:r>
        <w:rPr/>
        <w:t>в ходе занятия, так и в общем режиме жизни) и предусматривает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чередования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нарушающий</w:t>
      </w:r>
      <w:r>
        <w:rPr>
          <w:spacing w:val="1"/>
        </w:rPr>
        <w:t> </w:t>
      </w:r>
      <w:r>
        <w:rPr/>
        <w:t>пре-</w:t>
      </w:r>
      <w:r>
        <w:rPr>
          <w:spacing w:val="1"/>
        </w:rPr>
        <w:t> </w:t>
      </w:r>
      <w:r>
        <w:rPr/>
        <w:t>емственности</w:t>
      </w:r>
      <w:r>
        <w:rPr>
          <w:spacing w:val="-1"/>
        </w:rPr>
        <w:t> </w:t>
      </w:r>
      <w:r>
        <w:rPr/>
        <w:t>эффекта занятий.</w:t>
      </w:r>
    </w:p>
    <w:p>
      <w:pPr>
        <w:pStyle w:val="BodyText"/>
        <w:spacing w:line="199" w:lineRule="auto"/>
        <w:ind w:left="2312" w:right="2586" w:firstLine="324"/>
        <w:rPr>
          <w:i/>
        </w:rPr>
      </w:pPr>
      <w:r>
        <w:rPr/>
        <w:t>Как уже говорилось, между занятиями, организуемыми в 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практикуются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ординарные,</w:t>
      </w:r>
      <w:r>
        <w:rPr>
          <w:spacing w:val="1"/>
        </w:rPr>
        <w:t> </w:t>
      </w:r>
      <w:r>
        <w:rPr/>
        <w:t>суперкомпенсаторные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жесткие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II;</w:t>
      </w:r>
      <w:r>
        <w:rPr>
          <w:spacing w:val="1"/>
        </w:rPr>
        <w:t> </w:t>
      </w:r>
      <w:r>
        <w:rPr/>
        <w:t>1.2.2).</w:t>
      </w:r>
      <w:r>
        <w:rPr>
          <w:spacing w:val="-52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(относительно завершенных серий занятий) в различных соотноше-</w:t>
      </w:r>
      <w:r>
        <w:rPr>
          <w:spacing w:val="1"/>
        </w:rPr>
        <w:t> </w:t>
      </w:r>
      <w:r>
        <w:rPr/>
        <w:t>ниях, обусловленных прежде всего особенностями содержания заня-</w:t>
      </w:r>
      <w:r>
        <w:rPr>
          <w:spacing w:val="1"/>
        </w:rPr>
        <w:t> </w:t>
      </w:r>
      <w:r>
        <w:rPr/>
        <w:t>тий, их частотой и динамикой связанных с ними нагрузок. С возрас-</w:t>
      </w:r>
      <w:r>
        <w:rPr>
          <w:spacing w:val="1"/>
        </w:rPr>
        <w:t> </w:t>
      </w:r>
      <w:r>
        <w:rPr/>
        <w:t>танием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ин-</w:t>
      </w:r>
      <w:r>
        <w:rPr>
          <w:spacing w:val="1"/>
        </w:rPr>
        <w:t> </w:t>
      </w:r>
      <w:r>
        <w:rPr/>
        <w:t>тервалы между ними в микроциклах, естественно, сокращаются;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факторов,</w:t>
      </w:r>
      <w:r>
        <w:rPr>
          <w:spacing w:val="55"/>
        </w:rPr>
        <w:t> </w:t>
      </w:r>
      <w:r>
        <w:rPr/>
        <w:t>обусловливающих</w:t>
      </w:r>
      <w:r>
        <w:rPr>
          <w:spacing w:val="1"/>
        </w:rPr>
        <w:t> </w:t>
      </w:r>
      <w:r>
        <w:rPr/>
        <w:t>эффект занятий, увеличивается доля ординарных и жестких интер-</w:t>
      </w:r>
      <w:r>
        <w:rPr>
          <w:spacing w:val="1"/>
        </w:rPr>
        <w:t> </w:t>
      </w:r>
      <w:r>
        <w:rPr/>
        <w:t>валов,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суммации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возможны многие варианты такого уплотнения режима чередования</w:t>
      </w:r>
      <w:r>
        <w:rPr>
          <w:spacing w:val="1"/>
        </w:rPr>
        <w:t> </w:t>
      </w:r>
      <w:r>
        <w:rPr/>
        <w:t>занятий и отдыха, причем в любом варианте как минимум один из</w:t>
      </w:r>
      <w:r>
        <w:rPr>
          <w:spacing w:val="1"/>
        </w:rPr>
        <w:t> </w:t>
      </w:r>
      <w:r>
        <w:rPr/>
        <w:t>интервалов в каждой относительно короткой серии занятий должен</w:t>
      </w:r>
      <w:r>
        <w:rPr>
          <w:spacing w:val="1"/>
        </w:rPr>
        <w:t> </w:t>
      </w:r>
      <w:r>
        <w:rPr/>
        <w:t>иметь выраженный суперкомпенсаторный характер (см. в качестве</w:t>
      </w:r>
      <w:r>
        <w:rPr>
          <w:spacing w:val="1"/>
        </w:rPr>
        <w:t> </w:t>
      </w:r>
      <w:r>
        <w:rPr/>
        <w:t>примеров</w:t>
      </w:r>
      <w:r>
        <w:rPr>
          <w:spacing w:val="-3"/>
        </w:rPr>
        <w:t> </w:t>
      </w:r>
      <w:r>
        <w:rPr/>
        <w:t>схемы на рис. </w:t>
      </w:r>
      <w:r>
        <w:rPr>
          <w:i/>
        </w:rPr>
        <w:t>9, Л</w:t>
      </w:r>
      <w:r>
        <w:rPr>
          <w:i/>
          <w:spacing w:val="-1"/>
        </w:rPr>
        <w:t> </w:t>
      </w:r>
      <w:r>
        <w:rPr>
          <w:i/>
        </w:rPr>
        <w:t>и В</w:t>
      </w:r>
      <w:r>
        <w:rPr>
          <w:i/>
          <w:spacing w:val="-20"/>
        </w:rPr>
        <w:t> </w:t>
      </w:r>
      <w:r>
        <w:rPr>
          <w:i/>
        </w:rPr>
        <w:t>)</w:t>
      </w:r>
      <w:r>
        <w:rPr>
          <w:i/>
          <w:spacing w:val="-21"/>
        </w:rPr>
        <w:t> </w:t>
      </w:r>
      <w:r>
        <w:rPr>
          <w:i/>
        </w:rPr>
        <w:t>.</w:t>
      </w:r>
    </w:p>
    <w:p>
      <w:pPr>
        <w:pStyle w:val="BodyText"/>
        <w:spacing w:line="180" w:lineRule="exact"/>
        <w:ind w:left="2622"/>
      </w:pPr>
      <w:r>
        <w:rPr/>
        <w:t>Суперкомпенсаторные</w:t>
      </w:r>
      <w:r>
        <w:rPr>
          <w:spacing w:val="28"/>
        </w:rPr>
        <w:t> </w:t>
      </w:r>
      <w:r>
        <w:rPr/>
        <w:t>интервалы</w:t>
      </w:r>
      <w:r>
        <w:rPr>
          <w:spacing w:val="82"/>
        </w:rPr>
        <w:t> </w:t>
      </w:r>
      <w:r>
        <w:rPr/>
        <w:t>необходимы</w:t>
      </w:r>
      <w:r>
        <w:rPr>
          <w:spacing w:val="81"/>
        </w:rPr>
        <w:t> </w:t>
      </w:r>
      <w:r>
        <w:rPr/>
        <w:t>постольку,</w:t>
      </w:r>
      <w:r>
        <w:rPr>
          <w:spacing w:val="81"/>
        </w:rPr>
        <w:t> </w:t>
      </w:r>
      <w:r>
        <w:rPr/>
        <w:t>пос-</w:t>
      </w:r>
    </w:p>
    <w:p>
      <w:pPr>
        <w:pStyle w:val="BodyText"/>
        <w:spacing w:line="199" w:lineRule="auto" w:before="10"/>
        <w:ind w:left="2312" w:right="2579"/>
      </w:pPr>
      <w:r>
        <w:rPr/>
        <w:t>кольку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суперкомпенсации, возникающий в заключительной фазе разверты-</w:t>
      </w:r>
      <w:r>
        <w:rPr>
          <w:spacing w:val="1"/>
        </w:rPr>
        <w:t> </w:t>
      </w:r>
      <w:r>
        <w:rPr/>
        <w:t>вания восстановительно-приспособительных процессов после пред-</w:t>
      </w:r>
      <w:r>
        <w:rPr>
          <w:spacing w:val="1"/>
        </w:rPr>
        <w:t> </w:t>
      </w:r>
      <w:r>
        <w:rPr/>
        <w:t>шествовавшего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сверхвосста-</w:t>
      </w:r>
      <w:r>
        <w:rPr>
          <w:spacing w:val="1"/>
        </w:rPr>
        <w:t> </w:t>
      </w:r>
      <w:r>
        <w:rPr/>
        <w:t>новления</w:t>
      </w:r>
      <w:r>
        <w:rPr>
          <w:spacing w:val="1"/>
        </w:rPr>
        <w:t> </w:t>
      </w:r>
      <w:r>
        <w:rPr/>
        <w:t>биоэнергетических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оперативной работоспособности), а вместе с тем и свести к мини-</w:t>
      </w:r>
      <w:r>
        <w:rPr>
          <w:spacing w:val="1"/>
        </w:rPr>
        <w:t> </w:t>
      </w:r>
      <w:r>
        <w:rPr/>
        <w:t>муму</w:t>
      </w:r>
      <w:r>
        <w:rPr>
          <w:spacing w:val="-4"/>
        </w:rPr>
        <w:t> </w:t>
      </w:r>
      <w:r>
        <w:rPr/>
        <w:t>риск</w:t>
      </w:r>
      <w:r>
        <w:rPr>
          <w:spacing w:val="-1"/>
        </w:rPr>
        <w:t> </w:t>
      </w:r>
      <w:r>
        <w:rPr/>
        <w:t>чрезмерной</w:t>
      </w:r>
      <w:r>
        <w:rPr>
          <w:spacing w:val="-2"/>
        </w:rPr>
        <w:t> </w:t>
      </w:r>
      <w:r>
        <w:rPr/>
        <w:t>суммации</w:t>
      </w:r>
      <w:r>
        <w:rPr>
          <w:spacing w:val="-1"/>
        </w:rPr>
        <w:t> </w:t>
      </w:r>
      <w:r>
        <w:rPr/>
        <w:t>эффекта</w:t>
      </w:r>
      <w:r>
        <w:rPr>
          <w:spacing w:val="-1"/>
        </w:rPr>
        <w:t> </w:t>
      </w:r>
      <w:r>
        <w:rPr/>
        <w:t>нагрузок. Однако</w:t>
      </w:r>
      <w:r>
        <w:rPr>
          <w:spacing w:val="-1"/>
        </w:rPr>
        <w:t> </w:t>
      </w:r>
      <w:r>
        <w:rPr/>
        <w:t>такие</w:t>
      </w:r>
    </w:p>
    <w:p>
      <w:pPr>
        <w:spacing w:before="155"/>
        <w:ind w:left="3580" w:right="0" w:firstLine="0"/>
        <w:jc w:val="left"/>
        <w:rPr>
          <w:sz w:val="16"/>
        </w:rPr>
      </w:pPr>
      <w:r>
        <w:rPr>
          <w:sz w:val="16"/>
        </w:rPr>
        <w:t>98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55" w:right="2535"/>
      </w:pPr>
      <w:r>
        <w:rPr/>
        <w:t>интервалы довольно продолжительны (нередко после значительных</w:t>
      </w:r>
      <w:r>
        <w:rPr>
          <w:spacing w:val="1"/>
        </w:rPr>
        <w:t> </w:t>
      </w:r>
      <w:r>
        <w:rPr/>
        <w:t>нагрузок суперкомпенсаторная фаза, судя по результативности дви-</w:t>
      </w:r>
      <w:r>
        <w:rPr>
          <w:spacing w:val="1"/>
        </w:rPr>
        <w:t> </w:t>
      </w:r>
      <w:r>
        <w:rPr/>
        <w:t>гательных действий, наступает спустя двое и более суток). Поэтому</w:t>
      </w:r>
      <w:r>
        <w:rPr>
          <w:spacing w:val="1"/>
        </w:rPr>
        <w:t> </w:t>
      </w:r>
      <w:r>
        <w:rPr/>
        <w:t>если придерживаться после каждого занятия лишь таких интервалов,</w:t>
      </w:r>
      <w:r>
        <w:rPr>
          <w:spacing w:val="1"/>
        </w:rPr>
        <w:t> </w:t>
      </w:r>
      <w:r>
        <w:rPr/>
        <w:t>то частота занятий окажется слишком малой, чтобы гарантировать их</w:t>
      </w:r>
      <w:r>
        <w:rPr>
          <w:spacing w:val="-52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эффективность.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укорочения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состоит,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способствующие суммации парциальных эффектов занятий, вызвать</w:t>
      </w:r>
      <w:r>
        <w:rPr>
          <w:spacing w:val="1"/>
        </w:rPr>
        <w:t> </w:t>
      </w:r>
      <w:r>
        <w:rPr/>
        <w:t>тем самым в организме далеко идущие функциональные сдвиги и</w:t>
      </w:r>
      <w:r>
        <w:rPr>
          <w:spacing w:val="1"/>
        </w:rPr>
        <w:t> </w:t>
      </w:r>
      <w:r>
        <w:rPr/>
        <w:t>приспособительные</w:t>
      </w:r>
      <w:r>
        <w:rPr>
          <w:spacing w:val="1"/>
        </w:rPr>
        <w:t> </w:t>
      </w:r>
      <w:r>
        <w:rPr/>
        <w:t>перестройки,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зна-</w:t>
      </w:r>
      <w:r>
        <w:rPr>
          <w:spacing w:val="1"/>
        </w:rPr>
        <w:t> </w:t>
      </w:r>
      <w:r>
        <w:rPr/>
        <w:t>чительного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работоспособности.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строения системы занятий одинаково необходимо, таким образом, 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прогрессирующую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эффектов, с другой — исключить превращение полезного кумуля-</w:t>
      </w:r>
      <w:r>
        <w:rPr>
          <w:spacing w:val="1"/>
        </w:rPr>
        <w:t> </w:t>
      </w:r>
      <w:r>
        <w:rPr/>
        <w:t>тивного эффекта хронических нагрузок</w:t>
      </w:r>
      <w:r>
        <w:rPr>
          <w:spacing w:val="1"/>
        </w:rPr>
        <w:t> </w:t>
      </w:r>
      <w:r>
        <w:rPr/>
        <w:t>в его</w:t>
      </w:r>
      <w:r>
        <w:rPr>
          <w:spacing w:val="1"/>
        </w:rPr>
        <w:t> </w:t>
      </w:r>
      <w:r>
        <w:rPr/>
        <w:t>противоположность,</w:t>
      </w:r>
      <w:r>
        <w:rPr>
          <w:spacing w:val="55"/>
        </w:rPr>
        <w:t> </w:t>
      </w:r>
      <w:r>
        <w:rPr/>
        <w:t>т.</w:t>
      </w:r>
      <w:r>
        <w:rPr>
          <w:spacing w:val="-52"/>
        </w:rPr>
        <w:t> </w:t>
      </w:r>
      <w:r>
        <w:rPr/>
        <w:t>е.</w:t>
      </w:r>
      <w:r>
        <w:rPr>
          <w:spacing w:val="-1"/>
        </w:rPr>
        <w:t> </w:t>
      </w:r>
      <w:r>
        <w:rPr/>
        <w:t>в переутомление и перетренированность.</w:t>
      </w:r>
    </w:p>
    <w:p>
      <w:pPr>
        <w:pStyle w:val="BodyText"/>
        <w:spacing w:line="180" w:lineRule="exact"/>
        <w:ind w:left="2672"/>
      </w:pPr>
      <w:r>
        <w:rPr/>
        <w:t>Обеспечивая</w:t>
      </w:r>
      <w:r>
        <w:rPr>
          <w:spacing w:val="28"/>
        </w:rPr>
        <w:t> </w:t>
      </w:r>
      <w:r>
        <w:rPr/>
        <w:t>адекватное</w:t>
      </w:r>
      <w:r>
        <w:rPr>
          <w:spacing w:val="29"/>
        </w:rPr>
        <w:t> </w:t>
      </w:r>
      <w:r>
        <w:rPr/>
        <w:t>соотношение</w:t>
      </w:r>
      <w:r>
        <w:rPr>
          <w:spacing w:val="29"/>
        </w:rPr>
        <w:t> </w:t>
      </w:r>
      <w:r>
        <w:rPr/>
        <w:t>суммарной</w:t>
      </w:r>
      <w:r>
        <w:rPr>
          <w:spacing w:val="31"/>
        </w:rPr>
        <w:t> </w:t>
      </w:r>
      <w:r>
        <w:rPr/>
        <w:t>нагрузки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от-</w:t>
      </w:r>
    </w:p>
    <w:p>
      <w:pPr>
        <w:pStyle w:val="BodyText"/>
        <w:spacing w:line="199" w:lineRule="auto" w:before="12"/>
        <w:ind w:left="2355" w:right="2551"/>
      </w:pPr>
      <w:r>
        <w:rPr/>
        <w:t>дыха в микроциклах при достаточно частых занятиях, особенно когда</w:t>
      </w:r>
      <w:r>
        <w:rPr>
          <w:spacing w:val="-52"/>
        </w:rPr>
        <w:t> </w:t>
      </w:r>
      <w:r>
        <w:rPr/>
        <w:t>они ежедневны и неоднократны в день, приходится варьировать не</w:t>
      </w:r>
      <w:r>
        <w:rPr>
          <w:spacing w:val="1"/>
        </w:rPr>
        <w:t> </w:t>
      </w:r>
      <w:r>
        <w:rPr/>
        <w:t>столько протяженность интервалов между ними, сколько величину и</w:t>
      </w:r>
      <w:r>
        <w:rPr>
          <w:spacing w:val="1"/>
        </w:rPr>
        <w:t> </w:t>
      </w:r>
      <w:r>
        <w:rPr/>
        <w:t>направленность нагрузок — концентрировать их в одних занятиях и</w:t>
      </w:r>
      <w:r>
        <w:rPr>
          <w:spacing w:val="1"/>
        </w:rPr>
        <w:t> </w:t>
      </w:r>
      <w:r>
        <w:rPr/>
        <w:t>уменьшать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55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интервалов</w:t>
      </w:r>
      <w:r>
        <w:rPr>
          <w:spacing w:val="1"/>
        </w:rPr>
        <w:t> </w:t>
      </w:r>
      <w:r>
        <w:rPr/>
        <w:t>доминировал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Необходимо</w:t>
      </w:r>
      <w:r>
        <w:rPr>
          <w:spacing w:val="51"/>
        </w:rPr>
        <w:t> </w:t>
      </w:r>
      <w:r>
        <w:rPr/>
        <w:t>вместе</w:t>
      </w:r>
      <w:r>
        <w:rPr>
          <w:spacing w:val="52"/>
        </w:rPr>
        <w:t> </w:t>
      </w:r>
      <w:r>
        <w:rPr/>
        <w:t>с</w:t>
      </w:r>
      <w:r>
        <w:rPr>
          <w:spacing w:val="-1"/>
        </w:rPr>
        <w:t> </w:t>
      </w:r>
      <w:r>
        <w:rPr/>
        <w:t>тем</w:t>
      </w:r>
      <w:r>
        <w:rPr>
          <w:spacing w:val="55"/>
        </w:rPr>
        <w:t> </w:t>
      </w:r>
      <w:r>
        <w:rPr/>
        <w:t>распределять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микроциклах</w:t>
      </w:r>
      <w:r>
        <w:rPr>
          <w:spacing w:val="54"/>
        </w:rPr>
        <w:t> </w:t>
      </w:r>
      <w:r>
        <w:rPr/>
        <w:t>занятия,</w:t>
      </w:r>
    </w:p>
    <w:p>
      <w:pPr>
        <w:pStyle w:val="BodyText"/>
        <w:spacing w:before="3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1703704</wp:posOffset>
            </wp:positionH>
            <wp:positionV relativeFrom="paragraph">
              <wp:posOffset>194958</wp:posOffset>
            </wp:positionV>
            <wp:extent cx="4027999" cy="2633472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99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6" w:lineRule="auto" w:before="148"/>
        <w:ind w:left="2391" w:right="2997" w:firstLine="0"/>
        <w:jc w:val="left"/>
        <w:rPr>
          <w:sz w:val="16"/>
        </w:rPr>
      </w:pPr>
      <w:r>
        <w:rPr>
          <w:sz w:val="16"/>
        </w:rPr>
        <w:t>Рис. 9. Типы</w:t>
      </w:r>
      <w:r>
        <w:rPr>
          <w:spacing w:val="1"/>
          <w:sz w:val="16"/>
        </w:rPr>
        <w:t> </w:t>
      </w:r>
      <w:r>
        <w:rPr>
          <w:sz w:val="16"/>
        </w:rPr>
        <w:t>интервалов</w:t>
      </w:r>
      <w:r>
        <w:rPr>
          <w:spacing w:val="1"/>
          <w:sz w:val="16"/>
        </w:rPr>
        <w:t> </w:t>
      </w:r>
      <w:r>
        <w:rPr>
          <w:sz w:val="16"/>
        </w:rPr>
        <w:t>(А,</w:t>
      </w:r>
      <w:r>
        <w:rPr>
          <w:spacing w:val="1"/>
          <w:sz w:val="16"/>
        </w:rPr>
        <w:t> </w:t>
      </w:r>
      <w:r>
        <w:rPr>
          <w:sz w:val="16"/>
        </w:rPr>
        <w:t>Б, В)</w:t>
      </w:r>
      <w:r>
        <w:rPr>
          <w:spacing w:val="1"/>
          <w:sz w:val="16"/>
        </w:rPr>
        <w:t> </w:t>
      </w:r>
      <w:r>
        <w:rPr>
          <w:sz w:val="16"/>
        </w:rPr>
        <w:t>между занятиями и</w:t>
      </w:r>
      <w:r>
        <w:rPr>
          <w:spacing w:val="1"/>
          <w:sz w:val="16"/>
        </w:rPr>
        <w:t> </w:t>
      </w:r>
      <w:r>
        <w:rPr>
          <w:sz w:val="16"/>
        </w:rPr>
        <w:t>некоторые варианты их</w:t>
      </w:r>
      <w:r>
        <w:rPr>
          <w:spacing w:val="-37"/>
          <w:sz w:val="16"/>
        </w:rPr>
        <w:t> </w:t>
      </w:r>
      <w:r>
        <w:rPr>
          <w:sz w:val="16"/>
        </w:rPr>
        <w:t>использования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микроциклах:</w:t>
      </w:r>
    </w:p>
    <w:p>
      <w:pPr>
        <w:tabs>
          <w:tab w:pos="2953" w:val="left" w:leader="none"/>
        </w:tabs>
        <w:spacing w:before="13"/>
        <w:ind w:left="2434" w:right="0" w:firstLine="0"/>
        <w:jc w:val="left"/>
        <w:rPr>
          <w:sz w:val="16"/>
        </w:rPr>
      </w:pPr>
      <w:r>
        <w:rPr>
          <w:sz w:val="16"/>
        </w:rPr>
        <w:t>I</w:t>
        <w:tab/>
      </w:r>
      <w:r>
        <w:rPr>
          <w:spacing w:val="-4"/>
          <w:sz w:val="16"/>
        </w:rPr>
        <w:t>занятия;</w:t>
      </w:r>
      <w:r>
        <w:rPr>
          <w:spacing w:val="65"/>
          <w:sz w:val="16"/>
        </w:rPr>
        <w:t> </w:t>
      </w:r>
      <w:r>
        <w:rPr>
          <w:spacing w:val="-4"/>
          <w:sz w:val="16"/>
        </w:rPr>
        <w:t>И.супер,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-</w:t>
      </w:r>
      <w:r>
        <w:rPr>
          <w:spacing w:val="62"/>
          <w:sz w:val="16"/>
        </w:rPr>
        <w:t> </w:t>
      </w:r>
      <w:r>
        <w:rPr>
          <w:spacing w:val="-4"/>
          <w:sz w:val="16"/>
        </w:rPr>
        <w:t>суперкомпенсаторный</w:t>
      </w:r>
      <w:r>
        <w:rPr>
          <w:spacing w:val="99"/>
          <w:sz w:val="16"/>
        </w:rPr>
        <w:t> </w:t>
      </w:r>
      <w:r>
        <w:rPr>
          <w:spacing w:val="-4"/>
          <w:sz w:val="16"/>
        </w:rPr>
        <w:t>интервал;</w:t>
      </w:r>
      <w:r>
        <w:rPr>
          <w:spacing w:val="102"/>
          <w:sz w:val="16"/>
        </w:rPr>
        <w:t> </w:t>
      </w:r>
      <w:r>
        <w:rPr>
          <w:spacing w:val="-4"/>
          <w:sz w:val="16"/>
        </w:rPr>
        <w:t>Эсупер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—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суперкомпенсаторный</w:t>
      </w:r>
    </w:p>
    <w:p>
      <w:pPr>
        <w:spacing w:before="0"/>
        <w:ind w:left="2398" w:right="0" w:firstLine="0"/>
        <w:jc w:val="left"/>
        <w:rPr>
          <w:sz w:val="14"/>
        </w:rPr>
      </w:pPr>
      <w:r>
        <w:rPr>
          <w:position w:val="1"/>
          <w:sz w:val="14"/>
        </w:rPr>
        <w:t>эффект;</w:t>
      </w:r>
      <w:r>
        <w:rPr>
          <w:spacing w:val="-4"/>
          <w:position w:val="1"/>
          <w:sz w:val="14"/>
        </w:rPr>
        <w:t> </w:t>
      </w:r>
      <w:r>
        <w:rPr>
          <w:position w:val="1"/>
          <w:sz w:val="14"/>
        </w:rPr>
        <w:t>И</w:t>
      </w:r>
      <w:r>
        <w:rPr>
          <w:sz w:val="9"/>
        </w:rPr>
        <w:t>0</w:t>
      </w:r>
      <w:r>
        <w:rPr>
          <w:position w:val="1"/>
          <w:sz w:val="14"/>
        </w:rPr>
        <w:t>—</w:t>
      </w:r>
      <w:r>
        <w:rPr>
          <w:spacing w:val="-3"/>
          <w:position w:val="1"/>
          <w:sz w:val="14"/>
        </w:rPr>
        <w:t> </w:t>
      </w:r>
      <w:r>
        <w:rPr>
          <w:position w:val="1"/>
          <w:sz w:val="14"/>
        </w:rPr>
        <w:t>ординарный</w:t>
      </w:r>
      <w:r>
        <w:rPr>
          <w:spacing w:val="-4"/>
          <w:position w:val="1"/>
          <w:sz w:val="14"/>
        </w:rPr>
        <w:t> </w:t>
      </w:r>
      <w:r>
        <w:rPr>
          <w:position w:val="1"/>
          <w:sz w:val="14"/>
        </w:rPr>
        <w:t>интервал;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И</w:t>
      </w:r>
      <w:r>
        <w:rPr>
          <w:sz w:val="9"/>
        </w:rPr>
        <w:t>ж</w:t>
      </w:r>
      <w:r>
        <w:rPr>
          <w:position w:val="1"/>
          <w:sz w:val="14"/>
        </w:rPr>
        <w:t>—</w:t>
      </w:r>
      <w:r>
        <w:rPr>
          <w:spacing w:val="-2"/>
          <w:position w:val="1"/>
          <w:sz w:val="14"/>
        </w:rPr>
        <w:t> </w:t>
      </w:r>
      <w:r>
        <w:rPr>
          <w:position w:val="1"/>
          <w:sz w:val="14"/>
        </w:rPr>
        <w:t>жесткий</w:t>
      </w:r>
      <w:r>
        <w:rPr>
          <w:spacing w:val="-4"/>
          <w:position w:val="1"/>
          <w:sz w:val="14"/>
        </w:rPr>
        <w:t> </w:t>
      </w:r>
      <w:r>
        <w:rPr>
          <w:position w:val="1"/>
          <w:sz w:val="14"/>
        </w:rPr>
        <w:t>интервал</w:t>
      </w:r>
    </w:p>
    <w:p>
      <w:pPr>
        <w:spacing w:after="0"/>
        <w:jc w:val="left"/>
        <w:rPr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50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26869" cy="135331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86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6" w:lineRule="auto" w:before="49"/>
        <w:ind w:left="2223" w:right="2672" w:firstLine="0"/>
        <w:jc w:val="both"/>
        <w:rPr>
          <w:sz w:val="16"/>
        </w:rPr>
      </w:pPr>
      <w:r>
        <w:rPr>
          <w:sz w:val="16"/>
        </w:rPr>
        <w:t>Рис. 10. Схема одного из вариантов построения серии занятий (микроцикла), чередуемых с</w:t>
      </w:r>
      <w:r>
        <w:rPr>
          <w:spacing w:val="1"/>
          <w:sz w:val="16"/>
        </w:rPr>
        <w:t> </w:t>
      </w:r>
      <w:r>
        <w:rPr>
          <w:sz w:val="16"/>
        </w:rPr>
        <w:t>учетом</w:t>
      </w:r>
      <w:r>
        <w:rPr>
          <w:spacing w:val="-2"/>
          <w:sz w:val="16"/>
        </w:rPr>
        <w:t> </w:t>
      </w:r>
      <w:r>
        <w:rPr>
          <w:sz w:val="16"/>
        </w:rPr>
        <w:t>гетерохронности восстановительных</w:t>
      </w:r>
      <w:r>
        <w:rPr>
          <w:spacing w:val="-2"/>
          <w:sz w:val="16"/>
        </w:rPr>
        <w:t> </w:t>
      </w:r>
      <w:r>
        <w:rPr>
          <w:sz w:val="16"/>
        </w:rPr>
        <w:t>процессов:</w:t>
      </w:r>
    </w:p>
    <w:p>
      <w:pPr>
        <w:spacing w:line="164" w:lineRule="exact" w:before="7"/>
        <w:ind w:left="2230" w:right="0" w:firstLine="0"/>
        <w:jc w:val="both"/>
        <w:rPr>
          <w:sz w:val="16"/>
        </w:rPr>
      </w:pPr>
      <w:r>
        <w:rPr>
          <w:sz w:val="16"/>
        </w:rPr>
        <w:t>тонкой</w:t>
      </w:r>
      <w:r>
        <w:rPr>
          <w:spacing w:val="4"/>
          <w:sz w:val="16"/>
        </w:rPr>
        <w:t> </w:t>
      </w:r>
      <w:r>
        <w:rPr>
          <w:sz w:val="16"/>
        </w:rPr>
        <w:t>волнистой</w:t>
      </w:r>
      <w:r>
        <w:rPr>
          <w:spacing w:val="5"/>
          <w:sz w:val="16"/>
        </w:rPr>
        <w:t> </w:t>
      </w:r>
      <w:r>
        <w:rPr>
          <w:sz w:val="16"/>
        </w:rPr>
        <w:t>линией</w:t>
      </w:r>
      <w:r>
        <w:rPr>
          <w:spacing w:val="5"/>
          <w:sz w:val="16"/>
        </w:rPr>
        <w:t> </w:t>
      </w:r>
      <w:r>
        <w:rPr>
          <w:sz w:val="16"/>
        </w:rPr>
        <w:t>обозначена</w:t>
      </w:r>
      <w:r>
        <w:rPr>
          <w:spacing w:val="5"/>
          <w:sz w:val="16"/>
        </w:rPr>
        <w:t> </w:t>
      </w:r>
      <w:r>
        <w:rPr>
          <w:sz w:val="16"/>
        </w:rPr>
        <w:t>динамика</w:t>
      </w:r>
      <w:r>
        <w:rPr>
          <w:spacing w:val="5"/>
          <w:sz w:val="16"/>
        </w:rPr>
        <w:t> </w:t>
      </w:r>
      <w:r>
        <w:rPr>
          <w:sz w:val="16"/>
        </w:rPr>
        <w:t>следовых</w:t>
      </w:r>
      <w:r>
        <w:rPr>
          <w:spacing w:val="3"/>
          <w:sz w:val="16"/>
        </w:rPr>
        <w:t> </w:t>
      </w:r>
      <w:r>
        <w:rPr>
          <w:sz w:val="16"/>
        </w:rPr>
        <w:t>процессов,</w:t>
      </w:r>
      <w:r>
        <w:rPr>
          <w:spacing w:val="3"/>
          <w:sz w:val="16"/>
        </w:rPr>
        <w:t> </w:t>
      </w:r>
      <w:r>
        <w:rPr>
          <w:sz w:val="16"/>
        </w:rPr>
        <w:t>вызванных</w:t>
      </w:r>
      <w:r>
        <w:rPr>
          <w:spacing w:val="3"/>
          <w:sz w:val="16"/>
        </w:rPr>
        <w:t> </w:t>
      </w:r>
      <w:r>
        <w:rPr>
          <w:sz w:val="16"/>
        </w:rPr>
        <w:t>занятиями</w:t>
      </w:r>
      <w:r>
        <w:rPr>
          <w:spacing w:val="2"/>
          <w:sz w:val="16"/>
        </w:rPr>
        <w:t> </w:t>
      </w:r>
      <w:r>
        <w:rPr>
          <w:sz w:val="16"/>
        </w:rPr>
        <w:t>Зсс</w:t>
      </w:r>
    </w:p>
    <w:p>
      <w:pPr>
        <w:spacing w:line="182" w:lineRule="auto" w:before="18"/>
        <w:ind w:left="2230" w:right="2654" w:firstLine="0"/>
        <w:jc w:val="both"/>
        <w:rPr>
          <w:sz w:val="16"/>
        </w:rPr>
      </w:pPr>
      <w:r>
        <w:rPr>
          <w:position w:val="2"/>
          <w:sz w:val="16"/>
        </w:rPr>
        <w:t>-1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и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З</w:t>
      </w:r>
      <w:r>
        <w:rPr>
          <w:sz w:val="10"/>
        </w:rPr>
        <w:t>сс</w:t>
      </w:r>
      <w:r>
        <w:rPr>
          <w:position w:val="2"/>
          <w:sz w:val="16"/>
        </w:rPr>
        <w:t>_2.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включающими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упражнения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преимущественно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скоростно-силового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характера,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а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утолщенной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—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динамика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следовых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процессов,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вызванных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занятиями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З</w:t>
      </w:r>
      <w:r>
        <w:rPr>
          <w:sz w:val="10"/>
        </w:rPr>
        <w:t>св</w:t>
      </w:r>
      <w:r>
        <w:rPr>
          <w:position w:val="2"/>
          <w:sz w:val="16"/>
        </w:rPr>
        <w:t>—1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и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З</w:t>
      </w:r>
      <w:r>
        <w:rPr>
          <w:sz w:val="10"/>
        </w:rPr>
        <w:t>св</w:t>
      </w:r>
      <w:r>
        <w:rPr>
          <w:position w:val="2"/>
          <w:sz w:val="16"/>
        </w:rPr>
        <w:t>_2,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тре-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бовавшими</w:t>
      </w:r>
      <w:r>
        <w:rPr>
          <w:spacing w:val="1"/>
          <w:sz w:val="16"/>
        </w:rPr>
        <w:t> </w:t>
      </w:r>
      <w:r>
        <w:rPr>
          <w:sz w:val="16"/>
        </w:rPr>
        <w:t>преимущественно</w:t>
      </w:r>
      <w:r>
        <w:rPr>
          <w:spacing w:val="1"/>
          <w:sz w:val="16"/>
        </w:rPr>
        <w:t> </w:t>
      </w:r>
      <w:r>
        <w:rPr>
          <w:sz w:val="16"/>
        </w:rPr>
        <w:t>скоростной</w:t>
      </w:r>
      <w:r>
        <w:rPr>
          <w:spacing w:val="1"/>
          <w:sz w:val="16"/>
        </w:rPr>
        <w:t> </w:t>
      </w:r>
      <w:r>
        <w:rPr>
          <w:sz w:val="16"/>
        </w:rPr>
        <w:t>выносливости;</w:t>
      </w:r>
      <w:r>
        <w:rPr>
          <w:spacing w:val="1"/>
          <w:sz w:val="16"/>
        </w:rPr>
        <w:t> </w:t>
      </w:r>
      <w:r>
        <w:rPr>
          <w:sz w:val="16"/>
        </w:rPr>
        <w:t>АО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занятие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преобладанием</w:t>
      </w:r>
      <w:r>
        <w:rPr>
          <w:spacing w:val="1"/>
          <w:sz w:val="16"/>
        </w:rPr>
        <w:t> </w:t>
      </w:r>
      <w:r>
        <w:rPr>
          <w:sz w:val="16"/>
        </w:rPr>
        <w:t>активного</w:t>
      </w:r>
      <w:r>
        <w:rPr>
          <w:spacing w:val="-2"/>
          <w:sz w:val="16"/>
        </w:rPr>
        <w:t> </w:t>
      </w:r>
      <w:r>
        <w:rPr>
          <w:sz w:val="16"/>
        </w:rPr>
        <w:t>отдыха</w:t>
      </w:r>
    </w:p>
    <w:p>
      <w:pPr>
        <w:pStyle w:val="BodyText"/>
        <w:spacing w:before="8"/>
        <w:jc w:val="left"/>
        <w:rPr>
          <w:sz w:val="18"/>
        </w:rPr>
      </w:pPr>
    </w:p>
    <w:p>
      <w:pPr>
        <w:pStyle w:val="BodyText"/>
        <w:spacing w:line="199" w:lineRule="auto"/>
        <w:ind w:left="2223" w:right="2651"/>
      </w:pPr>
      <w:r>
        <w:rPr/>
        <w:t>включающие</w:t>
      </w:r>
      <w:r>
        <w:rPr>
          <w:spacing w:val="1"/>
        </w:rPr>
        <w:t> </w:t>
      </w:r>
      <w:r>
        <w:rPr/>
        <w:t>разнохарактерные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гетерохрон-</w:t>
      </w:r>
      <w:r>
        <w:rPr>
          <w:spacing w:val="-52"/>
        </w:rPr>
        <w:t> </w:t>
      </w:r>
      <w:r>
        <w:rPr/>
        <w:t>ности восстановления различных сторон оперативной работоспособ-</w:t>
      </w:r>
      <w:r>
        <w:rPr>
          <w:spacing w:val="1"/>
        </w:rPr>
        <w:t> </w:t>
      </w:r>
      <w:r>
        <w:rPr/>
        <w:t>ности. Естественная гетерохронность восстановительных процессов</w:t>
      </w:r>
      <w:r>
        <w:rPr>
          <w:spacing w:val="1"/>
        </w:rPr>
        <w:t> </w:t>
      </w:r>
      <w:r>
        <w:rPr/>
        <w:t>позволяет и в случае весьма высокой частоты занятий использовать</w:t>
      </w:r>
      <w:r>
        <w:rPr>
          <w:spacing w:val="1"/>
        </w:rPr>
        <w:t> </w:t>
      </w:r>
      <w:r>
        <w:rPr/>
        <w:t>такие варианты чередования их в микроцикле, при которых уровень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требующийся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очередном</w:t>
      </w:r>
      <w:r>
        <w:rPr>
          <w:spacing w:val="1"/>
        </w:rPr>
        <w:t> </w:t>
      </w:r>
      <w:r>
        <w:rPr/>
        <w:t>занятии,</w:t>
      </w:r>
      <w:r>
        <w:rPr>
          <w:spacing w:val="1"/>
        </w:rPr>
        <w:t> </w:t>
      </w:r>
      <w:r>
        <w:rPr/>
        <w:t>успевает</w:t>
      </w:r>
      <w:r>
        <w:rPr>
          <w:spacing w:val="1"/>
        </w:rPr>
        <w:t> </w:t>
      </w:r>
      <w:r>
        <w:rPr/>
        <w:t>восстано-</w:t>
      </w:r>
      <w:r>
        <w:rPr>
          <w:spacing w:val="1"/>
        </w:rPr>
        <w:t> </w:t>
      </w:r>
      <w:r>
        <w:rPr/>
        <w:t>виться к началу данного занятия, хотя оно и будет проходить как 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незавершенного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процессов,</w:t>
      </w:r>
      <w:r>
        <w:rPr>
          <w:spacing w:val="-1"/>
        </w:rPr>
        <w:t> </w:t>
      </w:r>
      <w:r>
        <w:rPr/>
        <w:t>обусловленных</w:t>
      </w:r>
      <w:r>
        <w:rPr>
          <w:spacing w:val="-1"/>
        </w:rPr>
        <w:t> </w:t>
      </w:r>
      <w:r>
        <w:rPr/>
        <w:t>предшествующим</w:t>
      </w:r>
      <w:r>
        <w:rPr>
          <w:spacing w:val="-1"/>
        </w:rPr>
        <w:t> </w:t>
      </w:r>
      <w:r>
        <w:rPr/>
        <w:t>занятием.</w:t>
      </w:r>
    </w:p>
    <w:p>
      <w:pPr>
        <w:spacing w:line="213" w:lineRule="auto" w:before="110"/>
        <w:ind w:left="2223" w:right="2652" w:firstLine="338"/>
        <w:jc w:val="both"/>
        <w:rPr>
          <w:sz w:val="16"/>
        </w:rPr>
      </w:pPr>
      <w:r>
        <w:rPr>
          <w:sz w:val="16"/>
        </w:rPr>
        <w:t>Один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примеров</w:t>
      </w:r>
      <w:r>
        <w:rPr>
          <w:spacing w:val="1"/>
          <w:sz w:val="16"/>
        </w:rPr>
        <w:t> </w:t>
      </w:r>
      <w:r>
        <w:rPr>
          <w:sz w:val="16"/>
        </w:rPr>
        <w:t>реализации</w:t>
      </w:r>
      <w:r>
        <w:rPr>
          <w:spacing w:val="1"/>
          <w:sz w:val="16"/>
        </w:rPr>
        <w:t> </w:t>
      </w:r>
      <w:r>
        <w:rPr>
          <w:sz w:val="16"/>
        </w:rPr>
        <w:t>этой,</w:t>
      </w:r>
      <w:r>
        <w:rPr>
          <w:spacing w:val="1"/>
          <w:sz w:val="16"/>
        </w:rPr>
        <w:t> </w:t>
      </w:r>
      <w:r>
        <w:rPr>
          <w:sz w:val="16"/>
        </w:rPr>
        <w:t>казалось</w:t>
      </w:r>
      <w:r>
        <w:rPr>
          <w:spacing w:val="1"/>
          <w:sz w:val="16"/>
        </w:rPr>
        <w:t> </w:t>
      </w:r>
      <w:r>
        <w:rPr>
          <w:sz w:val="16"/>
        </w:rPr>
        <w:t>бы,</w:t>
      </w:r>
      <w:r>
        <w:rPr>
          <w:spacing w:val="1"/>
          <w:sz w:val="16"/>
        </w:rPr>
        <w:t> </w:t>
      </w:r>
      <w:r>
        <w:rPr>
          <w:sz w:val="16"/>
        </w:rPr>
        <w:t>парадоксальной</w:t>
      </w:r>
      <w:r>
        <w:rPr>
          <w:spacing w:val="41"/>
          <w:sz w:val="16"/>
        </w:rPr>
        <w:t> </w:t>
      </w:r>
      <w:r>
        <w:rPr>
          <w:sz w:val="16"/>
        </w:rPr>
        <w:t>возможности</w:t>
      </w:r>
      <w:r>
        <w:rPr>
          <w:spacing w:val="1"/>
          <w:sz w:val="16"/>
        </w:rPr>
        <w:t> </w:t>
      </w:r>
      <w:r>
        <w:rPr>
          <w:sz w:val="16"/>
        </w:rPr>
        <w:t>представлен</w:t>
      </w:r>
      <w:r>
        <w:rPr>
          <w:spacing w:val="1"/>
          <w:sz w:val="16"/>
        </w:rPr>
        <w:t> </w:t>
      </w:r>
      <w:r>
        <w:rPr>
          <w:sz w:val="16"/>
        </w:rPr>
        <w:t>схематически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10.</w:t>
      </w:r>
      <w:r>
        <w:rPr>
          <w:spacing w:val="1"/>
          <w:sz w:val="16"/>
        </w:rPr>
        <w:t> </w:t>
      </w:r>
      <w:r>
        <w:rPr>
          <w:sz w:val="16"/>
        </w:rPr>
        <w:t>Хотя</w:t>
      </w:r>
      <w:r>
        <w:rPr>
          <w:spacing w:val="1"/>
          <w:sz w:val="16"/>
        </w:rPr>
        <w:t> </w:t>
      </w:r>
      <w:r>
        <w:rPr>
          <w:sz w:val="16"/>
        </w:rPr>
        <w:t>уровень</w:t>
      </w:r>
      <w:r>
        <w:rPr>
          <w:spacing w:val="1"/>
          <w:sz w:val="16"/>
        </w:rPr>
        <w:t> </w:t>
      </w:r>
      <w:r>
        <w:rPr>
          <w:sz w:val="16"/>
        </w:rPr>
        <w:t>оперативной</w:t>
      </w:r>
      <w:r>
        <w:rPr>
          <w:spacing w:val="1"/>
          <w:sz w:val="16"/>
        </w:rPr>
        <w:t> </w:t>
      </w:r>
      <w:r>
        <w:rPr>
          <w:sz w:val="16"/>
        </w:rPr>
        <w:t>работоспособности,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снизившийся после первого занятия в микроцикле (3</w:t>
      </w:r>
      <w:r>
        <w:rPr>
          <w:sz w:val="10"/>
        </w:rPr>
        <w:t>С</w:t>
      </w:r>
      <w:r>
        <w:rPr>
          <w:position w:val="2"/>
          <w:sz w:val="16"/>
        </w:rPr>
        <w:t>с-1, которое включает здесь упражнения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преимущественно</w:t>
      </w:r>
      <w:r>
        <w:rPr>
          <w:spacing w:val="1"/>
          <w:sz w:val="16"/>
        </w:rPr>
        <w:t> </w:t>
      </w:r>
      <w:r>
        <w:rPr>
          <w:sz w:val="16"/>
        </w:rPr>
        <w:t>скоростно-силового</w:t>
      </w:r>
      <w:r>
        <w:rPr>
          <w:spacing w:val="1"/>
          <w:sz w:val="16"/>
        </w:rPr>
        <w:t> </w:t>
      </w:r>
      <w:r>
        <w:rPr>
          <w:sz w:val="16"/>
        </w:rPr>
        <w:t>характера),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успевает</w:t>
      </w:r>
      <w:r>
        <w:rPr>
          <w:spacing w:val="1"/>
          <w:sz w:val="16"/>
        </w:rPr>
        <w:t> </w:t>
      </w:r>
      <w:r>
        <w:rPr>
          <w:sz w:val="16"/>
        </w:rPr>
        <w:t>восстановиться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началу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очередного занятия (З</w:t>
      </w:r>
      <w:r>
        <w:rPr>
          <w:sz w:val="10"/>
        </w:rPr>
        <w:t>св</w:t>
      </w:r>
      <w:r>
        <w:rPr>
          <w:spacing w:val="1"/>
          <w:sz w:val="10"/>
        </w:rPr>
        <w:t> </w:t>
      </w:r>
      <w:r>
        <w:rPr>
          <w:position w:val="2"/>
          <w:sz w:val="16"/>
        </w:rPr>
        <w:t>,, основное содержание которого составляют упражнения, требующие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преимущественного проявления скоростной выносливости), он может быть достаточным для</w:t>
      </w:r>
      <w:r>
        <w:rPr>
          <w:spacing w:val="1"/>
          <w:sz w:val="16"/>
        </w:rPr>
        <w:t> </w:t>
      </w:r>
      <w:r>
        <w:rPr>
          <w:sz w:val="16"/>
        </w:rPr>
        <w:t>качественного выполнения включенных в данное занятие упражнений (это возможно в данном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1"/>
          <w:sz w:val="16"/>
        </w:rPr>
        <w:t> </w:t>
      </w:r>
      <w:r>
        <w:rPr>
          <w:sz w:val="16"/>
        </w:rPr>
        <w:t>благодаря</w:t>
      </w:r>
      <w:r>
        <w:rPr>
          <w:spacing w:val="1"/>
          <w:sz w:val="16"/>
        </w:rPr>
        <w:t> </w:t>
      </w:r>
      <w:r>
        <w:rPr>
          <w:sz w:val="16"/>
        </w:rPr>
        <w:t>гетерохронности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1"/>
          <w:sz w:val="16"/>
        </w:rPr>
        <w:t> </w:t>
      </w:r>
      <w:r>
        <w:rPr>
          <w:sz w:val="16"/>
        </w:rPr>
        <w:t>тех</w:t>
      </w:r>
      <w:r>
        <w:rPr>
          <w:spacing w:val="1"/>
          <w:sz w:val="16"/>
        </w:rPr>
        <w:t> </w:t>
      </w:r>
      <w:r>
        <w:rPr>
          <w:sz w:val="16"/>
        </w:rPr>
        <w:t>сторон</w:t>
      </w:r>
      <w:r>
        <w:rPr>
          <w:spacing w:val="1"/>
          <w:sz w:val="16"/>
        </w:rPr>
        <w:t> </w:t>
      </w:r>
      <w:r>
        <w:rPr>
          <w:sz w:val="16"/>
        </w:rPr>
        <w:t>оперативной</w:t>
      </w:r>
      <w:r>
        <w:rPr>
          <w:spacing w:val="1"/>
          <w:sz w:val="16"/>
        </w:rPr>
        <w:t> </w:t>
      </w:r>
      <w:r>
        <w:rPr>
          <w:sz w:val="16"/>
        </w:rPr>
        <w:t>работоспособности,</w:t>
      </w:r>
      <w:r>
        <w:rPr>
          <w:spacing w:val="1"/>
          <w:sz w:val="16"/>
        </w:rPr>
        <w:t> </w:t>
      </w:r>
      <w:r>
        <w:rPr>
          <w:sz w:val="16"/>
        </w:rPr>
        <w:t>которые лимитируют проявление скоростно-силовых способностей и выносливости, а также</w:t>
      </w:r>
      <w:r>
        <w:rPr>
          <w:spacing w:val="1"/>
          <w:sz w:val="16"/>
        </w:rPr>
        <w:t> </w:t>
      </w:r>
      <w:r>
        <w:rPr>
          <w:sz w:val="16"/>
        </w:rPr>
        <w:t>благодаря варьированию требований, предъявляемых к функциональным возможностям орга-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низма); эта пара занятий повторяется затем в аналогичных условиях (3</w:t>
      </w:r>
      <w:r>
        <w:rPr>
          <w:sz w:val="10"/>
        </w:rPr>
        <w:t>С</w:t>
      </w:r>
      <w:r>
        <w:rPr>
          <w:position w:val="2"/>
          <w:sz w:val="16"/>
        </w:rPr>
        <w:t>с-2 — Зсв-2), после чего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в суперкомпенсаторной фазе микроцикла следует увеличенный отдых, в том числе активный</w:t>
      </w:r>
      <w:r>
        <w:rPr>
          <w:spacing w:val="1"/>
          <w:sz w:val="16"/>
        </w:rPr>
        <w:t> </w:t>
      </w:r>
      <w:r>
        <w:rPr>
          <w:sz w:val="16"/>
        </w:rPr>
        <w:t>(АО).</w:t>
      </w:r>
    </w:p>
    <w:p>
      <w:pPr>
        <w:pStyle w:val="BodyText"/>
        <w:spacing w:line="199" w:lineRule="auto" w:before="98"/>
        <w:ind w:left="2245" w:right="2640" w:firstLine="309"/>
      </w:pPr>
      <w:r>
        <w:rPr/>
        <w:t>Отмеченные черты системного чередования нагрузок и отдыха в</w:t>
      </w:r>
      <w:r>
        <w:rPr>
          <w:spacing w:val="1"/>
        </w:rPr>
        <w:t> </w:t>
      </w:r>
      <w:r>
        <w:rPr/>
        <w:t>процессе физического воспитания получают нестандартное, конечно,</w:t>
      </w:r>
      <w:r>
        <w:rPr>
          <w:spacing w:val="1"/>
        </w:rPr>
        <w:t> </w:t>
      </w:r>
      <w:r>
        <w:rPr/>
        <w:t>преломление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конкретного</w:t>
      </w:r>
      <w:r>
        <w:rPr>
          <w:spacing w:val="-4"/>
        </w:rPr>
        <w:t> </w:t>
      </w:r>
      <w:r>
        <w:rPr/>
        <w:t>содержания,</w:t>
      </w:r>
      <w:r>
        <w:rPr>
          <w:spacing w:val="-5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и</w:t>
      </w:r>
      <w:r>
        <w:rPr>
          <w:spacing w:val="-53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суммарная величина сопряженных с ними нагрузок, тем тщательнее</w:t>
      </w:r>
      <w:r>
        <w:rPr>
          <w:spacing w:val="1"/>
        </w:rPr>
        <w:t> </w:t>
      </w:r>
      <w:r>
        <w:rPr/>
        <w:t>должен быть комплексный контроль за их кумулятивным эффектом и</w:t>
      </w:r>
      <w:r>
        <w:rPr>
          <w:spacing w:val="-52"/>
        </w:rPr>
        <w:t> </w:t>
      </w:r>
      <w:r>
        <w:rPr/>
        <w:t>тем большее значение приобретает искусное регулирование нагрузок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1"/>
        </w:rPr>
        <w:t> </w:t>
      </w:r>
      <w:r>
        <w:rPr/>
        <w:t>адаптационным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индивидуальным</w:t>
      </w:r>
      <w:r>
        <w:rPr>
          <w:spacing w:val="-7"/>
        </w:rPr>
        <w:t> </w:t>
      </w:r>
      <w:r>
        <w:rPr/>
        <w:t>особенностям</w:t>
      </w:r>
      <w:r>
        <w:rPr>
          <w:spacing w:val="-6"/>
        </w:rPr>
        <w:t> </w:t>
      </w:r>
      <w:r>
        <w:rPr/>
        <w:t>занимающихся.</w:t>
      </w:r>
    </w:p>
    <w:p>
      <w:pPr>
        <w:spacing w:before="169"/>
        <w:ind w:left="350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100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420" w:bottom="280" w:left="400" w:right="0"/>
        </w:sectPr>
      </w:pPr>
    </w:p>
    <w:p>
      <w:pPr>
        <w:pStyle w:val="ListParagraph"/>
        <w:numPr>
          <w:ilvl w:val="2"/>
          <w:numId w:val="12"/>
        </w:numPr>
        <w:tabs>
          <w:tab w:pos="4017" w:val="left" w:leader="none"/>
        </w:tabs>
        <w:spacing w:line="230" w:lineRule="auto" w:before="61" w:after="0"/>
        <w:ind w:left="3563" w:right="2618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Постепенное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наращивание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развивающе-трени-рующих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воздействий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адаптивное сбалансирование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их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динамики</w:t>
      </w:r>
    </w:p>
    <w:p>
      <w:pPr>
        <w:pStyle w:val="BodyText"/>
        <w:spacing w:line="199" w:lineRule="auto" w:before="169"/>
        <w:ind w:left="2295" w:right="2594" w:firstLine="309"/>
      </w:pPr>
      <w:r>
        <w:rPr/>
        <w:t>Эффективность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прочим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динамичностью,</w:t>
      </w:r>
      <w:r>
        <w:rPr>
          <w:spacing w:val="1"/>
        </w:rPr>
        <w:t> </w:t>
      </w:r>
      <w:r>
        <w:rPr/>
        <w:t>выражающейся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закономерных</w:t>
      </w:r>
      <w:r>
        <w:rPr>
          <w:spacing w:val="1"/>
        </w:rPr>
        <w:t> </w:t>
      </w:r>
      <w:r>
        <w:rPr/>
        <w:t>из-</w:t>
      </w:r>
      <w:r>
        <w:rPr>
          <w:spacing w:val="1"/>
        </w:rPr>
        <w:t> </w:t>
      </w:r>
      <w:r>
        <w:rPr/>
        <w:t>менениях от занятия к занятию и от этапа к этапу его содержания и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Необ-</w:t>
      </w:r>
      <w:r>
        <w:rPr>
          <w:spacing w:val="1"/>
        </w:rPr>
        <w:t> </w:t>
      </w:r>
      <w:r>
        <w:rPr/>
        <w:t>ходимые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подчеркиваются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постепенного наращивания развивающе-тренирующих воздействий и</w:t>
      </w:r>
      <w:r>
        <w:rPr>
          <w:spacing w:val="-52"/>
        </w:rPr>
        <w:t> </w:t>
      </w:r>
      <w:r>
        <w:rPr/>
        <w:t>адаптивного</w:t>
      </w:r>
      <w:r>
        <w:rPr>
          <w:spacing w:val="-4"/>
        </w:rPr>
        <w:t> </w:t>
      </w:r>
      <w:r>
        <w:rPr/>
        <w:t>сбалансирования</w:t>
      </w:r>
      <w:r>
        <w:rPr>
          <w:spacing w:val="-1"/>
        </w:rPr>
        <w:t> </w:t>
      </w:r>
      <w:r>
        <w:rPr/>
        <w:t>их динамики.</w:t>
      </w:r>
    </w:p>
    <w:p>
      <w:pPr>
        <w:pStyle w:val="BodyText"/>
        <w:spacing w:line="199" w:lineRule="auto"/>
        <w:ind w:left="2295" w:right="2583" w:firstLine="324"/>
      </w:pPr>
      <w:r>
        <w:rPr>
          <w:b/>
          <w:spacing w:val="-7"/>
        </w:rPr>
        <w:t>Принцип </w:t>
      </w:r>
      <w:r>
        <w:rPr>
          <w:b/>
          <w:spacing w:val="-6"/>
        </w:rPr>
        <w:t>постепенного наращивания развивающе-тренирующих</w:t>
      </w:r>
      <w:r>
        <w:rPr>
          <w:b/>
          <w:spacing w:val="-5"/>
        </w:rPr>
        <w:t> </w:t>
      </w:r>
      <w:r>
        <w:rPr>
          <w:b/>
        </w:rPr>
        <w:t>воздействий </w:t>
      </w:r>
      <w:r>
        <w:rPr/>
        <w:t>предусматривает обеспечение действенности физичес-</w:t>
      </w:r>
      <w:r>
        <w:rPr>
          <w:spacing w:val="1"/>
        </w:rPr>
        <w:t> </w:t>
      </w:r>
      <w:r>
        <w:rPr/>
        <w:t>кого воспитания на основе последовательной реализации все более</w:t>
      </w:r>
      <w:r>
        <w:rPr>
          <w:spacing w:val="1"/>
        </w:rPr>
        <w:t> </w:t>
      </w:r>
      <w:r>
        <w:rPr/>
        <w:t>сложных двигательных задач, планомерного повышения двигатель-</w:t>
      </w:r>
      <w:r>
        <w:rPr>
          <w:spacing w:val="1"/>
        </w:rPr>
        <w:t> </w:t>
      </w:r>
      <w:r>
        <w:rPr/>
        <w:t>ной активности, увеличения объема и интенсивности сопряженных с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прогрессирования</w:t>
      </w:r>
      <w:r>
        <w:rPr>
          <w:spacing w:val="1"/>
        </w:rPr>
        <w:t> </w:t>
      </w:r>
      <w:r>
        <w:rPr/>
        <w:t>трениро-</w:t>
      </w:r>
      <w:r>
        <w:rPr>
          <w:spacing w:val="-52"/>
        </w:rPr>
        <w:t> </w:t>
      </w:r>
      <w:r>
        <w:rPr/>
        <w:t>ванности) по мере роста функциональных возможностей организма</w:t>
      </w:r>
      <w:r>
        <w:rPr>
          <w:spacing w:val="1"/>
        </w:rPr>
        <w:t> </w:t>
      </w:r>
      <w:r>
        <w:rPr/>
        <w:t>под</w:t>
      </w:r>
      <w:r>
        <w:rPr>
          <w:spacing w:val="-1"/>
        </w:rPr>
        <w:t> </w:t>
      </w:r>
      <w:r>
        <w:rPr/>
        <w:t>воздействием</w:t>
      </w:r>
      <w:r>
        <w:rPr>
          <w:spacing w:val="-1"/>
        </w:rPr>
        <w:t> </w:t>
      </w:r>
      <w:r>
        <w:rPr/>
        <w:t>этих и</w:t>
      </w:r>
      <w:r>
        <w:rPr>
          <w:spacing w:val="-3"/>
        </w:rPr>
        <w:t> </w:t>
      </w:r>
      <w:r>
        <w:rPr/>
        <w:t>иных факторов*.</w:t>
      </w:r>
    </w:p>
    <w:p>
      <w:pPr>
        <w:pStyle w:val="BodyText"/>
        <w:spacing w:line="199" w:lineRule="auto"/>
        <w:ind w:left="2288" w:right="2586" w:firstLine="309"/>
      </w:pPr>
      <w:r>
        <w:rPr/>
        <w:t>Такая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осуществляемых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поступательный характер. Она не исключает относительной стаби-</w:t>
      </w:r>
      <w:r>
        <w:rPr>
          <w:spacing w:val="1"/>
        </w:rPr>
        <w:t> </w:t>
      </w:r>
      <w:r>
        <w:rPr/>
        <w:t>лизации,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функ-</w:t>
      </w:r>
      <w:r>
        <w:rPr>
          <w:spacing w:val="-52"/>
        </w:rPr>
        <w:t> </w:t>
      </w:r>
      <w:r>
        <w:rPr/>
        <w:t>циональных нагрузок в пределах отдельных занятий и этапов про-</w:t>
      </w:r>
      <w:r>
        <w:rPr>
          <w:spacing w:val="1"/>
        </w:rPr>
        <w:t> </w:t>
      </w:r>
      <w:r>
        <w:rPr/>
        <w:t>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главенствующей.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обусловлено,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причинами,</w:t>
      </w:r>
      <w:r>
        <w:rPr>
          <w:spacing w:val="1"/>
        </w:rPr>
        <w:t> </w:t>
      </w:r>
      <w:r>
        <w:rPr/>
        <w:t>необходимостью гарантировать развивающий (т. е. создающий им-</w:t>
      </w:r>
      <w:r>
        <w:rPr>
          <w:spacing w:val="1"/>
        </w:rPr>
        <w:t> </w:t>
      </w:r>
      <w:r>
        <w:rPr/>
        <w:t>пульс к развитию) эффект системы упражнений по мере того, как он</w:t>
      </w:r>
      <w:r>
        <w:rPr>
          <w:spacing w:val="1"/>
        </w:rPr>
        <w:t> </w:t>
      </w:r>
      <w:r>
        <w:rPr/>
        <w:t>начинает убывать в силу закономерностей адаптации к ним. Ведь,как</w:t>
      </w:r>
      <w:r>
        <w:rPr>
          <w:spacing w:val="1"/>
        </w:rPr>
        <w:t> </w:t>
      </w:r>
      <w:r>
        <w:rPr/>
        <w:t>известно, первоначально активная мобилизация функциональных и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непривычных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называемой</w:t>
      </w:r>
      <w:r>
        <w:rPr>
          <w:spacing w:val="1"/>
        </w:rPr>
        <w:t> </w:t>
      </w:r>
      <w:r>
        <w:rPr/>
        <w:t>аварийной</w:t>
      </w:r>
      <w:r>
        <w:rPr>
          <w:spacing w:val="1"/>
        </w:rPr>
        <w:t> </w:t>
      </w:r>
      <w:r>
        <w:rPr/>
        <w:t>адаптации) сменяется затем в ходе приспособления к ним, если они</w:t>
      </w:r>
      <w:r>
        <w:rPr>
          <w:spacing w:val="1"/>
        </w:rPr>
        <w:t> </w:t>
      </w:r>
      <w:r>
        <w:rPr/>
        <w:t>многократно</w:t>
      </w:r>
      <w:r>
        <w:rPr>
          <w:spacing w:val="1"/>
        </w:rPr>
        <w:t> </w:t>
      </w:r>
      <w:r>
        <w:rPr/>
        <w:t>повторяются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неизменными,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менее</w:t>
      </w:r>
      <w:r>
        <w:rPr>
          <w:spacing w:val="-52"/>
        </w:rPr>
        <w:t> </w:t>
      </w:r>
      <w:r>
        <w:rPr/>
        <w:t>активным реагированием на них и стереотипизациеи их эффекта с</w:t>
      </w:r>
      <w:r>
        <w:rPr>
          <w:spacing w:val="1"/>
        </w:rPr>
        <w:t> </w:t>
      </w:r>
      <w:r>
        <w:rPr/>
        <w:t>переходом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стадию устойчивой адаптации**.</w:t>
      </w:r>
    </w:p>
    <w:p>
      <w:pPr>
        <w:pStyle w:val="BodyText"/>
        <w:spacing w:line="179" w:lineRule="exact"/>
        <w:ind w:left="2590"/>
      </w:pPr>
      <w:r>
        <w:rPr/>
        <w:t>Хотя</w:t>
      </w:r>
      <w:r>
        <w:rPr>
          <w:spacing w:val="21"/>
        </w:rPr>
        <w:t> </w:t>
      </w:r>
      <w:r>
        <w:rPr/>
        <w:t>закономерности</w:t>
      </w:r>
      <w:r>
        <w:rPr>
          <w:spacing w:val="74"/>
        </w:rPr>
        <w:t> </w:t>
      </w:r>
      <w:r>
        <w:rPr/>
        <w:t>адаптации</w:t>
      </w:r>
      <w:r>
        <w:rPr>
          <w:spacing w:val="74"/>
        </w:rPr>
        <w:t> </w:t>
      </w:r>
      <w:r>
        <w:rPr/>
        <w:t>играют</w:t>
      </w:r>
      <w:r>
        <w:rPr>
          <w:spacing w:val="75"/>
        </w:rPr>
        <w:t> </w:t>
      </w:r>
      <w:r>
        <w:rPr/>
        <w:t>весьма</w:t>
      </w:r>
      <w:r>
        <w:rPr>
          <w:spacing w:val="73"/>
        </w:rPr>
        <w:t> </w:t>
      </w:r>
      <w:r>
        <w:rPr/>
        <w:t>существенную</w:t>
      </w:r>
    </w:p>
    <w:p>
      <w:pPr>
        <w:pStyle w:val="BodyText"/>
        <w:spacing w:line="199" w:lineRule="auto"/>
        <w:ind w:left="2281" w:right="2607"/>
      </w:pPr>
      <w:r>
        <w:rPr/>
        <w:t>роль в функционировании и развитии организма, на использовании</w:t>
      </w:r>
      <w:r>
        <w:rPr>
          <w:spacing w:val="1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адаптационного</w:t>
      </w:r>
      <w:r>
        <w:rPr>
          <w:spacing w:val="-1"/>
        </w:rPr>
        <w:t> </w:t>
      </w:r>
      <w:r>
        <w:rPr/>
        <w:t>эффекта</w:t>
      </w:r>
      <w:r>
        <w:rPr>
          <w:spacing w:val="-1"/>
        </w:rPr>
        <w:t> </w:t>
      </w:r>
      <w:r>
        <w:rPr/>
        <w:t>нельзя</w:t>
      </w:r>
      <w:r>
        <w:rPr>
          <w:spacing w:val="-2"/>
        </w:rPr>
        <w:t> </w:t>
      </w:r>
      <w:r>
        <w:rPr/>
        <w:t>построить</w:t>
      </w:r>
      <w:r>
        <w:rPr>
          <w:spacing w:val="-2"/>
        </w:rPr>
        <w:t> </w:t>
      </w:r>
      <w:r>
        <w:rPr/>
        <w:t>подлинно</w:t>
      </w:r>
      <w:r>
        <w:rPr>
          <w:spacing w:val="-1"/>
        </w:rPr>
        <w:t> </w:t>
      </w:r>
      <w:r>
        <w:rPr/>
        <w:t>резуль-</w:t>
      </w:r>
    </w:p>
    <w:p>
      <w:pPr>
        <w:pStyle w:val="BodyText"/>
        <w:spacing w:before="1"/>
        <w:jc w:val="left"/>
        <w:rPr>
          <w:sz w:val="23"/>
        </w:rPr>
      </w:pPr>
    </w:p>
    <w:p>
      <w:pPr>
        <w:spacing w:line="192" w:lineRule="auto" w:before="0"/>
        <w:ind w:left="2288" w:right="2568" w:firstLine="460"/>
        <w:jc w:val="both"/>
        <w:rPr>
          <w:sz w:val="18"/>
        </w:rPr>
      </w:pPr>
      <w:r>
        <w:rPr>
          <w:sz w:val="18"/>
        </w:rPr>
        <w:t>* Этот принцип распространяется в определенной мере и на методику исполь-</w:t>
      </w:r>
      <w:r>
        <w:rPr>
          <w:spacing w:val="1"/>
          <w:sz w:val="18"/>
        </w:rPr>
        <w:t> </w:t>
      </w:r>
      <w:r>
        <w:rPr>
          <w:sz w:val="18"/>
        </w:rPr>
        <w:t>зования в физическом воспитании таких средств воздействия на. физические кон-</w:t>
      </w:r>
      <w:r>
        <w:rPr>
          <w:spacing w:val="1"/>
          <w:sz w:val="18"/>
        </w:rPr>
        <w:t> </w:t>
      </w:r>
      <w:r>
        <w:rPr>
          <w:sz w:val="18"/>
        </w:rPr>
        <w:t>диции организма, как гигиенические и естественносредовые факторы закаливания по</w:t>
      </w:r>
      <w:r>
        <w:rPr>
          <w:spacing w:val="1"/>
          <w:sz w:val="18"/>
        </w:rPr>
        <w:t> </w:t>
      </w:r>
      <w:r>
        <w:rPr>
          <w:sz w:val="18"/>
        </w:rPr>
        <w:t>отношению к температурным колебаниям среды и т. д. Правила нормирования их</w:t>
      </w:r>
      <w:r>
        <w:rPr>
          <w:spacing w:val="1"/>
          <w:sz w:val="18"/>
        </w:rPr>
        <w:t> </w:t>
      </w:r>
      <w:r>
        <w:rPr>
          <w:sz w:val="18"/>
        </w:rPr>
        <w:t>рассматриваются в специальных разделах гигиены и других дисциплин, смежных с</w:t>
      </w:r>
      <w:r>
        <w:rPr>
          <w:spacing w:val="1"/>
          <w:sz w:val="18"/>
        </w:rPr>
        <w:t> </w:t>
      </w:r>
      <w:r>
        <w:rPr>
          <w:sz w:val="18"/>
        </w:rPr>
        <w:t>теорией</w:t>
      </w:r>
      <w:r>
        <w:rPr>
          <w:spacing w:val="-2"/>
          <w:sz w:val="18"/>
        </w:rPr>
        <w:t> </w:t>
      </w:r>
      <w:r>
        <w:rPr>
          <w:sz w:val="18"/>
        </w:rPr>
        <w:t>и методикой</w:t>
      </w:r>
      <w:r>
        <w:rPr>
          <w:spacing w:val="-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воспитания.</w:t>
      </w:r>
    </w:p>
    <w:p>
      <w:pPr>
        <w:spacing w:line="192" w:lineRule="auto" w:before="3"/>
        <w:ind w:left="2302" w:right="2595" w:firstLine="338"/>
        <w:jc w:val="both"/>
        <w:rPr>
          <w:sz w:val="18"/>
        </w:rPr>
      </w:pPr>
      <w:r>
        <w:rPr>
          <w:sz w:val="18"/>
        </w:rPr>
        <w:t>** Подробный обзор современных биологических сведений о механизмах и ста-</w:t>
      </w:r>
      <w:r>
        <w:rPr>
          <w:spacing w:val="1"/>
          <w:sz w:val="18"/>
        </w:rPr>
        <w:t> </w:t>
      </w:r>
      <w:r>
        <w:rPr>
          <w:sz w:val="18"/>
        </w:rPr>
        <w:t>диях процесса адаптации к мышечной работе см., напр., Меерсон Ф. 3,, Пшенни-кова</w:t>
      </w:r>
      <w:r>
        <w:rPr>
          <w:spacing w:val="-42"/>
          <w:sz w:val="18"/>
        </w:rPr>
        <w:t> </w:t>
      </w:r>
      <w:r>
        <w:rPr>
          <w:sz w:val="18"/>
        </w:rPr>
        <w:t>М. Г. Адаптация к стрессорным ситуациям и физическим нагрузкам. М., Медицина,</w:t>
      </w:r>
      <w:r>
        <w:rPr>
          <w:spacing w:val="1"/>
          <w:sz w:val="18"/>
        </w:rPr>
        <w:t> </w:t>
      </w:r>
      <w:r>
        <w:rPr>
          <w:sz w:val="18"/>
        </w:rPr>
        <w:t>1988.</w:t>
      </w:r>
    </w:p>
    <w:p>
      <w:pPr>
        <w:spacing w:before="127"/>
        <w:ind w:left="3570" w:right="0" w:firstLine="0"/>
        <w:jc w:val="left"/>
        <w:rPr>
          <w:sz w:val="18"/>
        </w:rPr>
      </w:pPr>
      <w:r>
        <w:rPr>
          <w:sz w:val="18"/>
        </w:rPr>
        <w:t>101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238" w:right="2651"/>
      </w:pPr>
      <w:r>
        <w:rPr/>
        <w:t>тативного физического воспитания. Доминирующими в нем высту-</w:t>
      </w:r>
      <w:r>
        <w:rPr>
          <w:spacing w:val="1"/>
        </w:rPr>
        <w:t> </w:t>
      </w:r>
      <w:r>
        <w:rPr/>
        <w:t>пают не закономерности приспособления, а закономерности, по ко-</w:t>
      </w:r>
      <w:r>
        <w:rPr>
          <w:spacing w:val="1"/>
        </w:rPr>
        <w:t> </w:t>
      </w:r>
      <w:r>
        <w:rPr/>
        <w:t>торым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поступательное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индивида.</w:t>
      </w:r>
      <w:r>
        <w:rPr>
          <w:spacing w:val="1"/>
        </w:rPr>
        <w:t> </w:t>
      </w:r>
      <w:r>
        <w:rPr/>
        <w:t>Именно</w:t>
      </w:r>
      <w:r>
        <w:rPr>
          <w:spacing w:val="-52"/>
        </w:rPr>
        <w:t> </w:t>
      </w:r>
      <w:r>
        <w:rPr/>
        <w:t>это и обусловливает в конечном счете тенденцию последовательной</w:t>
      </w:r>
      <w:r>
        <w:rPr>
          <w:spacing w:val="1"/>
        </w:rPr>
        <w:t> </w:t>
      </w:r>
      <w:r>
        <w:rPr>
          <w:i/>
        </w:rPr>
        <w:t>динамизации</w:t>
      </w:r>
      <w:r>
        <w:rPr>
          <w:i/>
          <w:spacing w:val="1"/>
        </w:rPr>
        <w:t> </w:t>
      </w:r>
      <w:r>
        <w:rPr/>
        <w:t>(усиления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обновления)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38" w:right="2652" w:firstLine="316"/>
      </w:pPr>
      <w:r>
        <w:rPr/>
        <w:t>Не обеспечив такой тенденции в нем, невозможно гарантировать</w:t>
      </w:r>
      <w:r>
        <w:rPr>
          <w:spacing w:val="1"/>
        </w:rPr>
        <w:t> </w:t>
      </w:r>
      <w:r>
        <w:rPr/>
        <w:t>достаточно высокую его результативность, которая выражалась бы в</w:t>
      </w:r>
      <w:r>
        <w:rPr>
          <w:spacing w:val="1"/>
        </w:rPr>
        <w:t> </w:t>
      </w:r>
      <w:r>
        <w:rPr/>
        <w:t>перманентном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реализованных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-52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непосредственно связанных с ними способностей, тренированности и</w:t>
      </w:r>
      <w:r>
        <w:rPr>
          <w:spacing w:val="-52"/>
        </w:rPr>
        <w:t> </w:t>
      </w:r>
      <w:r>
        <w:rPr/>
        <w:t>физической подготовленности в целом. Целесообразное наращивание</w:t>
      </w:r>
      <w:r>
        <w:rPr>
          <w:spacing w:val="-52"/>
        </w:rPr>
        <w:t> </w:t>
      </w:r>
      <w:r>
        <w:rPr/>
        <w:t>развивающе-тренирующих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достигается,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двигательной</w:t>
      </w:r>
      <w:r>
        <w:rPr>
          <w:spacing w:val="56"/>
        </w:rPr>
        <w:t> </w:t>
      </w:r>
      <w:r>
        <w:rPr/>
        <w:t>активности</w:t>
      </w:r>
      <w:r>
        <w:rPr>
          <w:spacing w:val="-52"/>
        </w:rPr>
        <w:t> </w:t>
      </w:r>
      <w:r>
        <w:rPr/>
        <w:t>путем: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конкретизации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выполнении физических упражнений и прогрессирующего изменения</w:t>
      </w:r>
      <w:r>
        <w:rPr>
          <w:spacing w:val="-52"/>
        </w:rPr>
        <w:t> </w:t>
      </w:r>
      <w:r>
        <w:rPr/>
        <w:t>их</w:t>
      </w:r>
      <w:r>
        <w:rPr>
          <w:spacing w:val="1"/>
        </w:rPr>
        <w:t> </w:t>
      </w:r>
      <w:r>
        <w:rPr/>
        <w:t>моторных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(скорости,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движений,</w:t>
      </w:r>
      <w:r>
        <w:rPr>
          <w:spacing w:val="-52"/>
        </w:rPr>
        <w:t> </w:t>
      </w:r>
      <w:r>
        <w:rPr/>
        <w:t>разового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т.д.);</w:t>
      </w:r>
      <w:r>
        <w:rPr>
          <w:spacing w:val="1"/>
        </w:rPr>
        <w:t> </w:t>
      </w:r>
      <w:r>
        <w:rPr>
          <w:spacing w:val="-2"/>
        </w:rPr>
        <w:t>регулярного</w:t>
      </w:r>
      <w:r>
        <w:rPr>
          <w:spacing w:val="-11"/>
        </w:rPr>
        <w:t> </w:t>
      </w:r>
      <w:r>
        <w:rPr>
          <w:spacing w:val="-2"/>
        </w:rPr>
        <w:t>обновления</w:t>
      </w:r>
      <w:r>
        <w:rPr>
          <w:spacing w:val="-11"/>
        </w:rPr>
        <w:t> </w:t>
      </w:r>
      <w:r>
        <w:rPr>
          <w:spacing w:val="-1"/>
        </w:rPr>
        <w:t>состава</w:t>
      </w:r>
      <w:r>
        <w:rPr>
          <w:spacing w:val="-9"/>
        </w:rPr>
        <w:t> </w:t>
      </w:r>
      <w:r>
        <w:rPr>
          <w:spacing w:val="-1"/>
        </w:rPr>
        <w:t>упражнений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условий</w:t>
      </w:r>
      <w:r>
        <w:rPr>
          <w:spacing w:val="-11"/>
        </w:rPr>
        <w:t> </w:t>
      </w:r>
      <w:r>
        <w:rPr>
          <w:spacing w:val="-1"/>
        </w:rPr>
        <w:t>их</w:t>
      </w:r>
      <w:r>
        <w:rPr>
          <w:spacing w:val="-10"/>
        </w:rPr>
        <w:t> </w:t>
      </w:r>
      <w:r>
        <w:rPr>
          <w:spacing w:val="-1"/>
        </w:rPr>
        <w:t>выполнения</w:t>
      </w:r>
      <w:r>
        <w:rPr>
          <w:spacing w:val="-52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требовали</w:t>
      </w:r>
      <w:r>
        <w:rPr>
          <w:spacing w:val="1"/>
        </w:rPr>
        <w:t> </w:t>
      </w:r>
      <w:r>
        <w:rPr/>
        <w:t>возрастающих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двигательных и связанных с ними способностей; последовательного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суммарного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преодолеваемых в отдельных занятиях, их сериях и в рамках целых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дифференцированно</w:t>
      </w:r>
      <w:r>
        <w:rPr>
          <w:spacing w:val="1"/>
        </w:rPr>
        <w:t> </w:t>
      </w:r>
      <w:r>
        <w:rPr/>
        <w:t>усиливать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</w:t>
      </w:r>
      <w:r>
        <w:rPr>
          <w:spacing w:val="-52"/>
        </w:rPr>
        <w:t> </w:t>
      </w:r>
      <w:r>
        <w:rPr/>
        <w:t>этапе, а также гарантировать неубывающие импульсы к развитию и в</w:t>
      </w:r>
      <w:r>
        <w:rPr>
          <w:spacing w:val="1"/>
        </w:rPr>
        <w:t> </w:t>
      </w:r>
      <w:r>
        <w:rPr/>
        <w:t>масштабе</w:t>
      </w:r>
      <w:r>
        <w:rPr>
          <w:spacing w:val="14"/>
        </w:rPr>
        <w:t> </w:t>
      </w:r>
      <w:r>
        <w:rPr/>
        <w:t>всей</w:t>
      </w:r>
      <w:r>
        <w:rPr>
          <w:spacing w:val="11"/>
        </w:rPr>
        <w:t> </w:t>
      </w:r>
      <w:r>
        <w:rPr/>
        <w:t>системы</w:t>
      </w:r>
      <w:r>
        <w:rPr>
          <w:spacing w:val="14"/>
        </w:rPr>
        <w:t> </w:t>
      </w:r>
      <w:r>
        <w:rPr/>
        <w:t>занятий,</w:t>
      </w:r>
      <w:r>
        <w:rPr>
          <w:spacing w:val="12"/>
        </w:rPr>
        <w:t> </w:t>
      </w:r>
      <w:r>
        <w:rPr/>
        <w:t>т.</w:t>
      </w:r>
      <w:r>
        <w:rPr>
          <w:spacing w:val="16"/>
        </w:rPr>
        <w:t> </w:t>
      </w:r>
      <w:r>
        <w:rPr/>
        <w:t>е.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общей</w:t>
      </w:r>
      <w:r>
        <w:rPr>
          <w:spacing w:val="14"/>
        </w:rPr>
        <w:t> </w:t>
      </w:r>
      <w:r>
        <w:rPr/>
        <w:t>тенденции</w:t>
      </w:r>
      <w:r>
        <w:rPr>
          <w:spacing w:val="14"/>
        </w:rPr>
        <w:t> </w:t>
      </w:r>
      <w:r>
        <w:rPr/>
        <w:t>—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этапа</w:t>
      </w:r>
      <w:r>
        <w:rPr>
          <w:spacing w:val="-53"/>
        </w:rPr>
        <w:t> </w:t>
      </w:r>
      <w:r>
        <w:rPr/>
        <w:t>к</w:t>
      </w:r>
      <w:r>
        <w:rPr>
          <w:spacing w:val="-1"/>
        </w:rPr>
        <w:t> </w:t>
      </w:r>
      <w:r>
        <w:rPr/>
        <w:t>этапу.</w:t>
      </w:r>
    </w:p>
    <w:p>
      <w:pPr>
        <w:pStyle w:val="BodyText"/>
        <w:spacing w:line="174" w:lineRule="exact"/>
        <w:ind w:left="2554"/>
      </w:pPr>
      <w:r>
        <w:rPr/>
        <w:t>Для</w:t>
      </w:r>
      <w:r>
        <w:rPr>
          <w:spacing w:val="47"/>
        </w:rPr>
        <w:t> </w:t>
      </w:r>
      <w:r>
        <w:rPr/>
        <w:t>динамики</w:t>
      </w:r>
      <w:r>
        <w:rPr>
          <w:spacing w:val="102"/>
        </w:rPr>
        <w:t> </w:t>
      </w:r>
      <w:r>
        <w:rPr/>
        <w:t>нагрузок</w:t>
      </w:r>
      <w:r>
        <w:rPr>
          <w:spacing w:val="102"/>
        </w:rPr>
        <w:t> </w:t>
      </w:r>
      <w:r>
        <w:rPr/>
        <w:t>в</w:t>
      </w:r>
      <w:r>
        <w:rPr>
          <w:spacing w:val="102"/>
        </w:rPr>
        <w:t> </w:t>
      </w:r>
      <w:r>
        <w:rPr/>
        <w:t>процессе</w:t>
      </w:r>
      <w:r>
        <w:rPr>
          <w:spacing w:val="100"/>
        </w:rPr>
        <w:t> </w:t>
      </w:r>
      <w:r>
        <w:rPr/>
        <w:t>физического</w:t>
      </w:r>
      <w:r>
        <w:rPr>
          <w:spacing w:val="103"/>
        </w:rPr>
        <w:t> </w:t>
      </w:r>
      <w:r>
        <w:rPr/>
        <w:t>воспитания</w:t>
      </w:r>
    </w:p>
    <w:p>
      <w:pPr>
        <w:pStyle w:val="BodyText"/>
        <w:spacing w:line="199" w:lineRule="auto" w:before="7"/>
        <w:ind w:left="2238" w:right="2648"/>
      </w:pPr>
      <w:r>
        <w:rPr/>
        <w:t>закономерна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ритмичного варьирования (в том числе относительной стабилизации,</w:t>
      </w:r>
      <w:r>
        <w:rPr>
          <w:spacing w:val="1"/>
        </w:rPr>
        <w:t> </w:t>
      </w:r>
      <w:r>
        <w:rPr/>
        <w:t>а при необходимости и снижения) их в пределах определенных фаз, -</w:t>
      </w:r>
      <w:r>
        <w:rPr>
          <w:spacing w:val="1"/>
        </w:rPr>
        <w:t> </w:t>
      </w:r>
      <w:r>
        <w:rPr/>
        <w:t>этапов, периодов. Это необходимо постольку, поскольку по-фазное и</w:t>
      </w:r>
      <w:r>
        <w:rPr>
          <w:spacing w:val="1"/>
        </w:rPr>
        <w:t> </w:t>
      </w:r>
      <w:r>
        <w:rPr/>
        <w:t>поэтапное ограничение параметров нагрузок облегчает адаптацию 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кумулятивного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противоположный</w:t>
      </w:r>
      <w:r>
        <w:rPr>
          <w:spacing w:val="1"/>
        </w:rPr>
        <w:t> </w:t>
      </w:r>
      <w:r>
        <w:rPr/>
        <w:t>(переутомление,</w:t>
      </w:r>
      <w:r>
        <w:rPr>
          <w:spacing w:val="1"/>
        </w:rPr>
        <w:t> </w:t>
      </w:r>
      <w:r>
        <w:rPr/>
        <w:t>перетренированность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>
          <w:spacing w:val="10"/>
        </w:rPr>
        <w:t>п.),</w:t>
      </w:r>
      <w:r>
        <w:rPr>
          <w:spacing w:val="1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останавливает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поступательного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Соотно-</w:t>
      </w:r>
      <w:r>
        <w:rPr>
          <w:spacing w:val="1"/>
        </w:rPr>
        <w:t> </w:t>
      </w:r>
      <w:r>
        <w:rPr/>
        <w:t>шение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соответствующим образом учитывать это при нормировании воздей-</w:t>
      </w:r>
      <w:r>
        <w:rPr>
          <w:spacing w:val="1"/>
        </w:rPr>
        <w:t> </w:t>
      </w:r>
      <w:r>
        <w:rPr/>
        <w:t>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ориентирует</w:t>
      </w:r>
      <w:r>
        <w:rPr>
          <w:spacing w:val="1"/>
        </w:rPr>
        <w:t> </w:t>
      </w:r>
      <w:r>
        <w:rPr>
          <w:b/>
        </w:rPr>
        <w:t>принцип</w:t>
      </w:r>
      <w:r>
        <w:rPr>
          <w:b/>
          <w:spacing w:val="1"/>
        </w:rPr>
        <w:t> </w:t>
      </w:r>
      <w:r>
        <w:rPr>
          <w:b/>
          <w:spacing w:val="-2"/>
        </w:rPr>
        <w:t>адаптивного</w:t>
      </w:r>
      <w:r>
        <w:rPr>
          <w:b/>
          <w:spacing w:val="-10"/>
        </w:rPr>
        <w:t> </w:t>
      </w:r>
      <w:r>
        <w:rPr>
          <w:b/>
          <w:spacing w:val="-2"/>
        </w:rPr>
        <w:t>сбалансирования</w:t>
      </w:r>
      <w:r>
        <w:rPr>
          <w:b/>
          <w:spacing w:val="-9"/>
        </w:rPr>
        <w:t> </w:t>
      </w:r>
      <w:r>
        <w:rPr>
          <w:b/>
          <w:spacing w:val="-2"/>
        </w:rPr>
        <w:t>динамики</w:t>
      </w:r>
      <w:r>
        <w:rPr>
          <w:b/>
          <w:spacing w:val="-10"/>
        </w:rPr>
        <w:t> </w:t>
      </w:r>
      <w:r>
        <w:rPr>
          <w:b/>
          <w:spacing w:val="-2"/>
        </w:rPr>
        <w:t>нагрузок.</w:t>
      </w:r>
      <w:r>
        <w:rPr>
          <w:b/>
          <w:spacing w:val="-6"/>
        </w:rPr>
        <w:t> </w:t>
      </w:r>
      <w:r>
        <w:rPr>
          <w:spacing w:val="-2"/>
        </w:rPr>
        <w:t>Суть</w:t>
      </w:r>
      <w:r>
        <w:rPr>
          <w:spacing w:val="-8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раскры-</w:t>
      </w:r>
      <w:r>
        <w:rPr>
          <w:spacing w:val="-52"/>
        </w:rPr>
        <w:t> </w:t>
      </w:r>
      <w:r>
        <w:rPr/>
        <w:t>вается,</w:t>
      </w:r>
      <w:r>
        <w:rPr>
          <w:spacing w:val="-1"/>
        </w:rPr>
        <w:t> </w:t>
      </w:r>
      <w:r>
        <w:rPr/>
        <w:t>кратко</w:t>
      </w:r>
      <w:r>
        <w:rPr>
          <w:spacing w:val="-2"/>
        </w:rPr>
        <w:t> </w:t>
      </w:r>
      <w:r>
        <w:rPr/>
        <w:t>говоря, в</w:t>
      </w:r>
      <w:r>
        <w:rPr>
          <w:spacing w:val="-1"/>
        </w:rPr>
        <w:t> </w:t>
      </w:r>
      <w:r>
        <w:rPr/>
        <w:t>следующих положениях.</w:t>
      </w:r>
    </w:p>
    <w:p>
      <w:pPr>
        <w:pStyle w:val="ListParagraph"/>
        <w:numPr>
          <w:ilvl w:val="0"/>
          <w:numId w:val="13"/>
        </w:numPr>
        <w:tabs>
          <w:tab w:pos="2838" w:val="left" w:leader="none"/>
        </w:tabs>
        <w:spacing w:line="181" w:lineRule="exact" w:before="0" w:after="0"/>
        <w:ind w:left="2837" w:right="0" w:hanging="255"/>
        <w:jc w:val="both"/>
        <w:rPr>
          <w:sz w:val="22"/>
        </w:rPr>
      </w:pPr>
      <w:r>
        <w:rPr>
          <w:sz w:val="22"/>
        </w:rPr>
        <w:t>Суммарную</w:t>
      </w:r>
      <w:r>
        <w:rPr>
          <w:spacing w:val="24"/>
          <w:sz w:val="22"/>
        </w:rPr>
        <w:t> </w:t>
      </w:r>
      <w:r>
        <w:rPr>
          <w:sz w:val="22"/>
        </w:rPr>
        <w:t>нагрузку,</w:t>
      </w:r>
      <w:r>
        <w:rPr>
          <w:spacing w:val="24"/>
          <w:sz w:val="22"/>
        </w:rPr>
        <w:t> </w:t>
      </w:r>
      <w:r>
        <w:rPr>
          <w:sz w:val="22"/>
        </w:rPr>
        <w:t>складывающуюся</w:t>
      </w:r>
      <w:r>
        <w:rPr>
          <w:spacing w:val="26"/>
          <w:sz w:val="22"/>
        </w:rPr>
        <w:t> </w:t>
      </w:r>
      <w:r>
        <w:rPr>
          <w:sz w:val="22"/>
        </w:rPr>
        <w:t>на</w:t>
      </w:r>
      <w:r>
        <w:rPr>
          <w:spacing w:val="25"/>
          <w:sz w:val="22"/>
        </w:rPr>
        <w:t> </w:t>
      </w:r>
      <w:r>
        <w:rPr>
          <w:sz w:val="22"/>
        </w:rPr>
        <w:t>протяжении</w:t>
      </w:r>
      <w:r>
        <w:rPr>
          <w:spacing w:val="21"/>
          <w:sz w:val="22"/>
        </w:rPr>
        <w:t> </w:t>
      </w:r>
      <w:r>
        <w:rPr>
          <w:sz w:val="22"/>
        </w:rPr>
        <w:t>серии</w:t>
      </w:r>
    </w:p>
    <w:p>
      <w:pPr>
        <w:pStyle w:val="BodyText"/>
        <w:spacing w:line="199" w:lineRule="auto" w:before="13"/>
        <w:ind w:left="2238" w:right="2668"/>
      </w:pPr>
      <w:r>
        <w:rPr/>
        <w:t>занятий и этапов физического воспитания, необходимо регламенти-</w:t>
      </w:r>
      <w:r>
        <w:rPr>
          <w:spacing w:val="1"/>
        </w:rPr>
        <w:t> </w:t>
      </w:r>
      <w:r>
        <w:rPr/>
        <w:t>ровать</w:t>
      </w:r>
      <w:r>
        <w:rPr>
          <w:spacing w:val="-2"/>
        </w:rPr>
        <w:t> </w:t>
      </w:r>
      <w:r>
        <w:rPr/>
        <w:t>применительно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динамике</w:t>
      </w:r>
      <w:r>
        <w:rPr>
          <w:spacing w:val="-1"/>
        </w:rPr>
        <w:t> </w:t>
      </w:r>
      <w:r>
        <w:rPr/>
        <w:t>тренированности</w:t>
      </w:r>
      <w:r>
        <w:rPr>
          <w:spacing w:val="-2"/>
        </w:rPr>
        <w:t> </w:t>
      </w:r>
      <w:r>
        <w:rPr/>
        <w:t>занимающихся</w:t>
      </w:r>
    </w:p>
    <w:p>
      <w:pPr>
        <w:spacing w:before="159"/>
        <w:ind w:left="352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102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8" w:right="2596"/>
      </w:pPr>
      <w:r>
        <w:rPr/>
        <w:t>с учетом конкретных показателей адаптации к этой нагрузке. Далеко</w:t>
      </w:r>
      <w:r>
        <w:rPr>
          <w:spacing w:val="1"/>
        </w:rPr>
        <w:t> </w:t>
      </w:r>
      <w:r>
        <w:rPr/>
        <w:t>не всякую нагрузку,</w:t>
      </w:r>
      <w:r>
        <w:rPr>
          <w:spacing w:val="55"/>
        </w:rPr>
        <w:t> </w:t>
      </w:r>
      <w:r>
        <w:rPr/>
        <w:t>с которой справляются занимающиеся в случае</w:t>
      </w:r>
      <w:r>
        <w:rPr>
          <w:spacing w:val="1"/>
        </w:rPr>
        <w:t> </w:t>
      </w:r>
      <w:r>
        <w:rPr/>
        <w:t>ее одноразового или немногократного воздействия, можно считать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адаптационным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многократном</w:t>
      </w:r>
      <w:r>
        <w:rPr>
          <w:spacing w:val="1"/>
        </w:rPr>
        <w:t> </w:t>
      </w:r>
      <w:r>
        <w:rPr/>
        <w:t>воспроизведении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занятию.</w:t>
      </w:r>
      <w:r>
        <w:rPr>
          <w:spacing w:val="1"/>
        </w:rPr>
        <w:t> </w:t>
      </w:r>
      <w:r>
        <w:rPr/>
        <w:t>Сба-</w:t>
      </w:r>
      <w:r>
        <w:rPr>
          <w:spacing w:val="1"/>
        </w:rPr>
        <w:t> </w:t>
      </w:r>
      <w:r>
        <w:rPr/>
        <w:t>лансированными в этом отношении правомерно считать лишь такие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регулярное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признаков</w:t>
      </w:r>
      <w:r>
        <w:rPr>
          <w:spacing w:val="-52"/>
        </w:rPr>
        <w:t> </w:t>
      </w:r>
      <w:r>
        <w:rPr/>
        <w:t>перетренированности. Обязательными условиями при этом являются:</w:t>
      </w:r>
      <w:r>
        <w:rPr>
          <w:spacing w:val="-52"/>
        </w:rPr>
        <w:t> </w:t>
      </w:r>
      <w:r>
        <w:rPr/>
        <w:t>контролирование кумулятивного эффекта нагрузок, определение 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необходимость,</w:t>
      </w:r>
      <w:r>
        <w:rPr>
          <w:spacing w:val="1"/>
        </w:rPr>
        <w:t> </w:t>
      </w:r>
      <w:r>
        <w:rPr/>
        <w:t>корректировка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предотвратить перетренированность.</w:t>
      </w:r>
    </w:p>
    <w:p>
      <w:pPr>
        <w:pStyle w:val="ListParagraph"/>
        <w:numPr>
          <w:ilvl w:val="0"/>
          <w:numId w:val="13"/>
        </w:numPr>
        <w:tabs>
          <w:tab w:pos="2889" w:val="left" w:leader="none"/>
        </w:tabs>
        <w:spacing w:line="199" w:lineRule="auto" w:before="0" w:after="0"/>
        <w:ind w:left="2290" w:right="2600" w:firstLine="324"/>
        <w:jc w:val="both"/>
        <w:rPr>
          <w:sz w:val="22"/>
        </w:rPr>
      </w:pPr>
      <w:r>
        <w:rPr>
          <w:sz w:val="22"/>
        </w:rPr>
        <w:t>Очередное</w:t>
      </w:r>
      <w:r>
        <w:rPr>
          <w:spacing w:val="1"/>
          <w:sz w:val="22"/>
        </w:rPr>
        <w:t> </w:t>
      </w:r>
      <w:r>
        <w:rPr>
          <w:sz w:val="22"/>
        </w:rPr>
        <w:t>увеличение</w:t>
      </w:r>
      <w:r>
        <w:rPr>
          <w:spacing w:val="1"/>
          <w:sz w:val="22"/>
        </w:rPr>
        <w:t> </w:t>
      </w:r>
      <w:r>
        <w:rPr>
          <w:sz w:val="22"/>
        </w:rPr>
        <w:t>параметров</w:t>
      </w:r>
      <w:r>
        <w:rPr>
          <w:spacing w:val="1"/>
          <w:sz w:val="22"/>
        </w:rPr>
        <w:t> </w:t>
      </w:r>
      <w:r>
        <w:rPr>
          <w:sz w:val="22"/>
        </w:rPr>
        <w:t>суммарной</w:t>
      </w:r>
      <w:r>
        <w:rPr>
          <w:spacing w:val="1"/>
          <w:sz w:val="22"/>
        </w:rPr>
        <w:t> </w:t>
      </w:r>
      <w:r>
        <w:rPr>
          <w:sz w:val="22"/>
        </w:rPr>
        <w:t>нагрузки,</w:t>
      </w:r>
      <w:r>
        <w:rPr>
          <w:spacing w:val="1"/>
          <w:sz w:val="22"/>
        </w:rPr>
        <w:t> </w:t>
      </w:r>
      <w:r>
        <w:rPr>
          <w:sz w:val="22"/>
        </w:rPr>
        <w:t>за-</w:t>
      </w:r>
      <w:r>
        <w:rPr>
          <w:spacing w:val="1"/>
          <w:sz w:val="22"/>
        </w:rPr>
        <w:t> </w:t>
      </w:r>
      <w:r>
        <w:rPr>
          <w:sz w:val="22"/>
        </w:rPr>
        <w:t>даваемой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серии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ряда</w:t>
      </w:r>
      <w:r>
        <w:rPr>
          <w:spacing w:val="1"/>
          <w:sz w:val="22"/>
        </w:rPr>
        <w:t> </w:t>
      </w:r>
      <w:r>
        <w:rPr>
          <w:sz w:val="22"/>
        </w:rPr>
        <w:t>серий</w:t>
      </w:r>
      <w:r>
        <w:rPr>
          <w:spacing w:val="1"/>
          <w:sz w:val="22"/>
        </w:rPr>
        <w:t> </w:t>
      </w:r>
      <w:r>
        <w:rPr>
          <w:sz w:val="22"/>
        </w:rPr>
        <w:t>занятий,</w:t>
      </w:r>
      <w:r>
        <w:rPr>
          <w:spacing w:val="1"/>
          <w:sz w:val="22"/>
        </w:rPr>
        <w:t> </w:t>
      </w:r>
      <w:r>
        <w:rPr>
          <w:sz w:val="22"/>
        </w:rPr>
        <w:t>следует</w:t>
      </w:r>
      <w:r>
        <w:rPr>
          <w:spacing w:val="1"/>
          <w:sz w:val="22"/>
        </w:rPr>
        <w:t> </w:t>
      </w:r>
      <w:r>
        <w:rPr>
          <w:sz w:val="22"/>
        </w:rPr>
        <w:t>осу-</w:t>
      </w:r>
      <w:r>
        <w:rPr>
          <w:spacing w:val="1"/>
          <w:sz w:val="22"/>
        </w:rPr>
        <w:t> </w:t>
      </w:r>
      <w:r>
        <w:rPr>
          <w:sz w:val="22"/>
        </w:rPr>
        <w:t>ществлять преимущественно после того, как в результате адаптации к</w:t>
      </w:r>
      <w:r>
        <w:rPr>
          <w:spacing w:val="-52"/>
          <w:sz w:val="22"/>
        </w:rPr>
        <w:t> </w:t>
      </w:r>
      <w:r>
        <w:rPr>
          <w:sz w:val="22"/>
        </w:rPr>
        <w:t>предыдущей</w:t>
      </w:r>
      <w:r>
        <w:rPr>
          <w:spacing w:val="1"/>
          <w:sz w:val="22"/>
        </w:rPr>
        <w:t> </w:t>
      </w:r>
      <w:r>
        <w:rPr>
          <w:sz w:val="22"/>
        </w:rPr>
        <w:t>нагрузке</w:t>
      </w:r>
      <w:r>
        <w:rPr>
          <w:spacing w:val="1"/>
          <w:sz w:val="22"/>
        </w:rPr>
        <w:t> </w:t>
      </w:r>
      <w:r>
        <w:rPr>
          <w:sz w:val="22"/>
        </w:rPr>
        <w:t>начинают</w:t>
      </w:r>
      <w:r>
        <w:rPr>
          <w:spacing w:val="1"/>
          <w:sz w:val="22"/>
        </w:rPr>
        <w:t> </w:t>
      </w:r>
      <w:r>
        <w:rPr>
          <w:sz w:val="22"/>
        </w:rPr>
        <w:t>уменьшаться</w:t>
      </w:r>
      <w:r>
        <w:rPr>
          <w:spacing w:val="1"/>
          <w:sz w:val="22"/>
        </w:rPr>
        <w:t> </w:t>
      </w:r>
      <w:r>
        <w:rPr>
          <w:sz w:val="22"/>
        </w:rPr>
        <w:t>вызываемые</w:t>
      </w:r>
      <w:r>
        <w:rPr>
          <w:spacing w:val="1"/>
          <w:sz w:val="22"/>
        </w:rPr>
        <w:t> </w:t>
      </w:r>
      <w:r>
        <w:rPr>
          <w:sz w:val="22"/>
        </w:rPr>
        <w:t>ею</w:t>
      </w:r>
      <w:r>
        <w:rPr>
          <w:spacing w:val="1"/>
          <w:sz w:val="22"/>
        </w:rPr>
        <w:t> </w:t>
      </w:r>
      <w:r>
        <w:rPr>
          <w:sz w:val="22"/>
        </w:rPr>
        <w:t>функциональные сдвиги (т. е. по мере того, как наступает адаптивная</w:t>
      </w:r>
      <w:r>
        <w:rPr>
          <w:spacing w:val="1"/>
          <w:sz w:val="22"/>
        </w:rPr>
        <w:t> </w:t>
      </w:r>
      <w:r>
        <w:rPr>
          <w:sz w:val="22"/>
        </w:rPr>
        <w:t>экономизация реакций на нагрузку, что является одним из основных</w:t>
      </w:r>
      <w:r>
        <w:rPr>
          <w:spacing w:val="1"/>
          <w:sz w:val="22"/>
        </w:rPr>
        <w:t> </w:t>
      </w:r>
      <w:r>
        <w:rPr>
          <w:sz w:val="22"/>
        </w:rPr>
        <w:t>признаков</w:t>
      </w:r>
      <w:r>
        <w:rPr>
          <w:spacing w:val="1"/>
          <w:sz w:val="22"/>
        </w:rPr>
        <w:t> </w:t>
      </w:r>
      <w:r>
        <w:rPr>
          <w:sz w:val="22"/>
        </w:rPr>
        <w:t>перехода</w:t>
      </w:r>
      <w:r>
        <w:rPr>
          <w:spacing w:val="1"/>
          <w:sz w:val="22"/>
        </w:rPr>
        <w:t> </w:t>
      </w:r>
      <w:r>
        <w:rPr>
          <w:sz w:val="22"/>
        </w:rPr>
        <w:t>приспособительных</w:t>
      </w:r>
      <w:r>
        <w:rPr>
          <w:spacing w:val="1"/>
          <w:sz w:val="22"/>
        </w:rPr>
        <w:t> </w:t>
      </w:r>
      <w:r>
        <w:rPr>
          <w:sz w:val="22"/>
        </w:rPr>
        <w:t>процессов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стадию</w:t>
      </w:r>
      <w:r>
        <w:rPr>
          <w:spacing w:val="1"/>
          <w:sz w:val="22"/>
        </w:rPr>
        <w:t> </w:t>
      </w:r>
      <w:r>
        <w:rPr>
          <w:sz w:val="22"/>
        </w:rPr>
        <w:t>устойчивой адаптации). Степень очередного увеличения параметров</w:t>
      </w:r>
      <w:r>
        <w:rPr>
          <w:spacing w:val="1"/>
          <w:sz w:val="22"/>
        </w:rPr>
        <w:t> </w:t>
      </w:r>
      <w:r>
        <w:rPr>
          <w:sz w:val="22"/>
        </w:rPr>
        <w:t>суммарной</w:t>
      </w:r>
      <w:r>
        <w:rPr>
          <w:spacing w:val="1"/>
          <w:sz w:val="22"/>
        </w:rPr>
        <w:t> </w:t>
      </w:r>
      <w:r>
        <w:rPr>
          <w:sz w:val="22"/>
        </w:rPr>
        <w:t>нагрузки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значительней,</w:t>
      </w:r>
      <w:r>
        <w:rPr>
          <w:spacing w:val="1"/>
          <w:sz w:val="22"/>
        </w:rPr>
        <w:t> </w:t>
      </w:r>
      <w:r>
        <w:rPr>
          <w:sz w:val="22"/>
        </w:rPr>
        <w:t>чем</w:t>
      </w:r>
      <w:r>
        <w:rPr>
          <w:spacing w:val="1"/>
          <w:sz w:val="22"/>
        </w:rPr>
        <w:t> </w:t>
      </w:r>
      <w:r>
        <w:rPr>
          <w:sz w:val="22"/>
        </w:rPr>
        <w:t>выше</w:t>
      </w:r>
      <w:r>
        <w:rPr>
          <w:spacing w:val="-52"/>
          <w:sz w:val="22"/>
        </w:rPr>
        <w:t> </w:t>
      </w:r>
      <w:r>
        <w:rPr>
          <w:sz w:val="22"/>
        </w:rPr>
        <w:t>достигнутый</w:t>
      </w:r>
      <w:r>
        <w:rPr>
          <w:spacing w:val="1"/>
          <w:sz w:val="22"/>
        </w:rPr>
        <w:t> </w:t>
      </w:r>
      <w:r>
        <w:rPr>
          <w:sz w:val="22"/>
        </w:rPr>
        <w:t>уровень</w:t>
      </w:r>
      <w:r>
        <w:rPr>
          <w:spacing w:val="1"/>
          <w:sz w:val="22"/>
        </w:rPr>
        <w:t> </w:t>
      </w:r>
      <w:r>
        <w:rPr>
          <w:sz w:val="22"/>
        </w:rPr>
        <w:t>общей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подготовленности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специфической тренированности; от него зависит и продолжитель-</w:t>
      </w:r>
      <w:r>
        <w:rPr>
          <w:spacing w:val="1"/>
          <w:sz w:val="22"/>
        </w:rPr>
        <w:t> </w:t>
      </w:r>
      <w:r>
        <w:rPr>
          <w:sz w:val="22"/>
        </w:rPr>
        <w:t>ность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(серии</w:t>
      </w:r>
      <w:r>
        <w:rPr>
          <w:spacing w:val="1"/>
          <w:sz w:val="22"/>
        </w:rPr>
        <w:t> </w:t>
      </w:r>
      <w:r>
        <w:rPr>
          <w:sz w:val="22"/>
        </w:rPr>
        <w:t>занятий,</w:t>
      </w:r>
      <w:r>
        <w:rPr>
          <w:spacing w:val="1"/>
          <w:sz w:val="22"/>
        </w:rPr>
        <w:t> </w:t>
      </w:r>
      <w:r>
        <w:rPr>
          <w:sz w:val="22"/>
        </w:rPr>
        <w:t>этапа),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протяжении</w:t>
      </w:r>
      <w:r>
        <w:rPr>
          <w:spacing w:val="1"/>
          <w:sz w:val="22"/>
        </w:rPr>
        <w:t> </w:t>
      </w:r>
      <w:r>
        <w:rPr>
          <w:sz w:val="22"/>
        </w:rPr>
        <w:t>которого</w:t>
      </w:r>
      <w:r>
        <w:rPr>
          <w:spacing w:val="1"/>
          <w:sz w:val="22"/>
        </w:rPr>
        <w:t> </w:t>
      </w:r>
      <w:r>
        <w:rPr>
          <w:sz w:val="22"/>
        </w:rPr>
        <w:t>целесообразно</w:t>
      </w:r>
      <w:r>
        <w:rPr>
          <w:spacing w:val="-1"/>
          <w:sz w:val="22"/>
        </w:rPr>
        <w:t> </w:t>
      </w:r>
      <w:r>
        <w:rPr>
          <w:sz w:val="22"/>
        </w:rPr>
        <w:t>увеличивать</w:t>
      </w:r>
      <w:r>
        <w:rPr>
          <w:spacing w:val="-1"/>
          <w:sz w:val="22"/>
        </w:rPr>
        <w:t> </w:t>
      </w:r>
      <w:r>
        <w:rPr>
          <w:sz w:val="22"/>
        </w:rPr>
        <w:t>суммарную нагрузку.</w:t>
      </w:r>
    </w:p>
    <w:p>
      <w:pPr>
        <w:pStyle w:val="ListParagraph"/>
        <w:numPr>
          <w:ilvl w:val="0"/>
          <w:numId w:val="13"/>
        </w:numPr>
        <w:tabs>
          <w:tab w:pos="2889" w:val="left" w:leader="none"/>
        </w:tabs>
        <w:spacing w:line="199" w:lineRule="auto" w:before="0" w:after="0"/>
        <w:ind w:left="2290" w:right="2599" w:firstLine="324"/>
        <w:jc w:val="both"/>
        <w:rPr>
          <w:sz w:val="22"/>
        </w:rPr>
      </w:pPr>
      <w:r>
        <w:rPr>
          <w:sz w:val="22"/>
        </w:rPr>
        <w:t>В зависимости от степени прироста суммарной нагрузки и хода</w:t>
      </w:r>
      <w:r>
        <w:rPr>
          <w:spacing w:val="-52"/>
          <w:sz w:val="22"/>
        </w:rPr>
        <w:t> </w:t>
      </w:r>
      <w:r>
        <w:rPr>
          <w:sz w:val="22"/>
        </w:rPr>
        <w:t>адаптации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необходимыми</w:t>
      </w:r>
      <w:r>
        <w:rPr>
          <w:spacing w:val="1"/>
          <w:sz w:val="22"/>
        </w:rPr>
        <w:t> </w:t>
      </w:r>
      <w:r>
        <w:rPr>
          <w:sz w:val="22"/>
        </w:rPr>
        <w:t>моментами</w:t>
      </w:r>
      <w:r>
        <w:rPr>
          <w:spacing w:val="1"/>
          <w:sz w:val="22"/>
        </w:rPr>
        <w:t> </w:t>
      </w:r>
      <w:r>
        <w:rPr>
          <w:sz w:val="22"/>
        </w:rPr>
        <w:t>регулирования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динамики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временная</w:t>
      </w:r>
      <w:r>
        <w:rPr>
          <w:spacing w:val="1"/>
          <w:sz w:val="22"/>
        </w:rPr>
        <w:t> </w:t>
      </w:r>
      <w:r>
        <w:rPr>
          <w:sz w:val="22"/>
        </w:rPr>
        <w:t>стабилизация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снижение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уровня на фоне общей тенденции к нарастанию. При этом временное</w:t>
      </w:r>
      <w:r>
        <w:rPr>
          <w:spacing w:val="1"/>
          <w:sz w:val="22"/>
        </w:rPr>
        <w:t> </w:t>
      </w:r>
      <w:r>
        <w:rPr>
          <w:sz w:val="22"/>
        </w:rPr>
        <w:t>уменьшение</w:t>
      </w:r>
      <w:r>
        <w:rPr>
          <w:spacing w:val="1"/>
          <w:sz w:val="22"/>
        </w:rPr>
        <w:t> </w:t>
      </w:r>
      <w:r>
        <w:rPr>
          <w:sz w:val="22"/>
        </w:rPr>
        <w:t>параметров</w:t>
      </w:r>
      <w:r>
        <w:rPr>
          <w:spacing w:val="1"/>
          <w:sz w:val="22"/>
        </w:rPr>
        <w:t> </w:t>
      </w:r>
      <w:r>
        <w:rPr>
          <w:sz w:val="22"/>
        </w:rPr>
        <w:t>суммарного</w:t>
      </w:r>
      <w:r>
        <w:rPr>
          <w:spacing w:val="1"/>
          <w:sz w:val="22"/>
        </w:rPr>
        <w:t> </w:t>
      </w:r>
      <w:r>
        <w:rPr>
          <w:sz w:val="22"/>
        </w:rPr>
        <w:t>объема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интенсивности</w:t>
      </w:r>
      <w:r>
        <w:rPr>
          <w:spacing w:val="1"/>
          <w:sz w:val="22"/>
        </w:rPr>
        <w:t> </w:t>
      </w:r>
      <w:r>
        <w:rPr>
          <w:sz w:val="22"/>
        </w:rPr>
        <w:t>нагрузок оправданно в том случае, если предшествующее увеличение</w:t>
      </w:r>
      <w:r>
        <w:rPr>
          <w:spacing w:val="-52"/>
          <w:sz w:val="22"/>
        </w:rPr>
        <w:t> </w:t>
      </w:r>
      <w:r>
        <w:rPr>
          <w:sz w:val="22"/>
        </w:rPr>
        <w:t>их шло ускоренными темпами и было сопряжено с предельной либо</w:t>
      </w:r>
      <w:r>
        <w:rPr>
          <w:spacing w:val="1"/>
          <w:sz w:val="22"/>
        </w:rPr>
        <w:t> </w:t>
      </w:r>
      <w:r>
        <w:rPr>
          <w:sz w:val="22"/>
        </w:rPr>
        <w:t>близкой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предельной</w:t>
      </w:r>
      <w:r>
        <w:rPr>
          <w:spacing w:val="1"/>
          <w:sz w:val="22"/>
        </w:rPr>
        <w:t> </w:t>
      </w:r>
      <w:r>
        <w:rPr>
          <w:sz w:val="22"/>
        </w:rPr>
        <w:t>мобилизацией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адап-</w:t>
      </w:r>
      <w:r>
        <w:rPr>
          <w:spacing w:val="1"/>
          <w:sz w:val="22"/>
        </w:rPr>
        <w:t> </w:t>
      </w:r>
      <w:r>
        <w:rPr>
          <w:sz w:val="22"/>
        </w:rPr>
        <w:t>тационных возможностей организма, о чем судят по ряду критериев</w:t>
      </w:r>
      <w:r>
        <w:rPr>
          <w:spacing w:val="1"/>
          <w:sz w:val="22"/>
        </w:rPr>
        <w:t> </w:t>
      </w:r>
      <w:r>
        <w:rPr>
          <w:sz w:val="22"/>
        </w:rPr>
        <w:t>комплексного контроля, в том числе по отдельным функциональным</w:t>
      </w:r>
      <w:r>
        <w:rPr>
          <w:spacing w:val="1"/>
          <w:sz w:val="22"/>
        </w:rPr>
        <w:t> </w:t>
      </w:r>
      <w:r>
        <w:rPr>
          <w:sz w:val="22"/>
        </w:rPr>
        <w:t>показателям</w:t>
      </w:r>
      <w:r>
        <w:rPr>
          <w:spacing w:val="1"/>
          <w:sz w:val="22"/>
        </w:rPr>
        <w:t> </w:t>
      </w:r>
      <w:r>
        <w:rPr>
          <w:sz w:val="22"/>
        </w:rPr>
        <w:t>реагирования</w:t>
      </w:r>
      <w:r>
        <w:rPr>
          <w:spacing w:val="1"/>
          <w:sz w:val="22"/>
        </w:rPr>
        <w:t> </w:t>
      </w:r>
      <w:r>
        <w:rPr>
          <w:sz w:val="22"/>
        </w:rPr>
        <w:t>систем</w:t>
      </w:r>
      <w:r>
        <w:rPr>
          <w:spacing w:val="1"/>
          <w:sz w:val="22"/>
        </w:rPr>
        <w:t> </w:t>
      </w:r>
      <w:r>
        <w:rPr>
          <w:sz w:val="22"/>
        </w:rPr>
        <w:t>организма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предъявленные</w:t>
      </w:r>
      <w:r>
        <w:rPr>
          <w:spacing w:val="1"/>
          <w:sz w:val="22"/>
        </w:rPr>
        <w:t> </w:t>
      </w:r>
      <w:r>
        <w:rPr>
          <w:sz w:val="22"/>
        </w:rPr>
        <w:t>нагрузки</w:t>
      </w:r>
      <w:r>
        <w:rPr>
          <w:spacing w:val="37"/>
          <w:sz w:val="22"/>
        </w:rPr>
        <w:t> </w:t>
      </w:r>
      <w:r>
        <w:rPr>
          <w:sz w:val="22"/>
        </w:rPr>
        <w:t>и</w:t>
      </w:r>
      <w:r>
        <w:rPr>
          <w:spacing w:val="38"/>
          <w:sz w:val="22"/>
        </w:rPr>
        <w:t> </w:t>
      </w:r>
      <w:r>
        <w:rPr>
          <w:sz w:val="22"/>
        </w:rPr>
        <w:t>изменениям</w:t>
      </w:r>
      <w:r>
        <w:rPr>
          <w:spacing w:val="38"/>
          <w:sz w:val="22"/>
        </w:rPr>
        <w:t> </w:t>
      </w:r>
      <w:r>
        <w:rPr>
          <w:sz w:val="22"/>
        </w:rPr>
        <w:t>работоспособности</w:t>
      </w:r>
      <w:r>
        <w:rPr>
          <w:spacing w:val="38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целом</w:t>
      </w:r>
      <w:r>
        <w:rPr>
          <w:spacing w:val="38"/>
          <w:sz w:val="22"/>
        </w:rPr>
        <w:t> </w:t>
      </w:r>
      <w:r>
        <w:rPr>
          <w:sz w:val="22"/>
        </w:rPr>
        <w:t>(подробнее</w:t>
      </w:r>
      <w:r>
        <w:rPr>
          <w:spacing w:val="39"/>
          <w:sz w:val="22"/>
        </w:rPr>
        <w:t> </w:t>
      </w:r>
      <w:r>
        <w:rPr>
          <w:sz w:val="22"/>
        </w:rPr>
        <w:t>см.</w:t>
      </w:r>
      <w:r>
        <w:rPr>
          <w:spacing w:val="-53"/>
          <w:sz w:val="22"/>
        </w:rPr>
        <w:t> </w:t>
      </w:r>
      <w:r>
        <w:rPr>
          <w:sz w:val="22"/>
        </w:rPr>
        <w:t>гл.</w:t>
      </w:r>
      <w:r>
        <w:rPr>
          <w:spacing w:val="-3"/>
          <w:sz w:val="22"/>
        </w:rPr>
        <w:t> </w:t>
      </w:r>
      <w:r>
        <w:rPr>
          <w:sz w:val="22"/>
        </w:rPr>
        <w:t>XI).</w:t>
      </w:r>
    </w:p>
    <w:p>
      <w:pPr>
        <w:pStyle w:val="BodyText"/>
        <w:spacing w:line="199" w:lineRule="auto"/>
        <w:ind w:left="2276" w:right="2608" w:firstLine="309"/>
      </w:pPr>
      <w:r>
        <w:rPr/>
        <w:t>Исходя из этих положений, типичными формами динамики сум-</w:t>
      </w:r>
      <w:r>
        <w:rPr>
          <w:spacing w:val="1"/>
        </w:rPr>
        <w:t> </w:t>
      </w:r>
      <w:r>
        <w:rPr/>
        <w:t>марной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считать, образно говоря, </w:t>
      </w:r>
      <w:r>
        <w:rPr>
          <w:i/>
        </w:rPr>
        <w:t>ступенчато-восходящую </w:t>
      </w:r>
      <w:r>
        <w:rPr/>
        <w:t>и </w:t>
      </w:r>
      <w:r>
        <w:rPr>
          <w:i/>
        </w:rPr>
        <w:t>волнообразную</w:t>
      </w:r>
      <w:r>
        <w:rPr>
          <w:i/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11).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предъявляемой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уве-</w:t>
      </w:r>
      <w:r>
        <w:rPr>
          <w:spacing w:val="1"/>
        </w:rPr>
        <w:t> </w:t>
      </w:r>
      <w:r>
        <w:rPr/>
        <w:t>личивается не в каждой очередной серии, а в порядке регулярного</w:t>
      </w:r>
      <w:r>
        <w:rPr>
          <w:spacing w:val="1"/>
        </w:rPr>
        <w:t> </w:t>
      </w:r>
      <w:r>
        <w:rPr/>
        <w:t>чередования серий, в одних из которых он соразмерно возрастает, а в</w:t>
      </w:r>
      <w:r>
        <w:rPr>
          <w:spacing w:val="1"/>
        </w:rPr>
        <w:t> </w:t>
      </w:r>
      <w:r>
        <w:rPr/>
        <w:t>других относительно стабилизируется; при этом уровень суммарной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повышается</w:t>
      </w:r>
      <w:r>
        <w:rPr>
          <w:spacing w:val="1"/>
        </w:rPr>
        <w:t> </w:t>
      </w:r>
      <w:r>
        <w:rPr/>
        <w:t>преимущественно в тех сериях, где объем ее стабилизируется. Второй</w:t>
      </w:r>
      <w:r>
        <w:rPr>
          <w:spacing w:val="-52"/>
        </w:rPr>
        <w:t> </w:t>
      </w:r>
      <w:r>
        <w:rPr/>
        <w:t>тип</w:t>
      </w:r>
      <w:r>
        <w:rPr>
          <w:spacing w:val="-1"/>
        </w:rPr>
        <w:t> </w:t>
      </w:r>
      <w:r>
        <w:rPr/>
        <w:t>динамики нагрузки характеризуется</w:t>
      </w:r>
      <w:r>
        <w:rPr>
          <w:spacing w:val="-1"/>
        </w:rPr>
        <w:t> </w:t>
      </w:r>
      <w:r>
        <w:rPr/>
        <w:t>более значитель-</w:t>
      </w:r>
    </w:p>
    <w:p>
      <w:pPr>
        <w:spacing w:before="122"/>
        <w:ind w:left="355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103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92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270912" cy="204825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912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61"/>
        <w:ind w:left="4396" w:right="4965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pacing w:val="-1"/>
          <w:sz w:val="12"/>
        </w:rPr>
        <w:t>Микроциклы</w:t>
      </w:r>
      <w:r>
        <w:rPr>
          <w:rFonts w:ascii="Tahoma" w:hAnsi="Tahoma"/>
          <w:spacing w:val="9"/>
          <w:sz w:val="12"/>
        </w:rPr>
        <w:t> </w:t>
      </w:r>
      <w:r>
        <w:rPr>
          <w:rFonts w:ascii="Tahoma" w:hAnsi="Tahoma"/>
          <w:sz w:val="12"/>
        </w:rPr>
        <w:t>(l-YIII)</w:t>
      </w:r>
    </w:p>
    <w:p>
      <w:pPr>
        <w:spacing w:line="199" w:lineRule="auto" w:before="102"/>
        <w:ind w:left="2250" w:right="2655" w:firstLine="0"/>
        <w:jc w:val="both"/>
        <w:rPr>
          <w:sz w:val="18"/>
        </w:rPr>
      </w:pPr>
      <w:r>
        <w:rPr>
          <w:sz w:val="18"/>
        </w:rPr>
        <w:t>Рис.</w:t>
      </w:r>
      <w:r>
        <w:rPr>
          <w:spacing w:val="1"/>
          <w:sz w:val="18"/>
        </w:rPr>
        <w:t> </w:t>
      </w:r>
      <w:r>
        <w:rPr>
          <w:sz w:val="18"/>
        </w:rPr>
        <w:t>11.</w:t>
      </w:r>
      <w:r>
        <w:rPr>
          <w:spacing w:val="1"/>
          <w:sz w:val="18"/>
        </w:rPr>
        <w:t> </w:t>
      </w: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динамики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серии</w:t>
      </w:r>
      <w:r>
        <w:rPr>
          <w:spacing w:val="1"/>
          <w:sz w:val="18"/>
        </w:rPr>
        <w:t> </w:t>
      </w:r>
      <w:r>
        <w:rPr>
          <w:sz w:val="18"/>
        </w:rPr>
        <w:t>микроциклов</w:t>
      </w:r>
      <w:r>
        <w:rPr>
          <w:spacing w:val="1"/>
          <w:sz w:val="18"/>
        </w:rPr>
        <w:t> </w:t>
      </w:r>
      <w:r>
        <w:rPr>
          <w:sz w:val="18"/>
        </w:rPr>
        <w:t>(схема</w:t>
      </w:r>
      <w:r>
        <w:rPr>
          <w:spacing w:val="1"/>
          <w:sz w:val="18"/>
        </w:rPr>
        <w:t> </w:t>
      </w:r>
      <w:r>
        <w:rPr>
          <w:sz w:val="18"/>
        </w:rPr>
        <w:t>тен-</w:t>
      </w:r>
      <w:r>
        <w:rPr>
          <w:spacing w:val="-42"/>
          <w:sz w:val="18"/>
        </w:rPr>
        <w:t> </w:t>
      </w:r>
      <w:r>
        <w:rPr>
          <w:sz w:val="18"/>
        </w:rPr>
        <w:t>денций):</w:t>
      </w:r>
    </w:p>
    <w:p>
      <w:pPr>
        <w:spacing w:line="172" w:lineRule="auto" w:before="35"/>
        <w:ind w:left="2250" w:right="2636" w:firstLine="0"/>
        <w:jc w:val="both"/>
        <w:rPr>
          <w:sz w:val="18"/>
        </w:rPr>
      </w:pPr>
      <w:r>
        <w:rPr>
          <w:spacing w:val="-7"/>
          <w:sz w:val="18"/>
        </w:rPr>
        <w:t>сплошные стрелки — тенденция динамики </w:t>
      </w:r>
      <w:r>
        <w:rPr>
          <w:spacing w:val="-6"/>
          <w:sz w:val="18"/>
        </w:rPr>
        <w:t>объема нагрузки в микроциклах; пунктирные —</w:t>
      </w:r>
      <w:r>
        <w:rPr>
          <w:spacing w:val="-5"/>
          <w:sz w:val="18"/>
        </w:rPr>
        <w:t> </w:t>
      </w:r>
      <w:r>
        <w:rPr>
          <w:sz w:val="18"/>
        </w:rPr>
        <w:t>тенденция динамики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-1"/>
          <w:sz w:val="18"/>
        </w:rPr>
        <w:t> </w:t>
      </w:r>
      <w:r>
        <w:rPr>
          <w:sz w:val="18"/>
        </w:rPr>
        <w:t>интенсивности</w:t>
      </w:r>
    </w:p>
    <w:p>
      <w:pPr>
        <w:pStyle w:val="BodyText"/>
        <w:spacing w:before="8"/>
        <w:jc w:val="left"/>
        <w:rPr>
          <w:sz w:val="19"/>
        </w:rPr>
      </w:pPr>
    </w:p>
    <w:p>
      <w:pPr>
        <w:pStyle w:val="BodyText"/>
        <w:spacing w:line="199" w:lineRule="auto"/>
        <w:ind w:left="2257" w:right="2620"/>
      </w:pPr>
      <w:r>
        <w:rPr/>
        <w:t>ным увеличением параметров ее суммарного объема на протяжении,</w:t>
      </w:r>
      <w:r>
        <w:rPr>
          <w:spacing w:val="1"/>
        </w:rPr>
        <w:t> </w:t>
      </w:r>
      <w:r>
        <w:rPr/>
        <w:t>как правило, нескольких аналогичных серий занятий, последующим</w:t>
      </w:r>
      <w:r>
        <w:rPr>
          <w:spacing w:val="1"/>
        </w:rPr>
        <w:t> </w:t>
      </w:r>
      <w:r>
        <w:rPr/>
        <w:t>временным</w:t>
      </w:r>
      <w:r>
        <w:rPr>
          <w:spacing w:val="1"/>
        </w:rPr>
        <w:t> </w:t>
      </w:r>
      <w:r>
        <w:rPr/>
        <w:t>свертыванием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крайней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упражнениях,</w:t>
      </w:r>
      <w:r>
        <w:rPr>
          <w:spacing w:val="1"/>
        </w:rPr>
        <w:t> </w:t>
      </w:r>
      <w:r>
        <w:rPr/>
        <w:t>вызывающих долговременные функциональные сдвиги в организме)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временным</w:t>
      </w:r>
      <w:r>
        <w:rPr>
          <w:spacing w:val="1"/>
        </w:rPr>
        <w:t> </w:t>
      </w:r>
      <w:r>
        <w:rPr/>
        <w:t>снижением</w:t>
      </w:r>
      <w:r>
        <w:rPr>
          <w:spacing w:val="1"/>
        </w:rPr>
        <w:t> </w:t>
      </w:r>
      <w:r>
        <w:rPr/>
        <w:t>уровня интенсивности (если</w:t>
      </w:r>
      <w:r>
        <w:rPr>
          <w:spacing w:val="1"/>
        </w:rPr>
        <w:t> </w:t>
      </w:r>
      <w:r>
        <w:rPr/>
        <w:t>суммарная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пряженность нагрузки достаточно велика). Такого рода волны в об-</w:t>
      </w:r>
      <w:r>
        <w:rPr>
          <w:spacing w:val="1"/>
        </w:rPr>
        <w:t> </w:t>
      </w:r>
      <w:r>
        <w:rPr/>
        <w:t>щей динамике суммарной нагрузки воспроизводятся с тенденцией к</w:t>
      </w:r>
      <w:r>
        <w:rPr>
          <w:spacing w:val="1"/>
        </w:rPr>
        <w:t> </w:t>
      </w:r>
      <w:r>
        <w:rPr/>
        <w:t>нарастанию,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исключает,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этапных</w:t>
      </w:r>
      <w:r>
        <w:rPr>
          <w:spacing w:val="1"/>
        </w:rPr>
        <w:t> </w:t>
      </w:r>
      <w:r>
        <w:rPr/>
        <w:t>перепадов</w:t>
      </w:r>
      <w:r>
        <w:rPr>
          <w:spacing w:val="56"/>
        </w:rPr>
        <w:t> </w:t>
      </w:r>
      <w:r>
        <w:rPr/>
        <w:t>их</w:t>
      </w:r>
      <w:r>
        <w:rPr>
          <w:spacing w:val="-52"/>
        </w:rPr>
        <w:t> </w:t>
      </w:r>
      <w:r>
        <w:rPr/>
        <w:t>высоты.</w:t>
      </w:r>
    </w:p>
    <w:p>
      <w:pPr>
        <w:pStyle w:val="BodyText"/>
        <w:spacing w:line="199" w:lineRule="auto"/>
        <w:ind w:left="2257" w:right="2634" w:firstLine="324"/>
      </w:pPr>
      <w:r>
        <w:rPr/>
        <w:t>Практически</w:t>
      </w:r>
      <w:r>
        <w:rPr>
          <w:spacing w:val="1"/>
        </w:rPr>
        <w:t> </w:t>
      </w:r>
      <w:r>
        <w:rPr/>
        <w:t>ступенчато-восходящая</w:t>
      </w:r>
      <w:r>
        <w:rPr>
          <w:spacing w:val="1"/>
        </w:rPr>
        <w:t> </w:t>
      </w:r>
      <w:r>
        <w:rPr>
          <w:i/>
        </w:rPr>
        <w:t>,и</w:t>
      </w:r>
      <w:r>
        <w:rPr>
          <w:i/>
          <w:spacing w:val="1"/>
        </w:rPr>
        <w:t> </w:t>
      </w:r>
      <w:r>
        <w:rPr/>
        <w:t>волнообразная,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сочетаниях,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пара-</w:t>
      </w:r>
      <w:r>
        <w:rPr>
          <w:spacing w:val="1"/>
        </w:rPr>
        <w:t> </w:t>
      </w:r>
      <w:r>
        <w:rPr/>
        <w:t>метры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варьируют</w:t>
      </w:r>
      <w:r>
        <w:rPr>
          <w:spacing w:val="1"/>
        </w:rPr>
        <w:t> </w:t>
      </w:r>
      <w:r>
        <w:rPr/>
        <w:t>в довольно широком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 зависи-</w:t>
      </w:r>
      <w:r>
        <w:rPr>
          <w:spacing w:val="1"/>
        </w:rPr>
        <w:t> </w:t>
      </w:r>
      <w:r>
        <w:rPr/>
        <w:t>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профилирующего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изменяющегося</w:t>
      </w:r>
      <w:r>
        <w:rPr>
          <w:spacing w:val="1"/>
        </w:rPr>
        <w:t> </w:t>
      </w:r>
      <w:r>
        <w:rPr/>
        <w:t>уровня тренированности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ве-</w:t>
      </w:r>
      <w:r>
        <w:rPr>
          <w:spacing w:val="1"/>
        </w:rPr>
        <w:t> </w:t>
      </w:r>
      <w:r>
        <w:rPr/>
        <w:t>личины переносимых нагрузок, других переменных факторов и ус-</w:t>
      </w:r>
      <w:r>
        <w:rPr>
          <w:spacing w:val="1"/>
        </w:rPr>
        <w:t> </w:t>
      </w:r>
      <w:r>
        <w:rPr/>
        <w:t>ловий</w:t>
      </w:r>
      <w:r>
        <w:rPr>
          <w:spacing w:val="-2"/>
        </w:rPr>
        <w:t> </w:t>
      </w:r>
      <w:r>
        <w:rPr/>
        <w:t>построения</w:t>
      </w:r>
      <w:r>
        <w:rPr>
          <w:spacing w:val="-2"/>
        </w:rPr>
        <w:t> </w:t>
      </w:r>
      <w:r>
        <w:rPr/>
        <w:t>системы занятий.</w:t>
      </w:r>
    </w:p>
    <w:p>
      <w:pPr>
        <w:spacing w:line="192" w:lineRule="auto" w:before="126"/>
        <w:ind w:left="2278" w:right="2604" w:firstLine="338"/>
        <w:jc w:val="both"/>
        <w:rPr>
          <w:sz w:val="18"/>
        </w:rPr>
      </w:pPr>
      <w:r>
        <w:rPr>
          <w:sz w:val="18"/>
        </w:rPr>
        <w:t>При сравнительно небольшой степени нарастания и достаточно продолжитель-</w:t>
      </w:r>
      <w:r>
        <w:rPr>
          <w:spacing w:val="1"/>
          <w:sz w:val="18"/>
        </w:rPr>
        <w:t> </w:t>
      </w:r>
      <w:r>
        <w:rPr>
          <w:sz w:val="18"/>
        </w:rPr>
        <w:t>ной фазе стабилизации суммарной нагрузки ступенчатая форма ее динамики поз-</w:t>
      </w:r>
      <w:r>
        <w:rPr>
          <w:spacing w:val="1"/>
          <w:sz w:val="18"/>
        </w:rPr>
        <w:t> </w:t>
      </w:r>
      <w:r>
        <w:rPr>
          <w:sz w:val="18"/>
        </w:rPr>
        <w:t>воляет</w:t>
      </w:r>
      <w:r>
        <w:rPr>
          <w:spacing w:val="1"/>
          <w:sz w:val="18"/>
        </w:rPr>
        <w:t> </w:t>
      </w:r>
      <w:r>
        <w:rPr>
          <w:sz w:val="18"/>
        </w:rPr>
        <w:t>строго</w:t>
      </w:r>
      <w:r>
        <w:rPr>
          <w:spacing w:val="1"/>
          <w:sz w:val="18"/>
        </w:rPr>
        <w:t> </w:t>
      </w: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постепенность</w:t>
      </w:r>
      <w:r>
        <w:rPr>
          <w:spacing w:val="1"/>
          <w:sz w:val="18"/>
        </w:rPr>
        <w:t> </w:t>
      </w:r>
      <w:r>
        <w:rPr>
          <w:sz w:val="18"/>
        </w:rPr>
        <w:t>в требованиях,</w:t>
      </w:r>
      <w:r>
        <w:rPr>
          <w:spacing w:val="1"/>
          <w:sz w:val="18"/>
        </w:rPr>
        <w:t> </w:t>
      </w:r>
      <w:r>
        <w:rPr>
          <w:sz w:val="18"/>
        </w:rPr>
        <w:t>предъявляемых</w:t>
      </w:r>
      <w:r>
        <w:rPr>
          <w:spacing w:val="1"/>
          <w:sz w:val="18"/>
        </w:rPr>
        <w:t> </w:t>
      </w:r>
      <w:r>
        <w:rPr>
          <w:sz w:val="18"/>
        </w:rPr>
        <w:t>к адапта-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ционным </w:t>
      </w:r>
      <w:r>
        <w:rPr>
          <w:spacing w:val="-1"/>
          <w:sz w:val="18"/>
        </w:rPr>
        <w:t>возможностям организма, и способствует устойчивости приобретаемой тре-</w:t>
      </w:r>
      <w:r>
        <w:rPr>
          <w:sz w:val="18"/>
        </w:rPr>
        <w:t> нированности,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постоянном</w:t>
      </w:r>
      <w:r>
        <w:rPr>
          <w:spacing w:val="1"/>
          <w:sz w:val="18"/>
        </w:rPr>
        <w:t> </w:t>
      </w:r>
      <w:r>
        <w:rPr>
          <w:sz w:val="18"/>
        </w:rPr>
        <w:t>использовании</w:t>
      </w:r>
      <w:r>
        <w:rPr>
          <w:spacing w:val="1"/>
          <w:sz w:val="18"/>
        </w:rPr>
        <w:t> </w:t>
      </w:r>
      <w:r>
        <w:rPr>
          <w:sz w:val="18"/>
        </w:rPr>
        <w:t>такого</w:t>
      </w:r>
      <w:r>
        <w:rPr>
          <w:spacing w:val="1"/>
          <w:sz w:val="18"/>
        </w:rPr>
        <w:t> </w:t>
      </w:r>
      <w:r>
        <w:rPr>
          <w:sz w:val="18"/>
        </w:rPr>
        <w:t>способа</w:t>
      </w:r>
      <w:r>
        <w:rPr>
          <w:spacing w:val="1"/>
          <w:sz w:val="18"/>
        </w:rPr>
        <w:t> </w:t>
      </w:r>
      <w:r>
        <w:rPr>
          <w:sz w:val="18"/>
        </w:rPr>
        <w:t>регулирования</w:t>
      </w:r>
      <w:r>
        <w:rPr>
          <w:spacing w:val="1"/>
          <w:sz w:val="18"/>
        </w:rPr>
        <w:t> </w:t>
      </w:r>
      <w:r>
        <w:rPr>
          <w:sz w:val="18"/>
        </w:rPr>
        <w:t>нагрузок темп наращивания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45"/>
          <w:sz w:val="18"/>
        </w:rPr>
        <w:t> </w:t>
      </w:r>
      <w:r>
        <w:rPr>
          <w:sz w:val="18"/>
        </w:rPr>
        <w:t>в целом невысок, из-за чего и развивающий эффект</w:t>
      </w:r>
      <w:r>
        <w:rPr>
          <w:spacing w:val="1"/>
          <w:sz w:val="18"/>
        </w:rPr>
        <w:t> </w:t>
      </w:r>
      <w:r>
        <w:rPr>
          <w:sz w:val="18"/>
        </w:rPr>
        <w:t>их ограничен. Поэтому при необходимости особенно мощно стимулировать реали-</w:t>
      </w:r>
      <w:r>
        <w:rPr>
          <w:spacing w:val="1"/>
          <w:sz w:val="18"/>
        </w:rPr>
        <w:t> </w:t>
      </w:r>
      <w:r>
        <w:rPr>
          <w:sz w:val="18"/>
        </w:rPr>
        <w:t>зацию потенциальных двигательных возможностей организма, вызвать тем самым</w:t>
      </w:r>
      <w:r>
        <w:rPr>
          <w:spacing w:val="1"/>
          <w:sz w:val="18"/>
        </w:rPr>
        <w:t> </w:t>
      </w:r>
      <w:r>
        <w:rPr>
          <w:sz w:val="18"/>
        </w:rPr>
        <w:t>далеко идущие прогрессивные изменения его физических качеств и связанных с ни-</w:t>
      </w:r>
      <w:r>
        <w:rPr>
          <w:spacing w:val="1"/>
          <w:sz w:val="18"/>
        </w:rPr>
        <w:t> </w:t>
      </w:r>
      <w:r>
        <w:rPr>
          <w:sz w:val="18"/>
        </w:rPr>
        <w:t>ми</w:t>
      </w:r>
      <w:r>
        <w:rPr>
          <w:spacing w:val="1"/>
          <w:sz w:val="18"/>
        </w:rPr>
        <w:t> </w:t>
      </w:r>
      <w:r>
        <w:rPr>
          <w:sz w:val="18"/>
        </w:rPr>
        <w:t>способностей</w:t>
      </w:r>
      <w:r>
        <w:rPr>
          <w:spacing w:val="1"/>
          <w:sz w:val="18"/>
        </w:rPr>
        <w:t> </w:t>
      </w:r>
      <w:r>
        <w:rPr>
          <w:sz w:val="18"/>
        </w:rPr>
        <w:t>предпочтительной</w:t>
      </w:r>
      <w:r>
        <w:rPr>
          <w:spacing w:val="1"/>
          <w:sz w:val="18"/>
        </w:rPr>
        <w:t> </w:t>
      </w:r>
      <w:r>
        <w:rPr>
          <w:sz w:val="18"/>
        </w:rPr>
        <w:t>становится</w:t>
      </w:r>
      <w:r>
        <w:rPr>
          <w:spacing w:val="1"/>
          <w:sz w:val="18"/>
        </w:rPr>
        <w:t> </w:t>
      </w:r>
      <w:r>
        <w:rPr>
          <w:sz w:val="18"/>
        </w:rPr>
        <w:t>волнообразная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подобная</w:t>
      </w:r>
      <w:r>
        <w:rPr>
          <w:spacing w:val="1"/>
          <w:sz w:val="18"/>
        </w:rPr>
        <w:t> </w:t>
      </w:r>
      <w:r>
        <w:rPr>
          <w:sz w:val="18"/>
        </w:rPr>
        <w:t>ей</w:t>
      </w:r>
      <w:r>
        <w:rPr>
          <w:spacing w:val="1"/>
          <w:sz w:val="18"/>
        </w:rPr>
        <w:t> </w:t>
      </w:r>
      <w:r>
        <w:rPr>
          <w:sz w:val="18"/>
        </w:rPr>
        <w:t>форма</w:t>
      </w:r>
      <w:r>
        <w:rPr>
          <w:spacing w:val="1"/>
          <w:sz w:val="18"/>
        </w:rPr>
        <w:t> </w:t>
      </w:r>
      <w:r>
        <w:rPr>
          <w:sz w:val="18"/>
        </w:rPr>
        <w:t>динамики</w:t>
      </w:r>
      <w:r>
        <w:rPr>
          <w:spacing w:val="1"/>
          <w:sz w:val="18"/>
        </w:rPr>
        <w:t> </w:t>
      </w:r>
      <w:r>
        <w:rPr>
          <w:sz w:val="18"/>
        </w:rPr>
        <w:t>суммарной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крутым</w:t>
      </w:r>
      <w:r>
        <w:rPr>
          <w:spacing w:val="1"/>
          <w:sz w:val="18"/>
        </w:rPr>
        <w:t> </w:t>
      </w:r>
      <w:r>
        <w:rPr>
          <w:sz w:val="18"/>
        </w:rPr>
        <w:t>нарастанием</w:t>
      </w:r>
      <w:r>
        <w:rPr>
          <w:spacing w:val="1"/>
          <w:sz w:val="18"/>
        </w:rPr>
        <w:t> </w:t>
      </w:r>
      <w:r>
        <w:rPr>
          <w:sz w:val="18"/>
        </w:rPr>
        <w:t>развивающе-трени-</w:t>
      </w:r>
      <w:r>
        <w:rPr>
          <w:spacing w:val="1"/>
          <w:sz w:val="18"/>
        </w:rPr>
        <w:t> </w:t>
      </w:r>
      <w:r>
        <w:rPr>
          <w:sz w:val="18"/>
        </w:rPr>
        <w:t>рующих воздействий основных упражнений (если, разумеется, созданы предпосылки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этому</w:t>
      </w:r>
      <w:r>
        <w:rPr>
          <w:spacing w:val="-6"/>
          <w:sz w:val="18"/>
        </w:rPr>
        <w:t> </w:t>
      </w:r>
      <w:r>
        <w:rPr>
          <w:sz w:val="18"/>
        </w:rPr>
        <w:t>путем</w:t>
      </w:r>
      <w:r>
        <w:rPr>
          <w:spacing w:val="-3"/>
          <w:sz w:val="18"/>
        </w:rPr>
        <w:t> </w:t>
      </w:r>
      <w:r>
        <w:rPr>
          <w:sz w:val="18"/>
        </w:rPr>
        <w:t>заблаговременной</w:t>
      </w:r>
      <w:r>
        <w:rPr>
          <w:spacing w:val="41"/>
          <w:sz w:val="18"/>
        </w:rPr>
        <w:t> </w:t>
      </w:r>
      <w:r>
        <w:rPr>
          <w:sz w:val="18"/>
        </w:rPr>
        <w:t>подготовки).</w:t>
      </w:r>
      <w:r>
        <w:rPr>
          <w:spacing w:val="42"/>
          <w:sz w:val="18"/>
        </w:rPr>
        <w:t> </w:t>
      </w: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случайно</w:t>
      </w:r>
      <w:r>
        <w:rPr>
          <w:spacing w:val="-1"/>
          <w:sz w:val="18"/>
        </w:rPr>
        <w:t> </w:t>
      </w:r>
      <w:r>
        <w:rPr>
          <w:sz w:val="18"/>
        </w:rPr>
        <w:t>эта</w:t>
      </w:r>
      <w:r>
        <w:rPr>
          <w:spacing w:val="41"/>
          <w:sz w:val="18"/>
        </w:rPr>
        <w:t> </w:t>
      </w:r>
      <w:r>
        <w:rPr>
          <w:sz w:val="18"/>
        </w:rPr>
        <w:t>форма</w:t>
      </w:r>
      <w:r>
        <w:rPr>
          <w:spacing w:val="40"/>
          <w:sz w:val="18"/>
        </w:rPr>
        <w:t> </w:t>
      </w:r>
      <w:r>
        <w:rPr>
          <w:sz w:val="18"/>
        </w:rPr>
        <w:t>динамики</w:t>
      </w:r>
    </w:p>
    <w:p>
      <w:pPr>
        <w:spacing w:before="136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104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201" w:lineRule="auto" w:before="104"/>
        <w:ind w:left="2300" w:right="2605" w:firstLine="0"/>
        <w:jc w:val="both"/>
        <w:rPr>
          <w:sz w:val="18"/>
        </w:rPr>
      </w:pPr>
      <w:r>
        <w:rPr>
          <w:spacing w:val="-1"/>
          <w:sz w:val="18"/>
        </w:rPr>
        <w:t>нагрузок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часто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является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доминирующей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тренировке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прогрессирующих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спортсменов.</w:t>
      </w:r>
      <w:r>
        <w:rPr>
          <w:spacing w:val="-43"/>
          <w:sz w:val="18"/>
        </w:rPr>
        <w:t> </w:t>
      </w:r>
      <w:r>
        <w:rPr>
          <w:sz w:val="18"/>
        </w:rPr>
        <w:t>Волнообразное</w:t>
      </w:r>
      <w:r>
        <w:rPr>
          <w:spacing w:val="1"/>
          <w:sz w:val="18"/>
        </w:rPr>
        <w:t> </w:t>
      </w:r>
      <w:r>
        <w:rPr>
          <w:sz w:val="18"/>
        </w:rPr>
        <w:t>изменение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является,</w:t>
      </w:r>
      <w:r>
        <w:rPr>
          <w:spacing w:val="1"/>
          <w:sz w:val="18"/>
        </w:rPr>
        <w:t> </w:t>
      </w:r>
      <w:r>
        <w:rPr>
          <w:sz w:val="18"/>
        </w:rPr>
        <w:t>очевидно,</w:t>
      </w:r>
      <w:r>
        <w:rPr>
          <w:spacing w:val="1"/>
          <w:sz w:val="18"/>
        </w:rPr>
        <w:t> </w:t>
      </w:r>
      <w:r>
        <w:rPr>
          <w:sz w:val="18"/>
        </w:rPr>
        <w:t>наиболее</w:t>
      </w:r>
      <w:r>
        <w:rPr>
          <w:spacing w:val="1"/>
          <w:sz w:val="18"/>
        </w:rPr>
        <w:t> </w:t>
      </w:r>
      <w:r>
        <w:rPr>
          <w:sz w:val="18"/>
        </w:rPr>
        <w:t>естественным</w:t>
      </w:r>
      <w:r>
        <w:rPr>
          <w:spacing w:val="1"/>
          <w:sz w:val="18"/>
        </w:rPr>
        <w:t> </w:t>
      </w:r>
      <w:r>
        <w:rPr>
          <w:sz w:val="18"/>
        </w:rPr>
        <w:t>путем преодоления противоречий, возникающих при одновременном наращивании</w:t>
      </w:r>
      <w:r>
        <w:rPr>
          <w:spacing w:val="1"/>
          <w:sz w:val="18"/>
        </w:rPr>
        <w:t> </w:t>
      </w:r>
      <w:r>
        <w:rPr>
          <w:sz w:val="18"/>
        </w:rPr>
        <w:t>объема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интенсивности,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учетом</w:t>
      </w:r>
      <w:r>
        <w:rPr>
          <w:spacing w:val="1"/>
          <w:sz w:val="18"/>
        </w:rPr>
        <w:t> </w:t>
      </w:r>
      <w:r>
        <w:rPr>
          <w:sz w:val="18"/>
        </w:rPr>
        <w:t>гетерохронности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закономерностей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адаптационных </w:t>
      </w:r>
      <w:r>
        <w:rPr>
          <w:sz w:val="18"/>
        </w:rPr>
        <w:t>процессов, развертывающихся под воздействием хронических нагру-</w:t>
      </w:r>
      <w:r>
        <w:rPr>
          <w:spacing w:val="-42"/>
          <w:sz w:val="18"/>
        </w:rPr>
        <w:t> </w:t>
      </w:r>
      <w:r>
        <w:rPr>
          <w:sz w:val="18"/>
        </w:rPr>
        <w:t>зок.</w:t>
      </w:r>
    </w:p>
    <w:p>
      <w:pPr>
        <w:pStyle w:val="BodyText"/>
        <w:spacing w:before="6"/>
        <w:jc w:val="left"/>
        <w:rPr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3929" w:val="left" w:leader="none"/>
        </w:tabs>
        <w:spacing w:line="240" w:lineRule="auto" w:before="0" w:after="0"/>
        <w:ind w:left="3928" w:right="0" w:hanging="35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Циклическое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построение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системы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занятий</w:t>
      </w:r>
    </w:p>
    <w:p>
      <w:pPr>
        <w:pStyle w:val="BodyText"/>
        <w:spacing w:line="199" w:lineRule="auto" w:before="167"/>
        <w:ind w:left="2300" w:right="2594" w:firstLine="309"/>
      </w:pPr>
      <w:r>
        <w:rPr/>
        <w:t>Структурная упорядоченность процесса физического воспитания</w:t>
      </w:r>
      <w:r>
        <w:rPr>
          <w:spacing w:val="1"/>
        </w:rPr>
        <w:t> </w:t>
      </w:r>
      <w:r>
        <w:rPr/>
        <w:t>целостно</w:t>
      </w:r>
      <w:r>
        <w:rPr>
          <w:spacing w:val="1"/>
        </w:rPr>
        <w:t> </w:t>
      </w:r>
      <w:r>
        <w:rPr/>
        <w:t>выражается,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цикличности,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повторяющейся последовательности занятий, при которой отдельные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целые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чередуются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кругооборота*. На необходимость соблюдать закономерности такого</w:t>
      </w:r>
      <w:r>
        <w:rPr>
          <w:spacing w:val="1"/>
        </w:rPr>
        <w:t> </w:t>
      </w:r>
      <w:r>
        <w:rPr/>
        <w:t>упорядочения</w:t>
      </w:r>
      <w:r>
        <w:rPr>
          <w:spacing w:val="-7"/>
        </w:rPr>
        <w:t> </w:t>
      </w:r>
      <w:r>
        <w:rPr/>
        <w:t>процесса</w:t>
      </w:r>
      <w:r>
        <w:rPr>
          <w:spacing w:val="-8"/>
        </w:rPr>
        <w:t> </w:t>
      </w:r>
      <w:r>
        <w:rPr/>
        <w:t>физического</w:t>
      </w:r>
      <w:r>
        <w:rPr>
          <w:spacing w:val="-8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нацеливает</w:t>
      </w:r>
      <w:r>
        <w:rPr>
          <w:spacing w:val="-7"/>
        </w:rPr>
        <w:t> </w:t>
      </w:r>
      <w:r>
        <w:rPr>
          <w:b/>
        </w:rPr>
        <w:t>принцип</w:t>
      </w:r>
      <w:r>
        <w:rPr>
          <w:b/>
          <w:spacing w:val="-52"/>
        </w:rPr>
        <w:t> </w:t>
      </w:r>
      <w:r>
        <w:rPr>
          <w:b/>
          <w:spacing w:val="-2"/>
        </w:rPr>
        <w:t>циклического построения </w:t>
      </w:r>
      <w:r>
        <w:rPr>
          <w:b/>
          <w:spacing w:val="-1"/>
        </w:rPr>
        <w:t>системы занятий </w:t>
      </w:r>
      <w:r>
        <w:rPr>
          <w:spacing w:val="-1"/>
        </w:rPr>
        <w:t>(или, кратко, принцип</w:t>
      </w:r>
      <w:r>
        <w:rPr/>
        <w:t> цикличности).</w:t>
      </w:r>
    </w:p>
    <w:p>
      <w:pPr>
        <w:pStyle w:val="BodyText"/>
        <w:spacing w:line="199" w:lineRule="auto"/>
        <w:ind w:left="2293" w:right="2588" w:firstLine="316"/>
      </w:pPr>
      <w:r>
        <w:rPr/>
        <w:t>Цикличность характерна в той или иной мере как для отдельных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воспроизводимых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продолжительного времени, так и для крупных его этапов, периодов,</w:t>
      </w:r>
      <w:r>
        <w:rPr>
          <w:spacing w:val="1"/>
        </w:rPr>
        <w:t> </w:t>
      </w:r>
      <w:r>
        <w:rPr/>
        <w:t>стадий. Соответственно надо различать: малые циклы (микроциклы, в</w:t>
      </w:r>
      <w:r>
        <w:rPr>
          <w:spacing w:val="-52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недельные),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(мезоциклы,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месячные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околомесячные)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(макроциклы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протяженностью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годичные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продолжительные).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практике</w:t>
      </w:r>
      <w:r>
        <w:rPr>
          <w:spacing w:val="40"/>
        </w:rPr>
        <w:t> </w:t>
      </w:r>
      <w:r>
        <w:rPr/>
        <w:t>не</w:t>
      </w:r>
      <w:r>
        <w:rPr>
          <w:spacing w:val="38"/>
        </w:rPr>
        <w:t> </w:t>
      </w:r>
      <w:r>
        <w:rPr/>
        <w:t>всегда</w:t>
      </w:r>
      <w:r>
        <w:rPr>
          <w:spacing w:val="39"/>
        </w:rPr>
        <w:t> </w:t>
      </w:r>
      <w:r>
        <w:rPr/>
        <w:t>все</w:t>
      </w:r>
      <w:r>
        <w:rPr>
          <w:spacing w:val="40"/>
        </w:rPr>
        <w:t> </w:t>
      </w:r>
      <w:r>
        <w:rPr/>
        <w:t>они</w:t>
      </w:r>
      <w:r>
        <w:rPr>
          <w:spacing w:val="38"/>
        </w:rPr>
        <w:t> </w:t>
      </w:r>
      <w:r>
        <w:rPr/>
        <w:t>выражены</w:t>
      </w:r>
      <w:r>
        <w:rPr>
          <w:spacing w:val="39"/>
        </w:rPr>
        <w:t> </w:t>
      </w:r>
      <w:r>
        <w:rPr/>
        <w:t>четко,</w:t>
      </w:r>
      <w:r>
        <w:rPr>
          <w:spacing w:val="-52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(их</w:t>
      </w:r>
      <w:r>
        <w:rPr>
          <w:spacing w:val="1"/>
        </w:rPr>
        <w:t> </w:t>
      </w:r>
      <w:r>
        <w:rPr/>
        <w:t>нерегулярность,</w:t>
      </w:r>
      <w:r>
        <w:rPr>
          <w:spacing w:val="1"/>
        </w:rPr>
        <w:t> </w:t>
      </w:r>
      <w:r>
        <w:rPr/>
        <w:t>чрезмерная</w:t>
      </w:r>
      <w:r>
        <w:rPr>
          <w:spacing w:val="1"/>
        </w:rPr>
        <w:t> </w:t>
      </w:r>
      <w:r>
        <w:rPr/>
        <w:t>разреженность,</w:t>
      </w:r>
      <w:r>
        <w:rPr>
          <w:spacing w:val="1"/>
        </w:rPr>
        <w:t> </w:t>
      </w:r>
      <w:r>
        <w:rPr/>
        <w:t>заниженный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предъявляемых в них нагрузок и т.</w:t>
      </w:r>
      <w:r>
        <w:rPr>
          <w:spacing w:val="1"/>
        </w:rPr>
        <w:t> </w:t>
      </w:r>
      <w:r>
        <w:rPr>
          <w:spacing w:val="10"/>
        </w:rPr>
        <w:t>д.), </w:t>
      </w:r>
      <w:r>
        <w:rPr/>
        <w:t>но бывает обусловлено и</w:t>
      </w:r>
      <w:r>
        <w:rPr>
          <w:spacing w:val="1"/>
        </w:rPr>
        <w:t> </w:t>
      </w:r>
      <w:r>
        <w:rPr/>
        <w:t>иными причинами, в том числе особенностями вариантов 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контингентами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должен знать и уметь соблюдать закономерности структурного упо-</w:t>
      </w:r>
      <w:r>
        <w:rPr>
          <w:spacing w:val="1"/>
        </w:rPr>
        <w:t> </w:t>
      </w:r>
      <w:r>
        <w:rPr/>
        <w:t>рядочения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раз-</w:t>
      </w:r>
      <w:r>
        <w:rPr>
          <w:spacing w:val="-52"/>
        </w:rPr>
        <w:t> </w:t>
      </w:r>
      <w:r>
        <w:rPr/>
        <w:t>личной</w:t>
      </w:r>
      <w:r>
        <w:rPr>
          <w:spacing w:val="-4"/>
        </w:rPr>
        <w:t> </w:t>
      </w:r>
      <w:r>
        <w:rPr/>
        <w:t>продолжительности</w:t>
      </w:r>
      <w:r>
        <w:rPr>
          <w:spacing w:val="-3"/>
        </w:rPr>
        <w:t> </w:t>
      </w:r>
      <w:r>
        <w:rPr/>
        <w:t>применительно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конкретным</w:t>
      </w:r>
      <w:r>
        <w:rPr>
          <w:spacing w:val="-3"/>
        </w:rPr>
        <w:t> </w:t>
      </w:r>
      <w:r>
        <w:rPr/>
        <w:t>условиям.</w:t>
      </w:r>
    </w:p>
    <w:p>
      <w:pPr>
        <w:spacing w:line="180" w:lineRule="exact" w:before="0"/>
        <w:ind w:left="2624" w:right="0" w:firstLine="0"/>
        <w:jc w:val="both"/>
        <w:rPr>
          <w:sz w:val="22"/>
        </w:rPr>
      </w:pPr>
      <w:r>
        <w:rPr>
          <w:i/>
          <w:sz w:val="22"/>
        </w:rPr>
        <w:t>Малые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циклы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(микроциклы)</w:t>
      </w:r>
      <w:r>
        <w:rPr>
          <w:i/>
          <w:spacing w:val="47"/>
          <w:sz w:val="22"/>
        </w:rPr>
        <w:t> </w:t>
      </w:r>
      <w:r>
        <w:rPr>
          <w:sz w:val="22"/>
        </w:rPr>
        <w:t>охватывают</w:t>
      </w:r>
      <w:r>
        <w:rPr>
          <w:spacing w:val="47"/>
          <w:sz w:val="22"/>
        </w:rPr>
        <w:t> </w:t>
      </w:r>
      <w:r>
        <w:rPr>
          <w:sz w:val="22"/>
        </w:rPr>
        <w:t>от</w:t>
      </w:r>
      <w:r>
        <w:rPr>
          <w:spacing w:val="46"/>
          <w:sz w:val="22"/>
        </w:rPr>
        <w:t> </w:t>
      </w:r>
      <w:r>
        <w:rPr>
          <w:sz w:val="22"/>
        </w:rPr>
        <w:t>двух</w:t>
      </w:r>
      <w:r>
        <w:rPr>
          <w:spacing w:val="49"/>
          <w:sz w:val="22"/>
        </w:rPr>
        <w:t> </w:t>
      </w:r>
      <w:r>
        <w:rPr>
          <w:sz w:val="22"/>
        </w:rPr>
        <w:t>до</w:t>
      </w:r>
      <w:r>
        <w:rPr>
          <w:spacing w:val="47"/>
          <w:sz w:val="22"/>
        </w:rPr>
        <w:t> </w:t>
      </w:r>
      <w:r>
        <w:rPr>
          <w:sz w:val="22"/>
        </w:rPr>
        <w:t>нескольких</w:t>
      </w:r>
    </w:p>
    <w:p>
      <w:pPr>
        <w:pStyle w:val="BodyText"/>
        <w:spacing w:line="199" w:lineRule="auto" w:before="6"/>
        <w:ind w:left="2300" w:right="2588"/>
      </w:pPr>
      <w:r>
        <w:rPr/>
        <w:t>занятий,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некоторую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завершенную</w:t>
      </w:r>
      <w:r>
        <w:rPr>
          <w:spacing w:val="1"/>
        </w:rPr>
        <w:t> </w:t>
      </w:r>
      <w:r>
        <w:rPr/>
        <w:t>се-</w:t>
      </w:r>
      <w:r>
        <w:rPr>
          <w:spacing w:val="1"/>
        </w:rPr>
        <w:t> </w:t>
      </w:r>
      <w:r>
        <w:rPr/>
        <w:t>рию. Часто, особенно в массовой практике физического воспитания,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приурочены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недельным</w:t>
      </w:r>
      <w:r>
        <w:rPr>
          <w:spacing w:val="1"/>
        </w:rPr>
        <w:t> </w:t>
      </w:r>
      <w:r>
        <w:rPr/>
        <w:t>градациям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режима</w:t>
      </w:r>
      <w:r>
        <w:rPr>
          <w:spacing w:val="-52"/>
        </w:rPr>
        <w:t> </w:t>
      </w:r>
      <w:r>
        <w:rPr/>
        <w:t>жизнедеятельности, т. е. являются недельными. Но это не единст-</w:t>
      </w:r>
      <w:r>
        <w:rPr>
          <w:spacing w:val="1"/>
        </w:rPr>
        <w:t> </w:t>
      </w:r>
      <w:r>
        <w:rPr/>
        <w:t>венно оправданная длительность микроциклов. В определенных ус-</w:t>
      </w:r>
      <w:r>
        <w:rPr>
          <w:spacing w:val="1"/>
        </w:rPr>
        <w:t> </w:t>
      </w:r>
      <w:r>
        <w:rPr/>
        <w:t>ловиях бывает необходимо варьировать ее применительно к измене-</w:t>
      </w:r>
      <w:r>
        <w:rPr>
          <w:spacing w:val="1"/>
        </w:rPr>
        <w:t> </w:t>
      </w:r>
      <w:r>
        <w:rPr/>
        <w:t>ниям основного содержания занятий, величинам сопряженных с ними</w:t>
      </w:r>
      <w:r>
        <w:rPr>
          <w:spacing w:val="-52"/>
        </w:rPr>
        <w:t> </w:t>
      </w:r>
      <w:r>
        <w:rPr/>
        <w:t>нагрузок, динамике процессов утомления и восстановления, другим</w:t>
      </w:r>
      <w:r>
        <w:rPr>
          <w:spacing w:val="1"/>
        </w:rPr>
        <w:t> </w:t>
      </w:r>
      <w:r>
        <w:rPr/>
        <w:t>факторам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обстоятельствам</w:t>
      </w:r>
      <w:r>
        <w:rPr>
          <w:spacing w:val="1"/>
        </w:rPr>
        <w:t> </w:t>
      </w:r>
      <w:r>
        <w:rPr/>
        <w:t>(нередко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обстоятельств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устанавливаемые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распорядок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зачетов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состязаний,</w:t>
      </w:r>
      <w:r>
        <w:rPr>
          <w:spacing w:val="1"/>
        </w:rPr>
        <w:t> </w:t>
      </w:r>
      <w:r>
        <w:rPr/>
        <w:t>ко-</w:t>
      </w:r>
      <w:r>
        <w:rPr>
          <w:spacing w:val="1"/>
        </w:rPr>
        <w:t> </w:t>
      </w:r>
      <w:r>
        <w:rPr/>
        <w:t>торыми</w:t>
      </w:r>
      <w:r>
        <w:rPr>
          <w:spacing w:val="-2"/>
        </w:rPr>
        <w:t> </w:t>
      </w:r>
      <w:r>
        <w:rPr/>
        <w:t>завершаются</w:t>
      </w:r>
      <w:r>
        <w:rPr>
          <w:spacing w:val="-4"/>
        </w:rPr>
        <w:t> </w:t>
      </w:r>
      <w:r>
        <w:rPr/>
        <w:t>серии</w:t>
      </w:r>
      <w:r>
        <w:rPr>
          <w:spacing w:val="-1"/>
        </w:rPr>
        <w:t> </w:t>
      </w:r>
      <w:r>
        <w:rPr/>
        <w:t>занятий).</w:t>
      </w:r>
    </w:p>
    <w:p>
      <w:pPr>
        <w:spacing w:line="192" w:lineRule="auto" w:before="200"/>
        <w:ind w:left="2307" w:right="2585" w:firstLine="338"/>
        <w:jc w:val="both"/>
        <w:rPr>
          <w:sz w:val="18"/>
        </w:rPr>
      </w:pPr>
      <w:r>
        <w:rPr>
          <w:sz w:val="18"/>
        </w:rPr>
        <w:t>* Напомним, что под «структурой» процесса физического воспитания подразу-</w:t>
      </w:r>
      <w:r>
        <w:rPr>
          <w:spacing w:val="1"/>
          <w:sz w:val="18"/>
        </w:rPr>
        <w:t> </w:t>
      </w:r>
      <w:r>
        <w:rPr>
          <w:sz w:val="18"/>
        </w:rPr>
        <w:t>меваются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постоянные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какой-то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инвариантные)</w:t>
      </w:r>
      <w:r>
        <w:rPr>
          <w:spacing w:val="1"/>
          <w:sz w:val="18"/>
        </w:rPr>
        <w:t> </w:t>
      </w:r>
      <w:r>
        <w:rPr>
          <w:sz w:val="18"/>
        </w:rPr>
        <w:t>черты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построения, в том числе закономерно повторяющиеся моменты последовательного</w:t>
      </w:r>
      <w:r>
        <w:rPr>
          <w:spacing w:val="1"/>
          <w:sz w:val="18"/>
        </w:rPr>
        <w:t> </w:t>
      </w:r>
      <w:r>
        <w:rPr>
          <w:sz w:val="18"/>
        </w:rPr>
        <w:t>развертывания во</w:t>
      </w:r>
      <w:r>
        <w:rPr>
          <w:spacing w:val="1"/>
          <w:sz w:val="18"/>
        </w:rPr>
        <w:t> </w:t>
      </w:r>
      <w:r>
        <w:rPr>
          <w:sz w:val="18"/>
        </w:rPr>
        <w:t>времени.</w:t>
      </w:r>
    </w:p>
    <w:p>
      <w:pPr>
        <w:spacing w:before="120"/>
        <w:ind w:left="3561" w:right="0" w:firstLine="0"/>
        <w:jc w:val="left"/>
        <w:rPr>
          <w:sz w:val="18"/>
        </w:rPr>
      </w:pPr>
      <w:r>
        <w:rPr>
          <w:sz w:val="18"/>
        </w:rPr>
        <w:t>105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34" w:right="2747" w:firstLine="316"/>
      </w:pPr>
      <w:r>
        <w:rPr/>
        <w:t>Один микроцикл включает как минимум две фазы: основную —</w:t>
      </w:r>
      <w:r>
        <w:rPr>
          <w:spacing w:val="1"/>
        </w:rPr>
        <w:t> </w:t>
      </w:r>
      <w:r>
        <w:rPr/>
        <w:t>кумуляционную,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решающую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кумуляции эффекта упражнений, используемых в рамках отдельного</w:t>
      </w:r>
      <w:r>
        <w:rPr>
          <w:spacing w:val="1"/>
        </w:rPr>
        <w:t> </w:t>
      </w:r>
      <w:r>
        <w:rPr/>
        <w:t>микроцикла,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восстановительную,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-52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пассивный</w:t>
      </w:r>
      <w:r>
        <w:rPr>
          <w:spacing w:val="1"/>
        </w:rPr>
        <w:t> </w:t>
      </w:r>
      <w:r>
        <w:rPr/>
        <w:t>отдых,</w:t>
      </w:r>
      <w:r>
        <w:rPr>
          <w:spacing w:val="1"/>
        </w:rPr>
        <w:t> </w:t>
      </w:r>
      <w:r>
        <w:rPr/>
        <w:t>достаточный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фазе.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протяженность</w:t>
      </w:r>
      <w:r>
        <w:rPr>
          <w:spacing w:val="1"/>
        </w:rPr>
        <w:t> </w:t>
      </w:r>
      <w:r>
        <w:rPr/>
        <w:t>такого цикла — два дня. Однако столь короткий микроцикл прак-</w:t>
      </w:r>
      <w:r>
        <w:rPr>
          <w:spacing w:val="1"/>
        </w:rPr>
        <w:t> </w:t>
      </w:r>
      <w:r>
        <w:rPr/>
        <w:t>тикуется сравнительно редко, прежде</w:t>
      </w:r>
      <w:r>
        <w:rPr>
          <w:spacing w:val="1"/>
        </w:rPr>
        <w:t> </w:t>
      </w:r>
      <w:r>
        <w:rPr/>
        <w:t>всего потому, что его узкие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ограничивают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кумуляции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 широкого круга задач физического воспитания, а также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неудобно</w:t>
      </w:r>
      <w:r>
        <w:rPr>
          <w:spacing w:val="1"/>
        </w:rPr>
        <w:t> </w:t>
      </w:r>
      <w:r>
        <w:rPr/>
        <w:t>согласовывать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недельным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жимом жизнедеятельности.</w:t>
      </w:r>
      <w:r>
        <w:rPr>
          <w:spacing w:val="1"/>
        </w:rPr>
        <w:t> </w:t>
      </w:r>
      <w:r>
        <w:rPr/>
        <w:t>В большинстве</w:t>
      </w:r>
      <w:r>
        <w:rPr>
          <w:spacing w:val="1"/>
        </w:rPr>
        <w:t> </w:t>
      </w:r>
      <w:r>
        <w:rPr/>
        <w:t>случаев микроцикл</w:t>
      </w:r>
      <w:r>
        <w:rPr>
          <w:spacing w:val="1"/>
        </w:rPr>
        <w:t> </w:t>
      </w:r>
      <w:r>
        <w:rPr/>
        <w:t>ох-</w:t>
      </w:r>
      <w:r>
        <w:rPr>
          <w:spacing w:val="1"/>
        </w:rPr>
        <w:t> </w:t>
      </w:r>
      <w:r>
        <w:rPr/>
        <w:t>ватывает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дней,</w:t>
      </w:r>
      <w:r>
        <w:rPr>
          <w:spacing w:val="1"/>
        </w:rPr>
        <w:t> </w:t>
      </w:r>
      <w:r>
        <w:rPr/>
        <w:t>причем кумуляционная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восстано-</w:t>
      </w:r>
      <w:r>
        <w:rPr>
          <w:spacing w:val="1"/>
        </w:rPr>
        <w:t> </w:t>
      </w:r>
      <w:r>
        <w:rPr/>
        <w:t>вительная</w:t>
      </w:r>
      <w:r>
        <w:rPr>
          <w:spacing w:val="-2"/>
        </w:rPr>
        <w:t> </w:t>
      </w:r>
      <w:r>
        <w:rPr/>
        <w:t>фазы чередуются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1"/>
        </w:rPr>
        <w:t> </w:t>
      </w:r>
      <w:r>
        <w:rPr/>
        <w:t>неоднократно.</w:t>
      </w:r>
    </w:p>
    <w:p>
      <w:pPr>
        <w:pStyle w:val="BodyText"/>
        <w:spacing w:line="181" w:lineRule="exact"/>
        <w:ind w:left="2466"/>
      </w:pPr>
      <w:r>
        <w:rPr/>
        <w:t>При</w:t>
      </w:r>
      <w:r>
        <w:rPr>
          <w:spacing w:val="27"/>
        </w:rPr>
        <w:t> </w:t>
      </w:r>
      <w:r>
        <w:rPr/>
        <w:t>значительном</w:t>
      </w:r>
      <w:r>
        <w:rPr>
          <w:spacing w:val="29"/>
        </w:rPr>
        <w:t> </w:t>
      </w:r>
      <w:r>
        <w:rPr/>
        <w:t>числе</w:t>
      </w:r>
      <w:r>
        <w:rPr>
          <w:spacing w:val="28"/>
        </w:rPr>
        <w:t> </w:t>
      </w:r>
      <w:r>
        <w:rPr/>
        <w:t>занятий</w:t>
      </w:r>
      <w:r>
        <w:rPr>
          <w:spacing w:val="27"/>
        </w:rPr>
        <w:t> </w:t>
      </w:r>
      <w:r>
        <w:rPr/>
        <w:t>в</w:t>
      </w:r>
      <w:r>
        <w:rPr>
          <w:spacing w:val="29"/>
        </w:rPr>
        <w:t> </w:t>
      </w:r>
      <w:r>
        <w:rPr/>
        <w:t>микроцикле</w:t>
      </w:r>
      <w:r>
        <w:rPr>
          <w:spacing w:val="28"/>
        </w:rPr>
        <w:t> </w:t>
      </w:r>
      <w:r>
        <w:rPr/>
        <w:t>среди</w:t>
      </w:r>
      <w:r>
        <w:rPr>
          <w:spacing w:val="27"/>
        </w:rPr>
        <w:t> </w:t>
      </w:r>
      <w:r>
        <w:rPr/>
        <w:t>них</w:t>
      </w:r>
      <w:r>
        <w:rPr>
          <w:spacing w:val="28"/>
        </w:rPr>
        <w:t> </w:t>
      </w:r>
      <w:r>
        <w:rPr/>
        <w:t>выде-</w:t>
      </w:r>
    </w:p>
    <w:p>
      <w:pPr>
        <w:pStyle w:val="BodyText"/>
        <w:spacing w:line="199" w:lineRule="auto" w:before="12"/>
        <w:ind w:left="2134" w:right="2760"/>
      </w:pPr>
      <w:r>
        <w:rPr/>
        <w:t>ляются основные, или ключевые, по отношению к главным задачам,</w:t>
      </w:r>
      <w:r>
        <w:rPr>
          <w:spacing w:val="1"/>
        </w:rPr>
        <w:t> </w:t>
      </w:r>
      <w:r>
        <w:rPr/>
        <w:t>решаемым,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микроцикле,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нескольких смежных микроциклах. Остальные занятия в микроцикле</w:t>
      </w:r>
      <w:r>
        <w:rPr>
          <w:spacing w:val="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как бы</w:t>
      </w:r>
      <w:r>
        <w:rPr>
          <w:spacing w:val="-2"/>
        </w:rPr>
        <w:t> </w:t>
      </w:r>
      <w:r>
        <w:rPr/>
        <w:t>фоновыми.</w:t>
      </w:r>
    </w:p>
    <w:p>
      <w:pPr>
        <w:spacing w:line="192" w:lineRule="auto" w:before="116"/>
        <w:ind w:left="2142" w:right="2741" w:firstLine="331"/>
        <w:jc w:val="both"/>
        <w:rPr>
          <w:sz w:val="18"/>
        </w:rPr>
      </w:pPr>
      <w:r>
        <w:rPr>
          <w:sz w:val="18"/>
        </w:rPr>
        <w:t>Типичное содержание основных, или ключевых, занятий в базовом 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воспитании, а также большинства аналогичных занятий в спортивной тренировке и</w:t>
      </w:r>
      <w:r>
        <w:rPr>
          <w:spacing w:val="1"/>
          <w:sz w:val="18"/>
        </w:rPr>
        <w:t> </w:t>
      </w:r>
      <w:r>
        <w:rPr>
          <w:sz w:val="18"/>
        </w:rPr>
        <w:t>профессионально-прикладной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подготовке</w:t>
      </w:r>
      <w:r>
        <w:rPr>
          <w:spacing w:val="1"/>
          <w:sz w:val="18"/>
        </w:rPr>
        <w:t> </w:t>
      </w:r>
      <w:r>
        <w:rPr>
          <w:sz w:val="18"/>
        </w:rPr>
        <w:t>составляют</w:t>
      </w:r>
      <w:r>
        <w:rPr>
          <w:spacing w:val="1"/>
          <w:sz w:val="18"/>
        </w:rPr>
        <w:t> </w:t>
      </w:r>
      <w:r>
        <w:rPr>
          <w:sz w:val="18"/>
        </w:rPr>
        <w:t>разучивание</w:t>
      </w:r>
      <w:r>
        <w:rPr>
          <w:spacing w:val="1"/>
          <w:sz w:val="18"/>
        </w:rPr>
        <w:t> </w:t>
      </w:r>
      <w:r>
        <w:rPr>
          <w:sz w:val="18"/>
        </w:rPr>
        <w:t>двигательных действий, совершенствование их и концентрированные воздействия на</w:t>
      </w:r>
      <w:r>
        <w:rPr>
          <w:spacing w:val="-42"/>
          <w:sz w:val="18"/>
        </w:rPr>
        <w:t> </w:t>
      </w:r>
      <w:r>
        <w:rPr>
          <w:sz w:val="18"/>
        </w:rPr>
        <w:t>функциональное</w:t>
      </w:r>
      <w:r>
        <w:rPr>
          <w:spacing w:val="1"/>
          <w:sz w:val="18"/>
        </w:rPr>
        <w:t> </w:t>
      </w:r>
      <w:r>
        <w:rPr>
          <w:sz w:val="18"/>
        </w:rPr>
        <w:t>состояние,</w:t>
      </w:r>
      <w:r>
        <w:rPr>
          <w:spacing w:val="1"/>
          <w:sz w:val="18"/>
        </w:rPr>
        <w:t> </w:t>
      </w:r>
      <w:r>
        <w:rPr>
          <w:sz w:val="18"/>
        </w:rPr>
        <w:t>создающие</w:t>
      </w:r>
      <w:r>
        <w:rPr>
          <w:spacing w:val="1"/>
          <w:sz w:val="18"/>
        </w:rPr>
        <w:t> </w:t>
      </w:r>
      <w:r>
        <w:rPr>
          <w:sz w:val="18"/>
        </w:rPr>
        <w:t>импульс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спо-</w:t>
      </w:r>
      <w:r>
        <w:rPr>
          <w:spacing w:val="1"/>
          <w:sz w:val="18"/>
        </w:rPr>
        <w:t> </w:t>
      </w:r>
      <w:r>
        <w:rPr>
          <w:sz w:val="18"/>
        </w:rPr>
        <w:t>собностей. Другие занятия, входящие в микроцикл, могут играть дополнительную</w:t>
      </w:r>
      <w:r>
        <w:rPr>
          <w:spacing w:val="1"/>
          <w:sz w:val="18"/>
        </w:rPr>
        <w:t> </w:t>
      </w:r>
      <w:r>
        <w:rPr>
          <w:sz w:val="18"/>
        </w:rPr>
        <w:t>роль по отношению к основным; важно, вместе с тем, чтобы они способствовали</w:t>
      </w:r>
      <w:r>
        <w:rPr>
          <w:spacing w:val="1"/>
          <w:sz w:val="18"/>
        </w:rPr>
        <w:t> </w:t>
      </w:r>
      <w:r>
        <w:rPr>
          <w:sz w:val="18"/>
        </w:rPr>
        <w:t>восстановлению</w:t>
      </w:r>
      <w:r>
        <w:rPr>
          <w:spacing w:val="1"/>
          <w:sz w:val="18"/>
        </w:rPr>
        <w:t> </w:t>
      </w:r>
      <w:r>
        <w:rPr>
          <w:sz w:val="18"/>
        </w:rPr>
        <w:t>оперативной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оптимизации</w:t>
      </w:r>
      <w:r>
        <w:rPr>
          <w:spacing w:val="1"/>
          <w:sz w:val="18"/>
        </w:rPr>
        <w:t> </w:t>
      </w:r>
      <w:r>
        <w:rPr>
          <w:sz w:val="18"/>
        </w:rPr>
        <w:t>текущего</w:t>
      </w:r>
      <w:r>
        <w:rPr>
          <w:spacing w:val="-42"/>
          <w:sz w:val="18"/>
        </w:rPr>
        <w:t> </w:t>
      </w:r>
      <w:r>
        <w:rPr>
          <w:sz w:val="18"/>
        </w:rPr>
        <w:t>функционального состояния организма, создавали бы тем самым благоприятный фон</w:t>
      </w:r>
      <w:r>
        <w:rPr>
          <w:spacing w:val="-4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занятий.</w:t>
      </w:r>
      <w:r>
        <w:rPr>
          <w:spacing w:val="1"/>
          <w:sz w:val="18"/>
        </w:rPr>
        <w:t> </w:t>
      </w:r>
      <w:r>
        <w:rPr>
          <w:sz w:val="18"/>
        </w:rPr>
        <w:t>Чаще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используются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называемые</w:t>
      </w:r>
      <w:r>
        <w:rPr>
          <w:spacing w:val="1"/>
          <w:sz w:val="18"/>
        </w:rPr>
        <w:t> </w:t>
      </w:r>
      <w:r>
        <w:rPr>
          <w:sz w:val="18"/>
        </w:rPr>
        <w:t>малые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(типа</w:t>
      </w:r>
      <w:r>
        <w:rPr>
          <w:spacing w:val="1"/>
          <w:sz w:val="18"/>
        </w:rPr>
        <w:t> </w:t>
      </w:r>
      <w:r>
        <w:rPr>
          <w:sz w:val="18"/>
        </w:rPr>
        <w:t>зарядки,</w:t>
      </w:r>
      <w:r>
        <w:rPr>
          <w:spacing w:val="1"/>
          <w:sz w:val="18"/>
        </w:rPr>
        <w:t> </w:t>
      </w:r>
      <w:r>
        <w:rPr>
          <w:sz w:val="18"/>
        </w:rPr>
        <w:t>сравнительно небольшие сеансы упражнений тренировочного характера, выполняе-</w:t>
      </w:r>
      <w:r>
        <w:rPr>
          <w:spacing w:val="1"/>
          <w:sz w:val="18"/>
        </w:rPr>
        <w:t> </w:t>
      </w:r>
      <w:r>
        <w:rPr>
          <w:sz w:val="18"/>
        </w:rPr>
        <w:t>мых индивидуально в повседневном режиме дня и т. п.) и формы расширенного</w:t>
      </w:r>
      <w:r>
        <w:rPr>
          <w:spacing w:val="1"/>
          <w:sz w:val="18"/>
        </w:rPr>
        <w:t> </w:t>
      </w:r>
      <w:r>
        <w:rPr>
          <w:sz w:val="18"/>
        </w:rPr>
        <w:t>активного отдыха (в виде кроссовых пробежек, игровых форм двигательной актив-</w:t>
      </w:r>
      <w:r>
        <w:rPr>
          <w:spacing w:val="1"/>
          <w:sz w:val="18"/>
        </w:rPr>
        <w:t> </w:t>
      </w:r>
      <w:r>
        <w:rPr>
          <w:sz w:val="18"/>
        </w:rPr>
        <w:t>ности,</w:t>
      </w:r>
      <w:r>
        <w:rPr>
          <w:spacing w:val="-1"/>
          <w:sz w:val="18"/>
        </w:rPr>
        <w:t> </w:t>
      </w:r>
      <w:r>
        <w:rPr>
          <w:sz w:val="18"/>
        </w:rPr>
        <w:t>свободных</w:t>
      </w:r>
      <w:r>
        <w:rPr>
          <w:spacing w:val="-3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интенсивных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жестко</w:t>
      </w:r>
      <w:r>
        <w:rPr>
          <w:spacing w:val="-1"/>
          <w:sz w:val="18"/>
        </w:rPr>
        <w:t> </w:t>
      </w:r>
      <w:r>
        <w:rPr>
          <w:sz w:val="18"/>
        </w:rPr>
        <w:t>регламентированных</w:t>
      </w:r>
      <w:r>
        <w:rPr>
          <w:spacing w:val="-3"/>
          <w:sz w:val="18"/>
        </w:rPr>
        <w:t> </w:t>
      </w:r>
      <w:r>
        <w:rPr>
          <w:sz w:val="18"/>
        </w:rPr>
        <w:t>нагрузок,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д.).</w:t>
      </w:r>
    </w:p>
    <w:p>
      <w:pPr>
        <w:pStyle w:val="BodyText"/>
        <w:spacing w:line="199" w:lineRule="auto" w:before="133"/>
        <w:ind w:left="2127" w:right="2728" w:firstLine="316"/>
      </w:pPr>
      <w:r>
        <w:rPr/>
        <w:t>Определяя целесообразную последовательность занятий в рамках</w:t>
      </w:r>
      <w:r>
        <w:rPr>
          <w:spacing w:val="1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эффектами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другом, учитывать их совместное</w:t>
      </w:r>
      <w:r>
        <w:rPr>
          <w:spacing w:val="1"/>
        </w:rPr>
        <w:t> </w:t>
      </w:r>
      <w:r>
        <w:rPr/>
        <w:t>влияние как на 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 физических качеств занимающихся. Проблема</w:t>
      </w:r>
      <w:r>
        <w:rPr>
          <w:spacing w:val="1"/>
        </w:rPr>
        <w:t> </w:t>
      </w:r>
      <w:r>
        <w:rPr/>
        <w:t>тут заклю-</w:t>
      </w:r>
      <w:r>
        <w:rPr>
          <w:spacing w:val="1"/>
        </w:rPr>
        <w:t> </w:t>
      </w:r>
      <w:r>
        <w:rPr/>
        <w:t>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(облегчающие,</w:t>
      </w:r>
      <w:r>
        <w:rPr>
          <w:spacing w:val="1"/>
        </w:rPr>
        <w:t> </w:t>
      </w:r>
      <w:r>
        <w:rPr/>
        <w:t>ускоряющие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тельных умений и навыков, способствующие их совершенствованию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содействующие</w:t>
      </w:r>
      <w:r>
        <w:rPr>
          <w:spacing w:val="1"/>
        </w:rPr>
        <w:t> </w:t>
      </w:r>
      <w:r>
        <w:rPr/>
        <w:t>эффективному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физических качеств и связанных с ними способностей) и исключить</w:t>
      </w:r>
      <w:r>
        <w:rPr>
          <w:spacing w:val="1"/>
        </w:rPr>
        <w:t> </w:t>
      </w:r>
      <w:r>
        <w:rPr/>
        <w:t>либо, по крайней мере, свести к минимуму вероятные отрицательные</w:t>
      </w:r>
      <w:r>
        <w:rPr>
          <w:spacing w:val="1"/>
        </w:rPr>
        <w:t> </w:t>
      </w:r>
      <w:r>
        <w:rPr/>
        <w:t>взаимодействия.</w:t>
      </w:r>
    </w:p>
    <w:p>
      <w:pPr>
        <w:spacing w:line="192" w:lineRule="auto" w:before="112"/>
        <w:ind w:left="2149" w:right="2750" w:firstLine="338"/>
        <w:jc w:val="both"/>
        <w:rPr>
          <w:sz w:val="18"/>
        </w:rPr>
      </w:pPr>
      <w:r>
        <w:rPr>
          <w:sz w:val="18"/>
        </w:rPr>
        <w:t>Так, если в серии занятий разучивается сложное двигательное действие (либо</w:t>
      </w:r>
      <w:r>
        <w:rPr>
          <w:spacing w:val="1"/>
          <w:sz w:val="18"/>
        </w:rPr>
        <w:t> </w:t>
      </w:r>
      <w:r>
        <w:rPr>
          <w:sz w:val="18"/>
        </w:rPr>
        <w:t>комплекс двигательных действий), особое значение приобретает последовательно*</w:t>
      </w:r>
      <w:r>
        <w:rPr>
          <w:spacing w:val="1"/>
          <w:sz w:val="18"/>
        </w:rPr>
        <w:t> </w:t>
      </w:r>
      <w:r>
        <w:rPr>
          <w:sz w:val="18"/>
        </w:rPr>
        <w:t>включение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них</w:t>
      </w:r>
      <w:r>
        <w:rPr>
          <w:spacing w:val="-2"/>
          <w:sz w:val="18"/>
        </w:rPr>
        <w:t> </w:t>
      </w:r>
      <w:r>
        <w:rPr>
          <w:sz w:val="18"/>
        </w:rPr>
        <w:t>упражнений, способствующих</w:t>
      </w:r>
      <w:r>
        <w:rPr>
          <w:spacing w:val="-5"/>
          <w:sz w:val="18"/>
        </w:rPr>
        <w:t> </w:t>
      </w:r>
      <w:r>
        <w:rPr>
          <w:sz w:val="18"/>
        </w:rPr>
        <w:t>активизации</w:t>
      </w:r>
      <w:r>
        <w:rPr>
          <w:spacing w:val="-4"/>
          <w:sz w:val="18"/>
        </w:rPr>
        <w:t> </w:t>
      </w:r>
      <w:r>
        <w:rPr>
          <w:sz w:val="18"/>
        </w:rPr>
        <w:t>положительного</w:t>
      </w:r>
      <w:r>
        <w:rPr>
          <w:spacing w:val="-2"/>
          <w:sz w:val="18"/>
        </w:rPr>
        <w:t> </w:t>
      </w:r>
      <w:r>
        <w:rPr>
          <w:sz w:val="18"/>
        </w:rPr>
        <w:t>пере-</w:t>
      </w:r>
    </w:p>
    <w:p>
      <w:pPr>
        <w:spacing w:before="133"/>
        <w:ind w:left="340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106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3" w:right="2674" w:firstLine="0"/>
        <w:jc w:val="both"/>
        <w:rPr>
          <w:sz w:val="18"/>
        </w:rPr>
      </w:pPr>
      <w:r>
        <w:rPr>
          <w:sz w:val="18"/>
        </w:rPr>
        <w:t>носа (т. е. благоприятного влияния) ранее приобретенных навыков на формирование</w:t>
      </w:r>
      <w:r>
        <w:rPr>
          <w:spacing w:val="1"/>
          <w:sz w:val="18"/>
        </w:rPr>
        <w:t> </w:t>
      </w:r>
      <w:r>
        <w:rPr>
          <w:sz w:val="18"/>
        </w:rPr>
        <w:t>этого действия, а при необходимости — и упражнений, противодействующих отри-</w:t>
      </w:r>
      <w:r>
        <w:rPr>
          <w:spacing w:val="1"/>
          <w:sz w:val="18"/>
        </w:rPr>
        <w:t> </w:t>
      </w:r>
      <w:r>
        <w:rPr>
          <w:sz w:val="18"/>
        </w:rPr>
        <w:t>цательному</w:t>
      </w:r>
      <w:r>
        <w:rPr>
          <w:spacing w:val="1"/>
          <w:sz w:val="18"/>
        </w:rPr>
        <w:t> </w:t>
      </w:r>
      <w:r>
        <w:rPr>
          <w:sz w:val="18"/>
        </w:rPr>
        <w:t>переносу</w:t>
      </w:r>
      <w:r>
        <w:rPr>
          <w:spacing w:val="1"/>
          <w:sz w:val="18"/>
        </w:rPr>
        <w:t> </w:t>
      </w:r>
      <w:r>
        <w:rPr>
          <w:sz w:val="18"/>
        </w:rPr>
        <w:t>навыков.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нужно</w:t>
      </w:r>
      <w:r>
        <w:rPr>
          <w:spacing w:val="1"/>
          <w:sz w:val="18"/>
        </w:rPr>
        <w:t> </w:t>
      </w:r>
      <w:r>
        <w:rPr>
          <w:sz w:val="18"/>
        </w:rPr>
        <w:t>распределить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протяжении микроцикла в такой последовательности, </w:t>
      </w:r>
      <w:r>
        <w:rPr>
          <w:sz w:val="18"/>
        </w:rPr>
        <w:t>чтобы функциональные сдвиги,</w:t>
      </w:r>
      <w:r>
        <w:rPr>
          <w:spacing w:val="-42"/>
          <w:sz w:val="18"/>
        </w:rPr>
        <w:t> </w:t>
      </w:r>
      <w:r>
        <w:rPr>
          <w:sz w:val="18"/>
        </w:rPr>
        <w:t>вызванные предшествующим занятием, не исключали бы эффективного проявления</w:t>
      </w:r>
      <w:r>
        <w:rPr>
          <w:spacing w:val="1"/>
          <w:sz w:val="18"/>
        </w:rPr>
        <w:t> </w:t>
      </w:r>
      <w:r>
        <w:rPr>
          <w:sz w:val="18"/>
        </w:rPr>
        <w:t>физических качеств в очередном занятии, а </w:t>
      </w:r>
      <w:r>
        <w:rPr>
          <w:i/>
          <w:sz w:val="18"/>
        </w:rPr>
        <w:t>по </w:t>
      </w:r>
      <w:r>
        <w:rPr>
          <w:sz w:val="18"/>
        </w:rPr>
        <w:t>возможности и создавали бы предпо-</w:t>
      </w:r>
      <w:r>
        <w:rPr>
          <w:spacing w:val="1"/>
          <w:sz w:val="18"/>
        </w:rPr>
        <w:t> </w:t>
      </w:r>
      <w:r>
        <w:rPr>
          <w:sz w:val="18"/>
        </w:rPr>
        <w:t>сылки</w:t>
      </w:r>
      <w:r>
        <w:rPr>
          <w:spacing w:val="-7"/>
          <w:sz w:val="18"/>
        </w:rPr>
        <w:t> </w:t>
      </w:r>
      <w:r>
        <w:rPr>
          <w:sz w:val="18"/>
        </w:rPr>
        <w:t>для</w:t>
      </w:r>
      <w:r>
        <w:rPr>
          <w:spacing w:val="-7"/>
          <w:sz w:val="18"/>
        </w:rPr>
        <w:t> </w:t>
      </w:r>
      <w:r>
        <w:rPr>
          <w:sz w:val="18"/>
        </w:rPr>
        <w:t>их</w:t>
      </w:r>
      <w:r>
        <w:rPr>
          <w:spacing w:val="-7"/>
          <w:sz w:val="18"/>
        </w:rPr>
        <w:t> </w:t>
      </w:r>
      <w:r>
        <w:rPr>
          <w:sz w:val="18"/>
        </w:rPr>
        <w:t>повышенного</w:t>
      </w:r>
      <w:r>
        <w:rPr>
          <w:spacing w:val="-6"/>
          <w:sz w:val="18"/>
        </w:rPr>
        <w:t> </w:t>
      </w:r>
      <w:r>
        <w:rPr>
          <w:sz w:val="18"/>
        </w:rPr>
        <w:t>проявления.</w:t>
      </w:r>
      <w:r>
        <w:rPr>
          <w:spacing w:val="-7"/>
          <w:sz w:val="18"/>
        </w:rPr>
        <w:t> </w:t>
      </w:r>
      <w:r>
        <w:rPr>
          <w:sz w:val="18"/>
        </w:rPr>
        <w:t>Это</w:t>
      </w:r>
      <w:r>
        <w:rPr>
          <w:spacing w:val="-6"/>
          <w:sz w:val="18"/>
        </w:rPr>
        <w:t> </w:t>
      </w:r>
      <w:r>
        <w:rPr>
          <w:sz w:val="18"/>
        </w:rPr>
        <w:t>достигается,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частности,</w:t>
      </w:r>
      <w:r>
        <w:rPr>
          <w:spacing w:val="-6"/>
          <w:sz w:val="18"/>
        </w:rPr>
        <w:t> </w:t>
      </w:r>
      <w:r>
        <w:rPr>
          <w:sz w:val="18"/>
        </w:rPr>
        <w:t>путем</w:t>
      </w:r>
      <w:r>
        <w:rPr>
          <w:spacing w:val="-7"/>
          <w:sz w:val="18"/>
        </w:rPr>
        <w:t> </w:t>
      </w:r>
      <w:r>
        <w:rPr>
          <w:sz w:val="18"/>
        </w:rPr>
        <w:t>последо-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вательной </w:t>
      </w:r>
      <w:r>
        <w:rPr>
          <w:spacing w:val="-1"/>
          <w:sz w:val="18"/>
        </w:rPr>
        <w:t>концентрации упражнений, требующих преимущественного проявления от-</w:t>
      </w:r>
      <w:r>
        <w:rPr>
          <w:spacing w:val="-42"/>
          <w:sz w:val="18"/>
        </w:rPr>
        <w:t> </w:t>
      </w:r>
      <w:r>
        <w:rPr>
          <w:sz w:val="18"/>
        </w:rPr>
        <w:t>дельных физических качеств, в различных занятиях с учетом особенностей их сле-</w:t>
      </w:r>
      <w:r>
        <w:rPr>
          <w:spacing w:val="1"/>
          <w:sz w:val="18"/>
        </w:rPr>
        <w:t> </w:t>
      </w:r>
      <w:r>
        <w:rPr>
          <w:sz w:val="18"/>
        </w:rPr>
        <w:t>дового</w:t>
      </w:r>
      <w:r>
        <w:rPr>
          <w:spacing w:val="-1"/>
          <w:sz w:val="18"/>
        </w:rPr>
        <w:t> </w:t>
      </w:r>
      <w:r>
        <w:rPr>
          <w:sz w:val="18"/>
        </w:rPr>
        <w:t>эффекта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гетерохронности</w:t>
      </w:r>
      <w:r>
        <w:rPr>
          <w:spacing w:val="-1"/>
          <w:sz w:val="18"/>
        </w:rPr>
        <w:t> </w:t>
      </w:r>
      <w:r>
        <w:rPr>
          <w:sz w:val="18"/>
        </w:rPr>
        <w:t>восстановительных</w:t>
      </w:r>
      <w:r>
        <w:rPr>
          <w:spacing w:val="-2"/>
          <w:sz w:val="18"/>
        </w:rPr>
        <w:t> </w:t>
      </w:r>
      <w:r>
        <w:rPr>
          <w:sz w:val="18"/>
        </w:rPr>
        <w:t>процессов</w:t>
      </w:r>
      <w:r>
        <w:rPr>
          <w:spacing w:val="-2"/>
          <w:sz w:val="18"/>
        </w:rPr>
        <w:t> </w:t>
      </w:r>
      <w:r>
        <w:rPr>
          <w:sz w:val="18"/>
        </w:rPr>
        <w:t>(см.</w:t>
      </w:r>
      <w:r>
        <w:rPr>
          <w:spacing w:val="-2"/>
          <w:sz w:val="18"/>
        </w:rPr>
        <w:t> </w:t>
      </w:r>
      <w:r>
        <w:rPr>
          <w:sz w:val="18"/>
        </w:rPr>
        <w:t>3.1).</w:t>
      </w:r>
    </w:p>
    <w:p>
      <w:pPr>
        <w:pStyle w:val="BodyText"/>
        <w:spacing w:line="199" w:lineRule="auto" w:before="176"/>
        <w:ind w:left="2223" w:right="2658" w:firstLine="316"/>
      </w:pPr>
      <w:r>
        <w:rPr/>
        <w:t>Так как факторы и конкретные обстоятельства, от которых зави-</w:t>
      </w:r>
      <w:r>
        <w:rPr>
          <w:spacing w:val="1"/>
        </w:rPr>
        <w:t> </w:t>
      </w:r>
      <w:r>
        <w:rPr/>
        <w:t>сят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чередования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микро-</w:t>
      </w:r>
      <w:r>
        <w:rPr>
          <w:spacing w:val="-52"/>
        </w:rPr>
        <w:t> </w:t>
      </w:r>
      <w:r>
        <w:rPr/>
        <w:t>циклах,</w:t>
      </w:r>
      <w:r>
        <w:rPr>
          <w:spacing w:val="1"/>
        </w:rPr>
        <w:t> </w:t>
      </w:r>
      <w:r>
        <w:rPr/>
        <w:t>в процессе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остаются неизмен-</w:t>
      </w:r>
      <w:r>
        <w:rPr>
          <w:spacing w:val="1"/>
        </w:rPr>
        <w:t> </w:t>
      </w:r>
      <w:r>
        <w:rPr/>
        <w:t>ными, то и структура микрсциклов должна иметь черты не только</w:t>
      </w:r>
      <w:r>
        <w:rPr>
          <w:spacing w:val="1"/>
        </w:rPr>
        <w:t> </w:t>
      </w:r>
      <w:r>
        <w:rPr/>
        <w:t>стабильности, но и вариативности. Это значит, что нет и принципи-</w:t>
      </w:r>
      <w:r>
        <w:rPr>
          <w:spacing w:val="1"/>
        </w:rPr>
        <w:t> </w:t>
      </w:r>
      <w:r>
        <w:rPr/>
        <w:t>ально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наилучшего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одинаково</w:t>
      </w:r>
      <w:r>
        <w:rPr>
          <w:spacing w:val="1"/>
        </w:rPr>
        <w:t> </w:t>
      </w:r>
      <w:r>
        <w:rPr/>
        <w:t>пригодного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ситуациях.</w:t>
      </w:r>
      <w:r>
        <w:rPr>
          <w:spacing w:val="1"/>
        </w:rPr>
        <w:t> </w:t>
      </w:r>
      <w:r>
        <w:rPr/>
        <w:t>Практически</w:t>
      </w:r>
      <w:r>
        <w:rPr>
          <w:spacing w:val="55"/>
        </w:rPr>
        <w:t> </w:t>
      </w:r>
      <w:r>
        <w:rPr/>
        <w:t>сложился</w:t>
      </w:r>
      <w:r>
        <w:rPr>
          <w:spacing w:val="-52"/>
        </w:rPr>
        <w:t> </w:t>
      </w:r>
      <w:r>
        <w:rPr/>
        <w:t>ряд вариантов микроциклов, эффективных в конкретных условиях.</w:t>
      </w:r>
      <w:r>
        <w:rPr>
          <w:spacing w:val="1"/>
        </w:rPr>
        <w:t> </w:t>
      </w:r>
      <w:r>
        <w:rPr/>
        <w:t>Целесообразность использования того или иного варианта зависит,</w:t>
      </w:r>
      <w:r>
        <w:rPr>
          <w:spacing w:val="1"/>
        </w:rPr>
        <w:t> </w:t>
      </w:r>
      <w:r>
        <w:rPr/>
        <w:t>как уже ясно, от преимущественной направленности серии занятий,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i/>
        </w:rPr>
        <w:t>от</w:t>
      </w:r>
      <w:r>
        <w:rPr>
          <w:i/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суммарно</w:t>
      </w:r>
      <w:r>
        <w:rPr>
          <w:spacing w:val="1"/>
        </w:rPr>
        <w:t> </w:t>
      </w:r>
      <w:r>
        <w:rPr/>
        <w:t>предъявляемой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последействия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обусловлен-</w:t>
      </w:r>
      <w:r>
        <w:rPr>
          <w:spacing w:val="-52"/>
        </w:rPr>
        <w:t> </w:t>
      </w:r>
      <w:r>
        <w:rPr/>
        <w:t>ных ими процессов утомления и восстановления, места микроцикла в</w:t>
      </w:r>
      <w:r>
        <w:rPr>
          <w:spacing w:val="1"/>
        </w:rPr>
        <w:t> </w:t>
      </w:r>
      <w:r>
        <w:rPr/>
        <w:t>общей структуре процесса физического воспитания, в том числе в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цикле,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микроцикл.</w:t>
      </w:r>
    </w:p>
    <w:p>
      <w:pPr>
        <w:spacing w:line="180" w:lineRule="exact" w:before="0"/>
        <w:ind w:left="2576" w:right="0" w:firstLine="0"/>
        <w:jc w:val="both"/>
        <w:rPr>
          <w:sz w:val="22"/>
        </w:rPr>
      </w:pPr>
      <w:r>
        <w:rPr>
          <w:i/>
          <w:sz w:val="22"/>
        </w:rPr>
        <w:t>Средние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циклы</w:t>
      </w:r>
      <w:r>
        <w:rPr>
          <w:i/>
          <w:spacing w:val="62"/>
          <w:sz w:val="22"/>
        </w:rPr>
        <w:t> </w:t>
      </w:r>
      <w:r>
        <w:rPr>
          <w:i/>
          <w:sz w:val="22"/>
        </w:rPr>
        <w:t>(мезоциклы)</w:t>
      </w:r>
      <w:r>
        <w:rPr>
          <w:i/>
          <w:spacing w:val="65"/>
          <w:sz w:val="22"/>
        </w:rPr>
        <w:t> </w:t>
      </w:r>
      <w:r>
        <w:rPr>
          <w:sz w:val="22"/>
        </w:rPr>
        <w:t>представляют</w:t>
      </w:r>
      <w:r>
        <w:rPr>
          <w:spacing w:val="63"/>
          <w:sz w:val="22"/>
        </w:rPr>
        <w:t> </w:t>
      </w:r>
      <w:r>
        <w:rPr>
          <w:sz w:val="22"/>
        </w:rPr>
        <w:t>собой</w:t>
      </w:r>
      <w:r>
        <w:rPr>
          <w:spacing w:val="64"/>
          <w:sz w:val="22"/>
        </w:rPr>
        <w:t> </w:t>
      </w:r>
      <w:r>
        <w:rPr>
          <w:sz w:val="22"/>
        </w:rPr>
        <w:t>серии</w:t>
      </w:r>
      <w:r>
        <w:rPr>
          <w:spacing w:val="62"/>
          <w:sz w:val="22"/>
        </w:rPr>
        <w:t> </w:t>
      </w:r>
      <w:r>
        <w:rPr>
          <w:sz w:val="22"/>
        </w:rPr>
        <w:t>микро-</w:t>
      </w:r>
    </w:p>
    <w:p>
      <w:pPr>
        <w:pStyle w:val="BodyText"/>
        <w:spacing w:line="199" w:lineRule="auto" w:before="13"/>
        <w:ind w:left="2245" w:right="2651"/>
      </w:pPr>
      <w:r>
        <w:rPr/>
        <w:t>циклов </w:t>
      </w:r>
      <w:r>
        <w:rPr>
          <w:i/>
        </w:rPr>
        <w:t>(состоящие </w:t>
      </w:r>
      <w:r>
        <w:rPr/>
        <w:t>как минимум из 2, но чаще из 3—8 или иного</w:t>
      </w:r>
      <w:r>
        <w:rPr>
          <w:spacing w:val="1"/>
        </w:rPr>
        <w:t> </w:t>
      </w:r>
      <w:r>
        <w:rPr/>
        <w:t>числа микроциклов), которые чередуются в определенной последо-</w:t>
      </w:r>
      <w:r>
        <w:rPr>
          <w:spacing w:val="1"/>
        </w:rPr>
        <w:t> </w:t>
      </w:r>
      <w:r>
        <w:rPr/>
        <w:t>вательности, образуя относительно завершенные этапы или подэта-</w:t>
      </w:r>
      <w:r>
        <w:rPr>
          <w:spacing w:val="1"/>
        </w:rPr>
        <w:t> </w:t>
      </w:r>
      <w:r>
        <w:rPr/>
        <w:t>пы процесса физического воспитания. Продолжительность и струк-</w:t>
      </w:r>
      <w:r>
        <w:rPr>
          <w:spacing w:val="1"/>
        </w:rPr>
        <w:t> </w:t>
      </w:r>
      <w:r>
        <w:rPr/>
        <w:t>тура средних циклов зависят от этапной цели занятий, их этапного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чередования</w:t>
      </w:r>
      <w:r>
        <w:rPr>
          <w:spacing w:val="1"/>
        </w:rPr>
        <w:t> </w:t>
      </w:r>
      <w:r>
        <w:rPr/>
        <w:t>микроциклов</w:t>
      </w:r>
      <w:r>
        <w:rPr>
          <w:spacing w:val="-2"/>
        </w:rPr>
        <w:t> </w:t>
      </w:r>
      <w:r>
        <w:rPr/>
        <w:t>на том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ином этапе.</w:t>
      </w:r>
    </w:p>
    <w:p>
      <w:pPr>
        <w:pStyle w:val="BodyText"/>
        <w:spacing w:line="199" w:lineRule="auto"/>
        <w:ind w:left="2238" w:right="2651" w:firstLine="324"/>
      </w:pPr>
      <w:r>
        <w:rPr/>
        <w:t>Планируя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 необходимо исходить прежде всего, естественно, из ло-</w:t>
      </w:r>
      <w:r>
        <w:rPr>
          <w:spacing w:val="1"/>
        </w:rPr>
        <w:t> </w:t>
      </w:r>
      <w:r>
        <w:rPr/>
        <w:t>гики поэтапной реализации основных преследуемых в нем задач и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-9"/>
        </w:rPr>
        <w:t> </w:t>
      </w:r>
      <w:r>
        <w:rPr/>
        <w:t>соотносить</w:t>
      </w:r>
      <w:r>
        <w:rPr>
          <w:spacing w:val="-8"/>
        </w:rPr>
        <w:t> </w:t>
      </w:r>
      <w:r>
        <w:rPr/>
        <w:t>их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конкретными</w:t>
      </w:r>
      <w:r>
        <w:rPr>
          <w:spacing w:val="-7"/>
        </w:rPr>
        <w:t> </w:t>
      </w:r>
      <w:r>
        <w:rPr/>
        <w:t>условиями</w:t>
      </w:r>
      <w:r>
        <w:rPr>
          <w:spacing w:val="-7"/>
        </w:rPr>
        <w:t> </w:t>
      </w:r>
      <w:r>
        <w:rPr/>
        <w:t>построения</w:t>
      </w:r>
      <w:r>
        <w:rPr>
          <w:spacing w:val="-52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намечены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реальными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можностями</w:t>
      </w:r>
      <w:r>
        <w:rPr>
          <w:spacing w:val="1"/>
        </w:rPr>
        <w:t> </w:t>
      </w:r>
      <w:r>
        <w:rPr/>
        <w:t>существенного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решения этапных задач, которые выдвигаются в зависимости от ве-</w:t>
      </w:r>
      <w:r>
        <w:rPr>
          <w:spacing w:val="1"/>
        </w:rPr>
        <w:t> </w:t>
      </w:r>
      <w:r>
        <w:rPr/>
        <w:t>дущей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примени-</w:t>
      </w:r>
      <w:r>
        <w:rPr>
          <w:spacing w:val="1"/>
        </w:rPr>
        <w:t> </w:t>
      </w:r>
      <w:r>
        <w:rPr/>
        <w:t>тельно к типичным для него этапам (в частности, этапам разучивания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общеобразовательном</w:t>
      </w:r>
      <w:r>
        <w:rPr>
          <w:spacing w:val="1"/>
        </w:rPr>
        <w:t> </w:t>
      </w:r>
      <w:r>
        <w:rPr/>
        <w:t>курсе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этапам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нормативов,</w:t>
      </w:r>
      <w:r>
        <w:rPr>
          <w:spacing w:val="-4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этапам</w:t>
      </w:r>
      <w:r>
        <w:rPr>
          <w:spacing w:val="-2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тренировки).</w:t>
      </w:r>
    </w:p>
    <w:p>
      <w:pPr>
        <w:pStyle w:val="BodyText"/>
        <w:spacing w:line="199" w:lineRule="auto"/>
        <w:ind w:left="2245" w:right="2659" w:firstLine="309"/>
      </w:pPr>
      <w:r>
        <w:rPr/>
        <w:t>Одна из основных причин выделения средних циклов в процессе</w:t>
      </w:r>
      <w:r>
        <w:rPr>
          <w:spacing w:val="1"/>
        </w:rPr>
        <w:t> </w:t>
      </w:r>
      <w:r>
        <w:rPr/>
        <w:t>физического воспитания заключается в необходимости так регули-</w:t>
      </w:r>
      <w:r>
        <w:rPr>
          <w:spacing w:val="1"/>
        </w:rPr>
        <w:t> </w:t>
      </w:r>
      <w:r>
        <w:rPr/>
        <w:t>ровать</w:t>
      </w:r>
      <w:r>
        <w:rPr>
          <w:spacing w:val="-1"/>
        </w:rPr>
        <w:t> </w:t>
      </w:r>
      <w:r>
        <w:rPr/>
        <w:t>суммарную</w:t>
      </w:r>
      <w:r>
        <w:rPr>
          <w:spacing w:val="-1"/>
        </w:rPr>
        <w:t> </w:t>
      </w:r>
      <w:r>
        <w:rPr/>
        <w:t>нагрузку,</w:t>
      </w:r>
      <w:r>
        <w:rPr>
          <w:spacing w:val="-1"/>
        </w:rPr>
        <w:t> </w:t>
      </w:r>
      <w:r>
        <w:rPr/>
        <w:t>складывающуюся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протяжении</w:t>
      </w:r>
      <w:r>
        <w:rPr>
          <w:spacing w:val="-1"/>
        </w:rPr>
        <w:t> </w:t>
      </w:r>
      <w:r>
        <w:rPr/>
        <w:t>се-</w:t>
      </w:r>
    </w:p>
    <w:p>
      <w:pPr>
        <w:spacing w:before="139"/>
        <w:ind w:left="350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107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56"/>
      </w:pPr>
      <w:r>
        <w:rPr/>
        <w:t>рий микроциклов, чтобы систематически обеспечивалось ее поэтап-</w:t>
      </w:r>
      <w:r>
        <w:rPr>
          <w:spacing w:val="1"/>
        </w:rPr>
        <w:t> </w:t>
      </w:r>
      <w:r>
        <w:rPr/>
        <w:t>ное увеличение и вместе с тем исключалось перерастание ее кумуля-</w:t>
      </w:r>
      <w:r>
        <w:rPr>
          <w:spacing w:val="1"/>
        </w:rPr>
        <w:t> </w:t>
      </w:r>
      <w:r>
        <w:rPr/>
        <w:t>тивного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перетренированность,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пре-</w:t>
      </w:r>
      <w:r>
        <w:rPr>
          <w:spacing w:val="1"/>
        </w:rPr>
        <w:t> </w:t>
      </w:r>
      <w:r>
        <w:rPr/>
        <w:t>дусматривается принципом адаптивного сбалансирования динамики</w:t>
      </w:r>
      <w:r>
        <w:rPr>
          <w:spacing w:val="1"/>
        </w:rPr>
        <w:t> </w:t>
      </w:r>
      <w:r>
        <w:rPr/>
        <w:t>суммарной нагрузки (3.2). Адекватными формами такой ее динамики</w:t>
      </w:r>
      <w:r>
        <w:rPr>
          <w:spacing w:val="1"/>
        </w:rPr>
        <w:t> </w:t>
      </w:r>
      <w:r>
        <w:rPr/>
        <w:t>в сериях микроциклов являются, как уже говорилось, ступенчатая и</w:t>
      </w:r>
      <w:r>
        <w:rPr>
          <w:spacing w:val="1"/>
        </w:rPr>
        <w:t> </w:t>
      </w:r>
      <w:r>
        <w:rPr/>
        <w:t>волнообразная формы (см. рис. 11), что и находит свое отражение в</w:t>
      </w:r>
      <w:r>
        <w:rPr>
          <w:spacing w:val="1"/>
        </w:rPr>
        <w:t> </w:t>
      </w:r>
      <w:r>
        <w:rPr/>
        <w:t>структуре средних циклов.</w:t>
      </w:r>
      <w:r>
        <w:rPr>
          <w:spacing w:val="55"/>
        </w:rPr>
        <w:t> </w:t>
      </w:r>
      <w:r>
        <w:rPr/>
        <w:t>Если же суммарная нагрузка невелика 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действенностью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сглаживании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циклов.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варьируют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указанных и других факторов и условий, влияющих на общий рас-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(изменения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периодичность выполнения установленных контрольных нормативов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соревнова-</w:t>
      </w:r>
      <w:r>
        <w:rPr>
          <w:spacing w:val="-52"/>
        </w:rPr>
        <w:t> </w:t>
      </w:r>
      <w:r>
        <w:rPr/>
        <w:t>ниях и т. д.), в том числе в зависимости от места средних циклов в</w:t>
      </w:r>
      <w:r>
        <w:rPr>
          <w:spacing w:val="1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крупных циклов</w:t>
      </w:r>
      <w:r>
        <w:rPr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/>
        <w:t>макроциклов.</w:t>
      </w:r>
    </w:p>
    <w:p>
      <w:pPr>
        <w:spacing w:line="179" w:lineRule="exact" w:before="0"/>
        <w:ind w:left="2559" w:right="0" w:firstLine="0"/>
        <w:jc w:val="both"/>
        <w:rPr>
          <w:sz w:val="22"/>
        </w:rPr>
      </w:pPr>
      <w:r>
        <w:rPr>
          <w:i/>
          <w:sz w:val="22"/>
        </w:rPr>
        <w:t>Большие</w:t>
      </w:r>
      <w:r>
        <w:rPr>
          <w:i/>
          <w:spacing w:val="65"/>
          <w:sz w:val="22"/>
        </w:rPr>
        <w:t> </w:t>
      </w:r>
      <w:r>
        <w:rPr>
          <w:i/>
          <w:sz w:val="22"/>
        </w:rPr>
        <w:t>циклы  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(макроциклы)  </w:t>
      </w:r>
      <w:r>
        <w:rPr>
          <w:i/>
          <w:spacing w:val="9"/>
          <w:sz w:val="22"/>
        </w:rPr>
        <w:t> </w:t>
      </w:r>
      <w:r>
        <w:rPr>
          <w:sz w:val="22"/>
        </w:rPr>
        <w:t>охватывают  </w:t>
      </w:r>
      <w:r>
        <w:rPr>
          <w:spacing w:val="8"/>
          <w:sz w:val="22"/>
        </w:rPr>
        <w:t> </w:t>
      </w:r>
      <w:r>
        <w:rPr>
          <w:sz w:val="22"/>
        </w:rPr>
        <w:t>крупные  </w:t>
      </w:r>
      <w:r>
        <w:rPr>
          <w:spacing w:val="9"/>
          <w:sz w:val="22"/>
        </w:rPr>
        <w:t> </w:t>
      </w:r>
      <w:r>
        <w:rPr>
          <w:sz w:val="22"/>
        </w:rPr>
        <w:t>периоды</w:t>
      </w:r>
    </w:p>
    <w:p>
      <w:pPr>
        <w:pStyle w:val="BodyText"/>
        <w:spacing w:line="199" w:lineRule="auto" w:before="14"/>
        <w:ind w:left="2242" w:right="2648"/>
      </w:pP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стоять из ряда средних циклов. В основе макроциклов лежат общие</w:t>
      </w:r>
      <w:r>
        <w:rPr>
          <w:spacing w:val="1"/>
        </w:rPr>
        <w:t> </w:t>
      </w:r>
      <w:r>
        <w:rPr/>
        <w:t>закономерности,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 на протяжении долговременных его стадий. Хотя в боль-</w:t>
      </w:r>
      <w:r>
        <w:rPr>
          <w:spacing w:val="1"/>
        </w:rPr>
        <w:t> </w:t>
      </w:r>
      <w:r>
        <w:rPr/>
        <w:t>шинстве случаев такие циклы планируют как годичные или околого-</w:t>
      </w:r>
      <w:r>
        <w:rPr>
          <w:spacing w:val="1"/>
        </w:rPr>
        <w:t> </w:t>
      </w:r>
      <w:r>
        <w:rPr/>
        <w:t>дичные, их продолжительность при определенных условиях может</w:t>
      </w:r>
      <w:r>
        <w:rPr>
          <w:spacing w:val="1"/>
        </w:rPr>
        <w:t> </w:t>
      </w:r>
      <w:r>
        <w:rPr/>
        <w:t>быть и иной (например, четырехлетние олимпийские циклы). Понят-</w:t>
      </w:r>
      <w:r>
        <w:rPr>
          <w:spacing w:val="1"/>
        </w:rPr>
        <w:t> </w:t>
      </w:r>
      <w:r>
        <w:rPr/>
        <w:t>но, что конкретные характеристики макроциклов в различных слу-</w:t>
      </w:r>
      <w:r>
        <w:rPr>
          <w:spacing w:val="1"/>
        </w:rPr>
        <w:t> </w:t>
      </w:r>
      <w:r>
        <w:rPr/>
        <w:t>чаях</w:t>
      </w:r>
      <w:r>
        <w:rPr>
          <w:spacing w:val="-1"/>
        </w:rPr>
        <w:t> </w:t>
      </w:r>
      <w:r>
        <w:rPr/>
        <w:t>далеко не</w:t>
      </w:r>
      <w:r>
        <w:rPr>
          <w:spacing w:val="-3"/>
        </w:rPr>
        <w:t> </w:t>
      </w:r>
      <w:r>
        <w:rPr/>
        <w:t>идентичны.</w:t>
      </w:r>
    </w:p>
    <w:p>
      <w:pPr>
        <w:pStyle w:val="BodyText"/>
        <w:spacing w:line="199" w:lineRule="auto"/>
        <w:ind w:left="2250" w:right="2633" w:firstLine="309"/>
      </w:pPr>
      <w:r>
        <w:rPr/>
        <w:t>Особенно рельефно циклический характер макроструктуры выра-</w:t>
      </w:r>
      <w:r>
        <w:rPr>
          <w:spacing w:val="1"/>
        </w:rPr>
        <w:t> </w:t>
      </w:r>
      <w:r>
        <w:rPr/>
        <w:t>жен в построении процесса тренировки спортсменов, стремящихся к</w:t>
      </w:r>
      <w:r>
        <w:rPr>
          <w:spacing w:val="1"/>
        </w:rPr>
        <w:t> </w:t>
      </w:r>
      <w:r>
        <w:rPr/>
        <w:t>высоким достижениям. Основной макроцикл характеризуется здесь</w:t>
      </w:r>
      <w:r>
        <w:rPr>
          <w:spacing w:val="1"/>
        </w:rPr>
        <w:t> </w:t>
      </w:r>
      <w:r>
        <w:rPr/>
        <w:t>последовательным протеканием тренировочного процесса в рамках</w:t>
      </w:r>
      <w:r>
        <w:rPr>
          <w:spacing w:val="1"/>
        </w:rPr>
        <w:t> </w:t>
      </w:r>
      <w:r>
        <w:rPr/>
        <w:t>трех периодов — подготовительного, соревновательного и переход-</w:t>
      </w:r>
      <w:r>
        <w:rPr>
          <w:spacing w:val="1"/>
        </w:rPr>
        <w:t> </w:t>
      </w:r>
      <w:r>
        <w:rPr/>
        <w:t>ного, которые следуют друг за другом в соответствии с закономер-</w:t>
      </w:r>
      <w:r>
        <w:rPr>
          <w:spacing w:val="1"/>
        </w:rPr>
        <w:t> </w:t>
      </w:r>
      <w:r>
        <w:rPr/>
        <w:t>ностями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оптимальной готовности спортсмена к достижениям, приобретаемой,</w:t>
      </w:r>
      <w:r>
        <w:rPr>
          <w:spacing w:val="1"/>
        </w:rPr>
        <w:t> </w:t>
      </w:r>
      <w:r>
        <w:rPr/>
        <w:t>сохраняемой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утрачиваемой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макроцикла.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макроструктуру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вузовского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 воспитания существенно влияет кроме других факторов</w:t>
      </w:r>
      <w:r>
        <w:rPr>
          <w:spacing w:val="1"/>
        </w:rPr>
        <w:t> </w:t>
      </w:r>
      <w:r>
        <w:rPr/>
        <w:t>общая периодика учебного года (его организация по четвертям или</w:t>
      </w:r>
      <w:r>
        <w:rPr>
          <w:spacing w:val="1"/>
        </w:rPr>
        <w:t> </w:t>
      </w:r>
      <w:r>
        <w:rPr/>
        <w:t>семестрам с установленными сроками зачетов и каникул). В иных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черты.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одинаковых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макроциклы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выражены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четче,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плотнее</w:t>
      </w:r>
      <w:r>
        <w:rPr>
          <w:spacing w:val="1"/>
        </w:rPr>
        <w:t> </w:t>
      </w:r>
      <w:r>
        <w:rPr/>
        <w:t>сконцентрированы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суммарные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интен-</w:t>
      </w:r>
      <w:r>
        <w:rPr>
          <w:spacing w:val="-52"/>
        </w:rPr>
        <w:t> </w:t>
      </w:r>
      <w:r>
        <w:rPr/>
        <w:t>сивность нагрузок. И наоборот. Поэтому когда занятия проводятся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дважды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незначи-</w:t>
      </w:r>
      <w:r>
        <w:rPr>
          <w:spacing w:val="1"/>
        </w:rPr>
        <w:t> </w:t>
      </w:r>
      <w:r>
        <w:rPr/>
        <w:t>тельными стандартными нагрузками, макроциклы бывают выражены</w:t>
      </w:r>
      <w:r>
        <w:rPr>
          <w:spacing w:val="1"/>
        </w:rPr>
        <w:t> </w:t>
      </w:r>
      <w:r>
        <w:rPr/>
        <w:t>слабо</w:t>
      </w:r>
      <w:r>
        <w:rPr>
          <w:spacing w:val="-3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даже практически не выражены.</w:t>
      </w:r>
    </w:p>
    <w:p>
      <w:pPr>
        <w:spacing w:before="133"/>
        <w:ind w:left="3503" w:right="0" w:firstLine="0"/>
        <w:jc w:val="left"/>
        <w:rPr>
          <w:sz w:val="16"/>
        </w:rPr>
      </w:pPr>
      <w:r>
        <w:rPr>
          <w:sz w:val="16"/>
        </w:rPr>
        <w:t>108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09" w:right="2690" w:firstLine="309"/>
      </w:pPr>
      <w:r>
        <w:rPr/>
        <w:t>Итак,</w:t>
      </w:r>
      <w:r>
        <w:rPr>
          <w:spacing w:val="1"/>
        </w:rPr>
        <w:t> </w:t>
      </w:r>
      <w:r>
        <w:rPr/>
        <w:t>циклический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выражает ряд закономерностей последовательного развертывания его</w:t>
      </w:r>
      <w:r>
        <w:rPr>
          <w:spacing w:val="-52"/>
        </w:rPr>
        <w:t> </w:t>
      </w:r>
      <w:r>
        <w:rPr/>
        <w:t>во времени, обязывающих структурно упорядочивать этот процесс в</w:t>
      </w:r>
      <w:r>
        <w:rPr>
          <w:spacing w:val="1"/>
        </w:rPr>
        <w:t> </w:t>
      </w:r>
      <w:r>
        <w:rPr>
          <w:spacing w:val="-1"/>
        </w:rPr>
        <w:t>виде</w:t>
      </w:r>
      <w:r>
        <w:rPr>
          <w:spacing w:val="-13"/>
        </w:rPr>
        <w:t> </w:t>
      </w:r>
      <w:r>
        <w:rPr>
          <w:spacing w:val="-1"/>
        </w:rPr>
        <w:t>малых,</w:t>
      </w:r>
      <w:r>
        <w:rPr>
          <w:spacing w:val="-12"/>
        </w:rPr>
        <w:t> </w:t>
      </w:r>
      <w:r>
        <w:rPr>
          <w:spacing w:val="-1"/>
        </w:rPr>
        <w:t>средних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больших</w:t>
      </w:r>
      <w:r>
        <w:rPr>
          <w:spacing w:val="-12"/>
        </w:rPr>
        <w:t> </w:t>
      </w:r>
      <w:r>
        <w:rPr>
          <w:spacing w:val="-1"/>
        </w:rPr>
        <w:t>циклов.</w:t>
      </w:r>
      <w:r>
        <w:rPr>
          <w:spacing w:val="-12"/>
        </w:rPr>
        <w:t> </w:t>
      </w:r>
      <w:r>
        <w:rPr/>
        <w:t>Вытекающий</w:t>
      </w:r>
      <w:r>
        <w:rPr>
          <w:spacing w:val="-13"/>
        </w:rPr>
        <w:t> </w:t>
      </w:r>
      <w:r>
        <w:rPr/>
        <w:t>отсюда</w:t>
      </w:r>
      <w:r>
        <w:rPr>
          <w:spacing w:val="-11"/>
        </w:rPr>
        <w:t> </w:t>
      </w:r>
      <w:r>
        <w:rPr/>
        <w:t>принцип</w:t>
      </w:r>
      <w:r>
        <w:rPr>
          <w:spacing w:val="-53"/>
        </w:rPr>
        <w:t> </w:t>
      </w:r>
      <w:r>
        <w:rPr/>
        <w:t>цикличности подчеркивает это, нацеливая на соответствующее его</w:t>
      </w:r>
      <w:r>
        <w:rPr>
          <w:spacing w:val="1"/>
        </w:rPr>
        <w:t> </w:t>
      </w:r>
      <w:r>
        <w:rPr/>
        <w:t>сути построение системы занятий. Кратко говоря, он указывает на</w:t>
      </w:r>
      <w:r>
        <w:rPr>
          <w:spacing w:val="1"/>
        </w:rPr>
        <w:t> </w:t>
      </w:r>
      <w:r>
        <w:rPr/>
        <w:t>необходимость:</w:t>
      </w:r>
    </w:p>
    <w:p>
      <w:pPr>
        <w:pStyle w:val="BodyText"/>
        <w:spacing w:line="199" w:lineRule="auto" w:before="1"/>
        <w:ind w:left="2194" w:right="2689" w:firstLine="316"/>
      </w:pPr>
      <w:r>
        <w:rPr/>
        <w:t>строить</w:t>
      </w:r>
      <w:r>
        <w:rPr>
          <w:spacing w:val="1"/>
        </w:rPr>
        <w:t> </w:t>
      </w:r>
      <w:r>
        <w:rPr/>
        <w:t>систему занятий</w:t>
      </w:r>
      <w:r>
        <w:rPr>
          <w:spacing w:val="1"/>
        </w:rPr>
        <w:t> </w:t>
      </w:r>
      <w:r>
        <w:rPr/>
        <w:t>в 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завершенных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обеспечива-</w:t>
      </w:r>
      <w:r>
        <w:rPr>
          <w:spacing w:val="-52"/>
        </w:rPr>
        <w:t> </w:t>
      </w:r>
      <w:r>
        <w:rPr/>
        <w:t>лись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регулярная</w:t>
      </w:r>
      <w:r>
        <w:rPr>
          <w:spacing w:val="1"/>
        </w:rPr>
        <w:t> </w:t>
      </w:r>
      <w:r>
        <w:rPr/>
        <w:t>повторяемость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фаз,</w:t>
      </w:r>
      <w:r>
        <w:rPr>
          <w:spacing w:val="1"/>
        </w:rPr>
        <w:t> </w:t>
      </w:r>
      <w:r>
        <w:rPr/>
        <w:t>этапов,</w:t>
      </w:r>
      <w:r>
        <w:rPr>
          <w:spacing w:val="1"/>
        </w:rPr>
        <w:t> </w:t>
      </w:r>
      <w:r>
        <w:rPr/>
        <w:t>пе-</w:t>
      </w:r>
      <w:r>
        <w:rPr>
          <w:spacing w:val="-52"/>
        </w:rPr>
        <w:t> </w:t>
      </w:r>
      <w:r>
        <w:rPr/>
        <w:t>риодов этого процесса, а вместе с тем и последовательное изменение</w:t>
      </w:r>
      <w:r>
        <w:rPr>
          <w:spacing w:val="1"/>
        </w:rPr>
        <w:t> </w:t>
      </w:r>
      <w:r>
        <w:rPr/>
        <w:t>его содержания в соответствии с логикой построения его по фазам,</w:t>
      </w:r>
      <w:r>
        <w:rPr>
          <w:spacing w:val="1"/>
        </w:rPr>
        <w:t> </w:t>
      </w:r>
      <w:r>
        <w:rPr/>
        <w:t>этапам,</w:t>
      </w:r>
      <w:r>
        <w:rPr>
          <w:spacing w:val="-1"/>
        </w:rPr>
        <w:t> </w:t>
      </w:r>
      <w:r>
        <w:rPr/>
        <w:t>периодам;</w:t>
      </w:r>
    </w:p>
    <w:p>
      <w:pPr>
        <w:pStyle w:val="BodyText"/>
        <w:spacing w:line="199" w:lineRule="auto"/>
        <w:ind w:left="2216" w:right="2682" w:firstLine="309"/>
      </w:pPr>
      <w:r>
        <w:rPr/>
        <w:t>так</w:t>
      </w:r>
      <w:r>
        <w:rPr>
          <w:spacing w:val="1"/>
        </w:rPr>
        <w:t> </w:t>
      </w:r>
      <w:r>
        <w:rPr/>
        <w:t>компоновать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микроциклы,</w:t>
      </w:r>
      <w:r>
        <w:rPr>
          <w:spacing w:val="-52"/>
        </w:rPr>
        <w:t> </w:t>
      </w:r>
      <w:r>
        <w:rPr/>
        <w:t>чтобы обеспечивалась прогрессивная кумуляция их эффекта и вместе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создавались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вертывания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приводящих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устране-</w:t>
      </w:r>
      <w:r>
        <w:rPr>
          <w:spacing w:val="-52"/>
        </w:rPr>
        <w:t> </w:t>
      </w:r>
      <w:r>
        <w:rPr/>
        <w:t>нию</w:t>
      </w:r>
      <w:r>
        <w:rPr>
          <w:spacing w:val="-1"/>
        </w:rPr>
        <w:t> </w:t>
      </w:r>
      <w:r>
        <w:rPr/>
        <w:t>утомления</w:t>
      </w:r>
      <w:r>
        <w:rPr>
          <w:spacing w:val="-2"/>
        </w:rPr>
        <w:t> </w:t>
      </w:r>
      <w:r>
        <w:rPr/>
        <w:t>после серийных</w:t>
      </w:r>
      <w:r>
        <w:rPr>
          <w:spacing w:val="-1"/>
        </w:rPr>
        <w:t> </w:t>
      </w:r>
      <w:r>
        <w:rPr/>
        <w:t>нагрузок;</w:t>
      </w:r>
    </w:p>
    <w:p>
      <w:pPr>
        <w:pStyle w:val="BodyText"/>
        <w:spacing w:line="199" w:lineRule="auto"/>
        <w:ind w:left="2209" w:right="2672" w:firstLine="309"/>
      </w:pPr>
      <w:r>
        <w:rPr/>
        <w:t>упорядочивать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средних и больших циклах в таком направлении, чтобы последова-</w:t>
      </w:r>
      <w:r>
        <w:rPr>
          <w:spacing w:val="1"/>
        </w:rPr>
        <w:t> </w:t>
      </w:r>
      <w:r>
        <w:rPr/>
        <w:t>тельность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гарантировала</w:t>
      </w:r>
      <w:r>
        <w:rPr>
          <w:spacing w:val="1"/>
        </w:rPr>
        <w:t> </w:t>
      </w:r>
      <w:r>
        <w:rPr/>
        <w:t>тенденцию</w:t>
      </w:r>
      <w:r>
        <w:rPr>
          <w:spacing w:val="1"/>
        </w:rPr>
        <w:t> </w:t>
      </w:r>
      <w:r>
        <w:rPr/>
        <w:t>поступательного</w:t>
      </w:r>
      <w:r>
        <w:rPr>
          <w:spacing w:val="-5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под-</w:t>
      </w:r>
      <w:r>
        <w:rPr>
          <w:spacing w:val="-52"/>
        </w:rPr>
        <w:t> </w:t>
      </w:r>
      <w:r>
        <w:rPr/>
        <w:t>готовленности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предупреждала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перерастание хронической суммации эффекта нагрузок в перетрени-</w:t>
      </w:r>
      <w:r>
        <w:rPr>
          <w:spacing w:val="1"/>
        </w:rPr>
        <w:t> </w:t>
      </w:r>
      <w:r>
        <w:rPr/>
        <w:t>рованность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цессов.</w:t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3917" w:val="left" w:leader="none"/>
        </w:tabs>
        <w:spacing w:line="247" w:lineRule="auto" w:before="0" w:after="0"/>
        <w:ind w:left="3513" w:right="429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Возрастная</w:t>
      </w:r>
      <w:r>
        <w:rPr>
          <w:rFonts w:ascii="Tahoma" w:hAnsi="Tahoma"/>
          <w:spacing w:val="17"/>
          <w:sz w:val="18"/>
        </w:rPr>
        <w:t> </w:t>
      </w:r>
      <w:r>
        <w:rPr>
          <w:rFonts w:ascii="Tahoma" w:hAnsi="Tahoma"/>
          <w:sz w:val="18"/>
        </w:rPr>
        <w:t>адекватность</w:t>
      </w:r>
      <w:r>
        <w:rPr>
          <w:rFonts w:ascii="Tahoma" w:hAnsi="Tahoma"/>
          <w:spacing w:val="16"/>
          <w:sz w:val="18"/>
        </w:rPr>
        <w:t> </w:t>
      </w:r>
      <w:r>
        <w:rPr>
          <w:rFonts w:ascii="Tahoma" w:hAnsi="Tahoma"/>
          <w:sz w:val="18"/>
        </w:rPr>
        <w:t>направлений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физического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воспитания</w:t>
      </w:r>
    </w:p>
    <w:p>
      <w:pPr>
        <w:pStyle w:val="BodyText"/>
        <w:spacing w:line="199" w:lineRule="auto" w:before="150"/>
        <w:ind w:left="2209" w:right="2672" w:firstLine="338"/>
      </w:pP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фун-</w:t>
      </w:r>
      <w:r>
        <w:rPr>
          <w:spacing w:val="-53"/>
        </w:rPr>
        <w:t> </w:t>
      </w:r>
      <w:r>
        <w:rPr>
          <w:spacing w:val="-2"/>
        </w:rPr>
        <w:t>даментальных </w:t>
      </w:r>
      <w:r>
        <w:rPr>
          <w:spacing w:val="-1"/>
        </w:rPr>
        <w:t>— </w:t>
      </w:r>
      <w:r>
        <w:rPr>
          <w:b/>
          <w:spacing w:val="-1"/>
        </w:rPr>
        <w:t>принцип возрастной адекватности направлений</w:t>
      </w:r>
      <w:r>
        <w:rPr>
          <w:b/>
        </w:rPr>
        <w:t> </w:t>
      </w:r>
      <w:r>
        <w:rPr>
          <w:b/>
          <w:spacing w:val="-2"/>
        </w:rPr>
        <w:t>многолетнего процесса физического </w:t>
      </w:r>
      <w:r>
        <w:rPr>
          <w:b/>
          <w:spacing w:val="-1"/>
        </w:rPr>
        <w:t>воспитания. </w:t>
      </w:r>
      <w:r>
        <w:rPr>
          <w:spacing w:val="-1"/>
        </w:rPr>
        <w:t>Как подчеркивает</w:t>
      </w:r>
      <w:r>
        <w:rPr/>
        <w:t> само наименование, этот принцип обязывает последовательно изме-</w:t>
      </w:r>
      <w:r>
        <w:rPr>
          <w:spacing w:val="1"/>
        </w:rPr>
        <w:t> </w:t>
      </w:r>
      <w:r>
        <w:rPr/>
        <w:t>нять доминирующую направленность процесса физического воспи-</w:t>
      </w:r>
      <w:r>
        <w:rPr>
          <w:spacing w:val="1"/>
        </w:rPr>
        <w:t> </w:t>
      </w:r>
      <w:r>
        <w:rPr/>
        <w:t>тания в различных его стадиях сообразно тенденциям возрастного</w:t>
      </w:r>
      <w:r>
        <w:rPr>
          <w:spacing w:val="1"/>
        </w:rPr>
        <w:t> </w:t>
      </w:r>
      <w:r>
        <w:rPr/>
        <w:t>развития воспитываемых, т. е. применительно к естественно сменя-</w:t>
      </w:r>
      <w:r>
        <w:rPr>
          <w:spacing w:val="1"/>
        </w:rPr>
        <w:t> </w:t>
      </w:r>
      <w:r>
        <w:rPr/>
        <w:t>ющимся периодам онтогенеза, особенно периодам возрастного фи-</w:t>
      </w:r>
      <w:r>
        <w:rPr>
          <w:spacing w:val="1"/>
        </w:rPr>
        <w:t> </w:t>
      </w:r>
      <w:r>
        <w:rPr/>
        <w:t>зического развития. Речь идет, разумеется, не о том, чтобы идти на</w:t>
      </w:r>
      <w:r>
        <w:rPr>
          <w:spacing w:val="1"/>
        </w:rPr>
        <w:t> </w:t>
      </w:r>
      <w:r>
        <w:rPr/>
        <w:t>поводу у закономерно наступающих с возрастом изменений свойств</w:t>
      </w:r>
      <w:r>
        <w:rPr>
          <w:spacing w:val="1"/>
        </w:rPr>
        <w:t> </w:t>
      </w:r>
      <w:r>
        <w:rPr/>
        <w:t>организма, а о том, чтобы с учетом этих изменений целесообразно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возрастной</w:t>
      </w:r>
      <w:r>
        <w:rPr>
          <w:spacing w:val="-52"/>
        </w:rPr>
        <w:t> </w:t>
      </w:r>
      <w:r>
        <w:rPr/>
        <w:t>динамики</w:t>
      </w:r>
      <w:r>
        <w:rPr>
          <w:spacing w:val="-8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/>
        <w:t>возможностей,</w:t>
      </w:r>
      <w:r>
        <w:rPr>
          <w:spacing w:val="-7"/>
        </w:rPr>
        <w:t> </w:t>
      </w:r>
      <w:r>
        <w:rPr/>
        <w:t>качеств,</w:t>
      </w:r>
      <w:r>
        <w:rPr>
          <w:spacing w:val="-8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223" w:right="2662" w:firstLine="324"/>
      </w:pP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доминирующим</w:t>
      </w:r>
      <w:r>
        <w:rPr>
          <w:spacing w:val="1"/>
        </w:rPr>
        <w:t> </w:t>
      </w:r>
      <w:r>
        <w:rPr/>
        <w:t>направлением в физическом воспитании, как уже говорилось (гл. I),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формирующее</w:t>
      </w:r>
      <w:r>
        <w:rPr>
          <w:spacing w:val="1"/>
        </w:rPr>
        <w:t> </w:t>
      </w:r>
      <w:r>
        <w:rPr/>
        <w:t>обширный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-2"/>
        </w:rPr>
        <w:t> </w:t>
      </w:r>
      <w:r>
        <w:rPr/>
        <w:t>и навыков, и</w:t>
      </w:r>
      <w:r>
        <w:rPr>
          <w:spacing w:val="-2"/>
        </w:rPr>
        <w:t> </w:t>
      </w:r>
      <w:r>
        <w:rPr/>
        <w:t>всестороннее воспитание индиви-</w:t>
      </w:r>
    </w:p>
    <w:p>
      <w:pPr>
        <w:spacing w:before="150"/>
        <w:ind w:left="3491" w:right="0" w:firstLine="0"/>
        <w:jc w:val="left"/>
        <w:rPr>
          <w:b/>
          <w:sz w:val="18"/>
        </w:rPr>
      </w:pPr>
      <w:r>
        <w:rPr>
          <w:b/>
          <w:sz w:val="18"/>
        </w:rPr>
        <w:t>109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32"/>
      </w:pPr>
      <w:r>
        <w:rPr/>
        <w:t>дуальных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выявляющее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стимулирующее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базовой физической подготовки. Это характеризует основополагаю-</w:t>
      </w:r>
      <w:r>
        <w:rPr>
          <w:spacing w:val="1"/>
        </w:rPr>
        <w:t> </w:t>
      </w:r>
      <w:r>
        <w:rPr/>
        <w:t>щую стадию многолетнего физического воспитания. На протяжении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узкая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неу-</w:t>
      </w:r>
      <w:r>
        <w:rPr>
          <w:spacing w:val="1"/>
        </w:rPr>
        <w:t> </w:t>
      </w:r>
      <w:r>
        <w:rPr/>
        <w:t>местна, хотя в начальной форме она не исключена, при условии, если</w:t>
      </w:r>
      <w:r>
        <w:rPr>
          <w:spacing w:val="1"/>
        </w:rPr>
        <w:t> </w:t>
      </w:r>
      <w:r>
        <w:rPr/>
        <w:t>не идет в ущерб всесторонности воспитания, строится в единстве с</w:t>
      </w:r>
      <w:r>
        <w:rPr>
          <w:spacing w:val="1"/>
        </w:rPr>
        <w:t> </w:t>
      </w:r>
      <w:r>
        <w:rPr/>
        <w:t>общей физической подготовкой и в определяющей зависимости от</w:t>
      </w:r>
      <w:r>
        <w:rPr>
          <w:spacing w:val="1"/>
        </w:rPr>
        <w:t> </w:t>
      </w:r>
      <w:r>
        <w:rPr/>
        <w:t>нее. Целесообразные сроки начала такой специализации зависят от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избираемого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пло-</w:t>
      </w:r>
      <w:r>
        <w:rPr>
          <w:spacing w:val="1"/>
        </w:rPr>
        <w:t> </w:t>
      </w:r>
      <w:r>
        <w:rPr/>
        <w:t>дотворным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спортивной одаренности. Эффективность физического воспитания в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зна-</w:t>
      </w:r>
      <w:r>
        <w:rPr>
          <w:spacing w:val="1"/>
        </w:rPr>
        <w:t> </w:t>
      </w:r>
      <w:r>
        <w:rPr/>
        <w:t>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сенсетивные</w:t>
      </w:r>
      <w:r>
        <w:rPr>
          <w:spacing w:val="1"/>
        </w:rPr>
        <w:t> </w:t>
      </w:r>
      <w:r>
        <w:rPr/>
        <w:t>(чув-</w:t>
      </w:r>
      <w:r>
        <w:rPr>
          <w:spacing w:val="1"/>
        </w:rPr>
        <w:t> </w:t>
      </w:r>
      <w:r>
        <w:rPr/>
        <w:t>ствительные) периоды, которые отличаются в силу естественных за-</w:t>
      </w:r>
      <w:r>
        <w:rPr>
          <w:spacing w:val="1"/>
        </w:rPr>
        <w:t> </w:t>
      </w:r>
      <w:r>
        <w:rPr/>
        <w:t>кономерностей онтогенеза более высокими, чем иные периоды, тем-</w:t>
      </w:r>
      <w:r>
        <w:rPr>
          <w:spacing w:val="1"/>
        </w:rPr>
        <w:t> </w:t>
      </w:r>
      <w:r>
        <w:rPr/>
        <w:t>пами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лежащих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3)*.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 воспитания детей</w:t>
      </w:r>
      <w:r>
        <w:rPr>
          <w:spacing w:val="1"/>
        </w:rPr>
        <w:t> </w:t>
      </w:r>
      <w:r>
        <w:rPr/>
        <w:t>и подростков путем свое-</w:t>
      </w:r>
      <w:r>
        <w:rPr>
          <w:spacing w:val="1"/>
        </w:rPr>
        <w:t> </w:t>
      </w:r>
      <w:r>
        <w:rPr>
          <w:spacing w:val="-1"/>
        </w:rPr>
        <w:t>временной</w:t>
      </w:r>
      <w:r>
        <w:rPr>
          <w:spacing w:val="-13"/>
        </w:rPr>
        <w:t> </w:t>
      </w:r>
      <w:r>
        <w:rPr>
          <w:spacing w:val="-1"/>
        </w:rPr>
        <w:t>концентрации</w:t>
      </w:r>
      <w:r>
        <w:rPr>
          <w:spacing w:val="-10"/>
        </w:rPr>
        <w:t> </w:t>
      </w:r>
      <w:r>
        <w:rPr/>
        <w:t>соответственно</w:t>
      </w:r>
      <w:r>
        <w:rPr>
          <w:spacing w:val="-10"/>
        </w:rPr>
        <w:t> </w:t>
      </w:r>
      <w:r>
        <w:rPr/>
        <w:t>направленных</w:t>
      </w:r>
      <w:r>
        <w:rPr>
          <w:spacing w:val="-8"/>
        </w:rPr>
        <w:t> </w:t>
      </w:r>
      <w:r>
        <w:rPr/>
        <w:t>воздействий.</w:t>
      </w:r>
    </w:p>
    <w:p>
      <w:pPr>
        <w:pStyle w:val="BodyText"/>
        <w:spacing w:line="174" w:lineRule="exact"/>
        <w:ind w:left="2588"/>
      </w:pPr>
      <w:r>
        <w:rPr/>
        <w:t>Наиболее</w:t>
      </w:r>
      <w:r>
        <w:rPr>
          <w:spacing w:val="16"/>
        </w:rPr>
        <w:t> </w:t>
      </w:r>
      <w:r>
        <w:rPr/>
        <w:t>благоприятны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полной</w:t>
      </w:r>
      <w:r>
        <w:rPr>
          <w:spacing w:val="16"/>
        </w:rPr>
        <w:t> </w:t>
      </w:r>
      <w:r>
        <w:rPr/>
        <w:t>реализации</w:t>
      </w:r>
      <w:r>
        <w:rPr>
          <w:spacing w:val="16"/>
        </w:rPr>
        <w:t> </w:t>
      </w:r>
      <w:r>
        <w:rPr/>
        <w:t>функциональных</w:t>
      </w:r>
    </w:p>
    <w:p>
      <w:pPr>
        <w:pStyle w:val="BodyText"/>
        <w:spacing w:line="199" w:lineRule="auto" w:before="12"/>
        <w:ind w:left="2264" w:right="2620"/>
      </w:pP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требующей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проявлений двигательных способностей, юношеский период и пер-</w:t>
      </w:r>
      <w:r>
        <w:rPr>
          <w:spacing w:val="1"/>
        </w:rPr>
        <w:t> </w:t>
      </w:r>
      <w:r>
        <w:rPr/>
        <w:t>вый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зрелого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(примерно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лет).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демонстрируются,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4).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мо-</w:t>
      </w:r>
      <w:r>
        <w:rPr>
          <w:spacing w:val="1"/>
        </w:rPr>
        <w:t> </w:t>
      </w:r>
      <w:r>
        <w:rPr/>
        <w:t>тивирован на достижение высоких спортивных результатов, одарен в</w:t>
      </w:r>
      <w:r>
        <w:rPr>
          <w:spacing w:val="1"/>
        </w:rPr>
        <w:t> </w:t>
      </w:r>
      <w:r>
        <w:rPr/>
        <w:t>спортивном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возраста-</w:t>
      </w:r>
      <w:r>
        <w:rPr>
          <w:spacing w:val="1"/>
        </w:rPr>
        <w:t> </w:t>
      </w:r>
      <w:r>
        <w:rPr/>
        <w:t>ющем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тратить</w:t>
      </w:r>
      <w:r>
        <w:rPr>
          <w:spacing w:val="1"/>
        </w:rPr>
        <w:t> </w:t>
      </w:r>
      <w:r>
        <w:rPr/>
        <w:t>время и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-52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приоб-</w:t>
      </w:r>
      <w:r>
        <w:rPr>
          <w:spacing w:val="1"/>
        </w:rPr>
        <w:t> </w:t>
      </w:r>
      <w:r>
        <w:rPr/>
        <w:t>ретающей черты углубленной специализации. Для большинства же</w:t>
      </w:r>
      <w:r>
        <w:rPr>
          <w:spacing w:val="1"/>
        </w:rPr>
        <w:t> </w:t>
      </w:r>
      <w:r>
        <w:rPr/>
        <w:t>оправданными</w:t>
      </w:r>
      <w:r>
        <w:rPr>
          <w:spacing w:val="1"/>
        </w:rPr>
        <w:t> </w:t>
      </w:r>
      <w:r>
        <w:rPr/>
        <w:t>вариантами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особенно в зрелом возрасте, оказываются иные, в том числе не узко</w:t>
      </w:r>
      <w:r>
        <w:rPr>
          <w:spacing w:val="1"/>
        </w:rPr>
        <w:t> </w:t>
      </w:r>
      <w:r>
        <w:rPr/>
        <w:t>специализированная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тренировка,</w:t>
      </w:r>
      <w:r>
        <w:rPr>
          <w:spacing w:val="1"/>
        </w:rPr>
        <w:t> </w:t>
      </w:r>
      <w:r>
        <w:rPr/>
        <w:t>лимитированная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затратам времени и сил основной учебной либо профессионально-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деятельностью,</w:t>
      </w:r>
      <w:r>
        <w:rPr>
          <w:spacing w:val="1"/>
        </w:rPr>
        <w:t> </w:t>
      </w:r>
      <w:r>
        <w:rPr/>
        <w:t>пролонгированная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сочетаемая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-52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подготовкой,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физкультурно-кондици-</w:t>
      </w:r>
      <w:r>
        <w:rPr>
          <w:spacing w:val="1"/>
        </w:rPr>
        <w:t> </w:t>
      </w:r>
      <w:r>
        <w:rPr/>
        <w:t>онная</w:t>
      </w:r>
      <w:r>
        <w:rPr>
          <w:spacing w:val="-2"/>
        </w:rPr>
        <w:t> </w:t>
      </w:r>
      <w:r>
        <w:rPr/>
        <w:t>тренировка,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имеющая собственно-спортивной</w:t>
      </w:r>
      <w:r>
        <w:rPr>
          <w:spacing w:val="-2"/>
        </w:rPr>
        <w:t> </w:t>
      </w:r>
      <w:r>
        <w:rPr/>
        <w:t>ориентации.</w:t>
      </w:r>
    </w:p>
    <w:p>
      <w:pPr>
        <w:pStyle w:val="BodyText"/>
        <w:spacing w:line="180" w:lineRule="exact"/>
        <w:ind w:left="2595"/>
      </w:pPr>
      <w:r>
        <w:rPr/>
        <w:t>По</w:t>
      </w:r>
      <w:r>
        <w:rPr>
          <w:spacing w:val="-1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возрастной</w:t>
      </w:r>
      <w:r>
        <w:rPr>
          <w:spacing w:val="-3"/>
        </w:rPr>
        <w:t> </w:t>
      </w:r>
      <w:r>
        <w:rPr/>
        <w:t>стабилизации</w:t>
      </w:r>
      <w:r>
        <w:rPr>
          <w:spacing w:val="-3"/>
        </w:rPr>
        <w:t> </w:t>
      </w:r>
      <w:r>
        <w:rPr/>
        <w:t>функциональных</w:t>
      </w:r>
      <w:r>
        <w:rPr>
          <w:spacing w:val="-2"/>
        </w:rPr>
        <w:t> </w:t>
      </w:r>
      <w:r>
        <w:rPr/>
        <w:t>возможностей</w:t>
      </w:r>
    </w:p>
    <w:p>
      <w:pPr>
        <w:pStyle w:val="BodyText"/>
        <w:spacing w:line="199" w:lineRule="auto" w:before="13"/>
        <w:ind w:left="2257" w:right="2628"/>
      </w:pP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заметно</w:t>
      </w:r>
      <w:r>
        <w:rPr>
          <w:spacing w:val="1"/>
        </w:rPr>
        <w:t> </w:t>
      </w:r>
      <w:r>
        <w:rPr/>
        <w:t>проявляться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зрелого</w:t>
      </w:r>
      <w:r>
        <w:rPr>
          <w:spacing w:val="-52"/>
        </w:rPr>
        <w:t> </w:t>
      </w:r>
      <w:r>
        <w:rPr/>
        <w:t>возраста,</w:t>
      </w:r>
      <w:r>
        <w:rPr>
          <w:spacing w:val="54"/>
        </w:rPr>
        <w:t> </w:t>
      </w:r>
      <w:r>
        <w:rPr/>
        <w:t>доминирующим</w:t>
      </w:r>
      <w:r>
        <w:rPr>
          <w:spacing w:val="54"/>
        </w:rPr>
        <w:t> </w:t>
      </w:r>
      <w:r>
        <w:rPr/>
        <w:t>направлением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продолжающемся</w:t>
      </w:r>
    </w:p>
    <w:p>
      <w:pPr>
        <w:pStyle w:val="BodyText"/>
        <w:spacing w:before="6"/>
        <w:jc w:val="left"/>
        <w:rPr>
          <w:sz w:val="19"/>
        </w:rPr>
      </w:pPr>
    </w:p>
    <w:p>
      <w:pPr>
        <w:spacing w:before="0"/>
        <w:ind w:left="2638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Подробнее</w:t>
      </w:r>
      <w:r>
        <w:rPr>
          <w:spacing w:val="-2"/>
          <w:sz w:val="18"/>
        </w:rPr>
        <w:t> </w:t>
      </w:r>
      <w:r>
        <w:rPr>
          <w:sz w:val="18"/>
        </w:rPr>
        <w:t>об</w:t>
      </w:r>
      <w:r>
        <w:rPr>
          <w:spacing w:val="-1"/>
          <w:sz w:val="18"/>
        </w:rPr>
        <w:t> </w:t>
      </w:r>
      <w:r>
        <w:rPr>
          <w:sz w:val="18"/>
        </w:rPr>
        <w:t>этом</w:t>
      </w:r>
      <w:r>
        <w:rPr>
          <w:spacing w:val="-3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лит. к</w:t>
      </w:r>
      <w:r>
        <w:rPr>
          <w:spacing w:val="-2"/>
          <w:sz w:val="18"/>
        </w:rPr>
        <w:t> </w:t>
      </w:r>
      <w:r>
        <w:rPr>
          <w:sz w:val="18"/>
        </w:rPr>
        <w:t>главе</w:t>
      </w:r>
      <w:r>
        <w:rPr>
          <w:spacing w:val="-3"/>
          <w:sz w:val="18"/>
        </w:rPr>
        <w:t> </w:t>
      </w:r>
      <w:r>
        <w:rPr>
          <w:sz w:val="18"/>
        </w:rPr>
        <w:t>(2).</w:t>
      </w:r>
    </w:p>
    <w:p>
      <w:pPr>
        <w:spacing w:before="137"/>
        <w:ind w:left="3539" w:right="0" w:firstLine="0"/>
        <w:jc w:val="left"/>
        <w:rPr>
          <w:sz w:val="18"/>
        </w:rPr>
      </w:pPr>
      <w:r>
        <w:rPr>
          <w:sz w:val="18"/>
        </w:rPr>
        <w:t>110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7776" w:right="0" w:firstLine="0"/>
        <w:jc w:val="left"/>
        <w:rPr>
          <w:sz w:val="16"/>
        </w:rPr>
      </w:pPr>
      <w:r>
        <w:rPr>
          <w:sz w:val="16"/>
        </w:rPr>
        <w:t>Т</w:t>
      </w:r>
      <w:r>
        <w:rPr>
          <w:spacing w:val="7"/>
          <w:sz w:val="16"/>
        </w:rPr>
        <w:t> </w:t>
      </w:r>
      <w:r>
        <w:rPr>
          <w:sz w:val="16"/>
        </w:rPr>
        <w:t>а</w:t>
      </w:r>
      <w:r>
        <w:rPr>
          <w:spacing w:val="10"/>
          <w:sz w:val="16"/>
        </w:rPr>
        <w:t> </w:t>
      </w:r>
      <w:r>
        <w:rPr>
          <w:sz w:val="16"/>
        </w:rPr>
        <w:t>б</w:t>
      </w:r>
      <w:r>
        <w:rPr>
          <w:spacing w:val="11"/>
          <w:sz w:val="16"/>
        </w:rPr>
        <w:t> </w:t>
      </w:r>
      <w:r>
        <w:rPr>
          <w:sz w:val="16"/>
        </w:rPr>
        <w:t>л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ц</w:t>
      </w:r>
      <w:r>
        <w:rPr>
          <w:spacing w:val="9"/>
          <w:sz w:val="16"/>
        </w:rPr>
        <w:t> </w:t>
      </w:r>
      <w:r>
        <w:rPr>
          <w:sz w:val="16"/>
        </w:rPr>
        <w:t>а</w:t>
      </w:r>
      <w:r>
        <w:rPr>
          <w:spacing w:val="11"/>
          <w:sz w:val="16"/>
        </w:rPr>
        <w:t> </w:t>
      </w:r>
      <w:r>
        <w:rPr>
          <w:sz w:val="16"/>
        </w:rPr>
        <w:t>3</w:t>
      </w:r>
    </w:p>
    <w:p>
      <w:pPr>
        <w:spacing w:line="216" w:lineRule="auto" w:before="78"/>
        <w:ind w:left="3057" w:right="2413" w:hanging="707"/>
        <w:jc w:val="left"/>
        <w:rPr>
          <w:sz w:val="16"/>
        </w:rPr>
      </w:pPr>
      <w:r>
        <w:rPr/>
        <w:pict>
          <v:shape style="position:absolute;margin-left:128.539001pt;margin-top:72.321838pt;width:334.2pt;height:42.15pt;mso-position-horizontal-relative:page;mso-position-vertical-relative:paragraph;z-index:-23246848" coordorigin="2571,1446" coordsize="6684,843" path="m3356,1727l2571,1727,2571,1871,2571,2289,3356,2289,3356,1871,3356,1727xm4054,1446l3370,1446,3370,1727,3370,1871,4054,1871,4054,1727,4054,1446xm5531,1446l4069,1446,4069,1727,4069,1871,4832,1871,4832,1727,4832,1727,4832,1871,5531,1871,5531,1727,5531,1446xm6229,1871l5545,1871,5545,2289,6229,2289,6229,1871xm6985,1871l6241,1871,6241,2289,6985,2289,6985,1871xm7698,1446l5545,1446,5545,1590,7698,1590,7698,1446xm7698,1871l6997,1871,6997,2289,7698,2289,7698,1871xm8455,1871l7713,1871,7713,2289,8455,2289,8455,1871xm8455,1446l7713,1446,7713,1727,8455,1727,8455,1446xm9254,1446l8469,1446,8469,1590,8469,1605,8469,1727,8469,1871,8469,2289,9254,2289,9254,1871,9254,1727,9254,1605,9254,1590,9254,14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500015pt;margin-top:156.681839pt;width:294.2pt;height:51.9pt;mso-position-horizontal-relative:page;mso-position-vertical-relative:paragraph;z-index:-23246336" coordorigin="3370,3134" coordsize="5884,1038" path="m4054,3278l3370,3278,3370,4171,4054,4171,4054,3278xm4054,3134l3370,3134,3370,3278,4054,3278,4054,3134xm4825,3278l4069,3278,4069,4171,4825,4171,4825,3278xm4825,3134l4069,3134,4069,3278,4825,3278,4825,3134xm5531,3278l4837,3278,4837,4171,5531,4171,5531,3278xm5531,3134l4837,3134,4837,3278,5531,3278,5531,3134xm6229,3278l5545,3278,5545,4171,6229,4171,6229,3278xm6229,3134l5545,3134,5545,3278,6229,3278,6229,3134xm6985,3278l6241,3278,6241,4171,6985,4171,6985,3278xm6985,3134l6241,3134,6241,3278,6985,3278,6985,3134xm7698,3278l6997,3278,6997,4171,7698,4171,7698,3278xm7698,3134l6997,3134,6997,3278,7698,3278,7698,3134xm8455,3278l7713,3278,7713,4171,8455,4171,8455,3278xm8455,3134l7713,3134,7713,3278,8455,3278,8455,3134xm9254,3278l8469,3278,8469,4171,9254,4171,9254,3278xm9254,3134l8469,3134,8469,3278,9254,3278,9254,3134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Темпы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изменения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некоторых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показателей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развития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физических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качеств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у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детей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подростков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школьном возрасте</w:t>
      </w:r>
      <w:r>
        <w:rPr>
          <w:b/>
          <w:spacing w:val="40"/>
          <w:sz w:val="16"/>
        </w:rPr>
        <w:t> </w:t>
      </w:r>
      <w:r>
        <w:rPr>
          <w:sz w:val="16"/>
        </w:rPr>
        <w:t>(по</w:t>
      </w:r>
      <w:r>
        <w:rPr>
          <w:spacing w:val="-2"/>
          <w:sz w:val="16"/>
        </w:rPr>
        <w:t> </w:t>
      </w:r>
      <w:r>
        <w:rPr>
          <w:sz w:val="16"/>
        </w:rPr>
        <w:t>А.</w:t>
      </w:r>
      <w:r>
        <w:rPr>
          <w:spacing w:val="1"/>
          <w:sz w:val="16"/>
        </w:rPr>
        <w:t> </w:t>
      </w:r>
      <w:r>
        <w:rPr>
          <w:sz w:val="16"/>
        </w:rPr>
        <w:t>А. Гужаловскому)</w:t>
      </w:r>
    </w:p>
    <w:p>
      <w:pPr>
        <w:pStyle w:val="BodyText"/>
        <w:spacing w:before="9"/>
        <w:jc w:val="left"/>
        <w:rPr>
          <w:sz w:val="13"/>
        </w:rPr>
      </w:pPr>
    </w:p>
    <w:tbl>
      <w:tblPr>
        <w:tblW w:w="0" w:type="auto"/>
        <w:jc w:val="left"/>
        <w:tblInd w:w="2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697"/>
        <w:gridCol w:w="771"/>
        <w:gridCol w:w="710"/>
        <w:gridCol w:w="696"/>
        <w:gridCol w:w="757"/>
        <w:gridCol w:w="710"/>
        <w:gridCol w:w="761"/>
        <w:gridCol w:w="793"/>
      </w:tblGrid>
      <w:tr>
        <w:trPr>
          <w:trHeight w:val="431" w:hRule="atLeast"/>
        </w:trPr>
        <w:tc>
          <w:tcPr>
            <w:tcW w:w="79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677"/>
              <w:rPr>
                <w:i/>
                <w:sz w:val="16"/>
              </w:rPr>
            </w:pPr>
            <w:r>
              <w:rPr>
                <w:sz w:val="16"/>
              </w:rPr>
              <w:t>Показатели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физических</w:t>
            </w:r>
            <w:r>
              <w:rPr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качеств</w:t>
            </w:r>
          </w:p>
        </w:tc>
      </w:tr>
      <w:tr>
        <w:trPr>
          <w:trHeight w:val="226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прояв-</w:t>
            </w:r>
          </w:p>
        </w:tc>
        <w:tc>
          <w:tcPr>
            <w:tcW w:w="14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46"/>
              <w:rPr>
                <w:sz w:val="16"/>
              </w:rPr>
            </w:pPr>
            <w:r>
              <w:rPr>
                <w:sz w:val="16"/>
              </w:rPr>
              <w:t>темповые</w:t>
            </w:r>
          </w:p>
        </w:tc>
        <w:tc>
          <w:tcPr>
            <w:tcW w:w="216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226"/>
              <w:rPr>
                <w:sz w:val="16"/>
              </w:rPr>
            </w:pPr>
            <w:r>
              <w:rPr>
                <w:sz w:val="16"/>
              </w:rPr>
              <w:t>временные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8"/>
              <w:rPr>
                <w:sz w:val="16"/>
              </w:rPr>
            </w:pPr>
            <w:r>
              <w:rPr>
                <w:sz w:val="16"/>
              </w:rPr>
              <w:t>ампли-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181"/>
              <w:rPr>
                <w:sz w:val="16"/>
              </w:rPr>
            </w:pPr>
            <w:r>
              <w:rPr>
                <w:sz w:val="16"/>
              </w:rPr>
              <w:t>иозно-</w:t>
            </w:r>
          </w:p>
        </w:tc>
      </w:tr>
      <w:tr>
        <w:trPr>
          <w:trHeight w:val="201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41"/>
              <w:ind w:left="38"/>
              <w:rPr>
                <w:sz w:val="16"/>
              </w:rPr>
            </w:pPr>
            <w:r>
              <w:rPr>
                <w:sz w:val="16"/>
              </w:rPr>
              <w:t>ляемая</w:t>
            </w:r>
          </w:p>
        </w:tc>
        <w:tc>
          <w:tcPr>
            <w:tcW w:w="77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0" w:lineRule="exact" w:before="41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и др</w:t>
            </w:r>
          </w:p>
        </w:tc>
        <w:tc>
          <w:tcPr>
            <w:tcW w:w="7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44"/>
              <w:rPr>
                <w:sz w:val="12"/>
              </w:rPr>
            </w:pPr>
            <w:r>
              <w:rPr>
                <w:sz w:val="12"/>
              </w:rPr>
              <w:t>ПО-</w:t>
            </w:r>
          </w:p>
        </w:tc>
        <w:tc>
          <w:tcPr>
            <w:tcW w:w="21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41"/>
              <w:ind w:left="543"/>
              <w:rPr>
                <w:sz w:val="16"/>
              </w:rPr>
            </w:pPr>
            <w:r>
              <w:rPr>
                <w:sz w:val="16"/>
              </w:rPr>
              <w:t>выносливости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41"/>
              <w:ind w:left="51"/>
              <w:rPr>
                <w:sz w:val="16"/>
              </w:rPr>
            </w:pPr>
            <w:r>
              <w:rPr>
                <w:sz w:val="16"/>
              </w:rPr>
              <w:t>тудный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0" w:lineRule="exact" w:before="41"/>
              <w:ind w:left="109"/>
              <w:rPr>
                <w:sz w:val="16"/>
              </w:rPr>
            </w:pPr>
            <w:r>
              <w:rPr>
                <w:sz w:val="16"/>
              </w:rPr>
              <w:t>статиче-</w:t>
            </w:r>
          </w:p>
        </w:tc>
      </w:tr>
      <w:tr>
        <w:trPr>
          <w:trHeight w:val="132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7" w:lineRule="exact"/>
              <w:ind w:left="74"/>
              <w:rPr>
                <w:sz w:val="16"/>
              </w:rPr>
            </w:pPr>
            <w:r>
              <w:rPr>
                <w:sz w:val="16"/>
              </w:rPr>
              <w:t>сила,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38" w:lineRule="exact"/>
              <w:ind w:left="74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1481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7" w:lineRule="exact"/>
              <w:ind w:left="375"/>
              <w:rPr>
                <w:sz w:val="16"/>
              </w:rPr>
            </w:pPr>
            <w:r>
              <w:rPr>
                <w:sz w:val="16"/>
              </w:rPr>
              <w:t>казатели</w:t>
            </w:r>
          </w:p>
          <w:p>
            <w:pPr>
              <w:pStyle w:val="TableParagraph"/>
              <w:spacing w:line="138" w:lineRule="exact"/>
              <w:ind w:left="346"/>
              <w:rPr>
                <w:sz w:val="16"/>
              </w:rPr>
            </w:pPr>
            <w:r>
              <w:rPr>
                <w:sz w:val="16"/>
              </w:rPr>
              <w:t>быстроты</w:t>
            </w:r>
          </w:p>
        </w:tc>
        <w:tc>
          <w:tcPr>
            <w:tcW w:w="216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6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/>
              <w:ind w:left="36"/>
              <w:rPr>
                <w:sz w:val="16"/>
              </w:rPr>
            </w:pPr>
            <w:r>
              <w:rPr>
                <w:sz w:val="16"/>
              </w:rPr>
              <w:t>показа-</w:t>
            </w:r>
          </w:p>
          <w:p>
            <w:pPr>
              <w:pStyle w:val="TableParagraph"/>
              <w:spacing w:line="149" w:lineRule="exact"/>
              <w:ind w:left="36"/>
              <w:rPr>
                <w:sz w:val="16"/>
              </w:rPr>
            </w:pPr>
            <w:r>
              <w:rPr>
                <w:sz w:val="16"/>
              </w:rPr>
              <w:t>тель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3" w:lineRule="exact"/>
              <w:ind w:left="238"/>
              <w:rPr>
                <w:sz w:val="16"/>
              </w:rPr>
            </w:pPr>
            <w:r>
              <w:rPr>
                <w:sz w:val="16"/>
              </w:rPr>
              <w:t>ское</w:t>
            </w:r>
          </w:p>
        </w:tc>
      </w:tr>
      <w:tr>
        <w:trPr>
          <w:trHeight w:val="137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7" w:lineRule="exact"/>
              <w:ind w:right="192"/>
              <w:jc w:val="right"/>
              <w:rPr>
                <w:sz w:val="16"/>
              </w:rPr>
            </w:pPr>
            <w:r>
              <w:rPr>
                <w:sz w:val="16"/>
              </w:rPr>
              <w:t>Возраст</w:t>
            </w:r>
          </w:p>
        </w:tc>
        <w:tc>
          <w:tcPr>
            <w:tcW w:w="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55"/>
              <w:rPr>
                <w:sz w:val="16"/>
              </w:rPr>
            </w:pPr>
            <w:r>
              <w:rPr>
                <w:sz w:val="16"/>
              </w:rPr>
              <w:t>общей</w:t>
            </w: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7" w:lineRule="exact"/>
              <w:ind w:left="171"/>
              <w:rPr>
                <w:sz w:val="16"/>
              </w:rPr>
            </w:pPr>
            <w:r>
              <w:rPr>
                <w:sz w:val="16"/>
              </w:rPr>
              <w:t>равно-</w:t>
            </w:r>
          </w:p>
        </w:tc>
      </w:tr>
      <w:tr>
        <w:trPr>
          <w:trHeight w:val="116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96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(годы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/>
              <w:ind w:left="82"/>
              <w:rPr>
                <w:sz w:val="16"/>
              </w:rPr>
            </w:pPr>
            <w:r>
              <w:rPr>
                <w:sz w:val="16"/>
              </w:rPr>
              <w:t>стати-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/>
              <w:ind w:left="34"/>
              <w:rPr>
                <w:sz w:val="16"/>
              </w:rPr>
            </w:pPr>
            <w:r>
              <w:rPr>
                <w:sz w:val="16"/>
              </w:rPr>
              <w:t>динами-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96" w:lineRule="exact"/>
              <w:ind w:left="79"/>
              <w:rPr>
                <w:sz w:val="16"/>
              </w:rPr>
            </w:pPr>
            <w:r>
              <w:rPr>
                <w:sz w:val="16"/>
              </w:rPr>
              <w:t>гибко-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96" w:lineRule="exact"/>
              <w:ind w:left="200"/>
              <w:rPr>
                <w:sz w:val="16"/>
              </w:rPr>
            </w:pPr>
            <w:r>
              <w:rPr>
                <w:sz w:val="16"/>
              </w:rPr>
              <w:t>весие</w:t>
            </w:r>
          </w:p>
        </w:tc>
      </w:tr>
      <w:tr>
        <w:trPr>
          <w:trHeight w:val="399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жизни)</w:t>
            </w: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75"/>
              <w:rPr>
                <w:sz w:val="16"/>
              </w:rPr>
            </w:pPr>
            <w:r>
              <w:rPr>
                <w:sz w:val="16"/>
              </w:rPr>
              <w:t>ческой</w:t>
            </w:r>
          </w:p>
        </w:tc>
        <w:tc>
          <w:tcPr>
            <w:tcW w:w="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/>
              <w:ind w:left="78"/>
              <w:rPr>
                <w:sz w:val="16"/>
              </w:rPr>
            </w:pPr>
            <w:r>
              <w:rPr>
                <w:sz w:val="16"/>
              </w:rPr>
              <w:t>ческой</w:t>
            </w:r>
          </w:p>
          <w:p>
            <w:pPr>
              <w:pStyle w:val="TableParagraph"/>
              <w:spacing w:line="164" w:lineRule="exact"/>
              <w:ind w:left="34"/>
              <w:rPr>
                <w:sz w:val="16"/>
              </w:rPr>
            </w:pPr>
            <w:r>
              <w:rPr>
                <w:sz w:val="16"/>
              </w:rPr>
              <w:t>силовой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36"/>
              <w:rPr>
                <w:i/>
                <w:sz w:val="16"/>
              </w:rPr>
            </w:pPr>
            <w:r>
              <w:rPr>
                <w:spacing w:val="-7"/>
                <w:sz w:val="16"/>
              </w:rPr>
              <w:t>сти</w:t>
            </w:r>
            <w:r>
              <w:rPr>
                <w:spacing w:val="-13"/>
                <w:sz w:val="16"/>
              </w:rPr>
              <w:t> </w:t>
            </w:r>
            <w:r>
              <w:rPr>
                <w:i/>
                <w:spacing w:val="-6"/>
                <w:sz w:val="16"/>
              </w:rPr>
              <w:t>тела</w:t>
            </w:r>
          </w:p>
        </w:tc>
        <w:tc>
          <w:tcPr>
            <w:tcW w:w="79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02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1" w:lineRule="exact"/>
              <w:ind w:left="1569"/>
              <w:rPr>
                <w:sz w:val="16"/>
              </w:rPr>
            </w:pPr>
            <w:r>
              <w:rPr>
                <w:sz w:val="16"/>
              </w:rPr>
              <w:t>Тестовые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(процедуры)</w:t>
            </w:r>
          </w:p>
        </w:tc>
      </w:tr>
      <w:tr>
        <w:trPr>
          <w:trHeight w:val="221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8"/>
              <w:rPr>
                <w:sz w:val="16"/>
              </w:rPr>
            </w:pPr>
            <w:r>
              <w:rPr>
                <w:sz w:val="16"/>
              </w:rPr>
              <w:t>становая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повторе-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6"/>
              <w:rPr>
                <w:sz w:val="16"/>
              </w:rPr>
            </w:pPr>
            <w:r>
              <w:rPr>
                <w:sz w:val="16"/>
              </w:rPr>
              <w:t>прыжок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2"/>
              <w:rPr>
                <w:sz w:val="16"/>
              </w:rPr>
            </w:pPr>
            <w:r>
              <w:rPr>
                <w:sz w:val="16"/>
              </w:rPr>
              <w:t>вис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sz w:val="16"/>
              </w:rPr>
              <w:t>встава-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бег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51"/>
              <w:rPr>
                <w:sz w:val="16"/>
              </w:rPr>
            </w:pPr>
            <w:r>
              <w:rPr>
                <w:sz w:val="16"/>
              </w:rPr>
              <w:t>наклон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1" w:lineRule="exact"/>
              <w:ind w:left="92"/>
              <w:rPr>
                <w:sz w:val="16"/>
              </w:rPr>
            </w:pPr>
            <w:r>
              <w:rPr>
                <w:sz w:val="16"/>
              </w:rPr>
              <w:t>баланси-</w:t>
            </w:r>
          </w:p>
        </w:tc>
      </w:tr>
      <w:tr>
        <w:trPr>
          <w:trHeight w:val="205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66"/>
              <w:rPr>
                <w:sz w:val="16"/>
              </w:rPr>
            </w:pPr>
            <w:r>
              <w:rPr>
                <w:sz w:val="16"/>
              </w:rPr>
              <w:t>дина-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right="137"/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ние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sz w:val="16"/>
              </w:rPr>
              <w:t>дви-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36"/>
              <w:rPr>
                <w:sz w:val="16"/>
              </w:rPr>
            </w:pPr>
            <w:r>
              <w:rPr>
                <w:sz w:val="16"/>
              </w:rPr>
              <w:t>в длину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согнутых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63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ходь-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65"/>
              <w:rPr>
                <w:sz w:val="16"/>
              </w:rPr>
            </w:pPr>
            <w:r>
              <w:rPr>
                <w:sz w:val="16"/>
              </w:rPr>
              <w:t>вперед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1" w:lineRule="exact" w:before="34"/>
              <w:ind w:left="123"/>
              <w:rPr>
                <w:sz w:val="16"/>
              </w:rPr>
            </w:pPr>
            <w:r>
              <w:rPr>
                <w:sz w:val="16"/>
              </w:rPr>
              <w:t>рование</w:t>
            </w:r>
          </w:p>
        </w:tc>
      </w:tr>
      <w:tr>
        <w:trPr>
          <w:trHeight w:val="140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8"/>
              <w:rPr>
                <w:sz w:val="16"/>
              </w:rPr>
            </w:pPr>
            <w:r>
              <w:rPr>
                <w:sz w:val="16"/>
              </w:rPr>
              <w:t>метрия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жений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6"/>
              <w:rPr>
                <w:sz w:val="16"/>
              </w:rPr>
            </w:pPr>
            <w:r>
              <w:rPr>
                <w:sz w:val="16"/>
              </w:rPr>
              <w:t>с места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60"/>
              <w:rPr>
                <w:sz w:val="16"/>
              </w:rPr>
            </w:pPr>
            <w:r>
              <w:rPr>
                <w:sz w:val="16"/>
              </w:rPr>
              <w:t>руках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4"/>
              <w:rPr>
                <w:sz w:val="16"/>
              </w:rPr>
            </w:pPr>
            <w:r>
              <w:rPr>
                <w:sz w:val="16"/>
              </w:rPr>
              <w:t>положе-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бой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130"/>
              <w:rPr>
                <w:sz w:val="16"/>
              </w:rPr>
            </w:pPr>
            <w:r>
              <w:rPr>
                <w:sz w:val="16"/>
              </w:rPr>
              <w:t>(пре-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1" w:lineRule="exact"/>
              <w:ind w:left="142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</w:tr>
      <w:tr>
        <w:trPr>
          <w:trHeight w:val="882" w:hRule="atLeast"/>
        </w:trPr>
        <w:tc>
          <w:tcPr>
            <w:tcW w:w="7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44"/>
              <w:rPr>
                <w:sz w:val="16"/>
              </w:rPr>
            </w:pPr>
            <w:r>
              <w:rPr>
                <w:sz w:val="16"/>
              </w:rPr>
              <w:t>смешан-</w:t>
            </w:r>
          </w:p>
          <w:p>
            <w:pPr>
              <w:pStyle w:val="TableParagraph"/>
              <w:spacing w:line="187" w:lineRule="auto" w:before="13"/>
              <w:ind w:left="37" w:right="55"/>
              <w:rPr>
                <w:sz w:val="16"/>
              </w:rPr>
            </w:pPr>
            <w:r>
              <w:rPr>
                <w:spacing w:val="-6"/>
                <w:sz w:val="16"/>
              </w:rPr>
              <w:t>ном упоре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(пре-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быстро)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/>
              <w:ind w:left="34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лежа</w:t>
            </w:r>
          </w:p>
          <w:p>
            <w:pPr>
              <w:pStyle w:val="TableParagraph"/>
              <w:spacing w:line="164" w:lineRule="exact"/>
              <w:ind w:left="34"/>
              <w:rPr>
                <w:sz w:val="16"/>
              </w:rPr>
            </w:pPr>
            <w:r>
              <w:rPr>
                <w:sz w:val="16"/>
              </w:rPr>
              <w:t>в сед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500 м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36"/>
              <w:rPr>
                <w:sz w:val="16"/>
              </w:rPr>
            </w:pPr>
            <w:r>
              <w:rPr>
                <w:sz w:val="16"/>
              </w:rPr>
              <w:t>дельно)</w:t>
            </w:r>
          </w:p>
        </w:tc>
        <w:tc>
          <w:tcPr>
            <w:tcW w:w="79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4" w:lineRule="exact"/>
              <w:ind w:left="159"/>
              <w:rPr>
                <w:sz w:val="16"/>
              </w:rPr>
            </w:pPr>
            <w:r>
              <w:rPr>
                <w:sz w:val="16"/>
              </w:rPr>
              <w:t>одной</w:t>
            </w:r>
          </w:p>
          <w:p>
            <w:pPr>
              <w:pStyle w:val="TableParagraph"/>
              <w:spacing w:line="170" w:lineRule="exact"/>
              <w:ind w:left="214"/>
              <w:rPr>
                <w:sz w:val="16"/>
              </w:rPr>
            </w:pPr>
            <w:r>
              <w:rPr>
                <w:sz w:val="16"/>
              </w:rPr>
              <w:t>ноге</w:t>
            </w:r>
          </w:p>
        </w:tc>
      </w:tr>
      <w:tr>
        <w:trPr>
          <w:trHeight w:val="374" w:hRule="atLeast"/>
        </w:trPr>
        <w:tc>
          <w:tcPr>
            <w:tcW w:w="79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left="44"/>
              <w:rPr>
                <w:b/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малы</w:t>
            </w:r>
          </w:p>
        </w:tc>
        <w:tc>
          <w:tcPr>
            <w:tcW w:w="6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b/>
                <w:sz w:val="16"/>
              </w:rPr>
              <w:t>иков,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</w:tc>
        <w:tc>
          <w:tcPr>
            <w:tcW w:w="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8" w:lineRule="exact"/>
              <w:ind w:left="42"/>
              <w:rPr>
                <w:sz w:val="16"/>
              </w:rPr>
            </w:pPr>
            <w:r>
              <w:rPr>
                <w:sz w:val="16"/>
              </w:rPr>
              <w:t>цростков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4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70"/>
              <w:rPr>
                <w:sz w:val="16"/>
              </w:rPr>
            </w:pPr>
            <w:r>
              <w:rPr>
                <w:sz w:val="16"/>
              </w:rPr>
              <w:t>7—8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88"/>
              <w:rPr>
                <w:sz w:val="16"/>
              </w:rPr>
            </w:pPr>
            <w:r>
              <w:rPr>
                <w:sz w:val="16"/>
              </w:rPr>
              <w:t>ххх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0" w:lineRule="exact" w:before="9"/>
              <w:ind w:left="170"/>
              <w:rPr>
                <w:sz w:val="16"/>
              </w:rPr>
            </w:pPr>
            <w:r>
              <w:rPr>
                <w:sz w:val="16"/>
              </w:rPr>
              <w:t>8—9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5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81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277"/>
              <w:jc w:val="right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9—10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88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73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5" w:lineRule="exact"/>
              <w:ind w:left="247" w:right="257"/>
              <w:jc w:val="center"/>
              <w:rPr>
                <w:sz w:val="16"/>
              </w:rPr>
            </w:pPr>
            <w:r>
              <w:rPr>
                <w:sz w:val="16"/>
              </w:rPr>
              <w:t>ххх</w:t>
            </w:r>
          </w:p>
        </w:tc>
      </w:tr>
      <w:tr>
        <w:trPr>
          <w:trHeight w:val="168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10—11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5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44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41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right="197"/>
              <w:jc w:val="right"/>
              <w:rPr>
                <w:sz w:val="16"/>
              </w:rPr>
            </w:pPr>
            <w:r>
              <w:rPr>
                <w:spacing w:val="-8"/>
                <w:sz w:val="16"/>
              </w:rPr>
              <w:t>11</w:t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7"/>
                <w:sz w:val="16"/>
              </w:rPr>
              <w:t>—</w:t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7"/>
                <w:sz w:val="16"/>
              </w:rPr>
              <w:t>12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78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12—13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78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right="284"/>
              <w:jc w:val="right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13—14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53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51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47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18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14—15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/>
              <w:ind w:left="15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/>
              <w:ind w:left="151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/>
              <w:ind w:left="14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/>
              <w:ind w:left="149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1" w:lineRule="exact"/>
              <w:ind w:left="257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</w:tr>
      <w:tr>
        <w:trPr>
          <w:trHeight w:val="176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15-16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9" w:lineRule="exact"/>
              <w:ind w:left="15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9" w:lineRule="exact"/>
              <w:ind w:left="188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9" w:lineRule="exact"/>
              <w:ind w:left="178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9" w:lineRule="exact"/>
              <w:ind w:left="173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29" w:hRule="atLeast"/>
        </w:trPr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1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16—17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5" w:lineRule="exact"/>
              <w:ind w:left="16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5" w:lineRule="exact"/>
              <w:ind w:left="147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0" w:lineRule="exact"/>
              <w:ind w:left="247" w:right="257"/>
              <w:jc w:val="center"/>
              <w:rPr>
                <w:sz w:val="16"/>
              </w:rPr>
            </w:pPr>
            <w:r>
              <w:rPr>
                <w:sz w:val="16"/>
              </w:rPr>
              <w:t>ххх</w:t>
            </w:r>
          </w:p>
        </w:tc>
      </w:tr>
    </w:tbl>
    <w:p>
      <w:pPr>
        <w:spacing w:before="45"/>
        <w:ind w:left="4074" w:right="4987" w:firstLine="0"/>
        <w:jc w:val="center"/>
        <w:rPr>
          <w:sz w:val="18"/>
        </w:rPr>
      </w:pPr>
      <w:r>
        <w:rPr/>
        <w:pict>
          <v:rect style="position:absolute;margin-left:128.539993pt;margin-top:-76.707657pt;width:39.24pt;height:8.280pt;mso-position-horizontal-relative:page;mso-position-vertical-relative:paragraph;z-index:-23245824" filled="true" fillcolor="#ffffff" stroked="false">
            <v:fill type="solid"/>
            <w10:wrap type="none"/>
          </v:rect>
        </w:pict>
      </w:r>
      <w:r>
        <w:rPr/>
        <w:pict>
          <v:group style="position:absolute;margin-left:128.539993pt;margin-top:-16.947657pt;width:39.25pt;height:34.2pt;mso-position-horizontal-relative:page;mso-position-vertical-relative:paragraph;z-index:-23245312" coordorigin="2571,-339" coordsize="785,684">
            <v:rect style="position:absolute;left:2570;top:-339;width:785;height:339" filled="true" fillcolor="#ffffff" stroked="false">
              <v:fill type="solid"/>
            </v:rect>
            <v:rect style="position:absolute;left:3204;top:49;width:15;height:296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28.539993pt;margin-top:17.252342pt;width:32.4pt;height:96.3pt;mso-position-horizontal-relative:page;mso-position-vertical-relative:paragraph;z-index:15737344" coordorigin="2571,345" coordsize="648,1926">
            <v:shape style="position:absolute;left:3204;top:345;width:15;height:420" coordorigin="3204,345" coordsize="15,420" path="m3219,345l3204,345,3204,590,3204,765,3219,765,3219,590,3219,345xe" filled="true" fillcolor="#000000" stroked="false">
              <v:path arrowok="t"/>
              <v:fill type="solid"/>
            </v:shape>
            <v:rect style="position:absolute;left:2570;top:765;width:634;height:166" filled="true" fillcolor="#ffffff" stroked="false">
              <v:fill type="solid"/>
            </v:rect>
            <v:rect style="position:absolute;left:3204;top:765;width:15;height:166" filled="true" fillcolor="#000000" stroked="false">
              <v:fill type="solid"/>
            </v:rect>
            <v:rect style="position:absolute;left:2570;top:930;width:634;height:173" filled="true" fillcolor="#ffffff" stroked="false">
              <v:fill type="solid"/>
            </v:rect>
            <v:rect style="position:absolute;left:3204;top:930;width:15;height:173" filled="true" fillcolor="#000000" stroked="false">
              <v:fill type="solid"/>
            </v:rect>
            <v:rect style="position:absolute;left:2570;top:1103;width:634;height:159" filled="true" fillcolor="#ffffff" stroked="false">
              <v:fill type="solid"/>
            </v:rect>
            <v:rect style="position:absolute;left:3204;top:1103;width:15;height:159" filled="true" fillcolor="#000000" stroked="false">
              <v:fill type="solid"/>
            </v:rect>
            <v:rect style="position:absolute;left:2570;top:1261;width:634;height:167" filled="true" fillcolor="#ffffff" stroked="false">
              <v:fill type="solid"/>
            </v:rect>
            <v:rect style="position:absolute;left:3204;top:1261;width:15;height:167" filled="true" fillcolor="#000000" stroked="false">
              <v:fill type="solid"/>
            </v:rect>
            <v:rect style="position:absolute;left:2570;top:1427;width:634;height:173" filled="true" fillcolor="#ffffff" stroked="false">
              <v:fill type="solid"/>
            </v:rect>
            <v:rect style="position:absolute;left:3204;top:1427;width:15;height:173" filled="true" fillcolor="#000000" stroked="false">
              <v:fill type="solid"/>
            </v:rect>
            <v:rect style="position:absolute;left:2570;top:1600;width:634;height:173" filled="true" fillcolor="#ffffff" stroked="false">
              <v:fill type="solid"/>
            </v:rect>
            <v:rect style="position:absolute;left:3204;top:1600;width:15;height:173" filled="true" fillcolor="#000000" stroked="false">
              <v:fill type="solid"/>
            </v:rect>
            <v:rect style="position:absolute;left:2570;top:1773;width:634;height:159" filled="true" fillcolor="#ffffff" stroked="false">
              <v:fill type="solid"/>
            </v:rect>
            <v:rect style="position:absolute;left:3204;top:1773;width:15;height:159" filled="true" fillcolor="#000000" stroked="false">
              <v:fill type="solid"/>
            </v:rect>
            <v:rect style="position:absolute;left:2570;top:1931;width:634;height:339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70;top:345;width:648;height:1926" type="#_x0000_t202" filled="false" stroked="false">
              <v:textbox inset="0,0,0,0">
                <w:txbxContent>
                  <w:p>
                    <w:pPr>
                      <w:spacing w:before="14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7—8</w:t>
                    </w:r>
                  </w:p>
                  <w:p>
                    <w:pPr>
                      <w:spacing w:line="191" w:lineRule="exact" w:before="19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8—9</w:t>
                    </w:r>
                  </w:p>
                  <w:p>
                    <w:pPr>
                      <w:spacing w:line="170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9—10</w:t>
                    </w:r>
                  </w:p>
                  <w:p>
                    <w:pPr>
                      <w:spacing w:line="169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10—11</w:t>
                    </w:r>
                  </w:p>
                  <w:p>
                    <w:pPr>
                      <w:spacing w:line="166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11—12</w:t>
                    </w:r>
                  </w:p>
                  <w:p>
                    <w:pPr>
                      <w:spacing w:line="162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12—13</w:t>
                    </w:r>
                  </w:p>
                  <w:p>
                    <w:pPr>
                      <w:spacing w:line="169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13—14</w:t>
                    </w:r>
                  </w:p>
                  <w:p>
                    <w:pPr>
                      <w:spacing w:line="173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14—15</w:t>
                    </w:r>
                  </w:p>
                  <w:p>
                    <w:pPr>
                      <w:spacing w:line="166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15—16</w:t>
                    </w:r>
                  </w:p>
                  <w:p>
                    <w:pPr>
                      <w:spacing w:line="183" w:lineRule="exact" w:before="0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16—17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У</w:t>
      </w:r>
      <w:r>
        <w:rPr>
          <w:spacing w:val="-7"/>
          <w:sz w:val="18"/>
        </w:rPr>
        <w:t> </w:t>
      </w:r>
      <w:r>
        <w:rPr>
          <w:sz w:val="18"/>
        </w:rPr>
        <w:t>девочек,</w:t>
      </w:r>
      <w:r>
        <w:rPr>
          <w:spacing w:val="-7"/>
          <w:sz w:val="18"/>
        </w:rPr>
        <w:t> </w:t>
      </w:r>
      <w:r>
        <w:rPr>
          <w:sz w:val="18"/>
        </w:rPr>
        <w:t>девушек</w:t>
      </w:r>
    </w:p>
    <w:p>
      <w:pPr>
        <w:pStyle w:val="BodyText"/>
        <w:spacing w:before="1"/>
        <w:jc w:val="left"/>
        <w:rPr>
          <w:sz w:val="8"/>
        </w:rPr>
      </w:pPr>
    </w:p>
    <w:tbl>
      <w:tblPr>
        <w:tblW w:w="0" w:type="auto"/>
        <w:jc w:val="left"/>
        <w:tblInd w:w="2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763"/>
        <w:gridCol w:w="698"/>
        <w:gridCol w:w="698"/>
        <w:gridCol w:w="770"/>
        <w:gridCol w:w="698"/>
        <w:gridCol w:w="768"/>
        <w:gridCol w:w="486"/>
      </w:tblGrid>
      <w:tr>
        <w:trPr>
          <w:trHeight w:val="189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148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17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134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139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177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4" w:lineRule="exact"/>
              <w:ind w:left="173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</w:tr>
      <w:tr>
        <w:trPr>
          <w:trHeight w:val="210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56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77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76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3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1"/>
              <w:ind w:left="173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</w:tr>
      <w:tr>
        <w:trPr>
          <w:trHeight w:val="170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70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41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46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76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40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77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4" w:lineRule="exact" w:before="16"/>
              <w:ind w:left="173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</w:tr>
      <w:tr>
        <w:trPr>
          <w:trHeight w:val="169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48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63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41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39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69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40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56"/>
              <w:rPr>
                <w:sz w:val="12"/>
              </w:rPr>
            </w:pPr>
            <w:r>
              <w:rPr>
                <w:sz w:val="12"/>
              </w:rPr>
              <w:t>XX'</w:t>
            </w: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41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46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76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4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70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1" w:lineRule="exact" w:before="15"/>
              <w:ind w:left="165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</w:tr>
      <w:tr>
        <w:trPr>
          <w:trHeight w:val="331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17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69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177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165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</w:tr>
      <w:tr>
        <w:trPr>
          <w:trHeight w:val="172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6"/>
              <w:rPr>
                <w:sz w:val="12"/>
              </w:rPr>
            </w:pPr>
            <w:r>
              <w:rPr>
                <w:sz w:val="12"/>
              </w:rPr>
              <w:t>XX</w:t>
            </w: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77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15" w:hRule="atLeast"/>
        </w:trPr>
        <w:tc>
          <w:tcPr>
            <w:tcW w:w="70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156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7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77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133"/>
              <w:rPr>
                <w:sz w:val="12"/>
              </w:rPr>
            </w:pPr>
            <w:r>
              <w:rPr>
                <w:w w:val="99"/>
                <w:sz w:val="12"/>
              </w:rPr>
              <w:t>X</w:t>
            </w:r>
          </w:p>
        </w:tc>
        <w:tc>
          <w:tcPr>
            <w:tcW w:w="7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170"/>
              <w:rPr>
                <w:sz w:val="12"/>
              </w:rPr>
            </w:pPr>
            <w:r>
              <w:rPr>
                <w:sz w:val="12"/>
              </w:rPr>
              <w:t>XXX</w:t>
            </w:r>
          </w:p>
        </w:tc>
        <w:tc>
          <w:tcPr>
            <w:tcW w:w="48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8"/>
        <w:jc w:val="left"/>
        <w:rPr>
          <w:sz w:val="23"/>
        </w:rPr>
      </w:pPr>
    </w:p>
    <w:p>
      <w:pPr>
        <w:tabs>
          <w:tab w:pos="3696" w:val="left" w:leader="none"/>
        </w:tabs>
        <w:spacing w:line="187" w:lineRule="auto" w:before="0"/>
        <w:ind w:left="2206" w:right="2735" w:firstLine="0"/>
        <w:jc w:val="left"/>
        <w:rPr>
          <w:sz w:val="16"/>
        </w:rPr>
      </w:pPr>
      <w:r>
        <w:rPr/>
        <w:pict>
          <v:rect style="position:absolute;margin-left:160.220001pt;margin-top:-30.534365pt;width:.72pt;height:16.920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>
          <w:sz w:val="16"/>
        </w:rPr>
        <w:t>Обозначения: х — изменения, соответствующие среднегодовой величине прироста показателей</w:t>
      </w:r>
      <w:r>
        <w:rPr>
          <w:spacing w:val="-37"/>
          <w:sz w:val="16"/>
        </w:rPr>
        <w:t> </w:t>
      </w:r>
      <w:r>
        <w:rPr>
          <w:sz w:val="16"/>
        </w:rPr>
        <w:t>за</w:t>
      </w:r>
      <w:r>
        <w:rPr>
          <w:spacing w:val="-1"/>
          <w:sz w:val="16"/>
        </w:rPr>
        <w:t> </w:t>
      </w:r>
      <w:r>
        <w:rPr>
          <w:sz w:val="16"/>
        </w:rPr>
        <w:t>десятилетие;</w:t>
      </w:r>
      <w:r>
        <w:rPr>
          <w:spacing w:val="-1"/>
          <w:sz w:val="16"/>
        </w:rPr>
        <w:t> </w:t>
      </w:r>
      <w:r>
        <w:rPr>
          <w:sz w:val="16"/>
        </w:rPr>
        <w:t>хх</w:t>
        <w:tab/>
        <w:t>изменения,</w:t>
      </w:r>
      <w:r>
        <w:rPr>
          <w:spacing w:val="1"/>
          <w:sz w:val="16"/>
        </w:rPr>
        <w:t> </w:t>
      </w:r>
      <w:r>
        <w:rPr>
          <w:sz w:val="16"/>
        </w:rPr>
        <w:t>превышающие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1,5—2</w:t>
      </w:r>
      <w:r>
        <w:rPr>
          <w:spacing w:val="1"/>
          <w:sz w:val="16"/>
        </w:rPr>
        <w:t> </w:t>
      </w:r>
      <w:r>
        <w:rPr>
          <w:sz w:val="16"/>
        </w:rPr>
        <w:t>раза</w:t>
      </w:r>
      <w:r>
        <w:rPr>
          <w:spacing w:val="1"/>
          <w:sz w:val="16"/>
        </w:rPr>
        <w:t> </w:t>
      </w:r>
      <w:r>
        <w:rPr>
          <w:sz w:val="16"/>
        </w:rPr>
        <w:t>среднегодовую</w:t>
      </w:r>
      <w:r>
        <w:rPr>
          <w:spacing w:val="1"/>
          <w:sz w:val="16"/>
        </w:rPr>
        <w:t> </w:t>
      </w:r>
      <w:r>
        <w:rPr>
          <w:sz w:val="16"/>
        </w:rPr>
        <w:t>величину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показателей; ххх — изменения, превышающие более чем в 2 раза среднегодовую</w:t>
      </w:r>
      <w:r>
        <w:rPr>
          <w:spacing w:val="1"/>
          <w:sz w:val="16"/>
        </w:rPr>
        <w:t> </w:t>
      </w:r>
      <w:r>
        <w:rPr>
          <w:sz w:val="16"/>
        </w:rPr>
        <w:t>величину</w:t>
      </w:r>
      <w:r>
        <w:rPr>
          <w:spacing w:val="-4"/>
          <w:sz w:val="16"/>
        </w:rPr>
        <w:t> </w:t>
      </w:r>
      <w:r>
        <w:rPr>
          <w:sz w:val="16"/>
        </w:rPr>
        <w:t>прироста.</w:t>
      </w:r>
    </w:p>
    <w:p>
      <w:pPr>
        <w:spacing w:line="187" w:lineRule="auto" w:before="0"/>
        <w:ind w:left="2213" w:right="2928" w:firstLine="302"/>
        <w:jc w:val="left"/>
        <w:rPr>
          <w:sz w:val="16"/>
        </w:rPr>
      </w:pPr>
      <w:r>
        <w:rPr>
          <w:sz w:val="16"/>
        </w:rPr>
        <w:t>В годы, не обозначенные этими знаками, изменение показателей меньше среднегодовой</w:t>
      </w:r>
      <w:r>
        <w:rPr>
          <w:spacing w:val="-37"/>
          <w:sz w:val="16"/>
        </w:rPr>
        <w:t> </w:t>
      </w:r>
      <w:r>
        <w:rPr>
          <w:sz w:val="16"/>
        </w:rPr>
        <w:t>величины</w:t>
      </w:r>
      <w:r>
        <w:rPr>
          <w:spacing w:val="-3"/>
          <w:sz w:val="16"/>
        </w:rPr>
        <w:t> </w:t>
      </w:r>
      <w:r>
        <w:rPr>
          <w:sz w:val="16"/>
        </w:rPr>
        <w:t>их</w:t>
      </w:r>
      <w:r>
        <w:rPr>
          <w:spacing w:val="-1"/>
          <w:sz w:val="16"/>
        </w:rPr>
        <w:t> </w:t>
      </w:r>
      <w:r>
        <w:rPr>
          <w:sz w:val="16"/>
        </w:rPr>
        <w:t>измене.,„я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десятилетие.</w:t>
      </w:r>
    </w:p>
    <w:p>
      <w:pPr>
        <w:spacing w:before="150"/>
        <w:ind w:left="348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40" w:bottom="280" w:left="400" w:right="0"/>
        </w:sectPr>
      </w:pPr>
    </w:p>
    <w:p>
      <w:pPr>
        <w:spacing w:before="78"/>
        <w:ind w:left="7675" w:right="0" w:firstLine="0"/>
        <w:jc w:val="left"/>
        <w:rPr>
          <w:sz w:val="16"/>
        </w:rPr>
      </w:pPr>
      <w:r>
        <w:rPr>
          <w:sz w:val="16"/>
        </w:rPr>
        <w:t>Т</w:t>
      </w:r>
      <w:r>
        <w:rPr>
          <w:spacing w:val="12"/>
          <w:sz w:val="16"/>
        </w:rPr>
        <w:t> </w:t>
      </w:r>
      <w:r>
        <w:rPr>
          <w:sz w:val="16"/>
        </w:rPr>
        <w:t>а</w:t>
      </w:r>
      <w:r>
        <w:rPr>
          <w:spacing w:val="15"/>
          <w:sz w:val="16"/>
        </w:rPr>
        <w:t> </w:t>
      </w:r>
      <w:r>
        <w:rPr>
          <w:sz w:val="16"/>
        </w:rPr>
        <w:t>б</w:t>
      </w:r>
      <w:r>
        <w:rPr>
          <w:spacing w:val="15"/>
          <w:sz w:val="16"/>
        </w:rPr>
        <w:t> </w:t>
      </w:r>
      <w:r>
        <w:rPr>
          <w:sz w:val="16"/>
        </w:rPr>
        <w:t>л</w:t>
      </w:r>
      <w:r>
        <w:rPr>
          <w:spacing w:val="14"/>
          <w:sz w:val="16"/>
        </w:rPr>
        <w:t> </w:t>
      </w:r>
      <w:r>
        <w:rPr>
          <w:sz w:val="16"/>
        </w:rPr>
        <w:t>и</w:t>
      </w:r>
      <w:r>
        <w:rPr>
          <w:spacing w:val="15"/>
          <w:sz w:val="16"/>
        </w:rPr>
        <w:t> </w:t>
      </w:r>
      <w:r>
        <w:rPr>
          <w:sz w:val="16"/>
        </w:rPr>
        <w:t>ц</w:t>
      </w:r>
      <w:r>
        <w:rPr>
          <w:spacing w:val="16"/>
          <w:sz w:val="16"/>
        </w:rPr>
        <w:t> </w:t>
      </w:r>
      <w:r>
        <w:rPr>
          <w:sz w:val="16"/>
        </w:rPr>
        <w:t>а</w:t>
      </w:r>
      <w:r>
        <w:rPr>
          <w:spacing w:val="16"/>
          <w:sz w:val="16"/>
        </w:rPr>
        <w:t> </w:t>
      </w:r>
      <w:r>
        <w:rPr>
          <w:sz w:val="16"/>
        </w:rPr>
        <w:t>4</w:t>
      </w:r>
    </w:p>
    <w:p>
      <w:pPr>
        <w:spacing w:before="69"/>
        <w:ind w:left="2475" w:right="0" w:firstLine="0"/>
        <w:jc w:val="left"/>
        <w:rPr>
          <w:b/>
          <w:sz w:val="16"/>
        </w:rPr>
      </w:pPr>
      <w:r>
        <w:rPr>
          <w:b/>
          <w:sz w:val="16"/>
        </w:rPr>
        <w:t>Возраст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спортсменов,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занимающих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лидирующие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позиции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мировом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спорте</w:t>
      </w:r>
    </w:p>
    <w:p>
      <w:pPr>
        <w:pStyle w:val="ListParagraph"/>
        <w:numPr>
          <w:ilvl w:val="0"/>
          <w:numId w:val="14"/>
        </w:numPr>
        <w:tabs>
          <w:tab w:pos="2745" w:val="left" w:leader="none"/>
        </w:tabs>
        <w:spacing w:line="216" w:lineRule="auto" w:before="159" w:after="0"/>
        <w:ind w:left="4211" w:right="3281" w:hanging="1628"/>
        <w:jc w:val="left"/>
        <w:rPr>
          <w:sz w:val="16"/>
        </w:rPr>
      </w:pPr>
      <w:r>
        <w:rPr>
          <w:sz w:val="16"/>
        </w:rPr>
        <w:t>Возраст спортсменов, показавших в</w:t>
      </w:r>
      <w:r>
        <w:rPr>
          <w:spacing w:val="1"/>
          <w:sz w:val="16"/>
        </w:rPr>
        <w:t> </w:t>
      </w:r>
      <w:r>
        <w:rPr>
          <w:sz w:val="16"/>
        </w:rPr>
        <w:t>1988 г</w:t>
      </w:r>
      <w:r>
        <w:rPr>
          <w:spacing w:val="1"/>
          <w:sz w:val="16"/>
        </w:rPr>
        <w:t> </w:t>
      </w:r>
      <w:r>
        <w:rPr>
          <w:sz w:val="16"/>
        </w:rPr>
        <w:t>(олимпийском) результаты не ниже</w:t>
      </w:r>
      <w:r>
        <w:rPr>
          <w:spacing w:val="-38"/>
          <w:sz w:val="16"/>
        </w:rPr>
        <w:t> </w:t>
      </w:r>
      <w:r>
        <w:rPr>
          <w:sz w:val="16"/>
        </w:rPr>
        <w:t>десяти</w:t>
      </w:r>
      <w:r>
        <w:rPr>
          <w:spacing w:val="-1"/>
          <w:sz w:val="16"/>
        </w:rPr>
        <w:t> </w:t>
      </w:r>
      <w:r>
        <w:rPr>
          <w:sz w:val="16"/>
        </w:rPr>
        <w:t>лучших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мире</w:t>
      </w:r>
    </w:p>
    <w:p>
      <w:pPr>
        <w:pStyle w:val="BodyText"/>
        <w:spacing w:before="6"/>
        <w:jc w:val="left"/>
        <w:rPr>
          <w:sz w:val="6"/>
        </w:rPr>
      </w:pPr>
    </w:p>
    <w:tbl>
      <w:tblPr>
        <w:tblW w:w="0" w:type="auto"/>
        <w:jc w:val="left"/>
        <w:tblInd w:w="2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432"/>
        <w:gridCol w:w="425"/>
        <w:gridCol w:w="418"/>
        <w:gridCol w:w="433"/>
        <w:gridCol w:w="418"/>
        <w:gridCol w:w="425"/>
        <w:gridCol w:w="432"/>
        <w:gridCol w:w="420"/>
        <w:gridCol w:w="433"/>
        <w:gridCol w:w="425"/>
        <w:gridCol w:w="425"/>
        <w:gridCol w:w="454"/>
      </w:tblGrid>
      <w:tr>
        <w:trPr>
          <w:trHeight w:val="424" w:hRule="atLeast"/>
        </w:trPr>
        <w:tc>
          <w:tcPr>
            <w:tcW w:w="157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85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551" w:type="dxa"/>
            <w:gridSpan w:val="6"/>
          </w:tcPr>
          <w:p>
            <w:pPr>
              <w:pStyle w:val="TableParagraph"/>
              <w:spacing w:line="178" w:lineRule="exact"/>
              <w:ind w:left="609"/>
              <w:rPr>
                <w:sz w:val="16"/>
              </w:rPr>
            </w:pPr>
            <w:r>
              <w:rPr>
                <w:sz w:val="16"/>
              </w:rPr>
              <w:t>Женщины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(лет)</w:t>
            </w:r>
          </w:p>
        </w:tc>
        <w:tc>
          <w:tcPr>
            <w:tcW w:w="2589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622"/>
              <w:rPr>
                <w:sz w:val="16"/>
              </w:rPr>
            </w:pPr>
            <w:r>
              <w:rPr>
                <w:sz w:val="16"/>
              </w:rPr>
              <w:t>Мужчины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(лет)</w:t>
            </w:r>
          </w:p>
        </w:tc>
      </w:tr>
      <w:tr>
        <w:trPr>
          <w:trHeight w:val="409" w:hRule="atLeast"/>
        </w:trPr>
        <w:tc>
          <w:tcPr>
            <w:tcW w:w="157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</w:tcPr>
          <w:p>
            <w:pPr>
              <w:pStyle w:val="TableParagraph"/>
              <w:spacing w:line="178" w:lineRule="exact"/>
              <w:ind w:left="350"/>
              <w:rPr>
                <w:sz w:val="16"/>
              </w:rPr>
            </w:pPr>
            <w:r>
              <w:rPr>
                <w:sz w:val="16"/>
              </w:rPr>
              <w:t>Л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идер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Первые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 мест</w:t>
            </w:r>
          </w:p>
        </w:tc>
        <w:tc>
          <w:tcPr>
            <w:tcW w:w="1285" w:type="dxa"/>
            <w:gridSpan w:val="3"/>
          </w:tcPr>
          <w:p>
            <w:pPr>
              <w:pStyle w:val="TableParagraph"/>
              <w:spacing w:line="178" w:lineRule="exact"/>
              <w:ind w:left="341"/>
              <w:rPr>
                <w:sz w:val="16"/>
              </w:rPr>
            </w:pPr>
            <w:r>
              <w:rPr>
                <w:sz w:val="16"/>
              </w:rPr>
              <w:t>Лидер</w:t>
            </w:r>
          </w:p>
        </w:tc>
        <w:tc>
          <w:tcPr>
            <w:tcW w:w="1304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92"/>
              <w:rPr>
                <w:sz w:val="16"/>
              </w:rPr>
            </w:pPr>
            <w:r>
              <w:rPr>
                <w:spacing w:val="-3"/>
                <w:sz w:val="16"/>
              </w:rPr>
              <w:t>Первые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мест</w:t>
            </w:r>
          </w:p>
        </w:tc>
      </w:tr>
      <w:tr>
        <w:trPr>
          <w:trHeight w:val="553" w:hRule="atLeast"/>
        </w:trPr>
        <w:tc>
          <w:tcPr>
            <w:tcW w:w="157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line="196" w:lineRule="auto"/>
              <w:ind w:left="40" w:right="64" w:firstLine="36"/>
              <w:rPr>
                <w:sz w:val="16"/>
              </w:rPr>
            </w:pPr>
            <w:r>
              <w:rPr>
                <w:sz w:val="16"/>
              </w:rPr>
              <w:t>ми-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ним.</w:t>
            </w:r>
          </w:p>
        </w:tc>
        <w:tc>
          <w:tcPr>
            <w:tcW w:w="425" w:type="dxa"/>
          </w:tcPr>
          <w:p>
            <w:pPr>
              <w:pStyle w:val="TableParagraph"/>
              <w:spacing w:line="187" w:lineRule="auto"/>
              <w:ind w:left="40" w:right="13"/>
              <w:rPr>
                <w:sz w:val="16"/>
              </w:rPr>
            </w:pPr>
            <w:r>
              <w:rPr>
                <w:spacing w:val="-4"/>
                <w:sz w:val="16"/>
              </w:rPr>
              <w:t>сред-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макс</w:t>
            </w:r>
          </w:p>
          <w:p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.</w:t>
            </w:r>
          </w:p>
        </w:tc>
        <w:tc>
          <w:tcPr>
            <w:tcW w:w="433" w:type="dxa"/>
          </w:tcPr>
          <w:p>
            <w:pPr>
              <w:pStyle w:val="TableParagraph"/>
              <w:spacing w:line="187" w:lineRule="auto"/>
              <w:ind w:left="40" w:right="73" w:firstLine="36"/>
              <w:rPr>
                <w:sz w:val="16"/>
              </w:rPr>
            </w:pPr>
            <w:r>
              <w:rPr>
                <w:sz w:val="16"/>
              </w:rPr>
              <w:t>ми-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ним.</w:t>
            </w:r>
          </w:p>
        </w:tc>
        <w:tc>
          <w:tcPr>
            <w:tcW w:w="418" w:type="dxa"/>
          </w:tcPr>
          <w:p>
            <w:pPr>
              <w:pStyle w:val="TableParagraph"/>
              <w:spacing w:line="187" w:lineRule="auto"/>
              <w:ind w:left="39" w:right="48"/>
              <w:rPr>
                <w:sz w:val="16"/>
              </w:rPr>
            </w:pPr>
            <w:r>
              <w:rPr>
                <w:spacing w:val="-2"/>
                <w:sz w:val="16"/>
              </w:rPr>
              <w:t>сред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макс</w:t>
            </w:r>
          </w:p>
          <w:p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.</w:t>
            </w:r>
          </w:p>
        </w:tc>
        <w:tc>
          <w:tcPr>
            <w:tcW w:w="432" w:type="dxa"/>
          </w:tcPr>
          <w:p>
            <w:pPr>
              <w:pStyle w:val="TableParagraph"/>
              <w:ind w:left="39" w:right="85"/>
              <w:rPr>
                <w:sz w:val="16"/>
              </w:rPr>
            </w:pPr>
            <w:r>
              <w:rPr>
                <w:sz w:val="16"/>
              </w:rPr>
              <w:t>ми-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ним</w:t>
            </w:r>
          </w:p>
        </w:tc>
        <w:tc>
          <w:tcPr>
            <w:tcW w:w="420" w:type="dxa"/>
          </w:tcPr>
          <w:p>
            <w:pPr>
              <w:pStyle w:val="TableParagraph"/>
              <w:spacing w:line="196" w:lineRule="auto"/>
              <w:ind w:left="39" w:right="50"/>
              <w:rPr>
                <w:sz w:val="16"/>
              </w:rPr>
            </w:pPr>
            <w:r>
              <w:rPr>
                <w:spacing w:val="-2"/>
                <w:sz w:val="16"/>
              </w:rPr>
              <w:t>сред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макс.</w:t>
            </w:r>
          </w:p>
        </w:tc>
        <w:tc>
          <w:tcPr>
            <w:tcW w:w="425" w:type="dxa"/>
          </w:tcPr>
          <w:p>
            <w:pPr>
              <w:pStyle w:val="TableParagraph"/>
              <w:spacing w:line="121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мини</w:t>
            </w:r>
          </w:p>
          <w:p>
            <w:pPr>
              <w:pStyle w:val="TableParagraph"/>
              <w:spacing w:line="160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м.</w:t>
            </w:r>
          </w:p>
        </w:tc>
        <w:tc>
          <w:tcPr>
            <w:tcW w:w="425" w:type="dxa"/>
          </w:tcPr>
          <w:p>
            <w:pPr>
              <w:pStyle w:val="TableParagraph"/>
              <w:spacing w:line="187" w:lineRule="auto"/>
              <w:ind w:left="36" w:right="43" w:hanging="36"/>
              <w:rPr>
                <w:sz w:val="16"/>
              </w:rPr>
            </w:pPr>
            <w:r>
              <w:rPr>
                <w:spacing w:val="-2"/>
                <w:sz w:val="16"/>
              </w:rPr>
              <w:t>сред-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6" w:right="18"/>
              <w:jc w:val="center"/>
              <w:rPr>
                <w:sz w:val="16"/>
              </w:rPr>
            </w:pPr>
            <w:r>
              <w:rPr>
                <w:sz w:val="16"/>
              </w:rPr>
              <w:t>макс.</w:t>
            </w:r>
          </w:p>
        </w:tc>
      </w:tr>
      <w:tr>
        <w:trPr>
          <w:trHeight w:val="669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160" w:lineRule="exact"/>
              <w:ind w:left="62"/>
              <w:rPr>
                <w:sz w:val="16"/>
              </w:rPr>
            </w:pPr>
            <w:r>
              <w:rPr>
                <w:sz w:val="16"/>
              </w:rPr>
              <w:t>Плавание</w:t>
            </w:r>
          </w:p>
          <w:p>
            <w:pPr>
              <w:pStyle w:val="TableParagraph"/>
              <w:spacing w:line="216" w:lineRule="auto" w:before="5"/>
              <w:ind w:left="62"/>
              <w:rPr>
                <w:sz w:val="16"/>
              </w:rPr>
            </w:pPr>
            <w:r>
              <w:rPr>
                <w:sz w:val="16"/>
              </w:rPr>
              <w:t>(13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олимпийских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дистанций)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19,4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47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19,5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67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20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22,5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4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21,8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920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7"/>
              <w:rPr>
                <w:sz w:val="16"/>
              </w:rPr>
            </w:pPr>
            <w:r>
              <w:rPr>
                <w:sz w:val="16"/>
              </w:rPr>
              <w:t>Тяжелая атлетика: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весовые категории до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кг</w:t>
            </w:r>
          </w:p>
          <w:p>
            <w:pPr>
              <w:pStyle w:val="TableParagraph"/>
              <w:spacing w:line="216" w:lineRule="auto" w:before="2"/>
              <w:ind w:left="62" w:right="209"/>
              <w:rPr>
                <w:sz w:val="16"/>
              </w:rPr>
            </w:pPr>
            <w:r>
              <w:rPr>
                <w:sz w:val="16"/>
              </w:rPr>
              <w:t>весовые категории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свыше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кг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before="119"/>
              <w:ind w:left="46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>
            <w:pPr>
              <w:pStyle w:val="TableParagraph"/>
              <w:spacing w:before="154"/>
              <w:ind w:left="4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20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22,4</w:t>
            </w:r>
          </w:p>
          <w:p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27,4</w:t>
            </w:r>
          </w:p>
        </w:tc>
        <w:tc>
          <w:tcPr>
            <w:tcW w:w="433" w:type="dxa"/>
          </w:tcPr>
          <w:p>
            <w:pPr>
              <w:pStyle w:val="TableParagraph"/>
              <w:spacing w:before="119"/>
              <w:ind w:left="36"/>
              <w:rPr>
                <w:sz w:val="16"/>
              </w:rPr>
            </w:pPr>
            <w:r>
              <w:rPr>
                <w:sz w:val="16"/>
              </w:rPr>
              <w:t>27</w:t>
            </w:r>
          </w:p>
          <w:p>
            <w:pPr>
              <w:pStyle w:val="TableParagraph"/>
              <w:spacing w:before="154"/>
              <w:ind w:left="3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25" w:type="dxa"/>
          </w:tcPr>
          <w:p>
            <w:pPr>
              <w:pStyle w:val="TableParagraph"/>
              <w:spacing w:before="128"/>
              <w:ind w:left="185"/>
              <w:rPr>
                <w:sz w:val="16"/>
              </w:rPr>
            </w:pPr>
            <w:r>
              <w:rPr>
                <w:sz w:val="16"/>
              </w:rPr>
              <w:t>17</w:t>
            </w: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25" w:type="dxa"/>
          </w:tcPr>
          <w:p>
            <w:pPr>
              <w:pStyle w:val="TableParagraph"/>
              <w:spacing w:before="119"/>
              <w:ind w:left="28"/>
              <w:rPr>
                <w:sz w:val="16"/>
              </w:rPr>
            </w:pPr>
            <w:r>
              <w:rPr>
                <w:sz w:val="16"/>
              </w:rPr>
              <w:t>23,3</w:t>
            </w:r>
          </w:p>
          <w:p>
            <w:pPr>
              <w:pStyle w:val="TableParagraph"/>
              <w:spacing w:before="154"/>
              <w:ind w:left="36"/>
              <w:rPr>
                <w:sz w:val="16"/>
              </w:rPr>
            </w:pPr>
            <w:r>
              <w:rPr>
                <w:sz w:val="16"/>
              </w:rPr>
              <w:t>24,1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before="128"/>
              <w:ind w:left="119"/>
              <w:rPr>
                <w:sz w:val="16"/>
              </w:rPr>
            </w:pPr>
            <w:r>
              <w:rPr>
                <w:sz w:val="16"/>
              </w:rPr>
              <w:t>31</w:t>
            </w: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rPr>
          <w:trHeight w:val="410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66"/>
              <w:rPr>
                <w:sz w:val="16"/>
              </w:rPr>
            </w:pPr>
            <w:r>
              <w:rPr>
                <w:sz w:val="16"/>
              </w:rPr>
              <w:t>Прыжки легкоатл. (в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высоту, длину)</w:t>
            </w:r>
          </w:p>
        </w:tc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line="179" w:lineRule="exact"/>
              <w:ind w:left="4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25" w:type="dxa"/>
          </w:tcPr>
          <w:p>
            <w:pPr>
              <w:pStyle w:val="TableParagraph"/>
              <w:spacing w:line="179" w:lineRule="exact"/>
              <w:ind w:left="40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418" w:type="dxa"/>
          </w:tcPr>
          <w:p>
            <w:pPr>
              <w:pStyle w:val="TableParagraph"/>
              <w:spacing w:line="179" w:lineRule="exact"/>
              <w:ind w:left="4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33" w:type="dxa"/>
          </w:tcPr>
          <w:p>
            <w:pPr>
              <w:pStyle w:val="TableParagraph"/>
              <w:spacing w:line="179" w:lineRule="exact"/>
              <w:ind w:left="6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18" w:type="dxa"/>
          </w:tcPr>
          <w:p>
            <w:pPr>
              <w:pStyle w:val="TableParagraph"/>
              <w:spacing w:line="179" w:lineRule="exact"/>
              <w:ind w:left="3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25" w:type="dxa"/>
          </w:tcPr>
          <w:p>
            <w:pPr>
              <w:pStyle w:val="TableParagraph"/>
              <w:spacing w:line="179" w:lineRule="exact"/>
              <w:ind w:left="4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32" w:type="dxa"/>
          </w:tcPr>
          <w:p>
            <w:pPr>
              <w:pStyle w:val="TableParagraph"/>
              <w:spacing w:line="179" w:lineRule="exact"/>
              <w:ind w:left="4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20" w:type="dxa"/>
          </w:tcPr>
          <w:p>
            <w:pPr>
              <w:pStyle w:val="TableParagraph"/>
              <w:spacing w:line="179" w:lineRule="exact"/>
              <w:ind w:left="3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33" w:type="dxa"/>
          </w:tcPr>
          <w:p>
            <w:pPr>
              <w:pStyle w:val="TableParagraph"/>
              <w:spacing w:line="179" w:lineRule="exact"/>
              <w:ind w:left="4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25" w:type="dxa"/>
          </w:tcPr>
          <w:p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25" w:type="dxa"/>
          </w:tcPr>
          <w:p>
            <w:pPr>
              <w:pStyle w:val="TableParagraph"/>
              <w:spacing w:line="179" w:lineRule="exact"/>
              <w:ind w:left="36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9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rPr>
          <w:trHeight w:val="402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225" w:lineRule="auto"/>
              <w:ind w:left="62" w:right="259" w:firstLine="7"/>
              <w:rPr>
                <w:sz w:val="16"/>
              </w:rPr>
            </w:pPr>
            <w:r>
              <w:rPr>
                <w:spacing w:val="-1"/>
                <w:sz w:val="16"/>
              </w:rPr>
              <w:t>Метание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диска,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толкание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ядра</w:t>
            </w:r>
          </w:p>
        </w:tc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25,5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26,2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20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29,1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>
        <w:trPr>
          <w:trHeight w:val="417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tabs>
                <w:tab w:pos="491" w:val="left" w:leader="none"/>
              </w:tabs>
              <w:spacing w:line="225" w:lineRule="auto"/>
              <w:ind w:left="62" w:right="126"/>
              <w:rPr>
                <w:sz w:val="16"/>
              </w:rPr>
            </w:pPr>
            <w:r>
              <w:rPr>
                <w:sz w:val="16"/>
              </w:rPr>
              <w:t>Бег</w:t>
              <w:tab/>
            </w:r>
            <w:r>
              <w:rPr>
                <w:spacing w:val="-1"/>
                <w:sz w:val="16"/>
              </w:rPr>
              <w:t>спринтерский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(100,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4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4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26,5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20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24,8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4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24,8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>
        <w:trPr>
          <w:trHeight w:val="402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225" w:lineRule="auto"/>
              <w:ind w:left="62" w:right="205"/>
              <w:rPr>
                <w:sz w:val="16"/>
              </w:rPr>
            </w:pPr>
            <w:r>
              <w:rPr>
                <w:sz w:val="16"/>
              </w:rPr>
              <w:t>Бег на средн. диет.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(800,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м)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18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26,9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5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5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20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33" w:type="dxa"/>
          </w:tcPr>
          <w:p>
            <w:pPr>
              <w:pStyle w:val="TableParagraph"/>
              <w:spacing w:line="178" w:lineRule="exact"/>
              <w:ind w:left="5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25" w:type="dxa"/>
          </w:tcPr>
          <w:p>
            <w:pPr>
              <w:pStyle w:val="TableParagraph"/>
              <w:spacing w:line="178" w:lineRule="exact"/>
              <w:ind w:left="36"/>
              <w:rPr>
                <w:sz w:val="16"/>
              </w:rPr>
            </w:pPr>
            <w:r>
              <w:rPr>
                <w:sz w:val="16"/>
              </w:rPr>
              <w:t>26,5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rPr>
          <w:trHeight w:val="460" w:hRule="atLeast"/>
        </w:trPr>
        <w:tc>
          <w:tcPr>
            <w:tcW w:w="1577" w:type="dxa"/>
            <w:tcBorders>
              <w:left w:val="nil"/>
            </w:tcBorders>
          </w:tcPr>
          <w:p>
            <w:pPr>
              <w:pStyle w:val="TableParagraph"/>
              <w:spacing w:line="225" w:lineRule="auto" w:before="1"/>
              <w:ind w:left="62" w:right="37"/>
              <w:rPr>
                <w:sz w:val="16"/>
              </w:rPr>
            </w:pPr>
            <w:r>
              <w:rPr>
                <w:sz w:val="16"/>
              </w:rPr>
              <w:t>Бег стайерский (5, 10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км, марафон)</w:t>
            </w:r>
          </w:p>
        </w:tc>
        <w:tc>
          <w:tcPr>
            <w:tcW w:w="432" w:type="dxa"/>
          </w:tcPr>
          <w:p>
            <w:pPr>
              <w:pStyle w:val="TableParagraph"/>
              <w:spacing w:line="181" w:lineRule="exact"/>
              <w:ind w:left="5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25" w:type="dxa"/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26,6</w:t>
            </w:r>
          </w:p>
        </w:tc>
        <w:tc>
          <w:tcPr>
            <w:tcW w:w="418" w:type="dxa"/>
          </w:tcPr>
          <w:p>
            <w:pPr>
              <w:pStyle w:val="TableParagraph"/>
              <w:spacing w:line="181" w:lineRule="exact"/>
              <w:ind w:left="47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33" w:type="dxa"/>
          </w:tcPr>
          <w:p>
            <w:pPr>
              <w:pStyle w:val="TableParagraph"/>
              <w:spacing w:line="181" w:lineRule="exact"/>
              <w:ind w:left="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18" w:type="dxa"/>
          </w:tcPr>
          <w:p>
            <w:pPr>
              <w:pStyle w:val="TableParagraph"/>
              <w:spacing w:line="181" w:lineRule="exact"/>
              <w:ind w:left="39"/>
              <w:rPr>
                <w:sz w:val="16"/>
              </w:rPr>
            </w:pPr>
            <w:r>
              <w:rPr>
                <w:sz w:val="16"/>
              </w:rPr>
              <w:t>28,9</w:t>
            </w:r>
          </w:p>
        </w:tc>
        <w:tc>
          <w:tcPr>
            <w:tcW w:w="425" w:type="dxa"/>
          </w:tcPr>
          <w:p>
            <w:pPr>
              <w:pStyle w:val="TableParagraph"/>
              <w:spacing w:line="181" w:lineRule="exact"/>
              <w:ind w:left="5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32" w:type="dxa"/>
          </w:tcPr>
          <w:p>
            <w:pPr>
              <w:pStyle w:val="TableParagraph"/>
              <w:spacing w:line="181" w:lineRule="exact"/>
              <w:ind w:left="5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20" w:type="dxa"/>
          </w:tcPr>
          <w:p>
            <w:pPr>
              <w:pStyle w:val="TableParagraph"/>
              <w:spacing w:line="181" w:lineRule="exact"/>
              <w:ind w:left="39"/>
              <w:rPr>
                <w:sz w:val="16"/>
              </w:rPr>
            </w:pPr>
            <w:r>
              <w:rPr>
                <w:sz w:val="16"/>
              </w:rPr>
              <w:t>23,7</w:t>
            </w:r>
          </w:p>
        </w:tc>
        <w:tc>
          <w:tcPr>
            <w:tcW w:w="433" w:type="dxa"/>
          </w:tcPr>
          <w:p>
            <w:pPr>
              <w:pStyle w:val="TableParagraph"/>
              <w:spacing w:line="181" w:lineRule="exact"/>
              <w:ind w:left="5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25" w:type="dxa"/>
          </w:tcPr>
          <w:p>
            <w:pPr>
              <w:pStyle w:val="TableParagraph"/>
              <w:spacing w:line="181" w:lineRule="exact"/>
              <w:ind w:left="4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25" w:type="dxa"/>
          </w:tcPr>
          <w:p>
            <w:pPr>
              <w:pStyle w:val="TableParagraph"/>
              <w:spacing w:line="181" w:lineRule="exact"/>
              <w:ind w:left="36"/>
              <w:rPr>
                <w:sz w:val="16"/>
              </w:rPr>
            </w:pPr>
            <w:r>
              <w:rPr>
                <w:sz w:val="16"/>
              </w:rPr>
              <w:t>27,5</w:t>
            </w:r>
          </w:p>
        </w:tc>
        <w:tc>
          <w:tcPr>
            <w:tcW w:w="454" w:type="dxa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22" w:right="1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2327" w:val="left" w:leader="none"/>
        </w:tabs>
        <w:spacing w:line="240" w:lineRule="auto" w:before="124" w:after="0"/>
        <w:ind w:left="2326" w:right="0" w:hanging="161"/>
        <w:jc w:val="left"/>
        <w:rPr>
          <w:sz w:val="16"/>
        </w:rPr>
      </w:pPr>
      <w:r>
        <w:rPr>
          <w:sz w:val="16"/>
        </w:rPr>
        <w:t>Возрастные</w:t>
      </w:r>
      <w:r>
        <w:rPr>
          <w:spacing w:val="-6"/>
          <w:sz w:val="16"/>
        </w:rPr>
        <w:t> </w:t>
      </w:r>
      <w:r>
        <w:rPr>
          <w:sz w:val="16"/>
        </w:rPr>
        <w:t>соотношения</w:t>
      </w:r>
      <w:r>
        <w:rPr>
          <w:spacing w:val="-6"/>
          <w:sz w:val="16"/>
        </w:rPr>
        <w:t> </w:t>
      </w:r>
      <w:r>
        <w:rPr>
          <w:sz w:val="16"/>
        </w:rPr>
        <w:t>участников</w:t>
      </w:r>
      <w:r>
        <w:rPr>
          <w:spacing w:val="-4"/>
          <w:sz w:val="16"/>
        </w:rPr>
        <w:t> </w:t>
      </w:r>
      <w:r>
        <w:rPr>
          <w:sz w:val="16"/>
        </w:rPr>
        <w:t>олимпийских</w:t>
      </w:r>
      <w:r>
        <w:rPr>
          <w:spacing w:val="-7"/>
          <w:sz w:val="16"/>
        </w:rPr>
        <w:t> </w:t>
      </w:r>
      <w:r>
        <w:rPr>
          <w:sz w:val="16"/>
        </w:rPr>
        <w:t>игр*</w:t>
      </w:r>
    </w:p>
    <w:p>
      <w:pPr>
        <w:pStyle w:val="BodyText"/>
        <w:jc w:val="left"/>
        <w:rPr>
          <w:sz w:val="7"/>
        </w:rPr>
      </w:pPr>
    </w:p>
    <w:tbl>
      <w:tblPr>
        <w:tblW w:w="0" w:type="auto"/>
        <w:jc w:val="left"/>
        <w:tblInd w:w="2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3348"/>
      </w:tblGrid>
      <w:tr>
        <w:trPr>
          <w:trHeight w:val="716" w:hRule="atLeast"/>
        </w:trPr>
        <w:tc>
          <w:tcPr>
            <w:tcW w:w="3363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1341" w:right="1431"/>
              <w:jc w:val="center"/>
              <w:rPr>
                <w:sz w:val="16"/>
              </w:rPr>
            </w:pPr>
            <w:r>
              <w:rPr>
                <w:sz w:val="16"/>
              </w:rPr>
              <w:t>Возраст</w:t>
            </w:r>
          </w:p>
        </w:tc>
        <w:tc>
          <w:tcPr>
            <w:tcW w:w="3348" w:type="dxa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175" w:right="164"/>
              <w:jc w:val="center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вес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участников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указанного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возраста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%)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</w:p>
          <w:p>
            <w:pPr>
              <w:pStyle w:val="TableParagraph"/>
              <w:spacing w:line="152" w:lineRule="exact"/>
              <w:ind w:left="172" w:right="164"/>
              <w:jc w:val="center"/>
              <w:rPr>
                <w:sz w:val="16"/>
              </w:rPr>
            </w:pPr>
            <w:r>
              <w:rPr>
                <w:sz w:val="16"/>
              </w:rPr>
              <w:t>участников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игр</w:t>
            </w:r>
          </w:p>
        </w:tc>
      </w:tr>
      <w:tr>
        <w:trPr>
          <w:trHeight w:val="1017" w:hRule="atLeast"/>
        </w:trPr>
        <w:tc>
          <w:tcPr>
            <w:tcW w:w="3363" w:type="dxa"/>
            <w:tcBorders>
              <w:left w:val="nil"/>
            </w:tcBorders>
          </w:tcPr>
          <w:p>
            <w:pPr>
              <w:pStyle w:val="TableParagraph"/>
              <w:spacing w:line="162" w:lineRule="exact"/>
              <w:ind w:left="62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 лет</w:t>
            </w:r>
          </w:p>
          <w:p>
            <w:pPr>
              <w:pStyle w:val="TableParagraph"/>
              <w:spacing w:line="166" w:lineRule="exact"/>
              <w:ind w:left="62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25 лет</w:t>
            </w:r>
          </w:p>
          <w:p>
            <w:pPr>
              <w:pStyle w:val="TableParagraph"/>
              <w:spacing w:line="216" w:lineRule="auto" w:before="5"/>
              <w:ind w:left="62" w:right="1574"/>
              <w:rPr>
                <w:sz w:val="16"/>
              </w:rPr>
            </w:pPr>
            <w:r>
              <w:rPr>
                <w:sz w:val="16"/>
              </w:rPr>
              <w:t>От 25 до 30 лет и старше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(в основном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35 лет)</w:t>
            </w:r>
          </w:p>
        </w:tc>
        <w:tc>
          <w:tcPr>
            <w:tcW w:w="3348" w:type="dxa"/>
            <w:tcBorders>
              <w:right w:val="nil"/>
            </w:tcBorders>
          </w:tcPr>
          <w:p>
            <w:pPr>
              <w:pStyle w:val="TableParagraph"/>
              <w:spacing w:line="162" w:lineRule="exact"/>
              <w:ind w:left="118" w:right="16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>
            <w:pPr>
              <w:pStyle w:val="TableParagraph"/>
              <w:spacing w:line="166" w:lineRule="exact"/>
              <w:ind w:left="118" w:right="164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  <w:p>
            <w:pPr>
              <w:pStyle w:val="TableParagraph"/>
              <w:spacing w:line="175" w:lineRule="exact"/>
              <w:ind w:left="119" w:right="16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</w:tbl>
    <w:p>
      <w:pPr>
        <w:spacing w:line="194" w:lineRule="auto" w:before="102"/>
        <w:ind w:left="2173" w:right="2997" w:firstLine="295"/>
        <w:jc w:val="left"/>
        <w:rPr>
          <w:sz w:val="16"/>
        </w:rPr>
      </w:pPr>
      <w:r>
        <w:rPr>
          <w:sz w:val="16"/>
        </w:rPr>
        <w:t>*</w:t>
      </w:r>
      <w:r>
        <w:rPr>
          <w:spacing w:val="-4"/>
          <w:sz w:val="16"/>
        </w:rPr>
        <w:t> </w:t>
      </w:r>
      <w:r>
        <w:rPr>
          <w:sz w:val="16"/>
        </w:rPr>
        <w:t>Данные</w:t>
      </w:r>
      <w:r>
        <w:rPr>
          <w:spacing w:val="-4"/>
          <w:sz w:val="16"/>
        </w:rPr>
        <w:t> </w:t>
      </w:r>
      <w:r>
        <w:rPr>
          <w:sz w:val="16"/>
        </w:rPr>
        <w:t>относятся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4"/>
          <w:sz w:val="16"/>
        </w:rPr>
        <w:t> </w:t>
      </w:r>
      <w:r>
        <w:rPr>
          <w:sz w:val="16"/>
        </w:rPr>
        <w:t>участникам</w:t>
      </w:r>
      <w:r>
        <w:rPr>
          <w:spacing w:val="-6"/>
          <w:sz w:val="16"/>
        </w:rPr>
        <w:t> </w:t>
      </w:r>
      <w:r>
        <w:rPr>
          <w:sz w:val="16"/>
        </w:rPr>
        <w:t>семнадцати</w:t>
      </w:r>
      <w:r>
        <w:rPr>
          <w:spacing w:val="-3"/>
          <w:sz w:val="16"/>
        </w:rPr>
        <w:t> </w:t>
      </w:r>
      <w:r>
        <w:rPr>
          <w:sz w:val="16"/>
        </w:rPr>
        <w:t>олимпийских</w:t>
      </w:r>
      <w:r>
        <w:rPr>
          <w:spacing w:val="-4"/>
          <w:sz w:val="16"/>
        </w:rPr>
        <w:t> </w:t>
      </w:r>
      <w:r>
        <w:rPr>
          <w:sz w:val="16"/>
        </w:rPr>
        <w:t>игр</w:t>
      </w:r>
      <w:r>
        <w:rPr>
          <w:spacing w:val="-2"/>
          <w:sz w:val="16"/>
        </w:rPr>
        <w:t> </w:t>
      </w:r>
      <w:r>
        <w:rPr>
          <w:sz w:val="16"/>
        </w:rPr>
        <w:t>нового</w:t>
      </w:r>
      <w:r>
        <w:rPr>
          <w:spacing w:val="-4"/>
          <w:sz w:val="16"/>
        </w:rPr>
        <w:t> </w:t>
      </w:r>
      <w:r>
        <w:rPr>
          <w:sz w:val="16"/>
        </w:rPr>
        <w:t>времени</w:t>
      </w:r>
      <w:r>
        <w:rPr>
          <w:spacing w:val="-2"/>
          <w:sz w:val="16"/>
        </w:rPr>
        <w:t> </w:t>
      </w:r>
      <w:r>
        <w:rPr>
          <w:sz w:val="16"/>
        </w:rPr>
        <w:t>общим</w:t>
      </w:r>
      <w:r>
        <w:rPr>
          <w:spacing w:val="-37"/>
          <w:sz w:val="16"/>
        </w:rPr>
        <w:t> </w:t>
      </w:r>
      <w:r>
        <w:rPr>
          <w:sz w:val="16"/>
        </w:rPr>
        <w:t>числом</w:t>
      </w:r>
      <w:r>
        <w:rPr>
          <w:spacing w:val="-2"/>
          <w:sz w:val="16"/>
        </w:rPr>
        <w:t> </w:t>
      </w:r>
      <w:r>
        <w:rPr>
          <w:sz w:val="16"/>
        </w:rPr>
        <w:t>57</w:t>
      </w:r>
      <w:r>
        <w:rPr>
          <w:spacing w:val="-2"/>
          <w:sz w:val="16"/>
        </w:rPr>
        <w:t> </w:t>
      </w:r>
      <w:r>
        <w:rPr>
          <w:sz w:val="16"/>
        </w:rPr>
        <w:t>747</w:t>
      </w:r>
      <w:r>
        <w:rPr>
          <w:spacing w:val="-2"/>
          <w:sz w:val="16"/>
        </w:rPr>
        <w:t> </w:t>
      </w:r>
      <w:r>
        <w:rPr>
          <w:sz w:val="16"/>
        </w:rPr>
        <w:t>человек</w:t>
      </w:r>
      <w:r>
        <w:rPr>
          <w:spacing w:val="39"/>
          <w:sz w:val="16"/>
        </w:rPr>
        <w:t> </w:t>
      </w:r>
      <w:r>
        <w:rPr>
          <w:sz w:val="16"/>
        </w:rPr>
        <w:t>(по</w:t>
      </w:r>
      <w:r>
        <w:rPr>
          <w:spacing w:val="-1"/>
          <w:sz w:val="16"/>
        </w:rPr>
        <w:t> </w:t>
      </w:r>
      <w:r>
        <w:rPr>
          <w:sz w:val="16"/>
        </w:rPr>
        <w:t>материалам, обработанным</w:t>
      </w:r>
      <w:r>
        <w:rPr>
          <w:spacing w:val="-2"/>
          <w:sz w:val="16"/>
        </w:rPr>
        <w:t> </w:t>
      </w:r>
      <w:r>
        <w:rPr>
          <w:sz w:val="16"/>
        </w:rPr>
        <w:t>сотрудниками</w:t>
      </w:r>
      <w:r>
        <w:rPr>
          <w:spacing w:val="-3"/>
          <w:sz w:val="16"/>
        </w:rPr>
        <w:t> </w:t>
      </w:r>
      <w:r>
        <w:rPr>
          <w:sz w:val="16"/>
        </w:rPr>
        <w:t>ВНИИФКа)</w:t>
      </w:r>
    </w:p>
    <w:p>
      <w:pPr>
        <w:pStyle w:val="BodyText"/>
        <w:spacing w:before="5"/>
        <w:jc w:val="left"/>
      </w:pPr>
    </w:p>
    <w:p>
      <w:pPr>
        <w:pStyle w:val="BodyText"/>
        <w:spacing w:line="199" w:lineRule="auto"/>
        <w:ind w:left="2173" w:right="2711"/>
      </w:pP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достигнутого</w:t>
      </w:r>
      <w:r>
        <w:rPr>
          <w:spacing w:val="1"/>
        </w:rPr>
        <w:t> </w:t>
      </w:r>
      <w:r>
        <w:rPr/>
        <w:t>уровня физической подготовленности и тренированности, а затем и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естественно</w:t>
      </w:r>
      <w:r>
        <w:rPr>
          <w:spacing w:val="1"/>
        </w:rPr>
        <w:t> </w:t>
      </w:r>
      <w:r>
        <w:rPr/>
        <w:t>усугубляющимся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регрессивным изменениям в организме (возрастной инволюции его</w:t>
      </w:r>
      <w:r>
        <w:rPr>
          <w:spacing w:val="1"/>
        </w:rPr>
        <w:t> </w:t>
      </w:r>
      <w:r>
        <w:rPr/>
        <w:t>морфофункциональных</w:t>
      </w:r>
      <w:r>
        <w:rPr>
          <w:spacing w:val="1"/>
        </w:rPr>
        <w:t> </w:t>
      </w:r>
      <w:r>
        <w:rPr/>
        <w:t>свойств).</w:t>
      </w:r>
      <w:r>
        <w:rPr>
          <w:spacing w:val="1"/>
        </w:rPr>
        <w:t> </w:t>
      </w:r>
      <w:r>
        <w:rPr/>
        <w:t>Адекватная</w:t>
      </w:r>
      <w:r>
        <w:rPr>
          <w:spacing w:val="1"/>
        </w:rPr>
        <w:t> </w:t>
      </w:r>
      <w:r>
        <w:rPr/>
        <w:t>перестройка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</w:t>
      </w:r>
      <w:r>
        <w:rPr>
          <w:spacing w:val="46"/>
        </w:rPr>
        <w:t> </w:t>
      </w:r>
      <w:r>
        <w:rPr/>
        <w:t>воспитания</w:t>
      </w:r>
      <w:r>
        <w:rPr>
          <w:spacing w:val="43"/>
        </w:rPr>
        <w:t> </w:t>
      </w:r>
      <w:r>
        <w:rPr/>
        <w:t>в</w:t>
      </w:r>
      <w:r>
        <w:rPr>
          <w:spacing w:val="45"/>
        </w:rPr>
        <w:t> </w:t>
      </w:r>
      <w:r>
        <w:rPr/>
        <w:t>таком</w:t>
      </w:r>
      <w:r>
        <w:rPr>
          <w:spacing w:val="45"/>
        </w:rPr>
        <w:t> </w:t>
      </w:r>
      <w:r>
        <w:rPr/>
        <w:t>направлении</w:t>
      </w:r>
      <w:r>
        <w:rPr>
          <w:spacing w:val="43"/>
        </w:rPr>
        <w:t> </w:t>
      </w:r>
      <w:r>
        <w:rPr/>
        <w:t>предполагает,</w:t>
      </w:r>
      <w:r>
        <w:rPr>
          <w:spacing w:val="43"/>
        </w:rPr>
        <w:t> </w:t>
      </w:r>
      <w:r>
        <w:rPr/>
        <w:t>в</w:t>
      </w:r>
      <w:r>
        <w:rPr>
          <w:spacing w:val="47"/>
        </w:rPr>
        <w:t> </w:t>
      </w:r>
      <w:r>
        <w:rPr/>
        <w:t>част-</w:t>
      </w:r>
    </w:p>
    <w:p>
      <w:pPr>
        <w:spacing w:before="164"/>
        <w:ind w:left="344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112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00" w:bottom="280" w:left="400" w:right="0"/>
        </w:sectPr>
      </w:pPr>
    </w:p>
    <w:p>
      <w:pPr>
        <w:pStyle w:val="BodyText"/>
        <w:ind w:left="2170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01380" cy="202387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80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34"/>
        <w:ind w:left="4396" w:right="4768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Возрастные</w:t>
      </w:r>
      <w:r>
        <w:rPr>
          <w:rFonts w:ascii="Tahoma" w:hAnsi="Tahoma"/>
          <w:spacing w:val="4"/>
          <w:sz w:val="12"/>
        </w:rPr>
        <w:t> </w:t>
      </w:r>
      <w:r>
        <w:rPr>
          <w:rFonts w:ascii="Tahoma" w:hAnsi="Tahoma"/>
          <w:sz w:val="12"/>
        </w:rPr>
        <w:t>градации</w:t>
      </w:r>
      <w:r>
        <w:rPr>
          <w:rFonts w:ascii="Tahoma" w:hAnsi="Tahoma"/>
          <w:spacing w:val="5"/>
          <w:sz w:val="12"/>
        </w:rPr>
        <w:t> </w:t>
      </w:r>
      <w:r>
        <w:rPr>
          <w:rFonts w:ascii="Tahoma" w:hAnsi="Tahoma"/>
          <w:sz w:val="12"/>
        </w:rPr>
        <w:t>спортсменов</w:t>
      </w:r>
      <w:r>
        <w:rPr>
          <w:rFonts w:ascii="Tahoma" w:hAnsi="Tahoma"/>
          <w:spacing w:val="2"/>
          <w:sz w:val="12"/>
        </w:rPr>
        <w:t> </w:t>
      </w:r>
      <w:r>
        <w:rPr>
          <w:rFonts w:ascii="Tahoma" w:hAnsi="Tahoma"/>
          <w:sz w:val="12"/>
        </w:rPr>
        <w:t>(лет)</w:t>
      </w:r>
    </w:p>
    <w:p>
      <w:pPr>
        <w:pStyle w:val="BodyText"/>
        <w:spacing w:before="11"/>
        <w:jc w:val="left"/>
        <w:rPr>
          <w:rFonts w:ascii="Tahoma"/>
          <w:sz w:val="12"/>
        </w:rPr>
      </w:pPr>
    </w:p>
    <w:p>
      <w:pPr>
        <w:spacing w:line="194" w:lineRule="auto" w:before="0"/>
        <w:ind w:left="2322" w:right="2547" w:firstLine="0"/>
        <w:jc w:val="both"/>
        <w:rPr>
          <w:sz w:val="18"/>
        </w:rPr>
      </w:pPr>
      <w:r>
        <w:rPr>
          <w:b/>
          <w:spacing w:val="-1"/>
          <w:sz w:val="18"/>
        </w:rPr>
        <w:t>Рис. </w:t>
      </w:r>
      <w:r>
        <w:rPr>
          <w:sz w:val="18"/>
        </w:rPr>
        <w:t>12. Уровень высших результатов, показанных «спортивными ветеранами» после</w:t>
      </w:r>
      <w:r>
        <w:rPr>
          <w:spacing w:val="1"/>
          <w:sz w:val="18"/>
        </w:rPr>
        <w:t> </w:t>
      </w:r>
      <w:r>
        <w:rPr>
          <w:sz w:val="18"/>
        </w:rPr>
        <w:t>40-летнего возраста, по отношению к абсолютным мировым рекордам (в %) в неко-</w:t>
      </w:r>
      <w:r>
        <w:rPr>
          <w:spacing w:val="1"/>
          <w:sz w:val="18"/>
        </w:rPr>
        <w:t> </w:t>
      </w:r>
      <w:r>
        <w:rPr>
          <w:sz w:val="18"/>
        </w:rPr>
        <w:t>торых</w:t>
      </w:r>
      <w:r>
        <w:rPr>
          <w:spacing w:val="-2"/>
          <w:sz w:val="18"/>
        </w:rPr>
        <w:t> </w:t>
      </w:r>
      <w:r>
        <w:rPr>
          <w:sz w:val="18"/>
        </w:rPr>
        <w:t>видах</w:t>
      </w:r>
      <w:r>
        <w:rPr>
          <w:spacing w:val="-1"/>
          <w:sz w:val="18"/>
        </w:rPr>
        <w:t> </w:t>
      </w:r>
      <w:r>
        <w:rPr>
          <w:sz w:val="18"/>
        </w:rPr>
        <w:t>легкой</w:t>
      </w:r>
      <w:r>
        <w:rPr>
          <w:spacing w:val="-1"/>
          <w:sz w:val="18"/>
        </w:rPr>
        <w:t> </w:t>
      </w:r>
      <w:r>
        <w:rPr>
          <w:sz w:val="18"/>
        </w:rPr>
        <w:t>атлетики</w:t>
      </w:r>
    </w:p>
    <w:p>
      <w:pPr>
        <w:pStyle w:val="BodyText"/>
        <w:spacing w:before="1"/>
        <w:jc w:val="left"/>
        <w:rPr>
          <w:sz w:val="19"/>
        </w:rPr>
      </w:pPr>
    </w:p>
    <w:p>
      <w:pPr>
        <w:pStyle w:val="BodyText"/>
        <w:spacing w:line="199" w:lineRule="auto"/>
        <w:ind w:left="2314" w:right="2555"/>
      </w:pPr>
      <w:r>
        <w:rPr/>
        <w:t>ности, все более строгую регламентацию предъявляемых нагрузок.</w:t>
      </w:r>
      <w:r>
        <w:rPr>
          <w:spacing w:val="1"/>
        </w:rPr>
        <w:t> </w:t>
      </w:r>
      <w:r>
        <w:rPr/>
        <w:t>Они и тут могут быть довольно значительными, особенно по объему,</w:t>
      </w:r>
      <w:r>
        <w:rPr>
          <w:spacing w:val="1"/>
        </w:rPr>
        <w:t> </w:t>
      </w:r>
      <w:r>
        <w:rPr/>
        <w:t>даже у пожилых, но степень напряженности и суммации их подлежит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тщательному</w:t>
      </w:r>
      <w:r>
        <w:rPr>
          <w:spacing w:val="1"/>
        </w:rPr>
        <w:t> </w:t>
      </w:r>
      <w:r>
        <w:rPr/>
        <w:t>дозированию.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приобретать,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физкуль-</w:t>
      </w:r>
      <w:r>
        <w:rPr>
          <w:spacing w:val="1"/>
        </w:rPr>
        <w:t> </w:t>
      </w:r>
      <w:r>
        <w:rPr/>
        <w:t>турно-кондиционной тренировки,</w:t>
      </w:r>
      <w:r>
        <w:rPr>
          <w:spacing w:val="1"/>
        </w:rPr>
        <w:t> </w:t>
      </w:r>
      <w:r>
        <w:rPr/>
        <w:t>в которой снята либо жестко ог-</w:t>
      </w:r>
      <w:r>
        <w:rPr>
          <w:spacing w:val="1"/>
        </w:rPr>
        <w:t> </w:t>
      </w:r>
      <w:r>
        <w:rPr/>
        <w:t>раничена</w:t>
      </w:r>
      <w:r>
        <w:rPr>
          <w:spacing w:val="1"/>
        </w:rPr>
        <w:t> </w:t>
      </w:r>
      <w:r>
        <w:rPr/>
        <w:t>направленность на спортивные достижения. В нее вклю-</w:t>
      </w:r>
      <w:r>
        <w:rPr>
          <w:spacing w:val="1"/>
        </w:rPr>
        <w:t> </w:t>
      </w:r>
      <w:r>
        <w:rPr/>
        <w:t>чаются преимущественно хорошо освоенные ранее виды упражнений,</w:t>
      </w:r>
      <w:r>
        <w:rPr>
          <w:spacing w:val="-52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четком</w:t>
      </w:r>
      <w:r>
        <w:rPr>
          <w:spacing w:val="1"/>
        </w:rPr>
        <w:t> </w:t>
      </w:r>
      <w:r>
        <w:rPr/>
        <w:t>нормировании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эффективно использованы как средства сохранения обычной физи-</w:t>
      </w:r>
      <w:r>
        <w:rPr>
          <w:spacing w:val="1"/>
        </w:rPr>
        <w:t> </w:t>
      </w:r>
      <w:r>
        <w:rPr/>
        <w:t>ческой кондиции тренирующихся, особенно аэробных 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дееспособности опорно-двигательного аппарата.</w:t>
      </w:r>
    </w:p>
    <w:p>
      <w:pPr>
        <w:spacing w:line="192" w:lineRule="auto" w:before="56"/>
        <w:ind w:left="2329" w:right="2549" w:firstLine="345"/>
        <w:jc w:val="both"/>
        <w:rPr>
          <w:sz w:val="18"/>
        </w:rPr>
      </w:pPr>
      <w:r>
        <w:rPr>
          <w:sz w:val="18"/>
        </w:rPr>
        <w:t>Хотя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пожилые</w:t>
      </w:r>
      <w:r>
        <w:rPr>
          <w:spacing w:val="1"/>
          <w:sz w:val="18"/>
        </w:rPr>
        <w:t> </w:t>
      </w:r>
      <w:r>
        <w:rPr>
          <w:sz w:val="18"/>
        </w:rPr>
        <w:t>спортсмены</w:t>
      </w:r>
      <w:r>
        <w:rPr>
          <w:spacing w:val="1"/>
          <w:sz w:val="18"/>
        </w:rPr>
        <w:t> </w:t>
      </w:r>
      <w:r>
        <w:rPr>
          <w:sz w:val="18"/>
        </w:rPr>
        <w:t>бывают</w:t>
      </w:r>
      <w:r>
        <w:rPr>
          <w:spacing w:val="1"/>
          <w:sz w:val="18"/>
        </w:rPr>
        <w:t> </w:t>
      </w:r>
      <w:r>
        <w:rPr>
          <w:sz w:val="18"/>
        </w:rPr>
        <w:t>способны</w:t>
      </w:r>
      <w:r>
        <w:rPr>
          <w:spacing w:val="1"/>
          <w:sz w:val="18"/>
        </w:rPr>
        <w:t> </w:t>
      </w:r>
      <w:r>
        <w:rPr>
          <w:sz w:val="18"/>
        </w:rPr>
        <w:t>демонстрировать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значительные спортивные показатели (рис.</w:t>
      </w:r>
      <w:r>
        <w:rPr>
          <w:spacing w:val="1"/>
          <w:sz w:val="18"/>
        </w:rPr>
        <w:t> </w:t>
      </w:r>
      <w:r>
        <w:rPr>
          <w:sz w:val="18"/>
        </w:rPr>
        <w:t>12),</w:t>
      </w:r>
      <w:r>
        <w:rPr>
          <w:spacing w:val="45"/>
          <w:sz w:val="18"/>
        </w:rPr>
        <w:t> </w:t>
      </w:r>
      <w:r>
        <w:rPr>
          <w:sz w:val="18"/>
        </w:rPr>
        <w:t>установка на их демонстрацию в</w:t>
      </w:r>
      <w:r>
        <w:rPr>
          <w:spacing w:val="1"/>
          <w:sz w:val="18"/>
        </w:rPr>
        <w:t> </w:t>
      </w:r>
      <w:r>
        <w:rPr>
          <w:sz w:val="18"/>
        </w:rPr>
        <w:t>этом возрасте допустима лишь при условии квалифицированного нормирования как</w:t>
      </w:r>
      <w:r>
        <w:rPr>
          <w:spacing w:val="1"/>
          <w:sz w:val="18"/>
        </w:rPr>
        <w:t> </w:t>
      </w:r>
      <w:r>
        <w:rPr>
          <w:sz w:val="18"/>
        </w:rPr>
        <w:t>намечаемого результата, так и величины усилий, прилагаемых для его достижения,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предполагает</w:t>
      </w:r>
      <w:r>
        <w:rPr>
          <w:spacing w:val="1"/>
          <w:sz w:val="18"/>
        </w:rPr>
        <w:t> </w:t>
      </w:r>
      <w:r>
        <w:rPr>
          <w:sz w:val="18"/>
        </w:rPr>
        <w:t>основательный врачебно-педагогическии контроль. Несмотря</w:t>
      </w:r>
      <w:r>
        <w:rPr>
          <w:spacing w:val="45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все индивидуальные вариации, раньше или позже риск нанести ущерб здоровью в</w:t>
      </w:r>
      <w:r>
        <w:rPr>
          <w:spacing w:val="1"/>
          <w:sz w:val="18"/>
        </w:rPr>
        <w:t> </w:t>
      </w:r>
      <w:r>
        <w:rPr>
          <w:sz w:val="18"/>
        </w:rPr>
        <w:t>погоне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спортивными</w:t>
      </w:r>
      <w:r>
        <w:rPr>
          <w:spacing w:val="1"/>
          <w:sz w:val="18"/>
        </w:rPr>
        <w:t> </w:t>
      </w:r>
      <w:r>
        <w:rPr>
          <w:sz w:val="18"/>
        </w:rPr>
        <w:t>результатами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возрастом</w:t>
      </w:r>
      <w:r>
        <w:rPr>
          <w:spacing w:val="1"/>
          <w:sz w:val="18"/>
        </w:rPr>
        <w:t> </w:t>
      </w:r>
      <w:r>
        <w:rPr>
          <w:sz w:val="18"/>
        </w:rPr>
        <w:t>настолько</w:t>
      </w:r>
      <w:r>
        <w:rPr>
          <w:spacing w:val="1"/>
          <w:sz w:val="18"/>
        </w:rPr>
        <w:t> </w:t>
      </w:r>
      <w:r>
        <w:rPr>
          <w:sz w:val="18"/>
        </w:rPr>
        <w:t>увеличивается,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становится</w:t>
      </w:r>
      <w:r>
        <w:rPr>
          <w:spacing w:val="-1"/>
          <w:sz w:val="18"/>
        </w:rPr>
        <w:t> </w:t>
      </w:r>
      <w:r>
        <w:rPr>
          <w:sz w:val="18"/>
        </w:rPr>
        <w:t>неразумным</w:t>
      </w:r>
      <w:r>
        <w:rPr>
          <w:spacing w:val="-1"/>
          <w:sz w:val="18"/>
        </w:rPr>
        <w:t> </w:t>
      </w:r>
      <w:r>
        <w:rPr>
          <w:sz w:val="18"/>
        </w:rPr>
        <w:t>подвергаться</w:t>
      </w:r>
      <w:r>
        <w:rPr>
          <w:spacing w:val="1"/>
          <w:sz w:val="18"/>
        </w:rPr>
        <w:t> </w:t>
      </w:r>
      <w:r>
        <w:rPr>
          <w:sz w:val="18"/>
        </w:rPr>
        <w:t>ему.</w:t>
      </w:r>
    </w:p>
    <w:p>
      <w:pPr>
        <w:pStyle w:val="BodyText"/>
        <w:spacing w:line="199" w:lineRule="auto" w:before="39"/>
        <w:ind w:left="2336" w:right="2534" w:firstLine="302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возрастная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определяет</w:t>
      </w:r>
      <w:r>
        <w:rPr>
          <w:spacing w:val="-52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многолетних</w:t>
      </w:r>
      <w:r>
        <w:rPr>
          <w:spacing w:val="1"/>
        </w:rPr>
        <w:t> </w:t>
      </w:r>
      <w:r>
        <w:rPr/>
        <w:t>стадиях. В целом же изменение его содержания и форм в течение</w:t>
      </w:r>
      <w:r>
        <w:rPr>
          <w:spacing w:val="1"/>
        </w:rPr>
        <w:t> </w:t>
      </w:r>
      <w:r>
        <w:rPr/>
        <w:t>индивидуальной жизни обусловлено, конечно, не только возрастными</w:t>
      </w:r>
      <w:r>
        <w:rPr>
          <w:spacing w:val="-52"/>
        </w:rPr>
        <w:t> </w:t>
      </w:r>
      <w:r>
        <w:rPr/>
        <w:t>факторами, но и собственной логикой развертывания в конкретных</w:t>
      </w:r>
      <w:r>
        <w:rPr>
          <w:spacing w:val="1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 деятельности</w:t>
      </w:r>
      <w:r>
        <w:rPr>
          <w:spacing w:val="-1"/>
        </w:rPr>
        <w:t> </w:t>
      </w:r>
      <w:r>
        <w:rPr/>
        <w:t>человека.</w:t>
      </w:r>
    </w:p>
    <w:p>
      <w:pPr>
        <w:spacing w:before="113"/>
        <w:ind w:left="3611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1"/>
          <w:numId w:val="14"/>
        </w:numPr>
        <w:tabs>
          <w:tab w:pos="2924" w:val="left" w:leader="none"/>
        </w:tabs>
        <w:spacing w:line="187" w:lineRule="exact" w:before="42" w:after="0"/>
        <w:ind w:left="2923" w:right="0" w:hanging="192"/>
        <w:jc w:val="left"/>
        <w:rPr>
          <w:sz w:val="18"/>
        </w:rPr>
      </w:pPr>
      <w:r>
        <w:rPr>
          <w:sz w:val="18"/>
        </w:rPr>
        <w:t>Введение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теорию</w:t>
      </w:r>
      <w:r>
        <w:rPr>
          <w:spacing w:val="7"/>
          <w:sz w:val="18"/>
        </w:rPr>
        <w:t> </w:t>
      </w:r>
      <w:r>
        <w:rPr>
          <w:sz w:val="18"/>
        </w:rPr>
        <w:t>физической</w:t>
      </w:r>
      <w:r>
        <w:rPr>
          <w:spacing w:val="7"/>
          <w:sz w:val="18"/>
        </w:rPr>
        <w:t> </w:t>
      </w:r>
      <w:r>
        <w:rPr>
          <w:sz w:val="18"/>
        </w:rPr>
        <w:t>культуры.</w:t>
      </w:r>
      <w:r>
        <w:rPr>
          <w:spacing w:val="8"/>
          <w:sz w:val="18"/>
        </w:rPr>
        <w:t> </w:t>
      </w:r>
      <w:r>
        <w:rPr>
          <w:sz w:val="18"/>
        </w:rPr>
        <w:t>Учеб.</w:t>
      </w:r>
      <w:r>
        <w:rPr>
          <w:spacing w:val="8"/>
          <w:sz w:val="18"/>
        </w:rPr>
        <w:t> </w:t>
      </w:r>
      <w:r>
        <w:rPr>
          <w:sz w:val="18"/>
        </w:rPr>
        <w:t>пособие</w:t>
      </w:r>
      <w:r>
        <w:rPr>
          <w:spacing w:val="7"/>
          <w:sz w:val="18"/>
        </w:rPr>
        <w:t> </w:t>
      </w:r>
      <w:r>
        <w:rPr>
          <w:sz w:val="18"/>
        </w:rPr>
        <w:t>для</w:t>
      </w:r>
      <w:r>
        <w:rPr>
          <w:spacing w:val="9"/>
          <w:sz w:val="18"/>
        </w:rPr>
        <w:t> </w:t>
      </w:r>
      <w:r>
        <w:rPr>
          <w:sz w:val="18"/>
        </w:rPr>
        <w:t>ИФК.</w:t>
      </w:r>
      <w:r>
        <w:rPr>
          <w:spacing w:val="8"/>
          <w:sz w:val="18"/>
        </w:rPr>
        <w:t> </w:t>
      </w:r>
      <w:r>
        <w:rPr>
          <w:sz w:val="18"/>
        </w:rPr>
        <w:t>Гл.</w:t>
      </w:r>
      <w:r>
        <w:rPr>
          <w:spacing w:val="13"/>
          <w:sz w:val="18"/>
        </w:rPr>
        <w:t> </w:t>
      </w:r>
      <w:r>
        <w:rPr>
          <w:b/>
          <w:sz w:val="18"/>
        </w:rPr>
        <w:t>III</w:t>
      </w:r>
      <w:r>
        <w:rPr>
          <w:b/>
          <w:spacing w:val="7"/>
          <w:sz w:val="18"/>
        </w:rPr>
        <w:t> </w:t>
      </w:r>
      <w:r>
        <w:rPr>
          <w:sz w:val="18"/>
        </w:rPr>
        <w:t>—</w:t>
      </w:r>
    </w:p>
    <w:p>
      <w:pPr>
        <w:spacing w:line="167" w:lineRule="exact" w:before="0"/>
        <w:ind w:left="2329" w:right="0" w:firstLine="0"/>
        <w:jc w:val="left"/>
        <w:rPr>
          <w:sz w:val="18"/>
        </w:rPr>
      </w:pPr>
      <w:r>
        <w:rPr>
          <w:sz w:val="18"/>
        </w:rPr>
        <w:t>IV.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3"/>
          <w:sz w:val="18"/>
        </w:rPr>
        <w:t> </w:t>
      </w:r>
      <w:r>
        <w:rPr>
          <w:sz w:val="18"/>
        </w:rPr>
        <w:t>1983.</w:t>
      </w:r>
    </w:p>
    <w:p>
      <w:pPr>
        <w:pStyle w:val="ListParagraph"/>
        <w:numPr>
          <w:ilvl w:val="1"/>
          <w:numId w:val="14"/>
        </w:numPr>
        <w:tabs>
          <w:tab w:pos="2838" w:val="left" w:leader="none"/>
        </w:tabs>
        <w:spacing w:line="166" w:lineRule="exact" w:before="0" w:after="0"/>
        <w:ind w:left="2837" w:right="0" w:hanging="192"/>
        <w:jc w:val="left"/>
        <w:rPr>
          <w:sz w:val="18"/>
        </w:rPr>
      </w:pPr>
      <w:r>
        <w:rPr>
          <w:sz w:val="18"/>
        </w:rPr>
        <w:t>Очерки</w:t>
      </w:r>
      <w:r>
        <w:rPr>
          <w:spacing w:val="6"/>
          <w:sz w:val="18"/>
        </w:rPr>
        <w:t> </w:t>
      </w:r>
      <w:r>
        <w:rPr>
          <w:sz w:val="18"/>
        </w:rPr>
        <w:t>по</w:t>
      </w:r>
      <w:r>
        <w:rPr>
          <w:spacing w:val="7"/>
          <w:sz w:val="18"/>
        </w:rPr>
        <w:t> </w:t>
      </w:r>
      <w:r>
        <w:rPr>
          <w:sz w:val="18"/>
        </w:rPr>
        <w:t>теории</w:t>
      </w:r>
      <w:r>
        <w:rPr>
          <w:spacing w:val="6"/>
          <w:sz w:val="18"/>
        </w:rPr>
        <w:t> </w:t>
      </w:r>
      <w:r>
        <w:rPr>
          <w:sz w:val="18"/>
        </w:rPr>
        <w:t>физической</w:t>
      </w:r>
      <w:r>
        <w:rPr>
          <w:spacing w:val="6"/>
          <w:sz w:val="18"/>
        </w:rPr>
        <w:t> </w:t>
      </w:r>
      <w:r>
        <w:rPr>
          <w:sz w:val="18"/>
        </w:rPr>
        <w:t>культуры.</w:t>
      </w:r>
      <w:r>
        <w:rPr>
          <w:spacing w:val="9"/>
          <w:sz w:val="18"/>
        </w:rPr>
        <w:t> </w:t>
      </w:r>
      <w:r>
        <w:rPr>
          <w:sz w:val="18"/>
        </w:rPr>
        <w:t>Тр.</w:t>
      </w:r>
      <w:r>
        <w:rPr>
          <w:spacing w:val="9"/>
          <w:sz w:val="18"/>
        </w:rPr>
        <w:t> </w:t>
      </w:r>
      <w:r>
        <w:rPr>
          <w:sz w:val="18"/>
        </w:rPr>
        <w:t>ученых</w:t>
      </w:r>
      <w:r>
        <w:rPr>
          <w:spacing w:val="5"/>
          <w:sz w:val="18"/>
        </w:rPr>
        <w:t> </w:t>
      </w:r>
      <w:r>
        <w:rPr>
          <w:sz w:val="18"/>
        </w:rPr>
        <w:t>соц.</w:t>
      </w:r>
      <w:r>
        <w:rPr>
          <w:spacing w:val="7"/>
          <w:sz w:val="18"/>
        </w:rPr>
        <w:t> </w:t>
      </w:r>
      <w:r>
        <w:rPr>
          <w:sz w:val="18"/>
        </w:rPr>
        <w:t>стран.</w:t>
      </w:r>
      <w:r>
        <w:rPr>
          <w:spacing w:val="4"/>
          <w:sz w:val="18"/>
        </w:rPr>
        <w:t> </w:t>
      </w:r>
      <w:r>
        <w:rPr>
          <w:sz w:val="18"/>
        </w:rPr>
        <w:t>Разделы</w:t>
      </w:r>
      <w:r>
        <w:rPr>
          <w:spacing w:val="14"/>
          <w:sz w:val="18"/>
        </w:rPr>
        <w:t> </w:t>
      </w:r>
      <w:r>
        <w:rPr>
          <w:sz w:val="18"/>
        </w:rPr>
        <w:t>III—</w:t>
      </w:r>
    </w:p>
    <w:p>
      <w:pPr>
        <w:pStyle w:val="ListParagraph"/>
        <w:numPr>
          <w:ilvl w:val="0"/>
          <w:numId w:val="15"/>
        </w:numPr>
        <w:tabs>
          <w:tab w:pos="2610" w:val="left" w:leader="none"/>
        </w:tabs>
        <w:spacing w:line="186" w:lineRule="exact" w:before="0" w:after="0"/>
        <w:ind w:left="2610" w:right="0" w:hanging="281"/>
        <w:jc w:val="left"/>
        <w:rPr>
          <w:sz w:val="18"/>
        </w:rPr>
      </w:pP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-3"/>
          <w:sz w:val="18"/>
        </w:rPr>
        <w:t> </w:t>
      </w:r>
      <w:r>
        <w:rPr>
          <w:sz w:val="18"/>
        </w:rPr>
        <w:t>1984.</w:t>
      </w:r>
    </w:p>
    <w:p>
      <w:pPr>
        <w:spacing w:before="138"/>
        <w:ind w:left="359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ИЗ</w:t>
      </w:r>
    </w:p>
    <w:p>
      <w:pPr>
        <w:spacing w:after="0"/>
        <w:jc w:val="left"/>
        <w:rPr>
          <w:rFonts w:ascii="Arial" w:hAnsi="Arial"/>
          <w:sz w:val="16"/>
        </w:rPr>
        <w:sectPr>
          <w:pgSz w:w="11910" w:h="16840"/>
          <w:pgMar w:top="1420" w:bottom="280" w:left="400" w:right="0"/>
        </w:sectPr>
      </w:pPr>
    </w:p>
    <w:p>
      <w:pPr>
        <w:tabs>
          <w:tab w:pos="4909" w:val="left" w:leader="none"/>
        </w:tabs>
        <w:spacing w:line="328" w:lineRule="auto" w:before="60"/>
        <w:ind w:left="2314" w:right="4093" w:firstLine="1267"/>
        <w:jc w:val="left"/>
        <w:rPr>
          <w:rFonts w:ascii="Arial" w:hAnsi="Arial"/>
          <w:b/>
          <w:sz w:val="20"/>
        </w:rPr>
      </w:pPr>
      <w:r>
        <w:rPr>
          <w:rFonts w:ascii="Tahoma" w:hAnsi="Tahoma"/>
          <w:sz w:val="20"/>
        </w:rPr>
        <w:t>Р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а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з</w:t>
      </w:r>
      <w:r>
        <w:rPr>
          <w:rFonts w:ascii="Tahoma" w:hAnsi="Tahoma"/>
          <w:spacing w:val="16"/>
          <w:sz w:val="20"/>
        </w:rPr>
        <w:t> </w:t>
      </w:r>
      <w:r>
        <w:rPr>
          <w:rFonts w:ascii="Tahoma" w:hAnsi="Tahoma"/>
          <w:sz w:val="20"/>
        </w:rPr>
        <w:t>д</w:t>
      </w:r>
      <w:r>
        <w:rPr>
          <w:rFonts w:ascii="Tahoma" w:hAnsi="Tahoma"/>
          <w:spacing w:val="15"/>
          <w:sz w:val="20"/>
        </w:rPr>
        <w:t> </w:t>
      </w:r>
      <w:r>
        <w:rPr>
          <w:rFonts w:ascii="Tahoma" w:hAnsi="Tahoma"/>
          <w:sz w:val="20"/>
        </w:rPr>
        <w:t>е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л</w:t>
        <w:tab/>
      </w:r>
      <w:r>
        <w:rPr>
          <w:rFonts w:ascii="Tahoma" w:hAnsi="Tahoma"/>
          <w:w w:val="95"/>
          <w:sz w:val="20"/>
        </w:rPr>
        <w:t>II.</w:t>
      </w:r>
      <w:r>
        <w:rPr>
          <w:rFonts w:ascii="Tahoma" w:hAnsi="Tahoma"/>
          <w:spacing w:val="2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ОСНОВНЫЕ</w:t>
      </w:r>
      <w:r>
        <w:rPr>
          <w:rFonts w:ascii="Arial" w:hAnsi="Arial"/>
          <w:b/>
          <w:spacing w:val="37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АСПЕКТЫ</w:t>
      </w:r>
      <w:r>
        <w:rPr>
          <w:rFonts w:ascii="Arial" w:hAnsi="Arial"/>
          <w:b/>
          <w:spacing w:val="-49"/>
          <w:w w:val="95"/>
          <w:sz w:val="20"/>
        </w:rPr>
        <w:t> </w:t>
      </w:r>
      <w:r>
        <w:rPr>
          <w:rFonts w:ascii="Arial" w:hAnsi="Arial"/>
          <w:b/>
          <w:sz w:val="20"/>
        </w:rPr>
        <w:t>СОДЕРЖАНИЯ И МЕТОДИКИ ФИЗИЧЕСКОГО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ВОСПИТАНИЯ</w:t>
      </w:r>
    </w:p>
    <w:p>
      <w:pPr>
        <w:pStyle w:val="BodyText"/>
        <w:spacing w:before="3"/>
        <w:jc w:val="left"/>
        <w:rPr>
          <w:rFonts w:ascii="Arial"/>
          <w:b/>
          <w:sz w:val="18"/>
        </w:rPr>
      </w:pPr>
    </w:p>
    <w:p>
      <w:pPr>
        <w:spacing w:line="290" w:lineRule="auto" w:before="0"/>
        <w:ind w:left="2307" w:right="4694" w:firstLine="1289"/>
        <w:jc w:val="left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Глава</w:t>
      </w:r>
      <w:r>
        <w:rPr>
          <w:rFonts w:ascii="Tahoma" w:hAnsi="Tahoma"/>
          <w:spacing w:val="56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IV</w:t>
      </w:r>
      <w:r>
        <w:rPr>
          <w:rFonts w:ascii="Tahoma" w:hAnsi="Tahoma"/>
          <w:spacing w:val="-6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ОСНОВЫ</w:t>
      </w:r>
      <w:r>
        <w:rPr>
          <w:rFonts w:ascii="Tahoma" w:hAnsi="Tahoma"/>
          <w:spacing w:val="30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ОБУЧЕНИЯ</w:t>
      </w:r>
      <w:r>
        <w:rPr>
          <w:rFonts w:ascii="Tahoma" w:hAnsi="Tahoma"/>
          <w:spacing w:val="-63"/>
          <w:w w:val="105"/>
          <w:sz w:val="20"/>
        </w:rPr>
        <w:t> </w:t>
      </w:r>
      <w:r>
        <w:rPr>
          <w:rFonts w:ascii="Tahoma" w:hAnsi="Tahoma"/>
          <w:w w:val="110"/>
          <w:sz w:val="20"/>
        </w:rPr>
        <w:t>ДВИГАТЕЛЬНЫМ</w:t>
      </w:r>
      <w:r>
        <w:rPr>
          <w:rFonts w:ascii="Tahoma" w:hAnsi="Tahoma"/>
          <w:spacing w:val="64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ДЕЙСТВИЯМ</w:t>
      </w:r>
    </w:p>
    <w:p>
      <w:pPr>
        <w:pStyle w:val="ListParagraph"/>
        <w:numPr>
          <w:ilvl w:val="1"/>
          <w:numId w:val="15"/>
        </w:numPr>
        <w:tabs>
          <w:tab w:pos="4351" w:val="left" w:leader="none"/>
        </w:tabs>
        <w:spacing w:line="206" w:lineRule="auto" w:before="190" w:after="0"/>
        <w:ind w:left="3179" w:right="2135" w:firstLine="95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Направленность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и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структура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процесса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обучения в</w:t>
      </w:r>
      <w:r>
        <w:rPr>
          <w:rFonts w:ascii="Tahoma" w:hAnsi="Tahoma"/>
          <w:spacing w:val="-60"/>
          <w:sz w:val="20"/>
        </w:rPr>
        <w:t> </w:t>
      </w:r>
      <w:r>
        <w:rPr>
          <w:rFonts w:ascii="Tahoma" w:hAnsi="Tahoma"/>
          <w:sz w:val="20"/>
        </w:rPr>
        <w:t>физическом</w:t>
      </w:r>
      <w:r>
        <w:rPr>
          <w:rFonts w:ascii="Tahoma" w:hAnsi="Tahoma"/>
          <w:spacing w:val="-5"/>
          <w:sz w:val="20"/>
        </w:rPr>
        <w:t> </w:t>
      </w:r>
      <w:r>
        <w:rPr>
          <w:rFonts w:ascii="Tahoma" w:hAnsi="Tahoma"/>
          <w:sz w:val="20"/>
        </w:rPr>
        <w:t>воспитании</w:t>
      </w:r>
    </w:p>
    <w:p>
      <w:pPr>
        <w:pStyle w:val="BodyText"/>
        <w:spacing w:line="199" w:lineRule="auto" w:before="177"/>
        <w:ind w:left="2847" w:right="2051" w:firstLine="648"/>
      </w:pPr>
      <w:r>
        <w:rPr/>
        <w:t>Одной из основных сторон физического воспитания, как и лю-</w:t>
      </w:r>
      <w:r>
        <w:rPr>
          <w:spacing w:val="-52"/>
        </w:rPr>
        <w:t> </w:t>
      </w:r>
      <w:r>
        <w:rPr/>
        <w:t>бого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обучение.</w:t>
      </w:r>
      <w:r>
        <w:rPr>
          <w:i/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слагаемых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обучающую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преподавателя</w:t>
      </w:r>
      <w:r>
        <w:rPr>
          <w:spacing w:val="9"/>
        </w:rPr>
        <w:t> </w:t>
      </w:r>
      <w:r>
        <w:rPr/>
        <w:t>(</w:t>
      </w:r>
      <w:r>
        <w:rPr>
          <w:spacing w:val="-5"/>
        </w:rPr>
        <w:t> </w:t>
      </w:r>
      <w:r>
        <w:rPr/>
        <w:t>п</w:t>
      </w:r>
      <w:r>
        <w:rPr>
          <w:spacing w:val="-6"/>
        </w:rPr>
        <w:t> </w:t>
      </w:r>
      <w:r>
        <w:rPr/>
        <w:t>р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п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д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а</w:t>
      </w:r>
      <w:r>
        <w:rPr>
          <w:spacing w:val="-4"/>
        </w:rPr>
        <w:t> </w:t>
      </w:r>
      <w:r>
        <w:rPr/>
        <w:t>н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)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учебно-познавательную</w:t>
      </w:r>
      <w:r>
        <w:rPr>
          <w:spacing w:val="-53"/>
        </w:rPr>
        <w:t> </w:t>
      </w:r>
      <w:r>
        <w:rPr>
          <w:spacing w:val="-3"/>
        </w:rPr>
        <w:t>деятельность</w:t>
      </w:r>
      <w:r>
        <w:rPr>
          <w:spacing w:val="-2"/>
        </w:rPr>
        <w:t> </w:t>
      </w:r>
      <w:r>
        <w:rPr>
          <w:spacing w:val="-3"/>
        </w:rPr>
        <w:t>обучаемых</w:t>
      </w:r>
      <w:r>
        <w:rPr>
          <w:spacing w:val="-2"/>
        </w:rPr>
        <w:t> ( у ч е н и е ) .</w:t>
      </w:r>
      <w:r>
        <w:rPr>
          <w:spacing w:val="-1"/>
        </w:rPr>
        <w:t> </w:t>
      </w:r>
      <w:r>
        <w:rPr>
          <w:spacing w:val="-2"/>
        </w:rPr>
        <w:t>Общая</w:t>
      </w:r>
      <w:r>
        <w:rPr>
          <w:spacing w:val="-1"/>
        </w:rPr>
        <w:t> </w:t>
      </w:r>
      <w:r>
        <w:rPr>
          <w:spacing w:val="-2"/>
        </w:rPr>
        <w:t>суть</w:t>
      </w:r>
      <w:r>
        <w:rPr>
          <w:spacing w:val="-1"/>
        </w:rPr>
        <w:t> </w:t>
      </w:r>
      <w:r>
        <w:rPr>
          <w:spacing w:val="-2"/>
        </w:rPr>
        <w:t>этой</w:t>
      </w:r>
      <w:r>
        <w:rPr>
          <w:spacing w:val="-1"/>
        </w:rPr>
        <w:t> </w:t>
      </w:r>
      <w:r>
        <w:rPr>
          <w:spacing w:val="-2"/>
        </w:rPr>
        <w:t>совместной</w:t>
      </w:r>
      <w:r>
        <w:rPr>
          <w:spacing w:val="-52"/>
        </w:rPr>
        <w:t> </w:t>
      </w:r>
      <w:r>
        <w:rPr/>
        <w:t>деятельности преподавателя и обучаемых раскрывается, как извест-</w:t>
      </w:r>
      <w:r>
        <w:rPr>
          <w:spacing w:val="1"/>
        </w:rPr>
        <w:t> </w:t>
      </w:r>
      <w:r>
        <w:rPr/>
        <w:t>но,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/>
        <w:t>дидактике</w:t>
      </w:r>
      <w:r>
        <w:rPr>
          <w:spacing w:val="-7"/>
        </w:rPr>
        <w:t> </w:t>
      </w:r>
      <w:r>
        <w:rPr/>
        <w:t>—</w:t>
      </w:r>
      <w:r>
        <w:rPr>
          <w:spacing w:val="-5"/>
        </w:rPr>
        <w:t> </w:t>
      </w:r>
      <w:r>
        <w:rPr/>
        <w:t>одном</w:t>
      </w:r>
      <w:r>
        <w:rPr>
          <w:spacing w:val="47"/>
        </w:rPr>
        <w:t> </w:t>
      </w:r>
      <w:r>
        <w:rPr/>
        <w:t>из</w:t>
      </w:r>
      <w:r>
        <w:rPr>
          <w:spacing w:val="43"/>
        </w:rPr>
        <w:t> </w:t>
      </w:r>
      <w:r>
        <w:rPr/>
        <w:t>важнейших</w:t>
      </w:r>
      <w:r>
        <w:rPr>
          <w:spacing w:val="44"/>
        </w:rPr>
        <w:t> </w:t>
      </w:r>
      <w:r>
        <w:rPr/>
        <w:t>разделов</w:t>
      </w:r>
      <w:r>
        <w:rPr>
          <w:spacing w:val="44"/>
        </w:rPr>
        <w:t> </w:t>
      </w:r>
      <w:r>
        <w:rPr/>
        <w:t>педагогики*.</w:t>
      </w:r>
    </w:p>
    <w:p>
      <w:pPr>
        <w:pStyle w:val="BodyText"/>
        <w:spacing w:line="199" w:lineRule="auto"/>
        <w:ind w:left="2854" w:right="2046" w:firstLine="324"/>
      </w:pPr>
      <w:r>
        <w:rPr/>
        <w:t>Наряду с общедидактическими положениями обучение в процессе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своими</w:t>
      </w:r>
      <w:r>
        <w:rPr>
          <w:spacing w:val="55"/>
        </w:rPr>
        <w:t> </w:t>
      </w:r>
      <w:r>
        <w:rPr/>
        <w:t>особенностями.</w:t>
      </w:r>
      <w:r>
        <w:rPr>
          <w:spacing w:val="1"/>
        </w:rPr>
        <w:t> </w:t>
      </w:r>
      <w:r>
        <w:rPr/>
        <w:t>Они определяются прежде всего тем, что специфическим предметом</w:t>
      </w:r>
      <w:r>
        <w:rPr>
          <w:spacing w:val="1"/>
        </w:rPr>
        <w:t> </w:t>
      </w:r>
      <w:r>
        <w:rPr/>
        <w:t>обучения здесь являются двигательные действия, и обучение этим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фор-</w:t>
      </w:r>
      <w:r>
        <w:rPr>
          <w:spacing w:val="1"/>
        </w:rPr>
        <w:t> </w:t>
      </w:r>
      <w:r>
        <w:rPr/>
        <w:t>мирования</w:t>
      </w:r>
      <w:r>
        <w:rPr>
          <w:spacing w:val="-2"/>
        </w:rPr>
        <w:t> </w:t>
      </w:r>
      <w:r>
        <w:rPr/>
        <w:t>двигательных</w:t>
      </w:r>
      <w:r>
        <w:rPr>
          <w:spacing w:val="-2"/>
        </w:rPr>
        <w:t> </w:t>
      </w:r>
      <w:r>
        <w:rPr/>
        <w:t>умений</w:t>
      </w:r>
      <w:r>
        <w:rPr>
          <w:spacing w:val="-1"/>
        </w:rPr>
        <w:t> </w:t>
      </w:r>
      <w:r>
        <w:rPr/>
        <w:t>и навыков.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ListParagraph"/>
        <w:numPr>
          <w:ilvl w:val="1"/>
          <w:numId w:val="16"/>
        </w:numPr>
        <w:tabs>
          <w:tab w:pos="4005" w:val="left" w:leader="none"/>
        </w:tabs>
        <w:spacing w:line="206" w:lineRule="auto" w:before="1" w:after="0"/>
        <w:ind w:left="3561" w:right="2662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Двигательные</w:t>
      </w:r>
      <w:r>
        <w:rPr>
          <w:rFonts w:ascii="Tahoma" w:hAnsi="Tahoma"/>
          <w:spacing w:val="48"/>
          <w:sz w:val="20"/>
        </w:rPr>
        <w:t> </w:t>
      </w:r>
      <w:r>
        <w:rPr>
          <w:rFonts w:ascii="Tahoma" w:hAnsi="Tahoma"/>
          <w:sz w:val="20"/>
        </w:rPr>
        <w:t>умения</w:t>
      </w:r>
      <w:r>
        <w:rPr>
          <w:rFonts w:ascii="Tahoma" w:hAnsi="Tahoma"/>
          <w:spacing w:val="46"/>
          <w:sz w:val="20"/>
        </w:rPr>
        <w:t> </w:t>
      </w:r>
      <w:r>
        <w:rPr>
          <w:rFonts w:ascii="Tahoma" w:hAnsi="Tahoma"/>
          <w:sz w:val="20"/>
        </w:rPr>
        <w:t>и</w:t>
      </w:r>
      <w:r>
        <w:rPr>
          <w:rFonts w:ascii="Tahoma" w:hAnsi="Tahoma"/>
          <w:spacing w:val="42"/>
          <w:sz w:val="20"/>
        </w:rPr>
        <w:t> </w:t>
      </w:r>
      <w:r>
        <w:rPr>
          <w:rFonts w:ascii="Tahoma" w:hAnsi="Tahoma"/>
          <w:sz w:val="20"/>
        </w:rPr>
        <w:t>навыки</w:t>
      </w:r>
      <w:r>
        <w:rPr>
          <w:rFonts w:ascii="Tahoma" w:hAnsi="Tahoma"/>
          <w:spacing w:val="45"/>
          <w:sz w:val="20"/>
        </w:rPr>
        <w:t> </w:t>
      </w:r>
      <w:r>
        <w:rPr>
          <w:rFonts w:ascii="Tahoma" w:hAnsi="Tahoma"/>
          <w:sz w:val="20"/>
        </w:rPr>
        <w:t>как</w:t>
      </w:r>
      <w:r>
        <w:rPr>
          <w:rFonts w:ascii="Tahoma" w:hAnsi="Tahoma"/>
          <w:spacing w:val="44"/>
          <w:sz w:val="20"/>
        </w:rPr>
        <w:t> </w:t>
      </w:r>
      <w:r>
        <w:rPr>
          <w:rFonts w:ascii="Tahoma" w:hAnsi="Tahoma"/>
          <w:sz w:val="20"/>
        </w:rPr>
        <w:t>результат</w:t>
      </w:r>
      <w:r>
        <w:rPr>
          <w:rFonts w:ascii="Tahoma" w:hAnsi="Tahoma"/>
          <w:spacing w:val="-60"/>
          <w:sz w:val="20"/>
        </w:rPr>
        <w:t> </w:t>
      </w:r>
      <w:r>
        <w:rPr>
          <w:rFonts w:ascii="Tahoma" w:hAnsi="Tahoma"/>
          <w:sz w:val="20"/>
        </w:rPr>
        <w:t>обучения;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закономерности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z w:val="20"/>
        </w:rPr>
        <w:t>их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формирования</w:t>
      </w:r>
    </w:p>
    <w:p>
      <w:pPr>
        <w:pStyle w:val="BodyText"/>
        <w:tabs>
          <w:tab w:pos="3192" w:val="left" w:leader="none"/>
          <w:tab w:pos="3518" w:val="left" w:leader="none"/>
          <w:tab w:pos="3587" w:val="left" w:leader="none"/>
          <w:tab w:pos="3816" w:val="left" w:leader="none"/>
          <w:tab w:pos="4583" w:val="left" w:leader="none"/>
          <w:tab w:pos="5268" w:val="left" w:leader="none"/>
          <w:tab w:pos="5401" w:val="left" w:leader="none"/>
          <w:tab w:pos="5795" w:val="left" w:leader="none"/>
          <w:tab w:pos="6246" w:val="left" w:leader="none"/>
          <w:tab w:pos="6606" w:val="left" w:leader="none"/>
          <w:tab w:pos="7326" w:val="left" w:leader="none"/>
          <w:tab w:pos="7748" w:val="left" w:leader="none"/>
          <w:tab w:pos="8628" w:val="left" w:leader="none"/>
          <w:tab w:pos="8718" w:val="left" w:leader="none"/>
        </w:tabs>
        <w:spacing w:line="199" w:lineRule="auto" w:before="143"/>
        <w:ind w:left="2314" w:right="2576" w:firstLine="244"/>
        <w:jc w:val="left"/>
      </w:pPr>
      <w:r>
        <w:rPr/>
        <w:t>(Разнообразные</w:t>
      </w:r>
      <w:r>
        <w:rPr>
          <w:spacing w:val="7"/>
        </w:rPr>
        <w:t> </w:t>
      </w:r>
      <w:r>
        <w:rPr/>
        <w:t>двигательные</w:t>
      </w:r>
      <w:r>
        <w:rPr>
          <w:spacing w:val="7"/>
        </w:rPr>
        <w:t> </w:t>
      </w:r>
      <w:r>
        <w:rPr/>
        <w:t>действия</w:t>
      </w:r>
      <w:r>
        <w:rPr>
          <w:spacing w:val="6"/>
        </w:rPr>
        <w:t> </w:t>
      </w:r>
      <w:r>
        <w:rPr/>
        <w:t>формируются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течение</w:t>
      </w:r>
      <w:r>
        <w:rPr>
          <w:spacing w:val="-52"/>
        </w:rPr>
        <w:t> </w:t>
      </w:r>
      <w:r>
        <w:rPr/>
        <w:t>жизни</w:t>
      </w:r>
      <w:r>
        <w:rPr>
          <w:spacing w:val="40"/>
        </w:rPr>
        <w:t> </w:t>
      </w:r>
      <w:r>
        <w:rPr/>
        <w:t>человека</w:t>
      </w:r>
      <w:r>
        <w:rPr>
          <w:spacing w:val="41"/>
        </w:rPr>
        <w:t> </w:t>
      </w:r>
      <w:r>
        <w:rPr/>
        <w:t>под</w:t>
      </w:r>
      <w:r>
        <w:rPr>
          <w:spacing w:val="41"/>
        </w:rPr>
        <w:t> </w:t>
      </w:r>
      <w:r>
        <w:rPr/>
        <w:t>влиянием</w:t>
      </w:r>
      <w:r>
        <w:rPr>
          <w:spacing w:val="41"/>
        </w:rPr>
        <w:t> </w:t>
      </w:r>
      <w:r>
        <w:rPr/>
        <w:t>многих</w:t>
      </w:r>
      <w:r>
        <w:rPr>
          <w:spacing w:val="40"/>
        </w:rPr>
        <w:t> </w:t>
      </w:r>
      <w:r>
        <w:rPr/>
        <w:t>факторов,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процесс</w:t>
      </w:r>
      <w:r>
        <w:rPr>
          <w:spacing w:val="41"/>
        </w:rPr>
        <w:t> </w:t>
      </w:r>
      <w:r>
        <w:rPr/>
        <w:t>их</w:t>
      </w:r>
      <w:r>
        <w:rPr>
          <w:spacing w:val="-52"/>
        </w:rPr>
        <w:t> </w:t>
      </w:r>
      <w:r>
        <w:rPr/>
        <w:t>формирования</w:t>
      </w:r>
      <w:r>
        <w:rPr>
          <w:spacing w:val="3"/>
        </w:rPr>
        <w:t> </w:t>
      </w:r>
      <w:r>
        <w:rPr/>
        <w:t>может</w:t>
      </w:r>
      <w:r>
        <w:rPr>
          <w:spacing w:val="4"/>
        </w:rPr>
        <w:t> </w:t>
      </w:r>
      <w:r>
        <w:rPr/>
        <w:t>приобретать</w:t>
      </w:r>
      <w:r>
        <w:rPr>
          <w:spacing w:val="2"/>
        </w:rPr>
        <w:t> </w:t>
      </w:r>
      <w:r>
        <w:rPr/>
        <w:t>различный</w:t>
      </w:r>
      <w:r>
        <w:rPr>
          <w:spacing w:val="4"/>
        </w:rPr>
        <w:t> </w:t>
      </w:r>
      <w:r>
        <w:rPr/>
        <w:t>характер.</w:t>
      </w:r>
      <w:r>
        <w:rPr>
          <w:spacing w:val="2"/>
        </w:rPr>
        <w:t> </w:t>
      </w:r>
      <w:r>
        <w:rPr/>
        <w:t>Оптимизация</w:t>
      </w:r>
      <w:r>
        <w:rPr>
          <w:spacing w:val="-52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процесса</w:t>
      </w:r>
      <w:r>
        <w:rPr>
          <w:spacing w:val="3"/>
        </w:rPr>
        <w:t> </w:t>
      </w:r>
      <w:r>
        <w:rPr/>
        <w:t>достигается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условиях</w:t>
      </w:r>
      <w:r>
        <w:rPr>
          <w:spacing w:val="5"/>
        </w:rPr>
        <w:t> </w:t>
      </w:r>
      <w:r>
        <w:rPr/>
        <w:t>рационально</w:t>
      </w:r>
      <w:r>
        <w:rPr>
          <w:spacing w:val="5"/>
        </w:rPr>
        <w:t> </w:t>
      </w:r>
      <w:r>
        <w:rPr/>
        <w:t>построенного</w:t>
      </w:r>
      <w:r>
        <w:rPr>
          <w:spacing w:val="-52"/>
        </w:rPr>
        <w:t> </w:t>
      </w:r>
      <w:r>
        <w:rPr/>
        <w:t>обучения.</w:t>
      </w:r>
      <w:r>
        <w:rPr>
          <w:spacing w:val="11"/>
        </w:rPr>
        <w:t> </w:t>
      </w:r>
      <w:r>
        <w:rPr/>
        <w:t>Внутреннюю</w:t>
      </w:r>
      <w:r>
        <w:rPr>
          <w:spacing w:val="14"/>
        </w:rPr>
        <w:t> </w:t>
      </w:r>
      <w:r>
        <w:rPr/>
        <w:t>логику</w:t>
      </w:r>
      <w:r>
        <w:rPr>
          <w:spacing w:val="13"/>
        </w:rPr>
        <w:t> </w:t>
      </w:r>
      <w:r>
        <w:rPr/>
        <w:t>процесса</w:t>
      </w:r>
      <w:r>
        <w:rPr>
          <w:spacing w:val="12"/>
        </w:rPr>
        <w:t> </w:t>
      </w:r>
      <w:r>
        <w:rPr/>
        <w:t>образования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шенствования</w:t>
      </w:r>
      <w:r>
        <w:rPr>
          <w:spacing w:val="24"/>
        </w:rPr>
        <w:t> </w:t>
      </w:r>
      <w:r>
        <w:rPr/>
        <w:t>двигательного</w:t>
      </w:r>
      <w:r>
        <w:rPr>
          <w:spacing w:val="24"/>
        </w:rPr>
        <w:t> </w:t>
      </w:r>
      <w:r>
        <w:rPr/>
        <w:t>действия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таких</w:t>
      </w:r>
      <w:r>
        <w:rPr>
          <w:spacing w:val="22"/>
        </w:rPr>
        <w:t> </w:t>
      </w:r>
      <w:r>
        <w:rPr/>
        <w:t>условиях</w:t>
      </w:r>
      <w:r>
        <w:rPr>
          <w:spacing w:val="24"/>
        </w:rPr>
        <w:t> </w:t>
      </w:r>
      <w:r>
        <w:rPr/>
        <w:t>принято</w:t>
      </w:r>
      <w:r>
        <w:rPr>
          <w:spacing w:val="-52"/>
        </w:rPr>
        <w:t> </w:t>
      </w:r>
      <w:r>
        <w:rPr/>
        <w:t>схематически</w:t>
        <w:tab/>
        <w:t>представлять</w:t>
        <w:tab/>
        <w:t>как</w:t>
        <w:tab/>
        <w:t>последовательный</w:t>
        <w:tab/>
        <w:t>переход</w:t>
        <w:tab/>
        <w:tab/>
        <w:t>от</w:t>
      </w:r>
      <w:r>
        <w:rPr>
          <w:spacing w:val="-52"/>
        </w:rPr>
        <w:t> </w:t>
      </w:r>
      <w:r>
        <w:rPr/>
        <w:t>з</w:t>
      </w:r>
      <w:r>
        <w:rPr>
          <w:spacing w:val="23"/>
        </w:rPr>
        <w:t> </w:t>
      </w:r>
      <w:r>
        <w:rPr/>
        <w:t>н</w:t>
      </w:r>
      <w:r>
        <w:rPr>
          <w:spacing w:val="20"/>
        </w:rPr>
        <w:t> </w:t>
      </w:r>
      <w:r>
        <w:rPr/>
        <w:t>а</w:t>
      </w:r>
      <w:r>
        <w:rPr>
          <w:spacing w:val="25"/>
        </w:rPr>
        <w:t> </w:t>
      </w:r>
      <w:r>
        <w:rPr/>
        <w:t>н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/>
        <w:t>й</w:t>
        <w:tab/>
        <w:tab/>
        <w:t>и</w:t>
      </w:r>
      <w:r>
        <w:rPr>
          <w:spacing w:val="89"/>
        </w:rPr>
        <w:t> </w:t>
      </w:r>
      <w:r>
        <w:rPr/>
        <w:t>п</w:t>
      </w:r>
      <w:r>
        <w:rPr>
          <w:spacing w:val="9"/>
        </w:rPr>
        <w:t> </w:t>
      </w:r>
      <w:r>
        <w:rPr/>
        <w:t>р</w:t>
      </w:r>
      <w:r>
        <w:rPr>
          <w:spacing w:val="9"/>
        </w:rPr>
        <w:t> </w:t>
      </w:r>
      <w:r>
        <w:rPr/>
        <w:t>е</w:t>
      </w:r>
      <w:r>
        <w:rPr>
          <w:spacing w:val="13"/>
        </w:rPr>
        <w:t> </w:t>
      </w:r>
      <w:r>
        <w:rPr/>
        <w:t>д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т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л</w:t>
      </w:r>
      <w:r>
        <w:rPr>
          <w:spacing w:val="9"/>
        </w:rPr>
        <w:t> </w:t>
      </w:r>
      <w:r>
        <w:rPr/>
        <w:t>е</w:t>
      </w:r>
      <w:r>
        <w:rPr>
          <w:spacing w:val="13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й</w:t>
        <w:tab/>
        <w:t>о</w:t>
      </w:r>
      <w:r>
        <w:rPr>
          <w:spacing w:val="34"/>
        </w:rPr>
        <w:t> </w:t>
      </w:r>
      <w:r>
        <w:rPr/>
        <w:t>действии</w:t>
      </w:r>
      <w:r>
        <w:rPr>
          <w:spacing w:val="35"/>
        </w:rPr>
        <w:t> </w:t>
      </w:r>
      <w:r>
        <w:rPr/>
        <w:t>к</w:t>
      </w:r>
      <w:r>
        <w:rPr>
          <w:spacing w:val="38"/>
        </w:rPr>
        <w:t> </w:t>
      </w:r>
      <w:r>
        <w:rPr/>
        <w:t>у</w:t>
      </w:r>
      <w:r>
        <w:rPr>
          <w:spacing w:val="11"/>
        </w:rPr>
        <w:t> </w:t>
      </w:r>
      <w:r>
        <w:rPr/>
        <w:t>м</w:t>
      </w:r>
      <w:r>
        <w:rPr>
          <w:spacing w:val="13"/>
        </w:rPr>
        <w:t> </w:t>
      </w:r>
      <w:r>
        <w:rPr/>
        <w:t>е</w:t>
      </w:r>
      <w:r>
        <w:rPr>
          <w:spacing w:val="14"/>
        </w:rPr>
        <w:t> </w:t>
      </w:r>
      <w:r>
        <w:rPr/>
        <w:t>н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ю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—от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 а в ы к 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13).</w:t>
      </w:r>
      <w:r>
        <w:rPr>
          <w:spacing w:val="1"/>
        </w:rPr>
        <w:t> </w:t>
      </w:r>
      <w:r>
        <w:rPr/>
        <w:t>Разу-</w:t>
      </w:r>
      <w:r>
        <w:rPr>
          <w:spacing w:val="-52"/>
        </w:rPr>
        <w:t> </w:t>
      </w:r>
      <w:r>
        <w:rPr/>
        <w:t>меется,</w:t>
      </w:r>
      <w:r>
        <w:rPr>
          <w:spacing w:val="7"/>
        </w:rPr>
        <w:t> </w:t>
      </w:r>
      <w:r>
        <w:rPr/>
        <w:t>это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/>
        <w:t>более</w:t>
      </w:r>
      <w:r>
        <w:rPr>
          <w:spacing w:val="7"/>
        </w:rPr>
        <w:t> </w:t>
      </w:r>
      <w:r>
        <w:rPr/>
        <w:t>чем</w:t>
      </w:r>
      <w:r>
        <w:rPr>
          <w:spacing w:val="5"/>
        </w:rPr>
        <w:t> </w:t>
      </w:r>
      <w:r>
        <w:rPr/>
        <w:t>условная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сильно</w:t>
      </w:r>
      <w:r>
        <w:rPr>
          <w:spacing w:val="6"/>
        </w:rPr>
        <w:t> </w:t>
      </w:r>
      <w:r>
        <w:rPr/>
        <w:t>упрощенная</w:t>
      </w:r>
      <w:r>
        <w:rPr>
          <w:spacing w:val="7"/>
        </w:rPr>
        <w:t> </w:t>
      </w:r>
      <w:r>
        <w:rPr/>
        <w:t>схема.</w:t>
      </w:r>
      <w:r>
        <w:rPr>
          <w:spacing w:val="10"/>
        </w:rPr>
        <w:t> </w:t>
      </w:r>
      <w:r>
        <w:rPr/>
        <w:t>В</w:t>
      </w:r>
      <w:r>
        <w:rPr>
          <w:spacing w:val="3"/>
        </w:rPr>
        <w:t> </w:t>
      </w:r>
      <w:r>
        <w:rPr/>
        <w:t>ней</w:t>
      </w:r>
      <w:r>
        <w:rPr>
          <w:spacing w:val="-52"/>
        </w:rPr>
        <w:t> </w:t>
      </w:r>
      <w:r>
        <w:rPr/>
        <w:t>отражен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первую</w:t>
      </w:r>
      <w:r>
        <w:rPr>
          <w:spacing w:val="20"/>
        </w:rPr>
        <w:t> </w:t>
      </w:r>
      <w:r>
        <w:rPr/>
        <w:t>очередь</w:t>
      </w:r>
      <w:r>
        <w:rPr>
          <w:spacing w:val="22"/>
        </w:rPr>
        <w:t> </w:t>
      </w:r>
      <w:r>
        <w:rPr/>
        <w:t>тот</w:t>
      </w:r>
      <w:r>
        <w:rPr>
          <w:spacing w:val="19"/>
        </w:rPr>
        <w:t> </w:t>
      </w:r>
      <w:r>
        <w:rPr/>
        <w:t>несомненный</w:t>
      </w:r>
      <w:r>
        <w:rPr>
          <w:spacing w:val="19"/>
        </w:rPr>
        <w:t> </w:t>
      </w:r>
      <w:r>
        <w:rPr/>
        <w:t>факт,</w:t>
      </w:r>
      <w:r>
        <w:rPr>
          <w:spacing w:val="20"/>
        </w:rPr>
        <w:t> </w:t>
      </w:r>
      <w:r>
        <w:rPr/>
        <w:t>что,</w:t>
      </w:r>
      <w:r>
        <w:rPr>
          <w:spacing w:val="20"/>
        </w:rPr>
        <w:t> </w:t>
      </w:r>
      <w:r>
        <w:rPr/>
        <w:t>возможность</w:t>
      </w:r>
      <w:r>
        <w:rPr>
          <w:spacing w:val="-52"/>
        </w:rPr>
        <w:t> </w:t>
      </w:r>
      <w:r>
        <w:rPr/>
        <w:t>научиться</w:t>
      </w:r>
      <w:r>
        <w:rPr>
          <w:spacing w:val="35"/>
        </w:rPr>
        <w:t> </w:t>
      </w:r>
      <w:r>
        <w:rPr/>
        <w:t>рациональным</w:t>
      </w:r>
      <w:r>
        <w:rPr>
          <w:spacing w:val="35"/>
        </w:rPr>
        <w:t> </w:t>
      </w:r>
      <w:r>
        <w:rPr/>
        <w:t>двигательным</w:t>
      </w:r>
      <w:r>
        <w:rPr>
          <w:spacing w:val="36"/>
        </w:rPr>
        <w:t> </w:t>
      </w:r>
      <w:r>
        <w:rPr/>
        <w:t>действиям</w:t>
      </w:r>
      <w:r>
        <w:rPr>
          <w:spacing w:val="35"/>
        </w:rPr>
        <w:t> </w:t>
      </w:r>
      <w:r>
        <w:rPr/>
        <w:t>(как,</w:t>
      </w:r>
      <w:r>
        <w:rPr>
          <w:spacing w:val="41"/>
        </w:rPr>
        <w:t> </w:t>
      </w:r>
      <w:r>
        <w:rPr/>
        <w:t>впрочем,</w:t>
      </w:r>
      <w:r>
        <w:rPr>
          <w:spacing w:val="34"/>
        </w:rPr>
        <w:t> </w:t>
      </w:r>
      <w:r>
        <w:rPr/>
        <w:t>и</w:t>
      </w:r>
      <w:r>
        <w:rPr>
          <w:spacing w:val="-52"/>
        </w:rPr>
        <w:t> </w:t>
      </w:r>
      <w:r>
        <w:rPr/>
        <w:t>любым</w:t>
      </w:r>
      <w:r>
        <w:rPr>
          <w:spacing w:val="-9"/>
        </w:rPr>
        <w:t> </w:t>
      </w:r>
      <w:r>
        <w:rPr/>
        <w:t>другим</w:t>
      </w:r>
      <w:r>
        <w:rPr>
          <w:spacing w:val="-9"/>
        </w:rPr>
        <w:t> </w:t>
      </w:r>
      <w:r>
        <w:rPr/>
        <w:t>разумным</w:t>
      </w:r>
      <w:r>
        <w:rPr>
          <w:spacing w:val="-7"/>
        </w:rPr>
        <w:t> </w:t>
      </w:r>
      <w:r>
        <w:rPr/>
        <w:t>действиям)</w:t>
      </w:r>
      <w:r>
        <w:rPr>
          <w:spacing w:val="-7"/>
        </w:rPr>
        <w:t> </w:t>
      </w:r>
      <w:r>
        <w:rPr/>
        <w:t>зависит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приобретения</w:t>
      </w:r>
      <w:r>
        <w:rPr>
          <w:spacing w:val="-6"/>
        </w:rPr>
        <w:t> </w:t>
      </w:r>
      <w:r>
        <w:rPr/>
        <w:t>верных</w:t>
      </w:r>
      <w:r>
        <w:rPr>
          <w:spacing w:val="-52"/>
        </w:rPr>
        <w:t> </w:t>
      </w:r>
      <w:r>
        <w:rPr/>
        <w:t>знаний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сути,</w:t>
      </w:r>
      <w:r>
        <w:rPr>
          <w:spacing w:val="13"/>
        </w:rPr>
        <w:t> </w:t>
      </w:r>
      <w:r>
        <w:rPr/>
        <w:t>правилах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условиях</w:t>
      </w:r>
      <w:r>
        <w:rPr>
          <w:spacing w:val="14"/>
        </w:rPr>
        <w:t> </w:t>
      </w:r>
      <w:r>
        <w:rPr/>
        <w:t>их</w:t>
      </w:r>
      <w:r>
        <w:rPr>
          <w:spacing w:val="13"/>
        </w:rPr>
        <w:t> </w:t>
      </w:r>
      <w:r>
        <w:rPr/>
        <w:t>выполнения,</w:t>
      </w:r>
      <w:r>
        <w:rPr>
          <w:spacing w:val="14"/>
        </w:rPr>
        <w:t> </w:t>
      </w:r>
      <w:r>
        <w:rPr/>
        <w:t>но</w:t>
      </w:r>
      <w:r>
        <w:rPr>
          <w:spacing w:val="13"/>
        </w:rPr>
        <w:t> </w:t>
      </w:r>
      <w:r>
        <w:rPr/>
        <w:t>превращение</w:t>
      </w:r>
      <w:r>
        <w:rPr>
          <w:spacing w:val="-52"/>
        </w:rPr>
        <w:t> </w:t>
      </w:r>
      <w:r>
        <w:rPr/>
        <w:t>знаний</w:t>
        <w:tab/>
        <w:t>в</w:t>
        <w:tab/>
        <w:t>действие</w:t>
        <w:tab/>
        <w:t>может</w:t>
        <w:tab/>
        <w:tab/>
        <w:t>произойти</w:t>
        <w:tab/>
        <w:t>лишь</w:t>
        <w:tab/>
        <w:t>на</w:t>
        <w:tab/>
        <w:t>основе</w:t>
        <w:tab/>
        <w:t>его</w:t>
      </w:r>
      <w:r>
        <w:rPr>
          <w:spacing w:val="-52"/>
        </w:rPr>
        <w:t> </w:t>
      </w:r>
      <w:r>
        <w:rPr/>
        <w:t>практического</w:t>
      </w:r>
      <w:r>
        <w:rPr>
          <w:spacing w:val="-4"/>
        </w:rPr>
        <w:t> </w:t>
      </w:r>
      <w:r>
        <w:rPr/>
        <w:t>осуществления.</w:t>
      </w:r>
    </w:p>
    <w:p>
      <w:pPr>
        <w:spacing w:line="192" w:lineRule="auto" w:before="65"/>
        <w:ind w:left="2314" w:right="2525" w:firstLine="360"/>
        <w:jc w:val="left"/>
        <w:rPr>
          <w:sz w:val="18"/>
        </w:rPr>
      </w:pP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любом</w:t>
      </w:r>
      <w:r>
        <w:rPr>
          <w:spacing w:val="4"/>
          <w:sz w:val="18"/>
        </w:rPr>
        <w:t> </w:t>
      </w:r>
      <w:r>
        <w:rPr>
          <w:sz w:val="18"/>
        </w:rPr>
        <w:t>действии</w:t>
      </w:r>
      <w:r>
        <w:rPr>
          <w:spacing w:val="4"/>
          <w:sz w:val="18"/>
        </w:rPr>
        <w:t> </w:t>
      </w:r>
      <w:r>
        <w:rPr>
          <w:sz w:val="18"/>
        </w:rPr>
        <w:t>можно</w:t>
      </w:r>
      <w:r>
        <w:rPr>
          <w:spacing w:val="6"/>
          <w:sz w:val="18"/>
        </w:rPr>
        <w:t> </w:t>
      </w:r>
      <w:r>
        <w:rPr>
          <w:sz w:val="18"/>
        </w:rPr>
        <w:t>выделить</w:t>
      </w:r>
      <w:r>
        <w:rPr>
          <w:spacing w:val="4"/>
          <w:sz w:val="18"/>
        </w:rPr>
        <w:t> </w:t>
      </w:r>
      <w:r>
        <w:rPr>
          <w:sz w:val="18"/>
        </w:rPr>
        <w:t>укрупненно</w:t>
      </w:r>
      <w:r>
        <w:rPr>
          <w:spacing w:val="4"/>
          <w:sz w:val="18"/>
        </w:rPr>
        <w:t> </w:t>
      </w:r>
      <w:r>
        <w:rPr>
          <w:sz w:val="18"/>
        </w:rPr>
        <w:t>три</w:t>
      </w:r>
      <w:r>
        <w:rPr>
          <w:spacing w:val="4"/>
          <w:sz w:val="18"/>
        </w:rPr>
        <w:t> </w:t>
      </w:r>
      <w:r>
        <w:rPr>
          <w:sz w:val="18"/>
        </w:rPr>
        <w:t>части</w:t>
      </w:r>
      <w:r>
        <w:rPr>
          <w:spacing w:val="35"/>
          <w:sz w:val="18"/>
        </w:rPr>
        <w:t> </w:t>
      </w:r>
      <w:r>
        <w:rPr>
          <w:sz w:val="18"/>
        </w:rPr>
        <w:t>(объединенных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функциональных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компонента):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Ориентировочную,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еооственно-исполнительную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кон-</w:t>
      </w:r>
    </w:p>
    <w:p>
      <w:pPr>
        <w:spacing w:before="154"/>
        <w:ind w:left="2854" w:right="0" w:firstLine="0"/>
        <w:jc w:val="left"/>
        <w:rPr>
          <w:sz w:val="18"/>
        </w:rPr>
      </w:pPr>
      <w:r>
        <w:rPr>
          <w:sz w:val="18"/>
        </w:rPr>
        <w:t>См.</w:t>
      </w:r>
      <w:r>
        <w:rPr>
          <w:spacing w:val="-11"/>
          <w:sz w:val="18"/>
        </w:rPr>
        <w:t> </w:t>
      </w:r>
      <w:r>
        <w:rPr>
          <w:sz w:val="18"/>
        </w:rPr>
        <w:t>курс</w:t>
      </w:r>
      <w:r>
        <w:rPr>
          <w:spacing w:val="-11"/>
          <w:sz w:val="18"/>
        </w:rPr>
        <w:t> </w:t>
      </w:r>
      <w:r>
        <w:rPr>
          <w:sz w:val="18"/>
        </w:rPr>
        <w:t>педагогики</w:t>
      </w:r>
      <w:r>
        <w:rPr>
          <w:spacing w:val="-11"/>
          <w:sz w:val="18"/>
        </w:rPr>
        <w:t> </w:t>
      </w:r>
      <w:r>
        <w:rPr>
          <w:sz w:val="18"/>
        </w:rPr>
        <w:t>для</w:t>
      </w:r>
      <w:r>
        <w:rPr>
          <w:spacing w:val="-10"/>
          <w:sz w:val="18"/>
        </w:rPr>
        <w:t> </w:t>
      </w:r>
      <w:r>
        <w:rPr>
          <w:sz w:val="18"/>
        </w:rPr>
        <w:t>институтов</w:t>
      </w:r>
      <w:r>
        <w:rPr>
          <w:spacing w:val="-11"/>
          <w:sz w:val="18"/>
        </w:rPr>
        <w:t> </w:t>
      </w:r>
      <w:r>
        <w:rPr>
          <w:sz w:val="18"/>
        </w:rPr>
        <w:t>физической</w:t>
      </w:r>
      <w:r>
        <w:rPr>
          <w:spacing w:val="-11"/>
          <w:sz w:val="18"/>
        </w:rPr>
        <w:t> </w:t>
      </w:r>
      <w:r>
        <w:rPr>
          <w:sz w:val="18"/>
        </w:rPr>
        <w:t>культуры.</w:t>
      </w:r>
    </w:p>
    <w:p>
      <w:pPr>
        <w:spacing w:before="142"/>
        <w:ind w:left="358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379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118811" cy="241401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1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jc w:val="left"/>
        <w:rPr>
          <w:rFonts w:ascii="Arial"/>
          <w:b/>
          <w:sz w:val="13"/>
        </w:rPr>
      </w:pPr>
    </w:p>
    <w:p>
      <w:pPr>
        <w:spacing w:line="170" w:lineRule="auto" w:before="0"/>
        <w:ind w:left="3193" w:right="7507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Двигательный</w:t>
      </w:r>
      <w:r>
        <w:rPr>
          <w:rFonts w:ascii="Tahoma" w:hAnsi="Tahoma"/>
          <w:spacing w:val="-35"/>
          <w:sz w:val="12"/>
        </w:rPr>
        <w:t> </w:t>
      </w:r>
      <w:r>
        <w:rPr>
          <w:rFonts w:ascii="Tahoma" w:hAnsi="Tahoma"/>
          <w:sz w:val="12"/>
        </w:rPr>
        <w:t>опыт</w:t>
      </w:r>
    </w:p>
    <w:p>
      <w:pPr>
        <w:pStyle w:val="BodyText"/>
        <w:spacing w:before="2"/>
        <w:jc w:val="left"/>
        <w:rPr>
          <w:rFonts w:ascii="Tahoma"/>
          <w:sz w:val="9"/>
        </w:rPr>
      </w:pPr>
    </w:p>
    <w:p>
      <w:pPr>
        <w:spacing w:line="216" w:lineRule="auto" w:before="0"/>
        <w:ind w:left="2343" w:right="2549" w:firstLine="0"/>
        <w:jc w:val="both"/>
        <w:rPr>
          <w:sz w:val="16"/>
        </w:rPr>
      </w:pPr>
      <w:r>
        <w:rPr>
          <w:sz w:val="16"/>
        </w:rPr>
        <w:t>Рис. 13. Схема формирования двигательного действия как процесса перехода от его исходных</w:t>
      </w:r>
      <w:r>
        <w:rPr>
          <w:spacing w:val="1"/>
          <w:sz w:val="16"/>
        </w:rPr>
        <w:t> </w:t>
      </w:r>
      <w:r>
        <w:rPr>
          <w:sz w:val="16"/>
        </w:rPr>
        <w:t>предпосылок</w:t>
      </w:r>
      <w:r>
        <w:rPr>
          <w:spacing w:val="-1"/>
          <w:sz w:val="16"/>
        </w:rPr>
        <w:t> </w:t>
      </w:r>
      <w:r>
        <w:rPr>
          <w:sz w:val="16"/>
        </w:rPr>
        <w:t>(составляющих</w:t>
      </w:r>
      <w:r>
        <w:rPr>
          <w:spacing w:val="-1"/>
          <w:sz w:val="16"/>
        </w:rPr>
        <w:t> </w:t>
      </w:r>
      <w:r>
        <w:rPr>
          <w:sz w:val="16"/>
        </w:rPr>
        <w:t>«предумение»)</w:t>
      </w:r>
      <w:r>
        <w:rPr>
          <w:spacing w:val="-2"/>
          <w:sz w:val="16"/>
        </w:rPr>
        <w:t> </w:t>
      </w:r>
      <w:r>
        <w:rPr>
          <w:sz w:val="16"/>
        </w:rPr>
        <w:t>к двигательному</w:t>
      </w:r>
      <w:r>
        <w:rPr>
          <w:spacing w:val="-2"/>
          <w:sz w:val="16"/>
        </w:rPr>
        <w:t> </w:t>
      </w:r>
      <w:r>
        <w:rPr>
          <w:sz w:val="16"/>
        </w:rPr>
        <w:t>умению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навыку:</w:t>
      </w:r>
    </w:p>
    <w:p>
      <w:pPr>
        <w:spacing w:line="187" w:lineRule="auto" w:before="39"/>
        <w:ind w:left="2350" w:right="2552" w:firstLine="0"/>
        <w:jc w:val="both"/>
        <w:rPr>
          <w:sz w:val="16"/>
        </w:rPr>
      </w:pPr>
      <w:r>
        <w:rPr>
          <w:sz w:val="16"/>
        </w:rPr>
        <w:t>ООД — ориентировочная основа действия; вокруг обозначающего ее контура малыми кругами</w:t>
      </w:r>
      <w:r>
        <w:rPr>
          <w:spacing w:val="1"/>
          <w:sz w:val="16"/>
        </w:rPr>
        <w:t> </w:t>
      </w:r>
      <w:r>
        <w:rPr>
          <w:sz w:val="16"/>
        </w:rPr>
        <w:t>показаны</w:t>
      </w:r>
      <w:r>
        <w:rPr>
          <w:spacing w:val="1"/>
          <w:sz w:val="16"/>
        </w:rPr>
        <w:t> </w:t>
      </w:r>
      <w:r>
        <w:rPr>
          <w:sz w:val="16"/>
        </w:rPr>
        <w:t>входящие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нее</w:t>
      </w:r>
      <w:r>
        <w:rPr>
          <w:spacing w:val="1"/>
          <w:sz w:val="16"/>
        </w:rPr>
        <w:t> </w:t>
      </w:r>
      <w:r>
        <w:rPr>
          <w:sz w:val="16"/>
        </w:rPr>
        <w:t>«опорные</w:t>
      </w:r>
      <w:r>
        <w:rPr>
          <w:spacing w:val="1"/>
          <w:sz w:val="16"/>
        </w:rPr>
        <w:t> </w:t>
      </w:r>
      <w:r>
        <w:rPr>
          <w:sz w:val="16"/>
        </w:rPr>
        <w:t>точки»</w:t>
      </w:r>
      <w:r>
        <w:rPr>
          <w:spacing w:val="1"/>
          <w:sz w:val="16"/>
        </w:rPr>
        <w:t> </w:t>
      </w:r>
      <w:r>
        <w:rPr>
          <w:sz w:val="16"/>
        </w:rPr>
        <w:t>(незаштрихованные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осознаваемые,</w:t>
      </w:r>
      <w:r>
        <w:rPr>
          <w:spacing w:val="1"/>
          <w:sz w:val="16"/>
        </w:rPr>
        <w:t> </w:t>
      </w:r>
      <w:r>
        <w:rPr>
          <w:sz w:val="16"/>
        </w:rPr>
        <w:t>заштрихованные—</w:t>
      </w:r>
      <w:r>
        <w:rPr>
          <w:spacing w:val="-1"/>
          <w:sz w:val="16"/>
        </w:rPr>
        <w:t> </w:t>
      </w:r>
      <w:r>
        <w:rPr>
          <w:sz w:val="16"/>
        </w:rPr>
        <w:t>без</w:t>
      </w:r>
      <w:r>
        <w:rPr>
          <w:spacing w:val="-2"/>
          <w:sz w:val="16"/>
        </w:rPr>
        <w:t> </w:t>
      </w:r>
      <w:r>
        <w:rPr>
          <w:sz w:val="16"/>
        </w:rPr>
        <w:t>надобности</w:t>
      </w:r>
      <w:r>
        <w:rPr>
          <w:spacing w:val="35"/>
          <w:sz w:val="16"/>
        </w:rPr>
        <w:t> </w:t>
      </w:r>
      <w:r>
        <w:rPr>
          <w:sz w:val="16"/>
        </w:rPr>
        <w:t>не</w:t>
      </w:r>
      <w:r>
        <w:rPr>
          <w:spacing w:val="-2"/>
          <w:sz w:val="16"/>
        </w:rPr>
        <w:t> </w:t>
      </w:r>
      <w:r>
        <w:rPr>
          <w:sz w:val="16"/>
        </w:rPr>
        <w:t>осознаваемые); остальные</w:t>
      </w:r>
      <w:r>
        <w:rPr>
          <w:spacing w:val="-2"/>
          <w:sz w:val="16"/>
        </w:rPr>
        <w:t> </w:t>
      </w:r>
      <w:r>
        <w:rPr>
          <w:sz w:val="16"/>
        </w:rPr>
        <w:t>пояснения</w:t>
      </w:r>
      <w:r>
        <w:rPr>
          <w:spacing w:val="-3"/>
          <w:sz w:val="16"/>
        </w:rPr>
        <w:t> </w:t>
      </w:r>
      <w:r>
        <w:rPr>
          <w:sz w:val="16"/>
        </w:rPr>
        <w:t>в тексте</w:t>
      </w:r>
    </w:p>
    <w:p>
      <w:pPr>
        <w:pStyle w:val="BodyText"/>
        <w:spacing w:before="4"/>
        <w:jc w:val="left"/>
      </w:pPr>
    </w:p>
    <w:p>
      <w:pPr>
        <w:spacing w:line="216" w:lineRule="auto" w:before="1"/>
        <w:ind w:left="2329" w:right="2541" w:firstLine="0"/>
        <w:jc w:val="both"/>
        <w:rPr>
          <w:sz w:val="16"/>
        </w:rPr>
      </w:pPr>
      <w:r>
        <w:rPr>
          <w:sz w:val="16"/>
        </w:rPr>
        <w:t>трольную (М. Я. Гальперин и др.), которые реально неотделимы друг от друга, одновременно</w:t>
      </w:r>
      <w:r>
        <w:rPr>
          <w:spacing w:val="1"/>
          <w:sz w:val="16"/>
        </w:rPr>
        <w:t> </w:t>
      </w:r>
      <w:r>
        <w:rPr>
          <w:sz w:val="16"/>
        </w:rPr>
        <w:t>представлены в процессе его выполнения. Физиологической конструкцией, объединяющей их,</w:t>
      </w:r>
      <w:r>
        <w:rPr>
          <w:spacing w:val="1"/>
          <w:sz w:val="16"/>
        </w:rPr>
        <w:t> </w:t>
      </w:r>
      <w:r>
        <w:rPr>
          <w:sz w:val="16"/>
        </w:rPr>
        <w:t>является</w:t>
      </w:r>
      <w:r>
        <w:rPr>
          <w:spacing w:val="1"/>
          <w:sz w:val="16"/>
        </w:rPr>
        <w:t> </w:t>
      </w:r>
      <w:r>
        <w:rPr>
          <w:sz w:val="16"/>
        </w:rPr>
        <w:t>то,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современной</w:t>
      </w:r>
      <w:r>
        <w:rPr>
          <w:spacing w:val="1"/>
          <w:sz w:val="16"/>
        </w:rPr>
        <w:t> </w:t>
      </w:r>
      <w:r>
        <w:rPr>
          <w:sz w:val="16"/>
        </w:rPr>
        <w:t>физиологии</w:t>
      </w:r>
      <w:r>
        <w:rPr>
          <w:spacing w:val="1"/>
          <w:sz w:val="16"/>
        </w:rPr>
        <w:t> </w:t>
      </w:r>
      <w:r>
        <w:rPr>
          <w:sz w:val="16"/>
        </w:rPr>
        <w:t>принято</w:t>
      </w:r>
      <w:r>
        <w:rPr>
          <w:spacing w:val="1"/>
          <w:sz w:val="16"/>
        </w:rPr>
        <w:t> </w:t>
      </w:r>
      <w:r>
        <w:rPr>
          <w:sz w:val="16"/>
        </w:rPr>
        <w:t>называть</w:t>
      </w:r>
      <w:r>
        <w:rPr>
          <w:spacing w:val="1"/>
          <w:sz w:val="16"/>
        </w:rPr>
        <w:t> </w:t>
      </w:r>
      <w:r>
        <w:rPr>
          <w:sz w:val="16"/>
        </w:rPr>
        <w:t>«функциональная</w:t>
      </w:r>
      <w:r>
        <w:rPr>
          <w:spacing w:val="1"/>
          <w:sz w:val="16"/>
        </w:rPr>
        <w:t> </w:t>
      </w:r>
      <w:r>
        <w:rPr>
          <w:sz w:val="16"/>
        </w:rPr>
        <w:t>система»</w:t>
      </w:r>
      <w:r>
        <w:rPr>
          <w:spacing w:val="1"/>
          <w:sz w:val="16"/>
        </w:rPr>
        <w:t> </w:t>
      </w:r>
      <w:r>
        <w:rPr>
          <w:sz w:val="16"/>
        </w:rPr>
        <w:t>поведенческого</w:t>
      </w:r>
      <w:r>
        <w:rPr>
          <w:spacing w:val="1"/>
          <w:sz w:val="16"/>
        </w:rPr>
        <w:t> </w:t>
      </w:r>
      <w:r>
        <w:rPr>
          <w:sz w:val="16"/>
        </w:rPr>
        <w:t>акта</w:t>
      </w:r>
      <w:r>
        <w:rPr>
          <w:spacing w:val="1"/>
          <w:sz w:val="16"/>
        </w:rPr>
        <w:t> </w:t>
      </w:r>
      <w:r>
        <w:rPr>
          <w:sz w:val="16"/>
        </w:rPr>
        <w:t>(П.</w:t>
      </w:r>
      <w:r>
        <w:rPr>
          <w:spacing w:val="1"/>
          <w:sz w:val="16"/>
        </w:rPr>
        <w:t> </w:t>
      </w:r>
      <w:r>
        <w:rPr>
          <w:sz w:val="16"/>
        </w:rPr>
        <w:t>К.</w:t>
      </w:r>
      <w:r>
        <w:rPr>
          <w:spacing w:val="1"/>
          <w:sz w:val="16"/>
        </w:rPr>
        <w:t> </w:t>
      </w:r>
      <w:r>
        <w:rPr>
          <w:sz w:val="16"/>
        </w:rPr>
        <w:t>Анохин).</w:t>
      </w:r>
      <w:r>
        <w:rPr>
          <w:spacing w:val="1"/>
          <w:sz w:val="16"/>
        </w:rPr>
        <w:t> </w:t>
      </w:r>
      <w:r>
        <w:rPr>
          <w:sz w:val="16"/>
        </w:rPr>
        <w:t>Под</w:t>
      </w:r>
      <w:r>
        <w:rPr>
          <w:spacing w:val="1"/>
          <w:sz w:val="16"/>
        </w:rPr>
        <w:t> </w:t>
      </w:r>
      <w:r>
        <w:rPr>
          <w:sz w:val="16"/>
        </w:rPr>
        <w:t>этим</w:t>
      </w:r>
      <w:r>
        <w:rPr>
          <w:spacing w:val="1"/>
          <w:sz w:val="16"/>
        </w:rPr>
        <w:t> </w:t>
      </w:r>
      <w:r>
        <w:rPr>
          <w:sz w:val="16"/>
        </w:rPr>
        <w:t>подразумевается,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известно,</w:t>
      </w:r>
      <w:r>
        <w:rPr>
          <w:spacing w:val="1"/>
          <w:sz w:val="16"/>
        </w:rPr>
        <w:t> </w:t>
      </w:r>
      <w:r>
        <w:rPr>
          <w:sz w:val="16"/>
        </w:rPr>
        <w:t>целостная</w:t>
      </w:r>
      <w:r>
        <w:rPr>
          <w:spacing w:val="1"/>
          <w:sz w:val="16"/>
        </w:rPr>
        <w:t> </w:t>
      </w:r>
      <w:r>
        <w:rPr>
          <w:sz w:val="16"/>
        </w:rPr>
        <w:t>совокупность</w:t>
      </w:r>
      <w:r>
        <w:rPr>
          <w:spacing w:val="1"/>
          <w:sz w:val="16"/>
        </w:rPr>
        <w:t> </w:t>
      </w:r>
      <w:r>
        <w:rPr>
          <w:sz w:val="16"/>
        </w:rPr>
        <w:t>функциональных</w:t>
      </w:r>
      <w:r>
        <w:rPr>
          <w:spacing w:val="1"/>
          <w:sz w:val="16"/>
        </w:rPr>
        <w:t> </w:t>
      </w:r>
      <w:r>
        <w:rPr>
          <w:sz w:val="16"/>
        </w:rPr>
        <w:t>механизмов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процессов,</w:t>
      </w:r>
      <w:r>
        <w:rPr>
          <w:spacing w:val="1"/>
          <w:sz w:val="16"/>
        </w:rPr>
        <w:t> </w:t>
      </w:r>
      <w:r>
        <w:rPr>
          <w:sz w:val="16"/>
        </w:rPr>
        <w:t>которая</w:t>
      </w:r>
      <w:r>
        <w:rPr>
          <w:spacing w:val="1"/>
          <w:sz w:val="16"/>
        </w:rPr>
        <w:t> </w:t>
      </w:r>
      <w:r>
        <w:rPr>
          <w:sz w:val="16"/>
        </w:rPr>
        <w:t>складывается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ходе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результате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1"/>
          <w:sz w:val="16"/>
        </w:rPr>
        <w:t> </w:t>
      </w:r>
      <w:r>
        <w:rPr>
          <w:sz w:val="16"/>
        </w:rPr>
        <w:t>действия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ведущей</w:t>
      </w:r>
      <w:r>
        <w:rPr>
          <w:spacing w:val="1"/>
          <w:sz w:val="16"/>
        </w:rPr>
        <w:t> </w:t>
      </w:r>
      <w:r>
        <w:rPr>
          <w:sz w:val="16"/>
        </w:rPr>
        <w:t>роли</w:t>
      </w:r>
      <w:r>
        <w:rPr>
          <w:spacing w:val="1"/>
          <w:sz w:val="16"/>
        </w:rPr>
        <w:t> </w:t>
      </w:r>
      <w:r>
        <w:rPr>
          <w:sz w:val="16"/>
        </w:rPr>
        <w:t>высших</w:t>
      </w:r>
      <w:r>
        <w:rPr>
          <w:spacing w:val="1"/>
          <w:sz w:val="16"/>
        </w:rPr>
        <w:t> </w:t>
      </w:r>
      <w:r>
        <w:rPr>
          <w:sz w:val="16"/>
        </w:rPr>
        <w:t>отделов</w:t>
      </w:r>
      <w:r>
        <w:rPr>
          <w:spacing w:val="1"/>
          <w:sz w:val="16"/>
        </w:rPr>
        <w:t> </w:t>
      </w:r>
      <w:r>
        <w:rPr>
          <w:sz w:val="16"/>
        </w:rPr>
        <w:t>центральной</w:t>
      </w:r>
      <w:r>
        <w:rPr>
          <w:spacing w:val="1"/>
          <w:sz w:val="16"/>
        </w:rPr>
        <w:t> </w:t>
      </w:r>
      <w:r>
        <w:rPr>
          <w:sz w:val="16"/>
        </w:rPr>
        <w:t>нервной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(ЦНС)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обеспечивает</w:t>
      </w:r>
      <w:r>
        <w:rPr>
          <w:spacing w:val="1"/>
          <w:sz w:val="16"/>
        </w:rPr>
        <w:t> </w:t>
      </w:r>
      <w:r>
        <w:rPr>
          <w:sz w:val="16"/>
        </w:rPr>
        <w:t>консолидацию</w:t>
      </w:r>
      <w:r>
        <w:rPr>
          <w:spacing w:val="1"/>
          <w:sz w:val="16"/>
        </w:rPr>
        <w:t> </w:t>
      </w:r>
      <w:r>
        <w:rPr>
          <w:sz w:val="16"/>
        </w:rPr>
        <w:t>функций</w:t>
      </w:r>
      <w:r>
        <w:rPr>
          <w:spacing w:val="1"/>
          <w:sz w:val="16"/>
        </w:rPr>
        <w:t> </w:t>
      </w:r>
      <w:r>
        <w:rPr>
          <w:sz w:val="16"/>
        </w:rPr>
        <w:t>всех</w:t>
      </w:r>
      <w:r>
        <w:rPr>
          <w:spacing w:val="1"/>
          <w:sz w:val="16"/>
        </w:rPr>
        <w:t> </w:t>
      </w:r>
      <w:r>
        <w:rPr>
          <w:sz w:val="16"/>
        </w:rPr>
        <w:t>организменных</w:t>
      </w:r>
      <w:r>
        <w:rPr>
          <w:spacing w:val="1"/>
          <w:sz w:val="16"/>
        </w:rPr>
        <w:t> </w:t>
      </w:r>
      <w:r>
        <w:rPr>
          <w:sz w:val="16"/>
        </w:rPr>
        <w:t>систем,</w:t>
      </w:r>
      <w:r>
        <w:rPr>
          <w:spacing w:val="1"/>
          <w:sz w:val="16"/>
        </w:rPr>
        <w:t> </w:t>
      </w:r>
      <w:r>
        <w:rPr>
          <w:sz w:val="16"/>
        </w:rPr>
        <w:t>участвующих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осуществлении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физиологических</w:t>
      </w:r>
      <w:r>
        <w:rPr>
          <w:spacing w:val="1"/>
          <w:sz w:val="16"/>
        </w:rPr>
        <w:t> </w:t>
      </w:r>
      <w:r>
        <w:rPr>
          <w:sz w:val="16"/>
        </w:rPr>
        <w:t>механизмов</w:t>
      </w:r>
      <w:r>
        <w:rPr>
          <w:spacing w:val="1"/>
          <w:sz w:val="16"/>
        </w:rPr>
        <w:t> </w:t>
      </w:r>
      <w:r>
        <w:rPr>
          <w:sz w:val="16"/>
        </w:rPr>
        <w:t>программирования</w:t>
      </w:r>
      <w:r>
        <w:rPr>
          <w:spacing w:val="1"/>
          <w:sz w:val="16"/>
        </w:rPr>
        <w:t> </w:t>
      </w:r>
      <w:r>
        <w:rPr>
          <w:sz w:val="16"/>
        </w:rPr>
        <w:t>действия,</w:t>
      </w:r>
      <w:r>
        <w:rPr>
          <w:spacing w:val="1"/>
          <w:sz w:val="16"/>
        </w:rPr>
        <w:t> </w:t>
      </w:r>
      <w:r>
        <w:rPr>
          <w:sz w:val="16"/>
        </w:rPr>
        <w:t>эффекторных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обратных</w:t>
      </w:r>
      <w:r>
        <w:rPr>
          <w:spacing w:val="1"/>
          <w:sz w:val="16"/>
        </w:rPr>
        <w:t> </w:t>
      </w:r>
      <w:r>
        <w:rPr>
          <w:sz w:val="16"/>
        </w:rPr>
        <w:t>связей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управлении</w:t>
      </w:r>
      <w:r>
        <w:rPr>
          <w:spacing w:val="1"/>
          <w:sz w:val="16"/>
        </w:rPr>
        <w:t> </w:t>
      </w:r>
      <w:r>
        <w:rPr>
          <w:sz w:val="16"/>
        </w:rPr>
        <w:t>движениями,</w:t>
      </w:r>
      <w:r>
        <w:rPr>
          <w:spacing w:val="1"/>
          <w:sz w:val="16"/>
        </w:rPr>
        <w:t> </w:t>
      </w:r>
      <w:r>
        <w:rPr>
          <w:sz w:val="16"/>
        </w:rPr>
        <w:t>сличения параметров действия с заданной программой, выявления рассогласований и коррек-</w:t>
      </w:r>
      <w:r>
        <w:rPr>
          <w:spacing w:val="1"/>
          <w:sz w:val="16"/>
        </w:rPr>
        <w:t> </w:t>
      </w:r>
      <w:r>
        <w:rPr>
          <w:sz w:val="16"/>
        </w:rPr>
        <w:t>ции действия)*. Эффективность обучения двигательным действиям, естественно, зависит от</w:t>
      </w:r>
      <w:r>
        <w:rPr>
          <w:spacing w:val="1"/>
          <w:sz w:val="16"/>
        </w:rPr>
        <w:t> </w:t>
      </w:r>
      <w:r>
        <w:rPr>
          <w:sz w:val="16"/>
        </w:rPr>
        <w:t>того, насколько соблюдаются в нем объективные закономерности формирования названных</w:t>
      </w:r>
      <w:r>
        <w:rPr>
          <w:spacing w:val="1"/>
          <w:sz w:val="16"/>
        </w:rPr>
        <w:t> </w:t>
      </w:r>
      <w:r>
        <w:rPr>
          <w:sz w:val="16"/>
        </w:rPr>
        <w:t>частей</w:t>
      </w:r>
      <w:r>
        <w:rPr>
          <w:spacing w:val="-2"/>
          <w:sz w:val="16"/>
        </w:rPr>
        <w:t> </w:t>
      </w:r>
      <w:r>
        <w:rPr>
          <w:sz w:val="16"/>
        </w:rPr>
        <w:t>действия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соответствующих</w:t>
      </w:r>
      <w:r>
        <w:rPr>
          <w:spacing w:val="-3"/>
          <w:sz w:val="16"/>
        </w:rPr>
        <w:t> </w:t>
      </w:r>
      <w:r>
        <w:rPr>
          <w:sz w:val="16"/>
        </w:rPr>
        <w:t>компонентов функциональной</w:t>
      </w:r>
      <w:r>
        <w:rPr>
          <w:spacing w:val="-1"/>
          <w:sz w:val="16"/>
        </w:rPr>
        <w:t> </w:t>
      </w:r>
      <w:r>
        <w:rPr>
          <w:sz w:val="16"/>
        </w:rPr>
        <w:t>системы</w:t>
      </w:r>
      <w:r>
        <w:rPr>
          <w:spacing w:val="-2"/>
          <w:sz w:val="16"/>
        </w:rPr>
        <w:t> </w:t>
      </w:r>
      <w:r>
        <w:rPr>
          <w:sz w:val="16"/>
        </w:rPr>
        <w:t>в целом.</w:t>
      </w:r>
    </w:p>
    <w:p>
      <w:pPr>
        <w:pStyle w:val="BodyText"/>
        <w:spacing w:line="199" w:lineRule="auto" w:before="139"/>
        <w:ind w:left="2350" w:right="2533" w:firstLine="316"/>
      </w:pPr>
      <w:r>
        <w:rPr/>
        <w:t>Осмысленное построение действия начинается с направленного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ориентировочной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ориентировочной</w:t>
      </w:r>
      <w:r>
        <w:rPr>
          <w:i/>
          <w:spacing w:val="1"/>
        </w:rPr>
        <w:t> </w:t>
      </w:r>
      <w:r>
        <w:rPr>
          <w:i/>
        </w:rPr>
        <w:t>основы действия </w:t>
      </w:r>
      <w:r>
        <w:rPr/>
        <w:t>(ООД), выполняющей роль его программы. ООД</w:t>
      </w:r>
      <w:r>
        <w:rPr>
          <w:spacing w:val="1"/>
        </w:rPr>
        <w:t> </w:t>
      </w:r>
      <w:r>
        <w:rPr/>
        <w:t>включает в себя о б щ и й</w:t>
      </w:r>
      <w:r>
        <w:rPr>
          <w:spacing w:val="1"/>
        </w:rPr>
        <w:t> </w:t>
      </w:r>
      <w:r>
        <w:rPr/>
        <w:t>л о г и ч е с к и й</w:t>
      </w:r>
      <w:r>
        <w:rPr>
          <w:spacing w:val="1"/>
        </w:rPr>
        <w:t> </w:t>
      </w:r>
      <w:r>
        <w:rPr/>
        <w:t>п р о е к т</w:t>
      </w:r>
      <w:r>
        <w:rPr>
          <w:spacing w:val="1"/>
        </w:rPr>
        <w:t> </w:t>
      </w:r>
      <w:r>
        <w:rPr/>
        <w:t>д е й с т в и я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смысловую</w:t>
      </w:r>
      <w:r>
        <w:rPr>
          <w:spacing w:val="1"/>
        </w:rPr>
        <w:t> </w:t>
      </w:r>
      <w:r>
        <w:rPr/>
        <w:t>основу),</w:t>
      </w:r>
      <w:r>
        <w:rPr>
          <w:spacing w:val="1"/>
        </w:rPr>
        <w:t> </w:t>
      </w:r>
      <w:r>
        <w:rPr/>
        <w:t>исходящий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сути</w:t>
      </w:r>
      <w:r>
        <w:rPr>
          <w:spacing w:val="1"/>
        </w:rPr>
        <w:t> </w:t>
      </w:r>
      <w:r>
        <w:rPr/>
        <w:t>решаемой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 с н о в н ы е</w:t>
      </w:r>
      <w:r>
        <w:rPr>
          <w:spacing w:val="1"/>
        </w:rPr>
        <w:t> </w:t>
      </w:r>
      <w:r>
        <w:rPr/>
        <w:t>о п о р н ы е</w:t>
      </w:r>
      <w:r>
        <w:rPr>
          <w:spacing w:val="1"/>
        </w:rPr>
        <w:t> </w:t>
      </w:r>
      <w:r>
        <w:rPr/>
        <w:t>т о ч к и</w:t>
      </w:r>
      <w:r>
        <w:rPr>
          <w:spacing w:val="1"/>
        </w:rPr>
        <w:t> </w:t>
      </w:r>
      <w:r>
        <w:rPr/>
        <w:t>(ООТ)</w:t>
      </w:r>
      <w:r>
        <w:rPr>
          <w:spacing w:val="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ее</w:t>
      </w:r>
      <w:r>
        <w:rPr>
          <w:spacing w:val="-1"/>
        </w:rPr>
        <w:t> </w:t>
      </w:r>
      <w:r>
        <w:rPr/>
        <w:t>реализации,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е.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четко</w:t>
      </w:r>
      <w:r>
        <w:rPr>
          <w:spacing w:val="-1"/>
        </w:rPr>
        <w:t> </w:t>
      </w:r>
      <w:r>
        <w:rPr/>
        <w:t>выделенные</w:t>
      </w:r>
    </w:p>
    <w:p>
      <w:pPr>
        <w:pStyle w:val="BodyText"/>
        <w:spacing w:before="5"/>
        <w:jc w:val="left"/>
      </w:pPr>
    </w:p>
    <w:p>
      <w:pPr>
        <w:spacing w:line="228" w:lineRule="auto" w:before="0"/>
        <w:ind w:left="2358" w:right="2860" w:firstLine="331"/>
        <w:jc w:val="left"/>
        <w:rPr>
          <w:sz w:val="16"/>
        </w:rPr>
      </w:pPr>
      <w:r>
        <w:rPr>
          <w:sz w:val="16"/>
        </w:rPr>
        <w:t>* Более</w:t>
      </w:r>
      <w:r>
        <w:rPr>
          <w:spacing w:val="41"/>
          <w:sz w:val="16"/>
        </w:rPr>
        <w:t> </w:t>
      </w:r>
      <w:r>
        <w:rPr>
          <w:sz w:val="16"/>
        </w:rPr>
        <w:t>подробно</w:t>
      </w:r>
      <w:r>
        <w:rPr>
          <w:spacing w:val="41"/>
          <w:sz w:val="16"/>
        </w:rPr>
        <w:t> </w:t>
      </w:r>
      <w:r>
        <w:rPr>
          <w:sz w:val="16"/>
        </w:rPr>
        <w:t>см.;</w:t>
      </w:r>
      <w:r>
        <w:rPr>
          <w:spacing w:val="41"/>
          <w:sz w:val="16"/>
        </w:rPr>
        <w:t> </w:t>
      </w:r>
      <w:r>
        <w:rPr>
          <w:sz w:val="16"/>
        </w:rPr>
        <w:t>Физиология</w:t>
      </w:r>
      <w:r>
        <w:rPr>
          <w:spacing w:val="41"/>
          <w:sz w:val="16"/>
        </w:rPr>
        <w:t> </w:t>
      </w:r>
      <w:r>
        <w:rPr>
          <w:sz w:val="16"/>
        </w:rPr>
        <w:t>мышечной   деятельности  </w:t>
      </w:r>
      <w:r>
        <w:rPr>
          <w:spacing w:val="1"/>
          <w:sz w:val="16"/>
        </w:rPr>
        <w:t> </w:t>
      </w:r>
      <w:r>
        <w:rPr>
          <w:sz w:val="16"/>
        </w:rPr>
        <w:t>(учебник   для ИФК</w:t>
      </w:r>
      <w:r>
        <w:rPr>
          <w:spacing w:val="-37"/>
          <w:sz w:val="16"/>
        </w:rPr>
        <w:t> </w:t>
      </w:r>
      <w:r>
        <w:rPr>
          <w:sz w:val="16"/>
        </w:rPr>
        <w:t>под общ.</w:t>
      </w:r>
      <w:r>
        <w:rPr>
          <w:spacing w:val="39"/>
          <w:sz w:val="16"/>
        </w:rPr>
        <w:t> </w:t>
      </w:r>
      <w:r>
        <w:rPr>
          <w:sz w:val="16"/>
        </w:rPr>
        <w:t>ред.</w:t>
      </w:r>
      <w:r>
        <w:rPr>
          <w:spacing w:val="1"/>
          <w:sz w:val="16"/>
        </w:rPr>
        <w:t> </w:t>
      </w:r>
      <w:r>
        <w:rPr>
          <w:sz w:val="16"/>
        </w:rPr>
        <w:t>Я.</w:t>
      </w:r>
      <w:r>
        <w:rPr>
          <w:spacing w:val="37"/>
          <w:sz w:val="16"/>
        </w:rPr>
        <w:t> </w:t>
      </w:r>
      <w:r>
        <w:rPr>
          <w:sz w:val="16"/>
        </w:rPr>
        <w:t>М.</w:t>
      </w:r>
      <w:r>
        <w:rPr>
          <w:spacing w:val="39"/>
          <w:sz w:val="16"/>
        </w:rPr>
        <w:t> </w:t>
      </w:r>
      <w:r>
        <w:rPr>
          <w:sz w:val="16"/>
        </w:rPr>
        <w:t>Коца).</w:t>
      </w:r>
      <w:r>
        <w:rPr>
          <w:spacing w:val="39"/>
          <w:sz w:val="16"/>
        </w:rPr>
        <w:t> </w:t>
      </w:r>
      <w:r>
        <w:rPr>
          <w:sz w:val="16"/>
        </w:rPr>
        <w:t>Гл.</w:t>
      </w:r>
      <w:r>
        <w:rPr>
          <w:spacing w:val="39"/>
          <w:sz w:val="16"/>
        </w:rPr>
        <w:t> </w:t>
      </w:r>
      <w:r>
        <w:rPr>
          <w:sz w:val="16"/>
        </w:rPr>
        <w:t>4</w:t>
      </w:r>
      <w:r>
        <w:rPr>
          <w:spacing w:val="4"/>
          <w:sz w:val="16"/>
        </w:rPr>
        <w:t> </w:t>
      </w:r>
      <w:r>
        <w:rPr>
          <w:spacing w:val="10"/>
          <w:sz w:val="16"/>
        </w:rPr>
        <w:t>(4.10).</w:t>
      </w:r>
      <w:r>
        <w:rPr>
          <w:spacing w:val="45"/>
          <w:sz w:val="16"/>
        </w:rPr>
        <w:t> </w:t>
      </w:r>
      <w:r>
        <w:rPr>
          <w:sz w:val="16"/>
        </w:rPr>
        <w:t>М.,</w:t>
      </w:r>
      <w:r>
        <w:rPr>
          <w:spacing w:val="39"/>
          <w:sz w:val="16"/>
        </w:rPr>
        <w:t> </w:t>
      </w:r>
      <w:r>
        <w:rPr>
          <w:sz w:val="16"/>
        </w:rPr>
        <w:t>ФиС,</w:t>
      </w:r>
      <w:r>
        <w:rPr>
          <w:spacing w:val="39"/>
          <w:sz w:val="16"/>
        </w:rPr>
        <w:t> </w:t>
      </w:r>
      <w:r>
        <w:rPr>
          <w:sz w:val="16"/>
        </w:rPr>
        <w:t>1982.</w:t>
      </w:r>
    </w:p>
    <w:p>
      <w:pPr>
        <w:spacing w:before="139"/>
        <w:ind w:left="36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115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30" w:right="2660"/>
      </w:pP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моментах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операциях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стихийном</w:t>
      </w:r>
      <w:r>
        <w:rPr>
          <w:spacing w:val="1"/>
        </w:rPr>
        <w:t> </w:t>
      </w:r>
      <w:r>
        <w:rPr/>
        <w:t>форми-</w:t>
      </w:r>
      <w:r>
        <w:rPr>
          <w:spacing w:val="1"/>
        </w:rPr>
        <w:t> </w:t>
      </w:r>
      <w:r>
        <w:rPr/>
        <w:t>ровании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выработка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целесообразной ООД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замедленно, с</w:t>
      </w:r>
      <w:r>
        <w:rPr>
          <w:spacing w:val="1"/>
        </w:rPr>
        <w:t> </w:t>
      </w:r>
      <w:r>
        <w:rPr/>
        <w:t>излишними</w:t>
      </w:r>
      <w:r>
        <w:rPr>
          <w:spacing w:val="1"/>
        </w:rPr>
        <w:t> </w:t>
      </w:r>
      <w:r>
        <w:rPr/>
        <w:t>затра-</w:t>
      </w:r>
      <w:r>
        <w:rPr>
          <w:spacing w:val="1"/>
        </w:rPr>
        <w:t> </w:t>
      </w:r>
      <w:r>
        <w:rPr/>
        <w:t>тами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системно</w:t>
      </w:r>
      <w:r>
        <w:rPr>
          <w:spacing w:val="1"/>
        </w:rPr>
        <w:t> </w:t>
      </w:r>
      <w:r>
        <w:rPr/>
        <w:t>организованном</w:t>
      </w:r>
      <w:r>
        <w:rPr>
          <w:spacing w:val="1"/>
        </w:rPr>
        <w:t> </w:t>
      </w:r>
      <w:r>
        <w:rPr/>
        <w:t>же</w:t>
      </w:r>
      <w:r>
        <w:rPr>
          <w:spacing w:val="55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ООД</w:t>
      </w:r>
      <w:r>
        <w:rPr>
          <w:spacing w:val="1"/>
        </w:rPr>
        <w:t> </w:t>
      </w:r>
      <w:r>
        <w:rPr/>
        <w:t>сокращаются,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полно-</w:t>
      </w:r>
      <w:r>
        <w:rPr>
          <w:spacing w:val="1"/>
        </w:rPr>
        <w:t> </w:t>
      </w:r>
      <w:r>
        <w:rPr/>
        <w:t>ценные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решающим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сказывается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 эффективности*.</w:t>
      </w:r>
    </w:p>
    <w:p>
      <w:pPr>
        <w:pStyle w:val="BodyText"/>
        <w:spacing w:line="199" w:lineRule="auto"/>
        <w:ind w:left="2238" w:right="2636" w:firstLine="324"/>
      </w:pPr>
      <w:r>
        <w:rPr/>
        <w:t>Полноценная ООД создается в том случае, если в нее включаются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решаемой</w:t>
      </w:r>
      <w:r>
        <w:rPr>
          <w:spacing w:val="1"/>
        </w:rPr>
        <w:t> </w:t>
      </w:r>
      <w:r>
        <w:rPr/>
        <w:t>задаче,</w:t>
      </w:r>
      <w:r>
        <w:rPr>
          <w:spacing w:val="1"/>
        </w:rPr>
        <w:t> </w:t>
      </w:r>
      <w:r>
        <w:rPr/>
        <w:t>способе и условиях ее решения, конкретизированные в виде реальных</w:t>
      </w:r>
      <w:r>
        <w:rPr>
          <w:spacing w:val="-52"/>
        </w:rPr>
        <w:t> </w:t>
      </w:r>
      <w:r>
        <w:rPr/>
        <w:t>ООТ. В целом эти представления складываются как на логической</w:t>
      </w:r>
      <w:r>
        <w:rPr>
          <w:spacing w:val="1"/>
        </w:rPr>
        <w:t> </w:t>
      </w:r>
      <w:r>
        <w:rPr/>
        <w:t>(смысловой),</w:t>
      </w:r>
      <w:r>
        <w:rPr>
          <w:spacing w:val="-6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сенсорной</w:t>
      </w:r>
      <w:r>
        <w:rPr>
          <w:spacing w:val="-7"/>
        </w:rPr>
        <w:t> </w:t>
      </w:r>
      <w:r>
        <w:rPr/>
        <w:t>(зрительно,</w:t>
      </w:r>
      <w:r>
        <w:rPr>
          <w:spacing w:val="-5"/>
        </w:rPr>
        <w:t> </w:t>
      </w:r>
      <w:r>
        <w:rPr/>
        <w:t>кинестетически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вообще</w:t>
      </w:r>
      <w:r>
        <w:rPr>
          <w:spacing w:val="-53"/>
        </w:rPr>
        <w:t> </w:t>
      </w:r>
      <w:r>
        <w:rPr/>
        <w:t>чувственно</w:t>
      </w:r>
      <w:r>
        <w:rPr>
          <w:spacing w:val="1"/>
        </w:rPr>
        <w:t> </w:t>
      </w:r>
      <w:r>
        <w:rPr/>
        <w:t>формируемой)</w:t>
      </w:r>
      <w:r>
        <w:rPr>
          <w:spacing w:val="1"/>
        </w:rPr>
        <w:t> </w:t>
      </w:r>
      <w:r>
        <w:rPr/>
        <w:t>основе.</w:t>
      </w:r>
      <w:r>
        <w:rPr>
          <w:spacing w:val="1"/>
        </w:rPr>
        <w:t> </w:t>
      </w:r>
      <w:r>
        <w:rPr/>
        <w:t>Специфическое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имеет,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кинестетического</w:t>
      </w:r>
      <w:r>
        <w:rPr>
          <w:spacing w:val="1"/>
        </w:rPr>
        <w:t> </w:t>
      </w:r>
      <w:r>
        <w:rPr/>
        <w:t>(мышечно-</w:t>
      </w:r>
      <w:r>
        <w:rPr>
          <w:spacing w:val="1"/>
        </w:rPr>
        <w:t> </w:t>
      </w:r>
      <w:r>
        <w:rPr/>
        <w:t>двигательного) образа, который возникает с опорой на ранее накоп-</w:t>
      </w:r>
      <w:r>
        <w:rPr>
          <w:spacing w:val="1"/>
        </w:rPr>
        <w:t> </w:t>
      </w:r>
      <w:r>
        <w:rPr/>
        <w:t>ленный двигательный опыт, на идеомоторные представления и кине-</w:t>
      </w:r>
      <w:r>
        <w:rPr>
          <w:spacing w:val="1"/>
        </w:rPr>
        <w:t> </w:t>
      </w:r>
      <w:r>
        <w:rPr/>
        <w:t>стетические</w:t>
      </w:r>
      <w:r>
        <w:rPr>
          <w:spacing w:val="1"/>
        </w:rPr>
        <w:t> </w:t>
      </w:r>
      <w:r>
        <w:rPr/>
        <w:t>ощущения,</w:t>
      </w:r>
      <w:r>
        <w:rPr>
          <w:spacing w:val="1"/>
        </w:rPr>
        <w:t> </w:t>
      </w:r>
      <w:r>
        <w:rPr/>
        <w:t>появляющиеся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попытках</w:t>
      </w:r>
      <w:r>
        <w:rPr>
          <w:spacing w:val="1"/>
        </w:rPr>
        <w:t> </w:t>
      </w:r>
      <w:r>
        <w:rPr/>
        <w:t>выполнения действия. Нередко, однако, особенно при попытках вы-</w:t>
      </w:r>
      <w:r>
        <w:rPr>
          <w:spacing w:val="1"/>
        </w:rPr>
        <w:t> </w:t>
      </w:r>
      <w:r>
        <w:rPr/>
        <w:t>полнить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координационно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действие,</w:t>
      </w:r>
      <w:r>
        <w:rPr>
          <w:spacing w:val="1"/>
        </w:rPr>
        <w:t> </w:t>
      </w:r>
      <w:r>
        <w:rPr/>
        <w:t>сформировать его верный кинестетический образ бывает не просто</w:t>
      </w:r>
      <w:r>
        <w:rPr>
          <w:spacing w:val="1"/>
        </w:rPr>
        <w:t> </w:t>
      </w:r>
      <w:r>
        <w:rPr/>
        <w:t>(либо потому, что отсутствует необходимый предварительный дви-</w:t>
      </w:r>
      <w:r>
        <w:rPr>
          <w:spacing w:val="1"/>
        </w:rPr>
        <w:t> </w:t>
      </w:r>
      <w:r>
        <w:rPr/>
        <w:t>гательный опыт, либо из-за «конкуренции» ранее сформированных и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представлений,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другим</w:t>
      </w:r>
      <w:r>
        <w:rPr>
          <w:spacing w:val="-52"/>
        </w:rPr>
        <w:t> </w:t>
      </w:r>
      <w:r>
        <w:rPr/>
        <w:t>причинам). В преодолении возникающих в связи с этим трудностей</w:t>
      </w:r>
      <w:r>
        <w:rPr>
          <w:spacing w:val="1"/>
        </w:rPr>
        <w:t> </w:t>
      </w:r>
      <w:r>
        <w:rPr/>
        <w:t>заключается</w:t>
      </w:r>
      <w:r>
        <w:rPr>
          <w:spacing w:val="-2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проблем</w:t>
      </w:r>
      <w:r>
        <w:rPr>
          <w:spacing w:val="-1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двигательным</w:t>
      </w:r>
      <w:r>
        <w:rPr>
          <w:spacing w:val="-1"/>
        </w:rPr>
        <w:t> </w:t>
      </w:r>
      <w:r>
        <w:rPr/>
        <w:t>действиям.</w:t>
      </w:r>
    </w:p>
    <w:p>
      <w:pPr>
        <w:pStyle w:val="BodyText"/>
        <w:spacing w:line="177" w:lineRule="exact"/>
        <w:ind w:left="2562"/>
      </w:pPr>
      <w:r>
        <w:rPr/>
        <w:t>Если</w:t>
      </w:r>
      <w:r>
        <w:rPr>
          <w:spacing w:val="4"/>
        </w:rPr>
        <w:t> </w:t>
      </w:r>
      <w:r>
        <w:rPr/>
        <w:t>сформирована</w:t>
      </w:r>
      <w:r>
        <w:rPr>
          <w:spacing w:val="57"/>
        </w:rPr>
        <w:t> </w:t>
      </w:r>
      <w:r>
        <w:rPr/>
        <w:t>достаточно</w:t>
      </w:r>
      <w:r>
        <w:rPr>
          <w:spacing w:val="58"/>
        </w:rPr>
        <w:t> </w:t>
      </w:r>
      <w:r>
        <w:rPr/>
        <w:t>полная</w:t>
      </w:r>
      <w:r>
        <w:rPr>
          <w:spacing w:val="59"/>
        </w:rPr>
        <w:t> </w:t>
      </w:r>
      <w:r>
        <w:rPr/>
        <w:t>ООД</w:t>
      </w:r>
      <w:r>
        <w:rPr>
          <w:spacing w:val="57"/>
        </w:rPr>
        <w:t> </w:t>
      </w:r>
      <w:r>
        <w:rPr/>
        <w:t>и</w:t>
      </w:r>
      <w:r>
        <w:rPr>
          <w:spacing w:val="55"/>
        </w:rPr>
        <w:t> </w:t>
      </w:r>
      <w:r>
        <w:rPr/>
        <w:t>созданы</w:t>
      </w:r>
      <w:r>
        <w:rPr>
          <w:spacing w:val="57"/>
        </w:rPr>
        <w:t> </w:t>
      </w:r>
      <w:r>
        <w:rPr/>
        <w:t>другие</w:t>
      </w:r>
    </w:p>
    <w:p>
      <w:pPr>
        <w:pStyle w:val="BodyText"/>
        <w:spacing w:line="199" w:lineRule="auto" w:before="6"/>
        <w:ind w:left="2252" w:right="2616"/>
      </w:pPr>
      <w:r>
        <w:rPr/>
        <w:t>необходимые предпосылке к овладению действием, оно может быть</w:t>
      </w:r>
      <w:r>
        <w:rPr>
          <w:spacing w:val="1"/>
        </w:rPr>
        <w:t> </w:t>
      </w:r>
      <w:r>
        <w:rPr/>
        <w:t>совершенно,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упрощенной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действие выполняется вначале с повышенным напряжением и лиш-</w:t>
      </w:r>
      <w:r>
        <w:rPr>
          <w:spacing w:val="1"/>
        </w:rPr>
        <w:t> </w:t>
      </w:r>
      <w:r>
        <w:rPr/>
        <w:t>ними движениями, вынужденными задержками между входящими в</w:t>
      </w:r>
      <w:r>
        <w:rPr>
          <w:spacing w:val="1"/>
        </w:rPr>
        <w:t> </w:t>
      </w:r>
      <w:r>
        <w:rPr/>
        <w:t>него операциями, скованно и замедленно по сравнению с его целе-</w:t>
      </w:r>
      <w:r>
        <w:rPr>
          <w:spacing w:val="1"/>
        </w:rPr>
        <w:t> </w:t>
      </w:r>
      <w:r>
        <w:rPr/>
        <w:t>выми параметрами. Это обусловлено неотлаженностью операций и</w:t>
      </w:r>
      <w:r>
        <w:rPr>
          <w:spacing w:val="1"/>
        </w:rPr>
        <w:t> </w:t>
      </w:r>
      <w:r>
        <w:rPr/>
        <w:t>отсутствием прочных связей между ними, необходимостью детально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концентрировать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опорных точках ООД, а также другими особенностями управления</w:t>
      </w:r>
      <w:r>
        <w:rPr>
          <w:spacing w:val="1"/>
        </w:rPr>
        <w:t> </w:t>
      </w:r>
      <w:r>
        <w:rPr/>
        <w:t>движениями,</w:t>
      </w:r>
      <w:r>
        <w:rPr>
          <w:spacing w:val="1"/>
        </w:rPr>
        <w:t> </w:t>
      </w:r>
      <w:r>
        <w:rPr/>
        <w:t>характерными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двигательного действия. В этой стадии действие воспроизводится со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отклонениями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-52"/>
        </w:rPr>
        <w:t> </w:t>
      </w:r>
      <w:r>
        <w:rPr/>
        <w:t>неоправданно</w:t>
      </w:r>
      <w:r>
        <w:rPr>
          <w:spacing w:val="1"/>
        </w:rPr>
        <w:t> </w:t>
      </w:r>
      <w:r>
        <w:rPr/>
        <w:t>вариативно),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 различного рода</w:t>
      </w:r>
      <w:r>
        <w:rPr>
          <w:spacing w:val="1"/>
        </w:rPr>
        <w:t> </w:t>
      </w:r>
      <w:r>
        <w:rPr/>
        <w:t>сбивающих факторов (в частности, при</w:t>
      </w:r>
      <w:r>
        <w:rPr>
          <w:spacing w:val="1"/>
        </w:rPr>
        <w:t> </w:t>
      </w:r>
      <w:r>
        <w:rPr/>
        <w:t>изменении внешних условий, под влиянием утомления и даже при</w:t>
      </w:r>
      <w:r>
        <w:rPr>
          <w:spacing w:val="1"/>
        </w:rPr>
        <w:t> </w:t>
      </w:r>
      <w:r>
        <w:rPr/>
        <w:t>сравнительно</w:t>
      </w:r>
      <w:r>
        <w:rPr>
          <w:spacing w:val="-1"/>
        </w:rPr>
        <w:t> </w:t>
      </w:r>
      <w:r>
        <w:rPr/>
        <w:t>небольших</w:t>
      </w:r>
      <w:r>
        <w:rPr>
          <w:spacing w:val="-4"/>
        </w:rPr>
        <w:t> </w:t>
      </w:r>
      <w:r>
        <w:rPr/>
        <w:t>перерывах</w:t>
      </w:r>
      <w:r>
        <w:rPr>
          <w:spacing w:val="5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повторении</w:t>
      </w:r>
      <w:r>
        <w:rPr>
          <w:spacing w:val="-4"/>
        </w:rPr>
        <w:t> </w:t>
      </w:r>
      <w:r>
        <w:rPr/>
        <w:t>действия).</w:t>
      </w:r>
    </w:p>
    <w:p>
      <w:pPr>
        <w:pStyle w:val="BodyText"/>
        <w:spacing w:line="182" w:lineRule="exact"/>
        <w:ind w:left="2605"/>
      </w:pPr>
      <w:r>
        <w:rPr/>
        <w:t>В</w:t>
      </w:r>
      <w:r>
        <w:rPr>
          <w:spacing w:val="12"/>
        </w:rPr>
        <w:t> </w:t>
      </w:r>
      <w:r>
        <w:rPr/>
        <w:t>результате</w:t>
      </w:r>
      <w:r>
        <w:rPr>
          <w:spacing w:val="67"/>
        </w:rPr>
        <w:t> </w:t>
      </w:r>
      <w:r>
        <w:rPr/>
        <w:t>формирования</w:t>
      </w:r>
      <w:r>
        <w:rPr>
          <w:spacing w:val="66"/>
        </w:rPr>
        <w:t> </w:t>
      </w:r>
      <w:r>
        <w:rPr/>
        <w:t>двигательного</w:t>
      </w:r>
      <w:r>
        <w:rPr>
          <w:spacing w:val="65"/>
        </w:rPr>
        <w:t> </w:t>
      </w:r>
      <w:r>
        <w:rPr/>
        <w:t>действия</w:t>
      </w:r>
      <w:r>
        <w:rPr>
          <w:spacing w:val="66"/>
        </w:rPr>
        <w:t> </w:t>
      </w:r>
      <w:r>
        <w:rPr/>
        <w:t>возникает</w:t>
      </w:r>
    </w:p>
    <w:p>
      <w:pPr>
        <w:spacing w:line="231" w:lineRule="exact" w:before="0"/>
        <w:ind w:left="2273" w:right="0" w:firstLine="0"/>
        <w:jc w:val="both"/>
        <w:rPr>
          <w:sz w:val="22"/>
        </w:rPr>
      </w:pPr>
      <w:r>
        <w:rPr>
          <w:i/>
          <w:sz w:val="22"/>
        </w:rPr>
        <w:t>первоначальное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двигательное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умение.</w:t>
      </w:r>
      <w:r>
        <w:rPr>
          <w:i/>
          <w:spacing w:val="-1"/>
          <w:sz w:val="22"/>
        </w:rPr>
        <w:t> </w:t>
      </w:r>
      <w:r>
        <w:rPr>
          <w:sz w:val="22"/>
        </w:rPr>
        <w:t>Понятие</w:t>
      </w:r>
      <w:r>
        <w:rPr>
          <w:spacing w:val="-2"/>
          <w:sz w:val="22"/>
        </w:rPr>
        <w:t> </w:t>
      </w:r>
      <w:r>
        <w:rPr>
          <w:sz w:val="22"/>
        </w:rPr>
        <w:t>«двигательное</w:t>
      </w:r>
      <w:r>
        <w:rPr>
          <w:spacing w:val="-3"/>
          <w:sz w:val="22"/>
        </w:rPr>
        <w:t> </w:t>
      </w:r>
      <w:r>
        <w:rPr>
          <w:sz w:val="22"/>
        </w:rPr>
        <w:t>уме-</w:t>
      </w:r>
    </w:p>
    <w:p>
      <w:pPr>
        <w:pStyle w:val="BodyText"/>
        <w:jc w:val="left"/>
        <w:rPr>
          <w:sz w:val="24"/>
        </w:rPr>
      </w:pPr>
    </w:p>
    <w:p>
      <w:pPr>
        <w:spacing w:line="186" w:lineRule="exact" w:before="0"/>
        <w:ind w:left="2619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> </w:t>
      </w:r>
      <w:r>
        <w:rPr>
          <w:sz w:val="18"/>
        </w:rPr>
        <w:t>Подтверждающие</w:t>
      </w:r>
      <w:r>
        <w:rPr>
          <w:spacing w:val="-5"/>
          <w:sz w:val="18"/>
        </w:rPr>
        <w:t> </w:t>
      </w:r>
      <w:r>
        <w:rPr>
          <w:sz w:val="18"/>
        </w:rPr>
        <w:t>это</w:t>
      </w:r>
      <w:r>
        <w:rPr>
          <w:spacing w:val="-3"/>
          <w:sz w:val="18"/>
        </w:rPr>
        <w:t> </w:t>
      </w:r>
      <w:r>
        <w:rPr>
          <w:sz w:val="18"/>
        </w:rPr>
        <w:t>экспериментальные</w:t>
      </w:r>
      <w:r>
        <w:rPr>
          <w:spacing w:val="-4"/>
          <w:sz w:val="18"/>
        </w:rPr>
        <w:t> </w:t>
      </w:r>
      <w:r>
        <w:rPr>
          <w:sz w:val="18"/>
        </w:rPr>
        <w:t>данные</w:t>
      </w:r>
      <w:r>
        <w:rPr>
          <w:spacing w:val="-5"/>
          <w:sz w:val="18"/>
        </w:rPr>
        <w:t> </w:t>
      </w:r>
      <w:r>
        <w:rPr>
          <w:sz w:val="18"/>
        </w:rPr>
        <w:t>см.,</w:t>
      </w:r>
      <w:r>
        <w:rPr>
          <w:spacing w:val="-4"/>
          <w:sz w:val="18"/>
        </w:rPr>
        <w:t> </w:t>
      </w:r>
      <w:r>
        <w:rPr>
          <w:sz w:val="18"/>
        </w:rPr>
        <w:t>напр.,</w:t>
      </w:r>
      <w:r>
        <w:rPr>
          <w:spacing w:val="-4"/>
          <w:sz w:val="18"/>
        </w:rPr>
        <w:t> </w:t>
      </w:r>
      <w:r>
        <w:rPr>
          <w:sz w:val="18"/>
        </w:rPr>
        <w:t>Н.</w:t>
      </w:r>
      <w:r>
        <w:rPr>
          <w:spacing w:val="-4"/>
          <w:sz w:val="18"/>
        </w:rPr>
        <w:t> </w:t>
      </w:r>
      <w:r>
        <w:rPr>
          <w:sz w:val="18"/>
        </w:rPr>
        <w:t>Ф.</w:t>
      </w:r>
      <w:r>
        <w:rPr>
          <w:spacing w:val="-3"/>
          <w:sz w:val="18"/>
        </w:rPr>
        <w:t> </w:t>
      </w:r>
      <w:r>
        <w:rPr>
          <w:sz w:val="18"/>
        </w:rPr>
        <w:t>Талызина.</w:t>
      </w:r>
    </w:p>
    <w:p>
      <w:pPr>
        <w:spacing w:line="186" w:lineRule="exact" w:before="0"/>
        <w:ind w:left="2273" w:right="0" w:firstLine="0"/>
        <w:jc w:val="both"/>
        <w:rPr>
          <w:sz w:val="18"/>
        </w:rPr>
      </w:pPr>
      <w:r>
        <w:rPr>
          <w:sz w:val="18"/>
        </w:rPr>
        <w:t>Управление</w:t>
      </w:r>
      <w:r>
        <w:rPr>
          <w:spacing w:val="-4"/>
          <w:sz w:val="18"/>
        </w:rPr>
        <w:t> </w:t>
      </w:r>
      <w:r>
        <w:rPr>
          <w:sz w:val="18"/>
        </w:rPr>
        <w:t>процессом</w:t>
      </w:r>
      <w:r>
        <w:rPr>
          <w:spacing w:val="-2"/>
          <w:sz w:val="18"/>
        </w:rPr>
        <w:t> </w:t>
      </w:r>
      <w:r>
        <w:rPr>
          <w:sz w:val="18"/>
        </w:rPr>
        <w:t>усвоения</w:t>
      </w:r>
      <w:r>
        <w:rPr>
          <w:spacing w:val="-2"/>
          <w:sz w:val="18"/>
        </w:rPr>
        <w:t> </w:t>
      </w:r>
      <w:r>
        <w:rPr>
          <w:sz w:val="18"/>
        </w:rPr>
        <w:t>знаний.</w:t>
      </w:r>
      <w:r>
        <w:rPr>
          <w:spacing w:val="-3"/>
          <w:sz w:val="18"/>
        </w:rPr>
        <w:t> </w:t>
      </w:r>
      <w:r>
        <w:rPr>
          <w:sz w:val="18"/>
        </w:rPr>
        <w:t>Гл.</w:t>
      </w:r>
      <w:r>
        <w:rPr>
          <w:spacing w:val="-3"/>
          <w:sz w:val="18"/>
        </w:rPr>
        <w:t> </w:t>
      </w:r>
      <w:r>
        <w:rPr>
          <w:sz w:val="18"/>
        </w:rPr>
        <w:t>2.</w:t>
      </w:r>
      <w:r>
        <w:rPr>
          <w:spacing w:val="-5"/>
          <w:sz w:val="18"/>
        </w:rPr>
        <w:t> </w:t>
      </w:r>
      <w:r>
        <w:rPr>
          <w:sz w:val="18"/>
        </w:rPr>
        <w:t>МГУ,</w:t>
      </w:r>
      <w:r>
        <w:rPr>
          <w:spacing w:val="-3"/>
          <w:sz w:val="18"/>
        </w:rPr>
        <w:t> </w:t>
      </w:r>
      <w:r>
        <w:rPr>
          <w:sz w:val="18"/>
        </w:rPr>
        <w:t>1975.</w:t>
      </w:r>
    </w:p>
    <w:p>
      <w:pPr>
        <w:spacing w:before="130"/>
        <w:ind w:left="352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116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238" w:right="2646" w:firstLine="0"/>
        <w:jc w:val="both"/>
        <w:rPr>
          <w:sz w:val="22"/>
        </w:rPr>
      </w:pPr>
      <w:r>
        <w:rPr>
          <w:sz w:val="22"/>
        </w:rPr>
        <w:t>ние», как и понятие «двигательный навык», относится преимущест-</w:t>
      </w:r>
      <w:r>
        <w:rPr>
          <w:spacing w:val="1"/>
          <w:sz w:val="22"/>
        </w:rPr>
        <w:t> </w:t>
      </w:r>
      <w:r>
        <w:rPr>
          <w:sz w:val="22"/>
        </w:rPr>
        <w:t>венно к технической стороне способности совершать двигательные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вместе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отражает</w:t>
      </w:r>
      <w:r>
        <w:rPr>
          <w:spacing w:val="1"/>
          <w:sz w:val="22"/>
        </w:rPr>
        <w:t> </w:t>
      </w:r>
      <w:r>
        <w:rPr>
          <w:sz w:val="22"/>
        </w:rPr>
        <w:t>определенную</w:t>
      </w:r>
      <w:r>
        <w:rPr>
          <w:spacing w:val="1"/>
          <w:sz w:val="22"/>
        </w:rPr>
        <w:t> </w:t>
      </w:r>
      <w:r>
        <w:rPr>
          <w:sz w:val="22"/>
        </w:rPr>
        <w:t>степень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сформированности, освоенности*. </w:t>
      </w:r>
      <w:r>
        <w:rPr>
          <w:i/>
          <w:sz w:val="22"/>
        </w:rPr>
        <w:t>Двигательное умение представля-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одну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типичных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форм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реализации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возможностей человека, которая выражается в способности осу-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ществлять двигательное действие на основе неавтоматизированных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(или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доведенных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значительной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степени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автоматизации)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целенаправленных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операций.</w:t>
      </w:r>
      <w:r>
        <w:rPr>
          <w:i/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числу</w:t>
      </w:r>
      <w:r>
        <w:rPr>
          <w:spacing w:val="1"/>
          <w:sz w:val="22"/>
        </w:rPr>
        <w:t> </w:t>
      </w:r>
      <w:r>
        <w:rPr>
          <w:sz w:val="22"/>
        </w:rPr>
        <w:t>отличительных</w:t>
      </w:r>
      <w:r>
        <w:rPr>
          <w:spacing w:val="1"/>
          <w:sz w:val="22"/>
        </w:rPr>
        <w:t> </w:t>
      </w:r>
      <w:r>
        <w:rPr>
          <w:sz w:val="22"/>
        </w:rPr>
        <w:t>признаков</w:t>
      </w:r>
      <w:r>
        <w:rPr>
          <w:spacing w:val="1"/>
          <w:sz w:val="22"/>
        </w:rPr>
        <w:t> </w:t>
      </w:r>
      <w:r>
        <w:rPr>
          <w:sz w:val="22"/>
        </w:rPr>
        <w:t>первоначального</w:t>
      </w:r>
      <w:r>
        <w:rPr>
          <w:spacing w:val="-1"/>
          <w:sz w:val="22"/>
        </w:rPr>
        <w:t> </w:t>
      </w:r>
      <w:r>
        <w:rPr>
          <w:sz w:val="22"/>
        </w:rPr>
        <w:t>двигательного умения</w:t>
      </w:r>
      <w:r>
        <w:rPr>
          <w:spacing w:val="-2"/>
          <w:sz w:val="22"/>
        </w:rPr>
        <w:t> </w:t>
      </w:r>
      <w:r>
        <w:rPr>
          <w:sz w:val="22"/>
        </w:rPr>
        <w:t>относятся:</w:t>
      </w:r>
    </w:p>
    <w:p>
      <w:pPr>
        <w:pStyle w:val="BodyText"/>
        <w:spacing w:line="199" w:lineRule="auto"/>
        <w:ind w:left="2230" w:right="2653" w:firstLine="316"/>
      </w:pPr>
      <w:r>
        <w:rPr/>
        <w:t>постоянная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операциях,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относи-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невысокая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автоматизмов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-2"/>
        </w:rPr>
        <w:t> </w:t>
      </w:r>
      <w:r>
        <w:rPr/>
        <w:t>движениями**;</w:t>
      </w:r>
    </w:p>
    <w:p>
      <w:pPr>
        <w:pStyle w:val="BodyText"/>
        <w:spacing w:line="199" w:lineRule="auto"/>
        <w:ind w:left="2238" w:right="2646" w:firstLine="309"/>
      </w:pPr>
      <w:r>
        <w:rPr/>
        <w:t>относительная нестандартность параметров и результата 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воспроизведении,</w:t>
      </w:r>
      <w:r>
        <w:rPr>
          <w:spacing w:val="1"/>
        </w:rPr>
        <w:t> </w:t>
      </w:r>
      <w:r>
        <w:rPr/>
        <w:t>избыточная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заданная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действия) изменчивость техники движений (вплоть до ее нарушений),</w:t>
      </w:r>
      <w:r>
        <w:rPr>
          <w:spacing w:val="-5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под влиянием сбивающих</w:t>
      </w:r>
      <w:r>
        <w:rPr>
          <w:spacing w:val="-3"/>
        </w:rPr>
        <w:t> </w:t>
      </w:r>
      <w:r>
        <w:rPr/>
        <w:t>факторов;</w:t>
      </w:r>
    </w:p>
    <w:p>
      <w:pPr>
        <w:pStyle w:val="BodyText"/>
        <w:spacing w:line="199" w:lineRule="auto"/>
        <w:ind w:left="2238" w:right="2613" w:firstLine="360"/>
      </w:pPr>
      <w:r>
        <w:rPr/>
        <w:t>расчлененность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слитность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обусловленная</w:t>
      </w:r>
      <w:r>
        <w:rPr>
          <w:spacing w:val="-1"/>
        </w:rPr>
        <w:t> </w:t>
      </w:r>
      <w:r>
        <w:rPr/>
        <w:t>этим</w:t>
      </w:r>
      <w:r>
        <w:rPr>
          <w:spacing w:val="-1"/>
        </w:rPr>
        <w:t> </w:t>
      </w:r>
      <w:r>
        <w:rPr/>
        <w:t>избыточная</w:t>
      </w:r>
      <w:r>
        <w:rPr>
          <w:spacing w:val="-2"/>
        </w:rPr>
        <w:t> </w:t>
      </w:r>
      <w:r>
        <w:rPr/>
        <w:t>растянутость</w:t>
      </w:r>
      <w:r>
        <w:rPr>
          <w:spacing w:val="-1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spacing w:line="199" w:lineRule="auto"/>
        <w:ind w:left="2230" w:right="2641" w:firstLine="324"/>
      </w:pP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подчеркнуты,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навыка.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относительны.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двигательный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последовательные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(стадии)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многократного</w:t>
      </w:r>
      <w:r>
        <w:rPr>
          <w:spacing w:val="1"/>
        </w:rPr>
        <w:t> </w:t>
      </w:r>
      <w:r>
        <w:rPr/>
        <w:t>воспроизведения действия операции, входящие в его состав, стано-</w:t>
      </w:r>
      <w:r>
        <w:rPr>
          <w:spacing w:val="1"/>
        </w:rPr>
        <w:t> </w:t>
      </w:r>
      <w:r>
        <w:rPr/>
        <w:t>вятся</w:t>
      </w:r>
      <w:r>
        <w:rPr>
          <w:spacing w:val="21"/>
        </w:rPr>
        <w:t> </w:t>
      </w:r>
      <w:r>
        <w:rPr/>
        <w:t>постепенно</w:t>
      </w:r>
      <w:r>
        <w:rPr>
          <w:spacing w:val="23"/>
        </w:rPr>
        <w:t> </w:t>
      </w:r>
      <w:r>
        <w:rPr/>
        <w:t>отлаженными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привычными,</w:t>
      </w:r>
      <w:r>
        <w:rPr>
          <w:spacing w:val="22"/>
        </w:rPr>
        <w:t> </w:t>
      </w:r>
      <w:r>
        <w:rPr/>
        <w:t>а</w:t>
      </w:r>
      <w:r>
        <w:rPr>
          <w:spacing w:val="23"/>
        </w:rPr>
        <w:t> </w:t>
      </w:r>
      <w:r>
        <w:rPr/>
        <w:t>связи</w:t>
      </w:r>
      <w:r>
        <w:rPr>
          <w:spacing w:val="22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ними</w:t>
      </w:r>
    </w:p>
    <w:p>
      <w:pPr>
        <w:pStyle w:val="ListParagraph"/>
        <w:numPr>
          <w:ilvl w:val="0"/>
          <w:numId w:val="8"/>
        </w:numPr>
        <w:tabs>
          <w:tab w:pos="2553" w:val="left" w:leader="none"/>
        </w:tabs>
        <w:spacing w:line="199" w:lineRule="auto" w:before="0" w:after="0"/>
        <w:ind w:left="2230" w:right="2638" w:firstLine="0"/>
        <w:jc w:val="both"/>
        <w:rPr>
          <w:sz w:val="22"/>
        </w:rPr>
      </w:pPr>
      <w:r>
        <w:rPr>
          <w:sz w:val="22"/>
        </w:rPr>
        <w:t>прочными, гарантирующими естественную слитность движений,</w:t>
      </w:r>
      <w:r>
        <w:rPr>
          <w:spacing w:val="1"/>
          <w:sz w:val="22"/>
        </w:rPr>
        <w:t> </w:t>
      </w:r>
      <w:r>
        <w:rPr>
          <w:sz w:val="22"/>
        </w:rPr>
        <w:t>отпадает необходимость постоянной концентрации внимания на ряде</w:t>
      </w:r>
      <w:r>
        <w:rPr>
          <w:spacing w:val="1"/>
          <w:sz w:val="22"/>
        </w:rPr>
        <w:t> </w:t>
      </w:r>
      <w:r>
        <w:rPr>
          <w:sz w:val="22"/>
        </w:rPr>
        <w:t>частных моментов действия, сокращается число опорных точек ООД,</w:t>
      </w:r>
      <w:r>
        <w:rPr>
          <w:spacing w:val="1"/>
          <w:sz w:val="22"/>
        </w:rPr>
        <w:t> </w:t>
      </w:r>
      <w:r>
        <w:rPr>
          <w:sz w:val="22"/>
        </w:rPr>
        <w:t>требующих направленного осознания, возрастает вклад двигательных</w:t>
      </w:r>
      <w:r>
        <w:rPr>
          <w:spacing w:val="-52"/>
          <w:sz w:val="22"/>
        </w:rPr>
        <w:t> </w:t>
      </w:r>
      <w:r>
        <w:rPr>
          <w:sz w:val="22"/>
        </w:rPr>
        <w:t>автоматизмов в осуществление действия. В результате двигательное</w:t>
      </w:r>
      <w:r>
        <w:rPr>
          <w:spacing w:val="1"/>
          <w:sz w:val="22"/>
        </w:rPr>
        <w:t> </w:t>
      </w:r>
      <w:r>
        <w:rPr>
          <w:sz w:val="22"/>
        </w:rPr>
        <w:t>умение</w:t>
      </w:r>
      <w:r>
        <w:rPr>
          <w:spacing w:val="1"/>
          <w:sz w:val="22"/>
        </w:rPr>
        <w:t> </w:t>
      </w:r>
      <w:r>
        <w:rPr>
          <w:sz w:val="22"/>
        </w:rPr>
        <w:t>автоматизируется</w:t>
      </w:r>
      <w:r>
        <w:rPr>
          <w:spacing w:val="55"/>
          <w:sz w:val="22"/>
        </w:rPr>
        <w:t> </w:t>
      </w:r>
      <w:r>
        <w:rPr>
          <w:sz w:val="22"/>
        </w:rPr>
        <w:t>—</w:t>
      </w:r>
      <w:r>
        <w:rPr>
          <w:spacing w:val="55"/>
          <w:sz w:val="22"/>
        </w:rPr>
        <w:t> </w:t>
      </w:r>
      <w:r>
        <w:rPr>
          <w:sz w:val="22"/>
        </w:rPr>
        <w:t>превращается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двигательный</w:t>
      </w:r>
      <w:r>
        <w:rPr>
          <w:spacing w:val="55"/>
          <w:sz w:val="22"/>
        </w:rPr>
        <w:t> </w:t>
      </w:r>
      <w:r>
        <w:rPr>
          <w:sz w:val="22"/>
        </w:rPr>
        <w:t>навык.</w:t>
      </w:r>
      <w:r>
        <w:rPr>
          <w:spacing w:val="1"/>
          <w:sz w:val="22"/>
        </w:rPr>
        <w:t> </w:t>
      </w:r>
      <w:r>
        <w:rPr>
          <w:sz w:val="22"/>
        </w:rPr>
        <w:t>А в т о м а т и з а ц и я</w:t>
      </w:r>
      <w:r>
        <w:rPr>
          <w:spacing w:val="1"/>
          <w:sz w:val="22"/>
        </w:rPr>
        <w:t> </w:t>
      </w:r>
      <w:r>
        <w:rPr>
          <w:sz w:val="22"/>
        </w:rPr>
        <w:t>д в и ж е н и й</w:t>
      </w:r>
      <w:r>
        <w:rPr>
          <w:spacing w:val="56"/>
          <w:sz w:val="22"/>
        </w:rPr>
        <w:t> </w:t>
      </w:r>
      <w:r>
        <w:rPr>
          <w:sz w:val="22"/>
        </w:rPr>
        <w:t>и</w:t>
      </w:r>
      <w:r>
        <w:rPr>
          <w:spacing w:val="56"/>
          <w:sz w:val="22"/>
        </w:rPr>
        <w:t> </w:t>
      </w:r>
      <w:r>
        <w:rPr>
          <w:sz w:val="22"/>
        </w:rPr>
        <w:t>есть</w:t>
      </w:r>
      <w:r>
        <w:rPr>
          <w:spacing w:val="56"/>
          <w:sz w:val="22"/>
        </w:rPr>
        <w:t> </w:t>
      </w:r>
      <w:r>
        <w:rPr>
          <w:sz w:val="22"/>
        </w:rPr>
        <w:t>основной</w:t>
      </w:r>
      <w:r>
        <w:rPr>
          <w:spacing w:val="1"/>
          <w:sz w:val="22"/>
        </w:rPr>
        <w:t> </w:t>
      </w:r>
      <w:r>
        <w:rPr>
          <w:sz w:val="22"/>
        </w:rPr>
        <w:t>отличительный</w:t>
      </w:r>
      <w:r>
        <w:rPr>
          <w:spacing w:val="-1"/>
          <w:sz w:val="22"/>
        </w:rPr>
        <w:t> </w:t>
      </w:r>
      <w:r>
        <w:rPr>
          <w:sz w:val="22"/>
        </w:rPr>
        <w:t>признак двигательного</w:t>
      </w:r>
      <w:r>
        <w:rPr>
          <w:spacing w:val="-1"/>
          <w:sz w:val="22"/>
        </w:rPr>
        <w:t> </w:t>
      </w:r>
      <w:r>
        <w:rPr>
          <w:sz w:val="22"/>
        </w:rPr>
        <w:t>навыка.</w:t>
      </w:r>
    </w:p>
    <w:p>
      <w:pPr>
        <w:spacing w:line="199" w:lineRule="auto" w:before="0"/>
        <w:ind w:left="2230" w:right="2656" w:firstLine="316"/>
        <w:jc w:val="both"/>
        <w:rPr>
          <w:i/>
          <w:sz w:val="22"/>
        </w:rPr>
      </w:pPr>
      <w:r>
        <w:rPr>
          <w:sz w:val="22"/>
        </w:rPr>
        <w:t>Отсюда следует, что, кратко говоря, </w:t>
      </w:r>
      <w:r>
        <w:rPr>
          <w:i/>
          <w:sz w:val="22"/>
        </w:rPr>
        <w:t>двигательный навык пред-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ставляет собой такую форму реализации двигательных возможнос-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тей,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которая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возникает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основе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автоматизации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двигательного</w:t>
      </w:r>
    </w:p>
    <w:p>
      <w:pPr>
        <w:pStyle w:val="BodyText"/>
        <w:spacing w:before="6"/>
        <w:jc w:val="left"/>
        <w:rPr>
          <w:i/>
          <w:sz w:val="25"/>
        </w:rPr>
      </w:pPr>
    </w:p>
    <w:p>
      <w:pPr>
        <w:spacing w:line="192" w:lineRule="auto" w:before="1"/>
        <w:ind w:left="2238" w:right="2638" w:firstLine="352"/>
        <w:jc w:val="both"/>
        <w:rPr>
          <w:sz w:val="18"/>
        </w:rPr>
      </w:pPr>
      <w:r>
        <w:rPr>
          <w:i/>
          <w:sz w:val="18"/>
        </w:rPr>
        <w:t>*</w:t>
      </w:r>
      <w:r>
        <w:rPr>
          <w:i/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современной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литературе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ряд</w:t>
      </w:r>
      <w:r>
        <w:rPr>
          <w:spacing w:val="1"/>
          <w:sz w:val="18"/>
        </w:rPr>
        <w:t> </w:t>
      </w:r>
      <w:r>
        <w:rPr>
          <w:sz w:val="18"/>
        </w:rPr>
        <w:t>подчас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совпадающих определений понятий «двигательное умение» и «двигательный навык».</w:t>
      </w:r>
      <w:r>
        <w:rPr>
          <w:spacing w:val="-42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отождествляют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способностью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возможностью</w:t>
      </w:r>
      <w:r>
        <w:rPr>
          <w:spacing w:val="1"/>
          <w:sz w:val="18"/>
        </w:rPr>
        <w:t> </w:t>
      </w:r>
      <w:r>
        <w:rPr>
          <w:sz w:val="18"/>
        </w:rPr>
        <w:t>совершать</w:t>
      </w:r>
      <w:r>
        <w:rPr>
          <w:spacing w:val="1"/>
          <w:sz w:val="18"/>
        </w:rPr>
        <w:t> </w:t>
      </w:r>
      <w:r>
        <w:rPr>
          <w:sz w:val="18"/>
        </w:rPr>
        <w:t>двигательные действия. Но такая трактовка ведет к смешению явно неравнозначных</w:t>
      </w:r>
      <w:r>
        <w:rPr>
          <w:spacing w:val="1"/>
          <w:sz w:val="18"/>
        </w:rPr>
        <w:t> </w:t>
      </w:r>
      <w:r>
        <w:rPr>
          <w:sz w:val="18"/>
        </w:rPr>
        <w:t>категорий.</w:t>
      </w:r>
      <w:r>
        <w:rPr>
          <w:spacing w:val="-6"/>
          <w:sz w:val="18"/>
        </w:rPr>
        <w:t> </w:t>
      </w:r>
      <w:r>
        <w:rPr>
          <w:sz w:val="18"/>
        </w:rPr>
        <w:t>Двигательные</w:t>
      </w:r>
      <w:r>
        <w:rPr>
          <w:spacing w:val="-7"/>
          <w:sz w:val="18"/>
        </w:rPr>
        <w:t> </w:t>
      </w:r>
      <w:r>
        <w:rPr>
          <w:sz w:val="18"/>
        </w:rPr>
        <w:t>умения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двигательные</w:t>
      </w:r>
      <w:r>
        <w:rPr>
          <w:spacing w:val="-8"/>
          <w:sz w:val="18"/>
        </w:rPr>
        <w:t> </w:t>
      </w:r>
      <w:r>
        <w:rPr>
          <w:sz w:val="18"/>
        </w:rPr>
        <w:t>навыки</w:t>
      </w:r>
      <w:r>
        <w:rPr>
          <w:spacing w:val="-8"/>
          <w:sz w:val="18"/>
        </w:rPr>
        <w:t> </w:t>
      </w:r>
      <w:r>
        <w:rPr>
          <w:sz w:val="18"/>
        </w:rPr>
        <w:t>явно</w:t>
      </w:r>
      <w:r>
        <w:rPr>
          <w:spacing w:val="-7"/>
          <w:sz w:val="18"/>
        </w:rPr>
        <w:t> </w:t>
      </w:r>
      <w:r>
        <w:rPr>
          <w:sz w:val="18"/>
        </w:rPr>
        <w:t>не</w:t>
      </w:r>
      <w:r>
        <w:rPr>
          <w:spacing w:val="-8"/>
          <w:sz w:val="18"/>
        </w:rPr>
        <w:t> </w:t>
      </w:r>
      <w:r>
        <w:rPr>
          <w:sz w:val="18"/>
        </w:rPr>
        <w:t>равны</w:t>
      </w:r>
      <w:r>
        <w:rPr>
          <w:spacing w:val="-9"/>
          <w:sz w:val="18"/>
        </w:rPr>
        <w:t> </w:t>
      </w:r>
      <w:r>
        <w:rPr>
          <w:sz w:val="18"/>
        </w:rPr>
        <w:t>двигательным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способностям,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представляют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собой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лишь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различные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формы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реализации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двигательных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способностей.</w:t>
      </w:r>
      <w:r>
        <w:rPr>
          <w:spacing w:val="-6"/>
          <w:sz w:val="18"/>
        </w:rPr>
        <w:t> </w:t>
      </w:r>
      <w:r>
        <w:rPr>
          <w:sz w:val="18"/>
        </w:rPr>
        <w:t>Последние,</w:t>
      </w:r>
      <w:r>
        <w:rPr>
          <w:spacing w:val="-4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уже</w:t>
      </w:r>
      <w:r>
        <w:rPr>
          <w:spacing w:val="-6"/>
          <w:sz w:val="18"/>
        </w:rPr>
        <w:t> </w:t>
      </w:r>
      <w:r>
        <w:rPr>
          <w:sz w:val="18"/>
        </w:rPr>
        <w:t>отмечалось,</w:t>
      </w:r>
      <w:r>
        <w:rPr>
          <w:spacing w:val="-5"/>
          <w:sz w:val="18"/>
        </w:rPr>
        <w:t> </w:t>
      </w:r>
      <w:r>
        <w:rPr>
          <w:sz w:val="18"/>
        </w:rPr>
        <w:t>помимо</w:t>
      </w:r>
      <w:r>
        <w:rPr>
          <w:spacing w:val="-4"/>
          <w:sz w:val="18"/>
        </w:rPr>
        <w:t> </w:t>
      </w:r>
      <w:r>
        <w:rPr>
          <w:sz w:val="18"/>
        </w:rPr>
        <w:t>умений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навыков</w:t>
      </w:r>
      <w:r>
        <w:rPr>
          <w:spacing w:val="-11"/>
          <w:sz w:val="18"/>
        </w:rPr>
        <w:t> </w:t>
      </w:r>
      <w:r>
        <w:rPr>
          <w:sz w:val="18"/>
        </w:rPr>
        <w:t>включают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себя двигательные (физические) качества, в решающей мере определяются ими (гл. I;</w:t>
      </w:r>
      <w:r>
        <w:rPr>
          <w:spacing w:val="-42"/>
          <w:sz w:val="18"/>
        </w:rPr>
        <w:t> </w:t>
      </w:r>
      <w:r>
        <w:rPr>
          <w:sz w:val="18"/>
        </w:rPr>
        <w:t>1.2).</w:t>
      </w:r>
    </w:p>
    <w:p>
      <w:pPr>
        <w:spacing w:line="192" w:lineRule="auto" w:before="8"/>
        <w:ind w:left="2245" w:right="2636" w:firstLine="338"/>
        <w:jc w:val="both"/>
        <w:rPr>
          <w:sz w:val="18"/>
        </w:rPr>
      </w:pPr>
      <w:r>
        <w:rPr>
          <w:sz w:val="18"/>
        </w:rPr>
        <w:t>** Под «двигательными автоматизмами» здесь подразумеваются относительно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самостоятельно </w:t>
      </w:r>
      <w:r>
        <w:rPr>
          <w:sz w:val="18"/>
        </w:rPr>
        <w:t>функционирующие без непосредственного участия сознания физио-</w:t>
      </w:r>
      <w:r>
        <w:rPr>
          <w:spacing w:val="1"/>
          <w:sz w:val="18"/>
        </w:rPr>
        <w:t> </w:t>
      </w:r>
      <w:r>
        <w:rPr>
          <w:sz w:val="18"/>
        </w:rPr>
        <w:t>логические</w:t>
      </w:r>
      <w:r>
        <w:rPr>
          <w:spacing w:val="19"/>
          <w:sz w:val="18"/>
        </w:rPr>
        <w:t> </w:t>
      </w:r>
      <w:r>
        <w:rPr>
          <w:sz w:val="18"/>
        </w:rPr>
        <w:t>механизмы</w:t>
      </w:r>
      <w:r>
        <w:rPr>
          <w:spacing w:val="21"/>
          <w:sz w:val="18"/>
        </w:rPr>
        <w:t> </w:t>
      </w:r>
      <w:r>
        <w:rPr>
          <w:sz w:val="18"/>
        </w:rPr>
        <w:t>управления</w:t>
      </w:r>
      <w:r>
        <w:rPr>
          <w:spacing w:val="21"/>
          <w:sz w:val="18"/>
        </w:rPr>
        <w:t> </w:t>
      </w:r>
      <w:r>
        <w:rPr>
          <w:sz w:val="18"/>
        </w:rPr>
        <w:t>движениями,</w:t>
      </w:r>
      <w:r>
        <w:rPr>
          <w:spacing w:val="20"/>
          <w:sz w:val="18"/>
        </w:rPr>
        <w:t> </w:t>
      </w:r>
      <w:r>
        <w:rPr>
          <w:sz w:val="18"/>
        </w:rPr>
        <w:t>их</w:t>
      </w:r>
      <w:r>
        <w:rPr>
          <w:spacing w:val="18"/>
          <w:sz w:val="18"/>
        </w:rPr>
        <w:t> </w:t>
      </w:r>
      <w:r>
        <w:rPr>
          <w:sz w:val="18"/>
        </w:rPr>
        <w:t>регуляции</w:t>
      </w:r>
      <w:r>
        <w:rPr>
          <w:spacing w:val="19"/>
          <w:sz w:val="18"/>
        </w:rPr>
        <w:t> </w:t>
      </w:r>
      <w:r>
        <w:rPr>
          <w:sz w:val="18"/>
        </w:rPr>
        <w:t>и</w:t>
      </w:r>
      <w:r>
        <w:rPr>
          <w:spacing w:val="19"/>
          <w:sz w:val="18"/>
        </w:rPr>
        <w:t> </w:t>
      </w:r>
      <w:r>
        <w:rPr>
          <w:sz w:val="18"/>
        </w:rPr>
        <w:t>координации.</w:t>
      </w:r>
    </w:p>
    <w:p>
      <w:pPr>
        <w:spacing w:before="131"/>
        <w:ind w:left="350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117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2" w:right="2576"/>
      </w:pPr>
      <w:r>
        <w:rPr>
          <w:i/>
        </w:rPr>
        <w:t>умения. </w:t>
      </w:r>
      <w:r>
        <w:rPr/>
        <w:t>Но это определение далеко не полно отражает конкретные</w:t>
      </w:r>
      <w:r>
        <w:rPr>
          <w:spacing w:val="1"/>
        </w:rPr>
        <w:t> </w:t>
      </w:r>
      <w:r>
        <w:rPr/>
        <w:t>признаки навыка. К числу таковых, в отличие от признаков двига-</w:t>
      </w:r>
      <w:r>
        <w:rPr>
          <w:spacing w:val="1"/>
        </w:rPr>
        <w:t> </w:t>
      </w:r>
      <w:r>
        <w:rPr/>
        <w:t>тельного</w:t>
      </w:r>
      <w:r>
        <w:rPr>
          <w:spacing w:val="-1"/>
        </w:rPr>
        <w:t> </w:t>
      </w:r>
      <w:r>
        <w:rPr/>
        <w:t>умения, относятся:</w:t>
      </w:r>
    </w:p>
    <w:p>
      <w:pPr>
        <w:pStyle w:val="BodyText"/>
        <w:spacing w:line="199" w:lineRule="auto"/>
        <w:ind w:left="2322" w:right="2572" w:firstLine="331"/>
      </w:pPr>
      <w:r>
        <w:rPr/>
        <w:t>повышенная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автоматизмов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осуществлении частных операций, составляющих действие, и связей</w:t>
      </w:r>
      <w:r>
        <w:rPr>
          <w:spacing w:val="1"/>
        </w:rPr>
        <w:t> </w:t>
      </w:r>
      <w:r>
        <w:rPr/>
        <w:t>между ними; направленность сознания по ходу действия не столько</w:t>
      </w:r>
      <w:r>
        <w:rPr>
          <w:spacing w:val="1"/>
        </w:rPr>
        <w:t> </w:t>
      </w:r>
      <w:r>
        <w:rPr/>
        <w:t>на его</w:t>
      </w:r>
      <w:r>
        <w:rPr>
          <w:spacing w:val="-3"/>
        </w:rPr>
        <w:t> </w:t>
      </w:r>
      <w:r>
        <w:rPr/>
        <w:t>детали,</w:t>
      </w:r>
      <w:r>
        <w:rPr>
          <w:spacing w:val="-3"/>
        </w:rPr>
        <w:t> </w:t>
      </w:r>
      <w:r>
        <w:rPr/>
        <w:t>сколько на</w:t>
      </w:r>
      <w:r>
        <w:rPr>
          <w:spacing w:val="-3"/>
        </w:rPr>
        <w:t> </w:t>
      </w:r>
      <w:r>
        <w:rPr/>
        <w:t>реализацию</w:t>
      </w:r>
      <w:r>
        <w:rPr>
          <w:spacing w:val="-2"/>
        </w:rPr>
        <w:t> </w:t>
      </w:r>
      <w:r>
        <w:rPr/>
        <w:t>общей цели;</w:t>
      </w:r>
    </w:p>
    <w:p>
      <w:pPr>
        <w:pStyle w:val="BodyText"/>
        <w:spacing w:line="199" w:lineRule="auto"/>
        <w:ind w:left="2322" w:right="2579" w:firstLine="324"/>
      </w:pPr>
      <w:r>
        <w:rPr/>
        <w:t>выраженная</w:t>
      </w:r>
      <w:r>
        <w:rPr>
          <w:spacing w:val="1"/>
        </w:rPr>
        <w:t> </w:t>
      </w:r>
      <w:r>
        <w:rPr/>
        <w:t>стереотипность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объективных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варьирования их), повышенная устойчивость техники движений по</w:t>
      </w:r>
      <w:r>
        <w:rPr>
          <w:spacing w:val="1"/>
        </w:rPr>
        <w:t> </w:t>
      </w:r>
      <w:r>
        <w:rPr/>
        <w:t>отношению</w:t>
      </w:r>
      <w:r>
        <w:rPr>
          <w:spacing w:val="-3"/>
        </w:rPr>
        <w:t> </w:t>
      </w:r>
      <w:r>
        <w:rPr/>
        <w:t>к сбивающим</w:t>
      </w:r>
      <w:r>
        <w:rPr>
          <w:spacing w:val="-3"/>
        </w:rPr>
        <w:t> </w:t>
      </w:r>
      <w:r>
        <w:rPr/>
        <w:t>факторам;</w:t>
      </w:r>
    </w:p>
    <w:p>
      <w:pPr>
        <w:pStyle w:val="BodyText"/>
        <w:spacing w:line="199" w:lineRule="auto"/>
        <w:ind w:left="2329" w:right="2586" w:firstLine="324"/>
      </w:pPr>
      <w:r>
        <w:rPr/>
        <w:t>выраженная</w:t>
      </w:r>
      <w:r>
        <w:rPr>
          <w:spacing w:val="1"/>
        </w:rPr>
        <w:t> </w:t>
      </w:r>
      <w:r>
        <w:rPr/>
        <w:t>слитность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полнения</w:t>
      </w:r>
      <w:r>
        <w:rPr>
          <w:spacing w:val="-2"/>
        </w:rPr>
        <w:t> </w:t>
      </w:r>
      <w:r>
        <w:rPr/>
        <w:t>действия.</w:t>
      </w:r>
    </w:p>
    <w:p>
      <w:pPr>
        <w:pStyle w:val="BodyText"/>
        <w:spacing w:line="199" w:lineRule="auto"/>
        <w:ind w:left="2322" w:right="2571" w:firstLine="331"/>
      </w:pP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ясно</w:t>
      </w:r>
      <w:r>
        <w:rPr>
          <w:spacing w:val="55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суть</w:t>
      </w:r>
      <w:r>
        <w:rPr>
          <w:spacing w:val="45"/>
        </w:rPr>
        <w:t> </w:t>
      </w:r>
      <w:r>
        <w:rPr/>
        <w:t>отмеченных</w:t>
      </w:r>
      <w:r>
        <w:rPr>
          <w:spacing w:val="46"/>
        </w:rPr>
        <w:t> </w:t>
      </w:r>
      <w:r>
        <w:rPr/>
        <w:t>особенностей</w:t>
      </w:r>
      <w:r>
        <w:rPr>
          <w:spacing w:val="45"/>
        </w:rPr>
        <w:t> </w:t>
      </w:r>
      <w:r>
        <w:rPr/>
        <w:t>двигательных</w:t>
      </w:r>
      <w:r>
        <w:rPr>
          <w:spacing w:val="45"/>
        </w:rPr>
        <w:t> </w:t>
      </w:r>
      <w:r>
        <w:rPr/>
        <w:t>умений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навыков,</w:t>
      </w:r>
      <w:r>
        <w:rPr>
          <w:spacing w:val="45"/>
        </w:rPr>
        <w:t> </w:t>
      </w:r>
      <w:r>
        <w:rPr/>
        <w:t>с</w:t>
      </w:r>
      <w:r>
        <w:rPr>
          <w:spacing w:val="-52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формирования.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автома-</w:t>
      </w:r>
      <w:r>
        <w:rPr>
          <w:spacing w:val="-52"/>
        </w:rPr>
        <w:t> </w:t>
      </w:r>
      <w:r>
        <w:rPr/>
        <w:t>тизации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стереотипизации</w:t>
      </w:r>
      <w:r>
        <w:rPr>
          <w:spacing w:val="-1"/>
        </w:rPr>
        <w:t> </w:t>
      </w:r>
      <w:r>
        <w:rPr/>
        <w:t>движений.</w:t>
      </w:r>
    </w:p>
    <w:p>
      <w:pPr>
        <w:spacing w:line="192" w:lineRule="auto" w:before="85"/>
        <w:ind w:left="2329" w:right="2554" w:firstLine="352"/>
        <w:jc w:val="both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уже говорилось,</w:t>
      </w:r>
      <w:r>
        <w:rPr>
          <w:spacing w:val="1"/>
          <w:sz w:val="18"/>
        </w:rPr>
        <w:t> </w:t>
      </w:r>
      <w:r>
        <w:rPr>
          <w:sz w:val="18"/>
        </w:rPr>
        <w:t>пока не</w:t>
      </w:r>
      <w:r>
        <w:rPr>
          <w:spacing w:val="1"/>
          <w:sz w:val="18"/>
        </w:rPr>
        <w:t> </w:t>
      </w:r>
      <w:r>
        <w:rPr>
          <w:sz w:val="18"/>
        </w:rPr>
        <w:t>сформировался</w:t>
      </w:r>
      <w:r>
        <w:rPr>
          <w:spacing w:val="1"/>
          <w:sz w:val="18"/>
        </w:rPr>
        <w:t> </w:t>
      </w:r>
      <w:r>
        <w:rPr>
          <w:sz w:val="18"/>
        </w:rPr>
        <w:t>навык,</w:t>
      </w:r>
      <w:r>
        <w:rPr>
          <w:spacing w:val="1"/>
          <w:sz w:val="18"/>
        </w:rPr>
        <w:t> </w:t>
      </w:r>
      <w:r>
        <w:rPr>
          <w:sz w:val="18"/>
        </w:rPr>
        <w:t>выполняющий действие</w:t>
      </w:r>
      <w:r>
        <w:rPr>
          <w:spacing w:val="1"/>
          <w:sz w:val="18"/>
        </w:rPr>
        <w:t> </w:t>
      </w:r>
      <w:r>
        <w:rPr>
          <w:sz w:val="18"/>
        </w:rPr>
        <w:t>вынужден концентрировать сознание не столько на общей логике достижения на-</w:t>
      </w:r>
      <w:r>
        <w:rPr>
          <w:spacing w:val="1"/>
          <w:sz w:val="18"/>
        </w:rPr>
        <w:t> </w:t>
      </w:r>
      <w:r>
        <w:rPr>
          <w:sz w:val="18"/>
        </w:rPr>
        <w:t>меченной</w:t>
      </w:r>
      <w:r>
        <w:rPr>
          <w:spacing w:val="1"/>
          <w:sz w:val="18"/>
        </w:rPr>
        <w:t> </w:t>
      </w:r>
      <w:r>
        <w:rPr>
          <w:sz w:val="18"/>
        </w:rPr>
        <w:t>цели,</w:t>
      </w:r>
      <w:r>
        <w:rPr>
          <w:spacing w:val="1"/>
          <w:sz w:val="18"/>
        </w:rPr>
        <w:t> </w:t>
      </w:r>
      <w:r>
        <w:rPr>
          <w:sz w:val="18"/>
        </w:rPr>
        <w:t>сколько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частных</w:t>
      </w:r>
      <w:r>
        <w:rPr>
          <w:spacing w:val="1"/>
          <w:sz w:val="18"/>
        </w:rPr>
        <w:t> </w:t>
      </w:r>
      <w:r>
        <w:rPr>
          <w:sz w:val="18"/>
        </w:rPr>
        <w:t>операциях,</w:t>
      </w:r>
      <w:r>
        <w:rPr>
          <w:spacing w:val="1"/>
          <w:sz w:val="18"/>
        </w:rPr>
        <w:t> </w:t>
      </w:r>
      <w:r>
        <w:rPr>
          <w:sz w:val="18"/>
        </w:rPr>
        <w:t>входящих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действие,</w:t>
      </w:r>
      <w:r>
        <w:rPr>
          <w:spacing w:val="1"/>
          <w:sz w:val="18"/>
        </w:rPr>
        <w:t> </w:t>
      </w:r>
      <w:r>
        <w:rPr>
          <w:sz w:val="18"/>
        </w:rPr>
        <w:t>тратить</w:t>
      </w:r>
      <w:r>
        <w:rPr>
          <w:spacing w:val="1"/>
          <w:sz w:val="18"/>
        </w:rPr>
        <w:t> </w:t>
      </w:r>
      <w:r>
        <w:rPr>
          <w:sz w:val="18"/>
        </w:rPr>
        <w:t>энергию на контроль и регулирование всех недостаточно отлаженных движений и</w:t>
      </w:r>
      <w:r>
        <w:rPr>
          <w:spacing w:val="1"/>
          <w:sz w:val="18"/>
        </w:rPr>
        <w:t> </w:t>
      </w:r>
      <w:r>
        <w:rPr>
          <w:sz w:val="18"/>
        </w:rPr>
        <w:t>связей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ними,</w:t>
      </w:r>
      <w:r>
        <w:rPr>
          <w:spacing w:val="1"/>
          <w:sz w:val="18"/>
        </w:rPr>
        <w:t> </w:t>
      </w:r>
      <w:r>
        <w:rPr>
          <w:sz w:val="18"/>
        </w:rPr>
        <w:t>непрерывно</w:t>
      </w:r>
      <w:r>
        <w:rPr>
          <w:spacing w:val="1"/>
          <w:sz w:val="18"/>
        </w:rPr>
        <w:t> </w:t>
      </w:r>
      <w:r>
        <w:rPr>
          <w:sz w:val="18"/>
        </w:rPr>
        <w:t>удерживать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сфере</w:t>
      </w:r>
      <w:r>
        <w:rPr>
          <w:spacing w:val="1"/>
          <w:sz w:val="18"/>
        </w:rPr>
        <w:t> </w:t>
      </w:r>
      <w:r>
        <w:rPr>
          <w:sz w:val="18"/>
        </w:rPr>
        <w:t>внимания.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навыка</w:t>
      </w:r>
      <w:r>
        <w:rPr>
          <w:spacing w:val="1"/>
          <w:sz w:val="18"/>
        </w:rPr>
        <w:t> </w:t>
      </w:r>
      <w:r>
        <w:rPr>
          <w:sz w:val="18"/>
        </w:rPr>
        <w:t>сознание</w:t>
      </w:r>
      <w:r>
        <w:rPr>
          <w:spacing w:val="1"/>
          <w:sz w:val="18"/>
        </w:rPr>
        <w:t> </w:t>
      </w:r>
      <w:r>
        <w:rPr>
          <w:sz w:val="18"/>
        </w:rPr>
        <w:t>(точнее</w:t>
      </w:r>
      <w:r>
        <w:rPr>
          <w:spacing w:val="1"/>
          <w:sz w:val="18"/>
        </w:rPr>
        <w:t> </w:t>
      </w:r>
      <w:r>
        <w:rPr>
          <w:sz w:val="18"/>
        </w:rPr>
        <w:t>говоря,</w:t>
      </w:r>
      <w:r>
        <w:rPr>
          <w:spacing w:val="1"/>
          <w:sz w:val="18"/>
        </w:rPr>
        <w:t> </w:t>
      </w:r>
      <w:r>
        <w:rPr>
          <w:sz w:val="18"/>
        </w:rPr>
        <w:t>высшие</w:t>
      </w:r>
      <w:r>
        <w:rPr>
          <w:spacing w:val="1"/>
          <w:sz w:val="18"/>
        </w:rPr>
        <w:t> </w:t>
      </w:r>
      <w:r>
        <w:rPr>
          <w:sz w:val="18"/>
        </w:rPr>
        <w:t>отделы</w:t>
      </w:r>
      <w:r>
        <w:rPr>
          <w:spacing w:val="1"/>
          <w:sz w:val="18"/>
        </w:rPr>
        <w:t> </w:t>
      </w:r>
      <w:r>
        <w:rPr>
          <w:sz w:val="18"/>
        </w:rPr>
        <w:t>ЦНС),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всей</w:t>
      </w:r>
      <w:r>
        <w:rPr>
          <w:spacing w:val="1"/>
          <w:sz w:val="18"/>
        </w:rPr>
        <w:t> </w:t>
      </w:r>
      <w:r>
        <w:rPr>
          <w:sz w:val="18"/>
        </w:rPr>
        <w:t>вероятности, все в возрастающей степени как бы освобождается от таких функций.</w:t>
      </w:r>
      <w:r>
        <w:rPr>
          <w:spacing w:val="1"/>
          <w:sz w:val="18"/>
        </w:rPr>
        <w:t> </w:t>
      </w:r>
      <w:r>
        <w:rPr>
          <w:sz w:val="18"/>
        </w:rPr>
        <w:t>Физиологически это</w:t>
      </w:r>
      <w:r>
        <w:rPr>
          <w:spacing w:val="1"/>
          <w:sz w:val="18"/>
        </w:rPr>
        <w:t> </w:t>
      </w:r>
      <w:r>
        <w:rPr>
          <w:sz w:val="18"/>
        </w:rPr>
        <w:t>объясняется,</w:t>
      </w:r>
      <w:r>
        <w:rPr>
          <w:spacing w:val="1"/>
          <w:sz w:val="18"/>
        </w:rPr>
        <w:t> </w:t>
      </w:r>
      <w:r>
        <w:rPr>
          <w:sz w:val="18"/>
        </w:rPr>
        <w:t>в частности,</w:t>
      </w:r>
      <w:r>
        <w:rPr>
          <w:spacing w:val="1"/>
          <w:sz w:val="18"/>
        </w:rPr>
        <w:t> </w:t>
      </w:r>
      <w:r>
        <w:rPr>
          <w:sz w:val="18"/>
        </w:rPr>
        <w:t>тем,</w:t>
      </w:r>
      <w:r>
        <w:rPr>
          <w:spacing w:val="1"/>
          <w:sz w:val="18"/>
        </w:rPr>
        <w:t> </w:t>
      </w:r>
      <w:r>
        <w:rPr>
          <w:sz w:val="18"/>
        </w:rPr>
        <w:t>что,</w:t>
      </w:r>
      <w:r>
        <w:rPr>
          <w:spacing w:val="1"/>
          <w:sz w:val="18"/>
        </w:rPr>
        <w:t> </w:t>
      </w:r>
      <w:r>
        <w:rPr>
          <w:sz w:val="18"/>
        </w:rPr>
        <w:t>согласно</w:t>
      </w:r>
      <w:r>
        <w:rPr>
          <w:spacing w:val="1"/>
          <w:sz w:val="18"/>
        </w:rPr>
        <w:t> </w:t>
      </w:r>
      <w:r>
        <w:rPr>
          <w:sz w:val="18"/>
        </w:rPr>
        <w:t>концепции по-</w:t>
      </w:r>
      <w:r>
        <w:rPr>
          <w:spacing w:val="1"/>
          <w:sz w:val="18"/>
        </w:rPr>
        <w:t> </w:t>
      </w:r>
      <w:r>
        <w:rPr>
          <w:sz w:val="18"/>
        </w:rPr>
        <w:t>строения движений Н. А. Бернштейна, которая получает все большее признание,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определенные моменты непосредственного </w:t>
      </w:r>
      <w:r>
        <w:rPr>
          <w:spacing w:val="-1"/>
          <w:sz w:val="18"/>
        </w:rPr>
        <w:t>управления движениями и их координации</w:t>
      </w:r>
      <w:r>
        <w:rPr>
          <w:spacing w:val="-42"/>
          <w:sz w:val="18"/>
        </w:rPr>
        <w:t> </w:t>
      </w:r>
      <w:r>
        <w:rPr>
          <w:sz w:val="18"/>
        </w:rPr>
        <w:t>передаются с вышележащих на нижележащие уровни ЦНС, где уже сложились ранее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сформировались</w:t>
      </w:r>
      <w:r>
        <w:rPr>
          <w:spacing w:val="1"/>
          <w:sz w:val="18"/>
        </w:rPr>
        <w:t> </w:t>
      </w:r>
      <w:r>
        <w:rPr>
          <w:sz w:val="18"/>
        </w:rPr>
        <w:t>вновь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результате</w:t>
      </w:r>
      <w:r>
        <w:rPr>
          <w:spacing w:val="1"/>
          <w:sz w:val="18"/>
        </w:rPr>
        <w:t> </w:t>
      </w:r>
      <w:r>
        <w:rPr>
          <w:sz w:val="18"/>
        </w:rPr>
        <w:t>упражнения)</w:t>
      </w:r>
      <w:r>
        <w:rPr>
          <w:spacing w:val="1"/>
          <w:sz w:val="18"/>
        </w:rPr>
        <w:t> </w:t>
      </w:r>
      <w:r>
        <w:rPr>
          <w:sz w:val="18"/>
        </w:rPr>
        <w:t>отдельные</w:t>
      </w:r>
      <w:r>
        <w:rPr>
          <w:spacing w:val="1"/>
          <w:sz w:val="18"/>
        </w:rPr>
        <w:t> </w:t>
      </w:r>
      <w:r>
        <w:rPr>
          <w:sz w:val="18"/>
        </w:rPr>
        <w:t>двигатель-но-</w:t>
      </w:r>
      <w:r>
        <w:rPr>
          <w:spacing w:val="1"/>
          <w:sz w:val="18"/>
        </w:rPr>
        <w:t> </w:t>
      </w:r>
      <w:r>
        <w:rPr>
          <w:sz w:val="18"/>
        </w:rPr>
        <w:t>координационные</w:t>
      </w:r>
      <w:r>
        <w:rPr>
          <w:spacing w:val="1"/>
          <w:sz w:val="18"/>
        </w:rPr>
        <w:t> </w:t>
      </w:r>
      <w:r>
        <w:rPr>
          <w:sz w:val="18"/>
        </w:rPr>
        <w:t>автоматизмы,</w:t>
      </w:r>
      <w:r>
        <w:rPr>
          <w:spacing w:val="1"/>
          <w:sz w:val="18"/>
        </w:rPr>
        <w:t> </w:t>
      </w:r>
      <w:r>
        <w:rPr>
          <w:sz w:val="18"/>
        </w:rPr>
        <w:t>необходимые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эффективного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действия*. Отсюда не следует, что действие с появлением навыка становится бес-</w:t>
      </w:r>
      <w:r>
        <w:rPr>
          <w:spacing w:val="1"/>
          <w:sz w:val="18"/>
        </w:rPr>
        <w:t> </w:t>
      </w:r>
      <w:r>
        <w:rPr>
          <w:sz w:val="18"/>
        </w:rPr>
        <w:t>сознательным.</w:t>
      </w:r>
    </w:p>
    <w:p>
      <w:pPr>
        <w:pStyle w:val="BodyText"/>
        <w:tabs>
          <w:tab w:pos="3697" w:val="left" w:leader="none"/>
          <w:tab w:pos="3745" w:val="left" w:leader="none"/>
          <w:tab w:pos="4069" w:val="left" w:leader="none"/>
          <w:tab w:pos="4282" w:val="left" w:leader="none"/>
          <w:tab w:pos="4434" w:val="left" w:leader="none"/>
          <w:tab w:pos="4554" w:val="left" w:leader="none"/>
          <w:tab w:pos="4726" w:val="left" w:leader="none"/>
          <w:tab w:pos="5041" w:val="left" w:leader="none"/>
          <w:tab w:pos="5866" w:val="left" w:leader="none"/>
          <w:tab w:pos="6345" w:val="left" w:leader="none"/>
          <w:tab w:pos="6651" w:val="left" w:leader="none"/>
          <w:tab w:pos="6686" w:val="left" w:leader="none"/>
          <w:tab w:pos="7000" w:val="left" w:leader="none"/>
          <w:tab w:pos="7121" w:val="left" w:leader="none"/>
          <w:tab w:pos="7468" w:val="left" w:leader="none"/>
          <w:tab w:pos="7831" w:val="left" w:leader="none"/>
        </w:tabs>
        <w:spacing w:line="199" w:lineRule="auto" w:before="99"/>
        <w:ind w:left="2322" w:right="2561" w:firstLine="309"/>
        <w:jc w:val="left"/>
      </w:pPr>
      <w:r>
        <w:rPr/>
        <w:t>Действия</w:t>
      </w:r>
      <w:r>
        <w:rPr>
          <w:spacing w:val="15"/>
        </w:rPr>
        <w:t> </w:t>
      </w:r>
      <w:r>
        <w:rPr/>
        <w:t>человека,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/>
        <w:t>вся</w:t>
      </w:r>
      <w:r>
        <w:rPr>
          <w:spacing w:val="17"/>
        </w:rPr>
        <w:t> </w:t>
      </w:r>
      <w:r>
        <w:rPr/>
        <w:t>человеческая</w:t>
      </w:r>
      <w:r>
        <w:rPr>
          <w:spacing w:val="17"/>
        </w:rPr>
        <w:t> </w:t>
      </w:r>
      <w:r>
        <w:rPr/>
        <w:t>деятельность,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норме</w:t>
      </w:r>
      <w:r>
        <w:rPr>
          <w:spacing w:val="-52"/>
        </w:rPr>
        <w:t> </w:t>
      </w:r>
      <w:r>
        <w:rPr/>
        <w:t>всегда</w:t>
      </w:r>
      <w:r>
        <w:rPr>
          <w:spacing w:val="32"/>
        </w:rPr>
        <w:t> </w:t>
      </w:r>
      <w:r>
        <w:rPr/>
        <w:t>сознательны.</w:t>
      </w:r>
      <w:r>
        <w:rPr>
          <w:spacing w:val="31"/>
        </w:rPr>
        <w:t> </w:t>
      </w:r>
      <w:r>
        <w:rPr/>
        <w:t>Двигательный</w:t>
      </w:r>
      <w:r>
        <w:rPr>
          <w:spacing w:val="32"/>
        </w:rPr>
        <w:t> </w:t>
      </w:r>
      <w:r>
        <w:rPr/>
        <w:t>навык</w:t>
      </w:r>
      <w:r>
        <w:rPr>
          <w:spacing w:val="32"/>
        </w:rPr>
        <w:t> </w:t>
      </w:r>
      <w:r>
        <w:rPr/>
        <w:t>не</w:t>
      </w:r>
      <w:r>
        <w:rPr>
          <w:spacing w:val="31"/>
        </w:rPr>
        <w:t> </w:t>
      </w:r>
      <w:r>
        <w:rPr/>
        <w:t>выключает</w:t>
      </w:r>
      <w:r>
        <w:rPr>
          <w:spacing w:val="32"/>
        </w:rPr>
        <w:t> </w:t>
      </w:r>
      <w:r>
        <w:rPr/>
        <w:t>сознание,</w:t>
      </w:r>
      <w:r>
        <w:rPr>
          <w:spacing w:val="30"/>
        </w:rPr>
        <w:t> </w:t>
      </w:r>
      <w:r>
        <w:rPr/>
        <w:t>а</w:t>
      </w:r>
      <w:r>
        <w:rPr>
          <w:spacing w:val="-52"/>
        </w:rPr>
        <w:t> </w:t>
      </w:r>
      <w:r>
        <w:rPr/>
        <w:t>освобождает</w:t>
        <w:tab/>
        <w:tab/>
        <w:t>его</w:t>
        <w:tab/>
        <w:tab/>
        <w:t>от</w:t>
        <w:tab/>
        <w:tab/>
        <w:t>мелочной</w:t>
        <w:tab/>
        <w:t>опеки</w:t>
        <w:tab/>
        <w:t>по</w:t>
        <w:tab/>
        <w:tab/>
      </w:r>
      <w:r>
        <w:rPr>
          <w:spacing w:val="-2"/>
        </w:rPr>
        <w:t>непосредственному</w:t>
      </w:r>
      <w:r>
        <w:rPr>
          <w:spacing w:val="-52"/>
        </w:rPr>
        <w:t> </w:t>
      </w:r>
      <w:r>
        <w:rPr/>
        <w:t>регулированию</w:t>
      </w:r>
      <w:r>
        <w:rPr>
          <w:spacing w:val="32"/>
        </w:rPr>
        <w:t> </w:t>
      </w:r>
      <w:r>
        <w:rPr/>
        <w:t>деталей</w:t>
      </w:r>
      <w:r>
        <w:rPr>
          <w:spacing w:val="33"/>
        </w:rPr>
        <w:t> </w:t>
      </w:r>
      <w:r>
        <w:rPr/>
        <w:t>движений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тем</w:t>
      </w:r>
      <w:r>
        <w:rPr>
          <w:spacing w:val="36"/>
        </w:rPr>
        <w:t> </w:t>
      </w:r>
      <w:r>
        <w:rPr/>
        <w:t>позволяет</w:t>
      </w:r>
      <w:r>
        <w:rPr>
          <w:spacing w:val="34"/>
        </w:rPr>
        <w:t> </w:t>
      </w:r>
      <w:r>
        <w:rPr/>
        <w:t>сосредоточивать</w:t>
      </w:r>
      <w:r>
        <w:rPr>
          <w:spacing w:val="-52"/>
        </w:rPr>
        <w:t> </w:t>
      </w:r>
      <w:r>
        <w:rPr/>
        <w:t>внимание</w:t>
      </w:r>
      <w:r>
        <w:rPr>
          <w:spacing w:val="41"/>
        </w:rPr>
        <w:t> </w:t>
      </w:r>
      <w:r>
        <w:rPr/>
        <w:t>на</w:t>
      </w:r>
      <w:r>
        <w:rPr>
          <w:spacing w:val="42"/>
        </w:rPr>
        <w:t> </w:t>
      </w:r>
      <w:r>
        <w:rPr/>
        <w:t>решающих</w:t>
      </w:r>
      <w:r>
        <w:rPr>
          <w:spacing w:val="40"/>
        </w:rPr>
        <w:t> </w:t>
      </w:r>
      <w:r>
        <w:rPr/>
        <w:t>операциях</w:t>
      </w:r>
      <w:r>
        <w:rPr>
          <w:spacing w:val="43"/>
        </w:rPr>
        <w:t> </w:t>
      </w:r>
      <w:r>
        <w:rPr/>
        <w:t>и</w:t>
      </w:r>
      <w:r>
        <w:rPr>
          <w:spacing w:val="40"/>
        </w:rPr>
        <w:t> </w:t>
      </w:r>
      <w:r>
        <w:rPr/>
        <w:t>качественной</w:t>
      </w:r>
      <w:r>
        <w:rPr>
          <w:spacing w:val="41"/>
        </w:rPr>
        <w:t> </w:t>
      </w:r>
      <w:r>
        <w:rPr/>
        <w:t>стороне</w:t>
      </w:r>
      <w:r>
        <w:rPr>
          <w:spacing w:val="42"/>
        </w:rPr>
        <w:t> </w:t>
      </w:r>
      <w:r>
        <w:rPr/>
        <w:t>выпол-</w:t>
      </w:r>
      <w:r>
        <w:rPr>
          <w:spacing w:val="-52"/>
        </w:rPr>
        <w:t> </w:t>
      </w:r>
      <w:r>
        <w:rPr/>
        <w:t>нения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контроле</w:t>
      </w:r>
      <w:r>
        <w:rPr>
          <w:spacing w:val="3"/>
        </w:rPr>
        <w:t> </w:t>
      </w:r>
      <w:r>
        <w:rPr/>
        <w:t>за</w:t>
      </w:r>
      <w:r>
        <w:rPr>
          <w:spacing w:val="3"/>
        </w:rPr>
        <w:t> </w:t>
      </w:r>
      <w:r>
        <w:rPr/>
        <w:t>переменными</w:t>
      </w:r>
      <w:r>
        <w:rPr>
          <w:spacing w:val="2"/>
        </w:rPr>
        <w:t> </w:t>
      </w:r>
      <w:r>
        <w:rPr/>
        <w:t>условиями</w:t>
      </w:r>
      <w:r>
        <w:rPr>
          <w:spacing w:val="-52"/>
        </w:rPr>
        <w:t> </w:t>
      </w:r>
      <w:r>
        <w:rPr/>
        <w:t>действия,</w:t>
      </w:r>
      <w:r>
        <w:rPr>
          <w:spacing w:val="15"/>
        </w:rPr>
        <w:t> </w:t>
      </w:r>
      <w:r>
        <w:rPr/>
        <w:t>предвидении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осуществлении</w:t>
      </w:r>
      <w:r>
        <w:rPr>
          <w:spacing w:val="15"/>
        </w:rPr>
        <w:t> </w:t>
      </w:r>
      <w:r>
        <w:rPr/>
        <w:t>необходимых</w:t>
      </w:r>
      <w:r>
        <w:rPr>
          <w:spacing w:val="16"/>
        </w:rPr>
        <w:t> </w:t>
      </w:r>
      <w:r>
        <w:rPr/>
        <w:t>коррекций</w:t>
      </w:r>
      <w:r>
        <w:rPr>
          <w:spacing w:val="15"/>
        </w:rPr>
        <w:t> </w:t>
      </w:r>
      <w:r>
        <w:rPr/>
        <w:t>по</w:t>
      </w:r>
      <w:r>
        <w:rPr>
          <w:spacing w:val="-52"/>
        </w:rPr>
        <w:t> </w:t>
      </w:r>
      <w:r>
        <w:rPr/>
        <w:t>ходу</w:t>
      </w:r>
      <w:r>
        <w:rPr>
          <w:spacing w:val="32"/>
        </w:rPr>
        <w:t> </w:t>
      </w:r>
      <w:r>
        <w:rPr/>
        <w:t>его</w:t>
      </w:r>
      <w:r>
        <w:rPr>
          <w:spacing w:val="34"/>
        </w:rPr>
        <w:t> </w:t>
      </w:r>
      <w:r>
        <w:rPr/>
        <w:t>выполнения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достижения</w:t>
      </w:r>
      <w:r>
        <w:rPr>
          <w:spacing w:val="34"/>
        </w:rPr>
        <w:t> </w:t>
      </w:r>
      <w:r>
        <w:rPr/>
        <w:t>намеченного</w:t>
      </w:r>
      <w:r>
        <w:rPr>
          <w:spacing w:val="34"/>
        </w:rPr>
        <w:t> </w:t>
      </w:r>
      <w:r>
        <w:rPr/>
        <w:t>результата.</w:t>
      </w:r>
      <w:r>
        <w:rPr>
          <w:spacing w:val="34"/>
        </w:rPr>
        <w:t> </w:t>
      </w:r>
      <w:r>
        <w:rPr/>
        <w:t>При</w:t>
      </w:r>
      <w:r>
        <w:rPr>
          <w:spacing w:val="-52"/>
        </w:rPr>
        <w:t> </w:t>
      </w:r>
      <w:r>
        <w:rPr/>
        <w:t>этом</w:t>
      </w:r>
      <w:r>
        <w:rPr>
          <w:spacing w:val="16"/>
        </w:rPr>
        <w:t> </w:t>
      </w:r>
      <w:r>
        <w:rPr/>
        <w:t>выполняющий</w:t>
      </w:r>
      <w:r>
        <w:rPr>
          <w:spacing w:val="16"/>
        </w:rPr>
        <w:t> </w:t>
      </w:r>
      <w:r>
        <w:rPr/>
        <w:t>действие</w:t>
      </w:r>
      <w:r>
        <w:rPr>
          <w:spacing w:val="17"/>
        </w:rPr>
        <w:t> </w:t>
      </w:r>
      <w:r>
        <w:rPr/>
        <w:t>может,</w:t>
      </w:r>
      <w:r>
        <w:rPr>
          <w:spacing w:val="17"/>
        </w:rPr>
        <w:t> </w:t>
      </w:r>
      <w:r>
        <w:rPr/>
        <w:t>коль</w:t>
      </w:r>
      <w:r>
        <w:rPr>
          <w:spacing w:val="17"/>
        </w:rPr>
        <w:t> </w:t>
      </w:r>
      <w:r>
        <w:rPr/>
        <w:t>скоро</w:t>
      </w:r>
      <w:r>
        <w:rPr>
          <w:spacing w:val="19"/>
        </w:rPr>
        <w:t> </w:t>
      </w:r>
      <w:r>
        <w:rPr/>
        <w:t>возникнет</w:t>
      </w:r>
      <w:r>
        <w:rPr>
          <w:spacing w:val="16"/>
        </w:rPr>
        <w:t> </w:t>
      </w:r>
      <w:r>
        <w:rPr/>
        <w:t>такая</w:t>
      </w:r>
      <w:r>
        <w:rPr>
          <w:spacing w:val="-52"/>
        </w:rPr>
        <w:t> </w:t>
      </w:r>
      <w:r>
        <w:rPr/>
        <w:t>необходимость,</w:t>
      </w:r>
      <w:r>
        <w:rPr>
          <w:spacing w:val="5"/>
        </w:rPr>
        <w:t> </w:t>
      </w:r>
      <w:r>
        <w:rPr/>
        <w:t>взять</w:t>
      </w:r>
      <w:r>
        <w:rPr>
          <w:spacing w:val="4"/>
        </w:rPr>
        <w:t> </w:t>
      </w:r>
      <w:r>
        <w:rPr/>
        <w:t>под</w:t>
      </w:r>
      <w:r>
        <w:rPr>
          <w:spacing w:val="2"/>
        </w:rPr>
        <w:t> </w:t>
      </w:r>
      <w:r>
        <w:rPr/>
        <w:t>сознательный</w:t>
      </w:r>
      <w:r>
        <w:rPr>
          <w:spacing w:val="5"/>
        </w:rPr>
        <w:t> </w:t>
      </w:r>
      <w:r>
        <w:rPr/>
        <w:t>контроль</w:t>
      </w:r>
      <w:r>
        <w:rPr>
          <w:spacing w:val="5"/>
        </w:rPr>
        <w:t> </w:t>
      </w:r>
      <w:r>
        <w:rPr/>
        <w:t>те</w:t>
      </w:r>
      <w:r>
        <w:rPr>
          <w:spacing w:val="5"/>
        </w:rPr>
        <w:t> </w:t>
      </w:r>
      <w:r>
        <w:rPr/>
        <w:t>или</w:t>
      </w:r>
      <w:r>
        <w:rPr>
          <w:spacing w:val="5"/>
        </w:rPr>
        <w:t> </w:t>
      </w:r>
      <w:r>
        <w:rPr/>
        <w:t>иные</w:t>
      </w:r>
      <w:r>
        <w:rPr>
          <w:spacing w:val="5"/>
        </w:rPr>
        <w:t> </w:t>
      </w:r>
      <w:r>
        <w:rPr/>
        <w:t>детали</w:t>
      </w:r>
      <w:r>
        <w:rPr>
          <w:spacing w:val="-52"/>
        </w:rPr>
        <w:t> </w:t>
      </w:r>
      <w:r>
        <w:rPr/>
        <w:t>движений,</w:t>
      </w:r>
      <w:r>
        <w:rPr>
          <w:spacing w:val="24"/>
        </w:rPr>
        <w:t> </w:t>
      </w:r>
      <w:r>
        <w:rPr/>
        <w:t>целесообразно</w:t>
      </w:r>
      <w:r>
        <w:rPr>
          <w:spacing w:val="23"/>
        </w:rPr>
        <w:t> </w:t>
      </w:r>
      <w:r>
        <w:rPr/>
        <w:t>вмешаться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автоматизированный</w:t>
      </w:r>
      <w:r>
        <w:rPr>
          <w:spacing w:val="28"/>
        </w:rPr>
        <w:t> </w:t>
      </w:r>
      <w:r>
        <w:rPr/>
        <w:t>процесс</w:t>
      </w:r>
      <w:r>
        <w:rPr>
          <w:spacing w:val="-52"/>
        </w:rPr>
        <w:t> </w:t>
      </w:r>
      <w:r>
        <w:rPr/>
        <w:t>управления</w:t>
        <w:tab/>
        <w:t>ими.</w:t>
        <w:tab/>
        <w:tab/>
        <w:t>Р</w:t>
      </w:r>
      <w:r>
        <w:rPr>
          <w:spacing w:val="6"/>
        </w:rPr>
        <w:t> </w:t>
      </w:r>
      <w:r>
        <w:rPr/>
        <w:t>а</w:t>
      </w:r>
      <w:r>
        <w:rPr>
          <w:spacing w:val="9"/>
        </w:rPr>
        <w:t> </w:t>
      </w:r>
      <w:r>
        <w:rPr/>
        <w:t>ц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л</w:t>
      </w:r>
      <w:r>
        <w:rPr>
          <w:spacing w:val="9"/>
        </w:rPr>
        <w:t> </w:t>
      </w:r>
      <w:r>
        <w:rPr/>
        <w:t>ь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о</w:t>
        <w:tab/>
        <w:tab/>
        <w:tab/>
        <w:t>с ф о р м и р о в а н ный</w:t>
      </w:r>
      <w:r>
        <w:rPr>
          <w:spacing w:val="-52"/>
        </w:rPr>
        <w:t> </w:t>
      </w:r>
      <w:r>
        <w:rPr/>
        <w:t>д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г</w:t>
      </w:r>
      <w:r>
        <w:rPr>
          <w:spacing w:val="10"/>
        </w:rPr>
        <w:t> </w:t>
      </w:r>
      <w:r>
        <w:rPr/>
        <w:t>а</w:t>
      </w:r>
      <w:r>
        <w:rPr>
          <w:spacing w:val="7"/>
        </w:rPr>
        <w:t> </w:t>
      </w:r>
      <w:r>
        <w:rPr/>
        <w:t>т</w:t>
      </w:r>
      <w:r>
        <w:rPr>
          <w:spacing w:val="10"/>
        </w:rPr>
        <w:t> </w:t>
      </w:r>
      <w:r>
        <w:rPr/>
        <w:t>е</w:t>
      </w:r>
      <w:r>
        <w:rPr>
          <w:spacing w:val="7"/>
        </w:rPr>
        <w:t> </w:t>
      </w:r>
      <w:r>
        <w:rPr/>
        <w:t>л</w:t>
      </w:r>
      <w:r>
        <w:rPr>
          <w:spacing w:val="9"/>
        </w:rPr>
        <w:t> </w:t>
      </w:r>
      <w:r>
        <w:rPr/>
        <w:t>ь</w:t>
      </w:r>
      <w:r>
        <w:rPr>
          <w:spacing w:val="8"/>
        </w:rPr>
        <w:t> </w:t>
      </w:r>
      <w:r>
        <w:rPr/>
        <w:t>н</w:t>
      </w:r>
      <w:r>
        <w:rPr>
          <w:spacing w:val="9"/>
        </w:rPr>
        <w:t> </w:t>
      </w:r>
      <w:r>
        <w:rPr/>
        <w:t>ы</w:t>
      </w:r>
      <w:r>
        <w:rPr>
          <w:spacing w:val="7"/>
        </w:rPr>
        <w:t> </w:t>
      </w:r>
      <w:r>
        <w:rPr/>
        <w:t>й</w:t>
      </w:r>
      <w:r>
        <w:rPr>
          <w:spacing w:val="87"/>
        </w:rPr>
        <w:t> </w:t>
      </w:r>
      <w:r>
        <w:rPr/>
        <w:t>н</w:t>
      </w:r>
      <w:r>
        <w:rPr>
          <w:spacing w:val="7"/>
        </w:rPr>
        <w:t> </w:t>
      </w:r>
      <w:r>
        <w:rPr/>
        <w:t>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ы</w:t>
      </w:r>
      <w:r>
        <w:rPr>
          <w:spacing w:val="8"/>
        </w:rPr>
        <w:t> </w:t>
      </w:r>
      <w:r>
        <w:rPr/>
        <w:t>к</w:t>
      </w:r>
      <w:r>
        <w:rPr>
          <w:spacing w:val="83"/>
        </w:rPr>
        <w:t> </w:t>
      </w:r>
      <w:r>
        <w:rPr/>
        <w:t>х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т</w:t>
      </w:r>
      <w:r>
        <w:rPr>
          <w:spacing w:val="1"/>
        </w:rPr>
        <w:t> </w:t>
      </w:r>
      <w:r>
        <w:rPr/>
        <w:t>е</w:t>
      </w:r>
      <w:r>
        <w:rPr>
          <w:spacing w:val="3"/>
        </w:rPr>
        <w:t> </w:t>
      </w:r>
      <w:r>
        <w:rPr/>
        <w:t>р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з у</w:t>
      </w:r>
      <w:r>
        <w:rPr>
          <w:spacing w:val="-1"/>
        </w:rPr>
        <w:t> </w:t>
      </w:r>
      <w:r>
        <w:rPr/>
        <w:t>е</w:t>
      </w:r>
      <w:r>
        <w:rPr>
          <w:spacing w:val="2"/>
        </w:rPr>
        <w:t> </w:t>
      </w:r>
      <w:r>
        <w:rPr/>
        <w:t>т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я</w:t>
      </w:r>
      <w:r>
        <w:rPr>
          <w:spacing w:val="1"/>
        </w:rPr>
        <w:t> </w:t>
      </w:r>
      <w:r>
        <w:rPr/>
        <w:t>,  </w:t>
      </w:r>
      <w:r>
        <w:rPr>
          <w:spacing w:val="29"/>
        </w:rPr>
        <w:t> </w:t>
      </w:r>
      <w:r>
        <w:rPr/>
        <w:t>т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/>
        <w:t>м</w:t>
      </w:r>
      <w:r>
        <w:rPr>
          <w:spacing w:val="1"/>
        </w:rPr>
        <w:t> </w:t>
      </w:r>
      <w:r>
        <w:rPr/>
        <w:t>о б р а з о м ,</w:t>
      </w:r>
      <w:r>
        <w:rPr>
          <w:spacing w:val="55"/>
        </w:rPr>
        <w:t> </w:t>
      </w:r>
      <w:r>
        <w:rPr/>
        <w:t>о п т и м а л ь н ы м</w:t>
      </w:r>
      <w:r>
        <w:rPr>
          <w:spacing w:val="55"/>
        </w:rPr>
        <w:t> </w:t>
      </w:r>
      <w:r>
        <w:rPr/>
        <w:t>с о о т н о ш е н и е м   ф у н к ц и й</w:t>
      </w:r>
      <w:r>
        <w:rPr>
          <w:spacing w:val="-52"/>
        </w:rPr>
        <w:t> </w:t>
      </w:r>
      <w:r>
        <w:rPr/>
        <w:t>с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  <w:tab/>
        <w:tab/>
        <w:tab/>
        <w:t>и</w:t>
        <w:tab/>
        <w:tab/>
        <w:tab/>
        <w:t>а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т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м</w:t>
      </w:r>
      <w:r>
        <w:rPr>
          <w:spacing w:val="6"/>
        </w:rPr>
        <w:t> </w:t>
      </w:r>
      <w:r>
        <w:rPr/>
        <w:t>а</w:t>
      </w:r>
      <w:r>
        <w:rPr>
          <w:spacing w:val="10"/>
        </w:rPr>
        <w:t> </w:t>
      </w:r>
      <w:r>
        <w:rPr/>
        <w:t>т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з</w:t>
      </w:r>
      <w:r>
        <w:rPr>
          <w:spacing w:val="6"/>
        </w:rPr>
        <w:t> </w:t>
      </w:r>
      <w:r>
        <w:rPr/>
        <w:t>м</w:t>
      </w:r>
      <w:r>
        <w:rPr>
          <w:spacing w:val="9"/>
        </w:rPr>
        <w:t> </w:t>
      </w:r>
      <w:r>
        <w:rPr/>
        <w:t>о</w:t>
      </w:r>
      <w:r>
        <w:rPr>
          <w:spacing w:val="10"/>
        </w:rPr>
        <w:t> </w:t>
      </w:r>
      <w:r>
        <w:rPr/>
        <w:t>в</w:t>
        <w:tab/>
        <w:tab/>
        <w:tab/>
        <w:t>в</w:t>
        <w:tab/>
        <w:tab/>
        <w:t>у</w:t>
      </w:r>
      <w:r>
        <w:rPr>
          <w:spacing w:val="-5"/>
        </w:rPr>
        <w:t> </w:t>
      </w:r>
      <w:r>
        <w:rPr/>
        <w:t>п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е нии</w:t>
      </w:r>
      <w:r>
        <w:rPr>
          <w:spacing w:val="-52"/>
        </w:rPr>
        <w:t> </w:t>
      </w:r>
      <w:r>
        <w:rPr/>
        <w:t>д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ж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,</w:t>
        <w:tab/>
        <w:t>п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и</w:t>
        <w:tab/>
        <w:t>к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р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м</w:t>
        <w:tab/>
        <w:t>д</w:t>
      </w:r>
      <w:r>
        <w:rPr>
          <w:spacing w:val="-1"/>
        </w:rPr>
        <w:t> </w:t>
      </w:r>
      <w:r>
        <w:rPr/>
        <w:t>е</w:t>
      </w:r>
      <w:r>
        <w:rPr>
          <w:spacing w:val="-2"/>
        </w:rPr>
        <w:t> </w:t>
      </w:r>
      <w:r>
        <w:rPr/>
        <w:t>й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</w:t>
        <w:tab/>
        <w:t>в</w:t>
      </w:r>
      <w:r>
        <w:rPr>
          <w:spacing w:val="52"/>
        </w:rPr>
        <w:t> </w:t>
      </w:r>
      <w:r>
        <w:rPr/>
        <w:t>це-</w:t>
      </w:r>
    </w:p>
    <w:p>
      <w:pPr>
        <w:pStyle w:val="BodyText"/>
        <w:spacing w:before="10"/>
        <w:jc w:val="left"/>
        <w:rPr>
          <w:sz w:val="19"/>
        </w:rPr>
      </w:pPr>
    </w:p>
    <w:p>
      <w:pPr>
        <w:spacing w:before="0"/>
        <w:ind w:left="2869" w:right="0" w:firstLine="0"/>
        <w:jc w:val="left"/>
        <w:rPr>
          <w:sz w:val="18"/>
        </w:rPr>
      </w:pPr>
      <w:r>
        <w:rPr>
          <w:spacing w:val="-3"/>
          <w:sz w:val="18"/>
        </w:rPr>
        <w:t>Н.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А.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Берн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штсй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и.</w:t>
      </w:r>
      <w:r>
        <w:rPr>
          <w:spacing w:val="75"/>
          <w:sz w:val="18"/>
        </w:rPr>
        <w:t> </w:t>
      </w:r>
      <w:r>
        <w:rPr>
          <w:spacing w:val="-3"/>
          <w:sz w:val="18"/>
        </w:rPr>
        <w:t>О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построении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движений.</w:t>
      </w:r>
      <w:r>
        <w:rPr>
          <w:spacing w:val="32"/>
          <w:sz w:val="18"/>
        </w:rPr>
        <w:t> </w:t>
      </w:r>
      <w:r>
        <w:rPr>
          <w:spacing w:val="-3"/>
          <w:sz w:val="18"/>
        </w:rPr>
        <w:t>М.,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Медгиз,</w:t>
      </w:r>
      <w:r>
        <w:rPr>
          <w:spacing w:val="75"/>
          <w:sz w:val="18"/>
        </w:rPr>
        <w:t> </w:t>
      </w:r>
      <w:r>
        <w:rPr>
          <w:spacing w:val="-3"/>
          <w:sz w:val="18"/>
        </w:rPr>
        <w:t>1946.</w:t>
      </w:r>
    </w:p>
    <w:p>
      <w:pPr>
        <w:spacing w:before="136"/>
        <w:ind w:left="3611" w:right="0" w:firstLine="0"/>
        <w:jc w:val="left"/>
        <w:rPr>
          <w:sz w:val="18"/>
        </w:rPr>
      </w:pPr>
      <w:r>
        <w:rPr>
          <w:sz w:val="18"/>
        </w:rPr>
        <w:t>118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9" w:right="2701"/>
      </w:pPr>
      <w:r>
        <w:rPr/>
        <w:t>лом   </w:t>
      </w:r>
      <w:r>
        <w:rPr>
          <w:spacing w:val="42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9"/>
        </w:rPr>
        <w:t> </w:t>
      </w:r>
      <w:r>
        <w:rPr/>
        <w:t>п</w:t>
      </w:r>
      <w:r>
        <w:rPr>
          <w:spacing w:val="9"/>
        </w:rPr>
        <w:t> </w:t>
      </w:r>
      <w:r>
        <w:rPr/>
        <w:t>р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/>
        <w:t>л</w:t>
      </w:r>
      <w:r>
        <w:rPr>
          <w:spacing w:val="9"/>
        </w:rPr>
        <w:t> </w:t>
      </w:r>
      <w:r>
        <w:rPr/>
        <w:t>я</w:t>
      </w:r>
      <w:r>
        <w:rPr>
          <w:spacing w:val="7"/>
        </w:rPr>
        <w:t> </w:t>
      </w:r>
      <w:r>
        <w:rPr/>
        <w:t>е</w:t>
      </w:r>
      <w:r>
        <w:rPr>
          <w:spacing w:val="9"/>
        </w:rPr>
        <w:t> </w:t>
      </w:r>
      <w:r>
        <w:rPr/>
        <w:t>т</w:t>
      </w:r>
      <w:r>
        <w:rPr>
          <w:spacing w:val="6"/>
        </w:rPr>
        <w:t> </w:t>
      </w:r>
      <w:r>
        <w:rPr/>
        <w:t>с</w:t>
      </w:r>
      <w:r>
        <w:rPr>
          <w:spacing w:val="9"/>
        </w:rPr>
        <w:t> </w:t>
      </w:r>
      <w:r>
        <w:rPr/>
        <w:t>я      с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з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</w:t>
      </w:r>
      <w:r>
        <w:rPr>
          <w:spacing w:val="2"/>
        </w:rPr>
        <w:t> </w:t>
      </w:r>
      <w:r>
        <w:rPr/>
        <w:t>м</w:t>
      </w:r>
      <w:r>
        <w:rPr>
          <w:spacing w:val="2"/>
        </w:rPr>
        <w:t> </w:t>
      </w:r>
      <w:r>
        <w:rPr/>
        <w:t>,    </w:t>
      </w:r>
      <w:r>
        <w:rPr>
          <w:spacing w:val="47"/>
        </w:rPr>
        <w:t> </w:t>
      </w:r>
      <w:r>
        <w:rPr/>
        <w:t>а   </w:t>
      </w:r>
      <w:r>
        <w:rPr>
          <w:spacing w:val="31"/>
        </w:rPr>
        <w:t> </w:t>
      </w:r>
      <w:r>
        <w:rPr/>
        <w:t>с</w:t>
      </w:r>
      <w:r>
        <w:rPr>
          <w:spacing w:val="2"/>
        </w:rPr>
        <w:t> </w:t>
      </w:r>
      <w:r>
        <w:rPr/>
        <w:t>о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т</w:t>
      </w:r>
      <w:r>
        <w:rPr>
          <w:spacing w:val="-1"/>
        </w:rPr>
        <w:t> </w:t>
      </w:r>
      <w:r>
        <w:rPr/>
        <w:t>а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ы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о п е р а ц и и   (не т р е б у ю щ и е   в п р и в ы ч н ы х   у с л о в и ях</w:t>
      </w:r>
      <w:r>
        <w:rPr>
          <w:spacing w:val="1"/>
        </w:rPr>
        <w:t> </w:t>
      </w:r>
      <w:r>
        <w:rPr/>
        <w:t>н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п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р</w:t>
      </w:r>
      <w:r>
        <w:rPr>
          <w:spacing w:val="-2"/>
        </w:rPr>
        <w:t> </w:t>
      </w:r>
      <w:r>
        <w:rPr/>
        <w:t>е</w:t>
      </w:r>
      <w:r>
        <w:rPr>
          <w:spacing w:val="-5"/>
        </w:rPr>
        <w:t> </w:t>
      </w:r>
      <w:r>
        <w:rPr/>
        <w:t>д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г</w:t>
      </w:r>
      <w:r>
        <w:rPr>
          <w:spacing w:val="-2"/>
        </w:rPr>
        <w:t> </w:t>
      </w:r>
      <w:r>
        <w:rPr/>
        <w:t>о  </w:t>
      </w:r>
      <w:r>
        <w:rPr>
          <w:spacing w:val="5"/>
        </w:rPr>
        <w:t> </w:t>
      </w:r>
      <w:r>
        <w:rPr/>
        <w:t>р</w:t>
      </w:r>
      <w:r>
        <w:rPr>
          <w:spacing w:val="4"/>
        </w:rPr>
        <w:t> </w:t>
      </w:r>
      <w:r>
        <w:rPr/>
        <w:t>е</w:t>
      </w:r>
      <w:r>
        <w:rPr>
          <w:spacing w:val="3"/>
        </w:rPr>
        <w:t> </w:t>
      </w:r>
      <w:r>
        <w:rPr/>
        <w:t>г</w:t>
      </w:r>
      <w:r>
        <w:rPr>
          <w:spacing w:val="5"/>
        </w:rPr>
        <w:t> </w:t>
      </w:r>
      <w:r>
        <w:rPr/>
        <w:t>у</w:t>
      </w:r>
      <w:r>
        <w:rPr>
          <w:spacing w:val="2"/>
        </w:rPr>
        <w:t> </w:t>
      </w:r>
      <w:r>
        <w:rPr/>
        <w:t>л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р</w:t>
      </w:r>
      <w:r>
        <w:rPr>
          <w:spacing w:val="3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а</w:t>
      </w:r>
      <w:r>
        <w:rPr>
          <w:spacing w:val="6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я   </w:t>
      </w:r>
      <w:r>
        <w:rPr>
          <w:spacing w:val="11"/>
        </w:rPr>
        <w:t> </w:t>
      </w:r>
      <w:r>
        <w:rPr/>
        <w:t>с</w:t>
      </w:r>
      <w:r>
        <w:rPr>
          <w:spacing w:val="-5"/>
        </w:rPr>
        <w:t> </w:t>
      </w:r>
      <w:r>
        <w:rPr/>
        <w:t>о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а</w:t>
      </w:r>
      <w:r>
        <w:rPr>
          <w:spacing w:val="-1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ем)</w:t>
      </w:r>
      <w:r>
        <w:rPr>
          <w:spacing w:val="-53"/>
        </w:rPr>
        <w:t> </w:t>
      </w:r>
      <w:r>
        <w:rPr/>
        <w:t>д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д</w:t>
      </w:r>
      <w:r>
        <w:rPr>
          <w:spacing w:val="-10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11"/>
        </w:rPr>
        <w:t> </w:t>
      </w:r>
      <w:r>
        <w:rPr/>
        <w:t>ы      </w:t>
      </w:r>
      <w:r>
        <w:rPr>
          <w:spacing w:val="22"/>
        </w:rPr>
        <w:t> </w:t>
      </w:r>
      <w:r>
        <w:rPr/>
        <w:t>до      </w:t>
      </w:r>
      <w:r>
        <w:rPr>
          <w:spacing w:val="6"/>
        </w:rPr>
        <w:t> </w:t>
      </w:r>
      <w:r>
        <w:rPr/>
        <w:t>о</w:t>
      </w:r>
      <w:r>
        <w:rPr>
          <w:spacing w:val="-5"/>
        </w:rPr>
        <w:t> </w:t>
      </w:r>
      <w:r>
        <w:rPr/>
        <w:t>п</w:t>
      </w:r>
      <w:r>
        <w:rPr>
          <w:spacing w:val="-6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4"/>
        </w:rPr>
        <w:t> </w:t>
      </w:r>
      <w:r>
        <w:rPr/>
        <w:t>д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л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й      </w:t>
      </w:r>
      <w:r>
        <w:rPr>
          <w:spacing w:val="16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п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и       </w:t>
      </w:r>
      <w:r>
        <w:rPr>
          <w:spacing w:val="15"/>
        </w:rPr>
        <w:t> </w:t>
      </w:r>
      <w:r>
        <w:rPr/>
        <w:t>авто-</w:t>
      </w:r>
      <w:r>
        <w:rPr>
          <w:spacing w:val="-53"/>
        </w:rPr>
        <w:t> </w:t>
      </w:r>
      <w:r>
        <w:rPr/>
        <w:t>м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з</w:t>
      </w:r>
      <w:r>
        <w:rPr>
          <w:spacing w:val="6"/>
        </w:rPr>
        <w:t> </w:t>
      </w:r>
      <w:r>
        <w:rPr/>
        <w:t>а</w:t>
      </w:r>
      <w:r>
        <w:rPr>
          <w:spacing w:val="9"/>
        </w:rPr>
        <w:t> </w:t>
      </w:r>
      <w:r>
        <w:rPr/>
        <w:t>ц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.</w:t>
      </w:r>
    </w:p>
    <w:p>
      <w:pPr>
        <w:pStyle w:val="BodyText"/>
        <w:spacing w:line="199" w:lineRule="auto"/>
        <w:ind w:left="2185" w:right="2692" w:firstLine="316"/>
      </w:pPr>
      <w:r>
        <w:rPr/>
        <w:t>Надо,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сознательного и неосознаваемого</w:t>
      </w:r>
      <w:r>
        <w:rPr>
          <w:spacing w:val="1"/>
        </w:rPr>
        <w:t> </w:t>
      </w:r>
      <w:r>
        <w:rPr/>
        <w:t>в двигательном навыке</w:t>
      </w:r>
      <w:r>
        <w:rPr>
          <w:spacing w:val="55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навыка.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формироваться,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бездумный</w:t>
      </w:r>
      <w:r>
        <w:rPr>
          <w:spacing w:val="1"/>
        </w:rPr>
        <w:t> </w:t>
      </w:r>
      <w:r>
        <w:rPr/>
        <w:t>навык,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бывает,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механическом повторении движений. Этим объясняется особое зна-</w:t>
      </w:r>
      <w:r>
        <w:rPr>
          <w:spacing w:val="1"/>
        </w:rPr>
        <w:t> </w:t>
      </w:r>
      <w:r>
        <w:rPr/>
        <w:t>чение</w:t>
      </w:r>
      <w:r>
        <w:rPr>
          <w:spacing w:val="1"/>
        </w:rPr>
        <w:t> </w:t>
      </w:r>
      <w:r>
        <w:rPr/>
        <w:t>последовательной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сознательности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направленном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тельным</w:t>
      </w:r>
      <w:r>
        <w:rPr>
          <w:spacing w:val="-1"/>
        </w:rPr>
        <w:t> </w:t>
      </w:r>
      <w:r>
        <w:rPr/>
        <w:t>действиям.</w:t>
      </w:r>
    </w:p>
    <w:p>
      <w:pPr>
        <w:pStyle w:val="BodyText"/>
        <w:spacing w:line="199" w:lineRule="auto"/>
        <w:ind w:left="2178" w:right="2704" w:firstLine="331"/>
      </w:pPr>
      <w:r>
        <w:rPr/>
        <w:t>Вместе</w:t>
      </w:r>
      <w:r>
        <w:rPr>
          <w:spacing w:val="46"/>
        </w:rPr>
        <w:t> </w:t>
      </w:r>
      <w:r>
        <w:rPr/>
        <w:t>с</w:t>
      </w:r>
      <w:r>
        <w:rPr>
          <w:spacing w:val="100"/>
        </w:rPr>
        <w:t> </w:t>
      </w:r>
      <w:r>
        <w:rPr/>
        <w:t>автоматизацией</w:t>
      </w:r>
      <w:r>
        <w:rPr>
          <w:spacing w:val="99"/>
        </w:rPr>
        <w:t> </w:t>
      </w:r>
      <w:r>
        <w:rPr/>
        <w:t>движений</w:t>
      </w:r>
      <w:r>
        <w:rPr>
          <w:spacing w:val="101"/>
        </w:rPr>
        <w:t> </w:t>
      </w:r>
      <w:r>
        <w:rPr/>
        <w:t>происходит</w:t>
      </w:r>
      <w:r>
        <w:rPr>
          <w:spacing w:val="102"/>
        </w:rPr>
        <w:t> </w:t>
      </w:r>
      <w:r>
        <w:rPr/>
        <w:t>своего</w:t>
      </w:r>
      <w:r>
        <w:rPr>
          <w:spacing w:val="99"/>
        </w:rPr>
        <w:t> </w:t>
      </w:r>
      <w:r>
        <w:rPr/>
        <w:t>рода</w:t>
      </w:r>
      <w:r>
        <w:rPr>
          <w:spacing w:val="-53"/>
        </w:rPr>
        <w:t> </w:t>
      </w:r>
      <w:r>
        <w:rPr/>
        <w:t>с т е р е о т и п и з а ц и я</w:t>
      </w:r>
      <w:r>
        <w:rPr>
          <w:spacing w:val="1"/>
        </w:rPr>
        <w:t> </w:t>
      </w:r>
      <w:r>
        <w:rPr/>
        <w:t>их по ряду внешних параметров и качест-</w:t>
      </w:r>
      <w:r>
        <w:rPr>
          <w:spacing w:val="1"/>
        </w:rPr>
        <w:t> </w:t>
      </w:r>
      <w:r>
        <w:rPr/>
        <w:t>венных</w:t>
      </w:r>
      <w:r>
        <w:rPr>
          <w:spacing w:val="1"/>
        </w:rPr>
        <w:t> </w:t>
      </w:r>
      <w:r>
        <w:rPr/>
        <w:t>признаков.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выражается,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стандартном воспроизведении пространственных, временных, дина-</w:t>
      </w:r>
      <w:r>
        <w:rPr>
          <w:spacing w:val="1"/>
        </w:rPr>
        <w:t> </w:t>
      </w:r>
      <w:r>
        <w:rPr/>
        <w:t>мических и ритмических параметров техники движений при повторе-</w:t>
      </w:r>
      <w:r>
        <w:rPr>
          <w:spacing w:val="1"/>
        </w:rPr>
        <w:t> </w:t>
      </w:r>
      <w:r>
        <w:rPr/>
        <w:t>нии действия в одинаковых условиях, а также в сохранении заданной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спортивной,</w:t>
      </w:r>
      <w:r>
        <w:rPr>
          <w:spacing w:val="1"/>
        </w:rPr>
        <w:t> </w:t>
      </w:r>
      <w:r>
        <w:rPr/>
        <w:t>оцениваемой спортивно-техническим результатом) при выполнении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изменяющихся условиях.</w:t>
      </w:r>
    </w:p>
    <w:p>
      <w:pPr>
        <w:spacing w:line="192" w:lineRule="auto" w:before="75"/>
        <w:ind w:left="2185" w:right="2659" w:firstLine="345"/>
        <w:jc w:val="left"/>
        <w:rPr>
          <w:sz w:val="18"/>
        </w:rPr>
      </w:pPr>
      <w:r>
        <w:rPr>
          <w:sz w:val="18"/>
        </w:rPr>
        <w:t>Физиологическую</w:t>
      </w:r>
      <w:r>
        <w:rPr>
          <w:spacing w:val="20"/>
          <w:sz w:val="18"/>
        </w:rPr>
        <w:t> </w:t>
      </w:r>
      <w:r>
        <w:rPr>
          <w:sz w:val="18"/>
        </w:rPr>
        <w:t>основу</w:t>
      </w:r>
      <w:r>
        <w:rPr>
          <w:spacing w:val="16"/>
          <w:sz w:val="18"/>
        </w:rPr>
        <w:t> </w:t>
      </w:r>
      <w:r>
        <w:rPr>
          <w:sz w:val="18"/>
        </w:rPr>
        <w:t>такого</w:t>
      </w:r>
      <w:r>
        <w:rPr>
          <w:spacing w:val="18"/>
          <w:sz w:val="18"/>
        </w:rPr>
        <w:t> </w:t>
      </w:r>
      <w:r>
        <w:rPr>
          <w:sz w:val="18"/>
        </w:rPr>
        <w:t>явления,</w:t>
      </w:r>
      <w:r>
        <w:rPr>
          <w:spacing w:val="20"/>
          <w:sz w:val="18"/>
        </w:rPr>
        <w:t> </w:t>
      </w:r>
      <w:r>
        <w:rPr>
          <w:sz w:val="18"/>
        </w:rPr>
        <w:t>согласно</w:t>
      </w:r>
      <w:r>
        <w:rPr>
          <w:spacing w:val="20"/>
          <w:sz w:val="18"/>
        </w:rPr>
        <w:t> </w:t>
      </w:r>
      <w:r>
        <w:rPr>
          <w:sz w:val="18"/>
        </w:rPr>
        <w:t>концепции,</w:t>
      </w:r>
      <w:r>
        <w:rPr>
          <w:spacing w:val="20"/>
          <w:sz w:val="18"/>
        </w:rPr>
        <w:t> </w:t>
      </w:r>
      <w:r>
        <w:rPr>
          <w:sz w:val="18"/>
        </w:rPr>
        <w:t>выдвинутой</w:t>
      </w:r>
      <w:r>
        <w:rPr>
          <w:spacing w:val="1"/>
          <w:sz w:val="18"/>
        </w:rPr>
        <w:t> </w:t>
      </w:r>
      <w:r>
        <w:rPr>
          <w:sz w:val="18"/>
        </w:rPr>
        <w:t>школой</w:t>
      </w:r>
      <w:r>
        <w:rPr>
          <w:spacing w:val="1"/>
          <w:sz w:val="18"/>
        </w:rPr>
        <w:t> </w:t>
      </w:r>
      <w:r>
        <w:rPr>
          <w:sz w:val="18"/>
        </w:rPr>
        <w:t>академика</w:t>
      </w:r>
      <w:r>
        <w:rPr>
          <w:spacing w:val="2"/>
          <w:sz w:val="18"/>
        </w:rPr>
        <w:t> </w:t>
      </w:r>
      <w:r>
        <w:rPr>
          <w:sz w:val="18"/>
        </w:rPr>
        <w:t>И.</w:t>
      </w:r>
      <w:r>
        <w:rPr>
          <w:spacing w:val="3"/>
          <w:sz w:val="18"/>
        </w:rPr>
        <w:t> </w:t>
      </w:r>
      <w:r>
        <w:rPr>
          <w:sz w:val="18"/>
        </w:rPr>
        <w:t>П.</w:t>
      </w:r>
      <w:r>
        <w:rPr>
          <w:spacing w:val="3"/>
          <w:sz w:val="18"/>
        </w:rPr>
        <w:t> </w:t>
      </w:r>
      <w:r>
        <w:rPr>
          <w:sz w:val="18"/>
        </w:rPr>
        <w:t>Павлова,</w:t>
      </w:r>
      <w:r>
        <w:rPr>
          <w:spacing w:val="3"/>
          <w:sz w:val="18"/>
        </w:rPr>
        <w:t> </w:t>
      </w:r>
      <w:r>
        <w:rPr>
          <w:sz w:val="18"/>
        </w:rPr>
        <w:t>составляет</w:t>
      </w:r>
      <w:r>
        <w:rPr>
          <w:spacing w:val="2"/>
          <w:sz w:val="18"/>
        </w:rPr>
        <w:t> </w:t>
      </w:r>
      <w:r>
        <w:rPr>
          <w:sz w:val="18"/>
        </w:rPr>
        <w:t>образование</w:t>
      </w:r>
      <w:r>
        <w:rPr>
          <w:spacing w:val="2"/>
          <w:sz w:val="18"/>
        </w:rPr>
        <w:t> </w:t>
      </w:r>
      <w:r>
        <w:rPr>
          <w:sz w:val="18"/>
        </w:rPr>
        <w:t>динамического</w:t>
      </w:r>
      <w:r>
        <w:rPr>
          <w:spacing w:val="4"/>
          <w:sz w:val="18"/>
        </w:rPr>
        <w:t> </w:t>
      </w:r>
      <w:r>
        <w:rPr>
          <w:sz w:val="18"/>
        </w:rPr>
        <w:t>стереотипа</w:t>
      </w:r>
      <w:r>
        <w:rPr>
          <w:spacing w:val="-42"/>
          <w:sz w:val="18"/>
        </w:rPr>
        <w:t> </w:t>
      </w:r>
      <w:r>
        <w:rPr>
          <w:sz w:val="18"/>
        </w:rPr>
        <w:t>как</w:t>
      </w:r>
      <w:r>
        <w:rPr>
          <w:spacing w:val="26"/>
          <w:sz w:val="18"/>
        </w:rPr>
        <w:t> </w:t>
      </w:r>
      <w:r>
        <w:rPr>
          <w:sz w:val="18"/>
        </w:rPr>
        <w:t>стойко</w:t>
      </w:r>
      <w:r>
        <w:rPr>
          <w:spacing w:val="23"/>
          <w:sz w:val="18"/>
        </w:rPr>
        <w:t> </w:t>
      </w:r>
      <w:r>
        <w:rPr>
          <w:sz w:val="18"/>
        </w:rPr>
        <w:t>закрепленной</w:t>
      </w:r>
      <w:r>
        <w:rPr>
          <w:spacing w:val="24"/>
          <w:sz w:val="18"/>
        </w:rPr>
        <w:t> </w:t>
      </w:r>
      <w:r>
        <w:rPr>
          <w:sz w:val="18"/>
        </w:rPr>
        <w:t>системности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протекании</w:t>
      </w:r>
      <w:r>
        <w:rPr>
          <w:spacing w:val="24"/>
          <w:sz w:val="18"/>
        </w:rPr>
        <w:t> </w:t>
      </w:r>
      <w:r>
        <w:rPr>
          <w:sz w:val="18"/>
        </w:rPr>
        <w:t>пусковых</w:t>
      </w:r>
      <w:r>
        <w:rPr>
          <w:spacing w:val="23"/>
          <w:sz w:val="18"/>
        </w:rPr>
        <w:t> </w:t>
      </w:r>
      <w:r>
        <w:rPr>
          <w:sz w:val="18"/>
        </w:rPr>
        <w:t>и</w:t>
      </w:r>
      <w:r>
        <w:rPr>
          <w:spacing w:val="22"/>
          <w:sz w:val="18"/>
        </w:rPr>
        <w:t> </w:t>
      </w:r>
      <w:r>
        <w:rPr>
          <w:sz w:val="18"/>
        </w:rPr>
        <w:t>регуляторных</w:t>
      </w:r>
      <w:r>
        <w:rPr>
          <w:spacing w:val="-42"/>
          <w:sz w:val="18"/>
        </w:rPr>
        <w:t> </w:t>
      </w:r>
      <w:r>
        <w:rPr>
          <w:sz w:val="18"/>
        </w:rPr>
        <w:t>процессов</w:t>
      </w:r>
      <w:r>
        <w:rPr>
          <w:spacing w:val="25"/>
          <w:sz w:val="18"/>
        </w:rPr>
        <w:t> </w:t>
      </w:r>
      <w:r>
        <w:rPr>
          <w:sz w:val="18"/>
        </w:rPr>
        <w:t>в</w:t>
      </w:r>
      <w:r>
        <w:rPr>
          <w:spacing w:val="24"/>
          <w:sz w:val="18"/>
        </w:rPr>
        <w:t> </w:t>
      </w:r>
      <w:r>
        <w:rPr>
          <w:sz w:val="18"/>
        </w:rPr>
        <w:t>ЦНС</w:t>
      </w:r>
      <w:r>
        <w:rPr>
          <w:spacing w:val="26"/>
          <w:sz w:val="18"/>
        </w:rPr>
        <w:t> </w:t>
      </w:r>
      <w:r>
        <w:rPr>
          <w:sz w:val="18"/>
        </w:rPr>
        <w:t>и</w:t>
      </w:r>
      <w:r>
        <w:rPr>
          <w:spacing w:val="25"/>
          <w:sz w:val="18"/>
        </w:rPr>
        <w:t> </w:t>
      </w:r>
      <w:r>
        <w:rPr>
          <w:sz w:val="18"/>
        </w:rPr>
        <w:t>связанных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ней</w:t>
      </w:r>
      <w:r>
        <w:rPr>
          <w:spacing w:val="25"/>
          <w:sz w:val="18"/>
        </w:rPr>
        <w:t> </w:t>
      </w:r>
      <w:r>
        <w:rPr>
          <w:sz w:val="18"/>
        </w:rPr>
        <w:t>органах</w:t>
      </w:r>
      <w:r>
        <w:rPr>
          <w:spacing w:val="24"/>
          <w:sz w:val="18"/>
        </w:rPr>
        <w:t> </w:t>
      </w:r>
      <w:r>
        <w:rPr>
          <w:sz w:val="18"/>
        </w:rPr>
        <w:t>и</w:t>
      </w:r>
      <w:r>
        <w:rPr>
          <w:spacing w:val="25"/>
          <w:sz w:val="18"/>
        </w:rPr>
        <w:t> </w:t>
      </w:r>
      <w:r>
        <w:rPr>
          <w:sz w:val="18"/>
        </w:rPr>
        <w:t>системах,</w:t>
      </w:r>
      <w:r>
        <w:rPr>
          <w:spacing w:val="26"/>
          <w:sz w:val="18"/>
        </w:rPr>
        <w:t> </w:t>
      </w:r>
      <w:r>
        <w:rPr>
          <w:sz w:val="18"/>
        </w:rPr>
        <w:t>обеспечивающих</w:t>
      </w:r>
      <w:r>
        <w:rPr>
          <w:spacing w:val="24"/>
          <w:sz w:val="18"/>
        </w:rPr>
        <w:t> </w:t>
      </w:r>
      <w:r>
        <w:rPr>
          <w:sz w:val="18"/>
        </w:rPr>
        <w:t>выпол-</w:t>
      </w:r>
      <w:r>
        <w:rPr>
          <w:spacing w:val="1"/>
          <w:sz w:val="18"/>
        </w:rPr>
        <w:t> </w:t>
      </w:r>
      <w:r>
        <w:rPr>
          <w:sz w:val="18"/>
        </w:rPr>
        <w:t>нение</w:t>
      </w:r>
      <w:r>
        <w:rPr>
          <w:spacing w:val="24"/>
          <w:sz w:val="18"/>
        </w:rPr>
        <w:t> </w:t>
      </w:r>
      <w:r>
        <w:rPr>
          <w:sz w:val="18"/>
        </w:rPr>
        <w:t>двигательного</w:t>
      </w:r>
      <w:r>
        <w:rPr>
          <w:spacing w:val="27"/>
          <w:sz w:val="18"/>
        </w:rPr>
        <w:t> </w:t>
      </w:r>
      <w:r>
        <w:rPr>
          <w:sz w:val="18"/>
        </w:rPr>
        <w:t>действия*.</w:t>
      </w:r>
      <w:r>
        <w:rPr>
          <w:spacing w:val="27"/>
          <w:sz w:val="18"/>
        </w:rPr>
        <w:t> </w:t>
      </w:r>
      <w:r>
        <w:rPr>
          <w:sz w:val="18"/>
        </w:rPr>
        <w:t>Стереотипизация</w:t>
      </w:r>
      <w:r>
        <w:rPr>
          <w:spacing w:val="26"/>
          <w:sz w:val="18"/>
        </w:rPr>
        <w:t> </w:t>
      </w:r>
      <w:r>
        <w:rPr>
          <w:sz w:val="18"/>
        </w:rPr>
        <w:t>определенных</w:t>
      </w:r>
      <w:r>
        <w:rPr>
          <w:spacing w:val="25"/>
          <w:sz w:val="18"/>
        </w:rPr>
        <w:t> </w:t>
      </w:r>
      <w:r>
        <w:rPr>
          <w:sz w:val="18"/>
        </w:rPr>
        <w:t>сторон</w:t>
      </w:r>
      <w:r>
        <w:rPr>
          <w:spacing w:val="26"/>
          <w:sz w:val="18"/>
        </w:rPr>
        <w:t> </w:t>
      </w:r>
      <w:r>
        <w:rPr>
          <w:sz w:val="18"/>
        </w:rPr>
        <w:t>двигатель-</w:t>
      </w:r>
      <w:r>
        <w:rPr>
          <w:spacing w:val="1"/>
          <w:sz w:val="18"/>
        </w:rPr>
        <w:t> </w:t>
      </w:r>
      <w:r>
        <w:rPr>
          <w:sz w:val="18"/>
        </w:rPr>
        <w:t>ного</w:t>
      </w:r>
      <w:r>
        <w:rPr>
          <w:spacing w:val="21"/>
          <w:sz w:val="18"/>
        </w:rPr>
        <w:t> </w:t>
      </w:r>
      <w:r>
        <w:rPr>
          <w:sz w:val="18"/>
        </w:rPr>
        <w:t>действия</w:t>
      </w:r>
      <w:r>
        <w:rPr>
          <w:spacing w:val="21"/>
          <w:sz w:val="18"/>
        </w:rPr>
        <w:t> </w:t>
      </w:r>
      <w:r>
        <w:rPr>
          <w:sz w:val="18"/>
        </w:rPr>
        <w:t>по</w:t>
      </w:r>
      <w:r>
        <w:rPr>
          <w:spacing w:val="19"/>
          <w:sz w:val="18"/>
        </w:rPr>
        <w:t> </w:t>
      </w:r>
      <w:r>
        <w:rPr>
          <w:sz w:val="18"/>
        </w:rPr>
        <w:t>мере</w:t>
      </w:r>
      <w:r>
        <w:rPr>
          <w:spacing w:val="18"/>
          <w:sz w:val="18"/>
        </w:rPr>
        <w:t> </w:t>
      </w:r>
      <w:r>
        <w:rPr>
          <w:sz w:val="18"/>
        </w:rPr>
        <w:t>формирования</w:t>
      </w:r>
      <w:r>
        <w:rPr>
          <w:spacing w:val="19"/>
          <w:sz w:val="18"/>
        </w:rPr>
        <w:t> </w:t>
      </w:r>
      <w:r>
        <w:rPr>
          <w:sz w:val="18"/>
        </w:rPr>
        <w:t>навыка</w:t>
      </w:r>
      <w:r>
        <w:rPr>
          <w:spacing w:val="18"/>
          <w:sz w:val="18"/>
        </w:rPr>
        <w:t> </w:t>
      </w:r>
      <w:r>
        <w:rPr>
          <w:sz w:val="18"/>
        </w:rPr>
        <w:t>не</w:t>
      </w:r>
      <w:r>
        <w:rPr>
          <w:spacing w:val="17"/>
          <w:sz w:val="18"/>
        </w:rPr>
        <w:t> </w:t>
      </w:r>
      <w:r>
        <w:rPr>
          <w:sz w:val="18"/>
        </w:rPr>
        <w:t>означает,</w:t>
      </w:r>
      <w:r>
        <w:rPr>
          <w:spacing w:val="19"/>
          <w:sz w:val="18"/>
        </w:rPr>
        <w:t> </w:t>
      </w:r>
      <w:r>
        <w:rPr>
          <w:sz w:val="18"/>
        </w:rPr>
        <w:t>что</w:t>
      </w:r>
      <w:r>
        <w:rPr>
          <w:spacing w:val="21"/>
          <w:sz w:val="18"/>
        </w:rPr>
        <w:t> </w:t>
      </w:r>
      <w:r>
        <w:rPr>
          <w:sz w:val="18"/>
        </w:rPr>
        <w:t>действие</w:t>
      </w:r>
      <w:r>
        <w:rPr>
          <w:spacing w:val="20"/>
          <w:sz w:val="18"/>
        </w:rPr>
        <w:t> </w:t>
      </w:r>
      <w:r>
        <w:rPr>
          <w:sz w:val="18"/>
        </w:rPr>
        <w:t>становится</w:t>
      </w:r>
      <w:r>
        <w:rPr>
          <w:spacing w:val="-42"/>
          <w:sz w:val="18"/>
        </w:rPr>
        <w:t> </w:t>
      </w:r>
      <w:r>
        <w:rPr>
          <w:sz w:val="18"/>
        </w:rPr>
        <w:t>строго</w:t>
      </w:r>
      <w:r>
        <w:rPr>
          <w:spacing w:val="25"/>
          <w:sz w:val="18"/>
        </w:rPr>
        <w:t> </w:t>
      </w:r>
      <w:r>
        <w:rPr>
          <w:sz w:val="18"/>
        </w:rPr>
        <w:t>стандартным</w:t>
      </w:r>
      <w:r>
        <w:rPr>
          <w:spacing w:val="27"/>
          <w:sz w:val="18"/>
        </w:rPr>
        <w:t> </w:t>
      </w:r>
      <w:r>
        <w:rPr>
          <w:sz w:val="18"/>
        </w:rPr>
        <w:t>и</w:t>
      </w:r>
      <w:r>
        <w:rPr>
          <w:spacing w:val="25"/>
          <w:sz w:val="18"/>
        </w:rPr>
        <w:t> </w:t>
      </w:r>
      <w:r>
        <w:rPr>
          <w:sz w:val="18"/>
        </w:rPr>
        <w:t>неизменным</w:t>
      </w:r>
      <w:r>
        <w:rPr>
          <w:spacing w:val="26"/>
          <w:sz w:val="18"/>
        </w:rPr>
        <w:t> </w:t>
      </w:r>
      <w:r>
        <w:rPr>
          <w:sz w:val="18"/>
        </w:rPr>
        <w:t>во</w:t>
      </w:r>
      <w:r>
        <w:rPr>
          <w:spacing w:val="26"/>
          <w:sz w:val="18"/>
        </w:rPr>
        <w:t> </w:t>
      </w:r>
      <w:r>
        <w:rPr>
          <w:sz w:val="18"/>
        </w:rPr>
        <w:t>всех</w:t>
      </w:r>
      <w:r>
        <w:rPr>
          <w:spacing w:val="24"/>
          <w:sz w:val="18"/>
        </w:rPr>
        <w:t> </w:t>
      </w:r>
      <w:r>
        <w:rPr>
          <w:sz w:val="18"/>
        </w:rPr>
        <w:t>деталях</w:t>
      </w:r>
      <w:r>
        <w:rPr>
          <w:spacing w:val="24"/>
          <w:sz w:val="18"/>
        </w:rPr>
        <w:t> </w:t>
      </w:r>
      <w:r>
        <w:rPr>
          <w:sz w:val="18"/>
        </w:rPr>
        <w:t>независимо</w:t>
      </w:r>
      <w:r>
        <w:rPr>
          <w:spacing w:val="26"/>
          <w:sz w:val="18"/>
        </w:rPr>
        <w:t> </w:t>
      </w:r>
      <w:r>
        <w:rPr>
          <w:sz w:val="18"/>
        </w:rPr>
        <w:t>от</w:t>
      </w:r>
      <w:r>
        <w:rPr>
          <w:spacing w:val="26"/>
          <w:sz w:val="18"/>
        </w:rPr>
        <w:t> </w:t>
      </w:r>
      <w:r>
        <w:rPr>
          <w:sz w:val="18"/>
        </w:rPr>
        <w:t>любых</w:t>
      </w:r>
      <w:r>
        <w:rPr>
          <w:spacing w:val="26"/>
          <w:sz w:val="18"/>
        </w:rPr>
        <w:t> </w:t>
      </w:r>
      <w:r>
        <w:rPr>
          <w:sz w:val="18"/>
        </w:rPr>
        <w:t>условий</w:t>
      </w:r>
      <w:r>
        <w:rPr>
          <w:spacing w:val="-42"/>
          <w:sz w:val="18"/>
        </w:rPr>
        <w:t> </w:t>
      </w:r>
      <w:r>
        <w:rPr>
          <w:sz w:val="18"/>
        </w:rPr>
        <w:t>выполнения.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сам</w:t>
      </w:r>
      <w:r>
        <w:rPr>
          <w:spacing w:val="1"/>
          <w:sz w:val="18"/>
        </w:rPr>
        <w:t> </w:t>
      </w:r>
      <w:r>
        <w:rPr>
          <w:sz w:val="18"/>
        </w:rPr>
        <w:t>термин</w:t>
      </w:r>
      <w:r>
        <w:rPr>
          <w:spacing w:val="4"/>
          <w:sz w:val="18"/>
        </w:rPr>
        <w:t> </w:t>
      </w:r>
      <w:r>
        <w:rPr>
          <w:sz w:val="18"/>
        </w:rPr>
        <w:t>«динамический</w:t>
      </w:r>
      <w:r>
        <w:rPr>
          <w:spacing w:val="1"/>
          <w:sz w:val="18"/>
        </w:rPr>
        <w:t> </w:t>
      </w:r>
      <w:r>
        <w:rPr>
          <w:sz w:val="18"/>
        </w:rPr>
        <w:t>стереотип»</w:t>
      </w:r>
      <w:r>
        <w:rPr>
          <w:spacing w:val="-1"/>
          <w:sz w:val="18"/>
        </w:rPr>
        <w:t> </w:t>
      </w:r>
      <w:r>
        <w:rPr>
          <w:sz w:val="18"/>
        </w:rPr>
        <w:t>указывает,</w:t>
      </w:r>
      <w:r>
        <w:rPr>
          <w:spacing w:val="3"/>
          <w:sz w:val="18"/>
        </w:rPr>
        <w:t> </w:t>
      </w:r>
      <w:r>
        <w:rPr>
          <w:sz w:val="18"/>
        </w:rPr>
        <w:t>что</w:t>
      </w:r>
      <w:r>
        <w:rPr>
          <w:spacing w:val="3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так: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нем</w:t>
      </w:r>
      <w:r>
        <w:rPr>
          <w:spacing w:val="18"/>
          <w:sz w:val="18"/>
        </w:rPr>
        <w:t> </w:t>
      </w:r>
      <w:r>
        <w:rPr>
          <w:sz w:val="18"/>
        </w:rPr>
        <w:t>диалектически</w:t>
      </w:r>
      <w:r>
        <w:rPr>
          <w:spacing w:val="18"/>
          <w:sz w:val="18"/>
        </w:rPr>
        <w:t> </w:t>
      </w:r>
      <w:r>
        <w:rPr>
          <w:sz w:val="18"/>
        </w:rPr>
        <w:t>сочетаются</w:t>
      </w:r>
      <w:r>
        <w:rPr>
          <w:spacing w:val="20"/>
          <w:sz w:val="18"/>
        </w:rPr>
        <w:t> </w:t>
      </w:r>
      <w:r>
        <w:rPr>
          <w:sz w:val="18"/>
        </w:rPr>
        <w:t>своего</w:t>
      </w:r>
      <w:r>
        <w:rPr>
          <w:spacing w:val="17"/>
          <w:sz w:val="18"/>
        </w:rPr>
        <w:t> </w:t>
      </w:r>
      <w:r>
        <w:rPr>
          <w:sz w:val="18"/>
        </w:rPr>
        <w:t>рода</w:t>
      </w:r>
      <w:r>
        <w:rPr>
          <w:spacing w:val="18"/>
          <w:sz w:val="18"/>
        </w:rPr>
        <w:t> </w:t>
      </w:r>
      <w:r>
        <w:rPr>
          <w:sz w:val="18"/>
        </w:rPr>
        <w:t>противоположности: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</w:t>
      </w:r>
      <w:r>
        <w:rPr>
          <w:spacing w:val="2"/>
          <w:sz w:val="18"/>
        </w:rPr>
        <w:t> </w:t>
      </w:r>
      <w:r>
        <w:rPr>
          <w:sz w:val="18"/>
        </w:rPr>
        <w:t>е</w:t>
      </w:r>
      <w:r>
        <w:rPr>
          <w:spacing w:val="1"/>
          <w:sz w:val="18"/>
        </w:rPr>
        <w:t> </w:t>
      </w:r>
      <w:r>
        <w:rPr>
          <w:sz w:val="18"/>
        </w:rPr>
        <w:t>р</w:t>
      </w:r>
      <w:r>
        <w:rPr>
          <w:spacing w:val="2"/>
          <w:sz w:val="18"/>
        </w:rPr>
        <w:t> </w:t>
      </w:r>
      <w:r>
        <w:rPr>
          <w:sz w:val="18"/>
        </w:rPr>
        <w:t>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2"/>
          <w:sz w:val="18"/>
        </w:rPr>
        <w:t> </w:t>
      </w:r>
      <w:r>
        <w:rPr>
          <w:sz w:val="18"/>
        </w:rPr>
        <w:t>т</w:t>
      </w:r>
      <w:r>
        <w:rPr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</w:t>
      </w:r>
      <w:r>
        <w:rPr>
          <w:spacing w:val="1"/>
          <w:sz w:val="18"/>
        </w:rPr>
        <w:t> </w:t>
      </w:r>
      <w:r>
        <w:rPr>
          <w:sz w:val="18"/>
        </w:rPr>
        <w:t>(нечто</w:t>
      </w:r>
      <w:r>
        <w:rPr>
          <w:spacing w:val="1"/>
          <w:sz w:val="18"/>
        </w:rPr>
        <w:t> </w:t>
      </w:r>
      <w:r>
        <w:rPr>
          <w:sz w:val="18"/>
        </w:rPr>
        <w:t>повторяющееся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неизменном</w:t>
      </w:r>
      <w:r>
        <w:rPr>
          <w:spacing w:val="1"/>
          <w:sz w:val="18"/>
        </w:rPr>
        <w:t> </w:t>
      </w:r>
      <w:r>
        <w:rPr>
          <w:sz w:val="18"/>
        </w:rPr>
        <w:t>виде,</w:t>
      </w:r>
      <w:r>
        <w:rPr>
          <w:spacing w:val="1"/>
          <w:sz w:val="18"/>
        </w:rPr>
        <w:t> </w:t>
      </w:r>
      <w:r>
        <w:rPr>
          <w:sz w:val="18"/>
        </w:rPr>
        <w:t>константное)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 и н а м и ч е с к и й</w:t>
      </w:r>
      <w:r>
        <w:rPr>
          <w:spacing w:val="-42"/>
          <w:sz w:val="18"/>
        </w:rPr>
        <w:t> </w:t>
      </w:r>
      <w:r>
        <w:rPr>
          <w:sz w:val="18"/>
        </w:rPr>
        <w:t>(изменяющийся,</w:t>
      </w:r>
      <w:r>
        <w:rPr>
          <w:spacing w:val="-1"/>
          <w:sz w:val="18"/>
        </w:rPr>
        <w:t> </w:t>
      </w:r>
      <w:r>
        <w:rPr>
          <w:sz w:val="18"/>
        </w:rPr>
        <w:t>подвижный, варьирующий).</w:t>
      </w:r>
    </w:p>
    <w:p>
      <w:pPr>
        <w:pStyle w:val="BodyText"/>
        <w:spacing w:line="199" w:lineRule="auto" w:before="132"/>
        <w:ind w:left="2206" w:right="2673"/>
      </w:pPr>
      <w:r>
        <w:rPr/>
        <w:t>Лежащий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сформированного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динамический</w:t>
      </w:r>
      <w:r>
        <w:rPr>
          <w:spacing w:val="1"/>
        </w:rPr>
        <w:t> </w:t>
      </w:r>
      <w:r>
        <w:rPr/>
        <w:t>стереотип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пов-</w:t>
      </w:r>
      <w:r>
        <w:rPr>
          <w:spacing w:val="1"/>
        </w:rPr>
        <w:t> </w:t>
      </w:r>
      <w:r>
        <w:rPr/>
        <w:t>торять действие, не отступая от заданных параметров, в одних и тех</w:t>
      </w:r>
      <w:r>
        <w:rPr>
          <w:spacing w:val="1"/>
        </w:rPr>
        <w:t> </w:t>
      </w:r>
      <w:r>
        <w:rPr/>
        <w:t>же условиях и наряду с этим целесообразно изменять его в тех 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моментах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различной</w:t>
      </w:r>
      <w:r>
        <w:rPr>
          <w:spacing w:val="-12"/>
        </w:rPr>
        <w:t> </w:t>
      </w:r>
      <w:r>
        <w:rPr>
          <w:spacing w:val="-1"/>
        </w:rPr>
        <w:t>опорной</w:t>
      </w:r>
      <w:r>
        <w:rPr>
          <w:spacing w:val="-12"/>
        </w:rPr>
        <w:t> </w:t>
      </w:r>
      <w:r>
        <w:rPr>
          <w:spacing w:val="-1"/>
        </w:rPr>
        <w:t>поверхности,</w:t>
      </w:r>
      <w:r>
        <w:rPr>
          <w:spacing w:val="-10"/>
        </w:rPr>
        <w:t> </w:t>
      </w:r>
      <w:r>
        <w:rPr/>
        <w:t>метании</w:t>
      </w:r>
      <w:r>
        <w:rPr>
          <w:spacing w:val="-12"/>
        </w:rPr>
        <w:t> </w:t>
      </w:r>
      <w:r>
        <w:rPr/>
        <w:t>легкоатлетических</w:t>
      </w:r>
      <w:r>
        <w:rPr>
          <w:spacing w:val="-9"/>
        </w:rPr>
        <w:t> </w:t>
      </w:r>
      <w:r>
        <w:rPr/>
        <w:t>снарядов</w:t>
      </w:r>
      <w:r>
        <w:rPr>
          <w:spacing w:val="-53"/>
        </w:rPr>
        <w:t> </w:t>
      </w:r>
      <w:r>
        <w:rPr/>
        <w:t>в различных условиях внешней среды, в единоборствах с различными</w:t>
      </w:r>
      <w:r>
        <w:rPr>
          <w:spacing w:val="-52"/>
        </w:rPr>
        <w:t> </w:t>
      </w:r>
      <w:r>
        <w:rPr/>
        <w:t>соперниками,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снарядах</w:t>
      </w:r>
      <w:r>
        <w:rPr>
          <w:spacing w:val="1"/>
        </w:rPr>
        <w:t> </w:t>
      </w:r>
      <w:r>
        <w:rPr/>
        <w:t>неодинакового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вариативен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двигательных действий, более вариативны ее детали (гл. II;</w:t>
      </w:r>
      <w:r>
        <w:rPr>
          <w:spacing w:val="1"/>
        </w:rPr>
        <w:t> </w:t>
      </w:r>
      <w:r>
        <w:rPr/>
        <w:t>1.1.2).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соотношение моментов стереотипности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вариативности в двигательном навыке возникает опять-таки не само</w:t>
      </w:r>
      <w:r>
        <w:rPr>
          <w:spacing w:val="1"/>
        </w:rPr>
        <w:t> </w:t>
      </w:r>
      <w:r>
        <w:rPr/>
        <w:t>собой.</w:t>
      </w:r>
      <w:r>
        <w:rPr>
          <w:spacing w:val="-1"/>
        </w:rPr>
        <w:t> </w:t>
      </w:r>
      <w:r>
        <w:rPr/>
        <w:t>При стихийном</w:t>
      </w:r>
      <w:r>
        <w:rPr>
          <w:spacing w:val="-4"/>
        </w:rPr>
        <w:t> </w:t>
      </w:r>
      <w:r>
        <w:rPr/>
        <w:t>формировании навыка</w:t>
      </w:r>
      <w:r>
        <w:rPr>
          <w:spacing w:val="-3"/>
        </w:rPr>
        <w:t> </w:t>
      </w:r>
      <w:r>
        <w:rPr/>
        <w:t>оно зачастую</w:t>
      </w:r>
    </w:p>
    <w:p>
      <w:pPr>
        <w:spacing w:line="204" w:lineRule="auto" w:before="134"/>
        <w:ind w:left="2206" w:right="2997" w:firstLine="338"/>
        <w:jc w:val="left"/>
        <w:rPr>
          <w:sz w:val="18"/>
        </w:rPr>
      </w:pPr>
      <w:r>
        <w:rPr>
          <w:sz w:val="18"/>
        </w:rPr>
        <w:t>*</w:t>
      </w:r>
      <w:r>
        <w:rPr>
          <w:spacing w:val="3"/>
          <w:sz w:val="18"/>
        </w:rPr>
        <w:t> </w:t>
      </w:r>
      <w:r>
        <w:rPr>
          <w:sz w:val="18"/>
        </w:rPr>
        <w:t>Более</w:t>
      </w:r>
      <w:r>
        <w:rPr>
          <w:spacing w:val="5"/>
          <w:sz w:val="18"/>
        </w:rPr>
        <w:t> </w:t>
      </w:r>
      <w:r>
        <w:rPr>
          <w:sz w:val="18"/>
        </w:rPr>
        <w:t>подробно</w:t>
      </w:r>
      <w:r>
        <w:rPr>
          <w:spacing w:val="7"/>
          <w:sz w:val="18"/>
        </w:rPr>
        <w:t> </w:t>
      </w:r>
      <w:r>
        <w:rPr>
          <w:sz w:val="18"/>
        </w:rPr>
        <w:t>см.:</w:t>
      </w:r>
      <w:r>
        <w:rPr>
          <w:spacing w:val="6"/>
          <w:sz w:val="18"/>
        </w:rPr>
        <w:t> </w:t>
      </w:r>
      <w:r>
        <w:rPr>
          <w:sz w:val="18"/>
        </w:rPr>
        <w:t>«Физиология</w:t>
      </w:r>
      <w:r>
        <w:rPr>
          <w:spacing w:val="6"/>
          <w:sz w:val="18"/>
        </w:rPr>
        <w:t> </w:t>
      </w:r>
      <w:r>
        <w:rPr>
          <w:sz w:val="18"/>
        </w:rPr>
        <w:t>мышечной</w:t>
      </w:r>
      <w:r>
        <w:rPr>
          <w:spacing w:val="5"/>
          <w:sz w:val="18"/>
        </w:rPr>
        <w:t> </w:t>
      </w:r>
      <w:r>
        <w:rPr>
          <w:sz w:val="18"/>
        </w:rPr>
        <w:t>деятельности»</w:t>
      </w:r>
      <w:r>
        <w:rPr>
          <w:spacing w:val="44"/>
          <w:sz w:val="18"/>
        </w:rPr>
        <w:t> </w:t>
      </w:r>
      <w:r>
        <w:rPr>
          <w:sz w:val="18"/>
        </w:rPr>
        <w:t>(учебник</w:t>
      </w:r>
      <w:r>
        <w:rPr>
          <w:spacing w:val="5"/>
          <w:sz w:val="18"/>
        </w:rPr>
        <w:t> </w:t>
      </w:r>
      <w:r>
        <w:rPr>
          <w:sz w:val="18"/>
        </w:rPr>
        <w:t>для</w:t>
      </w:r>
      <w:r>
        <w:rPr>
          <w:spacing w:val="-42"/>
          <w:sz w:val="18"/>
        </w:rPr>
        <w:t> </w:t>
      </w:r>
      <w:r>
        <w:rPr>
          <w:sz w:val="18"/>
        </w:rPr>
        <w:t>ИФК</w:t>
      </w:r>
      <w:r>
        <w:rPr>
          <w:spacing w:val="-1"/>
          <w:sz w:val="18"/>
        </w:rPr>
        <w:t> </w:t>
      </w:r>
      <w:r>
        <w:rPr>
          <w:sz w:val="18"/>
        </w:rPr>
        <w:t>под общ.</w:t>
      </w:r>
      <w:r>
        <w:rPr>
          <w:spacing w:val="-2"/>
          <w:sz w:val="18"/>
        </w:rPr>
        <w:t> </w:t>
      </w:r>
      <w:r>
        <w:rPr>
          <w:sz w:val="18"/>
        </w:rPr>
        <w:t>ред.</w:t>
      </w:r>
      <w:r>
        <w:rPr>
          <w:spacing w:val="-1"/>
          <w:sz w:val="18"/>
        </w:rPr>
        <w:t> </w:t>
      </w:r>
      <w:r>
        <w:rPr>
          <w:sz w:val="18"/>
        </w:rPr>
        <w:t>Я.</w:t>
      </w:r>
      <w:r>
        <w:rPr>
          <w:spacing w:val="-2"/>
          <w:sz w:val="18"/>
        </w:rPr>
        <w:t> </w:t>
      </w:r>
      <w:r>
        <w:rPr>
          <w:sz w:val="18"/>
        </w:rPr>
        <w:t>М. Коца). гл.</w:t>
      </w:r>
      <w:r>
        <w:rPr>
          <w:spacing w:val="3"/>
          <w:sz w:val="18"/>
        </w:rPr>
        <w:t> </w:t>
      </w:r>
      <w:r>
        <w:rPr>
          <w:sz w:val="18"/>
        </w:rPr>
        <w:t>IV.</w:t>
      </w:r>
      <w:r>
        <w:rPr>
          <w:spacing w:val="1"/>
          <w:sz w:val="18"/>
        </w:rPr>
        <w:t> </w:t>
      </w:r>
      <w:r>
        <w:rPr>
          <w:sz w:val="18"/>
        </w:rPr>
        <w:t>М., ФиС,</w:t>
      </w:r>
      <w:r>
        <w:rPr>
          <w:spacing w:val="-3"/>
          <w:sz w:val="18"/>
        </w:rPr>
        <w:t> </w:t>
      </w:r>
      <w:r>
        <w:rPr>
          <w:sz w:val="18"/>
        </w:rPr>
        <w:t>1982.</w:t>
      </w:r>
    </w:p>
    <w:p>
      <w:pPr>
        <w:spacing w:before="117"/>
        <w:ind w:left="3467" w:right="0" w:firstLine="0"/>
        <w:jc w:val="left"/>
        <w:rPr>
          <w:sz w:val="18"/>
        </w:rPr>
      </w:pPr>
      <w:r>
        <w:rPr>
          <w:sz w:val="18"/>
        </w:rPr>
        <w:t>119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80"/>
      </w:pPr>
      <w:r>
        <w:rPr/>
        <w:t>нарушается, что выражается преимущественно в недостаточной ва-</w:t>
      </w:r>
      <w:r>
        <w:rPr>
          <w:spacing w:val="1"/>
        </w:rPr>
        <w:t> </w:t>
      </w:r>
      <w:r>
        <w:rPr/>
        <w:t>риативности навыка, его косности. Одна из серьезных проблем ме-</w:t>
      </w:r>
      <w:r>
        <w:rPr>
          <w:spacing w:val="1"/>
        </w:rPr>
        <w:t> </w:t>
      </w:r>
      <w:r>
        <w:rPr/>
        <w:t>тодики обучения двигательным действиям состоит в том, чтобы не</w:t>
      </w:r>
      <w:r>
        <w:rPr>
          <w:spacing w:val="1"/>
        </w:rPr>
        <w:t> </w:t>
      </w:r>
      <w:r>
        <w:rPr/>
        <w:t>допустить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стереотипизации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обес-</w:t>
      </w:r>
      <w:r>
        <w:rPr>
          <w:spacing w:val="1"/>
        </w:rPr>
        <w:t> </w:t>
      </w:r>
      <w:r>
        <w:rPr/>
        <w:t>печить</w:t>
      </w:r>
      <w:r>
        <w:rPr>
          <w:spacing w:val="-11"/>
        </w:rPr>
        <w:t> </w:t>
      </w:r>
      <w:r>
        <w:rPr/>
        <w:t>оптимальное</w:t>
      </w:r>
      <w:r>
        <w:rPr>
          <w:spacing w:val="-10"/>
        </w:rPr>
        <w:t> </w:t>
      </w:r>
      <w:r>
        <w:rPr/>
        <w:t>соотношение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стабильности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вариативности.</w:t>
      </w:r>
    </w:p>
    <w:p>
      <w:pPr>
        <w:pStyle w:val="BodyText"/>
        <w:spacing w:line="199" w:lineRule="auto"/>
        <w:ind w:left="2211" w:right="2657" w:firstLine="331"/>
      </w:pPr>
      <w:r>
        <w:rPr/>
        <w:t>Рассмотренные черты двигательных умений и навыков выражают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взаимосвязь.</w:t>
      </w:r>
      <w:r>
        <w:rPr>
          <w:spacing w:val="1"/>
        </w:rPr>
        <w:t> </w:t>
      </w:r>
      <w:r>
        <w:rPr>
          <w:i/>
        </w:rPr>
        <w:t>Органическая</w:t>
      </w:r>
      <w:r>
        <w:rPr>
          <w:i/>
          <w:spacing w:val="1"/>
        </w:rPr>
        <w:t> </w:t>
      </w:r>
      <w:r>
        <w:rPr>
          <w:i/>
        </w:rPr>
        <w:t>взаимосвязь двигательных умений и навыков </w:t>
      </w:r>
      <w:r>
        <w:rPr/>
        <w:t>состоит прежде всего 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навыка в процессе обучения двигательному действию. Навык в этом</w:t>
      </w:r>
      <w:r>
        <w:rPr>
          <w:spacing w:val="1"/>
        </w:rPr>
        <w:t> </w:t>
      </w:r>
      <w:r>
        <w:rPr/>
        <w:t>отношении представляет собой ни что иное, как умение, доведенное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автоматизации.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навык,</w:t>
      </w:r>
      <w:r>
        <w:rPr>
          <w:spacing w:val="1"/>
        </w:rPr>
        <w:t> </w:t>
      </w:r>
      <w:r>
        <w:rPr/>
        <w:t>возникший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(«умения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рода»),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нового,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сложного умения («умения второго рода»), включающего в себя в</w:t>
      </w:r>
      <w:r>
        <w:rPr>
          <w:spacing w:val="1"/>
        </w:rPr>
        <w:t> </w:t>
      </w:r>
      <w:r>
        <w:rPr/>
        <w:t>качестве частного элемента этот навык, а оно — перейти в новый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(«навык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рода»)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бывает,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последовательном формировании умений и навыков (в гимнастике,</w:t>
      </w:r>
      <w:r>
        <w:rPr>
          <w:spacing w:val="1"/>
        </w:rPr>
        <w:t> </w:t>
      </w:r>
      <w:r>
        <w:rPr/>
        <w:t>спортивных играх и единоборствах), когда их поочередно выраба-</w:t>
      </w:r>
      <w:r>
        <w:rPr>
          <w:spacing w:val="1"/>
        </w:rPr>
        <w:t> </w:t>
      </w:r>
      <w:r>
        <w:rPr/>
        <w:t>тывают применительно к двигательным актам возрастающей слож-</w:t>
      </w:r>
      <w:r>
        <w:rPr>
          <w:spacing w:val="1"/>
        </w:rPr>
        <w:t> </w:t>
      </w:r>
      <w:r>
        <w:rPr/>
        <w:t>ности (вначале применительно к элементам гимнастических комби-</w:t>
      </w:r>
      <w:r>
        <w:rPr>
          <w:spacing w:val="1"/>
        </w:rPr>
        <w:t> </w:t>
      </w:r>
      <w:r>
        <w:rPr/>
        <w:t>наций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технико-тактических</w:t>
      </w:r>
      <w:r>
        <w:rPr>
          <w:spacing w:val="1"/>
        </w:rPr>
        <w:t> </w:t>
      </w:r>
      <w:r>
        <w:rPr/>
        <w:t>комбинаций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единобор-</w:t>
      </w:r>
      <w:r>
        <w:rPr>
          <w:spacing w:val="1"/>
        </w:rPr>
        <w:t> </w:t>
      </w:r>
      <w:r>
        <w:rPr/>
        <w:t>ствах, затем применительно к более крупным частям комбинаций и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комбинациям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двигательные умения и навыки в некотором смысле взаимно пере-</w:t>
      </w:r>
      <w:r>
        <w:rPr>
          <w:spacing w:val="1"/>
        </w:rPr>
        <w:t> </w:t>
      </w:r>
      <w:r>
        <w:rPr/>
        <w:t>ходят друг в друга. Было бы поэтому неверным абсолютно разгра-</w:t>
      </w:r>
      <w:r>
        <w:rPr>
          <w:spacing w:val="1"/>
        </w:rPr>
        <w:t> </w:t>
      </w:r>
      <w:r>
        <w:rPr/>
        <w:t>ничивать их. Вместе с тем надо иметь в виду и их особенности, их</w:t>
      </w:r>
      <w:r>
        <w:rPr>
          <w:spacing w:val="1"/>
        </w:rPr>
        <w:t> </w:t>
      </w:r>
      <w:r>
        <w:rPr/>
        <w:t>несводимость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неодинаковую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 жизни, так и в физическом воспитании. Из того факта,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двигательного действия умение закономерно сменяется навыком, не</w:t>
      </w:r>
      <w:r>
        <w:rPr>
          <w:spacing w:val="1"/>
        </w:rPr>
        <w:t> </w:t>
      </w:r>
      <w:r>
        <w:rPr/>
        <w:t>следует, что итогом обучения в физическом воспитании всегда дол-</w:t>
      </w:r>
      <w:r>
        <w:rPr>
          <w:spacing w:val="1"/>
        </w:rPr>
        <w:t> </w:t>
      </w:r>
      <w:r>
        <w:rPr/>
        <w:t>жен</w:t>
      </w:r>
      <w:r>
        <w:rPr>
          <w:spacing w:val="1"/>
        </w:rPr>
        <w:t> </w:t>
      </w:r>
      <w:r>
        <w:rPr/>
        <w:t>явиться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навык.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превра-</w:t>
      </w:r>
      <w:r>
        <w:rPr>
          <w:spacing w:val="1"/>
        </w:rPr>
        <w:t> </w:t>
      </w:r>
      <w:r>
        <w:rPr/>
        <w:t>щены целиком лишь в навык — в них представлены в совокупности</w:t>
      </w:r>
      <w:r>
        <w:rPr>
          <w:spacing w:val="1"/>
        </w:rPr>
        <w:t> </w:t>
      </w:r>
      <w:r>
        <w:rPr/>
        <w:t>как навыки, так и умения. Уже по одной этой причине навык может</w:t>
      </w:r>
      <w:r>
        <w:rPr>
          <w:spacing w:val="1"/>
        </w:rPr>
        <w:t> </w:t>
      </w:r>
      <w:r>
        <w:rPr/>
        <w:t>рассматриваться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конечный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 если иметь в виду итог обучения отдельно взятому двига-</w:t>
      </w:r>
      <w:r>
        <w:rPr>
          <w:spacing w:val="1"/>
        </w:rPr>
        <w:t> </w:t>
      </w:r>
      <w:r>
        <w:rPr/>
        <w:t>тельному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поддающемуся</w:t>
      </w:r>
      <w:r>
        <w:rPr>
          <w:spacing w:val="1"/>
        </w:rPr>
        <w:t> </w:t>
      </w:r>
      <w:r>
        <w:rPr/>
        <w:t>автоматизации.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необходимым результатом обучения в многолетнем процессе физи-</w:t>
      </w:r>
      <w:r>
        <w:rPr>
          <w:spacing w:val="1"/>
        </w:rPr>
        <w:t> </w:t>
      </w:r>
      <w:r>
        <w:rPr/>
        <w:t>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явиться</w:t>
      </w:r>
      <w:r>
        <w:rPr>
          <w:spacing w:val="1"/>
        </w:rPr>
        <w:t> </w:t>
      </w:r>
      <w:r>
        <w:rPr/>
        <w:t>богатый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-1"/>
        </w:rPr>
        <w:t> </w:t>
      </w:r>
      <w:r>
        <w:rPr/>
        <w:t>умений,</w:t>
      </w:r>
      <w:r>
        <w:rPr>
          <w:spacing w:val="-1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с ними</w:t>
      </w:r>
      <w:r>
        <w:rPr>
          <w:spacing w:val="-1"/>
        </w:rPr>
        <w:t> </w:t>
      </w:r>
      <w:r>
        <w:rPr/>
        <w:t>знаний.</w:t>
      </w:r>
    </w:p>
    <w:p>
      <w:pPr>
        <w:pStyle w:val="BodyText"/>
        <w:spacing w:line="162" w:lineRule="exact"/>
        <w:ind w:left="2542"/>
      </w:pPr>
      <w:r>
        <w:rPr/>
        <w:t>Весьма</w:t>
      </w:r>
      <w:r>
        <w:rPr>
          <w:spacing w:val="18"/>
        </w:rPr>
        <w:t> </w:t>
      </w:r>
      <w:r>
        <w:rPr/>
        <w:t>существенное</w:t>
      </w:r>
      <w:r>
        <w:rPr>
          <w:spacing w:val="76"/>
        </w:rPr>
        <w:t> </w:t>
      </w:r>
      <w:r>
        <w:rPr/>
        <w:t>значение</w:t>
      </w:r>
      <w:r>
        <w:rPr>
          <w:spacing w:val="74"/>
        </w:rPr>
        <w:t> </w:t>
      </w:r>
      <w:r>
        <w:rPr/>
        <w:t>для</w:t>
      </w:r>
      <w:r>
        <w:rPr>
          <w:spacing w:val="74"/>
        </w:rPr>
        <w:t> </w:t>
      </w:r>
      <w:r>
        <w:rPr/>
        <w:t>рационального</w:t>
      </w:r>
      <w:r>
        <w:rPr>
          <w:spacing w:val="73"/>
        </w:rPr>
        <w:t> </w:t>
      </w:r>
      <w:r>
        <w:rPr/>
        <w:t>построения</w:t>
      </w:r>
    </w:p>
    <w:p>
      <w:pPr>
        <w:pStyle w:val="BodyText"/>
        <w:spacing w:line="199" w:lineRule="auto" w:before="8"/>
        <w:ind w:left="2218" w:right="2668"/>
      </w:pPr>
      <w:r>
        <w:rPr/>
        <w:t>процесса обучения двигательным действиям имеют закономерности</w:t>
      </w:r>
      <w:r>
        <w:rPr>
          <w:spacing w:val="1"/>
        </w:rPr>
        <w:t> </w:t>
      </w:r>
      <w:r>
        <w:rPr/>
        <w:t>так называемого </w:t>
      </w:r>
      <w:r>
        <w:rPr>
          <w:i/>
        </w:rPr>
        <w:t>переноса двигательных умений и навыков </w:t>
      </w:r>
      <w:r>
        <w:rPr/>
        <w:t>(гл. III;</w:t>
      </w:r>
      <w:r>
        <w:rPr>
          <w:spacing w:val="1"/>
        </w:rPr>
        <w:t> </w:t>
      </w:r>
      <w:r>
        <w:rPr/>
        <w:t>3.3). Хотя конкретные механизмы их переноса изучены далеко не во</w:t>
      </w:r>
      <w:r>
        <w:rPr>
          <w:spacing w:val="1"/>
        </w:rPr>
        <w:t> </w:t>
      </w:r>
      <w:r>
        <w:rPr/>
        <w:t>всех случаях и недостаточно детально, в принципе ясно, что любое</w:t>
      </w:r>
      <w:r>
        <w:rPr>
          <w:spacing w:val="1"/>
        </w:rPr>
        <w:t> </w:t>
      </w:r>
      <w:r>
        <w:rPr/>
        <w:t>двигательное умение или навык формируется не на пустом месте, а</w:t>
      </w:r>
      <w:r>
        <w:rPr>
          <w:spacing w:val="1"/>
        </w:rPr>
        <w:t> </w:t>
      </w:r>
      <w:r>
        <w:rPr/>
        <w:t>всегда</w:t>
      </w:r>
      <w:r>
        <w:rPr>
          <w:spacing w:val="-1"/>
        </w:rPr>
        <w:t> </w:t>
      </w:r>
      <w:r>
        <w:rPr/>
        <w:t>включает в</w:t>
      </w:r>
      <w:r>
        <w:rPr>
          <w:spacing w:val="-3"/>
        </w:rPr>
        <w:t> </w:t>
      </w:r>
      <w:r>
        <w:rPr/>
        <w:t>себя те</w:t>
      </w:r>
      <w:r>
        <w:rPr>
          <w:spacing w:val="-2"/>
        </w:rPr>
        <w:t> </w:t>
      </w:r>
      <w:r>
        <w:rPr/>
        <w:t>либо</w:t>
      </w:r>
      <w:r>
        <w:rPr>
          <w:spacing w:val="-1"/>
        </w:rPr>
        <w:t> </w:t>
      </w:r>
      <w:r>
        <w:rPr/>
        <w:t>иные</w:t>
      </w:r>
      <w:r>
        <w:rPr>
          <w:spacing w:val="-2"/>
        </w:rPr>
        <w:t> </w:t>
      </w:r>
      <w:r>
        <w:rPr/>
        <w:t>компоненты</w:t>
      </w:r>
      <w:r>
        <w:rPr>
          <w:spacing w:val="-1"/>
        </w:rPr>
        <w:t> </w:t>
      </w:r>
      <w:r>
        <w:rPr/>
        <w:t>других,</w:t>
      </w:r>
    </w:p>
    <w:p>
      <w:pPr>
        <w:spacing w:before="162"/>
        <w:ind w:left="350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120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41" w:right="2546"/>
      </w:pPr>
      <w:r>
        <w:rPr/>
        <w:t>ранее сложившихся умений и навыков, которые влияют определен-</w:t>
      </w:r>
      <w:r>
        <w:rPr>
          <w:spacing w:val="1"/>
        </w:rPr>
        <w:t> </w:t>
      </w:r>
      <w:r>
        <w:rPr/>
        <w:t>ным образом на становление и проявление нового умения или навы-</w:t>
      </w:r>
      <w:r>
        <w:rPr>
          <w:spacing w:val="1"/>
        </w:rPr>
        <w:t> </w:t>
      </w:r>
      <w:r>
        <w:rPr/>
        <w:t>ка.</w:t>
      </w:r>
      <w:r>
        <w:rPr>
          <w:spacing w:val="1"/>
        </w:rPr>
        <w:t> </w:t>
      </w:r>
      <w:r>
        <w:rPr/>
        <w:t>Известно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взаимовлияния</w:t>
      </w:r>
      <w:r>
        <w:rPr>
          <w:spacing w:val="1"/>
        </w:rPr>
        <w:t> </w:t>
      </w:r>
      <w:r>
        <w:rPr/>
        <w:t>обнаруживаются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формируемыми</w:t>
      </w:r>
      <w:r>
        <w:rPr>
          <w:spacing w:val="1"/>
        </w:rPr>
        <w:t> </w:t>
      </w:r>
      <w:r>
        <w:rPr/>
        <w:t>двигатель-</w:t>
      </w:r>
      <w:r>
        <w:rPr>
          <w:spacing w:val="1"/>
        </w:rPr>
        <w:t> </w:t>
      </w:r>
      <w:r>
        <w:rPr/>
        <w:t>ными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навыками.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различный</w:t>
      </w:r>
      <w:r>
        <w:rPr>
          <w:spacing w:val="1"/>
        </w:rPr>
        <w:t> </w:t>
      </w:r>
      <w:r>
        <w:rPr/>
        <w:t>характер:</w:t>
      </w:r>
      <w:r>
        <w:rPr>
          <w:spacing w:val="1"/>
        </w:rPr>
        <w:t> </w:t>
      </w:r>
      <w:r>
        <w:rPr/>
        <w:t>быть</w:t>
      </w:r>
      <w:r>
        <w:rPr>
          <w:spacing w:val="55"/>
        </w:rPr>
        <w:t> </w:t>
      </w:r>
      <w:r>
        <w:rPr/>
        <w:t>о д н о с т о р о н н е</w:t>
      </w:r>
      <w:r>
        <w:rPr>
          <w:spacing w:val="56"/>
        </w:rPr>
        <w:t> </w:t>
      </w:r>
      <w:r>
        <w:rPr/>
        <w:t>н а п р а в л е н -</w:t>
      </w:r>
      <w:r>
        <w:rPr>
          <w:spacing w:val="1"/>
        </w:rPr>
        <w:t> </w:t>
      </w:r>
      <w:r>
        <w:rPr/>
        <w:t>ными (когда какое-либо одно двигательное умение или навык влияет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/>
        <w:t>другое</w:t>
      </w:r>
      <w:r>
        <w:rPr>
          <w:spacing w:val="-1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навык,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обратного</w:t>
      </w:r>
      <w:r>
        <w:rPr>
          <w:spacing w:val="-1"/>
        </w:rPr>
        <w:t> </w:t>
      </w:r>
      <w:r>
        <w:rPr/>
        <w:t>влияния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обнаруживается)</w:t>
      </w:r>
      <w:r>
        <w:rPr>
          <w:spacing w:val="-52"/>
        </w:rPr>
        <w:t> </w:t>
      </w:r>
      <w:r>
        <w:rPr/>
        <w:t>и   о б о ю д н ы м и  </w:t>
      </w:r>
      <w:r>
        <w:rPr>
          <w:spacing w:val="1"/>
        </w:rPr>
        <w:t> </w:t>
      </w:r>
      <w:r>
        <w:rPr/>
        <w:t>(взаимовлияющими,   взаимодействующими)   ;</w:t>
      </w:r>
      <w:r>
        <w:rPr>
          <w:spacing w:val="1"/>
        </w:rPr>
        <w:t> </w:t>
      </w:r>
      <w:r>
        <w:rPr/>
        <w:t>п о л о ж и т е л ь н ы м и</w:t>
      </w:r>
      <w:r>
        <w:rPr>
          <w:spacing w:val="1"/>
        </w:rPr>
        <w:t> </w:t>
      </w:r>
      <w:r>
        <w:rPr/>
        <w:t>(когда одни умения, навыки способствуют</w:t>
      </w:r>
      <w:r>
        <w:rPr>
          <w:spacing w:val="1"/>
        </w:rPr>
        <w:t> </w:t>
      </w:r>
      <w:r>
        <w:rPr/>
        <w:t>формированию,     </w:t>
      </w:r>
      <w:r>
        <w:rPr>
          <w:spacing w:val="30"/>
        </w:rPr>
        <w:t> </w:t>
      </w:r>
      <w:r>
        <w:rPr/>
        <w:t>совершенствованию      </w:t>
      </w:r>
      <w:r>
        <w:rPr>
          <w:spacing w:val="29"/>
        </w:rPr>
        <w:t> </w:t>
      </w:r>
      <w:r>
        <w:rPr/>
        <w:t>других)      </w:t>
      </w:r>
      <w:r>
        <w:rPr>
          <w:spacing w:val="33"/>
        </w:rPr>
        <w:t> </w:t>
      </w:r>
      <w:r>
        <w:rPr/>
        <w:t>и      </w:t>
      </w:r>
      <w:r>
        <w:rPr>
          <w:spacing w:val="29"/>
        </w:rPr>
        <w:t> </w:t>
      </w:r>
      <w:r>
        <w:rPr/>
        <w:t>о      </w:t>
      </w:r>
      <w:r>
        <w:rPr>
          <w:spacing w:val="30"/>
        </w:rPr>
        <w:t> </w:t>
      </w:r>
      <w:r>
        <w:rPr/>
        <w:t>т-</w:t>
      </w:r>
      <w:r>
        <w:rPr>
          <w:spacing w:val="-53"/>
        </w:rPr>
        <w:t> </w:t>
      </w:r>
      <w:r>
        <w:rPr/>
        <w:t>р и ц а т е л ь н ы м и</w:t>
      </w:r>
      <w:r>
        <w:rPr>
          <w:spacing w:val="1"/>
        </w:rPr>
        <w:t> </w:t>
      </w:r>
      <w:r>
        <w:rPr/>
        <w:t>(когда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препятствуют</w:t>
      </w:r>
      <w:r>
        <w:rPr>
          <w:spacing w:val="1"/>
        </w:rPr>
        <w:t> </w:t>
      </w:r>
      <w:r>
        <w:rPr/>
        <w:t>формированию других, вносят в них искажения, как бы конкурируют</w:t>
      </w:r>
      <w:r>
        <w:rPr>
          <w:spacing w:val="1"/>
        </w:rPr>
        <w:t> </w:t>
      </w:r>
      <w:r>
        <w:rPr/>
        <w:t>с</w:t>
      </w:r>
      <w:r>
        <w:rPr>
          <w:spacing w:val="15"/>
        </w:rPr>
        <w:t> </w:t>
      </w:r>
      <w:r>
        <w:rPr/>
        <w:t>ними);</w:t>
      </w:r>
      <w:r>
        <w:rPr>
          <w:spacing w:val="17"/>
        </w:rPr>
        <w:t> </w:t>
      </w:r>
      <w:r>
        <w:rPr/>
        <w:t>п</w:t>
      </w:r>
      <w:r>
        <w:rPr>
          <w:spacing w:val="7"/>
        </w:rPr>
        <w:t> </w:t>
      </w:r>
      <w:r>
        <w:rPr/>
        <w:t>р</w:t>
      </w:r>
      <w:r>
        <w:rPr>
          <w:spacing w:val="10"/>
        </w:rPr>
        <w:t> </w:t>
      </w:r>
      <w:r>
        <w:rPr/>
        <w:t>я</w:t>
      </w:r>
      <w:r>
        <w:rPr>
          <w:spacing w:val="8"/>
        </w:rPr>
        <w:t> </w:t>
      </w:r>
      <w:r>
        <w:rPr/>
        <w:t>м</w:t>
      </w:r>
      <w:r>
        <w:rPr>
          <w:spacing w:val="9"/>
        </w:rPr>
        <w:t> </w:t>
      </w:r>
      <w:r>
        <w:rPr/>
        <w:t>ы</w:t>
      </w:r>
      <w:r>
        <w:rPr>
          <w:spacing w:val="7"/>
        </w:rPr>
        <w:t> </w:t>
      </w:r>
      <w:r>
        <w:rPr/>
        <w:t>м</w:t>
      </w:r>
      <w:r>
        <w:rPr>
          <w:spacing w:val="9"/>
        </w:rPr>
        <w:t> </w:t>
      </w:r>
      <w:r>
        <w:rPr/>
        <w:t>и</w:t>
      </w:r>
      <w:r>
        <w:rPr>
          <w:spacing w:val="26"/>
        </w:rPr>
        <w:t> </w:t>
      </w:r>
      <w:r>
        <w:rPr/>
        <w:t>(сразу</w:t>
      </w:r>
      <w:r>
        <w:rPr>
          <w:spacing w:val="11"/>
        </w:rPr>
        <w:t> </w:t>
      </w:r>
      <w:r>
        <w:rPr/>
        <w:t>же,</w:t>
      </w:r>
      <w:r>
        <w:rPr>
          <w:spacing w:val="13"/>
        </w:rPr>
        <w:t> </w:t>
      </w:r>
      <w:r>
        <w:rPr/>
        <w:t>непосредственно</w:t>
      </w:r>
      <w:r>
        <w:rPr>
          <w:spacing w:val="16"/>
        </w:rPr>
        <w:t> </w:t>
      </w:r>
      <w:r>
        <w:rPr/>
        <w:t>проявляющимися</w:t>
      </w:r>
    </w:p>
    <w:p>
      <w:pPr>
        <w:pStyle w:val="BodyText"/>
        <w:spacing w:line="199" w:lineRule="auto"/>
        <w:ind w:left="2341" w:right="2548"/>
      </w:pPr>
      <w:r>
        <w:rPr/>
        <w:t>—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перенос)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 о с в е н н ы м и</w:t>
      </w:r>
      <w:r>
        <w:rPr>
          <w:spacing w:val="1"/>
        </w:rPr>
        <w:t> </w:t>
      </w:r>
      <w:r>
        <w:rPr/>
        <w:t>(вначале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обнару-</w:t>
      </w:r>
      <w:r>
        <w:rPr>
          <w:spacing w:val="1"/>
        </w:rPr>
        <w:t> </w:t>
      </w:r>
      <w:r>
        <w:rPr/>
        <w:t>живающимися,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затем, спустя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проявляющимися</w:t>
      </w:r>
      <w:r>
        <w:rPr>
          <w:spacing w:val="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промежуточные связи</w:t>
      </w:r>
      <w:r>
        <w:rPr>
          <w:spacing w:val="-1"/>
        </w:rPr>
        <w:t> </w:t>
      </w:r>
      <w:r>
        <w:rPr/>
        <w:t>— косвенный</w:t>
      </w:r>
      <w:r>
        <w:rPr>
          <w:spacing w:val="-1"/>
        </w:rPr>
        <w:t> </w:t>
      </w:r>
      <w:r>
        <w:rPr/>
        <w:t>перенос).</w:t>
      </w:r>
    </w:p>
    <w:p>
      <w:pPr>
        <w:pStyle w:val="BodyText"/>
        <w:spacing w:line="199" w:lineRule="auto"/>
        <w:ind w:left="2348" w:right="2527" w:firstLine="316"/>
      </w:pPr>
      <w:r>
        <w:rPr/>
        <w:t>Тип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 содержания и структуры двигательных действий, так и</w:t>
      </w:r>
      <w:r>
        <w:rPr>
          <w:spacing w:val="1"/>
        </w:rPr>
        <w:t> </w:t>
      </w:r>
      <w:r>
        <w:rPr/>
        <w:t>от стадии и условий их формирования. Надо полагать, вероятность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значительнее</w:t>
      </w:r>
      <w:r>
        <w:rPr>
          <w:spacing w:val="1"/>
        </w:rPr>
        <w:t> </w:t>
      </w:r>
      <w:r>
        <w:rPr/>
        <w:t>сходство</w:t>
      </w:r>
      <w:r>
        <w:rPr>
          <w:spacing w:val="1"/>
        </w:rPr>
        <w:t> </w:t>
      </w:r>
      <w:r>
        <w:rPr/>
        <w:t>смысловой основы и главных звеньев техники двигательных дейст-</w:t>
      </w:r>
      <w:r>
        <w:rPr>
          <w:spacing w:val="1"/>
        </w:rPr>
        <w:t> </w:t>
      </w:r>
      <w:r>
        <w:rPr/>
        <w:t>вий. Исходя из этого, учебный материал стремятся сгруппировать и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распределить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сущест-</w:t>
      </w:r>
      <w:r>
        <w:rPr>
          <w:spacing w:val="1"/>
        </w:rPr>
        <w:t> </w:t>
      </w:r>
      <w:r>
        <w:rPr/>
        <w:t>венной общности двигательных действий (как по смысловой основе,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структуре),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исполь-</w:t>
      </w:r>
      <w:r>
        <w:rPr>
          <w:spacing w:val="-52"/>
        </w:rPr>
        <w:t> </w:t>
      </w:r>
      <w:r>
        <w:rPr/>
        <w:t>зовать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тормозящий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переноса.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-52"/>
        </w:rPr>
        <w:t> </w:t>
      </w:r>
      <w:r>
        <w:rPr/>
        <w:t>обучения действиям, которые по этому признаку близки друг к другу,</w:t>
      </w:r>
      <w:r>
        <w:rPr>
          <w:spacing w:val="-52"/>
        </w:rPr>
        <w:t> </w:t>
      </w:r>
      <w:r>
        <w:rPr/>
        <w:t>определяется,</w:t>
      </w:r>
      <w:r>
        <w:rPr>
          <w:spacing w:val="-1"/>
        </w:rPr>
        <w:t> </w:t>
      </w:r>
      <w:r>
        <w:rPr/>
        <w:t>естественно, в</w:t>
      </w:r>
      <w:r>
        <w:rPr>
          <w:spacing w:val="-2"/>
        </w:rPr>
        <w:t> </w:t>
      </w:r>
      <w:r>
        <w:rPr/>
        <w:t>зависимости от</w:t>
      </w:r>
      <w:r>
        <w:rPr>
          <w:spacing w:val="-2"/>
        </w:rPr>
        <w:t> </w:t>
      </w:r>
      <w:r>
        <w:rPr/>
        <w:t>их сложности</w:t>
      </w:r>
      <w:r>
        <w:rPr>
          <w:spacing w:val="-5"/>
        </w:rPr>
        <w:t> </w:t>
      </w:r>
      <w:r>
        <w:rPr/>
        <w:t>(рис. 14).</w:t>
      </w:r>
    </w:p>
    <w:p>
      <w:pPr>
        <w:spacing w:line="192" w:lineRule="auto" w:before="117"/>
        <w:ind w:left="2362" w:right="2529" w:firstLine="360"/>
        <w:jc w:val="both"/>
        <w:rPr>
          <w:sz w:val="18"/>
        </w:rPr>
      </w:pP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всей</w:t>
      </w:r>
      <w:r>
        <w:rPr>
          <w:spacing w:val="1"/>
          <w:sz w:val="18"/>
        </w:rPr>
        <w:t> </w:t>
      </w:r>
      <w:r>
        <w:rPr>
          <w:sz w:val="18"/>
        </w:rPr>
        <w:t>вероятности,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стадиях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45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умений и навыков возможность их переноса неодинакова. В начале формирования</w:t>
      </w:r>
      <w:r>
        <w:rPr>
          <w:spacing w:val="1"/>
          <w:sz w:val="18"/>
        </w:rPr>
        <w:t> </w:t>
      </w:r>
      <w:r>
        <w:rPr>
          <w:sz w:val="18"/>
        </w:rPr>
        <w:t>двигательного умения перенос осуществляется, по-видимому, преимущественно на</w:t>
      </w:r>
      <w:r>
        <w:rPr>
          <w:spacing w:val="1"/>
          <w:sz w:val="18"/>
        </w:rPr>
        <w:t> </w:t>
      </w:r>
      <w:r>
        <w:rPr>
          <w:sz w:val="18"/>
        </w:rPr>
        <w:t>уровне</w:t>
      </w:r>
      <w:r>
        <w:rPr>
          <w:spacing w:val="1"/>
          <w:sz w:val="18"/>
        </w:rPr>
        <w:t> </w:t>
      </w:r>
      <w:r>
        <w:rPr>
          <w:sz w:val="18"/>
        </w:rPr>
        <w:t>ООД.</w:t>
      </w:r>
      <w:r>
        <w:rPr>
          <w:spacing w:val="1"/>
          <w:sz w:val="18"/>
        </w:rPr>
        <w:t> </w:t>
      </w:r>
      <w:r>
        <w:rPr>
          <w:sz w:val="18"/>
        </w:rPr>
        <w:t>Причем,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установлено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исследовании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умственных и некоторых психомоторных действий (П. Я. Гальперин, 3. А. Решето-</w:t>
      </w:r>
      <w:r>
        <w:rPr>
          <w:spacing w:val="1"/>
          <w:sz w:val="18"/>
        </w:rPr>
        <w:t> </w:t>
      </w:r>
      <w:r>
        <w:rPr>
          <w:sz w:val="18"/>
        </w:rPr>
        <w:t>ва, Н. Ф. Талызина и др.), возможности переноса увеличиваются в том случае, когда</w:t>
      </w:r>
      <w:r>
        <w:rPr>
          <w:spacing w:val="1"/>
          <w:sz w:val="18"/>
        </w:rPr>
        <w:t> </w:t>
      </w:r>
      <w:r>
        <w:rPr>
          <w:sz w:val="18"/>
        </w:rPr>
        <w:t>ООД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полная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обобщенная*.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упрочения</w:t>
      </w:r>
      <w:r>
        <w:rPr>
          <w:spacing w:val="1"/>
          <w:sz w:val="18"/>
        </w:rPr>
        <w:t> </w:t>
      </w:r>
      <w:r>
        <w:rPr>
          <w:sz w:val="18"/>
        </w:rPr>
        <w:t>двигательного навыка возрастающую роль в его положительных или отрицательных</w:t>
      </w:r>
      <w:r>
        <w:rPr>
          <w:spacing w:val="1"/>
          <w:sz w:val="18"/>
        </w:rPr>
        <w:t> </w:t>
      </w:r>
      <w:r>
        <w:rPr>
          <w:sz w:val="18"/>
        </w:rPr>
        <w:t>взаимодействиях с другими навыками играет, вероятно, степень совпадения (сов-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местимости) или различий («конкурентных» отношений) двигательных автоматизмов,</w:t>
      </w:r>
      <w:r>
        <w:rPr>
          <w:spacing w:val="-42"/>
          <w:sz w:val="18"/>
        </w:rPr>
        <w:t> </w:t>
      </w:r>
      <w:r>
        <w:rPr>
          <w:sz w:val="18"/>
        </w:rPr>
        <w:t>входящих в их состав. Все это означает, что перенос умений и навыков было бы</w:t>
      </w:r>
      <w:r>
        <w:rPr>
          <w:spacing w:val="1"/>
          <w:sz w:val="18"/>
        </w:rPr>
        <w:t> </w:t>
      </w:r>
      <w:r>
        <w:rPr>
          <w:sz w:val="18"/>
        </w:rPr>
        <w:t>неверно рассматривать как</w:t>
      </w:r>
      <w:r>
        <w:rPr>
          <w:spacing w:val="-1"/>
          <w:sz w:val="18"/>
        </w:rPr>
        <w:t> </w:t>
      </w:r>
      <w:r>
        <w:rPr>
          <w:sz w:val="18"/>
        </w:rPr>
        <w:t>нечто неизменное.</w:t>
      </w:r>
    </w:p>
    <w:p>
      <w:pPr>
        <w:pStyle w:val="BodyText"/>
        <w:spacing w:line="199" w:lineRule="auto" w:before="132"/>
        <w:ind w:left="2377" w:right="2521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 стадии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двигательных действий</w:t>
      </w:r>
      <w:r>
        <w:rPr>
          <w:spacing w:val="55"/>
        </w:rPr>
        <w:t> </w:t>
      </w:r>
      <w:r>
        <w:rPr/>
        <w:t>и,</w:t>
      </w:r>
      <w:r>
        <w:rPr>
          <w:spacing w:val="1"/>
        </w:rPr>
        <w:t> </w:t>
      </w:r>
      <w:r>
        <w:rPr/>
        <w:t>что очень важно для методики обучения, от условий их направлен-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меняться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переноса</w:t>
      </w:r>
      <w:r>
        <w:rPr>
          <w:spacing w:val="52"/>
        </w:rPr>
        <w:t> </w:t>
      </w:r>
      <w:r>
        <w:rPr/>
        <w:t>умений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/>
        <w:t>навыков,  в</w:t>
      </w:r>
      <w:r>
        <w:rPr>
          <w:spacing w:val="52"/>
        </w:rPr>
        <w:t> </w:t>
      </w:r>
      <w:r>
        <w:rPr/>
        <w:t>том</w:t>
      </w:r>
      <w:r>
        <w:rPr>
          <w:spacing w:val="53"/>
        </w:rPr>
        <w:t> </w:t>
      </w:r>
      <w:r>
        <w:rPr/>
        <w:t>числе  его</w:t>
      </w:r>
      <w:r>
        <w:rPr>
          <w:spacing w:val="51"/>
        </w:rPr>
        <w:t> </w:t>
      </w:r>
      <w:r>
        <w:rPr/>
        <w:t>направленность</w:t>
      </w:r>
      <w:r>
        <w:rPr>
          <w:spacing w:val="51"/>
        </w:rPr>
        <w:t> </w:t>
      </w:r>
      <w:r>
        <w:rPr/>
        <w:t>и</w:t>
      </w:r>
    </w:p>
    <w:p>
      <w:pPr>
        <w:pStyle w:val="BodyText"/>
        <w:spacing w:before="7"/>
        <w:jc w:val="left"/>
        <w:rPr>
          <w:sz w:val="24"/>
        </w:rPr>
      </w:pPr>
    </w:p>
    <w:p>
      <w:pPr>
        <w:spacing w:line="186" w:lineRule="exact" w:before="1"/>
        <w:ind w:left="24" w:right="156" w:firstLine="0"/>
        <w:jc w:val="center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> </w:t>
      </w:r>
      <w:r>
        <w:rPr>
          <w:sz w:val="18"/>
        </w:rPr>
        <w:t>См.,</w:t>
      </w:r>
      <w:r>
        <w:rPr>
          <w:spacing w:val="-3"/>
          <w:sz w:val="18"/>
        </w:rPr>
        <w:t> </w:t>
      </w:r>
      <w:r>
        <w:rPr>
          <w:sz w:val="18"/>
        </w:rPr>
        <w:t>напр.,</w:t>
      </w:r>
      <w:r>
        <w:rPr>
          <w:spacing w:val="-4"/>
          <w:sz w:val="18"/>
        </w:rPr>
        <w:t> </w:t>
      </w:r>
      <w:r>
        <w:rPr>
          <w:sz w:val="18"/>
        </w:rPr>
        <w:t>Н.</w:t>
      </w:r>
      <w:r>
        <w:rPr>
          <w:spacing w:val="-3"/>
          <w:sz w:val="18"/>
        </w:rPr>
        <w:t> </w:t>
      </w:r>
      <w:r>
        <w:rPr>
          <w:sz w:val="18"/>
        </w:rPr>
        <w:t>Ф.</w:t>
      </w:r>
      <w:r>
        <w:rPr>
          <w:spacing w:val="-3"/>
          <w:sz w:val="18"/>
        </w:rPr>
        <w:t> </w:t>
      </w:r>
      <w:r>
        <w:rPr>
          <w:sz w:val="18"/>
        </w:rPr>
        <w:t>Талызина.</w:t>
      </w:r>
      <w:r>
        <w:rPr>
          <w:spacing w:val="-3"/>
          <w:sz w:val="18"/>
        </w:rPr>
        <w:t> </w:t>
      </w:r>
      <w:r>
        <w:rPr>
          <w:sz w:val="18"/>
        </w:rPr>
        <w:t>Управление</w:t>
      </w:r>
      <w:r>
        <w:rPr>
          <w:spacing w:val="-4"/>
          <w:sz w:val="18"/>
        </w:rPr>
        <w:t> </w:t>
      </w:r>
      <w:r>
        <w:rPr>
          <w:sz w:val="18"/>
        </w:rPr>
        <w:t>процессом</w:t>
      </w:r>
      <w:r>
        <w:rPr>
          <w:spacing w:val="-2"/>
          <w:sz w:val="18"/>
        </w:rPr>
        <w:t> </w:t>
      </w:r>
      <w:r>
        <w:rPr>
          <w:sz w:val="18"/>
        </w:rPr>
        <w:t>усвоения</w:t>
      </w:r>
      <w:r>
        <w:rPr>
          <w:spacing w:val="-2"/>
          <w:sz w:val="18"/>
        </w:rPr>
        <w:t> </w:t>
      </w:r>
      <w:r>
        <w:rPr>
          <w:sz w:val="18"/>
        </w:rPr>
        <w:t>знаний.</w:t>
      </w:r>
      <w:r>
        <w:rPr>
          <w:spacing w:val="-3"/>
          <w:sz w:val="18"/>
        </w:rPr>
        <w:t> </w:t>
      </w:r>
      <w:r>
        <w:rPr>
          <w:sz w:val="18"/>
        </w:rPr>
        <w:t>Гл.</w:t>
      </w:r>
      <w:r>
        <w:rPr>
          <w:spacing w:val="-3"/>
          <w:sz w:val="18"/>
        </w:rPr>
        <w:t> </w:t>
      </w:r>
      <w:r>
        <w:rPr>
          <w:sz w:val="18"/>
        </w:rPr>
        <w:t>2.</w:t>
      </w:r>
    </w:p>
    <w:p>
      <w:pPr>
        <w:spacing w:line="186" w:lineRule="exact" w:before="0"/>
        <w:ind w:left="2391" w:right="0" w:firstLine="0"/>
        <w:jc w:val="both"/>
        <w:rPr>
          <w:sz w:val="18"/>
        </w:rPr>
      </w:pPr>
      <w:r>
        <w:rPr>
          <w:sz w:val="18"/>
        </w:rPr>
        <w:t>МГУ,</w:t>
      </w:r>
      <w:r>
        <w:rPr>
          <w:spacing w:val="-2"/>
          <w:sz w:val="18"/>
        </w:rPr>
        <w:t> </w:t>
      </w:r>
      <w:r>
        <w:rPr>
          <w:sz w:val="18"/>
        </w:rPr>
        <w:t>1975.</w:t>
      </w:r>
    </w:p>
    <w:p>
      <w:pPr>
        <w:spacing w:before="137"/>
        <w:ind w:left="362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84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082810" cy="374904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8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192" w:lineRule="auto" w:before="93"/>
        <w:ind w:left="2305" w:right="2585" w:firstLine="0"/>
        <w:jc w:val="both"/>
        <w:rPr>
          <w:sz w:val="18"/>
        </w:rPr>
      </w:pPr>
      <w:r>
        <w:rPr>
          <w:sz w:val="18"/>
        </w:rPr>
        <w:t>Рис. 14. Иллюстрация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использованию</w:t>
      </w:r>
      <w:r>
        <w:rPr>
          <w:spacing w:val="1"/>
          <w:sz w:val="18"/>
        </w:rPr>
        <w:t> </w:t>
      </w:r>
      <w:r>
        <w:rPr>
          <w:sz w:val="18"/>
        </w:rPr>
        <w:t>положительного</w:t>
      </w:r>
      <w:r>
        <w:rPr>
          <w:spacing w:val="1"/>
          <w:sz w:val="18"/>
        </w:rPr>
        <w:t> </w:t>
      </w:r>
      <w:r>
        <w:rPr>
          <w:sz w:val="18"/>
        </w:rPr>
        <w:t>переноса</w:t>
      </w:r>
      <w:r>
        <w:rPr>
          <w:spacing w:val="1"/>
          <w:sz w:val="18"/>
        </w:rPr>
        <w:t> </w:t>
      </w:r>
      <w:r>
        <w:rPr>
          <w:sz w:val="18"/>
        </w:rPr>
        <w:t>навыков.</w:t>
      </w:r>
      <w:r>
        <w:rPr>
          <w:spacing w:val="1"/>
          <w:sz w:val="18"/>
        </w:rPr>
        <w:t> </w:t>
      </w:r>
      <w:r>
        <w:rPr>
          <w:sz w:val="18"/>
        </w:rPr>
        <w:t>Ука-</w:t>
      </w:r>
      <w:r>
        <w:rPr>
          <w:spacing w:val="1"/>
          <w:sz w:val="18"/>
        </w:rPr>
        <w:t> </w:t>
      </w:r>
      <w:r>
        <w:rPr>
          <w:sz w:val="18"/>
        </w:rPr>
        <w:t>занные</w:t>
      </w:r>
      <w:r>
        <w:rPr>
          <w:spacing w:val="1"/>
          <w:sz w:val="18"/>
        </w:rPr>
        <w:t> </w:t>
      </w:r>
      <w:r>
        <w:rPr>
          <w:sz w:val="18"/>
        </w:rPr>
        <w:t>гимнастические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различаются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сложности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аналогичны по основным звеньям техники; при обучении им в обозначенной после-</w:t>
      </w:r>
      <w:r>
        <w:rPr>
          <w:spacing w:val="1"/>
          <w:sz w:val="18"/>
        </w:rPr>
        <w:t> </w:t>
      </w:r>
      <w:r>
        <w:rPr>
          <w:sz w:val="18"/>
        </w:rPr>
        <w:t>довательности</w:t>
      </w:r>
      <w:r>
        <w:rPr>
          <w:spacing w:val="35"/>
          <w:sz w:val="18"/>
        </w:rPr>
        <w:t> </w:t>
      </w:r>
      <w:r>
        <w:rPr>
          <w:sz w:val="18"/>
        </w:rPr>
        <w:t>(от</w:t>
      </w:r>
      <w:r>
        <w:rPr>
          <w:spacing w:val="-5"/>
          <w:sz w:val="18"/>
        </w:rPr>
        <w:t> </w:t>
      </w:r>
      <w:r>
        <w:rPr>
          <w:sz w:val="18"/>
        </w:rPr>
        <w:t>I</w:t>
      </w:r>
      <w:r>
        <w:rPr>
          <w:spacing w:val="37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III)</w:t>
      </w:r>
      <w:r>
        <w:rPr>
          <w:spacing w:val="34"/>
          <w:sz w:val="18"/>
        </w:rPr>
        <w:t> </w:t>
      </w:r>
      <w:r>
        <w:rPr>
          <w:sz w:val="18"/>
        </w:rPr>
        <w:t>обычно</w:t>
      </w:r>
      <w:r>
        <w:rPr>
          <w:spacing w:val="-3"/>
          <w:sz w:val="18"/>
        </w:rPr>
        <w:t> </w:t>
      </w:r>
      <w:r>
        <w:rPr>
          <w:sz w:val="18"/>
        </w:rPr>
        <w:t>наблюдается</w:t>
      </w:r>
      <w:r>
        <w:rPr>
          <w:spacing w:val="-3"/>
          <w:sz w:val="18"/>
        </w:rPr>
        <w:t> </w:t>
      </w:r>
      <w:r>
        <w:rPr>
          <w:sz w:val="18"/>
        </w:rPr>
        <w:t>положительный</w:t>
      </w:r>
      <w:r>
        <w:rPr>
          <w:spacing w:val="39"/>
          <w:sz w:val="18"/>
        </w:rPr>
        <w:t> </w:t>
      </w:r>
      <w:r>
        <w:rPr>
          <w:sz w:val="18"/>
        </w:rPr>
        <w:t>перенос</w:t>
      </w:r>
    </w:p>
    <w:p>
      <w:pPr>
        <w:pStyle w:val="BodyText"/>
        <w:spacing w:line="199" w:lineRule="auto" w:before="173"/>
        <w:ind w:left="2319" w:right="2595"/>
      </w:pPr>
      <w:r>
        <w:rPr/>
        <w:t>«знак». В частности, проявлявшийся вначале отрицательный перенос</w:t>
      </w:r>
      <w:r>
        <w:rPr>
          <w:spacing w:val="1"/>
        </w:rPr>
        <w:t> </w:t>
      </w:r>
      <w:r>
        <w:rPr/>
        <w:t>навыка может быть по мере его упрочения исключен и в дальнейшем</w:t>
      </w:r>
      <w:r>
        <w:rPr>
          <w:spacing w:val="1"/>
        </w:rPr>
        <w:t> </w:t>
      </w:r>
      <w:r>
        <w:rPr/>
        <w:t>превращен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положительный фактор.</w:t>
      </w:r>
    </w:p>
    <w:p>
      <w:pPr>
        <w:spacing w:line="192" w:lineRule="auto" w:before="155"/>
        <w:ind w:left="2319" w:right="2562" w:firstLine="338"/>
        <w:jc w:val="both"/>
        <w:rPr>
          <w:sz w:val="18"/>
        </w:rPr>
      </w:pPr>
      <w:r>
        <w:rPr>
          <w:sz w:val="18"/>
        </w:rPr>
        <w:t>Например, при одновременном формировании навыков в таких акробатических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упражнениях, как переворот назад прогнувшись и сальто назад в группировке, или в</w:t>
      </w:r>
      <w:r>
        <w:rPr>
          <w:spacing w:val="1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легкоатлетических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упражнениях,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прыжок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высоту</w:t>
      </w:r>
      <w:r>
        <w:rPr>
          <w:spacing w:val="1"/>
          <w:sz w:val="18"/>
        </w:rPr>
        <w:t> </w:t>
      </w:r>
      <w:r>
        <w:rPr>
          <w:sz w:val="18"/>
        </w:rPr>
        <w:t>перешагиванием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барьерный</w:t>
      </w:r>
      <w:r>
        <w:rPr>
          <w:spacing w:val="1"/>
          <w:sz w:val="18"/>
        </w:rPr>
        <w:t> </w:t>
      </w:r>
      <w:r>
        <w:rPr>
          <w:sz w:val="18"/>
        </w:rPr>
        <w:t>бег,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начальном</w:t>
      </w:r>
      <w:r>
        <w:rPr>
          <w:spacing w:val="1"/>
          <w:sz w:val="18"/>
        </w:rPr>
        <w:t> </w:t>
      </w:r>
      <w:r>
        <w:rPr>
          <w:sz w:val="18"/>
        </w:rPr>
        <w:t>периоде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наблюдаются</w:t>
      </w:r>
      <w:r>
        <w:rPr>
          <w:spacing w:val="1"/>
          <w:sz w:val="18"/>
        </w:rPr>
        <w:t> </w:t>
      </w:r>
      <w:r>
        <w:rPr>
          <w:sz w:val="18"/>
        </w:rPr>
        <w:t>отрицательные</w:t>
      </w:r>
      <w:r>
        <w:rPr>
          <w:spacing w:val="1"/>
          <w:sz w:val="18"/>
        </w:rPr>
        <w:t> </w:t>
      </w:r>
      <w:r>
        <w:rPr>
          <w:sz w:val="18"/>
        </w:rPr>
        <w:t>вза-</w:t>
      </w:r>
      <w:r>
        <w:rPr>
          <w:spacing w:val="1"/>
          <w:sz w:val="18"/>
        </w:rPr>
        <w:t> </w:t>
      </w:r>
      <w:r>
        <w:rPr>
          <w:sz w:val="18"/>
        </w:rPr>
        <w:t>имовлияния, однако затем сформированные навыки дифференцируются и не всту-</w:t>
      </w:r>
      <w:r>
        <w:rPr>
          <w:spacing w:val="1"/>
          <w:sz w:val="18"/>
        </w:rPr>
        <w:t> </w:t>
      </w:r>
      <w:r>
        <w:rPr>
          <w:sz w:val="18"/>
        </w:rPr>
        <w:t>пают в отрицательные взаимодействия. Впрочем, множество такого рода примеров</w:t>
      </w:r>
      <w:r>
        <w:rPr>
          <w:spacing w:val="1"/>
          <w:sz w:val="18"/>
        </w:rPr>
        <w:t> </w:t>
      </w:r>
      <w:r>
        <w:rPr>
          <w:sz w:val="18"/>
        </w:rPr>
        <w:t>постоянно дает рациональная практика обучения гимнастическим, легкоатлетичес-</w:t>
      </w:r>
      <w:r>
        <w:rPr>
          <w:spacing w:val="1"/>
          <w:sz w:val="18"/>
        </w:rPr>
        <w:t> </w:t>
      </w:r>
      <w:r>
        <w:rPr>
          <w:sz w:val="18"/>
        </w:rPr>
        <w:t>ким,</w:t>
      </w:r>
      <w:r>
        <w:rPr>
          <w:spacing w:val="-1"/>
          <w:sz w:val="18"/>
        </w:rPr>
        <w:t> </w:t>
      </w:r>
      <w:r>
        <w:rPr>
          <w:sz w:val="18"/>
        </w:rPr>
        <w:t>игровым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другим</w:t>
      </w:r>
      <w:r>
        <w:rPr>
          <w:spacing w:val="1"/>
          <w:sz w:val="18"/>
        </w:rPr>
        <w:t> </w:t>
      </w:r>
      <w:r>
        <w:rPr>
          <w:sz w:val="18"/>
        </w:rPr>
        <w:t>упражнениям.</w:t>
      </w:r>
    </w:p>
    <w:p>
      <w:pPr>
        <w:pStyle w:val="BodyText"/>
        <w:spacing w:line="199" w:lineRule="auto" w:before="87"/>
        <w:ind w:left="2319" w:right="2572" w:firstLine="309"/>
      </w:pPr>
      <w:r>
        <w:rPr/>
        <w:t>Одна из центральных проблем теории и практики обучения дви-</w:t>
      </w:r>
      <w:r>
        <w:rPr>
          <w:spacing w:val="1"/>
        </w:rPr>
        <w:t> </w:t>
      </w:r>
      <w:r>
        <w:rPr/>
        <w:t>гательным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полноценно</w:t>
      </w:r>
      <w:r>
        <w:rPr>
          <w:spacing w:val="1"/>
        </w:rPr>
        <w:t> </w:t>
      </w:r>
      <w:r>
        <w:rPr/>
        <w:t>использовать эффект положительного переноса двигательных умений</w:t>
      </w:r>
      <w:r>
        <w:rPr>
          <w:spacing w:val="-52"/>
        </w:rPr>
        <w:t> </w:t>
      </w:r>
      <w:r>
        <w:rPr/>
        <w:t>и навыков, ограничить эффект отрицательного переноса и превратить</w:t>
      </w:r>
      <w:r>
        <w:rPr>
          <w:spacing w:val="-5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позитивный</w:t>
      </w:r>
      <w:r>
        <w:rPr>
          <w:spacing w:val="-1"/>
        </w:rPr>
        <w:t> </w:t>
      </w:r>
      <w:r>
        <w:rPr/>
        <w:t>фактор.</w:t>
      </w:r>
      <w:r>
        <w:rPr>
          <w:spacing w:val="-1"/>
        </w:rPr>
        <w:t> </w:t>
      </w:r>
      <w:r>
        <w:rPr/>
        <w:t>Решение этой</w:t>
      </w:r>
      <w:r>
        <w:rPr>
          <w:spacing w:val="-2"/>
        </w:rPr>
        <w:t> </w:t>
      </w:r>
      <w:r>
        <w:rPr/>
        <w:t>не</w:t>
      </w:r>
    </w:p>
    <w:p>
      <w:pPr>
        <w:spacing w:before="206"/>
        <w:ind w:left="3587" w:right="0" w:firstLine="0"/>
        <w:jc w:val="left"/>
        <w:rPr>
          <w:rFonts w:ascii="Tahoma"/>
          <w:sz w:val="10"/>
        </w:rPr>
      </w:pPr>
      <w:r>
        <w:rPr>
          <w:rFonts w:ascii="Tahoma"/>
          <w:w w:val="105"/>
          <w:sz w:val="10"/>
        </w:rPr>
        <w:t>199</w:t>
      </w:r>
    </w:p>
    <w:p>
      <w:pPr>
        <w:spacing w:after="0"/>
        <w:jc w:val="left"/>
        <w:rPr>
          <w:rFonts w:ascii="Tahoma"/>
          <w:sz w:val="10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88" w:right="2595"/>
      </w:pPr>
      <w:r>
        <w:rPr/>
        <w:t>простой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тщательное</w:t>
      </w:r>
      <w:r>
        <w:rPr>
          <w:spacing w:val="1"/>
        </w:rPr>
        <w:t> </w:t>
      </w:r>
      <w:r>
        <w:rPr/>
        <w:t>программирование</w:t>
      </w:r>
      <w:r>
        <w:rPr>
          <w:spacing w:val="1"/>
        </w:rPr>
        <w:t> </w:t>
      </w:r>
      <w:r>
        <w:rPr/>
        <w:t>учебного матерала с учетом закономерностей переноса двигательных</w:t>
      </w:r>
      <w:r>
        <w:rPr>
          <w:spacing w:val="1"/>
        </w:rPr>
        <w:t> </w:t>
      </w:r>
      <w:r>
        <w:rPr/>
        <w:t>умений и навыков, соблюдение определенного порядка в сочетании и</w:t>
      </w:r>
      <w:r>
        <w:rPr>
          <w:spacing w:val="-52"/>
        </w:rPr>
        <w:t> </w:t>
      </w:r>
      <w:r>
        <w:rPr/>
        <w:t>распределении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процесса</w:t>
      </w:r>
      <w:r>
        <w:rPr>
          <w:spacing w:val="50"/>
        </w:rPr>
        <w:t> </w:t>
      </w:r>
      <w:r>
        <w:rPr/>
        <w:t>обучения</w:t>
      </w:r>
      <w:r>
        <w:rPr>
          <w:spacing w:val="49"/>
        </w:rPr>
        <w:t> </w:t>
      </w:r>
      <w:r>
        <w:rPr/>
        <w:t>двигательным</w:t>
      </w:r>
      <w:r>
        <w:rPr>
          <w:spacing w:val="48"/>
        </w:rPr>
        <w:t> </w:t>
      </w:r>
      <w:r>
        <w:rPr/>
        <w:t>действиям</w:t>
      </w:r>
      <w:r>
        <w:rPr>
          <w:spacing w:val="47"/>
        </w:rPr>
        <w:t> </w:t>
      </w:r>
      <w:r>
        <w:rPr/>
        <w:t>в</w:t>
      </w:r>
      <w:r>
        <w:rPr>
          <w:spacing w:val="49"/>
        </w:rPr>
        <w:t> </w:t>
      </w:r>
      <w:r>
        <w:rPr/>
        <w:t>целом.</w:t>
      </w:r>
    </w:p>
    <w:p>
      <w:pPr>
        <w:pStyle w:val="BodyText"/>
        <w:spacing w:before="6"/>
        <w:jc w:val="left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3996" w:val="left" w:leader="none"/>
          <w:tab w:pos="4957" w:val="left" w:leader="none"/>
          <w:tab w:pos="6290" w:val="left" w:leader="none"/>
          <w:tab w:pos="7278" w:val="left" w:leader="none"/>
        </w:tabs>
        <w:spacing w:line="232" w:lineRule="auto" w:before="0" w:after="0"/>
        <w:ind w:left="3599" w:right="3029" w:hanging="8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Целевые</w:t>
        <w:tab/>
        <w:t>установки  </w:t>
      </w:r>
      <w:r>
        <w:rPr>
          <w:rFonts w:ascii="Tahoma" w:hAnsi="Tahoma"/>
          <w:spacing w:val="28"/>
          <w:sz w:val="18"/>
        </w:rPr>
        <w:t> </w:t>
      </w:r>
      <w:r>
        <w:rPr>
          <w:rFonts w:ascii="Tahoma" w:hAnsi="Tahoma"/>
          <w:sz w:val="18"/>
        </w:rPr>
        <w:t>в</w:t>
        <w:tab/>
        <w:t>обучении</w:t>
        <w:tab/>
        <w:t>двигательным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действиям</w:t>
      </w:r>
    </w:p>
    <w:p>
      <w:pPr>
        <w:pStyle w:val="BodyText"/>
        <w:spacing w:line="199" w:lineRule="auto" w:before="97"/>
        <w:ind w:left="2302" w:right="2594" w:firstLine="324"/>
      </w:pPr>
      <w:r>
        <w:rPr>
          <w:b/>
        </w:rPr>
        <w:t>Конкретизация общих задач. </w:t>
      </w:r>
      <w:r>
        <w:rPr/>
        <w:t>Наиболее общие задачи, на реше-</w:t>
      </w:r>
      <w:r>
        <w:rPr>
          <w:spacing w:val="1"/>
        </w:rPr>
        <w:t> </w:t>
      </w:r>
      <w:r>
        <w:rPr/>
        <w:t>ние которых нацелено обучение в многолетнем процессе физическо-</w:t>
      </w:r>
      <w:r>
        <w:rPr>
          <w:spacing w:val="1"/>
        </w:rPr>
        <w:t> </w:t>
      </w:r>
      <w:r>
        <w:rPr/>
        <w:t>го воспитания, уже были кратко охарактеризованы (гл. I; 2.1.2). Там</w:t>
      </w:r>
      <w:r>
        <w:rPr>
          <w:spacing w:val="1"/>
        </w:rPr>
        <w:t> </w:t>
      </w:r>
      <w:r>
        <w:rPr/>
        <w:t>же отмечено, что они конкретизируются применительно к основным</w:t>
      </w:r>
      <w:r>
        <w:rPr>
          <w:spacing w:val="1"/>
        </w:rPr>
        <w:t> </w:t>
      </w:r>
      <w:r>
        <w:rPr/>
        <w:t>профилирующим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общеподготовительному, профессионально-прикладному, спортивно-</w:t>
      </w:r>
      <w:r>
        <w:rPr>
          <w:spacing w:val="-52"/>
        </w:rPr>
        <w:t> </w:t>
      </w:r>
      <w:r>
        <w:rPr/>
        <w:t>специализированному.</w:t>
      </w:r>
    </w:p>
    <w:p>
      <w:pPr>
        <w:pStyle w:val="BodyText"/>
        <w:spacing w:line="199" w:lineRule="auto"/>
        <w:ind w:left="2295" w:right="2594" w:firstLine="316"/>
      </w:pPr>
      <w:r>
        <w:rPr/>
        <w:t>В </w:t>
      </w:r>
      <w:r>
        <w:rPr>
          <w:i/>
        </w:rPr>
        <w:t>общеподготовительном направлении </w:t>
      </w:r>
      <w:r>
        <w:rPr/>
        <w:t>реализуются задачи о б-</w:t>
      </w:r>
      <w:r>
        <w:rPr>
          <w:spacing w:val="1"/>
        </w:rPr>
        <w:t> </w:t>
      </w:r>
      <w:r>
        <w:rPr/>
        <w:t>щего</w:t>
      </w:r>
      <w:r>
        <w:rPr>
          <w:spacing w:val="1"/>
        </w:rPr>
        <w:t> </w:t>
      </w:r>
      <w:r>
        <w:rPr/>
        <w:t>ф и з и ч е с к о г о</w:t>
      </w:r>
      <w:r>
        <w:rPr>
          <w:spacing w:val="1"/>
        </w:rPr>
        <w:t> </w:t>
      </w:r>
      <w:r>
        <w:rPr/>
        <w:t>о б р а з о в а н и я 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предусматри-</w:t>
      </w:r>
      <w:r>
        <w:rPr>
          <w:spacing w:val="-52"/>
        </w:rPr>
        <w:t> </w:t>
      </w:r>
      <w:r>
        <w:rPr/>
        <w:t>вается обязательный для всех общий курс физического образования,</w:t>
      </w:r>
      <w:r>
        <w:rPr>
          <w:spacing w:val="1"/>
        </w:rPr>
        <w:t> </w:t>
      </w:r>
      <w:r>
        <w:rPr/>
        <w:t>по завершении которого каждый получает основные физкультурные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двигательных умений и навыков, в том числе таких, которые 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действиями,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используемыми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таких,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конструктивными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(своего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строительным</w:t>
      </w:r>
      <w:r>
        <w:rPr>
          <w:spacing w:val="-52"/>
        </w:rPr>
        <w:t> </w:t>
      </w:r>
      <w:r>
        <w:rPr/>
        <w:t>материалом)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экстренного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Значительное место в общеподготовительном направлении отводит-</w:t>
      </w:r>
      <w:r>
        <w:rPr>
          <w:spacing w:val="1"/>
        </w:rPr>
        <w:t> </w:t>
      </w:r>
      <w:r>
        <w:rPr/>
        <w:t>ся, в частности, обучению подготовительным упражнениям, приме-</w:t>
      </w:r>
      <w:r>
        <w:rPr>
          <w:spacing w:val="1"/>
        </w:rPr>
        <w:t> </w:t>
      </w:r>
      <w:r>
        <w:rPr/>
        <w:t>няемым в качестве подводящих к основным двигательным действиям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 средств</w:t>
      </w:r>
      <w:r>
        <w:rPr>
          <w:spacing w:val="-1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качеств.</w:t>
      </w:r>
    </w:p>
    <w:p>
      <w:pPr>
        <w:pStyle w:val="BodyText"/>
        <w:spacing w:line="199" w:lineRule="auto"/>
        <w:ind w:left="2295" w:right="2596" w:firstLine="324"/>
      </w:pPr>
      <w:r>
        <w:rPr/>
        <w:t>Решение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совершенства</w:t>
      </w:r>
      <w:r>
        <w:rPr>
          <w:spacing w:val="1"/>
        </w:rPr>
        <w:t> </w:t>
      </w:r>
      <w:r>
        <w:rPr/>
        <w:t>формируемых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Обилие</w:t>
      </w:r>
      <w:r>
        <w:rPr>
          <w:spacing w:val="1"/>
        </w:rPr>
        <w:t> </w:t>
      </w:r>
      <w:r>
        <w:rPr/>
        <w:t>двигательных действий,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затраты времени, необходимые для целесообразного формирования</w:t>
      </w:r>
      <w:r>
        <w:rPr>
          <w:spacing w:val="1"/>
        </w:rPr>
        <w:t> </w:t>
      </w:r>
      <w:r>
        <w:rPr/>
        <w:t>каждого из них, лимитируют возможную степень их совершенство-</w:t>
      </w:r>
      <w:r>
        <w:rPr>
          <w:spacing w:val="1"/>
        </w:rPr>
        <w:t> </w:t>
      </w:r>
      <w:r>
        <w:rPr/>
        <w:t>вания в рамках этого направления. При обучении ряду двигательных</w:t>
      </w:r>
      <w:r>
        <w:rPr>
          <w:spacing w:val="1"/>
        </w:rPr>
        <w:t> </w:t>
      </w:r>
      <w:r>
        <w:rPr/>
        <w:t>действий здесь формируются не столько навыки, сколько умения, что</w:t>
      </w:r>
      <w:r>
        <w:rPr>
          <w:spacing w:val="-52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подводящим</w:t>
      </w:r>
      <w:r>
        <w:rPr>
          <w:spacing w:val="1"/>
        </w:rPr>
        <w:t> </w:t>
      </w:r>
      <w:r>
        <w:rPr/>
        <w:t>упражнениям,</w:t>
      </w:r>
      <w:r>
        <w:rPr>
          <w:spacing w:val="1"/>
        </w:rPr>
        <w:t> </w:t>
      </w:r>
      <w:r>
        <w:rPr/>
        <w:t>которые</w:t>
      </w:r>
      <w:r>
        <w:rPr>
          <w:spacing w:val="-52"/>
        </w:rPr>
        <w:t> </w:t>
      </w:r>
      <w:r>
        <w:rPr/>
        <w:t>формируются</w:t>
      </w:r>
      <w:r>
        <w:rPr>
          <w:spacing w:val="-2"/>
        </w:rPr>
        <w:t> </w:t>
      </w:r>
      <w:r>
        <w:rPr/>
        <w:t>нередко</w:t>
      </w:r>
      <w:r>
        <w:rPr>
          <w:spacing w:val="-1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стадии первоначального</w:t>
      </w:r>
      <w:r>
        <w:rPr>
          <w:spacing w:val="-1"/>
        </w:rPr>
        <w:t> </w:t>
      </w:r>
      <w:r>
        <w:rPr/>
        <w:t>умения.</w:t>
      </w:r>
    </w:p>
    <w:p>
      <w:pPr>
        <w:pStyle w:val="BodyText"/>
        <w:spacing w:line="199" w:lineRule="auto"/>
        <w:ind w:left="2295" w:right="2585" w:firstLine="316"/>
      </w:pPr>
      <w:r>
        <w:rPr/>
        <w:t>В</w:t>
      </w:r>
      <w:r>
        <w:rPr>
          <w:spacing w:val="1"/>
        </w:rPr>
        <w:t> </w:t>
      </w:r>
      <w:r>
        <w:rPr>
          <w:i/>
        </w:rPr>
        <w:t>профессионально-прикладном</w:t>
      </w:r>
      <w:r>
        <w:rPr>
          <w:i/>
          <w:spacing w:val="1"/>
        </w:rPr>
        <w:t> </w:t>
      </w:r>
      <w:r>
        <w:rPr>
          <w:i/>
        </w:rPr>
        <w:t>направлении</w:t>
      </w:r>
      <w:r>
        <w:rPr>
          <w:i/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обучения</w:t>
      </w:r>
      <w:r>
        <w:rPr>
          <w:spacing w:val="-52"/>
        </w:rPr>
        <w:t> </w:t>
      </w:r>
      <w:r>
        <w:rPr/>
        <w:t>конкретизируются в соответствии с особенностями непосредственной</w:t>
      </w:r>
      <w:r>
        <w:rPr>
          <w:spacing w:val="-52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приобретают</w:t>
      </w:r>
      <w:r>
        <w:rPr>
          <w:spacing w:val="34"/>
        </w:rPr>
        <w:t> </w:t>
      </w:r>
      <w:r>
        <w:rPr/>
        <w:t>характер</w:t>
      </w:r>
      <w:r>
        <w:rPr>
          <w:spacing w:val="37"/>
        </w:rPr>
        <w:t> </w:t>
      </w:r>
      <w:r>
        <w:rPr/>
        <w:t>задач</w:t>
      </w:r>
      <w:r>
        <w:rPr>
          <w:spacing w:val="36"/>
        </w:rPr>
        <w:t> </w:t>
      </w:r>
      <w:r>
        <w:rPr/>
        <w:t>п</w:t>
      </w:r>
      <w:r>
        <w:rPr>
          <w:spacing w:val="1"/>
        </w:rPr>
        <w:t> </w:t>
      </w:r>
      <w:r>
        <w:rPr/>
        <w:t>р о</w:t>
      </w:r>
      <w:r>
        <w:rPr>
          <w:spacing w:val="-1"/>
        </w:rPr>
        <w:t> </w:t>
      </w:r>
      <w:r>
        <w:rPr/>
        <w:t>ф е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 о</w:t>
      </w:r>
      <w:r>
        <w:rPr>
          <w:spacing w:val="1"/>
        </w:rPr>
        <w:t> </w:t>
      </w:r>
      <w:r>
        <w:rPr/>
        <w:t>н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л</w:t>
      </w:r>
      <w:r>
        <w:rPr>
          <w:spacing w:val="-1"/>
        </w:rPr>
        <w:t> </w:t>
      </w:r>
      <w:r>
        <w:rPr/>
        <w:t>ь</w:t>
      </w:r>
      <w:r>
        <w:rPr>
          <w:spacing w:val="1"/>
        </w:rPr>
        <w:t> </w:t>
      </w:r>
      <w:r>
        <w:rPr/>
        <w:t>н</w:t>
      </w:r>
      <w:r>
        <w:rPr>
          <w:spacing w:val="46"/>
        </w:rPr>
        <w:t> </w:t>
      </w:r>
      <w:r>
        <w:rPr/>
        <w:t>о-с</w:t>
      </w:r>
      <w:r>
        <w:rPr>
          <w:spacing w:val="37"/>
        </w:rPr>
        <w:t> </w:t>
      </w:r>
      <w:r>
        <w:rPr/>
        <w:t>п</w:t>
      </w:r>
      <w:r>
        <w:rPr>
          <w:spacing w:val="35"/>
        </w:rPr>
        <w:t> </w:t>
      </w:r>
      <w:r>
        <w:rPr/>
        <w:t>е</w:t>
      </w:r>
      <w:r>
        <w:rPr>
          <w:spacing w:val="35"/>
        </w:rPr>
        <w:t> </w:t>
      </w:r>
      <w:r>
        <w:rPr/>
        <w:t>ц</w:t>
      </w:r>
      <w:r>
        <w:rPr>
          <w:spacing w:val="37"/>
        </w:rPr>
        <w:t> </w:t>
      </w:r>
      <w:r>
        <w:rPr/>
        <w:t>и</w:t>
      </w:r>
      <w:r>
        <w:rPr>
          <w:spacing w:val="34"/>
        </w:rPr>
        <w:t> </w:t>
      </w:r>
      <w:r>
        <w:rPr/>
        <w:t>а-</w:t>
      </w:r>
      <w:r>
        <w:rPr>
          <w:spacing w:val="-53"/>
        </w:rPr>
        <w:t> </w:t>
      </w:r>
      <w:r>
        <w:rPr/>
        <w:t>л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/>
        <w:t>в а</w:t>
      </w:r>
      <w:r>
        <w:rPr>
          <w:spacing w:val="4"/>
        </w:rPr>
        <w:t> </w:t>
      </w:r>
      <w:r>
        <w:rPr/>
        <w:t>н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</w:t>
      </w:r>
      <w:r>
        <w:rPr>
          <w:spacing w:val="4"/>
        </w:rPr>
        <w:t> </w:t>
      </w:r>
      <w:r>
        <w:rPr/>
        <w:t>о</w:t>
      </w:r>
      <w:r>
        <w:rPr>
          <w:spacing w:val="32"/>
        </w:rPr>
        <w:t> </w:t>
      </w:r>
      <w:r>
        <w:rPr/>
        <w:t>ф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ч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г</w:t>
      </w:r>
      <w:r>
        <w:rPr>
          <w:spacing w:val="-6"/>
        </w:rPr>
        <w:t> </w:t>
      </w:r>
      <w:r>
        <w:rPr/>
        <w:t>о</w:t>
      </w:r>
      <w:r>
        <w:rPr>
          <w:spacing w:val="26"/>
        </w:rPr>
        <w:t> </w:t>
      </w:r>
      <w:r>
        <w:rPr/>
        <w:t>о</w:t>
      </w:r>
      <w:r>
        <w:rPr>
          <w:spacing w:val="-6"/>
        </w:rPr>
        <w:t> </w:t>
      </w:r>
      <w:r>
        <w:rPr/>
        <w:t>б</w:t>
      </w:r>
      <w:r>
        <w:rPr>
          <w:spacing w:val="-6"/>
        </w:rPr>
        <w:t> </w:t>
      </w:r>
      <w:r>
        <w:rPr/>
        <w:t>р</w:t>
      </w:r>
      <w:r>
        <w:rPr>
          <w:spacing w:val="-9"/>
        </w:rPr>
        <w:t> </w:t>
      </w:r>
      <w:r>
        <w:rPr/>
        <w:t>а</w:t>
      </w:r>
      <w:r>
        <w:rPr>
          <w:spacing w:val="-5"/>
        </w:rPr>
        <w:t> </w:t>
      </w:r>
      <w:r>
        <w:rPr/>
        <w:t>з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н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я</w:t>
      </w:r>
      <w:r>
        <w:rPr>
          <w:spacing w:val="-9"/>
        </w:rPr>
        <w:t> </w:t>
      </w:r>
      <w:r>
        <w:rPr/>
        <w:t>.</w:t>
      </w:r>
      <w:r>
        <w:rPr>
          <w:spacing w:val="26"/>
        </w:rPr>
        <w:t> </w:t>
      </w:r>
      <w:r>
        <w:rPr/>
        <w:t>Здесь</w:t>
      </w:r>
      <w:r>
        <w:rPr>
          <w:spacing w:val="-53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углублением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зияний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уг-</w:t>
      </w:r>
      <w:r>
        <w:rPr>
          <w:spacing w:val="-52"/>
        </w:rPr>
        <w:t> </w:t>
      </w:r>
      <w:r>
        <w:rPr/>
        <w:t>лубленное освоение сформированных ранее, а также формирование 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двигательных умений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навыков, спо-</w:t>
      </w:r>
    </w:p>
    <w:p>
      <w:pPr>
        <w:pStyle w:val="ListParagraph"/>
        <w:numPr>
          <w:ilvl w:val="0"/>
          <w:numId w:val="17"/>
        </w:numPr>
        <w:tabs>
          <w:tab w:pos="3633" w:val="left" w:leader="none"/>
        </w:tabs>
        <w:spacing w:line="240" w:lineRule="auto" w:before="127" w:after="0"/>
        <w:ind w:left="3633" w:right="0" w:hanging="77"/>
        <w:jc w:val="lef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93</w:t>
      </w:r>
    </w:p>
    <w:p>
      <w:pPr>
        <w:spacing w:after="0" w:line="240" w:lineRule="auto"/>
        <w:jc w:val="left"/>
        <w:rPr>
          <w:rFonts w:ascii="Tahoma" w:hAns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3" w:right="2584"/>
      </w:pPr>
      <w:r>
        <w:rPr/>
        <w:t>собствующих успеху в избранной профессиональной деятельности.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общеподготовительным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реализация</w:t>
      </w:r>
      <w:r>
        <w:rPr>
          <w:spacing w:val="-52"/>
        </w:rPr>
        <w:t> </w:t>
      </w:r>
      <w:r>
        <w:rPr/>
        <w:t>этих</w:t>
      </w:r>
      <w:r>
        <w:rPr>
          <w:spacing w:val="1"/>
        </w:rPr>
        <w:t> </w:t>
      </w:r>
      <w:r>
        <w:rPr>
          <w:b/>
        </w:rPr>
        <w:t>задач</w:t>
      </w:r>
      <w:r>
        <w:rPr>
          <w:b/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высокой</w:t>
      </w:r>
      <w:r>
        <w:rPr>
          <w:spacing w:val="-52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отлаженности</w:t>
      </w:r>
      <w:r>
        <w:rPr>
          <w:spacing w:val="1"/>
        </w:rPr>
        <w:t> </w:t>
      </w:r>
      <w:r>
        <w:rPr/>
        <w:t>избранного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(необ-</w:t>
      </w:r>
      <w:r>
        <w:rPr>
          <w:spacing w:val="-52"/>
        </w:rPr>
        <w:t> </w:t>
      </w:r>
      <w:r>
        <w:rPr/>
        <w:t>ходимая степень их совершенствования определяется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особенностей профессиональной</w:t>
      </w:r>
      <w:r>
        <w:rPr>
          <w:spacing w:val="-1"/>
        </w:rPr>
        <w:t> </w:t>
      </w:r>
      <w:r>
        <w:rPr/>
        <w:t>деятельности).</w:t>
      </w:r>
    </w:p>
    <w:p>
      <w:pPr>
        <w:pStyle w:val="BodyText"/>
        <w:tabs>
          <w:tab w:pos="2693" w:val="left" w:leader="none"/>
          <w:tab w:pos="3715" w:val="left" w:leader="none"/>
          <w:tab w:pos="4061" w:val="left" w:leader="none"/>
          <w:tab w:pos="4206" w:val="left" w:leader="none"/>
          <w:tab w:pos="4371" w:val="left" w:leader="none"/>
          <w:tab w:pos="4557" w:val="left" w:leader="none"/>
          <w:tab w:pos="5222" w:val="left" w:leader="none"/>
          <w:tab w:pos="6069" w:val="left" w:leader="none"/>
          <w:tab w:pos="6220" w:val="left" w:leader="none"/>
          <w:tab w:pos="6578" w:val="left" w:leader="none"/>
          <w:tab w:pos="6639" w:val="left" w:leader="none"/>
          <w:tab w:pos="7595" w:val="left" w:leader="none"/>
          <w:tab w:pos="7739" w:val="left" w:leader="none"/>
          <w:tab w:pos="7777" w:val="left" w:leader="none"/>
          <w:tab w:pos="7930" w:val="left" w:leader="none"/>
        </w:tabs>
        <w:spacing w:line="199" w:lineRule="auto"/>
        <w:ind w:left="2264" w:right="2581" w:firstLine="316"/>
        <w:jc w:val="left"/>
      </w:pPr>
      <w:r>
        <w:rPr/>
        <w:t>В</w:t>
      </w:r>
      <w:r>
        <w:rPr>
          <w:spacing w:val="3"/>
        </w:rPr>
        <w:t> </w:t>
      </w:r>
      <w:r>
        <w:rPr>
          <w:i/>
        </w:rPr>
        <w:t>спортивно-специализированном</w:t>
      </w:r>
      <w:r>
        <w:rPr>
          <w:i/>
          <w:spacing w:val="2"/>
        </w:rPr>
        <w:t> </w:t>
      </w:r>
      <w:r>
        <w:rPr>
          <w:i/>
        </w:rPr>
        <w:t>направлении</w:t>
      </w:r>
      <w:r>
        <w:rPr>
          <w:i/>
          <w:spacing w:val="1"/>
        </w:rPr>
        <w:t> </w:t>
      </w:r>
      <w:r>
        <w:rPr/>
        <w:t>обучение</w:t>
      </w:r>
      <w:r>
        <w:rPr>
          <w:spacing w:val="4"/>
        </w:rPr>
        <w:t> </w:t>
      </w:r>
      <w:r>
        <w:rPr/>
        <w:t>тоже</w:t>
      </w:r>
      <w:r>
        <w:rPr>
          <w:spacing w:val="-52"/>
        </w:rPr>
        <w:t> </w:t>
      </w:r>
      <w:r>
        <w:rPr/>
        <w:t>имеет</w:t>
      </w:r>
      <w:r>
        <w:rPr>
          <w:spacing w:val="31"/>
        </w:rPr>
        <w:t> </w:t>
      </w:r>
      <w:r>
        <w:rPr/>
        <w:t>непосредственно</w:t>
      </w:r>
      <w:r>
        <w:rPr>
          <w:spacing w:val="31"/>
        </w:rPr>
        <w:t> </w:t>
      </w:r>
      <w:r>
        <w:rPr/>
        <w:t>прикладной</w:t>
      </w:r>
      <w:r>
        <w:rPr>
          <w:spacing w:val="31"/>
        </w:rPr>
        <w:t> </w:t>
      </w:r>
      <w:r>
        <w:rPr/>
        <w:t>характер,</w:t>
      </w:r>
      <w:r>
        <w:rPr>
          <w:spacing w:val="30"/>
        </w:rPr>
        <w:t> </w:t>
      </w:r>
      <w:r>
        <w:rPr/>
        <w:t>но</w:t>
      </w:r>
      <w:r>
        <w:rPr>
          <w:spacing w:val="28"/>
        </w:rPr>
        <w:t> </w:t>
      </w:r>
      <w:r>
        <w:rPr/>
        <w:t>оно</w:t>
      </w:r>
      <w:r>
        <w:rPr>
          <w:spacing w:val="31"/>
        </w:rPr>
        <w:t> </w:t>
      </w:r>
      <w:r>
        <w:rPr/>
        <w:t>ориентировано</w:t>
      </w:r>
      <w:r>
        <w:rPr>
          <w:spacing w:val="-52"/>
        </w:rPr>
        <w:t> </w:t>
      </w:r>
      <w:r>
        <w:rPr/>
        <w:t>на</w:t>
        <w:tab/>
        <w:t>достижение</w:t>
        <w:tab/>
        <w:t>возможно</w:t>
        <w:tab/>
        <w:t>высоких</w:t>
        <w:tab/>
        <w:tab/>
        <w:t>результатов</w:t>
        <w:tab/>
        <w:t>в</w:t>
        <w:tab/>
        <w:tab/>
        <w:tab/>
        <w:t>избранной</w:t>
      </w:r>
      <w:r>
        <w:rPr>
          <w:spacing w:val="-52"/>
        </w:rPr>
        <w:t> </w:t>
      </w:r>
      <w:r>
        <w:rPr/>
        <w:t>спортивной</w:t>
      </w:r>
      <w:r>
        <w:rPr>
          <w:spacing w:val="56"/>
        </w:rPr>
        <w:t> </w:t>
      </w:r>
      <w:r>
        <w:rPr/>
        <w:t>деятельности,   преследует   задачи   с п е ц и а л ь н о г о</w:t>
      </w:r>
      <w:r>
        <w:rPr>
          <w:spacing w:val="-52"/>
        </w:rPr>
        <w:t> </w:t>
      </w:r>
      <w:r>
        <w:rPr/>
        <w:t>с</w:t>
      </w:r>
      <w:r>
        <w:rPr>
          <w:spacing w:val="-2"/>
        </w:rPr>
        <w:t> </w:t>
      </w:r>
      <w:r>
        <w:rPr/>
        <w:t>п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р</w:t>
      </w:r>
      <w:r>
        <w:rPr>
          <w:spacing w:val="-3"/>
        </w:rPr>
        <w:t> </w:t>
      </w:r>
      <w:r>
        <w:rPr/>
        <w:t>т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г</w:t>
      </w:r>
      <w:r>
        <w:rPr>
          <w:spacing w:val="1"/>
        </w:rPr>
        <w:t> </w:t>
      </w:r>
      <w:r>
        <w:rPr/>
        <w:t>о</w:t>
        <w:tab/>
        <w:tab/>
        <w:t>о</w:t>
      </w:r>
      <w:r>
        <w:rPr>
          <w:spacing w:val="4"/>
        </w:rPr>
        <w:t> </w:t>
      </w:r>
      <w:r>
        <w:rPr/>
        <w:t>б</w:t>
      </w:r>
      <w:r>
        <w:rPr>
          <w:spacing w:val="8"/>
        </w:rPr>
        <w:t> </w:t>
      </w:r>
      <w:r>
        <w:rPr/>
        <w:t>р</w:t>
      </w:r>
      <w:r>
        <w:rPr>
          <w:spacing w:val="4"/>
        </w:rPr>
        <w:t> </w:t>
      </w:r>
      <w:r>
        <w:rPr/>
        <w:t>а</w:t>
      </w:r>
      <w:r>
        <w:rPr>
          <w:spacing w:val="6"/>
        </w:rPr>
        <w:t> </w:t>
      </w:r>
      <w:r>
        <w:rPr/>
        <w:t>з</w:t>
      </w:r>
      <w:r>
        <w:rPr>
          <w:spacing w:val="3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а</w:t>
      </w:r>
      <w:r>
        <w:rPr>
          <w:spacing w:val="7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я</w:t>
        <w:tab/>
        <w:tab/>
      </w:r>
      <w:r>
        <w:rPr>
          <w:spacing w:val="-1"/>
        </w:rPr>
        <w:t>(иначе</w:t>
      </w:r>
      <w:r>
        <w:rPr>
          <w:spacing w:val="2"/>
        </w:rPr>
        <w:t> </w:t>
      </w:r>
      <w:r>
        <w:rPr>
          <w:spacing w:val="-1"/>
        </w:rPr>
        <w:t>говоря,</w:t>
      </w:r>
      <w:r>
        <w:rPr>
          <w:spacing w:val="52"/>
        </w:rPr>
        <w:t> </w:t>
      </w:r>
      <w:r>
        <w:rPr/>
        <w:t>специальной</w:t>
      </w:r>
      <w:r>
        <w:rPr>
          <w:spacing w:val="-52"/>
        </w:rPr>
        <w:t> </w:t>
      </w:r>
      <w:r>
        <w:rPr/>
        <w:t>спортивно-технической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тактической</w:t>
      </w:r>
      <w:r>
        <w:rPr>
          <w:spacing w:val="16"/>
        </w:rPr>
        <w:t> </w:t>
      </w:r>
      <w:r>
        <w:rPr/>
        <w:t>подготовки).</w:t>
      </w:r>
      <w:r>
        <w:rPr>
          <w:spacing w:val="16"/>
        </w:rPr>
        <w:t> </w:t>
      </w:r>
      <w:r>
        <w:rPr/>
        <w:t>Центральная</w:t>
      </w:r>
      <w:r>
        <w:rPr>
          <w:spacing w:val="-52"/>
        </w:rPr>
        <w:t> </w:t>
      </w:r>
      <w:r>
        <w:rPr/>
        <w:t>установка</w:t>
      </w:r>
      <w:r>
        <w:rPr>
          <w:spacing w:val="40"/>
        </w:rPr>
        <w:t> </w:t>
      </w:r>
      <w:r>
        <w:rPr/>
        <w:t>здесь</w:t>
      </w:r>
      <w:r>
        <w:rPr>
          <w:spacing w:val="38"/>
        </w:rPr>
        <w:t> </w:t>
      </w:r>
      <w:r>
        <w:rPr/>
        <w:t>—</w:t>
      </w:r>
      <w:r>
        <w:rPr>
          <w:spacing w:val="37"/>
        </w:rPr>
        <w:t> </w:t>
      </w:r>
      <w:r>
        <w:rPr/>
        <w:t>довести</w:t>
      </w:r>
      <w:r>
        <w:rPr>
          <w:spacing w:val="39"/>
        </w:rPr>
        <w:t> </w:t>
      </w:r>
      <w:r>
        <w:rPr/>
        <w:t>умения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наьыки,</w:t>
      </w:r>
      <w:r>
        <w:rPr>
          <w:spacing w:val="36"/>
        </w:rPr>
        <w:t> </w:t>
      </w:r>
      <w:r>
        <w:rPr/>
        <w:t>отвечающие</w:t>
      </w:r>
      <w:r>
        <w:rPr>
          <w:spacing w:val="37"/>
        </w:rPr>
        <w:t> </w:t>
      </w:r>
      <w:r>
        <w:rPr/>
        <w:t>требова-</w:t>
      </w:r>
      <w:r>
        <w:rPr>
          <w:spacing w:val="-52"/>
        </w:rPr>
        <w:t> </w:t>
      </w:r>
      <w:r>
        <w:rPr/>
        <w:t>ниям</w:t>
      </w:r>
      <w:r>
        <w:rPr>
          <w:spacing w:val="31"/>
        </w:rPr>
        <w:t> </w:t>
      </w:r>
      <w:r>
        <w:rPr/>
        <w:t>избранного</w:t>
      </w:r>
      <w:r>
        <w:rPr>
          <w:spacing w:val="34"/>
        </w:rPr>
        <w:t> </w:t>
      </w:r>
      <w:r>
        <w:rPr/>
        <w:t>вида</w:t>
      </w:r>
      <w:r>
        <w:rPr>
          <w:spacing w:val="35"/>
        </w:rPr>
        <w:t> </w:t>
      </w:r>
      <w:r>
        <w:rPr/>
        <w:t>спорта,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возможно</w:t>
      </w:r>
      <w:r>
        <w:rPr>
          <w:spacing w:val="31"/>
        </w:rPr>
        <w:t> </w:t>
      </w:r>
      <w:r>
        <w:rPr/>
        <w:t>высокой</w:t>
      </w:r>
      <w:r>
        <w:rPr>
          <w:spacing w:val="32"/>
        </w:rPr>
        <w:t> </w:t>
      </w:r>
      <w:r>
        <w:rPr/>
        <w:t>степени</w:t>
      </w:r>
      <w:r>
        <w:rPr>
          <w:spacing w:val="3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шенства,</w:t>
      </w:r>
      <w:r>
        <w:rPr>
          <w:spacing w:val="4"/>
        </w:rPr>
        <w:t> </w:t>
      </w:r>
      <w:r>
        <w:rPr/>
        <w:t>добиться</w:t>
      </w:r>
      <w:r>
        <w:rPr>
          <w:spacing w:val="7"/>
        </w:rPr>
        <w:t> </w:t>
      </w:r>
      <w:r>
        <w:rPr/>
        <w:t>максимальной</w:t>
      </w:r>
      <w:r>
        <w:rPr>
          <w:spacing w:val="6"/>
        </w:rPr>
        <w:t> </w:t>
      </w:r>
      <w:r>
        <w:rPr/>
        <w:t>эффективности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устойчивости</w:t>
      </w:r>
      <w:r>
        <w:rPr>
          <w:spacing w:val="6"/>
        </w:rPr>
        <w:t> </w:t>
      </w:r>
      <w:r>
        <w:rPr/>
        <w:t>их</w:t>
      </w:r>
      <w:r>
        <w:rPr>
          <w:spacing w:val="4"/>
        </w:rPr>
        <w:t> </w:t>
      </w:r>
      <w:r>
        <w:rPr/>
        <w:t>в</w:t>
      </w:r>
      <w:r>
        <w:rPr>
          <w:spacing w:val="-52"/>
        </w:rPr>
        <w:t> </w:t>
      </w:r>
      <w:r>
        <w:rPr/>
        <w:t>экстремальных</w:t>
      </w:r>
      <w:r>
        <w:rPr>
          <w:spacing w:val="30"/>
        </w:rPr>
        <w:t> </w:t>
      </w:r>
      <w:r>
        <w:rPr/>
        <w:t>условиях</w:t>
      </w:r>
      <w:r>
        <w:rPr>
          <w:spacing w:val="28"/>
        </w:rPr>
        <w:t> </w:t>
      </w:r>
      <w:r>
        <w:rPr/>
        <w:t>соревновательной</w:t>
      </w:r>
      <w:r>
        <w:rPr>
          <w:spacing w:val="27"/>
        </w:rPr>
        <w:t> </w:t>
      </w:r>
      <w:r>
        <w:rPr/>
        <w:t>деятельности.</w:t>
      </w:r>
      <w:r>
        <w:rPr>
          <w:spacing w:val="28"/>
        </w:rPr>
        <w:t> </w:t>
      </w:r>
      <w:r>
        <w:rPr/>
        <w:t>Процесс</w:t>
      </w:r>
      <w:r>
        <w:rPr>
          <w:spacing w:val="-52"/>
        </w:rPr>
        <w:t> </w:t>
      </w:r>
      <w:r>
        <w:rPr/>
        <w:t>обучения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5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направления</w:t>
      </w:r>
      <w:r>
        <w:rPr>
          <w:spacing w:val="4"/>
        </w:rPr>
        <w:t> </w:t>
      </w:r>
      <w:r>
        <w:rPr/>
        <w:t>нацелен,</w:t>
      </w:r>
      <w:r>
        <w:rPr>
          <w:spacing w:val="53"/>
        </w:rPr>
        <w:t> </w:t>
      </w:r>
      <w:r>
        <w:rPr/>
        <w:t>таким</w:t>
      </w:r>
      <w:r>
        <w:rPr>
          <w:spacing w:val="4"/>
        </w:rPr>
        <w:t> </w:t>
      </w:r>
      <w:r>
        <w:rPr/>
        <w:t>образом,</w:t>
      </w:r>
      <w:r>
        <w:rPr>
          <w:spacing w:val="5"/>
        </w:rPr>
        <w:t> </w:t>
      </w:r>
      <w:r>
        <w:rPr/>
        <w:t>на</w:t>
      </w:r>
      <w:r>
        <w:rPr>
          <w:spacing w:val="-52"/>
        </w:rPr>
        <w:t> </w:t>
      </w:r>
      <w:r>
        <w:rPr/>
        <w:t>достижение</w:t>
      </w:r>
      <w:r>
        <w:rPr>
          <w:spacing w:val="13"/>
        </w:rPr>
        <w:t> </w:t>
      </w:r>
      <w:r>
        <w:rPr/>
        <w:t>спортивного</w:t>
      </w:r>
      <w:r>
        <w:rPr>
          <w:spacing w:val="10"/>
        </w:rPr>
        <w:t> </w:t>
      </w:r>
      <w:r>
        <w:rPr/>
        <w:t>мастерства.</w:t>
      </w:r>
      <w:r>
        <w:rPr>
          <w:spacing w:val="13"/>
        </w:rPr>
        <w:t> </w:t>
      </w:r>
      <w:r>
        <w:rPr/>
        <w:t>Зачастую</w:t>
      </w:r>
      <w:r>
        <w:rPr>
          <w:spacing w:val="12"/>
        </w:rPr>
        <w:t> </w:t>
      </w:r>
      <w:r>
        <w:rPr/>
        <w:t>это</w:t>
      </w:r>
      <w:r>
        <w:rPr>
          <w:spacing w:val="13"/>
        </w:rPr>
        <w:t> </w:t>
      </w:r>
      <w:r>
        <w:rPr/>
        <w:t>многолетний</w:t>
      </w:r>
      <w:r>
        <w:rPr>
          <w:spacing w:val="7"/>
        </w:rPr>
        <w:t> </w:t>
      </w:r>
      <w:r>
        <w:rPr/>
        <w:t>и</w:t>
      </w:r>
      <w:r>
        <w:rPr>
          <w:spacing w:val="-52"/>
        </w:rPr>
        <w:t> </w:t>
      </w:r>
      <w:r>
        <w:rPr/>
        <w:t>многоэтапный</w:t>
      </w:r>
      <w:r>
        <w:rPr>
          <w:spacing w:val="29"/>
        </w:rPr>
        <w:t> </w:t>
      </w:r>
      <w:r>
        <w:rPr/>
        <w:t>процесс,</w:t>
      </w:r>
      <w:r>
        <w:rPr>
          <w:spacing w:val="29"/>
        </w:rPr>
        <w:t> </w:t>
      </w:r>
      <w:r>
        <w:rPr/>
        <w:t>сосредоточенный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предельно</w:t>
      </w:r>
      <w:r>
        <w:rPr>
          <w:spacing w:val="26"/>
        </w:rPr>
        <w:t> </w:t>
      </w:r>
      <w:r>
        <w:rPr/>
        <w:t>углубленном</w:t>
      </w:r>
      <w:r>
        <w:rPr>
          <w:spacing w:val="-52"/>
        </w:rPr>
        <w:t> </w:t>
      </w:r>
      <w:r>
        <w:rPr/>
        <w:t>совершенствовании</w:t>
      </w:r>
      <w:r>
        <w:rPr>
          <w:spacing w:val="38"/>
        </w:rPr>
        <w:t> </w:t>
      </w:r>
      <w:r>
        <w:rPr/>
        <w:t>относительно</w:t>
      </w:r>
      <w:r>
        <w:rPr>
          <w:spacing w:val="40"/>
        </w:rPr>
        <w:t> </w:t>
      </w:r>
      <w:r>
        <w:rPr/>
        <w:t>немногих</w:t>
      </w:r>
      <w:r>
        <w:rPr>
          <w:spacing w:val="39"/>
        </w:rPr>
        <w:t> </w:t>
      </w:r>
      <w:r>
        <w:rPr/>
        <w:t>двигательных</w:t>
      </w:r>
      <w:r>
        <w:rPr>
          <w:spacing w:val="44"/>
        </w:rPr>
        <w:t> </w:t>
      </w:r>
      <w:r>
        <w:rPr/>
        <w:t>умений</w:t>
      </w:r>
      <w:r>
        <w:rPr>
          <w:spacing w:val="42"/>
        </w:rPr>
        <w:t> </w:t>
      </w:r>
      <w:r>
        <w:rPr/>
        <w:t>и</w:t>
      </w:r>
      <w:r>
        <w:rPr>
          <w:spacing w:val="-52"/>
        </w:rPr>
        <w:t> </w:t>
      </w:r>
      <w:r>
        <w:rPr/>
        <w:t>навыков</w:t>
      </w:r>
      <w:r>
        <w:rPr>
          <w:spacing w:val="27"/>
        </w:rPr>
        <w:t> </w:t>
      </w:r>
      <w:r>
        <w:rPr/>
        <w:t>(как</w:t>
      </w:r>
      <w:r>
        <w:rPr>
          <w:spacing w:val="29"/>
        </w:rPr>
        <w:t> </w:t>
      </w:r>
      <w:r>
        <w:rPr/>
        <w:t>при</w:t>
      </w:r>
      <w:r>
        <w:rPr>
          <w:spacing w:val="27"/>
        </w:rPr>
        <w:t> </w:t>
      </w:r>
      <w:r>
        <w:rPr/>
        <w:t>специализации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одном</w:t>
      </w:r>
      <w:r>
        <w:rPr>
          <w:spacing w:val="27"/>
        </w:rPr>
        <w:t> </w:t>
      </w:r>
      <w:r>
        <w:rPr/>
        <w:t>из</w:t>
      </w:r>
      <w:r>
        <w:rPr>
          <w:spacing w:val="30"/>
        </w:rPr>
        <w:t> </w:t>
      </w:r>
      <w:r>
        <w:rPr/>
        <w:t>видов</w:t>
      </w:r>
      <w:r>
        <w:rPr>
          <w:spacing w:val="23"/>
        </w:rPr>
        <w:t> </w:t>
      </w:r>
      <w:r>
        <w:rPr/>
        <w:t>легкой</w:t>
      </w:r>
      <w:r>
        <w:rPr>
          <w:spacing w:val="23"/>
        </w:rPr>
        <w:t> </w:t>
      </w:r>
      <w:r>
        <w:rPr/>
        <w:t>атлетики,</w:t>
      </w:r>
      <w:r>
        <w:rPr>
          <w:spacing w:val="-52"/>
        </w:rPr>
        <w:t> </w:t>
      </w:r>
      <w:r>
        <w:rPr/>
        <w:t>плавания,</w:t>
      </w:r>
      <w:r>
        <w:rPr>
          <w:spacing w:val="39"/>
        </w:rPr>
        <w:t> </w:t>
      </w:r>
      <w:r>
        <w:rPr/>
        <w:t>велосипедного</w:t>
      </w:r>
      <w:r>
        <w:rPr>
          <w:spacing w:val="36"/>
        </w:rPr>
        <w:t> </w:t>
      </w:r>
      <w:r>
        <w:rPr/>
        <w:t>спорта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т.</w:t>
      </w:r>
      <w:r>
        <w:rPr>
          <w:spacing w:val="38"/>
        </w:rPr>
        <w:t> </w:t>
      </w:r>
      <w:r>
        <w:rPr/>
        <w:t>д.).</w:t>
      </w:r>
      <w:r>
        <w:rPr>
          <w:spacing w:val="41"/>
        </w:rPr>
        <w:t> </w:t>
      </w:r>
      <w:r>
        <w:rPr/>
        <w:t>Одновременно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>
          <w:b/>
        </w:rPr>
        <w:t>этом</w:t>
      </w:r>
      <w:r>
        <w:rPr>
          <w:b/>
          <w:spacing w:val="-52"/>
        </w:rPr>
        <w:t> </w:t>
      </w:r>
      <w:r>
        <w:rPr/>
        <w:t>процессе</w:t>
      </w:r>
      <w:r>
        <w:rPr>
          <w:spacing w:val="50"/>
        </w:rPr>
        <w:t> </w:t>
      </w:r>
      <w:r>
        <w:rPr/>
        <w:t>обновляется</w:t>
      </w:r>
      <w:r>
        <w:rPr>
          <w:spacing w:val="51"/>
        </w:rPr>
        <w:t> </w:t>
      </w:r>
      <w:r>
        <w:rPr/>
        <w:t>и</w:t>
      </w:r>
      <w:r>
        <w:rPr>
          <w:spacing w:val="47"/>
        </w:rPr>
        <w:t> </w:t>
      </w:r>
      <w:r>
        <w:rPr/>
        <w:t>расширяется</w:t>
      </w:r>
      <w:r>
        <w:rPr>
          <w:spacing w:val="47"/>
        </w:rPr>
        <w:t> </w:t>
      </w:r>
      <w:r>
        <w:rPr/>
        <w:t>фонд</w:t>
      </w:r>
      <w:r>
        <w:rPr>
          <w:spacing w:val="48"/>
        </w:rPr>
        <w:t> </w:t>
      </w:r>
      <w:r>
        <w:rPr/>
        <w:t>двигательных</w:t>
      </w:r>
      <w:r>
        <w:rPr>
          <w:spacing w:val="51"/>
        </w:rPr>
        <w:t> </w:t>
      </w:r>
      <w:r>
        <w:rPr/>
        <w:t>умений</w:t>
      </w:r>
      <w:r>
        <w:rPr>
          <w:spacing w:val="49"/>
        </w:rPr>
        <w:t> </w:t>
      </w:r>
      <w:r>
        <w:rPr/>
        <w:t>и</w:t>
      </w:r>
      <w:r>
        <w:rPr>
          <w:spacing w:val="-52"/>
        </w:rPr>
        <w:t> </w:t>
      </w:r>
      <w:r>
        <w:rPr/>
        <w:t>навыков,</w:t>
      </w:r>
      <w:r>
        <w:rPr>
          <w:spacing w:val="7"/>
        </w:rPr>
        <w:t> </w:t>
      </w:r>
      <w:r>
        <w:rPr/>
        <w:t>приобретаемых</w:t>
      </w:r>
      <w:r>
        <w:rPr>
          <w:spacing w:val="6"/>
        </w:rPr>
        <w:t> </w:t>
      </w:r>
      <w:r>
        <w:rPr/>
        <w:t>в</w:t>
      </w:r>
      <w:r>
        <w:rPr>
          <w:spacing w:val="9"/>
        </w:rPr>
        <w:t> </w:t>
      </w:r>
      <w:r>
        <w:rPr/>
        <w:t>порядке</w:t>
      </w:r>
      <w:r>
        <w:rPr>
          <w:spacing w:val="8"/>
        </w:rPr>
        <w:t> </w:t>
      </w:r>
      <w:r>
        <w:rPr/>
        <w:t>общего</w:t>
      </w:r>
      <w:r>
        <w:rPr>
          <w:spacing w:val="8"/>
        </w:rPr>
        <w:t> </w:t>
      </w:r>
      <w:r>
        <w:rPr/>
        <w:t>физического</w:t>
      </w:r>
      <w:r>
        <w:rPr>
          <w:spacing w:val="8"/>
        </w:rPr>
        <w:t> </w:t>
      </w:r>
      <w:r>
        <w:rPr/>
        <w:t>образования.</w:t>
      </w:r>
      <w:r>
        <w:rPr>
          <w:spacing w:val="-52"/>
        </w:rPr>
        <w:t> </w:t>
      </w:r>
      <w:r>
        <w:rPr/>
        <w:t>С</w:t>
        <w:tab/>
        <w:t>продвижением</w:t>
        <w:tab/>
        <w:tab/>
        <w:t>занимающихся</w:t>
        <w:tab/>
        <w:t>по</w:t>
        <w:tab/>
        <w:t>ступеням</w:t>
        <w:tab/>
        <w:tab/>
        <w:t>спортивного</w:t>
      </w:r>
      <w:r>
        <w:rPr>
          <w:spacing w:val="-52"/>
        </w:rPr>
        <w:t> </w:t>
      </w:r>
      <w:r>
        <w:rPr/>
        <w:t>совершенствования</w:t>
      </w:r>
      <w:r>
        <w:rPr>
          <w:spacing w:val="4"/>
        </w:rPr>
        <w:t> </w:t>
      </w:r>
      <w:r>
        <w:rPr/>
        <w:t>процесс</w:t>
      </w:r>
      <w:r>
        <w:rPr>
          <w:spacing w:val="6"/>
        </w:rPr>
        <w:t> </w:t>
      </w:r>
      <w:r>
        <w:rPr/>
        <w:t>обучения</w:t>
      </w:r>
      <w:r>
        <w:rPr>
          <w:spacing w:val="4"/>
        </w:rPr>
        <w:t> </w:t>
      </w:r>
      <w:r>
        <w:rPr/>
        <w:t>все</w:t>
      </w:r>
      <w:r>
        <w:rPr>
          <w:spacing w:val="6"/>
        </w:rPr>
        <w:t> </w:t>
      </w:r>
      <w:r>
        <w:rPr/>
        <w:t>больше</w:t>
      </w:r>
      <w:r>
        <w:rPr>
          <w:spacing w:val="3"/>
        </w:rPr>
        <w:t> </w:t>
      </w:r>
      <w:r>
        <w:rPr/>
        <w:t>специализируется</w:t>
      </w:r>
      <w:r>
        <w:rPr>
          <w:spacing w:val="5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приобретает</w:t>
      </w:r>
      <w:r>
        <w:rPr>
          <w:spacing w:val="23"/>
        </w:rPr>
        <w:t> </w:t>
      </w:r>
      <w:r>
        <w:rPr/>
        <w:t>эвристический</w:t>
      </w:r>
      <w:r>
        <w:rPr>
          <w:spacing w:val="22"/>
        </w:rPr>
        <w:t> </w:t>
      </w:r>
      <w:r>
        <w:rPr/>
        <w:t>(творчески-поисковый)</w:t>
      </w:r>
      <w:r>
        <w:rPr>
          <w:spacing w:val="24"/>
        </w:rPr>
        <w:t> </w:t>
      </w:r>
      <w:r>
        <w:rPr/>
        <w:t>характер.</w:t>
      </w:r>
      <w:r>
        <w:rPr>
          <w:spacing w:val="23"/>
        </w:rPr>
        <w:t> </w:t>
      </w:r>
      <w:r>
        <w:rPr/>
        <w:t>На</w:t>
      </w:r>
      <w:r>
        <w:rPr>
          <w:spacing w:val="-52"/>
        </w:rPr>
        <w:t> </w:t>
      </w:r>
      <w:r>
        <w:rPr/>
        <w:t>первый</w:t>
      </w:r>
      <w:r>
        <w:rPr>
          <w:spacing w:val="35"/>
        </w:rPr>
        <w:t> </w:t>
      </w:r>
      <w:r>
        <w:rPr/>
        <w:t>план</w:t>
      </w:r>
      <w:r>
        <w:rPr>
          <w:spacing w:val="34"/>
        </w:rPr>
        <w:t> </w:t>
      </w:r>
      <w:r>
        <w:rPr/>
        <w:t>вместо</w:t>
      </w:r>
      <w:r>
        <w:rPr>
          <w:spacing w:val="35"/>
        </w:rPr>
        <w:t> </w:t>
      </w:r>
      <w:r>
        <w:rPr/>
        <w:t>задач</w:t>
      </w:r>
      <w:r>
        <w:rPr>
          <w:spacing w:val="34"/>
        </w:rPr>
        <w:t> </w:t>
      </w:r>
      <w:r>
        <w:rPr/>
        <w:t>обучения</w:t>
      </w:r>
      <w:r>
        <w:rPr>
          <w:spacing w:val="37"/>
        </w:rPr>
        <w:t> </w:t>
      </w:r>
      <w:r>
        <w:rPr/>
        <w:t>в</w:t>
      </w:r>
      <w:r>
        <w:rPr>
          <w:spacing w:val="33"/>
        </w:rPr>
        <w:t> </w:t>
      </w:r>
      <w:r>
        <w:rPr/>
        <w:t>обычном</w:t>
      </w:r>
      <w:r>
        <w:rPr>
          <w:spacing w:val="34"/>
        </w:rPr>
        <w:t> </w:t>
      </w:r>
      <w:r>
        <w:rPr/>
        <w:t>смысле</w:t>
      </w:r>
      <w:r>
        <w:rPr>
          <w:spacing w:val="35"/>
        </w:rPr>
        <w:t> </w:t>
      </w:r>
      <w:r>
        <w:rPr/>
        <w:t>этого</w:t>
      </w:r>
      <w:r>
        <w:rPr>
          <w:spacing w:val="36"/>
        </w:rPr>
        <w:t> </w:t>
      </w:r>
      <w:r>
        <w:rPr/>
        <w:t>слова</w:t>
      </w:r>
      <w:r>
        <w:rPr>
          <w:spacing w:val="-52"/>
        </w:rPr>
        <w:t> </w:t>
      </w:r>
      <w:r>
        <w:rPr/>
        <w:t>выдвигаются</w:t>
        <w:tab/>
        <w:t>задачи</w:t>
        <w:tab/>
        <w:tab/>
        <w:t>исследовательского</w:t>
        <w:tab/>
        <w:tab/>
        <w:t>познания,</w:t>
        <w:tab/>
        <w:tab/>
        <w:tab/>
        <w:t>творческого</w:t>
      </w:r>
      <w:r>
        <w:rPr>
          <w:spacing w:val="-52"/>
        </w:rPr>
        <w:t> </w:t>
      </w:r>
      <w:r>
        <w:rPr/>
        <w:t>конструирования</w:t>
      </w:r>
      <w:r>
        <w:rPr>
          <w:spacing w:val="27"/>
        </w:rPr>
        <w:t> </w:t>
      </w:r>
      <w:r>
        <w:rPr/>
        <w:t>новых</w:t>
      </w:r>
      <w:r>
        <w:rPr>
          <w:spacing w:val="26"/>
        </w:rPr>
        <w:t> </w:t>
      </w:r>
      <w:r>
        <w:rPr/>
        <w:t>форм</w:t>
      </w:r>
      <w:r>
        <w:rPr>
          <w:spacing w:val="25"/>
        </w:rPr>
        <w:t> </w:t>
      </w:r>
      <w:r>
        <w:rPr/>
        <w:t>спортивной</w:t>
      </w:r>
      <w:r>
        <w:rPr>
          <w:spacing w:val="26"/>
        </w:rPr>
        <w:t> </w:t>
      </w:r>
      <w:r>
        <w:rPr/>
        <w:t>техники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тактики,</w:t>
      </w:r>
      <w:r>
        <w:rPr>
          <w:spacing w:val="-52"/>
        </w:rPr>
        <w:t> </w:t>
      </w:r>
      <w:r>
        <w:rPr/>
        <w:t>самообучения.</w:t>
      </w:r>
    </w:p>
    <w:p>
      <w:pPr>
        <w:pStyle w:val="BodyText"/>
        <w:spacing w:line="174" w:lineRule="exact"/>
        <w:ind w:left="2588"/>
        <w:jc w:val="left"/>
      </w:pPr>
      <w:r>
        <w:rPr/>
        <w:t>Таким</w:t>
      </w:r>
      <w:r>
        <w:rPr>
          <w:spacing w:val="51"/>
        </w:rPr>
        <w:t> </w:t>
      </w:r>
      <w:r>
        <w:rPr/>
        <w:t>образом,</w:t>
      </w:r>
      <w:r>
        <w:rPr>
          <w:spacing w:val="106"/>
        </w:rPr>
        <w:t> </w:t>
      </w:r>
      <w:r>
        <w:rPr/>
        <w:t>задачи</w:t>
      </w:r>
      <w:r>
        <w:rPr>
          <w:spacing w:val="104"/>
        </w:rPr>
        <w:t> </w:t>
      </w:r>
      <w:r>
        <w:rPr/>
        <w:t>обучения</w:t>
      </w:r>
      <w:r>
        <w:rPr>
          <w:spacing w:val="106"/>
        </w:rPr>
        <w:t> </w:t>
      </w:r>
      <w:r>
        <w:rPr/>
        <w:t>двигательным</w:t>
      </w:r>
      <w:r>
        <w:rPr>
          <w:spacing w:val="106"/>
        </w:rPr>
        <w:t> </w:t>
      </w:r>
      <w:r>
        <w:rPr/>
        <w:t>действиям</w:t>
      </w:r>
      <w:r>
        <w:rPr>
          <w:spacing w:val="106"/>
        </w:rPr>
        <w:t> </w:t>
      </w:r>
      <w:r>
        <w:rPr/>
        <w:t>в</w:t>
      </w:r>
    </w:p>
    <w:p>
      <w:pPr>
        <w:pStyle w:val="BodyText"/>
        <w:spacing w:line="199" w:lineRule="auto" w:before="6"/>
        <w:ind w:left="2271" w:right="2603"/>
      </w:pPr>
      <w:r>
        <w:rPr/>
        <w:t>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профилирующих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специфику.</w:t>
      </w:r>
      <w:r>
        <w:rPr>
          <w:spacing w:val="1"/>
        </w:rPr>
        <w:t> </w:t>
      </w:r>
      <w:r>
        <w:rPr/>
        <w:t>Детальная</w:t>
      </w:r>
      <w:r>
        <w:rPr>
          <w:spacing w:val="1"/>
        </w:rPr>
        <w:t> </w:t>
      </w:r>
      <w:r>
        <w:rPr/>
        <w:t>конкретизация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дидактических</w:t>
      </w:r>
      <w:r>
        <w:rPr>
          <w:spacing w:val="1"/>
        </w:rPr>
        <w:t> </w:t>
      </w:r>
      <w:r>
        <w:rPr/>
        <w:t>принципов применительно к особенностям формируемых двигатель-</w:t>
      </w:r>
      <w:r>
        <w:rPr>
          <w:spacing w:val="1"/>
        </w:rPr>
        <w:t> </w:t>
      </w:r>
      <w:r>
        <w:rPr/>
        <w:t>ных действий (их структурной сложности и требованиям, предъяв-</w:t>
      </w:r>
      <w:r>
        <w:rPr>
          <w:spacing w:val="1"/>
        </w:rPr>
        <w:t> </w:t>
      </w:r>
      <w:r>
        <w:rPr/>
        <w:t>ляемым ими к степени развития различных способностей), уровню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особен-</w:t>
      </w:r>
      <w:r>
        <w:rPr>
          <w:spacing w:val="1"/>
        </w:rPr>
        <w:t> </w:t>
      </w:r>
      <w:r>
        <w:rPr/>
        <w:t>ностям обучаемых, а также особенностям этапов обучения. Все это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отдельному</w:t>
      </w:r>
      <w:r>
        <w:rPr>
          <w:spacing w:val="1"/>
        </w:rPr>
        <w:t> </w:t>
      </w:r>
      <w:r>
        <w:rPr/>
        <w:t>двигательному</w:t>
      </w:r>
      <w:r>
        <w:rPr>
          <w:spacing w:val="1"/>
        </w:rPr>
        <w:t> </w:t>
      </w:r>
      <w:r>
        <w:rPr/>
        <w:t>действию.</w:t>
      </w:r>
    </w:p>
    <w:p>
      <w:pPr>
        <w:pStyle w:val="BodyText"/>
        <w:spacing w:line="199" w:lineRule="auto"/>
        <w:ind w:left="2278" w:right="2617" w:firstLine="345"/>
      </w:pPr>
      <w:r>
        <w:rPr>
          <w:b/>
        </w:rPr>
        <w:t>Постановка частных задач. </w:t>
      </w:r>
      <w:r>
        <w:rPr/>
        <w:t>Достаточно конкретная и правиль-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отдельному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тельному действию обеспечивается соблюдением следующих поло-</w:t>
      </w:r>
      <w:r>
        <w:rPr>
          <w:spacing w:val="1"/>
        </w:rPr>
        <w:t> </w:t>
      </w:r>
      <w:r>
        <w:rPr/>
        <w:t>жений.</w:t>
      </w:r>
    </w:p>
    <w:p>
      <w:pPr>
        <w:pStyle w:val="ListParagraph"/>
        <w:numPr>
          <w:ilvl w:val="0"/>
          <w:numId w:val="18"/>
        </w:numPr>
        <w:tabs>
          <w:tab w:pos="2848" w:val="left" w:leader="none"/>
        </w:tabs>
        <w:spacing w:line="199" w:lineRule="auto" w:before="0" w:after="0"/>
        <w:ind w:left="2278" w:right="2625" w:firstLine="345"/>
        <w:jc w:val="both"/>
        <w:rPr>
          <w:sz w:val="22"/>
        </w:rPr>
      </w:pPr>
      <w:r>
        <w:rPr>
          <w:sz w:val="22"/>
        </w:rPr>
        <w:t>Частные задачи ставятся содержательно, с опорой прежде всего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55"/>
          <w:sz w:val="22"/>
        </w:rPr>
        <w:t> </w:t>
      </w:r>
      <w:r>
        <w:rPr>
          <w:sz w:val="22"/>
        </w:rPr>
        <w:t>ясное</w:t>
      </w:r>
      <w:r>
        <w:rPr>
          <w:spacing w:val="54"/>
          <w:sz w:val="22"/>
        </w:rPr>
        <w:t> </w:t>
      </w:r>
      <w:r>
        <w:rPr>
          <w:sz w:val="22"/>
        </w:rPr>
        <w:t>понимание</w:t>
      </w:r>
      <w:r>
        <w:rPr>
          <w:spacing w:val="54"/>
          <w:sz w:val="22"/>
        </w:rPr>
        <w:t> </w:t>
      </w:r>
      <w:r>
        <w:rPr>
          <w:sz w:val="22"/>
        </w:rPr>
        <w:t>(как</w:t>
      </w:r>
      <w:r>
        <w:rPr>
          <w:spacing w:val="1"/>
          <w:sz w:val="22"/>
        </w:rPr>
        <w:t> </w:t>
      </w:r>
      <w:r>
        <w:rPr>
          <w:sz w:val="22"/>
        </w:rPr>
        <w:t>обучающим,</w:t>
      </w:r>
      <w:r>
        <w:rPr>
          <w:spacing w:val="54"/>
          <w:sz w:val="22"/>
        </w:rPr>
        <w:t> </w:t>
      </w:r>
      <w:r>
        <w:rPr>
          <w:sz w:val="22"/>
        </w:rPr>
        <w:t>так</w:t>
      </w:r>
      <w:r>
        <w:rPr>
          <w:spacing w:val="54"/>
          <w:sz w:val="22"/>
        </w:rPr>
        <w:t> </w:t>
      </w:r>
      <w:r>
        <w:rPr>
          <w:sz w:val="22"/>
        </w:rPr>
        <w:t>и</w:t>
      </w:r>
      <w:r>
        <w:rPr>
          <w:spacing w:val="54"/>
          <w:sz w:val="22"/>
        </w:rPr>
        <w:t> </w:t>
      </w:r>
      <w:r>
        <w:rPr>
          <w:sz w:val="22"/>
        </w:rPr>
        <w:t>обучаемым)</w:t>
      </w:r>
    </w:p>
    <w:p>
      <w:pPr>
        <w:spacing w:before="152"/>
        <w:ind w:left="356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31" w:lineRule="exact" w:before="69"/>
        <w:ind w:left="2199"/>
        <w:rPr>
          <w:i/>
        </w:rPr>
      </w:pPr>
      <w:r>
        <w:rPr/>
        <w:t>необходимого  </w:t>
      </w:r>
      <w:r>
        <w:rPr>
          <w:spacing w:val="12"/>
        </w:rPr>
        <w:t> </w:t>
      </w:r>
      <w:r>
        <w:rPr/>
        <w:t>и  </w:t>
      </w:r>
      <w:r>
        <w:rPr>
          <w:spacing w:val="9"/>
        </w:rPr>
        <w:t> </w:t>
      </w:r>
      <w:r>
        <w:rPr/>
        <w:t>реального  </w:t>
      </w:r>
      <w:r>
        <w:rPr>
          <w:spacing w:val="13"/>
        </w:rPr>
        <w:t> </w:t>
      </w:r>
      <w:r>
        <w:rPr/>
        <w:t>результата  </w:t>
      </w:r>
      <w:r>
        <w:rPr>
          <w:spacing w:val="10"/>
        </w:rPr>
        <w:t> </w:t>
      </w:r>
      <w:r>
        <w:rPr/>
        <w:t>обучения  </w:t>
      </w:r>
      <w:r>
        <w:rPr>
          <w:spacing w:val="12"/>
        </w:rPr>
        <w:t> </w:t>
      </w:r>
      <w:r>
        <w:rPr/>
        <w:t>действию,  </w:t>
      </w:r>
      <w:r>
        <w:rPr>
          <w:spacing w:val="15"/>
        </w:rPr>
        <w:t> </w:t>
      </w:r>
      <w:r>
        <w:rPr>
          <w:i/>
        </w:rPr>
        <w:t>его</w:t>
      </w:r>
    </w:p>
    <w:p>
      <w:pPr>
        <w:pStyle w:val="BodyText"/>
        <w:spacing w:line="199" w:lineRule="auto" w:before="13"/>
        <w:ind w:left="2523" w:right="2684" w:hanging="324"/>
      </w:pPr>
      <w:r>
        <w:rPr/>
        <w:t>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Важнейшими</w:t>
      </w:r>
      <w:r>
        <w:rPr>
          <w:spacing w:val="7"/>
        </w:rPr>
        <w:t> </w:t>
      </w:r>
      <w:r>
        <w:rPr/>
        <w:t>отправными</w:t>
      </w:r>
      <w:r>
        <w:rPr>
          <w:spacing w:val="9"/>
        </w:rPr>
        <w:t> </w:t>
      </w:r>
      <w:r>
        <w:rPr/>
        <w:t>установками</w:t>
      </w:r>
      <w:r>
        <w:rPr>
          <w:spacing w:val="7"/>
        </w:rPr>
        <w:t> </w:t>
      </w:r>
      <w:r>
        <w:rPr/>
        <w:t>при</w:t>
      </w:r>
      <w:r>
        <w:rPr>
          <w:spacing w:val="9"/>
        </w:rPr>
        <w:t> </w:t>
      </w:r>
      <w:r>
        <w:rPr/>
        <w:t>этом</w:t>
      </w:r>
      <w:r>
        <w:rPr>
          <w:spacing w:val="8"/>
        </w:rPr>
        <w:t> </w:t>
      </w:r>
      <w:r>
        <w:rPr/>
        <w:t>являются</w:t>
      </w:r>
      <w:r>
        <w:rPr>
          <w:spacing w:val="9"/>
        </w:rPr>
        <w:t> </w:t>
      </w:r>
      <w:r>
        <w:rPr/>
        <w:t>основ-</w:t>
      </w:r>
    </w:p>
    <w:p>
      <w:pPr>
        <w:pStyle w:val="BodyText"/>
        <w:spacing w:line="199" w:lineRule="auto"/>
        <w:ind w:left="2199" w:right="2683"/>
      </w:pPr>
      <w:r>
        <w:rPr/>
        <w:t>ные задачи и нормативные требования, содержащиеся в официальных</w:t>
      </w:r>
      <w:r>
        <w:rPr>
          <w:spacing w:val="-52"/>
        </w:rPr>
        <w:t> </w:t>
      </w:r>
      <w:r>
        <w:rPr/>
        <w:t>учебных программах и других программно-нормативных положениях</w:t>
      </w:r>
      <w:r>
        <w:rPr>
          <w:spacing w:val="-52"/>
        </w:rPr>
        <w:t> </w:t>
      </w:r>
      <w:r>
        <w:rPr/>
        <w:t>(ГТО, ЕВСК и </w:t>
      </w:r>
      <w:r>
        <w:rPr>
          <w:spacing w:val="10"/>
        </w:rPr>
        <w:t>др.). </w:t>
      </w:r>
      <w:r>
        <w:rPr/>
        <w:t>Именно они дают общий ориентир, помогающий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конкретный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Подразделяя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вспомогательный,</w:t>
      </w:r>
      <w:r>
        <w:rPr>
          <w:spacing w:val="1"/>
        </w:rPr>
        <w:t> </w:t>
      </w:r>
      <w:r>
        <w:rPr/>
        <w:t>устанавливая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официальные программы физического воспитания тем самым нацели-</w:t>
      </w:r>
      <w:r>
        <w:rPr>
          <w:spacing w:val="-52"/>
        </w:rPr>
        <w:t> </w:t>
      </w:r>
      <w:r>
        <w:rPr/>
        <w:t>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определенный результат</w:t>
      </w:r>
      <w:r>
        <w:rPr>
          <w:spacing w:val="1"/>
        </w:rPr>
        <w:t> </w:t>
      </w:r>
      <w:r>
        <w:rPr/>
        <w:t>в обучении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дейст-</w:t>
      </w:r>
      <w:r>
        <w:rPr>
          <w:spacing w:val="1"/>
        </w:rPr>
        <w:t> </w:t>
      </w:r>
      <w:r>
        <w:rPr/>
        <w:t>виям. Дальнейшая конкретизация этих установок обеспечивается 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отдельном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преподавателем,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возможно четкую постановку задач, предусматривающих как необ-</w:t>
      </w:r>
      <w:r>
        <w:rPr>
          <w:spacing w:val="1"/>
        </w:rPr>
        <w:t> </w:t>
      </w:r>
      <w:r>
        <w:rPr/>
        <w:t>ходимый итоговый результат обучения действию (который выража-</w:t>
      </w:r>
      <w:r>
        <w:rPr>
          <w:spacing w:val="1"/>
        </w:rPr>
        <w:t> </w:t>
      </w:r>
      <w:r>
        <w:rPr/>
        <w:t>ется в качественных и количественных характеристиках приобрета-</w:t>
      </w:r>
      <w:r>
        <w:rPr>
          <w:spacing w:val="1"/>
        </w:rPr>
        <w:t> </w:t>
      </w:r>
      <w:r>
        <w:rPr/>
        <w:t>емого</w:t>
      </w:r>
      <w:r>
        <w:rPr>
          <w:spacing w:val="9"/>
        </w:rPr>
        <w:t> </w:t>
      </w:r>
      <w:r>
        <w:rPr/>
        <w:t>умения</w:t>
      </w:r>
      <w:r>
        <w:rPr>
          <w:spacing w:val="7"/>
        </w:rPr>
        <w:t> </w:t>
      </w:r>
      <w:r>
        <w:rPr/>
        <w:t>или</w:t>
      </w:r>
      <w:r>
        <w:rPr>
          <w:spacing w:val="8"/>
        </w:rPr>
        <w:t> </w:t>
      </w:r>
      <w:r>
        <w:rPr/>
        <w:t>навыка),</w:t>
      </w:r>
      <w:r>
        <w:rPr>
          <w:spacing w:val="8"/>
        </w:rPr>
        <w:t> </w:t>
      </w:r>
      <w:r>
        <w:rPr/>
        <w:t>так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промежуточные</w:t>
      </w:r>
      <w:r>
        <w:rPr>
          <w:spacing w:val="9"/>
        </w:rPr>
        <w:t> </w:t>
      </w:r>
      <w:r>
        <w:rPr/>
        <w:t>результаты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/>
        <w:t>пути</w:t>
      </w:r>
      <w:r>
        <w:rPr>
          <w:spacing w:val="-53"/>
        </w:rPr>
        <w:t> </w:t>
      </w:r>
      <w:r>
        <w:rPr/>
        <w:t>к цели (с указанием, чего именно нужно добиться на этапах продви-</w:t>
      </w:r>
      <w:r>
        <w:rPr>
          <w:spacing w:val="1"/>
        </w:rPr>
        <w:t> </w:t>
      </w:r>
      <w:r>
        <w:rPr/>
        <w:t>жения</w:t>
      </w:r>
      <w:r>
        <w:rPr>
          <w:spacing w:val="-1"/>
        </w:rPr>
        <w:t> </w:t>
      </w:r>
      <w:r>
        <w:rPr/>
        <w:t>к ней).</w:t>
      </w:r>
    </w:p>
    <w:p>
      <w:pPr>
        <w:pStyle w:val="BodyText"/>
        <w:spacing w:line="182" w:lineRule="exact"/>
        <w:ind w:left="2530"/>
      </w:pPr>
      <w:r>
        <w:rPr/>
        <w:t>Только</w:t>
      </w:r>
      <w:r>
        <w:rPr>
          <w:spacing w:val="43"/>
        </w:rPr>
        <w:t> </w:t>
      </w:r>
      <w:r>
        <w:rPr/>
        <w:t>при</w:t>
      </w:r>
      <w:r>
        <w:rPr>
          <w:spacing w:val="42"/>
        </w:rPr>
        <w:t> </w:t>
      </w:r>
      <w:r>
        <w:rPr/>
        <w:t>такой</w:t>
      </w:r>
      <w:r>
        <w:rPr>
          <w:spacing w:val="40"/>
        </w:rPr>
        <w:t> </w:t>
      </w:r>
      <w:r>
        <w:rPr/>
        <w:t>конкретизации</w:t>
      </w:r>
      <w:r>
        <w:rPr>
          <w:spacing w:val="43"/>
        </w:rPr>
        <w:t> </w:t>
      </w:r>
      <w:r>
        <w:rPr/>
        <w:t>задачи</w:t>
      </w:r>
      <w:r>
        <w:rPr>
          <w:spacing w:val="42"/>
        </w:rPr>
        <w:t> </w:t>
      </w:r>
      <w:r>
        <w:rPr/>
        <w:t>обучения</w:t>
      </w:r>
      <w:r>
        <w:rPr>
          <w:spacing w:val="43"/>
        </w:rPr>
        <w:t> </w:t>
      </w:r>
      <w:r>
        <w:rPr/>
        <w:t>приобретают</w:t>
      </w:r>
    </w:p>
    <w:p>
      <w:pPr>
        <w:pStyle w:val="BodyText"/>
        <w:spacing w:line="199" w:lineRule="auto" w:before="11"/>
        <w:ind w:left="2192" w:right="2694"/>
      </w:pPr>
      <w:r>
        <w:rPr/>
        <w:t>действенный</w:t>
      </w:r>
      <w:r>
        <w:rPr>
          <w:spacing w:val="1"/>
        </w:rPr>
        <w:t> </w:t>
      </w:r>
      <w:r>
        <w:rPr/>
        <w:t>смысл.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ставятся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форме, например ограничиваются лишь указанием на сам факт обу-</w:t>
      </w:r>
      <w:r>
        <w:rPr>
          <w:spacing w:val="1"/>
        </w:rPr>
        <w:t> </w:t>
      </w:r>
      <w:r>
        <w:rPr/>
        <w:t>чения действию («обучить прыжку», «обучить перевороту на пере-</w:t>
      </w:r>
      <w:r>
        <w:rPr>
          <w:spacing w:val="1"/>
        </w:rPr>
        <w:t> </w:t>
      </w:r>
      <w:r>
        <w:rPr/>
        <w:t>кладине»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видимость</w:t>
      </w:r>
      <w:r>
        <w:rPr>
          <w:spacing w:val="1"/>
        </w:rPr>
        <w:t> </w:t>
      </w:r>
      <w:r>
        <w:rPr/>
        <w:t>постановки</w:t>
      </w:r>
      <w:r>
        <w:rPr>
          <w:spacing w:val="55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Задача обучения будет мнимой, если она вполне может быть решена</w:t>
      </w:r>
      <w:r>
        <w:rPr>
          <w:spacing w:val="1"/>
        </w:rPr>
        <w:t> </w:t>
      </w:r>
      <w:r>
        <w:rPr/>
        <w:t>занимающимся и без обучения. Подлинные задачи обучения всегда</w:t>
      </w:r>
      <w:r>
        <w:rPr>
          <w:spacing w:val="1"/>
        </w:rPr>
        <w:t> </w:t>
      </w:r>
      <w:r>
        <w:rPr/>
        <w:t>имеют дидактический смысл, т. е. содержат требования, выполнение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хоть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чем-то</w:t>
      </w:r>
      <w:r>
        <w:rPr>
          <w:spacing w:val="1"/>
        </w:rPr>
        <w:t> </w:t>
      </w:r>
      <w:r>
        <w:rPr/>
        <w:t>продвигает</w:t>
      </w:r>
      <w:r>
        <w:rPr>
          <w:spacing w:val="1"/>
        </w:rPr>
        <w:t> </w:t>
      </w:r>
      <w:r>
        <w:rPr/>
        <w:t>обучаемого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приобретения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совершенствования</w:t>
      </w:r>
      <w:r>
        <w:rPr>
          <w:spacing w:val="-1"/>
        </w:rPr>
        <w:t> </w:t>
      </w:r>
      <w:r>
        <w:rPr/>
        <w:t>знаний,</w:t>
      </w:r>
      <w:r>
        <w:rPr>
          <w:spacing w:val="-1"/>
        </w:rPr>
        <w:t> </w:t>
      </w:r>
      <w:r>
        <w:rPr/>
        <w:t>умений,</w:t>
      </w:r>
      <w:r>
        <w:rPr>
          <w:spacing w:val="54"/>
        </w:rPr>
        <w:t> </w:t>
      </w:r>
      <w:r>
        <w:rPr/>
        <w:t>навыков.</w:t>
      </w:r>
    </w:p>
    <w:p>
      <w:pPr>
        <w:pStyle w:val="ListParagraph"/>
        <w:numPr>
          <w:ilvl w:val="0"/>
          <w:numId w:val="18"/>
        </w:numPr>
        <w:tabs>
          <w:tab w:pos="2841" w:val="left" w:leader="none"/>
        </w:tabs>
        <w:spacing w:line="199" w:lineRule="auto" w:before="0" w:after="0"/>
        <w:ind w:left="2192" w:right="2710" w:firstLine="324"/>
        <w:jc w:val="both"/>
        <w:rPr>
          <w:sz w:val="22"/>
        </w:rPr>
      </w:pPr>
      <w:r>
        <w:rPr>
          <w:sz w:val="22"/>
        </w:rPr>
        <w:t>Частные</w:t>
      </w:r>
      <w:r>
        <w:rPr>
          <w:spacing w:val="56"/>
          <w:sz w:val="22"/>
        </w:rPr>
        <w:t> </w:t>
      </w:r>
      <w:r>
        <w:rPr>
          <w:sz w:val="22"/>
        </w:rPr>
        <w:t>задачи   ставятся   детализированно   применительно</w:t>
      </w:r>
      <w:r>
        <w:rPr>
          <w:spacing w:val="-52"/>
          <w:sz w:val="22"/>
        </w:rPr>
        <w:t> </w:t>
      </w:r>
      <w:r>
        <w:rPr>
          <w:sz w:val="22"/>
        </w:rPr>
        <w:t>к</w:t>
      </w:r>
      <w:r>
        <w:rPr>
          <w:spacing w:val="48"/>
          <w:sz w:val="22"/>
        </w:rPr>
        <w:t> </w:t>
      </w:r>
      <w:r>
        <w:rPr>
          <w:sz w:val="22"/>
        </w:rPr>
        <w:t>особенностям</w:t>
      </w:r>
      <w:r>
        <w:rPr>
          <w:spacing w:val="40"/>
          <w:sz w:val="22"/>
        </w:rPr>
        <w:t> </w:t>
      </w:r>
      <w:r>
        <w:rPr>
          <w:sz w:val="22"/>
        </w:rPr>
        <w:t>действий,</w:t>
      </w:r>
      <w:r>
        <w:rPr>
          <w:spacing w:val="43"/>
          <w:sz w:val="22"/>
        </w:rPr>
        <w:t> </w:t>
      </w:r>
      <w:r>
        <w:rPr>
          <w:sz w:val="22"/>
        </w:rPr>
        <w:t>являющихся</w:t>
      </w:r>
      <w:r>
        <w:rPr>
          <w:spacing w:val="43"/>
          <w:sz w:val="22"/>
        </w:rPr>
        <w:t> </w:t>
      </w:r>
      <w:r>
        <w:rPr>
          <w:sz w:val="22"/>
        </w:rPr>
        <w:t>предметом</w:t>
      </w:r>
      <w:r>
        <w:rPr>
          <w:spacing w:val="43"/>
          <w:sz w:val="22"/>
        </w:rPr>
        <w:t> </w:t>
      </w:r>
      <w:r>
        <w:rPr>
          <w:sz w:val="22"/>
        </w:rPr>
        <w:t>обучения.</w:t>
      </w:r>
    </w:p>
    <w:p>
      <w:pPr>
        <w:pStyle w:val="BodyText"/>
        <w:spacing w:line="199" w:lineRule="auto"/>
        <w:ind w:left="2192" w:right="2709" w:firstLine="324"/>
      </w:pPr>
      <w:r>
        <w:rPr/>
        <w:t>Структурные особенности различных двигательных действий, как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предъявляемых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психическим</w:t>
      </w:r>
      <w:r>
        <w:rPr>
          <w:spacing w:val="22"/>
        </w:rPr>
        <w:t> </w:t>
      </w:r>
      <w:r>
        <w:rPr/>
        <w:t>качествам</w:t>
      </w:r>
      <w:r>
        <w:rPr>
          <w:spacing w:val="24"/>
        </w:rPr>
        <w:t> </w:t>
      </w:r>
      <w:r>
        <w:rPr/>
        <w:t>занимающихся,</w:t>
      </w:r>
      <w:r>
        <w:rPr>
          <w:spacing w:val="24"/>
        </w:rPr>
        <w:t> </w:t>
      </w:r>
      <w:r>
        <w:rPr/>
        <w:t>обязывают</w:t>
      </w:r>
      <w:r>
        <w:rPr>
          <w:spacing w:val="23"/>
        </w:rPr>
        <w:t> </w:t>
      </w:r>
      <w:r>
        <w:rPr/>
        <w:t>предусматривать</w:t>
      </w:r>
      <w:r>
        <w:rPr>
          <w:spacing w:val="-53"/>
        </w:rPr>
        <w:t> </w:t>
      </w:r>
      <w:r>
        <w:rPr/>
        <w:t>в</w:t>
      </w:r>
      <w:r>
        <w:rPr>
          <w:spacing w:val="54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обучения</w:t>
      </w:r>
      <w:r>
        <w:rPr>
          <w:spacing w:val="54"/>
        </w:rPr>
        <w:t> </w:t>
      </w:r>
      <w:r>
        <w:rPr/>
        <w:t>специфические</w:t>
      </w:r>
      <w:r>
        <w:rPr>
          <w:spacing w:val="54"/>
        </w:rPr>
        <w:t> </w:t>
      </w:r>
      <w:r>
        <w:rPr/>
        <w:t>частные</w:t>
      </w:r>
      <w:r>
        <w:rPr>
          <w:spacing w:val="54"/>
        </w:rPr>
        <w:t> </w:t>
      </w:r>
      <w:r>
        <w:rPr/>
        <w:t>задачи.</w:t>
      </w:r>
    </w:p>
    <w:p>
      <w:pPr>
        <w:spacing w:line="192" w:lineRule="auto" w:before="95"/>
        <w:ind w:left="2221" w:right="2673" w:firstLine="352"/>
        <w:jc w:val="both"/>
        <w:rPr>
          <w:sz w:val="18"/>
        </w:rPr>
      </w:pPr>
      <w:r>
        <w:rPr>
          <w:spacing w:val="-3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одних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случаях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это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будут,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например,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задачи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по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освоению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специального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комплекса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подводящих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упражнений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(когда</w:t>
      </w:r>
      <w:r>
        <w:rPr>
          <w:spacing w:val="-5"/>
          <w:sz w:val="18"/>
        </w:rPr>
        <w:t> </w:t>
      </w:r>
      <w:r>
        <w:rPr>
          <w:sz w:val="18"/>
        </w:rPr>
        <w:t>действие</w:t>
      </w:r>
      <w:r>
        <w:rPr>
          <w:spacing w:val="-5"/>
          <w:sz w:val="18"/>
        </w:rPr>
        <w:t> </w:t>
      </w:r>
      <w:r>
        <w:rPr>
          <w:i/>
          <w:sz w:val="18"/>
        </w:rPr>
        <w:t>отличается</w:t>
      </w:r>
      <w:r>
        <w:rPr>
          <w:i/>
          <w:spacing w:val="-6"/>
          <w:sz w:val="18"/>
        </w:rPr>
        <w:t> </w:t>
      </w:r>
      <w:r>
        <w:rPr>
          <w:sz w:val="18"/>
        </w:rPr>
        <w:t>координационной</w:t>
      </w:r>
      <w:r>
        <w:rPr>
          <w:spacing w:val="-6"/>
          <w:sz w:val="18"/>
        </w:rPr>
        <w:t> </w:t>
      </w:r>
      <w:r>
        <w:rPr>
          <w:sz w:val="18"/>
        </w:rPr>
        <w:t>сложностью,</w:t>
      </w:r>
      <w:r>
        <w:rPr>
          <w:spacing w:val="-42"/>
          <w:sz w:val="18"/>
        </w:rPr>
        <w:t> </w:t>
      </w:r>
      <w:r>
        <w:rPr>
          <w:sz w:val="18"/>
        </w:rPr>
        <w:t>не поддается расчленению на части, требует ряда еще не сформированных двига-</w:t>
      </w:r>
      <w:r>
        <w:rPr>
          <w:spacing w:val="1"/>
          <w:sz w:val="18"/>
        </w:rPr>
        <w:t> </w:t>
      </w:r>
      <w:r>
        <w:rPr>
          <w:sz w:val="18"/>
        </w:rPr>
        <w:t>тельных умений), в других — задачи по поочередному разучиванию доступных эле-</w:t>
      </w:r>
      <w:r>
        <w:rPr>
          <w:spacing w:val="1"/>
          <w:sz w:val="18"/>
        </w:rPr>
        <w:t> </w:t>
      </w:r>
      <w:r>
        <w:rPr>
          <w:sz w:val="18"/>
        </w:rPr>
        <w:t>ментов</w:t>
      </w:r>
      <w:r>
        <w:rPr>
          <w:spacing w:val="1"/>
          <w:sz w:val="18"/>
        </w:rPr>
        <w:t> </w:t>
      </w:r>
      <w:r>
        <w:rPr>
          <w:sz w:val="18"/>
        </w:rPr>
        <w:t>действия,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особых</w:t>
      </w:r>
      <w:r>
        <w:rPr>
          <w:spacing w:val="1"/>
          <w:sz w:val="18"/>
        </w:rPr>
        <w:t> </w:t>
      </w:r>
      <w:r>
        <w:rPr>
          <w:sz w:val="18"/>
        </w:rPr>
        <w:t>проблем</w:t>
      </w:r>
      <w:r>
        <w:rPr>
          <w:spacing w:val="1"/>
          <w:sz w:val="18"/>
        </w:rPr>
        <w:t> </w:t>
      </w:r>
      <w:r>
        <w:rPr>
          <w:sz w:val="18"/>
        </w:rPr>
        <w:t>можно</w:t>
      </w:r>
      <w:r>
        <w:rPr>
          <w:spacing w:val="1"/>
          <w:sz w:val="18"/>
        </w:rPr>
        <w:t> </w:t>
      </w:r>
      <w:r>
        <w:rPr>
          <w:sz w:val="18"/>
        </w:rPr>
        <w:t>расчленить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части,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42"/>
          <w:sz w:val="18"/>
        </w:rPr>
        <w:t> </w:t>
      </w:r>
      <w:r>
        <w:rPr>
          <w:sz w:val="18"/>
        </w:rPr>
        <w:t>искажая основного механизма</w:t>
      </w:r>
      <w:r>
        <w:rPr>
          <w:spacing w:val="2"/>
          <w:sz w:val="18"/>
        </w:rPr>
        <w:t> </w:t>
      </w:r>
      <w:r>
        <w:rPr>
          <w:sz w:val="18"/>
        </w:rPr>
        <w:t>техники</w:t>
      </w:r>
      <w:r>
        <w:rPr>
          <w:spacing w:val="-2"/>
          <w:sz w:val="18"/>
        </w:rPr>
        <w:t> </w:t>
      </w:r>
      <w:r>
        <w:rPr>
          <w:sz w:val="18"/>
        </w:rPr>
        <w:t>движений, и</w:t>
      </w:r>
      <w:r>
        <w:rPr>
          <w:spacing w:val="-2"/>
          <w:sz w:val="18"/>
        </w:rPr>
        <w:t> </w:t>
      </w:r>
      <w:r>
        <w:rPr>
          <w:sz w:val="18"/>
        </w:rPr>
        <w:t>т. д.</w:t>
      </w:r>
    </w:p>
    <w:p>
      <w:pPr>
        <w:pStyle w:val="ListParagraph"/>
        <w:numPr>
          <w:ilvl w:val="0"/>
          <w:numId w:val="18"/>
        </w:numPr>
        <w:tabs>
          <w:tab w:pos="2783" w:val="left" w:leader="none"/>
        </w:tabs>
        <w:spacing w:line="199" w:lineRule="auto" w:before="156" w:after="0"/>
        <w:ind w:left="2228" w:right="2677" w:firstLine="324"/>
        <w:jc w:val="both"/>
        <w:rPr>
          <w:sz w:val="22"/>
        </w:rPr>
      </w:pPr>
      <w:r>
        <w:rPr>
          <w:sz w:val="22"/>
        </w:rPr>
        <w:t>Частные задачи ставятся индивидуализированно применитель</w:t>
      </w:r>
      <w:r>
        <w:rPr>
          <w:spacing w:val="1"/>
          <w:sz w:val="22"/>
        </w:rPr>
        <w:t> </w:t>
      </w:r>
      <w:r>
        <w:rPr>
          <w:sz w:val="22"/>
        </w:rPr>
        <w:t>но к наличным возможностям обучаемых, зависящим от их возраст</w:t>
      </w:r>
      <w:r>
        <w:rPr>
          <w:spacing w:val="1"/>
          <w:sz w:val="22"/>
        </w:rPr>
        <w:t> </w:t>
      </w:r>
      <w:r>
        <w:rPr>
          <w:sz w:val="22"/>
        </w:rPr>
        <w:t>ных,</w:t>
      </w:r>
      <w:r>
        <w:rPr>
          <w:spacing w:val="-12"/>
          <w:sz w:val="22"/>
        </w:rPr>
        <w:t> </w:t>
      </w:r>
      <w:r>
        <w:rPr>
          <w:sz w:val="22"/>
        </w:rPr>
        <w:t>половых,</w:t>
      </w:r>
      <w:r>
        <w:rPr>
          <w:spacing w:val="-11"/>
          <w:sz w:val="22"/>
        </w:rPr>
        <w:t> </w:t>
      </w:r>
      <w:r>
        <w:rPr>
          <w:sz w:val="22"/>
        </w:rPr>
        <w:t>личностных</w:t>
      </w:r>
      <w:r>
        <w:rPr>
          <w:spacing w:val="-11"/>
          <w:sz w:val="22"/>
        </w:rPr>
        <w:t> </w:t>
      </w:r>
      <w:r>
        <w:rPr>
          <w:sz w:val="22"/>
        </w:rPr>
        <w:t>особенностей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уровня</w:t>
      </w:r>
      <w:r>
        <w:rPr>
          <w:spacing w:val="-12"/>
          <w:sz w:val="22"/>
        </w:rPr>
        <w:t> </w:t>
      </w:r>
      <w:r>
        <w:rPr>
          <w:sz w:val="22"/>
        </w:rPr>
        <w:t>подготовленности.</w:t>
      </w:r>
    </w:p>
    <w:p>
      <w:pPr>
        <w:pStyle w:val="BodyText"/>
        <w:spacing w:line="199" w:lineRule="auto"/>
        <w:ind w:left="2221" w:right="2670" w:firstLine="331"/>
      </w:pPr>
      <w:r>
        <w:rPr/>
        <w:t>Даже в относительно однородной группе учащихся при обучении</w:t>
      </w:r>
      <w:r>
        <w:rPr>
          <w:spacing w:val="1"/>
        </w:rPr>
        <w:t> </w:t>
      </w:r>
      <w:r>
        <w:rPr/>
        <w:t>одному и тому же действию приходится предусматривать и решать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равнозначные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приятия</w:t>
      </w:r>
      <w:r>
        <w:rPr>
          <w:spacing w:val="-7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материала,</w:t>
      </w:r>
      <w:r>
        <w:rPr>
          <w:spacing w:val="-6"/>
        </w:rPr>
        <w:t> </w:t>
      </w:r>
      <w:r>
        <w:rPr/>
        <w:t>степень</w:t>
      </w:r>
      <w:r>
        <w:rPr>
          <w:spacing w:val="-6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физических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психиче-</w:t>
      </w:r>
      <w:r>
        <w:rPr>
          <w:spacing w:val="-53"/>
        </w:rPr>
        <w:t> </w:t>
      </w:r>
      <w:r>
        <w:rPr/>
        <w:t>ских</w:t>
      </w:r>
      <w:r>
        <w:rPr>
          <w:spacing w:val="-1"/>
        </w:rPr>
        <w:t> </w:t>
      </w:r>
      <w:r>
        <w:rPr/>
        <w:t>способностей,</w:t>
      </w:r>
      <w:r>
        <w:rPr>
          <w:spacing w:val="-1"/>
        </w:rPr>
        <w:t> </w:t>
      </w:r>
      <w:r>
        <w:rPr/>
        <w:t>приобретенный ранее</w:t>
      </w:r>
      <w:r>
        <w:rPr>
          <w:spacing w:val="-3"/>
        </w:rPr>
        <w:t> </w:t>
      </w:r>
      <w:r>
        <w:rPr/>
        <w:t>двигательный опыт</w:t>
      </w:r>
      <w:r>
        <w:rPr>
          <w:spacing w:val="-1"/>
        </w:rPr>
        <w:t> </w:t>
      </w:r>
      <w:r>
        <w:rPr/>
        <w:t>зача-</w:t>
      </w:r>
    </w:p>
    <w:p>
      <w:pPr>
        <w:spacing w:before="162"/>
        <w:ind w:left="347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125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04" w:lineRule="auto" w:before="104"/>
        <w:ind w:left="2235" w:right="2665"/>
      </w:pPr>
      <w:r>
        <w:rPr>
          <w:spacing w:val="-1"/>
        </w:rPr>
        <w:t>стую</w:t>
      </w:r>
      <w:r>
        <w:rPr>
          <w:spacing w:val="-12"/>
        </w:rPr>
        <w:t> </w:t>
      </w:r>
      <w:r>
        <w:rPr>
          <w:spacing w:val="-1"/>
        </w:rPr>
        <w:t>имеют</w:t>
      </w:r>
      <w:r>
        <w:rPr>
          <w:spacing w:val="-12"/>
        </w:rPr>
        <w:t> </w:t>
      </w:r>
      <w:r>
        <w:rPr>
          <w:spacing w:val="-1"/>
        </w:rPr>
        <w:t>существенные</w:t>
      </w:r>
      <w:r>
        <w:rPr>
          <w:spacing w:val="-12"/>
        </w:rPr>
        <w:t> </w:t>
      </w:r>
      <w:r>
        <w:rPr/>
        <w:t>индивидуальные</w:t>
      </w:r>
      <w:r>
        <w:rPr>
          <w:spacing w:val="-12"/>
        </w:rPr>
        <w:t> </w:t>
      </w:r>
      <w:r>
        <w:rPr/>
        <w:t>отличия.</w:t>
      </w:r>
      <w:r>
        <w:rPr>
          <w:spacing w:val="-12"/>
        </w:rPr>
        <w:t> </w:t>
      </w:r>
      <w:r>
        <w:rPr/>
        <w:t>Задачи</w:t>
      </w:r>
      <w:r>
        <w:rPr>
          <w:spacing w:val="-12"/>
        </w:rPr>
        <w:t> </w:t>
      </w:r>
      <w:r>
        <w:rPr/>
        <w:t>обучения</w:t>
      </w:r>
      <w:r>
        <w:rPr>
          <w:spacing w:val="-53"/>
        </w:rPr>
        <w:t> </w:t>
      </w:r>
      <w:r>
        <w:rPr/>
        <w:t>конкретизируются в связи с этим в виде индивидуальных учебных</w:t>
      </w:r>
      <w:r>
        <w:rPr>
          <w:spacing w:val="1"/>
        </w:rPr>
        <w:t> </w:t>
      </w:r>
      <w:r>
        <w:rPr/>
        <w:t>заданий.</w:t>
      </w:r>
    </w:p>
    <w:p>
      <w:pPr>
        <w:spacing w:line="192" w:lineRule="auto" w:before="85"/>
        <w:ind w:left="2235" w:right="2655" w:firstLine="345"/>
        <w:jc w:val="both"/>
        <w:rPr>
          <w:sz w:val="18"/>
        </w:rPr>
      </w:pPr>
      <w:r>
        <w:rPr>
          <w:sz w:val="18"/>
        </w:rPr>
        <w:t>В одних случаях они могут быть направлены, например, на пополнение инди-</w:t>
      </w:r>
      <w:r>
        <w:rPr>
          <w:spacing w:val="1"/>
          <w:sz w:val="18"/>
        </w:rPr>
        <w:t> </w:t>
      </w:r>
      <w:r>
        <w:rPr>
          <w:sz w:val="18"/>
        </w:rPr>
        <w:t>видуального фонда двигательных умений, с тем чтобы создать необходимые пред-</w:t>
      </w:r>
      <w:r>
        <w:rPr>
          <w:spacing w:val="1"/>
          <w:sz w:val="18"/>
        </w:rPr>
        <w:t> </w:t>
      </w:r>
      <w:r>
        <w:rPr>
          <w:sz w:val="18"/>
        </w:rPr>
        <w:t>посылки для формирования нового двигательного действия, в других — на преодоле-</w:t>
      </w:r>
      <w:r>
        <w:rPr>
          <w:spacing w:val="-42"/>
          <w:sz w:val="18"/>
        </w:rPr>
        <w:t> </w:t>
      </w:r>
      <w:r>
        <w:rPr>
          <w:sz w:val="18"/>
        </w:rPr>
        <w:t>ние отрицательного переноса ранее приобретенного навыка и т. д. В любом случае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задача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должна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содержать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требование,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выполнение</w:t>
      </w:r>
      <w:r>
        <w:rPr>
          <w:spacing w:val="-7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было</w:t>
      </w:r>
      <w:r>
        <w:rPr>
          <w:spacing w:val="-6"/>
          <w:sz w:val="18"/>
        </w:rPr>
        <w:t> </w:t>
      </w:r>
      <w:r>
        <w:rPr>
          <w:sz w:val="18"/>
        </w:rPr>
        <w:t>бы</w:t>
      </w:r>
      <w:r>
        <w:rPr>
          <w:spacing w:val="-10"/>
          <w:sz w:val="18"/>
        </w:rPr>
        <w:t> </w:t>
      </w:r>
      <w:r>
        <w:rPr>
          <w:sz w:val="18"/>
        </w:rPr>
        <w:t>связано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преодо-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лением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индивидуально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посильной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трудности,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мобилизующей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обучаемого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действию.</w:t>
      </w:r>
    </w:p>
    <w:p>
      <w:pPr>
        <w:pStyle w:val="ListParagraph"/>
        <w:numPr>
          <w:ilvl w:val="0"/>
          <w:numId w:val="18"/>
        </w:numPr>
        <w:tabs>
          <w:tab w:pos="2817" w:val="left" w:leader="none"/>
        </w:tabs>
        <w:spacing w:line="199" w:lineRule="auto" w:before="84" w:after="0"/>
        <w:ind w:left="2250" w:right="2644" w:firstLine="309"/>
        <w:jc w:val="both"/>
        <w:rPr>
          <w:sz w:val="22"/>
        </w:rPr>
      </w:pPr>
      <w:r>
        <w:rPr>
          <w:sz w:val="22"/>
        </w:rPr>
        <w:t>Частные задачи ставятся в определенной последовательности,</w:t>
      </w:r>
      <w:r>
        <w:rPr>
          <w:spacing w:val="1"/>
          <w:sz w:val="22"/>
        </w:rPr>
        <w:t> </w:t>
      </w:r>
      <w:r>
        <w:rPr>
          <w:sz w:val="22"/>
        </w:rPr>
        <w:t>задаваемой</w:t>
      </w:r>
      <w:r>
        <w:rPr>
          <w:spacing w:val="1"/>
          <w:sz w:val="22"/>
        </w:rPr>
        <w:t> </w:t>
      </w:r>
      <w:r>
        <w:rPr>
          <w:sz w:val="22"/>
        </w:rPr>
        <w:t>объективными</w:t>
      </w:r>
      <w:r>
        <w:rPr>
          <w:spacing w:val="1"/>
          <w:sz w:val="22"/>
        </w:rPr>
        <w:t> </w:t>
      </w:r>
      <w:r>
        <w:rPr>
          <w:sz w:val="22"/>
        </w:rPr>
        <w:t>закономерностями</w:t>
      </w:r>
      <w:r>
        <w:rPr>
          <w:spacing w:val="1"/>
          <w:sz w:val="22"/>
        </w:rPr>
        <w:t> </w:t>
      </w:r>
      <w:r>
        <w:rPr>
          <w:sz w:val="22"/>
        </w:rPr>
        <w:t>формирования</w:t>
      </w:r>
      <w:r>
        <w:rPr>
          <w:spacing w:val="1"/>
          <w:sz w:val="22"/>
        </w:rPr>
        <w:t> </w:t>
      </w:r>
      <w:r>
        <w:rPr>
          <w:sz w:val="22"/>
        </w:rPr>
        <w:t>двига-</w:t>
      </w:r>
      <w:r>
        <w:rPr>
          <w:spacing w:val="-52"/>
          <w:sz w:val="22"/>
        </w:rPr>
        <w:t> </w:t>
      </w:r>
      <w:r>
        <w:rPr>
          <w:sz w:val="22"/>
        </w:rPr>
        <w:t>тельного</w:t>
      </w:r>
      <w:r>
        <w:rPr>
          <w:spacing w:val="-3"/>
          <w:sz w:val="22"/>
        </w:rPr>
        <w:t> </w:t>
      </w:r>
      <w:r>
        <w:rPr>
          <w:sz w:val="22"/>
        </w:rPr>
        <w:t>действия</w:t>
      </w:r>
      <w:r>
        <w:rPr>
          <w:spacing w:val="-2"/>
          <w:sz w:val="22"/>
        </w:rPr>
        <w:t> </w:t>
      </w:r>
      <w:r>
        <w:rPr>
          <w:sz w:val="22"/>
        </w:rPr>
        <w:t>и логикой</w:t>
      </w:r>
      <w:r>
        <w:rPr>
          <w:spacing w:val="-1"/>
          <w:sz w:val="22"/>
        </w:rPr>
        <w:t> </w:t>
      </w:r>
      <w:r>
        <w:rPr>
          <w:sz w:val="22"/>
        </w:rPr>
        <w:t>учебного процесса.</w:t>
      </w:r>
    </w:p>
    <w:p>
      <w:pPr>
        <w:pStyle w:val="BodyText"/>
        <w:spacing w:line="199" w:lineRule="auto"/>
        <w:ind w:left="2250" w:right="2632" w:firstLine="324"/>
      </w:pPr>
      <w:r>
        <w:rPr/>
        <w:t>В соответствии с рассмотренными в предыдущем разделе зако-</w:t>
      </w:r>
      <w:r>
        <w:rPr>
          <w:spacing w:val="1"/>
        </w:rPr>
        <w:t> </w:t>
      </w:r>
      <w:r>
        <w:rPr/>
        <w:t>номерностями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(1.1)</w:t>
      </w:r>
      <w:r>
        <w:rPr>
          <w:spacing w:val="1"/>
        </w:rPr>
        <w:t> </w:t>
      </w:r>
      <w:r>
        <w:rPr/>
        <w:t>целевая</w:t>
      </w:r>
      <w:r>
        <w:rPr>
          <w:spacing w:val="-52"/>
        </w:rPr>
        <w:t> </w:t>
      </w:r>
      <w:r>
        <w:rPr/>
        <w:t>установка при обучении тому или иному действию как бы подраз-</w:t>
      </w:r>
      <w:r>
        <w:rPr>
          <w:spacing w:val="1"/>
        </w:rPr>
        <w:t> </w:t>
      </w:r>
      <w:r>
        <w:rPr/>
        <w:t>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-52"/>
        </w:rPr>
        <w:t> </w:t>
      </w:r>
      <w:r>
        <w:rPr/>
        <w:t>находит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конкретная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 его этапах, связанных с определенными стадиями форми-</w:t>
      </w:r>
      <w:r>
        <w:rPr>
          <w:spacing w:val="1"/>
        </w:rPr>
        <w:t> </w:t>
      </w:r>
      <w:r>
        <w:rPr/>
        <w:t>рования двигательного действия. Подробно об этом пойдет речь в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разделах</w:t>
      </w:r>
      <w:r>
        <w:rPr>
          <w:spacing w:val="-2"/>
        </w:rPr>
        <w:t> </w:t>
      </w:r>
      <w:r>
        <w:rPr/>
        <w:t>главы.</w:t>
      </w:r>
    </w:p>
    <w:p>
      <w:pPr>
        <w:pStyle w:val="ListParagraph"/>
        <w:numPr>
          <w:ilvl w:val="1"/>
          <w:numId w:val="16"/>
        </w:numPr>
        <w:tabs>
          <w:tab w:pos="3878" w:val="left" w:leader="none"/>
        </w:tabs>
        <w:spacing w:line="247" w:lineRule="auto" w:before="136" w:after="0"/>
        <w:ind w:left="3525" w:right="3164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Предпосылки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общий порядок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построения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процесса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обучения</w:t>
      </w:r>
    </w:p>
    <w:p>
      <w:pPr>
        <w:pStyle w:val="BodyText"/>
        <w:spacing w:line="199" w:lineRule="auto" w:before="73"/>
        <w:ind w:left="2264" w:right="2610" w:firstLine="352"/>
      </w:pPr>
      <w:r>
        <w:rPr>
          <w:b/>
        </w:rPr>
        <w:t>Предпосылки. </w:t>
      </w:r>
      <w:r>
        <w:rPr/>
        <w:t>Как фактически пойдет обучение тому или иному</w:t>
      </w:r>
      <w:r>
        <w:rPr>
          <w:spacing w:val="1"/>
        </w:rPr>
        <w:t> </w:t>
      </w:r>
      <w:r>
        <w:rPr/>
        <w:t>действию, зависит в первую очередь, естественно, от имеющихся к</w:t>
      </w:r>
      <w:r>
        <w:rPr>
          <w:spacing w:val="1"/>
        </w:rPr>
        <w:t> </w:t>
      </w:r>
      <w:r>
        <w:rPr/>
        <w:t>началу обучения объективных и субъективных предпосылок реали-</w:t>
      </w:r>
      <w:r>
        <w:rPr>
          <w:spacing w:val="1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намеченных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подготовленность самого обучающего к решению конкретных задач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обучаемых</w:t>
      </w:r>
      <w:r>
        <w:rPr>
          <w:spacing w:val="1"/>
        </w:rPr>
        <w:t> </w:t>
      </w:r>
      <w:r>
        <w:rPr/>
        <w:t>к разучиванию</w:t>
      </w:r>
      <w:r>
        <w:rPr>
          <w:spacing w:val="1"/>
        </w:rPr>
        <w:t> </w:t>
      </w:r>
      <w:r>
        <w:rPr/>
        <w:t>действия (ус-</w:t>
      </w:r>
      <w:r>
        <w:rPr>
          <w:spacing w:val="1"/>
        </w:rPr>
        <w:t> </w:t>
      </w:r>
      <w:r>
        <w:rPr/>
        <w:t>воению конкретного учебного материала и практическому конструи-</w:t>
      </w:r>
      <w:r>
        <w:rPr>
          <w:spacing w:val="1"/>
        </w:rPr>
        <w:t> </w:t>
      </w:r>
      <w:r>
        <w:rPr/>
        <w:t>рованию</w:t>
      </w:r>
      <w:r>
        <w:rPr>
          <w:spacing w:val="1"/>
        </w:rPr>
        <w:t> </w:t>
      </w:r>
      <w:r>
        <w:rPr/>
        <w:t>действия),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содействующих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(технических средств обучения, учебных пособий, оборудования и т.</w:t>
      </w:r>
      <w:r>
        <w:rPr>
          <w:spacing w:val="1"/>
        </w:rPr>
        <w:t> </w:t>
      </w:r>
      <w:r>
        <w:rPr/>
        <w:t>д.). Наиболее динамичная из этих предпосылок — степень готовности</w:t>
      </w:r>
      <w:r>
        <w:rPr>
          <w:spacing w:val="-52"/>
        </w:rPr>
        <w:t> </w:t>
      </w:r>
      <w:r>
        <w:rPr/>
        <w:t>обучаемых.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предпосылки,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необходимую</w:t>
      </w:r>
      <w:r>
        <w:rPr>
          <w:spacing w:val="-1"/>
        </w:rPr>
        <w:t> </w:t>
      </w:r>
      <w:r>
        <w:rPr/>
        <w:t>степень</w:t>
      </w:r>
      <w:r>
        <w:rPr>
          <w:spacing w:val="-3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обучаемых.</w:t>
      </w:r>
    </w:p>
    <w:p>
      <w:pPr>
        <w:spacing w:line="199" w:lineRule="auto" w:before="0"/>
        <w:ind w:left="2264" w:right="2617" w:firstLine="331"/>
        <w:jc w:val="both"/>
        <w:rPr>
          <w:sz w:val="22"/>
        </w:rPr>
      </w:pPr>
      <w:r>
        <w:rPr>
          <w:sz w:val="22"/>
        </w:rPr>
        <w:t>В целом</w:t>
      </w:r>
      <w:r>
        <w:rPr>
          <w:spacing w:val="1"/>
          <w:sz w:val="22"/>
        </w:rPr>
        <w:t> </w:t>
      </w:r>
      <w:r>
        <w:rPr>
          <w:i/>
          <w:sz w:val="22"/>
        </w:rPr>
        <w:t>готовность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обучаемых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практическому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разучиванию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двигательного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действия</w:t>
      </w:r>
      <w:r>
        <w:rPr>
          <w:i/>
          <w:spacing w:val="1"/>
          <w:sz w:val="22"/>
        </w:rPr>
        <w:t> </w:t>
      </w:r>
      <w:r>
        <w:rPr>
          <w:sz w:val="22"/>
        </w:rPr>
        <w:t>характеризуется</w:t>
      </w:r>
      <w:r>
        <w:rPr>
          <w:spacing w:val="1"/>
          <w:sz w:val="22"/>
        </w:rPr>
        <w:t> </w:t>
      </w:r>
      <w:r>
        <w:rPr>
          <w:sz w:val="22"/>
        </w:rPr>
        <w:t>тремя</w:t>
      </w:r>
      <w:r>
        <w:rPr>
          <w:spacing w:val="1"/>
          <w:sz w:val="22"/>
        </w:rPr>
        <w:t> </w:t>
      </w:r>
      <w:r>
        <w:rPr>
          <w:sz w:val="22"/>
        </w:rPr>
        <w:t>основными</w:t>
      </w:r>
      <w:r>
        <w:rPr>
          <w:spacing w:val="1"/>
          <w:sz w:val="22"/>
        </w:rPr>
        <w:t> </w:t>
      </w:r>
      <w:r>
        <w:rPr>
          <w:sz w:val="22"/>
        </w:rPr>
        <w:t>компо-</w:t>
      </w:r>
      <w:r>
        <w:rPr>
          <w:spacing w:val="-52"/>
          <w:sz w:val="22"/>
        </w:rPr>
        <w:t> </w:t>
      </w:r>
      <w:r>
        <w:rPr>
          <w:sz w:val="22"/>
        </w:rPr>
        <w:t>нентами:</w:t>
      </w:r>
      <w:r>
        <w:rPr>
          <w:spacing w:val="1"/>
          <w:sz w:val="22"/>
        </w:rPr>
        <w:t> </w:t>
      </w:r>
      <w:r>
        <w:rPr>
          <w:sz w:val="22"/>
        </w:rPr>
        <w:t>1)</w:t>
      </w:r>
      <w:r>
        <w:rPr>
          <w:spacing w:val="1"/>
          <w:sz w:val="22"/>
        </w:rPr>
        <w:t> </w:t>
      </w:r>
      <w:r>
        <w:rPr>
          <w:sz w:val="22"/>
        </w:rPr>
        <w:t>состоянием</w:t>
      </w:r>
      <w:r>
        <w:rPr>
          <w:spacing w:val="1"/>
          <w:sz w:val="22"/>
        </w:rPr>
        <w:t> </w:t>
      </w:r>
      <w:r>
        <w:rPr>
          <w:sz w:val="22"/>
        </w:rPr>
        <w:t>физических</w:t>
      </w:r>
      <w:r>
        <w:rPr>
          <w:spacing w:val="1"/>
          <w:sz w:val="22"/>
        </w:rPr>
        <w:t> </w:t>
      </w:r>
      <w:r>
        <w:rPr>
          <w:sz w:val="22"/>
        </w:rPr>
        <w:t>качеств,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55"/>
          <w:sz w:val="22"/>
        </w:rPr>
        <w:t> </w:t>
      </w:r>
      <w:r>
        <w:rPr>
          <w:sz w:val="22"/>
        </w:rPr>
        <w:t>необходимы</w:t>
      </w:r>
      <w:r>
        <w:rPr>
          <w:spacing w:val="-52"/>
          <w:sz w:val="22"/>
        </w:rPr>
        <w:t> </w:t>
      </w:r>
      <w:r>
        <w:rPr>
          <w:sz w:val="22"/>
        </w:rPr>
        <w:t>для</w:t>
      </w:r>
      <w:r>
        <w:rPr>
          <w:spacing w:val="51"/>
          <w:sz w:val="22"/>
        </w:rPr>
        <w:t> </w:t>
      </w:r>
      <w:r>
        <w:rPr>
          <w:sz w:val="22"/>
        </w:rPr>
        <w:t>выполнения</w:t>
      </w:r>
      <w:r>
        <w:rPr>
          <w:spacing w:val="-2"/>
          <w:sz w:val="22"/>
        </w:rPr>
        <w:t> </w:t>
      </w:r>
      <w:r>
        <w:rPr>
          <w:sz w:val="22"/>
        </w:rPr>
        <w:t>действия</w:t>
      </w:r>
      <w:r>
        <w:rPr>
          <w:spacing w:val="50"/>
          <w:sz w:val="22"/>
        </w:rPr>
        <w:t> </w:t>
      </w:r>
      <w:r>
        <w:rPr>
          <w:sz w:val="22"/>
        </w:rPr>
        <w:t>(собственно</w:t>
      </w:r>
      <w:r>
        <w:rPr>
          <w:spacing w:val="-2"/>
          <w:sz w:val="22"/>
        </w:rPr>
        <w:t> </w:t>
      </w:r>
      <w:r>
        <w:rPr>
          <w:sz w:val="22"/>
        </w:rPr>
        <w:t>«физическая</w:t>
      </w:r>
      <w:r>
        <w:rPr>
          <w:spacing w:val="52"/>
          <w:sz w:val="22"/>
        </w:rPr>
        <w:t> </w:t>
      </w:r>
      <w:r>
        <w:rPr>
          <w:sz w:val="22"/>
        </w:rPr>
        <w:t>готовность»);</w:t>
      </w:r>
    </w:p>
    <w:p>
      <w:pPr>
        <w:pStyle w:val="ListParagraph"/>
        <w:numPr>
          <w:ilvl w:val="0"/>
          <w:numId w:val="19"/>
        </w:numPr>
        <w:tabs>
          <w:tab w:pos="2553" w:val="left" w:leader="none"/>
        </w:tabs>
        <w:spacing w:line="199" w:lineRule="auto" w:before="0" w:after="0"/>
        <w:ind w:left="2264" w:right="2628" w:firstLine="0"/>
        <w:jc w:val="both"/>
        <w:rPr>
          <w:sz w:val="22"/>
        </w:rPr>
      </w:pPr>
      <w:r>
        <w:rPr>
          <w:sz w:val="22"/>
        </w:rPr>
        <w:t>двигательным опытом (фонд приобретенных ранее двигательных</w:t>
      </w:r>
      <w:r>
        <w:rPr>
          <w:spacing w:val="1"/>
          <w:sz w:val="22"/>
        </w:rPr>
        <w:t> </w:t>
      </w:r>
      <w:r>
        <w:rPr>
          <w:sz w:val="22"/>
        </w:rPr>
        <w:t>умений,</w:t>
      </w:r>
      <w:r>
        <w:rPr>
          <w:spacing w:val="43"/>
          <w:sz w:val="22"/>
        </w:rPr>
        <w:t> </w:t>
      </w:r>
      <w:r>
        <w:rPr>
          <w:sz w:val="22"/>
        </w:rPr>
        <w:t>навыков</w:t>
      </w:r>
      <w:r>
        <w:rPr>
          <w:spacing w:val="41"/>
          <w:sz w:val="22"/>
        </w:rPr>
        <w:t> </w:t>
      </w:r>
      <w:r>
        <w:rPr>
          <w:sz w:val="22"/>
        </w:rPr>
        <w:t>и</w:t>
      </w:r>
      <w:r>
        <w:rPr>
          <w:spacing w:val="42"/>
          <w:sz w:val="22"/>
        </w:rPr>
        <w:t> </w:t>
      </w:r>
      <w:r>
        <w:rPr>
          <w:sz w:val="22"/>
        </w:rPr>
        <w:t>непосредственно</w:t>
      </w:r>
      <w:r>
        <w:rPr>
          <w:spacing w:val="44"/>
          <w:sz w:val="22"/>
        </w:rPr>
        <w:t> </w:t>
      </w:r>
      <w:r>
        <w:rPr>
          <w:sz w:val="22"/>
        </w:rPr>
        <w:t>связанных</w:t>
      </w:r>
      <w:r>
        <w:rPr>
          <w:spacing w:val="46"/>
          <w:sz w:val="22"/>
        </w:rPr>
        <w:t> </w:t>
      </w:r>
      <w:r>
        <w:rPr>
          <w:sz w:val="22"/>
        </w:rPr>
        <w:t>с</w:t>
      </w:r>
      <w:r>
        <w:rPr>
          <w:spacing w:val="47"/>
          <w:sz w:val="22"/>
        </w:rPr>
        <w:t> </w:t>
      </w:r>
      <w:r>
        <w:rPr>
          <w:sz w:val="22"/>
        </w:rPr>
        <w:t>ними</w:t>
      </w:r>
      <w:r>
        <w:rPr>
          <w:spacing w:val="46"/>
          <w:sz w:val="22"/>
        </w:rPr>
        <w:t> </w:t>
      </w:r>
      <w:r>
        <w:rPr>
          <w:sz w:val="22"/>
        </w:rPr>
        <w:t>знаний);</w:t>
      </w:r>
    </w:p>
    <w:p>
      <w:pPr>
        <w:pStyle w:val="ListParagraph"/>
        <w:numPr>
          <w:ilvl w:val="0"/>
          <w:numId w:val="19"/>
        </w:numPr>
        <w:tabs>
          <w:tab w:pos="2553" w:val="left" w:leader="none"/>
        </w:tabs>
        <w:spacing w:line="199" w:lineRule="auto" w:before="0" w:after="0"/>
        <w:ind w:left="2264" w:right="2620" w:firstLine="0"/>
        <w:jc w:val="both"/>
        <w:rPr>
          <w:sz w:val="22"/>
        </w:rPr>
      </w:pPr>
      <w:r>
        <w:rPr>
          <w:sz w:val="22"/>
        </w:rPr>
        <w:t>личностно-психическими факторами, мобилизующими к действию</w:t>
      </w:r>
      <w:r>
        <w:rPr>
          <w:spacing w:val="-52"/>
          <w:sz w:val="22"/>
        </w:rPr>
        <w:t> </w:t>
      </w:r>
      <w:r>
        <w:rPr>
          <w:sz w:val="22"/>
        </w:rPr>
        <w:t>и определяющими характер поведения при его выполнении (психи-</w:t>
      </w:r>
      <w:r>
        <w:rPr>
          <w:spacing w:val="1"/>
          <w:sz w:val="22"/>
        </w:rPr>
        <w:t> </w:t>
      </w:r>
      <w:r>
        <w:rPr>
          <w:sz w:val="22"/>
        </w:rPr>
        <w:t>ческая готовность). Эти компоненты готовности могут складываться</w:t>
      </w:r>
      <w:r>
        <w:rPr>
          <w:spacing w:val="1"/>
          <w:sz w:val="22"/>
        </w:rPr>
        <w:t> </w:t>
      </w:r>
      <w:r>
        <w:rPr>
          <w:sz w:val="22"/>
        </w:rPr>
        <w:t>далеко не одновременно. В процессе физического воспитания необ-</w:t>
      </w:r>
      <w:r>
        <w:rPr>
          <w:spacing w:val="1"/>
          <w:sz w:val="22"/>
        </w:rPr>
        <w:t> </w:t>
      </w:r>
      <w:r>
        <w:rPr>
          <w:sz w:val="22"/>
        </w:rPr>
        <w:t>ходимо направленно воздействовать на них, с тем чтобы обеспечить</w:t>
      </w:r>
      <w:r>
        <w:rPr>
          <w:spacing w:val="1"/>
          <w:sz w:val="22"/>
        </w:rPr>
        <w:t> </w:t>
      </w:r>
      <w:r>
        <w:rPr>
          <w:sz w:val="22"/>
        </w:rPr>
        <w:t>заблаговременную подготовку к разучиванию каждого нового дейст-</w:t>
      </w:r>
      <w:r>
        <w:rPr>
          <w:spacing w:val="1"/>
          <w:sz w:val="22"/>
        </w:rPr>
        <w:t> </w:t>
      </w:r>
      <w:r>
        <w:rPr>
          <w:sz w:val="22"/>
        </w:rPr>
        <w:t>вия,</w:t>
      </w:r>
      <w:r>
        <w:rPr>
          <w:spacing w:val="-1"/>
          <w:sz w:val="22"/>
        </w:rPr>
        <w:t> </w:t>
      </w:r>
      <w:r>
        <w:rPr>
          <w:sz w:val="22"/>
        </w:rPr>
        <w:t>предусмотренного программой.</w:t>
      </w:r>
    </w:p>
    <w:p>
      <w:pPr>
        <w:spacing w:before="141"/>
        <w:ind w:left="355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126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70" w:firstLine="324"/>
      </w:pPr>
      <w:r>
        <w:rPr/>
        <w:t>С о б с т в е н н о - ф и з и ч е с к а я</w:t>
      </w:r>
      <w:r>
        <w:rPr>
          <w:spacing w:val="1"/>
        </w:rPr>
        <w:t> </w:t>
      </w:r>
      <w:r>
        <w:rPr/>
        <w:t>г о т о в н о с т ь</w:t>
      </w:r>
      <w:r>
        <w:rPr>
          <w:spacing w:val="1"/>
        </w:rPr>
        <w:t> </w:t>
      </w:r>
      <w:r>
        <w:rPr/>
        <w:t>к разучива-</w:t>
      </w:r>
      <w:r>
        <w:rPr>
          <w:spacing w:val="-52"/>
        </w:rPr>
        <w:t> </w:t>
      </w:r>
      <w:r>
        <w:rPr/>
        <w:t>нию действий, требующих значительных проявлений тех или иных</w:t>
      </w:r>
      <w:r>
        <w:rPr>
          <w:spacing w:val="1"/>
        </w:rPr>
        <w:t> </w:t>
      </w:r>
      <w:r>
        <w:rPr/>
        <w:t>физических качеств (скоростно-силовых, выносливости, гибкости и</w:t>
      </w:r>
      <w:r>
        <w:rPr>
          <w:spacing w:val="1"/>
        </w:rPr>
        <w:t> </w:t>
      </w:r>
      <w:r>
        <w:rPr/>
        <w:t>т.д.), обеспечивается воспитанием соответствующих качеств, причем</w:t>
      </w:r>
      <w:r>
        <w:rPr>
          <w:spacing w:val="1"/>
        </w:rPr>
        <w:t> </w:t>
      </w:r>
      <w:r>
        <w:rPr/>
        <w:t>не столько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разучивания действий,</w:t>
      </w:r>
      <w:r>
        <w:rPr>
          <w:spacing w:val="1"/>
        </w:rPr>
        <w:t> </w:t>
      </w:r>
      <w:r>
        <w:rPr/>
        <w:t>сколько на протяжении всех предшествующих периодов физического</w:t>
      </w:r>
      <w:r>
        <w:rPr>
          <w:spacing w:val="-52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Достигнутую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контролируют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выявляет</w:t>
      </w:r>
      <w:r>
        <w:rPr>
          <w:spacing w:val="1"/>
        </w:rPr>
        <w:t> </w:t>
      </w:r>
      <w:r>
        <w:rPr/>
        <w:t>недостаточную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силовой</w:t>
      </w:r>
      <w:r>
        <w:rPr>
          <w:spacing w:val="-52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лазанию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канату,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гибкости, когда предстоит обучение упражнениям, требующим боль-</w:t>
      </w:r>
      <w:r>
        <w:rPr>
          <w:spacing w:val="1"/>
        </w:rPr>
        <w:t> </w:t>
      </w:r>
      <w:r>
        <w:rPr/>
        <w:t>шой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предстоит обучение спринтерскому бегу), проводится дополнитель-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довести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до необходимой</w:t>
      </w:r>
      <w:r>
        <w:rPr>
          <w:spacing w:val="-3"/>
        </w:rPr>
        <w:t> </w:t>
      </w:r>
      <w:r>
        <w:rPr/>
        <w:t>кондиции.</w:t>
      </w:r>
    </w:p>
    <w:p>
      <w:pPr>
        <w:pStyle w:val="BodyText"/>
        <w:spacing w:line="199" w:lineRule="auto"/>
        <w:ind w:left="2218" w:right="2670" w:firstLine="324"/>
      </w:pPr>
      <w:r>
        <w:rPr>
          <w:spacing w:val="-1"/>
        </w:rPr>
        <w:t>Аналогичным образом обеспечивается </w:t>
      </w:r>
      <w:r>
        <w:rPr/>
        <w:t>п о п о л н е н и е</w:t>
      </w:r>
      <w:r>
        <w:rPr>
          <w:spacing w:val="1"/>
        </w:rPr>
        <w:t> </w:t>
      </w:r>
      <w:r>
        <w:rPr/>
        <w:t>д в и г а -</w:t>
      </w:r>
      <w:r>
        <w:rPr>
          <w:spacing w:val="-52"/>
        </w:rPr>
        <w:t> </w:t>
      </w:r>
      <w:r>
        <w:rPr>
          <w:spacing w:val="-1"/>
        </w:rPr>
        <w:t>т е л ь н о г о</w:t>
      </w:r>
      <w:r>
        <w:rPr/>
        <w:t> </w:t>
      </w:r>
      <w:r>
        <w:rPr>
          <w:spacing w:val="-1"/>
        </w:rPr>
        <w:t>о п ы т а .</w:t>
      </w:r>
      <w:r>
        <w:rPr/>
        <w:t> </w:t>
      </w:r>
      <w:r>
        <w:rPr>
          <w:spacing w:val="-1"/>
        </w:rPr>
        <w:t>В принципе чем богаче фонд приобретенных</w:t>
      </w:r>
      <w:r>
        <w:rPr/>
        <w:t> ранее двигательных умений и навыков, тем больше вероятность того,</w:t>
      </w:r>
      <w:r>
        <w:rPr>
          <w:spacing w:val="1"/>
        </w:rPr>
        <w:t> </w:t>
      </w:r>
      <w:r>
        <w:rPr/>
        <w:t>что обучение новому двигательному действию будет осуществляться</w:t>
      </w:r>
      <w:r>
        <w:rPr>
          <w:spacing w:val="1"/>
        </w:rPr>
        <w:t> </w:t>
      </w:r>
      <w:r>
        <w:rPr/>
        <w:t>ускоренными темпами и без особых затруднений, поскольку, образно</w:t>
      </w:r>
      <w:r>
        <w:rPr>
          <w:spacing w:val="-52"/>
        </w:rPr>
        <w:t> </w:t>
      </w:r>
      <w:r>
        <w:rPr/>
        <w:t>говоря, оно найдет для себя в приобретенном ранее опыте готовые</w:t>
      </w:r>
      <w:r>
        <w:rPr>
          <w:spacing w:val="1"/>
        </w:rPr>
        <w:t> </w:t>
      </w:r>
      <w:r>
        <w:rPr/>
        <w:t>элементы, которые войдут как в его ориентировочную основу, так и в</w:t>
      </w:r>
      <w:r>
        <w:rPr>
          <w:spacing w:val="-52"/>
        </w:rPr>
        <w:t> </w:t>
      </w:r>
      <w:r>
        <w:rPr/>
        <w:t>другие части. Если же разучиваемое действие не находит для себя</w:t>
      </w:r>
      <w:r>
        <w:rPr>
          <w:spacing w:val="1"/>
        </w:rPr>
        <w:t> </w:t>
      </w:r>
      <w:r>
        <w:rPr/>
        <w:t>такой опоры, то ее приходится создавать уже в процессе обучения</w:t>
      </w:r>
      <w:r>
        <w:rPr>
          <w:spacing w:val="1"/>
        </w:rPr>
        <w:t> </w:t>
      </w:r>
      <w:r>
        <w:rPr/>
        <w:t>этому действию, что сказывается как на сроках, так на средствах и</w:t>
      </w:r>
      <w:r>
        <w:rPr>
          <w:spacing w:val="1"/>
        </w:rPr>
        <w:t> </w:t>
      </w:r>
      <w:r>
        <w:rPr/>
        <w:t>методах</w:t>
      </w:r>
      <w:r>
        <w:rPr>
          <w:spacing w:val="-1"/>
        </w:rPr>
        <w:t> </w:t>
      </w:r>
      <w:r>
        <w:rPr/>
        <w:t>обучения, особенно на первом этапе.</w:t>
      </w:r>
    </w:p>
    <w:p>
      <w:pPr>
        <w:pStyle w:val="BodyText"/>
        <w:spacing w:line="199" w:lineRule="auto"/>
        <w:ind w:left="2218" w:right="2665" w:firstLine="316"/>
      </w:pPr>
      <w:r>
        <w:rPr/>
        <w:t>Своего рода ядром п с и х и ч е с к о й</w:t>
      </w:r>
      <w:r>
        <w:rPr>
          <w:spacing w:val="1"/>
        </w:rPr>
        <w:t> </w:t>
      </w:r>
      <w:r>
        <w:rPr/>
        <w:t>г о т о в н о с т и</w:t>
      </w:r>
      <w:r>
        <w:rPr>
          <w:spacing w:val="1"/>
        </w:rPr>
        <w:t> </w:t>
      </w:r>
      <w:r>
        <w:rPr/>
        <w:t>к овладе-</w:t>
      </w:r>
      <w:r>
        <w:rPr>
          <w:spacing w:val="1"/>
        </w:rPr>
        <w:t> </w:t>
      </w:r>
      <w:r>
        <w:rPr/>
        <w:t>нию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мотивация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 и конкретная личностная установка на последователь-</w:t>
      </w:r>
      <w:r>
        <w:rPr>
          <w:spacing w:val="1"/>
        </w:rPr>
        <w:t> </w:t>
      </w:r>
      <w:r>
        <w:rPr/>
        <w:t>ное неуклонное выполнение поставленных частных задач. Проблема</w:t>
      </w:r>
      <w:r>
        <w:rPr>
          <w:spacing w:val="1"/>
        </w:rPr>
        <w:t> </w:t>
      </w:r>
      <w:r>
        <w:rPr/>
        <w:t>общей мотивации решается на протяжении всего процесса физиче-</w:t>
      </w:r>
      <w:r>
        <w:rPr>
          <w:spacing w:val="1"/>
        </w:rPr>
        <w:t> </w:t>
      </w:r>
      <w:r>
        <w:rPr/>
        <w:t>ского</w:t>
      </w:r>
      <w:r>
        <w:rPr>
          <w:spacing w:val="1"/>
        </w:rPr>
        <w:t> </w:t>
      </w:r>
      <w:r>
        <w:rPr/>
        <w:t>воспитания;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актуализация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установок на выполнение частных задач обеспечивается непосред-</w:t>
      </w:r>
      <w:r>
        <w:rPr>
          <w:spacing w:val="1"/>
        </w:rPr>
        <w:t> </w:t>
      </w:r>
      <w:r>
        <w:rPr/>
        <w:t>ственно по ходу обучения действию (как правило, поэтапно). Сила</w:t>
      </w:r>
      <w:r>
        <w:rPr>
          <w:spacing w:val="1"/>
        </w:rPr>
        <w:t> </w:t>
      </w:r>
      <w:r>
        <w:rPr/>
        <w:t>мотивации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твердость</w:t>
      </w:r>
      <w:r>
        <w:rPr>
          <w:spacing w:val="-12"/>
        </w:rPr>
        <w:t> </w:t>
      </w:r>
      <w:r>
        <w:rPr/>
        <w:t>личностных</w:t>
      </w:r>
      <w:r>
        <w:rPr>
          <w:spacing w:val="-10"/>
        </w:rPr>
        <w:t> </w:t>
      </w:r>
      <w:r>
        <w:rPr/>
        <w:t>установок</w:t>
      </w:r>
      <w:r>
        <w:rPr>
          <w:spacing w:val="-9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обучении</w:t>
      </w:r>
      <w:r>
        <w:rPr>
          <w:spacing w:val="-10"/>
        </w:rPr>
        <w:t> </w:t>
      </w:r>
      <w:r>
        <w:rPr/>
        <w:t>действию</w:t>
      </w:r>
      <w:r>
        <w:rPr>
          <w:spacing w:val="-53"/>
        </w:rPr>
        <w:t> </w:t>
      </w:r>
      <w:r>
        <w:rPr/>
        <w:t>во многом определяются тем, насколько убеждены обучаемые в его</w:t>
      </w:r>
      <w:r>
        <w:rPr>
          <w:spacing w:val="1"/>
        </w:rPr>
        <w:t> </w:t>
      </w:r>
      <w:r>
        <w:rPr/>
        <w:t>образовательной и жизненно прикладной ценности, в необходимости</w:t>
      </w:r>
      <w:r>
        <w:rPr>
          <w:spacing w:val="1"/>
        </w:rPr>
        <w:t> </w:t>
      </w:r>
      <w:r>
        <w:rPr/>
        <w:t>трудиться для достижения тех или иных результатов. Психическая</w:t>
      </w:r>
      <w:r>
        <w:rPr>
          <w:spacing w:val="1"/>
        </w:rPr>
        <w:t> </w:t>
      </w:r>
      <w:r>
        <w:rPr/>
        <w:t>готовность к овладению двигательным действием определяется также</w:t>
      </w:r>
      <w:r>
        <w:rPr>
          <w:spacing w:val="-52"/>
        </w:rPr>
        <w:t> </w:t>
      </w:r>
      <w:r>
        <w:rPr/>
        <w:t>степенью развития волевых качеств, особенно когда действие связано</w:t>
      </w:r>
      <w:r>
        <w:rPr>
          <w:spacing w:val="-52"/>
        </w:rPr>
        <w:t> </w:t>
      </w:r>
      <w:r>
        <w:rPr/>
        <w:t>с риском и другими достаточно значительными психическими труд-</w:t>
      </w:r>
      <w:r>
        <w:rPr>
          <w:spacing w:val="1"/>
        </w:rPr>
        <w:t> </w:t>
      </w:r>
      <w:r>
        <w:rPr/>
        <w:t>ностями (акробатические прыжки со сложными вращениями в без-</w:t>
      </w:r>
      <w:r>
        <w:rPr>
          <w:spacing w:val="1"/>
        </w:rPr>
        <w:t> </w:t>
      </w:r>
      <w:r>
        <w:rPr/>
        <w:t>опорном положении, спуски и прыжки на лыжах на крутом склоне,</w:t>
      </w:r>
      <w:r>
        <w:rPr>
          <w:spacing w:val="1"/>
        </w:rPr>
        <w:t> </w:t>
      </w:r>
      <w:r>
        <w:rPr/>
        <w:t>преодоление сопротивления соперника в единоборстве и т. д.). Этим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волевой</w:t>
      </w:r>
      <w:r>
        <w:rPr>
          <w:spacing w:val="1"/>
        </w:rPr>
        <w:t> </w:t>
      </w:r>
      <w:r>
        <w:rPr/>
        <w:t>подготовки в период, предшествующий обучению таким действиям.</w:t>
      </w:r>
      <w:r>
        <w:rPr>
          <w:spacing w:val="1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тем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 обучения,</w:t>
      </w:r>
      <w:r>
        <w:rPr>
          <w:spacing w:val="-1"/>
        </w:rPr>
        <w:t> </w:t>
      </w:r>
      <w:r>
        <w:rPr/>
        <w:t>особенно на</w:t>
      </w:r>
      <w:r>
        <w:rPr>
          <w:spacing w:val="-1"/>
        </w:rPr>
        <w:t> </w:t>
      </w:r>
      <w:r>
        <w:rPr/>
        <w:t>первом</w:t>
      </w:r>
      <w:r>
        <w:rPr>
          <w:spacing w:val="-1"/>
        </w:rPr>
        <w:t> </w:t>
      </w:r>
      <w:r>
        <w:rPr/>
        <w:t>этапе, требу-</w:t>
      </w:r>
    </w:p>
    <w:p>
      <w:pPr>
        <w:spacing w:before="130"/>
        <w:ind w:left="349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0" w:right="2670"/>
      </w:pPr>
      <w:r>
        <w:rPr/>
        <w:t>ется тщательно регулировать степень психических трудностей, с тем</w:t>
      </w:r>
      <w:r>
        <w:rPr>
          <w:spacing w:val="1"/>
        </w:rPr>
        <w:t> </w:t>
      </w:r>
      <w:r>
        <w:rPr/>
        <w:t>чтобы они не становились чрезмерными, что предполагает, в част-</w:t>
      </w:r>
      <w:r>
        <w:rPr>
          <w:spacing w:val="1"/>
        </w:rPr>
        <w:t> </w:t>
      </w:r>
      <w:r>
        <w:rPr/>
        <w:t>ности, использование специальных средств и методических приемов</w:t>
      </w:r>
      <w:r>
        <w:rPr>
          <w:spacing w:val="1"/>
        </w:rPr>
        <w:t> </w:t>
      </w:r>
      <w:r>
        <w:rPr/>
        <w:t>страховки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помощи при</w:t>
      </w:r>
      <w:r>
        <w:rPr>
          <w:spacing w:val="-3"/>
        </w:rPr>
        <w:t> </w:t>
      </w:r>
      <w:r>
        <w:rPr/>
        <w:t>выполнении упражнений.</w:t>
      </w:r>
    </w:p>
    <w:p>
      <w:pPr>
        <w:pStyle w:val="BodyText"/>
        <w:spacing w:line="199" w:lineRule="auto"/>
        <w:ind w:left="2223" w:right="2664" w:firstLine="316"/>
      </w:pPr>
      <w:r>
        <w:rPr/>
        <w:t>Проблема полноценной подготовки к обучению все более слож</w:t>
      </w:r>
      <w:r>
        <w:rPr>
          <w:spacing w:val="1"/>
        </w:rPr>
        <w:t> </w:t>
      </w:r>
      <w:r>
        <w:rPr/>
        <w:t>ным двигательным действиям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 решается</w:t>
      </w:r>
      <w:r>
        <w:rPr>
          <w:spacing w:val="1"/>
        </w:rPr>
        <w:t> </w:t>
      </w:r>
      <w:r>
        <w:rPr/>
        <w:t>на основе</w:t>
      </w:r>
      <w:r>
        <w:rPr>
          <w:spacing w:val="1"/>
        </w:rPr>
        <w:t> </w:t>
      </w:r>
      <w:r>
        <w:rPr/>
        <w:t>целеус</w:t>
      </w:r>
      <w:r>
        <w:rPr>
          <w:spacing w:val="1"/>
        </w:rPr>
        <w:t> </w:t>
      </w:r>
      <w:r>
        <w:rPr/>
        <w:t>тремленной реализации общедидактических и специальных принци</w:t>
      </w:r>
      <w:r>
        <w:rPr>
          <w:spacing w:val="1"/>
        </w:rPr>
        <w:t> </w:t>
      </w:r>
      <w:r>
        <w:rPr/>
        <w:t>пов физического воспитания (гл. </w:t>
      </w:r>
      <w:r>
        <w:rPr>
          <w:spacing w:val="18"/>
        </w:rPr>
        <w:t>III). </w:t>
      </w:r>
      <w:r>
        <w:rPr/>
        <w:t>Важнейшее значение при этом</w:t>
      </w:r>
      <w:r>
        <w:rPr>
          <w:spacing w:val="1"/>
        </w:rPr>
        <w:t> </w:t>
      </w:r>
      <w:r>
        <w:rPr/>
        <w:t>имеет соблюдение закономерностей, на основе которых гарантируют</w:t>
      </w:r>
      <w:r>
        <w:rPr>
          <w:spacing w:val="1"/>
        </w:rPr>
        <w:t> </w:t>
      </w:r>
      <w:r>
        <w:rPr/>
        <w:t>ся доступность учебного материала, индивидуализация, систематич</w:t>
      </w:r>
      <w:r>
        <w:rPr>
          <w:spacing w:val="1"/>
        </w:rPr>
        <w:t> </w:t>
      </w:r>
      <w:r>
        <w:rPr/>
        <w:t>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оптимальная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постепенность</w:t>
      </w:r>
      <w:r>
        <w:rPr>
          <w:spacing w:val="-52"/>
        </w:rPr>
        <w:t> </w:t>
      </w:r>
      <w:r>
        <w:rPr/>
        <w:t>возрастания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многолетнем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</w:t>
      </w:r>
      <w:r>
        <w:rPr>
          <w:spacing w:val="1"/>
        </w:rPr>
        <w:t> </w:t>
      </w:r>
      <w:r>
        <w:rPr/>
        <w:t>питания.</w:t>
      </w:r>
    </w:p>
    <w:p>
      <w:pPr>
        <w:spacing w:line="199" w:lineRule="auto" w:before="0"/>
        <w:ind w:left="2230" w:right="2639" w:firstLine="338"/>
        <w:jc w:val="both"/>
        <w:rPr>
          <w:sz w:val="22"/>
        </w:rPr>
      </w:pPr>
      <w:r>
        <w:rPr>
          <w:b/>
          <w:spacing w:val="-5"/>
          <w:sz w:val="22"/>
        </w:rPr>
        <w:t>Этапность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процесса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обучения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двигательным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действиям.</w:t>
      </w:r>
      <w:r>
        <w:rPr>
          <w:b/>
          <w:spacing w:val="-7"/>
          <w:sz w:val="22"/>
        </w:rPr>
        <w:t> </w:t>
      </w:r>
      <w:r>
        <w:rPr>
          <w:spacing w:val="-4"/>
          <w:sz w:val="22"/>
        </w:rPr>
        <w:t>В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много-</w:t>
      </w:r>
      <w:r>
        <w:rPr>
          <w:spacing w:val="-53"/>
          <w:sz w:val="22"/>
        </w:rPr>
        <w:t> </w:t>
      </w:r>
      <w:r>
        <w:rPr>
          <w:sz w:val="22"/>
        </w:rPr>
        <w:t>летнем процессе физического воспитания фактически постоянно идет</w:t>
      </w:r>
      <w:r>
        <w:rPr>
          <w:spacing w:val="-52"/>
          <w:sz w:val="22"/>
        </w:rPr>
        <w:t> </w:t>
      </w:r>
      <w:r>
        <w:rPr>
          <w:sz w:val="22"/>
        </w:rPr>
        <w:t>обучение</w:t>
      </w:r>
      <w:r>
        <w:rPr>
          <w:spacing w:val="-8"/>
          <w:sz w:val="22"/>
        </w:rPr>
        <w:t> </w:t>
      </w:r>
      <w:r>
        <w:rPr>
          <w:sz w:val="22"/>
        </w:rPr>
        <w:t>тем</w:t>
      </w:r>
      <w:r>
        <w:rPr>
          <w:spacing w:val="-8"/>
          <w:sz w:val="22"/>
        </w:rPr>
        <w:t> </w:t>
      </w:r>
      <w:r>
        <w:rPr>
          <w:sz w:val="22"/>
        </w:rPr>
        <w:t>или</w:t>
      </w:r>
      <w:r>
        <w:rPr>
          <w:spacing w:val="-6"/>
          <w:sz w:val="22"/>
        </w:rPr>
        <w:t> </w:t>
      </w:r>
      <w:r>
        <w:rPr>
          <w:sz w:val="22"/>
        </w:rPr>
        <w:t>иным</w:t>
      </w:r>
      <w:r>
        <w:rPr>
          <w:spacing w:val="-8"/>
          <w:sz w:val="22"/>
        </w:rPr>
        <w:t> </w:t>
      </w:r>
      <w:r>
        <w:rPr>
          <w:sz w:val="22"/>
        </w:rPr>
        <w:t>двигательным</w:t>
      </w:r>
      <w:r>
        <w:rPr>
          <w:spacing w:val="-8"/>
          <w:sz w:val="22"/>
        </w:rPr>
        <w:t> </w:t>
      </w:r>
      <w:r>
        <w:rPr>
          <w:sz w:val="22"/>
        </w:rPr>
        <w:t>действиям.</w:t>
      </w:r>
      <w:r>
        <w:rPr>
          <w:spacing w:val="-9"/>
          <w:sz w:val="22"/>
        </w:rPr>
        <w:t> </w:t>
      </w:r>
      <w:r>
        <w:rPr>
          <w:sz w:val="22"/>
        </w:rPr>
        <w:t>Одни</w:t>
      </w:r>
      <w:r>
        <w:rPr>
          <w:spacing w:val="-8"/>
          <w:sz w:val="22"/>
        </w:rPr>
        <w:t> </w:t>
      </w:r>
      <w:r>
        <w:rPr>
          <w:sz w:val="22"/>
        </w:rPr>
        <w:t>из</w:t>
      </w:r>
      <w:r>
        <w:rPr>
          <w:spacing w:val="-7"/>
          <w:sz w:val="22"/>
        </w:rPr>
        <w:t> </w:t>
      </w:r>
      <w:r>
        <w:rPr>
          <w:sz w:val="22"/>
        </w:rPr>
        <w:t>них</w:t>
      </w:r>
      <w:r>
        <w:rPr>
          <w:spacing w:val="-7"/>
          <w:sz w:val="22"/>
        </w:rPr>
        <w:t> </w:t>
      </w:r>
      <w:r>
        <w:rPr>
          <w:sz w:val="22"/>
        </w:rPr>
        <w:t>форми-</w:t>
      </w:r>
      <w:r>
        <w:rPr>
          <w:spacing w:val="-53"/>
          <w:sz w:val="22"/>
        </w:rPr>
        <w:t> </w:t>
      </w:r>
      <w:r>
        <w:rPr>
          <w:sz w:val="22"/>
        </w:rPr>
        <w:t>руются в качестве умений, другие — и в качестве навыков, третьи</w:t>
      </w:r>
      <w:r>
        <w:rPr>
          <w:spacing w:val="1"/>
          <w:sz w:val="22"/>
        </w:rPr>
        <w:t> </w:t>
      </w:r>
      <w:r>
        <w:rPr>
          <w:sz w:val="22"/>
        </w:rPr>
        <w:t>многократно преобразуются, приобретая свойства умений и навыков.</w:t>
      </w:r>
      <w:r>
        <w:rPr>
          <w:spacing w:val="1"/>
          <w:sz w:val="22"/>
        </w:rPr>
        <w:t> </w:t>
      </w:r>
      <w:r>
        <w:rPr>
          <w:sz w:val="22"/>
        </w:rPr>
        <w:t>В целом процесс этот многоэтапен и многослоен. Если, однако, рас-</w:t>
      </w:r>
      <w:r>
        <w:rPr>
          <w:spacing w:val="1"/>
          <w:sz w:val="22"/>
        </w:rPr>
        <w:t> </w:t>
      </w:r>
      <w:r>
        <w:rPr>
          <w:sz w:val="22"/>
        </w:rPr>
        <w:t>сматривать процесс обучения отдельно взятому действию, которое</w:t>
      </w:r>
      <w:r>
        <w:rPr>
          <w:spacing w:val="1"/>
          <w:sz w:val="22"/>
        </w:rPr>
        <w:t> </w:t>
      </w:r>
      <w:r>
        <w:rPr>
          <w:sz w:val="22"/>
        </w:rPr>
        <w:t>доводится до сформированного в определенной степени навыка, то</w:t>
      </w:r>
      <w:r>
        <w:rPr>
          <w:spacing w:val="1"/>
          <w:sz w:val="22"/>
        </w:rPr>
        <w:t> </w:t>
      </w:r>
      <w:r>
        <w:rPr>
          <w:sz w:val="22"/>
        </w:rPr>
        <w:t>правомерно говорить об относительно завершенном цикле обучения</w:t>
      </w:r>
      <w:r>
        <w:rPr>
          <w:spacing w:val="1"/>
          <w:sz w:val="22"/>
        </w:rPr>
        <w:t> </w:t>
      </w:r>
      <w:r>
        <w:rPr>
          <w:sz w:val="22"/>
        </w:rPr>
        <w:t>этому</w:t>
      </w:r>
      <w:r>
        <w:rPr>
          <w:spacing w:val="1"/>
          <w:sz w:val="22"/>
        </w:rPr>
        <w:t> </w:t>
      </w:r>
      <w:r>
        <w:rPr>
          <w:sz w:val="22"/>
        </w:rPr>
        <w:t>действию.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таком</w:t>
      </w:r>
      <w:r>
        <w:rPr>
          <w:spacing w:val="1"/>
          <w:sz w:val="22"/>
        </w:rPr>
        <w:t> </w:t>
      </w:r>
      <w:r>
        <w:rPr>
          <w:sz w:val="22"/>
        </w:rPr>
        <w:t>цикле</w:t>
      </w:r>
      <w:r>
        <w:rPr>
          <w:spacing w:val="1"/>
          <w:sz w:val="22"/>
        </w:rPr>
        <w:t> </w:t>
      </w:r>
      <w:r>
        <w:rPr>
          <w:sz w:val="22"/>
        </w:rPr>
        <w:t>выделяют</w:t>
      </w:r>
      <w:r>
        <w:rPr>
          <w:spacing w:val="1"/>
          <w:sz w:val="22"/>
        </w:rPr>
        <w:t> </w:t>
      </w:r>
      <w:r>
        <w:rPr>
          <w:sz w:val="22"/>
        </w:rPr>
        <w:t>три</w:t>
      </w:r>
      <w:r>
        <w:rPr>
          <w:spacing w:val="1"/>
          <w:sz w:val="22"/>
        </w:rPr>
        <w:t> </w:t>
      </w:r>
      <w:r>
        <w:rPr>
          <w:sz w:val="22"/>
        </w:rPr>
        <w:t>последовательных</w:t>
      </w:r>
      <w:r>
        <w:rPr>
          <w:spacing w:val="1"/>
          <w:sz w:val="22"/>
        </w:rPr>
        <w:t> </w:t>
      </w:r>
      <w:r>
        <w:rPr>
          <w:sz w:val="22"/>
        </w:rPr>
        <w:t>этапа: 1) </w:t>
      </w:r>
      <w:r>
        <w:rPr>
          <w:i/>
          <w:sz w:val="22"/>
        </w:rPr>
        <w:t>этап начального разучивания действия, </w:t>
      </w:r>
      <w:r>
        <w:rPr>
          <w:sz w:val="22"/>
        </w:rPr>
        <w:t>2) </w:t>
      </w:r>
      <w:r>
        <w:rPr>
          <w:i/>
          <w:sz w:val="22"/>
        </w:rPr>
        <w:t>этап углублен-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разучивания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действия,</w:t>
      </w:r>
      <w:r>
        <w:rPr>
          <w:i/>
          <w:spacing w:val="1"/>
          <w:sz w:val="22"/>
        </w:rPr>
        <w:t> </w:t>
      </w:r>
      <w:r>
        <w:rPr>
          <w:sz w:val="22"/>
        </w:rPr>
        <w:t>3)</w:t>
      </w:r>
      <w:r>
        <w:rPr>
          <w:spacing w:val="1"/>
          <w:sz w:val="22"/>
        </w:rPr>
        <w:t> </w:t>
      </w:r>
      <w:r>
        <w:rPr>
          <w:i/>
          <w:sz w:val="22"/>
        </w:rPr>
        <w:t>этап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результирующей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отработки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действия,</w:t>
      </w:r>
      <w:r>
        <w:rPr>
          <w:i/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своим</w:t>
      </w:r>
      <w:r>
        <w:rPr>
          <w:spacing w:val="1"/>
          <w:sz w:val="22"/>
        </w:rPr>
        <w:t> </w:t>
      </w:r>
      <w:r>
        <w:rPr>
          <w:sz w:val="22"/>
        </w:rPr>
        <w:t>результатом</w:t>
      </w:r>
      <w:r>
        <w:rPr>
          <w:spacing w:val="1"/>
          <w:sz w:val="22"/>
        </w:rPr>
        <w:t> </w:t>
      </w:r>
      <w:r>
        <w:rPr>
          <w:sz w:val="22"/>
        </w:rPr>
        <w:t>сформированный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необходимой</w:t>
      </w:r>
      <w:r>
        <w:rPr>
          <w:spacing w:val="-1"/>
          <w:sz w:val="22"/>
        </w:rPr>
        <w:t> </w:t>
      </w:r>
      <w:r>
        <w:rPr>
          <w:sz w:val="22"/>
        </w:rPr>
        <w:t>степени</w:t>
      </w:r>
      <w:r>
        <w:rPr>
          <w:spacing w:val="-1"/>
          <w:sz w:val="22"/>
        </w:rPr>
        <w:t> </w:t>
      </w:r>
      <w:r>
        <w:rPr>
          <w:sz w:val="22"/>
        </w:rPr>
        <w:t>навык.</w:t>
      </w:r>
    </w:p>
    <w:p>
      <w:pPr>
        <w:pStyle w:val="BodyText"/>
        <w:spacing w:line="199" w:lineRule="auto"/>
        <w:ind w:left="2245" w:right="2639" w:firstLine="324"/>
      </w:pPr>
      <w:r>
        <w:rPr/>
        <w:t>Из</w:t>
      </w:r>
      <w:r>
        <w:rPr>
          <w:spacing w:val="1"/>
        </w:rPr>
        <w:t> </w:t>
      </w:r>
      <w:r>
        <w:rPr/>
        <w:t>сказанного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(1.1)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обучения находятся в определенном соотношении со стадиями ста-</w:t>
      </w:r>
      <w:r>
        <w:rPr>
          <w:spacing w:val="1"/>
        </w:rPr>
        <w:t> </w:t>
      </w:r>
      <w:r>
        <w:rPr/>
        <w:t>новления двигательного умения и навыка. А именно: этапу началь-</w:t>
      </w:r>
      <w:r>
        <w:rPr>
          <w:spacing w:val="1"/>
        </w:rPr>
        <w:t> </w:t>
      </w:r>
      <w:r>
        <w:rPr/>
        <w:t>ного разучивания действия соответствует стадия, так сказать, пред-</w:t>
      </w:r>
      <w:r>
        <w:rPr>
          <w:spacing w:val="1"/>
        </w:rPr>
        <w:t> </w:t>
      </w:r>
      <w:r>
        <w:rPr/>
        <w:t>умения, на протяжении которой формируются основы, или предпо-</w:t>
      </w:r>
      <w:r>
        <w:rPr>
          <w:spacing w:val="1"/>
        </w:rPr>
        <w:t> </w:t>
      </w:r>
      <w:r>
        <w:rPr/>
        <w:t>сылки, умения; этапу углубленного разучивания действия — стадия,</w:t>
      </w:r>
      <w:r>
        <w:rPr>
          <w:spacing w:val="1"/>
        </w:rPr>
        <w:t> </w:t>
      </w:r>
      <w:r>
        <w:rPr/>
        <w:t>на которой образуется собственно умение в его целостных контурах и</w:t>
      </w:r>
      <w:r>
        <w:rPr>
          <w:spacing w:val="-52"/>
        </w:rPr>
        <w:t> </w:t>
      </w:r>
      <w:r>
        <w:rPr/>
        <w:t>деталях;</w:t>
      </w:r>
      <w:r>
        <w:rPr>
          <w:spacing w:val="1"/>
        </w:rPr>
        <w:t> </w:t>
      </w:r>
      <w:r>
        <w:rPr/>
        <w:t>этапу</w:t>
      </w:r>
      <w:r>
        <w:rPr>
          <w:spacing w:val="1"/>
        </w:rPr>
        <w:t> </w:t>
      </w:r>
      <w:r>
        <w:rPr/>
        <w:t>результирующей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стадия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-9"/>
        </w:rPr>
        <w:t> </w:t>
      </w:r>
      <w:r>
        <w:rPr/>
        <w:t>становления</w:t>
      </w:r>
      <w:r>
        <w:rPr>
          <w:spacing w:val="-9"/>
        </w:rPr>
        <w:t> </w:t>
      </w:r>
      <w:r>
        <w:rPr/>
        <w:t>навыка,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упрочения,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определен-</w:t>
      </w:r>
      <w:r>
        <w:rPr>
          <w:spacing w:val="-53"/>
        </w:rPr>
        <w:t> </w:t>
      </w:r>
      <w:r>
        <w:rPr/>
        <w:t>ных случаях и дальнейшего совершенствования. Соотношение этапов</w:t>
      </w:r>
      <w:r>
        <w:rPr>
          <w:spacing w:val="-52"/>
        </w:rPr>
        <w:t> </w:t>
      </w:r>
      <w:r>
        <w:rPr/>
        <w:t>обучения действию и стадий формирования его в качестве умения и</w:t>
      </w:r>
      <w:r>
        <w:rPr>
          <w:spacing w:val="1"/>
        </w:rPr>
        <w:t> </w:t>
      </w:r>
      <w:r>
        <w:rPr/>
        <w:t>навыка</w:t>
      </w:r>
      <w:r>
        <w:rPr>
          <w:spacing w:val="-2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представлено</w:t>
      </w:r>
      <w:r>
        <w:rPr>
          <w:spacing w:val="-1"/>
        </w:rPr>
        <w:t> </w:t>
      </w:r>
      <w:r>
        <w:rPr/>
        <w:t>схематически</w:t>
      </w:r>
      <w:r>
        <w:rPr>
          <w:spacing w:val="-1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образом:</w:t>
      </w:r>
    </w:p>
    <w:p>
      <w:pPr>
        <w:pStyle w:val="BodyText"/>
        <w:spacing w:before="5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1610994</wp:posOffset>
            </wp:positionH>
            <wp:positionV relativeFrom="paragraph">
              <wp:posOffset>203525</wp:posOffset>
            </wp:positionV>
            <wp:extent cx="4372085" cy="104851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85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6"/>
        <w:ind w:left="3513" w:right="0" w:firstLine="0"/>
        <w:jc w:val="left"/>
        <w:rPr>
          <w:sz w:val="16"/>
        </w:rPr>
      </w:pPr>
      <w:r>
        <w:rPr>
          <w:sz w:val="16"/>
        </w:rPr>
        <w:t>128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46" w:right="2552" w:firstLine="324"/>
      </w:pPr>
      <w:r>
        <w:rPr/>
        <w:t>Понятно,</w:t>
      </w:r>
      <w:r>
        <w:rPr>
          <w:spacing w:val="26"/>
        </w:rPr>
        <w:t> </w:t>
      </w:r>
      <w:r>
        <w:rPr/>
        <w:t>что</w:t>
      </w:r>
      <w:r>
        <w:rPr>
          <w:spacing w:val="25"/>
        </w:rPr>
        <w:t> </w:t>
      </w:r>
      <w:r>
        <w:rPr/>
        <w:t>эта</w:t>
      </w:r>
      <w:r>
        <w:rPr>
          <w:spacing w:val="25"/>
        </w:rPr>
        <w:t> </w:t>
      </w:r>
      <w:r>
        <w:rPr/>
        <w:t>схема</w:t>
      </w:r>
      <w:r>
        <w:rPr>
          <w:spacing w:val="28"/>
        </w:rPr>
        <w:t> </w:t>
      </w:r>
      <w:r>
        <w:rPr/>
        <w:t>условна.</w:t>
      </w:r>
      <w:r>
        <w:rPr>
          <w:spacing w:val="25"/>
        </w:rPr>
        <w:t> </w:t>
      </w:r>
      <w:r>
        <w:rPr/>
        <w:t>Она</w:t>
      </w:r>
      <w:r>
        <w:rPr>
          <w:spacing w:val="26"/>
        </w:rPr>
        <w:t> </w:t>
      </w:r>
      <w:r>
        <w:rPr/>
        <w:t>отражает</w:t>
      </w:r>
      <w:r>
        <w:rPr>
          <w:spacing w:val="25"/>
        </w:rPr>
        <w:t> </w:t>
      </w:r>
      <w:r>
        <w:rPr/>
        <w:t>главным</w:t>
      </w:r>
      <w:r>
        <w:rPr>
          <w:spacing w:val="25"/>
        </w:rPr>
        <w:t> </w:t>
      </w:r>
      <w:r>
        <w:rPr/>
        <w:t>образом</w:t>
      </w:r>
      <w:r>
        <w:rPr>
          <w:spacing w:val="-53"/>
        </w:rPr>
        <w:t> </w:t>
      </w:r>
      <w:r>
        <w:rPr/>
        <w:t>ту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отдельное,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 новое действие и когда целевой результат должен выразиться</w:t>
      </w:r>
      <w:r>
        <w:rPr>
          <w:spacing w:val="-52"/>
        </w:rPr>
        <w:t> </w:t>
      </w:r>
      <w:r>
        <w:rPr/>
        <w:t>в</w:t>
      </w:r>
      <w:r>
        <w:rPr>
          <w:spacing w:val="-11"/>
        </w:rPr>
        <w:t> </w:t>
      </w:r>
      <w:r>
        <w:rPr/>
        <w:t>навыке,</w:t>
      </w:r>
      <w:r>
        <w:rPr>
          <w:spacing w:val="-9"/>
        </w:rPr>
        <w:t> </w:t>
      </w:r>
      <w:r>
        <w:rPr/>
        <w:t>выработкой</w:t>
      </w:r>
      <w:r>
        <w:rPr>
          <w:spacing w:val="-10"/>
        </w:rPr>
        <w:t> </w:t>
      </w:r>
      <w:r>
        <w:rPr/>
        <w:t>которого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нужной</w:t>
      </w:r>
      <w:r>
        <w:rPr>
          <w:spacing w:val="-10"/>
        </w:rPr>
        <w:t> </w:t>
      </w:r>
      <w:r>
        <w:rPr/>
        <w:t>степени</w:t>
      </w:r>
      <w:r>
        <w:rPr>
          <w:spacing w:val="-6"/>
        </w:rPr>
        <w:t> </w:t>
      </w:r>
      <w:r>
        <w:rPr/>
        <w:t>сформированности</w:t>
      </w:r>
      <w:r>
        <w:rPr>
          <w:spacing w:val="-53"/>
        </w:rPr>
        <w:t> </w:t>
      </w:r>
      <w:r>
        <w:rPr/>
        <w:t>обучение данному действию завершается. В действительности, одна-</w:t>
      </w:r>
      <w:r>
        <w:rPr>
          <w:spacing w:val="1"/>
        </w:rPr>
        <w:t> </w:t>
      </w:r>
      <w:r>
        <w:rPr/>
        <w:t>ко, обучение преследует не только такую цель и идет в различных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процесса</w:t>
      </w:r>
      <w:r>
        <w:rPr>
          <w:spacing w:val="-52"/>
        </w:rPr>
        <w:t> </w:t>
      </w:r>
      <w:r>
        <w:rPr/>
        <w:t>обучения.</w:t>
      </w:r>
    </w:p>
    <w:p>
      <w:pPr>
        <w:spacing w:line="192" w:lineRule="auto" w:before="3"/>
        <w:ind w:left="2353" w:right="2534" w:firstLine="338"/>
        <w:jc w:val="both"/>
        <w:rPr>
          <w:sz w:val="18"/>
        </w:rPr>
      </w:pPr>
      <w:r>
        <w:rPr>
          <w:sz w:val="18"/>
        </w:rPr>
        <w:t>Так, если в результате предшествующих этапов обучения и воспитания к началу</w:t>
      </w:r>
      <w:r>
        <w:rPr>
          <w:spacing w:val="1"/>
          <w:sz w:val="18"/>
        </w:rPr>
        <w:t> </w:t>
      </w:r>
      <w:r>
        <w:rPr>
          <w:sz w:val="18"/>
        </w:rPr>
        <w:t>разучивания очередного действия уже в основном сложилась его ориентировочная</w:t>
      </w:r>
      <w:r>
        <w:rPr>
          <w:spacing w:val="1"/>
          <w:sz w:val="18"/>
        </w:rPr>
        <w:t> </w:t>
      </w:r>
      <w:r>
        <w:rPr>
          <w:sz w:val="18"/>
        </w:rPr>
        <w:t>основа (по большинству опорных точек) и созданы другие предпосылки правильного</w:t>
      </w:r>
      <w:r>
        <w:rPr>
          <w:spacing w:val="-42"/>
          <w:sz w:val="18"/>
        </w:rPr>
        <w:t> </w:t>
      </w:r>
      <w:r>
        <w:rPr>
          <w:sz w:val="18"/>
        </w:rPr>
        <w:t>выполнения его, нужное умение может быть сформировано как бы с ходу, а потому</w:t>
      </w:r>
      <w:r>
        <w:rPr>
          <w:spacing w:val="1"/>
          <w:sz w:val="18"/>
        </w:rPr>
        <w:t> </w:t>
      </w:r>
      <w:r>
        <w:rPr>
          <w:sz w:val="18"/>
        </w:rPr>
        <w:t>первый этап обучения в таком случае сокращается до минимума (практически трудно</w:t>
      </w:r>
      <w:r>
        <w:rPr>
          <w:spacing w:val="-43"/>
          <w:sz w:val="18"/>
        </w:rPr>
        <w:t> </w:t>
      </w:r>
      <w:r>
        <w:rPr>
          <w:sz w:val="18"/>
        </w:rPr>
        <w:t>различим).</w:t>
      </w:r>
      <w:r>
        <w:rPr>
          <w:spacing w:val="1"/>
          <w:sz w:val="18"/>
        </w:rPr>
        <w:t> </w:t>
      </w:r>
      <w:r>
        <w:rPr>
          <w:sz w:val="18"/>
        </w:rPr>
        <w:t>Наоборот,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предпосылки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формированию</w:t>
      </w:r>
      <w:r>
        <w:rPr>
          <w:spacing w:val="1"/>
          <w:sz w:val="18"/>
        </w:rPr>
        <w:t> </w:t>
      </w:r>
      <w:r>
        <w:rPr>
          <w:sz w:val="18"/>
        </w:rPr>
        <w:t>нового</w:t>
      </w:r>
      <w:r>
        <w:rPr>
          <w:spacing w:val="1"/>
          <w:sz w:val="18"/>
        </w:rPr>
        <w:t> </w:t>
      </w:r>
      <w:r>
        <w:rPr>
          <w:sz w:val="18"/>
        </w:rPr>
        <w:t>сложного</w:t>
      </w:r>
      <w:r>
        <w:rPr>
          <w:spacing w:val="1"/>
          <w:sz w:val="18"/>
        </w:rPr>
        <w:t> </w:t>
      </w:r>
      <w:r>
        <w:rPr>
          <w:sz w:val="18"/>
        </w:rPr>
        <w:t>двигательного умения минимальны и их приходится создавать в процессе начального</w:t>
      </w:r>
      <w:r>
        <w:rPr>
          <w:spacing w:val="-42"/>
          <w:sz w:val="18"/>
        </w:rPr>
        <w:t> </w:t>
      </w:r>
      <w:r>
        <w:rPr>
          <w:sz w:val="18"/>
        </w:rPr>
        <w:t>разучивания действия, этот этап приобретает развернутый вид, имеет достаточно</w:t>
      </w:r>
      <w:r>
        <w:rPr>
          <w:spacing w:val="1"/>
          <w:sz w:val="18"/>
        </w:rPr>
        <w:t> </w:t>
      </w:r>
      <w:r>
        <w:rPr>
          <w:sz w:val="18"/>
        </w:rPr>
        <w:t>значительную</w:t>
      </w:r>
      <w:r>
        <w:rPr>
          <w:spacing w:val="1"/>
          <w:sz w:val="18"/>
        </w:rPr>
        <w:t> </w:t>
      </w:r>
      <w:r>
        <w:rPr>
          <w:sz w:val="18"/>
        </w:rPr>
        <w:t>протяженность. Если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предметом</w:t>
      </w:r>
      <w:r>
        <w:rPr>
          <w:spacing w:val="1"/>
          <w:sz w:val="18"/>
        </w:rPr>
        <w:t> </w:t>
      </w:r>
      <w:r>
        <w:rPr>
          <w:sz w:val="18"/>
        </w:rPr>
        <w:t>обучения</w:t>
      </w:r>
      <w:r>
        <w:rPr>
          <w:spacing w:val="1"/>
          <w:sz w:val="18"/>
        </w:rPr>
        <w:t> </w:t>
      </w:r>
      <w:r>
        <w:rPr>
          <w:sz w:val="18"/>
        </w:rPr>
        <w:t>становится</w:t>
      </w:r>
      <w:r>
        <w:rPr>
          <w:spacing w:val="1"/>
          <w:sz w:val="18"/>
        </w:rPr>
        <w:t> </w:t>
      </w:r>
      <w:r>
        <w:rPr>
          <w:sz w:val="18"/>
        </w:rPr>
        <w:t>действие</w:t>
      </w:r>
      <w:r>
        <w:rPr>
          <w:spacing w:val="1"/>
          <w:sz w:val="18"/>
        </w:rPr>
        <w:t> </w:t>
      </w:r>
      <w:r>
        <w:rPr>
          <w:sz w:val="18"/>
        </w:rPr>
        <w:t>чисто вспомогательного характера, которое будет использоваться лишь как подводя-</w:t>
      </w:r>
      <w:r>
        <w:rPr>
          <w:spacing w:val="1"/>
          <w:sz w:val="18"/>
        </w:rPr>
        <w:t> </w:t>
      </w:r>
      <w:r>
        <w:rPr>
          <w:sz w:val="18"/>
        </w:rPr>
        <w:t>щее упражнение, процесс обучения нередко строится лишь в рамках первых двух</w:t>
      </w:r>
      <w:r>
        <w:rPr>
          <w:spacing w:val="1"/>
          <w:sz w:val="18"/>
        </w:rPr>
        <w:t> </w:t>
      </w:r>
      <w:r>
        <w:rPr>
          <w:sz w:val="18"/>
        </w:rPr>
        <w:t>этапов,</w:t>
      </w:r>
      <w:r>
        <w:rPr>
          <w:spacing w:val="-2"/>
          <w:sz w:val="18"/>
        </w:rPr>
        <w:t> </w:t>
      </w:r>
      <w:r>
        <w:rPr>
          <w:sz w:val="18"/>
        </w:rPr>
        <w:t>т. е.</w:t>
      </w:r>
      <w:r>
        <w:rPr>
          <w:spacing w:val="-1"/>
          <w:sz w:val="18"/>
        </w:rPr>
        <w:t> </w:t>
      </w:r>
      <w:r>
        <w:rPr>
          <w:sz w:val="18"/>
        </w:rPr>
        <w:t>завершается на</w:t>
      </w:r>
      <w:r>
        <w:rPr>
          <w:spacing w:val="-2"/>
          <w:sz w:val="18"/>
        </w:rPr>
        <w:t> </w:t>
      </w:r>
      <w:r>
        <w:rPr>
          <w:sz w:val="18"/>
        </w:rPr>
        <w:t>стадии</w:t>
      </w:r>
      <w:r>
        <w:rPr>
          <w:spacing w:val="-2"/>
          <w:sz w:val="18"/>
        </w:rPr>
        <w:t> </w:t>
      </w:r>
      <w:r>
        <w:rPr>
          <w:sz w:val="18"/>
        </w:rPr>
        <w:t>формирования</w:t>
      </w:r>
      <w:r>
        <w:rPr>
          <w:spacing w:val="-1"/>
          <w:sz w:val="18"/>
        </w:rPr>
        <w:t> </w:t>
      </w:r>
      <w:r>
        <w:rPr>
          <w:sz w:val="18"/>
        </w:rPr>
        <w:t>двигательного умения.</w:t>
      </w:r>
    </w:p>
    <w:p>
      <w:pPr>
        <w:pStyle w:val="BodyText"/>
        <w:spacing w:line="199" w:lineRule="auto" w:before="50"/>
        <w:ind w:left="2374" w:right="2521" w:firstLine="316"/>
      </w:pPr>
      <w:r>
        <w:rPr/>
        <w:t>Этап результирующей отработки действия практически имеет ряд</w:t>
      </w:r>
      <w:r>
        <w:rPr>
          <w:spacing w:val="1"/>
        </w:rPr>
        <w:t> </w:t>
      </w:r>
      <w:r>
        <w:rPr/>
        <w:t>существенно неодинаковых вариантов. Наиболее часто встречается</w:t>
      </w:r>
      <w:r>
        <w:rPr>
          <w:spacing w:val="1"/>
        </w:rPr>
        <w:t> </w:t>
      </w:r>
      <w:r>
        <w:rPr/>
        <w:t>вариант, который характеризуется тем, что доминирующим содержа-</w:t>
      </w:r>
      <w:r>
        <w:rPr>
          <w:spacing w:val="1"/>
        </w:rPr>
        <w:t> </w:t>
      </w:r>
      <w:r>
        <w:rPr/>
        <w:t>нием занятий становится выработка двигательного навыка достаточ-</w:t>
      </w:r>
      <w:r>
        <w:rPr>
          <w:spacing w:val="1"/>
        </w:rPr>
        <w:t> </w:t>
      </w:r>
      <w:r>
        <w:rPr/>
        <w:t>но высокой степени прочности, но не предельной степени совершен-</w:t>
      </w:r>
      <w:r>
        <w:rPr>
          <w:spacing w:val="1"/>
        </w:rPr>
        <w:t> </w:t>
      </w:r>
      <w:r>
        <w:rPr/>
        <w:t>ства.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завершающего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обучения</w:t>
      </w:r>
      <w:r>
        <w:rPr>
          <w:spacing w:val="-52"/>
        </w:rPr>
        <w:t> </w:t>
      </w:r>
      <w:r>
        <w:rPr/>
        <w:t>основным двигательным действиям, используемым в повседневной</w:t>
      </w:r>
      <w:r>
        <w:rPr>
          <w:spacing w:val="1"/>
        </w:rPr>
        <w:t> </w:t>
      </w:r>
      <w:r>
        <w:rPr/>
        <w:t>жизни. В тех же случаях, когда целевой результат должен выразиться</w:t>
      </w:r>
      <w:r>
        <w:rPr>
          <w:spacing w:val="-52"/>
        </w:rPr>
        <w:t> </w:t>
      </w:r>
      <w:r>
        <w:rPr/>
        <w:t>в достижении возможно высокой степени совершенства действия, что</w:t>
      </w:r>
      <w:r>
        <w:rPr>
          <w:spacing w:val="-52"/>
        </w:rPr>
        <w:t> </w:t>
      </w:r>
      <w:r>
        <w:rPr/>
        <w:t>особенно характерно для процесса спортивного совершенствования,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 нескольких) последовательно воспроизводимых циклов, где</w:t>
      </w:r>
      <w:r>
        <w:rPr>
          <w:spacing w:val="-52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обновленные,</w:t>
      </w:r>
      <w:r>
        <w:rPr>
          <w:spacing w:val="1"/>
        </w:rPr>
        <w:t> </w:t>
      </w:r>
      <w:r>
        <w:rPr/>
        <w:t>преобразованные,</w:t>
      </w:r>
      <w:r>
        <w:rPr>
          <w:spacing w:val="1"/>
        </w:rPr>
        <w:t> </w:t>
      </w:r>
      <w:r>
        <w:rPr/>
        <w:t>усовершенствованные формы действия, причем заключительный этап</w:t>
      </w:r>
      <w:r>
        <w:rPr>
          <w:spacing w:val="-52"/>
        </w:rPr>
        <w:t> </w:t>
      </w:r>
      <w:r>
        <w:rPr/>
        <w:t>каждого цикла выступает лишь как этап относительно завершенной</w:t>
      </w:r>
      <w:r>
        <w:rPr>
          <w:spacing w:val="1"/>
        </w:rPr>
        <w:t> </w:t>
      </w:r>
      <w:r>
        <w:rPr/>
        <w:t>отработки</w:t>
      </w:r>
      <w:r>
        <w:rPr>
          <w:spacing w:val="26"/>
        </w:rPr>
        <w:t> </w:t>
      </w:r>
      <w:r>
        <w:rPr/>
        <w:t>действия.</w:t>
      </w:r>
      <w:r>
        <w:rPr>
          <w:spacing w:val="26"/>
        </w:rPr>
        <w:t> </w:t>
      </w:r>
      <w:r>
        <w:rPr/>
        <w:t>Надо</w:t>
      </w:r>
      <w:r>
        <w:rPr>
          <w:spacing w:val="26"/>
        </w:rPr>
        <w:t> </w:t>
      </w:r>
      <w:r>
        <w:rPr/>
        <w:t>иметь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виду</w:t>
      </w:r>
      <w:r>
        <w:rPr>
          <w:spacing w:val="24"/>
        </w:rPr>
        <w:t> </w:t>
      </w:r>
      <w:r>
        <w:rPr/>
        <w:t>также,</w:t>
      </w:r>
      <w:r>
        <w:rPr>
          <w:spacing w:val="26"/>
        </w:rPr>
        <w:t> </w:t>
      </w:r>
      <w:r>
        <w:rPr/>
        <w:t>что</w:t>
      </w:r>
      <w:r>
        <w:rPr>
          <w:spacing w:val="26"/>
        </w:rPr>
        <w:t> </w:t>
      </w:r>
      <w:r>
        <w:rPr/>
        <w:t>обучение</w:t>
      </w:r>
      <w:r>
        <w:rPr>
          <w:spacing w:val="26"/>
        </w:rPr>
        <w:t> </w:t>
      </w:r>
      <w:r>
        <w:rPr/>
        <w:t>далеко</w:t>
      </w:r>
      <w:r>
        <w:rPr>
          <w:spacing w:val="-53"/>
        </w:rPr>
        <w:t> </w:t>
      </w:r>
      <w:r>
        <w:rPr/>
        <w:t>не всегда завершается на стадии навыка. При обучении достаточно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объединенным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целостные</w:t>
      </w:r>
      <w:r>
        <w:rPr>
          <w:spacing w:val="-52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технико-тактических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действий), основным содержанием результирующего этапа является</w:t>
      </w:r>
      <w:r>
        <w:rPr>
          <w:spacing w:val="1"/>
        </w:rPr>
        <w:t> </w:t>
      </w:r>
      <w:r>
        <w:rPr/>
        <w:t>отработка комплексного умения, которое целиком не переводится в</w:t>
      </w:r>
      <w:r>
        <w:rPr>
          <w:spacing w:val="1"/>
        </w:rPr>
        <w:t> </w:t>
      </w:r>
      <w:r>
        <w:rPr/>
        <w:t>навык.</w:t>
      </w:r>
    </w:p>
    <w:p>
      <w:pPr>
        <w:pStyle w:val="BodyText"/>
        <w:spacing w:line="176" w:lineRule="exact"/>
        <w:ind w:left="2698"/>
      </w:pPr>
      <w:r>
        <w:rPr/>
        <w:t>Итак,</w:t>
      </w:r>
      <w:r>
        <w:rPr>
          <w:spacing w:val="9"/>
        </w:rPr>
        <w:t> </w:t>
      </w:r>
      <w:r>
        <w:rPr/>
        <w:t>приведенная</w:t>
      </w:r>
      <w:r>
        <w:rPr>
          <w:spacing w:val="9"/>
        </w:rPr>
        <w:t> </w:t>
      </w:r>
      <w:r>
        <w:rPr/>
        <w:t>схема</w:t>
      </w:r>
      <w:r>
        <w:rPr>
          <w:spacing w:val="8"/>
        </w:rPr>
        <w:t> </w:t>
      </w:r>
      <w:r>
        <w:rPr/>
        <w:t>процесса</w:t>
      </w:r>
      <w:r>
        <w:rPr>
          <w:spacing w:val="10"/>
        </w:rPr>
        <w:t> </w:t>
      </w:r>
      <w:r>
        <w:rPr/>
        <w:t>обучения</w:t>
      </w:r>
      <w:r>
        <w:rPr>
          <w:spacing w:val="10"/>
        </w:rPr>
        <w:t> </w:t>
      </w:r>
      <w:r>
        <w:rPr/>
        <w:t>(см.</w:t>
      </w:r>
      <w:r>
        <w:rPr>
          <w:spacing w:val="9"/>
        </w:rPr>
        <w:t> </w:t>
      </w:r>
      <w:r>
        <w:rPr/>
        <w:t>стр.</w:t>
      </w:r>
      <w:r>
        <w:rPr>
          <w:spacing w:val="7"/>
        </w:rPr>
        <w:t> </w:t>
      </w:r>
      <w:r>
        <w:rPr/>
        <w:t>128)</w:t>
      </w:r>
      <w:r>
        <w:rPr>
          <w:spacing w:val="10"/>
        </w:rPr>
        <w:t> </w:t>
      </w:r>
      <w:r>
        <w:rPr/>
        <w:t>вполне</w:t>
      </w:r>
    </w:p>
    <w:p>
      <w:pPr>
        <w:pStyle w:val="BodyText"/>
        <w:spacing w:line="199" w:lineRule="auto" w:before="13"/>
        <w:ind w:left="2367" w:right="2524"/>
      </w:pPr>
      <w:r>
        <w:rPr/>
        <w:t>справедлива лишь при определенных условиях. В действительности</w:t>
      </w:r>
      <w:r>
        <w:rPr>
          <w:spacing w:val="1"/>
        </w:rPr>
        <w:t> </w:t>
      </w:r>
      <w:r>
        <w:rPr/>
        <w:t>структура и содержание процесса обучения вариативны. Вместе с тем</w:t>
      </w:r>
      <w:r>
        <w:rPr>
          <w:spacing w:val="-52"/>
        </w:rPr>
        <w:t> </w:t>
      </w:r>
      <w:r>
        <w:rPr/>
        <w:t>в пределах каждого из указанных этапов этот процесс имеет свои</w:t>
      </w:r>
      <w:r>
        <w:rPr>
          <w:spacing w:val="1"/>
        </w:rPr>
        <w:t> </w:t>
      </w:r>
      <w:r>
        <w:rPr/>
        <w:t>вполне определенные черты, которые должны находить отражение в</w:t>
      </w:r>
      <w:r>
        <w:rPr>
          <w:spacing w:val="1"/>
        </w:rPr>
        <w:t> </w:t>
      </w:r>
      <w:r>
        <w:rPr/>
        <w:t>особенностях постановки частных задач и методики их реализации.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трехэтапной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отдельному</w:t>
      </w:r>
      <w:r>
        <w:rPr>
          <w:spacing w:val="-3"/>
        </w:rPr>
        <w:t> </w:t>
      </w:r>
      <w:r>
        <w:rPr/>
        <w:t>действию, которое доводится</w:t>
      </w:r>
      <w:r>
        <w:rPr>
          <w:spacing w:val="-4"/>
        </w:rPr>
        <w:t> </w:t>
      </w:r>
      <w:r>
        <w:rPr/>
        <w:t>до навыка.</w:t>
      </w:r>
    </w:p>
    <w:p>
      <w:pPr>
        <w:tabs>
          <w:tab w:pos="3642" w:val="left" w:leader="none"/>
        </w:tabs>
        <w:spacing w:before="157"/>
        <w:ind w:left="2396" w:right="0" w:firstLine="0"/>
        <w:jc w:val="both"/>
        <w:rPr>
          <w:sz w:val="18"/>
        </w:rPr>
      </w:pPr>
      <w:r>
        <w:rPr>
          <w:sz w:val="18"/>
        </w:rPr>
        <w:t>5—1120</w:t>
        <w:tab/>
        <w:t>129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1"/>
          <w:numId w:val="18"/>
        </w:numPr>
        <w:tabs>
          <w:tab w:pos="3720" w:val="left" w:leader="none"/>
        </w:tabs>
        <w:spacing w:line="240" w:lineRule="auto" w:before="81" w:after="0"/>
        <w:ind w:left="3719" w:right="0" w:hanging="203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Особенности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этапов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обучения</w:t>
      </w:r>
    </w:p>
    <w:p>
      <w:pPr>
        <w:pStyle w:val="ListParagraph"/>
        <w:numPr>
          <w:ilvl w:val="2"/>
          <w:numId w:val="18"/>
        </w:numPr>
        <w:tabs>
          <w:tab w:pos="3936" w:val="left" w:leader="none"/>
        </w:tabs>
        <w:spacing w:line="240" w:lineRule="auto" w:before="114" w:after="0"/>
        <w:ind w:left="3935" w:right="0" w:hanging="404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Первый</w:t>
      </w:r>
      <w:r>
        <w:rPr>
          <w:rFonts w:ascii="Tahoma" w:hAnsi="Tahoma"/>
          <w:spacing w:val="46"/>
          <w:sz w:val="18"/>
        </w:rPr>
        <w:t> </w:t>
      </w:r>
      <w:r>
        <w:rPr>
          <w:rFonts w:ascii="Tahoma" w:hAnsi="Tahoma"/>
          <w:sz w:val="18"/>
        </w:rPr>
        <w:t>этап</w:t>
      </w:r>
      <w:r>
        <w:rPr>
          <w:rFonts w:ascii="Tahoma" w:hAnsi="Tahoma"/>
          <w:spacing w:val="103"/>
          <w:sz w:val="18"/>
        </w:rPr>
        <w:t> </w:t>
      </w:r>
      <w:r>
        <w:rPr>
          <w:rFonts w:ascii="Tahoma" w:hAnsi="Tahoma"/>
          <w:sz w:val="18"/>
        </w:rPr>
        <w:t>(начальное</w:t>
      </w:r>
      <w:r>
        <w:rPr>
          <w:rFonts w:ascii="Tahoma" w:hAnsi="Tahoma"/>
          <w:spacing w:val="104"/>
          <w:sz w:val="18"/>
        </w:rPr>
        <w:t> </w:t>
      </w:r>
      <w:r>
        <w:rPr>
          <w:rFonts w:ascii="Tahoma" w:hAnsi="Tahoma"/>
          <w:sz w:val="18"/>
        </w:rPr>
        <w:t>разучивание</w:t>
      </w:r>
      <w:r>
        <w:rPr>
          <w:rFonts w:ascii="Tahoma" w:hAnsi="Tahoma"/>
          <w:spacing w:val="104"/>
          <w:sz w:val="18"/>
        </w:rPr>
        <w:t> </w:t>
      </w:r>
      <w:r>
        <w:rPr>
          <w:rFonts w:ascii="Tahoma" w:hAnsi="Tahoma"/>
          <w:sz w:val="18"/>
        </w:rPr>
        <w:t>действия)</w:t>
      </w:r>
    </w:p>
    <w:p>
      <w:pPr>
        <w:pStyle w:val="ListParagraph"/>
        <w:numPr>
          <w:ilvl w:val="3"/>
          <w:numId w:val="18"/>
        </w:numPr>
        <w:tabs>
          <w:tab w:pos="4159" w:val="left" w:leader="none"/>
        </w:tabs>
        <w:spacing w:line="240" w:lineRule="auto" w:before="88" w:after="0"/>
        <w:ind w:left="4158" w:right="0" w:hanging="606"/>
        <w:jc w:val="both"/>
        <w:rPr>
          <w:i/>
          <w:sz w:val="22"/>
        </w:rPr>
      </w:pPr>
      <w:r>
        <w:rPr>
          <w:i/>
          <w:sz w:val="22"/>
        </w:rPr>
        <w:t>Решаемые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задачи</w:t>
      </w:r>
    </w:p>
    <w:p>
      <w:pPr>
        <w:spacing w:line="199" w:lineRule="auto" w:before="125"/>
        <w:ind w:left="2264" w:right="2658" w:firstLine="324"/>
        <w:jc w:val="both"/>
        <w:rPr>
          <w:sz w:val="22"/>
        </w:rPr>
      </w:pPr>
      <w:r>
        <w:rPr>
          <w:sz w:val="22"/>
        </w:rPr>
        <w:t>Как видно из общей схемы (1.3), </w:t>
      </w:r>
      <w:r>
        <w:rPr>
          <w:i/>
          <w:sz w:val="22"/>
        </w:rPr>
        <w:t>обучение на первом этапе на-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правлено в целом на формирование основ умения выполнять разу-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чиваемое действие. </w:t>
      </w:r>
      <w:r>
        <w:rPr>
          <w:sz w:val="22"/>
        </w:rPr>
        <w:t>О с н о в н ы е</w:t>
      </w:r>
      <w:r>
        <w:rPr>
          <w:spacing w:val="1"/>
          <w:sz w:val="22"/>
        </w:rPr>
        <w:t> </w:t>
      </w:r>
      <w:r>
        <w:rPr>
          <w:sz w:val="22"/>
        </w:rPr>
        <w:t>з а д а ч и</w:t>
      </w:r>
      <w:r>
        <w:rPr>
          <w:spacing w:val="1"/>
          <w:sz w:val="22"/>
        </w:rPr>
        <w:t> </w:t>
      </w:r>
      <w:r>
        <w:rPr>
          <w:sz w:val="22"/>
        </w:rPr>
        <w:t>здесь состоят в том,</w:t>
      </w:r>
      <w:r>
        <w:rPr>
          <w:spacing w:val="1"/>
          <w:sz w:val="22"/>
        </w:rPr>
        <w:t> </w:t>
      </w:r>
      <w:r>
        <w:rPr>
          <w:sz w:val="22"/>
        </w:rPr>
        <w:t>чтобы:</w:t>
      </w:r>
    </w:p>
    <w:p>
      <w:pPr>
        <w:pStyle w:val="ListParagraph"/>
        <w:numPr>
          <w:ilvl w:val="0"/>
          <w:numId w:val="20"/>
        </w:numPr>
        <w:tabs>
          <w:tab w:pos="2891" w:val="left" w:leader="none"/>
        </w:tabs>
        <w:spacing w:line="191" w:lineRule="exact" w:before="0" w:after="0"/>
        <w:ind w:left="2890" w:right="0" w:hanging="310"/>
        <w:jc w:val="both"/>
        <w:rPr>
          <w:sz w:val="22"/>
        </w:rPr>
      </w:pPr>
      <w:r>
        <w:rPr>
          <w:sz w:val="22"/>
        </w:rPr>
        <w:t>сформировать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первоначальном</w:t>
      </w:r>
      <w:r>
        <w:rPr>
          <w:spacing w:val="-3"/>
          <w:sz w:val="22"/>
        </w:rPr>
        <w:t> </w:t>
      </w:r>
      <w:r>
        <w:rPr>
          <w:sz w:val="22"/>
        </w:rPr>
        <w:t>виде</w:t>
      </w:r>
      <w:r>
        <w:rPr>
          <w:spacing w:val="-2"/>
          <w:sz w:val="22"/>
        </w:rPr>
        <w:t> </w:t>
      </w:r>
      <w:r>
        <w:rPr>
          <w:sz w:val="22"/>
        </w:rPr>
        <w:t>ООД;</w:t>
      </w:r>
    </w:p>
    <w:p>
      <w:pPr>
        <w:pStyle w:val="ListParagraph"/>
        <w:numPr>
          <w:ilvl w:val="0"/>
          <w:numId w:val="20"/>
        </w:numPr>
        <w:tabs>
          <w:tab w:pos="2891" w:val="left" w:leader="none"/>
        </w:tabs>
        <w:spacing w:line="199" w:lineRule="auto" w:before="13" w:after="0"/>
        <w:ind w:left="2257" w:right="2660" w:firstLine="324"/>
        <w:jc w:val="both"/>
        <w:rPr>
          <w:sz w:val="22"/>
        </w:rPr>
      </w:pPr>
      <w:r>
        <w:rPr>
          <w:sz w:val="22"/>
        </w:rPr>
        <w:t>разучить в доступной, пусть даже значительно упрощенной,</w:t>
      </w:r>
      <w:r>
        <w:rPr>
          <w:spacing w:val="1"/>
          <w:sz w:val="22"/>
        </w:rPr>
        <w:t> </w:t>
      </w:r>
      <w:r>
        <w:rPr>
          <w:sz w:val="22"/>
        </w:rPr>
        <w:t>форме новые элементы техники действия и общий порядок практиче-</w:t>
      </w:r>
      <w:r>
        <w:rPr>
          <w:spacing w:val="-52"/>
          <w:sz w:val="22"/>
        </w:rPr>
        <w:t> </w:t>
      </w:r>
      <w:r>
        <w:rPr>
          <w:sz w:val="22"/>
        </w:rPr>
        <w:t>ского выполнения движений, входящих в его состав (основной меха-</w:t>
      </w:r>
      <w:r>
        <w:rPr>
          <w:spacing w:val="1"/>
          <w:sz w:val="22"/>
        </w:rPr>
        <w:t> </w:t>
      </w:r>
      <w:r>
        <w:rPr>
          <w:sz w:val="22"/>
        </w:rPr>
        <w:t>низм</w:t>
      </w:r>
      <w:r>
        <w:rPr>
          <w:spacing w:val="-1"/>
          <w:sz w:val="22"/>
        </w:rPr>
        <w:t> </w:t>
      </w:r>
      <w:r>
        <w:rPr>
          <w:sz w:val="22"/>
        </w:rPr>
        <w:t>его техники).</w:t>
      </w:r>
    </w:p>
    <w:p>
      <w:pPr>
        <w:pStyle w:val="BodyText"/>
        <w:spacing w:line="199" w:lineRule="auto"/>
        <w:ind w:left="2264" w:right="2663" w:firstLine="324"/>
      </w:pPr>
      <w:r>
        <w:rPr/>
        <w:t>П е р в а я</w:t>
      </w:r>
      <w:r>
        <w:rPr>
          <w:spacing w:val="1"/>
        </w:rPr>
        <w:t> </w:t>
      </w:r>
      <w:r>
        <w:rPr/>
        <w:t>из о с н о в н ы х</w:t>
      </w:r>
      <w:r>
        <w:rPr>
          <w:spacing w:val="1"/>
        </w:rPr>
        <w:t> </w:t>
      </w:r>
      <w:r>
        <w:rPr/>
        <w:t>з а д а ч</w:t>
      </w:r>
      <w:r>
        <w:rPr>
          <w:spacing w:val="1"/>
        </w:rPr>
        <w:t> </w:t>
      </w:r>
      <w:r>
        <w:rPr/>
        <w:t>подразделяется на следу-</w:t>
      </w:r>
      <w:r>
        <w:rPr>
          <w:spacing w:val="1"/>
        </w:rPr>
        <w:t> </w:t>
      </w:r>
      <w:r>
        <w:rPr/>
        <w:t>ющие,</w:t>
      </w:r>
      <w:r>
        <w:rPr>
          <w:spacing w:val="-3"/>
        </w:rPr>
        <w:t> </w:t>
      </w:r>
      <w:r>
        <w:rPr/>
        <w:t>более частные:</w:t>
      </w:r>
    </w:p>
    <w:p>
      <w:pPr>
        <w:pStyle w:val="BodyText"/>
        <w:spacing w:line="199" w:lineRule="auto"/>
        <w:ind w:left="2257" w:right="2667" w:firstLine="331"/>
      </w:pPr>
      <w:r>
        <w:rPr/>
        <w:t>выработать логический проект (смысловую основу) действия на</w:t>
      </w:r>
      <w:r>
        <w:rPr>
          <w:spacing w:val="1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соответствующих знаний;</w:t>
      </w:r>
    </w:p>
    <w:p>
      <w:pPr>
        <w:pStyle w:val="BodyText"/>
        <w:spacing w:line="199" w:lineRule="auto"/>
        <w:ind w:left="2264" w:right="2658" w:firstLine="316"/>
      </w:pPr>
      <w:r>
        <w:rPr/>
        <w:t>сформировать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актуализировать</w:t>
      </w:r>
      <w:r>
        <w:rPr>
          <w:spacing w:val="1"/>
        </w:rPr>
        <w:t> </w:t>
      </w:r>
      <w:r>
        <w:rPr/>
        <w:t>(сделать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явными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включенными в ООД) зрительные, двигательные и вообще чувствен-</w:t>
      </w:r>
      <w:r>
        <w:rPr>
          <w:spacing w:val="1"/>
        </w:rPr>
        <w:t> </w:t>
      </w:r>
      <w:r>
        <w:rPr/>
        <w:t>ные</w:t>
      </w:r>
      <w:r>
        <w:rPr>
          <w:spacing w:val="-1"/>
        </w:rPr>
        <w:t> </w:t>
      </w:r>
      <w:r>
        <w:rPr/>
        <w:t>представления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разучиваемом</w:t>
      </w:r>
      <w:r>
        <w:rPr>
          <w:spacing w:val="-1"/>
        </w:rPr>
        <w:t> </w:t>
      </w:r>
      <w:r>
        <w:rPr/>
        <w:t>действии;</w:t>
      </w:r>
    </w:p>
    <w:p>
      <w:pPr>
        <w:pStyle w:val="BodyText"/>
        <w:spacing w:line="199" w:lineRule="auto"/>
        <w:ind w:left="2286" w:right="2656" w:firstLine="295"/>
      </w:pPr>
      <w:r>
        <w:rPr/>
        <w:t>выделить ООТ в наблюдаемом, а затем и в самостоятельно вы-</w:t>
      </w:r>
      <w:r>
        <w:rPr>
          <w:spacing w:val="1"/>
        </w:rPr>
        <w:t> </w:t>
      </w:r>
      <w:r>
        <w:rPr/>
        <w:t>полняемом</w:t>
      </w:r>
      <w:r>
        <w:rPr>
          <w:spacing w:val="-2"/>
        </w:rPr>
        <w:t> </w:t>
      </w:r>
      <w:r>
        <w:rPr/>
        <w:t>занимающимися</w:t>
      </w:r>
      <w:r>
        <w:rPr>
          <w:spacing w:val="-1"/>
        </w:rPr>
        <w:t> </w:t>
      </w:r>
      <w:r>
        <w:rPr/>
        <w:t>действии.</w:t>
      </w:r>
    </w:p>
    <w:p>
      <w:pPr>
        <w:pStyle w:val="BodyText"/>
        <w:spacing w:line="199" w:lineRule="auto"/>
        <w:ind w:left="2250" w:right="2663" w:firstLine="338"/>
      </w:pPr>
      <w:r>
        <w:rPr/>
        <w:t>В т о р а я</w:t>
      </w:r>
      <w:r>
        <w:rPr>
          <w:spacing w:val="56"/>
        </w:rPr>
        <w:t> </w:t>
      </w:r>
      <w:r>
        <w:rPr/>
        <w:t>из о с н о в н ы х   з а д а ч   предполагает, в частно-</w:t>
      </w:r>
      <w:r>
        <w:rPr>
          <w:spacing w:val="1"/>
        </w:rPr>
        <w:t> </w:t>
      </w:r>
      <w:r>
        <w:rPr/>
        <w:t>сти:</w:t>
      </w:r>
    </w:p>
    <w:p>
      <w:pPr>
        <w:pStyle w:val="BodyText"/>
        <w:spacing w:line="199" w:lineRule="auto"/>
        <w:ind w:left="2257" w:right="2666" w:firstLine="295"/>
      </w:pPr>
      <w:r>
        <w:rPr/>
        <w:t>использовать</w:t>
      </w:r>
      <w:r>
        <w:rPr>
          <w:spacing w:val="1"/>
        </w:rPr>
        <w:t> </w:t>
      </w:r>
      <w:r>
        <w:rPr/>
        <w:t>сформировавшиеся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(отдельные формы координации движений, их части) как элементы</w:t>
      </w:r>
      <w:r>
        <w:rPr>
          <w:spacing w:val="1"/>
        </w:rPr>
        <w:t> </w:t>
      </w:r>
      <w:r>
        <w:rPr/>
        <w:t>построения</w:t>
      </w:r>
      <w:r>
        <w:rPr>
          <w:spacing w:val="-3"/>
        </w:rPr>
        <w:t> </w:t>
      </w:r>
      <w:r>
        <w:rPr/>
        <w:t>нового</w:t>
      </w:r>
      <w:r>
        <w:rPr>
          <w:spacing w:val="-3"/>
        </w:rPr>
        <w:t> </w:t>
      </w:r>
      <w:r>
        <w:rPr/>
        <w:t>действия;</w:t>
      </w:r>
    </w:p>
    <w:p>
      <w:pPr>
        <w:pStyle w:val="BodyText"/>
        <w:spacing w:line="199" w:lineRule="auto"/>
        <w:ind w:left="2257" w:right="2668" w:firstLine="316"/>
      </w:pPr>
      <w:r>
        <w:rPr/>
        <w:t>сформировать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облегчающих</w:t>
      </w:r>
      <w:r>
        <w:rPr>
          <w:spacing w:val="-9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новые</w:t>
      </w:r>
      <w:r>
        <w:rPr>
          <w:spacing w:val="-7"/>
        </w:rPr>
        <w:t> </w:t>
      </w:r>
      <w:r>
        <w:rPr/>
        <w:t>элементы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объеди-</w:t>
      </w:r>
      <w:r>
        <w:rPr>
          <w:spacing w:val="-53"/>
        </w:rPr>
        <w:t> </w:t>
      </w:r>
      <w:r>
        <w:rPr/>
        <w:t>няющие</w:t>
      </w:r>
      <w:r>
        <w:rPr>
          <w:spacing w:val="-1"/>
        </w:rPr>
        <w:t> </w:t>
      </w:r>
      <w:r>
        <w:rPr/>
        <w:t>звенья</w:t>
      </w:r>
      <w:r>
        <w:rPr>
          <w:spacing w:val="-1"/>
        </w:rPr>
        <w:t> </w:t>
      </w:r>
      <w:r>
        <w:rPr/>
        <w:t>техники движений;</w:t>
      </w:r>
    </w:p>
    <w:p>
      <w:pPr>
        <w:pStyle w:val="BodyText"/>
        <w:spacing w:line="199" w:lineRule="auto"/>
        <w:ind w:left="2242" w:right="2668" w:firstLine="338"/>
      </w:pPr>
      <w:r>
        <w:rPr/>
        <w:t>предупредить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устранить</w:t>
      </w:r>
      <w:r>
        <w:rPr>
          <w:spacing w:val="1"/>
        </w:rPr>
        <w:t> </w:t>
      </w:r>
      <w:r>
        <w:rPr/>
        <w:t>временные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250" w:right="2668" w:firstLine="324"/>
      </w:pPr>
      <w:r>
        <w:rPr/>
        <w:t>Эти</w:t>
      </w:r>
      <w:r>
        <w:rPr>
          <w:spacing w:val="-3"/>
        </w:rPr>
        <w:t> </w:t>
      </w:r>
      <w:r>
        <w:rPr/>
        <w:t>частные</w:t>
      </w:r>
      <w:r>
        <w:rPr>
          <w:spacing w:val="-3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конкретизированы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деталь-</w:t>
      </w:r>
      <w:r>
        <w:rPr>
          <w:spacing w:val="-52"/>
        </w:rPr>
        <w:t> </w:t>
      </w:r>
      <w:r>
        <w:rPr/>
        <w:t>но в зависимости от уровня подготовленности обучаемых и их инди-</w:t>
      </w:r>
      <w:r>
        <w:rPr>
          <w:spacing w:val="1"/>
        </w:rPr>
        <w:t> </w:t>
      </w:r>
      <w:r>
        <w:rPr/>
        <w:t>видуальных</w:t>
      </w:r>
      <w:r>
        <w:rPr>
          <w:spacing w:val="-1"/>
        </w:rPr>
        <w:t> </w:t>
      </w:r>
      <w:r>
        <w:rPr/>
        <w:t>особенностей.</w:t>
      </w:r>
    </w:p>
    <w:p>
      <w:pPr>
        <w:pStyle w:val="ListParagraph"/>
        <w:numPr>
          <w:ilvl w:val="3"/>
          <w:numId w:val="18"/>
        </w:numPr>
        <w:tabs>
          <w:tab w:pos="4159" w:val="left" w:leader="none"/>
        </w:tabs>
        <w:spacing w:line="240" w:lineRule="auto" w:before="102" w:after="0"/>
        <w:ind w:left="4158" w:right="0" w:hanging="606"/>
        <w:jc w:val="both"/>
        <w:rPr>
          <w:i/>
          <w:sz w:val="22"/>
        </w:rPr>
      </w:pPr>
      <w:r>
        <w:rPr>
          <w:i/>
          <w:sz w:val="22"/>
        </w:rPr>
        <w:t>Типичные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средства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методы</w:t>
      </w:r>
    </w:p>
    <w:p>
      <w:pPr>
        <w:pStyle w:val="BodyText"/>
        <w:spacing w:line="199" w:lineRule="auto" w:before="77"/>
        <w:ind w:left="2271" w:right="2633" w:firstLine="324"/>
      </w:pPr>
      <w:r>
        <w:rPr/>
        <w:t>Среди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 особенно значительное место занимают средства и методы,</w:t>
      </w:r>
      <w:r>
        <w:rPr>
          <w:spacing w:val="1"/>
        </w:rPr>
        <w:t> </w:t>
      </w:r>
      <w:r>
        <w:rPr/>
        <w:t>основанные на использовании словесно-объяснительной и наглядно</w:t>
      </w:r>
      <w:r>
        <w:rPr>
          <w:spacing w:val="1"/>
        </w:rPr>
        <w:t> </w:t>
      </w:r>
      <w:r>
        <w:rPr/>
        <w:t>воспринимаемой информации о параметрах и условиях выполнения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199" w:lineRule="auto"/>
        <w:ind w:left="2278" w:right="2630" w:firstLine="324"/>
      </w:pPr>
      <w:r>
        <w:rPr/>
        <w:t>Из</w:t>
      </w:r>
      <w:r>
        <w:rPr>
          <w:spacing w:val="-5"/>
        </w:rPr>
        <w:t> </w:t>
      </w:r>
      <w:r>
        <w:rPr/>
        <w:t>числа</w:t>
      </w:r>
      <w:r>
        <w:rPr>
          <w:spacing w:val="-4"/>
        </w:rPr>
        <w:t> </w:t>
      </w:r>
      <w:r>
        <w:rPr>
          <w:i/>
        </w:rPr>
        <w:t>методов</w:t>
      </w:r>
      <w:r>
        <w:rPr>
          <w:i/>
          <w:spacing w:val="-4"/>
        </w:rPr>
        <w:t> </w:t>
      </w:r>
      <w:r>
        <w:rPr>
          <w:i/>
        </w:rPr>
        <w:t>речевого</w:t>
      </w:r>
      <w:r>
        <w:rPr>
          <w:i/>
          <w:spacing w:val="-5"/>
        </w:rPr>
        <w:t> </w:t>
      </w:r>
      <w:r>
        <w:rPr>
          <w:i/>
        </w:rPr>
        <w:t>воздействия</w:t>
      </w:r>
      <w:r>
        <w:rPr>
          <w:i/>
          <w:spacing w:val="-2"/>
        </w:rPr>
        <w:t> </w:t>
      </w:r>
      <w:r>
        <w:rPr/>
        <w:t>преподаватель</w:t>
      </w:r>
      <w:r>
        <w:rPr>
          <w:spacing w:val="-5"/>
        </w:rPr>
        <w:t> </w:t>
      </w:r>
      <w:r>
        <w:rPr/>
        <w:t>применяет</w:t>
      </w:r>
      <w:r>
        <w:rPr>
          <w:spacing w:val="-52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объяснительный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инструктирование,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раскрыть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механизме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техники, выделить ООТ,</w:t>
      </w:r>
      <w:r>
        <w:rPr>
          <w:spacing w:val="-4"/>
        </w:rPr>
        <w:t> </w:t>
      </w:r>
      <w:r>
        <w:rPr/>
        <w:t>которые должны</w:t>
      </w:r>
    </w:p>
    <w:p>
      <w:pPr>
        <w:spacing w:before="151"/>
        <w:ind w:left="353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130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40" w:bottom="280" w:left="400" w:right="0"/>
        </w:sectPr>
      </w:pPr>
    </w:p>
    <w:p>
      <w:pPr>
        <w:pStyle w:val="BodyText"/>
        <w:spacing w:line="199" w:lineRule="auto" w:before="104"/>
        <w:ind w:left="2350" w:right="2560"/>
      </w:pPr>
      <w:r>
        <w:rPr/>
        <w:t>войти в его ориентировочную основу. Наряду с этим при демонстра-</w:t>
      </w:r>
      <w:r>
        <w:rPr>
          <w:spacing w:val="1"/>
        </w:rPr>
        <w:t> </w:t>
      </w:r>
      <w:r>
        <w:rPr/>
        <w:t>ции и первых попытках выполнения действия используются сопро-</w:t>
      </w:r>
      <w:r>
        <w:rPr>
          <w:spacing w:val="1"/>
        </w:rPr>
        <w:t> </w:t>
      </w:r>
      <w:r>
        <w:rPr/>
        <w:t>водительные пояснения, оценочные суждения и корректировочные</w:t>
      </w:r>
      <w:r>
        <w:rPr>
          <w:spacing w:val="1"/>
        </w:rPr>
        <w:t> </w:t>
      </w:r>
      <w:r>
        <w:rPr/>
        <w:t>замечания. Как только у обучаемых начинают складываться осознан-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разучиваемом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объединенный,</w:t>
      </w:r>
      <w:r>
        <w:rPr>
          <w:spacing w:val="1"/>
        </w:rPr>
        <w:t> </w:t>
      </w:r>
      <w:r>
        <w:rPr/>
        <w:t>чувственно-логический образ), возрастает роль таких речевых мето-</w:t>
      </w:r>
      <w:r>
        <w:rPr>
          <w:spacing w:val="1"/>
        </w:rPr>
        <w:t> </w:t>
      </w:r>
      <w:r>
        <w:rPr/>
        <w:t>дов и приемов самообучения, как самопроговаривание ООД во внеш-</w:t>
      </w:r>
      <w:r>
        <w:rPr>
          <w:spacing w:val="-52"/>
        </w:rPr>
        <w:t> </w:t>
      </w:r>
      <w:r>
        <w:rPr/>
        <w:t>неречевой и внутреннеречевой форме, словесные отчеты об ощуще-</w:t>
      </w:r>
      <w:r>
        <w:rPr>
          <w:spacing w:val="1"/>
        </w:rPr>
        <w:t> </w:t>
      </w:r>
      <w:r>
        <w:rPr/>
        <w:t>ниях, возникших при попытках выполнить действие, взаиморазъяс-</w:t>
      </w:r>
      <w:r>
        <w:rPr>
          <w:spacing w:val="1"/>
        </w:rPr>
        <w:t> </w:t>
      </w:r>
      <w:r>
        <w:rPr/>
        <w:t>нение</w:t>
      </w:r>
      <w:r>
        <w:rPr>
          <w:spacing w:val="1"/>
        </w:rPr>
        <w:t> </w:t>
      </w:r>
      <w:r>
        <w:rPr/>
        <w:t>(когда</w:t>
      </w:r>
      <w:r>
        <w:rPr>
          <w:spacing w:val="1"/>
        </w:rPr>
        <w:t> </w:t>
      </w:r>
      <w:r>
        <w:rPr/>
        <w:t>обучаемые сообщают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 как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совер-</w:t>
      </w:r>
      <w:r>
        <w:rPr>
          <w:spacing w:val="1"/>
        </w:rPr>
        <w:t> </w:t>
      </w:r>
      <w:r>
        <w:rPr/>
        <w:t>шаются те или иные элементы действия) и т. д. Причем доминирую-</w:t>
      </w:r>
      <w:r>
        <w:rPr>
          <w:spacing w:val="1"/>
        </w:rPr>
        <w:t> </w:t>
      </w:r>
      <w:r>
        <w:rPr/>
        <w:t>щую роль среди них на первом этапе должны играть методы, осно-</w:t>
      </w:r>
      <w:r>
        <w:rPr>
          <w:spacing w:val="1"/>
        </w:rPr>
        <w:t> </w:t>
      </w:r>
      <w:r>
        <w:rPr/>
        <w:t>ванные на использовании внешней речи, как наиболее соответствую-</w:t>
      </w:r>
      <w:r>
        <w:rPr>
          <w:spacing w:val="1"/>
        </w:rPr>
        <w:t> </w:t>
      </w:r>
      <w:r>
        <w:rPr/>
        <w:t>щие</w:t>
      </w:r>
      <w:r>
        <w:rPr>
          <w:spacing w:val="-1"/>
        </w:rPr>
        <w:t> </w:t>
      </w:r>
      <w:r>
        <w:rPr/>
        <w:t>особенностям</w:t>
      </w:r>
      <w:r>
        <w:rPr>
          <w:spacing w:val="-1"/>
        </w:rPr>
        <w:t> </w:t>
      </w:r>
      <w:r>
        <w:rPr/>
        <w:t>начальной</w:t>
      </w:r>
      <w:r>
        <w:rPr>
          <w:spacing w:val="-1"/>
        </w:rPr>
        <w:t> </w:t>
      </w:r>
      <w:r>
        <w:rPr/>
        <w:t>стадии</w:t>
      </w:r>
      <w:r>
        <w:rPr>
          <w:spacing w:val="-4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199" w:lineRule="auto"/>
        <w:ind w:left="2365" w:right="2548" w:firstLine="309"/>
      </w:pP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составе</w:t>
      </w:r>
      <w:r>
        <w:rPr>
          <w:spacing w:val="-5"/>
        </w:rPr>
        <w:t> </w:t>
      </w:r>
      <w:r>
        <w:rPr>
          <w:i/>
          <w:spacing w:val="-1"/>
        </w:rPr>
        <w:t>наглядно-демонстрационных</w:t>
      </w:r>
      <w:r>
        <w:rPr>
          <w:i/>
          <w:spacing w:val="-4"/>
        </w:rPr>
        <w:t> </w:t>
      </w:r>
      <w:r>
        <w:rPr>
          <w:i/>
        </w:rPr>
        <w:t>средств</w:t>
      </w:r>
      <w:r>
        <w:rPr>
          <w:i/>
          <w:spacing w:val="-3"/>
        </w:rPr>
        <w:t> </w:t>
      </w:r>
      <w:r>
        <w:rPr>
          <w:i/>
        </w:rPr>
        <w:t>и</w:t>
      </w:r>
      <w:r>
        <w:rPr>
          <w:i/>
          <w:spacing w:val="-6"/>
        </w:rPr>
        <w:t> </w:t>
      </w:r>
      <w:r>
        <w:rPr>
          <w:i/>
        </w:rPr>
        <w:t>методов</w:t>
      </w:r>
      <w:r>
        <w:rPr>
          <w:i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этом</w:t>
      </w:r>
      <w:r>
        <w:rPr>
          <w:spacing w:val="-53"/>
        </w:rPr>
        <w:t> </w:t>
      </w:r>
      <w:r>
        <w:rPr/>
        <w:t>этапе обычно особенно широко представлены натуральная демонст-</w:t>
      </w:r>
      <w:r>
        <w:rPr>
          <w:spacing w:val="1"/>
        </w:rPr>
        <w:t> </w:t>
      </w:r>
      <w:r>
        <w:rPr/>
        <w:t>рация действия и демонстрация различного рода наглядных пособий:</w:t>
      </w:r>
      <w:r>
        <w:rPr>
          <w:spacing w:val="-52"/>
        </w:rPr>
        <w:t> </w:t>
      </w:r>
      <w:r>
        <w:rPr/>
        <w:t>рисованные, графические и предметные аналоги действия, кинограм-</w:t>
      </w:r>
      <w:r>
        <w:rPr>
          <w:spacing w:val="-52"/>
        </w:rPr>
        <w:t> </w:t>
      </w:r>
      <w:r>
        <w:rPr/>
        <w:t>мы циклограммы, видеозаписи и т. д. Важно помнить, что в начале</w:t>
      </w:r>
      <w:r>
        <w:rPr>
          <w:spacing w:val="1"/>
        </w:rPr>
        <w:t> </w:t>
      </w:r>
      <w:r>
        <w:rPr/>
        <w:t>формирования двигательного действия, когда связанные с ним мы-</w:t>
      </w:r>
      <w:r>
        <w:rPr>
          <w:spacing w:val="1"/>
        </w:rPr>
        <w:t> </w:t>
      </w:r>
      <w:r>
        <w:rPr/>
        <w:t>шечно-двигательные ощущения еще недостаточно определены, веду-</w:t>
      </w:r>
      <w:r>
        <w:rPr>
          <w:spacing w:val="-52"/>
        </w:rPr>
        <w:t> </w:t>
      </w:r>
      <w:r>
        <w:rPr/>
        <w:t>щую роль в системе чувственной информации о его параметрах и</w:t>
      </w:r>
      <w:r>
        <w:rPr>
          <w:spacing w:val="1"/>
        </w:rPr>
        <w:t> </w:t>
      </w:r>
      <w:r>
        <w:rPr/>
        <w:t>условиях выполнения играют зрительные и слуховые восприятия. 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методы</w:t>
      </w:r>
      <w:r>
        <w:rPr>
          <w:spacing w:val="-3"/>
        </w:rPr>
        <w:t> </w:t>
      </w:r>
      <w:r>
        <w:rPr/>
        <w:t>сенсорного воздействия.</w:t>
      </w:r>
    </w:p>
    <w:p>
      <w:pPr>
        <w:pStyle w:val="BodyText"/>
        <w:spacing w:line="199" w:lineRule="auto"/>
        <w:ind w:left="2343" w:right="2550" w:firstLine="316"/>
      </w:pPr>
      <w:r>
        <w:rPr/>
        <w:t>Практически разучивая собственно исполнительную часть дейст-</w:t>
      </w:r>
      <w:r>
        <w:rPr>
          <w:spacing w:val="1"/>
        </w:rPr>
        <w:t> </w:t>
      </w:r>
      <w:r>
        <w:rPr/>
        <w:t>вия,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двигательный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-52"/>
        </w:rPr>
        <w:t> </w:t>
      </w:r>
      <w:r>
        <w:rPr/>
        <w:t>случаях пользуются преимущественно </w:t>
      </w:r>
      <w:r>
        <w:rPr>
          <w:i/>
        </w:rPr>
        <w:t>методом расчлененно-конст-</w:t>
      </w:r>
      <w:r>
        <w:rPr>
          <w:i/>
          <w:spacing w:val="1"/>
        </w:rPr>
        <w:t> </w:t>
      </w:r>
      <w:r>
        <w:rPr>
          <w:i/>
        </w:rPr>
        <w:t>руктивного упражнения, </w:t>
      </w:r>
      <w:r>
        <w:rPr/>
        <w:t>который характеризуется пооперационным</w:t>
      </w:r>
      <w:r>
        <w:rPr>
          <w:spacing w:val="1"/>
        </w:rPr>
        <w:t> </w:t>
      </w:r>
      <w:r>
        <w:rPr>
          <w:spacing w:val="-1"/>
        </w:rPr>
        <w:t>формированием</w:t>
      </w:r>
      <w:r>
        <w:rPr>
          <w:spacing w:val="-4"/>
        </w:rPr>
        <w:t> </w:t>
      </w:r>
      <w:r>
        <w:rPr>
          <w:spacing w:val="-1"/>
        </w:rPr>
        <w:t>выделенных</w:t>
      </w:r>
      <w:r>
        <w:rPr>
          <w:spacing w:val="-4"/>
        </w:rPr>
        <w:t> </w:t>
      </w:r>
      <w:r>
        <w:rPr/>
        <w:t>элементов</w:t>
      </w:r>
      <w:r>
        <w:rPr>
          <w:spacing w:val="-5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последовательным</w:t>
      </w:r>
      <w:r>
        <w:rPr>
          <w:spacing w:val="-52"/>
        </w:rPr>
        <w:t> </w:t>
      </w:r>
      <w:r>
        <w:rPr/>
        <w:t>соединением их в целое. Так поступают, если действие достаточно</w:t>
      </w:r>
      <w:r>
        <w:rPr>
          <w:spacing w:val="1"/>
        </w:rPr>
        <w:t> </w:t>
      </w:r>
      <w:r>
        <w:rPr/>
        <w:t>сложное и поддается разделению на относительно самостоятельные</w:t>
      </w:r>
      <w:r>
        <w:rPr>
          <w:spacing w:val="1"/>
        </w:rPr>
        <w:t> </w:t>
      </w:r>
      <w:r>
        <w:rPr/>
        <w:t>операции.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расчленение</w:t>
      </w:r>
      <w:r>
        <w:rPr>
          <w:spacing w:val="1"/>
        </w:rPr>
        <w:t> </w:t>
      </w:r>
      <w:r>
        <w:rPr/>
        <w:t>действия искажает</w:t>
      </w:r>
      <w:r>
        <w:rPr>
          <w:spacing w:val="1"/>
        </w:rPr>
        <w:t> </w:t>
      </w:r>
      <w:r>
        <w:rPr/>
        <w:t>саму его</w:t>
      </w:r>
      <w:r>
        <w:rPr>
          <w:spacing w:val="1"/>
        </w:rPr>
        <w:t> </w:t>
      </w:r>
      <w:r>
        <w:rPr/>
        <w:t>суть,</w:t>
      </w:r>
      <w:r>
        <w:rPr>
          <w:spacing w:val="1"/>
        </w:rPr>
        <w:t> </w:t>
      </w:r>
      <w:r>
        <w:rPr/>
        <w:t>ведущую роль должен играть </w:t>
      </w:r>
      <w:r>
        <w:rPr>
          <w:i/>
        </w:rPr>
        <w:t>метод целостно-конструктивного уп-</w:t>
      </w:r>
      <w:r>
        <w:rPr>
          <w:i/>
          <w:spacing w:val="1"/>
        </w:rPr>
        <w:t> </w:t>
      </w:r>
      <w:r>
        <w:rPr>
          <w:i/>
        </w:rPr>
        <w:t>ражнения. </w:t>
      </w:r>
      <w:r>
        <w:rPr/>
        <w:t>При этом действие обычно упрощают в деталях; особое</w:t>
      </w:r>
      <w:r>
        <w:rPr>
          <w:spacing w:val="1"/>
        </w:rPr>
        <w:t> </w:t>
      </w:r>
      <w:r>
        <w:rPr/>
        <w:t>внимание уделяют п о д в о д я щ и м</w:t>
      </w:r>
      <w:r>
        <w:rPr>
          <w:spacing w:val="1"/>
        </w:rPr>
        <w:t> </w:t>
      </w:r>
      <w:r>
        <w:rPr/>
        <w:t>у п р а ж н е н и я м ,</w:t>
      </w:r>
      <w:r>
        <w:rPr>
          <w:spacing w:val="1"/>
        </w:rPr>
        <w:t> </w:t>
      </w:r>
      <w:r>
        <w:rPr/>
        <w:t>исполь-</w:t>
      </w:r>
      <w:r>
        <w:rPr>
          <w:spacing w:val="1"/>
        </w:rPr>
        <w:t> </w:t>
      </w:r>
      <w:r>
        <w:rPr/>
        <w:t>зуют ряд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вспомогательных методических приемов и под-</w:t>
      </w:r>
      <w:r>
        <w:rPr>
          <w:spacing w:val="1"/>
        </w:rPr>
        <w:t> </w:t>
      </w:r>
      <w:r>
        <w:rPr/>
        <w:t>ходов.</w:t>
      </w:r>
    </w:p>
    <w:p>
      <w:pPr>
        <w:spacing w:line="199" w:lineRule="auto" w:before="0"/>
        <w:ind w:left="2336" w:right="2569" w:firstLine="331"/>
        <w:jc w:val="both"/>
        <w:rPr>
          <w:sz w:val="22"/>
        </w:rPr>
      </w:pPr>
      <w:r>
        <w:rPr>
          <w:sz w:val="22"/>
        </w:rPr>
        <w:t>Как при расчлененно-конструктивном, так и особенно при цело-</w:t>
      </w:r>
      <w:r>
        <w:rPr>
          <w:spacing w:val="1"/>
          <w:sz w:val="22"/>
        </w:rPr>
        <w:t> </w:t>
      </w:r>
      <w:r>
        <w:rPr>
          <w:sz w:val="22"/>
        </w:rPr>
        <w:t>стно-конструктивном разучивании действия на первом этапе оправ-</w:t>
      </w:r>
      <w:r>
        <w:rPr>
          <w:spacing w:val="1"/>
          <w:sz w:val="22"/>
        </w:rPr>
        <w:t> </w:t>
      </w:r>
      <w:r>
        <w:rPr>
          <w:sz w:val="22"/>
        </w:rPr>
        <w:t>дывает себя </w:t>
      </w:r>
      <w:r>
        <w:rPr>
          <w:i/>
          <w:sz w:val="22"/>
        </w:rPr>
        <w:t>широкое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использование методических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приемов, облег-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чающих прочувствование действия и его элементов, соблюдение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данных параметров движений, контроль за ними и срочную коррек-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тировку отклонений. </w:t>
      </w:r>
      <w:r>
        <w:rPr>
          <w:sz w:val="22"/>
        </w:rPr>
        <w:t>Состав таких методических приемов и связан-</w:t>
      </w:r>
      <w:r>
        <w:rPr>
          <w:spacing w:val="1"/>
          <w:sz w:val="22"/>
        </w:rPr>
        <w:t> </w:t>
      </w:r>
      <w:r>
        <w:rPr>
          <w:sz w:val="22"/>
        </w:rPr>
        <w:t>ных с ними технических средств в настоящее время весьма обширен</w:t>
      </w:r>
      <w:r>
        <w:rPr>
          <w:spacing w:val="1"/>
          <w:sz w:val="22"/>
        </w:rPr>
        <w:t> </w:t>
      </w:r>
      <w:r>
        <w:rPr>
          <w:sz w:val="22"/>
        </w:rPr>
        <w:t>(гл.</w:t>
      </w:r>
      <w:r>
        <w:rPr>
          <w:spacing w:val="-1"/>
          <w:sz w:val="22"/>
        </w:rPr>
        <w:t> </w:t>
      </w:r>
      <w:r>
        <w:rPr>
          <w:sz w:val="22"/>
        </w:rPr>
        <w:t>II;</w:t>
      </w:r>
      <w:r>
        <w:rPr>
          <w:spacing w:val="1"/>
          <w:sz w:val="22"/>
        </w:rPr>
        <w:t> </w:t>
      </w:r>
      <w:r>
        <w:rPr>
          <w:sz w:val="22"/>
        </w:rPr>
        <w:t>2.3—2.4).</w:t>
      </w:r>
    </w:p>
    <w:p>
      <w:pPr>
        <w:spacing w:line="186" w:lineRule="exact" w:before="77"/>
        <w:ind w:left="2682" w:right="0" w:firstLine="0"/>
        <w:jc w:val="left"/>
        <w:rPr>
          <w:sz w:val="18"/>
        </w:rPr>
      </w:pP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ним</w:t>
      </w:r>
      <w:r>
        <w:rPr>
          <w:spacing w:val="-2"/>
          <w:sz w:val="18"/>
        </w:rPr>
        <w:t> </w:t>
      </w:r>
      <w:r>
        <w:rPr>
          <w:sz w:val="18"/>
        </w:rPr>
        <w:t>относятся,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частности:</w:t>
      </w:r>
    </w:p>
    <w:p>
      <w:pPr>
        <w:spacing w:line="192" w:lineRule="auto" w:before="13"/>
        <w:ind w:left="2358" w:right="2563" w:firstLine="345"/>
        <w:jc w:val="both"/>
        <w:rPr>
          <w:sz w:val="18"/>
        </w:rPr>
      </w:pPr>
      <w:r>
        <w:rPr>
          <w:sz w:val="18"/>
        </w:rPr>
        <w:t>введение в обстановку действия предметных и других ориентиров, указателей 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регламентирующих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ограничителей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параметров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движений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(подвесных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мячей,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указы-</w:t>
      </w:r>
    </w:p>
    <w:p>
      <w:pPr>
        <w:tabs>
          <w:tab w:pos="3611" w:val="left" w:leader="none"/>
        </w:tabs>
        <w:spacing w:before="124"/>
        <w:ind w:left="2314" w:right="0" w:firstLine="0"/>
        <w:jc w:val="both"/>
        <w:rPr>
          <w:sz w:val="18"/>
        </w:rPr>
      </w:pPr>
      <w:r>
        <w:rPr>
          <w:sz w:val="18"/>
        </w:rPr>
        <w:t>5*</w:t>
        <w:tab/>
        <w:t>131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216" w:lineRule="auto" w:before="86"/>
        <w:ind w:left="2213" w:right="2693" w:firstLine="0"/>
        <w:jc w:val="both"/>
        <w:rPr>
          <w:sz w:val="16"/>
        </w:rPr>
      </w:pPr>
      <w:r>
        <w:rPr>
          <w:sz w:val="16"/>
        </w:rPr>
        <w:t>вающих</w:t>
      </w:r>
      <w:r>
        <w:rPr>
          <w:spacing w:val="1"/>
          <w:sz w:val="16"/>
        </w:rPr>
        <w:t> </w:t>
      </w:r>
      <w:r>
        <w:rPr>
          <w:sz w:val="16"/>
        </w:rPr>
        <w:t>точку</w:t>
      </w:r>
      <w:r>
        <w:rPr>
          <w:spacing w:val="1"/>
          <w:sz w:val="16"/>
        </w:rPr>
        <w:t> </w:t>
      </w:r>
      <w:r>
        <w:rPr>
          <w:sz w:val="16"/>
        </w:rPr>
        <w:t>приложения</w:t>
      </w:r>
      <w:r>
        <w:rPr>
          <w:spacing w:val="1"/>
          <w:sz w:val="16"/>
        </w:rPr>
        <w:t> </w:t>
      </w:r>
      <w:r>
        <w:rPr>
          <w:sz w:val="16"/>
        </w:rPr>
        <w:t>усилий;</w:t>
      </w:r>
      <w:r>
        <w:rPr>
          <w:spacing w:val="1"/>
          <w:sz w:val="16"/>
        </w:rPr>
        <w:t> </w:t>
      </w:r>
      <w:r>
        <w:rPr>
          <w:sz w:val="16"/>
        </w:rPr>
        <w:t>разметки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предметных</w:t>
      </w:r>
      <w:r>
        <w:rPr>
          <w:spacing w:val="1"/>
          <w:sz w:val="16"/>
        </w:rPr>
        <w:t> </w:t>
      </w:r>
      <w:r>
        <w:rPr>
          <w:sz w:val="16"/>
        </w:rPr>
        <w:t>препятствий,</w:t>
      </w:r>
      <w:r>
        <w:rPr>
          <w:spacing w:val="1"/>
          <w:sz w:val="16"/>
        </w:rPr>
        <w:t> </w:t>
      </w:r>
      <w:r>
        <w:rPr>
          <w:sz w:val="16"/>
        </w:rPr>
        <w:t>указывающих</w:t>
      </w:r>
      <w:r>
        <w:rPr>
          <w:spacing w:val="1"/>
          <w:sz w:val="16"/>
        </w:rPr>
        <w:t> </w:t>
      </w:r>
      <w:r>
        <w:rPr>
          <w:sz w:val="16"/>
        </w:rPr>
        <w:t>направление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пространственные</w:t>
      </w:r>
      <w:r>
        <w:rPr>
          <w:spacing w:val="1"/>
          <w:sz w:val="16"/>
        </w:rPr>
        <w:t> </w:t>
      </w:r>
      <w:r>
        <w:rPr>
          <w:sz w:val="16"/>
        </w:rPr>
        <w:t>пределы</w:t>
      </w:r>
      <w:r>
        <w:rPr>
          <w:spacing w:val="1"/>
          <w:sz w:val="16"/>
        </w:rPr>
        <w:t> </w:t>
      </w:r>
      <w:r>
        <w:rPr>
          <w:sz w:val="16"/>
        </w:rPr>
        <w:t>движений;</w:t>
      </w:r>
      <w:r>
        <w:rPr>
          <w:spacing w:val="1"/>
          <w:sz w:val="16"/>
        </w:rPr>
        <w:t> </w:t>
      </w:r>
      <w:r>
        <w:rPr>
          <w:sz w:val="16"/>
        </w:rPr>
        <w:t>звуколидеров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свето-лидеров,</w:t>
      </w:r>
      <w:r>
        <w:rPr>
          <w:spacing w:val="1"/>
          <w:sz w:val="16"/>
        </w:rPr>
        <w:t> </w:t>
      </w:r>
      <w:r>
        <w:rPr>
          <w:sz w:val="16"/>
        </w:rPr>
        <w:t>облегчающих</w:t>
      </w:r>
      <w:r>
        <w:rPr>
          <w:spacing w:val="-2"/>
          <w:sz w:val="16"/>
        </w:rPr>
        <w:t> </w:t>
      </w:r>
      <w:r>
        <w:rPr>
          <w:sz w:val="16"/>
        </w:rPr>
        <w:t>соблюдение</w:t>
      </w:r>
      <w:r>
        <w:rPr>
          <w:spacing w:val="-2"/>
          <w:sz w:val="16"/>
        </w:rPr>
        <w:t> </w:t>
      </w:r>
      <w:r>
        <w:rPr>
          <w:sz w:val="16"/>
        </w:rPr>
        <w:t>темпа и</w:t>
      </w:r>
      <w:r>
        <w:rPr>
          <w:spacing w:val="-2"/>
          <w:sz w:val="16"/>
        </w:rPr>
        <w:t> </w:t>
      </w:r>
      <w:r>
        <w:rPr>
          <w:sz w:val="16"/>
        </w:rPr>
        <w:t>ритма</w:t>
      </w:r>
      <w:r>
        <w:rPr>
          <w:spacing w:val="1"/>
          <w:sz w:val="16"/>
        </w:rPr>
        <w:t> </w:t>
      </w:r>
      <w:r>
        <w:rPr>
          <w:sz w:val="16"/>
        </w:rPr>
        <w:t>движений, т.д.);</w:t>
      </w:r>
    </w:p>
    <w:p>
      <w:pPr>
        <w:spacing w:line="216" w:lineRule="auto" w:before="3"/>
        <w:ind w:left="2221" w:right="2684" w:firstLine="345"/>
        <w:jc w:val="both"/>
        <w:rPr>
          <w:sz w:val="16"/>
        </w:rPr>
      </w:pPr>
      <w:r>
        <w:rPr>
          <w:sz w:val="16"/>
        </w:rPr>
        <w:t>идеомоторное</w:t>
      </w:r>
      <w:r>
        <w:rPr>
          <w:spacing w:val="1"/>
          <w:sz w:val="16"/>
        </w:rPr>
        <w:t> </w:t>
      </w:r>
      <w:r>
        <w:rPr>
          <w:sz w:val="16"/>
        </w:rPr>
        <w:t>моделирование</w:t>
      </w:r>
      <w:r>
        <w:rPr>
          <w:spacing w:val="1"/>
          <w:sz w:val="16"/>
        </w:rPr>
        <w:t> </w:t>
      </w:r>
      <w:r>
        <w:rPr>
          <w:sz w:val="16"/>
        </w:rPr>
        <w:t>действия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элементов</w:t>
      </w:r>
      <w:r>
        <w:rPr>
          <w:spacing w:val="1"/>
          <w:sz w:val="16"/>
        </w:rPr>
        <w:t> </w:t>
      </w:r>
      <w:r>
        <w:rPr>
          <w:sz w:val="16"/>
        </w:rPr>
        <w:t>(мысленное</w:t>
      </w:r>
      <w:r>
        <w:rPr>
          <w:spacing w:val="1"/>
          <w:sz w:val="16"/>
        </w:rPr>
        <w:t> </w:t>
      </w:r>
      <w:r>
        <w:rPr>
          <w:sz w:val="16"/>
        </w:rPr>
        <w:t>воспроизведение</w:t>
      </w:r>
      <w:r>
        <w:rPr>
          <w:spacing w:val="1"/>
          <w:sz w:val="16"/>
        </w:rPr>
        <w:t> </w:t>
      </w:r>
      <w:r>
        <w:rPr>
          <w:sz w:val="16"/>
        </w:rPr>
        <w:t>отдельных операций и действия в целом с опорой на психомоторные представления, когда они</w:t>
      </w:r>
      <w:r>
        <w:rPr>
          <w:spacing w:val="1"/>
          <w:sz w:val="16"/>
        </w:rPr>
        <w:t> </w:t>
      </w:r>
      <w:r>
        <w:rPr>
          <w:sz w:val="16"/>
        </w:rPr>
        <w:t>становятся</w:t>
      </w:r>
      <w:r>
        <w:rPr>
          <w:spacing w:val="-2"/>
          <w:sz w:val="16"/>
        </w:rPr>
        <w:t> </w:t>
      </w:r>
      <w:r>
        <w:rPr>
          <w:sz w:val="16"/>
        </w:rPr>
        <w:t>довольно</w:t>
      </w:r>
      <w:r>
        <w:rPr>
          <w:spacing w:val="-1"/>
          <w:sz w:val="16"/>
        </w:rPr>
        <w:t> </w:t>
      </w:r>
      <w:r>
        <w:rPr>
          <w:sz w:val="16"/>
        </w:rPr>
        <w:t>четкими);</w:t>
      </w:r>
    </w:p>
    <w:p>
      <w:pPr>
        <w:spacing w:line="216" w:lineRule="auto" w:before="0"/>
        <w:ind w:left="2221" w:right="2688" w:firstLine="345"/>
        <w:jc w:val="both"/>
        <w:rPr>
          <w:sz w:val="16"/>
        </w:rPr>
      </w:pP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естественных</w:t>
      </w:r>
      <w:r>
        <w:rPr>
          <w:spacing w:val="1"/>
          <w:sz w:val="16"/>
        </w:rPr>
        <w:t> </w:t>
      </w:r>
      <w:r>
        <w:rPr>
          <w:sz w:val="16"/>
        </w:rPr>
        <w:t>внешних</w:t>
      </w:r>
      <w:r>
        <w:rPr>
          <w:spacing w:val="1"/>
          <w:sz w:val="16"/>
        </w:rPr>
        <w:t> </w:t>
      </w:r>
      <w:r>
        <w:rPr>
          <w:sz w:val="16"/>
        </w:rPr>
        <w:t>условий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технических</w:t>
      </w:r>
      <w:r>
        <w:rPr>
          <w:spacing w:val="1"/>
          <w:sz w:val="16"/>
        </w:rPr>
        <w:t> </w:t>
      </w:r>
      <w:r>
        <w:rPr>
          <w:sz w:val="16"/>
        </w:rPr>
        <w:t>устройств,</w:t>
      </w:r>
      <w:r>
        <w:rPr>
          <w:spacing w:val="1"/>
          <w:sz w:val="16"/>
        </w:rPr>
        <w:t> </w:t>
      </w:r>
      <w:r>
        <w:rPr>
          <w:sz w:val="16"/>
        </w:rPr>
        <w:t>придающих</w:t>
      </w:r>
      <w:r>
        <w:rPr>
          <w:spacing w:val="1"/>
          <w:sz w:val="16"/>
        </w:rPr>
        <w:t> </w:t>
      </w:r>
      <w:r>
        <w:rPr>
          <w:sz w:val="16"/>
        </w:rPr>
        <w:t>дополнительный</w:t>
      </w:r>
      <w:r>
        <w:rPr>
          <w:spacing w:val="1"/>
          <w:sz w:val="16"/>
        </w:rPr>
        <w:t> </w:t>
      </w:r>
      <w:r>
        <w:rPr>
          <w:sz w:val="16"/>
        </w:rPr>
        <w:t>импульс</w:t>
      </w:r>
      <w:r>
        <w:rPr>
          <w:spacing w:val="1"/>
          <w:sz w:val="16"/>
        </w:rPr>
        <w:t> </w:t>
      </w:r>
      <w:r>
        <w:rPr>
          <w:sz w:val="16"/>
        </w:rPr>
        <w:t>движениям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(или)</w:t>
      </w:r>
      <w:r>
        <w:rPr>
          <w:spacing w:val="1"/>
          <w:sz w:val="16"/>
        </w:rPr>
        <w:t> </w:t>
      </w:r>
      <w:r>
        <w:rPr>
          <w:sz w:val="16"/>
        </w:rPr>
        <w:t>регулирующих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параметры</w:t>
      </w:r>
      <w:r>
        <w:rPr>
          <w:spacing w:val="40"/>
          <w:sz w:val="16"/>
        </w:rPr>
        <w:t> </w:t>
      </w:r>
      <w:r>
        <w:rPr>
          <w:sz w:val="16"/>
        </w:rPr>
        <w:t>(наклонных</w:t>
      </w:r>
      <w:r>
        <w:rPr>
          <w:spacing w:val="1"/>
          <w:sz w:val="16"/>
        </w:rPr>
        <w:t> </w:t>
      </w:r>
      <w:r>
        <w:rPr>
          <w:sz w:val="16"/>
        </w:rPr>
        <w:t>дорожек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разбеге,</w:t>
      </w:r>
      <w:r>
        <w:rPr>
          <w:spacing w:val="1"/>
          <w:sz w:val="16"/>
        </w:rPr>
        <w:t> </w:t>
      </w:r>
      <w:r>
        <w:rPr>
          <w:sz w:val="16"/>
        </w:rPr>
        <w:t>подкидных</w:t>
      </w:r>
      <w:r>
        <w:rPr>
          <w:spacing w:val="1"/>
          <w:sz w:val="16"/>
        </w:rPr>
        <w:t> </w:t>
      </w:r>
      <w:r>
        <w:rPr>
          <w:sz w:val="16"/>
        </w:rPr>
        <w:t>мостиков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трамплинов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прыжках,</w:t>
      </w:r>
      <w:r>
        <w:rPr>
          <w:spacing w:val="1"/>
          <w:sz w:val="16"/>
        </w:rPr>
        <w:t> </w:t>
      </w:r>
      <w:r>
        <w:rPr>
          <w:sz w:val="16"/>
        </w:rPr>
        <w:t>«обучающих»</w:t>
      </w:r>
      <w:r>
        <w:rPr>
          <w:spacing w:val="1"/>
          <w:sz w:val="16"/>
        </w:rPr>
        <w:t> </w:t>
      </w:r>
      <w:r>
        <w:rPr>
          <w:sz w:val="16"/>
        </w:rPr>
        <w:t>тренажеров и т.д.), а также средств и методов срочной информации о параметрах совершаемых</w:t>
      </w:r>
      <w:r>
        <w:rPr>
          <w:spacing w:val="1"/>
          <w:sz w:val="16"/>
        </w:rPr>
        <w:t> </w:t>
      </w:r>
      <w:r>
        <w:rPr>
          <w:sz w:val="16"/>
        </w:rPr>
        <w:t>движений.</w:t>
      </w:r>
    </w:p>
    <w:p>
      <w:pPr>
        <w:pStyle w:val="BodyText"/>
        <w:spacing w:line="199" w:lineRule="auto" w:before="94"/>
        <w:ind w:left="2206" w:right="2681" w:firstLine="316"/>
      </w:pPr>
      <w:r>
        <w:rPr/>
        <w:t>Применяя эти и другие средства и методы в процессе разучивания</w:t>
      </w:r>
      <w:r>
        <w:rPr>
          <w:spacing w:val="-52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иметь 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облегчение</w:t>
      </w:r>
      <w:r>
        <w:rPr>
          <w:spacing w:val="1"/>
        </w:rPr>
        <w:t> </w:t>
      </w:r>
      <w:r>
        <w:rPr/>
        <w:t>его 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чрезмерным,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потеряют</w:t>
      </w:r>
      <w:r>
        <w:rPr>
          <w:spacing w:val="1"/>
        </w:rPr>
        <w:t> </w:t>
      </w:r>
      <w:r>
        <w:rPr/>
        <w:t>мобилизующую</w:t>
      </w:r>
      <w:r>
        <w:rPr>
          <w:spacing w:val="1"/>
        </w:rPr>
        <w:t> </w:t>
      </w:r>
      <w:r>
        <w:rPr/>
        <w:t>силу;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чрезмерной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внешняя</w:t>
      </w:r>
      <w:r>
        <w:rPr>
          <w:b/>
          <w:spacing w:val="1"/>
        </w:rPr>
        <w:t> </w:t>
      </w:r>
      <w:r>
        <w:rPr/>
        <w:t>регламентация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учебная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потеряет</w:t>
      </w:r>
      <w:r>
        <w:rPr>
          <w:spacing w:val="1"/>
        </w:rPr>
        <w:t> </w:t>
      </w:r>
      <w:r>
        <w:rPr/>
        <w:t>творчески-поисковый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формироваться не столько живое человеческое действие, сколько его</w:t>
      </w:r>
      <w:r>
        <w:rPr>
          <w:spacing w:val="1"/>
        </w:rPr>
        <w:t> </w:t>
      </w:r>
      <w:r>
        <w:rPr/>
        <w:t>искусственно навязанная стереотипная форма. В этой связи нелишне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подчеркнуть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 механических тренажеров. Известно, </w:t>
      </w:r>
      <w:r>
        <w:rPr>
          <w:b/>
        </w:rPr>
        <w:t>что при </w:t>
      </w:r>
      <w:r>
        <w:rPr/>
        <w:t>умелом</w:t>
      </w:r>
      <w:r>
        <w:rPr>
          <w:spacing w:val="-52"/>
        </w:rPr>
        <w:t> </w:t>
      </w:r>
      <w:r>
        <w:rPr/>
        <w:t>применении они могут существенно ускорить разучивание действия,</w:t>
      </w:r>
      <w:r>
        <w:rPr>
          <w:spacing w:val="1"/>
        </w:rPr>
        <w:t> </w:t>
      </w:r>
      <w:r>
        <w:rPr/>
        <w:t>особенно когда оно имеет относительно стандартные кинематические</w:t>
      </w:r>
      <w:r>
        <w:rPr>
          <w:spacing w:val="-52"/>
        </w:rPr>
        <w:t> </w:t>
      </w:r>
      <w:r>
        <w:rPr/>
        <w:t>параметры,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вращательных</w:t>
      </w:r>
      <w:r>
        <w:rPr>
          <w:spacing w:val="1"/>
        </w:rPr>
        <w:t> </w:t>
      </w:r>
      <w:r>
        <w:rPr/>
        <w:t>движениях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снарядах.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умелом</w:t>
      </w:r>
      <w:r>
        <w:rPr>
          <w:spacing w:val="1"/>
        </w:rPr>
        <w:t> </w:t>
      </w:r>
      <w:r>
        <w:rPr/>
        <w:t>применении.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 случае</w:t>
      </w:r>
      <w:r>
        <w:rPr>
          <w:spacing w:val="1"/>
        </w:rPr>
        <w:t> </w:t>
      </w:r>
      <w:r>
        <w:rPr/>
        <w:t>они легко</w:t>
      </w:r>
      <w:r>
        <w:rPr>
          <w:spacing w:val="1"/>
        </w:rPr>
        <w:t> </w:t>
      </w:r>
      <w:r>
        <w:rPr/>
        <w:t>могут стать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задалбливания</w:t>
      </w:r>
      <w:r>
        <w:rPr>
          <w:spacing w:val="-2"/>
        </w:rPr>
        <w:t> </w:t>
      </w:r>
      <w:r>
        <w:rPr/>
        <w:t>действия.</w:t>
      </w:r>
    </w:p>
    <w:p>
      <w:pPr>
        <w:pStyle w:val="ListParagraph"/>
        <w:numPr>
          <w:ilvl w:val="3"/>
          <w:numId w:val="18"/>
        </w:numPr>
        <w:tabs>
          <w:tab w:pos="4077" w:val="left" w:leader="none"/>
        </w:tabs>
        <w:spacing w:line="240" w:lineRule="auto" w:before="110" w:after="0"/>
        <w:ind w:left="4077" w:right="0" w:hanging="552"/>
        <w:jc w:val="both"/>
        <w:rPr>
          <w:i/>
          <w:sz w:val="22"/>
        </w:rPr>
      </w:pPr>
      <w:r>
        <w:rPr>
          <w:i/>
          <w:sz w:val="22"/>
        </w:rPr>
        <w:t>Определяющие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черты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методики</w:t>
      </w:r>
    </w:p>
    <w:p>
      <w:pPr>
        <w:pStyle w:val="BodyText"/>
        <w:spacing w:line="199" w:lineRule="auto" w:before="77"/>
        <w:ind w:left="2228" w:right="2668" w:firstLine="331"/>
      </w:pPr>
      <w:r>
        <w:rPr>
          <w:b/>
          <w:spacing w:val="-1"/>
        </w:rPr>
        <w:t>Управление </w:t>
      </w:r>
      <w:r>
        <w:rPr>
          <w:b/>
        </w:rPr>
        <w:t>формированием ООД. </w:t>
      </w:r>
      <w:r>
        <w:rPr/>
        <w:t>Разучивание двигательного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сути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решаемой</w:t>
      </w:r>
      <w:r>
        <w:rPr>
          <w:spacing w:val="15"/>
        </w:rPr>
        <w:t> </w:t>
      </w:r>
      <w:r>
        <w:rPr/>
        <w:t>задачи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способе</w:t>
      </w:r>
      <w:r>
        <w:rPr>
          <w:spacing w:val="16"/>
        </w:rPr>
        <w:t> </w:t>
      </w:r>
      <w:r>
        <w:rPr/>
        <w:t>ее</w:t>
      </w:r>
      <w:r>
        <w:rPr>
          <w:spacing w:val="14"/>
        </w:rPr>
        <w:t> </w:t>
      </w:r>
      <w:r>
        <w:rPr/>
        <w:t>решения.</w:t>
      </w:r>
      <w:r>
        <w:rPr>
          <w:spacing w:val="15"/>
        </w:rPr>
        <w:t> </w:t>
      </w:r>
      <w:r>
        <w:rPr/>
        <w:t>Практически</w:t>
      </w:r>
      <w:r>
        <w:rPr>
          <w:spacing w:val="16"/>
        </w:rPr>
        <w:t> </w:t>
      </w:r>
      <w:r>
        <w:rPr/>
        <w:t>одновременно,</w:t>
      </w:r>
      <w:r>
        <w:rPr>
          <w:spacing w:val="-53"/>
        </w:rPr>
        <w:t> </w:t>
      </w:r>
      <w:r>
        <w:rPr/>
        <w:t>а иногда и раньше, </w:t>
      </w:r>
      <w:r>
        <w:rPr>
          <w:b/>
        </w:rPr>
        <w:t>что </w:t>
      </w:r>
      <w:r>
        <w:rPr/>
        <w:t>оправданно как один из приемов пробужде-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наглядно</w:t>
      </w:r>
      <w:r>
        <w:rPr>
          <w:spacing w:val="1"/>
        </w:rPr>
        <w:t> </w:t>
      </w:r>
      <w:r>
        <w:rPr/>
        <w:t>демонстрируется</w:t>
      </w:r>
      <w:r>
        <w:rPr>
          <w:spacing w:val="1"/>
        </w:rPr>
        <w:t> </w:t>
      </w:r>
      <w:r>
        <w:rPr/>
        <w:t>в доста-</w:t>
      </w:r>
      <w:r>
        <w:rPr>
          <w:spacing w:val="1"/>
        </w:rPr>
        <w:t> </w:t>
      </w:r>
      <w:r>
        <w:rPr/>
        <w:t>точно совершенном исполнении. Знания о действии в дальнейшем</w:t>
      </w:r>
      <w:r>
        <w:rPr>
          <w:spacing w:val="1"/>
        </w:rPr>
        <w:t> </w:t>
      </w:r>
      <w:r>
        <w:rPr/>
        <w:t>конкретизируются:</w:t>
      </w:r>
      <w:r>
        <w:rPr>
          <w:spacing w:val="1"/>
        </w:rPr>
        <w:t> </w:t>
      </w:r>
      <w:r>
        <w:rPr/>
        <w:t>сообщаются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происхождении,</w:t>
      </w:r>
      <w:r>
        <w:rPr>
          <w:spacing w:val="-52"/>
        </w:rPr>
        <w:t> </w:t>
      </w:r>
      <w:r>
        <w:rPr/>
        <w:t>прикладном и образовательном значении, о высших достижениях в</w:t>
      </w:r>
      <w:r>
        <w:rPr>
          <w:spacing w:val="1"/>
        </w:rPr>
        <w:t> </w:t>
      </w:r>
      <w:r>
        <w:rPr/>
        <w:t>нем,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законо-</w:t>
      </w:r>
      <w:r>
        <w:rPr>
          <w:spacing w:val="1"/>
        </w:rPr>
        <w:t> </w:t>
      </w:r>
      <w:r>
        <w:rPr/>
        <w:t>мерностях</w:t>
      </w:r>
      <w:r>
        <w:rPr>
          <w:spacing w:val="-1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и совершенствования.</w:t>
      </w:r>
    </w:p>
    <w:p>
      <w:pPr>
        <w:spacing w:line="216" w:lineRule="auto" w:before="65"/>
        <w:ind w:left="2228" w:right="2664" w:firstLine="309"/>
        <w:jc w:val="both"/>
        <w:rPr>
          <w:sz w:val="16"/>
        </w:rPr>
      </w:pPr>
      <w:r>
        <w:rPr>
          <w:sz w:val="16"/>
        </w:rPr>
        <w:t>Пояснительные сведения</w:t>
      </w:r>
      <w:r>
        <w:rPr>
          <w:spacing w:val="1"/>
          <w:sz w:val="16"/>
        </w:rPr>
        <w:t> </w:t>
      </w:r>
      <w:r>
        <w:rPr>
          <w:sz w:val="16"/>
        </w:rPr>
        <w:t>о технике движений</w:t>
      </w:r>
      <w:r>
        <w:rPr>
          <w:spacing w:val="1"/>
          <w:sz w:val="16"/>
        </w:rPr>
        <w:t> </w:t>
      </w:r>
      <w:r>
        <w:rPr>
          <w:sz w:val="16"/>
        </w:rPr>
        <w:t>целесообразно давать</w:t>
      </w:r>
      <w:r>
        <w:rPr>
          <w:spacing w:val="1"/>
          <w:sz w:val="16"/>
        </w:rPr>
        <w:t> </w:t>
      </w:r>
      <w:r>
        <w:rPr>
          <w:sz w:val="16"/>
        </w:rPr>
        <w:t>по возможности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органическом</w:t>
      </w:r>
      <w:r>
        <w:rPr>
          <w:spacing w:val="1"/>
          <w:sz w:val="16"/>
        </w:rPr>
        <w:t> </w:t>
      </w:r>
      <w:r>
        <w:rPr>
          <w:sz w:val="16"/>
        </w:rPr>
        <w:t>сочетании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демонстрацией</w:t>
      </w:r>
      <w:r>
        <w:rPr>
          <w:spacing w:val="1"/>
          <w:sz w:val="16"/>
        </w:rPr>
        <w:t> </w:t>
      </w:r>
      <w:r>
        <w:rPr>
          <w:sz w:val="16"/>
        </w:rPr>
        <w:t>самих</w:t>
      </w:r>
      <w:r>
        <w:rPr>
          <w:spacing w:val="1"/>
          <w:sz w:val="16"/>
        </w:rPr>
        <w:t> </w:t>
      </w:r>
      <w:r>
        <w:rPr>
          <w:sz w:val="16"/>
        </w:rPr>
        <w:t>движений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наглядных</w:t>
      </w:r>
      <w:r>
        <w:rPr>
          <w:spacing w:val="1"/>
          <w:sz w:val="16"/>
        </w:rPr>
        <w:t> </w:t>
      </w:r>
      <w:r>
        <w:rPr>
          <w:sz w:val="16"/>
        </w:rPr>
        <w:t>пособий.</w:t>
      </w:r>
      <w:r>
        <w:rPr>
          <w:spacing w:val="1"/>
          <w:sz w:val="16"/>
        </w:rPr>
        <w:t> </w:t>
      </w:r>
      <w:r>
        <w:rPr>
          <w:sz w:val="16"/>
        </w:rPr>
        <w:t>Выразительная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эмоционально</w:t>
      </w:r>
      <w:r>
        <w:rPr>
          <w:spacing w:val="1"/>
          <w:sz w:val="16"/>
        </w:rPr>
        <w:t> </w:t>
      </w:r>
      <w:r>
        <w:rPr>
          <w:sz w:val="16"/>
        </w:rPr>
        <w:t>привлекательная</w:t>
      </w:r>
      <w:r>
        <w:rPr>
          <w:spacing w:val="1"/>
          <w:sz w:val="16"/>
        </w:rPr>
        <w:t> </w:t>
      </w:r>
      <w:r>
        <w:rPr>
          <w:sz w:val="16"/>
        </w:rPr>
        <w:t>демонстрация,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правило,</w:t>
      </w:r>
      <w:r>
        <w:rPr>
          <w:spacing w:val="1"/>
          <w:sz w:val="16"/>
        </w:rPr>
        <w:t> </w:t>
      </w:r>
      <w:r>
        <w:rPr>
          <w:sz w:val="16"/>
        </w:rPr>
        <w:t>активизирует</w:t>
      </w:r>
      <w:r>
        <w:rPr>
          <w:spacing w:val="1"/>
          <w:sz w:val="16"/>
        </w:rPr>
        <w:t> </w:t>
      </w:r>
      <w:r>
        <w:rPr>
          <w:sz w:val="16"/>
        </w:rPr>
        <w:t>интерес и желание научиться выполнять действие, особенно у детей. Излишне пространные и</w:t>
      </w:r>
      <w:r>
        <w:rPr>
          <w:spacing w:val="1"/>
          <w:sz w:val="16"/>
        </w:rPr>
        <w:t> </w:t>
      </w:r>
      <w:r>
        <w:rPr>
          <w:sz w:val="16"/>
        </w:rPr>
        <w:t>абстрагированные</w:t>
      </w:r>
      <w:r>
        <w:rPr>
          <w:spacing w:val="1"/>
          <w:sz w:val="16"/>
        </w:rPr>
        <w:t> </w:t>
      </w:r>
      <w:r>
        <w:rPr>
          <w:sz w:val="16"/>
        </w:rPr>
        <w:t>рассуждения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первом</w:t>
      </w:r>
      <w:r>
        <w:rPr>
          <w:spacing w:val="1"/>
          <w:sz w:val="16"/>
        </w:rPr>
        <w:t> </w:t>
      </w:r>
      <w:r>
        <w:rPr>
          <w:sz w:val="16"/>
        </w:rPr>
        <w:t>этапе</w:t>
      </w:r>
      <w:r>
        <w:rPr>
          <w:spacing w:val="1"/>
          <w:sz w:val="16"/>
        </w:rPr>
        <w:t> </w:t>
      </w:r>
      <w:r>
        <w:rPr>
          <w:sz w:val="16"/>
        </w:rPr>
        <w:t>разучивания</w:t>
      </w:r>
      <w:r>
        <w:rPr>
          <w:spacing w:val="1"/>
          <w:sz w:val="16"/>
        </w:rPr>
        <w:t> </w:t>
      </w:r>
      <w:r>
        <w:rPr>
          <w:sz w:val="16"/>
        </w:rPr>
        <w:t>действия</w:t>
      </w:r>
      <w:r>
        <w:rPr>
          <w:spacing w:val="1"/>
          <w:sz w:val="16"/>
        </w:rPr>
        <w:t> </w:t>
      </w:r>
      <w:r>
        <w:rPr>
          <w:sz w:val="16"/>
        </w:rPr>
        <w:t>нередко</w:t>
      </w:r>
      <w:r>
        <w:rPr>
          <w:spacing w:val="1"/>
          <w:sz w:val="16"/>
        </w:rPr>
        <w:t> </w:t>
      </w:r>
      <w:r>
        <w:rPr>
          <w:sz w:val="16"/>
        </w:rPr>
        <w:t>бывают</w:t>
      </w:r>
      <w:r>
        <w:rPr>
          <w:spacing w:val="1"/>
          <w:sz w:val="16"/>
        </w:rPr>
        <w:t> </w:t>
      </w:r>
      <w:r>
        <w:rPr>
          <w:sz w:val="16"/>
        </w:rPr>
        <w:t>малополезны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формирования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реальной</w:t>
      </w:r>
      <w:r>
        <w:rPr>
          <w:spacing w:val="1"/>
          <w:sz w:val="16"/>
        </w:rPr>
        <w:t> </w:t>
      </w:r>
      <w:r>
        <w:rPr>
          <w:sz w:val="16"/>
        </w:rPr>
        <w:t>ориентировочной</w:t>
      </w:r>
      <w:r>
        <w:rPr>
          <w:spacing w:val="1"/>
          <w:sz w:val="16"/>
        </w:rPr>
        <w:t> </w:t>
      </w:r>
      <w:r>
        <w:rPr>
          <w:sz w:val="16"/>
        </w:rPr>
        <w:t>основы,</w:t>
      </w:r>
      <w:r>
        <w:rPr>
          <w:spacing w:val="1"/>
          <w:sz w:val="16"/>
        </w:rPr>
        <w:t> </w:t>
      </w:r>
      <w:r>
        <w:rPr>
          <w:sz w:val="16"/>
        </w:rPr>
        <w:t>поскольку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связываются с конкретными образами,</w:t>
      </w:r>
      <w:r>
        <w:rPr>
          <w:spacing w:val="1"/>
          <w:sz w:val="16"/>
        </w:rPr>
        <w:t> </w:t>
      </w:r>
      <w:r>
        <w:rPr>
          <w:sz w:val="16"/>
        </w:rPr>
        <w:t>представлениями и ощущениями. Добиться слияния</w:t>
      </w:r>
      <w:r>
        <w:rPr>
          <w:spacing w:val="1"/>
          <w:sz w:val="16"/>
        </w:rPr>
        <w:t> </w:t>
      </w:r>
      <w:r>
        <w:rPr>
          <w:sz w:val="16"/>
        </w:rPr>
        <w:t>словесной и сенсорной информации как раз и помогает совместное использование методов</w:t>
      </w:r>
      <w:r>
        <w:rPr>
          <w:spacing w:val="1"/>
          <w:sz w:val="16"/>
        </w:rPr>
        <w:t> </w:t>
      </w:r>
      <w:r>
        <w:rPr>
          <w:sz w:val="16"/>
        </w:rPr>
        <w:t>речевого и наглядного воздействия на формирование ООД. Демонстрация при этом может быть</w:t>
      </w:r>
      <w:r>
        <w:rPr>
          <w:spacing w:val="-37"/>
          <w:sz w:val="16"/>
        </w:rPr>
        <w:t> </w:t>
      </w:r>
      <w:r>
        <w:rPr>
          <w:sz w:val="16"/>
        </w:rPr>
        <w:t>обеспечена самыми разнообразными средствами и приемами (натуральный показ, показ кино-</w:t>
      </w:r>
      <w:r>
        <w:rPr>
          <w:spacing w:val="1"/>
          <w:sz w:val="16"/>
        </w:rPr>
        <w:t> </w:t>
      </w:r>
      <w:r>
        <w:rPr>
          <w:sz w:val="16"/>
        </w:rPr>
        <w:t>кольцовок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видеозаписей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обычном,</w:t>
      </w:r>
      <w:r>
        <w:rPr>
          <w:spacing w:val="1"/>
          <w:sz w:val="16"/>
        </w:rPr>
        <w:t> </w:t>
      </w:r>
      <w:r>
        <w:rPr>
          <w:sz w:val="16"/>
        </w:rPr>
        <w:t>замедленном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ускоренном</w:t>
      </w:r>
      <w:r>
        <w:rPr>
          <w:spacing w:val="1"/>
          <w:sz w:val="16"/>
        </w:rPr>
        <w:t> </w:t>
      </w:r>
      <w:r>
        <w:rPr>
          <w:sz w:val="16"/>
        </w:rPr>
        <w:t>темпе,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выделением</w:t>
      </w:r>
      <w:r>
        <w:rPr>
          <w:spacing w:val="1"/>
          <w:sz w:val="16"/>
        </w:rPr>
        <w:t> </w:t>
      </w:r>
      <w:r>
        <w:rPr>
          <w:sz w:val="16"/>
        </w:rPr>
        <w:t>подготовительных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основных</w:t>
      </w:r>
      <w:r>
        <w:rPr>
          <w:spacing w:val="-2"/>
          <w:sz w:val="16"/>
        </w:rPr>
        <w:t> </w:t>
      </w:r>
      <w:r>
        <w:rPr>
          <w:sz w:val="16"/>
        </w:rPr>
        <w:t>фаз</w:t>
      </w:r>
      <w:r>
        <w:rPr>
          <w:spacing w:val="-4"/>
          <w:sz w:val="16"/>
        </w:rPr>
        <w:t> </w:t>
      </w:r>
      <w:r>
        <w:rPr>
          <w:sz w:val="16"/>
        </w:rPr>
        <w:t>действия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сопроводительными</w:t>
      </w:r>
      <w:r>
        <w:rPr>
          <w:spacing w:val="-1"/>
          <w:sz w:val="16"/>
        </w:rPr>
        <w:t> </w:t>
      </w:r>
      <w:r>
        <w:rPr>
          <w:sz w:val="16"/>
        </w:rPr>
        <w:t>пояснениями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т.</w:t>
      </w:r>
      <w:r>
        <w:rPr>
          <w:spacing w:val="-4"/>
          <w:sz w:val="16"/>
        </w:rPr>
        <w:t> </w:t>
      </w:r>
      <w:r>
        <w:rPr>
          <w:sz w:val="16"/>
        </w:rPr>
        <w:t>д.).</w:t>
      </w:r>
    </w:p>
    <w:p>
      <w:pPr>
        <w:spacing w:before="151"/>
        <w:ind w:left="3503" w:right="0" w:firstLine="0"/>
        <w:jc w:val="left"/>
        <w:rPr>
          <w:sz w:val="16"/>
        </w:rPr>
      </w:pPr>
      <w:r>
        <w:rPr>
          <w:sz w:val="16"/>
        </w:rPr>
        <w:t>132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13" w:right="2666" w:firstLine="309"/>
      </w:pPr>
      <w:r>
        <w:rPr/>
        <w:t>Методическое мастерство преподавателя при формировании ООД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немалой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умеет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обучаемых</w:t>
      </w:r>
      <w:r>
        <w:rPr>
          <w:spacing w:val="1"/>
        </w:rPr>
        <w:t> </w:t>
      </w:r>
      <w:r>
        <w:rPr/>
        <w:t>тесные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точные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поставленными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сообщаемой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имеющимся двигательным опытом, выделить на этой основе первые</w:t>
      </w:r>
      <w:r>
        <w:rPr>
          <w:spacing w:val="1"/>
        </w:rPr>
        <w:t> </w:t>
      </w:r>
      <w:r>
        <w:rPr/>
        <w:t>опорные точки и ввести их в состав ООД. Это не простая проблема,</w:t>
      </w:r>
      <w:r>
        <w:rPr>
          <w:spacing w:val="1"/>
        </w:rPr>
        <w:t> </w:t>
      </w:r>
      <w:r>
        <w:rPr/>
        <w:t>особенно когда двигательный опыт обучаемых не богат. Для решения</w:t>
      </w:r>
      <w:r>
        <w:rPr>
          <w:spacing w:val="-52"/>
        </w:rPr>
        <w:t> </w:t>
      </w:r>
      <w:r>
        <w:rPr/>
        <w:t>ее прежде всего необходимо сочетание точного образного объяснения</w:t>
      </w:r>
      <w:r>
        <w:rPr>
          <w:spacing w:val="-52"/>
        </w:rPr>
        <w:t> </w:t>
      </w:r>
      <w:r>
        <w:rPr/>
        <w:t>решающих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доходчивой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направленного «прочувствования» в специально созданных условиях</w:t>
      </w:r>
      <w:r>
        <w:rPr>
          <w:spacing w:val="1"/>
        </w:rPr>
        <w:t> </w:t>
      </w:r>
      <w:r>
        <w:rPr/>
        <w:t>(посредством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знакомых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части аналогичных разучиваемому действию, практической имитации</w:t>
      </w:r>
      <w:r>
        <w:rPr>
          <w:spacing w:val="-52"/>
        </w:rPr>
        <w:t> </w:t>
      </w:r>
      <w:r>
        <w:rPr>
          <w:i/>
        </w:rPr>
        <w:t>его</w:t>
      </w:r>
      <w:r>
        <w:rPr>
          <w:i/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воссоздания</w:t>
      </w:r>
      <w:r>
        <w:rPr>
          <w:spacing w:val="1"/>
        </w:rPr>
        <w:t> </w:t>
      </w:r>
      <w:r>
        <w:rPr/>
        <w:t>необходимых ощущений</w:t>
      </w:r>
      <w:r>
        <w:rPr>
          <w:spacing w:val="1"/>
        </w:rPr>
        <w:t> </w:t>
      </w:r>
      <w:r>
        <w:rPr/>
        <w:t>с физической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преподавателя,</w:t>
      </w:r>
      <w:r>
        <w:rPr>
          <w:spacing w:val="1"/>
        </w:rPr>
        <w:t> </w:t>
      </w:r>
      <w:r>
        <w:rPr/>
        <w:t>партнеров,</w:t>
      </w:r>
      <w:r>
        <w:rPr>
          <w:spacing w:val="1"/>
        </w:rPr>
        <w:t> </w:t>
      </w:r>
      <w:r>
        <w:rPr/>
        <w:t>вспомогательных 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приемы, помогающие актуализировать комплексные представления о</w:t>
      </w:r>
      <w:r>
        <w:rPr>
          <w:spacing w:val="1"/>
        </w:rPr>
        <w:t> </w:t>
      </w:r>
      <w:r>
        <w:rPr/>
        <w:t>движениях (зрительно-двигательные, психомоторные и </w:t>
      </w:r>
      <w:r>
        <w:rPr>
          <w:spacing w:val="9"/>
        </w:rPr>
        <w:t>т. д.) 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мобилизацией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обучаемых:</w:t>
      </w:r>
      <w:r>
        <w:rPr>
          <w:spacing w:val="1"/>
        </w:rPr>
        <w:t> </w:t>
      </w:r>
      <w:r>
        <w:rPr/>
        <w:t>идеомоторное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операций 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внешнеречевой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словесного</w:t>
      </w:r>
      <w:r>
        <w:rPr>
          <w:spacing w:val="1"/>
        </w:rPr>
        <w:t> </w:t>
      </w:r>
      <w:r>
        <w:rPr/>
        <w:t>описания,</w:t>
      </w:r>
      <w:r>
        <w:rPr>
          <w:spacing w:val="1"/>
        </w:rPr>
        <w:t> </w:t>
      </w:r>
      <w:r>
        <w:rPr/>
        <w:t>рисунков,</w:t>
      </w:r>
      <w:r>
        <w:rPr>
          <w:spacing w:val="1"/>
        </w:rPr>
        <w:t> </w:t>
      </w:r>
      <w:r>
        <w:rPr/>
        <w:t>схем),</w:t>
      </w:r>
      <w:r>
        <w:rPr>
          <w:spacing w:val="1"/>
        </w:rPr>
        <w:t> </w:t>
      </w:r>
      <w:r>
        <w:rPr/>
        <w:t>моделирование</w:t>
      </w:r>
      <w:r>
        <w:rPr>
          <w:spacing w:val="-8"/>
        </w:rPr>
        <w:t> </w:t>
      </w:r>
      <w:r>
        <w:rPr/>
        <w:t>темпа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ритма</w:t>
      </w:r>
      <w:r>
        <w:rPr>
          <w:spacing w:val="-7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звуком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светом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spacing w:line="176" w:lineRule="exact"/>
        <w:ind w:left="2552"/>
      </w:pPr>
      <w:r>
        <w:rPr/>
        <w:t>Понятно,</w:t>
      </w:r>
      <w:r>
        <w:rPr>
          <w:spacing w:val="16"/>
        </w:rPr>
        <w:t> </w:t>
      </w:r>
      <w:r>
        <w:rPr/>
        <w:t>что</w:t>
      </w:r>
      <w:r>
        <w:rPr>
          <w:spacing w:val="69"/>
        </w:rPr>
        <w:t> </w:t>
      </w:r>
      <w:r>
        <w:rPr/>
        <w:t>пока</w:t>
      </w:r>
      <w:r>
        <w:rPr>
          <w:spacing w:val="69"/>
        </w:rPr>
        <w:t> </w:t>
      </w:r>
      <w:r>
        <w:rPr/>
        <w:t>обучаемые</w:t>
      </w:r>
      <w:r>
        <w:rPr>
          <w:spacing w:val="67"/>
        </w:rPr>
        <w:t> </w:t>
      </w:r>
      <w:r>
        <w:rPr/>
        <w:t>еще</w:t>
      </w:r>
      <w:r>
        <w:rPr>
          <w:spacing w:val="71"/>
        </w:rPr>
        <w:t> </w:t>
      </w:r>
      <w:r>
        <w:rPr/>
        <w:t>не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/>
        <w:t>состоянии</w:t>
      </w:r>
      <w:r>
        <w:rPr>
          <w:spacing w:val="69"/>
        </w:rPr>
        <w:t> </w:t>
      </w:r>
      <w:r>
        <w:rPr/>
        <w:t>правильно</w:t>
      </w:r>
    </w:p>
    <w:p>
      <w:pPr>
        <w:pStyle w:val="BodyText"/>
        <w:spacing w:line="199" w:lineRule="auto" w:before="12"/>
        <w:ind w:left="2235" w:right="2662"/>
      </w:pPr>
      <w:r>
        <w:rPr/>
        <w:t>построить</w:t>
      </w:r>
      <w:r>
        <w:rPr>
          <w:spacing w:val="1"/>
        </w:rPr>
        <w:t> </w:t>
      </w:r>
      <w:r>
        <w:rPr/>
        <w:t>действие,</w:t>
      </w:r>
      <w:r>
        <w:rPr>
          <w:spacing w:val="1"/>
        </w:rPr>
        <w:t> </w:t>
      </w:r>
      <w:r>
        <w:rPr/>
        <w:t>ООТ,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войти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ориенти-</w:t>
      </w:r>
      <w:r>
        <w:rPr>
          <w:spacing w:val="1"/>
        </w:rPr>
        <w:t> </w:t>
      </w:r>
      <w:r>
        <w:rPr/>
        <w:t>ровочную основу, выявляются главным образом на базе информации,</w:t>
      </w:r>
      <w:r>
        <w:rPr>
          <w:spacing w:val="-52"/>
        </w:rPr>
        <w:t> </w:t>
      </w:r>
      <w:r>
        <w:rPr/>
        <w:t>сообщаемой</w:t>
      </w:r>
      <w:r>
        <w:rPr>
          <w:spacing w:val="1"/>
        </w:rPr>
        <w:t> </w:t>
      </w:r>
      <w:r>
        <w:rPr/>
        <w:t>преподавателем,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демонстрацией</w:t>
      </w:r>
      <w:r>
        <w:rPr>
          <w:spacing w:val="1"/>
        </w:rPr>
        <w:t> </w:t>
      </w:r>
      <w:r>
        <w:rPr/>
        <w:t>действия. С началом пооперационного выполнения его все большую</w:t>
      </w:r>
      <w:r>
        <w:rPr>
          <w:spacing w:val="1"/>
        </w:rPr>
        <w:t> </w:t>
      </w:r>
      <w:r>
        <w:rPr/>
        <w:t>роль в выявлении и уточнении ООТ играет самоанализ обучаемым</w:t>
      </w:r>
      <w:r>
        <w:rPr>
          <w:spacing w:val="1"/>
        </w:rPr>
        <w:t> </w:t>
      </w:r>
      <w:r>
        <w:rPr/>
        <w:t>сенсорной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утрачивает</w:t>
      </w:r>
      <w:r>
        <w:rPr>
          <w:spacing w:val="1"/>
        </w:rPr>
        <w:t> </w:t>
      </w:r>
      <w:r>
        <w:rPr/>
        <w:t>направляющую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преподавательская</w:t>
      </w:r>
      <w:r>
        <w:rPr>
          <w:spacing w:val="1"/>
        </w:rPr>
        <w:t> </w:t>
      </w:r>
      <w:r>
        <w:rPr/>
        <w:t>информация.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инструкция</w:t>
      </w:r>
      <w:r>
        <w:rPr>
          <w:spacing w:val="1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соблюдению</w:t>
      </w:r>
      <w:r>
        <w:rPr>
          <w:spacing w:val="1"/>
        </w:rPr>
        <w:t> </w:t>
      </w:r>
      <w:r>
        <w:rPr/>
        <w:t>ООТ,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дается</w:t>
      </w:r>
      <w:r>
        <w:rPr>
          <w:spacing w:val="9"/>
        </w:rPr>
        <w:t> </w:t>
      </w:r>
      <w:r>
        <w:rPr/>
        <w:t>вначале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кратком</w:t>
      </w:r>
      <w:r>
        <w:rPr>
          <w:spacing w:val="7"/>
        </w:rPr>
        <w:t> </w:t>
      </w:r>
      <w:r>
        <w:rPr/>
        <w:t>виде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затем</w:t>
      </w:r>
      <w:r>
        <w:rPr>
          <w:spacing w:val="9"/>
        </w:rPr>
        <w:t> </w:t>
      </w:r>
      <w:r>
        <w:rPr/>
        <w:t>дополняется</w:t>
      </w:r>
      <w:r>
        <w:rPr>
          <w:spacing w:val="10"/>
        </w:rPr>
        <w:t> </w:t>
      </w:r>
      <w:r>
        <w:rPr/>
        <w:t>и</w:t>
      </w:r>
      <w:r>
        <w:rPr>
          <w:spacing w:val="8"/>
        </w:rPr>
        <w:t> </w:t>
      </w:r>
      <w:r>
        <w:rPr/>
        <w:t>детализируется</w:t>
      </w:r>
      <w:r>
        <w:rPr>
          <w:spacing w:val="-52"/>
        </w:rPr>
        <w:t> </w:t>
      </w:r>
      <w:r>
        <w:rPr/>
        <w:t>в процессе разучивания действия. Доходчивость инструкции зависит,</w:t>
      </w:r>
      <w:r>
        <w:rPr>
          <w:spacing w:val="-52"/>
        </w:rPr>
        <w:t> </w:t>
      </w:r>
      <w:r>
        <w:rPr/>
        <w:t>естественно, от того, насколько квалифицированно в ней выделены</w:t>
      </w:r>
      <w:r>
        <w:rPr>
          <w:spacing w:val="1"/>
        </w:rPr>
        <w:t> </w:t>
      </w:r>
      <w:r>
        <w:rPr/>
        <w:t>ООТ и насколько понятна она обучаемым (в принципе она не должна</w:t>
      </w:r>
      <w:r>
        <w:rPr>
          <w:spacing w:val="1"/>
        </w:rPr>
        <w:t> </w:t>
      </w:r>
      <w:r>
        <w:rPr/>
        <w:t>содержать слов, терминов, смысл которых малопонятен и которые не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адекватных</w:t>
      </w:r>
      <w:r>
        <w:rPr>
          <w:spacing w:val="1"/>
        </w:rPr>
        <w:t> </w:t>
      </w:r>
      <w:r>
        <w:rPr/>
        <w:t>представлений).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современные дидактические исследования, эффективности процесса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активизации</w:t>
      </w:r>
      <w:r>
        <w:rPr>
          <w:spacing w:val="-52"/>
        </w:rPr>
        <w:t> </w:t>
      </w:r>
      <w:r>
        <w:rPr/>
        <w:t>самообучения, в немалой мере способствует разработка инструкции,</w:t>
      </w:r>
      <w:r>
        <w:rPr>
          <w:spacing w:val="1"/>
        </w:rPr>
        <w:t> </w:t>
      </w:r>
      <w:r>
        <w:rPr/>
        <w:t>передаваемой обучаемым в письменном виде с указанием не только</w:t>
      </w:r>
      <w:r>
        <w:rPr>
          <w:spacing w:val="1"/>
        </w:rPr>
        <w:t> </w:t>
      </w:r>
      <w:r>
        <w:rPr/>
        <w:t>двигательных задач и способа их решения, но и типичных ошибок,</w:t>
      </w:r>
      <w:r>
        <w:rPr>
          <w:spacing w:val="1"/>
        </w:rPr>
        <w:t> </w:t>
      </w:r>
      <w:r>
        <w:rPr/>
        <w:t>способов</w:t>
      </w:r>
      <w:r>
        <w:rPr>
          <w:spacing w:val="-1"/>
        </w:rPr>
        <w:t> </w:t>
      </w:r>
      <w:r>
        <w:rPr/>
        <w:t>их предупреждения</w:t>
      </w:r>
      <w:r>
        <w:rPr>
          <w:spacing w:val="-1"/>
        </w:rPr>
        <w:t> </w:t>
      </w:r>
      <w:r>
        <w:rPr/>
        <w:t>и исправления.</w:t>
      </w:r>
    </w:p>
    <w:p>
      <w:pPr>
        <w:spacing w:line="192" w:lineRule="auto" w:before="172"/>
        <w:ind w:left="2228" w:right="2676" w:firstLine="324"/>
        <w:jc w:val="both"/>
        <w:rPr>
          <w:sz w:val="18"/>
        </w:rPr>
      </w:pPr>
      <w:r>
        <w:rPr>
          <w:sz w:val="18"/>
        </w:rPr>
        <w:t>Развернутая</w:t>
      </w:r>
      <w:r>
        <w:rPr>
          <w:spacing w:val="1"/>
          <w:sz w:val="18"/>
        </w:rPr>
        <w:t> </w:t>
      </w:r>
      <w:r>
        <w:rPr>
          <w:sz w:val="18"/>
        </w:rPr>
        <w:t>инструкция, например, при обучении спринтерскому бегу может</w:t>
      </w:r>
      <w:r>
        <w:rPr>
          <w:spacing w:val="1"/>
          <w:sz w:val="18"/>
        </w:rPr>
        <w:t> </w:t>
      </w:r>
      <w:r>
        <w:rPr>
          <w:sz w:val="18"/>
        </w:rPr>
        <w:t>содержать</w:t>
      </w:r>
      <w:r>
        <w:rPr>
          <w:spacing w:val="-4"/>
          <w:sz w:val="18"/>
        </w:rPr>
        <w:t> </w:t>
      </w:r>
      <w:r>
        <w:rPr>
          <w:sz w:val="18"/>
        </w:rPr>
        <w:t>следующие</w:t>
      </w:r>
      <w:r>
        <w:rPr>
          <w:spacing w:val="-3"/>
          <w:sz w:val="18"/>
        </w:rPr>
        <w:t> </w:t>
      </w:r>
      <w:r>
        <w:rPr>
          <w:sz w:val="18"/>
        </w:rPr>
        <w:t>указания</w:t>
      </w:r>
      <w:r>
        <w:rPr>
          <w:spacing w:val="-2"/>
          <w:sz w:val="18"/>
        </w:rPr>
        <w:t> </w:t>
      </w:r>
      <w:r>
        <w:rPr>
          <w:sz w:val="18"/>
        </w:rPr>
        <w:t>(по</w:t>
      </w:r>
      <w:r>
        <w:rPr>
          <w:spacing w:val="-3"/>
          <w:sz w:val="18"/>
        </w:rPr>
        <w:t> </w:t>
      </w:r>
      <w:r>
        <w:rPr>
          <w:sz w:val="18"/>
        </w:rPr>
        <w:t>переработанным</w:t>
      </w:r>
      <w:r>
        <w:rPr>
          <w:spacing w:val="-4"/>
          <w:sz w:val="18"/>
        </w:rPr>
        <w:t> </w:t>
      </w:r>
      <w:r>
        <w:rPr>
          <w:sz w:val="18"/>
        </w:rPr>
        <w:t>материалам</w:t>
      </w:r>
      <w:r>
        <w:rPr>
          <w:spacing w:val="-5"/>
          <w:sz w:val="18"/>
        </w:rPr>
        <w:t> </w:t>
      </w:r>
      <w:r>
        <w:rPr>
          <w:sz w:val="18"/>
        </w:rPr>
        <w:t>Ю.</w:t>
      </w:r>
      <w:r>
        <w:rPr>
          <w:spacing w:val="-3"/>
          <w:sz w:val="18"/>
        </w:rPr>
        <w:t> </w:t>
      </w:r>
      <w:r>
        <w:rPr>
          <w:sz w:val="18"/>
        </w:rPr>
        <w:t>И.</w:t>
      </w:r>
      <w:r>
        <w:rPr>
          <w:spacing w:val="-4"/>
          <w:sz w:val="18"/>
        </w:rPr>
        <w:t> </w:t>
      </w:r>
      <w:r>
        <w:rPr>
          <w:sz w:val="18"/>
        </w:rPr>
        <w:t>Башлы-кова):</w:t>
      </w:r>
    </w:p>
    <w:p>
      <w:pPr>
        <w:spacing w:line="173" w:lineRule="exact" w:before="0"/>
        <w:ind w:left="2552" w:right="0" w:firstLine="0"/>
        <w:jc w:val="both"/>
        <w:rPr>
          <w:sz w:val="18"/>
        </w:rPr>
      </w:pPr>
      <w:r>
        <w:rPr>
          <w:sz w:val="18"/>
        </w:rPr>
        <w:t>«Главная</w:t>
      </w:r>
      <w:r>
        <w:rPr>
          <w:spacing w:val="41"/>
          <w:sz w:val="18"/>
        </w:rPr>
        <w:t> </w:t>
      </w:r>
      <w:r>
        <w:rPr>
          <w:sz w:val="18"/>
        </w:rPr>
        <w:t>двигательная</w:t>
      </w:r>
      <w:r>
        <w:rPr>
          <w:spacing w:val="41"/>
          <w:sz w:val="18"/>
        </w:rPr>
        <w:t> </w:t>
      </w:r>
      <w:r>
        <w:rPr>
          <w:sz w:val="18"/>
        </w:rPr>
        <w:t>задача —</w:t>
      </w:r>
      <w:r>
        <w:rPr>
          <w:spacing w:val="-2"/>
          <w:sz w:val="18"/>
        </w:rPr>
        <w:t> </w:t>
      </w:r>
      <w:r>
        <w:rPr>
          <w:sz w:val="18"/>
        </w:rPr>
        <w:t>бежать</w:t>
      </w:r>
      <w:r>
        <w:rPr>
          <w:spacing w:val="-3"/>
          <w:sz w:val="18"/>
        </w:rPr>
        <w:t> </w:t>
      </w:r>
      <w:r>
        <w:rPr>
          <w:sz w:val="18"/>
        </w:rPr>
        <w:t>быстро,</w:t>
      </w:r>
      <w:r>
        <w:rPr>
          <w:spacing w:val="41"/>
          <w:sz w:val="18"/>
        </w:rPr>
        <w:t> </w:t>
      </w:r>
      <w:r>
        <w:rPr>
          <w:sz w:val="18"/>
        </w:rPr>
        <w:t>но</w:t>
      </w:r>
      <w:r>
        <w:rPr>
          <w:spacing w:val="42"/>
          <w:sz w:val="18"/>
        </w:rPr>
        <w:t> </w:t>
      </w:r>
      <w:r>
        <w:rPr>
          <w:sz w:val="18"/>
        </w:rPr>
        <w:t>не</w:t>
      </w:r>
      <w:r>
        <w:rPr>
          <w:spacing w:val="-4"/>
          <w:sz w:val="18"/>
        </w:rPr>
        <w:t> </w:t>
      </w:r>
      <w:r>
        <w:rPr>
          <w:sz w:val="18"/>
        </w:rPr>
        <w:t>скованно,</w:t>
      </w:r>
      <w:r>
        <w:rPr>
          <w:spacing w:val="84"/>
          <w:sz w:val="18"/>
        </w:rPr>
        <w:t> </w:t>
      </w:r>
      <w:r>
        <w:rPr>
          <w:sz w:val="18"/>
        </w:rPr>
        <w:t>испытывая</w:t>
      </w:r>
    </w:p>
    <w:p>
      <w:pPr>
        <w:spacing w:before="144"/>
        <w:ind w:left="349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133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0" w:right="2670" w:firstLine="0"/>
        <w:jc w:val="both"/>
        <w:rPr>
          <w:sz w:val="18"/>
        </w:rPr>
      </w:pPr>
      <w:r>
        <w:rPr>
          <w:sz w:val="18"/>
        </w:rPr>
        <w:t>ощущение</w:t>
      </w:r>
      <w:r>
        <w:rPr>
          <w:spacing w:val="1"/>
          <w:sz w:val="18"/>
        </w:rPr>
        <w:t> </w:t>
      </w:r>
      <w:r>
        <w:rPr>
          <w:sz w:val="18"/>
        </w:rPr>
        <w:t>тяги,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беге</w:t>
      </w:r>
      <w:r>
        <w:rPr>
          <w:spacing w:val="1"/>
          <w:sz w:val="18"/>
        </w:rPr>
        <w:t> </w:t>
      </w:r>
      <w:r>
        <w:rPr>
          <w:sz w:val="18"/>
        </w:rPr>
        <w:t>под</w:t>
      </w:r>
      <w:r>
        <w:rPr>
          <w:spacing w:val="1"/>
          <w:sz w:val="18"/>
        </w:rPr>
        <w:t> </w:t>
      </w:r>
      <w:r>
        <w:rPr>
          <w:sz w:val="18"/>
        </w:rPr>
        <w:t>уклон.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ощущение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центральная</w:t>
      </w:r>
      <w:r>
        <w:rPr>
          <w:spacing w:val="1"/>
          <w:sz w:val="18"/>
        </w:rPr>
        <w:t> </w:t>
      </w:r>
      <w:r>
        <w:rPr>
          <w:sz w:val="18"/>
        </w:rPr>
        <w:t>«опорная</w:t>
      </w:r>
      <w:r>
        <w:rPr>
          <w:spacing w:val="-42"/>
          <w:sz w:val="18"/>
        </w:rPr>
        <w:t> </w:t>
      </w:r>
      <w:r>
        <w:rPr>
          <w:sz w:val="18"/>
        </w:rPr>
        <w:t>точка». Если оно не возникает или исчезает по ходу упражнения, значит, допуска-</w:t>
      </w:r>
      <w:r>
        <w:rPr>
          <w:spacing w:val="1"/>
          <w:sz w:val="18"/>
        </w:rPr>
        <w:t> </w:t>
      </w:r>
      <w:r>
        <w:rPr>
          <w:sz w:val="18"/>
        </w:rPr>
        <w:t>ются серьезные</w:t>
      </w:r>
      <w:r>
        <w:rPr>
          <w:spacing w:val="-1"/>
          <w:sz w:val="18"/>
        </w:rPr>
        <w:t> </w:t>
      </w:r>
      <w:r>
        <w:rPr>
          <w:sz w:val="18"/>
        </w:rPr>
        <w:t>ошибки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технике</w:t>
      </w:r>
      <w:r>
        <w:rPr>
          <w:spacing w:val="-2"/>
          <w:sz w:val="18"/>
        </w:rPr>
        <w:t> </w:t>
      </w:r>
      <w:r>
        <w:rPr>
          <w:sz w:val="18"/>
        </w:rPr>
        <w:t>бега.</w:t>
      </w:r>
    </w:p>
    <w:p>
      <w:pPr>
        <w:spacing w:line="192" w:lineRule="auto" w:before="3"/>
        <w:ind w:left="2257" w:right="2655" w:firstLine="309"/>
        <w:jc w:val="both"/>
        <w:rPr>
          <w:sz w:val="18"/>
        </w:rPr>
      </w:pPr>
      <w:r>
        <w:rPr>
          <w:sz w:val="18"/>
        </w:rPr>
        <w:t>ООТ-1. Соблюдать правильную осанку (динамическую позу) в беге, при кото-</w:t>
      </w:r>
      <w:r>
        <w:rPr>
          <w:spacing w:val="1"/>
          <w:sz w:val="18"/>
        </w:rPr>
        <w:t> </w:t>
      </w:r>
      <w:r>
        <w:rPr>
          <w:sz w:val="18"/>
        </w:rPr>
        <w:t>рой:</w:t>
      </w:r>
      <w:r>
        <w:rPr>
          <w:spacing w:val="1"/>
          <w:sz w:val="18"/>
        </w:rPr>
        <w:t> </w:t>
      </w:r>
      <w:r>
        <w:rPr>
          <w:sz w:val="18"/>
        </w:rPr>
        <w:t>голова</w:t>
      </w:r>
      <w:r>
        <w:rPr>
          <w:spacing w:val="1"/>
          <w:sz w:val="18"/>
        </w:rPr>
        <w:t> </w:t>
      </w:r>
      <w:r>
        <w:rPr>
          <w:sz w:val="18"/>
        </w:rPr>
        <w:t>поднята (но</w:t>
      </w:r>
      <w:r>
        <w:rPr>
          <w:spacing w:val="1"/>
          <w:sz w:val="18"/>
        </w:rPr>
        <w:t> </w:t>
      </w:r>
      <w:r>
        <w:rPr>
          <w:sz w:val="18"/>
        </w:rPr>
        <w:t>не откинута</w:t>
      </w:r>
      <w:r>
        <w:rPr>
          <w:spacing w:val="1"/>
          <w:sz w:val="18"/>
        </w:rPr>
        <w:t> </w:t>
      </w:r>
      <w:r>
        <w:rPr>
          <w:sz w:val="18"/>
        </w:rPr>
        <w:t>назад),</w:t>
      </w:r>
      <w:r>
        <w:rPr>
          <w:spacing w:val="1"/>
          <w:sz w:val="18"/>
        </w:rPr>
        <w:t> </w:t>
      </w:r>
      <w:r>
        <w:rPr>
          <w:sz w:val="18"/>
        </w:rPr>
        <w:t>взор</w:t>
      </w:r>
      <w:r>
        <w:rPr>
          <w:spacing w:val="1"/>
          <w:sz w:val="18"/>
        </w:rPr>
        <w:t> </w:t>
      </w:r>
      <w:r>
        <w:rPr>
          <w:sz w:val="18"/>
        </w:rPr>
        <w:t>направлен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сторону</w:t>
      </w:r>
      <w:r>
        <w:rPr>
          <w:spacing w:val="1"/>
          <w:sz w:val="18"/>
        </w:rPr>
        <w:t> </w:t>
      </w:r>
      <w:r>
        <w:rPr>
          <w:sz w:val="18"/>
        </w:rPr>
        <w:t>финиша,</w:t>
      </w:r>
      <w:r>
        <w:rPr>
          <w:spacing w:val="1"/>
          <w:sz w:val="18"/>
        </w:rPr>
        <w:t> </w:t>
      </w:r>
      <w:r>
        <w:rPr>
          <w:sz w:val="18"/>
        </w:rPr>
        <w:t>выпрямленное</w:t>
      </w:r>
      <w:r>
        <w:rPr>
          <w:spacing w:val="1"/>
          <w:sz w:val="18"/>
        </w:rPr>
        <w:t> </w:t>
      </w:r>
      <w:r>
        <w:rPr>
          <w:sz w:val="18"/>
        </w:rPr>
        <w:t>туловище</w:t>
      </w:r>
      <w:r>
        <w:rPr>
          <w:spacing w:val="1"/>
          <w:sz w:val="18"/>
        </w:rPr>
        <w:t> </w:t>
      </w:r>
      <w:r>
        <w:rPr>
          <w:sz w:val="18"/>
        </w:rPr>
        <w:t>слегка</w:t>
      </w:r>
      <w:r>
        <w:rPr>
          <w:spacing w:val="1"/>
          <w:sz w:val="18"/>
        </w:rPr>
        <w:t> </w:t>
      </w:r>
      <w:r>
        <w:rPr>
          <w:sz w:val="18"/>
        </w:rPr>
        <w:t>наклонено</w:t>
      </w:r>
      <w:r>
        <w:rPr>
          <w:spacing w:val="1"/>
          <w:sz w:val="18"/>
        </w:rPr>
        <w:t> </w:t>
      </w:r>
      <w:r>
        <w:rPr>
          <w:sz w:val="18"/>
        </w:rPr>
        <w:t>вперед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тяжесть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постановке ног ощущалась «на кончиках пальцев». Типичные ошибки: голова с на-</w:t>
      </w:r>
      <w:r>
        <w:rPr>
          <w:spacing w:val="1"/>
          <w:sz w:val="18"/>
        </w:rPr>
        <w:t> </w:t>
      </w:r>
      <w:r>
        <w:rPr>
          <w:sz w:val="18"/>
        </w:rPr>
        <w:t>пряженными мышцами липа наклонена вперед или назад либо качается в стороны,</w:t>
      </w:r>
      <w:r>
        <w:rPr>
          <w:spacing w:val="1"/>
          <w:sz w:val="18"/>
        </w:rPr>
        <w:t> </w:t>
      </w:r>
      <w:r>
        <w:rPr>
          <w:sz w:val="18"/>
        </w:rPr>
        <w:t>как маятник; туловище чрезмерно наклонено вперед или отклонено назад, причем в</w:t>
      </w:r>
      <w:r>
        <w:rPr>
          <w:spacing w:val="1"/>
          <w:sz w:val="18"/>
        </w:rPr>
        <w:t> </w:t>
      </w:r>
      <w:r>
        <w:rPr>
          <w:sz w:val="18"/>
        </w:rPr>
        <w:t>первом</w:t>
      </w:r>
      <w:r>
        <w:rPr>
          <w:spacing w:val="-4"/>
          <w:sz w:val="18"/>
        </w:rPr>
        <w:t> </w:t>
      </w:r>
      <w:r>
        <w:rPr>
          <w:sz w:val="18"/>
        </w:rPr>
        <w:t>случае</w:t>
      </w:r>
      <w:r>
        <w:rPr>
          <w:spacing w:val="-3"/>
          <w:sz w:val="18"/>
        </w:rPr>
        <w:t> </w:t>
      </w:r>
      <w:r>
        <w:rPr>
          <w:sz w:val="18"/>
        </w:rPr>
        <w:t>возникает</w:t>
      </w:r>
      <w:r>
        <w:rPr>
          <w:spacing w:val="-4"/>
          <w:sz w:val="18"/>
        </w:rPr>
        <w:t> </w:t>
      </w:r>
      <w:r>
        <w:rPr>
          <w:sz w:val="18"/>
        </w:rPr>
        <w:t>ощущение,</w:t>
      </w:r>
      <w:r>
        <w:rPr>
          <w:spacing w:val="-4"/>
          <w:sz w:val="18"/>
        </w:rPr>
        <w:t> </w:t>
      </w:r>
      <w:r>
        <w:rPr>
          <w:sz w:val="18"/>
        </w:rPr>
        <w:t>будто</w:t>
      </w:r>
      <w:r>
        <w:rPr>
          <w:spacing w:val="-1"/>
          <w:sz w:val="18"/>
        </w:rPr>
        <w:t> </w:t>
      </w:r>
      <w:r>
        <w:rPr>
          <w:sz w:val="18"/>
        </w:rPr>
        <w:t>ноги</w:t>
      </w:r>
      <w:r>
        <w:rPr>
          <w:spacing w:val="-5"/>
          <w:sz w:val="18"/>
        </w:rPr>
        <w:t> </w:t>
      </w:r>
      <w:r>
        <w:rPr>
          <w:sz w:val="18"/>
        </w:rPr>
        <w:t>отстают</w:t>
      </w:r>
      <w:r>
        <w:rPr>
          <w:spacing w:val="-4"/>
          <w:sz w:val="18"/>
        </w:rPr>
        <w:t> </w:t>
      </w:r>
      <w:r>
        <w:rPr>
          <w:sz w:val="18"/>
        </w:rPr>
        <w:t>(«движутся</w:t>
      </w:r>
      <w:r>
        <w:rPr>
          <w:spacing w:val="-4"/>
          <w:sz w:val="18"/>
        </w:rPr>
        <w:t> </w:t>
      </w:r>
      <w:r>
        <w:rPr>
          <w:sz w:val="18"/>
        </w:rPr>
        <w:t>где-то</w:t>
      </w:r>
      <w:r>
        <w:rPr>
          <w:spacing w:val="-1"/>
          <w:sz w:val="18"/>
        </w:rPr>
        <w:t> </w:t>
      </w:r>
      <w:r>
        <w:rPr>
          <w:sz w:val="18"/>
        </w:rPr>
        <w:t>сзади»), а</w:t>
      </w:r>
      <w:r>
        <w:rPr>
          <w:spacing w:val="-42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втором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будто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обгоняют</w:t>
      </w:r>
      <w:r>
        <w:rPr>
          <w:spacing w:val="1"/>
          <w:sz w:val="18"/>
        </w:rPr>
        <w:t> </w:t>
      </w:r>
      <w:r>
        <w:rPr>
          <w:sz w:val="18"/>
        </w:rPr>
        <w:t>тело;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обоих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исчезают</w:t>
      </w:r>
      <w:r>
        <w:rPr>
          <w:spacing w:val="1"/>
          <w:sz w:val="18"/>
        </w:rPr>
        <w:t> </w:t>
      </w:r>
      <w:r>
        <w:rPr>
          <w:sz w:val="18"/>
        </w:rPr>
        <w:t>ощущения</w:t>
      </w:r>
      <w:r>
        <w:rPr>
          <w:spacing w:val="1"/>
          <w:sz w:val="18"/>
        </w:rPr>
        <w:t> </w:t>
      </w:r>
      <w:r>
        <w:rPr>
          <w:sz w:val="18"/>
        </w:rPr>
        <w:t>пружинистого бега, тяги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равновесия.</w:t>
      </w:r>
    </w:p>
    <w:p>
      <w:pPr>
        <w:spacing w:line="192" w:lineRule="auto" w:before="2"/>
        <w:ind w:left="2257" w:right="2649" w:firstLine="316"/>
        <w:jc w:val="both"/>
        <w:rPr>
          <w:sz w:val="18"/>
        </w:rPr>
      </w:pPr>
      <w:r>
        <w:rPr>
          <w:sz w:val="18"/>
        </w:rPr>
        <w:t>ООТ-2. Опускать ноги на дорожку быстро, мягко и так, чтобы стопа немедленно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пружинисто включалась в отталкивание </w:t>
      </w:r>
      <w:r>
        <w:rPr>
          <w:sz w:val="18"/>
        </w:rPr>
        <w:t>с «протягиванием» назад. Типичные ошибки:</w:t>
      </w:r>
      <w:r>
        <w:rPr>
          <w:spacing w:val="-43"/>
          <w:sz w:val="18"/>
        </w:rPr>
        <w:t> </w:t>
      </w:r>
      <w:r>
        <w:rPr>
          <w:sz w:val="18"/>
        </w:rPr>
        <w:t>жесткая постановка ноги на дорожку (возникает ощущение удара, а не пружинистого</w:t>
      </w:r>
      <w:r>
        <w:rPr>
          <w:spacing w:val="-42"/>
          <w:sz w:val="18"/>
        </w:rPr>
        <w:t> </w:t>
      </w:r>
      <w:r>
        <w:rPr>
          <w:sz w:val="18"/>
        </w:rPr>
        <w:t>отталкивания),</w:t>
      </w:r>
      <w:r>
        <w:rPr>
          <w:spacing w:val="1"/>
          <w:sz w:val="18"/>
        </w:rPr>
        <w:t> </w:t>
      </w:r>
      <w:r>
        <w:rPr>
          <w:sz w:val="18"/>
        </w:rPr>
        <w:t>нога</w:t>
      </w:r>
      <w:r>
        <w:rPr>
          <w:spacing w:val="1"/>
          <w:sz w:val="18"/>
        </w:rPr>
        <w:t> </w:t>
      </w:r>
      <w:r>
        <w:rPr>
          <w:sz w:val="18"/>
        </w:rPr>
        <w:t>выносится</w:t>
      </w:r>
      <w:r>
        <w:rPr>
          <w:spacing w:val="1"/>
          <w:sz w:val="18"/>
        </w:rPr>
        <w:t> </w:t>
      </w:r>
      <w:r>
        <w:rPr>
          <w:sz w:val="18"/>
        </w:rPr>
        <w:t>вперед</w:t>
      </w:r>
      <w:r>
        <w:rPr>
          <w:spacing w:val="1"/>
          <w:sz w:val="18"/>
        </w:rPr>
        <w:t> </w:t>
      </w:r>
      <w:r>
        <w:rPr>
          <w:sz w:val="18"/>
        </w:rPr>
        <w:t>слишком</w:t>
      </w:r>
      <w:r>
        <w:rPr>
          <w:spacing w:val="1"/>
          <w:sz w:val="18"/>
        </w:rPr>
        <w:t> </w:t>
      </w:r>
      <w:r>
        <w:rPr>
          <w:sz w:val="18"/>
        </w:rPr>
        <w:t>далеко</w:t>
      </w:r>
      <w:r>
        <w:rPr>
          <w:spacing w:val="1"/>
          <w:sz w:val="18"/>
        </w:rPr>
        <w:t> </w:t>
      </w:r>
      <w:r>
        <w:rPr>
          <w:sz w:val="18"/>
        </w:rPr>
        <w:t>(ощущение</w:t>
      </w:r>
      <w:r>
        <w:rPr>
          <w:spacing w:val="1"/>
          <w:sz w:val="18"/>
        </w:rPr>
        <w:t> </w:t>
      </w:r>
      <w:r>
        <w:rPr>
          <w:sz w:val="18"/>
        </w:rPr>
        <w:t>такое,</w:t>
      </w:r>
      <w:r>
        <w:rPr>
          <w:spacing w:val="1"/>
          <w:sz w:val="18"/>
        </w:rPr>
        <w:t> </w:t>
      </w:r>
      <w:r>
        <w:rPr>
          <w:sz w:val="18"/>
        </w:rPr>
        <w:t>будто</w:t>
      </w:r>
      <w:r>
        <w:rPr>
          <w:spacing w:val="1"/>
          <w:sz w:val="18"/>
        </w:rPr>
        <w:t> </w:t>
      </w:r>
      <w:r>
        <w:rPr>
          <w:sz w:val="18"/>
        </w:rPr>
        <w:t>натыкаешься на нее) или, наоборот, ставится слишком близко, под себя (ощущение</w:t>
      </w:r>
      <w:r>
        <w:rPr>
          <w:spacing w:val="1"/>
          <w:sz w:val="18"/>
        </w:rPr>
        <w:t> </w:t>
      </w:r>
      <w:r>
        <w:rPr>
          <w:sz w:val="18"/>
        </w:rPr>
        <w:t>проскальзывания через ногу</w:t>
      </w:r>
      <w:r>
        <w:rPr>
          <w:spacing w:val="-4"/>
          <w:sz w:val="18"/>
        </w:rPr>
        <w:t> </w:t>
      </w:r>
      <w:r>
        <w:rPr>
          <w:sz w:val="18"/>
        </w:rPr>
        <w:t>без пружинистого</w:t>
      </w:r>
      <w:r>
        <w:rPr>
          <w:spacing w:val="1"/>
          <w:sz w:val="18"/>
        </w:rPr>
        <w:t> </w:t>
      </w:r>
      <w:r>
        <w:rPr>
          <w:sz w:val="18"/>
        </w:rPr>
        <w:t>отталкивания).</w:t>
      </w:r>
    </w:p>
    <w:p>
      <w:pPr>
        <w:spacing w:line="192" w:lineRule="auto" w:before="3"/>
        <w:ind w:left="2271" w:right="2627" w:firstLine="302"/>
        <w:jc w:val="both"/>
        <w:rPr>
          <w:sz w:val="18"/>
        </w:rPr>
      </w:pPr>
      <w:r>
        <w:rPr>
          <w:sz w:val="18"/>
        </w:rPr>
        <w:t>ООТ-3. Отталкиваясь стопой, активно проводить ногу назад, как бы продвигая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загребающим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движением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подвижную</w:t>
      </w:r>
      <w:r>
        <w:rPr>
          <w:spacing w:val="-5"/>
          <w:sz w:val="18"/>
        </w:rPr>
        <w:t> </w:t>
      </w:r>
      <w:r>
        <w:rPr>
          <w:sz w:val="18"/>
        </w:rPr>
        <w:t>дорожку,</w:t>
      </w:r>
      <w:r>
        <w:rPr>
          <w:spacing w:val="-7"/>
          <w:sz w:val="18"/>
        </w:rPr>
        <w:t> </w:t>
      </w:r>
      <w:r>
        <w:rPr>
          <w:sz w:val="18"/>
        </w:rPr>
        <w:t>и,</w:t>
      </w:r>
      <w:r>
        <w:rPr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дожидаясь,</w:t>
      </w:r>
      <w:r>
        <w:rPr>
          <w:spacing w:val="-6"/>
          <w:sz w:val="18"/>
        </w:rPr>
        <w:t> </w:t>
      </w:r>
      <w:r>
        <w:rPr>
          <w:sz w:val="18"/>
        </w:rPr>
        <w:t>когда</w:t>
      </w:r>
      <w:r>
        <w:rPr>
          <w:spacing w:val="-11"/>
          <w:sz w:val="18"/>
        </w:rPr>
        <w:t> </w:t>
      </w:r>
      <w:r>
        <w:rPr>
          <w:sz w:val="18"/>
        </w:rPr>
        <w:t>она</w:t>
      </w:r>
      <w:r>
        <w:rPr>
          <w:spacing w:val="-9"/>
          <w:sz w:val="18"/>
        </w:rPr>
        <w:t> </w:t>
      </w:r>
      <w:r>
        <w:rPr>
          <w:sz w:val="18"/>
        </w:rPr>
        <w:t>«уйдет»</w:t>
      </w:r>
      <w:r>
        <w:rPr>
          <w:spacing w:val="-8"/>
          <w:sz w:val="18"/>
        </w:rPr>
        <w:t> </w:t>
      </w:r>
      <w:r>
        <w:rPr>
          <w:sz w:val="18"/>
        </w:rPr>
        <w:t>из-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под ноги, стремительно завершить отталкивание </w:t>
      </w:r>
      <w:r>
        <w:rPr>
          <w:sz w:val="18"/>
        </w:rPr>
        <w:t>с последующим сгибанием ноги так,</w:t>
      </w:r>
      <w:r>
        <w:rPr>
          <w:spacing w:val="-42"/>
          <w:sz w:val="18"/>
        </w:rPr>
        <w:t> </w:t>
      </w:r>
      <w:r>
        <w:rPr>
          <w:sz w:val="18"/>
        </w:rPr>
        <w:t>чтобы голень возможно больше приблизилась к бедру (почти касаясь пяткой яго-</w:t>
      </w:r>
      <w:r>
        <w:rPr>
          <w:spacing w:val="1"/>
          <w:sz w:val="18"/>
        </w:rPr>
        <w:t> </w:t>
      </w:r>
      <w:r>
        <w:rPr>
          <w:sz w:val="18"/>
        </w:rPr>
        <w:t>дицы). Типичные ошибки: промедление с отталкиванием (место опоры в результате</w:t>
      </w:r>
      <w:r>
        <w:rPr>
          <w:spacing w:val="1"/>
          <w:sz w:val="18"/>
        </w:rPr>
        <w:t> </w:t>
      </w:r>
      <w:r>
        <w:rPr>
          <w:sz w:val="18"/>
        </w:rPr>
        <w:t>оказывается</w:t>
      </w:r>
      <w:r>
        <w:rPr>
          <w:spacing w:val="1"/>
          <w:sz w:val="18"/>
        </w:rPr>
        <w:t> </w:t>
      </w:r>
      <w:r>
        <w:rPr>
          <w:sz w:val="18"/>
        </w:rPr>
        <w:t>слишком</w:t>
      </w:r>
      <w:r>
        <w:rPr>
          <w:spacing w:val="1"/>
          <w:sz w:val="18"/>
        </w:rPr>
        <w:t> </w:t>
      </w:r>
      <w:r>
        <w:rPr>
          <w:sz w:val="18"/>
        </w:rPr>
        <w:t>далеко</w:t>
      </w:r>
      <w:r>
        <w:rPr>
          <w:spacing w:val="1"/>
          <w:sz w:val="18"/>
        </w:rPr>
        <w:t> </w:t>
      </w:r>
      <w:r>
        <w:rPr>
          <w:sz w:val="18"/>
        </w:rPr>
        <w:t>позади,</w:t>
      </w:r>
      <w:r>
        <w:rPr>
          <w:spacing w:val="1"/>
          <w:sz w:val="18"/>
        </w:rPr>
        <w:t> </w:t>
      </w:r>
      <w:r>
        <w:rPr>
          <w:sz w:val="18"/>
        </w:rPr>
        <w:t>отталкивание</w:t>
      </w:r>
      <w:r>
        <w:rPr>
          <w:spacing w:val="1"/>
          <w:sz w:val="18"/>
        </w:rPr>
        <w:t> </w:t>
      </w:r>
      <w:r>
        <w:rPr>
          <w:sz w:val="18"/>
        </w:rPr>
        <w:t>идет</w:t>
      </w:r>
      <w:r>
        <w:rPr>
          <w:spacing w:val="1"/>
          <w:sz w:val="18"/>
        </w:rPr>
        <w:t> </w:t>
      </w:r>
      <w:r>
        <w:rPr>
          <w:sz w:val="18"/>
        </w:rPr>
        <w:t>вдогонку),</w:t>
      </w:r>
      <w:r>
        <w:rPr>
          <w:spacing w:val="1"/>
          <w:sz w:val="18"/>
        </w:rPr>
        <w:t> </w:t>
      </w:r>
      <w:r>
        <w:rPr>
          <w:sz w:val="18"/>
        </w:rPr>
        <w:t>отсутствие</w:t>
      </w:r>
      <w:r>
        <w:rPr>
          <w:spacing w:val="1"/>
          <w:sz w:val="18"/>
        </w:rPr>
        <w:t> </w:t>
      </w:r>
      <w:r>
        <w:rPr>
          <w:sz w:val="18"/>
        </w:rPr>
        <w:t>активного загребающего движения, подседание, вялое завершение отталкивания и</w:t>
      </w:r>
      <w:r>
        <w:rPr>
          <w:spacing w:val="1"/>
          <w:sz w:val="18"/>
        </w:rPr>
        <w:t> </w:t>
      </w:r>
      <w:r>
        <w:rPr>
          <w:sz w:val="18"/>
        </w:rPr>
        <w:t>несвоевременное прекращение активного движения стопой с началом поднимания</w:t>
      </w:r>
      <w:r>
        <w:rPr>
          <w:spacing w:val="1"/>
          <w:sz w:val="18"/>
        </w:rPr>
        <w:t> </w:t>
      </w:r>
      <w:r>
        <w:rPr>
          <w:sz w:val="18"/>
        </w:rPr>
        <w:t>опорной ноги (ощущение «висячей стопы»), сгибание ее с выносом колена вперед</w:t>
      </w:r>
      <w:r>
        <w:rPr>
          <w:spacing w:val="1"/>
          <w:sz w:val="18"/>
        </w:rPr>
        <w:t> </w:t>
      </w:r>
      <w:r>
        <w:rPr>
          <w:sz w:val="18"/>
        </w:rPr>
        <w:t>(сгибание</w:t>
      </w:r>
      <w:r>
        <w:rPr>
          <w:spacing w:val="-2"/>
          <w:sz w:val="18"/>
        </w:rPr>
        <w:t> </w:t>
      </w:r>
      <w:r>
        <w:rPr>
          <w:sz w:val="18"/>
        </w:rPr>
        <w:t>под себя, а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назад)».</w:t>
      </w:r>
    </w:p>
    <w:p>
      <w:pPr>
        <w:spacing w:line="192" w:lineRule="auto" w:before="5"/>
        <w:ind w:left="2271" w:right="2648" w:firstLine="345"/>
        <w:jc w:val="both"/>
        <w:rPr>
          <w:sz w:val="18"/>
        </w:rPr>
      </w:pPr>
      <w:r>
        <w:rPr>
          <w:sz w:val="18"/>
        </w:rPr>
        <w:t>Важно, чтобы такого рода инструкции особенно четко отображали специфи-</w:t>
      </w:r>
      <w:r>
        <w:rPr>
          <w:spacing w:val="1"/>
          <w:sz w:val="18"/>
        </w:rPr>
        <w:t> </w:t>
      </w:r>
      <w:r>
        <w:rPr>
          <w:sz w:val="18"/>
        </w:rPr>
        <w:t>чески</w:t>
      </w:r>
      <w:r>
        <w:rPr>
          <w:spacing w:val="1"/>
          <w:sz w:val="18"/>
        </w:rPr>
        <w:t> </w:t>
      </w:r>
      <w:r>
        <w:rPr>
          <w:sz w:val="18"/>
        </w:rPr>
        <w:t>определяющие</w:t>
      </w:r>
      <w:r>
        <w:rPr>
          <w:spacing w:val="1"/>
          <w:sz w:val="18"/>
        </w:rPr>
        <w:t> </w:t>
      </w:r>
      <w:r>
        <w:rPr>
          <w:sz w:val="18"/>
        </w:rPr>
        <w:t>моменты</w:t>
      </w:r>
      <w:r>
        <w:rPr>
          <w:spacing w:val="1"/>
          <w:sz w:val="18"/>
        </w:rPr>
        <w:t> </w:t>
      </w:r>
      <w:r>
        <w:rPr>
          <w:sz w:val="18"/>
        </w:rPr>
        <w:t>техники</w:t>
      </w:r>
      <w:r>
        <w:rPr>
          <w:spacing w:val="1"/>
          <w:sz w:val="18"/>
        </w:rPr>
        <w:t> </w:t>
      </w:r>
      <w:r>
        <w:rPr>
          <w:sz w:val="18"/>
        </w:rPr>
        <w:t>разучиваемого</w:t>
      </w:r>
      <w:r>
        <w:rPr>
          <w:spacing w:val="1"/>
          <w:sz w:val="18"/>
        </w:rPr>
        <w:t> </w:t>
      </w:r>
      <w:r>
        <w:rPr>
          <w:sz w:val="18"/>
        </w:rPr>
        <w:t>действия.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обучении</w:t>
      </w:r>
      <w:r>
        <w:rPr>
          <w:spacing w:val="1"/>
          <w:sz w:val="18"/>
        </w:rPr>
        <w:t> </w:t>
      </w:r>
      <w:r>
        <w:rPr>
          <w:sz w:val="18"/>
        </w:rPr>
        <w:t>подъему разгибом на перекладине инструкция</w:t>
      </w:r>
      <w:r>
        <w:rPr>
          <w:spacing w:val="1"/>
          <w:sz w:val="18"/>
        </w:rPr>
        <w:t> </w:t>
      </w:r>
      <w:r>
        <w:rPr>
          <w:sz w:val="18"/>
        </w:rPr>
        <w:t>может включать, например, такие</w:t>
      </w:r>
      <w:r>
        <w:rPr>
          <w:spacing w:val="1"/>
          <w:sz w:val="18"/>
        </w:rPr>
        <w:t> </w:t>
      </w:r>
      <w:r>
        <w:rPr>
          <w:sz w:val="18"/>
        </w:rPr>
        <w:t>указания:</w:t>
      </w:r>
    </w:p>
    <w:p>
      <w:pPr>
        <w:spacing w:line="194" w:lineRule="auto" w:before="0"/>
        <w:ind w:left="2293" w:right="2623" w:firstLine="309"/>
        <w:jc w:val="both"/>
        <w:rPr>
          <w:sz w:val="18"/>
        </w:rPr>
      </w:pPr>
      <w:r>
        <w:rPr>
          <w:sz w:val="18"/>
        </w:rPr>
        <w:t>«Главная</w:t>
      </w:r>
      <w:r>
        <w:rPr>
          <w:spacing w:val="1"/>
          <w:sz w:val="18"/>
        </w:rPr>
        <w:t> </w:t>
      </w:r>
      <w:r>
        <w:rPr>
          <w:sz w:val="18"/>
        </w:rPr>
        <w:t>двигательная</w:t>
      </w:r>
      <w:r>
        <w:rPr>
          <w:spacing w:val="1"/>
          <w:sz w:val="18"/>
        </w:rPr>
        <w:t> </w:t>
      </w:r>
      <w:r>
        <w:rPr>
          <w:sz w:val="18"/>
        </w:rPr>
        <w:t>задача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перейти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виса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упор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перекладине,</w:t>
      </w:r>
      <w:r>
        <w:rPr>
          <w:spacing w:val="1"/>
          <w:sz w:val="18"/>
        </w:rPr>
        <w:t> </w:t>
      </w:r>
      <w:r>
        <w:rPr>
          <w:sz w:val="18"/>
        </w:rPr>
        <w:t>используя наряду с мышечными силами механические силы, которые возникают при</w:t>
      </w:r>
      <w:r>
        <w:rPr>
          <w:spacing w:val="-42"/>
          <w:sz w:val="18"/>
        </w:rPr>
        <w:t> </w:t>
      </w:r>
      <w:r>
        <w:rPr>
          <w:sz w:val="18"/>
        </w:rPr>
        <w:t>махообразных,</w:t>
      </w:r>
      <w:r>
        <w:rPr>
          <w:spacing w:val="29"/>
          <w:sz w:val="18"/>
        </w:rPr>
        <w:t> </w:t>
      </w:r>
      <w:r>
        <w:rPr>
          <w:sz w:val="18"/>
        </w:rPr>
        <w:t>сгибательных</w:t>
      </w:r>
      <w:r>
        <w:rPr>
          <w:spacing w:val="28"/>
          <w:sz w:val="18"/>
        </w:rPr>
        <w:t> </w:t>
      </w:r>
      <w:r>
        <w:rPr>
          <w:sz w:val="18"/>
        </w:rPr>
        <w:t>и</w:t>
      </w:r>
      <w:r>
        <w:rPr>
          <w:spacing w:val="30"/>
          <w:sz w:val="18"/>
        </w:rPr>
        <w:t> </w:t>
      </w:r>
      <w:r>
        <w:rPr>
          <w:sz w:val="18"/>
        </w:rPr>
        <w:t>разгибательных</w:t>
      </w:r>
      <w:r>
        <w:rPr>
          <w:spacing w:val="-11"/>
          <w:sz w:val="18"/>
        </w:rPr>
        <w:t> </w:t>
      </w:r>
      <w:r>
        <w:rPr>
          <w:sz w:val="18"/>
        </w:rPr>
        <w:t>движениях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этом</w:t>
      </w:r>
      <w:r>
        <w:rPr>
          <w:spacing w:val="22"/>
          <w:sz w:val="18"/>
        </w:rPr>
        <w:t> </w:t>
      </w:r>
      <w:r>
        <w:rPr>
          <w:sz w:val="18"/>
        </w:rPr>
        <w:t>снаряде.</w:t>
      </w:r>
    </w:p>
    <w:p>
      <w:pPr>
        <w:spacing w:line="192" w:lineRule="auto" w:before="4"/>
        <w:ind w:left="2271" w:right="2631" w:firstLine="309"/>
        <w:jc w:val="both"/>
        <w:rPr>
          <w:sz w:val="18"/>
        </w:rPr>
      </w:pPr>
      <w:r>
        <w:rPr>
          <w:sz w:val="18"/>
        </w:rPr>
        <w:t>ООТ-1. На махе вперед, проходя плоскость вертикали, прочувствовать правиль-</w:t>
      </w:r>
      <w:r>
        <w:rPr>
          <w:spacing w:val="1"/>
          <w:sz w:val="18"/>
        </w:rPr>
        <w:t> </w:t>
      </w:r>
      <w:r>
        <w:rPr>
          <w:sz w:val="18"/>
        </w:rPr>
        <w:t>ность исходной позы, ощутив выпрямленность (но не напряженность!) тела, про-</w:t>
      </w:r>
      <w:r>
        <w:rPr>
          <w:spacing w:val="1"/>
          <w:sz w:val="18"/>
        </w:rPr>
        <w:t> </w:t>
      </w:r>
      <w:r>
        <w:rPr>
          <w:sz w:val="18"/>
        </w:rPr>
        <w:t>висание в плечевых суставах,</w:t>
      </w:r>
      <w:r>
        <w:rPr>
          <w:spacing w:val="1"/>
          <w:sz w:val="18"/>
        </w:rPr>
        <w:t> </w:t>
      </w:r>
      <w:r>
        <w:rPr>
          <w:sz w:val="18"/>
        </w:rPr>
        <w:t>и зафиксировать взглядом</w:t>
      </w:r>
      <w:r>
        <w:rPr>
          <w:spacing w:val="1"/>
          <w:sz w:val="18"/>
        </w:rPr>
        <w:t> </w:t>
      </w:r>
      <w:r>
        <w:rPr>
          <w:sz w:val="18"/>
        </w:rPr>
        <w:t>ориентир (подвешенный</w:t>
      </w:r>
      <w:r>
        <w:rPr>
          <w:spacing w:val="1"/>
          <w:sz w:val="18"/>
        </w:rPr>
        <w:t> </w:t>
      </w:r>
      <w:r>
        <w:rPr>
          <w:sz w:val="18"/>
        </w:rPr>
        <w:t>мяч, разметку на стене и т. д), подсказывающий точку перехода в вис согнувшись.</w:t>
      </w:r>
      <w:r>
        <w:rPr>
          <w:spacing w:val="1"/>
          <w:sz w:val="18"/>
        </w:rPr>
        <w:t> </w:t>
      </w:r>
      <w:r>
        <w:rPr>
          <w:sz w:val="18"/>
        </w:rPr>
        <w:t>Типичные ошибки: общая напряженность мышц тела, отклонение головы назад и</w:t>
      </w:r>
      <w:r>
        <w:rPr>
          <w:spacing w:val="1"/>
          <w:sz w:val="18"/>
        </w:rPr>
        <w:t> </w:t>
      </w:r>
      <w:r>
        <w:rPr>
          <w:sz w:val="18"/>
        </w:rPr>
        <w:t>значительный прогиб в пояснице, отсутствие провисания, преждевременное начало</w:t>
      </w:r>
      <w:r>
        <w:rPr>
          <w:spacing w:val="1"/>
          <w:sz w:val="18"/>
        </w:rPr>
        <w:t> </w:t>
      </w:r>
      <w:r>
        <w:rPr>
          <w:sz w:val="18"/>
        </w:rPr>
        <w:t>перехода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вис</w:t>
      </w:r>
      <w:r>
        <w:rPr>
          <w:spacing w:val="-4"/>
          <w:sz w:val="18"/>
        </w:rPr>
        <w:t> </w:t>
      </w:r>
      <w:r>
        <w:rPr>
          <w:sz w:val="18"/>
        </w:rPr>
        <w:t>согнувшись</w:t>
      </w:r>
      <w:r>
        <w:rPr>
          <w:spacing w:val="-3"/>
          <w:sz w:val="18"/>
        </w:rPr>
        <w:t> </w:t>
      </w:r>
      <w:r>
        <w:rPr>
          <w:sz w:val="18"/>
        </w:rPr>
        <w:t>(поднимание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усилием</w:t>
      </w:r>
      <w:r>
        <w:rPr>
          <w:spacing w:val="-3"/>
          <w:sz w:val="18"/>
        </w:rPr>
        <w:t> </w:t>
      </w:r>
      <w:r>
        <w:rPr>
          <w:sz w:val="18"/>
        </w:rPr>
        <w:t>ног</w:t>
      </w:r>
      <w:r>
        <w:rPr>
          <w:spacing w:val="-3"/>
          <w:sz w:val="18"/>
        </w:rPr>
        <w:t> </w:t>
      </w:r>
      <w:r>
        <w:rPr>
          <w:sz w:val="18"/>
        </w:rPr>
        <w:t>до</w:t>
      </w:r>
      <w:r>
        <w:rPr>
          <w:spacing w:val="-3"/>
          <w:sz w:val="18"/>
        </w:rPr>
        <w:t> </w:t>
      </w:r>
      <w:r>
        <w:rPr>
          <w:sz w:val="18"/>
        </w:rPr>
        <w:t>прохождения</w:t>
      </w:r>
      <w:r>
        <w:rPr>
          <w:spacing w:val="-2"/>
          <w:sz w:val="18"/>
        </w:rPr>
        <w:t> </w:t>
      </w:r>
      <w:r>
        <w:rPr>
          <w:sz w:val="18"/>
        </w:rPr>
        <w:t>вертикали).</w:t>
      </w:r>
    </w:p>
    <w:p>
      <w:pPr>
        <w:spacing w:line="192" w:lineRule="auto" w:before="2"/>
        <w:ind w:left="2257" w:right="2646" w:firstLine="324"/>
        <w:jc w:val="both"/>
        <w:rPr>
          <w:sz w:val="18"/>
        </w:rPr>
      </w:pPr>
      <w:r>
        <w:rPr>
          <w:sz w:val="18"/>
        </w:rPr>
        <w:t>ООТ-2.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момент</w:t>
      </w:r>
      <w:r>
        <w:rPr>
          <w:spacing w:val="1"/>
          <w:sz w:val="18"/>
        </w:rPr>
        <w:t> </w:t>
      </w:r>
      <w:r>
        <w:rPr>
          <w:sz w:val="18"/>
        </w:rPr>
        <w:t>прохождения</w:t>
      </w:r>
      <w:r>
        <w:rPr>
          <w:spacing w:val="1"/>
          <w:sz w:val="18"/>
        </w:rPr>
        <w:t> </w:t>
      </w:r>
      <w:r>
        <w:rPr>
          <w:sz w:val="18"/>
        </w:rPr>
        <w:t>вертикали,</w:t>
      </w:r>
      <w:r>
        <w:rPr>
          <w:spacing w:val="1"/>
          <w:sz w:val="18"/>
        </w:rPr>
        <w:t> </w:t>
      </w:r>
      <w:r>
        <w:rPr>
          <w:sz w:val="18"/>
        </w:rPr>
        <w:t>резко</w:t>
      </w:r>
      <w:r>
        <w:rPr>
          <w:spacing w:val="1"/>
          <w:sz w:val="18"/>
        </w:rPr>
        <w:t> </w:t>
      </w:r>
      <w:r>
        <w:rPr>
          <w:sz w:val="18"/>
        </w:rPr>
        <w:t>ускоряя движение</w:t>
      </w:r>
      <w:r>
        <w:rPr>
          <w:spacing w:val="1"/>
          <w:sz w:val="18"/>
        </w:rPr>
        <w:t> </w:t>
      </w:r>
      <w:r>
        <w:rPr>
          <w:sz w:val="18"/>
        </w:rPr>
        <w:t>выпрям-</w:t>
      </w:r>
      <w:r>
        <w:rPr>
          <w:spacing w:val="1"/>
          <w:sz w:val="18"/>
        </w:rPr>
        <w:t> </w:t>
      </w:r>
      <w:r>
        <w:rPr>
          <w:sz w:val="18"/>
        </w:rPr>
        <w:t>ленных ног и сгибаясь в тазобедренных суставах, энергично перейти в крайней точке</w:t>
      </w:r>
      <w:r>
        <w:rPr>
          <w:spacing w:val="-42"/>
          <w:sz w:val="18"/>
        </w:rPr>
        <w:t> </w:t>
      </w:r>
      <w:r>
        <w:rPr>
          <w:sz w:val="18"/>
        </w:rPr>
        <w:t>маха</w:t>
      </w:r>
      <w:r>
        <w:rPr>
          <w:spacing w:val="1"/>
          <w:sz w:val="18"/>
        </w:rPr>
        <w:t> </w:t>
      </w:r>
      <w:r>
        <w:rPr>
          <w:sz w:val="18"/>
        </w:rPr>
        <w:t>вперед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положение</w:t>
      </w:r>
      <w:r>
        <w:rPr>
          <w:spacing w:val="1"/>
          <w:sz w:val="18"/>
        </w:rPr>
        <w:t> </w:t>
      </w:r>
      <w:r>
        <w:rPr>
          <w:sz w:val="18"/>
        </w:rPr>
        <w:t>виса</w:t>
      </w:r>
      <w:r>
        <w:rPr>
          <w:spacing w:val="1"/>
          <w:sz w:val="18"/>
        </w:rPr>
        <w:t> </w:t>
      </w:r>
      <w:r>
        <w:rPr>
          <w:sz w:val="18"/>
        </w:rPr>
        <w:t>согнувшись,</w:t>
      </w:r>
      <w:r>
        <w:rPr>
          <w:spacing w:val="1"/>
          <w:sz w:val="18"/>
        </w:rPr>
        <w:t> </w:t>
      </w:r>
      <w:r>
        <w:rPr>
          <w:sz w:val="18"/>
        </w:rPr>
        <w:t>ощутить</w:t>
      </w:r>
      <w:r>
        <w:rPr>
          <w:spacing w:val="1"/>
          <w:sz w:val="18"/>
        </w:rPr>
        <w:t> </w:t>
      </w:r>
      <w:r>
        <w:rPr>
          <w:sz w:val="18"/>
        </w:rPr>
        <w:t>натяжение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задней</w:t>
      </w:r>
      <w:r>
        <w:rPr>
          <w:spacing w:val="1"/>
          <w:sz w:val="18"/>
        </w:rPr>
        <w:t> </w:t>
      </w:r>
      <w:r>
        <w:rPr>
          <w:sz w:val="18"/>
        </w:rPr>
        <w:t>поверхности</w:t>
      </w:r>
      <w:r>
        <w:rPr>
          <w:spacing w:val="-7"/>
          <w:sz w:val="18"/>
        </w:rPr>
        <w:t> </w:t>
      </w:r>
      <w:r>
        <w:rPr>
          <w:sz w:val="18"/>
        </w:rPr>
        <w:t>ног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проконтролировать</w:t>
      </w:r>
      <w:r>
        <w:rPr>
          <w:spacing w:val="-9"/>
          <w:sz w:val="18"/>
        </w:rPr>
        <w:t> </w:t>
      </w:r>
      <w:r>
        <w:rPr>
          <w:sz w:val="18"/>
        </w:rPr>
        <w:t>их</w:t>
      </w:r>
      <w:r>
        <w:rPr>
          <w:spacing w:val="-9"/>
          <w:sz w:val="18"/>
        </w:rPr>
        <w:t> </w:t>
      </w:r>
      <w:r>
        <w:rPr>
          <w:sz w:val="18"/>
        </w:rPr>
        <w:t>положение</w:t>
      </w:r>
      <w:r>
        <w:rPr>
          <w:spacing w:val="-9"/>
          <w:sz w:val="18"/>
        </w:rPr>
        <w:t> </w:t>
      </w:r>
      <w:r>
        <w:rPr>
          <w:sz w:val="18"/>
        </w:rPr>
        <w:t>над</w:t>
      </w:r>
      <w:r>
        <w:rPr>
          <w:spacing w:val="-6"/>
          <w:sz w:val="18"/>
        </w:rPr>
        <w:t> </w:t>
      </w:r>
      <w:r>
        <w:rPr>
          <w:sz w:val="18"/>
        </w:rPr>
        <w:t>перекладиной</w:t>
      </w:r>
      <w:r>
        <w:rPr>
          <w:spacing w:val="-9"/>
          <w:sz w:val="18"/>
        </w:rPr>
        <w:t> </w:t>
      </w:r>
      <w:r>
        <w:rPr>
          <w:sz w:val="18"/>
        </w:rPr>
        <w:t>(стопы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ниж-</w:t>
      </w:r>
      <w:r>
        <w:rPr>
          <w:spacing w:val="-43"/>
          <w:sz w:val="18"/>
        </w:rPr>
        <w:t> </w:t>
      </w:r>
      <w:r>
        <w:rPr>
          <w:sz w:val="18"/>
        </w:rPr>
        <w:t>няя часть голеней выше уровня грифа). Типичные ошибки: переход в вис согнув-</w:t>
      </w:r>
      <w:r>
        <w:rPr>
          <w:spacing w:val="1"/>
          <w:sz w:val="18"/>
        </w:rPr>
        <w:t> </w:t>
      </w:r>
      <w:r>
        <w:rPr>
          <w:sz w:val="18"/>
        </w:rPr>
        <w:t>шись не столько махом (с опережающим движением ног), сколько силой, сгибание</w:t>
      </w:r>
      <w:r>
        <w:rPr>
          <w:spacing w:val="1"/>
          <w:sz w:val="18"/>
        </w:rPr>
        <w:t> </w:t>
      </w:r>
      <w:r>
        <w:rPr>
          <w:sz w:val="18"/>
        </w:rPr>
        <w:t>рук в</w:t>
      </w:r>
      <w:r>
        <w:rPr>
          <w:spacing w:val="-2"/>
          <w:sz w:val="18"/>
        </w:rPr>
        <w:t> </w:t>
      </w:r>
      <w:r>
        <w:rPr>
          <w:sz w:val="18"/>
        </w:rPr>
        <w:t>локтевых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ног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коленных</w:t>
      </w:r>
      <w:r>
        <w:rPr>
          <w:spacing w:val="-2"/>
          <w:sz w:val="18"/>
        </w:rPr>
        <w:t> </w:t>
      </w:r>
      <w:r>
        <w:rPr>
          <w:sz w:val="18"/>
        </w:rPr>
        <w:t>суставах,</w:t>
      </w:r>
      <w:r>
        <w:rPr>
          <w:spacing w:val="-1"/>
          <w:sz w:val="18"/>
        </w:rPr>
        <w:t> </w:t>
      </w:r>
      <w:r>
        <w:rPr>
          <w:sz w:val="18"/>
        </w:rPr>
        <w:t>запрокидывание</w:t>
      </w:r>
      <w:r>
        <w:rPr>
          <w:spacing w:val="-1"/>
          <w:sz w:val="18"/>
        </w:rPr>
        <w:t> </w:t>
      </w:r>
      <w:r>
        <w:rPr>
          <w:sz w:val="18"/>
        </w:rPr>
        <w:t>головы.</w:t>
      </w:r>
    </w:p>
    <w:p>
      <w:pPr>
        <w:spacing w:line="192" w:lineRule="auto" w:before="3"/>
        <w:ind w:left="2271" w:right="2641" w:firstLine="309"/>
        <w:jc w:val="both"/>
        <w:rPr>
          <w:sz w:val="18"/>
        </w:rPr>
      </w:pPr>
      <w:r>
        <w:rPr>
          <w:sz w:val="18"/>
        </w:rPr>
        <w:t>ООТ-3.</w:t>
      </w:r>
      <w:r>
        <w:rPr>
          <w:spacing w:val="1"/>
          <w:sz w:val="18"/>
        </w:rPr>
        <w:t> </w:t>
      </w:r>
      <w:r>
        <w:rPr>
          <w:sz w:val="18"/>
        </w:rPr>
        <w:t>Двигаясь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действием</w:t>
      </w:r>
      <w:r>
        <w:rPr>
          <w:spacing w:val="1"/>
          <w:sz w:val="18"/>
        </w:rPr>
        <w:t> </w:t>
      </w:r>
      <w:r>
        <w:rPr>
          <w:sz w:val="18"/>
        </w:rPr>
        <w:t>силы</w:t>
      </w:r>
      <w:r>
        <w:rPr>
          <w:spacing w:val="1"/>
          <w:sz w:val="18"/>
        </w:rPr>
        <w:t> </w:t>
      </w:r>
      <w:r>
        <w:rPr>
          <w:sz w:val="18"/>
        </w:rPr>
        <w:t>тяжести)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обратном</w:t>
      </w:r>
      <w:r>
        <w:rPr>
          <w:spacing w:val="45"/>
          <w:sz w:val="18"/>
        </w:rPr>
        <w:t> </w:t>
      </w:r>
      <w:r>
        <w:rPr>
          <w:sz w:val="18"/>
        </w:rPr>
        <w:t>направлении,</w:t>
      </w:r>
      <w:r>
        <w:rPr>
          <w:spacing w:val="1"/>
          <w:sz w:val="18"/>
        </w:rPr>
        <w:t> </w:t>
      </w:r>
      <w:r>
        <w:rPr>
          <w:sz w:val="18"/>
        </w:rPr>
        <w:t>начать,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только</w:t>
      </w:r>
      <w:r>
        <w:rPr>
          <w:spacing w:val="1"/>
          <w:sz w:val="18"/>
        </w:rPr>
        <w:t> </w:t>
      </w:r>
      <w:r>
        <w:rPr>
          <w:sz w:val="18"/>
        </w:rPr>
        <w:t>голова</w:t>
      </w:r>
      <w:r>
        <w:rPr>
          <w:spacing w:val="1"/>
          <w:sz w:val="18"/>
        </w:rPr>
        <w:t> </w:t>
      </w:r>
      <w:r>
        <w:rPr>
          <w:sz w:val="18"/>
        </w:rPr>
        <w:t>приблизится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вертикальной</w:t>
      </w:r>
      <w:r>
        <w:rPr>
          <w:spacing w:val="1"/>
          <w:sz w:val="18"/>
        </w:rPr>
        <w:t> </w:t>
      </w:r>
      <w:r>
        <w:rPr>
          <w:sz w:val="18"/>
        </w:rPr>
        <w:t>плоскости</w:t>
      </w:r>
      <w:r>
        <w:rPr>
          <w:spacing w:val="1"/>
          <w:sz w:val="18"/>
        </w:rPr>
        <w:t> </w:t>
      </w:r>
      <w:r>
        <w:rPr>
          <w:sz w:val="18"/>
        </w:rPr>
        <w:t>перекладины,</w:t>
      </w:r>
      <w:r>
        <w:rPr>
          <w:spacing w:val="1"/>
          <w:sz w:val="18"/>
        </w:rPr>
        <w:t> </w:t>
      </w:r>
      <w:r>
        <w:rPr>
          <w:sz w:val="18"/>
        </w:rPr>
        <w:t>энергичное разгибание в тазобедренных суставах, активно приближая таз к ее грифу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направляя</w:t>
      </w:r>
      <w:r>
        <w:rPr>
          <w:spacing w:val="1"/>
          <w:sz w:val="18"/>
        </w:rPr>
        <w:t> </w:t>
      </w:r>
      <w:r>
        <w:rPr>
          <w:sz w:val="18"/>
        </w:rPr>
        <w:t>стопы</w:t>
      </w:r>
      <w:r>
        <w:rPr>
          <w:spacing w:val="1"/>
          <w:sz w:val="18"/>
        </w:rPr>
        <w:t> </w:t>
      </w:r>
      <w:r>
        <w:rPr>
          <w:sz w:val="18"/>
        </w:rPr>
        <w:t>выпрямленных</w:t>
      </w:r>
      <w:r>
        <w:rPr>
          <w:spacing w:val="1"/>
          <w:sz w:val="18"/>
        </w:rPr>
        <w:t> </w:t>
      </w:r>
      <w:r>
        <w:rPr>
          <w:sz w:val="18"/>
        </w:rPr>
        <w:t>ног</w:t>
      </w:r>
      <w:r>
        <w:rPr>
          <w:spacing w:val="1"/>
          <w:sz w:val="18"/>
        </w:rPr>
        <w:t> </w:t>
      </w:r>
      <w:r>
        <w:rPr>
          <w:sz w:val="18"/>
        </w:rPr>
        <w:t>вверх-вперед;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момент</w:t>
      </w:r>
      <w:r>
        <w:rPr>
          <w:spacing w:val="1"/>
          <w:sz w:val="18"/>
        </w:rPr>
        <w:t> </w:t>
      </w:r>
      <w:r>
        <w:rPr>
          <w:sz w:val="18"/>
        </w:rPr>
        <w:t>максимального</w:t>
      </w:r>
      <w:r>
        <w:rPr>
          <w:spacing w:val="1"/>
          <w:sz w:val="18"/>
        </w:rPr>
        <w:t> </w:t>
      </w:r>
      <w:r>
        <w:rPr>
          <w:sz w:val="18"/>
        </w:rPr>
        <w:t>приближения таза к грифу мгновенно притормозить движение голеней при одно-</w:t>
      </w:r>
      <w:r>
        <w:rPr>
          <w:spacing w:val="1"/>
          <w:sz w:val="18"/>
        </w:rPr>
        <w:t> </w:t>
      </w:r>
      <w:r>
        <w:rPr>
          <w:sz w:val="18"/>
        </w:rPr>
        <w:t>временном резко нарастающем «притягивающем» давлении выпрямленными руками</w:t>
      </w:r>
      <w:r>
        <w:rPr>
          <w:spacing w:val="-42"/>
          <w:sz w:val="18"/>
        </w:rPr>
        <w:t> </w:t>
      </w:r>
      <w:r>
        <w:rPr>
          <w:sz w:val="18"/>
        </w:rPr>
        <w:t>на гриф. Типичные ошибки: преждевременное и направленное близко к горизонтали</w:t>
      </w:r>
      <w:r>
        <w:rPr>
          <w:spacing w:val="1"/>
          <w:sz w:val="18"/>
        </w:rPr>
        <w:t> </w:t>
      </w:r>
      <w:r>
        <w:rPr>
          <w:sz w:val="18"/>
        </w:rPr>
        <w:t>или запоздалое и направленное под себя разгибание тела; недостаточное прибли-</w:t>
      </w:r>
      <w:r>
        <w:rPr>
          <w:spacing w:val="1"/>
          <w:sz w:val="18"/>
        </w:rPr>
        <w:t> </w:t>
      </w:r>
      <w:r>
        <w:rPr>
          <w:sz w:val="18"/>
        </w:rPr>
        <w:t>жение таза к грифу перекладины или опускание его в решающий момент разгиба</w:t>
      </w:r>
      <w:r>
        <w:rPr>
          <w:spacing w:val="1"/>
          <w:sz w:val="18"/>
        </w:rPr>
        <w:t> </w:t>
      </w:r>
      <w:r>
        <w:rPr>
          <w:sz w:val="18"/>
        </w:rPr>
        <w:t>(из-за недостаточных «притягивающих» усилий мышц рук и туловища); отсутствие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9"/>
          <w:sz w:val="18"/>
        </w:rPr>
        <w:t> </w:t>
      </w:r>
      <w:r>
        <w:rPr>
          <w:sz w:val="18"/>
        </w:rPr>
        <w:t>недостаточная</w:t>
      </w:r>
      <w:r>
        <w:rPr>
          <w:spacing w:val="8"/>
          <w:sz w:val="18"/>
        </w:rPr>
        <w:t> </w:t>
      </w:r>
      <w:r>
        <w:rPr>
          <w:sz w:val="18"/>
        </w:rPr>
        <w:t>выраженность</w:t>
      </w:r>
      <w:r>
        <w:rPr>
          <w:spacing w:val="9"/>
          <w:sz w:val="18"/>
        </w:rPr>
        <w:t> </w:t>
      </w:r>
      <w:r>
        <w:rPr>
          <w:sz w:val="18"/>
        </w:rPr>
        <w:t>момента</w:t>
      </w:r>
      <w:r>
        <w:rPr>
          <w:spacing w:val="6"/>
          <w:sz w:val="18"/>
        </w:rPr>
        <w:t> </w:t>
      </w:r>
      <w:r>
        <w:rPr>
          <w:sz w:val="18"/>
        </w:rPr>
        <w:t>торможения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перемещении</w:t>
      </w:r>
      <w:r>
        <w:rPr>
          <w:spacing w:val="7"/>
          <w:sz w:val="18"/>
        </w:rPr>
        <w:t> </w:t>
      </w:r>
      <w:r>
        <w:rPr>
          <w:sz w:val="18"/>
        </w:rPr>
        <w:t>голеней</w:t>
      </w:r>
    </w:p>
    <w:p>
      <w:pPr>
        <w:pStyle w:val="BodyText"/>
        <w:spacing w:before="7"/>
        <w:jc w:val="left"/>
        <w:rPr>
          <w:sz w:val="15"/>
        </w:rPr>
      </w:pPr>
    </w:p>
    <w:p>
      <w:pPr>
        <w:spacing w:before="0"/>
        <w:ind w:left="3561" w:right="0" w:firstLine="0"/>
        <w:jc w:val="left"/>
        <w:rPr>
          <w:sz w:val="16"/>
        </w:rPr>
      </w:pPr>
      <w:r>
        <w:rPr>
          <w:sz w:val="16"/>
        </w:rPr>
        <w:t>134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6"/>
        <w:ind w:left="2170" w:right="2754" w:firstLine="0"/>
        <w:jc w:val="both"/>
        <w:rPr>
          <w:sz w:val="18"/>
        </w:rPr>
      </w:pPr>
      <w:r>
        <w:rPr>
          <w:sz w:val="18"/>
        </w:rPr>
        <w:t>и «притягивающих» усилий мышц рук и туловища, рассогласование их во времени;</w:t>
      </w:r>
      <w:r>
        <w:rPr>
          <w:spacing w:val="1"/>
          <w:sz w:val="18"/>
        </w:rPr>
        <w:t> </w:t>
      </w:r>
      <w:r>
        <w:rPr>
          <w:sz w:val="18"/>
        </w:rPr>
        <w:t>сгибание</w:t>
      </w:r>
      <w:r>
        <w:rPr>
          <w:spacing w:val="-2"/>
          <w:sz w:val="18"/>
        </w:rPr>
        <w:t> </w:t>
      </w:r>
      <w:r>
        <w:rPr>
          <w:sz w:val="18"/>
        </w:rPr>
        <w:t>рук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переходе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упор*.</w:t>
      </w:r>
    </w:p>
    <w:p>
      <w:pPr>
        <w:pStyle w:val="BodyText"/>
        <w:spacing w:line="199" w:lineRule="auto" w:before="48"/>
        <w:ind w:left="2185" w:right="2713" w:firstLine="309"/>
      </w:pPr>
      <w:r>
        <w:rPr/>
        <w:t>Реальное содержание ООТ и связи между ними выявляются уже</w:t>
      </w:r>
      <w:r>
        <w:rPr>
          <w:spacing w:val="1"/>
        </w:rPr>
        <w:t> </w:t>
      </w:r>
      <w:r>
        <w:rPr/>
        <w:t>при первых попытках выполнения действия. Желательно, конечно,</w:t>
      </w:r>
      <w:r>
        <w:rPr>
          <w:spacing w:val="1"/>
        </w:rPr>
        <w:t> </w:t>
      </w:r>
      <w:r>
        <w:rPr/>
        <w:t>чтобы и первые попытки были безошибочными, 'но это удается не</w:t>
      </w:r>
      <w:r>
        <w:rPr>
          <w:spacing w:val="1"/>
        </w:rPr>
        <w:t> </w:t>
      </w:r>
      <w:r>
        <w:rPr/>
        <w:t>всегда,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разучиванию действия.</w:t>
      </w:r>
      <w:r>
        <w:rPr>
          <w:spacing w:val="1"/>
        </w:rPr>
        <w:t> </w:t>
      </w:r>
      <w:r>
        <w:rPr/>
        <w:t>Одна из причин ошибок</w:t>
      </w:r>
      <w:r>
        <w:rPr>
          <w:spacing w:val="1"/>
        </w:rPr>
        <w:t> </w:t>
      </w:r>
      <w:r>
        <w:rPr/>
        <w:t>в такой ситуации</w:t>
      </w:r>
      <w:r>
        <w:rPr>
          <w:spacing w:val="1"/>
        </w:rPr>
        <w:t> </w:t>
      </w:r>
      <w:r>
        <w:rPr/>
        <w:t>нередко кроется в искажении представлений о тех или иных ООТ под</w:t>
      </w:r>
      <w:r>
        <w:rPr>
          <w:spacing w:val="-52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неадекватно</w:t>
      </w:r>
      <w:r>
        <w:rPr>
          <w:spacing w:val="1"/>
        </w:rPr>
        <w:t> </w:t>
      </w:r>
      <w:r>
        <w:rPr/>
        <w:t>воспринимаемых</w:t>
      </w:r>
      <w:r>
        <w:rPr>
          <w:spacing w:val="1"/>
        </w:rPr>
        <w:t> </w:t>
      </w:r>
      <w:r>
        <w:rPr/>
        <w:t>мышечно-двигательных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ощущений.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сравни-</w:t>
      </w:r>
      <w:r>
        <w:rPr>
          <w:spacing w:val="1"/>
        </w:rPr>
        <w:t> </w:t>
      </w:r>
      <w:r>
        <w:rPr/>
        <w:t>тельный анализ возникших у исполнителя и предписанных инструк-</w:t>
      </w:r>
      <w:r>
        <w:rPr>
          <w:spacing w:val="1"/>
        </w:rPr>
        <w:t> </w:t>
      </w:r>
      <w:r>
        <w:rPr/>
        <w:t>цией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ООТ.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путем</w:t>
      </w:r>
      <w:r>
        <w:rPr>
          <w:spacing w:val="-52"/>
        </w:rPr>
        <w:t> </w:t>
      </w:r>
      <w:r>
        <w:rPr/>
        <w:t>сопоставления-разбора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ООТ</w:t>
      </w:r>
      <w:r>
        <w:rPr>
          <w:spacing w:val="1"/>
        </w:rPr>
        <w:t> </w:t>
      </w:r>
      <w:r>
        <w:rPr/>
        <w:t>обучаемый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рассказа-описания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словесно-</w:t>
      </w:r>
      <w:r>
        <w:rPr>
          <w:spacing w:val="-52"/>
        </w:rPr>
        <w:t> </w:t>
      </w:r>
      <w:r>
        <w:rPr/>
        <w:t>образного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какими они должны быть по заданной инструкции. Для устранения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рассогласований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прочувствование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имитационные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подводящие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нения с вспомогательными ориентирами и ограничителями. Только</w:t>
      </w:r>
      <w:r>
        <w:rPr>
          <w:spacing w:val="1"/>
        </w:rPr>
        <w:t> </w:t>
      </w:r>
      <w:r>
        <w:rPr/>
        <w:t>устранив выявившиеся ошибки в ООД, целесообразно переходить 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многократных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(иначе</w:t>
      </w:r>
      <w:r>
        <w:rPr>
          <w:spacing w:val="55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самого начала будут закреплены ошибки, от которых в дальнейшем</w:t>
      </w:r>
      <w:r>
        <w:rPr>
          <w:spacing w:val="1"/>
        </w:rPr>
        <w:t> </w:t>
      </w:r>
      <w:r>
        <w:rPr/>
        <w:t>трудно,</w:t>
      </w:r>
      <w:r>
        <w:rPr>
          <w:spacing w:val="-1"/>
        </w:rPr>
        <w:t> </w:t>
      </w:r>
      <w:r>
        <w:rPr/>
        <w:t>а подчас и</w:t>
      </w:r>
      <w:r>
        <w:rPr>
          <w:spacing w:val="-1"/>
        </w:rPr>
        <w:t> </w:t>
      </w:r>
      <w:r>
        <w:rPr/>
        <w:t>невозможно избавиться).</w:t>
      </w:r>
    </w:p>
    <w:p>
      <w:pPr>
        <w:spacing w:line="177" w:lineRule="exact" w:before="0"/>
        <w:ind w:left="2530" w:right="0" w:firstLine="0"/>
        <w:jc w:val="both"/>
        <w:rPr>
          <w:sz w:val="22"/>
        </w:rPr>
      </w:pPr>
      <w:r>
        <w:rPr>
          <w:b/>
          <w:spacing w:val="-1"/>
          <w:sz w:val="22"/>
        </w:rPr>
        <w:t>Регламентация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режима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упражнений.</w:t>
      </w:r>
      <w:r>
        <w:rPr>
          <w:b/>
          <w:spacing w:val="9"/>
          <w:sz w:val="22"/>
        </w:rPr>
        <w:t> </w:t>
      </w:r>
      <w:r>
        <w:rPr>
          <w:sz w:val="22"/>
        </w:rPr>
        <w:t>Построение</w:t>
      </w:r>
      <w:r>
        <w:rPr>
          <w:spacing w:val="9"/>
          <w:sz w:val="22"/>
        </w:rPr>
        <w:t> </w:t>
      </w:r>
      <w:r>
        <w:rPr>
          <w:sz w:val="22"/>
        </w:rPr>
        <w:t>нового,</w:t>
      </w:r>
      <w:r>
        <w:rPr>
          <w:spacing w:val="8"/>
          <w:sz w:val="22"/>
        </w:rPr>
        <w:t> </w:t>
      </w:r>
      <w:r>
        <w:rPr>
          <w:sz w:val="22"/>
        </w:rPr>
        <w:t>доста-</w:t>
      </w:r>
    </w:p>
    <w:p>
      <w:pPr>
        <w:pStyle w:val="BodyText"/>
        <w:spacing w:line="199" w:lineRule="auto" w:before="13"/>
        <w:ind w:left="2199" w:right="2699"/>
      </w:pPr>
      <w:r>
        <w:rPr/>
        <w:t>точно</w:t>
      </w:r>
      <w:r>
        <w:rPr>
          <w:spacing w:val="16"/>
        </w:rPr>
        <w:t> </w:t>
      </w:r>
      <w:r>
        <w:rPr/>
        <w:t>сложного</w:t>
      </w:r>
      <w:r>
        <w:rPr>
          <w:spacing w:val="18"/>
        </w:rPr>
        <w:t> </w:t>
      </w:r>
      <w:r>
        <w:rPr/>
        <w:t>двигательного</w:t>
      </w:r>
      <w:r>
        <w:rPr>
          <w:spacing w:val="18"/>
        </w:rPr>
        <w:t> </w:t>
      </w:r>
      <w:r>
        <w:rPr/>
        <w:t>действия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/>
        <w:t>начальной</w:t>
      </w:r>
      <w:r>
        <w:rPr>
          <w:spacing w:val="17"/>
        </w:rPr>
        <w:t> </w:t>
      </w:r>
      <w:r>
        <w:rPr/>
        <w:t>стадии</w:t>
      </w:r>
      <w:r>
        <w:rPr>
          <w:spacing w:val="16"/>
        </w:rPr>
        <w:t> </w:t>
      </w:r>
      <w:r>
        <w:rPr/>
        <w:t>связано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немалыми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моби-</w:t>
      </w:r>
      <w:r>
        <w:rPr>
          <w:spacing w:val="-52"/>
        </w:rPr>
        <w:t> </w:t>
      </w:r>
      <w:r>
        <w:rPr/>
        <w:t>лизации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относи-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специфическое</w:t>
      </w:r>
      <w:r>
        <w:rPr>
          <w:spacing w:val="1"/>
        </w:rPr>
        <w:t> </w:t>
      </w:r>
      <w:r>
        <w:rPr/>
        <w:t>утомление.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обуслов-</w:t>
      </w:r>
      <w:r>
        <w:rPr>
          <w:spacing w:val="1"/>
        </w:rPr>
        <w:t> </w:t>
      </w:r>
      <w:r>
        <w:rPr/>
        <w:t>ливает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процесса упражнения.</w:t>
      </w:r>
    </w:p>
    <w:p>
      <w:pPr>
        <w:pStyle w:val="BodyText"/>
        <w:spacing w:line="199" w:lineRule="auto"/>
        <w:ind w:left="2185" w:right="2712" w:firstLine="316"/>
      </w:pPr>
      <w:r>
        <w:rPr>
          <w:i/>
        </w:rPr>
        <w:t>В рамках отдельного урока </w:t>
      </w:r>
      <w:r>
        <w:rPr/>
        <w:t>(и вообще учебного занятия) наиболее</w:t>
      </w:r>
      <w:r>
        <w:rPr>
          <w:spacing w:val="-52"/>
        </w:rPr>
        <w:t> </w:t>
      </w:r>
      <w:r>
        <w:rPr/>
        <w:t>благоприятные условия для выполнения упражнений, 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(сразу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части),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обучаемые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-52"/>
        </w:rPr>
        <w:t> </w:t>
      </w:r>
      <w:r>
        <w:rPr/>
        <w:t>оптимальной    оперативной    работоспособности.    Целесообразный</w:t>
      </w:r>
      <w:r>
        <w:rPr>
          <w:spacing w:val="1"/>
        </w:rPr>
        <w:t> </w:t>
      </w:r>
      <w:r>
        <w:rPr/>
        <w:t>о б ъ е м</w:t>
      </w:r>
      <w:r>
        <w:rPr>
          <w:spacing w:val="1"/>
        </w:rPr>
        <w:t> </w:t>
      </w:r>
      <w:r>
        <w:rPr/>
        <w:t>н а г р у з к и</w:t>
      </w:r>
      <w:r>
        <w:rPr>
          <w:spacing w:val="1"/>
        </w:rPr>
        <w:t> </w:t>
      </w:r>
      <w:r>
        <w:rPr/>
        <w:t>в таких упражнениях (их продолжительность,</w:t>
      </w:r>
      <w:r>
        <w:rPr>
          <w:spacing w:val="1"/>
        </w:rPr>
        <w:t> </w:t>
      </w:r>
      <w:r>
        <w:rPr/>
        <w:t>число повторений, суммарное количество физической работы и т. д.)</w:t>
      </w:r>
      <w:r>
        <w:rPr>
          <w:spacing w:val="1"/>
        </w:rPr>
        <w:t> </w:t>
      </w:r>
      <w:r>
        <w:rPr/>
        <w:t>определяется прежде всего возможностью повторить действие 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улучшением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качества движений. Иначе говоря, как только в процессе повторения</w:t>
      </w:r>
      <w:r>
        <w:rPr>
          <w:spacing w:val="1"/>
        </w:rPr>
        <w:t> </w:t>
      </w:r>
      <w:r>
        <w:rPr/>
        <w:t>разучиваемого</w:t>
      </w:r>
      <w:r>
        <w:rPr>
          <w:spacing w:val="-1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начина-</w:t>
      </w:r>
    </w:p>
    <w:p>
      <w:pPr>
        <w:pStyle w:val="BodyText"/>
        <w:spacing w:before="7"/>
        <w:jc w:val="left"/>
        <w:rPr>
          <w:sz w:val="30"/>
        </w:rPr>
      </w:pPr>
    </w:p>
    <w:p>
      <w:pPr>
        <w:spacing w:line="192" w:lineRule="auto" w:before="0"/>
        <w:ind w:left="2206" w:right="2708" w:firstLine="345"/>
        <w:jc w:val="both"/>
        <w:rPr>
          <w:sz w:val="18"/>
        </w:rPr>
      </w:pPr>
      <w:r>
        <w:rPr>
          <w:sz w:val="18"/>
        </w:rPr>
        <w:t>* Приведенные инструкции, конечно, — не более, чем примеры. Их содержание</w:t>
      </w:r>
      <w:r>
        <w:rPr>
          <w:spacing w:val="1"/>
          <w:sz w:val="18"/>
        </w:rPr>
        <w:t> </w:t>
      </w:r>
      <w:r>
        <w:rPr>
          <w:sz w:val="18"/>
        </w:rPr>
        <w:t>подлежит адаптации применительно к уровню подготовленности, знаниям, двига-</w:t>
      </w:r>
      <w:r>
        <w:rPr>
          <w:spacing w:val="1"/>
          <w:sz w:val="18"/>
        </w:rPr>
        <w:t> </w:t>
      </w:r>
      <w:r>
        <w:rPr>
          <w:sz w:val="18"/>
        </w:rPr>
        <w:t>тельному</w:t>
      </w:r>
      <w:r>
        <w:rPr>
          <w:spacing w:val="-9"/>
          <w:sz w:val="18"/>
        </w:rPr>
        <w:t> </w:t>
      </w:r>
      <w:r>
        <w:rPr>
          <w:sz w:val="18"/>
        </w:rPr>
        <w:t>опыту,</w:t>
      </w:r>
      <w:r>
        <w:rPr>
          <w:spacing w:val="-2"/>
          <w:sz w:val="18"/>
        </w:rPr>
        <w:t> </w:t>
      </w:r>
      <w:r>
        <w:rPr>
          <w:sz w:val="18"/>
        </w:rPr>
        <w:t>индивидуальным</w:t>
      </w:r>
      <w:r>
        <w:rPr>
          <w:spacing w:val="-6"/>
          <w:sz w:val="18"/>
        </w:rPr>
        <w:t> </w:t>
      </w:r>
      <w:r>
        <w:rPr>
          <w:sz w:val="18"/>
        </w:rPr>
        <w:t>особенностям</w:t>
      </w:r>
      <w:r>
        <w:rPr>
          <w:spacing w:val="-6"/>
          <w:sz w:val="18"/>
        </w:rPr>
        <w:t> </w:t>
      </w:r>
      <w:r>
        <w:rPr>
          <w:sz w:val="18"/>
        </w:rPr>
        <w:t>восприятия</w:t>
      </w:r>
      <w:r>
        <w:rPr>
          <w:spacing w:val="-7"/>
          <w:sz w:val="18"/>
        </w:rPr>
        <w:t> </w:t>
      </w:r>
      <w:r>
        <w:rPr>
          <w:sz w:val="18"/>
        </w:rPr>
        <w:t>обучаемых.</w:t>
      </w:r>
    </w:p>
    <w:p>
      <w:pPr>
        <w:spacing w:before="116"/>
        <w:ind w:left="344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135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8" w:right="2679"/>
      </w:pPr>
      <w:r>
        <w:rPr/>
        <w:t>ют из-за утомления возникать ошибки, ухудшаться точность и другие</w:t>
      </w:r>
      <w:r>
        <w:rPr>
          <w:spacing w:val="-52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выполнять его или удлинить интервалы отдыха между повторениями.</w:t>
      </w:r>
      <w:r>
        <w:rPr>
          <w:spacing w:val="-52"/>
        </w:rPr>
        <w:t> </w:t>
      </w:r>
      <w:r>
        <w:rPr/>
        <w:t>Иначе</w:t>
      </w:r>
      <w:r>
        <w:rPr>
          <w:spacing w:val="-9"/>
        </w:rPr>
        <w:t> </w:t>
      </w:r>
      <w:r>
        <w:rPr/>
        <w:t>будут</w:t>
      </w:r>
      <w:r>
        <w:rPr>
          <w:spacing w:val="-8"/>
        </w:rPr>
        <w:t> </w:t>
      </w:r>
      <w:r>
        <w:rPr/>
        <w:t>повторяться</w:t>
      </w:r>
      <w:r>
        <w:rPr>
          <w:spacing w:val="-5"/>
        </w:rPr>
        <w:t> </w:t>
      </w:r>
      <w:r>
        <w:rPr/>
        <w:t>ошибки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несовершенства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его</w:t>
      </w:r>
      <w:r>
        <w:rPr>
          <w:spacing w:val="-7"/>
        </w:rPr>
        <w:t> </w:t>
      </w:r>
      <w:r>
        <w:rPr/>
        <w:t>исполнении,</w:t>
      </w:r>
      <w:r>
        <w:rPr>
          <w:spacing w:val="-52"/>
        </w:rPr>
        <w:t> </w:t>
      </w:r>
      <w:r>
        <w:rPr/>
        <w:t>что на первом этапе разучивания особенно недопустимо, поскольку</w:t>
      </w:r>
      <w:r>
        <w:rPr>
          <w:spacing w:val="1"/>
        </w:rPr>
        <w:t> </w:t>
      </w:r>
      <w:r>
        <w:rPr/>
        <w:t>ведет к формированию искаженного двигательного стереотипа. 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лимитирует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-52"/>
        </w:rPr>
        <w:t> </w:t>
      </w:r>
      <w:r>
        <w:rPr/>
        <w:t>разучивании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199" w:lineRule="auto"/>
        <w:ind w:left="2211" w:right="2687" w:firstLine="316"/>
      </w:pPr>
      <w:r>
        <w:rPr/>
        <w:t>И н т е р в а л ы</w:t>
      </w:r>
      <w:r>
        <w:rPr>
          <w:spacing w:val="1"/>
        </w:rPr>
        <w:t> </w:t>
      </w:r>
      <w:r>
        <w:rPr/>
        <w:t>о т д ы х 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повторениями</w:t>
      </w:r>
      <w:r>
        <w:rPr>
          <w:spacing w:val="55"/>
        </w:rPr>
        <w:t> </w:t>
      </w:r>
      <w:r>
        <w:rPr/>
        <w:t>нового</w:t>
      </w:r>
      <w:r>
        <w:rPr>
          <w:spacing w:val="55"/>
        </w:rPr>
        <w:t> </w:t>
      </w:r>
      <w:r>
        <w:rPr/>
        <w:t>дей-</w:t>
      </w:r>
      <w:r>
        <w:rPr>
          <w:spacing w:val="1"/>
        </w:rPr>
        <w:t> </w:t>
      </w:r>
      <w:r>
        <w:rPr/>
        <w:t>ствия</w:t>
      </w:r>
      <w:r>
        <w:rPr>
          <w:spacing w:val="1"/>
        </w:rPr>
        <w:t> </w:t>
      </w:r>
      <w:r>
        <w:rPr/>
        <w:t>должны быть в принципе</w:t>
      </w:r>
      <w:r>
        <w:rPr>
          <w:spacing w:val="1"/>
        </w:rPr>
        <w:t> </w:t>
      </w:r>
      <w:r>
        <w:rPr/>
        <w:t>такими,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проявлялось</w:t>
      </w:r>
      <w:r>
        <w:rPr>
          <w:spacing w:val="1"/>
        </w:rPr>
        <w:t> </w:t>
      </w:r>
      <w:r>
        <w:rPr/>
        <w:t>поло-</w:t>
      </w:r>
      <w:r>
        <w:rPr>
          <w:spacing w:val="1"/>
        </w:rPr>
        <w:t> </w:t>
      </w:r>
      <w:r>
        <w:rPr/>
        <w:t>жительное</w:t>
      </w:r>
      <w:r>
        <w:rPr>
          <w:spacing w:val="1"/>
        </w:rPr>
        <w:t> </w:t>
      </w:r>
      <w:r>
        <w:rPr/>
        <w:t>последействие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обеспечивалась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оптимальная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повторному</w:t>
      </w:r>
      <w:r>
        <w:rPr>
          <w:spacing w:val="1"/>
        </w:rPr>
        <w:t> </w:t>
      </w:r>
      <w:r>
        <w:rPr/>
        <w:t>выполнению действия. Иначе говоря, необходимо, чтобы интервалы,</w:t>
      </w:r>
      <w:r>
        <w:rPr>
          <w:spacing w:val="1"/>
        </w:rPr>
        <w:t> </w:t>
      </w:r>
      <w:r>
        <w:rPr/>
        <w:t>с одной стороны, были достаточно продолжительными для восста-</w:t>
      </w:r>
      <w:r>
        <w:rPr>
          <w:spacing w:val="1"/>
        </w:rPr>
        <w:t> </w:t>
      </w:r>
      <w:r>
        <w:rPr/>
        <w:t>новления оперативной работоспособности, текущего осмысливания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очередную попытку, а с другой — не были слишком продолжитель-</w:t>
      </w:r>
      <w:r>
        <w:rPr>
          <w:spacing w:val="1"/>
        </w:rPr>
        <w:t> </w:t>
      </w:r>
      <w:r>
        <w:rPr/>
        <w:t>ными, при которых исчезают разминочный эффект подготовительной</w:t>
      </w:r>
      <w:r>
        <w:rPr>
          <w:spacing w:val="-52"/>
        </w:rPr>
        <w:t> </w:t>
      </w:r>
      <w:r>
        <w:rPr/>
        <w:t>части занятия и положительное последействие предыдущей попытки.</w:t>
      </w:r>
      <w:r>
        <w:rPr>
          <w:spacing w:val="-52"/>
        </w:rPr>
        <w:t> </w:t>
      </w:r>
      <w:r>
        <w:rPr/>
        <w:t>Соблюдать эти в известной мере противоречивые условия в рамках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достаточно</w:t>
      </w:r>
      <w:r>
        <w:rPr>
          <w:spacing w:val="-4"/>
        </w:rPr>
        <w:t> </w:t>
      </w:r>
      <w:r>
        <w:rPr/>
        <w:t>сложное.</w:t>
      </w:r>
    </w:p>
    <w:p>
      <w:pPr>
        <w:pStyle w:val="BodyText"/>
        <w:spacing w:line="181" w:lineRule="exact"/>
        <w:ind w:left="2528"/>
      </w:pPr>
      <w:r>
        <w:rPr/>
        <w:t>На</w:t>
      </w:r>
      <w:r>
        <w:rPr>
          <w:spacing w:val="33"/>
        </w:rPr>
        <w:t> </w:t>
      </w:r>
      <w:r>
        <w:rPr/>
        <w:t>первом</w:t>
      </w:r>
      <w:r>
        <w:rPr>
          <w:spacing w:val="33"/>
        </w:rPr>
        <w:t> </w:t>
      </w:r>
      <w:r>
        <w:rPr/>
        <w:t>этапе</w:t>
      </w:r>
      <w:r>
        <w:rPr>
          <w:spacing w:val="31"/>
        </w:rPr>
        <w:t> </w:t>
      </w:r>
      <w:r>
        <w:rPr/>
        <w:t>перерывы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/>
        <w:t>разучивании</w:t>
      </w:r>
      <w:r>
        <w:rPr>
          <w:spacing w:val="31"/>
        </w:rPr>
        <w:t> </w:t>
      </w:r>
      <w:r>
        <w:rPr/>
        <w:t>действия</w:t>
      </w:r>
      <w:r>
        <w:rPr>
          <w:spacing w:val="32"/>
        </w:rPr>
        <w:t> </w:t>
      </w:r>
      <w:r>
        <w:rPr/>
        <w:t>значительно</w:t>
      </w:r>
    </w:p>
    <w:p>
      <w:pPr>
        <w:pStyle w:val="BodyText"/>
        <w:spacing w:line="199" w:lineRule="auto" w:before="6"/>
        <w:ind w:left="2204" w:right="2686"/>
      </w:pPr>
      <w:r>
        <w:rPr/>
        <w:t>больше</w:t>
      </w:r>
      <w:r>
        <w:rPr>
          <w:spacing w:val="14"/>
        </w:rPr>
        <w:t> </w:t>
      </w:r>
      <w:r>
        <w:rPr/>
        <w:t>мешают</w:t>
      </w:r>
      <w:r>
        <w:rPr>
          <w:spacing w:val="13"/>
        </w:rPr>
        <w:t> </w:t>
      </w:r>
      <w:r>
        <w:rPr/>
        <w:t>его</w:t>
      </w:r>
      <w:r>
        <w:rPr>
          <w:spacing w:val="11"/>
        </w:rPr>
        <w:t> </w:t>
      </w:r>
      <w:r>
        <w:rPr/>
        <w:t>формированию,</w:t>
      </w:r>
      <w:r>
        <w:rPr>
          <w:spacing w:val="14"/>
        </w:rPr>
        <w:t> </w:t>
      </w:r>
      <w:r>
        <w:rPr/>
        <w:t>чем</w:t>
      </w:r>
      <w:r>
        <w:rPr>
          <w:spacing w:val="14"/>
        </w:rPr>
        <w:t> </w:t>
      </w:r>
      <w:r>
        <w:rPr/>
        <w:t>тогда,</w:t>
      </w:r>
      <w:r>
        <w:rPr>
          <w:spacing w:val="14"/>
        </w:rPr>
        <w:t> </w:t>
      </w:r>
      <w:r>
        <w:rPr/>
        <w:t>когда</w:t>
      </w:r>
      <w:r>
        <w:rPr>
          <w:spacing w:val="15"/>
        </w:rPr>
        <w:t> </w:t>
      </w:r>
      <w:r>
        <w:rPr/>
        <w:t>уже</w:t>
      </w:r>
      <w:r>
        <w:rPr>
          <w:spacing w:val="14"/>
        </w:rPr>
        <w:t> </w:t>
      </w:r>
      <w:r>
        <w:rPr/>
        <w:t>сложилось</w:t>
      </w:r>
      <w:r>
        <w:rPr>
          <w:spacing w:val="-52"/>
        </w:rPr>
        <w:t> </w:t>
      </w:r>
      <w:r>
        <w:rPr/>
        <w:t>в деталях двигательное умение или возник навык (В. Д. Маз-ниченко</w:t>
      </w:r>
      <w:r>
        <w:rPr>
          <w:spacing w:val="1"/>
        </w:rPr>
        <w:t> </w:t>
      </w:r>
      <w:r>
        <w:rPr/>
        <w:t>и др.). Чем больше </w:t>
      </w:r>
      <w:r>
        <w:rPr>
          <w:i/>
        </w:rPr>
        <w:t>интервалы между занятиями, </w:t>
      </w:r>
      <w:r>
        <w:rPr/>
        <w:t>направленными на</w:t>
      </w:r>
      <w:r>
        <w:rPr>
          <w:spacing w:val="1"/>
        </w:rPr>
        <w:t> </w:t>
      </w:r>
      <w:r>
        <w:rPr/>
        <w:t>формирование нового действия, тем больше вероятность забывания</w:t>
      </w:r>
      <w:r>
        <w:rPr>
          <w:spacing w:val="1"/>
        </w:rPr>
        <w:t> </w:t>
      </w:r>
      <w:r>
        <w:rPr/>
        <w:t>полученной о нем информации и угасания начавших складываться</w:t>
      </w:r>
      <w:r>
        <w:rPr>
          <w:spacing w:val="1"/>
        </w:rPr>
        <w:t> </w:t>
      </w:r>
      <w:r>
        <w:rPr/>
        <w:t>условнорефлекторных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двигательных координации. Этим объясняется целесообразность 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1"/>
        </w:rPr>
        <w:t> </w:t>
      </w:r>
      <w:r>
        <w:rPr/>
        <w:t>разучивании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возвращаться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очередном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чаще, с относительно небольшими интервалами между ними. 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справедливо</w:t>
      </w:r>
      <w:r>
        <w:rPr>
          <w:spacing w:val="1"/>
        </w:rPr>
        <w:t> </w:t>
      </w:r>
      <w:r>
        <w:rPr/>
        <w:t>правило:</w:t>
      </w:r>
      <w:r>
        <w:rPr>
          <w:spacing w:val="1"/>
        </w:rPr>
        <w:t> </w:t>
      </w:r>
      <w:r>
        <w:rPr>
          <w:i/>
        </w:rPr>
        <w:t>лучше</w:t>
      </w:r>
      <w:r>
        <w:rPr>
          <w:i/>
          <w:spacing w:val="1"/>
        </w:rPr>
        <w:t> </w:t>
      </w:r>
      <w:r>
        <w:rPr>
          <w:i/>
        </w:rPr>
        <w:t>чаще </w:t>
      </w:r>
      <w:r>
        <w:rPr/>
        <w:t>(в смысле частоты занятий), </w:t>
      </w:r>
      <w:r>
        <w:rPr>
          <w:i/>
        </w:rPr>
        <w:t>но понемногу </w:t>
      </w:r>
      <w:r>
        <w:rPr/>
        <w:t>(в смысле объема</w:t>
      </w:r>
      <w:r>
        <w:rPr>
          <w:spacing w:val="1"/>
        </w:rPr>
        <w:t> </w:t>
      </w:r>
      <w:r>
        <w:rPr/>
        <w:t>нагрузки,</w:t>
      </w:r>
      <w:r>
        <w:rPr>
          <w:spacing w:val="-2"/>
        </w:rPr>
        <w:t> </w:t>
      </w:r>
      <w:r>
        <w:rPr/>
        <w:t>связанной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разучиванием,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каждом</w:t>
      </w:r>
      <w:r>
        <w:rPr>
          <w:spacing w:val="-2"/>
        </w:rPr>
        <w:t> </w:t>
      </w:r>
      <w:r>
        <w:rPr/>
        <w:t>отдельном</w:t>
      </w:r>
      <w:r>
        <w:rPr>
          <w:spacing w:val="-3"/>
        </w:rPr>
        <w:t> </w:t>
      </w:r>
      <w:r>
        <w:rPr/>
        <w:t>занятии).</w:t>
      </w:r>
    </w:p>
    <w:p>
      <w:pPr>
        <w:pStyle w:val="BodyText"/>
        <w:tabs>
          <w:tab w:pos="3452" w:val="left" w:leader="none"/>
          <w:tab w:pos="3773" w:val="left" w:leader="none"/>
          <w:tab w:pos="6643" w:val="left" w:leader="none"/>
          <w:tab w:pos="7905" w:val="left" w:leader="none"/>
        </w:tabs>
        <w:spacing w:line="199" w:lineRule="auto"/>
        <w:ind w:left="2226" w:right="2667" w:firstLine="338"/>
        <w:jc w:val="left"/>
      </w:pPr>
      <w:r>
        <w:rPr>
          <w:b/>
          <w:spacing w:val="-1"/>
        </w:rPr>
        <w:t>Предупреждение</w:t>
      </w:r>
      <w:r>
        <w:rPr>
          <w:b/>
          <w:spacing w:val="19"/>
        </w:rPr>
        <w:t> </w:t>
      </w:r>
      <w:r>
        <w:rPr>
          <w:b/>
        </w:rPr>
        <w:t>и</w:t>
      </w:r>
      <w:r>
        <w:rPr>
          <w:b/>
          <w:spacing w:val="16"/>
        </w:rPr>
        <w:t> </w:t>
      </w:r>
      <w:r>
        <w:rPr>
          <w:b/>
        </w:rPr>
        <w:t>исправление</w:t>
      </w:r>
      <w:r>
        <w:rPr>
          <w:b/>
          <w:spacing w:val="18"/>
        </w:rPr>
        <w:t> </w:t>
      </w:r>
      <w:r>
        <w:rPr>
          <w:b/>
        </w:rPr>
        <w:t>ошибок;</w:t>
      </w:r>
      <w:r>
        <w:rPr>
          <w:b/>
          <w:spacing w:val="18"/>
        </w:rPr>
        <w:t> </w:t>
      </w:r>
      <w:r>
        <w:rPr>
          <w:b/>
        </w:rPr>
        <w:t>контроль.</w:t>
      </w:r>
      <w:r>
        <w:rPr>
          <w:b/>
          <w:spacing w:val="19"/>
        </w:rPr>
        <w:t> </w:t>
      </w:r>
      <w:r>
        <w:rPr/>
        <w:t>Первые</w:t>
      </w:r>
      <w:r>
        <w:rPr>
          <w:spacing w:val="-52"/>
        </w:rPr>
        <w:t> </w:t>
      </w:r>
      <w:r>
        <w:rPr/>
        <w:t>попытки</w:t>
      </w:r>
      <w:r>
        <w:rPr>
          <w:spacing w:val="24"/>
        </w:rPr>
        <w:t> </w:t>
      </w:r>
      <w:r>
        <w:rPr/>
        <w:t>выполнить</w:t>
      </w:r>
      <w:r>
        <w:rPr>
          <w:spacing w:val="24"/>
        </w:rPr>
        <w:t> </w:t>
      </w:r>
      <w:r>
        <w:rPr/>
        <w:t>новое</w:t>
      </w:r>
      <w:r>
        <w:rPr>
          <w:spacing w:val="21"/>
        </w:rPr>
        <w:t> </w:t>
      </w:r>
      <w:r>
        <w:rPr/>
        <w:t>двигательное</w:t>
      </w:r>
      <w:r>
        <w:rPr>
          <w:spacing w:val="23"/>
        </w:rPr>
        <w:t> </w:t>
      </w:r>
      <w:r>
        <w:rPr/>
        <w:t>действие</w:t>
      </w:r>
      <w:r>
        <w:rPr>
          <w:spacing w:val="22"/>
        </w:rPr>
        <w:t> </w:t>
      </w:r>
      <w:r>
        <w:rPr/>
        <w:t>обычно</w:t>
      </w:r>
      <w:r>
        <w:rPr>
          <w:spacing w:val="22"/>
        </w:rPr>
        <w:t> </w:t>
      </w:r>
      <w:r>
        <w:rPr/>
        <w:t>сопро-</w:t>
      </w:r>
      <w:r>
        <w:rPr>
          <w:spacing w:val="-52"/>
        </w:rPr>
        <w:t> </w:t>
      </w:r>
      <w:r>
        <w:rPr/>
        <w:t>вождаются</w:t>
      </w:r>
      <w:r>
        <w:rPr>
          <w:spacing w:val="14"/>
        </w:rPr>
        <w:t> </w:t>
      </w:r>
      <w:r>
        <w:rPr/>
        <w:t>более</w:t>
      </w:r>
      <w:r>
        <w:rPr>
          <w:spacing w:val="16"/>
        </w:rPr>
        <w:t> </w:t>
      </w:r>
      <w:r>
        <w:rPr/>
        <w:t>или</w:t>
      </w:r>
      <w:r>
        <w:rPr>
          <w:spacing w:val="12"/>
        </w:rPr>
        <w:t> </w:t>
      </w:r>
      <w:r>
        <w:rPr/>
        <w:t>менее</w:t>
      </w:r>
      <w:r>
        <w:rPr>
          <w:spacing w:val="16"/>
        </w:rPr>
        <w:t> </w:t>
      </w:r>
      <w:r>
        <w:rPr/>
        <w:t>существенными</w:t>
      </w:r>
      <w:r>
        <w:rPr>
          <w:spacing w:val="12"/>
        </w:rPr>
        <w:t> </w:t>
      </w:r>
      <w:r>
        <w:rPr/>
        <w:t>отклонениями</w:t>
      </w:r>
      <w:r>
        <w:rPr>
          <w:spacing w:val="14"/>
        </w:rPr>
        <w:t> </w:t>
      </w:r>
      <w:r>
        <w:rPr/>
        <w:t>от</w:t>
      </w:r>
      <w:r>
        <w:rPr>
          <w:spacing w:val="-52"/>
        </w:rPr>
        <w:t> </w:t>
      </w:r>
      <w:r>
        <w:rPr/>
        <w:t>заданного</w:t>
      </w:r>
      <w:r>
        <w:rPr>
          <w:spacing w:val="56"/>
        </w:rPr>
        <w:t> </w:t>
      </w:r>
      <w:r>
        <w:rPr/>
        <w:t>образца.</w:t>
      </w:r>
      <w:r>
        <w:rPr>
          <w:spacing w:val="56"/>
        </w:rPr>
        <w:t> </w:t>
      </w:r>
      <w:r>
        <w:rPr/>
        <w:t>Типичны   при   этом   такие   отклонения,   как:</w:t>
      </w:r>
      <w:r>
        <w:rPr>
          <w:spacing w:val="1"/>
        </w:rPr>
        <w:t> </w:t>
      </w:r>
      <w:r>
        <w:rPr>
          <w:i/>
        </w:rPr>
        <w:t>а)</w:t>
      </w:r>
      <w:r>
        <w:rPr>
          <w:i/>
          <w:spacing w:val="14"/>
        </w:rPr>
        <w:t> </w:t>
      </w:r>
      <w:r>
        <w:rPr/>
        <w:t>лишние,</w:t>
      </w:r>
      <w:r>
        <w:rPr>
          <w:spacing w:val="46"/>
        </w:rPr>
        <w:t> </w:t>
      </w:r>
      <w:r>
        <w:rPr/>
        <w:t>ненужные</w:t>
      </w:r>
      <w:r>
        <w:rPr>
          <w:spacing w:val="47"/>
        </w:rPr>
        <w:t> </w:t>
      </w:r>
      <w:r>
        <w:rPr/>
        <w:t>движения</w:t>
      </w:r>
      <w:r>
        <w:rPr>
          <w:spacing w:val="45"/>
        </w:rPr>
        <w:t> </w:t>
      </w:r>
      <w:r>
        <w:rPr/>
        <w:t>(не</w:t>
      </w:r>
      <w:r>
        <w:rPr>
          <w:spacing w:val="47"/>
        </w:rPr>
        <w:t> </w:t>
      </w:r>
      <w:r>
        <w:rPr/>
        <w:t>предусмотренные</w:t>
      </w:r>
      <w:r>
        <w:rPr>
          <w:spacing w:val="47"/>
        </w:rPr>
        <w:t> </w:t>
      </w:r>
      <w:r>
        <w:rPr/>
        <w:t>программой</w:t>
      </w:r>
      <w:r>
        <w:rPr>
          <w:spacing w:val="-52"/>
        </w:rPr>
        <w:t> </w:t>
      </w:r>
      <w:r>
        <w:rPr/>
        <w:t>действия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объективно   не   требующиеся   для   его   выполнения);</w:t>
      </w:r>
      <w:r>
        <w:rPr>
          <w:spacing w:val="-52"/>
        </w:rPr>
        <w:t> </w:t>
      </w:r>
      <w:r>
        <w:rPr>
          <w:i/>
        </w:rPr>
        <w:t>б)</w:t>
      </w:r>
      <w:r>
        <w:rPr>
          <w:i/>
          <w:spacing w:val="25"/>
        </w:rPr>
        <w:t> </w:t>
      </w:r>
      <w:r>
        <w:rPr/>
        <w:t>искажение</w:t>
      </w:r>
      <w:r>
        <w:rPr>
          <w:spacing w:val="36"/>
        </w:rPr>
        <w:t> </w:t>
      </w:r>
      <w:r>
        <w:rPr/>
        <w:t>пространственных</w:t>
      </w:r>
      <w:r>
        <w:rPr>
          <w:spacing w:val="37"/>
        </w:rPr>
        <w:t> </w:t>
      </w:r>
      <w:r>
        <w:rPr/>
        <w:t>параметров</w:t>
      </w:r>
      <w:r>
        <w:rPr>
          <w:spacing w:val="35"/>
        </w:rPr>
        <w:t> </w:t>
      </w:r>
      <w:r>
        <w:rPr/>
        <w:t>движений</w:t>
      </w:r>
      <w:r>
        <w:rPr>
          <w:spacing w:val="36"/>
        </w:rPr>
        <w:t> </w:t>
      </w:r>
      <w:r>
        <w:rPr/>
        <w:t>(неточность</w:t>
      </w:r>
      <w:r>
        <w:rPr>
          <w:spacing w:val="-52"/>
        </w:rPr>
        <w:t> </w:t>
      </w:r>
      <w:r>
        <w:rPr>
          <w:spacing w:val="-1"/>
        </w:rPr>
        <w:t>их</w:t>
      </w:r>
      <w:r>
        <w:rPr>
          <w:spacing w:val="47"/>
        </w:rPr>
        <w:t> </w:t>
      </w:r>
      <w:r>
        <w:rPr>
          <w:spacing w:val="-1"/>
        </w:rPr>
        <w:t>по</w:t>
      </w:r>
      <w:r>
        <w:rPr>
          <w:spacing w:val="47"/>
        </w:rPr>
        <w:t> </w:t>
      </w:r>
      <w:r>
        <w:rPr>
          <w:spacing w:val="-1"/>
        </w:rPr>
        <w:t>направлению,</w:t>
      </w:r>
      <w:r>
        <w:rPr>
          <w:spacing w:val="45"/>
        </w:rPr>
        <w:t> </w:t>
      </w:r>
      <w:r>
        <w:rPr>
          <w:spacing w:val="-1"/>
        </w:rPr>
        <w:t>амплитуде</w:t>
      </w:r>
      <w:r>
        <w:rPr>
          <w:spacing w:val="45"/>
        </w:rPr>
        <w:t> </w:t>
      </w:r>
      <w:r>
        <w:rPr>
          <w:spacing w:val="-1"/>
        </w:rPr>
        <w:t>и</w:t>
      </w:r>
      <w:r>
        <w:rPr>
          <w:spacing w:val="46"/>
        </w:rPr>
        <w:t> </w:t>
      </w:r>
      <w:r>
        <w:rPr>
          <w:spacing w:val="-1"/>
        </w:rPr>
        <w:t>т.</w:t>
      </w:r>
      <w:r>
        <w:rPr>
          <w:spacing w:val="-37"/>
        </w:rPr>
        <w:t> </w:t>
      </w:r>
      <w:r>
        <w:rPr>
          <w:spacing w:val="-1"/>
        </w:rPr>
        <w:t>д.);</w:t>
      </w:r>
      <w:r>
        <w:rPr>
          <w:spacing w:val="18"/>
        </w:rPr>
        <w:t> </w:t>
      </w:r>
      <w:r>
        <w:rPr>
          <w:spacing w:val="-1"/>
        </w:rPr>
        <w:t>в)</w:t>
      </w:r>
      <w:r>
        <w:rPr>
          <w:spacing w:val="47"/>
        </w:rPr>
        <w:t> </w:t>
      </w:r>
      <w:r>
        <w:rPr>
          <w:spacing w:val="-1"/>
        </w:rPr>
        <w:t>отклонения</w:t>
      </w:r>
      <w:r>
        <w:rPr>
          <w:spacing w:val="44"/>
        </w:rPr>
        <w:t> </w:t>
      </w:r>
      <w:r>
        <w:rPr>
          <w:spacing w:val="-1"/>
        </w:rPr>
        <w:t>от</w:t>
      </w:r>
      <w:r>
        <w:rPr>
          <w:spacing w:val="45"/>
        </w:rPr>
        <w:t> </w:t>
      </w:r>
      <w:r>
        <w:rPr>
          <w:spacing w:val="-1"/>
        </w:rPr>
        <w:t>заданных</w:t>
      </w:r>
      <w:r>
        <w:rPr>
          <w:spacing w:val="-52"/>
        </w:rPr>
        <w:t> </w:t>
      </w:r>
      <w:r>
        <w:rPr/>
        <w:t>временных</w:t>
        <w:tab/>
        <w:t>и</w:t>
        <w:tab/>
        <w:t>пространственно-временных</w:t>
        <w:tab/>
        <w:t>параметров</w:t>
        <w:tab/>
      </w:r>
      <w:r>
        <w:rPr>
          <w:spacing w:val="-1"/>
        </w:rPr>
        <w:t>движений</w:t>
      </w:r>
      <w:r>
        <w:rPr>
          <w:spacing w:val="-52"/>
        </w:rPr>
        <w:t> </w:t>
      </w:r>
      <w:r>
        <w:rPr/>
        <w:t>(несвоевременное</w:t>
      </w:r>
      <w:r>
        <w:rPr>
          <w:spacing w:val="42"/>
        </w:rPr>
        <w:t> </w:t>
      </w:r>
      <w:r>
        <w:rPr/>
        <w:t>начало</w:t>
      </w:r>
      <w:r>
        <w:rPr>
          <w:spacing w:val="45"/>
        </w:rPr>
        <w:t> </w:t>
      </w:r>
      <w:r>
        <w:rPr/>
        <w:t>следующих</w:t>
      </w:r>
      <w:r>
        <w:rPr>
          <w:spacing w:val="41"/>
        </w:rPr>
        <w:t> </w:t>
      </w:r>
      <w:r>
        <w:rPr/>
        <w:t>друг</w:t>
      </w:r>
      <w:r>
        <w:rPr>
          <w:spacing w:val="48"/>
        </w:rPr>
        <w:t> </w:t>
      </w:r>
      <w:r>
        <w:rPr/>
        <w:t>за</w:t>
      </w:r>
      <w:r>
        <w:rPr>
          <w:spacing w:val="42"/>
        </w:rPr>
        <w:t> </w:t>
      </w:r>
      <w:r>
        <w:rPr/>
        <w:t>другом</w:t>
      </w:r>
      <w:r>
        <w:rPr>
          <w:spacing w:val="41"/>
        </w:rPr>
        <w:t> </w:t>
      </w:r>
      <w:r>
        <w:rPr/>
        <w:t>движений,</w:t>
      </w:r>
    </w:p>
    <w:p>
      <w:pPr>
        <w:spacing w:before="149"/>
        <w:ind w:left="349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136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592"/>
      </w:pPr>
      <w:r>
        <w:rPr/>
        <w:t>замедленность их и т.д.);</w:t>
      </w:r>
      <w:r>
        <w:rPr>
          <w:spacing w:val="1"/>
        </w:rPr>
        <w:t> </w:t>
      </w:r>
      <w:r>
        <w:rPr>
          <w:i/>
        </w:rPr>
        <w:t>г) </w:t>
      </w:r>
      <w:r>
        <w:rPr/>
        <w:t>излишние затраты мышечных усилий,</w:t>
      </w:r>
      <w:r>
        <w:rPr>
          <w:spacing w:val="1"/>
        </w:rPr>
        <w:t> </w:t>
      </w:r>
      <w:r>
        <w:rPr/>
        <w:t>закрепощенность, скованность движений; </w:t>
      </w:r>
      <w:r>
        <w:rPr>
          <w:i/>
        </w:rPr>
        <w:t>д) </w:t>
      </w:r>
      <w:r>
        <w:rPr/>
        <w:t>искажение общего ритма</w:t>
      </w:r>
      <w:r>
        <w:rPr>
          <w:spacing w:val="-52"/>
        </w:rPr>
        <w:t> </w:t>
      </w:r>
      <w:r>
        <w:rPr/>
        <w:t>действия. В этих отклонениях в той или иной степени проявляются</w:t>
      </w:r>
      <w:r>
        <w:rPr>
          <w:spacing w:val="1"/>
        </w:rPr>
        <w:t> </w:t>
      </w:r>
      <w:r>
        <w:rPr/>
        <w:t>естественные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(повышенная и доминирующая возбужденность ЦНС, необходимость</w:t>
      </w:r>
      <w:r>
        <w:rPr>
          <w:spacing w:val="-52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избыточных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звеньях</w:t>
      </w:r>
      <w:r>
        <w:rPr>
          <w:spacing w:val="1"/>
        </w:rPr>
        <w:t> </w:t>
      </w:r>
      <w:r>
        <w:rPr/>
        <w:t>двигательного аппарата и др.). Вместе с тем ряд таких отклонений</w:t>
      </w:r>
      <w:r>
        <w:rPr>
          <w:spacing w:val="1"/>
        </w:rPr>
        <w:t> </w:t>
      </w:r>
      <w:r>
        <w:rPr/>
        <w:t>может быть обусловлен изъянами в предварительной подготовке к</w:t>
      </w:r>
      <w:r>
        <w:rPr>
          <w:spacing w:val="1"/>
        </w:rPr>
        <w:t> </w:t>
      </w:r>
      <w:r>
        <w:rPr/>
        <w:t>разучиванию действия, погрешностями в методике его разучивания 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привходящими</w:t>
      </w:r>
      <w:r>
        <w:rPr>
          <w:spacing w:val="1"/>
        </w:rPr>
        <w:t> </w:t>
      </w:r>
      <w:r>
        <w:rPr/>
        <w:t>причинами,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являющимися</w:t>
      </w:r>
      <w:r>
        <w:rPr>
          <w:spacing w:val="1"/>
        </w:rPr>
        <w:t> </w:t>
      </w:r>
      <w:r>
        <w:rPr/>
        <w:t>неизбежными.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56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ошибок, которые</w:t>
      </w:r>
      <w:r>
        <w:rPr>
          <w:spacing w:val="55"/>
        </w:rPr>
        <w:t> </w:t>
      </w:r>
      <w:r>
        <w:rPr/>
        <w:t>можно и нужно не допустить, исключив причины</w:t>
      </w:r>
      <w:r>
        <w:rPr>
          <w:spacing w:val="1"/>
        </w:rPr>
        <w:t> </w:t>
      </w:r>
      <w:r>
        <w:rPr/>
        <w:t>их</w:t>
      </w:r>
      <w:r>
        <w:rPr>
          <w:spacing w:val="-1"/>
        </w:rPr>
        <w:t> </w:t>
      </w:r>
      <w:r>
        <w:rPr/>
        <w:t>возникновения.</w:t>
      </w:r>
    </w:p>
    <w:p>
      <w:pPr>
        <w:pStyle w:val="BodyText"/>
        <w:spacing w:line="184" w:lineRule="exact"/>
        <w:ind w:left="2631"/>
      </w:pPr>
      <w:r>
        <w:rPr/>
        <w:t>На</w:t>
      </w:r>
      <w:r>
        <w:rPr>
          <w:spacing w:val="106"/>
        </w:rPr>
        <w:t> </w:t>
      </w:r>
      <w:r>
        <w:rPr/>
        <w:t>этапе  </w:t>
      </w:r>
      <w:r>
        <w:rPr>
          <w:spacing w:val="48"/>
        </w:rPr>
        <w:t> </w:t>
      </w:r>
      <w:r>
        <w:rPr/>
        <w:t>начального  </w:t>
      </w:r>
      <w:r>
        <w:rPr>
          <w:spacing w:val="46"/>
        </w:rPr>
        <w:t> </w:t>
      </w:r>
      <w:r>
        <w:rPr/>
        <w:t>разучивания  </w:t>
      </w:r>
      <w:r>
        <w:rPr>
          <w:spacing w:val="49"/>
        </w:rPr>
        <w:t> </w:t>
      </w:r>
      <w:r>
        <w:rPr/>
        <w:t>двигательного  </w:t>
      </w:r>
      <w:r>
        <w:rPr>
          <w:spacing w:val="48"/>
        </w:rPr>
        <w:t> </w:t>
      </w:r>
      <w:r>
        <w:rPr/>
        <w:t>действия</w:t>
      </w:r>
    </w:p>
    <w:p>
      <w:pPr>
        <w:spacing w:line="209" w:lineRule="exact" w:before="0"/>
        <w:ind w:left="2307" w:right="0" w:firstLine="0"/>
        <w:jc w:val="both"/>
        <w:rPr>
          <w:sz w:val="22"/>
        </w:rPr>
      </w:pPr>
      <w:r>
        <w:rPr>
          <w:i/>
          <w:sz w:val="22"/>
        </w:rPr>
        <w:t>причины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ошибок</w:t>
      </w:r>
      <w:r>
        <w:rPr>
          <w:i/>
          <w:spacing w:val="1"/>
          <w:sz w:val="22"/>
        </w:rPr>
        <w:t> </w:t>
      </w:r>
      <w:r>
        <w:rPr>
          <w:sz w:val="22"/>
        </w:rPr>
        <w:t>могут быть следующие.</w:t>
      </w:r>
    </w:p>
    <w:p>
      <w:pPr>
        <w:pStyle w:val="ListParagraph"/>
        <w:numPr>
          <w:ilvl w:val="0"/>
          <w:numId w:val="21"/>
        </w:numPr>
        <w:tabs>
          <w:tab w:pos="2906" w:val="left" w:leader="none"/>
        </w:tabs>
        <w:spacing w:line="199" w:lineRule="auto" w:before="12" w:after="0"/>
        <w:ind w:left="2307" w:right="2583" w:firstLine="316"/>
        <w:jc w:val="both"/>
        <w:rPr>
          <w:sz w:val="22"/>
        </w:rPr>
      </w:pPr>
      <w:r>
        <w:rPr>
          <w:sz w:val="22"/>
        </w:rPr>
        <w:t>Н е д о с т а т о ч н а я   п о д г о т о в л е н н о с т ь   обучаемых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разучиванию</w:t>
      </w:r>
      <w:r>
        <w:rPr>
          <w:spacing w:val="1"/>
          <w:sz w:val="22"/>
        </w:rPr>
        <w:t> </w:t>
      </w:r>
      <w:r>
        <w:rPr>
          <w:sz w:val="22"/>
        </w:rPr>
        <w:t>действия,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частности</w:t>
      </w:r>
      <w:r>
        <w:rPr>
          <w:spacing w:val="56"/>
          <w:sz w:val="22"/>
        </w:rPr>
        <w:t> </w:t>
      </w:r>
      <w:r>
        <w:rPr>
          <w:sz w:val="22"/>
        </w:rPr>
        <w:t>недостаточная</w:t>
      </w:r>
      <w:r>
        <w:rPr>
          <w:spacing w:val="56"/>
          <w:sz w:val="22"/>
        </w:rPr>
        <w:t> </w:t>
      </w:r>
      <w:r>
        <w:rPr>
          <w:sz w:val="22"/>
        </w:rPr>
        <w:t>степень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1"/>
          <w:sz w:val="22"/>
        </w:rPr>
        <w:t> </w:t>
      </w:r>
      <w:r>
        <w:rPr>
          <w:sz w:val="22"/>
        </w:rPr>
        <w:t>силовых,</w:t>
      </w:r>
      <w:r>
        <w:rPr>
          <w:spacing w:val="1"/>
          <w:sz w:val="22"/>
        </w:rPr>
        <w:t> </w:t>
      </w:r>
      <w:r>
        <w:rPr>
          <w:sz w:val="22"/>
        </w:rPr>
        <w:t>скоростных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(или)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способностей,</w:t>
      </w:r>
      <w:r>
        <w:rPr>
          <w:spacing w:val="1"/>
          <w:sz w:val="22"/>
        </w:rPr>
        <w:t> </w:t>
      </w:r>
      <w:r>
        <w:rPr>
          <w:sz w:val="22"/>
        </w:rPr>
        <w:t>пробелы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двигательном</w:t>
      </w:r>
      <w:r>
        <w:rPr>
          <w:spacing w:val="56"/>
          <w:sz w:val="22"/>
        </w:rPr>
        <w:t> </w:t>
      </w:r>
      <w:r>
        <w:rPr>
          <w:sz w:val="22"/>
        </w:rPr>
        <w:t>опыте,</w:t>
      </w:r>
      <w:r>
        <w:rPr>
          <w:spacing w:val="56"/>
          <w:sz w:val="22"/>
        </w:rPr>
        <w:t> </w:t>
      </w:r>
      <w:r>
        <w:rPr>
          <w:sz w:val="22"/>
        </w:rPr>
        <w:t>недостаточная</w:t>
      </w:r>
      <w:r>
        <w:rPr>
          <w:spacing w:val="1"/>
          <w:sz w:val="22"/>
        </w:rPr>
        <w:t> </w:t>
      </w:r>
      <w:r>
        <w:rPr>
          <w:sz w:val="22"/>
        </w:rPr>
        <w:t>степень</w:t>
      </w:r>
      <w:r>
        <w:rPr>
          <w:spacing w:val="41"/>
          <w:sz w:val="22"/>
        </w:rPr>
        <w:t> </w:t>
      </w:r>
      <w:r>
        <w:rPr>
          <w:sz w:val="22"/>
        </w:rPr>
        <w:t>развития</w:t>
      </w:r>
      <w:r>
        <w:rPr>
          <w:spacing w:val="40"/>
          <w:sz w:val="22"/>
        </w:rPr>
        <w:t> </w:t>
      </w:r>
      <w:r>
        <w:rPr>
          <w:sz w:val="22"/>
        </w:rPr>
        <w:t>волевых</w:t>
      </w:r>
      <w:r>
        <w:rPr>
          <w:spacing w:val="42"/>
          <w:sz w:val="22"/>
        </w:rPr>
        <w:t> </w:t>
      </w:r>
      <w:r>
        <w:rPr>
          <w:sz w:val="22"/>
        </w:rPr>
        <w:t>качеств</w:t>
      </w:r>
      <w:r>
        <w:rPr>
          <w:spacing w:val="41"/>
          <w:sz w:val="22"/>
        </w:rPr>
        <w:t> </w:t>
      </w:r>
      <w:r>
        <w:rPr>
          <w:sz w:val="22"/>
        </w:rPr>
        <w:t>и</w:t>
      </w:r>
      <w:r>
        <w:rPr>
          <w:spacing w:val="41"/>
          <w:sz w:val="22"/>
        </w:rPr>
        <w:t> </w:t>
      </w:r>
      <w:r>
        <w:rPr>
          <w:sz w:val="22"/>
        </w:rPr>
        <w:t>слабость</w:t>
      </w:r>
      <w:r>
        <w:rPr>
          <w:spacing w:val="39"/>
          <w:sz w:val="22"/>
        </w:rPr>
        <w:t> </w:t>
      </w:r>
      <w:r>
        <w:rPr>
          <w:sz w:val="22"/>
        </w:rPr>
        <w:t>психической</w:t>
      </w:r>
      <w:r>
        <w:rPr>
          <w:spacing w:val="41"/>
          <w:sz w:val="22"/>
        </w:rPr>
        <w:t> </w:t>
      </w:r>
      <w:r>
        <w:rPr>
          <w:sz w:val="22"/>
        </w:rPr>
        <w:t>установ</w:t>
      </w:r>
      <w:r>
        <w:rPr>
          <w:spacing w:val="-52"/>
          <w:sz w:val="22"/>
        </w:rPr>
        <w:t> </w:t>
      </w:r>
      <w:r>
        <w:rPr>
          <w:sz w:val="22"/>
        </w:rPr>
        <w:t>ки</w:t>
      </w:r>
      <w:r>
        <w:rPr>
          <w:spacing w:val="-1"/>
          <w:sz w:val="22"/>
        </w:rPr>
        <w:t> </w:t>
      </w:r>
      <w:r>
        <w:rPr>
          <w:sz w:val="22"/>
        </w:rPr>
        <w:t>к действию.</w:t>
      </w:r>
    </w:p>
    <w:p>
      <w:pPr>
        <w:spacing w:line="192" w:lineRule="auto" w:before="100"/>
        <w:ind w:left="2314" w:right="2577" w:firstLine="309"/>
        <w:jc w:val="both"/>
        <w:rPr>
          <w:sz w:val="18"/>
        </w:rPr>
      </w:pPr>
      <w:r>
        <w:rPr>
          <w:sz w:val="18"/>
        </w:rPr>
        <w:t>Уже говорилось, что первой предпосылкой эффективности обучения двигатель-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ным действиям является заблаговременное </w:t>
      </w:r>
      <w:r>
        <w:rPr>
          <w:sz w:val="18"/>
        </w:rPr>
        <w:t>обеспечение полноценной (физической,</w:t>
      </w:r>
      <w:r>
        <w:rPr>
          <w:spacing w:val="1"/>
          <w:sz w:val="18"/>
        </w:rPr>
        <w:t> </w:t>
      </w:r>
      <w:r>
        <w:rPr>
          <w:sz w:val="18"/>
        </w:rPr>
        <w:t>психической,</w:t>
      </w:r>
      <w:r>
        <w:rPr>
          <w:spacing w:val="1"/>
          <w:sz w:val="18"/>
        </w:rPr>
        <w:t> </w:t>
      </w:r>
      <w:r>
        <w:rPr>
          <w:sz w:val="18"/>
        </w:rPr>
        <w:t>выраженной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предварительном</w:t>
      </w:r>
      <w:r>
        <w:rPr>
          <w:spacing w:val="1"/>
          <w:sz w:val="18"/>
        </w:rPr>
        <w:t> </w:t>
      </w:r>
      <w:r>
        <w:rPr>
          <w:sz w:val="18"/>
        </w:rPr>
        <w:t>двигательном</w:t>
      </w:r>
      <w:r>
        <w:rPr>
          <w:spacing w:val="1"/>
          <w:sz w:val="18"/>
        </w:rPr>
        <w:t> </w:t>
      </w:r>
      <w:r>
        <w:rPr>
          <w:sz w:val="18"/>
        </w:rPr>
        <w:t>опыте)</w:t>
      </w:r>
      <w:r>
        <w:rPr>
          <w:spacing w:val="1"/>
          <w:sz w:val="18"/>
        </w:rPr>
        <w:t> </w:t>
      </w:r>
      <w:r>
        <w:rPr>
          <w:sz w:val="18"/>
        </w:rPr>
        <w:t>готовности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практическому</w:t>
      </w:r>
      <w:r>
        <w:rPr>
          <w:spacing w:val="1"/>
          <w:sz w:val="18"/>
        </w:rPr>
        <w:t> </w:t>
      </w:r>
      <w:r>
        <w:rPr>
          <w:sz w:val="18"/>
        </w:rPr>
        <w:t>разучиванию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(1.3).</w:t>
      </w:r>
      <w:r>
        <w:rPr>
          <w:spacing w:val="1"/>
          <w:sz w:val="18"/>
        </w:rPr>
        <w:t> </w:t>
      </w:r>
      <w:r>
        <w:rPr>
          <w:sz w:val="18"/>
        </w:rPr>
        <w:t>Одновременно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первая</w:t>
      </w:r>
      <w:r>
        <w:rPr>
          <w:spacing w:val="1"/>
          <w:sz w:val="18"/>
        </w:rPr>
        <w:t> </w:t>
      </w:r>
      <w:r>
        <w:rPr>
          <w:sz w:val="18"/>
        </w:rPr>
        <w:t>гарантия</w:t>
      </w:r>
      <w:r>
        <w:rPr>
          <w:spacing w:val="1"/>
          <w:sz w:val="18"/>
        </w:rPr>
        <w:t> </w:t>
      </w:r>
      <w:r>
        <w:rPr>
          <w:sz w:val="18"/>
        </w:rPr>
        <w:t>предупреждения ошибок. Особого внимания при подготовке к разучиванию двига-</w:t>
      </w:r>
      <w:r>
        <w:rPr>
          <w:spacing w:val="1"/>
          <w:sz w:val="18"/>
        </w:rPr>
        <w:t> </w:t>
      </w:r>
      <w:r>
        <w:rPr>
          <w:sz w:val="18"/>
        </w:rPr>
        <w:t>тельных</w:t>
      </w:r>
      <w:r>
        <w:rPr>
          <w:spacing w:val="1"/>
          <w:sz w:val="18"/>
        </w:rPr>
        <w:t> </w:t>
      </w:r>
      <w:r>
        <w:rPr>
          <w:sz w:val="18"/>
        </w:rPr>
        <w:t>действий,</w:t>
      </w:r>
      <w:r>
        <w:rPr>
          <w:spacing w:val="1"/>
          <w:sz w:val="18"/>
        </w:rPr>
        <w:t> </w:t>
      </w:r>
      <w:r>
        <w:rPr>
          <w:sz w:val="18"/>
        </w:rPr>
        <w:t>сопряженных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риском,</w:t>
      </w:r>
      <w:r>
        <w:rPr>
          <w:spacing w:val="1"/>
          <w:sz w:val="18"/>
        </w:rPr>
        <w:t> </w:t>
      </w:r>
      <w:r>
        <w:rPr>
          <w:sz w:val="18"/>
        </w:rPr>
        <w:t>требует</w:t>
      </w:r>
      <w:r>
        <w:rPr>
          <w:spacing w:val="1"/>
          <w:sz w:val="18"/>
        </w:rPr>
        <w:t> </w:t>
      </w:r>
      <w:r>
        <w:rPr>
          <w:sz w:val="18"/>
        </w:rPr>
        <w:t>преодоление</w:t>
      </w:r>
      <w:r>
        <w:rPr>
          <w:spacing w:val="1"/>
          <w:sz w:val="18"/>
        </w:rPr>
        <w:t> </w:t>
      </w:r>
      <w:r>
        <w:rPr>
          <w:sz w:val="18"/>
        </w:rPr>
        <w:t>эмоций</w:t>
      </w:r>
      <w:r>
        <w:rPr>
          <w:spacing w:val="1"/>
          <w:sz w:val="18"/>
        </w:rPr>
        <w:t> </w:t>
      </w:r>
      <w:r>
        <w:rPr>
          <w:sz w:val="18"/>
        </w:rPr>
        <w:t>страха,</w:t>
      </w:r>
      <w:r>
        <w:rPr>
          <w:spacing w:val="1"/>
          <w:sz w:val="18"/>
        </w:rPr>
        <w:t> </w:t>
      </w:r>
      <w:r>
        <w:rPr>
          <w:sz w:val="18"/>
        </w:rPr>
        <w:t>боязни</w:t>
      </w:r>
      <w:r>
        <w:rPr>
          <w:spacing w:val="1"/>
          <w:sz w:val="18"/>
        </w:rPr>
        <w:t> </w:t>
      </w:r>
      <w:r>
        <w:rPr>
          <w:sz w:val="18"/>
        </w:rPr>
        <w:t>травм,</w:t>
      </w:r>
      <w:r>
        <w:rPr>
          <w:spacing w:val="1"/>
          <w:sz w:val="18"/>
        </w:rPr>
        <w:t> </w:t>
      </w:r>
      <w:r>
        <w:rPr>
          <w:sz w:val="18"/>
        </w:rPr>
        <w:t>неуверенности,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бывают</w:t>
      </w:r>
      <w:r>
        <w:rPr>
          <w:spacing w:val="1"/>
          <w:sz w:val="18"/>
        </w:rPr>
        <w:t> </w:t>
      </w:r>
      <w:r>
        <w:rPr>
          <w:sz w:val="18"/>
        </w:rPr>
        <w:t>причиной</w:t>
      </w:r>
      <w:r>
        <w:rPr>
          <w:spacing w:val="1"/>
          <w:sz w:val="18"/>
        </w:rPr>
        <w:t> </w:t>
      </w:r>
      <w:r>
        <w:rPr>
          <w:sz w:val="18"/>
        </w:rPr>
        <w:t>целой</w:t>
      </w:r>
      <w:r>
        <w:rPr>
          <w:spacing w:val="1"/>
          <w:sz w:val="18"/>
        </w:rPr>
        <w:t> </w:t>
      </w:r>
      <w:r>
        <w:rPr>
          <w:sz w:val="18"/>
        </w:rPr>
        <w:t>серии</w:t>
      </w:r>
      <w:r>
        <w:rPr>
          <w:spacing w:val="1"/>
          <w:sz w:val="18"/>
        </w:rPr>
        <w:t> </w:t>
      </w:r>
      <w:r>
        <w:rPr>
          <w:sz w:val="18"/>
        </w:rPr>
        <w:t>ошибок</w:t>
      </w:r>
      <w:r>
        <w:rPr>
          <w:spacing w:val="1"/>
          <w:sz w:val="18"/>
        </w:rPr>
        <w:t> </w:t>
      </w:r>
      <w:r>
        <w:rPr>
          <w:sz w:val="18"/>
        </w:rPr>
        <w:t>(общая</w:t>
      </w:r>
      <w:r>
        <w:rPr>
          <w:spacing w:val="1"/>
          <w:sz w:val="18"/>
        </w:rPr>
        <w:t> </w:t>
      </w:r>
      <w:r>
        <w:rPr>
          <w:sz w:val="18"/>
        </w:rPr>
        <w:t>повышенная</w:t>
      </w:r>
      <w:r>
        <w:rPr>
          <w:spacing w:val="1"/>
          <w:sz w:val="18"/>
        </w:rPr>
        <w:t> </w:t>
      </w:r>
      <w:r>
        <w:rPr>
          <w:sz w:val="18"/>
        </w:rPr>
        <w:t>напряженность,</w:t>
      </w:r>
      <w:r>
        <w:rPr>
          <w:spacing w:val="1"/>
          <w:sz w:val="18"/>
        </w:rPr>
        <w:t> </w:t>
      </w:r>
      <w:r>
        <w:rPr>
          <w:sz w:val="18"/>
        </w:rPr>
        <w:t>скованность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т.д.).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предупреждения их требуются, кроме прочего, специальные меры по адаптации к</w:t>
      </w:r>
      <w:r>
        <w:rPr>
          <w:spacing w:val="1"/>
          <w:sz w:val="18"/>
        </w:rPr>
        <w:t> </w:t>
      </w:r>
      <w:r>
        <w:rPr>
          <w:sz w:val="18"/>
        </w:rPr>
        <w:t>внешним</w:t>
      </w:r>
      <w:r>
        <w:rPr>
          <w:spacing w:val="1"/>
          <w:sz w:val="18"/>
        </w:rPr>
        <w:t> </w:t>
      </w:r>
      <w:r>
        <w:rPr>
          <w:sz w:val="18"/>
        </w:rPr>
        <w:t>условиям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постепенное</w:t>
      </w:r>
      <w:r>
        <w:rPr>
          <w:spacing w:val="1"/>
          <w:sz w:val="18"/>
        </w:rPr>
        <w:t> </w:t>
      </w:r>
      <w:r>
        <w:rPr>
          <w:sz w:val="18"/>
        </w:rPr>
        <w:t>повышение</w:t>
      </w:r>
      <w:r>
        <w:rPr>
          <w:spacing w:val="1"/>
          <w:sz w:val="18"/>
        </w:rPr>
        <w:t> </w:t>
      </w:r>
      <w:r>
        <w:rPr>
          <w:sz w:val="18"/>
        </w:rPr>
        <w:t>высоты</w:t>
      </w:r>
      <w:r>
        <w:rPr>
          <w:spacing w:val="1"/>
          <w:sz w:val="18"/>
        </w:rPr>
        <w:t> </w:t>
      </w:r>
      <w:r>
        <w:rPr>
          <w:sz w:val="18"/>
        </w:rPr>
        <w:t>гимна-</w:t>
      </w:r>
      <w:r>
        <w:rPr>
          <w:spacing w:val="1"/>
          <w:sz w:val="18"/>
        </w:rPr>
        <w:t> </w:t>
      </w:r>
      <w:r>
        <w:rPr>
          <w:sz w:val="18"/>
        </w:rPr>
        <w:t>стического снаряда) и</w:t>
      </w:r>
      <w:r>
        <w:rPr>
          <w:spacing w:val="-1"/>
          <w:sz w:val="18"/>
        </w:rPr>
        <w:t> </w:t>
      </w:r>
      <w:r>
        <w:rPr>
          <w:sz w:val="18"/>
        </w:rPr>
        <w:t>страховке.</w:t>
      </w:r>
    </w:p>
    <w:p>
      <w:pPr>
        <w:pStyle w:val="ListParagraph"/>
        <w:numPr>
          <w:ilvl w:val="0"/>
          <w:numId w:val="21"/>
        </w:numPr>
        <w:tabs>
          <w:tab w:pos="2906" w:val="left" w:leader="none"/>
        </w:tabs>
        <w:spacing w:line="199" w:lineRule="auto" w:before="139" w:after="0"/>
        <w:ind w:left="2307" w:right="2585" w:firstLine="316"/>
        <w:jc w:val="both"/>
        <w:rPr>
          <w:sz w:val="22"/>
        </w:rPr>
      </w:pP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з</w:t>
      </w:r>
      <w:r>
        <w:rPr>
          <w:spacing w:val="-4"/>
          <w:sz w:val="22"/>
        </w:rPr>
        <w:t> </w:t>
      </w:r>
      <w:r>
        <w:rPr>
          <w:sz w:val="22"/>
        </w:rPr>
        <w:t>ъ</w:t>
      </w:r>
      <w:r>
        <w:rPr>
          <w:spacing w:val="-1"/>
          <w:sz w:val="22"/>
        </w:rPr>
        <w:t> </w:t>
      </w:r>
      <w:r>
        <w:rPr>
          <w:sz w:val="22"/>
        </w:rPr>
        <w:t>я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ы   </w:t>
      </w:r>
      <w:r>
        <w:rPr>
          <w:spacing w:val="12"/>
          <w:sz w:val="22"/>
        </w:rPr>
        <w:t> </w:t>
      </w:r>
      <w:r>
        <w:rPr>
          <w:sz w:val="22"/>
        </w:rPr>
        <w:t>в</w:t>
      </w:r>
      <w:r>
        <w:rPr>
          <w:spacing w:val="93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н</w:t>
      </w:r>
      <w:r>
        <w:rPr>
          <w:spacing w:val="-11"/>
          <w:sz w:val="22"/>
        </w:rPr>
        <w:t> </w:t>
      </w:r>
      <w:r>
        <w:rPr>
          <w:sz w:val="22"/>
        </w:rPr>
        <w:t>ф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р</w:t>
      </w:r>
      <w:r>
        <w:rPr>
          <w:spacing w:val="-10"/>
          <w:sz w:val="22"/>
        </w:rPr>
        <w:t> </w:t>
      </w:r>
      <w:r>
        <w:rPr>
          <w:sz w:val="22"/>
        </w:rPr>
        <w:t>м</w:t>
      </w:r>
      <w:r>
        <w:rPr>
          <w:spacing w:val="-8"/>
          <w:sz w:val="22"/>
        </w:rPr>
        <w:t> </w:t>
      </w:r>
      <w:r>
        <w:rPr>
          <w:sz w:val="22"/>
        </w:rPr>
        <w:t>а</w:t>
      </w:r>
      <w:r>
        <w:rPr>
          <w:spacing w:val="-6"/>
          <w:sz w:val="22"/>
        </w:rPr>
        <w:t> </w:t>
      </w:r>
      <w:r>
        <w:rPr>
          <w:sz w:val="22"/>
        </w:rPr>
        <w:t>ц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,  </w:t>
      </w:r>
      <w:r>
        <w:rPr>
          <w:spacing w:val="49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б</w:t>
      </w:r>
      <w:r>
        <w:rPr>
          <w:spacing w:val="-10"/>
          <w:sz w:val="22"/>
        </w:rPr>
        <w:t> </w:t>
      </w:r>
      <w:r>
        <w:rPr>
          <w:sz w:val="22"/>
        </w:rPr>
        <w:t>щ</w:t>
      </w:r>
      <w:r>
        <w:rPr>
          <w:spacing w:val="-11"/>
          <w:sz w:val="22"/>
        </w:rPr>
        <w:t> </w:t>
      </w:r>
      <w:r>
        <w:rPr>
          <w:sz w:val="22"/>
        </w:rPr>
        <w:t>а</w:t>
      </w:r>
      <w:r>
        <w:rPr>
          <w:spacing w:val="-10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м</w:t>
      </w:r>
      <w:r>
        <w:rPr>
          <w:spacing w:val="-13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й  </w:t>
      </w:r>
      <w:r>
        <w:rPr>
          <w:spacing w:val="46"/>
          <w:sz w:val="22"/>
        </w:rPr>
        <w:t> </w:t>
      </w:r>
      <w:r>
        <w:rPr>
          <w:sz w:val="22"/>
        </w:rPr>
        <w:t>п</w:t>
      </w:r>
      <w:r>
        <w:rPr>
          <w:spacing w:val="-20"/>
          <w:sz w:val="22"/>
        </w:rPr>
        <w:t> </w:t>
      </w:r>
      <w:r>
        <w:rPr>
          <w:sz w:val="22"/>
        </w:rPr>
        <w:t>р</w:t>
      </w:r>
      <w:r>
        <w:rPr>
          <w:spacing w:val="-22"/>
          <w:sz w:val="22"/>
        </w:rPr>
        <w:t> </w:t>
      </w:r>
      <w:r>
        <w:rPr>
          <w:sz w:val="22"/>
        </w:rPr>
        <w:t>е</w:t>
      </w:r>
      <w:r>
        <w:rPr>
          <w:spacing w:val="-18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19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д а в а т е л е м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формировании</w:t>
      </w:r>
      <w:r>
        <w:rPr>
          <w:spacing w:val="1"/>
          <w:sz w:val="22"/>
        </w:rPr>
        <w:t> </w:t>
      </w:r>
      <w:r>
        <w:rPr>
          <w:sz w:val="22"/>
        </w:rPr>
        <w:t>ООД</w:t>
      </w:r>
      <w:r>
        <w:rPr>
          <w:spacing w:val="1"/>
          <w:sz w:val="22"/>
        </w:rPr>
        <w:t> </w:t>
      </w:r>
      <w:r>
        <w:rPr>
          <w:sz w:val="22"/>
        </w:rPr>
        <w:t>(ее</w:t>
      </w:r>
      <w:r>
        <w:rPr>
          <w:spacing w:val="1"/>
          <w:sz w:val="22"/>
        </w:rPr>
        <w:t> </w:t>
      </w:r>
      <w:r>
        <w:rPr>
          <w:sz w:val="22"/>
        </w:rPr>
        <w:t>неполнота,</w:t>
      </w:r>
      <w:r>
        <w:rPr>
          <w:spacing w:val="55"/>
          <w:sz w:val="22"/>
        </w:rPr>
        <w:t> </w:t>
      </w:r>
      <w:r>
        <w:rPr>
          <w:sz w:val="22"/>
        </w:rPr>
        <w:t>искажен-</w:t>
      </w:r>
      <w:r>
        <w:rPr>
          <w:spacing w:val="1"/>
          <w:sz w:val="22"/>
        </w:rPr>
        <w:t> </w:t>
      </w:r>
      <w:r>
        <w:rPr>
          <w:sz w:val="22"/>
        </w:rPr>
        <w:t>ность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17"/>
          <w:sz w:val="22"/>
        </w:rPr>
        <w:t> </w:t>
      </w:r>
      <w:r>
        <w:rPr>
          <w:sz w:val="22"/>
        </w:rPr>
        <w:t>тех</w:t>
      </w:r>
      <w:r>
        <w:rPr>
          <w:spacing w:val="15"/>
          <w:sz w:val="22"/>
        </w:rPr>
        <w:t> </w:t>
      </w:r>
      <w:r>
        <w:rPr>
          <w:sz w:val="22"/>
        </w:rPr>
        <w:t>или</w:t>
      </w:r>
      <w:r>
        <w:rPr>
          <w:spacing w:val="17"/>
          <w:sz w:val="22"/>
        </w:rPr>
        <w:t> </w:t>
      </w:r>
      <w:r>
        <w:rPr>
          <w:sz w:val="22"/>
        </w:rPr>
        <w:t>иных</w:t>
      </w:r>
      <w:r>
        <w:rPr>
          <w:spacing w:val="17"/>
          <w:sz w:val="22"/>
        </w:rPr>
        <w:t> </w:t>
      </w:r>
      <w:r>
        <w:rPr>
          <w:sz w:val="22"/>
        </w:rPr>
        <w:t>моментах,</w:t>
      </w:r>
      <w:r>
        <w:rPr>
          <w:spacing w:val="17"/>
          <w:sz w:val="22"/>
        </w:rPr>
        <w:t> </w:t>
      </w:r>
      <w:r>
        <w:rPr>
          <w:sz w:val="22"/>
        </w:rPr>
        <w:t>недостаточная</w:t>
      </w:r>
      <w:r>
        <w:rPr>
          <w:spacing w:val="17"/>
          <w:sz w:val="22"/>
        </w:rPr>
        <w:t> </w:t>
      </w:r>
      <w:r>
        <w:rPr>
          <w:sz w:val="22"/>
        </w:rPr>
        <w:t>доходчивость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17"/>
          <w:sz w:val="22"/>
        </w:rPr>
        <w:t> </w:t>
      </w:r>
      <w:r>
        <w:rPr>
          <w:sz w:val="22"/>
        </w:rPr>
        <w:t>т.д.),</w:t>
      </w:r>
      <w:r>
        <w:rPr>
          <w:spacing w:val="-53"/>
          <w:sz w:val="22"/>
        </w:rPr>
        <w:t> </w:t>
      </w:r>
      <w:r>
        <w:rPr>
          <w:sz w:val="22"/>
        </w:rPr>
        <w:t>н е с о в е р ш е н с т в о</w:t>
      </w:r>
      <w:r>
        <w:rPr>
          <w:spacing w:val="1"/>
          <w:sz w:val="22"/>
        </w:rPr>
        <w:t> </w:t>
      </w:r>
      <w:r>
        <w:rPr>
          <w:sz w:val="22"/>
        </w:rPr>
        <w:t>м е т о д о в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п е р е д а ч и .</w:t>
      </w:r>
      <w:r>
        <w:rPr>
          <w:spacing w:val="1"/>
          <w:sz w:val="22"/>
        </w:rPr>
        <w:t> </w:t>
      </w:r>
      <w:r>
        <w:rPr>
          <w:sz w:val="22"/>
        </w:rPr>
        <w:t>Ошибки,</w:t>
      </w:r>
      <w:r>
        <w:rPr>
          <w:spacing w:val="1"/>
          <w:sz w:val="22"/>
        </w:rPr>
        <w:t> </w:t>
      </w:r>
      <w:r>
        <w:rPr>
          <w:sz w:val="22"/>
        </w:rPr>
        <w:t>допускаемые обучаемыми в таких случаях, производны от ошибок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-6"/>
          <w:sz w:val="22"/>
        </w:rPr>
        <w:t> </w:t>
      </w:r>
      <w:r>
        <w:rPr>
          <w:sz w:val="22"/>
        </w:rPr>
        <w:t>недостаточной</w:t>
      </w:r>
      <w:r>
        <w:rPr>
          <w:spacing w:val="-5"/>
          <w:sz w:val="22"/>
        </w:rPr>
        <w:t> </w:t>
      </w:r>
      <w:r>
        <w:rPr>
          <w:sz w:val="22"/>
        </w:rPr>
        <w:t>квалификации</w:t>
      </w:r>
      <w:r>
        <w:rPr>
          <w:spacing w:val="-5"/>
          <w:sz w:val="22"/>
        </w:rPr>
        <w:t> </w:t>
      </w:r>
      <w:r>
        <w:rPr>
          <w:sz w:val="22"/>
        </w:rPr>
        <w:t>обучающего.</w:t>
      </w:r>
      <w:r>
        <w:rPr>
          <w:spacing w:val="-2"/>
          <w:sz w:val="22"/>
        </w:rPr>
        <w:t> </w:t>
      </w:r>
      <w:r>
        <w:rPr>
          <w:sz w:val="22"/>
        </w:rPr>
        <w:t>Отсюда</w:t>
      </w:r>
      <w:r>
        <w:rPr>
          <w:spacing w:val="-4"/>
          <w:sz w:val="22"/>
        </w:rPr>
        <w:t> </w:t>
      </w:r>
      <w:r>
        <w:rPr>
          <w:sz w:val="22"/>
        </w:rPr>
        <w:t>понятны</w:t>
      </w:r>
      <w:r>
        <w:rPr>
          <w:spacing w:val="-5"/>
          <w:sz w:val="22"/>
        </w:rPr>
        <w:t> </w:t>
      </w:r>
      <w:r>
        <w:rPr>
          <w:sz w:val="22"/>
        </w:rPr>
        <w:t>пути</w:t>
      </w:r>
      <w:r>
        <w:rPr>
          <w:spacing w:val="-53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предупреждения:</w:t>
      </w:r>
      <w:r>
        <w:rPr>
          <w:spacing w:val="1"/>
          <w:sz w:val="22"/>
        </w:rPr>
        <w:t> </w:t>
      </w:r>
      <w:r>
        <w:rPr>
          <w:sz w:val="22"/>
        </w:rPr>
        <w:t>главный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преподаватель</w:t>
      </w:r>
      <w:r>
        <w:rPr>
          <w:spacing w:val="1"/>
          <w:sz w:val="22"/>
        </w:rPr>
        <w:t> </w:t>
      </w:r>
      <w:r>
        <w:rPr>
          <w:sz w:val="22"/>
        </w:rPr>
        <w:t>должен</w:t>
      </w:r>
      <w:r>
        <w:rPr>
          <w:spacing w:val="1"/>
          <w:sz w:val="22"/>
        </w:rPr>
        <w:t> </w:t>
      </w:r>
      <w:r>
        <w:rPr>
          <w:sz w:val="22"/>
        </w:rPr>
        <w:t>овладеть</w:t>
      </w:r>
      <w:r>
        <w:rPr>
          <w:spacing w:val="-3"/>
          <w:sz w:val="22"/>
        </w:rPr>
        <w:t> </w:t>
      </w:r>
      <w:r>
        <w:rPr>
          <w:sz w:val="22"/>
        </w:rPr>
        <w:t>дидактическим</w:t>
      </w:r>
      <w:r>
        <w:rPr>
          <w:spacing w:val="-4"/>
          <w:sz w:val="22"/>
        </w:rPr>
        <w:t> </w:t>
      </w:r>
      <w:r>
        <w:rPr>
          <w:sz w:val="22"/>
        </w:rPr>
        <w:t>мастерством.</w:t>
      </w:r>
    </w:p>
    <w:p>
      <w:pPr>
        <w:pStyle w:val="ListParagraph"/>
        <w:numPr>
          <w:ilvl w:val="0"/>
          <w:numId w:val="21"/>
        </w:numPr>
        <w:tabs>
          <w:tab w:pos="2906" w:val="left" w:leader="none"/>
        </w:tabs>
        <w:spacing w:line="199" w:lineRule="auto" w:before="0" w:after="0"/>
        <w:ind w:left="2307" w:right="2581" w:firstLine="316"/>
        <w:jc w:val="both"/>
        <w:rPr>
          <w:sz w:val="22"/>
        </w:rPr>
      </w:pPr>
      <w:r>
        <w:rPr>
          <w:sz w:val="22"/>
        </w:rPr>
        <w:t>И с к а ж е н и е</w:t>
      </w:r>
      <w:r>
        <w:rPr>
          <w:spacing w:val="1"/>
          <w:sz w:val="22"/>
        </w:rPr>
        <w:t> </w:t>
      </w:r>
      <w:r>
        <w:rPr>
          <w:sz w:val="22"/>
        </w:rPr>
        <w:t>в о с п р и н я т о й</w:t>
      </w:r>
      <w:r>
        <w:rPr>
          <w:spacing w:val="1"/>
          <w:sz w:val="22"/>
        </w:rPr>
        <w:t> </w:t>
      </w:r>
      <w:r>
        <w:rPr>
          <w:sz w:val="22"/>
        </w:rPr>
        <w:t>и н ф о р м а ц и 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ре-</w:t>
      </w:r>
      <w:r>
        <w:rPr>
          <w:spacing w:val="1"/>
          <w:sz w:val="22"/>
        </w:rPr>
        <w:t> </w:t>
      </w:r>
      <w:r>
        <w:rPr>
          <w:sz w:val="22"/>
        </w:rPr>
        <w:t>зультате неадекватного освоения ее обучаемыми, н е д о с т а т о ч -</w:t>
      </w:r>
      <w:r>
        <w:rPr>
          <w:spacing w:val="1"/>
          <w:sz w:val="22"/>
        </w:rPr>
        <w:t> </w:t>
      </w:r>
      <w:r>
        <w:rPr>
          <w:sz w:val="22"/>
        </w:rPr>
        <w:t>ный</w:t>
      </w:r>
      <w:r>
        <w:rPr>
          <w:spacing w:val="1"/>
          <w:sz w:val="22"/>
        </w:rPr>
        <w:t> </w:t>
      </w:r>
      <w:r>
        <w:rPr>
          <w:sz w:val="22"/>
        </w:rPr>
        <w:t>с а м о к о н т р о л ь .</w:t>
      </w:r>
      <w:r>
        <w:rPr>
          <w:spacing w:val="1"/>
          <w:sz w:val="22"/>
        </w:rPr>
        <w:t> </w:t>
      </w:r>
      <w:r>
        <w:rPr>
          <w:sz w:val="22"/>
        </w:rPr>
        <w:t>Даже</w:t>
      </w:r>
      <w:r>
        <w:rPr>
          <w:spacing w:val="1"/>
          <w:sz w:val="22"/>
        </w:rPr>
        <w:t> </w:t>
      </w:r>
      <w:r>
        <w:rPr>
          <w:sz w:val="22"/>
        </w:rPr>
        <w:t>когда</w:t>
      </w:r>
      <w:r>
        <w:rPr>
          <w:spacing w:val="1"/>
          <w:sz w:val="22"/>
        </w:rPr>
        <w:t> </w:t>
      </w:r>
      <w:r>
        <w:rPr>
          <w:sz w:val="22"/>
        </w:rPr>
        <w:t>сведения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ООД,</w:t>
      </w:r>
      <w:r>
        <w:rPr>
          <w:spacing w:val="1"/>
          <w:sz w:val="22"/>
        </w:rPr>
        <w:t> </w:t>
      </w:r>
      <w:r>
        <w:rPr>
          <w:sz w:val="22"/>
        </w:rPr>
        <w:t>сооб-</w:t>
      </w:r>
      <w:r>
        <w:rPr>
          <w:spacing w:val="1"/>
          <w:sz w:val="22"/>
        </w:rPr>
        <w:t> </w:t>
      </w:r>
      <w:r>
        <w:rPr>
          <w:sz w:val="22"/>
        </w:rPr>
        <w:t>щенные</w:t>
      </w:r>
      <w:r>
        <w:rPr>
          <w:spacing w:val="1"/>
          <w:sz w:val="22"/>
        </w:rPr>
        <w:t> </w:t>
      </w:r>
      <w:r>
        <w:rPr>
          <w:sz w:val="22"/>
        </w:rPr>
        <w:t>преподавателем,</w:t>
      </w:r>
      <w:r>
        <w:rPr>
          <w:spacing w:val="1"/>
          <w:sz w:val="22"/>
        </w:rPr>
        <w:t> </w:t>
      </w:r>
      <w:r>
        <w:rPr>
          <w:sz w:val="22"/>
        </w:rPr>
        <w:t>достаточно</w:t>
      </w:r>
      <w:r>
        <w:rPr>
          <w:spacing w:val="1"/>
          <w:sz w:val="22"/>
        </w:rPr>
        <w:t> </w:t>
      </w:r>
      <w:r>
        <w:rPr>
          <w:sz w:val="22"/>
        </w:rPr>
        <w:t>полны,</w:t>
      </w:r>
      <w:r>
        <w:rPr>
          <w:spacing w:val="1"/>
          <w:sz w:val="22"/>
        </w:rPr>
        <w:t> </w:t>
      </w:r>
      <w:r>
        <w:rPr>
          <w:sz w:val="22"/>
        </w:rPr>
        <w:t>верны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понятны</w:t>
      </w:r>
      <w:r>
        <w:rPr>
          <w:spacing w:val="1"/>
          <w:sz w:val="22"/>
        </w:rPr>
        <w:t> </w:t>
      </w:r>
      <w:r>
        <w:rPr>
          <w:sz w:val="22"/>
        </w:rPr>
        <w:t>обучаемым,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складываться,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уже</w:t>
      </w:r>
      <w:r>
        <w:rPr>
          <w:spacing w:val="1"/>
          <w:sz w:val="22"/>
        </w:rPr>
        <w:t> </w:t>
      </w:r>
      <w:r>
        <w:rPr>
          <w:sz w:val="22"/>
        </w:rPr>
        <w:t>говорилось,</w:t>
      </w:r>
      <w:r>
        <w:rPr>
          <w:spacing w:val="1"/>
          <w:sz w:val="22"/>
        </w:rPr>
        <w:t> </w:t>
      </w:r>
      <w:r>
        <w:rPr>
          <w:sz w:val="22"/>
        </w:rPr>
        <w:t>иска-</w:t>
      </w:r>
      <w:r>
        <w:rPr>
          <w:spacing w:val="-52"/>
          <w:sz w:val="22"/>
        </w:rPr>
        <w:t> </w:t>
      </w:r>
      <w:r>
        <w:rPr>
          <w:sz w:val="22"/>
        </w:rPr>
        <w:t>женные в тех или иных моментах представления об ООТ, в частности</w:t>
      </w:r>
      <w:r>
        <w:rPr>
          <w:spacing w:val="-52"/>
          <w:sz w:val="22"/>
        </w:rPr>
        <w:t> </w:t>
      </w:r>
      <w:r>
        <w:rPr>
          <w:sz w:val="22"/>
        </w:rPr>
        <w:t>под влиянием смутно воспринимаемой, неясно «прочувствованной»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вполне</w:t>
      </w:r>
      <w:r>
        <w:rPr>
          <w:spacing w:val="1"/>
          <w:sz w:val="22"/>
        </w:rPr>
        <w:t> </w:t>
      </w:r>
      <w:r>
        <w:rPr>
          <w:sz w:val="22"/>
        </w:rPr>
        <w:t>правильно</w:t>
      </w:r>
      <w:r>
        <w:rPr>
          <w:spacing w:val="1"/>
          <w:sz w:val="22"/>
        </w:rPr>
        <w:t> </w:t>
      </w:r>
      <w:r>
        <w:rPr>
          <w:sz w:val="22"/>
        </w:rPr>
        <w:t>осмысленной</w:t>
      </w:r>
      <w:r>
        <w:rPr>
          <w:spacing w:val="1"/>
          <w:sz w:val="22"/>
        </w:rPr>
        <w:t> </w:t>
      </w:r>
      <w:r>
        <w:rPr>
          <w:sz w:val="22"/>
        </w:rPr>
        <w:t>сенсорной</w:t>
      </w:r>
      <w:r>
        <w:rPr>
          <w:spacing w:val="1"/>
          <w:sz w:val="22"/>
        </w:rPr>
        <w:t> </w:t>
      </w:r>
      <w:r>
        <w:rPr>
          <w:sz w:val="22"/>
        </w:rPr>
        <w:t>информации,</w:t>
      </w:r>
      <w:r>
        <w:rPr>
          <w:spacing w:val="1"/>
          <w:sz w:val="22"/>
        </w:rPr>
        <w:t> </w:t>
      </w:r>
      <w:r>
        <w:rPr>
          <w:sz w:val="22"/>
        </w:rPr>
        <w:t>которая возникает в процессе первых попыток выполнения действия.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50"/>
          <w:sz w:val="22"/>
        </w:rPr>
        <w:t> </w:t>
      </w:r>
      <w:r>
        <w:rPr>
          <w:sz w:val="22"/>
        </w:rPr>
        <w:t>путях</w:t>
      </w:r>
      <w:r>
        <w:rPr>
          <w:spacing w:val="50"/>
          <w:sz w:val="22"/>
        </w:rPr>
        <w:t> </w:t>
      </w:r>
      <w:r>
        <w:rPr>
          <w:sz w:val="22"/>
        </w:rPr>
        <w:t>устранения</w:t>
      </w:r>
      <w:r>
        <w:rPr>
          <w:spacing w:val="46"/>
          <w:sz w:val="22"/>
        </w:rPr>
        <w:t> </w:t>
      </w:r>
      <w:r>
        <w:rPr>
          <w:sz w:val="22"/>
        </w:rPr>
        <w:t>такого</w:t>
      </w:r>
      <w:r>
        <w:rPr>
          <w:spacing w:val="47"/>
          <w:sz w:val="22"/>
        </w:rPr>
        <w:t> </w:t>
      </w:r>
      <w:r>
        <w:rPr>
          <w:sz w:val="22"/>
        </w:rPr>
        <w:t>рода</w:t>
      </w:r>
      <w:r>
        <w:rPr>
          <w:spacing w:val="48"/>
          <w:sz w:val="22"/>
        </w:rPr>
        <w:t> </w:t>
      </w:r>
      <w:r>
        <w:rPr>
          <w:sz w:val="22"/>
        </w:rPr>
        <w:t>ошибок</w:t>
      </w:r>
      <w:r>
        <w:rPr>
          <w:spacing w:val="50"/>
          <w:sz w:val="22"/>
        </w:rPr>
        <w:t> </w:t>
      </w:r>
      <w:r>
        <w:rPr>
          <w:sz w:val="22"/>
        </w:rPr>
        <w:t>также</w:t>
      </w:r>
      <w:r>
        <w:rPr>
          <w:spacing w:val="50"/>
          <w:sz w:val="22"/>
        </w:rPr>
        <w:t> </w:t>
      </w:r>
      <w:r>
        <w:rPr>
          <w:sz w:val="22"/>
        </w:rPr>
        <w:t>уже</w:t>
      </w:r>
    </w:p>
    <w:p>
      <w:pPr>
        <w:spacing w:before="154"/>
        <w:ind w:left="3582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137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2" w:right="2614"/>
      </w:pPr>
      <w:r>
        <w:rPr/>
        <w:t>говорилось. О путях</w:t>
      </w:r>
      <w:r>
        <w:rPr>
          <w:spacing w:val="1"/>
        </w:rPr>
        <w:t> </w:t>
      </w:r>
      <w:r>
        <w:rPr/>
        <w:t>же повышения эффективности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речь пойдет</w:t>
      </w:r>
      <w:r>
        <w:rPr>
          <w:spacing w:val="-3"/>
        </w:rPr>
        <w:t> </w:t>
      </w:r>
      <w:r>
        <w:rPr/>
        <w:t>далее.</w:t>
      </w:r>
    </w:p>
    <w:p>
      <w:pPr>
        <w:pStyle w:val="ListParagraph"/>
        <w:numPr>
          <w:ilvl w:val="0"/>
          <w:numId w:val="21"/>
        </w:numPr>
        <w:tabs>
          <w:tab w:pos="2906" w:val="left" w:leader="none"/>
        </w:tabs>
        <w:spacing w:line="199" w:lineRule="auto" w:before="5" w:after="0"/>
        <w:ind w:left="2314" w:right="2590" w:firstLine="316"/>
        <w:jc w:val="both"/>
        <w:rPr>
          <w:sz w:val="22"/>
        </w:rPr>
      </w:pPr>
      <w:r>
        <w:rPr>
          <w:sz w:val="22"/>
        </w:rPr>
        <w:t>О т р и ц а т е л ь н ы е</w:t>
      </w:r>
      <w:r>
        <w:rPr>
          <w:spacing w:val="55"/>
          <w:sz w:val="22"/>
        </w:rPr>
        <w:t> </w:t>
      </w:r>
      <w:r>
        <w:rPr>
          <w:sz w:val="22"/>
        </w:rPr>
        <w:t>в з а и м о д е й с т в и я</w:t>
      </w:r>
      <w:r>
        <w:rPr>
          <w:spacing w:val="55"/>
          <w:sz w:val="22"/>
        </w:rPr>
        <w:t> </w:t>
      </w:r>
      <w:r>
        <w:rPr>
          <w:sz w:val="22"/>
        </w:rPr>
        <w:t>в п р о ц е с се</w:t>
      </w:r>
      <w:r>
        <w:rPr>
          <w:spacing w:val="1"/>
          <w:sz w:val="22"/>
        </w:rPr>
        <w:t> </w:t>
      </w:r>
      <w:r>
        <w:rPr>
          <w:sz w:val="22"/>
        </w:rPr>
        <w:t>ф о р м и р о в а н и я     д в и ж е н и й ,    н е г а т и в н о е     влияние</w:t>
      </w:r>
      <w:r>
        <w:rPr>
          <w:spacing w:val="1"/>
          <w:sz w:val="22"/>
        </w:rPr>
        <w:t> </w:t>
      </w:r>
      <w:r>
        <w:rPr>
          <w:sz w:val="22"/>
        </w:rPr>
        <w:t>ф а к т о р о в</w:t>
      </w:r>
      <w:r>
        <w:rPr>
          <w:spacing w:val="1"/>
          <w:sz w:val="22"/>
        </w:rPr>
        <w:t> </w:t>
      </w:r>
      <w:r>
        <w:rPr>
          <w:sz w:val="22"/>
        </w:rPr>
        <w:t>у т о м л е н и я .</w:t>
      </w:r>
      <w:r>
        <w:rPr>
          <w:spacing w:val="1"/>
          <w:sz w:val="22"/>
        </w:rPr>
        <w:t> </w:t>
      </w:r>
      <w:r>
        <w:rPr>
          <w:sz w:val="22"/>
        </w:rPr>
        <w:t>Вероятность</w:t>
      </w:r>
      <w:r>
        <w:rPr>
          <w:spacing w:val="1"/>
          <w:sz w:val="22"/>
        </w:rPr>
        <w:t> </w:t>
      </w:r>
      <w:r>
        <w:rPr>
          <w:sz w:val="22"/>
        </w:rPr>
        <w:t>ошибок,</w:t>
      </w:r>
      <w:r>
        <w:rPr>
          <w:spacing w:val="1"/>
          <w:sz w:val="22"/>
        </w:rPr>
        <w:t> </w:t>
      </w:r>
      <w:r>
        <w:rPr>
          <w:sz w:val="22"/>
        </w:rPr>
        <w:t>вызываемых</w:t>
      </w:r>
      <w:r>
        <w:rPr>
          <w:spacing w:val="1"/>
          <w:sz w:val="22"/>
        </w:rPr>
        <w:t> </w:t>
      </w:r>
      <w:r>
        <w:rPr>
          <w:sz w:val="22"/>
        </w:rPr>
        <w:t>этими причинами, в начале становления действия значительно выше,</w:t>
      </w:r>
      <w:r>
        <w:rPr>
          <w:spacing w:val="1"/>
          <w:sz w:val="22"/>
        </w:rPr>
        <w:t> </w:t>
      </w:r>
      <w:r>
        <w:rPr>
          <w:sz w:val="22"/>
        </w:rPr>
        <w:t>чем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последующих</w:t>
      </w:r>
      <w:r>
        <w:rPr>
          <w:spacing w:val="1"/>
          <w:sz w:val="22"/>
        </w:rPr>
        <w:t> </w:t>
      </w:r>
      <w:r>
        <w:rPr>
          <w:sz w:val="22"/>
        </w:rPr>
        <w:t>стадиях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формирования.</w:t>
      </w:r>
      <w:r>
        <w:rPr>
          <w:spacing w:val="1"/>
          <w:sz w:val="22"/>
        </w:rPr>
        <w:t> </w:t>
      </w:r>
      <w:r>
        <w:rPr>
          <w:sz w:val="22"/>
        </w:rPr>
        <w:t>Поэтому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-52"/>
          <w:sz w:val="22"/>
        </w:rPr>
        <w:t> </w:t>
      </w:r>
      <w:r>
        <w:rPr>
          <w:sz w:val="22"/>
        </w:rPr>
        <w:t>разучивания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важно</w:t>
      </w:r>
      <w:r>
        <w:rPr>
          <w:spacing w:val="1"/>
          <w:sz w:val="22"/>
        </w:rPr>
        <w:t> </w:t>
      </w:r>
      <w:r>
        <w:rPr>
          <w:sz w:val="22"/>
        </w:rPr>
        <w:t>избегать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-52"/>
          <w:sz w:val="22"/>
        </w:rPr>
        <w:t> </w:t>
      </w:r>
      <w:r>
        <w:rPr>
          <w:sz w:val="22"/>
        </w:rPr>
        <w:t>способных</w:t>
      </w:r>
      <w:r>
        <w:rPr>
          <w:spacing w:val="1"/>
          <w:sz w:val="22"/>
        </w:rPr>
        <w:t> </w:t>
      </w:r>
      <w:r>
        <w:rPr>
          <w:sz w:val="22"/>
        </w:rPr>
        <w:t>вызвать</w:t>
      </w:r>
      <w:r>
        <w:rPr>
          <w:spacing w:val="1"/>
          <w:sz w:val="22"/>
        </w:rPr>
        <w:t> </w:t>
      </w:r>
      <w:r>
        <w:rPr>
          <w:sz w:val="22"/>
        </w:rPr>
        <w:t>отрицательный</w:t>
      </w:r>
      <w:r>
        <w:rPr>
          <w:spacing w:val="1"/>
          <w:sz w:val="22"/>
        </w:rPr>
        <w:t> </w:t>
      </w:r>
      <w:r>
        <w:rPr>
          <w:sz w:val="22"/>
        </w:rPr>
        <w:t>перенос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него</w:t>
      </w:r>
      <w:r>
        <w:rPr>
          <w:spacing w:val="1"/>
          <w:sz w:val="22"/>
        </w:rPr>
        <w:t> </w:t>
      </w:r>
      <w:r>
        <w:rPr>
          <w:sz w:val="22"/>
        </w:rPr>
        <w:t>ранее</w:t>
      </w:r>
      <w:r>
        <w:rPr>
          <w:spacing w:val="1"/>
          <w:sz w:val="22"/>
        </w:rPr>
        <w:t> </w:t>
      </w:r>
      <w:r>
        <w:rPr>
          <w:sz w:val="22"/>
        </w:rPr>
        <w:t>приоб-</w:t>
      </w:r>
      <w:r>
        <w:rPr>
          <w:spacing w:val="1"/>
          <w:sz w:val="22"/>
        </w:rPr>
        <w:t> </w:t>
      </w:r>
      <w:r>
        <w:rPr>
          <w:sz w:val="22"/>
        </w:rPr>
        <w:t>ретенных двигательных умений, навыков или их элементов. Кроме</w:t>
      </w:r>
      <w:r>
        <w:rPr>
          <w:spacing w:val="1"/>
          <w:sz w:val="22"/>
        </w:rPr>
        <w:t> </w:t>
      </w:r>
      <w:r>
        <w:rPr>
          <w:sz w:val="22"/>
        </w:rPr>
        <w:t>того,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1"/>
          <w:sz w:val="22"/>
        </w:rPr>
        <w:t> </w:t>
      </w:r>
      <w:r>
        <w:rPr>
          <w:sz w:val="22"/>
        </w:rPr>
        <w:t>тщательно</w:t>
      </w:r>
      <w:r>
        <w:rPr>
          <w:spacing w:val="1"/>
          <w:sz w:val="22"/>
        </w:rPr>
        <w:t> </w:t>
      </w:r>
      <w:r>
        <w:rPr>
          <w:sz w:val="22"/>
        </w:rPr>
        <w:t>нормировать</w:t>
      </w:r>
      <w:r>
        <w:rPr>
          <w:spacing w:val="1"/>
          <w:sz w:val="22"/>
        </w:rPr>
        <w:t> </w:t>
      </w:r>
      <w:r>
        <w:rPr>
          <w:sz w:val="22"/>
        </w:rPr>
        <w:t>объем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интенсивность</w:t>
      </w:r>
      <w:r>
        <w:rPr>
          <w:spacing w:val="1"/>
          <w:sz w:val="22"/>
        </w:rPr>
        <w:t> </w:t>
      </w:r>
      <w:r>
        <w:rPr>
          <w:sz w:val="22"/>
        </w:rPr>
        <w:t>нагрузки,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тем</w:t>
      </w:r>
      <w:r>
        <w:rPr>
          <w:spacing w:val="-3"/>
          <w:sz w:val="22"/>
        </w:rPr>
        <w:t> </w:t>
      </w:r>
      <w:r>
        <w:rPr>
          <w:sz w:val="22"/>
        </w:rPr>
        <w:t>чтобы</w:t>
      </w:r>
      <w:r>
        <w:rPr>
          <w:spacing w:val="-2"/>
          <w:sz w:val="22"/>
        </w:rPr>
        <w:t> </w:t>
      </w:r>
      <w:r>
        <w:rPr>
          <w:sz w:val="22"/>
        </w:rPr>
        <w:t>исключить</w:t>
      </w:r>
      <w:r>
        <w:rPr>
          <w:spacing w:val="-2"/>
          <w:sz w:val="22"/>
        </w:rPr>
        <w:t> </w:t>
      </w:r>
      <w:r>
        <w:rPr>
          <w:sz w:val="22"/>
        </w:rPr>
        <w:t>искажающее</w:t>
      </w:r>
      <w:r>
        <w:rPr>
          <w:spacing w:val="-2"/>
          <w:sz w:val="22"/>
        </w:rPr>
        <w:t> </w:t>
      </w:r>
      <w:r>
        <w:rPr>
          <w:sz w:val="22"/>
        </w:rPr>
        <w:t>влияние</w:t>
      </w:r>
      <w:r>
        <w:rPr>
          <w:spacing w:val="-2"/>
          <w:sz w:val="22"/>
        </w:rPr>
        <w:t> </w:t>
      </w:r>
      <w:r>
        <w:rPr>
          <w:sz w:val="22"/>
        </w:rPr>
        <w:t>утомления.</w:t>
      </w:r>
    </w:p>
    <w:p>
      <w:pPr>
        <w:pStyle w:val="ListParagraph"/>
        <w:numPr>
          <w:ilvl w:val="0"/>
          <w:numId w:val="21"/>
        </w:numPr>
        <w:tabs>
          <w:tab w:pos="2906" w:val="left" w:leader="none"/>
        </w:tabs>
        <w:spacing w:line="199" w:lineRule="auto" w:before="0" w:after="0"/>
        <w:ind w:left="2314" w:right="2591" w:firstLine="316"/>
        <w:jc w:val="both"/>
        <w:rPr>
          <w:sz w:val="22"/>
        </w:rPr>
      </w:pP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б</w:t>
      </w:r>
      <w:r>
        <w:rPr>
          <w:spacing w:val="-4"/>
          <w:sz w:val="22"/>
        </w:rPr>
        <w:t> </w:t>
      </w:r>
      <w:r>
        <w:rPr>
          <w:sz w:val="22"/>
        </w:rPr>
        <w:t>л</w:t>
      </w:r>
      <w:r>
        <w:rPr>
          <w:spacing w:val="-5"/>
          <w:sz w:val="22"/>
        </w:rPr>
        <w:t> </w:t>
      </w:r>
      <w:r>
        <w:rPr>
          <w:sz w:val="22"/>
        </w:rPr>
        <w:t>а</w:t>
      </w:r>
      <w:r>
        <w:rPr>
          <w:spacing w:val="-5"/>
          <w:sz w:val="22"/>
        </w:rPr>
        <w:t> </w:t>
      </w:r>
      <w:r>
        <w:rPr>
          <w:sz w:val="22"/>
        </w:rPr>
        <w:t>г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п</w:t>
      </w:r>
      <w:r>
        <w:rPr>
          <w:spacing w:val="-6"/>
          <w:sz w:val="22"/>
        </w:rPr>
        <w:t> </w:t>
      </w:r>
      <w:r>
        <w:rPr>
          <w:sz w:val="22"/>
        </w:rPr>
        <w:t>р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я</w:t>
      </w:r>
      <w:r>
        <w:rPr>
          <w:spacing w:val="-4"/>
          <w:sz w:val="22"/>
        </w:rPr>
        <w:t> </w:t>
      </w:r>
      <w:r>
        <w:rPr>
          <w:sz w:val="22"/>
        </w:rPr>
        <w:t>т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ы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90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ш</w:t>
      </w:r>
      <w:r>
        <w:rPr>
          <w:spacing w:val="-4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е  </w:t>
      </w:r>
      <w:r>
        <w:rPr>
          <w:spacing w:val="30"/>
          <w:sz w:val="22"/>
        </w:rPr>
        <w:t> </w:t>
      </w:r>
      <w:r>
        <w:rPr>
          <w:sz w:val="22"/>
        </w:rPr>
        <w:t>у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л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я  </w:t>
      </w:r>
      <w:r>
        <w:rPr>
          <w:spacing w:val="26"/>
          <w:sz w:val="22"/>
        </w:rPr>
        <w:t> </w:t>
      </w:r>
      <w:r>
        <w:rPr>
          <w:sz w:val="22"/>
        </w:rPr>
        <w:t>в</w:t>
      </w:r>
      <w:r>
        <w:rPr>
          <w:spacing w:val="-21"/>
          <w:sz w:val="22"/>
        </w:rPr>
        <w:t> </w:t>
      </w:r>
      <w:r>
        <w:rPr>
          <w:sz w:val="22"/>
        </w:rPr>
        <w:t>ы</w:t>
      </w:r>
      <w:r>
        <w:rPr>
          <w:spacing w:val="-19"/>
          <w:sz w:val="22"/>
        </w:rPr>
        <w:t> </w:t>
      </w:r>
      <w:r>
        <w:rPr>
          <w:sz w:val="22"/>
        </w:rPr>
        <w:t>п</w:t>
      </w:r>
      <w:r>
        <w:rPr>
          <w:spacing w:val="-19"/>
          <w:sz w:val="22"/>
        </w:rPr>
        <w:t> </w:t>
      </w:r>
      <w:r>
        <w:rPr>
          <w:sz w:val="22"/>
        </w:rPr>
        <w:t>о</w:t>
      </w:r>
      <w:r>
        <w:rPr>
          <w:spacing w:val="-20"/>
          <w:sz w:val="22"/>
        </w:rPr>
        <w:t> </w:t>
      </w:r>
      <w:r>
        <w:rPr>
          <w:sz w:val="22"/>
        </w:rPr>
        <w:t>л</w:t>
      </w:r>
      <w:r>
        <w:rPr>
          <w:spacing w:val="-18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н е н и я</w:t>
      </w:r>
      <w:r>
        <w:rPr>
          <w:spacing w:val="1"/>
          <w:sz w:val="22"/>
        </w:rPr>
        <w:t> </w:t>
      </w:r>
      <w:r>
        <w:rPr>
          <w:sz w:val="22"/>
        </w:rPr>
        <w:t>д е й с т в и я</w:t>
      </w:r>
      <w:r>
        <w:rPr>
          <w:spacing w:val="1"/>
          <w:sz w:val="22"/>
        </w:rPr>
        <w:t> </w:t>
      </w:r>
      <w:r>
        <w:rPr>
          <w:sz w:val="22"/>
        </w:rPr>
        <w:t>(некачественное</w:t>
      </w:r>
      <w:r>
        <w:rPr>
          <w:spacing w:val="1"/>
          <w:sz w:val="22"/>
        </w:rPr>
        <w:t> </w:t>
      </w:r>
      <w:r>
        <w:rPr>
          <w:sz w:val="22"/>
        </w:rPr>
        <w:t>учебное</w:t>
      </w:r>
      <w:r>
        <w:rPr>
          <w:spacing w:val="1"/>
          <w:sz w:val="22"/>
        </w:rPr>
        <w:t> </w:t>
      </w:r>
      <w:r>
        <w:rPr>
          <w:sz w:val="22"/>
        </w:rPr>
        <w:t>оборудование,</w:t>
      </w:r>
      <w:r>
        <w:rPr>
          <w:spacing w:val="1"/>
          <w:sz w:val="22"/>
        </w:rPr>
        <w:t> </w:t>
      </w:r>
      <w:r>
        <w:rPr>
          <w:sz w:val="22"/>
        </w:rPr>
        <w:t>отсутствие технических средств обучения, неблагоприятные гигие-</w:t>
      </w:r>
      <w:r>
        <w:rPr>
          <w:spacing w:val="1"/>
          <w:sz w:val="22"/>
        </w:rPr>
        <w:t> </w:t>
      </w:r>
      <w:r>
        <w:rPr>
          <w:sz w:val="22"/>
        </w:rPr>
        <w:t>нические и</w:t>
      </w:r>
      <w:r>
        <w:rPr>
          <w:spacing w:val="1"/>
          <w:sz w:val="22"/>
        </w:rPr>
        <w:t> </w:t>
      </w:r>
      <w:r>
        <w:rPr>
          <w:sz w:val="22"/>
        </w:rPr>
        <w:t>метеорологичесие</w:t>
      </w:r>
      <w:r>
        <w:rPr>
          <w:spacing w:val="1"/>
          <w:sz w:val="22"/>
        </w:rPr>
        <w:t> </w:t>
      </w:r>
      <w:r>
        <w:rPr>
          <w:sz w:val="22"/>
        </w:rPr>
        <w:t>условия</w:t>
      </w:r>
      <w:r>
        <w:rPr>
          <w:spacing w:val="55"/>
          <w:sz w:val="22"/>
        </w:rPr>
        <w:t> </w:t>
      </w:r>
      <w:r>
        <w:rPr>
          <w:sz w:val="22"/>
        </w:rPr>
        <w:t>и т.д.). Меры, необходимые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оптимизации</w:t>
      </w:r>
      <w:r>
        <w:rPr>
          <w:spacing w:val="-2"/>
          <w:sz w:val="22"/>
        </w:rPr>
        <w:t> </w:t>
      </w:r>
      <w:r>
        <w:rPr>
          <w:sz w:val="22"/>
        </w:rPr>
        <w:t>внешних условий,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требуют пояснений.</w:t>
      </w:r>
    </w:p>
    <w:p>
      <w:pPr>
        <w:spacing w:line="199" w:lineRule="auto" w:before="0"/>
        <w:ind w:left="2314" w:right="2588" w:firstLine="324"/>
        <w:jc w:val="both"/>
        <w:rPr>
          <w:sz w:val="22"/>
        </w:rPr>
      </w:pPr>
      <w:r>
        <w:rPr>
          <w:i/>
          <w:sz w:val="22"/>
        </w:rPr>
        <w:t>Во всех случаях ошибочного выполнения действия необходимо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первую очередь вскрыть конкретные причины и устранить прежде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всего именно их </w:t>
      </w:r>
      <w:r>
        <w:rPr>
          <w:sz w:val="22"/>
        </w:rPr>
        <w:t>(а не поверхностно подмеченные частные следствия),</w:t>
      </w:r>
      <w:r>
        <w:rPr>
          <w:spacing w:val="-52"/>
          <w:sz w:val="22"/>
        </w:rPr>
        <w:t> </w:t>
      </w:r>
      <w:r>
        <w:rPr>
          <w:sz w:val="22"/>
        </w:rPr>
        <w:t>используя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зависимости</w:t>
      </w:r>
      <w:r>
        <w:rPr>
          <w:spacing w:val="-9"/>
          <w:sz w:val="22"/>
        </w:rPr>
        <w:t> </w:t>
      </w:r>
      <w:r>
        <w:rPr>
          <w:sz w:val="22"/>
        </w:rPr>
        <w:t>от</w:t>
      </w:r>
      <w:r>
        <w:rPr>
          <w:spacing w:val="-6"/>
          <w:sz w:val="22"/>
        </w:rPr>
        <w:t> </w:t>
      </w:r>
      <w:r>
        <w:rPr>
          <w:sz w:val="22"/>
        </w:rPr>
        <w:t>их</w:t>
      </w:r>
      <w:r>
        <w:rPr>
          <w:spacing w:val="-9"/>
          <w:sz w:val="22"/>
        </w:rPr>
        <w:t> </w:t>
      </w:r>
      <w:r>
        <w:rPr>
          <w:sz w:val="22"/>
        </w:rPr>
        <w:t>характера</w:t>
      </w:r>
      <w:r>
        <w:rPr>
          <w:spacing w:val="-6"/>
          <w:sz w:val="22"/>
        </w:rPr>
        <w:t> </w:t>
      </w:r>
      <w:r>
        <w:rPr>
          <w:sz w:val="22"/>
        </w:rPr>
        <w:t>соответствующие</w:t>
      </w:r>
      <w:r>
        <w:rPr>
          <w:spacing w:val="-3"/>
          <w:sz w:val="22"/>
        </w:rPr>
        <w:t> </w:t>
      </w:r>
      <w:r>
        <w:rPr>
          <w:sz w:val="22"/>
        </w:rPr>
        <w:t>средства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разучивания</w:t>
      </w:r>
      <w:r>
        <w:rPr>
          <w:spacing w:val="1"/>
          <w:sz w:val="22"/>
        </w:rPr>
        <w:t> </w:t>
      </w:r>
      <w:r>
        <w:rPr>
          <w:sz w:val="22"/>
        </w:rPr>
        <w:t>действия.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же</w:t>
      </w:r>
      <w:r>
        <w:rPr>
          <w:spacing w:val="1"/>
          <w:sz w:val="22"/>
        </w:rPr>
        <w:t> </w:t>
      </w:r>
      <w:r>
        <w:rPr>
          <w:sz w:val="22"/>
        </w:rPr>
        <w:t>усилия</w:t>
      </w:r>
      <w:r>
        <w:rPr>
          <w:spacing w:val="1"/>
          <w:sz w:val="22"/>
        </w:rPr>
        <w:t> </w:t>
      </w:r>
      <w:r>
        <w:rPr>
          <w:sz w:val="22"/>
        </w:rPr>
        <w:t>преподавателя</w:t>
      </w:r>
      <w:r>
        <w:rPr>
          <w:spacing w:val="1"/>
          <w:sz w:val="22"/>
        </w:rPr>
        <w:t> </w:t>
      </w:r>
      <w:r>
        <w:rPr>
          <w:sz w:val="22"/>
        </w:rPr>
        <w:t>направлены</w:t>
      </w:r>
      <w:r>
        <w:rPr>
          <w:spacing w:val="1"/>
          <w:sz w:val="22"/>
        </w:rPr>
        <w:t> </w:t>
      </w:r>
      <w:r>
        <w:rPr>
          <w:sz w:val="22"/>
        </w:rPr>
        <w:t>фактически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против</w:t>
      </w:r>
      <w:r>
        <w:rPr>
          <w:spacing w:val="1"/>
          <w:sz w:val="22"/>
        </w:rPr>
        <w:t> </w:t>
      </w:r>
      <w:r>
        <w:rPr>
          <w:sz w:val="22"/>
        </w:rPr>
        <w:t>причин</w:t>
      </w:r>
      <w:r>
        <w:rPr>
          <w:spacing w:val="1"/>
          <w:sz w:val="22"/>
        </w:rPr>
        <w:t> </w:t>
      </w:r>
      <w:r>
        <w:rPr>
          <w:sz w:val="22"/>
        </w:rPr>
        <w:t>ошибок,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против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частных</w:t>
      </w:r>
      <w:r>
        <w:rPr>
          <w:spacing w:val="1"/>
          <w:sz w:val="22"/>
        </w:rPr>
        <w:t> </w:t>
      </w:r>
      <w:r>
        <w:rPr>
          <w:sz w:val="22"/>
        </w:rPr>
        <w:t>следствий,</w:t>
      </w:r>
      <w:r>
        <w:rPr>
          <w:spacing w:val="1"/>
          <w:sz w:val="22"/>
        </w:rPr>
        <w:t> </w:t>
      </w:r>
      <w:r>
        <w:rPr>
          <w:sz w:val="22"/>
        </w:rPr>
        <w:t>создается</w:t>
      </w:r>
      <w:r>
        <w:rPr>
          <w:spacing w:val="1"/>
          <w:sz w:val="22"/>
        </w:rPr>
        <w:t> </w:t>
      </w:r>
      <w:r>
        <w:rPr>
          <w:sz w:val="22"/>
        </w:rPr>
        <w:t>лишь</w:t>
      </w:r>
      <w:r>
        <w:rPr>
          <w:spacing w:val="1"/>
          <w:sz w:val="22"/>
        </w:rPr>
        <w:t> </w:t>
      </w:r>
      <w:r>
        <w:rPr>
          <w:sz w:val="22"/>
        </w:rPr>
        <w:t>иллюзия</w:t>
      </w:r>
      <w:r>
        <w:rPr>
          <w:spacing w:val="1"/>
          <w:sz w:val="22"/>
        </w:rPr>
        <w:t> </w:t>
      </w:r>
      <w:r>
        <w:rPr>
          <w:sz w:val="22"/>
        </w:rPr>
        <w:t>борьбы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ошибками,</w:t>
      </w:r>
      <w:r>
        <w:rPr>
          <w:spacing w:val="-52"/>
          <w:sz w:val="22"/>
        </w:rPr>
        <w:t> </w:t>
      </w:r>
      <w:r>
        <w:rPr>
          <w:sz w:val="22"/>
        </w:rPr>
        <w:t>что,</w:t>
      </w:r>
      <w:r>
        <w:rPr>
          <w:spacing w:val="-1"/>
          <w:sz w:val="22"/>
        </w:rPr>
        <w:t> </w:t>
      </w:r>
      <w:r>
        <w:rPr>
          <w:sz w:val="22"/>
        </w:rPr>
        <w:t>к сожалению, нередко бывает в</w:t>
      </w:r>
      <w:r>
        <w:rPr>
          <w:spacing w:val="-1"/>
          <w:sz w:val="22"/>
        </w:rPr>
        <w:t> </w:t>
      </w:r>
      <w:r>
        <w:rPr>
          <w:sz w:val="22"/>
        </w:rPr>
        <w:t>практике.</w:t>
      </w:r>
    </w:p>
    <w:p>
      <w:pPr>
        <w:pStyle w:val="BodyText"/>
        <w:spacing w:line="199" w:lineRule="auto"/>
        <w:ind w:left="2314" w:right="2584" w:firstLine="309"/>
      </w:pPr>
      <w:r>
        <w:rPr/>
        <w:t>Педагогический </w:t>
      </w:r>
      <w:r>
        <w:rPr>
          <w:i/>
        </w:rPr>
        <w:t>контроль </w:t>
      </w:r>
      <w:r>
        <w:rPr/>
        <w:t>на первом этапе обучения двигатель-</w:t>
      </w:r>
      <w:r>
        <w:rPr>
          <w:spacing w:val="1"/>
        </w:rPr>
        <w:t> </w:t>
      </w:r>
      <w:r>
        <w:rPr/>
        <w:t>ному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включает,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разучиванию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после-</w:t>
      </w:r>
      <w:r>
        <w:rPr>
          <w:spacing w:val="1"/>
        </w:rPr>
        <w:t> </w:t>
      </w:r>
      <w:r>
        <w:rPr/>
        <w:t>довательного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(2.1.1).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построением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самооценка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выполнения входящих в него операций на этом этапе существенно</w:t>
      </w:r>
      <w:r>
        <w:rPr>
          <w:spacing w:val="1"/>
        </w:rPr>
        <w:t> </w:t>
      </w:r>
      <w:r>
        <w:rPr/>
        <w:t>затруднены и несовершенны (поскольку действие находится лишь в</w:t>
      </w:r>
      <w:r>
        <w:rPr>
          <w:spacing w:val="1"/>
        </w:rPr>
        <w:t> </w:t>
      </w:r>
      <w:r>
        <w:rPr/>
        <w:t>начальной стадии формирования и механизмы самоконтроля еще не</w:t>
      </w:r>
      <w:r>
        <w:rPr>
          <w:spacing w:val="1"/>
        </w:rPr>
        <w:t> </w:t>
      </w:r>
      <w:r>
        <w:rPr/>
        <w:t>отлажены).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/>
        <w:t>особое</w:t>
      </w:r>
      <w:r>
        <w:rPr>
          <w:spacing w:val="-52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облегчению</w:t>
      </w:r>
      <w:r>
        <w:rPr>
          <w:spacing w:val="-2"/>
        </w:rPr>
        <w:t> </w:t>
      </w:r>
      <w:r>
        <w:rPr/>
        <w:t>самоконтроля и</w:t>
      </w:r>
      <w:r>
        <w:rPr>
          <w:spacing w:val="-2"/>
        </w:rPr>
        <w:t> </w:t>
      </w:r>
      <w:r>
        <w:rPr/>
        <w:t>его совершенствованию.</w:t>
      </w:r>
    </w:p>
    <w:p>
      <w:pPr>
        <w:pStyle w:val="BodyText"/>
        <w:spacing w:line="199" w:lineRule="auto"/>
        <w:ind w:left="2322" w:right="2576" w:firstLine="331"/>
      </w:pP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ООД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 на основе</w:t>
      </w:r>
      <w:r>
        <w:rPr>
          <w:spacing w:val="1"/>
        </w:rPr>
        <w:t> </w:t>
      </w:r>
      <w:r>
        <w:rPr/>
        <w:t>выявления знаний и представлений о ней, сло-</w:t>
      </w:r>
      <w:r>
        <w:rPr>
          <w:spacing w:val="1"/>
        </w:rPr>
        <w:t> </w:t>
      </w:r>
      <w:r>
        <w:rPr/>
        <w:t>жившихся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сооб-</w:t>
      </w:r>
      <w:r>
        <w:rPr>
          <w:spacing w:val="-52"/>
        </w:rPr>
        <w:t> </w:t>
      </w:r>
      <w:r>
        <w:rPr/>
        <w:t>щенной преподавателем и почерпнутой из наблюдений. Для этого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опросными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используются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учениками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моделированию</w:t>
      </w:r>
      <w:r>
        <w:rPr>
          <w:spacing w:val="1"/>
        </w:rPr>
        <w:t> </w:t>
      </w:r>
      <w:r>
        <w:rPr/>
        <w:t>действия (или отдельных операций, входящих в него) в различных</w:t>
      </w:r>
      <w:r>
        <w:rPr>
          <w:spacing w:val="1"/>
        </w:rPr>
        <w:t> </w:t>
      </w:r>
      <w:r>
        <w:rPr/>
        <w:t>формах.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(зарисовки,</w:t>
      </w:r>
      <w:r>
        <w:rPr>
          <w:spacing w:val="1"/>
        </w:rPr>
        <w:t> </w:t>
      </w:r>
      <w:r>
        <w:rPr/>
        <w:t>схемы),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макетах,</w:t>
      </w:r>
      <w:r>
        <w:rPr>
          <w:spacing w:val="1"/>
        </w:rPr>
        <w:t> </w:t>
      </w:r>
      <w:r>
        <w:rPr/>
        <w:t>муляжах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механи-</w:t>
      </w:r>
      <w:r>
        <w:rPr>
          <w:spacing w:val="1"/>
        </w:rPr>
        <w:t> </w:t>
      </w:r>
      <w:r>
        <w:rPr/>
        <w:t>ческих</w:t>
      </w:r>
      <w:r>
        <w:rPr>
          <w:spacing w:val="1"/>
        </w:rPr>
        <w:t> </w:t>
      </w:r>
      <w:r>
        <w:rPr/>
        <w:t>приспособлениях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конструкции «гимнаст на снаряде»), а также путем комбинирования</w:t>
      </w:r>
      <w:r>
        <w:rPr>
          <w:spacing w:val="1"/>
        </w:rPr>
        <w:t> </w:t>
      </w:r>
      <w:r>
        <w:rPr/>
        <w:t>фрагментов</w:t>
      </w:r>
      <w:r>
        <w:rPr>
          <w:spacing w:val="52"/>
        </w:rPr>
        <w:t> </w:t>
      </w:r>
      <w:r>
        <w:rPr/>
        <w:t>циклограмм</w:t>
      </w:r>
      <w:r>
        <w:rPr>
          <w:spacing w:val="51"/>
        </w:rPr>
        <w:t> </w:t>
      </w:r>
      <w:r>
        <w:rPr/>
        <w:t>или</w:t>
      </w:r>
      <w:r>
        <w:rPr>
          <w:spacing w:val="53"/>
        </w:rPr>
        <w:t> </w:t>
      </w:r>
      <w:r>
        <w:rPr/>
        <w:t>кинограмм</w:t>
      </w:r>
      <w:r>
        <w:rPr>
          <w:spacing w:val="51"/>
        </w:rPr>
        <w:t> </w:t>
      </w:r>
      <w:r>
        <w:rPr/>
        <w:t>(например,</w:t>
      </w:r>
      <w:r>
        <w:rPr>
          <w:spacing w:val="54"/>
        </w:rPr>
        <w:t> </w:t>
      </w:r>
      <w:r>
        <w:rPr/>
        <w:t>с</w:t>
      </w:r>
      <w:r>
        <w:rPr>
          <w:spacing w:val="55"/>
        </w:rPr>
        <w:t> </w:t>
      </w:r>
      <w:r>
        <w:rPr/>
        <w:t>задачей</w:t>
      </w:r>
    </w:p>
    <w:p>
      <w:pPr>
        <w:spacing w:before="105"/>
        <w:ind w:left="3597" w:right="0" w:firstLine="0"/>
        <w:jc w:val="left"/>
        <w:rPr>
          <w:sz w:val="16"/>
        </w:rPr>
      </w:pPr>
      <w:r>
        <w:rPr>
          <w:sz w:val="16"/>
        </w:rPr>
        <w:t>138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4" w:right="2585"/>
      </w:pPr>
      <w:r>
        <w:rPr/>
        <w:t>составить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разрозненных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последовательную</w:t>
      </w:r>
      <w:r>
        <w:rPr>
          <w:spacing w:val="1"/>
        </w:rPr>
        <w:t> </w:t>
      </w:r>
      <w:r>
        <w:rPr/>
        <w:t>картину действия) и т. д. Желательно, чтобы уже в итоге начального</w:t>
      </w:r>
      <w:r>
        <w:rPr>
          <w:spacing w:val="1"/>
        </w:rPr>
        <w:t> </w:t>
      </w:r>
      <w:r>
        <w:rPr/>
        <w:t>разучивания действия занимающиеся научились не только в общем</w:t>
      </w:r>
      <w:r>
        <w:rPr>
          <w:spacing w:val="1"/>
        </w:rPr>
        <w:t> </w:t>
      </w:r>
      <w:r>
        <w:rPr/>
        <w:t>правильно описывать его ориентировочную основу, (в словесной 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форме),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ООТ,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дифференцировать верные и неверные представления о них. В этом</w:t>
      </w:r>
      <w:r>
        <w:rPr>
          <w:spacing w:val="1"/>
        </w:rPr>
        <w:t> </w:t>
      </w:r>
      <w:r>
        <w:rPr/>
        <w:t>состоит</w:t>
      </w:r>
      <w:r>
        <w:rPr>
          <w:spacing w:val="-11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важнейших</w:t>
      </w:r>
      <w:r>
        <w:rPr>
          <w:spacing w:val="-10"/>
        </w:rPr>
        <w:t> </w:t>
      </w:r>
      <w:r>
        <w:rPr/>
        <w:t>критериев</w:t>
      </w:r>
      <w:r>
        <w:rPr>
          <w:spacing w:val="-10"/>
        </w:rPr>
        <w:t> </w:t>
      </w:r>
      <w:r>
        <w:rPr/>
        <w:t>сформи-рованности</w:t>
      </w:r>
      <w:r>
        <w:rPr>
          <w:spacing w:val="-5"/>
        </w:rPr>
        <w:t> </w:t>
      </w:r>
      <w:r>
        <w:rPr/>
        <w:t>ООД.</w:t>
      </w:r>
    </w:p>
    <w:p>
      <w:pPr>
        <w:pStyle w:val="BodyText"/>
        <w:spacing w:line="199" w:lineRule="auto"/>
        <w:ind w:left="2307" w:right="2577" w:firstLine="324"/>
      </w:pPr>
      <w:r>
        <w:rPr/>
        <w:t>Контроль за становлением собственно исполнительской стороны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выполняемых движений от заданных параметров. Большей частью в</w:t>
      </w:r>
      <w:r>
        <w:rPr>
          <w:spacing w:val="1"/>
        </w:rPr>
        <w:t> </w:t>
      </w:r>
      <w:r>
        <w:rPr/>
        <w:t>массовой практике обучения движениям эти отклонения выявляются</w:t>
      </w:r>
      <w:r>
        <w:rPr>
          <w:spacing w:val="1"/>
        </w:rPr>
        <w:t> </w:t>
      </w:r>
      <w:r>
        <w:rPr/>
        <w:t>преподавателем визуально (с опорой на вспомогательные ориентиры,</w:t>
      </w:r>
      <w:r>
        <w:rPr>
          <w:spacing w:val="1"/>
        </w:rPr>
        <w:t> </w:t>
      </w:r>
      <w:r>
        <w:rPr/>
        <w:t>разметку,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</w:t>
      </w:r>
      <w:r>
        <w:rPr>
          <w:spacing w:val="13"/>
        </w:rPr>
        <w:t>д.).</w:t>
      </w:r>
      <w:r>
        <w:rPr>
          <w:spacing w:val="14"/>
        </w:rPr>
        <w:t> </w:t>
      </w:r>
      <w:r>
        <w:rPr/>
        <w:t>Объективизации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визуальных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кино-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видеомагнитофонной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электронно-механических</w:t>
      </w:r>
      <w:r>
        <w:rPr>
          <w:spacing w:val="1"/>
        </w:rPr>
        <w:t> </w:t>
      </w:r>
      <w:r>
        <w:rPr/>
        <w:t>приспособлений и других современных технических средств срочной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точной</w:t>
      </w:r>
      <w:r>
        <w:rPr>
          <w:spacing w:val="1"/>
        </w:rPr>
        <w:t> </w:t>
      </w:r>
      <w:r>
        <w:rPr/>
        <w:t>количественной оценки и экстренной информации о них (гл. II; 2.4).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преподавателя,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 о к о н т р о л 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построением действия. Средствами, облегчающими самоконтроль на</w:t>
      </w:r>
      <w:r>
        <w:rPr>
          <w:spacing w:val="1"/>
        </w:rPr>
        <w:t> </w:t>
      </w:r>
      <w:r>
        <w:rPr/>
        <w:t>первом этапе разучивания действий, являются также различного рода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ограничители,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вынуждающие</w:t>
      </w:r>
      <w:r>
        <w:rPr>
          <w:spacing w:val="-52"/>
        </w:rPr>
        <w:t> </w:t>
      </w:r>
      <w:r>
        <w:rPr/>
        <w:t>соблюдать заданные параметры движений (разметка площадки или</w:t>
      </w:r>
      <w:r>
        <w:rPr>
          <w:spacing w:val="1"/>
        </w:rPr>
        <w:t> </w:t>
      </w:r>
      <w:r>
        <w:rPr/>
        <w:t>зала,</w:t>
      </w:r>
      <w:r>
        <w:rPr>
          <w:spacing w:val="21"/>
        </w:rPr>
        <w:t> </w:t>
      </w:r>
      <w:r>
        <w:rPr/>
        <w:t>направляющие</w:t>
      </w:r>
      <w:r>
        <w:rPr>
          <w:spacing w:val="22"/>
        </w:rPr>
        <w:t> </w:t>
      </w:r>
      <w:r>
        <w:rPr/>
        <w:t>плоскости</w:t>
      </w:r>
      <w:r>
        <w:rPr>
          <w:spacing w:val="21"/>
        </w:rPr>
        <w:t> </w:t>
      </w:r>
      <w:r>
        <w:rPr/>
        <w:t>оборудования,</w:t>
      </w:r>
      <w:r>
        <w:rPr>
          <w:spacing w:val="22"/>
        </w:rPr>
        <w:t> </w:t>
      </w:r>
      <w:r>
        <w:rPr/>
        <w:t>набивные</w:t>
      </w:r>
      <w:r>
        <w:rPr>
          <w:spacing w:val="22"/>
        </w:rPr>
        <w:t> </w:t>
      </w:r>
      <w:r>
        <w:rPr/>
        <w:t>мячи,</w:t>
      </w:r>
      <w:r>
        <w:rPr>
          <w:spacing w:val="18"/>
        </w:rPr>
        <w:t> </w:t>
      </w:r>
      <w:r>
        <w:rPr/>
        <w:t>щиты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препятствия,</w:t>
      </w:r>
      <w:r>
        <w:rPr>
          <w:spacing w:val="1"/>
        </w:rPr>
        <w:t> </w:t>
      </w:r>
      <w:r>
        <w:rPr/>
        <w:t>мешающие</w:t>
      </w:r>
      <w:r>
        <w:rPr>
          <w:spacing w:val="1"/>
        </w:rPr>
        <w:t> </w:t>
      </w:r>
      <w:r>
        <w:rPr/>
        <w:t>отклонениям</w:t>
      </w:r>
      <w:r>
        <w:rPr>
          <w:spacing w:val="1"/>
        </w:rPr>
        <w:t> </w:t>
      </w:r>
      <w:r>
        <w:rPr/>
        <w:t>от</w:t>
      </w:r>
      <w:r>
        <w:rPr>
          <w:spacing w:val="-52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параметров</w:t>
      </w:r>
      <w:r>
        <w:rPr>
          <w:spacing w:val="-4"/>
        </w:rPr>
        <w:t> </w:t>
      </w:r>
      <w:r>
        <w:rPr/>
        <w:t>движений, и</w:t>
      </w:r>
      <w:r>
        <w:rPr>
          <w:spacing w:val="-1"/>
        </w:rPr>
        <w:t> </w:t>
      </w:r>
      <w:r>
        <w:rPr/>
        <w:t>т.</w:t>
      </w:r>
      <w:r>
        <w:rPr>
          <w:spacing w:val="-3"/>
        </w:rPr>
        <w:t> </w:t>
      </w:r>
      <w:r>
        <w:rPr/>
        <w:t>д.).</w:t>
      </w:r>
    </w:p>
    <w:p>
      <w:pPr>
        <w:pStyle w:val="BodyText"/>
        <w:spacing w:line="176" w:lineRule="exact"/>
        <w:ind w:left="2646"/>
      </w:pPr>
      <w:r>
        <w:rPr/>
        <w:t>В</w:t>
      </w:r>
      <w:r>
        <w:rPr>
          <w:spacing w:val="13"/>
        </w:rPr>
        <w:t> </w:t>
      </w:r>
      <w:r>
        <w:rPr/>
        <w:t>целом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считать,</w:t>
      </w:r>
      <w:r>
        <w:rPr>
          <w:spacing w:val="13"/>
        </w:rPr>
        <w:t> </w:t>
      </w:r>
      <w:r>
        <w:rPr/>
        <w:t>что</w:t>
      </w:r>
      <w:r>
        <w:rPr>
          <w:spacing w:val="15"/>
        </w:rPr>
        <w:t> </w:t>
      </w:r>
      <w:r>
        <w:rPr/>
        <w:t>задачи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первом</w:t>
      </w:r>
      <w:r>
        <w:rPr>
          <w:spacing w:val="15"/>
        </w:rPr>
        <w:t> </w:t>
      </w:r>
      <w:r>
        <w:rPr/>
        <w:t>этапе</w:t>
      </w:r>
      <w:r>
        <w:rPr>
          <w:spacing w:val="15"/>
        </w:rPr>
        <w:t> </w:t>
      </w:r>
      <w:r>
        <w:rPr/>
        <w:t>разучивания</w:t>
      </w:r>
    </w:p>
    <w:p>
      <w:pPr>
        <w:pStyle w:val="BodyText"/>
        <w:spacing w:line="199" w:lineRule="auto" w:before="7"/>
        <w:ind w:left="2314" w:right="2585"/>
      </w:pPr>
      <w:r>
        <w:rPr/>
        <w:t>действия</w:t>
      </w:r>
      <w:r>
        <w:rPr>
          <w:spacing w:val="1"/>
        </w:rPr>
        <w:t> </w:t>
      </w:r>
      <w:r>
        <w:rPr/>
        <w:t>решены,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обучаемые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ориентировочную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ООТ,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описать и проанализировать их и не</w:t>
      </w:r>
      <w:r>
        <w:rPr>
          <w:spacing w:val="1"/>
        </w:rPr>
        <w:t> </w:t>
      </w:r>
      <w:r>
        <w:rPr/>
        <w:t>допускают грубых ошибок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операциях,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действие.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практическом отношении особенно важно: если допускаются грубые</w:t>
      </w:r>
      <w:r>
        <w:rPr>
          <w:spacing w:val="1"/>
        </w:rPr>
        <w:t> </w:t>
      </w:r>
      <w:r>
        <w:rPr/>
        <w:t>ошибки,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-52"/>
        </w:rPr>
        <w:t> </w:t>
      </w:r>
      <w:r>
        <w:rPr/>
        <w:t>нецелесообразно,</w:t>
      </w:r>
      <w:r>
        <w:rPr>
          <w:spacing w:val="1"/>
        </w:rPr>
        <w:t> </w:t>
      </w:r>
      <w:r>
        <w:rPr/>
        <w:t>ибо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автоматизироваться,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станут</w:t>
      </w:r>
      <w:r>
        <w:rPr>
          <w:spacing w:val="1"/>
        </w:rPr>
        <w:t> </w:t>
      </w:r>
      <w:r>
        <w:rPr/>
        <w:t>искаженным</w:t>
      </w:r>
      <w:r>
        <w:rPr>
          <w:spacing w:val="-1"/>
        </w:rPr>
        <w:t> </w:t>
      </w:r>
      <w:r>
        <w:rPr/>
        <w:t>навыком.</w:t>
      </w:r>
    </w:p>
    <w:p>
      <w:pPr>
        <w:pStyle w:val="ListParagraph"/>
        <w:numPr>
          <w:ilvl w:val="2"/>
          <w:numId w:val="18"/>
        </w:numPr>
        <w:tabs>
          <w:tab w:pos="3950" w:val="left" w:leader="none"/>
        </w:tabs>
        <w:spacing w:line="240" w:lineRule="auto" w:before="192" w:after="0"/>
        <w:ind w:left="3949" w:right="0" w:hanging="353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Второй этап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(углубленное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разучивание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действия)</w:t>
      </w:r>
    </w:p>
    <w:p>
      <w:pPr>
        <w:pStyle w:val="ListParagraph"/>
        <w:numPr>
          <w:ilvl w:val="3"/>
          <w:numId w:val="18"/>
        </w:numPr>
        <w:tabs>
          <w:tab w:pos="4157" w:val="left" w:leader="none"/>
        </w:tabs>
        <w:spacing w:line="240" w:lineRule="auto" w:before="111" w:after="0"/>
        <w:ind w:left="4156" w:right="0" w:hanging="553"/>
        <w:jc w:val="both"/>
        <w:rPr>
          <w:i/>
          <w:sz w:val="22"/>
        </w:rPr>
      </w:pPr>
      <w:r>
        <w:rPr>
          <w:i/>
          <w:sz w:val="22"/>
        </w:rPr>
        <w:t>Решаемые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задачи</w:t>
      </w:r>
    </w:p>
    <w:p>
      <w:pPr>
        <w:pStyle w:val="BodyText"/>
        <w:spacing w:line="199" w:lineRule="auto" w:before="70"/>
        <w:ind w:left="2314" w:right="2587" w:firstLine="331"/>
      </w:pPr>
      <w:r>
        <w:rPr>
          <w:i/>
        </w:rPr>
        <w:t>Целевая установка </w:t>
      </w:r>
      <w:r>
        <w:rPr/>
        <w:t>на втором этапе разучивания двигательного</w:t>
      </w:r>
      <w:r>
        <w:rPr>
          <w:spacing w:val="1"/>
        </w:rPr>
        <w:t> </w:t>
      </w:r>
      <w:r>
        <w:rPr/>
        <w:t>действия — завершить его формирование в качестве двигательного</w:t>
      </w:r>
      <w:r>
        <w:rPr>
          <w:spacing w:val="1"/>
        </w:rPr>
        <w:t> </w:t>
      </w:r>
      <w:r>
        <w:rPr/>
        <w:t>умения, обеспечив относительно</w:t>
      </w:r>
      <w:r>
        <w:rPr>
          <w:spacing w:val="1"/>
        </w:rPr>
        <w:t> </w:t>
      </w:r>
      <w:r>
        <w:rPr/>
        <w:t>законченное освоение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 этом</w:t>
      </w:r>
      <w:r>
        <w:rPr>
          <w:spacing w:val="1"/>
        </w:rPr>
        <w:t> </w:t>
      </w:r>
      <w:r>
        <w:rPr/>
        <w:t>качестве</w:t>
      </w:r>
      <w:r>
        <w:rPr>
          <w:spacing w:val="45"/>
        </w:rPr>
        <w:t> </w:t>
      </w:r>
      <w:r>
        <w:rPr/>
        <w:t>как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деталях,</w:t>
      </w:r>
      <w:r>
        <w:rPr>
          <w:spacing w:val="49"/>
        </w:rPr>
        <w:t> </w:t>
      </w:r>
      <w:r>
        <w:rPr/>
        <w:t>так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в</w:t>
      </w:r>
      <w:r>
        <w:rPr>
          <w:spacing w:val="47"/>
        </w:rPr>
        <w:t> </w:t>
      </w:r>
      <w:r>
        <w:rPr/>
        <w:t>целом.</w:t>
      </w:r>
      <w:r>
        <w:rPr>
          <w:spacing w:val="45"/>
        </w:rPr>
        <w:t> </w:t>
      </w:r>
      <w:r>
        <w:rPr/>
        <w:t>Т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ч</w:t>
      </w:r>
      <w:r>
        <w:rPr>
          <w:spacing w:val="-5"/>
        </w:rPr>
        <w:t> </w:t>
      </w:r>
      <w:r>
        <w:rPr/>
        <w:t>н</w:t>
      </w:r>
      <w:r>
        <w:rPr>
          <w:spacing w:val="-3"/>
        </w:rPr>
        <w:t> </w:t>
      </w:r>
      <w:r>
        <w:rPr/>
        <w:t>ы</w:t>
      </w:r>
      <w:r>
        <w:rPr>
          <w:spacing w:val="-3"/>
        </w:rPr>
        <w:t> </w:t>
      </w:r>
      <w:r>
        <w:rPr/>
        <w:t>е</w:t>
      </w:r>
      <w:r>
        <w:rPr>
          <w:spacing w:val="103"/>
        </w:rPr>
        <w:t> </w:t>
      </w:r>
      <w:r>
        <w:rPr/>
        <w:t>ч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ы</w:t>
      </w:r>
      <w:r>
        <w:rPr>
          <w:spacing w:val="-2"/>
        </w:rPr>
        <w:t> </w:t>
      </w:r>
      <w:r>
        <w:rPr/>
        <w:t>е</w:t>
      </w:r>
      <w:r>
        <w:rPr>
          <w:spacing w:val="1"/>
        </w:rPr>
        <w:t> </w:t>
      </w:r>
      <w:r>
        <w:rPr/>
        <w:t>з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д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ч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на данном</w:t>
      </w:r>
      <w:r>
        <w:rPr>
          <w:spacing w:val="-1"/>
        </w:rPr>
        <w:t> </w:t>
      </w:r>
      <w:r>
        <w:rPr/>
        <w:t>этапе состоят в</w:t>
      </w:r>
      <w:r>
        <w:rPr>
          <w:spacing w:val="-2"/>
        </w:rPr>
        <w:t> </w:t>
      </w:r>
      <w:r>
        <w:rPr/>
        <w:t>том, чтобы:</w:t>
      </w:r>
    </w:p>
    <w:p>
      <w:pPr>
        <w:pStyle w:val="BodyText"/>
        <w:spacing w:line="199" w:lineRule="auto"/>
        <w:ind w:left="2322" w:right="2592" w:firstLine="338"/>
      </w:pPr>
      <w:r>
        <w:rPr/>
        <w:t>I) оптимизировать ООД, придав ей качества вполне осмысленной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детально</w:t>
      </w:r>
      <w:r>
        <w:rPr>
          <w:spacing w:val="-4"/>
        </w:rPr>
        <w:t> </w:t>
      </w:r>
      <w:r>
        <w:rPr/>
        <w:t>разработанной</w:t>
      </w:r>
      <w:r>
        <w:rPr>
          <w:spacing w:val="-4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осуществления</w:t>
      </w:r>
      <w:r>
        <w:rPr>
          <w:spacing w:val="-2"/>
        </w:rPr>
        <w:t> </w:t>
      </w:r>
      <w:r>
        <w:rPr/>
        <w:t>действия</w:t>
      </w:r>
    </w:p>
    <w:p>
      <w:pPr>
        <w:spacing w:before="153"/>
        <w:ind w:left="358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139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587"/>
      </w:pP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пополнить,</w:t>
      </w:r>
      <w:r>
        <w:rPr>
          <w:spacing w:val="1"/>
        </w:rPr>
        <w:t> </w:t>
      </w:r>
      <w:r>
        <w:rPr/>
        <w:t>углубить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обучаемых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ООТ,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ясного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адекватного отображения их в живых образах, точных понятиях и</w:t>
      </w:r>
      <w:r>
        <w:rPr>
          <w:spacing w:val="1"/>
        </w:rPr>
        <w:t> </w:t>
      </w:r>
      <w:r>
        <w:rPr/>
        <w:t>установках);</w:t>
      </w:r>
    </w:p>
    <w:p>
      <w:pPr>
        <w:pStyle w:val="ListParagraph"/>
        <w:numPr>
          <w:ilvl w:val="0"/>
          <w:numId w:val="22"/>
        </w:numPr>
        <w:tabs>
          <w:tab w:pos="2949" w:val="left" w:leader="none"/>
        </w:tabs>
        <w:spacing w:line="199" w:lineRule="auto" w:before="0" w:after="0"/>
        <w:ind w:left="2300" w:right="2592" w:firstLine="324"/>
        <w:jc w:val="both"/>
        <w:rPr>
          <w:sz w:val="22"/>
        </w:rPr>
      </w:pPr>
      <w:r>
        <w:rPr>
          <w:sz w:val="22"/>
        </w:rPr>
        <w:t>усовершенствовать технику выполнения действия, особенно в</w:t>
      </w:r>
      <w:r>
        <w:rPr>
          <w:spacing w:val="1"/>
          <w:sz w:val="22"/>
        </w:rPr>
        <w:t> </w:t>
      </w:r>
      <w:r>
        <w:rPr>
          <w:sz w:val="22"/>
        </w:rPr>
        <w:t>отношении</w:t>
      </w:r>
      <w:r>
        <w:rPr>
          <w:spacing w:val="1"/>
          <w:sz w:val="22"/>
        </w:rPr>
        <w:t> </w:t>
      </w:r>
      <w:r>
        <w:rPr>
          <w:sz w:val="22"/>
        </w:rPr>
        <w:t>точности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времени,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пространстве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величине усилий, добиться их общей слаженности и ритмичности в</w:t>
      </w:r>
      <w:r>
        <w:rPr>
          <w:spacing w:val="1"/>
          <w:sz w:val="22"/>
        </w:rPr>
        <w:t> </w:t>
      </w:r>
      <w:r>
        <w:rPr>
          <w:sz w:val="22"/>
        </w:rPr>
        <w:t>составе</w:t>
      </w:r>
      <w:r>
        <w:rPr>
          <w:spacing w:val="1"/>
          <w:sz w:val="22"/>
        </w:rPr>
        <w:t> </w:t>
      </w:r>
      <w:r>
        <w:rPr>
          <w:sz w:val="22"/>
        </w:rPr>
        <w:t>целостного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постепенно</w:t>
      </w:r>
      <w:r>
        <w:rPr>
          <w:spacing w:val="1"/>
          <w:sz w:val="22"/>
        </w:rPr>
        <w:t> </w:t>
      </w:r>
      <w:r>
        <w:rPr>
          <w:sz w:val="22"/>
        </w:rPr>
        <w:t>усложняющихся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-1"/>
          <w:sz w:val="22"/>
        </w:rPr>
        <w:t> </w:t>
      </w:r>
      <w:r>
        <w:rPr>
          <w:sz w:val="22"/>
        </w:rPr>
        <w:t>его выполнения;</w:t>
      </w:r>
    </w:p>
    <w:p>
      <w:pPr>
        <w:pStyle w:val="ListParagraph"/>
        <w:numPr>
          <w:ilvl w:val="0"/>
          <w:numId w:val="22"/>
        </w:numPr>
        <w:tabs>
          <w:tab w:pos="2949" w:val="left" w:leader="none"/>
        </w:tabs>
        <w:spacing w:line="199" w:lineRule="auto" w:before="0" w:after="0"/>
        <w:ind w:left="2300" w:right="2598" w:firstLine="324"/>
        <w:jc w:val="both"/>
        <w:rPr>
          <w:sz w:val="22"/>
        </w:rPr>
      </w:pPr>
      <w:r>
        <w:rPr>
          <w:sz w:val="22"/>
        </w:rPr>
        <w:t>повысить</w:t>
      </w:r>
      <w:r>
        <w:rPr>
          <w:spacing w:val="1"/>
          <w:sz w:val="22"/>
        </w:rPr>
        <w:t> </w:t>
      </w:r>
      <w:r>
        <w:rPr>
          <w:sz w:val="22"/>
        </w:rPr>
        <w:t>эффективность</w:t>
      </w:r>
      <w:r>
        <w:rPr>
          <w:spacing w:val="1"/>
          <w:sz w:val="22"/>
        </w:rPr>
        <w:t> </w:t>
      </w:r>
      <w:r>
        <w:rPr>
          <w:sz w:val="22"/>
        </w:rPr>
        <w:t>самоконтроля,</w:t>
      </w:r>
      <w:r>
        <w:rPr>
          <w:spacing w:val="1"/>
          <w:sz w:val="22"/>
        </w:rPr>
        <w:t> </w:t>
      </w:r>
      <w:r>
        <w:rPr>
          <w:sz w:val="22"/>
        </w:rPr>
        <w:t>добиться</w:t>
      </w:r>
      <w:r>
        <w:rPr>
          <w:spacing w:val="1"/>
          <w:sz w:val="22"/>
        </w:rPr>
        <w:t> </w:t>
      </w:r>
      <w:r>
        <w:rPr>
          <w:sz w:val="22"/>
        </w:rPr>
        <w:t>необходи-</w:t>
      </w:r>
      <w:r>
        <w:rPr>
          <w:spacing w:val="-52"/>
          <w:sz w:val="22"/>
        </w:rPr>
        <w:t> </w:t>
      </w:r>
      <w:r>
        <w:rPr>
          <w:sz w:val="22"/>
        </w:rPr>
        <w:t>мой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подконтрольности</w:t>
      </w:r>
      <w:r>
        <w:rPr>
          <w:spacing w:val="1"/>
          <w:sz w:val="22"/>
        </w:rPr>
        <w:t> </w:t>
      </w:r>
      <w:r>
        <w:rPr>
          <w:sz w:val="22"/>
        </w:rPr>
        <w:t>сознанию</w:t>
      </w:r>
      <w:r>
        <w:rPr>
          <w:spacing w:val="1"/>
          <w:sz w:val="22"/>
        </w:rPr>
        <w:t> </w:t>
      </w:r>
      <w:r>
        <w:rPr>
          <w:sz w:val="22"/>
        </w:rPr>
        <w:t>основных</w:t>
      </w:r>
      <w:r>
        <w:rPr>
          <w:spacing w:val="1"/>
          <w:sz w:val="22"/>
        </w:rPr>
        <w:t> </w:t>
      </w:r>
      <w:r>
        <w:rPr>
          <w:sz w:val="22"/>
        </w:rPr>
        <w:t>операций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целесообразной</w:t>
      </w:r>
      <w:r>
        <w:rPr>
          <w:spacing w:val="-5"/>
          <w:sz w:val="22"/>
        </w:rPr>
        <w:t> </w:t>
      </w:r>
      <w:r>
        <w:rPr>
          <w:sz w:val="22"/>
        </w:rPr>
        <w:t>коррекции их по</w:t>
      </w:r>
      <w:r>
        <w:rPr>
          <w:spacing w:val="-1"/>
          <w:sz w:val="22"/>
        </w:rPr>
        <w:t> </w:t>
      </w:r>
      <w:r>
        <w:rPr>
          <w:sz w:val="22"/>
        </w:rPr>
        <w:t>ходу</w:t>
      </w:r>
      <w:r>
        <w:rPr>
          <w:spacing w:val="-3"/>
          <w:sz w:val="22"/>
        </w:rPr>
        <w:t> </w:t>
      </w:r>
      <w:r>
        <w:rPr>
          <w:sz w:val="22"/>
        </w:rPr>
        <w:t>действия.</w:t>
      </w:r>
    </w:p>
    <w:p>
      <w:pPr>
        <w:pStyle w:val="BodyText"/>
        <w:spacing w:line="199" w:lineRule="auto"/>
        <w:ind w:left="2307" w:right="2584" w:firstLine="316"/>
      </w:pPr>
      <w:r>
        <w:rPr/>
        <w:t>В этих задачах находят свое отражение закономерности второй</w:t>
      </w:r>
      <w:r>
        <w:rPr>
          <w:spacing w:val="1"/>
        </w:rPr>
        <w:t> </w:t>
      </w:r>
      <w:r>
        <w:rPr/>
        <w:t>стадии формирования двигательного действия, когда оно приобре-</w:t>
      </w:r>
      <w:r>
        <w:rPr>
          <w:spacing w:val="1"/>
        </w:rPr>
        <w:t> </w:t>
      </w:r>
      <w:r>
        <w:rPr/>
        <w:t>тает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сложившегося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постепенно переходить в двигательный навык. По мере углубленного</w:t>
      </w:r>
      <w:r>
        <w:rPr>
          <w:spacing w:val="-52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55"/>
        </w:rPr>
        <w:t> </w:t>
      </w:r>
      <w:r>
        <w:rPr/>
        <w:t>выдвигаются</w:t>
      </w:r>
      <w:r>
        <w:rPr>
          <w:spacing w:val="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дальнейшего</w:t>
      </w:r>
      <w:r>
        <w:rPr>
          <w:spacing w:val="-4"/>
        </w:rPr>
        <w:t> </w:t>
      </w:r>
      <w:r>
        <w:rPr/>
        <w:t>совершенствования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уже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навыка.</w:t>
      </w:r>
    </w:p>
    <w:p>
      <w:pPr>
        <w:pStyle w:val="ListParagraph"/>
        <w:numPr>
          <w:ilvl w:val="3"/>
          <w:numId w:val="18"/>
        </w:numPr>
        <w:tabs>
          <w:tab w:pos="4212" w:val="left" w:leader="none"/>
        </w:tabs>
        <w:spacing w:line="240" w:lineRule="auto" w:before="71" w:after="0"/>
        <w:ind w:left="4211" w:right="0" w:hanging="608"/>
        <w:jc w:val="both"/>
        <w:rPr>
          <w:i/>
          <w:sz w:val="22"/>
        </w:rPr>
      </w:pPr>
      <w:r>
        <w:rPr>
          <w:i/>
          <w:sz w:val="22"/>
        </w:rPr>
        <w:t>Типичные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средства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методы</w:t>
      </w:r>
    </w:p>
    <w:p>
      <w:pPr>
        <w:spacing w:line="199" w:lineRule="auto" w:before="78"/>
        <w:ind w:left="2314" w:right="2574" w:firstLine="316"/>
        <w:jc w:val="both"/>
        <w:rPr>
          <w:sz w:val="22"/>
        </w:rPr>
      </w:pPr>
      <w:r>
        <w:rPr>
          <w:sz w:val="22"/>
        </w:rPr>
        <w:t>Соотношение средств и методов разучивания действия на втором</w:t>
      </w:r>
      <w:r>
        <w:rPr>
          <w:spacing w:val="1"/>
          <w:sz w:val="22"/>
        </w:rPr>
        <w:t> </w:t>
      </w:r>
      <w:r>
        <w:rPr>
          <w:sz w:val="22"/>
        </w:rPr>
        <w:t>этапе</w:t>
      </w:r>
      <w:r>
        <w:rPr>
          <w:spacing w:val="1"/>
          <w:sz w:val="22"/>
        </w:rPr>
        <w:t> </w:t>
      </w:r>
      <w:r>
        <w:rPr>
          <w:sz w:val="22"/>
        </w:rPr>
        <w:t>существенно</w:t>
      </w:r>
      <w:r>
        <w:rPr>
          <w:spacing w:val="1"/>
          <w:sz w:val="22"/>
        </w:rPr>
        <w:t> </w:t>
      </w:r>
      <w:r>
        <w:rPr>
          <w:sz w:val="22"/>
        </w:rPr>
        <w:t>изменяется.</w:t>
      </w:r>
      <w:r>
        <w:rPr>
          <w:spacing w:val="1"/>
          <w:sz w:val="22"/>
        </w:rPr>
        <w:t> </w:t>
      </w:r>
      <w:r>
        <w:rPr>
          <w:i/>
          <w:sz w:val="22"/>
        </w:rPr>
        <w:t>Доминирующее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место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занимает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практическое </w:t>
      </w:r>
      <w:r>
        <w:rPr>
          <w:i/>
          <w:spacing w:val="-1"/>
          <w:sz w:val="22"/>
        </w:rPr>
        <w:t>воспроизведение действия методом целостного упраж-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нения.</w:t>
      </w:r>
      <w:r>
        <w:rPr>
          <w:i/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этой</w:t>
      </w:r>
      <w:r>
        <w:rPr>
          <w:spacing w:val="1"/>
          <w:sz w:val="22"/>
        </w:rPr>
        <w:t> </w:t>
      </w:r>
      <w:r>
        <w:rPr>
          <w:sz w:val="22"/>
        </w:rPr>
        <w:t>основе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прямой</w:t>
      </w:r>
      <w:r>
        <w:rPr>
          <w:spacing w:val="1"/>
          <w:sz w:val="22"/>
        </w:rPr>
        <w:t> </w:t>
      </w:r>
      <w:r>
        <w:rPr>
          <w:sz w:val="22"/>
        </w:rPr>
        <w:t>зависимости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результатов</w:t>
      </w:r>
      <w:r>
        <w:rPr>
          <w:spacing w:val="1"/>
          <w:sz w:val="22"/>
        </w:rPr>
        <w:t> </w:t>
      </w:r>
      <w:r>
        <w:rPr>
          <w:sz w:val="22"/>
        </w:rPr>
        <w:t>целостного</w:t>
      </w:r>
      <w:r>
        <w:rPr>
          <w:spacing w:val="1"/>
          <w:sz w:val="22"/>
        </w:rPr>
        <w:t> </w:t>
      </w:r>
      <w:r>
        <w:rPr>
          <w:sz w:val="22"/>
        </w:rPr>
        <w:t>воспроизведения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используются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другие</w:t>
      </w:r>
      <w:r>
        <w:rPr>
          <w:spacing w:val="-52"/>
          <w:sz w:val="22"/>
        </w:rPr>
        <w:t> </w:t>
      </w:r>
      <w:r>
        <w:rPr>
          <w:sz w:val="22"/>
        </w:rPr>
        <w:t>средства и методы обучения, о которых шла речь при характеристике</w:t>
      </w:r>
      <w:r>
        <w:rPr>
          <w:spacing w:val="1"/>
          <w:sz w:val="22"/>
        </w:rPr>
        <w:t> </w:t>
      </w:r>
      <w:r>
        <w:rPr>
          <w:sz w:val="22"/>
        </w:rPr>
        <w:t>первого</w:t>
      </w:r>
      <w:r>
        <w:rPr>
          <w:spacing w:val="-1"/>
          <w:sz w:val="22"/>
        </w:rPr>
        <w:t> </w:t>
      </w:r>
      <w:r>
        <w:rPr>
          <w:sz w:val="22"/>
        </w:rPr>
        <w:t>этапа.</w:t>
      </w:r>
    </w:p>
    <w:p>
      <w:pPr>
        <w:pStyle w:val="BodyText"/>
        <w:spacing w:line="199" w:lineRule="auto"/>
        <w:ind w:left="2322" w:right="2553" w:firstLine="331"/>
      </w:pPr>
      <w:r>
        <w:rPr/>
        <w:t>Расчленение действия для избирательной отработки деталей его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вспомо-</w:t>
      </w:r>
      <w:r>
        <w:rPr>
          <w:spacing w:val="1"/>
        </w:rPr>
        <w:t> </w:t>
      </w:r>
      <w:r>
        <w:rPr/>
        <w:t>гательный методический прием, поскольку связано с отступлением от</w:t>
      </w:r>
      <w:r>
        <w:rPr>
          <w:spacing w:val="-52"/>
        </w:rPr>
        <w:t> </w:t>
      </w:r>
      <w:r>
        <w:rPr/>
        <w:t>формируемой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оправ-</w:t>
      </w:r>
      <w:r>
        <w:rPr>
          <w:spacing w:val="1"/>
        </w:rPr>
        <w:t> </w:t>
      </w:r>
      <w:r>
        <w:rPr/>
        <w:t>дывает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улучшить</w:t>
      </w:r>
      <w:r>
        <w:rPr>
          <w:spacing w:val="55"/>
        </w:rPr>
        <w:t> </w:t>
      </w:r>
      <w:r>
        <w:rPr/>
        <w:t>те</w:t>
      </w:r>
      <w:r>
        <w:rPr>
          <w:spacing w:val="1"/>
        </w:rPr>
        <w:t> </w:t>
      </w:r>
      <w:r>
        <w:rPr/>
        <w:t>детали техники движений, которые с трудом поддаются исправлению</w:t>
      </w:r>
      <w:r>
        <w:rPr>
          <w:spacing w:val="-52"/>
        </w:rPr>
        <w:t> </w:t>
      </w:r>
      <w:r>
        <w:rPr/>
        <w:t>или уточнению в составе целостного действия, и при условии, если</w:t>
      </w:r>
      <w:r>
        <w:rPr>
          <w:spacing w:val="1"/>
        </w:rPr>
        <w:t> </w:t>
      </w:r>
      <w:r>
        <w:rPr/>
        <w:t>избирательное вычленение их органически связывается с целостным</w:t>
      </w:r>
      <w:r>
        <w:rPr>
          <w:spacing w:val="1"/>
        </w:rPr>
        <w:t> </w:t>
      </w:r>
      <w:r>
        <w:rPr/>
        <w:t>воспроизведением действия (происходит на фоне его). Вместе с тем</w:t>
      </w:r>
      <w:r>
        <w:rPr>
          <w:spacing w:val="1"/>
        </w:rPr>
        <w:t> </w:t>
      </w:r>
      <w:r>
        <w:rPr/>
        <w:t>формы практического выполнения действия в целом на этом этапе</w:t>
      </w:r>
      <w:r>
        <w:rPr>
          <w:spacing w:val="1"/>
        </w:rPr>
        <w:t> </w:t>
      </w:r>
      <w:r>
        <w:rPr/>
        <w:t>становятся разнообразнее. По мере закрепления основного механизма</w:t>
      </w:r>
      <w:r>
        <w:rPr>
          <w:spacing w:val="-52"/>
        </w:rPr>
        <w:t> </w:t>
      </w:r>
      <w:r>
        <w:rPr/>
        <w:t>его техники наряду со стандартно-повторном упражнением вводятся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вариативного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решаемой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сохраняются, направленно изменяются лишь те или иные условия его</w:t>
      </w:r>
      <w:r>
        <w:rPr>
          <w:spacing w:val="-52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детали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варьирования (прыжки на разной высоте с варьированием усилий в</w:t>
      </w:r>
      <w:r>
        <w:rPr>
          <w:spacing w:val="1"/>
        </w:rPr>
        <w:t> </w:t>
      </w:r>
      <w:r>
        <w:rPr/>
        <w:t>отталкивании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частичном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планки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приземления,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опорной</w:t>
      </w:r>
      <w:r>
        <w:rPr>
          <w:spacing w:val="1"/>
        </w:rPr>
        <w:t> </w:t>
      </w:r>
      <w:r>
        <w:rPr/>
        <w:t>поверхности,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гимнастическом</w:t>
      </w:r>
      <w:r>
        <w:rPr>
          <w:spacing w:val="1"/>
        </w:rPr>
        <w:t> </w:t>
      </w:r>
      <w:r>
        <w:rPr/>
        <w:t>снаряде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освоенным</w:t>
      </w:r>
      <w:r>
        <w:rPr>
          <w:spacing w:val="50"/>
        </w:rPr>
        <w:t> </w:t>
      </w:r>
      <w:r>
        <w:rPr/>
        <w:t>ранее</w:t>
      </w:r>
      <w:r>
        <w:rPr>
          <w:spacing w:val="51"/>
        </w:rPr>
        <w:t> </w:t>
      </w:r>
      <w:r>
        <w:rPr/>
        <w:t>элементом</w:t>
      </w:r>
      <w:r>
        <w:rPr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/>
        <w:t>т.д.).</w:t>
      </w:r>
      <w:r>
        <w:rPr>
          <w:spacing w:val="49"/>
        </w:rPr>
        <w:t> </w:t>
      </w:r>
      <w:r>
        <w:rPr/>
        <w:t>Такое</w:t>
      </w:r>
    </w:p>
    <w:p>
      <w:pPr>
        <w:spacing w:before="166"/>
        <w:ind w:left="3604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140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6" w:right="2656"/>
      </w:pPr>
      <w:r>
        <w:rPr/>
        <w:t>направленное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методически верно,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уточнению</w:t>
      </w:r>
      <w:r>
        <w:rPr>
          <w:spacing w:val="1"/>
        </w:rPr>
        <w:t> </w:t>
      </w:r>
      <w:r>
        <w:rPr/>
        <w:t>движений, отлажива-</w:t>
      </w:r>
      <w:r>
        <w:rPr>
          <w:spacing w:val="1"/>
        </w:rPr>
        <w:t> </w:t>
      </w:r>
      <w:r>
        <w:rPr/>
        <w:t>нию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координации,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целом.</w:t>
      </w:r>
    </w:p>
    <w:p>
      <w:pPr>
        <w:pStyle w:val="BodyText"/>
        <w:spacing w:line="199" w:lineRule="auto"/>
        <w:ind w:left="2252" w:right="2640" w:firstLine="309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>
          <w:i/>
        </w:rPr>
        <w:t>речевых</w:t>
      </w:r>
      <w:r>
        <w:rPr>
          <w:i/>
          <w:spacing w:val="1"/>
        </w:rPr>
        <w:t> </w:t>
      </w:r>
      <w:r>
        <w:rPr>
          <w:i/>
        </w:rPr>
        <w:t>методов</w:t>
      </w:r>
      <w:r>
        <w:rPr>
          <w:i/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практикуются различные методы передачи развернутых знаний о его</w:t>
      </w:r>
      <w:r>
        <w:rPr>
          <w:spacing w:val="1"/>
        </w:rPr>
        <w:t> </w:t>
      </w:r>
      <w:r>
        <w:rPr/>
        <w:t>сути,</w:t>
      </w:r>
      <w:r>
        <w:rPr>
          <w:spacing w:val="-5"/>
        </w:rPr>
        <w:t> </w:t>
      </w:r>
      <w:r>
        <w:rPr/>
        <w:t>способах</w:t>
      </w:r>
      <w:r>
        <w:rPr>
          <w:spacing w:val="-7"/>
        </w:rPr>
        <w:t> </w:t>
      </w:r>
      <w:r>
        <w:rPr/>
        <w:t>эффективного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путях</w:t>
      </w:r>
      <w:r>
        <w:rPr>
          <w:spacing w:val="-5"/>
        </w:rPr>
        <w:t> </w:t>
      </w:r>
      <w:r>
        <w:rPr/>
        <w:t>совершенствования</w:t>
      </w:r>
      <w:r>
        <w:rPr>
          <w:spacing w:val="-52"/>
        </w:rPr>
        <w:t> </w:t>
      </w:r>
      <w:r>
        <w:rPr/>
        <w:t>(детализированное</w:t>
      </w:r>
      <w:r>
        <w:rPr>
          <w:spacing w:val="1"/>
        </w:rPr>
        <w:t> </w:t>
      </w:r>
      <w:r>
        <w:rPr/>
        <w:t>объяснение,</w:t>
      </w:r>
      <w:r>
        <w:rPr>
          <w:spacing w:val="1"/>
        </w:rPr>
        <w:t> </w:t>
      </w:r>
      <w:r>
        <w:rPr/>
        <w:t>аналитический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выполнения</w:t>
      </w:r>
      <w:r>
        <w:rPr>
          <w:spacing w:val="55"/>
        </w:rPr>
        <w:t> </w:t>
      </w:r>
      <w:r>
        <w:rPr/>
        <w:t>операций</w:t>
      </w:r>
      <w:r>
        <w:rPr>
          <w:spacing w:val="52"/>
        </w:rPr>
        <w:t> </w:t>
      </w:r>
      <w:r>
        <w:rPr/>
        <w:t>и</w:t>
      </w:r>
      <w:r>
        <w:rPr>
          <w:spacing w:val="55"/>
        </w:rPr>
        <w:t> </w:t>
      </w:r>
      <w:r>
        <w:rPr/>
        <w:t>т.</w:t>
      </w:r>
      <w:r>
        <w:rPr>
          <w:spacing w:val="-37"/>
        </w:rPr>
        <w:t> </w:t>
      </w:r>
      <w:r>
        <w:rPr>
          <w:spacing w:val="12"/>
        </w:rPr>
        <w:t>д.)</w:t>
      </w:r>
      <w:r>
        <w:rPr>
          <w:spacing w:val="41"/>
        </w:rPr>
        <w:t> </w:t>
      </w:r>
      <w:r>
        <w:rPr/>
        <w:t>в</w:t>
      </w:r>
      <w:r>
        <w:rPr>
          <w:spacing w:val="53"/>
        </w:rPr>
        <w:t> </w:t>
      </w:r>
      <w:r>
        <w:rPr/>
        <w:t>сочетании</w:t>
      </w:r>
      <w:r>
        <w:rPr>
          <w:spacing w:val="54"/>
        </w:rPr>
        <w:t> </w:t>
      </w:r>
      <w:r>
        <w:rPr/>
        <w:t>с</w:t>
      </w:r>
      <w:r>
        <w:rPr>
          <w:spacing w:val="55"/>
        </w:rPr>
        <w:t> </w:t>
      </w:r>
      <w:r>
        <w:rPr/>
        <w:t>методами</w:t>
      </w:r>
      <w:r>
        <w:rPr>
          <w:spacing w:val="-53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конкретизации,</w:t>
      </w:r>
      <w:r>
        <w:rPr>
          <w:spacing w:val="1"/>
        </w:rPr>
        <w:t> </w:t>
      </w:r>
      <w:r>
        <w:rPr/>
        <w:t>пополнении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углубления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обучаемыми</w:t>
      </w:r>
      <w:r>
        <w:rPr>
          <w:spacing w:val="1"/>
        </w:rPr>
        <w:t> </w:t>
      </w:r>
      <w:r>
        <w:rPr/>
        <w:t>(самостоятельная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текстовыми</w:t>
      </w:r>
      <w:r>
        <w:rPr>
          <w:spacing w:val="1"/>
        </w:rPr>
        <w:t> </w:t>
      </w:r>
      <w:r>
        <w:rPr/>
        <w:t>источ-</w:t>
      </w:r>
      <w:r>
        <w:rPr>
          <w:spacing w:val="-52"/>
        </w:rPr>
        <w:t> </w:t>
      </w:r>
      <w:r>
        <w:rPr/>
        <w:t>никами,</w:t>
      </w:r>
      <w:r>
        <w:rPr>
          <w:spacing w:val="1"/>
        </w:rPr>
        <w:t> </w:t>
      </w:r>
      <w:r>
        <w:rPr/>
        <w:t>взаиморазъяснения,</w:t>
      </w:r>
      <w:r>
        <w:rPr>
          <w:spacing w:val="1"/>
        </w:rPr>
        <w:t> </w:t>
      </w:r>
      <w:r>
        <w:rPr/>
        <w:t>анализ-«проговаривание»</w:t>
      </w:r>
      <w:r>
        <w:rPr>
          <w:spacing w:val="1"/>
        </w:rPr>
        <w:t> </w:t>
      </w:r>
      <w:r>
        <w:rPr/>
        <w:t>ООД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внешнеречевой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внутреннеречевой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требующих</w:t>
      </w:r>
      <w:r>
        <w:rPr>
          <w:spacing w:val="29"/>
        </w:rPr>
        <w:t> </w:t>
      </w:r>
      <w:r>
        <w:rPr/>
        <w:t>самостоятельного</w:t>
      </w:r>
      <w:r>
        <w:rPr>
          <w:spacing w:val="29"/>
        </w:rPr>
        <w:t> </w:t>
      </w:r>
      <w:r>
        <w:rPr/>
        <w:t>углубленного</w:t>
      </w:r>
      <w:r>
        <w:rPr>
          <w:spacing w:val="29"/>
        </w:rPr>
        <w:t> </w:t>
      </w:r>
      <w:r>
        <w:rPr/>
        <w:t>осмысливания</w:t>
      </w:r>
      <w:r>
        <w:rPr>
          <w:spacing w:val="28"/>
        </w:rPr>
        <w:t> </w:t>
      </w:r>
      <w:r>
        <w:rPr/>
        <w:t>действия</w:t>
      </w:r>
      <w:r>
        <w:rPr>
          <w:spacing w:val="-52"/>
        </w:rPr>
        <w:t> </w:t>
      </w:r>
      <w:r>
        <w:rPr/>
        <w:t>в единстве с уточнением представлений о нем и поиском вариантов</w:t>
      </w:r>
      <w:r>
        <w:rPr>
          <w:spacing w:val="1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двигательной задачи.</w:t>
      </w:r>
    </w:p>
    <w:p>
      <w:pPr>
        <w:pStyle w:val="BodyText"/>
        <w:spacing w:line="199" w:lineRule="auto"/>
        <w:ind w:left="2266" w:right="2629" w:firstLine="331"/>
      </w:pPr>
      <w:r>
        <w:rPr/>
        <w:t>Шире, чем на первом этапе, используются и </w:t>
      </w:r>
      <w:r>
        <w:rPr>
          <w:i/>
        </w:rPr>
        <w:t>методы идеомотор-</w:t>
      </w:r>
      <w:r>
        <w:rPr>
          <w:i/>
          <w:spacing w:val="1"/>
        </w:rPr>
        <w:t> </w:t>
      </w:r>
      <w:r>
        <w:rPr>
          <w:i/>
        </w:rPr>
        <w:t>ного упражнения. </w:t>
      </w:r>
      <w:r>
        <w:rPr/>
        <w:t>Здесь они в сочетании с реальным выполнением</w:t>
      </w:r>
      <w:r>
        <w:rPr>
          <w:spacing w:val="1"/>
        </w:rPr>
        <w:t> </w:t>
      </w:r>
      <w:r>
        <w:rPr/>
        <w:t>действия, объективным анализом и контролем могут играть большую</w:t>
      </w:r>
      <w:r>
        <w:rPr>
          <w:spacing w:val="-52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уточнении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фактических</w:t>
      </w:r>
      <w:r>
        <w:rPr>
          <w:spacing w:val="1"/>
        </w:rPr>
        <w:t> </w:t>
      </w:r>
      <w:r>
        <w:rPr/>
        <w:t>параметров.</w:t>
      </w:r>
    </w:p>
    <w:p>
      <w:pPr>
        <w:pStyle w:val="BodyText"/>
        <w:spacing w:line="199" w:lineRule="auto"/>
        <w:ind w:left="2252" w:right="2631" w:firstLine="309"/>
      </w:pP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утрачивают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>
          <w:i/>
          <w:spacing w:val="-1"/>
        </w:rPr>
        <w:t>средства</w:t>
      </w:r>
      <w:r>
        <w:rPr>
          <w:i/>
          <w:spacing w:val="-4"/>
        </w:rPr>
        <w:t> </w:t>
      </w:r>
      <w:r>
        <w:rPr>
          <w:i/>
          <w:spacing w:val="-1"/>
        </w:rPr>
        <w:t>и</w:t>
      </w:r>
      <w:r>
        <w:rPr>
          <w:i/>
          <w:spacing w:val="-5"/>
        </w:rPr>
        <w:t> </w:t>
      </w:r>
      <w:r>
        <w:rPr>
          <w:i/>
          <w:spacing w:val="-1"/>
        </w:rPr>
        <w:t>методы</w:t>
      </w:r>
      <w:r>
        <w:rPr>
          <w:i/>
          <w:spacing w:val="-3"/>
        </w:rPr>
        <w:t> </w:t>
      </w:r>
      <w:r>
        <w:rPr>
          <w:i/>
        </w:rPr>
        <w:t>обеспечения</w:t>
      </w:r>
      <w:r>
        <w:rPr>
          <w:i/>
          <w:spacing w:val="-5"/>
        </w:rPr>
        <w:t> </w:t>
      </w:r>
      <w:r>
        <w:rPr>
          <w:i/>
        </w:rPr>
        <w:t>наглядности,</w:t>
      </w:r>
      <w:r>
        <w:rPr>
          <w:i/>
          <w:spacing w:val="-4"/>
        </w:rPr>
        <w:t> </w:t>
      </w:r>
      <w:r>
        <w:rPr>
          <w:i/>
        </w:rPr>
        <w:t>аппаратурные</w:t>
      </w:r>
      <w:r>
        <w:rPr>
          <w:i/>
          <w:spacing w:val="-3"/>
        </w:rPr>
        <w:t> </w:t>
      </w:r>
      <w:r>
        <w:rPr>
          <w:i/>
        </w:rPr>
        <w:t>и</w:t>
      </w:r>
      <w:r>
        <w:rPr>
          <w:i/>
          <w:spacing w:val="-3"/>
        </w:rPr>
        <w:t> </w:t>
      </w:r>
      <w:r>
        <w:rPr>
          <w:i/>
        </w:rPr>
        <w:t>другие</w:t>
      </w:r>
      <w:r>
        <w:rPr>
          <w:i/>
          <w:spacing w:val="-53"/>
        </w:rPr>
        <w:t> </w:t>
      </w:r>
      <w:r>
        <w:rPr>
          <w:i/>
        </w:rPr>
        <w:t>технические</w:t>
      </w:r>
      <w:r>
        <w:rPr>
          <w:i/>
          <w:spacing w:val="1"/>
        </w:rPr>
        <w:t> </w:t>
      </w:r>
      <w:r>
        <w:rPr>
          <w:i/>
        </w:rPr>
        <w:t>средства</w:t>
      </w:r>
      <w:r>
        <w:rPr>
          <w:i/>
          <w:spacing w:val="1"/>
        </w:rPr>
        <w:t> </w:t>
      </w:r>
      <w:r>
        <w:rPr>
          <w:i/>
        </w:rPr>
        <w:t>обучения.</w:t>
      </w:r>
      <w:r>
        <w:rPr>
          <w:i/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конкретная</w:t>
      </w:r>
      <w:r>
        <w:rPr>
          <w:spacing w:val="1"/>
        </w:rPr>
        <w:t> </w:t>
      </w:r>
      <w:r>
        <w:rPr/>
        <w:t>направ-</w:t>
      </w:r>
      <w:r>
        <w:rPr>
          <w:spacing w:val="-52"/>
        </w:rPr>
        <w:t> </w:t>
      </w:r>
      <w:r>
        <w:rPr/>
        <w:t>ленность в использовании их меняется в соответствии с задачами и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этапе.</w:t>
      </w:r>
      <w:r>
        <w:rPr>
          <w:spacing w:val="1"/>
        </w:rPr>
        <w:t> </w:t>
      </w:r>
      <w:r>
        <w:rPr/>
        <w:t>Демон-</w:t>
      </w:r>
      <w:r>
        <w:rPr>
          <w:spacing w:val="1"/>
        </w:rPr>
        <w:t> </w:t>
      </w:r>
      <w:r>
        <w:rPr/>
        <w:t>страция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избирательно-</w:t>
      </w:r>
      <w:r>
        <w:rPr>
          <w:spacing w:val="-52"/>
        </w:rPr>
        <w:t> </w:t>
      </w:r>
      <w:r>
        <w:rPr/>
        <w:t>аналитический характер, т. е. проводится в единстве с углубленным</w:t>
      </w:r>
      <w:r>
        <w:rPr>
          <w:spacing w:val="1"/>
        </w:rPr>
        <w:t> </w:t>
      </w:r>
      <w:r>
        <w:rPr/>
        <w:t>анализом</w:t>
      </w:r>
      <w:r>
        <w:rPr>
          <w:spacing w:val="15"/>
        </w:rPr>
        <w:t> </w:t>
      </w:r>
      <w:r>
        <w:rPr/>
        <w:t>механизмов</w:t>
      </w:r>
      <w:r>
        <w:rPr>
          <w:spacing w:val="14"/>
        </w:rPr>
        <w:t> </w:t>
      </w:r>
      <w:r>
        <w:rPr/>
        <w:t>техники</w:t>
      </w:r>
      <w:r>
        <w:rPr>
          <w:spacing w:val="16"/>
        </w:rPr>
        <w:t> </w:t>
      </w:r>
      <w:r>
        <w:rPr/>
        <w:t>действия,</w:t>
      </w:r>
      <w:r>
        <w:rPr>
          <w:spacing w:val="15"/>
        </w:rPr>
        <w:t> </w:t>
      </w:r>
      <w:r>
        <w:rPr/>
        <w:t>операций,</w:t>
      </w:r>
      <w:r>
        <w:rPr>
          <w:spacing w:val="13"/>
        </w:rPr>
        <w:t> </w:t>
      </w:r>
      <w:r>
        <w:rPr/>
        <w:t>входящих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него,</w:t>
      </w:r>
      <w:r>
        <w:rPr>
          <w:spacing w:val="-53"/>
        </w:rPr>
        <w:t> </w:t>
      </w:r>
      <w:r>
        <w:rPr/>
        <w:t>и условий их выполнения, на которых сосредоточивается внимание с</w:t>
      </w:r>
      <w:r>
        <w:rPr>
          <w:spacing w:val="1"/>
        </w:rPr>
        <w:t> </w:t>
      </w:r>
      <w:r>
        <w:rPr>
          <w:i/>
        </w:rPr>
        <w:t>помощью</w:t>
      </w:r>
      <w:r>
        <w:rPr>
          <w:i/>
          <w:spacing w:val="1"/>
        </w:rPr>
        <w:t> </w:t>
      </w:r>
      <w:r>
        <w:rPr/>
        <w:t>наглядно-демонстрационных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-52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уточнений</w:t>
      </w:r>
      <w:r>
        <w:rPr>
          <w:spacing w:val="1"/>
        </w:rPr>
        <w:t> </w:t>
      </w:r>
      <w:r>
        <w:rPr/>
        <w:t>(анализ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фрагментов</w:t>
      </w:r>
      <w:r>
        <w:rPr>
          <w:spacing w:val="-52"/>
        </w:rPr>
        <w:t> </w:t>
      </w:r>
      <w:r>
        <w:rPr/>
        <w:t>кинограмм,</w:t>
      </w:r>
      <w:r>
        <w:rPr>
          <w:spacing w:val="-11"/>
        </w:rPr>
        <w:t> </w:t>
      </w:r>
      <w:r>
        <w:rPr/>
        <w:t>графических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других</w:t>
      </w:r>
      <w:r>
        <w:rPr>
          <w:spacing w:val="-11"/>
        </w:rPr>
        <w:t> </w:t>
      </w:r>
      <w:r>
        <w:rPr/>
        <w:t>наглядных</w:t>
      </w:r>
      <w:r>
        <w:rPr>
          <w:spacing w:val="-8"/>
        </w:rPr>
        <w:t> </w:t>
      </w:r>
      <w:r>
        <w:rPr/>
        <w:t>пособий,</w:t>
      </w:r>
      <w:r>
        <w:rPr>
          <w:spacing w:val="-8"/>
        </w:rPr>
        <w:t> </w:t>
      </w:r>
      <w:r>
        <w:rPr/>
        <w:t>моделирование</w:t>
      </w:r>
      <w:r>
        <w:rPr>
          <w:spacing w:val="-52"/>
        </w:rPr>
        <w:t> </w:t>
      </w:r>
      <w:r>
        <w:rPr/>
        <w:t>анализируемых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муляжах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ориентиры,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использовались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этапе, постепенно выводятся из обстановки действия, с тем чтобы</w:t>
      </w:r>
      <w:r>
        <w:rPr>
          <w:spacing w:val="1"/>
        </w:rPr>
        <w:t> </w:t>
      </w:r>
      <w:r>
        <w:rPr/>
        <w:t>приблизить ее к естественным условиям его выполнения. Постепенно</w:t>
      </w:r>
      <w:r>
        <w:rPr>
          <w:spacing w:val="-52"/>
        </w:rPr>
        <w:t> </w:t>
      </w:r>
      <w:r>
        <w:rPr/>
        <w:t>устраняется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облегчающая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посредством механических устройств. Однако облегчающие факторы</w:t>
      </w:r>
      <w:r>
        <w:rPr>
          <w:spacing w:val="-52"/>
        </w:rPr>
        <w:t> </w:t>
      </w:r>
      <w:r>
        <w:rPr/>
        <w:t>исключаются лишь постольку, поскольку отпадает необходимость 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тщательному</w:t>
      </w:r>
      <w:r>
        <w:rPr>
          <w:spacing w:val="1"/>
        </w:rPr>
        <w:t> </w:t>
      </w:r>
      <w:r>
        <w:rPr/>
        <w:t>отлаживанию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ООД,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используются те же, что и на первом этапе, технические средства</w:t>
      </w:r>
      <w:r>
        <w:rPr>
          <w:spacing w:val="1"/>
        </w:rPr>
        <w:t> </w:t>
      </w:r>
      <w:r>
        <w:rPr/>
        <w:t>направляющего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корректирующего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(свето-и</w:t>
      </w:r>
      <w:r>
        <w:rPr>
          <w:spacing w:val="1"/>
        </w:rPr>
        <w:t> </w:t>
      </w:r>
      <w:r>
        <w:rPr/>
        <w:t>звуколидеры,</w:t>
      </w:r>
      <w:r>
        <w:rPr>
          <w:spacing w:val="1"/>
        </w:rPr>
        <w:t> </w:t>
      </w:r>
      <w:r>
        <w:rPr/>
        <w:t>электромишени,</w:t>
      </w:r>
      <w:r>
        <w:rPr>
          <w:spacing w:val="1"/>
        </w:rPr>
        <w:t> </w:t>
      </w:r>
      <w:r>
        <w:rPr/>
        <w:t>тренажеры,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ориентиры,</w:t>
      </w:r>
      <w:r>
        <w:rPr>
          <w:spacing w:val="1"/>
        </w:rPr>
        <w:t> </w:t>
      </w:r>
      <w:r>
        <w:rPr/>
        <w:t>задающие параметры движений, и т. </w:t>
      </w:r>
      <w:r>
        <w:rPr>
          <w:spacing w:val="10"/>
        </w:rPr>
        <w:t>д.), </w:t>
      </w:r>
      <w:r>
        <w:rPr/>
        <w:t>а также средства и методы</w:t>
      </w:r>
      <w:r>
        <w:rPr>
          <w:spacing w:val="1"/>
        </w:rPr>
        <w:t> </w:t>
      </w:r>
      <w:r>
        <w:rPr/>
        <w:t>срочной</w:t>
      </w:r>
      <w:r>
        <w:rPr>
          <w:spacing w:val="-1"/>
        </w:rPr>
        <w:t> </w:t>
      </w:r>
      <w:r>
        <w:rPr/>
        <w:t>информации</w:t>
      </w:r>
      <w:r>
        <w:rPr>
          <w:spacing w:val="53"/>
        </w:rPr>
        <w:t> </w:t>
      </w:r>
      <w:r>
        <w:rPr/>
        <w:t>о</w:t>
      </w:r>
      <w:r>
        <w:rPr>
          <w:spacing w:val="51"/>
        </w:rPr>
        <w:t> </w:t>
      </w:r>
      <w:r>
        <w:rPr/>
        <w:t>параметрах</w:t>
      </w:r>
      <w:r>
        <w:rPr>
          <w:spacing w:val="-1"/>
        </w:rPr>
        <w:t> </w:t>
      </w:r>
      <w:r>
        <w:rPr/>
        <w:t>совершаемых</w:t>
      </w:r>
      <w:r>
        <w:rPr>
          <w:spacing w:val="-2"/>
        </w:rPr>
        <w:t> </w:t>
      </w:r>
      <w:r>
        <w:rPr/>
        <w:t>движений.</w:t>
      </w:r>
      <w:r>
        <w:rPr>
          <w:spacing w:val="53"/>
        </w:rPr>
        <w:t> </w:t>
      </w:r>
      <w:r>
        <w:rPr/>
        <w:t>Од-</w:t>
      </w:r>
    </w:p>
    <w:p>
      <w:pPr>
        <w:spacing w:before="114"/>
        <w:ind w:left="3520" w:right="0" w:firstLine="0"/>
        <w:jc w:val="left"/>
        <w:rPr>
          <w:b/>
          <w:sz w:val="18"/>
        </w:rPr>
      </w:pPr>
      <w:r>
        <w:rPr>
          <w:b/>
          <w:sz w:val="18"/>
        </w:rPr>
        <w:t>141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3" w:right="2622"/>
      </w:pPr>
      <w:r>
        <w:rPr/>
        <w:t>нако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оперативному</w:t>
      </w:r>
      <w:r>
        <w:rPr>
          <w:spacing w:val="1"/>
        </w:rPr>
        <w:t> </w:t>
      </w:r>
      <w:r>
        <w:rPr/>
        <w:t>восприятию,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текущей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качественным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движений</w:t>
      </w:r>
      <w:r>
        <w:rPr>
          <w:spacing w:val="-1"/>
        </w:rPr>
        <w:t> </w:t>
      </w:r>
      <w:r>
        <w:rPr/>
        <w:t>предъявляются повышенные требования.</w:t>
      </w:r>
    </w:p>
    <w:p>
      <w:pPr>
        <w:pStyle w:val="ListParagraph"/>
        <w:numPr>
          <w:ilvl w:val="3"/>
          <w:numId w:val="18"/>
        </w:numPr>
        <w:tabs>
          <w:tab w:pos="4135" w:val="left" w:leader="none"/>
        </w:tabs>
        <w:spacing w:line="240" w:lineRule="auto" w:before="79" w:after="0"/>
        <w:ind w:left="4134" w:right="0" w:hanging="553"/>
        <w:jc w:val="both"/>
        <w:rPr>
          <w:i/>
          <w:sz w:val="22"/>
        </w:rPr>
      </w:pPr>
      <w:r>
        <w:rPr>
          <w:i/>
          <w:sz w:val="22"/>
        </w:rPr>
        <w:t>Определяющие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черты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методики</w:t>
      </w:r>
    </w:p>
    <w:p>
      <w:pPr>
        <w:pStyle w:val="BodyText"/>
        <w:spacing w:line="199" w:lineRule="auto" w:before="75"/>
        <w:ind w:left="2293" w:right="2605" w:firstLine="338"/>
      </w:pPr>
      <w:r>
        <w:rPr>
          <w:b/>
        </w:rPr>
        <w:t>Пути дальнейшей отработки ООД. </w:t>
      </w:r>
      <w:r>
        <w:rPr/>
        <w:t>Уточнение ООД во второй</w:t>
      </w:r>
      <w:r>
        <w:rPr>
          <w:spacing w:val="1"/>
        </w:rPr>
        <w:t> </w:t>
      </w:r>
      <w:r>
        <w:rPr/>
        <w:t>стадии формирования двигательного умения обеспечивается, как уже</w:t>
      </w:r>
      <w:r>
        <w:rPr>
          <w:spacing w:val="-52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пополнения,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осмысливания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уяснения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«опорных</w:t>
      </w:r>
      <w:r>
        <w:rPr>
          <w:spacing w:val="1"/>
        </w:rPr>
        <w:t> </w:t>
      </w:r>
      <w:r>
        <w:rPr/>
        <w:t>точках»,</w:t>
      </w:r>
      <w:r>
        <w:rPr>
          <w:spacing w:val="1"/>
        </w:rPr>
        <w:t> </w:t>
      </w:r>
      <w:r>
        <w:rPr/>
        <w:t>механизмах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необходимости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/>
        <w:t>избирательным</w:t>
      </w:r>
      <w:r>
        <w:rPr>
          <w:spacing w:val="25"/>
        </w:rPr>
        <w:t> </w:t>
      </w:r>
      <w:r>
        <w:rPr/>
        <w:t>вычленением</w:t>
      </w:r>
      <w:r>
        <w:rPr>
          <w:spacing w:val="25"/>
        </w:rPr>
        <w:t> </w:t>
      </w:r>
      <w:r>
        <w:rPr/>
        <w:t>его</w:t>
      </w:r>
      <w:r>
        <w:rPr>
          <w:spacing w:val="23"/>
        </w:rPr>
        <w:t> </w:t>
      </w:r>
      <w:r>
        <w:rPr/>
        <w:t>деталей.</w:t>
      </w:r>
    </w:p>
    <w:p>
      <w:pPr>
        <w:pStyle w:val="BodyText"/>
        <w:spacing w:line="199" w:lineRule="auto"/>
        <w:ind w:left="2293" w:right="2606"/>
      </w:pPr>
      <w:r>
        <w:rPr/>
        <w:t>«Опорные точки» при этом не</w:t>
      </w:r>
      <w:r>
        <w:rPr>
          <w:spacing w:val="1"/>
        </w:rPr>
        <w:t> </w:t>
      </w:r>
      <w:r>
        <w:rPr/>
        <w:t>только являются предметом углуб-</w:t>
      </w:r>
      <w:r>
        <w:rPr>
          <w:spacing w:val="1"/>
        </w:rPr>
        <w:t> </w:t>
      </w:r>
      <w:r>
        <w:rPr/>
        <w:t>ленного</w:t>
      </w:r>
      <w:r>
        <w:rPr>
          <w:spacing w:val="1"/>
        </w:rPr>
        <w:t> </w:t>
      </w:r>
      <w:r>
        <w:rPr/>
        <w:t>осознания,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обогащаются</w:t>
      </w:r>
      <w:r>
        <w:rPr>
          <w:spacing w:val="1"/>
        </w:rPr>
        <w:t> </w:t>
      </w:r>
      <w:r>
        <w:rPr/>
        <w:t>реальными</w:t>
      </w:r>
      <w:r>
        <w:rPr>
          <w:spacing w:val="1"/>
        </w:rPr>
        <w:t> </w:t>
      </w:r>
      <w:r>
        <w:rPr/>
        <w:t>сен-</w:t>
      </w:r>
      <w:r>
        <w:rPr>
          <w:spacing w:val="1"/>
        </w:rPr>
        <w:t> </w:t>
      </w:r>
      <w:r>
        <w:rPr/>
        <w:t>сорными образами комплексного характера с повышенным удельным</w:t>
      </w:r>
      <w:r>
        <w:rPr>
          <w:spacing w:val="-52"/>
        </w:rPr>
        <w:t> </w:t>
      </w:r>
      <w:r>
        <w:rPr/>
        <w:t>весом мышечно-двигательных восприятий, представлений. «Темное</w:t>
      </w:r>
      <w:r>
        <w:rPr>
          <w:spacing w:val="1"/>
        </w:rPr>
        <w:t> </w:t>
      </w:r>
      <w:r>
        <w:rPr/>
        <w:t>мышечное чувство» на этом этапе разучивания действия постепенно</w:t>
      </w:r>
      <w:r>
        <w:rPr>
          <w:spacing w:val="1"/>
        </w:rPr>
        <w:t> </w:t>
      </w:r>
      <w:r>
        <w:rPr/>
        <w:t>все больше становится «высветленным» и играет все возрастающую</w:t>
      </w:r>
      <w:r>
        <w:rPr>
          <w:spacing w:val="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непосредственном</w:t>
      </w:r>
      <w:r>
        <w:rPr>
          <w:spacing w:val="-6"/>
        </w:rPr>
        <w:t> </w:t>
      </w:r>
      <w:r>
        <w:rPr/>
        <w:t>управлении</w:t>
      </w:r>
      <w:r>
        <w:rPr>
          <w:spacing w:val="-1"/>
        </w:rPr>
        <w:t> </w:t>
      </w:r>
      <w:r>
        <w:rPr/>
        <w:t>движениями.</w:t>
      </w:r>
    </w:p>
    <w:p>
      <w:pPr>
        <w:pStyle w:val="BodyText"/>
        <w:spacing w:line="199" w:lineRule="auto"/>
        <w:ind w:left="2314" w:right="2581" w:firstLine="331"/>
      </w:pP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черт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постепенное</w:t>
      </w:r>
      <w:r>
        <w:rPr>
          <w:spacing w:val="1"/>
        </w:rPr>
        <w:t> </w:t>
      </w:r>
      <w:r>
        <w:rPr>
          <w:i/>
        </w:rPr>
        <w:t>усложнение</w:t>
      </w:r>
      <w:r>
        <w:rPr>
          <w:i/>
          <w:spacing w:val="1"/>
        </w:rPr>
        <w:t> </w:t>
      </w:r>
      <w:r>
        <w:rPr>
          <w:i/>
        </w:rPr>
        <w:t>заданий</w:t>
      </w:r>
      <w:r>
        <w:rPr>
          <w:i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«опорных</w:t>
      </w:r>
      <w:r>
        <w:rPr>
          <w:spacing w:val="1"/>
        </w:rPr>
        <w:t> </w:t>
      </w:r>
      <w:r>
        <w:rPr/>
        <w:t>точках»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тельного акта и последовательному, как бы опережающему движения</w:t>
      </w:r>
      <w:r>
        <w:rPr>
          <w:spacing w:val="-52"/>
        </w:rPr>
        <w:t> </w:t>
      </w:r>
      <w:r>
        <w:rPr/>
        <w:t>переключению внимания на очередные «опорные точки» в процессе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удается,</w:t>
      </w:r>
      <w:r>
        <w:rPr>
          <w:spacing w:val="1"/>
        </w:rPr>
        <w:t> </w:t>
      </w:r>
      <w:r>
        <w:rPr/>
        <w:t>выполняя</w:t>
      </w:r>
      <w:r>
        <w:rPr>
          <w:spacing w:val="1"/>
        </w:rPr>
        <w:t> </w:t>
      </w:r>
      <w:r>
        <w:rPr/>
        <w:t>движения, контролировать их хотя бы по одной «опорной точке» в</w:t>
      </w:r>
      <w:r>
        <w:rPr>
          <w:spacing w:val="1"/>
        </w:rPr>
        <w:t> </w:t>
      </w:r>
      <w:r>
        <w:rPr/>
        <w:t>каждый момент, то по мере упрочения ООД становится возможным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«опорных</w:t>
      </w:r>
      <w:r>
        <w:rPr>
          <w:spacing w:val="1"/>
        </w:rPr>
        <w:t> </w:t>
      </w:r>
      <w:r>
        <w:rPr/>
        <w:t>точек», контролировать и регулировать с опорой на них основные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многократное</w:t>
      </w:r>
      <w:r>
        <w:rPr>
          <w:spacing w:val="1"/>
        </w:rPr>
        <w:t> </w:t>
      </w:r>
      <w:r>
        <w:rPr/>
        <w:t>воспроизведение его как в двигательно выраженном виде, так</w:t>
      </w:r>
      <w:r>
        <w:rPr>
          <w:spacing w:val="55"/>
        </w:rPr>
        <w:t> </w:t>
      </w:r>
      <w:r>
        <w:rPr/>
        <w:t>и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«идеомоторного</w:t>
      </w:r>
      <w:r>
        <w:rPr>
          <w:spacing w:val="1"/>
        </w:rPr>
        <w:t> </w:t>
      </w:r>
      <w:r>
        <w:rPr/>
        <w:t>упражнения»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намеренным ускорением операций при мысленном их воссоздании</w:t>
      </w:r>
      <w:r>
        <w:rPr>
          <w:spacing w:val="1"/>
        </w:rPr>
        <w:t> </w:t>
      </w:r>
      <w:r>
        <w:rPr/>
        <w:t>(непосредственно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 повторениями), а также ряд других методических подходов и</w:t>
      </w:r>
      <w:r>
        <w:rPr>
          <w:spacing w:val="1"/>
        </w:rPr>
        <w:t> </w:t>
      </w:r>
      <w:r>
        <w:rPr/>
        <w:t>приемов.</w:t>
      </w:r>
    </w:p>
    <w:p>
      <w:pPr>
        <w:spacing w:line="179" w:lineRule="exact" w:before="0"/>
        <w:ind w:left="2638" w:right="0" w:firstLine="0"/>
        <w:jc w:val="both"/>
        <w:rPr>
          <w:i/>
          <w:sz w:val="22"/>
        </w:rPr>
      </w:pPr>
      <w:r>
        <w:rPr>
          <w:sz w:val="22"/>
        </w:rPr>
        <w:t>Совершенствованию</w:t>
      </w:r>
      <w:r>
        <w:rPr>
          <w:spacing w:val="91"/>
          <w:sz w:val="22"/>
        </w:rPr>
        <w:t> </w:t>
      </w:r>
      <w:r>
        <w:rPr>
          <w:sz w:val="22"/>
        </w:rPr>
        <w:t>ООД  </w:t>
      </w:r>
      <w:r>
        <w:rPr>
          <w:spacing w:val="36"/>
          <w:sz w:val="22"/>
        </w:rPr>
        <w:t> </w:t>
      </w:r>
      <w:r>
        <w:rPr>
          <w:sz w:val="22"/>
        </w:rPr>
        <w:t>способствует  </w:t>
      </w:r>
      <w:r>
        <w:rPr>
          <w:spacing w:val="36"/>
          <w:sz w:val="22"/>
        </w:rPr>
        <w:t> </w:t>
      </w:r>
      <w:r>
        <w:rPr>
          <w:sz w:val="22"/>
        </w:rPr>
        <w:t>и  </w:t>
      </w:r>
      <w:r>
        <w:rPr>
          <w:spacing w:val="38"/>
          <w:sz w:val="22"/>
        </w:rPr>
        <w:t> </w:t>
      </w:r>
      <w:r>
        <w:rPr>
          <w:i/>
          <w:sz w:val="22"/>
        </w:rPr>
        <w:t>выполнение  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так</w:t>
      </w:r>
    </w:p>
    <w:p>
      <w:pPr>
        <w:spacing w:line="199" w:lineRule="auto" w:before="1"/>
        <w:ind w:left="2314" w:right="2600" w:firstLine="0"/>
        <w:jc w:val="both"/>
        <w:rPr>
          <w:sz w:val="22"/>
        </w:rPr>
      </w:pPr>
      <w:r>
        <w:rPr>
          <w:i/>
          <w:sz w:val="22"/>
        </w:rPr>
        <w:t>называемых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контрастных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сближаемых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заданий,</w:t>
      </w:r>
      <w:r>
        <w:rPr>
          <w:i/>
          <w:spacing w:val="1"/>
          <w:sz w:val="22"/>
        </w:rPr>
        <w:t> </w:t>
      </w:r>
      <w:r>
        <w:rPr>
          <w:sz w:val="22"/>
        </w:rPr>
        <w:t>связанных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уточнением</w:t>
      </w:r>
      <w:r>
        <w:rPr>
          <w:spacing w:val="-1"/>
          <w:sz w:val="22"/>
        </w:rPr>
        <w:t> </w:t>
      </w:r>
      <w:r>
        <w:rPr>
          <w:sz w:val="22"/>
        </w:rPr>
        <w:t>«опорных</w:t>
      </w:r>
      <w:r>
        <w:rPr>
          <w:spacing w:val="-1"/>
          <w:sz w:val="22"/>
        </w:rPr>
        <w:t> </w:t>
      </w:r>
      <w:r>
        <w:rPr>
          <w:sz w:val="22"/>
        </w:rPr>
        <w:t>точек»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параметров</w:t>
      </w:r>
      <w:r>
        <w:rPr>
          <w:spacing w:val="-2"/>
          <w:sz w:val="22"/>
        </w:rPr>
        <w:t> </w:t>
      </w:r>
      <w:r>
        <w:rPr>
          <w:sz w:val="22"/>
        </w:rPr>
        <w:t>совершаемых</w:t>
      </w:r>
      <w:r>
        <w:rPr>
          <w:spacing w:val="-1"/>
          <w:sz w:val="22"/>
        </w:rPr>
        <w:t> </w:t>
      </w:r>
      <w:r>
        <w:rPr>
          <w:sz w:val="22"/>
        </w:rPr>
        <w:t>движений.</w:t>
      </w:r>
    </w:p>
    <w:p>
      <w:pPr>
        <w:spacing w:line="192" w:lineRule="auto" w:before="65"/>
        <w:ind w:left="2307" w:right="2595" w:firstLine="316"/>
        <w:jc w:val="both"/>
        <w:rPr>
          <w:sz w:val="18"/>
        </w:rPr>
      </w:pPr>
      <w:r>
        <w:rPr>
          <w:sz w:val="18"/>
        </w:rPr>
        <w:t>Например, при углубленном разучивании акробатического кувырка назад с раз-</w:t>
      </w:r>
      <w:r>
        <w:rPr>
          <w:spacing w:val="1"/>
          <w:sz w:val="18"/>
        </w:rPr>
        <w:t> </w:t>
      </w:r>
      <w:r>
        <w:rPr>
          <w:sz w:val="18"/>
        </w:rPr>
        <w:t>гибанием в стойку на руках контрастное задание может предусматривать поочеред-</w:t>
      </w:r>
      <w:r>
        <w:rPr>
          <w:spacing w:val="1"/>
          <w:sz w:val="18"/>
        </w:rPr>
        <w:t> </w:t>
      </w:r>
      <w:r>
        <w:rPr>
          <w:sz w:val="18"/>
        </w:rPr>
        <w:t>ное</w:t>
      </w:r>
      <w:r>
        <w:rPr>
          <w:spacing w:val="1"/>
          <w:sz w:val="18"/>
        </w:rPr>
        <w:t> </w:t>
      </w:r>
      <w:r>
        <w:rPr>
          <w:sz w:val="18"/>
        </w:rPr>
        <w:t>выполнение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кувырка</w:t>
      </w:r>
      <w:r>
        <w:rPr>
          <w:spacing w:val="1"/>
          <w:sz w:val="18"/>
        </w:rPr>
        <w:t> </w:t>
      </w:r>
      <w:r>
        <w:rPr>
          <w:sz w:val="18"/>
        </w:rPr>
        <w:t>назад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упор</w:t>
      </w:r>
      <w:r>
        <w:rPr>
          <w:spacing w:val="1"/>
          <w:sz w:val="18"/>
        </w:rPr>
        <w:t> </w:t>
      </w:r>
      <w:r>
        <w:rPr>
          <w:sz w:val="18"/>
        </w:rPr>
        <w:t>лежа</w:t>
      </w:r>
      <w:r>
        <w:rPr>
          <w:spacing w:val="1"/>
          <w:sz w:val="18"/>
        </w:rPr>
        <w:t> </w:t>
      </w:r>
      <w:r>
        <w:rPr>
          <w:sz w:val="18"/>
        </w:rPr>
        <w:t>(здесь</w:t>
      </w:r>
      <w:r>
        <w:rPr>
          <w:spacing w:val="1"/>
          <w:sz w:val="18"/>
        </w:rPr>
        <w:t> </w:t>
      </w:r>
      <w:r>
        <w:rPr>
          <w:sz w:val="18"/>
        </w:rPr>
        <w:t>резко</w:t>
      </w:r>
      <w:r>
        <w:rPr>
          <w:spacing w:val="1"/>
          <w:sz w:val="18"/>
        </w:rPr>
        <w:t> </w:t>
      </w:r>
      <w:r>
        <w:rPr>
          <w:sz w:val="18"/>
        </w:rPr>
        <w:t>контрастны направления разгибания), а сближаемое — выполнение этого упраж-</w:t>
      </w:r>
      <w:r>
        <w:rPr>
          <w:spacing w:val="1"/>
          <w:sz w:val="18"/>
        </w:rPr>
        <w:t> </w:t>
      </w:r>
      <w:r>
        <w:rPr>
          <w:sz w:val="18"/>
        </w:rPr>
        <w:t>нения с последовательным точно оговоренным сближением направления разгиба по</w:t>
      </w:r>
      <w:r>
        <w:rPr>
          <w:spacing w:val="1"/>
          <w:sz w:val="18"/>
        </w:rPr>
        <w:t> </w:t>
      </w:r>
      <w:r>
        <w:rPr>
          <w:sz w:val="18"/>
        </w:rPr>
        <w:t>отношению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вертикали.</w:t>
      </w:r>
      <w:r>
        <w:rPr>
          <w:spacing w:val="1"/>
          <w:sz w:val="18"/>
        </w:rPr>
        <w:t> </w:t>
      </w:r>
      <w:r>
        <w:rPr>
          <w:sz w:val="18"/>
        </w:rPr>
        <w:t>Другой</w:t>
      </w:r>
      <w:r>
        <w:rPr>
          <w:spacing w:val="1"/>
          <w:sz w:val="18"/>
        </w:rPr>
        <w:t> </w:t>
      </w:r>
      <w:r>
        <w:rPr>
          <w:sz w:val="18"/>
        </w:rPr>
        <w:t>пример: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разучивании</w:t>
      </w:r>
      <w:r>
        <w:rPr>
          <w:spacing w:val="1"/>
          <w:sz w:val="18"/>
        </w:rPr>
        <w:t> </w:t>
      </w:r>
      <w:r>
        <w:rPr>
          <w:sz w:val="18"/>
        </w:rPr>
        <w:t>броска</w:t>
      </w:r>
      <w:r>
        <w:rPr>
          <w:spacing w:val="1"/>
          <w:sz w:val="18"/>
        </w:rPr>
        <w:t> </w:t>
      </w:r>
      <w:r>
        <w:rPr>
          <w:sz w:val="18"/>
        </w:rPr>
        <w:t>мяча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баскетбольному</w:t>
      </w:r>
      <w:r>
        <w:rPr>
          <w:spacing w:val="1"/>
          <w:sz w:val="18"/>
        </w:rPr>
        <w:t> </w:t>
      </w:r>
      <w:r>
        <w:rPr>
          <w:sz w:val="18"/>
        </w:rPr>
        <w:t>кольцу</w:t>
      </w:r>
      <w:r>
        <w:rPr>
          <w:spacing w:val="1"/>
          <w:sz w:val="18"/>
        </w:rPr>
        <w:t> </w:t>
      </w:r>
      <w:r>
        <w:rPr>
          <w:sz w:val="18"/>
        </w:rPr>
        <w:t>контрастное</w:t>
      </w:r>
      <w:r>
        <w:rPr>
          <w:spacing w:val="1"/>
          <w:sz w:val="18"/>
        </w:rPr>
        <w:t> </w:t>
      </w:r>
      <w:r>
        <w:rPr>
          <w:sz w:val="18"/>
        </w:rPr>
        <w:t>задание</w:t>
      </w:r>
      <w:r>
        <w:rPr>
          <w:spacing w:val="1"/>
          <w:sz w:val="18"/>
        </w:rPr>
        <w:t> </w:t>
      </w:r>
      <w:r>
        <w:rPr>
          <w:sz w:val="18"/>
        </w:rPr>
        <w:t>заключается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поочередном</w:t>
      </w:r>
      <w:r>
        <w:rPr>
          <w:spacing w:val="1"/>
          <w:sz w:val="18"/>
        </w:rPr>
        <w:t> </w:t>
      </w:r>
      <w:r>
        <w:rPr>
          <w:sz w:val="18"/>
        </w:rPr>
        <w:t>выпол-</w:t>
      </w:r>
      <w:r>
        <w:rPr>
          <w:spacing w:val="1"/>
          <w:sz w:val="18"/>
        </w:rPr>
        <w:t> </w:t>
      </w:r>
      <w:r>
        <w:rPr>
          <w:sz w:val="18"/>
        </w:rPr>
        <w:t>нении бросков с резко неодинаковых расстояний (к примеру, с 5 и 8 м), при сбли-</w:t>
      </w:r>
      <w:r>
        <w:rPr>
          <w:spacing w:val="1"/>
          <w:sz w:val="18"/>
        </w:rPr>
        <w:t> </w:t>
      </w:r>
      <w:r>
        <w:rPr>
          <w:sz w:val="18"/>
        </w:rPr>
        <w:t>жении же заданий разница в расстоянии постепенно сводится на нет (например,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броски с 7 и 5 м, 6,5 и 5,5 м, 6 и 5,5 м ) .</w:t>
      </w:r>
      <w:r>
        <w:rPr>
          <w:sz w:val="18"/>
        </w:rPr>
        <w:t> </w:t>
      </w:r>
      <w:r>
        <w:rPr>
          <w:spacing w:val="-1"/>
          <w:sz w:val="18"/>
        </w:rPr>
        <w:t>Хороню методически оформленное </w:t>
      </w:r>
      <w:r>
        <w:rPr>
          <w:sz w:val="18"/>
        </w:rPr>
        <w:t>приме-</w:t>
      </w:r>
      <w:r>
        <w:rPr>
          <w:spacing w:val="1"/>
          <w:sz w:val="18"/>
        </w:rPr>
        <w:t> </w:t>
      </w:r>
      <w:r>
        <w:rPr>
          <w:sz w:val="18"/>
        </w:rPr>
        <w:t>нение</w:t>
      </w:r>
      <w:r>
        <w:rPr>
          <w:spacing w:val="-5"/>
          <w:sz w:val="18"/>
        </w:rPr>
        <w:t> </w:t>
      </w:r>
      <w:r>
        <w:rPr>
          <w:sz w:val="18"/>
        </w:rPr>
        <w:t>таких</w:t>
      </w:r>
      <w:r>
        <w:rPr>
          <w:spacing w:val="-5"/>
          <w:sz w:val="18"/>
        </w:rPr>
        <w:t> </w:t>
      </w:r>
      <w:r>
        <w:rPr>
          <w:sz w:val="18"/>
        </w:rPr>
        <w:t>заданий,</w:t>
      </w:r>
      <w:r>
        <w:rPr>
          <w:spacing w:val="-3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свидетельствуют</w:t>
      </w:r>
      <w:r>
        <w:rPr>
          <w:spacing w:val="-4"/>
          <w:sz w:val="18"/>
        </w:rPr>
        <w:t> </w:t>
      </w:r>
      <w:r>
        <w:rPr>
          <w:sz w:val="18"/>
        </w:rPr>
        <w:t>практический</w:t>
      </w:r>
      <w:r>
        <w:rPr>
          <w:spacing w:val="-4"/>
          <w:sz w:val="18"/>
        </w:rPr>
        <w:t> </w:t>
      </w:r>
      <w:r>
        <w:rPr>
          <w:sz w:val="18"/>
        </w:rPr>
        <w:t>опыт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экспериментальные</w:t>
      </w:r>
    </w:p>
    <w:p>
      <w:pPr>
        <w:spacing w:before="144"/>
        <w:ind w:left="3582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142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79" w:right="2544" w:firstLine="0"/>
        <w:jc w:val="both"/>
        <w:rPr>
          <w:sz w:val="18"/>
        </w:rPr>
      </w:pPr>
      <w:r>
        <w:rPr>
          <w:sz w:val="18"/>
        </w:rPr>
        <w:t>данные, помогает добиваться весьма тонких мышечно-двигательных дифференци-</w:t>
      </w:r>
      <w:r>
        <w:rPr>
          <w:spacing w:val="1"/>
          <w:sz w:val="18"/>
        </w:rPr>
        <w:t> </w:t>
      </w:r>
      <w:r>
        <w:rPr>
          <w:sz w:val="18"/>
        </w:rPr>
        <w:t>ровок, а в связи с этим и высокой точности движений. Аналогичную роль может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играть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направленное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варьирование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предметных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других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внешних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условий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выполнения</w:t>
      </w:r>
      <w:r>
        <w:rPr>
          <w:spacing w:val="-43"/>
          <w:sz w:val="18"/>
        </w:rPr>
        <w:t> </w:t>
      </w:r>
      <w:r>
        <w:rPr>
          <w:sz w:val="18"/>
        </w:rPr>
        <w:t>действия (бег в гору и под уклон, прыжки через планку различной высоты, метание</w:t>
      </w:r>
      <w:r>
        <w:rPr>
          <w:spacing w:val="1"/>
          <w:sz w:val="18"/>
        </w:rPr>
        <w:t> </w:t>
      </w:r>
      <w:r>
        <w:rPr>
          <w:sz w:val="18"/>
        </w:rPr>
        <w:t>мяча</w:t>
      </w:r>
      <w:r>
        <w:rPr>
          <w:spacing w:val="-1"/>
          <w:sz w:val="18"/>
        </w:rPr>
        <w:t> </w:t>
      </w:r>
      <w:r>
        <w:rPr>
          <w:sz w:val="18"/>
        </w:rPr>
        <w:t>из кругов</w:t>
      </w:r>
      <w:r>
        <w:rPr>
          <w:spacing w:val="-1"/>
          <w:sz w:val="18"/>
        </w:rPr>
        <w:t> </w:t>
      </w:r>
      <w:r>
        <w:rPr>
          <w:sz w:val="18"/>
        </w:rPr>
        <w:t>различного</w:t>
      </w:r>
      <w:r>
        <w:rPr>
          <w:spacing w:val="1"/>
          <w:sz w:val="18"/>
        </w:rPr>
        <w:t> </w:t>
      </w:r>
      <w:r>
        <w:rPr>
          <w:sz w:val="18"/>
        </w:rPr>
        <w:t>диаметра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т.</w:t>
      </w:r>
      <w:r>
        <w:rPr>
          <w:spacing w:val="-28"/>
          <w:sz w:val="18"/>
        </w:rPr>
        <w:t> </w:t>
      </w:r>
      <w:r>
        <w:rPr>
          <w:spacing w:val="12"/>
          <w:sz w:val="18"/>
        </w:rPr>
        <w:t>д.).</w:t>
      </w:r>
    </w:p>
    <w:p>
      <w:pPr>
        <w:pStyle w:val="BodyText"/>
        <w:spacing w:before="8"/>
        <w:jc w:val="left"/>
        <w:rPr>
          <w:sz w:val="15"/>
        </w:rPr>
      </w:pPr>
    </w:p>
    <w:p>
      <w:pPr>
        <w:pStyle w:val="BodyText"/>
        <w:spacing w:line="199" w:lineRule="auto"/>
        <w:ind w:left="2365" w:right="2548" w:firstLine="309"/>
      </w:pPr>
      <w:r>
        <w:rPr/>
        <w:t>В числе методических подходов и лриемов уточнения ООД на</w:t>
      </w:r>
      <w:r>
        <w:rPr>
          <w:spacing w:val="1"/>
        </w:rPr>
        <w:t> </w:t>
      </w:r>
      <w:r>
        <w:rPr/>
        <w:t>рассматриваемом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выполнение</w:t>
      </w:r>
      <w:r>
        <w:rPr>
          <w:i/>
          <w:spacing w:val="1"/>
        </w:rPr>
        <w:t> </w:t>
      </w:r>
      <w:r>
        <w:rPr>
          <w:i/>
        </w:rPr>
        <w:t>действия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усложненных</w:t>
      </w:r>
      <w:r>
        <w:rPr>
          <w:i/>
          <w:spacing w:val="1"/>
        </w:rPr>
        <w:t> </w:t>
      </w:r>
      <w:r>
        <w:rPr>
          <w:i/>
        </w:rPr>
        <w:t>условиях</w:t>
      </w:r>
      <w:r>
        <w:rPr>
          <w:i/>
          <w:spacing w:val="1"/>
        </w:rPr>
        <w:t> </w:t>
      </w:r>
      <w:r>
        <w:rPr>
          <w:i/>
        </w:rPr>
        <w:t>сенсорного</w:t>
      </w:r>
      <w:r>
        <w:rPr>
          <w:i/>
          <w:spacing w:val="1"/>
        </w:rPr>
        <w:t> </w:t>
      </w:r>
      <w:r>
        <w:rPr>
          <w:i/>
        </w:rPr>
        <w:t>само-</w:t>
      </w:r>
      <w:r>
        <w:rPr>
          <w:i/>
          <w:spacing w:val="1"/>
        </w:rPr>
        <w:t> </w:t>
      </w:r>
      <w:r>
        <w:rPr>
          <w:i/>
        </w:rPr>
        <w:t>контроля. </w:t>
      </w:r>
      <w:r>
        <w:rPr/>
        <w:t>Так, бывает целесообразно временно вводить упражнения,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полностью</w:t>
      </w:r>
      <w:r>
        <w:rPr>
          <w:spacing w:val="56"/>
        </w:rPr>
        <w:t> </w:t>
      </w:r>
      <w:r>
        <w:rPr/>
        <w:t>исключается</w:t>
      </w:r>
      <w:r>
        <w:rPr>
          <w:spacing w:val="-52"/>
        </w:rPr>
        <w:t> </w:t>
      </w:r>
      <w:r>
        <w:rPr/>
        <w:t>зрительный самоконтроль (с</w:t>
      </w:r>
      <w:r>
        <w:rPr>
          <w:spacing w:val="1"/>
        </w:rPr>
        <w:t> </w:t>
      </w:r>
      <w:r>
        <w:rPr/>
        <w:t>помощью специальных очков с огра-</w:t>
      </w:r>
      <w:r>
        <w:rPr>
          <w:spacing w:val="1"/>
        </w:rPr>
        <w:t> </w:t>
      </w:r>
      <w:r>
        <w:rPr/>
        <w:t>ничителями, повязок и других приспособлений). Тем самым повы-</w:t>
      </w:r>
      <w:r>
        <w:rPr>
          <w:spacing w:val="1"/>
        </w:rPr>
        <w:t> </w:t>
      </w:r>
      <w:r>
        <w:rPr/>
        <w:t>шаются требования к функциям проприорецептивных анализаторов</w:t>
      </w:r>
      <w:r>
        <w:rPr>
          <w:spacing w:val="1"/>
        </w:rPr>
        <w:t> </w:t>
      </w:r>
      <w:r>
        <w:rPr/>
        <w:t>движений и в результате (при выполнении затем действия в обычных</w:t>
      </w:r>
      <w:r>
        <w:rPr>
          <w:spacing w:val="-52"/>
        </w:rPr>
        <w:t> </w:t>
      </w:r>
      <w:r>
        <w:rPr/>
        <w:t>условиях)</w:t>
      </w:r>
      <w:r>
        <w:rPr>
          <w:spacing w:val="-2"/>
        </w:rPr>
        <w:t> </w:t>
      </w:r>
      <w:r>
        <w:rPr/>
        <w:t>достигается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совершенное</w:t>
      </w:r>
      <w:r>
        <w:rPr>
          <w:spacing w:val="-2"/>
        </w:rPr>
        <w:t> </w:t>
      </w:r>
      <w:r>
        <w:rPr/>
        <w:t>управление</w:t>
      </w:r>
      <w:r>
        <w:rPr>
          <w:spacing w:val="-2"/>
        </w:rPr>
        <w:t> </w:t>
      </w:r>
      <w:r>
        <w:rPr/>
        <w:t>движениями.</w:t>
      </w:r>
    </w:p>
    <w:p>
      <w:pPr>
        <w:pStyle w:val="BodyText"/>
        <w:spacing w:line="199" w:lineRule="auto"/>
        <w:ind w:left="2365" w:right="2548" w:firstLine="316"/>
      </w:pP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ООД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она</w:t>
      </w:r>
      <w:r>
        <w:rPr>
          <w:spacing w:val="55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наряду с другими качествами приобрести обобщенный характер. Это</w:t>
      </w:r>
      <w:r>
        <w:rPr>
          <w:spacing w:val="1"/>
        </w:rPr>
        <w:t> </w:t>
      </w:r>
      <w:r>
        <w:rPr/>
        <w:t>значит, что вместе с четко сформированной программой действия 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варианте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определенные</w:t>
      </w:r>
      <w:r>
        <w:rPr>
          <w:spacing w:val="-52"/>
        </w:rPr>
        <w:t> </w:t>
      </w:r>
      <w:r>
        <w:rPr/>
        <w:t>вариации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рассчитанные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выполнения действия. Одним из главных факторов, придающих ООД</w:t>
      </w:r>
      <w:r>
        <w:rPr>
          <w:spacing w:val="-52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качество,</w:t>
      </w:r>
      <w:r>
        <w:rPr>
          <w:spacing w:val="1"/>
        </w:rPr>
        <w:t> </w:t>
      </w:r>
      <w:r>
        <w:rPr/>
        <w:t>является,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стандартно-повторного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вариативного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199" w:lineRule="auto"/>
        <w:ind w:left="2358" w:right="2544" w:firstLine="338"/>
      </w:pPr>
      <w:r>
        <w:rPr>
          <w:b/>
          <w:spacing w:val="-5"/>
        </w:rPr>
        <w:t>Регламентация </w:t>
      </w:r>
      <w:r>
        <w:rPr>
          <w:b/>
          <w:spacing w:val="-4"/>
        </w:rPr>
        <w:t>режима упражнений. </w:t>
      </w:r>
      <w:r>
        <w:rPr>
          <w:i/>
          <w:spacing w:val="-4"/>
        </w:rPr>
        <w:t>Частота занятий </w:t>
      </w:r>
      <w:r>
        <w:rPr>
          <w:spacing w:val="-4"/>
        </w:rPr>
        <w:t>на втором</w:t>
      </w:r>
      <w:r>
        <w:rPr>
          <w:spacing w:val="-52"/>
        </w:rPr>
        <w:t> </w:t>
      </w:r>
      <w:r>
        <w:rPr/>
        <w:t>этапе разучивания действия в массовой практике обучения остается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специа-</w:t>
      </w:r>
      <w:r>
        <w:rPr>
          <w:spacing w:val="1"/>
        </w:rPr>
        <w:t> </w:t>
      </w:r>
      <w:r>
        <w:rPr/>
        <w:t>лизированной спортивной тренировки и в некоторых других случаях</w:t>
      </w:r>
      <w:r>
        <w:rPr>
          <w:spacing w:val="1"/>
        </w:rPr>
        <w:t> </w:t>
      </w:r>
      <w:r>
        <w:rPr/>
        <w:t>при углубленном разучивании действий, которые являются предме-</w:t>
      </w:r>
      <w:r>
        <w:rPr>
          <w:spacing w:val="1"/>
        </w:rPr>
        <w:t> </w:t>
      </w:r>
      <w:r>
        <w:rPr/>
        <w:t>том специализации, она, как правило, увеличивается). Вместе с тем</w:t>
      </w:r>
      <w:r>
        <w:rPr>
          <w:spacing w:val="1"/>
        </w:rPr>
        <w:t> </w:t>
      </w:r>
      <w:r>
        <w:rPr>
          <w:i/>
        </w:rPr>
        <w:t>частота упражнений </w:t>
      </w:r>
      <w:r>
        <w:rPr/>
        <w:t>в рамках отдельных занятий, </w:t>
      </w:r>
      <w:r>
        <w:rPr>
          <w:i/>
        </w:rPr>
        <w:t>общий объем и</w:t>
      </w:r>
      <w:r>
        <w:rPr>
          <w:i/>
          <w:spacing w:val="1"/>
        </w:rPr>
        <w:t> </w:t>
      </w:r>
      <w:r>
        <w:rPr>
          <w:i/>
        </w:rPr>
        <w:t>интенсивность</w:t>
      </w:r>
      <w:r>
        <w:rPr>
          <w:i/>
          <w:spacing w:val="1"/>
        </w:rPr>
        <w:t> </w:t>
      </w:r>
      <w:r>
        <w:rPr>
          <w:i/>
        </w:rPr>
        <w:t>нагрузки,</w:t>
      </w:r>
      <w:r>
        <w:rPr>
          <w:i/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углубленным</w:t>
      </w:r>
      <w:r>
        <w:rPr>
          <w:spacing w:val="1"/>
        </w:rPr>
        <w:t> </w:t>
      </w:r>
      <w:r>
        <w:rPr/>
        <w:t>разучиванием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возрастают.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-3"/>
        </w:rPr>
        <w:t> </w:t>
      </w:r>
      <w:r>
        <w:rPr/>
        <w:t>к негативному</w:t>
      </w:r>
      <w:r>
        <w:rPr>
          <w:spacing w:val="-4"/>
        </w:rPr>
        <w:t> </w:t>
      </w:r>
      <w:r>
        <w:rPr/>
        <w:t>влиянию утомления.</w:t>
      </w:r>
    </w:p>
    <w:p>
      <w:pPr>
        <w:pStyle w:val="BodyText"/>
        <w:spacing w:line="199" w:lineRule="auto"/>
        <w:ind w:left="2350" w:right="2548" w:firstLine="316"/>
      </w:pPr>
      <w:r>
        <w:rPr/>
        <w:t>Ч и с л о</w:t>
      </w:r>
      <w:r>
        <w:rPr>
          <w:spacing w:val="1"/>
        </w:rPr>
        <w:t> </w:t>
      </w:r>
      <w:r>
        <w:rPr/>
        <w:t>п о в т о р е н и й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56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зависящих,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координационной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особенностей разучиваемого</w:t>
      </w:r>
      <w:r>
        <w:rPr>
          <w:spacing w:val="1"/>
        </w:rPr>
        <w:t> </w:t>
      </w:r>
      <w:r>
        <w:rPr/>
        <w:t>действия. Так, если оно не 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элементарные гимнастические упражнения без снарядов, сравнитель-</w:t>
      </w:r>
      <w:r>
        <w:rPr>
          <w:spacing w:val="-52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упражнения),</w:t>
      </w:r>
      <w:r>
        <w:rPr>
          <w:spacing w:val="1"/>
        </w:rPr>
        <w:t> </w:t>
      </w:r>
      <w:r>
        <w:rPr/>
        <w:t>оправдано</w:t>
      </w:r>
      <w:r>
        <w:rPr>
          <w:spacing w:val="1"/>
        </w:rPr>
        <w:t> </w:t>
      </w:r>
      <w:r>
        <w:rPr/>
        <w:t>многократное</w:t>
      </w:r>
      <w:r>
        <w:rPr>
          <w:spacing w:val="-52"/>
        </w:rPr>
        <w:t> </w:t>
      </w:r>
      <w:r>
        <w:rPr/>
        <w:t>серийное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десятью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повторений в каждой серии. Если же действие отличается высокими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координационным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способностям,</w:t>
      </w:r>
      <w:r>
        <w:rPr>
          <w:spacing w:val="1"/>
        </w:rPr>
        <w:t> </w:t>
      </w:r>
      <w:r>
        <w:rPr/>
        <w:t>оправданное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естественно,</w:t>
      </w:r>
      <w:r>
        <w:rPr>
          <w:spacing w:val="-5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не </w:t>
      </w:r>
      <w:r>
        <w:rPr>
          <w:i/>
        </w:rPr>
        <w:t>столь</w:t>
      </w:r>
      <w:r>
        <w:rPr>
          <w:i/>
          <w:spacing w:val="-1"/>
        </w:rPr>
        <w:t> </w:t>
      </w:r>
      <w:r>
        <w:rPr/>
        <w:t>значительным.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случаях</w:t>
      </w:r>
      <w:r>
        <w:rPr>
          <w:spacing w:val="-1"/>
        </w:rPr>
        <w:t> </w:t>
      </w:r>
      <w:r>
        <w:rPr/>
        <w:t>число</w:t>
      </w:r>
    </w:p>
    <w:p>
      <w:pPr>
        <w:spacing w:before="127"/>
        <w:ind w:left="363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143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3" w:right="2630"/>
      </w:pPr>
      <w:r>
        <w:rPr/>
        <w:t>повторений нужно регламентировать, исходя из того же основного</w:t>
      </w:r>
      <w:r>
        <w:rPr>
          <w:spacing w:val="1"/>
        </w:rPr>
        <w:t> </w:t>
      </w:r>
      <w:r>
        <w:rPr/>
        <w:t>критерия, что и на первом этапе, — отсутствия ошибок: как только</w:t>
      </w:r>
      <w:r>
        <w:rPr>
          <w:spacing w:val="1"/>
        </w:rPr>
        <w:t> </w:t>
      </w:r>
      <w:r>
        <w:rPr/>
        <w:t>ошибки начинают устойчиво воспроизводиться в ходе упражнения и</w:t>
      </w:r>
      <w:r>
        <w:rPr>
          <w:spacing w:val="1"/>
        </w:rPr>
        <w:t> </w:t>
      </w:r>
      <w:r>
        <w:rPr/>
        <w:t>их не удается избежать, необходимо ограничить число повторений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прекратить</w:t>
      </w:r>
      <w:r>
        <w:rPr>
          <w:spacing w:val="-1"/>
        </w:rPr>
        <w:t> </w:t>
      </w:r>
      <w:r>
        <w:rPr/>
        <w:t>упражнение в</w:t>
      </w:r>
      <w:r>
        <w:rPr>
          <w:spacing w:val="-2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данного занятия.</w:t>
      </w:r>
    </w:p>
    <w:p>
      <w:pPr>
        <w:pStyle w:val="BodyText"/>
        <w:spacing w:line="199" w:lineRule="auto"/>
        <w:ind w:left="2273" w:right="2629" w:firstLine="324"/>
      </w:pPr>
      <w:r>
        <w:rPr/>
        <w:t>И н т е р в а л ы</w:t>
      </w:r>
      <w:r>
        <w:rPr>
          <w:spacing w:val="1"/>
        </w:rPr>
        <w:t> </w:t>
      </w:r>
      <w:r>
        <w:rPr/>
        <w:t>о т д ы х а</w:t>
      </w:r>
      <w:r>
        <w:rPr>
          <w:spacing w:val="1"/>
        </w:rPr>
        <w:t> </w:t>
      </w:r>
      <w:r>
        <w:rPr/>
        <w:t>между</w:t>
      </w:r>
      <w:r>
        <w:rPr>
          <w:spacing w:val="55"/>
        </w:rPr>
        <w:t> </w:t>
      </w:r>
      <w:r>
        <w:rPr/>
        <w:t>повторениями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тоже необходимо регламентировать по тем же критериям, что и 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этапе: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достаточными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восста-</w:t>
      </w:r>
      <w:r>
        <w:rPr>
          <w:spacing w:val="-52"/>
        </w:rPr>
        <w:t> </w:t>
      </w:r>
      <w:r>
        <w:rPr/>
        <w:t>новления оперативной работоспособности до уровня, позволяющего</w:t>
      </w:r>
      <w:r>
        <w:rPr>
          <w:spacing w:val="1"/>
        </w:rPr>
        <w:t> </w:t>
      </w:r>
      <w:r>
        <w:rPr/>
        <w:t>безошибочно выполнить очередную попытку (или серию попыток), и</w:t>
      </w:r>
      <w:r>
        <w:rPr>
          <w:spacing w:val="-52"/>
        </w:rPr>
        <w:t> </w:t>
      </w:r>
      <w:r>
        <w:rPr/>
        <w:t>вместе с тем не слишком большим, чтобы не исчез положительный</w:t>
      </w:r>
      <w:r>
        <w:rPr>
          <w:spacing w:val="1"/>
        </w:rPr>
        <w:t> </w:t>
      </w:r>
      <w:r>
        <w:rPr/>
        <w:t>эффект предшествующей работы. В рамках отдельного занятия этим</w:t>
      </w:r>
      <w:r>
        <w:rPr>
          <w:spacing w:val="1"/>
        </w:rPr>
        <w:t> </w:t>
      </w:r>
      <w:r>
        <w:rPr/>
        <w:t>требованиям обычно соответствуют интервалы продолжительностью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повторяют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кратковременное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серийно</w:t>
      </w:r>
      <w:r>
        <w:rPr>
          <w:spacing w:val="1"/>
        </w:rPr>
        <w:t> </w:t>
      </w:r>
      <w:r>
        <w:rPr/>
        <w:t>воспроизводится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простое</w:t>
      </w:r>
      <w:r>
        <w:rPr>
          <w:spacing w:val="1"/>
        </w:rPr>
        <w:t> </w:t>
      </w:r>
      <w:r>
        <w:rPr/>
        <w:t>упражнение).</w:t>
      </w:r>
    </w:p>
    <w:p>
      <w:pPr>
        <w:pStyle w:val="BodyText"/>
        <w:tabs>
          <w:tab w:pos="4093" w:val="left" w:leader="none"/>
          <w:tab w:pos="4891" w:val="left" w:leader="none"/>
          <w:tab w:pos="5626" w:val="left" w:leader="none"/>
          <w:tab w:pos="6660" w:val="left" w:leader="none"/>
          <w:tab w:pos="7711" w:val="left" w:leader="none"/>
        </w:tabs>
        <w:spacing w:line="199" w:lineRule="auto"/>
        <w:ind w:left="2281" w:right="2596" w:firstLine="316"/>
        <w:jc w:val="left"/>
      </w:pPr>
      <w:r>
        <w:rPr/>
        <w:t>У</w:t>
      </w:r>
      <w:r>
        <w:rPr>
          <w:spacing w:val="1"/>
        </w:rPr>
        <w:t> </w:t>
      </w:r>
      <w:r>
        <w:rPr/>
        <w:t>р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2"/>
        </w:rPr>
        <w:t> </w:t>
      </w:r>
      <w:r>
        <w:rPr/>
        <w:t>ь</w:t>
      </w:r>
      <w:r>
        <w:rPr>
          <w:spacing w:val="54"/>
        </w:rPr>
        <w:t> </w:t>
      </w:r>
      <w:r>
        <w:rPr/>
        <w:t>с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ы</w:t>
      </w:r>
      <w:r>
        <w:rPr>
          <w:spacing w:val="3"/>
        </w:rPr>
        <w:t> </w:t>
      </w:r>
      <w:r>
        <w:rPr/>
        <w:t>х</w:t>
      </w:r>
      <w:r>
        <w:rPr>
          <w:spacing w:val="55"/>
        </w:rPr>
        <w:t> </w:t>
      </w:r>
      <w:r>
        <w:rPr/>
        <w:t>и</w:t>
      </w:r>
      <w:r>
        <w:rPr>
          <w:spacing w:val="40"/>
        </w:rPr>
        <w:t> </w:t>
      </w:r>
      <w:r>
        <w:rPr/>
        <w:t>с к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о с т</w:t>
      </w:r>
      <w:r>
        <w:rPr>
          <w:spacing w:val="-1"/>
        </w:rPr>
        <w:t> </w:t>
      </w:r>
      <w:r>
        <w:rPr/>
        <w:t>н ы х</w:t>
      </w:r>
      <w:r>
        <w:rPr>
          <w:spacing w:val="48"/>
        </w:rPr>
        <w:t> </w:t>
      </w:r>
      <w:r>
        <w:rPr/>
        <w:t>п</w:t>
      </w:r>
      <w:r>
        <w:rPr>
          <w:spacing w:val="9"/>
        </w:rPr>
        <w:t> </w:t>
      </w:r>
      <w:r>
        <w:rPr/>
        <w:t>р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я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е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й</w:t>
      </w:r>
      <w:r>
        <w:rPr>
          <w:spacing w:val="1"/>
        </w:rPr>
        <w:t> </w:t>
      </w:r>
      <w:r>
        <w:rPr/>
        <w:t>при</w:t>
      </w:r>
      <w:r>
        <w:rPr>
          <w:spacing w:val="42"/>
        </w:rPr>
        <w:t> </w:t>
      </w:r>
      <w:r>
        <w:rPr/>
        <w:t>выполнении</w:t>
      </w:r>
      <w:r>
        <w:rPr>
          <w:spacing w:val="39"/>
        </w:rPr>
        <w:t> </w:t>
      </w:r>
      <w:r>
        <w:rPr/>
        <w:t>действия</w:t>
      </w:r>
      <w:r>
        <w:rPr>
          <w:spacing w:val="42"/>
        </w:rPr>
        <w:t> </w:t>
      </w:r>
      <w:r>
        <w:rPr/>
        <w:t>на</w:t>
      </w:r>
      <w:r>
        <w:rPr>
          <w:spacing w:val="44"/>
        </w:rPr>
        <w:t> </w:t>
      </w:r>
      <w:r>
        <w:rPr/>
        <w:t>этом</w:t>
      </w:r>
      <w:r>
        <w:rPr>
          <w:spacing w:val="42"/>
        </w:rPr>
        <w:t> </w:t>
      </w:r>
      <w:r>
        <w:rPr/>
        <w:t>этапе,</w:t>
      </w:r>
      <w:r>
        <w:rPr>
          <w:spacing w:val="41"/>
        </w:rPr>
        <w:t> </w:t>
      </w:r>
      <w:r>
        <w:rPr/>
        <w:t>как</w:t>
      </w:r>
      <w:r>
        <w:rPr>
          <w:spacing w:val="44"/>
        </w:rPr>
        <w:t> </w:t>
      </w:r>
      <w:r>
        <w:rPr/>
        <w:t>правило,</w:t>
      </w:r>
      <w:r>
        <w:rPr>
          <w:spacing w:val="43"/>
        </w:rPr>
        <w:t> </w:t>
      </w:r>
      <w:r>
        <w:rPr/>
        <w:t>повышается</w:t>
      </w:r>
      <w:r>
        <w:rPr>
          <w:spacing w:val="-52"/>
        </w:rPr>
        <w:t> </w:t>
      </w:r>
      <w:r>
        <w:rPr/>
        <w:t>(особенно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действиях</w:t>
      </w:r>
      <w:r>
        <w:rPr>
          <w:spacing w:val="8"/>
        </w:rPr>
        <w:t> </w:t>
      </w:r>
      <w:r>
        <w:rPr/>
        <w:t>скоростно-силового</w:t>
      </w:r>
      <w:r>
        <w:rPr>
          <w:spacing w:val="11"/>
        </w:rPr>
        <w:t> </w:t>
      </w:r>
      <w:r>
        <w:rPr/>
        <w:t>характера),</w:t>
      </w:r>
      <w:r>
        <w:rPr>
          <w:spacing w:val="11"/>
        </w:rPr>
        <w:t> </w:t>
      </w:r>
      <w:r>
        <w:rPr/>
        <w:t>однако</w:t>
      </w:r>
      <w:r>
        <w:rPr>
          <w:spacing w:val="11"/>
        </w:rPr>
        <w:t> </w:t>
      </w:r>
      <w:r>
        <w:rPr/>
        <w:t>это</w:t>
      </w:r>
      <w:r>
        <w:rPr>
          <w:spacing w:val="-52"/>
        </w:rPr>
        <w:t> </w:t>
      </w:r>
      <w:r>
        <w:rPr/>
        <w:t>оправдано</w:t>
      </w:r>
      <w:r>
        <w:rPr>
          <w:spacing w:val="49"/>
        </w:rPr>
        <w:t> </w:t>
      </w:r>
      <w:r>
        <w:rPr/>
        <w:t>лишь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той</w:t>
      </w:r>
      <w:r>
        <w:rPr>
          <w:spacing w:val="50"/>
        </w:rPr>
        <w:t> </w:t>
      </w:r>
      <w:r>
        <w:rPr/>
        <w:t>мере,</w:t>
      </w:r>
      <w:r>
        <w:rPr>
          <w:spacing w:val="50"/>
        </w:rPr>
        <w:t> </w:t>
      </w:r>
      <w:r>
        <w:rPr/>
        <w:t>при</w:t>
      </w:r>
      <w:r>
        <w:rPr>
          <w:spacing w:val="49"/>
        </w:rPr>
        <w:t> </w:t>
      </w:r>
      <w:r>
        <w:rPr/>
        <w:t>которой</w:t>
      </w:r>
      <w:r>
        <w:rPr>
          <w:spacing w:val="50"/>
        </w:rPr>
        <w:t> </w:t>
      </w:r>
      <w:r>
        <w:rPr/>
        <w:t>не</w:t>
      </w:r>
      <w:r>
        <w:rPr>
          <w:spacing w:val="50"/>
        </w:rPr>
        <w:t> </w:t>
      </w:r>
      <w:r>
        <w:rPr/>
        <w:t>искажается</w:t>
      </w:r>
      <w:r>
        <w:rPr>
          <w:spacing w:val="49"/>
        </w:rPr>
        <w:t> </w:t>
      </w:r>
      <w:r>
        <w:rPr/>
        <w:t>основной</w:t>
      </w:r>
      <w:r>
        <w:rPr>
          <w:spacing w:val="-52"/>
        </w:rPr>
        <w:t> </w:t>
      </w:r>
      <w:r>
        <w:rPr/>
        <w:t>механизм</w:t>
      </w:r>
      <w:r>
        <w:rPr>
          <w:spacing w:val="46"/>
        </w:rPr>
        <w:t> </w:t>
      </w:r>
      <w:r>
        <w:rPr/>
        <w:t>техники</w:t>
      </w:r>
      <w:r>
        <w:rPr>
          <w:spacing w:val="46"/>
        </w:rPr>
        <w:t> </w:t>
      </w:r>
      <w:r>
        <w:rPr/>
        <w:t>движений.</w:t>
      </w:r>
      <w:r>
        <w:rPr>
          <w:spacing w:val="46"/>
        </w:rPr>
        <w:t> </w:t>
      </w:r>
      <w:r>
        <w:rPr/>
        <w:t>Другими</w:t>
      </w:r>
      <w:r>
        <w:rPr>
          <w:spacing w:val="46"/>
        </w:rPr>
        <w:t> </w:t>
      </w:r>
      <w:r>
        <w:rPr/>
        <w:t>словами,</w:t>
      </w:r>
      <w:r>
        <w:rPr>
          <w:spacing w:val="47"/>
        </w:rPr>
        <w:t> </w:t>
      </w:r>
      <w:r>
        <w:rPr/>
        <w:t>сохраняет</w:t>
      </w:r>
      <w:r>
        <w:rPr>
          <w:spacing w:val="50"/>
        </w:rPr>
        <w:t> </w:t>
      </w:r>
      <w:r>
        <w:rPr/>
        <w:t>свое</w:t>
      </w:r>
      <w:r>
        <w:rPr>
          <w:spacing w:val="-52"/>
        </w:rPr>
        <w:t> </w:t>
      </w:r>
      <w:r>
        <w:rPr/>
        <w:t>значение</w:t>
      </w:r>
      <w:r>
        <w:rPr>
          <w:spacing w:val="25"/>
        </w:rPr>
        <w:t> </w:t>
      </w:r>
      <w:r>
        <w:rPr/>
        <w:t>правило</w:t>
      </w:r>
      <w:r>
        <w:rPr>
          <w:spacing w:val="23"/>
        </w:rPr>
        <w:t> </w:t>
      </w:r>
      <w:r>
        <w:rPr/>
        <w:t>—</w:t>
      </w:r>
      <w:r>
        <w:rPr>
          <w:spacing w:val="22"/>
        </w:rPr>
        <w:t> </w:t>
      </w:r>
      <w:r>
        <w:rPr/>
        <w:t>выполнять</w:t>
      </w:r>
      <w:r>
        <w:rPr>
          <w:spacing w:val="22"/>
        </w:rPr>
        <w:t> </w:t>
      </w:r>
      <w:r>
        <w:rPr/>
        <w:t>действие</w:t>
      </w:r>
      <w:r>
        <w:rPr>
          <w:spacing w:val="25"/>
        </w:rPr>
        <w:t> </w:t>
      </w:r>
      <w:r>
        <w:rPr/>
        <w:t>на</w:t>
      </w:r>
      <w:r>
        <w:rPr>
          <w:spacing w:val="22"/>
        </w:rPr>
        <w:t> </w:t>
      </w:r>
      <w:r>
        <w:rPr/>
        <w:t>контролируемых</w:t>
      </w:r>
      <w:r>
        <w:rPr>
          <w:spacing w:val="-52"/>
        </w:rPr>
        <w:t> </w:t>
      </w:r>
      <w:r>
        <w:rPr/>
        <w:t>скоростях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контролируемой</w:t>
      </w:r>
      <w:r>
        <w:rPr>
          <w:spacing w:val="3"/>
        </w:rPr>
        <w:t> </w:t>
      </w:r>
      <w:r>
        <w:rPr/>
        <w:t>степенью</w:t>
      </w:r>
      <w:r>
        <w:rPr>
          <w:spacing w:val="2"/>
        </w:rPr>
        <w:t> </w:t>
      </w:r>
      <w:r>
        <w:rPr/>
        <w:t>силовых</w:t>
      </w:r>
      <w:r>
        <w:rPr>
          <w:spacing w:val="4"/>
        </w:rPr>
        <w:t> </w:t>
      </w:r>
      <w:r>
        <w:rPr/>
        <w:t>напряжений.</w:t>
      </w:r>
      <w:r>
        <w:rPr>
          <w:spacing w:val="-52"/>
        </w:rPr>
        <w:t> </w:t>
      </w:r>
      <w:r>
        <w:rPr/>
        <w:t>Нарушение</w:t>
      </w:r>
      <w:r>
        <w:rPr>
          <w:spacing w:val="24"/>
        </w:rPr>
        <w:t> </w:t>
      </w:r>
      <w:r>
        <w:rPr/>
        <w:t>этого</w:t>
      </w:r>
      <w:r>
        <w:rPr>
          <w:spacing w:val="24"/>
        </w:rPr>
        <w:t> </w:t>
      </w:r>
      <w:r>
        <w:rPr/>
        <w:t>правила</w:t>
      </w:r>
      <w:r>
        <w:rPr>
          <w:spacing w:val="26"/>
        </w:rPr>
        <w:t> </w:t>
      </w:r>
      <w:r>
        <w:rPr/>
        <w:t>—</w:t>
      </w:r>
      <w:r>
        <w:rPr>
          <w:spacing w:val="25"/>
        </w:rPr>
        <w:t> </w:t>
      </w:r>
      <w:r>
        <w:rPr/>
        <w:t>чрезмерное</w:t>
      </w:r>
      <w:r>
        <w:rPr>
          <w:spacing w:val="22"/>
        </w:rPr>
        <w:t> </w:t>
      </w:r>
      <w:r>
        <w:rPr/>
        <w:t>форсирование</w:t>
      </w:r>
      <w:r>
        <w:rPr>
          <w:spacing w:val="24"/>
        </w:rPr>
        <w:t> </w:t>
      </w:r>
      <w:r>
        <w:rPr/>
        <w:t>скорости</w:t>
      </w:r>
      <w:r>
        <w:rPr>
          <w:spacing w:val="-52"/>
        </w:rPr>
        <w:t> </w:t>
      </w:r>
      <w:r>
        <w:rPr/>
        <w:t>движений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мышечных</w:t>
      </w:r>
      <w:r>
        <w:rPr>
          <w:spacing w:val="17"/>
        </w:rPr>
        <w:t> </w:t>
      </w:r>
      <w:r>
        <w:rPr/>
        <w:t>усилий</w:t>
      </w:r>
      <w:r>
        <w:rPr>
          <w:spacing w:val="18"/>
        </w:rPr>
        <w:t> </w:t>
      </w:r>
      <w:r>
        <w:rPr/>
        <w:t>—</w:t>
      </w:r>
      <w:r>
        <w:rPr>
          <w:spacing w:val="20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существенно</w:t>
      </w:r>
      <w:r>
        <w:rPr>
          <w:spacing w:val="17"/>
        </w:rPr>
        <w:t> </w:t>
      </w:r>
      <w:r>
        <w:rPr/>
        <w:t>помешать</w:t>
      </w:r>
      <w:r>
        <w:rPr>
          <w:spacing w:val="-52"/>
        </w:rPr>
        <w:t> </w:t>
      </w:r>
      <w:r>
        <w:rPr/>
        <w:t>формированию оптимального способа выполнения действия, который</w:t>
      </w:r>
      <w:r>
        <w:rPr>
          <w:spacing w:val="-52"/>
        </w:rPr>
        <w:t> </w:t>
      </w:r>
      <w:r>
        <w:rPr/>
        <w:t>характеризуется,</w:t>
        <w:tab/>
        <w:t>кроме</w:t>
        <w:tab/>
        <w:t>всего</w:t>
        <w:tab/>
        <w:t>прочего,</w:t>
        <w:tab/>
        <w:t>умением</w:t>
        <w:tab/>
      </w:r>
      <w:r>
        <w:rPr>
          <w:spacing w:val="-1"/>
        </w:rPr>
        <w:t>рационально</w:t>
      </w:r>
      <w:r>
        <w:rPr>
          <w:spacing w:val="-52"/>
        </w:rPr>
        <w:t> </w:t>
      </w:r>
      <w:r>
        <w:rPr/>
        <w:t>использовать</w:t>
      </w:r>
      <w:r>
        <w:rPr>
          <w:spacing w:val="6"/>
        </w:rPr>
        <w:t> </w:t>
      </w:r>
      <w:r>
        <w:rPr/>
        <w:t>свои</w:t>
      </w:r>
      <w:r>
        <w:rPr>
          <w:spacing w:val="6"/>
        </w:rPr>
        <w:t> </w:t>
      </w:r>
      <w:r>
        <w:rPr/>
        <w:t>силы,</w:t>
      </w:r>
      <w:r>
        <w:rPr>
          <w:spacing w:val="4"/>
        </w:rPr>
        <w:t> </w:t>
      </w:r>
      <w:r>
        <w:rPr/>
        <w:t>мобилизуя</w:t>
      </w:r>
      <w:r>
        <w:rPr>
          <w:spacing w:val="6"/>
        </w:rPr>
        <w:t> </w:t>
      </w:r>
      <w:r>
        <w:rPr/>
        <w:t>их</w:t>
      </w:r>
      <w:r>
        <w:rPr>
          <w:spacing w:val="6"/>
        </w:rPr>
        <w:t> </w:t>
      </w:r>
      <w:r>
        <w:rPr/>
        <w:t>именно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той</w:t>
      </w:r>
      <w:r>
        <w:rPr>
          <w:spacing w:val="5"/>
        </w:rPr>
        <w:t> </w:t>
      </w:r>
      <w:r>
        <w:rPr/>
        <w:t>степени,</w:t>
      </w:r>
      <w:r>
        <w:rPr>
          <w:spacing w:val="9"/>
        </w:rPr>
        <w:t> </w:t>
      </w:r>
      <w:r>
        <w:rPr/>
        <w:t>в</w:t>
      </w:r>
      <w:r>
        <w:rPr>
          <w:spacing w:val="3"/>
        </w:rPr>
        <w:t> </w:t>
      </w:r>
      <w:r>
        <w:rPr/>
        <w:t>какой</w:t>
      </w:r>
      <w:r>
        <w:rPr>
          <w:spacing w:val="-52"/>
        </w:rPr>
        <w:t> </w:t>
      </w:r>
      <w:r>
        <w:rPr/>
        <w:t>это</w:t>
      </w:r>
      <w:r>
        <w:rPr>
          <w:spacing w:val="2"/>
        </w:rPr>
        <w:t> </w:t>
      </w:r>
      <w:r>
        <w:rPr/>
        <w:t>объективно</w:t>
      </w:r>
      <w:r>
        <w:rPr>
          <w:spacing w:val="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двигательной</w:t>
      </w:r>
      <w:r>
        <w:rPr>
          <w:spacing w:val="-52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(а</w:t>
      </w:r>
      <w:r>
        <w:rPr>
          <w:spacing w:val="-2"/>
        </w:rPr>
        <w:t> </w:t>
      </w:r>
      <w:r>
        <w:rPr/>
        <w:t>не более и не менее того).</w:t>
      </w:r>
    </w:p>
    <w:p>
      <w:pPr>
        <w:pStyle w:val="BodyText"/>
        <w:spacing w:line="199" w:lineRule="auto"/>
        <w:ind w:left="2302" w:right="2593" w:firstLine="331"/>
      </w:pPr>
      <w:r>
        <w:rPr>
          <w:b/>
          <w:spacing w:val="-2"/>
        </w:rPr>
        <w:t>Предупреждение </w:t>
      </w:r>
      <w:r>
        <w:rPr>
          <w:b/>
          <w:spacing w:val="-1"/>
        </w:rPr>
        <w:t>и устранение ошибок; контроль. </w:t>
      </w:r>
      <w:r>
        <w:rPr>
          <w:spacing w:val="-1"/>
        </w:rPr>
        <w:t>Главное, что</w:t>
      </w:r>
      <w:r>
        <w:rPr/>
        <w:t> позволяет</w:t>
      </w:r>
      <w:r>
        <w:rPr>
          <w:spacing w:val="1"/>
        </w:rPr>
        <w:t> </w:t>
      </w:r>
      <w:r>
        <w:rPr/>
        <w:t>избежать ошибок 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обучения действию,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квалифицированное воплощение изложенных положений методики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разучивания.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допу-</w:t>
      </w:r>
      <w:r>
        <w:rPr>
          <w:spacing w:val="-52"/>
        </w:rPr>
        <w:t> </w:t>
      </w:r>
      <w:r>
        <w:rPr/>
        <w:t>скаемых</w:t>
      </w:r>
      <w:r>
        <w:rPr>
          <w:spacing w:val="-1"/>
        </w:rPr>
        <w:t> </w:t>
      </w:r>
      <w:r>
        <w:rPr/>
        <w:t>здесь ошибок относятся</w:t>
      </w:r>
      <w:r>
        <w:rPr>
          <w:spacing w:val="-1"/>
        </w:rPr>
        <w:t> </w:t>
      </w:r>
      <w:r>
        <w:rPr/>
        <w:t>следующие.</w:t>
      </w:r>
    </w:p>
    <w:p>
      <w:pPr>
        <w:pStyle w:val="ListParagraph"/>
        <w:numPr>
          <w:ilvl w:val="0"/>
          <w:numId w:val="23"/>
        </w:numPr>
        <w:tabs>
          <w:tab w:pos="2898" w:val="left" w:leader="none"/>
        </w:tabs>
        <w:spacing w:line="199" w:lineRule="auto" w:before="0" w:after="0"/>
        <w:ind w:left="2302" w:right="2595" w:firstLine="338"/>
        <w:jc w:val="both"/>
        <w:rPr>
          <w:sz w:val="22"/>
        </w:rPr>
      </w:pPr>
      <w:r>
        <w:rPr>
          <w:sz w:val="22"/>
        </w:rPr>
        <w:t>Расхождения между сформированными преподавателем пред-</w:t>
      </w:r>
      <w:r>
        <w:rPr>
          <w:spacing w:val="1"/>
          <w:sz w:val="22"/>
        </w:rPr>
        <w:t> </w:t>
      </w:r>
      <w:r>
        <w:rPr>
          <w:sz w:val="22"/>
        </w:rPr>
        <w:t>ставлениями о действии и индивидуальным двигательным опытом,</w:t>
      </w:r>
      <w:r>
        <w:rPr>
          <w:spacing w:val="1"/>
          <w:sz w:val="22"/>
        </w:rPr>
        <w:t> </w:t>
      </w:r>
      <w:r>
        <w:rPr>
          <w:sz w:val="22"/>
        </w:rPr>
        <w:t>приобретаемым в процессе практического выполнения действия. Эти</w:t>
      </w:r>
      <w:r>
        <w:rPr>
          <w:spacing w:val="1"/>
          <w:sz w:val="22"/>
        </w:rPr>
        <w:t> </w:t>
      </w:r>
      <w:r>
        <w:rPr>
          <w:sz w:val="22"/>
        </w:rPr>
        <w:t>расхождения могут относиться к деталям ООД, отдельным «опорным</w:t>
      </w:r>
      <w:r>
        <w:rPr>
          <w:spacing w:val="-52"/>
          <w:sz w:val="22"/>
        </w:rPr>
        <w:t> </w:t>
      </w:r>
      <w:r>
        <w:rPr>
          <w:sz w:val="22"/>
        </w:rPr>
        <w:t>точкам» и чаще всего к тем сторонам выполнения действия, которые</w:t>
      </w:r>
      <w:r>
        <w:rPr>
          <w:spacing w:val="1"/>
          <w:sz w:val="22"/>
        </w:rPr>
        <w:t> </w:t>
      </w:r>
      <w:r>
        <w:rPr>
          <w:sz w:val="22"/>
        </w:rPr>
        <w:t>связаны со сложившимися двигательными автоматизмами. Частной</w:t>
      </w:r>
      <w:r>
        <w:rPr>
          <w:spacing w:val="1"/>
          <w:sz w:val="22"/>
        </w:rPr>
        <w:t> </w:t>
      </w:r>
      <w:r>
        <w:rPr>
          <w:sz w:val="22"/>
        </w:rPr>
        <w:t>причиной</w:t>
      </w:r>
      <w:r>
        <w:rPr>
          <w:spacing w:val="1"/>
          <w:sz w:val="22"/>
        </w:rPr>
        <w:t> </w:t>
      </w:r>
      <w:r>
        <w:rPr>
          <w:sz w:val="22"/>
        </w:rPr>
        <w:t>расхождений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несоответствие</w:t>
      </w:r>
      <w:r>
        <w:rPr>
          <w:spacing w:val="1"/>
          <w:sz w:val="22"/>
        </w:rPr>
        <w:t> </w:t>
      </w:r>
      <w:r>
        <w:rPr>
          <w:sz w:val="22"/>
        </w:rPr>
        <w:t>между</w:t>
      </w:r>
      <w:r>
        <w:rPr>
          <w:spacing w:val="1"/>
          <w:sz w:val="22"/>
        </w:rPr>
        <w:t> </w:t>
      </w:r>
      <w:r>
        <w:rPr>
          <w:sz w:val="22"/>
        </w:rPr>
        <w:t>фактическими</w:t>
      </w:r>
      <w:r>
        <w:rPr>
          <w:spacing w:val="1"/>
          <w:sz w:val="22"/>
        </w:rPr>
        <w:t> </w:t>
      </w:r>
      <w:r>
        <w:rPr>
          <w:sz w:val="22"/>
        </w:rPr>
        <w:t>параметрами</w:t>
      </w:r>
      <w:r>
        <w:rPr>
          <w:spacing w:val="1"/>
          <w:sz w:val="22"/>
        </w:rPr>
        <w:t> </w:t>
      </w:r>
      <w:r>
        <w:rPr>
          <w:sz w:val="22"/>
        </w:rPr>
        <w:t>совершаемых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субъективным отображением в сознании исполнителя (рис. 15). Пути</w:t>
      </w:r>
      <w:r>
        <w:rPr>
          <w:spacing w:val="1"/>
          <w:sz w:val="22"/>
        </w:rPr>
        <w:t> </w:t>
      </w:r>
      <w:r>
        <w:rPr>
          <w:sz w:val="22"/>
        </w:rPr>
        <w:t>устранения такого несоответствия должны быть ясны из сказанного о</w:t>
      </w:r>
      <w:r>
        <w:rPr>
          <w:spacing w:val="-52"/>
          <w:sz w:val="22"/>
        </w:rPr>
        <w:t> </w:t>
      </w:r>
      <w:r>
        <w:rPr>
          <w:sz w:val="22"/>
        </w:rPr>
        <w:t>методах</w:t>
      </w:r>
      <w:r>
        <w:rPr>
          <w:spacing w:val="1"/>
          <w:sz w:val="22"/>
        </w:rPr>
        <w:t> </w:t>
      </w:r>
      <w:r>
        <w:rPr>
          <w:sz w:val="22"/>
        </w:rPr>
        <w:t>детализированной отработки</w:t>
      </w:r>
      <w:r>
        <w:rPr>
          <w:spacing w:val="1"/>
          <w:sz w:val="22"/>
        </w:rPr>
        <w:t> </w:t>
      </w:r>
      <w:r>
        <w:rPr>
          <w:sz w:val="22"/>
        </w:rPr>
        <w:t>ООД. Это в первую очередь</w:t>
      </w:r>
      <w:r>
        <w:rPr>
          <w:spacing w:val="1"/>
          <w:sz w:val="22"/>
        </w:rPr>
        <w:t> </w:t>
      </w:r>
      <w:r>
        <w:rPr>
          <w:sz w:val="22"/>
        </w:rPr>
        <w:t>систематическое</w:t>
      </w:r>
      <w:r>
        <w:rPr>
          <w:spacing w:val="1"/>
          <w:sz w:val="22"/>
        </w:rPr>
        <w:t> </w:t>
      </w:r>
      <w:r>
        <w:rPr>
          <w:sz w:val="22"/>
        </w:rPr>
        <w:t>сопоставление</w:t>
      </w:r>
      <w:r>
        <w:rPr>
          <w:spacing w:val="1"/>
          <w:sz w:val="22"/>
        </w:rPr>
        <w:t> </w:t>
      </w:r>
      <w:r>
        <w:rPr>
          <w:sz w:val="22"/>
        </w:rPr>
        <w:t>сообщенной</w:t>
      </w:r>
      <w:r>
        <w:rPr>
          <w:spacing w:val="1"/>
          <w:sz w:val="22"/>
        </w:rPr>
        <w:t> </w:t>
      </w:r>
      <w:r>
        <w:rPr>
          <w:sz w:val="22"/>
        </w:rPr>
        <w:t>преподавателем</w:t>
      </w:r>
      <w:r>
        <w:rPr>
          <w:spacing w:val="-52"/>
          <w:sz w:val="22"/>
        </w:rPr>
        <w:t> </w:t>
      </w:r>
      <w:r>
        <w:rPr>
          <w:sz w:val="22"/>
        </w:rPr>
        <w:t>инструкции по ООД, складывающихся</w:t>
      </w:r>
      <w:r>
        <w:rPr>
          <w:spacing w:val="1"/>
          <w:sz w:val="22"/>
        </w:rPr>
        <w:t> </w:t>
      </w:r>
      <w:r>
        <w:rPr>
          <w:sz w:val="22"/>
        </w:rPr>
        <w:t>у обучаемых</w:t>
      </w:r>
      <w:r>
        <w:rPr>
          <w:spacing w:val="55"/>
          <w:sz w:val="22"/>
        </w:rPr>
        <w:t> </w:t>
      </w:r>
      <w:r>
        <w:rPr>
          <w:sz w:val="22"/>
        </w:rPr>
        <w:t>представлений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-1"/>
          <w:sz w:val="22"/>
        </w:rPr>
        <w:t> </w:t>
      </w:r>
      <w:r>
        <w:rPr>
          <w:sz w:val="22"/>
        </w:rPr>
        <w:t>ООТ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52"/>
          <w:sz w:val="22"/>
        </w:rPr>
        <w:t> </w:t>
      </w:r>
      <w:r>
        <w:rPr>
          <w:sz w:val="22"/>
        </w:rPr>
        <w:t>регистрируемых</w:t>
      </w:r>
      <w:r>
        <w:rPr>
          <w:spacing w:val="-1"/>
          <w:sz w:val="22"/>
        </w:rPr>
        <w:t> </w:t>
      </w:r>
      <w:r>
        <w:rPr>
          <w:sz w:val="22"/>
        </w:rPr>
        <w:t>данных</w:t>
      </w:r>
      <w:r>
        <w:rPr>
          <w:spacing w:val="-2"/>
          <w:sz w:val="22"/>
        </w:rPr>
        <w:t> </w:t>
      </w:r>
      <w:r>
        <w:rPr>
          <w:sz w:val="22"/>
        </w:rPr>
        <w:t>о фактических</w:t>
      </w:r>
    </w:p>
    <w:p>
      <w:pPr>
        <w:spacing w:before="121"/>
        <w:ind w:left="3599" w:right="0" w:firstLine="0"/>
        <w:jc w:val="left"/>
        <w:rPr>
          <w:b/>
          <w:sz w:val="18"/>
        </w:rPr>
      </w:pPr>
      <w:r>
        <w:rPr>
          <w:b/>
          <w:sz w:val="18"/>
        </w:rPr>
        <w:t>144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6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27543" cy="1773936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43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740" w:val="left" w:leader="none"/>
          <w:tab w:pos="5812" w:val="left" w:leader="none"/>
        </w:tabs>
        <w:spacing w:line="192" w:lineRule="auto" w:before="172"/>
        <w:ind w:left="2247" w:right="2674" w:hanging="73"/>
        <w:jc w:val="center"/>
        <w:rPr>
          <w:sz w:val="18"/>
        </w:rPr>
      </w:pPr>
      <w:r>
        <w:rPr>
          <w:b/>
          <w:sz w:val="18"/>
        </w:rPr>
        <w:t>Рис.</w:t>
      </w:r>
      <w:r>
        <w:rPr>
          <w:b/>
          <w:spacing w:val="56"/>
          <w:sz w:val="18"/>
        </w:rPr>
        <w:t> </w:t>
      </w:r>
      <w:r>
        <w:rPr>
          <w:sz w:val="18"/>
        </w:rPr>
        <w:t>15.</w:t>
      </w:r>
      <w:r>
        <w:rPr>
          <w:spacing w:val="20"/>
          <w:sz w:val="18"/>
        </w:rPr>
        <w:t> </w:t>
      </w:r>
      <w:r>
        <w:rPr>
          <w:sz w:val="18"/>
        </w:rPr>
        <w:t>Расхождения</w:t>
      </w:r>
      <w:r>
        <w:rPr>
          <w:spacing w:val="60"/>
          <w:sz w:val="18"/>
        </w:rPr>
        <w:t> </w:t>
      </w:r>
      <w:r>
        <w:rPr>
          <w:sz w:val="18"/>
        </w:rPr>
        <w:t>между</w:t>
      </w:r>
      <w:r>
        <w:rPr>
          <w:spacing w:val="21"/>
          <w:sz w:val="18"/>
        </w:rPr>
        <w:t> </w:t>
      </w:r>
      <w:r>
        <w:rPr>
          <w:sz w:val="18"/>
        </w:rPr>
        <w:t>величи-</w:t>
        <w:tab/>
      </w:r>
      <w:r>
        <w:rPr>
          <w:b/>
          <w:sz w:val="18"/>
        </w:rPr>
        <w:t>Рис.</w:t>
      </w:r>
      <w:r>
        <w:rPr>
          <w:b/>
          <w:spacing w:val="1"/>
          <w:sz w:val="18"/>
        </w:rPr>
        <w:t> </w:t>
      </w:r>
      <w:r>
        <w:rPr>
          <w:sz w:val="18"/>
        </w:rPr>
        <w:t>16. График оценок качества вы-</w:t>
      </w:r>
      <w:r>
        <w:rPr>
          <w:spacing w:val="1"/>
          <w:sz w:val="18"/>
        </w:rPr>
        <w:t> </w:t>
      </w:r>
      <w:r>
        <w:rPr>
          <w:sz w:val="18"/>
        </w:rPr>
        <w:t>пой</w:t>
      </w:r>
      <w:r>
        <w:rPr>
          <w:spacing w:val="-3"/>
          <w:sz w:val="18"/>
        </w:rPr>
        <w:t> </w:t>
      </w:r>
      <w:r>
        <w:rPr>
          <w:sz w:val="18"/>
        </w:rPr>
        <w:t>фактических</w:t>
      </w:r>
      <w:r>
        <w:rPr>
          <w:spacing w:val="-4"/>
          <w:sz w:val="18"/>
        </w:rPr>
        <w:t> </w:t>
      </w:r>
      <w:r>
        <w:rPr>
          <w:sz w:val="18"/>
        </w:rPr>
        <w:t>отклонений</w:t>
      </w:r>
      <w:r>
        <w:rPr>
          <w:spacing w:val="-3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точки</w:t>
        <w:tab/>
        <w:tab/>
        <w:t>полнения</w:t>
      </w:r>
      <w:r>
        <w:rPr>
          <w:spacing w:val="18"/>
          <w:sz w:val="18"/>
        </w:rPr>
        <w:t> </w:t>
      </w:r>
      <w:r>
        <w:rPr>
          <w:sz w:val="18"/>
        </w:rPr>
        <w:t>гимнастического</w:t>
      </w:r>
      <w:r>
        <w:rPr>
          <w:spacing w:val="19"/>
          <w:sz w:val="18"/>
        </w:rPr>
        <w:t> </w:t>
      </w:r>
      <w:r>
        <w:rPr>
          <w:sz w:val="18"/>
        </w:rPr>
        <w:t>элемента</w:t>
      </w:r>
      <w:r>
        <w:rPr>
          <w:spacing w:val="18"/>
          <w:sz w:val="18"/>
        </w:rPr>
        <w:t> </w:t>
      </w:r>
      <w:r>
        <w:rPr>
          <w:sz w:val="18"/>
        </w:rPr>
        <w:t>с</w:t>
      </w:r>
      <w:r>
        <w:rPr>
          <w:spacing w:val="-42"/>
          <w:sz w:val="18"/>
        </w:rPr>
        <w:t> </w:t>
      </w:r>
      <w:r>
        <w:rPr>
          <w:sz w:val="18"/>
        </w:rPr>
        <w:t>попадания</w:t>
      </w:r>
      <w:r>
        <w:rPr>
          <w:spacing w:val="60"/>
          <w:sz w:val="18"/>
        </w:rPr>
        <w:t> </w:t>
      </w:r>
      <w:r>
        <w:rPr>
          <w:sz w:val="18"/>
        </w:rPr>
        <w:t>и</w:t>
      </w:r>
      <w:r>
        <w:rPr>
          <w:spacing w:val="61"/>
          <w:sz w:val="18"/>
        </w:rPr>
        <w:t> </w:t>
      </w:r>
      <w:r>
        <w:rPr>
          <w:sz w:val="18"/>
        </w:rPr>
        <w:t>ее</w:t>
      </w:r>
      <w:r>
        <w:rPr>
          <w:spacing w:val="60"/>
          <w:sz w:val="18"/>
        </w:rPr>
        <w:t> </w:t>
      </w:r>
      <w:r>
        <w:rPr>
          <w:sz w:val="18"/>
        </w:rPr>
        <w:t>самооценкой</w:t>
      </w:r>
      <w:r>
        <w:rPr>
          <w:spacing w:val="60"/>
          <w:sz w:val="18"/>
        </w:rPr>
        <w:t> </w:t>
      </w:r>
      <w:r>
        <w:rPr>
          <w:sz w:val="18"/>
        </w:rPr>
        <w:t>испол-</w:t>
        <w:tab/>
        <w:tab/>
        <w:t>интервалами</w:t>
      </w:r>
      <w:r>
        <w:rPr>
          <w:spacing w:val="28"/>
          <w:sz w:val="18"/>
        </w:rPr>
        <w:t> </w:t>
      </w:r>
      <w:r>
        <w:rPr>
          <w:sz w:val="18"/>
        </w:rPr>
        <w:t>1—2</w:t>
      </w:r>
      <w:r>
        <w:rPr>
          <w:spacing w:val="-5"/>
          <w:sz w:val="18"/>
        </w:rPr>
        <w:t> </w:t>
      </w:r>
      <w:r>
        <w:rPr>
          <w:sz w:val="18"/>
        </w:rPr>
        <w:t>дня</w:t>
      </w:r>
      <w:r>
        <w:rPr>
          <w:spacing w:val="30"/>
          <w:sz w:val="18"/>
        </w:rPr>
        <w:t> </w:t>
      </w:r>
      <w:r>
        <w:rPr>
          <w:sz w:val="18"/>
        </w:rPr>
        <w:t>(сплошная</w:t>
      </w:r>
      <w:r>
        <w:rPr>
          <w:spacing w:val="-6"/>
          <w:sz w:val="18"/>
        </w:rPr>
        <w:t> </w:t>
      </w:r>
      <w:r>
        <w:rPr>
          <w:sz w:val="18"/>
        </w:rPr>
        <w:t>ли-</w:t>
      </w:r>
      <w:r>
        <w:rPr>
          <w:spacing w:val="-42"/>
          <w:sz w:val="18"/>
        </w:rPr>
        <w:t> </w:t>
      </w:r>
      <w:r>
        <w:rPr>
          <w:sz w:val="18"/>
        </w:rPr>
        <w:t>нителем</w:t>
      </w:r>
      <w:r>
        <w:rPr>
          <w:spacing w:val="84"/>
          <w:sz w:val="18"/>
        </w:rPr>
        <w:t> </w:t>
      </w:r>
      <w:r>
        <w:rPr>
          <w:sz w:val="18"/>
        </w:rPr>
        <w:t>при</w:t>
      </w:r>
      <w:r>
        <w:rPr>
          <w:spacing w:val="83"/>
          <w:sz w:val="18"/>
        </w:rPr>
        <w:t> </w:t>
      </w:r>
      <w:r>
        <w:rPr>
          <w:sz w:val="18"/>
        </w:rPr>
        <w:t>формировании</w:t>
      </w:r>
      <w:r>
        <w:rPr>
          <w:spacing w:val="85"/>
          <w:sz w:val="18"/>
        </w:rPr>
        <w:t> </w:t>
      </w:r>
      <w:r>
        <w:rPr>
          <w:sz w:val="18"/>
        </w:rPr>
        <w:t>навыка</w:t>
        <w:tab/>
        <w:tab/>
        <w:t>ния)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свыше</w:t>
      </w:r>
      <w:r>
        <w:rPr>
          <w:spacing w:val="1"/>
          <w:sz w:val="18"/>
        </w:rPr>
        <w:t> 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дней</w:t>
      </w:r>
      <w:r>
        <w:rPr>
          <w:spacing w:val="46"/>
          <w:sz w:val="18"/>
        </w:rPr>
        <w:t> </w:t>
      </w:r>
      <w:r>
        <w:rPr>
          <w:sz w:val="18"/>
        </w:rPr>
        <w:t>(пунктирная</w:t>
      </w:r>
      <w:r>
        <w:rPr>
          <w:spacing w:val="-42"/>
          <w:sz w:val="18"/>
        </w:rPr>
        <w:t> </w:t>
      </w:r>
      <w:r>
        <w:rPr>
          <w:sz w:val="18"/>
        </w:rPr>
        <w:t>укола</w:t>
      </w:r>
      <w:r>
        <w:rPr>
          <w:spacing w:val="-3"/>
          <w:sz w:val="18"/>
        </w:rPr>
        <w:t> </w:t>
      </w:r>
      <w:r>
        <w:rPr>
          <w:sz w:val="18"/>
        </w:rPr>
        <w:t>рапирой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цель</w:t>
      </w:r>
      <w:r>
        <w:rPr>
          <w:spacing w:val="-3"/>
          <w:sz w:val="18"/>
        </w:rPr>
        <w:t> </w:t>
      </w:r>
      <w:r>
        <w:rPr>
          <w:sz w:val="18"/>
        </w:rPr>
        <w:t>(по</w:t>
      </w:r>
      <w:r>
        <w:rPr>
          <w:spacing w:val="-1"/>
          <w:sz w:val="18"/>
        </w:rPr>
        <w:t> </w:t>
      </w:r>
      <w:r>
        <w:rPr>
          <w:sz w:val="18"/>
        </w:rPr>
        <w:t>А.</w:t>
      </w:r>
      <w:r>
        <w:rPr>
          <w:spacing w:val="-2"/>
          <w:sz w:val="18"/>
        </w:rPr>
        <w:t> </w:t>
      </w:r>
      <w:r>
        <w:rPr>
          <w:sz w:val="18"/>
        </w:rPr>
        <w:t>Ц.</w:t>
      </w:r>
      <w:r>
        <w:rPr>
          <w:spacing w:val="1"/>
          <w:sz w:val="18"/>
        </w:rPr>
        <w:t> </w:t>
      </w:r>
      <w:r>
        <w:rPr>
          <w:sz w:val="18"/>
        </w:rPr>
        <w:t>Пуни)</w:t>
        <w:tab/>
        <w:tab/>
        <w:t>линия)</w:t>
      </w:r>
      <w:r>
        <w:rPr>
          <w:spacing w:val="43"/>
          <w:sz w:val="18"/>
        </w:rPr>
        <w:t> </w:t>
      </w:r>
      <w:r>
        <w:rPr>
          <w:sz w:val="18"/>
        </w:rPr>
        <w:t>(по</w:t>
      </w:r>
      <w:r>
        <w:rPr>
          <w:spacing w:val="-1"/>
          <w:sz w:val="18"/>
        </w:rPr>
        <w:t> </w:t>
      </w:r>
      <w:r>
        <w:rPr>
          <w:sz w:val="18"/>
        </w:rPr>
        <w:t>В.</w:t>
      </w:r>
      <w:r>
        <w:rPr>
          <w:spacing w:val="-3"/>
          <w:sz w:val="18"/>
        </w:rPr>
        <w:t> </w:t>
      </w:r>
      <w:r>
        <w:rPr>
          <w:sz w:val="18"/>
        </w:rPr>
        <w:t>Д.</w:t>
      </w:r>
      <w:r>
        <w:rPr>
          <w:spacing w:val="-1"/>
          <w:sz w:val="18"/>
        </w:rPr>
        <w:t> </w:t>
      </w:r>
      <w:r>
        <w:rPr>
          <w:sz w:val="18"/>
        </w:rPr>
        <w:t>Мазниченко,</w:t>
      </w:r>
      <w:r>
        <w:rPr>
          <w:spacing w:val="-4"/>
          <w:sz w:val="18"/>
        </w:rPr>
        <w:t> </w:t>
      </w:r>
      <w:r>
        <w:rPr>
          <w:sz w:val="18"/>
        </w:rPr>
        <w:t>перера-</w:t>
      </w:r>
    </w:p>
    <w:p>
      <w:pPr>
        <w:spacing w:line="176" w:lineRule="exact" w:before="0"/>
        <w:ind w:left="4396" w:right="3695" w:firstLine="0"/>
        <w:jc w:val="center"/>
        <w:rPr>
          <w:sz w:val="18"/>
        </w:rPr>
      </w:pPr>
      <w:r>
        <w:rPr>
          <w:sz w:val="18"/>
        </w:rPr>
        <w:t>ботано)</w:t>
      </w:r>
    </w:p>
    <w:p>
      <w:pPr>
        <w:pStyle w:val="BodyText"/>
        <w:spacing w:before="7"/>
        <w:jc w:val="left"/>
        <w:rPr>
          <w:sz w:val="16"/>
        </w:rPr>
      </w:pPr>
    </w:p>
    <w:p>
      <w:pPr>
        <w:pStyle w:val="BodyText"/>
        <w:spacing w:line="199" w:lineRule="auto" w:before="1"/>
        <w:ind w:left="2262" w:right="2641"/>
      </w:pPr>
      <w:r>
        <w:rPr/>
        <w:t>параметрах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обеспечивается,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част-</w:t>
      </w:r>
      <w:r>
        <w:rPr>
          <w:spacing w:val="1"/>
        </w:rPr>
        <w:t> </w:t>
      </w:r>
      <w:r>
        <w:rPr/>
        <w:t>ности,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проговаривания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представ-</w:t>
      </w:r>
      <w:r>
        <w:rPr>
          <w:spacing w:val="1"/>
        </w:rPr>
        <w:t> </w:t>
      </w:r>
      <w:r>
        <w:rPr/>
        <w:t>лений о тех или иных «опорных точках» под контролем и с кор-</w:t>
      </w:r>
      <w:r>
        <w:rPr>
          <w:spacing w:val="1"/>
        </w:rPr>
        <w:t> </w:t>
      </w:r>
      <w:r>
        <w:rPr/>
        <w:t>ректировочными</w:t>
      </w:r>
      <w:r>
        <w:rPr>
          <w:spacing w:val="1"/>
        </w:rPr>
        <w:t> </w:t>
      </w:r>
      <w:r>
        <w:rPr/>
        <w:t>замечаниями</w:t>
      </w:r>
      <w:r>
        <w:rPr>
          <w:spacing w:val="1"/>
        </w:rPr>
        <w:t> </w:t>
      </w:r>
      <w:r>
        <w:rPr/>
        <w:t>преподавателя,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объективной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пара-</w:t>
      </w:r>
      <w:r>
        <w:rPr>
          <w:spacing w:val="1"/>
        </w:rPr>
        <w:t> </w:t>
      </w:r>
      <w:r>
        <w:rPr/>
        <w:t>метров</w:t>
      </w:r>
      <w:r>
        <w:rPr>
          <w:vertAlign w:val="superscript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движений.</w:t>
      </w:r>
    </w:p>
    <w:p>
      <w:pPr>
        <w:pStyle w:val="ListParagraph"/>
        <w:numPr>
          <w:ilvl w:val="0"/>
          <w:numId w:val="23"/>
        </w:numPr>
        <w:tabs>
          <w:tab w:pos="2853" w:val="left" w:leader="none"/>
        </w:tabs>
        <w:spacing w:line="199" w:lineRule="auto" w:before="0" w:after="0"/>
        <w:ind w:left="2254" w:right="2636" w:firstLine="324"/>
        <w:jc w:val="both"/>
        <w:rPr>
          <w:sz w:val="22"/>
        </w:rPr>
      </w:pPr>
      <w:r>
        <w:rPr>
          <w:sz w:val="22"/>
        </w:rPr>
        <w:t>Нарушение</w:t>
      </w:r>
      <w:r>
        <w:rPr>
          <w:spacing w:val="1"/>
          <w:sz w:val="22"/>
        </w:rPr>
        <w:t> </w:t>
      </w:r>
      <w:r>
        <w:rPr>
          <w:sz w:val="22"/>
        </w:rPr>
        <w:t>меры</w:t>
      </w:r>
      <w:r>
        <w:rPr>
          <w:spacing w:val="1"/>
          <w:sz w:val="22"/>
        </w:rPr>
        <w:t> </w:t>
      </w:r>
      <w:r>
        <w:rPr>
          <w:sz w:val="22"/>
        </w:rPr>
        <w:t>нагрузки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преемственности</w:t>
      </w:r>
      <w:r>
        <w:rPr>
          <w:spacing w:val="56"/>
          <w:sz w:val="22"/>
        </w:rPr>
        <w:t> </w:t>
      </w:r>
      <w:r>
        <w:rPr>
          <w:sz w:val="22"/>
        </w:rPr>
        <w:t>эффекта</w:t>
      </w:r>
      <w:r>
        <w:rPr>
          <w:spacing w:val="1"/>
          <w:sz w:val="22"/>
        </w:rPr>
        <w:t> </w:t>
      </w:r>
      <w:r>
        <w:rPr>
          <w:sz w:val="22"/>
        </w:rPr>
        <w:t>занятий. Хотя формируемое двигательное</w:t>
      </w:r>
      <w:r>
        <w:rPr>
          <w:spacing w:val="1"/>
          <w:sz w:val="22"/>
        </w:rPr>
        <w:t> </w:t>
      </w:r>
      <w:r>
        <w:rPr>
          <w:sz w:val="22"/>
        </w:rPr>
        <w:t>умение на втором этапе</w:t>
      </w:r>
      <w:r>
        <w:rPr>
          <w:spacing w:val="1"/>
          <w:sz w:val="22"/>
        </w:rPr>
        <w:t> </w:t>
      </w:r>
      <w:r>
        <w:rPr>
          <w:sz w:val="22"/>
        </w:rPr>
        <w:t>меньше</w:t>
      </w:r>
      <w:r>
        <w:rPr>
          <w:spacing w:val="1"/>
          <w:sz w:val="22"/>
        </w:rPr>
        <w:t> </w:t>
      </w:r>
      <w:r>
        <w:rPr>
          <w:sz w:val="22"/>
        </w:rPr>
        <w:t>поддается</w:t>
      </w:r>
      <w:r>
        <w:rPr>
          <w:spacing w:val="1"/>
          <w:sz w:val="22"/>
        </w:rPr>
        <w:t> </w:t>
      </w:r>
      <w:r>
        <w:rPr>
          <w:sz w:val="22"/>
        </w:rPr>
        <w:t>отрицательному влиянию</w:t>
      </w:r>
      <w:r>
        <w:rPr>
          <w:spacing w:val="1"/>
          <w:sz w:val="22"/>
        </w:rPr>
        <w:t> </w:t>
      </w:r>
      <w:r>
        <w:rPr>
          <w:sz w:val="22"/>
        </w:rPr>
        <w:t>утомления,</w:t>
      </w:r>
      <w:r>
        <w:rPr>
          <w:spacing w:val="1"/>
          <w:sz w:val="22"/>
        </w:rPr>
        <w:t> </w:t>
      </w:r>
      <w:r>
        <w:rPr>
          <w:sz w:val="22"/>
        </w:rPr>
        <w:t>чрезмерно</w:t>
      </w:r>
      <w:r>
        <w:rPr>
          <w:spacing w:val="1"/>
          <w:sz w:val="22"/>
        </w:rPr>
        <w:t> </w:t>
      </w:r>
      <w:r>
        <w:rPr>
          <w:sz w:val="22"/>
        </w:rPr>
        <w:t>большое число повторений, завышенный общий уровень нагрузок,</w:t>
      </w:r>
      <w:r>
        <w:rPr>
          <w:spacing w:val="1"/>
          <w:sz w:val="22"/>
        </w:rPr>
        <w:t> </w:t>
      </w:r>
      <w:r>
        <w:rPr>
          <w:sz w:val="22"/>
        </w:rPr>
        <w:t>нерациональное чередование их с отдыхом, очень большие интерва-</w:t>
      </w:r>
      <w:r>
        <w:rPr>
          <w:spacing w:val="1"/>
          <w:sz w:val="22"/>
        </w:rPr>
        <w:t> </w:t>
      </w:r>
      <w:r>
        <w:rPr>
          <w:sz w:val="22"/>
        </w:rPr>
        <w:t>лы между занятиями (рис. 16) могут быть причинами существенного</w:t>
      </w:r>
      <w:r>
        <w:rPr>
          <w:spacing w:val="1"/>
          <w:sz w:val="22"/>
        </w:rPr>
        <w:t> </w:t>
      </w:r>
      <w:r>
        <w:rPr>
          <w:sz w:val="22"/>
        </w:rPr>
        <w:t>ухудшения</w:t>
      </w:r>
      <w:r>
        <w:rPr>
          <w:spacing w:val="1"/>
          <w:sz w:val="22"/>
        </w:rPr>
        <w:t> </w:t>
      </w:r>
      <w:r>
        <w:rPr>
          <w:sz w:val="22"/>
        </w:rPr>
        <w:t>качества</w:t>
      </w:r>
      <w:r>
        <w:rPr>
          <w:spacing w:val="1"/>
          <w:sz w:val="22"/>
        </w:rPr>
        <w:t> </w:t>
      </w:r>
      <w:r>
        <w:rPr>
          <w:sz w:val="22"/>
        </w:rPr>
        <w:t>действия.</w:t>
      </w:r>
      <w:r>
        <w:rPr>
          <w:spacing w:val="1"/>
          <w:sz w:val="22"/>
        </w:rPr>
        <w:t> </w:t>
      </w:r>
      <w:r>
        <w:rPr>
          <w:sz w:val="22"/>
        </w:rPr>
        <w:t>Пути</w:t>
      </w:r>
      <w:r>
        <w:rPr>
          <w:spacing w:val="1"/>
          <w:sz w:val="22"/>
        </w:rPr>
        <w:t> </w:t>
      </w:r>
      <w:r>
        <w:rPr>
          <w:sz w:val="22"/>
        </w:rPr>
        <w:t>предупреждения</w:t>
      </w:r>
      <w:r>
        <w:rPr>
          <w:spacing w:val="1"/>
          <w:sz w:val="22"/>
        </w:rPr>
        <w:t> </w:t>
      </w:r>
      <w:r>
        <w:rPr>
          <w:sz w:val="22"/>
        </w:rPr>
        <w:t>такого</w:t>
      </w:r>
      <w:r>
        <w:rPr>
          <w:spacing w:val="1"/>
          <w:sz w:val="22"/>
        </w:rPr>
        <w:t> </w:t>
      </w:r>
      <w:r>
        <w:rPr>
          <w:sz w:val="22"/>
        </w:rPr>
        <w:t>рода</w:t>
      </w:r>
      <w:r>
        <w:rPr>
          <w:spacing w:val="1"/>
          <w:sz w:val="22"/>
        </w:rPr>
        <w:t> </w:t>
      </w:r>
      <w:r>
        <w:rPr>
          <w:sz w:val="22"/>
        </w:rPr>
        <w:t>нарушений</w:t>
      </w:r>
      <w:r>
        <w:rPr>
          <w:spacing w:val="1"/>
          <w:sz w:val="22"/>
        </w:rPr>
        <w:t> </w:t>
      </w:r>
      <w:r>
        <w:rPr>
          <w:sz w:val="22"/>
        </w:rPr>
        <w:t>очевидны:</w:t>
      </w:r>
      <w:r>
        <w:rPr>
          <w:spacing w:val="1"/>
          <w:sz w:val="22"/>
        </w:rPr>
        <w:t> </w:t>
      </w:r>
      <w:r>
        <w:rPr>
          <w:sz w:val="22"/>
        </w:rPr>
        <w:t>нужно</w:t>
      </w:r>
      <w:r>
        <w:rPr>
          <w:spacing w:val="1"/>
          <w:sz w:val="22"/>
        </w:rPr>
        <w:t> </w:t>
      </w:r>
      <w:r>
        <w:rPr>
          <w:sz w:val="22"/>
        </w:rPr>
        <w:t>соблюдать</w:t>
      </w:r>
      <w:r>
        <w:rPr>
          <w:spacing w:val="1"/>
          <w:sz w:val="22"/>
        </w:rPr>
        <w:t> </w:t>
      </w:r>
      <w:r>
        <w:rPr>
          <w:sz w:val="22"/>
        </w:rPr>
        <w:t>указанные</w:t>
      </w:r>
      <w:r>
        <w:rPr>
          <w:spacing w:val="1"/>
          <w:sz w:val="22"/>
        </w:rPr>
        <w:t> </w:t>
      </w:r>
      <w:r>
        <w:rPr>
          <w:sz w:val="22"/>
        </w:rPr>
        <w:t>правила</w:t>
      </w:r>
      <w:r>
        <w:rPr>
          <w:spacing w:val="1"/>
          <w:sz w:val="22"/>
        </w:rPr>
        <w:t> </w:t>
      </w:r>
      <w:r>
        <w:rPr>
          <w:sz w:val="22"/>
        </w:rPr>
        <w:t>целесообразной</w:t>
      </w:r>
      <w:r>
        <w:rPr>
          <w:spacing w:val="-2"/>
          <w:sz w:val="22"/>
        </w:rPr>
        <w:t> </w:t>
      </w:r>
      <w:r>
        <w:rPr>
          <w:sz w:val="22"/>
        </w:rPr>
        <w:t>регламентации</w:t>
      </w:r>
      <w:r>
        <w:rPr>
          <w:spacing w:val="-1"/>
          <w:sz w:val="22"/>
        </w:rPr>
        <w:t> </w:t>
      </w:r>
      <w:r>
        <w:rPr>
          <w:sz w:val="22"/>
        </w:rPr>
        <w:t>режима упражнений.</w:t>
      </w:r>
    </w:p>
    <w:p>
      <w:pPr>
        <w:pStyle w:val="ListParagraph"/>
        <w:numPr>
          <w:ilvl w:val="0"/>
          <w:numId w:val="23"/>
        </w:numPr>
        <w:tabs>
          <w:tab w:pos="2853" w:val="left" w:leader="none"/>
        </w:tabs>
        <w:spacing w:line="199" w:lineRule="auto" w:before="0" w:after="0"/>
        <w:ind w:left="2254" w:right="2636" w:firstLine="324"/>
        <w:jc w:val="both"/>
        <w:rPr>
          <w:sz w:val="22"/>
        </w:rPr>
      </w:pPr>
      <w:r>
        <w:rPr>
          <w:sz w:val="22"/>
        </w:rPr>
        <w:t>Форсированное</w:t>
      </w:r>
      <w:r>
        <w:rPr>
          <w:spacing w:val="1"/>
          <w:sz w:val="22"/>
        </w:rPr>
        <w:t> </w:t>
      </w:r>
      <w:r>
        <w:rPr>
          <w:sz w:val="22"/>
        </w:rPr>
        <w:t>увеличение</w:t>
      </w:r>
      <w:r>
        <w:rPr>
          <w:spacing w:val="1"/>
          <w:sz w:val="22"/>
        </w:rPr>
        <w:t> </w:t>
      </w:r>
      <w:r>
        <w:rPr>
          <w:sz w:val="22"/>
        </w:rPr>
        <w:t>скорости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напряжений.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этой</w:t>
      </w:r>
      <w:r>
        <w:rPr>
          <w:spacing w:val="1"/>
          <w:sz w:val="22"/>
        </w:rPr>
        <w:t> </w:t>
      </w:r>
      <w:r>
        <w:rPr>
          <w:sz w:val="22"/>
        </w:rPr>
        <w:t>причине</w:t>
      </w:r>
      <w:r>
        <w:rPr>
          <w:spacing w:val="1"/>
          <w:sz w:val="22"/>
        </w:rPr>
        <w:t> </w:t>
      </w:r>
      <w:r>
        <w:rPr>
          <w:sz w:val="22"/>
        </w:rPr>
        <w:t>ошибок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исключения</w:t>
      </w:r>
      <w:r>
        <w:rPr>
          <w:spacing w:val="1"/>
          <w:sz w:val="22"/>
        </w:rPr>
        <w:t> </w:t>
      </w:r>
      <w:r>
        <w:rPr>
          <w:sz w:val="22"/>
        </w:rPr>
        <w:t>уже</w:t>
      </w:r>
      <w:r>
        <w:rPr>
          <w:spacing w:val="1"/>
          <w:sz w:val="22"/>
        </w:rPr>
        <w:t> </w:t>
      </w:r>
      <w:r>
        <w:rPr>
          <w:sz w:val="22"/>
        </w:rPr>
        <w:t>говорилось.</w:t>
      </w:r>
      <w:r>
        <w:rPr>
          <w:spacing w:val="1"/>
          <w:sz w:val="22"/>
        </w:rPr>
        <w:t> </w:t>
      </w:r>
      <w:r>
        <w:rPr>
          <w:sz w:val="22"/>
        </w:rPr>
        <w:t>Одновременно</w:t>
      </w:r>
      <w:r>
        <w:rPr>
          <w:spacing w:val="1"/>
          <w:sz w:val="22"/>
        </w:rPr>
        <w:t> </w:t>
      </w:r>
      <w:r>
        <w:rPr>
          <w:sz w:val="22"/>
        </w:rPr>
        <w:t>важно</w:t>
      </w:r>
      <w:r>
        <w:rPr>
          <w:spacing w:val="1"/>
          <w:sz w:val="22"/>
        </w:rPr>
        <w:t> </w:t>
      </w:r>
      <w:r>
        <w:rPr>
          <w:sz w:val="22"/>
        </w:rPr>
        <w:t>учитывать,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-52"/>
          <w:sz w:val="22"/>
        </w:rPr>
        <w:t> </w:t>
      </w:r>
      <w:r>
        <w:rPr>
          <w:sz w:val="22"/>
        </w:rPr>
        <w:t>формирование</w:t>
      </w:r>
      <w:r>
        <w:rPr>
          <w:spacing w:val="1"/>
          <w:sz w:val="22"/>
        </w:rPr>
        <w:t> </w:t>
      </w:r>
      <w:r>
        <w:rPr>
          <w:sz w:val="22"/>
        </w:rPr>
        <w:t>техники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втором</w:t>
      </w:r>
      <w:r>
        <w:rPr>
          <w:spacing w:val="1"/>
          <w:sz w:val="22"/>
        </w:rPr>
        <w:t> </w:t>
      </w:r>
      <w:r>
        <w:rPr>
          <w:sz w:val="22"/>
        </w:rPr>
        <w:t>этапе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-52"/>
          <w:sz w:val="22"/>
        </w:rPr>
        <w:t> </w:t>
      </w:r>
      <w:r>
        <w:rPr>
          <w:sz w:val="22"/>
        </w:rPr>
        <w:t>теснее связывать с повышением уровня проявления функциональных</w:t>
      </w:r>
      <w:r>
        <w:rPr>
          <w:spacing w:val="1"/>
          <w:sz w:val="22"/>
        </w:rPr>
        <w:t> </w:t>
      </w:r>
      <w:r>
        <w:rPr>
          <w:sz w:val="22"/>
        </w:rPr>
        <w:t>возможностей</w:t>
      </w:r>
      <w:r>
        <w:rPr>
          <w:spacing w:val="1"/>
          <w:sz w:val="22"/>
        </w:rPr>
        <w:t> </w:t>
      </w:r>
      <w:r>
        <w:rPr>
          <w:sz w:val="22"/>
        </w:rPr>
        <w:t>организма,</w:t>
      </w:r>
      <w:r>
        <w:rPr>
          <w:spacing w:val="1"/>
          <w:sz w:val="22"/>
        </w:rPr>
        <w:t> </w:t>
      </w:r>
      <w:r>
        <w:rPr>
          <w:sz w:val="22"/>
        </w:rPr>
        <w:t>иначе</w:t>
      </w:r>
      <w:r>
        <w:rPr>
          <w:spacing w:val="1"/>
          <w:sz w:val="22"/>
        </w:rPr>
        <w:t> </w:t>
      </w:r>
      <w:r>
        <w:rPr>
          <w:sz w:val="22"/>
        </w:rPr>
        <w:t>будет</w:t>
      </w:r>
      <w:r>
        <w:rPr>
          <w:spacing w:val="1"/>
          <w:sz w:val="22"/>
        </w:rPr>
        <w:t> </w:t>
      </w:r>
      <w:r>
        <w:rPr>
          <w:sz w:val="22"/>
        </w:rPr>
        <w:t>тормозиться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двигательных способностей и техника движений окажется приспо-</w:t>
      </w:r>
      <w:r>
        <w:rPr>
          <w:spacing w:val="1"/>
          <w:sz w:val="22"/>
        </w:rPr>
        <w:t> </w:t>
      </w:r>
      <w:r>
        <w:rPr>
          <w:sz w:val="22"/>
        </w:rPr>
        <w:t>собленной</w:t>
      </w:r>
      <w:r>
        <w:rPr>
          <w:spacing w:val="-5"/>
          <w:sz w:val="22"/>
        </w:rPr>
        <w:t> </w:t>
      </w:r>
      <w:r>
        <w:rPr>
          <w:sz w:val="22"/>
        </w:rPr>
        <w:t>лишь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заниженному</w:t>
      </w:r>
      <w:r>
        <w:rPr>
          <w:spacing w:val="-1"/>
          <w:sz w:val="22"/>
        </w:rPr>
        <w:t> </w:t>
      </w:r>
      <w:r>
        <w:rPr>
          <w:sz w:val="22"/>
        </w:rPr>
        <w:t>уровню их</w:t>
      </w:r>
      <w:r>
        <w:rPr>
          <w:spacing w:val="-1"/>
          <w:sz w:val="22"/>
        </w:rPr>
        <w:t> </w:t>
      </w:r>
      <w:r>
        <w:rPr>
          <w:sz w:val="22"/>
        </w:rPr>
        <w:t>проявления.</w:t>
      </w:r>
    </w:p>
    <w:p>
      <w:pPr>
        <w:pStyle w:val="BodyText"/>
        <w:spacing w:line="199" w:lineRule="auto"/>
        <w:ind w:left="2254" w:right="2643" w:firstLine="324"/>
      </w:pP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занятии,</w:t>
      </w:r>
      <w:r>
        <w:rPr>
          <w:spacing w:val="1"/>
        </w:rPr>
        <w:t> </w:t>
      </w:r>
      <w:r>
        <w:rPr/>
        <w:t>посвященном</w:t>
      </w:r>
      <w:r>
        <w:rPr>
          <w:spacing w:val="1"/>
        </w:rPr>
        <w:t> </w:t>
      </w:r>
      <w:r>
        <w:rPr/>
        <w:t>углубленному</w:t>
      </w:r>
      <w:r>
        <w:rPr>
          <w:spacing w:val="1"/>
        </w:rPr>
        <w:t> </w:t>
      </w:r>
      <w:r>
        <w:rPr/>
        <w:t>разучиванию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теку-</w:t>
      </w:r>
      <w:r>
        <w:rPr>
          <w:spacing w:val="-52"/>
        </w:rPr>
        <w:t> </w:t>
      </w:r>
      <w:r>
        <w:rPr/>
        <w:t>щую учебную прикидку на качество его выполнения, т. е. выполнять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попыток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контрольное</w:t>
      </w:r>
      <w:r>
        <w:rPr>
          <w:spacing w:val="1"/>
        </w:rPr>
        <w:t> </w:t>
      </w:r>
      <w:r>
        <w:rPr/>
        <w:t>упражнение.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максимальную</w:t>
      </w:r>
      <w:r>
        <w:rPr>
          <w:spacing w:val="1"/>
        </w:rPr>
        <w:t> </w:t>
      </w:r>
      <w:r>
        <w:rPr/>
        <w:t>мобилизацию</w:t>
      </w:r>
      <w:r>
        <w:rPr>
          <w:spacing w:val="51"/>
        </w:rPr>
        <w:t> </w:t>
      </w:r>
      <w:r>
        <w:rPr/>
        <w:t>физических</w:t>
      </w:r>
      <w:r>
        <w:rPr>
          <w:spacing w:val="53"/>
        </w:rPr>
        <w:t> </w:t>
      </w:r>
      <w:r>
        <w:rPr/>
        <w:t>сил,</w:t>
      </w:r>
      <w:r>
        <w:rPr>
          <w:spacing w:val="51"/>
        </w:rPr>
        <w:t> </w:t>
      </w:r>
      <w:r>
        <w:rPr/>
        <w:t>сколько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точность</w:t>
      </w:r>
      <w:r>
        <w:rPr>
          <w:spacing w:val="53"/>
        </w:rPr>
        <w:t> </w:t>
      </w:r>
      <w:r>
        <w:rPr/>
        <w:t>движений</w:t>
      </w:r>
    </w:p>
    <w:p>
      <w:pPr>
        <w:spacing w:before="139"/>
        <w:ind w:left="3529" w:right="0" w:firstLine="0"/>
        <w:jc w:val="left"/>
        <w:rPr>
          <w:b/>
          <w:sz w:val="18"/>
        </w:rPr>
      </w:pPr>
      <w:r>
        <w:rPr>
          <w:b/>
          <w:sz w:val="18"/>
        </w:rPr>
        <w:t>145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73" w:right="2640"/>
      </w:pP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(слаженность,</w:t>
      </w:r>
      <w:r>
        <w:rPr>
          <w:spacing w:val="-52"/>
        </w:rPr>
        <w:t> </w:t>
      </w:r>
      <w:r>
        <w:rPr/>
        <w:t>ритмичность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оговаривать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выполнения и оценки действия с использованием по возможности</w:t>
      </w:r>
      <w:r>
        <w:rPr>
          <w:spacing w:val="1"/>
        </w:rPr>
        <w:t> </w:t>
      </w:r>
      <w:r>
        <w:rPr/>
        <w:t>наглядных</w:t>
      </w:r>
      <w:r>
        <w:rPr>
          <w:spacing w:val="-1"/>
        </w:rPr>
        <w:t> </w:t>
      </w:r>
      <w:r>
        <w:rPr/>
        <w:t>объективных критериев.</w:t>
      </w:r>
    </w:p>
    <w:p>
      <w:pPr>
        <w:pStyle w:val="BodyText"/>
        <w:spacing w:before="8"/>
        <w:jc w:val="left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3902" w:val="left" w:leader="none"/>
        </w:tabs>
        <w:spacing w:line="213" w:lineRule="exact" w:before="0" w:after="0"/>
        <w:ind w:left="3901" w:right="0" w:hanging="353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Третий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этап</w:t>
      </w:r>
    </w:p>
    <w:p>
      <w:pPr>
        <w:spacing w:line="213" w:lineRule="exact" w:before="0"/>
        <w:ind w:left="3541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(результирующая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отработка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действия)</w:t>
      </w:r>
    </w:p>
    <w:p>
      <w:pPr>
        <w:pStyle w:val="ListParagraph"/>
        <w:numPr>
          <w:ilvl w:val="3"/>
          <w:numId w:val="18"/>
        </w:numPr>
        <w:tabs>
          <w:tab w:pos="4116" w:val="left" w:leader="none"/>
        </w:tabs>
        <w:spacing w:line="240" w:lineRule="auto" w:before="132" w:after="0"/>
        <w:ind w:left="4115" w:right="0" w:hanging="553"/>
        <w:jc w:val="both"/>
        <w:rPr>
          <w:i/>
          <w:sz w:val="22"/>
        </w:rPr>
      </w:pPr>
      <w:r>
        <w:rPr>
          <w:i/>
          <w:sz w:val="22"/>
        </w:rPr>
        <w:t>Решаемые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задачи</w:t>
      </w:r>
    </w:p>
    <w:p>
      <w:pPr>
        <w:spacing w:line="199" w:lineRule="auto" w:before="74"/>
        <w:ind w:left="2259" w:right="2631" w:firstLine="316"/>
        <w:jc w:val="both"/>
        <w:rPr>
          <w:sz w:val="22"/>
        </w:rPr>
      </w:pPr>
      <w:r>
        <w:rPr>
          <w:sz w:val="22"/>
        </w:rPr>
        <w:t>На этом этапе реализуется конечная цель обучения действию, т. е.</w:t>
      </w:r>
      <w:r>
        <w:rPr>
          <w:spacing w:val="1"/>
          <w:sz w:val="22"/>
        </w:rPr>
        <w:t> </w:t>
      </w:r>
      <w:r>
        <w:rPr>
          <w:sz w:val="22"/>
        </w:rPr>
        <w:t>достигается</w:t>
      </w:r>
      <w:r>
        <w:rPr>
          <w:spacing w:val="1"/>
          <w:sz w:val="22"/>
        </w:rPr>
        <w:t> </w:t>
      </w:r>
      <w:r>
        <w:rPr>
          <w:sz w:val="22"/>
        </w:rPr>
        <w:t>итоговый</w:t>
      </w:r>
      <w:r>
        <w:rPr>
          <w:spacing w:val="1"/>
          <w:sz w:val="22"/>
        </w:rPr>
        <w:t> </w:t>
      </w:r>
      <w:r>
        <w:rPr>
          <w:sz w:val="22"/>
        </w:rPr>
        <w:t>целевой</w:t>
      </w:r>
      <w:r>
        <w:rPr>
          <w:spacing w:val="1"/>
          <w:sz w:val="22"/>
        </w:rPr>
        <w:t> </w:t>
      </w:r>
      <w:r>
        <w:rPr>
          <w:sz w:val="22"/>
        </w:rPr>
        <w:t>результат,</w:t>
      </w:r>
      <w:r>
        <w:rPr>
          <w:spacing w:val="1"/>
          <w:sz w:val="22"/>
        </w:rPr>
        <w:t> </w:t>
      </w:r>
      <w:r>
        <w:rPr>
          <w:sz w:val="22"/>
        </w:rPr>
        <w:t>намечаемый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пределах</w:t>
      </w:r>
      <w:r>
        <w:rPr>
          <w:spacing w:val="1"/>
          <w:sz w:val="22"/>
        </w:rPr>
        <w:t> </w:t>
      </w:r>
      <w:r>
        <w:rPr>
          <w:sz w:val="22"/>
        </w:rPr>
        <w:t>относительно</w:t>
      </w:r>
      <w:r>
        <w:rPr>
          <w:spacing w:val="1"/>
          <w:sz w:val="22"/>
        </w:rPr>
        <w:t> </w:t>
      </w:r>
      <w:r>
        <w:rPr>
          <w:sz w:val="22"/>
        </w:rPr>
        <w:t>завершенного</w:t>
      </w:r>
      <w:r>
        <w:rPr>
          <w:spacing w:val="1"/>
          <w:sz w:val="22"/>
        </w:rPr>
        <w:t> </w:t>
      </w:r>
      <w:r>
        <w:rPr>
          <w:sz w:val="22"/>
        </w:rPr>
        <w:t>цикла</w:t>
      </w:r>
      <w:r>
        <w:rPr>
          <w:spacing w:val="1"/>
          <w:sz w:val="22"/>
        </w:rPr>
        <w:t> </w:t>
      </w:r>
      <w:r>
        <w:rPr>
          <w:sz w:val="22"/>
        </w:rPr>
        <w:t>обучения</w:t>
      </w:r>
      <w:r>
        <w:rPr>
          <w:spacing w:val="1"/>
          <w:sz w:val="22"/>
        </w:rPr>
        <w:t> </w:t>
      </w:r>
      <w:r>
        <w:rPr>
          <w:sz w:val="22"/>
        </w:rPr>
        <w:t>отдельно</w:t>
      </w:r>
      <w:r>
        <w:rPr>
          <w:spacing w:val="1"/>
          <w:sz w:val="22"/>
        </w:rPr>
        <w:t> </w:t>
      </w:r>
      <w:r>
        <w:rPr>
          <w:sz w:val="22"/>
        </w:rPr>
        <w:t>взятому</w:t>
      </w:r>
      <w:r>
        <w:rPr>
          <w:spacing w:val="1"/>
          <w:sz w:val="22"/>
        </w:rPr>
        <w:t> </w:t>
      </w:r>
      <w:r>
        <w:rPr>
          <w:sz w:val="22"/>
        </w:rPr>
        <w:t>действию.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рассматриваемом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предполагает,</w:t>
      </w:r>
      <w:r>
        <w:rPr>
          <w:spacing w:val="1"/>
          <w:sz w:val="22"/>
        </w:rPr>
        <w:t> </w:t>
      </w:r>
      <w:r>
        <w:rPr>
          <w:sz w:val="22"/>
        </w:rPr>
        <w:t>кроме</w:t>
      </w:r>
      <w:r>
        <w:rPr>
          <w:spacing w:val="1"/>
          <w:sz w:val="22"/>
        </w:rPr>
        <w:t> </w:t>
      </w:r>
      <w:r>
        <w:rPr>
          <w:sz w:val="22"/>
        </w:rPr>
        <w:t>прочего, такую отработку действия, которая приводит к образованию</w:t>
      </w:r>
      <w:r>
        <w:rPr>
          <w:spacing w:val="1"/>
          <w:sz w:val="22"/>
        </w:rPr>
        <w:t> </w:t>
      </w:r>
      <w:r>
        <w:rPr>
          <w:sz w:val="22"/>
        </w:rPr>
        <w:t>прочного</w:t>
      </w:r>
      <w:r>
        <w:rPr>
          <w:spacing w:val="1"/>
          <w:sz w:val="22"/>
        </w:rPr>
        <w:t> </w:t>
      </w:r>
      <w:r>
        <w:rPr>
          <w:sz w:val="22"/>
        </w:rPr>
        <w:t>двигательного</w:t>
      </w:r>
      <w:r>
        <w:rPr>
          <w:spacing w:val="1"/>
          <w:sz w:val="22"/>
        </w:rPr>
        <w:t> </w:t>
      </w:r>
      <w:r>
        <w:rPr>
          <w:sz w:val="22"/>
        </w:rPr>
        <w:t>навыка,</w:t>
      </w:r>
      <w:r>
        <w:rPr>
          <w:spacing w:val="1"/>
          <w:sz w:val="22"/>
        </w:rPr>
        <w:t> </w:t>
      </w:r>
      <w:r>
        <w:rPr>
          <w:sz w:val="22"/>
        </w:rPr>
        <w:t>доведенного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определенной</w:t>
      </w:r>
      <w:r>
        <w:rPr>
          <w:spacing w:val="1"/>
          <w:sz w:val="22"/>
        </w:rPr>
        <w:t> </w:t>
      </w:r>
      <w:r>
        <w:rPr>
          <w:sz w:val="22"/>
        </w:rPr>
        <w:t>степени совершенства*. Этим, однако, не исчерпывается весь смысл</w:t>
      </w:r>
      <w:r>
        <w:rPr>
          <w:spacing w:val="1"/>
          <w:sz w:val="22"/>
        </w:rPr>
        <w:t> </w:t>
      </w:r>
      <w:r>
        <w:rPr>
          <w:sz w:val="22"/>
        </w:rPr>
        <w:t>достигаемой цели. Она состоит в том, чтобы </w:t>
      </w:r>
      <w:r>
        <w:rPr>
          <w:i/>
          <w:sz w:val="22"/>
        </w:rPr>
        <w:t>обеспечить заданный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уровень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овладения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действием,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необходимый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эффективного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использования его в жизненной практике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(или) 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дальнейшего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совершенствования</w:t>
      </w:r>
      <w:r>
        <w:rPr>
          <w:i/>
          <w:spacing w:val="8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84"/>
          <w:sz w:val="22"/>
        </w:rPr>
        <w:t> </w:t>
      </w:r>
      <w:r>
        <w:rPr>
          <w:i/>
          <w:sz w:val="22"/>
        </w:rPr>
        <w:t>двигательной</w:t>
      </w:r>
      <w:r>
        <w:rPr>
          <w:i/>
          <w:spacing w:val="85"/>
          <w:sz w:val="22"/>
        </w:rPr>
        <w:t> </w:t>
      </w:r>
      <w:r>
        <w:rPr>
          <w:i/>
          <w:sz w:val="22"/>
        </w:rPr>
        <w:t>деятельности.</w:t>
      </w:r>
      <w:r>
        <w:rPr>
          <w:i/>
          <w:spacing w:val="87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5"/>
          <w:sz w:val="22"/>
        </w:rPr>
        <w:t> </w:t>
      </w:r>
      <w:r>
        <w:rPr>
          <w:sz w:val="22"/>
        </w:rPr>
        <w:t>ы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1"/>
          <w:sz w:val="22"/>
        </w:rPr>
        <w:t> </w:t>
      </w:r>
      <w:r>
        <w:rPr>
          <w:sz w:val="22"/>
        </w:rPr>
        <w:t>з</w:t>
      </w:r>
      <w:r>
        <w:rPr>
          <w:spacing w:val="7"/>
          <w:sz w:val="22"/>
        </w:rPr>
        <w:t> </w:t>
      </w:r>
      <w:r>
        <w:rPr>
          <w:sz w:val="22"/>
        </w:rPr>
        <w:t>а</w:t>
      </w:r>
      <w:r>
        <w:rPr>
          <w:spacing w:val="8"/>
          <w:sz w:val="22"/>
        </w:rPr>
        <w:t> </w:t>
      </w:r>
      <w:r>
        <w:rPr>
          <w:sz w:val="22"/>
        </w:rPr>
        <w:t>д</w:t>
      </w:r>
      <w:r>
        <w:rPr>
          <w:spacing w:val="7"/>
          <w:sz w:val="22"/>
        </w:rPr>
        <w:t> </w:t>
      </w:r>
      <w:r>
        <w:rPr>
          <w:sz w:val="22"/>
        </w:rPr>
        <w:t>а</w:t>
      </w:r>
      <w:r>
        <w:rPr>
          <w:spacing w:val="8"/>
          <w:sz w:val="22"/>
        </w:rPr>
        <w:t> </w:t>
      </w:r>
      <w:r>
        <w:rPr>
          <w:sz w:val="22"/>
        </w:rPr>
        <w:t>ч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здесь</w:t>
      </w:r>
      <w:r>
        <w:rPr>
          <w:spacing w:val="-4"/>
          <w:sz w:val="22"/>
        </w:rPr>
        <w:t> </w:t>
      </w:r>
      <w:r>
        <w:rPr>
          <w:sz w:val="22"/>
        </w:rPr>
        <w:t>заключаются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следующем:</w:t>
      </w:r>
    </w:p>
    <w:p>
      <w:pPr>
        <w:pStyle w:val="ListParagraph"/>
        <w:numPr>
          <w:ilvl w:val="0"/>
          <w:numId w:val="24"/>
        </w:numPr>
        <w:tabs>
          <w:tab w:pos="2901" w:val="left" w:leader="none"/>
        </w:tabs>
        <w:spacing w:line="199" w:lineRule="auto" w:before="0" w:after="0"/>
        <w:ind w:left="2252" w:right="2639" w:firstLine="331"/>
        <w:jc w:val="both"/>
        <w:rPr>
          <w:sz w:val="22"/>
        </w:rPr>
      </w:pPr>
      <w:r>
        <w:rPr>
          <w:sz w:val="22"/>
        </w:rPr>
        <w:t>довести процесс освоения всех сторон действия (ориентиро-</w:t>
      </w:r>
      <w:r>
        <w:rPr>
          <w:spacing w:val="1"/>
          <w:sz w:val="22"/>
        </w:rPr>
        <w:t> </w:t>
      </w:r>
      <w:r>
        <w:rPr>
          <w:sz w:val="22"/>
        </w:rPr>
        <w:t>вочной,</w:t>
      </w:r>
      <w:r>
        <w:rPr>
          <w:spacing w:val="1"/>
          <w:sz w:val="22"/>
        </w:rPr>
        <w:t> </w:t>
      </w:r>
      <w:r>
        <w:rPr>
          <w:sz w:val="22"/>
        </w:rPr>
        <w:t>собственно</w:t>
      </w:r>
      <w:r>
        <w:rPr>
          <w:spacing w:val="1"/>
          <w:sz w:val="22"/>
        </w:rPr>
        <w:t> </w:t>
      </w:r>
      <w:r>
        <w:rPr>
          <w:sz w:val="22"/>
        </w:rPr>
        <w:t>исполнительной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контрольной)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уровня</w:t>
      </w:r>
      <w:r>
        <w:rPr>
          <w:spacing w:val="-52"/>
          <w:sz w:val="22"/>
        </w:rPr>
        <w:t> </w:t>
      </w:r>
      <w:r>
        <w:rPr>
          <w:sz w:val="22"/>
        </w:rPr>
        <w:t>превращения</w:t>
      </w:r>
      <w:r>
        <w:rPr>
          <w:spacing w:val="-2"/>
          <w:sz w:val="22"/>
        </w:rPr>
        <w:t> </w:t>
      </w:r>
      <w:r>
        <w:rPr>
          <w:sz w:val="22"/>
        </w:rPr>
        <w:t>двигательного умения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навык;</w:t>
      </w:r>
    </w:p>
    <w:p>
      <w:pPr>
        <w:pStyle w:val="ListParagraph"/>
        <w:numPr>
          <w:ilvl w:val="0"/>
          <w:numId w:val="24"/>
        </w:numPr>
        <w:tabs>
          <w:tab w:pos="2901" w:val="left" w:leader="none"/>
        </w:tabs>
        <w:spacing w:line="199" w:lineRule="auto" w:before="0" w:after="0"/>
        <w:ind w:left="2252" w:right="2648" w:firstLine="331"/>
        <w:jc w:val="both"/>
        <w:rPr>
          <w:sz w:val="22"/>
        </w:rPr>
      </w:pPr>
      <w:r>
        <w:rPr>
          <w:sz w:val="22"/>
        </w:rPr>
        <w:t>обеспечить</w:t>
      </w:r>
      <w:r>
        <w:rPr>
          <w:spacing w:val="1"/>
          <w:sz w:val="22"/>
        </w:rPr>
        <w:t> </w:t>
      </w:r>
      <w:r>
        <w:rPr>
          <w:sz w:val="22"/>
        </w:rPr>
        <w:t>необходимую</w:t>
      </w:r>
      <w:r>
        <w:rPr>
          <w:spacing w:val="1"/>
          <w:sz w:val="22"/>
        </w:rPr>
        <w:t> </w:t>
      </w:r>
      <w:r>
        <w:rPr>
          <w:sz w:val="22"/>
        </w:rPr>
        <w:t>степень</w:t>
      </w:r>
      <w:r>
        <w:rPr>
          <w:spacing w:val="1"/>
          <w:sz w:val="22"/>
        </w:rPr>
        <w:t> </w:t>
      </w:r>
      <w:r>
        <w:rPr>
          <w:sz w:val="22"/>
        </w:rPr>
        <w:t>стабильности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вариатив-</w:t>
      </w:r>
      <w:r>
        <w:rPr>
          <w:spacing w:val="-52"/>
          <w:sz w:val="22"/>
        </w:rPr>
        <w:t> </w:t>
      </w:r>
      <w:r>
        <w:rPr>
          <w:sz w:val="22"/>
        </w:rPr>
        <w:t>ности двигательного навыка, надежности и экономичности техники</w:t>
      </w:r>
      <w:r>
        <w:rPr>
          <w:spacing w:val="1"/>
          <w:sz w:val="22"/>
        </w:rPr>
        <w:t> </w:t>
      </w:r>
      <w:r>
        <w:rPr>
          <w:sz w:val="22"/>
        </w:rPr>
        <w:t>действия;</w:t>
      </w:r>
    </w:p>
    <w:p>
      <w:pPr>
        <w:pStyle w:val="ListParagraph"/>
        <w:numPr>
          <w:ilvl w:val="0"/>
          <w:numId w:val="24"/>
        </w:numPr>
        <w:tabs>
          <w:tab w:pos="2901" w:val="left" w:leader="none"/>
        </w:tabs>
        <w:spacing w:line="199" w:lineRule="auto" w:before="0" w:after="0"/>
        <w:ind w:left="2252" w:right="2645" w:firstLine="331"/>
        <w:jc w:val="both"/>
        <w:rPr>
          <w:sz w:val="22"/>
        </w:rPr>
      </w:pPr>
      <w:r>
        <w:rPr>
          <w:sz w:val="22"/>
        </w:rPr>
        <w:t>гарантировать</w:t>
      </w:r>
      <w:r>
        <w:rPr>
          <w:spacing w:val="1"/>
          <w:sz w:val="22"/>
        </w:rPr>
        <w:t> </w:t>
      </w:r>
      <w:r>
        <w:rPr>
          <w:sz w:val="22"/>
        </w:rPr>
        <w:t>необходимое</w:t>
      </w:r>
      <w:r>
        <w:rPr>
          <w:spacing w:val="1"/>
          <w:sz w:val="22"/>
        </w:rPr>
        <w:t> </w:t>
      </w:r>
      <w:r>
        <w:rPr>
          <w:sz w:val="22"/>
        </w:rPr>
        <w:t>соответствие</w:t>
      </w:r>
      <w:r>
        <w:rPr>
          <w:spacing w:val="1"/>
          <w:sz w:val="22"/>
        </w:rPr>
        <w:t> </w:t>
      </w:r>
      <w:r>
        <w:rPr>
          <w:sz w:val="22"/>
        </w:rPr>
        <w:t>между</w:t>
      </w:r>
      <w:r>
        <w:rPr>
          <w:spacing w:val="1"/>
          <w:sz w:val="22"/>
        </w:rPr>
        <w:t> </w:t>
      </w:r>
      <w:r>
        <w:rPr>
          <w:sz w:val="22"/>
        </w:rPr>
        <w:t>техниче-</w:t>
      </w:r>
      <w:r>
        <w:rPr>
          <w:spacing w:val="1"/>
          <w:sz w:val="22"/>
        </w:rPr>
        <w:t> </w:t>
      </w:r>
      <w:r>
        <w:rPr>
          <w:sz w:val="22"/>
        </w:rPr>
        <w:t>скими характеристиками движений и уровнем развития двигательных</w:t>
      </w:r>
      <w:r>
        <w:rPr>
          <w:spacing w:val="-52"/>
          <w:sz w:val="22"/>
        </w:rPr>
        <w:t> </w:t>
      </w:r>
      <w:r>
        <w:rPr>
          <w:sz w:val="22"/>
        </w:rPr>
        <w:t>качеств</w:t>
      </w:r>
      <w:r>
        <w:rPr>
          <w:spacing w:val="1"/>
          <w:sz w:val="22"/>
        </w:rPr>
        <w:t> </w:t>
      </w:r>
      <w:r>
        <w:rPr>
          <w:sz w:val="22"/>
        </w:rPr>
        <w:t>(способностей)</w:t>
      </w:r>
      <w:r>
        <w:rPr>
          <w:spacing w:val="1"/>
          <w:sz w:val="22"/>
        </w:rPr>
        <w:t> </w:t>
      </w:r>
      <w:r>
        <w:rPr>
          <w:sz w:val="22"/>
        </w:rPr>
        <w:t>применительно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условиям</w:t>
      </w:r>
      <w:r>
        <w:rPr>
          <w:spacing w:val="1"/>
          <w:sz w:val="22"/>
        </w:rPr>
        <w:t> </w:t>
      </w:r>
      <w:r>
        <w:rPr>
          <w:sz w:val="22"/>
        </w:rPr>
        <w:t>эффективного</w:t>
      </w:r>
      <w:r>
        <w:rPr>
          <w:spacing w:val="1"/>
          <w:sz w:val="22"/>
        </w:rPr>
        <w:t> </w:t>
      </w:r>
      <w:r>
        <w:rPr>
          <w:sz w:val="22"/>
        </w:rPr>
        <w:t>использования действия, добиться в итоге необходимой степени его</w:t>
      </w:r>
      <w:r>
        <w:rPr>
          <w:spacing w:val="1"/>
          <w:sz w:val="22"/>
        </w:rPr>
        <w:t> </w:t>
      </w:r>
      <w:r>
        <w:rPr>
          <w:sz w:val="22"/>
        </w:rPr>
        <w:t>результативности.</w:t>
      </w:r>
    </w:p>
    <w:p>
      <w:pPr>
        <w:pStyle w:val="BodyText"/>
        <w:spacing w:line="199" w:lineRule="auto"/>
        <w:ind w:left="2259" w:right="2610" w:firstLine="331"/>
      </w:pPr>
      <w:r>
        <w:rPr/>
        <w:t>Из</w:t>
      </w:r>
      <w:r>
        <w:rPr>
          <w:spacing w:val="1"/>
        </w:rPr>
        <w:t> </w:t>
      </w:r>
      <w:r>
        <w:rPr/>
        <w:t>сказанного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тельного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(1.1)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ясным,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пере-</w:t>
      </w:r>
      <w:r>
        <w:rPr>
          <w:spacing w:val="1"/>
        </w:rPr>
        <w:t> </w:t>
      </w:r>
      <w:r>
        <w:rPr/>
        <w:t>численных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существенными</w:t>
      </w:r>
      <w:r>
        <w:rPr>
          <w:spacing w:val="1"/>
        </w:rPr>
        <w:t> </w:t>
      </w:r>
      <w:r>
        <w:rPr/>
        <w:t>преобразованиями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ООД, так и механизмов непосредственного управления движениями.</w:t>
      </w:r>
      <w:r>
        <w:rPr>
          <w:spacing w:val="1"/>
        </w:rPr>
        <w:t> </w:t>
      </w:r>
      <w:r>
        <w:rPr/>
        <w:t>ООД в этой стадии формирования действия как бы свертывается —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«опорных</w:t>
      </w:r>
      <w:r>
        <w:rPr>
          <w:spacing w:val="1"/>
        </w:rPr>
        <w:t> </w:t>
      </w:r>
      <w:r>
        <w:rPr/>
        <w:t>точек»,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концентрировалось</w:t>
      </w:r>
      <w:r>
        <w:rPr>
          <w:spacing w:val="1"/>
        </w:rPr>
        <w:t> </w:t>
      </w:r>
      <w:r>
        <w:rPr/>
        <w:t>внимание, теперь выводятся из сферы постоянного осознания (что,</w:t>
      </w:r>
      <w:r>
        <w:rPr>
          <w:spacing w:val="1"/>
        </w:rPr>
        <w:t> </w:t>
      </w:r>
      <w:r>
        <w:rPr/>
        <w:t>однако, не исключает возможности вновь брать их под сознательный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коль</w:t>
      </w:r>
      <w:r>
        <w:rPr>
          <w:spacing w:val="1"/>
        </w:rPr>
        <w:t> </w:t>
      </w:r>
      <w:r>
        <w:rPr/>
        <w:t>скоро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обстоятельства),</w:t>
      </w:r>
      <w:r>
        <w:rPr>
          <w:spacing w:val="1"/>
        </w:rPr>
        <w:t> </w:t>
      </w:r>
      <w:r>
        <w:rPr/>
        <w:t>закрепляется</w:t>
      </w:r>
      <w:r>
        <w:rPr>
          <w:spacing w:val="-52"/>
        </w:rPr>
        <w:t> </w:t>
      </w:r>
      <w:r>
        <w:rPr/>
        <w:t>динамическая</w:t>
      </w:r>
      <w:r>
        <w:rPr>
          <w:spacing w:val="1"/>
        </w:rPr>
        <w:t> </w:t>
      </w:r>
      <w:r>
        <w:rPr/>
        <w:t>стереотипия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действие</w:t>
      </w:r>
      <w:r>
        <w:rPr>
          <w:spacing w:val="-52"/>
        </w:rPr>
        <w:t> </w:t>
      </w:r>
      <w:r>
        <w:rPr/>
        <w:t>автоматизируется в определенных операциях и вместе с тем остается</w:t>
      </w:r>
      <w:r>
        <w:rPr>
          <w:spacing w:val="1"/>
        </w:rPr>
        <w:t> </w:t>
      </w:r>
      <w:r>
        <w:rPr/>
        <w:t>целенаправленным.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превращения</w:t>
      </w:r>
      <w:r>
        <w:rPr>
          <w:spacing w:val="-52"/>
        </w:rPr>
        <w:t> </w:t>
      </w:r>
      <w:r>
        <w:rPr/>
        <w:t>двигательного</w:t>
      </w:r>
      <w:r>
        <w:rPr>
          <w:spacing w:val="54"/>
        </w:rPr>
        <w:t> </w:t>
      </w:r>
      <w:r>
        <w:rPr/>
        <w:t>умения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внутренне</w:t>
      </w:r>
      <w:r>
        <w:rPr>
          <w:spacing w:val="55"/>
        </w:rPr>
        <w:t> </w:t>
      </w:r>
      <w:r>
        <w:rPr/>
        <w:t>противо-</w:t>
      </w:r>
    </w:p>
    <w:p>
      <w:pPr>
        <w:pStyle w:val="BodyText"/>
        <w:spacing w:before="11"/>
        <w:jc w:val="left"/>
        <w:rPr>
          <w:sz w:val="20"/>
        </w:rPr>
      </w:pPr>
    </w:p>
    <w:p>
      <w:pPr>
        <w:spacing w:line="194" w:lineRule="auto" w:before="0"/>
        <w:ind w:left="2295" w:right="2614" w:firstLine="338"/>
        <w:jc w:val="both"/>
        <w:rPr>
          <w:sz w:val="18"/>
        </w:rPr>
      </w:pPr>
      <w:r>
        <w:rPr>
          <w:sz w:val="18"/>
        </w:rPr>
        <w:t>* Напомним, что</w:t>
      </w:r>
      <w:r>
        <w:rPr>
          <w:spacing w:val="1"/>
          <w:sz w:val="18"/>
        </w:rPr>
        <w:t> </w:t>
      </w:r>
      <w:r>
        <w:rPr>
          <w:sz w:val="18"/>
        </w:rPr>
        <w:t>обучение двигательному действию далеко не всегда завер-</w:t>
      </w:r>
      <w:r>
        <w:rPr>
          <w:spacing w:val="1"/>
          <w:sz w:val="18"/>
        </w:rPr>
        <w:t> </w:t>
      </w:r>
      <w:r>
        <w:rPr>
          <w:sz w:val="18"/>
        </w:rPr>
        <w:t>шается</w:t>
      </w:r>
      <w:r>
        <w:rPr>
          <w:spacing w:val="1"/>
          <w:sz w:val="18"/>
        </w:rPr>
        <w:t> </w:t>
      </w:r>
      <w:r>
        <w:rPr>
          <w:sz w:val="18"/>
        </w:rPr>
        <w:t>достижением</w:t>
      </w:r>
      <w:r>
        <w:rPr>
          <w:spacing w:val="1"/>
          <w:sz w:val="18"/>
        </w:rPr>
        <w:t> </w:t>
      </w:r>
      <w:r>
        <w:rPr>
          <w:sz w:val="18"/>
        </w:rPr>
        <w:t>такой</w:t>
      </w:r>
      <w:r>
        <w:rPr>
          <w:spacing w:val="1"/>
          <w:sz w:val="18"/>
        </w:rPr>
        <w:t> </w:t>
      </w:r>
      <w:r>
        <w:rPr>
          <w:sz w:val="18"/>
        </w:rPr>
        <w:t>цели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1.3).</w:t>
      </w:r>
      <w:r>
        <w:rPr>
          <w:spacing w:val="1"/>
          <w:sz w:val="18"/>
        </w:rPr>
        <w:t> </w:t>
      </w:r>
      <w:r>
        <w:rPr>
          <w:sz w:val="18"/>
        </w:rPr>
        <w:t>Рассматриваемый</w:t>
      </w:r>
      <w:r>
        <w:rPr>
          <w:spacing w:val="1"/>
          <w:sz w:val="18"/>
        </w:rPr>
        <w:t> </w:t>
      </w:r>
      <w:r>
        <w:rPr>
          <w:sz w:val="18"/>
        </w:rPr>
        <w:t>трехэтапиый</w:t>
      </w:r>
      <w:r>
        <w:rPr>
          <w:spacing w:val="1"/>
          <w:sz w:val="18"/>
        </w:rPr>
        <w:t> </w:t>
      </w:r>
      <w:r>
        <w:rPr>
          <w:sz w:val="18"/>
        </w:rPr>
        <w:t>цикл</w:t>
      </w:r>
      <w:r>
        <w:rPr>
          <w:spacing w:val="1"/>
          <w:sz w:val="18"/>
        </w:rPr>
        <w:t> </w:t>
      </w:r>
      <w:r>
        <w:rPr>
          <w:sz w:val="18"/>
        </w:rPr>
        <w:t>обучения являетсн лишь</w:t>
      </w:r>
      <w:r>
        <w:rPr>
          <w:spacing w:val="-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из типичных.</w:t>
      </w:r>
    </w:p>
    <w:p>
      <w:pPr>
        <w:spacing w:before="130"/>
        <w:ind w:left="3570" w:right="0" w:firstLine="0"/>
        <w:jc w:val="left"/>
        <w:rPr>
          <w:sz w:val="18"/>
        </w:rPr>
      </w:pPr>
      <w:r>
        <w:rPr>
          <w:sz w:val="18"/>
        </w:rPr>
        <w:t>146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3" w:right="2665"/>
      </w:pPr>
      <w:r>
        <w:rPr/>
        <w:t>речивы.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соотношении</w:t>
      </w:r>
      <w:r>
        <w:rPr>
          <w:spacing w:val="1"/>
        </w:rPr>
        <w:t> </w:t>
      </w:r>
      <w:r>
        <w:rPr/>
        <w:t>стереотипности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вариативности,</w:t>
      </w:r>
      <w:r>
        <w:rPr>
          <w:spacing w:val="1"/>
        </w:rPr>
        <w:t> </w:t>
      </w:r>
      <w:r>
        <w:rPr/>
        <w:t>осознанности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автоматизированности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формируемый навык оказывается неполноценным. Решая указанные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соотношение этих</w:t>
      </w:r>
      <w:r>
        <w:rPr>
          <w:spacing w:val="1"/>
        </w:rPr>
        <w:t> </w:t>
      </w:r>
      <w:r>
        <w:rPr/>
        <w:t>различных сторон навыка, с тем чтобы он был</w:t>
      </w:r>
      <w:r>
        <w:rPr>
          <w:spacing w:val="1"/>
        </w:rPr>
        <w:t> </w:t>
      </w:r>
      <w:r>
        <w:rPr/>
        <w:t>стабильным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динамичным,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автоматизиро-</w:t>
      </w:r>
      <w:r>
        <w:rPr>
          <w:spacing w:val="-52"/>
        </w:rPr>
        <w:t> </w:t>
      </w:r>
      <w:r>
        <w:rPr/>
        <w:t>ванным и вместе с тем </w:t>
      </w:r>
      <w:r>
        <w:rPr>
          <w:i/>
        </w:rPr>
        <w:t>вполне </w:t>
      </w:r>
      <w:r>
        <w:rPr/>
        <w:t>управляемым разумом. Не менее важно</w:t>
      </w:r>
      <w:r>
        <w:rPr>
          <w:spacing w:val="-52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-52"/>
        </w:rPr>
        <w:t> </w:t>
      </w:r>
      <w:r>
        <w:rPr/>
        <w:t>двигательных качеств, требующихся для эффективного выполнения</w:t>
      </w:r>
      <w:r>
        <w:rPr>
          <w:spacing w:val="1"/>
        </w:rPr>
        <w:t> </w:t>
      </w:r>
      <w:r>
        <w:rPr/>
        <w:t>действия (иначе навык окажется пригодным лишь при заниженном</w:t>
      </w:r>
      <w:r>
        <w:rPr>
          <w:spacing w:val="1"/>
        </w:rPr>
        <w:t> </w:t>
      </w:r>
      <w:r>
        <w:rPr/>
        <w:t>уровне проявления функциональных возможностей) . Это значит, что</w:t>
      </w:r>
      <w:r>
        <w:rPr>
          <w:spacing w:val="-52"/>
        </w:rPr>
        <w:t> </w:t>
      </w:r>
      <w:r>
        <w:rPr/>
        <w:t>процесс обучения действию на рассматриваемом этапе необходимо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сочетать,</w:t>
      </w:r>
      <w:r>
        <w:rPr>
          <w:spacing w:val="1"/>
        </w:rPr>
        <w:t> </w:t>
      </w:r>
      <w:r>
        <w:rPr/>
        <w:t>органически</w:t>
      </w:r>
      <w:r>
        <w:rPr>
          <w:spacing w:val="1"/>
        </w:rPr>
        <w:t> </w:t>
      </w:r>
      <w:r>
        <w:rPr/>
        <w:t>соединяя,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надежность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вариативность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-2"/>
        </w:rPr>
        <w:t> </w:t>
      </w:r>
      <w:r>
        <w:rPr/>
        <w:t>действия.</w:t>
      </w:r>
    </w:p>
    <w:p>
      <w:pPr>
        <w:pStyle w:val="ListParagraph"/>
        <w:numPr>
          <w:ilvl w:val="3"/>
          <w:numId w:val="18"/>
        </w:numPr>
        <w:tabs>
          <w:tab w:pos="4137" w:val="left" w:leader="none"/>
        </w:tabs>
        <w:spacing w:line="240" w:lineRule="auto" w:before="66" w:after="0"/>
        <w:ind w:left="4137" w:right="0" w:hanging="608"/>
        <w:jc w:val="both"/>
        <w:rPr>
          <w:i/>
          <w:sz w:val="22"/>
        </w:rPr>
      </w:pPr>
      <w:r>
        <w:rPr>
          <w:i/>
          <w:sz w:val="22"/>
        </w:rPr>
        <w:t>Типичные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средства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методы</w:t>
      </w:r>
    </w:p>
    <w:p>
      <w:pPr>
        <w:spacing w:line="199" w:lineRule="auto" w:before="77"/>
        <w:ind w:left="2233" w:right="2665" w:firstLine="316"/>
        <w:jc w:val="both"/>
        <w:rPr>
          <w:i/>
          <w:sz w:val="22"/>
        </w:rPr>
      </w:pPr>
      <w:r>
        <w:rPr>
          <w:sz w:val="22"/>
        </w:rPr>
        <w:t>Комплекс средств и методов, используемых на этом этапе обуче-</w:t>
      </w:r>
      <w:r>
        <w:rPr>
          <w:spacing w:val="1"/>
          <w:sz w:val="22"/>
        </w:rPr>
        <w:t> </w:t>
      </w:r>
      <w:r>
        <w:rPr>
          <w:sz w:val="22"/>
        </w:rPr>
        <w:t>ния,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основном</w:t>
      </w:r>
      <w:r>
        <w:rPr>
          <w:spacing w:val="1"/>
          <w:sz w:val="22"/>
        </w:rPr>
        <w:t> </w:t>
      </w:r>
      <w:r>
        <w:rPr>
          <w:sz w:val="22"/>
        </w:rPr>
        <w:t>остается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же,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этапе</w:t>
      </w:r>
      <w:r>
        <w:rPr>
          <w:spacing w:val="1"/>
          <w:sz w:val="22"/>
        </w:rPr>
        <w:t> </w:t>
      </w:r>
      <w:r>
        <w:rPr>
          <w:sz w:val="22"/>
        </w:rPr>
        <w:t>углубленного</w:t>
      </w:r>
      <w:r>
        <w:rPr>
          <w:spacing w:val="1"/>
          <w:sz w:val="22"/>
        </w:rPr>
        <w:t> </w:t>
      </w:r>
      <w:r>
        <w:rPr>
          <w:sz w:val="22"/>
        </w:rPr>
        <w:t>разучивания. Однако соотношение отдельных из них, место, отводи-</w:t>
      </w:r>
      <w:r>
        <w:rPr>
          <w:spacing w:val="1"/>
          <w:sz w:val="22"/>
        </w:rPr>
        <w:t> </w:t>
      </w:r>
      <w:r>
        <w:rPr>
          <w:sz w:val="22"/>
        </w:rPr>
        <w:t>мое им в этом</w:t>
      </w:r>
      <w:r>
        <w:rPr>
          <w:spacing w:val="1"/>
          <w:sz w:val="22"/>
        </w:rPr>
        <w:t> </w:t>
      </w:r>
      <w:r>
        <w:rPr>
          <w:sz w:val="22"/>
        </w:rPr>
        <w:t>комплексе</w:t>
      </w:r>
      <w:r>
        <w:rPr>
          <w:spacing w:val="1"/>
          <w:sz w:val="22"/>
        </w:rPr>
        <w:t> </w:t>
      </w:r>
      <w:r>
        <w:rPr>
          <w:sz w:val="22"/>
        </w:rPr>
        <w:t>(удельный вес), и характер применения</w:t>
      </w:r>
      <w:r>
        <w:rPr>
          <w:spacing w:val="1"/>
          <w:sz w:val="22"/>
        </w:rPr>
        <w:t> </w:t>
      </w:r>
      <w:r>
        <w:rPr>
          <w:sz w:val="22"/>
        </w:rPr>
        <w:t>меняются.</w:t>
      </w:r>
      <w:r>
        <w:rPr>
          <w:spacing w:val="1"/>
          <w:sz w:val="22"/>
        </w:rPr>
        <w:t> </w:t>
      </w:r>
      <w:r>
        <w:rPr>
          <w:sz w:val="22"/>
        </w:rPr>
        <w:t>Дополнительно</w:t>
      </w:r>
      <w:r>
        <w:rPr>
          <w:spacing w:val="1"/>
          <w:sz w:val="22"/>
        </w:rPr>
        <w:t> </w:t>
      </w:r>
      <w:r>
        <w:rPr>
          <w:sz w:val="22"/>
        </w:rPr>
        <w:t>вводятся</w:t>
      </w:r>
      <w:r>
        <w:rPr>
          <w:spacing w:val="1"/>
          <w:sz w:val="22"/>
        </w:rPr>
        <w:t> </w:t>
      </w:r>
      <w:r>
        <w:rPr>
          <w:sz w:val="22"/>
        </w:rPr>
        <w:t>новые</w:t>
      </w:r>
      <w:r>
        <w:rPr>
          <w:spacing w:val="1"/>
          <w:sz w:val="22"/>
        </w:rPr>
        <w:t> </w:t>
      </w:r>
      <w:r>
        <w:rPr>
          <w:sz w:val="22"/>
        </w:rPr>
        <w:t>факторы</w:t>
      </w:r>
      <w:r>
        <w:rPr>
          <w:spacing w:val="1"/>
          <w:sz w:val="22"/>
        </w:rPr>
        <w:t> </w:t>
      </w:r>
      <w:r>
        <w:rPr>
          <w:sz w:val="22"/>
        </w:rPr>
        <w:t>совершенство-</w:t>
      </w:r>
      <w:r>
        <w:rPr>
          <w:spacing w:val="-52"/>
          <w:sz w:val="22"/>
        </w:rPr>
        <w:t> </w:t>
      </w:r>
      <w:r>
        <w:rPr>
          <w:sz w:val="22"/>
        </w:rPr>
        <w:t>вания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логикой</w:t>
      </w:r>
      <w:r>
        <w:rPr>
          <w:spacing w:val="1"/>
          <w:sz w:val="22"/>
        </w:rPr>
        <w:t> </w:t>
      </w:r>
      <w:r>
        <w:rPr>
          <w:sz w:val="22"/>
        </w:rPr>
        <w:t>реализации</w:t>
      </w:r>
      <w:r>
        <w:rPr>
          <w:spacing w:val="1"/>
          <w:sz w:val="22"/>
        </w:rPr>
        <w:t> </w:t>
      </w:r>
      <w:r>
        <w:rPr>
          <w:sz w:val="22"/>
        </w:rPr>
        <w:t>очередных</w:t>
      </w:r>
      <w:r>
        <w:rPr>
          <w:spacing w:val="1"/>
          <w:sz w:val="22"/>
        </w:rPr>
        <w:t> </w:t>
      </w:r>
      <w:r>
        <w:rPr>
          <w:sz w:val="22"/>
        </w:rPr>
        <w:t>задач. Это выражается преимущественно в дальнейшем </w:t>
      </w:r>
      <w:r>
        <w:rPr>
          <w:i/>
          <w:sz w:val="22"/>
        </w:rPr>
        <w:t>увеличении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удельного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веса,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разнообразия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интенсивности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воздействия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фак-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торов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практической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отработки действия.</w:t>
      </w:r>
    </w:p>
    <w:p>
      <w:pPr>
        <w:pStyle w:val="BodyText"/>
        <w:tabs>
          <w:tab w:pos="2537" w:val="left" w:leader="none"/>
          <w:tab w:pos="2883" w:val="left" w:leader="none"/>
          <w:tab w:pos="3286" w:val="left" w:leader="none"/>
          <w:tab w:pos="3388" w:val="left" w:leader="none"/>
          <w:tab w:pos="3798" w:val="left" w:leader="none"/>
          <w:tab w:pos="3865" w:val="left" w:leader="none"/>
          <w:tab w:pos="4117" w:val="left" w:leader="none"/>
          <w:tab w:pos="4340" w:val="left" w:leader="none"/>
          <w:tab w:pos="5214" w:val="left" w:leader="none"/>
          <w:tab w:pos="5564" w:val="left" w:leader="none"/>
          <w:tab w:pos="6292" w:val="left" w:leader="none"/>
          <w:tab w:pos="6390" w:val="left" w:leader="none"/>
          <w:tab w:pos="6621" w:val="left" w:leader="none"/>
          <w:tab w:pos="7122" w:val="left" w:leader="none"/>
          <w:tab w:pos="7668" w:val="left" w:leader="none"/>
          <w:tab w:pos="8529" w:val="left" w:leader="none"/>
        </w:tabs>
        <w:spacing w:line="199" w:lineRule="auto"/>
        <w:ind w:left="2218" w:right="2664" w:firstLine="316"/>
        <w:jc w:val="left"/>
      </w:pPr>
      <w:r>
        <w:rPr/>
        <w:t>Наряду  </w:t>
      </w:r>
      <w:r>
        <w:rPr>
          <w:spacing w:val="4"/>
        </w:rPr>
        <w:t> </w:t>
      </w:r>
      <w:r>
        <w:rPr/>
        <w:t>с  </w:t>
      </w:r>
      <w:r>
        <w:rPr>
          <w:spacing w:val="8"/>
        </w:rPr>
        <w:t> </w:t>
      </w:r>
      <w:r>
        <w:rPr/>
        <w:t>методами  </w:t>
      </w:r>
      <w:r>
        <w:rPr>
          <w:spacing w:val="6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д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р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н</w:t>
        <w:tab/>
        <w:tab/>
        <w:t>о-п  </w:t>
      </w:r>
      <w:r>
        <w:rPr>
          <w:spacing w:val="13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 о</w:t>
      </w:r>
      <w:r>
        <w:rPr>
          <w:spacing w:val="2"/>
        </w:rPr>
        <w:t> </w:t>
      </w:r>
      <w:r>
        <w:rPr/>
        <w:t>р</w:t>
      </w:r>
      <w:r>
        <w:rPr>
          <w:spacing w:val="1"/>
        </w:rPr>
        <w:t> </w:t>
      </w:r>
      <w:r>
        <w:rPr/>
        <w:t>н о</w:t>
      </w:r>
      <w:r>
        <w:rPr>
          <w:spacing w:val="1"/>
        </w:rPr>
        <w:t> </w:t>
      </w:r>
      <w:r>
        <w:rPr/>
        <w:t>г</w:t>
      </w:r>
      <w:r>
        <w:rPr>
          <w:spacing w:val="3"/>
        </w:rPr>
        <w:t> </w:t>
      </w:r>
      <w:r>
        <w:rPr/>
        <w:t>о</w:t>
        <w:tab/>
        <w:t>уп-</w:t>
      </w:r>
      <w:r>
        <w:rPr>
          <w:spacing w:val="-52"/>
        </w:rPr>
        <w:t> </w:t>
      </w:r>
      <w:r>
        <w:rPr/>
        <w:t>р</w:t>
      </w:r>
      <w:r>
        <w:rPr>
          <w:spacing w:val="16"/>
        </w:rPr>
        <w:t> </w:t>
      </w:r>
      <w:r>
        <w:rPr/>
        <w:t>а</w:t>
      </w:r>
      <w:r>
        <w:rPr>
          <w:spacing w:val="14"/>
        </w:rPr>
        <w:t> </w:t>
      </w:r>
      <w:r>
        <w:rPr/>
        <w:t>ж</w:t>
      </w:r>
      <w:r>
        <w:rPr>
          <w:spacing w:val="16"/>
        </w:rPr>
        <w:t> </w:t>
      </w:r>
      <w:r>
        <w:rPr/>
        <w:t>н</w:t>
      </w:r>
      <w:r>
        <w:rPr>
          <w:spacing w:val="16"/>
        </w:rPr>
        <w:t> </w:t>
      </w:r>
      <w:r>
        <w:rPr/>
        <w:t>е</w:t>
      </w:r>
      <w:r>
        <w:rPr>
          <w:spacing w:val="15"/>
        </w:rPr>
        <w:t> </w:t>
      </w:r>
      <w:r>
        <w:rPr/>
        <w:t>н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я</w:t>
        <w:tab/>
        <w:tab/>
        <w:t>шире,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предыдущем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применяются</w:t>
      </w:r>
      <w:r>
        <w:rPr>
          <w:spacing w:val="-52"/>
        </w:rPr>
        <w:t> </w:t>
      </w:r>
      <w:r>
        <w:rPr/>
        <w:t>методы</w:t>
      </w:r>
      <w:r>
        <w:rPr>
          <w:spacing w:val="100"/>
        </w:rPr>
        <w:t> </w:t>
      </w:r>
      <w:r>
        <w:rPr/>
        <w:t>в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р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а</w:t>
      </w:r>
      <w:r>
        <w:rPr>
          <w:spacing w:val="3"/>
        </w:rPr>
        <w:t> </w:t>
      </w:r>
      <w:r>
        <w:rPr/>
        <w:t>т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н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г</w:t>
      </w:r>
      <w:r>
        <w:rPr>
          <w:spacing w:val="3"/>
        </w:rPr>
        <w:t> </w:t>
      </w:r>
      <w:r>
        <w:rPr/>
        <w:t>о</w:t>
        <w:tab/>
        <w:t>у</w:t>
      </w:r>
      <w:r>
        <w:rPr>
          <w:spacing w:val="2"/>
        </w:rPr>
        <w:t> </w:t>
      </w:r>
      <w:r>
        <w:rPr/>
        <w:t>п</w:t>
      </w:r>
      <w:r>
        <w:rPr>
          <w:spacing w:val="5"/>
        </w:rPr>
        <w:t> </w:t>
      </w:r>
      <w:r>
        <w:rPr/>
        <w:t>р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ж</w:t>
      </w:r>
      <w:r>
        <w:rPr>
          <w:spacing w:val="6"/>
        </w:rPr>
        <w:t> </w:t>
      </w:r>
      <w:r>
        <w:rPr/>
        <w:t>н</w:t>
      </w:r>
      <w:r>
        <w:rPr>
          <w:spacing w:val="4"/>
        </w:rPr>
        <w:t> </w:t>
      </w:r>
      <w:r>
        <w:rPr/>
        <w:t>е</w:t>
      </w:r>
      <w:r>
        <w:rPr>
          <w:spacing w:val="6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я</w:t>
        <w:tab/>
      </w:r>
      <w:r>
        <w:rPr>
          <w:spacing w:val="-4"/>
        </w:rPr>
        <w:t>с</w:t>
      </w:r>
      <w:r>
        <w:rPr>
          <w:spacing w:val="10"/>
        </w:rPr>
        <w:t> </w:t>
      </w:r>
      <w:r>
        <w:rPr>
          <w:spacing w:val="-4"/>
        </w:rPr>
        <w:t>разнообразными</w:t>
      </w:r>
      <w:r>
        <w:rPr>
          <w:spacing w:val="-52"/>
        </w:rPr>
        <w:t> </w:t>
      </w:r>
      <w:r>
        <w:rPr/>
        <w:t>приемами</w:t>
      </w:r>
      <w:r>
        <w:rPr>
          <w:spacing w:val="37"/>
        </w:rPr>
        <w:t> </w:t>
      </w:r>
      <w:r>
        <w:rPr/>
        <w:t>изменения</w:t>
      </w:r>
      <w:r>
        <w:rPr>
          <w:spacing w:val="39"/>
        </w:rPr>
        <w:t> </w:t>
      </w:r>
      <w:r>
        <w:rPr/>
        <w:t>параметров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условий</w:t>
      </w:r>
      <w:r>
        <w:rPr>
          <w:spacing w:val="39"/>
        </w:rPr>
        <w:t> </w:t>
      </w:r>
      <w:r>
        <w:rPr/>
        <w:t>действия.</w:t>
      </w:r>
      <w:r>
        <w:rPr>
          <w:spacing w:val="39"/>
        </w:rPr>
        <w:t> </w:t>
      </w:r>
      <w:r>
        <w:rPr/>
        <w:t>Возрастает</w:t>
      </w:r>
      <w:r>
        <w:rPr>
          <w:spacing w:val="41"/>
        </w:rPr>
        <w:t> </w:t>
      </w:r>
      <w:r>
        <w:rPr/>
        <w:t>и</w:t>
      </w:r>
      <w:r>
        <w:rPr>
          <w:spacing w:val="-52"/>
        </w:rPr>
        <w:t> </w:t>
      </w:r>
      <w:r>
        <w:rPr>
          <w:spacing w:val="-1"/>
        </w:rPr>
        <w:t>удельный</w:t>
        <w:tab/>
      </w:r>
      <w:r>
        <w:rPr/>
        <w:t>вес</w:t>
        <w:tab/>
        <w:t>к о</w:t>
      </w:r>
      <w:r>
        <w:rPr>
          <w:spacing w:val="-1"/>
        </w:rPr>
        <w:t> </w:t>
      </w:r>
      <w:r>
        <w:rPr/>
        <w:t>м б и н</w:t>
      </w:r>
      <w:r>
        <w:rPr>
          <w:spacing w:val="-1"/>
        </w:rPr>
        <w:t> </w:t>
      </w:r>
      <w:r>
        <w:rPr/>
        <w:t>и р</w:t>
      </w:r>
      <w:r>
        <w:rPr>
          <w:spacing w:val="-1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а н</w:t>
      </w:r>
      <w:r>
        <w:rPr>
          <w:spacing w:val="2"/>
        </w:rPr>
        <w:t> </w:t>
      </w:r>
      <w:r>
        <w:rPr/>
        <w:t>н</w:t>
      </w:r>
      <w:r>
        <w:rPr>
          <w:spacing w:val="-1"/>
        </w:rPr>
        <w:t> </w:t>
      </w:r>
      <w:r>
        <w:rPr/>
        <w:t>ы</w:t>
      </w:r>
      <w:r>
        <w:rPr>
          <w:spacing w:val="1"/>
        </w:rPr>
        <w:t> </w:t>
      </w:r>
      <w:r>
        <w:rPr/>
        <w:t>х</w:t>
        <w:tab/>
        <w:tab/>
        <w:t>р а з н о в и д н о с т е й</w:t>
      </w:r>
      <w:r>
        <w:rPr>
          <w:spacing w:val="-52"/>
        </w:rPr>
        <w:t> </w:t>
      </w:r>
      <w:r>
        <w:rPr/>
        <w:t>м</w:t>
      </w:r>
      <w:r>
        <w:rPr>
          <w:spacing w:val="-1"/>
        </w:rPr>
        <w:t> </w:t>
      </w:r>
      <w:r>
        <w:rPr/>
        <w:t>е</w:t>
      </w:r>
      <w:r>
        <w:rPr>
          <w:spacing w:val="1"/>
        </w:rPr>
        <w:t> </w:t>
      </w:r>
      <w:r>
        <w:rPr/>
        <w:t>т о</w:t>
      </w:r>
      <w:r>
        <w:rPr>
          <w:spacing w:val="-2"/>
        </w:rPr>
        <w:t> </w:t>
      </w:r>
      <w:r>
        <w:rPr/>
        <w:t>д</w:t>
      </w:r>
      <w:r>
        <w:rPr>
          <w:spacing w:val="1"/>
        </w:rPr>
        <w:t> </w:t>
      </w:r>
      <w:r>
        <w:rPr/>
        <w:t>о в</w:t>
      </w:r>
      <w:r>
        <w:rPr>
          <w:spacing w:val="47"/>
        </w:rPr>
        <w:t> </w:t>
      </w:r>
      <w:r>
        <w:rPr/>
        <w:t>у</w:t>
      </w:r>
      <w:r>
        <w:rPr>
          <w:spacing w:val="8"/>
        </w:rPr>
        <w:t> </w:t>
      </w:r>
      <w:r>
        <w:rPr/>
        <w:t>п</w:t>
      </w:r>
      <w:r>
        <w:rPr>
          <w:spacing w:val="10"/>
        </w:rPr>
        <w:t> </w:t>
      </w:r>
      <w:r>
        <w:rPr/>
        <w:t>р</w:t>
      </w:r>
      <w:r>
        <w:rPr>
          <w:spacing w:val="7"/>
        </w:rPr>
        <w:t> </w:t>
      </w:r>
      <w:r>
        <w:rPr/>
        <w:t>а</w:t>
      </w:r>
      <w:r>
        <w:rPr>
          <w:spacing w:val="8"/>
        </w:rPr>
        <w:t> </w:t>
      </w:r>
      <w:r>
        <w:rPr/>
        <w:t>ж</w:t>
      </w:r>
      <w:r>
        <w:rPr>
          <w:spacing w:val="9"/>
        </w:rPr>
        <w:t> </w:t>
      </w:r>
      <w:r>
        <w:rPr/>
        <w:t>н</w:t>
      </w:r>
      <w:r>
        <w:rPr>
          <w:spacing w:val="7"/>
        </w:rPr>
        <w:t> </w:t>
      </w:r>
      <w:r>
        <w:rPr/>
        <w:t>е</w:t>
      </w:r>
      <w:r>
        <w:rPr>
          <w:spacing w:val="11"/>
        </w:rPr>
        <w:t> </w:t>
      </w:r>
      <w:r>
        <w:rPr/>
        <w:t>н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</w:r>
      <w:r>
        <w:rPr>
          <w:spacing w:val="1"/>
        </w:rPr>
        <w:t> </w:t>
      </w:r>
      <w:r>
        <w:rPr/>
        <w:t>(повторно-переменного</w:t>
      </w:r>
      <w:r>
        <w:rPr>
          <w:spacing w:val="43"/>
        </w:rPr>
        <w:t> </w:t>
      </w:r>
      <w:r>
        <w:rPr/>
        <w:t>упражнения</w:t>
      </w:r>
      <w:r>
        <w:rPr>
          <w:spacing w:val="-52"/>
        </w:rPr>
        <w:t> </w:t>
      </w:r>
      <w:r>
        <w:rPr/>
        <w:t>со</w:t>
      </w:r>
      <w:r>
        <w:rPr>
          <w:spacing w:val="9"/>
        </w:rPr>
        <w:t> </w:t>
      </w:r>
      <w:r>
        <w:rPr/>
        <w:t>ступенчато</w:t>
      </w:r>
      <w:r>
        <w:rPr>
          <w:spacing w:val="9"/>
        </w:rPr>
        <w:t> </w:t>
      </w:r>
      <w:r>
        <w:rPr/>
        <w:t>повышающейся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волнообразной</w:t>
      </w:r>
      <w:r>
        <w:rPr>
          <w:spacing w:val="7"/>
        </w:rPr>
        <w:t> </w:t>
      </w:r>
      <w:r>
        <w:rPr/>
        <w:t>динамикой</w:t>
      </w:r>
      <w:r>
        <w:rPr>
          <w:spacing w:val="8"/>
        </w:rPr>
        <w:t> </w:t>
      </w:r>
      <w:r>
        <w:rPr/>
        <w:t>нагрузки,</w:t>
      </w:r>
      <w:r>
        <w:rPr>
          <w:spacing w:val="-52"/>
        </w:rPr>
        <w:t> </w:t>
      </w:r>
      <w:r>
        <w:rPr/>
        <w:t>интервального</w:t>
      </w:r>
      <w:r>
        <w:rPr>
          <w:spacing w:val="2"/>
        </w:rPr>
        <w:t> </w:t>
      </w:r>
      <w:r>
        <w:rPr/>
        <w:t>упражнения</w:t>
      </w:r>
      <w:r>
        <w:rPr>
          <w:spacing w:val="4"/>
        </w:rPr>
        <w:t> </w:t>
      </w:r>
      <w:r>
        <w:rPr/>
        <w:t>с</w:t>
      </w:r>
      <w:r>
        <w:rPr>
          <w:spacing w:val="6"/>
        </w:rPr>
        <w:t> </w:t>
      </w:r>
      <w:r>
        <w:rPr/>
        <w:t>жесткими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иными</w:t>
      </w:r>
      <w:r>
        <w:rPr>
          <w:spacing w:val="5"/>
        </w:rPr>
        <w:t> </w:t>
      </w:r>
      <w:r>
        <w:rPr/>
        <w:t>интервалами</w:t>
      </w:r>
      <w:r>
        <w:rPr>
          <w:spacing w:val="8"/>
        </w:rPr>
        <w:t> </w:t>
      </w:r>
      <w:r>
        <w:rPr/>
        <w:t>отдыха</w:t>
      </w:r>
      <w:r>
        <w:rPr>
          <w:spacing w:val="-52"/>
        </w:rPr>
        <w:t> </w:t>
      </w:r>
      <w:r>
        <w:rPr/>
        <w:t>и</w:t>
        <w:tab/>
        <w:t>т.</w:t>
        <w:tab/>
        <w:t>д.).</w:t>
        <w:tab/>
        <w:tab/>
        <w:t>Шире</w:t>
        <w:tab/>
        <w:t>используются</w:t>
        <w:tab/>
        <w:t>также</w:t>
        <w:tab/>
        <w:t>и</w:t>
      </w:r>
      <w:r>
        <w:rPr>
          <w:spacing w:val="1"/>
        </w:rPr>
        <w:t> </w:t>
      </w:r>
      <w:r>
        <w:rPr/>
        <w:t>г</w:t>
      </w:r>
      <w:r>
        <w:rPr>
          <w:spacing w:val="3"/>
        </w:rPr>
        <w:t> </w:t>
      </w:r>
      <w:r>
        <w:rPr/>
        <w:t>р</w:t>
      </w:r>
      <w:r>
        <w:rPr>
          <w:spacing w:val="3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й</w:t>
        <w:tab/>
        <w:t>и</w:t>
      </w:r>
      <w:r>
        <w:rPr>
          <w:spacing w:val="56"/>
        </w:rPr>
        <w:t> </w:t>
      </w:r>
      <w:r>
        <w:rPr/>
        <w:t>с о р е в -</w:t>
      </w:r>
      <w:r>
        <w:rPr>
          <w:spacing w:val="-52"/>
        </w:rPr>
        <w:t> </w:t>
      </w:r>
      <w:r>
        <w:rPr/>
        <w:t>н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т</w:t>
      </w:r>
      <w:r>
        <w:rPr>
          <w:spacing w:val="12"/>
        </w:rPr>
        <w:t> </w:t>
      </w:r>
      <w:r>
        <w:rPr/>
        <w:t>е</w:t>
      </w:r>
      <w:r>
        <w:rPr>
          <w:spacing w:val="12"/>
        </w:rPr>
        <w:t> </w:t>
      </w:r>
      <w:r>
        <w:rPr/>
        <w:t>л</w:t>
      </w:r>
      <w:r>
        <w:rPr>
          <w:spacing w:val="13"/>
        </w:rPr>
        <w:t> </w:t>
      </w:r>
      <w:r>
        <w:rPr/>
        <w:t>ь</w:t>
      </w:r>
      <w:r>
        <w:rPr>
          <w:spacing w:val="12"/>
        </w:rPr>
        <w:t> </w:t>
      </w:r>
      <w:r>
        <w:rPr/>
        <w:t>н</w:t>
      </w:r>
      <w:r>
        <w:rPr>
          <w:spacing w:val="9"/>
        </w:rPr>
        <w:t> </w:t>
      </w:r>
      <w:r>
        <w:rPr/>
        <w:t>ы</w:t>
      </w:r>
      <w:r>
        <w:rPr>
          <w:spacing w:val="13"/>
        </w:rPr>
        <w:t> </w:t>
      </w:r>
      <w:r>
        <w:rPr/>
        <w:t>й</w:t>
        <w:tab/>
        <w:tab/>
        <w:t>м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т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д</w:t>
      </w:r>
      <w:r>
        <w:rPr>
          <w:spacing w:val="-7"/>
        </w:rPr>
        <w:t> </w:t>
      </w:r>
      <w:r>
        <w:rPr/>
        <w:t>ы</w:t>
      </w:r>
      <w:r>
        <w:rPr>
          <w:spacing w:val="-7"/>
        </w:rPr>
        <w:t> </w:t>
      </w:r>
      <w:r>
        <w:rPr/>
        <w:t>.</w:t>
      </w:r>
    </w:p>
    <w:p>
      <w:pPr>
        <w:pStyle w:val="BodyText"/>
        <w:tabs>
          <w:tab w:pos="3744" w:val="left" w:leader="none"/>
          <w:tab w:pos="5299" w:val="left" w:leader="none"/>
          <w:tab w:pos="6228" w:val="left" w:leader="none"/>
          <w:tab w:pos="6774" w:val="left" w:leader="none"/>
          <w:tab w:pos="7952" w:val="left" w:leader="none"/>
        </w:tabs>
        <w:spacing w:line="199" w:lineRule="auto"/>
        <w:ind w:left="2211" w:right="2685" w:firstLine="324"/>
        <w:jc w:val="left"/>
      </w:pPr>
      <w:r>
        <w:rPr/>
        <w:t>Многократное</w:t>
      </w:r>
      <w:r>
        <w:rPr>
          <w:spacing w:val="15"/>
        </w:rPr>
        <w:t> </w:t>
      </w:r>
      <w:r>
        <w:rPr/>
        <w:t>воспроизведение</w:t>
      </w:r>
      <w:r>
        <w:rPr>
          <w:spacing w:val="16"/>
        </w:rPr>
        <w:t> </w:t>
      </w:r>
      <w:r>
        <w:rPr/>
        <w:t>разученного</w:t>
      </w:r>
      <w:r>
        <w:rPr>
          <w:spacing w:val="15"/>
        </w:rPr>
        <w:t> </w:t>
      </w:r>
      <w:r>
        <w:rPr/>
        <w:t>целостного</w:t>
      </w:r>
      <w:r>
        <w:rPr>
          <w:spacing w:val="15"/>
        </w:rPr>
        <w:t> </w:t>
      </w:r>
      <w:r>
        <w:rPr/>
        <w:t>дейст-</w:t>
      </w:r>
      <w:r>
        <w:rPr>
          <w:spacing w:val="-52"/>
        </w:rPr>
        <w:t> </w:t>
      </w:r>
      <w:r>
        <w:rPr/>
        <w:t>вия,</w:t>
      </w:r>
      <w:r>
        <w:rPr>
          <w:spacing w:val="27"/>
        </w:rPr>
        <w:t> </w:t>
      </w:r>
      <w:r>
        <w:rPr/>
        <w:t>являясь</w:t>
      </w:r>
      <w:r>
        <w:rPr>
          <w:spacing w:val="29"/>
        </w:rPr>
        <w:t> </w:t>
      </w:r>
      <w:r>
        <w:rPr/>
        <w:t>на</w:t>
      </w:r>
      <w:r>
        <w:rPr>
          <w:spacing w:val="28"/>
        </w:rPr>
        <w:t> </w:t>
      </w:r>
      <w:r>
        <w:rPr/>
        <w:t>этом</w:t>
      </w:r>
      <w:r>
        <w:rPr>
          <w:spacing w:val="27"/>
        </w:rPr>
        <w:t> </w:t>
      </w:r>
      <w:r>
        <w:rPr/>
        <w:t>этапе</w:t>
      </w:r>
      <w:r>
        <w:rPr>
          <w:spacing w:val="28"/>
        </w:rPr>
        <w:t> </w:t>
      </w:r>
      <w:r>
        <w:rPr/>
        <w:t>главным</w:t>
      </w:r>
      <w:r>
        <w:rPr>
          <w:spacing w:val="24"/>
        </w:rPr>
        <w:t> </w:t>
      </w:r>
      <w:r>
        <w:rPr/>
        <w:t>фактором</w:t>
      </w:r>
      <w:r>
        <w:rPr>
          <w:spacing w:val="25"/>
        </w:rPr>
        <w:t> </w:t>
      </w:r>
      <w:r>
        <w:rPr/>
        <w:t>становления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шенствования</w:t>
        <w:tab/>
        <w:t>двигательного</w:t>
        <w:tab/>
        <w:t>навыка,</w:t>
        <w:tab/>
        <w:t>при</w:t>
        <w:tab/>
        <w:t>известных</w:t>
        <w:tab/>
        <w:t>условиях</w:t>
      </w:r>
      <w:r>
        <w:rPr>
          <w:spacing w:val="-52"/>
        </w:rPr>
        <w:t> </w:t>
      </w:r>
      <w:r>
        <w:rPr/>
        <w:t>служит</w:t>
      </w:r>
      <w:r>
        <w:rPr>
          <w:spacing w:val="6"/>
        </w:rPr>
        <w:t> </w:t>
      </w:r>
      <w:r>
        <w:rPr/>
        <w:t>одновременно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/>
        <w:t>фактором</w:t>
      </w:r>
      <w:r>
        <w:rPr>
          <w:spacing w:val="6"/>
        </w:rPr>
        <w:t> </w:t>
      </w:r>
      <w:r>
        <w:rPr/>
        <w:t>развития</w:t>
      </w:r>
      <w:r>
        <w:rPr>
          <w:spacing w:val="6"/>
        </w:rPr>
        <w:t> </w:t>
      </w:r>
      <w:r>
        <w:rPr/>
        <w:t>двигательных</w:t>
      </w:r>
      <w:r>
        <w:rPr>
          <w:spacing w:val="5"/>
        </w:rPr>
        <w:t> </w:t>
      </w:r>
      <w:r>
        <w:rPr/>
        <w:t>качеств</w:t>
      </w:r>
      <w:r>
        <w:rPr>
          <w:spacing w:val="-52"/>
        </w:rPr>
        <w:t> </w:t>
      </w:r>
      <w:r>
        <w:rPr/>
        <w:t>(силы,</w:t>
      </w:r>
      <w:r>
        <w:rPr>
          <w:spacing w:val="25"/>
        </w:rPr>
        <w:t> </w:t>
      </w:r>
      <w:r>
        <w:rPr/>
        <w:t>быстроты</w:t>
      </w:r>
      <w:r>
        <w:rPr>
          <w:spacing w:val="27"/>
        </w:rPr>
        <w:t> </w:t>
      </w:r>
      <w:r>
        <w:rPr/>
        <w:t>и</w:t>
      </w:r>
      <w:r>
        <w:rPr>
          <w:spacing w:val="24"/>
        </w:rPr>
        <w:t> </w:t>
      </w:r>
      <w:r>
        <w:rPr/>
        <w:t>др.),</w:t>
      </w:r>
      <w:r>
        <w:rPr>
          <w:spacing w:val="25"/>
        </w:rPr>
        <w:t> </w:t>
      </w:r>
      <w:r>
        <w:rPr/>
        <w:t>определяющих</w:t>
      </w:r>
      <w:r>
        <w:rPr>
          <w:spacing w:val="26"/>
        </w:rPr>
        <w:t> </w:t>
      </w:r>
      <w:r>
        <w:rPr/>
        <w:t>его</w:t>
      </w:r>
      <w:r>
        <w:rPr>
          <w:spacing w:val="25"/>
        </w:rPr>
        <w:t> </w:t>
      </w:r>
      <w:r>
        <w:rPr/>
        <w:t>эффективность.</w:t>
      </w:r>
      <w:r>
        <w:rPr>
          <w:spacing w:val="27"/>
        </w:rPr>
        <w:t> </w:t>
      </w:r>
      <w:r>
        <w:rPr/>
        <w:t>Одно</w:t>
      </w:r>
      <w:r>
        <w:rPr>
          <w:spacing w:val="32"/>
        </w:rPr>
        <w:t> </w:t>
      </w:r>
      <w:r>
        <w:rPr/>
        <w:t>из</w:t>
      </w:r>
      <w:r>
        <w:rPr>
          <w:spacing w:val="-52"/>
        </w:rPr>
        <w:t> </w:t>
      </w:r>
      <w:r>
        <w:rPr/>
        <w:t>решающих</w:t>
      </w:r>
      <w:r>
        <w:rPr>
          <w:spacing w:val="4"/>
        </w:rPr>
        <w:t> </w:t>
      </w:r>
      <w:r>
        <w:rPr/>
        <w:t>условий</w:t>
      </w:r>
      <w:r>
        <w:rPr>
          <w:spacing w:val="4"/>
        </w:rPr>
        <w:t> </w:t>
      </w:r>
      <w:r>
        <w:rPr/>
        <w:t>здесь</w:t>
      </w:r>
      <w:r>
        <w:rPr>
          <w:spacing w:val="3"/>
        </w:rPr>
        <w:t> </w:t>
      </w:r>
      <w:r>
        <w:rPr/>
        <w:t>—</w:t>
      </w:r>
      <w:r>
        <w:rPr>
          <w:spacing w:val="5"/>
        </w:rPr>
        <w:t> </w:t>
      </w:r>
      <w:r>
        <w:rPr/>
        <w:t>повышение</w:t>
      </w:r>
      <w:r>
        <w:rPr>
          <w:spacing w:val="2"/>
        </w:rPr>
        <w:t> </w:t>
      </w:r>
      <w:r>
        <w:rPr/>
        <w:t>степени</w:t>
      </w:r>
      <w:r>
        <w:rPr>
          <w:spacing w:val="4"/>
        </w:rPr>
        <w:t> </w:t>
      </w:r>
      <w:r>
        <w:rPr/>
        <w:t>мобилизации</w:t>
      </w:r>
      <w:r>
        <w:rPr>
          <w:spacing w:val="-52"/>
        </w:rPr>
        <w:t> </w:t>
      </w:r>
      <w:r>
        <w:rPr/>
        <w:t>функциональных</w:t>
      </w:r>
      <w:r>
        <w:rPr>
          <w:spacing w:val="5"/>
        </w:rPr>
        <w:t> </w:t>
      </w:r>
      <w:r>
        <w:rPr/>
        <w:t>возможностей</w:t>
      </w:r>
      <w:r>
        <w:rPr>
          <w:spacing w:val="2"/>
        </w:rPr>
        <w:t> </w:t>
      </w:r>
      <w:r>
        <w:rPr/>
        <w:t>организма</w:t>
      </w:r>
      <w:r>
        <w:rPr>
          <w:spacing w:val="5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5"/>
        </w:rPr>
        <w:t> </w:t>
      </w:r>
      <w:r>
        <w:rPr/>
        <w:t>выполнения</w:t>
      </w:r>
      <w:r>
        <w:rPr>
          <w:spacing w:val="-52"/>
        </w:rPr>
        <w:t> </w:t>
      </w:r>
      <w:r>
        <w:rPr/>
        <w:t>упражнений.</w:t>
      </w:r>
      <w:r>
        <w:rPr>
          <w:spacing w:val="42"/>
        </w:rPr>
        <w:t> </w:t>
      </w:r>
      <w:r>
        <w:rPr/>
        <w:t>Это</w:t>
      </w:r>
      <w:r>
        <w:rPr>
          <w:spacing w:val="42"/>
        </w:rPr>
        <w:t> </w:t>
      </w:r>
      <w:r>
        <w:rPr/>
        <w:t>обеспечивается</w:t>
      </w:r>
      <w:r>
        <w:rPr>
          <w:spacing w:val="41"/>
        </w:rPr>
        <w:t> </w:t>
      </w:r>
      <w:r>
        <w:rPr/>
        <w:t>целым</w:t>
      </w:r>
      <w:r>
        <w:rPr>
          <w:spacing w:val="42"/>
        </w:rPr>
        <w:t> </w:t>
      </w:r>
      <w:r>
        <w:rPr/>
        <w:t>рядом</w:t>
      </w:r>
      <w:r>
        <w:rPr>
          <w:spacing w:val="44"/>
        </w:rPr>
        <w:t> </w:t>
      </w:r>
      <w:r>
        <w:rPr/>
        <w:t>м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т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д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ч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х</w:t>
      </w:r>
      <w:r>
        <w:rPr>
          <w:spacing w:val="1"/>
        </w:rPr>
        <w:t> </w:t>
      </w:r>
      <w:r>
        <w:rPr/>
        <w:t>п о д х о д о в</w:t>
      </w:r>
      <w:r>
        <w:rPr>
          <w:spacing w:val="1"/>
        </w:rPr>
        <w:t> </w:t>
      </w:r>
      <w:r>
        <w:rPr/>
        <w:t>и п р и е м о в ,</w:t>
      </w:r>
      <w:r>
        <w:rPr>
          <w:spacing w:val="1"/>
        </w:rPr>
        <w:t> </w:t>
      </w:r>
      <w:r>
        <w:rPr/>
        <w:t>с п о с о б с т в у ю щ и х</w:t>
      </w:r>
      <w:r>
        <w:rPr>
          <w:spacing w:val="1"/>
        </w:rPr>
        <w:t> </w:t>
      </w:r>
      <w:r>
        <w:rPr/>
        <w:t>п о в ы ш е -</w:t>
      </w:r>
      <w:r>
        <w:rPr>
          <w:spacing w:val="-52"/>
        </w:rPr>
        <w:t> </w:t>
      </w:r>
      <w:r>
        <w:rPr/>
        <w:t>нию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я</w:t>
      </w:r>
      <w:r>
        <w:rPr>
          <w:spacing w:val="55"/>
        </w:rPr>
        <w:t> </w:t>
      </w:r>
      <w:r>
        <w:rPr/>
        <w:t>п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о 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л</w:t>
      </w:r>
      <w:r>
        <w:rPr>
          <w:spacing w:val="-3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я</w:t>
      </w:r>
      <w:r>
        <w:rPr>
          <w:spacing w:val="2"/>
        </w:rPr>
        <w:t> </w:t>
      </w:r>
      <w:r>
        <w:rPr/>
        <w:t>д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т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5"/>
        </w:rPr>
        <w:t> </w:t>
      </w:r>
      <w:r>
        <w:rPr/>
        <w:t>х</w:t>
      </w:r>
      <w:r>
        <w:rPr>
          <w:spacing w:val="54"/>
        </w:rPr>
        <w:t> </w:t>
      </w:r>
      <w:r>
        <w:rPr/>
        <w:t>к</w:t>
      </w:r>
      <w:r>
        <w:rPr>
          <w:spacing w:val="-19"/>
        </w:rPr>
        <w:t> </w:t>
      </w:r>
      <w:r>
        <w:rPr/>
        <w:t>а</w:t>
      </w:r>
      <w:r>
        <w:rPr>
          <w:spacing w:val="-19"/>
        </w:rPr>
        <w:t> </w:t>
      </w:r>
      <w:r>
        <w:rPr/>
        <w:t>ч</w:t>
      </w:r>
      <w:r>
        <w:rPr>
          <w:spacing w:val="-19"/>
        </w:rPr>
        <w:t> </w:t>
      </w:r>
      <w:r>
        <w:rPr/>
        <w:t>е</w:t>
      </w:r>
      <w:r>
        <w:rPr>
          <w:spacing w:val="-19"/>
        </w:rPr>
        <w:t> </w:t>
      </w:r>
      <w:r>
        <w:rPr/>
        <w:t>с</w:t>
      </w:r>
      <w:r>
        <w:rPr>
          <w:spacing w:val="-19"/>
        </w:rPr>
        <w:t> </w:t>
      </w:r>
      <w:r>
        <w:rPr/>
        <w:t>т</w:t>
      </w:r>
      <w:r>
        <w:rPr>
          <w:spacing w:val="-18"/>
        </w:rPr>
        <w:t> </w:t>
      </w:r>
      <w:r>
        <w:rPr/>
        <w:t>в</w:t>
      </w:r>
      <w:r>
        <w:rPr>
          <w:spacing w:val="-21"/>
        </w:rPr>
        <w:t> </w:t>
      </w:r>
      <w:r>
        <w:rPr/>
        <w:t>.</w:t>
      </w:r>
    </w:p>
    <w:p>
      <w:pPr>
        <w:spacing w:line="207" w:lineRule="exact" w:before="35"/>
        <w:ind w:left="2593" w:right="0" w:firstLine="0"/>
        <w:jc w:val="left"/>
        <w:rPr>
          <w:sz w:val="18"/>
        </w:rPr>
      </w:pPr>
      <w:r>
        <w:rPr>
          <w:spacing w:val="-1"/>
          <w:sz w:val="18"/>
        </w:rPr>
        <w:t>В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частности:</w:t>
      </w:r>
    </w:p>
    <w:p>
      <w:pPr>
        <w:spacing w:line="384" w:lineRule="auto" w:before="0"/>
        <w:ind w:left="3493" w:right="2701" w:hanging="901"/>
        <w:jc w:val="left"/>
        <w:rPr>
          <w:sz w:val="18"/>
        </w:rPr>
      </w:pPr>
      <w:r>
        <w:rPr>
          <w:spacing w:val="-1"/>
          <w:sz w:val="18"/>
        </w:rPr>
        <w:t>использованием</w:t>
      </w:r>
      <w:r>
        <w:rPr>
          <w:spacing w:val="3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34"/>
          <w:sz w:val="18"/>
        </w:rPr>
        <w:t> </w:t>
      </w:r>
      <w:r>
        <w:rPr>
          <w:spacing w:val="-1"/>
          <w:sz w:val="18"/>
        </w:rPr>
        <w:t>процессе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упражнений</w:t>
      </w:r>
      <w:r>
        <w:rPr>
          <w:spacing w:val="7"/>
          <w:sz w:val="18"/>
        </w:rPr>
        <w:t> </w:t>
      </w:r>
      <w:r>
        <w:rPr>
          <w:sz w:val="18"/>
        </w:rPr>
        <w:t>дополнительных</w:t>
      </w:r>
      <w:r>
        <w:rPr>
          <w:spacing w:val="33"/>
          <w:sz w:val="18"/>
        </w:rPr>
        <w:t> </w:t>
      </w:r>
      <w:r>
        <w:rPr>
          <w:sz w:val="18"/>
        </w:rPr>
        <w:t>строго</w:t>
      </w:r>
      <w:r>
        <w:rPr>
          <w:spacing w:val="33"/>
          <w:sz w:val="18"/>
        </w:rPr>
        <w:t> </w:t>
      </w:r>
      <w:r>
        <w:rPr>
          <w:sz w:val="18"/>
        </w:rPr>
        <w:t>нормирован-</w:t>
      </w:r>
      <w:r>
        <w:rPr>
          <w:spacing w:val="-42"/>
          <w:sz w:val="18"/>
        </w:rPr>
        <w:t> </w:t>
      </w:r>
      <w:r>
        <w:rPr>
          <w:sz w:val="18"/>
        </w:rPr>
        <w:t>147</w:t>
      </w:r>
    </w:p>
    <w:p>
      <w:pPr>
        <w:spacing w:after="0" w:line="384" w:lineRule="auto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631" w:right="2620" w:hanging="339"/>
        <w:jc w:val="both"/>
        <w:rPr>
          <w:sz w:val="18"/>
        </w:rPr>
      </w:pP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отягощений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чередовании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выполнением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отягощений;</w:t>
      </w:r>
      <w:r>
        <w:rPr>
          <w:spacing w:val="1"/>
          <w:sz w:val="18"/>
        </w:rPr>
        <w:t> </w:t>
      </w:r>
      <w:r>
        <w:rPr>
          <w:sz w:val="18"/>
        </w:rPr>
        <w:t>стимулированием</w:t>
      </w:r>
      <w:r>
        <w:rPr>
          <w:spacing w:val="6"/>
          <w:sz w:val="18"/>
        </w:rPr>
        <w:t> </w:t>
      </w:r>
      <w:r>
        <w:rPr>
          <w:sz w:val="18"/>
        </w:rPr>
        <w:t>скорости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темпа</w:t>
      </w:r>
      <w:r>
        <w:rPr>
          <w:spacing w:val="7"/>
          <w:sz w:val="18"/>
        </w:rPr>
        <w:t> </w:t>
      </w:r>
      <w:r>
        <w:rPr>
          <w:sz w:val="18"/>
        </w:rPr>
        <w:t>движений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6"/>
          <w:sz w:val="18"/>
        </w:rPr>
        <w:t> </w:t>
      </w:r>
      <w:r>
        <w:rPr>
          <w:sz w:val="18"/>
        </w:rPr>
        <w:t>помощью</w:t>
      </w:r>
      <w:r>
        <w:rPr>
          <w:spacing w:val="7"/>
          <w:sz w:val="18"/>
        </w:rPr>
        <w:t> </w:t>
      </w:r>
      <w:r>
        <w:rPr>
          <w:sz w:val="18"/>
        </w:rPr>
        <w:t>внешнего</w:t>
      </w:r>
      <w:r>
        <w:rPr>
          <w:spacing w:val="8"/>
          <w:sz w:val="18"/>
        </w:rPr>
        <w:t> </w:t>
      </w:r>
      <w:r>
        <w:rPr>
          <w:sz w:val="18"/>
        </w:rPr>
        <w:t>сенсорного</w:t>
      </w:r>
    </w:p>
    <w:p>
      <w:pPr>
        <w:spacing w:line="194" w:lineRule="auto" w:before="0"/>
        <w:ind w:left="2293" w:right="2620" w:firstLine="0"/>
        <w:jc w:val="both"/>
        <w:rPr>
          <w:sz w:val="18"/>
        </w:rPr>
      </w:pPr>
      <w:r>
        <w:rPr>
          <w:sz w:val="18"/>
        </w:rPr>
        <w:t>лидирования,</w:t>
      </w:r>
      <w:r>
        <w:rPr>
          <w:spacing w:val="1"/>
          <w:sz w:val="18"/>
        </w:rPr>
        <w:t> </w:t>
      </w:r>
      <w:r>
        <w:rPr>
          <w:sz w:val="18"/>
        </w:rPr>
        <w:t>технических</w:t>
      </w:r>
      <w:r>
        <w:rPr>
          <w:spacing w:val="1"/>
          <w:sz w:val="18"/>
        </w:rPr>
        <w:t> </w:t>
      </w:r>
      <w:r>
        <w:rPr>
          <w:sz w:val="18"/>
        </w:rPr>
        <w:t>средств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содействующих</w:t>
      </w:r>
      <w:r>
        <w:rPr>
          <w:spacing w:val="1"/>
          <w:sz w:val="18"/>
        </w:rPr>
        <w:t> </w:t>
      </w:r>
      <w:r>
        <w:rPr>
          <w:sz w:val="18"/>
        </w:rPr>
        <w:t>естественных</w:t>
      </w:r>
      <w:r>
        <w:rPr>
          <w:spacing w:val="1"/>
          <w:sz w:val="18"/>
        </w:rPr>
        <w:t> </w:t>
      </w:r>
      <w:r>
        <w:rPr>
          <w:sz w:val="18"/>
        </w:rPr>
        <w:t>условий</w:t>
      </w:r>
      <w:r>
        <w:rPr>
          <w:spacing w:val="1"/>
          <w:sz w:val="18"/>
        </w:rPr>
        <w:t> </w:t>
      </w:r>
      <w:r>
        <w:rPr>
          <w:sz w:val="18"/>
        </w:rPr>
        <w:t>(аппаратурных свето- и звуколидеров, различного рода тренажерных устройств, сил</w:t>
      </w:r>
      <w:r>
        <w:rPr>
          <w:spacing w:val="1"/>
          <w:sz w:val="18"/>
        </w:rPr>
        <w:t> </w:t>
      </w:r>
      <w:r>
        <w:rPr>
          <w:sz w:val="18"/>
        </w:rPr>
        <w:t>инерции</w:t>
      </w:r>
      <w:r>
        <w:rPr>
          <w:spacing w:val="-2"/>
          <w:sz w:val="18"/>
        </w:rPr>
        <w:t> </w:t>
      </w:r>
      <w:r>
        <w:rPr>
          <w:sz w:val="18"/>
        </w:rPr>
        <w:t>после</w:t>
      </w:r>
      <w:r>
        <w:rPr>
          <w:spacing w:val="-2"/>
          <w:sz w:val="18"/>
        </w:rPr>
        <w:t> </w:t>
      </w:r>
      <w:r>
        <w:rPr>
          <w:sz w:val="18"/>
        </w:rPr>
        <w:t>предварительного</w:t>
      </w:r>
      <w:r>
        <w:rPr>
          <w:spacing w:val="1"/>
          <w:sz w:val="18"/>
        </w:rPr>
        <w:t> </w:t>
      </w:r>
      <w:r>
        <w:rPr>
          <w:sz w:val="18"/>
        </w:rPr>
        <w:t>разгона,</w:t>
      </w:r>
      <w:r>
        <w:rPr>
          <w:spacing w:val="-1"/>
          <w:sz w:val="18"/>
        </w:rPr>
        <w:t> </w:t>
      </w:r>
      <w:r>
        <w:rPr>
          <w:sz w:val="18"/>
        </w:rPr>
        <w:t>сил</w:t>
      </w:r>
      <w:r>
        <w:rPr>
          <w:spacing w:val="-2"/>
          <w:sz w:val="18"/>
        </w:rPr>
        <w:t> </w:t>
      </w:r>
      <w:r>
        <w:rPr>
          <w:sz w:val="18"/>
        </w:rPr>
        <w:t>реакции</w:t>
      </w:r>
      <w:r>
        <w:rPr>
          <w:spacing w:val="-1"/>
          <w:sz w:val="18"/>
        </w:rPr>
        <w:t> </w:t>
      </w:r>
      <w:r>
        <w:rPr>
          <w:sz w:val="18"/>
        </w:rPr>
        <w:t>опоры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 д.);</w:t>
      </w:r>
    </w:p>
    <w:p>
      <w:pPr>
        <w:spacing w:line="192" w:lineRule="auto" w:before="0"/>
        <w:ind w:left="2293" w:right="2701" w:firstLine="316"/>
        <w:jc w:val="left"/>
        <w:rPr>
          <w:sz w:val="18"/>
        </w:rPr>
      </w:pPr>
      <w:r>
        <w:rPr>
          <w:sz w:val="18"/>
        </w:rPr>
        <w:t>выполнением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в состоянии эмоционального</w:t>
      </w:r>
      <w:r>
        <w:rPr>
          <w:spacing w:val="1"/>
          <w:sz w:val="18"/>
        </w:rPr>
        <w:t> </w:t>
      </w:r>
      <w:r>
        <w:rPr>
          <w:sz w:val="18"/>
        </w:rPr>
        <w:t>подъема,</w:t>
      </w:r>
      <w:r>
        <w:rPr>
          <w:spacing w:val="1"/>
          <w:sz w:val="18"/>
        </w:rPr>
        <w:t> </w:t>
      </w:r>
      <w:r>
        <w:rPr>
          <w:sz w:val="18"/>
        </w:rPr>
        <w:t>вызываемого</w:t>
      </w:r>
      <w:r>
        <w:rPr>
          <w:spacing w:val="-42"/>
          <w:sz w:val="18"/>
        </w:rPr>
        <w:t> </w:t>
      </w:r>
      <w:r>
        <w:rPr>
          <w:sz w:val="18"/>
        </w:rPr>
        <w:t>игровой</w:t>
      </w:r>
      <w:r>
        <w:rPr>
          <w:spacing w:val="-2"/>
          <w:sz w:val="18"/>
        </w:rPr>
        <w:t> </w:t>
      </w:r>
      <w:r>
        <w:rPr>
          <w:sz w:val="18"/>
        </w:rPr>
        <w:t>и соревновательной</w:t>
      </w:r>
      <w:r>
        <w:rPr>
          <w:spacing w:val="-1"/>
          <w:sz w:val="18"/>
        </w:rPr>
        <w:t> </w:t>
      </w:r>
      <w:r>
        <w:rPr>
          <w:sz w:val="18"/>
        </w:rPr>
        <w:t>ситуациями;</w:t>
      </w:r>
    </w:p>
    <w:p>
      <w:pPr>
        <w:spacing w:line="192" w:lineRule="auto" w:before="0"/>
        <w:ind w:left="2293" w:right="2525" w:firstLine="316"/>
        <w:jc w:val="left"/>
        <w:rPr>
          <w:sz w:val="18"/>
        </w:rPr>
      </w:pPr>
      <w:r>
        <w:rPr>
          <w:sz w:val="18"/>
        </w:rPr>
        <w:t>выполнением</w:t>
      </w:r>
      <w:r>
        <w:rPr>
          <w:spacing w:val="7"/>
          <w:sz w:val="18"/>
        </w:rPr>
        <w:t> </w:t>
      </w:r>
      <w:r>
        <w:rPr>
          <w:sz w:val="18"/>
        </w:rPr>
        <w:t>упражнений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6"/>
          <w:sz w:val="18"/>
        </w:rPr>
        <w:t> </w:t>
      </w:r>
      <w:r>
        <w:rPr>
          <w:sz w:val="18"/>
        </w:rPr>
        <w:t>фоне</w:t>
      </w:r>
      <w:r>
        <w:rPr>
          <w:spacing w:val="6"/>
          <w:sz w:val="18"/>
        </w:rPr>
        <w:t> </w:t>
      </w:r>
      <w:r>
        <w:rPr>
          <w:sz w:val="18"/>
        </w:rPr>
        <w:t>утомления,</w:t>
      </w:r>
      <w:r>
        <w:rPr>
          <w:spacing w:val="6"/>
          <w:sz w:val="18"/>
        </w:rPr>
        <w:t> </w:t>
      </w:r>
      <w:r>
        <w:rPr>
          <w:sz w:val="18"/>
        </w:rPr>
        <w:t>создаваемого</w:t>
      </w:r>
      <w:r>
        <w:rPr>
          <w:spacing w:val="8"/>
          <w:sz w:val="18"/>
        </w:rPr>
        <w:t> </w:t>
      </w:r>
      <w:r>
        <w:rPr>
          <w:sz w:val="18"/>
        </w:rPr>
        <w:t>предшествующими</w:t>
      </w:r>
      <w:r>
        <w:rPr>
          <w:spacing w:val="-42"/>
          <w:sz w:val="18"/>
        </w:rPr>
        <w:t> </w:t>
      </w:r>
      <w:r>
        <w:rPr>
          <w:sz w:val="18"/>
        </w:rPr>
        <w:t>нагрузками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сокращением</w:t>
      </w:r>
      <w:r>
        <w:rPr>
          <w:spacing w:val="-1"/>
          <w:sz w:val="18"/>
        </w:rPr>
        <w:t> </w:t>
      </w:r>
      <w:r>
        <w:rPr>
          <w:sz w:val="18"/>
        </w:rPr>
        <w:t>интервалов</w:t>
      </w:r>
      <w:r>
        <w:rPr>
          <w:spacing w:val="-2"/>
          <w:sz w:val="18"/>
        </w:rPr>
        <w:t> </w:t>
      </w:r>
      <w:r>
        <w:rPr>
          <w:sz w:val="18"/>
        </w:rPr>
        <w:t>отдыха</w:t>
      </w:r>
      <w:r>
        <w:rPr>
          <w:spacing w:val="-2"/>
          <w:sz w:val="18"/>
        </w:rPr>
        <w:t> </w:t>
      </w:r>
      <w:r>
        <w:rPr>
          <w:sz w:val="18"/>
        </w:rPr>
        <w:t>между</w:t>
      </w:r>
      <w:r>
        <w:rPr>
          <w:spacing w:val="-4"/>
          <w:sz w:val="18"/>
        </w:rPr>
        <w:t> </w:t>
      </w:r>
      <w:r>
        <w:rPr>
          <w:sz w:val="18"/>
        </w:rPr>
        <w:t>повторениями;</w:t>
      </w:r>
    </w:p>
    <w:p>
      <w:pPr>
        <w:spacing w:line="192" w:lineRule="auto" w:before="0"/>
        <w:ind w:left="2286" w:right="2860" w:firstLine="316"/>
        <w:jc w:val="left"/>
        <w:rPr>
          <w:sz w:val="18"/>
        </w:rPr>
      </w:pPr>
      <w:r>
        <w:rPr>
          <w:sz w:val="18"/>
        </w:rPr>
        <w:t>другими</w:t>
      </w:r>
      <w:r>
        <w:rPr>
          <w:spacing w:val="10"/>
          <w:sz w:val="18"/>
        </w:rPr>
        <w:t> </w:t>
      </w:r>
      <w:r>
        <w:rPr>
          <w:sz w:val="18"/>
        </w:rPr>
        <w:t>путями,</w:t>
      </w:r>
      <w:r>
        <w:rPr>
          <w:spacing w:val="11"/>
          <w:sz w:val="18"/>
        </w:rPr>
        <w:t> </w:t>
      </w:r>
      <w:r>
        <w:rPr>
          <w:sz w:val="18"/>
        </w:rPr>
        <w:t>характерными</w:t>
      </w:r>
      <w:r>
        <w:rPr>
          <w:spacing w:val="10"/>
          <w:sz w:val="18"/>
        </w:rPr>
        <w:t> </w:t>
      </w:r>
      <w:r>
        <w:rPr>
          <w:sz w:val="18"/>
        </w:rPr>
        <w:t>для</w:t>
      </w:r>
      <w:r>
        <w:rPr>
          <w:spacing w:val="12"/>
          <w:sz w:val="18"/>
        </w:rPr>
        <w:t> </w:t>
      </w:r>
      <w:r>
        <w:rPr>
          <w:sz w:val="18"/>
        </w:rPr>
        <w:t>методики</w:t>
      </w:r>
      <w:r>
        <w:rPr>
          <w:spacing w:val="10"/>
          <w:sz w:val="18"/>
        </w:rPr>
        <w:t> </w:t>
      </w:r>
      <w:r>
        <w:rPr>
          <w:sz w:val="18"/>
        </w:rPr>
        <w:t>сопряженного</w:t>
      </w:r>
      <w:r>
        <w:rPr>
          <w:spacing w:val="12"/>
          <w:sz w:val="18"/>
        </w:rPr>
        <w:t> </w:t>
      </w:r>
      <w:r>
        <w:rPr>
          <w:sz w:val="18"/>
        </w:rPr>
        <w:t>воздействия</w:t>
      </w:r>
      <w:r>
        <w:rPr>
          <w:spacing w:val="9"/>
          <w:sz w:val="18"/>
        </w:rPr>
        <w:t> </w:t>
      </w:r>
      <w:r>
        <w:rPr>
          <w:sz w:val="18"/>
        </w:rPr>
        <w:t>на</w:t>
      </w:r>
      <w:r>
        <w:rPr>
          <w:spacing w:val="-42"/>
          <w:sz w:val="18"/>
        </w:rPr>
        <w:t> </w:t>
      </w:r>
      <w:r>
        <w:rPr>
          <w:sz w:val="18"/>
        </w:rPr>
        <w:t>совершенствование</w:t>
      </w:r>
      <w:r>
        <w:rPr>
          <w:spacing w:val="6"/>
          <w:sz w:val="18"/>
        </w:rPr>
        <w:t> </w:t>
      </w:r>
      <w:r>
        <w:rPr>
          <w:sz w:val="18"/>
        </w:rPr>
        <w:t>техники</w:t>
      </w:r>
      <w:r>
        <w:rPr>
          <w:spacing w:val="8"/>
          <w:sz w:val="18"/>
        </w:rPr>
        <w:t> </w:t>
      </w:r>
      <w:r>
        <w:rPr>
          <w:sz w:val="18"/>
        </w:rPr>
        <w:t>движений</w:t>
      </w:r>
      <w:r>
        <w:rPr>
          <w:spacing w:val="40"/>
          <w:sz w:val="18"/>
        </w:rPr>
        <w:t> </w:t>
      </w:r>
      <w:r>
        <w:rPr>
          <w:sz w:val="18"/>
        </w:rPr>
        <w:t>и</w:t>
      </w:r>
      <w:r>
        <w:rPr>
          <w:spacing w:val="40"/>
          <w:sz w:val="18"/>
        </w:rPr>
        <w:t> </w:t>
      </w:r>
      <w:r>
        <w:rPr>
          <w:sz w:val="18"/>
        </w:rPr>
        <w:t>развитие</w:t>
      </w:r>
      <w:r>
        <w:rPr>
          <w:spacing w:val="8"/>
          <w:sz w:val="18"/>
        </w:rPr>
        <w:t> </w:t>
      </w:r>
      <w:r>
        <w:rPr>
          <w:sz w:val="18"/>
        </w:rPr>
        <w:t>двигательных</w:t>
      </w:r>
      <w:r>
        <w:rPr>
          <w:spacing w:val="41"/>
          <w:sz w:val="18"/>
        </w:rPr>
        <w:t> </w:t>
      </w:r>
      <w:r>
        <w:rPr>
          <w:sz w:val="18"/>
        </w:rPr>
        <w:t>способностей.</w:t>
      </w:r>
    </w:p>
    <w:p>
      <w:pPr>
        <w:pStyle w:val="BodyText"/>
        <w:spacing w:before="6"/>
        <w:jc w:val="left"/>
        <w:rPr>
          <w:sz w:val="18"/>
        </w:rPr>
      </w:pPr>
    </w:p>
    <w:p>
      <w:pPr>
        <w:pStyle w:val="BodyText"/>
        <w:spacing w:line="199" w:lineRule="auto"/>
        <w:ind w:left="2293" w:right="2604" w:firstLine="324"/>
      </w:pPr>
      <w:r>
        <w:rPr>
          <w:i/>
        </w:rPr>
        <w:t>Идеомоторное упражнение и аналогичные методы </w:t>
      </w:r>
      <w:r>
        <w:rPr/>
        <w:t>(самоанализ,</w:t>
      </w:r>
      <w:r>
        <w:rPr>
          <w:spacing w:val="1"/>
        </w:rPr>
        <w:t> </w:t>
      </w:r>
      <w:r>
        <w:rPr/>
        <w:t>самоубеждение и т. п.) используются на этом этапе не столько как</w:t>
      </w:r>
      <w:r>
        <w:rPr>
          <w:spacing w:val="1"/>
        </w:rPr>
        <w:t> </w:t>
      </w:r>
      <w:r>
        <w:rPr/>
        <w:t>способ уяснения, основ действия, сколько как способ самонастройки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(предварительное</w:t>
      </w:r>
      <w:r>
        <w:rPr>
          <w:spacing w:val="1"/>
        </w:rPr>
        <w:t> </w:t>
      </w:r>
      <w:r>
        <w:rPr/>
        <w:t>мысленное</w:t>
      </w:r>
      <w:r>
        <w:rPr>
          <w:spacing w:val="1"/>
        </w:rPr>
        <w:t> </w:t>
      </w:r>
      <w:r>
        <w:rPr/>
        <w:t>воссоздание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сжатом,</w:t>
      </w:r>
      <w:r>
        <w:rPr>
          <w:spacing w:val="1"/>
        </w:rPr>
        <w:t> </w:t>
      </w:r>
      <w:r>
        <w:rPr/>
        <w:t>сокращенном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общего</w:t>
      </w:r>
      <w:r>
        <w:rPr>
          <w:spacing w:val="-52"/>
        </w:rPr>
        <w:t> </w:t>
      </w:r>
      <w:r>
        <w:rPr/>
        <w:t>порядка движений с акцентированием внимания лишь на ключевых</w:t>
      </w:r>
      <w:r>
        <w:rPr>
          <w:spacing w:val="1"/>
        </w:rPr>
        <w:t> </w:t>
      </w:r>
      <w:r>
        <w:rPr/>
        <w:t>моментах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выполнения,</w:t>
      </w:r>
      <w:r>
        <w:rPr>
          <w:spacing w:val="-6"/>
        </w:rPr>
        <w:t> </w:t>
      </w:r>
      <w:r>
        <w:rPr/>
        <w:t>подлежащих</w:t>
      </w:r>
      <w:r>
        <w:rPr>
          <w:spacing w:val="-9"/>
        </w:rPr>
        <w:t> </w:t>
      </w:r>
      <w:r>
        <w:rPr/>
        <w:t>контролю),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53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самоанализа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допущенных</w:t>
      </w:r>
      <w:r>
        <w:rPr>
          <w:spacing w:val="1"/>
        </w:rPr>
        <w:t> </w:t>
      </w:r>
      <w:r>
        <w:rPr/>
        <w:t>ошибок.</w:t>
      </w:r>
      <w:r>
        <w:rPr>
          <w:spacing w:val="1"/>
        </w:rPr>
        <w:t> </w:t>
      </w:r>
      <w:r>
        <w:rPr/>
        <w:t>Идеомоторная настройка на действие теснее связывается с активной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санкционирующими</w:t>
      </w:r>
      <w:r>
        <w:rPr>
          <w:spacing w:val="1"/>
        </w:rPr>
        <w:t> </w:t>
      </w:r>
      <w:r>
        <w:rPr/>
        <w:t>командами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самоприказами</w:t>
      </w:r>
      <w:r>
        <w:rPr>
          <w:spacing w:val="1"/>
        </w:rPr>
        <w:t> </w:t>
      </w:r>
      <w:r>
        <w:rPr/>
        <w:t>(которые</w:t>
      </w:r>
      <w:r>
        <w:rPr>
          <w:spacing w:val="1"/>
        </w:rPr>
        <w:t> </w:t>
      </w:r>
      <w:r>
        <w:rPr/>
        <w:t>произносятся</w:t>
      </w:r>
      <w:r>
        <w:rPr>
          <w:spacing w:val="1"/>
        </w:rPr>
        <w:t> </w:t>
      </w:r>
      <w:r>
        <w:rPr/>
        <w:t>обычно</w:t>
      </w:r>
      <w:r>
        <w:rPr>
          <w:spacing w:val="55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по ходу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ключевые</w:t>
      </w:r>
      <w:r>
        <w:rPr>
          <w:spacing w:val="-2"/>
        </w:rPr>
        <w:t> </w:t>
      </w:r>
      <w:r>
        <w:rPr/>
        <w:t>моменты).</w:t>
      </w:r>
    </w:p>
    <w:p>
      <w:pPr>
        <w:pStyle w:val="BodyText"/>
        <w:spacing w:line="199" w:lineRule="auto"/>
        <w:ind w:left="2300" w:right="2597" w:firstLine="338"/>
      </w:pPr>
      <w:r>
        <w:rPr/>
        <w:t>Методы преподавания на завершающем этапе обучения действию</w:t>
      </w:r>
      <w:r>
        <w:rPr>
          <w:spacing w:val="-52"/>
        </w:rPr>
        <w:t> </w:t>
      </w:r>
      <w:r>
        <w:rPr/>
        <w:t>еще в большей мере, чем на предшествующем этапе, объединяются, а</w:t>
      </w:r>
      <w:r>
        <w:rPr>
          <w:spacing w:val="-52"/>
        </w:rPr>
        <w:t> </w:t>
      </w:r>
      <w:r>
        <w:rPr/>
        <w:t>отчасти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замещаются</w:t>
      </w:r>
      <w:r>
        <w:rPr>
          <w:spacing w:val="1"/>
        </w:rPr>
        <w:t> </w:t>
      </w:r>
      <w:r>
        <w:rPr>
          <w:i/>
        </w:rPr>
        <w:t>методами</w:t>
      </w:r>
      <w:r>
        <w:rPr>
          <w:i/>
          <w:spacing w:val="1"/>
        </w:rPr>
        <w:t> </w:t>
      </w:r>
      <w:r>
        <w:rPr>
          <w:i/>
        </w:rPr>
        <w:t>самообучения,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56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методами самостоятельного углубления и практического применения</w:t>
      </w:r>
      <w:r>
        <w:rPr>
          <w:spacing w:val="-52"/>
        </w:rPr>
        <w:t> </w:t>
      </w:r>
      <w:r>
        <w:rPr/>
        <w:t>обучаемыми</w:t>
      </w:r>
      <w:r>
        <w:rPr>
          <w:spacing w:val="1"/>
        </w:rPr>
        <w:t> </w:t>
      </w:r>
      <w:r>
        <w:rPr/>
        <w:t>усвоенных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действии,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осмысливанием закономерностей совершенствования его техники и</w:t>
      </w:r>
      <w:r>
        <w:rPr>
          <w:spacing w:val="1"/>
        </w:rPr>
        <w:t> </w:t>
      </w:r>
      <w:r>
        <w:rPr/>
        <w:t>поиском</w:t>
      </w:r>
      <w:r>
        <w:rPr>
          <w:spacing w:val="1"/>
        </w:rPr>
        <w:t> </w:t>
      </w:r>
      <w:r>
        <w:rPr/>
        <w:t>индивидуализированных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результативности.</w:t>
      </w:r>
    </w:p>
    <w:p>
      <w:pPr>
        <w:pStyle w:val="ListParagraph"/>
        <w:numPr>
          <w:ilvl w:val="3"/>
          <w:numId w:val="18"/>
        </w:numPr>
        <w:tabs>
          <w:tab w:pos="4212" w:val="left" w:leader="none"/>
        </w:tabs>
        <w:spacing w:line="240" w:lineRule="auto" w:before="69" w:after="0"/>
        <w:ind w:left="4211" w:right="0" w:hanging="608"/>
        <w:jc w:val="both"/>
        <w:rPr>
          <w:i/>
          <w:sz w:val="22"/>
        </w:rPr>
      </w:pPr>
      <w:r>
        <w:rPr>
          <w:i/>
          <w:sz w:val="22"/>
        </w:rPr>
        <w:t>Определяющие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черты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методики</w:t>
      </w:r>
    </w:p>
    <w:p>
      <w:pPr>
        <w:pStyle w:val="BodyText"/>
        <w:tabs>
          <w:tab w:pos="3512" w:val="left" w:leader="none"/>
          <w:tab w:pos="3808" w:val="left" w:leader="none"/>
          <w:tab w:pos="4630" w:val="left" w:leader="none"/>
          <w:tab w:pos="4953" w:val="left" w:leader="none"/>
          <w:tab w:pos="5719" w:val="left" w:leader="none"/>
          <w:tab w:pos="6237" w:val="left" w:leader="none"/>
          <w:tab w:pos="6981" w:val="left" w:leader="none"/>
        </w:tabs>
        <w:spacing w:line="199" w:lineRule="auto" w:before="70"/>
        <w:ind w:left="2300" w:right="2589" w:firstLine="316"/>
        <w:jc w:val="left"/>
      </w:pPr>
      <w:r>
        <w:rPr>
          <w:b/>
        </w:rPr>
        <w:t>Завершающая</w:t>
      </w:r>
      <w:r>
        <w:rPr>
          <w:b/>
          <w:spacing w:val="17"/>
        </w:rPr>
        <w:t> </w:t>
      </w:r>
      <w:r>
        <w:rPr>
          <w:b/>
        </w:rPr>
        <w:t>отработка</w:t>
      </w:r>
      <w:r>
        <w:rPr>
          <w:b/>
          <w:spacing w:val="16"/>
        </w:rPr>
        <w:t> </w:t>
      </w:r>
      <w:r>
        <w:rPr>
          <w:b/>
        </w:rPr>
        <w:t>ООД.</w:t>
      </w:r>
      <w:r>
        <w:rPr>
          <w:b/>
          <w:spacing w:val="14"/>
        </w:rPr>
        <w:t> </w:t>
      </w:r>
      <w:r>
        <w:rPr>
          <w:b/>
        </w:rPr>
        <w:t>На</w:t>
      </w:r>
      <w:r>
        <w:rPr>
          <w:b/>
          <w:spacing w:val="18"/>
        </w:rPr>
        <w:t> </w:t>
      </w:r>
      <w:r>
        <w:rPr/>
        <w:t>завершающем</w:t>
      </w:r>
      <w:r>
        <w:rPr>
          <w:spacing w:val="16"/>
        </w:rPr>
        <w:t> </w:t>
      </w:r>
      <w:r>
        <w:rPr/>
        <w:t>этапе</w:t>
      </w:r>
      <w:r>
        <w:rPr>
          <w:spacing w:val="16"/>
        </w:rPr>
        <w:t> </w:t>
      </w:r>
      <w:r>
        <w:rPr/>
        <w:t>обу-</w:t>
      </w:r>
      <w:r>
        <w:rPr>
          <w:spacing w:val="-52"/>
        </w:rPr>
        <w:t> </w:t>
      </w:r>
      <w:r>
        <w:rPr/>
        <w:t>чения</w:t>
      </w:r>
      <w:r>
        <w:rPr>
          <w:spacing w:val="50"/>
        </w:rPr>
        <w:t> </w:t>
      </w:r>
      <w:r>
        <w:rPr/>
        <w:t>действию</w:t>
      </w:r>
      <w:r>
        <w:rPr>
          <w:spacing w:val="48"/>
        </w:rPr>
        <w:t> </w:t>
      </w:r>
      <w:r>
        <w:rPr/>
        <w:t>обеспечивается</w:t>
      </w:r>
      <w:r>
        <w:rPr>
          <w:spacing w:val="50"/>
        </w:rPr>
        <w:t> </w:t>
      </w:r>
      <w:r>
        <w:rPr/>
        <w:t>преобразование</w:t>
      </w:r>
      <w:r>
        <w:rPr>
          <w:spacing w:val="47"/>
        </w:rPr>
        <w:t> </w:t>
      </w:r>
      <w:r>
        <w:rPr/>
        <w:t>его</w:t>
      </w:r>
      <w:r>
        <w:rPr>
          <w:spacing w:val="48"/>
        </w:rPr>
        <w:t> </w:t>
      </w:r>
      <w:r>
        <w:rPr/>
        <w:t>ориентировоч-</w:t>
      </w:r>
      <w:r>
        <w:rPr>
          <w:spacing w:val="-52"/>
        </w:rPr>
        <w:t> </w:t>
      </w:r>
      <w:r>
        <w:rPr/>
        <w:t>ной</w:t>
      </w:r>
      <w:r>
        <w:rPr>
          <w:spacing w:val="3"/>
        </w:rPr>
        <w:t> </w:t>
      </w:r>
      <w:r>
        <w:rPr/>
        <w:t>основы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таком</w:t>
      </w:r>
      <w:r>
        <w:rPr>
          <w:spacing w:val="3"/>
        </w:rPr>
        <w:t> </w:t>
      </w:r>
      <w:r>
        <w:rPr/>
        <w:t>направлении,</w:t>
      </w:r>
      <w:r>
        <w:rPr>
          <w:spacing w:val="4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она</w:t>
      </w:r>
      <w:r>
        <w:rPr>
          <w:spacing w:val="4"/>
        </w:rPr>
        <w:t> </w:t>
      </w:r>
      <w:r>
        <w:rPr/>
        <w:t>приобрела</w:t>
      </w:r>
      <w:r>
        <w:rPr>
          <w:spacing w:val="4"/>
        </w:rPr>
        <w:t> </w:t>
      </w:r>
      <w:r>
        <w:rPr/>
        <w:t>качества,</w:t>
      </w:r>
      <w:r>
        <w:rPr>
          <w:spacing w:val="-52"/>
        </w:rPr>
        <w:t> </w:t>
      </w:r>
      <w:r>
        <w:rPr/>
        <w:t>необходимые</w:t>
      </w:r>
      <w:r>
        <w:rPr>
          <w:spacing w:val="44"/>
        </w:rPr>
        <w:t> </w:t>
      </w:r>
      <w:r>
        <w:rPr/>
        <w:t>для</w:t>
      </w:r>
      <w:r>
        <w:rPr>
          <w:spacing w:val="43"/>
        </w:rPr>
        <w:t> </w:t>
      </w:r>
      <w:r>
        <w:rPr/>
        <w:t>становления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эффективного</w:t>
      </w:r>
      <w:r>
        <w:rPr>
          <w:spacing w:val="44"/>
        </w:rPr>
        <w:t> </w:t>
      </w:r>
      <w:r>
        <w:rPr/>
        <w:t>использования</w:t>
      </w:r>
      <w:r>
        <w:rPr>
          <w:spacing w:val="43"/>
        </w:rPr>
        <w:t> </w:t>
      </w:r>
      <w:r>
        <w:rPr/>
        <w:t>дви-</w:t>
      </w:r>
      <w:r>
        <w:rPr>
          <w:spacing w:val="-52"/>
        </w:rPr>
        <w:t> </w:t>
      </w:r>
      <w:r>
        <w:rPr/>
        <w:t>гательного</w:t>
      </w:r>
      <w:r>
        <w:rPr>
          <w:spacing w:val="32"/>
        </w:rPr>
        <w:t> </w:t>
      </w:r>
      <w:r>
        <w:rPr/>
        <w:t>навыка.</w:t>
      </w:r>
      <w:r>
        <w:rPr>
          <w:spacing w:val="35"/>
        </w:rPr>
        <w:t> </w:t>
      </w:r>
      <w:r>
        <w:rPr/>
        <w:t>Главным</w:t>
      </w:r>
      <w:r>
        <w:rPr>
          <w:spacing w:val="34"/>
        </w:rPr>
        <w:t> </w:t>
      </w:r>
      <w:r>
        <w:rPr/>
        <w:t>при</w:t>
      </w:r>
      <w:r>
        <w:rPr>
          <w:spacing w:val="34"/>
        </w:rPr>
        <w:t> </w:t>
      </w:r>
      <w:r>
        <w:rPr/>
        <w:t>этом</w:t>
      </w:r>
      <w:r>
        <w:rPr>
          <w:spacing w:val="31"/>
        </w:rPr>
        <w:t> </w:t>
      </w:r>
      <w:r>
        <w:rPr/>
        <w:t>становится</w:t>
      </w:r>
      <w:r>
        <w:rPr>
          <w:spacing w:val="35"/>
        </w:rPr>
        <w:t> </w:t>
      </w:r>
      <w:r>
        <w:rPr/>
        <w:t>с</w:t>
      </w:r>
      <w:r>
        <w:rPr>
          <w:spacing w:val="5"/>
        </w:rPr>
        <w:t> </w:t>
      </w:r>
      <w:r>
        <w:rPr/>
        <w:t>в е</w:t>
      </w:r>
      <w:r>
        <w:rPr>
          <w:spacing w:val="2"/>
        </w:rPr>
        <w:t> </w:t>
      </w:r>
      <w:r>
        <w:rPr/>
        <w:t>р</w:t>
      </w:r>
      <w:r>
        <w:rPr>
          <w:spacing w:val="3"/>
        </w:rPr>
        <w:t> </w:t>
      </w:r>
      <w:r>
        <w:rPr/>
        <w:t>т</w:t>
      </w:r>
      <w:r>
        <w:rPr>
          <w:spacing w:val="1"/>
        </w:rPr>
        <w:t> </w:t>
      </w:r>
      <w:r>
        <w:rPr/>
        <w:t>ы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а</w:t>
      </w:r>
      <w:r>
        <w:rPr>
          <w:spacing w:val="6"/>
        </w:rPr>
        <w:t> </w:t>
      </w:r>
      <w:r>
        <w:rPr/>
        <w:t>ние</w:t>
      </w:r>
      <w:r>
        <w:rPr>
          <w:spacing w:val="-52"/>
        </w:rPr>
        <w:t> </w:t>
      </w:r>
      <w:r>
        <w:rPr/>
        <w:t>ООД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определенном</w:t>
      </w:r>
      <w:r>
        <w:rPr>
          <w:spacing w:val="44"/>
        </w:rPr>
        <w:t> </w:t>
      </w:r>
      <w:r>
        <w:rPr/>
        <w:t>отношении</w:t>
      </w:r>
      <w:r>
        <w:rPr>
          <w:spacing w:val="44"/>
        </w:rPr>
        <w:t> </w:t>
      </w:r>
      <w:r>
        <w:rPr/>
        <w:t>(уменьшение</w:t>
      </w:r>
      <w:r>
        <w:rPr>
          <w:spacing w:val="45"/>
        </w:rPr>
        <w:t> </w:t>
      </w:r>
      <w:r>
        <w:rPr/>
        <w:t>числа</w:t>
      </w:r>
      <w:r>
        <w:rPr>
          <w:spacing w:val="45"/>
        </w:rPr>
        <w:t> </w:t>
      </w:r>
      <w:r>
        <w:rPr/>
        <w:t>«опорных</w:t>
      </w:r>
      <w:r>
        <w:rPr>
          <w:spacing w:val="-52"/>
        </w:rPr>
        <w:t> </w:t>
      </w:r>
      <w:r>
        <w:rPr/>
        <w:t>точек»,</w:t>
      </w:r>
      <w:r>
        <w:rPr>
          <w:spacing w:val="40"/>
        </w:rPr>
        <w:t> </w:t>
      </w:r>
      <w:r>
        <w:rPr/>
        <w:t>находящихся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сфере</w:t>
      </w:r>
      <w:r>
        <w:rPr>
          <w:spacing w:val="40"/>
        </w:rPr>
        <w:t> </w:t>
      </w:r>
      <w:r>
        <w:rPr/>
        <w:t>оперативного</w:t>
      </w:r>
      <w:r>
        <w:rPr>
          <w:spacing w:val="40"/>
        </w:rPr>
        <w:t> </w:t>
      </w:r>
      <w:r>
        <w:rPr/>
        <w:t>осознания),</w:t>
      </w:r>
      <w:r>
        <w:rPr>
          <w:spacing w:val="40"/>
        </w:rPr>
        <w:t> </w:t>
      </w:r>
      <w:r>
        <w:rPr/>
        <w:t>увеличение</w:t>
      </w:r>
      <w:r>
        <w:rPr>
          <w:spacing w:val="-52"/>
        </w:rPr>
        <w:t> </w:t>
      </w:r>
      <w:r>
        <w:rPr/>
        <w:t>степени</w:t>
      </w:r>
      <w:r>
        <w:rPr>
          <w:spacing w:val="31"/>
        </w:rPr>
        <w:t> </w:t>
      </w:r>
      <w:r>
        <w:rPr/>
        <w:t>ее</w:t>
      </w:r>
      <w:r>
        <w:rPr>
          <w:spacing w:val="33"/>
        </w:rPr>
        <w:t> </w:t>
      </w:r>
      <w:r>
        <w:rPr/>
        <w:t>о</w:t>
      </w:r>
      <w:r>
        <w:rPr>
          <w:spacing w:val="-3"/>
        </w:rPr>
        <w:t> </w:t>
      </w:r>
      <w:r>
        <w:rPr/>
        <w:t>б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б</w:t>
      </w:r>
      <w:r>
        <w:rPr>
          <w:spacing w:val="-2"/>
        </w:rPr>
        <w:t> </w:t>
      </w:r>
      <w:r>
        <w:rPr/>
        <w:t>щ</w:t>
      </w:r>
      <w:r>
        <w:rPr>
          <w:spacing w:val="-2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5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,</w:t>
      </w:r>
      <w:r>
        <w:rPr>
          <w:spacing w:val="36"/>
        </w:rPr>
        <w:t> </w:t>
      </w:r>
      <w:r>
        <w:rPr/>
        <w:t>что</w:t>
      </w:r>
      <w:r>
        <w:rPr>
          <w:spacing w:val="31"/>
        </w:rPr>
        <w:t> </w:t>
      </w:r>
      <w:r>
        <w:rPr/>
        <w:t>выражается,</w:t>
      </w:r>
      <w:r>
        <w:rPr>
          <w:spacing w:val="32"/>
        </w:rPr>
        <w:t> </w:t>
      </w:r>
      <w:r>
        <w:rPr/>
        <w:t>кроме</w:t>
      </w:r>
      <w:r>
        <w:rPr>
          <w:spacing w:val="32"/>
        </w:rPr>
        <w:t> </w:t>
      </w:r>
      <w:r>
        <w:rPr/>
        <w:t>прочего,</w:t>
      </w:r>
      <w:r>
        <w:rPr>
          <w:spacing w:val="35"/>
        </w:rPr>
        <w:t> </w:t>
      </w:r>
      <w:r>
        <w:rPr/>
        <w:t>в</w:t>
      </w:r>
      <w:r>
        <w:rPr>
          <w:spacing w:val="-52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заблаговременно</w:t>
      </w:r>
      <w:r>
        <w:rPr>
          <w:spacing w:val="1"/>
        </w:rPr>
        <w:t> </w:t>
      </w:r>
      <w:r>
        <w:rPr/>
        <w:t>предвидеть</w:t>
      </w:r>
      <w:r>
        <w:rPr>
          <w:spacing w:val="3"/>
        </w:rPr>
        <w:t> </w:t>
      </w:r>
      <w:r>
        <w:rPr/>
        <w:t>ход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</w:t>
      </w:r>
      <w:r>
        <w:rPr>
          <w:spacing w:val="3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в</w:t>
      </w:r>
      <w:r>
        <w:rPr>
          <w:spacing w:val="-52"/>
        </w:rPr>
        <w:t> </w:t>
      </w:r>
      <w:r>
        <w:rPr/>
        <w:t>различных</w:t>
        <w:tab/>
        <w:t>условиях,</w:t>
        <w:tab/>
        <w:t>а</w:t>
        <w:tab/>
        <w:t>также</w:t>
        <w:tab/>
        <w:t>все</w:t>
        <w:tab/>
        <w:t>более</w:t>
        <w:tab/>
        <w:t>и</w:t>
      </w:r>
      <w:r>
        <w:rPr>
          <w:spacing w:val="-1"/>
        </w:rPr>
        <w:t> </w:t>
      </w:r>
      <w:r>
        <w:rPr/>
        <w:t>з</w:t>
      </w:r>
      <w:r>
        <w:rPr>
          <w:spacing w:val="1"/>
        </w:rPr>
        <w:t> </w:t>
      </w:r>
      <w:r>
        <w:rPr/>
        <w:t>б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</w:t>
      </w:r>
      <w:r>
        <w:rPr>
          <w:spacing w:val="-1"/>
        </w:rPr>
        <w:t> </w:t>
      </w:r>
      <w:r>
        <w:rPr/>
        <w:t>а</w:t>
      </w:r>
      <w:r>
        <w:rPr>
          <w:spacing w:val="3"/>
        </w:rPr>
        <w:t> </w:t>
      </w:r>
      <w:r>
        <w:rPr/>
        <w:t>т</w:t>
      </w:r>
      <w:r>
        <w:rPr>
          <w:spacing w:val="-1"/>
        </w:rPr>
        <w:t> </w:t>
      </w:r>
      <w:r>
        <w:rPr/>
        <w:t>е</w:t>
      </w:r>
      <w:r>
        <w:rPr>
          <w:spacing w:val="2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5"/>
        </w:rPr>
        <w:t> </w:t>
      </w:r>
      <w:r>
        <w:rPr/>
        <w:t>ная</w:t>
      </w:r>
      <w:r>
        <w:rPr>
          <w:spacing w:val="-52"/>
        </w:rPr>
        <w:t> </w:t>
      </w:r>
      <w:r>
        <w:rPr/>
        <w:t>к о</w:t>
      </w:r>
      <w:r>
        <w:rPr>
          <w:spacing w:val="-1"/>
        </w:rPr>
        <w:t> </w:t>
      </w:r>
      <w:r>
        <w:rPr/>
        <w:t>н ц</w:t>
      </w:r>
      <w:r>
        <w:rPr>
          <w:spacing w:val="-1"/>
        </w:rPr>
        <w:t> </w:t>
      </w:r>
      <w:r>
        <w:rPr/>
        <w:t>е н т</w:t>
      </w:r>
      <w:r>
        <w:rPr>
          <w:spacing w:val="-3"/>
        </w:rPr>
        <w:t> </w:t>
      </w:r>
      <w:r>
        <w:rPr/>
        <w:t>р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ц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я</w:t>
      </w:r>
      <w:r>
        <w:rPr>
          <w:spacing w:val="67"/>
        </w:rPr>
        <w:t> </w:t>
      </w:r>
      <w:r>
        <w:rPr/>
        <w:t>в</w:t>
      </w:r>
      <w:r>
        <w:rPr>
          <w:spacing w:val="11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м</w:t>
      </w:r>
      <w:r>
        <w:rPr>
          <w:spacing w:val="10"/>
        </w:rPr>
        <w:t> </w:t>
      </w:r>
      <w:r>
        <w:rPr/>
        <w:t>а</w:t>
      </w:r>
      <w:r>
        <w:rPr>
          <w:spacing w:val="12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я</w:t>
      </w:r>
      <w:r>
        <w:rPr>
          <w:spacing w:val="79"/>
        </w:rPr>
        <w:t> </w:t>
      </w:r>
      <w:r>
        <w:rPr/>
        <w:t>в</w:t>
      </w:r>
      <w:r>
        <w:rPr>
          <w:spacing w:val="-11"/>
        </w:rPr>
        <w:t> </w:t>
      </w:r>
      <w:r>
        <w:rPr/>
        <w:t>п</w:t>
      </w:r>
      <w:r>
        <w:rPr>
          <w:spacing w:val="-6"/>
        </w:rPr>
        <w:t> </w:t>
      </w:r>
      <w:r>
        <w:rPr/>
        <w:t>р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ц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е</w:t>
      </w:r>
      <w:r>
        <w:rPr>
          <w:spacing w:val="53"/>
        </w:rPr>
        <w:t> </w:t>
      </w:r>
      <w:r>
        <w:rPr/>
        <w:t>вып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/>
        <w:t>л</w:t>
      </w:r>
      <w:r>
        <w:rPr>
          <w:spacing w:val="5"/>
        </w:rPr>
        <w:t> </w:t>
      </w:r>
      <w:r>
        <w:rPr/>
        <w:t>н</w:t>
      </w:r>
      <w:r>
        <w:rPr>
          <w:spacing w:val="2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я</w:t>
      </w:r>
      <w:r>
        <w:rPr>
          <w:spacing w:val="1"/>
        </w:rPr>
        <w:t> </w:t>
      </w:r>
      <w:r>
        <w:rPr/>
        <w:t>д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й</w:t>
      </w:r>
      <w:r>
        <w:rPr>
          <w:spacing w:val="5"/>
        </w:rPr>
        <w:t> </w:t>
      </w:r>
      <w:r>
        <w:rPr/>
        <w:t>с</w:t>
      </w:r>
      <w:r>
        <w:rPr>
          <w:spacing w:val="7"/>
        </w:rPr>
        <w:t> </w:t>
      </w:r>
      <w:r>
        <w:rPr/>
        <w:t>т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я</w:t>
        <w:tab/>
        <w:t>не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его</w:t>
      </w:r>
      <w:r>
        <w:rPr>
          <w:spacing w:val="31"/>
        </w:rPr>
        <w:t> </w:t>
      </w:r>
      <w:r>
        <w:rPr/>
        <w:t>деталях,</w:t>
      </w:r>
      <w:r>
        <w:rPr>
          <w:spacing w:val="31"/>
        </w:rPr>
        <w:t> </w:t>
      </w:r>
      <w:r>
        <w:rPr/>
        <w:t>а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решающих</w:t>
      </w:r>
      <w:r>
        <w:rPr>
          <w:spacing w:val="31"/>
        </w:rPr>
        <w:t> </w:t>
      </w:r>
      <w:r>
        <w:rPr/>
        <w:t>операциях</w:t>
      </w:r>
      <w:r>
        <w:rPr>
          <w:spacing w:val="40"/>
        </w:rPr>
        <w:t> </w:t>
      </w:r>
      <w:r>
        <w:rPr/>
        <w:t>и</w:t>
      </w:r>
      <w:r>
        <w:rPr>
          <w:spacing w:val="-52"/>
        </w:rPr>
        <w:t> </w:t>
      </w:r>
      <w:r>
        <w:rPr/>
        <w:t>переменных</w:t>
      </w:r>
      <w:r>
        <w:rPr>
          <w:spacing w:val="41"/>
        </w:rPr>
        <w:t> </w:t>
      </w:r>
      <w:r>
        <w:rPr/>
        <w:t>условиях</w:t>
      </w:r>
      <w:r>
        <w:rPr>
          <w:spacing w:val="41"/>
        </w:rPr>
        <w:t> </w:t>
      </w:r>
      <w:r>
        <w:rPr/>
        <w:t>его</w:t>
      </w:r>
      <w:r>
        <w:rPr>
          <w:spacing w:val="41"/>
        </w:rPr>
        <w:t> </w:t>
      </w:r>
      <w:r>
        <w:rPr/>
        <w:t>выполнения</w:t>
      </w:r>
      <w:r>
        <w:rPr>
          <w:spacing w:val="40"/>
        </w:rPr>
        <w:t> </w:t>
      </w:r>
      <w:r>
        <w:rPr/>
        <w:t>(коль</w:t>
      </w:r>
      <w:r>
        <w:rPr>
          <w:spacing w:val="41"/>
        </w:rPr>
        <w:t> </w:t>
      </w:r>
      <w:r>
        <w:rPr/>
        <w:t>скоро</w:t>
      </w:r>
      <w:r>
        <w:rPr>
          <w:spacing w:val="41"/>
        </w:rPr>
        <w:t> </w:t>
      </w:r>
      <w:r>
        <w:rPr/>
        <w:t>возникает</w:t>
      </w:r>
      <w:r>
        <w:rPr>
          <w:spacing w:val="41"/>
        </w:rPr>
        <w:t> </w:t>
      </w:r>
      <w:r>
        <w:rPr/>
        <w:t>такая</w:t>
      </w:r>
      <w:r>
        <w:rPr>
          <w:spacing w:val="-52"/>
        </w:rPr>
        <w:t> </w:t>
      </w:r>
      <w:r>
        <w:rPr/>
        <w:t>необходимость).</w:t>
      </w:r>
    </w:p>
    <w:p>
      <w:pPr>
        <w:pStyle w:val="BodyText"/>
        <w:spacing w:line="199" w:lineRule="auto"/>
        <w:ind w:left="2300" w:right="2591" w:firstLine="316"/>
      </w:pPr>
      <w:r>
        <w:rPr/>
        <w:t>Такое преобразование ООД теснейшим образом связано с целе-</w:t>
      </w:r>
      <w:r>
        <w:rPr>
          <w:spacing w:val="1"/>
        </w:rPr>
        <w:t> </w:t>
      </w:r>
      <w:r>
        <w:rPr/>
        <w:t>сообразной</w:t>
      </w:r>
      <w:r>
        <w:rPr>
          <w:spacing w:val="1"/>
        </w:rPr>
        <w:t> </w:t>
      </w:r>
      <w:r>
        <w:rPr/>
        <w:t>автоматизацией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управ-</w:t>
      </w:r>
      <w:r>
        <w:rPr>
          <w:spacing w:val="1"/>
        </w:rPr>
        <w:t> </w:t>
      </w:r>
      <w:r>
        <w:rPr/>
        <w:t>ления</w:t>
      </w:r>
      <w:r>
        <w:rPr>
          <w:spacing w:val="-3"/>
        </w:rPr>
        <w:t> </w:t>
      </w:r>
      <w:r>
        <w:rPr/>
        <w:t>движениями, обеспечиваемой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первую очередь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результа-</w:t>
      </w:r>
    </w:p>
    <w:p>
      <w:pPr>
        <w:spacing w:before="161"/>
        <w:ind w:left="361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148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4" w:right="2581"/>
      </w:pPr>
      <w:r>
        <w:rPr/>
        <w:t>те</w:t>
      </w:r>
      <w:r>
        <w:rPr>
          <w:spacing w:val="1"/>
        </w:rPr>
        <w:t> </w:t>
      </w:r>
      <w:r>
        <w:rPr/>
        <w:t>многократного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рег-</w:t>
      </w:r>
      <w:r>
        <w:rPr>
          <w:spacing w:val="-52"/>
        </w:rPr>
        <w:t> </w:t>
      </w:r>
      <w:r>
        <w:rPr/>
        <w:t>ламентированного упражнения. В сочетание с ними применяется ряд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 указанных черт ООД. Кроме тех подходов и приемов,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которых уже шла</w:t>
      </w:r>
      <w:r>
        <w:rPr>
          <w:spacing w:val="-1"/>
        </w:rPr>
        <w:t> </w:t>
      </w:r>
      <w:r>
        <w:rPr/>
        <w:t>речь</w:t>
      </w:r>
      <w:r>
        <w:rPr>
          <w:spacing w:val="52"/>
        </w:rPr>
        <w:t> </w:t>
      </w:r>
      <w:r>
        <w:rPr/>
        <w:t>(2.2.3), эффективны</w:t>
      </w:r>
      <w:r>
        <w:rPr>
          <w:spacing w:val="-4"/>
        </w:rPr>
        <w:t> </w:t>
      </w:r>
      <w:r>
        <w:rPr/>
        <w:t>следующие.</w:t>
      </w:r>
    </w:p>
    <w:p>
      <w:pPr>
        <w:pStyle w:val="BodyText"/>
        <w:spacing w:line="199" w:lineRule="auto"/>
        <w:ind w:left="2314" w:right="2584" w:firstLine="309"/>
      </w:pPr>
      <w:r>
        <w:rPr>
          <w:i/>
        </w:rPr>
        <w:t>Выполнение заданий по точному предвидению параметров дей-</w:t>
      </w:r>
      <w:r>
        <w:rPr>
          <w:i/>
          <w:spacing w:val="1"/>
        </w:rPr>
        <w:t> </w:t>
      </w:r>
      <w:r>
        <w:rPr>
          <w:i/>
        </w:rPr>
        <w:t>ствия. </w:t>
      </w:r>
      <w:r>
        <w:rPr/>
        <w:t>Конкретное содержание задания может состоять, например, 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затрачено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преодолена</w:t>
      </w:r>
      <w:r>
        <w:rPr>
          <w:spacing w:val="1"/>
        </w:rPr>
        <w:t> </w:t>
      </w:r>
      <w:r>
        <w:rPr/>
        <w:t>дистанция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отрезки</w:t>
      </w:r>
      <w:r>
        <w:rPr>
          <w:spacing w:val="1"/>
        </w:rPr>
        <w:t> </w:t>
      </w:r>
      <w:r>
        <w:rPr/>
        <w:t>дистанции)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ином</w:t>
      </w:r>
      <w:r>
        <w:rPr>
          <w:spacing w:val="-52"/>
        </w:rPr>
        <w:t> </w:t>
      </w:r>
      <w:r>
        <w:rPr/>
        <w:t>локомоторном упражнении, дальность прыжка или броска снаряда и</w:t>
      </w:r>
      <w:r>
        <w:rPr>
          <w:spacing w:val="1"/>
        </w:rPr>
        <w:t> </w:t>
      </w:r>
      <w:r>
        <w:rPr/>
        <w:t>т. д.; отметить после выполнения действия, насколько верен оказался</w:t>
      </w:r>
      <w:r>
        <w:rPr>
          <w:spacing w:val="1"/>
        </w:rPr>
        <w:t> </w:t>
      </w:r>
      <w:r>
        <w:rPr/>
        <w:t>прогноз, и в случае значительных расхождений постараться свести их</w:t>
      </w:r>
      <w:r>
        <w:rPr>
          <w:spacing w:val="-52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концентрируется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деталях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зультативности, что соответствует особенностям функционирования</w:t>
      </w:r>
      <w:r>
        <w:rPr>
          <w:spacing w:val="1"/>
        </w:rPr>
        <w:t> </w:t>
      </w:r>
      <w:r>
        <w:rPr/>
        <w:t>ООД</w:t>
      </w:r>
      <w:r>
        <w:rPr>
          <w:spacing w:val="-1"/>
        </w:rPr>
        <w:t> </w:t>
      </w:r>
      <w:r>
        <w:rPr/>
        <w:t>в стадии</w:t>
      </w:r>
      <w:r>
        <w:rPr>
          <w:spacing w:val="-1"/>
        </w:rPr>
        <w:t> </w:t>
      </w:r>
      <w:r>
        <w:rPr/>
        <w:t>навыка.</w:t>
      </w:r>
    </w:p>
    <w:p>
      <w:pPr>
        <w:pStyle w:val="BodyText"/>
        <w:spacing w:line="199" w:lineRule="auto"/>
        <w:ind w:left="2307" w:right="2591" w:firstLine="309"/>
      </w:pPr>
      <w:r>
        <w:rPr>
          <w:i/>
        </w:rPr>
        <w:t>Выполнение заданий по акцентированию установки на решающих</w:t>
      </w:r>
      <w:r>
        <w:rPr>
          <w:i/>
          <w:spacing w:val="1"/>
        </w:rPr>
        <w:t> </w:t>
      </w:r>
      <w:r>
        <w:rPr>
          <w:i/>
        </w:rPr>
        <w:t>качественных</w:t>
      </w:r>
      <w:r>
        <w:rPr>
          <w:i/>
          <w:spacing w:val="1"/>
        </w:rPr>
        <w:t> </w:t>
      </w:r>
      <w:r>
        <w:rPr>
          <w:i/>
        </w:rPr>
        <w:t>характеристиках</w:t>
      </w:r>
      <w:r>
        <w:rPr>
          <w:i/>
          <w:spacing w:val="1"/>
        </w:rPr>
        <w:t> </w:t>
      </w:r>
      <w:r>
        <w:rPr>
          <w:i/>
        </w:rPr>
        <w:t>действия.</w:t>
      </w:r>
      <w:r>
        <w:rPr>
          <w:i/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задания</w:t>
      </w:r>
      <w:r>
        <w:rPr>
          <w:spacing w:val="-52"/>
        </w:rPr>
        <w:t> </w:t>
      </w:r>
      <w:r>
        <w:rPr/>
        <w:t>связываются как с идеомоторным упражнением, так и с фактическим</w:t>
      </w:r>
      <w:r>
        <w:rPr>
          <w:spacing w:val="1"/>
        </w:rPr>
        <w:t> </w:t>
      </w:r>
      <w:r>
        <w:rPr/>
        <w:t>выполнением действия (например, при мысленном воссоздании фазы</w:t>
      </w:r>
      <w:r>
        <w:rPr>
          <w:spacing w:val="1"/>
        </w:rPr>
        <w:t> </w:t>
      </w:r>
      <w:r>
        <w:rPr/>
        <w:t>отталкивания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длину,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его</w:t>
      </w:r>
      <w:r>
        <w:rPr>
          <w:spacing w:val="-53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акцентируется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предельную</w:t>
      </w:r>
      <w:r>
        <w:rPr>
          <w:spacing w:val="1"/>
        </w:rPr>
        <w:t> </w:t>
      </w:r>
      <w:r>
        <w:rPr/>
        <w:t>быстроту</w:t>
      </w:r>
      <w:r>
        <w:rPr>
          <w:spacing w:val="1"/>
        </w:rPr>
        <w:t> </w:t>
      </w:r>
      <w:r>
        <w:rPr/>
        <w:t>отталкивания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быстрей»,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сосредоточению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ключевом</w:t>
      </w:r>
      <w:r>
        <w:rPr>
          <w:spacing w:val="1"/>
        </w:rPr>
        <w:t> </w:t>
      </w:r>
      <w:r>
        <w:rPr/>
        <w:t>моменте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качественными</w:t>
      </w:r>
      <w:r>
        <w:rPr>
          <w:spacing w:val="1"/>
        </w:rPr>
        <w:t> </w:t>
      </w:r>
      <w:r>
        <w:rPr/>
        <w:t>осо-</w:t>
      </w:r>
      <w:r>
        <w:rPr>
          <w:spacing w:val="-52"/>
        </w:rPr>
        <w:t> </w:t>
      </w:r>
      <w:r>
        <w:rPr/>
        <w:t>бенностями)</w:t>
      </w:r>
      <w:r>
        <w:rPr>
          <w:spacing w:val="-1"/>
        </w:rPr>
        <w:t> </w:t>
      </w:r>
      <w:r>
        <w:rPr/>
        <w:t>.</w:t>
      </w:r>
    </w:p>
    <w:p>
      <w:pPr>
        <w:spacing w:line="199" w:lineRule="auto" w:before="0"/>
        <w:ind w:left="2307" w:right="2584" w:firstLine="316"/>
        <w:jc w:val="both"/>
        <w:rPr>
          <w:sz w:val="22"/>
        </w:rPr>
      </w:pPr>
      <w:r>
        <w:rPr>
          <w:i/>
          <w:sz w:val="22"/>
        </w:rPr>
        <w:t>Выполнение по ходу действия дополнительных так называемых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отвлекающих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заданий.</w:t>
      </w:r>
      <w:r>
        <w:rPr>
          <w:i/>
          <w:spacing w:val="1"/>
          <w:sz w:val="22"/>
        </w:rPr>
        <w:t> </w:t>
      </w:r>
      <w:r>
        <w:rPr>
          <w:sz w:val="22"/>
        </w:rPr>
        <w:t>Эти</w:t>
      </w:r>
      <w:r>
        <w:rPr>
          <w:spacing w:val="1"/>
          <w:sz w:val="22"/>
        </w:rPr>
        <w:t> </w:t>
      </w:r>
      <w:r>
        <w:rPr>
          <w:sz w:val="22"/>
        </w:rPr>
        <w:t>задания</w:t>
      </w:r>
      <w:r>
        <w:rPr>
          <w:spacing w:val="1"/>
          <w:sz w:val="22"/>
        </w:rPr>
        <w:t> </w:t>
      </w:r>
      <w:r>
        <w:rPr>
          <w:sz w:val="22"/>
        </w:rPr>
        <w:t>способствуют</w:t>
      </w:r>
      <w:r>
        <w:rPr>
          <w:spacing w:val="1"/>
          <w:sz w:val="22"/>
        </w:rPr>
        <w:t> </w:t>
      </w:r>
      <w:r>
        <w:rPr>
          <w:sz w:val="22"/>
        </w:rPr>
        <w:t>переключению</w:t>
      </w:r>
      <w:r>
        <w:rPr>
          <w:spacing w:val="1"/>
          <w:sz w:val="22"/>
        </w:rPr>
        <w:t> </w:t>
      </w:r>
      <w:r>
        <w:rPr>
          <w:sz w:val="22"/>
        </w:rPr>
        <w:t>внимания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частных,</w:t>
      </w:r>
      <w:r>
        <w:rPr>
          <w:spacing w:val="1"/>
          <w:sz w:val="22"/>
        </w:rPr>
        <w:t> </w:t>
      </w:r>
      <w:r>
        <w:rPr>
          <w:sz w:val="22"/>
        </w:rPr>
        <w:t>хорошо</w:t>
      </w:r>
      <w:r>
        <w:rPr>
          <w:spacing w:val="1"/>
          <w:sz w:val="22"/>
        </w:rPr>
        <w:t> </w:t>
      </w:r>
      <w:r>
        <w:rPr>
          <w:sz w:val="22"/>
        </w:rPr>
        <w:t>освоенных движений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операций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обстановку действия,</w:t>
      </w:r>
      <w:r>
        <w:rPr>
          <w:spacing w:val="1"/>
          <w:sz w:val="22"/>
        </w:rPr>
        <w:t> </w:t>
      </w:r>
      <w:r>
        <w:rPr>
          <w:sz w:val="22"/>
        </w:rPr>
        <w:t>помогают</w:t>
      </w:r>
      <w:r>
        <w:rPr>
          <w:spacing w:val="1"/>
          <w:sz w:val="22"/>
        </w:rPr>
        <w:t> </w:t>
      </w:r>
      <w:r>
        <w:rPr>
          <w:sz w:val="22"/>
        </w:rPr>
        <w:t>освободить сознание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ненужной</w:t>
      </w:r>
      <w:r>
        <w:rPr>
          <w:spacing w:val="1"/>
          <w:sz w:val="22"/>
        </w:rPr>
        <w:t> </w:t>
      </w:r>
      <w:r>
        <w:rPr>
          <w:sz w:val="22"/>
        </w:rPr>
        <w:t>теперь сосредоточенности на них и сконцентрировать его на реша-</w:t>
      </w:r>
      <w:r>
        <w:rPr>
          <w:spacing w:val="1"/>
          <w:sz w:val="22"/>
        </w:rPr>
        <w:t> </w:t>
      </w:r>
      <w:r>
        <w:rPr>
          <w:sz w:val="22"/>
        </w:rPr>
        <w:t>ющих</w:t>
      </w:r>
      <w:r>
        <w:rPr>
          <w:spacing w:val="-1"/>
          <w:sz w:val="22"/>
        </w:rPr>
        <w:t> </w:t>
      </w:r>
      <w:r>
        <w:rPr>
          <w:sz w:val="22"/>
        </w:rPr>
        <w:t>моментах и</w:t>
      </w:r>
      <w:r>
        <w:rPr>
          <w:spacing w:val="-1"/>
          <w:sz w:val="22"/>
        </w:rPr>
        <w:t> </w:t>
      </w:r>
      <w:r>
        <w:rPr>
          <w:sz w:val="22"/>
        </w:rPr>
        <w:t>условиях достижения</w:t>
      </w:r>
      <w:r>
        <w:rPr>
          <w:spacing w:val="-1"/>
          <w:sz w:val="22"/>
        </w:rPr>
        <w:t> </w:t>
      </w:r>
      <w:r>
        <w:rPr>
          <w:sz w:val="22"/>
        </w:rPr>
        <w:t>цели.</w:t>
      </w:r>
    </w:p>
    <w:p>
      <w:pPr>
        <w:spacing w:line="192" w:lineRule="auto" w:before="159"/>
        <w:ind w:left="2314" w:right="2570" w:firstLine="316"/>
        <w:jc w:val="both"/>
        <w:rPr>
          <w:sz w:val="18"/>
        </w:rPr>
      </w:pPr>
      <w:r>
        <w:rPr>
          <w:sz w:val="18"/>
        </w:rPr>
        <w:t>Конкретные приемы реализации </w:t>
      </w:r>
      <w:r>
        <w:rPr>
          <w:i/>
          <w:sz w:val="18"/>
        </w:rPr>
        <w:t>этого </w:t>
      </w:r>
      <w:r>
        <w:rPr>
          <w:sz w:val="18"/>
        </w:rPr>
        <w:t>методического подхода разнообразны. В</w:t>
      </w:r>
      <w:r>
        <w:rPr>
          <w:spacing w:val="1"/>
          <w:sz w:val="18"/>
        </w:rPr>
        <w:t> </w:t>
      </w:r>
      <w:r>
        <w:rPr>
          <w:sz w:val="18"/>
        </w:rPr>
        <w:t>одних случаях это могут быть задания, связанные с концентрацией внимания по ходу</w:t>
      </w:r>
      <w:r>
        <w:rPr>
          <w:spacing w:val="-42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изменениях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привычной</w:t>
      </w:r>
      <w:r>
        <w:rPr>
          <w:spacing w:val="1"/>
          <w:sz w:val="18"/>
        </w:rPr>
        <w:t> </w:t>
      </w:r>
      <w:r>
        <w:rPr>
          <w:sz w:val="18"/>
        </w:rPr>
        <w:t>обстановке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(которые</w:t>
      </w:r>
      <w:r>
        <w:rPr>
          <w:spacing w:val="1"/>
          <w:sz w:val="18"/>
        </w:rPr>
        <w:t> </w:t>
      </w:r>
      <w:r>
        <w:rPr>
          <w:sz w:val="18"/>
        </w:rPr>
        <w:t>преднамеренно вносятся незаметно для обучаемого, например, путем перестановки</w:t>
      </w:r>
      <w:r>
        <w:rPr>
          <w:spacing w:val="1"/>
          <w:sz w:val="18"/>
        </w:rPr>
        <w:t> </w:t>
      </w:r>
      <w:r>
        <w:rPr>
          <w:sz w:val="18"/>
        </w:rPr>
        <w:t>окружающих</w:t>
      </w:r>
      <w:r>
        <w:rPr>
          <w:spacing w:val="1"/>
          <w:sz w:val="18"/>
        </w:rPr>
        <w:t> </w:t>
      </w:r>
      <w:r>
        <w:rPr>
          <w:sz w:val="18"/>
        </w:rPr>
        <w:t>предметов,</w:t>
      </w:r>
      <w:r>
        <w:rPr>
          <w:spacing w:val="1"/>
          <w:sz w:val="18"/>
        </w:rPr>
        <w:t> </w:t>
      </w:r>
      <w:r>
        <w:rPr>
          <w:sz w:val="18"/>
        </w:rPr>
        <w:t>элементов</w:t>
      </w:r>
      <w:r>
        <w:rPr>
          <w:spacing w:val="1"/>
          <w:sz w:val="18"/>
        </w:rPr>
        <w:t> </w:t>
      </w:r>
      <w:r>
        <w:rPr>
          <w:sz w:val="18"/>
        </w:rPr>
        <w:t>оборудования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оформления),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других—</w:t>
      </w:r>
      <w:r>
        <w:rPr>
          <w:spacing w:val="1"/>
          <w:sz w:val="18"/>
        </w:rPr>
        <w:t> </w:t>
      </w:r>
      <w:r>
        <w:rPr>
          <w:sz w:val="18"/>
        </w:rPr>
        <w:t>дополнительные двигательные</w:t>
      </w:r>
      <w:r>
        <w:rPr>
          <w:spacing w:val="3"/>
          <w:sz w:val="18"/>
        </w:rPr>
        <w:t> </w:t>
      </w:r>
      <w:r>
        <w:rPr>
          <w:sz w:val="18"/>
        </w:rPr>
        <w:t>задания</w:t>
      </w:r>
      <w:r>
        <w:rPr>
          <w:spacing w:val="2"/>
          <w:sz w:val="18"/>
        </w:rPr>
        <w:t> </w:t>
      </w:r>
      <w:r>
        <w:rPr>
          <w:sz w:val="18"/>
        </w:rPr>
        <w:t>(например,</w:t>
      </w:r>
      <w:r>
        <w:rPr>
          <w:spacing w:val="2"/>
          <w:sz w:val="18"/>
        </w:rPr>
        <w:t> </w:t>
      </w:r>
      <w:r>
        <w:rPr>
          <w:sz w:val="18"/>
        </w:rPr>
        <w:t>завязать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развязать</w:t>
      </w:r>
      <w:r>
        <w:rPr>
          <w:spacing w:val="2"/>
          <w:sz w:val="18"/>
        </w:rPr>
        <w:t> </w:t>
      </w:r>
      <w:r>
        <w:rPr>
          <w:sz w:val="18"/>
        </w:rPr>
        <w:t>во</w:t>
      </w:r>
      <w:r>
        <w:rPr>
          <w:spacing w:val="-1"/>
          <w:sz w:val="18"/>
        </w:rPr>
        <w:t> </w:t>
      </w:r>
      <w:r>
        <w:rPr>
          <w:sz w:val="18"/>
        </w:rPr>
        <w:t>время бега</w:t>
      </w:r>
    </w:p>
    <w:p>
      <w:pPr>
        <w:spacing w:line="192" w:lineRule="auto" w:before="3"/>
        <w:ind w:left="2314" w:right="2576" w:firstLine="0"/>
        <w:jc w:val="both"/>
        <w:rPr>
          <w:sz w:val="18"/>
        </w:rPr>
      </w:pPr>
      <w:r>
        <w:rPr>
          <w:sz w:val="18"/>
        </w:rPr>
        <w:t>«морской узел» на ленте), в третьих — абстрактно-логические задания (например,</w:t>
      </w:r>
      <w:r>
        <w:rPr>
          <w:spacing w:val="1"/>
          <w:sz w:val="18"/>
        </w:rPr>
        <w:t> </w:t>
      </w:r>
      <w:r>
        <w:rPr>
          <w:sz w:val="18"/>
        </w:rPr>
        <w:t>выполнить</w:t>
      </w:r>
      <w:r>
        <w:rPr>
          <w:spacing w:val="-1"/>
          <w:sz w:val="18"/>
        </w:rPr>
        <w:t> </w:t>
      </w:r>
      <w:r>
        <w:rPr>
          <w:sz w:val="18"/>
        </w:rPr>
        <w:t>во время прыжка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разбега</w:t>
      </w:r>
      <w:r>
        <w:rPr>
          <w:spacing w:val="-2"/>
          <w:sz w:val="18"/>
        </w:rPr>
        <w:t> </w:t>
      </w:r>
      <w:r>
        <w:rPr>
          <w:sz w:val="18"/>
        </w:rPr>
        <w:t>арифметическое</w:t>
      </w:r>
      <w:r>
        <w:rPr>
          <w:spacing w:val="-1"/>
          <w:sz w:val="18"/>
        </w:rPr>
        <w:t> </w:t>
      </w:r>
      <w:r>
        <w:rPr>
          <w:sz w:val="18"/>
        </w:rPr>
        <w:t>действие)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 п.</w:t>
      </w:r>
    </w:p>
    <w:p>
      <w:pPr>
        <w:pStyle w:val="BodyText"/>
        <w:spacing w:before="3"/>
        <w:jc w:val="left"/>
        <w:rPr>
          <w:sz w:val="17"/>
        </w:rPr>
      </w:pPr>
    </w:p>
    <w:p>
      <w:pPr>
        <w:pStyle w:val="BodyText"/>
        <w:spacing w:line="199" w:lineRule="auto"/>
        <w:ind w:left="2329" w:right="2570" w:firstLine="331"/>
      </w:pPr>
      <w:r>
        <w:rPr/>
        <w:t>Свертывание</w:t>
      </w:r>
      <w:r>
        <w:rPr>
          <w:spacing w:val="1"/>
        </w:rPr>
        <w:t> </w:t>
      </w:r>
      <w:r>
        <w:rPr/>
        <w:t>ООД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завершающем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означает, что теперь она вообще не осознается в развернутой форме.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соблюдались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этапах (2.1—2.2), то ООД и при стабилизации двигательного навыка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коль</w:t>
      </w:r>
      <w:r>
        <w:rPr>
          <w:spacing w:val="1"/>
        </w:rPr>
        <w:t> </w:t>
      </w:r>
      <w:r>
        <w:rPr/>
        <w:t>скоро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необходимость,</w:t>
      </w:r>
      <w:r>
        <w:rPr>
          <w:spacing w:val="1"/>
        </w:rPr>
        <w:t> </w:t>
      </w:r>
      <w:r>
        <w:rPr/>
        <w:t>детально</w:t>
      </w:r>
      <w:r>
        <w:rPr>
          <w:spacing w:val="-52"/>
        </w:rPr>
        <w:t> </w:t>
      </w:r>
      <w:r>
        <w:rPr/>
        <w:t>воспроизведена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сознании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проанализирована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своим «опорным точкам». Это бывает</w:t>
      </w:r>
      <w:r>
        <w:rPr>
          <w:spacing w:val="-1"/>
        </w:rPr>
        <w:t> </w:t>
      </w:r>
      <w:r>
        <w:rPr/>
        <w:t>нужно как</w:t>
      </w:r>
    </w:p>
    <w:p>
      <w:pPr>
        <w:spacing w:before="129"/>
        <w:ind w:left="3575" w:right="0" w:firstLine="0"/>
        <w:jc w:val="left"/>
        <w:rPr>
          <w:sz w:val="18"/>
        </w:rPr>
      </w:pPr>
      <w:r>
        <w:rPr>
          <w:sz w:val="18"/>
        </w:rPr>
        <w:t>149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63"/>
      </w:pPr>
      <w:r>
        <w:rPr/>
        <w:t>при исправлении возникающих ошибок, так и при дальнейшем со-</w:t>
      </w:r>
      <w:r>
        <w:rPr>
          <w:spacing w:val="1"/>
        </w:rPr>
        <w:t> </w:t>
      </w:r>
      <w:r>
        <w:rPr/>
        <w:t>вершенствовании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199" w:lineRule="auto"/>
        <w:ind w:left="2235" w:right="2658" w:firstLine="324"/>
      </w:pPr>
      <w:r>
        <w:rPr>
          <w:b/>
          <w:spacing w:val="-2"/>
        </w:rPr>
        <w:t>Обеспечение</w:t>
      </w:r>
      <w:r>
        <w:rPr>
          <w:b/>
          <w:spacing w:val="-1"/>
        </w:rPr>
        <w:t> </w:t>
      </w:r>
      <w:r>
        <w:rPr>
          <w:b/>
          <w:spacing w:val="-2"/>
        </w:rPr>
        <w:t>стабильности,</w:t>
      </w:r>
      <w:r>
        <w:rPr>
          <w:b/>
          <w:spacing w:val="-1"/>
        </w:rPr>
        <w:t> </w:t>
      </w:r>
      <w:r>
        <w:rPr>
          <w:b/>
          <w:spacing w:val="-2"/>
        </w:rPr>
        <w:t>вариативности,</w:t>
      </w:r>
      <w:r>
        <w:rPr>
          <w:b/>
          <w:spacing w:val="-1"/>
        </w:rPr>
        <w:t> надежности</w:t>
      </w:r>
      <w:r>
        <w:rPr>
          <w:b/>
        </w:rPr>
        <w:t> </w:t>
      </w:r>
      <w:r>
        <w:rPr>
          <w:b/>
          <w:spacing w:val="-1"/>
        </w:rPr>
        <w:t>дви-</w:t>
      </w:r>
      <w:r>
        <w:rPr>
          <w:b/>
        </w:rPr>
        <w:t> гательного навыка. </w:t>
      </w:r>
      <w:r>
        <w:rPr/>
        <w:t>Стабилизация и расширение диапазона целесо-</w:t>
      </w:r>
      <w:r>
        <w:rPr>
          <w:spacing w:val="1"/>
        </w:rPr>
        <w:t> </w:t>
      </w:r>
      <w:r>
        <w:rPr/>
        <w:t>образной вартиативности двигательного навыка — различные и од-</w:t>
      </w:r>
      <w:r>
        <w:rPr>
          <w:spacing w:val="1"/>
        </w:rPr>
        <w:t> </w:t>
      </w:r>
      <w:r>
        <w:rPr/>
        <w:t>новременно органически взаимосвязанные линии процесса его фор-</w:t>
      </w:r>
      <w:r>
        <w:rPr>
          <w:spacing w:val="1"/>
        </w:rPr>
        <w:t> </w:t>
      </w:r>
      <w:r>
        <w:rPr/>
        <w:t>мирования,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надежного</w:t>
      </w:r>
      <w:r>
        <w:rPr>
          <w:spacing w:val="1"/>
        </w:rPr>
        <w:t> </w:t>
      </w:r>
      <w:r>
        <w:rPr/>
        <w:t>навыка,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дос-</w:t>
      </w:r>
      <w:r>
        <w:rPr>
          <w:spacing w:val="1"/>
        </w:rPr>
        <w:t> </w:t>
      </w:r>
      <w:r>
        <w:rPr/>
        <w:t>таточно прочного и вместе с тем гибкого, легко приспособляемого к</w:t>
      </w:r>
      <w:r>
        <w:rPr>
          <w:spacing w:val="1"/>
        </w:rPr>
        <w:t> </w:t>
      </w:r>
      <w:r>
        <w:rPr/>
        <w:t>различным условиям жизненной практики. На завершающем этапе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вариативности</w:t>
      </w:r>
      <w:r>
        <w:rPr>
          <w:spacing w:val="1"/>
        </w:rPr>
        <w:t> </w:t>
      </w:r>
      <w:r>
        <w:rPr/>
        <w:t>фор-</w:t>
      </w:r>
      <w:r>
        <w:rPr>
          <w:spacing w:val="-52"/>
        </w:rPr>
        <w:t> </w:t>
      </w:r>
      <w:r>
        <w:rPr/>
        <w:t>мируемого</w:t>
      </w:r>
      <w:r>
        <w:rPr>
          <w:spacing w:val="-1"/>
        </w:rPr>
        <w:t> </w:t>
      </w:r>
      <w:r>
        <w:rPr/>
        <w:t>навыка.</w:t>
      </w:r>
    </w:p>
    <w:p>
      <w:pPr>
        <w:pStyle w:val="BodyText"/>
        <w:spacing w:line="199" w:lineRule="auto"/>
        <w:ind w:left="2228" w:right="2648" w:firstLine="331"/>
      </w:pPr>
      <w:r>
        <w:rPr>
          <w:i/>
        </w:rPr>
        <w:t>Пути и условия начальной стабилизации, навыка. </w:t>
      </w:r>
      <w:r>
        <w:rPr/>
        <w:t>Известно, что</w:t>
      </w:r>
      <w:r>
        <w:rPr>
          <w:spacing w:val="1"/>
        </w:rPr>
        <w:t> </w:t>
      </w:r>
      <w:r>
        <w:rPr/>
        <w:t>навык быстрее возникает и закрепляется тогда, когда совокупность</w:t>
      </w:r>
      <w:r>
        <w:rPr>
          <w:spacing w:val="1"/>
        </w:rPr>
        <w:t> </w:t>
      </w:r>
      <w:r>
        <w:rPr/>
        <w:t>формирующих его воздействий воспроизводится достаточно часто 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стереотипно.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стандартно-повторного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52"/>
        </w:rPr>
        <w:t> </w:t>
      </w:r>
      <w:r>
        <w:rPr/>
        <w:t>стремятся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сбивающие</w:t>
      </w:r>
      <w:r>
        <w:rPr>
          <w:spacing w:val="1"/>
        </w:rPr>
        <w:t> </w:t>
      </w:r>
      <w:r>
        <w:rPr/>
        <w:t>факторы</w:t>
      </w:r>
      <w:r>
        <w:rPr>
          <w:spacing w:val="-52"/>
        </w:rPr>
        <w:t> </w:t>
      </w:r>
      <w:r>
        <w:rPr/>
        <w:t>(помехи), которые могут вызвать отклонения от заданных параметров</w:t>
      </w:r>
      <w:r>
        <w:rPr>
          <w:spacing w:val="-52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(затрудняющие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внешней</w:t>
      </w:r>
      <w:r>
        <w:rPr>
          <w:spacing w:val="56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утомление, психическую напряженность и т. д.) и создать условия,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точному</w:t>
      </w:r>
      <w:r>
        <w:rPr>
          <w:spacing w:val="1"/>
        </w:rPr>
        <w:t> </w:t>
      </w:r>
      <w:r>
        <w:rPr/>
        <w:t>воспроизведению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(путем</w:t>
      </w:r>
      <w:r>
        <w:rPr>
          <w:spacing w:val="1"/>
        </w:rPr>
        <w:t> </w:t>
      </w:r>
      <w:r>
        <w:rPr/>
        <w:t>стандартизации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вспомогательных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-1"/>
        </w:rPr>
        <w:t> </w:t>
      </w:r>
      <w:r>
        <w:rPr/>
        <w:t>нормирования</w:t>
      </w:r>
      <w:r>
        <w:rPr>
          <w:spacing w:val="-2"/>
        </w:rPr>
        <w:t> </w:t>
      </w:r>
      <w:r>
        <w:rPr/>
        <w:t>нагрузок</w:t>
      </w:r>
      <w:r>
        <w:rPr>
          <w:spacing w:val="-1"/>
        </w:rPr>
        <w:t> </w:t>
      </w:r>
      <w:r>
        <w:rPr/>
        <w:t>и отдыха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д.).</w:t>
      </w:r>
    </w:p>
    <w:p>
      <w:pPr>
        <w:spacing w:line="192" w:lineRule="auto" w:before="100"/>
        <w:ind w:left="2250" w:right="2643" w:firstLine="331"/>
        <w:jc w:val="both"/>
        <w:rPr>
          <w:sz w:val="18"/>
        </w:rPr>
      </w:pPr>
      <w:r>
        <w:rPr>
          <w:sz w:val="18"/>
        </w:rPr>
        <w:t>Вполне понятно, что при этом нужно избегать повторения технических и других</w:t>
      </w:r>
      <w:r>
        <w:rPr>
          <w:spacing w:val="1"/>
          <w:sz w:val="18"/>
        </w:rPr>
        <w:t> </w:t>
      </w:r>
      <w:r>
        <w:rPr>
          <w:sz w:val="18"/>
        </w:rPr>
        <w:t>ошибок, иначе вместе со стабилизацией навыка будут стабилизироваться и ошибки.</w:t>
      </w:r>
      <w:r>
        <w:rPr>
          <w:spacing w:val="1"/>
          <w:sz w:val="18"/>
        </w:rPr>
        <w:t> </w:t>
      </w:r>
      <w:r>
        <w:rPr>
          <w:sz w:val="18"/>
        </w:rPr>
        <w:t>Столь же важно соблюдать меру в стереотипизации навыка: добиваться закрепления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стандартной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следует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постольку,</w:t>
      </w:r>
      <w:r>
        <w:rPr>
          <w:spacing w:val="1"/>
          <w:sz w:val="18"/>
        </w:rPr>
        <w:t> </w:t>
      </w:r>
      <w:r>
        <w:rPr>
          <w:sz w:val="18"/>
        </w:rPr>
        <w:t>поскольку это не превращает его в косный стереотип и не исключает возможности</w:t>
      </w:r>
      <w:r>
        <w:rPr>
          <w:spacing w:val="1"/>
          <w:sz w:val="18"/>
        </w:rPr>
        <w:t> </w:t>
      </w:r>
      <w:r>
        <w:rPr>
          <w:sz w:val="18"/>
        </w:rPr>
        <w:t>дальнейшего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совершенствования.</w:t>
      </w:r>
      <w:r>
        <w:rPr>
          <w:spacing w:val="1"/>
          <w:sz w:val="18"/>
        </w:rPr>
        <w:t> </w:t>
      </w:r>
      <w:r>
        <w:rPr>
          <w:sz w:val="18"/>
        </w:rPr>
        <w:t>Оправданная</w:t>
      </w:r>
      <w:r>
        <w:rPr>
          <w:spacing w:val="1"/>
          <w:sz w:val="18"/>
        </w:rPr>
        <w:t> </w:t>
      </w:r>
      <w:r>
        <w:rPr>
          <w:sz w:val="18"/>
        </w:rPr>
        <w:t>степень</w:t>
      </w:r>
      <w:r>
        <w:rPr>
          <w:spacing w:val="1"/>
          <w:sz w:val="18"/>
        </w:rPr>
        <w:t> </w:t>
      </w:r>
      <w:r>
        <w:rPr>
          <w:sz w:val="18"/>
        </w:rPr>
        <w:t>стереотипности</w:t>
      </w:r>
      <w:r>
        <w:rPr>
          <w:spacing w:val="1"/>
          <w:sz w:val="18"/>
        </w:rPr>
        <w:t> </w:t>
      </w:r>
      <w:r>
        <w:rPr>
          <w:sz w:val="18"/>
        </w:rPr>
        <w:t>навыка</w:t>
      </w:r>
      <w:r>
        <w:rPr>
          <w:spacing w:val="-42"/>
          <w:sz w:val="18"/>
        </w:rPr>
        <w:t> </w:t>
      </w:r>
      <w:r>
        <w:rPr>
          <w:sz w:val="18"/>
        </w:rPr>
        <w:t>определяется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учетом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условий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применения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дальнейшем (в действиях с относительно стандартной кинематической структурой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например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гимнастике,</w:t>
      </w:r>
      <w:r>
        <w:rPr>
          <w:spacing w:val="1"/>
          <w:sz w:val="18"/>
        </w:rPr>
        <w:t> </w:t>
      </w:r>
      <w:r>
        <w:rPr>
          <w:sz w:val="18"/>
        </w:rPr>
        <w:t>допустима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значительная</w:t>
      </w:r>
      <w:r>
        <w:rPr>
          <w:spacing w:val="1"/>
          <w:sz w:val="18"/>
        </w:rPr>
        <w:t> </w:t>
      </w:r>
      <w:r>
        <w:rPr>
          <w:sz w:val="18"/>
        </w:rPr>
        <w:t>степень</w:t>
      </w:r>
      <w:r>
        <w:rPr>
          <w:spacing w:val="1"/>
          <w:sz w:val="18"/>
        </w:rPr>
        <w:t> </w:t>
      </w:r>
      <w:r>
        <w:rPr>
          <w:sz w:val="18"/>
        </w:rPr>
        <w:t>стереотипности</w:t>
      </w:r>
      <w:r>
        <w:rPr>
          <w:spacing w:val="1"/>
          <w:sz w:val="18"/>
        </w:rPr>
        <w:t> </w:t>
      </w:r>
      <w:r>
        <w:rPr>
          <w:sz w:val="18"/>
        </w:rPr>
        <w:t>навыка,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игровых</w:t>
      </w:r>
      <w:r>
        <w:rPr>
          <w:spacing w:val="1"/>
          <w:sz w:val="18"/>
        </w:rPr>
        <w:t> </w:t>
      </w:r>
      <w:r>
        <w:rPr>
          <w:sz w:val="18"/>
        </w:rPr>
        <w:t>действиях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действиях,</w:t>
      </w:r>
      <w:r>
        <w:rPr>
          <w:spacing w:val="1"/>
          <w:sz w:val="18"/>
        </w:rPr>
        <w:t> </w:t>
      </w:r>
      <w:r>
        <w:rPr>
          <w:sz w:val="18"/>
        </w:rPr>
        <w:t>входящих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состав</w:t>
      </w:r>
      <w:r>
        <w:rPr>
          <w:spacing w:val="-2"/>
          <w:sz w:val="18"/>
        </w:rPr>
        <w:t> </w:t>
      </w:r>
      <w:r>
        <w:rPr>
          <w:sz w:val="18"/>
        </w:rPr>
        <w:t>единоборств).</w:t>
      </w:r>
    </w:p>
    <w:p>
      <w:pPr>
        <w:pStyle w:val="BodyText"/>
        <w:spacing w:line="199" w:lineRule="auto" w:before="132"/>
        <w:ind w:left="2264" w:right="2629" w:firstLine="316"/>
      </w:pPr>
      <w:r>
        <w:rPr>
          <w:i/>
        </w:rPr>
        <w:t>Пути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условия</w:t>
      </w:r>
      <w:r>
        <w:rPr>
          <w:i/>
          <w:spacing w:val="1"/>
        </w:rPr>
        <w:t> </w:t>
      </w:r>
      <w:r>
        <w:rPr>
          <w:i/>
        </w:rPr>
        <w:t>расширения диапазона</w:t>
      </w:r>
      <w:r>
        <w:rPr>
          <w:i/>
          <w:spacing w:val="55"/>
        </w:rPr>
        <w:t> </w:t>
      </w:r>
      <w:r>
        <w:rPr>
          <w:i/>
        </w:rPr>
        <w:t>вариативности навыка.</w:t>
      </w:r>
      <w:r>
        <w:rPr>
          <w:i/>
          <w:spacing w:val="1"/>
        </w:rPr>
        <w:t> </w:t>
      </w:r>
      <w:r>
        <w:rPr/>
        <w:t>По мере стабилизации двигательного навыка в процессе отра-ботки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подходов,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придать</w:t>
      </w:r>
      <w:r>
        <w:rPr>
          <w:spacing w:val="1"/>
        </w:rPr>
        <w:t> </w:t>
      </w:r>
      <w:r>
        <w:rPr/>
        <w:t>ему,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степень ц е л е с о о б р а з</w:t>
      </w:r>
      <w:r>
        <w:rPr>
          <w:spacing w:val="1"/>
        </w:rPr>
        <w:t> </w:t>
      </w:r>
      <w:r>
        <w:rPr/>
        <w:t>н о й</w:t>
      </w:r>
      <w:r>
        <w:rPr>
          <w:spacing w:val="1"/>
        </w:rPr>
        <w:t> </w:t>
      </w:r>
      <w:r>
        <w:rPr/>
        <w:t>в а р и а т и в н о с т и .</w:t>
      </w:r>
      <w:r>
        <w:rPr>
          <w:spacing w:val="1"/>
        </w:rPr>
        <w:t> </w:t>
      </w:r>
      <w:r>
        <w:rPr/>
        <w:t>Последняя</w:t>
      </w:r>
      <w:r>
        <w:rPr>
          <w:spacing w:val="1"/>
        </w:rPr>
        <w:t> </w:t>
      </w:r>
      <w:r>
        <w:rPr/>
        <w:t>характеризуется тем, что в случае изменений условий действия оно</w:t>
      </w:r>
      <w:r>
        <w:rPr>
          <w:spacing w:val="1"/>
        </w:rPr>
        <w:t> </w:t>
      </w:r>
      <w:r>
        <w:rPr/>
        <w:t>соответственно</w:t>
      </w:r>
      <w:r>
        <w:rPr>
          <w:spacing w:val="14"/>
        </w:rPr>
        <w:t> </w:t>
      </w:r>
      <w:r>
        <w:rPr/>
        <w:t>изменяется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определенных</w:t>
      </w:r>
      <w:r>
        <w:rPr>
          <w:spacing w:val="16"/>
        </w:rPr>
        <w:t> </w:t>
      </w:r>
      <w:r>
        <w:rPr/>
        <w:t>своих</w:t>
      </w:r>
      <w:r>
        <w:rPr>
          <w:spacing w:val="13"/>
        </w:rPr>
        <w:t> </w:t>
      </w:r>
      <w:r>
        <w:rPr/>
        <w:t>деталях,</w:t>
      </w:r>
      <w:r>
        <w:rPr>
          <w:spacing w:val="14"/>
        </w:rPr>
        <w:t> </w:t>
      </w:r>
      <w:r>
        <w:rPr/>
        <w:t>оставаясь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результативным,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стабильным</w:t>
      </w:r>
      <w:r>
        <w:rPr>
          <w:spacing w:val="1"/>
        </w:rPr>
        <w:t> </w:t>
      </w:r>
      <w:r>
        <w:rPr/>
        <w:t>(инвариантным)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механизму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метая</w:t>
      </w:r>
      <w:r>
        <w:rPr>
          <w:spacing w:val="1"/>
        </w:rPr>
        <w:t> </w:t>
      </w:r>
      <w:r>
        <w:rPr/>
        <w:t>легкоатлетический</w:t>
      </w:r>
      <w:r>
        <w:rPr>
          <w:spacing w:val="1"/>
        </w:rPr>
        <w:t> </w:t>
      </w:r>
      <w:r>
        <w:rPr/>
        <w:t>снаряд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метеорологических условиях, спортсмен добивается заданной даль-</w:t>
      </w:r>
      <w:r>
        <w:rPr>
          <w:spacing w:val="1"/>
        </w:rPr>
        <w:t> </w:t>
      </w:r>
      <w:r>
        <w:rPr/>
        <w:t>ности его полета, варьируя соответственно угол вылета и обеспечи-</w:t>
      </w:r>
      <w:r>
        <w:rPr>
          <w:spacing w:val="1"/>
        </w:rPr>
        <w:t> </w:t>
      </w:r>
      <w:r>
        <w:rPr/>
        <w:t>вающие</w:t>
      </w:r>
      <w:r>
        <w:rPr>
          <w:spacing w:val="52"/>
        </w:rPr>
        <w:t> </w:t>
      </w:r>
      <w:r>
        <w:rPr/>
        <w:t>предварительные</w:t>
      </w:r>
      <w:r>
        <w:rPr>
          <w:spacing w:val="52"/>
        </w:rPr>
        <w:t> </w:t>
      </w:r>
      <w:r>
        <w:rPr/>
        <w:t>движения;</w:t>
      </w:r>
      <w:r>
        <w:rPr>
          <w:spacing w:val="53"/>
        </w:rPr>
        <w:t> </w:t>
      </w:r>
      <w:r>
        <w:rPr/>
        <w:t>выполняя</w:t>
      </w:r>
      <w:r>
        <w:rPr>
          <w:spacing w:val="52"/>
        </w:rPr>
        <w:t> </w:t>
      </w:r>
      <w:r>
        <w:rPr/>
        <w:t>комбинацию</w:t>
      </w:r>
      <w:r>
        <w:rPr>
          <w:spacing w:val="53"/>
        </w:rPr>
        <w:t> </w:t>
      </w:r>
      <w:r>
        <w:rPr/>
        <w:t>на</w:t>
      </w:r>
    </w:p>
    <w:p>
      <w:pPr>
        <w:spacing w:before="142"/>
        <w:ind w:left="353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150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3" w:right="2741"/>
      </w:pPr>
      <w:r>
        <w:rPr/>
        <w:t>брусьях,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упругости,</w:t>
      </w:r>
      <w:r>
        <w:rPr>
          <w:spacing w:val="1"/>
        </w:rPr>
        <w:t> </w:t>
      </w:r>
      <w:r>
        <w:rPr/>
        <w:t>гимнаст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варьирует</w:t>
      </w:r>
      <w:r>
        <w:rPr>
          <w:spacing w:val="1"/>
        </w:rPr>
        <w:t> </w:t>
      </w:r>
      <w:r>
        <w:rPr/>
        <w:t>прилагаемые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допускаемых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техники</w:t>
      </w:r>
      <w:r>
        <w:rPr>
          <w:spacing w:val="-52"/>
        </w:rPr>
        <w:t> </w:t>
      </w:r>
      <w:r>
        <w:rPr/>
        <w:t>движений).</w:t>
      </w:r>
    </w:p>
    <w:p>
      <w:pPr>
        <w:pStyle w:val="BodyText"/>
        <w:spacing w:line="199" w:lineRule="auto"/>
        <w:ind w:left="2166" w:right="2730" w:firstLine="324"/>
      </w:pPr>
      <w:r>
        <w:rPr/>
        <w:t>В числе многообразных методических подходов и приемов, спо-</w:t>
      </w:r>
      <w:r>
        <w:rPr>
          <w:spacing w:val="1"/>
        </w:rPr>
        <w:t> </w:t>
      </w:r>
      <w:r>
        <w:rPr/>
        <w:t>собствующих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вариативности</w:t>
      </w:r>
      <w:r>
        <w:rPr>
          <w:spacing w:val="1"/>
        </w:rPr>
        <w:t> </w:t>
      </w:r>
      <w:r>
        <w:rPr/>
        <w:t>сформирован-</w:t>
      </w:r>
      <w:r>
        <w:rPr>
          <w:spacing w:val="-52"/>
        </w:rPr>
        <w:t> </w:t>
      </w:r>
      <w:r>
        <w:rPr/>
        <w:t>ных навыков, можно выделить два типа: 1) предполагающие строго</w:t>
      </w:r>
      <w:r>
        <w:rPr>
          <w:spacing w:val="1"/>
        </w:rPr>
        <w:t> </w:t>
      </w:r>
      <w:r>
        <w:rPr/>
        <w:t>регламентированное варьирование, когда направленность и степень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предписаны</w:t>
      </w:r>
      <w:r>
        <w:rPr>
          <w:spacing w:val="1"/>
        </w:rPr>
        <w:t> </w:t>
      </w:r>
      <w:r>
        <w:rPr/>
        <w:t>точным</w:t>
      </w:r>
      <w:r>
        <w:rPr>
          <w:spacing w:val="1"/>
        </w:rPr>
        <w:t> </w:t>
      </w:r>
      <w:r>
        <w:rPr/>
        <w:t>заданием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обеспечены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внешними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действий;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предполагающие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свободное (не строго регламентированное) варьирование, когда оно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исполь-</w:t>
      </w:r>
      <w:r>
        <w:rPr>
          <w:spacing w:val="-52"/>
        </w:rPr>
        <w:t> </w:t>
      </w:r>
      <w:r>
        <w:rPr/>
        <w:t>зования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сравнительно неопределенных вариаций внешних условий. В основе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целесообразных изменений его в деталях соответственно вводимым</w:t>
      </w:r>
      <w:r>
        <w:rPr>
          <w:spacing w:val="1"/>
        </w:rPr>
        <w:t> </w:t>
      </w:r>
      <w:r>
        <w:rPr/>
        <w:t>вариациям</w:t>
      </w:r>
      <w:r>
        <w:rPr>
          <w:spacing w:val="-1"/>
        </w:rPr>
        <w:t> </w:t>
      </w:r>
      <w:r>
        <w:rPr/>
        <w:t>условий.</w:t>
      </w:r>
    </w:p>
    <w:p>
      <w:pPr>
        <w:pStyle w:val="ListParagraph"/>
        <w:numPr>
          <w:ilvl w:val="0"/>
          <w:numId w:val="25"/>
        </w:numPr>
        <w:tabs>
          <w:tab w:pos="2745" w:val="left" w:leader="none"/>
        </w:tabs>
        <w:spacing w:line="182" w:lineRule="exact" w:before="0" w:after="0"/>
        <w:ind w:left="2744" w:right="0" w:hanging="227"/>
        <w:jc w:val="both"/>
        <w:rPr>
          <w:sz w:val="22"/>
        </w:rPr>
      </w:pPr>
      <w:r>
        <w:rPr>
          <w:sz w:val="22"/>
        </w:rPr>
        <w:t>С</w:t>
      </w:r>
      <w:r>
        <w:rPr>
          <w:spacing w:val="3"/>
          <w:sz w:val="22"/>
        </w:rPr>
        <w:t> </w:t>
      </w:r>
      <w:r>
        <w:rPr>
          <w:sz w:val="22"/>
        </w:rPr>
        <w:t>т</w:t>
      </w:r>
      <w:r>
        <w:rPr>
          <w:spacing w:val="6"/>
          <w:sz w:val="22"/>
        </w:rPr>
        <w:t> </w:t>
      </w:r>
      <w:r>
        <w:rPr>
          <w:sz w:val="22"/>
        </w:rPr>
        <w:t>р</w:t>
      </w:r>
      <w:r>
        <w:rPr>
          <w:spacing w:val="4"/>
          <w:sz w:val="22"/>
        </w:rPr>
        <w:t> </w:t>
      </w:r>
      <w:r>
        <w:rPr>
          <w:sz w:val="22"/>
        </w:rPr>
        <w:t>о</w:t>
      </w:r>
      <w:r>
        <w:rPr>
          <w:spacing w:val="4"/>
          <w:sz w:val="22"/>
        </w:rPr>
        <w:t> </w:t>
      </w:r>
      <w:r>
        <w:rPr>
          <w:sz w:val="22"/>
        </w:rPr>
        <w:t>г</w:t>
      </w:r>
      <w:r>
        <w:rPr>
          <w:spacing w:val="6"/>
          <w:sz w:val="22"/>
        </w:rPr>
        <w:t> </w:t>
      </w:r>
      <w:r>
        <w:rPr>
          <w:sz w:val="22"/>
        </w:rPr>
        <w:t>о</w:t>
      </w:r>
      <w:r>
        <w:rPr>
          <w:spacing w:val="22"/>
          <w:sz w:val="22"/>
        </w:rPr>
        <w:t> </w:t>
      </w:r>
      <w:r>
        <w:rPr>
          <w:sz w:val="22"/>
        </w:rPr>
        <w:t>р</w:t>
      </w:r>
      <w:r>
        <w:rPr>
          <w:spacing w:val="7"/>
          <w:sz w:val="22"/>
        </w:rPr>
        <w:t> </w:t>
      </w:r>
      <w:r>
        <w:rPr>
          <w:sz w:val="22"/>
        </w:rPr>
        <w:t>е</w:t>
      </w:r>
      <w:r>
        <w:rPr>
          <w:spacing w:val="7"/>
          <w:sz w:val="22"/>
        </w:rPr>
        <w:t> </w:t>
      </w:r>
      <w:r>
        <w:rPr>
          <w:sz w:val="22"/>
        </w:rPr>
        <w:t>г</w:t>
      </w:r>
      <w:r>
        <w:rPr>
          <w:spacing w:val="8"/>
          <w:sz w:val="22"/>
        </w:rPr>
        <w:t> </w:t>
      </w:r>
      <w:r>
        <w:rPr>
          <w:sz w:val="22"/>
        </w:rPr>
        <w:t>л</w:t>
      </w:r>
      <w:r>
        <w:rPr>
          <w:spacing w:val="7"/>
          <w:sz w:val="22"/>
        </w:rPr>
        <w:t> </w:t>
      </w:r>
      <w:r>
        <w:rPr>
          <w:sz w:val="22"/>
        </w:rPr>
        <w:t>а</w:t>
      </w:r>
      <w:r>
        <w:rPr>
          <w:spacing w:val="7"/>
          <w:sz w:val="22"/>
        </w:rPr>
        <w:t> </w:t>
      </w:r>
      <w:r>
        <w:rPr>
          <w:sz w:val="22"/>
        </w:rPr>
        <w:t>м</w:t>
      </w:r>
      <w:r>
        <w:rPr>
          <w:spacing w:val="9"/>
          <w:sz w:val="22"/>
        </w:rPr>
        <w:t> </w:t>
      </w:r>
      <w:r>
        <w:rPr>
          <w:sz w:val="22"/>
        </w:rPr>
        <w:t>е</w:t>
      </w:r>
      <w:r>
        <w:rPr>
          <w:spacing w:val="8"/>
          <w:sz w:val="22"/>
        </w:rPr>
        <w:t> </w:t>
      </w:r>
      <w:r>
        <w:rPr>
          <w:sz w:val="22"/>
        </w:rPr>
        <w:t>н</w:t>
      </w:r>
      <w:r>
        <w:rPr>
          <w:spacing w:val="6"/>
          <w:sz w:val="22"/>
        </w:rPr>
        <w:t> </w:t>
      </w:r>
      <w:r>
        <w:rPr>
          <w:sz w:val="22"/>
        </w:rPr>
        <w:t>т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р</w:t>
      </w:r>
      <w:r>
        <w:rPr>
          <w:spacing w:val="8"/>
          <w:sz w:val="22"/>
        </w:rPr>
        <w:t> </w:t>
      </w:r>
      <w:r>
        <w:rPr>
          <w:sz w:val="22"/>
        </w:rPr>
        <w:t>о</w:t>
      </w:r>
      <w:r>
        <w:rPr>
          <w:spacing w:val="9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z w:val="22"/>
        </w:rPr>
        <w:t>а</w:t>
      </w:r>
      <w:r>
        <w:rPr>
          <w:spacing w:val="7"/>
          <w:sz w:val="22"/>
        </w:rPr>
        <w:t> </w:t>
      </w:r>
      <w:r>
        <w:rPr>
          <w:sz w:val="22"/>
        </w:rPr>
        <w:t>н</w:t>
      </w:r>
      <w:r>
        <w:rPr>
          <w:spacing w:val="7"/>
          <w:sz w:val="22"/>
        </w:rPr>
        <w:t> </w:t>
      </w:r>
      <w:r>
        <w:rPr>
          <w:sz w:val="22"/>
        </w:rPr>
        <w:t>н</w:t>
      </w:r>
      <w:r>
        <w:rPr>
          <w:spacing w:val="6"/>
          <w:sz w:val="22"/>
        </w:rPr>
        <w:t> </w:t>
      </w:r>
      <w:r>
        <w:rPr>
          <w:sz w:val="22"/>
        </w:rPr>
        <w:t>о</w:t>
      </w:r>
      <w:r>
        <w:rPr>
          <w:spacing w:val="7"/>
          <w:sz w:val="22"/>
        </w:rPr>
        <w:t> </w:t>
      </w:r>
      <w:r>
        <w:rPr>
          <w:sz w:val="22"/>
        </w:rPr>
        <w:t>е</w:t>
      </w:r>
      <w:r>
        <w:rPr>
          <w:spacing w:val="8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5"/>
          <w:sz w:val="22"/>
        </w:rPr>
        <w:t> </w:t>
      </w:r>
      <w:r>
        <w:rPr>
          <w:sz w:val="22"/>
        </w:rPr>
        <w:t>р</w:t>
      </w:r>
      <w:r>
        <w:rPr>
          <w:spacing w:val="2"/>
          <w:sz w:val="22"/>
        </w:rPr>
        <w:t> </w:t>
      </w:r>
      <w:r>
        <w:rPr>
          <w:sz w:val="22"/>
        </w:rPr>
        <w:t>ь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</w:t>
      </w:r>
      <w:r>
        <w:rPr>
          <w:spacing w:val="5"/>
          <w:sz w:val="22"/>
        </w:rPr>
        <w:t> </w:t>
      </w:r>
      <w:r>
        <w:rPr>
          <w:sz w:val="22"/>
        </w:rPr>
        <w:t>ние</w:t>
      </w:r>
    </w:p>
    <w:p>
      <w:pPr>
        <w:pStyle w:val="BodyText"/>
        <w:spacing w:line="199" w:lineRule="auto" w:before="9"/>
        <w:ind w:left="2180" w:right="2716"/>
      </w:pPr>
      <w:r>
        <w:rPr/>
        <w:t>методически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умения изменять отдельные параметры движений, их связи и формы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выраженным</w:t>
      </w:r>
      <w:r>
        <w:rPr>
          <w:spacing w:val="1"/>
        </w:rPr>
        <w:t> </w:t>
      </w:r>
      <w:r>
        <w:rPr>
          <w:spacing w:val="-1"/>
        </w:rPr>
        <w:t>результатом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1"/>
        </w:rPr>
        <w:t> </w:t>
      </w:r>
      <w:r>
        <w:rPr>
          <w:spacing w:val="-1"/>
        </w:rPr>
        <w:t>различных</w:t>
      </w:r>
      <w:r>
        <w:rPr>
          <w:spacing w:val="-13"/>
        </w:rPr>
        <w:t> </w:t>
      </w:r>
      <w:r>
        <w:rPr>
          <w:spacing w:val="-1"/>
        </w:rPr>
        <w:t>точно</w:t>
      </w:r>
      <w:r>
        <w:rPr>
          <w:spacing w:val="-13"/>
        </w:rPr>
        <w:t> </w:t>
      </w:r>
      <w:r>
        <w:rPr>
          <w:spacing w:val="-1"/>
        </w:rPr>
        <w:t>обусловленных</w:t>
      </w:r>
      <w:r>
        <w:rPr>
          <w:spacing w:val="-11"/>
        </w:rPr>
        <w:t> </w:t>
      </w:r>
      <w:r>
        <w:rPr>
          <w:spacing w:val="-1"/>
        </w:rPr>
        <w:t>исходных</w:t>
      </w:r>
      <w:r>
        <w:rPr>
          <w:spacing w:val="-11"/>
        </w:rPr>
        <w:t> </w:t>
      </w:r>
      <w:r>
        <w:rPr>
          <w:spacing w:val="-1"/>
        </w:rPr>
        <w:t>положений,</w:t>
      </w:r>
      <w:r>
        <w:rPr>
          <w:spacing w:val="-52"/>
        </w:rPr>
        <w:t> </w:t>
      </w:r>
      <w:r>
        <w:rPr/>
        <w:t>или с различными строго нормированными внешними отягощениями,</w:t>
      </w:r>
      <w:r>
        <w:rPr>
          <w:spacing w:val="-52"/>
        </w:rPr>
        <w:t> </w:t>
      </w:r>
      <w:r>
        <w:rPr/>
        <w:t>или с использованием заданных вариантов техники движений, или в</w:t>
      </w:r>
      <w:r>
        <w:rPr>
          <w:spacing w:val="1"/>
        </w:rPr>
        <w:t> </w:t>
      </w:r>
      <w:r>
        <w:rPr/>
        <w:t>различных,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комбинациях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-52"/>
        </w:rPr>
        <w:t> </w:t>
      </w:r>
      <w:r>
        <w:rPr/>
        <w:t>движениями).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практикуют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</w:t>
      </w:r>
      <w:r>
        <w:rPr>
          <w:spacing w:val="1"/>
        </w:rPr>
        <w:t> </w:t>
      </w:r>
      <w:r>
        <w:rPr/>
        <w:t>вариантов.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целом</w:t>
      </w:r>
      <w:r>
        <w:rPr>
          <w:spacing w:val="23"/>
        </w:rPr>
        <w:t> </w:t>
      </w:r>
      <w:r>
        <w:rPr/>
        <w:t>их</w:t>
      </w:r>
      <w:r>
        <w:rPr>
          <w:spacing w:val="26"/>
        </w:rPr>
        <w:t> </w:t>
      </w:r>
      <w:r>
        <w:rPr/>
        <w:t>можно</w:t>
      </w:r>
      <w:r>
        <w:rPr>
          <w:spacing w:val="27"/>
        </w:rPr>
        <w:t> </w:t>
      </w:r>
      <w:r>
        <w:rPr/>
        <w:t>подразделять</w:t>
      </w:r>
      <w:r>
        <w:rPr>
          <w:spacing w:val="26"/>
        </w:rPr>
        <w:t> </w:t>
      </w:r>
      <w:r>
        <w:rPr/>
        <w:t>на</w:t>
      </w:r>
      <w:r>
        <w:rPr>
          <w:spacing w:val="24"/>
        </w:rPr>
        <w:t> </w:t>
      </w:r>
      <w:r>
        <w:rPr/>
        <w:t>две</w:t>
      </w:r>
      <w:r>
        <w:rPr>
          <w:spacing w:val="27"/>
        </w:rPr>
        <w:t> </w:t>
      </w:r>
      <w:r>
        <w:rPr/>
        <w:t>группы:</w:t>
      </w:r>
      <w:r>
        <w:rPr>
          <w:spacing w:val="29"/>
        </w:rPr>
        <w:t> </w:t>
      </w:r>
      <w:r>
        <w:rPr/>
        <w:t>задания</w:t>
      </w:r>
    </w:p>
    <w:p>
      <w:pPr>
        <w:pStyle w:val="BodyText"/>
        <w:spacing w:line="209" w:lineRule="exact"/>
        <w:ind w:left="2180"/>
      </w:pPr>
      <w:r>
        <w:rPr/>
        <w:t>«на</w:t>
      </w:r>
      <w:r>
        <w:rPr>
          <w:spacing w:val="-3"/>
        </w:rPr>
        <w:t> </w:t>
      </w:r>
      <w:r>
        <w:rPr/>
        <w:t>точность</w:t>
      </w:r>
      <w:r>
        <w:rPr>
          <w:spacing w:val="-2"/>
        </w:rPr>
        <w:t> </w:t>
      </w:r>
      <w:r>
        <w:rPr/>
        <w:t>повторения»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«на</w:t>
      </w:r>
      <w:r>
        <w:rPr>
          <w:spacing w:val="-3"/>
        </w:rPr>
        <w:t> </w:t>
      </w:r>
      <w:r>
        <w:rPr/>
        <w:t>точность</w:t>
      </w:r>
      <w:r>
        <w:rPr>
          <w:spacing w:val="-2"/>
        </w:rPr>
        <w:t> </w:t>
      </w:r>
      <w:r>
        <w:rPr/>
        <w:t>отклонения».</w:t>
      </w:r>
    </w:p>
    <w:p>
      <w:pPr>
        <w:spacing w:line="192" w:lineRule="auto" w:before="145"/>
        <w:ind w:left="2151" w:right="2723" w:firstLine="302"/>
        <w:jc w:val="both"/>
        <w:rPr>
          <w:sz w:val="18"/>
        </w:rPr>
      </w:pPr>
      <w:r>
        <w:rPr>
          <w:sz w:val="18"/>
        </w:rPr>
        <w:t>Задания</w:t>
      </w:r>
      <w:r>
        <w:rPr>
          <w:spacing w:val="1"/>
          <w:sz w:val="18"/>
        </w:rPr>
        <w:t> </w:t>
      </w:r>
      <w:r>
        <w:rPr>
          <w:i/>
          <w:sz w:val="18"/>
        </w:rPr>
        <w:t>«на</w:t>
      </w:r>
      <w:r>
        <w:rPr>
          <w:i/>
          <w:spacing w:val="1"/>
          <w:sz w:val="18"/>
        </w:rPr>
        <w:t> </w:t>
      </w:r>
      <w:r>
        <w:rPr>
          <w:sz w:val="18"/>
        </w:rPr>
        <w:t>точность</w:t>
      </w:r>
      <w:r>
        <w:rPr>
          <w:spacing w:val="1"/>
          <w:sz w:val="18"/>
        </w:rPr>
        <w:t> </w:t>
      </w:r>
      <w:r>
        <w:rPr>
          <w:sz w:val="18"/>
        </w:rPr>
        <w:t>повторения» предполагают</w:t>
      </w:r>
      <w:r>
        <w:rPr>
          <w:spacing w:val="1"/>
          <w:sz w:val="18"/>
        </w:rPr>
        <w:t> </w:t>
      </w:r>
      <w:r>
        <w:rPr>
          <w:sz w:val="18"/>
        </w:rPr>
        <w:t>возможно</w:t>
      </w:r>
      <w:r>
        <w:rPr>
          <w:spacing w:val="1"/>
          <w:sz w:val="18"/>
        </w:rPr>
        <w:t> </w:t>
      </w:r>
      <w:r>
        <w:rPr>
          <w:sz w:val="18"/>
        </w:rPr>
        <w:t>точное</w:t>
      </w:r>
      <w:r>
        <w:rPr>
          <w:spacing w:val="1"/>
          <w:sz w:val="18"/>
        </w:rPr>
        <w:t> </w:t>
      </w:r>
      <w:r>
        <w:rPr>
          <w:sz w:val="18"/>
        </w:rPr>
        <w:t>воспроиз-</w:t>
      </w:r>
      <w:r>
        <w:rPr>
          <w:spacing w:val="1"/>
          <w:sz w:val="18"/>
        </w:rPr>
        <w:t> </w:t>
      </w:r>
      <w:r>
        <w:rPr>
          <w:sz w:val="18"/>
        </w:rPr>
        <w:t>ведение освоенных внешних параметров действия при выполнении его в несколько</w:t>
      </w:r>
      <w:r>
        <w:rPr>
          <w:spacing w:val="1"/>
          <w:sz w:val="18"/>
        </w:rPr>
        <w:t> </w:t>
      </w:r>
      <w:r>
        <w:rPr>
          <w:sz w:val="18"/>
        </w:rPr>
        <w:t>измененных</w:t>
      </w:r>
      <w:r>
        <w:rPr>
          <w:spacing w:val="1"/>
          <w:sz w:val="18"/>
        </w:rPr>
        <w:t> </w:t>
      </w:r>
      <w:r>
        <w:rPr>
          <w:sz w:val="18"/>
        </w:rPr>
        <w:t>определенным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повторное</w:t>
      </w:r>
      <w:r>
        <w:rPr>
          <w:spacing w:val="1"/>
          <w:sz w:val="18"/>
        </w:rPr>
        <w:t> </w:t>
      </w:r>
      <w:r>
        <w:rPr>
          <w:sz w:val="18"/>
        </w:rPr>
        <w:t>пробега-ние</w:t>
      </w:r>
      <w:r>
        <w:rPr>
          <w:spacing w:val="1"/>
          <w:sz w:val="18"/>
        </w:rPr>
        <w:t> </w:t>
      </w:r>
      <w:r>
        <w:rPr>
          <w:sz w:val="18"/>
        </w:rPr>
        <w:t>заданной</w:t>
      </w:r>
      <w:r>
        <w:rPr>
          <w:spacing w:val="1"/>
          <w:sz w:val="18"/>
        </w:rPr>
        <w:t> </w:t>
      </w:r>
      <w:r>
        <w:rPr>
          <w:sz w:val="18"/>
        </w:rPr>
        <w:t>дистанции</w:t>
      </w:r>
      <w:r>
        <w:rPr>
          <w:spacing w:val="1"/>
          <w:sz w:val="18"/>
        </w:rPr>
        <w:t> </w:t>
      </w:r>
      <w:r>
        <w:rPr>
          <w:sz w:val="18"/>
        </w:rPr>
        <w:t>в одном и</w:t>
      </w:r>
      <w:r>
        <w:rPr>
          <w:spacing w:val="1"/>
          <w:sz w:val="18"/>
        </w:rPr>
        <w:t> </w:t>
      </w:r>
      <w:r>
        <w:rPr>
          <w:sz w:val="18"/>
        </w:rPr>
        <w:t>том же</w:t>
      </w:r>
      <w:r>
        <w:rPr>
          <w:spacing w:val="1"/>
          <w:sz w:val="18"/>
        </w:rPr>
        <w:t> </w:t>
      </w:r>
      <w:r>
        <w:rPr>
          <w:sz w:val="18"/>
        </w:rPr>
        <w:t>темпе и</w:t>
      </w:r>
      <w:r>
        <w:rPr>
          <w:spacing w:val="45"/>
          <w:sz w:val="18"/>
        </w:rPr>
        <w:t> </w:t>
      </w:r>
      <w:r>
        <w:rPr>
          <w:sz w:val="18"/>
        </w:rPr>
        <w:t>с одной и той же скоростью по</w:t>
      </w:r>
      <w:r>
        <w:rPr>
          <w:spacing w:val="1"/>
          <w:sz w:val="18"/>
        </w:rPr>
        <w:t> </w:t>
      </w:r>
      <w:r>
        <w:rPr>
          <w:sz w:val="18"/>
        </w:rPr>
        <w:t>твердой и мягкой опорной поверхности или выполнение прыжка на одну и ту же</w:t>
      </w:r>
      <w:r>
        <w:rPr>
          <w:spacing w:val="1"/>
          <w:sz w:val="18"/>
        </w:rPr>
        <w:t> </w:t>
      </w:r>
      <w:r>
        <w:rPr>
          <w:sz w:val="18"/>
        </w:rPr>
        <w:t>высоту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нормированным</w:t>
      </w:r>
      <w:r>
        <w:rPr>
          <w:spacing w:val="1"/>
          <w:sz w:val="18"/>
        </w:rPr>
        <w:t> </w:t>
      </w:r>
      <w:r>
        <w:rPr>
          <w:sz w:val="18"/>
        </w:rPr>
        <w:t>внешним</w:t>
      </w:r>
      <w:r>
        <w:rPr>
          <w:spacing w:val="1"/>
          <w:sz w:val="18"/>
        </w:rPr>
        <w:t> </w:t>
      </w:r>
      <w:r>
        <w:rPr>
          <w:sz w:val="18"/>
        </w:rPr>
        <w:t>отягощением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него).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сохранения</w:t>
      </w:r>
      <w:r>
        <w:rPr>
          <w:spacing w:val="1"/>
          <w:sz w:val="18"/>
        </w:rPr>
        <w:t> </w:t>
      </w:r>
      <w:r>
        <w:rPr>
          <w:sz w:val="18"/>
        </w:rPr>
        <w:t>внешних параметров действия в ходе реализации таких заданий требуются тонкая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регуляция мышечных усилий и другие моменты совершенного управления </w:t>
      </w:r>
      <w:r>
        <w:rPr>
          <w:spacing w:val="-2"/>
          <w:sz w:val="18"/>
        </w:rPr>
        <w:t>движениями.</w:t>
      </w:r>
      <w:r>
        <w:rPr>
          <w:spacing w:val="-42"/>
          <w:sz w:val="18"/>
        </w:rPr>
        <w:t> </w:t>
      </w:r>
      <w:r>
        <w:rPr>
          <w:sz w:val="18"/>
        </w:rPr>
        <w:t>Таким</w:t>
      </w:r>
      <w:r>
        <w:rPr>
          <w:spacing w:val="1"/>
          <w:sz w:val="18"/>
        </w:rPr>
        <w:t> </w:t>
      </w:r>
      <w:r>
        <w:rPr>
          <w:i/>
          <w:sz w:val="18"/>
        </w:rPr>
        <w:t>образом,</w:t>
      </w:r>
      <w:r>
        <w:rPr>
          <w:i/>
          <w:spacing w:val="1"/>
          <w:sz w:val="18"/>
        </w:rPr>
        <w:t> </w:t>
      </w:r>
      <w:r>
        <w:rPr>
          <w:sz w:val="18"/>
        </w:rPr>
        <w:t>воспроизведение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изменения</w:t>
      </w:r>
      <w:r>
        <w:rPr>
          <w:spacing w:val="1"/>
          <w:sz w:val="18"/>
        </w:rPr>
        <w:t> </w:t>
      </w:r>
      <w:r>
        <w:rPr>
          <w:sz w:val="18"/>
        </w:rPr>
        <w:t>внешних</w:t>
      </w:r>
      <w:r>
        <w:rPr>
          <w:spacing w:val="1"/>
          <w:sz w:val="18"/>
        </w:rPr>
        <w:t> </w:t>
      </w:r>
      <w:r>
        <w:rPr>
          <w:sz w:val="18"/>
        </w:rPr>
        <w:t>параметров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обеспечивается</w:t>
      </w:r>
      <w:r>
        <w:rPr>
          <w:spacing w:val="1"/>
          <w:sz w:val="18"/>
        </w:rPr>
        <w:t> </w:t>
      </w:r>
      <w:r>
        <w:rPr>
          <w:sz w:val="18"/>
        </w:rPr>
        <w:t>здесь</w:t>
      </w:r>
      <w:r>
        <w:rPr>
          <w:spacing w:val="1"/>
          <w:sz w:val="18"/>
        </w:rPr>
        <w:t> </w:t>
      </w:r>
      <w:r>
        <w:rPr>
          <w:sz w:val="18"/>
        </w:rPr>
        <w:t>точно</w:t>
      </w:r>
      <w:r>
        <w:rPr>
          <w:spacing w:val="1"/>
          <w:sz w:val="18"/>
        </w:rPr>
        <w:t> </w:t>
      </w:r>
      <w:r>
        <w:rPr>
          <w:sz w:val="18"/>
        </w:rPr>
        <w:t>соразмеренным</w:t>
      </w:r>
      <w:r>
        <w:rPr>
          <w:spacing w:val="1"/>
          <w:sz w:val="18"/>
        </w:rPr>
        <w:t> </w:t>
      </w:r>
      <w:r>
        <w:rPr>
          <w:sz w:val="18"/>
        </w:rPr>
        <w:t>варьированием</w:t>
      </w:r>
      <w:r>
        <w:rPr>
          <w:spacing w:val="1"/>
          <w:sz w:val="18"/>
        </w:rPr>
        <w:t> </w:t>
      </w:r>
      <w:r>
        <w:rPr>
          <w:sz w:val="18"/>
        </w:rPr>
        <w:t>величины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режима</w:t>
      </w:r>
      <w:r>
        <w:rPr>
          <w:spacing w:val="1"/>
          <w:sz w:val="18"/>
        </w:rPr>
        <w:t> </w:t>
      </w:r>
      <w:r>
        <w:rPr>
          <w:sz w:val="18"/>
        </w:rPr>
        <w:t>мышечных усилий (отсюда известное выражение</w:t>
      </w:r>
      <w:r>
        <w:rPr>
          <w:spacing w:val="45"/>
          <w:sz w:val="18"/>
        </w:rPr>
        <w:t> </w:t>
      </w:r>
      <w:r>
        <w:rPr>
          <w:sz w:val="18"/>
        </w:rPr>
        <w:t>«повторение без повторен </w:t>
      </w:r>
      <w:r>
        <w:rPr>
          <w:spacing w:val="8"/>
          <w:sz w:val="18"/>
        </w:rPr>
        <w:t>ий»),</w:t>
      </w:r>
      <w:r>
        <w:rPr>
          <w:spacing w:val="9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способствовать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совершенствованию</w:t>
      </w:r>
      <w:r>
        <w:rPr>
          <w:spacing w:val="1"/>
          <w:sz w:val="18"/>
        </w:rPr>
        <w:t> </w:t>
      </w:r>
      <w:r>
        <w:rPr>
          <w:sz w:val="18"/>
        </w:rPr>
        <w:t>двигательно-координационных</w:t>
      </w:r>
      <w:r>
        <w:rPr>
          <w:spacing w:val="1"/>
          <w:sz w:val="18"/>
        </w:rPr>
        <w:t> </w:t>
      </w:r>
      <w:r>
        <w:rPr>
          <w:sz w:val="18"/>
        </w:rPr>
        <w:t>способностей. В заданиях «на точность отклонения» предусматривается выполнение</w:t>
      </w:r>
      <w:r>
        <w:rPr>
          <w:spacing w:val="1"/>
          <w:sz w:val="18"/>
        </w:rPr>
        <w:t> </w:t>
      </w:r>
      <w:r>
        <w:rPr>
          <w:sz w:val="18"/>
        </w:rPr>
        <w:t>действия с точно обусловленным изменением тех или иных его внешних параметров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сравнению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освоенными</w:t>
      </w:r>
      <w:r>
        <w:rPr>
          <w:spacing w:val="1"/>
          <w:sz w:val="18"/>
        </w:rPr>
        <w:t> </w:t>
      </w:r>
      <w:r>
        <w:rPr>
          <w:sz w:val="18"/>
        </w:rPr>
        <w:t>ранее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увеличить</w:t>
      </w:r>
      <w:r>
        <w:rPr>
          <w:spacing w:val="1"/>
          <w:sz w:val="18"/>
        </w:rPr>
        <w:t> </w:t>
      </w:r>
      <w:r>
        <w:rPr>
          <w:sz w:val="18"/>
        </w:rPr>
        <w:t>амплитуду</w:t>
      </w:r>
      <w:r>
        <w:rPr>
          <w:spacing w:val="1"/>
          <w:sz w:val="18"/>
        </w:rPr>
        <w:t> </w:t>
      </w:r>
      <w:r>
        <w:rPr>
          <w:sz w:val="18"/>
        </w:rPr>
        <w:t>маха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определенное число градусов в упражнении на гимнастическом снаряде или высоту</w:t>
      </w:r>
      <w:r>
        <w:rPr>
          <w:spacing w:val="1"/>
          <w:sz w:val="18"/>
        </w:rPr>
        <w:t> </w:t>
      </w:r>
      <w:r>
        <w:rPr>
          <w:sz w:val="18"/>
        </w:rPr>
        <w:t>взлета в акробатическом прыжке с вращением). Такие задания обычно выполняются</w:t>
      </w:r>
      <w:r>
        <w:rPr>
          <w:spacing w:val="1"/>
          <w:sz w:val="18"/>
        </w:rPr>
        <w:t> </w:t>
      </w:r>
      <w:r>
        <w:rPr>
          <w:sz w:val="18"/>
        </w:rPr>
        <w:t>вначале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обозначенными</w:t>
      </w:r>
      <w:r>
        <w:rPr>
          <w:spacing w:val="1"/>
          <w:sz w:val="18"/>
        </w:rPr>
        <w:t> </w:t>
      </w:r>
      <w:r>
        <w:rPr>
          <w:sz w:val="18"/>
        </w:rPr>
        <w:t>извне</w:t>
      </w:r>
      <w:r>
        <w:rPr>
          <w:spacing w:val="1"/>
          <w:sz w:val="18"/>
        </w:rPr>
        <w:t> </w:t>
      </w:r>
      <w:r>
        <w:rPr>
          <w:sz w:val="18"/>
        </w:rPr>
        <w:t>пределами</w:t>
      </w:r>
      <w:r>
        <w:rPr>
          <w:spacing w:val="1"/>
          <w:sz w:val="18"/>
        </w:rPr>
        <w:t> </w:t>
      </w:r>
      <w:r>
        <w:rPr>
          <w:sz w:val="18"/>
        </w:rPr>
        <w:t>отклонений</w:t>
      </w:r>
      <w:r>
        <w:rPr>
          <w:spacing w:val="1"/>
          <w:sz w:val="18"/>
        </w:rPr>
        <w:t> </w:t>
      </w:r>
      <w:r>
        <w:rPr>
          <w:sz w:val="18"/>
        </w:rPr>
        <w:t>(с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ориентиров,</w:t>
      </w:r>
      <w:r>
        <w:rPr>
          <w:spacing w:val="1"/>
          <w:sz w:val="18"/>
        </w:rPr>
        <w:t> </w:t>
      </w:r>
      <w:r>
        <w:rPr>
          <w:sz w:val="18"/>
        </w:rPr>
        <w:t>разметки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предметных</w:t>
      </w:r>
      <w:r>
        <w:rPr>
          <w:spacing w:val="1"/>
          <w:sz w:val="18"/>
        </w:rPr>
        <w:t> </w:t>
      </w:r>
      <w:r>
        <w:rPr>
          <w:sz w:val="18"/>
        </w:rPr>
        <w:t>ограничителей,</w:t>
      </w:r>
      <w:r>
        <w:rPr>
          <w:spacing w:val="1"/>
          <w:sz w:val="18"/>
        </w:rPr>
        <w:t> </w:t>
      </w:r>
      <w:r>
        <w:rPr>
          <w:sz w:val="18"/>
        </w:rPr>
        <w:t>дозированных</w:t>
      </w:r>
      <w:r>
        <w:rPr>
          <w:spacing w:val="1"/>
          <w:sz w:val="18"/>
        </w:rPr>
        <w:t> </w:t>
      </w:r>
      <w:r>
        <w:rPr>
          <w:sz w:val="18"/>
        </w:rPr>
        <w:t>отягощений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д.),</w:t>
      </w:r>
      <w:r>
        <w:rPr>
          <w:spacing w:val="1"/>
          <w:sz w:val="18"/>
        </w:rPr>
        <w:t> </w:t>
      </w:r>
      <w:r>
        <w:rPr>
          <w:sz w:val="18"/>
        </w:rPr>
        <w:t>что,</w:t>
      </w:r>
      <w:r>
        <w:rPr>
          <w:spacing w:val="1"/>
          <w:sz w:val="18"/>
        </w:rPr>
        <w:t> </w:t>
      </w:r>
      <w:r>
        <w:rPr>
          <w:sz w:val="18"/>
        </w:rPr>
        <w:t>понятно,</w:t>
      </w:r>
      <w:r>
        <w:rPr>
          <w:spacing w:val="1"/>
          <w:sz w:val="18"/>
        </w:rPr>
        <w:t> </w:t>
      </w:r>
      <w:r>
        <w:rPr>
          <w:sz w:val="18"/>
        </w:rPr>
        <w:t>облегчает</w:t>
      </w:r>
      <w:r>
        <w:rPr>
          <w:spacing w:val="1"/>
          <w:sz w:val="18"/>
        </w:rPr>
        <w:t> </w:t>
      </w:r>
      <w:r>
        <w:rPr>
          <w:sz w:val="18"/>
        </w:rPr>
        <w:t>задачу</w:t>
      </w:r>
      <w:r>
        <w:rPr>
          <w:spacing w:val="1"/>
          <w:sz w:val="18"/>
        </w:rPr>
        <w:t> </w:t>
      </w:r>
      <w:r>
        <w:rPr>
          <w:sz w:val="18"/>
        </w:rPr>
        <w:t>точно</w:t>
      </w:r>
      <w:r>
        <w:rPr>
          <w:spacing w:val="1"/>
          <w:sz w:val="18"/>
        </w:rPr>
        <w:t> </w:t>
      </w:r>
      <w:r>
        <w:rPr>
          <w:sz w:val="18"/>
        </w:rPr>
        <w:t>направленного</w:t>
      </w:r>
      <w:r>
        <w:rPr>
          <w:spacing w:val="1"/>
          <w:sz w:val="18"/>
        </w:rPr>
        <w:t> </w:t>
      </w:r>
      <w:r>
        <w:rPr>
          <w:sz w:val="18"/>
        </w:rPr>
        <w:t>варьирования.</w:t>
      </w:r>
      <w:r>
        <w:rPr>
          <w:spacing w:val="1"/>
          <w:sz w:val="18"/>
        </w:rPr>
        <w:t> </w:t>
      </w:r>
      <w:r>
        <w:rPr>
          <w:sz w:val="18"/>
        </w:rPr>
        <w:t>Затем</w:t>
      </w:r>
      <w:r>
        <w:rPr>
          <w:spacing w:val="1"/>
          <w:sz w:val="18"/>
        </w:rPr>
        <w:t> </w:t>
      </w:r>
      <w:r>
        <w:rPr>
          <w:sz w:val="18"/>
        </w:rPr>
        <w:t>задания</w:t>
      </w:r>
      <w:r>
        <w:rPr>
          <w:spacing w:val="1"/>
          <w:sz w:val="18"/>
        </w:rPr>
        <w:t> </w:t>
      </w:r>
      <w:r>
        <w:rPr>
          <w:sz w:val="18"/>
        </w:rPr>
        <w:t>выполняются и без этих облегчающих условий; при этом требуется изменить те или</w:t>
      </w:r>
      <w:r>
        <w:rPr>
          <w:spacing w:val="1"/>
          <w:sz w:val="18"/>
        </w:rPr>
        <w:t> </w:t>
      </w:r>
      <w:r>
        <w:rPr>
          <w:sz w:val="18"/>
        </w:rPr>
        <w:t>иные параметры движений в заданных пределах без подсказки</w:t>
      </w:r>
      <w:r>
        <w:rPr>
          <w:spacing w:val="1"/>
          <w:sz w:val="18"/>
        </w:rPr>
        <w:t> </w:t>
      </w:r>
      <w:r>
        <w:rPr>
          <w:sz w:val="18"/>
        </w:rPr>
        <w:t>извне,</w:t>
      </w:r>
      <w:r>
        <w:rPr>
          <w:spacing w:val="1"/>
          <w:sz w:val="18"/>
        </w:rPr>
        <w:t> </w:t>
      </w:r>
      <w:r>
        <w:rPr>
          <w:sz w:val="18"/>
        </w:rPr>
        <w:t>опираясь</w:t>
      </w:r>
      <w:r>
        <w:rPr>
          <w:spacing w:val="1"/>
          <w:sz w:val="18"/>
        </w:rPr>
        <w:t> </w:t>
      </w:r>
      <w:r>
        <w:rPr>
          <w:sz w:val="18"/>
        </w:rPr>
        <w:t>прежде</w:t>
      </w:r>
      <w:r>
        <w:rPr>
          <w:spacing w:val="18"/>
          <w:sz w:val="18"/>
        </w:rPr>
        <w:t> </w:t>
      </w:r>
      <w:r>
        <w:rPr>
          <w:sz w:val="18"/>
        </w:rPr>
        <w:t>всего</w:t>
      </w:r>
      <w:r>
        <w:rPr>
          <w:spacing w:val="17"/>
          <w:sz w:val="18"/>
        </w:rPr>
        <w:t> </w:t>
      </w:r>
      <w:r>
        <w:rPr>
          <w:sz w:val="18"/>
        </w:rPr>
        <w:t>на</w:t>
      </w:r>
      <w:r>
        <w:rPr>
          <w:spacing w:val="18"/>
          <w:sz w:val="18"/>
        </w:rPr>
        <w:t> </w:t>
      </w:r>
      <w:r>
        <w:rPr>
          <w:sz w:val="18"/>
        </w:rPr>
        <w:t>дифференцировочные</w:t>
      </w:r>
      <w:r>
        <w:rPr>
          <w:spacing w:val="18"/>
          <w:sz w:val="18"/>
        </w:rPr>
        <w:t> </w:t>
      </w:r>
      <w:r>
        <w:rPr>
          <w:sz w:val="18"/>
        </w:rPr>
        <w:t>мышечно-</w:t>
      </w:r>
    </w:p>
    <w:p>
      <w:pPr>
        <w:spacing w:before="135"/>
        <w:ind w:left="3419" w:right="0" w:firstLine="0"/>
        <w:jc w:val="left"/>
        <w:rPr>
          <w:sz w:val="18"/>
        </w:rPr>
      </w:pPr>
      <w:r>
        <w:rPr>
          <w:sz w:val="18"/>
        </w:rPr>
        <w:t>151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4" w:right="2640" w:firstLine="0"/>
        <w:jc w:val="both"/>
        <w:rPr>
          <w:sz w:val="18"/>
        </w:rPr>
      </w:pPr>
      <w:r>
        <w:rPr>
          <w:sz w:val="18"/>
        </w:rPr>
        <w:t>двигательные представления, ощущения, восприятия (разграничения, основанные на</w:t>
      </w:r>
      <w:r>
        <w:rPr>
          <w:spacing w:val="1"/>
          <w:sz w:val="18"/>
        </w:rPr>
        <w:t> </w:t>
      </w:r>
      <w:r>
        <w:rPr>
          <w:sz w:val="18"/>
        </w:rPr>
        <w:t>развитом</w:t>
      </w:r>
      <w:r>
        <w:rPr>
          <w:spacing w:val="1"/>
          <w:sz w:val="18"/>
        </w:rPr>
        <w:t> </w:t>
      </w:r>
      <w:r>
        <w:rPr>
          <w:sz w:val="18"/>
        </w:rPr>
        <w:t>«мышечном</w:t>
      </w:r>
      <w:r>
        <w:rPr>
          <w:spacing w:val="1"/>
          <w:sz w:val="18"/>
        </w:rPr>
        <w:t> </w:t>
      </w:r>
      <w:r>
        <w:rPr>
          <w:sz w:val="18"/>
        </w:rPr>
        <w:t>чувстве»),</w:t>
      </w:r>
      <w:r>
        <w:rPr>
          <w:spacing w:val="1"/>
          <w:sz w:val="18"/>
        </w:rPr>
        <w:t> </w:t>
      </w:r>
      <w:r>
        <w:rPr>
          <w:sz w:val="18"/>
        </w:rPr>
        <w:t>что,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свою</w:t>
      </w:r>
      <w:r>
        <w:rPr>
          <w:spacing w:val="1"/>
          <w:sz w:val="18"/>
        </w:rPr>
        <w:t> </w:t>
      </w:r>
      <w:r>
        <w:rPr>
          <w:sz w:val="18"/>
        </w:rPr>
        <w:t>очередь,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стимулировать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совершенствование</w:t>
      </w:r>
      <w:r>
        <w:rPr>
          <w:spacing w:val="1"/>
          <w:sz w:val="18"/>
        </w:rPr>
        <w:t> </w:t>
      </w:r>
      <w:r>
        <w:rPr>
          <w:sz w:val="18"/>
        </w:rPr>
        <w:t>механизмов управления</w:t>
      </w:r>
      <w:r>
        <w:rPr>
          <w:spacing w:val="1"/>
          <w:sz w:val="18"/>
        </w:rPr>
        <w:t> </w:t>
      </w:r>
      <w:r>
        <w:rPr>
          <w:sz w:val="18"/>
        </w:rPr>
        <w:t>движениями.</w:t>
      </w:r>
    </w:p>
    <w:p>
      <w:pPr>
        <w:pStyle w:val="ListParagraph"/>
        <w:numPr>
          <w:ilvl w:val="0"/>
          <w:numId w:val="25"/>
        </w:numPr>
        <w:tabs>
          <w:tab w:pos="2872" w:val="left" w:leader="none"/>
        </w:tabs>
        <w:spacing w:line="199" w:lineRule="auto" w:before="101" w:after="0"/>
        <w:ind w:left="2254" w:right="2629" w:firstLine="309"/>
        <w:jc w:val="both"/>
        <w:rPr>
          <w:sz w:val="22"/>
        </w:rPr>
      </w:pPr>
      <w:r>
        <w:rPr>
          <w:sz w:val="22"/>
        </w:rPr>
        <w:t>Не</w:t>
      </w:r>
      <w:r>
        <w:rPr>
          <w:spacing w:val="95"/>
          <w:sz w:val="22"/>
        </w:rPr>
        <w:t> </w:t>
      </w:r>
      <w:r>
        <w:rPr>
          <w:sz w:val="22"/>
        </w:rPr>
        <w:t>с</w:t>
      </w:r>
      <w:r>
        <w:rPr>
          <w:spacing w:val="5"/>
          <w:sz w:val="22"/>
        </w:rPr>
        <w:t> </w:t>
      </w:r>
      <w:r>
        <w:rPr>
          <w:sz w:val="22"/>
        </w:rPr>
        <w:t>т</w:t>
      </w:r>
      <w:r>
        <w:rPr>
          <w:spacing w:val="4"/>
          <w:sz w:val="22"/>
        </w:rPr>
        <w:t> </w:t>
      </w:r>
      <w:r>
        <w:rPr>
          <w:sz w:val="22"/>
        </w:rPr>
        <w:t>р</w:t>
      </w:r>
      <w:r>
        <w:rPr>
          <w:spacing w:val="4"/>
          <w:sz w:val="22"/>
        </w:rPr>
        <w:t> </w:t>
      </w:r>
      <w:r>
        <w:rPr>
          <w:sz w:val="22"/>
        </w:rPr>
        <w:t>о</w:t>
      </w:r>
      <w:r>
        <w:rPr>
          <w:spacing w:val="4"/>
          <w:sz w:val="22"/>
        </w:rPr>
        <w:t> </w:t>
      </w:r>
      <w:r>
        <w:rPr>
          <w:sz w:val="22"/>
        </w:rPr>
        <w:t>г</w:t>
      </w:r>
      <w:r>
        <w:rPr>
          <w:spacing w:val="5"/>
          <w:sz w:val="22"/>
        </w:rPr>
        <w:t> </w:t>
      </w:r>
      <w:r>
        <w:rPr>
          <w:sz w:val="22"/>
        </w:rPr>
        <w:t>о  </w:t>
      </w:r>
      <w:r>
        <w:rPr>
          <w:spacing w:val="52"/>
          <w:sz w:val="22"/>
        </w:rPr>
        <w:t> </w:t>
      </w:r>
      <w:r>
        <w:rPr>
          <w:sz w:val="22"/>
        </w:rPr>
        <w:t>р</w:t>
      </w:r>
      <w:r>
        <w:rPr>
          <w:spacing w:val="7"/>
          <w:sz w:val="22"/>
        </w:rPr>
        <w:t> </w:t>
      </w:r>
      <w:r>
        <w:rPr>
          <w:sz w:val="22"/>
        </w:rPr>
        <w:t>е</w:t>
      </w:r>
      <w:r>
        <w:rPr>
          <w:spacing w:val="7"/>
          <w:sz w:val="22"/>
        </w:rPr>
        <w:t> </w:t>
      </w:r>
      <w:r>
        <w:rPr>
          <w:sz w:val="22"/>
        </w:rPr>
        <w:t>г</w:t>
      </w:r>
      <w:r>
        <w:rPr>
          <w:spacing w:val="7"/>
          <w:sz w:val="22"/>
        </w:rPr>
        <w:t> </w:t>
      </w:r>
      <w:r>
        <w:rPr>
          <w:sz w:val="22"/>
        </w:rPr>
        <w:t>л</w:t>
      </w:r>
      <w:r>
        <w:rPr>
          <w:spacing w:val="7"/>
          <w:sz w:val="22"/>
        </w:rPr>
        <w:t> </w:t>
      </w:r>
      <w:r>
        <w:rPr>
          <w:sz w:val="22"/>
        </w:rPr>
        <w:t>а</w:t>
      </w:r>
      <w:r>
        <w:rPr>
          <w:spacing w:val="7"/>
          <w:sz w:val="22"/>
        </w:rPr>
        <w:t> </w:t>
      </w:r>
      <w:r>
        <w:rPr>
          <w:sz w:val="22"/>
        </w:rPr>
        <w:t>м</w:t>
      </w:r>
      <w:r>
        <w:rPr>
          <w:spacing w:val="4"/>
          <w:sz w:val="22"/>
        </w:rPr>
        <w:t> </w:t>
      </w:r>
      <w:r>
        <w:rPr>
          <w:sz w:val="22"/>
        </w:rPr>
        <w:t>е</w:t>
      </w:r>
      <w:r>
        <w:rPr>
          <w:spacing w:val="7"/>
          <w:sz w:val="22"/>
        </w:rPr>
        <w:t> </w:t>
      </w:r>
      <w:r>
        <w:rPr>
          <w:sz w:val="22"/>
        </w:rPr>
        <w:t>н</w:t>
      </w:r>
      <w:r>
        <w:rPr>
          <w:spacing w:val="7"/>
          <w:sz w:val="22"/>
        </w:rPr>
        <w:t> </w:t>
      </w:r>
      <w:r>
        <w:rPr>
          <w:sz w:val="22"/>
        </w:rPr>
        <w:t>т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р</w:t>
      </w:r>
      <w:r>
        <w:rPr>
          <w:spacing w:val="7"/>
          <w:sz w:val="22"/>
        </w:rPr>
        <w:t> </w:t>
      </w:r>
      <w:r>
        <w:rPr>
          <w:sz w:val="22"/>
        </w:rPr>
        <w:t>о</w:t>
      </w:r>
      <w:r>
        <w:rPr>
          <w:spacing w:val="7"/>
          <w:sz w:val="22"/>
        </w:rPr>
        <w:t> </w:t>
      </w:r>
      <w:r>
        <w:rPr>
          <w:sz w:val="22"/>
        </w:rPr>
        <w:t>в</w:t>
      </w:r>
      <w:r>
        <w:rPr>
          <w:spacing w:val="3"/>
          <w:sz w:val="22"/>
        </w:rPr>
        <w:t> </w:t>
      </w:r>
      <w:r>
        <w:rPr>
          <w:sz w:val="22"/>
        </w:rPr>
        <w:t>а</w:t>
      </w:r>
      <w:r>
        <w:rPr>
          <w:spacing w:val="7"/>
          <w:sz w:val="22"/>
        </w:rPr>
        <w:t> </w:t>
      </w:r>
      <w:r>
        <w:rPr>
          <w:sz w:val="22"/>
        </w:rPr>
        <w:t>н</w:t>
      </w:r>
      <w:r>
        <w:rPr>
          <w:spacing w:val="6"/>
          <w:sz w:val="22"/>
        </w:rPr>
        <w:t> </w:t>
      </w:r>
      <w:r>
        <w:rPr>
          <w:sz w:val="22"/>
        </w:rPr>
        <w:t>н</w:t>
      </w:r>
      <w:r>
        <w:rPr>
          <w:spacing w:val="6"/>
          <w:sz w:val="22"/>
        </w:rPr>
        <w:t> </w:t>
      </w:r>
      <w:r>
        <w:rPr>
          <w:sz w:val="22"/>
        </w:rPr>
        <w:t>о</w:t>
      </w:r>
      <w:r>
        <w:rPr>
          <w:spacing w:val="5"/>
          <w:sz w:val="22"/>
        </w:rPr>
        <w:t> </w:t>
      </w:r>
      <w:r>
        <w:rPr>
          <w:sz w:val="22"/>
        </w:rPr>
        <w:t>е   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ь и</w:t>
      </w:r>
      <w:r>
        <w:rPr>
          <w:spacing w:val="-3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в а н и е</w:t>
      </w:r>
      <w:r>
        <w:rPr>
          <w:spacing w:val="1"/>
          <w:sz w:val="22"/>
        </w:rPr>
        <w:t> </w:t>
      </w:r>
      <w:r>
        <w:rPr>
          <w:sz w:val="22"/>
        </w:rPr>
        <w:t>действия используется как фактор расширения диапазона</w:t>
      </w:r>
      <w:r>
        <w:rPr>
          <w:spacing w:val="1"/>
          <w:sz w:val="22"/>
        </w:rPr>
        <w:t> </w:t>
      </w:r>
      <w:r>
        <w:rPr>
          <w:sz w:val="22"/>
        </w:rPr>
        <w:t>вариативности двигательного навыка, чтобы увеличить возможность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эффективного</w:t>
      </w:r>
      <w:r>
        <w:rPr>
          <w:spacing w:val="1"/>
          <w:sz w:val="22"/>
        </w:rPr>
        <w:t> </w:t>
      </w:r>
      <w:r>
        <w:rPr>
          <w:sz w:val="22"/>
        </w:rPr>
        <w:t>применения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самых</w:t>
      </w:r>
      <w:r>
        <w:rPr>
          <w:spacing w:val="1"/>
          <w:sz w:val="22"/>
        </w:rPr>
        <w:t> </w:t>
      </w:r>
      <w:r>
        <w:rPr>
          <w:sz w:val="22"/>
        </w:rPr>
        <w:t>различных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неожиданно</w:t>
      </w:r>
      <w:r>
        <w:rPr>
          <w:spacing w:val="1"/>
          <w:sz w:val="22"/>
        </w:rPr>
        <w:t> </w:t>
      </w:r>
      <w:r>
        <w:rPr>
          <w:sz w:val="22"/>
        </w:rPr>
        <w:t>изменяющихся)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sz w:val="22"/>
        </w:rPr>
        <w:t>двигательной</w:t>
      </w:r>
      <w:r>
        <w:rPr>
          <w:spacing w:val="1"/>
          <w:sz w:val="22"/>
        </w:rPr>
        <w:t> </w:t>
      </w:r>
      <w:r>
        <w:rPr>
          <w:sz w:val="22"/>
        </w:rPr>
        <w:t>деятельности.</w:t>
      </w:r>
      <w:r>
        <w:rPr>
          <w:spacing w:val="1"/>
          <w:sz w:val="22"/>
        </w:rPr>
        <w:t> </w:t>
      </w:r>
      <w:r>
        <w:rPr>
          <w:sz w:val="22"/>
        </w:rPr>
        <w:t>Методически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1"/>
          <w:sz w:val="22"/>
        </w:rPr>
        <w:t> </w:t>
      </w:r>
      <w:r>
        <w:rPr>
          <w:sz w:val="22"/>
        </w:rPr>
        <w:t>чаще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sz w:val="22"/>
        </w:rPr>
        <w:t>такими</w:t>
      </w:r>
      <w:r>
        <w:rPr>
          <w:spacing w:val="1"/>
          <w:sz w:val="22"/>
        </w:rPr>
        <w:t> </w:t>
      </w:r>
      <w:r>
        <w:rPr>
          <w:sz w:val="22"/>
        </w:rPr>
        <w:t>путями,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постепенно</w:t>
      </w:r>
      <w:r>
        <w:rPr>
          <w:spacing w:val="1"/>
          <w:sz w:val="22"/>
        </w:rPr>
        <w:t> </w:t>
      </w:r>
      <w:r>
        <w:rPr>
          <w:sz w:val="22"/>
        </w:rPr>
        <w:t>усложняющихся</w:t>
      </w:r>
      <w:r>
        <w:rPr>
          <w:spacing w:val="1"/>
          <w:sz w:val="22"/>
        </w:rPr>
        <w:t> </w:t>
      </w:r>
      <w:r>
        <w:rPr>
          <w:sz w:val="22"/>
        </w:rPr>
        <w:t>заданий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применению</w:t>
      </w:r>
      <w:r>
        <w:rPr>
          <w:spacing w:val="1"/>
          <w:sz w:val="22"/>
        </w:rPr>
        <w:t> </w:t>
      </w:r>
      <w:r>
        <w:rPr>
          <w:sz w:val="22"/>
        </w:rPr>
        <w:t>разученного действия в игровых и соревновательных ситуациях (т. е.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sz w:val="22"/>
        </w:rPr>
        <w:t>динамичных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заранее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заданных</w:t>
      </w:r>
      <w:r>
        <w:rPr>
          <w:spacing w:val="1"/>
          <w:sz w:val="22"/>
        </w:rPr>
        <w:t> </w:t>
      </w:r>
      <w:r>
        <w:rPr>
          <w:sz w:val="22"/>
        </w:rPr>
        <w:t>строго</w:t>
      </w:r>
      <w:r>
        <w:rPr>
          <w:spacing w:val="1"/>
          <w:sz w:val="22"/>
        </w:rPr>
        <w:t> </w:t>
      </w:r>
      <w:r>
        <w:rPr>
          <w:sz w:val="22"/>
        </w:rPr>
        <w:t>взаимодействий,</w:t>
      </w:r>
      <w:r>
        <w:rPr>
          <w:spacing w:val="1"/>
          <w:sz w:val="22"/>
        </w:rPr>
        <w:t> </w:t>
      </w:r>
      <w:r>
        <w:rPr>
          <w:sz w:val="22"/>
        </w:rPr>
        <w:t>характерных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игры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состязания),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различных затрудняющих условиях внешней среды (в необычайной</w:t>
      </w:r>
      <w:r>
        <w:rPr>
          <w:spacing w:val="1"/>
          <w:sz w:val="22"/>
        </w:rPr>
        <w:t> </w:t>
      </w:r>
      <w:r>
        <w:rPr>
          <w:sz w:val="22"/>
        </w:rPr>
        <w:t>обстановке,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неблагоприятных</w:t>
      </w:r>
      <w:r>
        <w:rPr>
          <w:spacing w:val="1"/>
          <w:sz w:val="22"/>
        </w:rPr>
        <w:t> </w:t>
      </w:r>
      <w:r>
        <w:rPr>
          <w:sz w:val="22"/>
        </w:rPr>
        <w:t>метеорологических</w:t>
      </w:r>
      <w:r>
        <w:rPr>
          <w:spacing w:val="1"/>
          <w:sz w:val="22"/>
        </w:rPr>
        <w:t> </w:t>
      </w:r>
      <w:r>
        <w:rPr>
          <w:sz w:val="22"/>
        </w:rPr>
        <w:t>условиях,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непривычным</w:t>
      </w:r>
      <w:r>
        <w:rPr>
          <w:spacing w:val="1"/>
          <w:sz w:val="22"/>
        </w:rPr>
        <w:t> </w:t>
      </w:r>
      <w:r>
        <w:rPr>
          <w:sz w:val="22"/>
        </w:rPr>
        <w:t>инвентарем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д.).</w:t>
      </w:r>
      <w:r>
        <w:rPr>
          <w:spacing w:val="1"/>
          <w:sz w:val="22"/>
        </w:rPr>
        <w:t> </w:t>
      </w:r>
      <w:r>
        <w:rPr>
          <w:sz w:val="22"/>
        </w:rPr>
        <w:t>Неожиданно</w:t>
      </w:r>
      <w:r>
        <w:rPr>
          <w:spacing w:val="1"/>
          <w:sz w:val="22"/>
        </w:rPr>
        <w:t> </w:t>
      </w:r>
      <w:r>
        <w:rPr>
          <w:sz w:val="22"/>
        </w:rPr>
        <w:t>возникающие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-52"/>
          <w:sz w:val="22"/>
        </w:rPr>
        <w:t> </w:t>
      </w:r>
      <w:r>
        <w:rPr>
          <w:sz w:val="22"/>
        </w:rPr>
        <w:t>этом двигательные задачи и помехи требуют умения ориентироваться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обстановке,</w:t>
      </w:r>
      <w:r>
        <w:rPr>
          <w:spacing w:val="1"/>
          <w:sz w:val="22"/>
        </w:rPr>
        <w:t> </w:t>
      </w:r>
      <w:r>
        <w:rPr>
          <w:sz w:val="22"/>
        </w:rPr>
        <w:t>быстро</w:t>
      </w:r>
      <w:r>
        <w:rPr>
          <w:spacing w:val="1"/>
          <w:sz w:val="22"/>
        </w:rPr>
        <w:t> </w:t>
      </w:r>
      <w:r>
        <w:rPr>
          <w:sz w:val="22"/>
        </w:rPr>
        <w:t>находить</w:t>
      </w:r>
      <w:r>
        <w:rPr>
          <w:spacing w:val="1"/>
          <w:sz w:val="22"/>
        </w:rPr>
        <w:t> </w:t>
      </w:r>
      <w:r>
        <w:rPr>
          <w:sz w:val="22"/>
        </w:rPr>
        <w:t>верные</w:t>
      </w:r>
      <w:r>
        <w:rPr>
          <w:spacing w:val="1"/>
          <w:sz w:val="22"/>
        </w:rPr>
        <w:t> </w:t>
      </w:r>
      <w:r>
        <w:rPr>
          <w:sz w:val="22"/>
        </w:rPr>
        <w:t>способы</w:t>
      </w:r>
      <w:r>
        <w:rPr>
          <w:spacing w:val="1"/>
          <w:sz w:val="22"/>
        </w:rPr>
        <w:t> </w:t>
      </w:r>
      <w:r>
        <w:rPr>
          <w:sz w:val="22"/>
        </w:rPr>
        <w:t>решения</w:t>
      </w:r>
      <w:r>
        <w:rPr>
          <w:spacing w:val="1"/>
          <w:sz w:val="22"/>
        </w:rPr>
        <w:t> </w:t>
      </w:r>
      <w:r>
        <w:rPr>
          <w:sz w:val="22"/>
        </w:rPr>
        <w:t>нестандартных двигательных задач, соответственно изменять детали</w:t>
      </w:r>
      <w:r>
        <w:rPr>
          <w:spacing w:val="1"/>
          <w:sz w:val="22"/>
        </w:rPr>
        <w:t> </w:t>
      </w:r>
      <w:r>
        <w:rPr>
          <w:sz w:val="22"/>
        </w:rPr>
        <w:t>техники</w:t>
      </w:r>
      <w:r>
        <w:rPr>
          <w:spacing w:val="-1"/>
          <w:sz w:val="22"/>
        </w:rPr>
        <w:t> </w:t>
      </w:r>
      <w:r>
        <w:rPr>
          <w:sz w:val="22"/>
        </w:rPr>
        <w:t>действия.</w:t>
      </w:r>
    </w:p>
    <w:p>
      <w:pPr>
        <w:pStyle w:val="BodyText"/>
        <w:spacing w:line="199" w:lineRule="auto"/>
        <w:ind w:left="2269" w:right="2612" w:firstLine="324"/>
      </w:pPr>
      <w:r>
        <w:rPr>
          <w:i/>
        </w:rPr>
        <w:t>Обеспечение надежности навыка. </w:t>
      </w:r>
      <w:r>
        <w:rPr/>
        <w:t>Рассмотренные методические</w:t>
      </w:r>
      <w:r>
        <w:rPr>
          <w:spacing w:val="1"/>
        </w:rPr>
        <w:t> </w:t>
      </w:r>
      <w:r>
        <w:rPr/>
        <w:t>подходы,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стабилизацию,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целесооб-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вариативности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навыка,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совокуп-</w:t>
      </w:r>
      <w:r>
        <w:rPr>
          <w:spacing w:val="1"/>
        </w:rPr>
        <w:t> </w:t>
      </w:r>
      <w:r>
        <w:rPr/>
        <w:t>ности и основными путями обеспечения его надежности, поскольку 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вариативности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движениями.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надежность двигательного навыка зависит также от степени развития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индивида,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специфической выносливости и эмоциональной устойчивости. Поэ-</w:t>
      </w:r>
      <w:r>
        <w:rPr>
          <w:spacing w:val="1"/>
        </w:rPr>
        <w:t> </w:t>
      </w:r>
      <w:r>
        <w:rPr/>
        <w:t>тому проблема повышения надежности навыка может быть решена 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56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стабильную</w:t>
      </w:r>
      <w:r>
        <w:rPr>
          <w:spacing w:val="1"/>
        </w:rPr>
        <w:t> </w:t>
      </w:r>
      <w:r>
        <w:rPr/>
        <w:t>эффек-</w:t>
      </w:r>
      <w:r>
        <w:rPr>
          <w:spacing w:val="1"/>
        </w:rPr>
        <w:t> </w:t>
      </w:r>
      <w:r>
        <w:rPr/>
        <w:t>тивность</w:t>
      </w:r>
      <w:r>
        <w:rPr>
          <w:spacing w:val="-1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182" w:lineRule="exact"/>
        <w:ind w:left="2586"/>
      </w:pPr>
      <w:r>
        <w:rPr/>
        <w:t>Одна</w:t>
      </w:r>
      <w:r>
        <w:rPr>
          <w:spacing w:val="37"/>
        </w:rPr>
        <w:t> </w:t>
      </w:r>
      <w:r>
        <w:rPr/>
        <w:t>из</w:t>
      </w:r>
      <w:r>
        <w:rPr>
          <w:spacing w:val="33"/>
        </w:rPr>
        <w:t> </w:t>
      </w:r>
      <w:r>
        <w:rPr/>
        <w:t>главных</w:t>
      </w:r>
      <w:r>
        <w:rPr>
          <w:spacing w:val="35"/>
        </w:rPr>
        <w:t> </w:t>
      </w:r>
      <w:r>
        <w:rPr/>
        <w:t>методических</w:t>
      </w:r>
      <w:r>
        <w:rPr>
          <w:spacing w:val="34"/>
        </w:rPr>
        <w:t> </w:t>
      </w:r>
      <w:r>
        <w:rPr/>
        <w:t>линий</w:t>
      </w:r>
      <w:r>
        <w:rPr>
          <w:spacing w:val="34"/>
        </w:rPr>
        <w:t> </w:t>
      </w:r>
      <w:r>
        <w:rPr/>
        <w:t>при</w:t>
      </w:r>
      <w:r>
        <w:rPr>
          <w:spacing w:val="36"/>
        </w:rPr>
        <w:t> </w:t>
      </w:r>
      <w:r>
        <w:rPr/>
        <w:t>этом</w:t>
      </w:r>
      <w:r>
        <w:rPr>
          <w:spacing w:val="36"/>
        </w:rPr>
        <w:t> </w:t>
      </w:r>
      <w:r>
        <w:rPr/>
        <w:t>состоит</w:t>
      </w:r>
      <w:r>
        <w:rPr>
          <w:spacing w:val="34"/>
        </w:rPr>
        <w:t> </w:t>
      </w:r>
      <w:r>
        <w:rPr/>
        <w:t>в</w:t>
      </w:r>
      <w:r>
        <w:rPr>
          <w:spacing w:val="38"/>
        </w:rPr>
        <w:t> </w:t>
      </w:r>
      <w:r>
        <w:rPr/>
        <w:t>обес-</w:t>
      </w:r>
    </w:p>
    <w:p>
      <w:pPr>
        <w:pStyle w:val="BodyText"/>
        <w:spacing w:line="199" w:lineRule="auto" w:before="3"/>
        <w:ind w:left="2262" w:right="2628"/>
      </w:pPr>
      <w:r>
        <w:rPr/>
        <w:t>п</w:t>
      </w:r>
      <w:r>
        <w:rPr>
          <w:spacing w:val="9"/>
        </w:rPr>
        <w:t> </w:t>
      </w:r>
      <w:r>
        <w:rPr/>
        <w:t>е</w:t>
      </w:r>
      <w:r>
        <w:rPr>
          <w:spacing w:val="9"/>
        </w:rPr>
        <w:t> </w:t>
      </w:r>
      <w:r>
        <w:rPr/>
        <w:t>ч</w:t>
      </w:r>
      <w:r>
        <w:rPr>
          <w:spacing w:val="8"/>
        </w:rPr>
        <w:t> </w:t>
      </w:r>
      <w:r>
        <w:rPr/>
        <w:t>е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и</w:t>
      </w:r>
      <w:r>
        <w:rPr>
          <w:spacing w:val="42"/>
        </w:rPr>
        <w:t> </w:t>
      </w:r>
      <w:r>
        <w:rPr/>
        <w:t>п</w:t>
      </w:r>
      <w:r>
        <w:rPr>
          <w:spacing w:val="6"/>
        </w:rPr>
        <w:t> </w:t>
      </w:r>
      <w:r>
        <w:rPr/>
        <w:t>о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л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д</w:t>
      </w:r>
      <w:r>
        <w:rPr>
          <w:spacing w:val="10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е</w:t>
      </w:r>
      <w:r>
        <w:rPr>
          <w:spacing w:val="8"/>
        </w:rPr>
        <w:t> </w:t>
      </w:r>
      <w:r>
        <w:rPr/>
        <w:t>л</w:t>
      </w:r>
      <w:r>
        <w:rPr>
          <w:spacing w:val="7"/>
        </w:rPr>
        <w:t> </w:t>
      </w:r>
      <w:r>
        <w:rPr/>
        <w:t>ь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о</w:t>
      </w:r>
      <w:r>
        <w:rPr>
          <w:spacing w:val="10"/>
        </w:rPr>
        <w:t> </w:t>
      </w:r>
      <w:r>
        <w:rPr/>
        <w:t>й</w:t>
      </w:r>
      <w:r>
        <w:rPr>
          <w:spacing w:val="94"/>
        </w:rPr>
        <w:t> </w:t>
      </w:r>
      <w:r>
        <w:rPr/>
        <w:t>а</w:t>
      </w:r>
      <w:r>
        <w:rPr>
          <w:spacing w:val="10"/>
        </w:rPr>
        <w:t> </w:t>
      </w:r>
      <w:r>
        <w:rPr/>
        <w:t>д</w:t>
      </w:r>
      <w:r>
        <w:rPr>
          <w:spacing w:val="9"/>
        </w:rPr>
        <w:t> </w:t>
      </w:r>
      <w:r>
        <w:rPr/>
        <w:t>а</w:t>
      </w:r>
      <w:r>
        <w:rPr>
          <w:spacing w:val="7"/>
        </w:rPr>
        <w:t> </w:t>
      </w:r>
      <w:r>
        <w:rPr/>
        <w:t>п</w:t>
      </w:r>
      <w:r>
        <w:rPr>
          <w:spacing w:val="9"/>
        </w:rPr>
        <w:t> </w:t>
      </w:r>
      <w:r>
        <w:rPr/>
        <w:t>т</w:t>
      </w:r>
      <w:r>
        <w:rPr>
          <w:spacing w:val="10"/>
        </w:rPr>
        <w:t> </w:t>
      </w:r>
      <w:r>
        <w:rPr/>
        <w:t>а</w:t>
      </w:r>
      <w:r>
        <w:rPr>
          <w:spacing w:val="9"/>
        </w:rPr>
        <w:t> </w:t>
      </w:r>
      <w:r>
        <w:rPr/>
        <w:t>ц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и</w:t>
      </w:r>
      <w:r>
        <w:rPr>
          <w:spacing w:val="96"/>
        </w:rPr>
        <w:t> </w:t>
      </w:r>
      <w:r>
        <w:rPr/>
        <w:t>навыка</w:t>
      </w:r>
      <w:r>
        <w:rPr>
          <w:spacing w:val="26"/>
        </w:rPr>
        <w:t> </w:t>
      </w:r>
      <w:r>
        <w:rPr/>
        <w:t>к</w:t>
      </w:r>
      <w:r>
        <w:rPr>
          <w:spacing w:val="-53"/>
        </w:rPr>
        <w:t> </w:t>
      </w:r>
      <w:r>
        <w:rPr/>
        <w:t>п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ы</w:t>
      </w:r>
      <w:r>
        <w:rPr>
          <w:spacing w:val="12"/>
        </w:rPr>
        <w:t> </w:t>
      </w:r>
      <w:r>
        <w:rPr/>
        <w:t>ш</w:t>
      </w:r>
      <w:r>
        <w:rPr>
          <w:spacing w:val="13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1"/>
        </w:rPr>
        <w:t> </w:t>
      </w:r>
      <w:r>
        <w:rPr/>
        <w:t>н</w:t>
      </w:r>
      <w:r>
        <w:rPr>
          <w:spacing w:val="10"/>
        </w:rPr>
        <w:t> </w:t>
      </w:r>
      <w:r>
        <w:rPr/>
        <w:t>ы</w:t>
      </w:r>
      <w:r>
        <w:rPr>
          <w:spacing w:val="12"/>
        </w:rPr>
        <w:t> </w:t>
      </w:r>
      <w:r>
        <w:rPr/>
        <w:t>м  </w:t>
      </w:r>
      <w:r>
        <w:rPr>
          <w:spacing w:val="30"/>
        </w:rPr>
        <w:t> </w:t>
      </w:r>
      <w:r>
        <w:rPr/>
        <w:t>п</w:t>
      </w:r>
      <w:r>
        <w:rPr>
          <w:spacing w:val="10"/>
        </w:rPr>
        <w:t> </w:t>
      </w:r>
      <w:r>
        <w:rPr/>
        <w:t>р</w:t>
      </w:r>
      <w:r>
        <w:rPr>
          <w:spacing w:val="9"/>
        </w:rPr>
        <w:t> </w:t>
      </w:r>
      <w:r>
        <w:rPr/>
        <w:t>о</w:t>
      </w:r>
      <w:r>
        <w:rPr>
          <w:spacing w:val="11"/>
        </w:rPr>
        <w:t> </w:t>
      </w:r>
      <w:r>
        <w:rPr/>
        <w:t>я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л</w:t>
      </w:r>
      <w:r>
        <w:rPr>
          <w:spacing w:val="13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я</w:t>
      </w:r>
      <w:r>
        <w:rPr>
          <w:spacing w:val="11"/>
        </w:rPr>
        <w:t> </w:t>
      </w:r>
      <w:r>
        <w:rPr/>
        <w:t>м  </w:t>
      </w:r>
      <w:r>
        <w:rPr>
          <w:spacing w:val="27"/>
        </w:rPr>
        <w:t> </w:t>
      </w:r>
      <w:r>
        <w:rPr/>
        <w:t>ф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к</w:t>
      </w:r>
      <w:r>
        <w:rPr>
          <w:spacing w:val="4"/>
        </w:rPr>
        <w:t> </w:t>
      </w:r>
      <w:r>
        <w:rPr/>
        <w:t>ц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а</w:t>
      </w:r>
      <w:r>
        <w:rPr>
          <w:spacing w:val="9"/>
        </w:rPr>
        <w:t> </w:t>
      </w:r>
      <w:r>
        <w:rPr/>
        <w:t>л</w:t>
      </w:r>
      <w:r>
        <w:rPr>
          <w:spacing w:val="5"/>
        </w:rPr>
        <w:t> </w:t>
      </w:r>
      <w:r>
        <w:rPr/>
        <w:t>ь</w:t>
      </w:r>
      <w:r>
        <w:rPr>
          <w:spacing w:val="4"/>
        </w:rPr>
        <w:t> </w:t>
      </w:r>
      <w:r>
        <w:rPr/>
        <w:t>н</w:t>
      </w:r>
      <w:r>
        <w:rPr>
          <w:spacing w:val="5"/>
        </w:rPr>
        <w:t> </w:t>
      </w:r>
      <w:r>
        <w:rPr/>
        <w:t>ы</w:t>
      </w:r>
      <w:r>
        <w:rPr>
          <w:spacing w:val="5"/>
        </w:rPr>
        <w:t> </w:t>
      </w:r>
      <w:r>
        <w:rPr/>
        <w:t>х</w:t>
      </w:r>
      <w:r>
        <w:rPr>
          <w:spacing w:val="1"/>
        </w:rPr>
        <w:t> </w:t>
      </w:r>
      <w:r>
        <w:rPr/>
        <w:t>в о з м о ж н о с т е й</w:t>
      </w:r>
      <w:r>
        <w:rPr>
          <w:spacing w:val="1"/>
        </w:rPr>
        <w:t> </w:t>
      </w:r>
      <w:r>
        <w:rPr/>
        <w:t>о р г а н и з м 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выражается в постепенном увеличении как интенсивности усилий,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действия,</w:t>
      </w:r>
      <w:r>
        <w:rPr>
          <w:spacing w:val="-1"/>
        </w:rPr>
        <w:t> </w:t>
      </w:r>
      <w:r>
        <w:rPr/>
        <w:t>так и объема нагрузок.</w:t>
      </w:r>
    </w:p>
    <w:p>
      <w:pPr>
        <w:tabs>
          <w:tab w:pos="4948" w:val="left" w:leader="none"/>
        </w:tabs>
        <w:spacing w:line="192" w:lineRule="auto" w:before="200"/>
        <w:ind w:left="2254" w:right="2638" w:firstLine="316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упражнениях,</w:t>
      </w:r>
      <w:r>
        <w:rPr>
          <w:spacing w:val="1"/>
          <w:sz w:val="18"/>
        </w:rPr>
        <w:t> </w:t>
      </w:r>
      <w:r>
        <w:rPr>
          <w:sz w:val="18"/>
        </w:rPr>
        <w:t>внешний</w:t>
      </w:r>
      <w:r>
        <w:rPr>
          <w:spacing w:val="1"/>
          <w:sz w:val="18"/>
        </w:rPr>
        <w:t> </w:t>
      </w:r>
      <w:r>
        <w:rPr>
          <w:sz w:val="18"/>
        </w:rPr>
        <w:t>результат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1"/>
          <w:sz w:val="18"/>
        </w:rPr>
        <w:t> </w:t>
      </w:r>
      <w:r>
        <w:rPr>
          <w:sz w:val="18"/>
        </w:rPr>
        <w:t>оценивается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точных</w:t>
      </w:r>
      <w:r>
        <w:rPr>
          <w:spacing w:val="1"/>
          <w:sz w:val="18"/>
        </w:rPr>
        <w:t> </w:t>
      </w:r>
      <w:r>
        <w:rPr>
          <w:sz w:val="18"/>
        </w:rPr>
        <w:t>количест</w:t>
      </w:r>
      <w:r>
        <w:rPr>
          <w:spacing w:val="-42"/>
          <w:sz w:val="18"/>
        </w:rPr>
        <w:t> </w:t>
      </w:r>
      <w:r>
        <w:rPr>
          <w:sz w:val="18"/>
        </w:rPr>
        <w:t>венных мерах (величина преодолеваемого расстояния, затраченного времени, подня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того веса и т. д.), практикуется методика так называемого</w:t>
      </w:r>
      <w:r>
        <w:rPr>
          <w:spacing w:val="43"/>
          <w:sz w:val="18"/>
        </w:rPr>
        <w:t> </w:t>
      </w:r>
      <w:r>
        <w:rPr>
          <w:spacing w:val="-1"/>
          <w:sz w:val="18"/>
        </w:rPr>
        <w:t>п о </w:t>
      </w:r>
      <w:r>
        <w:rPr>
          <w:sz w:val="18"/>
        </w:rPr>
        <w:t>з о н н о г о   о с в о е</w:t>
      </w:r>
      <w:r>
        <w:rPr>
          <w:spacing w:val="1"/>
          <w:sz w:val="18"/>
        </w:rPr>
        <w:t> </w:t>
      </w:r>
      <w:r>
        <w:rPr>
          <w:sz w:val="18"/>
        </w:rPr>
        <w:t>ния и</w:t>
      </w:r>
      <w:r>
        <w:rPr>
          <w:spacing w:val="-10"/>
          <w:sz w:val="18"/>
        </w:rPr>
        <w:t> </w:t>
      </w:r>
      <w:r>
        <w:rPr>
          <w:sz w:val="18"/>
        </w:rPr>
        <w:t>н</w:t>
      </w:r>
      <w:r>
        <w:rPr>
          <w:spacing w:val="-10"/>
          <w:sz w:val="18"/>
        </w:rPr>
        <w:t> </w:t>
      </w:r>
      <w:r>
        <w:rPr>
          <w:sz w:val="18"/>
        </w:rPr>
        <w:t>т</w:t>
      </w:r>
      <w:r>
        <w:rPr>
          <w:spacing w:val="-9"/>
          <w:sz w:val="18"/>
        </w:rPr>
        <w:t> </w:t>
      </w:r>
      <w:r>
        <w:rPr>
          <w:sz w:val="18"/>
        </w:rPr>
        <w:t>е</w:t>
      </w:r>
      <w:r>
        <w:rPr>
          <w:spacing w:val="-10"/>
          <w:sz w:val="18"/>
        </w:rPr>
        <w:t> </w:t>
      </w:r>
      <w:r>
        <w:rPr>
          <w:sz w:val="18"/>
        </w:rPr>
        <w:t>н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н</w:t>
      </w:r>
      <w:r>
        <w:rPr>
          <w:spacing w:val="-10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т</w:t>
      </w:r>
      <w:r>
        <w:rPr>
          <w:spacing w:val="-9"/>
          <w:sz w:val="18"/>
        </w:rPr>
        <w:t> </w:t>
      </w:r>
      <w:r>
        <w:rPr>
          <w:sz w:val="18"/>
        </w:rPr>
        <w:t>и</w:t>
        <w:tab/>
        <w:t>со</w:t>
      </w:r>
      <w:r>
        <w:rPr>
          <w:spacing w:val="56"/>
          <w:sz w:val="18"/>
        </w:rPr>
        <w:t> </w:t>
      </w:r>
      <w:r>
        <w:rPr>
          <w:sz w:val="18"/>
        </w:rPr>
        <w:t>строгим</w:t>
      </w:r>
      <w:r>
        <w:rPr>
          <w:spacing w:val="53"/>
          <w:sz w:val="18"/>
        </w:rPr>
        <w:t> </w:t>
      </w:r>
      <w:r>
        <w:rPr>
          <w:sz w:val="18"/>
        </w:rPr>
        <w:t>нормированием</w:t>
      </w:r>
      <w:r>
        <w:rPr>
          <w:spacing w:val="56"/>
          <w:sz w:val="18"/>
        </w:rPr>
        <w:t> </w:t>
      </w:r>
      <w:r>
        <w:rPr>
          <w:sz w:val="18"/>
        </w:rPr>
        <w:t>величины</w:t>
      </w:r>
      <w:r>
        <w:rPr>
          <w:spacing w:val="56"/>
          <w:sz w:val="18"/>
        </w:rPr>
        <w:t> </w:t>
      </w:r>
      <w:r>
        <w:rPr>
          <w:sz w:val="18"/>
        </w:rPr>
        <w:t>усилий</w:t>
      </w:r>
      <w:r>
        <w:rPr>
          <w:spacing w:val="-43"/>
          <w:sz w:val="18"/>
        </w:rPr>
        <w:t> </w:t>
      </w:r>
      <w:r>
        <w:rPr>
          <w:sz w:val="18"/>
        </w:rPr>
        <w:t>(В.</w:t>
      </w:r>
      <w:r>
        <w:rPr>
          <w:spacing w:val="1"/>
          <w:sz w:val="18"/>
        </w:rPr>
        <w:t> </w:t>
      </w:r>
      <w:r>
        <w:rPr>
          <w:sz w:val="18"/>
        </w:rPr>
        <w:t>М.</w:t>
      </w:r>
      <w:r>
        <w:rPr>
          <w:spacing w:val="1"/>
          <w:sz w:val="18"/>
        </w:rPr>
        <w:t> </w:t>
      </w:r>
      <w:r>
        <w:rPr>
          <w:sz w:val="18"/>
        </w:rPr>
        <w:t>Дьячков).</w:t>
      </w:r>
      <w:r>
        <w:rPr>
          <w:spacing w:val="1"/>
          <w:sz w:val="18"/>
        </w:rPr>
        <w:t> </w:t>
      </w:r>
      <w:r>
        <w:rPr>
          <w:sz w:val="18"/>
        </w:rPr>
        <w:t>Согласно</w:t>
      </w:r>
      <w:r>
        <w:rPr>
          <w:spacing w:val="1"/>
          <w:sz w:val="18"/>
        </w:rPr>
        <w:t> </w:t>
      </w:r>
      <w:r>
        <w:rPr>
          <w:sz w:val="18"/>
        </w:rPr>
        <w:t>ей,</w:t>
      </w:r>
      <w:r>
        <w:rPr>
          <w:spacing w:val="1"/>
          <w:sz w:val="18"/>
        </w:rPr>
        <w:t> </w:t>
      </w:r>
      <w:r>
        <w:rPr>
          <w:sz w:val="18"/>
        </w:rPr>
        <w:t>действие</w:t>
      </w:r>
      <w:r>
        <w:rPr>
          <w:spacing w:val="1"/>
          <w:sz w:val="18"/>
        </w:rPr>
        <w:t> </w:t>
      </w:r>
      <w:r>
        <w:rPr>
          <w:sz w:val="18"/>
        </w:rPr>
        <w:t>выполняется</w:t>
      </w:r>
      <w:r>
        <w:rPr>
          <w:spacing w:val="1"/>
          <w:sz w:val="18"/>
        </w:rPr>
        <w:t> </w:t>
      </w:r>
      <w:r>
        <w:rPr>
          <w:sz w:val="18"/>
        </w:rPr>
        <w:t>серийно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каждом</w:t>
      </w:r>
      <w:r>
        <w:rPr>
          <w:spacing w:val="1"/>
          <w:sz w:val="18"/>
        </w:rPr>
        <w:t> </w:t>
      </w:r>
      <w:r>
        <w:rPr>
          <w:sz w:val="18"/>
        </w:rPr>
        <w:t>занятии</w:t>
      </w:r>
      <w:r>
        <w:rPr>
          <w:spacing w:val="-42"/>
          <w:sz w:val="18"/>
        </w:rPr>
        <w:t> </w:t>
      </w:r>
      <w:r>
        <w:rPr>
          <w:sz w:val="18"/>
        </w:rPr>
        <w:t>(например,</w:t>
      </w:r>
      <w:r>
        <w:rPr>
          <w:spacing w:val="41"/>
          <w:sz w:val="18"/>
        </w:rPr>
        <w:t> </w:t>
      </w:r>
      <w:r>
        <w:rPr>
          <w:sz w:val="18"/>
        </w:rPr>
        <w:t>по</w:t>
      </w:r>
      <w:r>
        <w:rPr>
          <w:spacing w:val="42"/>
          <w:sz w:val="18"/>
        </w:rPr>
        <w:t> </w:t>
      </w:r>
      <w:r>
        <w:rPr>
          <w:sz w:val="18"/>
        </w:rPr>
        <w:t>5—6</w:t>
      </w:r>
      <w:r>
        <w:rPr>
          <w:spacing w:val="43"/>
          <w:sz w:val="18"/>
        </w:rPr>
        <w:t> </w:t>
      </w:r>
      <w:r>
        <w:rPr>
          <w:sz w:val="18"/>
        </w:rPr>
        <w:t>повторений</w:t>
      </w:r>
      <w:r>
        <w:rPr>
          <w:spacing w:val="41"/>
          <w:sz w:val="18"/>
        </w:rPr>
        <w:t> </w:t>
      </w:r>
      <w:r>
        <w:rPr>
          <w:sz w:val="18"/>
        </w:rPr>
        <w:t>прыжка</w:t>
      </w:r>
      <w:r>
        <w:rPr>
          <w:spacing w:val="40"/>
          <w:sz w:val="18"/>
        </w:rPr>
        <w:t> </w:t>
      </w:r>
      <w:r>
        <w:rPr>
          <w:sz w:val="18"/>
        </w:rPr>
        <w:t>или</w:t>
      </w:r>
      <w:r>
        <w:rPr>
          <w:spacing w:val="42"/>
          <w:sz w:val="18"/>
        </w:rPr>
        <w:t> </w:t>
      </w:r>
      <w:r>
        <w:rPr>
          <w:sz w:val="18"/>
        </w:rPr>
        <w:t>подъема</w:t>
      </w:r>
      <w:r>
        <w:rPr>
          <w:spacing w:val="40"/>
          <w:sz w:val="18"/>
        </w:rPr>
        <w:t> </w:t>
      </w:r>
      <w:r>
        <w:rPr>
          <w:sz w:val="18"/>
        </w:rPr>
        <w:t>штанги</w:t>
      </w:r>
      <w:r>
        <w:rPr>
          <w:spacing w:val="41"/>
          <w:sz w:val="18"/>
        </w:rPr>
        <w:t> </w:t>
      </w:r>
      <w:r>
        <w:rPr>
          <w:sz w:val="18"/>
        </w:rPr>
        <w:t>с</w:t>
      </w:r>
      <w:r>
        <w:rPr>
          <w:spacing w:val="41"/>
          <w:sz w:val="18"/>
        </w:rPr>
        <w:t> </w:t>
      </w:r>
      <w:r>
        <w:rPr>
          <w:sz w:val="18"/>
        </w:rPr>
        <w:t>интервалами</w:t>
      </w:r>
      <w:r>
        <w:rPr>
          <w:spacing w:val="43"/>
          <w:sz w:val="18"/>
        </w:rPr>
        <w:t> </w:t>
      </w:r>
      <w:r>
        <w:rPr>
          <w:sz w:val="18"/>
        </w:rPr>
        <w:t>2—</w:t>
      </w:r>
    </w:p>
    <w:p>
      <w:pPr>
        <w:spacing w:line="192" w:lineRule="auto" w:before="3"/>
        <w:ind w:left="2254" w:right="2640" w:firstLine="0"/>
        <w:jc w:val="both"/>
        <w:rPr>
          <w:sz w:val="18"/>
        </w:rPr>
      </w:pP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мин.)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установкой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безошибочное</w:t>
      </w:r>
      <w:r>
        <w:rPr>
          <w:spacing w:val="1"/>
          <w:sz w:val="18"/>
        </w:rPr>
        <w:t> </w:t>
      </w:r>
      <w:r>
        <w:rPr>
          <w:sz w:val="18"/>
        </w:rPr>
        <w:t>достижение</w:t>
      </w:r>
      <w:r>
        <w:rPr>
          <w:spacing w:val="1"/>
          <w:sz w:val="18"/>
        </w:rPr>
        <w:t> </w:t>
      </w:r>
      <w:r>
        <w:rPr>
          <w:sz w:val="18"/>
        </w:rPr>
        <w:t>заданного</w:t>
      </w:r>
      <w:r>
        <w:rPr>
          <w:spacing w:val="1"/>
          <w:sz w:val="18"/>
        </w:rPr>
        <w:t> </w:t>
      </w:r>
      <w:r>
        <w:rPr>
          <w:sz w:val="18"/>
        </w:rPr>
        <w:t>результата,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ответствующего определенной зоне интенсивности (например, на уровне 80 % от на</w:t>
      </w:r>
      <w:r>
        <w:rPr>
          <w:spacing w:val="1"/>
          <w:sz w:val="18"/>
        </w:rPr>
        <w:t> </w:t>
      </w:r>
      <w:r>
        <w:rPr>
          <w:sz w:val="18"/>
        </w:rPr>
        <w:t>мечаемого</w:t>
      </w:r>
      <w:r>
        <w:rPr>
          <w:spacing w:val="10"/>
          <w:sz w:val="18"/>
        </w:rPr>
        <w:t> </w:t>
      </w:r>
      <w:r>
        <w:rPr>
          <w:sz w:val="18"/>
        </w:rPr>
        <w:t>целевого</w:t>
      </w:r>
      <w:r>
        <w:rPr>
          <w:spacing w:val="10"/>
          <w:sz w:val="18"/>
        </w:rPr>
        <w:t> </w:t>
      </w:r>
      <w:r>
        <w:rPr>
          <w:sz w:val="18"/>
        </w:rPr>
        <w:t>результата);</w:t>
      </w:r>
      <w:r>
        <w:rPr>
          <w:spacing w:val="10"/>
          <w:sz w:val="18"/>
        </w:rPr>
        <w:t> </w:t>
      </w:r>
      <w:r>
        <w:rPr>
          <w:sz w:val="18"/>
        </w:rPr>
        <w:t>после</w:t>
      </w:r>
      <w:r>
        <w:rPr>
          <w:spacing w:val="9"/>
          <w:sz w:val="18"/>
        </w:rPr>
        <w:t> </w:t>
      </w:r>
      <w:r>
        <w:rPr>
          <w:sz w:val="18"/>
        </w:rPr>
        <w:t>того</w:t>
      </w:r>
      <w:r>
        <w:rPr>
          <w:spacing w:val="12"/>
          <w:sz w:val="18"/>
        </w:rPr>
        <w:t> </w:t>
      </w:r>
      <w:r>
        <w:rPr>
          <w:sz w:val="18"/>
        </w:rPr>
        <w:t>как</w:t>
      </w:r>
      <w:r>
        <w:rPr>
          <w:spacing w:val="10"/>
          <w:sz w:val="18"/>
        </w:rPr>
        <w:t> </w:t>
      </w:r>
      <w:r>
        <w:rPr>
          <w:sz w:val="18"/>
        </w:rPr>
        <w:t>все</w:t>
      </w:r>
      <w:r>
        <w:rPr>
          <w:spacing w:val="10"/>
          <w:sz w:val="18"/>
        </w:rPr>
        <w:t> </w:t>
      </w:r>
      <w:r>
        <w:rPr>
          <w:sz w:val="18"/>
        </w:rPr>
        <w:t>или</w:t>
      </w:r>
      <w:r>
        <w:rPr>
          <w:spacing w:val="10"/>
          <w:sz w:val="18"/>
        </w:rPr>
        <w:t> </w:t>
      </w:r>
      <w:r>
        <w:rPr>
          <w:sz w:val="18"/>
        </w:rPr>
        <w:t>почти</w:t>
      </w:r>
      <w:r>
        <w:rPr>
          <w:spacing w:val="9"/>
          <w:sz w:val="18"/>
        </w:rPr>
        <w:t> </w:t>
      </w:r>
      <w:r>
        <w:rPr>
          <w:sz w:val="18"/>
        </w:rPr>
        <w:t>все</w:t>
      </w:r>
      <w:r>
        <w:rPr>
          <w:spacing w:val="9"/>
          <w:sz w:val="18"/>
        </w:rPr>
        <w:t> </w:t>
      </w:r>
      <w:r>
        <w:rPr>
          <w:sz w:val="18"/>
        </w:rPr>
        <w:t>попытки</w:t>
      </w:r>
      <w:r>
        <w:rPr>
          <w:spacing w:val="10"/>
          <w:sz w:val="18"/>
        </w:rPr>
        <w:t> </w:t>
      </w:r>
      <w:r>
        <w:rPr>
          <w:sz w:val="18"/>
        </w:rPr>
        <w:t>в</w:t>
      </w:r>
    </w:p>
    <w:p>
      <w:pPr>
        <w:spacing w:before="138"/>
        <w:ind w:left="352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!52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29" w:right="2525" w:firstLine="0"/>
        <w:jc w:val="left"/>
        <w:rPr>
          <w:sz w:val="18"/>
        </w:rPr>
      </w:pPr>
      <w:r>
        <w:rPr>
          <w:sz w:val="18"/>
        </w:rPr>
        <w:t>серии</w:t>
      </w:r>
      <w:r>
        <w:rPr>
          <w:spacing w:val="30"/>
          <w:sz w:val="18"/>
        </w:rPr>
        <w:t> </w:t>
      </w:r>
      <w:r>
        <w:rPr>
          <w:sz w:val="18"/>
        </w:rPr>
        <w:t>окажутся</w:t>
      </w:r>
      <w:r>
        <w:rPr>
          <w:spacing w:val="34"/>
          <w:sz w:val="18"/>
        </w:rPr>
        <w:t> </w:t>
      </w:r>
      <w:r>
        <w:rPr>
          <w:sz w:val="18"/>
        </w:rPr>
        <w:t>удачными,</w:t>
      </w:r>
      <w:r>
        <w:rPr>
          <w:spacing w:val="32"/>
          <w:sz w:val="18"/>
        </w:rPr>
        <w:t> </w:t>
      </w:r>
      <w:r>
        <w:rPr>
          <w:sz w:val="18"/>
        </w:rPr>
        <w:t>действие</w:t>
      </w:r>
      <w:r>
        <w:rPr>
          <w:spacing w:val="30"/>
          <w:sz w:val="18"/>
        </w:rPr>
        <w:t> </w:t>
      </w:r>
      <w:r>
        <w:rPr>
          <w:sz w:val="18"/>
        </w:rPr>
        <w:t>выполняют</w:t>
      </w:r>
      <w:r>
        <w:rPr>
          <w:spacing w:val="31"/>
          <w:sz w:val="18"/>
        </w:rPr>
        <w:t> </w:t>
      </w:r>
      <w:r>
        <w:rPr>
          <w:sz w:val="18"/>
        </w:rPr>
        <w:t>(опять-таки</w:t>
      </w:r>
      <w:r>
        <w:rPr>
          <w:spacing w:val="32"/>
          <w:sz w:val="18"/>
        </w:rPr>
        <w:t> </w:t>
      </w:r>
      <w:r>
        <w:rPr>
          <w:sz w:val="18"/>
        </w:rPr>
        <w:t>серийно)</w:t>
      </w:r>
      <w:r>
        <w:rPr>
          <w:spacing w:val="31"/>
          <w:sz w:val="18"/>
        </w:rPr>
        <w:t> </w:t>
      </w:r>
      <w:r>
        <w:rPr>
          <w:sz w:val="18"/>
        </w:rPr>
        <w:t>с</w:t>
      </w:r>
      <w:r>
        <w:rPr>
          <w:spacing w:val="29"/>
          <w:sz w:val="18"/>
        </w:rPr>
        <w:t> </w:t>
      </w:r>
      <w:r>
        <w:rPr>
          <w:sz w:val="18"/>
        </w:rPr>
        <w:t>интенсив-</w:t>
      </w:r>
      <w:r>
        <w:rPr>
          <w:spacing w:val="-42"/>
          <w:sz w:val="18"/>
        </w:rPr>
        <w:t> </w:t>
      </w:r>
      <w:r>
        <w:rPr>
          <w:sz w:val="18"/>
        </w:rPr>
        <w:t>ностью,</w:t>
      </w:r>
      <w:r>
        <w:rPr>
          <w:spacing w:val="11"/>
          <w:sz w:val="18"/>
        </w:rPr>
        <w:t> </w:t>
      </w:r>
      <w:r>
        <w:rPr>
          <w:sz w:val="18"/>
        </w:rPr>
        <w:t>соответствующей</w:t>
      </w:r>
      <w:r>
        <w:rPr>
          <w:spacing w:val="11"/>
          <w:sz w:val="18"/>
        </w:rPr>
        <w:t> </w:t>
      </w:r>
      <w:r>
        <w:rPr>
          <w:sz w:val="18"/>
        </w:rPr>
        <w:t>следующей,</w:t>
      </w:r>
      <w:r>
        <w:rPr>
          <w:spacing w:val="12"/>
          <w:sz w:val="18"/>
        </w:rPr>
        <w:t> </w:t>
      </w:r>
      <w:r>
        <w:rPr>
          <w:sz w:val="18"/>
        </w:rPr>
        <w:t>вышележащей,</w:t>
      </w:r>
      <w:r>
        <w:rPr>
          <w:spacing w:val="12"/>
          <w:sz w:val="18"/>
        </w:rPr>
        <w:t> </w:t>
      </w:r>
      <w:r>
        <w:rPr>
          <w:sz w:val="18"/>
        </w:rPr>
        <w:t>зоне</w:t>
      </w:r>
      <w:r>
        <w:rPr>
          <w:spacing w:val="10"/>
          <w:sz w:val="18"/>
        </w:rPr>
        <w:t> </w:t>
      </w:r>
      <w:r>
        <w:rPr>
          <w:sz w:val="18"/>
        </w:rPr>
        <w:t>(например,</w:t>
      </w:r>
      <w:r>
        <w:rPr>
          <w:spacing w:val="12"/>
          <w:sz w:val="18"/>
        </w:rPr>
        <w:t> </w:t>
      </w:r>
      <w:r>
        <w:rPr>
          <w:sz w:val="18"/>
        </w:rPr>
        <w:t>на</w:t>
      </w:r>
      <w:r>
        <w:rPr>
          <w:spacing w:val="13"/>
          <w:sz w:val="18"/>
        </w:rPr>
        <w:t> </w:t>
      </w:r>
      <w:r>
        <w:rPr>
          <w:sz w:val="18"/>
        </w:rPr>
        <w:t>уровне</w:t>
      </w:r>
      <w:r>
        <w:rPr>
          <w:spacing w:val="10"/>
          <w:sz w:val="18"/>
        </w:rPr>
        <w:t> </w:t>
      </w:r>
      <w:r>
        <w:rPr>
          <w:sz w:val="18"/>
        </w:rPr>
        <w:t>85</w:t>
      </w:r>
    </w:p>
    <w:p>
      <w:pPr>
        <w:spacing w:line="174" w:lineRule="exact" w:before="0"/>
        <w:ind w:left="2329" w:right="0" w:firstLine="0"/>
        <w:jc w:val="left"/>
        <w:rPr>
          <w:sz w:val="18"/>
        </w:rPr>
      </w:pPr>
      <w:r>
        <w:rPr>
          <w:sz w:val="18"/>
        </w:rPr>
        <w:t>%</w:t>
      </w:r>
      <w:r>
        <w:rPr>
          <w:spacing w:val="-3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намечаемого</w:t>
      </w:r>
      <w:r>
        <w:rPr>
          <w:spacing w:val="-1"/>
          <w:sz w:val="18"/>
        </w:rPr>
        <w:t> </w:t>
      </w:r>
      <w:r>
        <w:rPr>
          <w:sz w:val="18"/>
        </w:rPr>
        <w:t>целевого</w:t>
      </w:r>
      <w:r>
        <w:rPr>
          <w:spacing w:val="-1"/>
          <w:sz w:val="18"/>
        </w:rPr>
        <w:t> </w:t>
      </w:r>
      <w:r>
        <w:rPr>
          <w:sz w:val="18"/>
        </w:rPr>
        <w:t>результата)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д.</w:t>
      </w:r>
      <w:r>
        <w:rPr>
          <w:spacing w:val="42"/>
          <w:sz w:val="18"/>
        </w:rPr>
        <w:t> </w:t>
      </w:r>
      <w:r>
        <w:rPr>
          <w:sz w:val="18"/>
        </w:rPr>
        <w:t>(лит.</w:t>
      </w:r>
      <w:r>
        <w:rPr>
          <w:spacing w:val="-1"/>
          <w:sz w:val="18"/>
        </w:rPr>
        <w:t> </w:t>
      </w:r>
      <w:r>
        <w:rPr>
          <w:sz w:val="18"/>
        </w:rPr>
        <w:t>2).</w:t>
      </w:r>
    </w:p>
    <w:p>
      <w:pPr>
        <w:pStyle w:val="BodyText"/>
        <w:spacing w:line="199" w:lineRule="auto" w:before="93"/>
        <w:ind w:left="2322" w:right="2561" w:firstLine="309"/>
      </w:pPr>
      <w:r>
        <w:rPr/>
        <w:t>Вместе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/>
        <w:t>тем</w:t>
      </w:r>
      <w:r>
        <w:rPr>
          <w:spacing w:val="57"/>
        </w:rPr>
        <w:t> </w:t>
      </w:r>
      <w:r>
        <w:rPr/>
        <w:t>на</w:t>
      </w:r>
      <w:r>
        <w:rPr>
          <w:spacing w:val="59"/>
        </w:rPr>
        <w:t> </w:t>
      </w:r>
      <w:r>
        <w:rPr/>
        <w:t>этом</w:t>
      </w:r>
      <w:r>
        <w:rPr>
          <w:spacing w:val="58"/>
        </w:rPr>
        <w:t> </w:t>
      </w:r>
      <w:r>
        <w:rPr/>
        <w:t>этапе</w:t>
      </w:r>
      <w:r>
        <w:rPr>
          <w:spacing w:val="58"/>
        </w:rPr>
        <w:t> </w:t>
      </w:r>
      <w:r>
        <w:rPr/>
        <w:t>оправдано</w:t>
      </w:r>
      <w:r>
        <w:rPr>
          <w:spacing w:val="61"/>
        </w:rPr>
        <w:t> </w:t>
      </w:r>
      <w:r>
        <w:rPr/>
        <w:t>в</w:t>
      </w:r>
      <w:r>
        <w:rPr>
          <w:spacing w:val="4"/>
        </w:rPr>
        <w:t> </w:t>
      </w:r>
      <w:r>
        <w:rPr/>
        <w:t>ы</w:t>
      </w:r>
      <w:r>
        <w:rPr>
          <w:spacing w:val="5"/>
        </w:rPr>
        <w:t> </w:t>
      </w:r>
      <w:r>
        <w:rPr/>
        <w:t>п</w:t>
      </w:r>
      <w:r>
        <w:rPr>
          <w:spacing w:val="5"/>
        </w:rPr>
        <w:t> </w:t>
      </w:r>
      <w:r>
        <w:rPr/>
        <w:t>о</w:t>
      </w:r>
      <w:r>
        <w:rPr>
          <w:spacing w:val="7"/>
        </w:rPr>
        <w:t> </w:t>
      </w:r>
      <w:r>
        <w:rPr/>
        <w:t>л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е</w:t>
      </w:r>
      <w:r>
        <w:rPr>
          <w:spacing w:val="71"/>
        </w:rPr>
        <w:t> </w:t>
      </w:r>
      <w:r>
        <w:rPr/>
        <w:t>дей-</w:t>
      </w:r>
      <w:r>
        <w:rPr>
          <w:spacing w:val="-53"/>
        </w:rPr>
        <w:t> </w:t>
      </w:r>
      <w:r>
        <w:rPr>
          <w:spacing w:val="-1"/>
        </w:rPr>
        <w:t>с</w:t>
      </w:r>
      <w:r>
        <w:rPr>
          <w:spacing w:val="-2"/>
        </w:rPr>
        <w:t> </w:t>
      </w:r>
      <w:r>
        <w:rPr>
          <w:spacing w:val="-1"/>
        </w:rPr>
        <w:t>т</w:t>
      </w:r>
      <w:r>
        <w:rPr>
          <w:spacing w:val="-3"/>
        </w:rPr>
        <w:t> </w:t>
      </w:r>
      <w:r>
        <w:rPr>
          <w:spacing w:val="-1"/>
        </w:rPr>
        <w:t>в</w:t>
      </w:r>
      <w:r>
        <w:rPr>
          <w:spacing w:val="-4"/>
        </w:rPr>
        <w:t> </w:t>
      </w:r>
      <w:r>
        <w:rPr>
          <w:spacing w:val="-1"/>
        </w:rPr>
        <w:t>и</w:t>
      </w:r>
      <w:r>
        <w:rPr>
          <w:spacing w:val="-3"/>
        </w:rPr>
        <w:t> </w:t>
      </w:r>
      <w:r>
        <w:rPr>
          <w:spacing w:val="-1"/>
        </w:rPr>
        <w:t>я</w:t>
      </w:r>
      <w:r>
        <w:rPr>
          <w:spacing w:val="127"/>
        </w:rPr>
        <w:t> </w:t>
      </w:r>
      <w:r>
        <w:rPr/>
        <w:t>не</w:t>
      </w:r>
      <w:r>
        <w:rPr>
          <w:spacing w:val="91"/>
        </w:rPr>
        <w:t> </w:t>
      </w:r>
      <w:r>
        <w:rPr/>
        <w:t>т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л</w:t>
      </w:r>
      <w:r>
        <w:rPr>
          <w:spacing w:val="-15"/>
        </w:rPr>
        <w:t> </w:t>
      </w:r>
      <w:r>
        <w:rPr/>
        <w:t>ь</w:t>
      </w:r>
      <w:r>
        <w:rPr>
          <w:spacing w:val="-15"/>
        </w:rPr>
        <w:t> </w:t>
      </w:r>
      <w:r>
        <w:rPr/>
        <w:t>к</w:t>
      </w:r>
      <w:r>
        <w:rPr>
          <w:spacing w:val="-14"/>
        </w:rPr>
        <w:t> </w:t>
      </w:r>
      <w:r>
        <w:rPr/>
        <w:t>о  </w:t>
      </w:r>
      <w:r>
        <w:rPr>
          <w:spacing w:val="42"/>
        </w:rPr>
        <w:t> </w:t>
      </w:r>
      <w:r>
        <w:rPr/>
        <w:t>при</w:t>
      </w:r>
      <w:r>
        <w:rPr>
          <w:spacing w:val="107"/>
        </w:rPr>
        <w:t> </w:t>
      </w:r>
      <w:r>
        <w:rPr/>
        <w:t>о</w:t>
      </w:r>
      <w:r>
        <w:rPr>
          <w:spacing w:val="-8"/>
        </w:rPr>
        <w:t> </w:t>
      </w:r>
      <w:r>
        <w:rPr/>
        <w:t>п</w:t>
      </w:r>
      <w:r>
        <w:rPr>
          <w:spacing w:val="-8"/>
        </w:rPr>
        <w:t> </w:t>
      </w:r>
      <w:r>
        <w:rPr/>
        <w:t>т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м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м  </w:t>
      </w:r>
      <w:r>
        <w:rPr>
          <w:spacing w:val="48"/>
        </w:rPr>
        <w:t> </w:t>
      </w:r>
      <w:r>
        <w:rPr/>
        <w:t>с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т</w:t>
      </w:r>
      <w:r>
        <w:rPr>
          <w:spacing w:val="-13"/>
        </w:rPr>
        <w:t> </w:t>
      </w:r>
      <w:r>
        <w:rPr/>
        <w:t>о</w:t>
      </w:r>
      <w:r>
        <w:rPr>
          <w:spacing w:val="-10"/>
        </w:rPr>
        <w:t> </w:t>
      </w:r>
      <w:r>
        <w:rPr/>
        <w:t>я</w:t>
      </w:r>
      <w:r>
        <w:rPr>
          <w:spacing w:val="-13"/>
        </w:rPr>
        <w:t> </w:t>
      </w:r>
      <w:r>
        <w:rPr/>
        <w:t>н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и  </w:t>
      </w:r>
      <w:r>
        <w:rPr>
          <w:spacing w:val="45"/>
        </w:rPr>
        <w:t> </w:t>
      </w:r>
      <w:r>
        <w:rPr/>
        <w:t>ра-</w:t>
      </w:r>
      <w:r>
        <w:rPr>
          <w:spacing w:val="-53"/>
        </w:rPr>
        <w:t> </w:t>
      </w:r>
      <w:r>
        <w:rPr/>
        <w:t>б о т о с п о с о б н о с т и ,</w:t>
      </w:r>
      <w:r>
        <w:rPr>
          <w:spacing w:val="1"/>
        </w:rPr>
        <w:t> </w:t>
      </w:r>
      <w:r>
        <w:rPr/>
        <w:t>но и на фоне у т о м л е н и я ,</w:t>
      </w:r>
      <w:r>
        <w:rPr>
          <w:spacing w:val="1"/>
        </w:rPr>
        <w:t> </w:t>
      </w:r>
      <w:r>
        <w:rPr/>
        <w:t>т. е. после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сокращенными</w:t>
      </w:r>
      <w:r>
        <w:rPr>
          <w:spacing w:val="1"/>
        </w:rPr>
        <w:t> </w:t>
      </w:r>
      <w:r>
        <w:rPr/>
        <w:t>интервалами отдыха. Повторяя действие в условиях нарастающего</w:t>
      </w:r>
      <w:r>
        <w:rPr>
          <w:spacing w:val="1"/>
        </w:rPr>
        <w:t> </w:t>
      </w:r>
      <w:r>
        <w:rPr/>
        <w:t>утомления, как бы испытывают приобретенный навык на прочность.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нарушается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освоенных</w:t>
      </w:r>
      <w:r>
        <w:rPr>
          <w:spacing w:val="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техники действия, такой методический подход может способствовать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упрочению</w:t>
      </w:r>
      <w:r>
        <w:rPr>
          <w:spacing w:val="1"/>
        </w:rPr>
        <w:t> </w:t>
      </w:r>
      <w:r>
        <w:rPr/>
        <w:t>навыка,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предполагаемых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экономизация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неэффективных</w:t>
      </w:r>
      <w:r>
        <w:rPr>
          <w:spacing w:val="1"/>
        </w:rPr>
        <w:t> </w:t>
      </w:r>
      <w:r>
        <w:rPr/>
        <w:t>энер-</w:t>
      </w:r>
      <w:r>
        <w:rPr>
          <w:spacing w:val="1"/>
        </w:rPr>
        <w:t> </w:t>
      </w:r>
      <w:r>
        <w:rPr/>
        <w:t>готрат, на</w:t>
      </w:r>
      <w:r>
        <w:rPr>
          <w:spacing w:val="-1"/>
        </w:rPr>
        <w:t> </w:t>
      </w:r>
      <w:r>
        <w:rPr/>
        <w:t>что указывает</w:t>
      </w:r>
      <w:r>
        <w:rPr>
          <w:spacing w:val="-3"/>
        </w:rPr>
        <w:t> </w:t>
      </w:r>
      <w:r>
        <w:rPr/>
        <w:t>ряд экспериментальных данных).</w:t>
      </w:r>
    </w:p>
    <w:p>
      <w:pPr>
        <w:pStyle w:val="BodyText"/>
        <w:spacing w:line="199" w:lineRule="auto"/>
        <w:ind w:left="2307" w:right="2580" w:firstLine="316"/>
      </w:pP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помехо-</w:t>
      </w:r>
      <w:r>
        <w:rPr>
          <w:spacing w:val="1"/>
        </w:rPr>
        <w:t> </w:t>
      </w:r>
      <w:r>
        <w:rPr/>
        <w:t>устойчивости навыка в экстремальных ситуациях (характерных, на-</w:t>
      </w:r>
      <w:r>
        <w:rPr>
          <w:spacing w:val="1"/>
        </w:rPr>
        <w:t> </w:t>
      </w:r>
      <w:r>
        <w:rPr/>
        <w:t>пример, для особо напряженных спортивных состязаний, проводи-</w:t>
      </w:r>
      <w:r>
        <w:rPr>
          <w:spacing w:val="1"/>
        </w:rPr>
        <w:t> </w:t>
      </w:r>
      <w:r>
        <w:rPr/>
        <w:t>мых</w:t>
      </w:r>
      <w:r>
        <w:rPr>
          <w:spacing w:val="24"/>
        </w:rPr>
        <w:t> </w:t>
      </w:r>
      <w:r>
        <w:rPr>
          <w:b/>
        </w:rPr>
        <w:t>в</w:t>
      </w:r>
      <w:r>
        <w:rPr>
          <w:b/>
          <w:spacing w:val="24"/>
        </w:rPr>
        <w:t> </w:t>
      </w:r>
      <w:r>
        <w:rPr/>
        <w:t>необычных</w:t>
      </w:r>
      <w:r>
        <w:rPr>
          <w:spacing w:val="25"/>
        </w:rPr>
        <w:t> </w:t>
      </w:r>
      <w:r>
        <w:rPr/>
        <w:t>условиях),</w:t>
      </w:r>
      <w:r>
        <w:rPr>
          <w:spacing w:val="25"/>
        </w:rPr>
        <w:t> </w:t>
      </w:r>
      <w:r>
        <w:rPr/>
        <w:t>используются</w:t>
      </w:r>
      <w:r>
        <w:rPr>
          <w:spacing w:val="24"/>
        </w:rPr>
        <w:t> </w:t>
      </w:r>
      <w:r>
        <w:rPr/>
        <w:t>также</w:t>
      </w:r>
      <w:r>
        <w:rPr>
          <w:spacing w:val="26"/>
        </w:rPr>
        <w:t> </w:t>
      </w:r>
      <w:r>
        <w:rPr/>
        <w:t>с</w:t>
      </w:r>
      <w:r>
        <w:rPr>
          <w:spacing w:val="2"/>
        </w:rPr>
        <w:t> </w:t>
      </w:r>
      <w:r>
        <w:rPr/>
        <w:t>п е</w:t>
      </w:r>
      <w:r>
        <w:rPr>
          <w:spacing w:val="4"/>
        </w:rPr>
        <w:t> </w:t>
      </w:r>
      <w:r>
        <w:rPr/>
        <w:t>ц</w:t>
      </w:r>
      <w:r>
        <w:rPr>
          <w:spacing w:val="3"/>
        </w:rPr>
        <w:t> </w:t>
      </w:r>
      <w:r>
        <w:rPr/>
        <w:t>и а</w:t>
      </w:r>
      <w:r>
        <w:rPr>
          <w:spacing w:val="1"/>
        </w:rPr>
        <w:t> </w:t>
      </w:r>
      <w:r>
        <w:rPr/>
        <w:t>л</w:t>
      </w:r>
      <w:r>
        <w:rPr>
          <w:spacing w:val="4"/>
        </w:rPr>
        <w:t> </w:t>
      </w:r>
      <w:r>
        <w:rPr/>
        <w:t>ь</w:t>
      </w:r>
      <w:r>
        <w:rPr>
          <w:spacing w:val="7"/>
        </w:rPr>
        <w:t> </w:t>
      </w:r>
      <w:r>
        <w:rPr/>
        <w:t>ные</w:t>
      </w:r>
      <w:r>
        <w:rPr>
          <w:spacing w:val="-53"/>
        </w:rPr>
        <w:t> </w:t>
      </w:r>
      <w:r>
        <w:rPr/>
        <w:t>м е т о д и ч е с к и е</w:t>
      </w:r>
      <w:r>
        <w:rPr>
          <w:spacing w:val="1"/>
        </w:rPr>
        <w:t> </w:t>
      </w:r>
      <w:r>
        <w:rPr/>
        <w:t>п о д х о д ы</w:t>
      </w:r>
      <w:r>
        <w:rPr>
          <w:spacing w:val="1"/>
        </w:rPr>
        <w:t> </w:t>
      </w:r>
      <w:r>
        <w:rPr/>
        <w:t>и п р и е м ы ,</w:t>
      </w:r>
      <w:r>
        <w:rPr>
          <w:spacing w:val="1"/>
        </w:rPr>
        <w:t> </w:t>
      </w:r>
      <w:r>
        <w:rPr/>
        <w:t>н а п р а в л е н н ы е</w:t>
      </w:r>
      <w:r>
        <w:rPr>
          <w:spacing w:val="-52"/>
        </w:rPr>
        <w:t> </w:t>
      </w:r>
      <w:r>
        <w:rPr/>
        <w:t>на п о в ы ш е н и е</w:t>
      </w:r>
      <w:r>
        <w:rPr>
          <w:spacing w:val="55"/>
        </w:rPr>
        <w:t> </w:t>
      </w:r>
      <w:r>
        <w:rPr/>
        <w:t>с т е п е н и</w:t>
      </w:r>
      <w:r>
        <w:rPr>
          <w:spacing w:val="55"/>
        </w:rPr>
        <w:t> </w:t>
      </w:r>
      <w:r>
        <w:rPr/>
        <w:t>н а д е ж н о с т и    р е з у л ь т а т а 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обстановку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преднамеренно</w:t>
      </w:r>
      <w:r>
        <w:rPr>
          <w:spacing w:val="-52"/>
        </w:rPr>
        <w:t> </w:t>
      </w:r>
      <w:r>
        <w:rPr/>
        <w:t>вводят дополнительные трудности, усложнения, помехи, требующие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преодоления (усложнение пространственных</w:t>
      </w:r>
      <w:r>
        <w:rPr>
          <w:spacing w:val="1"/>
        </w:rPr>
        <w:t> </w:t>
      </w:r>
      <w:r>
        <w:rPr/>
        <w:t>и временных условий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сенсорного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шумовые</w:t>
      </w:r>
      <w:r>
        <w:rPr>
          <w:spacing w:val="1"/>
        </w:rPr>
        <w:t> </w:t>
      </w:r>
      <w:r>
        <w:rPr/>
        <w:t>помехи,</w:t>
      </w:r>
      <w:r>
        <w:rPr>
          <w:spacing w:val="1"/>
        </w:rPr>
        <w:t> </w:t>
      </w:r>
      <w:r>
        <w:rPr/>
        <w:t>обострение</w:t>
      </w:r>
      <w:r>
        <w:rPr>
          <w:spacing w:val="-1"/>
        </w:rPr>
        <w:t> </w:t>
      </w:r>
      <w:r>
        <w:rPr/>
        <w:t>соревновательных ситуаций и</w:t>
      </w:r>
      <w:r>
        <w:rPr>
          <w:spacing w:val="-1"/>
        </w:rPr>
        <w:t> </w:t>
      </w:r>
      <w:r>
        <w:rPr/>
        <w:t>т. д.).*</w:t>
      </w:r>
    </w:p>
    <w:p>
      <w:pPr>
        <w:pStyle w:val="BodyText"/>
        <w:spacing w:line="199" w:lineRule="auto"/>
        <w:ind w:left="2300" w:right="2574" w:firstLine="324"/>
      </w:pPr>
      <w:r>
        <w:rPr>
          <w:b/>
          <w:spacing w:val="-1"/>
        </w:rPr>
        <w:t>«Сопряженное воздействие». </w:t>
      </w:r>
      <w:r>
        <w:rPr>
          <w:spacing w:val="-1"/>
        </w:rPr>
        <w:t>Из приведенных методических </w:t>
      </w:r>
      <w:r>
        <w:rPr/>
        <w:t>при-</w:t>
      </w:r>
      <w:r>
        <w:rPr>
          <w:spacing w:val="-52"/>
        </w:rPr>
        <w:t> </w:t>
      </w:r>
      <w:r>
        <w:rPr/>
        <w:t>емов отработки действия на рассматриваемом этапе уже видно, что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одновременное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формируемый навык и связанные с ним качественные особенности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со-</w:t>
      </w:r>
      <w:r>
        <w:rPr>
          <w:spacing w:val="-52"/>
        </w:rPr>
        <w:t> </w:t>
      </w:r>
      <w:r>
        <w:rPr/>
        <w:t>временную конкретизацию в методике «сопряженного воздействия»</w:t>
      </w:r>
      <w:r>
        <w:rPr>
          <w:spacing w:val="1"/>
        </w:rPr>
        <w:t> </w:t>
      </w:r>
      <w:r>
        <w:rPr/>
        <w:t>(лит.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заключительном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выра-</w:t>
      </w:r>
      <w:r>
        <w:rPr>
          <w:spacing w:val="1"/>
        </w:rPr>
        <w:t> </w:t>
      </w:r>
      <w:r>
        <w:rPr/>
        <w:t>жается</w:t>
      </w:r>
      <w:r>
        <w:rPr>
          <w:spacing w:val="1"/>
        </w:rPr>
        <w:t> </w:t>
      </w:r>
      <w:r>
        <w:rPr/>
        <w:t>главным образом в 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це-</w:t>
      </w:r>
      <w:r>
        <w:rPr>
          <w:spacing w:val="1"/>
        </w:rPr>
        <w:t> </w:t>
      </w:r>
      <w:r>
        <w:rPr/>
        <w:t>лостное действие, выполняют с объективно повышенными требова-</w:t>
      </w:r>
      <w:r>
        <w:rPr>
          <w:spacing w:val="1"/>
        </w:rPr>
        <w:t> </w:t>
      </w:r>
      <w:r>
        <w:rPr/>
        <w:t>ниями к определенным двигательным качествам, причем требования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нормируются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основного</w:t>
      </w:r>
      <w:r>
        <w:rPr>
          <w:spacing w:val="-52"/>
        </w:rPr>
        <w:t> </w:t>
      </w:r>
      <w:r>
        <w:rPr/>
        <w:t>механизма</w:t>
      </w:r>
      <w:r>
        <w:rPr>
          <w:spacing w:val="-1"/>
        </w:rPr>
        <w:t> </w:t>
      </w:r>
      <w:r>
        <w:rPr/>
        <w:t>техники движений.</w:t>
      </w:r>
    </w:p>
    <w:p>
      <w:pPr>
        <w:spacing w:line="192" w:lineRule="auto" w:before="83"/>
        <w:ind w:left="2329" w:right="2576" w:firstLine="309"/>
        <w:jc w:val="both"/>
        <w:rPr>
          <w:sz w:val="18"/>
        </w:rPr>
      </w:pPr>
      <w:r>
        <w:rPr>
          <w:spacing w:val="-1"/>
          <w:sz w:val="18"/>
        </w:rPr>
        <w:t>В легкоатлетических </w:t>
      </w:r>
      <w:r>
        <w:rPr>
          <w:sz w:val="18"/>
        </w:rPr>
        <w:t>метаниях, например, применяют утяжеленные снаряды, вес</w:t>
      </w:r>
      <w:r>
        <w:rPr>
          <w:spacing w:val="1"/>
          <w:sz w:val="18"/>
        </w:rPr>
        <w:t> </w:t>
      </w:r>
      <w:r>
        <w:rPr>
          <w:sz w:val="18"/>
        </w:rPr>
        <w:t>которых превышает обычный на некоторую нормированную величину, не наруша-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ющую освоенные параметры техники движений; </w:t>
      </w:r>
      <w:r>
        <w:rPr>
          <w:spacing w:val="-1"/>
          <w:sz w:val="18"/>
        </w:rPr>
        <w:t>нормированные дополнительные отя-</w:t>
      </w:r>
      <w:r>
        <w:rPr>
          <w:spacing w:val="-42"/>
          <w:sz w:val="18"/>
        </w:rPr>
        <w:t> </w:t>
      </w:r>
      <w:r>
        <w:rPr>
          <w:sz w:val="18"/>
        </w:rPr>
        <w:t>гощения применяют и при бросках баскетбольного мяча на точность и дальность</w:t>
      </w:r>
      <w:r>
        <w:rPr>
          <w:spacing w:val="1"/>
          <w:sz w:val="18"/>
        </w:rPr>
        <w:t> </w:t>
      </w:r>
      <w:r>
        <w:rPr>
          <w:sz w:val="18"/>
        </w:rPr>
        <w:t>(металлические браслеты весом до 1,5 кг у взрослых и т. п.), в прыжках в высоту</w:t>
      </w:r>
      <w:r>
        <w:rPr>
          <w:spacing w:val="1"/>
          <w:sz w:val="18"/>
        </w:rPr>
        <w:t> </w:t>
      </w:r>
      <w:r>
        <w:rPr>
          <w:sz w:val="18"/>
        </w:rPr>
        <w:t>(пояса со свинцовыми разновесами) и т. д. Своеобразным примером аналогичного</w:t>
      </w:r>
      <w:r>
        <w:rPr>
          <w:spacing w:val="1"/>
          <w:sz w:val="18"/>
        </w:rPr>
        <w:t> </w:t>
      </w:r>
      <w:r>
        <w:rPr>
          <w:sz w:val="18"/>
        </w:rPr>
        <w:t>подхода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служить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отработка</w:t>
      </w:r>
      <w:r>
        <w:rPr>
          <w:spacing w:val="1"/>
          <w:sz w:val="18"/>
        </w:rPr>
        <w:t> </w:t>
      </w:r>
      <w:r>
        <w:rPr>
          <w:sz w:val="18"/>
        </w:rPr>
        <w:t>техники</w:t>
      </w:r>
      <w:r>
        <w:rPr>
          <w:spacing w:val="1"/>
          <w:sz w:val="18"/>
        </w:rPr>
        <w:t> </w:t>
      </w:r>
      <w:r>
        <w:rPr>
          <w:sz w:val="18"/>
        </w:rPr>
        <w:t>бега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перемещений</w:t>
      </w:r>
      <w:r>
        <w:rPr>
          <w:spacing w:val="1"/>
          <w:sz w:val="18"/>
        </w:rPr>
        <w:t> </w:t>
      </w:r>
      <w:r>
        <w:rPr>
          <w:sz w:val="18"/>
        </w:rPr>
        <w:t>циклического характера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фоне утомления.</w:t>
      </w:r>
    </w:p>
    <w:p>
      <w:pPr>
        <w:pStyle w:val="BodyText"/>
        <w:spacing w:before="3"/>
        <w:jc w:val="left"/>
      </w:pPr>
    </w:p>
    <w:p>
      <w:pPr>
        <w:spacing w:before="0"/>
        <w:ind w:left="2696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Более</w:t>
      </w:r>
      <w:r>
        <w:rPr>
          <w:spacing w:val="-3"/>
          <w:sz w:val="18"/>
        </w:rPr>
        <w:t> </w:t>
      </w:r>
      <w:r>
        <w:rPr>
          <w:sz w:val="18"/>
        </w:rPr>
        <w:t>подробно</w:t>
      </w:r>
      <w:r>
        <w:rPr>
          <w:spacing w:val="-2"/>
          <w:sz w:val="18"/>
        </w:rPr>
        <w:t> </w:t>
      </w:r>
      <w:r>
        <w:rPr>
          <w:sz w:val="18"/>
        </w:rPr>
        <w:t>об</w:t>
      </w:r>
      <w:r>
        <w:rPr>
          <w:spacing w:val="-2"/>
          <w:sz w:val="18"/>
        </w:rPr>
        <w:t> </w:t>
      </w:r>
      <w:r>
        <w:rPr>
          <w:sz w:val="18"/>
        </w:rPr>
        <w:t>этом</w:t>
      </w:r>
      <w:r>
        <w:rPr>
          <w:spacing w:val="-2"/>
          <w:sz w:val="18"/>
        </w:rPr>
        <w:t> </w:t>
      </w:r>
      <w:r>
        <w:rPr>
          <w:sz w:val="18"/>
        </w:rPr>
        <w:t>см.</w:t>
      </w:r>
      <w:r>
        <w:rPr>
          <w:spacing w:val="-2"/>
          <w:sz w:val="18"/>
        </w:rPr>
        <w:t> </w:t>
      </w:r>
      <w:r>
        <w:rPr>
          <w:sz w:val="18"/>
        </w:rPr>
        <w:t>курс</w:t>
      </w:r>
      <w:r>
        <w:rPr>
          <w:spacing w:val="2"/>
          <w:sz w:val="18"/>
        </w:rPr>
        <w:t> </w:t>
      </w:r>
      <w:r>
        <w:rPr>
          <w:sz w:val="18"/>
        </w:rPr>
        <w:t>«Теории</w:t>
      </w:r>
      <w:r>
        <w:rPr>
          <w:spacing w:val="-2"/>
          <w:sz w:val="18"/>
        </w:rPr>
        <w:t> </w:t>
      </w:r>
      <w:r>
        <w:rPr>
          <w:sz w:val="18"/>
        </w:rPr>
        <w:t>спорта</w:t>
      </w:r>
    </w:p>
    <w:p>
      <w:pPr>
        <w:spacing w:before="128"/>
        <w:ind w:left="35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153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39" w:firstLine="316"/>
      </w:pPr>
      <w:r>
        <w:rPr>
          <w:b/>
          <w:spacing w:val="-1"/>
        </w:rPr>
        <w:t>Общая регламентация режима упражнений. </w:t>
      </w:r>
      <w:r>
        <w:rPr>
          <w:spacing w:val="-1"/>
        </w:rPr>
        <w:t>Суммарное </w:t>
      </w:r>
      <w:r>
        <w:rPr/>
        <w:t>число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завер-</w:t>
      </w:r>
      <w:r>
        <w:rPr>
          <w:spacing w:val="1"/>
        </w:rPr>
        <w:t> </w:t>
      </w:r>
      <w:r>
        <w:rPr/>
        <w:t>шающую</w:t>
      </w:r>
      <w:r>
        <w:rPr>
          <w:spacing w:val="1"/>
        </w:rPr>
        <w:t> </w:t>
      </w:r>
      <w:r>
        <w:rPr/>
        <w:t>отработку действия,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возрастать в принципе</w:t>
      </w:r>
      <w:r>
        <w:rPr>
          <w:spacing w:val="1"/>
        </w:rPr>
        <w:t> </w:t>
      </w:r>
      <w:r>
        <w:rPr/>
        <w:t>в ши-</w:t>
      </w:r>
      <w:r>
        <w:rPr>
          <w:spacing w:val="1"/>
        </w:rPr>
        <w:t> </w:t>
      </w:r>
      <w:r>
        <w:rPr/>
        <w:t>роких</w:t>
      </w:r>
      <w:r>
        <w:rPr>
          <w:spacing w:val="1"/>
        </w:rPr>
        <w:t> </w:t>
      </w:r>
      <w:r>
        <w:rPr/>
        <w:t>пределах.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принятой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системы занятий, уровня совершенства действия и других условий.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достигнута</w:t>
      </w:r>
      <w:r>
        <w:rPr>
          <w:spacing w:val="1"/>
        </w:rPr>
        <w:t> </w:t>
      </w:r>
      <w:r>
        <w:rPr/>
        <w:t>необходимая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навыка,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целесообразны</w:t>
      </w:r>
      <w:r>
        <w:rPr>
          <w:spacing w:val="1"/>
        </w:rPr>
        <w:t> </w:t>
      </w:r>
      <w:r>
        <w:rPr/>
        <w:t>длительные</w:t>
      </w:r>
      <w:r>
        <w:rPr>
          <w:spacing w:val="1"/>
        </w:rPr>
        <w:t> </w:t>
      </w:r>
      <w:r>
        <w:rPr/>
        <w:t>перерывы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желательно повторять его в каждом очередном занятии. Хорошо же</w:t>
      </w:r>
      <w:r>
        <w:rPr>
          <w:spacing w:val="1"/>
        </w:rPr>
        <w:t> </w:t>
      </w:r>
      <w:r>
        <w:rPr/>
        <w:t>закрепленный навык не утрачивается и при больших перерывах, 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«разреженную»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поддержания</w:t>
      </w:r>
      <w:r>
        <w:rPr>
          <w:spacing w:val="-2"/>
        </w:rPr>
        <w:t> </w:t>
      </w:r>
      <w:r>
        <w:rPr/>
        <w:t>его на</w:t>
      </w:r>
      <w:r>
        <w:rPr>
          <w:spacing w:val="-3"/>
        </w:rPr>
        <w:t> </w:t>
      </w:r>
      <w:r>
        <w:rPr/>
        <w:t>определенном</w:t>
      </w:r>
      <w:r>
        <w:rPr>
          <w:spacing w:val="-5"/>
        </w:rPr>
        <w:t> </w:t>
      </w:r>
      <w:r>
        <w:rPr/>
        <w:t>качественном уровне.</w:t>
      </w:r>
    </w:p>
    <w:p>
      <w:pPr>
        <w:pStyle w:val="BodyText"/>
        <w:spacing w:line="199" w:lineRule="auto"/>
        <w:ind w:left="2238" w:right="2660" w:firstLine="316"/>
      </w:pPr>
      <w:r>
        <w:rPr/>
        <w:t>Поскольку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форм</w:t>
      </w:r>
      <w:r>
        <w:rPr>
          <w:spacing w:val="-52"/>
        </w:rPr>
        <w:t> </w:t>
      </w:r>
      <w:r>
        <w:rPr/>
        <w:t>двигательной деятельности (игровых, спортивных, трудовых, быто-</w:t>
      </w:r>
      <w:r>
        <w:rPr>
          <w:spacing w:val="1"/>
        </w:rPr>
        <w:t> </w:t>
      </w:r>
      <w:r>
        <w:rPr/>
        <w:t>вых), то с завершением отработки отдельного действия упражнение в</w:t>
      </w:r>
      <w:r>
        <w:rPr>
          <w:spacing w:val="-52"/>
        </w:rPr>
        <w:t> </w:t>
      </w:r>
      <w:r>
        <w:rPr/>
        <w:t>нем, как правило, не прекращается — оно воспроизводится так 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-1"/>
        </w:rPr>
        <w:t> </w:t>
      </w:r>
      <w:r>
        <w:rPr/>
        <w:t>или жизненной практике.</w:t>
      </w:r>
    </w:p>
    <w:p>
      <w:pPr>
        <w:pStyle w:val="BodyText"/>
        <w:spacing w:line="199" w:lineRule="auto"/>
        <w:ind w:left="2238" w:right="2655" w:firstLine="331"/>
      </w:pPr>
      <w:r>
        <w:rPr>
          <w:b/>
          <w:spacing w:val="-3"/>
        </w:rPr>
        <w:t>Предупреждение </w:t>
      </w:r>
      <w:r>
        <w:rPr>
          <w:b/>
          <w:spacing w:val="-2"/>
        </w:rPr>
        <w:t>и устранение ошибок; контроль. </w:t>
      </w:r>
      <w:r>
        <w:rPr>
          <w:spacing w:val="-2"/>
        </w:rPr>
        <w:t>Соблюдение</w:t>
      </w:r>
      <w:r>
        <w:rPr>
          <w:spacing w:val="-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завершающей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решающая гарантия его совершенствования на этом этапе. Практи-</w:t>
      </w:r>
      <w:r>
        <w:rPr>
          <w:spacing w:val="1"/>
        </w:rPr>
        <w:t> </w:t>
      </w:r>
      <w:r>
        <w:rPr/>
        <w:t>чески,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>
          <w:i/>
        </w:rPr>
        <w:t>ошибки.</w:t>
      </w:r>
      <w:r>
        <w:rPr>
          <w:i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распространенным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-3"/>
        </w:rPr>
        <w:t> </w:t>
      </w:r>
      <w:r>
        <w:rPr/>
        <w:t>относятся следующие.</w:t>
      </w:r>
    </w:p>
    <w:p>
      <w:pPr>
        <w:pStyle w:val="ListParagraph"/>
        <w:numPr>
          <w:ilvl w:val="0"/>
          <w:numId w:val="26"/>
        </w:numPr>
        <w:tabs>
          <w:tab w:pos="2894" w:val="left" w:leader="none"/>
        </w:tabs>
        <w:spacing w:line="199" w:lineRule="auto" w:before="0" w:after="0"/>
        <w:ind w:left="2230" w:right="2667" w:firstLine="352"/>
        <w:jc w:val="both"/>
        <w:rPr>
          <w:sz w:val="22"/>
        </w:rPr>
      </w:pPr>
      <w:r>
        <w:rPr>
          <w:sz w:val="22"/>
        </w:rPr>
        <w:t>Чрезмерная,</w:t>
      </w:r>
      <w:r>
        <w:rPr>
          <w:spacing w:val="1"/>
          <w:sz w:val="22"/>
        </w:rPr>
        <w:t> </w:t>
      </w:r>
      <w:r>
        <w:rPr>
          <w:sz w:val="22"/>
        </w:rPr>
        <w:t>излишне</w:t>
      </w:r>
      <w:r>
        <w:rPr>
          <w:spacing w:val="1"/>
          <w:sz w:val="22"/>
        </w:rPr>
        <w:t> </w:t>
      </w:r>
      <w:r>
        <w:rPr>
          <w:sz w:val="22"/>
        </w:rPr>
        <w:t>акцентированная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затянутая</w:t>
      </w:r>
      <w:r>
        <w:rPr>
          <w:spacing w:val="1"/>
          <w:sz w:val="22"/>
        </w:rPr>
        <w:t> </w:t>
      </w:r>
      <w:r>
        <w:rPr>
          <w:sz w:val="22"/>
        </w:rPr>
        <w:t>кон</w:t>
      </w:r>
      <w:r>
        <w:rPr>
          <w:spacing w:val="1"/>
          <w:sz w:val="22"/>
        </w:rPr>
        <w:t> </w:t>
      </w:r>
      <w:r>
        <w:rPr>
          <w:sz w:val="22"/>
        </w:rPr>
        <w:t>центрация</w:t>
      </w:r>
      <w:r>
        <w:rPr>
          <w:spacing w:val="1"/>
          <w:sz w:val="22"/>
        </w:rPr>
        <w:t> </w:t>
      </w:r>
      <w:r>
        <w:rPr>
          <w:sz w:val="22"/>
        </w:rPr>
        <w:t>внимания</w:t>
      </w:r>
      <w:r>
        <w:rPr>
          <w:spacing w:val="1"/>
          <w:sz w:val="22"/>
        </w:rPr>
        <w:t> </w:t>
      </w:r>
      <w:r>
        <w:rPr>
          <w:sz w:val="22"/>
        </w:rPr>
        <w:t>(как</w:t>
      </w:r>
      <w:r>
        <w:rPr>
          <w:spacing w:val="1"/>
          <w:sz w:val="22"/>
        </w:rPr>
        <w:t> </w:t>
      </w:r>
      <w:r>
        <w:rPr>
          <w:sz w:val="22"/>
        </w:rPr>
        <w:t>обучающего, так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обучаемого)</w:t>
      </w:r>
      <w:r>
        <w:rPr>
          <w:spacing w:val="55"/>
          <w:sz w:val="22"/>
        </w:rPr>
        <w:t> </w:t>
      </w:r>
      <w:r>
        <w:rPr>
          <w:sz w:val="22"/>
        </w:rPr>
        <w:t>на конт</w:t>
      </w:r>
      <w:r>
        <w:rPr>
          <w:spacing w:val="1"/>
          <w:sz w:val="22"/>
        </w:rPr>
        <w:t> </w:t>
      </w:r>
      <w:r>
        <w:rPr>
          <w:sz w:val="22"/>
        </w:rPr>
        <w:t>роле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деталями</w:t>
      </w:r>
      <w:r>
        <w:rPr>
          <w:spacing w:val="1"/>
          <w:sz w:val="22"/>
        </w:rPr>
        <w:t> </w:t>
      </w:r>
      <w:r>
        <w:rPr>
          <w:sz w:val="22"/>
        </w:rPr>
        <w:t>действия,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тормозит</w:t>
      </w:r>
      <w:r>
        <w:rPr>
          <w:spacing w:val="1"/>
          <w:sz w:val="22"/>
        </w:rPr>
        <w:t> </w:t>
      </w:r>
      <w:r>
        <w:rPr>
          <w:sz w:val="22"/>
        </w:rPr>
        <w:t>целесообразную</w:t>
      </w:r>
      <w:r>
        <w:rPr>
          <w:spacing w:val="1"/>
          <w:sz w:val="22"/>
        </w:rPr>
        <w:t> </w:t>
      </w:r>
      <w:r>
        <w:rPr>
          <w:sz w:val="22"/>
        </w:rPr>
        <w:t>автома</w:t>
      </w:r>
      <w:r>
        <w:rPr>
          <w:spacing w:val="1"/>
          <w:sz w:val="22"/>
        </w:rPr>
        <w:t> </w:t>
      </w:r>
      <w:r>
        <w:rPr>
          <w:sz w:val="22"/>
        </w:rPr>
        <w:t>тизацию</w:t>
      </w:r>
      <w:r>
        <w:rPr>
          <w:spacing w:val="1"/>
          <w:sz w:val="22"/>
        </w:rPr>
        <w:t> </w:t>
      </w:r>
      <w:r>
        <w:rPr>
          <w:sz w:val="22"/>
        </w:rPr>
        <w:t>его,</w:t>
      </w:r>
      <w:r>
        <w:rPr>
          <w:spacing w:val="1"/>
          <w:sz w:val="22"/>
        </w:rPr>
        <w:t> </w:t>
      </w:r>
      <w:r>
        <w:rPr>
          <w:sz w:val="22"/>
        </w:rPr>
        <w:t>мешает</w:t>
      </w:r>
      <w:r>
        <w:rPr>
          <w:spacing w:val="1"/>
          <w:sz w:val="22"/>
        </w:rPr>
        <w:t> </w:t>
      </w:r>
      <w:r>
        <w:rPr>
          <w:sz w:val="22"/>
        </w:rPr>
        <w:t>переключению</w:t>
      </w:r>
      <w:r>
        <w:rPr>
          <w:spacing w:val="1"/>
          <w:sz w:val="22"/>
        </w:rPr>
        <w:t> </w:t>
      </w:r>
      <w:r>
        <w:rPr>
          <w:sz w:val="22"/>
        </w:rPr>
        <w:t>внимания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общий</w:t>
      </w:r>
      <w:r>
        <w:rPr>
          <w:spacing w:val="1"/>
          <w:sz w:val="22"/>
        </w:rPr>
        <w:t> </w:t>
      </w:r>
      <w:r>
        <w:rPr>
          <w:sz w:val="22"/>
        </w:rPr>
        <w:t>целевой</w:t>
      </w:r>
      <w:r>
        <w:rPr>
          <w:spacing w:val="1"/>
          <w:sz w:val="22"/>
        </w:rPr>
        <w:t> </w:t>
      </w:r>
      <w:r>
        <w:rPr>
          <w:sz w:val="22"/>
        </w:rPr>
        <w:t>результат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условия</w:t>
      </w:r>
      <w:r>
        <w:rPr>
          <w:spacing w:val="1"/>
          <w:sz w:val="22"/>
        </w:rPr>
        <w:t> </w:t>
      </w:r>
      <w:r>
        <w:rPr>
          <w:sz w:val="22"/>
        </w:rPr>
        <w:t>выполнения</w:t>
      </w:r>
      <w:r>
        <w:rPr>
          <w:spacing w:val="1"/>
          <w:sz w:val="22"/>
        </w:rPr>
        <w:t> </w:t>
      </w:r>
      <w:r>
        <w:rPr>
          <w:sz w:val="22"/>
        </w:rPr>
        <w:t>действия.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исключается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своевременном введении и постепенном увеличении доли упражне</w:t>
      </w:r>
      <w:r>
        <w:rPr>
          <w:spacing w:val="1"/>
          <w:sz w:val="22"/>
        </w:rPr>
        <w:t> </w:t>
      </w:r>
      <w:r>
        <w:rPr>
          <w:sz w:val="22"/>
        </w:rPr>
        <w:t>ний,</w:t>
      </w:r>
      <w:r>
        <w:rPr>
          <w:spacing w:val="1"/>
          <w:sz w:val="22"/>
        </w:rPr>
        <w:t> </w:t>
      </w:r>
      <w:r>
        <w:rPr>
          <w:sz w:val="22"/>
        </w:rPr>
        <w:t>выполняемых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установкой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достижение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целевого</w:t>
      </w:r>
      <w:r>
        <w:rPr>
          <w:spacing w:val="1"/>
          <w:sz w:val="22"/>
        </w:rPr>
        <w:t> </w:t>
      </w:r>
      <w:r>
        <w:rPr>
          <w:sz w:val="22"/>
        </w:rPr>
        <w:t>результата, использованием методических приемов, способствующих</w:t>
      </w:r>
      <w:r>
        <w:rPr>
          <w:spacing w:val="-52"/>
          <w:sz w:val="22"/>
        </w:rPr>
        <w:t> </w:t>
      </w:r>
      <w:r>
        <w:rPr>
          <w:sz w:val="22"/>
        </w:rPr>
        <w:t>переключению внимания на результат и переменные условия дейст</w:t>
      </w:r>
      <w:r>
        <w:rPr>
          <w:spacing w:val="1"/>
          <w:sz w:val="22"/>
        </w:rPr>
        <w:t> </w:t>
      </w:r>
      <w:r>
        <w:rPr>
          <w:sz w:val="22"/>
        </w:rPr>
        <w:t>вия,</w:t>
      </w:r>
      <w:r>
        <w:rPr>
          <w:spacing w:val="-3"/>
          <w:sz w:val="22"/>
        </w:rPr>
        <w:t> </w:t>
      </w:r>
      <w:r>
        <w:rPr>
          <w:sz w:val="22"/>
        </w:rPr>
        <w:t>включением</w:t>
      </w:r>
      <w:r>
        <w:rPr>
          <w:spacing w:val="-5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игровые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соревновательные</w:t>
      </w:r>
      <w:r>
        <w:rPr>
          <w:spacing w:val="-4"/>
          <w:sz w:val="22"/>
        </w:rPr>
        <w:t> </w:t>
      </w:r>
      <w:r>
        <w:rPr>
          <w:sz w:val="22"/>
        </w:rPr>
        <w:t>ситуации,</w:t>
      </w:r>
      <w:r>
        <w:rPr>
          <w:spacing w:val="-4"/>
          <w:sz w:val="22"/>
        </w:rPr>
        <w:t> </w:t>
      </w:r>
      <w:r>
        <w:rPr>
          <w:sz w:val="22"/>
        </w:rPr>
        <w:t>а</w:t>
      </w:r>
      <w:r>
        <w:rPr>
          <w:spacing w:val="-4"/>
          <w:sz w:val="22"/>
        </w:rPr>
        <w:t> </w:t>
      </w:r>
      <w:r>
        <w:rPr>
          <w:sz w:val="22"/>
        </w:rPr>
        <w:t>также</w:t>
      </w:r>
      <w:r>
        <w:rPr>
          <w:spacing w:val="-52"/>
          <w:sz w:val="22"/>
        </w:rPr>
        <w:t> </w:t>
      </w:r>
      <w:r>
        <w:rPr>
          <w:sz w:val="22"/>
        </w:rPr>
        <w:t>снятием излишней опеки со стороны преподавателя — предоставле</w:t>
      </w:r>
      <w:r>
        <w:rPr>
          <w:spacing w:val="1"/>
          <w:sz w:val="22"/>
        </w:rPr>
        <w:t> </w:t>
      </w:r>
      <w:r>
        <w:rPr>
          <w:sz w:val="22"/>
        </w:rPr>
        <w:t>нием</w:t>
      </w:r>
      <w:r>
        <w:rPr>
          <w:spacing w:val="1"/>
          <w:sz w:val="22"/>
        </w:rPr>
        <w:t> </w:t>
      </w:r>
      <w:r>
        <w:rPr>
          <w:sz w:val="22"/>
        </w:rPr>
        <w:t>обучаемому</w:t>
      </w:r>
      <w:r>
        <w:rPr>
          <w:spacing w:val="1"/>
          <w:sz w:val="22"/>
        </w:rPr>
        <w:t> </w:t>
      </w:r>
      <w:r>
        <w:rPr>
          <w:sz w:val="22"/>
        </w:rPr>
        <w:t>самостоятельности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практическом</w:t>
      </w:r>
      <w:r>
        <w:rPr>
          <w:spacing w:val="1"/>
          <w:sz w:val="22"/>
        </w:rPr>
        <w:t> </w:t>
      </w:r>
      <w:r>
        <w:rPr>
          <w:sz w:val="22"/>
        </w:rPr>
        <w:t>применении</w:t>
      </w:r>
      <w:r>
        <w:rPr>
          <w:spacing w:val="1"/>
          <w:sz w:val="22"/>
        </w:rPr>
        <w:t> </w:t>
      </w:r>
      <w:r>
        <w:rPr>
          <w:sz w:val="22"/>
        </w:rPr>
        <w:t>действия.</w:t>
      </w:r>
    </w:p>
    <w:p>
      <w:pPr>
        <w:spacing w:line="192" w:lineRule="auto" w:before="40"/>
        <w:ind w:left="2266" w:right="2634" w:firstLine="345"/>
        <w:jc w:val="both"/>
        <w:rPr>
          <w:sz w:val="18"/>
        </w:rPr>
      </w:pPr>
      <w:r>
        <w:rPr>
          <w:sz w:val="18"/>
        </w:rPr>
        <w:t>Отсюда не следует, конечно, что на завершающем этапе отработки действия</w:t>
      </w:r>
      <w:r>
        <w:rPr>
          <w:spacing w:val="1"/>
          <w:sz w:val="18"/>
        </w:rPr>
        <w:t> </w:t>
      </w:r>
      <w:r>
        <w:rPr>
          <w:sz w:val="18"/>
        </w:rPr>
        <w:t>поэлементный анализ его вообще не оправдан. В ряде случаев (когда, например,</w:t>
      </w:r>
      <w:r>
        <w:rPr>
          <w:spacing w:val="1"/>
          <w:sz w:val="18"/>
        </w:rPr>
        <w:t> </w:t>
      </w:r>
      <w:r>
        <w:rPr>
          <w:sz w:val="18"/>
        </w:rPr>
        <w:t>обнаруживаются изъяны в </w:t>
      </w:r>
      <w:r>
        <w:rPr>
          <w:i/>
          <w:sz w:val="18"/>
        </w:rPr>
        <w:t>ООП.) </w:t>
      </w:r>
      <w:r>
        <w:rPr>
          <w:sz w:val="18"/>
        </w:rPr>
        <w:t>он служит одним из основных условий устранения</w:t>
      </w:r>
      <w:r>
        <w:rPr>
          <w:spacing w:val="1"/>
          <w:sz w:val="18"/>
        </w:rPr>
        <w:t> </w:t>
      </w:r>
      <w:r>
        <w:rPr>
          <w:sz w:val="18"/>
        </w:rPr>
        <w:t>ошибок, но именно тогда, когда возникает необходимость в этом, и лишь постольку,</w:t>
      </w:r>
      <w:r>
        <w:rPr>
          <w:spacing w:val="1"/>
          <w:sz w:val="18"/>
        </w:rPr>
        <w:t> </w:t>
      </w:r>
      <w:r>
        <w:rPr>
          <w:sz w:val="18"/>
        </w:rPr>
        <w:t>поскольку это не приводит к разрушению целесообразно автоматизированных форм</w:t>
      </w:r>
      <w:r>
        <w:rPr>
          <w:spacing w:val="1"/>
          <w:sz w:val="18"/>
        </w:rPr>
        <w:t> </w:t>
      </w:r>
      <w:r>
        <w:rPr>
          <w:sz w:val="18"/>
        </w:rPr>
        <w:t>управления движениями (подобно тому, о чем метафорически говорится в известной</w:t>
      </w:r>
      <w:r>
        <w:rPr>
          <w:spacing w:val="1"/>
          <w:sz w:val="18"/>
        </w:rPr>
        <w:t> </w:t>
      </w:r>
      <w:r>
        <w:rPr>
          <w:sz w:val="18"/>
        </w:rPr>
        <w:t>притче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сороконожке,</w:t>
      </w:r>
      <w:r>
        <w:rPr>
          <w:spacing w:val="1"/>
          <w:sz w:val="18"/>
        </w:rPr>
        <w:t> </w:t>
      </w:r>
      <w:r>
        <w:rPr>
          <w:sz w:val="18"/>
        </w:rPr>
        <w:t>которая</w:t>
      </w:r>
      <w:r>
        <w:rPr>
          <w:spacing w:val="1"/>
          <w:sz w:val="18"/>
        </w:rPr>
        <w:t> </w:t>
      </w:r>
      <w:r>
        <w:rPr>
          <w:sz w:val="18"/>
        </w:rPr>
        <w:t>разучилась</w:t>
      </w:r>
      <w:r>
        <w:rPr>
          <w:spacing w:val="1"/>
          <w:sz w:val="18"/>
        </w:rPr>
        <w:t> </w:t>
      </w:r>
      <w:r>
        <w:rPr>
          <w:sz w:val="18"/>
        </w:rPr>
        <w:t>двигаться,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попыталась</w:t>
      </w:r>
      <w:r>
        <w:rPr>
          <w:spacing w:val="1"/>
          <w:sz w:val="18"/>
        </w:rPr>
        <w:t> </w:t>
      </w:r>
      <w:r>
        <w:rPr>
          <w:sz w:val="18"/>
        </w:rPr>
        <w:t>проанализировать,</w:t>
      </w:r>
      <w:r>
        <w:rPr>
          <w:spacing w:val="-1"/>
          <w:sz w:val="18"/>
        </w:rPr>
        <w:t> </w:t>
      </w:r>
      <w:r>
        <w:rPr>
          <w:sz w:val="18"/>
        </w:rPr>
        <w:t>что делает</w:t>
      </w:r>
      <w:r>
        <w:rPr>
          <w:spacing w:val="-1"/>
          <w:sz w:val="18"/>
        </w:rPr>
        <w:t> </w:t>
      </w:r>
      <w:r>
        <w:rPr>
          <w:sz w:val="18"/>
        </w:rPr>
        <w:t>каждая из ее</w:t>
      </w:r>
      <w:r>
        <w:rPr>
          <w:spacing w:val="-2"/>
          <w:sz w:val="18"/>
        </w:rPr>
        <w:t> </w:t>
      </w:r>
      <w:r>
        <w:rPr>
          <w:sz w:val="18"/>
        </w:rPr>
        <w:t>ног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передвижении).</w:t>
      </w:r>
    </w:p>
    <w:p>
      <w:pPr>
        <w:pStyle w:val="ListParagraph"/>
        <w:numPr>
          <w:ilvl w:val="0"/>
          <w:numId w:val="26"/>
        </w:numPr>
        <w:tabs>
          <w:tab w:pos="2894" w:val="left" w:leader="none"/>
        </w:tabs>
        <w:spacing w:line="199" w:lineRule="auto" w:before="77" w:after="0"/>
        <w:ind w:left="2230" w:right="2644" w:firstLine="352"/>
        <w:jc w:val="both"/>
        <w:rPr>
          <w:sz w:val="22"/>
        </w:rPr>
      </w:pPr>
      <w:r>
        <w:rPr>
          <w:sz w:val="22"/>
        </w:rPr>
        <w:t>Нарушение</w:t>
      </w:r>
      <w:r>
        <w:rPr>
          <w:spacing w:val="1"/>
          <w:sz w:val="22"/>
        </w:rPr>
        <w:t> </w:t>
      </w:r>
      <w:r>
        <w:rPr>
          <w:sz w:val="22"/>
        </w:rPr>
        <w:t>меры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использовании</w:t>
      </w:r>
      <w:r>
        <w:rPr>
          <w:spacing w:val="1"/>
          <w:sz w:val="22"/>
        </w:rPr>
        <w:t> </w:t>
      </w:r>
      <w:r>
        <w:rPr>
          <w:sz w:val="22"/>
        </w:rPr>
        <w:t>стандартно-повторного</w:t>
      </w:r>
      <w:r>
        <w:rPr>
          <w:spacing w:val="-52"/>
          <w:sz w:val="22"/>
        </w:rPr>
        <w:t> </w:t>
      </w:r>
      <w:r>
        <w:rPr>
          <w:sz w:val="22"/>
        </w:rPr>
        <w:t>упражнения,</w:t>
      </w:r>
      <w:r>
        <w:rPr>
          <w:spacing w:val="1"/>
          <w:sz w:val="22"/>
        </w:rPr>
        <w:t> </w:t>
      </w:r>
      <w:r>
        <w:rPr>
          <w:sz w:val="22"/>
        </w:rPr>
        <w:t>следствием</w:t>
      </w:r>
      <w:r>
        <w:rPr>
          <w:spacing w:val="1"/>
          <w:sz w:val="22"/>
        </w:rPr>
        <w:t> </w:t>
      </w:r>
      <w:r>
        <w:rPr>
          <w:sz w:val="22"/>
        </w:rPr>
        <w:t>чего</w:t>
      </w:r>
      <w:r>
        <w:rPr>
          <w:spacing w:val="55"/>
          <w:sz w:val="22"/>
        </w:rPr>
        <w:t> </w:t>
      </w:r>
      <w:r>
        <w:rPr>
          <w:sz w:val="22"/>
        </w:rPr>
        <w:t>является</w:t>
      </w:r>
      <w:r>
        <w:rPr>
          <w:spacing w:val="55"/>
          <w:sz w:val="22"/>
        </w:rPr>
        <w:t> </w:t>
      </w:r>
      <w:r>
        <w:rPr>
          <w:sz w:val="22"/>
        </w:rPr>
        <w:t>чрезмерная</w:t>
      </w:r>
      <w:r>
        <w:rPr>
          <w:spacing w:val="55"/>
          <w:sz w:val="22"/>
        </w:rPr>
        <w:t> </w:t>
      </w:r>
      <w:r>
        <w:rPr>
          <w:sz w:val="22"/>
        </w:rPr>
        <w:t>стереотипиза-</w:t>
      </w:r>
      <w:r>
        <w:rPr>
          <w:spacing w:val="1"/>
          <w:sz w:val="22"/>
        </w:rPr>
        <w:t> </w:t>
      </w:r>
      <w:r>
        <w:rPr>
          <w:sz w:val="22"/>
        </w:rPr>
        <w:t>ция</w:t>
      </w:r>
      <w:r>
        <w:rPr>
          <w:spacing w:val="1"/>
          <w:sz w:val="22"/>
        </w:rPr>
        <w:t> </w:t>
      </w:r>
      <w:r>
        <w:rPr>
          <w:sz w:val="22"/>
        </w:rPr>
        <w:t>навыка,</w:t>
      </w:r>
      <w:r>
        <w:rPr>
          <w:spacing w:val="1"/>
          <w:sz w:val="22"/>
        </w:rPr>
        <w:t> </w:t>
      </w:r>
      <w:r>
        <w:rPr>
          <w:sz w:val="22"/>
        </w:rPr>
        <w:t>либо,</w:t>
      </w:r>
      <w:r>
        <w:rPr>
          <w:spacing w:val="1"/>
          <w:sz w:val="22"/>
        </w:rPr>
        <w:t> </w:t>
      </w:r>
      <w:r>
        <w:rPr>
          <w:sz w:val="22"/>
        </w:rPr>
        <w:t>наоборот,</w:t>
      </w:r>
      <w:r>
        <w:rPr>
          <w:spacing w:val="1"/>
          <w:sz w:val="22"/>
        </w:rPr>
        <w:t> </w:t>
      </w:r>
      <w:r>
        <w:rPr>
          <w:sz w:val="22"/>
        </w:rPr>
        <w:t>нарушение</w:t>
      </w:r>
      <w:r>
        <w:rPr>
          <w:spacing w:val="1"/>
          <w:sz w:val="22"/>
        </w:rPr>
        <w:t> </w:t>
      </w:r>
      <w:r>
        <w:rPr>
          <w:sz w:val="22"/>
        </w:rPr>
        <w:t>меры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варьировании</w:t>
      </w:r>
      <w:r>
        <w:rPr>
          <w:spacing w:val="1"/>
          <w:sz w:val="22"/>
        </w:rPr>
        <w:t> </w:t>
      </w:r>
      <w:r>
        <w:rPr>
          <w:sz w:val="22"/>
        </w:rPr>
        <w:t>уп</w:t>
      </w:r>
      <w:r>
        <w:rPr>
          <w:spacing w:val="1"/>
          <w:sz w:val="22"/>
        </w:rPr>
        <w:t> </w:t>
      </w:r>
      <w:r>
        <w:rPr>
          <w:sz w:val="22"/>
        </w:rPr>
        <w:t>ражнений и условий их выполнения, в результате чего формируется</w:t>
      </w:r>
      <w:r>
        <w:rPr>
          <w:spacing w:val="1"/>
          <w:sz w:val="22"/>
        </w:rPr>
        <w:t> </w:t>
      </w:r>
      <w:r>
        <w:rPr>
          <w:sz w:val="22"/>
        </w:rPr>
        <w:t>недостаточно</w:t>
      </w:r>
      <w:r>
        <w:rPr>
          <w:spacing w:val="-6"/>
          <w:sz w:val="22"/>
        </w:rPr>
        <w:t> </w:t>
      </w:r>
      <w:r>
        <w:rPr>
          <w:sz w:val="22"/>
        </w:rPr>
        <w:t>устойчивый</w:t>
      </w:r>
      <w:r>
        <w:rPr>
          <w:spacing w:val="-2"/>
          <w:sz w:val="22"/>
        </w:rPr>
        <w:t> </w:t>
      </w:r>
      <w:r>
        <w:rPr>
          <w:sz w:val="22"/>
        </w:rPr>
        <w:t>навык.</w:t>
      </w:r>
      <w:r>
        <w:rPr>
          <w:spacing w:val="-2"/>
          <w:sz w:val="22"/>
        </w:rPr>
        <w:t> </w:t>
      </w:r>
      <w:r>
        <w:rPr>
          <w:sz w:val="22"/>
        </w:rPr>
        <w:t>Оптимальное</w:t>
      </w:r>
      <w:r>
        <w:rPr>
          <w:spacing w:val="-2"/>
          <w:sz w:val="22"/>
        </w:rPr>
        <w:t> </w:t>
      </w:r>
      <w:r>
        <w:rPr>
          <w:sz w:val="22"/>
        </w:rPr>
        <w:t>сочетание</w:t>
      </w:r>
      <w:r>
        <w:rPr>
          <w:spacing w:val="-2"/>
          <w:sz w:val="22"/>
        </w:rPr>
        <w:t> </w:t>
      </w:r>
      <w:r>
        <w:rPr>
          <w:sz w:val="22"/>
        </w:rPr>
        <w:t>стандарт-</w:t>
      </w:r>
    </w:p>
    <w:p>
      <w:pPr>
        <w:spacing w:before="155"/>
        <w:ind w:left="3534" w:right="0" w:firstLine="0"/>
        <w:jc w:val="left"/>
        <w:rPr>
          <w:sz w:val="18"/>
        </w:rPr>
      </w:pPr>
      <w:r>
        <w:rPr>
          <w:sz w:val="18"/>
        </w:rPr>
        <w:t>154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451" w:right="2436"/>
      </w:pPr>
      <w:r>
        <w:rPr/>
        <w:t>ной повторности и вариативности упражнений, направленных на от-</w:t>
      </w:r>
      <w:r>
        <w:rPr>
          <w:spacing w:val="1"/>
        </w:rPr>
        <w:t> </w:t>
      </w:r>
      <w:r>
        <w:rPr/>
        <w:t>работку действия, последовательное изменение их удельного веса по</w:t>
      </w:r>
      <w:r>
        <w:rPr>
          <w:spacing w:val="1"/>
        </w:rPr>
        <w:t> </w:t>
      </w:r>
      <w:r>
        <w:rPr/>
        <w:t>мере стабилизации навыка, как уже говорилось, позволяет избежать</w:t>
      </w:r>
      <w:r>
        <w:rPr>
          <w:spacing w:val="1"/>
        </w:rPr>
        <w:t> </w:t>
      </w:r>
      <w:r>
        <w:rPr/>
        <w:t>этих ошибок. Если же они допущены, требуется установить, в чем</w:t>
      </w:r>
      <w:r>
        <w:rPr>
          <w:spacing w:val="1"/>
        </w:rPr>
        <w:t> </w:t>
      </w:r>
      <w:r>
        <w:rPr/>
        <w:t>именно нарушена мера, и соответственно изменить методику, отдав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 формам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методическим</w:t>
      </w:r>
      <w:r>
        <w:rPr>
          <w:spacing w:val="-52"/>
        </w:rPr>
        <w:t> </w:t>
      </w:r>
      <w:r>
        <w:rPr/>
        <w:t>приемам, помогающим исправить отклонения, добиться необходимой</w:t>
      </w:r>
      <w:r>
        <w:rPr>
          <w:spacing w:val="-52"/>
        </w:rPr>
        <w:t> </w:t>
      </w:r>
      <w:r>
        <w:rPr/>
        <w:t>стабильности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вариативности</w:t>
      </w:r>
      <w:r>
        <w:rPr>
          <w:spacing w:val="-1"/>
        </w:rPr>
        <w:t> </w:t>
      </w:r>
      <w:r>
        <w:rPr/>
        <w:t>навыка.</w:t>
      </w:r>
    </w:p>
    <w:p>
      <w:pPr>
        <w:pStyle w:val="ListParagraph"/>
        <w:numPr>
          <w:ilvl w:val="0"/>
          <w:numId w:val="25"/>
        </w:numPr>
        <w:tabs>
          <w:tab w:pos="3006" w:val="left" w:leader="none"/>
        </w:tabs>
        <w:spacing w:line="199" w:lineRule="auto" w:before="0" w:after="0"/>
        <w:ind w:left="2444" w:right="2449" w:firstLine="309"/>
        <w:jc w:val="both"/>
        <w:rPr>
          <w:sz w:val="22"/>
        </w:rPr>
      </w:pPr>
      <w:r>
        <w:rPr>
          <w:sz w:val="22"/>
        </w:rPr>
        <w:t>Нарушение соответствия между отработкой двигательного на-</w:t>
      </w:r>
      <w:r>
        <w:rPr>
          <w:spacing w:val="1"/>
          <w:sz w:val="22"/>
        </w:rPr>
        <w:t> </w:t>
      </w:r>
      <w:r>
        <w:rPr>
          <w:sz w:val="22"/>
        </w:rPr>
        <w:t>выка и воспитанием двигательных качеств, что может выражаться, с</w:t>
      </w:r>
      <w:r>
        <w:rPr>
          <w:spacing w:val="1"/>
          <w:sz w:val="22"/>
        </w:rPr>
        <w:t> </w:t>
      </w:r>
      <w:r>
        <w:rPr>
          <w:sz w:val="22"/>
        </w:rPr>
        <w:t>одной</w:t>
      </w:r>
      <w:r>
        <w:rPr>
          <w:spacing w:val="1"/>
          <w:sz w:val="22"/>
        </w:rPr>
        <w:t> </w:t>
      </w:r>
      <w:r>
        <w:rPr>
          <w:sz w:val="22"/>
        </w:rPr>
        <w:t>стороны,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преждевременном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чрезмерном</w:t>
      </w:r>
      <w:r>
        <w:rPr>
          <w:spacing w:val="1"/>
          <w:sz w:val="22"/>
        </w:rPr>
        <w:t> </w:t>
      </w:r>
      <w:r>
        <w:rPr>
          <w:sz w:val="22"/>
        </w:rPr>
        <w:t>закреплении</w:t>
      </w:r>
      <w:r>
        <w:rPr>
          <w:spacing w:val="1"/>
          <w:sz w:val="22"/>
        </w:rPr>
        <w:t> </w:t>
      </w:r>
      <w:r>
        <w:rPr>
          <w:sz w:val="22"/>
        </w:rPr>
        <w:t>навыка при недостаточно высоком уровне проявления функциональ-</w:t>
      </w:r>
      <w:r>
        <w:rPr>
          <w:spacing w:val="1"/>
          <w:sz w:val="22"/>
        </w:rPr>
        <w:t> </w:t>
      </w:r>
      <w:r>
        <w:rPr>
          <w:sz w:val="22"/>
        </w:rPr>
        <w:t>ных возможностей организма (навык в таком случае становится как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оковами,</w:t>
      </w:r>
      <w:r>
        <w:rPr>
          <w:spacing w:val="1"/>
          <w:sz w:val="22"/>
        </w:rPr>
        <w:t> </w:t>
      </w:r>
      <w:r>
        <w:rPr>
          <w:sz w:val="22"/>
        </w:rPr>
        <w:t>сдерживающими</w:t>
      </w:r>
      <w:r>
        <w:rPr>
          <w:spacing w:val="1"/>
          <w:sz w:val="22"/>
        </w:rPr>
        <w:t> </w:t>
      </w:r>
      <w:r>
        <w:rPr>
          <w:sz w:val="22"/>
        </w:rPr>
        <w:t>мобилизацию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воз-</w:t>
      </w:r>
      <w:r>
        <w:rPr>
          <w:spacing w:val="1"/>
          <w:sz w:val="22"/>
        </w:rPr>
        <w:t> </w:t>
      </w:r>
      <w:r>
        <w:rPr>
          <w:sz w:val="22"/>
        </w:rPr>
        <w:t>можностей),</w:t>
      </w:r>
      <w:r>
        <w:rPr>
          <w:spacing w:val="51"/>
          <w:sz w:val="22"/>
        </w:rPr>
        <w:t> </w:t>
      </w:r>
      <w:r>
        <w:rPr>
          <w:sz w:val="22"/>
        </w:rPr>
        <w:t>а</w:t>
      </w:r>
      <w:r>
        <w:rPr>
          <w:spacing w:val="53"/>
          <w:sz w:val="22"/>
        </w:rPr>
        <w:t> </w:t>
      </w:r>
      <w:r>
        <w:rPr>
          <w:sz w:val="22"/>
        </w:rPr>
        <w:t>с</w:t>
      </w:r>
      <w:r>
        <w:rPr>
          <w:spacing w:val="52"/>
          <w:sz w:val="22"/>
        </w:rPr>
        <w:t> </w:t>
      </w:r>
      <w:r>
        <w:rPr>
          <w:sz w:val="22"/>
        </w:rPr>
        <w:t>другой</w:t>
      </w:r>
      <w:r>
        <w:rPr>
          <w:spacing w:val="53"/>
          <w:sz w:val="22"/>
        </w:rPr>
        <w:t> </w:t>
      </w:r>
      <w:r>
        <w:rPr>
          <w:sz w:val="22"/>
        </w:rPr>
        <w:t>—</w:t>
      </w:r>
      <w:r>
        <w:rPr>
          <w:spacing w:val="52"/>
          <w:sz w:val="22"/>
        </w:rPr>
        <w:t> </w:t>
      </w:r>
      <w:r>
        <w:rPr>
          <w:sz w:val="22"/>
        </w:rPr>
        <w:t>в</w:t>
      </w:r>
      <w:r>
        <w:rPr>
          <w:spacing w:val="52"/>
          <w:sz w:val="22"/>
        </w:rPr>
        <w:t> </w:t>
      </w:r>
      <w:r>
        <w:rPr>
          <w:sz w:val="22"/>
        </w:rPr>
        <w:t>излишне</w:t>
      </w:r>
      <w:r>
        <w:rPr>
          <w:spacing w:val="51"/>
          <w:sz w:val="22"/>
        </w:rPr>
        <w:t> </w:t>
      </w:r>
      <w:r>
        <w:rPr>
          <w:sz w:val="22"/>
        </w:rPr>
        <w:t>форсированном</w:t>
      </w:r>
      <w:r>
        <w:rPr>
          <w:spacing w:val="52"/>
          <w:sz w:val="22"/>
        </w:rPr>
        <w:t> </w:t>
      </w:r>
      <w:r>
        <w:rPr>
          <w:sz w:val="22"/>
        </w:rPr>
        <w:t>увеличении</w:t>
      </w:r>
      <w:r>
        <w:rPr>
          <w:spacing w:val="-53"/>
          <w:sz w:val="22"/>
        </w:rPr>
        <w:t> </w:t>
      </w:r>
      <w:r>
        <w:rPr>
          <w:sz w:val="22"/>
        </w:rPr>
        <w:t>скорости движений, интенсивности и продолжительности усилий, из-</w:t>
      </w:r>
      <w:r>
        <w:rPr>
          <w:spacing w:val="-52"/>
          <w:sz w:val="22"/>
        </w:rPr>
        <w:t> </w:t>
      </w:r>
      <w:r>
        <w:rPr>
          <w:sz w:val="22"/>
        </w:rPr>
        <w:t>за чего нарушаются оправданные технические характеристики дей-</w:t>
      </w:r>
      <w:r>
        <w:rPr>
          <w:spacing w:val="1"/>
          <w:sz w:val="22"/>
        </w:rPr>
        <w:t> </w:t>
      </w:r>
      <w:r>
        <w:rPr>
          <w:sz w:val="22"/>
        </w:rPr>
        <w:t>ствия.</w:t>
      </w:r>
      <w:r>
        <w:rPr>
          <w:spacing w:val="1"/>
          <w:sz w:val="22"/>
        </w:rPr>
        <w:t> </w:t>
      </w:r>
      <w:r>
        <w:rPr>
          <w:sz w:val="22"/>
        </w:rPr>
        <w:t>Проблема</w:t>
      </w:r>
      <w:r>
        <w:rPr>
          <w:spacing w:val="1"/>
          <w:sz w:val="22"/>
        </w:rPr>
        <w:t> </w:t>
      </w:r>
      <w:r>
        <w:rPr>
          <w:sz w:val="22"/>
        </w:rPr>
        <w:t>тут,</w:t>
      </w:r>
      <w:r>
        <w:rPr>
          <w:spacing w:val="1"/>
          <w:sz w:val="22"/>
        </w:rPr>
        <w:t> </w:t>
      </w:r>
      <w:r>
        <w:rPr>
          <w:sz w:val="22"/>
        </w:rPr>
        <w:t>следовательно,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i/>
          <w:sz w:val="22"/>
        </w:rPr>
        <w:t>том,</w:t>
      </w:r>
      <w:r>
        <w:rPr>
          <w:i/>
          <w:spacing w:val="1"/>
          <w:sz w:val="22"/>
        </w:rPr>
        <w:t> </w:t>
      </w:r>
      <w:r>
        <w:rPr>
          <w:sz w:val="22"/>
        </w:rPr>
        <w:t>чтобы</w:t>
      </w:r>
      <w:r>
        <w:rPr>
          <w:spacing w:val="1"/>
          <w:sz w:val="22"/>
        </w:rPr>
        <w:t> </w:t>
      </w:r>
      <w:r>
        <w:rPr>
          <w:sz w:val="22"/>
        </w:rPr>
        <w:t>обеспечить</w:t>
      </w:r>
      <w:r>
        <w:rPr>
          <w:spacing w:val="1"/>
          <w:sz w:val="22"/>
        </w:rPr>
        <w:t> </w:t>
      </w:r>
      <w:r>
        <w:rPr>
          <w:sz w:val="22"/>
        </w:rPr>
        <w:t>гармоничное</w:t>
      </w:r>
      <w:r>
        <w:rPr>
          <w:spacing w:val="1"/>
          <w:sz w:val="22"/>
        </w:rPr>
        <w:t> </w:t>
      </w:r>
      <w:r>
        <w:rPr>
          <w:sz w:val="22"/>
        </w:rPr>
        <w:t>соединение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совершенствования</w:t>
      </w:r>
      <w:r>
        <w:rPr>
          <w:spacing w:val="1"/>
          <w:sz w:val="22"/>
        </w:rPr>
        <w:t> </w:t>
      </w:r>
      <w:r>
        <w:rPr>
          <w:sz w:val="22"/>
        </w:rPr>
        <w:t>техники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качеств,</w:t>
      </w:r>
      <w:r>
        <w:rPr>
          <w:spacing w:val="1"/>
          <w:sz w:val="22"/>
        </w:rPr>
        <w:t> </w:t>
      </w:r>
      <w:r>
        <w:rPr>
          <w:sz w:val="22"/>
        </w:rPr>
        <w:t>определяющих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эффективность. Это достигается комплексным использованием соот-</w:t>
      </w:r>
      <w:r>
        <w:rPr>
          <w:spacing w:val="1"/>
          <w:sz w:val="22"/>
        </w:rPr>
        <w:t> </w:t>
      </w:r>
      <w:r>
        <w:rPr>
          <w:sz w:val="22"/>
        </w:rPr>
        <w:t>ветственно</w:t>
      </w:r>
      <w:r>
        <w:rPr>
          <w:spacing w:val="8"/>
          <w:sz w:val="22"/>
        </w:rPr>
        <w:t> </w:t>
      </w:r>
      <w:r>
        <w:rPr>
          <w:sz w:val="22"/>
        </w:rPr>
        <w:t>направленных</w:t>
      </w:r>
      <w:r>
        <w:rPr>
          <w:spacing w:val="9"/>
          <w:sz w:val="22"/>
        </w:rPr>
        <w:t> </w:t>
      </w:r>
      <w:r>
        <w:rPr>
          <w:sz w:val="22"/>
        </w:rPr>
        <w:t>подготовительных</w:t>
      </w:r>
      <w:r>
        <w:rPr>
          <w:spacing w:val="9"/>
          <w:sz w:val="22"/>
        </w:rPr>
        <w:t> </w:t>
      </w:r>
      <w:r>
        <w:rPr>
          <w:sz w:val="22"/>
        </w:rPr>
        <w:t>упражнений,</w:t>
      </w:r>
      <w:r>
        <w:rPr>
          <w:spacing w:val="6"/>
          <w:sz w:val="22"/>
        </w:rPr>
        <w:t> </w:t>
      </w:r>
      <w:r>
        <w:rPr>
          <w:sz w:val="22"/>
        </w:rPr>
        <w:t>методикой</w:t>
      </w:r>
    </w:p>
    <w:p>
      <w:pPr>
        <w:pStyle w:val="BodyText"/>
        <w:spacing w:line="199" w:lineRule="auto"/>
        <w:ind w:left="2444" w:right="2453"/>
      </w:pPr>
      <w:r>
        <w:rPr/>
        <w:t>«позонного освоения интенсивности» и «сопряженного воздействия»,</w:t>
      </w:r>
      <w:r>
        <w:rPr>
          <w:spacing w:val="-52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уже рассмотренными</w:t>
      </w:r>
      <w:r>
        <w:rPr>
          <w:spacing w:val="-1"/>
        </w:rPr>
        <w:t> </w:t>
      </w:r>
      <w:r>
        <w:rPr/>
        <w:t>путями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средствами.</w:t>
      </w:r>
    </w:p>
    <w:p>
      <w:pPr>
        <w:pStyle w:val="BodyText"/>
        <w:spacing w:line="199" w:lineRule="auto"/>
        <w:ind w:left="2444" w:right="2463" w:firstLine="324"/>
      </w:pPr>
      <w:r>
        <w:rPr>
          <w:i/>
        </w:rPr>
        <w:t>Контроль</w:t>
      </w:r>
      <w:r>
        <w:rPr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-52"/>
        </w:rPr>
        <w:t> </w:t>
      </w:r>
      <w:r>
        <w:rPr/>
        <w:t>действия в целом на заключительном этапе включает преимущест-</w:t>
      </w:r>
      <w:r>
        <w:rPr>
          <w:spacing w:val="1"/>
        </w:rPr>
        <w:t> </w:t>
      </w:r>
      <w:r>
        <w:rPr/>
        <w:t>венно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сторон навыка, от которых в решающей мере зависит его надежность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эффективность.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контрольных</w:t>
      </w:r>
      <w:r>
        <w:rPr>
          <w:spacing w:val="54"/>
        </w:rPr>
        <w:t> </w:t>
      </w:r>
      <w:r>
        <w:rPr/>
        <w:t>процедур,</w:t>
      </w:r>
      <w:r>
        <w:rPr>
          <w:spacing w:val="54"/>
        </w:rPr>
        <w:t> </w:t>
      </w:r>
      <w:r>
        <w:rPr/>
        <w:t>а</w:t>
      </w:r>
      <w:r>
        <w:rPr>
          <w:spacing w:val="54"/>
        </w:rPr>
        <w:t> </w:t>
      </w:r>
      <w:r>
        <w:rPr/>
        <w:t>также</w:t>
      </w:r>
      <w:r>
        <w:rPr>
          <w:spacing w:val="54"/>
        </w:rPr>
        <w:t> </w:t>
      </w:r>
      <w:r>
        <w:rPr/>
        <w:t>расчетные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оценки.</w:t>
      </w:r>
    </w:p>
    <w:p>
      <w:pPr>
        <w:pStyle w:val="BodyText"/>
        <w:spacing w:line="199" w:lineRule="auto"/>
        <w:ind w:left="2466" w:right="2423" w:firstLine="309"/>
      </w:pPr>
      <w:r>
        <w:rPr/>
        <w:t>О б щ а я</w:t>
      </w:r>
      <w:r>
        <w:rPr>
          <w:spacing w:val="1"/>
        </w:rPr>
        <w:t> </w:t>
      </w:r>
      <w:r>
        <w:rPr/>
        <w:t>р е з у л ь т а т и в н о с т 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стандартизированных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упражнений (тестов-</w:t>
      </w:r>
      <w:r>
        <w:rPr>
          <w:spacing w:val="1"/>
        </w:rPr>
        <w:t> </w:t>
      </w:r>
      <w:r>
        <w:rPr/>
        <w:t>испытаний),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сопоставляются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табличными</w:t>
      </w:r>
      <w:r>
        <w:rPr>
          <w:spacing w:val="1"/>
        </w:rPr>
        <w:t> </w:t>
      </w:r>
      <w:r>
        <w:rPr/>
        <w:t>нормативами, и в состязаниях — с принятыми в спорте критериями</w:t>
      </w:r>
      <w:r>
        <w:rPr>
          <w:spacing w:val="1"/>
        </w:rPr>
        <w:t> </w:t>
      </w:r>
      <w:r>
        <w:rPr/>
        <w:t>достижений. На этой основе определяется, естественно, лишь самая</w:t>
      </w:r>
      <w:r>
        <w:rPr>
          <w:spacing w:val="1"/>
        </w:rPr>
        <w:t> </w:t>
      </w:r>
      <w:r>
        <w:rPr/>
        <w:t>общая внешняя результативность действия, которая весьма важна для</w:t>
      </w:r>
      <w:r>
        <w:rPr>
          <w:spacing w:val="-52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эффективности,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выявляет</w:t>
      </w:r>
      <w:r>
        <w:rPr>
          <w:spacing w:val="1"/>
        </w:rPr>
        <w:t> </w:t>
      </w:r>
      <w:r>
        <w:rPr/>
        <w:t>отдельно</w:t>
      </w:r>
      <w:r>
        <w:rPr>
          <w:spacing w:val="-3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составляющие, от</w:t>
      </w:r>
      <w:r>
        <w:rPr>
          <w:spacing w:val="-3"/>
        </w:rPr>
        <w:t> </w:t>
      </w:r>
      <w:r>
        <w:rPr/>
        <w:t>которых она</w:t>
      </w:r>
      <w:r>
        <w:rPr>
          <w:spacing w:val="-2"/>
        </w:rPr>
        <w:t> </w:t>
      </w:r>
      <w:r>
        <w:rPr/>
        <w:t>зависит.</w:t>
      </w:r>
    </w:p>
    <w:p>
      <w:pPr>
        <w:pStyle w:val="BodyText"/>
        <w:spacing w:line="199" w:lineRule="auto"/>
        <w:ind w:left="2458" w:right="2440" w:firstLine="316"/>
      </w:pPr>
      <w:r>
        <w:rPr/>
        <w:t>Один   из   интегральных   к р и т е р и е в    э ф ф е к т и в н о с т и</w:t>
      </w:r>
      <w:r>
        <w:rPr>
          <w:spacing w:val="1"/>
        </w:rPr>
        <w:t> </w:t>
      </w:r>
      <w:r>
        <w:rPr/>
        <w:t>т е х н и к и</w:t>
      </w:r>
      <w:r>
        <w:rPr>
          <w:spacing w:val="1"/>
        </w:rPr>
        <w:t> </w:t>
      </w:r>
      <w:r>
        <w:rPr/>
        <w:t>д е й с т в и я</w:t>
      </w:r>
      <w:r>
        <w:rPr>
          <w:spacing w:val="1"/>
        </w:rPr>
        <w:t> </w:t>
      </w:r>
      <w:r>
        <w:rPr/>
        <w:t>выводят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сопоставления</w:t>
      </w:r>
      <w:r>
        <w:rPr>
          <w:spacing w:val="55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общей результативности при целостном воспроизведении и так на-</w:t>
      </w:r>
      <w:r>
        <w:rPr>
          <w:spacing w:val="1"/>
        </w:rPr>
        <w:t> </w:t>
      </w:r>
      <w:r>
        <w:rPr/>
        <w:t>зываемого двигательного потенциала, оцениваемого по результатам</w:t>
      </w:r>
      <w:r>
        <w:rPr>
          <w:spacing w:val="1"/>
        </w:rPr>
        <w:t> </w:t>
      </w:r>
      <w:r>
        <w:rPr/>
        <w:t>тестирования в упражнении, являющемся технически упрощенным</w:t>
      </w:r>
      <w:r>
        <w:rPr>
          <w:spacing w:val="1"/>
        </w:rPr>
        <w:t> </w:t>
      </w:r>
      <w:r>
        <w:rPr/>
        <w:t>вариантом</w:t>
      </w:r>
      <w:r>
        <w:rPr>
          <w:spacing w:val="-1"/>
        </w:rPr>
        <w:t> </w:t>
      </w:r>
      <w:r>
        <w:rPr/>
        <w:t>действия.</w:t>
      </w:r>
    </w:p>
    <w:p>
      <w:pPr>
        <w:spacing w:line="192" w:lineRule="auto" w:before="19"/>
        <w:ind w:left="2466" w:right="2434" w:firstLine="309"/>
        <w:jc w:val="both"/>
        <w:rPr>
          <w:sz w:val="18"/>
        </w:rPr>
      </w:pPr>
      <w:r>
        <w:rPr>
          <w:sz w:val="18"/>
        </w:rPr>
        <w:t>Например, по результату выпрыгивания вверх толчком двух ног с места оце-</w:t>
      </w:r>
      <w:r>
        <w:rPr>
          <w:spacing w:val="1"/>
          <w:sz w:val="18"/>
        </w:rPr>
        <w:t> </w:t>
      </w:r>
      <w:r>
        <w:rPr>
          <w:sz w:val="18"/>
        </w:rPr>
        <w:t>нивают</w:t>
      </w:r>
      <w:r>
        <w:rPr>
          <w:spacing w:val="1"/>
          <w:sz w:val="18"/>
        </w:rPr>
        <w:t> </w:t>
      </w:r>
      <w:r>
        <w:rPr>
          <w:sz w:val="18"/>
        </w:rPr>
        <w:t>двигательный</w:t>
      </w:r>
      <w:r>
        <w:rPr>
          <w:spacing w:val="1"/>
          <w:sz w:val="18"/>
        </w:rPr>
        <w:t> </w:t>
      </w:r>
      <w:r>
        <w:rPr>
          <w:sz w:val="18"/>
        </w:rPr>
        <w:t>потенциал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прыжках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высоту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разбега.</w:t>
      </w:r>
      <w:r>
        <w:rPr>
          <w:spacing w:val="1"/>
          <w:sz w:val="18"/>
        </w:rPr>
        <w:t> </w:t>
      </w:r>
      <w:r>
        <w:rPr>
          <w:sz w:val="18"/>
        </w:rPr>
        <w:t>Сравнивая</w:t>
      </w:r>
      <w:r>
        <w:rPr>
          <w:spacing w:val="1"/>
          <w:sz w:val="18"/>
        </w:rPr>
        <w:t> </w:t>
      </w:r>
      <w:r>
        <w:rPr>
          <w:sz w:val="18"/>
        </w:rPr>
        <w:t>этот</w:t>
      </w:r>
      <w:r>
        <w:rPr>
          <w:spacing w:val="-42"/>
          <w:sz w:val="18"/>
        </w:rPr>
        <w:t> </w:t>
      </w:r>
      <w:r>
        <w:rPr>
          <w:sz w:val="18"/>
        </w:rPr>
        <w:t>результат и результат в целевом упражнении с помощью специальных расчетных</w:t>
      </w:r>
      <w:r>
        <w:rPr>
          <w:spacing w:val="1"/>
          <w:sz w:val="18"/>
        </w:rPr>
        <w:t> </w:t>
      </w:r>
      <w:r>
        <w:rPr>
          <w:sz w:val="18"/>
        </w:rPr>
        <w:t>уравнений, судят о</w:t>
      </w:r>
      <w:r>
        <w:rPr>
          <w:spacing w:val="1"/>
          <w:sz w:val="18"/>
        </w:rPr>
        <w:t> </w:t>
      </w:r>
      <w:r>
        <w:rPr>
          <w:sz w:val="18"/>
        </w:rPr>
        <w:t>том, насколько</w:t>
      </w:r>
      <w:r>
        <w:rPr>
          <w:spacing w:val="1"/>
          <w:sz w:val="18"/>
        </w:rPr>
        <w:t> </w:t>
      </w:r>
      <w:r>
        <w:rPr>
          <w:sz w:val="18"/>
        </w:rPr>
        <w:t>полно освоенная</w:t>
      </w:r>
      <w:r>
        <w:rPr>
          <w:spacing w:val="1"/>
          <w:sz w:val="18"/>
        </w:rPr>
        <w:t> </w:t>
      </w:r>
      <w:r>
        <w:rPr>
          <w:sz w:val="18"/>
        </w:rPr>
        <w:t>техника действия</w:t>
      </w:r>
      <w:r>
        <w:rPr>
          <w:spacing w:val="1"/>
          <w:sz w:val="18"/>
        </w:rPr>
        <w:t> </w:t>
      </w:r>
      <w:r>
        <w:rPr>
          <w:sz w:val="18"/>
        </w:rPr>
        <w:t>позволяет</w:t>
      </w:r>
      <w:r>
        <w:rPr>
          <w:spacing w:val="1"/>
          <w:sz w:val="18"/>
        </w:rPr>
        <w:t> </w:t>
      </w:r>
      <w:r>
        <w:rPr>
          <w:sz w:val="18"/>
        </w:rPr>
        <w:t>использовать</w:t>
      </w:r>
      <w:r>
        <w:rPr>
          <w:spacing w:val="1"/>
          <w:sz w:val="18"/>
        </w:rPr>
        <w:t> </w:t>
      </w:r>
      <w:r>
        <w:rPr>
          <w:sz w:val="18"/>
        </w:rPr>
        <w:t>двигательный</w:t>
      </w:r>
      <w:r>
        <w:rPr>
          <w:spacing w:val="1"/>
          <w:sz w:val="18"/>
        </w:rPr>
        <w:t> </w:t>
      </w:r>
      <w:r>
        <w:rPr>
          <w:sz w:val="18"/>
        </w:rPr>
        <w:t>потенциал,</w:t>
      </w:r>
      <w:r>
        <w:rPr>
          <w:spacing w:val="1"/>
          <w:sz w:val="18"/>
        </w:rPr>
        <w:t> </w:t>
      </w:r>
      <w:r>
        <w:rPr>
          <w:sz w:val="18"/>
        </w:rPr>
        <w:t>и,</w:t>
      </w:r>
      <w:r>
        <w:rPr>
          <w:spacing w:val="1"/>
          <w:sz w:val="18"/>
        </w:rPr>
        <w:t> </w:t>
      </w:r>
      <w:r>
        <w:rPr>
          <w:sz w:val="18"/>
        </w:rPr>
        <w:t>следовательно,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насколько</w:t>
      </w:r>
      <w:r>
        <w:rPr>
          <w:spacing w:val="1"/>
          <w:sz w:val="18"/>
        </w:rPr>
        <w:t> </w:t>
      </w:r>
      <w:r>
        <w:rPr>
          <w:sz w:val="18"/>
        </w:rPr>
        <w:t>она</w:t>
      </w:r>
      <w:r>
        <w:rPr>
          <w:spacing w:val="1"/>
          <w:sz w:val="18"/>
        </w:rPr>
        <w:t> </w:t>
      </w:r>
      <w:r>
        <w:rPr>
          <w:sz w:val="18"/>
        </w:rPr>
        <w:t>эффективна</w:t>
      </w:r>
      <w:r>
        <w:rPr>
          <w:spacing w:val="15"/>
          <w:sz w:val="18"/>
        </w:rPr>
        <w:t> </w:t>
      </w:r>
      <w:r>
        <w:rPr>
          <w:sz w:val="18"/>
        </w:rPr>
        <w:t>(лит.</w:t>
      </w:r>
      <w:r>
        <w:rPr>
          <w:spacing w:val="22"/>
          <w:sz w:val="18"/>
        </w:rPr>
        <w:t> </w:t>
      </w:r>
      <w:r>
        <w:rPr>
          <w:sz w:val="18"/>
        </w:rPr>
        <w:t>2,4).</w:t>
      </w:r>
      <w:r>
        <w:rPr>
          <w:spacing w:val="27"/>
          <w:sz w:val="18"/>
        </w:rPr>
        <w:t> </w:t>
      </w:r>
      <w:r>
        <w:rPr>
          <w:sz w:val="18"/>
        </w:rPr>
        <w:t>Практикуется</w:t>
      </w:r>
      <w:r>
        <w:rPr>
          <w:spacing w:val="25"/>
          <w:sz w:val="18"/>
        </w:rPr>
        <w:t> </w:t>
      </w:r>
      <w:r>
        <w:rPr>
          <w:sz w:val="18"/>
        </w:rPr>
        <w:t>также</w:t>
      </w:r>
      <w:r>
        <w:rPr>
          <w:spacing w:val="20"/>
          <w:sz w:val="18"/>
        </w:rPr>
        <w:t> </w:t>
      </w:r>
      <w:r>
        <w:rPr>
          <w:sz w:val="18"/>
        </w:rPr>
        <w:t>ряд</w:t>
      </w:r>
      <w:r>
        <w:rPr>
          <w:spacing w:val="23"/>
          <w:sz w:val="18"/>
        </w:rPr>
        <w:t> </w:t>
      </w:r>
      <w:r>
        <w:rPr>
          <w:sz w:val="18"/>
        </w:rPr>
        <w:t>аналогичных</w:t>
      </w:r>
      <w:r>
        <w:rPr>
          <w:spacing w:val="22"/>
          <w:sz w:val="18"/>
        </w:rPr>
        <w:t> </w:t>
      </w:r>
      <w:r>
        <w:rPr>
          <w:sz w:val="18"/>
        </w:rPr>
        <w:t>частных</w:t>
      </w:r>
    </w:p>
    <w:p>
      <w:pPr>
        <w:spacing w:before="120"/>
        <w:ind w:left="3741" w:right="0" w:firstLine="0"/>
        <w:jc w:val="left"/>
        <w:rPr>
          <w:sz w:val="18"/>
        </w:rPr>
      </w:pPr>
      <w:r>
        <w:rPr>
          <w:sz w:val="18"/>
        </w:rPr>
        <w:t>155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9" w:right="2638" w:firstLine="0"/>
        <w:jc w:val="both"/>
        <w:rPr>
          <w:sz w:val="18"/>
        </w:rPr>
      </w:pPr>
      <w:r>
        <w:rPr>
          <w:sz w:val="18"/>
        </w:rPr>
        <w:t>критериев эффективности техники действия (при подъеме штанги, например, о ней</w:t>
      </w:r>
      <w:r>
        <w:rPr>
          <w:spacing w:val="1"/>
          <w:sz w:val="18"/>
        </w:rPr>
        <w:t> </w:t>
      </w:r>
      <w:r>
        <w:rPr>
          <w:sz w:val="18"/>
        </w:rPr>
        <w:t>судят по высоте положения грифа в момент подседа, в стайерском беге — по соот-</w:t>
      </w:r>
      <w:r>
        <w:rPr>
          <w:spacing w:val="1"/>
          <w:sz w:val="18"/>
        </w:rPr>
        <w:t> </w:t>
      </w:r>
      <w:r>
        <w:rPr>
          <w:sz w:val="18"/>
        </w:rPr>
        <w:t>ношению длительности полетных и опорных фаз или по отношению между частотой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длиной</w:t>
      </w:r>
      <w:r>
        <w:rPr>
          <w:spacing w:val="-1"/>
          <w:sz w:val="18"/>
        </w:rPr>
        <w:t> </w:t>
      </w:r>
      <w:r>
        <w:rPr>
          <w:sz w:val="18"/>
        </w:rPr>
        <w:t>беговых</w:t>
      </w:r>
      <w:r>
        <w:rPr>
          <w:spacing w:val="-1"/>
          <w:sz w:val="18"/>
        </w:rPr>
        <w:t> </w:t>
      </w:r>
      <w:r>
        <w:rPr>
          <w:sz w:val="18"/>
        </w:rPr>
        <w:t>шагов).</w:t>
      </w:r>
    </w:p>
    <w:p>
      <w:pPr>
        <w:pStyle w:val="BodyText"/>
        <w:spacing w:line="199" w:lineRule="auto" w:before="137"/>
        <w:ind w:left="2266" w:right="2631" w:firstLine="316"/>
      </w:pPr>
      <w:r>
        <w:rPr/>
        <w:t>С</w:t>
      </w:r>
      <w:r>
        <w:rPr>
          <w:spacing w:val="1"/>
        </w:rPr>
        <w:t> </w:t>
      </w:r>
      <w:r>
        <w:rPr/>
        <w:t>т</w:t>
      </w:r>
      <w:r>
        <w:rPr>
          <w:spacing w:val="2"/>
        </w:rPr>
        <w:t> </w:t>
      </w:r>
      <w:r>
        <w:rPr/>
        <w:t>е</w:t>
      </w:r>
      <w:r>
        <w:rPr>
          <w:spacing w:val="5"/>
        </w:rPr>
        <w:t> </w:t>
      </w:r>
      <w:r>
        <w:rPr/>
        <w:t>п</w:t>
      </w:r>
      <w:r>
        <w:rPr>
          <w:spacing w:val="3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2"/>
        </w:rPr>
        <w:t> </w:t>
      </w:r>
      <w:r>
        <w:rPr/>
        <w:t>ь</w:t>
      </w:r>
      <w:r>
        <w:rPr>
          <w:spacing w:val="21"/>
        </w:rPr>
        <w:t> </w:t>
      </w:r>
      <w:r>
        <w:rPr/>
        <w:t>а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т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м</w:t>
      </w:r>
      <w:r>
        <w:rPr>
          <w:spacing w:val="9"/>
        </w:rPr>
        <w:t> </w:t>
      </w:r>
      <w:r>
        <w:rPr/>
        <w:t>а</w:t>
      </w:r>
      <w:r>
        <w:rPr>
          <w:spacing w:val="12"/>
        </w:rPr>
        <w:t> </w:t>
      </w:r>
      <w:r>
        <w:rPr/>
        <w:t>т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з</w:t>
      </w:r>
      <w:r>
        <w:rPr>
          <w:spacing w:val="9"/>
        </w:rPr>
        <w:t> </w:t>
      </w:r>
      <w:r>
        <w:rPr/>
        <w:t>а</w:t>
      </w:r>
      <w:r>
        <w:rPr>
          <w:spacing w:val="12"/>
        </w:rPr>
        <w:t> </w:t>
      </w:r>
      <w:r>
        <w:rPr/>
        <w:t>ц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/>
        <w:t>и</w:t>
      </w:r>
      <w:r>
        <w:rPr>
          <w:spacing w:val="80"/>
        </w:rPr>
        <w:t> </w:t>
      </w:r>
      <w:r>
        <w:rPr/>
        <w:t>д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ж</w:t>
      </w:r>
      <w:r>
        <w:rPr>
          <w:spacing w:val="8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й</w:t>
      </w:r>
      <w:r>
        <w:rPr>
          <w:spacing w:val="77"/>
        </w:rPr>
        <w:t> </w:t>
      </w:r>
      <w:r>
        <w:rPr/>
        <w:t>оценивается,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требующих</w:t>
      </w:r>
      <w:r>
        <w:rPr>
          <w:spacing w:val="-52"/>
        </w:rPr>
        <w:t> </w:t>
      </w:r>
      <w:r>
        <w:rPr/>
        <w:t>переключения внимания по ходу действия с</w:t>
      </w:r>
      <w:r>
        <w:rPr>
          <w:spacing w:val="1"/>
        </w:rPr>
        <w:t> </w:t>
      </w:r>
      <w:r>
        <w:rPr/>
        <w:t>него самого на иные</w:t>
      </w:r>
      <w:r>
        <w:rPr>
          <w:spacing w:val="1"/>
        </w:rPr>
        <w:t> </w:t>
      </w:r>
      <w:r>
        <w:rPr/>
        <w:t>объекты и задачи (например, на анализ внешних условий, на решение</w:t>
      </w:r>
      <w:r>
        <w:rPr>
          <w:spacing w:val="-52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задач),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связанных с ограничением зрительного и вообще экстерорецептор-</w:t>
      </w:r>
      <w:r>
        <w:rPr>
          <w:spacing w:val="1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контроля.</w:t>
      </w:r>
    </w:p>
    <w:p>
      <w:pPr>
        <w:pStyle w:val="BodyText"/>
        <w:spacing w:line="199" w:lineRule="auto"/>
        <w:ind w:left="2259" w:right="2624" w:firstLine="316"/>
      </w:pPr>
      <w:r>
        <w:rPr/>
        <w:t>О</w:t>
      </w:r>
      <w:r>
        <w:rPr>
          <w:spacing w:val="55"/>
        </w:rPr>
        <w:t> </w:t>
      </w:r>
      <w:r>
        <w:rPr/>
        <w:t>с т е п е н и</w:t>
      </w:r>
      <w:r>
        <w:rPr>
          <w:spacing w:val="56"/>
        </w:rPr>
        <w:t> </w:t>
      </w:r>
      <w:r>
        <w:rPr/>
        <w:t>н а д е ж н о с т и</w:t>
      </w:r>
      <w:r>
        <w:rPr>
          <w:spacing w:val="56"/>
        </w:rPr>
        <w:t> </w:t>
      </w:r>
      <w:r>
        <w:rPr/>
        <w:t>приобретенного</w:t>
      </w:r>
      <w:r>
        <w:rPr>
          <w:spacing w:val="55"/>
        </w:rPr>
        <w:t> </w:t>
      </w:r>
      <w:r>
        <w:rPr/>
        <w:t>навыка</w:t>
      </w:r>
      <w:r>
        <w:rPr>
          <w:spacing w:val="55"/>
        </w:rPr>
        <w:t> </w:t>
      </w:r>
      <w:r>
        <w:rPr/>
        <w:t>судят</w:t>
      </w:r>
      <w:r>
        <w:rPr>
          <w:spacing w:val="1"/>
        </w:rPr>
        <w:t> </w:t>
      </w:r>
      <w:r>
        <w:rPr/>
        <w:t>по</w:t>
      </w:r>
      <w:r>
        <w:rPr>
          <w:spacing w:val="55"/>
        </w:rPr>
        <w:t> </w:t>
      </w:r>
      <w:r>
        <w:rPr/>
        <w:t>его</w:t>
      </w:r>
      <w:r>
        <w:rPr>
          <w:spacing w:val="55"/>
        </w:rPr>
        <w:t> </w:t>
      </w:r>
      <w:r>
        <w:rPr/>
        <w:t>с т а б и л ь н о с т и</w:t>
      </w:r>
      <w:r>
        <w:rPr>
          <w:spacing w:val="56"/>
        </w:rPr>
        <w:t> </w:t>
      </w:r>
      <w:r>
        <w:rPr/>
        <w:t>в</w:t>
      </w:r>
      <w:r>
        <w:rPr>
          <w:spacing w:val="55"/>
        </w:rPr>
        <w:t> </w:t>
      </w:r>
      <w:r>
        <w:rPr/>
        <w:t>условиях</w:t>
      </w:r>
      <w:r>
        <w:rPr>
          <w:spacing w:val="55"/>
        </w:rPr>
        <w:t> </w:t>
      </w:r>
      <w:r>
        <w:rPr/>
        <w:t>сбивающих</w:t>
      </w:r>
      <w:r>
        <w:rPr>
          <w:spacing w:val="55"/>
        </w:rPr>
        <w:t> </w:t>
      </w:r>
      <w:r>
        <w:rPr/>
        <w:t>факторов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по</w:t>
      </w:r>
      <w:r>
        <w:rPr>
          <w:spacing w:val="-52"/>
        </w:rPr>
        <w:t> </w:t>
      </w:r>
      <w:r>
        <w:rPr/>
        <w:t>ц е л е с о о б р а з н о й</w:t>
      </w:r>
      <w:r>
        <w:rPr>
          <w:spacing w:val="1"/>
        </w:rPr>
        <w:t> </w:t>
      </w:r>
      <w:r>
        <w:rPr/>
        <w:t>в а р и а т и в н о с т и</w:t>
      </w:r>
      <w:r>
        <w:rPr>
          <w:spacing w:val="1"/>
        </w:rPr>
        <w:t> </w:t>
      </w:r>
      <w:r>
        <w:rPr/>
        <w:t>в меняющихся усло-</w:t>
      </w:r>
      <w:r>
        <w:rPr>
          <w:spacing w:val="1"/>
        </w:rPr>
        <w:t> </w:t>
      </w:r>
      <w:r>
        <w:rPr/>
        <w:t>виях,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выявляется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организованных</w:t>
      </w:r>
      <w:r>
        <w:rPr>
          <w:spacing w:val="-52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упражнений.</w:t>
      </w:r>
    </w:p>
    <w:p>
      <w:pPr>
        <w:spacing w:line="192" w:lineRule="auto" w:before="77"/>
        <w:ind w:left="2259" w:right="2631" w:firstLine="302"/>
        <w:jc w:val="both"/>
        <w:rPr>
          <w:sz w:val="18"/>
        </w:rPr>
      </w:pP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критериев</w:t>
      </w:r>
      <w:r>
        <w:rPr>
          <w:spacing w:val="1"/>
          <w:sz w:val="18"/>
        </w:rPr>
        <w:t> </w:t>
      </w:r>
      <w:r>
        <w:rPr>
          <w:sz w:val="18"/>
        </w:rPr>
        <w:t>надежности</w:t>
      </w:r>
      <w:r>
        <w:rPr>
          <w:spacing w:val="1"/>
          <w:sz w:val="18"/>
        </w:rPr>
        <w:t> </w:t>
      </w:r>
      <w:r>
        <w:rPr>
          <w:sz w:val="18"/>
        </w:rPr>
        <w:t>навыка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точная</w:t>
      </w:r>
      <w:r>
        <w:rPr>
          <w:spacing w:val="1"/>
          <w:sz w:val="18"/>
        </w:rPr>
        <w:t> </w:t>
      </w:r>
      <w:r>
        <w:rPr>
          <w:sz w:val="18"/>
        </w:rPr>
        <w:t>воспро-</w:t>
      </w:r>
      <w:r>
        <w:rPr>
          <w:spacing w:val="1"/>
          <w:sz w:val="18"/>
        </w:rPr>
        <w:t> </w:t>
      </w:r>
      <w:r>
        <w:rPr>
          <w:sz w:val="18"/>
        </w:rPr>
        <w:t>изводимость заданных параметров техники действия и его результативности (напри-</w:t>
      </w:r>
      <w:r>
        <w:rPr>
          <w:spacing w:val="1"/>
          <w:sz w:val="18"/>
        </w:rPr>
        <w:t> </w:t>
      </w:r>
      <w:r>
        <w:rPr>
          <w:sz w:val="18"/>
        </w:rPr>
        <w:t>мер, попадание баскетбольным мячом в кольцо) при многократном выполнении 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нарастающего</w:t>
      </w:r>
      <w:r>
        <w:rPr>
          <w:spacing w:val="1"/>
          <w:sz w:val="18"/>
        </w:rPr>
        <w:t> </w:t>
      </w:r>
      <w:r>
        <w:rPr>
          <w:sz w:val="18"/>
        </w:rPr>
        <w:t>утомления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(или)</w:t>
      </w:r>
      <w:r>
        <w:rPr>
          <w:spacing w:val="1"/>
          <w:sz w:val="18"/>
        </w:rPr>
        <w:t> </w:t>
      </w:r>
      <w:r>
        <w:rPr>
          <w:sz w:val="18"/>
        </w:rPr>
        <w:t>эмоциональной</w:t>
      </w:r>
      <w:r>
        <w:rPr>
          <w:spacing w:val="1"/>
          <w:sz w:val="18"/>
        </w:rPr>
        <w:t> </w:t>
      </w:r>
      <w:r>
        <w:rPr>
          <w:sz w:val="18"/>
        </w:rPr>
        <w:t>напряженности,</w:t>
      </w:r>
      <w:r>
        <w:rPr>
          <w:spacing w:val="1"/>
          <w:sz w:val="18"/>
        </w:rPr>
        <w:t> </w:t>
      </w:r>
      <w:r>
        <w:rPr>
          <w:sz w:val="18"/>
        </w:rPr>
        <w:t>создаваемой, например, соревновательной ситуацией. Другой критерий — сохране-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результативности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действия</w:t>
      </w:r>
      <w:r>
        <w:rPr>
          <w:spacing w:val="-8"/>
          <w:sz w:val="18"/>
        </w:rPr>
        <w:t> </w:t>
      </w:r>
      <w:r>
        <w:rPr>
          <w:sz w:val="18"/>
        </w:rPr>
        <w:t>при</w:t>
      </w:r>
      <w:r>
        <w:rPr>
          <w:spacing w:val="-10"/>
          <w:sz w:val="18"/>
        </w:rPr>
        <w:t> </w:t>
      </w:r>
      <w:r>
        <w:rPr>
          <w:sz w:val="18"/>
        </w:rPr>
        <w:t>варьировании</w:t>
      </w:r>
      <w:r>
        <w:rPr>
          <w:spacing w:val="-10"/>
          <w:sz w:val="18"/>
        </w:rPr>
        <w:t> </w:t>
      </w:r>
      <w:r>
        <w:rPr>
          <w:sz w:val="18"/>
        </w:rPr>
        <w:t>деталей</w:t>
      </w:r>
      <w:r>
        <w:rPr>
          <w:spacing w:val="-10"/>
          <w:sz w:val="18"/>
        </w:rPr>
        <w:t> </w:t>
      </w:r>
      <w:r>
        <w:rPr>
          <w:sz w:val="18"/>
        </w:rPr>
        <w:t>его</w:t>
      </w:r>
      <w:r>
        <w:rPr>
          <w:spacing w:val="-8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z w:val="18"/>
        </w:rPr>
        <w:t>соответственно</w:t>
      </w:r>
      <w:r>
        <w:rPr>
          <w:spacing w:val="-43"/>
          <w:sz w:val="18"/>
        </w:rPr>
        <w:t> </w:t>
      </w:r>
      <w:r>
        <w:rPr>
          <w:sz w:val="18"/>
        </w:rPr>
        <w:t>изменившимся</w:t>
      </w:r>
      <w:r>
        <w:rPr>
          <w:spacing w:val="1"/>
          <w:sz w:val="18"/>
        </w:rPr>
        <w:t> </w:t>
      </w:r>
      <w:r>
        <w:rPr>
          <w:sz w:val="18"/>
        </w:rPr>
        <w:t>внешним</w:t>
      </w:r>
      <w:r>
        <w:rPr>
          <w:spacing w:val="1"/>
          <w:sz w:val="18"/>
        </w:rPr>
        <w:t> </w:t>
      </w:r>
      <w:r>
        <w:rPr>
          <w:sz w:val="18"/>
        </w:rPr>
        <w:t>условиям</w:t>
      </w:r>
      <w:r>
        <w:rPr>
          <w:spacing w:val="1"/>
          <w:sz w:val="18"/>
        </w:rPr>
        <w:t> </w:t>
      </w:r>
      <w:r>
        <w:rPr>
          <w:sz w:val="18"/>
        </w:rPr>
        <w:t>(качество</w:t>
      </w:r>
      <w:r>
        <w:rPr>
          <w:spacing w:val="1"/>
          <w:sz w:val="18"/>
        </w:rPr>
        <w:t> </w:t>
      </w:r>
      <w:r>
        <w:rPr>
          <w:sz w:val="18"/>
        </w:rPr>
        <w:t>опорной</w:t>
      </w:r>
      <w:r>
        <w:rPr>
          <w:spacing w:val="1"/>
          <w:sz w:val="18"/>
        </w:rPr>
        <w:t> </w:t>
      </w:r>
      <w:r>
        <w:rPr>
          <w:sz w:val="18"/>
        </w:rPr>
        <w:t>поверхности,</w:t>
      </w:r>
      <w:r>
        <w:rPr>
          <w:spacing w:val="1"/>
          <w:sz w:val="18"/>
        </w:rPr>
        <w:t> </w:t>
      </w:r>
      <w:r>
        <w:rPr>
          <w:sz w:val="18"/>
        </w:rPr>
        <w:t>инвентаря,</w:t>
      </w:r>
      <w:r>
        <w:rPr>
          <w:spacing w:val="1"/>
          <w:sz w:val="18"/>
        </w:rPr>
        <w:t> </w:t>
      </w:r>
      <w:r>
        <w:rPr>
          <w:sz w:val="18"/>
        </w:rPr>
        <w:t>оборудования и т. д.). Сохранение результативности действия при выполнении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45"/>
          <w:sz w:val="18"/>
        </w:rPr>
        <w:t> </w:t>
      </w:r>
      <w:r>
        <w:rPr>
          <w:sz w:val="18"/>
        </w:rPr>
        <w:t>вариантах</w:t>
      </w:r>
      <w:r>
        <w:rPr>
          <w:spacing w:val="45"/>
          <w:sz w:val="18"/>
        </w:rPr>
        <w:t> </w:t>
      </w:r>
      <w:r>
        <w:rPr>
          <w:sz w:val="18"/>
        </w:rPr>
        <w:t>является</w:t>
      </w:r>
      <w:r>
        <w:rPr>
          <w:spacing w:val="46"/>
          <w:sz w:val="18"/>
        </w:rPr>
        <w:t> </w:t>
      </w:r>
      <w:r>
        <w:rPr>
          <w:sz w:val="18"/>
        </w:rPr>
        <w:t>вместе</w:t>
      </w:r>
      <w:r>
        <w:rPr>
          <w:spacing w:val="46"/>
          <w:sz w:val="18"/>
        </w:rPr>
        <w:t> </w:t>
      </w:r>
      <w:r>
        <w:rPr>
          <w:sz w:val="18"/>
        </w:rPr>
        <w:t>с   тем   и</w:t>
      </w:r>
      <w:r>
        <w:rPr>
          <w:spacing w:val="45"/>
          <w:sz w:val="18"/>
        </w:rPr>
        <w:t> </w:t>
      </w:r>
      <w:r>
        <w:rPr>
          <w:sz w:val="18"/>
        </w:rPr>
        <w:t>одним</w:t>
      </w:r>
      <w:r>
        <w:rPr>
          <w:spacing w:val="45"/>
          <w:sz w:val="18"/>
        </w:rPr>
        <w:t> </w:t>
      </w:r>
      <w:r>
        <w:rPr>
          <w:sz w:val="18"/>
        </w:rPr>
        <w:t>из   критериев</w:t>
      </w:r>
      <w:r>
        <w:rPr>
          <w:spacing w:val="45"/>
          <w:sz w:val="18"/>
        </w:rPr>
        <w:t> </w:t>
      </w:r>
      <w:r>
        <w:rPr>
          <w:sz w:val="18"/>
        </w:rPr>
        <w:t>его   обоб-</w:t>
      </w:r>
      <w:r>
        <w:rPr>
          <w:spacing w:val="-42"/>
          <w:sz w:val="18"/>
        </w:rPr>
        <w:t> </w:t>
      </w:r>
      <w:r>
        <w:rPr>
          <w:sz w:val="18"/>
        </w:rPr>
        <w:t>щ</w:t>
      </w:r>
      <w:r>
        <w:rPr>
          <w:spacing w:val="3"/>
          <w:sz w:val="18"/>
        </w:rPr>
        <w:t> </w:t>
      </w:r>
      <w:r>
        <w:rPr>
          <w:sz w:val="18"/>
        </w:rPr>
        <w:t>е</w:t>
      </w:r>
      <w:r>
        <w:rPr>
          <w:spacing w:val="2"/>
          <w:sz w:val="18"/>
        </w:rPr>
        <w:t> </w:t>
      </w:r>
      <w:r>
        <w:rPr>
          <w:sz w:val="18"/>
        </w:rPr>
        <w:t>н</w:t>
      </w:r>
      <w:r>
        <w:rPr>
          <w:spacing w:val="2"/>
          <w:sz w:val="18"/>
        </w:rPr>
        <w:t> </w:t>
      </w:r>
      <w:r>
        <w:rPr>
          <w:sz w:val="18"/>
        </w:rPr>
        <w:t>н о</w:t>
      </w:r>
      <w:r>
        <w:rPr>
          <w:spacing w:val="3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т</w:t>
      </w:r>
      <w:r>
        <w:rPr>
          <w:spacing w:val="3"/>
          <w:sz w:val="18"/>
        </w:rPr>
        <w:t> </w:t>
      </w:r>
      <w:r>
        <w:rPr>
          <w:sz w:val="18"/>
        </w:rPr>
        <w:t>и .</w:t>
      </w:r>
    </w:p>
    <w:p>
      <w:pPr>
        <w:pStyle w:val="BodyText"/>
        <w:spacing w:line="199" w:lineRule="auto" w:before="78"/>
        <w:ind w:left="2273" w:right="2639" w:firstLine="316"/>
      </w:pPr>
      <w:r>
        <w:rPr/>
        <w:t>Совокупность</w:t>
      </w:r>
      <w:r>
        <w:rPr>
          <w:spacing w:val="1"/>
        </w:rPr>
        <w:t> </w:t>
      </w:r>
      <w:r>
        <w:rPr/>
        <w:t>названных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позволяет всесторонне контролировать ход формирования и совер-</w:t>
      </w:r>
      <w:r>
        <w:rPr>
          <w:spacing w:val="1"/>
        </w:rPr>
        <w:t> </w:t>
      </w:r>
      <w:r>
        <w:rPr/>
        <w:t>шенствования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завершающем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действия.</w:t>
      </w:r>
      <w:r>
        <w:rPr>
          <w:spacing w:val="-52"/>
        </w:rPr>
        <w:t> </w:t>
      </w:r>
      <w:r>
        <w:rPr/>
        <w:t>Они используются и для оценки степени сохранения навыка в случае</w:t>
      </w:r>
      <w:r>
        <w:rPr>
          <w:spacing w:val="1"/>
        </w:rPr>
        <w:t> </w:t>
      </w:r>
      <w:r>
        <w:rPr/>
        <w:t>перерывов</w:t>
      </w:r>
      <w:r>
        <w:rPr>
          <w:spacing w:val="34"/>
        </w:rPr>
        <w:t> </w:t>
      </w:r>
      <w:r>
        <w:rPr/>
        <w:t>в</w:t>
      </w:r>
      <w:r>
        <w:rPr>
          <w:spacing w:val="37"/>
        </w:rPr>
        <w:t> </w:t>
      </w:r>
      <w:r>
        <w:rPr/>
        <w:t>выполнении</w:t>
      </w:r>
      <w:r>
        <w:rPr>
          <w:spacing w:val="34"/>
        </w:rPr>
        <w:t> </w:t>
      </w:r>
      <w:r>
        <w:rPr/>
        <w:t>упражнений,</w:t>
      </w:r>
      <w:r>
        <w:rPr>
          <w:spacing w:val="35"/>
        </w:rPr>
        <w:t> </w:t>
      </w:r>
      <w:r>
        <w:rPr/>
        <w:t>подкрепляющих</w:t>
      </w:r>
      <w:r>
        <w:rPr>
          <w:spacing w:val="35"/>
        </w:rPr>
        <w:t> </w:t>
      </w:r>
      <w:r>
        <w:rPr/>
        <w:t>его.</w:t>
      </w:r>
    </w:p>
    <w:p>
      <w:pPr>
        <w:pStyle w:val="BodyText"/>
        <w:spacing w:before="4"/>
        <w:jc w:val="left"/>
        <w:rPr>
          <w:sz w:val="24"/>
        </w:rPr>
      </w:pPr>
    </w:p>
    <w:p>
      <w:pPr>
        <w:pStyle w:val="ListParagraph"/>
        <w:numPr>
          <w:ilvl w:val="2"/>
          <w:numId w:val="18"/>
        </w:numPr>
        <w:tabs>
          <w:tab w:pos="3960" w:val="left" w:leader="none"/>
        </w:tabs>
        <w:spacing w:line="240" w:lineRule="auto" w:before="0" w:after="0"/>
        <w:ind w:left="3556" w:right="4325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Проблема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перестройки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двигательного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навыка</w:t>
      </w:r>
    </w:p>
    <w:p>
      <w:pPr>
        <w:pStyle w:val="BodyText"/>
        <w:spacing w:line="199" w:lineRule="auto" w:before="177"/>
        <w:ind w:left="2281" w:right="2610" w:firstLine="316"/>
      </w:pPr>
      <w:r>
        <w:rPr/>
        <w:t>Навыки, сформированные в результате обучения, в дальнейшем</w:t>
      </w:r>
      <w:r>
        <w:rPr>
          <w:spacing w:val="1"/>
        </w:rPr>
        <w:t> </w:t>
      </w:r>
      <w:r>
        <w:rPr/>
        <w:t>претерпевают</w:t>
      </w:r>
      <w:r>
        <w:rPr>
          <w:spacing w:val="14"/>
        </w:rPr>
        <w:t> </w:t>
      </w:r>
      <w:r>
        <w:rPr/>
        <w:t>различного</w:t>
      </w:r>
      <w:r>
        <w:rPr>
          <w:spacing w:val="13"/>
        </w:rPr>
        <w:t> </w:t>
      </w:r>
      <w:r>
        <w:rPr/>
        <w:t>рода</w:t>
      </w:r>
      <w:r>
        <w:rPr>
          <w:spacing w:val="15"/>
        </w:rPr>
        <w:t> </w:t>
      </w:r>
      <w:r>
        <w:rPr/>
        <w:t>изменения,</w:t>
      </w:r>
      <w:r>
        <w:rPr>
          <w:spacing w:val="15"/>
        </w:rPr>
        <w:t> </w:t>
      </w:r>
      <w:r>
        <w:rPr/>
        <w:t>характер</w:t>
      </w:r>
      <w:r>
        <w:rPr>
          <w:spacing w:val="14"/>
        </w:rPr>
        <w:t> </w:t>
      </w:r>
      <w:r>
        <w:rPr/>
        <w:t>которых</w:t>
      </w:r>
      <w:r>
        <w:rPr>
          <w:spacing w:val="15"/>
        </w:rPr>
        <w:t> </w:t>
      </w:r>
      <w:r>
        <w:rPr/>
        <w:t>зависит</w:t>
      </w:r>
      <w:r>
        <w:rPr>
          <w:spacing w:val="-52"/>
        </w:rPr>
        <w:t> </w:t>
      </w:r>
      <w:r>
        <w:rPr/>
        <w:t>в первую очередь от достигнутой степени закрепленности, прочности</w:t>
      </w:r>
      <w:r>
        <w:rPr>
          <w:spacing w:val="-52"/>
        </w:rPr>
        <w:t> </w:t>
      </w:r>
      <w:r>
        <w:rPr/>
        <w:t>навыков, а также от того, насколько регулярно они используются в</w:t>
      </w:r>
      <w:r>
        <w:rPr>
          <w:spacing w:val="1"/>
        </w:rPr>
        <w:t> </w:t>
      </w:r>
      <w:r>
        <w:rPr/>
        <w:t>действии,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условий.</w:t>
      </w:r>
      <w:r>
        <w:rPr>
          <w:spacing w:val="1"/>
        </w:rPr>
        <w:t> </w:t>
      </w:r>
      <w:r>
        <w:rPr/>
        <w:t>Нефункционирующие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рано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поздно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регрес-</w:t>
      </w:r>
      <w:r>
        <w:rPr>
          <w:spacing w:val="1"/>
        </w:rPr>
        <w:t> </w:t>
      </w:r>
      <w:r>
        <w:rPr/>
        <w:t>сировать — условнорефлекторные связи и функциональные струк-</w:t>
      </w:r>
      <w:r>
        <w:rPr>
          <w:spacing w:val="1"/>
        </w:rPr>
        <w:t> </w:t>
      </w:r>
      <w:r>
        <w:rPr/>
        <w:t>туры,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формировании,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подкрепления</w:t>
      </w:r>
      <w:r>
        <w:rPr>
          <w:spacing w:val="1"/>
        </w:rPr>
        <w:t> </w:t>
      </w:r>
      <w:r>
        <w:rPr/>
        <w:t>посте-</w:t>
      </w:r>
      <w:r>
        <w:rPr>
          <w:spacing w:val="1"/>
        </w:rPr>
        <w:t> </w:t>
      </w:r>
      <w:r>
        <w:rPr/>
        <w:t>пенно как бы угасают, разрушаются, хотя прочно сформированный</w:t>
      </w:r>
      <w:r>
        <w:rPr>
          <w:spacing w:val="1"/>
        </w:rPr>
        <w:t> </w:t>
      </w:r>
      <w:r>
        <w:rPr/>
        <w:t>навык и без подкрепления может сохраняться довольно длительное</w:t>
      </w:r>
      <w:r>
        <w:rPr>
          <w:spacing w:val="1"/>
        </w:rPr>
        <w:t> </w:t>
      </w:r>
      <w:r>
        <w:rPr/>
        <w:t>время (по некоторым наблюдениям, многие годы). Многие постоянно</w:t>
      </w:r>
      <w:r>
        <w:rPr>
          <w:spacing w:val="-52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бытовые),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связанные с возрастающими проявлениями двигательных способнос-</w:t>
      </w:r>
      <w:r>
        <w:rPr>
          <w:spacing w:val="1"/>
        </w:rPr>
        <w:t> </w:t>
      </w:r>
      <w:r>
        <w:rPr/>
        <w:t>тей,</w:t>
      </w:r>
      <w:r>
        <w:rPr>
          <w:spacing w:val="-1"/>
        </w:rPr>
        <w:t> </w:t>
      </w:r>
      <w:r>
        <w:rPr/>
        <w:t>стабилизируются</w:t>
      </w:r>
      <w:r>
        <w:rPr>
          <w:spacing w:val="-1"/>
        </w:rPr>
        <w:t> </w:t>
      </w:r>
      <w:r>
        <w:rPr/>
        <w:t>практически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4"/>
        </w:rPr>
        <w:t> </w:t>
      </w:r>
      <w:r>
        <w:rPr/>
        <w:t>же виде,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каком</w:t>
      </w:r>
      <w:r>
        <w:rPr>
          <w:spacing w:val="-3"/>
        </w:rPr>
        <w:t> </w:t>
      </w:r>
      <w:r>
        <w:rPr/>
        <w:t>приобре-</w:t>
      </w:r>
    </w:p>
    <w:p>
      <w:pPr>
        <w:spacing w:before="127"/>
        <w:ind w:left="3556" w:right="0" w:firstLine="0"/>
        <w:jc w:val="left"/>
        <w:rPr>
          <w:sz w:val="18"/>
        </w:rPr>
      </w:pPr>
      <w:r>
        <w:rPr>
          <w:sz w:val="18"/>
        </w:rPr>
        <w:t>156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1" w:right="2682"/>
      </w:pPr>
      <w:r>
        <w:rPr/>
        <w:t>тены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подвергается существенным преобразованиям, вплоть до радикаль-</w:t>
      </w:r>
      <w:r>
        <w:rPr>
          <w:spacing w:val="1"/>
        </w:rPr>
        <w:t> </w:t>
      </w:r>
      <w:r>
        <w:rPr/>
        <w:t>ной</w:t>
      </w:r>
      <w:r>
        <w:rPr>
          <w:spacing w:val="-2"/>
        </w:rPr>
        <w:t> </w:t>
      </w:r>
      <w:r>
        <w:rPr/>
        <w:t>перестройки.</w:t>
      </w:r>
    </w:p>
    <w:p>
      <w:pPr>
        <w:pStyle w:val="BodyText"/>
        <w:spacing w:line="199" w:lineRule="auto"/>
        <w:ind w:left="2213" w:right="2668" w:firstLine="316"/>
      </w:pPr>
      <w:r>
        <w:rPr/>
        <w:t>Необходимость перестройки сформированного двигательного на-</w:t>
      </w:r>
      <w:r>
        <w:rPr>
          <w:spacing w:val="1"/>
        </w:rPr>
        <w:t> </w:t>
      </w:r>
      <w:r>
        <w:rPr/>
        <w:t>выка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причинам.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следующим.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происходящему в науке и практике физического воспитания поиску</w:t>
      </w:r>
      <w:r>
        <w:rPr>
          <w:spacing w:val="1"/>
        </w:rPr>
        <w:t> </w:t>
      </w:r>
      <w:r>
        <w:rPr/>
        <w:t>появляются новые, более рациональные формы техники двигатель-</w:t>
      </w:r>
      <w:r>
        <w:rPr>
          <w:spacing w:val="1"/>
        </w:rPr>
        <w:t> </w:t>
      </w:r>
      <w:r>
        <w:rPr/>
        <w:t>ных действий, которые нередко становятся предметом освоения по-</w:t>
      </w:r>
      <w:r>
        <w:rPr>
          <w:spacing w:val="1"/>
        </w:rPr>
        <w:t> </w:t>
      </w:r>
      <w:r>
        <w:rPr/>
        <w:t>сле того, как уже приобретен навык применительно к старой технике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потребоваться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сфор-</w:t>
      </w:r>
      <w:r>
        <w:rPr>
          <w:spacing w:val="1"/>
        </w:rPr>
        <w:t> </w:t>
      </w:r>
      <w:r>
        <w:rPr/>
        <w:t>мированный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</w:t>
      </w:r>
      <w:r>
        <w:rPr>
          <w:spacing w:val="-52"/>
        </w:rPr>
        <w:t> </w:t>
      </w:r>
      <w:r>
        <w:rPr/>
        <w:t>(например в составе игровых или гимнастических комбинаций или</w:t>
      </w:r>
      <w:r>
        <w:rPr>
          <w:spacing w:val="1"/>
        </w:rPr>
        <w:t> </w:t>
      </w:r>
      <w:r>
        <w:rPr/>
        <w:t>технико-тактических действий в единоборствах). В-третьих, по мере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 воспитания приобретенный ранее двигательный навык</w:t>
      </w:r>
      <w:r>
        <w:rPr>
          <w:spacing w:val="1"/>
        </w:rPr>
        <w:t> </w:t>
      </w:r>
      <w:r>
        <w:rPr/>
        <w:t>может оказаться, образно говоря, тесным для их полного проявления,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вступить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дальнейшим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двигательных</w:t>
      </w:r>
      <w:r>
        <w:rPr>
          <w:spacing w:val="-5"/>
        </w:rPr>
        <w:t> </w:t>
      </w:r>
      <w:r>
        <w:rPr/>
        <w:t>способностей.</w:t>
      </w:r>
      <w:r>
        <w:rPr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не</w:t>
      </w:r>
      <w:r>
        <w:rPr>
          <w:spacing w:val="-7"/>
        </w:rPr>
        <w:t> </w:t>
      </w:r>
      <w:r>
        <w:rPr/>
        <w:t>исключены</w:t>
      </w:r>
      <w:r>
        <w:rPr>
          <w:spacing w:val="-4"/>
        </w:rPr>
        <w:t> </w:t>
      </w:r>
      <w:r>
        <w:rPr/>
        <w:t>и,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сказать,</w:t>
      </w:r>
      <w:r>
        <w:rPr>
          <w:spacing w:val="-53"/>
        </w:rPr>
        <w:t> </w:t>
      </w:r>
      <w:r>
        <w:rPr/>
        <w:t>анормальные</w:t>
      </w:r>
      <w:r>
        <w:rPr>
          <w:spacing w:val="1"/>
        </w:rPr>
        <w:t> </w:t>
      </w:r>
      <w:r>
        <w:rPr/>
        <w:t>случаи,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искаженный,</w:t>
      </w:r>
      <w:r>
        <w:rPr>
          <w:spacing w:val="1"/>
        </w:rPr>
        <w:t> </w:t>
      </w:r>
      <w:r>
        <w:rPr/>
        <w:t>неполноценный</w:t>
      </w:r>
      <w:r>
        <w:rPr>
          <w:spacing w:val="1"/>
        </w:rPr>
        <w:t> </w:t>
      </w:r>
      <w:r>
        <w:rPr/>
        <w:t>навык.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закономерно возникает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навыка</w:t>
      </w:r>
      <w:r>
        <w:rPr>
          <w:spacing w:val="55"/>
        </w:rPr>
        <w:t> </w:t>
      </w:r>
      <w:r>
        <w:rPr/>
        <w:t>(или</w:t>
      </w:r>
      <w:r>
        <w:rPr>
          <w:spacing w:val="-5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отдельных сторон).</w:t>
      </w:r>
    </w:p>
    <w:p>
      <w:pPr>
        <w:pStyle w:val="BodyText"/>
        <w:spacing w:line="199" w:lineRule="auto"/>
        <w:ind w:left="2221" w:right="2675" w:firstLine="331"/>
      </w:pPr>
      <w:r>
        <w:rPr/>
        <w:t>Радикальная перестройка навыка — не простая задача (недаром в</w:t>
      </w:r>
      <w:r>
        <w:rPr>
          <w:spacing w:val="1"/>
        </w:rPr>
        <w:t> </w:t>
      </w:r>
      <w:r>
        <w:rPr/>
        <w:t>педагогической практике считается, что легче заново обучить, чем</w:t>
      </w:r>
      <w:r>
        <w:rPr>
          <w:spacing w:val="1"/>
        </w:rPr>
        <w:t> </w:t>
      </w:r>
      <w:r>
        <w:rPr/>
        <w:t>переучить). Она, естественно, тем сложнее, чем прочнее закреплен</w:t>
      </w:r>
      <w:r>
        <w:rPr>
          <w:spacing w:val="1"/>
        </w:rPr>
        <w:t> </w:t>
      </w:r>
      <w:r>
        <w:rPr/>
        <w:t>навык,</w:t>
      </w:r>
      <w:r>
        <w:rPr>
          <w:spacing w:val="1"/>
        </w:rPr>
        <w:t> </w:t>
      </w:r>
      <w:r>
        <w:rPr/>
        <w:t>чем больше</w:t>
      </w:r>
      <w:r>
        <w:rPr>
          <w:spacing w:val="1"/>
        </w:rPr>
        <w:t> </w:t>
      </w:r>
      <w:r>
        <w:rPr/>
        <w:t>он стереотипизирован,</w:t>
      </w:r>
      <w:r>
        <w:rPr>
          <w:spacing w:val="1"/>
        </w:rPr>
        <w:t> </w:t>
      </w:r>
      <w:r>
        <w:rPr/>
        <w:t>и наоборот,</w:t>
      </w:r>
      <w:r>
        <w:rPr>
          <w:spacing w:val="1"/>
        </w:rPr>
        <w:t> </w:t>
      </w:r>
      <w:r>
        <w:rPr/>
        <w:t>тем</w:t>
      </w:r>
      <w:r>
        <w:rPr>
          <w:spacing w:val="55"/>
        </w:rPr>
        <w:t> </w:t>
      </w:r>
      <w:r>
        <w:rPr/>
        <w:t>проще,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вариативности.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понятно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меру стабильности и вариативности навыка как одной из решающих</w:t>
      </w:r>
      <w:r>
        <w:rPr>
          <w:spacing w:val="1"/>
        </w:rPr>
        <w:t> </w:t>
      </w:r>
      <w:r>
        <w:rPr/>
        <w:t>предпосылок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последующей перестройки.</w:t>
      </w:r>
    </w:p>
    <w:p>
      <w:pPr>
        <w:pStyle w:val="BodyText"/>
        <w:spacing w:line="199" w:lineRule="auto"/>
        <w:ind w:left="2206" w:right="2672" w:firstLine="316"/>
      </w:pPr>
      <w:r>
        <w:rPr/>
        <w:t>При существенном отличии основного механизма техники ранее</w:t>
      </w:r>
      <w:r>
        <w:rPr>
          <w:spacing w:val="1"/>
        </w:rPr>
        <w:t> </w:t>
      </w:r>
      <w:r>
        <w:rPr/>
        <w:t>освоенного и вновь разучиваемого варианта действия (как, например,</w:t>
      </w:r>
      <w:r>
        <w:rPr>
          <w:spacing w:val="1"/>
        </w:rPr>
        <w:t> </w:t>
      </w:r>
      <w:r>
        <w:rPr/>
        <w:t>в</w:t>
      </w:r>
      <w:r>
        <w:rPr>
          <w:spacing w:val="44"/>
        </w:rPr>
        <w:t> </w:t>
      </w:r>
      <w:r>
        <w:rPr/>
        <w:t>случае</w:t>
      </w:r>
      <w:r>
        <w:rPr>
          <w:spacing w:val="47"/>
        </w:rPr>
        <w:t> </w:t>
      </w:r>
      <w:r>
        <w:rPr/>
        <w:t>перехода</w:t>
      </w:r>
      <w:r>
        <w:rPr>
          <w:spacing w:val="47"/>
        </w:rPr>
        <w:t> </w:t>
      </w:r>
      <w:r>
        <w:rPr/>
        <w:t>от</w:t>
      </w:r>
      <w:r>
        <w:rPr>
          <w:spacing w:val="45"/>
        </w:rPr>
        <w:t> </w:t>
      </w:r>
      <w:r>
        <w:rPr/>
        <w:t>навесной</w:t>
      </w:r>
      <w:r>
        <w:rPr>
          <w:spacing w:val="45"/>
        </w:rPr>
        <w:t> </w:t>
      </w:r>
      <w:r>
        <w:rPr/>
        <w:t>подачи</w:t>
      </w:r>
      <w:r>
        <w:rPr>
          <w:spacing w:val="45"/>
        </w:rPr>
        <w:t> </w:t>
      </w:r>
      <w:r>
        <w:rPr/>
        <w:t>мяча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волейболе</w:t>
      </w:r>
      <w:r>
        <w:rPr>
          <w:spacing w:val="47"/>
        </w:rPr>
        <w:t> </w:t>
      </w:r>
      <w:r>
        <w:rPr/>
        <w:t>к</w:t>
      </w:r>
      <w:r>
        <w:rPr>
          <w:spacing w:val="46"/>
        </w:rPr>
        <w:t> </w:t>
      </w:r>
      <w:r>
        <w:rPr/>
        <w:t>подаче</w:t>
      </w:r>
    </w:p>
    <w:p>
      <w:pPr>
        <w:pStyle w:val="BodyText"/>
        <w:spacing w:line="199" w:lineRule="auto"/>
        <w:ind w:left="2206" w:right="2668"/>
      </w:pPr>
      <w:r>
        <w:rPr/>
        <w:t>«сухой</w:t>
      </w:r>
      <w:r>
        <w:rPr>
          <w:spacing w:val="1"/>
        </w:rPr>
        <w:t> </w:t>
      </w:r>
      <w:r>
        <w:rPr/>
        <w:t>лист»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толкания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толканию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поворотом)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требуется,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сути,</w:t>
      </w:r>
      <w:r>
        <w:rPr>
          <w:spacing w:val="55"/>
        </w:rPr>
        <w:t> </w:t>
      </w:r>
      <w:r>
        <w:rPr/>
        <w:t>заново</w:t>
      </w:r>
      <w:r>
        <w:rPr>
          <w:spacing w:val="1"/>
        </w:rPr>
        <w:t> </w:t>
      </w:r>
      <w:r>
        <w:rPr/>
        <w:t>пройти через весь процесс обучения действию со всеми этапами этого</w:t>
      </w:r>
      <w:r>
        <w:rPr>
          <w:spacing w:val="-52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(начальное</w:t>
      </w:r>
      <w:r>
        <w:rPr>
          <w:spacing w:val="1"/>
        </w:rPr>
        <w:t> </w:t>
      </w:r>
      <w:r>
        <w:rPr/>
        <w:t>разучивание,</w:t>
      </w:r>
      <w:r>
        <w:rPr>
          <w:spacing w:val="1"/>
        </w:rPr>
        <w:t> </w:t>
      </w:r>
      <w:r>
        <w:rPr/>
        <w:t>углубленное</w:t>
      </w:r>
      <w:r>
        <w:rPr>
          <w:spacing w:val="1"/>
        </w:rPr>
        <w:t> </w:t>
      </w:r>
      <w:r>
        <w:rPr/>
        <w:t>разучивание,</w:t>
      </w:r>
      <w:r>
        <w:rPr>
          <w:spacing w:val="-52"/>
        </w:rPr>
        <w:t> </w:t>
      </w:r>
      <w:r>
        <w:rPr/>
        <w:t>результирующая отработка). Понятно, что решающую роль при этом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ООД,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представить ее в развернутом виде, сделать ее предметом вдумчивого</w:t>
      </w:r>
      <w:r>
        <w:rPr>
          <w:spacing w:val="-52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сознательной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изменяемых «опорных точках». В процессе решения этой задачи ис-</w:t>
      </w:r>
      <w:r>
        <w:rPr>
          <w:spacing w:val="1"/>
        </w:rPr>
        <w:t> </w:t>
      </w:r>
      <w:r>
        <w:rPr/>
        <w:t>пользуется при необходимости весь арсенал средств и методов на-</w:t>
      </w:r>
      <w:r>
        <w:rPr>
          <w:spacing w:val="1"/>
        </w:rPr>
        <w:t> </w:t>
      </w:r>
      <w:r>
        <w:rPr/>
        <w:t>правленного</w:t>
      </w:r>
      <w:r>
        <w:rPr>
          <w:spacing w:val="-3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ООД</w:t>
      </w:r>
      <w:r>
        <w:rPr>
          <w:spacing w:val="3"/>
        </w:rPr>
        <w:t> </w:t>
      </w:r>
      <w:r>
        <w:rPr/>
        <w:t>(2.1.3).</w:t>
      </w:r>
    </w:p>
    <w:p>
      <w:pPr>
        <w:pStyle w:val="BodyText"/>
        <w:spacing w:line="199" w:lineRule="auto"/>
        <w:ind w:left="2206" w:right="2706" w:firstLine="309"/>
      </w:pPr>
      <w:r>
        <w:rPr/>
        <w:t>Во</w:t>
      </w:r>
      <w:r>
        <w:rPr>
          <w:spacing w:val="18"/>
        </w:rPr>
        <w:t> </w:t>
      </w:r>
      <w:r>
        <w:rPr/>
        <w:t>время</w:t>
      </w:r>
      <w:r>
        <w:rPr>
          <w:spacing w:val="17"/>
        </w:rPr>
        <w:t> </w:t>
      </w:r>
      <w:r>
        <w:rPr/>
        <w:t>перестройки</w:t>
      </w:r>
      <w:r>
        <w:rPr>
          <w:spacing w:val="18"/>
        </w:rPr>
        <w:t> </w:t>
      </w:r>
      <w:r>
        <w:rPr/>
        <w:t>двигательного</w:t>
      </w:r>
      <w:r>
        <w:rPr>
          <w:spacing w:val="18"/>
        </w:rPr>
        <w:t> </w:t>
      </w:r>
      <w:r>
        <w:rPr/>
        <w:t>состава</w:t>
      </w:r>
      <w:r>
        <w:rPr>
          <w:spacing w:val="18"/>
        </w:rPr>
        <w:t> </w:t>
      </w:r>
      <w:r>
        <w:rPr/>
        <w:t>действия,</w:t>
      </w:r>
      <w:r>
        <w:rPr>
          <w:spacing w:val="18"/>
        </w:rPr>
        <w:t> </w:t>
      </w:r>
      <w:r>
        <w:rPr/>
        <w:t>особенно</w:t>
      </w:r>
      <w:r>
        <w:rPr>
          <w:spacing w:val="-52"/>
        </w:rPr>
        <w:t> </w:t>
      </w:r>
      <w:r>
        <w:rPr/>
        <w:t>в первых попытках его исполнения в новом варианте, нередко воз-</w:t>
      </w:r>
      <w:r>
        <w:rPr>
          <w:spacing w:val="1"/>
        </w:rPr>
        <w:t> </w:t>
      </w:r>
      <w:r>
        <w:rPr/>
        <w:t>никает интерференция со стороны ранее сформированного навыка —</w:t>
      </w:r>
      <w:r>
        <w:rPr>
          <w:spacing w:val="-52"/>
        </w:rPr>
        <w:t> </w:t>
      </w:r>
      <w:r>
        <w:rPr/>
        <w:t>определенные черты и</w:t>
      </w:r>
      <w:r>
        <w:rPr>
          <w:spacing w:val="-3"/>
        </w:rPr>
        <w:t> </w:t>
      </w:r>
      <w:r>
        <w:rPr/>
        <w:t>детали его,</w:t>
      </w:r>
      <w:r>
        <w:rPr>
          <w:spacing w:val="-2"/>
        </w:rPr>
        <w:t> </w:t>
      </w:r>
      <w:r>
        <w:rPr/>
        <w:t>не соответствующие осо-</w:t>
      </w:r>
    </w:p>
    <w:p>
      <w:pPr>
        <w:spacing w:before="116"/>
        <w:ind w:left="3474" w:right="0" w:firstLine="0"/>
        <w:jc w:val="left"/>
        <w:rPr>
          <w:sz w:val="18"/>
        </w:rPr>
      </w:pPr>
      <w:r>
        <w:rPr>
          <w:sz w:val="18"/>
        </w:rPr>
        <w:t>157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5" w:right="2601"/>
      </w:pPr>
      <w:r>
        <w:rPr/>
        <w:t>бенностям структуры нового варианта действия, могут отрцатель-но</w:t>
      </w:r>
      <w:r>
        <w:rPr>
          <w:spacing w:val="1"/>
        </w:rPr>
        <w:t> </w:t>
      </w:r>
      <w:r>
        <w:rPr/>
        <w:t>влиять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последнего.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отрицательный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ослабить,</w:t>
      </w:r>
      <w:r>
        <w:rPr>
          <w:spacing w:val="1"/>
        </w:rPr>
        <w:t> </w:t>
      </w:r>
      <w:r>
        <w:rPr/>
        <w:t>создав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угасания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образованных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исключив упражнения, подкрепляющие те стороны преобразуемого</w:t>
      </w:r>
      <w:r>
        <w:rPr>
          <w:spacing w:val="1"/>
        </w:rPr>
        <w:t> </w:t>
      </w:r>
      <w:r>
        <w:rPr/>
        <w:t>навыка, которые вступают в противоречние с вновь формируемым</w:t>
      </w:r>
      <w:r>
        <w:rPr>
          <w:spacing w:val="1"/>
        </w:rPr>
        <w:t> </w:t>
      </w:r>
      <w:r>
        <w:rPr/>
        <w:t>навыком.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интерференции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навыка обеспечивается затем средствами и методами углубленного</w:t>
      </w:r>
      <w:r>
        <w:rPr>
          <w:spacing w:val="1"/>
        </w:rPr>
        <w:t> </w:t>
      </w:r>
      <w:r>
        <w:rPr/>
        <w:t>разучивания и результирующей отработки нового варианта действия</w:t>
      </w:r>
      <w:r>
        <w:rPr>
          <w:spacing w:val="1"/>
        </w:rPr>
        <w:t> </w:t>
      </w:r>
      <w:r>
        <w:rPr/>
        <w:t>(2.2—2.3),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подводящих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контрастных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отдифференцировке старого и нового вариантов техники движений (в</w:t>
      </w:r>
      <w:r>
        <w:rPr>
          <w:spacing w:val="-52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тренажерных</w:t>
      </w:r>
      <w:r>
        <w:rPr>
          <w:spacing w:val="1"/>
        </w:rPr>
        <w:t> </w:t>
      </w:r>
      <w:r>
        <w:rPr/>
        <w:t>устройствах,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предметными</w:t>
      </w:r>
      <w:r>
        <w:rPr>
          <w:spacing w:val="-52"/>
        </w:rPr>
        <w:t> </w:t>
      </w:r>
      <w:r>
        <w:rPr/>
        <w:t>ограничителями,</w:t>
      </w:r>
      <w:r>
        <w:rPr>
          <w:spacing w:val="1"/>
        </w:rPr>
        <w:t> </w:t>
      </w:r>
      <w:r>
        <w:rPr/>
        <w:t>ориентирами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систематическому избирательно направленному воспитанию двига-</w:t>
      </w:r>
      <w:r>
        <w:rPr>
          <w:spacing w:val="1"/>
        </w:rPr>
        <w:t> </w:t>
      </w:r>
      <w:r>
        <w:rPr/>
        <w:t>тельно-координационных</w:t>
      </w:r>
      <w:r>
        <w:rPr>
          <w:spacing w:val="-4"/>
        </w:rPr>
        <w:t> </w:t>
      </w:r>
      <w:r>
        <w:rPr/>
        <w:t>способностей.</w:t>
      </w:r>
    </w:p>
    <w:p>
      <w:pPr>
        <w:spacing w:before="154"/>
        <w:ind w:left="3570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27"/>
        </w:numPr>
        <w:tabs>
          <w:tab w:pos="2843" w:val="left" w:leader="none"/>
        </w:tabs>
        <w:spacing w:line="175" w:lineRule="exact" w:before="63" w:after="0"/>
        <w:ind w:left="2842" w:right="0" w:hanging="224"/>
        <w:jc w:val="left"/>
        <w:rPr>
          <w:sz w:val="16"/>
        </w:rPr>
      </w:pPr>
      <w:r>
        <w:rPr>
          <w:sz w:val="16"/>
        </w:rPr>
        <w:t>Бел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4"/>
          <w:sz w:val="16"/>
        </w:rPr>
        <w:t> </w:t>
      </w:r>
      <w:r>
        <w:rPr>
          <w:sz w:val="16"/>
        </w:rPr>
        <w:t>н</w:t>
      </w:r>
      <w:r>
        <w:rPr>
          <w:spacing w:val="14"/>
          <w:sz w:val="16"/>
        </w:rPr>
        <w:t> </w:t>
      </w:r>
      <w:r>
        <w:rPr>
          <w:sz w:val="16"/>
        </w:rPr>
        <w:t>о</w:t>
      </w:r>
      <w:r>
        <w:rPr>
          <w:spacing w:val="10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12"/>
          <w:sz w:val="16"/>
        </w:rPr>
        <w:t> </w:t>
      </w:r>
      <w:r>
        <w:rPr>
          <w:sz w:val="16"/>
        </w:rPr>
        <w:t>ч  </w:t>
      </w:r>
      <w:r>
        <w:rPr>
          <w:spacing w:val="13"/>
          <w:sz w:val="16"/>
        </w:rPr>
        <w:t> </w:t>
      </w:r>
      <w:r>
        <w:rPr>
          <w:sz w:val="16"/>
        </w:rPr>
        <w:t>В.</w:t>
      </w:r>
      <w:r>
        <w:rPr>
          <w:spacing w:val="78"/>
          <w:sz w:val="16"/>
        </w:rPr>
        <w:t> </w:t>
      </w:r>
      <w:r>
        <w:rPr>
          <w:sz w:val="16"/>
        </w:rPr>
        <w:t>В.</w:t>
      </w:r>
      <w:r>
        <w:rPr>
          <w:spacing w:val="78"/>
          <w:sz w:val="16"/>
        </w:rPr>
        <w:t> </w:t>
      </w:r>
      <w:r>
        <w:rPr>
          <w:sz w:val="16"/>
        </w:rPr>
        <w:t>Обучение в физическом</w:t>
      </w:r>
      <w:r>
        <w:rPr>
          <w:spacing w:val="-4"/>
          <w:sz w:val="16"/>
        </w:rPr>
        <w:t> </w:t>
      </w:r>
      <w:r>
        <w:rPr>
          <w:sz w:val="16"/>
        </w:rPr>
        <w:t>воспитании.</w:t>
      </w:r>
      <w:r>
        <w:rPr>
          <w:spacing w:val="-2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38"/>
          <w:sz w:val="16"/>
        </w:rPr>
        <w:t> </w:t>
      </w:r>
      <w:r>
        <w:rPr>
          <w:sz w:val="16"/>
        </w:rPr>
        <w:t>1958.</w:t>
      </w:r>
    </w:p>
    <w:p>
      <w:pPr>
        <w:pStyle w:val="ListParagraph"/>
        <w:numPr>
          <w:ilvl w:val="0"/>
          <w:numId w:val="27"/>
        </w:numPr>
        <w:tabs>
          <w:tab w:pos="2843" w:val="left" w:leader="none"/>
        </w:tabs>
        <w:spacing w:line="166" w:lineRule="exact" w:before="0" w:after="0"/>
        <w:ind w:left="2842" w:right="0" w:hanging="224"/>
        <w:jc w:val="left"/>
        <w:rPr>
          <w:sz w:val="16"/>
        </w:rPr>
      </w:pPr>
      <w:r>
        <w:rPr>
          <w:sz w:val="16"/>
        </w:rPr>
        <w:t>Б</w:t>
      </w:r>
      <w:r>
        <w:rPr>
          <w:spacing w:val="-2"/>
          <w:sz w:val="16"/>
        </w:rPr>
        <w:t> </w:t>
      </w:r>
      <w:r>
        <w:rPr>
          <w:sz w:val="16"/>
        </w:rPr>
        <w:t>о</w:t>
      </w:r>
      <w:r>
        <w:rPr>
          <w:spacing w:val="-2"/>
          <w:sz w:val="16"/>
        </w:rPr>
        <w:t> </w:t>
      </w:r>
      <w:r>
        <w:rPr>
          <w:sz w:val="16"/>
        </w:rPr>
        <w:t>г</w:t>
      </w:r>
      <w:r>
        <w:rPr>
          <w:spacing w:val="-1"/>
          <w:sz w:val="16"/>
        </w:rPr>
        <w:t> </w:t>
      </w:r>
      <w:r>
        <w:rPr>
          <w:sz w:val="16"/>
        </w:rPr>
        <w:t>е</w:t>
      </w:r>
      <w:r>
        <w:rPr>
          <w:spacing w:val="-3"/>
          <w:sz w:val="16"/>
        </w:rPr>
        <w:t> </w:t>
      </w:r>
      <w:r>
        <w:rPr>
          <w:sz w:val="16"/>
        </w:rPr>
        <w:t>н</w:t>
      </w:r>
      <w:r>
        <w:rPr>
          <w:spacing w:val="79"/>
          <w:sz w:val="16"/>
        </w:rPr>
        <w:t> </w:t>
      </w:r>
      <w:r>
        <w:rPr>
          <w:sz w:val="16"/>
        </w:rPr>
        <w:t>М.</w:t>
      </w:r>
      <w:r>
        <w:rPr>
          <w:spacing w:val="76"/>
          <w:sz w:val="16"/>
        </w:rPr>
        <w:t> </w:t>
      </w:r>
      <w:r>
        <w:rPr>
          <w:sz w:val="16"/>
        </w:rPr>
        <w:t>М.</w:t>
      </w:r>
      <w:r>
        <w:rPr>
          <w:spacing w:val="78"/>
          <w:sz w:val="16"/>
        </w:rPr>
        <w:t> </w:t>
      </w:r>
      <w:r>
        <w:rPr>
          <w:sz w:val="16"/>
        </w:rPr>
        <w:t>Обучение</w:t>
      </w:r>
      <w:r>
        <w:rPr>
          <w:spacing w:val="-2"/>
          <w:sz w:val="16"/>
        </w:rPr>
        <w:t> </w:t>
      </w:r>
      <w:r>
        <w:rPr>
          <w:sz w:val="16"/>
        </w:rPr>
        <w:t>двигательным</w:t>
      </w:r>
      <w:r>
        <w:rPr>
          <w:spacing w:val="-1"/>
          <w:sz w:val="16"/>
        </w:rPr>
        <w:t> </w:t>
      </w:r>
      <w:r>
        <w:rPr>
          <w:sz w:val="16"/>
        </w:rPr>
        <w:t>действиям.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3"/>
          <w:sz w:val="16"/>
        </w:rPr>
        <w:t> </w:t>
      </w:r>
      <w:r>
        <w:rPr>
          <w:sz w:val="16"/>
        </w:rPr>
        <w:t>1985.</w:t>
      </w:r>
    </w:p>
    <w:p>
      <w:pPr>
        <w:spacing w:line="218" w:lineRule="auto" w:before="4"/>
        <w:ind w:left="2302" w:right="2997" w:firstLine="316"/>
        <w:jc w:val="left"/>
        <w:rPr>
          <w:sz w:val="16"/>
        </w:rPr>
      </w:pPr>
      <w:r>
        <w:rPr>
          <w:sz w:val="16"/>
        </w:rPr>
        <w:t>3-</w:t>
      </w:r>
      <w:r>
        <w:rPr>
          <w:spacing w:val="33"/>
          <w:sz w:val="16"/>
        </w:rPr>
        <w:t> </w:t>
      </w:r>
      <w:r>
        <w:rPr>
          <w:sz w:val="16"/>
        </w:rPr>
        <w:t>М</w:t>
      </w:r>
      <w:r>
        <w:rPr>
          <w:spacing w:val="7"/>
          <w:sz w:val="16"/>
        </w:rPr>
        <w:t> </w:t>
      </w:r>
      <w:r>
        <w:rPr>
          <w:sz w:val="16"/>
        </w:rPr>
        <w:t>а</w:t>
      </w:r>
      <w:r>
        <w:rPr>
          <w:spacing w:val="6"/>
          <w:sz w:val="16"/>
        </w:rPr>
        <w:t> </w:t>
      </w:r>
      <w:r>
        <w:rPr>
          <w:sz w:val="16"/>
        </w:rPr>
        <w:t>т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е</w:t>
      </w:r>
      <w:r>
        <w:rPr>
          <w:spacing w:val="5"/>
          <w:sz w:val="16"/>
        </w:rPr>
        <w:t> </w:t>
      </w:r>
      <w:r>
        <w:rPr>
          <w:sz w:val="16"/>
        </w:rPr>
        <w:t>е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7"/>
          <w:sz w:val="16"/>
        </w:rPr>
        <w:t> </w:t>
      </w:r>
      <w:r>
        <w:rPr>
          <w:sz w:val="16"/>
        </w:rPr>
        <w:t>Л.</w:t>
      </w:r>
      <w:r>
        <w:rPr>
          <w:spacing w:val="34"/>
          <w:sz w:val="16"/>
        </w:rPr>
        <w:t> </w:t>
      </w:r>
      <w:r>
        <w:rPr>
          <w:sz w:val="16"/>
        </w:rPr>
        <w:t>П.</w:t>
      </w:r>
      <w:r>
        <w:rPr>
          <w:spacing w:val="36"/>
          <w:sz w:val="16"/>
        </w:rPr>
        <w:t> </w:t>
      </w:r>
      <w:r>
        <w:rPr>
          <w:sz w:val="16"/>
        </w:rPr>
        <w:t>Интеллектуальная,</w:t>
      </w:r>
      <w:r>
        <w:rPr>
          <w:spacing w:val="37"/>
          <w:sz w:val="16"/>
        </w:rPr>
        <w:t> </w:t>
      </w:r>
      <w:r>
        <w:rPr>
          <w:sz w:val="16"/>
        </w:rPr>
        <w:t>техническая</w:t>
      </w:r>
      <w:r>
        <w:rPr>
          <w:spacing w:val="36"/>
          <w:sz w:val="16"/>
        </w:rPr>
        <w:t> </w:t>
      </w:r>
      <w:r>
        <w:rPr>
          <w:sz w:val="16"/>
        </w:rPr>
        <w:t>и</w:t>
      </w:r>
      <w:r>
        <w:rPr>
          <w:spacing w:val="36"/>
          <w:sz w:val="16"/>
        </w:rPr>
        <w:t> </w:t>
      </w:r>
      <w:r>
        <w:rPr>
          <w:sz w:val="16"/>
        </w:rPr>
        <w:t>тактическая</w:t>
      </w:r>
      <w:r>
        <w:rPr>
          <w:spacing w:val="34"/>
          <w:sz w:val="16"/>
        </w:rPr>
        <w:t> </w:t>
      </w:r>
      <w:r>
        <w:rPr>
          <w:sz w:val="16"/>
        </w:rPr>
        <w:t>подготовка</w:t>
      </w:r>
      <w:r>
        <w:rPr>
          <w:spacing w:val="36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спортивной тренировке.</w:t>
      </w:r>
      <w:r>
        <w:rPr>
          <w:spacing w:val="-2"/>
          <w:sz w:val="16"/>
        </w:rPr>
        <w:t> </w:t>
      </w:r>
      <w:r>
        <w:rPr>
          <w:sz w:val="16"/>
        </w:rPr>
        <w:t>В, кн.:</w:t>
      </w:r>
      <w:r>
        <w:rPr>
          <w:spacing w:val="11"/>
          <w:sz w:val="16"/>
        </w:rPr>
        <w:t> </w:t>
      </w:r>
      <w:r>
        <w:rPr>
          <w:sz w:val="16"/>
        </w:rPr>
        <w:t>Основы</w:t>
      </w:r>
      <w:r>
        <w:rPr>
          <w:spacing w:val="1"/>
          <w:sz w:val="16"/>
        </w:rPr>
        <w:t> </w:t>
      </w:r>
      <w:r>
        <w:rPr>
          <w:sz w:val="16"/>
        </w:rPr>
        <w:t>спортивной тренировки.</w:t>
      </w:r>
      <w:r>
        <w:rPr>
          <w:spacing w:val="-1"/>
          <w:sz w:val="16"/>
        </w:rPr>
        <w:t> </w:t>
      </w:r>
      <w:r>
        <w:rPr>
          <w:sz w:val="16"/>
        </w:rPr>
        <w:t>Гл.</w:t>
      </w:r>
      <w:r>
        <w:rPr>
          <w:spacing w:val="1"/>
          <w:sz w:val="16"/>
        </w:rPr>
        <w:t> </w:t>
      </w:r>
      <w:r>
        <w:rPr>
          <w:sz w:val="16"/>
        </w:rPr>
        <w:t>V.</w:t>
      </w:r>
      <w:r>
        <w:rPr>
          <w:spacing w:val="2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1977.</w:t>
      </w:r>
    </w:p>
    <w:p>
      <w:pPr>
        <w:pStyle w:val="ListParagraph"/>
        <w:numPr>
          <w:ilvl w:val="0"/>
          <w:numId w:val="28"/>
        </w:numPr>
        <w:tabs>
          <w:tab w:pos="2898" w:val="left" w:leader="none"/>
        </w:tabs>
        <w:spacing w:line="216" w:lineRule="auto" w:before="1" w:after="0"/>
        <w:ind w:left="2317" w:right="2587" w:firstLine="352"/>
        <w:jc w:val="left"/>
        <w:rPr>
          <w:sz w:val="16"/>
        </w:rPr>
      </w:pPr>
      <w:r>
        <w:rPr>
          <w:sz w:val="16"/>
        </w:rPr>
        <w:t>Совершенствование</w:t>
      </w:r>
      <w:r>
        <w:rPr>
          <w:spacing w:val="23"/>
          <w:sz w:val="16"/>
        </w:rPr>
        <w:t> </w:t>
      </w:r>
      <w:r>
        <w:rPr>
          <w:sz w:val="16"/>
        </w:rPr>
        <w:t>технического</w:t>
      </w:r>
      <w:r>
        <w:rPr>
          <w:spacing w:val="23"/>
          <w:sz w:val="16"/>
        </w:rPr>
        <w:t> </w:t>
      </w:r>
      <w:r>
        <w:rPr>
          <w:sz w:val="16"/>
        </w:rPr>
        <w:t>мастерства</w:t>
      </w:r>
      <w:r>
        <w:rPr>
          <w:spacing w:val="23"/>
          <w:sz w:val="16"/>
        </w:rPr>
        <w:t> </w:t>
      </w:r>
      <w:r>
        <w:rPr>
          <w:sz w:val="16"/>
        </w:rPr>
        <w:t>спортсменов.</w:t>
      </w:r>
      <w:r>
        <w:rPr>
          <w:spacing w:val="25"/>
          <w:sz w:val="16"/>
        </w:rPr>
        <w:t> </w:t>
      </w:r>
      <w:r>
        <w:rPr>
          <w:sz w:val="16"/>
        </w:rPr>
        <w:t>Под</w:t>
      </w:r>
      <w:r>
        <w:rPr>
          <w:spacing w:val="24"/>
          <w:sz w:val="16"/>
        </w:rPr>
        <w:t> </w:t>
      </w:r>
      <w:r>
        <w:rPr>
          <w:sz w:val="16"/>
        </w:rPr>
        <w:t>общ.</w:t>
      </w:r>
      <w:r>
        <w:rPr>
          <w:spacing w:val="22"/>
          <w:sz w:val="16"/>
        </w:rPr>
        <w:t> </w:t>
      </w:r>
      <w:r>
        <w:rPr>
          <w:sz w:val="16"/>
        </w:rPr>
        <w:t>ред.</w:t>
      </w:r>
      <w:r>
        <w:rPr>
          <w:spacing w:val="22"/>
          <w:sz w:val="16"/>
        </w:rPr>
        <w:t> </w:t>
      </w:r>
      <w:r>
        <w:rPr>
          <w:sz w:val="16"/>
        </w:rPr>
        <w:t>В.</w:t>
      </w:r>
      <w:r>
        <w:rPr>
          <w:spacing w:val="22"/>
          <w:sz w:val="16"/>
        </w:rPr>
        <w:t> </w:t>
      </w:r>
      <w:r>
        <w:rPr>
          <w:sz w:val="16"/>
        </w:rPr>
        <w:t>М.</w:t>
      </w:r>
      <w:r>
        <w:rPr>
          <w:spacing w:val="1"/>
          <w:sz w:val="16"/>
        </w:rPr>
        <w:t> </w:t>
      </w:r>
      <w:r>
        <w:rPr>
          <w:sz w:val="16"/>
        </w:rPr>
        <w:t>Дьячкова.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1972.</w:t>
      </w:r>
    </w:p>
    <w:p>
      <w:pPr>
        <w:pStyle w:val="ListParagraph"/>
        <w:numPr>
          <w:ilvl w:val="0"/>
          <w:numId w:val="28"/>
        </w:numPr>
        <w:tabs>
          <w:tab w:pos="2795" w:val="left" w:leader="none"/>
        </w:tabs>
        <w:spacing w:line="216" w:lineRule="auto" w:before="0" w:after="0"/>
        <w:ind w:left="2310" w:right="2610" w:firstLine="316"/>
        <w:jc w:val="left"/>
        <w:rPr>
          <w:sz w:val="16"/>
        </w:rPr>
      </w:pPr>
      <w:r>
        <w:rPr>
          <w:sz w:val="16"/>
        </w:rPr>
        <w:t>Учение о</w:t>
      </w:r>
      <w:r>
        <w:rPr>
          <w:spacing w:val="2"/>
          <w:sz w:val="16"/>
        </w:rPr>
        <w:t> </w:t>
      </w:r>
      <w:r>
        <w:rPr>
          <w:sz w:val="16"/>
        </w:rPr>
        <w:t>тренировке.</w:t>
      </w:r>
      <w:r>
        <w:rPr>
          <w:spacing w:val="2"/>
          <w:sz w:val="16"/>
        </w:rPr>
        <w:t> </w:t>
      </w:r>
      <w:r>
        <w:rPr>
          <w:sz w:val="16"/>
        </w:rPr>
        <w:t>Введение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общую</w:t>
      </w:r>
      <w:r>
        <w:rPr>
          <w:spacing w:val="2"/>
          <w:sz w:val="16"/>
        </w:rPr>
        <w:t> </w:t>
      </w:r>
      <w:r>
        <w:rPr>
          <w:sz w:val="16"/>
        </w:rPr>
        <w:t>методику</w:t>
      </w:r>
      <w:r>
        <w:rPr>
          <w:spacing w:val="-1"/>
          <w:sz w:val="16"/>
        </w:rPr>
        <w:t> </w:t>
      </w:r>
      <w:r>
        <w:rPr>
          <w:sz w:val="16"/>
        </w:rPr>
        <w:t>тренировки.</w:t>
      </w:r>
      <w:r>
        <w:rPr>
          <w:spacing w:val="4"/>
          <w:sz w:val="16"/>
        </w:rPr>
        <w:t> </w:t>
      </w:r>
      <w:r>
        <w:rPr>
          <w:sz w:val="16"/>
        </w:rPr>
        <w:t>Под</w:t>
      </w:r>
      <w:r>
        <w:rPr>
          <w:spacing w:val="2"/>
          <w:sz w:val="16"/>
        </w:rPr>
        <w:t> </w:t>
      </w:r>
      <w:r>
        <w:rPr>
          <w:sz w:val="16"/>
        </w:rPr>
        <w:t>общ.</w:t>
      </w:r>
      <w:r>
        <w:rPr>
          <w:spacing w:val="1"/>
          <w:sz w:val="16"/>
        </w:rPr>
        <w:t> </w:t>
      </w:r>
      <w:r>
        <w:rPr>
          <w:sz w:val="16"/>
        </w:rPr>
        <w:t>ред. Д.</w:t>
      </w:r>
      <w:r>
        <w:rPr>
          <w:spacing w:val="1"/>
          <w:sz w:val="16"/>
        </w:rPr>
        <w:t> </w:t>
      </w:r>
      <w:r>
        <w:rPr>
          <w:sz w:val="16"/>
        </w:rPr>
        <w:t>Харре.</w:t>
      </w:r>
      <w:r>
        <w:rPr>
          <w:spacing w:val="-37"/>
          <w:sz w:val="16"/>
        </w:rPr>
        <w:t> </w:t>
      </w:r>
      <w:r>
        <w:rPr>
          <w:sz w:val="16"/>
        </w:rPr>
        <w:t>Разд. 6.6—6.7.</w:t>
      </w:r>
      <w:r>
        <w:rPr>
          <w:spacing w:val="-2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1971.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21"/>
        </w:rPr>
      </w:pPr>
    </w:p>
    <w:p>
      <w:pPr>
        <w:spacing w:line="316" w:lineRule="auto" w:before="0"/>
        <w:ind w:left="2310" w:right="2997" w:firstLine="1275"/>
        <w:jc w:val="left"/>
        <w:rPr>
          <w:rFonts w:ascii="Arial" w:hAnsi="Arial"/>
          <w:b/>
          <w:sz w:val="18"/>
        </w:rPr>
      </w:pPr>
      <w:r>
        <w:rPr>
          <w:rFonts w:ascii="Tahoma" w:hAnsi="Tahoma"/>
          <w:sz w:val="18"/>
        </w:rPr>
        <w:t>Глава</w:t>
      </w:r>
      <w:r>
        <w:rPr>
          <w:rFonts w:ascii="Tahoma" w:hAnsi="Tahoma"/>
          <w:spacing w:val="53"/>
          <w:sz w:val="18"/>
        </w:rPr>
        <w:t> </w:t>
      </w:r>
      <w:r>
        <w:rPr>
          <w:rFonts w:ascii="Tahoma" w:hAnsi="Tahoma"/>
          <w:sz w:val="18"/>
        </w:rPr>
        <w:t>V</w:t>
      </w:r>
      <w:r>
        <w:rPr>
          <w:rFonts w:ascii="Tahoma" w:hAnsi="Tahoma"/>
          <w:spacing w:val="-1"/>
          <w:sz w:val="18"/>
        </w:rPr>
        <w:t> </w:t>
      </w:r>
      <w:r>
        <w:rPr>
          <w:rFonts w:ascii="Arial" w:hAnsi="Arial"/>
          <w:b/>
          <w:sz w:val="18"/>
        </w:rPr>
        <w:t>ВОСПИТАНИЕ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ДВИГАТЕЛЬНО-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КООРДИНАЦИОННЫХ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СПОСОБНОСТЕЙ</w:t>
      </w:r>
    </w:p>
    <w:p>
      <w:pPr>
        <w:pStyle w:val="BodyText"/>
        <w:spacing w:before="10"/>
        <w:jc w:val="left"/>
        <w:rPr>
          <w:rFonts w:ascii="Arial"/>
          <w:b/>
          <w:sz w:val="15"/>
        </w:rPr>
      </w:pPr>
    </w:p>
    <w:p>
      <w:pPr>
        <w:pStyle w:val="ListParagraph"/>
        <w:numPr>
          <w:ilvl w:val="1"/>
          <w:numId w:val="28"/>
        </w:numPr>
        <w:tabs>
          <w:tab w:pos="3794" w:val="left" w:leader="none"/>
        </w:tabs>
        <w:spacing w:line="240" w:lineRule="auto" w:before="0" w:after="0"/>
        <w:ind w:left="3793" w:right="0" w:hanging="202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Объект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и задачи</w:t>
      </w:r>
    </w:p>
    <w:p>
      <w:pPr>
        <w:pStyle w:val="BodyText"/>
        <w:spacing w:before="3"/>
        <w:jc w:val="left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28"/>
        </w:numPr>
        <w:tabs>
          <w:tab w:pos="3938" w:val="left" w:leader="none"/>
        </w:tabs>
        <w:spacing w:line="240" w:lineRule="auto" w:before="1" w:after="0"/>
        <w:ind w:left="3585" w:right="3056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Комплексный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характер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способностей,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определяющих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качество</w:t>
      </w:r>
      <w:r>
        <w:rPr>
          <w:rFonts w:ascii="Tahoma" w:hAnsi="Tahoma"/>
          <w:spacing w:val="37"/>
          <w:sz w:val="18"/>
        </w:rPr>
        <w:t> </w:t>
      </w:r>
      <w:r>
        <w:rPr>
          <w:rFonts w:ascii="Tahoma" w:hAnsi="Tahoma"/>
          <w:sz w:val="18"/>
        </w:rPr>
        <w:t>координации</w:t>
      </w:r>
      <w:r>
        <w:rPr>
          <w:rFonts w:ascii="Tahoma" w:hAnsi="Tahoma"/>
          <w:spacing w:val="37"/>
          <w:sz w:val="18"/>
        </w:rPr>
        <w:t> </w:t>
      </w:r>
      <w:r>
        <w:rPr>
          <w:rFonts w:ascii="Tahoma" w:hAnsi="Tahoma"/>
          <w:sz w:val="18"/>
        </w:rPr>
        <w:t>движений</w:t>
      </w:r>
    </w:p>
    <w:p>
      <w:pPr>
        <w:pStyle w:val="BodyText"/>
        <w:spacing w:line="199" w:lineRule="auto" w:before="122"/>
        <w:ind w:left="2317" w:right="2574" w:firstLine="331"/>
      </w:pPr>
      <w:r>
        <w:rPr>
          <w:b/>
          <w:spacing w:val="-7"/>
        </w:rPr>
        <w:t>Двигательно-координационные способности как основа ловкости.</w:t>
      </w:r>
      <w:r>
        <w:rPr>
          <w:b/>
          <w:spacing w:val="-6"/>
        </w:rPr>
        <w:t> </w:t>
      </w:r>
      <w:r>
        <w:rPr/>
        <w:t>Говоря о способностях, от которых в решающей мере зависит ус-</w:t>
      </w:r>
      <w:r>
        <w:rPr>
          <w:spacing w:val="1"/>
        </w:rPr>
        <w:t> </w:t>
      </w:r>
      <w:r>
        <w:rPr/>
        <w:t>пешность научения новым двигательным действиям и совершенство-</w:t>
      </w:r>
      <w:r>
        <w:rPr>
          <w:spacing w:val="1"/>
        </w:rPr>
        <w:t> </w:t>
      </w:r>
      <w:r>
        <w:rPr/>
        <w:t>вания их усвоенных форм, с давних пор принято оперировать поня-</w:t>
      </w:r>
      <w:r>
        <w:rPr>
          <w:spacing w:val="1"/>
        </w:rPr>
        <w:t> </w:t>
      </w:r>
      <w:r>
        <w:rPr/>
        <w:t>тием «ловкость». Правда, это понятие до сих пор остается недоста-</w:t>
      </w:r>
      <w:r>
        <w:rPr>
          <w:spacing w:val="1"/>
        </w:rPr>
        <w:t> </w:t>
      </w:r>
      <w:r>
        <w:rPr/>
        <w:t>точно определенным. Конкретизируя его, в современной специальной</w:t>
      </w:r>
      <w:r>
        <w:rPr>
          <w:spacing w:val="-52"/>
        </w:rPr>
        <w:t> </w:t>
      </w:r>
      <w:r>
        <w:rPr/>
        <w:t>литературе выделяют более определенное понятие «координацион-</w:t>
      </w:r>
      <w:r>
        <w:rPr>
          <w:spacing w:val="1"/>
        </w:rPr>
        <w:t> </w:t>
      </w:r>
      <w:r>
        <w:rPr>
          <w:spacing w:val="-2"/>
        </w:rPr>
        <w:t>ные способности», </w:t>
      </w:r>
      <w:r>
        <w:rPr>
          <w:spacing w:val="-1"/>
        </w:rPr>
        <w:t>или </w:t>
      </w:r>
      <w:r>
        <w:rPr>
          <w:i/>
          <w:spacing w:val="-1"/>
        </w:rPr>
        <w:t>«двигательно-координационные способности».</w:t>
      </w:r>
      <w:r>
        <w:rPr>
          <w:i/>
          <w:spacing w:val="-53"/>
        </w:rPr>
        <w:t> </w:t>
      </w:r>
      <w:r>
        <w:rPr/>
        <w:t>Под</w:t>
      </w:r>
      <w:r>
        <w:rPr>
          <w:spacing w:val="-1"/>
        </w:rPr>
        <w:t> </w:t>
      </w:r>
      <w:r>
        <w:rPr/>
        <w:t>этим подразумевают:</w:t>
      </w:r>
    </w:p>
    <w:p>
      <w:pPr>
        <w:spacing w:line="199" w:lineRule="auto" w:before="0"/>
        <w:ind w:left="2331" w:right="2566" w:firstLine="295"/>
        <w:jc w:val="both"/>
        <w:rPr>
          <w:i/>
          <w:sz w:val="22"/>
        </w:rPr>
      </w:pPr>
      <w:r>
        <w:rPr>
          <w:i/>
          <w:sz w:val="22"/>
        </w:rPr>
        <w:t>во-первых, способность целесообразно координировать движения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(согласовывать, соподчинять, организовывать их в единое целое) при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построении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 воспроизведении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новых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двигательных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действий;</w:t>
      </w:r>
    </w:p>
    <w:p>
      <w:pPr>
        <w:spacing w:before="147"/>
        <w:ind w:left="3606" w:right="0" w:firstLine="0"/>
        <w:jc w:val="left"/>
        <w:rPr>
          <w:sz w:val="16"/>
        </w:rPr>
      </w:pPr>
      <w:r>
        <w:rPr>
          <w:sz w:val="16"/>
        </w:rPr>
        <w:t>158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6" w:lineRule="auto" w:before="106"/>
        <w:ind w:left="2314" w:right="2600" w:firstLine="309"/>
        <w:jc w:val="both"/>
        <w:rPr>
          <w:i/>
          <w:sz w:val="22"/>
        </w:rPr>
      </w:pPr>
      <w:r>
        <w:rPr>
          <w:i/>
          <w:sz w:val="22"/>
        </w:rPr>
        <w:t>во-вторых, способность перестраивать координацию движений</w:t>
      </w:r>
      <w:r>
        <w:rPr>
          <w:i/>
          <w:spacing w:val="1"/>
          <w:sz w:val="22"/>
        </w:rPr>
        <w:t> </w:t>
      </w:r>
      <w:r>
        <w:rPr>
          <w:i/>
          <w:sz w:val="14"/>
        </w:rPr>
        <w:t>п</w:t>
      </w:r>
      <w:r>
        <w:rPr>
          <w:i/>
          <w:position w:val="2"/>
          <w:sz w:val="22"/>
        </w:rPr>
        <w:t>ри необходимости изменить параметры освоенного действия или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переключении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соответствии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требованиями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меняющихся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условий.</w:t>
      </w:r>
    </w:p>
    <w:p>
      <w:pPr>
        <w:pStyle w:val="BodyText"/>
        <w:spacing w:line="199" w:lineRule="auto" w:before="1"/>
        <w:ind w:left="2314" w:right="2597" w:firstLine="316"/>
      </w:pPr>
      <w:r>
        <w:rPr/>
        <w:t>Опыт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спо-</w:t>
      </w:r>
      <w:r>
        <w:rPr>
          <w:spacing w:val="-52"/>
        </w:rPr>
        <w:t> </w:t>
      </w:r>
      <w:r>
        <w:rPr/>
        <w:t>собностей взаимосвязаны и в то же время имеют свою специфику. Во</w:t>
      </w:r>
      <w:r>
        <w:rPr>
          <w:spacing w:val="-52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преодолении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трудностей, возникающих при решении разнообразных двигательных</w:t>
      </w:r>
      <w:r>
        <w:rPr>
          <w:spacing w:val="-52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трудностей для преодоления их в различных случаях требуется, по</w:t>
      </w:r>
      <w:r>
        <w:rPr>
          <w:spacing w:val="1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вероятности, не</w:t>
      </w:r>
      <w:r>
        <w:rPr>
          <w:spacing w:val="-1"/>
        </w:rPr>
        <w:t> </w:t>
      </w:r>
      <w:r>
        <w:rPr/>
        <w:t>одно и</w:t>
      </w:r>
      <w:r>
        <w:rPr>
          <w:spacing w:val="-1"/>
        </w:rPr>
        <w:t> </w:t>
      </w:r>
      <w:r>
        <w:rPr/>
        <w:t>то же</w:t>
      </w:r>
      <w:r>
        <w:rPr>
          <w:spacing w:val="-2"/>
        </w:rPr>
        <w:t> </w:t>
      </w:r>
      <w:r>
        <w:rPr/>
        <w:t>сочетание</w:t>
      </w:r>
      <w:r>
        <w:rPr>
          <w:spacing w:val="-1"/>
        </w:rPr>
        <w:t> </w:t>
      </w:r>
      <w:r>
        <w:rPr/>
        <w:t>факторов.</w:t>
      </w:r>
    </w:p>
    <w:p>
      <w:pPr>
        <w:spacing w:line="192" w:lineRule="auto" w:before="126"/>
        <w:ind w:left="2314" w:right="2591" w:firstLine="316"/>
        <w:jc w:val="both"/>
        <w:rPr>
          <w:sz w:val="18"/>
        </w:rPr>
      </w:pPr>
      <w:r>
        <w:rPr>
          <w:spacing w:val="-2"/>
          <w:sz w:val="18"/>
        </w:rPr>
        <w:t>Известно,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например,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что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специализирующиеся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гимнастике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успешно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справляются</w:t>
      </w:r>
      <w:r>
        <w:rPr>
          <w:spacing w:val="-43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разучиванием</w:t>
      </w:r>
      <w:r>
        <w:rPr>
          <w:spacing w:val="1"/>
          <w:sz w:val="18"/>
        </w:rPr>
        <w:t> </w:t>
      </w:r>
      <w:r>
        <w:rPr>
          <w:sz w:val="18"/>
        </w:rPr>
        <w:t>сложнейших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координации</w:t>
      </w:r>
      <w:r>
        <w:rPr>
          <w:spacing w:val="1"/>
          <w:sz w:val="18"/>
        </w:rPr>
        <w:t> </w:t>
      </w:r>
      <w:r>
        <w:rPr>
          <w:sz w:val="18"/>
        </w:rPr>
        <w:t>гимнастических</w:t>
      </w:r>
      <w:r>
        <w:rPr>
          <w:spacing w:val="1"/>
          <w:sz w:val="18"/>
        </w:rPr>
        <w:t> </w:t>
      </w:r>
      <w:r>
        <w:rPr>
          <w:sz w:val="18"/>
        </w:rPr>
        <w:t>комбинаций,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нередко оказываются не в состоянии качественно продемонстрировать их, как толь-</w:t>
      </w:r>
      <w:r>
        <w:rPr>
          <w:spacing w:val="1"/>
          <w:sz w:val="18"/>
        </w:rPr>
        <w:t> </w:t>
      </w:r>
      <w:r>
        <w:rPr>
          <w:sz w:val="18"/>
        </w:rPr>
        <w:t>ко внезапно меняются внешние условия; специализирующиеся в спортивных играх</w:t>
      </w:r>
      <w:r>
        <w:rPr>
          <w:spacing w:val="1"/>
          <w:sz w:val="18"/>
        </w:rPr>
        <w:t> </w:t>
      </w:r>
      <w:r>
        <w:rPr>
          <w:sz w:val="18"/>
        </w:rPr>
        <w:t>способны гибко варьировать действие в соответствии с изменением ситуации, но</w:t>
      </w:r>
      <w:r>
        <w:rPr>
          <w:spacing w:val="1"/>
          <w:sz w:val="18"/>
        </w:rPr>
        <w:t> </w:t>
      </w:r>
      <w:r>
        <w:rPr>
          <w:sz w:val="18"/>
        </w:rPr>
        <w:t>далеко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всегда</w:t>
      </w:r>
      <w:r>
        <w:rPr>
          <w:spacing w:val="-3"/>
          <w:sz w:val="18"/>
        </w:rPr>
        <w:t> </w:t>
      </w:r>
      <w:r>
        <w:rPr>
          <w:sz w:val="18"/>
        </w:rPr>
        <w:t>могут</w:t>
      </w:r>
      <w:r>
        <w:rPr>
          <w:spacing w:val="-1"/>
          <w:sz w:val="18"/>
        </w:rPr>
        <w:t> </w:t>
      </w:r>
      <w:r>
        <w:rPr>
          <w:sz w:val="18"/>
        </w:rPr>
        <w:t>быстро</w:t>
      </w:r>
      <w:r>
        <w:rPr>
          <w:spacing w:val="-3"/>
          <w:sz w:val="18"/>
        </w:rPr>
        <w:t> </w:t>
      </w:r>
      <w:r>
        <w:rPr>
          <w:sz w:val="18"/>
        </w:rPr>
        <w:t>освоить</w:t>
      </w:r>
      <w:r>
        <w:rPr>
          <w:spacing w:val="-2"/>
          <w:sz w:val="18"/>
        </w:rPr>
        <w:t> </w:t>
      </w:r>
      <w:r>
        <w:rPr>
          <w:sz w:val="18"/>
        </w:rPr>
        <w:t>иные</w:t>
      </w:r>
      <w:r>
        <w:rPr>
          <w:spacing w:val="-2"/>
          <w:sz w:val="18"/>
        </w:rPr>
        <w:t> </w:t>
      </w:r>
      <w:r>
        <w:rPr>
          <w:sz w:val="18"/>
        </w:rPr>
        <w:t>формы</w:t>
      </w:r>
      <w:r>
        <w:rPr>
          <w:spacing w:val="-3"/>
          <w:sz w:val="18"/>
        </w:rPr>
        <w:t> </w:t>
      </w:r>
      <w:r>
        <w:rPr>
          <w:sz w:val="18"/>
        </w:rPr>
        <w:t>координации</w:t>
      </w:r>
      <w:r>
        <w:rPr>
          <w:spacing w:val="-2"/>
          <w:sz w:val="18"/>
        </w:rPr>
        <w:t> </w:t>
      </w:r>
      <w:r>
        <w:rPr>
          <w:sz w:val="18"/>
        </w:rPr>
        <w:t>движений.</w:t>
      </w:r>
    </w:p>
    <w:p>
      <w:pPr>
        <w:pStyle w:val="BodyText"/>
        <w:spacing w:line="199" w:lineRule="auto" w:before="120"/>
        <w:ind w:left="2307" w:right="2588" w:firstLine="316"/>
      </w:pPr>
      <w:r>
        <w:rPr/>
        <w:t>Комплексный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ностей не позволяет оценивать их по какому-либо одному унифи-</w:t>
      </w:r>
      <w:r>
        <w:rPr>
          <w:spacing w:val="1"/>
        </w:rPr>
        <w:t> </w:t>
      </w:r>
      <w:r>
        <w:rPr/>
        <w:t>цированному</w:t>
      </w:r>
      <w:r>
        <w:rPr>
          <w:spacing w:val="1"/>
        </w:rPr>
        <w:t> </w:t>
      </w:r>
      <w:r>
        <w:rPr/>
        <w:t>критерию.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учиты-</w:t>
      </w:r>
      <w:r>
        <w:rPr>
          <w:spacing w:val="1"/>
        </w:rPr>
        <w:t> </w:t>
      </w:r>
      <w:r>
        <w:rPr/>
        <w:t>ваются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показатели.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>
          <w:spacing w:val="-3"/>
        </w:rPr>
        <w:t>наиболее</w:t>
      </w:r>
      <w:r>
        <w:rPr>
          <w:spacing w:val="74"/>
        </w:rPr>
        <w:t> </w:t>
      </w:r>
      <w:r>
        <w:rPr>
          <w:spacing w:val="-2"/>
        </w:rPr>
        <w:t>общим</w:t>
      </w:r>
      <w:r>
        <w:rPr>
          <w:spacing w:val="74"/>
        </w:rPr>
        <w:t> </w:t>
      </w:r>
      <w:r>
        <w:rPr>
          <w:i/>
          <w:spacing w:val="-2"/>
        </w:rPr>
        <w:t>является</w:t>
      </w:r>
      <w:r>
        <w:rPr>
          <w:i/>
          <w:spacing w:val="78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р</w:t>
      </w:r>
      <w:r>
        <w:rPr>
          <w:spacing w:val="-12"/>
        </w:rPr>
        <w:t> </w:t>
      </w:r>
      <w:r>
        <w:rPr>
          <w:spacing w:val="-2"/>
        </w:rPr>
        <w:t>е</w:t>
      </w:r>
      <w:r>
        <w:rPr>
          <w:spacing w:val="-12"/>
        </w:rPr>
        <w:t> </w:t>
      </w:r>
      <w:r>
        <w:rPr>
          <w:spacing w:val="-2"/>
        </w:rPr>
        <w:t>м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6"/>
        </w:rPr>
        <w:t> </w:t>
      </w:r>
      <w:r>
        <w:rPr>
          <w:spacing w:val="-2"/>
        </w:rPr>
        <w:t>,</w:t>
      </w:r>
      <w:r>
        <w:rPr>
          <w:spacing w:val="75"/>
        </w:rPr>
        <w:t> </w:t>
      </w:r>
      <w:r>
        <w:rPr>
          <w:spacing w:val="-2"/>
        </w:rPr>
        <w:t>з</w:t>
      </w:r>
      <w:r>
        <w:rPr>
          <w:spacing w:val="6"/>
        </w:rPr>
        <w:t> </w:t>
      </w:r>
      <w:r>
        <w:rPr>
          <w:spacing w:val="-2"/>
        </w:rPr>
        <w:t>а</w:t>
      </w:r>
      <w:r>
        <w:rPr>
          <w:spacing w:val="8"/>
        </w:rPr>
        <w:t> </w:t>
      </w:r>
      <w:r>
        <w:rPr>
          <w:spacing w:val="-2"/>
        </w:rPr>
        <w:t>т</w:t>
      </w:r>
      <w:r>
        <w:rPr>
          <w:spacing w:val="6"/>
        </w:rPr>
        <w:t> </w:t>
      </w:r>
      <w:r>
        <w:rPr>
          <w:spacing w:val="-2"/>
        </w:rPr>
        <w:t>р</w:t>
      </w:r>
      <w:r>
        <w:rPr>
          <w:spacing w:val="7"/>
        </w:rPr>
        <w:t> </w:t>
      </w:r>
      <w:r>
        <w:rPr>
          <w:spacing w:val="-2"/>
        </w:rPr>
        <w:t>а</w:t>
      </w:r>
      <w:r>
        <w:rPr>
          <w:spacing w:val="7"/>
        </w:rPr>
        <w:t> </w:t>
      </w:r>
      <w:r>
        <w:rPr>
          <w:spacing w:val="-2"/>
        </w:rPr>
        <w:t>ч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а</w:t>
      </w:r>
      <w:r>
        <w:rPr>
          <w:spacing w:val="7"/>
        </w:rPr>
        <w:t> </w:t>
      </w:r>
      <w:r>
        <w:rPr>
          <w:spacing w:val="-2"/>
        </w:rPr>
        <w:t>е</w:t>
      </w:r>
      <w:r>
        <w:rPr>
          <w:spacing w:val="7"/>
        </w:rPr>
        <w:t> </w:t>
      </w:r>
      <w:r>
        <w:rPr>
          <w:spacing w:val="-2"/>
        </w:rPr>
        <w:t>м</w:t>
      </w:r>
      <w:r>
        <w:rPr>
          <w:spacing w:val="6"/>
        </w:rPr>
        <w:t> </w:t>
      </w:r>
      <w:r>
        <w:rPr>
          <w:spacing w:val="-2"/>
        </w:rPr>
        <w:t>о</w:t>
      </w:r>
      <w:r>
        <w:rPr>
          <w:spacing w:val="7"/>
        </w:rPr>
        <w:t> </w:t>
      </w:r>
      <w:r>
        <w:rPr>
          <w:spacing w:val="-2"/>
        </w:rPr>
        <w:t>е</w:t>
      </w:r>
      <w:r>
        <w:rPr>
          <w:spacing w:val="148"/>
        </w:rPr>
        <w:t> </w:t>
      </w:r>
      <w:r>
        <w:rPr>
          <w:spacing w:val="-2"/>
        </w:rPr>
        <w:t>на</w:t>
      </w:r>
      <w:r>
        <w:rPr>
          <w:spacing w:val="77"/>
        </w:rPr>
        <w:t> </w:t>
      </w:r>
      <w:r>
        <w:rPr>
          <w:spacing w:val="-2"/>
        </w:rPr>
        <w:t>ос-</w:t>
      </w:r>
      <w:r>
        <w:rPr>
          <w:spacing w:val="-53"/>
        </w:rPr>
        <w:t> </w:t>
      </w:r>
      <w:r>
        <w:rPr/>
        <w:t>в о е н и е   н о в ы х   ф о р м   д в и г а т е л ь н ы х   д е й с т в и й</w:t>
      </w:r>
      <w:r>
        <w:rPr>
          <w:spacing w:val="1"/>
        </w:rPr>
        <w:t> </w:t>
      </w:r>
      <w:r>
        <w:rPr/>
        <w:t>либо на п е р е с т р о й к у</w:t>
      </w:r>
      <w:r>
        <w:rPr>
          <w:spacing w:val="1"/>
        </w:rPr>
        <w:t> </w:t>
      </w:r>
      <w:r>
        <w:rPr/>
        <w:t>у с в о е н н ы х</w:t>
      </w:r>
      <w:r>
        <w:rPr>
          <w:spacing w:val="55"/>
        </w:rPr>
        <w:t> </w:t>
      </w:r>
      <w:r>
        <w:rPr/>
        <w:t>(чем меньше это время,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равных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данных</w:t>
      </w:r>
      <w:r>
        <w:rPr>
          <w:spacing w:val="-52"/>
        </w:rPr>
        <w:t> </w:t>
      </w:r>
      <w:r>
        <w:rPr/>
        <w:t>способностей).     Одновременно     учитываются     с т е п е н ь      ко-</w:t>
      </w:r>
      <w:r>
        <w:rPr>
          <w:spacing w:val="1"/>
        </w:rPr>
        <w:t> </w:t>
      </w:r>
      <w:r>
        <w:rPr/>
        <w:t>о р д и н а ц и о н н о й</w:t>
      </w:r>
      <w:r>
        <w:rPr>
          <w:spacing w:val="1"/>
        </w:rPr>
        <w:t> </w:t>
      </w:r>
      <w:r>
        <w:rPr/>
        <w:t>с л о ж н о с т и</w:t>
      </w:r>
      <w:r>
        <w:rPr>
          <w:spacing w:val="56"/>
        </w:rPr>
        <w:t> </w:t>
      </w:r>
      <w:r>
        <w:rPr/>
        <w:t>д е й с т в и я</w:t>
      </w:r>
      <w:r>
        <w:rPr>
          <w:spacing w:val="56"/>
        </w:rPr>
        <w:t> </w:t>
      </w:r>
      <w:r>
        <w:rPr/>
        <w:t>(по эксперт-</w:t>
      </w:r>
      <w:r>
        <w:rPr>
          <w:spacing w:val="1"/>
        </w:rPr>
        <w:t> </w:t>
      </w:r>
      <w:r>
        <w:rPr/>
        <w:t>ным</w:t>
      </w:r>
      <w:r>
        <w:rPr>
          <w:spacing w:val="1"/>
        </w:rPr>
        <w:t> </w:t>
      </w:r>
      <w:r>
        <w:rPr/>
        <w:t>оценкам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материалам</w:t>
      </w:r>
      <w:r>
        <w:rPr>
          <w:spacing w:val="1"/>
        </w:rPr>
        <w:t> </w:t>
      </w:r>
      <w:r>
        <w:rPr/>
        <w:t>инструментального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биомеханического,</w:t>
      </w:r>
      <w:r>
        <w:rPr>
          <w:spacing w:val="1"/>
        </w:rPr>
        <w:t> </w:t>
      </w:r>
      <w:r>
        <w:rPr/>
        <w:t>физиологического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т.</w:t>
      </w:r>
      <w:r>
        <w:rPr>
          <w:spacing w:val="55"/>
        </w:rPr>
        <w:t> </w:t>
      </w:r>
      <w:r>
        <w:rPr/>
        <w:t>д.)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т о ч н о с т ь</w:t>
      </w:r>
      <w:r>
        <w:rPr>
          <w:spacing w:val="56"/>
        </w:rPr>
        <w:t> </w:t>
      </w:r>
      <w:r>
        <w:rPr/>
        <w:t>дви-</w:t>
      </w:r>
      <w:r>
        <w:rPr>
          <w:spacing w:val="-52"/>
        </w:rPr>
        <w:t> </w:t>
      </w:r>
      <w:r>
        <w:rPr/>
        <w:t>ж е н и й</w:t>
      </w:r>
      <w:r>
        <w:rPr>
          <w:spacing w:val="1"/>
        </w:rPr>
        <w:t> </w:t>
      </w:r>
      <w:r>
        <w:rPr/>
        <w:t>(во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55"/>
        </w:rPr>
        <w:t> </w:t>
      </w:r>
      <w:r>
        <w:rPr/>
        <w:t>величине</w:t>
      </w:r>
      <w:r>
        <w:rPr>
          <w:spacing w:val="55"/>
        </w:rPr>
        <w:t> </w:t>
      </w:r>
      <w:r>
        <w:rPr/>
        <w:t>усилий),</w:t>
      </w:r>
      <w:r>
        <w:rPr>
          <w:spacing w:val="55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критерии,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совер-</w:t>
      </w:r>
      <w:r>
        <w:rPr>
          <w:spacing w:val="1"/>
        </w:rPr>
        <w:t> </w:t>
      </w:r>
      <w:r>
        <w:rPr/>
        <w:t>шенства</w:t>
      </w:r>
      <w:r>
        <w:rPr>
          <w:spacing w:val="-1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двигательных действий</w:t>
      </w:r>
      <w:r>
        <w:rPr>
          <w:spacing w:val="-2"/>
        </w:rPr>
        <w:t> </w:t>
      </w:r>
      <w:r>
        <w:rPr/>
        <w:t>(гл.</w:t>
      </w:r>
      <w:r>
        <w:rPr>
          <w:spacing w:val="2"/>
        </w:rPr>
        <w:t> </w:t>
      </w:r>
      <w:r>
        <w:rPr/>
        <w:t>II; 1.1.2).</w:t>
      </w:r>
    </w:p>
    <w:p>
      <w:pPr>
        <w:spacing w:line="194" w:lineRule="auto" w:before="161"/>
        <w:ind w:left="2322" w:right="2564" w:firstLine="309"/>
        <w:jc w:val="both"/>
        <w:rPr>
          <w:sz w:val="18"/>
        </w:rPr>
      </w:pPr>
      <w:r>
        <w:rPr>
          <w:spacing w:val="-2"/>
          <w:sz w:val="18"/>
        </w:rPr>
        <w:t>Очевидно, важнейшими </w:t>
      </w:r>
      <w:r>
        <w:rPr>
          <w:spacing w:val="-1"/>
          <w:sz w:val="18"/>
        </w:rPr>
        <w:t>факторами координационных способностей с физиологи-</w:t>
      </w:r>
      <w:r>
        <w:rPr>
          <w:sz w:val="18"/>
        </w:rPr>
        <w:t> ческих</w:t>
      </w:r>
      <w:r>
        <w:rPr>
          <w:spacing w:val="1"/>
          <w:sz w:val="18"/>
        </w:rPr>
        <w:t> </w:t>
      </w:r>
      <w:r>
        <w:rPr>
          <w:sz w:val="18"/>
        </w:rPr>
        <w:t>позиций</w:t>
      </w:r>
      <w:r>
        <w:rPr>
          <w:spacing w:val="1"/>
          <w:sz w:val="18"/>
        </w:rPr>
        <w:t> </w:t>
      </w:r>
      <w:r>
        <w:rPr>
          <w:sz w:val="18"/>
        </w:rPr>
        <w:t>являются</w:t>
      </w:r>
      <w:r>
        <w:rPr>
          <w:spacing w:val="1"/>
          <w:sz w:val="18"/>
        </w:rPr>
        <w:t> </w:t>
      </w:r>
      <w:r>
        <w:rPr>
          <w:sz w:val="18"/>
        </w:rPr>
        <w:t>упорядочивающие</w:t>
      </w:r>
      <w:r>
        <w:rPr>
          <w:spacing w:val="1"/>
          <w:sz w:val="18"/>
        </w:rPr>
        <w:t> </w:t>
      </w:r>
      <w:r>
        <w:rPr>
          <w:sz w:val="18"/>
        </w:rPr>
        <w:t>свойства</w:t>
      </w:r>
      <w:r>
        <w:rPr>
          <w:spacing w:val="1"/>
          <w:sz w:val="18"/>
        </w:rPr>
        <w:t> </w:t>
      </w:r>
      <w:r>
        <w:rPr>
          <w:sz w:val="18"/>
        </w:rPr>
        <w:t>ЦНС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пластичность,</w:t>
      </w:r>
      <w:r>
        <w:rPr>
          <w:spacing w:val="1"/>
          <w:sz w:val="18"/>
        </w:rPr>
        <w:t> </w:t>
      </w:r>
      <w:r>
        <w:rPr>
          <w:sz w:val="18"/>
        </w:rPr>
        <w:t>характеризуя</w:t>
      </w:r>
      <w:r>
        <w:rPr>
          <w:spacing w:val="29"/>
          <w:sz w:val="18"/>
        </w:rPr>
        <w:t> </w:t>
      </w:r>
      <w:r>
        <w:rPr>
          <w:sz w:val="18"/>
        </w:rPr>
        <w:t>которую</w:t>
      </w:r>
      <w:r>
        <w:rPr>
          <w:spacing w:val="28"/>
          <w:sz w:val="18"/>
        </w:rPr>
        <w:t> </w:t>
      </w:r>
      <w:r>
        <w:rPr>
          <w:sz w:val="18"/>
        </w:rPr>
        <w:t>И.</w:t>
      </w:r>
      <w:r>
        <w:rPr>
          <w:spacing w:val="28"/>
          <w:sz w:val="18"/>
        </w:rPr>
        <w:t> </w:t>
      </w:r>
      <w:r>
        <w:rPr>
          <w:sz w:val="18"/>
        </w:rPr>
        <w:t>П.</w:t>
      </w:r>
      <w:r>
        <w:rPr>
          <w:spacing w:val="28"/>
          <w:sz w:val="18"/>
        </w:rPr>
        <w:t> </w:t>
      </w:r>
      <w:r>
        <w:rPr>
          <w:sz w:val="18"/>
        </w:rPr>
        <w:t>Павлов</w:t>
      </w:r>
      <w:r>
        <w:rPr>
          <w:spacing w:val="27"/>
          <w:sz w:val="18"/>
        </w:rPr>
        <w:t> </w:t>
      </w:r>
      <w:r>
        <w:rPr>
          <w:sz w:val="18"/>
        </w:rPr>
        <w:t>говорил,</w:t>
      </w:r>
      <w:r>
        <w:rPr>
          <w:spacing w:val="29"/>
          <w:sz w:val="18"/>
        </w:rPr>
        <w:t> </w:t>
      </w:r>
      <w:r>
        <w:rPr>
          <w:sz w:val="18"/>
        </w:rPr>
        <w:t>что</w:t>
      </w:r>
      <w:r>
        <w:rPr>
          <w:spacing w:val="30"/>
          <w:sz w:val="18"/>
        </w:rPr>
        <w:t> </w:t>
      </w:r>
      <w:r>
        <w:rPr>
          <w:sz w:val="18"/>
        </w:rPr>
        <w:t>в</w:t>
      </w:r>
      <w:r>
        <w:rPr>
          <w:spacing w:val="27"/>
          <w:sz w:val="18"/>
        </w:rPr>
        <w:t> </w:t>
      </w:r>
      <w:r>
        <w:rPr>
          <w:sz w:val="18"/>
        </w:rPr>
        <w:t>высшей</w:t>
      </w:r>
      <w:r>
        <w:rPr>
          <w:spacing w:val="28"/>
          <w:sz w:val="18"/>
        </w:rPr>
        <w:t> </w:t>
      </w:r>
      <w:r>
        <w:rPr>
          <w:sz w:val="18"/>
        </w:rPr>
        <w:t>нервной</w:t>
      </w:r>
      <w:r>
        <w:rPr>
          <w:spacing w:val="29"/>
          <w:sz w:val="18"/>
        </w:rPr>
        <w:t> </w:t>
      </w:r>
      <w:r>
        <w:rPr>
          <w:sz w:val="18"/>
        </w:rPr>
        <w:t>деятельности</w:t>
      </w:r>
    </w:p>
    <w:p>
      <w:pPr>
        <w:spacing w:line="192" w:lineRule="auto" w:before="0"/>
        <w:ind w:left="2322" w:right="2559" w:firstLine="0"/>
        <w:jc w:val="both"/>
        <w:rPr>
          <w:sz w:val="18"/>
        </w:rPr>
      </w:pPr>
      <w:r>
        <w:rPr>
          <w:spacing w:val="-1"/>
          <w:sz w:val="18"/>
        </w:rPr>
        <w:t>«ничто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остается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неподвижным,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неподатливым,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все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всегда</w:t>
      </w:r>
      <w:r>
        <w:rPr>
          <w:spacing w:val="-5"/>
          <w:sz w:val="18"/>
        </w:rPr>
        <w:t> </w:t>
      </w:r>
      <w:r>
        <w:rPr>
          <w:sz w:val="18"/>
        </w:rPr>
        <w:t>может</w:t>
      </w:r>
      <w:r>
        <w:rPr>
          <w:spacing w:val="-6"/>
          <w:sz w:val="18"/>
        </w:rPr>
        <w:t> </w:t>
      </w:r>
      <w:r>
        <w:rPr>
          <w:sz w:val="18"/>
        </w:rPr>
        <w:t>быть</w:t>
      </w:r>
      <w:r>
        <w:rPr>
          <w:spacing w:val="-5"/>
          <w:sz w:val="18"/>
        </w:rPr>
        <w:t> </w:t>
      </w:r>
      <w:r>
        <w:rPr>
          <w:sz w:val="18"/>
        </w:rPr>
        <w:t>достигнуто,</w:t>
      </w:r>
      <w:r>
        <w:rPr>
          <w:spacing w:val="-42"/>
          <w:sz w:val="18"/>
        </w:rPr>
        <w:t> </w:t>
      </w:r>
      <w:r>
        <w:rPr>
          <w:sz w:val="18"/>
        </w:rPr>
        <w:t>изменяться к лучшему, лишь бы были осуществлены соответствующие условия»*.</w:t>
      </w:r>
      <w:r>
        <w:rPr>
          <w:spacing w:val="1"/>
          <w:sz w:val="18"/>
        </w:rPr>
        <w:t> </w:t>
      </w:r>
      <w:r>
        <w:rPr>
          <w:sz w:val="18"/>
        </w:rPr>
        <w:t>Вместе с тем эти способности, надо полагать, во многом определяются функциональ-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ными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возжностями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сенсорных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систем,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принимающих</w:t>
      </w:r>
      <w:r>
        <w:rPr>
          <w:spacing w:val="-9"/>
          <w:sz w:val="18"/>
        </w:rPr>
        <w:t> </w:t>
      </w:r>
      <w:r>
        <w:rPr>
          <w:sz w:val="18"/>
        </w:rPr>
        <w:t>участие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управлении</w:t>
      </w:r>
      <w:r>
        <w:rPr>
          <w:spacing w:val="-8"/>
          <w:sz w:val="18"/>
        </w:rPr>
        <w:t> </w:t>
      </w:r>
      <w:r>
        <w:rPr>
          <w:sz w:val="18"/>
        </w:rPr>
        <w:t>движения-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ми, состоянием нервно-мышечных механизмов регулирования </w:t>
      </w:r>
      <w:r>
        <w:rPr>
          <w:spacing w:val="-1"/>
          <w:sz w:val="18"/>
        </w:rPr>
        <w:t>функций двигательного</w:t>
      </w:r>
      <w:r>
        <w:rPr>
          <w:sz w:val="18"/>
        </w:rPr>
        <w:t> </w:t>
      </w:r>
      <w:r>
        <w:rPr>
          <w:spacing w:val="-1"/>
          <w:sz w:val="18"/>
        </w:rPr>
        <w:t>аппарата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приобретаемым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двигательным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опытом.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Общепризнано,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принципе</w:t>
      </w:r>
      <w:r>
        <w:rPr>
          <w:spacing w:val="-4"/>
          <w:sz w:val="18"/>
        </w:rPr>
        <w:t> </w:t>
      </w:r>
      <w:r>
        <w:rPr>
          <w:sz w:val="18"/>
        </w:rPr>
        <w:t>чем</w:t>
      </w:r>
      <w:r>
        <w:rPr>
          <w:spacing w:val="-43"/>
          <w:sz w:val="18"/>
        </w:rPr>
        <w:t> </w:t>
      </w:r>
      <w:r>
        <w:rPr>
          <w:sz w:val="18"/>
        </w:rPr>
        <w:t>богаче у человека фонд двигательных умений и навыков, тем большими возможнос-</w:t>
      </w:r>
      <w:r>
        <w:rPr>
          <w:spacing w:val="1"/>
          <w:sz w:val="18"/>
        </w:rPr>
        <w:t> </w:t>
      </w:r>
      <w:r>
        <w:rPr>
          <w:sz w:val="18"/>
        </w:rPr>
        <w:t>тями он располагает для построения новых двигательных действий и преобразования</w:t>
      </w:r>
      <w:r>
        <w:rPr>
          <w:spacing w:val="-42"/>
          <w:sz w:val="18"/>
        </w:rPr>
        <w:t> </w:t>
      </w:r>
      <w:r>
        <w:rPr>
          <w:sz w:val="18"/>
        </w:rPr>
        <w:t>их,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возникает</w:t>
      </w:r>
      <w:r>
        <w:rPr>
          <w:spacing w:val="1"/>
          <w:sz w:val="18"/>
        </w:rPr>
        <w:t> </w:t>
      </w:r>
      <w:r>
        <w:rPr>
          <w:sz w:val="18"/>
        </w:rPr>
        <w:t>необходимость.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психолого-педагогическом</w:t>
      </w:r>
      <w:r>
        <w:rPr>
          <w:spacing w:val="1"/>
          <w:sz w:val="18"/>
        </w:rPr>
        <w:t> </w:t>
      </w:r>
      <w:r>
        <w:rPr>
          <w:sz w:val="18"/>
        </w:rPr>
        <w:t>аспекте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обобщенные черты двигательно-координационных </w:t>
      </w:r>
      <w:r>
        <w:rPr>
          <w:spacing w:val="-2"/>
          <w:sz w:val="18"/>
        </w:rPr>
        <w:t>способностей в какой-то мере харак-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теризуются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такими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понятиями,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«моторная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обучаемость»,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«двигательная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сноровка»,</w:t>
      </w:r>
    </w:p>
    <w:p>
      <w:pPr>
        <w:spacing w:line="179" w:lineRule="exact" w:before="0"/>
        <w:ind w:left="2322" w:right="0" w:firstLine="0"/>
        <w:jc w:val="both"/>
        <w:rPr>
          <w:sz w:val="18"/>
        </w:rPr>
      </w:pPr>
      <w:r>
        <w:rPr>
          <w:sz w:val="18"/>
        </w:rPr>
        <w:t>«находчивость»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-2"/>
          <w:sz w:val="18"/>
        </w:rPr>
        <w:t> </w:t>
      </w:r>
      <w:r>
        <w:rPr>
          <w:sz w:val="18"/>
        </w:rPr>
        <w:t>п.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4"/>
        </w:rPr>
      </w:pPr>
    </w:p>
    <w:p>
      <w:pPr>
        <w:spacing w:before="1"/>
        <w:ind w:left="2689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И.</w:t>
      </w:r>
      <w:r>
        <w:rPr>
          <w:spacing w:val="-1"/>
          <w:sz w:val="18"/>
        </w:rPr>
        <w:t> </w:t>
      </w:r>
      <w:r>
        <w:rPr>
          <w:sz w:val="18"/>
        </w:rPr>
        <w:t>П. П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л</w:t>
      </w:r>
      <w:r>
        <w:rPr>
          <w:spacing w:val="-5"/>
          <w:sz w:val="18"/>
        </w:rPr>
        <w:t> </w:t>
      </w:r>
      <w:r>
        <w:rPr>
          <w:sz w:val="18"/>
        </w:rPr>
        <w:t>о в</w:t>
      </w:r>
      <w:r>
        <w:rPr>
          <w:spacing w:val="-3"/>
          <w:sz w:val="18"/>
        </w:rPr>
        <w:t> </w:t>
      </w:r>
      <w:r>
        <w:rPr>
          <w:sz w:val="18"/>
        </w:rPr>
        <w:t>.</w:t>
      </w:r>
      <w:r>
        <w:rPr>
          <w:spacing w:val="89"/>
          <w:sz w:val="18"/>
        </w:rPr>
        <w:t> </w:t>
      </w:r>
      <w:r>
        <w:rPr>
          <w:sz w:val="18"/>
        </w:rPr>
        <w:t>Поли.</w:t>
      </w:r>
      <w:r>
        <w:rPr>
          <w:spacing w:val="-1"/>
          <w:sz w:val="18"/>
        </w:rPr>
        <w:t> </w:t>
      </w:r>
      <w:r>
        <w:rPr>
          <w:sz w:val="18"/>
        </w:rPr>
        <w:t>собр.</w:t>
      </w:r>
      <w:r>
        <w:rPr>
          <w:spacing w:val="-1"/>
          <w:sz w:val="18"/>
        </w:rPr>
        <w:t> </w:t>
      </w:r>
      <w:r>
        <w:rPr>
          <w:sz w:val="18"/>
        </w:rPr>
        <w:t>соч.,</w:t>
      </w:r>
      <w:r>
        <w:rPr>
          <w:spacing w:val="-1"/>
          <w:sz w:val="18"/>
        </w:rPr>
        <w:t> </w:t>
      </w:r>
      <w:r>
        <w:rPr>
          <w:sz w:val="18"/>
        </w:rPr>
        <w:t>изд. 2,</w:t>
      </w:r>
      <w:r>
        <w:rPr>
          <w:spacing w:val="44"/>
          <w:sz w:val="18"/>
        </w:rPr>
        <w:t> </w:t>
      </w:r>
      <w:r>
        <w:rPr>
          <w:sz w:val="18"/>
        </w:rPr>
        <w:t>г.</w:t>
      </w:r>
      <w:r>
        <w:rPr>
          <w:spacing w:val="-1"/>
          <w:sz w:val="18"/>
        </w:rPr>
        <w:t> </w:t>
      </w:r>
      <w:r>
        <w:rPr>
          <w:sz w:val="18"/>
        </w:rPr>
        <w:t>3,</w:t>
      </w:r>
      <w:r>
        <w:rPr>
          <w:spacing w:val="-1"/>
          <w:sz w:val="18"/>
        </w:rPr>
        <w:t> </w:t>
      </w:r>
      <w:r>
        <w:rPr>
          <w:sz w:val="18"/>
        </w:rPr>
        <w:t>кн. 2,</w:t>
      </w:r>
      <w:r>
        <w:rPr>
          <w:spacing w:val="-3"/>
          <w:sz w:val="18"/>
        </w:rPr>
        <w:t> </w:t>
      </w:r>
      <w:r>
        <w:rPr>
          <w:sz w:val="18"/>
        </w:rPr>
        <w:t>с.  </w:t>
      </w:r>
      <w:r>
        <w:rPr>
          <w:spacing w:val="3"/>
          <w:sz w:val="18"/>
        </w:rPr>
        <w:t> </w:t>
      </w:r>
      <w:r>
        <w:rPr>
          <w:i/>
          <w:sz w:val="18"/>
        </w:rPr>
        <w:t>188.</w:t>
      </w:r>
      <w:r>
        <w:rPr>
          <w:i/>
          <w:spacing w:val="1"/>
          <w:sz w:val="18"/>
        </w:rPr>
        <w:t> </w:t>
      </w:r>
      <w:r>
        <w:rPr>
          <w:sz w:val="18"/>
        </w:rPr>
        <w:t>159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266" w:right="2442" w:firstLine="316"/>
        <w:jc w:val="both"/>
        <w:rPr>
          <w:i/>
          <w:sz w:val="22"/>
        </w:rPr>
      </w:pPr>
      <w:r>
        <w:rPr>
          <w:b/>
          <w:spacing w:val="-3"/>
          <w:sz w:val="22"/>
        </w:rPr>
        <w:t>Детализация представлений о двигательно-координационных </w:t>
      </w:r>
      <w:r>
        <w:rPr>
          <w:b/>
          <w:spacing w:val="-2"/>
          <w:sz w:val="22"/>
        </w:rPr>
        <w:t>и '</w:t>
      </w:r>
      <w:r>
        <w:rPr>
          <w:b/>
          <w:spacing w:val="-1"/>
          <w:sz w:val="22"/>
        </w:rPr>
        <w:t> частично совпадающих с ними </w:t>
      </w:r>
      <w:r>
        <w:rPr>
          <w:b/>
          <w:sz w:val="22"/>
        </w:rPr>
        <w:t>способностях. </w:t>
      </w:r>
      <w:r>
        <w:rPr>
          <w:sz w:val="22"/>
        </w:rPr>
        <w:t>Качество координации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выражается,</w:t>
      </w:r>
      <w:r>
        <w:rPr>
          <w:spacing w:val="1"/>
          <w:sz w:val="22"/>
        </w:rPr>
        <w:t> </w:t>
      </w:r>
      <w:r>
        <w:rPr>
          <w:sz w:val="22"/>
        </w:rPr>
        <w:t>кроме</w:t>
      </w:r>
      <w:r>
        <w:rPr>
          <w:spacing w:val="1"/>
          <w:sz w:val="22"/>
        </w:rPr>
        <w:t> </w:t>
      </w:r>
      <w:r>
        <w:rPr>
          <w:sz w:val="22"/>
        </w:rPr>
        <w:t>прочего,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заданным параметрам и условиям действия в пространстве, во времени</w:t>
      </w:r>
      <w:r>
        <w:rPr>
          <w:spacing w:val="1"/>
          <w:sz w:val="22"/>
        </w:rPr>
        <w:t> </w:t>
      </w:r>
      <w:r>
        <w:rPr>
          <w:sz w:val="22"/>
        </w:rPr>
        <w:t>и по динамике усилий. Это значит, что двигательно-коор-динационные</w:t>
      </w:r>
      <w:r>
        <w:rPr>
          <w:spacing w:val="1"/>
          <w:sz w:val="22"/>
        </w:rPr>
        <w:t> </w:t>
      </w:r>
      <w:r>
        <w:rPr>
          <w:sz w:val="22"/>
        </w:rPr>
        <w:t>способности зависят, в частности, от «чувства пространства», «чувства</w:t>
      </w:r>
      <w:r>
        <w:rPr>
          <w:spacing w:val="1"/>
          <w:sz w:val="22"/>
        </w:rPr>
        <w:t> </w:t>
      </w:r>
      <w:r>
        <w:rPr>
          <w:sz w:val="22"/>
        </w:rPr>
        <w:t>времени», «мышечного чувства» и включают в себя (как бы в качестве</w:t>
      </w:r>
      <w:r>
        <w:rPr>
          <w:spacing w:val="1"/>
          <w:sz w:val="22"/>
        </w:rPr>
        <w:t> </w:t>
      </w:r>
      <w:r>
        <w:rPr>
          <w:sz w:val="22"/>
        </w:rPr>
        <w:t>частных</w:t>
      </w:r>
      <w:r>
        <w:rPr>
          <w:spacing w:val="1"/>
          <w:sz w:val="22"/>
        </w:rPr>
        <w:t> </w:t>
      </w:r>
      <w:r>
        <w:rPr>
          <w:sz w:val="22"/>
        </w:rPr>
        <w:t>своих</w:t>
      </w:r>
      <w:r>
        <w:rPr>
          <w:spacing w:val="1"/>
          <w:sz w:val="22"/>
        </w:rPr>
        <w:t> </w:t>
      </w:r>
      <w:r>
        <w:rPr>
          <w:sz w:val="22"/>
        </w:rPr>
        <w:t>составляющих)</w:t>
      </w:r>
      <w:r>
        <w:rPr>
          <w:spacing w:val="1"/>
          <w:sz w:val="22"/>
        </w:rPr>
        <w:t> </w:t>
      </w:r>
      <w:r>
        <w:rPr>
          <w:i/>
          <w:sz w:val="22"/>
        </w:rPr>
        <w:t>способность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точно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соразмерять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регулировать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пространственные,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временные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динамические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параметры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движений.</w:t>
      </w:r>
    </w:p>
    <w:p>
      <w:pPr>
        <w:pStyle w:val="BodyText"/>
        <w:spacing w:line="199" w:lineRule="auto"/>
        <w:ind w:left="2266" w:right="2618" w:firstLine="331"/>
      </w:pPr>
      <w:r>
        <w:rPr/>
        <w:t>Как отмечалось при характеристике техники двигательных дей-</w:t>
      </w:r>
      <w:r>
        <w:rPr>
          <w:spacing w:val="1"/>
        </w:rPr>
        <w:t> </w:t>
      </w:r>
      <w:r>
        <w:rPr/>
        <w:t>ствий, к их точности в процессе физического воспитания и в услови-</w:t>
      </w:r>
      <w:r>
        <w:rPr>
          <w:spacing w:val="1"/>
        </w:rPr>
        <w:t> </w:t>
      </w:r>
      <w:r>
        <w:rPr/>
        <w:t>ях жизненной практики предъявляются различные требования. Так, в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точное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пространственным параметрам (например, принятым в гимнастике,</w:t>
      </w:r>
      <w:r>
        <w:rPr>
          <w:spacing w:val="1"/>
        </w:rPr>
        <w:t> </w:t>
      </w:r>
      <w:r>
        <w:rPr/>
        <w:t>фигурном</w:t>
      </w:r>
      <w:r>
        <w:rPr>
          <w:spacing w:val="-7"/>
        </w:rPr>
        <w:t> </w:t>
      </w:r>
      <w:r>
        <w:rPr/>
        <w:t>катании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коньках,</w:t>
      </w:r>
      <w:r>
        <w:rPr>
          <w:spacing w:val="-7"/>
        </w:rPr>
        <w:t> </w:t>
      </w:r>
      <w:r>
        <w:rPr/>
        <w:t>прыжках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канонам</w:t>
      </w:r>
      <w:r>
        <w:rPr>
          <w:spacing w:val="-5"/>
        </w:rPr>
        <w:t> </w:t>
      </w:r>
      <w:r>
        <w:rPr/>
        <w:t>расположения</w:t>
      </w:r>
      <w:r>
        <w:rPr>
          <w:spacing w:val="-53"/>
        </w:rPr>
        <w:t> </w:t>
      </w:r>
      <w:r>
        <w:rPr/>
        <w:t>и перемещения тела и его звеньев в пространстве), в других — особая</w:t>
      </w:r>
      <w:r>
        <w:rPr>
          <w:spacing w:val="-52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стартовых</w:t>
      </w:r>
      <w:r>
        <w:rPr>
          <w:spacing w:val="1"/>
        </w:rPr>
        <w:t> </w:t>
      </w:r>
      <w:r>
        <w:rPr/>
        <w:t>движениях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обусловленный сигнал), в третьих — итоговая общая так называемая</w:t>
      </w:r>
      <w:r>
        <w:rPr>
          <w:spacing w:val="1"/>
        </w:rPr>
        <w:t> </w:t>
      </w:r>
      <w:r>
        <w:rPr/>
        <w:t>финальная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движений жестко не лимитируются (например, при поражении цели в</w:t>
      </w:r>
      <w:r>
        <w:rPr>
          <w:spacing w:val="-52"/>
        </w:rPr>
        <w:t> </w:t>
      </w:r>
      <w:r>
        <w:rPr/>
        <w:t>играх с мячом или шайбой, ударах в боксе, уколах в фехтовании).</w:t>
      </w:r>
      <w:r>
        <w:rPr>
          <w:spacing w:val="1"/>
        </w:rPr>
        <w:t> </w:t>
      </w:r>
      <w:r>
        <w:rPr/>
        <w:t>Отдельные проявления точности движений количественно оценивают</w:t>
      </w:r>
      <w:r>
        <w:rPr>
          <w:spacing w:val="-52"/>
        </w:rPr>
        <w:t> </w:t>
      </w:r>
      <w:r>
        <w:rPr>
          <w:b/>
        </w:rPr>
        <w:t>с </w:t>
      </w:r>
      <w:r>
        <w:rPr/>
        <w:t>помощью соответствующих измерительных процедур по величине</w:t>
      </w:r>
      <w:r>
        <w:rPr>
          <w:spacing w:val="1"/>
        </w:rPr>
        <w:t> </w:t>
      </w:r>
      <w:r>
        <w:rPr/>
        <w:t>расхождений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наблюдаемыми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пространственными,</w:t>
      </w:r>
      <w:r>
        <w:rPr>
          <w:spacing w:val="1"/>
        </w:rPr>
        <w:t> </w:t>
      </w:r>
      <w:r>
        <w:rPr/>
        <w:t>временными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динамическими параметрами движений (например, между заданной и</w:t>
      </w:r>
      <w:r>
        <w:rPr>
          <w:spacing w:val="-52"/>
        </w:rPr>
        <w:t> </w:t>
      </w:r>
      <w:r>
        <w:rPr/>
        <w:t>фактической длиной шагов в беге, величиной непредельного усилия,</w:t>
      </w:r>
      <w:r>
        <w:rPr>
          <w:spacing w:val="1"/>
        </w:rPr>
        <w:t> </w:t>
      </w:r>
      <w:r>
        <w:rPr/>
        <w:t>выполняемого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динамометре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способностях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комплексе. В этой связи надо иметь в виду, что для совершенной</w:t>
      </w:r>
      <w:r>
        <w:rPr>
          <w:spacing w:val="1"/>
        </w:rPr>
        <w:t> </w:t>
      </w:r>
      <w:r>
        <w:rPr/>
        <w:t>координации целостных двигательных действий требуется не только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(пространственных, или временных, или динамических) , но и тонкое</w:t>
      </w:r>
      <w:r>
        <w:rPr>
          <w:spacing w:val="1"/>
        </w:rPr>
        <w:t> </w:t>
      </w:r>
      <w:r>
        <w:rPr/>
        <w:t>регулирование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соотношений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составе</w:t>
      </w:r>
      <w:r>
        <w:rPr>
          <w:spacing w:val="-7"/>
        </w:rPr>
        <w:t> </w:t>
      </w:r>
      <w:r>
        <w:rPr/>
        <w:t>целого.</w:t>
      </w:r>
    </w:p>
    <w:p>
      <w:pPr>
        <w:spacing w:line="192" w:lineRule="auto" w:before="33"/>
        <w:ind w:left="2310" w:right="2582" w:firstLine="316"/>
        <w:jc w:val="both"/>
        <w:rPr>
          <w:sz w:val="18"/>
        </w:rPr>
      </w:pPr>
      <w:r>
        <w:rPr>
          <w:sz w:val="18"/>
        </w:rPr>
        <w:t>На вопрос о том, существует ли единый фактор, определяющий точность всего</w:t>
      </w:r>
      <w:r>
        <w:rPr>
          <w:spacing w:val="1"/>
          <w:sz w:val="18"/>
        </w:rPr>
        <w:t> </w:t>
      </w:r>
      <w:r>
        <w:rPr>
          <w:sz w:val="18"/>
        </w:rPr>
        <w:t>разнообразия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пока</w:t>
      </w:r>
      <w:r>
        <w:rPr>
          <w:spacing w:val="1"/>
          <w:sz w:val="18"/>
        </w:rPr>
        <w:t> </w:t>
      </w:r>
      <w:r>
        <w:rPr>
          <w:sz w:val="18"/>
        </w:rPr>
        <w:t>нет</w:t>
      </w:r>
      <w:r>
        <w:rPr>
          <w:spacing w:val="1"/>
          <w:sz w:val="18"/>
        </w:rPr>
        <w:t> </w:t>
      </w:r>
      <w:r>
        <w:rPr>
          <w:sz w:val="18"/>
        </w:rPr>
        <w:t>вполне</w:t>
      </w:r>
      <w:r>
        <w:rPr>
          <w:spacing w:val="1"/>
          <w:sz w:val="18"/>
        </w:rPr>
        <w:t> </w:t>
      </w:r>
      <w:r>
        <w:rPr>
          <w:sz w:val="18"/>
        </w:rPr>
        <w:t>однозначного</w:t>
      </w:r>
      <w:r>
        <w:rPr>
          <w:spacing w:val="1"/>
          <w:sz w:val="18"/>
        </w:rPr>
        <w:t> </w:t>
      </w:r>
      <w:r>
        <w:rPr>
          <w:sz w:val="18"/>
        </w:rPr>
        <w:t>ответа.</w:t>
      </w:r>
      <w:r>
        <w:rPr>
          <w:spacing w:val="1"/>
          <w:sz w:val="18"/>
        </w:rPr>
        <w:t> </w:t>
      </w:r>
      <w:r>
        <w:rPr>
          <w:sz w:val="18"/>
        </w:rPr>
        <w:t>Согласно</w:t>
      </w:r>
      <w:r>
        <w:rPr>
          <w:spacing w:val="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исследовательским</w:t>
      </w:r>
      <w:r>
        <w:rPr>
          <w:spacing w:val="1"/>
          <w:sz w:val="18"/>
        </w:rPr>
        <w:t> </w:t>
      </w:r>
      <w:r>
        <w:rPr>
          <w:sz w:val="18"/>
        </w:rPr>
        <w:t>данным,</w:t>
      </w:r>
      <w:r>
        <w:rPr>
          <w:spacing w:val="1"/>
          <w:sz w:val="18"/>
        </w:rPr>
        <w:t> </w:t>
      </w:r>
      <w:r>
        <w:rPr>
          <w:sz w:val="18"/>
        </w:rPr>
        <w:t>проявления</w:t>
      </w:r>
      <w:r>
        <w:rPr>
          <w:spacing w:val="1"/>
          <w:sz w:val="18"/>
        </w:rPr>
        <w:t> </w:t>
      </w:r>
      <w:r>
        <w:rPr>
          <w:sz w:val="18"/>
        </w:rPr>
        <w:t>точности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действиях довольно специфичны и нередко мало связаны друг с другом (например,</w:t>
      </w:r>
      <w:r>
        <w:rPr>
          <w:spacing w:val="1"/>
          <w:sz w:val="18"/>
        </w:rPr>
        <w:t> </w:t>
      </w:r>
      <w:r>
        <w:rPr>
          <w:sz w:val="18"/>
        </w:rPr>
        <w:t>точность ударных движений ногами по мячу практически часто не коррелирует с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точностью ударов по нему головой; точность прямолинейных и точность криволинейных</w:t>
      </w:r>
      <w:r>
        <w:rPr>
          <w:spacing w:val="-42"/>
          <w:sz w:val="18"/>
        </w:rPr>
        <w:t> </w:t>
      </w:r>
      <w:r>
        <w:rPr>
          <w:sz w:val="18"/>
        </w:rPr>
        <w:t>движений рукой коррелируют весьма слабо и т.д.)*. Вместе с тем есть данные о</w:t>
      </w:r>
      <w:r>
        <w:rPr>
          <w:spacing w:val="1"/>
          <w:sz w:val="18"/>
        </w:rPr>
        <w:t> </w:t>
      </w:r>
      <w:r>
        <w:rPr>
          <w:sz w:val="18"/>
        </w:rPr>
        <w:t>взаимозависимости ряда показателей точности как в локальных движениях, так и в</w:t>
      </w:r>
      <w:r>
        <w:rPr>
          <w:spacing w:val="1"/>
          <w:sz w:val="18"/>
        </w:rPr>
        <w:t> </w:t>
      </w:r>
      <w:r>
        <w:rPr>
          <w:sz w:val="18"/>
        </w:rPr>
        <w:t>целостных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действиях,</w:t>
      </w:r>
      <w:r>
        <w:rPr>
          <w:spacing w:val="1"/>
          <w:sz w:val="18"/>
        </w:rPr>
        <w:t> </w:t>
      </w:r>
      <w:r>
        <w:rPr>
          <w:sz w:val="18"/>
        </w:rPr>
        <w:t>предусматривающих попадание</w:t>
      </w:r>
      <w:r>
        <w:rPr>
          <w:spacing w:val="1"/>
          <w:sz w:val="18"/>
        </w:rPr>
        <w:t> </w:t>
      </w:r>
      <w:r>
        <w:rPr>
          <w:sz w:val="18"/>
        </w:rPr>
        <w:t>предметом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цель</w:t>
      </w:r>
      <w:r>
        <w:rPr>
          <w:spacing w:val="1"/>
          <w:sz w:val="18"/>
        </w:rPr>
        <w:t> </w:t>
      </w:r>
      <w:r>
        <w:rPr>
          <w:sz w:val="18"/>
        </w:rPr>
        <w:t>(рис.</w:t>
      </w:r>
      <w:r>
        <w:rPr>
          <w:spacing w:val="1"/>
          <w:sz w:val="18"/>
        </w:rPr>
        <w:t> </w:t>
      </w:r>
      <w:r>
        <w:rPr>
          <w:spacing w:val="10"/>
          <w:sz w:val="18"/>
        </w:rPr>
        <w:t>17).</w:t>
      </w:r>
      <w:r>
        <w:rPr>
          <w:spacing w:val="11"/>
          <w:sz w:val="18"/>
        </w:rPr>
        <w:t> </w:t>
      </w:r>
      <w:r>
        <w:rPr>
          <w:sz w:val="18"/>
        </w:rPr>
        <w:t>Статистически</w:t>
      </w:r>
      <w:r>
        <w:rPr>
          <w:spacing w:val="1"/>
          <w:sz w:val="18"/>
        </w:rPr>
        <w:t> </w:t>
      </w:r>
      <w:r>
        <w:rPr>
          <w:sz w:val="18"/>
        </w:rPr>
        <w:t>значимая</w:t>
      </w:r>
      <w:r>
        <w:rPr>
          <w:spacing w:val="1"/>
          <w:sz w:val="18"/>
        </w:rPr>
        <w:t> </w:t>
      </w:r>
      <w:r>
        <w:rPr>
          <w:sz w:val="18"/>
        </w:rPr>
        <w:t>положительная</w:t>
      </w:r>
      <w:r>
        <w:rPr>
          <w:spacing w:val="1"/>
          <w:sz w:val="18"/>
        </w:rPr>
        <w:t> </w:t>
      </w:r>
      <w:r>
        <w:rPr>
          <w:sz w:val="18"/>
        </w:rPr>
        <w:t>корреляция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показателями</w:t>
      </w:r>
      <w:r>
        <w:rPr>
          <w:spacing w:val="1"/>
          <w:sz w:val="18"/>
        </w:rPr>
        <w:t> </w:t>
      </w:r>
      <w:r>
        <w:rPr>
          <w:sz w:val="18"/>
        </w:rPr>
        <w:t>точности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метаний</w:t>
      </w:r>
      <w:r>
        <w:rPr>
          <w:spacing w:val="1"/>
          <w:sz w:val="18"/>
        </w:rPr>
        <w:t> </w:t>
      </w:r>
      <w:r>
        <w:rPr>
          <w:sz w:val="18"/>
        </w:rPr>
        <w:t>предмета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броске</w:t>
      </w:r>
      <w:r>
        <w:rPr>
          <w:spacing w:val="-42"/>
          <w:sz w:val="18"/>
        </w:rPr>
        <w:t> </w:t>
      </w:r>
      <w:r>
        <w:rPr>
          <w:sz w:val="18"/>
        </w:rPr>
        <w:t>баскетбольного мяча в кольцо, передаче волейбольного мяча сквозь кольцо,</w:t>
      </w:r>
      <w:r>
        <w:rPr>
          <w:spacing w:val="1"/>
          <w:sz w:val="18"/>
        </w:rPr>
        <w:t> </w:t>
      </w:r>
      <w:r>
        <w:rPr>
          <w:sz w:val="18"/>
        </w:rPr>
        <w:t>броске</w:t>
      </w:r>
      <w:r>
        <w:rPr>
          <w:spacing w:val="1"/>
          <w:sz w:val="18"/>
        </w:rPr>
        <w:t> </w:t>
      </w:r>
      <w:r>
        <w:rPr>
          <w:sz w:val="18"/>
        </w:rPr>
        <w:t>малого</w:t>
      </w:r>
      <w:r>
        <w:rPr>
          <w:spacing w:val="39"/>
          <w:sz w:val="18"/>
        </w:rPr>
        <w:t> </w:t>
      </w:r>
      <w:r>
        <w:rPr>
          <w:sz w:val="18"/>
        </w:rPr>
        <w:t>мяча</w:t>
      </w:r>
      <w:r>
        <w:rPr>
          <w:spacing w:val="37"/>
          <w:sz w:val="18"/>
        </w:rPr>
        <w:t> </w:t>
      </w:r>
      <w:r>
        <w:rPr>
          <w:sz w:val="18"/>
        </w:rPr>
        <w:t>в</w:t>
      </w:r>
      <w:r>
        <w:rPr>
          <w:spacing w:val="37"/>
          <w:sz w:val="18"/>
        </w:rPr>
        <w:t> </w:t>
      </w:r>
      <w:r>
        <w:rPr>
          <w:sz w:val="18"/>
        </w:rPr>
        <w:t>вертикальную</w:t>
      </w:r>
      <w:r>
        <w:rPr>
          <w:spacing w:val="40"/>
          <w:sz w:val="18"/>
        </w:rPr>
        <w:t> </w:t>
      </w:r>
      <w:r>
        <w:rPr>
          <w:sz w:val="18"/>
        </w:rPr>
        <w:t>и</w:t>
      </w:r>
      <w:r>
        <w:rPr>
          <w:spacing w:val="36"/>
          <w:sz w:val="18"/>
        </w:rPr>
        <w:t> </w:t>
      </w:r>
      <w:r>
        <w:rPr>
          <w:sz w:val="18"/>
        </w:rPr>
        <w:t>горизонтальную</w:t>
      </w:r>
      <w:r>
        <w:rPr>
          <w:spacing w:val="38"/>
          <w:sz w:val="18"/>
        </w:rPr>
        <w:t> </w:t>
      </w:r>
      <w:r>
        <w:rPr>
          <w:sz w:val="18"/>
        </w:rPr>
        <w:t>цель,</w:t>
      </w:r>
      <w:r>
        <w:rPr>
          <w:spacing w:val="39"/>
          <w:sz w:val="18"/>
        </w:rPr>
        <w:t> </w:t>
      </w:r>
      <w:r>
        <w:rPr>
          <w:sz w:val="18"/>
        </w:rPr>
        <w:t>набра-</w:t>
      </w:r>
    </w:p>
    <w:p>
      <w:pPr>
        <w:pStyle w:val="ListParagraph"/>
        <w:numPr>
          <w:ilvl w:val="0"/>
          <w:numId w:val="29"/>
        </w:numPr>
        <w:tabs>
          <w:tab w:pos="2781" w:val="left" w:leader="none"/>
        </w:tabs>
        <w:spacing w:line="199" w:lineRule="auto" w:before="149" w:after="0"/>
        <w:ind w:left="2310" w:right="2693" w:firstLine="345"/>
        <w:jc w:val="left"/>
        <w:rPr>
          <w:sz w:val="18"/>
        </w:rPr>
      </w:pPr>
      <w:r>
        <w:rPr>
          <w:sz w:val="18"/>
        </w:rPr>
        <w:t>Подробный</w:t>
      </w:r>
      <w:r>
        <w:rPr>
          <w:spacing w:val="1"/>
          <w:sz w:val="18"/>
        </w:rPr>
        <w:t> </w:t>
      </w:r>
      <w:r>
        <w:rPr>
          <w:sz w:val="18"/>
        </w:rPr>
        <w:t>обзор</w:t>
      </w:r>
      <w:r>
        <w:rPr>
          <w:spacing w:val="1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приведен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кн.:</w:t>
      </w:r>
      <w:r>
        <w:rPr>
          <w:spacing w:val="1"/>
          <w:sz w:val="18"/>
        </w:rPr>
        <w:t> </w:t>
      </w:r>
      <w:r>
        <w:rPr>
          <w:sz w:val="18"/>
        </w:rPr>
        <w:t>Экспериментальная</w:t>
      </w:r>
      <w:r>
        <w:rPr>
          <w:spacing w:val="4"/>
          <w:sz w:val="18"/>
        </w:rPr>
        <w:t> </w:t>
      </w:r>
      <w:r>
        <w:rPr>
          <w:sz w:val="18"/>
        </w:rPr>
        <w:t>пси-</w:t>
      </w:r>
      <w:r>
        <w:rPr>
          <w:spacing w:val="-42"/>
          <w:sz w:val="18"/>
        </w:rPr>
        <w:t> </w:t>
      </w:r>
      <w:r>
        <w:rPr>
          <w:sz w:val="18"/>
        </w:rPr>
        <w:t>хология</w:t>
      </w:r>
      <w:r>
        <w:rPr>
          <w:spacing w:val="1"/>
          <w:sz w:val="18"/>
        </w:rPr>
        <w:t> </w:t>
      </w:r>
      <w:r>
        <w:rPr>
          <w:sz w:val="18"/>
        </w:rPr>
        <w:t>(ред.-сост. С.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Стивене). М.,</w:t>
      </w:r>
      <w:r>
        <w:rPr>
          <w:spacing w:val="-1"/>
          <w:sz w:val="18"/>
        </w:rPr>
        <w:t> </w:t>
      </w:r>
      <w:r>
        <w:rPr>
          <w:sz w:val="18"/>
        </w:rPr>
        <w:t>ИИЛ,</w:t>
      </w:r>
      <w:r>
        <w:rPr>
          <w:spacing w:val="43"/>
          <w:sz w:val="18"/>
        </w:rPr>
        <w:t> </w:t>
      </w:r>
      <w:r>
        <w:rPr>
          <w:sz w:val="18"/>
        </w:rPr>
        <w:t>1963,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6"/>
          <w:sz w:val="18"/>
        </w:rPr>
        <w:t> </w:t>
      </w:r>
      <w:r>
        <w:rPr>
          <w:sz w:val="18"/>
        </w:rPr>
        <w:t>II,</w:t>
      </w:r>
      <w:r>
        <w:rPr>
          <w:spacing w:val="1"/>
          <w:sz w:val="18"/>
        </w:rPr>
        <w:t> </w:t>
      </w:r>
      <w:r>
        <w:rPr>
          <w:sz w:val="18"/>
        </w:rPr>
        <w:t>гл.</w:t>
      </w:r>
      <w:r>
        <w:rPr>
          <w:spacing w:val="41"/>
          <w:sz w:val="18"/>
        </w:rPr>
        <w:t> </w:t>
      </w:r>
      <w:r>
        <w:rPr>
          <w:sz w:val="18"/>
        </w:rPr>
        <w:t>17,</w:t>
      </w:r>
      <w:r>
        <w:rPr>
          <w:spacing w:val="-3"/>
          <w:sz w:val="18"/>
        </w:rPr>
        <w:t> </w:t>
      </w:r>
      <w:r>
        <w:rPr>
          <w:sz w:val="18"/>
        </w:rPr>
        <w:t>36.</w:t>
      </w:r>
    </w:p>
    <w:p>
      <w:pPr>
        <w:spacing w:before="140"/>
        <w:ind w:left="357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160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30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325288" cy="362102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288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46"/>
        <w:ind w:left="265" w:right="489" w:firstLine="0"/>
        <w:jc w:val="center"/>
        <w:rPr>
          <w:i/>
          <w:sz w:val="12"/>
        </w:rPr>
      </w:pPr>
      <w:r>
        <w:rPr>
          <w:sz w:val="12"/>
        </w:rPr>
        <w:t>Изменение</w:t>
      </w:r>
      <w:r>
        <w:rPr>
          <w:spacing w:val="-3"/>
          <w:sz w:val="12"/>
        </w:rPr>
        <w:t> </w:t>
      </w:r>
      <w:r>
        <w:rPr>
          <w:i/>
          <w:sz w:val="12"/>
        </w:rPr>
        <w:t>места</w:t>
      </w:r>
      <w:r>
        <w:rPr>
          <w:i/>
          <w:spacing w:val="-3"/>
          <w:sz w:val="12"/>
        </w:rPr>
        <w:t> </w:t>
      </w:r>
      <w:r>
        <w:rPr>
          <w:i/>
          <w:sz w:val="12"/>
        </w:rPr>
        <w:t>постановки</w:t>
      </w:r>
      <w:r>
        <w:rPr>
          <w:i/>
          <w:spacing w:val="-2"/>
          <w:sz w:val="12"/>
        </w:rPr>
        <w:t> </w:t>
      </w:r>
      <w:r>
        <w:rPr>
          <w:i/>
          <w:sz w:val="12"/>
        </w:rPr>
        <w:t>опорной</w:t>
      </w:r>
      <w:r>
        <w:rPr>
          <w:i/>
          <w:spacing w:val="-2"/>
          <w:sz w:val="12"/>
        </w:rPr>
        <w:t> </w:t>
      </w:r>
      <w:r>
        <w:rPr>
          <w:i/>
          <w:sz w:val="12"/>
        </w:rPr>
        <w:t>ног»,</w:t>
      </w:r>
      <w:r>
        <w:rPr>
          <w:i/>
          <w:spacing w:val="-4"/>
          <w:sz w:val="12"/>
        </w:rPr>
        <w:t> </w:t>
      </w:r>
      <w:r>
        <w:rPr>
          <w:i/>
          <w:sz w:val="12"/>
        </w:rPr>
        <w:t>см</w:t>
      </w:r>
    </w:p>
    <w:p>
      <w:pPr>
        <w:pStyle w:val="BodyText"/>
        <w:spacing w:before="2"/>
        <w:jc w:val="left"/>
        <w:rPr>
          <w:i/>
          <w:sz w:val="15"/>
        </w:rPr>
      </w:pPr>
    </w:p>
    <w:p>
      <w:pPr>
        <w:spacing w:line="199" w:lineRule="auto" w:before="1"/>
        <w:ind w:left="2194" w:right="286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1"/>
          <w:sz w:val="18"/>
        </w:rPr>
        <w:t> </w:t>
      </w:r>
      <w:r>
        <w:rPr>
          <w:sz w:val="18"/>
        </w:rPr>
        <w:t>17. Соотношение точности попадания в мишень при ударе по мячу с разбега и</w:t>
      </w:r>
      <w:r>
        <w:rPr>
          <w:spacing w:val="-42"/>
          <w:sz w:val="18"/>
        </w:rPr>
        <w:t> </w:t>
      </w:r>
      <w:r>
        <w:rPr>
          <w:sz w:val="18"/>
        </w:rPr>
        <w:t>положения</w:t>
      </w:r>
      <w:r>
        <w:rPr>
          <w:spacing w:val="17"/>
          <w:sz w:val="18"/>
        </w:rPr>
        <w:t> </w:t>
      </w:r>
      <w:r>
        <w:rPr>
          <w:sz w:val="18"/>
        </w:rPr>
        <w:t>опорной</w:t>
      </w:r>
      <w:r>
        <w:rPr>
          <w:spacing w:val="17"/>
          <w:sz w:val="18"/>
        </w:rPr>
        <w:t> </w:t>
      </w:r>
      <w:r>
        <w:rPr>
          <w:sz w:val="18"/>
        </w:rPr>
        <w:t>ноги</w:t>
      </w:r>
      <w:r>
        <w:rPr>
          <w:spacing w:val="15"/>
          <w:sz w:val="18"/>
        </w:rPr>
        <w:t> </w:t>
      </w:r>
      <w:r>
        <w:rPr>
          <w:sz w:val="18"/>
        </w:rPr>
        <w:t>при</w:t>
      </w:r>
      <w:r>
        <w:rPr>
          <w:spacing w:val="17"/>
          <w:sz w:val="18"/>
        </w:rPr>
        <w:t> </w:t>
      </w:r>
      <w:r>
        <w:rPr>
          <w:sz w:val="18"/>
        </w:rPr>
        <w:t>нанесении</w:t>
      </w:r>
      <w:r>
        <w:rPr>
          <w:spacing w:val="17"/>
          <w:sz w:val="18"/>
        </w:rPr>
        <w:t> </w:t>
      </w:r>
      <w:r>
        <w:rPr>
          <w:sz w:val="18"/>
        </w:rPr>
        <w:t>удара</w:t>
      </w:r>
      <w:r>
        <w:rPr>
          <w:spacing w:val="15"/>
          <w:sz w:val="18"/>
        </w:rPr>
        <w:t> </w:t>
      </w:r>
      <w:r>
        <w:rPr>
          <w:sz w:val="18"/>
        </w:rPr>
        <w:t>(по</w:t>
      </w:r>
      <w:r>
        <w:rPr>
          <w:spacing w:val="24"/>
          <w:sz w:val="18"/>
        </w:rPr>
        <w:t> </w:t>
      </w:r>
      <w:r>
        <w:rPr>
          <w:sz w:val="18"/>
        </w:rPr>
        <w:t>Г.</w:t>
      </w:r>
      <w:r>
        <w:rPr>
          <w:spacing w:val="18"/>
          <w:sz w:val="18"/>
        </w:rPr>
        <w:t> </w:t>
      </w:r>
      <w:r>
        <w:rPr>
          <w:sz w:val="18"/>
        </w:rPr>
        <w:t>А.</w:t>
      </w:r>
      <w:r>
        <w:rPr>
          <w:spacing w:val="20"/>
          <w:sz w:val="18"/>
        </w:rPr>
        <w:t> </w:t>
      </w:r>
      <w:r>
        <w:rPr>
          <w:sz w:val="18"/>
        </w:rPr>
        <w:t>Смирнову)</w:t>
      </w:r>
    </w:p>
    <w:p>
      <w:pPr>
        <w:pStyle w:val="BodyText"/>
        <w:spacing w:before="11"/>
        <w:jc w:val="left"/>
        <w:rPr>
          <w:sz w:val="28"/>
        </w:rPr>
      </w:pPr>
    </w:p>
    <w:p>
      <w:pPr>
        <w:spacing w:line="192" w:lineRule="auto" w:before="0"/>
        <w:ind w:left="2187" w:right="2712" w:firstLine="0"/>
        <w:jc w:val="both"/>
        <w:rPr>
          <w:sz w:val="18"/>
        </w:rPr>
      </w:pPr>
      <w:r>
        <w:rPr>
          <w:sz w:val="18"/>
        </w:rPr>
        <w:t>сывании кольца на стержень — особенно часто обнаруживается у детей (лит. 2,4).</w:t>
      </w:r>
      <w:r>
        <w:rPr>
          <w:spacing w:val="1"/>
          <w:sz w:val="18"/>
        </w:rPr>
        <w:t> </w:t>
      </w:r>
      <w:r>
        <w:rPr>
          <w:sz w:val="18"/>
        </w:rPr>
        <w:t>Вероятнее</w:t>
      </w:r>
      <w:r>
        <w:rPr>
          <w:spacing w:val="1"/>
          <w:sz w:val="18"/>
        </w:rPr>
        <w:t> </w:t>
      </w:r>
      <w:r>
        <w:rPr>
          <w:sz w:val="18"/>
        </w:rPr>
        <w:t>всего,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общие,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специфические</w:t>
      </w:r>
      <w:r>
        <w:rPr>
          <w:spacing w:val="1"/>
          <w:sz w:val="18"/>
        </w:rPr>
        <w:t> </w:t>
      </w:r>
      <w:r>
        <w:rPr>
          <w:sz w:val="18"/>
        </w:rPr>
        <w:t>факторы,</w:t>
      </w:r>
      <w:r>
        <w:rPr>
          <w:spacing w:val="1"/>
          <w:sz w:val="18"/>
        </w:rPr>
        <w:t> </w:t>
      </w:r>
      <w:r>
        <w:rPr>
          <w:sz w:val="18"/>
        </w:rPr>
        <w:t>определяющие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проявления</w:t>
      </w:r>
      <w:r>
        <w:rPr>
          <w:spacing w:val="1"/>
          <w:sz w:val="18"/>
        </w:rPr>
        <w:t> </w:t>
      </w:r>
      <w:r>
        <w:rPr>
          <w:sz w:val="18"/>
        </w:rPr>
        <w:t>точности</w:t>
      </w:r>
      <w:r>
        <w:rPr>
          <w:spacing w:val="1"/>
          <w:sz w:val="18"/>
        </w:rPr>
        <w:t> </w:t>
      </w:r>
      <w:r>
        <w:rPr>
          <w:sz w:val="18"/>
        </w:rPr>
        <w:t>движений.</w:t>
      </w:r>
      <w:r>
        <w:rPr>
          <w:spacing w:val="1"/>
          <w:sz w:val="18"/>
        </w:rPr>
        <w:t> </w:t>
      </w:r>
      <w:r>
        <w:rPr>
          <w:sz w:val="18"/>
        </w:rPr>
        <w:t>Первостепенную</w:t>
      </w:r>
      <w:r>
        <w:rPr>
          <w:spacing w:val="1"/>
          <w:sz w:val="18"/>
        </w:rPr>
        <w:t> </w:t>
      </w:r>
      <w:r>
        <w:rPr>
          <w:sz w:val="18"/>
        </w:rPr>
        <w:t>роль</w:t>
      </w:r>
      <w:r>
        <w:rPr>
          <w:spacing w:val="1"/>
          <w:sz w:val="18"/>
        </w:rPr>
        <w:t> </w:t>
      </w:r>
      <w:r>
        <w:rPr>
          <w:sz w:val="18"/>
        </w:rPr>
        <w:t>среди</w:t>
      </w:r>
      <w:r>
        <w:rPr>
          <w:spacing w:val="1"/>
          <w:sz w:val="18"/>
        </w:rPr>
        <w:t> </w:t>
      </w:r>
      <w:r>
        <w:rPr>
          <w:sz w:val="18"/>
        </w:rPr>
        <w:t>спе-</w:t>
      </w:r>
      <w:r>
        <w:rPr>
          <w:spacing w:val="-42"/>
          <w:sz w:val="18"/>
        </w:rPr>
        <w:t> </w:t>
      </w:r>
      <w:r>
        <w:rPr>
          <w:sz w:val="18"/>
        </w:rPr>
        <w:t>цифических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играют,</w:t>
      </w:r>
      <w:r>
        <w:rPr>
          <w:spacing w:val="1"/>
          <w:sz w:val="18"/>
        </w:rPr>
        <w:t> </w:t>
      </w:r>
      <w:r>
        <w:rPr>
          <w:sz w:val="18"/>
        </w:rPr>
        <w:t>надо</w:t>
      </w:r>
      <w:r>
        <w:rPr>
          <w:spacing w:val="1"/>
          <w:sz w:val="18"/>
        </w:rPr>
        <w:t> </w:t>
      </w:r>
      <w:r>
        <w:rPr>
          <w:sz w:val="18"/>
        </w:rPr>
        <w:t>полагать,</w:t>
      </w:r>
      <w:r>
        <w:rPr>
          <w:spacing w:val="1"/>
          <w:sz w:val="18"/>
        </w:rPr>
        <w:t> </w:t>
      </w:r>
      <w:r>
        <w:rPr>
          <w:sz w:val="18"/>
        </w:rPr>
        <w:t>особенности</w:t>
      </w:r>
      <w:r>
        <w:rPr>
          <w:spacing w:val="1"/>
          <w:sz w:val="18"/>
        </w:rPr>
        <w:t> </w:t>
      </w:r>
      <w:r>
        <w:rPr>
          <w:sz w:val="18"/>
        </w:rPr>
        <w:t>соотношения</w:t>
      </w:r>
      <w:r>
        <w:rPr>
          <w:spacing w:val="1"/>
          <w:sz w:val="18"/>
        </w:rPr>
        <w:t> </w:t>
      </w:r>
      <w:r>
        <w:rPr>
          <w:sz w:val="18"/>
        </w:rPr>
        <w:t>двига-</w:t>
      </w:r>
      <w:r>
        <w:rPr>
          <w:spacing w:val="1"/>
          <w:sz w:val="18"/>
        </w:rPr>
        <w:t> </w:t>
      </w:r>
      <w:r>
        <w:rPr>
          <w:sz w:val="18"/>
        </w:rPr>
        <w:t>тельных</w:t>
      </w:r>
      <w:r>
        <w:rPr>
          <w:spacing w:val="1"/>
          <w:sz w:val="18"/>
        </w:rPr>
        <w:t> </w:t>
      </w:r>
      <w:r>
        <w:rPr>
          <w:sz w:val="18"/>
        </w:rPr>
        <w:t>качеств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координации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характерные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двигательных действий.</w:t>
      </w:r>
      <w:r>
        <w:rPr>
          <w:spacing w:val="1"/>
          <w:sz w:val="18"/>
        </w:rPr>
        <w:t> </w:t>
      </w:r>
      <w:r>
        <w:rPr>
          <w:sz w:val="18"/>
        </w:rPr>
        <w:t>О некоторых же</w:t>
      </w:r>
      <w:r>
        <w:rPr>
          <w:spacing w:val="1"/>
          <w:sz w:val="18"/>
        </w:rPr>
        <w:t> </w:t>
      </w:r>
      <w:r>
        <w:rPr>
          <w:sz w:val="18"/>
        </w:rPr>
        <w:t>общих факторах предположительно</w:t>
      </w:r>
      <w:r>
        <w:rPr>
          <w:spacing w:val="45"/>
          <w:sz w:val="18"/>
        </w:rPr>
        <w:t> </w:t>
      </w:r>
      <w:r>
        <w:rPr>
          <w:sz w:val="18"/>
        </w:rPr>
        <w:t>шла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уже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речь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при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характеристике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механизмов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двигательно-координационных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способностей.</w:t>
      </w:r>
    </w:p>
    <w:p>
      <w:pPr>
        <w:pStyle w:val="BodyText"/>
        <w:spacing w:line="199" w:lineRule="auto" w:before="96"/>
        <w:ind w:left="2187" w:right="2711" w:firstLine="324"/>
      </w:pPr>
      <w:r>
        <w:rPr/>
        <w:t>Качество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несомненно,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какой-то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>
          <w:i/>
        </w:rPr>
        <w:t>способностью</w:t>
      </w:r>
      <w:r>
        <w:rPr>
          <w:i/>
          <w:spacing w:val="1"/>
        </w:rPr>
        <w:t> </w:t>
      </w:r>
      <w:r>
        <w:rPr>
          <w:i/>
        </w:rPr>
        <w:t>без</w:t>
      </w:r>
      <w:r>
        <w:rPr>
          <w:i/>
          <w:spacing w:val="1"/>
        </w:rPr>
        <w:t> </w:t>
      </w:r>
      <w:r>
        <w:rPr>
          <w:i/>
        </w:rPr>
        <w:t>излишней</w:t>
      </w:r>
      <w:r>
        <w:rPr>
          <w:i/>
          <w:spacing w:val="1"/>
        </w:rPr>
        <w:t> </w:t>
      </w:r>
      <w:r>
        <w:rPr>
          <w:i/>
        </w:rPr>
        <w:t>мышечной</w:t>
      </w:r>
      <w:r>
        <w:rPr>
          <w:i/>
          <w:spacing w:val="1"/>
        </w:rPr>
        <w:t> </w:t>
      </w:r>
      <w:r>
        <w:rPr>
          <w:i/>
        </w:rPr>
        <w:t>напряжен-</w:t>
      </w:r>
      <w:r>
        <w:rPr>
          <w:i/>
          <w:spacing w:val="1"/>
        </w:rPr>
        <w:t> </w:t>
      </w:r>
      <w:r>
        <w:rPr>
          <w:i/>
        </w:rPr>
        <w:t>ности</w:t>
      </w:r>
      <w:r>
        <w:rPr>
          <w:i/>
          <w:spacing w:val="1"/>
        </w:rPr>
        <w:t> </w:t>
      </w:r>
      <w:r>
        <w:rPr>
          <w:i/>
        </w:rPr>
        <w:t>(скованности)</w:t>
      </w:r>
      <w:r>
        <w:rPr>
          <w:i/>
          <w:spacing w:val="1"/>
        </w:rPr>
        <w:t> </w:t>
      </w:r>
      <w:r>
        <w:rPr>
          <w:i/>
        </w:rPr>
        <w:t>поддерживать</w:t>
      </w:r>
      <w:r>
        <w:rPr>
          <w:i/>
          <w:spacing w:val="1"/>
        </w:rPr>
        <w:t> </w:t>
      </w:r>
      <w:r>
        <w:rPr>
          <w:i/>
        </w:rPr>
        <w:t>позу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особенно</w:t>
      </w:r>
      <w:r>
        <w:rPr>
          <w:i/>
          <w:spacing w:val="1"/>
        </w:rPr>
        <w:t> </w:t>
      </w:r>
      <w:r>
        <w:rPr>
          <w:i/>
        </w:rPr>
        <w:t>выполнять</w:t>
      </w:r>
      <w:r>
        <w:rPr>
          <w:i/>
          <w:spacing w:val="1"/>
        </w:rPr>
        <w:t> </w:t>
      </w:r>
      <w:r>
        <w:rPr>
          <w:i/>
        </w:rPr>
        <w:t>двигательные действия. </w:t>
      </w:r>
      <w:r>
        <w:rPr/>
        <w:t>Различают так нызываемую тоническую и</w:t>
      </w:r>
      <w:r>
        <w:rPr>
          <w:spacing w:val="1"/>
        </w:rPr>
        <w:t> </w:t>
      </w:r>
      <w:r>
        <w:rPr/>
        <w:t>координационную</w:t>
      </w:r>
      <w:r>
        <w:rPr>
          <w:spacing w:val="1"/>
        </w:rPr>
        <w:t> </w:t>
      </w:r>
      <w:r>
        <w:rPr/>
        <w:t>напряженность.</w:t>
      </w:r>
      <w:r>
        <w:rPr>
          <w:spacing w:val="1"/>
        </w:rPr>
        <w:t> </w:t>
      </w:r>
      <w:r>
        <w:rPr/>
        <w:t>Тоническая</w:t>
      </w:r>
      <w:r>
        <w:rPr>
          <w:spacing w:val="1"/>
        </w:rPr>
        <w:t> </w:t>
      </w:r>
      <w:r>
        <w:rPr/>
        <w:t>напряженность</w:t>
      </w:r>
      <w:r>
        <w:rPr>
          <w:spacing w:val="-52"/>
        </w:rPr>
        <w:t> </w:t>
      </w:r>
      <w:r>
        <w:rPr/>
        <w:t>(гипермиотония)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чрезмерным</w:t>
      </w:r>
      <w:r>
        <w:rPr>
          <w:spacing w:val="1"/>
        </w:rPr>
        <w:t> </w:t>
      </w:r>
      <w:r>
        <w:rPr/>
        <w:t>тета-</w:t>
      </w:r>
      <w:r>
        <w:rPr>
          <w:spacing w:val="1"/>
        </w:rPr>
        <w:t> </w:t>
      </w:r>
      <w:r>
        <w:rPr/>
        <w:t>ническим напряжением мышц, обеспечивающих поддержание позы</w:t>
      </w:r>
      <w:r>
        <w:rPr>
          <w:spacing w:val="1"/>
        </w:rPr>
        <w:t> </w:t>
      </w:r>
      <w:r>
        <w:rPr/>
        <w:t>(что,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существующим</w:t>
      </w:r>
      <w:r>
        <w:rPr>
          <w:spacing w:val="1"/>
        </w:rPr>
        <w:t> </w:t>
      </w:r>
      <w:r>
        <w:rPr/>
        <w:t>физиологическим</w:t>
      </w:r>
      <w:r>
        <w:rPr>
          <w:spacing w:val="1"/>
        </w:rPr>
        <w:t> </w:t>
      </w:r>
      <w:r>
        <w:rPr/>
        <w:t>представлениям,</w:t>
      </w:r>
      <w:r>
        <w:rPr>
          <w:spacing w:val="1"/>
        </w:rPr>
        <w:t> </w:t>
      </w:r>
      <w:r>
        <w:rPr/>
        <w:t>объясняется примущественно неадакватно повышенной активностью</w:t>
      </w:r>
      <w:r>
        <w:rPr>
          <w:spacing w:val="1"/>
        </w:rPr>
        <w:t> </w:t>
      </w:r>
      <w:r>
        <w:rPr/>
        <w:t>безусловнорефлекторных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позы).</w:t>
      </w:r>
      <w:r>
        <w:rPr>
          <w:spacing w:val="1"/>
        </w:rPr>
        <w:t> </w:t>
      </w:r>
      <w:r>
        <w:rPr/>
        <w:t>Коор-</w:t>
      </w:r>
      <w:r>
        <w:rPr>
          <w:spacing w:val="-52"/>
        </w:rPr>
        <w:t> </w:t>
      </w:r>
      <w:r>
        <w:rPr/>
        <w:t>динационная</w:t>
      </w:r>
      <w:r>
        <w:rPr>
          <w:spacing w:val="52"/>
        </w:rPr>
        <w:t> </w:t>
      </w:r>
      <w:r>
        <w:rPr/>
        <w:t>напряженность</w:t>
      </w:r>
      <w:r>
        <w:rPr>
          <w:spacing w:val="53"/>
        </w:rPr>
        <w:t> </w:t>
      </w:r>
      <w:r>
        <w:rPr/>
        <w:t>выражается</w:t>
      </w:r>
      <w:r>
        <w:rPr>
          <w:spacing w:val="53"/>
        </w:rPr>
        <w:t> </w:t>
      </w:r>
      <w:r>
        <w:rPr/>
        <w:t>в</w:t>
      </w:r>
      <w:r>
        <w:rPr>
          <w:spacing w:val="52"/>
        </w:rPr>
        <w:t> </w:t>
      </w:r>
      <w:r>
        <w:rPr/>
        <w:t>скованности,</w:t>
      </w:r>
      <w:r>
        <w:rPr>
          <w:spacing w:val="53"/>
        </w:rPr>
        <w:t> </w:t>
      </w:r>
      <w:r>
        <w:rPr/>
        <w:t>закре-</w:t>
      </w:r>
    </w:p>
    <w:p>
      <w:pPr>
        <w:tabs>
          <w:tab w:pos="3448" w:val="left" w:leader="none"/>
        </w:tabs>
        <w:spacing w:before="146"/>
        <w:ind w:left="2115" w:right="0" w:firstLine="0"/>
        <w:jc w:val="both"/>
        <w:rPr>
          <w:sz w:val="18"/>
        </w:rPr>
      </w:pPr>
      <w:r>
        <w:rPr>
          <w:sz w:val="18"/>
        </w:rPr>
        <w:t>6—1120</w:t>
        <w:tab/>
        <w:t>161</w:t>
      </w:r>
    </w:p>
    <w:p>
      <w:pPr>
        <w:spacing w:after="0"/>
        <w:jc w:val="both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28" w:right="2662"/>
      </w:pPr>
      <w:r>
        <w:rPr/>
        <w:t>пощенности движений, связанной с излишней (не соответствующей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действия)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мышечных сокращений, излишним включением в действие различ-</w:t>
      </w:r>
      <w:r>
        <w:rPr>
          <w:spacing w:val="1"/>
        </w:rPr>
        <w:t> </w:t>
      </w:r>
      <w:r>
        <w:rPr/>
        <w:t>ных мышечных групп, в частности мышц-антагонистов, неполным и</w:t>
      </w:r>
      <w:r>
        <w:rPr>
          <w:spacing w:val="1"/>
        </w:rPr>
        <w:t> </w:t>
      </w:r>
      <w:r>
        <w:rPr/>
        <w:t>(или) замедленным переходом мышц в фазу расслабления. Известно,</w:t>
      </w:r>
      <w:r>
        <w:rPr>
          <w:spacing w:val="1"/>
        </w:rPr>
        <w:t> </w:t>
      </w:r>
      <w:r>
        <w:rPr/>
        <w:t>что как тоническая, так и координационная напряженность серьезно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совершенной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ухудшает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результативность,</w:t>
      </w:r>
      <w:r>
        <w:rPr>
          <w:spacing w:val="1"/>
        </w:rPr>
        <w:t> </w:t>
      </w:r>
      <w:r>
        <w:rPr/>
        <w:t>сдерживает,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 проявления скорости и мощности движений, способствует</w:t>
      </w:r>
      <w:r>
        <w:rPr>
          <w:spacing w:val="-52"/>
        </w:rPr>
        <w:t> </w:t>
      </w:r>
      <w:r>
        <w:rPr/>
        <w:t>утомлению (из-за излишних затрат мышечной энергии). Воспитание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тонус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чередовать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напряжения с расслаблением по ходу движений составляет поэтому</w:t>
      </w:r>
      <w:r>
        <w:rPr>
          <w:spacing w:val="1"/>
        </w:rPr>
        <w:t> </w:t>
      </w:r>
      <w:r>
        <w:rPr/>
        <w:t>существенный</w:t>
      </w:r>
      <w:r>
        <w:rPr>
          <w:spacing w:val="-1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физического воспитания.</w:t>
      </w:r>
    </w:p>
    <w:p>
      <w:pPr>
        <w:spacing w:line="192" w:lineRule="auto" w:before="47"/>
        <w:ind w:left="2228" w:right="2662" w:firstLine="324"/>
        <w:jc w:val="both"/>
        <w:rPr>
          <w:sz w:val="18"/>
        </w:rPr>
      </w:pPr>
      <w:r>
        <w:rPr>
          <w:spacing w:val="-1"/>
          <w:sz w:val="18"/>
        </w:rPr>
        <w:t>При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опенке</w:t>
      </w:r>
      <w:r>
        <w:rPr>
          <w:spacing w:val="-4"/>
          <w:sz w:val="18"/>
        </w:rPr>
        <w:t> </w:t>
      </w:r>
      <w:r>
        <w:rPr>
          <w:i/>
          <w:spacing w:val="-1"/>
          <w:sz w:val="18"/>
        </w:rPr>
        <w:t>способности</w:t>
      </w:r>
      <w:r>
        <w:rPr>
          <w:i/>
          <w:spacing w:val="-4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рациональному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мышечному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расслаблению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кроме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визу-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ально </w:t>
      </w:r>
      <w:r>
        <w:rPr>
          <w:sz w:val="18"/>
        </w:rPr>
        <w:t>воспринимаемых качественных показателей (непринужденности позы, раско-</w:t>
      </w:r>
      <w:r>
        <w:rPr>
          <w:spacing w:val="1"/>
          <w:sz w:val="18"/>
        </w:rPr>
        <w:t> </w:t>
      </w:r>
      <w:r>
        <w:rPr>
          <w:sz w:val="18"/>
        </w:rPr>
        <w:t>ванности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п.)</w:t>
      </w:r>
      <w:r>
        <w:rPr>
          <w:spacing w:val="1"/>
          <w:sz w:val="18"/>
        </w:rPr>
        <w:t> </w:t>
      </w:r>
      <w:r>
        <w:rPr>
          <w:sz w:val="18"/>
        </w:rPr>
        <w:t>учитывают</w:t>
      </w:r>
      <w:r>
        <w:rPr>
          <w:spacing w:val="1"/>
          <w:sz w:val="18"/>
        </w:rPr>
        <w:t> </w:t>
      </w:r>
      <w:r>
        <w:rPr>
          <w:sz w:val="18"/>
        </w:rPr>
        <w:t>инструментально</w:t>
      </w:r>
      <w:r>
        <w:rPr>
          <w:spacing w:val="1"/>
          <w:sz w:val="18"/>
        </w:rPr>
        <w:t> </w:t>
      </w:r>
      <w:r>
        <w:rPr>
          <w:sz w:val="18"/>
        </w:rPr>
        <w:t>получаемые</w:t>
      </w:r>
      <w:r>
        <w:rPr>
          <w:spacing w:val="1"/>
          <w:sz w:val="18"/>
        </w:rPr>
        <w:t> </w:t>
      </w:r>
      <w:r>
        <w:rPr>
          <w:sz w:val="18"/>
        </w:rPr>
        <w:t>количест-</w:t>
      </w:r>
      <w:r>
        <w:rPr>
          <w:spacing w:val="1"/>
          <w:sz w:val="18"/>
        </w:rPr>
        <w:t> </w:t>
      </w:r>
      <w:r>
        <w:rPr>
          <w:sz w:val="18"/>
        </w:rPr>
        <w:t>венные критерии. С </w:t>
      </w:r>
      <w:r>
        <w:rPr>
          <w:i/>
          <w:sz w:val="18"/>
        </w:rPr>
        <w:t>помощью миотонометров, </w:t>
      </w:r>
      <w:r>
        <w:rPr>
          <w:sz w:val="18"/>
        </w:rPr>
        <w:t>например, выявляют разницу между</w:t>
      </w:r>
      <w:r>
        <w:rPr>
          <w:spacing w:val="1"/>
          <w:sz w:val="18"/>
        </w:rPr>
        <w:t> </w:t>
      </w:r>
      <w:r>
        <w:rPr>
          <w:sz w:val="18"/>
        </w:rPr>
        <w:t>показателями</w:t>
      </w:r>
      <w:r>
        <w:rPr>
          <w:spacing w:val="1"/>
          <w:sz w:val="18"/>
        </w:rPr>
        <w:t> </w:t>
      </w:r>
      <w:r>
        <w:rPr>
          <w:sz w:val="18"/>
        </w:rPr>
        <w:t>твердости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напряженном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расслабленном</w:t>
      </w:r>
      <w:r>
        <w:rPr>
          <w:spacing w:val="1"/>
          <w:sz w:val="18"/>
        </w:rPr>
        <w:t> </w:t>
      </w:r>
      <w:r>
        <w:rPr>
          <w:sz w:val="18"/>
        </w:rPr>
        <w:t>состоянии</w:t>
      </w:r>
      <w:r>
        <w:rPr>
          <w:spacing w:val="1"/>
          <w:sz w:val="18"/>
        </w:rPr>
        <w:t> </w:t>
      </w:r>
      <w:r>
        <w:rPr>
          <w:sz w:val="18"/>
        </w:rPr>
        <w:t>(чем</w:t>
      </w:r>
      <w:r>
        <w:rPr>
          <w:spacing w:val="1"/>
          <w:sz w:val="18"/>
        </w:rPr>
        <w:t> </w:t>
      </w:r>
      <w:r>
        <w:rPr>
          <w:sz w:val="18"/>
        </w:rPr>
        <w:t>больше</w:t>
      </w:r>
      <w:r>
        <w:rPr>
          <w:spacing w:val="1"/>
          <w:sz w:val="18"/>
        </w:rPr>
        <w:t> </w:t>
      </w:r>
      <w:r>
        <w:rPr>
          <w:sz w:val="18"/>
        </w:rPr>
        <w:t>разница,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выше</w:t>
      </w:r>
      <w:r>
        <w:rPr>
          <w:spacing w:val="1"/>
          <w:sz w:val="18"/>
        </w:rPr>
        <w:t> </w:t>
      </w:r>
      <w:r>
        <w:rPr>
          <w:sz w:val="18"/>
        </w:rPr>
        <w:t>степень</w:t>
      </w:r>
      <w:r>
        <w:rPr>
          <w:spacing w:val="1"/>
          <w:sz w:val="18"/>
        </w:rPr>
        <w:t> </w:t>
      </w:r>
      <w:r>
        <w:rPr>
          <w:sz w:val="18"/>
        </w:rPr>
        <w:t>произвольного</w:t>
      </w:r>
      <w:r>
        <w:rPr>
          <w:spacing w:val="1"/>
          <w:sz w:val="18"/>
        </w:rPr>
        <w:t> </w:t>
      </w:r>
      <w:r>
        <w:rPr>
          <w:sz w:val="18"/>
        </w:rPr>
        <w:t>расслабления);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электромиографов</w:t>
      </w:r>
      <w:r>
        <w:rPr>
          <w:spacing w:val="1"/>
          <w:sz w:val="18"/>
        </w:rPr>
        <w:t> </w:t>
      </w:r>
      <w:r>
        <w:rPr>
          <w:sz w:val="18"/>
        </w:rPr>
        <w:t>определяют</w:t>
      </w:r>
      <w:r>
        <w:rPr>
          <w:spacing w:val="1"/>
          <w:sz w:val="18"/>
        </w:rPr>
        <w:t> </w:t>
      </w:r>
      <w:r>
        <w:rPr>
          <w:sz w:val="18"/>
        </w:rPr>
        <w:t>разницу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i/>
          <w:sz w:val="18"/>
        </w:rPr>
        <w:t>латентным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временем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сокращения</w:t>
      </w:r>
      <w:r>
        <w:rPr>
          <w:i/>
          <w:spacing w:val="1"/>
          <w:sz w:val="18"/>
        </w:rPr>
        <w:t> </w:t>
      </w:r>
      <w:r>
        <w:rPr>
          <w:sz w:val="18"/>
        </w:rPr>
        <w:t>(ЛВС)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латентным</w:t>
      </w:r>
      <w:r>
        <w:rPr>
          <w:spacing w:val="-7"/>
          <w:sz w:val="18"/>
        </w:rPr>
        <w:t> </w:t>
      </w:r>
      <w:r>
        <w:rPr>
          <w:sz w:val="18"/>
        </w:rPr>
        <w:t>временем</w:t>
      </w:r>
      <w:r>
        <w:rPr>
          <w:spacing w:val="-7"/>
          <w:sz w:val="18"/>
        </w:rPr>
        <w:t> </w:t>
      </w:r>
      <w:r>
        <w:rPr>
          <w:sz w:val="18"/>
        </w:rPr>
        <w:t>расслабления</w:t>
      </w:r>
      <w:r>
        <w:rPr>
          <w:spacing w:val="-5"/>
          <w:sz w:val="18"/>
        </w:rPr>
        <w:t> </w:t>
      </w:r>
      <w:r>
        <w:rPr>
          <w:sz w:val="18"/>
        </w:rPr>
        <w:t>(ЛВР)</w:t>
      </w:r>
      <w:r>
        <w:rPr>
          <w:spacing w:val="-6"/>
          <w:sz w:val="18"/>
        </w:rPr>
        <w:t> </w:t>
      </w:r>
      <w:r>
        <w:rPr>
          <w:sz w:val="18"/>
        </w:rPr>
        <w:t>мышц</w:t>
      </w:r>
      <w:r>
        <w:rPr>
          <w:spacing w:val="-7"/>
          <w:sz w:val="18"/>
        </w:rPr>
        <w:t> </w:t>
      </w:r>
      <w:r>
        <w:rPr>
          <w:sz w:val="18"/>
        </w:rPr>
        <w:t>(по</w:t>
      </w:r>
      <w:r>
        <w:rPr>
          <w:spacing w:val="-4"/>
          <w:sz w:val="18"/>
        </w:rPr>
        <w:t> </w:t>
      </w:r>
      <w:r>
        <w:rPr>
          <w:sz w:val="18"/>
        </w:rPr>
        <w:t>мере</w:t>
      </w:r>
      <w:r>
        <w:rPr>
          <w:spacing w:val="-6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-43"/>
          <w:sz w:val="18"/>
        </w:rPr>
        <w:t> </w:t>
      </w:r>
      <w:r>
        <w:rPr>
          <w:sz w:val="18"/>
        </w:rPr>
        <w:t>способности избирательно управлять мышечным сокращением и расслаблением ЛВР</w:t>
      </w:r>
      <w:r>
        <w:rPr>
          <w:spacing w:val="-42"/>
          <w:sz w:val="18"/>
        </w:rPr>
        <w:t> </w:t>
      </w:r>
      <w:r>
        <w:rPr>
          <w:sz w:val="18"/>
        </w:rPr>
        <w:t>становится</w:t>
      </w:r>
      <w:r>
        <w:rPr>
          <w:spacing w:val="-1"/>
          <w:sz w:val="18"/>
        </w:rPr>
        <w:t> </w:t>
      </w:r>
      <w:r>
        <w:rPr>
          <w:sz w:val="18"/>
        </w:rPr>
        <w:t>короче,</w:t>
      </w:r>
      <w:r>
        <w:rPr>
          <w:spacing w:val="-2"/>
          <w:sz w:val="18"/>
        </w:rPr>
        <w:t> </w:t>
      </w:r>
      <w:r>
        <w:rPr>
          <w:sz w:val="18"/>
        </w:rPr>
        <w:t>чем</w:t>
      </w:r>
      <w:r>
        <w:rPr>
          <w:spacing w:val="-1"/>
          <w:sz w:val="18"/>
        </w:rPr>
        <w:t> </w:t>
      </w:r>
      <w:r>
        <w:rPr>
          <w:sz w:val="18"/>
        </w:rPr>
        <w:t>ЛВС).</w:t>
      </w:r>
    </w:p>
    <w:p>
      <w:pPr>
        <w:pStyle w:val="BodyText"/>
        <w:spacing w:line="199" w:lineRule="auto" w:before="140"/>
        <w:ind w:left="2257" w:right="2633" w:firstLine="316"/>
      </w:pPr>
      <w:r>
        <w:rPr/>
        <w:t>При всей динамичности двигательных актов они всегда связаны с</w:t>
      </w:r>
      <w:r>
        <w:rPr>
          <w:spacing w:val="1"/>
        </w:rPr>
        <w:t> </w:t>
      </w:r>
      <w:r>
        <w:rPr/>
        <w:t>поддержанием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(опе-</w:t>
      </w:r>
      <w:r>
        <w:rPr>
          <w:spacing w:val="-52"/>
        </w:rPr>
        <w:t> </w:t>
      </w:r>
      <w:r>
        <w:rPr/>
        <w:t>ративной</w:t>
      </w:r>
      <w:r>
        <w:rPr>
          <w:spacing w:val="1"/>
        </w:rPr>
        <w:t> </w:t>
      </w:r>
      <w:r>
        <w:rPr/>
        <w:t>позы),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как</w:t>
      </w:r>
      <w:r>
        <w:rPr>
          <w:spacing w:val="56"/>
        </w:rPr>
        <w:t> </w:t>
      </w:r>
      <w:r>
        <w:rPr/>
        <w:t>состояния,</w:t>
      </w:r>
      <w:r>
        <w:rPr>
          <w:spacing w:val="-52"/>
        </w:rPr>
        <w:t> </w:t>
      </w:r>
      <w:r>
        <w:rPr/>
        <w:t>которое достигается в результате противодействия силам, вызываю-</w:t>
      </w:r>
      <w:r>
        <w:rPr>
          <w:spacing w:val="1"/>
        </w:rPr>
        <w:t> </w:t>
      </w:r>
      <w:r>
        <w:rPr/>
        <w:t>щим отклонение тела от целесообразного положения: силам инерции,</w:t>
      </w:r>
      <w:r>
        <w:rPr>
          <w:spacing w:val="-52"/>
        </w:rPr>
        <w:t> </w:t>
      </w:r>
      <w:r>
        <w:rPr/>
        <w:t>реакции </w:t>
      </w:r>
      <w:r>
        <w:rPr>
          <w:i/>
        </w:rPr>
        <w:t>опоры </w:t>
      </w:r>
      <w:r>
        <w:rPr/>
        <w:t>и др. Без поддержания определенной устойчивости</w:t>
      </w:r>
      <w:r>
        <w:rPr>
          <w:spacing w:val="1"/>
        </w:rPr>
        <w:t> </w:t>
      </w:r>
      <w:r>
        <w:rPr/>
        <w:t>позы было бы невозможным ни сохранение статических положений,</w:t>
      </w:r>
      <w:r>
        <w:rPr>
          <w:spacing w:val="1"/>
        </w:rPr>
        <w:t> </w:t>
      </w:r>
      <w:r>
        <w:rPr/>
        <w:t>необходимых в повседневной жизни (в том числе основной стойки —</w:t>
      </w:r>
      <w:r>
        <w:rPr>
          <w:spacing w:val="-52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прямостояния),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эффективное</w:t>
      </w:r>
      <w:r>
        <w:rPr>
          <w:spacing w:val="56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двигательных действий. Роль устойчивости позы, понятно, особенно</w:t>
      </w:r>
      <w:r>
        <w:rPr>
          <w:spacing w:val="1"/>
        </w:rPr>
        <w:t> </w:t>
      </w:r>
      <w:r>
        <w:rPr/>
        <w:t>существенна при выполнении действий в условиях, способствующих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опоры,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вращательных</w:t>
      </w:r>
      <w:r>
        <w:rPr>
          <w:spacing w:val="1"/>
        </w:rPr>
        <w:t> </w:t>
      </w:r>
      <w:r>
        <w:rPr/>
        <w:t>движениях и т. д.). Этим определяется жизненно важное значение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>
          <w:i/>
        </w:rPr>
        <w:t>«способностью</w:t>
      </w:r>
      <w:r>
        <w:rPr>
          <w:i/>
          <w:spacing w:val="1"/>
        </w:rPr>
        <w:t> </w:t>
      </w:r>
      <w:r>
        <w:rPr>
          <w:i/>
        </w:rPr>
        <w:t>поддерживать</w:t>
      </w:r>
      <w:r>
        <w:rPr>
          <w:i/>
          <w:spacing w:val="1"/>
        </w:rPr>
        <w:t> </w:t>
      </w:r>
      <w:r>
        <w:rPr>
          <w:i/>
        </w:rPr>
        <w:t>равновесие»,</w:t>
      </w:r>
      <w:r>
        <w:rPr>
          <w:i/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статических</w:t>
      </w:r>
      <w:r>
        <w:rPr>
          <w:spacing w:val="-2"/>
        </w:rPr>
        <w:t> </w:t>
      </w:r>
      <w:r>
        <w:rPr/>
        <w:t>положениях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балансировку</w:t>
      </w:r>
      <w:r>
        <w:rPr>
          <w:spacing w:val="-4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перемещений.</w:t>
      </w:r>
    </w:p>
    <w:p>
      <w:pPr>
        <w:pStyle w:val="BodyText"/>
        <w:spacing w:line="180" w:lineRule="exact"/>
        <w:ind w:left="2559"/>
      </w:pPr>
      <w:r>
        <w:rPr/>
        <w:t>Общим</w:t>
      </w:r>
      <w:r>
        <w:rPr>
          <w:spacing w:val="19"/>
        </w:rPr>
        <w:t> </w:t>
      </w:r>
      <w:r>
        <w:rPr/>
        <w:t>внешним</w:t>
      </w:r>
      <w:r>
        <w:rPr>
          <w:spacing w:val="18"/>
        </w:rPr>
        <w:t> </w:t>
      </w:r>
      <w:r>
        <w:rPr/>
        <w:t>показателем</w:t>
      </w:r>
      <w:r>
        <w:rPr>
          <w:spacing w:val="19"/>
        </w:rPr>
        <w:t> </w:t>
      </w:r>
      <w:r>
        <w:rPr/>
        <w:t>этой</w:t>
      </w:r>
      <w:r>
        <w:rPr>
          <w:spacing w:val="19"/>
        </w:rPr>
        <w:t> </w:t>
      </w:r>
      <w:r>
        <w:rPr/>
        <w:t>способности</w:t>
      </w:r>
      <w:r>
        <w:rPr>
          <w:spacing w:val="19"/>
        </w:rPr>
        <w:t> </w:t>
      </w:r>
      <w:r>
        <w:rPr/>
        <w:t>является</w:t>
      </w:r>
      <w:r>
        <w:rPr>
          <w:spacing w:val="18"/>
        </w:rPr>
        <w:t> </w:t>
      </w:r>
      <w:r>
        <w:rPr/>
        <w:t>степень</w:t>
      </w:r>
    </w:p>
    <w:p>
      <w:pPr>
        <w:pStyle w:val="BodyText"/>
        <w:spacing w:line="199" w:lineRule="auto" w:before="13"/>
        <w:ind w:left="2242" w:right="2641"/>
      </w:pPr>
      <w:r>
        <w:rPr/>
        <w:t>устойчивости</w:t>
      </w:r>
      <w:r>
        <w:rPr>
          <w:spacing w:val="1"/>
        </w:rPr>
        <w:t> </w:t>
      </w:r>
      <w:r>
        <w:rPr/>
        <w:t>позы,</w:t>
      </w:r>
      <w:r>
        <w:rPr>
          <w:spacing w:val="1"/>
        </w:rPr>
        <w:t> </w:t>
      </w:r>
      <w:r>
        <w:rPr/>
        <w:t>определяемая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факту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заданного положения тела в условиях, затрудняющих поддержание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стойке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ноге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горизонтальным</w:t>
      </w:r>
      <w:r>
        <w:rPr>
          <w:spacing w:val="1"/>
        </w:rPr>
        <w:t> </w:t>
      </w:r>
      <w:r>
        <w:rPr/>
        <w:t>наклоном туловища на гимнастическом бревне), по величине откло-</w:t>
      </w:r>
      <w:r>
        <w:rPr>
          <w:spacing w:val="1"/>
        </w:rPr>
        <w:t> </w:t>
      </w:r>
      <w:r>
        <w:rPr/>
        <w:t>нений занимаемого телом положения от заданного, а также по факту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затраченному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визу-</w:t>
      </w:r>
      <w:r>
        <w:rPr>
          <w:spacing w:val="-52"/>
        </w:rPr>
        <w:t> </w:t>
      </w:r>
      <w:r>
        <w:rPr/>
        <w:t>альным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или,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точной</w:t>
      </w:r>
      <w:r>
        <w:rPr>
          <w:spacing w:val="1"/>
        </w:rPr>
        <w:t> </w:t>
      </w:r>
      <w:r>
        <w:rPr/>
        <w:t>оценке,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специали-</w:t>
      </w:r>
      <w:r>
        <w:rPr>
          <w:spacing w:val="1"/>
        </w:rPr>
        <w:t> </w:t>
      </w:r>
      <w:r>
        <w:rPr/>
        <w:t>зированных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стабилографи-</w:t>
      </w:r>
      <w:r>
        <w:rPr>
          <w:spacing w:val="1"/>
        </w:rPr>
        <w:t> </w:t>
      </w:r>
      <w:r>
        <w:rPr/>
        <w:t>ческих</w:t>
      </w:r>
      <w:r>
        <w:rPr>
          <w:spacing w:val="-1"/>
        </w:rPr>
        <w:t> </w:t>
      </w:r>
      <w:r>
        <w:rPr/>
        <w:t>платформ).</w:t>
      </w:r>
    </w:p>
    <w:p>
      <w:pPr>
        <w:spacing w:before="155"/>
        <w:ind w:left="3525" w:right="0" w:firstLine="0"/>
        <w:jc w:val="left"/>
        <w:rPr>
          <w:sz w:val="18"/>
        </w:rPr>
      </w:pPr>
      <w:r>
        <w:rPr>
          <w:sz w:val="18"/>
        </w:rPr>
        <w:t>162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64" w:right="2603" w:firstLine="223"/>
        <w:jc w:val="both"/>
        <w:rPr>
          <w:sz w:val="18"/>
        </w:rPr>
      </w:pPr>
      <w:r>
        <w:rPr>
          <w:sz w:val="18"/>
        </w:rPr>
        <w:t>Устойчивость позы, как известно из физиологии, обеспечивается на определенных</w:t>
      </w:r>
      <w:r>
        <w:rPr>
          <w:spacing w:val="-42"/>
          <w:sz w:val="18"/>
        </w:rPr>
        <w:t> </w:t>
      </w:r>
      <w:r>
        <w:rPr>
          <w:sz w:val="18"/>
        </w:rPr>
        <w:t>уровнях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называемыми</w:t>
      </w:r>
      <w:r>
        <w:rPr>
          <w:spacing w:val="1"/>
          <w:sz w:val="18"/>
        </w:rPr>
        <w:t> </w:t>
      </w:r>
      <w:r>
        <w:rPr>
          <w:sz w:val="18"/>
        </w:rPr>
        <w:t>установочными</w:t>
      </w:r>
      <w:r>
        <w:rPr>
          <w:spacing w:val="1"/>
          <w:sz w:val="18"/>
        </w:rPr>
        <w:t> </w:t>
      </w:r>
      <w:r>
        <w:rPr>
          <w:sz w:val="18"/>
        </w:rPr>
        <w:t>рефлексами</w:t>
      </w:r>
      <w:r>
        <w:rPr>
          <w:spacing w:val="1"/>
          <w:sz w:val="18"/>
        </w:rPr>
        <w:t> </w:t>
      </w:r>
      <w:r>
        <w:rPr>
          <w:sz w:val="18"/>
        </w:rPr>
        <w:t>(статическими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1"/>
          <w:sz w:val="18"/>
        </w:rPr>
        <w:t> </w:t>
      </w:r>
      <w:r>
        <w:rPr>
          <w:sz w:val="18"/>
        </w:rPr>
        <w:t>ятокинетичегкими),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целом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целесообразной</w:t>
      </w:r>
      <w:r>
        <w:rPr>
          <w:spacing w:val="1"/>
          <w:sz w:val="18"/>
        </w:rPr>
        <w:t> </w:t>
      </w:r>
      <w:r>
        <w:rPr>
          <w:sz w:val="18"/>
        </w:rPr>
        <w:t>регуляцией</w:t>
      </w:r>
      <w:r>
        <w:rPr>
          <w:spacing w:val="1"/>
          <w:sz w:val="18"/>
        </w:rPr>
        <w:t> </w:t>
      </w:r>
      <w:r>
        <w:rPr>
          <w:sz w:val="18"/>
        </w:rPr>
        <w:t>позы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реиепторных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1"/>
          <w:sz w:val="18"/>
        </w:rPr>
        <w:t> </w:t>
      </w:r>
      <w:r>
        <w:rPr>
          <w:sz w:val="18"/>
        </w:rPr>
        <w:t>(проприорецепторов.</w:t>
      </w:r>
      <w:r>
        <w:rPr>
          <w:spacing w:val="1"/>
          <w:sz w:val="18"/>
        </w:rPr>
        <w:t> </w:t>
      </w:r>
      <w:r>
        <w:rPr>
          <w:sz w:val="18"/>
        </w:rPr>
        <w:t>вестибулярного</w:t>
      </w:r>
      <w:r>
        <w:rPr>
          <w:spacing w:val="1"/>
          <w:sz w:val="18"/>
        </w:rPr>
        <w:t> </w:t>
      </w:r>
      <w:r>
        <w:rPr>
          <w:sz w:val="18"/>
        </w:rPr>
        <w:t>аппарата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других)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основе врожденных и приобретенных координационных </w:t>
      </w:r>
      <w:r>
        <w:rPr>
          <w:sz w:val="18"/>
        </w:rPr>
        <w:t>механизмов*. Особенности</w:t>
      </w:r>
      <w:r>
        <w:rPr>
          <w:spacing w:val="1"/>
          <w:sz w:val="18"/>
        </w:rPr>
        <w:t> </w:t>
      </w:r>
      <w:r>
        <w:rPr>
          <w:sz w:val="18"/>
        </w:rPr>
        <w:t>поддержания</w:t>
      </w:r>
      <w:r>
        <w:rPr>
          <w:spacing w:val="1"/>
          <w:sz w:val="18"/>
        </w:rPr>
        <w:t> </w:t>
      </w:r>
      <w:r>
        <w:rPr>
          <w:sz w:val="18"/>
        </w:rPr>
        <w:t>равновесия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выполнении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обусловлены характерными для них взаимодействием внешних и внутренних сил,</w:t>
      </w:r>
      <w:r>
        <w:rPr>
          <w:spacing w:val="1"/>
          <w:sz w:val="18"/>
        </w:rPr>
        <w:t> </w:t>
      </w:r>
      <w:r>
        <w:rPr>
          <w:sz w:val="18"/>
        </w:rPr>
        <w:t>влияющих на устойчивость позы, соотношением сенсорных коррекций, обеспечи-</w:t>
      </w:r>
      <w:r>
        <w:rPr>
          <w:spacing w:val="1"/>
          <w:sz w:val="18"/>
        </w:rPr>
        <w:t> </w:t>
      </w:r>
      <w:r>
        <w:rPr>
          <w:sz w:val="18"/>
        </w:rPr>
        <w:t>вающих регулирование</w:t>
      </w:r>
      <w:r>
        <w:rPr>
          <w:spacing w:val="1"/>
          <w:sz w:val="18"/>
        </w:rPr>
        <w:t> </w:t>
      </w:r>
      <w:r>
        <w:rPr>
          <w:sz w:val="18"/>
        </w:rPr>
        <w:t>позы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(из-за</w:t>
      </w:r>
      <w:r>
        <w:rPr>
          <w:spacing w:val="1"/>
          <w:sz w:val="18"/>
        </w:rPr>
        <w:t> </w:t>
      </w:r>
      <w:r>
        <w:rPr>
          <w:sz w:val="18"/>
        </w:rPr>
        <w:t>неодинаковых требований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раз-</w:t>
      </w:r>
      <w:r>
        <w:rPr>
          <w:spacing w:val="1"/>
          <w:sz w:val="18"/>
        </w:rPr>
        <w:t> </w:t>
      </w:r>
      <w:r>
        <w:rPr>
          <w:sz w:val="18"/>
        </w:rPr>
        <w:t>личным органам чувств в условиях различных действий), своеобразием конкретных</w:t>
      </w:r>
      <w:r>
        <w:rPr>
          <w:spacing w:val="1"/>
          <w:sz w:val="18"/>
        </w:rPr>
        <w:t> </w:t>
      </w: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координации</w:t>
      </w:r>
      <w:r>
        <w:rPr>
          <w:spacing w:val="1"/>
          <w:sz w:val="18"/>
        </w:rPr>
        <w:t> </w:t>
      </w:r>
      <w:r>
        <w:rPr>
          <w:sz w:val="18"/>
        </w:rPr>
        <w:t>движений.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удивительно,</w:t>
      </w:r>
      <w:r>
        <w:rPr>
          <w:spacing w:val="1"/>
          <w:sz w:val="18"/>
        </w:rPr>
        <w:t> </w:t>
      </w:r>
      <w:r>
        <w:rPr>
          <w:sz w:val="18"/>
        </w:rPr>
        <w:t>что.</w:t>
      </w:r>
      <w:r>
        <w:rPr>
          <w:spacing w:val="1"/>
          <w:sz w:val="18"/>
        </w:rPr>
        <w:t> </w:t>
      </w:r>
      <w:r>
        <w:rPr>
          <w:sz w:val="18"/>
        </w:rPr>
        <w:t>показатели</w:t>
      </w:r>
      <w:r>
        <w:rPr>
          <w:spacing w:val="1"/>
          <w:sz w:val="18"/>
        </w:rPr>
        <w:t> </w:t>
      </w:r>
      <w:r>
        <w:rPr>
          <w:sz w:val="18"/>
        </w:rPr>
        <w:t>равновесия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 упражнениях нередко </w:t>
      </w:r>
      <w:r>
        <w:rPr>
          <w:i/>
          <w:sz w:val="18"/>
        </w:rPr>
        <w:t>мало </w:t>
      </w:r>
      <w:r>
        <w:rPr>
          <w:sz w:val="18"/>
        </w:rPr>
        <w:t>коррелируют, </w:t>
      </w:r>
      <w:r>
        <w:rPr>
          <w:i/>
          <w:sz w:val="18"/>
        </w:rPr>
        <w:t>особенно </w:t>
      </w:r>
      <w:r>
        <w:rPr>
          <w:sz w:val="18"/>
        </w:rPr>
        <w:t>если сравнивать их в</w:t>
      </w:r>
      <w:r>
        <w:rPr>
          <w:spacing w:val="1"/>
          <w:sz w:val="18"/>
        </w:rPr>
        <w:t> </w:t>
      </w:r>
      <w:r>
        <w:rPr>
          <w:sz w:val="18"/>
        </w:rPr>
        <w:t>статических и динамических упражнениях. Так бывает даже тогда, когда упражнения</w:t>
      </w:r>
      <w:r>
        <w:rPr>
          <w:spacing w:val="-42"/>
          <w:sz w:val="18"/>
        </w:rPr>
        <w:t> </w:t>
      </w:r>
      <w:r>
        <w:rPr>
          <w:sz w:val="18"/>
        </w:rPr>
        <w:t>сходны по внешней форме (например, в позе «ласточка» на гимнастическом бревне 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-2"/>
          <w:sz w:val="18"/>
        </w:rPr>
        <w:t> </w:t>
      </w:r>
      <w:r>
        <w:rPr>
          <w:sz w:val="18"/>
        </w:rPr>
        <w:t>скольжении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коньке).</w:t>
      </w:r>
    </w:p>
    <w:p>
      <w:pPr>
        <w:pStyle w:val="BodyText"/>
        <w:spacing w:line="199" w:lineRule="auto" w:before="113"/>
        <w:ind w:left="2271" w:right="2599" w:firstLine="324"/>
      </w:pPr>
      <w:r>
        <w:rPr/>
        <w:t>В зависимости от соотношения моментов динамики и статики в</w:t>
      </w:r>
      <w:r>
        <w:rPr>
          <w:spacing w:val="1"/>
        </w:rPr>
        <w:t> </w:t>
      </w:r>
      <w:r>
        <w:rPr/>
        <w:t>различных позах и по ходу их изменений в одних случаях требуется</w:t>
      </w:r>
      <w:r>
        <w:rPr>
          <w:spacing w:val="1"/>
        </w:rPr>
        <w:t> </w:t>
      </w:r>
      <w:r>
        <w:rPr>
          <w:spacing w:val="-1"/>
        </w:rPr>
        <w:t>поддерживать</w:t>
      </w:r>
      <w:r>
        <w:rPr/>
        <w:t> преимущественно</w:t>
      </w:r>
      <w:r>
        <w:rPr>
          <w:spacing w:val="1"/>
        </w:rPr>
        <w:t> </w:t>
      </w:r>
      <w:r>
        <w:rPr/>
        <w:t>с т а т и ч е с к о е</w:t>
      </w:r>
      <w:r>
        <w:rPr>
          <w:spacing w:val="1"/>
        </w:rPr>
        <w:t> </w:t>
      </w:r>
      <w:r>
        <w:rPr/>
        <w:t>р а в н о в е с и е</w:t>
      </w:r>
      <w:r>
        <w:rPr>
          <w:spacing w:val="-52"/>
        </w:rPr>
        <w:t> </w:t>
      </w:r>
      <w:r>
        <w:rPr/>
        <w:t>(например, при стойке на руках, удержании штанги над головой), 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 и н а м и ч е с к о е</w:t>
      </w:r>
      <w:r>
        <w:rPr>
          <w:spacing w:val="1"/>
        </w:rPr>
        <w:t> </w:t>
      </w:r>
      <w:r>
        <w:rPr/>
        <w:t>р а в н о в е с и е 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статики</w:t>
      </w:r>
      <w:r>
        <w:rPr>
          <w:spacing w:val="1"/>
        </w:rPr>
        <w:t> </w:t>
      </w:r>
      <w:r>
        <w:rPr/>
        <w:t>мимолетны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видоизменяется</w:t>
      </w:r>
      <w:r>
        <w:rPr>
          <w:spacing w:val="1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сохраняя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лег-</w:t>
      </w:r>
      <w:r>
        <w:rPr>
          <w:spacing w:val="1"/>
        </w:rPr>
        <w:t> </w:t>
      </w:r>
      <w:r>
        <w:rPr/>
        <w:t>коатлетическом беге, беге на коньках, лыжах). В целом же устойчи-</w:t>
      </w:r>
      <w:r>
        <w:rPr>
          <w:spacing w:val="1"/>
        </w:rPr>
        <w:t> </w:t>
      </w:r>
      <w:r>
        <w:rPr/>
        <w:t>вость позы, согласно многим исследовательским данным, достигается</w:t>
      </w:r>
      <w:r>
        <w:rPr>
          <w:spacing w:val="-52"/>
        </w:rPr>
        <w:t> </w:t>
      </w:r>
      <w:r>
        <w:rPr/>
        <w:t>как тоническими напряжениями мышц, фиксирующими те или иные</w:t>
      </w:r>
      <w:r>
        <w:rPr>
          <w:spacing w:val="1"/>
        </w:rPr>
        <w:t> </w:t>
      </w:r>
      <w:r>
        <w:rPr/>
        <w:t>положения звеньев тела, так и постоянными (подчас незаметными)</w:t>
      </w:r>
      <w:r>
        <w:rPr>
          <w:spacing w:val="1"/>
        </w:rPr>
        <w:t> </w:t>
      </w:r>
      <w:r>
        <w:rPr/>
        <w:t>корректировочными</w:t>
      </w:r>
      <w:r>
        <w:rPr>
          <w:spacing w:val="1"/>
        </w:rPr>
        <w:t> </w:t>
      </w:r>
      <w:r>
        <w:rPr/>
        <w:t>движениями.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случаях</w:t>
      </w:r>
      <w:r>
        <w:rPr>
          <w:spacing w:val="-52"/>
        </w:rPr>
        <w:t> </w:t>
      </w:r>
      <w:r>
        <w:rPr/>
        <w:t>ведущую роль играет установка не на жесткую фиксацию позы, а на</w:t>
      </w:r>
      <w:r>
        <w:rPr>
          <w:spacing w:val="1"/>
        </w:rPr>
        <w:t> </w:t>
      </w:r>
      <w:r>
        <w:rPr/>
        <w:t>оптимальное балансирование в ней, благодаря которому равновесие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восстанавливается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потоке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вызываемых отклоняющими факторами. Способность поддерживать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оптимальному</w:t>
      </w:r>
      <w:r>
        <w:rPr>
          <w:spacing w:val="-5"/>
        </w:rPr>
        <w:t> </w:t>
      </w:r>
      <w:r>
        <w:rPr/>
        <w:t>балансированию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статических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динамических</w:t>
      </w:r>
      <w:r>
        <w:rPr>
          <w:spacing w:val="-1"/>
        </w:rPr>
        <w:t> </w:t>
      </w:r>
      <w:r>
        <w:rPr/>
        <w:t>позах.</w:t>
      </w:r>
    </w:p>
    <w:p>
      <w:pPr>
        <w:pStyle w:val="BodyText"/>
        <w:spacing w:before="6"/>
        <w:jc w:val="left"/>
        <w:rPr>
          <w:sz w:val="19"/>
        </w:rPr>
      </w:pPr>
    </w:p>
    <w:p>
      <w:pPr>
        <w:spacing w:line="230" w:lineRule="auto" w:before="0"/>
        <w:ind w:left="3532" w:right="310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1.2.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Задачи, решаемые в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процессе воспитания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двигательно-координационных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некоторых связанных с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ними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способностей</w:t>
      </w:r>
    </w:p>
    <w:p>
      <w:pPr>
        <w:pStyle w:val="BodyText"/>
        <w:spacing w:line="199" w:lineRule="auto" w:before="176"/>
        <w:ind w:left="2286" w:right="2599" w:firstLine="331"/>
      </w:pPr>
      <w:r>
        <w:rPr>
          <w:i/>
        </w:rPr>
        <w:t>Общие</w:t>
      </w:r>
      <w:r>
        <w:rPr>
          <w:i/>
          <w:spacing w:val="1"/>
        </w:rPr>
        <w:t> </w:t>
      </w:r>
      <w:r>
        <w:rPr>
          <w:i/>
        </w:rPr>
        <w:t>задачи,</w:t>
      </w:r>
      <w:r>
        <w:rPr>
          <w:i/>
          <w:spacing w:val="1"/>
        </w:rPr>
        <w:t> </w:t>
      </w:r>
      <w:r>
        <w:rPr/>
        <w:t>реализуемые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многолетнего</w:t>
      </w:r>
      <w:r>
        <w:rPr>
          <w:spacing w:val="-52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состоят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том, чтобы</w:t>
      </w:r>
      <w:r>
        <w:rPr>
          <w:spacing w:val="-1"/>
        </w:rPr>
        <w:t> </w:t>
      </w:r>
      <w:r>
        <w:rPr/>
        <w:t>оптимизировать их</w:t>
      </w:r>
      <w:r>
        <w:rPr>
          <w:spacing w:val="-1"/>
        </w:rPr>
        <w:t> </w:t>
      </w:r>
      <w:r>
        <w:rPr/>
        <w:t>развитие,</w:t>
      </w:r>
      <w:r>
        <w:rPr>
          <w:spacing w:val="-3"/>
        </w:rPr>
        <w:t> </w:t>
      </w:r>
      <w:r>
        <w:rPr/>
        <w:t>обеспечив:</w:t>
      </w:r>
    </w:p>
    <w:p>
      <w:pPr>
        <w:pStyle w:val="ListParagraph"/>
        <w:numPr>
          <w:ilvl w:val="0"/>
          <w:numId w:val="30"/>
        </w:numPr>
        <w:tabs>
          <w:tab w:pos="2906" w:val="left" w:leader="none"/>
        </w:tabs>
        <w:spacing w:line="199" w:lineRule="auto" w:before="0" w:after="0"/>
        <w:ind w:left="2293" w:right="2605" w:firstLine="316"/>
        <w:jc w:val="both"/>
        <w:rPr>
          <w:sz w:val="22"/>
        </w:rPr>
      </w:pPr>
      <w:r>
        <w:rPr>
          <w:sz w:val="22"/>
        </w:rPr>
        <w:t>совершенствование способности строить (осваивать по имею-</w:t>
      </w:r>
      <w:r>
        <w:rPr>
          <w:spacing w:val="1"/>
          <w:sz w:val="22"/>
        </w:rPr>
        <w:t> </w:t>
      </w:r>
      <w:r>
        <w:rPr>
          <w:sz w:val="22"/>
        </w:rPr>
        <w:t>щемуся образцу или создавать самостоятельно) новые формы дви-</w:t>
      </w:r>
      <w:r>
        <w:rPr>
          <w:spacing w:val="1"/>
          <w:sz w:val="22"/>
        </w:rPr>
        <w:t> </w:t>
      </w:r>
      <w:r>
        <w:rPr>
          <w:sz w:val="22"/>
        </w:rPr>
        <w:t>гательных действий, достигая при этом необходимой точности, эко-</w:t>
      </w:r>
      <w:r>
        <w:rPr>
          <w:spacing w:val="1"/>
          <w:sz w:val="22"/>
        </w:rPr>
        <w:t> </w:t>
      </w:r>
      <w:r>
        <w:rPr>
          <w:sz w:val="22"/>
        </w:rPr>
        <w:t>номичности</w:t>
      </w:r>
      <w:r>
        <w:rPr>
          <w:spacing w:val="-2"/>
          <w:sz w:val="22"/>
        </w:rPr>
        <w:t> </w:t>
      </w:r>
      <w:r>
        <w:rPr>
          <w:sz w:val="22"/>
        </w:rPr>
        <w:t>и эффективности</w:t>
      </w:r>
      <w:r>
        <w:rPr>
          <w:spacing w:val="-1"/>
          <w:sz w:val="22"/>
        </w:rPr>
        <w:t> </w:t>
      </w:r>
      <w:r>
        <w:rPr>
          <w:sz w:val="22"/>
        </w:rPr>
        <w:t>движений;</w:t>
      </w:r>
    </w:p>
    <w:p>
      <w:pPr>
        <w:pStyle w:val="ListParagraph"/>
        <w:numPr>
          <w:ilvl w:val="0"/>
          <w:numId w:val="30"/>
        </w:numPr>
        <w:tabs>
          <w:tab w:pos="2906" w:val="left" w:leader="none"/>
        </w:tabs>
        <w:spacing w:line="213" w:lineRule="exact" w:before="0" w:after="0"/>
        <w:ind w:left="2905" w:right="0" w:hanging="296"/>
        <w:jc w:val="both"/>
        <w:rPr>
          <w:sz w:val="22"/>
        </w:rPr>
      </w:pPr>
      <w:r>
        <w:rPr>
          <w:sz w:val="22"/>
        </w:rPr>
        <w:t>совершенствование</w:t>
      </w:r>
      <w:r>
        <w:rPr>
          <w:spacing w:val="-4"/>
          <w:sz w:val="22"/>
        </w:rPr>
        <w:t> </w:t>
      </w:r>
      <w:r>
        <w:rPr>
          <w:sz w:val="22"/>
        </w:rPr>
        <w:t>способности</w:t>
      </w:r>
      <w:r>
        <w:rPr>
          <w:spacing w:val="-4"/>
          <w:sz w:val="22"/>
        </w:rPr>
        <w:t> </w:t>
      </w:r>
      <w:r>
        <w:rPr>
          <w:sz w:val="22"/>
        </w:rPr>
        <w:t>преобразовывать</w:t>
      </w:r>
      <w:r>
        <w:rPr>
          <w:spacing w:val="-6"/>
          <w:sz w:val="22"/>
        </w:rPr>
        <w:t> </w:t>
      </w:r>
      <w:r>
        <w:rPr>
          <w:sz w:val="22"/>
        </w:rPr>
        <w:t>(перестраи-</w:t>
      </w:r>
    </w:p>
    <w:p>
      <w:pPr>
        <w:pStyle w:val="BodyText"/>
        <w:spacing w:before="9"/>
        <w:jc w:val="left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2771" w:val="left" w:leader="none"/>
        </w:tabs>
        <w:spacing w:line="192" w:lineRule="auto" w:before="0" w:after="0"/>
        <w:ind w:left="2286" w:right="2696" w:firstLine="352"/>
        <w:jc w:val="both"/>
        <w:rPr>
          <w:sz w:val="18"/>
        </w:rPr>
      </w:pPr>
      <w:r>
        <w:rPr>
          <w:sz w:val="18"/>
        </w:rPr>
        <w:t>Подробнее см.:</w:t>
      </w:r>
      <w:r>
        <w:rPr>
          <w:spacing w:val="1"/>
          <w:sz w:val="18"/>
        </w:rPr>
        <w:t> </w:t>
      </w:r>
      <w:r>
        <w:rPr>
          <w:sz w:val="18"/>
        </w:rPr>
        <w:t>Физиология</w:t>
      </w:r>
      <w:r>
        <w:rPr>
          <w:spacing w:val="1"/>
          <w:sz w:val="18"/>
        </w:rPr>
        <w:t> </w:t>
      </w:r>
      <w:r>
        <w:rPr>
          <w:sz w:val="18"/>
        </w:rPr>
        <w:t>мышечной</w:t>
      </w:r>
      <w:r>
        <w:rPr>
          <w:spacing w:val="45"/>
          <w:sz w:val="18"/>
        </w:rPr>
        <w:t> </w:t>
      </w:r>
      <w:r>
        <w:rPr>
          <w:sz w:val="18"/>
        </w:rPr>
        <w:t>деятельности.</w:t>
      </w:r>
      <w:r>
        <w:rPr>
          <w:spacing w:val="45"/>
          <w:sz w:val="18"/>
        </w:rPr>
        <w:t> </w:t>
      </w:r>
      <w:r>
        <w:rPr>
          <w:sz w:val="18"/>
        </w:rPr>
        <w:t>М., ФиС,</w:t>
      </w:r>
      <w:r>
        <w:rPr>
          <w:spacing w:val="46"/>
          <w:sz w:val="18"/>
        </w:rPr>
        <w:t> </w:t>
      </w:r>
      <w:r>
        <w:rPr>
          <w:sz w:val="18"/>
        </w:rPr>
        <w:t>1982, раз-</w:t>
      </w:r>
      <w:r>
        <w:rPr>
          <w:spacing w:val="1"/>
          <w:sz w:val="18"/>
        </w:rPr>
        <w:t> </w:t>
      </w:r>
      <w:r>
        <w:rPr>
          <w:sz w:val="18"/>
        </w:rPr>
        <w:t>дел</w:t>
      </w:r>
      <w:r>
        <w:rPr>
          <w:spacing w:val="-1"/>
          <w:sz w:val="18"/>
        </w:rPr>
        <w:t> </w:t>
      </w:r>
      <w:r>
        <w:rPr>
          <w:sz w:val="18"/>
        </w:rPr>
        <w:t>3.7.</w:t>
      </w:r>
    </w:p>
    <w:p>
      <w:pPr>
        <w:tabs>
          <w:tab w:pos="3553" w:val="left" w:leader="none"/>
        </w:tabs>
        <w:spacing w:before="153"/>
        <w:ind w:left="228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6*</w:t>
        <w:tab/>
        <w:t>163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1" w:right="2680"/>
      </w:pPr>
      <w:r>
        <w:rPr/>
        <w:t>вать) сложившиеся формы координации движений в соответствии с</w:t>
      </w:r>
      <w:r>
        <w:rPr>
          <w:spacing w:val="1"/>
        </w:rPr>
        <w:t> </w:t>
      </w:r>
      <w:r>
        <w:rPr/>
        <w:t>меняющимися</w:t>
      </w:r>
      <w:r>
        <w:rPr>
          <w:spacing w:val="-2"/>
        </w:rPr>
        <w:t> </w:t>
      </w:r>
      <w:r>
        <w:rPr/>
        <w:t>обстоятельствами;</w:t>
      </w:r>
    </w:p>
    <w:p>
      <w:pPr>
        <w:pStyle w:val="ListParagraph"/>
        <w:numPr>
          <w:ilvl w:val="0"/>
          <w:numId w:val="30"/>
        </w:numPr>
        <w:tabs>
          <w:tab w:pos="2910" w:val="left" w:leader="none"/>
        </w:tabs>
        <w:spacing w:line="199" w:lineRule="auto" w:before="0" w:after="0"/>
        <w:ind w:left="2221" w:right="2679" w:firstLine="316"/>
        <w:jc w:val="both"/>
        <w:rPr>
          <w:sz w:val="22"/>
        </w:rPr>
      </w:pPr>
      <w:r>
        <w:rPr>
          <w:sz w:val="22"/>
        </w:rPr>
        <w:t>повышение</w:t>
      </w:r>
      <w:r>
        <w:rPr>
          <w:spacing w:val="1"/>
          <w:sz w:val="22"/>
        </w:rPr>
        <w:t> </w:t>
      </w:r>
      <w:r>
        <w:rPr>
          <w:sz w:val="22"/>
        </w:rPr>
        <w:t>устойчивости</w:t>
      </w:r>
      <w:r>
        <w:rPr>
          <w:spacing w:val="1"/>
          <w:sz w:val="22"/>
        </w:rPr>
        <w:t> </w:t>
      </w:r>
      <w:r>
        <w:rPr>
          <w:sz w:val="22"/>
        </w:rPr>
        <w:t>сформированных</w:t>
      </w:r>
      <w:r>
        <w:rPr>
          <w:spacing w:val="1"/>
          <w:sz w:val="22"/>
        </w:rPr>
        <w:t> </w:t>
      </w:r>
      <w:r>
        <w:rPr>
          <w:sz w:val="22"/>
        </w:rPr>
        <w:t>рациональных</w:t>
      </w:r>
      <w:r>
        <w:rPr>
          <w:spacing w:val="1"/>
          <w:sz w:val="22"/>
        </w:rPr>
        <w:t> </w:t>
      </w:r>
      <w:r>
        <w:rPr>
          <w:sz w:val="22"/>
        </w:rPr>
        <w:t>форм</w:t>
      </w:r>
      <w:r>
        <w:rPr>
          <w:spacing w:val="1"/>
          <w:sz w:val="22"/>
        </w:rPr>
        <w:t> </w:t>
      </w:r>
      <w:r>
        <w:rPr>
          <w:sz w:val="22"/>
        </w:rPr>
        <w:t>координации</w:t>
      </w:r>
      <w:r>
        <w:rPr>
          <w:spacing w:val="1"/>
          <w:sz w:val="22"/>
        </w:rPr>
        <w:t> </w:t>
      </w:r>
      <w:r>
        <w:rPr>
          <w:sz w:val="22"/>
        </w:rPr>
        <w:t>движений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отношению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неблагоприятному</w:t>
      </w:r>
      <w:r>
        <w:rPr>
          <w:spacing w:val="1"/>
          <w:sz w:val="22"/>
        </w:rPr>
        <w:t> </w:t>
      </w:r>
      <w:r>
        <w:rPr>
          <w:sz w:val="22"/>
        </w:rPr>
        <w:t>воздействию</w:t>
      </w:r>
      <w:r>
        <w:rPr>
          <w:spacing w:val="1"/>
          <w:sz w:val="22"/>
        </w:rPr>
        <w:t> </w:t>
      </w:r>
      <w:r>
        <w:rPr>
          <w:sz w:val="22"/>
        </w:rPr>
        <w:t>утомления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факторов</w:t>
      </w:r>
      <w:r>
        <w:rPr>
          <w:spacing w:val="1"/>
          <w:sz w:val="22"/>
        </w:rPr>
        <w:t> </w:t>
      </w:r>
      <w:r>
        <w:rPr>
          <w:sz w:val="22"/>
        </w:rPr>
        <w:t>(совершенствование</w:t>
      </w:r>
      <w:r>
        <w:rPr>
          <w:spacing w:val="1"/>
          <w:sz w:val="22"/>
        </w:rPr>
        <w:t> </w:t>
      </w:r>
      <w:r>
        <w:rPr>
          <w:sz w:val="22"/>
        </w:rPr>
        <w:t>координационной</w:t>
      </w:r>
      <w:r>
        <w:rPr>
          <w:spacing w:val="-1"/>
          <w:sz w:val="22"/>
        </w:rPr>
        <w:t> </w:t>
      </w:r>
      <w:r>
        <w:rPr>
          <w:sz w:val="22"/>
        </w:rPr>
        <w:t>выносливости).</w:t>
      </w:r>
    </w:p>
    <w:p>
      <w:pPr>
        <w:pStyle w:val="BodyText"/>
        <w:spacing w:line="199" w:lineRule="auto"/>
        <w:ind w:left="2206" w:right="2677" w:firstLine="324"/>
      </w:pPr>
      <w:r>
        <w:rPr/>
        <w:t>Это предполагает последовательное и параллельное решение ряда</w:t>
      </w:r>
      <w:r>
        <w:rPr>
          <w:spacing w:val="1"/>
        </w:rPr>
        <w:t> </w:t>
      </w:r>
      <w:r>
        <w:rPr>
          <w:i/>
        </w:rPr>
        <w:t>частных</w:t>
      </w:r>
      <w:r>
        <w:rPr>
          <w:i/>
          <w:spacing w:val="1"/>
        </w:rPr>
        <w:t> </w:t>
      </w:r>
      <w:r>
        <w:rPr>
          <w:i/>
        </w:rPr>
        <w:t>задач</w:t>
      </w:r>
      <w:r>
        <w:rPr>
          <w:i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направленному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функций</w:t>
      </w:r>
      <w:r>
        <w:rPr>
          <w:spacing w:val="-52"/>
        </w:rPr>
        <w:t> </w:t>
      </w:r>
      <w:r>
        <w:rPr/>
        <w:t>восприятия,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систематическому</w:t>
      </w:r>
      <w:r>
        <w:rPr>
          <w:spacing w:val="-52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точ-</w:t>
      </w:r>
      <w:r>
        <w:rPr>
          <w:spacing w:val="1"/>
        </w:rPr>
        <w:t> </w:t>
      </w:r>
      <w:r>
        <w:rPr/>
        <w:t>ности движений, выражающейся в соответствии их пространствен-</w:t>
      </w:r>
      <w:r>
        <w:rPr>
          <w:spacing w:val="1"/>
        </w:rPr>
        <w:t> </w:t>
      </w:r>
      <w:r>
        <w:rPr/>
        <w:t>ных,</w:t>
      </w:r>
      <w:r>
        <w:rPr>
          <w:spacing w:val="1"/>
        </w:rPr>
        <w:t> </w:t>
      </w:r>
      <w:r>
        <w:rPr/>
        <w:t>пространственно-временных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динамических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совершенствованию способности обеспечивать необходимую устой-</w:t>
      </w:r>
      <w:r>
        <w:rPr>
          <w:spacing w:val="1"/>
        </w:rPr>
        <w:t> </w:t>
      </w:r>
      <w:r>
        <w:rPr/>
        <w:t>чивость позы в статических положениях и двигательных действиях,</w:t>
      </w:r>
      <w:r>
        <w:rPr>
          <w:spacing w:val="1"/>
        </w:rPr>
        <w:t> </w:t>
      </w:r>
      <w:r>
        <w:rPr/>
        <w:t>предъявляющих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равновесия</w:t>
      </w:r>
      <w:r>
        <w:rPr>
          <w:spacing w:val="-52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исключать</w:t>
      </w:r>
      <w:r>
        <w:rPr>
          <w:spacing w:val="1"/>
        </w:rPr>
        <w:t> </w:t>
      </w:r>
      <w:r>
        <w:rPr/>
        <w:t>нерациональную</w:t>
      </w:r>
      <w:r>
        <w:rPr>
          <w:spacing w:val="1"/>
        </w:rPr>
        <w:t> </w:t>
      </w:r>
      <w:r>
        <w:rPr/>
        <w:t>мышечную</w:t>
      </w:r>
      <w:r>
        <w:rPr>
          <w:spacing w:val="-52"/>
        </w:rPr>
        <w:t> </w:t>
      </w:r>
      <w:r>
        <w:rPr/>
        <w:t>напряженность. Все эти задачи практически реализуются в единстве с</w:t>
      </w:r>
      <w:r>
        <w:rPr>
          <w:spacing w:val="-52"/>
        </w:rPr>
        <w:t> </w:t>
      </w:r>
      <w:r>
        <w:rPr/>
        <w:t>обучением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силовых,</w:t>
      </w:r>
      <w:r>
        <w:rPr>
          <w:spacing w:val="1"/>
        </w:rPr>
        <w:t> </w:t>
      </w:r>
      <w:r>
        <w:rPr/>
        <w:t>скоростных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/>
        <w:t>других</w:t>
      </w:r>
      <w:r>
        <w:rPr>
          <w:spacing w:val="46"/>
        </w:rPr>
        <w:t> </w:t>
      </w:r>
      <w:r>
        <w:rPr/>
        <w:t>основных</w:t>
      </w:r>
      <w:r>
        <w:rPr>
          <w:spacing w:val="46"/>
        </w:rPr>
        <w:t> </w:t>
      </w:r>
      <w:r>
        <w:rPr/>
        <w:t>двигательных</w:t>
      </w:r>
      <w:r>
        <w:rPr>
          <w:spacing w:val="47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221" w:right="2659" w:firstLine="331"/>
      </w:pPr>
      <w:r>
        <w:rPr/>
        <w:t>Возрастная динамика двигательно-координационных способнос-</w:t>
      </w:r>
      <w:r>
        <w:rPr>
          <w:spacing w:val="1"/>
        </w:rPr>
        <w:t> </w:t>
      </w:r>
      <w:r>
        <w:rPr/>
        <w:t>тей</w:t>
      </w:r>
      <w:r>
        <w:rPr>
          <w:spacing w:val="1"/>
        </w:rPr>
        <w:t> </w:t>
      </w:r>
      <w:r>
        <w:rPr/>
        <w:t>изучена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детально.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данные, свидетельствующие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морфофункцио-</w:t>
      </w:r>
      <w:r>
        <w:rPr>
          <w:spacing w:val="1"/>
        </w:rPr>
        <w:t> </w:t>
      </w:r>
      <w:r>
        <w:rPr/>
        <w:t>нальные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периоду полового</w:t>
      </w:r>
      <w:r>
        <w:rPr>
          <w:spacing w:val="1"/>
        </w:rPr>
        <w:t> </w:t>
      </w:r>
      <w:r>
        <w:rPr/>
        <w:t>созревания (В.</w:t>
      </w:r>
      <w:r>
        <w:rPr>
          <w:spacing w:val="1"/>
        </w:rPr>
        <w:t> </w:t>
      </w:r>
      <w:r>
        <w:rPr/>
        <w:t>С.</w:t>
      </w:r>
      <w:r>
        <w:rPr>
          <w:spacing w:val="55"/>
        </w:rPr>
        <w:t> </w:t>
      </w:r>
      <w:r>
        <w:rPr/>
        <w:t>Фарфель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 О том же косвенно говорят факты поразительных достижений</w:t>
      </w:r>
      <w:r>
        <w:rPr>
          <w:spacing w:val="1"/>
        </w:rPr>
        <w:t> </w:t>
      </w:r>
      <w:r>
        <w:rPr/>
        <w:t>подростков в видах деятельности, требующих совершенной коорди-</w:t>
      </w:r>
      <w:r>
        <w:rPr>
          <w:spacing w:val="1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сложнокоординационных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спорта: спортивной гимнастике, фигурном катании на коньках и т. п.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всяком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детский,</w:t>
      </w:r>
      <w:r>
        <w:rPr>
          <w:spacing w:val="1"/>
        </w:rPr>
        <w:t> </w:t>
      </w:r>
      <w:r>
        <w:rPr/>
        <w:t>подростковый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юношеский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онтогенеза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достаточным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благоприятными для эффективного воздействия на развитие двига-</w:t>
      </w:r>
      <w:r>
        <w:rPr>
          <w:spacing w:val="1"/>
        </w:rPr>
        <w:t> </w:t>
      </w:r>
      <w:r>
        <w:rPr/>
        <w:t>тельно-координационных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легче формируются двигательные умения и навыки, но, по-видимому,</w:t>
      </w:r>
      <w:r>
        <w:rPr>
          <w:spacing w:val="-52"/>
        </w:rPr>
        <w:t> </w:t>
      </w:r>
      <w:r>
        <w:rPr/>
        <w:t>в</w:t>
      </w:r>
      <w:r>
        <w:rPr>
          <w:spacing w:val="37"/>
        </w:rPr>
        <w:t> </w:t>
      </w:r>
      <w:r>
        <w:rPr/>
        <w:t>наибольшей</w:t>
      </w:r>
      <w:r>
        <w:rPr>
          <w:spacing w:val="38"/>
        </w:rPr>
        <w:t> </w:t>
      </w:r>
      <w:r>
        <w:rPr/>
        <w:t>мере</w:t>
      </w:r>
      <w:r>
        <w:rPr>
          <w:spacing w:val="39"/>
        </w:rPr>
        <w:t> </w:t>
      </w:r>
      <w:r>
        <w:rPr/>
        <w:t>прогрессирует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сама</w:t>
      </w:r>
      <w:r>
        <w:rPr>
          <w:spacing w:val="38"/>
        </w:rPr>
        <w:t> </w:t>
      </w:r>
      <w:r>
        <w:rPr/>
        <w:t>способность</w:t>
      </w:r>
      <w:r>
        <w:rPr>
          <w:spacing w:val="39"/>
        </w:rPr>
        <w:t> </w:t>
      </w:r>
      <w:r>
        <w:rPr/>
        <w:t>приобретать</w:t>
      </w:r>
      <w:r>
        <w:rPr>
          <w:spacing w:val="-53"/>
        </w:rPr>
        <w:t> </w:t>
      </w:r>
      <w:r>
        <w:rPr/>
        <w:t>все</w:t>
      </w:r>
      <w:r>
        <w:rPr>
          <w:spacing w:val="34"/>
        </w:rPr>
        <w:t> </w:t>
      </w:r>
      <w:r>
        <w:rPr/>
        <w:t>новые</w:t>
      </w:r>
      <w:r>
        <w:rPr>
          <w:spacing w:val="35"/>
        </w:rPr>
        <w:t> </w:t>
      </w:r>
      <w:r>
        <w:rPr/>
        <w:t>умения,</w:t>
      </w:r>
      <w:r>
        <w:rPr>
          <w:spacing w:val="31"/>
        </w:rPr>
        <w:t> </w:t>
      </w:r>
      <w:r>
        <w:rPr/>
        <w:t>навыки</w:t>
      </w:r>
      <w:r>
        <w:rPr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/>
        <w:t>преобразовывать</w:t>
      </w:r>
      <w:r>
        <w:rPr>
          <w:spacing w:val="30"/>
        </w:rPr>
        <w:t> </w:t>
      </w:r>
      <w:r>
        <w:rPr/>
        <w:t>их</w:t>
      </w:r>
      <w:r>
        <w:rPr>
          <w:spacing w:val="32"/>
        </w:rPr>
        <w:t> </w:t>
      </w:r>
      <w:r>
        <w:rPr/>
        <w:t>(то,</w:t>
      </w:r>
      <w:r>
        <w:rPr>
          <w:spacing w:val="32"/>
        </w:rPr>
        <w:t> </w:t>
      </w:r>
      <w:r>
        <w:rPr/>
        <w:t>что</w:t>
      </w:r>
      <w:r>
        <w:rPr>
          <w:spacing w:val="32"/>
        </w:rPr>
        <w:t> </w:t>
      </w:r>
      <w:r>
        <w:rPr/>
        <w:t>называют</w:t>
      </w:r>
    </w:p>
    <w:p>
      <w:pPr>
        <w:pStyle w:val="BodyText"/>
        <w:spacing w:line="180" w:lineRule="exact"/>
        <w:ind w:left="2221"/>
      </w:pPr>
      <w:r>
        <w:rPr/>
        <w:t>«моторной</w:t>
      </w:r>
      <w:r>
        <w:rPr>
          <w:spacing w:val="17"/>
        </w:rPr>
        <w:t> </w:t>
      </w:r>
      <w:r>
        <w:rPr/>
        <w:t>обучаемостью»,</w:t>
      </w:r>
      <w:r>
        <w:rPr>
          <w:spacing w:val="22"/>
        </w:rPr>
        <w:t> </w:t>
      </w:r>
      <w:r>
        <w:rPr/>
        <w:t>«тренируемостью»).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зрелом</w:t>
      </w:r>
      <w:r>
        <w:rPr>
          <w:spacing w:val="19"/>
        </w:rPr>
        <w:t> </w:t>
      </w:r>
      <w:r>
        <w:rPr/>
        <w:t>возрасте</w:t>
      </w:r>
      <w:r>
        <w:rPr>
          <w:spacing w:val="17"/>
        </w:rPr>
        <w:t> </w:t>
      </w:r>
      <w:r>
        <w:rPr/>
        <w:t>и</w:t>
      </w:r>
    </w:p>
    <w:p>
      <w:pPr>
        <w:pStyle w:val="BodyText"/>
        <w:spacing w:line="199" w:lineRule="auto"/>
        <w:ind w:left="2221" w:right="2663"/>
      </w:pPr>
      <w:r>
        <w:rPr/>
        <w:t>в</w:t>
      </w:r>
      <w:r>
        <w:rPr>
          <w:spacing w:val="-6"/>
        </w:rPr>
        <w:t> </w:t>
      </w:r>
      <w:r>
        <w:rPr/>
        <w:t>последующие</w:t>
      </w:r>
      <w:r>
        <w:rPr>
          <w:spacing w:val="-3"/>
        </w:rPr>
        <w:t> </w:t>
      </w:r>
      <w:r>
        <w:rPr/>
        <w:t>возрастные</w:t>
      </w:r>
      <w:r>
        <w:rPr>
          <w:spacing w:val="-5"/>
        </w:rPr>
        <w:t> </w:t>
      </w:r>
      <w:r>
        <w:rPr/>
        <w:t>периоды</w:t>
      </w:r>
      <w:r>
        <w:rPr>
          <w:spacing w:val="-5"/>
        </w:rPr>
        <w:t> </w:t>
      </w:r>
      <w:r>
        <w:rPr/>
        <w:t>совершенствование</w:t>
      </w:r>
      <w:r>
        <w:rPr>
          <w:spacing w:val="-4"/>
        </w:rPr>
        <w:t> </w:t>
      </w:r>
      <w:r>
        <w:rPr/>
        <w:t>двигательно-</w:t>
      </w:r>
      <w:r>
        <w:rPr>
          <w:spacing w:val="-53"/>
        </w:rPr>
        <w:t> </w:t>
      </w:r>
      <w:r>
        <w:rPr/>
        <w:t>координационных способностей в принципе не прекращается, однако</w:t>
      </w:r>
      <w:r>
        <w:rPr>
          <w:spacing w:val="-52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сильнее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влиять</w:t>
      </w:r>
      <w:r>
        <w:rPr>
          <w:spacing w:val="1"/>
        </w:rPr>
        <w:t> </w:t>
      </w:r>
      <w:r>
        <w:rPr/>
        <w:t>инволюционные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затруд-</w:t>
      </w:r>
      <w:r>
        <w:rPr>
          <w:spacing w:val="1"/>
        </w:rPr>
        <w:t> </w:t>
      </w:r>
      <w:r>
        <w:rPr/>
        <w:t>няющие формирование новых и перестройку прочно закрепленных</w:t>
      </w:r>
      <w:r>
        <w:rPr>
          <w:spacing w:val="1"/>
        </w:rPr>
        <w:t> </w:t>
      </w:r>
      <w:r>
        <w:rPr/>
        <w:t>двигательных умений и навыков. Соответственно с возрастом на пер-</w:t>
      </w:r>
      <w:r>
        <w:rPr>
          <w:spacing w:val="1"/>
        </w:rPr>
        <w:t> </w:t>
      </w:r>
      <w:r>
        <w:rPr/>
        <w:t>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выдвигаются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вытекающие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противодействовать этим факторам, по возможности дольше сохра-</w:t>
      </w:r>
      <w:r>
        <w:rPr>
          <w:spacing w:val="1"/>
        </w:rPr>
        <w:t> </w:t>
      </w:r>
      <w:r>
        <w:rPr/>
        <w:t>нить</w:t>
      </w:r>
      <w:r>
        <w:rPr>
          <w:spacing w:val="-1"/>
        </w:rPr>
        <w:t> </w:t>
      </w:r>
      <w:r>
        <w:rPr/>
        <w:t>достигнутый уровень координации</w:t>
      </w:r>
      <w:r>
        <w:rPr>
          <w:spacing w:val="-1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221" w:right="2677" w:firstLine="324"/>
      </w:pP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воспи-</w:t>
      </w:r>
      <w:r>
        <w:rPr>
          <w:spacing w:val="-52"/>
        </w:rPr>
        <w:t> </w:t>
      </w:r>
      <w:r>
        <w:rPr/>
        <w:t>тании.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основательно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физическом</w:t>
      </w:r>
      <w:r>
        <w:rPr>
          <w:spacing w:val="44"/>
        </w:rPr>
        <w:t> </w:t>
      </w:r>
      <w:r>
        <w:rPr/>
        <w:t>воспитании.</w:t>
      </w:r>
      <w:r>
        <w:rPr>
          <w:spacing w:val="41"/>
        </w:rPr>
        <w:t> </w:t>
      </w:r>
      <w:r>
        <w:rPr/>
        <w:t>От</w:t>
      </w:r>
      <w:r>
        <w:rPr>
          <w:spacing w:val="41"/>
        </w:rPr>
        <w:t> </w:t>
      </w:r>
      <w:r>
        <w:rPr/>
        <w:t>достигнутого</w:t>
      </w:r>
      <w:r>
        <w:rPr>
          <w:spacing w:val="41"/>
        </w:rPr>
        <w:t> </w:t>
      </w:r>
      <w:r>
        <w:rPr/>
        <w:t>здесь</w:t>
      </w:r>
      <w:r>
        <w:rPr>
          <w:spacing w:val="41"/>
        </w:rPr>
        <w:t> </w:t>
      </w:r>
      <w:r>
        <w:rPr/>
        <w:t>общего</w:t>
      </w:r>
      <w:r>
        <w:rPr>
          <w:spacing w:val="41"/>
        </w:rPr>
        <w:t> </w:t>
      </w:r>
      <w:r>
        <w:rPr/>
        <w:t>уровня</w:t>
      </w:r>
    </w:p>
    <w:p>
      <w:pPr>
        <w:spacing w:before="167"/>
        <w:ind w:left="3496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164</w:t>
      </w:r>
    </w:p>
    <w:p>
      <w:pPr>
        <w:spacing w:after="0"/>
        <w:jc w:val="left"/>
        <w:rPr>
          <w:rFonts w:ascii="Arial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6" w:right="2622"/>
      </w:pPr>
      <w:r>
        <w:rPr/>
        <w:t>развития данных способностей в значительной мере зависит весь ход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-52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тренировке.</w:t>
      </w:r>
      <w:r>
        <w:rPr>
          <w:spacing w:val="1"/>
        </w:rPr>
        <w:t> </w:t>
      </w:r>
      <w:r>
        <w:rPr/>
        <w:t>Прикладное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непосред-</w:t>
      </w:r>
      <w:r>
        <w:rPr>
          <w:spacing w:val="1"/>
        </w:rPr>
        <w:t> </w:t>
      </w:r>
      <w:r>
        <w:rPr/>
        <w:t>ственно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уменьшается,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даже возрастает. Многие существующие и вновь возникающие виды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требуя</w:t>
      </w:r>
      <w:r>
        <w:rPr>
          <w:spacing w:val="1"/>
        </w:rPr>
        <w:t> </w:t>
      </w:r>
      <w:r>
        <w:rPr/>
        <w:t>огромных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предъявляют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интеллигентности,</w:t>
      </w:r>
      <w:r>
        <w:rPr>
          <w:spacing w:val="1"/>
        </w:rPr>
        <w:t> </w:t>
      </w:r>
      <w:r>
        <w:rPr/>
        <w:t>разно-</w:t>
      </w:r>
      <w:r>
        <w:rPr>
          <w:spacing w:val="1"/>
        </w:rPr>
        <w:t> </w:t>
      </w:r>
      <w:r>
        <w:rPr/>
        <w:t>образию двигательных умений, тонкой координации движений, спо-</w:t>
      </w:r>
      <w:r>
        <w:rPr>
          <w:spacing w:val="1"/>
        </w:rPr>
        <w:t> </w:t>
      </w:r>
      <w:r>
        <w:rPr/>
        <w:t>собности овладевать все новыми операциями, связанными с преоб-</w:t>
      </w:r>
      <w:r>
        <w:rPr>
          <w:spacing w:val="1"/>
        </w:rPr>
        <w:t> </w:t>
      </w:r>
      <w:r>
        <w:rPr/>
        <w:t>разованием ряда сформированных ранее двигательных навыков. 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способнос-ней</w:t>
      </w:r>
      <w:r>
        <w:rPr>
          <w:spacing w:val="-52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стержневой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профес-</w:t>
      </w:r>
      <w:r>
        <w:rPr>
          <w:spacing w:val="1"/>
        </w:rPr>
        <w:t> </w:t>
      </w:r>
      <w:r>
        <w:rPr/>
        <w:t>сионально-прикладной подготовки. Вполне понятно, что задачи по</w:t>
      </w:r>
      <w:r>
        <w:rPr>
          <w:spacing w:val="1"/>
        </w:rPr>
        <w:t> </w:t>
      </w:r>
      <w:r>
        <w:rPr/>
        <w:t>специализированному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центральными при углубленном совершенствовании в видах спорта,</w:t>
      </w:r>
      <w:r>
        <w:rPr>
          <w:spacing w:val="1"/>
        </w:rPr>
        <w:t> </w:t>
      </w:r>
      <w:r>
        <w:rPr/>
        <w:t>предъявляющих предельно высокие требования к качеству коорди-</w:t>
      </w:r>
      <w:r>
        <w:rPr>
          <w:spacing w:val="1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движений: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гимнастике,</w:t>
      </w:r>
      <w:r>
        <w:rPr>
          <w:spacing w:val="1"/>
        </w:rPr>
        <w:t> </w:t>
      </w:r>
      <w:r>
        <w:rPr/>
        <w:t>фигурном</w:t>
      </w:r>
      <w:r>
        <w:rPr>
          <w:spacing w:val="1"/>
        </w:rPr>
        <w:t> </w:t>
      </w:r>
      <w:r>
        <w:rPr/>
        <w:t>катании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коньках, прыжках в воду, прыжках и спусках с гор на лыжах, спор-</w:t>
      </w:r>
      <w:r>
        <w:rPr>
          <w:spacing w:val="1"/>
        </w:rPr>
        <w:t> </w:t>
      </w:r>
      <w:r>
        <w:rPr/>
        <w:t>тивных</w:t>
      </w:r>
      <w:r>
        <w:rPr>
          <w:spacing w:val="-1"/>
        </w:rPr>
        <w:t> </w:t>
      </w:r>
      <w:r>
        <w:rPr/>
        <w:t>играх,</w:t>
      </w:r>
      <w:r>
        <w:rPr>
          <w:spacing w:val="-2"/>
        </w:rPr>
        <w:t> </w:t>
      </w:r>
      <w:r>
        <w:rPr/>
        <w:t>единоборствах и т. п.</w:t>
      </w:r>
    </w:p>
    <w:p>
      <w:pPr>
        <w:pStyle w:val="BodyText"/>
        <w:spacing w:before="2"/>
        <w:jc w:val="left"/>
        <w:rPr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3744" w:val="left" w:leader="none"/>
        </w:tabs>
        <w:spacing w:line="240" w:lineRule="auto" w:before="0" w:after="0"/>
        <w:ind w:left="3743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Средства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отличительные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черты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методики</w:t>
      </w:r>
    </w:p>
    <w:p>
      <w:pPr>
        <w:pStyle w:val="ListParagraph"/>
        <w:numPr>
          <w:ilvl w:val="1"/>
          <w:numId w:val="31"/>
        </w:numPr>
        <w:tabs>
          <w:tab w:pos="3895" w:val="left" w:leader="none"/>
        </w:tabs>
        <w:spacing w:line="240" w:lineRule="auto" w:before="154" w:after="0"/>
        <w:ind w:left="3541" w:right="4139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основы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методики</w:t>
      </w:r>
      <w:r>
        <w:rPr>
          <w:rFonts w:ascii="Tahoma" w:hAnsi="Tahoma"/>
          <w:spacing w:val="10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двигательно-координационных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z w:val="18"/>
        </w:rPr>
        <w:t>способностей</w:t>
      </w:r>
    </w:p>
    <w:p>
      <w:pPr>
        <w:spacing w:line="199" w:lineRule="auto" w:before="134"/>
        <w:ind w:left="2266" w:right="2594" w:firstLine="324"/>
        <w:jc w:val="both"/>
        <w:rPr>
          <w:i/>
          <w:sz w:val="22"/>
        </w:rPr>
      </w:pPr>
      <w:r>
        <w:rPr>
          <w:b/>
          <w:sz w:val="22"/>
        </w:rPr>
        <w:t>Средства.</w:t>
      </w:r>
      <w:r>
        <w:rPr>
          <w:b/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качестве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двигательно-коорди-</w:t>
      </w:r>
      <w:r>
        <w:rPr>
          <w:spacing w:val="1"/>
          <w:sz w:val="22"/>
        </w:rPr>
        <w:t> </w:t>
      </w:r>
      <w:r>
        <w:rPr>
          <w:sz w:val="22"/>
        </w:rPr>
        <w:t>национных способностей могут быть использованы в принципе самые</w:t>
      </w:r>
      <w:r>
        <w:rPr>
          <w:spacing w:val="-52"/>
          <w:sz w:val="22"/>
        </w:rPr>
        <w:t> </w:t>
      </w:r>
      <w:r>
        <w:rPr>
          <w:sz w:val="22"/>
        </w:rPr>
        <w:t>различные физические упражнения, если выполнение их объективно</w:t>
      </w:r>
      <w:r>
        <w:rPr>
          <w:spacing w:val="1"/>
          <w:sz w:val="22"/>
        </w:rPr>
        <w:t> </w:t>
      </w:r>
      <w:r>
        <w:rPr>
          <w:sz w:val="22"/>
        </w:rPr>
        <w:t>связано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преодолением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значительных</w:t>
      </w:r>
      <w:r>
        <w:rPr>
          <w:spacing w:val="1"/>
          <w:sz w:val="22"/>
        </w:rPr>
        <w:t> </w:t>
      </w:r>
      <w:r>
        <w:rPr>
          <w:sz w:val="22"/>
        </w:rPr>
        <w:t>координационных трудностей. Такие трудности приходится преодо-</w:t>
      </w:r>
      <w:r>
        <w:rPr>
          <w:spacing w:val="1"/>
          <w:sz w:val="22"/>
        </w:rPr>
        <w:t> </w:t>
      </w:r>
      <w:r>
        <w:rPr>
          <w:sz w:val="22"/>
        </w:rPr>
        <w:t>левать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1"/>
          <w:sz w:val="22"/>
        </w:rPr>
        <w:t> </w:t>
      </w:r>
      <w:r>
        <w:rPr>
          <w:sz w:val="22"/>
        </w:rPr>
        <w:t>освоения</w:t>
      </w:r>
      <w:r>
        <w:rPr>
          <w:spacing w:val="1"/>
          <w:sz w:val="22"/>
        </w:rPr>
        <w:t> </w:t>
      </w:r>
      <w:r>
        <w:rPr>
          <w:sz w:val="22"/>
        </w:rPr>
        <w:t>техники</w:t>
      </w:r>
      <w:r>
        <w:rPr>
          <w:spacing w:val="1"/>
          <w:sz w:val="22"/>
        </w:rPr>
        <w:t> </w:t>
      </w:r>
      <w:r>
        <w:rPr>
          <w:sz w:val="22"/>
        </w:rPr>
        <w:t>любого</w:t>
      </w:r>
      <w:r>
        <w:rPr>
          <w:spacing w:val="1"/>
          <w:sz w:val="22"/>
        </w:rPr>
        <w:t> </w:t>
      </w:r>
      <w:r>
        <w:rPr>
          <w:sz w:val="22"/>
        </w:rPr>
        <w:t>нового</w:t>
      </w:r>
      <w:r>
        <w:rPr>
          <w:spacing w:val="1"/>
          <w:sz w:val="22"/>
        </w:rPr>
        <w:t> </w:t>
      </w:r>
      <w:r>
        <w:rPr>
          <w:sz w:val="22"/>
        </w:rPr>
        <w:t>двигательного</w:t>
      </w:r>
      <w:r>
        <w:rPr>
          <w:spacing w:val="-52"/>
          <w:sz w:val="22"/>
        </w:rPr>
        <w:t> </w:t>
      </w:r>
      <w:r>
        <w:rPr>
          <w:sz w:val="22"/>
        </w:rPr>
        <w:t>действия.</w:t>
      </w:r>
      <w:r>
        <w:rPr>
          <w:spacing w:val="19"/>
          <w:sz w:val="22"/>
        </w:rPr>
        <w:t> </w:t>
      </w:r>
      <w:r>
        <w:rPr>
          <w:sz w:val="22"/>
        </w:rPr>
        <w:t>Однако</w:t>
      </w:r>
      <w:r>
        <w:rPr>
          <w:spacing w:val="17"/>
          <w:sz w:val="22"/>
        </w:rPr>
        <w:t> </w:t>
      </w:r>
      <w:r>
        <w:rPr>
          <w:sz w:val="22"/>
        </w:rPr>
        <w:t>по</w:t>
      </w:r>
      <w:r>
        <w:rPr>
          <w:spacing w:val="18"/>
          <w:sz w:val="22"/>
        </w:rPr>
        <w:t> </w:t>
      </w:r>
      <w:r>
        <w:rPr>
          <w:sz w:val="22"/>
        </w:rPr>
        <w:t>мере</w:t>
      </w:r>
      <w:r>
        <w:rPr>
          <w:spacing w:val="19"/>
          <w:sz w:val="22"/>
        </w:rPr>
        <w:t> </w:t>
      </w:r>
      <w:r>
        <w:rPr>
          <w:sz w:val="22"/>
        </w:rPr>
        <w:t>того,</w:t>
      </w:r>
      <w:r>
        <w:rPr>
          <w:spacing w:val="17"/>
          <w:sz w:val="22"/>
        </w:rPr>
        <w:t> </w:t>
      </w:r>
      <w:r>
        <w:rPr>
          <w:sz w:val="22"/>
        </w:rPr>
        <w:t>как</w:t>
      </w:r>
      <w:r>
        <w:rPr>
          <w:spacing w:val="18"/>
          <w:sz w:val="22"/>
        </w:rPr>
        <w:t> </w:t>
      </w:r>
      <w:r>
        <w:rPr>
          <w:sz w:val="22"/>
        </w:rPr>
        <w:t>действие</w:t>
      </w:r>
      <w:r>
        <w:rPr>
          <w:spacing w:val="16"/>
          <w:sz w:val="22"/>
        </w:rPr>
        <w:t> </w:t>
      </w:r>
      <w:r>
        <w:rPr>
          <w:sz w:val="22"/>
        </w:rPr>
        <w:t>становится</w:t>
      </w:r>
      <w:r>
        <w:rPr>
          <w:spacing w:val="19"/>
          <w:sz w:val="22"/>
        </w:rPr>
        <w:t> </w:t>
      </w:r>
      <w:r>
        <w:rPr>
          <w:sz w:val="22"/>
        </w:rPr>
        <w:t>привычным</w:t>
      </w:r>
      <w:r>
        <w:rPr>
          <w:spacing w:val="-52"/>
          <w:sz w:val="22"/>
        </w:rPr>
        <w:t> </w:t>
      </w:r>
      <w:r>
        <w:rPr>
          <w:sz w:val="22"/>
        </w:rPr>
        <w:t>и все</w:t>
      </w:r>
      <w:r>
        <w:rPr>
          <w:spacing w:val="1"/>
          <w:sz w:val="22"/>
        </w:rPr>
        <w:t> </w:t>
      </w:r>
      <w:r>
        <w:rPr>
          <w:sz w:val="22"/>
        </w:rPr>
        <w:t>больше</w:t>
      </w:r>
      <w:r>
        <w:rPr>
          <w:spacing w:val="1"/>
          <w:sz w:val="22"/>
        </w:rPr>
        <w:t> </w:t>
      </w:r>
      <w:r>
        <w:rPr>
          <w:sz w:val="22"/>
        </w:rPr>
        <w:t>закрепляется</w:t>
      </w:r>
      <w:r>
        <w:rPr>
          <w:spacing w:val="1"/>
          <w:sz w:val="22"/>
        </w:rPr>
        <w:t> </w:t>
      </w:r>
      <w:r>
        <w:rPr>
          <w:sz w:val="22"/>
        </w:rPr>
        <w:t>связанный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ним навык,</w:t>
      </w:r>
      <w:r>
        <w:rPr>
          <w:spacing w:val="55"/>
          <w:sz w:val="22"/>
        </w:rPr>
        <w:t> </w:t>
      </w:r>
      <w:r>
        <w:rPr>
          <w:sz w:val="22"/>
        </w:rPr>
        <w:t>оно становится</w:t>
      </w:r>
      <w:r>
        <w:rPr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трудным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координационном</w:t>
      </w:r>
      <w:r>
        <w:rPr>
          <w:spacing w:val="1"/>
          <w:sz w:val="22"/>
        </w:rPr>
        <w:t> </w:t>
      </w:r>
      <w:r>
        <w:rPr>
          <w:sz w:val="22"/>
        </w:rPr>
        <w:t>отношении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потому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меньше стимулирует развитие координационных способностей. </w:t>
      </w:r>
      <w:r>
        <w:rPr>
          <w:i/>
          <w:sz w:val="22"/>
        </w:rPr>
        <w:t>Но-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визна,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хотя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частичная,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необычность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обусловленные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этим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неординарные требования к координации движений </w:t>
      </w:r>
      <w:r>
        <w:rPr>
          <w:sz w:val="22"/>
        </w:rPr>
        <w:t>— </w:t>
      </w:r>
      <w:r>
        <w:rPr>
          <w:i/>
          <w:sz w:val="22"/>
        </w:rPr>
        <w:t>важнейшие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критерии при выборе упражнений для эффективного воздействия 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двигательно-координационные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способности.</w:t>
      </w:r>
    </w:p>
    <w:p>
      <w:pPr>
        <w:pStyle w:val="BodyText"/>
        <w:spacing w:line="199" w:lineRule="auto"/>
        <w:ind w:left="2266" w:right="2611" w:firstLine="316"/>
      </w:pPr>
      <w:r>
        <w:rPr/>
        <w:t>Особенно ценны в этом отношении безгранично разнообразные</w:t>
      </w:r>
      <w:r>
        <w:rPr>
          <w:spacing w:val="1"/>
        </w:rPr>
        <w:t> </w:t>
      </w:r>
      <w:r>
        <w:rPr/>
        <w:t>комбинации движений, составляющие материал гимнастики, а также</w:t>
      </w:r>
      <w:r>
        <w:rPr>
          <w:spacing w:val="1"/>
        </w:rPr>
        <w:t> </w:t>
      </w:r>
      <w:r>
        <w:rPr/>
        <w:t>спортивных и подобных им подвижных игр. Материал гимнастики</w:t>
      </w:r>
      <w:r>
        <w:rPr>
          <w:spacing w:val="1"/>
        </w:rPr>
        <w:t> </w:t>
      </w:r>
      <w:r>
        <w:rPr/>
        <w:t>(прежде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предметов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с</w:t>
      </w:r>
      <w:r>
        <w:rPr>
          <w:spacing w:val="44"/>
        </w:rPr>
        <w:t> </w:t>
      </w:r>
      <w:r>
        <w:rPr/>
        <w:t>предметами,</w:t>
      </w:r>
      <w:r>
        <w:rPr>
          <w:spacing w:val="41"/>
        </w:rPr>
        <w:t> </w:t>
      </w:r>
      <w:r>
        <w:rPr/>
        <w:t>художественную</w:t>
      </w:r>
      <w:r>
        <w:rPr>
          <w:spacing w:val="44"/>
        </w:rPr>
        <w:t> </w:t>
      </w:r>
      <w:r>
        <w:rPr/>
        <w:t>гим-</w:t>
      </w:r>
    </w:p>
    <w:p>
      <w:pPr>
        <w:spacing w:before="145"/>
        <w:ind w:left="352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165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8" w:right="2622"/>
      </w:pPr>
      <w:r>
        <w:rPr/>
        <w:t>настику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гимнастику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снарядах,</w:t>
      </w:r>
      <w:r>
        <w:rPr>
          <w:spacing w:val="1"/>
        </w:rPr>
        <w:t> </w:t>
      </w:r>
      <w:r>
        <w:rPr/>
        <w:t>акробатику,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ушу,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</w:t>
      </w:r>
      <w:r>
        <w:rPr>
          <w:spacing w:val="11"/>
        </w:rPr>
        <w:t>д.)</w:t>
      </w:r>
      <w:r>
        <w:rPr>
          <w:spacing w:val="12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планомерностью и постепенностью предъявлять бесконечно обнов-</w:t>
      </w:r>
      <w:r>
        <w:rPr>
          <w:spacing w:val="1"/>
        </w:rPr>
        <w:t> </w:t>
      </w:r>
      <w:r>
        <w:rPr/>
        <w:t>ляемый ряд заданий по искусному согласованию движений, объеди-</w:t>
      </w:r>
      <w:r>
        <w:rPr>
          <w:spacing w:val="1"/>
        </w:rPr>
        <w:t> </w:t>
      </w:r>
      <w:r>
        <w:rPr/>
        <w:t>нению их в самые разнообразные связки и комбинации. Игры же,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высокодинамичной</w:t>
      </w:r>
      <w:r>
        <w:rPr>
          <w:spacing w:val="1"/>
        </w:rPr>
        <w:t> </w:t>
      </w:r>
      <w:r>
        <w:rPr/>
        <w:t>совокупностью</w:t>
      </w:r>
      <w:r>
        <w:rPr>
          <w:spacing w:val="1"/>
        </w:rPr>
        <w:t> </w:t>
      </w:r>
      <w:r>
        <w:rPr/>
        <w:t>двигательных</w:t>
      </w:r>
      <w:r>
        <w:rPr>
          <w:spacing w:val="-52"/>
        </w:rPr>
        <w:t> </w:t>
      </w:r>
      <w:r>
        <w:rPr/>
        <w:t>действий, непрерывно меняющихся в зависимости от вероятностной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предъявлять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целесообразному</w:t>
      </w:r>
      <w:r>
        <w:rPr>
          <w:spacing w:val="1"/>
        </w:rPr>
        <w:t> </w:t>
      </w:r>
      <w:r>
        <w:rPr/>
        <w:t>варьированию</w:t>
      </w:r>
      <w:r>
        <w:rPr>
          <w:spacing w:val="1"/>
        </w:rPr>
        <w:t> </w:t>
      </w:r>
      <w:r>
        <w:rPr/>
        <w:t>усвоенных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ко-</w:t>
      </w:r>
      <w:r>
        <w:rPr>
          <w:spacing w:val="-52"/>
        </w:rPr>
        <w:t> </w:t>
      </w:r>
      <w:r>
        <w:rPr/>
        <w:t>ординации,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переключаться</w:t>
      </w:r>
      <w:r>
        <w:rPr>
          <w:spacing w:val="55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одних точно координированных действий на другие. Отсюда понятно,</w:t>
      </w:r>
      <w:r>
        <w:rPr>
          <w:spacing w:val="-52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применяются в качестве средств воспитания двигательно-координа-</w:t>
      </w:r>
      <w:r>
        <w:rPr>
          <w:spacing w:val="1"/>
        </w:rPr>
        <w:t> </w:t>
      </w:r>
      <w:r>
        <w:rPr/>
        <w:t>ционных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Впрочем,</w:t>
      </w:r>
      <w:r>
        <w:rPr>
          <w:spacing w:val="1"/>
        </w:rPr>
        <w:t> </w:t>
      </w:r>
      <w:r>
        <w:rPr/>
        <w:t>ими,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</w:t>
      </w:r>
      <w:r>
        <w:rPr>
          <w:spacing w:val="1"/>
        </w:rPr>
        <w:t> </w:t>
      </w:r>
      <w:r>
        <w:rPr/>
        <w:t>вначале,</w:t>
      </w:r>
      <w:r>
        <w:rPr>
          <w:spacing w:val="1"/>
        </w:rPr>
        <w:t> </w:t>
      </w:r>
      <w:r>
        <w:rPr/>
        <w:t>вовсе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исчерпывается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пригодных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средств.</w:t>
      </w:r>
    </w:p>
    <w:p>
      <w:pPr>
        <w:spacing w:line="180" w:lineRule="exact" w:before="0"/>
        <w:ind w:left="2576" w:right="0" w:firstLine="0"/>
        <w:jc w:val="both"/>
        <w:rPr>
          <w:sz w:val="22"/>
        </w:rPr>
      </w:pPr>
      <w:r>
        <w:rPr>
          <w:b/>
          <w:spacing w:val="-1"/>
          <w:sz w:val="22"/>
        </w:rPr>
        <w:t>Основные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методические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линии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подходы.</w:t>
      </w:r>
      <w:r>
        <w:rPr>
          <w:b/>
          <w:spacing w:val="37"/>
          <w:sz w:val="22"/>
        </w:rPr>
        <w:t> </w:t>
      </w:r>
      <w:r>
        <w:rPr>
          <w:sz w:val="22"/>
        </w:rPr>
        <w:t>Воспитание</w:t>
      </w:r>
      <w:r>
        <w:rPr>
          <w:spacing w:val="35"/>
          <w:sz w:val="22"/>
        </w:rPr>
        <w:t> </w:t>
      </w:r>
      <w:r>
        <w:rPr>
          <w:sz w:val="22"/>
        </w:rPr>
        <w:t>двига-</w:t>
      </w:r>
    </w:p>
    <w:p>
      <w:pPr>
        <w:pStyle w:val="BodyText"/>
        <w:spacing w:line="199" w:lineRule="auto" w:before="12"/>
        <w:ind w:left="2252" w:right="2636"/>
      </w:pPr>
      <w:r>
        <w:rPr/>
        <w:t>тельно-координационных</w:t>
      </w:r>
      <w:r>
        <w:rPr>
          <w:spacing w:val="-6"/>
        </w:rPr>
        <w:t> </w:t>
      </w:r>
      <w:r>
        <w:rPr/>
        <w:t>способностей</w:t>
      </w:r>
      <w:r>
        <w:rPr>
          <w:spacing w:val="-5"/>
        </w:rPr>
        <w:t> </w:t>
      </w:r>
      <w:r>
        <w:rPr/>
        <w:t>идет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двум</w:t>
      </w:r>
      <w:r>
        <w:rPr>
          <w:spacing w:val="-3"/>
        </w:rPr>
        <w:t> </w:t>
      </w:r>
      <w:r>
        <w:rPr/>
        <w:t>основным</w:t>
      </w:r>
      <w:r>
        <w:rPr>
          <w:spacing w:val="-4"/>
        </w:rPr>
        <w:t> </w:t>
      </w:r>
      <w:r>
        <w:rPr/>
        <w:t>лини-</w:t>
      </w:r>
      <w:r>
        <w:rPr>
          <w:spacing w:val="-53"/>
        </w:rPr>
        <w:t> </w:t>
      </w:r>
      <w:r>
        <w:rPr/>
        <w:t>ям.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систематическим</w:t>
      </w:r>
      <w:r>
        <w:rPr>
          <w:spacing w:val="-52"/>
        </w:rPr>
        <w:t> </w:t>
      </w:r>
      <w:r>
        <w:rPr/>
        <w:t>пополнением двигательного опыта занимающихся новыми формами</w:t>
      </w:r>
      <w:r>
        <w:rPr>
          <w:spacing w:val="1"/>
        </w:rPr>
        <w:t> </w:t>
      </w:r>
      <w:r>
        <w:rPr/>
        <w:t>координации движений, другая — с преодолением координационных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гибко</w:t>
      </w:r>
      <w:r>
        <w:rPr>
          <w:spacing w:val="1"/>
        </w:rPr>
        <w:t> </w:t>
      </w:r>
      <w:r>
        <w:rPr/>
        <w:t>варьировать</w:t>
      </w:r>
      <w:r>
        <w:rPr>
          <w:spacing w:val="1"/>
        </w:rPr>
        <w:t> </w:t>
      </w:r>
      <w:r>
        <w:rPr/>
        <w:t>привычные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внезапно</w:t>
      </w:r>
      <w:r>
        <w:rPr>
          <w:spacing w:val="1"/>
        </w:rPr>
        <w:t> </w:t>
      </w:r>
      <w:r>
        <w:rPr/>
        <w:t>меняющихся</w:t>
      </w:r>
      <w:r>
        <w:rPr>
          <w:spacing w:val="-4"/>
        </w:rPr>
        <w:t> </w:t>
      </w:r>
      <w:r>
        <w:rPr/>
        <w:t>ситуаций.</w:t>
      </w:r>
    </w:p>
    <w:p>
      <w:pPr>
        <w:pStyle w:val="BodyText"/>
        <w:spacing w:line="199" w:lineRule="auto"/>
        <w:ind w:left="2252" w:right="2622" w:firstLine="324"/>
      </w:pPr>
      <w:r>
        <w:rPr>
          <w:i/>
        </w:rPr>
        <w:t>Первая</w:t>
      </w:r>
      <w:r>
        <w:rPr>
          <w:i/>
          <w:spacing w:val="1"/>
        </w:rPr>
        <w:t> </w:t>
      </w:r>
      <w:r>
        <w:rPr>
          <w:i/>
        </w:rPr>
        <w:t>линия</w:t>
      </w:r>
      <w:r>
        <w:rPr>
          <w:i/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разу-</w:t>
      </w:r>
      <w:r>
        <w:rPr>
          <w:spacing w:val="1"/>
        </w:rPr>
        <w:t> </w:t>
      </w:r>
      <w:r>
        <w:rPr/>
        <w:t>чивания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решения двигательных задач, вытекающих из необходимости согла-</w:t>
      </w:r>
      <w:r>
        <w:rPr>
          <w:spacing w:val="1"/>
        </w:rPr>
        <w:t> </w:t>
      </w:r>
      <w:r>
        <w:rPr/>
        <w:t>сования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помех,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начальных этапах формирования двигательных умений. Для стиму-</w:t>
      </w:r>
      <w:r>
        <w:rPr>
          <w:spacing w:val="1"/>
        </w:rPr>
        <w:t> </w:t>
      </w:r>
      <w:r>
        <w:rPr/>
        <w:t>лирования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значение не столько факт научения действию, сколько достигаемая</w:t>
      </w:r>
      <w:r>
        <w:rPr>
          <w:spacing w:val="1"/>
        </w:rPr>
        <w:t> </w:t>
      </w:r>
      <w:r>
        <w:rPr/>
        <w:t>при этом степень мобилизации данных способностей. Разучивая все</w:t>
      </w:r>
      <w:r>
        <w:rPr>
          <w:spacing w:val="1"/>
        </w:rPr>
        <w:t> </w:t>
      </w:r>
      <w:r>
        <w:rPr/>
        <w:t>новые и новые координационно усложняющиеся двигательные дей-</w:t>
      </w:r>
      <w:r>
        <w:rPr>
          <w:spacing w:val="1"/>
        </w:rPr>
        <w:t> </w:t>
      </w:r>
      <w:r>
        <w:rPr/>
        <w:t>ствия,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упражняют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жения, искусно строить и перестраивать их. Существенную роль в</w:t>
      </w:r>
      <w:r>
        <w:rPr>
          <w:spacing w:val="1"/>
        </w:rPr>
        <w:t> </w:t>
      </w:r>
      <w:r>
        <w:rPr/>
        <w:t>этом отношении играет, кроме прочего, преодоление интерференции</w:t>
      </w:r>
      <w:r>
        <w:rPr>
          <w:spacing w:val="1"/>
        </w:rPr>
        <w:t> </w:t>
      </w:r>
      <w:r>
        <w:rPr/>
        <w:t>(отрицательного</w:t>
      </w:r>
      <w:r>
        <w:rPr>
          <w:spacing w:val="1"/>
        </w:rPr>
        <w:t> </w:t>
      </w:r>
      <w:r>
        <w:rPr/>
        <w:t>взаимовлияния)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закрепившихся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формируемых способов координации движений. Систематическое ре-</w:t>
      </w:r>
      <w:r>
        <w:rPr>
          <w:spacing w:val="-52"/>
        </w:rPr>
        <w:t> </w:t>
      </w:r>
      <w:r>
        <w:rPr/>
        <w:t>шение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дейст-</w:t>
      </w:r>
      <w:r>
        <w:rPr>
          <w:spacing w:val="1"/>
        </w:rPr>
        <w:t> </w:t>
      </w:r>
      <w:r>
        <w:rPr/>
        <w:t>веннейших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(совсем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случайно,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упражнений, требующих преодоления интерференции навыков). Ка-</w:t>
      </w:r>
      <w:r>
        <w:rPr>
          <w:spacing w:val="1"/>
        </w:rPr>
        <w:t> </w:t>
      </w:r>
      <w:r>
        <w:rPr/>
        <w:t>ким бы богатым ни был фонд приобретенных двигательных умений 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неуклонного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коор-</w:t>
      </w:r>
      <w:r>
        <w:rPr>
          <w:spacing w:val="1"/>
        </w:rPr>
        <w:t> </w:t>
      </w:r>
      <w:r>
        <w:rPr/>
        <w:t>динационных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обновлять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Иначе возникает своего рода координационный барьер (особенно при</w:t>
      </w:r>
      <w:r>
        <w:rPr>
          <w:spacing w:val="-52"/>
        </w:rPr>
        <w:t> </w:t>
      </w:r>
      <w:r>
        <w:rPr/>
        <w:t>постоянном</w:t>
      </w:r>
      <w:r>
        <w:rPr>
          <w:spacing w:val="1"/>
        </w:rPr>
        <w:t> </w:t>
      </w:r>
      <w:r>
        <w:rPr/>
        <w:t>закреплении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узкого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приобретенных</w:t>
      </w:r>
      <w:r>
        <w:rPr>
          <w:spacing w:val="1"/>
        </w:rPr>
        <w:t> </w:t>
      </w:r>
      <w:r>
        <w:rPr/>
        <w:t>навыков),</w:t>
      </w:r>
      <w:r>
        <w:rPr>
          <w:spacing w:val="1"/>
        </w:rPr>
        <w:t> </w:t>
      </w:r>
      <w:r>
        <w:rPr/>
        <w:t>ограничивающий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совер-</w:t>
      </w:r>
      <w:r>
        <w:rPr>
          <w:spacing w:val="1"/>
        </w:rPr>
        <w:t> </w:t>
      </w:r>
      <w:r>
        <w:rPr/>
        <w:t>шенствования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before="118"/>
        <w:ind w:left="351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166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80" w:right="2697" w:firstLine="324"/>
      </w:pPr>
      <w:r>
        <w:rPr/>
        <w:t>Вместе с тем приходится учитывать, что время, которое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выделено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разучивание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двигательных</w:t>
      </w:r>
      <w:r>
        <w:rPr>
          <w:spacing w:val="-52"/>
        </w:rPr>
        <w:t> </w:t>
      </w:r>
      <w:r>
        <w:rPr/>
        <w:t>действий, не безгранично. Оно довольно жестко лимитируется общим</w:t>
      </w:r>
      <w:r>
        <w:rPr>
          <w:spacing w:val="-52"/>
        </w:rPr>
        <w:t> </w:t>
      </w:r>
      <w:r>
        <w:rPr/>
        <w:t>режимом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существенное значение имеет и </w:t>
      </w:r>
      <w:r>
        <w:rPr>
          <w:i/>
        </w:rPr>
        <w:t>вторая линия </w:t>
      </w:r>
      <w:r>
        <w:rPr/>
        <w:t>в методике воспитания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ха-</w:t>
      </w:r>
      <w:r>
        <w:rPr>
          <w:spacing w:val="-52"/>
        </w:rPr>
        <w:t> </w:t>
      </w:r>
      <w:r>
        <w:rPr/>
        <w:t>рактеризуется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необычности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привычных действий, предъявляющего дополнительные требования к</w:t>
      </w:r>
      <w:r>
        <w:rPr>
          <w:spacing w:val="-52"/>
        </w:rPr>
        <w:t> </w:t>
      </w:r>
      <w:r>
        <w:rPr/>
        <w:t>координации</w:t>
      </w:r>
      <w:r>
        <w:rPr>
          <w:spacing w:val="-4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194" w:right="2706" w:firstLine="316"/>
      </w:pPr>
      <w:r>
        <w:rPr/>
        <w:t>Методическое</w:t>
      </w:r>
      <w:r>
        <w:rPr>
          <w:spacing w:val="1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использо-</w:t>
      </w:r>
      <w:r>
        <w:rPr>
          <w:spacing w:val="-52"/>
        </w:rPr>
        <w:t> </w:t>
      </w:r>
      <w:r>
        <w:rPr/>
        <w:t>вании</w:t>
      </w:r>
      <w:r>
        <w:rPr>
          <w:spacing w:val="43"/>
        </w:rPr>
        <w:t> </w:t>
      </w:r>
      <w:r>
        <w:rPr/>
        <w:t>главным</w:t>
      </w:r>
      <w:r>
        <w:rPr>
          <w:spacing w:val="44"/>
        </w:rPr>
        <w:t> </w:t>
      </w:r>
      <w:r>
        <w:rPr/>
        <w:t>образом</w:t>
      </w:r>
      <w:r>
        <w:rPr>
          <w:spacing w:val="44"/>
        </w:rPr>
        <w:t> </w:t>
      </w:r>
      <w:r>
        <w:rPr/>
        <w:t>следующих</w:t>
      </w:r>
      <w:r>
        <w:rPr>
          <w:spacing w:val="44"/>
        </w:rPr>
        <w:t> </w:t>
      </w:r>
      <w:r>
        <w:rPr/>
        <w:t>подходов</w:t>
      </w:r>
      <w:r>
        <w:rPr>
          <w:spacing w:val="43"/>
        </w:rPr>
        <w:t> </w:t>
      </w:r>
      <w:r>
        <w:rPr/>
        <w:t>и</w:t>
      </w:r>
      <w:r>
        <w:rPr>
          <w:spacing w:val="46"/>
        </w:rPr>
        <w:t> </w:t>
      </w:r>
      <w:r>
        <w:rPr/>
        <w:t>их</w:t>
      </w:r>
      <w:r>
        <w:rPr>
          <w:spacing w:val="44"/>
        </w:rPr>
        <w:t> </w:t>
      </w:r>
      <w:r>
        <w:rPr/>
        <w:t>сочетаний:</w:t>
      </w:r>
    </w:p>
    <w:p>
      <w:pPr>
        <w:pStyle w:val="ListParagraph"/>
        <w:numPr>
          <w:ilvl w:val="0"/>
          <w:numId w:val="32"/>
        </w:numPr>
        <w:tabs>
          <w:tab w:pos="2807" w:val="left" w:leader="none"/>
        </w:tabs>
        <w:spacing w:line="199" w:lineRule="auto" w:before="0" w:after="0"/>
        <w:ind w:left="2194" w:right="2685" w:firstLine="309"/>
        <w:jc w:val="both"/>
        <w:rPr>
          <w:sz w:val="22"/>
        </w:rPr>
      </w:pPr>
      <w:r>
        <w:rPr>
          <w:sz w:val="22"/>
        </w:rPr>
        <w:t>внесение строго регламентированных изменений в отдельные</w:t>
      </w:r>
      <w:r>
        <w:rPr>
          <w:spacing w:val="1"/>
          <w:sz w:val="22"/>
        </w:rPr>
        <w:t> </w:t>
      </w:r>
      <w:r>
        <w:rPr>
          <w:sz w:val="22"/>
        </w:rPr>
        <w:t>параметры действия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смена способа</w:t>
      </w:r>
      <w:r>
        <w:rPr>
          <w:spacing w:val="-3"/>
          <w:sz w:val="22"/>
        </w:rPr>
        <w:t> </w:t>
      </w:r>
      <w:r>
        <w:rPr>
          <w:sz w:val="22"/>
        </w:rPr>
        <w:t>его</w:t>
      </w:r>
      <w:r>
        <w:rPr>
          <w:spacing w:val="-3"/>
          <w:sz w:val="22"/>
        </w:rPr>
        <w:t> </w:t>
      </w:r>
      <w:r>
        <w:rPr>
          <w:sz w:val="22"/>
        </w:rPr>
        <w:t>выполнения;</w:t>
      </w:r>
    </w:p>
    <w:p>
      <w:pPr>
        <w:pStyle w:val="ListParagraph"/>
        <w:numPr>
          <w:ilvl w:val="0"/>
          <w:numId w:val="32"/>
        </w:numPr>
        <w:tabs>
          <w:tab w:pos="2807" w:val="left" w:leader="none"/>
        </w:tabs>
        <w:spacing w:line="199" w:lineRule="auto" w:before="0" w:after="0"/>
        <w:ind w:left="2194" w:right="2697" w:firstLine="309"/>
        <w:jc w:val="both"/>
        <w:rPr>
          <w:sz w:val="22"/>
        </w:rPr>
      </w:pPr>
      <w:r>
        <w:rPr>
          <w:sz w:val="22"/>
        </w:rPr>
        <w:t>предъявление новых координационных требований посредст-</w:t>
      </w:r>
      <w:r>
        <w:rPr>
          <w:spacing w:val="1"/>
          <w:sz w:val="22"/>
        </w:rPr>
        <w:t> </w:t>
      </w:r>
      <w:r>
        <w:rPr>
          <w:sz w:val="22"/>
        </w:rPr>
        <w:t>вом</w:t>
      </w:r>
      <w:r>
        <w:rPr>
          <w:spacing w:val="1"/>
          <w:sz w:val="22"/>
        </w:rPr>
        <w:t> </w:t>
      </w:r>
      <w:r>
        <w:rPr>
          <w:sz w:val="22"/>
        </w:rPr>
        <w:t>выполнения</w:t>
      </w:r>
      <w:r>
        <w:rPr>
          <w:spacing w:val="1"/>
          <w:sz w:val="22"/>
        </w:rPr>
        <w:t> </w:t>
      </w:r>
      <w:r>
        <w:rPr>
          <w:sz w:val="22"/>
        </w:rPr>
        <w:t>привычных</w:t>
      </w:r>
      <w:r>
        <w:rPr>
          <w:spacing w:val="1"/>
          <w:sz w:val="22"/>
        </w:rPr>
        <w:t> </w:t>
      </w:r>
      <w:r>
        <w:rPr>
          <w:sz w:val="22"/>
        </w:rPr>
        <w:t>действий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непривычных</w:t>
      </w:r>
      <w:r>
        <w:rPr>
          <w:spacing w:val="1"/>
          <w:sz w:val="22"/>
        </w:rPr>
        <w:t> </w:t>
      </w:r>
      <w:r>
        <w:rPr>
          <w:sz w:val="22"/>
        </w:rPr>
        <w:t>сочетаниях</w:t>
      </w:r>
      <w:r>
        <w:rPr>
          <w:spacing w:val="1"/>
          <w:sz w:val="22"/>
        </w:rPr>
        <w:t> </w:t>
      </w:r>
      <w:r>
        <w:rPr>
          <w:sz w:val="22"/>
        </w:rPr>
        <w:t>(комбинаторное</w:t>
      </w:r>
      <w:r>
        <w:rPr>
          <w:spacing w:val="-1"/>
          <w:sz w:val="22"/>
        </w:rPr>
        <w:t> </w:t>
      </w:r>
      <w:r>
        <w:rPr>
          <w:sz w:val="22"/>
        </w:rPr>
        <w:t>варьирование);</w:t>
      </w:r>
    </w:p>
    <w:p>
      <w:pPr>
        <w:pStyle w:val="ListParagraph"/>
        <w:numPr>
          <w:ilvl w:val="0"/>
          <w:numId w:val="32"/>
        </w:numPr>
        <w:tabs>
          <w:tab w:pos="2807" w:val="left" w:leader="none"/>
        </w:tabs>
        <w:spacing w:line="199" w:lineRule="auto" w:before="0" w:after="0"/>
        <w:ind w:left="2194" w:right="2704" w:firstLine="309"/>
        <w:jc w:val="both"/>
        <w:rPr>
          <w:sz w:val="22"/>
        </w:rPr>
      </w:pPr>
      <w:r>
        <w:rPr>
          <w:sz w:val="22"/>
        </w:rPr>
        <w:t>изменение внешних условий, вынуждающее варьировать при-</w:t>
      </w:r>
      <w:r>
        <w:rPr>
          <w:spacing w:val="1"/>
          <w:sz w:val="22"/>
        </w:rPr>
        <w:t> </w:t>
      </w:r>
      <w:r>
        <w:rPr>
          <w:sz w:val="22"/>
        </w:rPr>
        <w:t>вычные</w:t>
      </w:r>
      <w:r>
        <w:rPr>
          <w:spacing w:val="-1"/>
          <w:sz w:val="22"/>
        </w:rPr>
        <w:t> </w:t>
      </w:r>
      <w:r>
        <w:rPr>
          <w:sz w:val="22"/>
        </w:rPr>
        <w:t>формы</w:t>
      </w:r>
      <w:r>
        <w:rPr>
          <w:spacing w:val="-3"/>
          <w:sz w:val="22"/>
        </w:rPr>
        <w:t> </w:t>
      </w:r>
      <w:r>
        <w:rPr>
          <w:sz w:val="22"/>
        </w:rPr>
        <w:t>координации движений.</w:t>
      </w:r>
    </w:p>
    <w:p>
      <w:pPr>
        <w:pStyle w:val="BodyText"/>
        <w:spacing w:line="199" w:lineRule="auto"/>
        <w:ind w:left="2194" w:right="2699" w:firstLine="324"/>
      </w:pPr>
      <w:r>
        <w:rPr/>
        <w:t>Каждый из этих подходов может быть реализован во множестве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приемов.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примеров в</w:t>
      </w:r>
      <w:r>
        <w:rPr>
          <w:spacing w:val="-2"/>
        </w:rPr>
        <w:t> </w:t>
      </w:r>
      <w:r>
        <w:rPr/>
        <w:t>табл.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spacing w:before="10"/>
        <w:jc w:val="left"/>
        <w:rPr>
          <w:sz w:val="26"/>
        </w:rPr>
      </w:pPr>
    </w:p>
    <w:p>
      <w:pPr>
        <w:spacing w:line="250" w:lineRule="atLeast" w:before="0"/>
        <w:ind w:left="2569" w:right="2659" w:firstLine="5178"/>
        <w:jc w:val="left"/>
        <w:rPr>
          <w:b/>
          <w:sz w:val="16"/>
        </w:rPr>
      </w:pPr>
      <w:r>
        <w:rPr>
          <w:b/>
          <w:sz w:val="16"/>
        </w:rPr>
        <w:t>Т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б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ц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5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Примеры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методических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приемов,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предъявляющих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повышенные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требования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к</w:t>
      </w:r>
    </w:p>
    <w:p>
      <w:pPr>
        <w:spacing w:line="168" w:lineRule="exact" w:before="0"/>
        <w:ind w:left="2994" w:right="0" w:firstLine="0"/>
        <w:jc w:val="left"/>
        <w:rPr>
          <w:b/>
          <w:sz w:val="16"/>
        </w:rPr>
      </w:pPr>
      <w:r>
        <w:rPr>
          <w:b/>
          <w:sz w:val="16"/>
        </w:rPr>
        <w:t>координации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движений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при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выполнении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привычных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действий</w:t>
      </w:r>
    </w:p>
    <w:p>
      <w:pPr>
        <w:pStyle w:val="BodyText"/>
        <w:spacing w:before="7"/>
        <w:jc w:val="left"/>
        <w:rPr>
          <w:b/>
          <w:sz w:val="6"/>
        </w:rPr>
      </w:pPr>
    </w:p>
    <w:tbl>
      <w:tblPr>
        <w:tblW w:w="0" w:type="auto"/>
        <w:jc w:val="left"/>
        <w:tblInd w:w="2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4134"/>
      </w:tblGrid>
      <w:tr>
        <w:trPr>
          <w:trHeight w:val="568" w:hRule="atLeast"/>
        </w:trPr>
        <w:tc>
          <w:tcPr>
            <w:tcW w:w="2600" w:type="dxa"/>
            <w:tcBorders>
              <w:left w:val="nil"/>
            </w:tcBorders>
          </w:tcPr>
          <w:p>
            <w:pPr>
              <w:pStyle w:val="TableParagraph"/>
              <w:spacing w:line="187" w:lineRule="auto"/>
              <w:ind w:left="76" w:right="257"/>
              <w:rPr>
                <w:sz w:val="16"/>
              </w:rPr>
            </w:pPr>
            <w:r>
              <w:rPr>
                <w:sz w:val="16"/>
              </w:rPr>
              <w:t>Основа методических приемов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частные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варианты</w:t>
            </w:r>
          </w:p>
        </w:tc>
        <w:tc>
          <w:tcPr>
            <w:tcW w:w="4134" w:type="dxa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407" w:right="55"/>
              <w:rPr>
                <w:sz w:val="16"/>
              </w:rPr>
            </w:pPr>
            <w:r>
              <w:rPr>
                <w:sz w:val="16"/>
              </w:rPr>
              <w:t>Примеры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(реализация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приема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упражнения)</w:t>
            </w:r>
          </w:p>
        </w:tc>
      </w:tr>
      <w:tr>
        <w:trPr>
          <w:trHeight w:val="4111" w:hRule="atLeast"/>
        </w:trPr>
        <w:tc>
          <w:tcPr>
            <w:tcW w:w="26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6" w:lineRule="auto"/>
              <w:ind w:left="40" w:right="124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Внесение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строго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регламен-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тированных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изменений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от-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дельные параметры привычного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действия или смена способа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выполнения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(в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стандартных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внешних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условиях)</w:t>
            </w:r>
          </w:p>
          <w:p>
            <w:pPr>
              <w:pStyle w:val="TableParagraph"/>
              <w:spacing w:line="225" w:lineRule="auto" w:before="1"/>
              <w:ind w:left="40" w:right="354"/>
              <w:rPr>
                <w:sz w:val="16"/>
              </w:rPr>
            </w:pPr>
            <w:r>
              <w:rPr>
                <w:sz w:val="16"/>
              </w:rPr>
              <w:t>Введение необычных исходных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положений</w:t>
            </w:r>
          </w:p>
          <w:p>
            <w:pPr>
              <w:pStyle w:val="TableParagraph"/>
              <w:spacing w:line="225" w:lineRule="auto"/>
              <w:ind w:left="40" w:right="331"/>
              <w:rPr>
                <w:sz w:val="16"/>
              </w:rPr>
            </w:pPr>
            <w:r>
              <w:rPr>
                <w:sz w:val="16"/>
              </w:rPr>
              <w:t>Изменение привычной скорости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темпа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Зеркальное выполнение упраж-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нений</w:t>
            </w:r>
          </w:p>
          <w:p>
            <w:pPr>
              <w:pStyle w:val="TableParagraph"/>
              <w:spacing w:line="216" w:lineRule="auto" w:before="3"/>
              <w:ind w:left="40" w:right="315"/>
              <w:rPr>
                <w:sz w:val="16"/>
              </w:rPr>
            </w:pPr>
            <w:r>
              <w:rPr>
                <w:sz w:val="16"/>
              </w:rPr>
              <w:t>Смена способа выполнения дей-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ствия, конструирование нового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способа его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</w:tc>
        <w:tc>
          <w:tcPr>
            <w:tcW w:w="413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6" w:lineRule="auto"/>
              <w:ind w:left="33" w:right="55" w:firstLine="7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прыжка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длину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глубину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стойки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спиной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или боком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направлению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прыжка</w:t>
            </w:r>
          </w:p>
          <w:p>
            <w:pPr>
              <w:pStyle w:val="TableParagraph"/>
              <w:spacing w:line="216" w:lineRule="auto" w:before="2"/>
              <w:ind w:left="33" w:right="55" w:firstLine="7"/>
              <w:rPr>
                <w:sz w:val="16"/>
              </w:rPr>
            </w:pPr>
            <w:r>
              <w:rPr>
                <w:sz w:val="16"/>
              </w:rPr>
              <w:t>Выполнение прыжка в длину или высоту с превышением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привычной скорости разбега; выполнение гимнастических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ускоренном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либо замедленном темпе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Метание снаряда левой рукой (для тех, кто обычно метает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правой);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комбинаций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гимнастических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«в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свою»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сторону</w:t>
            </w:r>
          </w:p>
          <w:p>
            <w:pPr>
              <w:pStyle w:val="TableParagraph"/>
              <w:spacing w:line="216" w:lineRule="auto" w:before="2"/>
              <w:ind w:left="33" w:right="74"/>
              <w:rPr>
                <w:sz w:val="16"/>
              </w:rPr>
            </w:pPr>
            <w:r>
              <w:rPr>
                <w:sz w:val="16"/>
              </w:rPr>
              <w:t>Прыжки в длину, или в высоту, или через опорный снаряд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чередованием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различных    вариантов техники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прыжка; условное состязание в создании необычного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способа выполнения привычного действия: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акробатического,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легкоатлетического,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игрового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</w:p>
        </w:tc>
      </w:tr>
    </w:tbl>
    <w:p>
      <w:pPr>
        <w:spacing w:before="80"/>
        <w:ind w:left="346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167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2238" w:right="2745" w:firstLine="0"/>
        <w:jc w:val="right"/>
        <w:rPr>
          <w:i/>
          <w:sz w:val="16"/>
        </w:rPr>
      </w:pPr>
      <w:r>
        <w:rPr>
          <w:i/>
          <w:sz w:val="16"/>
        </w:rPr>
        <w:t>Продолжение</w:t>
      </w:r>
    </w:p>
    <w:p>
      <w:pPr>
        <w:pStyle w:val="BodyText"/>
        <w:spacing w:before="10"/>
        <w:jc w:val="left"/>
        <w:rPr>
          <w:i/>
          <w:sz w:val="13"/>
        </w:rPr>
      </w:pPr>
    </w:p>
    <w:tbl>
      <w:tblPr>
        <w:tblW w:w="0" w:type="auto"/>
        <w:jc w:val="left"/>
        <w:tblInd w:w="2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9"/>
        <w:gridCol w:w="4415"/>
      </w:tblGrid>
      <w:tr>
        <w:trPr>
          <w:trHeight w:val="554" w:hRule="atLeast"/>
        </w:trPr>
        <w:tc>
          <w:tcPr>
            <w:tcW w:w="2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8" w:lineRule="auto"/>
              <w:ind w:left="429" w:right="369" w:hanging="260"/>
              <w:rPr>
                <w:sz w:val="16"/>
              </w:rPr>
            </w:pPr>
            <w:r>
              <w:rPr>
                <w:sz w:val="16"/>
              </w:rPr>
              <w:t>Основа методических приемов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 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частные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варианты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48" w:lineRule="auto"/>
              <w:ind w:left="1552" w:right="797" w:hanging="1131"/>
              <w:rPr>
                <w:sz w:val="16"/>
              </w:rPr>
            </w:pPr>
            <w:r>
              <w:rPr>
                <w:sz w:val="16"/>
              </w:rPr>
              <w:t>Примеры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(реализация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приема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исполнителем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упражнения)</w:t>
            </w:r>
          </w:p>
        </w:tc>
      </w:tr>
      <w:tr>
        <w:trPr>
          <w:trHeight w:val="277" w:hRule="atLeast"/>
        </w:trPr>
        <w:tc>
          <w:tcPr>
            <w:tcW w:w="267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62"/>
              <w:rPr>
                <w:b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35"/>
                <w:sz w:val="16"/>
              </w:rPr>
              <w:t> </w:t>
            </w:r>
            <w:r>
              <w:rPr>
                <w:b/>
                <w:sz w:val="16"/>
              </w:rPr>
              <w:t>Комбинаторное</w:t>
            </w:r>
            <w:r>
              <w:rPr>
                <w:b/>
                <w:spacing w:val="75"/>
                <w:sz w:val="16"/>
              </w:rPr>
              <w:t> </w:t>
            </w:r>
            <w:r>
              <w:rPr>
                <w:b/>
                <w:sz w:val="16"/>
              </w:rPr>
              <w:t>варьирова-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8" w:lineRule="exact" w:before="9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ние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движений,</w:t>
            </w:r>
            <w:r>
              <w:rPr>
                <w:b/>
                <w:spacing w:val="76"/>
                <w:sz w:val="16"/>
              </w:rPr>
              <w:t> </w:t>
            </w:r>
            <w:r>
              <w:rPr>
                <w:b/>
                <w:sz w:val="16"/>
              </w:rPr>
              <w:t>действий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62"/>
              <w:rPr>
                <w:sz w:val="16"/>
              </w:rPr>
            </w:pPr>
            <w:r>
              <w:rPr>
                <w:sz w:val="16"/>
              </w:rPr>
              <w:t>Усложнение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привычного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дей-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 w:before="8"/>
              <w:ind w:left="40"/>
              <w:rPr>
                <w:b/>
                <w:sz w:val="16"/>
              </w:rPr>
            </w:pPr>
            <w:r>
              <w:rPr>
                <w:sz w:val="16"/>
              </w:rPr>
              <w:t>Опорные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прыжки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добавлением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поворота</w:t>
            </w:r>
            <w:r>
              <w:rPr>
                <w:spacing w:val="79"/>
                <w:sz w:val="16"/>
              </w:rPr>
              <w:t> </w:t>
            </w:r>
            <w:r>
              <w:rPr>
                <w:b/>
                <w:sz w:val="16"/>
              </w:rPr>
              <w:t>(или</w:t>
            </w:r>
          </w:p>
        </w:tc>
      </w:tr>
      <w:tr>
        <w:trPr>
          <w:trHeight w:val="723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769" w:val="left" w:leader="none"/>
              </w:tabs>
              <w:spacing w:line="225" w:lineRule="auto" w:before="18"/>
              <w:ind w:left="62" w:right="421"/>
              <w:rPr>
                <w:sz w:val="16"/>
              </w:rPr>
            </w:pPr>
            <w:r>
              <w:rPr>
                <w:sz w:val="16"/>
              </w:rPr>
              <w:t>ствия 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добавочными</w:t>
              <w:tab/>
            </w:r>
            <w:r>
              <w:rPr>
                <w:spacing w:val="-1"/>
                <w:sz w:val="16"/>
              </w:rPr>
              <w:t>движе-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ниями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auto" w:before="21"/>
              <w:ind w:left="47" w:right="797" w:hanging="8"/>
              <w:rPr>
                <w:sz w:val="16"/>
              </w:rPr>
            </w:pP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приземлением;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метание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мяча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петлей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 диска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увеличенным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поворотов;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заданий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типа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жонглирова-</w:t>
            </w:r>
          </w:p>
          <w:p>
            <w:pPr>
              <w:pStyle w:val="TableParagraph"/>
              <w:spacing w:line="175" w:lineRule="exact"/>
              <w:ind w:left="47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игровых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упражнениях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мячом</w:t>
            </w:r>
          </w:p>
        </w:tc>
      </w:tr>
      <w:tr>
        <w:trPr>
          <w:trHeight w:val="210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518" w:val="left" w:leader="none"/>
              </w:tabs>
              <w:spacing w:line="177" w:lineRule="exact" w:before="13"/>
              <w:ind w:left="62"/>
              <w:rPr>
                <w:sz w:val="16"/>
              </w:rPr>
            </w:pPr>
            <w:r>
              <w:rPr>
                <w:sz w:val="16"/>
              </w:rPr>
              <w:t>Комбинирование</w:t>
              <w:tab/>
              <w:t>привычных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7" w:lineRule="exact" w:before="13"/>
              <w:ind w:left="40"/>
              <w:rPr>
                <w:sz w:val="16"/>
              </w:rPr>
            </w:pPr>
            <w:r>
              <w:rPr>
                <w:sz w:val="16"/>
              </w:rPr>
              <w:t>Объединение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разученных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ранее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гимнастических</w:t>
            </w:r>
          </w:p>
        </w:tc>
      </w:tr>
      <w:tr>
        <w:trPr>
          <w:trHeight w:val="912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auto" w:before="16"/>
              <w:ind w:left="62" w:right="467"/>
              <w:rPr>
                <w:sz w:val="16"/>
              </w:rPr>
            </w:pPr>
            <w:r>
              <w:rPr>
                <w:sz w:val="16"/>
              </w:rPr>
              <w:t>действий в непривычных соче-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таниях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auto" w:before="17"/>
              <w:ind w:left="40" w:right="797" w:firstLine="7"/>
              <w:rPr>
                <w:sz w:val="16"/>
              </w:rPr>
            </w:pPr>
            <w:r>
              <w:rPr>
                <w:sz w:val="16"/>
              </w:rPr>
              <w:t>элементов в связки и комбинации 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предвари-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разучивания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последних — «с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листа»;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включение разученных приемов игры или спортив-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единоборства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различных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технико-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тактических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комбинаций</w:t>
            </w:r>
          </w:p>
        </w:tc>
      </w:tr>
      <w:tr>
        <w:trPr>
          <w:trHeight w:val="253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62"/>
              <w:rPr>
                <w:b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Изменение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внешних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условий,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76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483" w:val="left" w:leader="none"/>
              </w:tabs>
              <w:spacing w:line="182" w:lineRule="exact" w:before="32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вынуждающее</w:t>
              <w:tab/>
              <w:t>варьировать</w:t>
            </w:r>
          </w:p>
          <w:p>
            <w:pPr>
              <w:pStyle w:val="TableParagraph"/>
              <w:spacing w:line="166" w:lineRule="exact" w:before="10"/>
              <w:ind w:left="62" w:right="233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привычные </w:t>
            </w:r>
            <w:r>
              <w:rPr>
                <w:b/>
                <w:spacing w:val="-2"/>
                <w:sz w:val="16"/>
              </w:rPr>
              <w:t>формы координации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движений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1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3" w:lineRule="exact" w:before="8"/>
              <w:ind w:left="62"/>
              <w:rPr>
                <w:sz w:val="16"/>
              </w:rPr>
            </w:pPr>
            <w:r>
              <w:rPr>
                <w:sz w:val="16"/>
              </w:rPr>
              <w:t>Введение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объ-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3" w:lineRule="exact" w:before="8"/>
              <w:ind w:left="47"/>
              <w:rPr>
                <w:sz w:val="16"/>
              </w:rPr>
            </w:pPr>
            <w:r>
              <w:rPr>
                <w:sz w:val="16"/>
              </w:rPr>
              <w:t>Игровые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 увеличенным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числом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мя-</w:t>
            </w:r>
          </w:p>
        </w:tc>
      </w:tr>
      <w:tr>
        <w:trPr>
          <w:trHeight w:val="553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216" w:lineRule="auto" w:before="28"/>
              <w:ind w:left="62" w:right="407"/>
              <w:rPr>
                <w:sz w:val="16"/>
              </w:rPr>
            </w:pPr>
            <w:r>
              <w:rPr>
                <w:sz w:val="16"/>
              </w:rPr>
              <w:t>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сигнальных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раздражителей,</w:t>
              <w:tab/>
              <w:t>требующих</w:t>
            </w:r>
          </w:p>
          <w:p>
            <w:pPr>
              <w:pStyle w:val="TableParagraph"/>
              <w:spacing w:line="174" w:lineRule="exact"/>
              <w:ind w:left="62"/>
              <w:rPr>
                <w:sz w:val="16"/>
              </w:rPr>
            </w:pPr>
            <w:r>
              <w:rPr>
                <w:sz w:val="16"/>
              </w:rPr>
              <w:t>срочной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перемены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действий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28"/>
              <w:ind w:left="47" w:right="797"/>
              <w:rPr>
                <w:sz w:val="16"/>
              </w:rPr>
            </w:pPr>
            <w:r>
              <w:rPr>
                <w:sz w:val="16"/>
              </w:rPr>
              <w:t>чей,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шайб   или   других   предметов;   упражнения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обусловленной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реакцией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внезапно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подаваемые</w:t>
            </w:r>
          </w:p>
          <w:p>
            <w:pPr>
              <w:pStyle w:val="TableParagraph"/>
              <w:spacing w:line="174" w:lineRule="exact"/>
              <w:ind w:left="47"/>
              <w:rPr>
                <w:sz w:val="16"/>
              </w:rPr>
            </w:pPr>
            <w:r>
              <w:rPr>
                <w:sz w:val="16"/>
              </w:rPr>
              <w:t>звуковые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световые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сигналы</w:t>
            </w:r>
          </w:p>
        </w:tc>
      </w:tr>
      <w:tr>
        <w:trPr>
          <w:trHeight w:val="208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180" w:lineRule="exact" w:before="9"/>
              <w:ind w:left="62"/>
              <w:rPr>
                <w:sz w:val="16"/>
              </w:rPr>
            </w:pPr>
            <w:r>
              <w:rPr>
                <w:sz w:val="16"/>
              </w:rPr>
              <w:t>Направленное</w:t>
              <w:tab/>
              <w:t>варьирование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 w:before="9"/>
              <w:ind w:left="54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набивными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мячами,</w:t>
            </w:r>
          </w:p>
        </w:tc>
      </w:tr>
      <w:tr>
        <w:trPr>
          <w:trHeight w:val="889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5" w:lineRule="auto" w:before="18"/>
              <w:ind w:left="62" w:right="467"/>
              <w:rPr>
                <w:sz w:val="16"/>
              </w:rPr>
            </w:pPr>
            <w:r>
              <w:rPr>
                <w:sz w:val="16"/>
              </w:rPr>
              <w:t>внешних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предметных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отягоще-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auto" w:before="18"/>
              <w:ind w:left="40" w:right="797" w:firstLine="14"/>
              <w:rPr>
                <w:sz w:val="16"/>
              </w:rPr>
            </w:pPr>
            <w:r>
              <w:rPr>
                <w:sz w:val="16"/>
              </w:rPr>
              <w:t>ядрами, разборными гантелями, штангой различ-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предусматривающей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точную дифференцировку прилагаемых усилий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величине,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пространстве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(контро-</w:t>
            </w:r>
          </w:p>
          <w:p>
            <w:pPr>
              <w:pStyle w:val="TableParagraph"/>
              <w:spacing w:line="159" w:lineRule="exact"/>
              <w:ind w:left="40"/>
              <w:rPr>
                <w:sz w:val="16"/>
              </w:rPr>
            </w:pPr>
            <w:r>
              <w:rPr>
                <w:sz w:val="16"/>
              </w:rPr>
              <w:t>лируемую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заданным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внешним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показателям)</w:t>
            </w:r>
          </w:p>
        </w:tc>
      </w:tr>
      <w:tr>
        <w:trPr>
          <w:trHeight w:val="205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022" w:val="left" w:leader="none"/>
              </w:tabs>
              <w:spacing w:line="180" w:lineRule="exact" w:before="5"/>
              <w:ind w:left="69"/>
              <w:rPr>
                <w:sz w:val="16"/>
              </w:rPr>
            </w:pPr>
            <w:r>
              <w:rPr>
                <w:sz w:val="16"/>
              </w:rPr>
              <w:t>Изменение</w:t>
              <w:tab/>
              <w:t>пространственных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 w:before="5"/>
              <w:ind w:left="54"/>
              <w:rPr>
                <w:sz w:val="16"/>
              </w:rPr>
            </w:pPr>
            <w:r>
              <w:rPr>
                <w:sz w:val="16"/>
              </w:rPr>
              <w:t>Метание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мяча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петлей, метание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диска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толка-</w:t>
            </w:r>
          </w:p>
        </w:tc>
      </w:tr>
      <w:tr>
        <w:trPr>
          <w:trHeight w:val="720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 w:before="12"/>
              <w:ind w:left="62" w:right="432"/>
              <w:rPr>
                <w:sz w:val="16"/>
              </w:rPr>
            </w:pPr>
            <w:r>
              <w:rPr>
                <w:sz w:val="16"/>
              </w:rPr>
              <w:t>границ, в которых выполняется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действие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auto" w:before="21"/>
              <w:ind w:left="54" w:right="748" w:hanging="8"/>
              <w:jc w:val="both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ядра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уменьшенного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круга;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игровых 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комбинаций с ограничением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поражаемой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цели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пере-</w:t>
            </w:r>
          </w:p>
          <w:p>
            <w:pPr>
              <w:pStyle w:val="TableParagraph"/>
              <w:spacing w:line="171" w:lineRule="exact"/>
              <w:ind w:left="62"/>
              <w:rPr>
                <w:sz w:val="16"/>
              </w:rPr>
            </w:pPr>
            <w:r>
              <w:rPr>
                <w:sz w:val="16"/>
              </w:rPr>
              <w:t>мещений</w:t>
            </w:r>
          </w:p>
        </w:tc>
      </w:tr>
      <w:tr>
        <w:trPr>
          <w:trHeight w:val="212" w:hRule="atLeast"/>
        </w:trPr>
        <w:tc>
          <w:tcPr>
            <w:tcW w:w="26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3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различного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обо-</w:t>
            </w:r>
          </w:p>
        </w:tc>
        <w:tc>
          <w:tcPr>
            <w:tcW w:w="44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3" w:lineRule="exact" w:before="9"/>
              <w:ind w:left="62"/>
              <w:rPr>
                <w:sz w:val="16"/>
              </w:rPr>
            </w:pPr>
            <w:r>
              <w:rPr>
                <w:sz w:val="16"/>
              </w:rPr>
              <w:t>Периодическое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исполь-</w:t>
            </w:r>
          </w:p>
        </w:tc>
      </w:tr>
      <w:tr>
        <w:trPr>
          <w:trHeight w:val="971" w:hRule="atLeast"/>
        </w:trPr>
        <w:tc>
          <w:tcPr>
            <w:tcW w:w="26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23"/>
              <w:ind w:left="62" w:right="425" w:firstLine="7"/>
              <w:rPr>
                <w:sz w:val="16"/>
              </w:rPr>
            </w:pPr>
            <w:r>
              <w:rPr>
                <w:sz w:val="16"/>
              </w:rPr>
              <w:t>рудования и естественных сре-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довых условий для расширения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диапазона вариативности </w:t>
            </w:r>
            <w:r>
              <w:rPr>
                <w:b/>
                <w:sz w:val="16"/>
              </w:rPr>
              <w:t>дви-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sz w:val="16"/>
              </w:rPr>
              <w:t>гательных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навыков</w:t>
            </w:r>
          </w:p>
        </w:tc>
        <w:tc>
          <w:tcPr>
            <w:tcW w:w="44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0" w:lineRule="auto" w:before="25"/>
              <w:ind w:left="47" w:right="797" w:firstLine="7"/>
              <w:rPr>
                <w:sz w:val="16"/>
              </w:rPr>
            </w:pPr>
            <w:r>
              <w:rPr>
                <w:sz w:val="16"/>
              </w:rPr>
              <w:t>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чере-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дование занятий на открытом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воздухе </w:t>
            </w:r>
            <w:r>
              <w:rPr>
                <w:b/>
                <w:sz w:val="16"/>
              </w:rPr>
              <w:t>и в </w:t>
            </w:r>
            <w:r>
              <w:rPr>
                <w:sz w:val="16"/>
              </w:rPr>
              <w:t>поме-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щении;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различных естест-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венных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условиях   (ландшафта,   рельефа,   погоды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д.)</w:t>
            </w:r>
          </w:p>
        </w:tc>
      </w:tr>
    </w:tbl>
    <w:p>
      <w:pPr>
        <w:pStyle w:val="BodyText"/>
        <w:jc w:val="left"/>
        <w:rPr>
          <w:i/>
          <w:sz w:val="18"/>
        </w:rPr>
      </w:pPr>
    </w:p>
    <w:p>
      <w:pPr>
        <w:pStyle w:val="BodyText"/>
        <w:spacing w:before="7"/>
        <w:jc w:val="left"/>
        <w:rPr>
          <w:i/>
          <w:sz w:val="16"/>
        </w:rPr>
      </w:pPr>
    </w:p>
    <w:p>
      <w:pPr>
        <w:pStyle w:val="BodyText"/>
        <w:spacing w:line="199" w:lineRule="auto"/>
        <w:ind w:left="2317" w:right="2562" w:firstLine="316"/>
      </w:pPr>
      <w:r>
        <w:rPr/>
        <w:pict>
          <v:shape style="position:absolute;margin-left:129.380005pt;margin-top:-98.175316pt;width:354.1pt;height:8.65pt;mso-position-horizontal-relative:page;mso-position-vertical-relative:paragraph;z-index:-23243264" coordorigin="2588,-1964" coordsize="7082,173" path="m5245,-1964l2588,-1964,2588,-1791,5245,-1791,5245,-1964xm9669,-1964l5259,-1964,5259,-1791,9669,-1791,9669,-1964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Особенности регулирования нагрузок и отдыха. </w:t>
      </w:r>
      <w:r>
        <w:rPr/>
        <w:t>Понятно, что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теряют</w:t>
      </w:r>
      <w:r>
        <w:rPr>
          <w:spacing w:val="1"/>
        </w:rPr>
        <w:t> </w:t>
      </w:r>
      <w:r>
        <w:rPr/>
        <w:t>смысл,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ухудшаться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нарастающего</w:t>
      </w:r>
      <w:r>
        <w:rPr>
          <w:spacing w:val="-52"/>
        </w:rPr>
        <w:t> </w:t>
      </w:r>
      <w:r>
        <w:rPr/>
        <w:t>утомления. Отсюда вытекает одно из основных правил нормирования</w:t>
      </w:r>
      <w:r>
        <w:rPr>
          <w:spacing w:val="-52"/>
        </w:rPr>
        <w:t> </w:t>
      </w:r>
      <w:r>
        <w:rPr/>
        <w:t>нагрузок в упражнениях, специально ориентированных на улучшение</w:t>
      </w:r>
      <w:r>
        <w:rPr>
          <w:spacing w:val="-52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координации:</w:t>
      </w:r>
      <w:r>
        <w:rPr>
          <w:spacing w:val="1"/>
        </w:rPr>
        <w:t> </w:t>
      </w:r>
      <w:r>
        <w:rPr/>
        <w:t>их</w:t>
      </w:r>
      <w:r>
        <w:rPr>
          <w:spacing w:val="55"/>
        </w:rPr>
        <w:t> </w:t>
      </w:r>
      <w:r>
        <w:rPr/>
        <w:t>число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частоту</w:t>
      </w:r>
      <w:r>
        <w:rPr>
          <w:spacing w:val="55"/>
        </w:rPr>
        <w:t> </w:t>
      </w:r>
      <w:r>
        <w:rPr/>
        <w:t>повторения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51"/>
        </w:rPr>
        <w:t> </w:t>
      </w:r>
      <w:r>
        <w:rPr/>
        <w:t>каждого  отдельного</w:t>
      </w:r>
      <w:r>
        <w:rPr>
          <w:spacing w:val="54"/>
        </w:rPr>
        <w:t> </w:t>
      </w:r>
      <w:r>
        <w:rPr/>
        <w:t>занятия</w:t>
      </w:r>
      <w:r>
        <w:rPr>
          <w:spacing w:val="54"/>
        </w:rPr>
        <w:t> </w:t>
      </w:r>
      <w:r>
        <w:rPr/>
        <w:t>целесообразно до-</w:t>
      </w:r>
    </w:p>
    <w:p>
      <w:pPr>
        <w:spacing w:before="158"/>
        <w:ind w:left="3585" w:right="0" w:firstLine="0"/>
        <w:jc w:val="left"/>
        <w:rPr>
          <w:sz w:val="16"/>
        </w:rPr>
      </w:pPr>
      <w:r>
        <w:rPr>
          <w:sz w:val="16"/>
        </w:rPr>
        <w:t>168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98" w:right="2462"/>
      </w:pPr>
      <w:r>
        <w:rPr/>
        <w:t>водить лишь до таких величин, которые не исключают успешного</w:t>
      </w:r>
      <w:r>
        <w:rPr>
          <w:spacing w:val="1"/>
        </w:rPr>
        <w:t> </w:t>
      </w:r>
      <w:r>
        <w:rPr/>
        <w:t>преодоления координационных трудностей или, во всяком случае, не</w:t>
      </w:r>
      <w:r>
        <w:rPr>
          <w:spacing w:val="1"/>
        </w:rPr>
        <w:t> </w:t>
      </w:r>
      <w:r>
        <w:rPr/>
        <w:t>вызывают</w:t>
      </w:r>
      <w:r>
        <w:rPr>
          <w:spacing w:val="22"/>
        </w:rPr>
        <w:t> </w:t>
      </w:r>
      <w:r>
        <w:rPr/>
        <w:t>серьезных</w:t>
      </w:r>
      <w:r>
        <w:rPr>
          <w:spacing w:val="23"/>
        </w:rPr>
        <w:t> </w:t>
      </w:r>
      <w:r>
        <w:rPr/>
        <w:t>координационных</w:t>
      </w:r>
      <w:r>
        <w:rPr>
          <w:spacing w:val="22"/>
        </w:rPr>
        <w:t> </w:t>
      </w:r>
      <w:r>
        <w:rPr/>
        <w:t>нарушений.</w:t>
      </w:r>
      <w:r>
        <w:rPr>
          <w:spacing w:val="22"/>
        </w:rPr>
        <w:t> </w:t>
      </w:r>
      <w:r>
        <w:rPr/>
        <w:t>Это</w:t>
      </w:r>
      <w:r>
        <w:rPr>
          <w:spacing w:val="22"/>
        </w:rPr>
        <w:t> </w:t>
      </w:r>
      <w:r>
        <w:rPr/>
        <w:t>относится</w:t>
      </w:r>
      <w:r>
        <w:rPr>
          <w:spacing w:val="22"/>
        </w:rPr>
        <w:t> </w:t>
      </w:r>
      <w:r>
        <w:rPr/>
        <w:t>и</w:t>
      </w:r>
      <w:r>
        <w:rPr>
          <w:spacing w:val="-52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координацию</w:t>
      </w:r>
      <w:r>
        <w:rPr>
          <w:spacing w:val="1"/>
        </w:rPr>
        <w:t> </w:t>
      </w:r>
      <w:r>
        <w:rPr/>
        <w:t>движений»: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суммарному</w:t>
      </w:r>
      <w:r>
        <w:rPr>
          <w:spacing w:val="1"/>
        </w:rPr>
        <w:t> </w:t>
      </w:r>
      <w:r>
        <w:rPr/>
        <w:t>объему</w:t>
      </w:r>
      <w:r>
        <w:rPr>
          <w:spacing w:val="-7"/>
        </w:rPr>
        <w:t> </w:t>
      </w:r>
      <w:r>
        <w:rPr/>
        <w:t>их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недельных</w:t>
      </w:r>
      <w:r>
        <w:rPr>
          <w:spacing w:val="-5"/>
        </w:rPr>
        <w:t> </w:t>
      </w:r>
      <w:r>
        <w:rPr/>
        <w:t>циклах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т.</w:t>
      </w:r>
      <w:r>
        <w:rPr>
          <w:spacing w:val="-5"/>
        </w:rPr>
        <w:t> </w:t>
      </w:r>
      <w:r>
        <w:rPr/>
        <w:t>д.</w:t>
      </w:r>
      <w:r>
        <w:rPr>
          <w:spacing w:val="-5"/>
        </w:rPr>
        <w:t> </w:t>
      </w:r>
      <w:r>
        <w:rPr/>
        <w:t>Соответственно</w:t>
      </w:r>
      <w:r>
        <w:rPr>
          <w:spacing w:val="-3"/>
        </w:rPr>
        <w:t> </w:t>
      </w:r>
      <w:r>
        <w:rPr/>
        <w:t>регламентируют</w:t>
      </w:r>
      <w:r>
        <w:rPr>
          <w:spacing w:val="-53"/>
        </w:rPr>
        <w:t> </w:t>
      </w:r>
      <w:r>
        <w:rPr/>
        <w:t>интервалы отдыха и между занятиями; их устанавливают из такого</w:t>
      </w:r>
      <w:r>
        <w:rPr>
          <w:spacing w:val="1"/>
        </w:rPr>
        <w:t> </w:t>
      </w:r>
      <w:r>
        <w:rPr/>
        <w:t>расчета,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кумуляцию</w:t>
      </w:r>
      <w:r>
        <w:rPr>
          <w:spacing w:val="1"/>
        </w:rPr>
        <w:t> </w:t>
      </w:r>
      <w:r>
        <w:rPr/>
        <w:t>утомления,</w:t>
      </w:r>
      <w:r>
        <w:rPr>
          <w:spacing w:val="1"/>
        </w:rPr>
        <w:t> </w:t>
      </w:r>
      <w:r>
        <w:rPr/>
        <w:t>приводящего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координационным</w:t>
      </w:r>
      <w:r>
        <w:rPr>
          <w:spacing w:val="1"/>
        </w:rPr>
        <w:t> </w:t>
      </w:r>
      <w:r>
        <w:rPr/>
        <w:t>нарушениям,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координационно</w:t>
      </w:r>
      <w:r>
        <w:rPr>
          <w:spacing w:val="1"/>
        </w:rPr>
        <w:t> </w:t>
      </w:r>
      <w:r>
        <w:rPr/>
        <w:t>трудную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задачу.</w:t>
      </w:r>
      <w:r>
        <w:rPr>
          <w:spacing w:val="1"/>
        </w:rPr>
        <w:t> </w:t>
      </w:r>
      <w:r>
        <w:rPr/>
        <w:t>Конкретные</w:t>
      </w:r>
      <w:r>
        <w:rPr>
          <w:spacing w:val="-52"/>
        </w:rPr>
        <w:t> </w:t>
      </w:r>
      <w:r>
        <w:rPr/>
        <w:t>параметры нагрузок и отдыха при таком нормировании их зависят от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координационной</w:t>
      </w:r>
      <w:r>
        <w:rPr>
          <w:spacing w:val="-11"/>
        </w:rPr>
        <w:t> </w:t>
      </w:r>
      <w:r>
        <w:rPr/>
        <w:t>сложности</w:t>
      </w:r>
      <w:r>
        <w:rPr>
          <w:spacing w:val="-11"/>
        </w:rPr>
        <w:t> </w:t>
      </w:r>
      <w:r>
        <w:rPr/>
        <w:t>упражнений,</w:t>
      </w:r>
      <w:r>
        <w:rPr>
          <w:spacing w:val="-10"/>
        </w:rPr>
        <w:t> </w:t>
      </w:r>
      <w:r>
        <w:rPr/>
        <w:t>степени</w:t>
      </w:r>
      <w:r>
        <w:rPr>
          <w:spacing w:val="-9"/>
        </w:rPr>
        <w:t> </w:t>
      </w:r>
      <w:r>
        <w:rPr/>
        <w:t>сформированности</w:t>
      </w:r>
      <w:r>
        <w:rPr>
          <w:spacing w:val="-52"/>
        </w:rPr>
        <w:t> </w:t>
      </w:r>
      <w:r>
        <w:rPr/>
        <w:t>их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силовых,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выполняемых</w:t>
      </w:r>
      <w:r>
        <w:rPr>
          <w:spacing w:val="-3"/>
        </w:rPr>
        <w:t> </w:t>
      </w:r>
      <w:r>
        <w:rPr/>
        <w:t>действий.</w:t>
      </w:r>
    </w:p>
    <w:p>
      <w:pPr>
        <w:spacing w:line="192" w:lineRule="auto" w:before="1"/>
        <w:ind w:left="2406" w:right="2479" w:firstLine="316"/>
        <w:jc w:val="both"/>
        <w:rPr>
          <w:sz w:val="18"/>
        </w:rPr>
      </w:pP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обучения</w:t>
      </w:r>
      <w:r>
        <w:rPr>
          <w:spacing w:val="1"/>
          <w:sz w:val="18"/>
        </w:rPr>
        <w:t> </w:t>
      </w:r>
      <w:r>
        <w:rPr>
          <w:sz w:val="18"/>
        </w:rPr>
        <w:t>двигательным</w:t>
      </w:r>
      <w:r>
        <w:rPr>
          <w:spacing w:val="1"/>
          <w:sz w:val="18"/>
        </w:rPr>
        <w:t> </w:t>
      </w:r>
      <w:r>
        <w:rPr>
          <w:sz w:val="18"/>
        </w:rPr>
        <w:t>действиям</w:t>
      </w:r>
      <w:r>
        <w:rPr>
          <w:spacing w:val="1"/>
          <w:sz w:val="18"/>
        </w:rPr>
        <w:t> </w:t>
      </w:r>
      <w:r>
        <w:rPr>
          <w:sz w:val="18"/>
        </w:rPr>
        <w:t>нагрузки,</w:t>
      </w:r>
      <w:r>
        <w:rPr>
          <w:spacing w:val="1"/>
          <w:sz w:val="18"/>
        </w:rPr>
        <w:t> </w:t>
      </w:r>
      <w:r>
        <w:rPr>
          <w:sz w:val="18"/>
        </w:rPr>
        <w:t>связанные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преодолением</w:t>
      </w:r>
      <w:r>
        <w:rPr>
          <w:spacing w:val="1"/>
          <w:sz w:val="18"/>
        </w:rPr>
        <w:t> </w:t>
      </w:r>
      <w:r>
        <w:rPr>
          <w:sz w:val="18"/>
        </w:rPr>
        <w:t>координационных</w:t>
      </w:r>
      <w:r>
        <w:rPr>
          <w:spacing w:val="1"/>
          <w:sz w:val="18"/>
        </w:rPr>
        <w:t> </w:t>
      </w:r>
      <w:r>
        <w:rPr>
          <w:sz w:val="18"/>
        </w:rPr>
        <w:t>трудностей,</w:t>
      </w:r>
      <w:r>
        <w:rPr>
          <w:spacing w:val="1"/>
          <w:sz w:val="18"/>
        </w:rPr>
        <w:t> </w:t>
      </w:r>
      <w:r>
        <w:rPr>
          <w:sz w:val="18"/>
        </w:rPr>
        <w:t>регламентируют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правилами, предусматривающими уменьшение их на первом этапе и постепенное</w:t>
      </w:r>
      <w:r>
        <w:rPr>
          <w:spacing w:val="1"/>
          <w:sz w:val="18"/>
        </w:rPr>
        <w:t> </w:t>
      </w:r>
      <w:r>
        <w:rPr>
          <w:sz w:val="18"/>
        </w:rPr>
        <w:t>увеличение на следующих этапах по мере закрепления формируемого двигательного</w:t>
      </w:r>
      <w:r>
        <w:rPr>
          <w:spacing w:val="1"/>
          <w:sz w:val="18"/>
        </w:rPr>
        <w:t> </w:t>
      </w:r>
      <w:r>
        <w:rPr>
          <w:sz w:val="18"/>
        </w:rPr>
        <w:t>навыка.</w:t>
      </w:r>
      <w:r>
        <w:rPr>
          <w:spacing w:val="1"/>
          <w:sz w:val="18"/>
        </w:rPr>
        <w:t> </w:t>
      </w:r>
      <w:r>
        <w:rPr>
          <w:sz w:val="18"/>
        </w:rPr>
        <w:t>Иные</w:t>
      </w:r>
      <w:r>
        <w:rPr>
          <w:spacing w:val="1"/>
          <w:sz w:val="18"/>
        </w:rPr>
        <w:t> </w:t>
      </w:r>
      <w:r>
        <w:rPr>
          <w:sz w:val="18"/>
        </w:rPr>
        <w:t>параметры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соблюдают</w:t>
      </w:r>
      <w:r>
        <w:rPr>
          <w:spacing w:val="1"/>
          <w:sz w:val="18"/>
        </w:rPr>
        <w:t> </w:t>
      </w:r>
      <w:r>
        <w:rPr>
          <w:sz w:val="18"/>
        </w:rPr>
        <w:t>тогда,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координационные</w:t>
      </w:r>
      <w:r>
        <w:rPr>
          <w:spacing w:val="1"/>
          <w:sz w:val="18"/>
        </w:rPr>
        <w:t> </w:t>
      </w:r>
      <w:r>
        <w:rPr>
          <w:sz w:val="18"/>
        </w:rPr>
        <w:t>трудности</w:t>
      </w:r>
      <w:r>
        <w:rPr>
          <w:spacing w:val="1"/>
          <w:sz w:val="18"/>
        </w:rPr>
        <w:t> </w:t>
      </w:r>
      <w:r>
        <w:rPr>
          <w:sz w:val="18"/>
        </w:rPr>
        <w:t>преодолеваются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ходу воспитания</w:t>
      </w:r>
      <w:r>
        <w:rPr>
          <w:spacing w:val="1"/>
          <w:sz w:val="18"/>
        </w:rPr>
        <w:t> </w:t>
      </w:r>
      <w:r>
        <w:rPr>
          <w:sz w:val="18"/>
        </w:rPr>
        <w:t>силовых,</w:t>
      </w:r>
      <w:r>
        <w:rPr>
          <w:spacing w:val="1"/>
          <w:sz w:val="18"/>
        </w:rPr>
        <w:t> </w:t>
      </w:r>
      <w:r>
        <w:rPr>
          <w:sz w:val="18"/>
        </w:rPr>
        <w:t>скоростных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двигательных способностей; вся нагрузка в таких случаях нормируется в решающей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зависимости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от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закономерностей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получения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тренировочного</w:t>
      </w:r>
      <w:r>
        <w:rPr>
          <w:spacing w:val="-7"/>
          <w:sz w:val="18"/>
        </w:rPr>
        <w:t> </w:t>
      </w:r>
      <w:r>
        <w:rPr>
          <w:sz w:val="18"/>
        </w:rPr>
        <w:t>эффекта,</w:t>
      </w:r>
      <w:r>
        <w:rPr>
          <w:spacing w:val="-8"/>
          <w:sz w:val="18"/>
        </w:rPr>
        <w:t> </w:t>
      </w:r>
      <w:r>
        <w:rPr>
          <w:sz w:val="18"/>
        </w:rPr>
        <w:t>стимулирующе-</w:t>
      </w:r>
      <w:r>
        <w:rPr>
          <w:spacing w:val="-43"/>
          <w:sz w:val="18"/>
        </w:rPr>
        <w:t> </w:t>
      </w:r>
      <w:r>
        <w:rPr>
          <w:sz w:val="18"/>
        </w:rPr>
        <w:t>го развитие</w:t>
      </w:r>
      <w:r>
        <w:rPr>
          <w:spacing w:val="-1"/>
          <w:sz w:val="18"/>
        </w:rPr>
        <w:t> </w:t>
      </w:r>
      <w:r>
        <w:rPr>
          <w:sz w:val="18"/>
        </w:rPr>
        <w:t>тех</w:t>
      </w:r>
      <w:r>
        <w:rPr>
          <w:spacing w:val="-2"/>
          <w:sz w:val="18"/>
        </w:rPr>
        <w:t> </w:t>
      </w:r>
      <w:r>
        <w:rPr>
          <w:sz w:val="18"/>
        </w:rPr>
        <w:t>или</w:t>
      </w:r>
      <w:r>
        <w:rPr>
          <w:spacing w:val="-1"/>
          <w:sz w:val="18"/>
        </w:rPr>
        <w:t> </w:t>
      </w:r>
      <w:r>
        <w:rPr>
          <w:sz w:val="18"/>
        </w:rPr>
        <w:t>иных</w:t>
      </w:r>
      <w:r>
        <w:rPr>
          <w:spacing w:val="-1"/>
          <w:sz w:val="18"/>
        </w:rPr>
        <w:t> </w:t>
      </w:r>
      <w:r>
        <w:rPr>
          <w:sz w:val="18"/>
        </w:rPr>
        <w:t>способностей.</w:t>
      </w:r>
    </w:p>
    <w:p>
      <w:pPr>
        <w:pStyle w:val="BodyText"/>
        <w:spacing w:line="199" w:lineRule="auto" w:before="132"/>
        <w:ind w:left="2384" w:right="2476" w:firstLine="309"/>
      </w:pPr>
      <w:r>
        <w:rPr/>
        <w:t>Выполнение упражнений, направленных на создание новых или</w:t>
      </w:r>
      <w:r>
        <w:rPr>
          <w:spacing w:val="1"/>
        </w:rPr>
        <w:t> </w:t>
      </w:r>
      <w:r>
        <w:rPr/>
        <w:t>преобразование уже сложившихся форм координации движений, надо</w:t>
      </w:r>
      <w:r>
        <w:rPr>
          <w:spacing w:val="-52"/>
        </w:rPr>
        <w:t> </w:t>
      </w:r>
      <w:r>
        <w:rPr/>
        <w:t>полагать, представляет для нервной системы непростую задачу, и 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трудную,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сложнее</w:t>
      </w:r>
      <w:r>
        <w:rPr>
          <w:spacing w:val="1"/>
        </w:rPr>
        <w:t> </w:t>
      </w:r>
      <w:r>
        <w:rPr/>
        <w:t>двигательно-координацион-ные</w:t>
      </w:r>
      <w:r>
        <w:rPr>
          <w:spacing w:val="1"/>
        </w:rPr>
        <w:t> </w:t>
      </w:r>
      <w:r>
        <w:rPr/>
        <w:t>отношения. Решать такие задачи лучше всего, как правило, в начале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 повышен и имеются благоприятные 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преодолении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трудностей.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координацию движений нужно лишь в этой части занятия. Как уже</w:t>
      </w:r>
      <w:r>
        <w:rPr>
          <w:spacing w:val="1"/>
        </w:rPr>
        <w:t> </w:t>
      </w:r>
      <w:r>
        <w:rPr/>
        <w:t>подчеркивалось,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спо-</w:t>
      </w:r>
      <w:r>
        <w:rPr>
          <w:spacing w:val="-52"/>
        </w:rPr>
        <w:t> </w:t>
      </w:r>
      <w:r>
        <w:rPr/>
        <w:t>собностей. Другое дело, что возможности для этого при выполнении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 характеру 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одинаковы.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особенно)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выносливость»,</w:t>
      </w:r>
      <w:r>
        <w:rPr>
          <w:spacing w:val="1"/>
        </w:rPr>
        <w:t> </w:t>
      </w:r>
      <w:r>
        <w:rPr/>
        <w:t>сопряженных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значительным общим утомлением. Вместе с тем и такие ситуации,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соблюдаются</w:t>
      </w:r>
      <w:r>
        <w:rPr>
          <w:spacing w:val="1"/>
        </w:rPr>
        <w:t> </w:t>
      </w:r>
      <w:r>
        <w:rPr/>
        <w:t>методически</w:t>
      </w:r>
      <w:r>
        <w:rPr>
          <w:spacing w:val="1"/>
        </w:rPr>
        <w:t> </w:t>
      </w:r>
      <w:r>
        <w:rPr/>
        <w:t>верные</w:t>
      </w:r>
      <w:r>
        <w:rPr>
          <w:spacing w:val="1"/>
        </w:rPr>
        <w:t> </w:t>
      </w:r>
      <w:r>
        <w:rPr/>
        <w:t>подходы,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собностей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преодоления</w:t>
      </w:r>
      <w:r>
        <w:rPr>
          <w:spacing w:val="-52"/>
        </w:rPr>
        <w:t> </w:t>
      </w:r>
      <w:r>
        <w:rPr/>
        <w:t>координационных</w:t>
      </w:r>
      <w:r>
        <w:rPr>
          <w:spacing w:val="-1"/>
        </w:rPr>
        <w:t> </w:t>
      </w:r>
      <w:r>
        <w:rPr/>
        <w:t>трудностей, через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преодоление.</w:t>
      </w:r>
    </w:p>
    <w:p>
      <w:pPr>
        <w:spacing w:line="199" w:lineRule="auto" w:before="89"/>
        <w:ind w:left="2398" w:right="2499" w:firstLine="32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этой связи следует</w:t>
      </w:r>
      <w:r>
        <w:rPr>
          <w:spacing w:val="1"/>
          <w:sz w:val="18"/>
        </w:rPr>
        <w:t> </w:t>
      </w:r>
      <w:r>
        <w:rPr>
          <w:sz w:val="18"/>
        </w:rPr>
        <w:t>заметить, что</w:t>
      </w:r>
      <w:r>
        <w:rPr>
          <w:spacing w:val="1"/>
          <w:sz w:val="18"/>
        </w:rPr>
        <w:t> </w:t>
      </w:r>
      <w:r>
        <w:rPr>
          <w:sz w:val="18"/>
        </w:rPr>
        <w:t>утомление не всегда является</w:t>
      </w:r>
      <w:r>
        <w:rPr>
          <w:spacing w:val="1"/>
          <w:sz w:val="18"/>
        </w:rPr>
        <w:t> </w:t>
      </w:r>
      <w:r>
        <w:rPr>
          <w:sz w:val="18"/>
        </w:rPr>
        <w:t>фактором,</w:t>
      </w:r>
      <w:r>
        <w:rPr>
          <w:spacing w:val="1"/>
          <w:sz w:val="18"/>
        </w:rPr>
        <w:t> </w:t>
      </w:r>
      <w:r>
        <w:rPr>
          <w:sz w:val="18"/>
        </w:rPr>
        <w:t>ухудшающим</w:t>
      </w:r>
      <w:r>
        <w:rPr>
          <w:spacing w:val="42"/>
          <w:sz w:val="18"/>
        </w:rPr>
        <w:t> </w:t>
      </w:r>
      <w:r>
        <w:rPr>
          <w:sz w:val="18"/>
        </w:rPr>
        <w:t>координацию</w:t>
      </w:r>
      <w:r>
        <w:rPr>
          <w:spacing w:val="43"/>
          <w:sz w:val="18"/>
        </w:rPr>
        <w:t> </w:t>
      </w:r>
      <w:r>
        <w:rPr>
          <w:sz w:val="18"/>
        </w:rPr>
        <w:t>движений.</w:t>
      </w:r>
      <w:r>
        <w:rPr>
          <w:spacing w:val="41"/>
          <w:sz w:val="18"/>
        </w:rPr>
        <w:t> </w:t>
      </w:r>
      <w:r>
        <w:rPr>
          <w:sz w:val="18"/>
        </w:rPr>
        <w:t>Когда</w:t>
      </w:r>
      <w:r>
        <w:rPr>
          <w:spacing w:val="42"/>
          <w:sz w:val="18"/>
        </w:rPr>
        <w:t> </w:t>
      </w:r>
      <w:r>
        <w:rPr>
          <w:sz w:val="18"/>
        </w:rPr>
        <w:t>основа</w:t>
      </w:r>
      <w:r>
        <w:rPr>
          <w:spacing w:val="41"/>
          <w:sz w:val="18"/>
        </w:rPr>
        <w:t> </w:t>
      </w:r>
      <w:r>
        <w:rPr>
          <w:sz w:val="18"/>
        </w:rPr>
        <w:t>техники</w:t>
      </w:r>
      <w:r>
        <w:rPr>
          <w:spacing w:val="41"/>
          <w:sz w:val="18"/>
        </w:rPr>
        <w:t> </w:t>
      </w:r>
      <w:r>
        <w:rPr>
          <w:sz w:val="18"/>
        </w:rPr>
        <w:t>движений</w:t>
      </w:r>
      <w:r>
        <w:rPr>
          <w:spacing w:val="42"/>
          <w:sz w:val="18"/>
        </w:rPr>
        <w:t> </w:t>
      </w:r>
      <w:r>
        <w:rPr>
          <w:sz w:val="18"/>
        </w:rPr>
        <w:t>сформи-</w:t>
      </w:r>
    </w:p>
    <w:p>
      <w:pPr>
        <w:spacing w:before="124"/>
        <w:ind w:left="3673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169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47" w:right="2657" w:firstLine="0"/>
        <w:jc w:val="both"/>
        <w:rPr>
          <w:sz w:val="18"/>
        </w:rPr>
      </w:pPr>
      <w:r>
        <w:rPr>
          <w:sz w:val="18"/>
        </w:rPr>
        <w:t>рована в качестве прочного навыка, выполнение упражнений на фоне некоторого</w:t>
      </w:r>
      <w:r>
        <w:rPr>
          <w:spacing w:val="1"/>
          <w:sz w:val="18"/>
        </w:rPr>
        <w:t> </w:t>
      </w:r>
      <w:r>
        <w:rPr>
          <w:sz w:val="18"/>
        </w:rPr>
        <w:t>компенсированного утомления может, по всей вероятности, способствовать совер-</w:t>
      </w:r>
      <w:r>
        <w:rPr>
          <w:spacing w:val="1"/>
          <w:sz w:val="18"/>
        </w:rPr>
        <w:t> </w:t>
      </w:r>
      <w:r>
        <w:rPr>
          <w:sz w:val="18"/>
        </w:rPr>
        <w:t>шенствованию некоторых сторон двигательной координации. При утомлении возни-</w:t>
      </w:r>
      <w:r>
        <w:rPr>
          <w:spacing w:val="1"/>
          <w:sz w:val="18"/>
        </w:rPr>
        <w:t> </w:t>
      </w:r>
      <w:r>
        <w:rPr>
          <w:sz w:val="18"/>
        </w:rPr>
        <w:t>кает необходимость более экономного расходования энергии, что в принципе может</w:t>
      </w:r>
      <w:r>
        <w:rPr>
          <w:spacing w:val="1"/>
          <w:sz w:val="18"/>
        </w:rPr>
        <w:t> </w:t>
      </w:r>
      <w:r>
        <w:rPr>
          <w:sz w:val="18"/>
        </w:rPr>
        <w:t>быть достигнуто без уменьшения эффективности движений — путем устранения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излишней мышечной напряженности и других </w:t>
      </w:r>
      <w:r>
        <w:rPr>
          <w:sz w:val="18"/>
        </w:rPr>
        <w:t>координационных несовершенств (во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-9"/>
          <w:sz w:val="18"/>
        </w:rPr>
        <w:t> </w:t>
      </w:r>
      <w:r>
        <w:rPr>
          <w:sz w:val="18"/>
        </w:rPr>
        <w:t>преодоления</w:t>
      </w:r>
      <w:r>
        <w:rPr>
          <w:spacing w:val="-8"/>
          <w:sz w:val="18"/>
        </w:rPr>
        <w:t> </w:t>
      </w:r>
      <w:r>
        <w:rPr>
          <w:sz w:val="18"/>
        </w:rPr>
        <w:t>длинных</w:t>
      </w:r>
      <w:r>
        <w:rPr>
          <w:spacing w:val="-9"/>
          <w:sz w:val="18"/>
        </w:rPr>
        <w:t> </w:t>
      </w:r>
      <w:r>
        <w:rPr>
          <w:sz w:val="18"/>
        </w:rPr>
        <w:t>дистанций,</w:t>
      </w:r>
      <w:r>
        <w:rPr>
          <w:spacing w:val="-8"/>
          <w:sz w:val="18"/>
        </w:rPr>
        <w:t> </w:t>
      </w:r>
      <w:r>
        <w:rPr>
          <w:sz w:val="18"/>
        </w:rPr>
        <w:t>например,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легкоатлетическом</w:t>
      </w:r>
      <w:r>
        <w:rPr>
          <w:spacing w:val="-9"/>
          <w:sz w:val="18"/>
        </w:rPr>
        <w:t> </w:t>
      </w:r>
      <w:r>
        <w:rPr>
          <w:sz w:val="18"/>
        </w:rPr>
        <w:t>беге</w:t>
      </w:r>
      <w:r>
        <w:rPr>
          <w:spacing w:val="-9"/>
          <w:sz w:val="18"/>
        </w:rPr>
        <w:t> </w:t>
      </w:r>
      <w:r>
        <w:rPr>
          <w:sz w:val="18"/>
        </w:rPr>
        <w:t>или</w:t>
      </w:r>
      <w:r>
        <w:rPr>
          <w:spacing w:val="-7"/>
          <w:sz w:val="18"/>
        </w:rPr>
        <w:t> </w:t>
      </w:r>
      <w:r>
        <w:rPr>
          <w:sz w:val="18"/>
        </w:rPr>
        <w:t>беге</w:t>
      </w:r>
      <w:r>
        <w:rPr>
          <w:spacing w:val="-43"/>
          <w:sz w:val="18"/>
        </w:rPr>
        <w:t> </w:t>
      </w:r>
      <w:r>
        <w:rPr>
          <w:sz w:val="18"/>
        </w:rPr>
        <w:t>на лыжах расход энергии на завершающих частях дистанции, по экспериментальным</w:t>
      </w:r>
      <w:r>
        <w:rPr>
          <w:spacing w:val="-42"/>
          <w:sz w:val="18"/>
        </w:rPr>
        <w:t> </w:t>
      </w:r>
      <w:r>
        <w:rPr>
          <w:sz w:val="18"/>
        </w:rPr>
        <w:t>данным Ю. Кальюсто, В. Михайлова и др., подчас уменьшается на 5— 6 и более</w:t>
      </w:r>
      <w:r>
        <w:rPr>
          <w:spacing w:val="1"/>
          <w:sz w:val="18"/>
        </w:rPr>
        <w:t> </w:t>
      </w:r>
      <w:r>
        <w:rPr>
          <w:sz w:val="18"/>
        </w:rPr>
        <w:t>процентов без падения скорости передвижения). Утомление, таким образом, как бы</w:t>
      </w:r>
      <w:r>
        <w:rPr>
          <w:spacing w:val="1"/>
          <w:sz w:val="18"/>
        </w:rPr>
        <w:t> </w:t>
      </w:r>
      <w:r>
        <w:rPr>
          <w:sz w:val="18"/>
        </w:rPr>
        <w:t>вынуждает находить более экономичные способы выполнения движений, свободные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непроизводительных</w:t>
      </w:r>
      <w:r>
        <w:rPr>
          <w:spacing w:val="1"/>
          <w:sz w:val="18"/>
        </w:rPr>
        <w:t> </w:t>
      </w:r>
      <w:r>
        <w:rPr>
          <w:sz w:val="18"/>
        </w:rPr>
        <w:t>энергозатрат.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преодоление</w:t>
      </w:r>
      <w:r>
        <w:rPr>
          <w:spacing w:val="1"/>
          <w:sz w:val="18"/>
        </w:rPr>
        <w:t> </w:t>
      </w:r>
      <w:r>
        <w:rPr>
          <w:sz w:val="18"/>
        </w:rPr>
        <w:t>утомления,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возникающего в процессе многократного воспроизведения координационно сложных</w:t>
      </w:r>
      <w:r>
        <w:rPr>
          <w:sz w:val="18"/>
        </w:rPr>
        <w:t> действий,</w:t>
      </w:r>
      <w:r>
        <w:rPr>
          <w:spacing w:val="1"/>
          <w:sz w:val="18"/>
        </w:rPr>
        <w:t> </w:t>
      </w:r>
      <w:r>
        <w:rPr>
          <w:sz w:val="18"/>
        </w:rPr>
        <w:t>является</w:t>
      </w:r>
      <w:r>
        <w:rPr>
          <w:spacing w:val="1"/>
          <w:sz w:val="18"/>
        </w:rPr>
        <w:t> </w:t>
      </w:r>
      <w:r>
        <w:rPr>
          <w:sz w:val="18"/>
        </w:rPr>
        <w:t>фактором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своего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1"/>
          <w:sz w:val="18"/>
        </w:rPr>
        <w:t> </w:t>
      </w:r>
      <w:r>
        <w:rPr>
          <w:sz w:val="18"/>
        </w:rPr>
        <w:t>координационной</w:t>
      </w:r>
      <w:r>
        <w:rPr>
          <w:spacing w:val="1"/>
          <w:sz w:val="18"/>
        </w:rPr>
        <w:t> </w:t>
      </w:r>
      <w:r>
        <w:rPr>
          <w:sz w:val="18"/>
        </w:rPr>
        <w:t>выносливости*.</w:t>
      </w:r>
    </w:p>
    <w:p>
      <w:pPr>
        <w:pStyle w:val="BodyText"/>
        <w:spacing w:before="7"/>
        <w:jc w:val="left"/>
      </w:pPr>
    </w:p>
    <w:p>
      <w:pPr>
        <w:pStyle w:val="ListParagraph"/>
        <w:numPr>
          <w:ilvl w:val="1"/>
          <w:numId w:val="33"/>
        </w:numPr>
        <w:tabs>
          <w:tab w:pos="3883" w:val="left" w:leader="none"/>
        </w:tabs>
        <w:spacing w:line="213" w:lineRule="exact" w:before="0" w:after="0"/>
        <w:ind w:left="3882" w:right="0" w:hanging="354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Некоторые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разделы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методики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воспитания</w:t>
      </w:r>
    </w:p>
    <w:p>
      <w:pPr>
        <w:spacing w:line="213" w:lineRule="exact" w:before="0"/>
        <w:ind w:left="3529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координационных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связанных с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ними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способностей</w:t>
      </w:r>
    </w:p>
    <w:p>
      <w:pPr>
        <w:pStyle w:val="BodyText"/>
        <w:spacing w:before="2"/>
        <w:jc w:val="left"/>
        <w:rPr>
          <w:rFonts w:ascii="Tahoma"/>
          <w:sz w:val="18"/>
        </w:rPr>
      </w:pPr>
    </w:p>
    <w:p>
      <w:pPr>
        <w:pStyle w:val="ListParagraph"/>
        <w:numPr>
          <w:ilvl w:val="2"/>
          <w:numId w:val="33"/>
        </w:numPr>
        <w:tabs>
          <w:tab w:pos="4075" w:val="left" w:leader="none"/>
        </w:tabs>
        <w:spacing w:line="199" w:lineRule="auto" w:before="0" w:after="0"/>
        <w:ind w:left="3544" w:right="3093" w:firstLine="0"/>
        <w:jc w:val="both"/>
        <w:rPr>
          <w:i/>
          <w:sz w:val="22"/>
        </w:rPr>
      </w:pPr>
      <w:r>
        <w:rPr>
          <w:i/>
          <w:spacing w:val="-3"/>
          <w:sz w:val="22"/>
        </w:rPr>
        <w:t>Пути воспитания способности поддерживать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равновесие</w:t>
      </w:r>
    </w:p>
    <w:p>
      <w:pPr>
        <w:pStyle w:val="BodyText"/>
        <w:spacing w:line="199" w:lineRule="auto" w:before="75"/>
        <w:ind w:left="2269" w:right="2651" w:firstLine="338"/>
      </w:pPr>
      <w:r>
        <w:rPr>
          <w:b/>
        </w:rPr>
        <w:t>К общей характеристике процесса. </w:t>
      </w:r>
      <w:r>
        <w:rPr/>
        <w:t>Как уже говорилось, одним</w:t>
      </w:r>
      <w:r>
        <w:rPr>
          <w:spacing w:val="1"/>
        </w:rPr>
        <w:t> </w:t>
      </w:r>
      <w:r>
        <w:rPr/>
        <w:t>из необходимых слагаемых комплексного процесса воспитания дви-</w:t>
      </w:r>
      <w:r>
        <w:rPr>
          <w:spacing w:val="1"/>
        </w:rPr>
        <w:t> </w:t>
      </w:r>
      <w:r>
        <w:rPr/>
        <w:t>гательно-координационных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 является воспитание способности поддерживать рав-</w:t>
      </w:r>
      <w:r>
        <w:rPr>
          <w:spacing w:val="1"/>
        </w:rPr>
        <w:t> </w:t>
      </w:r>
      <w:r>
        <w:rPr/>
        <w:t>новесие тела — балансировать в статических и динамических поло-</w:t>
      </w:r>
      <w:r>
        <w:rPr>
          <w:spacing w:val="1"/>
        </w:rPr>
        <w:t> </w:t>
      </w:r>
      <w:r>
        <w:rPr/>
        <w:t>жениях,</w:t>
      </w:r>
      <w:r>
        <w:rPr>
          <w:spacing w:val="21"/>
        </w:rPr>
        <w:t> </w:t>
      </w:r>
      <w:r>
        <w:rPr/>
        <w:t>обусловленных</w:t>
      </w:r>
      <w:r>
        <w:rPr>
          <w:spacing w:val="20"/>
        </w:rPr>
        <w:t> </w:t>
      </w:r>
      <w:r>
        <w:rPr/>
        <w:t>различными</w:t>
      </w:r>
      <w:r>
        <w:rPr>
          <w:spacing w:val="21"/>
        </w:rPr>
        <w:t> </w:t>
      </w:r>
      <w:r>
        <w:rPr/>
        <w:t>жизненными</w:t>
      </w:r>
      <w:r>
        <w:rPr>
          <w:spacing w:val="19"/>
        </w:rPr>
        <w:t> </w:t>
      </w:r>
      <w:r>
        <w:rPr/>
        <w:t>ситуациями.</w:t>
      </w:r>
      <w:r>
        <w:rPr>
          <w:spacing w:val="22"/>
        </w:rPr>
        <w:t> </w:t>
      </w:r>
      <w:r>
        <w:rPr/>
        <w:t>Роль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55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прежде всего тем, что становление любого двигательного действия</w:t>
      </w:r>
      <w:r>
        <w:rPr>
          <w:spacing w:val="1"/>
        </w:rPr>
        <w:t> </w:t>
      </w:r>
      <w:r>
        <w:rPr/>
        <w:t>начинается при условии формирования более или менее устойчивой</w:t>
      </w:r>
      <w:r>
        <w:rPr>
          <w:spacing w:val="1"/>
        </w:rPr>
        <w:t> </w:t>
      </w:r>
      <w:r>
        <w:rPr/>
        <w:t>позы, и от оптимального балансирования в ней существенно зависит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53"/>
        </w:rPr>
        <w:t> </w:t>
      </w:r>
      <w:r>
        <w:rPr/>
        <w:t>основных</w:t>
      </w:r>
      <w:r>
        <w:rPr>
          <w:spacing w:val="53"/>
        </w:rPr>
        <w:t> </w:t>
      </w:r>
      <w:r>
        <w:rPr/>
        <w:t>форм</w:t>
      </w:r>
      <w:r>
        <w:rPr>
          <w:spacing w:val="50"/>
        </w:rPr>
        <w:t> </w:t>
      </w:r>
      <w:r>
        <w:rPr/>
        <w:t>двигательной</w:t>
      </w:r>
      <w:r>
        <w:rPr>
          <w:spacing w:val="53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254" w:right="2658" w:firstLine="316"/>
      </w:pPr>
      <w:r>
        <w:rPr/>
        <w:t>Чтобы в совершенстве поддерживать равновесие тела в той 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позе,</w:t>
      </w:r>
      <w:r>
        <w:rPr>
          <w:spacing w:val="1"/>
        </w:rPr>
        <w:t> </w:t>
      </w:r>
      <w:r>
        <w:rPr/>
        <w:t>нужно,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адек-</w:t>
      </w:r>
      <w:r>
        <w:rPr>
          <w:spacing w:val="-52"/>
        </w:rPr>
        <w:t> </w:t>
      </w:r>
      <w:r>
        <w:rPr/>
        <w:t>ватный способ фиксации данной позы и балансирования в ней. За-</w:t>
      </w:r>
      <w:r>
        <w:rPr>
          <w:spacing w:val="1"/>
        </w:rPr>
        <w:t> </w:t>
      </w:r>
      <w:r>
        <w:rPr/>
        <w:t>дача осложняется тем, что способы поддержания равновесия в раз-</w:t>
      </w:r>
      <w:r>
        <w:rPr>
          <w:spacing w:val="1"/>
        </w:rPr>
        <w:t> </w:t>
      </w:r>
      <w:r>
        <w:rPr/>
        <w:t>личных</w:t>
      </w:r>
      <w:r>
        <w:rPr>
          <w:spacing w:val="-1"/>
        </w:rPr>
        <w:t> </w:t>
      </w:r>
      <w:r>
        <w:rPr/>
        <w:t>условиях существенно различаются.</w:t>
      </w:r>
    </w:p>
    <w:p>
      <w:pPr>
        <w:spacing w:line="192" w:lineRule="auto" w:before="0"/>
        <w:ind w:left="2247" w:right="2673" w:firstLine="316"/>
        <w:jc w:val="both"/>
        <w:rPr>
          <w:sz w:val="18"/>
        </w:rPr>
      </w:pPr>
      <w:r>
        <w:rPr>
          <w:sz w:val="18"/>
        </w:rPr>
        <w:t>Так, рациональнй способ сохранения равновесия, например, в основной стойке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узкой</w:t>
      </w:r>
      <w:r>
        <w:rPr>
          <w:spacing w:val="1"/>
          <w:sz w:val="18"/>
        </w:rPr>
        <w:t> </w:t>
      </w:r>
      <w:r>
        <w:rPr>
          <w:sz w:val="18"/>
        </w:rPr>
        <w:t>опоре</w:t>
      </w:r>
      <w:r>
        <w:rPr>
          <w:spacing w:val="1"/>
          <w:sz w:val="18"/>
        </w:rPr>
        <w:t> </w:t>
      </w:r>
      <w:r>
        <w:rPr>
          <w:sz w:val="18"/>
        </w:rPr>
        <w:t>характеризуется</w:t>
      </w:r>
      <w:r>
        <w:rPr>
          <w:spacing w:val="1"/>
          <w:sz w:val="18"/>
        </w:rPr>
        <w:t> </w:t>
      </w:r>
      <w:r>
        <w:rPr>
          <w:sz w:val="18"/>
        </w:rPr>
        <w:t>балансировочными</w:t>
      </w:r>
      <w:r>
        <w:rPr>
          <w:spacing w:val="1"/>
          <w:sz w:val="18"/>
        </w:rPr>
        <w:t> </w:t>
      </w:r>
      <w:r>
        <w:rPr>
          <w:sz w:val="18"/>
        </w:rPr>
        <w:t>микродвижениями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голено-</w:t>
      </w:r>
      <w:r>
        <w:rPr>
          <w:spacing w:val="1"/>
          <w:sz w:val="18"/>
        </w:rPr>
        <w:t> </w:t>
      </w:r>
      <w:r>
        <w:rPr>
          <w:sz w:val="18"/>
        </w:rPr>
        <w:t>стопных суставах при неизменном общем положении тела, а в стойках на руках —</w:t>
      </w:r>
      <w:r>
        <w:rPr>
          <w:spacing w:val="1"/>
          <w:sz w:val="18"/>
        </w:rPr>
        <w:t> </w:t>
      </w:r>
      <w:r>
        <w:rPr>
          <w:sz w:val="18"/>
        </w:rPr>
        <w:t>балансировочными микродвижениями в плечевых суставах при относительно жест-</w:t>
      </w:r>
      <w:r>
        <w:rPr>
          <w:spacing w:val="1"/>
          <w:sz w:val="18"/>
        </w:rPr>
        <w:t> </w:t>
      </w:r>
      <w:r>
        <w:rPr>
          <w:sz w:val="18"/>
        </w:rPr>
        <w:t>кой</w:t>
      </w:r>
      <w:r>
        <w:rPr>
          <w:spacing w:val="1"/>
          <w:sz w:val="18"/>
        </w:rPr>
        <w:t> </w:t>
      </w:r>
      <w:r>
        <w:rPr>
          <w:sz w:val="18"/>
        </w:rPr>
        <w:t>фиксации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звеньев</w:t>
      </w:r>
      <w:r>
        <w:rPr>
          <w:spacing w:val="1"/>
          <w:sz w:val="18"/>
        </w:rPr>
        <w:t> </w:t>
      </w:r>
      <w:r>
        <w:rPr>
          <w:sz w:val="18"/>
        </w:rPr>
        <w:t>тела;</w:t>
      </w:r>
      <w:r>
        <w:rPr>
          <w:spacing w:val="1"/>
          <w:sz w:val="18"/>
        </w:rPr>
        <w:t> </w:t>
      </w:r>
      <w:r>
        <w:rPr>
          <w:sz w:val="18"/>
        </w:rPr>
        <w:t>поддержание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равновесия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езде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велосипеде обеспечивается в большой мере его устойчивостью за счет сил инерции</w:t>
      </w:r>
      <w:r>
        <w:rPr>
          <w:spacing w:val="1"/>
          <w:sz w:val="18"/>
        </w:rPr>
        <w:t> </w:t>
      </w:r>
      <w:r>
        <w:rPr>
          <w:sz w:val="18"/>
        </w:rPr>
        <w:t>движения, а также равномерным распределением веса тела в позе посадки и тех-</w:t>
      </w:r>
      <w:r>
        <w:rPr>
          <w:spacing w:val="1"/>
          <w:sz w:val="18"/>
        </w:rPr>
        <w:t> </w:t>
      </w:r>
      <w:r>
        <w:rPr>
          <w:sz w:val="18"/>
        </w:rPr>
        <w:t>никой</w:t>
      </w:r>
      <w:r>
        <w:rPr>
          <w:spacing w:val="-2"/>
          <w:sz w:val="18"/>
        </w:rPr>
        <w:t> </w:t>
      </w:r>
      <w:r>
        <w:rPr>
          <w:sz w:val="18"/>
        </w:rPr>
        <w:t>педалирования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</w:t>
      </w:r>
    </w:p>
    <w:p>
      <w:pPr>
        <w:pStyle w:val="BodyText"/>
        <w:spacing w:line="199" w:lineRule="auto" w:before="90"/>
        <w:ind w:left="2269" w:right="2651" w:firstLine="309"/>
      </w:pPr>
      <w:r>
        <w:rPr/>
        <w:t>Обучение способам фиксации и регулирования поз, придающим</w:t>
      </w:r>
      <w:r>
        <w:rPr>
          <w:spacing w:val="1"/>
        </w:rPr>
        <w:t> </w:t>
      </w:r>
      <w:r>
        <w:rPr/>
        <w:t>им целесообразную устойчивость, формирование и упрочение соот-</w:t>
      </w:r>
      <w:r>
        <w:rPr>
          <w:spacing w:val="1"/>
        </w:rPr>
        <w:t> </w:t>
      </w:r>
      <w:r>
        <w:rPr/>
        <w:t>ветствующих навыков являются необходимой предпосылкой и вмес-</w:t>
      </w:r>
      <w:r>
        <w:rPr>
          <w:spacing w:val="1"/>
        </w:rPr>
        <w:t> </w:t>
      </w:r>
      <w:r>
        <w:rPr/>
        <w:t>те</w:t>
      </w:r>
      <w:r>
        <w:rPr>
          <w:spacing w:val="-1"/>
        </w:rPr>
        <w:t> </w:t>
      </w:r>
      <w:r>
        <w:rPr/>
        <w:t>с тем одним</w:t>
      </w:r>
      <w:r>
        <w:rPr>
          <w:spacing w:val="54"/>
        </w:rPr>
        <w:t> </w:t>
      </w:r>
      <w:r>
        <w:rPr/>
        <w:t>из</w:t>
      </w:r>
      <w:r>
        <w:rPr>
          <w:spacing w:val="53"/>
        </w:rPr>
        <w:t> </w:t>
      </w:r>
      <w:r>
        <w:rPr/>
        <w:t>основных путей  воспитания</w:t>
      </w:r>
      <w:r>
        <w:rPr>
          <w:spacing w:val="-1"/>
        </w:rPr>
        <w:t> </w:t>
      </w:r>
      <w:r>
        <w:rPr/>
        <w:t>способности  под-</w:t>
      </w:r>
    </w:p>
    <w:p>
      <w:pPr>
        <w:pStyle w:val="BodyText"/>
        <w:spacing w:before="7"/>
        <w:jc w:val="left"/>
        <w:rPr>
          <w:sz w:val="24"/>
        </w:rPr>
      </w:pPr>
    </w:p>
    <w:p>
      <w:pPr>
        <w:spacing w:before="0"/>
        <w:ind w:left="2636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Подробнее</w:t>
      </w:r>
      <w:r>
        <w:rPr>
          <w:spacing w:val="-3"/>
          <w:sz w:val="18"/>
        </w:rPr>
        <w:t> </w:t>
      </w:r>
      <w:r>
        <w:rPr>
          <w:sz w:val="18"/>
        </w:rPr>
        <w:t>об</w:t>
      </w:r>
      <w:r>
        <w:rPr>
          <w:spacing w:val="-1"/>
          <w:sz w:val="18"/>
        </w:rPr>
        <w:t> </w:t>
      </w:r>
      <w:r>
        <w:rPr>
          <w:sz w:val="18"/>
        </w:rPr>
        <w:t>этом</w:t>
      </w:r>
      <w:r>
        <w:rPr>
          <w:spacing w:val="-2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гл.</w:t>
      </w:r>
      <w:r>
        <w:rPr>
          <w:spacing w:val="2"/>
          <w:sz w:val="18"/>
        </w:rPr>
        <w:t> </w:t>
      </w:r>
      <w:r>
        <w:rPr>
          <w:sz w:val="18"/>
        </w:rPr>
        <w:t>VII; 1.1.</w:t>
      </w:r>
    </w:p>
    <w:p>
      <w:pPr>
        <w:spacing w:before="150"/>
        <w:ind w:left="3544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170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307" w:right="2576" w:firstLine="0"/>
        <w:jc w:val="both"/>
        <w:rPr>
          <w:sz w:val="22"/>
        </w:rPr>
      </w:pPr>
      <w:r>
        <w:rPr>
          <w:sz w:val="22"/>
        </w:rPr>
        <w:t>держивать равновесие. </w:t>
      </w:r>
      <w:r>
        <w:rPr>
          <w:i/>
          <w:sz w:val="22"/>
        </w:rPr>
        <w:t>Специфическими же средствами направлен-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ного совершенствования данной способности служат так называе-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равновесии,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методические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приемы,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специально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ориентированные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мобилизацию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способности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поддерживать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равновесие при выполнении различных упражнений, а также сред-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ства и способы избирательного воздействия на функции вестибу-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лярного аппарата. </w:t>
      </w:r>
      <w:r>
        <w:rPr>
          <w:sz w:val="22"/>
        </w:rPr>
        <w:t>Использование этих факторов в процессе физи-</w:t>
      </w:r>
      <w:r>
        <w:rPr>
          <w:spacing w:val="1"/>
          <w:sz w:val="22"/>
        </w:rPr>
        <w:t> </w:t>
      </w:r>
      <w:r>
        <w:rPr>
          <w:sz w:val="22"/>
        </w:rPr>
        <w:t>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дает</w:t>
      </w:r>
      <w:r>
        <w:rPr>
          <w:spacing w:val="1"/>
          <w:sz w:val="22"/>
        </w:rPr>
        <w:t> </w:t>
      </w:r>
      <w:r>
        <w:rPr>
          <w:sz w:val="22"/>
        </w:rPr>
        <w:t>необходимый</w:t>
      </w:r>
      <w:r>
        <w:rPr>
          <w:spacing w:val="1"/>
          <w:sz w:val="22"/>
        </w:rPr>
        <w:t> </w:t>
      </w:r>
      <w:r>
        <w:rPr>
          <w:sz w:val="22"/>
        </w:rPr>
        <w:t>эффект,</w:t>
      </w:r>
      <w:r>
        <w:rPr>
          <w:spacing w:val="1"/>
          <w:sz w:val="22"/>
        </w:rPr>
        <w:t> </w:t>
      </w:r>
      <w:r>
        <w:rPr>
          <w:sz w:val="22"/>
        </w:rPr>
        <w:t>проявляющийся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общем совершенствовании двигательной деятельности, при условии</w:t>
      </w:r>
      <w:r>
        <w:rPr>
          <w:spacing w:val="1"/>
          <w:sz w:val="22"/>
        </w:rPr>
        <w:t> </w:t>
      </w:r>
      <w:r>
        <w:rPr>
          <w:sz w:val="22"/>
        </w:rPr>
        <w:t>тесного</w:t>
      </w:r>
      <w:r>
        <w:rPr>
          <w:spacing w:val="1"/>
          <w:sz w:val="22"/>
        </w:rPr>
        <w:t> </w:t>
      </w:r>
      <w:r>
        <w:rPr>
          <w:sz w:val="22"/>
        </w:rPr>
        <w:t>сочетания</w:t>
      </w:r>
      <w:r>
        <w:rPr>
          <w:spacing w:val="1"/>
          <w:sz w:val="22"/>
        </w:rPr>
        <w:t> </w:t>
      </w:r>
      <w:r>
        <w:rPr>
          <w:sz w:val="22"/>
        </w:rPr>
        <w:t>всех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координационных</w:t>
      </w:r>
      <w:r>
        <w:rPr>
          <w:spacing w:val="56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-1"/>
          <w:sz w:val="22"/>
        </w:rPr>
        <w:t> </w:t>
      </w:r>
      <w:r>
        <w:rPr>
          <w:sz w:val="22"/>
        </w:rPr>
        <w:t>двигательных</w:t>
      </w:r>
      <w:r>
        <w:rPr>
          <w:spacing w:val="-3"/>
          <w:sz w:val="22"/>
        </w:rPr>
        <w:t> </w:t>
      </w:r>
      <w:r>
        <w:rPr>
          <w:sz w:val="22"/>
        </w:rPr>
        <w:t>способностей.</w:t>
      </w:r>
    </w:p>
    <w:p>
      <w:pPr>
        <w:pStyle w:val="BodyText"/>
        <w:spacing w:line="199" w:lineRule="auto"/>
        <w:ind w:left="2307" w:right="2581" w:firstLine="309"/>
      </w:pPr>
      <w:r>
        <w:rPr>
          <w:b/>
          <w:spacing w:val="-1"/>
        </w:rPr>
        <w:t>«Упражнения</w:t>
      </w:r>
      <w:r>
        <w:rPr>
          <w:b/>
          <w:spacing w:val="-5"/>
        </w:rPr>
        <w:t> </w:t>
      </w:r>
      <w:r>
        <w:rPr>
          <w:b/>
          <w:spacing w:val="-1"/>
        </w:rPr>
        <w:t>в</w:t>
      </w:r>
      <w:r>
        <w:rPr>
          <w:b/>
          <w:spacing w:val="-4"/>
        </w:rPr>
        <w:t> </w:t>
      </w:r>
      <w:r>
        <w:rPr>
          <w:b/>
          <w:spacing w:val="-1"/>
        </w:rPr>
        <w:t>равновесии».</w:t>
      </w:r>
      <w:r>
        <w:rPr>
          <w:b/>
          <w:spacing w:val="-4"/>
        </w:rPr>
        <w:t> </w:t>
      </w:r>
      <w:r>
        <w:rPr/>
        <w:t>Этим</w:t>
      </w:r>
      <w:r>
        <w:rPr>
          <w:spacing w:val="-5"/>
        </w:rPr>
        <w:t> </w:t>
      </w:r>
      <w:r>
        <w:rPr/>
        <w:t>термином</w:t>
      </w:r>
      <w:r>
        <w:rPr>
          <w:spacing w:val="-3"/>
        </w:rPr>
        <w:t> </w:t>
      </w:r>
      <w:r>
        <w:rPr/>
        <w:t>обозначают</w:t>
      </w:r>
      <w:r>
        <w:rPr>
          <w:spacing w:val="-4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затруднено их биомеханическими особенностями и внешними усло-</w:t>
      </w:r>
      <w:r>
        <w:rPr>
          <w:spacing w:val="1"/>
        </w:rPr>
        <w:t> </w:t>
      </w:r>
      <w:r>
        <w:rPr/>
        <w:t>виями,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предъявляют</w:t>
      </w:r>
      <w:r>
        <w:rPr>
          <w:spacing w:val="1"/>
        </w:rPr>
        <w:t> </w:t>
      </w:r>
      <w:r>
        <w:rPr/>
        <w:t>неординарные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зна-</w:t>
      </w:r>
      <w:r>
        <w:rPr>
          <w:spacing w:val="1"/>
        </w:rPr>
        <w:t> </w:t>
      </w:r>
      <w:r>
        <w:rPr/>
        <w:t>чительные,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условия)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собности</w:t>
      </w:r>
      <w:r>
        <w:rPr>
          <w:spacing w:val="1"/>
        </w:rPr>
        <w:t> </w:t>
      </w:r>
      <w:r>
        <w:rPr/>
        <w:t>поддерживать равновесие.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 такие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чаще</w:t>
      </w:r>
      <w:r>
        <w:rPr>
          <w:spacing w:val="-1"/>
        </w:rPr>
        <w:t> </w:t>
      </w:r>
      <w:r>
        <w:rPr/>
        <w:t>всего включают:</w:t>
      </w:r>
    </w:p>
    <w:p>
      <w:pPr>
        <w:pStyle w:val="BodyText"/>
        <w:spacing w:line="199" w:lineRule="auto"/>
        <w:ind w:left="2300" w:right="2595" w:firstLine="324"/>
      </w:pPr>
      <w:r>
        <w:rPr/>
        <w:t>заданную</w:t>
      </w:r>
      <w:r>
        <w:rPr>
          <w:spacing w:val="1"/>
        </w:rPr>
        <w:t> </w:t>
      </w:r>
      <w:r>
        <w:rPr/>
        <w:t>фиксацию</w:t>
      </w:r>
      <w:r>
        <w:rPr>
          <w:spacing w:val="1"/>
        </w:rPr>
        <w:t> </w:t>
      </w:r>
      <w:r>
        <w:rPr/>
        <w:t>поз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 с перемещениями на уменьшенной, подвижной либо иной</w:t>
      </w:r>
      <w:r>
        <w:rPr>
          <w:spacing w:val="1"/>
        </w:rPr>
        <w:t> </w:t>
      </w:r>
      <w:r>
        <w:rPr/>
        <w:t>опоре, затрудняющей поддержание равновесия (на гимнастическом</w:t>
      </w:r>
      <w:r>
        <w:rPr>
          <w:spacing w:val="1"/>
        </w:rPr>
        <w:t> </w:t>
      </w:r>
      <w:r>
        <w:rPr/>
        <w:t>бревне,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горизонтально</w:t>
      </w:r>
      <w:r>
        <w:rPr>
          <w:spacing w:val="-4"/>
        </w:rPr>
        <w:t> </w:t>
      </w:r>
      <w:r>
        <w:rPr/>
        <w:t>подвешенном</w:t>
      </w:r>
      <w:r>
        <w:rPr>
          <w:spacing w:val="-3"/>
        </w:rPr>
        <w:t> </w:t>
      </w:r>
      <w:r>
        <w:rPr/>
        <w:t>канате, на</w:t>
      </w:r>
      <w:r>
        <w:rPr>
          <w:spacing w:val="-1"/>
        </w:rPr>
        <w:t> </w:t>
      </w:r>
      <w:r>
        <w:rPr/>
        <w:t>льду</w:t>
      </w:r>
      <w:r>
        <w:rPr>
          <w:spacing w:val="-2"/>
        </w:rPr>
        <w:t> </w:t>
      </w:r>
      <w:r>
        <w:rPr/>
        <w:t>и т.</w:t>
      </w:r>
      <w:r>
        <w:rPr>
          <w:spacing w:val="-1"/>
        </w:rPr>
        <w:t> </w:t>
      </w:r>
      <w:r>
        <w:rPr/>
        <w:t>д.);</w:t>
      </w:r>
    </w:p>
    <w:p>
      <w:pPr>
        <w:pStyle w:val="BodyText"/>
        <w:spacing w:line="199" w:lineRule="auto"/>
        <w:ind w:left="2322" w:right="2584" w:firstLine="309"/>
      </w:pPr>
      <w:r>
        <w:rPr/>
        <w:t>балансирование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позах,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биомеханически</w:t>
      </w:r>
      <w:r>
        <w:rPr>
          <w:spacing w:val="1"/>
        </w:rPr>
        <w:t> </w:t>
      </w:r>
      <w:r>
        <w:rPr/>
        <w:t>не-</w:t>
      </w:r>
      <w:r>
        <w:rPr>
          <w:spacing w:val="-52"/>
        </w:rPr>
        <w:t> </w:t>
      </w:r>
      <w:r>
        <w:rPr/>
        <w:t>выгодным для их устойчивости взаиморасположением звеньев тела</w:t>
      </w:r>
      <w:r>
        <w:rPr>
          <w:spacing w:val="1"/>
        </w:rPr>
        <w:t> </w:t>
      </w:r>
      <w:r>
        <w:rPr/>
        <w:t>(как, например, в стойке на руках или в горизонтальном упоре на</w:t>
      </w:r>
      <w:r>
        <w:rPr>
          <w:spacing w:val="1"/>
        </w:rPr>
        <w:t> </w:t>
      </w:r>
      <w:r>
        <w:rPr/>
        <w:t>брусьях);</w:t>
      </w:r>
    </w:p>
    <w:p>
      <w:pPr>
        <w:pStyle w:val="BodyText"/>
        <w:spacing w:line="199" w:lineRule="auto"/>
        <w:ind w:left="2300" w:right="2582" w:firstLine="316"/>
      </w:pPr>
      <w:r>
        <w:rPr/>
        <w:t>поддержание равновесия в статических и динамических позах 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помех,</w:t>
      </w:r>
      <w:r>
        <w:rPr>
          <w:spacing w:val="1"/>
        </w:rPr>
        <w:t> </w:t>
      </w:r>
      <w:r>
        <w:rPr/>
        <w:t>создаваемых</w:t>
      </w:r>
      <w:r>
        <w:rPr>
          <w:spacing w:val="1"/>
        </w:rPr>
        <w:t> </w:t>
      </w:r>
      <w:r>
        <w:rPr/>
        <w:t>предшествующими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сопутству-</w:t>
      </w:r>
      <w:r>
        <w:rPr>
          <w:spacing w:val="1"/>
        </w:rPr>
        <w:t> </w:t>
      </w:r>
      <w:r>
        <w:rPr/>
        <w:t>ющими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(вращательными,</w:t>
      </w:r>
      <w:r>
        <w:rPr>
          <w:spacing w:val="1"/>
        </w:rPr>
        <w:t> </w:t>
      </w:r>
      <w:r>
        <w:rPr/>
        <w:t>прыжковыми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действием партнера (в парных и групповых упражнениях) и другими</w:t>
      </w:r>
      <w:r>
        <w:rPr>
          <w:spacing w:val="1"/>
        </w:rPr>
        <w:t> </w:t>
      </w:r>
      <w:r>
        <w:rPr/>
        <w:t>факторами.</w:t>
      </w:r>
    </w:p>
    <w:p>
      <w:pPr>
        <w:spacing w:line="199" w:lineRule="auto" w:before="0"/>
        <w:ind w:left="2300" w:right="2579" w:firstLine="316"/>
        <w:jc w:val="both"/>
        <w:rPr>
          <w:sz w:val="22"/>
        </w:rPr>
      </w:pPr>
      <w:r>
        <w:rPr>
          <w:b/>
          <w:spacing w:val="-4"/>
          <w:sz w:val="22"/>
        </w:rPr>
        <w:t>Основная методическая тенденция и методические </w:t>
      </w:r>
      <w:r>
        <w:rPr>
          <w:b/>
          <w:spacing w:val="-3"/>
          <w:sz w:val="22"/>
        </w:rPr>
        <w:t>приемы. </w:t>
      </w:r>
      <w:r>
        <w:rPr>
          <w:i/>
          <w:spacing w:val="-3"/>
          <w:sz w:val="22"/>
        </w:rPr>
        <w:t>Ос-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новная методическая тенденция при построении системы занятий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упражнениями,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нацеленными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способности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поддерживать равновесие, заключается в постепенном последова-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тельном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усложнении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заданий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условий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выполнения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таком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направлении,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чтобы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они требовали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все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большей мобилизации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собности оптимально балансировать в неустойчивых позах, прида-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вать им необходимую устойчивость, сохранять равновесие вопреки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сбивающим факторам. </w:t>
      </w:r>
      <w:r>
        <w:rPr>
          <w:sz w:val="22"/>
        </w:rPr>
        <w:t>Это обеспечивается посредством не только</w:t>
      </w:r>
      <w:r>
        <w:rPr>
          <w:spacing w:val="1"/>
          <w:sz w:val="22"/>
        </w:rPr>
        <w:t> </w:t>
      </w:r>
      <w:r>
        <w:rPr>
          <w:sz w:val="22"/>
        </w:rPr>
        <w:t>указанных упражнений в равновесии, но и различных двигательных</w:t>
      </w:r>
      <w:r>
        <w:rPr>
          <w:spacing w:val="1"/>
          <w:sz w:val="22"/>
        </w:rPr>
        <w:t> </w:t>
      </w:r>
      <w:r>
        <w:rPr>
          <w:sz w:val="22"/>
        </w:rPr>
        <w:t>действий с помощью соответствующих методических приемов. Ком-</w:t>
      </w:r>
      <w:r>
        <w:rPr>
          <w:spacing w:val="1"/>
          <w:sz w:val="22"/>
        </w:rPr>
        <w:t> </w:t>
      </w:r>
      <w:r>
        <w:rPr>
          <w:sz w:val="22"/>
        </w:rPr>
        <w:t>плекс</w:t>
      </w:r>
      <w:r>
        <w:rPr>
          <w:spacing w:val="1"/>
          <w:sz w:val="22"/>
        </w:rPr>
        <w:t> </w:t>
      </w:r>
      <w:r>
        <w:rPr>
          <w:sz w:val="22"/>
        </w:rPr>
        <w:t>приемов,</w:t>
      </w:r>
      <w:r>
        <w:rPr>
          <w:spacing w:val="1"/>
          <w:sz w:val="22"/>
        </w:rPr>
        <w:t> </w:t>
      </w:r>
      <w:r>
        <w:rPr>
          <w:sz w:val="22"/>
        </w:rPr>
        <w:t>стимулирующих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совершенствование</w:t>
      </w:r>
      <w:r>
        <w:rPr>
          <w:spacing w:val="1"/>
          <w:sz w:val="22"/>
        </w:rPr>
        <w:t> </w:t>
      </w:r>
      <w:r>
        <w:rPr>
          <w:sz w:val="22"/>
        </w:rPr>
        <w:t>способности</w:t>
      </w:r>
      <w:r>
        <w:rPr>
          <w:spacing w:val="1"/>
          <w:sz w:val="22"/>
        </w:rPr>
        <w:t> </w:t>
      </w:r>
      <w:r>
        <w:rPr>
          <w:sz w:val="22"/>
        </w:rPr>
        <w:t>поддерживать</w:t>
      </w:r>
      <w:r>
        <w:rPr>
          <w:spacing w:val="1"/>
          <w:sz w:val="22"/>
        </w:rPr>
        <w:t> </w:t>
      </w:r>
      <w:r>
        <w:rPr>
          <w:sz w:val="22"/>
        </w:rPr>
        <w:t>равновесие,</w:t>
      </w:r>
      <w:r>
        <w:rPr>
          <w:spacing w:val="1"/>
          <w:sz w:val="22"/>
        </w:rPr>
        <w:t> </w:t>
      </w:r>
      <w:r>
        <w:rPr>
          <w:sz w:val="22"/>
        </w:rPr>
        <w:t>достаточно</w:t>
      </w:r>
      <w:r>
        <w:rPr>
          <w:spacing w:val="1"/>
          <w:sz w:val="22"/>
        </w:rPr>
        <w:t> </w:t>
      </w:r>
      <w:r>
        <w:rPr>
          <w:sz w:val="22"/>
        </w:rPr>
        <w:t>разнообразен.</w:t>
      </w:r>
      <w:r>
        <w:rPr>
          <w:spacing w:val="1"/>
          <w:sz w:val="22"/>
        </w:rPr>
        <w:t> </w:t>
      </w:r>
      <w:r>
        <w:rPr>
          <w:sz w:val="22"/>
        </w:rPr>
        <w:t>Часть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1"/>
          <w:sz w:val="22"/>
        </w:rPr>
        <w:t> </w:t>
      </w:r>
      <w:r>
        <w:rPr>
          <w:sz w:val="22"/>
        </w:rPr>
        <w:t>приведена в качестве примеров в табл. 6. Выбор их зависит, понятно,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структурных и других</w:t>
      </w:r>
      <w:r>
        <w:rPr>
          <w:spacing w:val="-1"/>
          <w:sz w:val="22"/>
        </w:rPr>
        <w:t> </w:t>
      </w:r>
      <w:r>
        <w:rPr>
          <w:sz w:val="22"/>
        </w:rPr>
        <w:t>особенностей упражнений.</w:t>
      </w:r>
    </w:p>
    <w:p>
      <w:pPr>
        <w:pStyle w:val="BodyText"/>
        <w:spacing w:line="181" w:lineRule="exact"/>
        <w:ind w:left="2595"/>
      </w:pPr>
      <w:r>
        <w:rPr/>
        <w:t>Обеспечить</w:t>
      </w:r>
      <w:r>
        <w:rPr>
          <w:spacing w:val="10"/>
        </w:rPr>
        <w:t> </w:t>
      </w:r>
      <w:r>
        <w:rPr/>
        <w:t>постепенность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/>
        <w:t>увеличении</w:t>
      </w:r>
      <w:r>
        <w:rPr>
          <w:spacing w:val="63"/>
        </w:rPr>
        <w:t> </w:t>
      </w:r>
      <w:r>
        <w:rPr/>
        <w:t>требований</w:t>
      </w:r>
      <w:r>
        <w:rPr>
          <w:spacing w:val="64"/>
        </w:rPr>
        <w:t> </w:t>
      </w:r>
      <w:r>
        <w:rPr/>
        <w:t>к</w:t>
      </w:r>
      <w:r>
        <w:rPr>
          <w:spacing w:val="64"/>
        </w:rPr>
        <w:t> </w:t>
      </w:r>
      <w:r>
        <w:rPr/>
        <w:t>способ-</w:t>
      </w:r>
    </w:p>
    <w:p>
      <w:pPr>
        <w:pStyle w:val="BodyText"/>
        <w:spacing w:line="199" w:lineRule="auto"/>
        <w:ind w:left="2300" w:right="2608"/>
      </w:pPr>
      <w:r>
        <w:rPr/>
        <w:t>ности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проще,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-52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выполняются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статических</w:t>
      </w:r>
      <w:r>
        <w:rPr>
          <w:spacing w:val="-1"/>
        </w:rPr>
        <w:t> </w:t>
      </w:r>
      <w:r>
        <w:rPr/>
        <w:t>положениях.</w:t>
      </w:r>
      <w:r>
        <w:rPr>
          <w:spacing w:val="-1"/>
        </w:rPr>
        <w:t> </w:t>
      </w:r>
      <w:r>
        <w:rPr/>
        <w:t>Этим</w:t>
      </w:r>
      <w:r>
        <w:rPr>
          <w:spacing w:val="-1"/>
        </w:rPr>
        <w:t> </w:t>
      </w:r>
      <w:r>
        <w:rPr/>
        <w:t>объяс-</w:t>
      </w:r>
    </w:p>
    <w:p>
      <w:pPr>
        <w:spacing w:before="143"/>
        <w:ind w:left="3582" w:right="0" w:firstLine="0"/>
        <w:jc w:val="left"/>
        <w:rPr>
          <w:b/>
          <w:sz w:val="18"/>
        </w:rPr>
      </w:pPr>
      <w:r>
        <w:rPr>
          <w:b/>
          <w:sz w:val="18"/>
        </w:rPr>
        <w:t>171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7718" w:right="0" w:firstLine="0"/>
        <w:jc w:val="left"/>
        <w:rPr>
          <w:sz w:val="16"/>
        </w:rPr>
      </w:pPr>
      <w:r>
        <w:rPr>
          <w:sz w:val="16"/>
        </w:rPr>
        <w:t>Т</w:t>
      </w:r>
      <w:r>
        <w:rPr>
          <w:spacing w:val="5"/>
          <w:sz w:val="16"/>
        </w:rPr>
        <w:t> </w:t>
      </w:r>
      <w:r>
        <w:rPr>
          <w:sz w:val="16"/>
        </w:rPr>
        <w:t>а</w:t>
      </w:r>
      <w:r>
        <w:rPr>
          <w:spacing w:val="8"/>
          <w:sz w:val="16"/>
        </w:rPr>
        <w:t> </w:t>
      </w:r>
      <w:r>
        <w:rPr>
          <w:sz w:val="16"/>
        </w:rPr>
        <w:t>б</w:t>
      </w:r>
      <w:r>
        <w:rPr>
          <w:spacing w:val="11"/>
          <w:sz w:val="16"/>
        </w:rPr>
        <w:t> </w:t>
      </w:r>
      <w:r>
        <w:rPr>
          <w:sz w:val="16"/>
        </w:rPr>
        <w:t>л</w:t>
      </w:r>
      <w:r>
        <w:rPr>
          <w:spacing w:val="6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ц</w:t>
      </w:r>
      <w:r>
        <w:rPr>
          <w:spacing w:val="8"/>
          <w:sz w:val="16"/>
        </w:rPr>
        <w:t> </w:t>
      </w:r>
      <w:r>
        <w:rPr>
          <w:sz w:val="16"/>
        </w:rPr>
        <w:t>а</w:t>
      </w:r>
      <w:r>
        <w:rPr>
          <w:spacing w:val="53"/>
          <w:sz w:val="16"/>
        </w:rPr>
        <w:t> </w:t>
      </w:r>
      <w:r>
        <w:rPr>
          <w:sz w:val="16"/>
        </w:rPr>
        <w:t>6</w:t>
      </w:r>
    </w:p>
    <w:p>
      <w:pPr>
        <w:spacing w:line="225" w:lineRule="auto" w:before="58"/>
        <w:ind w:left="2713" w:right="3464" w:firstLine="0"/>
        <w:jc w:val="left"/>
        <w:rPr>
          <w:b/>
          <w:sz w:val="16"/>
        </w:rPr>
      </w:pPr>
      <w:r>
        <w:rPr>
          <w:b/>
          <w:sz w:val="16"/>
        </w:rPr>
        <w:t>Примеры методических приемов, используемых для совершенствования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способности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поддерживать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равновесие</w:t>
      </w:r>
    </w:p>
    <w:p>
      <w:pPr>
        <w:pStyle w:val="BodyText"/>
        <w:spacing w:before="5"/>
        <w:jc w:val="left"/>
        <w:rPr>
          <w:b/>
          <w:sz w:val="8"/>
        </w:rPr>
      </w:pPr>
    </w:p>
    <w:tbl>
      <w:tblPr>
        <w:tblW w:w="0" w:type="auto"/>
        <w:jc w:val="left"/>
        <w:tblInd w:w="1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8"/>
        <w:gridCol w:w="4242"/>
      </w:tblGrid>
      <w:tr>
        <w:trPr>
          <w:trHeight w:val="705" w:hRule="atLeast"/>
        </w:trPr>
        <w:tc>
          <w:tcPr>
            <w:tcW w:w="2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auto" w:before="14"/>
              <w:ind w:left="326" w:right="389" w:firstLine="136"/>
              <w:rPr>
                <w:sz w:val="16"/>
              </w:rPr>
            </w:pPr>
            <w:r>
              <w:rPr>
                <w:sz w:val="16"/>
              </w:rPr>
              <w:t>Основа способа повышения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требований к способности под-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держивать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равновесие*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6" w:lineRule="auto" w:before="15"/>
              <w:ind w:left="916" w:right="439"/>
              <w:rPr>
                <w:sz w:val="16"/>
              </w:rPr>
            </w:pPr>
            <w:r>
              <w:rPr>
                <w:sz w:val="16"/>
              </w:rPr>
              <w:t>Примеры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(реализация приема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действиях)</w:t>
            </w:r>
          </w:p>
        </w:tc>
      </w:tr>
      <w:tr>
        <w:trPr>
          <w:trHeight w:val="760" w:hRule="atLeast"/>
        </w:trPr>
        <w:tc>
          <w:tcPr>
            <w:tcW w:w="288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auto" w:before="16"/>
              <w:ind w:left="247" w:right="389"/>
              <w:rPr>
                <w:sz w:val="16"/>
              </w:rPr>
            </w:pPr>
            <w:r>
              <w:rPr>
                <w:sz w:val="16"/>
              </w:rPr>
              <w:t>Удлинение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неустойчивой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позы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1447" w:val="left" w:leader="none"/>
              </w:tabs>
              <w:spacing w:line="180" w:lineRule="exact" w:before="8"/>
              <w:ind w:left="30"/>
              <w:rPr>
                <w:sz w:val="16"/>
              </w:rPr>
            </w:pPr>
            <w:r>
              <w:rPr>
                <w:sz w:val="16"/>
              </w:rPr>
              <w:t>Продление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фазы</w:t>
              <w:tab/>
              <w:t>неподвижной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фиксации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тела 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позе</w:t>
            </w:r>
          </w:p>
          <w:p>
            <w:pPr>
              <w:pStyle w:val="TableParagraph"/>
              <w:spacing w:line="225" w:lineRule="auto" w:before="4"/>
              <w:ind w:left="30" w:right="228"/>
              <w:rPr>
                <w:sz w:val="16"/>
              </w:rPr>
            </w:pPr>
            <w:r>
              <w:rPr>
                <w:sz w:val="16"/>
              </w:rPr>
              <w:t>«ласточка»,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положении горизонтального наклона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туловища назад в стойке на одной ноге, в стойке на руках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</w:p>
        </w:tc>
      </w:tr>
      <w:tr>
        <w:trPr>
          <w:trHeight w:val="616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8" w:lineRule="auto" w:before="91"/>
              <w:ind w:left="254" w:right="447"/>
              <w:jc w:val="both"/>
              <w:rPr>
                <w:sz w:val="16"/>
              </w:rPr>
            </w:pPr>
            <w:r>
              <w:rPr>
                <w:sz w:val="16"/>
              </w:rPr>
              <w:t>Временное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исключение</w:t>
            </w:r>
            <w:r>
              <w:rPr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sz w:val="16"/>
              </w:rPr>
              <w:t>ограничение зрительного само-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контроля</w:t>
            </w:r>
          </w:p>
        </w:tc>
        <w:tc>
          <w:tcPr>
            <w:tcW w:w="42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auto" w:before="91"/>
              <w:ind w:left="37" w:right="193" w:hanging="15"/>
              <w:rPr>
                <w:sz w:val="16"/>
              </w:rPr>
            </w:pPr>
            <w:r>
              <w:rPr>
                <w:sz w:val="16"/>
              </w:rPr>
              <w:t>Статические упражнения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повороты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гимнас-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тическом бревне или парные и групповые акробатические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упражнения 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повязкой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глазах</w:t>
            </w:r>
          </w:p>
        </w:tc>
      </w:tr>
      <w:tr>
        <w:trPr>
          <w:trHeight w:val="676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47"/>
              <w:rPr>
                <w:sz w:val="16"/>
              </w:rPr>
            </w:pPr>
            <w:r>
              <w:rPr>
                <w:sz w:val="16"/>
              </w:rPr>
              <w:t>Уменьшение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опоры</w:t>
            </w:r>
          </w:p>
        </w:tc>
        <w:tc>
          <w:tcPr>
            <w:tcW w:w="42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8" w:lineRule="auto" w:before="65"/>
              <w:ind w:left="30" w:firstLine="64"/>
              <w:rPr>
                <w:sz w:val="16"/>
              </w:rPr>
            </w:pPr>
            <w:r>
              <w:rPr>
                <w:sz w:val="16"/>
              </w:rPr>
              <w:t>Статические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динамические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рейке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гимнастической скамейки или на зауженном бревне;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подскоки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перемещения 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одной ноге</w:t>
            </w:r>
          </w:p>
        </w:tc>
      </w:tr>
      <w:tr>
        <w:trPr>
          <w:trHeight w:val="771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auto" w:before="153"/>
              <w:ind w:left="254" w:right="389" w:firstLine="7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опорной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поверхности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расстояния от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центра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тяжести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</w:p>
        </w:tc>
        <w:tc>
          <w:tcPr>
            <w:tcW w:w="42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153"/>
              <w:ind w:left="30" w:right="326" w:hanging="8"/>
              <w:rPr>
                <w:sz w:val="16"/>
              </w:rPr>
            </w:pPr>
            <w:r>
              <w:rPr>
                <w:sz w:val="16"/>
              </w:rPr>
              <w:t>Передвижение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фиксация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ходулях;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вы-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гимнастическом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бревне или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брусьях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увеличенной высоты</w:t>
            </w:r>
          </w:p>
        </w:tc>
      </w:tr>
      <w:tr>
        <w:trPr>
          <w:trHeight w:val="597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4"/>
              <w:ind w:left="261"/>
              <w:rPr>
                <w:sz w:val="16"/>
              </w:rPr>
            </w:pPr>
            <w:r>
              <w:rPr>
                <w:sz w:val="16"/>
              </w:rPr>
              <w:t>Введение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неустойчивой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опоры</w:t>
            </w:r>
          </w:p>
        </w:tc>
        <w:tc>
          <w:tcPr>
            <w:tcW w:w="42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auto" w:before="158"/>
              <w:ind w:left="30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качающемся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бревне,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горизонтально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подвешенном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канате,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скользящей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роликах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площадке</w:t>
            </w:r>
          </w:p>
        </w:tc>
      </w:tr>
      <w:tr>
        <w:trPr>
          <w:trHeight w:val="958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auto" w:before="137"/>
              <w:ind w:left="254" w:right="389" w:firstLine="14"/>
              <w:rPr>
                <w:sz w:val="16"/>
              </w:rPr>
            </w:pPr>
            <w:r>
              <w:rPr>
                <w:sz w:val="16"/>
              </w:rPr>
              <w:t>Включение предварительных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сопутствующих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трудняющих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сохранение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рав-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новесия</w:t>
            </w:r>
          </w:p>
        </w:tc>
        <w:tc>
          <w:tcPr>
            <w:tcW w:w="42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137"/>
              <w:ind w:left="30" w:right="326"/>
              <w:rPr>
                <w:sz w:val="16"/>
              </w:rPr>
            </w:pPr>
            <w:r>
              <w:rPr>
                <w:sz w:val="16"/>
              </w:rPr>
              <w:t>Фиксация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положений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враща-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тельных движений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(на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полу,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гимнастическом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бревне, на льду и т.п.);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жонглирование мячами 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другими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предметами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   неустойчивой   позе (в стойке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одной ноге, в положении «ласточка» и т. п.)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Перетягивание партнера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относительно неустойчивой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стойке; приемы единоборств с задачей сохранить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устойчивость позы;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«Бой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петухов»</w:t>
            </w:r>
          </w:p>
        </w:tc>
      </w:tr>
      <w:tr>
        <w:trPr>
          <w:trHeight w:val="686" w:hRule="atLeast"/>
        </w:trPr>
        <w:tc>
          <w:tcPr>
            <w:tcW w:w="288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25" w:lineRule="auto"/>
              <w:ind w:left="254" w:right="410" w:firstLine="14"/>
              <w:rPr>
                <w:sz w:val="16"/>
              </w:rPr>
            </w:pPr>
            <w:r>
              <w:rPr>
                <w:sz w:val="16"/>
              </w:rPr>
              <w:t>Введение сбивающего противо-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партнера</w:t>
            </w:r>
          </w:p>
        </w:tc>
        <w:tc>
          <w:tcPr>
            <w:tcW w:w="42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288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25" w:lineRule="auto"/>
              <w:ind w:left="268" w:right="389"/>
              <w:rPr>
                <w:sz w:val="16"/>
              </w:rPr>
            </w:pPr>
            <w:r>
              <w:rPr>
                <w:sz w:val="16"/>
              </w:rPr>
              <w:t>Использование условий естест-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усложняющих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поддержание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равновесия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перемещениях</w:t>
            </w:r>
          </w:p>
        </w:tc>
        <w:tc>
          <w:tcPr>
            <w:tcW w:w="424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18" w:lineRule="auto"/>
              <w:ind w:left="37" w:right="178" w:firstLine="7"/>
              <w:rPr>
                <w:sz w:val="16"/>
              </w:rPr>
            </w:pPr>
            <w:r>
              <w:rPr>
                <w:sz w:val="16"/>
              </w:rPr>
              <w:t>Бег, передвижение на лыжах,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езда на велосипеде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sz w:val="16"/>
              </w:rPr>
              <w:t>сильнопересеченной местности, при различном состоянии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трассы,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затрудняющих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погодных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условиях</w:t>
            </w:r>
          </w:p>
        </w:tc>
      </w:tr>
    </w:tbl>
    <w:p>
      <w:pPr>
        <w:spacing w:line="159" w:lineRule="exact" w:before="0"/>
        <w:ind w:left="24" w:right="402" w:firstLine="0"/>
        <w:jc w:val="center"/>
        <w:rPr>
          <w:b/>
          <w:sz w:val="18"/>
        </w:rPr>
      </w:pPr>
      <w:r>
        <w:rPr>
          <w:position w:val="2"/>
          <w:sz w:val="16"/>
        </w:rPr>
        <w:t>*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Эффективность</w:t>
      </w:r>
      <w:r>
        <w:rPr>
          <w:spacing w:val="36"/>
          <w:position w:val="2"/>
          <w:sz w:val="16"/>
        </w:rPr>
        <w:t> </w:t>
      </w:r>
      <w:r>
        <w:rPr>
          <w:position w:val="2"/>
          <w:sz w:val="16"/>
        </w:rPr>
        <w:t>большинства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И.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И.</w:t>
      </w:r>
      <w:r>
        <w:rPr>
          <w:spacing w:val="67"/>
          <w:position w:val="2"/>
          <w:sz w:val="16"/>
        </w:rPr>
        <w:t> </w:t>
      </w:r>
      <w:r>
        <w:rPr>
          <w:sz w:val="16"/>
        </w:rPr>
        <w:t>способов</w:t>
      </w:r>
      <w:r>
        <w:rPr>
          <w:spacing w:val="35"/>
          <w:sz w:val="16"/>
        </w:rPr>
        <w:t> </w:t>
      </w:r>
      <w:r>
        <w:rPr>
          <w:sz w:val="16"/>
        </w:rPr>
        <w:t>показана</w:t>
      </w:r>
      <w:r>
        <w:rPr>
          <w:spacing w:val="35"/>
          <w:sz w:val="16"/>
        </w:rPr>
        <w:t> </w:t>
      </w:r>
      <w:r>
        <w:rPr>
          <w:sz w:val="16"/>
        </w:rPr>
        <w:t>экспериментально</w:t>
      </w:r>
      <w:r>
        <w:rPr>
          <w:spacing w:val="73"/>
          <w:sz w:val="16"/>
        </w:rPr>
        <w:t> </w:t>
      </w:r>
      <w:r>
        <w:rPr>
          <w:sz w:val="16"/>
        </w:rPr>
        <w:t>(Е-</w:t>
      </w:r>
      <w:r>
        <w:rPr>
          <w:spacing w:val="75"/>
          <w:sz w:val="16"/>
        </w:rPr>
        <w:t> </w:t>
      </w:r>
      <w:r>
        <w:rPr>
          <w:sz w:val="16"/>
        </w:rPr>
        <w:t>Б.</w:t>
      </w:r>
      <w:r>
        <w:rPr>
          <w:spacing w:val="74"/>
          <w:sz w:val="16"/>
        </w:rPr>
        <w:t> </w:t>
      </w:r>
      <w:r>
        <w:rPr>
          <w:sz w:val="16"/>
        </w:rPr>
        <w:t>Бирюк,</w:t>
      </w:r>
      <w:r>
        <w:rPr>
          <w:spacing w:val="-3"/>
          <w:sz w:val="16"/>
        </w:rPr>
        <w:t> </w:t>
      </w:r>
      <w:r>
        <w:rPr>
          <w:b/>
          <w:sz w:val="18"/>
        </w:rPr>
        <w:t>-</w:t>
      </w:r>
    </w:p>
    <w:p>
      <w:pPr>
        <w:spacing w:line="222" w:lineRule="exact" w:before="0"/>
        <w:ind w:left="2845" w:right="0" w:firstLine="0"/>
        <w:jc w:val="left"/>
        <w:rPr>
          <w:b/>
          <w:sz w:val="18"/>
        </w:rPr>
      </w:pPr>
      <w:r>
        <w:rPr>
          <w:sz w:val="16"/>
        </w:rPr>
        <w:t>Розен,</w:t>
      </w:r>
      <w:r>
        <w:rPr>
          <w:spacing w:val="-6"/>
          <w:sz w:val="16"/>
        </w:rPr>
        <w:t> </w:t>
      </w:r>
      <w:r>
        <w:rPr>
          <w:sz w:val="16"/>
        </w:rPr>
        <w:t>В.</w:t>
      </w:r>
      <w:r>
        <w:rPr>
          <w:spacing w:val="-5"/>
          <w:sz w:val="16"/>
        </w:rPr>
        <w:t> </w:t>
      </w:r>
      <w:r>
        <w:rPr>
          <w:sz w:val="16"/>
        </w:rPr>
        <w:t>К-</w:t>
      </w:r>
      <w:r>
        <w:rPr>
          <w:spacing w:val="-6"/>
          <w:sz w:val="16"/>
        </w:rPr>
        <w:t> </w:t>
      </w:r>
      <w:r>
        <w:rPr>
          <w:sz w:val="16"/>
        </w:rPr>
        <w:t>Тараканова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др</w:t>
      </w:r>
      <w:r>
        <w:rPr>
          <w:spacing w:val="26"/>
          <w:sz w:val="16"/>
        </w:rPr>
        <w:t> </w:t>
      </w:r>
      <w:r>
        <w:rPr>
          <w:b/>
          <w:spacing w:val="14"/>
          <w:position w:val="-3"/>
          <w:sz w:val="18"/>
        </w:rPr>
        <w:t>)•</w:t>
      </w:r>
      <w:r>
        <w:rPr>
          <w:b/>
          <w:spacing w:val="-17"/>
          <w:position w:val="-3"/>
          <w:sz w:val="18"/>
        </w:rPr>
        <w:t> </w:t>
      </w:r>
    </w:p>
    <w:p>
      <w:pPr>
        <w:pStyle w:val="BodyText"/>
        <w:spacing w:before="9"/>
        <w:jc w:val="left"/>
        <w:rPr>
          <w:b/>
          <w:sz w:val="21"/>
        </w:rPr>
      </w:pPr>
    </w:p>
    <w:p>
      <w:pPr>
        <w:pStyle w:val="BodyText"/>
        <w:spacing w:line="199" w:lineRule="auto" w:before="127"/>
        <w:ind w:left="2307" w:right="2576"/>
      </w:pPr>
      <w:r>
        <w:rPr/>
        <w:t>няется преимущественное использование таких упражнении на пер-</w:t>
      </w:r>
      <w:r>
        <w:rPr>
          <w:spacing w:val="1"/>
        </w:rPr>
        <w:t> </w:t>
      </w:r>
      <w:r>
        <w:rPr/>
        <w:t>вых этапах адаптации к усложненным условиям сохранения равно-</w:t>
      </w:r>
      <w:r>
        <w:rPr>
          <w:spacing w:val="1"/>
        </w:rPr>
        <w:t> </w:t>
      </w:r>
      <w:r>
        <w:rPr/>
        <w:t>весия. Наиболее распространенными приемами усложнения условий</w:t>
      </w:r>
      <w:r>
        <w:rPr>
          <w:spacing w:val="1"/>
        </w:rPr>
        <w:t> </w:t>
      </w:r>
      <w:r>
        <w:rPr/>
        <w:t>являются уменьшение площади опоры, введение подвижной опоры и</w:t>
      </w:r>
      <w:r>
        <w:rPr>
          <w:spacing w:val="1"/>
        </w:rPr>
        <w:t> </w:t>
      </w:r>
      <w:r>
        <w:rPr/>
        <w:t>удлинение времени сохранения статической позы в биомеханически</w:t>
      </w:r>
      <w:r>
        <w:rPr>
          <w:spacing w:val="1"/>
        </w:rPr>
        <w:t> </w:t>
      </w:r>
      <w:r>
        <w:rPr/>
        <w:t>неустойчивом положении. Для активизации «мышечного чувства» в</w:t>
      </w:r>
      <w:r>
        <w:rPr>
          <w:spacing w:val="1"/>
        </w:rPr>
        <w:t> </w:t>
      </w:r>
      <w:r>
        <w:rPr/>
        <w:t>поддержании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используются,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приемы</w:t>
      </w:r>
      <w:r>
        <w:rPr>
          <w:spacing w:val="-52"/>
        </w:rPr>
        <w:t> </w:t>
      </w:r>
      <w:r>
        <w:rPr/>
        <w:t>временного исключения или ограничения зрительного самоконтроля</w:t>
      </w:r>
      <w:r>
        <w:rPr>
          <w:spacing w:val="1"/>
        </w:rPr>
        <w:t> </w:t>
      </w:r>
      <w:r>
        <w:rPr/>
        <w:t>при фиксации неустойчивых поз (с расчетом повысить требования к</w:t>
      </w:r>
      <w:r>
        <w:rPr>
          <w:spacing w:val="1"/>
        </w:rPr>
        <w:t> </w:t>
      </w:r>
      <w:r>
        <w:rPr/>
        <w:t>проприорецепторам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образом</w:t>
      </w:r>
      <w:r>
        <w:rPr>
          <w:spacing w:val="-1"/>
        </w:rPr>
        <w:t> </w:t>
      </w:r>
      <w:r>
        <w:rPr/>
        <w:t>активнее вклю-</w:t>
      </w:r>
    </w:p>
    <w:p>
      <w:pPr>
        <w:spacing w:before="162"/>
        <w:ind w:left="3582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172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43" w:right="2565"/>
      </w:pPr>
      <w:r>
        <w:rPr/>
        <w:t>чить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позы),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психическим</w:t>
      </w:r>
      <w:r>
        <w:rPr>
          <w:spacing w:val="1"/>
        </w:rPr>
        <w:t> </w:t>
      </w:r>
      <w:r>
        <w:rPr/>
        <w:t>трудностям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условиях,</w:t>
      </w:r>
      <w:r>
        <w:rPr>
          <w:spacing w:val="-52"/>
        </w:rPr>
        <w:t> </w:t>
      </w:r>
      <w:r>
        <w:rPr/>
        <w:t>связанных с риском, — и такой прием, как выполнение упражнений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опоре, поднятой</w:t>
      </w:r>
      <w:r>
        <w:rPr>
          <w:spacing w:val="-1"/>
        </w:rPr>
        <w:t> </w:t>
      </w:r>
      <w:r>
        <w:rPr/>
        <w:t>на непривычную</w:t>
      </w:r>
      <w:r>
        <w:rPr>
          <w:spacing w:val="-1"/>
        </w:rPr>
        <w:t> </w:t>
      </w:r>
      <w:r>
        <w:rPr/>
        <w:t>высоту.</w:t>
      </w:r>
    </w:p>
    <w:p>
      <w:pPr>
        <w:pStyle w:val="BodyText"/>
        <w:spacing w:line="199" w:lineRule="auto"/>
        <w:ind w:left="2336" w:right="2562" w:firstLine="309"/>
      </w:pPr>
      <w:r>
        <w:rPr/>
        <w:t>При воспитании способности поддерживать равновесие в высо-</w:t>
      </w:r>
      <w:r>
        <w:rPr>
          <w:spacing w:val="1"/>
        </w:rPr>
        <w:t> </w:t>
      </w:r>
      <w:r>
        <w:rPr/>
        <w:t>кодинамичных двигательных действиях особое значение имеет, ес-</w:t>
      </w:r>
      <w:r>
        <w:rPr>
          <w:spacing w:val="1"/>
        </w:rPr>
        <w:t> </w:t>
      </w:r>
      <w:r>
        <w:rPr/>
        <w:t>тественно,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варьирования</w:t>
      </w:r>
      <w:r>
        <w:rPr>
          <w:spacing w:val="1"/>
        </w:rPr>
        <w:t> </w:t>
      </w:r>
      <w:r>
        <w:rPr/>
        <w:t>позы применительно к различным условиям, нарушающим ее дина-</w:t>
      </w:r>
      <w:r>
        <w:rPr>
          <w:spacing w:val="1"/>
        </w:rPr>
        <w:t> </w:t>
      </w:r>
      <w:r>
        <w:rPr/>
        <w:t>мическую устойчивость. Чтобы расширить диапазон целесообразной</w:t>
      </w:r>
      <w:r>
        <w:rPr>
          <w:spacing w:val="1"/>
        </w:rPr>
        <w:t> </w:t>
      </w:r>
      <w:r>
        <w:rPr/>
        <w:t>вариативности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динамической устойчивости позы, пользуются чаще всего приемами,</w:t>
      </w:r>
      <w:r>
        <w:rPr>
          <w:spacing w:val="1"/>
        </w:rPr>
        <w:t> </w:t>
      </w:r>
      <w:r>
        <w:rPr/>
        <w:t>основанными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варьировании</w:t>
      </w:r>
      <w:r>
        <w:rPr>
          <w:spacing w:val="-1"/>
        </w:rPr>
        <w:t> </w:t>
      </w:r>
      <w:r>
        <w:rPr/>
        <w:t>внешних</w:t>
      </w:r>
      <w:r>
        <w:rPr>
          <w:spacing w:val="-1"/>
        </w:rPr>
        <w:t> </w:t>
      </w:r>
      <w:r>
        <w:rPr/>
        <w:t>условий действия.</w:t>
      </w:r>
    </w:p>
    <w:p>
      <w:pPr>
        <w:spacing w:line="192" w:lineRule="auto" w:before="48"/>
        <w:ind w:left="2343" w:right="2544" w:firstLine="309"/>
        <w:jc w:val="both"/>
        <w:rPr>
          <w:sz w:val="18"/>
        </w:rPr>
      </w:pPr>
      <w:r>
        <w:rPr>
          <w:sz w:val="18"/>
        </w:rPr>
        <w:t>Например, для совершенствования «чувства равновесия» в беге, в передвижении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лыжах,</w:t>
      </w:r>
      <w:r>
        <w:rPr>
          <w:spacing w:val="1"/>
          <w:sz w:val="18"/>
        </w:rPr>
        <w:t> </w:t>
      </w:r>
      <w:r>
        <w:rPr>
          <w:sz w:val="18"/>
        </w:rPr>
        <w:t>езде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велосипеде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проводят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различного</w:t>
      </w:r>
      <w:r>
        <w:rPr>
          <w:spacing w:val="1"/>
          <w:sz w:val="18"/>
        </w:rPr>
        <w:t> </w:t>
      </w:r>
      <w:r>
        <w:rPr>
          <w:sz w:val="18"/>
        </w:rPr>
        <w:t>рельефа</w:t>
      </w:r>
      <w:r>
        <w:rPr>
          <w:spacing w:val="1"/>
          <w:sz w:val="18"/>
        </w:rPr>
        <w:t> </w:t>
      </w:r>
      <w:r>
        <w:rPr>
          <w:sz w:val="18"/>
        </w:rPr>
        <w:t>местности,</w:t>
      </w:r>
      <w:r>
        <w:rPr>
          <w:spacing w:val="1"/>
          <w:sz w:val="18"/>
        </w:rPr>
        <w:t> </w:t>
      </w:r>
      <w:r>
        <w:rPr>
          <w:sz w:val="18"/>
        </w:rPr>
        <w:t>покрытия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профиля</w:t>
      </w:r>
      <w:r>
        <w:rPr>
          <w:spacing w:val="1"/>
          <w:sz w:val="18"/>
        </w:rPr>
        <w:t> </w:t>
      </w:r>
      <w:r>
        <w:rPr>
          <w:sz w:val="18"/>
        </w:rPr>
        <w:t>трассы,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сильнопересеченной</w:t>
      </w:r>
      <w:r>
        <w:rPr>
          <w:spacing w:val="1"/>
          <w:sz w:val="18"/>
        </w:rPr>
        <w:t> </w:t>
      </w:r>
      <w:r>
        <w:rPr>
          <w:sz w:val="18"/>
        </w:rPr>
        <w:t>местности,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крутых</w:t>
      </w:r>
      <w:r>
        <w:rPr>
          <w:spacing w:val="1"/>
          <w:sz w:val="18"/>
        </w:rPr>
        <w:t> </w:t>
      </w:r>
      <w:r>
        <w:rPr>
          <w:sz w:val="18"/>
        </w:rPr>
        <w:t>склонах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виражах,</w:t>
      </w:r>
      <w:r>
        <w:rPr>
          <w:spacing w:val="1"/>
          <w:sz w:val="18"/>
        </w:rPr>
        <w:t> </w:t>
      </w:r>
      <w:r>
        <w:rPr>
          <w:sz w:val="18"/>
        </w:rPr>
        <w:t>суживают</w:t>
      </w:r>
      <w:r>
        <w:rPr>
          <w:spacing w:val="1"/>
          <w:sz w:val="18"/>
        </w:rPr>
        <w:t> </w:t>
      </w:r>
      <w:r>
        <w:rPr>
          <w:sz w:val="18"/>
        </w:rPr>
        <w:t>трассу,</w:t>
      </w:r>
      <w:r>
        <w:rPr>
          <w:spacing w:val="1"/>
          <w:sz w:val="18"/>
        </w:rPr>
        <w:t> </w:t>
      </w:r>
      <w:r>
        <w:rPr>
          <w:sz w:val="18"/>
        </w:rPr>
        <w:t>ограничивая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соответствующей</w:t>
      </w:r>
      <w:r>
        <w:rPr>
          <w:spacing w:val="1"/>
          <w:sz w:val="18"/>
        </w:rPr>
        <w:t> </w:t>
      </w:r>
      <w:r>
        <w:rPr>
          <w:sz w:val="18"/>
        </w:rPr>
        <w:t>разметкой,</w:t>
      </w:r>
      <w:r>
        <w:rPr>
          <w:spacing w:val="1"/>
          <w:sz w:val="18"/>
        </w:rPr>
        <w:t> </w:t>
      </w:r>
      <w:r>
        <w:rPr>
          <w:sz w:val="18"/>
        </w:rPr>
        <w:t>вводят</w:t>
      </w:r>
      <w:r>
        <w:rPr>
          <w:spacing w:val="1"/>
          <w:sz w:val="18"/>
        </w:rPr>
        <w:t> </w:t>
      </w:r>
      <w:r>
        <w:rPr>
          <w:sz w:val="18"/>
        </w:rPr>
        <w:t>неустойчивую</w:t>
      </w:r>
      <w:r>
        <w:rPr>
          <w:spacing w:val="1"/>
          <w:sz w:val="18"/>
        </w:rPr>
        <w:t> </w:t>
      </w:r>
      <w:r>
        <w:rPr>
          <w:sz w:val="18"/>
        </w:rPr>
        <w:t>опору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дополнение</w:t>
      </w:r>
      <w:r>
        <w:rPr>
          <w:spacing w:val="1"/>
          <w:sz w:val="18"/>
        </w:rPr>
        <w:t> </w:t>
      </w:r>
      <w:r>
        <w:rPr>
          <w:sz w:val="18"/>
        </w:rPr>
        <w:t>используют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методические</w:t>
      </w:r>
      <w:r>
        <w:rPr>
          <w:spacing w:val="1"/>
          <w:sz w:val="18"/>
        </w:rPr>
        <w:t> </w:t>
      </w:r>
      <w:r>
        <w:rPr>
          <w:sz w:val="18"/>
        </w:rPr>
        <w:t>приемы,</w:t>
      </w:r>
      <w:r>
        <w:rPr>
          <w:spacing w:val="1"/>
          <w:sz w:val="18"/>
        </w:rPr>
        <w:t> </w:t>
      </w:r>
      <w:r>
        <w:rPr>
          <w:sz w:val="18"/>
        </w:rPr>
        <w:t>способствующие</w:t>
      </w:r>
      <w:r>
        <w:rPr>
          <w:spacing w:val="1"/>
          <w:sz w:val="18"/>
        </w:rPr>
        <w:t> </w:t>
      </w:r>
      <w:r>
        <w:rPr>
          <w:sz w:val="18"/>
        </w:rPr>
        <w:t>совершенстованию</w:t>
      </w:r>
      <w:r>
        <w:rPr>
          <w:spacing w:val="1"/>
          <w:sz w:val="18"/>
        </w:rPr>
        <w:t> </w:t>
      </w:r>
      <w:r>
        <w:rPr>
          <w:sz w:val="18"/>
        </w:rPr>
        <w:t>динамического равновесия</w:t>
      </w:r>
      <w:r>
        <w:rPr>
          <w:spacing w:val="1"/>
          <w:sz w:val="18"/>
        </w:rPr>
        <w:t> </w:t>
      </w:r>
      <w:r>
        <w:rPr>
          <w:sz w:val="18"/>
        </w:rPr>
        <w:t>позы.</w:t>
      </w:r>
    </w:p>
    <w:p>
      <w:pPr>
        <w:pStyle w:val="BodyText"/>
        <w:spacing w:before="3"/>
        <w:jc w:val="left"/>
        <w:rPr>
          <w:sz w:val="16"/>
        </w:rPr>
      </w:pPr>
    </w:p>
    <w:p>
      <w:pPr>
        <w:pStyle w:val="BodyText"/>
        <w:spacing w:line="199" w:lineRule="auto" w:before="1"/>
        <w:ind w:left="2350" w:right="2519" w:firstLine="352"/>
      </w:pPr>
      <w:r>
        <w:rPr>
          <w:b/>
          <w:spacing w:val="-4"/>
        </w:rPr>
        <w:t>Избирательное воздействие на функции вестибулярного </w:t>
      </w:r>
      <w:r>
        <w:rPr>
          <w:b/>
          <w:spacing w:val="-3"/>
        </w:rPr>
        <w:t>аппара-</w:t>
      </w:r>
      <w:r>
        <w:rPr>
          <w:b/>
          <w:spacing w:val="-52"/>
        </w:rPr>
        <w:t> </w:t>
      </w:r>
      <w:r>
        <w:rPr>
          <w:b/>
        </w:rPr>
        <w:t>та. </w:t>
      </w:r>
      <w:r>
        <w:rPr/>
        <w:t>Значительное место в методике воспитания способности поддер-</w:t>
      </w:r>
      <w:r>
        <w:rPr>
          <w:spacing w:val="1"/>
        </w:rPr>
        <w:t> </w:t>
      </w:r>
      <w:r>
        <w:rPr/>
        <w:t>живать статическое и динамическое равновесие занимают упражне-</w:t>
      </w:r>
      <w:r>
        <w:rPr>
          <w:spacing w:val="1"/>
        </w:rPr>
        <w:t> </w:t>
      </w:r>
      <w:r>
        <w:rPr/>
        <w:t>ния,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вестибулярного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выполняемые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вспо-</w:t>
      </w:r>
      <w:r>
        <w:rPr>
          <w:spacing w:val="1"/>
        </w:rPr>
        <w:t> </w:t>
      </w:r>
      <w:r>
        <w:rPr/>
        <w:t>могательных устройствах и специализированных тренажерах (в виде</w:t>
      </w:r>
      <w:r>
        <w:rPr>
          <w:spacing w:val="1"/>
        </w:rPr>
        <w:t> </w:t>
      </w:r>
      <w:r>
        <w:rPr/>
        <w:t>качелей,</w:t>
      </w:r>
      <w:r>
        <w:rPr>
          <w:spacing w:val="1"/>
        </w:rPr>
        <w:t> </w:t>
      </w:r>
      <w:r>
        <w:rPr/>
        <w:t>лопингов,</w:t>
      </w:r>
      <w:r>
        <w:rPr>
          <w:spacing w:val="1"/>
        </w:rPr>
        <w:t> </w:t>
      </w:r>
      <w:r>
        <w:rPr/>
        <w:t>центрифуг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повысить помехоустойчивость функций вестибулярного аппарата, от</w:t>
      </w:r>
      <w:r>
        <w:rPr>
          <w:spacing w:val="1"/>
        </w:rPr>
        <w:t> </w:t>
      </w:r>
      <w:r>
        <w:rPr/>
        <w:t>которых зависит поддержание равновесия тела в условиях </w:t>
      </w:r>
      <w:r>
        <w:rPr>
          <w:i/>
        </w:rPr>
        <w:t>его </w:t>
      </w:r>
      <w:r>
        <w:rPr/>
        <w:t>пря-</w:t>
      </w:r>
      <w:r>
        <w:rPr>
          <w:spacing w:val="1"/>
        </w:rPr>
        <w:t> </w:t>
      </w:r>
      <w:r>
        <w:rPr/>
        <w:t>молинейных перемещений, другие — тех функций, которые помога-</w:t>
      </w:r>
      <w:r>
        <w:rPr>
          <w:spacing w:val="1"/>
        </w:rPr>
        <w:t> </w:t>
      </w:r>
      <w:r>
        <w:rPr/>
        <w:t>ют противодействовать нарушениям равновесия в процессе и после</w:t>
      </w:r>
      <w:r>
        <w:rPr>
          <w:spacing w:val="1"/>
        </w:rPr>
        <w:t> </w:t>
      </w:r>
      <w:r>
        <w:rPr/>
        <w:t>вращательных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Поскольку,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помехоустойчивость одних функций вестибулярного аппарата отно-</w:t>
      </w:r>
      <w:r>
        <w:rPr>
          <w:spacing w:val="1"/>
        </w:rPr>
        <w:t> </w:t>
      </w:r>
      <w:r>
        <w:rPr/>
        <w:t>сительно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помехоустойчивости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разностороннего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вестибулярных</w:t>
      </w:r>
      <w:r>
        <w:rPr>
          <w:spacing w:val="1"/>
        </w:rPr>
        <w:t> </w:t>
      </w:r>
      <w:r>
        <w:rPr/>
        <w:t>функций к повышенным требованиям в обоих этих направлениях, что</w:t>
      </w:r>
      <w:r>
        <w:rPr>
          <w:spacing w:val="-52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достигается</w:t>
      </w:r>
      <w:r>
        <w:rPr>
          <w:spacing w:val="-1"/>
        </w:rPr>
        <w:t> </w:t>
      </w:r>
      <w:r>
        <w:rPr/>
        <w:t>комплексным</w:t>
      </w:r>
      <w:r>
        <w:rPr>
          <w:spacing w:val="-1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указанных</w:t>
      </w:r>
      <w:r>
        <w:rPr>
          <w:spacing w:val="-1"/>
        </w:rPr>
        <w:t> </w:t>
      </w:r>
      <w:r>
        <w:rPr/>
        <w:t>упражнений.</w:t>
      </w:r>
    </w:p>
    <w:p>
      <w:pPr>
        <w:spacing w:line="253" w:lineRule="exact" w:before="110"/>
        <w:ind w:left="3640" w:right="0" w:firstLine="0"/>
        <w:jc w:val="both"/>
        <w:rPr>
          <w:i/>
          <w:sz w:val="22"/>
        </w:rPr>
      </w:pPr>
      <w:r>
        <w:rPr>
          <w:i/>
          <w:sz w:val="22"/>
        </w:rPr>
        <w:t>2.2.2.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Пути воспитания способности</w:t>
      </w:r>
    </w:p>
    <w:p>
      <w:pPr>
        <w:spacing w:line="253" w:lineRule="exact" w:before="0"/>
        <w:ind w:left="3640" w:right="0" w:firstLine="0"/>
        <w:jc w:val="both"/>
        <w:rPr>
          <w:i/>
          <w:sz w:val="22"/>
        </w:rPr>
      </w:pPr>
      <w:r>
        <w:rPr>
          <w:i/>
          <w:sz w:val="22"/>
        </w:rPr>
        <w:t>к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рациональному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мышечному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расслаблению</w:t>
      </w:r>
    </w:p>
    <w:p>
      <w:pPr>
        <w:spacing w:line="199" w:lineRule="auto" w:before="77"/>
        <w:ind w:left="2336" w:right="2544" w:firstLine="331"/>
        <w:jc w:val="both"/>
        <w:rPr>
          <w:i/>
          <w:sz w:val="22"/>
        </w:rPr>
      </w:pPr>
      <w:r>
        <w:rPr>
          <w:b/>
          <w:sz w:val="22"/>
        </w:rPr>
        <w:t>К общей характеристике процесса. </w:t>
      </w:r>
      <w:r>
        <w:rPr>
          <w:sz w:val="22"/>
        </w:rPr>
        <w:t>Воспитание способности </w:t>
      </w:r>
      <w:r>
        <w:rPr>
          <w:b/>
          <w:sz w:val="22"/>
        </w:rPr>
        <w:t>к</w:t>
      </w:r>
      <w:r>
        <w:rPr>
          <w:b/>
          <w:spacing w:val="1"/>
          <w:sz w:val="22"/>
        </w:rPr>
        <w:t> </w:t>
      </w:r>
      <w:r>
        <w:rPr>
          <w:sz w:val="22"/>
        </w:rPr>
        <w:t>рациональному</w:t>
      </w:r>
      <w:r>
        <w:rPr>
          <w:spacing w:val="1"/>
          <w:sz w:val="22"/>
        </w:rPr>
        <w:t> </w:t>
      </w:r>
      <w:r>
        <w:rPr>
          <w:sz w:val="22"/>
        </w:rPr>
        <w:t>расслаблению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составляет</w:t>
      </w:r>
      <w:r>
        <w:rPr>
          <w:spacing w:val="1"/>
          <w:sz w:val="22"/>
        </w:rPr>
        <w:t> </w:t>
      </w:r>
      <w:r>
        <w:rPr>
          <w:sz w:val="22"/>
        </w:rPr>
        <w:t>столь</w:t>
      </w:r>
      <w:r>
        <w:rPr>
          <w:spacing w:val="1"/>
          <w:sz w:val="22"/>
        </w:rPr>
        <w:t> </w:t>
      </w:r>
      <w:r>
        <w:rPr>
          <w:sz w:val="22"/>
        </w:rPr>
        <w:t>же</w:t>
      </w:r>
      <w:r>
        <w:rPr>
          <w:spacing w:val="1"/>
          <w:sz w:val="22"/>
        </w:rPr>
        <w:t> </w:t>
      </w:r>
      <w:r>
        <w:rPr>
          <w:sz w:val="22"/>
        </w:rPr>
        <w:t>сущест-</w:t>
      </w:r>
      <w:r>
        <w:rPr>
          <w:spacing w:val="1"/>
          <w:sz w:val="22"/>
        </w:rPr>
        <w:t> </w:t>
      </w:r>
      <w:r>
        <w:rPr>
          <w:sz w:val="22"/>
        </w:rPr>
        <w:t>венную сторону процесса физического воспитания, как и совершен-</w:t>
      </w:r>
      <w:r>
        <w:rPr>
          <w:spacing w:val="1"/>
          <w:sz w:val="22"/>
        </w:rPr>
        <w:t> </w:t>
      </w:r>
      <w:r>
        <w:rPr>
          <w:sz w:val="22"/>
        </w:rPr>
        <w:t>ствование способности к мышечным напряжениям. </w:t>
      </w:r>
      <w:r>
        <w:rPr>
          <w:i/>
          <w:sz w:val="22"/>
        </w:rPr>
        <w:t>Предупреждение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устранение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излишней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мышечной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напряженности</w:t>
      </w:r>
      <w:r>
        <w:rPr>
          <w:i/>
          <w:spacing w:val="-8"/>
          <w:sz w:val="22"/>
        </w:rPr>
        <w:t> </w:t>
      </w:r>
      <w:r>
        <w:rPr>
          <w:sz w:val="22"/>
        </w:rPr>
        <w:t>—</w:t>
      </w:r>
      <w:r>
        <w:rPr>
          <w:spacing w:val="-9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эпизоды,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а одна из стержневых линий в обучении двигательным действиям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воспитании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основных физических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качеств.</w:t>
      </w:r>
    </w:p>
    <w:p>
      <w:pPr>
        <w:spacing w:before="161"/>
        <w:ind w:left="361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173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1" w:right="2612" w:firstLine="316"/>
      </w:pPr>
      <w:r>
        <w:rPr/>
        <w:t>Естественная для начальной стадии формирования двигательного</w:t>
      </w:r>
      <w:r>
        <w:rPr>
          <w:spacing w:val="1"/>
        </w:rPr>
        <w:t> </w:t>
      </w:r>
      <w:r>
        <w:rPr/>
        <w:t>навыка координационная напряженность преодолевается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построенного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оптимальному</w:t>
      </w:r>
      <w:r>
        <w:rPr>
          <w:spacing w:val="1"/>
        </w:rPr>
        <w:t> </w:t>
      </w:r>
      <w:r>
        <w:rPr/>
        <w:t>регулированию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расслаблений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целесообразному</w:t>
      </w:r>
      <w:r>
        <w:rPr>
          <w:spacing w:val="1"/>
        </w:rPr>
        <w:t> </w:t>
      </w:r>
      <w:r>
        <w:rPr/>
        <w:t>сочетанию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чередованию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ритмической</w:t>
      </w:r>
      <w:r>
        <w:rPr>
          <w:spacing w:val="-52"/>
        </w:rPr>
        <w:t> </w:t>
      </w:r>
      <w:r>
        <w:rPr/>
        <w:t>структуре (гл. IV; 2.1.3). Это, однако, не снимает целиком проблемы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излишней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напряженностью.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проявляться и в хорошо разученных двигательных действиях, когда,</w:t>
      </w:r>
      <w:r>
        <w:rPr>
          <w:spacing w:val="1"/>
        </w:rPr>
        <w:t> </w:t>
      </w:r>
      <w:r>
        <w:rPr/>
        <w:t>например, они выполняются с предельной мобилизацией силовых и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56"/>
        </w:rPr>
        <w:t> </w:t>
      </w:r>
      <w:r>
        <w:rPr/>
        <w:t>утомления,</w:t>
      </w:r>
      <w:r>
        <w:rPr>
          <w:spacing w:val="1"/>
        </w:rPr>
        <w:t> </w:t>
      </w:r>
      <w:r>
        <w:rPr/>
        <w:t>сложных стрессовых ситуаций (например, во время ответственных</w:t>
      </w:r>
      <w:r>
        <w:rPr>
          <w:spacing w:val="1"/>
        </w:rPr>
        <w:t> </w:t>
      </w:r>
      <w:r>
        <w:rPr/>
        <w:t>состязаний)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причин.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приходится уделять в случае врожденной гипермиотонии. Всем этим</w:t>
      </w:r>
      <w:r>
        <w:rPr>
          <w:spacing w:val="1"/>
        </w:rPr>
        <w:t> </w:t>
      </w:r>
      <w:r>
        <w:rPr/>
        <w:t>обусловлена</w:t>
      </w:r>
      <w:r>
        <w:rPr>
          <w:spacing w:val="-2"/>
        </w:rPr>
        <w:t> </w:t>
      </w:r>
      <w:r>
        <w:rPr/>
        <w:t>необходимость</w:t>
      </w:r>
      <w:r>
        <w:rPr>
          <w:spacing w:val="-5"/>
        </w:rPr>
        <w:t> </w:t>
      </w:r>
      <w:r>
        <w:rPr/>
        <w:t>системного</w:t>
      </w:r>
      <w:r>
        <w:rPr>
          <w:spacing w:val="-4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средств,</w:t>
      </w:r>
      <w:r>
        <w:rPr>
          <w:spacing w:val="-2"/>
        </w:rPr>
        <w:t> </w:t>
      </w:r>
      <w:r>
        <w:rPr/>
        <w:t>методов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вершенствование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мышечный</w:t>
      </w:r>
      <w:r>
        <w:rPr>
          <w:spacing w:val="1"/>
        </w:rPr>
        <w:t> </w:t>
      </w:r>
      <w:r>
        <w:rPr/>
        <w:t>тонус,</w:t>
      </w:r>
      <w:r>
        <w:rPr>
          <w:spacing w:val="-52"/>
        </w:rPr>
        <w:t> </w:t>
      </w:r>
      <w:r>
        <w:rPr/>
        <w:t>исключать излишнюю мышечную напряженность, рационально рас-</w:t>
      </w:r>
      <w:r>
        <w:rPr>
          <w:spacing w:val="1"/>
        </w:rPr>
        <w:t> </w:t>
      </w:r>
      <w:r>
        <w:rPr/>
        <w:t>слаблять</w:t>
      </w:r>
      <w:r>
        <w:rPr>
          <w:spacing w:val="-3"/>
        </w:rPr>
        <w:t> </w:t>
      </w:r>
      <w:r>
        <w:rPr/>
        <w:t>мышцы.</w:t>
      </w:r>
    </w:p>
    <w:p>
      <w:pPr>
        <w:pStyle w:val="BodyText"/>
        <w:spacing w:line="179" w:lineRule="exact"/>
        <w:ind w:left="2581"/>
      </w:pPr>
      <w:r>
        <w:rPr/>
        <w:t>Непременным</w:t>
      </w:r>
      <w:r>
        <w:rPr>
          <w:spacing w:val="33"/>
        </w:rPr>
        <w:t> </w:t>
      </w:r>
      <w:r>
        <w:rPr/>
        <w:t>условием</w:t>
      </w:r>
      <w:r>
        <w:rPr>
          <w:spacing w:val="28"/>
        </w:rPr>
        <w:t> </w:t>
      </w:r>
      <w:r>
        <w:rPr/>
        <w:t>предупреждения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преодоления</w:t>
      </w:r>
      <w:r>
        <w:rPr>
          <w:spacing w:val="33"/>
        </w:rPr>
        <w:t> </w:t>
      </w:r>
      <w:r>
        <w:rPr/>
        <w:t>мышеч-</w:t>
      </w:r>
    </w:p>
    <w:p>
      <w:pPr>
        <w:pStyle w:val="BodyText"/>
        <w:spacing w:line="199" w:lineRule="auto" w:before="13"/>
        <w:ind w:left="2271" w:right="2612"/>
      </w:pPr>
      <w:r>
        <w:rPr/>
        <w:t>ной напряженности является</w:t>
      </w:r>
      <w:r>
        <w:rPr>
          <w:spacing w:val="55"/>
        </w:rPr>
        <w:t> </w:t>
      </w:r>
      <w:r>
        <w:rPr>
          <w:i/>
        </w:rPr>
        <w:t>формирование адекватной установки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расслабление,</w:t>
      </w:r>
      <w:r>
        <w:rPr>
          <w:i/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предусматривала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степень расслабления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в состоянии покоя, так и</w:t>
      </w:r>
      <w:r>
        <w:rPr>
          <w:spacing w:val="1"/>
        </w:rPr>
        <w:t> </w:t>
      </w:r>
      <w:r>
        <w:rPr/>
        <w:t>по возмож-</w:t>
      </w:r>
      <w:r>
        <w:rPr>
          <w:spacing w:val="1"/>
        </w:rPr>
        <w:t> </w:t>
      </w:r>
      <w:r>
        <w:rPr/>
        <w:t>ности свободное, раскрепощенное выполнение двигательных дейст-</w:t>
      </w:r>
      <w:r>
        <w:rPr>
          <w:spacing w:val="1"/>
        </w:rPr>
        <w:t> </w:t>
      </w:r>
      <w:r>
        <w:rPr/>
        <w:t>вий,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предельной</w:t>
      </w:r>
      <w:r>
        <w:rPr>
          <w:spacing w:val="1"/>
        </w:rPr>
        <w:t> </w:t>
      </w:r>
      <w:r>
        <w:rPr/>
        <w:t>мобилизацией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(доминирующая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акцентирование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необхо-</w:t>
      </w:r>
      <w:r>
        <w:rPr>
          <w:spacing w:val="1"/>
        </w:rPr>
        <w:t> </w:t>
      </w:r>
      <w:r>
        <w:rPr/>
        <w:t>димого</w:t>
      </w:r>
      <w:r>
        <w:rPr>
          <w:spacing w:val="1"/>
        </w:rPr>
        <w:t> </w:t>
      </w:r>
      <w:r>
        <w:rPr/>
        <w:t>расслабления).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нужны</w:t>
      </w:r>
      <w:r>
        <w:rPr>
          <w:spacing w:val="1"/>
        </w:rPr>
        <w:t> </w:t>
      </w:r>
      <w:r>
        <w:rPr/>
        <w:t>си-</w:t>
      </w:r>
      <w:r>
        <w:rPr>
          <w:spacing w:val="-53"/>
        </w:rPr>
        <w:t> </w:t>
      </w:r>
      <w:r>
        <w:rPr/>
        <w:t>стематические подкрепления ее, в частности достаточно частое на-</w:t>
      </w:r>
      <w:r>
        <w:rPr>
          <w:spacing w:val="1"/>
        </w:rPr>
        <w:t> </w:t>
      </w:r>
      <w:r>
        <w:rPr/>
        <w:t>поминание о значении рационального расслабления. Обеспечить это</w:t>
      </w:r>
      <w:r>
        <w:rPr>
          <w:spacing w:val="1"/>
        </w:rPr>
        <w:t> </w:t>
      </w:r>
      <w:r>
        <w:rPr/>
        <w:t>помогают различные средства, в том числе оформление мест занятий</w:t>
      </w:r>
      <w:r>
        <w:rPr>
          <w:spacing w:val="1"/>
        </w:rPr>
        <w:t> </w:t>
      </w:r>
      <w:r>
        <w:rPr/>
        <w:t>и</w:t>
      </w:r>
      <w:r>
        <w:rPr>
          <w:spacing w:val="21"/>
        </w:rPr>
        <w:t> </w:t>
      </w:r>
      <w:r>
        <w:rPr/>
        <w:t>отдыха</w:t>
      </w:r>
      <w:r>
        <w:rPr>
          <w:spacing w:val="23"/>
        </w:rPr>
        <w:t> </w:t>
      </w:r>
      <w:r>
        <w:rPr/>
        <w:t>плакатами,</w:t>
      </w:r>
      <w:r>
        <w:rPr>
          <w:spacing w:val="20"/>
        </w:rPr>
        <w:t> </w:t>
      </w:r>
      <w:r>
        <w:rPr/>
        <w:t>табличками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такими,</w:t>
      </w:r>
      <w:r>
        <w:rPr>
          <w:spacing w:val="20"/>
        </w:rPr>
        <w:t> </w:t>
      </w:r>
      <w:r>
        <w:rPr/>
        <w:t>например,</w:t>
      </w:r>
      <w:r>
        <w:rPr>
          <w:spacing w:val="22"/>
        </w:rPr>
        <w:t> </w:t>
      </w:r>
      <w:r>
        <w:rPr/>
        <w:t>обращениями:</w:t>
      </w:r>
    </w:p>
    <w:p>
      <w:pPr>
        <w:pStyle w:val="BodyText"/>
        <w:spacing w:line="199" w:lineRule="auto"/>
        <w:ind w:left="2271" w:right="2614"/>
      </w:pPr>
      <w:r>
        <w:rPr/>
        <w:t>«Овладевай</w:t>
      </w:r>
      <w:r>
        <w:rPr>
          <w:spacing w:val="1"/>
        </w:rPr>
        <w:t> </w:t>
      </w:r>
      <w:r>
        <w:rPr/>
        <w:t>искусством</w:t>
      </w:r>
      <w:r>
        <w:rPr>
          <w:spacing w:val="1"/>
        </w:rPr>
        <w:t> </w:t>
      </w:r>
      <w:r>
        <w:rPr/>
        <w:t>расслабления!»,</w:t>
      </w:r>
      <w:r>
        <w:rPr>
          <w:spacing w:val="1"/>
        </w:rPr>
        <w:t> </w:t>
      </w:r>
      <w:r>
        <w:rPr/>
        <w:t>«Ничто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искажает</w:t>
      </w:r>
      <w:r>
        <w:rPr>
          <w:spacing w:val="1"/>
        </w:rPr>
        <w:t> </w:t>
      </w:r>
      <w:r>
        <w:rPr/>
        <w:t>технику</w:t>
      </w:r>
      <w:r>
        <w:rPr>
          <w:spacing w:val="-4"/>
        </w:rPr>
        <w:t> </w:t>
      </w:r>
      <w:r>
        <w:rPr/>
        <w:t>движений, как</w:t>
      </w:r>
      <w:r>
        <w:rPr>
          <w:spacing w:val="1"/>
        </w:rPr>
        <w:t> </w:t>
      </w:r>
      <w:r>
        <w:rPr/>
        <w:t>излишнее</w:t>
      </w:r>
      <w:r>
        <w:rPr>
          <w:spacing w:val="-1"/>
        </w:rPr>
        <w:t> </w:t>
      </w:r>
      <w:r>
        <w:rPr/>
        <w:t>напряжение!»</w:t>
      </w:r>
    </w:p>
    <w:p>
      <w:pPr>
        <w:spacing w:line="199" w:lineRule="auto" w:before="0"/>
        <w:ind w:left="2278" w:right="2605" w:firstLine="324"/>
        <w:jc w:val="both"/>
        <w:rPr>
          <w:i/>
          <w:sz w:val="22"/>
        </w:rPr>
      </w:pPr>
      <w:r>
        <w:rPr>
          <w:sz w:val="22"/>
        </w:rPr>
        <w:t>Важнейшую</w:t>
      </w:r>
      <w:r>
        <w:rPr>
          <w:spacing w:val="1"/>
          <w:sz w:val="22"/>
        </w:rPr>
        <w:t> </w:t>
      </w:r>
      <w:r>
        <w:rPr>
          <w:sz w:val="22"/>
        </w:rPr>
        <w:t>роль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совершенствовании</w:t>
      </w:r>
      <w:r>
        <w:rPr>
          <w:spacing w:val="1"/>
          <w:sz w:val="22"/>
        </w:rPr>
        <w:t> </w:t>
      </w:r>
      <w:r>
        <w:rPr>
          <w:sz w:val="22"/>
        </w:rPr>
        <w:t>способности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произ-</w:t>
      </w:r>
      <w:r>
        <w:rPr>
          <w:spacing w:val="1"/>
          <w:sz w:val="22"/>
        </w:rPr>
        <w:t> </w:t>
      </w:r>
      <w:r>
        <w:rPr>
          <w:sz w:val="22"/>
        </w:rPr>
        <w:t>вольному</w:t>
      </w:r>
      <w:r>
        <w:rPr>
          <w:spacing w:val="1"/>
          <w:sz w:val="22"/>
        </w:rPr>
        <w:t> </w:t>
      </w:r>
      <w:r>
        <w:rPr>
          <w:sz w:val="22"/>
        </w:rPr>
        <w:t>расслаблению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первых</w:t>
      </w:r>
      <w:r>
        <w:rPr>
          <w:spacing w:val="1"/>
          <w:sz w:val="22"/>
        </w:rPr>
        <w:t> </w:t>
      </w:r>
      <w:r>
        <w:rPr>
          <w:sz w:val="22"/>
        </w:rPr>
        <w:t>этапах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во-</w:t>
      </w:r>
      <w:r>
        <w:rPr>
          <w:spacing w:val="1"/>
          <w:sz w:val="22"/>
        </w:rPr>
        <w:t> </w:t>
      </w:r>
      <w:r>
        <w:rPr>
          <w:sz w:val="22"/>
        </w:rPr>
        <w:t>спитания</w:t>
      </w:r>
      <w:r>
        <w:rPr>
          <w:spacing w:val="1"/>
          <w:sz w:val="22"/>
        </w:rPr>
        <w:t> </w:t>
      </w:r>
      <w:r>
        <w:rPr>
          <w:sz w:val="22"/>
        </w:rPr>
        <w:t>играет</w:t>
      </w:r>
      <w:r>
        <w:rPr>
          <w:spacing w:val="1"/>
          <w:sz w:val="22"/>
        </w:rPr>
        <w:t> </w:t>
      </w:r>
      <w:r>
        <w:rPr>
          <w:sz w:val="22"/>
        </w:rPr>
        <w:t>овладение</w:t>
      </w:r>
      <w:r>
        <w:rPr>
          <w:spacing w:val="1"/>
          <w:sz w:val="22"/>
        </w:rPr>
        <w:t> </w:t>
      </w:r>
      <w:r>
        <w:rPr>
          <w:sz w:val="22"/>
        </w:rPr>
        <w:t>системой</w:t>
      </w:r>
      <w:r>
        <w:rPr>
          <w:spacing w:val="1"/>
          <w:sz w:val="22"/>
        </w:rPr>
        <w:t> </w:t>
      </w:r>
      <w:r>
        <w:rPr>
          <w:sz w:val="22"/>
        </w:rPr>
        <w:t>специально</w:t>
      </w:r>
      <w:r>
        <w:rPr>
          <w:spacing w:val="1"/>
          <w:sz w:val="22"/>
        </w:rPr>
        <w:t> </w:t>
      </w:r>
      <w:r>
        <w:rPr>
          <w:sz w:val="22"/>
        </w:rPr>
        <w:t>направленных</w:t>
      </w:r>
      <w:r>
        <w:rPr>
          <w:spacing w:val="1"/>
          <w:sz w:val="22"/>
        </w:rPr>
        <w:t> </w:t>
      </w:r>
      <w:r>
        <w:rPr>
          <w:sz w:val="22"/>
        </w:rPr>
        <w:t>упражнений, получивших название </w:t>
      </w:r>
      <w:r>
        <w:rPr>
          <w:i/>
          <w:sz w:val="22"/>
        </w:rPr>
        <w:t>«упражнения в расслаблении»,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затем — регулярное применение их в сочетании с другими упражне-</w:t>
      </w:r>
      <w:r>
        <w:rPr>
          <w:spacing w:val="1"/>
          <w:sz w:val="22"/>
        </w:rPr>
        <w:t> </w:t>
      </w:r>
      <w:r>
        <w:rPr>
          <w:sz w:val="22"/>
        </w:rPr>
        <w:t>ниями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i/>
          <w:sz w:val="22"/>
        </w:rPr>
        <w:t>использование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методических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приемов,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способствующих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исключению излишней напряженности при выполнении двигательных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действий.</w:t>
      </w:r>
    </w:p>
    <w:p>
      <w:pPr>
        <w:pStyle w:val="BodyText"/>
        <w:spacing w:line="199" w:lineRule="auto"/>
        <w:ind w:left="2278" w:right="2609" w:firstLine="309"/>
      </w:pPr>
      <w:r>
        <w:rPr>
          <w:b/>
        </w:rPr>
        <w:t>«Базовая школа упражнений в расслаблении». </w:t>
      </w:r>
      <w:r>
        <w:rPr/>
        <w:t>К настоящему</w:t>
      </w:r>
      <w:r>
        <w:rPr>
          <w:spacing w:val="1"/>
        </w:rPr>
        <w:t> </w:t>
      </w:r>
      <w:r>
        <w:rPr/>
        <w:t>времени неплохо разработаны комплексы упражнений и методичес-</w:t>
      </w:r>
      <w:r>
        <w:rPr>
          <w:spacing w:val="1"/>
        </w:rPr>
        <w:t> </w:t>
      </w:r>
      <w:r>
        <w:rPr/>
        <w:t>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применения,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55"/>
        </w:rPr>
        <w:t> </w:t>
      </w:r>
      <w:r>
        <w:rPr/>
        <w:t>базовую</w:t>
      </w:r>
      <w:r>
        <w:rPr>
          <w:spacing w:val="1"/>
        </w:rPr>
        <w:t> </w:t>
      </w:r>
      <w:r>
        <w:rPr/>
        <w:t>школу упражнений в расслаблении. В рамках ее предусматривается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-9"/>
        </w:rPr>
        <w:t> </w:t>
      </w:r>
      <w:r>
        <w:rPr/>
        <w:t>приучение</w:t>
      </w:r>
      <w:r>
        <w:rPr>
          <w:spacing w:val="-11"/>
        </w:rPr>
        <w:t> </w:t>
      </w:r>
      <w:r>
        <w:rPr/>
        <w:t>к</w:t>
      </w:r>
      <w:r>
        <w:rPr>
          <w:spacing w:val="-8"/>
        </w:rPr>
        <w:t> </w:t>
      </w:r>
      <w:r>
        <w:rPr/>
        <w:t>целесообразному</w:t>
      </w:r>
      <w:r>
        <w:rPr>
          <w:spacing w:val="-12"/>
        </w:rPr>
        <w:t> </w:t>
      </w:r>
      <w:r>
        <w:rPr/>
        <w:t>расслаблению</w:t>
      </w:r>
      <w:r>
        <w:rPr>
          <w:spacing w:val="-5"/>
        </w:rPr>
        <w:t> </w:t>
      </w:r>
      <w:r>
        <w:rPr/>
        <w:t>мышц,</w:t>
      </w:r>
      <w:r>
        <w:rPr>
          <w:spacing w:val="-52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регулируемому</w:t>
      </w:r>
      <w:r>
        <w:rPr>
          <w:spacing w:val="1"/>
        </w:rPr>
        <w:t> </w:t>
      </w:r>
      <w:r>
        <w:rPr/>
        <w:t>чередованию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сочетанию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расслаблений,</w:t>
      </w:r>
      <w:r>
        <w:rPr>
          <w:spacing w:val="55"/>
        </w:rPr>
        <w:t> </w:t>
      </w:r>
      <w:r>
        <w:rPr/>
        <w:t>начиная</w:t>
      </w:r>
      <w:r>
        <w:rPr>
          <w:spacing w:val="51"/>
        </w:rPr>
        <w:t> </w:t>
      </w:r>
      <w:r>
        <w:rPr/>
        <w:t>от</w:t>
      </w:r>
      <w:r>
        <w:rPr>
          <w:spacing w:val="54"/>
        </w:rPr>
        <w:t> </w:t>
      </w:r>
      <w:r>
        <w:rPr/>
        <w:t>элементарных форм  произволь-</w:t>
      </w:r>
    </w:p>
    <w:p>
      <w:pPr>
        <w:spacing w:before="125"/>
        <w:ind w:left="3561" w:right="0" w:firstLine="0"/>
        <w:jc w:val="left"/>
        <w:rPr>
          <w:b/>
          <w:sz w:val="18"/>
        </w:rPr>
      </w:pPr>
      <w:r>
        <w:rPr>
          <w:b/>
          <w:sz w:val="18"/>
        </w:rPr>
        <w:t>174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31" w:lineRule="exact" w:before="169"/>
        <w:ind w:left="2655"/>
      </w:pPr>
      <w:r>
        <w:rPr/>
        <w:t>ной</w:t>
      </w:r>
      <w:r>
        <w:rPr>
          <w:spacing w:val="2"/>
        </w:rPr>
        <w:t> </w:t>
      </w:r>
      <w:r>
        <w:rPr/>
        <w:t>регуляции</w:t>
      </w:r>
      <w:r>
        <w:rPr>
          <w:spacing w:val="2"/>
        </w:rPr>
        <w:t> </w:t>
      </w:r>
      <w:r>
        <w:rPr/>
        <w:t>мышечного</w:t>
      </w:r>
      <w:r>
        <w:rPr>
          <w:spacing w:val="5"/>
        </w:rPr>
        <w:t> </w:t>
      </w:r>
      <w:r>
        <w:rPr/>
        <w:t>тонуса,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постепенным переходом</w:t>
      </w:r>
      <w:r>
        <w:rPr>
          <w:spacing w:val="3"/>
        </w:rPr>
        <w:t> </w:t>
      </w:r>
      <w:r>
        <w:rPr/>
        <w:t>ко</w:t>
      </w:r>
      <w:r>
        <w:rPr>
          <w:spacing w:val="5"/>
        </w:rPr>
        <w:t> </w:t>
      </w:r>
      <w:r>
        <w:rPr/>
        <w:t>всем</w:t>
      </w:r>
    </w:p>
    <w:p>
      <w:pPr>
        <w:spacing w:line="209" w:lineRule="exact" w:before="0"/>
        <w:ind w:left="2655" w:right="0" w:firstLine="0"/>
        <w:jc w:val="both"/>
        <w:rPr>
          <w:sz w:val="22"/>
        </w:rPr>
      </w:pPr>
      <w:r>
        <w:rPr>
          <w:i/>
          <w:sz w:val="22"/>
        </w:rPr>
        <w:t>более </w:t>
      </w:r>
      <w:r>
        <w:rPr>
          <w:sz w:val="22"/>
        </w:rPr>
        <w:t>сложным</w:t>
      </w:r>
      <w:r>
        <w:rPr>
          <w:spacing w:val="-1"/>
          <w:sz w:val="22"/>
        </w:rPr>
        <w:t> </w:t>
      </w:r>
      <w:r>
        <w:rPr>
          <w:sz w:val="22"/>
        </w:rPr>
        <w:t>формам.</w:t>
      </w:r>
    </w:p>
    <w:p>
      <w:pPr>
        <w:pStyle w:val="BodyText"/>
        <w:spacing w:line="199" w:lineRule="auto" w:before="13"/>
        <w:ind w:left="2655" w:right="2259" w:firstLine="316"/>
      </w:pPr>
      <w:r>
        <w:rPr/>
        <w:t>Обоснована, в частности, следующая четырехступенчатая система</w:t>
      </w:r>
      <w:r>
        <w:rPr>
          <w:spacing w:val="-52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упражнений </w:t>
      </w:r>
      <w:r>
        <w:rPr>
          <w:i/>
        </w:rPr>
        <w:t>(по </w:t>
      </w:r>
      <w:r>
        <w:rPr/>
        <w:t>И.</w:t>
      </w:r>
      <w:r>
        <w:rPr>
          <w:spacing w:val="-3"/>
        </w:rPr>
        <w:t> </w:t>
      </w:r>
      <w:r>
        <w:rPr/>
        <w:t>В. Ловицкой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др.):</w:t>
      </w:r>
    </w:p>
    <w:p>
      <w:pPr>
        <w:pStyle w:val="ListParagraph"/>
        <w:numPr>
          <w:ilvl w:val="0"/>
          <w:numId w:val="34"/>
        </w:numPr>
        <w:tabs>
          <w:tab w:pos="3218" w:val="left" w:leader="none"/>
        </w:tabs>
        <w:spacing w:line="199" w:lineRule="auto" w:before="0" w:after="0"/>
        <w:ind w:left="2662" w:right="2243" w:firstLine="339"/>
        <w:jc w:val="both"/>
        <w:rPr>
          <w:sz w:val="22"/>
        </w:rPr>
      </w:pPr>
      <w:r>
        <w:rPr>
          <w:sz w:val="22"/>
        </w:rPr>
        <w:t>Контролируемый перевод мышц (отдельных и групп мышц) из</w:t>
      </w:r>
      <w:r>
        <w:rPr>
          <w:spacing w:val="1"/>
          <w:sz w:val="22"/>
        </w:rPr>
        <w:t> </w:t>
      </w:r>
      <w:r>
        <w:rPr>
          <w:sz w:val="22"/>
        </w:rPr>
        <w:t>напряженного</w:t>
      </w:r>
      <w:r>
        <w:rPr>
          <w:spacing w:val="1"/>
          <w:sz w:val="22"/>
        </w:rPr>
        <w:t> </w:t>
      </w:r>
      <w:r>
        <w:rPr>
          <w:sz w:val="22"/>
        </w:rPr>
        <w:t>состояния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расслабленное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обратно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заданном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55"/>
          <w:sz w:val="22"/>
        </w:rPr>
        <w:t> </w:t>
      </w:r>
      <w:r>
        <w:rPr>
          <w:sz w:val="22"/>
        </w:rPr>
        <w:t>с привычной степенью</w:t>
      </w:r>
      <w:r>
        <w:rPr>
          <w:spacing w:val="55"/>
          <w:sz w:val="22"/>
        </w:rPr>
        <w:t> </w:t>
      </w:r>
      <w:r>
        <w:rPr>
          <w:sz w:val="22"/>
        </w:rPr>
        <w:t>их</w:t>
      </w:r>
      <w:r>
        <w:rPr>
          <w:spacing w:val="55"/>
          <w:sz w:val="22"/>
        </w:rPr>
        <w:t> </w:t>
      </w:r>
      <w:r>
        <w:rPr>
          <w:sz w:val="22"/>
        </w:rPr>
        <w:t>напряжения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расслабления,</w:t>
      </w:r>
      <w:r>
        <w:rPr>
          <w:spacing w:val="-52"/>
          <w:sz w:val="22"/>
        </w:rPr>
        <w:t> </w:t>
      </w:r>
      <w:r>
        <w:rPr>
          <w:sz w:val="22"/>
        </w:rPr>
        <w:t>с контрастной, намеренно подчеркнутой, с граничной «ступенчато»</w:t>
      </w:r>
      <w:r>
        <w:rPr>
          <w:spacing w:val="1"/>
          <w:sz w:val="22"/>
        </w:rPr>
        <w:t> </w:t>
      </w:r>
      <w:r>
        <w:rPr>
          <w:sz w:val="22"/>
        </w:rPr>
        <w:t>(через</w:t>
      </w:r>
      <w:r>
        <w:rPr>
          <w:spacing w:val="1"/>
          <w:sz w:val="22"/>
        </w:rPr>
        <w:t> </w:t>
      </w:r>
      <w:r>
        <w:rPr>
          <w:sz w:val="22"/>
        </w:rPr>
        <w:t>промежуточные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напряжения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расслабления),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различных</w:t>
      </w:r>
      <w:r>
        <w:rPr>
          <w:spacing w:val="-1"/>
          <w:sz w:val="22"/>
        </w:rPr>
        <w:t> </w:t>
      </w:r>
      <w:r>
        <w:rPr>
          <w:sz w:val="22"/>
        </w:rPr>
        <w:t>вариантах.</w:t>
      </w:r>
    </w:p>
    <w:p>
      <w:pPr>
        <w:pStyle w:val="ListParagraph"/>
        <w:numPr>
          <w:ilvl w:val="0"/>
          <w:numId w:val="34"/>
        </w:numPr>
        <w:tabs>
          <w:tab w:pos="3290" w:val="left" w:leader="none"/>
        </w:tabs>
        <w:spacing w:line="199" w:lineRule="auto" w:before="0" w:after="0"/>
        <w:ind w:left="2655" w:right="2228" w:firstLine="316"/>
        <w:jc w:val="both"/>
        <w:rPr>
          <w:sz w:val="22"/>
        </w:rPr>
      </w:pPr>
      <w:r>
        <w:rPr>
          <w:sz w:val="22"/>
        </w:rPr>
        <w:t>Выполнение заданий по одновременному расслаблению одних</w:t>
      </w:r>
      <w:r>
        <w:rPr>
          <w:spacing w:val="1"/>
          <w:sz w:val="22"/>
        </w:rPr>
        <w:t> </w:t>
      </w:r>
      <w:r>
        <w:rPr>
          <w:sz w:val="22"/>
        </w:rPr>
        <w:t>мышечных групп (например, трехглавых мышц плеча, мышц пояса</w:t>
      </w:r>
      <w:r>
        <w:rPr>
          <w:spacing w:val="1"/>
          <w:sz w:val="22"/>
        </w:rPr>
        <w:t> </w:t>
      </w:r>
      <w:r>
        <w:rPr>
          <w:sz w:val="22"/>
        </w:rPr>
        <w:t>верхних конечностей) и напряжению других (например, двуглавых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-1"/>
          <w:sz w:val="22"/>
        </w:rPr>
        <w:t> </w:t>
      </w:r>
      <w:r>
        <w:rPr>
          <w:sz w:val="22"/>
        </w:rPr>
        <w:t>плеча, мышц ног).</w:t>
      </w:r>
    </w:p>
    <w:p>
      <w:pPr>
        <w:pStyle w:val="ListParagraph"/>
        <w:numPr>
          <w:ilvl w:val="0"/>
          <w:numId w:val="34"/>
        </w:numPr>
        <w:tabs>
          <w:tab w:pos="3290" w:val="left" w:leader="none"/>
        </w:tabs>
        <w:spacing w:line="199" w:lineRule="auto" w:before="0" w:after="0"/>
        <w:ind w:left="2655" w:right="2251" w:firstLine="316"/>
        <w:jc w:val="both"/>
        <w:rPr>
          <w:sz w:val="22"/>
        </w:rPr>
      </w:pP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заданий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сочетанию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локальных движениях</w:t>
      </w:r>
      <w:r>
        <w:rPr>
          <w:spacing w:val="1"/>
          <w:sz w:val="22"/>
        </w:rPr>
        <w:t> </w:t>
      </w:r>
      <w:r>
        <w:rPr>
          <w:sz w:val="22"/>
        </w:rPr>
        <w:t>(например,</w:t>
      </w:r>
      <w:r>
        <w:rPr>
          <w:spacing w:val="1"/>
          <w:sz w:val="22"/>
        </w:rPr>
        <w:t> </w:t>
      </w:r>
      <w:r>
        <w:rPr>
          <w:sz w:val="22"/>
        </w:rPr>
        <w:t>рукой,</w:t>
      </w:r>
      <w:r>
        <w:rPr>
          <w:spacing w:val="1"/>
          <w:sz w:val="22"/>
        </w:rPr>
        <w:t> </w:t>
      </w:r>
      <w:r>
        <w:rPr>
          <w:sz w:val="22"/>
        </w:rPr>
        <w:t>ногой)</w:t>
      </w:r>
      <w:r>
        <w:rPr>
          <w:spacing w:val="1"/>
          <w:sz w:val="22"/>
        </w:rPr>
        <w:t> </w:t>
      </w:r>
      <w:r>
        <w:rPr>
          <w:sz w:val="22"/>
        </w:rPr>
        <w:t>напряжения</w:t>
      </w:r>
      <w:r>
        <w:rPr>
          <w:spacing w:val="1"/>
          <w:sz w:val="22"/>
        </w:rPr>
        <w:t> </w:t>
      </w:r>
      <w:r>
        <w:rPr>
          <w:sz w:val="22"/>
        </w:rPr>
        <w:t>одних</w:t>
      </w:r>
      <w:r>
        <w:rPr>
          <w:spacing w:val="1"/>
          <w:sz w:val="22"/>
        </w:rPr>
        <w:t> </w:t>
      </w:r>
      <w:r>
        <w:rPr>
          <w:sz w:val="22"/>
        </w:rPr>
        <w:t>мышечных</w:t>
      </w:r>
      <w:r>
        <w:rPr>
          <w:spacing w:val="1"/>
          <w:sz w:val="22"/>
        </w:rPr>
        <w:t> </w:t>
      </w:r>
      <w:r>
        <w:rPr>
          <w:sz w:val="22"/>
        </w:rPr>
        <w:t>групп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расслаблением других (как</w:t>
      </w:r>
      <w:r>
        <w:rPr>
          <w:spacing w:val="1"/>
          <w:sz w:val="22"/>
        </w:rPr>
        <w:t> </w:t>
      </w:r>
      <w:r>
        <w:rPr>
          <w:sz w:val="22"/>
        </w:rPr>
        <w:t>при расслабленных</w:t>
      </w:r>
      <w:r>
        <w:rPr>
          <w:spacing w:val="1"/>
          <w:sz w:val="22"/>
        </w:rPr>
        <w:t> </w:t>
      </w:r>
      <w:r>
        <w:rPr>
          <w:sz w:val="22"/>
        </w:rPr>
        <w:t>маятнико-образных</w:t>
      </w:r>
      <w:r>
        <w:rPr>
          <w:spacing w:val="1"/>
          <w:sz w:val="22"/>
        </w:rPr>
        <w:t> </w:t>
      </w:r>
      <w:r>
        <w:rPr>
          <w:sz w:val="22"/>
        </w:rPr>
        <w:t>движениях предплечья или голени за счет сокращения вышележащих</w:t>
      </w:r>
      <w:r>
        <w:rPr>
          <w:spacing w:val="-52"/>
          <w:sz w:val="22"/>
        </w:rPr>
        <w:t> </w:t>
      </w:r>
      <w:r>
        <w:rPr>
          <w:sz w:val="22"/>
        </w:rPr>
        <w:t>мышечных групп</w:t>
      </w:r>
      <w:r>
        <w:rPr>
          <w:spacing w:val="-1"/>
          <w:sz w:val="22"/>
        </w:rPr>
        <w:t> </w:t>
      </w:r>
      <w:r>
        <w:rPr>
          <w:sz w:val="22"/>
        </w:rPr>
        <w:t>и т.</w:t>
      </w:r>
      <w:r>
        <w:rPr>
          <w:spacing w:val="2"/>
          <w:sz w:val="22"/>
        </w:rPr>
        <w:t> </w:t>
      </w:r>
      <w:r>
        <w:rPr>
          <w:sz w:val="22"/>
        </w:rPr>
        <w:t>п.)</w:t>
      </w:r>
    </w:p>
    <w:p>
      <w:pPr>
        <w:pStyle w:val="ListParagraph"/>
        <w:numPr>
          <w:ilvl w:val="0"/>
          <w:numId w:val="34"/>
        </w:numPr>
        <w:tabs>
          <w:tab w:pos="3290" w:val="left" w:leader="none"/>
        </w:tabs>
        <w:spacing w:line="199" w:lineRule="auto" w:before="0" w:after="0"/>
        <w:ind w:left="2655" w:right="2236" w:firstLine="316"/>
        <w:jc w:val="both"/>
        <w:rPr>
          <w:sz w:val="22"/>
        </w:rPr>
      </w:pP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целостных</w:t>
      </w:r>
      <w:r>
        <w:rPr>
          <w:spacing w:val="1"/>
          <w:sz w:val="22"/>
        </w:rPr>
        <w:t> </w:t>
      </w:r>
      <w:r>
        <w:rPr>
          <w:sz w:val="22"/>
        </w:rPr>
        <w:t>предметно</w:t>
      </w:r>
      <w:r>
        <w:rPr>
          <w:spacing w:val="1"/>
          <w:sz w:val="22"/>
        </w:rPr>
        <w:t> </w:t>
      </w:r>
      <w:r>
        <w:rPr>
          <w:sz w:val="22"/>
        </w:rPr>
        <w:t>определенных</w:t>
      </w:r>
      <w:r>
        <w:rPr>
          <w:spacing w:val="1"/>
          <w:sz w:val="22"/>
        </w:rPr>
        <w:t> </w:t>
      </w:r>
      <w:r>
        <w:rPr>
          <w:sz w:val="22"/>
        </w:rPr>
        <w:t>двигатель-</w:t>
      </w:r>
      <w:r>
        <w:rPr>
          <w:spacing w:val="-52"/>
          <w:sz w:val="22"/>
        </w:rPr>
        <w:t> </w:t>
      </w:r>
      <w:r>
        <w:rPr>
          <w:sz w:val="22"/>
        </w:rPr>
        <w:t>ных</w:t>
      </w:r>
      <w:r>
        <w:rPr>
          <w:spacing w:val="1"/>
          <w:sz w:val="22"/>
        </w:rPr>
        <w:t> </w:t>
      </w:r>
      <w:r>
        <w:rPr>
          <w:sz w:val="22"/>
        </w:rPr>
        <w:t>действий</w:t>
      </w:r>
      <w:r>
        <w:rPr>
          <w:spacing w:val="1"/>
          <w:sz w:val="22"/>
        </w:rPr>
        <w:t> </w:t>
      </w:r>
      <w:r>
        <w:rPr>
          <w:sz w:val="22"/>
        </w:rPr>
        <w:t>(поднять</w:t>
      </w:r>
      <w:r>
        <w:rPr>
          <w:spacing w:val="1"/>
          <w:sz w:val="22"/>
        </w:rPr>
        <w:t> </w:t>
      </w:r>
      <w:r>
        <w:rPr>
          <w:sz w:val="22"/>
        </w:rPr>
        <w:t>тяжесть,</w:t>
      </w:r>
      <w:r>
        <w:rPr>
          <w:spacing w:val="1"/>
          <w:sz w:val="22"/>
        </w:rPr>
        <w:t> </w:t>
      </w:r>
      <w:r>
        <w:rPr>
          <w:sz w:val="22"/>
        </w:rPr>
        <w:t>метнуть</w:t>
      </w:r>
      <w:r>
        <w:rPr>
          <w:spacing w:val="1"/>
          <w:sz w:val="22"/>
        </w:rPr>
        <w:t> </w:t>
      </w:r>
      <w:r>
        <w:rPr>
          <w:sz w:val="22"/>
        </w:rPr>
        <w:t>предмет,</w:t>
      </w:r>
      <w:r>
        <w:rPr>
          <w:spacing w:val="55"/>
          <w:sz w:val="22"/>
        </w:rPr>
        <w:t> </w:t>
      </w:r>
      <w:r>
        <w:rPr>
          <w:sz w:val="22"/>
        </w:rPr>
        <w:t>перепрыгнуть</w:t>
      </w:r>
      <w:r>
        <w:rPr>
          <w:spacing w:val="1"/>
          <w:sz w:val="22"/>
        </w:rPr>
        <w:t> </w:t>
      </w:r>
      <w:r>
        <w:rPr>
          <w:sz w:val="22"/>
        </w:rPr>
        <w:t>через</w:t>
      </w:r>
      <w:r>
        <w:rPr>
          <w:spacing w:val="1"/>
          <w:sz w:val="22"/>
        </w:rPr>
        <w:t> </w:t>
      </w:r>
      <w:r>
        <w:rPr>
          <w:sz w:val="22"/>
        </w:rPr>
        <w:t>препятствие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установкой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акцентирование</w:t>
      </w:r>
      <w:r>
        <w:rPr>
          <w:spacing w:val="1"/>
          <w:sz w:val="22"/>
        </w:rPr>
        <w:t> </w:t>
      </w:r>
      <w:r>
        <w:rPr>
          <w:sz w:val="22"/>
        </w:rPr>
        <w:t>фаз</w:t>
      </w:r>
      <w:r>
        <w:rPr>
          <w:spacing w:val="1"/>
          <w:sz w:val="22"/>
        </w:rPr>
        <w:t> </w:t>
      </w:r>
      <w:r>
        <w:rPr>
          <w:sz w:val="22"/>
        </w:rPr>
        <w:t>(моментов)</w:t>
      </w:r>
      <w:r>
        <w:rPr>
          <w:spacing w:val="1"/>
          <w:sz w:val="22"/>
        </w:rPr>
        <w:t> </w:t>
      </w:r>
      <w:r>
        <w:rPr>
          <w:sz w:val="22"/>
        </w:rPr>
        <w:t>необходимого</w:t>
      </w:r>
      <w:r>
        <w:rPr>
          <w:spacing w:val="1"/>
          <w:sz w:val="22"/>
        </w:rPr>
        <w:t> </w:t>
      </w:r>
      <w:r>
        <w:rPr>
          <w:sz w:val="22"/>
        </w:rPr>
        <w:t>расслабления.</w:t>
      </w:r>
      <w:r>
        <w:rPr>
          <w:spacing w:val="1"/>
          <w:sz w:val="22"/>
        </w:rPr>
        <w:t> </w:t>
      </w:r>
      <w:r>
        <w:rPr>
          <w:sz w:val="22"/>
        </w:rPr>
        <w:t>Здесь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эффек-</w:t>
      </w:r>
      <w:r>
        <w:rPr>
          <w:spacing w:val="-52"/>
          <w:sz w:val="22"/>
        </w:rPr>
        <w:t> </w:t>
      </w:r>
      <w:r>
        <w:rPr>
          <w:sz w:val="22"/>
        </w:rPr>
        <w:t>тивными в смысле овладения искусством расслабления могут быть</w:t>
      </w:r>
      <w:r>
        <w:rPr>
          <w:spacing w:val="1"/>
          <w:sz w:val="22"/>
        </w:rPr>
        <w:t> </w:t>
      </w:r>
      <w:r>
        <w:rPr>
          <w:sz w:val="22"/>
        </w:rPr>
        <w:t>упражнения, в ключевых фазах которых происходит форсированный</w:t>
      </w:r>
      <w:r>
        <w:rPr>
          <w:spacing w:val="1"/>
          <w:sz w:val="22"/>
        </w:rPr>
        <w:t> </w:t>
      </w:r>
      <w:r>
        <w:rPr>
          <w:sz w:val="22"/>
        </w:rPr>
        <w:t>переход от интенсивных скоростно-силовых напряжений к глубоко-</w:t>
      </w:r>
      <w:r>
        <w:rPr>
          <w:spacing w:val="1"/>
          <w:sz w:val="22"/>
        </w:rPr>
        <w:t> </w:t>
      </w:r>
      <w:r>
        <w:rPr>
          <w:sz w:val="22"/>
        </w:rPr>
        <w:t>му расслаблению, что достигается за счет мгновенного освобождения</w:t>
      </w:r>
      <w:r>
        <w:rPr>
          <w:spacing w:val="-52"/>
          <w:sz w:val="22"/>
        </w:rPr>
        <w:t> </w:t>
      </w:r>
      <w:r>
        <w:rPr>
          <w:sz w:val="22"/>
        </w:rPr>
        <w:t>от</w:t>
      </w:r>
      <w:r>
        <w:rPr>
          <w:spacing w:val="29"/>
          <w:sz w:val="22"/>
        </w:rPr>
        <w:t> </w:t>
      </w:r>
      <w:r>
        <w:rPr>
          <w:sz w:val="22"/>
        </w:rPr>
        <w:t>внешнего</w:t>
      </w:r>
      <w:r>
        <w:rPr>
          <w:spacing w:val="27"/>
          <w:sz w:val="22"/>
        </w:rPr>
        <w:t> </w:t>
      </w:r>
      <w:r>
        <w:rPr>
          <w:sz w:val="22"/>
        </w:rPr>
        <w:t>отягощения</w:t>
      </w:r>
      <w:r>
        <w:rPr>
          <w:spacing w:val="26"/>
          <w:sz w:val="22"/>
        </w:rPr>
        <w:t> </w:t>
      </w:r>
      <w:r>
        <w:rPr>
          <w:sz w:val="22"/>
        </w:rPr>
        <w:t>(как,</w:t>
      </w:r>
      <w:r>
        <w:rPr>
          <w:spacing w:val="29"/>
          <w:sz w:val="22"/>
        </w:rPr>
        <w:t> </w:t>
      </w:r>
      <w:r>
        <w:rPr>
          <w:sz w:val="22"/>
        </w:rPr>
        <w:t>например,</w:t>
      </w:r>
      <w:r>
        <w:rPr>
          <w:spacing w:val="29"/>
          <w:sz w:val="22"/>
        </w:rPr>
        <w:t> </w:t>
      </w:r>
      <w:r>
        <w:rPr>
          <w:sz w:val="22"/>
        </w:rPr>
        <w:t>при</w:t>
      </w:r>
      <w:r>
        <w:rPr>
          <w:spacing w:val="29"/>
          <w:sz w:val="22"/>
        </w:rPr>
        <w:t> </w:t>
      </w:r>
      <w:r>
        <w:rPr>
          <w:sz w:val="22"/>
        </w:rPr>
        <w:t>мгновенном</w:t>
      </w:r>
    </w:p>
    <w:p>
      <w:pPr>
        <w:pStyle w:val="BodyText"/>
        <w:spacing w:line="199" w:lineRule="auto"/>
        <w:ind w:left="2655" w:right="2236"/>
      </w:pPr>
      <w:r>
        <w:rPr/>
        <w:t>«выключении» мышц сразу же после броска набивного мяча, когда</w:t>
      </w:r>
      <w:r>
        <w:rPr>
          <w:spacing w:val="1"/>
        </w:rPr>
        <w:t> </w:t>
      </w:r>
      <w:r>
        <w:rPr/>
        <w:t>мощное бросковое усилие сменяется подчеркнуто полным расслаб-</w:t>
      </w:r>
      <w:r>
        <w:rPr>
          <w:spacing w:val="1"/>
        </w:rPr>
        <w:t> </w:t>
      </w:r>
      <w:r>
        <w:rPr/>
        <w:t>лением).</w:t>
      </w:r>
    </w:p>
    <w:p>
      <w:pPr>
        <w:pStyle w:val="BodyText"/>
        <w:spacing w:line="199" w:lineRule="auto"/>
        <w:ind w:left="2655" w:right="2228" w:firstLine="309"/>
      </w:pPr>
      <w:r>
        <w:rPr/>
        <w:t>Эти и аналогичные группы упражнений, если они выполняются</w:t>
      </w:r>
      <w:r>
        <w:rPr>
          <w:spacing w:val="1"/>
        </w:rPr>
        <w:t> </w:t>
      </w:r>
      <w:r>
        <w:rPr/>
        <w:t>регулярно и с соблюдением всех методических правил, позволяют,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зна-</w:t>
      </w:r>
      <w:r>
        <w:rPr>
          <w:spacing w:val="1"/>
        </w:rPr>
        <w:t> </w:t>
      </w:r>
      <w:r>
        <w:rPr/>
        <w:t>чительной мере преодолевать тоническую напряженность и улучшать</w:t>
      </w:r>
      <w:r>
        <w:rPr>
          <w:spacing w:val="-52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ускоренного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координационной</w:t>
      </w:r>
      <w:r>
        <w:rPr>
          <w:spacing w:val="1"/>
        </w:rPr>
        <w:t> </w:t>
      </w:r>
      <w:r>
        <w:rPr/>
        <w:t>напряженности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таких упражнений после того, как они хорошо разучены, целесооб-</w:t>
      </w:r>
      <w:r>
        <w:rPr>
          <w:spacing w:val="1"/>
        </w:rPr>
        <w:t> </w:t>
      </w:r>
      <w:r>
        <w:rPr/>
        <w:t>разно постоянно включать в ходе</w:t>
      </w:r>
      <w:r>
        <w:rPr>
          <w:spacing w:val="1"/>
        </w:rPr>
        <w:t> </w:t>
      </w:r>
      <w:r>
        <w:rPr/>
        <w:t>занятий в интервалы отдыха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>
          <w:i/>
        </w:rPr>
        <w:t>после выполнения </w:t>
      </w:r>
      <w:r>
        <w:rPr/>
        <w:t>силовых, скоростно-силовых и других упражнений,</w:t>
      </w:r>
      <w:r>
        <w:rPr>
          <w:spacing w:val="-52"/>
        </w:rPr>
        <w:t> </w:t>
      </w:r>
      <w:r>
        <w:rPr/>
        <w:t>характеризующихся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психомоторной</w:t>
      </w:r>
      <w:r>
        <w:rPr>
          <w:spacing w:val="1"/>
        </w:rPr>
        <w:t> </w:t>
      </w:r>
      <w:r>
        <w:rPr/>
        <w:t>напряженностью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утомление.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расслаблении</w:t>
      </w:r>
      <w:r>
        <w:rPr>
          <w:spacing w:val="55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наряду со своим специфическим назначением могут служить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способности.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полнение</w:t>
      </w:r>
      <w:r>
        <w:rPr>
          <w:spacing w:val="-3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сопряжено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значительными</w:t>
      </w:r>
      <w:r>
        <w:rPr>
          <w:spacing w:val="-2"/>
        </w:rPr>
        <w:t> </w:t>
      </w:r>
      <w:r>
        <w:rPr/>
        <w:t>энергозатратами.</w:t>
      </w:r>
    </w:p>
    <w:p>
      <w:pPr>
        <w:spacing w:line="181" w:lineRule="exact" w:before="0"/>
        <w:ind w:left="2994" w:right="0" w:firstLine="0"/>
        <w:jc w:val="both"/>
        <w:rPr>
          <w:sz w:val="22"/>
        </w:rPr>
      </w:pPr>
      <w:r>
        <w:rPr>
          <w:b/>
          <w:spacing w:val="-2"/>
          <w:sz w:val="22"/>
        </w:rPr>
        <w:t>Отдельные</w:t>
      </w:r>
      <w:r>
        <w:rPr>
          <w:b/>
          <w:spacing w:val="16"/>
          <w:sz w:val="22"/>
        </w:rPr>
        <w:t> </w:t>
      </w:r>
      <w:r>
        <w:rPr>
          <w:b/>
          <w:spacing w:val="-2"/>
          <w:sz w:val="22"/>
        </w:rPr>
        <w:t>методические</w:t>
      </w:r>
      <w:r>
        <w:rPr>
          <w:b/>
          <w:spacing w:val="17"/>
          <w:sz w:val="22"/>
        </w:rPr>
        <w:t> </w:t>
      </w:r>
      <w:r>
        <w:rPr>
          <w:b/>
          <w:spacing w:val="-1"/>
          <w:sz w:val="22"/>
        </w:rPr>
        <w:t>приемы.</w:t>
      </w:r>
      <w:r>
        <w:rPr>
          <w:b/>
          <w:spacing w:val="17"/>
          <w:sz w:val="22"/>
        </w:rPr>
        <w:t> </w:t>
      </w:r>
      <w:r>
        <w:rPr>
          <w:spacing w:val="-1"/>
          <w:sz w:val="22"/>
        </w:rPr>
        <w:t>Существенную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роль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16"/>
          <w:sz w:val="22"/>
        </w:rPr>
        <w:t> </w:t>
      </w:r>
      <w:r>
        <w:rPr>
          <w:spacing w:val="-1"/>
          <w:sz w:val="22"/>
        </w:rPr>
        <w:t>воспи-</w:t>
      </w:r>
    </w:p>
    <w:p>
      <w:pPr>
        <w:pStyle w:val="BodyText"/>
        <w:spacing w:line="231" w:lineRule="exact"/>
        <w:ind w:left="2648"/>
      </w:pPr>
      <w:r>
        <w:rPr/>
        <w:t>тании</w:t>
      </w:r>
      <w:r>
        <w:rPr>
          <w:spacing w:val="-1"/>
        </w:rPr>
        <w:t> </w:t>
      </w:r>
      <w:r>
        <w:rPr/>
        <w:t>способности</w:t>
      </w:r>
      <w:r>
        <w:rPr>
          <w:spacing w:val="-1"/>
        </w:rPr>
        <w:t> </w:t>
      </w:r>
      <w:r>
        <w:rPr/>
        <w:t>преодолевать</w:t>
      </w:r>
      <w:r>
        <w:rPr>
          <w:spacing w:val="-1"/>
        </w:rPr>
        <w:t> </w:t>
      </w:r>
      <w:r>
        <w:rPr/>
        <w:t>нерациональную</w:t>
      </w:r>
      <w:r>
        <w:rPr>
          <w:spacing w:val="-2"/>
        </w:rPr>
        <w:t> </w:t>
      </w:r>
      <w:r>
        <w:rPr/>
        <w:t>мышечную</w:t>
      </w:r>
      <w:r>
        <w:rPr>
          <w:spacing w:val="-1"/>
        </w:rPr>
        <w:t> </w:t>
      </w:r>
      <w:r>
        <w:rPr/>
        <w:t>напря-</w:t>
      </w:r>
    </w:p>
    <w:p>
      <w:pPr>
        <w:spacing w:before="126"/>
        <w:ind w:left="24" w:right="340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175</w:t>
      </w:r>
    </w:p>
    <w:p>
      <w:pPr>
        <w:spacing w:after="0"/>
        <w:jc w:val="center"/>
        <w:rPr>
          <w:rFonts w:ascii="Arial"/>
          <w:sz w:val="16"/>
        </w:rPr>
        <w:sectPr>
          <w:pgSz w:w="11910" w:h="16840"/>
          <w:pgMar w:top="1580" w:bottom="280" w:left="400" w:right="0"/>
        </w:sectPr>
      </w:pPr>
    </w:p>
    <w:p>
      <w:pPr>
        <w:pStyle w:val="BodyText"/>
        <w:spacing w:line="199" w:lineRule="auto" w:before="104"/>
        <w:ind w:left="2218" w:right="2689"/>
      </w:pPr>
      <w:r>
        <w:rPr/>
        <w:t>женность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предусматри-</w:t>
      </w:r>
      <w:r>
        <w:rPr>
          <w:spacing w:val="1"/>
        </w:rPr>
        <w:t> </w:t>
      </w:r>
      <w:r>
        <w:rPr/>
        <w:t>ваемых различными программами физического воспитания, играют</w:t>
      </w:r>
      <w:r>
        <w:rPr>
          <w:spacing w:val="1"/>
        </w:rPr>
        <w:t> </w:t>
      </w:r>
      <w:r>
        <w:rPr/>
        <w:t>специально</w:t>
      </w:r>
      <w:r>
        <w:rPr>
          <w:spacing w:val="-14"/>
        </w:rPr>
        <w:t> </w:t>
      </w:r>
      <w:r>
        <w:rPr/>
        <w:t>ориентированные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методические</w:t>
      </w:r>
      <w:r>
        <w:rPr>
          <w:spacing w:val="-13"/>
        </w:rPr>
        <w:t> </w:t>
      </w:r>
      <w:r>
        <w:rPr/>
        <w:t>подходы,</w:t>
      </w:r>
      <w:r>
        <w:rPr>
          <w:spacing w:val="-10"/>
        </w:rPr>
        <w:t> </w:t>
      </w:r>
      <w:r>
        <w:rPr/>
        <w:t>приемы.</w:t>
      </w:r>
    </w:p>
    <w:p>
      <w:pPr>
        <w:pStyle w:val="BodyText"/>
        <w:spacing w:before="2"/>
        <w:jc w:val="left"/>
        <w:rPr>
          <w:sz w:val="25"/>
        </w:rPr>
      </w:pPr>
    </w:p>
    <w:p>
      <w:pPr>
        <w:spacing w:line="186" w:lineRule="exact" w:before="0"/>
        <w:ind w:left="2535" w:right="0" w:firstLine="0"/>
        <w:jc w:val="both"/>
        <w:rPr>
          <w:sz w:val="18"/>
        </w:rPr>
      </w:pPr>
      <w:r>
        <w:rPr>
          <w:sz w:val="18"/>
        </w:rPr>
        <w:t>Таковыми,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частности,</w:t>
      </w:r>
      <w:r>
        <w:rPr>
          <w:spacing w:val="-2"/>
          <w:sz w:val="18"/>
        </w:rPr>
        <w:t> </w:t>
      </w:r>
      <w:r>
        <w:rPr>
          <w:sz w:val="18"/>
        </w:rPr>
        <w:t>являются:</w:t>
      </w:r>
    </w:p>
    <w:p>
      <w:pPr>
        <w:spacing w:line="194" w:lineRule="auto" w:before="11"/>
        <w:ind w:left="2211" w:right="2693" w:firstLine="324"/>
        <w:jc w:val="both"/>
        <w:rPr>
          <w:sz w:val="18"/>
        </w:rPr>
      </w:pPr>
      <w:r>
        <w:rPr>
          <w:spacing w:val="-1"/>
          <w:sz w:val="18"/>
        </w:rPr>
        <w:t>использование положительного </w:t>
      </w:r>
      <w:r>
        <w:rPr>
          <w:sz w:val="18"/>
        </w:rPr>
        <w:t>эффекта предварительного, перед выполнением</w:t>
      </w:r>
      <w:r>
        <w:rPr>
          <w:spacing w:val="1"/>
          <w:sz w:val="18"/>
        </w:rPr>
        <w:t> </w:t>
      </w:r>
      <w:r>
        <w:rPr>
          <w:sz w:val="18"/>
        </w:rPr>
        <w:t>действия,</w:t>
      </w:r>
      <w:r>
        <w:rPr>
          <w:spacing w:val="1"/>
          <w:sz w:val="18"/>
        </w:rPr>
        <w:t> </w:t>
      </w:r>
      <w:r>
        <w:rPr>
          <w:sz w:val="18"/>
        </w:rPr>
        <w:t>мысленного</w:t>
      </w:r>
      <w:r>
        <w:rPr>
          <w:spacing w:val="1"/>
          <w:sz w:val="18"/>
        </w:rPr>
        <w:t> </w:t>
      </w:r>
      <w:r>
        <w:rPr>
          <w:sz w:val="18"/>
        </w:rPr>
        <w:t>воспроизведения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психомоторного</w:t>
      </w:r>
      <w:r>
        <w:rPr>
          <w:spacing w:val="1"/>
          <w:sz w:val="18"/>
        </w:rPr>
        <w:t> </w:t>
      </w:r>
      <w:r>
        <w:rPr>
          <w:sz w:val="18"/>
        </w:rPr>
        <w:t>образа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особой</w:t>
      </w:r>
      <w:r>
        <w:rPr>
          <w:spacing w:val="1"/>
          <w:sz w:val="18"/>
        </w:rPr>
        <w:t> </w:t>
      </w:r>
      <w:r>
        <w:rPr>
          <w:sz w:val="18"/>
        </w:rPr>
        <w:t>концентрацией</w:t>
      </w:r>
      <w:r>
        <w:rPr>
          <w:spacing w:val="-2"/>
          <w:sz w:val="18"/>
        </w:rPr>
        <w:t> </w:t>
      </w:r>
      <w:r>
        <w:rPr>
          <w:sz w:val="18"/>
        </w:rPr>
        <w:t>внимания на</w:t>
      </w:r>
      <w:r>
        <w:rPr>
          <w:spacing w:val="-2"/>
          <w:sz w:val="18"/>
        </w:rPr>
        <w:t> </w:t>
      </w:r>
      <w:r>
        <w:rPr>
          <w:sz w:val="18"/>
        </w:rPr>
        <w:t>моментах</w:t>
      </w:r>
      <w:r>
        <w:rPr>
          <w:spacing w:val="-3"/>
          <w:sz w:val="18"/>
        </w:rPr>
        <w:t> </w:t>
      </w:r>
      <w:r>
        <w:rPr>
          <w:sz w:val="18"/>
        </w:rPr>
        <w:t>необходимого расслабления;</w:t>
      </w:r>
    </w:p>
    <w:p>
      <w:pPr>
        <w:spacing w:line="192" w:lineRule="auto" w:before="0"/>
        <w:ind w:left="2218" w:right="2696" w:firstLine="316"/>
        <w:jc w:val="both"/>
        <w:rPr>
          <w:sz w:val="18"/>
        </w:rPr>
      </w:pPr>
      <w:r>
        <w:rPr>
          <w:sz w:val="18"/>
        </w:rPr>
        <w:t>контроль за мимической мускулатурой, которая зачастую хорошо отражает об-</w:t>
      </w:r>
      <w:r>
        <w:rPr>
          <w:spacing w:val="1"/>
          <w:sz w:val="18"/>
        </w:rPr>
        <w:t> </w:t>
      </w:r>
      <w:r>
        <w:rPr>
          <w:sz w:val="18"/>
        </w:rPr>
        <w:t>щую</w:t>
      </w:r>
      <w:r>
        <w:rPr>
          <w:spacing w:val="-1"/>
          <w:sz w:val="18"/>
        </w:rPr>
        <w:t> </w:t>
      </w:r>
      <w:r>
        <w:rPr>
          <w:sz w:val="18"/>
        </w:rPr>
        <w:t>напряженность или</w:t>
      </w:r>
      <w:r>
        <w:rPr>
          <w:spacing w:val="-1"/>
          <w:sz w:val="18"/>
        </w:rPr>
        <w:t> </w:t>
      </w:r>
      <w:r>
        <w:rPr>
          <w:sz w:val="18"/>
        </w:rPr>
        <w:t>раскрепощенность;</w:t>
      </w:r>
    </w:p>
    <w:p>
      <w:pPr>
        <w:spacing w:line="194" w:lineRule="auto" w:before="0"/>
        <w:ind w:left="2211" w:right="2699" w:firstLine="316"/>
        <w:jc w:val="both"/>
        <w:rPr>
          <w:sz w:val="18"/>
        </w:rPr>
      </w:pPr>
      <w:r>
        <w:rPr>
          <w:sz w:val="18"/>
        </w:rPr>
        <w:t>сосредоточение внимания на сочетании фазы расслабления с форсированным</w:t>
      </w:r>
      <w:r>
        <w:rPr>
          <w:spacing w:val="1"/>
          <w:sz w:val="18"/>
        </w:rPr>
        <w:t> </w:t>
      </w:r>
      <w:r>
        <w:rPr>
          <w:sz w:val="18"/>
        </w:rPr>
        <w:t>выдохом,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способствует</w:t>
      </w:r>
      <w:r>
        <w:rPr>
          <w:spacing w:val="1"/>
          <w:sz w:val="18"/>
        </w:rPr>
        <w:t> </w:t>
      </w:r>
      <w:r>
        <w:rPr>
          <w:sz w:val="18"/>
        </w:rPr>
        <w:t>расслаблению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механизму</w:t>
      </w:r>
      <w:r>
        <w:rPr>
          <w:spacing w:val="1"/>
          <w:sz w:val="18"/>
        </w:rPr>
        <w:t> </w:t>
      </w:r>
      <w:r>
        <w:rPr>
          <w:sz w:val="18"/>
        </w:rPr>
        <w:t>моторно-висцераль-ных</w:t>
      </w:r>
      <w:r>
        <w:rPr>
          <w:spacing w:val="1"/>
          <w:sz w:val="18"/>
        </w:rPr>
        <w:t> </w:t>
      </w:r>
      <w:r>
        <w:rPr>
          <w:sz w:val="18"/>
        </w:rPr>
        <w:t>рефлексов;</w:t>
      </w:r>
    </w:p>
    <w:p>
      <w:pPr>
        <w:spacing w:line="192" w:lineRule="auto" w:before="0"/>
        <w:ind w:left="2211" w:right="2669" w:firstLine="338"/>
        <w:jc w:val="both"/>
        <w:rPr>
          <w:sz w:val="18"/>
        </w:rPr>
      </w:pPr>
      <w:r>
        <w:rPr>
          <w:spacing w:val="-1"/>
          <w:sz w:val="18"/>
        </w:rPr>
        <w:t>выполнение отвлекающе-раскрепощающих </w:t>
      </w:r>
      <w:r>
        <w:rPr>
          <w:sz w:val="18"/>
        </w:rPr>
        <w:t>заданий типа: «переключить зритель-</w:t>
      </w:r>
      <w:r>
        <w:rPr>
          <w:spacing w:val="-42"/>
          <w:sz w:val="18"/>
        </w:rPr>
        <w:t> </w:t>
      </w:r>
      <w:r>
        <w:rPr>
          <w:sz w:val="18"/>
        </w:rPr>
        <w:t>ный самоконтроль с процесса движений на обстановку действия», «пронаблюдать</w:t>
      </w:r>
      <w:r>
        <w:rPr>
          <w:spacing w:val="1"/>
          <w:sz w:val="18"/>
        </w:rPr>
        <w:t> </w:t>
      </w:r>
      <w:r>
        <w:rPr>
          <w:sz w:val="18"/>
        </w:rPr>
        <w:t>(например, во</w:t>
      </w:r>
      <w:r>
        <w:rPr>
          <w:spacing w:val="1"/>
          <w:sz w:val="18"/>
        </w:rPr>
        <w:t> </w:t>
      </w:r>
      <w:r>
        <w:rPr>
          <w:sz w:val="18"/>
        </w:rPr>
        <w:t>время бега) за особенностями движений партнера»,</w:t>
      </w:r>
      <w:r>
        <w:rPr>
          <w:spacing w:val="1"/>
          <w:sz w:val="18"/>
        </w:rPr>
        <w:t> </w:t>
      </w:r>
      <w:r>
        <w:rPr>
          <w:sz w:val="18"/>
        </w:rPr>
        <w:t>«обменяться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партнером замечаниями по ходу упражнения», «решить арифметическую задачу по</w:t>
      </w:r>
      <w:r>
        <w:rPr>
          <w:spacing w:val="1"/>
          <w:sz w:val="18"/>
        </w:rPr>
        <w:t> </w:t>
      </w:r>
      <w:r>
        <w:rPr>
          <w:sz w:val="18"/>
        </w:rPr>
        <w:t>ходу упражнения», «подсчитать число шагов за время преодоления дистанции» и т.</w:t>
      </w:r>
      <w:r>
        <w:rPr>
          <w:spacing w:val="1"/>
          <w:sz w:val="18"/>
        </w:rPr>
        <w:t> </w:t>
      </w:r>
      <w:r>
        <w:rPr>
          <w:sz w:val="18"/>
        </w:rPr>
        <w:t>п.;</w:t>
      </w:r>
    </w:p>
    <w:p>
      <w:pPr>
        <w:spacing w:line="192" w:lineRule="auto" w:before="0"/>
        <w:ind w:left="2211" w:right="2694" w:firstLine="352"/>
        <w:jc w:val="both"/>
        <w:rPr>
          <w:sz w:val="18"/>
        </w:rPr>
      </w:pPr>
      <w:r>
        <w:rPr>
          <w:sz w:val="18"/>
        </w:rPr>
        <w:t>использование внешних факторов, способствующих организации ритмической</w:t>
      </w:r>
      <w:r>
        <w:rPr>
          <w:spacing w:val="1"/>
          <w:sz w:val="18"/>
        </w:rPr>
        <w:t> </w:t>
      </w:r>
      <w:r>
        <w:rPr>
          <w:sz w:val="18"/>
        </w:rPr>
        <w:t>структуры</w:t>
      </w:r>
      <w:r>
        <w:rPr>
          <w:spacing w:val="1"/>
          <w:sz w:val="18"/>
        </w:rPr>
        <w:t> </w:t>
      </w:r>
      <w:r>
        <w:rPr>
          <w:sz w:val="18"/>
        </w:rPr>
        <w:t>двигательного</w:t>
      </w:r>
      <w:r>
        <w:rPr>
          <w:spacing w:val="1"/>
          <w:sz w:val="18"/>
        </w:rPr>
        <w:t> </w:t>
      </w:r>
      <w:r>
        <w:rPr>
          <w:sz w:val="18"/>
        </w:rPr>
        <w:t>действия,</w:t>
      </w:r>
      <w:r>
        <w:rPr>
          <w:spacing w:val="1"/>
          <w:sz w:val="18"/>
        </w:rPr>
        <w:t> </w:t>
      </w:r>
      <w:r>
        <w:rPr>
          <w:sz w:val="18"/>
        </w:rPr>
        <w:t>таких,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звуковые</w:t>
      </w:r>
      <w:r>
        <w:rPr>
          <w:spacing w:val="1"/>
          <w:sz w:val="18"/>
        </w:rPr>
        <w:t> </w:t>
      </w:r>
      <w:r>
        <w:rPr>
          <w:sz w:val="18"/>
        </w:rPr>
        <w:t>•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световые</w:t>
      </w:r>
      <w:r>
        <w:rPr>
          <w:spacing w:val="1"/>
          <w:sz w:val="18"/>
        </w:rPr>
        <w:t> </w:t>
      </w:r>
      <w:r>
        <w:rPr>
          <w:sz w:val="18"/>
        </w:rPr>
        <w:t>ритмолидеры или музыкальное сопровождение (в тех случаях, разумеется, когда это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-1"/>
          <w:sz w:val="18"/>
        </w:rPr>
        <w:t> </w:t>
      </w:r>
      <w:r>
        <w:rPr>
          <w:sz w:val="18"/>
        </w:rPr>
        <w:t>быть увязано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естественным</w:t>
      </w:r>
      <w:r>
        <w:rPr>
          <w:spacing w:val="-2"/>
          <w:sz w:val="18"/>
        </w:rPr>
        <w:t> </w:t>
      </w:r>
      <w:r>
        <w:rPr>
          <w:sz w:val="18"/>
        </w:rPr>
        <w:t>ритмом</w:t>
      </w:r>
      <w:r>
        <w:rPr>
          <w:spacing w:val="-1"/>
          <w:sz w:val="18"/>
        </w:rPr>
        <w:t> </w:t>
      </w:r>
      <w:r>
        <w:rPr>
          <w:sz w:val="18"/>
        </w:rPr>
        <w:t>действия);</w:t>
      </w:r>
    </w:p>
    <w:p>
      <w:pPr>
        <w:spacing w:line="192" w:lineRule="auto" w:before="0"/>
        <w:ind w:left="2204" w:right="2691" w:firstLine="352"/>
        <w:jc w:val="both"/>
        <w:rPr>
          <w:sz w:val="18"/>
        </w:rPr>
      </w:pPr>
      <w:r>
        <w:rPr>
          <w:sz w:val="18"/>
        </w:rPr>
        <w:t>использование</w:t>
      </w:r>
      <w:r>
        <w:rPr>
          <w:spacing w:val="1"/>
          <w:sz w:val="18"/>
        </w:rPr>
        <w:t> </w:t>
      </w:r>
      <w:r>
        <w:rPr>
          <w:sz w:val="18"/>
        </w:rPr>
        <w:t>эффекта</w:t>
      </w:r>
      <w:r>
        <w:rPr>
          <w:spacing w:val="1"/>
          <w:sz w:val="18"/>
        </w:rPr>
        <w:t> </w:t>
      </w:r>
      <w:r>
        <w:rPr>
          <w:sz w:val="18"/>
        </w:rPr>
        <w:t>облегчения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счет</w:t>
      </w:r>
      <w:r>
        <w:rPr>
          <w:spacing w:val="1"/>
          <w:sz w:val="18"/>
        </w:rPr>
        <w:t> </w:t>
      </w:r>
      <w:r>
        <w:rPr>
          <w:sz w:val="18"/>
        </w:rPr>
        <w:t>частичного</w:t>
      </w:r>
      <w:r>
        <w:rPr>
          <w:spacing w:val="1"/>
          <w:sz w:val="18"/>
        </w:rPr>
        <w:t> </w:t>
      </w:r>
      <w:r>
        <w:rPr>
          <w:sz w:val="18"/>
        </w:rPr>
        <w:t>устранения</w:t>
      </w:r>
      <w:r>
        <w:rPr>
          <w:spacing w:val="1"/>
          <w:sz w:val="18"/>
        </w:rPr>
        <w:t> </w:t>
      </w:r>
      <w:r>
        <w:rPr>
          <w:sz w:val="18"/>
        </w:rPr>
        <w:t>сопротивления</w:t>
      </w:r>
      <w:r>
        <w:rPr>
          <w:spacing w:val="1"/>
          <w:sz w:val="18"/>
        </w:rPr>
        <w:t> </w:t>
      </w:r>
      <w:r>
        <w:rPr>
          <w:sz w:val="18"/>
        </w:rPr>
        <w:t>внешней</w:t>
      </w:r>
      <w:r>
        <w:rPr>
          <w:spacing w:val="1"/>
          <w:sz w:val="18"/>
        </w:rPr>
        <w:t> </w:t>
      </w:r>
      <w:r>
        <w:rPr>
          <w:sz w:val="18"/>
        </w:rPr>
        <w:t>среды</w:t>
      </w:r>
      <w:r>
        <w:rPr>
          <w:spacing w:val="1"/>
          <w:sz w:val="18"/>
        </w:rPr>
        <w:t> </w:t>
      </w:r>
      <w:r>
        <w:rPr>
          <w:sz w:val="18"/>
        </w:rPr>
        <w:t>(как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езде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велосипеде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лидером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передвижным</w:t>
      </w:r>
      <w:r>
        <w:rPr>
          <w:spacing w:val="1"/>
          <w:sz w:val="18"/>
        </w:rPr>
        <w:t> </w:t>
      </w:r>
      <w:r>
        <w:rPr>
          <w:sz w:val="18"/>
        </w:rPr>
        <w:t>щитом)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применения</w:t>
      </w:r>
      <w:r>
        <w:rPr>
          <w:spacing w:val="1"/>
          <w:sz w:val="18"/>
        </w:rPr>
        <w:t> </w:t>
      </w:r>
      <w:r>
        <w:rPr>
          <w:sz w:val="18"/>
        </w:rPr>
        <w:t>дополнительных</w:t>
      </w:r>
      <w:r>
        <w:rPr>
          <w:spacing w:val="1"/>
          <w:sz w:val="18"/>
        </w:rPr>
        <w:t> </w:t>
      </w:r>
      <w:r>
        <w:rPr>
          <w:sz w:val="18"/>
        </w:rPr>
        <w:t>внешних</w:t>
      </w:r>
      <w:r>
        <w:rPr>
          <w:spacing w:val="1"/>
          <w:sz w:val="18"/>
        </w:rPr>
        <w:t> </w:t>
      </w:r>
      <w:r>
        <w:rPr>
          <w:sz w:val="18"/>
        </w:rPr>
        <w:t>сил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-42"/>
          <w:sz w:val="18"/>
        </w:rPr>
        <w:t> </w:t>
      </w:r>
      <w:r>
        <w:rPr>
          <w:sz w:val="18"/>
        </w:rPr>
        <w:t>пружинных</w:t>
      </w:r>
      <w:r>
        <w:rPr>
          <w:spacing w:val="1"/>
          <w:sz w:val="18"/>
        </w:rPr>
        <w:t> </w:t>
      </w:r>
      <w:r>
        <w:rPr>
          <w:sz w:val="18"/>
        </w:rPr>
        <w:t>трамплинов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батутов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прыжках),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уменьшить</w:t>
      </w:r>
      <w:r>
        <w:rPr>
          <w:spacing w:val="1"/>
          <w:sz w:val="18"/>
        </w:rPr>
        <w:t> </w:t>
      </w:r>
      <w:r>
        <w:rPr>
          <w:sz w:val="18"/>
        </w:rPr>
        <w:t>влияние</w:t>
      </w:r>
      <w:r>
        <w:rPr>
          <w:spacing w:val="1"/>
          <w:sz w:val="18"/>
        </w:rPr>
        <w:t> </w:t>
      </w:r>
      <w:r>
        <w:rPr>
          <w:sz w:val="18"/>
        </w:rPr>
        <w:t>факторов,</w:t>
      </w:r>
      <w:r>
        <w:rPr>
          <w:spacing w:val="-1"/>
          <w:sz w:val="18"/>
        </w:rPr>
        <w:t> </w:t>
      </w:r>
      <w:r>
        <w:rPr>
          <w:sz w:val="18"/>
        </w:rPr>
        <w:t>усиливающих</w:t>
      </w:r>
      <w:r>
        <w:rPr>
          <w:spacing w:val="-2"/>
          <w:sz w:val="18"/>
        </w:rPr>
        <w:t> </w:t>
      </w:r>
      <w:r>
        <w:rPr>
          <w:sz w:val="18"/>
        </w:rPr>
        <w:t>напряженность.</w:t>
      </w:r>
    </w:p>
    <w:p>
      <w:pPr>
        <w:pStyle w:val="BodyText"/>
        <w:spacing w:before="6"/>
        <w:jc w:val="left"/>
        <w:rPr>
          <w:sz w:val="28"/>
        </w:rPr>
      </w:pPr>
    </w:p>
    <w:p>
      <w:pPr>
        <w:pStyle w:val="BodyText"/>
        <w:spacing w:line="199" w:lineRule="auto" w:before="1"/>
        <w:ind w:left="2204" w:right="2680" w:firstLine="309"/>
        <w:rPr>
          <w:i/>
        </w:rPr>
      </w:pPr>
      <w:r>
        <w:rPr>
          <w:b/>
          <w:spacing w:val="-2"/>
        </w:rPr>
        <w:t>Дополнительные факторы. </w:t>
      </w:r>
      <w:r>
        <w:rPr>
          <w:spacing w:val="-2"/>
        </w:rPr>
        <w:t>Кроме охарактеризованных </w:t>
      </w:r>
      <w:r>
        <w:rPr>
          <w:spacing w:val="-1"/>
        </w:rPr>
        <w:t>основных</w:t>
      </w:r>
      <w:r>
        <w:rPr/>
        <w:t> 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излишнюю</w:t>
      </w:r>
      <w:r>
        <w:rPr>
          <w:spacing w:val="-52"/>
        </w:rPr>
        <w:t> </w:t>
      </w:r>
      <w:r>
        <w:rPr/>
        <w:t>мышечную напряженность используют ряд дополнительных факто-</w:t>
      </w:r>
      <w:r>
        <w:rPr>
          <w:spacing w:val="1"/>
        </w:rPr>
        <w:t> </w:t>
      </w:r>
      <w:r>
        <w:rPr/>
        <w:t>ров, способствующих борьбе с ней. Некоторые из них в какой-то ме-</w:t>
      </w:r>
      <w:r>
        <w:rPr>
          <w:spacing w:val="1"/>
        </w:rPr>
        <w:t> </w:t>
      </w:r>
      <w:r>
        <w:rPr/>
        <w:t>ре подобны упражнениям в расслаблении, но не имеют внешне выра-</w:t>
      </w:r>
      <w:r>
        <w:rPr>
          <w:spacing w:val="1"/>
        </w:rPr>
        <w:t> </w:t>
      </w:r>
      <w:r>
        <w:rPr/>
        <w:t>женной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называ-</w:t>
      </w:r>
      <w:r>
        <w:rPr>
          <w:spacing w:val="-53"/>
        </w:rPr>
        <w:t> </w:t>
      </w:r>
      <w:r>
        <w:rPr/>
        <w:t>емые </w:t>
      </w:r>
      <w:r>
        <w:rPr>
          <w:i/>
        </w:rPr>
        <w:t>идеомоторные упражнения, аутогенная, </w:t>
      </w:r>
      <w:r>
        <w:rPr/>
        <w:t>или, шире говоря, </w:t>
      </w:r>
      <w:r>
        <w:rPr>
          <w:i/>
        </w:rPr>
        <w:t>пси-</w:t>
      </w:r>
      <w:r>
        <w:rPr>
          <w:i/>
          <w:spacing w:val="-52"/>
        </w:rPr>
        <w:t> </w:t>
      </w:r>
      <w:r>
        <w:rPr>
          <w:i/>
        </w:rPr>
        <w:t>хорегулирующая тренировка (ПРТ) релаксационной направленности,</w:t>
      </w:r>
      <w:r>
        <w:rPr>
          <w:i/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шла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характеристике</w:t>
      </w:r>
      <w:r>
        <w:rPr>
          <w:spacing w:val="55"/>
        </w:rPr>
        <w:t> </w:t>
      </w:r>
      <w:r>
        <w:rPr/>
        <w:t>средств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3"/>
        </w:rPr>
        <w:t> </w:t>
      </w:r>
      <w:r>
        <w:rPr/>
        <w:t>физического</w:t>
      </w:r>
      <w:r>
        <w:rPr>
          <w:spacing w:val="13"/>
        </w:rPr>
        <w:t> </w:t>
      </w:r>
      <w:r>
        <w:rPr/>
        <w:t>воспитания.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своих</w:t>
      </w:r>
      <w:r>
        <w:rPr>
          <w:spacing w:val="14"/>
        </w:rPr>
        <w:t> </w:t>
      </w:r>
      <w:r>
        <w:rPr/>
        <w:t>известных</w:t>
      </w:r>
      <w:r>
        <w:rPr>
          <w:spacing w:val="14"/>
        </w:rPr>
        <w:t> </w:t>
      </w:r>
      <w:r>
        <w:rPr/>
        <w:t>вариантах</w:t>
      </w:r>
      <w:r>
        <w:rPr>
          <w:spacing w:val="13"/>
        </w:rPr>
        <w:t> </w:t>
      </w:r>
      <w:r>
        <w:rPr/>
        <w:t>ПРТ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расслаблении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психической напряженности, но при соответствующей модификации</w:t>
      </w:r>
      <w:r>
        <w:rPr>
          <w:spacing w:val="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служить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какой-то</w:t>
      </w:r>
      <w:r>
        <w:rPr>
          <w:spacing w:val="-2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способов</w:t>
      </w:r>
      <w:r>
        <w:rPr>
          <w:spacing w:val="-4"/>
        </w:rPr>
        <w:t> </w:t>
      </w:r>
      <w:r>
        <w:rPr/>
        <w:t>противодействия</w:t>
      </w:r>
      <w:r>
        <w:rPr>
          <w:spacing w:val="-52"/>
        </w:rPr>
        <w:t> </w:t>
      </w:r>
      <w:r>
        <w:rPr/>
        <w:t>мышечной напряженности*. Для борьбы с гипер-миотонией довольно</w:t>
      </w:r>
      <w:r>
        <w:rPr>
          <w:spacing w:val="-52"/>
        </w:rPr>
        <w:t> </w:t>
      </w:r>
      <w:r>
        <w:rPr/>
        <w:t>широко используют и такие средства, как </w:t>
      </w:r>
      <w:r>
        <w:rPr>
          <w:i/>
        </w:rPr>
        <w:t>спокойное плавание </w:t>
      </w:r>
      <w:r>
        <w:rPr/>
        <w:t>или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водной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(выталкивающие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противодействуют</w:t>
      </w:r>
      <w:r>
        <w:rPr>
          <w:spacing w:val="1"/>
        </w:rPr>
        <w:t> </w:t>
      </w:r>
      <w:r>
        <w:rPr/>
        <w:t>гравитационным</w:t>
      </w:r>
      <w:r>
        <w:rPr>
          <w:spacing w:val="1"/>
        </w:rPr>
        <w:t> </w:t>
      </w:r>
      <w:r>
        <w:rPr/>
        <w:t>силам,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рефлекторное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тонуса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обеспечивающих</w:t>
      </w:r>
      <w:r>
        <w:rPr>
          <w:spacing w:val="-52"/>
        </w:rPr>
        <w:t> </w:t>
      </w:r>
      <w:r>
        <w:rPr/>
        <w:t>поддержание</w:t>
      </w:r>
      <w:r>
        <w:rPr>
          <w:spacing w:val="-3"/>
        </w:rPr>
        <w:t> </w:t>
      </w:r>
      <w:r>
        <w:rPr/>
        <w:t>позы),</w:t>
      </w:r>
      <w:r>
        <w:rPr>
          <w:spacing w:val="-2"/>
        </w:rPr>
        <w:t> </w:t>
      </w:r>
      <w:r>
        <w:rPr>
          <w:i/>
        </w:rPr>
        <w:t>сауна, релаксационный</w:t>
      </w:r>
      <w:r>
        <w:rPr>
          <w:i/>
          <w:spacing w:val="-3"/>
        </w:rPr>
        <w:t> </w:t>
      </w:r>
      <w:r>
        <w:rPr>
          <w:i/>
        </w:rPr>
        <w:t>массаж.</w:t>
      </w:r>
    </w:p>
    <w:p>
      <w:pPr>
        <w:pStyle w:val="BodyText"/>
        <w:jc w:val="left"/>
        <w:rPr>
          <w:i/>
          <w:sz w:val="24"/>
        </w:rPr>
      </w:pPr>
    </w:p>
    <w:p>
      <w:pPr>
        <w:spacing w:line="184" w:lineRule="auto" w:before="173"/>
        <w:ind w:left="2218" w:right="2860" w:firstLine="352"/>
        <w:jc w:val="left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> </w:t>
      </w:r>
      <w:r>
        <w:rPr>
          <w:sz w:val="18"/>
        </w:rPr>
        <w:t>Подробнее</w:t>
      </w:r>
      <w:r>
        <w:rPr>
          <w:spacing w:val="-3"/>
          <w:sz w:val="18"/>
        </w:rPr>
        <w:t> </w:t>
      </w:r>
      <w:r>
        <w:rPr>
          <w:sz w:val="18"/>
        </w:rPr>
        <w:t>об</w:t>
      </w:r>
      <w:r>
        <w:rPr>
          <w:spacing w:val="-2"/>
          <w:sz w:val="18"/>
        </w:rPr>
        <w:t> </w:t>
      </w:r>
      <w:r>
        <w:rPr>
          <w:sz w:val="18"/>
        </w:rPr>
        <w:t>этом</w:t>
      </w:r>
      <w:r>
        <w:rPr>
          <w:spacing w:val="-3"/>
          <w:sz w:val="18"/>
        </w:rPr>
        <w:t> </w:t>
      </w:r>
      <w:r>
        <w:rPr>
          <w:sz w:val="18"/>
        </w:rPr>
        <w:t>см.,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частности,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кн.:</w:t>
      </w:r>
      <w:r>
        <w:rPr>
          <w:spacing w:val="-2"/>
          <w:sz w:val="18"/>
        </w:rPr>
        <w:t> </w:t>
      </w:r>
      <w:r>
        <w:rPr>
          <w:sz w:val="18"/>
        </w:rPr>
        <w:t>Горбунов</w:t>
      </w:r>
      <w:r>
        <w:rPr>
          <w:spacing w:val="-3"/>
          <w:sz w:val="18"/>
        </w:rPr>
        <w:t> </w:t>
      </w:r>
      <w:r>
        <w:rPr>
          <w:sz w:val="18"/>
        </w:rPr>
        <w:t>Г.</w:t>
      </w:r>
      <w:r>
        <w:rPr>
          <w:spacing w:val="-2"/>
          <w:sz w:val="18"/>
        </w:rPr>
        <w:t> </w:t>
      </w:r>
      <w:r>
        <w:rPr>
          <w:sz w:val="18"/>
        </w:rPr>
        <w:t>Д.</w:t>
      </w:r>
      <w:r>
        <w:rPr>
          <w:spacing w:val="-3"/>
          <w:sz w:val="18"/>
        </w:rPr>
        <w:t> </w:t>
      </w:r>
      <w:r>
        <w:rPr>
          <w:sz w:val="18"/>
        </w:rPr>
        <w:t>Психопедагогика</w:t>
      </w:r>
      <w:r>
        <w:rPr>
          <w:spacing w:val="-42"/>
          <w:sz w:val="18"/>
        </w:rPr>
        <w:t> </w:t>
      </w:r>
      <w:r>
        <w:rPr>
          <w:sz w:val="18"/>
        </w:rPr>
        <w:t>спорта.</w:t>
      </w:r>
      <w:r>
        <w:rPr>
          <w:spacing w:val="-1"/>
          <w:sz w:val="18"/>
        </w:rPr>
        <w:t> </w:t>
      </w:r>
      <w:r>
        <w:rPr>
          <w:sz w:val="18"/>
        </w:rPr>
        <w:t>М., ФиС,</w:t>
      </w:r>
      <w:r>
        <w:rPr>
          <w:spacing w:val="-2"/>
          <w:sz w:val="18"/>
        </w:rPr>
        <w:t> </w:t>
      </w:r>
      <w:r>
        <w:rPr>
          <w:sz w:val="18"/>
        </w:rPr>
        <w:t>1986,</w:t>
      </w:r>
      <w:r>
        <w:rPr>
          <w:spacing w:val="-2"/>
          <w:sz w:val="18"/>
        </w:rPr>
        <w:t> </w:t>
      </w:r>
      <w:r>
        <w:rPr>
          <w:sz w:val="18"/>
        </w:rPr>
        <w:t>гл.</w:t>
      </w:r>
      <w:r>
        <w:rPr>
          <w:spacing w:val="1"/>
          <w:sz w:val="18"/>
        </w:rPr>
        <w:t> </w:t>
      </w:r>
      <w:r>
        <w:rPr>
          <w:sz w:val="18"/>
        </w:rPr>
        <w:t>V—VI.</w:t>
      </w:r>
    </w:p>
    <w:p>
      <w:pPr>
        <w:spacing w:before="145"/>
        <w:ind w:left="346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176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3354" w:right="2926" w:firstLine="0"/>
        <w:jc w:val="left"/>
        <w:rPr>
          <w:i/>
          <w:sz w:val="22"/>
        </w:rPr>
      </w:pPr>
      <w:r>
        <w:rPr>
          <w:i/>
          <w:spacing w:val="-1"/>
          <w:sz w:val="22"/>
        </w:rPr>
        <w:t>2.2.3.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Пути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воспитания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способности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точно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соблюдать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 регулировать пространственные параметры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движений</w:t>
      </w:r>
    </w:p>
    <w:p>
      <w:pPr>
        <w:pStyle w:val="BodyText"/>
        <w:spacing w:line="199" w:lineRule="auto" w:before="126"/>
        <w:ind w:left="2079" w:right="2816" w:firstLine="324"/>
      </w:pPr>
      <w:r>
        <w:rPr>
          <w:b/>
          <w:i/>
        </w:rPr>
        <w:t>К</w:t>
      </w:r>
      <w:r>
        <w:rPr>
          <w:b/>
          <w:i/>
          <w:spacing w:val="1"/>
        </w:rPr>
        <w:t> </w:t>
      </w:r>
      <w:r>
        <w:rPr>
          <w:b/>
        </w:rPr>
        <w:t>общей</w:t>
      </w:r>
      <w:r>
        <w:rPr>
          <w:b/>
          <w:spacing w:val="1"/>
        </w:rPr>
        <w:t> </w:t>
      </w:r>
      <w:r>
        <w:rPr>
          <w:b/>
        </w:rPr>
        <w:t>характеристике</w:t>
      </w:r>
      <w:r>
        <w:rPr>
          <w:b/>
          <w:spacing w:val="1"/>
        </w:rPr>
        <w:t> </w:t>
      </w:r>
      <w:r>
        <w:rPr>
          <w:b/>
        </w:rPr>
        <w:t>процесса.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 способностей, от которых зависит точность движений,</w:t>
      </w:r>
      <w:r>
        <w:rPr>
          <w:spacing w:val="1"/>
        </w:rPr>
        <w:t> </w:t>
      </w:r>
      <w:r>
        <w:rPr/>
        <w:t>лишь условно можно выделить отдельные стороны. В то же время</w:t>
      </w:r>
      <w:r>
        <w:rPr>
          <w:spacing w:val="1"/>
        </w:rPr>
        <w:t> </w:t>
      </w:r>
      <w:r>
        <w:rPr/>
        <w:t>важно учитывать, что пути, ведущие преимущественно к достиже-</w:t>
      </w:r>
      <w:r>
        <w:rPr>
          <w:spacing w:val="1"/>
        </w:rPr>
        <w:t> </w:t>
      </w:r>
      <w:r>
        <w:rPr/>
        <w:t>нию пространственной, или временной, или динамической точности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же.</w:t>
      </w:r>
      <w:r>
        <w:rPr>
          <w:spacing w:val="1"/>
        </w:rPr>
        <w:t> </w:t>
      </w:r>
      <w:r>
        <w:rPr/>
        <w:t>Рассматривая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простран-</w:t>
      </w:r>
      <w:r>
        <w:rPr>
          <w:spacing w:val="1"/>
        </w:rPr>
        <w:t> </w:t>
      </w:r>
      <w:r>
        <w:rPr/>
        <w:t>ственной точности движений, надо иметь в виду, что они избираются</w:t>
      </w:r>
      <w:r>
        <w:rPr>
          <w:spacing w:val="1"/>
        </w:rPr>
        <w:t> </w:t>
      </w:r>
      <w:r>
        <w:rPr/>
        <w:t>прежде всего исходя из необходимости обеспечить систематическое</w:t>
      </w:r>
      <w:r>
        <w:rPr>
          <w:spacing w:val="1"/>
        </w:rPr>
        <w:t> </w:t>
      </w:r>
      <w:r>
        <w:rPr/>
        <w:t>развивающее воздействие на восприятие и анализ пространственных</w:t>
      </w:r>
      <w:r>
        <w:rPr>
          <w:spacing w:val="1"/>
        </w:rPr>
        <w:t> </w:t>
      </w:r>
      <w:r>
        <w:rPr/>
        <w:t>условий действия («чувство пространства»), а одновременно с этим и</w:t>
      </w:r>
      <w:r>
        <w:rPr>
          <w:spacing w:val="-52"/>
        </w:rPr>
        <w:t> </w:t>
      </w:r>
      <w:r>
        <w:rPr/>
        <w:t>на</w:t>
      </w:r>
      <w:r>
        <w:rPr>
          <w:spacing w:val="-2"/>
        </w:rPr>
        <w:t> </w:t>
      </w:r>
      <w:r>
        <w:rPr/>
        <w:t>управление</w:t>
      </w:r>
      <w:r>
        <w:rPr>
          <w:spacing w:val="-1"/>
        </w:rPr>
        <w:t> </w:t>
      </w:r>
      <w:r>
        <w:rPr/>
        <w:t>пространственными</w:t>
      </w:r>
      <w:r>
        <w:rPr>
          <w:spacing w:val="-2"/>
        </w:rPr>
        <w:t> </w:t>
      </w:r>
      <w:r>
        <w:rPr/>
        <w:t>параметрами</w:t>
      </w:r>
      <w:r>
        <w:rPr>
          <w:spacing w:val="-3"/>
        </w:rPr>
        <w:t> </w:t>
      </w:r>
      <w:r>
        <w:rPr/>
        <w:t>движений*.</w:t>
      </w:r>
    </w:p>
    <w:p>
      <w:pPr>
        <w:spacing w:line="199" w:lineRule="auto" w:before="0"/>
        <w:ind w:left="2072" w:right="2809" w:firstLine="324"/>
        <w:jc w:val="both"/>
        <w:rPr>
          <w:i/>
          <w:sz w:val="22"/>
        </w:rPr>
      </w:pPr>
      <w:r>
        <w:rPr>
          <w:sz w:val="22"/>
        </w:rPr>
        <w:t>Особенности проявления «чувства пространства» в двигательной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определяются</w:t>
      </w:r>
      <w:r>
        <w:rPr>
          <w:spacing w:val="1"/>
          <w:sz w:val="22"/>
        </w:rPr>
        <w:t> </w:t>
      </w:r>
      <w:r>
        <w:rPr>
          <w:sz w:val="22"/>
        </w:rPr>
        <w:t>тем,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восприятие</w:t>
      </w:r>
      <w:r>
        <w:rPr>
          <w:spacing w:val="1"/>
          <w:sz w:val="22"/>
        </w:rPr>
        <w:t> </w:t>
      </w:r>
      <w:r>
        <w:rPr>
          <w:sz w:val="22"/>
        </w:rPr>
        <w:t>пространства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оценка пространственных параметров движений при этом теснейшим</w:t>
      </w:r>
      <w:r>
        <w:rPr>
          <w:spacing w:val="-52"/>
          <w:sz w:val="22"/>
        </w:rPr>
        <w:t> </w:t>
      </w:r>
      <w:r>
        <w:rPr>
          <w:sz w:val="22"/>
        </w:rPr>
        <w:t>образом</w:t>
      </w:r>
      <w:r>
        <w:rPr>
          <w:spacing w:val="1"/>
          <w:sz w:val="22"/>
        </w:rPr>
        <w:t> </w:t>
      </w:r>
      <w:r>
        <w:rPr>
          <w:sz w:val="22"/>
        </w:rPr>
        <w:t>связаны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активным</w:t>
      </w:r>
      <w:r>
        <w:rPr>
          <w:spacing w:val="1"/>
          <w:sz w:val="22"/>
        </w:rPr>
        <w:t> </w:t>
      </w:r>
      <w:r>
        <w:rPr>
          <w:sz w:val="22"/>
        </w:rPr>
        <w:t>включением</w:t>
      </w:r>
      <w:r>
        <w:rPr>
          <w:spacing w:val="1"/>
          <w:sz w:val="22"/>
        </w:rPr>
        <w:t> </w:t>
      </w:r>
      <w:r>
        <w:rPr>
          <w:sz w:val="22"/>
        </w:rPr>
        <w:t>«мышечного</w:t>
      </w:r>
      <w:r>
        <w:rPr>
          <w:spacing w:val="1"/>
          <w:sz w:val="22"/>
        </w:rPr>
        <w:t> </w:t>
      </w:r>
      <w:r>
        <w:rPr>
          <w:sz w:val="22"/>
        </w:rPr>
        <w:t>чувства»,</w:t>
      </w:r>
      <w:r>
        <w:rPr>
          <w:spacing w:val="1"/>
          <w:sz w:val="22"/>
        </w:rPr>
        <w:t> </w:t>
      </w:r>
      <w:r>
        <w:rPr>
          <w:sz w:val="22"/>
        </w:rPr>
        <w:t>органически</w:t>
      </w:r>
      <w:r>
        <w:rPr>
          <w:spacing w:val="1"/>
          <w:sz w:val="22"/>
        </w:rPr>
        <w:t> </w:t>
      </w:r>
      <w:r>
        <w:rPr>
          <w:sz w:val="22"/>
        </w:rPr>
        <w:t>слиты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мышечно-двигательными</w:t>
      </w:r>
      <w:r>
        <w:rPr>
          <w:spacing w:val="1"/>
          <w:sz w:val="22"/>
        </w:rPr>
        <w:t> </w:t>
      </w:r>
      <w:r>
        <w:rPr>
          <w:sz w:val="22"/>
        </w:rPr>
        <w:t>ощущениями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чего</w:t>
      </w:r>
      <w:r>
        <w:rPr>
          <w:spacing w:val="1"/>
          <w:sz w:val="22"/>
        </w:rPr>
        <w:t> </w:t>
      </w:r>
      <w:r>
        <w:rPr>
          <w:sz w:val="22"/>
        </w:rPr>
        <w:t>возникают</w:t>
      </w:r>
      <w:r>
        <w:rPr>
          <w:spacing w:val="1"/>
          <w:sz w:val="22"/>
        </w:rPr>
        <w:t> </w:t>
      </w:r>
      <w:r>
        <w:rPr>
          <w:sz w:val="22"/>
        </w:rPr>
        <w:t>такие</w:t>
      </w:r>
      <w:r>
        <w:rPr>
          <w:spacing w:val="1"/>
          <w:sz w:val="22"/>
        </w:rPr>
        <w:t> </w:t>
      </w:r>
      <w:r>
        <w:rPr>
          <w:sz w:val="22"/>
        </w:rPr>
        <w:t>комплексные</w:t>
      </w:r>
      <w:r>
        <w:rPr>
          <w:spacing w:val="1"/>
          <w:sz w:val="22"/>
        </w:rPr>
        <w:t> </w:t>
      </w:r>
      <w:r>
        <w:rPr>
          <w:sz w:val="22"/>
        </w:rPr>
        <w:t>восприятия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представления, как «чувство барьера», «чувство планки» и т. д.) и</w:t>
      </w:r>
      <w:r>
        <w:rPr>
          <w:spacing w:val="1"/>
          <w:sz w:val="22"/>
        </w:rPr>
        <w:t> </w:t>
      </w:r>
      <w:r>
        <w:rPr>
          <w:sz w:val="22"/>
        </w:rPr>
        <w:t>подчинены</w:t>
      </w:r>
      <w:r>
        <w:rPr>
          <w:spacing w:val="1"/>
          <w:sz w:val="22"/>
        </w:rPr>
        <w:t> </w:t>
      </w:r>
      <w:r>
        <w:rPr>
          <w:sz w:val="22"/>
        </w:rPr>
        <w:t>реализации</w:t>
      </w:r>
      <w:r>
        <w:rPr>
          <w:spacing w:val="1"/>
          <w:sz w:val="22"/>
        </w:rPr>
        <w:t> </w:t>
      </w:r>
      <w:r>
        <w:rPr>
          <w:sz w:val="22"/>
        </w:rPr>
        <w:t>конкретной</w:t>
      </w:r>
      <w:r>
        <w:rPr>
          <w:spacing w:val="1"/>
          <w:sz w:val="22"/>
        </w:rPr>
        <w:t> </w:t>
      </w:r>
      <w:r>
        <w:rPr>
          <w:sz w:val="22"/>
        </w:rPr>
        <w:t>двигательной</w:t>
      </w:r>
      <w:r>
        <w:rPr>
          <w:spacing w:val="1"/>
          <w:sz w:val="22"/>
        </w:rPr>
        <w:t> </w:t>
      </w:r>
      <w:r>
        <w:rPr>
          <w:sz w:val="22"/>
        </w:rPr>
        <w:t>задачи,</w:t>
      </w:r>
      <w:r>
        <w:rPr>
          <w:spacing w:val="1"/>
          <w:sz w:val="22"/>
        </w:rPr>
        <w:t> </w:t>
      </w:r>
      <w:r>
        <w:rPr>
          <w:sz w:val="22"/>
        </w:rPr>
        <w:t>предпо-</w:t>
      </w:r>
      <w:r>
        <w:rPr>
          <w:spacing w:val="1"/>
          <w:sz w:val="22"/>
        </w:rPr>
        <w:t> </w:t>
      </w:r>
      <w:r>
        <w:rPr>
          <w:sz w:val="22"/>
        </w:rPr>
        <w:t>лагающей перемещение в пространстве. Отсюда понятно, что </w:t>
      </w:r>
      <w:r>
        <w:rPr>
          <w:i/>
          <w:sz w:val="22"/>
        </w:rPr>
        <w:t>совер-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шенствование «чувства пространства» в процессе физического вос-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питания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осуществляется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единстве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собности соблюдать заданные пространственные параметры дви-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жений.</w:t>
      </w:r>
    </w:p>
    <w:p>
      <w:pPr>
        <w:spacing w:line="199" w:lineRule="auto" w:before="0"/>
        <w:ind w:left="2079" w:right="2803" w:firstLine="316"/>
        <w:jc w:val="both"/>
        <w:rPr>
          <w:sz w:val="22"/>
        </w:rPr>
      </w:pPr>
      <w:r>
        <w:rPr>
          <w:sz w:val="22"/>
        </w:rPr>
        <w:t>Уточнение</w:t>
      </w:r>
      <w:r>
        <w:rPr>
          <w:spacing w:val="1"/>
          <w:sz w:val="22"/>
        </w:rPr>
        <w:t> </w:t>
      </w:r>
      <w:r>
        <w:rPr>
          <w:sz w:val="22"/>
        </w:rPr>
        <w:t>пространственных</w:t>
      </w:r>
      <w:r>
        <w:rPr>
          <w:spacing w:val="1"/>
          <w:sz w:val="22"/>
        </w:rPr>
        <w:t> </w:t>
      </w:r>
      <w:r>
        <w:rPr>
          <w:sz w:val="22"/>
        </w:rPr>
        <w:t>восприятий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достижение</w:t>
      </w:r>
      <w:r>
        <w:rPr>
          <w:spacing w:val="1"/>
          <w:sz w:val="22"/>
        </w:rPr>
        <w:t> </w:t>
      </w:r>
      <w:r>
        <w:rPr>
          <w:sz w:val="22"/>
        </w:rPr>
        <w:t>прост-</w:t>
      </w:r>
      <w:r>
        <w:rPr>
          <w:spacing w:val="1"/>
          <w:sz w:val="22"/>
        </w:rPr>
        <w:t> </w:t>
      </w:r>
      <w:r>
        <w:rPr>
          <w:sz w:val="22"/>
        </w:rPr>
        <w:t>ранственой точности движений обеспечиваются в результате раци-</w:t>
      </w:r>
      <w:r>
        <w:rPr>
          <w:spacing w:val="1"/>
          <w:sz w:val="22"/>
        </w:rPr>
        <w:t> </w:t>
      </w:r>
      <w:r>
        <w:rPr>
          <w:sz w:val="22"/>
        </w:rPr>
        <w:t>онально построенного обучения двигательным действиям и воспита-</w:t>
      </w:r>
      <w:r>
        <w:rPr>
          <w:spacing w:val="1"/>
          <w:sz w:val="22"/>
        </w:rPr>
        <w:t> </w:t>
      </w:r>
      <w:r>
        <w:rPr>
          <w:sz w:val="22"/>
        </w:rPr>
        <w:t>ния основных двигательных способностей. Ведущую роль при этом в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совершенствовании</w:t>
      </w:r>
      <w:r>
        <w:rPr>
          <w:spacing w:val="1"/>
          <w:sz w:val="22"/>
        </w:rPr>
        <w:t> </w:t>
      </w:r>
      <w:r>
        <w:rPr>
          <w:sz w:val="22"/>
        </w:rPr>
        <w:t>«чувства</w:t>
      </w:r>
      <w:r>
        <w:rPr>
          <w:spacing w:val="1"/>
          <w:sz w:val="22"/>
        </w:rPr>
        <w:t> </w:t>
      </w:r>
      <w:r>
        <w:rPr>
          <w:sz w:val="22"/>
        </w:rPr>
        <w:t>пространства»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повышении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пространственной точности движений играет </w:t>
      </w:r>
      <w:r>
        <w:rPr>
          <w:i/>
          <w:sz w:val="22"/>
        </w:rPr>
        <w:t>четкая постанов-ка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реализация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системы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заданий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последовательно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возрастающими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требованиями к точности дифференцировок (различений) при оценке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пространственных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условий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точности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управления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движениями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пределах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пространственных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параметров.</w:t>
      </w:r>
      <w:r>
        <w:rPr>
          <w:i/>
          <w:spacing w:val="-52"/>
          <w:sz w:val="22"/>
        </w:rPr>
        <w:t> </w:t>
      </w:r>
      <w:r>
        <w:rPr>
          <w:sz w:val="22"/>
        </w:rPr>
        <w:t>Конкретное</w:t>
      </w:r>
      <w:r>
        <w:rPr>
          <w:spacing w:val="-11"/>
          <w:sz w:val="22"/>
        </w:rPr>
        <w:t> </w:t>
      </w:r>
      <w:r>
        <w:rPr>
          <w:sz w:val="22"/>
        </w:rPr>
        <w:t>содержание</w:t>
      </w:r>
      <w:r>
        <w:rPr>
          <w:spacing w:val="-10"/>
          <w:sz w:val="22"/>
        </w:rPr>
        <w:t> </w:t>
      </w:r>
      <w:r>
        <w:rPr>
          <w:sz w:val="22"/>
        </w:rPr>
        <w:t>таких</w:t>
      </w:r>
      <w:r>
        <w:rPr>
          <w:spacing w:val="-8"/>
          <w:sz w:val="22"/>
        </w:rPr>
        <w:t> </w:t>
      </w:r>
      <w:r>
        <w:rPr>
          <w:sz w:val="22"/>
        </w:rPr>
        <w:t>заданий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их</w:t>
      </w:r>
      <w:r>
        <w:rPr>
          <w:spacing w:val="-10"/>
          <w:sz w:val="22"/>
        </w:rPr>
        <w:t> </w:t>
      </w:r>
      <w:r>
        <w:rPr>
          <w:sz w:val="22"/>
        </w:rPr>
        <w:t>методическое</w:t>
      </w:r>
      <w:r>
        <w:rPr>
          <w:spacing w:val="-8"/>
          <w:sz w:val="22"/>
        </w:rPr>
        <w:t> </w:t>
      </w:r>
      <w:r>
        <w:rPr>
          <w:sz w:val="22"/>
        </w:rPr>
        <w:t>оформление</w:t>
      </w:r>
      <w:r>
        <w:rPr>
          <w:spacing w:val="-52"/>
          <w:sz w:val="22"/>
        </w:rPr>
        <w:t> </w:t>
      </w:r>
      <w:r>
        <w:rPr>
          <w:sz w:val="22"/>
        </w:rPr>
        <w:t>зависят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особенностей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действий,</w:t>
      </w:r>
      <w:r>
        <w:rPr>
          <w:spacing w:val="1"/>
          <w:sz w:val="22"/>
        </w:rPr>
        <w:t> </w:t>
      </w:r>
      <w:r>
        <w:rPr>
          <w:sz w:val="22"/>
        </w:rPr>
        <w:t>являющихся</w:t>
      </w:r>
      <w:r>
        <w:rPr>
          <w:spacing w:val="1"/>
          <w:sz w:val="22"/>
        </w:rPr>
        <w:t> </w:t>
      </w:r>
      <w:r>
        <w:rPr>
          <w:sz w:val="22"/>
        </w:rPr>
        <w:t>предметом</w:t>
      </w:r>
      <w:r>
        <w:rPr>
          <w:spacing w:val="1"/>
          <w:sz w:val="22"/>
        </w:rPr>
        <w:t> </w:t>
      </w:r>
      <w:r>
        <w:rPr>
          <w:sz w:val="22"/>
        </w:rPr>
        <w:t>обучения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средством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способностей, а также от особенностей этапов обучения, воспитания.</w:t>
      </w:r>
      <w:r>
        <w:rPr>
          <w:spacing w:val="1"/>
          <w:sz w:val="22"/>
        </w:rPr>
        <w:t> </w:t>
      </w:r>
      <w:r>
        <w:rPr>
          <w:sz w:val="22"/>
        </w:rPr>
        <w:t>Применительно</w:t>
      </w:r>
      <w:r>
        <w:rPr>
          <w:spacing w:val="-1"/>
          <w:sz w:val="22"/>
        </w:rPr>
        <w:t> </w:t>
      </w:r>
      <w:r>
        <w:rPr>
          <w:sz w:val="22"/>
        </w:rPr>
        <w:t>к этому</w:t>
      </w:r>
      <w:r>
        <w:rPr>
          <w:spacing w:val="-3"/>
          <w:sz w:val="22"/>
        </w:rPr>
        <w:t> </w:t>
      </w:r>
      <w:r>
        <w:rPr>
          <w:sz w:val="22"/>
        </w:rPr>
        <w:t>используют ряд методических</w:t>
      </w:r>
    </w:p>
    <w:p>
      <w:pPr>
        <w:pStyle w:val="BodyText"/>
        <w:spacing w:before="10"/>
        <w:jc w:val="left"/>
        <w:rPr>
          <w:sz w:val="35"/>
        </w:rPr>
      </w:pPr>
    </w:p>
    <w:p>
      <w:pPr>
        <w:spacing w:line="192" w:lineRule="auto" w:before="0"/>
        <w:ind w:left="2072" w:right="2823" w:firstLine="345"/>
        <w:jc w:val="both"/>
        <w:rPr>
          <w:sz w:val="18"/>
        </w:rPr>
      </w:pPr>
      <w:r>
        <w:rPr>
          <w:sz w:val="18"/>
        </w:rPr>
        <w:t>* Пути достижения временной и динамической точности движений рассматри-</w:t>
      </w:r>
      <w:r>
        <w:rPr>
          <w:spacing w:val="1"/>
          <w:sz w:val="18"/>
        </w:rPr>
        <w:t> </w:t>
      </w:r>
      <w:r>
        <w:rPr>
          <w:sz w:val="18"/>
        </w:rPr>
        <w:t>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следующей</w:t>
      </w:r>
      <w:r>
        <w:rPr>
          <w:spacing w:val="1"/>
          <w:sz w:val="18"/>
        </w:rPr>
        <w:t> </w:t>
      </w:r>
      <w:r>
        <w:rPr>
          <w:sz w:val="18"/>
        </w:rPr>
        <w:t>главе</w:t>
      </w:r>
      <w:r>
        <w:rPr>
          <w:spacing w:val="1"/>
          <w:sz w:val="18"/>
        </w:rPr>
        <w:t> </w:t>
      </w:r>
      <w:r>
        <w:rPr>
          <w:sz w:val="18"/>
        </w:rPr>
        <w:t>учебника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связи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проблематикой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ско-</w:t>
      </w:r>
      <w:r>
        <w:rPr>
          <w:spacing w:val="1"/>
          <w:sz w:val="18"/>
        </w:rPr>
        <w:t> </w:t>
      </w:r>
      <w:r>
        <w:rPr>
          <w:sz w:val="18"/>
        </w:rPr>
        <w:t>ростных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силовых</w:t>
      </w:r>
      <w:r>
        <w:rPr>
          <w:spacing w:val="-1"/>
          <w:sz w:val="18"/>
        </w:rPr>
        <w:t> </w:t>
      </w:r>
      <w:r>
        <w:rPr>
          <w:sz w:val="18"/>
        </w:rPr>
        <w:t>способностей.</w:t>
      </w:r>
    </w:p>
    <w:p>
      <w:pPr>
        <w:spacing w:before="153"/>
        <w:ind w:left="334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177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1" w:right="2632"/>
      </w:pPr>
      <w:r>
        <w:rPr/>
        <w:t>подходов и приемов, направленных на то, чтобы в каждом случае так</w:t>
      </w:r>
      <w:r>
        <w:rPr>
          <w:spacing w:val="-52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266" w:right="2615" w:firstLine="324"/>
      </w:pPr>
      <w:r>
        <w:rPr/>
        <w:t>Хотя взаимосвязь пространственной, временной и динамической</w:t>
      </w:r>
      <w:r>
        <w:rPr>
          <w:spacing w:val="1"/>
        </w:rPr>
        <w:t> </w:t>
      </w:r>
      <w:r>
        <w:rPr/>
        <w:t>точности движений в различных двигательных действиях имеет свои</w:t>
      </w:r>
      <w:r>
        <w:rPr>
          <w:spacing w:val="1"/>
        </w:rPr>
        <w:t> </w:t>
      </w:r>
      <w:r>
        <w:rPr/>
        <w:t>особенности, реально каждая из этих сторон точности может прояв-</w:t>
      </w:r>
      <w:r>
        <w:rPr>
          <w:spacing w:val="1"/>
        </w:rPr>
        <w:t> </w:t>
      </w:r>
      <w:r>
        <w:rPr/>
        <w:t>ляться лишь в единстве с другими ее сторонами. Иначе говоря, чтобы</w:t>
      </w:r>
      <w:r>
        <w:rPr>
          <w:spacing w:val="-52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точном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пространственными параметрами, надо, чтобы движения были в той</w:t>
      </w:r>
      <w:r>
        <w:rPr>
          <w:spacing w:val="1"/>
        </w:rPr>
        <w:t> </w:t>
      </w:r>
      <w:r>
        <w:rPr/>
        <w:t>или иной мере точными и по времени, и по величине прилагаемых</w:t>
      </w:r>
      <w:r>
        <w:rPr>
          <w:spacing w:val="1"/>
        </w:rPr>
        <w:t> </w:t>
      </w:r>
      <w:r>
        <w:rPr/>
        <w:t>усилий; то же самое относится к другим сторонам точности. Поэтому,</w:t>
      </w:r>
      <w:r>
        <w:rPr>
          <w:spacing w:val="-52"/>
        </w:rPr>
        <w:t> </w:t>
      </w:r>
      <w:r>
        <w:rPr>
          <w:i/>
        </w:rPr>
        <w:t>используя методические подходы, направленные преимущественно на</w:t>
      </w:r>
      <w:r>
        <w:rPr>
          <w:i/>
          <w:spacing w:val="-52"/>
        </w:rPr>
        <w:t> </w:t>
      </w:r>
      <w:r>
        <w:rPr>
          <w:i/>
        </w:rPr>
        <w:t>достижение</w:t>
      </w:r>
      <w:r>
        <w:rPr>
          <w:i/>
          <w:spacing w:val="1"/>
        </w:rPr>
        <w:t> </w:t>
      </w:r>
      <w:r>
        <w:rPr>
          <w:i/>
        </w:rPr>
        <w:t>пространственной</w:t>
      </w:r>
      <w:r>
        <w:rPr>
          <w:i/>
          <w:spacing w:val="1"/>
        </w:rPr>
        <w:t> </w:t>
      </w:r>
      <w:r>
        <w:rPr>
          <w:i/>
        </w:rPr>
        <w:t>точности</w:t>
      </w:r>
      <w:r>
        <w:rPr>
          <w:i/>
          <w:spacing w:val="1"/>
        </w:rPr>
        <w:t> </w:t>
      </w:r>
      <w:r>
        <w:rPr>
          <w:i/>
        </w:rPr>
        <w:t>движений,</w:t>
      </w:r>
      <w:r>
        <w:rPr>
          <w:i/>
          <w:spacing w:val="1"/>
        </w:rPr>
        <w:t> </w:t>
      </w:r>
      <w:r>
        <w:rPr>
          <w:i/>
        </w:rPr>
        <w:t>необходимо</w:t>
      </w:r>
      <w:r>
        <w:rPr>
          <w:i/>
          <w:spacing w:val="1"/>
        </w:rPr>
        <w:t> </w:t>
      </w:r>
      <w:r>
        <w:rPr>
          <w:i/>
        </w:rPr>
        <w:t>одновременно реализовать установку на точное соответствие друг</w:t>
      </w:r>
      <w:r>
        <w:rPr>
          <w:i/>
          <w:spacing w:val="1"/>
        </w:rPr>
        <w:t> </w:t>
      </w:r>
      <w:r>
        <w:rPr>
          <w:i/>
        </w:rPr>
        <w:t>другу всех параметров действия в целом. </w:t>
      </w:r>
      <w:r>
        <w:rPr/>
        <w:t>Этим правилом особенно</w:t>
      </w:r>
      <w:r>
        <w:rPr>
          <w:spacing w:val="1"/>
        </w:rPr>
        <w:t> </w:t>
      </w:r>
      <w:r>
        <w:rPr/>
        <w:t>важно руководствоваться при выполнении упражнений, требующих</w:t>
      </w:r>
      <w:r>
        <w:rPr>
          <w:spacing w:val="1"/>
        </w:rPr>
        <w:t> </w:t>
      </w:r>
      <w:r>
        <w:rPr/>
        <w:t>высокой финальной точности действия (бросков баскетбольного мяча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корзину,</w:t>
      </w:r>
      <w:r>
        <w:rPr>
          <w:spacing w:val="1"/>
        </w:rPr>
        <w:t> </w:t>
      </w:r>
      <w:r>
        <w:rPr/>
        <w:t>уколов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фехтовании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финальной</w:t>
      </w:r>
      <w:r>
        <w:rPr>
          <w:spacing w:val="1"/>
        </w:rPr>
        <w:t> </w:t>
      </w:r>
      <w:r>
        <w:rPr/>
        <w:t>точности в сочетании с высокой скоростью и мощностью движений,</w:t>
      </w:r>
      <w:r>
        <w:rPr>
          <w:spacing w:val="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при</w:t>
      </w:r>
      <w:r>
        <w:rPr>
          <w:spacing w:val="13"/>
        </w:rPr>
        <w:t> </w:t>
      </w:r>
      <w:r>
        <w:rPr/>
        <w:t>метаниях</w:t>
      </w:r>
      <w:r>
        <w:rPr>
          <w:spacing w:val="11"/>
        </w:rPr>
        <w:t> </w:t>
      </w:r>
      <w:r>
        <w:rPr/>
        <w:t>спортивных</w:t>
      </w:r>
      <w:r>
        <w:rPr>
          <w:spacing w:val="14"/>
        </w:rPr>
        <w:t> </w:t>
      </w:r>
      <w:r>
        <w:rPr/>
        <w:t>снарядов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дальность,</w:t>
      </w:r>
      <w:r>
        <w:rPr>
          <w:spacing w:val="13"/>
        </w:rPr>
        <w:t> </w:t>
      </w:r>
      <w:r>
        <w:rPr/>
        <w:t>ударах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боксе</w:t>
      </w:r>
      <w:r>
        <w:rPr>
          <w:spacing w:val="-52"/>
        </w:rPr>
        <w:t> </w:t>
      </w:r>
      <w:r>
        <w:rPr/>
        <w:t>и в футболе и т. д. Даже временное пренебрежение в таких действиях</w:t>
      </w:r>
      <w:r>
        <w:rPr>
          <w:spacing w:val="1"/>
        </w:rPr>
        <w:t> </w:t>
      </w:r>
      <w:r>
        <w:rPr/>
        <w:t>точностью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заниженными</w:t>
      </w:r>
      <w:r>
        <w:rPr>
          <w:spacing w:val="1"/>
        </w:rPr>
        <w:t> </w:t>
      </w:r>
      <w:r>
        <w:rPr/>
        <w:t>скоростно-силовыми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точности,</w:t>
      </w:r>
      <w:r>
        <w:rPr>
          <w:spacing w:val="1"/>
        </w:rPr>
        <w:t> </w:t>
      </w:r>
      <w:r>
        <w:rPr/>
        <w:t>отрицательно</w:t>
      </w:r>
      <w:r>
        <w:rPr>
          <w:spacing w:val="1"/>
        </w:rPr>
        <w:t> </w:t>
      </w:r>
      <w:r>
        <w:rPr/>
        <w:t>сказывается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-52"/>
        </w:rPr>
        <w:t> </w:t>
      </w:r>
      <w:r>
        <w:rPr/>
        <w:t>общей результативности (обзор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—</w:t>
      </w:r>
      <w:r>
        <w:rPr>
          <w:spacing w:val="55"/>
        </w:rPr>
        <w:t> </w:t>
      </w:r>
      <w:r>
        <w:rPr/>
        <w:t>лит.</w:t>
      </w:r>
      <w:r>
        <w:rPr>
          <w:spacing w:val="-52"/>
        </w:rPr>
        <w:t> </w:t>
      </w:r>
      <w:r>
        <w:rPr/>
        <w:t>2).</w:t>
      </w:r>
    </w:p>
    <w:p>
      <w:pPr>
        <w:pStyle w:val="BodyText"/>
        <w:spacing w:line="171" w:lineRule="exact"/>
        <w:ind w:left="2583"/>
      </w:pPr>
      <w:r>
        <w:rPr/>
        <w:t>Вместе</w:t>
      </w:r>
      <w:r>
        <w:rPr>
          <w:spacing w:val="35"/>
        </w:rPr>
        <w:t> </w:t>
      </w:r>
      <w:r>
        <w:rPr/>
        <w:t>с</w:t>
      </w:r>
      <w:r>
        <w:rPr>
          <w:spacing w:val="36"/>
        </w:rPr>
        <w:t> </w:t>
      </w:r>
      <w:r>
        <w:rPr/>
        <w:t>тем</w:t>
      </w:r>
      <w:r>
        <w:rPr>
          <w:spacing w:val="35"/>
        </w:rPr>
        <w:t> </w:t>
      </w:r>
      <w:r>
        <w:rPr/>
        <w:t>если</w:t>
      </w:r>
      <w:r>
        <w:rPr>
          <w:spacing w:val="35"/>
        </w:rPr>
        <w:t> </w:t>
      </w:r>
      <w:r>
        <w:rPr/>
        <w:t>соблюдаются</w:t>
      </w:r>
      <w:r>
        <w:rPr>
          <w:spacing w:val="35"/>
        </w:rPr>
        <w:t> </w:t>
      </w:r>
      <w:r>
        <w:rPr/>
        <w:t>общие</w:t>
      </w:r>
      <w:r>
        <w:rPr>
          <w:spacing w:val="36"/>
        </w:rPr>
        <w:t> </w:t>
      </w:r>
      <w:r>
        <w:rPr/>
        <w:t>правила</w:t>
      </w:r>
      <w:r>
        <w:rPr>
          <w:spacing w:val="35"/>
        </w:rPr>
        <w:t> </w:t>
      </w:r>
      <w:r>
        <w:rPr/>
        <w:t>техничного</w:t>
      </w:r>
      <w:r>
        <w:rPr>
          <w:spacing w:val="38"/>
        </w:rPr>
        <w:t> </w:t>
      </w:r>
      <w:r>
        <w:rPr/>
        <w:t>вы-</w:t>
      </w:r>
    </w:p>
    <w:p>
      <w:pPr>
        <w:pStyle w:val="BodyText"/>
        <w:spacing w:line="199" w:lineRule="auto" w:before="13"/>
        <w:ind w:left="2259" w:right="2632"/>
      </w:pPr>
      <w:r>
        <w:rPr/>
        <w:t>полнения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совер-</w:t>
      </w:r>
      <w:r>
        <w:rPr>
          <w:spacing w:val="1"/>
        </w:rPr>
        <w:t> </w:t>
      </w:r>
      <w:r>
        <w:rPr/>
        <w:t>шенствования бывает целесообразно сосредоточить внимание на от-</w:t>
      </w:r>
      <w:r>
        <w:rPr>
          <w:spacing w:val="1"/>
        </w:rPr>
        <w:t> </w:t>
      </w:r>
      <w:r>
        <w:rPr/>
        <w:t>дельных</w:t>
      </w:r>
      <w:r>
        <w:rPr>
          <w:spacing w:val="1"/>
        </w:rPr>
        <w:t> </w:t>
      </w:r>
      <w:r>
        <w:rPr/>
        <w:t>сторонах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простран-</w:t>
      </w:r>
      <w:r>
        <w:rPr>
          <w:spacing w:val="1"/>
        </w:rPr>
        <w:t> </w:t>
      </w:r>
      <w:r>
        <w:rPr/>
        <w:t>ственной точности. Наиболее широко это практикуется в методике</w:t>
      </w:r>
      <w:r>
        <w:rPr>
          <w:spacing w:val="1"/>
        </w:rPr>
        <w:t> </w:t>
      </w:r>
      <w:r>
        <w:rPr/>
        <w:t>упражнений, регламентируемых эталонными, строго стандартизиро-</w:t>
      </w:r>
      <w:r>
        <w:rPr>
          <w:spacing w:val="1"/>
        </w:rPr>
        <w:t> </w:t>
      </w:r>
      <w:r>
        <w:rPr/>
        <w:t>ванными</w:t>
      </w:r>
      <w:r>
        <w:rPr>
          <w:spacing w:val="1"/>
        </w:rPr>
        <w:t> </w:t>
      </w:r>
      <w:r>
        <w:rPr/>
        <w:t>требованиями к</w:t>
      </w:r>
      <w:r>
        <w:rPr>
          <w:spacing w:val="1"/>
        </w:rPr>
        <w:t> </w:t>
      </w:r>
      <w:r>
        <w:rPr/>
        <w:t>пространственной точности движений (в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гимнастике,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акробатических</w:t>
      </w:r>
      <w:r>
        <w:rPr>
          <w:spacing w:val="1"/>
        </w:rPr>
        <w:t> </w:t>
      </w:r>
      <w:r>
        <w:rPr/>
        <w:t>упражнениях,</w:t>
      </w:r>
      <w:r>
        <w:rPr>
          <w:spacing w:val="1"/>
        </w:rPr>
        <w:t> </w:t>
      </w:r>
      <w:r>
        <w:rPr/>
        <w:t>ху-</w:t>
      </w:r>
      <w:r>
        <w:rPr>
          <w:spacing w:val="1"/>
        </w:rPr>
        <w:t> </w:t>
      </w:r>
      <w:r>
        <w:rPr/>
        <w:t>дожестенной</w:t>
      </w:r>
      <w:r>
        <w:rPr>
          <w:spacing w:val="1"/>
        </w:rPr>
        <w:t> </w:t>
      </w:r>
      <w:r>
        <w:rPr/>
        <w:t>гимнастике,</w:t>
      </w:r>
      <w:r>
        <w:rPr>
          <w:spacing w:val="1"/>
        </w:rPr>
        <w:t> </w:t>
      </w:r>
      <w:r>
        <w:rPr/>
        <w:t>прыжках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фигурном</w:t>
      </w:r>
      <w:r>
        <w:rPr>
          <w:spacing w:val="1"/>
        </w:rPr>
        <w:t> </w:t>
      </w:r>
      <w:r>
        <w:rPr/>
        <w:t>катании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коньках</w:t>
      </w:r>
      <w:r>
        <w:rPr>
          <w:spacing w:val="-1"/>
        </w:rPr>
        <w:t> </w:t>
      </w:r>
      <w:r>
        <w:rPr/>
        <w:t>и т. д.).</w:t>
      </w:r>
    </w:p>
    <w:p>
      <w:pPr>
        <w:pStyle w:val="BodyText"/>
        <w:spacing w:line="199" w:lineRule="auto"/>
        <w:ind w:left="2266" w:right="2627" w:firstLine="316"/>
      </w:pPr>
      <w:r>
        <w:rPr>
          <w:b/>
          <w:spacing w:val="-3"/>
        </w:rPr>
        <w:t>Отдельные методические подходы </w:t>
      </w:r>
      <w:r>
        <w:rPr>
          <w:b/>
          <w:spacing w:val="-2"/>
        </w:rPr>
        <w:t>и приемы. </w:t>
      </w:r>
      <w:r>
        <w:rPr>
          <w:spacing w:val="-2"/>
        </w:rPr>
        <w:t>Ряд методических</w:t>
      </w:r>
      <w:r>
        <w:rPr>
          <w:spacing w:val="-1"/>
        </w:rPr>
        <w:t> </w:t>
      </w:r>
      <w:r>
        <w:rPr/>
        <w:t>подходов, направленных на достижение необходимой точности дви-</w:t>
      </w:r>
      <w:r>
        <w:rPr>
          <w:spacing w:val="1"/>
        </w:rPr>
        <w:t> </w:t>
      </w:r>
      <w:r>
        <w:rPr/>
        <w:t>жений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точному</w:t>
      </w:r>
      <w:r>
        <w:rPr>
          <w:spacing w:val="1"/>
        </w:rPr>
        <w:t> </w:t>
      </w:r>
      <w:r>
        <w:rPr/>
        <w:t>воспроизведению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варьированию их в строго заданных пространственных границах.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оправданы,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подходы.</w:t>
      </w:r>
    </w:p>
    <w:p>
      <w:pPr>
        <w:pStyle w:val="BodyText"/>
        <w:spacing w:line="199" w:lineRule="auto"/>
        <w:ind w:left="2266" w:right="2632" w:firstLine="316"/>
      </w:pPr>
      <w:r>
        <w:rPr>
          <w:i/>
        </w:rPr>
        <w:t>Реализация</w:t>
      </w:r>
      <w:r>
        <w:rPr>
          <w:i/>
          <w:spacing w:val="1"/>
        </w:rPr>
        <w:t> </w:t>
      </w:r>
      <w:r>
        <w:rPr>
          <w:i/>
        </w:rPr>
        <w:t>заданий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точность</w:t>
      </w:r>
      <w:r>
        <w:rPr>
          <w:i/>
          <w:spacing w:val="1"/>
        </w:rPr>
        <w:t> </w:t>
      </w:r>
      <w:r>
        <w:rPr>
          <w:i/>
        </w:rPr>
        <w:t>воспроизведения</w:t>
      </w:r>
      <w:r>
        <w:rPr>
          <w:i/>
          <w:spacing w:val="1"/>
        </w:rPr>
        <w:t> </w:t>
      </w:r>
      <w:r>
        <w:rPr/>
        <w:t>эталонных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двигательных действий со стандартной кинематической структурой,</w:t>
      </w:r>
      <w:r>
        <w:rPr>
          <w:spacing w:val="1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которых установлены строго определен-</w:t>
      </w:r>
    </w:p>
    <w:p>
      <w:pPr>
        <w:pStyle w:val="Heading3"/>
        <w:spacing w:before="113"/>
        <w:ind w:left="3541"/>
        <w:jc w:val="left"/>
        <w:rPr>
          <w:rFonts w:ascii="Arial"/>
        </w:rPr>
      </w:pPr>
      <w:r>
        <w:rPr>
          <w:rFonts w:ascii="Arial"/>
        </w:rPr>
        <w:t>178</w:t>
      </w:r>
    </w:p>
    <w:p>
      <w:pPr>
        <w:spacing w:after="0"/>
        <w:jc w:val="left"/>
        <w:rPr>
          <w:rFonts w:ascii="Arial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192" w:right="2737"/>
      </w:pPr>
      <w:r>
        <w:rPr/>
        <w:t>ные</w:t>
      </w:r>
      <w:r>
        <w:rPr>
          <w:spacing w:val="1"/>
        </w:rPr>
        <w:t> </w:t>
      </w:r>
      <w:r>
        <w:rPr/>
        <w:t>(эталонные)</w:t>
      </w:r>
      <w:r>
        <w:rPr>
          <w:spacing w:val="1"/>
        </w:rPr>
        <w:t> </w:t>
      </w:r>
      <w:r>
        <w:rPr/>
        <w:t>требования к точности пространственных пара-</w:t>
      </w:r>
      <w:r>
        <w:rPr>
          <w:spacing w:val="1"/>
        </w:rPr>
        <w:t> </w:t>
      </w:r>
      <w:r>
        <w:rPr/>
        <w:t>метров</w:t>
      </w:r>
      <w:r>
        <w:rPr>
          <w:spacing w:val="-1"/>
        </w:rPr>
        <w:t> </w:t>
      </w:r>
      <w:r>
        <w:rPr/>
        <w:t>движений.</w:t>
      </w:r>
    </w:p>
    <w:p>
      <w:pPr>
        <w:spacing w:line="192" w:lineRule="auto" w:before="65"/>
        <w:ind w:left="2185" w:right="2709" w:firstLine="309"/>
        <w:jc w:val="both"/>
        <w:rPr>
          <w:sz w:val="18"/>
        </w:rPr>
      </w:pPr>
      <w:r>
        <w:rPr>
          <w:sz w:val="18"/>
        </w:rPr>
        <w:t>Так, при выполнении махов, поворотов, оборотов на гимнастических снарядах</w:t>
      </w:r>
      <w:r>
        <w:rPr>
          <w:spacing w:val="1"/>
          <w:sz w:val="18"/>
        </w:rPr>
        <w:t> </w:t>
      </w:r>
      <w:r>
        <w:rPr>
          <w:sz w:val="18"/>
        </w:rPr>
        <w:t>ставится задача возможно точно воспроизвести установленные эталонные параметры</w:t>
      </w:r>
      <w:r>
        <w:rPr>
          <w:spacing w:val="-42"/>
          <w:sz w:val="18"/>
        </w:rPr>
        <w:t> </w:t>
      </w:r>
      <w:r>
        <w:rPr>
          <w:sz w:val="18"/>
        </w:rPr>
        <w:t>направления,</w:t>
      </w:r>
      <w:r>
        <w:rPr>
          <w:spacing w:val="1"/>
          <w:sz w:val="18"/>
        </w:rPr>
        <w:t> </w:t>
      </w:r>
      <w:r>
        <w:rPr>
          <w:sz w:val="18"/>
        </w:rPr>
        <w:t>амплитуды,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траектории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положения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пространстве. Для первоначального облегчения реализации этой задачи используют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приемы</w:t>
      </w:r>
      <w:r>
        <w:rPr>
          <w:spacing w:val="1"/>
          <w:sz w:val="18"/>
        </w:rPr>
        <w:t> </w:t>
      </w:r>
      <w:r>
        <w:rPr>
          <w:sz w:val="18"/>
        </w:rPr>
        <w:t>моделирования</w:t>
      </w:r>
      <w:r>
        <w:rPr>
          <w:spacing w:val="1"/>
          <w:sz w:val="18"/>
        </w:rPr>
        <w:t> </w:t>
      </w:r>
      <w:r>
        <w:rPr>
          <w:sz w:val="18"/>
        </w:rPr>
        <w:t>заданных</w:t>
      </w:r>
      <w:r>
        <w:rPr>
          <w:spacing w:val="1"/>
          <w:sz w:val="18"/>
        </w:rPr>
        <w:t> </w:t>
      </w:r>
      <w:r>
        <w:rPr>
          <w:sz w:val="18"/>
        </w:rPr>
        <w:t>положений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перемещений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учебных макетах и муляжах (типа механической модели «гимнаст на снаряде» и т.</w:t>
      </w:r>
      <w:r>
        <w:rPr>
          <w:spacing w:val="1"/>
          <w:sz w:val="18"/>
        </w:rPr>
        <w:t> </w:t>
      </w:r>
      <w:r>
        <w:rPr>
          <w:sz w:val="18"/>
        </w:rPr>
        <w:t>п.),</w:t>
      </w:r>
      <w:r>
        <w:rPr>
          <w:spacing w:val="1"/>
          <w:sz w:val="18"/>
        </w:rPr>
        <w:t> </w:t>
      </w:r>
      <w:r>
        <w:rPr>
          <w:sz w:val="18"/>
        </w:rPr>
        <w:t>вводят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обстановку</w:t>
      </w:r>
      <w:r>
        <w:rPr>
          <w:spacing w:val="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дополнительные</w:t>
      </w:r>
      <w:r>
        <w:rPr>
          <w:spacing w:val="1"/>
          <w:sz w:val="18"/>
        </w:rPr>
        <w:t> </w:t>
      </w:r>
      <w:r>
        <w:rPr>
          <w:sz w:val="18"/>
        </w:rPr>
        <w:t>пространственные</w:t>
      </w:r>
      <w:r>
        <w:rPr>
          <w:spacing w:val="1"/>
          <w:sz w:val="18"/>
        </w:rPr>
        <w:t> </w:t>
      </w:r>
      <w:r>
        <w:rPr>
          <w:sz w:val="18"/>
        </w:rPr>
        <w:t>ориентиры</w:t>
      </w:r>
      <w:r>
        <w:rPr>
          <w:spacing w:val="1"/>
          <w:sz w:val="18"/>
        </w:rPr>
        <w:t> </w:t>
      </w:r>
      <w:r>
        <w:rPr>
          <w:sz w:val="18"/>
        </w:rPr>
        <w:t>(разметку на стенах зала или на щитах, мячи на подвесках, обозначающие граничные</w:t>
      </w:r>
      <w:r>
        <w:rPr>
          <w:spacing w:val="-42"/>
          <w:sz w:val="18"/>
        </w:rPr>
        <w:t> </w:t>
      </w:r>
      <w:r>
        <w:rPr>
          <w:sz w:val="18"/>
        </w:rPr>
        <w:t>точки</w:t>
      </w:r>
      <w:r>
        <w:rPr>
          <w:spacing w:val="29"/>
          <w:sz w:val="18"/>
        </w:rPr>
        <w:t> </w:t>
      </w:r>
      <w:r>
        <w:rPr>
          <w:sz w:val="18"/>
        </w:rPr>
        <w:t>движений</w:t>
      </w:r>
      <w:r>
        <w:rPr>
          <w:spacing w:val="29"/>
          <w:sz w:val="18"/>
        </w:rPr>
        <w:t> </w:t>
      </w:r>
      <w:r>
        <w:rPr>
          <w:sz w:val="18"/>
        </w:rPr>
        <w:t>и</w:t>
      </w:r>
      <w:r>
        <w:rPr>
          <w:spacing w:val="30"/>
          <w:sz w:val="18"/>
        </w:rPr>
        <w:t> </w:t>
      </w:r>
      <w:r>
        <w:rPr>
          <w:sz w:val="18"/>
        </w:rPr>
        <w:t>т.</w:t>
      </w:r>
      <w:r>
        <w:rPr>
          <w:spacing w:val="30"/>
          <w:sz w:val="18"/>
        </w:rPr>
        <w:t> </w:t>
      </w:r>
      <w:r>
        <w:rPr>
          <w:sz w:val="18"/>
        </w:rPr>
        <w:t>д.),</w:t>
      </w:r>
      <w:r>
        <w:rPr>
          <w:spacing w:val="29"/>
          <w:sz w:val="18"/>
        </w:rPr>
        <w:t> </w:t>
      </w:r>
      <w:r>
        <w:rPr>
          <w:sz w:val="18"/>
        </w:rPr>
        <w:t>применяют</w:t>
      </w:r>
      <w:r>
        <w:rPr>
          <w:spacing w:val="30"/>
          <w:sz w:val="18"/>
        </w:rPr>
        <w:t> </w:t>
      </w:r>
      <w:r>
        <w:rPr>
          <w:sz w:val="18"/>
        </w:rPr>
        <w:t>другие</w:t>
      </w:r>
      <w:r>
        <w:rPr>
          <w:spacing w:val="28"/>
          <w:sz w:val="18"/>
        </w:rPr>
        <w:t> </w:t>
      </w:r>
      <w:r>
        <w:rPr>
          <w:sz w:val="18"/>
        </w:rPr>
        <w:t>способы</w:t>
      </w:r>
      <w:r>
        <w:rPr>
          <w:spacing w:val="29"/>
          <w:sz w:val="18"/>
        </w:rPr>
        <w:t> </w:t>
      </w:r>
      <w:r>
        <w:rPr>
          <w:sz w:val="18"/>
        </w:rPr>
        <w:t>актуализации</w:t>
      </w:r>
      <w:r>
        <w:rPr>
          <w:spacing w:val="29"/>
          <w:sz w:val="18"/>
        </w:rPr>
        <w:t> </w:t>
      </w:r>
      <w:r>
        <w:rPr>
          <w:sz w:val="18"/>
        </w:rPr>
        <w:t>и</w:t>
      </w:r>
      <w:r>
        <w:rPr>
          <w:spacing w:val="33"/>
          <w:sz w:val="18"/>
        </w:rPr>
        <w:t> </w:t>
      </w:r>
      <w:r>
        <w:rPr>
          <w:sz w:val="18"/>
        </w:rPr>
        <w:t>уточненения</w:t>
      </w:r>
    </w:p>
    <w:p>
      <w:pPr>
        <w:spacing w:line="178" w:lineRule="exact" w:before="0"/>
        <w:ind w:left="2185" w:right="0" w:firstLine="0"/>
        <w:jc w:val="both"/>
        <w:rPr>
          <w:sz w:val="18"/>
        </w:rPr>
      </w:pPr>
      <w:r>
        <w:rPr>
          <w:sz w:val="18"/>
        </w:rPr>
        <w:t>«опорных</w:t>
      </w:r>
      <w:r>
        <w:rPr>
          <w:spacing w:val="-2"/>
          <w:sz w:val="18"/>
        </w:rPr>
        <w:t> </w:t>
      </w:r>
      <w:r>
        <w:rPr>
          <w:sz w:val="18"/>
        </w:rPr>
        <w:t>точек»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ООД</w:t>
      </w:r>
      <w:r>
        <w:rPr>
          <w:spacing w:val="-2"/>
          <w:sz w:val="18"/>
        </w:rPr>
        <w:t> </w:t>
      </w:r>
      <w:r>
        <w:rPr>
          <w:sz w:val="18"/>
        </w:rPr>
        <w:t>(лит. 1).</w:t>
      </w:r>
    </w:p>
    <w:p>
      <w:pPr>
        <w:pStyle w:val="BodyText"/>
        <w:spacing w:line="199" w:lineRule="auto" w:before="73"/>
        <w:ind w:left="2170" w:right="2712" w:firstLine="316"/>
      </w:pPr>
      <w:r>
        <w:rPr>
          <w:i/>
        </w:rPr>
        <w:t>Реализация</w:t>
      </w:r>
      <w:r>
        <w:rPr>
          <w:i/>
          <w:spacing w:val="1"/>
        </w:rPr>
        <w:t> </w:t>
      </w:r>
      <w:r>
        <w:rPr>
          <w:i/>
        </w:rPr>
        <w:t>задания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точность</w:t>
      </w:r>
      <w:r>
        <w:rPr>
          <w:i/>
          <w:spacing w:val="1"/>
        </w:rPr>
        <w:t> </w:t>
      </w:r>
      <w:r>
        <w:rPr>
          <w:i/>
        </w:rPr>
        <w:t>отклонения</w:t>
      </w:r>
      <w:r>
        <w:rPr>
          <w:i/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эталонных</w:t>
      </w:r>
      <w:r>
        <w:rPr>
          <w:spacing w:val="-52"/>
        </w:rPr>
        <w:t> </w:t>
      </w:r>
      <w:r>
        <w:rPr/>
        <w:t>пространственных параметров движений. В сочетании с предыдущим</w:t>
      </w:r>
      <w:r>
        <w:rPr>
          <w:spacing w:val="-52"/>
        </w:rPr>
        <w:t> </w:t>
      </w:r>
      <w:r>
        <w:rPr/>
        <w:t>подходом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заданное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формируемых</w:t>
      </w:r>
      <w:r>
        <w:rPr>
          <w:spacing w:val="1"/>
        </w:rPr>
        <w:t> </w:t>
      </w:r>
      <w:r>
        <w:rPr/>
        <w:t>эталонных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(например, увеличить амплитуду маха на гимнастическом снаряде на</w:t>
      </w:r>
      <w:r>
        <w:rPr>
          <w:spacing w:val="1"/>
        </w:rPr>
        <w:t> </w:t>
      </w:r>
      <w:r>
        <w:rPr/>
        <w:t>определенное число градусов или изменить высоту взлета в прыжках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батуте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сантиметров).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поочередном</w:t>
      </w:r>
      <w:r>
        <w:rPr>
          <w:spacing w:val="-52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тонко</w:t>
      </w:r>
      <w:r>
        <w:rPr>
          <w:spacing w:val="1"/>
        </w:rPr>
        <w:t> </w:t>
      </w:r>
      <w:r>
        <w:rPr/>
        <w:t>дифференцировать</w:t>
      </w:r>
      <w:r>
        <w:rPr>
          <w:spacing w:val="1"/>
        </w:rPr>
        <w:t> </w:t>
      </w:r>
      <w:r>
        <w:rPr/>
        <w:t>эталонные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отклоняющиеся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параметры</w:t>
      </w:r>
      <w:r>
        <w:rPr>
          <w:spacing w:val="-52"/>
        </w:rPr>
        <w:t> </w:t>
      </w:r>
      <w:r>
        <w:rPr/>
        <w:t>движений, соответственно с ними соразмерять усилия. В результате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совершенствоваться</w:t>
      </w:r>
      <w:r>
        <w:rPr>
          <w:spacing w:val="1"/>
        </w:rPr>
        <w:t> </w:t>
      </w:r>
      <w:r>
        <w:rPr/>
        <w:t>«чувство</w:t>
      </w:r>
      <w:r>
        <w:rPr>
          <w:spacing w:val="1"/>
        </w:rPr>
        <w:t> </w:t>
      </w:r>
      <w:r>
        <w:rPr/>
        <w:t>пространства»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повышаться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(обзор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-52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>
          <w:spacing w:val="10"/>
        </w:rPr>
        <w:t>4).</w:t>
      </w:r>
      <w:r>
        <w:rPr>
          <w:spacing w:val="1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совершенствования являются действия, пространственные параметры</w:t>
      </w:r>
      <w:r>
        <w:rPr>
          <w:spacing w:val="-52"/>
        </w:rPr>
        <w:t> </w:t>
      </w:r>
      <w:r>
        <w:rPr/>
        <w:t>которых должны соответствовать строго заданному эталону, задания</w:t>
      </w:r>
      <w:r>
        <w:rPr>
          <w:spacing w:val="1"/>
        </w:rPr>
        <w:t> </w:t>
      </w:r>
      <w:r>
        <w:rPr/>
        <w:t>на точность отклонения имеют чисто вспомогательное значение, т. е.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подчинено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точному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эталонных</w:t>
      </w:r>
      <w:r>
        <w:rPr>
          <w:spacing w:val="-1"/>
        </w:rPr>
        <w:t> </w:t>
      </w:r>
      <w:r>
        <w:rPr/>
        <w:t>параметров.</w:t>
      </w:r>
    </w:p>
    <w:p>
      <w:pPr>
        <w:spacing w:line="180" w:lineRule="exact" w:before="0"/>
        <w:ind w:left="2494" w:right="0" w:firstLine="0"/>
        <w:jc w:val="both"/>
        <w:rPr>
          <w:sz w:val="22"/>
        </w:rPr>
      </w:pPr>
      <w:r>
        <w:rPr>
          <w:i/>
          <w:sz w:val="22"/>
        </w:rPr>
        <w:t>Сочетание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контрастных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близких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заданий,</w:t>
      </w:r>
      <w:r>
        <w:rPr>
          <w:i/>
          <w:spacing w:val="9"/>
          <w:sz w:val="22"/>
        </w:rPr>
        <w:t> </w:t>
      </w:r>
      <w:r>
        <w:rPr>
          <w:sz w:val="22"/>
        </w:rPr>
        <w:t>требующих</w:t>
      </w:r>
      <w:r>
        <w:rPr>
          <w:spacing w:val="6"/>
          <w:sz w:val="22"/>
        </w:rPr>
        <w:t> </w:t>
      </w:r>
      <w:r>
        <w:rPr>
          <w:sz w:val="22"/>
        </w:rPr>
        <w:t>точности</w:t>
      </w:r>
    </w:p>
    <w:p>
      <w:pPr>
        <w:pStyle w:val="BodyText"/>
        <w:spacing w:line="199" w:lineRule="auto" w:before="15"/>
        <w:ind w:left="2163" w:right="2714"/>
      </w:pPr>
      <w:r>
        <w:rPr/>
        <w:t>движений в вариативных условиях. Методическая идея контрастных</w:t>
      </w:r>
      <w:r>
        <w:rPr>
          <w:spacing w:val="1"/>
        </w:rPr>
        <w:t> </w:t>
      </w:r>
      <w:r>
        <w:rPr/>
        <w:t>заданий в данном случае исходит из того, что выполнение одного и</w:t>
      </w:r>
      <w:r>
        <w:rPr>
          <w:spacing w:val="1"/>
        </w:rPr>
        <w:t> </w:t>
      </w:r>
      <w:r>
        <w:rPr/>
        <w:t>того же действия в явно различающихся пространственных условиях</w:t>
      </w:r>
      <w:r>
        <w:rPr>
          <w:spacing w:val="1"/>
        </w:rPr>
        <w:t> </w:t>
      </w:r>
      <w:r>
        <w:rPr/>
        <w:t>(например, удара мячом по футбольным воротам с расстояния 10 и 20</w:t>
      </w:r>
      <w:r>
        <w:rPr>
          <w:spacing w:val="-52"/>
        </w:rPr>
        <w:t> </w:t>
      </w:r>
      <w:r>
        <w:rPr/>
        <w:t>м)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дифференцированно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«прочувствовать»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улучшению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Контрастные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грубых.,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дифференцировок,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усложнять путем перехода к близким заданиям, предусматривающим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небольшие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чередовать</w:t>
      </w:r>
      <w:r>
        <w:rPr>
          <w:spacing w:val="56"/>
        </w:rPr>
        <w:t> </w:t>
      </w:r>
      <w:r>
        <w:rPr/>
        <w:t>футбольные</w:t>
      </w:r>
      <w:r>
        <w:rPr>
          <w:spacing w:val="1"/>
        </w:rPr>
        <w:t> </w:t>
      </w:r>
      <w:r>
        <w:rPr/>
        <w:t>передачи мяча со следующих дистанций: 25 и 45 м, 25 и 40 м, 25 и 30</w:t>
      </w:r>
      <w:r>
        <w:rPr>
          <w:spacing w:val="1"/>
        </w:rPr>
        <w:t> </w:t>
      </w:r>
      <w:r>
        <w:rPr/>
        <w:t>м).</w:t>
      </w:r>
    </w:p>
    <w:p>
      <w:pPr>
        <w:spacing w:line="192" w:lineRule="auto" w:before="68"/>
        <w:ind w:left="2163" w:right="2712" w:firstLine="316"/>
        <w:jc w:val="both"/>
        <w:rPr>
          <w:sz w:val="18"/>
        </w:rPr>
      </w:pPr>
      <w:r>
        <w:rPr>
          <w:sz w:val="18"/>
        </w:rPr>
        <w:t>В совокупности это составляет методику, получившую название «сближаемых</w:t>
      </w:r>
      <w:r>
        <w:rPr>
          <w:spacing w:val="1"/>
          <w:sz w:val="18"/>
        </w:rPr>
        <w:t> </w:t>
      </w:r>
      <w:r>
        <w:rPr>
          <w:sz w:val="18"/>
        </w:rPr>
        <w:t>заданий» (В. С. Фарфель). Как показали исследования, проведенные, в частности, в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играх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единоборствах,</w:t>
      </w:r>
      <w:r>
        <w:rPr>
          <w:spacing w:val="1"/>
          <w:sz w:val="18"/>
        </w:rPr>
        <w:t> </w:t>
      </w:r>
      <w:r>
        <w:rPr>
          <w:sz w:val="18"/>
        </w:rPr>
        <w:t>такой</w:t>
      </w:r>
      <w:r>
        <w:rPr>
          <w:spacing w:val="1"/>
          <w:sz w:val="18"/>
        </w:rPr>
        <w:t> </w:t>
      </w:r>
      <w:r>
        <w:rPr>
          <w:sz w:val="18"/>
        </w:rPr>
        <w:t>подход</w:t>
      </w:r>
      <w:r>
        <w:rPr>
          <w:spacing w:val="1"/>
          <w:sz w:val="18"/>
        </w:rPr>
        <w:t> </w:t>
      </w:r>
      <w:r>
        <w:rPr>
          <w:sz w:val="18"/>
        </w:rPr>
        <w:t>позволяет</w:t>
      </w:r>
      <w:r>
        <w:rPr>
          <w:spacing w:val="1"/>
          <w:sz w:val="18"/>
        </w:rPr>
        <w:t> </w:t>
      </w:r>
      <w:r>
        <w:rPr>
          <w:sz w:val="18"/>
        </w:rPr>
        <w:t>добиваться</w:t>
      </w:r>
      <w:r>
        <w:rPr>
          <w:spacing w:val="1"/>
          <w:sz w:val="18"/>
        </w:rPr>
        <w:t> </w:t>
      </w:r>
      <w:r>
        <w:rPr>
          <w:sz w:val="18"/>
        </w:rPr>
        <w:t>значительного улучшения «чувства дистанции», пространственной соразмерности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2"/>
          <w:sz w:val="18"/>
        </w:rPr>
        <w:t> </w:t>
      </w:r>
      <w:r>
        <w:rPr>
          <w:sz w:val="18"/>
        </w:rPr>
        <w:t>меткости</w:t>
      </w:r>
      <w:r>
        <w:rPr>
          <w:spacing w:val="30"/>
          <w:sz w:val="18"/>
        </w:rPr>
        <w:t> </w:t>
      </w:r>
      <w:r>
        <w:rPr>
          <w:sz w:val="18"/>
        </w:rPr>
        <w:t>движений</w:t>
      </w:r>
      <w:r>
        <w:rPr>
          <w:spacing w:val="25"/>
          <w:sz w:val="18"/>
        </w:rPr>
        <w:t> </w:t>
      </w:r>
      <w:r>
        <w:rPr>
          <w:sz w:val="18"/>
        </w:rPr>
        <w:t>(обзор</w:t>
      </w:r>
      <w:r>
        <w:rPr>
          <w:spacing w:val="-6"/>
          <w:sz w:val="18"/>
        </w:rPr>
        <w:t> </w:t>
      </w:r>
      <w:r>
        <w:rPr>
          <w:sz w:val="18"/>
        </w:rPr>
        <w:t>—</w:t>
      </w:r>
      <w:r>
        <w:rPr>
          <w:spacing w:val="-9"/>
          <w:sz w:val="18"/>
        </w:rPr>
        <w:t> </w:t>
      </w:r>
      <w:r>
        <w:rPr>
          <w:sz w:val="18"/>
        </w:rPr>
        <w:t>лит.</w:t>
      </w:r>
      <w:r>
        <w:rPr>
          <w:spacing w:val="29"/>
          <w:sz w:val="18"/>
        </w:rPr>
        <w:t> </w:t>
      </w:r>
      <w:r>
        <w:rPr>
          <w:sz w:val="18"/>
        </w:rPr>
        <w:t>2,</w:t>
      </w:r>
      <w:r>
        <w:rPr>
          <w:spacing w:val="29"/>
          <w:sz w:val="18"/>
        </w:rPr>
        <w:t> </w:t>
      </w:r>
      <w:r>
        <w:rPr>
          <w:sz w:val="18"/>
        </w:rPr>
        <w:t>4).</w:t>
      </w:r>
      <w:r>
        <w:rPr>
          <w:spacing w:val="27"/>
          <w:sz w:val="18"/>
        </w:rPr>
        <w:t> </w:t>
      </w:r>
      <w:r>
        <w:rPr>
          <w:sz w:val="18"/>
        </w:rPr>
        <w:t>Варьируемой</w:t>
      </w:r>
      <w:r>
        <w:rPr>
          <w:spacing w:val="26"/>
          <w:sz w:val="18"/>
        </w:rPr>
        <w:t> </w:t>
      </w:r>
      <w:r>
        <w:rPr>
          <w:sz w:val="18"/>
        </w:rPr>
        <w:t>величиной</w:t>
      </w:r>
    </w:p>
    <w:p>
      <w:pPr>
        <w:spacing w:before="110"/>
        <w:ind w:left="3438" w:right="0" w:firstLine="0"/>
        <w:jc w:val="left"/>
        <w:rPr>
          <w:sz w:val="18"/>
        </w:rPr>
      </w:pPr>
      <w:r>
        <w:rPr>
          <w:sz w:val="18"/>
        </w:rPr>
        <w:t>179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24" w:right="2643" w:firstLine="0"/>
        <w:jc w:val="both"/>
        <w:rPr>
          <w:sz w:val="18"/>
        </w:rPr>
      </w:pP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может явиться</w:t>
      </w:r>
      <w:r>
        <w:rPr>
          <w:spacing w:val="1"/>
          <w:sz w:val="18"/>
        </w:rPr>
        <w:t> </w:t>
      </w:r>
      <w:r>
        <w:rPr>
          <w:sz w:val="18"/>
        </w:rPr>
        <w:t>не только</w:t>
      </w:r>
      <w:r>
        <w:rPr>
          <w:spacing w:val="1"/>
          <w:sz w:val="18"/>
        </w:rPr>
        <w:t> </w:t>
      </w:r>
      <w:r>
        <w:rPr>
          <w:sz w:val="18"/>
        </w:rPr>
        <w:t>расстояние,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пространственные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действия,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</w:t>
      </w:r>
      <w:r>
        <w:rPr>
          <w:spacing w:val="1"/>
          <w:sz w:val="18"/>
        </w:rPr>
        <w:t> </w:t>
      </w:r>
      <w:r>
        <w:rPr>
          <w:sz w:val="18"/>
        </w:rPr>
        <w:t>размер</w:t>
      </w:r>
      <w:r>
        <w:rPr>
          <w:spacing w:val="1"/>
          <w:sz w:val="18"/>
        </w:rPr>
        <w:t> </w:t>
      </w:r>
      <w:r>
        <w:rPr>
          <w:sz w:val="18"/>
        </w:rPr>
        <w:t>поражаемой</w:t>
      </w:r>
      <w:r>
        <w:rPr>
          <w:spacing w:val="1"/>
          <w:sz w:val="18"/>
        </w:rPr>
        <w:t> </w:t>
      </w:r>
      <w:r>
        <w:rPr>
          <w:sz w:val="18"/>
        </w:rPr>
        <w:t>цели</w:t>
      </w:r>
      <w:r>
        <w:rPr>
          <w:spacing w:val="1"/>
          <w:sz w:val="18"/>
        </w:rPr>
        <w:t> </w:t>
      </w:r>
      <w:r>
        <w:rPr>
          <w:sz w:val="18"/>
        </w:rPr>
        <w:t>(правда,</w:t>
      </w:r>
      <w:r>
        <w:rPr>
          <w:spacing w:val="1"/>
          <w:sz w:val="18"/>
        </w:rPr>
        <w:t> </w:t>
      </w:r>
      <w:r>
        <w:rPr>
          <w:sz w:val="18"/>
        </w:rPr>
        <w:t>данные</w:t>
      </w:r>
      <w:r>
        <w:rPr>
          <w:spacing w:val="1"/>
          <w:sz w:val="18"/>
        </w:rPr>
        <w:t> </w:t>
      </w:r>
      <w:r>
        <w:rPr>
          <w:sz w:val="18"/>
        </w:rPr>
        <w:t>об</w:t>
      </w:r>
      <w:r>
        <w:rPr>
          <w:sz w:val="18"/>
          <w:vertAlign w:val="superscript"/>
        </w:rPr>
        <w:t>: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эффективности</w:t>
      </w:r>
      <w:r>
        <w:rPr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приемов, связанных с варьированием</w:t>
      </w:r>
      <w:r>
        <w:rPr>
          <w:sz w:val="18"/>
          <w:vertAlign w:val="baseline"/>
        </w:rPr>
        <w:t> размеров цели, пока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проти-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воречивы).</w:t>
      </w:r>
    </w:p>
    <w:p>
      <w:pPr>
        <w:pStyle w:val="BodyText"/>
        <w:spacing w:line="199" w:lineRule="auto" w:before="144"/>
        <w:ind w:left="2331" w:right="2552" w:firstLine="295"/>
      </w:pPr>
      <w:r>
        <w:rPr/>
        <w:t>Эффективность всех указанных подходов во многом зависит от</w:t>
      </w:r>
      <w:r>
        <w:rPr>
          <w:spacing w:val="1"/>
        </w:rPr>
        <w:t> </w:t>
      </w:r>
      <w:r>
        <w:rPr/>
        <w:t>оснащения современными техническими средствами точного опера-</w:t>
      </w:r>
      <w:r>
        <w:rPr>
          <w:spacing w:val="1"/>
        </w:rPr>
        <w:t> </w:t>
      </w:r>
      <w:r>
        <w:rPr/>
        <w:t>тивного контроля и получения срочной информации о пространст-</w:t>
      </w:r>
      <w:r>
        <w:rPr>
          <w:spacing w:val="1"/>
        </w:rPr>
        <w:t> </w:t>
      </w:r>
      <w:r>
        <w:rPr/>
        <w:t>венных</w:t>
      </w:r>
      <w:r>
        <w:rPr>
          <w:spacing w:val="1"/>
        </w:rPr>
        <w:t> </w:t>
      </w:r>
      <w:r>
        <w:rPr/>
        <w:t>параметрах</w:t>
      </w:r>
      <w:r>
        <w:rPr>
          <w:spacing w:val="1"/>
        </w:rPr>
        <w:t> </w:t>
      </w:r>
      <w:r>
        <w:rPr/>
        <w:t>и общей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(с учетом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сконструирован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уст-</w:t>
      </w:r>
      <w:r>
        <w:rPr>
          <w:spacing w:val="1"/>
        </w:rPr>
        <w:t> </w:t>
      </w:r>
      <w:r>
        <w:rPr/>
        <w:t>ройств — см., напр., — лит. </w:t>
      </w:r>
      <w:r>
        <w:rPr>
          <w:spacing w:val="10"/>
        </w:rPr>
        <w:t>4). </w:t>
      </w:r>
      <w:r>
        <w:rPr/>
        <w:t>Немаловажным условием является и</w:t>
      </w:r>
      <w:r>
        <w:rPr>
          <w:spacing w:val="1"/>
        </w:rPr>
        <w:t> </w:t>
      </w:r>
      <w:r>
        <w:rPr/>
        <w:t>введение в обстановку действия, особенно на первых порах, четких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26"/>
        </w:rPr>
        <w:t> </w:t>
      </w:r>
      <w:r>
        <w:rPr/>
        <w:t>ориентиров</w:t>
      </w:r>
      <w:r>
        <w:rPr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/>
        <w:t>предметных</w:t>
      </w:r>
      <w:r>
        <w:rPr>
          <w:spacing w:val="24"/>
        </w:rPr>
        <w:t> </w:t>
      </w:r>
      <w:r>
        <w:rPr/>
        <w:t>ограничителей.</w:t>
      </w:r>
    </w:p>
    <w:p>
      <w:pPr>
        <w:pStyle w:val="BodyText"/>
        <w:spacing w:line="199" w:lineRule="auto"/>
        <w:ind w:left="2331" w:right="2560" w:firstLine="316"/>
      </w:pPr>
      <w:r>
        <w:rPr/>
        <w:t>В процессе воспитания способности точно соблюдать и регули-</w:t>
      </w:r>
      <w:r>
        <w:rPr>
          <w:spacing w:val="1"/>
        </w:rPr>
        <w:t> </w:t>
      </w:r>
      <w:r>
        <w:rPr/>
        <w:t>ровать пространственные параметры движений используются также</w:t>
      </w:r>
      <w:r>
        <w:rPr>
          <w:spacing w:val="1"/>
        </w:rPr>
        <w:t> </w:t>
      </w:r>
      <w:r>
        <w:rPr>
          <w:i/>
        </w:rPr>
        <w:t>средства и приемы относительно избирательного воздействия на</w:t>
      </w:r>
      <w:r>
        <w:rPr>
          <w:i/>
          <w:spacing w:val="1"/>
        </w:rPr>
        <w:t> </w:t>
      </w:r>
      <w:r>
        <w:rPr>
          <w:i/>
        </w:rPr>
        <w:t>функции</w:t>
      </w:r>
      <w:r>
        <w:rPr>
          <w:i/>
          <w:spacing w:val="1"/>
        </w:rPr>
        <w:t> </w:t>
      </w:r>
      <w:r>
        <w:rPr>
          <w:i/>
        </w:rPr>
        <w:t>сенсорных</w:t>
      </w:r>
      <w:r>
        <w:rPr>
          <w:i/>
          <w:spacing w:val="1"/>
        </w:rPr>
        <w:t> </w:t>
      </w:r>
      <w:r>
        <w:rPr>
          <w:i/>
        </w:rPr>
        <w:t>систем,</w:t>
      </w:r>
      <w:r>
        <w:rPr>
          <w:i/>
          <w:spacing w:val="1"/>
        </w:rPr>
        <w:t> </w:t>
      </w:r>
      <w:r>
        <w:rPr>
          <w:i/>
        </w:rPr>
        <w:t>обеспечивающих</w:t>
      </w:r>
      <w:r>
        <w:rPr>
          <w:i/>
          <w:spacing w:val="1"/>
        </w:rPr>
        <w:t> </w:t>
      </w:r>
      <w:r>
        <w:rPr>
          <w:i/>
        </w:rPr>
        <w:t>пространственную</w:t>
      </w:r>
      <w:r>
        <w:rPr>
          <w:i/>
          <w:spacing w:val="-52"/>
        </w:rPr>
        <w:t> </w:t>
      </w:r>
      <w:r>
        <w:rPr>
          <w:i/>
        </w:rPr>
        <w:t>ориентировку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управление</w:t>
      </w:r>
      <w:r>
        <w:rPr>
          <w:i/>
          <w:spacing w:val="1"/>
        </w:rPr>
        <w:t> </w:t>
      </w:r>
      <w:r>
        <w:rPr>
          <w:i/>
        </w:rPr>
        <w:t>движениями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пространстве.</w:t>
      </w:r>
      <w:r>
        <w:rPr>
          <w:i/>
          <w:spacing w:val="1"/>
        </w:rPr>
        <w:t> </w:t>
      </w:r>
      <w:r>
        <w:rPr/>
        <w:t>С такой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21"/>
        </w:rPr>
        <w:t> </w:t>
      </w:r>
      <w:r>
        <w:rPr/>
        <w:t>применяются,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частности,</w:t>
      </w:r>
      <w:r>
        <w:rPr>
          <w:spacing w:val="23"/>
        </w:rPr>
        <w:t> </w:t>
      </w:r>
      <w:r>
        <w:rPr/>
        <w:t>у</w:t>
      </w:r>
      <w:r>
        <w:rPr>
          <w:spacing w:val="4"/>
        </w:rPr>
        <w:t> </w:t>
      </w:r>
      <w:r>
        <w:rPr/>
        <w:t>п</w:t>
      </w:r>
      <w:r>
        <w:rPr>
          <w:spacing w:val="6"/>
        </w:rPr>
        <w:t> </w:t>
      </w:r>
      <w:r>
        <w:rPr/>
        <w:t>р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/>
        <w:t>ж</w:t>
      </w:r>
      <w:r>
        <w:rPr>
          <w:spacing w:val="8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я</w:t>
      </w:r>
      <w:r>
        <w:rPr>
          <w:spacing w:val="94"/>
        </w:rPr>
        <w:t> </w:t>
      </w:r>
      <w:r>
        <w:rPr/>
        <w:t>для</w:t>
      </w:r>
      <w:r>
        <w:rPr>
          <w:spacing w:val="-53"/>
        </w:rPr>
        <w:t> </w:t>
      </w:r>
      <w:r>
        <w:rPr/>
        <w:t>с о в е р ш е н с т в о в а н и я    </w:t>
      </w:r>
      <w:r>
        <w:rPr>
          <w:spacing w:val="1"/>
        </w:rPr>
        <w:t> </w:t>
      </w:r>
      <w:r>
        <w:rPr/>
        <w:t>ф у н к ц и й      в е с т и б у л я р ного</w:t>
      </w:r>
      <w:r>
        <w:rPr>
          <w:spacing w:val="-52"/>
        </w:rPr>
        <w:t> </w:t>
      </w:r>
      <w:r>
        <w:rPr/>
        <w:t>а п п а р а т а ,</w:t>
      </w:r>
      <w:r>
        <w:rPr>
          <w:spacing w:val="1"/>
        </w:rPr>
        <w:t> </w:t>
      </w:r>
      <w:r>
        <w:rPr/>
        <w:t>выполняемые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регламентацией</w:t>
      </w:r>
      <w:r>
        <w:rPr>
          <w:spacing w:val="1"/>
        </w:rPr>
        <w:t> </w:t>
      </w:r>
      <w:r>
        <w:rPr/>
        <w:t>пространственных параметров движений и положений тела (кувырки</w:t>
      </w:r>
      <w:r>
        <w:rPr>
          <w:spacing w:val="1"/>
        </w:rPr>
        <w:t> </w:t>
      </w:r>
      <w:r>
        <w:rPr/>
        <w:t>и</w:t>
      </w:r>
      <w:r>
        <w:rPr>
          <w:spacing w:val="7"/>
        </w:rPr>
        <w:t> </w:t>
      </w:r>
      <w:r>
        <w:rPr/>
        <w:t>повороты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точным</w:t>
      </w:r>
      <w:r>
        <w:rPr>
          <w:spacing w:val="8"/>
        </w:rPr>
        <w:t> </w:t>
      </w:r>
      <w:r>
        <w:rPr/>
        <w:t>выходом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заданное</w:t>
      </w:r>
      <w:r>
        <w:rPr>
          <w:spacing w:val="8"/>
        </w:rPr>
        <w:t> </w:t>
      </w:r>
      <w:r>
        <w:rPr/>
        <w:t>положение</w:t>
      </w:r>
      <w:r>
        <w:rPr>
          <w:spacing w:val="9"/>
        </w:rPr>
        <w:t> </w:t>
      </w:r>
      <w:r>
        <w:rPr/>
        <w:t>тела,</w:t>
      </w:r>
      <w:r>
        <w:rPr>
          <w:spacing w:val="10"/>
        </w:rPr>
        <w:t> </w:t>
      </w:r>
      <w:r>
        <w:rPr/>
        <w:t>вращения</w:t>
      </w:r>
      <w:r>
        <w:rPr>
          <w:spacing w:val="-53"/>
        </w:rPr>
        <w:t> </w:t>
      </w:r>
      <w:r>
        <w:rPr/>
        <w:t>в строго определенных плоскостях и с переходом из одной плоскости</w:t>
      </w:r>
      <w:r>
        <w:rPr>
          <w:spacing w:val="-52"/>
        </w:rPr>
        <w:t> </w:t>
      </w:r>
      <w:r>
        <w:rPr/>
        <w:t>в другую и т. д.). При этом имеют значение не только упражнения с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тренажерах</w:t>
      </w:r>
      <w:r>
        <w:rPr>
          <w:spacing w:val="1"/>
        </w:rPr>
        <w:t> </w:t>
      </w:r>
      <w:r>
        <w:rPr/>
        <w:t>(типа</w:t>
      </w:r>
      <w:r>
        <w:rPr>
          <w:spacing w:val="1"/>
        </w:rPr>
        <w:t> </w:t>
      </w:r>
      <w:r>
        <w:rPr/>
        <w:t>самодвижущихся</w:t>
      </w:r>
      <w:r>
        <w:rPr>
          <w:spacing w:val="1"/>
        </w:rPr>
        <w:t> </w:t>
      </w:r>
      <w:r>
        <w:rPr/>
        <w:t>допингов,</w:t>
      </w:r>
      <w:r>
        <w:rPr>
          <w:spacing w:val="-52"/>
        </w:rPr>
        <w:t> </w:t>
      </w:r>
      <w:r>
        <w:rPr/>
        <w:t>центрифуг, карусельных и качельных устройств), которые позволяют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излишних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направленно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помехоустойчивость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вестибулярного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способствующую</w:t>
      </w:r>
      <w:r>
        <w:rPr>
          <w:spacing w:val="-1"/>
        </w:rPr>
        <w:t> </w:t>
      </w:r>
      <w:r>
        <w:rPr/>
        <w:t>точному</w:t>
      </w:r>
      <w:r>
        <w:rPr>
          <w:spacing w:val="-1"/>
        </w:rPr>
        <w:t> </w:t>
      </w:r>
      <w:r>
        <w:rPr/>
        <w:t>управлению</w:t>
      </w:r>
      <w:r>
        <w:rPr>
          <w:spacing w:val="-1"/>
        </w:rPr>
        <w:t> </w:t>
      </w:r>
      <w:r>
        <w:rPr/>
        <w:t>движениями.</w:t>
      </w:r>
    </w:p>
    <w:p>
      <w:pPr>
        <w:pStyle w:val="BodyText"/>
        <w:spacing w:line="179" w:lineRule="exact"/>
        <w:ind w:left="2655"/>
      </w:pPr>
      <w:r>
        <w:rPr/>
        <w:t>Улучшить</w:t>
      </w:r>
      <w:r>
        <w:rPr>
          <w:spacing w:val="48"/>
        </w:rPr>
        <w:t> </w:t>
      </w:r>
      <w:r>
        <w:rPr/>
        <w:t>сенсорные</w:t>
      </w:r>
      <w:r>
        <w:rPr>
          <w:spacing w:val="51"/>
        </w:rPr>
        <w:t> </w:t>
      </w:r>
      <w:r>
        <w:rPr/>
        <w:t>предпосылки</w:t>
      </w:r>
      <w:r>
        <w:rPr>
          <w:spacing w:val="48"/>
        </w:rPr>
        <w:t> </w:t>
      </w:r>
      <w:r>
        <w:rPr/>
        <w:t>для</w:t>
      </w:r>
      <w:r>
        <w:rPr>
          <w:spacing w:val="50"/>
        </w:rPr>
        <w:t> </w:t>
      </w:r>
      <w:r>
        <w:rPr/>
        <w:t>достижения</w:t>
      </w:r>
      <w:r>
        <w:rPr>
          <w:spacing w:val="49"/>
        </w:rPr>
        <w:t> </w:t>
      </w:r>
      <w:r>
        <w:rPr/>
        <w:t>пространст-</w:t>
      </w:r>
    </w:p>
    <w:p>
      <w:pPr>
        <w:pStyle w:val="BodyText"/>
        <w:spacing w:line="199" w:lineRule="auto" w:before="4"/>
        <w:ind w:left="2331" w:right="2544"/>
      </w:pPr>
      <w:r>
        <w:rPr/>
        <w:t>венной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общей</w:t>
      </w:r>
      <w:r>
        <w:rPr>
          <w:spacing w:val="26"/>
        </w:rPr>
        <w:t> </w:t>
      </w:r>
      <w:r>
        <w:rPr/>
        <w:t>точности</w:t>
      </w:r>
      <w:r>
        <w:rPr>
          <w:spacing w:val="28"/>
        </w:rPr>
        <w:t> </w:t>
      </w:r>
      <w:r>
        <w:rPr/>
        <w:t>движений</w:t>
      </w:r>
      <w:r>
        <w:rPr>
          <w:spacing w:val="28"/>
        </w:rPr>
        <w:t> </w:t>
      </w:r>
      <w:r>
        <w:rPr/>
        <w:t>помогает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п</w:t>
      </w:r>
      <w:r>
        <w:rPr>
          <w:spacing w:val="-4"/>
        </w:rPr>
        <w:t> </w:t>
      </w:r>
      <w:r>
        <w:rPr/>
        <w:t>е</w:t>
      </w:r>
      <w:r>
        <w:rPr>
          <w:spacing w:val="-2"/>
        </w:rPr>
        <w:t> </w:t>
      </w:r>
      <w:r>
        <w:rPr/>
        <w:t>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д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ч</w:t>
      </w:r>
      <w:r>
        <w:rPr>
          <w:spacing w:val="-4"/>
        </w:rPr>
        <w:t> </w:t>
      </w:r>
      <w:r>
        <w:rPr/>
        <w:t>е ское</w:t>
      </w:r>
      <w:r>
        <w:rPr>
          <w:spacing w:val="-53"/>
        </w:rPr>
        <w:t> </w:t>
      </w:r>
      <w:r>
        <w:rPr/>
        <w:t>в</w:t>
      </w:r>
      <w:r>
        <w:rPr>
          <w:spacing w:val="6"/>
        </w:rPr>
        <w:t> </w:t>
      </w:r>
      <w:r>
        <w:rPr/>
        <w:t>ы</w:t>
      </w:r>
      <w:r>
        <w:rPr>
          <w:spacing w:val="7"/>
        </w:rPr>
        <w:t> </w:t>
      </w:r>
      <w:r>
        <w:rPr/>
        <w:t>п</w:t>
      </w:r>
      <w:r>
        <w:rPr>
          <w:spacing w:val="6"/>
        </w:rPr>
        <w:t> </w:t>
      </w:r>
      <w:r>
        <w:rPr/>
        <w:t>о</w:t>
      </w:r>
      <w:r>
        <w:rPr>
          <w:spacing w:val="8"/>
        </w:rPr>
        <w:t> </w:t>
      </w:r>
      <w:r>
        <w:rPr/>
        <w:t>л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8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/>
        <w:t>е</w:t>
      </w:r>
      <w:r>
        <w:rPr>
          <w:spacing w:val="96"/>
        </w:rPr>
        <w:t> </w:t>
      </w:r>
      <w:r>
        <w:rPr/>
        <w:t>у</w:t>
      </w:r>
      <w:r>
        <w:rPr>
          <w:spacing w:val="10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4"/>
        </w:rPr>
        <w:t> </w:t>
      </w:r>
      <w:r>
        <w:rPr/>
        <w:t>а</w:t>
      </w:r>
      <w:r>
        <w:rPr>
          <w:spacing w:val="12"/>
        </w:rPr>
        <w:t> </w:t>
      </w:r>
      <w:r>
        <w:rPr/>
        <w:t>ж</w:t>
      </w:r>
      <w:r>
        <w:rPr>
          <w:spacing w:val="14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й  </w:t>
      </w:r>
      <w:r>
        <w:rPr>
          <w:spacing w:val="44"/>
        </w:rPr>
        <w:t> </w:t>
      </w:r>
      <w:r>
        <w:rPr/>
        <w:t>с</w:t>
      </w:r>
      <w:r>
        <w:rPr>
          <w:spacing w:val="83"/>
        </w:rPr>
        <w:t> </w:t>
      </w:r>
      <w:r>
        <w:rPr/>
        <w:t>о</w:t>
      </w:r>
      <w:r>
        <w:rPr>
          <w:spacing w:val="7"/>
        </w:rPr>
        <w:t> </w:t>
      </w:r>
      <w:r>
        <w:rPr/>
        <w:t>г</w:t>
      </w:r>
      <w:r>
        <w:rPr>
          <w:spacing w:val="7"/>
        </w:rPr>
        <w:t> </w:t>
      </w:r>
      <w:r>
        <w:rPr/>
        <w:t>р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ч</w:t>
      </w:r>
      <w:r>
        <w:rPr>
          <w:spacing w:val="6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ем</w:t>
      </w:r>
      <w:r>
        <w:rPr>
          <w:spacing w:val="81"/>
        </w:rPr>
        <w:t> </w:t>
      </w:r>
      <w:r>
        <w:rPr/>
        <w:t>(или</w:t>
      </w:r>
      <w:r>
        <w:rPr>
          <w:spacing w:val="-53"/>
        </w:rPr>
        <w:t> </w:t>
      </w:r>
      <w:r>
        <w:rPr/>
        <w:t>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ю</w:t>
      </w:r>
      <w:r>
        <w:rPr>
          <w:spacing w:val="-1"/>
        </w:rPr>
        <w:t> </w:t>
      </w:r>
      <w:r>
        <w:rPr/>
        <w:t>ч</w:t>
      </w:r>
      <w:r>
        <w:rPr>
          <w:spacing w:val="-4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м</w:t>
      </w:r>
      <w:r>
        <w:rPr>
          <w:spacing w:val="-3"/>
        </w:rPr>
        <w:t> </w:t>
      </w:r>
      <w:r>
        <w:rPr/>
        <w:t>)</w:t>
      </w:r>
      <w:r>
        <w:rPr>
          <w:spacing w:val="28"/>
        </w:rPr>
        <w:t> </w:t>
      </w:r>
      <w:r>
        <w:rPr/>
        <w:t>з</w:t>
      </w:r>
      <w:r>
        <w:rPr>
          <w:spacing w:val="-4"/>
        </w:rPr>
        <w:t> </w:t>
      </w:r>
      <w:r>
        <w:rPr/>
        <w:t>р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 е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ь н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г о</w:t>
      </w:r>
      <w:r>
        <w:rPr>
          <w:spacing w:val="28"/>
        </w:rPr>
        <w:t> </w:t>
      </w:r>
      <w:r>
        <w:rPr/>
        <w:t>с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м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к</w:t>
      </w:r>
      <w:r>
        <w:rPr>
          <w:spacing w:val="-8"/>
        </w:rPr>
        <w:t> </w:t>
      </w:r>
      <w:r>
        <w:rPr/>
        <w:t>о</w:t>
      </w:r>
      <w:r>
        <w:rPr>
          <w:spacing w:val="-10"/>
        </w:rPr>
        <w:t> </w:t>
      </w:r>
      <w:r>
        <w:rPr/>
        <w:t>н</w:t>
      </w:r>
      <w:r>
        <w:rPr>
          <w:spacing w:val="-9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л</w:t>
      </w:r>
      <w:r>
        <w:rPr>
          <w:spacing w:val="-5"/>
        </w:rPr>
        <w:t> </w:t>
      </w:r>
      <w:r>
        <w:rPr/>
        <w:t>я</w:t>
      </w:r>
      <w:r>
        <w:rPr>
          <w:spacing w:val="-8"/>
        </w:rPr>
        <w:t> </w:t>
      </w:r>
      <w:r>
        <w:rPr/>
        <w:t>.</w:t>
      </w:r>
      <w:r>
        <w:rPr>
          <w:spacing w:val="24"/>
        </w:rPr>
        <w:t> </w:t>
      </w:r>
      <w:r>
        <w:rPr/>
        <w:t>Как</w:t>
      </w:r>
      <w:r>
        <w:rPr>
          <w:spacing w:val="-53"/>
        </w:rPr>
        <w:t> </w:t>
      </w:r>
      <w:r>
        <w:rPr/>
        <w:t>показали исследования (обзор. — лит 4), такой методический прием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движений, как относительно элементарных (движения конечностями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фиксированном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туловища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связанные с перемещением всего тела), так и довольно сложных (ряд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снарядах,</w:t>
      </w:r>
      <w:r>
        <w:rPr>
          <w:spacing w:val="1"/>
        </w:rPr>
        <w:t> </w:t>
      </w:r>
      <w:r>
        <w:rPr/>
        <w:t>метания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поднимание штанги непредельного веса и др.). если, конечно, они</w:t>
      </w:r>
      <w:r>
        <w:rPr>
          <w:spacing w:val="1"/>
        </w:rPr>
        <w:t> </w:t>
      </w:r>
      <w:r>
        <w:rPr/>
        <w:t>вообще могут быть выполнены с ограничением зрения, без угрозы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травме.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исключая</w:t>
      </w:r>
      <w:r>
        <w:rPr>
          <w:spacing w:val="1"/>
        </w:rPr>
        <w:t> </w:t>
      </w:r>
      <w:r>
        <w:rPr/>
        <w:t>зрительный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предъявляют повышенные требования к функциям других сенсорных</w:t>
      </w:r>
      <w:r>
        <w:rPr>
          <w:spacing w:val="1"/>
        </w:rPr>
        <w:t> </w:t>
      </w:r>
      <w:r>
        <w:rPr/>
        <w:t>систем, прежде всего, по-видимому, к функциям проприо-рецепторов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Возможное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движениями</w:t>
      </w:r>
      <w:r>
        <w:rPr>
          <w:spacing w:val="56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компенсируется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итоге</w:t>
      </w:r>
      <w:r>
        <w:rPr>
          <w:spacing w:val="-1"/>
        </w:rPr>
        <w:t> </w:t>
      </w:r>
      <w:r>
        <w:rPr/>
        <w:t>значительным</w:t>
      </w:r>
      <w:r>
        <w:rPr>
          <w:spacing w:val="-3"/>
        </w:rPr>
        <w:t> </w:t>
      </w:r>
      <w:r>
        <w:rPr/>
        <w:t>его улучшением.</w:t>
      </w:r>
    </w:p>
    <w:p>
      <w:pPr>
        <w:spacing w:before="123"/>
        <w:ind w:left="361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180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3450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35"/>
        </w:numPr>
        <w:tabs>
          <w:tab w:pos="2704" w:val="left" w:leader="none"/>
        </w:tabs>
        <w:spacing w:line="175" w:lineRule="exact" w:before="49" w:after="0"/>
        <w:ind w:left="2703" w:right="0" w:hanging="162"/>
        <w:jc w:val="left"/>
        <w:rPr>
          <w:sz w:val="16"/>
        </w:rPr>
      </w:pPr>
      <w:r>
        <w:rPr>
          <w:sz w:val="16"/>
        </w:rPr>
        <w:t>М</w:t>
      </w:r>
      <w:r>
        <w:rPr>
          <w:spacing w:val="9"/>
          <w:sz w:val="16"/>
        </w:rPr>
        <w:t> </w:t>
      </w:r>
      <w:r>
        <w:rPr>
          <w:sz w:val="16"/>
        </w:rPr>
        <w:t>а</w:t>
      </w:r>
      <w:r>
        <w:rPr>
          <w:spacing w:val="12"/>
          <w:sz w:val="16"/>
        </w:rPr>
        <w:t> </w:t>
      </w:r>
      <w:r>
        <w:rPr>
          <w:sz w:val="16"/>
        </w:rPr>
        <w:t>т</w:t>
      </w:r>
      <w:r>
        <w:rPr>
          <w:spacing w:val="7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е</w:t>
      </w:r>
      <w:r>
        <w:rPr>
          <w:spacing w:val="9"/>
          <w:sz w:val="16"/>
        </w:rPr>
        <w:t> </w:t>
      </w:r>
      <w:r>
        <w:rPr>
          <w:sz w:val="16"/>
        </w:rPr>
        <w:t>е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11"/>
          <w:sz w:val="16"/>
        </w:rPr>
        <w:t> </w:t>
      </w:r>
      <w:r>
        <w:rPr>
          <w:sz w:val="16"/>
        </w:rPr>
        <w:t>Л. П.</w:t>
      </w:r>
      <w:r>
        <w:rPr>
          <w:spacing w:val="-3"/>
          <w:sz w:val="16"/>
        </w:rPr>
        <w:t> </w:t>
      </w:r>
      <w:r>
        <w:rPr>
          <w:sz w:val="16"/>
        </w:rPr>
        <w:t>Основы</w:t>
      </w:r>
      <w:r>
        <w:rPr>
          <w:spacing w:val="-1"/>
          <w:sz w:val="16"/>
        </w:rPr>
        <w:t> </w:t>
      </w:r>
      <w:r>
        <w:rPr>
          <w:sz w:val="16"/>
        </w:rPr>
        <w:t>спортивной</w:t>
      </w:r>
      <w:r>
        <w:rPr>
          <w:spacing w:val="-1"/>
          <w:sz w:val="16"/>
        </w:rPr>
        <w:t> </w:t>
      </w:r>
      <w:r>
        <w:rPr>
          <w:sz w:val="16"/>
        </w:rPr>
        <w:t>тренировки.</w:t>
      </w:r>
      <w:r>
        <w:rPr>
          <w:spacing w:val="-2"/>
          <w:sz w:val="16"/>
        </w:rPr>
        <w:t> </w:t>
      </w:r>
      <w:r>
        <w:rPr>
          <w:sz w:val="16"/>
        </w:rPr>
        <w:t>Гл. VI. 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3"/>
          <w:sz w:val="16"/>
        </w:rPr>
        <w:t> </w:t>
      </w:r>
      <w:r>
        <w:rPr>
          <w:sz w:val="16"/>
        </w:rPr>
        <w:t>1977.</w:t>
      </w:r>
    </w:p>
    <w:p>
      <w:pPr>
        <w:pStyle w:val="ListParagraph"/>
        <w:numPr>
          <w:ilvl w:val="0"/>
          <w:numId w:val="35"/>
        </w:numPr>
        <w:tabs>
          <w:tab w:pos="2752" w:val="left" w:leader="none"/>
        </w:tabs>
        <w:spacing w:line="216" w:lineRule="auto" w:before="5" w:after="0"/>
        <w:ind w:left="2197" w:right="2721" w:firstLine="302"/>
        <w:jc w:val="left"/>
        <w:rPr>
          <w:sz w:val="16"/>
        </w:rPr>
      </w:pPr>
      <w:r>
        <w:rPr>
          <w:sz w:val="16"/>
        </w:rPr>
        <w:t>Точность</w:t>
      </w:r>
      <w:r>
        <w:rPr>
          <w:spacing w:val="41"/>
          <w:sz w:val="16"/>
        </w:rPr>
        <w:t> </w:t>
      </w:r>
      <w:r>
        <w:rPr>
          <w:sz w:val="16"/>
        </w:rPr>
        <w:t>двигательных</w:t>
      </w:r>
      <w:r>
        <w:rPr>
          <w:spacing w:val="41"/>
          <w:sz w:val="16"/>
        </w:rPr>
        <w:t> </w:t>
      </w:r>
      <w:r>
        <w:rPr>
          <w:sz w:val="16"/>
        </w:rPr>
        <w:t>действий.  </w:t>
      </w:r>
      <w:r>
        <w:rPr>
          <w:spacing w:val="1"/>
          <w:sz w:val="16"/>
        </w:rPr>
        <w:t> </w:t>
      </w:r>
      <w:r>
        <w:rPr>
          <w:sz w:val="16"/>
        </w:rPr>
        <w:t>Сост.  </w:t>
      </w:r>
      <w:r>
        <w:rPr>
          <w:spacing w:val="1"/>
          <w:sz w:val="16"/>
        </w:rPr>
        <w:t> </w:t>
      </w:r>
      <w:r>
        <w:rPr>
          <w:sz w:val="16"/>
        </w:rPr>
        <w:t>С.  </w:t>
      </w:r>
      <w:r>
        <w:rPr>
          <w:spacing w:val="1"/>
          <w:sz w:val="16"/>
        </w:rPr>
        <w:t> </w:t>
      </w:r>
      <w:r>
        <w:rPr>
          <w:sz w:val="16"/>
        </w:rPr>
        <w:t>В.  </w:t>
      </w:r>
      <w:r>
        <w:rPr>
          <w:spacing w:val="1"/>
          <w:sz w:val="16"/>
        </w:rPr>
        <w:t> </w:t>
      </w:r>
      <w:r>
        <w:rPr>
          <w:sz w:val="16"/>
        </w:rPr>
        <w:t>Голомазов  </w:t>
      </w:r>
      <w:r>
        <w:rPr>
          <w:spacing w:val="1"/>
          <w:sz w:val="16"/>
        </w:rPr>
        <w:t> </w:t>
      </w:r>
      <w:r>
        <w:rPr>
          <w:sz w:val="16"/>
        </w:rPr>
        <w:t>и  </w:t>
      </w:r>
      <w:r>
        <w:rPr>
          <w:spacing w:val="1"/>
          <w:sz w:val="16"/>
        </w:rPr>
        <w:t> </w:t>
      </w:r>
      <w:r>
        <w:rPr>
          <w:sz w:val="16"/>
        </w:rPr>
        <w:t>В.  </w:t>
      </w:r>
      <w:r>
        <w:rPr>
          <w:spacing w:val="1"/>
          <w:sz w:val="16"/>
        </w:rPr>
        <w:t> </w:t>
      </w:r>
      <w:r>
        <w:rPr>
          <w:sz w:val="16"/>
        </w:rPr>
        <w:t>М.  </w:t>
      </w:r>
      <w:r>
        <w:rPr>
          <w:spacing w:val="1"/>
          <w:sz w:val="16"/>
        </w:rPr>
        <w:t> </w:t>
      </w:r>
      <w:r>
        <w:rPr>
          <w:sz w:val="16"/>
        </w:rPr>
        <w:t>Заии-</w:t>
      </w:r>
      <w:r>
        <w:rPr>
          <w:spacing w:val="-37"/>
          <w:sz w:val="16"/>
        </w:rPr>
        <w:t> </w:t>
      </w:r>
      <w:r>
        <w:rPr>
          <w:sz w:val="16"/>
        </w:rPr>
        <w:t>орский.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ГЦОЛИФК,</w:t>
      </w:r>
      <w:r>
        <w:rPr>
          <w:spacing w:val="-2"/>
          <w:sz w:val="16"/>
        </w:rPr>
        <w:t> </w:t>
      </w:r>
      <w:r>
        <w:rPr>
          <w:sz w:val="16"/>
        </w:rPr>
        <w:t>1979.</w:t>
      </w:r>
    </w:p>
    <w:p>
      <w:pPr>
        <w:pStyle w:val="ListParagraph"/>
        <w:numPr>
          <w:ilvl w:val="0"/>
          <w:numId w:val="35"/>
        </w:numPr>
        <w:tabs>
          <w:tab w:pos="2702" w:val="left" w:leader="none"/>
        </w:tabs>
        <w:spacing w:line="160" w:lineRule="exact" w:before="0" w:after="0"/>
        <w:ind w:left="2701" w:right="0" w:hanging="203"/>
        <w:jc w:val="left"/>
        <w:rPr>
          <w:sz w:val="16"/>
        </w:rPr>
      </w:pPr>
      <w:r>
        <w:rPr>
          <w:sz w:val="16"/>
        </w:rPr>
        <w:t>Учение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-2"/>
          <w:sz w:val="16"/>
        </w:rPr>
        <w:t> </w:t>
      </w:r>
      <w:r>
        <w:rPr>
          <w:sz w:val="16"/>
        </w:rPr>
        <w:t>тренировке.</w:t>
      </w:r>
      <w:r>
        <w:rPr>
          <w:spacing w:val="-1"/>
          <w:sz w:val="16"/>
        </w:rPr>
        <w:t> </w:t>
      </w:r>
      <w:r>
        <w:rPr>
          <w:sz w:val="16"/>
        </w:rPr>
        <w:t>Общ.</w:t>
      </w:r>
      <w:r>
        <w:rPr>
          <w:spacing w:val="-3"/>
          <w:sz w:val="16"/>
        </w:rPr>
        <w:t> </w:t>
      </w:r>
      <w:r>
        <w:rPr>
          <w:sz w:val="16"/>
        </w:rPr>
        <w:t>ред.</w:t>
      </w:r>
      <w:r>
        <w:rPr>
          <w:spacing w:val="-3"/>
          <w:sz w:val="16"/>
        </w:rPr>
        <w:t> </w:t>
      </w:r>
      <w:r>
        <w:rPr>
          <w:sz w:val="16"/>
        </w:rPr>
        <w:t>Д.</w:t>
      </w:r>
      <w:r>
        <w:rPr>
          <w:spacing w:val="-4"/>
          <w:sz w:val="16"/>
        </w:rPr>
        <w:t> </w:t>
      </w:r>
      <w:r>
        <w:rPr>
          <w:sz w:val="16"/>
        </w:rPr>
        <w:t>Харре. Разд.</w:t>
      </w:r>
      <w:r>
        <w:rPr>
          <w:spacing w:val="-4"/>
          <w:sz w:val="16"/>
        </w:rPr>
        <w:t> </w:t>
      </w:r>
      <w:r>
        <w:rPr>
          <w:sz w:val="16"/>
        </w:rPr>
        <w:t>6.5.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4"/>
          <w:sz w:val="16"/>
        </w:rPr>
        <w:t> </w:t>
      </w:r>
      <w:r>
        <w:rPr>
          <w:sz w:val="16"/>
        </w:rPr>
        <w:t>1971.</w:t>
      </w:r>
    </w:p>
    <w:p>
      <w:pPr>
        <w:pStyle w:val="ListParagraph"/>
        <w:numPr>
          <w:ilvl w:val="0"/>
          <w:numId w:val="35"/>
        </w:numPr>
        <w:tabs>
          <w:tab w:pos="2702" w:val="left" w:leader="none"/>
        </w:tabs>
        <w:spacing w:line="175" w:lineRule="exact" w:before="0" w:after="0"/>
        <w:ind w:left="2701" w:right="0" w:hanging="203"/>
        <w:jc w:val="left"/>
        <w:rPr>
          <w:sz w:val="16"/>
        </w:rPr>
      </w:pPr>
      <w:r>
        <w:rPr>
          <w:sz w:val="16"/>
        </w:rPr>
        <w:t>Ф</w:t>
      </w:r>
      <w:r>
        <w:rPr>
          <w:spacing w:val="7"/>
          <w:sz w:val="16"/>
        </w:rPr>
        <w:t> </w:t>
      </w:r>
      <w:r>
        <w:rPr>
          <w:sz w:val="16"/>
        </w:rPr>
        <w:t>а</w:t>
      </w:r>
      <w:r>
        <w:rPr>
          <w:spacing w:val="7"/>
          <w:sz w:val="16"/>
        </w:rPr>
        <w:t> </w:t>
      </w:r>
      <w:r>
        <w:rPr>
          <w:sz w:val="16"/>
        </w:rPr>
        <w:t>р</w:t>
      </w:r>
      <w:r>
        <w:rPr>
          <w:spacing w:val="8"/>
          <w:sz w:val="16"/>
        </w:rPr>
        <w:t> </w:t>
      </w:r>
      <w:r>
        <w:rPr>
          <w:sz w:val="16"/>
        </w:rPr>
        <w:t>ф</w:t>
      </w:r>
      <w:r>
        <w:rPr>
          <w:spacing w:val="5"/>
          <w:sz w:val="16"/>
        </w:rPr>
        <w:t> </w:t>
      </w:r>
      <w:r>
        <w:rPr>
          <w:sz w:val="16"/>
        </w:rPr>
        <w:t>е</w:t>
      </w:r>
      <w:r>
        <w:rPr>
          <w:spacing w:val="7"/>
          <w:sz w:val="16"/>
        </w:rPr>
        <w:t> </w:t>
      </w:r>
      <w:r>
        <w:rPr>
          <w:sz w:val="16"/>
        </w:rPr>
        <w:t>л</w:t>
      </w:r>
      <w:r>
        <w:rPr>
          <w:spacing w:val="5"/>
          <w:sz w:val="16"/>
        </w:rPr>
        <w:t> </w:t>
      </w:r>
      <w:r>
        <w:rPr>
          <w:sz w:val="16"/>
        </w:rPr>
        <w:t>ь</w:t>
      </w:r>
      <w:r>
        <w:rPr>
          <w:spacing w:val="50"/>
          <w:sz w:val="16"/>
        </w:rPr>
        <w:t> </w:t>
      </w:r>
      <w:r>
        <w:rPr>
          <w:sz w:val="16"/>
        </w:rPr>
        <w:t>В.</w:t>
      </w:r>
      <w:r>
        <w:rPr>
          <w:spacing w:val="78"/>
          <w:sz w:val="16"/>
        </w:rPr>
        <w:t> </w:t>
      </w:r>
      <w:r>
        <w:rPr>
          <w:sz w:val="16"/>
        </w:rPr>
        <w:t>С.</w:t>
      </w:r>
      <w:r>
        <w:rPr>
          <w:spacing w:val="78"/>
          <w:sz w:val="16"/>
        </w:rPr>
        <w:t> </w:t>
      </w:r>
      <w:r>
        <w:rPr>
          <w:sz w:val="16"/>
        </w:rPr>
        <w:t>Управление</w:t>
      </w:r>
      <w:r>
        <w:rPr>
          <w:spacing w:val="-5"/>
          <w:sz w:val="16"/>
        </w:rPr>
        <w:t> </w:t>
      </w:r>
      <w:r>
        <w:rPr>
          <w:sz w:val="16"/>
        </w:rPr>
        <w:t>движениями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спорте.</w:t>
      </w:r>
      <w:r>
        <w:rPr>
          <w:spacing w:val="1"/>
          <w:sz w:val="16"/>
        </w:rPr>
        <w:t> </w:t>
      </w:r>
      <w:r>
        <w:rPr>
          <w:sz w:val="16"/>
        </w:rPr>
        <w:t>Гл.</w:t>
      </w:r>
      <w:r>
        <w:rPr>
          <w:spacing w:val="2"/>
          <w:sz w:val="16"/>
        </w:rPr>
        <w:t> </w:t>
      </w:r>
      <w:r>
        <w:rPr>
          <w:sz w:val="16"/>
        </w:rPr>
        <w:t>VI. 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1975.</w:t>
      </w:r>
    </w:p>
    <w:p>
      <w:pPr>
        <w:pStyle w:val="BodyText"/>
        <w:jc w:val="left"/>
        <w:rPr>
          <w:sz w:val="18"/>
        </w:rPr>
      </w:pPr>
    </w:p>
    <w:p>
      <w:pPr>
        <w:spacing w:line="314" w:lineRule="auto" w:before="128"/>
        <w:ind w:left="2197" w:right="4984" w:firstLine="1267"/>
        <w:jc w:val="left"/>
        <w:rPr>
          <w:rFonts w:ascii="Arial" w:hAnsi="Arial"/>
          <w:b/>
          <w:sz w:val="18"/>
        </w:rPr>
      </w:pPr>
      <w:r>
        <w:rPr>
          <w:rFonts w:ascii="Tahoma" w:hAnsi="Tahoma"/>
          <w:sz w:val="18"/>
        </w:rPr>
        <w:t>Глава VI </w:t>
      </w:r>
      <w:r>
        <w:rPr>
          <w:rFonts w:ascii="Arial" w:hAnsi="Arial"/>
          <w:b/>
          <w:sz w:val="18"/>
        </w:rPr>
        <w:t>ВОСПИТАНИЕ СИЛОВЫХ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СКОРОСТНЫХ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СПОСОБНОСТЕЙ</w:t>
      </w:r>
    </w:p>
    <w:p>
      <w:pPr>
        <w:pStyle w:val="BodyText"/>
        <w:spacing w:before="9"/>
        <w:jc w:val="left"/>
        <w:rPr>
          <w:rFonts w:ascii="Arial"/>
          <w:b/>
          <w:sz w:val="15"/>
        </w:rPr>
      </w:pPr>
    </w:p>
    <w:p>
      <w:pPr>
        <w:pStyle w:val="ListParagraph"/>
        <w:numPr>
          <w:ilvl w:val="1"/>
          <w:numId w:val="35"/>
        </w:numPr>
        <w:tabs>
          <w:tab w:pos="3681" w:val="left" w:leader="none"/>
        </w:tabs>
        <w:spacing w:line="240" w:lineRule="auto" w:before="1" w:after="0"/>
        <w:ind w:left="3681" w:right="0" w:hanging="202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Воспитание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силовых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способностей</w:t>
      </w:r>
    </w:p>
    <w:p>
      <w:pPr>
        <w:pStyle w:val="ListParagraph"/>
        <w:numPr>
          <w:ilvl w:val="2"/>
          <w:numId w:val="35"/>
        </w:numPr>
        <w:tabs>
          <w:tab w:pos="3833" w:val="left" w:leader="none"/>
        </w:tabs>
        <w:spacing w:line="240" w:lineRule="auto" w:before="153" w:after="0"/>
        <w:ind w:left="3479" w:right="4541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Силовые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способности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задачи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по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их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воспитанию</w:t>
      </w:r>
    </w:p>
    <w:p>
      <w:pPr>
        <w:spacing w:line="204" w:lineRule="auto" w:before="171"/>
        <w:ind w:left="3486" w:right="4240" w:firstLine="0"/>
        <w:jc w:val="both"/>
        <w:rPr>
          <w:i/>
          <w:sz w:val="22"/>
        </w:rPr>
      </w:pPr>
      <w:r>
        <w:rPr>
          <w:sz w:val="22"/>
        </w:rPr>
        <w:t>/././. </w:t>
      </w:r>
      <w:r>
        <w:rPr>
          <w:i/>
          <w:sz w:val="22"/>
        </w:rPr>
        <w:t>О показателях и сущности силовых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способностей</w:t>
      </w:r>
    </w:p>
    <w:p>
      <w:pPr>
        <w:pStyle w:val="BodyText"/>
        <w:spacing w:line="199" w:lineRule="auto" w:before="74"/>
        <w:ind w:left="2190" w:right="2707" w:firstLine="309"/>
      </w:pPr>
      <w:r>
        <w:rPr>
          <w:b/>
        </w:rPr>
        <w:t>Общее определение. </w:t>
      </w:r>
      <w:r>
        <w:rPr/>
        <w:t>В числе важнейших качеств, определяющих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52"/>
        </w:rPr>
        <w:t> </w:t>
      </w:r>
      <w:r>
        <w:rPr/>
        <w:t>издавна</w:t>
      </w:r>
      <w:r>
        <w:rPr>
          <w:spacing w:val="21"/>
        </w:rPr>
        <w:t> </w:t>
      </w:r>
      <w:r>
        <w:rPr/>
        <w:t>выделяют</w:t>
      </w:r>
      <w:r>
        <w:rPr>
          <w:spacing w:val="22"/>
        </w:rPr>
        <w:t> </w:t>
      </w:r>
      <w:r>
        <w:rPr/>
        <w:t>то,</w:t>
      </w:r>
      <w:r>
        <w:rPr>
          <w:spacing w:val="19"/>
        </w:rPr>
        <w:t> </w:t>
      </w:r>
      <w:r>
        <w:rPr/>
        <w:t>которое</w:t>
      </w:r>
      <w:r>
        <w:rPr>
          <w:spacing w:val="22"/>
        </w:rPr>
        <w:t> </w:t>
      </w:r>
      <w:r>
        <w:rPr/>
        <w:t>первоначально</w:t>
      </w:r>
      <w:r>
        <w:rPr>
          <w:spacing w:val="22"/>
        </w:rPr>
        <w:t> </w:t>
      </w:r>
      <w:r>
        <w:rPr/>
        <w:t>получило</w:t>
      </w:r>
      <w:r>
        <w:rPr>
          <w:spacing w:val="21"/>
        </w:rPr>
        <w:t> </w:t>
      </w:r>
      <w:r>
        <w:rPr/>
        <w:t>название</w:t>
      </w:r>
    </w:p>
    <w:p>
      <w:pPr>
        <w:spacing w:line="199" w:lineRule="auto" w:before="0"/>
        <w:ind w:left="2190" w:right="2708" w:firstLine="0"/>
        <w:jc w:val="both"/>
        <w:rPr>
          <w:i/>
          <w:sz w:val="22"/>
        </w:rPr>
      </w:pPr>
      <w:r>
        <w:rPr>
          <w:i/>
          <w:sz w:val="22"/>
        </w:rPr>
        <w:t>«сила-».</w:t>
      </w:r>
      <w:r>
        <w:rPr>
          <w:i/>
          <w:spacing w:val="1"/>
          <w:sz w:val="22"/>
        </w:rPr>
        <w:t> </w:t>
      </w:r>
      <w:r>
        <w:rPr>
          <w:sz w:val="22"/>
        </w:rPr>
        <w:t>Под этим обобщенно подразумевают любую</w:t>
      </w:r>
      <w:r>
        <w:rPr>
          <w:spacing w:val="1"/>
          <w:sz w:val="22"/>
        </w:rPr>
        <w:t> </w:t>
      </w:r>
      <w:r>
        <w:rPr>
          <w:i/>
          <w:sz w:val="22"/>
        </w:rPr>
        <w:t>способность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напряжением мышц преодолевать механические и биомеханические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силы, </w:t>
      </w:r>
      <w:r>
        <w:rPr>
          <w:i/>
          <w:sz w:val="22"/>
        </w:rPr>
        <w:t>препятствующие действию, противодействовать им, обеспе-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чивать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самым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действия</w:t>
      </w:r>
      <w:r>
        <w:rPr>
          <w:i/>
          <w:spacing w:val="1"/>
          <w:sz w:val="22"/>
        </w:rPr>
        <w:t> </w:t>
      </w:r>
      <w:r>
        <w:rPr>
          <w:sz w:val="22"/>
        </w:rPr>
        <w:t>(вопреки</w:t>
      </w:r>
      <w:r>
        <w:rPr>
          <w:spacing w:val="1"/>
          <w:sz w:val="22"/>
        </w:rPr>
        <w:t> </w:t>
      </w:r>
      <w:r>
        <w:rPr>
          <w:sz w:val="22"/>
        </w:rPr>
        <w:t>препятствующим</w:t>
      </w:r>
      <w:r>
        <w:rPr>
          <w:spacing w:val="1"/>
          <w:sz w:val="22"/>
        </w:rPr>
        <w:t> </w:t>
      </w:r>
      <w:r>
        <w:rPr>
          <w:sz w:val="22"/>
        </w:rPr>
        <w:t>силам</w:t>
      </w:r>
      <w:r>
        <w:rPr>
          <w:spacing w:val="1"/>
          <w:sz w:val="22"/>
        </w:rPr>
        <w:t> </w:t>
      </w:r>
      <w:r>
        <w:rPr>
          <w:sz w:val="22"/>
        </w:rPr>
        <w:t>тяжести,</w:t>
      </w:r>
      <w:r>
        <w:rPr>
          <w:spacing w:val="1"/>
          <w:sz w:val="22"/>
        </w:rPr>
        <w:t> </w:t>
      </w:r>
      <w:r>
        <w:rPr>
          <w:sz w:val="22"/>
        </w:rPr>
        <w:t>инерции,</w:t>
      </w:r>
      <w:r>
        <w:rPr>
          <w:spacing w:val="1"/>
          <w:sz w:val="22"/>
        </w:rPr>
        <w:t> </w:t>
      </w:r>
      <w:r>
        <w:rPr>
          <w:sz w:val="22"/>
        </w:rPr>
        <w:t>сопротивления внешней среды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т.д.).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последние десятилетия вместо термина «сила» в указанном смысле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-1"/>
          <w:sz w:val="22"/>
        </w:rPr>
        <w:t> </w:t>
      </w:r>
      <w:r>
        <w:rPr>
          <w:sz w:val="22"/>
        </w:rPr>
        <w:t>чаще пользуются</w:t>
      </w:r>
      <w:r>
        <w:rPr>
          <w:spacing w:val="-1"/>
          <w:sz w:val="22"/>
        </w:rPr>
        <w:t> </w:t>
      </w:r>
      <w:r>
        <w:rPr>
          <w:sz w:val="22"/>
        </w:rPr>
        <w:t>выражением</w:t>
      </w:r>
      <w:r>
        <w:rPr>
          <w:spacing w:val="-2"/>
          <w:sz w:val="22"/>
        </w:rPr>
        <w:t> </w:t>
      </w:r>
      <w:r>
        <w:rPr>
          <w:i/>
          <w:sz w:val="22"/>
        </w:rPr>
        <w:t>«силовые способности».</w:t>
      </w:r>
    </w:p>
    <w:p>
      <w:pPr>
        <w:spacing w:line="216" w:lineRule="auto" w:before="101"/>
        <w:ind w:left="2204" w:right="2695" w:firstLine="302"/>
        <w:jc w:val="both"/>
        <w:rPr>
          <w:sz w:val="16"/>
        </w:rPr>
      </w:pPr>
      <w:r>
        <w:rPr>
          <w:sz w:val="16"/>
        </w:rPr>
        <w:t>Одна из причин этого в том,</w:t>
      </w:r>
      <w:r>
        <w:rPr>
          <w:spacing w:val="1"/>
          <w:sz w:val="16"/>
        </w:rPr>
        <w:t> </w:t>
      </w:r>
      <w:r>
        <w:rPr>
          <w:sz w:val="16"/>
        </w:rPr>
        <w:t>что термин «сила» чрезвычайно многозначен,</w:t>
      </w:r>
      <w:r>
        <w:rPr>
          <w:spacing w:val="1"/>
          <w:sz w:val="16"/>
        </w:rPr>
        <w:t> </w:t>
      </w:r>
      <w:r>
        <w:rPr>
          <w:sz w:val="16"/>
        </w:rPr>
        <w:t>поскольку</w:t>
      </w:r>
      <w:r>
        <w:rPr>
          <w:spacing w:val="1"/>
          <w:sz w:val="16"/>
        </w:rPr>
        <w:t> </w:t>
      </w:r>
      <w:r>
        <w:rPr>
          <w:sz w:val="16"/>
        </w:rPr>
        <w:t>распространился в большинстве областей знания и практики (например, в механике, технике,</w:t>
      </w:r>
      <w:r>
        <w:rPr>
          <w:spacing w:val="1"/>
          <w:sz w:val="16"/>
        </w:rPr>
        <w:t> </w:t>
      </w:r>
      <w:r>
        <w:rPr>
          <w:sz w:val="16"/>
        </w:rPr>
        <w:t>физиологии, психологии, где в каждом случае приобрел свое специфическое содержание). В</w:t>
      </w:r>
      <w:r>
        <w:rPr>
          <w:spacing w:val="1"/>
          <w:sz w:val="16"/>
        </w:rPr>
        <w:t> </w:t>
      </w:r>
      <w:r>
        <w:rPr>
          <w:sz w:val="16"/>
        </w:rPr>
        <w:t>частности, не следует смешивать силу как качество человека с одним из внешних проявлений</w:t>
      </w:r>
      <w:r>
        <w:rPr>
          <w:spacing w:val="1"/>
          <w:sz w:val="16"/>
        </w:rPr>
        <w:t> </w:t>
      </w:r>
      <w:r>
        <w:rPr>
          <w:sz w:val="16"/>
        </w:rPr>
        <w:t>двигательных возможностей его, измеряемым в механических характеристиках силы как меры</w:t>
      </w:r>
      <w:r>
        <w:rPr>
          <w:spacing w:val="1"/>
          <w:sz w:val="16"/>
        </w:rPr>
        <w:t> </w:t>
      </w:r>
      <w:r>
        <w:rPr>
          <w:sz w:val="16"/>
        </w:rPr>
        <w:t>взаимодействия тел (например, когда сила оценивается произведением перемещаемой массы на</w:t>
      </w:r>
      <w:r>
        <w:rPr>
          <w:spacing w:val="-37"/>
          <w:sz w:val="16"/>
        </w:rPr>
        <w:t> </w:t>
      </w:r>
      <w:r>
        <w:rPr>
          <w:sz w:val="16"/>
        </w:rPr>
        <w:t>сообщаемое</w:t>
      </w:r>
      <w:r>
        <w:rPr>
          <w:spacing w:val="1"/>
          <w:sz w:val="16"/>
        </w:rPr>
        <w:t> </w:t>
      </w:r>
      <w:r>
        <w:rPr>
          <w:sz w:val="16"/>
        </w:rPr>
        <w:t>ей</w:t>
      </w:r>
      <w:r>
        <w:rPr>
          <w:spacing w:val="1"/>
          <w:sz w:val="16"/>
        </w:rPr>
        <w:t> </w:t>
      </w:r>
      <w:r>
        <w:rPr>
          <w:sz w:val="16"/>
        </w:rPr>
        <w:t>ускорение).</w:t>
      </w:r>
      <w:r>
        <w:rPr>
          <w:spacing w:val="1"/>
          <w:sz w:val="16"/>
        </w:rPr>
        <w:t> </w:t>
      </w:r>
      <w:r>
        <w:rPr>
          <w:sz w:val="16"/>
        </w:rPr>
        <w:t>Исследования</w:t>
      </w:r>
      <w:r>
        <w:rPr>
          <w:spacing w:val="1"/>
          <w:sz w:val="16"/>
        </w:rPr>
        <w:t> </w:t>
      </w:r>
      <w:r>
        <w:rPr>
          <w:sz w:val="16"/>
        </w:rPr>
        <w:t>выявили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своеобразие</w:t>
      </w:r>
      <w:r>
        <w:rPr>
          <w:spacing w:val="1"/>
          <w:sz w:val="16"/>
        </w:rPr>
        <w:t> </w:t>
      </w:r>
      <w:r>
        <w:rPr>
          <w:sz w:val="16"/>
        </w:rPr>
        <w:t>различных</w:t>
      </w:r>
      <w:r>
        <w:rPr>
          <w:spacing w:val="1"/>
          <w:sz w:val="16"/>
        </w:rPr>
        <w:t> </w:t>
      </w:r>
      <w:r>
        <w:rPr>
          <w:sz w:val="16"/>
        </w:rPr>
        <w:t>силовых</w:t>
      </w:r>
      <w:r>
        <w:rPr>
          <w:spacing w:val="1"/>
          <w:sz w:val="16"/>
        </w:rPr>
        <w:t> </w:t>
      </w:r>
      <w:r>
        <w:rPr>
          <w:sz w:val="16"/>
        </w:rPr>
        <w:t>возможностей</w:t>
      </w:r>
      <w:r>
        <w:rPr>
          <w:spacing w:val="1"/>
          <w:sz w:val="16"/>
        </w:rPr>
        <w:t> </w:t>
      </w:r>
      <w:r>
        <w:rPr>
          <w:sz w:val="16"/>
        </w:rPr>
        <w:t>человека,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дало</w:t>
      </w:r>
      <w:r>
        <w:rPr>
          <w:spacing w:val="1"/>
          <w:sz w:val="16"/>
        </w:rPr>
        <w:t> </w:t>
      </w:r>
      <w:r>
        <w:rPr>
          <w:sz w:val="16"/>
        </w:rPr>
        <w:t>основание</w:t>
      </w:r>
      <w:r>
        <w:rPr>
          <w:spacing w:val="1"/>
          <w:sz w:val="16"/>
        </w:rPr>
        <w:t> </w:t>
      </w:r>
      <w:r>
        <w:rPr>
          <w:sz w:val="16"/>
        </w:rPr>
        <w:t>говорить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собственно-силовых,</w:t>
      </w:r>
      <w:r>
        <w:rPr>
          <w:spacing w:val="1"/>
          <w:sz w:val="16"/>
        </w:rPr>
        <w:t> </w:t>
      </w:r>
      <w:r>
        <w:rPr>
          <w:sz w:val="16"/>
        </w:rPr>
        <w:t>скоростно-</w:t>
      </w:r>
      <w:r>
        <w:rPr>
          <w:spacing w:val="1"/>
          <w:sz w:val="16"/>
        </w:rPr>
        <w:t> </w:t>
      </w:r>
      <w:r>
        <w:rPr>
          <w:sz w:val="16"/>
        </w:rPr>
        <w:t>силовых н других силовых способностях. Они проявляются так</w:t>
      </w:r>
      <w:r>
        <w:rPr>
          <w:spacing w:val="1"/>
          <w:sz w:val="16"/>
        </w:rPr>
        <w:t> </w:t>
      </w:r>
      <w:r>
        <w:rPr>
          <w:sz w:val="16"/>
        </w:rPr>
        <w:t>или иначе в любых видах</w:t>
      </w:r>
      <w:r>
        <w:rPr>
          <w:spacing w:val="1"/>
          <w:sz w:val="16"/>
        </w:rPr>
        <w:t> </w:t>
      </w:r>
      <w:r>
        <w:rPr>
          <w:sz w:val="16"/>
        </w:rPr>
        <w:t>двигательной</w:t>
      </w:r>
      <w:r>
        <w:rPr>
          <w:spacing w:val="-1"/>
          <w:sz w:val="16"/>
        </w:rPr>
        <w:t> </w:t>
      </w:r>
      <w:r>
        <w:rPr>
          <w:sz w:val="16"/>
        </w:rPr>
        <w:t>деятельности.</w:t>
      </w:r>
    </w:p>
    <w:p>
      <w:pPr>
        <w:pStyle w:val="BodyText"/>
        <w:spacing w:line="199" w:lineRule="auto" w:before="68"/>
        <w:ind w:left="2168" w:right="2728" w:firstLine="331"/>
      </w:pPr>
      <w:r>
        <w:rPr>
          <w:b/>
        </w:rPr>
        <w:t>Показатели и факторы силовых способностей. </w:t>
      </w:r>
      <w:r>
        <w:rPr/>
        <w:t>Для количест-</w:t>
      </w:r>
      <w:r>
        <w:rPr>
          <w:spacing w:val="1"/>
        </w:rPr>
        <w:t> </w:t>
      </w:r>
      <w:r>
        <w:rPr/>
        <w:t>венной оценки силовых способностей пользуются как динамометри-</w:t>
      </w:r>
      <w:r>
        <w:rPr>
          <w:spacing w:val="1"/>
        </w:rPr>
        <w:t> </w:t>
      </w:r>
      <w:r>
        <w:rPr/>
        <w:t>ческими</w:t>
      </w:r>
      <w:r>
        <w:rPr>
          <w:spacing w:val="1"/>
        </w:rPr>
        <w:t> </w:t>
      </w:r>
      <w:r>
        <w:rPr/>
        <w:t>показателями,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проявляемой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напряжении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 иных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целостными показателями внешнего эффекта силовых упражнений,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отягощением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реальные</w:t>
      </w:r>
      <w:r>
        <w:rPr>
          <w:spacing w:val="-1"/>
        </w:rPr>
        <w:t> </w:t>
      </w:r>
      <w:r>
        <w:rPr/>
        <w:t>силовые</w:t>
      </w:r>
      <w:r>
        <w:rPr>
          <w:spacing w:val="-1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по весу</w:t>
      </w:r>
      <w:r>
        <w:rPr>
          <w:spacing w:val="-3"/>
        </w:rPr>
        <w:t> </w:t>
      </w:r>
      <w:r>
        <w:rPr/>
        <w:t>поднятой</w:t>
      </w:r>
      <w:r>
        <w:rPr>
          <w:spacing w:val="52"/>
        </w:rPr>
        <w:t> </w:t>
      </w:r>
      <w:r>
        <w:rPr/>
        <w:t>штанги,</w:t>
      </w:r>
      <w:r>
        <w:rPr>
          <w:spacing w:val="-3"/>
        </w:rPr>
        <w:t> </w:t>
      </w:r>
      <w:r>
        <w:rPr/>
        <w:t>гири).</w:t>
      </w:r>
    </w:p>
    <w:p>
      <w:pPr>
        <w:pStyle w:val="BodyText"/>
        <w:spacing w:line="199" w:lineRule="auto"/>
        <w:ind w:left="2168" w:right="2744" w:firstLine="309"/>
      </w:pPr>
      <w:r>
        <w:rPr>
          <w:i/>
        </w:rPr>
        <w:t>Динамометрические показатели, </w:t>
      </w:r>
      <w:r>
        <w:rPr/>
        <w:t>получаемые с помощью различ-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аппаратурно-измерительных</w:t>
      </w:r>
      <w:r>
        <w:rPr>
          <w:spacing w:val="1"/>
        </w:rPr>
        <w:t> </w:t>
      </w:r>
      <w:r>
        <w:rPr>
          <w:spacing w:val="-2"/>
        </w:rPr>
        <w:t>устройств</w:t>
      </w:r>
      <w:r>
        <w:rPr>
          <w:spacing w:val="-12"/>
        </w:rPr>
        <w:t> </w:t>
      </w:r>
      <w:r>
        <w:rPr>
          <w:spacing w:val="-2"/>
        </w:rPr>
        <w:t>—</w:t>
      </w:r>
      <w:r>
        <w:rPr>
          <w:spacing w:val="-11"/>
        </w:rPr>
        <w:t> </w:t>
      </w:r>
      <w:r>
        <w:rPr>
          <w:spacing w:val="-2"/>
        </w:rPr>
        <w:t>динамометров</w:t>
      </w:r>
      <w:r>
        <w:rPr>
          <w:spacing w:val="35"/>
        </w:rPr>
        <w:t> </w:t>
      </w:r>
      <w:r>
        <w:rPr>
          <w:spacing w:val="-2"/>
        </w:rPr>
        <w:t>и</w:t>
      </w:r>
      <w:r>
        <w:rPr>
          <w:spacing w:val="31"/>
        </w:rPr>
        <w:t> </w:t>
      </w:r>
      <w:r>
        <w:rPr>
          <w:spacing w:val="-1"/>
        </w:rPr>
        <w:t>динамометрических</w:t>
      </w:r>
      <w:r>
        <w:rPr>
          <w:spacing w:val="31"/>
        </w:rPr>
        <w:t> </w:t>
      </w:r>
      <w:r>
        <w:rPr>
          <w:spacing w:val="-1"/>
        </w:rPr>
        <w:t>стендов,</w:t>
      </w:r>
      <w:r>
        <w:rPr>
          <w:spacing w:val="31"/>
        </w:rPr>
        <w:t> </w:t>
      </w:r>
      <w:r>
        <w:rPr>
          <w:spacing w:val="-1"/>
        </w:rPr>
        <w:t>позво-</w:t>
      </w:r>
    </w:p>
    <w:p>
      <w:pPr>
        <w:spacing w:before="117"/>
        <w:ind w:left="3465" w:right="0" w:firstLine="0"/>
        <w:jc w:val="left"/>
        <w:rPr>
          <w:sz w:val="16"/>
        </w:rPr>
      </w:pPr>
      <w:r>
        <w:rPr>
          <w:sz w:val="16"/>
        </w:rPr>
        <w:t>181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02" w:right="2525"/>
        <w:jc w:val="left"/>
      </w:pPr>
      <w:r>
        <w:rPr/>
        <w:t>ляют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количественно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параметров 1</w:t>
      </w:r>
      <w:r>
        <w:rPr>
          <w:spacing w:val="-52"/>
        </w:rPr>
        <w:t> </w:t>
      </w:r>
      <w:r>
        <w:rPr/>
        <w:t>проявляемой силы в механическом смысле этого слова, в частности 1</w:t>
      </w:r>
      <w:r>
        <w:rPr>
          <w:spacing w:val="1"/>
        </w:rPr>
        <w:t> </w:t>
      </w:r>
      <w:r>
        <w:rPr/>
        <w:t>максимальное и минимальное ее значение в тот или иной момент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килограммах,</w:t>
      </w:r>
      <w:r>
        <w:rPr>
          <w:spacing w:val="1"/>
        </w:rPr>
        <w:t> </w:t>
      </w:r>
      <w:r>
        <w:rPr/>
        <w:t>ньютонах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других</w:t>
      </w:r>
      <w:r>
        <w:rPr>
          <w:spacing w:val="-52"/>
        </w:rPr>
        <w:t> </w:t>
      </w:r>
      <w:r>
        <w:rPr/>
        <w:t>принятых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физике величинах).</w:t>
      </w:r>
    </w:p>
    <w:p>
      <w:pPr>
        <w:pStyle w:val="BodyText"/>
        <w:spacing w:line="199" w:lineRule="auto"/>
        <w:ind w:left="2288" w:right="2594" w:firstLine="309"/>
      </w:pPr>
      <w:r>
        <w:rPr/>
        <w:t>При детальной аппаратурной оценке учитывают и так называемый</w:t>
      </w:r>
      <w:r>
        <w:rPr>
          <w:spacing w:val="-52"/>
        </w:rPr>
        <w:t> </w:t>
      </w:r>
      <w:r>
        <w:rPr/>
        <w:t>импульс</w:t>
      </w:r>
      <w:r>
        <w:rPr>
          <w:spacing w:val="-8"/>
        </w:rPr>
        <w:t> </w:t>
      </w:r>
      <w:r>
        <w:rPr/>
        <w:t>силы,</w:t>
      </w:r>
      <w:r>
        <w:rPr>
          <w:spacing w:val="-8"/>
        </w:rPr>
        <w:t> </w:t>
      </w:r>
      <w:r>
        <w:rPr/>
        <w:t>т.</w:t>
      </w:r>
      <w:r>
        <w:rPr>
          <w:spacing w:val="-7"/>
        </w:rPr>
        <w:t> </w:t>
      </w:r>
      <w:r>
        <w:rPr/>
        <w:t>е.</w:t>
      </w:r>
      <w:r>
        <w:rPr>
          <w:spacing w:val="-8"/>
        </w:rPr>
        <w:t> </w:t>
      </w:r>
      <w:r>
        <w:rPr/>
        <w:t>интегральную</w:t>
      </w:r>
      <w:r>
        <w:rPr>
          <w:spacing w:val="-7"/>
        </w:rPr>
        <w:t> </w:t>
      </w:r>
      <w:r>
        <w:rPr/>
        <w:t>характеристику</w:t>
      </w:r>
      <w:r>
        <w:rPr>
          <w:spacing w:val="-8"/>
        </w:rPr>
        <w:t> </w:t>
      </w:r>
      <w:r>
        <w:rPr/>
        <w:t>механической</w:t>
      </w:r>
      <w:r>
        <w:rPr>
          <w:spacing w:val="-5"/>
        </w:rPr>
        <w:t> </w:t>
      </w:r>
      <w:r>
        <w:rPr/>
        <w:t>силы,</w:t>
      </w:r>
      <w:r>
        <w:rPr>
          <w:spacing w:val="-52"/>
        </w:rPr>
        <w:t> </w:t>
      </w:r>
      <w:r>
        <w:rPr/>
        <w:t>проявленной за все время движения или действия, и градиент силы,</w:t>
      </w:r>
      <w:r>
        <w:rPr>
          <w:spacing w:val="1"/>
        </w:rPr>
        <w:t> </w:t>
      </w:r>
      <w:r>
        <w:rPr/>
        <w:t>характеризующий степень изменения механической силы за единицу</w:t>
      </w:r>
      <w:r>
        <w:rPr>
          <w:spacing w:val="1"/>
        </w:rPr>
        <w:t> </w:t>
      </w:r>
      <w:r>
        <w:rPr/>
        <w:t>времени в процессе движения, и т. д.* Такого рода показатели все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 физического воспитания инструментальная динамометрия</w:t>
      </w:r>
      <w:r>
        <w:rPr>
          <w:spacing w:val="1"/>
        </w:rPr>
        <w:t> </w:t>
      </w:r>
      <w:r>
        <w:rPr/>
        <w:t>применяется пока главным образом в виде относительно несложных</w:t>
      </w:r>
      <w:r>
        <w:rPr>
          <w:spacing w:val="1"/>
        </w:rPr>
        <w:t> </w:t>
      </w:r>
      <w:r>
        <w:rPr/>
        <w:t>измерительных процедур, выполняемых на портативных кистевых и</w:t>
      </w:r>
      <w:r>
        <w:rPr>
          <w:spacing w:val="1"/>
        </w:rPr>
        <w:t> </w:t>
      </w:r>
      <w:r>
        <w:rPr/>
        <w:t>становых</w:t>
      </w:r>
      <w:r>
        <w:rPr>
          <w:spacing w:val="-1"/>
        </w:rPr>
        <w:t> </w:t>
      </w:r>
      <w:r>
        <w:rPr/>
        <w:t>динамометрах.</w:t>
      </w:r>
    </w:p>
    <w:p>
      <w:pPr>
        <w:pStyle w:val="BodyText"/>
        <w:spacing w:line="199" w:lineRule="auto"/>
        <w:ind w:left="2281" w:right="2580" w:firstLine="331"/>
      </w:pPr>
      <w:r>
        <w:rPr>
          <w:i/>
        </w:rPr>
        <w:t>Целостные</w:t>
      </w:r>
      <w:r>
        <w:rPr>
          <w:i/>
          <w:spacing w:val="1"/>
        </w:rPr>
        <w:t> </w:t>
      </w:r>
      <w:r>
        <w:rPr>
          <w:i/>
        </w:rPr>
        <w:t>показатели</w:t>
      </w:r>
      <w:r>
        <w:rPr>
          <w:i/>
          <w:spacing w:val="1"/>
        </w:rPr>
        <w:t> </w:t>
      </w:r>
      <w:r>
        <w:rPr>
          <w:i/>
        </w:rPr>
        <w:t>внешних</w:t>
      </w:r>
      <w:r>
        <w:rPr>
          <w:i/>
          <w:spacing w:val="1"/>
        </w:rPr>
        <w:t> </w:t>
      </w:r>
      <w:r>
        <w:rPr>
          <w:i/>
        </w:rPr>
        <w:t>проявлений</w:t>
      </w:r>
      <w:r>
        <w:rPr>
          <w:i/>
          <w:spacing w:val="1"/>
        </w:rPr>
        <w:t> </w:t>
      </w:r>
      <w:r>
        <w:rPr>
          <w:i/>
        </w:rPr>
        <w:t>силовых</w:t>
      </w:r>
      <w:r>
        <w:rPr>
          <w:i/>
          <w:spacing w:val="1"/>
        </w:rPr>
        <w:t> </w:t>
      </w:r>
      <w:r>
        <w:rPr>
          <w:i/>
        </w:rPr>
        <w:t>способ-</w:t>
      </w:r>
      <w:r>
        <w:rPr>
          <w:i/>
          <w:spacing w:val="-52"/>
        </w:rPr>
        <w:t> </w:t>
      </w:r>
      <w:r>
        <w:rPr>
          <w:i/>
        </w:rPr>
        <w:t>ностей </w:t>
      </w:r>
      <w:r>
        <w:rPr/>
        <w:t>определяются на основе комплекса специальных контрольных</w:t>
      </w:r>
      <w:r>
        <w:rPr>
          <w:spacing w:val="-52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тестов.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представлены в программах физического воспитания не только в виде</w:t>
      </w:r>
      <w:r>
        <w:rPr>
          <w:spacing w:val="-52"/>
        </w:rPr>
        <w:t> </w:t>
      </w:r>
      <w:r>
        <w:rPr/>
        <w:t>чисто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(типа</w:t>
      </w:r>
      <w:r>
        <w:rPr>
          <w:spacing w:val="1"/>
        </w:rPr>
        <w:t> </w:t>
      </w:r>
      <w:r>
        <w:rPr/>
        <w:t>жима</w:t>
      </w:r>
      <w:r>
        <w:rPr>
          <w:spacing w:val="1"/>
        </w:rPr>
        <w:t> </w:t>
      </w:r>
      <w:r>
        <w:rPr/>
        <w:t>штанги),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способностями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скорост-но-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длину,</w:t>
      </w:r>
      <w:r>
        <w:rPr>
          <w:spacing w:val="1"/>
        </w:rPr>
        <w:t> </w:t>
      </w:r>
      <w:r>
        <w:rPr/>
        <w:t>метаний снарядов значительного веса, подтягиваний в висе и отжи-</w:t>
      </w:r>
      <w:r>
        <w:rPr>
          <w:spacing w:val="1"/>
        </w:rPr>
        <w:t> </w:t>
      </w:r>
      <w:r>
        <w:rPr/>
        <w:t>маний в упоре лежа с предельным числом повторений). Косвенным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прыжка,</w:t>
      </w:r>
      <w:r>
        <w:rPr>
          <w:spacing w:val="1"/>
        </w:rPr>
        <w:t> </w:t>
      </w:r>
      <w:r>
        <w:rPr/>
        <w:t>дальность</w:t>
      </w:r>
      <w:r>
        <w:rPr>
          <w:spacing w:val="1"/>
        </w:rPr>
        <w:t> </w:t>
      </w:r>
      <w:r>
        <w:rPr/>
        <w:t>броска,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подтягиваний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отжиманий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заданное</w:t>
      </w:r>
      <w:r>
        <w:rPr>
          <w:spacing w:val="-52"/>
        </w:rPr>
        <w:t> </w:t>
      </w:r>
      <w:r>
        <w:rPr/>
        <w:t>время),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мерах,</w:t>
      </w:r>
      <w:r>
        <w:rPr>
          <w:spacing w:val="1"/>
        </w:rPr>
        <w:t> </w:t>
      </w:r>
      <w:r>
        <w:rPr/>
        <w:t>зависящих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свидетель-</w:t>
      </w:r>
      <w:r>
        <w:rPr>
          <w:spacing w:val="-52"/>
        </w:rPr>
        <w:t> </w:t>
      </w:r>
      <w:r>
        <w:rPr/>
        <w:t>ствуют не только о силовых возможностях и потому не позволяют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удобны для обобщенной оценки эффекта комплексного воспитания</w:t>
      </w:r>
      <w:r>
        <w:rPr>
          <w:spacing w:val="1"/>
        </w:rPr>
        <w:t> </w:t>
      </w:r>
      <w:r>
        <w:rPr/>
        <w:t>силовых способностей и поэтому широко применяются в практике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освоена).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дополнять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уточнять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получаемой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ин-</w:t>
      </w:r>
      <w:r>
        <w:rPr>
          <w:spacing w:val="1"/>
        </w:rPr>
        <w:t> </w:t>
      </w:r>
      <w:r>
        <w:rPr/>
        <w:t>струментально-динамометрических</w:t>
      </w:r>
      <w:r>
        <w:rPr>
          <w:spacing w:val="-1"/>
        </w:rPr>
        <w:t> </w:t>
      </w:r>
      <w:r>
        <w:rPr/>
        <w:t>методов.</w:t>
      </w:r>
    </w:p>
    <w:p>
      <w:pPr>
        <w:spacing w:line="192" w:lineRule="auto" w:before="36"/>
        <w:ind w:left="2302" w:right="2585" w:firstLine="324"/>
        <w:jc w:val="both"/>
        <w:rPr>
          <w:sz w:val="18"/>
        </w:rPr>
      </w:pPr>
      <w:r>
        <w:rPr>
          <w:sz w:val="18"/>
        </w:rPr>
        <w:t>Учитывая зависимость внешне проявляемой механической силы от массы соб-</w:t>
      </w:r>
      <w:r>
        <w:rPr>
          <w:spacing w:val="1"/>
          <w:sz w:val="18"/>
        </w:rPr>
        <w:t> </w:t>
      </w:r>
      <w:r>
        <w:rPr>
          <w:sz w:val="18"/>
        </w:rPr>
        <w:t>ственного тела выполняющего действие, различают так называемые а б с о л ю т ную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силу и о т н о с и т е л ь н у ю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 и л у 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Абсолютную </w:t>
      </w:r>
      <w:r>
        <w:rPr>
          <w:spacing w:val="-1"/>
          <w:sz w:val="18"/>
        </w:rPr>
        <w:t>силу оценивают чаще всего по</w:t>
      </w:r>
      <w:r>
        <w:rPr>
          <w:sz w:val="18"/>
        </w:rPr>
        <w:t> максимальному весу преодолеваемого предметного отягощения (штанги и т. п.) или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по инструментально-динамометрическим показателям, определяемым безотносительно </w:t>
      </w:r>
      <w:r>
        <w:rPr>
          <w:spacing w:val="-3"/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весу</w:t>
      </w:r>
      <w:r>
        <w:rPr>
          <w:spacing w:val="-2"/>
          <w:sz w:val="18"/>
        </w:rPr>
        <w:t> </w:t>
      </w:r>
      <w:r>
        <w:rPr>
          <w:sz w:val="18"/>
        </w:rPr>
        <w:t>собственного</w:t>
      </w:r>
      <w:r>
        <w:rPr>
          <w:spacing w:val="1"/>
          <w:sz w:val="18"/>
        </w:rPr>
        <w:t> </w:t>
      </w:r>
      <w:r>
        <w:rPr>
          <w:sz w:val="18"/>
        </w:rPr>
        <w:t>тела;</w:t>
      </w:r>
      <w:r>
        <w:rPr>
          <w:spacing w:val="-1"/>
          <w:sz w:val="18"/>
        </w:rPr>
        <w:t> </w:t>
      </w:r>
      <w:r>
        <w:rPr>
          <w:sz w:val="18"/>
        </w:rPr>
        <w:t>относительную силу —</w:t>
      </w:r>
      <w:r>
        <w:rPr>
          <w:spacing w:val="-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-2"/>
          <w:sz w:val="18"/>
        </w:rPr>
        <w:t> </w:t>
      </w:r>
      <w:r>
        <w:rPr>
          <w:sz w:val="18"/>
        </w:rPr>
        <w:t>же пара-</w:t>
      </w:r>
    </w:p>
    <w:p>
      <w:pPr>
        <w:pStyle w:val="BodyText"/>
        <w:jc w:val="left"/>
        <w:rPr>
          <w:sz w:val="20"/>
        </w:rPr>
      </w:pPr>
    </w:p>
    <w:p>
      <w:pPr>
        <w:spacing w:line="194" w:lineRule="auto" w:before="123"/>
        <w:ind w:left="2331" w:right="2566" w:firstLine="345"/>
        <w:jc w:val="both"/>
        <w:rPr>
          <w:sz w:val="18"/>
        </w:rPr>
      </w:pPr>
      <w:r>
        <w:rPr>
          <w:sz w:val="18"/>
        </w:rPr>
        <w:t>* Более подробно о динамометрических показателях силовых способностей и</w:t>
      </w:r>
      <w:r>
        <w:rPr>
          <w:spacing w:val="1"/>
          <w:sz w:val="18"/>
        </w:rPr>
        <w:t> </w:t>
      </w:r>
      <w:r>
        <w:rPr>
          <w:sz w:val="18"/>
        </w:rPr>
        <w:t>способах их измерения см.: Спортивная метрология (учебник для ИФК под общ. ред.</w:t>
      </w:r>
      <w:r>
        <w:rPr>
          <w:spacing w:val="-42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М.</w:t>
      </w:r>
      <w:r>
        <w:rPr>
          <w:spacing w:val="-2"/>
          <w:sz w:val="18"/>
        </w:rPr>
        <w:t> </w:t>
      </w:r>
      <w:r>
        <w:rPr>
          <w:sz w:val="18"/>
        </w:rPr>
        <w:t>Запиорского). М., ФиС,</w:t>
      </w:r>
      <w:r>
        <w:rPr>
          <w:spacing w:val="-3"/>
          <w:sz w:val="18"/>
        </w:rPr>
        <w:t> </w:t>
      </w:r>
      <w:r>
        <w:rPr>
          <w:sz w:val="18"/>
        </w:rPr>
        <w:t>1982, разд. 12.3.1.</w:t>
      </w:r>
    </w:p>
    <w:p>
      <w:pPr>
        <w:spacing w:before="115"/>
        <w:ind w:left="3592" w:right="0" w:firstLine="0"/>
        <w:jc w:val="left"/>
        <w:rPr>
          <w:sz w:val="16"/>
        </w:rPr>
      </w:pPr>
      <w:r>
        <w:rPr>
          <w:sz w:val="16"/>
        </w:rPr>
        <w:t>182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9" w:right="2630" w:firstLine="0"/>
        <w:jc w:val="both"/>
        <w:rPr>
          <w:sz w:val="18"/>
        </w:rPr>
      </w:pPr>
      <w:r>
        <w:rPr>
          <w:sz w:val="18"/>
        </w:rPr>
        <w:t>метрам, но в расчете на 1 кг веса собственного тела. Фактически при этом имеют в</w:t>
      </w:r>
      <w:r>
        <w:rPr>
          <w:spacing w:val="1"/>
          <w:sz w:val="18"/>
        </w:rPr>
        <w:t> </w:t>
      </w:r>
      <w:r>
        <w:rPr>
          <w:sz w:val="18"/>
        </w:rPr>
        <w:t>виду</w:t>
      </w:r>
      <w:r>
        <w:rPr>
          <w:spacing w:val="1"/>
          <w:sz w:val="18"/>
        </w:rPr>
        <w:t> </w:t>
      </w:r>
      <w:r>
        <w:rPr>
          <w:sz w:val="18"/>
        </w:rPr>
        <w:t>некоторые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возможностей</w:t>
      </w:r>
      <w:r>
        <w:rPr>
          <w:spacing w:val="1"/>
          <w:sz w:val="18"/>
        </w:rPr>
        <w:t> </w:t>
      </w:r>
      <w:r>
        <w:rPr>
          <w:i/>
          <w:sz w:val="18"/>
        </w:rPr>
        <w:t>человека,</w:t>
      </w:r>
      <w:r>
        <w:rPr>
          <w:i/>
          <w:spacing w:val="1"/>
          <w:sz w:val="18"/>
        </w:rPr>
        <w:t> </w:t>
      </w:r>
      <w:r>
        <w:rPr>
          <w:sz w:val="18"/>
        </w:rPr>
        <w:t>исчисляемые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абсолютных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относительных</w:t>
      </w:r>
      <w:r>
        <w:rPr>
          <w:spacing w:val="1"/>
          <w:sz w:val="18"/>
        </w:rPr>
        <w:t> </w:t>
      </w:r>
      <w:r>
        <w:rPr>
          <w:sz w:val="18"/>
        </w:rPr>
        <w:t>величинах,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разновидности</w:t>
      </w:r>
      <w:r>
        <w:rPr>
          <w:spacing w:val="1"/>
          <w:sz w:val="18"/>
        </w:rPr>
        <w:t> </w:t>
      </w:r>
      <w:r>
        <w:rPr>
          <w:sz w:val="18"/>
        </w:rPr>
        <w:t>силы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челове-</w:t>
      </w:r>
      <w:r>
        <w:rPr>
          <w:spacing w:val="1"/>
          <w:sz w:val="18"/>
        </w:rPr>
        <w:t> </w:t>
      </w:r>
      <w:r>
        <w:rPr>
          <w:sz w:val="18"/>
        </w:rPr>
        <w:t>ческого качества. При прочих равных условиях (у людей одного и того же возраста,</w:t>
      </w:r>
      <w:r>
        <w:rPr>
          <w:spacing w:val="1"/>
          <w:sz w:val="18"/>
        </w:rPr>
        <w:t> </w:t>
      </w:r>
      <w:r>
        <w:rPr>
          <w:sz w:val="18"/>
        </w:rPr>
        <w:t>пола, примерно одинакового уровня физической подготовленности и т. д.) </w:t>
      </w:r>
      <w:r>
        <w:rPr>
          <w:i/>
          <w:sz w:val="18"/>
        </w:rPr>
        <w:t>внешне</w:t>
      </w:r>
      <w:r>
        <w:rPr>
          <w:i/>
          <w:spacing w:val="1"/>
          <w:sz w:val="18"/>
        </w:rPr>
        <w:t> </w:t>
      </w:r>
      <w:r>
        <w:rPr>
          <w:sz w:val="18"/>
        </w:rPr>
        <w:t>проявляемая сила по абсолютному показателю тем больше, чем больше вес соб-</w:t>
      </w:r>
      <w:r>
        <w:rPr>
          <w:spacing w:val="1"/>
          <w:sz w:val="18"/>
        </w:rPr>
        <w:t> </w:t>
      </w:r>
      <w:r>
        <w:rPr>
          <w:sz w:val="18"/>
        </w:rPr>
        <w:t>ственного тела, а по относительному — тем больше (в сопоставимых условиях), чем</w:t>
      </w:r>
      <w:r>
        <w:rPr>
          <w:spacing w:val="1"/>
          <w:sz w:val="18"/>
        </w:rPr>
        <w:t> </w:t>
      </w:r>
      <w:r>
        <w:rPr>
          <w:sz w:val="18"/>
        </w:rPr>
        <w:t>меньше</w:t>
      </w:r>
      <w:r>
        <w:rPr>
          <w:spacing w:val="1"/>
          <w:sz w:val="18"/>
        </w:rPr>
        <w:t> </w:t>
      </w:r>
      <w:r>
        <w:rPr>
          <w:sz w:val="18"/>
        </w:rPr>
        <w:t>вес</w:t>
      </w:r>
      <w:r>
        <w:rPr>
          <w:spacing w:val="1"/>
          <w:sz w:val="18"/>
        </w:rPr>
        <w:t> </w:t>
      </w:r>
      <w:r>
        <w:rPr>
          <w:sz w:val="18"/>
        </w:rPr>
        <w:t>тела.</w:t>
      </w:r>
      <w:r>
        <w:rPr>
          <w:spacing w:val="1"/>
          <w:sz w:val="18"/>
        </w:rPr>
        <w:t> </w:t>
      </w:r>
      <w:r>
        <w:rPr>
          <w:sz w:val="18"/>
        </w:rPr>
        <w:t>Различают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л о к а л ь н ы е</w:t>
      </w:r>
      <w:r>
        <w:rPr>
          <w:spacing w:val="1"/>
          <w:sz w:val="18"/>
        </w:rPr>
        <w:t> </w:t>
      </w:r>
      <w:r>
        <w:rPr>
          <w:sz w:val="18"/>
        </w:rPr>
        <w:t>(относящиеся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отдельным</w:t>
      </w:r>
      <w:r>
        <w:rPr>
          <w:spacing w:val="1"/>
          <w:sz w:val="18"/>
        </w:rPr>
        <w:t> </w:t>
      </w:r>
      <w:r>
        <w:rPr>
          <w:sz w:val="18"/>
        </w:rPr>
        <w:t>мышечным группам) и т о т а л ь н ы е</w:t>
      </w:r>
      <w:r>
        <w:rPr>
          <w:spacing w:val="45"/>
          <w:sz w:val="18"/>
        </w:rPr>
        <w:t> </w:t>
      </w:r>
      <w:r>
        <w:rPr>
          <w:sz w:val="18"/>
        </w:rPr>
        <w:t>(относящиеся ко всему мышечному аппара-</w:t>
      </w:r>
      <w:r>
        <w:rPr>
          <w:spacing w:val="1"/>
          <w:sz w:val="18"/>
        </w:rPr>
        <w:t> </w:t>
      </w:r>
      <w:r>
        <w:rPr>
          <w:sz w:val="18"/>
        </w:rPr>
        <w:t>ту)</w:t>
      </w:r>
      <w:r>
        <w:rPr>
          <w:spacing w:val="-1"/>
          <w:sz w:val="18"/>
        </w:rPr>
        <w:t> </w:t>
      </w:r>
      <w:r>
        <w:rPr>
          <w:sz w:val="18"/>
        </w:rPr>
        <w:t>показатели</w:t>
      </w:r>
      <w:r>
        <w:rPr>
          <w:spacing w:val="-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возможностей.</w:t>
      </w:r>
    </w:p>
    <w:p>
      <w:pPr>
        <w:pStyle w:val="BodyText"/>
        <w:spacing w:line="199" w:lineRule="auto" w:before="104"/>
        <w:ind w:left="2259" w:right="2624" w:firstLine="309"/>
      </w:pPr>
      <w:r>
        <w:rPr/>
        <w:t>Внутренние,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определяемые</w:t>
      </w:r>
      <w:r>
        <w:rPr>
          <w:spacing w:val="1"/>
        </w:rPr>
        <w:t> </w:t>
      </w:r>
      <w:r>
        <w:rPr/>
        <w:t>строением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орга-</w:t>
      </w:r>
      <w:r>
        <w:rPr>
          <w:spacing w:val="1"/>
        </w:rPr>
        <w:t> </w:t>
      </w:r>
      <w:r>
        <w:rPr/>
        <w:t>низма,</w:t>
      </w:r>
      <w:r>
        <w:rPr>
          <w:spacing w:val="1"/>
        </w:rPr>
        <w:t> </w:t>
      </w:r>
      <w:r>
        <w:rPr>
          <w:i/>
        </w:rPr>
        <w:t>факторы</w:t>
      </w:r>
      <w:r>
        <w:rPr>
          <w:i/>
          <w:spacing w:val="1"/>
        </w:rPr>
        <w:t> </w:t>
      </w:r>
      <w:r>
        <w:rPr>
          <w:i/>
        </w:rPr>
        <w:t>силовых</w:t>
      </w:r>
      <w:r>
        <w:rPr>
          <w:i/>
          <w:spacing w:val="1"/>
        </w:rPr>
        <w:t> </w:t>
      </w:r>
      <w:r>
        <w:rPr>
          <w:i/>
        </w:rPr>
        <w:t>способностей</w:t>
      </w:r>
      <w:r>
        <w:rPr>
          <w:i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свой-</w:t>
      </w:r>
      <w:r>
        <w:rPr>
          <w:spacing w:val="-52"/>
        </w:rPr>
        <w:t> </w:t>
      </w:r>
      <w:r>
        <w:rPr/>
        <w:t>ствам мышечной системы. Как следует из исходного определения,</w:t>
      </w:r>
      <w:r>
        <w:rPr>
          <w:spacing w:val="1"/>
        </w:rPr>
        <w:t> </w:t>
      </w:r>
      <w:r>
        <w:rPr/>
        <w:t>специфическую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пряжение мышц, направленное на обеспечение действий*. Количе-</w:t>
      </w:r>
      <w:r>
        <w:rPr>
          <w:spacing w:val="1"/>
        </w:rPr>
        <w:t> </w:t>
      </w:r>
      <w:r>
        <w:rPr/>
        <w:t>ственные и качественные показатели этого напряжения зависят от</w:t>
      </w:r>
      <w:r>
        <w:rPr>
          <w:spacing w:val="1"/>
        </w:rPr>
        <w:t> </w:t>
      </w:r>
      <w:r>
        <w:rPr/>
        <w:t>целостных свойств организма и личности. Соответственно к наиболее</w:t>
      </w:r>
      <w:r>
        <w:rPr>
          <w:spacing w:val="-52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факторам,</w:t>
      </w:r>
      <w:r>
        <w:rPr>
          <w:spacing w:val="1"/>
        </w:rPr>
        <w:t> </w:t>
      </w:r>
      <w:r>
        <w:rPr/>
        <w:t>характеризующим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относятся:</w:t>
      </w:r>
    </w:p>
    <w:p>
      <w:pPr>
        <w:pStyle w:val="BodyText"/>
        <w:spacing w:line="199" w:lineRule="auto"/>
        <w:ind w:left="2259" w:right="2640" w:firstLine="302"/>
      </w:pPr>
      <w:r>
        <w:rPr/>
        <w:t>л и ч н о с т и</w:t>
      </w:r>
      <w:r>
        <w:rPr>
          <w:spacing w:val="1"/>
        </w:rPr>
        <w:t> </w:t>
      </w:r>
      <w:r>
        <w:rPr/>
        <w:t>о-п с и х и ч е с к и е</w:t>
      </w:r>
      <w:r>
        <w:rPr>
          <w:spacing w:val="1"/>
        </w:rPr>
        <w:t> </w:t>
      </w:r>
      <w:r>
        <w:rPr/>
        <w:t>ф а к т о р ы ,</w:t>
      </w:r>
      <w:r>
        <w:rPr>
          <w:spacing w:val="1"/>
        </w:rPr>
        <w:t> </w:t>
      </w:r>
      <w:r>
        <w:rPr/>
        <w:t>от которых 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реальная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интенсивным</w:t>
      </w:r>
      <w:r>
        <w:rPr>
          <w:spacing w:val="1"/>
        </w:rPr>
        <w:t> </w:t>
      </w:r>
      <w:r>
        <w:rPr/>
        <w:t>мышечным</w:t>
      </w:r>
      <w:r>
        <w:rPr>
          <w:spacing w:val="1"/>
        </w:rPr>
        <w:t> </w:t>
      </w:r>
      <w:r>
        <w:rPr/>
        <w:t>напряжениям,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эмоциональные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 двигательного аппарата на преодоление препятствий</w:t>
      </w:r>
      <w:r>
        <w:rPr>
          <w:spacing w:val="1"/>
        </w:rPr>
        <w:t> </w:t>
      </w:r>
      <w:r>
        <w:rPr/>
        <w:t>действию;</w:t>
      </w:r>
    </w:p>
    <w:p>
      <w:pPr>
        <w:pStyle w:val="BodyText"/>
        <w:spacing w:line="199" w:lineRule="auto"/>
        <w:ind w:left="2273" w:right="2623" w:firstLine="309"/>
      </w:pPr>
      <w:r>
        <w:rPr/>
        <w:t>ц е н т р а л ь н</w:t>
      </w:r>
      <w:r>
        <w:rPr>
          <w:spacing w:val="1"/>
        </w:rPr>
        <w:t> </w:t>
      </w:r>
      <w:r>
        <w:rPr/>
        <w:t>о-н</w:t>
      </w:r>
      <w:r>
        <w:rPr>
          <w:spacing w:val="1"/>
        </w:rPr>
        <w:t> </w:t>
      </w:r>
      <w:r>
        <w:rPr/>
        <w:t>е р в н ы е</w:t>
      </w:r>
      <w:r>
        <w:rPr>
          <w:spacing w:val="1"/>
        </w:rPr>
        <w:t> </w:t>
      </w:r>
      <w:r>
        <w:rPr/>
        <w:t>ф а к т о р ы ,</w:t>
      </w:r>
      <w:r>
        <w:rPr>
          <w:spacing w:val="1"/>
        </w:rPr>
        <w:t> </w:t>
      </w:r>
      <w:r>
        <w:rPr/>
        <w:t>выражающиеся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частоте,</w:t>
      </w:r>
      <w:r>
        <w:rPr>
          <w:spacing w:val="1"/>
        </w:rPr>
        <w:t> </w:t>
      </w:r>
      <w:r>
        <w:rPr/>
        <w:t>эффекторных</w:t>
      </w:r>
      <w:r>
        <w:rPr>
          <w:spacing w:val="1"/>
        </w:rPr>
        <w:t> </w:t>
      </w:r>
      <w:r>
        <w:rPr/>
        <w:t>импульсов,</w:t>
      </w:r>
      <w:r>
        <w:rPr>
          <w:spacing w:val="1"/>
        </w:rPr>
        <w:t> </w:t>
      </w:r>
      <w:r>
        <w:rPr/>
        <w:t>посылаемых к мышцам, в координации их сокращений и расслабле-</w:t>
      </w:r>
      <w:r>
        <w:rPr>
          <w:spacing w:val="1"/>
        </w:rPr>
        <w:t> </w:t>
      </w:r>
      <w:r>
        <w:rPr/>
        <w:t>ний,</w:t>
      </w:r>
      <w:r>
        <w:rPr>
          <w:spacing w:val="-1"/>
        </w:rPr>
        <w:t> </w:t>
      </w:r>
      <w:r>
        <w:rPr/>
        <w:t>трофическом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влияниях</w:t>
      </w:r>
      <w:r>
        <w:rPr>
          <w:spacing w:val="-1"/>
        </w:rPr>
        <w:t> </w:t>
      </w:r>
      <w:r>
        <w:rPr/>
        <w:t>ЦНС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функции;</w:t>
      </w:r>
    </w:p>
    <w:p>
      <w:pPr>
        <w:pStyle w:val="BodyText"/>
        <w:spacing w:line="199" w:lineRule="auto"/>
        <w:ind w:left="2266" w:right="2624" w:firstLine="324"/>
      </w:pPr>
      <w:r>
        <w:rPr>
          <w:spacing w:val="-4"/>
        </w:rPr>
        <w:t>с о б с т в е н о-мы ш е ч н ы е</w:t>
      </w:r>
      <w:r>
        <w:rPr>
          <w:spacing w:val="-3"/>
        </w:rPr>
        <w:t> </w:t>
      </w:r>
      <w:r>
        <w:rPr>
          <w:spacing w:val="-4"/>
        </w:rPr>
        <w:t>ф а к т о р ы ,</w:t>
      </w:r>
      <w:r>
        <w:rPr>
          <w:spacing w:val="-3"/>
        </w:rPr>
        <w:t> </w:t>
      </w:r>
      <w:r>
        <w:rPr>
          <w:spacing w:val="-4"/>
        </w:rPr>
        <w:t>определяющие</w:t>
      </w:r>
      <w:r>
        <w:rPr>
          <w:spacing w:val="-3"/>
        </w:rPr>
        <w:t> </w:t>
      </w:r>
      <w:r>
        <w:rPr>
          <w:spacing w:val="-4"/>
        </w:rPr>
        <w:t>фи-</w:t>
      </w:r>
      <w:r>
        <w:rPr>
          <w:spacing w:val="-52"/>
        </w:rPr>
        <w:t> </w:t>
      </w:r>
      <w:r>
        <w:rPr/>
        <w:t>зиологическую и механическую мощность производимой мышцами</w:t>
      </w:r>
      <w:r>
        <w:rPr>
          <w:spacing w:val="1"/>
        </w:rPr>
        <w:t> </w:t>
      </w:r>
      <w:r>
        <w:rPr/>
        <w:t>работы. К ним относятся сократительные свойства мышц (зависящие,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белых,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сокращающихся, и красных, относительно медленно сокращающих-</w:t>
      </w:r>
      <w:r>
        <w:rPr>
          <w:spacing w:val="1"/>
        </w:rPr>
        <w:t> </w:t>
      </w:r>
      <w:r>
        <w:rPr/>
        <w:t>ся, мышечных волокон, активности ферментов мышечного сокраще-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анаэробного</w:t>
      </w:r>
      <w:r>
        <w:rPr>
          <w:spacing w:val="1"/>
        </w:rPr>
        <w:t> </w:t>
      </w:r>
      <w:r>
        <w:rPr/>
        <w:t>энергообеспечения</w:t>
      </w:r>
      <w:r>
        <w:rPr>
          <w:spacing w:val="1"/>
        </w:rPr>
        <w:t> </w:t>
      </w:r>
      <w:r>
        <w:rPr/>
        <w:t>мы-</w:t>
      </w:r>
      <w:r>
        <w:rPr>
          <w:spacing w:val="1"/>
        </w:rPr>
        <w:t> </w:t>
      </w:r>
      <w:r>
        <w:rPr/>
        <w:t>шечной</w:t>
      </w:r>
      <w:r>
        <w:rPr>
          <w:spacing w:val="1"/>
        </w:rPr>
        <w:t> </w:t>
      </w:r>
      <w:r>
        <w:rPr/>
        <w:t>работы),</w:t>
      </w:r>
      <w:r>
        <w:rPr>
          <w:spacing w:val="1"/>
        </w:rPr>
        <w:t> </w:t>
      </w:r>
      <w:r>
        <w:rPr/>
        <w:t>физиологический</w:t>
      </w:r>
      <w:r>
        <w:rPr>
          <w:spacing w:val="1"/>
        </w:rPr>
        <w:t> </w:t>
      </w:r>
      <w:r>
        <w:rPr/>
        <w:t>поперечник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мышц,</w:t>
      </w:r>
      <w:r>
        <w:rPr>
          <w:spacing w:val="55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качество межмышечной</w:t>
      </w:r>
      <w:r>
        <w:rPr>
          <w:spacing w:val="-1"/>
        </w:rPr>
        <w:t> </w:t>
      </w:r>
      <w:r>
        <w:rPr/>
        <w:t>координации.</w:t>
      </w:r>
    </w:p>
    <w:p>
      <w:pPr>
        <w:spacing w:line="192" w:lineRule="auto" w:before="61"/>
        <w:ind w:left="2259" w:right="2643" w:firstLine="309"/>
        <w:jc w:val="both"/>
        <w:rPr>
          <w:sz w:val="18"/>
        </w:rPr>
      </w:pPr>
      <w:r>
        <w:rPr>
          <w:sz w:val="18"/>
        </w:rPr>
        <w:t>В реальных условиях двигательной деятельности проявление силовых способ-</w:t>
      </w:r>
      <w:r>
        <w:rPr>
          <w:spacing w:val="1"/>
          <w:sz w:val="18"/>
        </w:rPr>
        <w:t> </w:t>
      </w:r>
      <w:r>
        <w:rPr>
          <w:sz w:val="18"/>
        </w:rPr>
        <w:t>ностей зависит, конечно, не только от названных наиболее существенных факторов.</w:t>
      </w:r>
      <w:r>
        <w:rPr>
          <w:spacing w:val="1"/>
          <w:sz w:val="18"/>
        </w:rPr>
        <w:t> </w:t>
      </w:r>
      <w:r>
        <w:rPr>
          <w:sz w:val="18"/>
        </w:rPr>
        <w:t>Ряд</w:t>
      </w:r>
      <w:r>
        <w:rPr>
          <w:spacing w:val="11"/>
          <w:sz w:val="18"/>
        </w:rPr>
        <w:t> </w:t>
      </w:r>
      <w:r>
        <w:rPr>
          <w:sz w:val="18"/>
        </w:rPr>
        <w:t>других</w:t>
      </w:r>
      <w:r>
        <w:rPr>
          <w:spacing w:val="11"/>
          <w:sz w:val="18"/>
        </w:rPr>
        <w:t> </w:t>
      </w:r>
      <w:r>
        <w:rPr>
          <w:sz w:val="18"/>
        </w:rPr>
        <w:t>факторов</w:t>
      </w:r>
      <w:r>
        <w:rPr>
          <w:spacing w:val="11"/>
          <w:sz w:val="18"/>
        </w:rPr>
        <w:t> </w:t>
      </w:r>
      <w:r>
        <w:rPr>
          <w:sz w:val="18"/>
        </w:rPr>
        <w:t>обусловливает</w:t>
      </w:r>
      <w:r>
        <w:rPr>
          <w:spacing w:val="12"/>
          <w:sz w:val="18"/>
        </w:rPr>
        <w:t> </w:t>
      </w:r>
      <w:r>
        <w:rPr>
          <w:sz w:val="18"/>
        </w:rPr>
        <w:t>силовые</w:t>
      </w:r>
      <w:r>
        <w:rPr>
          <w:spacing w:val="12"/>
          <w:sz w:val="18"/>
        </w:rPr>
        <w:t> </w:t>
      </w:r>
      <w:r>
        <w:rPr>
          <w:sz w:val="18"/>
        </w:rPr>
        <w:t>способности</w:t>
      </w:r>
      <w:r>
        <w:rPr>
          <w:spacing w:val="12"/>
          <w:sz w:val="18"/>
        </w:rPr>
        <w:t> </w:t>
      </w:r>
      <w:r>
        <w:rPr>
          <w:sz w:val="18"/>
        </w:rPr>
        <w:t>как</w:t>
      </w:r>
      <w:r>
        <w:rPr>
          <w:spacing w:val="11"/>
          <w:sz w:val="18"/>
        </w:rPr>
        <w:t> </w:t>
      </w:r>
      <w:r>
        <w:rPr>
          <w:sz w:val="18"/>
        </w:rPr>
        <w:t>бы</w:t>
      </w:r>
      <w:r>
        <w:rPr>
          <w:spacing w:val="11"/>
          <w:sz w:val="18"/>
        </w:rPr>
        <w:t> </w:t>
      </w:r>
      <w:r>
        <w:rPr>
          <w:sz w:val="18"/>
        </w:rPr>
        <w:t>опосредствованно</w:t>
      </w:r>
    </w:p>
    <w:p>
      <w:pPr>
        <w:pStyle w:val="ListParagraph"/>
        <w:numPr>
          <w:ilvl w:val="0"/>
          <w:numId w:val="8"/>
        </w:numPr>
        <w:tabs>
          <w:tab w:pos="2486" w:val="left" w:leader="none"/>
        </w:tabs>
        <w:spacing w:line="174" w:lineRule="exact" w:before="0" w:after="0"/>
        <w:ind w:left="2485" w:right="0" w:hanging="227"/>
        <w:jc w:val="both"/>
        <w:rPr>
          <w:sz w:val="18"/>
        </w:rPr>
      </w:pPr>
      <w:r>
        <w:rPr>
          <w:sz w:val="18"/>
        </w:rPr>
        <w:t>преимущественно</w:t>
      </w:r>
      <w:r>
        <w:rPr>
          <w:spacing w:val="-2"/>
          <w:sz w:val="18"/>
        </w:rPr>
        <w:t> </w:t>
      </w:r>
      <w:r>
        <w:rPr>
          <w:sz w:val="18"/>
        </w:rPr>
        <w:t>через</w:t>
      </w:r>
      <w:r>
        <w:rPr>
          <w:spacing w:val="-2"/>
          <w:sz w:val="18"/>
        </w:rPr>
        <w:t> </w:t>
      </w:r>
      <w:r>
        <w:rPr>
          <w:sz w:val="18"/>
        </w:rPr>
        <w:t>главные</w:t>
      </w:r>
      <w:r>
        <w:rPr>
          <w:spacing w:val="-4"/>
          <w:sz w:val="18"/>
        </w:rPr>
        <w:t> </w:t>
      </w:r>
      <w:r>
        <w:rPr>
          <w:sz w:val="18"/>
        </w:rPr>
        <w:t>факторы.</w:t>
      </w:r>
      <w:r>
        <w:rPr>
          <w:spacing w:val="40"/>
          <w:sz w:val="18"/>
        </w:rPr>
        <w:t> </w:t>
      </w:r>
      <w:r>
        <w:rPr>
          <w:sz w:val="18"/>
        </w:rPr>
        <w:t>Так,</w:t>
      </w:r>
      <w:r>
        <w:rPr>
          <w:spacing w:val="-3"/>
          <w:sz w:val="18"/>
        </w:rPr>
        <w:t> </w:t>
      </w:r>
      <w:r>
        <w:rPr>
          <w:sz w:val="18"/>
        </w:rPr>
        <w:t>свой</w:t>
      </w:r>
      <w:r>
        <w:rPr>
          <w:spacing w:val="-4"/>
          <w:sz w:val="18"/>
        </w:rPr>
        <w:t> </w:t>
      </w:r>
      <w:r>
        <w:rPr>
          <w:sz w:val="18"/>
        </w:rPr>
        <w:t>вклад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38"/>
          <w:sz w:val="18"/>
        </w:rPr>
        <w:t> </w:t>
      </w:r>
      <w:r>
        <w:rPr>
          <w:sz w:val="18"/>
        </w:rPr>
        <w:t>их</w:t>
      </w:r>
      <w:r>
        <w:rPr>
          <w:spacing w:val="-5"/>
          <w:sz w:val="18"/>
        </w:rPr>
        <w:t> </w:t>
      </w:r>
      <w:r>
        <w:rPr>
          <w:sz w:val="18"/>
        </w:rPr>
        <w:t>проявление</w:t>
      </w:r>
    </w:p>
    <w:p>
      <w:pPr>
        <w:pStyle w:val="ListParagraph"/>
        <w:numPr>
          <w:ilvl w:val="1"/>
          <w:numId w:val="8"/>
        </w:numPr>
        <w:tabs>
          <w:tab w:pos="2814" w:val="left" w:leader="none"/>
        </w:tabs>
        <w:spacing w:line="192" w:lineRule="auto" w:before="151" w:after="0"/>
        <w:ind w:left="2281" w:right="2615" w:firstLine="352"/>
        <w:jc w:val="both"/>
        <w:rPr>
          <w:sz w:val="18"/>
        </w:rPr>
      </w:pPr>
      <w:r>
        <w:rPr>
          <w:sz w:val="18"/>
        </w:rPr>
        <w:t>Понятие «напряжение» здесь не следует смешивать с понятием «мышечное</w:t>
      </w:r>
      <w:r>
        <w:rPr>
          <w:spacing w:val="1"/>
          <w:sz w:val="18"/>
        </w:rPr>
        <w:t> </w:t>
      </w:r>
      <w:r>
        <w:rPr>
          <w:sz w:val="18"/>
        </w:rPr>
        <w:t>сокращение» (или «сокращение мышц»). Последнее обязательно связано с измене-</w:t>
      </w:r>
      <w:r>
        <w:rPr>
          <w:spacing w:val="1"/>
          <w:sz w:val="18"/>
        </w:rPr>
        <w:t> </w:t>
      </w:r>
      <w:r>
        <w:rPr>
          <w:sz w:val="18"/>
        </w:rPr>
        <w:t>нием</w:t>
      </w:r>
      <w:r>
        <w:rPr>
          <w:spacing w:val="1"/>
          <w:sz w:val="18"/>
        </w:rPr>
        <w:t> </w:t>
      </w:r>
      <w:r>
        <w:rPr>
          <w:sz w:val="18"/>
        </w:rPr>
        <w:t>(функциональным</w:t>
      </w:r>
      <w:r>
        <w:rPr>
          <w:spacing w:val="1"/>
          <w:sz w:val="18"/>
        </w:rPr>
        <w:t> </w:t>
      </w:r>
      <w:r>
        <w:rPr>
          <w:sz w:val="18"/>
        </w:rPr>
        <w:t>уменьшением)</w:t>
      </w:r>
      <w:r>
        <w:rPr>
          <w:spacing w:val="1"/>
          <w:sz w:val="18"/>
        </w:rPr>
        <w:t> </w:t>
      </w:r>
      <w:r>
        <w:rPr>
          <w:sz w:val="18"/>
        </w:rPr>
        <w:t>длины</w:t>
      </w:r>
      <w:r>
        <w:rPr>
          <w:spacing w:val="1"/>
          <w:sz w:val="18"/>
        </w:rPr>
        <w:t> </w:t>
      </w:r>
      <w:r>
        <w:rPr>
          <w:sz w:val="18"/>
        </w:rPr>
        <w:t>мышц.</w:t>
      </w:r>
      <w:r>
        <w:rPr>
          <w:spacing w:val="1"/>
          <w:sz w:val="18"/>
        </w:rPr>
        <w:t> </w:t>
      </w:r>
      <w:r>
        <w:rPr>
          <w:sz w:val="18"/>
        </w:rPr>
        <w:t>Понятие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«напряжение»</w:t>
      </w:r>
      <w:r>
        <w:rPr>
          <w:spacing w:val="1"/>
          <w:sz w:val="18"/>
        </w:rPr>
        <w:t> </w:t>
      </w:r>
      <w:r>
        <w:rPr>
          <w:sz w:val="18"/>
        </w:rPr>
        <w:t>обобщенно характеризует процесс функциональной активности мышц, включающий</w:t>
      </w:r>
      <w:r>
        <w:rPr>
          <w:spacing w:val="1"/>
          <w:sz w:val="18"/>
        </w:rPr>
        <w:t> </w:t>
      </w:r>
      <w:r>
        <w:rPr>
          <w:sz w:val="18"/>
        </w:rPr>
        <w:t>их нарастающее возбуждение, продуцирование энергии и трансформацию ее в ме-</w:t>
      </w:r>
      <w:r>
        <w:rPr>
          <w:spacing w:val="1"/>
          <w:sz w:val="18"/>
        </w:rPr>
        <w:t> </w:t>
      </w:r>
      <w:r>
        <w:rPr>
          <w:sz w:val="18"/>
        </w:rPr>
        <w:t>ханическую тягу, передаваемую на пассивные звенья опорно-двигательного аппа-</w:t>
      </w:r>
      <w:r>
        <w:rPr>
          <w:spacing w:val="1"/>
          <w:sz w:val="18"/>
        </w:rPr>
        <w:t> </w:t>
      </w:r>
      <w:r>
        <w:rPr>
          <w:sz w:val="18"/>
        </w:rPr>
        <w:t>рата; при этом напряжение может происходить как с уменьшением, так и без изме-</w:t>
      </w:r>
      <w:r>
        <w:rPr>
          <w:spacing w:val="1"/>
          <w:sz w:val="18"/>
        </w:rPr>
        <w:t> </w:t>
      </w:r>
      <w:r>
        <w:rPr>
          <w:sz w:val="18"/>
        </w:rPr>
        <w:t>нения, так и с увеличением длины мышц (соответственно изотонический, изомет-</w:t>
      </w:r>
      <w:r>
        <w:rPr>
          <w:spacing w:val="1"/>
          <w:sz w:val="18"/>
        </w:rPr>
        <w:t> </w:t>
      </w:r>
      <w:r>
        <w:rPr>
          <w:sz w:val="18"/>
        </w:rPr>
        <w:t>рический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эксцентрический</w:t>
      </w:r>
      <w:r>
        <w:rPr>
          <w:spacing w:val="-6"/>
          <w:sz w:val="18"/>
        </w:rPr>
        <w:t> </w:t>
      </w:r>
      <w:r>
        <w:rPr>
          <w:sz w:val="18"/>
        </w:rPr>
        <w:t>типы</w:t>
      </w:r>
      <w:r>
        <w:rPr>
          <w:spacing w:val="-7"/>
          <w:sz w:val="18"/>
        </w:rPr>
        <w:t> </w:t>
      </w:r>
      <w:r>
        <w:rPr>
          <w:sz w:val="18"/>
        </w:rPr>
        <w:t>мышечного</w:t>
      </w:r>
      <w:r>
        <w:rPr>
          <w:spacing w:val="-4"/>
          <w:sz w:val="18"/>
        </w:rPr>
        <w:t> </w:t>
      </w:r>
      <w:r>
        <w:rPr>
          <w:sz w:val="18"/>
        </w:rPr>
        <w:t>напряжения).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обыденной</w:t>
      </w:r>
      <w:r>
        <w:rPr>
          <w:spacing w:val="-6"/>
          <w:sz w:val="18"/>
        </w:rPr>
        <w:t> </w:t>
      </w:r>
      <w:r>
        <w:rPr>
          <w:sz w:val="18"/>
        </w:rPr>
        <w:t>речи этому</w:t>
      </w:r>
      <w:r>
        <w:rPr>
          <w:spacing w:val="-43"/>
          <w:sz w:val="18"/>
        </w:rPr>
        <w:t> </w:t>
      </w:r>
      <w:r>
        <w:rPr>
          <w:sz w:val="18"/>
        </w:rPr>
        <w:t>понятию</w:t>
      </w:r>
      <w:r>
        <w:rPr>
          <w:spacing w:val="7"/>
          <w:sz w:val="18"/>
        </w:rPr>
        <w:t> </w:t>
      </w:r>
      <w:r>
        <w:rPr>
          <w:sz w:val="18"/>
        </w:rPr>
        <w:t>более</w:t>
      </w:r>
      <w:r>
        <w:rPr>
          <w:spacing w:val="5"/>
          <w:sz w:val="18"/>
        </w:rPr>
        <w:t> </w:t>
      </w:r>
      <w:r>
        <w:rPr>
          <w:i/>
          <w:sz w:val="18"/>
        </w:rPr>
        <w:t>всего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соответствует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выражение</w:t>
      </w:r>
      <w:r>
        <w:rPr>
          <w:i/>
          <w:spacing w:val="8"/>
          <w:sz w:val="18"/>
        </w:rPr>
        <w:t> </w:t>
      </w:r>
      <w:r>
        <w:rPr>
          <w:sz w:val="18"/>
        </w:rPr>
        <w:t>«мышечное</w:t>
      </w:r>
      <w:r>
        <w:rPr>
          <w:spacing w:val="10"/>
          <w:sz w:val="18"/>
        </w:rPr>
        <w:t> </w:t>
      </w:r>
      <w:r>
        <w:rPr>
          <w:sz w:val="18"/>
        </w:rPr>
        <w:t>усилие».</w:t>
      </w:r>
    </w:p>
    <w:p>
      <w:pPr>
        <w:spacing w:before="130"/>
        <w:ind w:left="3527" w:right="0" w:firstLine="0"/>
        <w:jc w:val="left"/>
        <w:rPr>
          <w:sz w:val="18"/>
        </w:rPr>
      </w:pPr>
      <w:r>
        <w:rPr>
          <w:sz w:val="18"/>
        </w:rPr>
        <w:t>183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38" w:right="2551" w:firstLine="0"/>
        <w:jc w:val="both"/>
        <w:rPr>
          <w:sz w:val="18"/>
        </w:rPr>
      </w:pPr>
      <w:r>
        <w:rPr>
          <w:spacing w:val="-4"/>
          <w:sz w:val="18"/>
        </w:rPr>
        <w:t>вносят, </w:t>
      </w:r>
      <w:r>
        <w:rPr>
          <w:spacing w:val="-3"/>
          <w:sz w:val="18"/>
        </w:rPr>
        <w:t>надо полагать, г о р м о н а л ь н ы 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ф а к т о р ы , особенно гормоны симпатико-</w:t>
      </w:r>
      <w:r>
        <w:rPr>
          <w:spacing w:val="-42"/>
          <w:sz w:val="18"/>
        </w:rPr>
        <w:t> </w:t>
      </w:r>
      <w:r>
        <w:rPr>
          <w:sz w:val="18"/>
        </w:rPr>
        <w:t>адреналовой системы (адреналин и норадреналин), влияющие на степень мышечных</w:t>
      </w:r>
      <w:r>
        <w:rPr>
          <w:spacing w:val="1"/>
          <w:sz w:val="18"/>
        </w:rPr>
        <w:t> </w:t>
      </w:r>
      <w:r>
        <w:rPr>
          <w:sz w:val="18"/>
        </w:rPr>
        <w:t>напряжений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через</w:t>
      </w:r>
      <w:r>
        <w:rPr>
          <w:spacing w:val="1"/>
          <w:sz w:val="18"/>
        </w:rPr>
        <w:t> </w:t>
      </w:r>
      <w:r>
        <w:rPr>
          <w:sz w:val="18"/>
        </w:rPr>
        <w:t>нервную</w:t>
      </w:r>
      <w:r>
        <w:rPr>
          <w:spacing w:val="1"/>
          <w:sz w:val="18"/>
        </w:rPr>
        <w:t> </w:t>
      </w:r>
      <w:r>
        <w:rPr>
          <w:sz w:val="18"/>
        </w:rPr>
        <w:t>систему.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тех</w:t>
      </w:r>
      <w:r>
        <w:rPr>
          <w:spacing w:val="1"/>
          <w:sz w:val="18"/>
        </w:rPr>
        <w:t> </w:t>
      </w:r>
      <w:r>
        <w:rPr>
          <w:sz w:val="18"/>
        </w:rPr>
        <w:t>случаях,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-42"/>
          <w:sz w:val="18"/>
        </w:rPr>
        <w:t> </w:t>
      </w:r>
      <w:r>
        <w:rPr>
          <w:sz w:val="18"/>
        </w:rPr>
        <w:t>мышечная работа совершается более или менее продолжительно, существенную роль</w:t>
      </w:r>
      <w:r>
        <w:rPr>
          <w:spacing w:val="-42"/>
          <w:sz w:val="18"/>
        </w:rPr>
        <w:t> </w:t>
      </w:r>
      <w:r>
        <w:rPr>
          <w:sz w:val="18"/>
        </w:rPr>
        <w:t>играют        в е г е т а т и в н ы е          и        д р у г и е          ф а к т о р ы          силовой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ы</w:t>
      </w:r>
      <w:r>
        <w:rPr>
          <w:spacing w:val="-4"/>
          <w:sz w:val="18"/>
        </w:rPr>
        <w:t> </w:t>
      </w:r>
      <w:r>
        <w:rPr>
          <w:sz w:val="18"/>
        </w:rPr>
        <w:t>н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л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.</w:t>
      </w:r>
      <w:r>
        <w:rPr>
          <w:spacing w:val="5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величину</w:t>
      </w:r>
      <w:r>
        <w:rPr>
          <w:spacing w:val="3"/>
          <w:sz w:val="18"/>
        </w:rPr>
        <w:t> </w:t>
      </w:r>
      <w:r>
        <w:rPr>
          <w:sz w:val="18"/>
        </w:rPr>
        <w:t>внешне</w:t>
      </w:r>
      <w:r>
        <w:rPr>
          <w:spacing w:val="2"/>
          <w:sz w:val="18"/>
        </w:rPr>
        <w:t> </w:t>
      </w:r>
      <w:r>
        <w:rPr>
          <w:sz w:val="18"/>
        </w:rPr>
        <w:t>проявляемой</w:t>
      </w:r>
      <w:r>
        <w:rPr>
          <w:spacing w:val="3"/>
          <w:sz w:val="18"/>
        </w:rPr>
        <w:t> </w:t>
      </w:r>
      <w:r>
        <w:rPr>
          <w:sz w:val="18"/>
        </w:rPr>
        <w:t>механической</w:t>
      </w:r>
      <w:r>
        <w:rPr>
          <w:spacing w:val="1"/>
          <w:sz w:val="18"/>
        </w:rPr>
        <w:t> </w:t>
      </w:r>
      <w:r>
        <w:rPr>
          <w:sz w:val="18"/>
        </w:rPr>
        <w:t>силы</w:t>
      </w:r>
      <w:r>
        <w:rPr>
          <w:spacing w:val="5"/>
          <w:sz w:val="18"/>
        </w:rPr>
        <w:t> </w:t>
      </w:r>
      <w:r>
        <w:rPr>
          <w:sz w:val="18"/>
        </w:rPr>
        <w:t>всегда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3"/>
          <w:sz w:val="18"/>
        </w:rPr>
        <w:t> </w:t>
      </w:r>
      <w:r>
        <w:rPr>
          <w:sz w:val="18"/>
        </w:rPr>
        <w:t>немалой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влияют б и о м е х а н и ч е с к и е</w:t>
      </w:r>
      <w:r>
        <w:rPr>
          <w:spacing w:val="1"/>
          <w:sz w:val="18"/>
        </w:rPr>
        <w:t> </w:t>
      </w:r>
      <w:r>
        <w:rPr>
          <w:sz w:val="18"/>
        </w:rPr>
        <w:t>ф а к т о р ы</w:t>
      </w:r>
      <w:r>
        <w:rPr>
          <w:spacing w:val="1"/>
          <w:sz w:val="18"/>
        </w:rPr>
        <w:t> </w:t>
      </w:r>
      <w:r>
        <w:rPr>
          <w:sz w:val="18"/>
        </w:rPr>
        <w:t>(прочность звеньев</w:t>
      </w:r>
      <w:r>
        <w:rPr>
          <w:spacing w:val="1"/>
          <w:sz w:val="18"/>
        </w:rPr>
        <w:t> </w:t>
      </w:r>
      <w:r>
        <w:rPr>
          <w:sz w:val="18"/>
        </w:rPr>
        <w:t>опорно-двигательного аппарата, величина перемещаемой массы и др.). Кроме того,</w:t>
      </w:r>
      <w:r>
        <w:rPr>
          <w:spacing w:val="1"/>
          <w:sz w:val="18"/>
        </w:rPr>
        <w:t> </w:t>
      </w:r>
      <w:r>
        <w:rPr>
          <w:sz w:val="18"/>
        </w:rPr>
        <w:t>степень проявления силовых способностей (как, впрочем, и всех других) зависит,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той</w:t>
      </w:r>
      <w:r>
        <w:rPr>
          <w:spacing w:val="-2"/>
          <w:sz w:val="18"/>
        </w:rPr>
        <w:t> </w:t>
      </w:r>
      <w:r>
        <w:rPr>
          <w:sz w:val="18"/>
        </w:rPr>
        <w:t>или</w:t>
      </w:r>
      <w:r>
        <w:rPr>
          <w:spacing w:val="-1"/>
          <w:sz w:val="18"/>
        </w:rPr>
        <w:t> </w:t>
      </w:r>
      <w:r>
        <w:rPr>
          <w:sz w:val="18"/>
        </w:rPr>
        <w:t>иной</w:t>
      </w:r>
      <w:r>
        <w:rPr>
          <w:spacing w:val="-1"/>
          <w:sz w:val="18"/>
        </w:rPr>
        <w:t> </w:t>
      </w:r>
      <w:r>
        <w:rPr>
          <w:sz w:val="18"/>
        </w:rPr>
        <w:t>мере</w:t>
      </w:r>
      <w:r>
        <w:rPr>
          <w:spacing w:val="-2"/>
          <w:sz w:val="18"/>
        </w:rPr>
        <w:t> </w:t>
      </w:r>
      <w:r>
        <w:rPr>
          <w:sz w:val="18"/>
        </w:rPr>
        <w:t>от условий</w:t>
      </w:r>
      <w:r>
        <w:rPr>
          <w:spacing w:val="-1"/>
          <w:sz w:val="18"/>
        </w:rPr>
        <w:t> </w:t>
      </w:r>
      <w:r>
        <w:rPr>
          <w:sz w:val="18"/>
        </w:rPr>
        <w:t>внешней</w:t>
      </w:r>
      <w:r>
        <w:rPr>
          <w:spacing w:val="-2"/>
          <w:sz w:val="18"/>
        </w:rPr>
        <w:t> </w:t>
      </w:r>
      <w:r>
        <w:rPr>
          <w:sz w:val="18"/>
        </w:rPr>
        <w:t>среды.</w:t>
      </w:r>
    </w:p>
    <w:p>
      <w:pPr>
        <w:pStyle w:val="BodyText"/>
        <w:spacing w:line="199" w:lineRule="auto" w:before="51"/>
        <w:ind w:left="2353" w:right="2552" w:firstLine="30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целая</w:t>
      </w:r>
      <w:r>
        <w:rPr>
          <w:spacing w:val="1"/>
        </w:rPr>
        <w:t> </w:t>
      </w:r>
      <w:r>
        <w:rPr/>
        <w:t>совокупность факторов. Их вклад во внешне проявляемую механи-</w:t>
      </w:r>
      <w:r>
        <w:rPr>
          <w:spacing w:val="1"/>
        </w:rPr>
        <w:t> </w:t>
      </w:r>
      <w:r>
        <w:rPr/>
        <w:t>ческую силу меняется в зависимости от конкретных особенностей</w:t>
      </w:r>
      <w:r>
        <w:rPr>
          <w:spacing w:val="1"/>
        </w:rPr>
        <w:t> </w:t>
      </w:r>
      <w:r>
        <w:rPr/>
        <w:t>двигательных действий и условий их выполнения, что обусловливает</w:t>
      </w:r>
      <w:r>
        <w:rPr>
          <w:spacing w:val="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виды (типы) силовых</w:t>
      </w:r>
      <w:r>
        <w:rPr>
          <w:spacing w:val="-1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346" w:right="2551" w:firstLine="345"/>
      </w:pPr>
      <w:r>
        <w:rPr>
          <w:b/>
          <w:spacing w:val="-3"/>
        </w:rPr>
        <w:t>Виды </w:t>
      </w:r>
      <w:r>
        <w:rPr>
          <w:b/>
          <w:spacing w:val="-2"/>
        </w:rPr>
        <w:t>(типы) силовых способностей. </w:t>
      </w:r>
      <w:r>
        <w:rPr>
          <w:spacing w:val="-2"/>
        </w:rPr>
        <w:t>В специальной современной</w:t>
      </w:r>
      <w:r>
        <w:rPr>
          <w:spacing w:val="-52"/>
        </w:rPr>
        <w:t> </w:t>
      </w:r>
      <w:r>
        <w:rPr/>
        <w:t>литературе силовые способности подразделяют главным образом на</w:t>
      </w:r>
      <w:r>
        <w:rPr>
          <w:spacing w:val="1"/>
        </w:rPr>
        <w:t> </w:t>
      </w:r>
      <w:r>
        <w:rPr/>
        <w:t>собственно-силовые,</w:t>
      </w:r>
      <w:r>
        <w:rPr>
          <w:spacing w:val="-9"/>
        </w:rPr>
        <w:t> </w:t>
      </w:r>
      <w:r>
        <w:rPr/>
        <w:t>скоростно-силовые</w:t>
      </w:r>
      <w:r>
        <w:rPr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/>
        <w:t>силовую</w:t>
      </w:r>
      <w:r>
        <w:rPr>
          <w:spacing w:val="-7"/>
        </w:rPr>
        <w:t> </w:t>
      </w:r>
      <w:r>
        <w:rPr/>
        <w:t>выносливость.</w:t>
      </w:r>
    </w:p>
    <w:p>
      <w:pPr>
        <w:pStyle w:val="BodyText"/>
        <w:spacing w:line="199" w:lineRule="auto"/>
        <w:ind w:left="2331" w:right="2560" w:firstLine="331"/>
      </w:pPr>
      <w:r>
        <w:rPr>
          <w:i/>
        </w:rPr>
        <w:t>Собственно-силовые</w:t>
      </w:r>
      <w:r>
        <w:rPr>
          <w:i/>
          <w:spacing w:val="1"/>
        </w:rPr>
        <w:t> </w:t>
      </w:r>
      <w:r>
        <w:rPr>
          <w:i/>
        </w:rPr>
        <w:t>способности</w:t>
      </w:r>
      <w:r>
        <w:rPr>
          <w:i/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доминирующую роль в их проявлении играет активизация процессов</w:t>
      </w:r>
      <w:r>
        <w:rPr>
          <w:spacing w:val="1"/>
        </w:rPr>
        <w:t> </w:t>
      </w:r>
      <w:r>
        <w:rPr/>
        <w:t>мышечного напряжения, стимулируемая внешним предметным либо</w:t>
      </w:r>
      <w:r>
        <w:rPr>
          <w:spacing w:val="1"/>
        </w:rPr>
        <w:t> </w:t>
      </w:r>
      <w:r>
        <w:rPr/>
        <w:t>иным</w:t>
      </w:r>
      <w:r>
        <w:rPr>
          <w:spacing w:val="-1"/>
        </w:rPr>
        <w:t> </w:t>
      </w:r>
      <w:r>
        <w:rPr/>
        <w:t>отягощением (сопротивлением).</w:t>
      </w:r>
    </w:p>
    <w:p>
      <w:pPr>
        <w:spacing w:line="192" w:lineRule="auto" w:before="13"/>
        <w:ind w:left="2324" w:right="2564" w:firstLine="324"/>
        <w:jc w:val="both"/>
        <w:rPr>
          <w:sz w:val="18"/>
        </w:rPr>
      </w:pPr>
      <w:r>
        <w:rPr>
          <w:sz w:val="18"/>
        </w:rPr>
        <w:t>В наибольшей мере эти способности проявляются при мышечных напряжениях</w:t>
      </w:r>
      <w:r>
        <w:rPr>
          <w:spacing w:val="1"/>
          <w:sz w:val="18"/>
        </w:rPr>
        <w:t> </w:t>
      </w:r>
      <w:r>
        <w:rPr>
          <w:sz w:val="18"/>
        </w:rPr>
        <w:t>изометрического и близкого к нему типа, совершаемых без изменения длины мышц</w:t>
      </w:r>
      <w:r>
        <w:rPr>
          <w:spacing w:val="1"/>
          <w:sz w:val="18"/>
        </w:rPr>
        <w:t> </w:t>
      </w:r>
      <w:r>
        <w:rPr>
          <w:sz w:val="18"/>
        </w:rPr>
        <w:t>(изометрический, статический тип их функционирования) или с относительно мед-</w:t>
      </w:r>
      <w:r>
        <w:rPr>
          <w:spacing w:val="1"/>
          <w:sz w:val="18"/>
        </w:rPr>
        <w:t> </w:t>
      </w:r>
      <w:r>
        <w:rPr>
          <w:sz w:val="18"/>
        </w:rPr>
        <w:t>ленным</w:t>
      </w:r>
      <w:r>
        <w:rPr>
          <w:spacing w:val="1"/>
          <w:sz w:val="18"/>
        </w:rPr>
        <w:t> </w:t>
      </w:r>
      <w:r>
        <w:rPr>
          <w:sz w:val="18"/>
        </w:rPr>
        <w:t>сокращением</w:t>
      </w:r>
      <w:r>
        <w:rPr>
          <w:spacing w:val="1"/>
          <w:sz w:val="18"/>
        </w:rPr>
        <w:t> </w:t>
      </w:r>
      <w:r>
        <w:rPr>
          <w:sz w:val="18"/>
        </w:rPr>
        <w:t>мышц, преодолевающих околопредельное отягощение (как,</w:t>
      </w:r>
      <w:r>
        <w:rPr>
          <w:spacing w:val="1"/>
          <w:sz w:val="18"/>
        </w:rPr>
        <w:t> </w:t>
      </w:r>
      <w:r>
        <w:rPr>
          <w:sz w:val="18"/>
        </w:rPr>
        <w:t>например, при поднимании и переноске предметов, вес которых близок к предельно</w:t>
      </w:r>
      <w:r>
        <w:rPr>
          <w:spacing w:val="1"/>
          <w:sz w:val="18"/>
        </w:rPr>
        <w:t> </w:t>
      </w:r>
      <w:r>
        <w:rPr>
          <w:sz w:val="18"/>
        </w:rPr>
        <w:t>посильному),</w:t>
      </w:r>
      <w:r>
        <w:rPr>
          <w:spacing w:val="1"/>
          <w:sz w:val="18"/>
        </w:rPr>
        <w:t> </w:t>
      </w:r>
      <w:r>
        <w:rPr>
          <w:sz w:val="18"/>
        </w:rPr>
        <w:t>а также в случае мышечных напряжений так называемого эксцент-</w:t>
      </w:r>
      <w:r>
        <w:rPr>
          <w:spacing w:val="1"/>
          <w:sz w:val="18"/>
        </w:rPr>
        <w:t> </w:t>
      </w:r>
      <w:r>
        <w:rPr>
          <w:sz w:val="18"/>
        </w:rPr>
        <w:t>рического</w:t>
      </w:r>
      <w:r>
        <w:rPr>
          <w:spacing w:val="1"/>
          <w:sz w:val="18"/>
        </w:rPr>
        <w:t> </w:t>
      </w:r>
      <w:r>
        <w:rPr>
          <w:sz w:val="18"/>
        </w:rPr>
        <w:t>(плиометрического)</w:t>
      </w:r>
      <w:r>
        <w:rPr>
          <w:spacing w:val="1"/>
          <w:sz w:val="18"/>
        </w:rPr>
        <w:t> </w:t>
      </w:r>
      <w:r>
        <w:rPr>
          <w:sz w:val="18"/>
        </w:rPr>
        <w:t>типа,</w:t>
      </w:r>
      <w:r>
        <w:rPr>
          <w:spacing w:val="1"/>
          <w:sz w:val="18"/>
        </w:rPr>
        <w:t> </w:t>
      </w:r>
      <w:r>
        <w:rPr>
          <w:sz w:val="18"/>
        </w:rPr>
        <w:t>когда,</w:t>
      </w:r>
      <w:r>
        <w:rPr>
          <w:spacing w:val="1"/>
          <w:sz w:val="18"/>
        </w:rPr>
        <w:t> </w:t>
      </w:r>
      <w:r>
        <w:rPr>
          <w:sz w:val="18"/>
        </w:rPr>
        <w:t>несмотря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предельное</w:t>
      </w:r>
      <w:r>
        <w:rPr>
          <w:spacing w:val="1"/>
          <w:sz w:val="18"/>
        </w:rPr>
        <w:t> </w:t>
      </w:r>
      <w:r>
        <w:rPr>
          <w:sz w:val="18"/>
        </w:rPr>
        <w:t>напряжение</w:t>
      </w:r>
      <w:r>
        <w:rPr>
          <w:spacing w:val="1"/>
          <w:sz w:val="18"/>
        </w:rPr>
        <w:t> </w:t>
      </w:r>
      <w:r>
        <w:rPr>
          <w:sz w:val="18"/>
        </w:rPr>
        <w:t>мышц, происходит их удлинение под воздействием сверхпредельного отягощения</w:t>
      </w:r>
      <w:r>
        <w:rPr>
          <w:spacing w:val="1"/>
          <w:sz w:val="18"/>
        </w:rPr>
        <w:t> </w:t>
      </w:r>
      <w:r>
        <w:rPr>
          <w:sz w:val="18"/>
        </w:rPr>
        <w:t>(как, например, при вынужденном приседании под воздействием достаточно боль-</w:t>
      </w:r>
      <w:r>
        <w:rPr>
          <w:spacing w:val="1"/>
          <w:sz w:val="18"/>
        </w:rPr>
        <w:t> </w:t>
      </w:r>
      <w:r>
        <w:rPr>
          <w:sz w:val="18"/>
        </w:rPr>
        <w:t>шого внешнего отягощения, когда ряд мышц-разгибателей напрягается в условиях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принудительного растягивания). </w:t>
      </w:r>
      <w:r>
        <w:rPr>
          <w:spacing w:val="-1"/>
          <w:sz w:val="18"/>
        </w:rPr>
        <w:t>Собственно-силовые способности в большей степени,</w:t>
      </w:r>
      <w:r>
        <w:rPr>
          <w:spacing w:val="-42"/>
          <w:sz w:val="18"/>
        </w:rPr>
        <w:t> </w:t>
      </w:r>
      <w:r>
        <w:rPr>
          <w:sz w:val="18"/>
        </w:rPr>
        <w:t>чем другие, определяются такими факторами, как объем (физиологический попереч-</w:t>
      </w:r>
      <w:r>
        <w:rPr>
          <w:spacing w:val="1"/>
          <w:sz w:val="18"/>
        </w:rPr>
        <w:t> </w:t>
      </w:r>
      <w:r>
        <w:rPr>
          <w:sz w:val="18"/>
        </w:rPr>
        <w:t>ник) мышц и функциональные возможности нервно-мышечного аппарата, позволяю-</w:t>
      </w:r>
      <w:r>
        <w:rPr>
          <w:spacing w:val="1"/>
          <w:sz w:val="18"/>
        </w:rPr>
        <w:t> </w:t>
      </w:r>
      <w:r>
        <w:rPr>
          <w:sz w:val="18"/>
        </w:rPr>
        <w:t>щие</w:t>
      </w:r>
      <w:r>
        <w:rPr>
          <w:spacing w:val="-2"/>
          <w:sz w:val="18"/>
        </w:rPr>
        <w:t> </w:t>
      </w:r>
      <w:r>
        <w:rPr>
          <w:sz w:val="18"/>
        </w:rPr>
        <w:t>обеспечить</w:t>
      </w:r>
      <w:r>
        <w:rPr>
          <w:spacing w:val="-2"/>
          <w:sz w:val="18"/>
        </w:rPr>
        <w:t> </w:t>
      </w:r>
      <w:r>
        <w:rPr>
          <w:sz w:val="18"/>
        </w:rPr>
        <w:t>мышечные</w:t>
      </w:r>
      <w:r>
        <w:rPr>
          <w:spacing w:val="-1"/>
          <w:sz w:val="18"/>
        </w:rPr>
        <w:t> </w:t>
      </w:r>
      <w:r>
        <w:rPr>
          <w:sz w:val="18"/>
        </w:rPr>
        <w:t>напряжения</w:t>
      </w:r>
      <w:r>
        <w:rPr>
          <w:spacing w:val="-3"/>
          <w:sz w:val="18"/>
        </w:rPr>
        <w:t> </w:t>
      </w:r>
      <w:r>
        <w:rPr>
          <w:sz w:val="18"/>
        </w:rPr>
        <w:t>тетанического характера.</w:t>
      </w:r>
    </w:p>
    <w:p>
      <w:pPr>
        <w:pStyle w:val="BodyText"/>
        <w:spacing w:line="199" w:lineRule="auto" w:before="53"/>
        <w:ind w:left="2324" w:right="2574" w:firstLine="316"/>
      </w:pPr>
      <w:r>
        <w:rPr>
          <w:i/>
        </w:rPr>
        <w:t>Скоростно-силовые способности, </w:t>
      </w:r>
      <w:r>
        <w:rPr/>
        <w:t>как подсказывает уже само их</w:t>
      </w:r>
      <w:r>
        <w:rPr>
          <w:spacing w:val="1"/>
        </w:rPr>
        <w:t> </w:t>
      </w:r>
      <w:r>
        <w:rPr/>
        <w:t>название, являются своего рода соединением силовых и скоростных</w:t>
      </w:r>
      <w:r>
        <w:rPr>
          <w:spacing w:val="1"/>
        </w:rPr>
        <w:t> </w:t>
      </w:r>
      <w:r>
        <w:rPr/>
        <w:t>способностей. В основе их лежат функциональные свойства мышеч-</w:t>
      </w:r>
      <w:r>
        <w:rPr>
          <w:spacing w:val="1"/>
        </w:rPr>
        <w:t> </w:t>
      </w:r>
      <w:r>
        <w:rPr/>
        <w:t>ной и других систем, позволяющие совершать действия, в которых</w:t>
      </w:r>
      <w:r>
        <w:rPr>
          <w:spacing w:val="1"/>
        </w:rPr>
        <w:t> </w:t>
      </w:r>
      <w:r>
        <w:rPr/>
        <w:t>наряду со значительной механической силой требуется и значитель-</w:t>
      </w:r>
      <w:r>
        <w:rPr>
          <w:spacing w:val="1"/>
        </w:rPr>
        <w:t> </w:t>
      </w:r>
      <w:r>
        <w:rPr/>
        <w:t>ная быстрота движений (прыжки в длину и высоту, метания снарядов</w:t>
      </w:r>
      <w:r>
        <w:rPr>
          <w:spacing w:val="-52"/>
        </w:rPr>
        <w:t> </w:t>
      </w:r>
      <w:r>
        <w:rPr/>
        <w:t>значительного веса и</w:t>
      </w:r>
      <w:r>
        <w:rPr>
          <w:spacing w:val="1"/>
        </w:rPr>
        <w:t> </w:t>
      </w:r>
      <w:r>
        <w:rPr/>
        <w:t>т.</w:t>
      </w:r>
      <w:r>
        <w:rPr>
          <w:spacing w:val="-34"/>
        </w:rPr>
        <w:t> </w:t>
      </w:r>
      <w:r>
        <w:rPr>
          <w:spacing w:val="14"/>
        </w:rPr>
        <w:t>д.).</w:t>
      </w:r>
    </w:p>
    <w:p>
      <w:pPr>
        <w:spacing w:line="192" w:lineRule="auto" w:before="62"/>
        <w:ind w:left="2346" w:right="2553" w:firstLine="316"/>
        <w:jc w:val="both"/>
        <w:rPr>
          <w:sz w:val="18"/>
        </w:rPr>
      </w:pPr>
      <w:r>
        <w:rPr>
          <w:sz w:val="18"/>
        </w:rPr>
        <w:t>Для уяснения специфики скоростно-силовых способностей важно иметь в виду,</w:t>
      </w:r>
      <w:r>
        <w:rPr>
          <w:spacing w:val="1"/>
          <w:sz w:val="18"/>
        </w:rPr>
        <w:t> </w:t>
      </w:r>
      <w:r>
        <w:rPr>
          <w:sz w:val="18"/>
        </w:rPr>
        <w:t>что внешне проявляемые в двигательных действиях сила и скорость за некоторым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исключением связаны </w:t>
      </w:r>
      <w:r>
        <w:rPr>
          <w:sz w:val="18"/>
        </w:rPr>
        <w:t>обратно пропорционально (это впервые количественно строго</w:t>
      </w:r>
      <w:r>
        <w:rPr>
          <w:spacing w:val="1"/>
          <w:sz w:val="18"/>
        </w:rPr>
        <w:t> </w:t>
      </w:r>
      <w:r>
        <w:rPr>
          <w:sz w:val="18"/>
        </w:rPr>
        <w:t>показано А. Хиллом и выражено «основным уравнением мышечной динамики»)*.</w:t>
      </w:r>
      <w:r>
        <w:rPr>
          <w:spacing w:val="1"/>
          <w:sz w:val="18"/>
        </w:rPr>
        <w:t> </w:t>
      </w:r>
      <w:r>
        <w:rPr>
          <w:sz w:val="18"/>
        </w:rPr>
        <w:t>Одна из основных причин такого соотношения заложена во внутренних механизмах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мышечного сокращения, обусловливающих </w:t>
      </w:r>
      <w:r>
        <w:rPr>
          <w:sz w:val="18"/>
        </w:rPr>
        <w:t>отрицательную корреляцию между вели-</w:t>
      </w:r>
      <w:r>
        <w:rPr>
          <w:spacing w:val="1"/>
          <w:sz w:val="18"/>
        </w:rPr>
        <w:t> </w:t>
      </w:r>
      <w:r>
        <w:rPr>
          <w:sz w:val="18"/>
        </w:rPr>
        <w:t>чиной</w:t>
      </w:r>
      <w:r>
        <w:rPr>
          <w:spacing w:val="-3"/>
          <w:sz w:val="18"/>
        </w:rPr>
        <w:t> </w:t>
      </w:r>
      <w:r>
        <w:rPr>
          <w:sz w:val="18"/>
        </w:rPr>
        <w:t>напряжения,</w:t>
      </w:r>
      <w:r>
        <w:rPr>
          <w:spacing w:val="-4"/>
          <w:sz w:val="18"/>
        </w:rPr>
        <w:t> </w:t>
      </w:r>
      <w:r>
        <w:rPr>
          <w:sz w:val="18"/>
        </w:rPr>
        <w:t>развиваемого</w:t>
      </w:r>
      <w:r>
        <w:rPr>
          <w:spacing w:val="-2"/>
          <w:sz w:val="18"/>
        </w:rPr>
        <w:t> </w:t>
      </w:r>
      <w:r>
        <w:rPr>
          <w:sz w:val="18"/>
        </w:rPr>
        <w:t>мышцами,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временем</w:t>
      </w:r>
      <w:r>
        <w:rPr>
          <w:spacing w:val="-3"/>
          <w:sz w:val="18"/>
        </w:rPr>
        <w:t> </w:t>
      </w:r>
      <w:r>
        <w:rPr>
          <w:sz w:val="18"/>
        </w:rPr>
        <w:t>их</w:t>
      </w:r>
      <w:r>
        <w:rPr>
          <w:spacing w:val="-3"/>
          <w:sz w:val="18"/>
        </w:rPr>
        <w:t> </w:t>
      </w:r>
      <w:r>
        <w:rPr>
          <w:sz w:val="18"/>
        </w:rPr>
        <w:t>сокращения**.</w:t>
      </w:r>
      <w:r>
        <w:rPr>
          <w:spacing w:val="-3"/>
          <w:sz w:val="18"/>
        </w:rPr>
        <w:t> </w:t>
      </w:r>
      <w:r>
        <w:rPr>
          <w:sz w:val="18"/>
        </w:rPr>
        <w:t>Это</w:t>
      </w:r>
      <w:r>
        <w:rPr>
          <w:spacing w:val="-1"/>
          <w:sz w:val="18"/>
        </w:rPr>
        <w:t> </w:t>
      </w:r>
      <w:r>
        <w:rPr>
          <w:sz w:val="18"/>
        </w:rPr>
        <w:t>зна-</w:t>
      </w:r>
    </w:p>
    <w:p>
      <w:pPr>
        <w:pStyle w:val="BodyText"/>
        <w:spacing w:before="9"/>
        <w:jc w:val="left"/>
        <w:rPr>
          <w:sz w:val="19"/>
        </w:rPr>
      </w:pPr>
    </w:p>
    <w:p>
      <w:pPr>
        <w:spacing w:line="192" w:lineRule="auto" w:before="0"/>
        <w:ind w:left="2353" w:right="2997" w:firstLine="439"/>
        <w:jc w:val="left"/>
        <w:rPr>
          <w:sz w:val="18"/>
        </w:rPr>
      </w:pPr>
      <w:r>
        <w:rPr>
          <w:spacing w:val="-4"/>
          <w:sz w:val="18"/>
        </w:rPr>
        <w:t>* Исключением</w:t>
      </w:r>
      <w:r>
        <w:rPr>
          <w:spacing w:val="-3"/>
          <w:sz w:val="18"/>
        </w:rPr>
        <w:t> является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соотношение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силовых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скоростных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параметров</w:t>
      </w:r>
      <w:r>
        <w:rPr>
          <w:spacing w:val="-42"/>
          <w:sz w:val="18"/>
        </w:rPr>
        <w:t> </w:t>
      </w:r>
      <w:r>
        <w:rPr>
          <w:sz w:val="18"/>
        </w:rPr>
        <w:t>движений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2"/>
          <w:sz w:val="18"/>
        </w:rPr>
        <w:t> </w:t>
      </w:r>
      <w:r>
        <w:rPr>
          <w:sz w:val="18"/>
        </w:rPr>
        <w:t>мышечных</w:t>
      </w:r>
      <w:r>
        <w:rPr>
          <w:spacing w:val="-1"/>
          <w:sz w:val="18"/>
        </w:rPr>
        <w:t> </w:t>
      </w:r>
      <w:r>
        <w:rPr>
          <w:sz w:val="18"/>
        </w:rPr>
        <w:t>напряжениях</w:t>
      </w:r>
      <w:r>
        <w:rPr>
          <w:spacing w:val="-2"/>
          <w:sz w:val="18"/>
        </w:rPr>
        <w:t> </w:t>
      </w:r>
      <w:r>
        <w:rPr>
          <w:sz w:val="18"/>
        </w:rPr>
        <w:t>эксцентрического</w:t>
      </w:r>
      <w:r>
        <w:rPr>
          <w:spacing w:val="1"/>
          <w:sz w:val="18"/>
        </w:rPr>
        <w:t> </w:t>
      </w:r>
      <w:r>
        <w:rPr>
          <w:sz w:val="18"/>
        </w:rPr>
        <w:t>типа.</w:t>
      </w:r>
    </w:p>
    <w:p>
      <w:pPr>
        <w:spacing w:line="192" w:lineRule="auto" w:before="0"/>
        <w:ind w:left="2367" w:right="2701" w:firstLine="331"/>
        <w:jc w:val="left"/>
        <w:rPr>
          <w:sz w:val="18"/>
        </w:rPr>
      </w:pPr>
      <w:r>
        <w:rPr>
          <w:sz w:val="18"/>
        </w:rPr>
        <w:t>**</w:t>
      </w:r>
      <w:r>
        <w:rPr>
          <w:spacing w:val="-4"/>
          <w:sz w:val="18"/>
        </w:rPr>
        <w:t> </w:t>
      </w:r>
      <w:r>
        <w:rPr>
          <w:sz w:val="18"/>
        </w:rPr>
        <w:t>Подробнее</w:t>
      </w:r>
      <w:r>
        <w:rPr>
          <w:spacing w:val="-3"/>
          <w:sz w:val="18"/>
        </w:rPr>
        <w:t> </w:t>
      </w:r>
      <w:r>
        <w:rPr>
          <w:sz w:val="18"/>
        </w:rPr>
        <w:t>об</w:t>
      </w:r>
      <w:r>
        <w:rPr>
          <w:spacing w:val="-2"/>
          <w:sz w:val="18"/>
        </w:rPr>
        <w:t> </w:t>
      </w:r>
      <w:r>
        <w:rPr>
          <w:sz w:val="18"/>
        </w:rPr>
        <w:t>этом</w:t>
      </w:r>
      <w:r>
        <w:rPr>
          <w:spacing w:val="-4"/>
          <w:sz w:val="18"/>
        </w:rPr>
        <w:t> </w:t>
      </w:r>
      <w:r>
        <w:rPr>
          <w:sz w:val="18"/>
        </w:rPr>
        <w:t>см.:</w:t>
      </w:r>
      <w:r>
        <w:rPr>
          <w:spacing w:val="-2"/>
          <w:sz w:val="18"/>
        </w:rPr>
        <w:t> </w:t>
      </w:r>
      <w:r>
        <w:rPr>
          <w:sz w:val="18"/>
        </w:rPr>
        <w:t>Физиология</w:t>
      </w:r>
      <w:r>
        <w:rPr>
          <w:spacing w:val="40"/>
          <w:sz w:val="18"/>
        </w:rPr>
        <w:t> </w:t>
      </w:r>
      <w:r>
        <w:rPr>
          <w:sz w:val="18"/>
        </w:rPr>
        <w:t>мышечной</w:t>
      </w:r>
      <w:r>
        <w:rPr>
          <w:spacing w:val="-4"/>
          <w:sz w:val="18"/>
        </w:rPr>
        <w:t> </w:t>
      </w:r>
      <w:r>
        <w:rPr>
          <w:sz w:val="18"/>
        </w:rPr>
        <w:t>деятельности</w:t>
      </w:r>
      <w:r>
        <w:rPr>
          <w:spacing w:val="40"/>
          <w:sz w:val="18"/>
        </w:rPr>
        <w:t> </w:t>
      </w:r>
      <w:r>
        <w:rPr>
          <w:sz w:val="18"/>
        </w:rPr>
        <w:t>(учебник</w:t>
      </w:r>
      <w:r>
        <w:rPr>
          <w:spacing w:val="-3"/>
          <w:sz w:val="18"/>
        </w:rPr>
        <w:t> </w:t>
      </w:r>
      <w:r>
        <w:rPr>
          <w:sz w:val="18"/>
        </w:rPr>
        <w:t>для</w:t>
      </w:r>
      <w:r>
        <w:rPr>
          <w:spacing w:val="-42"/>
          <w:sz w:val="18"/>
        </w:rPr>
        <w:t> </w:t>
      </w:r>
      <w:r>
        <w:rPr>
          <w:sz w:val="18"/>
        </w:rPr>
        <w:t>МФК</w:t>
      </w:r>
      <w:r>
        <w:rPr>
          <w:spacing w:val="-1"/>
          <w:sz w:val="18"/>
        </w:rPr>
        <w:t> </w:t>
      </w:r>
      <w:r>
        <w:rPr>
          <w:sz w:val="18"/>
        </w:rPr>
        <w:t>под общ. ред.</w:t>
      </w:r>
      <w:r>
        <w:rPr>
          <w:spacing w:val="-1"/>
          <w:sz w:val="18"/>
        </w:rPr>
        <w:t> </w:t>
      </w:r>
      <w:r>
        <w:rPr>
          <w:sz w:val="18"/>
        </w:rPr>
        <w:t>Я. М.</w:t>
      </w:r>
      <w:r>
        <w:rPr>
          <w:spacing w:val="-2"/>
          <w:sz w:val="18"/>
        </w:rPr>
        <w:t> </w:t>
      </w:r>
      <w:r>
        <w:rPr>
          <w:sz w:val="18"/>
        </w:rPr>
        <w:t>Коца).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 1982, с.</w:t>
      </w:r>
      <w:r>
        <w:rPr>
          <w:spacing w:val="-3"/>
          <w:sz w:val="18"/>
        </w:rPr>
        <w:t> </w:t>
      </w:r>
      <w:r>
        <w:rPr>
          <w:sz w:val="18"/>
        </w:rPr>
        <w:t>114—116.</w:t>
      </w:r>
    </w:p>
    <w:p>
      <w:pPr>
        <w:spacing w:before="123"/>
        <w:ind w:left="3606" w:right="0" w:firstLine="0"/>
        <w:jc w:val="left"/>
        <w:rPr>
          <w:b/>
          <w:sz w:val="18"/>
        </w:rPr>
      </w:pPr>
      <w:r>
        <w:rPr>
          <w:b/>
          <w:sz w:val="18"/>
        </w:rPr>
        <w:t>184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41" w:right="2563" w:firstLine="0"/>
        <w:jc w:val="both"/>
        <w:rPr>
          <w:sz w:val="18"/>
        </w:rPr>
      </w:pPr>
      <w:r>
        <w:rPr>
          <w:sz w:val="18"/>
        </w:rPr>
        <w:t>чит, что максимальные параметры напряжения мышц достижимы, как правило, лишь</w:t>
      </w:r>
      <w:r>
        <w:rPr>
          <w:spacing w:val="-42"/>
          <w:sz w:val="18"/>
        </w:rPr>
        <w:t> </w:t>
      </w:r>
      <w:r>
        <w:rPr>
          <w:sz w:val="18"/>
        </w:rPr>
        <w:t>при относительно медленном их сокращении, а максимальная скорость движений —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лишь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условиях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их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минимального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отягощения.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Как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бы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между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тем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другим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максимумом</w:t>
      </w:r>
      <w:r>
        <w:rPr>
          <w:spacing w:val="-2"/>
          <w:sz w:val="18"/>
        </w:rPr>
        <w:t> </w:t>
      </w:r>
      <w:r>
        <w:rPr>
          <w:sz w:val="18"/>
        </w:rPr>
        <w:t>находится область проявления скоростно-силовых способностей. Практически при</w:t>
      </w:r>
      <w:r>
        <w:rPr>
          <w:spacing w:val="1"/>
          <w:sz w:val="18"/>
        </w:rPr>
        <w:t> </w:t>
      </w:r>
      <w:r>
        <w:rPr>
          <w:sz w:val="18"/>
        </w:rPr>
        <w:t>выполнении скоростно-силовых действий специфическая трудность состоит именно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совместить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высоком</w:t>
      </w:r>
      <w:r>
        <w:rPr>
          <w:spacing w:val="1"/>
          <w:sz w:val="18"/>
        </w:rPr>
        <w:t> </w:t>
      </w:r>
      <w:r>
        <w:rPr>
          <w:sz w:val="18"/>
        </w:rPr>
        <w:t>уровне</w:t>
      </w:r>
      <w:r>
        <w:rPr>
          <w:spacing w:val="1"/>
          <w:sz w:val="18"/>
        </w:rPr>
        <w:t> </w:t>
      </w:r>
      <w:r>
        <w:rPr>
          <w:sz w:val="18"/>
        </w:rPr>
        <w:t>проявление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скоростных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возможностей.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значительнее</w:t>
      </w:r>
      <w:r>
        <w:rPr>
          <w:spacing w:val="1"/>
          <w:sz w:val="18"/>
        </w:rPr>
        <w:t> </w:t>
      </w:r>
      <w:r>
        <w:rPr>
          <w:sz w:val="18"/>
        </w:rPr>
        <w:t>внешнее</w:t>
      </w:r>
      <w:r>
        <w:rPr>
          <w:spacing w:val="1"/>
          <w:sz w:val="18"/>
        </w:rPr>
        <w:t> </w:t>
      </w:r>
      <w:r>
        <w:rPr>
          <w:sz w:val="18"/>
        </w:rPr>
        <w:t>отягощение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поднимание</w:t>
      </w:r>
      <w:r>
        <w:rPr>
          <w:spacing w:val="1"/>
          <w:sz w:val="18"/>
        </w:rPr>
        <w:t> </w:t>
      </w:r>
      <w:r>
        <w:rPr>
          <w:sz w:val="18"/>
        </w:rPr>
        <w:t>штанги</w:t>
      </w:r>
      <w:r>
        <w:rPr>
          <w:spacing w:val="1"/>
          <w:sz w:val="18"/>
        </w:rPr>
        <w:t> </w:t>
      </w:r>
      <w:r>
        <w:rPr>
          <w:sz w:val="18"/>
        </w:rPr>
        <w:t>увеличиваемого</w:t>
      </w:r>
      <w:r>
        <w:rPr>
          <w:spacing w:val="1"/>
          <w:sz w:val="18"/>
        </w:rPr>
        <w:t> </w:t>
      </w:r>
      <w:r>
        <w:rPr>
          <w:sz w:val="18"/>
        </w:rPr>
        <w:t>веса</w:t>
      </w:r>
      <w:r>
        <w:rPr>
          <w:spacing w:val="1"/>
          <w:sz w:val="18"/>
        </w:rPr>
        <w:t> </w:t>
      </w:r>
      <w:r>
        <w:rPr>
          <w:sz w:val="18"/>
        </w:rPr>
        <w:t>классическими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способами «рывок» и «толчок»), тем больше </w:t>
      </w:r>
      <w:r>
        <w:rPr>
          <w:sz w:val="18"/>
        </w:rPr>
        <w:t>действие приобретает силовой характер;</w:t>
      </w:r>
      <w:r>
        <w:rPr>
          <w:spacing w:val="-42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меньше</w:t>
      </w:r>
      <w:r>
        <w:rPr>
          <w:spacing w:val="1"/>
          <w:sz w:val="18"/>
        </w:rPr>
        <w:t> </w:t>
      </w:r>
      <w:r>
        <w:rPr>
          <w:sz w:val="18"/>
        </w:rPr>
        <w:t>отягощение,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больше</w:t>
      </w:r>
      <w:r>
        <w:rPr>
          <w:spacing w:val="1"/>
          <w:sz w:val="18"/>
        </w:rPr>
        <w:t> </w:t>
      </w:r>
      <w:r>
        <w:rPr>
          <w:sz w:val="18"/>
        </w:rPr>
        <w:t>действие</w:t>
      </w:r>
      <w:r>
        <w:rPr>
          <w:spacing w:val="1"/>
          <w:sz w:val="18"/>
        </w:rPr>
        <w:t> </w:t>
      </w:r>
      <w:r>
        <w:rPr>
          <w:sz w:val="18"/>
        </w:rPr>
        <w:t>становится</w:t>
      </w:r>
      <w:r>
        <w:rPr>
          <w:spacing w:val="1"/>
          <w:sz w:val="18"/>
        </w:rPr>
        <w:t> </w:t>
      </w:r>
      <w:r>
        <w:rPr>
          <w:sz w:val="18"/>
        </w:rPr>
        <w:t>скоростным</w:t>
      </w:r>
      <w:r>
        <w:rPr>
          <w:spacing w:val="1"/>
          <w:sz w:val="18"/>
        </w:rPr>
        <w:t> </w:t>
      </w:r>
      <w:r>
        <w:rPr>
          <w:sz w:val="18"/>
        </w:rPr>
        <w:t>(метание</w:t>
      </w:r>
      <w:r>
        <w:rPr>
          <w:spacing w:val="1"/>
          <w:sz w:val="18"/>
        </w:rPr>
        <w:t> </w:t>
      </w:r>
      <w:r>
        <w:rPr>
          <w:sz w:val="18"/>
        </w:rPr>
        <w:t>малого мяча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т.п.).</w:t>
      </w:r>
    </w:p>
    <w:p>
      <w:pPr>
        <w:pStyle w:val="BodyText"/>
        <w:spacing w:line="199" w:lineRule="auto" w:before="32"/>
        <w:ind w:left="2341" w:right="2548" w:firstLine="302"/>
      </w:pP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>
          <w:i/>
        </w:rPr>
        <w:t>«взрывной</w:t>
      </w:r>
      <w:r>
        <w:rPr>
          <w:i/>
          <w:spacing w:val="1"/>
        </w:rPr>
        <w:t> </w:t>
      </w:r>
      <w:r>
        <w:rPr>
          <w:i/>
        </w:rPr>
        <w:t>силы».</w:t>
      </w:r>
      <w:r>
        <w:rPr>
          <w:i/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удачным</w:t>
      </w:r>
      <w:r>
        <w:rPr>
          <w:spacing w:val="-52"/>
        </w:rPr>
        <w:t> </w:t>
      </w:r>
      <w:r>
        <w:rPr/>
        <w:t>термином</w:t>
      </w:r>
      <w:r>
        <w:rPr>
          <w:spacing w:val="1"/>
        </w:rPr>
        <w:t> </w:t>
      </w:r>
      <w:r>
        <w:rPr/>
        <w:t>обозначают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проявляемой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можно меньшее время (оценивается по градиенту силы или скорост-</w:t>
      </w:r>
      <w:r>
        <w:rPr>
          <w:spacing w:val="1"/>
        </w:rPr>
        <w:t> </w:t>
      </w:r>
      <w:r>
        <w:rPr/>
        <w:t>но-силовым индексом, который вычисляется как отношение макси-</w:t>
      </w:r>
      <w:r>
        <w:rPr>
          <w:spacing w:val="1"/>
        </w:rPr>
        <w:t> </w:t>
      </w:r>
      <w:r>
        <w:rPr/>
        <w:t>мальной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проявленной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движении,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максимума).</w:t>
      </w:r>
      <w:r>
        <w:rPr>
          <w:spacing w:val="1"/>
        </w:rPr>
        <w:t> </w:t>
      </w:r>
      <w:r>
        <w:rPr/>
        <w:t>«Взрывная</w:t>
      </w:r>
      <w:r>
        <w:rPr>
          <w:spacing w:val="1"/>
        </w:rPr>
        <w:t> </w:t>
      </w:r>
      <w:r>
        <w:rPr/>
        <w:t>сила»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весьма существенное значение в ряде скоростно-силовых действий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старте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спринтерском</w:t>
      </w:r>
      <w:r>
        <w:rPr>
          <w:spacing w:val="1"/>
        </w:rPr>
        <w:t> </w:t>
      </w:r>
      <w:r>
        <w:rPr/>
        <w:t>беге,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прыжках,</w:t>
      </w:r>
      <w:r>
        <w:rPr>
          <w:spacing w:val="1"/>
        </w:rPr>
        <w:t> </w:t>
      </w:r>
      <w:r>
        <w:rPr/>
        <w:t>метаниях,</w:t>
      </w:r>
      <w:r>
        <w:rPr>
          <w:spacing w:val="1"/>
        </w:rPr>
        <w:t> </w:t>
      </w:r>
      <w:r>
        <w:rPr/>
        <w:t>ударных</w:t>
      </w:r>
      <w:r>
        <w:rPr>
          <w:spacing w:val="1"/>
        </w:rPr>
        <w:t> </w:t>
      </w:r>
      <w:r>
        <w:rPr/>
        <w:t>действиях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боксе и т.д.).</w:t>
      </w:r>
    </w:p>
    <w:p>
      <w:pPr>
        <w:pStyle w:val="BodyText"/>
        <w:tabs>
          <w:tab w:pos="3816" w:val="left" w:leader="none"/>
          <w:tab w:pos="5453" w:val="left" w:leader="none"/>
          <w:tab w:pos="6566" w:val="left" w:leader="none"/>
          <w:tab w:pos="7087" w:val="left" w:leader="none"/>
        </w:tabs>
        <w:spacing w:line="199" w:lineRule="auto"/>
        <w:ind w:left="2341" w:right="2563" w:firstLine="324"/>
        <w:jc w:val="left"/>
      </w:pPr>
      <w:r>
        <w:rPr/>
        <w:t>К</w:t>
      </w:r>
      <w:r>
        <w:rPr>
          <w:spacing w:val="19"/>
        </w:rPr>
        <w:t> </w:t>
      </w:r>
      <w:r>
        <w:rPr/>
        <w:t>силовым</w:t>
      </w:r>
      <w:r>
        <w:rPr>
          <w:spacing w:val="20"/>
        </w:rPr>
        <w:t> </w:t>
      </w:r>
      <w:r>
        <w:rPr/>
        <w:t>способностям</w:t>
      </w:r>
      <w:r>
        <w:rPr>
          <w:spacing w:val="19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отнести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i/>
        </w:rPr>
        <w:t>силовую</w:t>
      </w:r>
      <w:r>
        <w:rPr>
          <w:i/>
          <w:spacing w:val="21"/>
        </w:rPr>
        <w:t> </w:t>
      </w:r>
      <w:r>
        <w:rPr>
          <w:i/>
        </w:rPr>
        <w:t>выносли-</w:t>
      </w:r>
      <w:r>
        <w:rPr>
          <w:i/>
          <w:spacing w:val="-52"/>
        </w:rPr>
        <w:t> </w:t>
      </w:r>
      <w:r>
        <w:rPr>
          <w:i/>
        </w:rPr>
        <w:t>вость,</w:t>
      </w:r>
      <w:r>
        <w:rPr>
          <w:i/>
          <w:spacing w:val="19"/>
        </w:rPr>
        <w:t> </w:t>
      </w:r>
      <w:r>
        <w:rPr/>
        <w:t>которая</w:t>
      </w:r>
      <w:r>
        <w:rPr>
          <w:spacing w:val="18"/>
        </w:rPr>
        <w:t> </w:t>
      </w:r>
      <w:r>
        <w:rPr/>
        <w:t>представляет</w:t>
      </w:r>
      <w:r>
        <w:rPr>
          <w:spacing w:val="18"/>
        </w:rPr>
        <w:t> </w:t>
      </w:r>
      <w:r>
        <w:rPr/>
        <w:t>собой</w:t>
      </w:r>
      <w:r>
        <w:rPr>
          <w:spacing w:val="18"/>
        </w:rPr>
        <w:t> </w:t>
      </w:r>
      <w:r>
        <w:rPr/>
        <w:t>одновременно</w:t>
      </w:r>
      <w:r>
        <w:rPr>
          <w:spacing w:val="18"/>
        </w:rPr>
        <w:t> </w:t>
      </w:r>
      <w:r>
        <w:rPr/>
        <w:t>один</w:t>
      </w:r>
      <w:r>
        <w:rPr>
          <w:spacing w:val="18"/>
        </w:rPr>
        <w:t> </w:t>
      </w:r>
      <w:r>
        <w:rPr/>
        <w:t>из</w:t>
      </w:r>
      <w:r>
        <w:rPr>
          <w:spacing w:val="17"/>
        </w:rPr>
        <w:t> </w:t>
      </w:r>
      <w:r>
        <w:rPr/>
        <w:t>видов</w:t>
      </w:r>
      <w:r>
        <w:rPr>
          <w:spacing w:val="-52"/>
        </w:rPr>
        <w:t> </w:t>
      </w:r>
      <w:r>
        <w:rPr/>
        <w:t>специфической</w:t>
      </w:r>
      <w:r>
        <w:rPr>
          <w:spacing w:val="2"/>
        </w:rPr>
        <w:t> </w:t>
      </w:r>
      <w:r>
        <w:rPr/>
        <w:t>выносливости</w:t>
      </w:r>
      <w:r>
        <w:rPr>
          <w:spacing w:val="2"/>
        </w:rPr>
        <w:t> </w:t>
      </w:r>
      <w:r>
        <w:rPr/>
        <w:t>(гл.</w:t>
      </w:r>
      <w:r>
        <w:rPr>
          <w:spacing w:val="2"/>
        </w:rPr>
        <w:t> </w:t>
      </w:r>
      <w:r>
        <w:rPr/>
        <w:t>VII)</w:t>
      </w:r>
      <w:r>
        <w:rPr>
          <w:spacing w:val="4"/>
        </w:rPr>
        <w:t> </w:t>
      </w:r>
      <w:r>
        <w:rPr/>
        <w:t>—</w:t>
      </w:r>
      <w:r>
        <w:rPr>
          <w:spacing w:val="3"/>
        </w:rPr>
        <w:t> </w:t>
      </w:r>
      <w:r>
        <w:rPr/>
        <w:t>способность</w:t>
      </w:r>
      <w:r>
        <w:rPr>
          <w:spacing w:val="2"/>
        </w:rPr>
        <w:t> </w:t>
      </w:r>
      <w:r>
        <w:rPr/>
        <w:t>противостоять</w:t>
      </w:r>
      <w:r>
        <w:rPr>
          <w:spacing w:val="-52"/>
        </w:rPr>
        <w:t> </w:t>
      </w:r>
      <w:r>
        <w:rPr/>
        <w:t>утомлению,</w:t>
        <w:tab/>
        <w:t>вызываемому</w:t>
        <w:tab/>
        <w:t>относительно</w:t>
        <w:tab/>
      </w:r>
      <w:r>
        <w:rPr>
          <w:spacing w:val="-1"/>
        </w:rPr>
        <w:t>продолжительными</w:t>
      </w:r>
      <w:r>
        <w:rPr>
          <w:spacing w:val="-52"/>
        </w:rPr>
        <w:t> </w:t>
      </w:r>
      <w:r>
        <w:rPr/>
        <w:t>(непрерывными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повторяющимися)</w:t>
      </w:r>
      <w:r>
        <w:rPr>
          <w:spacing w:val="1"/>
        </w:rPr>
        <w:t> </w:t>
      </w:r>
      <w:r>
        <w:rPr/>
        <w:t>мышечными</w:t>
      </w:r>
      <w:r>
        <w:rPr>
          <w:spacing w:val="1"/>
        </w:rPr>
        <w:t> </w:t>
      </w:r>
      <w:r>
        <w:rPr/>
        <w:t>напряжениями</w:t>
      </w:r>
      <w:r>
        <w:rPr>
          <w:spacing w:val="-52"/>
        </w:rPr>
        <w:t> </w:t>
      </w:r>
      <w:r>
        <w:rPr/>
        <w:t>значительной</w:t>
      </w:r>
      <w:r>
        <w:rPr>
          <w:spacing w:val="7"/>
        </w:rPr>
        <w:t> </w:t>
      </w:r>
      <w:r>
        <w:rPr/>
        <w:t>величины.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зависимости</w:t>
      </w:r>
      <w:r>
        <w:rPr>
          <w:spacing w:val="8"/>
        </w:rPr>
        <w:t> </w:t>
      </w:r>
      <w:r>
        <w:rPr/>
        <w:t>от</w:t>
      </w:r>
      <w:r>
        <w:rPr>
          <w:spacing w:val="6"/>
        </w:rPr>
        <w:t> </w:t>
      </w:r>
      <w:r>
        <w:rPr/>
        <w:t>режима</w:t>
      </w:r>
      <w:r>
        <w:rPr>
          <w:spacing w:val="9"/>
        </w:rPr>
        <w:t> </w:t>
      </w:r>
      <w:r>
        <w:rPr/>
        <w:t>мышечных</w:t>
      </w:r>
      <w:r>
        <w:rPr>
          <w:spacing w:val="-52"/>
        </w:rPr>
        <w:t> </w:t>
      </w:r>
      <w:r>
        <w:rPr/>
        <w:t>напряжений</w:t>
      </w:r>
      <w:r>
        <w:rPr>
          <w:spacing w:val="73"/>
        </w:rPr>
        <w:t> </w:t>
      </w:r>
      <w:r>
        <w:rPr/>
        <w:t>выделяют</w:t>
      </w:r>
      <w:r>
        <w:rPr>
          <w:spacing w:val="69"/>
        </w:rPr>
        <w:t> </w:t>
      </w:r>
      <w:r>
        <w:rPr/>
        <w:t>с</w:t>
      </w:r>
      <w:r>
        <w:rPr>
          <w:spacing w:val="-4"/>
        </w:rPr>
        <w:t> </w:t>
      </w:r>
      <w:r>
        <w:rPr/>
        <w:t>т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ч</w:t>
      </w:r>
      <w:r>
        <w:rPr>
          <w:spacing w:val="-7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к</w:t>
      </w:r>
      <w:r>
        <w:rPr>
          <w:spacing w:val="-3"/>
        </w:rPr>
        <w:t> </w:t>
      </w:r>
      <w:r>
        <w:rPr/>
        <w:t>у</w:t>
      </w:r>
      <w:r>
        <w:rPr>
          <w:spacing w:val="-8"/>
        </w:rPr>
        <w:t> </w:t>
      </w:r>
      <w:r>
        <w:rPr/>
        <w:t>ю</w:t>
        <w:tab/>
        <w:t>и</w:t>
      </w:r>
      <w:r>
        <w:rPr>
          <w:spacing w:val="33"/>
        </w:rPr>
        <w:t> </w:t>
      </w:r>
      <w:r>
        <w:rPr/>
        <w:t>д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н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м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ч</w:t>
      </w:r>
      <w:r>
        <w:rPr>
          <w:spacing w:val="4"/>
        </w:rPr>
        <w:t> </w:t>
      </w:r>
      <w:r>
        <w:rPr/>
        <w:t>е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/>
        <w:t>ю</w:t>
      </w:r>
      <w:r>
        <w:rPr>
          <w:spacing w:val="1"/>
        </w:rPr>
        <w:t> </w:t>
      </w:r>
      <w:r>
        <w:rPr/>
        <w:t>силовую выносливость.</w:t>
      </w:r>
    </w:p>
    <w:p>
      <w:pPr>
        <w:spacing w:line="192" w:lineRule="auto" w:before="5"/>
        <w:ind w:left="2319" w:right="2566" w:firstLine="331"/>
        <w:jc w:val="both"/>
        <w:rPr>
          <w:sz w:val="18"/>
        </w:rPr>
      </w:pPr>
      <w:r>
        <w:rPr>
          <w:sz w:val="18"/>
        </w:rPr>
        <w:t>Пример проявления</w:t>
      </w:r>
      <w:r>
        <w:rPr>
          <w:spacing w:val="1"/>
          <w:sz w:val="18"/>
        </w:rPr>
        <w:t> </w:t>
      </w:r>
      <w:r>
        <w:rPr>
          <w:sz w:val="18"/>
        </w:rPr>
        <w:t>первой — длительное удержание, поднятой тяжести или</w:t>
      </w:r>
      <w:r>
        <w:rPr>
          <w:spacing w:val="1"/>
          <w:sz w:val="18"/>
        </w:rPr>
        <w:t> </w:t>
      </w:r>
      <w:r>
        <w:rPr>
          <w:sz w:val="18"/>
        </w:rPr>
        <w:t>сохранение заданной позы в условиях внешнего отягощения; пример проявления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второй — многократное </w:t>
      </w:r>
      <w:r>
        <w:rPr>
          <w:sz w:val="18"/>
        </w:rPr>
        <w:t>поднимание отягощения с возможно короткими интервалами</w:t>
      </w:r>
      <w:r>
        <w:rPr>
          <w:spacing w:val="-42"/>
          <w:sz w:val="18"/>
        </w:rPr>
        <w:t> </w:t>
      </w:r>
      <w:r>
        <w:rPr>
          <w:sz w:val="18"/>
        </w:rPr>
        <w:t>(неофициально зафиксированный рекорд в многократном поднимании двухпудовой</w:t>
      </w:r>
      <w:r>
        <w:rPr>
          <w:spacing w:val="1"/>
          <w:sz w:val="18"/>
        </w:rPr>
        <w:t> </w:t>
      </w:r>
      <w:r>
        <w:rPr>
          <w:sz w:val="18"/>
        </w:rPr>
        <w:t>гири — 1019 раз за 1 ч) или многократное отжимание в упоре лежа (высшее из</w:t>
      </w:r>
      <w:r>
        <w:rPr>
          <w:spacing w:val="1"/>
          <w:sz w:val="18"/>
        </w:rPr>
        <w:t> </w:t>
      </w:r>
      <w:r>
        <w:rPr>
          <w:sz w:val="18"/>
        </w:rPr>
        <w:t>зафиксированных достижений — 1033 раза за 25 мин, 4447 раз за 1 час). Из сказан-</w:t>
      </w:r>
      <w:r>
        <w:rPr>
          <w:spacing w:val="1"/>
          <w:sz w:val="18"/>
        </w:rPr>
        <w:t> </w:t>
      </w:r>
      <w:r>
        <w:rPr>
          <w:sz w:val="18"/>
        </w:rPr>
        <w:t>ного ранее должно быть в принципе ясно, что чем значительнее преодолеваемое</w:t>
      </w:r>
      <w:r>
        <w:rPr>
          <w:spacing w:val="1"/>
          <w:sz w:val="18"/>
        </w:rPr>
        <w:t> </w:t>
      </w:r>
      <w:r>
        <w:rPr>
          <w:sz w:val="18"/>
        </w:rPr>
        <w:t>внешнее отягощение, тем в большей мере возможность повторно воспроизводить</w:t>
      </w:r>
      <w:r>
        <w:rPr>
          <w:spacing w:val="1"/>
          <w:sz w:val="18"/>
        </w:rPr>
        <w:t> </w:t>
      </w:r>
      <w:r>
        <w:rPr>
          <w:sz w:val="18"/>
        </w:rPr>
        <w:t>действие зависит от собственно-силовых способностей (иначе говоря, выносливость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28"/>
          <w:sz w:val="18"/>
        </w:rPr>
        <w:t> </w:t>
      </w:r>
      <w:r>
        <w:rPr>
          <w:sz w:val="18"/>
        </w:rPr>
        <w:t>мере</w:t>
      </w:r>
      <w:r>
        <w:rPr>
          <w:spacing w:val="27"/>
          <w:sz w:val="18"/>
        </w:rPr>
        <w:t> </w:t>
      </w:r>
      <w:r>
        <w:rPr>
          <w:sz w:val="18"/>
        </w:rPr>
        <w:t>увеличения</w:t>
      </w:r>
      <w:r>
        <w:rPr>
          <w:spacing w:val="29"/>
          <w:sz w:val="18"/>
        </w:rPr>
        <w:t> </w:t>
      </w:r>
      <w:r>
        <w:rPr>
          <w:sz w:val="18"/>
        </w:rPr>
        <w:t>отягощения</w:t>
      </w:r>
      <w:r>
        <w:rPr>
          <w:spacing w:val="29"/>
          <w:sz w:val="18"/>
        </w:rPr>
        <w:t> </w:t>
      </w:r>
      <w:r>
        <w:rPr>
          <w:sz w:val="18"/>
        </w:rPr>
        <w:t>как</w:t>
      </w:r>
      <w:r>
        <w:rPr>
          <w:spacing w:val="27"/>
          <w:sz w:val="18"/>
        </w:rPr>
        <w:t> </w:t>
      </w:r>
      <w:r>
        <w:rPr>
          <w:sz w:val="18"/>
        </w:rPr>
        <w:t>бы</w:t>
      </w:r>
      <w:r>
        <w:rPr>
          <w:spacing w:val="27"/>
          <w:sz w:val="18"/>
        </w:rPr>
        <w:t> </w:t>
      </w:r>
      <w:r>
        <w:rPr>
          <w:sz w:val="18"/>
        </w:rPr>
        <w:t>все</w:t>
      </w:r>
      <w:r>
        <w:rPr>
          <w:spacing w:val="27"/>
          <w:sz w:val="18"/>
        </w:rPr>
        <w:t> </w:t>
      </w:r>
      <w:r>
        <w:rPr>
          <w:sz w:val="18"/>
        </w:rPr>
        <w:t>более</w:t>
      </w:r>
      <w:r>
        <w:rPr>
          <w:spacing w:val="27"/>
          <w:sz w:val="18"/>
        </w:rPr>
        <w:t> </w:t>
      </w:r>
      <w:r>
        <w:rPr>
          <w:sz w:val="18"/>
        </w:rPr>
        <w:t>приобретает</w:t>
      </w:r>
      <w:r>
        <w:rPr>
          <w:spacing w:val="28"/>
          <w:sz w:val="18"/>
        </w:rPr>
        <w:t> </w:t>
      </w:r>
      <w:r>
        <w:rPr>
          <w:sz w:val="18"/>
        </w:rPr>
        <w:t>силовой</w:t>
      </w:r>
      <w:r>
        <w:rPr>
          <w:spacing w:val="28"/>
          <w:sz w:val="18"/>
        </w:rPr>
        <w:t> </w:t>
      </w:r>
      <w:r>
        <w:rPr>
          <w:sz w:val="18"/>
        </w:rPr>
        <w:t>характер);</w:t>
      </w:r>
      <w:r>
        <w:rPr>
          <w:spacing w:val="-42"/>
          <w:sz w:val="18"/>
        </w:rPr>
        <w:t> </w:t>
      </w:r>
      <w:r>
        <w:rPr>
          <w:sz w:val="18"/>
        </w:rPr>
        <w:t>чем меньше преодолеваемое отягощение, тем большую роль в проявлении выносли-</w:t>
      </w:r>
      <w:r>
        <w:rPr>
          <w:spacing w:val="1"/>
          <w:sz w:val="18"/>
        </w:rPr>
        <w:t> </w:t>
      </w:r>
      <w:r>
        <w:rPr>
          <w:sz w:val="18"/>
        </w:rPr>
        <w:t>вости</w:t>
      </w:r>
      <w:r>
        <w:rPr>
          <w:spacing w:val="-1"/>
          <w:sz w:val="18"/>
        </w:rPr>
        <w:t> </w:t>
      </w:r>
      <w:r>
        <w:rPr>
          <w:sz w:val="18"/>
        </w:rPr>
        <w:t>играют</w:t>
      </w:r>
      <w:r>
        <w:rPr>
          <w:spacing w:val="2"/>
          <w:sz w:val="18"/>
        </w:rPr>
        <w:t> </w:t>
      </w:r>
      <w:r>
        <w:rPr>
          <w:sz w:val="18"/>
        </w:rPr>
        <w:t>ее</w:t>
      </w:r>
      <w:r>
        <w:rPr>
          <w:spacing w:val="-1"/>
          <w:sz w:val="18"/>
        </w:rPr>
        <w:t> </w:t>
      </w:r>
      <w:r>
        <w:rPr>
          <w:sz w:val="18"/>
        </w:rPr>
        <w:t>общие</w:t>
      </w:r>
      <w:r>
        <w:rPr>
          <w:spacing w:val="-1"/>
          <w:sz w:val="18"/>
        </w:rPr>
        <w:t> </w:t>
      </w:r>
      <w:r>
        <w:rPr>
          <w:sz w:val="18"/>
        </w:rPr>
        <w:t>факторы*.</w:t>
      </w:r>
    </w:p>
    <w:p>
      <w:pPr>
        <w:pStyle w:val="BodyText"/>
        <w:spacing w:before="11"/>
        <w:jc w:val="left"/>
        <w:rPr>
          <w:sz w:val="24"/>
        </w:rPr>
      </w:pPr>
    </w:p>
    <w:p>
      <w:pPr>
        <w:spacing w:line="192" w:lineRule="auto" w:before="0"/>
        <w:ind w:left="3616" w:right="3401" w:firstLine="0"/>
        <w:jc w:val="both"/>
        <w:rPr>
          <w:i/>
          <w:sz w:val="22"/>
        </w:rPr>
      </w:pPr>
      <w:r>
        <w:rPr>
          <w:i/>
          <w:sz w:val="22"/>
        </w:rPr>
        <w:t>1.1.2. Задачи, решаемые в процессе воспитания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силовых способностей</w:t>
      </w:r>
    </w:p>
    <w:p>
      <w:pPr>
        <w:spacing w:line="199" w:lineRule="auto" w:before="81"/>
        <w:ind w:left="2312" w:right="2584" w:firstLine="324"/>
        <w:jc w:val="both"/>
        <w:rPr>
          <w:sz w:val="22"/>
        </w:rPr>
      </w:pPr>
      <w:r>
        <w:rPr>
          <w:b/>
          <w:spacing w:val="-6"/>
          <w:sz w:val="22"/>
        </w:rPr>
        <w:t>О возрастной динамике силовых способностей и возможностях </w:t>
      </w:r>
      <w:r>
        <w:rPr>
          <w:b/>
          <w:spacing w:val="-5"/>
          <w:sz w:val="22"/>
        </w:rPr>
        <w:t>их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направленного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развития.</w:t>
      </w:r>
      <w:r>
        <w:rPr>
          <w:b/>
          <w:spacing w:val="1"/>
          <w:sz w:val="22"/>
        </w:rPr>
        <w:t> </w:t>
      </w:r>
      <w:r>
        <w:rPr>
          <w:sz w:val="22"/>
        </w:rPr>
        <w:t>Естественное</w:t>
      </w:r>
      <w:r>
        <w:rPr>
          <w:spacing w:val="1"/>
          <w:sz w:val="22"/>
        </w:rPr>
        <w:t> </w:t>
      </w:r>
      <w:r>
        <w:rPr>
          <w:sz w:val="22"/>
        </w:rPr>
        <w:t>изменение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спо-</w:t>
      </w:r>
      <w:r>
        <w:rPr>
          <w:spacing w:val="1"/>
          <w:sz w:val="22"/>
        </w:rPr>
        <w:t> </w:t>
      </w:r>
      <w:r>
        <w:rPr>
          <w:sz w:val="22"/>
        </w:rPr>
        <w:t>собностей индивида в течение жизни, как и процесс его возрастного</w:t>
      </w:r>
      <w:r>
        <w:rPr>
          <w:spacing w:val="1"/>
          <w:sz w:val="22"/>
        </w:rPr>
        <w:t> </w:t>
      </w:r>
      <w:r>
        <w:rPr>
          <w:sz w:val="22"/>
        </w:rPr>
        <w:t>физического развития в целом, характеризуется тремя многолетними</w:t>
      </w:r>
      <w:r>
        <w:rPr>
          <w:spacing w:val="1"/>
          <w:sz w:val="22"/>
        </w:rPr>
        <w:t> </w:t>
      </w:r>
      <w:r>
        <w:rPr>
          <w:sz w:val="22"/>
        </w:rPr>
        <w:t>стадиями:</w:t>
      </w:r>
      <w:r>
        <w:rPr>
          <w:spacing w:val="1"/>
          <w:sz w:val="22"/>
        </w:rPr>
        <w:t> </w:t>
      </w:r>
      <w:r>
        <w:rPr>
          <w:sz w:val="22"/>
        </w:rPr>
        <w:t>поступательного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1"/>
          <w:sz w:val="22"/>
        </w:rPr>
        <w:t> </w:t>
      </w:r>
      <w:r>
        <w:rPr>
          <w:sz w:val="22"/>
        </w:rPr>
        <w:t>(когда</w:t>
      </w:r>
      <w:r>
        <w:rPr>
          <w:spacing w:val="1"/>
          <w:sz w:val="22"/>
        </w:rPr>
        <w:t> </w:t>
      </w:r>
      <w:r>
        <w:rPr>
          <w:sz w:val="22"/>
        </w:rPr>
        <w:t>происходят</w:t>
      </w:r>
      <w:r>
        <w:rPr>
          <w:spacing w:val="-52"/>
          <w:sz w:val="22"/>
        </w:rPr>
        <w:t> </w:t>
      </w:r>
      <w:r>
        <w:rPr>
          <w:sz w:val="22"/>
        </w:rPr>
        <w:t>прогрессивные</w:t>
      </w:r>
      <w:r>
        <w:rPr>
          <w:spacing w:val="-2"/>
          <w:sz w:val="22"/>
        </w:rPr>
        <w:t> </w:t>
      </w:r>
      <w:r>
        <w:rPr>
          <w:sz w:val="22"/>
        </w:rPr>
        <w:t>изменения</w:t>
      </w:r>
      <w:r>
        <w:rPr>
          <w:spacing w:val="-2"/>
          <w:sz w:val="22"/>
        </w:rPr>
        <w:t> </w:t>
      </w:r>
      <w:r>
        <w:rPr>
          <w:sz w:val="22"/>
        </w:rPr>
        <w:t>этих</w:t>
      </w:r>
      <w:r>
        <w:rPr>
          <w:spacing w:val="-1"/>
          <w:sz w:val="22"/>
        </w:rPr>
        <w:t> </w:t>
      </w:r>
      <w:r>
        <w:rPr>
          <w:sz w:val="22"/>
        </w:rPr>
        <w:t>способностей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возрастом),</w:t>
      </w:r>
      <w:r>
        <w:rPr>
          <w:spacing w:val="-4"/>
          <w:sz w:val="22"/>
        </w:rPr>
        <w:t> </w:t>
      </w:r>
      <w:r>
        <w:rPr>
          <w:sz w:val="22"/>
        </w:rPr>
        <w:t>относи-</w:t>
      </w:r>
    </w:p>
    <w:p>
      <w:pPr>
        <w:pStyle w:val="ListParagraph"/>
        <w:numPr>
          <w:ilvl w:val="1"/>
          <w:numId w:val="8"/>
        </w:numPr>
        <w:tabs>
          <w:tab w:pos="2797" w:val="left" w:leader="none"/>
        </w:tabs>
        <w:spacing w:line="240" w:lineRule="auto" w:before="113" w:after="0"/>
        <w:ind w:left="2796" w:right="31" w:hanging="2797"/>
        <w:jc w:val="left"/>
        <w:rPr>
          <w:sz w:val="18"/>
        </w:rPr>
      </w:pPr>
      <w:r>
        <w:rPr>
          <w:sz w:val="18"/>
        </w:rPr>
        <w:t>Подробнее</w:t>
      </w:r>
      <w:r>
        <w:rPr>
          <w:spacing w:val="-2"/>
          <w:sz w:val="18"/>
        </w:rPr>
        <w:t> </w:t>
      </w:r>
      <w:r>
        <w:rPr>
          <w:sz w:val="18"/>
        </w:rPr>
        <w:t>о силовой</w:t>
      </w:r>
      <w:r>
        <w:rPr>
          <w:spacing w:val="44"/>
          <w:sz w:val="18"/>
        </w:rPr>
        <w:t> </w:t>
      </w:r>
      <w:r>
        <w:rPr>
          <w:sz w:val="18"/>
        </w:rPr>
        <w:t>выносливости</w:t>
      </w:r>
      <w:r>
        <w:rPr>
          <w:spacing w:val="88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2"/>
          <w:sz w:val="18"/>
        </w:rPr>
        <w:t> </w:t>
      </w:r>
      <w:r>
        <w:rPr>
          <w:sz w:val="18"/>
        </w:rPr>
        <w:t>воспитании</w:t>
      </w:r>
      <w:r>
        <w:rPr>
          <w:spacing w:val="47"/>
          <w:sz w:val="18"/>
        </w:rPr>
        <w:t> </w:t>
      </w:r>
      <w:r>
        <w:rPr>
          <w:sz w:val="18"/>
        </w:rPr>
        <w:t>говорится</w:t>
      </w:r>
      <w:r>
        <w:rPr>
          <w:spacing w:val="86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гл.</w:t>
      </w:r>
      <w:r>
        <w:rPr>
          <w:spacing w:val="89"/>
          <w:sz w:val="18"/>
        </w:rPr>
        <w:t> </w:t>
      </w:r>
      <w:r>
        <w:rPr>
          <w:sz w:val="18"/>
        </w:rPr>
        <w:t>VII.</w:t>
      </w:r>
    </w:p>
    <w:p>
      <w:pPr>
        <w:spacing w:before="132"/>
        <w:ind w:left="3573" w:right="0" w:firstLine="0"/>
        <w:jc w:val="left"/>
        <w:rPr>
          <w:sz w:val="18"/>
        </w:rPr>
      </w:pPr>
      <w:r>
        <w:rPr>
          <w:sz w:val="18"/>
        </w:rPr>
        <w:t>185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8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56703" cy="3621024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703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6" w:lineRule="auto" w:before="143"/>
        <w:ind w:left="2317" w:right="2577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18.</w:t>
      </w:r>
      <w:r>
        <w:rPr>
          <w:spacing w:val="1"/>
          <w:sz w:val="16"/>
        </w:rPr>
        <w:t> </w:t>
      </w:r>
      <w:r>
        <w:rPr>
          <w:sz w:val="16"/>
        </w:rPr>
        <w:t>Величины</w:t>
      </w:r>
      <w:r>
        <w:rPr>
          <w:spacing w:val="1"/>
          <w:sz w:val="16"/>
        </w:rPr>
        <w:t> </w:t>
      </w:r>
      <w:r>
        <w:rPr>
          <w:sz w:val="16"/>
        </w:rPr>
        <w:t>динамометрических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%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зафиксированным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младшем</w:t>
      </w:r>
      <w:r>
        <w:rPr>
          <w:spacing w:val="1"/>
          <w:sz w:val="16"/>
        </w:rPr>
        <w:t> </w:t>
      </w:r>
      <w:r>
        <w:rPr>
          <w:sz w:val="16"/>
        </w:rPr>
        <w:t>возрасте) в разгибательных движениях у людей различного возраста, постоянно занимающихся</w:t>
      </w:r>
      <w:r>
        <w:rPr>
          <w:spacing w:val="1"/>
          <w:sz w:val="16"/>
        </w:rPr>
        <w:t> </w:t>
      </w:r>
      <w:r>
        <w:rPr>
          <w:i/>
          <w:sz w:val="16"/>
        </w:rPr>
        <w:t>(А)</w:t>
      </w:r>
      <w:r>
        <w:rPr>
          <w:i/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допускающих</w:t>
      </w:r>
      <w:r>
        <w:rPr>
          <w:spacing w:val="1"/>
          <w:sz w:val="16"/>
        </w:rPr>
        <w:t> </w:t>
      </w:r>
      <w:r>
        <w:rPr>
          <w:sz w:val="16"/>
        </w:rPr>
        <w:t>длительные</w:t>
      </w:r>
      <w:r>
        <w:rPr>
          <w:spacing w:val="1"/>
          <w:sz w:val="16"/>
        </w:rPr>
        <w:t> </w:t>
      </w:r>
      <w:r>
        <w:rPr>
          <w:sz w:val="16"/>
        </w:rPr>
        <w:t>перерывы</w:t>
      </w:r>
      <w:r>
        <w:rPr>
          <w:spacing w:val="1"/>
          <w:sz w:val="16"/>
        </w:rPr>
        <w:t> </w:t>
      </w:r>
      <w:r>
        <w:rPr>
          <w:i/>
          <w:sz w:val="16"/>
        </w:rPr>
        <w:t>(Б)</w:t>
      </w:r>
      <w:r>
        <w:rPr>
          <w:i/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занятиях</w:t>
      </w:r>
      <w:r>
        <w:rPr>
          <w:spacing w:val="1"/>
          <w:sz w:val="16"/>
        </w:rPr>
        <w:t> </w:t>
      </w:r>
      <w:r>
        <w:rPr>
          <w:sz w:val="16"/>
        </w:rPr>
        <w:t>физическими</w:t>
      </w:r>
      <w:r>
        <w:rPr>
          <w:spacing w:val="1"/>
          <w:sz w:val="16"/>
        </w:rPr>
        <w:t> </w:t>
      </w:r>
      <w:r>
        <w:rPr>
          <w:sz w:val="16"/>
        </w:rPr>
        <w:t>упражнениями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1"/>
          <w:sz w:val="16"/>
        </w:rPr>
        <w:t> </w:t>
      </w:r>
      <w:r>
        <w:rPr>
          <w:sz w:val="16"/>
        </w:rPr>
        <w:t>данным</w:t>
      </w:r>
      <w:r>
        <w:rPr>
          <w:spacing w:val="-1"/>
          <w:sz w:val="16"/>
        </w:rPr>
        <w:t> </w:t>
      </w:r>
      <w:r>
        <w:rPr>
          <w:sz w:val="16"/>
        </w:rPr>
        <w:t>А.</w:t>
      </w:r>
      <w:r>
        <w:rPr>
          <w:spacing w:val="-2"/>
          <w:sz w:val="16"/>
        </w:rPr>
        <w:t> </w:t>
      </w:r>
      <w:r>
        <w:rPr>
          <w:sz w:val="16"/>
        </w:rPr>
        <w:t>В.</w:t>
      </w:r>
      <w:r>
        <w:rPr>
          <w:spacing w:val="-2"/>
          <w:sz w:val="16"/>
        </w:rPr>
        <w:t> </w:t>
      </w:r>
      <w:r>
        <w:rPr>
          <w:sz w:val="16"/>
        </w:rPr>
        <w:t>Коробкова</w:t>
      </w:r>
      <w:r>
        <w:rPr>
          <w:spacing w:val="-2"/>
          <w:sz w:val="16"/>
        </w:rPr>
        <w:t> </w:t>
      </w:r>
      <w:r>
        <w:rPr>
          <w:sz w:val="16"/>
        </w:rPr>
        <w:t>и др.):</w:t>
      </w:r>
    </w:p>
    <w:p>
      <w:pPr>
        <w:spacing w:line="194" w:lineRule="auto" w:before="33"/>
        <w:ind w:left="2317" w:right="2576" w:firstLine="0"/>
        <w:jc w:val="both"/>
        <w:rPr>
          <w:sz w:val="16"/>
        </w:rPr>
      </w:pPr>
      <w:r>
        <w:rPr>
          <w:sz w:val="16"/>
        </w:rPr>
        <w:t>/ — показатели в движениях, совершаемых преимущественно кистью, </w:t>
      </w:r>
      <w:r>
        <w:rPr>
          <w:i/>
          <w:sz w:val="16"/>
        </w:rPr>
        <w:t>2 — </w:t>
      </w:r>
      <w:r>
        <w:rPr>
          <w:sz w:val="16"/>
        </w:rPr>
        <w:t>предплечьем, </w:t>
      </w:r>
      <w:r>
        <w:rPr>
          <w:i/>
          <w:sz w:val="16"/>
        </w:rPr>
        <w:t>3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плечом, </w:t>
      </w:r>
      <w:r>
        <w:rPr>
          <w:i/>
          <w:sz w:val="16"/>
        </w:rPr>
        <w:t>4</w:t>
      </w:r>
      <w:r>
        <w:rPr>
          <w:i/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туловищем,</w:t>
      </w:r>
      <w:r>
        <w:rPr>
          <w:spacing w:val="1"/>
          <w:sz w:val="16"/>
        </w:rPr>
        <w:t> </w:t>
      </w:r>
      <w:r>
        <w:rPr>
          <w:i/>
          <w:sz w:val="16"/>
        </w:rPr>
        <w:t>5</w:t>
      </w:r>
      <w:r>
        <w:rPr>
          <w:i/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головой, </w:t>
      </w:r>
      <w:r>
        <w:rPr>
          <w:i/>
          <w:sz w:val="16"/>
        </w:rPr>
        <w:t>6</w:t>
      </w:r>
      <w:r>
        <w:rPr>
          <w:i/>
          <w:spacing w:val="-1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стопой,</w:t>
      </w:r>
      <w:r>
        <w:rPr>
          <w:spacing w:val="-1"/>
          <w:sz w:val="16"/>
        </w:rPr>
        <w:t> </w:t>
      </w:r>
      <w:r>
        <w:rPr>
          <w:sz w:val="16"/>
        </w:rPr>
        <w:t>7</w:t>
      </w:r>
      <w:r>
        <w:rPr>
          <w:spacing w:val="-2"/>
          <w:sz w:val="16"/>
        </w:rPr>
        <w:t> </w:t>
      </w:r>
      <w:r>
        <w:rPr>
          <w:sz w:val="16"/>
        </w:rPr>
        <w:t>— голенью,</w:t>
      </w:r>
      <w:r>
        <w:rPr>
          <w:spacing w:val="-3"/>
          <w:sz w:val="16"/>
        </w:rPr>
        <w:t> </w:t>
      </w:r>
      <w:r>
        <w:rPr>
          <w:i/>
          <w:sz w:val="16"/>
        </w:rPr>
        <w:t>8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—</w:t>
      </w:r>
      <w:r>
        <w:rPr>
          <w:i/>
          <w:spacing w:val="-2"/>
          <w:sz w:val="16"/>
        </w:rPr>
        <w:t> </w:t>
      </w:r>
      <w:r>
        <w:rPr>
          <w:sz w:val="16"/>
        </w:rPr>
        <w:t>бедром</w:t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BodyText"/>
        <w:spacing w:line="199" w:lineRule="auto"/>
        <w:ind w:left="2324" w:right="2555"/>
      </w:pPr>
      <w:r>
        <w:rPr/>
        <w:t>тельной стабилизации и возрастного регресса (инволюции). При из-</w:t>
      </w:r>
      <w:r>
        <w:rPr>
          <w:spacing w:val="1"/>
        </w:rPr>
        <w:t> </w:t>
      </w:r>
      <w:r>
        <w:rPr/>
        <w:t>мерении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проявляемой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различном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расте эти стадии выявляются довольно отчетливо (рис. 18, 19). Судя</w:t>
      </w:r>
      <w:r>
        <w:rPr>
          <w:spacing w:val="1"/>
        </w:rPr>
        <w:t> </w:t>
      </w:r>
      <w:r>
        <w:rPr/>
        <w:t>по</w:t>
      </w:r>
      <w:r>
        <w:rPr>
          <w:spacing w:val="102"/>
        </w:rPr>
        <w:t> </w:t>
      </w:r>
      <w:r>
        <w:rPr/>
        <w:t>данным  </w:t>
      </w:r>
      <w:r>
        <w:rPr>
          <w:spacing w:val="46"/>
        </w:rPr>
        <w:t> </w:t>
      </w:r>
      <w:r>
        <w:rPr/>
        <w:t>ряда  </w:t>
      </w:r>
      <w:r>
        <w:rPr>
          <w:spacing w:val="48"/>
        </w:rPr>
        <w:t> </w:t>
      </w:r>
      <w:r>
        <w:rPr/>
        <w:t>массовых  </w:t>
      </w:r>
      <w:r>
        <w:rPr>
          <w:spacing w:val="47"/>
        </w:rPr>
        <w:t> </w:t>
      </w:r>
      <w:r>
        <w:rPr/>
        <w:t>динамометрических  </w:t>
      </w:r>
      <w:r>
        <w:rPr>
          <w:spacing w:val="47"/>
        </w:rPr>
        <w:t> </w:t>
      </w:r>
      <w:r>
        <w:rPr/>
        <w:t>обследований,</w:t>
      </w:r>
      <w:r>
        <w:rPr>
          <w:spacing w:val="-53"/>
        </w:rPr>
        <w:t> </w:t>
      </w:r>
      <w:r>
        <w:rPr/>
        <w:t>а</w:t>
      </w:r>
      <w:r>
        <w:rPr>
          <w:spacing w:val="-6"/>
        </w:rPr>
        <w:t> </w:t>
      </w:r>
      <w:r>
        <w:rPr/>
        <w:t>б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л</w:t>
      </w:r>
      <w:r>
        <w:rPr>
          <w:spacing w:val="-5"/>
        </w:rPr>
        <w:t> </w:t>
      </w:r>
      <w:r>
        <w:rPr/>
        <w:t>ю</w:t>
      </w:r>
      <w:r>
        <w:rPr>
          <w:spacing w:val="-6"/>
        </w:rPr>
        <w:t> </w:t>
      </w:r>
      <w:r>
        <w:rPr/>
        <w:t>т</w:t>
      </w:r>
      <w:r>
        <w:rPr>
          <w:spacing w:val="-7"/>
        </w:rPr>
        <w:t> </w:t>
      </w:r>
      <w:r>
        <w:rPr/>
        <w:t>н</w:t>
      </w:r>
      <w:r>
        <w:rPr>
          <w:spacing w:val="-7"/>
        </w:rPr>
        <w:t> </w:t>
      </w:r>
      <w:r>
        <w:rPr/>
        <w:t>о</w:t>
      </w:r>
      <w:r>
        <w:rPr>
          <w:spacing w:val="16"/>
        </w:rPr>
        <w:t> </w:t>
      </w:r>
      <w:r>
        <w:rPr/>
        <w:t>н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б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л</w:t>
      </w:r>
      <w:r>
        <w:rPr>
          <w:spacing w:val="-6"/>
        </w:rPr>
        <w:t> </w:t>
      </w:r>
      <w:r>
        <w:rPr/>
        <w:t>ь</w:t>
      </w:r>
      <w:r>
        <w:rPr>
          <w:spacing w:val="-4"/>
        </w:rPr>
        <w:t> </w:t>
      </w:r>
      <w:r>
        <w:rPr/>
        <w:t>ш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е</w:t>
      </w:r>
      <w:r>
        <w:rPr>
          <w:spacing w:val="16"/>
        </w:rPr>
        <w:t> </w:t>
      </w:r>
      <w:r>
        <w:rPr/>
        <w:t>п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</w:t>
      </w:r>
      <w:r>
        <w:rPr>
          <w:spacing w:val="-4"/>
        </w:rPr>
        <w:t> </w:t>
      </w:r>
      <w:r>
        <w:rPr/>
        <w:t>е</w:t>
      </w:r>
      <w:r>
        <w:rPr>
          <w:spacing w:val="-3"/>
        </w:rPr>
        <w:t> </w:t>
      </w:r>
      <w:r>
        <w:rPr/>
        <w:t>л</w:t>
      </w:r>
      <w:r>
        <w:rPr>
          <w:spacing w:val="-1"/>
        </w:rPr>
        <w:t> </w:t>
      </w:r>
      <w:r>
        <w:rPr/>
        <w:t>и</w:t>
      </w:r>
      <w:r>
        <w:rPr>
          <w:spacing w:val="20"/>
        </w:rPr>
        <w:t> </w:t>
      </w:r>
      <w:r>
        <w:rPr/>
        <w:t>силы</w:t>
      </w:r>
      <w:r>
        <w:rPr>
          <w:spacing w:val="17"/>
        </w:rPr>
        <w:t> </w:t>
      </w:r>
      <w:r>
        <w:rPr/>
        <w:t>обна-</w:t>
      </w:r>
      <w:r>
        <w:rPr>
          <w:spacing w:val="-53"/>
        </w:rPr>
        <w:t> </w:t>
      </w:r>
      <w:r>
        <w:rPr/>
        <w:t>руживаются чаще всего у людей 25—30-летнего возраста, а заметное</w:t>
      </w:r>
      <w:r>
        <w:rPr>
          <w:spacing w:val="1"/>
        </w:rPr>
        <w:t> </w:t>
      </w:r>
      <w:r>
        <w:rPr/>
        <w:t>уменьшение</w:t>
      </w:r>
      <w:r>
        <w:rPr>
          <w:spacing w:val="-1"/>
        </w:rPr>
        <w:t> </w:t>
      </w:r>
      <w:r>
        <w:rPr/>
        <w:t>этих показателей</w:t>
      </w:r>
      <w:r>
        <w:rPr>
          <w:spacing w:val="-1"/>
        </w:rPr>
        <w:t> </w:t>
      </w:r>
      <w:r>
        <w:rPr/>
        <w:t>выявляется после</w:t>
      </w:r>
      <w:r>
        <w:rPr>
          <w:spacing w:val="-1"/>
        </w:rPr>
        <w:t> </w:t>
      </w:r>
      <w:r>
        <w:rPr/>
        <w:t>40</w:t>
      </w:r>
      <w:r>
        <w:rPr>
          <w:spacing w:val="-3"/>
        </w:rPr>
        <w:t> </w:t>
      </w:r>
      <w:r>
        <w:rPr/>
        <w:t>лет.</w:t>
      </w:r>
    </w:p>
    <w:p>
      <w:pPr>
        <w:pStyle w:val="BodyText"/>
        <w:spacing w:line="199" w:lineRule="auto"/>
        <w:ind w:left="2317" w:right="2574" w:firstLine="331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стадиями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силовых способностей колеблются в довольно широких пределах в</w:t>
      </w:r>
      <w:r>
        <w:rPr>
          <w:spacing w:val="1"/>
        </w:rPr>
        <w:t> </w:t>
      </w:r>
      <w:r>
        <w:rPr/>
        <w:t>зависимости не только от индивидуальных и половых особенностей,</w:t>
      </w:r>
      <w:r>
        <w:rPr>
          <w:spacing w:val="1"/>
        </w:rPr>
        <w:t> </w:t>
      </w:r>
      <w:r>
        <w:rPr/>
        <w:t>но и от общего режима жизни, характера двигательной активности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обстоятельств.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прогрессивного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сохранения</w:t>
      </w:r>
      <w:r>
        <w:rPr>
          <w:spacing w:val="-52"/>
        </w:rPr>
        <w:t> </w:t>
      </w:r>
      <w:r>
        <w:rPr/>
        <w:t>достигнутого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направ-</w:t>
      </w:r>
      <w:r>
        <w:rPr>
          <w:spacing w:val="-52"/>
        </w:rPr>
        <w:t> </w:t>
      </w:r>
      <w:r>
        <w:rPr/>
        <w:t>ленного</w:t>
      </w:r>
      <w:r>
        <w:rPr>
          <w:spacing w:val="-2"/>
        </w:rPr>
        <w:t> </w:t>
      </w:r>
      <w:r>
        <w:rPr/>
        <w:t>воздействия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них</w:t>
      </w:r>
      <w:r>
        <w:rPr>
          <w:spacing w:val="53"/>
        </w:rPr>
        <w:t> </w:t>
      </w:r>
      <w:r>
        <w:rPr/>
        <w:t>(косвенно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иллюстрируют</w:t>
      </w:r>
      <w:r>
        <w:rPr>
          <w:spacing w:val="-1"/>
        </w:rPr>
        <w:t> </w:t>
      </w:r>
      <w:r>
        <w:rPr/>
        <w:t>рис.</w:t>
      </w:r>
      <w:r>
        <w:rPr>
          <w:spacing w:val="53"/>
        </w:rPr>
        <w:t> </w:t>
      </w:r>
      <w:r>
        <w:rPr/>
        <w:t>18,</w:t>
      </w:r>
    </w:p>
    <w:p>
      <w:pPr>
        <w:spacing w:before="156"/>
        <w:ind w:left="3577" w:right="0" w:firstLine="0"/>
        <w:jc w:val="left"/>
        <w:rPr>
          <w:sz w:val="16"/>
        </w:rPr>
      </w:pPr>
      <w:r>
        <w:rPr>
          <w:sz w:val="16"/>
        </w:rPr>
        <w:t>186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106" w:right="2794"/>
      </w:pPr>
      <w:r>
        <w:rPr/>
        <w:t>19: при сравнении графиков видны различия в динамике показателей</w:t>
      </w:r>
      <w:r>
        <w:rPr>
          <w:spacing w:val="1"/>
        </w:rPr>
        <w:t> </w:t>
      </w:r>
      <w:r>
        <w:rPr/>
        <w:t>силы у систематически тренирующихся и нетренирующихся людей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и того</w:t>
      </w:r>
      <w:r>
        <w:rPr>
          <w:spacing w:val="-3"/>
        </w:rPr>
        <w:t> </w:t>
      </w:r>
      <w:r>
        <w:rPr/>
        <w:t>же возраста).</w:t>
      </w:r>
    </w:p>
    <w:p>
      <w:pPr>
        <w:pStyle w:val="BodyText"/>
        <w:spacing w:line="199" w:lineRule="auto"/>
        <w:ind w:left="2098" w:right="2785" w:firstLine="324"/>
      </w:pPr>
      <w:r>
        <w:rPr/>
        <w:t>Н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б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л</w:t>
      </w:r>
      <w:r>
        <w:rPr>
          <w:spacing w:val="-10"/>
        </w:rPr>
        <w:t> </w:t>
      </w:r>
      <w:r>
        <w:rPr/>
        <w:t>е</w:t>
      </w:r>
      <w:r>
        <w:rPr>
          <w:spacing w:val="-9"/>
        </w:rPr>
        <w:t> </w:t>
      </w:r>
      <w:r>
        <w:rPr/>
        <w:t>е  </w:t>
      </w:r>
      <w:r>
        <w:rPr>
          <w:spacing w:val="3"/>
        </w:rPr>
        <w:t> </w:t>
      </w:r>
      <w:r>
        <w:rPr/>
        <w:t>з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ч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4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ы</w:t>
      </w:r>
      <w:r>
        <w:rPr>
          <w:spacing w:val="-5"/>
        </w:rPr>
        <w:t> </w:t>
      </w:r>
      <w:r>
        <w:rPr/>
        <w:t>е   </w:t>
      </w:r>
      <w:r>
        <w:rPr>
          <w:spacing w:val="8"/>
        </w:rPr>
        <w:t> </w:t>
      </w:r>
      <w:r>
        <w:rPr/>
        <w:t>т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м</w:t>
      </w:r>
      <w:r>
        <w:rPr>
          <w:spacing w:val="-6"/>
        </w:rPr>
        <w:t> </w:t>
      </w:r>
      <w:r>
        <w:rPr/>
        <w:t>п</w:t>
      </w:r>
      <w:r>
        <w:rPr>
          <w:spacing w:val="-5"/>
        </w:rPr>
        <w:t> </w:t>
      </w:r>
      <w:r>
        <w:rPr/>
        <w:t>ы   </w:t>
      </w:r>
      <w:r>
        <w:rPr>
          <w:spacing w:val="5"/>
        </w:rPr>
        <w:t> </w:t>
      </w:r>
      <w:r>
        <w:rPr/>
        <w:t>р</w:t>
      </w:r>
      <w:r>
        <w:rPr>
          <w:spacing w:val="3"/>
        </w:rPr>
        <w:t> </w:t>
      </w:r>
      <w:r>
        <w:rPr/>
        <w:t>а з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я   </w:t>
      </w:r>
      <w:r>
        <w:rPr>
          <w:spacing w:val="10"/>
        </w:rPr>
        <w:t> </w:t>
      </w:r>
      <w:r>
        <w:rPr/>
        <w:t>си-</w:t>
      </w:r>
      <w:r>
        <w:rPr>
          <w:spacing w:val="-53"/>
        </w:rPr>
        <w:t> </w:t>
      </w:r>
      <w:r>
        <w:rPr/>
        <w:t>л о в ы х</w:t>
      </w:r>
      <w:r>
        <w:rPr>
          <w:spacing w:val="56"/>
        </w:rPr>
        <w:t> </w:t>
      </w:r>
      <w:r>
        <w:rPr/>
        <w:t>с п о с о б н о с т е й</w:t>
      </w:r>
      <w:r>
        <w:rPr>
          <w:spacing w:val="56"/>
        </w:rPr>
        <w:t> </w:t>
      </w:r>
      <w:r>
        <w:rPr/>
        <w:t>(по показателям прироста абсолют-</w:t>
      </w:r>
      <w:r>
        <w:rPr>
          <w:spacing w:val="1"/>
        </w:rPr>
        <w:t> </w:t>
      </w:r>
      <w:r>
        <w:rPr/>
        <w:t>ных величин внешне проявляемой силы) отмечаются у подростков и</w:t>
      </w:r>
      <w:r>
        <w:rPr>
          <w:spacing w:val="1"/>
        </w:rPr>
        <w:t> </w:t>
      </w:r>
      <w:r>
        <w:rPr/>
        <w:t>юношей</w:t>
      </w:r>
      <w:r>
        <w:rPr>
          <w:spacing w:val="1"/>
        </w:rPr>
        <w:t> </w:t>
      </w:r>
      <w:r>
        <w:rPr/>
        <w:t>13—14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16—18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девочек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девушек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раньше),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самыми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темпами</w:t>
      </w:r>
      <w:r>
        <w:rPr>
          <w:spacing w:val="1"/>
        </w:rPr>
        <w:t> </w:t>
      </w:r>
      <w:r>
        <w:rPr/>
        <w:t>увеличиваются</w:t>
      </w:r>
      <w:r>
        <w:rPr>
          <w:spacing w:val="1"/>
        </w:rPr>
        <w:t> </w:t>
      </w:r>
      <w:r>
        <w:rPr/>
        <w:t>пока-</w:t>
      </w:r>
      <w:r>
        <w:rPr>
          <w:spacing w:val="-52"/>
        </w:rPr>
        <w:t> </w:t>
      </w:r>
      <w:r>
        <w:rPr/>
        <w:t>затели силы крупных мышц-разгибателей туловища и ног (лит. 4).</w:t>
      </w:r>
      <w:r>
        <w:rPr>
          <w:spacing w:val="1"/>
        </w:rPr>
        <w:t> </w:t>
      </w:r>
      <w:r>
        <w:rPr/>
        <w:t>Относительные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кг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соб-</w:t>
      </w:r>
      <w:r>
        <w:rPr>
          <w:spacing w:val="1"/>
        </w:rPr>
        <w:t> </w:t>
      </w:r>
      <w:r>
        <w:rPr/>
        <w:t>ственного</w:t>
      </w:r>
      <w:r>
        <w:rPr>
          <w:spacing w:val="1"/>
        </w:rPr>
        <w:t> </w:t>
      </w:r>
      <w:r>
        <w:rPr/>
        <w:t>тела)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темпами</w:t>
      </w:r>
      <w:r>
        <w:rPr>
          <w:spacing w:val="1"/>
        </w:rPr>
        <w:t> </w:t>
      </w:r>
      <w:r>
        <w:rPr/>
        <w:t>возрастают</w:t>
      </w:r>
      <w:r>
        <w:rPr>
          <w:spacing w:val="55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9—11 лет,</w:t>
      </w:r>
      <w:r>
        <w:rPr>
          <w:spacing w:val="-4"/>
        </w:rPr>
        <w:t> </w:t>
      </w:r>
      <w:r>
        <w:rPr/>
        <w:t>а для</w:t>
      </w:r>
      <w:r>
        <w:rPr>
          <w:spacing w:val="-1"/>
        </w:rPr>
        <w:t> </w:t>
      </w:r>
      <w:r>
        <w:rPr/>
        <w:t>некоторых мышечных</w:t>
      </w:r>
      <w:r>
        <w:rPr>
          <w:spacing w:val="-1"/>
        </w:rPr>
        <w:t> </w:t>
      </w:r>
      <w:r>
        <w:rPr/>
        <w:t>групп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еще раньше.</w:t>
      </w:r>
    </w:p>
    <w:p>
      <w:pPr>
        <w:spacing w:line="192" w:lineRule="auto" w:before="77"/>
        <w:ind w:left="2120" w:right="2764" w:firstLine="309"/>
        <w:jc w:val="both"/>
        <w:rPr>
          <w:sz w:val="18"/>
        </w:rPr>
      </w:pPr>
      <w:r>
        <w:rPr>
          <w:sz w:val="18"/>
        </w:rPr>
        <w:t>Есть основания считать, что в эти возрастные периоды силовые способности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наиболее </w:t>
      </w:r>
      <w:r>
        <w:rPr>
          <w:sz w:val="18"/>
        </w:rPr>
        <w:t>легко поддаются направленным воздействиям — с наименьшими затратами</w:t>
      </w:r>
      <w:r>
        <w:rPr>
          <w:spacing w:val="-42"/>
          <w:sz w:val="18"/>
        </w:rPr>
        <w:t> </w:t>
      </w:r>
      <w:r>
        <w:rPr>
          <w:sz w:val="18"/>
        </w:rPr>
        <w:t>времени и энергии прогрессируют в результате систематических упражнений, если,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конечно,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они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применяются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соответствии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функциональными</w:t>
      </w:r>
      <w:r>
        <w:rPr>
          <w:spacing w:val="-5"/>
          <w:sz w:val="18"/>
        </w:rPr>
        <w:t> </w:t>
      </w:r>
      <w:r>
        <w:rPr>
          <w:sz w:val="18"/>
        </w:rPr>
        <w:t>возможностями</w:t>
      </w:r>
      <w:r>
        <w:rPr>
          <w:spacing w:val="-6"/>
          <w:sz w:val="18"/>
        </w:rPr>
        <w:t> </w:t>
      </w:r>
      <w:r>
        <w:rPr>
          <w:sz w:val="18"/>
        </w:rPr>
        <w:t>расту-</w:t>
      </w:r>
      <w:r>
        <w:rPr>
          <w:spacing w:val="-42"/>
          <w:sz w:val="18"/>
        </w:rPr>
        <w:t> </w:t>
      </w:r>
      <w:r>
        <w:rPr>
          <w:sz w:val="18"/>
        </w:rPr>
        <w:t>щего</w:t>
      </w:r>
      <w:r>
        <w:rPr>
          <w:spacing w:val="1"/>
          <w:sz w:val="18"/>
        </w:rPr>
        <w:t> </w:t>
      </w:r>
      <w:r>
        <w:rPr>
          <w:sz w:val="18"/>
        </w:rPr>
        <w:t>организма.</w:t>
      </w:r>
      <w:r>
        <w:rPr>
          <w:spacing w:val="1"/>
          <w:sz w:val="18"/>
        </w:rPr>
        <w:t> </w:t>
      </w:r>
      <w:r>
        <w:rPr>
          <w:sz w:val="18"/>
        </w:rPr>
        <w:t>В целом же</w:t>
      </w:r>
      <w:r>
        <w:rPr>
          <w:spacing w:val="1"/>
          <w:sz w:val="18"/>
        </w:rPr>
        <w:t> </w:t>
      </w:r>
      <w:r>
        <w:rPr>
          <w:sz w:val="18"/>
        </w:rPr>
        <w:t>морфофункциональные предпосылки максимальных</w:t>
      </w:r>
      <w:r>
        <w:rPr>
          <w:spacing w:val="1"/>
          <w:sz w:val="18"/>
        </w:rPr>
        <w:t> </w:t>
      </w:r>
      <w:r>
        <w:rPr>
          <w:sz w:val="18"/>
        </w:rPr>
        <w:t>проявлений</w:t>
      </w:r>
      <w:r>
        <w:rPr>
          <w:spacing w:val="1"/>
          <w:sz w:val="18"/>
        </w:rPr>
        <w:t> </w:t>
      </w:r>
      <w:r>
        <w:rPr>
          <w:sz w:val="18"/>
        </w:rPr>
        <w:t>силовых способностей</w:t>
      </w:r>
      <w:r>
        <w:rPr>
          <w:spacing w:val="1"/>
          <w:sz w:val="18"/>
        </w:rPr>
        <w:t> </w:t>
      </w:r>
      <w:r>
        <w:rPr>
          <w:sz w:val="18"/>
        </w:rPr>
        <w:t>тотального</w:t>
      </w:r>
      <w:r>
        <w:rPr>
          <w:spacing w:val="1"/>
          <w:sz w:val="18"/>
        </w:rPr>
        <w:t> </w:t>
      </w:r>
      <w:r>
        <w:rPr>
          <w:sz w:val="18"/>
        </w:rPr>
        <w:t>характера</w:t>
      </w:r>
      <w:r>
        <w:rPr>
          <w:spacing w:val="1"/>
          <w:sz w:val="18"/>
        </w:rPr>
        <w:t> </w:t>
      </w:r>
      <w:r>
        <w:rPr>
          <w:sz w:val="18"/>
        </w:rPr>
        <w:t>созревают</w:t>
      </w:r>
      <w:r>
        <w:rPr>
          <w:spacing w:val="1"/>
          <w:sz w:val="18"/>
        </w:rPr>
        <w:t> </w:t>
      </w:r>
      <w:r>
        <w:rPr>
          <w:sz w:val="18"/>
        </w:rPr>
        <w:t>позже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правило,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16—18</w:t>
      </w:r>
      <w:r>
        <w:rPr>
          <w:spacing w:val="1"/>
          <w:sz w:val="18"/>
        </w:rPr>
        <w:t> </w:t>
      </w:r>
      <w:r>
        <w:rPr>
          <w:sz w:val="18"/>
        </w:rPr>
        <w:t>лет,</w:t>
      </w:r>
      <w:r>
        <w:rPr>
          <w:spacing w:val="1"/>
          <w:sz w:val="18"/>
        </w:rPr>
        <w:t> </w:t>
      </w:r>
      <w:r>
        <w:rPr>
          <w:sz w:val="18"/>
        </w:rPr>
        <w:t>хотя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отдельные</w:t>
      </w:r>
      <w:r>
        <w:rPr>
          <w:spacing w:val="1"/>
          <w:sz w:val="18"/>
        </w:rPr>
        <w:t> </w:t>
      </w:r>
      <w:r>
        <w:rPr>
          <w:sz w:val="18"/>
        </w:rPr>
        <w:t>случаи</w:t>
      </w:r>
      <w:r>
        <w:rPr>
          <w:spacing w:val="1"/>
          <w:sz w:val="18"/>
        </w:rPr>
        <w:t> </w:t>
      </w:r>
      <w:r>
        <w:rPr>
          <w:sz w:val="18"/>
        </w:rPr>
        <w:t>демонстрации</w:t>
      </w:r>
      <w:r>
        <w:rPr>
          <w:spacing w:val="1"/>
          <w:sz w:val="18"/>
        </w:rPr>
        <w:t> </w:t>
      </w:r>
      <w:r>
        <w:rPr>
          <w:sz w:val="18"/>
        </w:rPr>
        <w:t>мировых</w:t>
      </w:r>
      <w:r>
        <w:rPr>
          <w:spacing w:val="1"/>
          <w:sz w:val="18"/>
        </w:rPr>
        <w:t> </w:t>
      </w:r>
      <w:r>
        <w:rPr>
          <w:sz w:val="18"/>
        </w:rPr>
        <w:t>рекордов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тяжелой</w:t>
      </w:r>
      <w:r>
        <w:rPr>
          <w:spacing w:val="-3"/>
          <w:sz w:val="18"/>
        </w:rPr>
        <w:t> </w:t>
      </w:r>
      <w:r>
        <w:rPr>
          <w:sz w:val="18"/>
        </w:rPr>
        <w:t>атлетике</w:t>
      </w:r>
      <w:r>
        <w:rPr>
          <w:spacing w:val="-2"/>
          <w:sz w:val="18"/>
        </w:rPr>
        <w:t> </w:t>
      </w:r>
      <w:r>
        <w:rPr>
          <w:sz w:val="18"/>
        </w:rPr>
        <w:t>спортсменами</w:t>
      </w:r>
      <w:r>
        <w:rPr>
          <w:spacing w:val="43"/>
          <w:sz w:val="18"/>
        </w:rPr>
        <w:t> </w:t>
      </w:r>
      <w:r>
        <w:rPr>
          <w:sz w:val="18"/>
        </w:rPr>
        <w:t>15—16 лет.</w:t>
      </w:r>
      <w:r>
        <w:rPr>
          <w:spacing w:val="-1"/>
          <w:sz w:val="18"/>
        </w:rPr>
        <w:t> </w:t>
      </w:r>
      <w:r>
        <w:rPr>
          <w:sz w:val="18"/>
        </w:rPr>
        <w:t>Столь</w:t>
      </w:r>
      <w:r>
        <w:rPr>
          <w:spacing w:val="-2"/>
          <w:sz w:val="18"/>
        </w:rPr>
        <w:t> </w:t>
      </w:r>
      <w:r>
        <w:rPr>
          <w:sz w:val="18"/>
        </w:rPr>
        <w:t>ранние</w:t>
      </w:r>
      <w:r>
        <w:rPr>
          <w:spacing w:val="-3"/>
          <w:sz w:val="18"/>
        </w:rPr>
        <w:t> </w:t>
      </w:r>
      <w:r>
        <w:rPr>
          <w:sz w:val="18"/>
        </w:rPr>
        <w:t>достижения</w:t>
      </w:r>
    </w:p>
    <w:p>
      <w:pPr>
        <w:pStyle w:val="BodyText"/>
        <w:spacing w:before="9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1586230</wp:posOffset>
            </wp:positionH>
            <wp:positionV relativeFrom="paragraph">
              <wp:posOffset>169574</wp:posOffset>
            </wp:positionV>
            <wp:extent cx="4273349" cy="2926079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349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2" w:lineRule="auto" w:before="140"/>
        <w:ind w:left="2113" w:right="2776" w:firstLine="0"/>
        <w:jc w:val="both"/>
        <w:rPr>
          <w:sz w:val="18"/>
        </w:rPr>
      </w:pPr>
      <w:r>
        <w:rPr>
          <w:sz w:val="18"/>
        </w:rPr>
        <w:t>Рис. 19. Величины динамометрических показателей, отнесенные к весу собственного</w:t>
      </w:r>
      <w:r>
        <w:rPr>
          <w:spacing w:val="1"/>
          <w:sz w:val="18"/>
        </w:rPr>
        <w:t> </w:t>
      </w:r>
      <w:r>
        <w:rPr>
          <w:sz w:val="18"/>
        </w:rPr>
        <w:t>веса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%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зафиксированным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младшем</w:t>
      </w:r>
      <w:r>
        <w:rPr>
          <w:spacing w:val="1"/>
          <w:sz w:val="18"/>
        </w:rPr>
        <w:t> </w:t>
      </w:r>
      <w:r>
        <w:rPr>
          <w:sz w:val="18"/>
        </w:rPr>
        <w:t>возрасте),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разгибательных</w:t>
      </w:r>
      <w:r>
        <w:rPr>
          <w:spacing w:val="1"/>
          <w:sz w:val="18"/>
        </w:rPr>
        <w:t> </w:t>
      </w:r>
      <w:r>
        <w:rPr>
          <w:sz w:val="18"/>
        </w:rPr>
        <w:t>дви-</w:t>
      </w:r>
      <w:r>
        <w:rPr>
          <w:spacing w:val="-42"/>
          <w:sz w:val="18"/>
        </w:rPr>
        <w:t> </w:t>
      </w:r>
      <w:r>
        <w:rPr>
          <w:sz w:val="18"/>
        </w:rPr>
        <w:t>жениях у людей различного возраста, постоянно занимающихся </w:t>
      </w:r>
      <w:r>
        <w:rPr>
          <w:i/>
          <w:sz w:val="18"/>
        </w:rPr>
        <w:t>(А) </w:t>
      </w:r>
      <w:r>
        <w:rPr>
          <w:sz w:val="18"/>
        </w:rPr>
        <w:t>и допускающих</w:t>
      </w:r>
      <w:r>
        <w:rPr>
          <w:spacing w:val="1"/>
          <w:sz w:val="18"/>
        </w:rPr>
        <w:t> </w:t>
      </w:r>
      <w:r>
        <w:rPr>
          <w:sz w:val="18"/>
        </w:rPr>
        <w:t>длительные перерывы (Б) в занятиях физическими упражнениями (по данным А.</w:t>
      </w:r>
      <w:r>
        <w:rPr>
          <w:spacing w:val="1"/>
          <w:sz w:val="18"/>
        </w:rPr>
        <w:t> </w:t>
      </w:r>
      <w:r>
        <w:rPr>
          <w:sz w:val="18"/>
        </w:rPr>
        <w:t>В.</w:t>
      </w:r>
      <w:r>
        <w:rPr>
          <w:spacing w:val="1"/>
          <w:sz w:val="18"/>
        </w:rPr>
        <w:t> </w:t>
      </w:r>
      <w:r>
        <w:rPr>
          <w:sz w:val="18"/>
        </w:rPr>
        <w:t>Коробк^ва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пр.):</w:t>
      </w:r>
    </w:p>
    <w:p>
      <w:pPr>
        <w:spacing w:line="163" w:lineRule="auto" w:before="39"/>
        <w:ind w:left="2113" w:right="2787" w:firstLine="0"/>
        <w:jc w:val="both"/>
        <w:rPr>
          <w:sz w:val="14"/>
        </w:rPr>
      </w:pPr>
      <w:r>
        <w:rPr>
          <w:spacing w:val="-4"/>
          <w:sz w:val="18"/>
        </w:rPr>
        <w:t>/ — показатели в движениях, совершаемых </w:t>
      </w:r>
      <w:r>
        <w:rPr>
          <w:spacing w:val="-3"/>
          <w:sz w:val="18"/>
        </w:rPr>
        <w:t>преимущественно пальцем. </w:t>
      </w:r>
      <w:r>
        <w:rPr>
          <w:i/>
          <w:spacing w:val="-3"/>
          <w:sz w:val="18"/>
        </w:rPr>
        <w:t>2 </w:t>
      </w:r>
      <w:r>
        <w:rPr>
          <w:spacing w:val="-3"/>
          <w:sz w:val="18"/>
        </w:rPr>
        <w:t>— кистью, </w:t>
      </w:r>
      <w:r>
        <w:rPr>
          <w:i/>
          <w:spacing w:val="-3"/>
          <w:sz w:val="18"/>
        </w:rPr>
        <w:t>3 </w:t>
      </w:r>
      <w:r>
        <w:rPr>
          <w:spacing w:val="-3"/>
          <w:sz w:val="18"/>
        </w:rPr>
        <w:t>—</w:t>
      </w:r>
      <w:r>
        <w:rPr>
          <w:spacing w:val="-42"/>
          <w:sz w:val="18"/>
        </w:rPr>
        <w:t> </w:t>
      </w:r>
      <w:r>
        <w:rPr>
          <w:spacing w:val="-10"/>
          <w:sz w:val="18"/>
        </w:rPr>
        <w:t>предплечьем,</w:t>
      </w:r>
      <w:r>
        <w:rPr>
          <w:spacing w:val="-19"/>
          <w:sz w:val="18"/>
        </w:rPr>
        <w:t> </w:t>
      </w:r>
      <w:r>
        <w:rPr>
          <w:i/>
          <w:sz w:val="18"/>
        </w:rPr>
        <w:t>4</w:t>
      </w:r>
      <w:r>
        <w:rPr>
          <w:i/>
          <w:spacing w:val="-17"/>
          <w:sz w:val="18"/>
        </w:rPr>
        <w:t> </w:t>
      </w:r>
      <w:r>
        <w:rPr>
          <w:sz w:val="18"/>
        </w:rPr>
        <w:t>—</w:t>
      </w:r>
      <w:r>
        <w:rPr>
          <w:spacing w:val="-20"/>
          <w:sz w:val="18"/>
        </w:rPr>
        <w:t> </w:t>
      </w:r>
      <w:r>
        <w:rPr>
          <w:spacing w:val="-10"/>
          <w:sz w:val="18"/>
        </w:rPr>
        <w:t>плечом,</w:t>
      </w:r>
      <w:r>
        <w:rPr>
          <w:spacing w:val="-19"/>
          <w:sz w:val="18"/>
        </w:rPr>
        <w:t> </w:t>
      </w:r>
      <w:r>
        <w:rPr>
          <w:i/>
          <w:sz w:val="18"/>
        </w:rPr>
        <w:t>5</w:t>
      </w:r>
      <w:r>
        <w:rPr>
          <w:i/>
          <w:spacing w:val="-17"/>
          <w:sz w:val="18"/>
        </w:rPr>
        <w:t> </w:t>
      </w:r>
      <w:r>
        <w:rPr>
          <w:sz w:val="18"/>
        </w:rPr>
        <w:t>—</w:t>
      </w:r>
      <w:r>
        <w:rPr>
          <w:spacing w:val="-20"/>
          <w:sz w:val="18"/>
        </w:rPr>
        <w:t> </w:t>
      </w:r>
      <w:r>
        <w:rPr>
          <w:spacing w:val="-10"/>
          <w:sz w:val="18"/>
        </w:rPr>
        <w:t>туловищем,</w:t>
      </w:r>
      <w:r>
        <w:rPr>
          <w:spacing w:val="-20"/>
          <w:sz w:val="18"/>
        </w:rPr>
        <w:t> </w:t>
      </w:r>
      <w:r>
        <w:rPr>
          <w:i/>
          <w:sz w:val="18"/>
        </w:rPr>
        <w:t>6</w:t>
      </w:r>
      <w:r>
        <w:rPr>
          <w:i/>
          <w:spacing w:val="-18"/>
          <w:sz w:val="18"/>
        </w:rPr>
        <w:t> </w:t>
      </w:r>
      <w:r>
        <w:rPr>
          <w:sz w:val="18"/>
        </w:rPr>
        <w:t>—</w:t>
      </w:r>
      <w:r>
        <w:rPr>
          <w:spacing w:val="-18"/>
          <w:sz w:val="18"/>
        </w:rPr>
        <w:t> </w:t>
      </w:r>
      <w:r>
        <w:rPr>
          <w:spacing w:val="-10"/>
          <w:sz w:val="18"/>
        </w:rPr>
        <w:t>головой,</w:t>
      </w:r>
      <w:r>
        <w:rPr>
          <w:spacing w:val="-20"/>
          <w:sz w:val="18"/>
        </w:rPr>
        <w:t> </w:t>
      </w:r>
      <w:r>
        <w:rPr>
          <w:i/>
          <w:sz w:val="18"/>
        </w:rPr>
        <w:t>7</w:t>
      </w:r>
      <w:r>
        <w:rPr>
          <w:i/>
          <w:spacing w:val="-19"/>
          <w:sz w:val="18"/>
        </w:rPr>
        <w:t> </w:t>
      </w:r>
      <w:r>
        <w:rPr>
          <w:sz w:val="18"/>
        </w:rPr>
        <w:t>—</w:t>
      </w:r>
      <w:r>
        <w:rPr>
          <w:spacing w:val="-17"/>
          <w:sz w:val="18"/>
        </w:rPr>
        <w:t> </w:t>
      </w:r>
      <w:r>
        <w:rPr>
          <w:spacing w:val="-9"/>
          <w:sz w:val="18"/>
        </w:rPr>
        <w:t>стопой,</w:t>
      </w:r>
      <w:r>
        <w:rPr>
          <w:spacing w:val="-22"/>
          <w:sz w:val="18"/>
        </w:rPr>
        <w:t> </w:t>
      </w:r>
      <w:r>
        <w:rPr>
          <w:i/>
          <w:sz w:val="18"/>
        </w:rPr>
        <w:t>8</w:t>
      </w:r>
      <w:r>
        <w:rPr>
          <w:i/>
          <w:spacing w:val="-17"/>
          <w:sz w:val="18"/>
        </w:rPr>
        <w:t> </w:t>
      </w:r>
      <w:r>
        <w:rPr>
          <w:sz w:val="18"/>
        </w:rPr>
        <w:t>—</w:t>
      </w:r>
      <w:r>
        <w:rPr>
          <w:spacing w:val="-20"/>
          <w:sz w:val="18"/>
        </w:rPr>
        <w:t> </w:t>
      </w:r>
      <w:r>
        <w:rPr>
          <w:spacing w:val="-10"/>
          <w:sz w:val="18"/>
        </w:rPr>
        <w:t>голенью,</w:t>
      </w:r>
      <w:r>
        <w:rPr>
          <w:spacing w:val="-18"/>
          <w:sz w:val="18"/>
        </w:rPr>
        <w:t> </w:t>
      </w:r>
      <w:r>
        <w:rPr>
          <w:i/>
          <w:sz w:val="18"/>
        </w:rPr>
        <w:t>9</w:t>
      </w:r>
      <w:r>
        <w:rPr>
          <w:i/>
          <w:spacing w:val="-19"/>
          <w:sz w:val="18"/>
        </w:rPr>
        <w:t> </w:t>
      </w:r>
      <w:r>
        <w:rPr>
          <w:sz w:val="18"/>
        </w:rPr>
        <w:t>—</w:t>
      </w:r>
      <w:r>
        <w:rPr>
          <w:spacing w:val="-18"/>
          <w:sz w:val="18"/>
        </w:rPr>
        <w:t> </w:t>
      </w:r>
      <w:r>
        <w:rPr>
          <w:sz w:val="14"/>
        </w:rPr>
        <w:t>бедром</w:t>
      </w:r>
    </w:p>
    <w:p>
      <w:pPr>
        <w:spacing w:before="152"/>
        <w:ind w:left="3381" w:right="0" w:firstLine="0"/>
        <w:jc w:val="left"/>
        <w:rPr>
          <w:sz w:val="18"/>
        </w:rPr>
      </w:pPr>
      <w:r>
        <w:rPr>
          <w:sz w:val="18"/>
        </w:rPr>
        <w:t>187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3" w:right="2677" w:firstLine="0"/>
        <w:jc w:val="both"/>
        <w:rPr>
          <w:sz w:val="18"/>
        </w:rPr>
      </w:pPr>
      <w:r>
        <w:rPr>
          <w:sz w:val="18"/>
        </w:rPr>
        <w:t>стали</w:t>
      </w:r>
      <w:r>
        <w:rPr>
          <w:spacing w:val="-3"/>
          <w:sz w:val="18"/>
        </w:rPr>
        <w:t> </w:t>
      </w:r>
      <w:r>
        <w:rPr>
          <w:sz w:val="18"/>
        </w:rPr>
        <w:t>возможны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условиях</w:t>
      </w:r>
      <w:r>
        <w:rPr>
          <w:spacing w:val="-3"/>
          <w:sz w:val="18"/>
        </w:rPr>
        <w:t> </w:t>
      </w:r>
      <w:r>
        <w:rPr>
          <w:sz w:val="18"/>
        </w:rPr>
        <w:t>современной</w:t>
      </w:r>
      <w:r>
        <w:rPr>
          <w:spacing w:val="-3"/>
          <w:sz w:val="18"/>
        </w:rPr>
        <w:t> </w:t>
      </w:r>
      <w:r>
        <w:rPr>
          <w:sz w:val="18"/>
        </w:rPr>
        <w:t>методики</w:t>
      </w:r>
      <w:r>
        <w:rPr>
          <w:spacing w:val="-3"/>
          <w:sz w:val="18"/>
        </w:rPr>
        <w:t> </w:t>
      </w:r>
      <w:r>
        <w:rPr>
          <w:sz w:val="18"/>
        </w:rPr>
        <w:t>спортивной</w:t>
      </w:r>
      <w:r>
        <w:rPr>
          <w:spacing w:val="-5"/>
          <w:sz w:val="18"/>
        </w:rPr>
        <w:t> </w:t>
      </w:r>
      <w:r>
        <w:rPr>
          <w:sz w:val="18"/>
        </w:rPr>
        <w:t>тренировки</w:t>
      </w:r>
      <w:r>
        <w:rPr>
          <w:spacing w:val="-3"/>
          <w:sz w:val="18"/>
        </w:rPr>
        <w:t> </w:t>
      </w:r>
      <w:r>
        <w:rPr>
          <w:sz w:val="18"/>
        </w:rPr>
        <w:t>(с</w:t>
      </w:r>
      <w:r>
        <w:rPr>
          <w:spacing w:val="-3"/>
          <w:sz w:val="18"/>
        </w:rPr>
        <w:t> </w:t>
      </w:r>
      <w:r>
        <w:rPr>
          <w:sz w:val="18"/>
        </w:rPr>
        <w:t>учетом</w:t>
      </w:r>
      <w:r>
        <w:rPr>
          <w:spacing w:val="-43"/>
          <w:sz w:val="18"/>
        </w:rPr>
        <w:t> </w:t>
      </w:r>
      <w:r>
        <w:rPr>
          <w:sz w:val="18"/>
        </w:rPr>
        <w:t>этого считается, что возраст высших достижений такого рода находится в диапазоне</w:t>
      </w:r>
      <w:r>
        <w:rPr>
          <w:spacing w:val="1"/>
          <w:sz w:val="18"/>
        </w:rPr>
        <w:t> </w:t>
      </w:r>
      <w:r>
        <w:rPr>
          <w:sz w:val="18"/>
        </w:rPr>
        <w:t>16—32 лет).</w:t>
      </w:r>
    </w:p>
    <w:p>
      <w:pPr>
        <w:pStyle w:val="BodyText"/>
        <w:spacing w:before="3"/>
        <w:jc w:val="left"/>
        <w:rPr>
          <w:sz w:val="16"/>
        </w:rPr>
      </w:pPr>
    </w:p>
    <w:p>
      <w:pPr>
        <w:pStyle w:val="BodyText"/>
        <w:spacing w:line="199" w:lineRule="auto" w:before="1"/>
        <w:ind w:left="2223" w:right="2669" w:firstLine="324"/>
      </w:pPr>
      <w:r>
        <w:rPr/>
        <w:t>Задачи.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оптимизировать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создав условия для необходимого прогрессирования их (особенно 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периоды)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возможно</w:t>
      </w:r>
      <w:r>
        <w:rPr>
          <w:spacing w:val="-52"/>
        </w:rPr>
        <w:t> </w:t>
      </w:r>
      <w:r>
        <w:rPr/>
        <w:t>длительного сохранения достигнутого уровня их развития, как того</w:t>
      </w:r>
      <w:r>
        <w:rPr>
          <w:spacing w:val="1"/>
        </w:rPr>
        <w:t> </w:t>
      </w:r>
      <w:r>
        <w:rPr/>
        <w:t>требуют закономерности нормального функционирования организма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полноценной жизнедеятельности.</w:t>
      </w:r>
    </w:p>
    <w:p>
      <w:pPr>
        <w:pStyle w:val="BodyText"/>
        <w:spacing w:line="195" w:lineRule="exact"/>
        <w:ind w:left="2554"/>
      </w:pPr>
      <w:r>
        <w:rPr/>
        <w:t>Основные</w:t>
      </w:r>
      <w:r>
        <w:rPr>
          <w:spacing w:val="54"/>
        </w:rPr>
        <w:t> </w:t>
      </w:r>
      <w:r>
        <w:rPr/>
        <w:t>задачи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/>
        <w:t>аспекте</w:t>
      </w:r>
      <w:r>
        <w:rPr>
          <w:spacing w:val="54"/>
        </w:rPr>
        <w:t> </w:t>
      </w:r>
      <w:r>
        <w:rPr/>
        <w:t>этой</w:t>
      </w:r>
      <w:r>
        <w:rPr>
          <w:spacing w:val="54"/>
        </w:rPr>
        <w:t> </w:t>
      </w:r>
      <w:r>
        <w:rPr/>
        <w:t>цели</w:t>
      </w:r>
      <w:r>
        <w:rPr>
          <w:spacing w:val="51"/>
        </w:rPr>
        <w:t> </w:t>
      </w:r>
      <w:r>
        <w:rPr/>
        <w:t>состоят</w:t>
      </w:r>
      <w:r>
        <w:rPr>
          <w:spacing w:val="3"/>
        </w:rPr>
        <w:t> </w:t>
      </w:r>
      <w:r>
        <w:rPr/>
        <w:t>в</w:t>
      </w:r>
      <w:r>
        <w:rPr>
          <w:spacing w:val="51"/>
        </w:rPr>
        <w:t> </w:t>
      </w:r>
      <w:r>
        <w:rPr/>
        <w:t>следующем.</w:t>
      </w:r>
    </w:p>
    <w:p>
      <w:pPr>
        <w:pStyle w:val="ListParagraph"/>
        <w:numPr>
          <w:ilvl w:val="0"/>
          <w:numId w:val="36"/>
        </w:numPr>
        <w:tabs>
          <w:tab w:pos="2822" w:val="left" w:leader="none"/>
        </w:tabs>
        <w:spacing w:line="199" w:lineRule="auto" w:before="13" w:after="0"/>
        <w:ind w:left="2230" w:right="2660" w:firstLine="324"/>
        <w:jc w:val="both"/>
        <w:rPr>
          <w:sz w:val="22"/>
        </w:rPr>
      </w:pPr>
      <w:r>
        <w:rPr>
          <w:sz w:val="22"/>
        </w:rPr>
        <w:t>Обеспечить</w:t>
      </w:r>
      <w:r>
        <w:rPr>
          <w:spacing w:val="1"/>
          <w:sz w:val="22"/>
        </w:rPr>
        <w:t> </w:t>
      </w:r>
      <w:r>
        <w:rPr>
          <w:sz w:val="22"/>
        </w:rPr>
        <w:t>гармоническое</w:t>
      </w:r>
      <w:r>
        <w:rPr>
          <w:spacing w:val="1"/>
          <w:sz w:val="22"/>
        </w:rPr>
        <w:t> </w:t>
      </w:r>
      <w:r>
        <w:rPr>
          <w:sz w:val="22"/>
        </w:rPr>
        <w:t>формирование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последующее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всех</w:t>
      </w:r>
      <w:r>
        <w:rPr>
          <w:spacing w:val="1"/>
          <w:sz w:val="22"/>
        </w:rPr>
        <w:t> </w:t>
      </w:r>
      <w:r>
        <w:rPr>
          <w:sz w:val="22"/>
        </w:rPr>
        <w:t>мышечных</w:t>
      </w:r>
      <w:r>
        <w:rPr>
          <w:spacing w:val="1"/>
          <w:sz w:val="22"/>
        </w:rPr>
        <w:t> </w:t>
      </w:r>
      <w:r>
        <w:rPr>
          <w:sz w:val="22"/>
        </w:rPr>
        <w:t>групп</w:t>
      </w:r>
      <w:r>
        <w:rPr>
          <w:spacing w:val="1"/>
          <w:sz w:val="22"/>
        </w:rPr>
        <w:t> </w:t>
      </w:r>
      <w:r>
        <w:rPr>
          <w:sz w:val="22"/>
        </w:rPr>
        <w:t>опорно-двигательного</w:t>
      </w:r>
      <w:r>
        <w:rPr>
          <w:spacing w:val="56"/>
          <w:sz w:val="22"/>
        </w:rPr>
        <w:t> </w:t>
      </w:r>
      <w:r>
        <w:rPr>
          <w:sz w:val="22"/>
        </w:rPr>
        <w:t>аппарата</w:t>
      </w:r>
      <w:r>
        <w:rPr>
          <w:spacing w:val="-52"/>
          <w:sz w:val="22"/>
        </w:rPr>
        <w:t> </w:t>
      </w:r>
      <w:r>
        <w:rPr>
          <w:sz w:val="22"/>
        </w:rPr>
        <w:t>путем избирательно направленных воздействий на них адекватными</w:t>
      </w:r>
      <w:r>
        <w:rPr>
          <w:spacing w:val="1"/>
          <w:sz w:val="22"/>
        </w:rPr>
        <w:t> </w:t>
      </w:r>
      <w:r>
        <w:rPr>
          <w:sz w:val="22"/>
        </w:rPr>
        <w:t>силовыми</w:t>
      </w:r>
      <w:r>
        <w:rPr>
          <w:spacing w:val="-2"/>
          <w:sz w:val="22"/>
        </w:rPr>
        <w:t> </w:t>
      </w:r>
      <w:r>
        <w:rPr>
          <w:sz w:val="22"/>
        </w:rPr>
        <w:t>упражнениями.</w:t>
      </w:r>
    </w:p>
    <w:p>
      <w:pPr>
        <w:pStyle w:val="ListParagraph"/>
        <w:numPr>
          <w:ilvl w:val="0"/>
          <w:numId w:val="36"/>
        </w:numPr>
        <w:tabs>
          <w:tab w:pos="2822" w:val="left" w:leader="none"/>
        </w:tabs>
        <w:spacing w:line="199" w:lineRule="auto" w:before="0" w:after="0"/>
        <w:ind w:left="2230" w:right="2662" w:firstLine="324"/>
        <w:jc w:val="both"/>
        <w:rPr>
          <w:sz w:val="22"/>
        </w:rPr>
      </w:pPr>
      <w:r>
        <w:rPr>
          <w:sz w:val="22"/>
        </w:rPr>
        <w:t>Обеспечить в рамках базового физического воспитания (общей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подготовки)</w:t>
      </w:r>
      <w:r>
        <w:rPr>
          <w:spacing w:val="1"/>
          <w:sz w:val="22"/>
        </w:rPr>
        <w:t> </w:t>
      </w:r>
      <w:r>
        <w:rPr>
          <w:sz w:val="22"/>
        </w:rPr>
        <w:t>разностороннее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способностей</w:t>
      </w:r>
      <w:r>
        <w:rPr>
          <w:spacing w:val="1"/>
          <w:sz w:val="22"/>
        </w:rPr>
        <w:t> </w:t>
      </w:r>
      <w:r>
        <w:rPr>
          <w:sz w:val="22"/>
        </w:rPr>
        <w:t>(собственно-силовых,</w:t>
      </w:r>
      <w:r>
        <w:rPr>
          <w:spacing w:val="1"/>
          <w:sz w:val="22"/>
        </w:rPr>
        <w:t> </w:t>
      </w:r>
      <w:r>
        <w:rPr>
          <w:sz w:val="22"/>
        </w:rPr>
        <w:t>скоростно-силовых,</w:t>
      </w:r>
      <w:r>
        <w:rPr>
          <w:spacing w:val="1"/>
          <w:sz w:val="22"/>
        </w:rPr>
        <w:t> </w:t>
      </w:r>
      <w:r>
        <w:rPr>
          <w:sz w:val="22"/>
        </w:rPr>
        <w:t>силовой</w:t>
      </w:r>
      <w:r>
        <w:rPr>
          <w:spacing w:val="1"/>
          <w:sz w:val="22"/>
        </w:rPr>
        <w:t> </w:t>
      </w:r>
      <w:r>
        <w:rPr>
          <w:sz w:val="22"/>
        </w:rPr>
        <w:t>выносливости) в единстве с освоением основных жизненно важных</w:t>
      </w:r>
      <w:r>
        <w:rPr>
          <w:spacing w:val="1"/>
          <w:sz w:val="22"/>
        </w:rPr>
        <w:t> </w:t>
      </w:r>
      <w:r>
        <w:rPr>
          <w:sz w:val="22"/>
        </w:rPr>
        <w:t>форм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действий;</w:t>
      </w:r>
      <w:r>
        <w:rPr>
          <w:spacing w:val="1"/>
          <w:sz w:val="22"/>
        </w:rPr>
        <w:t> </w:t>
      </w:r>
      <w:r>
        <w:rPr>
          <w:sz w:val="22"/>
        </w:rPr>
        <w:t>гарантировать</w:t>
      </w:r>
      <w:r>
        <w:rPr>
          <w:spacing w:val="1"/>
          <w:sz w:val="22"/>
        </w:rPr>
        <w:t> </w:t>
      </w:r>
      <w:r>
        <w:rPr>
          <w:sz w:val="22"/>
        </w:rPr>
        <w:t>возможно</w:t>
      </w:r>
      <w:r>
        <w:rPr>
          <w:spacing w:val="1"/>
          <w:sz w:val="22"/>
        </w:rPr>
        <w:t> </w:t>
      </w:r>
      <w:r>
        <w:rPr>
          <w:sz w:val="22"/>
        </w:rPr>
        <w:t>большую</w:t>
      </w:r>
      <w:r>
        <w:rPr>
          <w:spacing w:val="1"/>
          <w:sz w:val="22"/>
        </w:rPr>
        <w:t> </w:t>
      </w:r>
      <w:r>
        <w:rPr>
          <w:sz w:val="22"/>
        </w:rPr>
        <w:t>степень</w:t>
      </w:r>
      <w:r>
        <w:rPr>
          <w:spacing w:val="1"/>
          <w:sz w:val="22"/>
        </w:rPr>
        <w:t> </w:t>
      </w:r>
      <w:r>
        <w:rPr>
          <w:sz w:val="22"/>
        </w:rPr>
        <w:t>сохранения</w:t>
      </w:r>
      <w:r>
        <w:rPr>
          <w:spacing w:val="1"/>
          <w:sz w:val="22"/>
        </w:rPr>
        <w:t> </w:t>
      </w:r>
      <w:r>
        <w:rPr>
          <w:sz w:val="22"/>
        </w:rPr>
        <w:t>достигнутого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этой</w:t>
      </w:r>
      <w:r>
        <w:rPr>
          <w:spacing w:val="1"/>
          <w:sz w:val="22"/>
        </w:rPr>
        <w:t> </w:t>
      </w:r>
      <w:r>
        <w:rPr>
          <w:sz w:val="22"/>
        </w:rPr>
        <w:t>основе</w:t>
      </w:r>
      <w:r>
        <w:rPr>
          <w:spacing w:val="1"/>
          <w:sz w:val="22"/>
        </w:rPr>
        <w:t> </w:t>
      </w:r>
      <w:r>
        <w:rPr>
          <w:sz w:val="22"/>
        </w:rPr>
        <w:t>уровня</w:t>
      </w:r>
      <w:r>
        <w:rPr>
          <w:spacing w:val="1"/>
          <w:sz w:val="22"/>
        </w:rPr>
        <w:t> </w:t>
      </w:r>
      <w:r>
        <w:rPr>
          <w:sz w:val="22"/>
        </w:rPr>
        <w:t>силовой</w:t>
      </w:r>
      <w:r>
        <w:rPr>
          <w:spacing w:val="1"/>
          <w:sz w:val="22"/>
        </w:rPr>
        <w:t> </w:t>
      </w:r>
      <w:r>
        <w:rPr>
          <w:sz w:val="22"/>
        </w:rPr>
        <w:t>дееспособности (базового уровня развития силовых способностей) на</w:t>
      </w:r>
      <w:r>
        <w:rPr>
          <w:spacing w:val="-52"/>
          <w:sz w:val="22"/>
        </w:rPr>
        <w:t> </w:t>
      </w:r>
      <w:r>
        <w:rPr>
          <w:sz w:val="22"/>
        </w:rPr>
        <w:t>протяжении</w:t>
      </w:r>
      <w:r>
        <w:rPr>
          <w:spacing w:val="-4"/>
          <w:sz w:val="22"/>
        </w:rPr>
        <w:t> </w:t>
      </w:r>
      <w:r>
        <w:rPr>
          <w:sz w:val="22"/>
        </w:rPr>
        <w:t>жизни.</w:t>
      </w:r>
    </w:p>
    <w:p>
      <w:pPr>
        <w:pStyle w:val="ListParagraph"/>
        <w:numPr>
          <w:ilvl w:val="0"/>
          <w:numId w:val="36"/>
        </w:numPr>
        <w:tabs>
          <w:tab w:pos="2822" w:val="left" w:leader="none"/>
        </w:tabs>
        <w:spacing w:line="199" w:lineRule="auto" w:before="0" w:after="0"/>
        <w:ind w:left="2230" w:right="2665" w:firstLine="324"/>
        <w:jc w:val="both"/>
        <w:rPr>
          <w:sz w:val="22"/>
        </w:rPr>
      </w:pPr>
      <w:r>
        <w:rPr>
          <w:sz w:val="22"/>
        </w:rPr>
        <w:t>Увеличить возможность высоких проявлений силовых способ-</w:t>
      </w:r>
      <w:r>
        <w:rPr>
          <w:spacing w:val="1"/>
          <w:sz w:val="22"/>
        </w:rPr>
        <w:t> </w:t>
      </w:r>
      <w:r>
        <w:rPr>
          <w:sz w:val="22"/>
        </w:rPr>
        <w:t>ностей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специализированного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спор-</w:t>
      </w:r>
      <w:r>
        <w:rPr>
          <w:spacing w:val="-52"/>
          <w:sz w:val="22"/>
        </w:rPr>
        <w:t> </w:t>
      </w:r>
      <w:r>
        <w:rPr>
          <w:sz w:val="22"/>
        </w:rPr>
        <w:t>тивной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(или)</w:t>
      </w:r>
      <w:r>
        <w:rPr>
          <w:spacing w:val="1"/>
          <w:sz w:val="22"/>
        </w:rPr>
        <w:t> </w:t>
      </w:r>
      <w:r>
        <w:rPr>
          <w:sz w:val="22"/>
        </w:rPr>
        <w:t>профессионально-прикладной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подго-</w:t>
      </w:r>
      <w:r>
        <w:rPr>
          <w:spacing w:val="1"/>
          <w:sz w:val="22"/>
        </w:rPr>
        <w:t> </w:t>
      </w:r>
      <w:r>
        <w:rPr>
          <w:sz w:val="22"/>
        </w:rPr>
        <w:t>товки.</w:t>
      </w:r>
    </w:p>
    <w:p>
      <w:pPr>
        <w:pStyle w:val="BodyText"/>
        <w:spacing w:line="199" w:lineRule="auto"/>
        <w:ind w:left="2230" w:right="2652" w:firstLine="324"/>
      </w:pPr>
      <w:r>
        <w:rPr/>
        <w:t>При решении первой задачи нужно иметь в виду, что естественное</w:t>
      </w:r>
      <w:r>
        <w:rPr>
          <w:spacing w:val="-52"/>
        </w:rPr>
        <w:t> </w:t>
      </w:r>
      <w:r>
        <w:rPr/>
        <w:t>развитие</w:t>
      </w:r>
      <w:r>
        <w:rPr>
          <w:spacing w:val="-11"/>
        </w:rPr>
        <w:t> </w:t>
      </w:r>
      <w:r>
        <w:rPr/>
        <w:t>морфофункциональных</w:t>
      </w:r>
      <w:r>
        <w:rPr>
          <w:spacing w:val="-11"/>
        </w:rPr>
        <w:t> </w:t>
      </w:r>
      <w:r>
        <w:rPr/>
        <w:t>свойств</w:t>
      </w:r>
      <w:r>
        <w:rPr>
          <w:spacing w:val="-11"/>
        </w:rPr>
        <w:t> </w:t>
      </w:r>
      <w:r>
        <w:rPr/>
        <w:t>различных</w:t>
      </w:r>
      <w:r>
        <w:rPr>
          <w:spacing w:val="-11"/>
        </w:rPr>
        <w:t> </w:t>
      </w:r>
      <w:r>
        <w:rPr/>
        <w:t>мышечных</w:t>
      </w:r>
      <w:r>
        <w:rPr>
          <w:spacing w:val="-8"/>
        </w:rPr>
        <w:t> </w:t>
      </w:r>
      <w:r>
        <w:rPr/>
        <w:t>групп</w:t>
      </w:r>
      <w:r>
        <w:rPr>
          <w:spacing w:val="-53"/>
        </w:rPr>
        <w:t> </w:t>
      </w:r>
      <w:r>
        <w:rPr/>
        <w:t>в онтогенезе происходит не одновременно и не в одинаковой мере</w:t>
      </w:r>
      <w:r>
        <w:rPr>
          <w:spacing w:val="1"/>
        </w:rPr>
        <w:t> </w:t>
      </w:r>
      <w:r>
        <w:rPr/>
        <w:t>(подробнее см., например, лит. 4). Весьма существенное значение при</w:t>
      </w:r>
      <w:r>
        <w:rPr>
          <w:spacing w:val="-52"/>
        </w:rPr>
        <w:t> </w:t>
      </w:r>
      <w:r>
        <w:rPr/>
        <w:t>этом имеют объем и содержание реально складывающейся в жизни</w:t>
      </w:r>
      <w:r>
        <w:rPr>
          <w:spacing w:val="1"/>
        </w:rPr>
        <w:t> </w:t>
      </w:r>
      <w:r>
        <w:rPr/>
        <w:t>двигательной деятельности. В случае ее дефицита и односторонности</w:t>
      </w:r>
      <w:r>
        <w:rPr>
          <w:spacing w:val="-52"/>
        </w:rPr>
        <w:t> </w:t>
      </w:r>
      <w:r>
        <w:rPr/>
        <w:t>отмечаются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диспропорции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мышечных групп, а также общее недостаточное развитие мышечной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отрицательно</w:t>
      </w:r>
      <w:r>
        <w:rPr>
          <w:spacing w:val="1"/>
        </w:rPr>
        <w:t> </w:t>
      </w:r>
      <w:r>
        <w:rPr/>
        <w:t>сказывается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55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телосложения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осанке,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жизнеобеспечивающих</w:t>
      </w:r>
      <w:r>
        <w:rPr>
          <w:spacing w:val="1"/>
        </w:rPr>
        <w:t> </w:t>
      </w:r>
      <w:r>
        <w:rPr/>
        <w:t>функциях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целостном</w:t>
      </w:r>
      <w:r>
        <w:rPr>
          <w:spacing w:val="1"/>
        </w:rPr>
        <w:t> </w:t>
      </w:r>
      <w:r>
        <w:rPr/>
        <w:t>эффекте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деятельности*.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развитых</w:t>
      </w:r>
      <w:r>
        <w:rPr>
          <w:spacing w:val="-52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целостное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удается,</w:t>
      </w:r>
      <w:r>
        <w:rPr>
          <w:spacing w:val="1"/>
        </w:rPr>
        <w:t> </w:t>
      </w:r>
      <w:r>
        <w:rPr/>
        <w:t>если в мышечной системе есть слабые звенья, — ведь она функцио-</w:t>
      </w:r>
      <w:r>
        <w:rPr>
          <w:spacing w:val="1"/>
        </w:rPr>
        <w:t> </w:t>
      </w:r>
      <w:r>
        <w:rPr/>
        <w:t>нирует</w:t>
      </w:r>
      <w:r>
        <w:rPr>
          <w:spacing w:val="-2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система.</w:t>
      </w:r>
      <w:r>
        <w:rPr>
          <w:spacing w:val="-1"/>
        </w:rPr>
        <w:t> </w:t>
      </w:r>
      <w:r>
        <w:rPr/>
        <w:t>Отсюда</w:t>
      </w:r>
      <w:r>
        <w:rPr>
          <w:spacing w:val="-1"/>
        </w:rPr>
        <w:t> </w:t>
      </w:r>
      <w:r>
        <w:rPr/>
        <w:t>понятна</w:t>
      </w:r>
      <w:r>
        <w:rPr>
          <w:spacing w:val="1"/>
        </w:rPr>
        <w:t> </w:t>
      </w:r>
      <w:r>
        <w:rPr/>
        <w:t>важность</w:t>
      </w:r>
      <w:r>
        <w:rPr>
          <w:spacing w:val="-1"/>
        </w:rPr>
        <w:t> </w:t>
      </w:r>
      <w:r>
        <w:rPr/>
        <w:t>гармониза-</w:t>
      </w:r>
    </w:p>
    <w:p>
      <w:pPr>
        <w:pStyle w:val="BodyText"/>
        <w:spacing w:before="1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2759" w:val="left" w:leader="none"/>
        </w:tabs>
        <w:spacing w:line="192" w:lineRule="auto" w:before="1" w:after="0"/>
        <w:ind w:left="2252" w:right="2637" w:firstLine="338"/>
        <w:jc w:val="both"/>
        <w:rPr>
          <w:sz w:val="18"/>
        </w:rPr>
      </w:pPr>
      <w:r>
        <w:rPr>
          <w:spacing w:val="-1"/>
          <w:sz w:val="18"/>
        </w:rPr>
        <w:t>Современные биологические </w:t>
      </w:r>
      <w:r>
        <w:rPr>
          <w:sz w:val="18"/>
        </w:rPr>
        <w:t>исследования дают основание считать скелетные</w:t>
      </w:r>
      <w:r>
        <w:rPr>
          <w:spacing w:val="1"/>
          <w:sz w:val="18"/>
        </w:rPr>
        <w:t> </w:t>
      </w:r>
      <w:r>
        <w:rPr>
          <w:sz w:val="18"/>
        </w:rPr>
        <w:t>мышцы не только органами движения, но и своего рода периферическими сердцами,</w:t>
      </w:r>
      <w:r>
        <w:rPr>
          <w:spacing w:val="1"/>
          <w:sz w:val="18"/>
        </w:rPr>
        <w:t> </w:t>
      </w:r>
      <w:r>
        <w:rPr>
          <w:sz w:val="18"/>
        </w:rPr>
        <w:t>активно</w:t>
      </w:r>
      <w:r>
        <w:rPr>
          <w:spacing w:val="1"/>
          <w:sz w:val="18"/>
        </w:rPr>
        <w:t> </w:t>
      </w:r>
      <w:r>
        <w:rPr>
          <w:sz w:val="18"/>
        </w:rPr>
        <w:t>помогающими</w:t>
      </w:r>
      <w:r>
        <w:rPr>
          <w:spacing w:val="1"/>
          <w:sz w:val="18"/>
        </w:rPr>
        <w:t> </w:t>
      </w:r>
      <w:r>
        <w:rPr>
          <w:sz w:val="18"/>
        </w:rPr>
        <w:t>кровообращению,</w:t>
      </w:r>
      <w:r>
        <w:rPr>
          <w:spacing w:val="1"/>
          <w:sz w:val="18"/>
        </w:rPr>
        <w:t> </w:t>
      </w:r>
      <w:r>
        <w:rPr>
          <w:sz w:val="18"/>
        </w:rPr>
        <w:t>особенно</w:t>
      </w:r>
      <w:r>
        <w:rPr>
          <w:spacing w:val="1"/>
          <w:sz w:val="18"/>
        </w:rPr>
        <w:t> </w:t>
      </w:r>
      <w:r>
        <w:rPr>
          <w:sz w:val="18"/>
        </w:rPr>
        <w:t>венозному</w:t>
      </w:r>
      <w:r>
        <w:rPr>
          <w:spacing w:val="1"/>
          <w:sz w:val="18"/>
        </w:rPr>
        <w:t> </w:t>
      </w:r>
      <w:r>
        <w:rPr>
          <w:sz w:val="18"/>
        </w:rPr>
        <w:t>(нагнетающие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присасывающие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импульсы,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которые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играют</w:t>
      </w:r>
      <w:r>
        <w:rPr>
          <w:spacing w:val="-9"/>
          <w:sz w:val="18"/>
        </w:rPr>
        <w:t> </w:t>
      </w:r>
      <w:r>
        <w:rPr>
          <w:sz w:val="18"/>
        </w:rPr>
        <w:t>решающую</w:t>
      </w:r>
      <w:r>
        <w:rPr>
          <w:spacing w:val="-10"/>
          <w:sz w:val="18"/>
        </w:rPr>
        <w:t> </w:t>
      </w:r>
      <w:r>
        <w:rPr>
          <w:sz w:val="18"/>
        </w:rPr>
        <w:t>роль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продвижении</w:t>
      </w:r>
      <w:r>
        <w:rPr>
          <w:spacing w:val="-8"/>
          <w:sz w:val="18"/>
        </w:rPr>
        <w:t> </w:t>
      </w:r>
      <w:r>
        <w:rPr>
          <w:sz w:val="18"/>
        </w:rPr>
        <w:t>венозной</w:t>
      </w:r>
      <w:r>
        <w:rPr>
          <w:spacing w:val="-43"/>
          <w:sz w:val="18"/>
        </w:rPr>
        <w:t> </w:t>
      </w:r>
      <w:r>
        <w:rPr>
          <w:sz w:val="18"/>
        </w:rPr>
        <w:t>крови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сердцу).</w:t>
      </w:r>
    </w:p>
    <w:p>
      <w:pPr>
        <w:spacing w:before="125"/>
        <w:ind w:left="3498" w:right="0" w:firstLine="0"/>
        <w:jc w:val="left"/>
        <w:rPr>
          <w:sz w:val="18"/>
        </w:rPr>
      </w:pPr>
      <w:r>
        <w:rPr>
          <w:sz w:val="18"/>
        </w:rPr>
        <w:t>188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7" w:right="2665"/>
      </w:pPr>
      <w:r>
        <w:rPr/>
        <w:t>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питания.</w:t>
      </w:r>
    </w:p>
    <w:p>
      <w:pPr>
        <w:pStyle w:val="BodyText"/>
        <w:spacing w:line="199" w:lineRule="auto"/>
        <w:ind w:left="2242" w:right="2654" w:firstLine="324"/>
      </w:pPr>
      <w:r>
        <w:rPr/>
        <w:t>Вторая задача предусматривает развитие силовых способностей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типов,</w:t>
      </w:r>
      <w:r>
        <w:rPr>
          <w:spacing w:val="1"/>
        </w:rPr>
        <w:t> </w:t>
      </w:r>
      <w:r>
        <w:rPr/>
        <w:t>проявляемых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Целесообразная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 раз и навсегда заданной, поскольку требования к качест-</w:t>
      </w:r>
      <w:r>
        <w:rPr>
          <w:spacing w:val="1"/>
        </w:rPr>
        <w:t> </w:t>
      </w:r>
      <w:r>
        <w:rPr/>
        <w:t>венным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жизни человека не остаются постоянными. В 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считать экстремальных условий. Было бы, однако, неверным пола-</w:t>
      </w:r>
      <w:r>
        <w:rPr>
          <w:spacing w:val="1"/>
        </w:rPr>
        <w:t> </w:t>
      </w:r>
      <w:r>
        <w:rPr/>
        <w:t>гать, что тем самым вообще снимается необходимость 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этих способностей.</w:t>
      </w:r>
    </w:p>
    <w:p>
      <w:pPr>
        <w:spacing w:line="216" w:lineRule="auto" w:before="83"/>
        <w:ind w:left="2250" w:right="2651" w:firstLine="324"/>
        <w:jc w:val="both"/>
        <w:rPr>
          <w:sz w:val="16"/>
        </w:rPr>
      </w:pPr>
      <w:r>
        <w:rPr>
          <w:sz w:val="16"/>
        </w:rPr>
        <w:t>Практически не так уж редко складываются ситуации, при которых эффект двигательной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 во многом определяется уровнем комплексного развития собственно-силовых и</w:t>
      </w:r>
      <w:r>
        <w:rPr>
          <w:spacing w:val="1"/>
          <w:sz w:val="16"/>
        </w:rPr>
        <w:t> </w:t>
      </w:r>
      <w:r>
        <w:rPr>
          <w:sz w:val="16"/>
        </w:rPr>
        <w:t>скоростно-силовых</w:t>
      </w:r>
      <w:r>
        <w:rPr>
          <w:spacing w:val="1"/>
          <w:sz w:val="16"/>
        </w:rPr>
        <w:t> </w:t>
      </w:r>
      <w:r>
        <w:rPr>
          <w:sz w:val="16"/>
        </w:rPr>
        <w:t>способностей,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силовой</w:t>
      </w:r>
      <w:r>
        <w:rPr>
          <w:spacing w:val="1"/>
          <w:sz w:val="16"/>
        </w:rPr>
        <w:t> </w:t>
      </w:r>
      <w:r>
        <w:rPr>
          <w:sz w:val="16"/>
        </w:rPr>
        <w:t>выносливости.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общего</w:t>
      </w:r>
      <w:r>
        <w:rPr>
          <w:spacing w:val="1"/>
          <w:sz w:val="16"/>
        </w:rPr>
        <w:t> </w:t>
      </w:r>
      <w:r>
        <w:rPr>
          <w:sz w:val="16"/>
        </w:rPr>
        <w:t>уровня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развития в немалой степени зависит и сама возможность совершенствования в двигательной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деятельности.</w:t>
      </w:r>
      <w:r>
        <w:rPr>
          <w:spacing w:val="1"/>
          <w:sz w:val="16"/>
        </w:rPr>
        <w:t> </w:t>
      </w:r>
      <w:r>
        <w:rPr>
          <w:sz w:val="16"/>
        </w:rPr>
        <w:t>Необходимый</w:t>
      </w:r>
      <w:r>
        <w:rPr>
          <w:spacing w:val="1"/>
          <w:sz w:val="16"/>
        </w:rPr>
        <w:t> </w:t>
      </w:r>
      <w:r>
        <w:rPr>
          <w:sz w:val="16"/>
        </w:rPr>
        <w:t>каждому</w:t>
      </w:r>
      <w:r>
        <w:rPr>
          <w:spacing w:val="1"/>
          <w:sz w:val="16"/>
        </w:rPr>
        <w:t> </w:t>
      </w:r>
      <w:r>
        <w:rPr>
          <w:sz w:val="16"/>
        </w:rPr>
        <w:t>базовый</w:t>
      </w:r>
      <w:r>
        <w:rPr>
          <w:spacing w:val="1"/>
          <w:sz w:val="16"/>
        </w:rPr>
        <w:t> </w:t>
      </w:r>
      <w:r>
        <w:rPr>
          <w:sz w:val="16"/>
        </w:rPr>
        <w:t>уровень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развития</w:t>
      </w:r>
      <w:r>
        <w:rPr>
          <w:spacing w:val="1"/>
          <w:sz w:val="16"/>
        </w:rPr>
        <w:t> </w:t>
      </w:r>
      <w:r>
        <w:rPr>
          <w:sz w:val="16"/>
        </w:rPr>
        <w:t>предусматривается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соответствующих</w:t>
      </w:r>
      <w:r>
        <w:rPr>
          <w:spacing w:val="1"/>
          <w:sz w:val="16"/>
        </w:rPr>
        <w:t> </w:t>
      </w:r>
      <w:r>
        <w:rPr>
          <w:sz w:val="16"/>
        </w:rPr>
        <w:t>нормативах</w:t>
      </w:r>
      <w:r>
        <w:rPr>
          <w:spacing w:val="1"/>
          <w:sz w:val="16"/>
        </w:rPr>
        <w:t> </w:t>
      </w:r>
      <w:r>
        <w:rPr>
          <w:sz w:val="16"/>
        </w:rPr>
        <w:t>программ</w:t>
      </w:r>
      <w:r>
        <w:rPr>
          <w:spacing w:val="1"/>
          <w:sz w:val="16"/>
        </w:rPr>
        <w:t> </w:t>
      </w:r>
      <w:r>
        <w:rPr>
          <w:sz w:val="16"/>
        </w:rPr>
        <w:t>обязательного</w:t>
      </w:r>
      <w:r>
        <w:rPr>
          <w:spacing w:val="1"/>
          <w:sz w:val="16"/>
        </w:rPr>
        <w:t> </w:t>
      </w:r>
      <w:r>
        <w:rPr>
          <w:sz w:val="16"/>
        </w:rPr>
        <w:t>курса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общеобразовательной</w:t>
      </w:r>
      <w:r>
        <w:rPr>
          <w:spacing w:val="-3"/>
          <w:sz w:val="16"/>
        </w:rPr>
        <w:t> </w:t>
      </w:r>
      <w:r>
        <w:rPr>
          <w:sz w:val="16"/>
        </w:rPr>
        <w:t>школы</w:t>
      </w:r>
      <w:r>
        <w:rPr>
          <w:spacing w:val="-3"/>
          <w:sz w:val="16"/>
        </w:rPr>
        <w:t> </w:t>
      </w:r>
      <w:r>
        <w:rPr>
          <w:sz w:val="16"/>
        </w:rPr>
        <w:t>и последующей</w:t>
      </w:r>
      <w:r>
        <w:rPr>
          <w:spacing w:val="-1"/>
          <w:sz w:val="16"/>
        </w:rPr>
        <w:t> </w:t>
      </w:r>
      <w:r>
        <w:rPr>
          <w:sz w:val="16"/>
        </w:rPr>
        <w:t>общей</w:t>
      </w:r>
      <w:r>
        <w:rPr>
          <w:spacing w:val="-1"/>
          <w:sz w:val="16"/>
        </w:rPr>
        <w:t> </w:t>
      </w:r>
      <w:r>
        <w:rPr>
          <w:sz w:val="16"/>
        </w:rPr>
        <w:t>физической</w:t>
      </w:r>
      <w:r>
        <w:rPr>
          <w:spacing w:val="-2"/>
          <w:sz w:val="16"/>
        </w:rPr>
        <w:t> </w:t>
      </w:r>
      <w:r>
        <w:rPr>
          <w:sz w:val="16"/>
        </w:rPr>
        <w:t>подготовки.</w:t>
      </w:r>
    </w:p>
    <w:p>
      <w:pPr>
        <w:pStyle w:val="BodyText"/>
        <w:spacing w:line="199" w:lineRule="auto" w:before="157"/>
        <w:ind w:left="2257" w:right="2654" w:firstLine="316"/>
      </w:pPr>
      <w:r>
        <w:rPr/>
        <w:t>Что касается третьей задачи — специализированного воспитания</w:t>
      </w:r>
      <w:r>
        <w:rPr>
          <w:spacing w:val="1"/>
        </w:rPr>
        <w:t> </w:t>
      </w:r>
      <w:r>
        <w:rPr/>
        <w:t>силовых способностей, то она ставится и решается в определяющей</w:t>
      </w:r>
      <w:r>
        <w:rPr>
          <w:spacing w:val="1"/>
        </w:rPr>
        <w:t> </w:t>
      </w:r>
      <w:r>
        <w:rPr/>
        <w:t>зависимости от личной двигательной одаренности и специфических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предъявляемых</w:t>
      </w:r>
      <w:r>
        <w:rPr>
          <w:spacing w:val="1"/>
        </w:rPr>
        <w:t> </w:t>
      </w:r>
      <w:r>
        <w:rPr/>
        <w:t>деятельностью,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углубленной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(спортивной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профес-</w:t>
      </w:r>
      <w:r>
        <w:rPr>
          <w:spacing w:val="1"/>
        </w:rPr>
        <w:t> </w:t>
      </w:r>
      <w:r>
        <w:rPr/>
        <w:t>сиональной)</w:t>
      </w:r>
      <w:r>
        <w:rPr>
          <w:spacing w:val="-1"/>
        </w:rPr>
        <w:t> </w:t>
      </w:r>
      <w:r>
        <w:rPr/>
        <w:t>.</w:t>
      </w:r>
    </w:p>
    <w:p>
      <w:pPr>
        <w:spacing w:line="216" w:lineRule="auto" w:before="115"/>
        <w:ind w:left="2242" w:right="2641" w:firstLine="302"/>
        <w:jc w:val="both"/>
        <w:rPr>
          <w:sz w:val="16"/>
        </w:rPr>
      </w:pPr>
      <w:r>
        <w:rPr>
          <w:sz w:val="16"/>
        </w:rPr>
        <w:t>Так, при спортивной специализации в тяжелой атлетике предусматривается максимально</w:t>
      </w:r>
      <w:r>
        <w:rPr>
          <w:spacing w:val="1"/>
          <w:sz w:val="16"/>
        </w:rPr>
        <w:t> </w:t>
      </w:r>
      <w:r>
        <w:rPr>
          <w:sz w:val="16"/>
        </w:rPr>
        <w:t>возможная</w:t>
      </w:r>
      <w:r>
        <w:rPr>
          <w:spacing w:val="1"/>
          <w:sz w:val="16"/>
        </w:rPr>
        <w:t> </w:t>
      </w:r>
      <w:r>
        <w:rPr>
          <w:sz w:val="16"/>
        </w:rPr>
        <w:t>степень</w:t>
      </w:r>
      <w:r>
        <w:rPr>
          <w:spacing w:val="1"/>
          <w:sz w:val="16"/>
        </w:rPr>
        <w:t> </w:t>
      </w:r>
      <w:r>
        <w:rPr>
          <w:sz w:val="16"/>
        </w:rPr>
        <w:t>развития</w:t>
      </w:r>
      <w:r>
        <w:rPr>
          <w:spacing w:val="1"/>
          <w:sz w:val="16"/>
        </w:rPr>
        <w:t> </w:t>
      </w:r>
      <w:r>
        <w:rPr>
          <w:sz w:val="16"/>
        </w:rPr>
        <w:t>всех</w:t>
      </w:r>
      <w:r>
        <w:rPr>
          <w:spacing w:val="1"/>
          <w:sz w:val="16"/>
        </w:rPr>
        <w:t> </w:t>
      </w:r>
      <w:r>
        <w:rPr>
          <w:sz w:val="16"/>
        </w:rPr>
        <w:t>силовых</w:t>
      </w:r>
      <w:r>
        <w:rPr>
          <w:spacing w:val="1"/>
          <w:sz w:val="16"/>
        </w:rPr>
        <w:t> </w:t>
      </w:r>
      <w:r>
        <w:rPr>
          <w:sz w:val="16"/>
        </w:rPr>
        <w:t>способностей,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специализации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легкоатлетическом метании молота или толкании ядра — скоростно-силовых способностей и т.</w:t>
      </w:r>
      <w:r>
        <w:rPr>
          <w:spacing w:val="1"/>
          <w:sz w:val="16"/>
        </w:rPr>
        <w:t> </w:t>
      </w:r>
      <w:r>
        <w:rPr>
          <w:sz w:val="16"/>
        </w:rPr>
        <w:t>д. Спортивная специализация в таких случаях в наибольшей мере способствует раскрытию и</w:t>
      </w:r>
      <w:r>
        <w:rPr>
          <w:spacing w:val="1"/>
          <w:sz w:val="16"/>
        </w:rPr>
        <w:t> </w:t>
      </w:r>
      <w:r>
        <w:rPr>
          <w:sz w:val="16"/>
        </w:rPr>
        <w:t>развитию</w:t>
      </w:r>
      <w:r>
        <w:rPr>
          <w:spacing w:val="1"/>
          <w:sz w:val="16"/>
        </w:rPr>
        <w:t> </w:t>
      </w:r>
      <w:r>
        <w:rPr>
          <w:sz w:val="16"/>
        </w:rPr>
        <w:t>силовых</w:t>
      </w:r>
      <w:r>
        <w:rPr>
          <w:spacing w:val="1"/>
          <w:sz w:val="16"/>
        </w:rPr>
        <w:t> </w:t>
      </w:r>
      <w:r>
        <w:rPr>
          <w:sz w:val="16"/>
        </w:rPr>
        <w:t>способностей,</w:t>
      </w:r>
      <w:r>
        <w:rPr>
          <w:spacing w:val="1"/>
          <w:sz w:val="16"/>
        </w:rPr>
        <w:t> </w:t>
      </w:r>
      <w:r>
        <w:rPr>
          <w:sz w:val="16"/>
        </w:rPr>
        <w:t>показывает,</w:t>
      </w:r>
      <w:r>
        <w:rPr>
          <w:spacing w:val="1"/>
          <w:sz w:val="16"/>
        </w:rPr>
        <w:t> </w:t>
      </w:r>
      <w:r>
        <w:rPr>
          <w:sz w:val="16"/>
        </w:rPr>
        <w:t>сколь</w:t>
      </w:r>
      <w:r>
        <w:rPr>
          <w:spacing w:val="1"/>
          <w:sz w:val="16"/>
        </w:rPr>
        <w:t> </w:t>
      </w:r>
      <w:r>
        <w:rPr>
          <w:sz w:val="16"/>
        </w:rPr>
        <w:t>велики</w:t>
      </w:r>
      <w:r>
        <w:rPr>
          <w:spacing w:val="1"/>
          <w:sz w:val="16"/>
        </w:rPr>
        <w:t> </w:t>
      </w:r>
      <w:r>
        <w:rPr>
          <w:sz w:val="16"/>
        </w:rPr>
        <w:t>потенции</w:t>
      </w:r>
      <w:r>
        <w:rPr>
          <w:spacing w:val="1"/>
          <w:sz w:val="16"/>
        </w:rPr>
        <w:t> </w:t>
      </w:r>
      <w:r>
        <w:rPr>
          <w:sz w:val="16"/>
        </w:rPr>
        <w:t>человека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этом</w:t>
      </w:r>
      <w:r>
        <w:rPr>
          <w:spacing w:val="1"/>
          <w:sz w:val="16"/>
        </w:rPr>
        <w:t> </w:t>
      </w:r>
      <w:r>
        <w:rPr>
          <w:sz w:val="16"/>
        </w:rPr>
        <w:t>отношении. Существует и ряд видов профессиональной деятельности, предъявляющих весьма</w:t>
      </w:r>
      <w:r>
        <w:rPr>
          <w:spacing w:val="1"/>
          <w:sz w:val="16"/>
        </w:rPr>
        <w:t> </w:t>
      </w:r>
      <w:r>
        <w:rPr>
          <w:sz w:val="16"/>
        </w:rPr>
        <w:t>высокие</w:t>
      </w:r>
      <w:r>
        <w:rPr>
          <w:spacing w:val="1"/>
          <w:sz w:val="16"/>
        </w:rPr>
        <w:t> </w:t>
      </w:r>
      <w:r>
        <w:rPr>
          <w:sz w:val="16"/>
        </w:rPr>
        <w:t>требования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силовым</w:t>
      </w:r>
      <w:r>
        <w:rPr>
          <w:spacing w:val="1"/>
          <w:sz w:val="16"/>
        </w:rPr>
        <w:t> </w:t>
      </w:r>
      <w:r>
        <w:rPr>
          <w:sz w:val="16"/>
        </w:rPr>
        <w:t>способностям</w:t>
      </w:r>
      <w:r>
        <w:rPr>
          <w:spacing w:val="1"/>
          <w:sz w:val="16"/>
        </w:rPr>
        <w:t> </w:t>
      </w:r>
      <w:r>
        <w:rPr>
          <w:sz w:val="16"/>
        </w:rPr>
        <w:t>(немалая</w:t>
      </w:r>
      <w:r>
        <w:rPr>
          <w:spacing w:val="1"/>
          <w:sz w:val="16"/>
        </w:rPr>
        <w:t> </w:t>
      </w:r>
      <w:r>
        <w:rPr>
          <w:sz w:val="16"/>
        </w:rPr>
        <w:t>часть</w:t>
      </w:r>
      <w:r>
        <w:rPr>
          <w:spacing w:val="1"/>
          <w:sz w:val="16"/>
        </w:rPr>
        <w:t> </w:t>
      </w:r>
      <w:r>
        <w:rPr>
          <w:sz w:val="16"/>
        </w:rPr>
        <w:t>видов</w:t>
      </w:r>
      <w:r>
        <w:rPr>
          <w:spacing w:val="1"/>
          <w:sz w:val="16"/>
        </w:rPr>
        <w:t> </w:t>
      </w:r>
      <w:r>
        <w:rPr>
          <w:sz w:val="16"/>
        </w:rPr>
        <w:t>производительного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труда,</w:t>
      </w:r>
      <w:r>
        <w:rPr>
          <w:spacing w:val="1"/>
          <w:sz w:val="16"/>
        </w:rPr>
        <w:t> </w:t>
      </w:r>
      <w:r>
        <w:rPr>
          <w:sz w:val="16"/>
        </w:rPr>
        <w:t>некоторые</w:t>
      </w:r>
      <w:r>
        <w:rPr>
          <w:spacing w:val="1"/>
          <w:sz w:val="16"/>
        </w:rPr>
        <w:t> </w:t>
      </w:r>
      <w:r>
        <w:rPr>
          <w:sz w:val="16"/>
        </w:rPr>
        <w:t>испытательские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изыскательские</w:t>
      </w:r>
      <w:r>
        <w:rPr>
          <w:spacing w:val="1"/>
          <w:sz w:val="16"/>
        </w:rPr>
        <w:t> </w:t>
      </w:r>
      <w:r>
        <w:rPr>
          <w:sz w:val="16"/>
        </w:rPr>
        <w:t>виды</w:t>
      </w:r>
      <w:r>
        <w:rPr>
          <w:spacing w:val="1"/>
          <w:sz w:val="16"/>
        </w:rPr>
        <w:t> </w:t>
      </w:r>
      <w:r>
        <w:rPr>
          <w:sz w:val="16"/>
        </w:rPr>
        <w:t>профессиональной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деятельности, силовые</w:t>
      </w:r>
      <w:r>
        <w:rPr>
          <w:spacing w:val="-2"/>
          <w:sz w:val="16"/>
        </w:rPr>
        <w:t> </w:t>
      </w:r>
      <w:r>
        <w:rPr>
          <w:sz w:val="16"/>
        </w:rPr>
        <w:t>трюки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цирковом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эстрадном</w:t>
      </w:r>
      <w:r>
        <w:rPr>
          <w:spacing w:val="-3"/>
          <w:sz w:val="16"/>
        </w:rPr>
        <w:t> </w:t>
      </w:r>
      <w:r>
        <w:rPr>
          <w:sz w:val="16"/>
        </w:rPr>
        <w:t>искусстве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4"/>
          <w:sz w:val="16"/>
        </w:rPr>
        <w:t> </w:t>
      </w:r>
      <w:r>
        <w:rPr>
          <w:sz w:val="16"/>
        </w:rPr>
        <w:t>т.</w:t>
      </w:r>
      <w:r>
        <w:rPr>
          <w:spacing w:val="-26"/>
          <w:sz w:val="16"/>
        </w:rPr>
        <w:t> </w:t>
      </w:r>
      <w:r>
        <w:rPr>
          <w:spacing w:val="10"/>
          <w:sz w:val="16"/>
        </w:rPr>
        <w:t>д.).</w:t>
      </w:r>
    </w:p>
    <w:p>
      <w:pPr>
        <w:pStyle w:val="BodyText"/>
        <w:spacing w:line="199" w:lineRule="auto" w:before="144"/>
        <w:ind w:left="2257" w:right="2640" w:firstLine="316"/>
      </w:pPr>
      <w:r>
        <w:rPr/>
        <w:t>Рассмотренные задачи решаются в единстве на протяжении всего</w:t>
      </w:r>
      <w:r>
        <w:rPr>
          <w:spacing w:val="1"/>
        </w:rPr>
        <w:t> </w:t>
      </w:r>
      <w:r>
        <w:rPr/>
        <w:t>многолетнего процесса физического воспитания с последовательным</w:t>
      </w:r>
      <w:r>
        <w:rPr>
          <w:spacing w:val="1"/>
        </w:rPr>
        <w:t> </w:t>
      </w:r>
      <w:r>
        <w:rPr/>
        <w:t>акцентированием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выдвигается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гармонического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тонических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мышц, гарантирующих правильную осанку, воспитания 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локальным</w:t>
      </w:r>
      <w:r>
        <w:rPr>
          <w:spacing w:val="1"/>
        </w:rPr>
        <w:t> </w:t>
      </w:r>
      <w:r>
        <w:rPr/>
        <w:t>мышечным</w:t>
      </w:r>
      <w:r>
        <w:rPr>
          <w:spacing w:val="1"/>
        </w:rPr>
        <w:t> </w:t>
      </w:r>
      <w:r>
        <w:rPr/>
        <w:t>напряжениям,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проявляемых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отягощения.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возрастного созревания организма все более полно решаются задачи</w:t>
      </w:r>
      <w:r>
        <w:rPr>
          <w:spacing w:val="1"/>
        </w:rPr>
        <w:t> </w:t>
      </w:r>
      <w:r>
        <w:rPr/>
        <w:t>воспитания</w:t>
      </w:r>
      <w:r>
        <w:rPr>
          <w:spacing w:val="27"/>
        </w:rPr>
        <w:t> </w:t>
      </w:r>
      <w:r>
        <w:rPr/>
        <w:t>собственно-силовых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скоростно-силовых</w:t>
      </w:r>
    </w:p>
    <w:p>
      <w:pPr>
        <w:spacing w:before="151"/>
        <w:ind w:left="3532" w:right="0" w:firstLine="0"/>
        <w:jc w:val="left"/>
        <w:rPr>
          <w:sz w:val="16"/>
        </w:rPr>
      </w:pPr>
      <w:r>
        <w:rPr>
          <w:sz w:val="16"/>
        </w:rPr>
        <w:t>189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6" w:right="2629"/>
      </w:pPr>
      <w:r>
        <w:rPr/>
        <w:t>способностей,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шенствованием целостных форм основных, спортивных и профессио-</w:t>
      </w:r>
      <w:r>
        <w:rPr>
          <w:spacing w:val="-52"/>
        </w:rPr>
        <w:t> </w:t>
      </w:r>
      <w:r>
        <w:rPr/>
        <w:t>нально-прикладных</w:t>
      </w:r>
      <w:r>
        <w:rPr>
          <w:spacing w:val="-4"/>
        </w:rPr>
        <w:t> </w:t>
      </w:r>
      <w:r>
        <w:rPr/>
        <w:t>действий.</w:t>
      </w:r>
    </w:p>
    <w:p>
      <w:pPr>
        <w:pStyle w:val="BodyText"/>
        <w:spacing w:before="2"/>
        <w:jc w:val="left"/>
        <w:rPr>
          <w:sz w:val="20"/>
        </w:rPr>
      </w:pPr>
    </w:p>
    <w:p>
      <w:pPr>
        <w:pStyle w:val="ListParagraph"/>
        <w:numPr>
          <w:ilvl w:val="1"/>
          <w:numId w:val="37"/>
        </w:numPr>
        <w:tabs>
          <w:tab w:pos="3902" w:val="left" w:leader="none"/>
        </w:tabs>
        <w:spacing w:line="240" w:lineRule="auto" w:before="0" w:after="0"/>
        <w:ind w:left="3901" w:right="0" w:hanging="353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09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09"/>
          <w:sz w:val="18"/>
        </w:rPr>
        <w:t> </w:t>
      </w:r>
      <w:r>
        <w:rPr>
          <w:rFonts w:ascii="Tahoma" w:hAnsi="Tahoma"/>
          <w:sz w:val="18"/>
        </w:rPr>
        <w:t>определяющие   черты</w:t>
      </w:r>
      <w:r>
        <w:rPr>
          <w:rFonts w:ascii="Tahoma" w:hAnsi="Tahoma"/>
          <w:spacing w:val="108"/>
          <w:sz w:val="18"/>
        </w:rPr>
        <w:t> </w:t>
      </w:r>
      <w:r>
        <w:rPr>
          <w:rFonts w:ascii="Tahoma" w:hAnsi="Tahoma"/>
          <w:sz w:val="18"/>
        </w:rPr>
        <w:t>методики</w:t>
      </w:r>
    </w:p>
    <w:p>
      <w:pPr>
        <w:pStyle w:val="ListParagraph"/>
        <w:numPr>
          <w:ilvl w:val="2"/>
          <w:numId w:val="37"/>
        </w:numPr>
        <w:tabs>
          <w:tab w:pos="4109" w:val="left" w:leader="none"/>
        </w:tabs>
        <w:spacing w:line="204" w:lineRule="auto" w:before="158" w:after="0"/>
        <w:ind w:left="3556" w:right="3415" w:firstLine="0"/>
        <w:jc w:val="both"/>
        <w:rPr>
          <w:i/>
          <w:sz w:val="22"/>
        </w:rPr>
      </w:pPr>
      <w:r>
        <w:rPr>
          <w:i/>
          <w:sz w:val="22"/>
        </w:rPr>
        <w:t>Средства и основы методики воспитания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собственно-силовых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способностей</w:t>
      </w:r>
    </w:p>
    <w:p>
      <w:pPr>
        <w:pStyle w:val="ListParagraph"/>
        <w:numPr>
          <w:ilvl w:val="3"/>
          <w:numId w:val="37"/>
        </w:numPr>
        <w:tabs>
          <w:tab w:pos="4277" w:val="left" w:leader="none"/>
        </w:tabs>
        <w:spacing w:line="240" w:lineRule="auto" w:before="83" w:after="0"/>
        <w:ind w:left="4276" w:right="0" w:hanging="692"/>
        <w:jc w:val="both"/>
        <w:rPr>
          <w:sz w:val="22"/>
        </w:rPr>
      </w:pP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е</w:t>
      </w:r>
      <w:r>
        <w:rPr>
          <w:spacing w:val="1"/>
          <w:sz w:val="22"/>
        </w:rPr>
        <w:t> </w:t>
      </w:r>
      <w:r>
        <w:rPr>
          <w:sz w:val="22"/>
        </w:rPr>
        <w:t>д</w:t>
      </w:r>
      <w:r>
        <w:rPr>
          <w:spacing w:val="-2"/>
          <w:sz w:val="22"/>
        </w:rPr>
        <w:t> </w:t>
      </w:r>
      <w:r>
        <w:rPr>
          <w:sz w:val="22"/>
        </w:rPr>
        <w:t>с т в</w:t>
      </w:r>
      <w:r>
        <w:rPr>
          <w:spacing w:val="-2"/>
          <w:sz w:val="22"/>
        </w:rPr>
        <w:t> </w:t>
      </w:r>
      <w:r>
        <w:rPr>
          <w:sz w:val="22"/>
        </w:rPr>
        <w:t>а</w:t>
      </w:r>
    </w:p>
    <w:p>
      <w:pPr>
        <w:pStyle w:val="BodyText"/>
        <w:spacing w:line="199" w:lineRule="auto" w:before="78"/>
        <w:ind w:left="2266" w:right="2632" w:firstLine="288"/>
        <w:rPr>
          <w:i/>
        </w:rPr>
      </w:pPr>
      <w:r>
        <w:rPr/>
        <w:t>Изложенные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(1.1) помогают понять и отличительные особенности средств, при-</w:t>
      </w:r>
      <w:r>
        <w:rPr>
          <w:spacing w:val="1"/>
        </w:rPr>
        <w:t> </w:t>
      </w:r>
      <w:r>
        <w:rPr/>
        <w:t>меняемых в процессе их воспитания. В качестве основных средств</w:t>
      </w:r>
      <w:r>
        <w:rPr>
          <w:spacing w:val="1"/>
        </w:rPr>
        <w:t> </w:t>
      </w:r>
      <w:r>
        <w:rPr/>
        <w:t>используются физические упражнения, направленно стимулирующие</w:t>
      </w:r>
      <w:r>
        <w:rPr>
          <w:spacing w:val="-52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повышенным</w:t>
      </w:r>
      <w:r>
        <w:rPr>
          <w:spacing w:val="-52"/>
        </w:rPr>
        <w:t> </w:t>
      </w:r>
      <w:r>
        <w:rPr/>
        <w:t>(сравнительно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упражнениями)</w:t>
      </w:r>
      <w:r>
        <w:rPr>
          <w:spacing w:val="1"/>
        </w:rPr>
        <w:t> </w:t>
      </w:r>
      <w:r>
        <w:rPr/>
        <w:t>отягощениям.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принято</w:t>
      </w:r>
      <w:r>
        <w:rPr>
          <w:spacing w:val="-1"/>
        </w:rPr>
        <w:t> </w:t>
      </w:r>
      <w:r>
        <w:rPr/>
        <w:t>называть </w:t>
      </w:r>
      <w:r>
        <w:rPr>
          <w:i/>
        </w:rPr>
        <w:t>силовыми упражнениями.</w:t>
      </w:r>
    </w:p>
    <w:p>
      <w:pPr>
        <w:spacing w:line="199" w:lineRule="auto" w:before="0"/>
        <w:ind w:left="2259" w:right="2612" w:firstLine="331"/>
        <w:jc w:val="both"/>
        <w:rPr>
          <w:sz w:val="22"/>
        </w:rPr>
      </w:pPr>
      <w:r>
        <w:rPr>
          <w:b/>
          <w:spacing w:val="-4"/>
          <w:sz w:val="22"/>
        </w:rPr>
        <w:t>Классификация силовых упражнений </w:t>
      </w:r>
      <w:r>
        <w:rPr>
          <w:b/>
          <w:spacing w:val="-3"/>
          <w:sz w:val="22"/>
        </w:rPr>
        <w:t>по особенностям отягоще-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ния.</w:t>
      </w:r>
      <w:r>
        <w:rPr>
          <w:b/>
          <w:spacing w:val="1"/>
          <w:sz w:val="22"/>
        </w:rPr>
        <w:t> </w:t>
      </w:r>
      <w:r>
        <w:rPr>
          <w:sz w:val="22"/>
        </w:rPr>
        <w:t>Повышенные</w:t>
      </w:r>
      <w:r>
        <w:rPr>
          <w:spacing w:val="1"/>
          <w:sz w:val="22"/>
        </w:rPr>
        <w:t> </w:t>
      </w:r>
      <w:r>
        <w:rPr>
          <w:sz w:val="22"/>
        </w:rPr>
        <w:t>требования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напряжению</w:t>
      </w:r>
      <w:r>
        <w:rPr>
          <w:spacing w:val="1"/>
          <w:sz w:val="22"/>
        </w:rPr>
        <w:t> </w:t>
      </w:r>
      <w:r>
        <w:rPr>
          <w:sz w:val="22"/>
        </w:rPr>
        <w:t>мышц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предъявлены</w:t>
      </w:r>
      <w:r>
        <w:rPr>
          <w:spacing w:val="4"/>
          <w:sz w:val="22"/>
        </w:rPr>
        <w:t> </w:t>
      </w:r>
      <w:r>
        <w:rPr>
          <w:sz w:val="22"/>
        </w:rPr>
        <w:t>посредством</w:t>
      </w:r>
      <w:r>
        <w:rPr>
          <w:spacing w:val="6"/>
          <w:sz w:val="22"/>
        </w:rPr>
        <w:t> </w:t>
      </w:r>
      <w:r>
        <w:rPr>
          <w:sz w:val="22"/>
        </w:rPr>
        <w:t>различного</w:t>
      </w:r>
      <w:r>
        <w:rPr>
          <w:spacing w:val="4"/>
          <w:sz w:val="22"/>
        </w:rPr>
        <w:t> </w:t>
      </w:r>
      <w:r>
        <w:rPr>
          <w:sz w:val="22"/>
        </w:rPr>
        <w:t>рода</w:t>
      </w:r>
      <w:r>
        <w:rPr>
          <w:spacing w:val="8"/>
          <w:sz w:val="22"/>
        </w:rPr>
        <w:t> </w:t>
      </w:r>
      <w:r>
        <w:rPr>
          <w:sz w:val="22"/>
        </w:rPr>
        <w:t>отягощений</w:t>
      </w:r>
      <w:r>
        <w:rPr>
          <w:spacing w:val="3"/>
          <w:sz w:val="22"/>
        </w:rPr>
        <w:t> </w:t>
      </w:r>
      <w:r>
        <w:rPr>
          <w:sz w:val="22"/>
        </w:rPr>
        <w:t>(термином</w:t>
      </w:r>
    </w:p>
    <w:p>
      <w:pPr>
        <w:pStyle w:val="BodyText"/>
        <w:spacing w:line="199" w:lineRule="auto"/>
        <w:ind w:left="2259" w:right="2617"/>
      </w:pPr>
      <w:r>
        <w:rPr/>
        <w:t>«отягощение» здесь собирательно обозначен всякий физический,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биофизический,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создающий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сокращению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стимулирующий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напряжение,</w:t>
      </w:r>
      <w:r>
        <w:rPr>
          <w:spacing w:val="-52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эффекта</w:t>
      </w:r>
      <w:r>
        <w:rPr>
          <w:spacing w:val="-52"/>
        </w:rPr>
        <w:t> </w:t>
      </w:r>
      <w:r>
        <w:rPr/>
        <w:t>развития силовых способностей). По особенностям отягощения все</w:t>
      </w:r>
      <w:r>
        <w:rPr>
          <w:spacing w:val="1"/>
        </w:rPr>
        <w:t> </w:t>
      </w:r>
      <w:r>
        <w:rPr/>
        <w:t>многообразие силовых упражнений подразделяется на две большие</w:t>
      </w:r>
      <w:r>
        <w:rPr>
          <w:spacing w:val="1"/>
        </w:rPr>
        <w:t> </w:t>
      </w:r>
      <w:r>
        <w:rPr/>
        <w:t>группы: 1) упражнения с внешним отягощением и 2) упражнения с</w:t>
      </w:r>
      <w:r>
        <w:rPr>
          <w:spacing w:val="1"/>
        </w:rPr>
        <w:t> </w:t>
      </w:r>
      <w:r>
        <w:rPr/>
        <w:t>самоотягощением</w:t>
      </w:r>
      <w:r>
        <w:rPr>
          <w:spacing w:val="-4"/>
        </w:rPr>
        <w:t> </w:t>
      </w:r>
      <w:r>
        <w:rPr/>
        <w:t>(рис. 20).</w:t>
      </w:r>
    </w:p>
    <w:p>
      <w:pPr>
        <w:pStyle w:val="BodyText"/>
        <w:spacing w:line="199" w:lineRule="auto"/>
        <w:ind w:left="2266" w:right="2619" w:firstLine="345"/>
      </w:pPr>
      <w:r>
        <w:rPr/>
        <w:t>I.</w:t>
      </w:r>
      <w:r>
        <w:rPr>
          <w:spacing w:val="1"/>
        </w:rPr>
        <w:t> </w:t>
      </w:r>
      <w:r>
        <w:rPr>
          <w:i/>
        </w:rPr>
        <w:t>Упражнения</w:t>
      </w:r>
      <w:r>
        <w:rPr>
          <w:i/>
          <w:spacing w:val="1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>
          <w:i/>
        </w:rPr>
        <w:t>внешним</w:t>
      </w:r>
      <w:r>
        <w:rPr>
          <w:i/>
          <w:spacing w:val="1"/>
        </w:rPr>
        <w:t> </w:t>
      </w:r>
      <w:r>
        <w:rPr>
          <w:i/>
        </w:rPr>
        <w:t>отягощением.</w:t>
      </w:r>
      <w:r>
        <w:rPr>
          <w:i/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внешним считается отягощение, которое является дополнительным к</w:t>
      </w:r>
      <w:r>
        <w:rPr>
          <w:spacing w:val="1"/>
        </w:rPr>
        <w:t> </w:t>
      </w:r>
      <w:r>
        <w:rPr/>
        <w:t>тяжести собственного тела упражняющегося, — вес различного рода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любая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противодействующая</w:t>
      </w:r>
      <w:r>
        <w:rPr>
          <w:spacing w:val="1"/>
        </w:rPr>
        <w:t> </w:t>
      </w:r>
      <w:r>
        <w:rPr/>
        <w:t>сила: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партнера,</w:t>
      </w:r>
      <w:r>
        <w:rPr>
          <w:spacing w:val="1"/>
        </w:rPr>
        <w:t> </w:t>
      </w:r>
      <w:r>
        <w:rPr/>
        <w:t>затруднения,</w:t>
      </w:r>
      <w:r>
        <w:rPr>
          <w:spacing w:val="1"/>
        </w:rPr>
        <w:t> </w:t>
      </w:r>
      <w:r>
        <w:rPr/>
        <w:t>создаваемые</w:t>
      </w:r>
      <w:r>
        <w:rPr>
          <w:spacing w:val="1"/>
        </w:rPr>
        <w:t> </w:t>
      </w:r>
      <w:r>
        <w:rPr/>
        <w:t>условиями</w:t>
      </w:r>
      <w:r>
        <w:rPr>
          <w:spacing w:val="-52"/>
        </w:rPr>
        <w:t> </w:t>
      </w:r>
      <w:r>
        <w:rPr/>
        <w:t>внешней среды и т. д.* В методическом отношении нужно различать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дозируемое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дозируемое</w:t>
      </w:r>
      <w:r>
        <w:rPr>
          <w:spacing w:val="1"/>
        </w:rPr>
        <w:t> </w:t>
      </w:r>
      <w:r>
        <w:rPr/>
        <w:t>внешнее</w:t>
      </w:r>
      <w:r>
        <w:rPr>
          <w:spacing w:val="1"/>
        </w:rPr>
        <w:t> </w:t>
      </w:r>
      <w:r>
        <w:rPr/>
        <w:t>отягощение,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точнее</w:t>
      </w:r>
      <w:r>
        <w:rPr>
          <w:spacing w:val="1"/>
        </w:rPr>
        <w:t> </w:t>
      </w:r>
      <w:r>
        <w:rPr/>
        <w:t>нормируется</w:t>
      </w:r>
      <w:r>
        <w:rPr>
          <w:spacing w:val="1"/>
        </w:rPr>
        <w:t> </w:t>
      </w:r>
      <w:r>
        <w:rPr/>
        <w:t>оно,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возможности</w:t>
      </w:r>
      <w:r>
        <w:rPr>
          <w:spacing w:val="-52"/>
        </w:rPr>
        <w:t> </w:t>
      </w:r>
      <w:r>
        <w:rPr/>
        <w:t>регулировать</w:t>
      </w:r>
      <w:r>
        <w:rPr>
          <w:spacing w:val="-1"/>
        </w:rPr>
        <w:t> </w:t>
      </w:r>
      <w:r>
        <w:rPr/>
        <w:t>эффект упражнений.</w:t>
      </w:r>
    </w:p>
    <w:p>
      <w:pPr>
        <w:pStyle w:val="BodyText"/>
        <w:spacing w:line="199" w:lineRule="auto"/>
        <w:ind w:left="2266" w:right="2624" w:firstLine="324"/>
      </w:pPr>
      <w:r>
        <w:rPr/>
        <w:t>У п р а ж н е н и я</w:t>
      </w:r>
      <w:r>
        <w:rPr>
          <w:spacing w:val="56"/>
        </w:rPr>
        <w:t> </w:t>
      </w:r>
      <w:r>
        <w:rPr/>
        <w:t>со</w:t>
      </w:r>
      <w:r>
        <w:rPr>
          <w:spacing w:val="55"/>
        </w:rPr>
        <w:t> </w:t>
      </w:r>
      <w:r>
        <w:rPr/>
        <w:t>с т р о г о   д о з и р у е м ы м   в н е ш н и м</w:t>
      </w:r>
      <w:r>
        <w:rPr>
          <w:spacing w:val="-53"/>
        </w:rPr>
        <w:t> </w:t>
      </w:r>
      <w:r>
        <w:rPr/>
        <w:t>о т я г о щ е н и е м .</w:t>
      </w:r>
      <w:r>
        <w:rPr>
          <w:spacing w:val="1"/>
        </w:rPr>
        <w:t> </w:t>
      </w:r>
      <w:r>
        <w:rPr/>
        <w:t>Строгое</w:t>
      </w:r>
      <w:r>
        <w:rPr>
          <w:spacing w:val="1"/>
        </w:rPr>
        <w:t> </w:t>
      </w:r>
      <w:r>
        <w:rPr/>
        <w:t>дозирование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снарядов,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оборудования:</w:t>
      </w:r>
      <w:r>
        <w:rPr>
          <w:spacing w:val="1"/>
        </w:rPr>
        <w:t> </w:t>
      </w:r>
      <w:r>
        <w:rPr/>
        <w:t>гантелей,</w:t>
      </w:r>
      <w:r>
        <w:rPr>
          <w:spacing w:val="1"/>
        </w:rPr>
        <w:t> </w:t>
      </w:r>
      <w:r>
        <w:rPr/>
        <w:t>гирь,</w:t>
      </w:r>
      <w:r>
        <w:rPr>
          <w:spacing w:val="1"/>
        </w:rPr>
        <w:t> </w:t>
      </w:r>
      <w:r>
        <w:rPr/>
        <w:t>штанг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дисков</w:t>
      </w:r>
      <w:r>
        <w:rPr>
          <w:spacing w:val="-52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веса,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поясов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разновесами,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станков с блочными, пружинными, качельными и другими устрой-</w:t>
      </w:r>
      <w:r>
        <w:rPr>
          <w:spacing w:val="1"/>
        </w:rPr>
        <w:t> </w:t>
      </w:r>
      <w:r>
        <w:rPr/>
        <w:t>ствами</w:t>
      </w:r>
      <w:r>
        <w:rPr>
          <w:spacing w:val="-1"/>
        </w:rPr>
        <w:t> </w:t>
      </w:r>
      <w:r>
        <w:rPr/>
        <w:t>и т. д.</w:t>
      </w:r>
    </w:p>
    <w:p>
      <w:pPr>
        <w:spacing w:line="204" w:lineRule="auto" w:before="0"/>
        <w:ind w:left="2259" w:right="2643" w:firstLine="316"/>
        <w:jc w:val="both"/>
        <w:rPr>
          <w:sz w:val="18"/>
        </w:rPr>
      </w:pPr>
      <w:r>
        <w:rPr>
          <w:sz w:val="18"/>
        </w:rPr>
        <w:t>Упражнения с такого рода дозированием отягощений давно уже заняли домини-</w:t>
      </w:r>
      <w:r>
        <w:rPr>
          <w:spacing w:val="1"/>
          <w:sz w:val="18"/>
        </w:rPr>
        <w:t> </w:t>
      </w:r>
      <w:r>
        <w:rPr>
          <w:sz w:val="18"/>
        </w:rPr>
        <w:t>рующее</w:t>
      </w:r>
      <w:r>
        <w:rPr>
          <w:spacing w:val="29"/>
          <w:sz w:val="18"/>
        </w:rPr>
        <w:t> </w:t>
      </w:r>
      <w:r>
        <w:rPr>
          <w:sz w:val="18"/>
        </w:rPr>
        <w:t>место</w:t>
      </w:r>
      <w:r>
        <w:rPr>
          <w:spacing w:val="30"/>
          <w:sz w:val="18"/>
        </w:rPr>
        <w:t> </w:t>
      </w:r>
      <w:r>
        <w:rPr>
          <w:sz w:val="18"/>
        </w:rPr>
        <w:t>в</w:t>
      </w:r>
      <w:r>
        <w:rPr>
          <w:spacing w:val="22"/>
          <w:sz w:val="18"/>
        </w:rPr>
        <w:t> </w:t>
      </w:r>
      <w:r>
        <w:rPr>
          <w:sz w:val="18"/>
        </w:rPr>
        <w:t>комплексе</w:t>
      </w:r>
      <w:r>
        <w:rPr>
          <w:spacing w:val="-9"/>
          <w:sz w:val="18"/>
        </w:rPr>
        <w:t> </w:t>
      </w:r>
      <w:r>
        <w:rPr>
          <w:sz w:val="18"/>
        </w:rPr>
        <w:t>средств</w:t>
      </w:r>
      <w:r>
        <w:rPr>
          <w:spacing w:val="30"/>
          <w:sz w:val="18"/>
        </w:rPr>
        <w:t> </w:t>
      </w:r>
      <w:r>
        <w:rPr>
          <w:sz w:val="18"/>
        </w:rPr>
        <w:t>воспитания</w:t>
      </w:r>
      <w:r>
        <w:rPr>
          <w:spacing w:val="-7"/>
          <w:sz w:val="18"/>
        </w:rPr>
        <w:t> </w:t>
      </w:r>
      <w:r>
        <w:rPr>
          <w:sz w:val="18"/>
        </w:rPr>
        <w:t>собственно-силовых</w:t>
      </w:r>
      <w:r>
        <w:rPr>
          <w:spacing w:val="-10"/>
          <w:sz w:val="18"/>
        </w:rPr>
        <w:t> </w:t>
      </w:r>
      <w:r>
        <w:rPr>
          <w:sz w:val="18"/>
        </w:rPr>
        <w:t>способностей.</w:t>
      </w:r>
    </w:p>
    <w:p>
      <w:pPr>
        <w:pStyle w:val="BodyText"/>
        <w:spacing w:before="11"/>
        <w:jc w:val="left"/>
        <w:rPr>
          <w:sz w:val="15"/>
        </w:rPr>
      </w:pPr>
    </w:p>
    <w:p>
      <w:pPr>
        <w:pStyle w:val="ListParagraph"/>
        <w:numPr>
          <w:ilvl w:val="1"/>
          <w:numId w:val="8"/>
        </w:numPr>
        <w:tabs>
          <w:tab w:pos="2800" w:val="left" w:leader="none"/>
        </w:tabs>
        <w:spacing w:line="194" w:lineRule="auto" w:before="0" w:after="0"/>
        <w:ind w:left="2281" w:right="2619" w:firstLine="345"/>
        <w:jc w:val="both"/>
        <w:rPr>
          <w:sz w:val="18"/>
        </w:rPr>
      </w:pPr>
      <w:r>
        <w:rPr>
          <w:sz w:val="18"/>
        </w:rPr>
        <w:t>Условность термина «внешнее» здесь заключается в том, что тяжесть соб-</w:t>
      </w:r>
      <w:r>
        <w:rPr>
          <w:spacing w:val="1"/>
          <w:sz w:val="18"/>
        </w:rPr>
        <w:t> </w:t>
      </w:r>
      <w:r>
        <w:rPr>
          <w:sz w:val="18"/>
        </w:rPr>
        <w:t>ственного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упражняющегося,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известно,</w:t>
      </w:r>
      <w:r>
        <w:rPr>
          <w:spacing w:val="1"/>
          <w:sz w:val="18"/>
        </w:rPr>
        <w:t> </w:t>
      </w:r>
      <w:r>
        <w:rPr>
          <w:sz w:val="18"/>
        </w:rPr>
        <w:t>обусловлена</w:t>
      </w:r>
      <w:r>
        <w:rPr>
          <w:spacing w:val="1"/>
          <w:sz w:val="18"/>
        </w:rPr>
        <w:t> </w:t>
      </w:r>
      <w:r>
        <w:rPr>
          <w:sz w:val="18"/>
        </w:rPr>
        <w:t>гравитационными</w:t>
      </w:r>
      <w:r>
        <w:rPr>
          <w:spacing w:val="1"/>
          <w:sz w:val="18"/>
        </w:rPr>
        <w:t> </w:t>
      </w:r>
      <w:r>
        <w:rPr>
          <w:sz w:val="18"/>
        </w:rPr>
        <w:t>силами,</w:t>
      </w:r>
      <w:r>
        <w:rPr>
          <w:spacing w:val="-1"/>
          <w:sz w:val="18"/>
        </w:rPr>
        <w:t> </w:t>
      </w:r>
      <w:r>
        <w:rPr>
          <w:sz w:val="18"/>
        </w:rPr>
        <w:t>которые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биомеханике</w:t>
      </w:r>
      <w:r>
        <w:rPr>
          <w:spacing w:val="-2"/>
          <w:sz w:val="18"/>
        </w:rPr>
        <w:t> </w:t>
      </w:r>
      <w:r>
        <w:rPr>
          <w:sz w:val="18"/>
        </w:rPr>
        <w:t>относятся обычно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внешним силам.</w:t>
      </w:r>
    </w:p>
    <w:p>
      <w:pPr>
        <w:spacing w:before="122"/>
        <w:ind w:left="3541" w:right="0" w:firstLine="0"/>
        <w:jc w:val="left"/>
        <w:rPr>
          <w:sz w:val="18"/>
        </w:rPr>
      </w:pPr>
      <w:r>
        <w:rPr>
          <w:sz w:val="18"/>
        </w:rPr>
        <w:t>190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93" w:right="2602" w:firstLine="0"/>
        <w:jc w:val="both"/>
        <w:rPr>
          <w:sz w:val="18"/>
        </w:rPr>
      </w:pPr>
      <w:r>
        <w:rPr>
          <w:sz w:val="18"/>
        </w:rPr>
        <w:t>Усовершенствование этих средств в настоящее время все больше идет по пути созда-</w:t>
      </w:r>
      <w:r>
        <w:rPr>
          <w:spacing w:val="-42"/>
          <w:sz w:val="18"/>
        </w:rPr>
        <w:t> </w:t>
      </w:r>
      <w:r>
        <w:rPr>
          <w:sz w:val="18"/>
        </w:rPr>
        <w:t>ния и внедрения в практику разнообразных технических устройств, позволяющих</w:t>
      </w:r>
      <w:r>
        <w:rPr>
          <w:spacing w:val="1"/>
          <w:sz w:val="18"/>
        </w:rPr>
        <w:t> </w:t>
      </w:r>
      <w:r>
        <w:rPr>
          <w:sz w:val="18"/>
        </w:rPr>
        <w:t>тонко нормировать отягощения, более направленно воздействовать на двигательный</w:t>
      </w:r>
      <w:r>
        <w:rPr>
          <w:spacing w:val="1"/>
          <w:sz w:val="18"/>
        </w:rPr>
        <w:t> </w:t>
      </w:r>
      <w:r>
        <w:rPr>
          <w:sz w:val="18"/>
        </w:rPr>
        <w:t>аппарат (вплоть до мелких мышечных групп), задавать строго определенные режимы</w:t>
      </w:r>
      <w:r>
        <w:rPr>
          <w:spacing w:val="-42"/>
          <w:sz w:val="18"/>
        </w:rPr>
        <w:t> </w:t>
      </w:r>
      <w:r>
        <w:rPr>
          <w:sz w:val="18"/>
        </w:rPr>
        <w:t>его функционирования (статические, динамические, смешанные). Появился, напри-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мер,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ряд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универсальных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специализированных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силовых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тренажеров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многопозицион-</w:t>
      </w:r>
      <w:r>
        <w:rPr>
          <w:spacing w:val="-43"/>
          <w:sz w:val="18"/>
        </w:rPr>
        <w:t> </w:t>
      </w:r>
      <w:r>
        <w:rPr>
          <w:sz w:val="18"/>
        </w:rPr>
        <w:t>ных станков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10</w:t>
      </w:r>
      <w:r>
        <w:rPr>
          <w:spacing w:val="1"/>
          <w:sz w:val="18"/>
        </w:rPr>
        <w:t> </w:t>
      </w:r>
      <w:r>
        <w:rPr>
          <w:sz w:val="18"/>
        </w:rPr>
        <w:t>и более</w:t>
      </w:r>
      <w:r>
        <w:rPr>
          <w:spacing w:val="1"/>
          <w:sz w:val="18"/>
        </w:rPr>
        <w:t> </w:t>
      </w:r>
      <w:r>
        <w:rPr>
          <w:sz w:val="18"/>
        </w:rPr>
        <w:t>положениями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отягощения локальных движений</w:t>
      </w:r>
      <w:r>
        <w:rPr>
          <w:spacing w:val="1"/>
          <w:sz w:val="18"/>
        </w:rPr>
        <w:t> </w:t>
      </w:r>
      <w:r>
        <w:rPr>
          <w:sz w:val="18"/>
        </w:rPr>
        <w:t>н</w:t>
      </w:r>
      <w:r>
        <w:rPr>
          <w:spacing w:val="1"/>
          <w:sz w:val="18"/>
        </w:rPr>
        <w:t> </w:t>
      </w:r>
      <w:r>
        <w:rPr>
          <w:sz w:val="18"/>
        </w:rPr>
        <w:t>целостных</w:t>
      </w:r>
      <w:r>
        <w:rPr>
          <w:spacing w:val="-2"/>
          <w:sz w:val="18"/>
        </w:rPr>
        <w:t> </w:t>
      </w:r>
      <w:r>
        <w:rPr>
          <w:sz w:val="18"/>
        </w:rPr>
        <w:t>форм</w:t>
      </w:r>
      <w:r>
        <w:rPr>
          <w:spacing w:val="-1"/>
          <w:sz w:val="18"/>
        </w:rPr>
        <w:t> </w:t>
      </w:r>
      <w:r>
        <w:rPr>
          <w:sz w:val="18"/>
        </w:rPr>
        <w:t>двигательных</w:t>
      </w:r>
      <w:r>
        <w:rPr>
          <w:spacing w:val="-1"/>
          <w:sz w:val="18"/>
        </w:rPr>
        <w:t> </w:t>
      </w:r>
      <w:r>
        <w:rPr>
          <w:sz w:val="18"/>
        </w:rPr>
        <w:t>действий</w:t>
      </w:r>
      <w:r>
        <w:rPr>
          <w:spacing w:val="-2"/>
          <w:sz w:val="18"/>
        </w:rPr>
        <w:t> </w:t>
      </w:r>
      <w:r>
        <w:rPr>
          <w:sz w:val="18"/>
        </w:rPr>
        <w:t>(рис. 21, 22).</w:t>
      </w:r>
    </w:p>
    <w:p>
      <w:pPr>
        <w:spacing w:line="192" w:lineRule="auto" w:before="5"/>
        <w:ind w:left="2300" w:right="2605" w:firstLine="302"/>
        <w:jc w:val="both"/>
        <w:rPr>
          <w:sz w:val="18"/>
        </w:rPr>
      </w:pPr>
      <w:r>
        <w:rPr>
          <w:position w:val="1"/>
          <w:sz w:val="18"/>
        </w:rPr>
        <w:t>При дозировании внешнего отягощения его величину оценивают чаще всего </w:t>
      </w:r>
      <w:r>
        <w:rPr>
          <w:sz w:val="12"/>
        </w:rPr>
        <w:t>в</w:t>
      </w:r>
      <w:r>
        <w:rPr>
          <w:spacing w:val="1"/>
          <w:sz w:val="12"/>
        </w:rPr>
        <w:t> </w:t>
      </w:r>
      <w:r>
        <w:rPr>
          <w:sz w:val="18"/>
        </w:rPr>
        <w:t>мерах преодолеваемого веса (кг), в процентах от максимального веса, посильного</w:t>
      </w:r>
      <w:r>
        <w:rPr>
          <w:spacing w:val="1"/>
          <w:sz w:val="18"/>
        </w:rPr>
        <w:t> </w:t>
      </w:r>
      <w:r>
        <w:rPr>
          <w:sz w:val="18"/>
        </w:rPr>
        <w:t>выполняющему упражнение, а также по предельному числу повторений упражнения</w:t>
      </w:r>
      <w:r>
        <w:rPr>
          <w:spacing w:val="1"/>
          <w:sz w:val="18"/>
        </w:rPr>
        <w:t> </w:t>
      </w:r>
      <w:r>
        <w:rPr>
          <w:sz w:val="18"/>
        </w:rPr>
        <w:t>с тем или иным отягощением. Есть определенное соответствие между величиной</w:t>
      </w:r>
      <w:r>
        <w:rPr>
          <w:spacing w:val="1"/>
          <w:sz w:val="18"/>
        </w:rPr>
        <w:t> </w:t>
      </w:r>
      <w:r>
        <w:rPr>
          <w:sz w:val="18"/>
        </w:rPr>
        <w:t>отягощения и тем, сколько раз удается преодолеть его при повторных попытках,</w:t>
      </w:r>
      <w:r>
        <w:rPr>
          <w:spacing w:val="1"/>
          <w:sz w:val="18"/>
        </w:rPr>
        <w:t> </w:t>
      </w:r>
      <w:r>
        <w:rPr>
          <w:sz w:val="18"/>
        </w:rPr>
        <w:t>совершаемых</w:t>
      </w:r>
      <w:r>
        <w:rPr>
          <w:spacing w:val="-2"/>
          <w:sz w:val="18"/>
        </w:rPr>
        <w:t> </w:t>
      </w:r>
      <w:r>
        <w:rPr>
          <w:sz w:val="18"/>
        </w:rPr>
        <w:t>без отдыха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установкой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предельное</w:t>
      </w:r>
      <w:r>
        <w:rPr>
          <w:spacing w:val="-2"/>
          <w:sz w:val="18"/>
        </w:rPr>
        <w:t> </w:t>
      </w:r>
      <w:r>
        <w:rPr>
          <w:sz w:val="18"/>
        </w:rPr>
        <w:t>число повторений.</w:t>
      </w:r>
    </w:p>
    <w:p>
      <w:pPr>
        <w:pStyle w:val="BodyText"/>
        <w:spacing w:line="199" w:lineRule="auto" w:before="128"/>
        <w:ind w:left="2293" w:right="2605" w:firstLine="309"/>
      </w:pPr>
      <w:r>
        <w:rPr/>
        <w:t>В процессе воспитания собственно-силовых способностей с уста-</w:t>
      </w:r>
      <w:r>
        <w:rPr>
          <w:spacing w:val="1"/>
        </w:rPr>
        <w:t> </w:t>
      </w:r>
      <w:r>
        <w:rPr/>
        <w:t>новкой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поступательное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отя-</w:t>
      </w:r>
      <w:r>
        <w:rPr>
          <w:spacing w:val="-52"/>
        </w:rPr>
        <w:t> </w:t>
      </w:r>
      <w:r>
        <w:rPr/>
        <w:t>гощения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50—60</w:t>
      </w:r>
      <w:r>
        <w:rPr>
          <w:spacing w:val="1"/>
        </w:rPr>
        <w:t> </w:t>
      </w:r>
      <w:r>
        <w:rPr>
          <w:i/>
        </w:rPr>
        <w:t>% </w:t>
      </w:r>
      <w:r>
        <w:rPr/>
        <w:t>от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максимума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выше. Когда же решается задача поддержания достигнутого уровня</w:t>
      </w:r>
      <w:r>
        <w:rPr>
          <w:spacing w:val="1"/>
        </w:rPr>
        <w:t> </w:t>
      </w:r>
      <w:r>
        <w:rPr/>
        <w:t>силовой</w:t>
      </w:r>
      <w:r>
        <w:rPr>
          <w:spacing w:val="-11"/>
        </w:rPr>
        <w:t> </w:t>
      </w:r>
      <w:r>
        <w:rPr/>
        <w:t>подготовленности,</w:t>
      </w:r>
      <w:r>
        <w:rPr>
          <w:spacing w:val="-11"/>
        </w:rPr>
        <w:t> </w:t>
      </w:r>
      <w:r>
        <w:rPr/>
        <w:t>бывают</w:t>
      </w:r>
      <w:r>
        <w:rPr>
          <w:spacing w:val="-11"/>
        </w:rPr>
        <w:t> </w:t>
      </w:r>
      <w:r>
        <w:rPr/>
        <w:t>достаточны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менее</w:t>
      </w:r>
      <w:r>
        <w:rPr>
          <w:spacing w:val="-8"/>
        </w:rPr>
        <w:t> </w:t>
      </w:r>
      <w:r>
        <w:rPr/>
        <w:t>значительные</w:t>
      </w:r>
      <w:r>
        <w:rPr>
          <w:spacing w:val="-52"/>
        </w:rPr>
        <w:t> </w:t>
      </w:r>
      <w:r>
        <w:rPr/>
        <w:t>отягощения,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35—40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максимального.</w:t>
      </w:r>
    </w:p>
    <w:p>
      <w:pPr>
        <w:pStyle w:val="BodyText"/>
        <w:spacing w:line="199" w:lineRule="auto"/>
        <w:ind w:left="2286" w:right="2611" w:firstLine="316"/>
      </w:pPr>
      <w:r>
        <w:rPr/>
        <w:t>У</w:t>
      </w:r>
      <w:r>
        <w:rPr>
          <w:spacing w:val="11"/>
        </w:rPr>
        <w:t> </w:t>
      </w:r>
      <w:r>
        <w:rPr/>
        <w:t>п</w:t>
      </w:r>
      <w:r>
        <w:rPr>
          <w:spacing w:val="11"/>
        </w:rPr>
        <w:t> </w:t>
      </w:r>
      <w:r>
        <w:rPr/>
        <w:t>р</w:t>
      </w:r>
      <w:r>
        <w:rPr>
          <w:spacing w:val="11"/>
        </w:rPr>
        <w:t> </w:t>
      </w:r>
      <w:r>
        <w:rPr/>
        <w:t>а</w:t>
      </w:r>
      <w:r>
        <w:rPr>
          <w:spacing w:val="9"/>
        </w:rPr>
        <w:t> </w:t>
      </w:r>
      <w:r>
        <w:rPr/>
        <w:t>ж</w:t>
      </w:r>
      <w:r>
        <w:rPr>
          <w:spacing w:val="14"/>
        </w:rPr>
        <w:t> </w:t>
      </w:r>
      <w:r>
        <w:rPr/>
        <w:t>н</w:t>
      </w:r>
      <w:r>
        <w:rPr>
          <w:spacing w:val="11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я</w:t>
      </w:r>
      <w:r>
        <w:rPr>
          <w:spacing w:val="59"/>
        </w:rPr>
        <w:t> </w:t>
      </w:r>
      <w:r>
        <w:rPr/>
        <w:t>с</w:t>
      </w:r>
      <w:r>
        <w:rPr>
          <w:spacing w:val="39"/>
        </w:rPr>
        <w:t> </w:t>
      </w:r>
      <w:r>
        <w:rPr/>
        <w:t>н</w:t>
      </w:r>
      <w:r>
        <w:rPr>
          <w:spacing w:val="-1"/>
        </w:rPr>
        <w:t> </w:t>
      </w:r>
      <w:r>
        <w:rPr/>
        <w:t>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1"/>
        </w:rPr>
        <w:t> </w:t>
      </w:r>
      <w:r>
        <w:rPr/>
        <w:t>р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г</w:t>
      </w:r>
      <w:r>
        <w:rPr>
          <w:spacing w:val="4"/>
        </w:rPr>
        <w:t> </w:t>
      </w:r>
      <w:r>
        <w:rPr/>
        <w:t>о</w:t>
      </w:r>
      <w:r>
        <w:rPr>
          <w:spacing w:val="100"/>
        </w:rPr>
        <w:t> </w:t>
      </w:r>
      <w:r>
        <w:rPr/>
        <w:t>д</w:t>
      </w:r>
      <w:r>
        <w:rPr>
          <w:spacing w:val="7"/>
        </w:rPr>
        <w:t> </w:t>
      </w:r>
      <w:r>
        <w:rPr/>
        <w:t>о</w:t>
      </w:r>
      <w:r>
        <w:rPr>
          <w:spacing w:val="8"/>
        </w:rPr>
        <w:t> </w:t>
      </w:r>
      <w:r>
        <w:rPr/>
        <w:t>з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р</w:t>
      </w:r>
      <w:r>
        <w:rPr>
          <w:spacing w:val="7"/>
        </w:rPr>
        <w:t> </w:t>
      </w:r>
      <w:r>
        <w:rPr/>
        <w:t>у</w:t>
      </w:r>
      <w:r>
        <w:rPr>
          <w:spacing w:val="5"/>
        </w:rPr>
        <w:t> </w:t>
      </w:r>
      <w:r>
        <w:rPr/>
        <w:t>е</w:t>
      </w:r>
      <w:r>
        <w:rPr>
          <w:spacing w:val="5"/>
        </w:rPr>
        <w:t> </w:t>
      </w:r>
      <w:r>
        <w:rPr/>
        <w:t>м</w:t>
      </w:r>
      <w:r>
        <w:rPr>
          <w:spacing w:val="6"/>
        </w:rPr>
        <w:t> </w:t>
      </w:r>
      <w:r>
        <w:rPr/>
        <w:t>ы</w:t>
      </w:r>
      <w:r>
        <w:rPr>
          <w:spacing w:val="7"/>
        </w:rPr>
        <w:t> </w:t>
      </w:r>
      <w:r>
        <w:rPr/>
        <w:t>м</w:t>
      </w:r>
      <w:r>
        <w:rPr>
          <w:spacing w:val="106"/>
        </w:rPr>
        <w:t> </w:t>
      </w:r>
      <w:r>
        <w:rPr/>
        <w:t>внешним</w:t>
      </w:r>
      <w:r>
        <w:rPr>
          <w:spacing w:val="-53"/>
        </w:rPr>
        <w:t> </w:t>
      </w:r>
      <w:r>
        <w:rPr/>
        <w:t>о т я г о щ е н и е м 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отягощение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лимитировано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оп-</w:t>
      </w:r>
      <w:r>
        <w:rPr>
          <w:spacing w:val="1"/>
        </w:rPr>
        <w:t> </w:t>
      </w:r>
      <w:r>
        <w:rPr/>
        <w:t>ределенных случаях варьирует независимо от воли выполняющего</w:t>
      </w:r>
      <w:r>
        <w:rPr>
          <w:spacing w:val="1"/>
        </w:rPr>
        <w:t> </w:t>
      </w:r>
      <w:r>
        <w:rPr/>
        <w:t>упражнения. Так бывает чаще всего, когда в качестве отягощения</w:t>
      </w:r>
      <w:r>
        <w:rPr>
          <w:spacing w:val="1"/>
        </w:rPr>
        <w:t> </w:t>
      </w:r>
      <w:r>
        <w:rPr/>
        <w:t>используются противодействие партнера (как, например, в борьбе),</w:t>
      </w:r>
      <w:r>
        <w:rPr>
          <w:spacing w:val="1"/>
        </w:rPr>
        <w:t> </w:t>
      </w:r>
      <w:r>
        <w:rPr/>
        <w:t>затрудняющие условия внешней среды (при беге по глубокому снегу,</w:t>
      </w:r>
      <w:r>
        <w:rPr>
          <w:spacing w:val="-52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гору),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подручные</w:t>
      </w:r>
      <w:r>
        <w:rPr>
          <w:spacing w:val="1"/>
        </w:rPr>
        <w:t> </w:t>
      </w:r>
      <w:r>
        <w:rPr/>
        <w:t>предметы,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приспособленные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нормирования</w:t>
      </w:r>
      <w:r>
        <w:rPr>
          <w:spacing w:val="1"/>
        </w:rPr>
        <w:t> </w:t>
      </w:r>
      <w:r>
        <w:rPr/>
        <w:t>нагрузки</w:t>
      </w:r>
      <w:r>
        <w:rPr>
          <w:spacing w:val="-52"/>
        </w:rPr>
        <w:t> </w:t>
      </w:r>
      <w:r>
        <w:rPr/>
        <w:t>(камни, бревна, резина и т. д.). Ясно, что такие упражнения предо-</w:t>
      </w:r>
      <w:r>
        <w:rPr>
          <w:spacing w:val="1"/>
        </w:rPr>
        <w:t> </w:t>
      </w:r>
      <w:r>
        <w:rPr/>
        <w:t>ставляют сравнительно ограниченные возможности для регулирова-</w:t>
      </w:r>
      <w:r>
        <w:rPr>
          <w:spacing w:val="1"/>
        </w:rPr>
        <w:t> </w:t>
      </w:r>
      <w:r>
        <w:rPr/>
        <w:t>ния их воздействия. Однако они имеют немалое значение в физи-</w:t>
      </w:r>
      <w:r>
        <w:rPr>
          <w:spacing w:val="1"/>
        </w:rPr>
        <w:t> </w:t>
      </w:r>
      <w:r>
        <w:rPr/>
        <w:t>ческом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прикладные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силовыми</w:t>
      </w:r>
      <w:r>
        <w:rPr>
          <w:spacing w:val="1"/>
        </w:rPr>
        <w:t> </w:t>
      </w:r>
      <w:r>
        <w:rPr/>
        <w:t>способностями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условиях.</w:t>
      </w:r>
      <w:r>
        <w:rPr>
          <w:spacing w:val="-52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косвенно</w:t>
      </w:r>
      <w:r>
        <w:rPr>
          <w:spacing w:val="1"/>
        </w:rPr>
        <w:t> </w:t>
      </w:r>
      <w:r>
        <w:rPr/>
        <w:t>дозировать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числу</w:t>
      </w:r>
      <w:r>
        <w:rPr>
          <w:spacing w:val="-4"/>
        </w:rPr>
        <w:t> </w:t>
      </w:r>
      <w:r>
        <w:rPr/>
        <w:t>предельно</w:t>
      </w:r>
      <w:r>
        <w:rPr>
          <w:spacing w:val="-1"/>
        </w:rPr>
        <w:t> </w:t>
      </w:r>
      <w:r>
        <w:rPr/>
        <w:t>возможных</w:t>
      </w:r>
      <w:r>
        <w:rPr>
          <w:spacing w:val="-1"/>
        </w:rPr>
        <w:t> </w:t>
      </w:r>
      <w:r>
        <w:rPr/>
        <w:t>серийных</w:t>
      </w:r>
      <w:r>
        <w:rPr>
          <w:spacing w:val="-1"/>
        </w:rPr>
        <w:t> </w:t>
      </w:r>
      <w:r>
        <w:rPr/>
        <w:t>повторений.</w:t>
      </w:r>
    </w:p>
    <w:p>
      <w:pPr>
        <w:spacing w:line="180" w:lineRule="exact" w:before="0"/>
        <w:ind w:left="2588" w:right="0" w:firstLine="0"/>
        <w:jc w:val="both"/>
        <w:rPr>
          <w:sz w:val="22"/>
        </w:rPr>
      </w:pPr>
      <w:r>
        <w:rPr>
          <w:sz w:val="22"/>
        </w:rPr>
        <w:t>2.</w:t>
      </w:r>
      <w:r>
        <w:rPr>
          <w:spacing w:val="22"/>
          <w:sz w:val="22"/>
        </w:rPr>
        <w:t> </w:t>
      </w:r>
      <w:r>
        <w:rPr>
          <w:i/>
          <w:sz w:val="22"/>
        </w:rPr>
        <w:t>Упражнения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самоотягощением.</w:t>
      </w:r>
      <w:r>
        <w:rPr>
          <w:i/>
          <w:spacing w:val="24"/>
          <w:sz w:val="22"/>
        </w:rPr>
        <w:t> </w:t>
      </w:r>
      <w:r>
        <w:rPr>
          <w:sz w:val="22"/>
        </w:rPr>
        <w:t>В</w:t>
      </w:r>
      <w:r>
        <w:rPr>
          <w:spacing w:val="22"/>
          <w:sz w:val="22"/>
        </w:rPr>
        <w:t> </w:t>
      </w:r>
      <w:r>
        <w:rPr>
          <w:sz w:val="22"/>
        </w:rPr>
        <w:t>эту</w:t>
      </w:r>
      <w:r>
        <w:rPr>
          <w:spacing w:val="20"/>
          <w:sz w:val="22"/>
        </w:rPr>
        <w:t> </w:t>
      </w:r>
      <w:r>
        <w:rPr>
          <w:sz w:val="22"/>
        </w:rPr>
        <w:t>группу</w:t>
      </w:r>
      <w:r>
        <w:rPr>
          <w:spacing w:val="23"/>
          <w:sz w:val="22"/>
        </w:rPr>
        <w:t> </w:t>
      </w:r>
      <w:r>
        <w:rPr>
          <w:sz w:val="22"/>
        </w:rPr>
        <w:t>входят</w:t>
      </w:r>
      <w:r>
        <w:rPr>
          <w:spacing w:val="24"/>
          <w:sz w:val="22"/>
        </w:rPr>
        <w:t> </w:t>
      </w:r>
      <w:r>
        <w:rPr>
          <w:sz w:val="22"/>
        </w:rPr>
        <w:t>упраж-</w:t>
      </w:r>
    </w:p>
    <w:p>
      <w:pPr>
        <w:pStyle w:val="BodyText"/>
        <w:spacing w:line="199" w:lineRule="auto" w:before="8"/>
        <w:ind w:left="2278" w:right="2611"/>
      </w:pPr>
      <w:r>
        <w:rPr/>
        <w:t>нения с отягощением весом собственного тела упражняющегося и так</w:t>
      </w:r>
      <w:r>
        <w:rPr>
          <w:spacing w:val="-52"/>
        </w:rPr>
        <w:t> </w:t>
      </w:r>
      <w:r>
        <w:rPr/>
        <w:t>называемые упражнения в самосопротивлении. Повышенная степень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применения внешних отягощений. Своего рода отягощение создается</w:t>
      </w:r>
      <w:r>
        <w:rPr>
          <w:spacing w:val="-52"/>
        </w:rPr>
        <w:t> </w:t>
      </w:r>
      <w:r>
        <w:rPr/>
        <w:t>за счет сил тяжести различных звеньев собственного тела или (и)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преднамеренного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сокращений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направленным</w:t>
      </w:r>
      <w:r>
        <w:rPr>
          <w:spacing w:val="-11"/>
        </w:rPr>
        <w:t> </w:t>
      </w:r>
      <w:r>
        <w:rPr/>
        <w:t>сопротивлением</w:t>
      </w:r>
      <w:r>
        <w:rPr>
          <w:spacing w:val="-10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—</w:t>
      </w:r>
      <w:r>
        <w:rPr>
          <w:spacing w:val="-8"/>
        </w:rPr>
        <w:t> </w:t>
      </w:r>
      <w:r>
        <w:rPr/>
        <w:t>мышц-антагонистов.</w:t>
      </w:r>
    </w:p>
    <w:p>
      <w:pPr>
        <w:pStyle w:val="BodyText"/>
        <w:spacing w:line="199" w:lineRule="auto"/>
        <w:ind w:left="2300" w:right="2598" w:firstLine="331"/>
      </w:pPr>
      <w:r>
        <w:rPr>
          <w:spacing w:val="-3"/>
        </w:rPr>
        <w:t>В</w:t>
      </w:r>
      <w:r>
        <w:rPr>
          <w:spacing w:val="101"/>
        </w:rPr>
        <w:t> </w:t>
      </w:r>
      <w:r>
        <w:rPr>
          <w:spacing w:val="-3"/>
        </w:rPr>
        <w:t>качестве</w:t>
      </w:r>
      <w:r>
        <w:rPr>
          <w:spacing w:val="49"/>
        </w:rPr>
        <w:t>  </w:t>
      </w:r>
      <w:r>
        <w:rPr>
          <w:spacing w:val="-3"/>
        </w:rPr>
        <w:t>у п </w:t>
      </w:r>
      <w:r>
        <w:rPr>
          <w:spacing w:val="-2"/>
        </w:rPr>
        <w:t>р а ж н е н и й</w:t>
      </w:r>
      <w:r>
        <w:rPr>
          <w:spacing w:val="77"/>
        </w:rPr>
        <w:t> </w:t>
      </w:r>
      <w:r>
        <w:rPr>
          <w:spacing w:val="77"/>
        </w:rPr>
        <w:t> </w:t>
      </w:r>
      <w:r>
        <w:rPr>
          <w:spacing w:val="-2"/>
        </w:rPr>
        <w:t>с</w:t>
      </w:r>
      <w:r>
        <w:rPr>
          <w:spacing w:val="104"/>
        </w:rPr>
        <w:t> </w:t>
      </w:r>
      <w:r>
        <w:rPr>
          <w:spacing w:val="-2"/>
        </w:rPr>
        <w:t>о т я г о щ е н и е м</w:t>
      </w:r>
      <w:r>
        <w:rPr>
          <w:spacing w:val="77"/>
        </w:rPr>
        <w:t> </w:t>
      </w:r>
      <w:r>
        <w:rPr>
          <w:spacing w:val="78"/>
        </w:rPr>
        <w:t> </w:t>
      </w:r>
      <w:r>
        <w:rPr>
          <w:spacing w:val="-2"/>
        </w:rPr>
        <w:t>в е с о м</w:t>
      </w:r>
      <w:r>
        <w:rPr>
          <w:spacing w:val="-1"/>
        </w:rPr>
        <w:t> </w:t>
      </w:r>
      <w:r>
        <w:rPr/>
        <w:t>с о б с т в е н н о г 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-52"/>
        </w:rPr>
        <w:t> </w:t>
      </w:r>
      <w:r>
        <w:rPr/>
        <w:t>способностей используют преимущественно гимнастические упраж-</w:t>
      </w:r>
      <w:r>
        <w:rPr>
          <w:spacing w:val="1"/>
        </w:rPr>
        <w:t> </w:t>
      </w:r>
      <w:r>
        <w:rPr/>
        <w:t>нения,</w:t>
      </w:r>
      <w:r>
        <w:rPr>
          <w:spacing w:val="-1"/>
        </w:rPr>
        <w:t> </w:t>
      </w:r>
      <w:r>
        <w:rPr/>
        <w:t>выполняемые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относительно</w:t>
      </w:r>
      <w:r>
        <w:rPr>
          <w:spacing w:val="-1"/>
        </w:rPr>
        <w:t> </w:t>
      </w:r>
      <w:r>
        <w:rPr/>
        <w:t>невысоком</w:t>
      </w:r>
      <w:r>
        <w:rPr>
          <w:spacing w:val="-1"/>
        </w:rPr>
        <w:t> </w:t>
      </w:r>
      <w:r>
        <w:rPr/>
        <w:t>темпе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характери-</w:t>
      </w:r>
    </w:p>
    <w:p>
      <w:pPr>
        <w:spacing w:before="151"/>
        <w:ind w:left="3561" w:right="0" w:firstLine="0"/>
        <w:jc w:val="left"/>
        <w:rPr>
          <w:sz w:val="18"/>
        </w:rPr>
      </w:pPr>
      <w:r>
        <w:rPr>
          <w:sz w:val="18"/>
        </w:rPr>
        <w:t>191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68"/>
        <w:jc w:val="left"/>
        <w:rPr>
          <w:sz w:val="20"/>
        </w:rPr>
      </w:pPr>
      <w:r>
        <w:rPr>
          <w:sz w:val="20"/>
        </w:rPr>
        <w:pict>
          <v:group style="width:338.05pt;height:484.55pt;mso-position-horizontal-relative:char;mso-position-vertical-relative:line" coordorigin="0,0" coordsize="6761,9691">
            <v:shape style="position:absolute;left:0;top:36;width:6761;height:9655" type="#_x0000_t75" stroked="false">
              <v:imagedata r:id="rId27" o:title=""/>
            </v:shape>
            <v:rect style="position:absolute;left:5889;top:0;width:245;height:332" filled="true" fillcolor="#ffffff" stroked="false">
              <v:fill type="solid"/>
            </v:rect>
            <v:shape style="position:absolute;left:5918;top:9;width:19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/>
                        <w:b/>
                        <w:i/>
                        <w:sz w:val="28"/>
                      </w:rPr>
                      <w:t>fi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0" w:lineRule="exact" w:before="86"/>
        <w:ind w:left="2348" w:right="0" w:firstLine="0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-5"/>
          <w:sz w:val="16"/>
        </w:rPr>
        <w:t> </w:t>
      </w:r>
      <w:r>
        <w:rPr>
          <w:sz w:val="16"/>
        </w:rPr>
        <w:t>20.</w:t>
      </w:r>
      <w:r>
        <w:rPr>
          <w:spacing w:val="-2"/>
          <w:sz w:val="16"/>
        </w:rPr>
        <w:t> </w:t>
      </w:r>
      <w:r>
        <w:rPr>
          <w:sz w:val="16"/>
        </w:rPr>
        <w:t>Примеры</w:t>
      </w:r>
      <w:r>
        <w:rPr>
          <w:spacing w:val="-5"/>
          <w:sz w:val="16"/>
        </w:rPr>
        <w:t> </w:t>
      </w:r>
      <w:r>
        <w:rPr>
          <w:sz w:val="16"/>
        </w:rPr>
        <w:t>упражнений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1"/>
          <w:sz w:val="16"/>
        </w:rPr>
        <w:t> </w:t>
      </w:r>
      <w:r>
        <w:rPr>
          <w:sz w:val="16"/>
        </w:rPr>
        <w:t>отягощениями</w:t>
      </w:r>
      <w:r>
        <w:rPr>
          <w:spacing w:val="-5"/>
          <w:sz w:val="16"/>
        </w:rPr>
        <w:t> </w:t>
      </w:r>
      <w:r>
        <w:rPr>
          <w:sz w:val="16"/>
        </w:rPr>
        <w:t>различного</w:t>
      </w:r>
      <w:r>
        <w:rPr>
          <w:spacing w:val="-4"/>
          <w:sz w:val="16"/>
        </w:rPr>
        <w:t> </w:t>
      </w:r>
      <w:r>
        <w:rPr>
          <w:sz w:val="16"/>
        </w:rPr>
        <w:t>рода;</w:t>
      </w:r>
    </w:p>
    <w:p>
      <w:pPr>
        <w:tabs>
          <w:tab w:pos="2753" w:val="left" w:leader="none"/>
        </w:tabs>
        <w:spacing w:line="196" w:lineRule="auto" w:before="22"/>
        <w:ind w:left="2333" w:right="2701" w:firstLine="0"/>
        <w:jc w:val="left"/>
        <w:rPr>
          <w:sz w:val="16"/>
        </w:rPr>
      </w:pPr>
      <w:r>
        <w:rPr>
          <w:i/>
          <w:sz w:val="16"/>
        </w:rPr>
        <w:t>А</w:t>
        <w:tab/>
      </w:r>
      <w:r>
        <w:rPr>
          <w:sz w:val="16"/>
        </w:rPr>
        <w:t>с отягощением</w:t>
      </w:r>
      <w:r>
        <w:rPr>
          <w:spacing w:val="1"/>
          <w:sz w:val="16"/>
        </w:rPr>
        <w:t> </w:t>
      </w:r>
      <w:r>
        <w:rPr>
          <w:sz w:val="16"/>
        </w:rPr>
        <w:t>весом собственного тела; </w:t>
      </w:r>
      <w:r>
        <w:rPr>
          <w:i/>
          <w:sz w:val="16"/>
        </w:rPr>
        <w:t>Б </w:t>
      </w:r>
      <w:r>
        <w:rPr>
          <w:sz w:val="16"/>
        </w:rPr>
        <w:t>— с комбинированным отягощением</w:t>
      </w:r>
      <w:r>
        <w:rPr>
          <w:spacing w:val="1"/>
          <w:sz w:val="16"/>
        </w:rPr>
        <w:t> </w:t>
      </w:r>
      <w:r>
        <w:rPr>
          <w:sz w:val="16"/>
        </w:rPr>
        <w:t>(весом</w:t>
      </w:r>
      <w:r>
        <w:rPr>
          <w:spacing w:val="-37"/>
          <w:sz w:val="16"/>
        </w:rPr>
        <w:t> </w:t>
      </w:r>
      <w:r>
        <w:rPr>
          <w:sz w:val="16"/>
        </w:rPr>
        <w:t>собственного</w:t>
      </w:r>
      <w:r>
        <w:rPr>
          <w:spacing w:val="-2"/>
          <w:sz w:val="16"/>
        </w:rPr>
        <w:t> </w:t>
      </w:r>
      <w:r>
        <w:rPr>
          <w:sz w:val="16"/>
        </w:rPr>
        <w:t>тела</w:t>
      </w:r>
      <w:r>
        <w:rPr>
          <w:spacing w:val="1"/>
          <w:sz w:val="16"/>
        </w:rPr>
        <w:t> </w:t>
      </w:r>
      <w:r>
        <w:rPr>
          <w:sz w:val="16"/>
        </w:rPr>
        <w:t>и внешним);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— с</w:t>
      </w:r>
      <w:r>
        <w:rPr>
          <w:spacing w:val="-2"/>
          <w:sz w:val="16"/>
        </w:rPr>
        <w:t> </w:t>
      </w:r>
      <w:r>
        <w:rPr>
          <w:sz w:val="16"/>
        </w:rPr>
        <w:t>внешним</w:t>
      </w:r>
      <w:r>
        <w:rPr>
          <w:spacing w:val="-2"/>
          <w:sz w:val="16"/>
        </w:rPr>
        <w:t> </w:t>
      </w:r>
      <w:r>
        <w:rPr>
          <w:sz w:val="16"/>
        </w:rPr>
        <w:t>отягощением</w:t>
      </w:r>
    </w:p>
    <w:p>
      <w:pPr>
        <w:spacing w:before="161"/>
        <w:ind w:left="3594" w:right="0" w:firstLine="0"/>
        <w:jc w:val="left"/>
        <w:rPr>
          <w:sz w:val="16"/>
        </w:rPr>
      </w:pPr>
      <w:r>
        <w:rPr>
          <w:sz w:val="16"/>
        </w:rPr>
        <w:t>192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20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50964" cy="3438144"/>
            <wp:effectExtent l="0" t="0" r="0" b="0"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964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10"/>
        </w:rPr>
      </w:pPr>
    </w:p>
    <w:p>
      <w:pPr>
        <w:pStyle w:val="BodyText"/>
        <w:tabs>
          <w:tab w:pos="2967" w:val="left" w:leader="none"/>
          <w:tab w:pos="3279" w:val="left" w:leader="none"/>
          <w:tab w:pos="3441" w:val="left" w:leader="none"/>
          <w:tab w:pos="3715" w:val="left" w:leader="none"/>
          <w:tab w:pos="3772" w:val="left" w:leader="none"/>
          <w:tab w:pos="3876" w:val="left" w:leader="none"/>
          <w:tab w:pos="4590" w:val="left" w:leader="none"/>
          <w:tab w:pos="5049" w:val="left" w:leader="none"/>
          <w:tab w:pos="5149" w:val="left" w:leader="none"/>
          <w:tab w:pos="5481" w:val="left" w:leader="none"/>
          <w:tab w:pos="5535" w:val="left" w:leader="none"/>
          <w:tab w:pos="5920" w:val="left" w:leader="none"/>
          <w:tab w:pos="6272" w:val="left" w:leader="none"/>
          <w:tab w:pos="6337" w:val="left" w:leader="none"/>
          <w:tab w:pos="7042" w:val="left" w:leader="none"/>
          <w:tab w:pos="7365" w:val="left" w:leader="none"/>
          <w:tab w:pos="7401" w:val="left" w:leader="none"/>
          <w:tab w:pos="8364" w:val="left" w:leader="none"/>
          <w:tab w:pos="8575" w:val="left" w:leader="none"/>
          <w:tab w:pos="8685" w:val="left" w:leader="none"/>
        </w:tabs>
        <w:spacing w:line="199" w:lineRule="auto" w:before="127"/>
        <w:ind w:left="2190" w:right="2694" w:firstLine="7"/>
        <w:jc w:val="right"/>
      </w:pPr>
      <w:r>
        <w:rPr/>
        <w:t>зующиеся</w:t>
      </w:r>
      <w:r>
        <w:rPr>
          <w:spacing w:val="7"/>
        </w:rPr>
        <w:t> </w:t>
      </w:r>
      <w:r>
        <w:rPr/>
        <w:t>таким</w:t>
      </w:r>
      <w:r>
        <w:rPr>
          <w:spacing w:val="8"/>
        </w:rPr>
        <w:t> </w:t>
      </w:r>
      <w:r>
        <w:rPr/>
        <w:t>взаиморасположением</w:t>
      </w:r>
      <w:r>
        <w:rPr>
          <w:spacing w:val="7"/>
        </w:rPr>
        <w:t> </w:t>
      </w:r>
      <w:r>
        <w:rPr/>
        <w:t>звеньев</w:t>
      </w:r>
      <w:r>
        <w:rPr>
          <w:spacing w:val="8"/>
        </w:rPr>
        <w:t> </w:t>
      </w:r>
      <w:r>
        <w:rPr/>
        <w:t>тела,</w:t>
      </w:r>
      <w:r>
        <w:rPr>
          <w:spacing w:val="8"/>
        </w:rPr>
        <w:t> </w:t>
      </w:r>
      <w:r>
        <w:rPr/>
        <w:t>при</w:t>
      </w:r>
      <w:r>
        <w:rPr>
          <w:spacing w:val="7"/>
        </w:rPr>
        <w:t> </w:t>
      </w:r>
      <w:r>
        <w:rPr/>
        <w:t>котором</w:t>
      </w:r>
      <w:r>
        <w:rPr>
          <w:spacing w:val="7"/>
        </w:rPr>
        <w:t> </w:t>
      </w:r>
      <w:r>
        <w:rPr/>
        <w:t>их</w:t>
      </w:r>
      <w:r>
        <w:rPr>
          <w:spacing w:val="-52"/>
        </w:rPr>
        <w:t> </w:t>
      </w:r>
      <w:r>
        <w:rPr/>
        <w:t>масса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бы</w:t>
      </w:r>
      <w:r>
        <w:rPr>
          <w:spacing w:val="21"/>
        </w:rPr>
        <w:t> </w:t>
      </w:r>
      <w:r>
        <w:rPr/>
        <w:t>представляет</w:t>
      </w:r>
      <w:r>
        <w:rPr>
          <w:spacing w:val="20"/>
        </w:rPr>
        <w:t> </w:t>
      </w:r>
      <w:r>
        <w:rPr/>
        <w:t>собой</w:t>
      </w:r>
      <w:r>
        <w:rPr>
          <w:spacing w:val="20"/>
        </w:rPr>
        <w:t> </w:t>
      </w:r>
      <w:r>
        <w:rPr/>
        <w:t>повышенную</w:t>
      </w:r>
      <w:r>
        <w:rPr>
          <w:spacing w:val="23"/>
        </w:rPr>
        <w:t> </w:t>
      </w:r>
      <w:r>
        <w:rPr/>
        <w:t>нагрузку</w:t>
      </w:r>
      <w:r>
        <w:rPr>
          <w:spacing w:val="18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упражняемых</w:t>
      </w:r>
      <w:r>
        <w:rPr>
          <w:spacing w:val="23"/>
        </w:rPr>
        <w:t> </w:t>
      </w:r>
      <w:r>
        <w:rPr/>
        <w:t>мышц,</w:t>
      </w:r>
      <w:r>
        <w:rPr>
          <w:spacing w:val="20"/>
        </w:rPr>
        <w:t> </w:t>
      </w:r>
      <w:r>
        <w:rPr/>
        <w:t>как,</w:t>
      </w:r>
      <w:r>
        <w:rPr>
          <w:spacing w:val="23"/>
        </w:rPr>
        <w:t> </w:t>
      </w:r>
      <w:r>
        <w:rPr/>
        <w:t>например,</w:t>
      </w:r>
      <w:r>
        <w:rPr>
          <w:spacing w:val="23"/>
        </w:rPr>
        <w:t> </w:t>
      </w:r>
      <w:r>
        <w:rPr/>
        <w:t>при</w:t>
      </w:r>
      <w:r>
        <w:rPr>
          <w:spacing w:val="21"/>
        </w:rPr>
        <w:t> </w:t>
      </w:r>
      <w:r>
        <w:rPr/>
        <w:t>сгибании-разгибании</w:t>
      </w:r>
      <w:r>
        <w:rPr>
          <w:spacing w:val="21"/>
        </w:rPr>
        <w:t> </w:t>
      </w:r>
      <w:r>
        <w:rPr/>
        <w:t>рук</w:t>
      </w:r>
      <w:r>
        <w:rPr>
          <w:spacing w:val="23"/>
        </w:rPr>
        <w:t> </w:t>
      </w:r>
      <w:r>
        <w:rPr/>
        <w:t>в</w:t>
      </w:r>
      <w:r>
        <w:rPr>
          <w:spacing w:val="-52"/>
        </w:rPr>
        <w:t> </w:t>
      </w:r>
      <w:r>
        <w:rPr/>
        <w:t>упоре</w:t>
        <w:tab/>
        <w:t>лежа,</w:t>
        <w:tab/>
        <w:t>приседании</w:t>
        <w:tab/>
        <w:t>на'</w:t>
        <w:tab/>
        <w:tab/>
        <w:t>одной</w:t>
        <w:tab/>
        <w:tab/>
        <w:t>ноге,</w:t>
        <w:tab/>
        <w:t>подтягивании</w:t>
        <w:tab/>
        <w:tab/>
        <w:t>на</w:t>
      </w:r>
      <w:r>
        <w:rPr>
          <w:spacing w:val="-52"/>
        </w:rPr>
        <w:t> </w:t>
      </w:r>
      <w:r>
        <w:rPr/>
        <w:t>перекладине,</w:t>
      </w:r>
      <w:r>
        <w:rPr>
          <w:spacing w:val="4"/>
        </w:rPr>
        <w:t> </w:t>
      </w:r>
      <w:r>
        <w:rPr/>
        <w:t>лазании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канату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висе.</w:t>
      </w:r>
      <w:r>
        <w:rPr>
          <w:spacing w:val="4"/>
        </w:rPr>
        <w:t> </w:t>
      </w:r>
      <w:r>
        <w:rPr/>
        <w:t>Хотя</w:t>
      </w:r>
      <w:r>
        <w:rPr>
          <w:spacing w:val="2"/>
        </w:rPr>
        <w:t> </w:t>
      </w:r>
      <w:r>
        <w:rPr/>
        <w:t>такого</w:t>
      </w:r>
      <w:r>
        <w:rPr>
          <w:spacing w:val="4"/>
        </w:rPr>
        <w:t> </w:t>
      </w:r>
      <w:r>
        <w:rPr/>
        <w:t>рода</w:t>
      </w:r>
      <w:r>
        <w:rPr>
          <w:spacing w:val="4"/>
        </w:rPr>
        <w:t> </w:t>
      </w:r>
      <w:r>
        <w:rPr/>
        <w:t>упражнения</w:t>
      </w:r>
      <w:r>
        <w:rPr>
          <w:spacing w:val="-52"/>
        </w:rPr>
        <w:t> </w:t>
      </w:r>
      <w:r>
        <w:rPr/>
        <w:t>не</w:t>
      </w:r>
      <w:r>
        <w:rPr>
          <w:spacing w:val="15"/>
        </w:rPr>
        <w:t> </w:t>
      </w:r>
      <w:r>
        <w:rPr/>
        <w:t>позволяют</w:t>
      </w:r>
      <w:r>
        <w:rPr>
          <w:spacing w:val="16"/>
        </w:rPr>
        <w:t> </w:t>
      </w:r>
      <w:r>
        <w:rPr/>
        <w:t>проявить</w:t>
      </w:r>
      <w:r>
        <w:rPr>
          <w:spacing w:val="16"/>
        </w:rPr>
        <w:t> </w:t>
      </w:r>
      <w:r>
        <w:rPr/>
        <w:t>столь</w:t>
      </w:r>
      <w:r>
        <w:rPr>
          <w:spacing w:val="16"/>
        </w:rPr>
        <w:t> </w:t>
      </w:r>
      <w:r>
        <w:rPr/>
        <w:t>значительную</w:t>
      </w:r>
      <w:r>
        <w:rPr>
          <w:spacing w:val="16"/>
        </w:rPr>
        <w:t> </w:t>
      </w:r>
      <w:r>
        <w:rPr/>
        <w:t>механическую</w:t>
      </w:r>
      <w:r>
        <w:rPr>
          <w:spacing w:val="17"/>
        </w:rPr>
        <w:t> </w:t>
      </w:r>
      <w:r>
        <w:rPr/>
        <w:t>силу,</w:t>
      </w:r>
      <w:r>
        <w:rPr>
          <w:spacing w:val="16"/>
        </w:rPr>
        <w:t> </w:t>
      </w:r>
      <w:r>
        <w:rPr/>
        <w:t>как</w:t>
      </w:r>
      <w:r>
        <w:rPr>
          <w:spacing w:val="-52"/>
        </w:rPr>
        <w:t> </w:t>
      </w:r>
      <w:r>
        <w:rPr/>
        <w:t>при</w:t>
      </w:r>
      <w:r>
        <w:rPr>
          <w:spacing w:val="20"/>
        </w:rPr>
        <w:t> </w:t>
      </w:r>
      <w:r>
        <w:rPr/>
        <w:t>внешнем</w:t>
      </w:r>
      <w:r>
        <w:rPr>
          <w:spacing w:val="21"/>
        </w:rPr>
        <w:t> </w:t>
      </w:r>
      <w:r>
        <w:rPr/>
        <w:t>отягощении,</w:t>
      </w:r>
      <w:r>
        <w:rPr>
          <w:spacing w:val="21"/>
        </w:rPr>
        <w:t> </w:t>
      </w:r>
      <w:r>
        <w:rPr/>
        <w:t>они</w:t>
      </w:r>
      <w:r>
        <w:rPr>
          <w:spacing w:val="20"/>
        </w:rPr>
        <w:t> </w:t>
      </w:r>
      <w:r>
        <w:rPr/>
        <w:t>довольно</w:t>
      </w:r>
      <w:r>
        <w:rPr>
          <w:spacing w:val="21"/>
        </w:rPr>
        <w:t> </w:t>
      </w:r>
      <w:r>
        <w:rPr/>
        <w:t>широко</w:t>
      </w:r>
      <w:r>
        <w:rPr>
          <w:spacing w:val="22"/>
        </w:rPr>
        <w:t> </w:t>
      </w:r>
      <w:r>
        <w:rPr/>
        <w:t>применяются</w:t>
      </w:r>
      <w:r>
        <w:rPr>
          <w:spacing w:val="19"/>
        </w:rPr>
        <w:t> </w:t>
      </w:r>
      <w:r>
        <w:rPr/>
        <w:t>в</w:t>
      </w:r>
      <w:r>
        <w:rPr>
          <w:spacing w:val="-52"/>
        </w:rPr>
        <w:t> </w:t>
      </w:r>
      <w:r>
        <w:rPr/>
        <w:t>практике</w:t>
      </w:r>
      <w:r>
        <w:rPr>
          <w:spacing w:val="45"/>
        </w:rPr>
        <w:t> </w:t>
      </w:r>
      <w:r>
        <w:rPr/>
        <w:t>физического</w:t>
      </w:r>
      <w:r>
        <w:rPr>
          <w:spacing w:val="47"/>
        </w:rPr>
        <w:t> </w:t>
      </w:r>
      <w:r>
        <w:rPr/>
        <w:t>воспитания,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/>
        <w:t>том</w:t>
      </w:r>
      <w:r>
        <w:rPr>
          <w:spacing w:val="46"/>
        </w:rPr>
        <w:t> </w:t>
      </w:r>
      <w:r>
        <w:rPr/>
        <w:t>числе</w:t>
      </w:r>
      <w:r>
        <w:rPr>
          <w:spacing w:val="47"/>
        </w:rPr>
        <w:t> </w:t>
      </w:r>
      <w:r>
        <w:rPr/>
        <w:t>в</w:t>
      </w:r>
      <w:r>
        <w:rPr>
          <w:spacing w:val="43"/>
        </w:rPr>
        <w:t> </w:t>
      </w:r>
      <w:r>
        <w:rPr/>
        <w:t>самостоятельных</w:t>
      </w:r>
      <w:r>
        <w:rPr>
          <w:spacing w:val="-52"/>
        </w:rPr>
        <w:t> </w:t>
      </w:r>
      <w:r>
        <w:rPr/>
        <w:t>занятиях.</w:t>
        <w:tab/>
        <w:t>При</w:t>
        <w:tab/>
        <w:tab/>
        <w:tab/>
        <w:t>использовании</w:t>
        <w:tab/>
        <w:t>их</w:t>
        <w:tab/>
        <w:t>сравнительно</w:t>
        <w:tab/>
        <w:tab/>
        <w:t>невелик</w:t>
        <w:tab/>
        <w:t>риск</w:t>
      </w:r>
      <w:r>
        <w:rPr>
          <w:spacing w:val="-52"/>
        </w:rPr>
        <w:t> </w:t>
      </w:r>
      <w:r>
        <w:rPr/>
        <w:t>перегрузок</w:t>
        <w:tab/>
        <w:tab/>
        <w:t>и</w:t>
        <w:tab/>
        <w:tab/>
        <w:t>травм,</w:t>
        <w:tab/>
        <w:t>они</w:t>
        <w:tab/>
        <w:tab/>
        <w:t>доступны</w:t>
        <w:tab/>
        <w:t>каждому,</w:t>
        <w:tab/>
        <w:t>применимы</w:t>
        <w:tab/>
        <w:tab/>
        <w:t>в</w:t>
      </w:r>
      <w:r>
        <w:rPr>
          <w:spacing w:val="-52"/>
        </w:rPr>
        <w:t> </w:t>
      </w:r>
      <w:r>
        <w:rPr/>
        <w:t>повседневных условиях без какого-либо специального оборудования.</w:t>
      </w:r>
      <w:r>
        <w:rPr>
          <w:spacing w:val="1"/>
        </w:rPr>
        <w:t> </w:t>
      </w:r>
      <w:r>
        <w:rPr/>
        <w:t>У</w:t>
      </w:r>
      <w:r>
        <w:rPr>
          <w:spacing w:val="14"/>
        </w:rPr>
        <w:t> </w:t>
      </w: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ж</w:t>
      </w:r>
      <w:r>
        <w:rPr>
          <w:spacing w:val="15"/>
        </w:rPr>
        <w:t> </w:t>
      </w:r>
      <w:r>
        <w:rPr/>
        <w:t>н</w:t>
      </w:r>
      <w:r>
        <w:rPr>
          <w:spacing w:val="14"/>
        </w:rPr>
        <w:t> </w:t>
      </w:r>
      <w:r>
        <w:rPr/>
        <w:t>е</w:t>
      </w:r>
      <w:r>
        <w:rPr>
          <w:spacing w:val="14"/>
        </w:rPr>
        <w:t> </w:t>
      </w:r>
      <w:r>
        <w:rPr/>
        <w:t>н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я</w:t>
      </w:r>
      <w:r>
        <w:rPr>
          <w:spacing w:val="53"/>
        </w:rPr>
        <w:t> </w:t>
      </w:r>
      <w:r>
        <w:rPr/>
        <w:t>в</w:t>
      </w:r>
      <w:r>
        <w:rPr>
          <w:spacing w:val="35"/>
        </w:rPr>
        <w:t> </w:t>
      </w:r>
      <w:r>
        <w:rPr/>
        <w:t>с</w:t>
      </w:r>
      <w:r>
        <w:rPr>
          <w:spacing w:val="7"/>
        </w:rPr>
        <w:t> </w:t>
      </w:r>
      <w:r>
        <w:rPr/>
        <w:t>а</w:t>
      </w:r>
      <w:r>
        <w:rPr>
          <w:spacing w:val="8"/>
        </w:rPr>
        <w:t> </w:t>
      </w:r>
      <w:r>
        <w:rPr/>
        <w:t>м</w:t>
      </w:r>
      <w:r>
        <w:rPr>
          <w:spacing w:val="6"/>
        </w:rPr>
        <w:t> </w:t>
      </w:r>
      <w:r>
        <w:rPr/>
        <w:t>о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п</w:t>
      </w:r>
      <w:r>
        <w:rPr>
          <w:spacing w:val="6"/>
        </w:rPr>
        <w:t> </w:t>
      </w:r>
      <w:r>
        <w:rPr/>
        <w:t>р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10"/>
        </w:rPr>
        <w:t> </w:t>
      </w:r>
      <w:r>
        <w:rPr/>
        <w:t>и</w:t>
      </w:r>
      <w:r>
        <w:rPr>
          <w:spacing w:val="6"/>
        </w:rPr>
        <w:t> </w:t>
      </w:r>
      <w:r>
        <w:rPr/>
        <w:t>и</w:t>
      </w:r>
      <w:r>
        <w:rPr>
          <w:spacing w:val="48"/>
        </w:rPr>
        <w:t> </w:t>
      </w:r>
      <w:r>
        <w:rPr/>
        <w:t>получили</w:t>
      </w:r>
      <w:r>
        <w:rPr>
          <w:spacing w:val="37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</w:t>
      </w:r>
      <w:r>
        <w:rPr>
          <w:spacing w:val="10"/>
        </w:rPr>
        <w:t> </w:t>
      </w:r>
      <w:r>
        <w:rPr/>
        <w:t>литературе</w:t>
      </w:r>
      <w:r>
        <w:rPr>
          <w:spacing w:val="9"/>
        </w:rPr>
        <w:t> </w:t>
      </w:r>
      <w:r>
        <w:rPr/>
        <w:t>неоднозначную</w:t>
      </w:r>
      <w:r>
        <w:rPr>
          <w:spacing w:val="11"/>
        </w:rPr>
        <w:t> </w:t>
      </w:r>
      <w:r>
        <w:rPr/>
        <w:t>оценку</w:t>
      </w:r>
      <w:r>
        <w:rPr>
          <w:spacing w:val="8"/>
        </w:rPr>
        <w:t> </w:t>
      </w:r>
      <w:r>
        <w:rPr/>
        <w:t>(еще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начале</w:t>
      </w:r>
      <w:r>
        <w:rPr>
          <w:spacing w:val="-52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столетия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настойчиво</w:t>
      </w:r>
      <w:r>
        <w:rPr>
          <w:spacing w:val="1"/>
        </w:rPr>
        <w:t> </w:t>
      </w:r>
      <w:r>
        <w:rPr/>
        <w:t>пропагандировали</w:t>
      </w:r>
      <w:r>
        <w:rPr>
          <w:spacing w:val="1"/>
        </w:rPr>
        <w:t> </w:t>
      </w:r>
      <w:r>
        <w:rPr/>
        <w:t>под</w:t>
      </w:r>
      <w:r>
        <w:rPr>
          <w:spacing w:val="-52"/>
        </w:rPr>
        <w:t> </w:t>
      </w:r>
      <w:r>
        <w:rPr/>
        <w:t>названием</w:t>
      </w:r>
      <w:r>
        <w:rPr>
          <w:spacing w:val="49"/>
        </w:rPr>
        <w:t> </w:t>
      </w:r>
      <w:r>
        <w:rPr/>
        <w:t>«волевая</w:t>
      </w:r>
      <w:r>
        <w:rPr>
          <w:spacing w:val="47"/>
        </w:rPr>
        <w:t> </w:t>
      </w:r>
      <w:r>
        <w:rPr/>
        <w:t>гимнастика»,</w:t>
      </w:r>
      <w:r>
        <w:rPr>
          <w:spacing w:val="49"/>
        </w:rPr>
        <w:t> </w:t>
      </w:r>
      <w:r>
        <w:rPr/>
        <w:t>значение</w:t>
      </w:r>
      <w:r>
        <w:rPr>
          <w:spacing w:val="48"/>
        </w:rPr>
        <w:t> </w:t>
      </w:r>
      <w:r>
        <w:rPr/>
        <w:t>которой</w:t>
      </w:r>
      <w:r>
        <w:rPr>
          <w:spacing w:val="47"/>
        </w:rPr>
        <w:t> </w:t>
      </w:r>
      <w:r>
        <w:rPr/>
        <w:t>некоторыми</w:t>
      </w:r>
      <w:r>
        <w:rPr>
          <w:spacing w:val="-52"/>
        </w:rPr>
        <w:t> </w:t>
      </w:r>
      <w:r>
        <w:rPr/>
        <w:t>методистами</w:t>
      </w:r>
      <w:r>
        <w:rPr>
          <w:spacing w:val="32"/>
        </w:rPr>
        <w:t> </w:t>
      </w:r>
      <w:r>
        <w:rPr/>
        <w:t>явно</w:t>
      </w:r>
      <w:r>
        <w:rPr>
          <w:spacing w:val="32"/>
        </w:rPr>
        <w:t> </w:t>
      </w:r>
      <w:r>
        <w:rPr/>
        <w:t>преувеличивалось;</w:t>
      </w:r>
      <w:r>
        <w:rPr>
          <w:spacing w:val="33"/>
        </w:rPr>
        <w:t> </w:t>
      </w:r>
      <w:r>
        <w:rPr/>
        <w:t>затем</w:t>
      </w:r>
      <w:r>
        <w:rPr>
          <w:spacing w:val="32"/>
        </w:rPr>
        <w:t> </w:t>
      </w:r>
      <w:r>
        <w:rPr/>
        <w:t>стало</w:t>
      </w:r>
      <w:r>
        <w:rPr>
          <w:spacing w:val="33"/>
        </w:rPr>
        <w:t> </w:t>
      </w:r>
      <w:r>
        <w:rPr/>
        <w:t>преобладать</w:t>
      </w:r>
      <w:r>
        <w:rPr>
          <w:spacing w:val="-52"/>
        </w:rPr>
        <w:t> </w:t>
      </w:r>
      <w:r>
        <w:rPr/>
        <w:t>негативное</w:t>
      </w:r>
      <w:r>
        <w:rPr>
          <w:spacing w:val="10"/>
        </w:rPr>
        <w:t> </w:t>
      </w:r>
      <w:r>
        <w:rPr/>
        <w:t>отношение</w:t>
      </w:r>
      <w:r>
        <w:rPr>
          <w:spacing w:val="14"/>
        </w:rPr>
        <w:t> </w:t>
      </w:r>
      <w:r>
        <w:rPr/>
        <w:t>к</w:t>
      </w:r>
      <w:r>
        <w:rPr>
          <w:spacing w:val="11"/>
        </w:rPr>
        <w:t> </w:t>
      </w:r>
      <w:r>
        <w:rPr/>
        <w:t>ним,</w:t>
      </w:r>
      <w:r>
        <w:rPr>
          <w:spacing w:val="12"/>
        </w:rPr>
        <w:t> </w:t>
      </w:r>
      <w:r>
        <w:rPr/>
        <w:t>нередко</w:t>
      </w:r>
      <w:r>
        <w:rPr>
          <w:spacing w:val="11"/>
        </w:rPr>
        <w:t> </w:t>
      </w:r>
      <w:r>
        <w:rPr/>
        <w:t>имеющее</w:t>
      </w:r>
      <w:r>
        <w:rPr>
          <w:spacing w:val="14"/>
        </w:rPr>
        <w:t> </w:t>
      </w:r>
      <w:r>
        <w:rPr/>
        <w:t>место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настоящее</w:t>
      </w:r>
      <w:r>
        <w:rPr>
          <w:spacing w:val="-52"/>
        </w:rPr>
        <w:t> </w:t>
      </w:r>
      <w:r>
        <w:rPr/>
        <w:t>время).</w:t>
      </w:r>
      <w:r>
        <w:rPr>
          <w:spacing w:val="18"/>
        </w:rPr>
        <w:t> </w:t>
      </w:r>
      <w:r>
        <w:rPr/>
        <w:t>Разумеется,</w:t>
      </w:r>
      <w:r>
        <w:rPr>
          <w:spacing w:val="18"/>
        </w:rPr>
        <w:t> </w:t>
      </w:r>
      <w:r>
        <w:rPr/>
        <w:t>эти</w:t>
      </w:r>
      <w:r>
        <w:rPr>
          <w:spacing w:val="15"/>
        </w:rPr>
        <w:t> </w:t>
      </w:r>
      <w:r>
        <w:rPr/>
        <w:t>упражнения,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/>
        <w:t>и</w:t>
      </w:r>
      <w:r>
        <w:rPr>
          <w:spacing w:val="15"/>
        </w:rPr>
        <w:t> </w:t>
      </w:r>
      <w:r>
        <w:rPr/>
        <w:t>любые</w:t>
      </w:r>
      <w:r>
        <w:rPr>
          <w:spacing w:val="16"/>
        </w:rPr>
        <w:t> </w:t>
      </w:r>
      <w:r>
        <w:rPr/>
        <w:t>другие,</w:t>
      </w:r>
      <w:r>
        <w:rPr>
          <w:spacing w:val="18"/>
        </w:rPr>
        <w:t> </w:t>
      </w:r>
      <w:r>
        <w:rPr/>
        <w:t>могут</w:t>
      </w:r>
      <w:r>
        <w:rPr>
          <w:spacing w:val="-52"/>
        </w:rPr>
        <w:t> </w:t>
      </w:r>
      <w:r>
        <w:rPr/>
        <w:t>давать</w:t>
      </w:r>
      <w:r>
        <w:rPr>
          <w:spacing w:val="32"/>
        </w:rPr>
        <w:t> </w:t>
      </w:r>
      <w:r>
        <w:rPr/>
        <w:t>различный</w:t>
      </w:r>
      <w:r>
        <w:rPr>
          <w:spacing w:val="32"/>
        </w:rPr>
        <w:t> </w:t>
      </w:r>
      <w:r>
        <w:rPr/>
        <w:t>эффект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зависимости</w:t>
      </w:r>
      <w:r>
        <w:rPr>
          <w:spacing w:val="34"/>
        </w:rPr>
        <w:t> </w:t>
      </w:r>
      <w:r>
        <w:rPr/>
        <w:t>от</w:t>
      </w:r>
      <w:r>
        <w:rPr>
          <w:spacing w:val="32"/>
        </w:rPr>
        <w:t> </w:t>
      </w:r>
      <w:r>
        <w:rPr/>
        <w:t>ряда</w:t>
      </w:r>
      <w:r>
        <w:rPr>
          <w:spacing w:val="35"/>
        </w:rPr>
        <w:t> </w:t>
      </w:r>
      <w:r>
        <w:rPr/>
        <w:t>обстоятельств,</w:t>
      </w:r>
      <w:r>
        <w:rPr>
          <w:spacing w:val="-52"/>
        </w:rPr>
        <w:t> </w:t>
      </w:r>
      <w:r>
        <w:rPr/>
        <w:t>наиболее</w:t>
      </w:r>
      <w:r>
        <w:rPr>
          <w:spacing w:val="51"/>
        </w:rPr>
        <w:t> </w:t>
      </w:r>
      <w:r>
        <w:rPr/>
        <w:t>важную</w:t>
      </w:r>
      <w:r>
        <w:rPr>
          <w:spacing w:val="49"/>
        </w:rPr>
        <w:t> </w:t>
      </w:r>
      <w:r>
        <w:rPr/>
        <w:t>роль</w:t>
      </w:r>
      <w:r>
        <w:rPr>
          <w:spacing w:val="49"/>
        </w:rPr>
        <w:t> </w:t>
      </w:r>
      <w:r>
        <w:rPr/>
        <w:t>среди</w:t>
      </w:r>
      <w:r>
        <w:rPr>
          <w:spacing w:val="46"/>
        </w:rPr>
        <w:t> </w:t>
      </w:r>
      <w:r>
        <w:rPr/>
        <w:t>которых</w:t>
      </w:r>
      <w:r>
        <w:rPr>
          <w:spacing w:val="49"/>
        </w:rPr>
        <w:t> </w:t>
      </w:r>
      <w:r>
        <w:rPr/>
        <w:t>играет</w:t>
      </w:r>
      <w:r>
        <w:rPr>
          <w:spacing w:val="49"/>
        </w:rPr>
        <w:t> </w:t>
      </w:r>
      <w:r>
        <w:rPr/>
        <w:t>методика.</w:t>
      </w:r>
      <w:r>
        <w:rPr>
          <w:spacing w:val="49"/>
        </w:rPr>
        <w:t> </w:t>
      </w:r>
      <w:r>
        <w:rPr/>
        <w:t>По</w:t>
      </w:r>
      <w:r>
        <w:rPr>
          <w:spacing w:val="49"/>
        </w:rPr>
        <w:t> </w:t>
      </w:r>
      <w:r>
        <w:rPr/>
        <w:t>свиде-</w:t>
      </w:r>
    </w:p>
    <w:p>
      <w:pPr>
        <w:pStyle w:val="BodyText"/>
        <w:spacing w:line="200" w:lineRule="exact"/>
        <w:ind w:left="2190"/>
        <w:jc w:val="left"/>
      </w:pPr>
      <w:r>
        <w:rPr/>
        <w:t>тельству</w:t>
      </w:r>
      <w:r>
        <w:rPr>
          <w:spacing w:val="-4"/>
        </w:rPr>
        <w:t> </w:t>
      </w:r>
      <w:r>
        <w:rPr/>
        <w:t>современных исследований</w:t>
      </w:r>
      <w:r>
        <w:rPr>
          <w:spacing w:val="50"/>
        </w:rPr>
        <w:t> </w:t>
      </w:r>
      <w:r>
        <w:rPr/>
        <w:t>(А.</w:t>
      </w:r>
      <w:r>
        <w:rPr>
          <w:spacing w:val="-1"/>
        </w:rPr>
        <w:t> </w:t>
      </w:r>
      <w:r>
        <w:rPr/>
        <w:t>В. Ковалик</w:t>
      </w:r>
      <w:r>
        <w:rPr>
          <w:spacing w:val="-1"/>
        </w:rPr>
        <w:t> </w:t>
      </w:r>
      <w:r>
        <w:rPr/>
        <w:t>и др.),</w:t>
      </w:r>
      <w:r>
        <w:rPr>
          <w:spacing w:val="-1"/>
        </w:rPr>
        <w:t> </w:t>
      </w:r>
      <w:r>
        <w:rPr/>
        <w:t>упраж-</w:t>
      </w:r>
    </w:p>
    <w:p>
      <w:pPr>
        <w:spacing w:before="146"/>
        <w:ind w:left="3450" w:right="0" w:firstLine="0"/>
        <w:jc w:val="left"/>
        <w:rPr>
          <w:sz w:val="16"/>
        </w:rPr>
      </w:pPr>
      <w:r>
        <w:rPr>
          <w:sz w:val="16"/>
        </w:rPr>
        <w:t>193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19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11078" cy="4425696"/>
            <wp:effectExtent l="0" t="0" r="0" b="0"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078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2252" w:right="0" w:firstLine="0"/>
        <w:jc w:val="both"/>
        <w:rPr>
          <w:sz w:val="18"/>
        </w:rPr>
      </w:pPr>
      <w:r>
        <w:rPr>
          <w:spacing w:val="-1"/>
          <w:sz w:val="18"/>
        </w:rPr>
        <w:t>Рис.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2J.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Пример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многопозициоиного</w:t>
      </w:r>
      <w:r>
        <w:rPr>
          <w:spacing w:val="-6"/>
          <w:sz w:val="18"/>
        </w:rPr>
        <w:t> </w:t>
      </w:r>
      <w:r>
        <w:rPr>
          <w:sz w:val="18"/>
        </w:rPr>
        <w:t>силового</w:t>
      </w:r>
      <w:r>
        <w:rPr>
          <w:spacing w:val="-9"/>
          <w:sz w:val="18"/>
        </w:rPr>
        <w:t> </w:t>
      </w:r>
      <w:r>
        <w:rPr>
          <w:sz w:val="18"/>
        </w:rPr>
        <w:t>тренажера</w:t>
      </w:r>
    </w:p>
    <w:p>
      <w:pPr>
        <w:pStyle w:val="BodyText"/>
        <w:tabs>
          <w:tab w:pos="3684" w:val="left" w:leader="none"/>
          <w:tab w:pos="5419" w:val="left" w:leader="none"/>
          <w:tab w:pos="7381" w:val="left" w:leader="none"/>
        </w:tabs>
        <w:spacing w:line="199" w:lineRule="auto" w:before="146"/>
        <w:ind w:left="2245" w:right="2637"/>
      </w:pPr>
      <w:r>
        <w:rPr/>
        <w:t>нения, включающие акцентированное противодействие мышц-анта-</w:t>
      </w:r>
      <w:r>
        <w:rPr>
          <w:spacing w:val="1"/>
        </w:rPr>
        <w:t> </w:t>
      </w:r>
      <w:r>
        <w:rPr/>
        <w:t>гонистов, в условиях разумной методики их применения в принципе</w:t>
      </w:r>
      <w:r>
        <w:rPr>
          <w:spacing w:val="1"/>
        </w:rPr>
        <w:t> </w:t>
      </w:r>
      <w:r>
        <w:rPr/>
        <w:t>оказываются полезными для реализации частных задач воспитания</w:t>
      </w:r>
      <w:r>
        <w:rPr>
          <w:spacing w:val="1"/>
        </w:rPr>
        <w:t> </w:t>
      </w:r>
      <w:r>
        <w:rPr/>
        <w:t>силовых способностей. В своем современном виде такие упражнения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концентрированные</w:t>
      </w:r>
      <w:r>
        <w:rPr>
          <w:spacing w:val="1"/>
        </w:rPr>
        <w:t> </w:t>
      </w:r>
      <w:r>
        <w:rPr/>
        <w:t>статические</w:t>
      </w:r>
      <w:r>
        <w:rPr>
          <w:spacing w:val="1"/>
        </w:rPr>
        <w:t> </w:t>
      </w:r>
      <w:r>
        <w:rPr/>
        <w:t>напряжения,</w:t>
      </w:r>
      <w:r>
        <w:rPr>
          <w:spacing w:val="1"/>
        </w:rPr>
        <w:t> </w:t>
      </w:r>
      <w:r>
        <w:rPr/>
        <w:t>усиливаемые</w:t>
      </w:r>
      <w:r>
        <w:rPr>
          <w:spacing w:val="1"/>
        </w:rPr>
        <w:t> </w:t>
      </w:r>
      <w:r>
        <w:rPr/>
        <w:t>сопротивлением</w:t>
      </w:r>
      <w:r>
        <w:rPr>
          <w:spacing w:val="1"/>
        </w:rPr>
        <w:t> </w:t>
      </w:r>
      <w:r>
        <w:rPr/>
        <w:t>мышц-антагонистов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фиксируемых</w:t>
      </w:r>
      <w:r>
        <w:rPr>
          <w:spacing w:val="-52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согнутых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выпрямленных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ног,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частей</w:t>
      </w:r>
      <w:r>
        <w:rPr>
          <w:spacing w:val="-52"/>
        </w:rPr>
        <w:t> </w:t>
      </w:r>
      <w:r>
        <w:rPr/>
        <w:t>тела),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упорядоченное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интенсивности и продолжительности, а также сочетание различных</w:t>
      </w:r>
      <w:r>
        <w:rPr>
          <w:spacing w:val="1"/>
        </w:rPr>
        <w:t> </w:t>
      </w:r>
      <w:r>
        <w:rPr/>
        <w:t>режимов</w:t>
        <w:tab/>
        <w:t>напряжения</w:t>
        <w:tab/>
        <w:t>(статического,</w:t>
        <w:tab/>
        <w:t>динамического,</w:t>
      </w:r>
      <w:r>
        <w:rPr>
          <w:spacing w:val="-53"/>
        </w:rPr>
        <w:t> </w:t>
      </w:r>
      <w:r>
        <w:rPr/>
        <w:t>преодолевающего, уступающего) и чередование его в определенном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расслаблением.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имея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самосопротивлении</w:t>
      </w:r>
      <w:r>
        <w:rPr>
          <w:spacing w:val="1"/>
        </w:rPr>
        <w:t> </w:t>
      </w:r>
      <w:r>
        <w:rPr/>
        <w:t>могут,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вероятности-,</w:t>
      </w:r>
      <w:r>
        <w:rPr>
          <w:spacing w:val="1"/>
        </w:rPr>
        <w:t> </w:t>
      </w:r>
      <w:r>
        <w:rPr/>
        <w:t>способствовать не только развитию силовых свойств самих мышц, но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совершенствованию регуляции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функций.</w:t>
      </w:r>
    </w:p>
    <w:p>
      <w:pPr>
        <w:spacing w:before="134"/>
        <w:ind w:left="3513" w:right="0" w:firstLine="0"/>
        <w:jc w:val="left"/>
        <w:rPr>
          <w:sz w:val="18"/>
        </w:rPr>
      </w:pPr>
      <w:r>
        <w:rPr>
          <w:sz w:val="18"/>
        </w:rPr>
        <w:t>194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57" w:right="2648" w:firstLine="324"/>
      </w:pPr>
      <w:r>
        <w:rPr/>
        <w:t>Некоторые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градации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рассмот-</w:t>
      </w:r>
      <w:r>
        <w:rPr>
          <w:spacing w:val="1"/>
        </w:rPr>
        <w:t> </w:t>
      </w:r>
      <w:r>
        <w:rPr/>
        <w:t>ренные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разнооб-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общими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имеют</w:t>
      </w:r>
      <w:r>
        <w:rPr>
          <w:spacing w:val="55"/>
        </w:rPr>
        <w:t> </w:t>
      </w:r>
      <w:r>
        <w:rPr/>
        <w:t>и</w:t>
      </w:r>
      <w:r>
        <w:rPr>
          <w:spacing w:val="-52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(особенности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функциони-</w:t>
      </w:r>
      <w:r>
        <w:rPr>
          <w:spacing w:val="-52"/>
        </w:rPr>
        <w:t> </w:t>
      </w:r>
      <w:r>
        <w:rPr/>
        <w:t>рования мышц, степень избирательности воздействия на мышечную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значимые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спо-</w:t>
      </w:r>
      <w:r>
        <w:rPr>
          <w:spacing w:val="-52"/>
        </w:rPr>
        <w:t> </w:t>
      </w:r>
      <w:r>
        <w:rPr/>
        <w:t>собностей.</w:t>
      </w:r>
    </w:p>
    <w:p>
      <w:pPr>
        <w:pStyle w:val="BodyText"/>
        <w:spacing w:line="199" w:lineRule="auto"/>
        <w:ind w:left="2257" w:right="2653" w:firstLine="309"/>
      </w:pP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представлены упражнения с выраженными динамическими и стати-</w:t>
      </w:r>
      <w:r>
        <w:rPr>
          <w:spacing w:val="1"/>
        </w:rPr>
        <w:t> </w:t>
      </w:r>
      <w:r>
        <w:rPr/>
        <w:t>ческими усилиями. Вообще говоря, любые целостные двигательные</w:t>
      </w:r>
      <w:r>
        <w:rPr>
          <w:spacing w:val="1"/>
        </w:rPr>
        <w:t> </w:t>
      </w:r>
      <w:r>
        <w:rPr/>
        <w:t>действия включают моменты динамического и статического напря-</w:t>
      </w:r>
      <w:r>
        <w:rPr>
          <w:spacing w:val="1"/>
        </w:rPr>
        <w:t> </w:t>
      </w:r>
      <w:r>
        <w:rPr/>
        <w:t>жения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совершаются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комбинированном,</w:t>
      </w:r>
      <w:r>
        <w:rPr>
          <w:spacing w:val="1"/>
        </w:rPr>
        <w:t> </w:t>
      </w:r>
      <w:r>
        <w:rPr/>
        <w:t>смешанном</w:t>
      </w:r>
      <w:r>
        <w:rPr>
          <w:spacing w:val="31"/>
        </w:rPr>
        <w:t> </w:t>
      </w:r>
      <w:r>
        <w:rPr/>
        <w:t>(ауксотоническом),</w:t>
      </w:r>
      <w:r>
        <w:rPr>
          <w:spacing w:val="31"/>
        </w:rPr>
        <w:t> </w:t>
      </w:r>
      <w:r>
        <w:rPr/>
        <w:t>режиме</w:t>
      </w:r>
      <w:r>
        <w:rPr>
          <w:spacing w:val="32"/>
        </w:rPr>
        <w:t> </w:t>
      </w:r>
      <w:r>
        <w:rPr/>
        <w:t>мышечных</w:t>
      </w:r>
      <w:r>
        <w:rPr>
          <w:spacing w:val="31"/>
        </w:rPr>
        <w:t> </w:t>
      </w:r>
      <w:r>
        <w:rPr/>
        <w:t>напряжений.</w:t>
      </w:r>
      <w:r>
        <w:rPr>
          <w:spacing w:val="31"/>
        </w:rPr>
        <w:t> </w:t>
      </w:r>
      <w:r>
        <w:rPr/>
        <w:t>Но</w:t>
      </w:r>
      <w:r>
        <w:rPr>
          <w:spacing w:val="-53"/>
        </w:rPr>
        <w:t> </w:t>
      </w:r>
      <w:r>
        <w:rPr/>
        <w:t>в</w:t>
      </w:r>
      <w:r>
        <w:rPr>
          <w:spacing w:val="54"/>
        </w:rPr>
        <w:t> </w:t>
      </w:r>
      <w:r>
        <w:rPr/>
        <w:t>одних</w:t>
      </w:r>
      <w:r>
        <w:rPr>
          <w:spacing w:val="54"/>
        </w:rPr>
        <w:t> </w:t>
      </w:r>
      <w:r>
        <w:rPr/>
        <w:t>случаях</w:t>
      </w:r>
      <w:r>
        <w:rPr>
          <w:spacing w:val="54"/>
        </w:rPr>
        <w:t> </w:t>
      </w:r>
      <w:r>
        <w:rPr/>
        <w:t>могут</w:t>
      </w:r>
      <w:r>
        <w:rPr>
          <w:spacing w:val="51"/>
        </w:rPr>
        <w:t> </w:t>
      </w:r>
      <w:r>
        <w:rPr/>
        <w:t>преобладать</w:t>
      </w:r>
      <w:r>
        <w:rPr>
          <w:spacing w:val="53"/>
        </w:rPr>
        <w:t> </w:t>
      </w:r>
      <w:r>
        <w:rPr/>
        <w:t>динамические</w:t>
      </w:r>
      <w:r>
        <w:rPr>
          <w:spacing w:val="54"/>
        </w:rPr>
        <w:t> </w:t>
      </w:r>
      <w:r>
        <w:rPr/>
        <w:t>усилия,</w:t>
      </w:r>
    </w:p>
    <w:p>
      <w:pPr>
        <w:pStyle w:val="BodyText"/>
        <w:spacing w:before="8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1691639</wp:posOffset>
            </wp:positionH>
            <wp:positionV relativeFrom="paragraph">
              <wp:posOffset>124961</wp:posOffset>
            </wp:positionV>
            <wp:extent cx="4201739" cy="4133088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739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8" w:lineRule="auto" w:before="108"/>
        <w:ind w:left="2329" w:right="2893" w:firstLine="0"/>
        <w:jc w:val="left"/>
        <w:rPr>
          <w:b/>
          <w:sz w:val="16"/>
        </w:rPr>
      </w:pPr>
      <w:r>
        <w:rPr>
          <w:b/>
          <w:sz w:val="16"/>
        </w:rPr>
        <w:t>Рис. 22. Примеры тренажерных устройств относительно избирательного воздействия: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вв</w:t>
      </w:r>
      <w:r>
        <w:rPr>
          <w:sz w:val="16"/>
        </w:rPr>
        <w:t>ерху</w:t>
      </w:r>
      <w:r>
        <w:rPr>
          <w:spacing w:val="40"/>
          <w:sz w:val="16"/>
        </w:rPr>
        <w:t> </w:t>
      </w:r>
      <w:r>
        <w:rPr>
          <w:sz w:val="16"/>
        </w:rPr>
        <w:t>-для</w:t>
      </w:r>
      <w:r>
        <w:rPr>
          <w:spacing w:val="41"/>
          <w:sz w:val="16"/>
        </w:rPr>
        <w:t> </w:t>
      </w:r>
      <w:r>
        <w:rPr>
          <w:sz w:val="16"/>
        </w:rPr>
        <w:t>мышц</w:t>
      </w:r>
      <w:r>
        <w:rPr>
          <w:spacing w:val="41"/>
          <w:sz w:val="16"/>
        </w:rPr>
        <w:t> </w:t>
      </w:r>
      <w:r>
        <w:rPr>
          <w:sz w:val="16"/>
        </w:rPr>
        <w:t>пояса</w:t>
      </w:r>
      <w:r>
        <w:rPr>
          <w:spacing w:val="41"/>
          <w:sz w:val="16"/>
        </w:rPr>
        <w:t> </w:t>
      </w:r>
      <w:r>
        <w:rPr>
          <w:sz w:val="16"/>
        </w:rPr>
        <w:t>верхних</w:t>
      </w:r>
      <w:r>
        <w:rPr>
          <w:spacing w:val="41"/>
          <w:sz w:val="16"/>
        </w:rPr>
        <w:t> </w:t>
      </w:r>
      <w:r>
        <w:rPr>
          <w:b/>
          <w:sz w:val="16"/>
        </w:rPr>
        <w:t>конечностей,</w:t>
      </w:r>
      <w:r>
        <w:rPr>
          <w:b/>
          <w:spacing w:val="41"/>
          <w:sz w:val="16"/>
        </w:rPr>
        <w:t> </w:t>
      </w:r>
      <w:r>
        <w:rPr>
          <w:sz w:val="16"/>
        </w:rPr>
        <w:t>внизу — </w:t>
      </w:r>
      <w:r>
        <w:rPr>
          <w:b/>
          <w:sz w:val="16"/>
        </w:rPr>
        <w:t>для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стимуляции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проявлений</w:t>
      </w:r>
      <w:r>
        <w:rPr>
          <w:b/>
          <w:spacing w:val="-1"/>
          <w:sz w:val="16"/>
        </w:rPr>
        <w:t> </w:t>
      </w:r>
      <w:r>
        <w:rPr>
          <w:sz w:val="16"/>
          <w:vertAlign w:val="superscript"/>
        </w:rPr>
        <w:t>н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рывной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силы»</w:t>
      </w:r>
      <w:r>
        <w:rPr>
          <w:spacing w:val="36"/>
          <w:sz w:val="16"/>
          <w:vertAlign w:val="baseline"/>
        </w:rPr>
        <w:t> </w:t>
      </w:r>
      <w:r>
        <w:rPr>
          <w:sz w:val="16"/>
          <w:vertAlign w:val="baseline"/>
        </w:rPr>
        <w:t>мышц  ног;</w:t>
      </w:r>
      <w:r>
        <w:rPr>
          <w:spacing w:val="38"/>
          <w:sz w:val="16"/>
          <w:vertAlign w:val="baseline"/>
        </w:rPr>
        <w:t> </w:t>
      </w:r>
      <w:r>
        <w:rPr>
          <w:i/>
          <w:sz w:val="16"/>
          <w:vertAlign w:val="baseline"/>
        </w:rPr>
        <w:t>А,</w:t>
      </w:r>
      <w:r>
        <w:rPr>
          <w:i/>
          <w:spacing w:val="36"/>
          <w:sz w:val="16"/>
          <w:vertAlign w:val="baseline"/>
        </w:rPr>
        <w:t> </w:t>
      </w:r>
      <w:r>
        <w:rPr>
          <w:b/>
          <w:i/>
          <w:sz w:val="16"/>
          <w:vertAlign w:val="baseline"/>
        </w:rPr>
        <w:t>В </w:t>
      </w:r>
      <w:r>
        <w:rPr>
          <w:sz w:val="16"/>
          <w:vertAlign w:val="baseline"/>
        </w:rPr>
        <w:t>—</w:t>
      </w:r>
      <w:r>
        <w:rPr>
          <w:spacing w:val="-2"/>
          <w:sz w:val="16"/>
          <w:vertAlign w:val="baseline"/>
        </w:rPr>
        <w:t> </w:t>
      </w:r>
      <w:r>
        <w:rPr>
          <w:b/>
          <w:sz w:val="16"/>
          <w:vertAlign w:val="baseline"/>
        </w:rPr>
        <w:t>варианты</w:t>
      </w:r>
      <w:r>
        <w:rPr>
          <w:b/>
          <w:spacing w:val="-4"/>
          <w:sz w:val="16"/>
          <w:vertAlign w:val="baseline"/>
        </w:rPr>
        <w:t> </w:t>
      </w:r>
      <w:r>
        <w:rPr>
          <w:b/>
          <w:sz w:val="16"/>
          <w:vertAlign w:val="baseline"/>
        </w:rPr>
        <w:t>тренажеров</w:t>
      </w:r>
      <w:r>
        <w:rPr>
          <w:b/>
          <w:spacing w:val="37"/>
          <w:sz w:val="16"/>
          <w:vertAlign w:val="baseline"/>
        </w:rPr>
        <w:t> </w:t>
      </w:r>
      <w:r>
        <w:rPr>
          <w:b/>
          <w:sz w:val="16"/>
          <w:vertAlign w:val="baseline"/>
        </w:rPr>
        <w:t>и</w:t>
      </w:r>
      <w:r>
        <w:rPr>
          <w:b/>
          <w:spacing w:val="-2"/>
          <w:sz w:val="16"/>
          <w:vertAlign w:val="baseline"/>
        </w:rPr>
        <w:t> </w:t>
      </w:r>
      <w:r>
        <w:rPr>
          <w:b/>
          <w:sz w:val="16"/>
          <w:vertAlign w:val="baseline"/>
        </w:rPr>
        <w:t>их</w:t>
      </w:r>
    </w:p>
    <w:p>
      <w:pPr>
        <w:spacing w:line="167" w:lineRule="exact" w:before="0"/>
        <w:ind w:left="2329" w:right="0" w:firstLine="0"/>
        <w:jc w:val="left"/>
        <w:rPr>
          <w:b/>
          <w:sz w:val="16"/>
        </w:rPr>
      </w:pPr>
      <w:r>
        <w:rPr>
          <w:b/>
          <w:sz w:val="16"/>
        </w:rPr>
        <w:t>использования</w:t>
      </w:r>
    </w:p>
    <w:p>
      <w:pPr>
        <w:spacing w:line="184" w:lineRule="exact" w:before="157"/>
        <w:ind w:left="3525" w:right="0" w:firstLine="0"/>
        <w:jc w:val="left"/>
        <w:rPr>
          <w:sz w:val="16"/>
        </w:rPr>
      </w:pPr>
      <w:r>
        <w:rPr>
          <w:sz w:val="16"/>
        </w:rPr>
        <w:t>195</w:t>
      </w:r>
    </w:p>
    <w:p>
      <w:pPr>
        <w:spacing w:before="0"/>
        <w:ind w:left="2264" w:right="0" w:firstLine="0"/>
        <w:jc w:val="left"/>
        <w:rPr>
          <w:rFonts w:ascii="Tahoma"/>
          <w:sz w:val="10"/>
        </w:rPr>
      </w:pPr>
      <w:r>
        <w:rPr>
          <w:rFonts w:ascii="Tahoma"/>
          <w:w w:val="110"/>
          <w:sz w:val="10"/>
        </w:rPr>
        <w:t>?.</w:t>
      </w:r>
    </w:p>
    <w:p>
      <w:pPr>
        <w:spacing w:after="0"/>
        <w:jc w:val="left"/>
        <w:rPr>
          <w:rFonts w:ascii="Tahoma"/>
          <w:sz w:val="10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15"/>
      </w:pPr>
      <w:r>
        <w:rPr/>
        <w:t>в</w:t>
      </w:r>
      <w:r>
        <w:rPr>
          <w:spacing w:val="1"/>
        </w:rPr>
        <w:t> </w:t>
      </w:r>
      <w:r>
        <w:rPr/>
        <w:t>других—статические</w:t>
      </w:r>
      <w:r>
        <w:rPr>
          <w:spacing w:val="1"/>
        </w:rPr>
        <w:t> </w:t>
      </w:r>
      <w:r>
        <w:rPr/>
        <w:t>(изометрические),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третьих—те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сочетаются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мере.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подразделять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функ-</w:t>
      </w:r>
      <w:r>
        <w:rPr>
          <w:spacing w:val="-52"/>
        </w:rPr>
        <w:t> </w:t>
      </w:r>
      <w:r>
        <w:rPr>
          <w:spacing w:val="-1"/>
        </w:rPr>
        <w:t>ционирования мышц на </w:t>
      </w:r>
      <w:r>
        <w:rPr>
          <w:i/>
          <w:spacing w:val="-1"/>
        </w:rPr>
        <w:t>динамические, статические </w:t>
      </w:r>
      <w:r>
        <w:rPr>
          <w:spacing w:val="-1"/>
        </w:rPr>
        <w:t>и </w:t>
      </w:r>
      <w:r>
        <w:rPr>
          <w:i/>
        </w:rPr>
        <w:t>статико-дина-</w:t>
      </w:r>
      <w:r>
        <w:rPr>
          <w:i/>
          <w:spacing w:val="1"/>
        </w:rPr>
        <w:t> </w:t>
      </w:r>
      <w:r>
        <w:rPr>
          <w:i/>
        </w:rPr>
        <w:t>мические. </w:t>
      </w:r>
      <w:r>
        <w:rPr/>
        <w:t>В процессе воспитания собственно-силовых способностей</w:t>
      </w:r>
      <w:r>
        <w:rPr>
          <w:spacing w:val="1"/>
        </w:rPr>
        <w:t> </w:t>
      </w:r>
      <w:r>
        <w:rPr/>
        <w:t>статические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статико-динамические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56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шире, чем при воспитании других силовых способностей, поскольку</w:t>
      </w:r>
      <w:r>
        <w:rPr>
          <w:spacing w:val="1"/>
        </w:rPr>
        <w:t> </w:t>
      </w:r>
      <w:r>
        <w:rPr/>
        <w:t>позволяют особенно значительно акцентировать моменты мышечного</w:t>
      </w:r>
      <w:r>
        <w:rPr>
          <w:spacing w:val="-52"/>
        </w:rPr>
        <w:t> </w:t>
      </w:r>
      <w:r>
        <w:rPr/>
        <w:t>напряжения.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 же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преобладают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динамического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(большая   </w:t>
      </w:r>
      <w:r>
        <w:rPr>
          <w:spacing w:val="1"/>
        </w:rPr>
        <w:t> </w:t>
      </w:r>
      <w:r>
        <w:rPr/>
        <w:t>часть)   </w:t>
      </w:r>
      <w:r>
        <w:rPr>
          <w:spacing w:val="1"/>
        </w:rPr>
        <w:t> </w:t>
      </w:r>
      <w:r>
        <w:rPr/>
        <w:t>включают     преимущественно     усилия     прео-</w:t>
      </w:r>
      <w:r>
        <w:rPr>
          <w:spacing w:val="-53"/>
        </w:rPr>
        <w:t> </w:t>
      </w:r>
      <w:r>
        <w:rPr/>
        <w:t>д о л е в а ю щ е г о</w:t>
      </w:r>
      <w:r>
        <w:rPr>
          <w:spacing w:val="56"/>
        </w:rPr>
        <w:t> </w:t>
      </w:r>
      <w:r>
        <w:rPr/>
        <w:t>х а р а к т е р а</w:t>
      </w:r>
      <w:r>
        <w:rPr>
          <w:spacing w:val="56"/>
        </w:rPr>
        <w:t> </w:t>
      </w:r>
      <w:r>
        <w:rPr/>
        <w:t>(поднимание, переноска тяже-</w:t>
      </w:r>
      <w:r>
        <w:rPr>
          <w:spacing w:val="1"/>
        </w:rPr>
        <w:t> </w:t>
      </w:r>
      <w:r>
        <w:rPr/>
        <w:t>стей и т. п.), другие — у с т у п а ю щ е г о</w:t>
      </w:r>
      <w:r>
        <w:rPr>
          <w:spacing w:val="1"/>
        </w:rPr>
        <w:t> </w:t>
      </w:r>
      <w:r>
        <w:rPr/>
        <w:t>х а р а к т е р а</w:t>
      </w:r>
      <w:r>
        <w:rPr>
          <w:spacing w:val="1"/>
        </w:rPr>
        <w:t> </w:t>
      </w:r>
      <w:r>
        <w:rPr/>
        <w:t>(при-</w:t>
      </w:r>
      <w:r>
        <w:rPr>
          <w:spacing w:val="1"/>
        </w:rPr>
        <w:t> </w:t>
      </w:r>
      <w:r>
        <w:rPr/>
        <w:t>седания</w:t>
      </w:r>
      <w:r>
        <w:rPr>
          <w:spacing w:val="-2"/>
        </w:rPr>
        <w:t> </w:t>
      </w:r>
      <w:r>
        <w:rPr/>
        <w:t>со штангой, например).</w:t>
      </w:r>
    </w:p>
    <w:p>
      <w:pPr>
        <w:pStyle w:val="BodyText"/>
        <w:spacing w:line="199" w:lineRule="auto"/>
        <w:ind w:left="2252" w:right="2627" w:firstLine="331"/>
      </w:pPr>
      <w:r>
        <w:rPr/>
        <w:t>По степени избирательности воздействия на мышечные группы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i/>
        </w:rPr>
        <w:t>локальные</w:t>
      </w:r>
      <w:r>
        <w:rPr>
          <w:i/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усиленным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'/з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аппарата),</w:t>
      </w:r>
      <w:r>
        <w:rPr>
          <w:spacing w:val="1"/>
        </w:rPr>
        <w:t> </w:t>
      </w:r>
      <w:r>
        <w:rPr>
          <w:i/>
        </w:rPr>
        <w:t>региональные</w:t>
      </w:r>
      <w:r>
        <w:rPr>
          <w:i/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преимущественным</w:t>
      </w:r>
      <w:r>
        <w:rPr>
          <w:spacing w:val="1"/>
        </w:rPr>
        <w:t> </w:t>
      </w:r>
      <w:r>
        <w:rPr/>
        <w:t>воздействием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/з</w:t>
      </w:r>
      <w:r>
        <w:rPr>
          <w:spacing w:val="1"/>
        </w:rPr>
        <w:t> </w:t>
      </w:r>
      <w:r>
        <w:rPr/>
        <w:t>мышечных групп) и </w:t>
      </w:r>
      <w:r>
        <w:rPr>
          <w:i/>
        </w:rPr>
        <w:t>тотальные, или общего воздействия </w:t>
      </w:r>
      <w:r>
        <w:rPr/>
        <w:t>(с одно-</w:t>
      </w:r>
      <w:r>
        <w:rPr>
          <w:spacing w:val="1"/>
        </w:rPr>
        <w:t> </w:t>
      </w:r>
      <w:r>
        <w:rPr/>
        <w:t>временным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последовательным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скелетной</w:t>
      </w:r>
      <w:r>
        <w:rPr>
          <w:spacing w:val="1"/>
        </w:rPr>
        <w:t> </w:t>
      </w:r>
      <w:r>
        <w:rPr/>
        <w:t>мускулатуры).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наибольший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суммарную величину силы, проявляемой в жизненно необходимых</w:t>
      </w:r>
      <w:r>
        <w:rPr>
          <w:spacing w:val="1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вносят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группы:</w:t>
      </w:r>
      <w:r>
        <w:rPr>
          <w:spacing w:val="1"/>
        </w:rPr>
        <w:t> </w:t>
      </w:r>
      <w:r>
        <w:rPr/>
        <w:t>разгибатели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сгибатели позвоночного столба вместе с мышцами, расположенными</w:t>
      </w:r>
      <w:r>
        <w:rPr>
          <w:spacing w:val="1"/>
        </w:rPr>
        <w:t> </w:t>
      </w:r>
      <w:r>
        <w:rPr/>
        <w:t>в области тазобедренных суставов, разгибатели </w:t>
      </w:r>
      <w:r>
        <w:rPr>
          <w:b/>
        </w:rPr>
        <w:t>ног </w:t>
      </w:r>
      <w:r>
        <w:rPr/>
        <w:t>и рук, большая</w:t>
      </w:r>
      <w:r>
        <w:rPr>
          <w:spacing w:val="1"/>
        </w:rPr>
        <w:t> </w:t>
      </w:r>
      <w:r>
        <w:rPr/>
        <w:t>грудная</w:t>
      </w:r>
      <w:r>
        <w:rPr>
          <w:spacing w:val="1"/>
        </w:rPr>
        <w:t> </w:t>
      </w:r>
      <w:r>
        <w:rPr/>
        <w:t>мышца.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дифференцированной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неординарным</w:t>
      </w:r>
      <w:r>
        <w:rPr>
          <w:spacing w:val="1"/>
        </w:rPr>
        <w:t> </w:t>
      </w:r>
      <w:r>
        <w:rPr/>
        <w:t>силовым</w:t>
      </w:r>
      <w:r>
        <w:rPr>
          <w:spacing w:val="1"/>
        </w:rPr>
        <w:t> </w:t>
      </w:r>
      <w:r>
        <w:rPr/>
        <w:t>проявлениям особое значение придают упражнениям, избирательно</w:t>
      </w:r>
      <w:r>
        <w:rPr>
          <w:spacing w:val="1"/>
        </w:rPr>
        <w:t> </w:t>
      </w:r>
      <w:r>
        <w:rPr/>
        <w:t>влияющим</w:t>
      </w:r>
      <w:r>
        <w:rPr>
          <w:spacing w:val="-2"/>
        </w:rPr>
        <w:t> </w:t>
      </w:r>
      <w:r>
        <w:rPr/>
        <w:t>на перечисленные мышечные</w:t>
      </w:r>
      <w:r>
        <w:rPr>
          <w:spacing w:val="-3"/>
        </w:rPr>
        <w:t> </w:t>
      </w:r>
      <w:r>
        <w:rPr/>
        <w:t>группы.</w:t>
      </w:r>
    </w:p>
    <w:p>
      <w:pPr>
        <w:pStyle w:val="BodyText"/>
        <w:spacing w:before="54"/>
        <w:ind w:left="3549"/>
      </w:pPr>
      <w:r>
        <w:rPr>
          <w:spacing w:val="-4"/>
        </w:rPr>
        <w:t>1.2.1.2.</w:t>
      </w:r>
      <w:r>
        <w:rPr>
          <w:spacing w:val="-22"/>
        </w:rPr>
        <w:t> </w:t>
      </w:r>
      <w:r>
        <w:rPr>
          <w:spacing w:val="-3"/>
        </w:rPr>
        <w:t>О</w:t>
      </w:r>
      <w:r>
        <w:rPr>
          <w:spacing w:val="-6"/>
        </w:rPr>
        <w:t> </w:t>
      </w:r>
      <w:r>
        <w:rPr>
          <w:spacing w:val="-3"/>
        </w:rPr>
        <w:t>с</w:t>
      </w:r>
      <w:r>
        <w:rPr>
          <w:spacing w:val="-5"/>
        </w:rPr>
        <w:t> </w:t>
      </w:r>
      <w:r>
        <w:rPr>
          <w:spacing w:val="-3"/>
        </w:rPr>
        <w:t>н</w:t>
      </w:r>
      <w:r>
        <w:rPr>
          <w:spacing w:val="-6"/>
        </w:rPr>
        <w:t> </w:t>
      </w:r>
      <w:r>
        <w:rPr>
          <w:spacing w:val="-3"/>
        </w:rPr>
        <w:t>о</w:t>
      </w:r>
      <w:r>
        <w:rPr>
          <w:spacing w:val="-5"/>
        </w:rPr>
        <w:t> </w:t>
      </w:r>
      <w:r>
        <w:rPr>
          <w:spacing w:val="-3"/>
        </w:rPr>
        <w:t>в</w:t>
      </w:r>
      <w:r>
        <w:rPr>
          <w:spacing w:val="-6"/>
        </w:rPr>
        <w:t> </w:t>
      </w:r>
      <w:r>
        <w:rPr>
          <w:spacing w:val="-3"/>
        </w:rPr>
        <w:t>ы</w:t>
      </w:r>
      <w:r>
        <w:rPr>
          <w:spacing w:val="75"/>
        </w:rPr>
        <w:t> </w:t>
      </w:r>
      <w:r>
        <w:rPr>
          <w:spacing w:val="-3"/>
        </w:rPr>
        <w:t>м</w:t>
      </w:r>
      <w:r>
        <w:rPr>
          <w:spacing w:val="-1"/>
        </w:rPr>
        <w:t> </w:t>
      </w:r>
      <w:r>
        <w:rPr>
          <w:spacing w:val="-3"/>
        </w:rPr>
        <w:t>е</w:t>
      </w:r>
      <w:r>
        <w:rPr/>
        <w:t> </w:t>
      </w:r>
      <w:r>
        <w:rPr>
          <w:spacing w:val="-3"/>
        </w:rPr>
        <w:t>т</w:t>
      </w:r>
      <w:r>
        <w:rPr>
          <w:spacing w:val="-1"/>
        </w:rPr>
        <w:t> </w:t>
      </w:r>
      <w:r>
        <w:rPr>
          <w:spacing w:val="-3"/>
        </w:rPr>
        <w:t>о</w:t>
      </w:r>
      <w:r>
        <w:rPr>
          <w:spacing w:val="-1"/>
        </w:rPr>
        <w:t> </w:t>
      </w:r>
      <w:r>
        <w:rPr>
          <w:spacing w:val="-3"/>
        </w:rPr>
        <w:t>д</w:t>
      </w:r>
      <w:r>
        <w:rPr/>
        <w:t> </w:t>
      </w:r>
      <w:r>
        <w:rPr>
          <w:spacing w:val="-3"/>
        </w:rPr>
        <w:t>и</w:t>
      </w:r>
      <w:r>
        <w:rPr>
          <w:spacing w:val="-1"/>
        </w:rPr>
        <w:t> </w:t>
      </w:r>
      <w:r>
        <w:rPr>
          <w:spacing w:val="-3"/>
        </w:rPr>
        <w:t>к</w:t>
      </w:r>
      <w:r>
        <w:rPr/>
        <w:t> </w:t>
      </w:r>
      <w:r>
        <w:rPr>
          <w:spacing w:val="-3"/>
        </w:rPr>
        <w:t>и</w:t>
      </w:r>
    </w:p>
    <w:p>
      <w:pPr>
        <w:pStyle w:val="BodyText"/>
        <w:spacing w:line="199" w:lineRule="auto" w:before="89"/>
        <w:ind w:left="2252" w:right="2639" w:firstLine="324"/>
      </w:pPr>
      <w:r>
        <w:rPr>
          <w:b/>
          <w:spacing w:val="-1"/>
        </w:rPr>
        <w:t>Основные методические направления. </w:t>
      </w:r>
      <w:r>
        <w:rPr>
          <w:spacing w:val="-1"/>
        </w:rPr>
        <w:t>Центральная специфиче-</w:t>
      </w:r>
      <w:r>
        <w:rPr/>
        <w:t> ская проблема в методике воспитания собственно-силовых способ-</w:t>
      </w:r>
      <w:r>
        <w:rPr>
          <w:spacing w:val="1"/>
        </w:rPr>
        <w:t> </w:t>
      </w:r>
      <w:r>
        <w:rPr/>
        <w:t>ностей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 достаточно высокую степень мышечных напряжений и в</w:t>
      </w:r>
      <w:r>
        <w:rPr>
          <w:spacing w:val="-52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перенапряжений.</w:t>
      </w:r>
      <w:r>
        <w:rPr>
          <w:spacing w:val="1"/>
        </w:rPr>
        <w:t> </w:t>
      </w:r>
      <w:r>
        <w:rPr/>
        <w:t>Решая</w:t>
      </w:r>
      <w:r>
        <w:rPr>
          <w:spacing w:val="1"/>
        </w:rPr>
        <w:t> </w:t>
      </w:r>
      <w:r>
        <w:rPr/>
        <w:t>ее,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идти</w:t>
      </w:r>
      <w:r>
        <w:rPr>
          <w:spacing w:val="1"/>
        </w:rPr>
        <w:t> </w:t>
      </w:r>
      <w:r>
        <w:rPr/>
        <w:t>различными путями. Но в основе своей они сводятся в принципе к</w:t>
      </w:r>
      <w:r>
        <w:rPr>
          <w:spacing w:val="1"/>
        </w:rPr>
        <w:t> </w:t>
      </w:r>
      <w:r>
        <w:rPr/>
        <w:t>двум</w:t>
      </w:r>
      <w:r>
        <w:rPr>
          <w:spacing w:val="1"/>
        </w:rPr>
        <w:t> </w:t>
      </w:r>
      <w:r>
        <w:rPr/>
        <w:t>стержневым</w:t>
      </w:r>
      <w:r>
        <w:rPr>
          <w:spacing w:val="1"/>
        </w:rPr>
        <w:t> </w:t>
      </w:r>
      <w:r>
        <w:rPr/>
        <w:t>методическим</w:t>
      </w:r>
      <w:r>
        <w:rPr>
          <w:spacing w:val="1"/>
        </w:rPr>
        <w:t> </w:t>
      </w:r>
      <w:r>
        <w:rPr/>
        <w:t>линиям.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харак-</w:t>
      </w:r>
      <w:r>
        <w:rPr>
          <w:spacing w:val="1"/>
        </w:rPr>
        <w:t> </w:t>
      </w:r>
      <w:r>
        <w:rPr/>
        <w:t>теризуется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обес-</w:t>
      </w:r>
      <w:r>
        <w:rPr>
          <w:spacing w:val="-52"/>
        </w:rPr>
        <w:t> </w:t>
      </w:r>
      <w:r>
        <w:rPr/>
        <w:t>печивается возможно большим серийным повторением упражнений с</w:t>
      </w:r>
      <w:r>
        <w:rPr>
          <w:spacing w:val="-52"/>
        </w:rPr>
        <w:t> </w:t>
      </w:r>
      <w:r>
        <w:rPr/>
        <w:t>некоторыми</w:t>
      </w:r>
      <w:r>
        <w:rPr>
          <w:spacing w:val="36"/>
        </w:rPr>
        <w:t> </w:t>
      </w:r>
      <w:r>
        <w:rPr/>
        <w:t>фиксированными</w:t>
      </w:r>
      <w:r>
        <w:rPr>
          <w:spacing w:val="36"/>
        </w:rPr>
        <w:t> </w:t>
      </w:r>
      <w:r>
        <w:rPr/>
        <w:t>отягощениями</w:t>
      </w:r>
      <w:r>
        <w:rPr>
          <w:spacing w:val="38"/>
        </w:rPr>
        <w:t> </w:t>
      </w:r>
      <w:r>
        <w:rPr/>
        <w:t>—</w:t>
      </w:r>
      <w:r>
        <w:rPr>
          <w:spacing w:val="35"/>
        </w:rPr>
        <w:t> </w:t>
      </w:r>
      <w:r>
        <w:rPr/>
        <w:t>значительными,</w:t>
      </w:r>
      <w:r>
        <w:rPr>
          <w:spacing w:val="36"/>
        </w:rPr>
        <w:t> </w:t>
      </w:r>
      <w:r>
        <w:rPr/>
        <w:t>но</w:t>
      </w:r>
      <w:r>
        <w:rPr>
          <w:spacing w:val="-52"/>
        </w:rPr>
        <w:t> </w:t>
      </w:r>
      <w:r>
        <w:rPr/>
        <w:t>не достигающими околопредельных величин; другая — тенденцией к</w:t>
      </w:r>
      <w:r>
        <w:rPr>
          <w:spacing w:val="-52"/>
        </w:rPr>
        <w:t> </w:t>
      </w:r>
      <w:r>
        <w:rPr/>
        <w:t>наращиванию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приближением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максимальным.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целостном процессе физического воспитания обе линии сочетаются в</w:t>
      </w:r>
      <w:r>
        <w:rPr>
          <w:spacing w:val="-52"/>
        </w:rPr>
        <w:t> </w:t>
      </w:r>
      <w:r>
        <w:rPr/>
        <w:t>определенном порядке, приобретая ведущее значение на различных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-52"/>
        </w:rPr>
        <w:t> </w:t>
      </w:r>
      <w:r>
        <w:rPr/>
        <w:t>конкретных</w:t>
      </w:r>
      <w:r>
        <w:rPr>
          <w:spacing w:val="-1"/>
        </w:rPr>
        <w:t> </w:t>
      </w:r>
      <w:r>
        <w:rPr/>
        <w:t>задач и</w:t>
      </w:r>
      <w:r>
        <w:rPr>
          <w:spacing w:val="-1"/>
        </w:rPr>
        <w:t> </w:t>
      </w:r>
      <w:r>
        <w:rPr/>
        <w:t>условий их реализации.</w:t>
      </w:r>
    </w:p>
    <w:p>
      <w:pPr>
        <w:spacing w:line="182" w:lineRule="exact" w:before="0"/>
        <w:ind w:left="2583" w:right="0" w:firstLine="0"/>
        <w:jc w:val="both"/>
        <w:rPr>
          <w:i/>
          <w:sz w:val="22"/>
        </w:rPr>
      </w:pPr>
      <w:r>
        <w:rPr>
          <w:i/>
          <w:sz w:val="22"/>
        </w:rPr>
        <w:t>Первое</w:t>
      </w:r>
      <w:r>
        <w:rPr>
          <w:i/>
          <w:spacing w:val="63"/>
          <w:sz w:val="22"/>
        </w:rPr>
        <w:t> </w:t>
      </w:r>
      <w:r>
        <w:rPr>
          <w:i/>
          <w:sz w:val="22"/>
        </w:rPr>
        <w:t>направление  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(«методы  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экстенсивного  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воздействия»).</w:t>
      </w:r>
    </w:p>
    <w:p>
      <w:pPr>
        <w:pStyle w:val="BodyText"/>
        <w:spacing w:line="231" w:lineRule="exact"/>
        <w:ind w:left="2252"/>
      </w:pPr>
      <w:r>
        <w:rPr/>
        <w:t>Хотя</w:t>
      </w:r>
      <w:r>
        <w:rPr>
          <w:spacing w:val="-3"/>
        </w:rPr>
        <w:t> </w:t>
      </w:r>
      <w:r>
        <w:rPr/>
        <w:t>степень напряжения</w:t>
      </w:r>
      <w:r>
        <w:rPr>
          <w:spacing w:val="-3"/>
        </w:rPr>
        <w:t> </w:t>
      </w:r>
      <w:r>
        <w:rPr/>
        <w:t>мышц пропорциональна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определенных</w:t>
      </w:r>
    </w:p>
    <w:p>
      <w:pPr>
        <w:spacing w:before="139"/>
        <w:ind w:left="3520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196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656"/>
      </w:pPr>
      <w:r>
        <w:rPr/>
        <w:t>пределах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отягощения,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мышечное</w:t>
      </w:r>
      <w:r>
        <w:rPr>
          <w:spacing w:val="1"/>
        </w:rPr>
        <w:t> </w:t>
      </w:r>
      <w:r>
        <w:rPr/>
        <w:t>напряжение,</w:t>
      </w:r>
      <w:r>
        <w:rPr>
          <w:spacing w:val="1"/>
        </w:rPr>
        <w:t> </w:t>
      </w:r>
      <w:r>
        <w:rPr/>
        <w:t>близкое</w:t>
      </w:r>
      <w:r>
        <w:rPr>
          <w:spacing w:val="1"/>
        </w:rPr>
        <w:t> </w:t>
      </w:r>
      <w:r>
        <w:rPr/>
        <w:t>к максимальному,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пре-</w:t>
      </w:r>
      <w:r>
        <w:rPr>
          <w:spacing w:val="-52"/>
        </w:rPr>
        <w:t> </w:t>
      </w:r>
      <w:r>
        <w:rPr/>
        <w:t>дельного отягощения. Так, если упражнение, выполняемое с неко-</w:t>
      </w:r>
      <w:r>
        <w:rPr>
          <w:spacing w:val="1"/>
        </w:rPr>
        <w:t> </w:t>
      </w:r>
      <w:r>
        <w:rPr/>
        <w:t>торым</w:t>
      </w:r>
      <w:r>
        <w:rPr>
          <w:spacing w:val="1"/>
        </w:rPr>
        <w:t> </w:t>
      </w:r>
      <w:r>
        <w:rPr/>
        <w:t>непредельным,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отягощением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60—70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максимального),</w:t>
      </w:r>
      <w:r>
        <w:rPr>
          <w:spacing w:val="1"/>
        </w:rPr>
        <w:t> </w:t>
      </w:r>
      <w:r>
        <w:rPr/>
        <w:t>повторять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пауз</w:t>
      </w:r>
      <w:r>
        <w:rPr>
          <w:spacing w:val="1"/>
        </w:rPr>
        <w:t> </w:t>
      </w:r>
      <w:r>
        <w:rPr/>
        <w:t>возможно большее число раз («до отказа»), то степень мышечных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нарастания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приближается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пре-</w:t>
      </w:r>
      <w:r>
        <w:rPr>
          <w:spacing w:val="1"/>
        </w:rPr>
        <w:t> </w:t>
      </w:r>
      <w:r>
        <w:rPr/>
        <w:t>дельной</w:t>
      </w:r>
      <w:r>
        <w:rPr>
          <w:spacing w:val="1"/>
        </w:rPr>
        <w:t> </w:t>
      </w:r>
      <w:r>
        <w:rPr/>
        <w:t>(физиологически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утомление,</w:t>
      </w:r>
      <w:r>
        <w:rPr>
          <w:spacing w:val="1"/>
        </w:rPr>
        <w:t> </w:t>
      </w:r>
      <w:r>
        <w:rPr/>
        <w:t>охватывающее действующие двигательные единицы мышц в процес-</w:t>
      </w:r>
      <w:r>
        <w:rPr>
          <w:spacing w:val="1"/>
        </w:rPr>
        <w:t> </w:t>
      </w:r>
      <w:r>
        <w:rPr/>
        <w:t>се</w:t>
      </w:r>
      <w:r>
        <w:rPr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компенсируется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интен-</w:t>
      </w:r>
      <w:r>
        <w:rPr>
          <w:spacing w:val="1"/>
        </w:rPr>
        <w:t> </w:t>
      </w:r>
      <w:r>
        <w:rPr/>
        <w:t>сивности, частоты и суммы нервно-эффекторных импульсов, вовле-</w:t>
      </w:r>
      <w:r>
        <w:rPr>
          <w:spacing w:val="1"/>
        </w:rPr>
        <w:t> </w:t>
      </w:r>
      <w:r>
        <w:rPr/>
        <w:t>чением в работу большего числа двигательных единиц, нарастающей</w:t>
      </w:r>
      <w:r>
        <w:rPr>
          <w:spacing w:val="1"/>
        </w:rPr>
        <w:t> </w:t>
      </w:r>
      <w:r>
        <w:rPr/>
        <w:t>синхронизацией их напряжений). На использовании этого эффекта и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рассматриваемое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силовых способностей.</w:t>
      </w:r>
    </w:p>
    <w:p>
      <w:pPr>
        <w:pStyle w:val="BodyText"/>
        <w:spacing w:line="181" w:lineRule="exact"/>
        <w:ind w:left="2545"/>
      </w:pPr>
      <w:r>
        <w:rPr/>
        <w:t>При</w:t>
      </w:r>
      <w:r>
        <w:rPr>
          <w:spacing w:val="14"/>
        </w:rPr>
        <w:t> </w:t>
      </w:r>
      <w:r>
        <w:rPr/>
        <w:t>нормировании</w:t>
      </w:r>
      <w:r>
        <w:rPr>
          <w:spacing w:val="68"/>
        </w:rPr>
        <w:t> </w:t>
      </w:r>
      <w:r>
        <w:rPr/>
        <w:t>числа</w:t>
      </w:r>
      <w:r>
        <w:rPr>
          <w:spacing w:val="69"/>
        </w:rPr>
        <w:t> </w:t>
      </w:r>
      <w:r>
        <w:rPr/>
        <w:t>повторений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/>
        <w:t>силовых</w:t>
      </w:r>
      <w:r>
        <w:rPr>
          <w:spacing w:val="68"/>
        </w:rPr>
        <w:t> </w:t>
      </w:r>
      <w:r>
        <w:rPr/>
        <w:t>упражнениях</w:t>
      </w:r>
    </w:p>
    <w:p>
      <w:pPr>
        <w:pStyle w:val="BodyText"/>
        <w:spacing w:line="199" w:lineRule="auto" w:before="12"/>
        <w:ind w:left="2228" w:right="2655"/>
      </w:pPr>
      <w:r>
        <w:rPr/>
        <w:t>важно учитывать, кроме прочего, что оно находится в определенном</w:t>
      </w:r>
      <w:r>
        <w:rPr>
          <w:spacing w:val="1"/>
        </w:rPr>
        <w:t> </w:t>
      </w:r>
      <w:r>
        <w:rPr/>
        <w:t>соотношении с величиной преодолеваемого отягощения. Предельное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серийном</w:t>
      </w:r>
      <w:r>
        <w:rPr>
          <w:spacing w:val="1"/>
        </w:rPr>
        <w:t> </w:t>
      </w:r>
      <w:r>
        <w:rPr/>
        <w:t>воспроизведении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«до</w:t>
      </w:r>
      <w:r>
        <w:rPr>
          <w:spacing w:val="1"/>
        </w:rPr>
        <w:t> </w:t>
      </w:r>
      <w:r>
        <w:rPr/>
        <w:t>отказа»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пауз)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56"/>
        </w:rPr>
        <w:t> </w:t>
      </w:r>
      <w:r>
        <w:rPr/>
        <w:t>отягощением</w:t>
      </w:r>
      <w:r>
        <w:rPr>
          <w:spacing w:val="1"/>
        </w:rPr>
        <w:t> </w:t>
      </w:r>
      <w:r>
        <w:rPr/>
        <w:t>получило название «повторный максимум» — ПМ. Если выразить</w:t>
      </w:r>
      <w:r>
        <w:rPr>
          <w:spacing w:val="1"/>
        </w:rPr>
        <w:t> </w:t>
      </w:r>
      <w:r>
        <w:rPr/>
        <w:t>величину отягощения в процентах от индивидуально максимального</w:t>
      </w:r>
      <w:r>
        <w:rPr>
          <w:spacing w:val="1"/>
        </w:rPr>
        <w:t> </w:t>
      </w:r>
      <w:r>
        <w:rPr/>
        <w:t>отягощения, исчисленного в мерах веса (например, от наибольшего</w:t>
      </w:r>
      <w:r>
        <w:rPr>
          <w:spacing w:val="1"/>
        </w:rPr>
        <w:t> </w:t>
      </w:r>
      <w:r>
        <w:rPr/>
        <w:t>веса штанги, посильного выполняющему упражнение), и сопоставить</w:t>
      </w:r>
      <w:r>
        <w:rPr>
          <w:spacing w:val="1"/>
        </w:rPr>
        <w:t> </w:t>
      </w:r>
      <w:r>
        <w:rPr>
          <w:spacing w:val="-1"/>
        </w:rPr>
        <w:t>ее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9"/>
        </w:rPr>
        <w:t> </w:t>
      </w:r>
      <w:r>
        <w:rPr>
          <w:spacing w:val="-1"/>
        </w:rPr>
        <w:t>ПМ,</w:t>
      </w:r>
      <w:r>
        <w:rPr>
          <w:spacing w:val="-12"/>
        </w:rPr>
        <w:t> </w:t>
      </w:r>
      <w:r>
        <w:rPr>
          <w:spacing w:val="-1"/>
        </w:rPr>
        <w:t>наблюдаемым</w:t>
      </w:r>
      <w:r>
        <w:rPr>
          <w:spacing w:val="-12"/>
        </w:rPr>
        <w:t> </w:t>
      </w:r>
      <w:r>
        <w:rPr>
          <w:spacing w:val="-1"/>
        </w:rPr>
        <w:t>при</w:t>
      </w:r>
      <w:r>
        <w:rPr>
          <w:spacing w:val="-10"/>
        </w:rPr>
        <w:t> </w:t>
      </w:r>
      <w:r>
        <w:rPr>
          <w:spacing w:val="-1"/>
        </w:rPr>
        <w:t>том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0"/>
        </w:rPr>
        <w:t> </w:t>
      </w:r>
      <w:r>
        <w:rPr>
          <w:spacing w:val="-1"/>
        </w:rPr>
        <w:t>ином</w:t>
      </w:r>
      <w:r>
        <w:rPr>
          <w:spacing w:val="-12"/>
        </w:rPr>
        <w:t> </w:t>
      </w:r>
      <w:r>
        <w:rPr>
          <w:spacing w:val="-1"/>
        </w:rPr>
        <w:t>отягощении,</w:t>
      </w:r>
      <w:r>
        <w:rPr>
          <w:spacing w:val="-10"/>
        </w:rPr>
        <w:t> </w:t>
      </w:r>
      <w:r>
        <w:rPr>
          <w:spacing w:val="-1"/>
        </w:rPr>
        <w:t>обнаруживается</w:t>
      </w:r>
      <w:r>
        <w:rPr>
          <w:spacing w:val="-53"/>
        </w:rPr>
        <w:t> </w:t>
      </w:r>
      <w:r>
        <w:rPr/>
        <w:t>закономерная зависимость (рис. 23): при увеличении отягощения на</w:t>
      </w:r>
      <w:r>
        <w:rPr>
          <w:spacing w:val="1"/>
        </w:rPr>
        <w:t> </w:t>
      </w:r>
      <w:r>
        <w:rPr/>
        <w:t>определенную величину ПМ уменьшается на соразмерную величину</w:t>
      </w:r>
      <w:r>
        <w:rPr>
          <w:spacing w:val="1"/>
        </w:rPr>
        <w:t> </w:t>
      </w:r>
      <w:r>
        <w:rPr/>
        <w:t>(в зоне больших и субмаксимальных отягощений изменение их на</w:t>
      </w:r>
      <w:r>
        <w:rPr>
          <w:spacing w:val="1"/>
        </w:rPr>
        <w:t> </w:t>
      </w:r>
      <w:r>
        <w:rPr/>
        <w:t>2,5—5</w:t>
      </w:r>
      <w:r>
        <w:rPr>
          <w:spacing w:val="1"/>
        </w:rPr>
        <w:t> </w:t>
      </w:r>
      <w:r>
        <w:rPr>
          <w:i/>
        </w:rPr>
        <w:t>%</w:t>
      </w:r>
      <w:r>
        <w:rPr>
          <w:i/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эквивалентно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ПМ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единицу),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наоборот, увеличение ПМ сопряжено с соразмерным уменьшением</w:t>
      </w:r>
      <w:r>
        <w:rPr>
          <w:spacing w:val="1"/>
        </w:rPr>
        <w:t> </w:t>
      </w:r>
      <w:r>
        <w:rPr/>
        <w:t>отягощения. Правда, эти соотношения не абсолютно постоянны. 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индивида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двигательных качеств указанные соотношения довольно константны</w:t>
      </w:r>
      <w:r>
        <w:rPr>
          <w:spacing w:val="1"/>
        </w:rPr>
        <w:t> </w:t>
      </w:r>
      <w:r>
        <w:rPr/>
        <w:t>(кстати,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соизмерять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-52"/>
        </w:rPr>
        <w:t> </w:t>
      </w:r>
      <w:r>
        <w:rPr/>
        <w:t>упражнений</w:t>
      </w:r>
      <w:r>
        <w:rPr>
          <w:spacing w:val="-2"/>
        </w:rPr>
        <w:t> </w:t>
      </w:r>
      <w:r>
        <w:rPr/>
        <w:t>с различного</w:t>
      </w:r>
      <w:r>
        <w:rPr>
          <w:spacing w:val="-3"/>
        </w:rPr>
        <w:t> </w:t>
      </w:r>
      <w:r>
        <w:rPr/>
        <w:t>рода</w:t>
      </w:r>
      <w:r>
        <w:rPr>
          <w:spacing w:val="-1"/>
        </w:rPr>
        <w:t> </w:t>
      </w:r>
      <w:r>
        <w:rPr/>
        <w:t>отягощениями).</w:t>
      </w:r>
    </w:p>
    <w:p>
      <w:pPr>
        <w:pStyle w:val="BodyText"/>
        <w:spacing w:line="177" w:lineRule="exact"/>
        <w:ind w:left="2552"/>
      </w:pPr>
      <w:r>
        <w:rPr/>
        <w:t>В</w:t>
      </w:r>
      <w:r>
        <w:rPr>
          <w:spacing w:val="16"/>
        </w:rPr>
        <w:t> </w:t>
      </w:r>
      <w:r>
        <w:rPr/>
        <w:t>рамках</w:t>
      </w:r>
      <w:r>
        <w:rPr>
          <w:spacing w:val="17"/>
        </w:rPr>
        <w:t> </w:t>
      </w:r>
      <w:r>
        <w:rPr/>
        <w:t>первого</w:t>
      </w:r>
      <w:r>
        <w:rPr>
          <w:spacing w:val="16"/>
        </w:rPr>
        <w:t> </w:t>
      </w:r>
      <w:r>
        <w:rPr/>
        <w:t>методического</w:t>
      </w:r>
      <w:r>
        <w:rPr>
          <w:spacing w:val="17"/>
        </w:rPr>
        <w:t> </w:t>
      </w:r>
      <w:r>
        <w:rPr/>
        <w:t>направления</w:t>
      </w:r>
      <w:r>
        <w:rPr>
          <w:spacing w:val="15"/>
        </w:rPr>
        <w:t> </w:t>
      </w:r>
      <w:r>
        <w:rPr/>
        <w:t>при</w:t>
      </w:r>
      <w:r>
        <w:rPr>
          <w:spacing w:val="14"/>
        </w:rPr>
        <w:t> </w:t>
      </w:r>
      <w:r>
        <w:rPr/>
        <w:t>нормировании</w:t>
      </w:r>
    </w:p>
    <w:p>
      <w:pPr>
        <w:pStyle w:val="BodyText"/>
        <w:spacing w:line="199" w:lineRule="auto" w:before="13"/>
        <w:ind w:left="2228" w:right="2672"/>
      </w:pPr>
      <w:r>
        <w:rPr/>
        <w:t>отягощений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задают 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пределах,</w:t>
      </w:r>
      <w:r>
        <w:rPr>
          <w:spacing w:val="55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составляли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75—80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50—60</w:t>
      </w:r>
      <w:r>
        <w:rPr>
          <w:spacing w:val="1"/>
        </w:rPr>
        <w:t> </w:t>
      </w:r>
      <w:r>
        <w:rPr>
          <w:i/>
        </w:rPr>
        <w:t>%</w:t>
      </w:r>
      <w:r>
        <w:rPr>
          <w:i/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максимальных,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выдерживать</w:t>
      </w:r>
      <w:r>
        <w:rPr>
          <w:spacing w:val="1"/>
        </w:rPr>
        <w:t> </w:t>
      </w:r>
      <w:r>
        <w:rPr/>
        <w:t>ПМ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6—8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15—20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подходе</w:t>
      </w:r>
      <w:r>
        <w:rPr>
          <w:spacing w:val="-3"/>
        </w:rPr>
        <w:t> </w:t>
      </w:r>
      <w:r>
        <w:rPr/>
        <w:t>(серия</w:t>
      </w:r>
      <w:r>
        <w:rPr>
          <w:spacing w:val="-1"/>
        </w:rPr>
        <w:t> </w:t>
      </w:r>
      <w:r>
        <w:rPr/>
        <w:t>повторений</w:t>
      </w:r>
      <w:r>
        <w:rPr>
          <w:spacing w:val="-2"/>
        </w:rPr>
        <w:t> </w:t>
      </w:r>
      <w:r>
        <w:rPr/>
        <w:t>упражнения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пауз).</w:t>
      </w:r>
    </w:p>
    <w:p>
      <w:pPr>
        <w:spacing w:line="192" w:lineRule="auto" w:before="86"/>
        <w:ind w:left="2250" w:right="2650" w:firstLine="302"/>
        <w:jc w:val="both"/>
        <w:rPr>
          <w:sz w:val="18"/>
        </w:rPr>
      </w:pPr>
      <w:r>
        <w:rPr>
          <w:sz w:val="18"/>
        </w:rPr>
        <w:t>Это не значит, конечно, что всегда должны соблюдаться такие пределы отягоще-</w:t>
      </w:r>
      <w:r>
        <w:rPr>
          <w:spacing w:val="1"/>
          <w:sz w:val="18"/>
        </w:rPr>
        <w:t> </w:t>
      </w:r>
      <w:r>
        <w:rPr>
          <w:sz w:val="18"/>
        </w:rPr>
        <w:t>ний или что в каждом подходе повторения должны выполняться «до отказа». Речь</w:t>
      </w:r>
      <w:r>
        <w:rPr>
          <w:spacing w:val="1"/>
          <w:sz w:val="18"/>
        </w:rPr>
        <w:t> </w:t>
      </w:r>
      <w:r>
        <w:rPr>
          <w:sz w:val="18"/>
        </w:rPr>
        <w:t>идет лишь о принципе дозирования. Отягощения, значительно превышающие боль-</w:t>
      </w:r>
      <w:r>
        <w:rPr>
          <w:spacing w:val="1"/>
          <w:sz w:val="18"/>
        </w:rPr>
        <w:t> </w:t>
      </w:r>
      <w:r>
        <w:rPr>
          <w:sz w:val="18"/>
        </w:rPr>
        <w:t>шую из указанных величин, жестко лимитируют продолжительность воздействия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1"/>
          <w:sz w:val="18"/>
        </w:rPr>
        <w:t> </w:t>
      </w:r>
      <w:r>
        <w:rPr>
          <w:sz w:val="18"/>
        </w:rPr>
        <w:t>тем</w:t>
      </w:r>
      <w:r>
        <w:rPr>
          <w:spacing w:val="9"/>
          <w:sz w:val="18"/>
        </w:rPr>
        <w:t> </w:t>
      </w:r>
      <w:r>
        <w:rPr>
          <w:sz w:val="18"/>
        </w:rPr>
        <w:t>самым</w:t>
      </w:r>
      <w:r>
        <w:rPr>
          <w:spacing w:val="12"/>
          <w:sz w:val="18"/>
        </w:rPr>
        <w:t> </w:t>
      </w:r>
      <w:r>
        <w:rPr>
          <w:sz w:val="18"/>
        </w:rPr>
        <w:t>уменьшают</w:t>
      </w:r>
      <w:r>
        <w:rPr>
          <w:spacing w:val="11"/>
          <w:sz w:val="18"/>
        </w:rPr>
        <w:t> </w:t>
      </w:r>
      <w:r>
        <w:rPr>
          <w:sz w:val="18"/>
        </w:rPr>
        <w:t>возможность</w:t>
      </w:r>
      <w:r>
        <w:rPr>
          <w:spacing w:val="11"/>
          <w:sz w:val="18"/>
        </w:rPr>
        <w:t> </w:t>
      </w:r>
      <w:r>
        <w:rPr>
          <w:sz w:val="18"/>
        </w:rPr>
        <w:t>активизации</w:t>
      </w:r>
      <w:r>
        <w:rPr>
          <w:spacing w:val="10"/>
          <w:sz w:val="18"/>
        </w:rPr>
        <w:t> </w:t>
      </w:r>
      <w:r>
        <w:rPr>
          <w:sz w:val="18"/>
        </w:rPr>
        <w:t>обменных</w:t>
      </w:r>
      <w:r>
        <w:rPr>
          <w:spacing w:val="9"/>
          <w:sz w:val="18"/>
        </w:rPr>
        <w:t> </w:t>
      </w:r>
      <w:r>
        <w:rPr>
          <w:sz w:val="18"/>
        </w:rPr>
        <w:t>процессов</w:t>
      </w:r>
      <w:r>
        <w:rPr>
          <w:spacing w:val="-43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мышечной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 системах</w:t>
      </w:r>
      <w:r>
        <w:rPr>
          <w:spacing w:val="1"/>
          <w:sz w:val="18"/>
        </w:rPr>
        <w:t> </w:t>
      </w:r>
      <w:r>
        <w:rPr>
          <w:sz w:val="18"/>
        </w:rPr>
        <w:t>организма, резко</w:t>
      </w:r>
      <w:r>
        <w:rPr>
          <w:spacing w:val="1"/>
          <w:sz w:val="18"/>
        </w:rPr>
        <w:t> </w:t>
      </w:r>
      <w:r>
        <w:rPr>
          <w:sz w:val="18"/>
        </w:rPr>
        <w:t>ограничивают объем нагрузки,</w:t>
      </w:r>
      <w:r>
        <w:rPr>
          <w:spacing w:val="1"/>
          <w:sz w:val="18"/>
        </w:rPr>
        <w:t> </w:t>
      </w:r>
      <w:r>
        <w:rPr>
          <w:sz w:val="18"/>
        </w:rPr>
        <w:t>необходимый</w:t>
      </w:r>
      <w:r>
        <w:rPr>
          <w:spacing w:val="36"/>
          <w:sz w:val="18"/>
        </w:rPr>
        <w:t> </w:t>
      </w:r>
      <w:r>
        <w:rPr>
          <w:sz w:val="18"/>
        </w:rPr>
        <w:t>для</w:t>
      </w:r>
      <w:r>
        <w:rPr>
          <w:spacing w:val="35"/>
          <w:sz w:val="18"/>
        </w:rPr>
        <w:t> </w:t>
      </w:r>
      <w:r>
        <w:rPr>
          <w:sz w:val="18"/>
        </w:rPr>
        <w:t>обеспечения</w:t>
      </w:r>
      <w:r>
        <w:rPr>
          <w:spacing w:val="37"/>
          <w:sz w:val="18"/>
        </w:rPr>
        <w:t> </w:t>
      </w:r>
      <w:r>
        <w:rPr>
          <w:sz w:val="18"/>
        </w:rPr>
        <w:t>хронических</w:t>
      </w:r>
      <w:r>
        <w:rPr>
          <w:spacing w:val="36"/>
          <w:sz w:val="18"/>
        </w:rPr>
        <w:t> </w:t>
      </w:r>
      <w:r>
        <w:rPr>
          <w:sz w:val="18"/>
        </w:rPr>
        <w:t>адаптационных</w:t>
      </w:r>
      <w:r>
        <w:rPr>
          <w:spacing w:val="35"/>
          <w:sz w:val="18"/>
        </w:rPr>
        <w:t> </w:t>
      </w:r>
      <w:r>
        <w:rPr>
          <w:sz w:val="18"/>
        </w:rPr>
        <w:t>процессов.</w:t>
      </w:r>
      <w:r>
        <w:rPr>
          <w:spacing w:val="37"/>
          <w:sz w:val="18"/>
        </w:rPr>
        <w:t> </w:t>
      </w:r>
      <w:r>
        <w:rPr>
          <w:sz w:val="18"/>
        </w:rPr>
        <w:t>Слишком</w:t>
      </w:r>
    </w:p>
    <w:p>
      <w:pPr>
        <w:spacing w:before="134"/>
        <w:ind w:left="3510" w:right="0" w:firstLine="0"/>
        <w:jc w:val="left"/>
        <w:rPr>
          <w:sz w:val="16"/>
        </w:rPr>
      </w:pPr>
      <w:r>
        <w:rPr>
          <w:sz w:val="16"/>
        </w:rPr>
        <w:t>197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51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18415" cy="2889504"/>
            <wp:effectExtent l="0" t="0" r="0" b="0"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415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7"/>
        </w:rPr>
      </w:pPr>
    </w:p>
    <w:p>
      <w:pPr>
        <w:spacing w:line="216" w:lineRule="auto" w:before="109"/>
        <w:ind w:left="2264" w:right="2635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23.</w:t>
      </w:r>
      <w:r>
        <w:rPr>
          <w:spacing w:val="1"/>
          <w:sz w:val="16"/>
        </w:rPr>
        <w:t> </w:t>
      </w:r>
      <w:r>
        <w:rPr>
          <w:sz w:val="16"/>
        </w:rPr>
        <w:t>Примерное</w:t>
      </w:r>
      <w:r>
        <w:rPr>
          <w:spacing w:val="1"/>
          <w:sz w:val="16"/>
        </w:rPr>
        <w:t> </w:t>
      </w:r>
      <w:r>
        <w:rPr>
          <w:sz w:val="16"/>
        </w:rPr>
        <w:t>соотношение</w:t>
      </w:r>
      <w:r>
        <w:rPr>
          <w:spacing w:val="1"/>
          <w:sz w:val="16"/>
        </w:rPr>
        <w:t> </w:t>
      </w:r>
      <w:r>
        <w:rPr>
          <w:sz w:val="16"/>
        </w:rPr>
        <w:t>величины</w:t>
      </w:r>
      <w:r>
        <w:rPr>
          <w:spacing w:val="1"/>
          <w:sz w:val="16"/>
        </w:rPr>
        <w:t> </w:t>
      </w:r>
      <w:r>
        <w:rPr>
          <w:sz w:val="16"/>
        </w:rPr>
        <w:t>отягощений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%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преодолеваемому</w:t>
      </w:r>
      <w:r>
        <w:rPr>
          <w:spacing w:val="1"/>
          <w:sz w:val="16"/>
        </w:rPr>
        <w:t> </w:t>
      </w:r>
      <w:r>
        <w:rPr>
          <w:sz w:val="16"/>
        </w:rPr>
        <w:t>максимальному весу штанги) и предельно возможного числа повторного преодоления данного</w:t>
      </w:r>
      <w:r>
        <w:rPr>
          <w:spacing w:val="1"/>
          <w:sz w:val="16"/>
        </w:rPr>
        <w:t> </w:t>
      </w:r>
      <w:r>
        <w:rPr>
          <w:sz w:val="16"/>
        </w:rPr>
        <w:t>отягощения в</w:t>
      </w:r>
      <w:r>
        <w:rPr>
          <w:spacing w:val="1"/>
          <w:sz w:val="16"/>
        </w:rPr>
        <w:t> </w:t>
      </w:r>
      <w:r>
        <w:rPr>
          <w:sz w:val="16"/>
        </w:rPr>
        <w:t>одной</w:t>
      </w:r>
      <w:r>
        <w:rPr>
          <w:spacing w:val="-2"/>
          <w:sz w:val="16"/>
        </w:rPr>
        <w:t> </w:t>
      </w:r>
      <w:r>
        <w:rPr>
          <w:sz w:val="16"/>
        </w:rPr>
        <w:t>серии:</w:t>
      </w:r>
    </w:p>
    <w:p>
      <w:pPr>
        <w:spacing w:line="213" w:lineRule="auto" w:before="40"/>
        <w:ind w:left="2271" w:right="2644" w:firstLine="0"/>
        <w:jc w:val="both"/>
        <w:rPr>
          <w:sz w:val="14"/>
        </w:rPr>
      </w:pPr>
      <w:r>
        <w:rPr>
          <w:sz w:val="14"/>
        </w:rPr>
        <w:t>горизонтальные штрихи и цифры нал ними — примерные границы индивидуальных вариаций ПМ</w:t>
      </w:r>
      <w:r>
        <w:rPr>
          <w:spacing w:val="1"/>
          <w:sz w:val="14"/>
        </w:rPr>
        <w:t> </w:t>
      </w:r>
      <w:r>
        <w:rPr>
          <w:sz w:val="14"/>
        </w:rPr>
        <w:t>(по</w:t>
      </w:r>
      <w:r>
        <w:rPr>
          <w:spacing w:val="1"/>
          <w:sz w:val="14"/>
        </w:rPr>
        <w:t> </w:t>
      </w:r>
      <w:r>
        <w:rPr>
          <w:sz w:val="14"/>
        </w:rPr>
        <w:t>обобщенным данным</w:t>
      </w:r>
      <w:r>
        <w:rPr>
          <w:spacing w:val="1"/>
          <w:sz w:val="14"/>
        </w:rPr>
        <w:t> </w:t>
      </w:r>
      <w:r>
        <w:rPr>
          <w:sz w:val="14"/>
        </w:rPr>
        <w:t>различных</w:t>
      </w:r>
      <w:r>
        <w:rPr>
          <w:spacing w:val="-2"/>
          <w:sz w:val="14"/>
        </w:rPr>
        <w:t> </w:t>
      </w:r>
      <w:r>
        <w:rPr>
          <w:sz w:val="14"/>
        </w:rPr>
        <w:t>авторов)</w:t>
      </w:r>
    </w:p>
    <w:p>
      <w:pPr>
        <w:pStyle w:val="BodyText"/>
        <w:jc w:val="left"/>
        <w:rPr>
          <w:sz w:val="14"/>
        </w:rPr>
      </w:pPr>
    </w:p>
    <w:p>
      <w:pPr>
        <w:pStyle w:val="BodyText"/>
        <w:spacing w:before="4"/>
        <w:jc w:val="left"/>
        <w:rPr>
          <w:sz w:val="18"/>
        </w:rPr>
      </w:pPr>
    </w:p>
    <w:p>
      <w:pPr>
        <w:spacing w:line="216" w:lineRule="auto" w:before="0"/>
        <w:ind w:left="2257" w:right="2641" w:firstLine="0"/>
        <w:jc w:val="both"/>
        <w:rPr>
          <w:sz w:val="16"/>
        </w:rPr>
      </w:pPr>
      <w:r>
        <w:rPr>
          <w:sz w:val="16"/>
        </w:rPr>
        <w:t>малое</w:t>
      </w:r>
      <w:r>
        <w:rPr>
          <w:spacing w:val="1"/>
          <w:sz w:val="16"/>
        </w:rPr>
        <w:t> </w:t>
      </w:r>
      <w:r>
        <w:rPr>
          <w:sz w:val="16"/>
        </w:rPr>
        <w:t>отягощение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позволяет</w:t>
      </w:r>
      <w:r>
        <w:rPr>
          <w:spacing w:val="1"/>
          <w:sz w:val="16"/>
        </w:rPr>
        <w:t> </w:t>
      </w:r>
      <w:r>
        <w:rPr>
          <w:sz w:val="16"/>
        </w:rPr>
        <w:t>эффективно</w:t>
      </w:r>
      <w:r>
        <w:rPr>
          <w:spacing w:val="1"/>
          <w:sz w:val="16"/>
        </w:rPr>
        <w:t> </w:t>
      </w:r>
      <w:r>
        <w:rPr>
          <w:sz w:val="16"/>
        </w:rPr>
        <w:t>стимулировать</w:t>
      </w:r>
      <w:r>
        <w:rPr>
          <w:spacing w:val="1"/>
          <w:sz w:val="16"/>
        </w:rPr>
        <w:t> </w:t>
      </w:r>
      <w:r>
        <w:rPr>
          <w:sz w:val="16"/>
        </w:rPr>
        <w:t>развитие</w:t>
      </w:r>
      <w:r>
        <w:rPr>
          <w:spacing w:val="1"/>
          <w:sz w:val="16"/>
        </w:rPr>
        <w:t> </w:t>
      </w:r>
      <w:r>
        <w:rPr>
          <w:sz w:val="16"/>
        </w:rPr>
        <w:t>собственно-силовых</w:t>
      </w:r>
      <w:r>
        <w:rPr>
          <w:spacing w:val="1"/>
          <w:sz w:val="16"/>
        </w:rPr>
        <w:t> </w:t>
      </w:r>
      <w:r>
        <w:rPr>
          <w:sz w:val="16"/>
        </w:rPr>
        <w:t>способностей, поскольку степень мышечных напряжений пропорциональна в определенных</w:t>
      </w:r>
      <w:r>
        <w:rPr>
          <w:spacing w:val="1"/>
          <w:sz w:val="16"/>
        </w:rPr>
        <w:t> </w:t>
      </w:r>
      <w:r>
        <w:rPr>
          <w:sz w:val="16"/>
        </w:rPr>
        <w:t>пределах</w:t>
      </w:r>
      <w:r>
        <w:rPr>
          <w:spacing w:val="1"/>
          <w:sz w:val="16"/>
        </w:rPr>
        <w:t> </w:t>
      </w:r>
      <w:r>
        <w:rPr>
          <w:sz w:val="16"/>
        </w:rPr>
        <w:t>величине</w:t>
      </w:r>
      <w:r>
        <w:rPr>
          <w:spacing w:val="1"/>
          <w:sz w:val="16"/>
        </w:rPr>
        <w:t> </w:t>
      </w:r>
      <w:r>
        <w:rPr>
          <w:sz w:val="16"/>
        </w:rPr>
        <w:t>отягощения;</w:t>
      </w:r>
      <w:r>
        <w:rPr>
          <w:spacing w:val="1"/>
          <w:sz w:val="16"/>
        </w:rPr>
        <w:t> </w:t>
      </w:r>
      <w:r>
        <w:rPr>
          <w:sz w:val="16"/>
        </w:rPr>
        <w:t>повторения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предела</w:t>
      </w:r>
      <w:r>
        <w:rPr>
          <w:spacing w:val="1"/>
          <w:sz w:val="16"/>
        </w:rPr>
        <w:t> </w:t>
      </w:r>
      <w:r>
        <w:rPr>
          <w:sz w:val="16"/>
        </w:rPr>
        <w:t>(ИМ)</w:t>
      </w:r>
      <w:r>
        <w:rPr>
          <w:spacing w:val="1"/>
          <w:sz w:val="16"/>
        </w:rPr>
        <w:t> </w:t>
      </w:r>
      <w:r>
        <w:rPr>
          <w:sz w:val="16"/>
        </w:rPr>
        <w:t>будут</w:t>
      </w:r>
      <w:r>
        <w:rPr>
          <w:spacing w:val="1"/>
          <w:sz w:val="16"/>
        </w:rPr>
        <w:t> </w:t>
      </w:r>
      <w:r>
        <w:rPr>
          <w:sz w:val="16"/>
        </w:rPr>
        <w:t>стимулировать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этом</w:t>
      </w:r>
      <w:r>
        <w:rPr>
          <w:spacing w:val="1"/>
          <w:sz w:val="16"/>
        </w:rPr>
        <w:t> </w:t>
      </w:r>
      <w:r>
        <w:rPr>
          <w:sz w:val="16"/>
        </w:rPr>
        <w:t>случае</w:t>
      </w:r>
      <w:r>
        <w:rPr>
          <w:spacing w:val="-3"/>
          <w:sz w:val="16"/>
        </w:rPr>
        <w:t> </w:t>
      </w:r>
      <w:r>
        <w:rPr>
          <w:sz w:val="16"/>
        </w:rPr>
        <w:t>развитие</w:t>
      </w:r>
      <w:r>
        <w:rPr>
          <w:spacing w:val="-2"/>
          <w:sz w:val="16"/>
        </w:rPr>
        <w:t> </w:t>
      </w:r>
      <w:r>
        <w:rPr>
          <w:sz w:val="16"/>
        </w:rPr>
        <w:t>не</w:t>
      </w:r>
      <w:r>
        <w:rPr>
          <w:spacing w:val="-2"/>
          <w:sz w:val="16"/>
        </w:rPr>
        <w:t> </w:t>
      </w:r>
      <w:r>
        <w:rPr>
          <w:sz w:val="16"/>
        </w:rPr>
        <w:t>столько</w:t>
      </w:r>
      <w:r>
        <w:rPr>
          <w:spacing w:val="-1"/>
          <w:sz w:val="16"/>
        </w:rPr>
        <w:t> </w:t>
      </w:r>
      <w:r>
        <w:rPr>
          <w:sz w:val="16"/>
        </w:rPr>
        <w:t>силовых</w:t>
      </w:r>
      <w:r>
        <w:rPr>
          <w:spacing w:val="-1"/>
          <w:sz w:val="16"/>
        </w:rPr>
        <w:t> </w:t>
      </w:r>
      <w:r>
        <w:rPr>
          <w:sz w:val="16"/>
        </w:rPr>
        <w:t>качеств,</w:t>
      </w:r>
      <w:r>
        <w:rPr>
          <w:spacing w:val="-3"/>
          <w:sz w:val="16"/>
        </w:rPr>
        <w:t> </w:t>
      </w:r>
      <w:r>
        <w:rPr>
          <w:sz w:val="16"/>
        </w:rPr>
        <w:t>сколько</w:t>
      </w:r>
      <w:r>
        <w:rPr>
          <w:spacing w:val="-1"/>
          <w:sz w:val="16"/>
        </w:rPr>
        <w:t> </w:t>
      </w:r>
      <w:r>
        <w:rPr>
          <w:sz w:val="16"/>
        </w:rPr>
        <w:t>выносливости.</w:t>
      </w:r>
    </w:p>
    <w:p>
      <w:pPr>
        <w:pStyle w:val="BodyText"/>
        <w:spacing w:line="199" w:lineRule="auto" w:before="108"/>
        <w:ind w:left="2264" w:right="2627" w:firstLine="309"/>
      </w:pPr>
      <w:r>
        <w:rPr/>
        <w:t>Методы, в которых получает свое воплощение рассматриваемое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условно</w:t>
      </w:r>
      <w:r>
        <w:rPr>
          <w:spacing w:val="-52"/>
        </w:rPr>
        <w:t> </w:t>
      </w:r>
      <w:r>
        <w:rPr>
          <w:spacing w:val="-1"/>
        </w:rPr>
        <w:t>назвать </w:t>
      </w:r>
      <w:r>
        <w:rPr>
          <w:i/>
          <w:spacing w:val="-1"/>
        </w:rPr>
        <w:t>«методами экстенсивного </w:t>
      </w:r>
      <w:r>
        <w:rPr>
          <w:i/>
        </w:rPr>
        <w:t>воздействия» </w:t>
      </w:r>
      <w:r>
        <w:rPr/>
        <w:t>или «экстенсивными</w:t>
      </w:r>
      <w:r>
        <w:rPr>
          <w:spacing w:val="-52"/>
        </w:rPr>
        <w:t> </w:t>
      </w:r>
      <w:r>
        <w:rPr/>
        <w:t>методами».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стимулирующий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относительно многократного воспроизведения упражнения, 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предшествующая</w:t>
      </w:r>
      <w:r>
        <w:rPr>
          <w:spacing w:val="55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желаемого</w:t>
      </w:r>
      <w:r>
        <w:rPr>
          <w:spacing w:val="1"/>
        </w:rPr>
        <w:t> </w:t>
      </w:r>
      <w:r>
        <w:rPr/>
        <w:t>эффекта.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энергозатрат</w:t>
      </w:r>
      <w:r>
        <w:rPr>
          <w:spacing w:val="1"/>
        </w:rPr>
        <w:t> </w:t>
      </w:r>
      <w:r>
        <w:rPr/>
        <w:t>достигает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значи-</w:t>
      </w:r>
      <w:r>
        <w:rPr>
          <w:spacing w:val="1"/>
        </w:rPr>
        <w:t> </w:t>
      </w:r>
      <w:r>
        <w:rPr/>
        <w:t>тельных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выполняемая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преобла-</w:t>
      </w:r>
      <w:r>
        <w:rPr>
          <w:spacing w:val="1"/>
        </w:rPr>
        <w:t> </w:t>
      </w:r>
      <w:r>
        <w:rPr/>
        <w:t>дающей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малоэффективной,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сказано,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достаточно высокой главным образом к концу каждой серии повто-</w:t>
      </w:r>
      <w:r>
        <w:rPr>
          <w:spacing w:val="1"/>
        </w:rPr>
        <w:t> </w:t>
      </w:r>
      <w:r>
        <w:rPr/>
        <w:t>рений).</w:t>
      </w:r>
    </w:p>
    <w:p>
      <w:pPr>
        <w:pStyle w:val="BodyText"/>
        <w:spacing w:line="199" w:lineRule="auto"/>
        <w:ind w:left="2271" w:right="2639" w:firstLine="324"/>
      </w:pPr>
      <w:r>
        <w:rPr/>
        <w:t>Другими</w:t>
      </w:r>
      <w:r>
        <w:rPr>
          <w:spacing w:val="1"/>
        </w:rPr>
        <w:t> </w:t>
      </w:r>
      <w:r>
        <w:rPr/>
        <w:t>типичными</w:t>
      </w:r>
      <w:r>
        <w:rPr>
          <w:spacing w:val="1"/>
        </w:rPr>
        <w:t> </w:t>
      </w:r>
      <w:r>
        <w:rPr/>
        <w:t>чертами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первом направлении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spacing w:line="216" w:lineRule="exact"/>
        <w:ind w:left="2588"/>
      </w:pPr>
      <w:r>
        <w:rPr/>
        <w:t>относительно</w:t>
      </w:r>
      <w:r>
        <w:rPr>
          <w:spacing w:val="-3"/>
        </w:rPr>
        <w:t> </w:t>
      </w:r>
      <w:r>
        <w:rPr/>
        <w:t>невысокий</w:t>
      </w:r>
      <w:r>
        <w:rPr>
          <w:spacing w:val="-7"/>
        </w:rPr>
        <w:t> </w:t>
      </w:r>
      <w:r>
        <w:rPr/>
        <w:t>темп</w:t>
      </w:r>
      <w:r>
        <w:rPr>
          <w:spacing w:val="-2"/>
        </w:rPr>
        <w:t> </w:t>
      </w:r>
      <w:r>
        <w:rPr/>
        <w:t>повторения</w:t>
      </w:r>
      <w:r>
        <w:rPr>
          <w:spacing w:val="-4"/>
        </w:rPr>
        <w:t> </w:t>
      </w:r>
      <w:r>
        <w:rPr/>
        <w:t>упражнений.</w:t>
      </w:r>
    </w:p>
    <w:p>
      <w:pPr>
        <w:spacing w:before="140"/>
        <w:ind w:left="3539" w:right="0" w:firstLine="0"/>
        <w:jc w:val="left"/>
        <w:rPr>
          <w:sz w:val="16"/>
        </w:rPr>
      </w:pPr>
      <w:r>
        <w:rPr>
          <w:sz w:val="16"/>
        </w:rPr>
        <w:t>198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192" w:lineRule="auto" w:before="106"/>
        <w:ind w:left="2242" w:right="2701" w:firstLine="129"/>
        <w:jc w:val="left"/>
        <w:rPr>
          <w:sz w:val="18"/>
        </w:rPr>
      </w:pPr>
      <w:r>
        <w:rPr>
          <w:sz w:val="18"/>
        </w:rPr>
        <w:t>форсирование темпа повторений и скорости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здесь нецелесообразно,</w:t>
      </w:r>
      <w:r>
        <w:rPr>
          <w:spacing w:val="1"/>
          <w:sz w:val="18"/>
        </w:rPr>
        <w:t> </w:t>
      </w:r>
      <w:r>
        <w:rPr>
          <w:sz w:val="18"/>
        </w:rPr>
        <w:t>поскольку степень напряжения мышц н скорость движений </w:t>
      </w:r>
      <w:r>
        <w:rPr>
          <w:i/>
          <w:sz w:val="18"/>
        </w:rPr>
        <w:t>связаны обратно </w:t>
      </w:r>
      <w:r>
        <w:rPr>
          <w:sz w:val="18"/>
        </w:rPr>
        <w:t>про-</w:t>
      </w:r>
      <w:r>
        <w:rPr>
          <w:spacing w:val="1"/>
          <w:sz w:val="18"/>
        </w:rPr>
        <w:t> </w:t>
      </w:r>
      <w:r>
        <w:rPr>
          <w:sz w:val="18"/>
        </w:rPr>
        <w:t>порционально,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увеличением</w:t>
      </w:r>
      <w:r>
        <w:rPr>
          <w:spacing w:val="-3"/>
          <w:sz w:val="18"/>
        </w:rPr>
        <w:t> </w:t>
      </w:r>
      <w:r>
        <w:rPr>
          <w:sz w:val="18"/>
        </w:rPr>
        <w:t>темпа</w:t>
      </w:r>
      <w:r>
        <w:rPr>
          <w:spacing w:val="-5"/>
          <w:sz w:val="18"/>
        </w:rPr>
        <w:t> </w:t>
      </w:r>
      <w:r>
        <w:rPr>
          <w:sz w:val="18"/>
        </w:rPr>
        <w:t>повторений</w:t>
      </w:r>
      <w:r>
        <w:rPr>
          <w:spacing w:val="-5"/>
          <w:sz w:val="18"/>
        </w:rPr>
        <w:t> </w:t>
      </w:r>
      <w:r>
        <w:rPr>
          <w:sz w:val="18"/>
        </w:rPr>
        <w:t>может</w:t>
      </w:r>
      <w:r>
        <w:rPr>
          <w:spacing w:val="-4"/>
          <w:sz w:val="18"/>
        </w:rPr>
        <w:t> </w:t>
      </w:r>
      <w:r>
        <w:rPr>
          <w:sz w:val="18"/>
        </w:rPr>
        <w:t>сокращаться</w:t>
      </w:r>
      <w:r>
        <w:rPr>
          <w:spacing w:val="-3"/>
          <w:sz w:val="18"/>
        </w:rPr>
        <w:t> </w:t>
      </w:r>
      <w:r>
        <w:rPr>
          <w:sz w:val="18"/>
        </w:rPr>
        <w:t>необходимый</w:t>
      </w:r>
      <w:r>
        <w:rPr>
          <w:spacing w:val="-42"/>
          <w:sz w:val="18"/>
        </w:rPr>
        <w:t> </w:t>
      </w:r>
      <w:r>
        <w:rPr>
          <w:sz w:val="18"/>
        </w:rPr>
        <w:t>ПМ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возникать</w:t>
      </w:r>
      <w:r>
        <w:rPr>
          <w:spacing w:val="-1"/>
          <w:sz w:val="18"/>
        </w:rPr>
        <w:t> </w:t>
      </w:r>
      <w:r>
        <w:rPr>
          <w:sz w:val="18"/>
        </w:rPr>
        <w:t>искажения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технике</w:t>
      </w:r>
      <w:r>
        <w:rPr>
          <w:spacing w:val="-2"/>
          <w:sz w:val="18"/>
        </w:rPr>
        <w:t> </w:t>
      </w:r>
      <w:r>
        <w:rPr>
          <w:sz w:val="18"/>
        </w:rPr>
        <w:t>движений;</w:t>
      </w:r>
    </w:p>
    <w:p>
      <w:pPr>
        <w:pStyle w:val="BodyText"/>
        <w:spacing w:line="204" w:lineRule="auto" w:before="23"/>
        <w:ind w:left="2242" w:right="2680" w:firstLine="295"/>
      </w:pPr>
      <w:r>
        <w:rPr/>
        <w:t>относительно небольшие интервалы между сериями повторений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соблюдаются</w:t>
      </w:r>
      <w:r>
        <w:rPr>
          <w:spacing w:val="1"/>
        </w:rPr>
        <w:t> </w:t>
      </w:r>
      <w:r>
        <w:rPr/>
        <w:t>такими,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можно было осуществить очередную серию повторений, не умень-</w:t>
      </w:r>
      <w:r>
        <w:rPr>
          <w:spacing w:val="1"/>
        </w:rPr>
        <w:t> </w:t>
      </w:r>
      <w:r>
        <w:rPr/>
        <w:t>шая</w:t>
      </w:r>
      <w:r>
        <w:rPr>
          <w:spacing w:val="-2"/>
        </w:rPr>
        <w:t> </w:t>
      </w:r>
      <w:r>
        <w:rPr/>
        <w:t>ПМ.</w:t>
      </w:r>
    </w:p>
    <w:p>
      <w:pPr>
        <w:spacing w:line="192" w:lineRule="auto" w:before="5"/>
        <w:ind w:left="2235" w:right="2684" w:firstLine="309"/>
        <w:jc w:val="both"/>
        <w:rPr>
          <w:sz w:val="18"/>
        </w:rPr>
      </w:pPr>
      <w:r>
        <w:rPr>
          <w:sz w:val="18"/>
        </w:rPr>
        <w:t>В </w:t>
      </w:r>
      <w:r>
        <w:rPr>
          <w:i/>
          <w:sz w:val="18"/>
        </w:rPr>
        <w:t>занятиях </w:t>
      </w:r>
      <w:r>
        <w:rPr>
          <w:sz w:val="18"/>
        </w:rPr>
        <w:t>с начинающими такой интервал может составить 2 -3 мин., в заня-</w:t>
      </w:r>
      <w:r>
        <w:rPr>
          <w:spacing w:val="1"/>
          <w:sz w:val="18"/>
        </w:rPr>
        <w:t> </w:t>
      </w:r>
      <w:r>
        <w:rPr>
          <w:sz w:val="18"/>
        </w:rPr>
        <w:t>тиях с тренированными — 1—2 мин. (кроме уровня тренированности занимающихся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конкретную</w:t>
      </w:r>
      <w:r>
        <w:rPr>
          <w:spacing w:val="1"/>
          <w:sz w:val="18"/>
        </w:rPr>
        <w:t> </w:t>
      </w:r>
      <w:r>
        <w:rPr>
          <w:sz w:val="18"/>
        </w:rPr>
        <w:t>величину</w:t>
      </w:r>
      <w:r>
        <w:rPr>
          <w:spacing w:val="1"/>
          <w:sz w:val="18"/>
        </w:rPr>
        <w:t> </w:t>
      </w:r>
      <w:r>
        <w:rPr>
          <w:sz w:val="18"/>
        </w:rPr>
        <w:t>интервала</w:t>
      </w:r>
      <w:r>
        <w:rPr>
          <w:spacing w:val="1"/>
          <w:sz w:val="18"/>
        </w:rPr>
        <w:t> </w:t>
      </w:r>
      <w:r>
        <w:rPr>
          <w:sz w:val="18"/>
        </w:rPr>
        <w:t>влияют,</w:t>
      </w:r>
      <w:r>
        <w:rPr>
          <w:spacing w:val="1"/>
          <w:sz w:val="18"/>
        </w:rPr>
        <w:t> </w:t>
      </w:r>
      <w:r>
        <w:rPr>
          <w:sz w:val="18"/>
        </w:rPr>
        <w:t>разумеется,</w:t>
      </w:r>
      <w:r>
        <w:rPr>
          <w:spacing w:val="1"/>
          <w:sz w:val="18"/>
        </w:rPr>
        <w:t> </w:t>
      </w:r>
      <w:r>
        <w:rPr>
          <w:i/>
          <w:sz w:val="18"/>
        </w:rPr>
        <w:t>задаваемое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число</w:t>
      </w:r>
      <w:r>
        <w:rPr>
          <w:i/>
          <w:spacing w:val="1"/>
          <w:sz w:val="18"/>
        </w:rPr>
        <w:t> </w:t>
      </w:r>
      <w:r>
        <w:rPr>
          <w:sz w:val="18"/>
        </w:rPr>
        <w:t>повторений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сериях,</w:t>
      </w:r>
      <w:r>
        <w:rPr>
          <w:spacing w:val="-4"/>
          <w:sz w:val="18"/>
        </w:rPr>
        <w:t> </w:t>
      </w:r>
      <w:r>
        <w:rPr>
          <w:sz w:val="18"/>
        </w:rPr>
        <w:t>локализация</w:t>
      </w:r>
      <w:r>
        <w:rPr>
          <w:spacing w:val="-3"/>
          <w:sz w:val="18"/>
        </w:rPr>
        <w:t> </w:t>
      </w:r>
      <w:r>
        <w:rPr>
          <w:sz w:val="18"/>
        </w:rPr>
        <w:t>воздействия</w:t>
      </w:r>
      <w:r>
        <w:rPr>
          <w:spacing w:val="-3"/>
          <w:sz w:val="18"/>
        </w:rPr>
        <w:t> </w:t>
      </w:r>
      <w:r>
        <w:rPr>
          <w:sz w:val="18"/>
        </w:rPr>
        <w:t>упражнений,</w:t>
      </w:r>
      <w:r>
        <w:rPr>
          <w:spacing w:val="-4"/>
          <w:sz w:val="18"/>
        </w:rPr>
        <w:t> </w:t>
      </w:r>
      <w:r>
        <w:rPr>
          <w:sz w:val="18"/>
        </w:rPr>
        <w:t>общий</w:t>
      </w:r>
      <w:r>
        <w:rPr>
          <w:spacing w:val="-6"/>
          <w:sz w:val="18"/>
        </w:rPr>
        <w:t> </w:t>
      </w:r>
      <w:r>
        <w:rPr>
          <w:sz w:val="18"/>
        </w:rPr>
        <w:t>объем</w:t>
      </w:r>
      <w:r>
        <w:rPr>
          <w:spacing w:val="-3"/>
          <w:sz w:val="18"/>
        </w:rPr>
        <w:t> </w:t>
      </w:r>
      <w:r>
        <w:rPr>
          <w:sz w:val="18"/>
        </w:rPr>
        <w:t>нагрузки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занятиях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41"/>
          <w:sz w:val="18"/>
        </w:rPr>
        <w:t> </w:t>
      </w:r>
      <w:r>
        <w:rPr>
          <w:sz w:val="18"/>
        </w:rPr>
        <w:t>другие</w:t>
      </w:r>
      <w:r>
        <w:rPr>
          <w:spacing w:val="-2"/>
          <w:sz w:val="18"/>
        </w:rPr>
        <w:t> </w:t>
      </w:r>
      <w:r>
        <w:rPr>
          <w:sz w:val="18"/>
        </w:rPr>
        <w:t>обстоятельства);</w:t>
      </w:r>
    </w:p>
    <w:p>
      <w:pPr>
        <w:pStyle w:val="BodyText"/>
        <w:spacing w:line="199" w:lineRule="auto" w:before="29"/>
        <w:ind w:left="2235" w:right="2672" w:firstLine="302"/>
      </w:pPr>
      <w:r>
        <w:rPr/>
        <w:t>значительный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занятиях.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колеблется в довольно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использовании других методов силовой тренировки, что вытекает из</w:t>
      </w:r>
      <w:r>
        <w:rPr>
          <w:spacing w:val="1"/>
        </w:rPr>
        <w:t> </w:t>
      </w:r>
      <w:r>
        <w:rPr/>
        <w:t>отправных</w:t>
      </w:r>
      <w:r>
        <w:rPr>
          <w:spacing w:val="-1"/>
        </w:rPr>
        <w:t> </w:t>
      </w:r>
      <w:r>
        <w:rPr/>
        <w:t>положений</w:t>
      </w:r>
      <w:r>
        <w:rPr>
          <w:spacing w:val="-1"/>
        </w:rPr>
        <w:t> </w:t>
      </w:r>
      <w:r>
        <w:rPr/>
        <w:t>методики рассматриваемого</w:t>
      </w:r>
      <w:r>
        <w:rPr>
          <w:spacing w:val="-3"/>
        </w:rPr>
        <w:t> </w:t>
      </w:r>
      <w:r>
        <w:rPr/>
        <w:t>направления.</w:t>
      </w:r>
    </w:p>
    <w:p>
      <w:pPr>
        <w:spacing w:line="192" w:lineRule="auto" w:before="18"/>
        <w:ind w:left="2221" w:right="2676" w:firstLine="316"/>
        <w:jc w:val="both"/>
        <w:rPr>
          <w:sz w:val="18"/>
        </w:rPr>
      </w:pPr>
      <w:r>
        <w:rPr>
          <w:spacing w:val="-2"/>
          <w:sz w:val="18"/>
        </w:rPr>
        <w:t>На этапах концентрированного </w:t>
      </w:r>
      <w:r>
        <w:rPr>
          <w:spacing w:val="-1"/>
          <w:sz w:val="18"/>
        </w:rPr>
        <w:t>применения силовых упражнений экстенсивными</w:t>
      </w:r>
      <w:r>
        <w:rPr>
          <w:sz w:val="18"/>
        </w:rPr>
        <w:t> методами для обеспечения долговременных морфофункцнональных перестроек во</w:t>
      </w:r>
      <w:r>
        <w:rPr>
          <w:spacing w:val="1"/>
          <w:sz w:val="18"/>
        </w:rPr>
        <w:t> </w:t>
      </w:r>
      <w:r>
        <w:rPr>
          <w:sz w:val="18"/>
        </w:rPr>
        <w:t>всех основных звеньях опорно-двигательного аппарата упражнения общего и регио-</w:t>
      </w:r>
      <w:r>
        <w:rPr>
          <w:spacing w:val="1"/>
          <w:sz w:val="18"/>
        </w:rPr>
        <w:t> </w:t>
      </w:r>
      <w:r>
        <w:rPr>
          <w:sz w:val="18"/>
        </w:rPr>
        <w:t>нального воздействия (не считая локальных) включаются в занятия, как правило, не</w:t>
      </w:r>
      <w:r>
        <w:rPr>
          <w:spacing w:val="1"/>
          <w:sz w:val="18"/>
        </w:rPr>
        <w:t> </w:t>
      </w:r>
      <w:r>
        <w:rPr>
          <w:sz w:val="18"/>
        </w:rPr>
        <w:t>реже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2—3</w:t>
      </w:r>
      <w:r>
        <w:rPr>
          <w:spacing w:val="1"/>
          <w:sz w:val="18"/>
        </w:rPr>
        <w:t> </w:t>
      </w:r>
      <w:r>
        <w:rPr>
          <w:sz w:val="18"/>
        </w:rPr>
        <w:t>раза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неделю,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3—4</w:t>
      </w:r>
      <w:r>
        <w:rPr>
          <w:spacing w:val="1"/>
          <w:sz w:val="18"/>
        </w:rPr>
        <w:t> </w:t>
      </w:r>
      <w:r>
        <w:rPr>
          <w:sz w:val="18"/>
        </w:rPr>
        <w:t>(и</w:t>
      </w:r>
      <w:r>
        <w:rPr>
          <w:spacing w:val="1"/>
          <w:sz w:val="18"/>
        </w:rPr>
        <w:t> </w:t>
      </w:r>
      <w:r>
        <w:rPr>
          <w:sz w:val="18"/>
        </w:rPr>
        <w:t>более)</w:t>
      </w:r>
      <w:r>
        <w:rPr>
          <w:spacing w:val="1"/>
          <w:sz w:val="18"/>
        </w:rPr>
        <w:t> </w:t>
      </w:r>
      <w:r>
        <w:rPr>
          <w:sz w:val="18"/>
        </w:rPr>
        <w:t>вида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отдельном</w:t>
      </w:r>
      <w:r>
        <w:rPr>
          <w:spacing w:val="1"/>
          <w:sz w:val="18"/>
        </w:rPr>
        <w:t> </w:t>
      </w:r>
      <w:r>
        <w:rPr>
          <w:sz w:val="18"/>
        </w:rPr>
        <w:t>занятии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серийными повторениями </w:t>
      </w:r>
      <w:r>
        <w:rPr>
          <w:sz w:val="18"/>
        </w:rPr>
        <w:t>каждого (например, 2—3 серии повторений каждого вида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-1"/>
          <w:sz w:val="18"/>
        </w:rPr>
        <w:t> </w:t>
      </w:r>
      <w:r>
        <w:rPr>
          <w:sz w:val="18"/>
        </w:rPr>
        <w:t>s пределах</w:t>
      </w:r>
      <w:r>
        <w:rPr>
          <w:spacing w:val="-1"/>
          <w:sz w:val="18"/>
        </w:rPr>
        <w:t> </w:t>
      </w:r>
      <w:r>
        <w:rPr>
          <w:sz w:val="18"/>
        </w:rPr>
        <w:t>заданного</w:t>
      </w:r>
      <w:r>
        <w:rPr>
          <w:spacing w:val="1"/>
          <w:sz w:val="18"/>
        </w:rPr>
        <w:t> </w:t>
      </w:r>
      <w:r>
        <w:rPr>
          <w:sz w:val="18"/>
        </w:rPr>
        <w:t>ПМ).</w:t>
      </w:r>
    </w:p>
    <w:p>
      <w:pPr>
        <w:pStyle w:val="BodyText"/>
        <w:spacing w:line="199" w:lineRule="auto" w:before="51"/>
        <w:ind w:left="2213" w:right="2675" w:firstLine="309"/>
      </w:pPr>
      <w:r>
        <w:rPr/>
        <w:t>Основной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экстенсивных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соб-</w:t>
      </w:r>
      <w:r>
        <w:rPr>
          <w:spacing w:val="1"/>
        </w:rPr>
        <w:t> </w:t>
      </w:r>
      <w:r>
        <w:rPr/>
        <w:t>ственно-силовых способностей заключается в том, что на их основе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воссоздать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специфический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котором максимально проявляются эти способности. Для повышения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приходится</w:t>
      </w:r>
      <w:r>
        <w:rPr>
          <w:spacing w:val="-52"/>
        </w:rPr>
        <w:t> </w:t>
      </w:r>
      <w:r>
        <w:rPr/>
        <w:t>выполнять как бы лишнюю работу. Недостатком является и то, что</w:t>
      </w:r>
      <w:r>
        <w:rPr>
          <w:spacing w:val="1"/>
        </w:rPr>
        <w:t> </w:t>
      </w:r>
      <w:r>
        <w:rPr/>
        <w:t>утомление,</w:t>
      </w:r>
      <w:r>
        <w:rPr>
          <w:spacing w:val="1"/>
        </w:rPr>
        <w:t> </w:t>
      </w:r>
      <w:r>
        <w:rPr/>
        <w:t>развивающееся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многократных</w:t>
      </w:r>
      <w:r>
        <w:rPr>
          <w:spacing w:val="1"/>
        </w:rPr>
        <w:t> </w:t>
      </w:r>
      <w:r>
        <w:rPr/>
        <w:t>серийных</w:t>
      </w:r>
      <w:r>
        <w:rPr>
          <w:spacing w:val="1"/>
        </w:rPr>
        <w:t> </w:t>
      </w:r>
      <w:r>
        <w:rPr/>
        <w:t>повторений упражнения, затрудняет тонкую координацию движений,</w:t>
      </w:r>
      <w:r>
        <w:rPr>
          <w:spacing w:val="-52"/>
        </w:rPr>
        <w:t> </w:t>
      </w:r>
      <w:r>
        <w:rPr/>
        <w:t>а это может способствовать приобретению искаженных двигательных</w:t>
      </w:r>
      <w:r>
        <w:rPr>
          <w:spacing w:val="-52"/>
        </w:rPr>
        <w:t> </w:t>
      </w:r>
      <w:r>
        <w:rPr/>
        <w:t>навыков.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снижает</w:t>
      </w:r>
      <w:r>
        <w:rPr>
          <w:spacing w:val="-4"/>
        </w:rPr>
        <w:t> </w:t>
      </w:r>
      <w:r>
        <w:rPr/>
        <w:t>эффективность</w:t>
      </w:r>
      <w:r>
        <w:rPr>
          <w:spacing w:val="-1"/>
        </w:rPr>
        <w:t> </w:t>
      </w:r>
      <w:r>
        <w:rPr/>
        <w:t>экстенсивных</w:t>
      </w:r>
      <w:r>
        <w:rPr>
          <w:spacing w:val="-1"/>
        </w:rPr>
        <w:t> </w:t>
      </w:r>
      <w:r>
        <w:rPr/>
        <w:t>методов.</w:t>
      </w:r>
    </w:p>
    <w:p>
      <w:pPr>
        <w:pStyle w:val="BodyText"/>
        <w:spacing w:line="199" w:lineRule="auto" w:before="2"/>
        <w:ind w:left="2221" w:right="2669" w:firstLine="309"/>
      </w:pP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>
          <w:i/>
        </w:rPr>
        <w:t>вполне</w:t>
      </w:r>
      <w:r>
        <w:rPr>
          <w:i/>
          <w:spacing w:val="-52"/>
        </w:rPr>
        <w:t> </w:t>
      </w:r>
      <w:r>
        <w:rPr/>
        <w:t>оправданно</w:t>
      </w:r>
      <w:r>
        <w:rPr>
          <w:spacing w:val="1"/>
        </w:rPr>
        <w:t> </w:t>
      </w:r>
      <w:r>
        <w:rPr/>
        <w:t>отдается</w:t>
      </w:r>
      <w:r>
        <w:rPr>
          <w:spacing w:val="1"/>
        </w:rPr>
        <w:t> </w:t>
      </w:r>
      <w:r>
        <w:rPr/>
        <w:t>предпочтение</w:t>
      </w:r>
      <w:r>
        <w:rPr>
          <w:spacing w:val="1"/>
        </w:rPr>
        <w:t> </w:t>
      </w:r>
      <w:r>
        <w:rPr/>
        <w:t>первому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методических направлений. Значительный объем мышечной работы,</w:t>
      </w:r>
      <w:r>
        <w:rPr>
          <w:spacing w:val="1"/>
        </w:rPr>
        <w:t> </w:t>
      </w:r>
      <w:r>
        <w:rPr/>
        <w:t>выполняемой при серийных повторениях упражнений с непредель-</w:t>
      </w:r>
      <w:r>
        <w:rPr>
          <w:spacing w:val="1"/>
        </w:rPr>
        <w:t> </w:t>
      </w:r>
      <w:r>
        <w:rPr/>
        <w:t>ными</w:t>
      </w:r>
      <w:r>
        <w:rPr>
          <w:spacing w:val="1"/>
        </w:rPr>
        <w:t> </w:t>
      </w:r>
      <w:r>
        <w:rPr/>
        <w:t>отягощениями,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активизирует</w:t>
      </w:r>
      <w:r>
        <w:rPr>
          <w:spacing w:val="1"/>
        </w:rPr>
        <w:t> </w:t>
      </w:r>
      <w:r>
        <w:rPr/>
        <w:t>обменно-трофиче-</w:t>
      </w:r>
      <w:r>
        <w:rPr>
          <w:spacing w:val="-52"/>
        </w:rPr>
        <w:t> </w:t>
      </w:r>
      <w:r>
        <w:rPr/>
        <w:t>ские процессы в мышечной и других системах организма, вызывая</w:t>
      </w:r>
      <w:r>
        <w:rPr>
          <w:spacing w:val="1"/>
        </w:rPr>
        <w:t> </w:t>
      </w:r>
      <w:r>
        <w:rPr/>
        <w:t>необходимую гипертрофию мышц с увеличением их физиологиче-</w:t>
      </w:r>
      <w:r>
        <w:rPr>
          <w:spacing w:val="1"/>
        </w:rPr>
        <w:t> </w:t>
      </w:r>
      <w:r>
        <w:rPr/>
        <w:t>ского поперечника, стимулируя</w:t>
      </w:r>
      <w:r>
        <w:rPr>
          <w:spacing w:val="1"/>
        </w:rPr>
        <w:t> </w:t>
      </w:r>
      <w:r>
        <w:rPr/>
        <w:t>тем самым развитие</w:t>
      </w:r>
      <w:r>
        <w:rPr>
          <w:spacing w:val="1"/>
        </w:rPr>
        <w:t> </w:t>
      </w:r>
      <w:r>
        <w:rPr/>
        <w:t>силовых спо-</w:t>
      </w:r>
      <w:r>
        <w:rPr>
          <w:spacing w:val="1"/>
        </w:rPr>
        <w:t> </w:t>
      </w:r>
      <w:r>
        <w:rPr/>
        <w:t>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возмож-</w:t>
      </w:r>
      <w:r>
        <w:rPr>
          <w:spacing w:val="1"/>
        </w:rPr>
        <w:t> </w:t>
      </w:r>
      <w:r>
        <w:rPr/>
        <w:t>ностей организма. Естественно, что методы, обеспечивающие такое</w:t>
      </w:r>
      <w:r>
        <w:rPr>
          <w:spacing w:val="1"/>
        </w:rPr>
        <w:t> </w:t>
      </w:r>
      <w:r>
        <w:rPr/>
        <w:t>воздействие,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ведущую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-52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нефорсированно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опорно-</w:t>
      </w:r>
      <w:r>
        <w:rPr>
          <w:spacing w:val="1"/>
        </w:rPr>
        <w:t> </w:t>
      </w:r>
      <w:r>
        <w:rPr/>
        <w:t>Двигательный</w:t>
      </w:r>
      <w:r>
        <w:rPr>
          <w:spacing w:val="39"/>
        </w:rPr>
        <w:t> </w:t>
      </w:r>
      <w:r>
        <w:rPr/>
        <w:t>аппарат,</w:t>
      </w:r>
      <w:r>
        <w:rPr>
          <w:spacing w:val="41"/>
        </w:rPr>
        <w:t> </w:t>
      </w:r>
      <w:r>
        <w:rPr/>
        <w:t>подготовить</w:t>
      </w:r>
      <w:r>
        <w:rPr>
          <w:spacing w:val="39"/>
        </w:rPr>
        <w:t> </w:t>
      </w:r>
      <w:r>
        <w:rPr/>
        <w:t>организм</w:t>
      </w:r>
      <w:r>
        <w:rPr>
          <w:spacing w:val="37"/>
        </w:rPr>
        <w:t> </w:t>
      </w:r>
      <w:r>
        <w:rPr/>
        <w:t>к</w:t>
      </w:r>
      <w:r>
        <w:rPr>
          <w:spacing w:val="40"/>
        </w:rPr>
        <w:t> </w:t>
      </w:r>
      <w:r>
        <w:rPr/>
        <w:t>предельным</w:t>
      </w:r>
    </w:p>
    <w:p>
      <w:pPr>
        <w:spacing w:before="130"/>
        <w:ind w:left="3474" w:right="0" w:firstLine="0"/>
        <w:jc w:val="left"/>
        <w:rPr>
          <w:sz w:val="18"/>
        </w:rPr>
      </w:pPr>
      <w:r>
        <w:rPr>
          <w:sz w:val="18"/>
        </w:rPr>
        <w:t>199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86" w:right="2701"/>
        <w:jc w:val="left"/>
      </w:pPr>
      <w:r>
        <w:rPr/>
        <w:t>проявлениям</w:t>
      </w:r>
      <w:r>
        <w:rPr>
          <w:spacing w:val="44"/>
        </w:rPr>
        <w:t> </w:t>
      </w:r>
      <w:r>
        <w:rPr/>
        <w:t>силовых</w:t>
      </w:r>
      <w:r>
        <w:rPr>
          <w:spacing w:val="47"/>
        </w:rPr>
        <w:t> </w:t>
      </w:r>
      <w:r>
        <w:rPr/>
        <w:t>возможностей,</w:t>
      </w:r>
      <w:r>
        <w:rPr>
          <w:spacing w:val="45"/>
        </w:rPr>
        <w:t> </w:t>
      </w:r>
      <w:r>
        <w:rPr/>
        <w:t>создать</w:t>
      </w:r>
      <w:r>
        <w:rPr>
          <w:spacing w:val="45"/>
        </w:rPr>
        <w:t> </w:t>
      </w:r>
      <w:r>
        <w:rPr/>
        <w:t>при</w:t>
      </w:r>
      <w:r>
        <w:rPr>
          <w:spacing w:val="44"/>
        </w:rPr>
        <w:t> </w:t>
      </w:r>
      <w:r>
        <w:rPr/>
        <w:t>этом</w:t>
      </w:r>
      <w:r>
        <w:rPr>
          <w:spacing w:val="103"/>
        </w:rPr>
        <w:t> </w:t>
      </w:r>
      <w:r>
        <w:rPr/>
        <w:t>условия</w:t>
      </w:r>
      <w:r>
        <w:rPr>
          <w:spacing w:val="-5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общей работоспособности.</w:t>
      </w:r>
    </w:p>
    <w:p>
      <w:pPr>
        <w:pStyle w:val="BodyText"/>
        <w:spacing w:line="199" w:lineRule="auto"/>
        <w:ind w:left="2386" w:right="2474" w:firstLine="316"/>
        <w:jc w:val="left"/>
      </w:pPr>
      <w:r>
        <w:rPr/>
        <w:t>Существенно,</w:t>
      </w:r>
      <w:r>
        <w:rPr>
          <w:spacing w:val="1"/>
        </w:rPr>
        <w:t> </w:t>
      </w:r>
      <w:r>
        <w:rPr/>
        <w:t>далее,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самоконтроль</w:t>
      </w:r>
      <w:r>
        <w:rPr>
          <w:spacing w:val="42"/>
        </w:rPr>
        <w:t> </w:t>
      </w:r>
      <w:r>
        <w:rPr/>
        <w:t>за</w:t>
      </w:r>
      <w:r>
        <w:rPr>
          <w:spacing w:val="43"/>
        </w:rPr>
        <w:t> </w:t>
      </w:r>
      <w:r>
        <w:rPr/>
        <w:t>техникой</w:t>
      </w:r>
      <w:r>
        <w:rPr>
          <w:spacing w:val="42"/>
        </w:rPr>
        <w:t> </w:t>
      </w:r>
      <w:r>
        <w:rPr/>
        <w:t>двигательных</w:t>
      </w:r>
      <w:r>
        <w:rPr>
          <w:spacing w:val="40"/>
        </w:rPr>
        <w:t> </w:t>
      </w:r>
      <w:r>
        <w:rPr/>
        <w:t>действий</w:t>
      </w:r>
      <w:r>
        <w:rPr>
          <w:spacing w:val="41"/>
        </w:rPr>
        <w:t> </w:t>
      </w:r>
      <w:r>
        <w:rPr/>
        <w:t>и</w:t>
      </w:r>
      <w:r>
        <w:rPr>
          <w:spacing w:val="44"/>
        </w:rPr>
        <w:t> </w:t>
      </w:r>
      <w:r>
        <w:rPr/>
        <w:t>уменьшает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травму.</w:t>
      </w:r>
      <w:r>
        <w:rPr>
          <w:spacing w:val="1"/>
        </w:rPr>
        <w:t> </w:t>
      </w:r>
      <w:r>
        <w:rPr/>
        <w:t>Это</w:t>
      </w:r>
      <w:r>
        <w:rPr>
          <w:spacing w:val="56"/>
        </w:rPr>
        <w:t> </w:t>
      </w:r>
      <w:r>
        <w:rPr/>
        <w:t>особенно</w:t>
      </w:r>
      <w:r>
        <w:rPr>
          <w:spacing w:val="56"/>
        </w:rPr>
        <w:t> </w:t>
      </w:r>
      <w:r>
        <w:rPr/>
        <w:t>важно</w:t>
      </w:r>
      <w:r>
        <w:rPr>
          <w:spacing w:val="56"/>
        </w:rPr>
        <w:t> </w:t>
      </w:r>
      <w:r>
        <w:rPr/>
        <w:t>при</w:t>
      </w:r>
      <w:r>
        <w:rPr>
          <w:spacing w:val="56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занятий</w:t>
      </w:r>
      <w:r>
        <w:rPr>
          <w:spacing w:val="42"/>
        </w:rPr>
        <w:t> </w:t>
      </w:r>
      <w:r>
        <w:rPr/>
        <w:t>силовыми</w:t>
      </w:r>
      <w:r>
        <w:rPr>
          <w:spacing w:val="41"/>
        </w:rPr>
        <w:t> </w:t>
      </w:r>
      <w:r>
        <w:rPr/>
        <w:t>упражнениями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/>
        <w:t>начинающими.</w:t>
      </w:r>
      <w:r>
        <w:rPr>
          <w:spacing w:val="44"/>
        </w:rPr>
        <w:t> </w:t>
      </w:r>
      <w:r>
        <w:rPr/>
        <w:t>Кстати,</w:t>
      </w:r>
      <w:r>
        <w:rPr>
          <w:spacing w:val="40"/>
        </w:rPr>
        <w:t> </w:t>
      </w:r>
      <w:r>
        <w:rPr/>
        <w:t>как.'</w:t>
      </w:r>
      <w:r>
        <w:rPr>
          <w:spacing w:val="-52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(обзор — лит. 2,5),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начальные периоды;</w:t>
      </w:r>
      <w:r>
        <w:rPr>
          <w:spacing w:val="1"/>
        </w:rPr>
        <w:t> </w:t>
      </w:r>
      <w:r>
        <w:rPr/>
        <w:t>силовой тренировка прирост показателей силы относительно меньше!</w:t>
      </w:r>
      <w:r>
        <w:rPr>
          <w:spacing w:val="-52"/>
        </w:rPr>
        <w:t> </w:t>
      </w:r>
      <w:r>
        <w:rPr/>
        <w:t>зависит от величины применяемых отягощений, чем в последующие -</w:t>
      </w:r>
      <w:r>
        <w:rPr>
          <w:spacing w:val="-52"/>
        </w:rPr>
        <w:t> </w:t>
      </w:r>
      <w:r>
        <w:rPr/>
        <w:t>периоды, если, конечно, отягощение не уменьшают ниже гранич-1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минимума, составляющего примерно 35—40 %</w:t>
      </w:r>
      <w:r>
        <w:rPr>
          <w:spacing w:val="1"/>
        </w:rPr>
        <w:t> </w:t>
      </w:r>
      <w:r>
        <w:rPr/>
        <w:t>от индивиду-</w:t>
      </w:r>
      <w:r>
        <w:rPr>
          <w:spacing w:val="1"/>
        </w:rPr>
        <w:t> </w:t>
      </w:r>
      <w:r>
        <w:rPr/>
        <w:t>ально максимального.</w:t>
      </w:r>
    </w:p>
    <w:p>
      <w:pPr>
        <w:pStyle w:val="BodyText"/>
        <w:spacing w:line="199" w:lineRule="auto"/>
        <w:ind w:left="2386" w:right="2446" w:firstLine="302"/>
        <w:jc w:val="left"/>
      </w:pPr>
      <w:r>
        <w:rPr/>
        <w:t>Таким образом, охарактеризованное направление не случайно •</w:t>
      </w:r>
      <w:r>
        <w:rPr>
          <w:spacing w:val="1"/>
        </w:rPr>
        <w:t> </w:t>
      </w:r>
      <w:r>
        <w:rPr/>
        <w:t>представлено</w:t>
      </w:r>
      <w:r>
        <w:rPr>
          <w:spacing w:val="35"/>
        </w:rPr>
        <w:t> </w:t>
      </w:r>
      <w:r>
        <w:rPr/>
        <w:t>в</w:t>
      </w:r>
      <w:r>
        <w:rPr>
          <w:spacing w:val="26"/>
        </w:rPr>
        <w:t> </w:t>
      </w:r>
      <w:r>
        <w:rPr/>
        <w:t>методике</w:t>
      </w:r>
      <w:r>
        <w:rPr>
          <w:spacing w:val="28"/>
        </w:rPr>
        <w:t> </w:t>
      </w:r>
      <w:r>
        <w:rPr/>
        <w:t>воспитания</w:t>
      </w:r>
      <w:r>
        <w:rPr>
          <w:spacing w:val="35"/>
        </w:rPr>
        <w:t> </w:t>
      </w:r>
      <w:r>
        <w:rPr/>
        <w:t>силовых</w:t>
      </w:r>
      <w:r>
        <w:rPr>
          <w:spacing w:val="27"/>
        </w:rPr>
        <w:t> </w:t>
      </w:r>
      <w:r>
        <w:rPr/>
        <w:t>способностей.</w:t>
      </w:r>
      <w:r>
        <w:rPr>
          <w:spacing w:val="27"/>
        </w:rPr>
        <w:t> </w:t>
      </w:r>
      <w:r>
        <w:rPr/>
        <w:t>Не-л</w:t>
      </w:r>
      <w:r>
        <w:rPr>
          <w:spacing w:val="-52"/>
        </w:rPr>
        <w:t> </w:t>
      </w:r>
      <w:r>
        <w:rPr/>
        <w:t>смотря на определенные недостатки, оно является одним из основных,</w:t>
      </w:r>
      <w:r>
        <w:rPr>
          <w:spacing w:val="-52"/>
        </w:rPr>
        <w:t> </w:t>
      </w:r>
      <w:r>
        <w:rPr/>
        <w:t>особенно в процессе общей физической подготовки, на начальных</w:t>
      </w:r>
      <w:r>
        <w:rPr>
          <w:spacing w:val="1"/>
        </w:rPr>
        <w:t> </w:t>
      </w:r>
      <w:r>
        <w:rPr/>
        <w:t>этапах специализированной силовой 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других</w:t>
      </w:r>
      <w:r>
        <w:rPr>
          <w:spacing w:val="1"/>
        </w:rPr>
        <w:t> </w:t>
      </w:r>
      <w:r>
        <w:rPr/>
        <w:t>оговоренных</w:t>
      </w:r>
      <w:r>
        <w:rPr>
          <w:spacing w:val="1"/>
        </w:rPr>
        <w:t> </w:t>
      </w:r>
      <w:r>
        <w:rPr/>
        <w:t>случаях.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 j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повторений упражнений варьируют в различных диапазонах. Так, </w:t>
      </w:r>
      <w:r>
        <w:rPr>
          <w:i/>
        </w:rPr>
        <w:t>\</w:t>
      </w:r>
      <w:r>
        <w:rPr>
          <w:i/>
          <w:spacing w:val="1"/>
        </w:rPr>
        <w:t> </w:t>
      </w:r>
      <w:r>
        <w:rPr/>
        <w:t>если преследуется задача стимулировать увеличение объема мышц с</w:t>
      </w:r>
      <w:r>
        <w:rPr>
          <w:spacing w:val="1"/>
        </w:rPr>
        <w:t> </w:t>
      </w:r>
      <w:r>
        <w:rPr>
          <w:spacing w:val="-1"/>
        </w:rPr>
        <w:t>общим</w:t>
      </w:r>
      <w:r>
        <w:rPr>
          <w:spacing w:val="27"/>
        </w:rPr>
        <w:t> </w:t>
      </w:r>
      <w:r>
        <w:rPr>
          <w:spacing w:val="-1"/>
        </w:rPr>
        <w:t>увеличением</w:t>
      </w:r>
      <w:r>
        <w:rPr>
          <w:spacing w:val="26"/>
        </w:rPr>
        <w:t> </w:t>
      </w:r>
      <w:r>
        <w:rPr>
          <w:spacing w:val="-1"/>
        </w:rPr>
        <w:t>мышечной</w:t>
      </w:r>
      <w:r>
        <w:rPr>
          <w:spacing w:val="26"/>
        </w:rPr>
        <w:t> </w:t>
      </w:r>
      <w:r>
        <w:rPr>
          <w:spacing w:val="-1"/>
        </w:rPr>
        <w:t>массы,</w:t>
      </w:r>
      <w:r>
        <w:rPr>
          <w:spacing w:val="26"/>
        </w:rPr>
        <w:t> </w:t>
      </w:r>
      <w:r>
        <w:rPr/>
        <w:t>отягощение</w:t>
      </w:r>
      <w:r>
        <w:rPr>
          <w:spacing w:val="25"/>
        </w:rPr>
        <w:t> </w:t>
      </w:r>
      <w:r>
        <w:rPr/>
        <w:t>нормируют</w:t>
      </w:r>
      <w:r>
        <w:rPr>
          <w:spacing w:val="-12"/>
        </w:rPr>
        <w:t> </w:t>
      </w:r>
      <w:r>
        <w:rPr/>
        <w:t>!</w:t>
      </w:r>
      <w:r>
        <w:rPr>
          <w:spacing w:val="-14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расчетом, чтобы</w:t>
      </w:r>
      <w:r>
        <w:rPr>
          <w:spacing w:val="1"/>
        </w:rPr>
        <w:t> </w:t>
      </w:r>
      <w:r>
        <w:rPr/>
        <w:t>ПМ,</w:t>
      </w:r>
      <w:r>
        <w:rPr>
          <w:spacing w:val="55"/>
        </w:rPr>
        <w:t> </w:t>
      </w:r>
      <w:r>
        <w:rPr/>
        <w:t>как правило,</w:t>
      </w:r>
      <w:r>
        <w:rPr>
          <w:spacing w:val="55"/>
        </w:rPr>
        <w:t> </w:t>
      </w:r>
      <w:r>
        <w:rPr/>
        <w:t>не превышал</w:t>
      </w:r>
      <w:r>
        <w:rPr>
          <w:spacing w:val="55"/>
        </w:rPr>
        <w:t> </w:t>
      </w:r>
      <w:r>
        <w:rPr/>
        <w:t>8—12 в</w:t>
      </w:r>
      <w:r>
        <w:rPr>
          <w:spacing w:val="1"/>
        </w:rPr>
        <w:t> </w:t>
      </w:r>
      <w:r>
        <w:rPr/>
        <w:t>серии; такая дозировка особенно благоприятна для активизации в</w:t>
      </w:r>
      <w:r>
        <w:rPr>
          <w:spacing w:val="1"/>
        </w:rPr>
        <w:t> </w:t>
      </w:r>
      <w:r>
        <w:rPr/>
        <w:t>мышцах</w:t>
      </w:r>
      <w:r>
        <w:rPr>
          <w:spacing w:val="1"/>
        </w:rPr>
        <w:t> </w:t>
      </w:r>
      <w:r>
        <w:rPr/>
        <w:t>обменно-трофических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сопровождающихся 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усиленным</w:t>
      </w:r>
      <w:r>
        <w:rPr>
          <w:spacing w:val="1"/>
        </w:rPr>
        <w:t> </w:t>
      </w:r>
      <w:r>
        <w:rPr/>
        <w:t>синтезом</w:t>
      </w:r>
      <w:r>
        <w:rPr>
          <w:spacing w:val="56"/>
        </w:rPr>
        <w:t> </w:t>
      </w:r>
      <w:r>
        <w:rPr/>
        <w:t>структурных</w:t>
      </w:r>
      <w:r>
        <w:rPr>
          <w:spacing w:val="56"/>
        </w:rPr>
        <w:t> </w:t>
      </w:r>
      <w:r>
        <w:rPr/>
        <w:t>эле-</w:t>
      </w:r>
      <w:r>
        <w:rPr>
          <w:spacing w:val="1"/>
        </w:rPr>
        <w:t> </w:t>
      </w:r>
      <w:r>
        <w:rPr/>
        <w:t>ментов</w:t>
      </w:r>
      <w:r>
        <w:rPr>
          <w:spacing w:val="1"/>
        </w:rPr>
        <w:t> </w:t>
      </w:r>
      <w:r>
        <w:rPr/>
        <w:t>(обзор — лит.</w:t>
      </w:r>
      <w:r>
        <w:rPr>
          <w:spacing w:val="1"/>
        </w:rPr>
        <w:t> </w:t>
      </w:r>
      <w:r>
        <w:rPr/>
        <w:t>2,5).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 предусматривается стимули-</w:t>
      </w:r>
      <w:r>
        <w:rPr>
          <w:spacing w:val="1"/>
        </w:rPr>
        <w:t> </w:t>
      </w:r>
      <w:r>
        <w:rPr/>
        <w:t>ровать развитие силовых способностей без форсированного увели- I</w:t>
      </w:r>
      <w:r>
        <w:rPr>
          <w:spacing w:val="1"/>
        </w:rPr>
        <w:t> </w:t>
      </w:r>
      <w:r>
        <w:rPr/>
        <w:t>чения</w:t>
      </w:r>
      <w:r>
        <w:rPr>
          <w:spacing w:val="56"/>
        </w:rPr>
        <w:t> </w:t>
      </w:r>
      <w:r>
        <w:rPr/>
        <w:t>объема</w:t>
      </w:r>
      <w:r>
        <w:rPr>
          <w:spacing w:val="56"/>
        </w:rPr>
        <w:t> </w:t>
      </w:r>
      <w:r>
        <w:rPr/>
        <w:t>мышц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веса</w:t>
      </w:r>
      <w:r>
        <w:rPr>
          <w:spacing w:val="56"/>
        </w:rPr>
        <w:t> </w:t>
      </w:r>
      <w:r>
        <w:rPr/>
        <w:t>тела,</w:t>
      </w:r>
      <w:r>
        <w:rPr>
          <w:spacing w:val="56"/>
        </w:rPr>
        <w:t> </w:t>
      </w:r>
      <w:r>
        <w:rPr/>
        <w:t>ПМ   нередко   уменьшают</w:t>
      </w:r>
      <w:r>
        <w:rPr>
          <w:spacing w:val="55"/>
        </w:rPr>
        <w:t> </w:t>
      </w:r>
      <w:r>
        <w:rPr/>
        <w:t>до</w:t>
      </w:r>
      <w:r>
        <w:rPr>
          <w:spacing w:val="1"/>
        </w:rPr>
        <w:t> </w:t>
      </w:r>
      <w:r>
        <w:rPr/>
        <w:t>4—6 в серии, соответственно повышая отягощение. Когда ориенти-</w:t>
      </w:r>
      <w:r>
        <w:rPr>
          <w:spacing w:val="1"/>
        </w:rPr>
        <w:t> </w:t>
      </w:r>
      <w:r>
        <w:rPr/>
        <w:t>руются</w:t>
      </w:r>
      <w:r>
        <w:rPr>
          <w:spacing w:val="56"/>
        </w:rPr>
        <w:t> </w:t>
      </w:r>
      <w:r>
        <w:rPr/>
        <w:t>на</w:t>
      </w:r>
      <w:r>
        <w:rPr>
          <w:spacing w:val="56"/>
        </w:rPr>
        <w:t> </w:t>
      </w:r>
      <w:r>
        <w:rPr/>
        <w:t>воспитание</w:t>
      </w:r>
      <w:r>
        <w:rPr>
          <w:spacing w:val="56"/>
        </w:rPr>
        <w:t> </w:t>
      </w:r>
      <w:r>
        <w:rPr/>
        <w:t>силовой   выносливости,</w:t>
      </w:r>
      <w:r>
        <w:rPr>
          <w:spacing w:val="55"/>
        </w:rPr>
        <w:t> </w:t>
      </w:r>
      <w:r>
        <w:rPr/>
        <w:t>ПМ   увеличивают</w:t>
      </w:r>
      <w:r>
        <w:rPr>
          <w:spacing w:val="-52"/>
        </w:rPr>
        <w:t> </w:t>
      </w:r>
      <w:r>
        <w:rPr/>
        <w:t>до</w:t>
      </w:r>
      <w:r>
        <w:rPr>
          <w:spacing w:val="-1"/>
        </w:rPr>
        <w:t> </w:t>
      </w:r>
      <w:r>
        <w:rPr/>
        <w:t>15—20 в</w:t>
      </w:r>
      <w:r>
        <w:rPr>
          <w:spacing w:val="-1"/>
        </w:rPr>
        <w:t> </w:t>
      </w:r>
      <w:r>
        <w:rPr/>
        <w:t>серии,</w:t>
      </w:r>
      <w:r>
        <w:rPr>
          <w:spacing w:val="-4"/>
        </w:rPr>
        <w:t> </w:t>
      </w:r>
      <w:r>
        <w:rPr/>
        <w:t>соответственно уменьшая</w:t>
      </w:r>
      <w:r>
        <w:rPr>
          <w:spacing w:val="-1"/>
        </w:rPr>
        <w:t> </w:t>
      </w:r>
      <w:r>
        <w:rPr/>
        <w:t>отягощение.</w:t>
      </w:r>
    </w:p>
    <w:p>
      <w:pPr>
        <w:tabs>
          <w:tab w:pos="3682" w:val="left" w:leader="none"/>
          <w:tab w:pos="5080" w:val="left" w:leader="none"/>
          <w:tab w:pos="6165" w:val="left" w:leader="none"/>
          <w:tab w:pos="7710" w:val="left" w:leader="none"/>
        </w:tabs>
        <w:spacing w:line="178" w:lineRule="exact" w:before="0"/>
        <w:ind w:left="2718" w:right="0" w:firstLine="0"/>
        <w:jc w:val="left"/>
        <w:rPr>
          <w:i/>
          <w:sz w:val="22"/>
        </w:rPr>
      </w:pPr>
      <w:r>
        <w:rPr>
          <w:i/>
          <w:sz w:val="22"/>
        </w:rPr>
        <w:t>Второе</w:t>
        <w:tab/>
        <w:t>направление</w:t>
        <w:tab/>
        <w:t>(методы</w:t>
        <w:tab/>
        <w:t>интенсивного</w:t>
        <w:tab/>
        <w:t>воздействия).</w:t>
      </w:r>
    </w:p>
    <w:p>
      <w:pPr>
        <w:pStyle w:val="BodyText"/>
        <w:spacing w:line="199" w:lineRule="auto" w:before="8"/>
        <w:ind w:left="2401" w:right="2490"/>
      </w:pPr>
      <w:r>
        <w:rPr/>
        <w:t>Основу этого направления в методике воспитания собственно-сило-</w:t>
      </w:r>
      <w:r>
        <w:rPr>
          <w:spacing w:val="1"/>
        </w:rPr>
        <w:t> </w:t>
      </w:r>
      <w:r>
        <w:rPr/>
        <w:t>вых способностей, как уже отмечалось, составляет систематическое</w:t>
      </w:r>
      <w:r>
        <w:rPr>
          <w:spacing w:val="1"/>
        </w:rPr>
        <w:t> </w:t>
      </w:r>
      <w:r>
        <w:rPr/>
        <w:t>преодоление</w:t>
      </w:r>
      <w:r>
        <w:rPr>
          <w:spacing w:val="27"/>
        </w:rPr>
        <w:t> </w:t>
      </w:r>
      <w:r>
        <w:rPr/>
        <w:t>отягощений,</w:t>
      </w:r>
      <w:r>
        <w:rPr>
          <w:spacing w:val="27"/>
        </w:rPr>
        <w:t> </w:t>
      </w:r>
      <w:r>
        <w:rPr/>
        <w:t>близких</w:t>
      </w:r>
      <w:r>
        <w:rPr>
          <w:spacing w:val="27"/>
        </w:rPr>
        <w:t> </w:t>
      </w:r>
      <w:r>
        <w:rPr/>
        <w:t>к</w:t>
      </w:r>
      <w:r>
        <w:rPr>
          <w:spacing w:val="27"/>
        </w:rPr>
        <w:t> </w:t>
      </w:r>
      <w:r>
        <w:rPr/>
        <w:t>индивидуально</w:t>
      </w:r>
      <w:r>
        <w:rPr>
          <w:spacing w:val="26"/>
        </w:rPr>
        <w:t> </w:t>
      </w:r>
      <w:r>
        <w:rPr/>
        <w:t>максимальному</w:t>
      </w:r>
      <w:r>
        <w:rPr>
          <w:spacing w:val="-52"/>
        </w:rPr>
        <w:t> </w:t>
      </w:r>
      <w:r>
        <w:rPr/>
        <w:t>и равных ему. Индивидуально максимальным</w:t>
      </w:r>
      <w:r>
        <w:rPr>
          <w:spacing w:val="1"/>
        </w:rPr>
        <w:t> </w:t>
      </w:r>
      <w:r>
        <w:rPr/>
        <w:t>(или предельным) в</w:t>
      </w:r>
      <w:r>
        <w:rPr>
          <w:spacing w:val="1"/>
        </w:rPr>
        <w:t> </w:t>
      </w:r>
      <w:r>
        <w:rPr/>
        <w:t>динамических упражнениях считается то наибольшее из отягощений,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занимающийся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полной</w:t>
      </w:r>
      <w:r>
        <w:rPr>
          <w:spacing w:val="-52"/>
        </w:rPr>
        <w:t> </w:t>
      </w:r>
      <w:r>
        <w:rPr/>
        <w:t>мобилизацией своих силовых способностей (понятно, что по мере их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конкретные</w:t>
      </w:r>
      <w:r>
        <w:rPr>
          <w:spacing w:val="-52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иными)*.</w:t>
      </w:r>
    </w:p>
    <w:p>
      <w:pPr>
        <w:spacing w:line="194" w:lineRule="auto" w:before="76"/>
        <w:ind w:left="2386" w:right="2516" w:firstLine="331"/>
        <w:jc w:val="both"/>
        <w:rPr>
          <w:sz w:val="18"/>
        </w:rPr>
      </w:pPr>
      <w:r>
        <w:rPr>
          <w:sz w:val="18"/>
        </w:rPr>
        <w:t>В этом направлении в полной мере используется так называемый закон силы,</w:t>
      </w:r>
      <w:r>
        <w:rPr>
          <w:spacing w:val="1"/>
          <w:sz w:val="18"/>
        </w:rPr>
        <w:t> </w:t>
      </w:r>
      <w:r>
        <w:rPr>
          <w:sz w:val="18"/>
        </w:rPr>
        <w:t>согласно которому интенсивность ответных реакций организма на воздействие раз-</w:t>
      </w:r>
      <w:r>
        <w:rPr>
          <w:spacing w:val="1"/>
          <w:sz w:val="18"/>
        </w:rPr>
        <w:t> </w:t>
      </w:r>
      <w:r>
        <w:rPr>
          <w:sz w:val="18"/>
        </w:rPr>
        <w:t>дражителя</w:t>
      </w:r>
      <w:r>
        <w:rPr>
          <w:spacing w:val="19"/>
          <w:sz w:val="18"/>
        </w:rPr>
        <w:t> </w:t>
      </w:r>
      <w:r>
        <w:rPr>
          <w:sz w:val="18"/>
        </w:rPr>
        <w:t>пропорциональна</w:t>
      </w:r>
      <w:r>
        <w:rPr>
          <w:spacing w:val="20"/>
          <w:sz w:val="18"/>
        </w:rPr>
        <w:t> </w:t>
      </w:r>
      <w:r>
        <w:rPr>
          <w:sz w:val="18"/>
        </w:rPr>
        <w:t>в</w:t>
      </w:r>
      <w:r>
        <w:rPr>
          <w:spacing w:val="17"/>
          <w:sz w:val="18"/>
        </w:rPr>
        <w:t> </w:t>
      </w:r>
      <w:r>
        <w:rPr>
          <w:sz w:val="18"/>
        </w:rPr>
        <w:t>определенных</w:t>
      </w:r>
      <w:r>
        <w:rPr>
          <w:spacing w:val="17"/>
          <w:sz w:val="18"/>
        </w:rPr>
        <w:t> </w:t>
      </w:r>
      <w:r>
        <w:rPr>
          <w:sz w:val="18"/>
        </w:rPr>
        <w:t>пределах</w:t>
      </w:r>
      <w:r>
        <w:rPr>
          <w:spacing w:val="17"/>
          <w:sz w:val="18"/>
        </w:rPr>
        <w:t> </w:t>
      </w:r>
      <w:r>
        <w:rPr>
          <w:sz w:val="18"/>
        </w:rPr>
        <w:t>силе</w:t>
      </w:r>
      <w:r>
        <w:rPr>
          <w:spacing w:val="17"/>
          <w:sz w:val="18"/>
        </w:rPr>
        <w:t> </w:t>
      </w:r>
      <w:r>
        <w:rPr>
          <w:sz w:val="18"/>
        </w:rPr>
        <w:t>этого</w:t>
      </w:r>
      <w:r>
        <w:rPr>
          <w:spacing w:val="19"/>
          <w:sz w:val="18"/>
        </w:rPr>
        <w:t> </w:t>
      </w:r>
      <w:r>
        <w:rPr>
          <w:sz w:val="18"/>
        </w:rPr>
        <w:t>воздействия.</w:t>
      </w:r>
    </w:p>
    <w:p>
      <w:pPr>
        <w:pStyle w:val="BodyText"/>
        <w:spacing w:before="1"/>
        <w:jc w:val="left"/>
        <w:rPr>
          <w:sz w:val="16"/>
        </w:rPr>
      </w:pPr>
    </w:p>
    <w:p>
      <w:pPr>
        <w:spacing w:line="192" w:lineRule="auto" w:before="0"/>
        <w:ind w:left="2393" w:right="2513" w:firstLine="338"/>
        <w:jc w:val="both"/>
        <w:rPr>
          <w:sz w:val="18"/>
        </w:rPr>
      </w:pPr>
      <w:r>
        <w:rPr>
          <w:sz w:val="18"/>
        </w:rPr>
        <w:t>* В изометрических упражнениях, которые будут рассмотрены отдельно, при-</w:t>
      </w:r>
      <w:r>
        <w:rPr>
          <w:spacing w:val="1"/>
          <w:sz w:val="18"/>
        </w:rPr>
        <w:t> </w:t>
      </w:r>
      <w:r>
        <w:rPr>
          <w:sz w:val="18"/>
        </w:rPr>
        <w:t>меняются и сверхмаксимальные, сверхпредельные отягощения (в изложенном пони-</w:t>
      </w:r>
      <w:r>
        <w:rPr>
          <w:spacing w:val="1"/>
          <w:sz w:val="18"/>
        </w:rPr>
        <w:t> </w:t>
      </w:r>
      <w:r>
        <w:rPr>
          <w:sz w:val="18"/>
        </w:rPr>
        <w:t>мании</w:t>
      </w:r>
      <w:r>
        <w:rPr>
          <w:spacing w:val="-2"/>
          <w:sz w:val="18"/>
        </w:rPr>
        <w:t> </w:t>
      </w:r>
      <w:r>
        <w:rPr>
          <w:sz w:val="18"/>
        </w:rPr>
        <w:t>их</w:t>
      </w:r>
      <w:r>
        <w:rPr>
          <w:spacing w:val="-1"/>
          <w:sz w:val="18"/>
        </w:rPr>
        <w:t> </w:t>
      </w:r>
      <w:r>
        <w:rPr>
          <w:sz w:val="18"/>
        </w:rPr>
        <w:t>максимума, или</w:t>
      </w:r>
      <w:r>
        <w:rPr>
          <w:spacing w:val="-2"/>
          <w:sz w:val="18"/>
        </w:rPr>
        <w:t> </w:t>
      </w:r>
      <w:r>
        <w:rPr>
          <w:sz w:val="18"/>
        </w:rPr>
        <w:t>верхнего</w:t>
      </w:r>
      <w:r>
        <w:rPr>
          <w:spacing w:val="1"/>
          <w:sz w:val="18"/>
        </w:rPr>
        <w:t> </w:t>
      </w:r>
      <w:r>
        <w:rPr>
          <w:sz w:val="18"/>
        </w:rPr>
        <w:t>предела).</w:t>
      </w:r>
    </w:p>
    <w:p>
      <w:pPr>
        <w:spacing w:before="131"/>
        <w:ind w:left="365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02" w:right="2601" w:firstLine="0"/>
        <w:jc w:val="both"/>
        <w:rPr>
          <w:sz w:val="18"/>
        </w:rPr>
      </w:pPr>
      <w:r>
        <w:rPr>
          <w:sz w:val="18"/>
        </w:rPr>
        <w:t>Нарастающим</w:t>
      </w:r>
      <w:r>
        <w:rPr>
          <w:spacing w:val="1"/>
          <w:sz w:val="18"/>
        </w:rPr>
        <w:t> </w:t>
      </w:r>
      <w:r>
        <w:rPr>
          <w:sz w:val="18"/>
        </w:rPr>
        <w:t>раздражителем</w:t>
      </w:r>
      <w:r>
        <w:rPr>
          <w:spacing w:val="1"/>
          <w:sz w:val="18"/>
        </w:rPr>
        <w:t> </w:t>
      </w:r>
      <w:r>
        <w:rPr>
          <w:sz w:val="18"/>
        </w:rPr>
        <w:t>здесь</w:t>
      </w:r>
      <w:r>
        <w:rPr>
          <w:spacing w:val="1"/>
          <w:sz w:val="18"/>
        </w:rPr>
        <w:t> </w:t>
      </w:r>
      <w:r>
        <w:rPr>
          <w:sz w:val="18"/>
        </w:rPr>
        <w:t>служит</w:t>
      </w:r>
      <w:r>
        <w:rPr>
          <w:spacing w:val="1"/>
          <w:sz w:val="18"/>
        </w:rPr>
        <w:t> </w:t>
      </w:r>
      <w:r>
        <w:rPr>
          <w:sz w:val="18"/>
        </w:rPr>
        <w:t>степень</w:t>
      </w:r>
      <w:r>
        <w:rPr>
          <w:spacing w:val="1"/>
          <w:sz w:val="18"/>
        </w:rPr>
        <w:t> </w:t>
      </w:r>
      <w:r>
        <w:rPr>
          <w:sz w:val="18"/>
        </w:rPr>
        <w:t>отягощения</w:t>
      </w:r>
      <w:r>
        <w:rPr>
          <w:spacing w:val="1"/>
          <w:sz w:val="18"/>
        </w:rPr>
        <w:t> </w:t>
      </w:r>
      <w:r>
        <w:rPr>
          <w:sz w:val="18"/>
        </w:rPr>
        <w:t>(с</w:t>
      </w:r>
      <w:r>
        <w:rPr>
          <w:spacing w:val="1"/>
          <w:sz w:val="18"/>
        </w:rPr>
        <w:t> </w:t>
      </w:r>
      <w:r>
        <w:rPr>
          <w:sz w:val="18"/>
        </w:rPr>
        <w:t>увеличением,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например, веса поднимаемой штанги повышаются интенсивность </w:t>
      </w:r>
      <w:r>
        <w:rPr>
          <w:sz w:val="18"/>
        </w:rPr>
        <w:t>нервно-моторных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импульсов вызывающих напряжение мышц, число </w:t>
      </w:r>
      <w:r>
        <w:rPr>
          <w:sz w:val="18"/>
        </w:rPr>
        <w:t>двигательных единиц, усиленно</w:t>
      </w:r>
      <w:r>
        <w:rPr>
          <w:spacing w:val="1"/>
          <w:sz w:val="18"/>
        </w:rPr>
        <w:t> </w:t>
      </w:r>
      <w:r>
        <w:rPr>
          <w:sz w:val="18"/>
        </w:rPr>
        <w:t>функционирующих, и степень синхронизации их напряжений). Этим объясняется</w:t>
      </w:r>
      <w:r>
        <w:rPr>
          <w:spacing w:val="1"/>
          <w:sz w:val="18"/>
        </w:rPr>
        <w:t> </w:t>
      </w:r>
      <w:r>
        <w:rPr>
          <w:sz w:val="18"/>
        </w:rPr>
        <w:t>высокая эффективность в воспитании собственно-силовых способностей методов,</w:t>
      </w:r>
      <w:r>
        <w:rPr>
          <w:spacing w:val="1"/>
          <w:sz w:val="18"/>
        </w:rPr>
        <w:t> </w:t>
      </w:r>
      <w:r>
        <w:rPr>
          <w:sz w:val="18"/>
        </w:rPr>
        <w:t>основанных на регулярном использовании предельных и околопредельных отяго-</w:t>
      </w:r>
      <w:r>
        <w:rPr>
          <w:spacing w:val="1"/>
          <w:sz w:val="18"/>
        </w:rPr>
        <w:t> </w:t>
      </w:r>
      <w:r>
        <w:rPr>
          <w:sz w:val="18"/>
        </w:rPr>
        <w:t>щений.</w:t>
      </w:r>
    </w:p>
    <w:p>
      <w:pPr>
        <w:pStyle w:val="BodyText"/>
        <w:spacing w:line="218" w:lineRule="exact"/>
        <w:ind w:left="2619"/>
      </w:pPr>
      <w:r>
        <w:rPr/>
        <w:t>Такие</w:t>
      </w:r>
      <w:r>
        <w:rPr>
          <w:spacing w:val="11"/>
        </w:rPr>
        <w:t> </w:t>
      </w:r>
      <w:r>
        <w:rPr/>
        <w:t>методы,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отличие</w:t>
      </w:r>
      <w:r>
        <w:rPr>
          <w:spacing w:val="12"/>
        </w:rPr>
        <w:t> </w:t>
      </w:r>
      <w:r>
        <w:rPr/>
        <w:t>от</w:t>
      </w:r>
      <w:r>
        <w:rPr>
          <w:spacing w:val="11"/>
        </w:rPr>
        <w:t> </w:t>
      </w:r>
      <w:r>
        <w:rPr/>
        <w:t>рассмотренных</w:t>
      </w:r>
      <w:r>
        <w:rPr>
          <w:spacing w:val="12"/>
        </w:rPr>
        <w:t> </w:t>
      </w:r>
      <w:r>
        <w:rPr/>
        <w:t>ранее,</w:t>
      </w:r>
      <w:r>
        <w:rPr>
          <w:spacing w:val="10"/>
        </w:rPr>
        <w:t> </w:t>
      </w:r>
      <w:r>
        <w:rPr/>
        <w:t>можно</w:t>
      </w:r>
      <w:r>
        <w:rPr>
          <w:spacing w:val="11"/>
        </w:rPr>
        <w:t> </w:t>
      </w:r>
      <w:r>
        <w:rPr/>
        <w:t>назвать</w:t>
      </w:r>
    </w:p>
    <w:p>
      <w:pPr>
        <w:pStyle w:val="BodyText"/>
        <w:spacing w:line="199" w:lineRule="auto" w:before="13"/>
        <w:ind w:left="2310" w:right="2604"/>
      </w:pPr>
      <w:r>
        <w:rPr>
          <w:i/>
        </w:rPr>
        <w:t>«методами</w:t>
      </w:r>
      <w:r>
        <w:rPr>
          <w:i/>
          <w:spacing w:val="1"/>
        </w:rPr>
        <w:t> </w:t>
      </w:r>
      <w:r>
        <w:rPr>
          <w:i/>
        </w:rPr>
        <w:t>интенсивного</w:t>
      </w:r>
      <w:r>
        <w:rPr>
          <w:i/>
          <w:spacing w:val="1"/>
        </w:rPr>
        <w:t> </w:t>
      </w:r>
      <w:r>
        <w:rPr>
          <w:i/>
        </w:rPr>
        <w:t>воздействия».</w:t>
      </w:r>
      <w:r>
        <w:rPr>
          <w:i/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ведущими,</w:t>
      </w:r>
      <w:r>
        <w:rPr>
          <w:spacing w:val="-52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гарантировать</w:t>
      </w:r>
      <w:r>
        <w:rPr>
          <w:spacing w:val="-4"/>
        </w:rPr>
        <w:t> </w:t>
      </w:r>
      <w:r>
        <w:rPr/>
        <w:t>особенно</w:t>
      </w:r>
      <w:r>
        <w:rPr>
          <w:spacing w:val="-2"/>
        </w:rPr>
        <w:t> </w:t>
      </w:r>
      <w:r>
        <w:rPr/>
        <w:t>высокую</w:t>
      </w:r>
      <w:r>
        <w:rPr>
          <w:spacing w:val="-3"/>
        </w:rPr>
        <w:t> </w:t>
      </w:r>
      <w:r>
        <w:rPr/>
        <w:t>степень</w:t>
      </w:r>
      <w:r>
        <w:rPr>
          <w:spacing w:val="-2"/>
        </w:rPr>
        <w:t> </w:t>
      </w:r>
      <w:r>
        <w:rPr/>
        <w:t>развития</w:t>
      </w:r>
      <w:r>
        <w:rPr>
          <w:spacing w:val="-53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ускорить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прогрессивное</w:t>
      </w:r>
      <w:r>
        <w:rPr>
          <w:spacing w:val="1"/>
        </w:rPr>
        <w:t> </w:t>
      </w:r>
      <w:r>
        <w:rPr/>
        <w:t>изменение.</w:t>
      </w:r>
    </w:p>
    <w:p>
      <w:pPr>
        <w:pStyle w:val="BodyText"/>
        <w:spacing w:line="199" w:lineRule="auto"/>
        <w:ind w:left="2295" w:right="2596" w:firstLine="309"/>
      </w:pPr>
      <w:r>
        <w:rPr/>
        <w:t>Методы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другие,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достоинства.</w:t>
      </w:r>
      <w:r>
        <w:rPr>
          <w:spacing w:val="1"/>
        </w:rPr>
        <w:t> </w:t>
      </w:r>
      <w:r>
        <w:rPr/>
        <w:t>Кратковременность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увеличивать число повторений упражнения с околопредельными и</w:t>
      </w:r>
      <w:r>
        <w:rPr>
          <w:spacing w:val="1"/>
        </w:rPr>
        <w:t> </w:t>
      </w:r>
      <w:r>
        <w:rPr/>
        <w:t>предельными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жестко</w:t>
      </w:r>
      <w:r>
        <w:rPr>
          <w:spacing w:val="1"/>
        </w:rPr>
        <w:t> </w:t>
      </w:r>
      <w:r>
        <w:rPr/>
        <w:t>ограничивают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 потому не</w:t>
      </w:r>
      <w:r>
        <w:rPr>
          <w:spacing w:val="1"/>
        </w:rPr>
        <w:t> </w:t>
      </w:r>
      <w:r>
        <w:rPr/>
        <w:t>позволяют достаточно массированно стиму-</w:t>
      </w:r>
      <w:r>
        <w:rPr>
          <w:spacing w:val="1"/>
        </w:rPr>
        <w:t> </w:t>
      </w:r>
      <w:r>
        <w:rPr/>
        <w:t>лировать долговременные морфофункциональные перестройки в мы-</w:t>
      </w:r>
      <w:r>
        <w:rPr>
          <w:spacing w:val="1"/>
        </w:rPr>
        <w:t> </w:t>
      </w:r>
      <w:r>
        <w:rPr/>
        <w:t>шечной и других системах, составляющие своего рода базис развития</w:t>
      </w:r>
      <w:r>
        <w:rPr>
          <w:spacing w:val="-52"/>
        </w:rPr>
        <w:t> </w:t>
      </w:r>
      <w:r>
        <w:rPr/>
        <w:t>силовых способностей (в частности, мышечную гипертрофию) . Ясно</w:t>
      </w:r>
      <w:r>
        <w:rPr>
          <w:spacing w:val="-52"/>
        </w:rPr>
        <w:t> </w:t>
      </w:r>
      <w:r>
        <w:rPr/>
        <w:t>также, что предельные и околопредельные отягощения затрудняют</w:t>
      </w:r>
      <w:r>
        <w:rPr>
          <w:spacing w:val="1"/>
        </w:rPr>
        <w:t> </w:t>
      </w:r>
      <w:r>
        <w:rPr/>
        <w:t>самоконтроль за техникой двигательных действий, увеличивают риск</w:t>
      </w:r>
      <w:r>
        <w:rPr>
          <w:spacing w:val="-52"/>
        </w:rPr>
        <w:t> </w:t>
      </w:r>
      <w:r>
        <w:rPr/>
        <w:t>травматизма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перенапряжений,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возрасте,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начинающих</w:t>
      </w:r>
      <w:r>
        <w:rPr>
          <w:spacing w:val="1"/>
        </w:rPr>
        <w:t> </w:t>
      </w:r>
      <w:r>
        <w:rPr/>
        <w:t>специализированную</w:t>
      </w:r>
      <w:r>
        <w:rPr>
          <w:spacing w:val="1"/>
        </w:rPr>
        <w:t> </w:t>
      </w:r>
      <w:r>
        <w:rPr/>
        <w:t>силовую</w:t>
      </w:r>
      <w:r>
        <w:rPr>
          <w:spacing w:val="1"/>
        </w:rPr>
        <w:t> </w:t>
      </w:r>
      <w:r>
        <w:rPr/>
        <w:t>тренировку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пожилого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лимитирует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-2"/>
        </w:rPr>
        <w:t> </w:t>
      </w:r>
      <w:r>
        <w:rPr/>
        <w:t>рассматривать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единственно</w:t>
      </w:r>
      <w:r>
        <w:rPr>
          <w:spacing w:val="-1"/>
        </w:rPr>
        <w:t> </w:t>
      </w:r>
      <w:r>
        <w:rPr/>
        <w:t>полноценное.</w:t>
      </w:r>
    </w:p>
    <w:p>
      <w:pPr>
        <w:pStyle w:val="BodyText"/>
        <w:spacing w:line="181" w:lineRule="exact"/>
        <w:ind w:left="2605"/>
      </w:pPr>
      <w:r>
        <w:rPr/>
        <w:t>Практически</w:t>
      </w:r>
      <w:r>
        <w:rPr>
          <w:spacing w:val="49"/>
        </w:rPr>
        <w:t> </w:t>
      </w:r>
      <w:r>
        <w:rPr/>
        <w:t>при</w:t>
      </w:r>
      <w:r>
        <w:rPr>
          <w:spacing w:val="47"/>
        </w:rPr>
        <w:t> </w:t>
      </w:r>
      <w:r>
        <w:rPr/>
        <w:t>использовании</w:t>
      </w:r>
      <w:r>
        <w:rPr>
          <w:spacing w:val="47"/>
        </w:rPr>
        <w:t> </w:t>
      </w:r>
      <w:r>
        <w:rPr/>
        <w:t>динамических</w:t>
      </w:r>
      <w:r>
        <w:rPr>
          <w:spacing w:val="47"/>
        </w:rPr>
        <w:t> </w:t>
      </w:r>
      <w:r>
        <w:rPr/>
        <w:t>силовых</w:t>
      </w:r>
      <w:r>
        <w:rPr>
          <w:spacing w:val="51"/>
        </w:rPr>
        <w:t> </w:t>
      </w:r>
      <w:r>
        <w:rPr/>
        <w:t>упраж-</w:t>
      </w:r>
    </w:p>
    <w:p>
      <w:pPr>
        <w:pStyle w:val="BodyText"/>
        <w:spacing w:line="199" w:lineRule="auto" w:before="10"/>
        <w:ind w:left="2295" w:right="2605"/>
      </w:pPr>
      <w:r>
        <w:rPr/>
        <w:t>нений</w:t>
      </w:r>
      <w:r>
        <w:rPr>
          <w:spacing w:val="1"/>
        </w:rPr>
        <w:t> </w:t>
      </w:r>
      <w:r>
        <w:rPr/>
        <w:t>отягощения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варьируют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узком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80—90-процентные</w:t>
      </w:r>
      <w:r>
        <w:rPr>
          <w:spacing w:val="1"/>
        </w:rPr>
        <w:t> </w:t>
      </w:r>
      <w:r>
        <w:rPr/>
        <w:t>отягощения).</w:t>
      </w:r>
      <w:r>
        <w:rPr>
          <w:spacing w:val="1"/>
        </w:rPr>
        <w:t> </w:t>
      </w:r>
      <w:r>
        <w:rPr/>
        <w:t>Предельное</w:t>
      </w:r>
      <w:r>
        <w:rPr>
          <w:spacing w:val="1"/>
        </w:rPr>
        <w:t> </w:t>
      </w:r>
      <w:r>
        <w:rPr/>
        <w:t>отяго-</w:t>
      </w:r>
      <w:r>
        <w:rPr>
          <w:spacing w:val="1"/>
        </w:rPr>
        <w:t> </w:t>
      </w:r>
      <w:r>
        <w:rPr/>
        <w:t>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тотальных</w:t>
      </w:r>
      <w:r>
        <w:rPr>
          <w:spacing w:val="1"/>
        </w:rPr>
        <w:t> </w:t>
      </w:r>
      <w:r>
        <w:rPr/>
        <w:t>динамических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применяется</w:t>
      </w:r>
      <w:r>
        <w:rPr>
          <w:spacing w:val="-52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квалификации.</w:t>
      </w:r>
      <w:r>
        <w:rPr>
          <w:spacing w:val="1"/>
        </w:rPr>
        <w:t> </w:t>
      </w:r>
      <w:r>
        <w:rPr/>
        <w:t>Приближаясь к нему в условиях тренировочных занятий, большей</w:t>
      </w:r>
      <w:r>
        <w:rPr>
          <w:spacing w:val="1"/>
        </w:rPr>
        <w:t> </w:t>
      </w:r>
      <w:r>
        <w:rPr/>
        <w:t>частью ограничиваются уровнем 95—97 % от максимального, так как</w:t>
      </w:r>
      <w:r>
        <w:rPr>
          <w:spacing w:val="-52"/>
        </w:rPr>
        <w:t> </w:t>
      </w:r>
      <w:r>
        <w:rPr/>
        <w:t>попытка каждый раз выйти на индивидуальный максимум, когда она</w:t>
      </w:r>
      <w:r>
        <w:rPr>
          <w:spacing w:val="1"/>
        </w:rPr>
        <w:t> </w:t>
      </w:r>
      <w:r>
        <w:rPr/>
        <w:t>совершается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часто,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парадоксальную</w:t>
      </w:r>
      <w:r>
        <w:rPr>
          <w:spacing w:val="1"/>
        </w:rPr>
        <w:t> </w:t>
      </w:r>
      <w:r>
        <w:rPr/>
        <w:t>реакцию</w:t>
      </w:r>
      <w:r>
        <w:rPr>
          <w:spacing w:val="1"/>
        </w:rPr>
        <w:t> </w:t>
      </w:r>
      <w:r>
        <w:rPr/>
        <w:t>(объясняемую</w:t>
      </w:r>
      <w:r>
        <w:rPr>
          <w:spacing w:val="1"/>
        </w:rPr>
        <w:t> </w:t>
      </w:r>
      <w:r>
        <w:rPr/>
        <w:t>физиологически</w:t>
      </w:r>
      <w:r>
        <w:rPr>
          <w:spacing w:val="1"/>
        </w:rPr>
        <w:t> </w:t>
      </w:r>
      <w:r>
        <w:rPr/>
        <w:t>охранительным</w:t>
      </w:r>
      <w:r>
        <w:rPr>
          <w:spacing w:val="1"/>
        </w:rPr>
        <w:t> </w:t>
      </w:r>
      <w:r>
        <w:rPr/>
        <w:t>торможением), что выражается внешне в уменьшении проявляемой</w:t>
      </w:r>
      <w:r>
        <w:rPr>
          <w:spacing w:val="1"/>
        </w:rPr>
        <w:t> </w:t>
      </w:r>
      <w:r>
        <w:rPr/>
        <w:t>силы.</w:t>
      </w:r>
    </w:p>
    <w:p>
      <w:pPr>
        <w:spacing w:line="192" w:lineRule="auto" w:before="71"/>
        <w:ind w:left="2302" w:right="2597" w:firstLine="302"/>
        <w:jc w:val="both"/>
        <w:rPr>
          <w:sz w:val="18"/>
        </w:rPr>
      </w:pPr>
      <w:r>
        <w:rPr>
          <w:sz w:val="18"/>
        </w:rPr>
        <w:t>Разумеется, кроме основных тренировочных отягощений, задаваемых в указан-</w:t>
      </w:r>
      <w:r>
        <w:rPr>
          <w:spacing w:val="1"/>
          <w:sz w:val="18"/>
        </w:rPr>
        <w:t> </w:t>
      </w:r>
      <w:r>
        <w:rPr>
          <w:sz w:val="18"/>
        </w:rPr>
        <w:t>ном диапазоне, в каждом отдельном занятии применяются и менее значительные</w:t>
      </w:r>
      <w:r>
        <w:rPr>
          <w:spacing w:val="1"/>
          <w:sz w:val="18"/>
        </w:rPr>
        <w:t> </w:t>
      </w:r>
      <w:r>
        <w:rPr>
          <w:sz w:val="18"/>
        </w:rPr>
        <w:t>отягощения, в частности являющиеся как бы подводящими (разминочпыми). Объем</w:t>
      </w:r>
      <w:r>
        <w:rPr>
          <w:spacing w:val="1"/>
          <w:sz w:val="18"/>
        </w:rPr>
        <w:t> </w:t>
      </w:r>
      <w:r>
        <w:rPr>
          <w:sz w:val="18"/>
        </w:rPr>
        <w:t>такой подготовительной нагрузки (число подходов и повторений в них) ограничи-</w:t>
      </w:r>
      <w:r>
        <w:rPr>
          <w:spacing w:val="1"/>
          <w:sz w:val="18"/>
        </w:rPr>
        <w:t> </w:t>
      </w:r>
      <w:r>
        <w:rPr>
          <w:sz w:val="18"/>
        </w:rPr>
        <w:t>вается до необходимого минимума, с тем чтобы по возможности без лишних затрат</w:t>
      </w:r>
      <w:r>
        <w:rPr>
          <w:spacing w:val="1"/>
          <w:sz w:val="18"/>
        </w:rPr>
        <w:t> </w:t>
      </w:r>
      <w:r>
        <w:rPr>
          <w:sz w:val="18"/>
        </w:rPr>
        <w:t>времени и усилий подойти к основным тренировочным отягощениям (например, 2—</w:t>
      </w:r>
      <w:r>
        <w:rPr>
          <w:spacing w:val="1"/>
          <w:sz w:val="18"/>
        </w:rPr>
        <w:t> </w:t>
      </w:r>
      <w:r>
        <w:rPr>
          <w:sz w:val="18"/>
        </w:rPr>
        <w:t>3 разминочных подхода к 60—70-процентному отягощению по 2—3 повторения в</w:t>
      </w:r>
      <w:r>
        <w:rPr>
          <w:spacing w:val="1"/>
          <w:sz w:val="18"/>
        </w:rPr>
        <w:t> </w:t>
      </w:r>
      <w:r>
        <w:rPr>
          <w:sz w:val="18"/>
        </w:rPr>
        <w:t>каждом).</w:t>
      </w:r>
    </w:p>
    <w:p>
      <w:pPr>
        <w:pStyle w:val="BodyText"/>
        <w:spacing w:line="199" w:lineRule="auto" w:before="57"/>
        <w:ind w:left="2317" w:right="2597" w:firstLine="316"/>
      </w:pPr>
      <w:r>
        <w:rPr/>
        <w:t>К другим типичным чертам рассматриваемой методики относятся</w:t>
      </w:r>
      <w:r>
        <w:rPr>
          <w:spacing w:val="-52"/>
        </w:rPr>
        <w:t> </w:t>
      </w:r>
      <w:r>
        <w:rPr/>
        <w:t>следующие.</w:t>
      </w:r>
    </w:p>
    <w:p>
      <w:pPr>
        <w:pStyle w:val="BodyText"/>
        <w:spacing w:before="9"/>
        <w:jc w:val="left"/>
        <w:rPr>
          <w:sz w:val="14"/>
        </w:rPr>
      </w:pPr>
    </w:p>
    <w:p>
      <w:pPr>
        <w:spacing w:before="0"/>
        <w:ind w:left="357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50" w:lineRule="exact" w:before="80"/>
        <w:ind w:left="2653"/>
        <w:jc w:val="left"/>
      </w:pPr>
      <w:r>
        <w:rPr/>
        <w:t>Объем</w:t>
      </w:r>
      <w:r>
        <w:rPr>
          <w:spacing w:val="-2"/>
        </w:rPr>
        <w:t> </w:t>
      </w:r>
      <w:r>
        <w:rPr/>
        <w:t>нагрузки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занятиях</w:t>
      </w:r>
      <w:r>
        <w:rPr>
          <w:spacing w:val="-1"/>
        </w:rPr>
        <w:t> </w:t>
      </w:r>
      <w:r>
        <w:rPr/>
        <w:t>сравнительно</w:t>
      </w:r>
      <w:r>
        <w:rPr>
          <w:spacing w:val="-5"/>
        </w:rPr>
        <w:t> </w:t>
      </w:r>
      <w:r>
        <w:rPr/>
        <w:t>невелик.</w:t>
      </w:r>
    </w:p>
    <w:p>
      <w:pPr>
        <w:spacing w:line="192" w:lineRule="auto" w:before="30"/>
        <w:ind w:left="2322" w:right="2503" w:firstLine="324"/>
        <w:jc w:val="both"/>
        <w:rPr>
          <w:sz w:val="18"/>
        </w:rPr>
      </w:pPr>
      <w:r>
        <w:rPr>
          <w:sz w:val="18"/>
        </w:rPr>
        <w:t>Поскольку он</w:t>
      </w:r>
      <w:r>
        <w:rPr>
          <w:spacing w:val="1"/>
          <w:sz w:val="18"/>
        </w:rPr>
        <w:t> </w:t>
      </w:r>
      <w:r>
        <w:rPr>
          <w:sz w:val="18"/>
        </w:rPr>
        <w:t>находится</w:t>
      </w:r>
      <w:r>
        <w:rPr>
          <w:spacing w:val="1"/>
          <w:sz w:val="18"/>
        </w:rPr>
        <w:t> </w:t>
      </w:r>
      <w:r>
        <w:rPr>
          <w:sz w:val="18"/>
        </w:rPr>
        <w:t>в обратной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величины отягощений,</w:t>
      </w:r>
      <w:r>
        <w:rPr>
          <w:spacing w:val="45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чем больше они приближаются к максимуму в процессе выполнения упражнений, тем</w:t>
      </w:r>
      <w:r>
        <w:rPr>
          <w:spacing w:val="-42"/>
          <w:sz w:val="18"/>
        </w:rPr>
        <w:t> </w:t>
      </w:r>
      <w:r>
        <w:rPr>
          <w:sz w:val="18"/>
        </w:rPr>
        <w:t>меньше суммарное количество связанной с ними работы (меньше, в частности, число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возможное</w:t>
      </w:r>
      <w:r>
        <w:rPr>
          <w:spacing w:val="1"/>
          <w:sz w:val="18"/>
        </w:rPr>
        <w:t> </w:t>
      </w:r>
      <w:r>
        <w:rPr>
          <w:sz w:val="18"/>
        </w:rPr>
        <w:t>число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повторений).</w:t>
      </w:r>
      <w:r>
        <w:rPr>
          <w:spacing w:val="1"/>
          <w:sz w:val="18"/>
        </w:rPr>
        <w:t> </w:t>
      </w:r>
      <w:r>
        <w:rPr>
          <w:sz w:val="18"/>
        </w:rPr>
        <w:t>Так.</w:t>
      </w:r>
      <w:r>
        <w:rPr>
          <w:spacing w:val="1"/>
          <w:sz w:val="18"/>
        </w:rPr>
        <w:t> </w:t>
      </w:r>
      <w:r>
        <w:rPr>
          <w:sz w:val="18"/>
        </w:rPr>
        <w:t>число</w:t>
      </w:r>
      <w:r>
        <w:rPr>
          <w:spacing w:val="1"/>
          <w:sz w:val="18"/>
        </w:rPr>
        <w:t> </w:t>
      </w:r>
      <w:r>
        <w:rPr>
          <w:sz w:val="18"/>
        </w:rPr>
        <w:t>повторений</w:t>
      </w:r>
      <w:r>
        <w:rPr>
          <w:spacing w:val="1"/>
          <w:sz w:val="18"/>
        </w:rPr>
        <w:t> </w:t>
      </w:r>
      <w:r>
        <w:rPr>
          <w:sz w:val="18"/>
        </w:rPr>
        <w:t>в одном</w:t>
      </w:r>
      <w:r>
        <w:rPr>
          <w:spacing w:val="1"/>
          <w:sz w:val="18"/>
        </w:rPr>
        <w:t> </w:t>
      </w:r>
      <w:r>
        <w:rPr>
          <w:sz w:val="18"/>
        </w:rPr>
        <w:t>подходе</w:t>
      </w:r>
      <w:r>
        <w:rPr>
          <w:spacing w:val="1"/>
          <w:sz w:val="18"/>
        </w:rPr>
        <w:t> </w:t>
      </w:r>
      <w:r>
        <w:rPr>
          <w:sz w:val="18"/>
        </w:rPr>
        <w:t>составляет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тотальных</w:t>
      </w:r>
      <w:r>
        <w:rPr>
          <w:spacing w:val="1"/>
          <w:sz w:val="18"/>
        </w:rPr>
        <w:t> </w:t>
      </w:r>
      <w:r>
        <w:rPr>
          <w:sz w:val="18"/>
        </w:rPr>
        <w:t>упражнениях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околопредельными</w:t>
      </w:r>
      <w:r>
        <w:rPr>
          <w:spacing w:val="1"/>
          <w:sz w:val="18"/>
        </w:rPr>
        <w:t> </w:t>
      </w:r>
      <w:r>
        <w:rPr>
          <w:sz w:val="18"/>
        </w:rPr>
        <w:t>отягощениями не более 2 3, а число подходов в одном упражнении не превышает 6-8</w:t>
      </w:r>
      <w:r>
        <w:rPr>
          <w:spacing w:val="1"/>
          <w:sz w:val="18"/>
        </w:rPr>
        <w:t> </w:t>
      </w:r>
      <w:r>
        <w:rPr>
          <w:sz w:val="18"/>
        </w:rPr>
        <w:t>(исключения</w:t>
      </w:r>
      <w:r>
        <w:rPr>
          <w:spacing w:val="1"/>
          <w:sz w:val="18"/>
        </w:rPr>
        <w:t> </w:t>
      </w:r>
      <w:r>
        <w:rPr>
          <w:sz w:val="18"/>
        </w:rPr>
        <w:t>относятся</w:t>
      </w:r>
      <w:r>
        <w:rPr>
          <w:spacing w:val="1"/>
          <w:sz w:val="18"/>
        </w:rPr>
        <w:t> </w:t>
      </w:r>
      <w:r>
        <w:rPr>
          <w:sz w:val="18"/>
        </w:rPr>
        <w:t>главным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тренировке</w:t>
      </w:r>
      <w:r>
        <w:rPr>
          <w:spacing w:val="1"/>
          <w:sz w:val="18"/>
        </w:rPr>
        <w:t> </w:t>
      </w:r>
      <w:r>
        <w:rPr>
          <w:sz w:val="18"/>
        </w:rPr>
        <w:t>квалифицированных</w:t>
      </w:r>
      <w:r>
        <w:rPr>
          <w:spacing w:val="1"/>
          <w:sz w:val="18"/>
        </w:rPr>
        <w:t> </w:t>
      </w:r>
      <w:r>
        <w:rPr>
          <w:sz w:val="18"/>
        </w:rPr>
        <w:t>спортсменов, специализирующихся в силовых видах спорта). Число видов тотальных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упражнений с околопредельными </w:t>
      </w:r>
      <w:r>
        <w:rPr>
          <w:sz w:val="18"/>
        </w:rPr>
        <w:t>и предельными отягощениями, включаемых в одно</w:t>
      </w:r>
      <w:r>
        <w:rPr>
          <w:spacing w:val="1"/>
          <w:sz w:val="18"/>
        </w:rPr>
        <w:t> </w:t>
      </w:r>
      <w:r>
        <w:rPr>
          <w:sz w:val="18"/>
        </w:rPr>
        <w:t>занятие, и число таких занятий в недельном цикле также сравнительно невелико' (у</w:t>
      </w:r>
      <w:r>
        <w:rPr>
          <w:spacing w:val="1"/>
          <w:sz w:val="18"/>
        </w:rPr>
        <w:t> </w:t>
      </w:r>
      <w:r>
        <w:rPr>
          <w:sz w:val="18"/>
        </w:rPr>
        <w:t>начинающих,</w:t>
      </w:r>
      <w:r>
        <w:rPr>
          <w:spacing w:val="-2"/>
          <w:sz w:val="18"/>
        </w:rPr>
        <w:t> </w:t>
      </w:r>
      <w:r>
        <w:rPr>
          <w:sz w:val="18"/>
        </w:rPr>
        <w:t>например,</w:t>
      </w:r>
      <w:r>
        <w:rPr>
          <w:spacing w:val="-1"/>
          <w:sz w:val="18"/>
        </w:rPr>
        <w:t> </w:t>
      </w:r>
      <w:r>
        <w:rPr>
          <w:sz w:val="18"/>
        </w:rPr>
        <w:t>2 занятия в</w:t>
      </w:r>
      <w:r>
        <w:rPr>
          <w:spacing w:val="-2"/>
          <w:sz w:val="18"/>
        </w:rPr>
        <w:t> </w:t>
      </w:r>
      <w:r>
        <w:rPr>
          <w:sz w:val="18"/>
        </w:rPr>
        <w:t>неделю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2—3</w:t>
      </w:r>
      <w:r>
        <w:rPr>
          <w:spacing w:val="-1"/>
          <w:sz w:val="18"/>
        </w:rPr>
        <w:t> </w:t>
      </w:r>
      <w:r>
        <w:rPr>
          <w:sz w:val="18"/>
        </w:rPr>
        <w:t>видами</w:t>
      </w:r>
      <w:r>
        <w:rPr>
          <w:spacing w:val="1"/>
          <w:sz w:val="18"/>
        </w:rPr>
        <w:t> </w:t>
      </w:r>
      <w:r>
        <w:rPr>
          <w:sz w:val="18"/>
        </w:rPr>
        <w:t>упражнений).</w:t>
      </w:r>
    </w:p>
    <w:p>
      <w:pPr>
        <w:pStyle w:val="BodyText"/>
        <w:spacing w:line="199" w:lineRule="auto" w:before="51"/>
        <w:ind w:left="2336" w:right="2549" w:firstLine="302"/>
      </w:pPr>
      <w:r>
        <w:rPr/>
        <w:t>Интервалы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подходами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велики</w:t>
      </w:r>
      <w:r>
        <w:rPr>
          <w:spacing w:val="1"/>
        </w:rPr>
        <w:t> </w:t>
      </w:r>
      <w:r>
        <w:rPr/>
        <w:t>(ориентировочно</w:t>
      </w:r>
      <w:r>
        <w:rPr>
          <w:spacing w:val="1"/>
        </w:rPr>
        <w:t> </w:t>
      </w:r>
      <w:r>
        <w:rPr/>
        <w:t>3—5</w:t>
      </w:r>
      <w:r>
        <w:rPr>
          <w:spacing w:val="1"/>
        </w:rPr>
        <w:t> </w:t>
      </w:r>
      <w:r>
        <w:rPr/>
        <w:t>мин),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предоставлять</w:t>
      </w:r>
      <w:r>
        <w:rPr>
          <w:spacing w:val="1"/>
        </w:rPr>
        <w:t> </w:t>
      </w:r>
      <w:r>
        <w:rPr/>
        <w:t>возможность для восстановления оперативной работоспособности до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очередном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отягощение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же</w:t>
      </w:r>
      <w:r>
        <w:rPr>
          <w:spacing w:val="-52"/>
        </w:rPr>
        <w:t> </w:t>
      </w:r>
      <w:r>
        <w:rPr/>
        <w:t>отягощением.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целесообразно</w:t>
      </w:r>
      <w:r>
        <w:rPr>
          <w:spacing w:val="-52"/>
        </w:rPr>
        <w:t> </w:t>
      </w:r>
      <w:r>
        <w:rPr/>
        <w:t>выдерживать</w:t>
      </w:r>
      <w:r>
        <w:rPr>
          <w:spacing w:val="1"/>
        </w:rPr>
        <w:t> </w:t>
      </w:r>
      <w:r>
        <w:rPr/>
        <w:t>суперкомпенсаторные</w:t>
      </w:r>
      <w:r>
        <w:rPr>
          <w:spacing w:val="1"/>
        </w:rPr>
        <w:t> </w:t>
      </w:r>
      <w:r>
        <w:rPr/>
        <w:t>интервалы,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интервалы,</w:t>
      </w:r>
      <w:r>
        <w:rPr>
          <w:spacing w:val="-52"/>
        </w:rPr>
        <w:t> </w:t>
      </w:r>
      <w:r>
        <w:rPr/>
        <w:t>гарантирующие</w:t>
      </w:r>
      <w:r>
        <w:rPr>
          <w:spacing w:val="-1"/>
        </w:rPr>
        <w:t> </w:t>
      </w:r>
      <w:r>
        <w:rPr/>
        <w:t>сверхвосстановление</w:t>
      </w:r>
      <w:r>
        <w:rPr>
          <w:spacing w:val="-3"/>
        </w:rPr>
        <w:t> </w:t>
      </w:r>
      <w:r>
        <w:rPr/>
        <w:t>силовых</w:t>
      </w:r>
      <w:r>
        <w:rPr>
          <w:spacing w:val="-1"/>
        </w:rPr>
        <w:t> </w:t>
      </w:r>
      <w:r>
        <w:rPr/>
        <w:t>возможностей.</w:t>
      </w:r>
    </w:p>
    <w:p>
      <w:pPr>
        <w:pStyle w:val="BodyText"/>
        <w:spacing w:line="199" w:lineRule="auto"/>
        <w:ind w:left="2343" w:right="2564" w:firstLine="316"/>
      </w:pPr>
      <w:r>
        <w:rPr/>
        <w:t>Динамика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имеет</w:t>
      </w:r>
      <w:r>
        <w:rPr>
          <w:spacing w:val="-52"/>
        </w:rPr>
        <w:t> </w:t>
      </w:r>
      <w:r>
        <w:rPr/>
        <w:t>прямолинейно-восходящую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ступенчатую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(в</w:t>
      </w:r>
      <w:r>
        <w:rPr>
          <w:spacing w:val="56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 отягощение увеличивается с каждым подходом, во втором —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2—3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совершаются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отягощении).</w:t>
      </w:r>
    </w:p>
    <w:p>
      <w:pPr>
        <w:spacing w:line="192" w:lineRule="auto" w:before="14"/>
        <w:ind w:left="2314" w:right="2390" w:firstLine="324"/>
        <w:jc w:val="both"/>
        <w:rPr>
          <w:sz w:val="18"/>
        </w:rPr>
      </w:pPr>
      <w:r>
        <w:rPr>
          <w:spacing w:val="-2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качестве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дополнения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оправдана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волнообразная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форма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динамики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отягощений,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при</w:t>
      </w:r>
      <w:r>
        <w:rPr>
          <w:sz w:val="18"/>
        </w:rPr>
        <w:t> которой их варьируют в серии подходов относительно основного отягощения как в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сторону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увеличения,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так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сторону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уменьшения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(например,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после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разминки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выполняю!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2</w:t>
      </w:r>
      <w:r>
        <w:rPr>
          <w:spacing w:val="-1"/>
          <w:sz w:val="18"/>
        </w:rPr>
        <w:t> </w:t>
      </w:r>
      <w:r>
        <w:rPr>
          <w:sz w:val="18"/>
        </w:rPr>
        <w:t>подхода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80-процентным</w:t>
      </w:r>
      <w:r>
        <w:rPr>
          <w:spacing w:val="1"/>
          <w:sz w:val="18"/>
        </w:rPr>
        <w:t> </w:t>
      </w:r>
      <w:r>
        <w:rPr>
          <w:sz w:val="18"/>
        </w:rPr>
        <w:t>отягощением,</w:t>
      </w:r>
      <w:r>
        <w:rPr>
          <w:spacing w:val="1"/>
          <w:sz w:val="18"/>
        </w:rPr>
        <w:t> </w:t>
      </w:r>
      <w:r>
        <w:rPr>
          <w:sz w:val="18"/>
        </w:rPr>
        <w:t>1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85-процентным,</w:t>
      </w:r>
      <w:r>
        <w:rPr>
          <w:spacing w:val="1"/>
          <w:sz w:val="18"/>
        </w:rPr>
        <w:t> </w:t>
      </w:r>
      <w:r>
        <w:rPr>
          <w:sz w:val="18"/>
        </w:rPr>
        <w:t>1</w:t>
      </w:r>
      <w:r>
        <w:rPr>
          <w:spacing w:val="1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80-</w:t>
      </w:r>
      <w:r>
        <w:rPr>
          <w:spacing w:val="-42"/>
          <w:sz w:val="18"/>
        </w:rPr>
        <w:t> </w:t>
      </w:r>
      <w:r>
        <w:rPr>
          <w:sz w:val="18"/>
        </w:rPr>
        <w:t>процентным, 1 2 — с 85-процентиым). Это позволяет увеличить общий объем нагрузки</w:t>
      </w:r>
      <w:r>
        <w:rPr>
          <w:spacing w:val="1"/>
          <w:sz w:val="18"/>
        </w:rPr>
        <w:t> </w:t>
      </w:r>
      <w:r>
        <w:rPr>
          <w:sz w:val="18"/>
        </w:rPr>
        <w:t>и задержать кумуляцию утомления по ходу занятия. Того же до- ' стигают и путем</w:t>
      </w:r>
      <w:r>
        <w:rPr>
          <w:spacing w:val="1"/>
          <w:sz w:val="18"/>
        </w:rPr>
        <w:t> </w:t>
      </w:r>
      <w:r>
        <w:rPr>
          <w:sz w:val="18"/>
        </w:rPr>
        <w:t>чередования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занятии</w:t>
      </w:r>
      <w:r>
        <w:rPr>
          <w:spacing w:val="1"/>
          <w:sz w:val="18"/>
        </w:rPr>
        <w:t> </w:t>
      </w:r>
      <w:r>
        <w:rPr>
          <w:sz w:val="18"/>
        </w:rPr>
        <w:t>видов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направленности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воздействия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-2"/>
          <w:sz w:val="18"/>
        </w:rPr>
        <w:t> </w:t>
      </w:r>
      <w:r>
        <w:rPr>
          <w:sz w:val="18"/>
        </w:rPr>
        <w:t>мышечные</w:t>
      </w:r>
      <w:r>
        <w:rPr>
          <w:spacing w:val="-1"/>
          <w:sz w:val="18"/>
        </w:rPr>
        <w:t> </w:t>
      </w:r>
      <w:r>
        <w:rPr>
          <w:sz w:val="18"/>
        </w:rPr>
        <w:t>группы,</w:t>
      </w:r>
      <w:r>
        <w:rPr>
          <w:spacing w:val="-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режиму</w:t>
      </w:r>
      <w:r>
        <w:rPr>
          <w:spacing w:val="-4"/>
          <w:sz w:val="18"/>
        </w:rPr>
        <w:t> </w:t>
      </w:r>
      <w:r>
        <w:rPr>
          <w:sz w:val="18"/>
        </w:rPr>
        <w:t>напряжений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т.д.).</w:t>
      </w:r>
    </w:p>
    <w:p>
      <w:pPr>
        <w:pStyle w:val="BodyText"/>
        <w:tabs>
          <w:tab w:pos="4524" w:val="left" w:leader="none"/>
          <w:tab w:pos="5304" w:val="left" w:leader="none"/>
          <w:tab w:pos="6418" w:val="left" w:leader="none"/>
          <w:tab w:pos="7565" w:val="left" w:leader="none"/>
        </w:tabs>
        <w:spacing w:line="199" w:lineRule="auto" w:before="51"/>
        <w:ind w:left="2336" w:right="2555" w:firstLine="324"/>
        <w:jc w:val="right"/>
      </w:pPr>
      <w:r>
        <w:rPr/>
        <w:t>Если</w:t>
      </w:r>
      <w:r>
        <w:rPr>
          <w:spacing w:val="37"/>
        </w:rPr>
        <w:t> </w:t>
      </w:r>
      <w:r>
        <w:rPr/>
        <w:t>преследуется</w:t>
      </w:r>
      <w:r>
        <w:rPr>
          <w:spacing w:val="37"/>
        </w:rPr>
        <w:t> </w:t>
      </w:r>
      <w:r>
        <w:rPr>
          <w:b/>
        </w:rPr>
        <w:t>цель</w:t>
      </w:r>
      <w:r>
        <w:rPr>
          <w:b/>
          <w:spacing w:val="39"/>
        </w:rPr>
        <w:t> </w:t>
      </w:r>
      <w:r>
        <w:rPr/>
        <w:t>стимулировать</w:t>
      </w:r>
      <w:r>
        <w:rPr>
          <w:spacing w:val="37"/>
        </w:rPr>
        <w:t> </w:t>
      </w:r>
      <w:r>
        <w:rPr/>
        <w:t>развитие</w:t>
      </w:r>
      <w:r>
        <w:rPr>
          <w:spacing w:val="37"/>
        </w:rPr>
        <w:t> </w:t>
      </w:r>
      <w:r>
        <w:rPr/>
        <w:t>собственно-</w:t>
      </w:r>
      <w:r>
        <w:rPr>
          <w:spacing w:val="-52"/>
        </w:rPr>
        <w:t> </w:t>
      </w:r>
      <w:r>
        <w:rPr/>
        <w:t>силовых</w:t>
      </w:r>
      <w:r>
        <w:rPr>
          <w:spacing w:val="33"/>
        </w:rPr>
        <w:t> </w:t>
      </w:r>
      <w:r>
        <w:rPr/>
        <w:t>способностей,</w:t>
      </w:r>
      <w:r>
        <w:rPr>
          <w:spacing w:val="32"/>
        </w:rPr>
        <w:t> </w:t>
      </w:r>
      <w:r>
        <w:rPr/>
        <w:t>то</w:t>
      </w:r>
      <w:r>
        <w:rPr>
          <w:spacing w:val="32"/>
        </w:rPr>
        <w:t> </w:t>
      </w:r>
      <w:r>
        <w:rPr/>
        <w:t>по</w:t>
      </w:r>
      <w:r>
        <w:rPr>
          <w:spacing w:val="32"/>
        </w:rPr>
        <w:t> </w:t>
      </w:r>
      <w:r>
        <w:rPr/>
        <w:t>мере</w:t>
      </w:r>
      <w:r>
        <w:rPr>
          <w:spacing w:val="32"/>
        </w:rPr>
        <w:t> </w:t>
      </w:r>
      <w:r>
        <w:rPr/>
        <w:t>их</w:t>
      </w:r>
      <w:r>
        <w:rPr>
          <w:spacing w:val="32"/>
        </w:rPr>
        <w:t> </w:t>
      </w:r>
      <w:r>
        <w:rPr/>
        <w:t>прогрессирования</w:t>
      </w:r>
      <w:r>
        <w:rPr>
          <w:spacing w:val="31"/>
        </w:rPr>
        <w:t> </w:t>
      </w:r>
      <w:r>
        <w:rPr/>
        <w:t>увеличива-</w:t>
      </w:r>
      <w:r>
        <w:rPr>
          <w:spacing w:val="-52"/>
        </w:rPr>
        <w:t> </w:t>
      </w:r>
      <w:r>
        <w:rPr/>
        <w:t>ется</w:t>
      </w:r>
      <w:r>
        <w:rPr>
          <w:spacing w:val="6"/>
        </w:rPr>
        <w:t> </w:t>
      </w:r>
      <w:r>
        <w:rPr/>
        <w:t>доля</w:t>
      </w:r>
      <w:r>
        <w:rPr>
          <w:spacing w:val="7"/>
        </w:rPr>
        <w:t> </w:t>
      </w:r>
      <w:r>
        <w:rPr/>
        <w:t>упражнений,</w:t>
      </w:r>
      <w:r>
        <w:rPr>
          <w:spacing w:val="7"/>
        </w:rPr>
        <w:t> </w:t>
      </w:r>
      <w:r>
        <w:rPr/>
        <w:t>связанных</w:t>
      </w:r>
      <w:r>
        <w:rPr>
          <w:spacing w:val="6"/>
        </w:rPr>
        <w:t> </w:t>
      </w:r>
      <w:r>
        <w:rPr/>
        <w:t>с</w:t>
      </w:r>
      <w:r>
        <w:rPr>
          <w:spacing w:val="8"/>
        </w:rPr>
        <w:t> </w:t>
      </w:r>
      <w:r>
        <w:rPr/>
        <w:t>преодолением</w:t>
      </w:r>
      <w:r>
        <w:rPr>
          <w:spacing w:val="7"/>
        </w:rPr>
        <w:t> </w:t>
      </w:r>
      <w:r>
        <w:rPr/>
        <w:t>индивидуально</w:t>
      </w:r>
      <w:r>
        <w:rPr>
          <w:spacing w:val="-52"/>
        </w:rPr>
        <w:t> </w:t>
      </w:r>
      <w:r>
        <w:rPr/>
        <w:t>максимального</w:t>
      </w:r>
      <w:r>
        <w:rPr>
          <w:spacing w:val="11"/>
        </w:rPr>
        <w:t> </w:t>
      </w:r>
      <w:r>
        <w:rPr/>
        <w:t>отягощения.</w:t>
      </w:r>
      <w:r>
        <w:rPr>
          <w:spacing w:val="11"/>
        </w:rPr>
        <w:t> </w:t>
      </w:r>
      <w:r>
        <w:rPr/>
        <w:t>При</w:t>
      </w:r>
      <w:r>
        <w:rPr>
          <w:spacing w:val="10"/>
        </w:rPr>
        <w:t> </w:t>
      </w:r>
      <w:r>
        <w:rPr/>
        <w:t>этом</w:t>
      </w:r>
      <w:r>
        <w:rPr>
          <w:spacing w:val="10"/>
        </w:rPr>
        <w:t> </w:t>
      </w:r>
      <w:r>
        <w:rPr/>
        <w:t>возрастает</w:t>
      </w:r>
      <w:r>
        <w:rPr>
          <w:spacing w:val="10"/>
        </w:rPr>
        <w:t> </w:t>
      </w:r>
      <w:r>
        <w:rPr/>
        <w:t>роль</w:t>
      </w:r>
      <w:r>
        <w:rPr>
          <w:spacing w:val="16"/>
        </w:rPr>
        <w:t> </w:t>
      </w:r>
      <w:r>
        <w:rPr/>
        <w:t>соревнова-</w:t>
      </w:r>
      <w:r>
        <w:rPr>
          <w:spacing w:val="-52"/>
        </w:rPr>
        <w:t> </w:t>
      </w:r>
      <w:r>
        <w:rPr/>
        <w:t>тельного</w:t>
      </w:r>
      <w:r>
        <w:rPr>
          <w:spacing w:val="4"/>
        </w:rPr>
        <w:t> </w:t>
      </w:r>
      <w:r>
        <w:rPr/>
        <w:t>метода,</w:t>
      </w:r>
      <w:r>
        <w:rPr>
          <w:spacing w:val="4"/>
        </w:rPr>
        <w:t> </w:t>
      </w:r>
      <w:r>
        <w:rPr/>
        <w:t>специально</w:t>
      </w:r>
      <w:r>
        <w:rPr>
          <w:spacing w:val="5"/>
        </w:rPr>
        <w:t> </w:t>
      </w:r>
      <w:r>
        <w:rPr/>
        <w:t>ориентированного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/>
        <w:t>превышение</w:t>
      </w:r>
      <w:r>
        <w:rPr>
          <w:spacing w:val="-52"/>
        </w:rPr>
        <w:t> </w:t>
      </w:r>
      <w:r>
        <w:rPr/>
        <w:t>достигнутых показателей силы в </w:t>
      </w:r>
      <w:r>
        <w:rPr>
          <w:b/>
        </w:rPr>
        <w:t>тех </w:t>
      </w:r>
      <w:r>
        <w:rPr/>
        <w:t>или иных упражнениях (в форме</w:t>
      </w:r>
      <w:r>
        <w:rPr>
          <w:spacing w:val="-52"/>
        </w:rPr>
        <w:t> </w:t>
      </w:r>
      <w:r>
        <w:rPr/>
        <w:t>тренировочных прикидок, контрольных и официальных состязаний) .</w:t>
      </w:r>
      <w:r>
        <w:rPr>
          <w:spacing w:val="1"/>
        </w:rPr>
        <w:t> </w:t>
      </w:r>
      <w:r>
        <w:rPr/>
        <w:t>Охарактеризованные</w:t>
        <w:tab/>
        <w:t>черты</w:t>
        <w:tab/>
        <w:t>методики</w:t>
        <w:tab/>
        <w:t>выделены</w:t>
        <w:tab/>
        <w:t>достаточно</w:t>
      </w:r>
      <w:r>
        <w:rPr>
          <w:spacing w:val="1"/>
        </w:rPr>
        <w:t> </w:t>
      </w:r>
      <w:r>
        <w:rPr/>
        <w:t>абстрагированно,</w:t>
      </w:r>
      <w:r>
        <w:rPr>
          <w:spacing w:val="15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подчеркнуть</w:t>
      </w:r>
      <w:r>
        <w:rPr>
          <w:spacing w:val="12"/>
        </w:rPr>
        <w:t> </w:t>
      </w:r>
      <w:r>
        <w:rPr/>
        <w:t>особенности</w:t>
      </w:r>
      <w:r>
        <w:rPr>
          <w:spacing w:val="13"/>
        </w:rPr>
        <w:t> </w:t>
      </w:r>
      <w:r>
        <w:rPr/>
        <w:t>основных</w:t>
      </w:r>
      <w:r>
        <w:rPr>
          <w:spacing w:val="16"/>
        </w:rPr>
        <w:t> </w:t>
      </w:r>
      <w:r>
        <w:rPr/>
        <w:t>методи-</w:t>
      </w:r>
      <w:r>
        <w:rPr>
          <w:spacing w:val="-52"/>
        </w:rPr>
        <w:t> </w:t>
      </w:r>
      <w:r>
        <w:rPr/>
        <w:t>ческих</w:t>
      </w:r>
      <w:r>
        <w:rPr>
          <w:spacing w:val="17"/>
        </w:rPr>
        <w:t> </w:t>
      </w:r>
      <w:r>
        <w:rPr/>
        <w:t>линий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воспитании</w:t>
      </w:r>
      <w:r>
        <w:rPr>
          <w:spacing w:val="17"/>
        </w:rPr>
        <w:t> </w:t>
      </w:r>
      <w:r>
        <w:rPr/>
        <w:t>собственно-силовых</w:t>
      </w:r>
      <w:r>
        <w:rPr>
          <w:spacing w:val="18"/>
        </w:rPr>
        <w:t> </w:t>
      </w:r>
      <w:r>
        <w:rPr/>
        <w:t>способностей.</w:t>
      </w:r>
      <w:r>
        <w:rPr>
          <w:spacing w:val="17"/>
        </w:rPr>
        <w:t> </w:t>
      </w:r>
      <w:r>
        <w:rPr/>
        <w:t>В</w:t>
      </w:r>
      <w:r>
        <w:rPr>
          <w:spacing w:val="-52"/>
        </w:rPr>
        <w:t> </w:t>
      </w:r>
      <w:r>
        <w:rPr/>
        <w:t>действительности</w:t>
      </w:r>
      <w:r>
        <w:rPr>
          <w:spacing w:val="10"/>
        </w:rPr>
        <w:t> </w:t>
      </w:r>
      <w:r>
        <w:rPr/>
        <w:t>эти</w:t>
      </w:r>
      <w:r>
        <w:rPr>
          <w:spacing w:val="12"/>
        </w:rPr>
        <w:t> </w:t>
      </w:r>
      <w:r>
        <w:rPr/>
        <w:t>черты,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уже</w:t>
      </w:r>
      <w:r>
        <w:rPr>
          <w:spacing w:val="11"/>
        </w:rPr>
        <w:t> </w:t>
      </w:r>
      <w:r>
        <w:rPr/>
        <w:t>отмечалось,</w:t>
      </w:r>
      <w:r>
        <w:rPr>
          <w:spacing w:val="11"/>
        </w:rPr>
        <w:t> </w:t>
      </w:r>
      <w:r>
        <w:rPr/>
        <w:t>сочетаются,</w:t>
      </w:r>
      <w:r>
        <w:rPr>
          <w:spacing w:val="-52"/>
        </w:rPr>
        <w:t> </w:t>
      </w:r>
      <w:r>
        <w:rPr/>
        <w:t>причем</w:t>
      </w:r>
      <w:r>
        <w:rPr>
          <w:spacing w:val="24"/>
        </w:rPr>
        <w:t> </w:t>
      </w:r>
      <w:r>
        <w:rPr/>
        <w:t>конкретные</w:t>
      </w:r>
      <w:r>
        <w:rPr>
          <w:spacing w:val="25"/>
        </w:rPr>
        <w:t> </w:t>
      </w:r>
      <w:r>
        <w:rPr/>
        <w:t>параметры</w:t>
      </w:r>
      <w:r>
        <w:rPr>
          <w:spacing w:val="22"/>
        </w:rPr>
        <w:t> </w:t>
      </w:r>
      <w:r>
        <w:rPr/>
        <w:t>нормирования</w:t>
      </w:r>
      <w:r>
        <w:rPr>
          <w:spacing w:val="24"/>
        </w:rPr>
        <w:t> </w:t>
      </w:r>
      <w:r>
        <w:rPr/>
        <w:t>нагрузок</w:t>
      </w:r>
      <w:r>
        <w:rPr>
          <w:spacing w:val="25"/>
        </w:rPr>
        <w:t> </w:t>
      </w:r>
      <w:r>
        <w:rPr/>
        <w:t>и</w:t>
      </w:r>
      <w:r>
        <w:rPr>
          <w:spacing w:val="21"/>
        </w:rPr>
        <w:t> </w:t>
      </w:r>
      <w:r>
        <w:rPr/>
        <w:t>отдыха</w:t>
      </w:r>
      <w:r>
        <w:rPr>
          <w:spacing w:val="-52"/>
        </w:rPr>
        <w:t> </w:t>
      </w:r>
      <w:r>
        <w:rPr/>
        <w:t>варьируют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зависимости</w:t>
      </w:r>
      <w:r>
        <w:rPr>
          <w:spacing w:val="14"/>
        </w:rPr>
        <w:t> </w:t>
      </w:r>
      <w:r>
        <w:rPr/>
        <w:t>от</w:t>
      </w:r>
      <w:r>
        <w:rPr>
          <w:spacing w:val="14"/>
        </w:rPr>
        <w:t> </w:t>
      </w:r>
      <w:r>
        <w:rPr/>
        <w:t>исходного</w:t>
      </w:r>
      <w:r>
        <w:rPr>
          <w:spacing w:val="16"/>
        </w:rPr>
        <w:t> </w:t>
      </w:r>
      <w:r>
        <w:rPr/>
        <w:t>уровня</w:t>
      </w:r>
      <w:r>
        <w:rPr>
          <w:spacing w:val="15"/>
        </w:rPr>
        <w:t> </w:t>
      </w:r>
      <w:r>
        <w:rPr/>
        <w:t>подготовленности</w:t>
      </w:r>
      <w:r>
        <w:rPr>
          <w:spacing w:val="-52"/>
        </w:rPr>
        <w:t> </w:t>
      </w:r>
      <w:r>
        <w:rPr/>
        <w:t>занимающихся,</w:t>
      </w:r>
      <w:r>
        <w:rPr>
          <w:spacing w:val="22"/>
        </w:rPr>
        <w:t> </w:t>
      </w:r>
      <w:r>
        <w:rPr/>
        <w:t>возрастных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половых</w:t>
      </w:r>
      <w:r>
        <w:rPr>
          <w:spacing w:val="22"/>
        </w:rPr>
        <w:t> </w:t>
      </w:r>
      <w:r>
        <w:rPr/>
        <w:t>особенностей,</w:t>
      </w:r>
      <w:r>
        <w:rPr>
          <w:spacing w:val="22"/>
        </w:rPr>
        <w:t> </w:t>
      </w:r>
      <w:r>
        <w:rPr/>
        <w:t>целевого</w:t>
      </w:r>
      <w:r>
        <w:rPr>
          <w:spacing w:val="-52"/>
        </w:rPr>
        <w:t> </w:t>
      </w:r>
      <w:r>
        <w:rPr/>
        <w:t>уровня</w:t>
      </w:r>
      <w:r>
        <w:rPr>
          <w:spacing w:val="52"/>
        </w:rPr>
        <w:t> </w:t>
      </w:r>
      <w:r>
        <w:rPr/>
        <w:t>развития</w:t>
      </w:r>
      <w:r>
        <w:rPr>
          <w:spacing w:val="54"/>
        </w:rPr>
        <w:t> </w:t>
      </w:r>
      <w:r>
        <w:rPr/>
        <w:t>силовых</w:t>
      </w:r>
      <w:r>
        <w:rPr>
          <w:spacing w:val="55"/>
        </w:rPr>
        <w:t> </w:t>
      </w:r>
      <w:r>
        <w:rPr/>
        <w:t>способностей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/>
        <w:t>других</w:t>
      </w:r>
      <w:r>
        <w:rPr>
          <w:spacing w:val="54"/>
        </w:rPr>
        <w:t> </w:t>
      </w:r>
      <w:r>
        <w:rPr/>
        <w:t>факторов,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/>
        <w:t>том</w:t>
      </w:r>
    </w:p>
    <w:p>
      <w:pPr>
        <w:pStyle w:val="BodyText"/>
        <w:spacing w:line="184" w:lineRule="exact"/>
        <w:ind w:left="2336"/>
        <w:jc w:val="left"/>
      </w:pPr>
      <w:r>
        <w:rPr/>
        <w:t>числе</w:t>
      </w:r>
      <w:r>
        <w:rPr>
          <w:spacing w:val="-3"/>
        </w:rPr>
        <w:t> </w:t>
      </w:r>
      <w:r>
        <w:rPr/>
        <w:t>особенностей</w:t>
      </w:r>
      <w:r>
        <w:rPr>
          <w:spacing w:val="-3"/>
        </w:rPr>
        <w:t> </w:t>
      </w:r>
      <w:r>
        <w:rPr/>
        <w:t>применяемых</w:t>
      </w:r>
      <w:r>
        <w:rPr>
          <w:spacing w:val="-3"/>
        </w:rPr>
        <w:t> </w:t>
      </w:r>
      <w:r>
        <w:rPr/>
        <w:t>силовых</w:t>
      </w:r>
      <w:r>
        <w:rPr>
          <w:spacing w:val="-3"/>
        </w:rPr>
        <w:t> </w:t>
      </w:r>
      <w:r>
        <w:rPr/>
        <w:t>упражнений.</w:t>
      </w:r>
    </w:p>
    <w:p>
      <w:pPr>
        <w:spacing w:line="199" w:lineRule="auto" w:before="13"/>
        <w:ind w:left="2336" w:right="2561" w:firstLine="324"/>
        <w:jc w:val="both"/>
        <w:rPr>
          <w:sz w:val="22"/>
        </w:rPr>
      </w:pPr>
      <w:r>
        <w:rPr>
          <w:b/>
          <w:spacing w:val="-6"/>
          <w:sz w:val="22"/>
        </w:rPr>
        <w:t>О методических особенностях использования различных силовых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упражнений.</w:t>
      </w:r>
      <w:r>
        <w:rPr>
          <w:b/>
          <w:spacing w:val="18"/>
          <w:sz w:val="22"/>
        </w:rPr>
        <w:t> </w:t>
      </w:r>
      <w:r>
        <w:rPr>
          <w:sz w:val="22"/>
        </w:rPr>
        <w:t>Основные</w:t>
      </w:r>
      <w:r>
        <w:rPr>
          <w:spacing w:val="15"/>
          <w:sz w:val="22"/>
        </w:rPr>
        <w:t> </w:t>
      </w:r>
      <w:r>
        <w:rPr>
          <w:sz w:val="22"/>
        </w:rPr>
        <w:t>черты</w:t>
      </w:r>
      <w:r>
        <w:rPr>
          <w:spacing w:val="15"/>
          <w:sz w:val="22"/>
        </w:rPr>
        <w:t> </w:t>
      </w:r>
      <w:r>
        <w:rPr>
          <w:sz w:val="22"/>
        </w:rPr>
        <w:t>методики</w:t>
      </w:r>
      <w:r>
        <w:rPr>
          <w:spacing w:val="16"/>
          <w:sz w:val="22"/>
        </w:rPr>
        <w:t> </w:t>
      </w:r>
      <w:r>
        <w:rPr>
          <w:sz w:val="22"/>
        </w:rPr>
        <w:t>воспитания</w:t>
      </w:r>
      <w:r>
        <w:rPr>
          <w:spacing w:val="14"/>
          <w:sz w:val="22"/>
        </w:rPr>
        <w:t> </w:t>
      </w:r>
      <w:r>
        <w:rPr>
          <w:sz w:val="22"/>
        </w:rPr>
        <w:t>собственно-</w:t>
      </w:r>
    </w:p>
    <w:p>
      <w:pPr>
        <w:spacing w:before="144"/>
        <w:ind w:left="361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38" w:right="2581"/>
      </w:pPr>
      <w:r>
        <w:rPr/>
        <w:t>силовых способностей рассмотрены главным образом применитель-</w:t>
      </w:r>
      <w:r>
        <w:rPr>
          <w:spacing w:val="1"/>
        </w:rPr>
        <w:t> </w:t>
      </w:r>
      <w:r>
        <w:rPr/>
        <w:t>но к динамическим силовым упражнениям общего воздействия. 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(изометрических,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комбинированными</w:t>
      </w:r>
      <w:r>
        <w:rPr>
          <w:spacing w:val="1"/>
        </w:rPr>
        <w:t> </w:t>
      </w:r>
      <w:r>
        <w:rPr/>
        <w:t>режимами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напряжений,</w:t>
      </w:r>
      <w:r>
        <w:rPr>
          <w:spacing w:val="1"/>
        </w:rPr>
        <w:t> </w:t>
      </w:r>
      <w:r>
        <w:rPr/>
        <w:t>локальных,</w:t>
      </w:r>
      <w:r>
        <w:rPr>
          <w:spacing w:val="1"/>
        </w:rPr>
        <w:t> </w:t>
      </w:r>
      <w:r>
        <w:rPr/>
        <w:t>региональных и др.) методика дифференцируется в соответствии с их</w:t>
      </w:r>
      <w:r>
        <w:rPr>
          <w:spacing w:val="-52"/>
        </w:rPr>
        <w:t> </w:t>
      </w:r>
      <w:r>
        <w:rPr/>
        <w:t>особенностями.</w:t>
      </w:r>
    </w:p>
    <w:p>
      <w:pPr>
        <w:pStyle w:val="BodyText"/>
        <w:spacing w:line="199" w:lineRule="auto"/>
        <w:ind w:left="2331" w:right="2572" w:firstLine="316"/>
      </w:pPr>
      <w:r>
        <w:rPr>
          <w:i/>
          <w:spacing w:val="-2"/>
        </w:rPr>
        <w:t>Методические особенности изометрических </w:t>
      </w:r>
      <w:r>
        <w:rPr>
          <w:i/>
          <w:spacing w:val="-1"/>
        </w:rPr>
        <w:t>упражнений </w:t>
      </w:r>
      <w:r>
        <w:rPr>
          <w:spacing w:val="-1"/>
        </w:rPr>
        <w:t>обуслов-</w:t>
      </w:r>
      <w:r>
        <w:rPr>
          <w:spacing w:val="-52"/>
        </w:rPr>
        <w:t> </w:t>
      </w:r>
      <w:r>
        <w:rPr/>
        <w:t>лены в первую очередь тем, что статический режим функциониро-</w:t>
      </w:r>
      <w:r>
        <w:rPr>
          <w:spacing w:val="1"/>
        </w:rPr>
        <w:t> </w:t>
      </w:r>
      <w:r>
        <w:rPr/>
        <w:t>вания мышц позволяет в принципе обеспечивать особенно высокую</w:t>
      </w:r>
      <w:r>
        <w:rPr>
          <w:spacing w:val="1"/>
        </w:rPr>
        <w:t> </w:t>
      </w:r>
      <w:r>
        <w:rPr/>
        <w:t>степень их напряжения и дольше непрерывно поддерживать его, чем</w:t>
      </w:r>
      <w:r>
        <w:rPr>
          <w:spacing w:val="1"/>
        </w:rPr>
        <w:t> </w:t>
      </w:r>
      <w:r>
        <w:rPr/>
        <w:t>при динамических усилиях, где момент максимального напряжения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длится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секунды.</w:t>
      </w:r>
      <w:r>
        <w:rPr>
          <w:spacing w:val="1"/>
        </w:rPr>
        <w:t> </w:t>
      </w:r>
      <w:r>
        <w:rPr/>
        <w:t>Прибегая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изометрическим</w:t>
      </w:r>
      <w:r>
        <w:rPr>
          <w:spacing w:val="-52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-52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стремятся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осо-</w:t>
      </w:r>
      <w:r>
        <w:rPr>
          <w:spacing w:val="-52"/>
        </w:rPr>
        <w:t> </w:t>
      </w:r>
      <w:r>
        <w:rPr/>
        <w:t>бенность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акцентировать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продлить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максимального</w:t>
      </w:r>
      <w:r>
        <w:rPr>
          <w:spacing w:val="-52"/>
        </w:rPr>
        <w:t> </w:t>
      </w:r>
      <w:r>
        <w:rPr/>
        <w:t>мышечного напряжения, неоднократно воспроизвести его в </w:t>
      </w:r>
      <w:r>
        <w:rPr>
          <w:i/>
        </w:rPr>
        <w:t>процессе</w:t>
      </w:r>
      <w:r>
        <w:rPr>
          <w:i/>
          <w:spacing w:val="1"/>
        </w:rPr>
        <w:t> </w:t>
      </w:r>
      <w:r>
        <w:rPr/>
        <w:t>повторения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концентрированно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предельной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возможностей.</w:t>
      </w:r>
    </w:p>
    <w:p>
      <w:pPr>
        <w:pStyle w:val="BodyText"/>
        <w:spacing w:line="199" w:lineRule="auto"/>
        <w:ind w:left="2317" w:right="2577" w:firstLine="302"/>
      </w:pPr>
      <w:r>
        <w:rPr/>
        <w:t>С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локальными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изометрическом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удобно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мышечные</w:t>
      </w:r>
      <w:r>
        <w:rPr>
          <w:spacing w:val="-52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акцентировать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позах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гательных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Изометрические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особую ценность, в частности тогда., когда ограничена возможность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амплитудой</w:t>
      </w:r>
      <w:r>
        <w:rPr>
          <w:spacing w:val="1"/>
        </w:rPr>
        <w:t> </w:t>
      </w:r>
      <w:r>
        <w:rPr/>
        <w:t>(после</w:t>
      </w:r>
      <w:r>
        <w:rPr>
          <w:spacing w:val="1"/>
        </w:rPr>
        <w:t> </w:t>
      </w:r>
      <w:r>
        <w:rPr/>
        <w:t>травм,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длительном пребывании в условиях вынужденной гипокинезии, как</w:t>
      </w:r>
      <w:r>
        <w:rPr>
          <w:spacing w:val="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бывает,</w:t>
      </w:r>
      <w:r>
        <w:rPr>
          <w:spacing w:val="-7"/>
        </w:rPr>
        <w:t> </w:t>
      </w:r>
      <w:r>
        <w:rPr/>
        <w:t>например,</w:t>
      </w:r>
      <w:r>
        <w:rPr>
          <w:spacing w:val="-8"/>
        </w:rPr>
        <w:t> </w:t>
      </w:r>
      <w:r>
        <w:rPr/>
        <w:t>у</w:t>
      </w:r>
      <w:r>
        <w:rPr>
          <w:spacing w:val="-10"/>
        </w:rPr>
        <w:t> </w:t>
      </w:r>
      <w:r>
        <w:rPr/>
        <w:t>шоферов,</w:t>
      </w:r>
      <w:r>
        <w:rPr>
          <w:spacing w:val="-10"/>
        </w:rPr>
        <w:t> </w:t>
      </w:r>
      <w:r>
        <w:rPr/>
        <w:t>летчиков,</w:t>
      </w:r>
      <w:r>
        <w:rPr>
          <w:spacing w:val="-7"/>
        </w:rPr>
        <w:t> </w:t>
      </w:r>
      <w:r>
        <w:rPr/>
        <w:t>танкистов,</w:t>
      </w:r>
      <w:r>
        <w:rPr>
          <w:spacing w:val="-10"/>
        </w:rPr>
        <w:t> </w:t>
      </w:r>
      <w:r>
        <w:rPr/>
        <w:t>подводников</w:t>
      </w:r>
      <w:r>
        <w:rPr>
          <w:spacing w:val="-13"/>
        </w:rPr>
        <w:t> </w:t>
      </w:r>
      <w:r>
        <w:rPr/>
        <w:t>и</w:t>
      </w:r>
      <w:r>
        <w:rPr>
          <w:spacing w:val="-53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Изометрические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затратах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оборудования, а для некоторых и</w:t>
      </w:r>
      <w:r>
        <w:rPr>
          <w:spacing w:val="1"/>
        </w:rPr>
        <w:t> </w:t>
      </w:r>
      <w:r>
        <w:rPr>
          <w:i/>
        </w:rPr>
        <w:t>вообще </w:t>
      </w:r>
      <w:r>
        <w:rPr/>
        <w:t>не</w:t>
      </w:r>
      <w:r>
        <w:rPr>
          <w:spacing w:val="1"/>
        </w:rPr>
        <w:t> </w:t>
      </w:r>
      <w:r>
        <w:rPr/>
        <w:t>нужны никакие при-</w:t>
      </w:r>
      <w:r>
        <w:rPr>
          <w:spacing w:val="1"/>
        </w:rPr>
        <w:t> </w:t>
      </w:r>
      <w:r>
        <w:rPr/>
        <w:t>способления</w:t>
      </w:r>
      <w:r>
        <w:rPr>
          <w:spacing w:val="-2"/>
        </w:rPr>
        <w:t> </w:t>
      </w:r>
      <w:r>
        <w:rPr/>
        <w:t>(упражнения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самосопротивлении).</w:t>
      </w:r>
    </w:p>
    <w:p>
      <w:pPr>
        <w:spacing w:line="192" w:lineRule="auto" w:before="51"/>
        <w:ind w:left="2317" w:right="2580" w:firstLine="309"/>
        <w:jc w:val="both"/>
        <w:rPr>
          <w:sz w:val="18"/>
        </w:rPr>
      </w:pPr>
      <w:r>
        <w:rPr>
          <w:sz w:val="18"/>
        </w:rPr>
        <w:t>Изометрические упражнения не могут, </w:t>
      </w:r>
      <w:r>
        <w:rPr>
          <w:i/>
          <w:sz w:val="18"/>
        </w:rPr>
        <w:t>однако, служить </w:t>
      </w:r>
      <w:r>
        <w:rPr>
          <w:sz w:val="18"/>
        </w:rPr>
        <w:t>доминирующим сред-</w:t>
      </w:r>
      <w:r>
        <w:rPr>
          <w:spacing w:val="1"/>
          <w:sz w:val="18"/>
        </w:rPr>
        <w:t> </w:t>
      </w:r>
      <w:r>
        <w:rPr>
          <w:sz w:val="18"/>
        </w:rPr>
        <w:t>ством</w:t>
      </w:r>
      <w:r>
        <w:rPr>
          <w:spacing w:val="5"/>
          <w:sz w:val="18"/>
        </w:rPr>
        <w:t> </w:t>
      </w:r>
      <w:r>
        <w:rPr>
          <w:i/>
          <w:sz w:val="18"/>
        </w:rPr>
        <w:t>воспитании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силовых</w:t>
      </w:r>
      <w:r>
        <w:rPr>
          <w:i/>
          <w:spacing w:val="7"/>
          <w:sz w:val="18"/>
        </w:rPr>
        <w:t> </w:t>
      </w:r>
      <w:r>
        <w:rPr>
          <w:sz w:val="18"/>
        </w:rPr>
        <w:t>способностей,</w:t>
      </w:r>
      <w:r>
        <w:rPr>
          <w:spacing w:val="7"/>
          <w:sz w:val="18"/>
        </w:rPr>
        <w:t> </w:t>
      </w:r>
      <w:r>
        <w:rPr>
          <w:sz w:val="18"/>
        </w:rPr>
        <w:t>прежде</w:t>
      </w:r>
      <w:r>
        <w:rPr>
          <w:spacing w:val="5"/>
          <w:sz w:val="18"/>
        </w:rPr>
        <w:t> </w:t>
      </w:r>
      <w:r>
        <w:rPr>
          <w:sz w:val="18"/>
        </w:rPr>
        <w:t>всего</w:t>
      </w:r>
      <w:r>
        <w:rPr>
          <w:spacing w:val="7"/>
          <w:sz w:val="18"/>
        </w:rPr>
        <w:t> </w:t>
      </w:r>
      <w:r>
        <w:rPr>
          <w:sz w:val="18"/>
        </w:rPr>
        <w:t>потому,</w:t>
      </w:r>
      <w:r>
        <w:rPr>
          <w:spacing w:val="7"/>
          <w:sz w:val="18"/>
        </w:rPr>
        <w:t> </w:t>
      </w:r>
      <w:r>
        <w:rPr>
          <w:sz w:val="18"/>
        </w:rPr>
        <w:t>что</w:t>
      </w:r>
      <w:r>
        <w:rPr>
          <w:spacing w:val="7"/>
          <w:sz w:val="18"/>
        </w:rPr>
        <w:t> </w:t>
      </w:r>
      <w:r>
        <w:rPr>
          <w:sz w:val="18"/>
        </w:rPr>
        <w:t>преобладающий</w:t>
      </w:r>
      <w:r>
        <w:rPr>
          <w:spacing w:val="-43"/>
          <w:sz w:val="18"/>
        </w:rPr>
        <w:t> </w:t>
      </w:r>
      <w:r>
        <w:rPr>
          <w:sz w:val="18"/>
        </w:rPr>
        <w:t>в жизни режим мышечной деятельности</w:t>
      </w:r>
      <w:r>
        <w:rPr>
          <w:spacing w:val="1"/>
          <w:sz w:val="18"/>
        </w:rPr>
        <w:t> </w:t>
      </w:r>
      <w:r>
        <w:rPr>
          <w:sz w:val="18"/>
        </w:rPr>
        <w:t>динамический.</w:t>
      </w:r>
      <w:r>
        <w:rPr>
          <w:spacing w:val="1"/>
          <w:sz w:val="18"/>
        </w:rPr>
        <w:t> </w:t>
      </w:r>
      <w:r>
        <w:rPr>
          <w:sz w:val="18"/>
        </w:rPr>
        <w:t>Надо</w:t>
      </w:r>
      <w:r>
        <w:rPr>
          <w:spacing w:val="1"/>
          <w:sz w:val="18"/>
        </w:rPr>
        <w:t> </w:t>
      </w:r>
      <w:r>
        <w:rPr>
          <w:sz w:val="18"/>
        </w:rPr>
        <w:t>иметь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45"/>
          <w:sz w:val="18"/>
        </w:rPr>
        <w:t> </w:t>
      </w:r>
      <w:r>
        <w:rPr>
          <w:sz w:val="18"/>
        </w:rPr>
        <w:t>в виду.</w:t>
      </w:r>
      <w:r>
        <w:rPr>
          <w:spacing w:val="1"/>
          <w:sz w:val="18"/>
        </w:rPr>
        <w:t> </w:t>
      </w:r>
      <w:r>
        <w:rPr>
          <w:sz w:val="18"/>
        </w:rPr>
        <w:t>что согласно большинству имеющихся исследовательских данных (обзор - лит. 2,5).</w:t>
      </w:r>
      <w:r>
        <w:rPr>
          <w:spacing w:val="1"/>
          <w:sz w:val="18"/>
        </w:rPr>
        <w:t> </w:t>
      </w:r>
      <w:r>
        <w:rPr>
          <w:sz w:val="18"/>
        </w:rPr>
        <w:t>эти упражнения дают в конечном </w:t>
      </w:r>
      <w:r>
        <w:rPr>
          <w:i/>
          <w:sz w:val="18"/>
        </w:rPr>
        <w:t>счете меньший прирост внешне проявляемой </w:t>
      </w:r>
      <w:r>
        <w:rPr>
          <w:sz w:val="18"/>
        </w:rPr>
        <w:t>силы,</w:t>
      </w:r>
      <w:r>
        <w:rPr>
          <w:spacing w:val="-42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динамические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упражнения.</w:t>
      </w:r>
      <w:r>
        <w:rPr>
          <w:spacing w:val="1"/>
          <w:sz w:val="18"/>
        </w:rPr>
        <w:t> </w:t>
      </w:r>
      <w:r>
        <w:rPr>
          <w:sz w:val="18"/>
        </w:rPr>
        <w:t>Перенос</w:t>
      </w:r>
      <w:r>
        <w:rPr>
          <w:spacing w:val="1"/>
          <w:sz w:val="18"/>
        </w:rPr>
        <w:t> </w:t>
      </w:r>
      <w:r>
        <w:rPr>
          <w:sz w:val="18"/>
        </w:rPr>
        <w:t>тренированности,</w:t>
      </w:r>
      <w:r>
        <w:rPr>
          <w:spacing w:val="1"/>
          <w:sz w:val="18"/>
        </w:rPr>
        <w:t> </w:t>
      </w:r>
      <w:r>
        <w:rPr>
          <w:sz w:val="18"/>
        </w:rPr>
        <w:t>приобретаемой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изо-</w:t>
      </w:r>
      <w:r>
        <w:rPr>
          <w:spacing w:val="-42"/>
          <w:sz w:val="18"/>
        </w:rPr>
        <w:t> </w:t>
      </w:r>
      <w:r>
        <w:rPr>
          <w:sz w:val="18"/>
        </w:rPr>
        <w:t>метрических упражнениях, на динамические упражнения во многих случаях затруд-</w:t>
      </w:r>
      <w:r>
        <w:rPr>
          <w:spacing w:val="1"/>
          <w:sz w:val="18"/>
        </w:rPr>
        <w:t> </w:t>
      </w:r>
      <w:r>
        <w:rPr>
          <w:sz w:val="18"/>
        </w:rPr>
        <w:t>нен из-за различий в координации движений и по другим причинам. Ограничивает</w:t>
      </w:r>
      <w:r>
        <w:rPr>
          <w:spacing w:val="1"/>
          <w:sz w:val="18"/>
        </w:rPr>
        <w:t> </w:t>
      </w:r>
      <w:r>
        <w:rPr>
          <w:sz w:val="18"/>
        </w:rPr>
        <w:t>применение изометрических упражнений и выраженный </w:t>
      </w:r>
      <w:r>
        <w:rPr>
          <w:i/>
          <w:sz w:val="18"/>
        </w:rPr>
        <w:t>в них </w:t>
      </w:r>
      <w:r>
        <w:rPr>
          <w:sz w:val="18"/>
        </w:rPr>
        <w:t>момент натуживания</w:t>
      </w:r>
      <w:r>
        <w:rPr>
          <w:spacing w:val="1"/>
          <w:sz w:val="18"/>
        </w:rPr>
        <w:t> </w:t>
      </w:r>
      <w:r>
        <w:rPr>
          <w:sz w:val="18"/>
        </w:rPr>
        <w:t>(задержка выдоха при напряжении дыхательной мускулатуры и обусловленное этим</w:t>
      </w:r>
      <w:r>
        <w:rPr>
          <w:spacing w:val="1"/>
          <w:sz w:val="18"/>
        </w:rPr>
        <w:t> </w:t>
      </w:r>
      <w:r>
        <w:rPr>
          <w:sz w:val="18"/>
        </w:rPr>
        <w:t>повышение внутригрудного давления), особенно нежелательный при недостаточной</w:t>
      </w:r>
      <w:r>
        <w:rPr>
          <w:spacing w:val="1"/>
          <w:sz w:val="18"/>
        </w:rPr>
        <w:t> </w:t>
      </w:r>
      <w:r>
        <w:rPr>
          <w:sz w:val="18"/>
        </w:rPr>
        <w:t>адаптации к таким напряжениям. Все это дает основание применять изометрические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упражнения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целом</w:t>
      </w:r>
      <w:r>
        <w:rPr>
          <w:spacing w:val="-2"/>
          <w:sz w:val="18"/>
        </w:rPr>
        <w:t> </w:t>
      </w:r>
      <w:r>
        <w:rPr>
          <w:i/>
          <w:spacing w:val="-2"/>
          <w:sz w:val="18"/>
        </w:rPr>
        <w:t>в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качестве</w:t>
      </w:r>
      <w:r>
        <w:rPr>
          <w:i/>
          <w:spacing w:val="-1"/>
          <w:sz w:val="18"/>
        </w:rPr>
        <w:t> </w:t>
      </w:r>
      <w:r>
        <w:rPr>
          <w:spacing w:val="-2"/>
          <w:sz w:val="18"/>
        </w:rPr>
        <w:t>д о п о л н и т е л ь н ы х 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не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основных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средств</w:t>
      </w:r>
      <w:r>
        <w:rPr>
          <w:spacing w:val="-1"/>
          <w:sz w:val="18"/>
        </w:rPr>
        <w:t> </w:t>
      </w:r>
      <w:r>
        <w:rPr>
          <w:i/>
          <w:sz w:val="18"/>
        </w:rPr>
        <w:t>воспитания </w:t>
      </w:r>
      <w:r>
        <w:rPr>
          <w:sz w:val="18"/>
        </w:rPr>
        <w:t>силовых способностей, хотя в отдельные периоды они могут занимать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43"/>
          <w:sz w:val="18"/>
        </w:rPr>
        <w:t> </w:t>
      </w:r>
      <w:r>
        <w:rPr>
          <w:sz w:val="18"/>
        </w:rPr>
        <w:t>значительное</w:t>
      </w:r>
      <w:r>
        <w:rPr>
          <w:spacing w:val="-2"/>
          <w:sz w:val="18"/>
        </w:rPr>
        <w:t> </w:t>
      </w:r>
      <w:r>
        <w:rPr>
          <w:sz w:val="18"/>
        </w:rPr>
        <w:t>место в</w:t>
      </w:r>
      <w:r>
        <w:rPr>
          <w:spacing w:val="-2"/>
          <w:sz w:val="18"/>
        </w:rPr>
        <w:t> </w:t>
      </w:r>
      <w:r>
        <w:rPr>
          <w:sz w:val="18"/>
        </w:rPr>
        <w:t>общем</w:t>
      </w:r>
      <w:r>
        <w:rPr>
          <w:spacing w:val="42"/>
          <w:sz w:val="18"/>
        </w:rPr>
        <w:t> </w:t>
      </w:r>
      <w:r>
        <w:rPr>
          <w:sz w:val="18"/>
        </w:rPr>
        <w:t>комплексе</w:t>
      </w:r>
      <w:r>
        <w:rPr>
          <w:spacing w:val="-2"/>
          <w:sz w:val="18"/>
        </w:rPr>
        <w:t> </w:t>
      </w:r>
      <w:r>
        <w:rPr>
          <w:sz w:val="18"/>
        </w:rPr>
        <w:t>силовых</w:t>
      </w:r>
      <w:r>
        <w:rPr>
          <w:spacing w:val="44"/>
          <w:sz w:val="18"/>
        </w:rPr>
        <w:t> </w:t>
      </w:r>
      <w:r>
        <w:rPr>
          <w:sz w:val="18"/>
        </w:rPr>
        <w:t>упражнений.</w:t>
      </w:r>
    </w:p>
    <w:p>
      <w:pPr>
        <w:pStyle w:val="BodyText"/>
        <w:spacing w:line="199" w:lineRule="auto" w:before="116"/>
        <w:ind w:left="2331" w:right="2586" w:firstLine="302"/>
      </w:pPr>
      <w:r>
        <w:rPr/>
        <w:t>Для рационального использования изометрических упражнений 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заблаговременная</w:t>
      </w:r>
      <w:r>
        <w:rPr>
          <w:spacing w:val="1"/>
        </w:rPr>
        <w:t> </w:t>
      </w:r>
      <w:r>
        <w:rPr/>
        <w:t>подготовка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преимущественно</w:t>
      </w:r>
      <w:r>
        <w:rPr>
          <w:spacing w:val="-3"/>
        </w:rPr>
        <w:t> </w:t>
      </w:r>
      <w:r>
        <w:rPr/>
        <w:t>динамических</w:t>
      </w:r>
      <w:r>
        <w:rPr>
          <w:spacing w:val="-3"/>
        </w:rPr>
        <w:t> </w:t>
      </w:r>
      <w:r>
        <w:rPr/>
        <w:t>упражнений.</w:t>
      </w:r>
    </w:p>
    <w:p>
      <w:pPr>
        <w:spacing w:before="160"/>
        <w:ind w:left="359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9" w:right="2526"/>
      </w:pP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нефорсированных,</w:t>
      </w:r>
      <w:r>
        <w:rPr>
          <w:spacing w:val="1"/>
        </w:rPr>
        <w:t> </w:t>
      </w:r>
      <w:r>
        <w:rPr/>
        <w:t>кратковременных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длительных,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умеренных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осанку»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заданной позы, удержание непредельного груза). По мере адаптации к</w:t>
      </w:r>
      <w:r>
        <w:rPr>
          <w:spacing w:val="1"/>
        </w:rPr>
        <w:t> </w:t>
      </w:r>
      <w:r>
        <w:rPr/>
        <w:t>статическим</w:t>
      </w:r>
      <w:r>
        <w:rPr>
          <w:spacing w:val="1"/>
        </w:rPr>
        <w:t> </w:t>
      </w:r>
      <w:r>
        <w:rPr/>
        <w:t>усилиям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оправданным</w:t>
      </w:r>
      <w:r>
        <w:rPr>
          <w:spacing w:val="1"/>
        </w:rPr>
        <w:t> </w:t>
      </w:r>
      <w:r>
        <w:rPr/>
        <w:t>периодическое</w:t>
      </w:r>
      <w:r>
        <w:rPr>
          <w:spacing w:val="1"/>
        </w:rPr>
        <w:t> </w:t>
      </w:r>
      <w:r>
        <w:rPr/>
        <w:t>концентрированное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изометрических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степенным</w:t>
      </w:r>
      <w:r>
        <w:rPr>
          <w:spacing w:val="1"/>
        </w:rPr>
        <w:t> </w:t>
      </w:r>
      <w:r>
        <w:rPr/>
        <w:t>продлением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числа повторений. Для достаточно подготовленных занимающихся J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оправданными,</w:t>
      </w:r>
      <w:r>
        <w:rPr>
          <w:spacing w:val="1"/>
        </w:rPr>
        <w:t> </w:t>
      </w:r>
      <w:r>
        <w:rPr/>
        <w:t>судя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практическому</w:t>
      </w:r>
      <w:r>
        <w:rPr>
          <w:spacing w:val="1"/>
        </w:rPr>
        <w:t> </w:t>
      </w:r>
      <w:r>
        <w:rPr/>
        <w:t>опыту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исследовательским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норми-</w:t>
      </w:r>
      <w:r>
        <w:rPr>
          <w:spacing w:val="1"/>
        </w:rPr>
        <w:t> </w:t>
      </w:r>
      <w:r>
        <w:rPr/>
        <w:t>рования</w:t>
      </w:r>
      <w:r>
        <w:rPr>
          <w:spacing w:val="-2"/>
        </w:rPr>
        <w:t> </w:t>
      </w:r>
      <w:r>
        <w:rPr/>
        <w:t>и порядок применения</w:t>
      </w:r>
      <w:r>
        <w:rPr>
          <w:spacing w:val="-2"/>
        </w:rPr>
        <w:t> </w:t>
      </w:r>
      <w:r>
        <w:rPr/>
        <w:t>этих</w:t>
      </w:r>
      <w:r>
        <w:rPr>
          <w:spacing w:val="-1"/>
        </w:rPr>
        <w:t> </w:t>
      </w:r>
      <w:r>
        <w:rPr/>
        <w:t>упражнений.</w:t>
      </w:r>
    </w:p>
    <w:p>
      <w:pPr>
        <w:pStyle w:val="ListParagraph"/>
        <w:numPr>
          <w:ilvl w:val="0"/>
          <w:numId w:val="38"/>
        </w:numPr>
        <w:tabs>
          <w:tab w:pos="2798" w:val="left" w:leader="none"/>
        </w:tabs>
        <w:spacing w:line="199" w:lineRule="auto" w:before="0" w:after="0"/>
        <w:ind w:left="2206" w:right="2677" w:firstLine="316"/>
        <w:jc w:val="both"/>
        <w:rPr>
          <w:sz w:val="22"/>
        </w:rPr>
      </w:pPr>
      <w:r>
        <w:rPr>
          <w:sz w:val="22"/>
        </w:rPr>
        <w:t>Разовая продолжительность статического усилия с нарастаю-</w:t>
      </w:r>
      <w:r>
        <w:rPr>
          <w:spacing w:val="1"/>
          <w:sz w:val="22"/>
        </w:rPr>
        <w:t> </w:t>
      </w:r>
      <w:r>
        <w:rPr>
          <w:sz w:val="22"/>
        </w:rPr>
        <w:t>щим до максимума напряжением доводится до 5—10 с; такое усилие</w:t>
      </w:r>
      <w:r>
        <w:rPr>
          <w:spacing w:val="1"/>
          <w:sz w:val="22"/>
        </w:rPr>
        <w:t> </w:t>
      </w:r>
      <w:r>
        <w:rPr>
          <w:sz w:val="22"/>
        </w:rPr>
        <w:t>воспроизводится 2—3 раза в одной серии с интервалом в несколько</w:t>
      </w:r>
      <w:r>
        <w:rPr>
          <w:spacing w:val="1"/>
          <w:sz w:val="22"/>
        </w:rPr>
        <w:t> </w:t>
      </w:r>
      <w:r>
        <w:rPr>
          <w:sz w:val="22"/>
        </w:rPr>
        <w:t>секунд; в занятии выполняется до 5—6 изометрических упражнений</w:t>
      </w:r>
      <w:r>
        <w:rPr>
          <w:spacing w:val="1"/>
          <w:sz w:val="22"/>
        </w:rPr>
        <w:t> </w:t>
      </w:r>
      <w:r>
        <w:rPr>
          <w:sz w:val="22"/>
        </w:rPr>
        <w:t>из различных исходных положений (каждое, как правило, повторно);</w:t>
      </w:r>
      <w:r>
        <w:rPr>
          <w:spacing w:val="1"/>
          <w:sz w:val="22"/>
        </w:rPr>
        <w:t> </w:t>
      </w:r>
      <w:r>
        <w:rPr>
          <w:sz w:val="22"/>
        </w:rPr>
        <w:t>между</w:t>
      </w:r>
      <w:r>
        <w:rPr>
          <w:spacing w:val="1"/>
          <w:sz w:val="22"/>
        </w:rPr>
        <w:t> </w:t>
      </w:r>
      <w:r>
        <w:rPr>
          <w:sz w:val="22"/>
        </w:rPr>
        <w:t>сериями</w:t>
      </w:r>
      <w:r>
        <w:rPr>
          <w:spacing w:val="1"/>
          <w:sz w:val="22"/>
        </w:rPr>
        <w:t> </w:t>
      </w:r>
      <w:r>
        <w:rPr>
          <w:sz w:val="22"/>
        </w:rPr>
        <w:t>повторений</w:t>
      </w:r>
      <w:r>
        <w:rPr>
          <w:spacing w:val="1"/>
          <w:sz w:val="22"/>
        </w:rPr>
        <w:t> </w:t>
      </w:r>
      <w:r>
        <w:rPr>
          <w:sz w:val="22"/>
        </w:rPr>
        <w:t>соблюдаются</w:t>
      </w:r>
      <w:r>
        <w:rPr>
          <w:spacing w:val="1"/>
          <w:sz w:val="22"/>
        </w:rPr>
        <w:t> </w:t>
      </w:r>
      <w:r>
        <w:rPr>
          <w:sz w:val="22"/>
        </w:rPr>
        <w:t>интервалы</w:t>
      </w:r>
      <w:r>
        <w:rPr>
          <w:spacing w:val="1"/>
          <w:sz w:val="22"/>
        </w:rPr>
        <w:t> </w:t>
      </w:r>
      <w:r>
        <w:rPr>
          <w:sz w:val="22"/>
        </w:rPr>
        <w:t>продолжительностью примерно от 2 до 5 мин, которые используются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восстановления,</w:t>
      </w:r>
      <w:r>
        <w:rPr>
          <w:spacing w:val="1"/>
          <w:sz w:val="22"/>
        </w:rPr>
        <w:t> </w:t>
      </w:r>
      <w:r>
        <w:rPr>
          <w:sz w:val="22"/>
        </w:rPr>
        <w:t>так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нивелирования</w:t>
      </w:r>
      <w:r>
        <w:rPr>
          <w:spacing w:val="1"/>
          <w:sz w:val="22"/>
        </w:rPr>
        <w:t> </w:t>
      </w:r>
      <w:r>
        <w:rPr>
          <w:sz w:val="22"/>
        </w:rPr>
        <w:t>негативных</w:t>
      </w:r>
      <w:r>
        <w:rPr>
          <w:spacing w:val="-52"/>
          <w:sz w:val="22"/>
        </w:rPr>
        <w:t> </w:t>
      </w:r>
      <w:r>
        <w:rPr>
          <w:sz w:val="22"/>
        </w:rPr>
        <w:t>эффектов</w:t>
      </w:r>
      <w:r>
        <w:rPr>
          <w:spacing w:val="1"/>
          <w:sz w:val="22"/>
        </w:rPr>
        <w:t> </w:t>
      </w:r>
      <w:r>
        <w:rPr>
          <w:sz w:val="22"/>
        </w:rPr>
        <w:t>статических</w:t>
      </w:r>
      <w:r>
        <w:rPr>
          <w:spacing w:val="1"/>
          <w:sz w:val="22"/>
        </w:rPr>
        <w:t> </w:t>
      </w:r>
      <w:r>
        <w:rPr>
          <w:sz w:val="22"/>
        </w:rPr>
        <w:t>напряжений</w:t>
      </w:r>
      <w:r>
        <w:rPr>
          <w:spacing w:val="1"/>
          <w:sz w:val="22"/>
        </w:rPr>
        <w:t> </w:t>
      </w:r>
      <w:r>
        <w:rPr>
          <w:sz w:val="22"/>
        </w:rPr>
        <w:t>(с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дыхательных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расслаблении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растягивании).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время,</w:t>
      </w:r>
      <w:r>
        <w:rPr>
          <w:spacing w:val="1"/>
          <w:sz w:val="22"/>
        </w:rPr>
        <w:t> </w:t>
      </w:r>
      <w:r>
        <w:rPr>
          <w:sz w:val="22"/>
        </w:rPr>
        <w:t>затрачиваемое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изометрические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-52"/>
          <w:sz w:val="22"/>
        </w:rPr>
        <w:t> </w:t>
      </w:r>
      <w:r>
        <w:rPr>
          <w:sz w:val="22"/>
        </w:rPr>
        <w:t>отдельного занятия, составляет при этих условиях примерно 15—30</w:t>
      </w:r>
      <w:r>
        <w:rPr>
          <w:spacing w:val="1"/>
          <w:sz w:val="22"/>
        </w:rPr>
        <w:t> </w:t>
      </w:r>
      <w:r>
        <w:rPr>
          <w:sz w:val="22"/>
        </w:rPr>
        <w:t>мин.</w:t>
      </w:r>
      <w:r>
        <w:rPr>
          <w:spacing w:val="1"/>
          <w:sz w:val="22"/>
        </w:rPr>
        <w:t> </w:t>
      </w:r>
      <w:r>
        <w:rPr>
          <w:sz w:val="22"/>
        </w:rPr>
        <w:t>(включая</w:t>
      </w:r>
      <w:r>
        <w:rPr>
          <w:spacing w:val="1"/>
          <w:sz w:val="22"/>
        </w:rPr>
        <w:t> </w:t>
      </w:r>
      <w:r>
        <w:rPr>
          <w:sz w:val="22"/>
        </w:rPr>
        <w:t>интервалы</w:t>
      </w:r>
      <w:r>
        <w:rPr>
          <w:spacing w:val="1"/>
          <w:sz w:val="22"/>
        </w:rPr>
        <w:t> </w:t>
      </w:r>
      <w:r>
        <w:rPr>
          <w:sz w:val="22"/>
        </w:rPr>
        <w:t>отдыха);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комплексных</w:t>
      </w:r>
      <w:r>
        <w:rPr>
          <w:spacing w:val="1"/>
          <w:sz w:val="22"/>
        </w:rPr>
        <w:t> </w:t>
      </w:r>
      <w:r>
        <w:rPr>
          <w:sz w:val="22"/>
        </w:rPr>
        <w:t>занятиях</w:t>
      </w:r>
      <w:r>
        <w:rPr>
          <w:spacing w:val="1"/>
          <w:sz w:val="22"/>
        </w:rPr>
        <w:t> </w:t>
      </w:r>
      <w:r>
        <w:rPr>
          <w:sz w:val="22"/>
        </w:rPr>
        <w:t>они</w:t>
      </w:r>
      <w:r>
        <w:rPr>
          <w:spacing w:val="1"/>
          <w:sz w:val="22"/>
        </w:rPr>
        <w:t> </w:t>
      </w:r>
      <w:r>
        <w:rPr>
          <w:sz w:val="22"/>
        </w:rPr>
        <w:t>выполняются подряд, как правило, после динамических упражнений</w:t>
      </w:r>
      <w:r>
        <w:rPr>
          <w:spacing w:val="1"/>
          <w:sz w:val="22"/>
        </w:rPr>
        <w:t> </w:t>
      </w:r>
      <w:r>
        <w:rPr>
          <w:sz w:val="22"/>
        </w:rPr>
        <w:t>(разовые статические напряжения целесообразно включать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перед</w:t>
      </w:r>
      <w:r>
        <w:rPr>
          <w:spacing w:val="1"/>
          <w:sz w:val="22"/>
        </w:rPr>
        <w:t> </w:t>
      </w:r>
      <w:r>
        <w:rPr>
          <w:sz w:val="22"/>
        </w:rPr>
        <w:t>отдельными</w:t>
      </w:r>
      <w:r>
        <w:rPr>
          <w:spacing w:val="40"/>
          <w:sz w:val="22"/>
        </w:rPr>
        <w:t> </w:t>
      </w:r>
      <w:r>
        <w:rPr>
          <w:sz w:val="22"/>
        </w:rPr>
        <w:t>скоростно-силовыми</w:t>
      </w:r>
      <w:r>
        <w:rPr>
          <w:spacing w:val="43"/>
          <w:sz w:val="22"/>
        </w:rPr>
        <w:t> </w:t>
      </w:r>
      <w:r>
        <w:rPr>
          <w:sz w:val="22"/>
        </w:rPr>
        <w:t>действиями).</w:t>
      </w:r>
    </w:p>
    <w:p>
      <w:pPr>
        <w:pStyle w:val="ListParagraph"/>
        <w:numPr>
          <w:ilvl w:val="0"/>
          <w:numId w:val="38"/>
        </w:numPr>
        <w:tabs>
          <w:tab w:pos="2798" w:val="left" w:leader="none"/>
        </w:tabs>
        <w:spacing w:line="180" w:lineRule="exact" w:before="0" w:after="0"/>
        <w:ind w:left="2797" w:right="0" w:hanging="275"/>
        <w:jc w:val="both"/>
        <w:rPr>
          <w:sz w:val="22"/>
        </w:rPr>
      </w:pPr>
      <w:r>
        <w:rPr>
          <w:sz w:val="22"/>
        </w:rPr>
        <w:t>Для  </w:t>
      </w:r>
      <w:r>
        <w:rPr>
          <w:spacing w:val="10"/>
          <w:sz w:val="22"/>
        </w:rPr>
        <w:t> </w:t>
      </w:r>
      <w:r>
        <w:rPr>
          <w:sz w:val="22"/>
        </w:rPr>
        <w:t>ускорения   </w:t>
      </w:r>
      <w:r>
        <w:rPr>
          <w:spacing w:val="8"/>
          <w:sz w:val="22"/>
        </w:rPr>
        <w:t> </w:t>
      </w:r>
      <w:r>
        <w:rPr>
          <w:sz w:val="22"/>
        </w:rPr>
        <w:t>адаптации   </w:t>
      </w:r>
      <w:r>
        <w:rPr>
          <w:spacing w:val="10"/>
          <w:sz w:val="22"/>
        </w:rPr>
        <w:t> </w:t>
      </w:r>
      <w:r>
        <w:rPr>
          <w:sz w:val="22"/>
        </w:rPr>
        <w:t>к   </w:t>
      </w:r>
      <w:r>
        <w:rPr>
          <w:spacing w:val="8"/>
          <w:sz w:val="22"/>
        </w:rPr>
        <w:t> </w:t>
      </w:r>
      <w:r>
        <w:rPr>
          <w:sz w:val="22"/>
        </w:rPr>
        <w:t>статическим   </w:t>
      </w:r>
      <w:r>
        <w:rPr>
          <w:spacing w:val="9"/>
          <w:sz w:val="22"/>
        </w:rPr>
        <w:t> </w:t>
      </w:r>
      <w:r>
        <w:rPr>
          <w:sz w:val="22"/>
        </w:rPr>
        <w:t>напряжениям</w:t>
      </w:r>
    </w:p>
    <w:p>
      <w:pPr>
        <w:pStyle w:val="BodyText"/>
        <w:spacing w:line="199" w:lineRule="auto" w:before="2"/>
        <w:ind w:left="2206" w:right="2692"/>
      </w:pPr>
      <w:r>
        <w:rPr/>
        <w:t>изометрические упражнения включают в занятия до 3 и более раз в</w:t>
      </w:r>
      <w:r>
        <w:rPr>
          <w:spacing w:val="1"/>
        </w:rPr>
        <w:t> </w:t>
      </w:r>
      <w:r>
        <w:rPr/>
        <w:t>неделю.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комплексы' их периодически обновляют примерно через 4—8 недель</w:t>
      </w:r>
      <w:r>
        <w:rPr>
          <w:spacing w:val="1"/>
        </w:rPr>
        <w:t> </w:t>
      </w:r>
      <w:r>
        <w:rPr/>
        <w:t>(изменяя</w:t>
      </w:r>
      <w:r>
        <w:rPr>
          <w:spacing w:val="1"/>
        </w:rPr>
        <w:t> </w:t>
      </w:r>
      <w:r>
        <w:rPr/>
        <w:t>исходные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упражнениях,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правленность</w:t>
      </w:r>
      <w:r>
        <w:rPr>
          <w:spacing w:val="-2"/>
        </w:rPr>
        <w:t> </w:t>
      </w:r>
      <w:r>
        <w:rPr/>
        <w:t>воздействия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различные</w:t>
      </w:r>
      <w:r>
        <w:rPr>
          <w:spacing w:val="-2"/>
        </w:rPr>
        <w:t> </w:t>
      </w:r>
      <w:r>
        <w:rPr/>
        <w:t>мышечные</w:t>
      </w:r>
      <w:r>
        <w:rPr>
          <w:spacing w:val="-1"/>
        </w:rPr>
        <w:t> </w:t>
      </w:r>
      <w:r>
        <w:rPr/>
        <w:t>группы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spacing w:line="192" w:lineRule="auto" w:before="86"/>
        <w:ind w:left="2192" w:right="2693" w:firstLine="324"/>
        <w:jc w:val="both"/>
        <w:rPr>
          <w:sz w:val="18"/>
        </w:rPr>
      </w:pPr>
      <w:r>
        <w:rPr>
          <w:sz w:val="18"/>
        </w:rPr>
        <w:t>Это обусловлено тем, что статические усилия, повторяемые в неизменном виде,</w:t>
      </w:r>
      <w:r>
        <w:rPr>
          <w:spacing w:val="1"/>
          <w:sz w:val="18"/>
        </w:rPr>
        <w:t> </w:t>
      </w:r>
      <w:r>
        <w:rPr>
          <w:sz w:val="18"/>
        </w:rPr>
        <w:t>даже когда выполняющий упражнение каждый раз субъективно стремится развить</w:t>
      </w:r>
      <w:r>
        <w:rPr>
          <w:spacing w:val="1"/>
          <w:sz w:val="18"/>
        </w:rPr>
        <w:t> </w:t>
      </w:r>
      <w:r>
        <w:rPr>
          <w:sz w:val="18"/>
        </w:rPr>
        <w:t>максимальное мышечное напряжение, довольно быстро начинают сопровождаться</w:t>
      </w:r>
      <w:r>
        <w:rPr>
          <w:spacing w:val="1"/>
          <w:sz w:val="18"/>
        </w:rPr>
        <w:t> </w:t>
      </w:r>
      <w:r>
        <w:rPr>
          <w:sz w:val="18"/>
        </w:rPr>
        <w:t>стабилизацией проявляемой силы; к тому же эффект изометрических упражнений</w:t>
      </w:r>
      <w:r>
        <w:rPr>
          <w:spacing w:val="1"/>
          <w:sz w:val="18"/>
        </w:rPr>
        <w:t> </w:t>
      </w:r>
      <w:r>
        <w:rPr>
          <w:sz w:val="18"/>
        </w:rPr>
        <w:t>нередко довольно локален: он проявляется преимущественно при одном и том же</w:t>
      </w:r>
      <w:r>
        <w:rPr>
          <w:spacing w:val="1"/>
          <w:sz w:val="18"/>
        </w:rPr>
        <w:t> </w:t>
      </w:r>
      <w:r>
        <w:rPr>
          <w:sz w:val="18"/>
        </w:rPr>
        <w:t>взаиморасположении звеньев опорно-двигательного</w:t>
      </w:r>
      <w:r>
        <w:rPr>
          <w:spacing w:val="1"/>
          <w:sz w:val="18"/>
        </w:rPr>
        <w:t> </w:t>
      </w:r>
      <w:r>
        <w:rPr>
          <w:sz w:val="18"/>
        </w:rPr>
        <w:t>аппарата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согласно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экспериментальным данным* прирост </w:t>
      </w:r>
      <w:r>
        <w:rPr>
          <w:sz w:val="18"/>
        </w:rPr>
        <w:t>силы, вызванный упражнением, которое вклю-</w:t>
      </w:r>
      <w:r>
        <w:rPr>
          <w:spacing w:val="-42"/>
          <w:sz w:val="18"/>
        </w:rPr>
        <w:t> </w:t>
      </w:r>
      <w:r>
        <w:rPr>
          <w:sz w:val="18"/>
        </w:rPr>
        <w:t>чало напряжение двуглавых мышц плеча при согнутых под прямым углом руках,</w:t>
      </w:r>
      <w:r>
        <w:rPr>
          <w:spacing w:val="1"/>
          <w:sz w:val="18"/>
        </w:rPr>
        <w:t> </w:t>
      </w:r>
      <w:r>
        <w:rPr>
          <w:sz w:val="18"/>
        </w:rPr>
        <w:t>проявляется главным образом в движениях, совершаемых руками в этом же поло-</w:t>
      </w:r>
      <w:r>
        <w:rPr>
          <w:spacing w:val="1"/>
          <w:sz w:val="18"/>
        </w:rPr>
        <w:t> </w:t>
      </w:r>
      <w:r>
        <w:rPr>
          <w:sz w:val="18"/>
        </w:rPr>
        <w:t>жении и при углах сгибания, отличающихся от прямого лишь на 10—15°). Регуляр-</w:t>
      </w:r>
      <w:r>
        <w:rPr>
          <w:spacing w:val="1"/>
          <w:sz w:val="18"/>
        </w:rPr>
        <w:t> </w:t>
      </w:r>
      <w:r>
        <w:rPr>
          <w:sz w:val="18"/>
        </w:rPr>
        <w:t>ное, хотя бы частичное, обновление изометрических упражнений является поэтому</w:t>
      </w:r>
      <w:r>
        <w:rPr>
          <w:spacing w:val="1"/>
          <w:sz w:val="18"/>
        </w:rPr>
        <w:t> </w:t>
      </w:r>
      <w:r>
        <w:rPr>
          <w:sz w:val="18"/>
        </w:rPr>
        <w:t>необходимым условием сохранения и расширения их тренировочного эффекта (в ка-</w:t>
      </w:r>
      <w:r>
        <w:rPr>
          <w:spacing w:val="1"/>
          <w:sz w:val="18"/>
        </w:rPr>
        <w:t> </w:t>
      </w:r>
      <w:r>
        <w:rPr>
          <w:sz w:val="18"/>
        </w:rPr>
        <w:t>кой-то мере тому же способствует применение специальных тренировочных станков</w:t>
      </w:r>
      <w:r>
        <w:rPr>
          <w:spacing w:val="1"/>
          <w:sz w:val="18"/>
        </w:rPr>
        <w:t> </w:t>
      </w:r>
      <w:r>
        <w:rPr>
          <w:sz w:val="18"/>
        </w:rPr>
        <w:t>с тензометрическими и другими</w:t>
      </w:r>
      <w:r>
        <w:rPr>
          <w:spacing w:val="1"/>
          <w:sz w:val="18"/>
        </w:rPr>
        <w:t> </w:t>
      </w:r>
      <w:r>
        <w:rPr>
          <w:sz w:val="18"/>
        </w:rPr>
        <w:t>индикаторами для</w:t>
      </w:r>
      <w:r>
        <w:rPr>
          <w:spacing w:val="1"/>
          <w:sz w:val="18"/>
        </w:rPr>
        <w:t> </w:t>
      </w:r>
      <w:r>
        <w:rPr>
          <w:sz w:val="18"/>
        </w:rPr>
        <w:t>контроля за величиной силы,</w:t>
      </w:r>
      <w:r>
        <w:rPr>
          <w:spacing w:val="1"/>
          <w:sz w:val="18"/>
        </w:rPr>
        <w:t> </w:t>
      </w:r>
      <w:r>
        <w:rPr>
          <w:sz w:val="18"/>
        </w:rPr>
        <w:t>проявляемой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статических</w:t>
      </w:r>
      <w:r>
        <w:rPr>
          <w:spacing w:val="-2"/>
          <w:sz w:val="18"/>
        </w:rPr>
        <w:t> </w:t>
      </w:r>
      <w:r>
        <w:rPr>
          <w:sz w:val="18"/>
        </w:rPr>
        <w:t>напряжениях).</w:t>
      </w:r>
    </w:p>
    <w:p>
      <w:pPr>
        <w:pStyle w:val="BodyText"/>
        <w:spacing w:line="199" w:lineRule="auto" w:before="123"/>
        <w:ind w:left="2192" w:right="2699" w:firstLine="316"/>
      </w:pPr>
      <w:r>
        <w:rPr/>
        <w:t>Некоторые из недостатков изометрических упражнений устраня-</w:t>
      </w:r>
      <w:r>
        <w:rPr>
          <w:spacing w:val="1"/>
        </w:rPr>
        <w:t> </w:t>
      </w:r>
      <w:r>
        <w:rPr/>
        <w:t>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>
          <w:i/>
        </w:rPr>
        <w:t>статико-динамических</w:t>
      </w:r>
      <w:r>
        <w:rPr>
          <w:i/>
          <w:spacing w:val="1"/>
        </w:rPr>
        <w:t> </w:t>
      </w:r>
      <w:r>
        <w:rPr>
          <w:i/>
        </w:rPr>
        <w:t>упражнений.</w:t>
      </w:r>
      <w:r>
        <w:rPr>
          <w:i/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52"/>
        </w:rPr>
        <w:t> </w:t>
      </w:r>
      <w:r>
        <w:rPr/>
        <w:t>комбинированием</w:t>
      </w:r>
      <w:r>
        <w:rPr>
          <w:spacing w:val="53"/>
        </w:rPr>
        <w:t> </w:t>
      </w:r>
      <w:r>
        <w:rPr/>
        <w:t>статического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/>
        <w:t>динамического</w:t>
      </w:r>
    </w:p>
    <w:p>
      <w:pPr>
        <w:spacing w:before="160"/>
        <w:ind w:left="346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4" w:right="2560"/>
      </w:pPr>
      <w:r>
        <w:rPr/>
        <w:t>режимов мышечных напряжений. В своих современных формах эти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разнообразны.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сочетаться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преодолевающие,</w:t>
      </w:r>
      <w:r>
        <w:rPr>
          <w:spacing w:val="1"/>
        </w:rPr>
        <w:t> </w:t>
      </w:r>
      <w:r>
        <w:rPr/>
        <w:t>уступающие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статические</w:t>
      </w:r>
      <w:r>
        <w:rPr>
          <w:spacing w:val="-52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медленном</w:t>
      </w:r>
      <w:r>
        <w:rPr>
          <w:spacing w:val="1"/>
        </w:rPr>
        <w:t> </w:t>
      </w:r>
      <w:r>
        <w:rPr/>
        <w:t>поднимании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опускании</w:t>
      </w:r>
      <w:r>
        <w:rPr>
          <w:spacing w:val="1"/>
        </w:rPr>
        <w:t> </w:t>
      </w:r>
      <w:r>
        <w:rPr/>
        <w:t>штанги с дозированными задержками в промежуточных положениях,</w:t>
      </w:r>
      <w:r>
        <w:rPr>
          <w:spacing w:val="1"/>
        </w:rPr>
        <w:t> </w:t>
      </w:r>
      <w:r>
        <w:rPr/>
        <w:t>требующими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напряжений).</w:t>
      </w:r>
      <w:r>
        <w:rPr>
          <w:spacing w:val="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шенствование методики применения таких упражнений в 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связано, в частности, с</w:t>
      </w:r>
      <w:r>
        <w:rPr>
          <w:spacing w:val="1"/>
        </w:rPr>
        <w:t> </w:t>
      </w:r>
      <w:r>
        <w:rPr/>
        <w:t>внедрением в практику тренажерных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нормированно</w:t>
      </w:r>
      <w:r>
        <w:rPr>
          <w:spacing w:val="1"/>
        </w:rPr>
        <w:t> </w:t>
      </w:r>
      <w:r>
        <w:rPr/>
        <w:t>задавать комбинированные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рельсовых</w:t>
      </w:r>
      <w:r>
        <w:rPr>
          <w:spacing w:val="1"/>
        </w:rPr>
        <w:t> </w:t>
      </w:r>
      <w:r>
        <w:rPr/>
        <w:t>силовых</w:t>
      </w:r>
      <w:r>
        <w:rPr>
          <w:spacing w:val="-52"/>
        </w:rPr>
        <w:t> </w:t>
      </w:r>
      <w:r>
        <w:rPr/>
        <w:t>тренажеров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подвижной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ног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перемещаемой</w:t>
      </w:r>
      <w:r>
        <w:rPr>
          <w:spacing w:val="1"/>
        </w:rPr>
        <w:t> </w:t>
      </w:r>
      <w:r>
        <w:rPr/>
        <w:t>моторным приводом, посредством которого создается нарастающая</w:t>
      </w:r>
      <w:r>
        <w:rPr>
          <w:spacing w:val="1"/>
        </w:rPr>
        <w:t> </w:t>
      </w:r>
      <w:r>
        <w:rPr/>
        <w:t>нагрузка; причем она нарастает так, что в начальных фазах ей можно</w:t>
      </w:r>
      <w:r>
        <w:rPr>
          <w:spacing w:val="1"/>
        </w:rPr>
        <w:t> </w:t>
      </w:r>
      <w:r>
        <w:rPr/>
        <w:t>противодействовать</w:t>
      </w:r>
      <w:r>
        <w:rPr>
          <w:spacing w:val="1"/>
        </w:rPr>
        <w:t> </w:t>
      </w:r>
      <w:r>
        <w:rPr/>
        <w:t>преодолевающим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статическим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мышц, а затем лишь уступающим). Тренировочный эффект статико-</w:t>
      </w:r>
      <w:r>
        <w:rPr>
          <w:spacing w:val="1"/>
        </w:rPr>
        <w:t> </w:t>
      </w:r>
      <w:r>
        <w:rPr/>
        <w:t>динамических упражнений и возможность его переноса на различные</w:t>
      </w:r>
      <w:r>
        <w:rPr>
          <w:spacing w:val="-52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действия, 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вероятности, значительно больше,</w:t>
      </w:r>
      <w:r>
        <w:rPr>
          <w:spacing w:val="1"/>
        </w:rPr>
        <w:t> </w:t>
      </w:r>
      <w:r>
        <w:rPr/>
        <w:t>чем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изометрических упражнений.</w:t>
      </w:r>
    </w:p>
    <w:p>
      <w:pPr>
        <w:pStyle w:val="BodyText"/>
        <w:spacing w:line="179" w:lineRule="exact"/>
        <w:ind w:left="2641"/>
      </w:pPr>
      <w:r>
        <w:rPr/>
        <w:t>В</w:t>
      </w:r>
      <w:r>
        <w:rPr>
          <w:spacing w:val="22"/>
        </w:rPr>
        <w:t> </w:t>
      </w:r>
      <w:r>
        <w:rPr/>
        <w:t>изометрических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/>
        <w:t>статико-динамических</w:t>
      </w:r>
      <w:r>
        <w:rPr>
          <w:spacing w:val="23"/>
        </w:rPr>
        <w:t> </w:t>
      </w:r>
      <w:r>
        <w:rPr/>
        <w:t>упражнениях</w:t>
      </w:r>
      <w:r>
        <w:rPr>
          <w:spacing w:val="24"/>
        </w:rPr>
        <w:t> </w:t>
      </w:r>
      <w:r>
        <w:rPr/>
        <w:t>особен-</w:t>
      </w:r>
    </w:p>
    <w:p>
      <w:pPr>
        <w:pStyle w:val="BodyText"/>
        <w:spacing w:line="199" w:lineRule="auto" w:before="14"/>
        <w:ind w:left="2324" w:right="2567"/>
      </w:pPr>
      <w:r>
        <w:rPr/>
        <w:t>но выражены моменты натуживания. Это способствует предельному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провоцировать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23"/>
        </w:rPr>
        <w:t> </w:t>
      </w:r>
      <w:r>
        <w:rPr/>
        <w:t>отрицательные</w:t>
      </w:r>
      <w:r>
        <w:rPr>
          <w:spacing w:val="23"/>
        </w:rPr>
        <w:t> </w:t>
      </w:r>
      <w:r>
        <w:rPr/>
        <w:t>явления:</w:t>
      </w:r>
      <w:r>
        <w:rPr>
          <w:spacing w:val="24"/>
        </w:rPr>
        <w:t> </w:t>
      </w:r>
      <w:r>
        <w:rPr/>
        <w:t>локальные</w:t>
      </w:r>
      <w:r>
        <w:rPr>
          <w:spacing w:val="20"/>
        </w:rPr>
        <w:t> </w:t>
      </w:r>
      <w:r>
        <w:rPr/>
        <w:t>нарушения</w:t>
      </w:r>
      <w:r>
        <w:rPr>
          <w:spacing w:val="22"/>
        </w:rPr>
        <w:t> </w:t>
      </w:r>
      <w:r>
        <w:rPr/>
        <w:t>легочного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мозгового</w:t>
      </w:r>
      <w:r>
        <w:rPr>
          <w:spacing w:val="1"/>
        </w:rPr>
        <w:t> </w:t>
      </w:r>
      <w:r>
        <w:rPr/>
        <w:t>кровообращения,</w:t>
      </w:r>
      <w:r>
        <w:rPr>
          <w:spacing w:val="1"/>
        </w:rPr>
        <w:t> </w:t>
      </w:r>
      <w:r>
        <w:rPr/>
        <w:t>головокружения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пре-</w:t>
      </w:r>
      <w:r>
        <w:rPr>
          <w:spacing w:val="1"/>
        </w:rPr>
        <w:t> </w:t>
      </w:r>
      <w:r>
        <w:rPr/>
        <w:t>дупреждения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обеспечила бы постепенную адаптацию к эффектам натуживания в</w:t>
      </w:r>
      <w:r>
        <w:rPr>
          <w:spacing w:val="1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нефорсированно возрастающих</w:t>
      </w:r>
      <w:r>
        <w:rPr>
          <w:spacing w:val="-1"/>
        </w:rPr>
        <w:t> </w:t>
      </w:r>
      <w:r>
        <w:rPr/>
        <w:t>напряжений.</w:t>
      </w:r>
    </w:p>
    <w:p>
      <w:pPr>
        <w:spacing w:line="192" w:lineRule="auto" w:before="138"/>
        <w:ind w:left="2331" w:right="2538" w:firstLine="345"/>
        <w:jc w:val="both"/>
        <w:rPr>
          <w:sz w:val="18"/>
        </w:rPr>
      </w:pPr>
      <w:r>
        <w:rPr>
          <w:sz w:val="18"/>
        </w:rPr>
        <w:t>Вероятность отрицательных явлений, связанных с натуживанием, уменьшается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соблюдении</w:t>
      </w:r>
      <w:r>
        <w:rPr>
          <w:spacing w:val="1"/>
          <w:sz w:val="18"/>
        </w:rPr>
        <w:t> </w:t>
      </w:r>
      <w:r>
        <w:rPr>
          <w:sz w:val="18"/>
        </w:rPr>
        <w:t>следующих</w:t>
      </w:r>
      <w:r>
        <w:rPr>
          <w:spacing w:val="1"/>
          <w:sz w:val="18"/>
        </w:rPr>
        <w:t> </w:t>
      </w:r>
      <w:r>
        <w:rPr>
          <w:sz w:val="18"/>
        </w:rPr>
        <w:t>правил</w:t>
      </w:r>
      <w:r>
        <w:rPr>
          <w:spacing w:val="1"/>
          <w:sz w:val="18"/>
        </w:rPr>
        <w:t> </w:t>
      </w:r>
      <w:r>
        <w:rPr>
          <w:sz w:val="18"/>
        </w:rPr>
        <w:t>регулирования</w:t>
      </w:r>
      <w:r>
        <w:rPr>
          <w:spacing w:val="1"/>
          <w:sz w:val="18"/>
        </w:rPr>
        <w:t> </w:t>
      </w:r>
      <w:r>
        <w:rPr>
          <w:sz w:val="18"/>
        </w:rPr>
        <w:t>дыхания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-42"/>
          <w:sz w:val="18"/>
        </w:rPr>
        <w:t> </w:t>
      </w:r>
      <w:r>
        <w:rPr>
          <w:sz w:val="18"/>
        </w:rPr>
        <w:t>упражений: непосредственно перед выполнением упражнения с высоким мышечным</w:t>
      </w:r>
      <w:r>
        <w:rPr>
          <w:spacing w:val="1"/>
          <w:sz w:val="18"/>
        </w:rPr>
        <w:t> </w:t>
      </w:r>
      <w:r>
        <w:rPr>
          <w:sz w:val="18"/>
        </w:rPr>
        <w:t>напряжением</w:t>
      </w:r>
      <w:r>
        <w:rPr>
          <w:spacing w:val="1"/>
          <w:sz w:val="18"/>
        </w:rPr>
        <w:t> </w:t>
      </w:r>
      <w:r>
        <w:rPr>
          <w:sz w:val="18"/>
        </w:rPr>
        <w:t>нельзя</w:t>
      </w:r>
      <w:r>
        <w:rPr>
          <w:spacing w:val="1"/>
          <w:sz w:val="18"/>
        </w:rPr>
        <w:t> </w:t>
      </w:r>
      <w:r>
        <w:rPr>
          <w:sz w:val="18"/>
        </w:rPr>
        <w:t>делать</w:t>
      </w:r>
      <w:r>
        <w:rPr>
          <w:spacing w:val="1"/>
          <w:sz w:val="18"/>
        </w:rPr>
        <w:t> </w:t>
      </w:r>
      <w:r>
        <w:rPr>
          <w:sz w:val="18"/>
        </w:rPr>
        <w:t>слишком</w:t>
      </w:r>
      <w:r>
        <w:rPr>
          <w:spacing w:val="1"/>
          <w:sz w:val="18"/>
        </w:rPr>
        <w:t> </w:t>
      </w:r>
      <w:r>
        <w:rPr>
          <w:sz w:val="18"/>
        </w:rPr>
        <w:t>глубокий</w:t>
      </w:r>
      <w:r>
        <w:rPr>
          <w:spacing w:val="1"/>
          <w:sz w:val="18"/>
        </w:rPr>
        <w:t> </w:t>
      </w:r>
      <w:r>
        <w:rPr>
          <w:sz w:val="18"/>
        </w:rPr>
        <w:t>вдох</w:t>
      </w:r>
      <w:r>
        <w:rPr>
          <w:spacing w:val="1"/>
          <w:sz w:val="18"/>
        </w:rPr>
        <w:t> </w:t>
      </w:r>
      <w:r>
        <w:rPr>
          <w:sz w:val="18"/>
        </w:rPr>
        <w:t>(излишне</w:t>
      </w:r>
      <w:r>
        <w:rPr>
          <w:spacing w:val="1"/>
          <w:sz w:val="18"/>
        </w:rPr>
        <w:t> </w:t>
      </w:r>
      <w:r>
        <w:rPr>
          <w:sz w:val="18"/>
        </w:rPr>
        <w:t>большой</w:t>
      </w:r>
      <w:r>
        <w:rPr>
          <w:spacing w:val="1"/>
          <w:sz w:val="18"/>
        </w:rPr>
        <w:t> </w:t>
      </w:r>
      <w:r>
        <w:rPr>
          <w:sz w:val="18"/>
        </w:rPr>
        <w:t>объем</w:t>
      </w:r>
      <w:r>
        <w:rPr>
          <w:spacing w:val="1"/>
          <w:sz w:val="18"/>
        </w:rPr>
        <w:t> </w:t>
      </w:r>
      <w:r>
        <w:rPr>
          <w:sz w:val="18"/>
        </w:rPr>
        <w:t>задержанного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легких</w:t>
      </w:r>
      <w:r>
        <w:rPr>
          <w:spacing w:val="1"/>
          <w:sz w:val="18"/>
        </w:rPr>
        <w:t> </w:t>
      </w:r>
      <w:r>
        <w:rPr>
          <w:sz w:val="18"/>
        </w:rPr>
        <w:t>воздуха</w:t>
      </w:r>
      <w:r>
        <w:rPr>
          <w:spacing w:val="1"/>
          <w:sz w:val="18"/>
        </w:rPr>
        <w:t> </w:t>
      </w:r>
      <w:r>
        <w:rPr>
          <w:sz w:val="18"/>
        </w:rPr>
        <w:t>способствует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натуживании</w:t>
      </w:r>
      <w:r>
        <w:rPr>
          <w:spacing w:val="1"/>
          <w:sz w:val="18"/>
        </w:rPr>
        <w:t> </w:t>
      </w:r>
      <w:r>
        <w:rPr>
          <w:sz w:val="18"/>
        </w:rPr>
        <w:t>чрезмерному</w:t>
      </w:r>
      <w:r>
        <w:rPr>
          <w:spacing w:val="1"/>
          <w:sz w:val="18"/>
        </w:rPr>
        <w:t> </w:t>
      </w:r>
      <w:r>
        <w:rPr>
          <w:sz w:val="18"/>
        </w:rPr>
        <w:t>на-</w:t>
      </w:r>
      <w:r>
        <w:rPr>
          <w:spacing w:val="1"/>
          <w:sz w:val="18"/>
        </w:rPr>
        <w:t> </w:t>
      </w:r>
      <w:r>
        <w:rPr>
          <w:sz w:val="18"/>
        </w:rPr>
        <w:t>растанию внутригрудного давления и связанным с этим функциональным наруше-</w:t>
      </w:r>
      <w:r>
        <w:rPr>
          <w:spacing w:val="1"/>
          <w:sz w:val="18"/>
        </w:rPr>
        <w:t> </w:t>
      </w:r>
      <w:r>
        <w:rPr>
          <w:sz w:val="18"/>
        </w:rPr>
        <w:t>ниям) ; по ходу повторения таких упражнений следует выполнять их не только с</w:t>
      </w:r>
      <w:r>
        <w:rPr>
          <w:spacing w:val="1"/>
          <w:sz w:val="18"/>
        </w:rPr>
        <w:t> </w:t>
      </w:r>
      <w:r>
        <w:rPr>
          <w:sz w:val="18"/>
        </w:rPr>
        <w:t>задержкой</w:t>
      </w:r>
      <w:r>
        <w:rPr>
          <w:spacing w:val="-6"/>
          <w:sz w:val="18"/>
        </w:rPr>
        <w:t> </w:t>
      </w:r>
      <w:r>
        <w:rPr>
          <w:sz w:val="18"/>
        </w:rPr>
        <w:t>дыхания,</w:t>
      </w:r>
      <w:r>
        <w:rPr>
          <w:spacing w:val="-5"/>
          <w:sz w:val="18"/>
        </w:rPr>
        <w:t> </w:t>
      </w:r>
      <w:r>
        <w:rPr>
          <w:sz w:val="18"/>
        </w:rPr>
        <w:t>но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нефорсированным</w:t>
      </w:r>
      <w:r>
        <w:rPr>
          <w:spacing w:val="-4"/>
          <w:sz w:val="18"/>
        </w:rPr>
        <w:t> </w:t>
      </w:r>
      <w:r>
        <w:rPr>
          <w:sz w:val="18"/>
        </w:rPr>
        <w:t>выдохом;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интервалы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-8"/>
          <w:sz w:val="18"/>
        </w:rPr>
        <w:t> </w:t>
      </w:r>
      <w:r>
        <w:rPr>
          <w:sz w:val="18"/>
        </w:rPr>
        <w:t>силовыми</w:t>
      </w:r>
      <w:r>
        <w:rPr>
          <w:spacing w:val="-43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необходимо</w:t>
      </w:r>
      <w:r>
        <w:rPr>
          <w:spacing w:val="1"/>
          <w:sz w:val="18"/>
        </w:rPr>
        <w:t> </w:t>
      </w:r>
      <w:r>
        <w:rPr>
          <w:sz w:val="18"/>
        </w:rPr>
        <w:t>включать</w:t>
      </w:r>
      <w:r>
        <w:rPr>
          <w:spacing w:val="1"/>
          <w:sz w:val="18"/>
        </w:rPr>
        <w:t> </w:t>
      </w:r>
      <w:r>
        <w:rPr>
          <w:sz w:val="18"/>
        </w:rPr>
        <w:t>дыхательные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"/>
          <w:sz w:val="18"/>
        </w:rPr>
        <w:t> </w:t>
      </w:r>
      <w:r>
        <w:rPr>
          <w:sz w:val="18"/>
        </w:rPr>
        <w:t>активизирующие</w:t>
      </w:r>
      <w:r>
        <w:rPr>
          <w:spacing w:val="1"/>
          <w:sz w:val="18"/>
        </w:rPr>
        <w:t> </w:t>
      </w:r>
      <w:r>
        <w:rPr>
          <w:sz w:val="18"/>
        </w:rPr>
        <w:t>газообмен.</w:t>
      </w:r>
    </w:p>
    <w:p>
      <w:pPr>
        <w:spacing w:line="199" w:lineRule="auto" w:before="80"/>
        <w:ind w:left="2346" w:right="2547" w:firstLine="309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способностей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дополнение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силовым</w:t>
      </w:r>
      <w:r>
        <w:rPr>
          <w:spacing w:val="1"/>
          <w:sz w:val="22"/>
        </w:rPr>
        <w:t> </w:t>
      </w:r>
      <w:r>
        <w:rPr>
          <w:sz w:val="22"/>
        </w:rPr>
        <w:t>упражнениям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воздействия</w:t>
      </w:r>
      <w:r>
        <w:rPr>
          <w:spacing w:val="1"/>
          <w:sz w:val="22"/>
        </w:rPr>
        <w:t> </w:t>
      </w:r>
      <w:r>
        <w:rPr>
          <w:sz w:val="22"/>
        </w:rPr>
        <w:t>широко</w:t>
      </w:r>
      <w:r>
        <w:rPr>
          <w:spacing w:val="1"/>
          <w:sz w:val="22"/>
        </w:rPr>
        <w:t> </w:t>
      </w:r>
      <w:r>
        <w:rPr>
          <w:sz w:val="22"/>
        </w:rPr>
        <w:t>используют</w:t>
      </w:r>
      <w:r>
        <w:rPr>
          <w:spacing w:val="-52"/>
          <w:sz w:val="22"/>
        </w:rPr>
        <w:t> </w:t>
      </w:r>
      <w:r>
        <w:rPr>
          <w:i/>
          <w:sz w:val="22"/>
        </w:rPr>
        <w:t>локальные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региональные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силовые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упражнения</w:t>
      </w:r>
      <w:r>
        <w:rPr>
          <w:i/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избирательно</w:t>
      </w:r>
      <w:r>
        <w:rPr>
          <w:spacing w:val="1"/>
          <w:sz w:val="22"/>
        </w:rPr>
        <w:t> </w:t>
      </w:r>
      <w:r>
        <w:rPr>
          <w:sz w:val="22"/>
        </w:rPr>
        <w:t>направленным</w:t>
      </w:r>
      <w:r>
        <w:rPr>
          <w:spacing w:val="-1"/>
          <w:sz w:val="22"/>
        </w:rPr>
        <w:t> </w:t>
      </w:r>
      <w:r>
        <w:rPr>
          <w:sz w:val="22"/>
        </w:rPr>
        <w:t>воздействием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мышечные</w:t>
      </w:r>
      <w:r>
        <w:rPr>
          <w:spacing w:val="-2"/>
          <w:sz w:val="22"/>
        </w:rPr>
        <w:t> </w:t>
      </w:r>
      <w:r>
        <w:rPr>
          <w:sz w:val="22"/>
        </w:rPr>
        <w:t>группы.</w:t>
      </w:r>
    </w:p>
    <w:p>
      <w:pPr>
        <w:spacing w:line="192" w:lineRule="auto" w:before="80"/>
        <w:ind w:left="2324" w:right="2558" w:firstLine="352"/>
        <w:jc w:val="both"/>
        <w:rPr>
          <w:sz w:val="18"/>
        </w:rPr>
      </w:pPr>
      <w:r>
        <w:rPr>
          <w:sz w:val="18"/>
        </w:rPr>
        <w:t>Комплексы таких упражнений и правила дозирования связанных с ними нагру-</w:t>
      </w:r>
      <w:r>
        <w:rPr>
          <w:spacing w:val="1"/>
          <w:sz w:val="18"/>
        </w:rPr>
        <w:t> </w:t>
      </w:r>
      <w:r>
        <w:rPr>
          <w:sz w:val="18"/>
        </w:rPr>
        <w:t>зок довольно хорошо разработаны в методике основной, атлетической, спортивно-</w:t>
      </w:r>
      <w:r>
        <w:rPr>
          <w:spacing w:val="1"/>
          <w:sz w:val="18"/>
        </w:rPr>
        <w:t> </w:t>
      </w:r>
      <w:r>
        <w:rPr>
          <w:sz w:val="18"/>
        </w:rPr>
        <w:t>вспомогательной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лечебной</w:t>
      </w:r>
      <w:r>
        <w:rPr>
          <w:spacing w:val="1"/>
          <w:sz w:val="18"/>
        </w:rPr>
        <w:t> </w:t>
      </w:r>
      <w:r>
        <w:rPr>
          <w:sz w:val="18"/>
        </w:rPr>
        <w:t>гимнастики,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тяжелой</w:t>
      </w:r>
      <w:r>
        <w:rPr>
          <w:spacing w:val="1"/>
          <w:sz w:val="18"/>
        </w:rPr>
        <w:t> </w:t>
      </w:r>
      <w:r>
        <w:rPr>
          <w:sz w:val="18"/>
        </w:rPr>
        <w:t>атлетике.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включают</w:t>
      </w:r>
      <w:r>
        <w:rPr>
          <w:spacing w:val="1"/>
          <w:sz w:val="18"/>
        </w:rPr>
        <w:t> </w:t>
      </w:r>
      <w:r>
        <w:rPr>
          <w:sz w:val="18"/>
        </w:rPr>
        <w:t>движения, выполняемые в динамическом, изометрическом и комбинированном ре-</w:t>
      </w:r>
      <w:r>
        <w:rPr>
          <w:spacing w:val="1"/>
          <w:sz w:val="18"/>
        </w:rPr>
        <w:t> </w:t>
      </w:r>
      <w:r>
        <w:rPr>
          <w:sz w:val="18"/>
        </w:rPr>
        <w:t>жимах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малыми</w:t>
      </w:r>
      <w:r>
        <w:rPr>
          <w:spacing w:val="1"/>
          <w:sz w:val="18"/>
        </w:rPr>
        <w:t> </w:t>
      </w:r>
      <w:r>
        <w:rPr>
          <w:sz w:val="18"/>
        </w:rPr>
        <w:t>физкультурными</w:t>
      </w:r>
      <w:r>
        <w:rPr>
          <w:spacing w:val="1"/>
          <w:sz w:val="18"/>
        </w:rPr>
        <w:t> </w:t>
      </w:r>
      <w:r>
        <w:rPr>
          <w:sz w:val="18"/>
        </w:rPr>
        <w:t>снарядами</w:t>
      </w:r>
      <w:r>
        <w:rPr>
          <w:spacing w:val="1"/>
          <w:sz w:val="18"/>
        </w:rPr>
        <w:t> </w:t>
      </w:r>
      <w:r>
        <w:rPr>
          <w:sz w:val="18"/>
        </w:rPr>
        <w:t>(гантелями,</w:t>
      </w:r>
      <w:r>
        <w:rPr>
          <w:spacing w:val="1"/>
          <w:sz w:val="18"/>
        </w:rPr>
        <w:t> </w:t>
      </w:r>
      <w:r>
        <w:rPr>
          <w:sz w:val="18"/>
        </w:rPr>
        <w:t>гирями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д.),</w:t>
      </w:r>
      <w:r>
        <w:rPr>
          <w:spacing w:val="1"/>
          <w:sz w:val="18"/>
        </w:rPr>
        <w:t> </w:t>
      </w:r>
      <w:r>
        <w:rPr>
          <w:sz w:val="18"/>
        </w:rPr>
        <w:t>пру-</w:t>
      </w:r>
      <w:r>
        <w:rPr>
          <w:spacing w:val="1"/>
          <w:sz w:val="18"/>
        </w:rPr>
        <w:t> </w:t>
      </w:r>
      <w:r>
        <w:rPr>
          <w:sz w:val="18"/>
        </w:rPr>
        <w:t>жинными</w:t>
      </w:r>
      <w:r>
        <w:rPr>
          <w:spacing w:val="1"/>
          <w:sz w:val="18"/>
        </w:rPr>
        <w:t> </w:t>
      </w:r>
      <w:r>
        <w:rPr>
          <w:sz w:val="18"/>
        </w:rPr>
        <w:t>эспандерами,</w:t>
      </w:r>
      <w:r>
        <w:rPr>
          <w:spacing w:val="1"/>
          <w:sz w:val="18"/>
        </w:rPr>
        <w:t> </w:t>
      </w:r>
      <w:r>
        <w:rPr>
          <w:sz w:val="18"/>
        </w:rPr>
        <w:t>резиновыми</w:t>
      </w:r>
      <w:r>
        <w:rPr>
          <w:spacing w:val="1"/>
          <w:sz w:val="18"/>
        </w:rPr>
        <w:t> </w:t>
      </w:r>
      <w:r>
        <w:rPr>
          <w:sz w:val="18"/>
        </w:rPr>
        <w:t>жгутами,</w:t>
      </w:r>
      <w:r>
        <w:rPr>
          <w:spacing w:val="1"/>
          <w:sz w:val="18"/>
        </w:rPr>
        <w:t> </w:t>
      </w:r>
      <w:r>
        <w:rPr>
          <w:sz w:val="18"/>
        </w:rPr>
        <w:t>другими</w:t>
      </w:r>
      <w:r>
        <w:rPr>
          <w:spacing w:val="1"/>
          <w:sz w:val="18"/>
        </w:rPr>
        <w:t> </w:t>
      </w:r>
      <w:r>
        <w:rPr>
          <w:sz w:val="18"/>
        </w:rPr>
        <w:t>отягощениями,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самосопротивлением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строго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дозируемыми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отягощениями,</w:t>
      </w:r>
      <w:r>
        <w:rPr>
          <w:spacing w:val="-9"/>
          <w:sz w:val="18"/>
        </w:rPr>
        <w:t> </w:t>
      </w:r>
      <w:r>
        <w:rPr>
          <w:sz w:val="18"/>
        </w:rPr>
        <w:t>задаваемыми</w:t>
      </w:r>
      <w:r>
        <w:rPr>
          <w:spacing w:val="-10"/>
          <w:sz w:val="18"/>
        </w:rPr>
        <w:t> </w:t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различно-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го рода </w:t>
      </w:r>
      <w:r>
        <w:rPr>
          <w:sz w:val="18"/>
        </w:rPr>
        <w:t>тренировочных станках, из которых наибольшее распространение получили</w:t>
      </w:r>
      <w:r>
        <w:rPr>
          <w:spacing w:val="1"/>
          <w:sz w:val="18"/>
        </w:rPr>
        <w:t> </w:t>
      </w:r>
      <w:r>
        <w:rPr>
          <w:sz w:val="18"/>
        </w:rPr>
        <w:t>многопозиционные станки (типа «Геркулес» и т. п.), позволяющие последовательно</w:t>
      </w:r>
      <w:r>
        <w:rPr>
          <w:spacing w:val="1"/>
          <w:sz w:val="18"/>
        </w:rPr>
        <w:t> </w:t>
      </w:r>
      <w:r>
        <w:rPr>
          <w:sz w:val="18"/>
        </w:rPr>
        <w:t>воздействовать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мышечные</w:t>
      </w:r>
      <w:r>
        <w:rPr>
          <w:spacing w:val="-1"/>
          <w:sz w:val="18"/>
        </w:rPr>
        <w:t> </w:t>
      </w:r>
      <w:r>
        <w:rPr>
          <w:sz w:val="18"/>
        </w:rPr>
        <w:t>группы</w:t>
      </w:r>
      <w:r>
        <w:rPr>
          <w:spacing w:val="-2"/>
          <w:sz w:val="18"/>
        </w:rPr>
        <w:t> </w:t>
      </w:r>
      <w:r>
        <w:rPr>
          <w:sz w:val="18"/>
        </w:rPr>
        <w:t>(см. рис.</w:t>
      </w:r>
      <w:r>
        <w:rPr>
          <w:spacing w:val="-1"/>
          <w:sz w:val="18"/>
        </w:rPr>
        <w:t> </w:t>
      </w:r>
      <w:r>
        <w:rPr>
          <w:sz w:val="18"/>
        </w:rPr>
        <w:t>21).</w:t>
      </w:r>
    </w:p>
    <w:p>
      <w:pPr>
        <w:pStyle w:val="BodyText"/>
        <w:spacing w:before="34"/>
        <w:ind w:left="2655"/>
      </w:pPr>
      <w:r>
        <w:rPr/>
        <w:t>В</w:t>
      </w:r>
      <w:r>
        <w:rPr>
          <w:spacing w:val="27"/>
        </w:rPr>
        <w:t> </w:t>
      </w:r>
      <w:r>
        <w:rPr/>
        <w:t>совокупности</w:t>
      </w:r>
      <w:r>
        <w:rPr>
          <w:spacing w:val="83"/>
        </w:rPr>
        <w:t> </w:t>
      </w:r>
      <w:r>
        <w:rPr/>
        <w:t>эти</w:t>
      </w:r>
      <w:r>
        <w:rPr>
          <w:spacing w:val="83"/>
        </w:rPr>
        <w:t> </w:t>
      </w:r>
      <w:r>
        <w:rPr/>
        <w:t>упражнения</w:t>
      </w:r>
      <w:r>
        <w:rPr>
          <w:spacing w:val="82"/>
        </w:rPr>
        <w:t> </w:t>
      </w:r>
      <w:r>
        <w:rPr/>
        <w:t>предоставляют</w:t>
      </w:r>
      <w:r>
        <w:rPr>
          <w:spacing w:val="83"/>
        </w:rPr>
        <w:t> </w:t>
      </w:r>
      <w:r>
        <w:rPr/>
        <w:t>возможность</w:t>
      </w:r>
    </w:p>
    <w:p>
      <w:pPr>
        <w:spacing w:before="172"/>
        <w:ind w:left="357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2" w:right="2701"/>
      </w:pPr>
      <w:r>
        <w:rPr/>
        <w:t>гармонично развивать мышечную систему, в довольно широких пре-</w:t>
      </w:r>
      <w:r>
        <w:rPr>
          <w:spacing w:val="1"/>
        </w:rPr>
        <w:t> </w:t>
      </w:r>
      <w:r>
        <w:rPr/>
        <w:t>делах</w:t>
      </w:r>
      <w:r>
        <w:rPr>
          <w:spacing w:val="1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свойства, направленно укреплять сопряженные с ними звенья опор-</w:t>
      </w:r>
      <w:r>
        <w:rPr>
          <w:spacing w:val="1"/>
        </w:rPr>
        <w:t> </w:t>
      </w:r>
      <w:r>
        <w:rPr/>
        <w:t>но-двигательного</w:t>
      </w:r>
      <w:r>
        <w:rPr>
          <w:spacing w:val="-1"/>
        </w:rPr>
        <w:t> </w:t>
      </w:r>
      <w:r>
        <w:rPr/>
        <w:t>аппарата-</w:t>
      </w:r>
    </w:p>
    <w:p>
      <w:pPr>
        <w:pStyle w:val="BodyText"/>
        <w:spacing w:line="199" w:lineRule="auto"/>
        <w:ind w:left="2199" w:right="2677" w:firstLine="309"/>
      </w:pPr>
      <w:r>
        <w:rPr/>
        <w:t>Особенно большое место такие силовые упражнения, занимают в</w:t>
      </w:r>
      <w:r>
        <w:rPr>
          <w:spacing w:val="1"/>
        </w:rPr>
        <w:t> </w:t>
      </w:r>
      <w:r>
        <w:rPr/>
        <w:t>начальные периоды физического воспитания, когда осуществляется</w:t>
      </w:r>
      <w:r>
        <w:rPr>
          <w:spacing w:val="1"/>
        </w:rPr>
        <w:t> </w:t>
      </w:r>
      <w:r>
        <w:rPr/>
        <w:t>всесторонняя</w:t>
      </w:r>
      <w:r>
        <w:rPr>
          <w:spacing w:val="1"/>
        </w:rPr>
        <w:t> </w:t>
      </w:r>
      <w:r>
        <w:rPr/>
        <w:t>дифференцированная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костно-связочного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повышенным</w:t>
      </w:r>
      <w:r>
        <w:rPr>
          <w:spacing w:val="1"/>
        </w:rPr>
        <w:t> </w:t>
      </w:r>
      <w:r>
        <w:rPr/>
        <w:t>напряжениям</w:t>
      </w:r>
      <w:r>
        <w:rPr>
          <w:spacing w:val="1"/>
        </w:rPr>
        <w:t> </w:t>
      </w:r>
      <w:r>
        <w:rPr/>
        <w:t>тотального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воздействующие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эффективно стимулировать их развитие, не предъявляя повышенных</w:t>
      </w:r>
      <w:r>
        <w:rPr>
          <w:spacing w:val="1"/>
        </w:rPr>
        <w:t> </w:t>
      </w:r>
      <w:r>
        <w:rPr/>
        <w:t>требований к вегетативным системам, что имеет особое значение 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укрепить слабые звенья двигательного аппарата, отставшие по каким-</w:t>
      </w:r>
      <w:r>
        <w:rPr>
          <w:spacing w:val="-52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поврежденные</w:t>
      </w:r>
      <w:r>
        <w:rPr>
          <w:spacing w:val="1"/>
        </w:rPr>
        <w:t> </w:t>
      </w:r>
      <w:r>
        <w:rPr/>
        <w:t>травмами,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посту-</w:t>
      </w:r>
      <w:r>
        <w:rPr>
          <w:spacing w:val="1"/>
        </w:rPr>
        <w:t> </w:t>
      </w:r>
      <w:r>
        <w:rPr/>
        <w:t>пательное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играющих</w:t>
      </w:r>
      <w:r>
        <w:rPr>
          <w:spacing w:val="1"/>
        </w:rPr>
        <w:t> </w:t>
      </w:r>
      <w:r>
        <w:rPr/>
        <w:t>наибольшую роль в конкретных двигательных действиях: спортив-</w:t>
      </w:r>
      <w:r>
        <w:rPr>
          <w:spacing w:val="1"/>
        </w:rPr>
        <w:t> </w:t>
      </w:r>
      <w:r>
        <w:rPr/>
        <w:t>ных, профессионально- и военно-прикладных. Относительно невысо-</w:t>
      </w:r>
      <w:r>
        <w:rPr>
          <w:spacing w:val="1"/>
        </w:rPr>
        <w:t> </w:t>
      </w:r>
      <w:r>
        <w:rPr/>
        <w:t>кие требования, предъявляемые этими упражнениями к вегетативным</w:t>
      </w:r>
      <w:r>
        <w:rPr>
          <w:spacing w:val="-52"/>
        </w:rPr>
        <w:t> </w:t>
      </w:r>
      <w:r>
        <w:rPr/>
        <w:t>системам, позволяют широко применять их и в занятиях с детьми</w:t>
      </w:r>
      <w:r>
        <w:rPr>
          <w:spacing w:val="1"/>
        </w:rPr>
        <w:t> </w:t>
      </w:r>
      <w:r>
        <w:rPr/>
        <w:t>раннего возраста, равно как и в поддерживающей силовой тренировке</w:t>
      </w:r>
      <w:r>
        <w:rPr>
          <w:spacing w:val="-52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пожилого возраста.</w:t>
      </w:r>
    </w:p>
    <w:p>
      <w:pPr>
        <w:pStyle w:val="BodyText"/>
        <w:spacing w:line="179" w:lineRule="exact"/>
        <w:ind w:left="2538"/>
      </w:pPr>
      <w:r>
        <w:rPr/>
        <w:t>В</w:t>
      </w:r>
      <w:r>
        <w:rPr>
          <w:spacing w:val="27"/>
        </w:rPr>
        <w:t> </w:t>
      </w:r>
      <w:r>
        <w:rPr/>
        <w:t>принципе</w:t>
      </w:r>
      <w:r>
        <w:rPr>
          <w:spacing w:val="29"/>
        </w:rPr>
        <w:t> </w:t>
      </w:r>
      <w:r>
        <w:rPr/>
        <w:t>чем</w:t>
      </w:r>
      <w:r>
        <w:rPr>
          <w:spacing w:val="27"/>
        </w:rPr>
        <w:t> </w:t>
      </w:r>
      <w:r>
        <w:rPr/>
        <w:t>уже</w:t>
      </w:r>
      <w:r>
        <w:rPr>
          <w:spacing w:val="29"/>
        </w:rPr>
        <w:t> </w:t>
      </w:r>
      <w:r>
        <w:rPr/>
        <w:t>локализовано</w:t>
      </w:r>
      <w:r>
        <w:rPr>
          <w:spacing w:val="28"/>
        </w:rPr>
        <w:t> </w:t>
      </w:r>
      <w:r>
        <w:rPr/>
        <w:t>воздействие</w:t>
      </w:r>
      <w:r>
        <w:rPr>
          <w:spacing w:val="26"/>
        </w:rPr>
        <w:t> </w:t>
      </w:r>
      <w:r>
        <w:rPr/>
        <w:t>силового</w:t>
      </w:r>
      <w:r>
        <w:rPr>
          <w:spacing w:val="28"/>
        </w:rPr>
        <w:t> </w:t>
      </w:r>
      <w:r>
        <w:rPr/>
        <w:t>упраж-</w:t>
      </w:r>
    </w:p>
    <w:p>
      <w:pPr>
        <w:pStyle w:val="BodyText"/>
        <w:spacing w:line="199" w:lineRule="auto" w:before="8"/>
        <w:ind w:left="2213" w:right="2662"/>
      </w:pPr>
      <w:r>
        <w:rPr/>
        <w:t>нения тем большими могут быть частота и суммарное число его пов-</w:t>
      </w:r>
      <w:r>
        <w:rPr>
          <w:spacing w:val="1"/>
        </w:rPr>
        <w:t> </w:t>
      </w:r>
      <w:r>
        <w:rPr/>
        <w:t>торений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силовые</w:t>
      </w:r>
      <w:r>
        <w:rPr>
          <w:spacing w:val="-52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мышц-сгибателей</w:t>
      </w:r>
      <w:r>
        <w:rPr>
          <w:spacing w:val="1"/>
        </w:rPr>
        <w:t> </w:t>
      </w:r>
      <w:r>
        <w:rPr/>
        <w:t>кисти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локальные</w:t>
      </w:r>
      <w:r>
        <w:rPr>
          <w:spacing w:val="1"/>
        </w:rPr>
        <w:t> </w:t>
      </w:r>
      <w:r>
        <w:rPr/>
        <w:t>упражнения, например сжимание тугого малого мяча или кистевого</w:t>
      </w:r>
      <w:r>
        <w:rPr>
          <w:spacing w:val="1"/>
        </w:rPr>
        <w:t> </w:t>
      </w:r>
      <w:r>
        <w:rPr/>
        <w:t>эспандера,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многократными</w:t>
      </w:r>
      <w:r>
        <w:rPr>
          <w:spacing w:val="1"/>
        </w:rPr>
        <w:t> </w:t>
      </w:r>
      <w:r>
        <w:rPr/>
        <w:t>сериями</w:t>
      </w:r>
      <w:r>
        <w:rPr>
          <w:spacing w:val="1"/>
        </w:rPr>
        <w:t> </w:t>
      </w:r>
      <w:r>
        <w:rPr/>
        <w:t>еже-</w:t>
      </w:r>
      <w:r>
        <w:rPr>
          <w:spacing w:val="-52"/>
        </w:rPr>
        <w:t> </w:t>
      </w:r>
      <w:r>
        <w:rPr/>
        <w:t>дневно). Важно, что локальные и региональные силовые упражнения,</w:t>
      </w:r>
      <w:r>
        <w:rPr>
          <w:spacing w:val="1"/>
        </w:rPr>
        <w:t> </w:t>
      </w:r>
      <w:r>
        <w:rPr/>
        <w:t>достаточно эффективны и при использовании их на фоне утомления,</w:t>
      </w:r>
      <w:r>
        <w:rPr>
          <w:spacing w:val="1"/>
        </w:rPr>
        <w:t> </w:t>
      </w:r>
      <w:r>
        <w:rPr/>
        <w:t>вызванного предшествующими упражнениями общего воздействия.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дополнением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последним,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повышают</w:t>
      </w:r>
      <w:r>
        <w:rPr>
          <w:spacing w:val="56"/>
        </w:rPr>
        <w:t> </w:t>
      </w:r>
      <w:r>
        <w:rPr/>
        <w:t>суммарный</w:t>
      </w:r>
      <w:r>
        <w:rPr>
          <w:spacing w:val="-52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увеличивают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перегрузки,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мобилизуют</w:t>
      </w:r>
      <w:r>
        <w:rPr>
          <w:spacing w:val="-1"/>
        </w:rPr>
        <w:t> </w:t>
      </w:r>
      <w:r>
        <w:rPr/>
        <w:t>функциональные системы в</w:t>
      </w:r>
      <w:r>
        <w:rPr>
          <w:spacing w:val="-2"/>
        </w:rPr>
        <w:t> </w:t>
      </w:r>
      <w:r>
        <w:rPr/>
        <w:t>целом.</w:t>
      </w:r>
    </w:p>
    <w:p>
      <w:pPr>
        <w:pStyle w:val="BodyText"/>
        <w:spacing w:before="7"/>
        <w:jc w:val="left"/>
        <w:rPr>
          <w:sz w:val="19"/>
        </w:rPr>
      </w:pPr>
    </w:p>
    <w:p>
      <w:pPr>
        <w:spacing w:line="199" w:lineRule="auto" w:before="1"/>
        <w:ind w:left="3539" w:right="3707" w:firstLine="0"/>
        <w:jc w:val="both"/>
        <w:rPr>
          <w:i/>
          <w:sz w:val="22"/>
        </w:rPr>
      </w:pPr>
      <w:r>
        <w:rPr>
          <w:i/>
          <w:sz w:val="22"/>
        </w:rPr>
        <w:t>1.2.2. Особенности средств и методики</w:t>
      </w:r>
      <w:r>
        <w:rPr>
          <w:i/>
          <w:spacing w:val="1"/>
          <w:sz w:val="22"/>
        </w:rPr>
        <w:t> </w:t>
      </w:r>
      <w:r>
        <w:rPr>
          <w:i/>
          <w:spacing w:val="-3"/>
          <w:sz w:val="22"/>
        </w:rPr>
        <w:t>воспитания</w:t>
      </w:r>
      <w:r>
        <w:rPr>
          <w:i/>
          <w:spacing w:val="-6"/>
          <w:sz w:val="22"/>
        </w:rPr>
        <w:t> </w:t>
      </w:r>
      <w:r>
        <w:rPr>
          <w:i/>
          <w:spacing w:val="-3"/>
          <w:sz w:val="22"/>
        </w:rPr>
        <w:t>скоростно-силовых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способностей</w:t>
      </w:r>
    </w:p>
    <w:p>
      <w:pPr>
        <w:pStyle w:val="BodyText"/>
        <w:spacing w:line="199" w:lineRule="auto" w:before="82"/>
        <w:ind w:left="2235" w:right="2656" w:firstLine="331"/>
      </w:pPr>
      <w:r>
        <w:rPr/>
        <w:t>Особенности средств. В качестве основных средств воспитания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характе-</w:t>
      </w:r>
      <w:r>
        <w:rPr>
          <w:spacing w:val="-52"/>
        </w:rPr>
        <w:t> </w:t>
      </w:r>
      <w:r>
        <w:rPr/>
        <w:t>ризующиеся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сокращений*.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говоря, для них типично такое соотношение силовых и скоростных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-3"/>
        </w:rPr>
        <w:t> </w:t>
      </w:r>
      <w:r>
        <w:rPr/>
        <w:t>движений,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значительная</w:t>
      </w:r>
      <w:r>
        <w:rPr>
          <w:spacing w:val="-2"/>
        </w:rPr>
        <w:t> </w:t>
      </w:r>
      <w:r>
        <w:rPr/>
        <w:t>сила проявля-</w:t>
      </w:r>
    </w:p>
    <w:p>
      <w:pPr>
        <w:pStyle w:val="BodyText"/>
        <w:spacing w:before="10"/>
        <w:jc w:val="left"/>
      </w:pPr>
    </w:p>
    <w:p>
      <w:pPr>
        <w:pStyle w:val="ListParagraph"/>
        <w:numPr>
          <w:ilvl w:val="1"/>
          <w:numId w:val="8"/>
        </w:numPr>
        <w:tabs>
          <w:tab w:pos="2721" w:val="left" w:leader="none"/>
        </w:tabs>
        <w:spacing w:line="201" w:lineRule="auto" w:before="0" w:after="0"/>
        <w:ind w:left="2242" w:right="2664" w:firstLine="338"/>
        <w:jc w:val="both"/>
        <w:rPr>
          <w:sz w:val="18"/>
        </w:rPr>
      </w:pPr>
      <w:r>
        <w:rPr>
          <w:sz w:val="18"/>
        </w:rPr>
        <w:t>Ее внешним показателем является механическая мощность силы, проявленной</w:t>
      </w:r>
      <w:r>
        <w:rPr>
          <w:spacing w:val="1"/>
          <w:sz w:val="18"/>
        </w:rPr>
        <w:t> </w:t>
      </w:r>
      <w:r>
        <w:rPr>
          <w:sz w:val="18"/>
        </w:rPr>
        <w:t>при мышечных сокращениях. Как известно, она оценивается отношением количества</w:t>
      </w:r>
      <w:r>
        <w:rPr>
          <w:spacing w:val="-42"/>
          <w:sz w:val="18"/>
        </w:rPr>
        <w:t> </w:t>
      </w:r>
      <w:r>
        <w:rPr>
          <w:sz w:val="18"/>
        </w:rPr>
        <w:t>механической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ко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(подробнее</w:t>
      </w:r>
      <w:r>
        <w:rPr>
          <w:spacing w:val="1"/>
          <w:sz w:val="18"/>
        </w:rPr>
        <w:t> </w:t>
      </w:r>
      <w:r>
        <w:rPr>
          <w:sz w:val="18"/>
        </w:rPr>
        <w:t>см.:</w:t>
      </w:r>
      <w:r>
        <w:rPr>
          <w:spacing w:val="1"/>
          <w:sz w:val="18"/>
        </w:rPr>
        <w:t> </w:t>
      </w:r>
      <w:r>
        <w:rPr>
          <w:sz w:val="18"/>
        </w:rPr>
        <w:t>Биомеханика,</w:t>
      </w:r>
      <w:r>
        <w:rPr>
          <w:spacing w:val="1"/>
          <w:sz w:val="18"/>
        </w:rPr>
        <w:t> </w:t>
      </w:r>
      <w:r>
        <w:rPr>
          <w:sz w:val="18"/>
        </w:rPr>
        <w:t>учебник</w:t>
      </w:r>
      <w:r>
        <w:rPr>
          <w:spacing w:val="-3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ИФК).</w:t>
      </w:r>
    </w:p>
    <w:p>
      <w:pPr>
        <w:spacing w:before="118"/>
        <w:ind w:left="3517" w:right="0" w:firstLine="0"/>
        <w:jc w:val="left"/>
        <w:rPr>
          <w:sz w:val="18"/>
        </w:rPr>
      </w:pPr>
      <w:r>
        <w:rPr>
          <w:sz w:val="18"/>
        </w:rPr>
        <w:t>206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0" w:right="2742"/>
      </w:pPr>
      <w:r>
        <w:rPr/>
        <w:t>ется в возможно меньшее время. Такого рода упражнения 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5"/>
        </w:rPr>
        <w:t> </w:t>
      </w:r>
      <w:r>
        <w:rPr/>
        <w:t>«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о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т</w:t>
      </w:r>
      <w:r>
        <w:rPr>
          <w:spacing w:val="-9"/>
        </w:rPr>
        <w:t> </w:t>
      </w:r>
      <w:r>
        <w:rPr/>
        <w:t>н</w:t>
      </w:r>
      <w:r>
        <w:rPr>
          <w:spacing w:val="-11"/>
        </w:rPr>
        <w:t> </w:t>
      </w:r>
      <w:r>
        <w:rPr/>
        <w:t>о</w:t>
      </w:r>
      <w:r>
        <w:rPr>
          <w:spacing w:val="-6"/>
        </w:rPr>
        <w:t> </w:t>
      </w:r>
      <w:r>
        <w:rPr/>
        <w:t>-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л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ы</w:t>
      </w:r>
      <w:r>
        <w:rPr>
          <w:spacing w:val="-8"/>
        </w:rPr>
        <w:t> </w:t>
      </w:r>
      <w:r>
        <w:rPr/>
        <w:t>м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»</w:t>
      </w:r>
      <w:r>
        <w:rPr>
          <w:spacing w:val="-12"/>
        </w:rPr>
        <w:t> </w:t>
      </w:r>
      <w:r>
        <w:rPr/>
        <w:t>.</w:t>
      </w:r>
      <w:r>
        <w:rPr>
          <w:spacing w:val="12"/>
        </w:rPr>
        <w:t> </w:t>
      </w:r>
      <w:r>
        <w:rPr/>
        <w:t>Эти</w:t>
      </w:r>
      <w:r>
        <w:rPr>
          <w:spacing w:val="14"/>
        </w:rPr>
        <w:t> </w:t>
      </w:r>
      <w:r>
        <w:rPr/>
        <w:t>упражнения</w:t>
      </w:r>
      <w:r>
        <w:rPr>
          <w:spacing w:val="14"/>
        </w:rPr>
        <w:t> </w:t>
      </w:r>
      <w:r>
        <w:rPr/>
        <w:t>отли-</w:t>
      </w:r>
      <w:r>
        <w:rPr>
          <w:spacing w:val="-53"/>
        </w:rPr>
        <w:t> </w:t>
      </w:r>
      <w:r>
        <w:rPr/>
        <w:t>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пользованием менее значительных отягощений. В числе их есть </w:t>
      </w:r>
      <w:r>
        <w:rPr>
          <w:i/>
        </w:rPr>
        <w:t>не-</w:t>
      </w:r>
      <w:r>
        <w:rPr>
          <w:i/>
          <w:spacing w:val="1"/>
        </w:rPr>
        <w:t> </w:t>
      </w:r>
      <w:r>
        <w:rPr>
          <w:i/>
        </w:rPr>
        <w:t>мало</w:t>
      </w:r>
      <w:r>
        <w:rPr>
          <w:i/>
          <w:spacing w:val="-1"/>
        </w:rPr>
        <w:t> </w:t>
      </w:r>
      <w:r>
        <w:rPr/>
        <w:t>упражнений,</w:t>
      </w:r>
      <w:r>
        <w:rPr>
          <w:spacing w:val="-1"/>
        </w:rPr>
        <w:t> </w:t>
      </w:r>
      <w:r>
        <w:rPr/>
        <w:t>выполняемых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внешних отягощений.</w:t>
      </w:r>
    </w:p>
    <w:p>
      <w:pPr>
        <w:pStyle w:val="BodyText"/>
        <w:spacing w:line="199" w:lineRule="auto"/>
        <w:ind w:left="2142" w:right="2734" w:firstLine="316"/>
      </w:pPr>
      <w:r>
        <w:rPr/>
        <w:t>Состав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предусматриваемых</w:t>
      </w:r>
      <w:r>
        <w:rPr>
          <w:spacing w:val="1"/>
        </w:rPr>
        <w:t> </w:t>
      </w:r>
      <w:r>
        <w:rPr/>
        <w:t>программами физического воспитания, широк и разнообразен. В него</w:t>
      </w:r>
      <w:r>
        <w:rPr>
          <w:spacing w:val="1"/>
        </w:rPr>
        <w:t> </w:t>
      </w:r>
      <w:r>
        <w:rPr/>
        <w:t>входят различного рода прыжки {легкоатлетические, акробатические,</w:t>
      </w:r>
      <w:r>
        <w:rPr>
          <w:spacing w:val="-52"/>
        </w:rPr>
        <w:t> </w:t>
      </w:r>
      <w:r>
        <w:rPr/>
        <w:t>опорные гимнастические и др.), метания, толкания, броски и быстрые</w:t>
      </w:r>
      <w:r>
        <w:rPr>
          <w:spacing w:val="-52"/>
        </w:rPr>
        <w:t> </w:t>
      </w:r>
      <w:r>
        <w:rPr/>
        <w:t>поднимания спортивных снарядов или других предметов, скоростные</w:t>
      </w:r>
      <w:r>
        <w:rPr>
          <w:spacing w:val="-52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циклического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единоборствах,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короткое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интенсивностью (в частности,</w:t>
      </w:r>
      <w:r>
        <w:rPr>
          <w:spacing w:val="1"/>
        </w:rPr>
        <w:t> </w:t>
      </w:r>
      <w:r>
        <w:rPr/>
        <w:t>выпрыгивания и ускорения в играх,</w:t>
      </w:r>
      <w:r>
        <w:rPr>
          <w:spacing w:val="1"/>
        </w:rPr>
        <w:t> </w:t>
      </w:r>
      <w:r>
        <w:rPr/>
        <w:t>ударные действия в боксе, броски партнера в борьбе) и т. д. Из этого</w:t>
      </w:r>
      <w:r>
        <w:rPr>
          <w:spacing w:val="1"/>
        </w:rPr>
        <w:t> </w:t>
      </w:r>
      <w:r>
        <w:rPr/>
        <w:t>обширного </w:t>
      </w:r>
      <w:r>
        <w:rPr>
          <w:i/>
        </w:rPr>
        <w:t>комплекса </w:t>
      </w:r>
      <w:r>
        <w:rPr/>
        <w:t>упражнений для строго регламентированного</w:t>
      </w:r>
      <w:r>
        <w:rPr>
          <w:spacing w:val="1"/>
        </w:rPr>
        <w:t> </w:t>
      </w:r>
      <w:r>
        <w:rPr/>
        <w:t>возействия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скоростно-силовые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преимуществено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удобнее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степени отягощений. Большую часть таких упражнений применяют с</w:t>
      </w:r>
      <w:r>
        <w:rPr>
          <w:spacing w:val="1"/>
        </w:rPr>
        <w:t> </w:t>
      </w:r>
      <w:r>
        <w:rPr/>
        <w:t>нормированными внешними отягощениями, периодически варьируя</w:t>
      </w:r>
      <w:r>
        <w:rPr>
          <w:spacing w:val="1"/>
        </w:rPr>
        <w:t> </w:t>
      </w:r>
      <w:r>
        <w:rPr/>
        <w:t>степень отягощения, поскольку многократное повторение движений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стандартным</w:t>
      </w:r>
      <w:r>
        <w:rPr>
          <w:spacing w:val="1"/>
        </w:rPr>
        <w:t> </w:t>
      </w:r>
      <w:r>
        <w:rPr/>
        <w:t>отягощением,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 возможной скоростью, постепенно (нередко в сравни-</w:t>
      </w:r>
      <w:r>
        <w:rPr>
          <w:spacing w:val="1"/>
        </w:rPr>
        <w:t> </w:t>
      </w:r>
      <w:r>
        <w:rPr/>
        <w:t>тельно короткие сроки) приводит к стабилизации уровня мышечных</w:t>
      </w:r>
      <w:r>
        <w:rPr>
          <w:spacing w:val="1"/>
        </w:rPr>
        <w:t> </w:t>
      </w:r>
      <w:r>
        <w:rPr/>
        <w:t>напряжений,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лимитирует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ностей. Чтобы избежать такой стабилизации, применяют и варьируют</w:t>
      </w:r>
      <w:r>
        <w:rPr>
          <w:spacing w:val="-52"/>
        </w:rPr>
        <w:t> </w:t>
      </w:r>
      <w:r>
        <w:rPr/>
        <w:t>дополнительные</w:t>
      </w:r>
      <w:r>
        <w:rPr>
          <w:spacing w:val="20"/>
        </w:rPr>
        <w:t> </w:t>
      </w:r>
      <w:r>
        <w:rPr/>
        <w:t>отягощения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тех</w:t>
      </w:r>
      <w:r>
        <w:rPr>
          <w:spacing w:val="19"/>
        </w:rPr>
        <w:t> </w:t>
      </w:r>
      <w:r>
        <w:rPr/>
        <w:t>скоростных</w:t>
      </w:r>
      <w:r>
        <w:rPr>
          <w:spacing w:val="18"/>
        </w:rPr>
        <w:t> </w:t>
      </w:r>
      <w:r>
        <w:rPr/>
        <w:t>действиях,</w:t>
      </w:r>
      <w:r>
        <w:rPr>
          <w:spacing w:val="20"/>
        </w:rPr>
        <w:t> </w:t>
      </w:r>
      <w:r>
        <w:rPr/>
        <w:t>которые</w:t>
      </w:r>
      <w:r>
        <w:rPr>
          <w:spacing w:val="-53"/>
        </w:rPr>
        <w:t> </w:t>
      </w:r>
      <w:r>
        <w:rPr/>
        <w:t>в обычных условиях выполняются без внешнего отягощения или со</w:t>
      </w:r>
      <w:r>
        <w:rPr>
          <w:spacing w:val="1"/>
        </w:rPr>
        <w:t> </w:t>
      </w:r>
      <w:r>
        <w:rPr/>
        <w:t>стандартным отягощением. Например, применяют пояса и жилеты с</w:t>
      </w:r>
      <w:r>
        <w:rPr>
          <w:spacing w:val="1"/>
        </w:rPr>
        <w:t> </w:t>
      </w:r>
      <w:r>
        <w:rPr/>
        <w:t>дозированными</w:t>
      </w:r>
      <w:r>
        <w:rPr>
          <w:spacing w:val="-7"/>
        </w:rPr>
        <w:t> </w:t>
      </w:r>
      <w:r>
        <w:rPr/>
        <w:t>разновесами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утяжеленную</w:t>
      </w:r>
      <w:r>
        <w:rPr>
          <w:spacing w:val="-6"/>
        </w:rPr>
        <w:t> </w:t>
      </w:r>
      <w:r>
        <w:rPr/>
        <w:t>обувь</w:t>
      </w:r>
      <w:r>
        <w:rPr>
          <w:spacing w:val="-5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выполнении</w:t>
      </w:r>
      <w:r>
        <w:rPr>
          <w:spacing w:val="-52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беговых</w:t>
      </w:r>
      <w:r>
        <w:rPr>
          <w:spacing w:val="1"/>
        </w:rPr>
        <w:t> </w:t>
      </w:r>
      <w:r>
        <w:rPr/>
        <w:t>ускорений,</w:t>
      </w:r>
      <w:r>
        <w:rPr>
          <w:spacing w:val="1"/>
        </w:rPr>
        <w:t> </w:t>
      </w:r>
      <w:r>
        <w:rPr/>
        <w:t>отягощающие</w:t>
      </w:r>
      <w:r>
        <w:rPr>
          <w:spacing w:val="1"/>
        </w:rPr>
        <w:t> </w:t>
      </w:r>
      <w:r>
        <w:rPr/>
        <w:t>манжеты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игровых</w:t>
      </w:r>
      <w:r>
        <w:rPr>
          <w:spacing w:val="-52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утяжеленные</w:t>
      </w:r>
      <w:r>
        <w:rPr>
          <w:spacing w:val="1"/>
        </w:rPr>
        <w:t> </w:t>
      </w:r>
      <w:r>
        <w:rPr/>
        <w:t>перчатки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боксерских</w:t>
      </w:r>
      <w:r>
        <w:rPr>
          <w:spacing w:val="1"/>
        </w:rPr>
        <w:t> </w:t>
      </w:r>
      <w:r>
        <w:rPr/>
        <w:t>ударов,</w:t>
      </w:r>
      <w:r>
        <w:rPr>
          <w:spacing w:val="1"/>
        </w:rPr>
        <w:t> </w:t>
      </w:r>
      <w:r>
        <w:rPr/>
        <w:t>снаряды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легкоатлетических</w:t>
      </w:r>
      <w:r>
        <w:rPr>
          <w:spacing w:val="1"/>
        </w:rPr>
        <w:t> </w:t>
      </w:r>
      <w:r>
        <w:rPr/>
        <w:t>метаниях.</w:t>
      </w:r>
    </w:p>
    <w:p>
      <w:pPr>
        <w:pStyle w:val="BodyText"/>
        <w:spacing w:line="171" w:lineRule="exact"/>
        <w:ind w:left="2458"/>
      </w:pPr>
      <w:r>
        <w:rPr/>
        <w:t>Особую</w:t>
      </w:r>
      <w:r>
        <w:rPr>
          <w:spacing w:val="28"/>
        </w:rPr>
        <w:t> </w:t>
      </w:r>
      <w:r>
        <w:rPr/>
        <w:t>группу</w:t>
      </w:r>
      <w:r>
        <w:rPr>
          <w:spacing w:val="25"/>
        </w:rPr>
        <w:t> </w:t>
      </w:r>
      <w:r>
        <w:rPr/>
        <w:t>составляют</w:t>
      </w:r>
      <w:r>
        <w:rPr>
          <w:spacing w:val="28"/>
        </w:rPr>
        <w:t> </w:t>
      </w:r>
      <w:r>
        <w:rPr/>
        <w:t>специальные</w:t>
      </w:r>
      <w:r>
        <w:rPr>
          <w:spacing w:val="28"/>
        </w:rPr>
        <w:t> </w:t>
      </w:r>
      <w:r>
        <w:rPr/>
        <w:t>упражнения</w:t>
      </w:r>
      <w:r>
        <w:rPr>
          <w:spacing w:val="27"/>
        </w:rPr>
        <w:t> </w:t>
      </w:r>
      <w:r>
        <w:rPr/>
        <w:t>с</w:t>
      </w:r>
      <w:r>
        <w:rPr>
          <w:spacing w:val="29"/>
        </w:rPr>
        <w:t> </w:t>
      </w:r>
      <w:r>
        <w:rPr/>
        <w:t>мгновен-</w:t>
      </w:r>
    </w:p>
    <w:p>
      <w:pPr>
        <w:pStyle w:val="BodyText"/>
        <w:spacing w:line="199" w:lineRule="auto" w:before="7"/>
        <w:ind w:left="2149" w:right="2739"/>
      </w:pPr>
      <w:r>
        <w:rPr/>
        <w:t>ным</w:t>
      </w:r>
      <w:r>
        <w:rPr>
          <w:spacing w:val="1"/>
        </w:rPr>
        <w:t> </w:t>
      </w:r>
      <w:r>
        <w:rPr/>
        <w:t>преодолением</w:t>
      </w:r>
      <w:r>
        <w:rPr>
          <w:spacing w:val="1"/>
        </w:rPr>
        <w:t> </w:t>
      </w:r>
      <w:r>
        <w:rPr/>
        <w:t>ударно</w:t>
      </w:r>
      <w:r>
        <w:rPr>
          <w:spacing w:val="1"/>
        </w:rPr>
        <w:t> </w:t>
      </w:r>
      <w:r>
        <w:rPr/>
        <w:t>воздействующего</w:t>
      </w:r>
      <w:r>
        <w:rPr>
          <w:spacing w:val="1"/>
        </w:rPr>
        <w:t> </w:t>
      </w:r>
      <w:r>
        <w:rPr/>
        <w:t>отягощения,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направлены на увеличение мощности усилий, связанных с наиболее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мобилизацией</w:t>
      </w:r>
      <w:r>
        <w:rPr>
          <w:spacing w:val="1"/>
        </w:rPr>
        <w:t> </w:t>
      </w:r>
      <w:r>
        <w:rPr/>
        <w:t>реактивных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мышц.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изображены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глубину (спрыгивание с тумбы высотой 75—100 см) с мгновенным</w:t>
      </w:r>
      <w:r>
        <w:rPr>
          <w:spacing w:val="1"/>
        </w:rPr>
        <w:t> </w:t>
      </w:r>
      <w:r>
        <w:rPr/>
        <w:t>последующим выпрыгиванием вверх и упражнения на блочном ус-</w:t>
      </w:r>
      <w:r>
        <w:rPr>
          <w:spacing w:val="1"/>
        </w:rPr>
        <w:t> </w:t>
      </w:r>
      <w:r>
        <w:rPr/>
        <w:t>тройстве, включающие момент рывкового преодоления отягощения в</w:t>
      </w:r>
      <w:r>
        <w:rPr>
          <w:spacing w:val="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стремительно перемещающегося груза.</w:t>
      </w:r>
    </w:p>
    <w:p>
      <w:pPr>
        <w:spacing w:line="192" w:lineRule="auto" w:before="123"/>
        <w:ind w:left="2149" w:right="2732" w:firstLine="345"/>
        <w:jc w:val="both"/>
        <w:rPr>
          <w:sz w:val="18"/>
        </w:rPr>
      </w:pPr>
      <w:r>
        <w:rPr>
          <w:i/>
          <w:sz w:val="18"/>
        </w:rPr>
        <w:t>Характерно, </w:t>
      </w:r>
      <w:r>
        <w:rPr>
          <w:sz w:val="18"/>
        </w:rPr>
        <w:t>что </w:t>
      </w:r>
      <w:r>
        <w:rPr>
          <w:i/>
          <w:sz w:val="18"/>
        </w:rPr>
        <w:t>в них в </w:t>
      </w:r>
      <w:r>
        <w:rPr>
          <w:sz w:val="18"/>
        </w:rPr>
        <w:t>первой фазе действия создаются условия для использо-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вания кинетической </w:t>
      </w:r>
      <w:r>
        <w:rPr>
          <w:sz w:val="18"/>
        </w:rPr>
        <w:t>энергии свободно перемещающегося отягощения (за счет спры-</w:t>
      </w:r>
      <w:r>
        <w:rPr>
          <w:spacing w:val="1"/>
          <w:sz w:val="18"/>
        </w:rPr>
        <w:t> </w:t>
      </w:r>
      <w:r>
        <w:rPr>
          <w:sz w:val="18"/>
        </w:rPr>
        <w:t>гивали» вниз с некоторого возвышения или свободного опускания груза на тросе); во</w:t>
      </w:r>
      <w:r>
        <w:rPr>
          <w:spacing w:val="-42"/>
          <w:sz w:val="18"/>
        </w:rPr>
        <w:t> </w:t>
      </w:r>
      <w:r>
        <w:rPr>
          <w:sz w:val="18"/>
        </w:rPr>
        <w:t>второй, амортизационной, фазе эта анергия как бы передается мышцам (в момент</w:t>
      </w:r>
      <w:r>
        <w:rPr>
          <w:spacing w:val="1"/>
          <w:sz w:val="18"/>
        </w:rPr>
        <w:t> </w:t>
      </w:r>
      <w:r>
        <w:rPr>
          <w:sz w:val="18"/>
        </w:rPr>
        <w:t>приземления</w:t>
      </w:r>
      <w:r>
        <w:rPr>
          <w:spacing w:val="-4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спрыгиванин</w:t>
      </w:r>
      <w:r>
        <w:rPr>
          <w:spacing w:val="-7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момент</w:t>
      </w:r>
      <w:r>
        <w:rPr>
          <w:spacing w:val="-4"/>
          <w:sz w:val="18"/>
        </w:rPr>
        <w:t> </w:t>
      </w:r>
      <w:r>
        <w:rPr>
          <w:sz w:val="18"/>
        </w:rPr>
        <w:t>рывкового</w:t>
      </w:r>
      <w:r>
        <w:rPr>
          <w:spacing w:val="-4"/>
          <w:sz w:val="18"/>
        </w:rPr>
        <w:t> </w:t>
      </w:r>
      <w:r>
        <w:rPr>
          <w:sz w:val="18"/>
        </w:rPr>
        <w:t>торможения</w:t>
      </w:r>
      <w:r>
        <w:rPr>
          <w:spacing w:val="-4"/>
          <w:sz w:val="18"/>
        </w:rPr>
        <w:t> </w:t>
      </w:r>
      <w:r>
        <w:rPr>
          <w:sz w:val="18"/>
        </w:rPr>
        <w:t>свободно</w:t>
      </w:r>
      <w:r>
        <w:rPr>
          <w:spacing w:val="-3"/>
          <w:sz w:val="18"/>
        </w:rPr>
        <w:t> </w:t>
      </w:r>
      <w:r>
        <w:rPr>
          <w:sz w:val="18"/>
        </w:rPr>
        <w:t>падаю-</w:t>
      </w:r>
      <w:r>
        <w:rPr>
          <w:spacing w:val="-43"/>
          <w:sz w:val="18"/>
        </w:rPr>
        <w:t> </w:t>
      </w:r>
      <w:r>
        <w:rPr>
          <w:sz w:val="18"/>
        </w:rPr>
        <w:t>щего груза), вызывая их уступающее, вынужденное растягивание, а в третьей фазе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стимулирует </w:t>
      </w:r>
      <w:r>
        <w:rPr>
          <w:sz w:val="18"/>
        </w:rPr>
        <w:t>последующее мощное сокращение (выпрыгивание в</w:t>
      </w:r>
      <w:r>
        <w:rPr>
          <w:i/>
          <w:sz w:val="18"/>
        </w:rPr>
        <w:t>верх </w:t>
      </w:r>
      <w:r>
        <w:rPr>
          <w:sz w:val="18"/>
        </w:rPr>
        <w:t>или рывковое</w:t>
      </w:r>
      <w:r>
        <w:rPr>
          <w:spacing w:val="1"/>
          <w:sz w:val="18"/>
        </w:rPr>
        <w:t> </w:t>
      </w:r>
      <w:r>
        <w:rPr>
          <w:sz w:val="18"/>
        </w:rPr>
        <w:t>преодоление</w:t>
      </w:r>
      <w:r>
        <w:rPr>
          <w:spacing w:val="-2"/>
          <w:sz w:val="18"/>
        </w:rPr>
        <w:t> </w:t>
      </w:r>
      <w:r>
        <w:rPr>
          <w:sz w:val="18"/>
        </w:rPr>
        <w:t>груза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блоке).</w:t>
      </w:r>
    </w:p>
    <w:p>
      <w:pPr>
        <w:spacing w:before="143"/>
        <w:ind w:left="341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61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34076" cy="6096000"/>
            <wp:effectExtent l="0" t="0" r="0" b="0"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76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6"/>
        <w:jc w:val="left"/>
        <w:rPr>
          <w:rFonts w:ascii="Tahoma"/>
          <w:sz w:val="12"/>
        </w:rPr>
      </w:pPr>
    </w:p>
    <w:p>
      <w:pPr>
        <w:spacing w:line="183" w:lineRule="exact" w:before="94"/>
        <w:ind w:left="2542" w:right="0" w:firstLine="0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-6"/>
          <w:sz w:val="16"/>
        </w:rPr>
        <w:t> </w:t>
      </w:r>
      <w:r>
        <w:rPr>
          <w:sz w:val="16"/>
        </w:rPr>
        <w:t>24.</w:t>
      </w:r>
      <w:r>
        <w:rPr>
          <w:spacing w:val="-3"/>
          <w:sz w:val="16"/>
        </w:rPr>
        <w:t> </w:t>
      </w:r>
      <w:r>
        <w:rPr>
          <w:sz w:val="16"/>
        </w:rPr>
        <w:t>Примеры</w:t>
      </w:r>
      <w:r>
        <w:rPr>
          <w:spacing w:val="-5"/>
          <w:sz w:val="16"/>
        </w:rPr>
        <w:t> </w:t>
      </w:r>
      <w:r>
        <w:rPr>
          <w:sz w:val="16"/>
        </w:rPr>
        <w:t>упражнений</w:t>
      </w:r>
      <w:r>
        <w:rPr>
          <w:spacing w:val="-6"/>
          <w:sz w:val="16"/>
        </w:rPr>
        <w:t> </w:t>
      </w:r>
      <w:r>
        <w:rPr>
          <w:sz w:val="16"/>
        </w:rPr>
        <w:t>ударно-реактивного</w:t>
      </w:r>
      <w:r>
        <w:rPr>
          <w:spacing w:val="-4"/>
          <w:sz w:val="16"/>
        </w:rPr>
        <w:t> </w:t>
      </w:r>
      <w:r>
        <w:rPr>
          <w:sz w:val="16"/>
        </w:rPr>
        <w:t>воздействия:</w:t>
      </w:r>
    </w:p>
    <w:p>
      <w:pPr>
        <w:spacing w:before="0"/>
        <w:ind w:left="2542" w:right="2997" w:hanging="15"/>
        <w:jc w:val="left"/>
        <w:rPr>
          <w:sz w:val="16"/>
        </w:rPr>
      </w:pPr>
      <w:r>
        <w:rPr>
          <w:i/>
          <w:sz w:val="16"/>
        </w:rPr>
        <w:t>А</w:t>
      </w:r>
      <w:r>
        <w:rPr>
          <w:i/>
          <w:spacing w:val="27"/>
          <w:sz w:val="16"/>
        </w:rPr>
        <w:t> </w:t>
      </w:r>
      <w:r>
        <w:rPr>
          <w:sz w:val="16"/>
        </w:rPr>
        <w:t>—</w:t>
      </w:r>
      <w:r>
        <w:rPr>
          <w:spacing w:val="27"/>
          <w:sz w:val="16"/>
        </w:rPr>
        <w:t> </w:t>
      </w:r>
      <w:r>
        <w:rPr>
          <w:sz w:val="16"/>
        </w:rPr>
        <w:t>прыжкового</w:t>
      </w:r>
      <w:r>
        <w:rPr>
          <w:spacing w:val="28"/>
          <w:sz w:val="16"/>
        </w:rPr>
        <w:t> </w:t>
      </w:r>
      <w:r>
        <w:rPr>
          <w:sz w:val="16"/>
        </w:rPr>
        <w:t>характера,</w:t>
      </w:r>
      <w:r>
        <w:rPr>
          <w:spacing w:val="31"/>
          <w:sz w:val="16"/>
        </w:rPr>
        <w:t> </w:t>
      </w:r>
      <w:r>
        <w:rPr>
          <w:i/>
          <w:sz w:val="16"/>
        </w:rPr>
        <w:t>Б</w:t>
      </w:r>
      <w:r>
        <w:rPr>
          <w:i/>
          <w:spacing w:val="29"/>
          <w:sz w:val="16"/>
        </w:rPr>
        <w:t> </w:t>
      </w:r>
      <w:r>
        <w:rPr>
          <w:sz w:val="16"/>
        </w:rPr>
        <w:t>—</w:t>
      </w:r>
      <w:r>
        <w:rPr>
          <w:spacing w:val="31"/>
          <w:sz w:val="16"/>
        </w:rPr>
        <w:t> </w:t>
      </w:r>
      <w:r>
        <w:rPr>
          <w:sz w:val="16"/>
        </w:rPr>
        <w:t>с</w:t>
      </w:r>
      <w:r>
        <w:rPr>
          <w:spacing w:val="31"/>
          <w:sz w:val="16"/>
        </w:rPr>
        <w:t> </w:t>
      </w:r>
      <w:r>
        <w:rPr>
          <w:sz w:val="16"/>
        </w:rPr>
        <w:t>использованием</w:t>
      </w:r>
      <w:r>
        <w:rPr>
          <w:spacing w:val="26"/>
          <w:sz w:val="16"/>
        </w:rPr>
        <w:t> </w:t>
      </w:r>
      <w:r>
        <w:rPr>
          <w:sz w:val="16"/>
        </w:rPr>
        <w:t>инерционных</w:t>
      </w:r>
      <w:r>
        <w:rPr>
          <w:spacing w:val="28"/>
          <w:sz w:val="16"/>
        </w:rPr>
        <w:t> </w:t>
      </w:r>
      <w:r>
        <w:rPr>
          <w:sz w:val="16"/>
        </w:rPr>
        <w:t>сил</w:t>
      </w:r>
      <w:r>
        <w:rPr>
          <w:spacing w:val="26"/>
          <w:sz w:val="16"/>
        </w:rPr>
        <w:t> </w:t>
      </w:r>
      <w:r>
        <w:rPr>
          <w:sz w:val="16"/>
        </w:rPr>
        <w:t>внешнего</w:t>
      </w:r>
      <w:r>
        <w:rPr>
          <w:spacing w:val="-37"/>
          <w:sz w:val="16"/>
        </w:rPr>
        <w:t> </w:t>
      </w:r>
      <w:r>
        <w:rPr>
          <w:sz w:val="16"/>
        </w:rPr>
        <w:t>отягощения (по</w:t>
      </w:r>
      <w:r>
        <w:rPr>
          <w:spacing w:val="-1"/>
          <w:sz w:val="16"/>
        </w:rPr>
        <w:t> </w:t>
      </w:r>
      <w:r>
        <w:rPr>
          <w:sz w:val="16"/>
        </w:rPr>
        <w:t>Ю.</w:t>
      </w:r>
      <w:r>
        <w:rPr>
          <w:spacing w:val="-1"/>
          <w:sz w:val="16"/>
        </w:rPr>
        <w:t> </w:t>
      </w:r>
      <w:r>
        <w:rPr>
          <w:sz w:val="16"/>
        </w:rPr>
        <w:t>В.</w:t>
      </w:r>
      <w:r>
        <w:rPr>
          <w:spacing w:val="-3"/>
          <w:sz w:val="16"/>
        </w:rPr>
        <w:t> </w:t>
      </w:r>
      <w:r>
        <w:rPr>
          <w:sz w:val="16"/>
        </w:rPr>
        <w:t>Верхошанскому,</w:t>
      </w:r>
      <w:r>
        <w:rPr>
          <w:spacing w:val="1"/>
          <w:sz w:val="16"/>
        </w:rPr>
        <w:t> </w:t>
      </w:r>
      <w:r>
        <w:rPr>
          <w:sz w:val="16"/>
        </w:rPr>
        <w:t>переработано)</w:t>
      </w:r>
    </w:p>
    <w:p>
      <w:pPr>
        <w:spacing w:before="115"/>
        <w:ind w:left="355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208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21" w:right="2680" w:firstLine="302"/>
      </w:pPr>
      <w:r>
        <w:rPr/>
        <w:t>Е</w:t>
      </w:r>
      <w:r>
        <w:rPr>
          <w:sz w:val="18"/>
        </w:rPr>
        <w:t>СЛИ</w:t>
      </w:r>
      <w:r>
        <w:rPr>
          <w:spacing w:val="1"/>
          <w:sz w:val="18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амортизационной фазе и в соответствии с разработанными правила-</w:t>
      </w:r>
      <w:r>
        <w:rPr>
          <w:spacing w:val="1"/>
        </w:rPr>
        <w:t> </w:t>
      </w:r>
      <w:r>
        <w:rPr/>
        <w:t>ми</w:t>
      </w:r>
      <w:r>
        <w:rPr>
          <w:spacing w:val="40"/>
        </w:rPr>
        <w:t> </w:t>
      </w:r>
      <w:r>
        <w:rPr/>
        <w:t>нормирования</w:t>
      </w:r>
      <w:r>
        <w:rPr>
          <w:spacing w:val="41"/>
        </w:rPr>
        <w:t> </w:t>
      </w:r>
      <w:r>
        <w:rPr/>
        <w:t>нагрузки,</w:t>
      </w:r>
      <w:r>
        <w:rPr>
          <w:spacing w:val="42"/>
        </w:rPr>
        <w:t> </w:t>
      </w:r>
      <w:r>
        <w:rPr/>
        <w:t>они</w:t>
      </w:r>
      <w:r>
        <w:rPr>
          <w:spacing w:val="40"/>
        </w:rPr>
        <w:t> </w:t>
      </w:r>
      <w:r>
        <w:rPr/>
        <w:t>позволяют</w:t>
      </w:r>
      <w:r>
        <w:rPr>
          <w:spacing w:val="42"/>
        </w:rPr>
        <w:t> </w:t>
      </w:r>
      <w:r>
        <w:rPr/>
        <w:t>проявлять</w:t>
      </w:r>
      <w:r>
        <w:rPr>
          <w:spacing w:val="41"/>
        </w:rPr>
        <w:t> </w:t>
      </w:r>
      <w:r>
        <w:rPr/>
        <w:t>наибольшую</w:t>
      </w:r>
    </w:p>
    <w:p>
      <w:pPr>
        <w:pStyle w:val="BodyText"/>
        <w:spacing w:line="193" w:lineRule="exact"/>
        <w:ind w:left="2221"/>
      </w:pPr>
      <w:r>
        <w:rPr/>
        <w:t>«взрывную»</w:t>
      </w:r>
      <w:r>
        <w:rPr>
          <w:spacing w:val="19"/>
        </w:rPr>
        <w:t> </w:t>
      </w:r>
      <w:r>
        <w:rPr/>
        <w:t>силу</w:t>
      </w:r>
      <w:r>
        <w:rPr>
          <w:spacing w:val="19"/>
        </w:rPr>
        <w:t> </w:t>
      </w:r>
      <w:r>
        <w:rPr/>
        <w:t>(лит.</w:t>
      </w:r>
      <w:r>
        <w:rPr>
          <w:spacing w:val="22"/>
        </w:rPr>
        <w:t> </w:t>
      </w:r>
      <w:r>
        <w:rPr/>
        <w:t>3).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/>
        <w:t>краткости</w:t>
      </w:r>
      <w:r>
        <w:rPr>
          <w:spacing w:val="22"/>
        </w:rPr>
        <w:t> </w:t>
      </w:r>
      <w:r>
        <w:rPr/>
        <w:t>их</w:t>
      </w:r>
      <w:r>
        <w:rPr>
          <w:spacing w:val="21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условно</w:t>
      </w:r>
      <w:r>
        <w:rPr>
          <w:spacing w:val="22"/>
        </w:rPr>
        <w:t> </w:t>
      </w:r>
      <w:r>
        <w:rPr/>
        <w:t>назвать</w:t>
      </w:r>
    </w:p>
    <w:p>
      <w:pPr>
        <w:pStyle w:val="BodyText"/>
        <w:spacing w:line="199" w:lineRule="auto" w:before="12"/>
        <w:ind w:left="2221" w:right="2735"/>
      </w:pPr>
      <w:r>
        <w:rPr/>
        <w:t>« у п р а ж н е н и я м и</w:t>
      </w:r>
      <w:r>
        <w:rPr>
          <w:spacing w:val="55"/>
        </w:rPr>
        <w:t> </w:t>
      </w:r>
      <w:r>
        <w:rPr/>
        <w:t>у д а р н о - р е а к т и в н о г о</w:t>
      </w:r>
      <w:r>
        <w:rPr>
          <w:spacing w:val="55"/>
        </w:rPr>
        <w:t> </w:t>
      </w:r>
      <w:r>
        <w:rPr/>
        <w:t>воз-д е й с т в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я»*.</w:t>
      </w:r>
    </w:p>
    <w:p>
      <w:pPr>
        <w:pStyle w:val="BodyText"/>
        <w:spacing w:line="199" w:lineRule="auto"/>
        <w:ind w:left="2221" w:right="2663" w:firstLine="316"/>
      </w:pPr>
      <w:r>
        <w:rPr>
          <w:b/>
          <w:spacing w:val="-1"/>
        </w:rPr>
        <w:t>Методические особенности. </w:t>
      </w:r>
      <w:r>
        <w:rPr>
          <w:spacing w:val="-1"/>
        </w:rPr>
        <w:t>Центральная </w:t>
      </w:r>
      <w:r>
        <w:rPr/>
        <w:t>методическая проблема</w:t>
      </w:r>
      <w:r>
        <w:rPr>
          <w:spacing w:val="-52"/>
        </w:rPr>
        <w:t> </w:t>
      </w:r>
      <w:r>
        <w:rPr/>
        <w:t>воспитания скоростно-силовых способностей — это проблема опти-</w:t>
      </w:r>
      <w:r>
        <w:rPr>
          <w:spacing w:val="1"/>
        </w:rPr>
        <w:t> </w:t>
      </w:r>
      <w:r>
        <w:rPr/>
        <w:t>мального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харак-</w:t>
      </w:r>
      <w:r>
        <w:rPr>
          <w:spacing w:val="1"/>
        </w:rPr>
        <w:t> </w:t>
      </w:r>
      <w:r>
        <w:rPr/>
        <w:t>теристик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вытекают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-52"/>
        </w:rPr>
        <w:t> </w:t>
      </w:r>
      <w:r>
        <w:rPr/>
        <w:t>скорость движений и степень преодолеваемого отягощения связаны</w:t>
      </w:r>
      <w:r>
        <w:rPr>
          <w:spacing w:val="1"/>
        </w:rPr>
        <w:t> </w:t>
      </w:r>
      <w:r>
        <w:rPr/>
        <w:t>обратно пропорционально. Обусловленные этим противоречия между</w:t>
      </w:r>
      <w:r>
        <w:rPr>
          <w:spacing w:val="-52"/>
        </w:rPr>
        <w:t> </w:t>
      </w:r>
      <w:r>
        <w:rPr/>
        <w:t>скоростными и силовыми характеристиками движений устраняются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сбалансирования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достигалась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проявляемой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приоритетом</w:t>
      </w:r>
      <w:r>
        <w:rPr>
          <w:spacing w:val="-2"/>
        </w:rPr>
        <w:t> </w:t>
      </w:r>
      <w:r>
        <w:rPr/>
        <w:t>быстроты</w:t>
      </w:r>
      <w:r>
        <w:rPr>
          <w:spacing w:val="-3"/>
        </w:rPr>
        <w:t> </w:t>
      </w:r>
      <w:r>
        <w:rPr/>
        <w:t>действия.</w:t>
      </w:r>
    </w:p>
    <w:p>
      <w:pPr>
        <w:spacing w:line="192" w:lineRule="auto" w:before="121"/>
        <w:ind w:left="2235" w:right="2658" w:firstLine="324"/>
        <w:jc w:val="both"/>
        <w:rPr>
          <w:sz w:val="18"/>
        </w:rPr>
      </w:pP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биомеханики</w:t>
      </w:r>
      <w:r>
        <w:rPr>
          <w:spacing w:val="1"/>
          <w:sz w:val="18"/>
        </w:rPr>
        <w:t> </w:t>
      </w:r>
      <w:r>
        <w:rPr>
          <w:sz w:val="18"/>
        </w:rPr>
        <w:t>известно,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наибольшая</w:t>
      </w:r>
      <w:r>
        <w:rPr>
          <w:spacing w:val="1"/>
          <w:sz w:val="18"/>
        </w:rPr>
        <w:t> </w:t>
      </w:r>
      <w:r>
        <w:rPr>
          <w:sz w:val="18"/>
        </w:rPr>
        <w:t>механическая</w:t>
      </w:r>
      <w:r>
        <w:rPr>
          <w:spacing w:val="1"/>
          <w:sz w:val="18"/>
        </w:rPr>
        <w:t> </w:t>
      </w:r>
      <w:r>
        <w:rPr>
          <w:sz w:val="18"/>
        </w:rPr>
        <w:t>мощность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мы-</w:t>
      </w:r>
      <w:r>
        <w:rPr>
          <w:spacing w:val="-42"/>
          <w:sz w:val="18"/>
        </w:rPr>
        <w:t> </w:t>
      </w:r>
      <w:r>
        <w:rPr>
          <w:sz w:val="18"/>
        </w:rPr>
        <w:t>шечных</w:t>
      </w:r>
      <w:r>
        <w:rPr>
          <w:spacing w:val="1"/>
          <w:sz w:val="18"/>
        </w:rPr>
        <w:t> </w:t>
      </w:r>
      <w:r>
        <w:rPr>
          <w:sz w:val="18"/>
        </w:rPr>
        <w:t>сокращениях,</w:t>
      </w:r>
      <w:r>
        <w:rPr>
          <w:spacing w:val="1"/>
          <w:sz w:val="18"/>
        </w:rPr>
        <w:t> </w:t>
      </w:r>
      <w:r>
        <w:rPr>
          <w:sz w:val="18"/>
        </w:rPr>
        <w:t>вообще</w:t>
      </w:r>
      <w:r>
        <w:rPr>
          <w:spacing w:val="1"/>
          <w:sz w:val="18"/>
        </w:rPr>
        <w:t> </w:t>
      </w:r>
      <w:r>
        <w:rPr>
          <w:sz w:val="18"/>
        </w:rPr>
        <w:t>говоря,</w:t>
      </w:r>
      <w:r>
        <w:rPr>
          <w:spacing w:val="1"/>
          <w:sz w:val="18"/>
        </w:rPr>
        <w:t> </w:t>
      </w:r>
      <w:r>
        <w:rPr>
          <w:sz w:val="18"/>
        </w:rPr>
        <w:t>достигается,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скорость</w:t>
      </w:r>
      <w:r>
        <w:rPr>
          <w:spacing w:val="1"/>
          <w:sz w:val="18"/>
        </w:rPr>
        <w:t> </w:t>
      </w:r>
      <w:r>
        <w:rPr>
          <w:sz w:val="18"/>
        </w:rPr>
        <w:t>сокращений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величина</w:t>
      </w:r>
      <w:r>
        <w:rPr>
          <w:spacing w:val="1"/>
          <w:sz w:val="18"/>
        </w:rPr>
        <w:t> </w:t>
      </w:r>
      <w:r>
        <w:rPr>
          <w:sz w:val="18"/>
        </w:rPr>
        <w:t>преодолеваемых</w:t>
      </w:r>
      <w:r>
        <w:rPr>
          <w:spacing w:val="1"/>
          <w:sz w:val="18"/>
        </w:rPr>
        <w:t> </w:t>
      </w:r>
      <w:r>
        <w:rPr>
          <w:sz w:val="18"/>
        </w:rPr>
        <w:t>отягощений</w:t>
      </w:r>
      <w:r>
        <w:rPr>
          <w:spacing w:val="1"/>
          <w:sz w:val="18"/>
        </w:rPr>
        <w:t> </w:t>
      </w:r>
      <w:r>
        <w:rPr>
          <w:sz w:val="18"/>
        </w:rPr>
        <w:t>составляют</w:t>
      </w:r>
      <w:r>
        <w:rPr>
          <w:spacing w:val="1"/>
          <w:sz w:val="18"/>
        </w:rPr>
        <w:t> </w:t>
      </w:r>
      <w:r>
        <w:rPr>
          <w:sz w:val="18"/>
        </w:rPr>
        <w:t>примерно</w:t>
      </w:r>
      <w:r>
        <w:rPr>
          <w:spacing w:val="1"/>
          <w:sz w:val="18"/>
        </w:rPr>
        <w:t> </w:t>
      </w:r>
      <w:r>
        <w:rPr>
          <w:sz w:val="18"/>
        </w:rPr>
        <w:t>'/з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предельных.</w:t>
      </w:r>
      <w:r>
        <w:rPr>
          <w:spacing w:val="1"/>
          <w:sz w:val="18"/>
        </w:rPr>
        <w:t> </w:t>
      </w:r>
      <w:r>
        <w:rPr>
          <w:sz w:val="18"/>
        </w:rPr>
        <w:t>Однако многие двигательные действия по условиям их эффективного использования</w:t>
      </w:r>
      <w:r>
        <w:rPr>
          <w:spacing w:val="1"/>
          <w:sz w:val="18"/>
        </w:rPr>
        <w:t> </w:t>
      </w:r>
      <w:r>
        <w:rPr>
          <w:sz w:val="18"/>
        </w:rPr>
        <w:t>в физическом воспитании и в жизни необходимо выполнять с большей скоростью и с</w:t>
      </w:r>
      <w:r>
        <w:rPr>
          <w:spacing w:val="-42"/>
          <w:sz w:val="18"/>
        </w:rPr>
        <w:t> </w:t>
      </w:r>
      <w:r>
        <w:rPr>
          <w:sz w:val="18"/>
        </w:rPr>
        <w:t>различными</w:t>
      </w:r>
      <w:r>
        <w:rPr>
          <w:spacing w:val="1"/>
          <w:sz w:val="18"/>
        </w:rPr>
        <w:t> </w:t>
      </w:r>
      <w:r>
        <w:rPr>
          <w:sz w:val="18"/>
        </w:rPr>
        <w:t>отягощениями.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46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1"/>
          <w:sz w:val="18"/>
        </w:rPr>
        <w:t> </w:t>
      </w:r>
      <w:r>
        <w:rPr>
          <w:sz w:val="18"/>
        </w:rPr>
        <w:t>способностей отдают предпочтение упражнениям, выполняемым с той наибольшей</w:t>
      </w:r>
      <w:r>
        <w:rPr>
          <w:spacing w:val="1"/>
          <w:sz w:val="18"/>
        </w:rPr>
        <w:t> </w:t>
      </w:r>
      <w:r>
        <w:rPr>
          <w:sz w:val="18"/>
        </w:rPr>
        <w:t>скоростью, какая возможна в условиях заданного отягощения и при которой можно</w:t>
      </w:r>
      <w:r>
        <w:rPr>
          <w:spacing w:val="1"/>
          <w:sz w:val="18"/>
        </w:rPr>
        <w:t> </w:t>
      </w:r>
      <w:r>
        <w:rPr>
          <w:sz w:val="18"/>
        </w:rPr>
        <w:t>сохранять правильной технику движений (так называемая контролируемая скорость);</w:t>
      </w:r>
      <w:r>
        <w:rPr>
          <w:spacing w:val="-42"/>
          <w:sz w:val="18"/>
        </w:rPr>
        <w:t> </w:t>
      </w:r>
      <w:r>
        <w:rPr>
          <w:sz w:val="18"/>
        </w:rPr>
        <w:t>внешние же отягощения лимитируют в пределах, не превышающих в большинстве</w:t>
      </w:r>
      <w:r>
        <w:rPr>
          <w:spacing w:val="1"/>
          <w:sz w:val="18"/>
        </w:rPr>
        <w:t> </w:t>
      </w:r>
      <w:r>
        <w:rPr>
          <w:sz w:val="18"/>
        </w:rPr>
        <w:t>случаев</w:t>
      </w:r>
      <w:r>
        <w:rPr>
          <w:spacing w:val="-7"/>
          <w:sz w:val="18"/>
        </w:rPr>
        <w:t> </w:t>
      </w:r>
      <w:r>
        <w:rPr>
          <w:sz w:val="18"/>
        </w:rPr>
        <w:t>30—40</w:t>
      </w:r>
      <w:r>
        <w:rPr>
          <w:spacing w:val="-7"/>
          <w:sz w:val="18"/>
        </w:rPr>
        <w:t> </w:t>
      </w:r>
      <w:r>
        <w:rPr>
          <w:sz w:val="18"/>
        </w:rPr>
        <w:t>%</w:t>
      </w:r>
      <w:r>
        <w:rPr>
          <w:spacing w:val="-9"/>
          <w:sz w:val="18"/>
        </w:rPr>
        <w:t> </w:t>
      </w:r>
      <w:r>
        <w:rPr>
          <w:sz w:val="18"/>
        </w:rPr>
        <w:t>от</w:t>
      </w:r>
      <w:r>
        <w:rPr>
          <w:spacing w:val="-7"/>
          <w:sz w:val="18"/>
        </w:rPr>
        <w:t> </w:t>
      </w:r>
      <w:r>
        <w:rPr>
          <w:sz w:val="18"/>
        </w:rPr>
        <w:t>индивидуально</w:t>
      </w:r>
      <w:r>
        <w:rPr>
          <w:spacing w:val="-7"/>
          <w:sz w:val="18"/>
        </w:rPr>
        <w:t> </w:t>
      </w:r>
      <w:r>
        <w:rPr>
          <w:sz w:val="18"/>
        </w:rPr>
        <w:t>максимального.</w:t>
      </w:r>
      <w:r>
        <w:rPr>
          <w:spacing w:val="-5"/>
          <w:sz w:val="18"/>
        </w:rPr>
        <w:t> </w:t>
      </w:r>
      <w:r>
        <w:rPr>
          <w:sz w:val="18"/>
        </w:rPr>
        <w:t>Исключения</w:t>
      </w:r>
      <w:r>
        <w:rPr>
          <w:spacing w:val="-6"/>
          <w:sz w:val="18"/>
        </w:rPr>
        <w:t> </w:t>
      </w:r>
      <w:r>
        <w:rPr>
          <w:sz w:val="18"/>
        </w:rPr>
        <w:t>составляют</w:t>
      </w:r>
      <w:r>
        <w:rPr>
          <w:spacing w:val="-5"/>
          <w:sz w:val="18"/>
        </w:rPr>
        <w:t> </w:t>
      </w:r>
      <w:r>
        <w:rPr>
          <w:sz w:val="18"/>
        </w:rPr>
        <w:t>случаи,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когда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целевых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действиях</w:t>
      </w:r>
      <w:r>
        <w:rPr>
          <w:spacing w:val="-7"/>
          <w:sz w:val="18"/>
        </w:rPr>
        <w:t> </w:t>
      </w:r>
      <w:r>
        <w:rPr>
          <w:sz w:val="18"/>
        </w:rPr>
        <w:t>необходимо</w:t>
      </w:r>
      <w:r>
        <w:rPr>
          <w:spacing w:val="-5"/>
          <w:sz w:val="18"/>
        </w:rPr>
        <w:t> </w:t>
      </w:r>
      <w:r>
        <w:rPr>
          <w:sz w:val="18"/>
        </w:rPr>
        <w:t>преодолевать</w:t>
      </w:r>
      <w:r>
        <w:rPr>
          <w:spacing w:val="-11"/>
          <w:sz w:val="18"/>
        </w:rPr>
        <w:t> </w:t>
      </w:r>
      <w:r>
        <w:rPr>
          <w:sz w:val="18"/>
        </w:rPr>
        <w:t>более</w:t>
      </w:r>
      <w:r>
        <w:rPr>
          <w:spacing w:val="-10"/>
          <w:sz w:val="18"/>
        </w:rPr>
        <w:t> </w:t>
      </w:r>
      <w:r>
        <w:rPr>
          <w:sz w:val="18"/>
        </w:rPr>
        <w:t>значительное</w:t>
      </w:r>
      <w:r>
        <w:rPr>
          <w:spacing w:val="-10"/>
          <w:sz w:val="18"/>
        </w:rPr>
        <w:t> </w:t>
      </w:r>
      <w:r>
        <w:rPr>
          <w:sz w:val="18"/>
        </w:rPr>
        <w:t>отягощение,</w:t>
      </w:r>
      <w:r>
        <w:rPr>
          <w:spacing w:val="-43"/>
          <w:sz w:val="18"/>
        </w:rPr>
        <w:t> </w:t>
      </w:r>
      <w:r>
        <w:rPr>
          <w:sz w:val="18"/>
        </w:rPr>
        <w:t>кек,</w:t>
      </w:r>
      <w:r>
        <w:rPr>
          <w:spacing w:val="-6"/>
          <w:sz w:val="18"/>
        </w:rPr>
        <w:t> </w:t>
      </w:r>
      <w:r>
        <w:rPr>
          <w:sz w:val="18"/>
        </w:rPr>
        <w:t>например,</w:t>
      </w:r>
      <w:r>
        <w:rPr>
          <w:spacing w:val="-5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специализации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тяжелой</w:t>
      </w:r>
      <w:r>
        <w:rPr>
          <w:spacing w:val="-5"/>
          <w:sz w:val="18"/>
        </w:rPr>
        <w:t> </w:t>
      </w:r>
      <w:r>
        <w:rPr>
          <w:sz w:val="18"/>
        </w:rPr>
        <w:t>атлетике.</w:t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BodyText"/>
        <w:spacing w:line="199" w:lineRule="auto"/>
        <w:ind w:left="2235" w:right="2649" w:firstLine="309"/>
      </w:pPr>
      <w:r>
        <w:rPr/>
        <w:t>Особенно строгое нормирование внешних отягощений необходи-</w:t>
      </w:r>
      <w:r>
        <w:rPr>
          <w:spacing w:val="1"/>
        </w:rPr>
        <w:t> </w:t>
      </w:r>
      <w:r>
        <w:rPr/>
        <w:t>мо тогда, когда они применяются для усиления требований к ско-</w:t>
      </w:r>
      <w:r>
        <w:rPr>
          <w:spacing w:val="1"/>
        </w:rPr>
        <w:t> </w:t>
      </w:r>
      <w:r>
        <w:rPr/>
        <w:t>ростно-силовым</w:t>
      </w:r>
      <w:r>
        <w:rPr>
          <w:spacing w:val="1"/>
        </w:rPr>
        <w:t> </w:t>
      </w:r>
      <w:r>
        <w:rPr/>
        <w:t>способностям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действиях,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естественных условиях выполняются с незначительными внешними</w:t>
      </w:r>
      <w:r>
        <w:rPr>
          <w:spacing w:val="1"/>
        </w:rPr>
        <w:t> </w:t>
      </w:r>
      <w:r>
        <w:rPr/>
        <w:t>отягощениями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вовсе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(метание</w:t>
      </w:r>
      <w:r>
        <w:rPr>
          <w:spacing w:val="1"/>
        </w:rPr>
        <w:t> </w:t>
      </w:r>
      <w:r>
        <w:rPr/>
        <w:t>мяча,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Дополнительные</w:t>
      </w:r>
      <w:r>
        <w:rPr>
          <w:spacing w:val="56"/>
        </w:rPr>
        <w:t> </w:t>
      </w:r>
      <w:r>
        <w:rPr/>
        <w:t>отягощения</w:t>
      </w:r>
      <w:r>
        <w:rPr>
          <w:spacing w:val="56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жестко лимитируются — так, чтобы они не искажали структуры и не</w:t>
      </w:r>
      <w:r>
        <w:rPr>
          <w:spacing w:val="1"/>
        </w:rPr>
        <w:t> </w:t>
      </w:r>
      <w:r>
        <w:rPr/>
        <w:t>ухудшали</w:t>
      </w:r>
      <w:r>
        <w:rPr>
          <w:spacing w:val="-1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действий.</w:t>
      </w:r>
    </w:p>
    <w:p>
      <w:pPr>
        <w:spacing w:line="192" w:lineRule="auto" w:before="144"/>
        <w:ind w:left="2235" w:right="2663" w:firstLine="345"/>
        <w:jc w:val="both"/>
        <w:rPr>
          <w:sz w:val="18"/>
        </w:rPr>
      </w:pPr>
      <w:r>
        <w:rPr>
          <w:sz w:val="18"/>
        </w:rPr>
        <w:t>Применительно к ряду двигательных действий такая мера отягощений найдена</w:t>
      </w:r>
      <w:r>
        <w:rPr>
          <w:spacing w:val="1"/>
          <w:sz w:val="18"/>
        </w:rPr>
        <w:t> </w:t>
      </w:r>
      <w:r>
        <w:rPr>
          <w:sz w:val="18"/>
        </w:rPr>
        <w:t>экспериментально</w:t>
      </w:r>
      <w:r>
        <w:rPr>
          <w:spacing w:val="1"/>
          <w:sz w:val="18"/>
        </w:rPr>
        <w:t> </w:t>
      </w:r>
      <w:r>
        <w:rPr>
          <w:sz w:val="18"/>
        </w:rPr>
        <w:t>либо</w:t>
      </w:r>
      <w:r>
        <w:rPr>
          <w:spacing w:val="1"/>
          <w:sz w:val="18"/>
        </w:rPr>
        <w:t> </w:t>
      </w:r>
      <w:r>
        <w:rPr>
          <w:sz w:val="18"/>
        </w:rPr>
        <w:t>практическим</w:t>
      </w:r>
      <w:r>
        <w:rPr>
          <w:spacing w:val="1"/>
          <w:sz w:val="18"/>
        </w:rPr>
        <w:t> </w:t>
      </w:r>
      <w:r>
        <w:rPr>
          <w:sz w:val="18"/>
        </w:rPr>
        <w:t>путем.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увеличения</w:t>
      </w:r>
      <w:r>
        <w:rPr>
          <w:spacing w:val="1"/>
          <w:sz w:val="18"/>
        </w:rPr>
        <w:t> </w:t>
      </w:r>
      <w:r>
        <w:rPr>
          <w:sz w:val="18"/>
        </w:rPr>
        <w:t>мощности</w:t>
      </w:r>
      <w:r>
        <w:rPr>
          <w:spacing w:val="1"/>
          <w:sz w:val="18"/>
        </w:rPr>
        <w:t> </w:t>
      </w:r>
      <w:r>
        <w:rPr>
          <w:sz w:val="18"/>
        </w:rPr>
        <w:t>отталкивания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прыжках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высоту</w:t>
      </w:r>
      <w:r>
        <w:rPr>
          <w:spacing w:val="1"/>
          <w:sz w:val="18"/>
        </w:rPr>
        <w:t> </w:t>
      </w:r>
      <w:r>
        <w:rPr>
          <w:sz w:val="18"/>
        </w:rPr>
        <w:t>эффективным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вносящим</w:t>
      </w:r>
      <w:r>
        <w:rPr>
          <w:spacing w:val="46"/>
          <w:sz w:val="18"/>
        </w:rPr>
        <w:t> </w:t>
      </w:r>
      <w:r>
        <w:rPr>
          <w:sz w:val="18"/>
        </w:rPr>
        <w:t>серьезных</w:t>
      </w:r>
      <w:r>
        <w:rPr>
          <w:spacing w:val="1"/>
          <w:sz w:val="18"/>
        </w:rPr>
        <w:t> </w:t>
      </w:r>
      <w:r>
        <w:rPr>
          <w:sz w:val="18"/>
        </w:rPr>
        <w:t>искажений в технику движений является регулярное чередование прыжков через</w:t>
      </w:r>
      <w:r>
        <w:rPr>
          <w:spacing w:val="1"/>
          <w:sz w:val="18"/>
        </w:rPr>
        <w:t> </w:t>
      </w:r>
      <w:r>
        <w:rPr>
          <w:sz w:val="18"/>
        </w:rPr>
        <w:t>планку в обычных условиях и прыжков с внешним отягощением, составляющим 3—</w:t>
      </w:r>
      <w:r>
        <w:rPr>
          <w:spacing w:val="1"/>
          <w:sz w:val="18"/>
        </w:rPr>
        <w:t> </w:t>
      </w:r>
      <w:r>
        <w:rPr>
          <w:sz w:val="18"/>
        </w:rPr>
        <w:t>5% от собственного веса спортсмена (Ю. Портнов), а для достижения мощности</w:t>
      </w:r>
      <w:r>
        <w:rPr>
          <w:spacing w:val="1"/>
          <w:sz w:val="18"/>
        </w:rPr>
        <w:t> </w:t>
      </w:r>
      <w:r>
        <w:rPr>
          <w:sz w:val="18"/>
        </w:rPr>
        <w:t>финального усилия копьеметателя</w:t>
      </w:r>
      <w:r>
        <w:rPr>
          <w:spacing w:val="1"/>
          <w:sz w:val="18"/>
        </w:rPr>
        <w:t> </w:t>
      </w:r>
      <w:r>
        <w:rPr>
          <w:sz w:val="18"/>
        </w:rPr>
        <w:t>— чередование метаний стандартного копья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более тяжелого, весом до 3 кг (Е. Матвеев). Из этих примеров, кстати, видна и такая</w:t>
      </w:r>
      <w:r>
        <w:rPr>
          <w:spacing w:val="1"/>
          <w:sz w:val="18"/>
        </w:rPr>
        <w:t> </w:t>
      </w:r>
      <w:r>
        <w:rPr>
          <w:sz w:val="18"/>
        </w:rPr>
        <w:t>типичная</w:t>
      </w:r>
      <w:r>
        <w:rPr>
          <w:spacing w:val="1"/>
          <w:sz w:val="18"/>
        </w:rPr>
        <w:t> </w:t>
      </w:r>
      <w:r>
        <w:rPr>
          <w:sz w:val="18"/>
        </w:rPr>
        <w:t>черта</w:t>
      </w:r>
      <w:r>
        <w:rPr>
          <w:spacing w:val="1"/>
          <w:sz w:val="18"/>
        </w:rPr>
        <w:t> </w:t>
      </w:r>
      <w:r>
        <w:rPr>
          <w:sz w:val="18"/>
        </w:rPr>
        <w:t>методики</w:t>
      </w:r>
      <w:r>
        <w:rPr>
          <w:spacing w:val="1"/>
          <w:sz w:val="18"/>
        </w:rPr>
        <w:t> </w:t>
      </w:r>
      <w:r>
        <w:rPr>
          <w:sz w:val="18"/>
        </w:rPr>
        <w:t>применения</w:t>
      </w:r>
      <w:r>
        <w:rPr>
          <w:spacing w:val="1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46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системное</w:t>
      </w:r>
      <w:r>
        <w:rPr>
          <w:spacing w:val="20"/>
          <w:sz w:val="18"/>
        </w:rPr>
        <w:t> </w:t>
      </w:r>
      <w:r>
        <w:rPr>
          <w:sz w:val="18"/>
        </w:rPr>
        <w:t>варьирование</w:t>
      </w:r>
      <w:r>
        <w:rPr>
          <w:spacing w:val="20"/>
          <w:sz w:val="18"/>
        </w:rPr>
        <w:t> </w:t>
      </w:r>
      <w:r>
        <w:rPr>
          <w:sz w:val="18"/>
        </w:rPr>
        <w:t>отягощений,</w:t>
      </w:r>
      <w:r>
        <w:rPr>
          <w:spacing w:val="22"/>
          <w:sz w:val="18"/>
        </w:rPr>
        <w:t> </w:t>
      </w:r>
      <w:r>
        <w:rPr>
          <w:sz w:val="18"/>
        </w:rPr>
        <w:t>при</w:t>
      </w:r>
      <w:r>
        <w:rPr>
          <w:spacing w:val="23"/>
          <w:sz w:val="18"/>
        </w:rPr>
        <w:t> </w:t>
      </w:r>
      <w:r>
        <w:rPr>
          <w:sz w:val="18"/>
        </w:rPr>
        <w:t>котором</w:t>
      </w:r>
      <w:r>
        <w:rPr>
          <w:spacing w:val="20"/>
          <w:sz w:val="18"/>
        </w:rPr>
        <w:t> </w:t>
      </w:r>
      <w:r>
        <w:rPr>
          <w:sz w:val="18"/>
        </w:rPr>
        <w:t>упражнения,</w:t>
      </w:r>
      <w:r>
        <w:rPr>
          <w:spacing w:val="22"/>
          <w:sz w:val="18"/>
        </w:rPr>
        <w:t> </w:t>
      </w:r>
      <w:r>
        <w:rPr>
          <w:sz w:val="18"/>
        </w:rPr>
        <w:t>вы-</w:t>
      </w:r>
    </w:p>
    <w:p>
      <w:pPr>
        <w:pStyle w:val="BodyText"/>
        <w:jc w:val="left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2728" w:val="left" w:leader="none"/>
        </w:tabs>
        <w:spacing w:line="204" w:lineRule="auto" w:before="144" w:after="0"/>
        <w:ind w:left="2250" w:right="2895" w:firstLine="345"/>
        <w:jc w:val="left"/>
        <w:rPr>
          <w:sz w:val="18"/>
        </w:rPr>
      </w:pPr>
      <w:r>
        <w:rPr>
          <w:sz w:val="18"/>
        </w:rPr>
        <w:t>Их называют также «ударными», «с ударным характером развития усилий и</w:t>
      </w:r>
      <w:r>
        <w:rPr>
          <w:spacing w:val="-42"/>
          <w:sz w:val="18"/>
        </w:rPr>
        <w:t> </w:t>
      </w:r>
      <w:r>
        <w:rPr>
          <w:sz w:val="18"/>
        </w:rPr>
        <w:t>другими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вполне</w:t>
      </w:r>
      <w:r>
        <w:rPr>
          <w:spacing w:val="2"/>
          <w:sz w:val="18"/>
        </w:rPr>
        <w:t> </w:t>
      </w:r>
      <w:r>
        <w:rPr>
          <w:sz w:val="18"/>
        </w:rPr>
        <w:t>удачными</w:t>
      </w:r>
      <w:r>
        <w:rPr>
          <w:spacing w:val="-2"/>
          <w:sz w:val="18"/>
        </w:rPr>
        <w:t> </w:t>
      </w:r>
      <w:r>
        <w:rPr>
          <w:sz w:val="18"/>
        </w:rPr>
        <w:t>терминами.</w:t>
      </w:r>
    </w:p>
    <w:p>
      <w:pPr>
        <w:spacing w:before="110"/>
        <w:ind w:left="3489" w:right="0" w:firstLine="0"/>
        <w:jc w:val="left"/>
        <w:rPr>
          <w:sz w:val="18"/>
        </w:rPr>
      </w:pPr>
      <w:r>
        <w:rPr>
          <w:sz w:val="18"/>
        </w:rPr>
        <w:t>209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69" w:right="2474" w:firstLine="0"/>
        <w:jc w:val="left"/>
        <w:rPr>
          <w:sz w:val="18"/>
        </w:rPr>
      </w:pPr>
      <w:r>
        <w:rPr>
          <w:sz w:val="18"/>
        </w:rPr>
        <w:t>полняемые</w:t>
      </w:r>
      <w:r>
        <w:rPr>
          <w:spacing w:val="-5"/>
          <w:sz w:val="18"/>
        </w:rPr>
        <w:t> </w:t>
      </w:r>
      <w:r>
        <w:rPr>
          <w:i/>
          <w:sz w:val="18"/>
        </w:rPr>
        <w:t>без</w:t>
      </w:r>
      <w:r>
        <w:rPr>
          <w:i/>
          <w:spacing w:val="-4"/>
          <w:sz w:val="18"/>
        </w:rPr>
        <w:t> </w:t>
      </w:r>
      <w:r>
        <w:rPr>
          <w:sz w:val="18"/>
        </w:rPr>
        <w:t>внешнего</w:t>
      </w:r>
      <w:r>
        <w:rPr>
          <w:spacing w:val="-3"/>
          <w:sz w:val="18"/>
        </w:rPr>
        <w:t> </w:t>
      </w:r>
      <w:r>
        <w:rPr>
          <w:sz w:val="18"/>
        </w:rPr>
        <w:t>отягощения</w:t>
      </w:r>
      <w:r>
        <w:rPr>
          <w:spacing w:val="-3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незначительным</w:t>
      </w:r>
      <w:r>
        <w:rPr>
          <w:spacing w:val="-5"/>
          <w:sz w:val="18"/>
        </w:rPr>
        <w:t> </w:t>
      </w:r>
      <w:r>
        <w:rPr>
          <w:sz w:val="18"/>
        </w:rPr>
        <w:t>отягощением,</w:t>
      </w:r>
      <w:r>
        <w:rPr>
          <w:spacing w:val="37"/>
          <w:sz w:val="18"/>
        </w:rPr>
        <w:t> </w:t>
      </w:r>
      <w:r>
        <w:rPr>
          <w:sz w:val="18"/>
        </w:rPr>
        <w:t>чередуются</w:t>
      </w:r>
      <w:r>
        <w:rPr>
          <w:spacing w:val="-42"/>
          <w:sz w:val="18"/>
        </w:rPr>
        <w:t> </w:t>
      </w:r>
      <w:r>
        <w:rPr>
          <w:sz w:val="18"/>
        </w:rPr>
        <w:t>в определенном</w:t>
      </w:r>
      <w:r>
        <w:rPr>
          <w:spacing w:val="1"/>
          <w:sz w:val="18"/>
        </w:rPr>
        <w:t> </w:t>
      </w:r>
      <w:r>
        <w:rPr>
          <w:sz w:val="18"/>
        </w:rPr>
        <w:t>порядке и пропорции с упражнениями, выполняемыми с баночным</w:t>
      </w:r>
      <w:r>
        <w:rPr>
          <w:spacing w:val="1"/>
          <w:sz w:val="18"/>
        </w:rPr>
        <w:t> </w:t>
      </w:r>
      <w:r>
        <w:rPr>
          <w:sz w:val="18"/>
        </w:rPr>
        <w:t>отягощением.</w:t>
      </w:r>
    </w:p>
    <w:p>
      <w:pPr>
        <w:pStyle w:val="BodyText"/>
        <w:spacing w:line="199" w:lineRule="auto" w:before="101"/>
        <w:ind w:left="2269" w:right="2449" w:firstLine="309"/>
      </w:pPr>
      <w:r>
        <w:rPr/>
        <w:t>Другой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основан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тони-</w:t>
      </w:r>
      <w:r>
        <w:rPr>
          <w:spacing w:val="1"/>
        </w:rPr>
        <w:t> </w:t>
      </w:r>
      <w:r>
        <w:rPr/>
        <w:t>зирующего</w:t>
      </w:r>
      <w:r>
        <w:rPr>
          <w:spacing w:val="1"/>
        </w:rPr>
        <w:t> </w:t>
      </w:r>
      <w:r>
        <w:rPr/>
        <w:t>следового</w:t>
      </w:r>
      <w:r>
        <w:rPr>
          <w:spacing w:val="1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преодолением</w:t>
      </w:r>
      <w:r>
        <w:rPr>
          <w:spacing w:val="1"/>
        </w:rPr>
        <w:t> </w:t>
      </w:r>
      <w:r>
        <w:rPr/>
        <w:t>повышенного отягощения непосредственно (за несколько минут) перед</w:t>
      </w:r>
      <w:r>
        <w:rPr>
          <w:spacing w:val="-52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скоростно-силового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короткая</w:t>
      </w:r>
      <w:r>
        <w:rPr>
          <w:spacing w:val="1"/>
        </w:rPr>
        <w:t> </w:t>
      </w:r>
      <w:r>
        <w:rPr/>
        <w:t>серия подъемов штанги большого веса перед прыжками или метаниями</w:t>
      </w:r>
      <w:r>
        <w:rPr>
          <w:spacing w:val="-52"/>
        </w:rPr>
        <w:t> </w:t>
      </w:r>
      <w:r>
        <w:rPr/>
        <w:t>может способствовать проявлению повышенной мощности движений в</w:t>
      </w:r>
      <w:r>
        <w:rPr>
          <w:spacing w:val="1"/>
        </w:rPr>
        <w:t> </w:t>
      </w:r>
      <w:r>
        <w:rPr/>
        <w:t>прыжках или метаниях (обзор экспериментальных данных — лит. 3).</w:t>
      </w:r>
      <w:r>
        <w:rPr>
          <w:spacing w:val="1"/>
        </w:rPr>
        <w:t> </w:t>
      </w:r>
      <w:r>
        <w:rPr/>
        <w:t>Содействующим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является,</w:t>
      </w:r>
      <w:r>
        <w:rPr>
          <w:spacing w:val="1"/>
        </w:rPr>
        <w:t> </w:t>
      </w:r>
      <w:r>
        <w:rPr/>
        <w:t>по</w:t>
      </w:r>
      <w:r>
        <w:rPr>
          <w:spacing w:val="56"/>
        </w:rPr>
        <w:t> </w:t>
      </w:r>
      <w:r>
        <w:rPr/>
        <w:t>всей</w:t>
      </w:r>
      <w:r>
        <w:rPr>
          <w:spacing w:val="56"/>
        </w:rPr>
        <w:t> </w:t>
      </w:r>
      <w:r>
        <w:rPr/>
        <w:t>вероятности,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остаточное</w:t>
      </w:r>
      <w:r>
        <w:rPr>
          <w:spacing w:val="1"/>
        </w:rPr>
        <w:t> </w:t>
      </w:r>
      <w:r>
        <w:rPr/>
        <w:t>нервно-мышечное</w:t>
      </w:r>
      <w:r>
        <w:rPr>
          <w:spacing w:val="1"/>
        </w:rPr>
        <w:t> </w:t>
      </w:r>
      <w:r>
        <w:rPr/>
        <w:t>возбуждение,</w:t>
      </w:r>
      <w:r>
        <w:rPr>
          <w:spacing w:val="1"/>
        </w:rPr>
        <w:t> </w:t>
      </w:r>
      <w:r>
        <w:rPr/>
        <w:t>созданное</w:t>
      </w:r>
      <w:r>
        <w:rPr>
          <w:spacing w:val="1"/>
        </w:rPr>
        <w:t> </w:t>
      </w:r>
      <w:r>
        <w:rPr/>
        <w:t>предшествующим</w:t>
      </w:r>
      <w:r>
        <w:rPr>
          <w:spacing w:val="1"/>
        </w:rPr>
        <w:t> </w:t>
      </w:r>
      <w:r>
        <w:rPr/>
        <w:t>интенсивным</w:t>
      </w:r>
      <w:r>
        <w:rPr>
          <w:spacing w:val="1"/>
        </w:rPr>
        <w:t> </w:t>
      </w:r>
      <w:r>
        <w:rPr/>
        <w:t>напряжением.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постоянен,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адек-</w:t>
      </w:r>
      <w:r>
        <w:rPr>
          <w:spacing w:val="1"/>
        </w:rPr>
        <w:t> </w:t>
      </w:r>
      <w:r>
        <w:rPr>
          <w:i/>
        </w:rPr>
        <w:t>\</w:t>
      </w:r>
      <w:r>
        <w:rPr>
          <w:i/>
          <w:spacing w:val="1"/>
        </w:rPr>
        <w:t> </w:t>
      </w:r>
      <w:r>
        <w:rPr/>
        <w:t>ватном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тонизирующей</w:t>
      </w:r>
      <w:r>
        <w:rPr>
          <w:spacing w:val="-9"/>
        </w:rPr>
        <w:t> </w:t>
      </w:r>
      <w:r>
        <w:rPr/>
        <w:t>нагрузки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следующего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ней</w:t>
      </w:r>
      <w:r>
        <w:rPr>
          <w:spacing w:val="-8"/>
        </w:rPr>
        <w:t> </w:t>
      </w:r>
      <w:r>
        <w:rPr/>
        <w:t>интервала</w:t>
      </w:r>
      <w:r>
        <w:rPr>
          <w:spacing w:val="-3"/>
        </w:rPr>
        <w:t> </w:t>
      </w:r>
      <w:r>
        <w:rPr/>
        <w:t>отдыха.</w:t>
      </w:r>
    </w:p>
    <w:p>
      <w:pPr>
        <w:pStyle w:val="BodyText"/>
        <w:spacing w:line="199" w:lineRule="auto"/>
        <w:ind w:left="2269" w:right="2621" w:firstLine="309"/>
      </w:pPr>
      <w:r>
        <w:rPr/>
        <w:t>Действенность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какой-то</w:t>
      </w:r>
      <w:r>
        <w:rPr>
          <w:spacing w:val="1"/>
        </w:rPr>
        <w:t> </w:t>
      </w:r>
      <w:r>
        <w:rPr/>
        <w:t>мере</w:t>
      </w:r>
      <w:r>
        <w:rPr>
          <w:spacing w:val="-52"/>
        </w:rPr>
        <w:t> </w:t>
      </w:r>
      <w:r>
        <w:rPr/>
        <w:t>пропорциональна частоте включения их в недельные и более протя-</w:t>
      </w:r>
      <w:r>
        <w:rPr>
          <w:spacing w:val="1"/>
        </w:rPr>
        <w:t> </w:t>
      </w:r>
      <w:r>
        <w:rPr/>
        <w:t>женные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вос-</w:t>
      </w:r>
      <w:r>
        <w:rPr>
          <w:spacing w:val="-52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поддерживать,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—</w:t>
      </w:r>
      <w:r>
        <w:rPr>
          <w:spacing w:val="-52"/>
        </w:rPr>
        <w:t> </w:t>
      </w:r>
      <w:r>
        <w:rPr/>
        <w:t>увеличивать достигнутый уровень скорости движений (при заданном</w:t>
      </w:r>
      <w:r>
        <w:rPr>
          <w:spacing w:val="1"/>
        </w:rPr>
        <w:t> </w:t>
      </w:r>
      <w:r>
        <w:rPr/>
        <w:t>отягощении).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нормируют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скоростно-силовых упражнений, в частности число повторений их в</w:t>
      </w:r>
      <w:r>
        <w:rPr>
          <w:spacing w:val="1"/>
        </w:rPr>
        <w:t> </w:t>
      </w:r>
      <w:r>
        <w:rPr/>
        <w:t>отдельном занятии. Динамика скорости движений служит вместе 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интервалов</w:t>
      </w:r>
      <w:r>
        <w:rPr>
          <w:spacing w:val="-52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повторениями: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замедляться,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поможет восстановить необходимую скорость, либо прекратить по-</w:t>
      </w:r>
      <w:r>
        <w:rPr>
          <w:spacing w:val="1"/>
        </w:rPr>
        <w:t> </w:t>
      </w:r>
      <w:r>
        <w:rPr/>
        <w:t>вторения.</w:t>
      </w:r>
    </w:p>
    <w:p>
      <w:pPr>
        <w:pStyle w:val="BodyText"/>
        <w:spacing w:line="199" w:lineRule="auto"/>
        <w:ind w:left="2247" w:right="2620" w:firstLine="316"/>
      </w:pPr>
      <w:r>
        <w:rPr/>
        <w:t>Кратковременность скоростно-силовых упражнений и ограничен-</w:t>
      </w:r>
      <w:r>
        <w:rPr>
          <w:spacing w:val="1"/>
        </w:rPr>
        <w:t> </w:t>
      </w:r>
      <w:r>
        <w:rPr/>
        <w:t>ная величина применяемых в них отягощений позволяют выполнять</w:t>
      </w:r>
      <w:r>
        <w:rPr>
          <w:spacing w:val="1"/>
        </w:rPr>
        <w:t> </w:t>
      </w:r>
      <w:r>
        <w:rPr/>
        <w:t>их в каждом занятии серийно и по нескольку серий. Вместе с тем</w:t>
      </w:r>
      <w:r>
        <w:rPr>
          <w:spacing w:val="1"/>
        </w:rPr>
        <w:t> </w:t>
      </w:r>
      <w:r>
        <w:rPr/>
        <w:t>предельная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воли,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мобилизация</w:t>
      </w:r>
      <w:r>
        <w:rPr>
          <w:spacing w:val="1"/>
        </w:rPr>
        <w:t> </w:t>
      </w:r>
      <w:r>
        <w:rPr/>
        <w:t>скоростно-</w:t>
      </w:r>
      <w:r>
        <w:rPr>
          <w:spacing w:val="-52"/>
        </w:rPr>
        <w:t> </w:t>
      </w:r>
      <w:r>
        <w:rPr/>
        <w:t>силовых возможностей, необходимость каждый раз при повторениях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лимитируют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вытекает</w:t>
      </w:r>
      <w:r>
        <w:rPr>
          <w:spacing w:val="1"/>
        </w:rPr>
        <w:t> </w:t>
      </w:r>
      <w:r>
        <w:rPr/>
        <w:t>эмпирическое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нений: </w:t>
      </w:r>
      <w:r>
        <w:rPr>
          <w:i/>
        </w:rPr>
        <w:t>«.лучше заниматься чаще </w:t>
      </w:r>
      <w:r>
        <w:rPr/>
        <w:t>(в смысле частоты занятий в не-</w:t>
      </w:r>
      <w:r>
        <w:rPr>
          <w:spacing w:val="1"/>
        </w:rPr>
        <w:t> </w:t>
      </w:r>
      <w:r>
        <w:rPr/>
        <w:t>дельных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циклах),</w:t>
      </w:r>
      <w:r>
        <w:rPr>
          <w:spacing w:val="1"/>
        </w:rPr>
        <w:t> </w:t>
      </w:r>
      <w:r>
        <w:rPr>
          <w:i/>
        </w:rPr>
        <w:t>но</w:t>
      </w:r>
      <w:r>
        <w:rPr>
          <w:i/>
          <w:spacing w:val="1"/>
        </w:rPr>
        <w:t> </w:t>
      </w:r>
      <w:r>
        <w:rPr>
          <w:i/>
        </w:rPr>
        <w:t>понемногу»</w:t>
      </w:r>
      <w:r>
        <w:rPr>
          <w:i/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занятия).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большинстве этапов базового физического воспитания, когда число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2—4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неделю,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скоростно-силовые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включать,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пра-</w:t>
      </w:r>
      <w:r>
        <w:rPr>
          <w:spacing w:val="1"/>
        </w:rPr>
        <w:t> </w:t>
      </w:r>
      <w:r>
        <w:rPr/>
        <w:t>вило, в каждое занятие (хотя бы по нескольку повторений), нормируя</w:t>
      </w:r>
      <w:r>
        <w:rPr>
          <w:spacing w:val="1"/>
        </w:rPr>
        <w:t> </w:t>
      </w:r>
      <w:r>
        <w:rPr/>
        <w:t>связанный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>
          <w:spacing w:val="-1"/>
        </w:rPr>
        <w:t>осооенностей</w:t>
      </w:r>
      <w:r>
        <w:rPr>
          <w:spacing w:val="-12"/>
        </w:rPr>
        <w:t> </w:t>
      </w:r>
      <w:r>
        <w:rPr>
          <w:spacing w:val="-1"/>
        </w:rPr>
        <w:t>упражнений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уровня</w:t>
      </w:r>
      <w:r>
        <w:rPr>
          <w:spacing w:val="-9"/>
        </w:rPr>
        <w:t> </w:t>
      </w:r>
      <w:r>
        <w:rPr>
          <w:spacing w:val="-1"/>
        </w:rPr>
        <w:t>подготовленности</w:t>
      </w:r>
      <w:r>
        <w:rPr>
          <w:spacing w:val="-11"/>
        </w:rPr>
        <w:t> </w:t>
      </w:r>
      <w:r>
        <w:rPr>
          <w:spacing w:val="-1"/>
        </w:rPr>
        <w:t>занимающихся.</w:t>
      </w:r>
    </w:p>
    <w:p>
      <w:pPr>
        <w:pStyle w:val="BodyText"/>
        <w:spacing w:line="179" w:lineRule="exact"/>
        <w:ind w:left="2600"/>
      </w:pPr>
      <w:r>
        <w:rPr/>
        <w:t>Необходимая</w:t>
      </w:r>
      <w:r>
        <w:rPr>
          <w:spacing w:val="37"/>
        </w:rPr>
        <w:t> </w:t>
      </w:r>
      <w:r>
        <w:rPr/>
        <w:t>предпосылка</w:t>
      </w:r>
      <w:r>
        <w:rPr>
          <w:spacing w:val="39"/>
        </w:rPr>
        <w:t> </w:t>
      </w:r>
      <w:r>
        <w:rPr/>
        <w:t>плодотворного</w:t>
      </w:r>
      <w:r>
        <w:rPr>
          <w:spacing w:val="38"/>
        </w:rPr>
        <w:t> </w:t>
      </w:r>
      <w:r>
        <w:rPr/>
        <w:t>использования</w:t>
      </w:r>
      <w:r>
        <w:rPr>
          <w:spacing w:val="38"/>
        </w:rPr>
        <w:t> </w:t>
      </w:r>
      <w:r>
        <w:rPr/>
        <w:t>основ-</w:t>
      </w:r>
    </w:p>
    <w:p>
      <w:pPr>
        <w:pStyle w:val="BodyText"/>
        <w:spacing w:line="231" w:lineRule="exact"/>
        <w:ind w:left="2283"/>
      </w:pPr>
      <w:r>
        <w:rPr>
          <w:spacing w:val="-2"/>
        </w:rPr>
        <w:t>ных</w:t>
      </w:r>
      <w:r>
        <w:rPr>
          <w:spacing w:val="35"/>
        </w:rPr>
        <w:t> </w:t>
      </w:r>
      <w:r>
        <w:rPr>
          <w:spacing w:val="-2"/>
        </w:rPr>
        <w:t>скоростно-силовых</w:t>
      </w:r>
      <w:r>
        <w:rPr>
          <w:spacing w:val="29"/>
        </w:rPr>
        <w:t> </w:t>
      </w:r>
      <w:r>
        <w:rPr>
          <w:spacing w:val="-2"/>
        </w:rPr>
        <w:t>упражнений</w:t>
      </w:r>
      <w:r>
        <w:rPr>
          <w:spacing w:val="82"/>
        </w:rPr>
        <w:t> </w:t>
      </w:r>
      <w:r>
        <w:rPr>
          <w:spacing w:val="-1"/>
        </w:rPr>
        <w:t>предельной</w:t>
      </w:r>
      <w:r>
        <w:rPr>
          <w:spacing w:val="80"/>
        </w:rPr>
        <w:t> </w:t>
      </w:r>
      <w:r>
        <w:rPr>
          <w:spacing w:val="-1"/>
        </w:rPr>
        <w:t>интенсивности</w:t>
      </w:r>
      <w:r>
        <w:rPr>
          <w:spacing w:val="-12"/>
        </w:rPr>
        <w:t> </w:t>
      </w:r>
      <w:r>
        <w:rPr>
          <w:spacing w:val="-1"/>
        </w:rPr>
        <w:t>—</w:t>
      </w:r>
    </w:p>
    <w:p>
      <w:pPr>
        <w:spacing w:before="132"/>
        <w:ind w:left="3544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210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3" w:right="2675"/>
      </w:pPr>
      <w:r>
        <w:rPr/>
        <w:t>освоение техники аналогичных скоростных упражнений в облегчен-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контролируемых</w:t>
      </w:r>
      <w:r>
        <w:rPr>
          <w:spacing w:val="1"/>
        </w:rPr>
        <w:t> </w:t>
      </w:r>
      <w:r>
        <w:rPr/>
        <w:t>скоростях,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отяго-</w:t>
      </w:r>
      <w:r>
        <w:rPr>
          <w:spacing w:val="-52"/>
        </w:rPr>
        <w:t> </w:t>
      </w:r>
      <w:r>
        <w:rPr/>
        <w:t>щений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небольшими</w:t>
      </w:r>
      <w:r>
        <w:rPr>
          <w:spacing w:val="1"/>
        </w:rPr>
        <w:t> </w:t>
      </w:r>
      <w:r>
        <w:rPr/>
        <w:t>добавочными</w:t>
      </w:r>
      <w:r>
        <w:rPr>
          <w:spacing w:val="1"/>
        </w:rPr>
        <w:t> </w:t>
      </w:r>
      <w:r>
        <w:rPr/>
        <w:t>отягощениями)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готовка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интенсивным</w:t>
      </w:r>
      <w:r>
        <w:rPr>
          <w:spacing w:val="55"/>
        </w:rPr>
        <w:t> </w:t>
      </w:r>
      <w:r>
        <w:rPr/>
        <w:t>нагрузкам.</w:t>
      </w:r>
      <w:r>
        <w:rPr>
          <w:spacing w:val="-52"/>
        </w:rPr>
        <w:t> </w:t>
      </w:r>
      <w:r>
        <w:rPr/>
        <w:t>На первых этапах физического воспитания такая подготовка обес-</w:t>
      </w:r>
      <w:r>
        <w:rPr>
          <w:spacing w:val="1"/>
        </w:rPr>
        <w:t> </w:t>
      </w:r>
      <w:r>
        <w:rPr/>
        <w:t>печивается преимущественно с помощью локальных и региональных</w:t>
      </w:r>
      <w:r>
        <w:rPr>
          <w:spacing w:val="1"/>
        </w:rPr>
        <w:t> </w:t>
      </w:r>
      <w:r>
        <w:rPr/>
        <w:t>силовых упражнений без предельных напряжений, а затем и 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 непременным условием качественного и нетравмоопасного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основательная</w:t>
      </w:r>
      <w:r>
        <w:rPr>
          <w:spacing w:val="1"/>
        </w:rPr>
        <w:t> </w:t>
      </w:r>
      <w:r>
        <w:rPr/>
        <w:t>разминка,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вспомогательные</w:t>
      </w:r>
      <w:r>
        <w:rPr>
          <w:spacing w:val="-52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специально-подготовительные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полняемые с постепенным увеличением темпа и скорости движений.</w:t>
      </w:r>
      <w:r>
        <w:rPr>
          <w:spacing w:val="1"/>
        </w:rPr>
        <w:t> </w:t>
      </w:r>
      <w:r>
        <w:rPr/>
        <w:t>Особенно тщательная подготовка и строгое нормирование нагрузки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-52"/>
        </w:rPr>
        <w:t> </w:t>
      </w:r>
      <w:r>
        <w:rPr/>
        <w:t>ударно-реактивного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Концентрированное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выраженным</w:t>
      </w:r>
      <w:r>
        <w:rPr>
          <w:spacing w:val="1"/>
        </w:rPr>
        <w:t> </w:t>
      </w:r>
      <w:r>
        <w:rPr/>
        <w:t>моментом</w:t>
      </w:r>
      <w:r>
        <w:rPr>
          <w:spacing w:val="1"/>
        </w:rPr>
        <w:t> </w:t>
      </w:r>
      <w:r>
        <w:rPr/>
        <w:t>мгновенного перехода от уступающих к максимально мощным пре-</w:t>
      </w:r>
      <w:r>
        <w:rPr>
          <w:spacing w:val="1"/>
        </w:rPr>
        <w:t> </w:t>
      </w:r>
      <w:r>
        <w:rPr/>
        <w:t>одолевающим</w:t>
      </w:r>
      <w:r>
        <w:rPr>
          <w:spacing w:val="1"/>
        </w:rPr>
        <w:t> </w:t>
      </w:r>
      <w:r>
        <w:rPr/>
        <w:t>усилиям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24)</w:t>
      </w:r>
      <w:r>
        <w:rPr>
          <w:spacing w:val="1"/>
        </w:rPr>
        <w:t> </w:t>
      </w:r>
      <w:r>
        <w:rPr/>
        <w:t>оправдано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 возрастного созревания опор но-двигательного аппарата 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разносторонней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иод-</w:t>
      </w:r>
      <w:r>
        <w:rPr>
          <w:spacing w:val="1"/>
        </w:rPr>
        <w:t> </w:t>
      </w:r>
      <w:r>
        <w:rPr/>
        <w:t>готовки. Даже в тренировке квалифицированных спортсменов гра-</w:t>
      </w:r>
      <w:r>
        <w:rPr>
          <w:spacing w:val="1"/>
        </w:rPr>
        <w:t> </w:t>
      </w:r>
      <w:r>
        <w:rPr/>
        <w:t>ничные</w:t>
      </w:r>
      <w:r>
        <w:rPr>
          <w:spacing w:val="1"/>
        </w:rPr>
        <w:t> </w:t>
      </w:r>
      <w:r>
        <w:rPr/>
        <w:t>объемы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невелики;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опытным данным, их рекомендуется нормировать примерно в следу-</w:t>
      </w:r>
      <w:r>
        <w:rPr>
          <w:spacing w:val="1"/>
        </w:rPr>
        <w:t> </w:t>
      </w:r>
      <w:r>
        <w:rPr/>
        <w:t>ющих</w:t>
      </w:r>
      <w:r>
        <w:rPr>
          <w:spacing w:val="1"/>
        </w:rPr>
        <w:t> </w:t>
      </w:r>
      <w:r>
        <w:rPr/>
        <w:t>пределах: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се-</w:t>
      </w:r>
      <w:r>
        <w:rPr>
          <w:spacing w:val="-52"/>
        </w:rPr>
        <w:t> </w:t>
      </w:r>
      <w:r>
        <w:rPr/>
        <w:t>рийного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упражнения)</w:t>
      </w:r>
      <w:r>
        <w:rPr>
          <w:spacing w:val="1"/>
        </w:rPr>
        <w:t> </w:t>
      </w:r>
      <w:r>
        <w:rPr/>
        <w:t>—5—10;</w:t>
      </w:r>
      <w:r>
        <w:rPr>
          <w:spacing w:val="1"/>
        </w:rPr>
        <w:t> </w:t>
      </w:r>
      <w:r>
        <w:rPr/>
        <w:t>число</w:t>
      </w:r>
      <w:r>
        <w:rPr>
          <w:spacing w:val="-52"/>
        </w:rPr>
        <w:t> </w:t>
      </w:r>
      <w:r>
        <w:rPr/>
        <w:t>серий в рамках</w:t>
      </w:r>
      <w:r>
        <w:rPr>
          <w:spacing w:val="1"/>
        </w:rPr>
        <w:t> </w:t>
      </w:r>
      <w:r>
        <w:rPr/>
        <w:t>отдельного занятия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2—4;</w:t>
      </w:r>
      <w:r>
        <w:rPr>
          <w:spacing w:val="1"/>
        </w:rPr>
        <w:t> </w:t>
      </w:r>
      <w:r>
        <w:rPr/>
        <w:t>интервалы активного</w:t>
      </w:r>
      <w:r>
        <w:rPr>
          <w:spacing w:val="1"/>
        </w:rPr>
        <w:t> </w:t>
      </w:r>
      <w:r>
        <w:rPr/>
        <w:t>отдыха между сериями — 10—15 мин.; число занятий, включающих</w:t>
      </w:r>
      <w:r>
        <w:rPr>
          <w:spacing w:val="1"/>
        </w:rPr>
        <w:t> </w:t>
      </w:r>
      <w:r>
        <w:rPr/>
        <w:t>такие</w:t>
      </w:r>
      <w:r>
        <w:rPr>
          <w:spacing w:val="-1"/>
        </w:rPr>
        <w:t> </w:t>
      </w:r>
      <w:r>
        <w:rPr/>
        <w:t>нагрузки в</w:t>
      </w:r>
      <w:r>
        <w:rPr>
          <w:spacing w:val="-2"/>
        </w:rPr>
        <w:t> </w:t>
      </w:r>
      <w:r>
        <w:rPr/>
        <w:t>недельном цикле,— 1—2</w:t>
      </w:r>
      <w:r>
        <w:rPr>
          <w:spacing w:val="-3"/>
        </w:rPr>
        <w:t> </w:t>
      </w:r>
      <w:r>
        <w:rPr/>
        <w:t>(лит. 3)*.</w:t>
      </w:r>
    </w:p>
    <w:p>
      <w:pPr>
        <w:pStyle w:val="BodyText"/>
        <w:spacing w:line="340" w:lineRule="atLeast" w:before="53"/>
        <w:ind w:left="2559" w:right="2672" w:firstLine="951"/>
      </w:pPr>
      <w:r>
        <w:rPr/>
        <w:t>1.3.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общей</w:t>
      </w:r>
      <w:r>
        <w:rPr>
          <w:spacing w:val="14"/>
        </w:rPr>
        <w:t> </w:t>
      </w:r>
      <w:r>
        <w:rPr/>
        <w:t>характеристике</w:t>
      </w:r>
      <w:r>
        <w:rPr>
          <w:spacing w:val="13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Принципиальный</w:t>
      </w:r>
      <w:r>
        <w:rPr>
          <w:spacing w:val="33"/>
        </w:rPr>
        <w:t> </w:t>
      </w:r>
      <w:r>
        <w:rPr/>
        <w:t>порядок</w:t>
      </w:r>
      <w:r>
        <w:rPr>
          <w:spacing w:val="35"/>
        </w:rPr>
        <w:t> </w:t>
      </w:r>
      <w:r>
        <w:rPr/>
        <w:t>сочетания</w:t>
      </w:r>
      <w:r>
        <w:rPr>
          <w:spacing w:val="33"/>
        </w:rPr>
        <w:t> </w:t>
      </w:r>
      <w:r>
        <w:rPr/>
        <w:t>воздействий,</w:t>
      </w:r>
      <w:r>
        <w:rPr>
          <w:spacing w:val="34"/>
        </w:rPr>
        <w:t> </w:t>
      </w:r>
      <w:r>
        <w:rPr/>
        <w:t>стимулиру-</w:t>
      </w:r>
    </w:p>
    <w:p>
      <w:pPr>
        <w:pStyle w:val="BodyText"/>
        <w:spacing w:line="199" w:lineRule="auto"/>
        <w:ind w:left="2228" w:right="2670"/>
      </w:pPr>
      <w:r>
        <w:rPr/>
        <w:t>ющих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ностей в многолетнем процессе физического воспитания, описан в</w:t>
      </w:r>
      <w:r>
        <w:rPr>
          <w:spacing w:val="1"/>
        </w:rPr>
        <w:t> </w:t>
      </w:r>
      <w:r>
        <w:rPr/>
        <w:t>общих чертах в разделе 1.1. Конкретизируя сказанное применительно</w:t>
      </w:r>
      <w:r>
        <w:rPr>
          <w:spacing w:val="-52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масштабам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следующее.</w:t>
      </w:r>
    </w:p>
    <w:p>
      <w:pPr>
        <w:pStyle w:val="BodyText"/>
        <w:spacing w:line="199" w:lineRule="auto"/>
        <w:ind w:left="2221" w:right="2678" w:firstLine="324"/>
      </w:pPr>
      <w:r>
        <w:rPr/>
        <w:t>Воспитание силовых способностей как долговременный процесс.</w:t>
      </w:r>
      <w:r>
        <w:rPr>
          <w:spacing w:val="1"/>
        </w:rPr>
        <w:t> </w:t>
      </w:r>
      <w:r>
        <w:rPr/>
        <w:t>Весь процесс воспитания собственно-силовых и скоростно-силовых</w:t>
      </w:r>
      <w:r>
        <w:rPr>
          <w:spacing w:val="1"/>
        </w:rPr>
        <w:t> </w:t>
      </w:r>
      <w:r>
        <w:rPr/>
        <w:t>способностей в норме непрерывен. Ни одна из его сторон не может</w:t>
      </w:r>
      <w:r>
        <w:rPr>
          <w:spacing w:val="1"/>
        </w:rPr>
        <w:t> </w:t>
      </w:r>
      <w:r>
        <w:rPr/>
        <w:t>выпадать на каком-либо этапе физического воспитания без ущерба</w:t>
      </w:r>
      <w:r>
        <w:rPr>
          <w:spacing w:val="1"/>
        </w:rPr>
        <w:t> </w:t>
      </w:r>
      <w:r>
        <w:rPr/>
        <w:t>для конечного эффекта. В то же время конкретные средства и методы</w:t>
      </w:r>
      <w:r>
        <w:rPr>
          <w:spacing w:val="-52"/>
        </w:rPr>
        <w:t> </w:t>
      </w:r>
      <w:r>
        <w:rPr/>
        <w:t>воспитания этих способностей, соотношение собственно-силовых 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этапа к этапу изменяются. На начальных этапах в составе 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54"/>
        </w:rPr>
        <w:t> </w:t>
      </w:r>
      <w:r>
        <w:rPr/>
        <w:t>собственно-силовых</w:t>
      </w:r>
      <w:r>
        <w:rPr>
          <w:spacing w:val="53"/>
        </w:rPr>
        <w:t> </w:t>
      </w:r>
      <w:r>
        <w:rPr/>
        <w:t>способностей</w:t>
      </w:r>
      <w:r>
        <w:rPr>
          <w:spacing w:val="52"/>
        </w:rPr>
        <w:t> </w:t>
      </w:r>
      <w:r>
        <w:rPr/>
        <w:t>превали-</w:t>
      </w:r>
    </w:p>
    <w:p>
      <w:pPr>
        <w:pStyle w:val="ListParagraph"/>
        <w:numPr>
          <w:ilvl w:val="0"/>
          <w:numId w:val="39"/>
        </w:numPr>
        <w:tabs>
          <w:tab w:pos="2752" w:val="left" w:leader="none"/>
        </w:tabs>
        <w:spacing w:line="192" w:lineRule="auto" w:before="166" w:after="0"/>
        <w:ind w:left="2242" w:right="2669" w:firstLine="345"/>
        <w:jc w:val="both"/>
        <w:rPr>
          <w:sz w:val="18"/>
        </w:rPr>
      </w:pPr>
      <w:r>
        <w:rPr>
          <w:spacing w:val="-1"/>
          <w:sz w:val="18"/>
        </w:rPr>
        <w:t>Другие черты методики воспитания скоростно-силовых </w:t>
      </w:r>
      <w:r>
        <w:rPr>
          <w:sz w:val="18"/>
        </w:rPr>
        <w:t>способностей затраги-</w:t>
      </w:r>
      <w:r>
        <w:rPr>
          <w:spacing w:val="1"/>
          <w:sz w:val="18"/>
        </w:rPr>
        <w:t> </w:t>
      </w:r>
      <w:r>
        <w:rPr>
          <w:sz w:val="18"/>
        </w:rPr>
        <w:t>ваются в</w:t>
      </w:r>
      <w:r>
        <w:rPr>
          <w:spacing w:val="-1"/>
          <w:sz w:val="18"/>
        </w:rPr>
        <w:t> </w:t>
      </w:r>
      <w:r>
        <w:rPr>
          <w:sz w:val="18"/>
        </w:rPr>
        <w:t>разделе</w:t>
      </w:r>
      <w:r>
        <w:rPr>
          <w:spacing w:val="-1"/>
          <w:sz w:val="18"/>
        </w:rPr>
        <w:t> </w:t>
      </w:r>
      <w:r>
        <w:rPr>
          <w:sz w:val="18"/>
        </w:rPr>
        <w:t>2.2.2.</w:t>
      </w:r>
    </w:p>
    <w:p>
      <w:pPr>
        <w:spacing w:before="145"/>
        <w:ind w:left="3510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211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4" w:right="2466"/>
      </w:pPr>
      <w:r>
        <w:rPr/>
        <w:t>руют локальные и региональные силовые упражнения, применяемые</w:t>
      </w:r>
      <w:r>
        <w:rPr>
          <w:spacing w:val="1"/>
        </w:rPr>
        <w:t> </w:t>
      </w:r>
      <w:r>
        <w:rPr/>
        <w:t>большей частью экстенсивными методами. Средствами • воспитания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преимущественно естественные формы упражнений, связанные с бы-</w:t>
      </w:r>
      <w:r>
        <w:rPr>
          <w:spacing w:val="1"/>
        </w:rPr>
        <w:t> </w:t>
      </w:r>
      <w:r>
        <w:rPr/>
        <w:t>стрым</w:t>
      </w:r>
      <w:r>
        <w:rPr>
          <w:spacing w:val="-11"/>
        </w:rPr>
        <w:t> </w:t>
      </w:r>
      <w:r>
        <w:rPr/>
        <w:t>решением</w:t>
      </w:r>
      <w:r>
        <w:rPr>
          <w:spacing w:val="-10"/>
        </w:rPr>
        <w:t> </w:t>
      </w:r>
      <w:r>
        <w:rPr/>
        <w:t>двигательной</w:t>
      </w:r>
      <w:r>
        <w:rPr>
          <w:spacing w:val="-8"/>
        </w:rPr>
        <w:t> </w:t>
      </w:r>
      <w:r>
        <w:rPr/>
        <w:t>задачи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осложненные</w:t>
      </w:r>
      <w:r>
        <w:rPr>
          <w:spacing w:val="-9"/>
        </w:rPr>
        <w:t> </w:t>
      </w:r>
      <w:r>
        <w:rPr/>
        <w:t>значительным</w:t>
      </w:r>
      <w:r>
        <w:rPr>
          <w:spacing w:val="-53"/>
        </w:rPr>
        <w:t> </w:t>
      </w:r>
      <w:r>
        <w:rPr/>
        <w:t>внешним отягощением; у детей они особенно широко применяются на</w:t>
      </w:r>
      <w:r>
        <w:rPr>
          <w:spacing w:val="1"/>
        </w:rPr>
        <w:t> </w:t>
      </w:r>
      <w:r>
        <w:rPr/>
        <w:t>сюжетной основе подвижных игр, требующих ускоренных действий и</w:t>
      </w:r>
      <w:r>
        <w:rPr>
          <w:spacing w:val="1"/>
        </w:rPr>
        <w:t> </w:t>
      </w:r>
      <w:r>
        <w:rPr/>
        <w:t>взаимодействий.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собственно-силовых,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упражнениях; все в большей мере применяются методы интенсивного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воспитанием</w:t>
      </w:r>
      <w:r>
        <w:rPr>
          <w:spacing w:val="56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базис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прогрессиро-вания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-1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324" w:right="2564" w:firstLine="316"/>
      </w:pPr>
      <w:r>
        <w:rPr/>
        <w:t>Хотя мощность движений зависит как от силовых, так и от ско-</w:t>
      </w:r>
      <w:r>
        <w:rPr>
          <w:spacing w:val="1"/>
        </w:rPr>
        <w:t> </w:t>
      </w:r>
      <w:r>
        <w:rPr/>
        <w:t>ростных способностей, увеличение ее в большей мере обеспечивается</w:t>
      </w:r>
      <w:r>
        <w:rPr>
          <w:spacing w:val="-52"/>
        </w:rPr>
        <w:t> </w:t>
      </w:r>
      <w:r>
        <w:rPr/>
        <w:t>развитием первых. Скоростные способности, образно говоря, более</w:t>
      </w:r>
      <w:r>
        <w:rPr>
          <w:spacing w:val="1"/>
        </w:rPr>
        <w:t> </w:t>
      </w:r>
      <w:r>
        <w:rPr/>
        <w:t>консервативны;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собностями они, по всей вероятности, в меньшей мере прогрессиру-</w:t>
      </w:r>
      <w:r>
        <w:rPr>
          <w:spacing w:val="1"/>
        </w:rPr>
        <w:t> </w:t>
      </w:r>
      <w:r>
        <w:rPr/>
        <w:t>ют на протяжении жизни (подробнее об этом см. 2.2); собственно-</w:t>
      </w:r>
      <w:r>
        <w:rPr>
          <w:spacing w:val="1"/>
        </w:rPr>
        <w:t> </w:t>
      </w:r>
      <w:r>
        <w:rPr/>
        <w:t>силовые же способности изменяются в онтогенезе в широких пре-</w:t>
      </w:r>
      <w:r>
        <w:rPr>
          <w:spacing w:val="1"/>
        </w:rPr>
        <w:t> </w:t>
      </w:r>
      <w:r>
        <w:rPr/>
        <w:t>делах.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способностей;</w:t>
      </w:r>
      <w:r>
        <w:rPr>
          <w:spacing w:val="1"/>
        </w:rPr>
        <w:t> </w:t>
      </w:r>
      <w:r>
        <w:rPr/>
        <w:t>увеличивая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адек-</w:t>
      </w:r>
      <w:r>
        <w:rPr>
          <w:spacing w:val="-52"/>
        </w:rPr>
        <w:t> </w:t>
      </w:r>
      <w:r>
        <w:rPr/>
        <w:t>ватных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поднимают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можных соотношений между силовыми и скоростными параметрами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(причем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отягощение,</w:t>
      </w:r>
      <w:r>
        <w:rPr>
          <w:spacing w:val="1"/>
        </w:rPr>
        <w:t> </w:t>
      </w:r>
      <w:r>
        <w:rPr/>
        <w:t>которое необходимо преодолеть в целевых действиях). Не случайно,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спортсменов,</w:t>
      </w:r>
      <w:r>
        <w:rPr>
          <w:spacing w:val="1"/>
        </w:rPr>
        <w:t> </w:t>
      </w:r>
      <w:r>
        <w:rPr/>
        <w:t>специализирующихся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скоростных и скоростно-силовых видах спорта, значительное место</w:t>
      </w:r>
      <w:r>
        <w:rPr>
          <w:spacing w:val="1"/>
        </w:rPr>
        <w:t> </w:t>
      </w:r>
      <w:r>
        <w:rPr/>
        <w:t>отводится</w:t>
      </w:r>
      <w:r>
        <w:rPr>
          <w:spacing w:val="-2"/>
        </w:rPr>
        <w:t> </w:t>
      </w:r>
      <w:r>
        <w:rPr/>
        <w:t>собственно-силовым упражнениям.</w:t>
      </w:r>
    </w:p>
    <w:p>
      <w:pPr>
        <w:pStyle w:val="BodyText"/>
        <w:spacing w:line="180" w:lineRule="exact"/>
        <w:ind w:left="2677"/>
      </w:pPr>
      <w:r>
        <w:rPr/>
        <w:t>В</w:t>
      </w:r>
      <w:r>
        <w:rPr>
          <w:spacing w:val="21"/>
        </w:rPr>
        <w:t> </w:t>
      </w:r>
      <w:r>
        <w:rPr/>
        <w:t>больших</w:t>
      </w:r>
      <w:r>
        <w:rPr>
          <w:spacing w:val="22"/>
        </w:rPr>
        <w:t> </w:t>
      </w:r>
      <w:r>
        <w:rPr/>
        <w:t>циклах</w:t>
      </w:r>
      <w:r>
        <w:rPr>
          <w:spacing w:val="23"/>
        </w:rPr>
        <w:t> </w:t>
      </w:r>
      <w:r>
        <w:rPr/>
        <w:t>тренировки</w:t>
      </w:r>
      <w:r>
        <w:rPr>
          <w:spacing w:val="22"/>
        </w:rPr>
        <w:t> </w:t>
      </w:r>
      <w:r>
        <w:rPr/>
        <w:t>(годичных,</w:t>
      </w:r>
      <w:r>
        <w:rPr>
          <w:spacing w:val="23"/>
        </w:rPr>
        <w:t> </w:t>
      </w:r>
      <w:r>
        <w:rPr/>
        <w:t>полугодичных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т.</w:t>
      </w:r>
      <w:r>
        <w:rPr>
          <w:spacing w:val="24"/>
        </w:rPr>
        <w:t> </w:t>
      </w:r>
      <w:r>
        <w:rPr/>
        <w:t>п.)</w:t>
      </w:r>
    </w:p>
    <w:p>
      <w:pPr>
        <w:pStyle w:val="BodyText"/>
        <w:spacing w:line="199" w:lineRule="auto"/>
        <w:ind w:left="2353" w:right="2544"/>
      </w:pPr>
      <w:r>
        <w:rPr/>
        <w:t>этапы с повышенным удельным весом силовых упражнений пред-</w:t>
      </w:r>
      <w:r>
        <w:rPr>
          <w:spacing w:val="1"/>
        </w:rPr>
        <w:t> </w:t>
      </w:r>
      <w:r>
        <w:rPr/>
        <w:t>шествуют этапам с повышенным удельным весом скоростно-силовых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Подобным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физическом воспитании при подготовке к выполнению контрольных</w:t>
      </w:r>
      <w:r>
        <w:rPr>
          <w:spacing w:val="1"/>
        </w:rPr>
        <w:t> </w:t>
      </w:r>
      <w:r>
        <w:rPr/>
        <w:t>нормативов в скоростно-силовых упражнениях (в спринтерском беге,</w:t>
      </w:r>
      <w:r>
        <w:rPr>
          <w:spacing w:val="-52"/>
        </w:rPr>
        <w:t> </w:t>
      </w:r>
      <w:r>
        <w:rPr/>
        <w:t>легкоатлетических прыжках,</w:t>
      </w:r>
      <w:r>
        <w:rPr>
          <w:spacing w:val="1"/>
        </w:rPr>
        <w:t> </w:t>
      </w:r>
      <w:r>
        <w:rPr/>
        <w:t>метаниях и т. п.)</w:t>
      </w:r>
      <w:r>
        <w:rPr>
          <w:spacing w:val="1"/>
        </w:rPr>
        <w:t> </w:t>
      </w:r>
      <w:r>
        <w:rPr/>
        <w:t>вначале, на первом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расширяют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интенсифицируют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 (что бывает необходимым в ряде конкретных ситуаций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ностей) , затем — на этапе непосредственной подготовки — сокра-</w:t>
      </w:r>
      <w:r>
        <w:rPr>
          <w:spacing w:val="1"/>
        </w:rPr>
        <w:t> </w:t>
      </w:r>
      <w:r>
        <w:rPr/>
        <w:t>щают их объем и стремятся реализовать приобретенные возможности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действиях.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достигнутой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собственно-силовых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способностей, уровня целевых достижений и других обстоятельств</w:t>
      </w:r>
      <w:r>
        <w:rPr>
          <w:spacing w:val="1"/>
        </w:rPr>
        <w:t> </w:t>
      </w:r>
      <w:r>
        <w:rPr/>
        <w:t>этапы имеют различную продолжительность — от 2—3 до 6 недель и</w:t>
      </w:r>
      <w:r>
        <w:rPr>
          <w:spacing w:val="-52"/>
        </w:rPr>
        <w:t> </w:t>
      </w:r>
      <w:r>
        <w:rPr/>
        <w:t>более.</w:t>
      </w:r>
    </w:p>
    <w:p>
      <w:pPr>
        <w:spacing w:line="199" w:lineRule="auto" w:before="0"/>
        <w:ind w:left="2353" w:right="2540" w:firstLine="331"/>
        <w:jc w:val="both"/>
        <w:rPr>
          <w:sz w:val="22"/>
        </w:rPr>
      </w:pPr>
      <w:r>
        <w:rPr>
          <w:b/>
          <w:spacing w:val="-3"/>
          <w:sz w:val="22"/>
        </w:rPr>
        <w:t>Силовые и скоростно-силовые упражнения </w:t>
      </w:r>
      <w:r>
        <w:rPr>
          <w:spacing w:val="-3"/>
          <w:sz w:val="22"/>
        </w:rPr>
        <w:t>в </w:t>
      </w:r>
      <w:r>
        <w:rPr>
          <w:b/>
          <w:spacing w:val="-3"/>
          <w:sz w:val="22"/>
        </w:rPr>
        <w:t>структуре малых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циклов и отдельных занятий. </w:t>
      </w:r>
      <w:r>
        <w:rPr>
          <w:sz w:val="22"/>
        </w:rPr>
        <w:t>Место силовых и скоростно-силовых</w:t>
      </w:r>
      <w:r>
        <w:rPr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46"/>
          <w:sz w:val="22"/>
        </w:rPr>
        <w:t> </w:t>
      </w:r>
      <w:r>
        <w:rPr>
          <w:sz w:val="22"/>
        </w:rPr>
        <w:t>в</w:t>
      </w:r>
      <w:r>
        <w:rPr>
          <w:spacing w:val="45"/>
          <w:sz w:val="22"/>
        </w:rPr>
        <w:t> </w:t>
      </w:r>
      <w:r>
        <w:rPr>
          <w:sz w:val="22"/>
        </w:rPr>
        <w:t>структуре</w:t>
      </w:r>
      <w:r>
        <w:rPr>
          <w:spacing w:val="49"/>
          <w:sz w:val="22"/>
        </w:rPr>
        <w:t> </w:t>
      </w:r>
      <w:r>
        <w:rPr>
          <w:sz w:val="22"/>
        </w:rPr>
        <w:t>недельных</w:t>
      </w:r>
      <w:r>
        <w:rPr>
          <w:spacing w:val="48"/>
          <w:sz w:val="22"/>
        </w:rPr>
        <w:t> </w:t>
      </w:r>
      <w:r>
        <w:rPr>
          <w:sz w:val="22"/>
        </w:rPr>
        <w:t>или</w:t>
      </w:r>
      <w:r>
        <w:rPr>
          <w:spacing w:val="47"/>
          <w:sz w:val="22"/>
        </w:rPr>
        <w:t> </w:t>
      </w:r>
      <w:r>
        <w:rPr>
          <w:sz w:val="22"/>
        </w:rPr>
        <w:t>близких</w:t>
      </w:r>
      <w:r>
        <w:rPr>
          <w:spacing w:val="46"/>
          <w:sz w:val="22"/>
        </w:rPr>
        <w:t> </w:t>
      </w:r>
      <w:r>
        <w:rPr>
          <w:sz w:val="22"/>
        </w:rPr>
        <w:t>к</w:t>
      </w:r>
      <w:r>
        <w:rPr>
          <w:spacing w:val="46"/>
          <w:sz w:val="22"/>
        </w:rPr>
        <w:t> </w:t>
      </w:r>
      <w:r>
        <w:rPr>
          <w:sz w:val="22"/>
        </w:rPr>
        <w:t>ним</w:t>
      </w:r>
      <w:r>
        <w:rPr>
          <w:spacing w:val="45"/>
          <w:sz w:val="22"/>
        </w:rPr>
        <w:t> </w:t>
      </w:r>
      <w:r>
        <w:rPr>
          <w:sz w:val="22"/>
        </w:rPr>
        <w:t>по</w:t>
      </w:r>
      <w:r>
        <w:rPr>
          <w:spacing w:val="48"/>
          <w:sz w:val="22"/>
        </w:rPr>
        <w:t> </w:t>
      </w:r>
      <w:r>
        <w:rPr>
          <w:sz w:val="22"/>
        </w:rPr>
        <w:t>про-</w:t>
      </w:r>
    </w:p>
    <w:p>
      <w:pPr>
        <w:spacing w:before="137"/>
        <w:ind w:left="361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212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586" w:firstLine="208"/>
      </w:pPr>
      <w:r>
        <w:rPr/>
        <w:t>должительности микроциклов во многом зависит от общего режима</w:t>
      </w:r>
      <w:r>
        <w:rPr>
          <w:spacing w:val="-52"/>
        </w:rPr>
        <w:t> </w:t>
      </w:r>
      <w:r>
        <w:rPr/>
        <w:t>занятий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/>
        <w:t>том</w:t>
      </w:r>
      <w:r>
        <w:rPr>
          <w:spacing w:val="38"/>
        </w:rPr>
        <w:t> </w:t>
      </w:r>
      <w:r>
        <w:rPr/>
        <w:t>или</w:t>
      </w:r>
      <w:r>
        <w:rPr>
          <w:spacing w:val="36"/>
        </w:rPr>
        <w:t> </w:t>
      </w:r>
      <w:r>
        <w:rPr/>
        <w:t>ином</w:t>
      </w:r>
      <w:r>
        <w:rPr>
          <w:spacing w:val="36"/>
        </w:rPr>
        <w:t> </w:t>
      </w:r>
      <w:r>
        <w:rPr/>
        <w:t>этапе</w:t>
      </w:r>
      <w:r>
        <w:rPr>
          <w:spacing w:val="39"/>
        </w:rPr>
        <w:t> </w:t>
      </w:r>
      <w:r>
        <w:rPr/>
        <w:t>физического</w:t>
      </w:r>
      <w:r>
        <w:rPr>
          <w:spacing w:val="39"/>
        </w:rPr>
        <w:t> </w:t>
      </w:r>
      <w:r>
        <w:rPr/>
        <w:t>воспитания.</w:t>
      </w:r>
      <w:r>
        <w:rPr>
          <w:spacing w:val="36"/>
        </w:rPr>
        <w:t> </w:t>
      </w:r>
      <w:r>
        <w:rPr/>
        <w:t>При</w:t>
      </w:r>
    </w:p>
    <w:p>
      <w:pPr>
        <w:pStyle w:val="BodyText"/>
        <w:spacing w:line="199" w:lineRule="auto"/>
        <w:ind w:left="2262" w:right="2564" w:firstLine="252"/>
      </w:pPr>
      <w:r>
        <w:rPr/>
        <w:t>жестко ограниченном числе занятий (2—3 в неделю) большинство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многопредметные</w:t>
      </w:r>
      <w:r>
        <w:rPr>
          <w:spacing w:val="1"/>
        </w:rPr>
        <w:t> </w:t>
      </w:r>
      <w:r>
        <w:rPr/>
        <w:t>ком-</w:t>
      </w:r>
      <w:r>
        <w:rPr>
          <w:spacing w:val="1"/>
        </w:rPr>
        <w:t> </w:t>
      </w:r>
      <w:r>
        <w:rPr/>
        <w:t>плексные занятия, включающие наряду с другими упражнениями и</w:t>
      </w:r>
      <w:r>
        <w:rPr>
          <w:spacing w:val="1"/>
        </w:rPr>
        <w:t> </w:t>
      </w:r>
      <w:r>
        <w:rPr/>
        <w:t>силовые, и скоростно-силовые. При увеличении числа занятий (на-</w:t>
      </w:r>
      <w:r>
        <w:rPr>
          <w:spacing w:val="1"/>
        </w:rPr>
        <w:t> </w:t>
      </w:r>
      <w:r>
        <w:rPr/>
        <w:t>пример, до 6 в неделю) есть возможность и смысл не только включать</w:t>
      </w:r>
      <w:r>
        <w:rPr>
          <w:spacing w:val="1"/>
        </w:rPr>
        <w:t> </w:t>
      </w:r>
      <w:r>
        <w:rPr/>
        <w:t>в одни и те же занятия, но и поочередно концентрировать в различных</w:t>
      </w:r>
      <w:r>
        <w:rPr>
          <w:spacing w:val="-52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значительном объеме (например, в двух занятиях преимущественно</w:t>
      </w:r>
      <w:r>
        <w:rPr>
          <w:spacing w:val="1"/>
        </w:rPr>
        <w:t> </w:t>
      </w:r>
      <w:r>
        <w:rPr/>
        <w:t>силовые,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двух</w:t>
      </w:r>
      <w:r>
        <w:rPr>
          <w:spacing w:val="-8"/>
        </w:rPr>
        <w:t> </w:t>
      </w:r>
      <w:r>
        <w:rPr/>
        <w:t>—</w:t>
      </w:r>
      <w:r>
        <w:rPr>
          <w:spacing w:val="-8"/>
        </w:rPr>
        <w:t> </w:t>
      </w:r>
      <w:r>
        <w:rPr/>
        <w:t>преимущественно</w:t>
      </w:r>
      <w:r>
        <w:rPr>
          <w:spacing w:val="-9"/>
        </w:rPr>
        <w:t> </w:t>
      </w:r>
      <w:r>
        <w:rPr/>
        <w:t>скоростно-силовые</w:t>
      </w:r>
      <w:r>
        <w:rPr>
          <w:spacing w:val="-4"/>
        </w:rPr>
        <w:t> </w:t>
      </w:r>
      <w:r>
        <w:rPr/>
        <w:t>упражнения).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силовыми</w:t>
      </w:r>
      <w:r>
        <w:rPr>
          <w:spacing w:val="1"/>
        </w:rPr>
        <w:t> </w:t>
      </w:r>
      <w:r>
        <w:rPr/>
        <w:t>упражнениями и очередным занятием с преимущественно скоростно-</w:t>
      </w:r>
      <w:r>
        <w:rPr>
          <w:spacing w:val="1"/>
        </w:rPr>
        <w:t> </w:t>
      </w:r>
      <w:r>
        <w:rPr/>
        <w:t>силовыми упражнениями важно выдерживать суперкомпенсаторный</w:t>
      </w:r>
      <w:r>
        <w:rPr>
          <w:spacing w:val="1"/>
        </w:rPr>
        <w:t> </w:t>
      </w:r>
      <w:r>
        <w:rPr/>
        <w:t>интервал,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проявлялся</w:t>
      </w:r>
      <w:r>
        <w:rPr>
          <w:spacing w:val="1"/>
        </w:rPr>
        <w:t> </w:t>
      </w:r>
      <w:r>
        <w:rPr/>
        <w:t>бы.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следовый</w:t>
      </w:r>
      <w:r>
        <w:rPr>
          <w:spacing w:val="1"/>
        </w:rPr>
        <w:t> </w:t>
      </w:r>
      <w:r>
        <w:rPr/>
        <w:t>эффект</w:t>
      </w:r>
      <w:r>
        <w:rPr>
          <w:spacing w:val="-4"/>
        </w:rPr>
        <w:t> </w:t>
      </w:r>
      <w:r>
        <w:rPr/>
        <w:t>силовых</w:t>
      </w:r>
      <w:r>
        <w:rPr>
          <w:spacing w:val="-4"/>
        </w:rPr>
        <w:t> </w:t>
      </w:r>
      <w:r>
        <w:rPr/>
        <w:t>упражнений.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при</w:t>
      </w:r>
      <w:r>
        <w:rPr>
          <w:spacing w:val="-8"/>
        </w:rPr>
        <w:t> </w:t>
      </w:r>
      <w:r>
        <w:rPr/>
        <w:t>большом</w:t>
      </w:r>
      <w:r>
        <w:rPr>
          <w:spacing w:val="-6"/>
        </w:rPr>
        <w:t> </w:t>
      </w:r>
      <w:r>
        <w:rPr/>
        <w:t>объеме</w:t>
      </w:r>
      <w:r>
        <w:rPr>
          <w:spacing w:val="-7"/>
        </w:rPr>
        <w:t> </w:t>
      </w:r>
      <w:r>
        <w:rPr/>
        <w:t>нагрузки</w:t>
      </w:r>
      <w:r>
        <w:rPr>
          <w:spacing w:val="-52"/>
        </w:rPr>
        <w:t> </w:t>
      </w:r>
      <w:r>
        <w:rPr/>
        <w:t>в силовых упражнениях требуется значительное время — нередко 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суток.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колеблется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суммарной величины нагрузок и уровня тренированности. Как 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-1"/>
        </w:rPr>
        <w:t> </w:t>
      </w:r>
      <w:r>
        <w:rPr/>
        <w:t>этапов</w:t>
      </w:r>
      <w:r>
        <w:rPr>
          <w:spacing w:val="-2"/>
        </w:rPr>
        <w:t> </w:t>
      </w:r>
      <w:r>
        <w:rPr/>
        <w:t>занятий.</w:t>
      </w:r>
    </w:p>
    <w:p>
      <w:pPr>
        <w:pStyle w:val="BodyText"/>
        <w:spacing w:line="178" w:lineRule="exact"/>
        <w:ind w:left="2571"/>
      </w:pPr>
      <w:r>
        <w:rPr/>
        <w:t>В</w:t>
      </w:r>
      <w:r>
        <w:rPr>
          <w:spacing w:val="14"/>
        </w:rPr>
        <w:t> </w:t>
      </w:r>
      <w:r>
        <w:rPr/>
        <w:t>структуре</w:t>
      </w:r>
      <w:r>
        <w:rPr>
          <w:spacing w:val="16"/>
        </w:rPr>
        <w:t> </w:t>
      </w:r>
      <w:r>
        <w:rPr/>
        <w:t>отдельного</w:t>
      </w:r>
      <w:r>
        <w:rPr>
          <w:spacing w:val="14"/>
        </w:rPr>
        <w:t> </w:t>
      </w:r>
      <w:r>
        <w:rPr/>
        <w:t>комплексного</w:t>
      </w:r>
      <w:r>
        <w:rPr>
          <w:spacing w:val="15"/>
        </w:rPr>
        <w:t> </w:t>
      </w:r>
      <w:r>
        <w:rPr/>
        <w:t>занятия,</w:t>
      </w:r>
      <w:r>
        <w:rPr>
          <w:spacing w:val="15"/>
        </w:rPr>
        <w:t> </w:t>
      </w:r>
      <w:r>
        <w:rPr/>
        <w:t>включающего</w:t>
      </w:r>
      <w:r>
        <w:rPr>
          <w:spacing w:val="16"/>
        </w:rPr>
        <w:t> </w:t>
      </w:r>
      <w:r>
        <w:rPr/>
        <w:t>как</w:t>
      </w:r>
    </w:p>
    <w:p>
      <w:pPr>
        <w:pStyle w:val="BodyText"/>
        <w:spacing w:line="199" w:lineRule="auto" w:before="11"/>
        <w:ind w:left="2262" w:right="2636"/>
      </w:pPr>
      <w:r>
        <w:rPr/>
        <w:t>скоростно-силовые, так и силовые упражнения, первые проводятся,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(после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ответствующей разминки), а силовые, если они применяются в зна-</w:t>
      </w:r>
      <w:r>
        <w:rPr>
          <w:spacing w:val="1"/>
        </w:rPr>
        <w:t> </w:t>
      </w:r>
      <w:r>
        <w:rPr/>
        <w:t>чительном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считая</w:t>
      </w:r>
      <w:r>
        <w:rPr>
          <w:spacing w:val="1"/>
        </w:rPr>
        <w:t> </w:t>
      </w:r>
      <w:r>
        <w:rPr/>
        <w:t>отдельных стимулирующих упражнений силового характера, выпол-</w:t>
      </w:r>
      <w:r>
        <w:rPr>
          <w:spacing w:val="1"/>
        </w:rPr>
        <w:t> </w:t>
      </w:r>
      <w:r>
        <w:rPr/>
        <w:t>няемых непосредственно перед скоростно-силовыми для получения</w:t>
      </w:r>
      <w:r>
        <w:rPr>
          <w:spacing w:val="1"/>
        </w:rPr>
        <w:t> </w:t>
      </w:r>
      <w:r>
        <w:rPr/>
        <w:t>тонизирующего эффекта). В деталях место и порядок чередования</w:t>
      </w:r>
      <w:r>
        <w:rPr>
          <w:spacing w:val="1"/>
        </w:rPr>
        <w:t> </w:t>
      </w:r>
      <w:r>
        <w:rPr/>
        <w:t>любых упражнений в структуре отдельных занятий зависят прежде</w:t>
      </w:r>
      <w:r>
        <w:rPr>
          <w:spacing w:val="1"/>
        </w:rPr>
        <w:t> </w:t>
      </w:r>
      <w:r>
        <w:rPr/>
        <w:t>всего от ведущих компонентов содержания занятия, места занятия в</w:t>
      </w:r>
      <w:r>
        <w:rPr>
          <w:spacing w:val="1"/>
        </w:rPr>
        <w:t> </w:t>
      </w:r>
      <w:r>
        <w:rPr/>
        <w:t>микроцикле, общей логики построения целостного процесса физи-</w:t>
      </w:r>
      <w:r>
        <w:rPr>
          <w:spacing w:val="1"/>
        </w:rPr>
        <w:t> </w:t>
      </w:r>
      <w:r>
        <w:rPr/>
        <w:t>ческого воспитания, а частично и от ряда других обстоятельств. 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постоянны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вполне</w:t>
      </w:r>
      <w:r>
        <w:rPr>
          <w:spacing w:val="-1"/>
        </w:rPr>
        <w:t> </w:t>
      </w:r>
      <w:r>
        <w:rPr/>
        <w:t>оправданны лишь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оговоренных</w:t>
      </w:r>
      <w:r>
        <w:rPr>
          <w:spacing w:val="-1"/>
        </w:rPr>
        <w:t> </w:t>
      </w:r>
      <w:r>
        <w:rPr/>
        <w:t>условиях.</w:t>
      </w:r>
    </w:p>
    <w:p>
      <w:pPr>
        <w:pStyle w:val="ListParagraph"/>
        <w:numPr>
          <w:ilvl w:val="0"/>
          <w:numId w:val="40"/>
        </w:numPr>
        <w:tabs>
          <w:tab w:pos="3717" w:val="left" w:leader="none"/>
        </w:tabs>
        <w:spacing w:line="240" w:lineRule="auto" w:before="113" w:after="0"/>
        <w:ind w:left="3717" w:right="0" w:hanging="202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Воспитание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скоростных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способностей</w:t>
      </w:r>
    </w:p>
    <w:p>
      <w:pPr>
        <w:pStyle w:val="ListParagraph"/>
        <w:numPr>
          <w:ilvl w:val="1"/>
          <w:numId w:val="40"/>
        </w:numPr>
        <w:tabs>
          <w:tab w:pos="3941" w:val="left" w:leader="none"/>
        </w:tabs>
        <w:spacing w:line="230" w:lineRule="auto" w:before="152" w:after="0"/>
        <w:ind w:left="3537" w:right="418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Скоростные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способности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задачи по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их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воспитанию</w:t>
      </w:r>
    </w:p>
    <w:p>
      <w:pPr>
        <w:spacing w:line="199" w:lineRule="auto" w:before="132"/>
        <w:ind w:left="2269" w:right="2624" w:firstLine="309"/>
        <w:jc w:val="both"/>
        <w:rPr>
          <w:i/>
          <w:sz w:val="22"/>
        </w:rPr>
      </w:pPr>
      <w:r>
        <w:rPr>
          <w:b/>
          <w:spacing w:val="-1"/>
          <w:sz w:val="22"/>
        </w:rPr>
        <w:t>О специфике, показателях и возможностях </w:t>
      </w:r>
      <w:r>
        <w:rPr>
          <w:b/>
          <w:sz w:val="22"/>
        </w:rPr>
        <w:t>направленного раз-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вития скоростных способностей. </w:t>
      </w:r>
      <w:r>
        <w:rPr>
          <w:sz w:val="22"/>
        </w:rPr>
        <w:t>В ряду двигательных и непосред-</w:t>
      </w:r>
      <w:r>
        <w:rPr>
          <w:spacing w:val="1"/>
          <w:sz w:val="22"/>
        </w:rPr>
        <w:t> </w:t>
      </w:r>
      <w:r>
        <w:rPr>
          <w:sz w:val="22"/>
        </w:rPr>
        <w:t>ственно связанных с ними качеств человека, позволяющих совершать</w:t>
      </w:r>
      <w:r>
        <w:rPr>
          <w:spacing w:val="-52"/>
          <w:sz w:val="22"/>
        </w:rPr>
        <w:t> </w:t>
      </w:r>
      <w:r>
        <w:rPr>
          <w:sz w:val="22"/>
        </w:rPr>
        <w:t>двигательные действия в пределах краткого времени, с давних пор</w:t>
      </w:r>
      <w:r>
        <w:rPr>
          <w:spacing w:val="1"/>
          <w:sz w:val="22"/>
        </w:rPr>
        <w:t> </w:t>
      </w:r>
      <w:r>
        <w:rPr>
          <w:sz w:val="22"/>
        </w:rPr>
        <w:t>особо выделяют </w:t>
      </w:r>
      <w:r>
        <w:rPr>
          <w:i/>
          <w:sz w:val="22"/>
        </w:rPr>
        <w:t>быстроту. </w:t>
      </w:r>
      <w:r>
        <w:rPr>
          <w:sz w:val="22"/>
        </w:rPr>
        <w:t>К ней относят, </w:t>
      </w:r>
      <w:r>
        <w:rPr>
          <w:i/>
          <w:sz w:val="22"/>
        </w:rPr>
        <w:t>во-первых, способность</w:t>
      </w:r>
      <w:r>
        <w:rPr>
          <w:i/>
          <w:spacing w:val="1"/>
          <w:sz w:val="22"/>
        </w:rPr>
        <w:t> </w:t>
      </w:r>
      <w:r>
        <w:rPr>
          <w:i/>
          <w:spacing w:val="-4"/>
          <w:sz w:val="22"/>
        </w:rPr>
        <w:t>экстренно реагировать в ситуациях, требующих срочных двигательных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реакций;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во-вторых,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способность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обеспечивать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скоротечность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организменных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процессов,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которых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непосредственно</w:t>
      </w:r>
    </w:p>
    <w:p>
      <w:pPr>
        <w:spacing w:before="170"/>
        <w:ind w:left="353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213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5"/>
        <w:ind w:left="2326" w:right="2581" w:firstLine="0"/>
        <w:jc w:val="both"/>
        <w:rPr>
          <w:sz w:val="22"/>
        </w:rPr>
      </w:pPr>
      <w:r>
        <w:rPr>
          <w:i/>
          <w:spacing w:val="-3"/>
          <w:sz w:val="22"/>
        </w:rPr>
        <w:t>зависят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скоростные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характеристики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движений*.</w:t>
      </w:r>
      <w:r>
        <w:rPr>
          <w:i/>
          <w:spacing w:val="-8"/>
          <w:sz w:val="22"/>
        </w:rPr>
        <w:t> </w:t>
      </w:r>
      <w:r>
        <w:rPr>
          <w:spacing w:val="-3"/>
          <w:sz w:val="22"/>
        </w:rPr>
        <w:t>Первую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способность</w:t>
      </w:r>
      <w:r>
        <w:rPr>
          <w:spacing w:val="-53"/>
          <w:sz w:val="22"/>
        </w:rPr>
        <w:t> </w:t>
      </w:r>
      <w:r>
        <w:rPr>
          <w:sz w:val="22"/>
        </w:rPr>
        <w:t>условно</w:t>
      </w:r>
      <w:r>
        <w:rPr>
          <w:spacing w:val="1"/>
          <w:sz w:val="22"/>
        </w:rPr>
        <w:t> </w:t>
      </w:r>
      <w:r>
        <w:rPr>
          <w:sz w:val="22"/>
        </w:rPr>
        <w:t>принято</w:t>
      </w:r>
      <w:r>
        <w:rPr>
          <w:spacing w:val="1"/>
          <w:sz w:val="22"/>
        </w:rPr>
        <w:t> </w:t>
      </w:r>
      <w:r>
        <w:rPr>
          <w:sz w:val="22"/>
        </w:rPr>
        <w:t>называть</w:t>
      </w:r>
      <w:r>
        <w:rPr>
          <w:spacing w:val="1"/>
          <w:sz w:val="22"/>
        </w:rPr>
        <w:t> </w:t>
      </w:r>
      <w:r>
        <w:rPr>
          <w:sz w:val="22"/>
        </w:rPr>
        <w:t>«быстротой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реакций»,</w:t>
      </w:r>
      <w:r>
        <w:rPr>
          <w:spacing w:val="1"/>
          <w:sz w:val="22"/>
        </w:rPr>
        <w:t> </w:t>
      </w:r>
      <w:r>
        <w:rPr>
          <w:sz w:val="22"/>
        </w:rPr>
        <w:t>вторую —</w:t>
      </w:r>
      <w:r>
        <w:rPr>
          <w:spacing w:val="2"/>
          <w:sz w:val="22"/>
        </w:rPr>
        <w:t> </w:t>
      </w:r>
      <w:r>
        <w:rPr>
          <w:sz w:val="22"/>
        </w:rPr>
        <w:t>«быстротой</w:t>
      </w:r>
      <w:r>
        <w:rPr>
          <w:spacing w:val="-1"/>
          <w:sz w:val="22"/>
        </w:rPr>
        <w:t> </w:t>
      </w:r>
      <w:r>
        <w:rPr>
          <w:sz w:val="22"/>
        </w:rPr>
        <w:t>движений».</w:t>
      </w:r>
    </w:p>
    <w:p>
      <w:pPr>
        <w:spacing w:line="192" w:lineRule="auto" w:before="23"/>
        <w:ind w:left="2312" w:right="2583" w:firstLine="345"/>
        <w:jc w:val="both"/>
        <w:rPr>
          <w:sz w:val="18"/>
        </w:rPr>
      </w:pPr>
      <w:r>
        <w:rPr>
          <w:spacing w:val="-2"/>
          <w:sz w:val="18"/>
        </w:rPr>
        <w:t>Быстроту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как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комплекс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определенных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свойств,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присущих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функциональным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систе-</w:t>
      </w:r>
      <w:r>
        <w:rPr>
          <w:spacing w:val="-43"/>
          <w:sz w:val="18"/>
        </w:rPr>
        <w:t> </w:t>
      </w:r>
      <w:r>
        <w:rPr>
          <w:sz w:val="18"/>
        </w:rPr>
        <w:t>мам человека, не следует отождествлять с внешне регистрируемыми скоростными</w:t>
      </w:r>
      <w:r>
        <w:rPr>
          <w:spacing w:val="1"/>
          <w:sz w:val="18"/>
        </w:rPr>
        <w:t> </w:t>
      </w:r>
      <w:r>
        <w:rPr>
          <w:sz w:val="18"/>
        </w:rPr>
        <w:t>характеристиками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(скорость</w:t>
      </w:r>
      <w:r>
        <w:rPr>
          <w:spacing w:val="1"/>
          <w:sz w:val="18"/>
        </w:rPr>
        <w:t> </w:t>
      </w:r>
      <w:r>
        <w:rPr>
          <w:sz w:val="18"/>
        </w:rPr>
        <w:t>отдельно</w:t>
      </w:r>
      <w:r>
        <w:rPr>
          <w:spacing w:val="1"/>
          <w:sz w:val="18"/>
        </w:rPr>
        <w:t> </w:t>
      </w:r>
      <w:r>
        <w:rPr>
          <w:sz w:val="18"/>
        </w:rPr>
        <w:t>взятых</w:t>
      </w:r>
      <w:r>
        <w:rPr>
          <w:spacing w:val="45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темп их чередования и т.п.). Последние обусловлены не только тем, что относятся,</w:t>
      </w:r>
      <w:r>
        <w:rPr>
          <w:spacing w:val="1"/>
          <w:sz w:val="18"/>
        </w:rPr>
        <w:t> </w:t>
      </w:r>
      <w:r>
        <w:rPr>
          <w:sz w:val="18"/>
        </w:rPr>
        <w:t>собственно, к быстроте, но и силовыми, и другими двигательными способностями.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-6"/>
          <w:sz w:val="18"/>
        </w:rPr>
        <w:t> </w:t>
      </w:r>
      <w:r>
        <w:rPr>
          <w:sz w:val="18"/>
        </w:rPr>
        <w:t>понятие</w:t>
      </w:r>
      <w:r>
        <w:rPr>
          <w:spacing w:val="-6"/>
          <w:sz w:val="18"/>
        </w:rPr>
        <w:t> </w:t>
      </w:r>
      <w:r>
        <w:rPr>
          <w:sz w:val="18"/>
        </w:rPr>
        <w:t>«быстрота»</w:t>
      </w:r>
      <w:r>
        <w:rPr>
          <w:spacing w:val="-8"/>
          <w:sz w:val="18"/>
        </w:rPr>
        <w:t> </w:t>
      </w:r>
      <w:r>
        <w:rPr>
          <w:sz w:val="18"/>
        </w:rPr>
        <w:t>распространить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все</w:t>
      </w:r>
      <w:r>
        <w:rPr>
          <w:spacing w:val="-5"/>
          <w:sz w:val="18"/>
        </w:rPr>
        <w:t> </w:t>
      </w:r>
      <w:r>
        <w:rPr>
          <w:sz w:val="18"/>
        </w:rPr>
        <w:t>эти</w:t>
      </w:r>
      <w:r>
        <w:rPr>
          <w:spacing w:val="-6"/>
          <w:sz w:val="18"/>
        </w:rPr>
        <w:t> </w:t>
      </w:r>
      <w:r>
        <w:rPr>
          <w:sz w:val="18"/>
        </w:rPr>
        <w:t>способности,</w:t>
      </w:r>
      <w:r>
        <w:rPr>
          <w:spacing w:val="-5"/>
          <w:sz w:val="18"/>
        </w:rPr>
        <w:t> </w:t>
      </w:r>
      <w:r>
        <w:rPr>
          <w:sz w:val="18"/>
        </w:rPr>
        <w:t>оно</w:t>
      </w:r>
      <w:r>
        <w:rPr>
          <w:spacing w:val="1"/>
          <w:sz w:val="18"/>
        </w:rPr>
        <w:t> </w:t>
      </w:r>
      <w:r>
        <w:rPr>
          <w:sz w:val="18"/>
        </w:rPr>
        <w:t>утратит</w:t>
      </w:r>
      <w:r>
        <w:rPr>
          <w:spacing w:val="-7"/>
          <w:sz w:val="18"/>
        </w:rPr>
        <w:t> </w:t>
      </w:r>
      <w:r>
        <w:rPr>
          <w:sz w:val="18"/>
        </w:rPr>
        <w:t>какую-</w:t>
      </w:r>
      <w:r>
        <w:rPr>
          <w:spacing w:val="-42"/>
          <w:sz w:val="18"/>
        </w:rPr>
        <w:t> </w:t>
      </w:r>
      <w:r>
        <w:rPr>
          <w:sz w:val="18"/>
        </w:rPr>
        <w:t>либо определенность. По существу, под быстротой здесь есть смысл подразумевать</w:t>
      </w:r>
      <w:r>
        <w:rPr>
          <w:spacing w:val="1"/>
          <w:sz w:val="18"/>
        </w:rPr>
        <w:t> </w:t>
      </w:r>
      <w:r>
        <w:rPr>
          <w:sz w:val="18"/>
        </w:rPr>
        <w:t>лишь те с т о р о н ы</w:t>
      </w:r>
      <w:r>
        <w:rPr>
          <w:spacing w:val="45"/>
          <w:sz w:val="18"/>
        </w:rPr>
        <w:t> </w:t>
      </w:r>
      <w:r>
        <w:rPr>
          <w:sz w:val="18"/>
        </w:rPr>
        <w:t>с п о с о б н о с т е й ,   р е а л и з у е м ы х   в д е й с т в и и ,   от</w:t>
      </w:r>
      <w:r>
        <w:rPr>
          <w:spacing w:val="1"/>
          <w:sz w:val="18"/>
        </w:rPr>
        <w:t> </w:t>
      </w:r>
      <w:r>
        <w:rPr>
          <w:sz w:val="18"/>
        </w:rPr>
        <w:t>к о т о р ы х  </w:t>
      </w:r>
      <w:r>
        <w:rPr>
          <w:spacing w:val="1"/>
          <w:sz w:val="18"/>
        </w:rPr>
        <w:t> </w:t>
      </w:r>
      <w:r>
        <w:rPr>
          <w:sz w:val="18"/>
        </w:rPr>
        <w:t>к р о м е    в с е х    п р о ч и х    ф а к т о р о в    в</w:t>
      </w:r>
      <w:r>
        <w:rPr>
          <w:spacing w:val="45"/>
          <w:sz w:val="18"/>
        </w:rPr>
        <w:t> </w:t>
      </w:r>
      <w:r>
        <w:rPr>
          <w:sz w:val="18"/>
        </w:rPr>
        <w:t>кон е ч н о м   с ч е т е</w:t>
      </w:r>
      <w:r>
        <w:rPr>
          <w:spacing w:val="-42"/>
          <w:sz w:val="18"/>
        </w:rPr>
        <w:t> </w:t>
      </w:r>
      <w:r>
        <w:rPr>
          <w:sz w:val="18"/>
        </w:rPr>
        <w:t>з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т</w:t>
      </w:r>
      <w:r>
        <w:rPr>
          <w:spacing w:val="43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р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spacing w:val="-4"/>
          <w:sz w:val="18"/>
        </w:rPr>
        <w:t> </w:t>
      </w:r>
      <w:r>
        <w:rPr>
          <w:sz w:val="18"/>
        </w:rPr>
        <w:t>е</w:t>
      </w:r>
      <w:r>
        <w:rPr>
          <w:spacing w:val="-9"/>
          <w:sz w:val="18"/>
        </w:rPr>
        <w:t> </w:t>
      </w:r>
      <w:r>
        <w:rPr>
          <w:sz w:val="18"/>
        </w:rPr>
        <w:t>ч</w:t>
      </w:r>
      <w:r>
        <w:rPr>
          <w:spacing w:val="-4"/>
          <w:sz w:val="18"/>
        </w:rPr>
        <w:t> </w:t>
      </w:r>
      <w:r>
        <w:rPr>
          <w:sz w:val="18"/>
        </w:rPr>
        <w:t>н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spacing w:val="-7"/>
          <w:sz w:val="18"/>
        </w:rPr>
        <w:t> </w:t>
      </w:r>
      <w:r>
        <w:rPr>
          <w:sz w:val="18"/>
        </w:rPr>
        <w:t>ь</w:t>
      </w:r>
      <w:r>
        <w:rPr>
          <w:spacing w:val="43"/>
          <w:sz w:val="18"/>
        </w:rPr>
        <w:t> </w:t>
      </w:r>
      <w:r>
        <w:rPr>
          <w:sz w:val="18"/>
        </w:rPr>
        <w:t>д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г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spacing w:val="-2"/>
          <w:sz w:val="18"/>
        </w:rPr>
        <w:t> </w:t>
      </w:r>
      <w:r>
        <w:rPr>
          <w:sz w:val="18"/>
        </w:rPr>
        <w:t>е</w:t>
      </w:r>
      <w:r>
        <w:rPr>
          <w:spacing w:val="-4"/>
          <w:sz w:val="18"/>
        </w:rPr>
        <w:t> </w:t>
      </w:r>
      <w:r>
        <w:rPr>
          <w:sz w:val="18"/>
        </w:rPr>
        <w:t>л</w:t>
      </w:r>
      <w:r>
        <w:rPr>
          <w:spacing w:val="-4"/>
          <w:sz w:val="18"/>
        </w:rPr>
        <w:t> </w:t>
      </w:r>
      <w:r>
        <w:rPr>
          <w:sz w:val="18"/>
        </w:rPr>
        <w:t>ь</w:t>
      </w:r>
      <w:r>
        <w:rPr>
          <w:spacing w:val="-5"/>
          <w:sz w:val="18"/>
        </w:rPr>
        <w:t> </w:t>
      </w: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ы</w:t>
      </w:r>
      <w:r>
        <w:rPr>
          <w:spacing w:val="-3"/>
          <w:sz w:val="18"/>
        </w:rPr>
        <w:t> </w:t>
      </w:r>
      <w:r>
        <w:rPr>
          <w:sz w:val="18"/>
        </w:rPr>
        <w:t>х</w:t>
      </w:r>
      <w:r>
        <w:rPr>
          <w:spacing w:val="44"/>
          <w:sz w:val="18"/>
        </w:rPr>
        <w:t> </w:t>
      </w:r>
      <w:r>
        <w:rPr>
          <w:sz w:val="18"/>
        </w:rPr>
        <w:t>проя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л</w:t>
      </w:r>
      <w:r>
        <w:rPr>
          <w:spacing w:val="-6"/>
          <w:sz w:val="18"/>
        </w:rPr>
        <w:t> </w:t>
      </w:r>
      <w:r>
        <w:rPr>
          <w:sz w:val="18"/>
        </w:rPr>
        <w:t>е</w:t>
      </w:r>
      <w:r>
        <w:rPr>
          <w:spacing w:val="-3"/>
          <w:sz w:val="18"/>
        </w:rPr>
        <w:t> </w:t>
      </w: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й</w:t>
      </w:r>
      <w:r>
        <w:rPr>
          <w:spacing w:val="-5"/>
          <w:sz w:val="18"/>
        </w:rPr>
        <w:t> </w:t>
      </w:r>
      <w:r>
        <w:rPr>
          <w:sz w:val="18"/>
        </w:rPr>
        <w:t>.</w:t>
      </w:r>
    </w:p>
    <w:p>
      <w:pPr>
        <w:pStyle w:val="BodyText"/>
        <w:spacing w:line="199" w:lineRule="auto" w:before="94"/>
        <w:ind w:left="2312" w:right="2555" w:firstLine="324"/>
      </w:pPr>
      <w:r>
        <w:rPr/>
        <w:t>Исследования,</w:t>
      </w:r>
      <w:r>
        <w:rPr>
          <w:spacing w:val="1"/>
        </w:rPr>
        <w:t> </w:t>
      </w:r>
      <w:r>
        <w:rPr/>
        <w:t>особенно проведенные в последние десятилетия,</w:t>
      </w:r>
      <w:r>
        <w:rPr>
          <w:spacing w:val="1"/>
        </w:rPr>
        <w:t> </w:t>
      </w:r>
      <w:r>
        <w:rPr/>
        <w:t>дают все больше оснований считать, что по крайней мере 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независимы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(например, время простой двигательной реакции и темп воспроиз-</w:t>
      </w:r>
      <w:r>
        <w:rPr>
          <w:spacing w:val="1"/>
        </w:rPr>
        <w:t> </w:t>
      </w:r>
      <w:r>
        <w:rPr/>
        <w:t>ведения движений) и что факторы, лежащие в их основе, далеко не</w:t>
      </w:r>
      <w:r>
        <w:rPr>
          <w:spacing w:val="1"/>
        </w:rPr>
        <w:t> </w:t>
      </w:r>
      <w:r>
        <w:rPr/>
        <w:t>однозначны</w:t>
      </w:r>
      <w:r>
        <w:rPr>
          <w:spacing w:val="1"/>
        </w:rPr>
        <w:t> </w:t>
      </w:r>
      <w:r>
        <w:rPr/>
        <w:t>(обзор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/>
        <w:t>2—4).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собирательного</w:t>
      </w:r>
      <w:r>
        <w:rPr>
          <w:spacing w:val="1"/>
        </w:rPr>
        <w:t> </w:t>
      </w:r>
      <w:r>
        <w:rPr/>
        <w:t>термина</w:t>
      </w:r>
      <w:r>
        <w:rPr>
          <w:spacing w:val="1"/>
        </w:rPr>
        <w:t> </w:t>
      </w:r>
      <w:r>
        <w:rPr/>
        <w:t>«быстрота»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пользуются</w:t>
      </w:r>
      <w:r>
        <w:rPr>
          <w:spacing w:val="1"/>
        </w:rPr>
        <w:t> </w:t>
      </w:r>
      <w:r>
        <w:rPr/>
        <w:t>диффе-</w:t>
      </w:r>
      <w:r>
        <w:rPr>
          <w:spacing w:val="1"/>
        </w:rPr>
        <w:t> </w:t>
      </w:r>
      <w:r>
        <w:rPr>
          <w:spacing w:val="-3"/>
        </w:rPr>
        <w:t>ренцирующим термином </w:t>
      </w:r>
      <w:r>
        <w:rPr>
          <w:i/>
          <w:spacing w:val="-2"/>
        </w:rPr>
        <w:t>«.скоростные способности» </w:t>
      </w:r>
      <w:r>
        <w:rPr>
          <w:spacing w:val="-2"/>
        </w:rPr>
        <w:t>и соответственно</w:t>
      </w:r>
      <w:r>
        <w:rPr>
          <w:spacing w:val="-52"/>
        </w:rPr>
        <w:t> </w:t>
      </w:r>
      <w:r>
        <w:rPr/>
        <w:t>выделяют как минимум два типа скоростных способностей: быстроту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способность к</w:t>
      </w:r>
      <w:r>
        <w:rPr>
          <w:spacing w:val="1"/>
        </w:rPr>
        <w:t> </w:t>
      </w:r>
      <w:r>
        <w:rPr/>
        <w:t>экстренным двигательным реакциям («быстрота</w:t>
      </w:r>
      <w:r>
        <w:rPr>
          <w:spacing w:val="1"/>
        </w:rPr>
        <w:t> </w:t>
      </w:r>
      <w:r>
        <w:rPr/>
        <w:t>двигательных реакций») и быстроту как способность, определяющую</w:t>
      </w:r>
      <w:r>
        <w:rPr>
          <w:spacing w:val="1"/>
        </w:rPr>
        <w:t> </w:t>
      </w:r>
      <w:r>
        <w:rPr/>
        <w:t>скоростные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(«быстрота</w:t>
      </w:r>
      <w:r>
        <w:rPr>
          <w:spacing w:val="1"/>
        </w:rPr>
        <w:t> </w:t>
      </w:r>
      <w:r>
        <w:rPr/>
        <w:t>движений»),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последнюю,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подразделяют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быстроту,</w:t>
      </w:r>
      <w:r>
        <w:rPr>
          <w:spacing w:val="1"/>
        </w:rPr>
        <w:t> </w:t>
      </w:r>
      <w:r>
        <w:rPr/>
        <w:t>проявляющуюся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бы-</w:t>
      </w:r>
      <w:r>
        <w:rPr>
          <w:spacing w:val="-52"/>
        </w:rPr>
        <w:t> </w:t>
      </w:r>
      <w:r>
        <w:rPr/>
        <w:t>строту,</w:t>
      </w:r>
      <w:r>
        <w:rPr>
          <w:spacing w:val="-1"/>
        </w:rPr>
        <w:t> </w:t>
      </w:r>
      <w:r>
        <w:rPr/>
        <w:t>проявляющуюся в</w:t>
      </w:r>
      <w:r>
        <w:rPr>
          <w:spacing w:val="-3"/>
        </w:rPr>
        <w:t> </w:t>
      </w:r>
      <w:r>
        <w:rPr/>
        <w:t>темпе повторения</w:t>
      </w:r>
      <w:r>
        <w:rPr>
          <w:spacing w:val="-2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319" w:right="2550" w:firstLine="316"/>
      </w:pPr>
      <w:r>
        <w:rPr/>
        <w:t>Б</w:t>
      </w:r>
      <w:r>
        <w:rPr>
          <w:spacing w:val="-7"/>
        </w:rPr>
        <w:t> </w:t>
      </w:r>
      <w:r>
        <w:rPr/>
        <w:t>ы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т</w:t>
      </w:r>
      <w:r>
        <w:rPr>
          <w:spacing w:val="-11"/>
        </w:rPr>
        <w:t> </w:t>
      </w:r>
      <w:r>
        <w:rPr/>
        <w:t>а      </w:t>
      </w:r>
      <w:r>
        <w:rPr>
          <w:spacing w:val="12"/>
        </w:rPr>
        <w:t> </w:t>
      </w:r>
      <w:r>
        <w:rPr/>
        <w:t>как     </w:t>
      </w:r>
      <w:r>
        <w:rPr>
          <w:spacing w:val="16"/>
        </w:rPr>
        <w:t> </w:t>
      </w:r>
      <w:r>
        <w:rPr/>
        <w:t>с</w:t>
      </w:r>
      <w:r>
        <w:rPr>
          <w:spacing w:val="-12"/>
        </w:rPr>
        <w:t> </w:t>
      </w:r>
      <w:r>
        <w:rPr/>
        <w:t>п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б</w:t>
      </w:r>
      <w:r>
        <w:rPr>
          <w:spacing w:val="-12"/>
        </w:rPr>
        <w:t> </w:t>
      </w:r>
      <w:r>
        <w:rPr/>
        <w:t>н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12"/>
        </w:rPr>
        <w:t> </w:t>
      </w:r>
      <w:r>
        <w:rPr/>
        <w:t>ь      </w:t>
      </w:r>
      <w:r>
        <w:rPr>
          <w:spacing w:val="7"/>
        </w:rPr>
        <w:t> </w:t>
      </w:r>
      <w:r>
        <w:rPr/>
        <w:t>к    </w:t>
      </w:r>
      <w:r>
        <w:rPr>
          <w:spacing w:val="38"/>
        </w:rPr>
        <w:t> </w:t>
      </w:r>
      <w:r>
        <w:rPr/>
        <w:t>э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н</w:t>
      </w:r>
      <w:r>
        <w:rPr>
          <w:spacing w:val="-8"/>
        </w:rPr>
        <w:t> </w:t>
      </w:r>
      <w:r>
        <w:rPr/>
        <w:t>ы</w:t>
      </w:r>
      <w:r>
        <w:rPr>
          <w:spacing w:val="-7"/>
        </w:rPr>
        <w:t> </w:t>
      </w:r>
      <w:r>
        <w:rPr/>
        <w:t>м</w:t>
      </w:r>
      <w:r>
        <w:rPr>
          <w:spacing w:val="1"/>
        </w:rPr>
        <w:t> </w:t>
      </w:r>
      <w:r>
        <w:rPr/>
        <w:t>д 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г</w:t>
      </w:r>
      <w:r>
        <w:rPr>
          <w:spacing w:val="-1"/>
        </w:rPr>
        <w:t> </w:t>
      </w:r>
      <w:r>
        <w:rPr/>
        <w:t>а т</w:t>
      </w:r>
      <w:r>
        <w:rPr>
          <w:spacing w:val="-3"/>
        </w:rPr>
        <w:t> </w:t>
      </w:r>
      <w:r>
        <w:rPr/>
        <w:t>е</w:t>
      </w:r>
      <w:r>
        <w:rPr>
          <w:spacing w:val="-3"/>
        </w:rPr>
        <w:t> </w:t>
      </w:r>
      <w:r>
        <w:rPr/>
        <w:t>л</w:t>
      </w:r>
      <w:r>
        <w:rPr>
          <w:spacing w:val="1"/>
        </w:rPr>
        <w:t> </w:t>
      </w:r>
      <w:r>
        <w:rPr/>
        <w:t>ь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ы</w:t>
      </w:r>
      <w:r>
        <w:rPr>
          <w:spacing w:val="-2"/>
        </w:rPr>
        <w:t> </w:t>
      </w:r>
      <w:r>
        <w:rPr/>
        <w:t>м</w:t>
      </w:r>
      <w:r>
        <w:rPr>
          <w:spacing w:val="20"/>
        </w:rPr>
        <w:t> </w:t>
      </w:r>
      <w:r>
        <w:rPr/>
        <w:t>р</w:t>
      </w:r>
      <w:r>
        <w:rPr>
          <w:spacing w:val="-9"/>
        </w:rPr>
        <w:t> </w:t>
      </w:r>
      <w:r>
        <w:rPr/>
        <w:t>е</w:t>
      </w:r>
      <w:r>
        <w:rPr>
          <w:spacing w:val="-6"/>
        </w:rPr>
        <w:t> </w:t>
      </w:r>
      <w:r>
        <w:rPr/>
        <w:t>а</w:t>
      </w:r>
      <w:r>
        <w:rPr>
          <w:spacing w:val="-9"/>
        </w:rPr>
        <w:t> </w:t>
      </w:r>
      <w:r>
        <w:rPr/>
        <w:t>к</w:t>
      </w:r>
      <w:r>
        <w:rPr>
          <w:spacing w:val="-6"/>
        </w:rPr>
        <w:t> </w:t>
      </w:r>
      <w:r>
        <w:rPr/>
        <w:t>ц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я</w:t>
      </w:r>
      <w:r>
        <w:rPr>
          <w:spacing w:val="-8"/>
        </w:rPr>
        <w:t> </w:t>
      </w:r>
      <w:r>
        <w:rPr/>
        <w:t>м</w:t>
      </w:r>
      <w:r>
        <w:rPr>
          <w:spacing w:val="-10"/>
        </w:rPr>
        <w:t> </w:t>
      </w:r>
      <w:r>
        <w:rPr/>
        <w:t>.</w:t>
      </w:r>
      <w:r>
        <w:rPr>
          <w:spacing w:val="12"/>
        </w:rPr>
        <w:t> </w:t>
      </w:r>
      <w:r>
        <w:rPr/>
        <w:t>В</w:t>
      </w:r>
      <w:r>
        <w:rPr>
          <w:spacing w:val="54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  собственно  дви-</w:t>
      </w:r>
      <w:r>
        <w:rPr>
          <w:spacing w:val="-53"/>
        </w:rPr>
        <w:t> </w:t>
      </w:r>
      <w:r>
        <w:rPr/>
        <w:t>гательных действий, «двигательной реакцией», как известно, принято</w:t>
      </w:r>
      <w:r>
        <w:rPr>
          <w:spacing w:val="-52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побуждающей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(заранее</w:t>
      </w:r>
      <w:r>
        <w:rPr>
          <w:spacing w:val="1"/>
        </w:rPr>
        <w:t> </w:t>
      </w:r>
      <w:r>
        <w:rPr/>
        <w:t>обусловленного</w:t>
      </w:r>
      <w:r>
        <w:rPr>
          <w:spacing w:val="1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имеющий</w:t>
      </w:r>
      <w:r>
        <w:rPr>
          <w:spacing w:val="1"/>
        </w:rPr>
        <w:t> </w:t>
      </w:r>
      <w:r>
        <w:rPr/>
        <w:t>сигнальное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канчивается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ответных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стартовых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начи-</w:t>
      </w:r>
      <w:r>
        <w:rPr>
          <w:spacing w:val="-52"/>
        </w:rPr>
        <w:t> </w:t>
      </w:r>
      <w:r>
        <w:rPr/>
        <w:t>нающихся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порядке</w:t>
      </w:r>
      <w:r>
        <w:rPr>
          <w:spacing w:val="16"/>
        </w:rPr>
        <w:t> </w:t>
      </w:r>
      <w:r>
        <w:rPr/>
        <w:t>переключения</w:t>
      </w:r>
      <w:r>
        <w:rPr>
          <w:spacing w:val="14"/>
        </w:rPr>
        <w:t> </w:t>
      </w:r>
      <w:r>
        <w:rPr/>
        <w:t>от</w:t>
      </w:r>
      <w:r>
        <w:rPr>
          <w:spacing w:val="14"/>
        </w:rPr>
        <w:t> </w:t>
      </w:r>
      <w:r>
        <w:rPr/>
        <w:t>одного</w:t>
      </w:r>
      <w:r>
        <w:rPr>
          <w:spacing w:val="15"/>
        </w:rPr>
        <w:t> </w:t>
      </w:r>
      <w:r>
        <w:rPr/>
        <w:t>действия</w:t>
      </w:r>
      <w:r>
        <w:rPr>
          <w:spacing w:val="13"/>
        </w:rPr>
        <w:t> </w:t>
      </w:r>
      <w:r>
        <w:rPr/>
        <w:t>к</w:t>
      </w:r>
      <w:r>
        <w:rPr>
          <w:spacing w:val="15"/>
        </w:rPr>
        <w:t> </w:t>
      </w:r>
      <w:r>
        <w:rPr/>
        <w:t>другому**.</w:t>
      </w:r>
      <w:r>
        <w:rPr>
          <w:spacing w:val="-52"/>
        </w:rPr>
        <w:t> </w:t>
      </w:r>
      <w:r>
        <w:rPr/>
        <w:t>В соответствии с этим временные параметры таких реакций опре-</w:t>
      </w:r>
      <w:r>
        <w:rPr>
          <w:spacing w:val="1"/>
        </w:rPr>
        <w:t> </w:t>
      </w:r>
      <w:r>
        <w:rPr/>
        <w:t>деляют обычно по так называемому латентному (скрытому) времени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измеряют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хроно-</w:t>
      </w:r>
      <w:r>
        <w:rPr>
          <w:spacing w:val="1"/>
        </w:rPr>
        <w:t> </w:t>
      </w:r>
      <w:r>
        <w:rPr/>
        <w:t>метрических устройств (хронореакциометров) от момента появления</w:t>
      </w:r>
      <w:r>
        <w:rPr>
          <w:spacing w:val="1"/>
        </w:rPr>
        <w:t> </w:t>
      </w:r>
      <w:r>
        <w:rPr/>
        <w:t>сигнала до момента начала двигательного действия; в тех случаях,</w:t>
      </w:r>
      <w:r>
        <w:rPr>
          <w:spacing w:val="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реагирование</w:t>
      </w:r>
      <w:r>
        <w:rPr>
          <w:spacing w:val="-2"/>
        </w:rPr>
        <w:t> </w:t>
      </w:r>
      <w:r>
        <w:rPr/>
        <w:t>происходит по</w:t>
      </w:r>
      <w:r>
        <w:rPr>
          <w:spacing w:val="-1"/>
        </w:rPr>
        <w:t> </w:t>
      </w:r>
      <w:r>
        <w:rPr/>
        <w:t>ходу</w:t>
      </w:r>
      <w:r>
        <w:rPr>
          <w:spacing w:val="-2"/>
        </w:rPr>
        <w:t> </w:t>
      </w:r>
      <w:r>
        <w:rPr/>
        <w:t>двигательной дея-</w:t>
      </w:r>
    </w:p>
    <w:p>
      <w:pPr>
        <w:pStyle w:val="BodyText"/>
        <w:jc w:val="left"/>
        <w:rPr>
          <w:sz w:val="24"/>
        </w:rPr>
      </w:pPr>
    </w:p>
    <w:p>
      <w:pPr>
        <w:spacing w:line="192" w:lineRule="auto" w:before="140"/>
        <w:ind w:left="2333" w:right="2535" w:firstLine="439"/>
        <w:jc w:val="both"/>
        <w:rPr>
          <w:sz w:val="18"/>
        </w:rPr>
      </w:pPr>
      <w:r>
        <w:rPr>
          <w:sz w:val="18"/>
        </w:rPr>
        <w:t>* Скоротечность здесь — мера протекания фаз процесса (например, фаз мы-</w:t>
      </w:r>
      <w:r>
        <w:rPr>
          <w:spacing w:val="1"/>
          <w:sz w:val="18"/>
        </w:rPr>
        <w:t> </w:t>
      </w:r>
      <w:r>
        <w:rPr>
          <w:sz w:val="18"/>
        </w:rPr>
        <w:t>шечных сокращений и расслаблений), противоположная их предельной продолжи-</w:t>
      </w:r>
      <w:r>
        <w:rPr>
          <w:spacing w:val="1"/>
          <w:sz w:val="18"/>
        </w:rPr>
        <w:t> </w:t>
      </w:r>
      <w:r>
        <w:rPr>
          <w:sz w:val="18"/>
        </w:rPr>
        <w:t>тельности:</w:t>
      </w:r>
      <w:r>
        <w:rPr>
          <w:spacing w:val="-1"/>
          <w:sz w:val="18"/>
        </w:rPr>
        <w:t> </w:t>
      </w:r>
      <w:r>
        <w:rPr>
          <w:sz w:val="18"/>
        </w:rPr>
        <w:t>чем</w:t>
      </w:r>
      <w:r>
        <w:rPr>
          <w:spacing w:val="-1"/>
          <w:sz w:val="18"/>
        </w:rPr>
        <w:t> </w:t>
      </w:r>
      <w:r>
        <w:rPr>
          <w:sz w:val="18"/>
        </w:rPr>
        <w:t>короче</w:t>
      </w:r>
      <w:r>
        <w:rPr>
          <w:spacing w:val="-2"/>
          <w:sz w:val="18"/>
        </w:rPr>
        <w:t> </w:t>
      </w:r>
      <w:r>
        <w:rPr>
          <w:sz w:val="18"/>
        </w:rPr>
        <w:t>фазы</w:t>
      </w:r>
      <w:r>
        <w:rPr>
          <w:spacing w:val="-1"/>
          <w:sz w:val="18"/>
        </w:rPr>
        <w:t> </w:t>
      </w:r>
      <w:r>
        <w:rPr>
          <w:sz w:val="18"/>
        </w:rPr>
        <w:t>во</w:t>
      </w:r>
      <w:r>
        <w:rPr>
          <w:spacing w:val="-5"/>
          <w:sz w:val="18"/>
        </w:rPr>
        <w:t> </w:t>
      </w:r>
      <w:r>
        <w:rPr>
          <w:sz w:val="18"/>
        </w:rPr>
        <w:t>времени, тем</w:t>
      </w:r>
      <w:r>
        <w:rPr>
          <w:spacing w:val="-2"/>
          <w:sz w:val="18"/>
        </w:rPr>
        <w:t> </w:t>
      </w:r>
      <w:r>
        <w:rPr>
          <w:sz w:val="18"/>
        </w:rPr>
        <w:t>процесс</w:t>
      </w:r>
      <w:r>
        <w:rPr>
          <w:spacing w:val="-1"/>
          <w:sz w:val="18"/>
        </w:rPr>
        <w:t> </w:t>
      </w:r>
      <w:r>
        <w:rPr>
          <w:sz w:val="18"/>
        </w:rPr>
        <w:t>скоротечнее.</w:t>
      </w:r>
    </w:p>
    <w:p>
      <w:pPr>
        <w:spacing w:line="192" w:lineRule="auto" w:before="7"/>
        <w:ind w:left="2326" w:right="2568" w:firstLine="338"/>
        <w:jc w:val="both"/>
        <w:rPr>
          <w:sz w:val="18"/>
        </w:rPr>
      </w:pPr>
      <w:r>
        <w:rPr>
          <w:sz w:val="18"/>
        </w:rPr>
        <w:t>** Это понятие не следует распространять на весь процесс последующих движе</w:t>
      </w:r>
      <w:r>
        <w:rPr>
          <w:spacing w:val="1"/>
          <w:sz w:val="18"/>
        </w:rPr>
        <w:t> </w:t>
      </w:r>
      <w:r>
        <w:rPr>
          <w:sz w:val="18"/>
        </w:rPr>
        <w:t>ний, поскольку тогда двигательная реакция станет неотличимой от любых двига-</w:t>
      </w:r>
      <w:r>
        <w:rPr>
          <w:spacing w:val="1"/>
          <w:sz w:val="18"/>
        </w:rPr>
        <w:t> </w:t>
      </w:r>
      <w:r>
        <w:rPr>
          <w:sz w:val="18"/>
        </w:rPr>
        <w:t>тельных проявлений, которые так или иначе детерминированы внешними побуди-</w:t>
      </w:r>
      <w:r>
        <w:rPr>
          <w:spacing w:val="1"/>
          <w:sz w:val="18"/>
        </w:rPr>
        <w:t> </w:t>
      </w:r>
      <w:r>
        <w:rPr>
          <w:sz w:val="18"/>
        </w:rPr>
        <w:t>телями.</w:t>
      </w:r>
    </w:p>
    <w:p>
      <w:pPr>
        <w:spacing w:before="127"/>
        <w:ind w:left="3594" w:right="0" w:firstLine="0"/>
        <w:jc w:val="left"/>
        <w:rPr>
          <w:sz w:val="18"/>
        </w:rPr>
      </w:pPr>
      <w:r>
        <w:rPr>
          <w:sz w:val="18"/>
        </w:rPr>
        <w:t>214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280" w:lineRule="auto" w:before="81"/>
        <w:ind w:left="2665" w:right="2525" w:firstLine="5173"/>
        <w:jc w:val="left"/>
        <w:rPr>
          <w:sz w:val="18"/>
        </w:rPr>
      </w:pPr>
      <w:r>
        <w:rPr>
          <w:sz w:val="18"/>
        </w:rPr>
        <w:t>Т</w:t>
      </w:r>
      <w:r>
        <w:rPr>
          <w:spacing w:val="-6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б</w:t>
      </w:r>
      <w:r>
        <w:rPr>
          <w:spacing w:val="-4"/>
          <w:sz w:val="18"/>
        </w:rPr>
        <w:t> </w:t>
      </w:r>
      <w:r>
        <w:rPr>
          <w:sz w:val="18"/>
        </w:rPr>
        <w:t>л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ц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40"/>
          <w:sz w:val="18"/>
        </w:rPr>
        <w:t> </w:t>
      </w:r>
      <w:r>
        <w:rPr>
          <w:sz w:val="18"/>
        </w:rPr>
        <w:t>7</w:t>
      </w:r>
      <w:r>
        <w:rPr>
          <w:spacing w:val="-42"/>
          <w:sz w:val="18"/>
        </w:rPr>
        <w:t> </w:t>
      </w:r>
      <w:r>
        <w:rPr>
          <w:sz w:val="18"/>
        </w:rPr>
        <w:t>Латентное</w:t>
      </w:r>
      <w:r>
        <w:rPr>
          <w:spacing w:val="-3"/>
          <w:sz w:val="18"/>
        </w:rPr>
        <w:t> </w:t>
      </w:r>
      <w:r>
        <w:rPr>
          <w:sz w:val="18"/>
        </w:rPr>
        <w:t>время</w:t>
      </w:r>
      <w:r>
        <w:rPr>
          <w:spacing w:val="-1"/>
          <w:sz w:val="18"/>
        </w:rPr>
        <w:t> </w:t>
      </w:r>
      <w:r>
        <w:rPr>
          <w:sz w:val="18"/>
        </w:rPr>
        <w:t>двигательной реакции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различные</w:t>
      </w:r>
      <w:r>
        <w:rPr>
          <w:spacing w:val="-3"/>
          <w:sz w:val="18"/>
        </w:rPr>
        <w:t> </w:t>
      </w:r>
      <w:r>
        <w:rPr>
          <w:sz w:val="18"/>
        </w:rPr>
        <w:t>стартовые</w:t>
      </w:r>
      <w:r>
        <w:rPr>
          <w:spacing w:val="-3"/>
          <w:sz w:val="18"/>
        </w:rPr>
        <w:t> </w:t>
      </w:r>
      <w:r>
        <w:rPr>
          <w:sz w:val="18"/>
        </w:rPr>
        <w:t>сигналы</w:t>
      </w:r>
    </w:p>
    <w:p>
      <w:pPr>
        <w:spacing w:line="172" w:lineRule="exact" w:before="0"/>
        <w:ind w:left="3829" w:right="0" w:firstLine="0"/>
        <w:jc w:val="left"/>
        <w:rPr>
          <w:sz w:val="18"/>
        </w:rPr>
      </w:pPr>
      <w:r>
        <w:rPr>
          <w:sz w:val="18"/>
        </w:rPr>
        <w:t>(по</w:t>
      </w:r>
      <w:r>
        <w:rPr>
          <w:spacing w:val="-4"/>
          <w:sz w:val="18"/>
        </w:rPr>
        <w:t> </w:t>
      </w:r>
      <w:r>
        <w:rPr>
          <w:sz w:val="18"/>
        </w:rPr>
        <w:t>обобщенным</w:t>
      </w:r>
      <w:r>
        <w:rPr>
          <w:spacing w:val="-6"/>
          <w:sz w:val="18"/>
        </w:rPr>
        <w:t> </w:t>
      </w:r>
      <w:r>
        <w:rPr>
          <w:sz w:val="18"/>
        </w:rPr>
        <w:t>исследовательским</w:t>
      </w:r>
      <w:r>
        <w:rPr>
          <w:spacing w:val="-6"/>
          <w:sz w:val="18"/>
        </w:rPr>
        <w:t> </w:t>
      </w:r>
      <w:r>
        <w:rPr>
          <w:sz w:val="18"/>
        </w:rPr>
        <w:t>данным)</w:t>
      </w:r>
    </w:p>
    <w:p>
      <w:pPr>
        <w:pStyle w:val="BodyText"/>
        <w:spacing w:before="3"/>
        <w:jc w:val="left"/>
        <w:rPr>
          <w:sz w:val="6"/>
        </w:rPr>
      </w:pPr>
    </w:p>
    <w:tbl>
      <w:tblPr>
        <w:tblW w:w="0" w:type="auto"/>
        <w:jc w:val="left"/>
        <w:tblInd w:w="2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2030"/>
        <w:gridCol w:w="2073"/>
      </w:tblGrid>
      <w:tr>
        <w:trPr>
          <w:trHeight w:val="424" w:hRule="atLeast"/>
        </w:trPr>
        <w:tc>
          <w:tcPr>
            <w:tcW w:w="258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297"/>
              <w:rPr>
                <w:sz w:val="16"/>
              </w:rPr>
            </w:pPr>
            <w:r>
              <w:rPr>
                <w:spacing w:val="-1"/>
                <w:sz w:val="16"/>
              </w:rPr>
              <w:t>Контингент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обследованных</w:t>
            </w:r>
          </w:p>
        </w:tc>
        <w:tc>
          <w:tcPr>
            <w:tcW w:w="410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1327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реакции,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</w:p>
        </w:tc>
      </w:tr>
      <w:tr>
        <w:trPr>
          <w:trHeight w:val="417" w:hRule="atLeast"/>
        </w:trPr>
        <w:tc>
          <w:tcPr>
            <w:tcW w:w="258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spacing w:line="178" w:lineRule="exact"/>
              <w:ind w:left="266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звуковом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сигнале</w:t>
            </w:r>
          </w:p>
        </w:tc>
        <w:tc>
          <w:tcPr>
            <w:tcW w:w="2073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93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световом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сигнале</w:t>
            </w:r>
          </w:p>
        </w:tc>
      </w:tr>
      <w:tr>
        <w:trPr>
          <w:trHeight w:val="765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spacing w:line="225" w:lineRule="auto"/>
              <w:ind w:left="60"/>
              <w:rPr>
                <w:sz w:val="16"/>
              </w:rPr>
            </w:pPr>
            <w:r>
              <w:rPr>
                <w:spacing w:val="-1"/>
                <w:sz w:val="16"/>
              </w:rPr>
              <w:t>Высококвалифицированные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спринтеры</w:t>
            </w:r>
          </w:p>
          <w:p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занимающиеся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спортом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9"/>
              <w:ind w:left="261" w:right="261"/>
              <w:jc w:val="center"/>
              <w:rPr>
                <w:sz w:val="16"/>
              </w:rPr>
            </w:pPr>
            <w:r>
              <w:rPr>
                <w:sz w:val="16"/>
              </w:rPr>
              <w:t>0,05-0,10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0,17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0,25 и</w:t>
            </w:r>
          </w:p>
          <w:p>
            <w:pPr>
              <w:pStyle w:val="TableParagraph"/>
              <w:spacing w:before="154"/>
              <w:ind w:left="260" w:right="261"/>
              <w:jc w:val="center"/>
              <w:rPr>
                <w:sz w:val="16"/>
              </w:rPr>
            </w:pPr>
            <w:r>
              <w:rPr>
                <w:sz w:val="16"/>
              </w:rPr>
              <w:t>больше</w:t>
            </w:r>
          </w:p>
        </w:tc>
        <w:tc>
          <w:tcPr>
            <w:tcW w:w="2073" w:type="dxa"/>
            <w:tcBorders>
              <w:right w:val="nil"/>
            </w:tcBorders>
          </w:tcPr>
          <w:p>
            <w:pPr>
              <w:pStyle w:val="TableParagraph"/>
              <w:spacing w:before="128"/>
              <w:ind w:left="245" w:right="281"/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0,10-0,20</w:t>
            </w:r>
            <w:r>
              <w:rPr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0,20—0,35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и</w:t>
            </w: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45" w:right="278"/>
              <w:jc w:val="center"/>
              <w:rPr>
                <w:sz w:val="16"/>
              </w:rPr>
            </w:pPr>
            <w:r>
              <w:rPr>
                <w:sz w:val="16"/>
              </w:rPr>
              <w:t>больше</w:t>
            </w:r>
          </w:p>
        </w:tc>
      </w:tr>
    </w:tbl>
    <w:p>
      <w:pPr>
        <w:pStyle w:val="BodyText"/>
        <w:spacing w:before="7"/>
        <w:jc w:val="left"/>
        <w:rPr>
          <w:sz w:val="19"/>
        </w:rPr>
      </w:pPr>
    </w:p>
    <w:p>
      <w:pPr>
        <w:pStyle w:val="BodyText"/>
        <w:spacing w:line="199" w:lineRule="auto"/>
        <w:ind w:left="2305" w:right="2593"/>
      </w:pPr>
      <w:r>
        <w:rPr/>
        <w:t>тельности на изменение ее ситуации (например, в играх или едино-</w:t>
      </w:r>
      <w:r>
        <w:rPr>
          <w:spacing w:val="1"/>
        </w:rPr>
        <w:t> </w:t>
      </w:r>
      <w:r>
        <w:rPr/>
        <w:t>борствах),</w:t>
      </w:r>
      <w:r>
        <w:rPr>
          <w:spacing w:val="1"/>
        </w:rPr>
        <w:t> </w:t>
      </w:r>
      <w:r>
        <w:rPr/>
        <w:t>аналогичным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возникновения новой ситуации до начала ответного действия*. Пре-</w:t>
      </w:r>
      <w:r>
        <w:rPr>
          <w:spacing w:val="1"/>
        </w:rPr>
        <w:t> </w:t>
      </w:r>
      <w:r>
        <w:rPr/>
        <w:t>делы этого времени позволяют в какой-то мере судить о быстроте как</w:t>
      </w:r>
      <w:r>
        <w:rPr>
          <w:spacing w:val="-52"/>
        </w:rPr>
        <w:t> </w:t>
      </w:r>
      <w:r>
        <w:rPr/>
        <w:t>способности</w:t>
      </w:r>
      <w:r>
        <w:rPr>
          <w:spacing w:val="-1"/>
        </w:rPr>
        <w:t> </w:t>
      </w:r>
      <w:r>
        <w:rPr/>
        <w:t>к экстренным</w:t>
      </w:r>
      <w:r>
        <w:rPr>
          <w:spacing w:val="-1"/>
        </w:rPr>
        <w:t> </w:t>
      </w:r>
      <w:r>
        <w:rPr/>
        <w:t>двигательным реакциям.</w:t>
      </w:r>
    </w:p>
    <w:p>
      <w:pPr>
        <w:spacing w:line="192" w:lineRule="auto" w:before="92"/>
        <w:ind w:left="2276" w:right="2607" w:firstLine="345"/>
        <w:jc w:val="both"/>
        <w:rPr>
          <w:sz w:val="18"/>
        </w:rPr>
      </w:pPr>
      <w:r>
        <w:rPr>
          <w:sz w:val="18"/>
        </w:rPr>
        <w:t>Надо полагать, основу этой способности составляют прежде всего сенсомотор-</w:t>
      </w:r>
      <w:r>
        <w:rPr>
          <w:spacing w:val="1"/>
          <w:sz w:val="18"/>
        </w:rPr>
        <w:t> </w:t>
      </w:r>
      <w:r>
        <w:rPr>
          <w:sz w:val="18"/>
        </w:rPr>
        <w:t>ные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непосредственно</w:t>
      </w:r>
      <w:r>
        <w:rPr>
          <w:spacing w:val="1"/>
          <w:sz w:val="18"/>
        </w:rPr>
        <w:t> </w:t>
      </w:r>
      <w:r>
        <w:rPr>
          <w:sz w:val="18"/>
        </w:rPr>
        <w:t>связанные</w:t>
      </w:r>
      <w:r>
        <w:rPr>
          <w:spacing w:val="1"/>
          <w:sz w:val="18"/>
        </w:rPr>
        <w:t> </w:t>
      </w:r>
      <w:r>
        <w:rPr>
          <w:sz w:val="18"/>
        </w:rPr>
        <w:t>с ними</w:t>
      </w:r>
      <w:r>
        <w:rPr>
          <w:spacing w:val="1"/>
          <w:sz w:val="18"/>
        </w:rPr>
        <w:t> </w:t>
      </w:r>
      <w:r>
        <w:rPr>
          <w:sz w:val="18"/>
        </w:rPr>
        <w:t>свойства функциональных</w:t>
      </w:r>
      <w:r>
        <w:rPr>
          <w:spacing w:val="1"/>
          <w:sz w:val="18"/>
        </w:rPr>
        <w:t> </w:t>
      </w:r>
      <w:r>
        <w:rPr>
          <w:sz w:val="18"/>
        </w:rPr>
        <w:t>систем,</w:t>
      </w:r>
      <w:r>
        <w:rPr>
          <w:spacing w:val="1"/>
          <w:sz w:val="18"/>
        </w:rPr>
        <w:t> </w:t>
      </w:r>
      <w:r>
        <w:rPr>
          <w:sz w:val="18"/>
        </w:rPr>
        <w:t>ли-</w:t>
      </w:r>
      <w:r>
        <w:rPr>
          <w:spacing w:val="1"/>
          <w:sz w:val="18"/>
        </w:rPr>
        <w:t> </w:t>
      </w:r>
      <w:r>
        <w:rPr>
          <w:sz w:val="18"/>
        </w:rPr>
        <w:t>митирующие латентное время реакции. Согласно физиологическим представлениям,</w:t>
      </w:r>
      <w:r>
        <w:rPr>
          <w:spacing w:val="1"/>
          <w:sz w:val="18"/>
        </w:rPr>
        <w:t> </w:t>
      </w:r>
      <w:r>
        <w:rPr>
          <w:sz w:val="18"/>
        </w:rPr>
        <w:t>это время тратится на несколько последовательных фаз реагирования: 1) возбуж-</w:t>
      </w:r>
      <w:r>
        <w:rPr>
          <w:spacing w:val="1"/>
          <w:sz w:val="18"/>
        </w:rPr>
        <w:t> </w:t>
      </w:r>
      <w:r>
        <w:rPr>
          <w:sz w:val="18"/>
        </w:rPr>
        <w:t>дение</w:t>
      </w:r>
      <w:r>
        <w:rPr>
          <w:spacing w:val="1"/>
          <w:sz w:val="18"/>
        </w:rPr>
        <w:t> </w:t>
      </w:r>
      <w:r>
        <w:rPr>
          <w:sz w:val="18"/>
        </w:rPr>
        <w:t>рецепторов</w:t>
      </w:r>
      <w:r>
        <w:rPr>
          <w:spacing w:val="1"/>
          <w:sz w:val="18"/>
        </w:rPr>
        <w:t> </w:t>
      </w:r>
      <w:r>
        <w:rPr>
          <w:sz w:val="18"/>
        </w:rPr>
        <w:t>(зрительного,</w:t>
      </w:r>
      <w:r>
        <w:rPr>
          <w:spacing w:val="1"/>
          <w:sz w:val="18"/>
        </w:rPr>
        <w:t> </w:t>
      </w:r>
      <w:r>
        <w:rPr>
          <w:sz w:val="18"/>
        </w:rPr>
        <w:t>слухового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pacing w:val="9"/>
          <w:sz w:val="18"/>
        </w:rPr>
        <w:t>т.д.), </w:t>
      </w:r>
      <w:r>
        <w:rPr>
          <w:sz w:val="18"/>
        </w:rPr>
        <w:t>воспринимающих</w:t>
      </w:r>
      <w:r>
        <w:rPr>
          <w:spacing w:val="1"/>
          <w:sz w:val="18"/>
        </w:rPr>
        <w:t> </w:t>
      </w:r>
      <w:r>
        <w:rPr>
          <w:sz w:val="18"/>
        </w:rPr>
        <w:t>сигнальную</w:t>
      </w:r>
      <w:r>
        <w:rPr>
          <w:spacing w:val="1"/>
          <w:sz w:val="18"/>
        </w:rPr>
        <w:t> </w:t>
      </w:r>
      <w:r>
        <w:rPr>
          <w:sz w:val="18"/>
        </w:rPr>
        <w:t>информацию; 2) передачу этой информации в ЦНС; 3) обработку информации и</w:t>
      </w:r>
      <w:r>
        <w:rPr>
          <w:spacing w:val="1"/>
          <w:sz w:val="18"/>
        </w:rPr>
        <w:t> </w:t>
      </w:r>
      <w:r>
        <w:rPr>
          <w:sz w:val="18"/>
        </w:rPr>
        <w:t>формирование в ЦНС «импульса к действию» (эффекторных сигналов); 4) передача</w:t>
      </w:r>
      <w:r>
        <w:rPr>
          <w:spacing w:val="1"/>
          <w:sz w:val="18"/>
        </w:rPr>
        <w:t> </w:t>
      </w:r>
      <w:r>
        <w:rPr>
          <w:sz w:val="18"/>
        </w:rPr>
        <w:t>эффекторных</w:t>
      </w:r>
      <w:r>
        <w:rPr>
          <w:spacing w:val="1"/>
          <w:sz w:val="18"/>
        </w:rPr>
        <w:t> </w:t>
      </w:r>
      <w:r>
        <w:rPr>
          <w:sz w:val="18"/>
        </w:rPr>
        <w:t>импульсов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ЦНС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мышцам;</w:t>
      </w:r>
      <w:r>
        <w:rPr>
          <w:spacing w:val="1"/>
          <w:sz w:val="18"/>
        </w:rPr>
        <w:t> </w:t>
      </w:r>
      <w:r>
        <w:rPr>
          <w:sz w:val="18"/>
        </w:rPr>
        <w:t>5)</w:t>
      </w:r>
      <w:r>
        <w:rPr>
          <w:spacing w:val="1"/>
          <w:sz w:val="18"/>
        </w:rPr>
        <w:t> </w:t>
      </w:r>
      <w:r>
        <w:rPr>
          <w:sz w:val="18"/>
        </w:rPr>
        <w:t>переход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состояние</w:t>
      </w:r>
      <w:r>
        <w:rPr>
          <w:spacing w:val="1"/>
          <w:sz w:val="18"/>
        </w:rPr>
        <w:t> </w:t>
      </w:r>
      <w:r>
        <w:rPr>
          <w:sz w:val="18"/>
        </w:rPr>
        <w:t>функциональной активности с проявлением механических сил движения. Наиболее</w:t>
      </w:r>
      <w:r>
        <w:rPr>
          <w:spacing w:val="1"/>
          <w:sz w:val="18"/>
        </w:rPr>
        <w:t> </w:t>
      </w:r>
      <w:r>
        <w:rPr>
          <w:sz w:val="18"/>
        </w:rPr>
        <w:t>продолжительной,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всей</w:t>
      </w:r>
      <w:r>
        <w:rPr>
          <w:spacing w:val="1"/>
          <w:sz w:val="18"/>
        </w:rPr>
        <w:t> </w:t>
      </w:r>
      <w:r>
        <w:rPr>
          <w:sz w:val="18"/>
        </w:rPr>
        <w:t>вероятности, является</w:t>
      </w:r>
      <w:r>
        <w:rPr>
          <w:spacing w:val="1"/>
          <w:sz w:val="18"/>
        </w:rPr>
        <w:t> </w:t>
      </w:r>
      <w:r>
        <w:rPr>
          <w:sz w:val="18"/>
        </w:rPr>
        <w:t>третья</w:t>
      </w:r>
      <w:r>
        <w:rPr>
          <w:spacing w:val="1"/>
          <w:sz w:val="18"/>
        </w:rPr>
        <w:t> </w:t>
      </w:r>
      <w:r>
        <w:rPr>
          <w:sz w:val="18"/>
        </w:rPr>
        <w:t>фаза.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укорочения,</w:t>
      </w:r>
      <w:r>
        <w:rPr>
          <w:spacing w:val="1"/>
          <w:sz w:val="18"/>
        </w:rPr>
        <w:t> </w:t>
      </w:r>
      <w:r>
        <w:rPr>
          <w:sz w:val="18"/>
        </w:rPr>
        <w:t>очевидно, в решающей мере зависит возможность уменьшения латентного времени</w:t>
      </w:r>
      <w:r>
        <w:rPr>
          <w:spacing w:val="1"/>
          <w:sz w:val="18"/>
        </w:rPr>
        <w:t> </w:t>
      </w:r>
      <w:r>
        <w:rPr>
          <w:sz w:val="18"/>
        </w:rPr>
        <w:t>двигательной реакции. Естественно, что эта возможность неодинакова в реакциях</w:t>
      </w:r>
      <w:r>
        <w:rPr>
          <w:spacing w:val="1"/>
          <w:sz w:val="18"/>
        </w:rPr>
        <w:t> </w:t>
      </w:r>
      <w:r>
        <w:rPr>
          <w:sz w:val="18"/>
        </w:rPr>
        <w:t>различного тина: простых и сложных, зрительно-двигательных, слуходвигательных и</w:t>
      </w:r>
      <w:r>
        <w:rPr>
          <w:spacing w:val="-42"/>
          <w:sz w:val="18"/>
        </w:rPr>
        <w:t> </w:t>
      </w:r>
      <w:r>
        <w:rPr>
          <w:sz w:val="18"/>
        </w:rPr>
        <w:t>т.д.</w:t>
      </w:r>
    </w:p>
    <w:p>
      <w:pPr>
        <w:pStyle w:val="BodyText"/>
        <w:spacing w:line="199" w:lineRule="auto" w:before="155"/>
        <w:ind w:left="2283" w:right="2593" w:firstLine="316"/>
      </w:pPr>
      <w:r>
        <w:rPr/>
        <w:t>П р о с т о й</w:t>
      </w:r>
      <w:r>
        <w:rPr>
          <w:spacing w:val="1"/>
        </w:rPr>
        <w:t> </w:t>
      </w:r>
      <w:r>
        <w:rPr/>
        <w:t>д в и г а т е л ь н о й</w:t>
      </w:r>
      <w:r>
        <w:rPr>
          <w:spacing w:val="1"/>
        </w:rPr>
        <w:t> </w:t>
      </w:r>
      <w:r>
        <w:rPr/>
        <w:t>р е а к ц и е й</w:t>
      </w:r>
      <w:r>
        <w:rPr>
          <w:spacing w:val="1"/>
        </w:rPr>
        <w:t> </w:t>
      </w:r>
      <w:r>
        <w:rPr/>
        <w:t>принято называть</w:t>
      </w:r>
      <w:r>
        <w:rPr>
          <w:spacing w:val="1"/>
        </w:rPr>
        <w:t> </w:t>
      </w:r>
      <w:r>
        <w:rPr/>
        <w:t>реакцию,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одним,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обус-</w:t>
      </w:r>
      <w:r>
        <w:rPr>
          <w:spacing w:val="-52"/>
        </w:rPr>
        <w:t> </w:t>
      </w:r>
      <w:r>
        <w:rPr/>
        <w:t>ловленным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стандартный,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обус-</w:t>
      </w:r>
      <w:r>
        <w:rPr>
          <w:spacing w:val="1"/>
        </w:rPr>
        <w:t> </w:t>
      </w:r>
      <w:r>
        <w:rPr/>
        <w:t>ловленный сигнал (начать стартовые движения в ответ на выстрел</w:t>
      </w:r>
      <w:r>
        <w:rPr>
          <w:spacing w:val="1"/>
        </w:rPr>
        <w:t> </w:t>
      </w:r>
      <w:r>
        <w:rPr/>
        <w:t>стартера,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нападающее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единоборстве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свистке</w:t>
      </w:r>
      <w:r>
        <w:rPr>
          <w:spacing w:val="1"/>
        </w:rPr>
        <w:t> </w:t>
      </w:r>
      <w:r>
        <w:rPr/>
        <w:t>арбитра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  <w:r>
        <w:rPr>
          <w:spacing w:val="1"/>
        </w:rPr>
        <w:t> </w:t>
      </w:r>
      <w:r>
        <w:rPr/>
        <w:t>Латентное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реакции сравнительно невелико и мало улучшается даже в процессе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0,1—0,3 с (с колебаниями, зависящими от вида реакции,— табл. 7), а</w:t>
      </w:r>
      <w:r>
        <w:rPr>
          <w:spacing w:val="1"/>
        </w:rPr>
        <w:t> </w:t>
      </w:r>
      <w:r>
        <w:rPr/>
        <w:t>по сравнению с начальным уровнем (в раннем детском возрасте) —</w:t>
      </w:r>
      <w:r>
        <w:rPr>
          <w:spacing w:val="1"/>
        </w:rPr>
        <w:t> </w:t>
      </w:r>
      <w:r>
        <w:rPr/>
        <w:t>примерно</w:t>
      </w:r>
      <w:r>
        <w:rPr>
          <w:spacing w:val="-1"/>
        </w:rPr>
        <w:t> </w:t>
      </w:r>
      <w:r>
        <w:rPr/>
        <w:t>на 0,5—0,8</w:t>
      </w:r>
      <w:r>
        <w:rPr>
          <w:spacing w:val="-3"/>
        </w:rPr>
        <w:t> </w:t>
      </w:r>
      <w:r>
        <w:rPr/>
        <w:t>с (лит. 4).</w:t>
      </w:r>
    </w:p>
    <w:p>
      <w:pPr>
        <w:pStyle w:val="BodyText"/>
        <w:spacing w:line="199" w:lineRule="auto"/>
        <w:ind w:left="2283" w:right="2605" w:firstLine="648"/>
      </w:pPr>
      <w:r>
        <w:rPr/>
        <w:t>К с л о ж н ы м</w:t>
      </w:r>
      <w:r>
        <w:rPr>
          <w:spacing w:val="55"/>
        </w:rPr>
        <w:t> </w:t>
      </w:r>
      <w:r>
        <w:rPr/>
        <w:t>д в и г а т е л ь н ы м</w:t>
      </w:r>
      <w:r>
        <w:rPr>
          <w:spacing w:val="55"/>
        </w:rPr>
        <w:t> </w:t>
      </w:r>
      <w:r>
        <w:rPr/>
        <w:t>р е а к ц и я м</w:t>
      </w:r>
      <w:r>
        <w:rPr>
          <w:spacing w:val="55"/>
        </w:rPr>
        <w:t> </w:t>
      </w:r>
      <w:r>
        <w:rPr/>
        <w:t>относят-</w:t>
      </w:r>
      <w:r>
        <w:rPr>
          <w:spacing w:val="1"/>
        </w:rPr>
        <w:t> </w:t>
      </w:r>
      <w:r>
        <w:rPr/>
        <w:t>ся, в частности, реакции выбора (способность в ходе реагирования '</w:t>
      </w:r>
      <w:r>
        <w:rPr>
          <w:spacing w:val="1"/>
        </w:rPr>
        <w:t> </w:t>
      </w:r>
      <w:r>
        <w:rPr/>
        <w:t>срочно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ответных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адекватное возникшей ситуации) и реакции на движущийся объект —</w:t>
      </w:r>
      <w:r>
        <w:rPr>
          <w:spacing w:val="-52"/>
        </w:rPr>
        <w:t> </w:t>
      </w:r>
      <w:r>
        <w:rPr/>
        <w:t>РДО</w:t>
      </w:r>
      <w:r>
        <w:rPr>
          <w:spacing w:val="54"/>
        </w:rPr>
        <w:t> </w:t>
      </w:r>
      <w:r>
        <w:rPr/>
        <w:t>(реагирование</w:t>
      </w:r>
      <w:r>
        <w:rPr>
          <w:spacing w:val="53"/>
        </w:rPr>
        <w:t> </w:t>
      </w:r>
      <w:r>
        <w:rPr/>
        <w:t>на</w:t>
      </w:r>
      <w:r>
        <w:rPr>
          <w:spacing w:val="52"/>
        </w:rPr>
        <w:t> </w:t>
      </w:r>
      <w:r>
        <w:rPr/>
        <w:t>предметный</w:t>
      </w:r>
      <w:r>
        <w:rPr>
          <w:spacing w:val="54"/>
        </w:rPr>
        <w:t> </w:t>
      </w:r>
      <w:r>
        <w:rPr/>
        <w:t>нестандартно</w:t>
      </w:r>
      <w:r>
        <w:rPr>
          <w:spacing w:val="54"/>
        </w:rPr>
        <w:t> </w:t>
      </w:r>
      <w:r>
        <w:rPr/>
        <w:t>пере-</w:t>
      </w:r>
    </w:p>
    <w:p>
      <w:pPr>
        <w:pStyle w:val="BodyText"/>
        <w:jc w:val="left"/>
        <w:rPr>
          <w:sz w:val="19"/>
        </w:rPr>
      </w:pPr>
    </w:p>
    <w:p>
      <w:pPr>
        <w:spacing w:line="192" w:lineRule="auto" w:before="1"/>
        <w:ind w:left="2298" w:right="2602" w:firstLine="338"/>
        <w:jc w:val="both"/>
        <w:rPr>
          <w:sz w:val="18"/>
        </w:rPr>
      </w:pPr>
      <w:r>
        <w:rPr>
          <w:sz w:val="18"/>
        </w:rPr>
        <w:t>* Подробнее об измерении параметров простых и сложных двигательных реак-</w:t>
      </w:r>
      <w:r>
        <w:rPr>
          <w:spacing w:val="1"/>
          <w:sz w:val="18"/>
        </w:rPr>
        <w:t> </w:t>
      </w:r>
      <w:r>
        <w:rPr>
          <w:sz w:val="18"/>
        </w:rPr>
        <w:t>ций см.: Спортивная метрология (учебник для ИФК. под общ. ред. В. М. Зациор-</w:t>
      </w:r>
      <w:r>
        <w:rPr>
          <w:spacing w:val="1"/>
          <w:sz w:val="18"/>
        </w:rPr>
        <w:t> </w:t>
      </w:r>
      <w:r>
        <w:rPr>
          <w:sz w:val="18"/>
        </w:rPr>
        <w:t>ского).</w:t>
      </w:r>
      <w:r>
        <w:rPr>
          <w:spacing w:val="-1"/>
          <w:sz w:val="18"/>
        </w:rPr>
        <w:t> </w:t>
      </w:r>
      <w:r>
        <w:rPr>
          <w:sz w:val="18"/>
        </w:rPr>
        <w:t>М., ФиС,</w:t>
      </w:r>
      <w:r>
        <w:rPr>
          <w:spacing w:val="-2"/>
          <w:sz w:val="18"/>
        </w:rPr>
        <w:t> </w:t>
      </w:r>
      <w:r>
        <w:rPr>
          <w:sz w:val="18"/>
        </w:rPr>
        <w:t>1982,</w:t>
      </w:r>
      <w:r>
        <w:rPr>
          <w:spacing w:val="-2"/>
          <w:sz w:val="18"/>
        </w:rPr>
        <w:t> </w:t>
      </w:r>
      <w:r>
        <w:rPr>
          <w:sz w:val="18"/>
        </w:rPr>
        <w:t>§</w:t>
      </w:r>
      <w:r>
        <w:rPr>
          <w:spacing w:val="-1"/>
          <w:sz w:val="18"/>
        </w:rPr>
        <w:t> </w:t>
      </w:r>
      <w:r>
        <w:rPr>
          <w:sz w:val="18"/>
        </w:rPr>
        <w:t>12.2.1.</w:t>
      </w:r>
    </w:p>
    <w:p>
      <w:pPr>
        <w:spacing w:before="139"/>
        <w:ind w:left="3551" w:right="0" w:firstLine="0"/>
        <w:jc w:val="left"/>
        <w:rPr>
          <w:sz w:val="18"/>
        </w:rPr>
      </w:pPr>
      <w:r>
        <w:rPr>
          <w:sz w:val="18"/>
        </w:rPr>
        <w:t>215</w:t>
      </w:r>
    </w:p>
    <w:p>
      <w:pPr>
        <w:spacing w:after="0"/>
        <w:jc w:val="left"/>
        <w:rPr>
          <w:sz w:val="18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50" w:right="2491"/>
      </w:pPr>
      <w:r>
        <w:rPr/>
        <w:t>мещаемый объект, например мяч, шайбу, спортивное оружие</w:t>
      </w:r>
      <w:r>
        <w:rPr>
          <w:spacing w:val="55"/>
        </w:rPr>
        <w:t> </w:t>
      </w:r>
      <w:r>
        <w:rPr/>
        <w:t>и т. п.).</w:t>
      </w:r>
      <w:r>
        <w:rPr>
          <w:spacing w:val="1"/>
        </w:rPr>
        <w:t> </w:t>
      </w:r>
      <w:r>
        <w:rPr/>
        <w:t>В играх, единоборствах, подготовительных к ним и многих других</w:t>
      </w:r>
      <w:r>
        <w:rPr>
          <w:spacing w:val="1"/>
        </w:rPr>
        <w:t> </w:t>
      </w:r>
      <w:r>
        <w:rPr/>
        <w:t>упражнениях требуется реагировать одновременно как с выбором, так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движущийся</w:t>
      </w:r>
      <w:r>
        <w:rPr>
          <w:spacing w:val="1"/>
        </w:rPr>
        <w:t> </w:t>
      </w:r>
      <w:r>
        <w:rPr/>
        <w:t>объект.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превышает время простых реакций, причем значительная часть его</w:t>
      </w:r>
      <w:r>
        <w:rPr>
          <w:spacing w:val="1"/>
        </w:rPr>
        <w:t> </w:t>
      </w:r>
      <w:r>
        <w:rPr/>
        <w:t>тратится на выбор адекватного ответа, а в РДО и на) «улавливание»</w:t>
      </w:r>
      <w:r>
        <w:rPr>
          <w:spacing w:val="1"/>
        </w:rPr>
        <w:t> </w:t>
      </w:r>
      <w:r>
        <w:rPr/>
        <w:t>зрением</w:t>
      </w:r>
      <w:r>
        <w:rPr>
          <w:spacing w:val="1"/>
        </w:rPr>
        <w:t> </w:t>
      </w:r>
      <w:r>
        <w:rPr/>
        <w:t>движущегося</w:t>
      </w:r>
      <w:r>
        <w:rPr>
          <w:spacing w:val="1"/>
        </w:rPr>
        <w:t> </w:t>
      </w:r>
      <w:r>
        <w:rPr/>
        <w:t>объекта.</w:t>
      </w:r>
      <w:r>
        <w:rPr>
          <w:spacing w:val="1"/>
        </w:rPr>
        <w:t> </w:t>
      </w:r>
      <w:r>
        <w:rPr/>
        <w:t>Диапазон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-3"/>
        </w:rPr>
        <w:t> </w:t>
      </w:r>
      <w:r>
        <w:rPr/>
        <w:t>довольно</w:t>
      </w:r>
      <w:r>
        <w:rPr>
          <w:spacing w:val="-3"/>
        </w:rPr>
        <w:t> </w:t>
      </w:r>
      <w:r>
        <w:rPr/>
        <w:t>широк.</w:t>
      </w:r>
    </w:p>
    <w:p>
      <w:pPr>
        <w:pStyle w:val="BodyText"/>
        <w:spacing w:line="199" w:lineRule="auto"/>
        <w:ind w:left="2358" w:right="2524" w:firstLine="316"/>
      </w:pPr>
      <w:r>
        <w:rPr/>
        <w:t>Б</w:t>
      </w:r>
      <w:r>
        <w:rPr>
          <w:spacing w:val="-3"/>
        </w:rPr>
        <w:t> </w:t>
      </w:r>
      <w:r>
        <w:rPr/>
        <w:t>ы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5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т</w:t>
      </w:r>
      <w:r>
        <w:rPr>
          <w:spacing w:val="-3"/>
        </w:rPr>
        <w:t> </w:t>
      </w:r>
      <w:r>
        <w:rPr/>
        <w:t>а     </w:t>
      </w:r>
      <w:r>
        <w:rPr>
          <w:spacing w:val="47"/>
        </w:rPr>
        <w:t> </w:t>
      </w:r>
      <w:r>
        <w:rPr/>
        <w:t>как    </w:t>
      </w:r>
      <w:r>
        <w:rPr>
          <w:spacing w:val="46"/>
        </w:rPr>
        <w:t> </w:t>
      </w:r>
      <w:r>
        <w:rPr/>
        <w:t>с</w:t>
      </w:r>
      <w:r>
        <w:rPr>
          <w:spacing w:val="-14"/>
        </w:rPr>
        <w:t> </w:t>
      </w:r>
      <w:r>
        <w:rPr/>
        <w:t>п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б</w:t>
      </w:r>
      <w:r>
        <w:rPr>
          <w:spacing w:val="-12"/>
        </w:rPr>
        <w:t> </w:t>
      </w:r>
      <w:r>
        <w:rPr/>
        <w:t>н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12"/>
        </w:rPr>
        <w:t> </w:t>
      </w:r>
      <w:r>
        <w:rPr/>
        <w:t>ь</w:t>
      </w:r>
      <w:r>
        <w:rPr>
          <w:spacing w:val="-12"/>
        </w:rPr>
        <w:t> </w:t>
      </w:r>
      <w:r>
        <w:rPr/>
        <w:t>,     </w:t>
      </w:r>
      <w:r>
        <w:rPr>
          <w:spacing w:val="39"/>
        </w:rPr>
        <w:t> </w:t>
      </w:r>
      <w:r>
        <w:rPr/>
        <w:t>о</w:t>
      </w:r>
      <w:r>
        <w:rPr>
          <w:spacing w:val="-5"/>
        </w:rPr>
        <w:t> </w:t>
      </w:r>
      <w:r>
        <w:rPr/>
        <w:t>п</w:t>
      </w:r>
      <w:r>
        <w:rPr>
          <w:spacing w:val="-7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7"/>
        </w:rPr>
        <w:t> </w:t>
      </w:r>
      <w:r>
        <w:rPr/>
        <w:t>д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л</w:t>
      </w:r>
      <w:r>
        <w:rPr>
          <w:spacing w:val="-8"/>
        </w:rPr>
        <w:t> </w:t>
      </w:r>
      <w:r>
        <w:rPr/>
        <w:t>я</w:t>
      </w:r>
      <w:r>
        <w:rPr>
          <w:spacing w:val="-8"/>
        </w:rPr>
        <w:t> </w:t>
      </w:r>
      <w:r>
        <w:rPr/>
        <w:t>ю</w:t>
      </w:r>
      <w:r>
        <w:rPr>
          <w:spacing w:val="-7"/>
        </w:rPr>
        <w:t> </w:t>
      </w:r>
      <w:r>
        <w:rPr/>
        <w:t>щ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я</w:t>
      </w:r>
      <w:r>
        <w:rPr>
          <w:spacing w:val="1"/>
        </w:rPr>
        <w:t> </w:t>
      </w:r>
      <w:r>
        <w:rPr/>
        <w:t>с к о р о с т н ы е</w:t>
      </w:r>
      <w:r>
        <w:rPr>
          <w:spacing w:val="1"/>
        </w:rPr>
        <w:t> </w:t>
      </w:r>
      <w:r>
        <w:rPr/>
        <w:t>х а р а к т е р и с т и к и</w:t>
      </w:r>
      <w:r>
        <w:rPr>
          <w:spacing w:val="1"/>
        </w:rPr>
        <w:t> </w:t>
      </w:r>
      <w:r>
        <w:rPr/>
        <w:t>д в и ж е н и й .</w:t>
      </w:r>
      <w:r>
        <w:rPr>
          <w:spacing w:val="1"/>
        </w:rPr>
        <w:t> </w:t>
      </w:r>
      <w:r>
        <w:rPr/>
        <w:t>О</w:t>
      </w:r>
      <w:r>
        <w:rPr>
          <w:spacing w:val="55"/>
        </w:rPr>
        <w:t> </w:t>
      </w:r>
      <w:r>
        <w:rPr/>
        <w:t>ее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проявлениях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судят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движений и темпу (частоте) движений, циклически воспроизводимых</w:t>
      </w:r>
      <w:r>
        <w:rPr>
          <w:spacing w:val="-52"/>
        </w:rPr>
        <w:t> </w:t>
      </w:r>
      <w:r>
        <w:rPr/>
        <w:t>в пределах заданного времени. Эти показатели, однако, отражают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быстроту,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способности, поэтому оценивать ее по данным показателям можно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(чтобы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быстроте,</w:t>
      </w:r>
      <w:r>
        <w:rPr>
          <w:spacing w:val="1"/>
        </w:rPr>
        <w:t> </w:t>
      </w:r>
      <w:r>
        <w:rPr/>
        <w:t>прибегают к специальным тестовым и расчетным приемам: измеряют</w:t>
      </w:r>
      <w:r>
        <w:rPr>
          <w:spacing w:val="1"/>
        </w:rPr>
        <w:t> </w:t>
      </w:r>
      <w:r>
        <w:rPr/>
        <w:t>предельную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облегченных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сопоставляют</w:t>
      </w:r>
      <w:r>
        <w:rPr>
          <w:spacing w:val="1"/>
        </w:rPr>
        <w:t> </w:t>
      </w:r>
      <w:r>
        <w:rPr/>
        <w:t>скоростные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показатели,</w:t>
      </w:r>
      <w:r>
        <w:rPr>
          <w:spacing w:val="51"/>
        </w:rPr>
        <w:t> </w:t>
      </w:r>
      <w:r>
        <w:rPr/>
        <w:t>рассчитанные</w:t>
      </w:r>
      <w:r>
        <w:rPr>
          <w:spacing w:val="54"/>
        </w:rPr>
        <w:t> </w:t>
      </w:r>
      <w:r>
        <w:rPr/>
        <w:t>на</w:t>
      </w:r>
      <w:r>
        <w:rPr>
          <w:spacing w:val="50"/>
        </w:rPr>
        <w:t> </w:t>
      </w:r>
      <w:r>
        <w:rPr/>
        <w:t>основе</w:t>
      </w:r>
      <w:r>
        <w:rPr>
          <w:spacing w:val="53"/>
        </w:rPr>
        <w:t> </w:t>
      </w:r>
      <w:r>
        <w:rPr/>
        <w:t>различных</w:t>
      </w:r>
      <w:r>
        <w:rPr>
          <w:spacing w:val="54"/>
        </w:rPr>
        <w:t> </w:t>
      </w:r>
      <w:r>
        <w:rPr/>
        <w:t>тестов,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др.)*.</w:t>
      </w:r>
    </w:p>
    <w:p>
      <w:pPr>
        <w:pStyle w:val="BodyText"/>
        <w:spacing w:line="199" w:lineRule="auto"/>
        <w:ind w:left="2358" w:right="2526" w:firstLine="316"/>
      </w:pPr>
      <w:r>
        <w:rPr/>
        <w:t>Специфика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определяющей</w:t>
      </w:r>
      <w:r>
        <w:rPr>
          <w:spacing w:val="1"/>
        </w:rPr>
        <w:t> </w:t>
      </w:r>
      <w:r>
        <w:rPr/>
        <w:t>скорост-</w:t>
      </w:r>
      <w:r>
        <w:rPr>
          <w:spacing w:val="-52"/>
        </w:rPr>
        <w:t> </w:t>
      </w:r>
      <w:r>
        <w:rPr/>
        <w:t>ные</w:t>
      </w:r>
      <w:r>
        <w:rPr>
          <w:spacing w:val="1"/>
        </w:rPr>
        <w:t> </w:t>
      </w:r>
      <w:r>
        <w:rPr/>
        <w:t>характеристики движений,</w:t>
      </w:r>
      <w:r>
        <w:rPr>
          <w:spacing w:val="1"/>
        </w:rPr>
        <w:t> </w:t>
      </w:r>
      <w:r>
        <w:rPr/>
        <w:t>заключается,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полагать,</w:t>
      </w:r>
      <w:r>
        <w:rPr>
          <w:spacing w:val="1"/>
        </w:rPr>
        <w:t> </w:t>
      </w:r>
      <w:r>
        <w:rPr/>
        <w:t>в осо-</w:t>
      </w:r>
      <w:r>
        <w:rPr>
          <w:spacing w:val="1"/>
        </w:rPr>
        <w:t> </w:t>
      </w:r>
      <w:r>
        <w:rPr/>
        <w:t>бенностях</w:t>
      </w:r>
      <w:r>
        <w:rPr>
          <w:spacing w:val="1"/>
        </w:rPr>
        <w:t> </w:t>
      </w:r>
      <w:r>
        <w:rPr/>
        <w:t>личностно-психических,</w:t>
      </w:r>
      <w:r>
        <w:rPr>
          <w:spacing w:val="1"/>
        </w:rPr>
        <w:t> </w:t>
      </w:r>
      <w:r>
        <w:rPr/>
        <w:t>центрально-нервных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нервно-</w:t>
      </w:r>
      <w:r>
        <w:rPr>
          <w:spacing w:val="1"/>
        </w:rPr>
        <w:t> </w:t>
      </w:r>
      <w:r>
        <w:rPr/>
        <w:t>мышечных факторов, обеспечивающих скоротечность двигательных</w:t>
      </w:r>
      <w:r>
        <w:rPr>
          <w:spacing w:val="1"/>
        </w:rPr>
        <w:t> </w:t>
      </w:r>
      <w:r>
        <w:rPr/>
        <w:t>действий.</w:t>
      </w:r>
    </w:p>
    <w:p>
      <w:pPr>
        <w:spacing w:line="216" w:lineRule="auto" w:before="42"/>
        <w:ind w:left="2358" w:right="2519" w:firstLine="331"/>
        <w:jc w:val="both"/>
        <w:rPr>
          <w:sz w:val="16"/>
        </w:rPr>
      </w:pPr>
      <w:r>
        <w:rPr>
          <w:sz w:val="16"/>
        </w:rPr>
        <w:t>В психологии эти факторы не охарактеризованы пока с достаточной определенностью. С</w:t>
      </w:r>
      <w:r>
        <w:rPr>
          <w:spacing w:val="1"/>
          <w:sz w:val="16"/>
        </w:rPr>
        <w:t> </w:t>
      </w:r>
      <w:r>
        <w:rPr>
          <w:sz w:val="16"/>
        </w:rPr>
        <w:t>точки</w:t>
      </w:r>
      <w:r>
        <w:rPr>
          <w:spacing w:val="1"/>
          <w:sz w:val="16"/>
        </w:rPr>
        <w:t> </w:t>
      </w:r>
      <w:r>
        <w:rPr>
          <w:sz w:val="16"/>
        </w:rPr>
        <w:t>зрения</w:t>
      </w:r>
      <w:r>
        <w:rPr>
          <w:spacing w:val="1"/>
          <w:sz w:val="16"/>
        </w:rPr>
        <w:t> </w:t>
      </w:r>
      <w:r>
        <w:rPr>
          <w:sz w:val="16"/>
        </w:rPr>
        <w:t>физиологии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ним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отнести,</w:t>
      </w:r>
      <w:r>
        <w:rPr>
          <w:spacing w:val="1"/>
          <w:sz w:val="16"/>
        </w:rPr>
        <w:t> </w:t>
      </w:r>
      <w:r>
        <w:rPr>
          <w:sz w:val="16"/>
        </w:rPr>
        <w:t>очевидно,</w:t>
      </w:r>
      <w:r>
        <w:rPr>
          <w:spacing w:val="1"/>
          <w:sz w:val="16"/>
        </w:rPr>
        <w:t> </w:t>
      </w:r>
      <w:r>
        <w:rPr>
          <w:sz w:val="16"/>
        </w:rPr>
        <w:t>прежде</w:t>
      </w:r>
      <w:r>
        <w:rPr>
          <w:spacing w:val="1"/>
          <w:sz w:val="16"/>
        </w:rPr>
        <w:t> </w:t>
      </w:r>
      <w:r>
        <w:rPr>
          <w:sz w:val="16"/>
        </w:rPr>
        <w:t>всего</w:t>
      </w:r>
      <w:r>
        <w:rPr>
          <w:spacing w:val="1"/>
          <w:sz w:val="16"/>
        </w:rPr>
        <w:t> </w:t>
      </w:r>
      <w:r>
        <w:rPr>
          <w:sz w:val="16"/>
        </w:rPr>
        <w:t>лабильность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подвижность</w:t>
      </w:r>
      <w:r>
        <w:rPr>
          <w:spacing w:val="1"/>
          <w:sz w:val="16"/>
        </w:rPr>
        <w:t> </w:t>
      </w:r>
      <w:r>
        <w:rPr>
          <w:sz w:val="16"/>
        </w:rPr>
        <w:t>центрально-нервных</w:t>
      </w:r>
      <w:r>
        <w:rPr>
          <w:spacing w:val="1"/>
          <w:sz w:val="16"/>
        </w:rPr>
        <w:t> </w:t>
      </w:r>
      <w:r>
        <w:rPr>
          <w:sz w:val="16"/>
        </w:rPr>
        <w:t>процессов,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скоротечность</w:t>
      </w:r>
      <w:r>
        <w:rPr>
          <w:spacing w:val="1"/>
          <w:sz w:val="16"/>
        </w:rPr>
        <w:t> </w:t>
      </w:r>
      <w:r>
        <w:rPr>
          <w:sz w:val="16"/>
        </w:rPr>
        <w:t>возникновения,</w:t>
      </w:r>
      <w:r>
        <w:rPr>
          <w:spacing w:val="1"/>
          <w:sz w:val="16"/>
        </w:rPr>
        <w:t> </w:t>
      </w:r>
      <w:r>
        <w:rPr>
          <w:sz w:val="16"/>
        </w:rPr>
        <w:t>распространения и смены процессов, протекающих в нервно-мышечных структурах и мышцах.</w:t>
      </w:r>
      <w:r>
        <w:rPr>
          <w:spacing w:val="1"/>
          <w:sz w:val="16"/>
        </w:rPr>
        <w:t> </w:t>
      </w:r>
      <w:r>
        <w:rPr>
          <w:sz w:val="16"/>
        </w:rPr>
        <w:t>Эти и непосредственно связанные с ними факторы выражаются в частоте нервно-моторной</w:t>
      </w:r>
      <w:r>
        <w:rPr>
          <w:spacing w:val="1"/>
          <w:sz w:val="16"/>
        </w:rPr>
        <w:t> </w:t>
      </w:r>
      <w:r>
        <w:rPr>
          <w:sz w:val="16"/>
        </w:rPr>
        <w:t>импульсации,</w:t>
      </w:r>
      <w:r>
        <w:rPr>
          <w:spacing w:val="1"/>
          <w:sz w:val="16"/>
        </w:rPr>
        <w:t> </w:t>
      </w:r>
      <w:r>
        <w:rPr>
          <w:sz w:val="16"/>
        </w:rPr>
        <w:t>скорости</w:t>
      </w:r>
      <w:r>
        <w:rPr>
          <w:spacing w:val="1"/>
          <w:sz w:val="16"/>
        </w:rPr>
        <w:t> </w:t>
      </w:r>
      <w:r>
        <w:rPr>
          <w:sz w:val="16"/>
        </w:rPr>
        <w:t>перехода</w:t>
      </w:r>
      <w:r>
        <w:rPr>
          <w:spacing w:val="1"/>
          <w:sz w:val="16"/>
        </w:rPr>
        <w:t> </w:t>
      </w:r>
      <w:r>
        <w:rPr>
          <w:sz w:val="16"/>
        </w:rPr>
        <w:t>мышц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состояние</w:t>
      </w:r>
      <w:r>
        <w:rPr>
          <w:spacing w:val="1"/>
          <w:sz w:val="16"/>
        </w:rPr>
        <w:t> </w:t>
      </w:r>
      <w:r>
        <w:rPr>
          <w:sz w:val="16"/>
        </w:rPr>
        <w:t>напряжения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расслабления,</w:t>
      </w:r>
      <w:r>
        <w:rPr>
          <w:spacing w:val="1"/>
          <w:sz w:val="16"/>
        </w:rPr>
        <w:t> </w:t>
      </w:r>
      <w:r>
        <w:rPr>
          <w:sz w:val="16"/>
        </w:rPr>
        <w:t>темпе</w:t>
      </w:r>
      <w:r>
        <w:rPr>
          <w:spacing w:val="1"/>
          <w:sz w:val="16"/>
        </w:rPr>
        <w:t> </w:t>
      </w:r>
      <w:r>
        <w:rPr>
          <w:sz w:val="16"/>
        </w:rPr>
        <w:t>чередования</w:t>
      </w:r>
      <w:r>
        <w:rPr>
          <w:spacing w:val="11"/>
          <w:sz w:val="16"/>
        </w:rPr>
        <w:t> </w:t>
      </w:r>
      <w:r>
        <w:rPr>
          <w:sz w:val="16"/>
        </w:rPr>
        <w:t>фаз</w:t>
      </w:r>
      <w:r>
        <w:rPr>
          <w:spacing w:val="8"/>
          <w:sz w:val="16"/>
        </w:rPr>
        <w:t> </w:t>
      </w:r>
      <w:r>
        <w:rPr>
          <w:sz w:val="16"/>
        </w:rPr>
        <w:t>напряжения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расслабления,</w:t>
      </w:r>
      <w:r>
        <w:rPr>
          <w:spacing w:val="10"/>
          <w:sz w:val="16"/>
        </w:rPr>
        <w:t> </w:t>
      </w:r>
      <w:r>
        <w:rPr>
          <w:sz w:val="16"/>
        </w:rPr>
        <w:t>степени</w:t>
      </w:r>
      <w:r>
        <w:rPr>
          <w:spacing w:val="9"/>
          <w:sz w:val="16"/>
        </w:rPr>
        <w:t> </w:t>
      </w:r>
      <w:r>
        <w:rPr>
          <w:sz w:val="16"/>
        </w:rPr>
        <w:t>рекрутирования</w:t>
      </w:r>
      <w:r>
        <w:rPr>
          <w:spacing w:val="12"/>
          <w:sz w:val="16"/>
        </w:rPr>
        <w:t> </w:t>
      </w:r>
      <w:r>
        <w:rPr>
          <w:sz w:val="16"/>
        </w:rPr>
        <w:t>(включения</w:t>
      </w:r>
      <w:r>
        <w:rPr>
          <w:spacing w:val="10"/>
          <w:sz w:val="16"/>
        </w:rPr>
        <w:t> </w:t>
      </w:r>
      <w:r>
        <w:rPr>
          <w:sz w:val="16"/>
        </w:rPr>
        <w:t>в</w:t>
      </w:r>
      <w:r>
        <w:rPr>
          <w:spacing w:val="11"/>
          <w:sz w:val="16"/>
        </w:rPr>
        <w:t> </w:t>
      </w:r>
      <w:r>
        <w:rPr>
          <w:sz w:val="16"/>
        </w:rPr>
        <w:t>действие)</w:t>
      </w:r>
      <w:r>
        <w:rPr>
          <w:spacing w:val="1"/>
          <w:sz w:val="16"/>
        </w:rPr>
        <w:t> </w:t>
      </w:r>
      <w:r>
        <w:rPr>
          <w:sz w:val="16"/>
        </w:rPr>
        <w:t>и синхронизации активности «быстрых двигательных единиц» и т. д.**. Поскольку в реальных</w:t>
      </w:r>
      <w:r>
        <w:rPr>
          <w:spacing w:val="1"/>
          <w:sz w:val="16"/>
        </w:rPr>
        <w:t> </w:t>
      </w:r>
      <w:r>
        <w:rPr>
          <w:sz w:val="16"/>
        </w:rPr>
        <w:t>условиях</w:t>
      </w:r>
      <w:r>
        <w:rPr>
          <w:spacing w:val="1"/>
          <w:sz w:val="16"/>
        </w:rPr>
        <w:t> </w:t>
      </w:r>
      <w:r>
        <w:rPr>
          <w:sz w:val="16"/>
        </w:rPr>
        <w:t>двигательной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проявляется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единстве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другими</w:t>
      </w:r>
      <w:r>
        <w:rPr>
          <w:spacing w:val="1"/>
          <w:sz w:val="16"/>
        </w:rPr>
        <w:t> </w:t>
      </w:r>
      <w:r>
        <w:rPr>
          <w:sz w:val="16"/>
        </w:rPr>
        <w:t>двигательными способностями, степень ее проявления всегда зависит в той или иной мере от</w:t>
      </w:r>
      <w:r>
        <w:rPr>
          <w:spacing w:val="1"/>
          <w:sz w:val="16"/>
        </w:rPr>
        <w:t> </w:t>
      </w:r>
      <w:r>
        <w:rPr>
          <w:sz w:val="16"/>
        </w:rPr>
        <w:t>комплекса</w:t>
      </w:r>
      <w:r>
        <w:rPr>
          <w:spacing w:val="1"/>
          <w:sz w:val="16"/>
        </w:rPr>
        <w:t> </w:t>
      </w:r>
      <w:r>
        <w:rPr>
          <w:sz w:val="16"/>
        </w:rPr>
        <w:t>функциональных</w:t>
      </w:r>
      <w:r>
        <w:rPr>
          <w:spacing w:val="1"/>
          <w:sz w:val="16"/>
        </w:rPr>
        <w:t> </w:t>
      </w:r>
      <w:r>
        <w:rPr>
          <w:sz w:val="16"/>
        </w:rPr>
        <w:t>возможностей</w:t>
      </w:r>
      <w:r>
        <w:rPr>
          <w:spacing w:val="1"/>
          <w:sz w:val="16"/>
        </w:rPr>
        <w:t> </w:t>
      </w:r>
      <w:r>
        <w:rPr>
          <w:sz w:val="16"/>
        </w:rPr>
        <w:t>организма,</w:t>
      </w:r>
      <w:r>
        <w:rPr>
          <w:spacing w:val="1"/>
          <w:sz w:val="16"/>
        </w:rPr>
        <w:t> </w:t>
      </w:r>
      <w:r>
        <w:rPr>
          <w:sz w:val="16"/>
        </w:rPr>
        <w:t>необходимых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конкретных действий. В действиях, выполняемых со значительными отягощениями, быстрота</w:t>
      </w:r>
      <w:r>
        <w:rPr>
          <w:spacing w:val="1"/>
          <w:sz w:val="16"/>
        </w:rPr>
        <w:t> </w:t>
      </w:r>
      <w:r>
        <w:rPr>
          <w:sz w:val="16"/>
        </w:rPr>
        <w:t>проявляется</w:t>
      </w:r>
      <w:r>
        <w:rPr>
          <w:spacing w:val="39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особенно</w:t>
      </w:r>
      <w:r>
        <w:rPr>
          <w:spacing w:val="38"/>
          <w:sz w:val="16"/>
        </w:rPr>
        <w:t> </w:t>
      </w:r>
      <w:r>
        <w:rPr>
          <w:sz w:val="16"/>
        </w:rPr>
        <w:t>тесной</w:t>
      </w:r>
      <w:r>
        <w:rPr>
          <w:spacing w:val="37"/>
          <w:sz w:val="16"/>
        </w:rPr>
        <w:t> </w:t>
      </w:r>
      <w:r>
        <w:rPr>
          <w:sz w:val="16"/>
        </w:rPr>
        <w:t>связи</w:t>
      </w:r>
      <w:r>
        <w:rPr>
          <w:spacing w:val="39"/>
          <w:sz w:val="16"/>
        </w:rPr>
        <w:t> </w:t>
      </w:r>
      <w:r>
        <w:rPr>
          <w:sz w:val="16"/>
        </w:rPr>
        <w:t>с</w:t>
      </w:r>
      <w:r>
        <w:rPr>
          <w:spacing w:val="37"/>
          <w:sz w:val="16"/>
        </w:rPr>
        <w:t> </w:t>
      </w:r>
      <w:r>
        <w:rPr>
          <w:sz w:val="16"/>
        </w:rPr>
        <w:t>силовыми</w:t>
      </w:r>
      <w:r>
        <w:rPr>
          <w:spacing w:val="37"/>
          <w:sz w:val="16"/>
        </w:rPr>
        <w:t> </w:t>
      </w:r>
      <w:r>
        <w:rPr>
          <w:sz w:val="16"/>
        </w:rPr>
        <w:t>способностями,</w:t>
      </w:r>
      <w:r>
        <w:rPr>
          <w:spacing w:val="38"/>
          <w:sz w:val="16"/>
        </w:rPr>
        <w:t> </w:t>
      </w:r>
      <w:r>
        <w:rPr>
          <w:sz w:val="16"/>
        </w:rPr>
        <w:t>что</w:t>
      </w:r>
      <w:r>
        <w:rPr>
          <w:spacing w:val="38"/>
          <w:sz w:val="16"/>
        </w:rPr>
        <w:t> </w:t>
      </w:r>
      <w:r>
        <w:rPr>
          <w:sz w:val="16"/>
        </w:rPr>
        <w:t>отражено</w:t>
      </w:r>
      <w:r>
        <w:rPr>
          <w:spacing w:val="38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понятии</w:t>
      </w:r>
    </w:p>
    <w:p>
      <w:pPr>
        <w:spacing w:line="218" w:lineRule="auto" w:before="4"/>
        <w:ind w:left="2358" w:right="2525" w:firstLine="0"/>
        <w:jc w:val="both"/>
        <w:rPr>
          <w:sz w:val="16"/>
        </w:rPr>
      </w:pPr>
      <w:r>
        <w:rPr>
          <w:sz w:val="16"/>
        </w:rPr>
        <w:t>«скоростно-силовые</w:t>
      </w:r>
      <w:r>
        <w:rPr>
          <w:spacing w:val="1"/>
          <w:sz w:val="16"/>
        </w:rPr>
        <w:t> </w:t>
      </w:r>
      <w:r>
        <w:rPr>
          <w:sz w:val="16"/>
        </w:rPr>
        <w:t>способности»;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действиях</w:t>
      </w:r>
      <w:r>
        <w:rPr>
          <w:spacing w:val="1"/>
          <w:sz w:val="16"/>
        </w:rPr>
        <w:t> </w:t>
      </w:r>
      <w:r>
        <w:rPr>
          <w:sz w:val="16"/>
        </w:rPr>
        <w:t>же,</w:t>
      </w:r>
      <w:r>
        <w:rPr>
          <w:spacing w:val="1"/>
          <w:sz w:val="16"/>
        </w:rPr>
        <w:t> </w:t>
      </w:r>
      <w:r>
        <w:rPr>
          <w:sz w:val="16"/>
        </w:rPr>
        <w:t>требующих</w:t>
      </w:r>
      <w:r>
        <w:rPr>
          <w:spacing w:val="1"/>
          <w:sz w:val="16"/>
        </w:rPr>
        <w:t> </w:t>
      </w:r>
      <w:r>
        <w:rPr>
          <w:sz w:val="16"/>
        </w:rPr>
        <w:t>поддержания</w:t>
      </w:r>
      <w:r>
        <w:rPr>
          <w:spacing w:val="40"/>
          <w:sz w:val="16"/>
        </w:rPr>
        <w:t> </w:t>
      </w:r>
      <w:r>
        <w:rPr>
          <w:sz w:val="16"/>
        </w:rPr>
        <w:t>предельного</w:t>
      </w:r>
      <w:r>
        <w:rPr>
          <w:spacing w:val="1"/>
          <w:sz w:val="16"/>
        </w:rPr>
        <w:t> </w:t>
      </w:r>
      <w:r>
        <w:rPr>
          <w:sz w:val="16"/>
        </w:rPr>
        <w:t>темпа движений в условиях нарастающего утомления, ее проявление по многом обусловлено</w:t>
      </w:r>
      <w:r>
        <w:rPr>
          <w:spacing w:val="1"/>
          <w:sz w:val="16"/>
        </w:rPr>
        <w:t> </w:t>
      </w:r>
      <w:r>
        <w:rPr>
          <w:sz w:val="16"/>
        </w:rPr>
        <w:t>факторами</w:t>
      </w:r>
      <w:r>
        <w:rPr>
          <w:spacing w:val="-1"/>
          <w:sz w:val="16"/>
        </w:rPr>
        <w:t> </w:t>
      </w:r>
      <w:r>
        <w:rPr>
          <w:sz w:val="16"/>
        </w:rPr>
        <w:t>так</w:t>
      </w:r>
      <w:r>
        <w:rPr>
          <w:spacing w:val="1"/>
          <w:sz w:val="16"/>
        </w:rPr>
        <w:t> </w:t>
      </w:r>
      <w:r>
        <w:rPr>
          <w:sz w:val="16"/>
        </w:rPr>
        <w:t>называемой</w:t>
      </w:r>
      <w:r>
        <w:rPr>
          <w:spacing w:val="-1"/>
          <w:sz w:val="16"/>
        </w:rPr>
        <w:t> </w:t>
      </w:r>
      <w:r>
        <w:rPr>
          <w:sz w:val="16"/>
        </w:rPr>
        <w:t>скоростной выносливости</w:t>
      </w:r>
      <w:r>
        <w:rPr>
          <w:spacing w:val="-1"/>
          <w:sz w:val="16"/>
        </w:rPr>
        <w:t> </w:t>
      </w:r>
      <w:r>
        <w:rPr>
          <w:sz w:val="16"/>
        </w:rPr>
        <w:t>(гл.</w:t>
      </w:r>
      <w:r>
        <w:rPr>
          <w:spacing w:val="2"/>
          <w:sz w:val="16"/>
        </w:rPr>
        <w:t> </w:t>
      </w:r>
      <w:r>
        <w:rPr>
          <w:sz w:val="16"/>
        </w:rPr>
        <w:t>VII).</w:t>
      </w:r>
    </w:p>
    <w:p>
      <w:pPr>
        <w:pStyle w:val="BodyText"/>
        <w:spacing w:line="199" w:lineRule="auto" w:before="126"/>
        <w:ind w:left="2358" w:right="2533" w:firstLine="316"/>
      </w:pP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разно-</w:t>
      </w:r>
      <w:r>
        <w:rPr>
          <w:spacing w:val="-52"/>
        </w:rPr>
        <w:t> </w:t>
      </w:r>
      <w:r>
        <w:rPr/>
        <w:t>видностях</w:t>
      </w:r>
      <w:r>
        <w:rPr>
          <w:spacing w:val="1"/>
        </w:rPr>
        <w:t> </w:t>
      </w:r>
      <w:r>
        <w:rPr/>
        <w:t>прогрессирует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раньше</w:t>
      </w:r>
      <w:r>
        <w:rPr>
          <w:spacing w:val="-1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подвергаться</w:t>
      </w:r>
      <w:r>
        <w:rPr>
          <w:spacing w:val="-1"/>
        </w:rPr>
        <w:t> </w:t>
      </w:r>
      <w:r>
        <w:rPr/>
        <w:t>инволюционным</w:t>
      </w:r>
      <w:r>
        <w:rPr>
          <w:spacing w:val="-1"/>
        </w:rPr>
        <w:t> </w:t>
      </w:r>
      <w:r>
        <w:rPr/>
        <w:t>возрастным</w:t>
      </w:r>
      <w:r>
        <w:rPr>
          <w:spacing w:val="-1"/>
        </w:rPr>
        <w:t> </w:t>
      </w:r>
      <w:r>
        <w:rPr/>
        <w:t>измене-</w:t>
      </w:r>
    </w:p>
    <w:p>
      <w:pPr>
        <w:pStyle w:val="BodyText"/>
        <w:spacing w:before="5"/>
        <w:jc w:val="left"/>
        <w:rPr>
          <w:sz w:val="27"/>
        </w:rPr>
      </w:pPr>
    </w:p>
    <w:p>
      <w:pPr>
        <w:spacing w:line="216" w:lineRule="auto" w:before="0"/>
        <w:ind w:left="2358" w:right="2568" w:firstLine="86"/>
        <w:jc w:val="left"/>
        <w:rPr>
          <w:sz w:val="16"/>
        </w:rPr>
      </w:pPr>
      <w:r>
        <w:rPr>
          <w:sz w:val="16"/>
        </w:rPr>
        <w:t>* Подробнее о некоторых таких оценочных процедурах см.: Спортивная метрология (учебник</w:t>
      </w:r>
      <w:r>
        <w:rPr>
          <w:spacing w:val="-37"/>
          <w:sz w:val="16"/>
        </w:rPr>
        <w:t> </w:t>
      </w:r>
      <w:r>
        <w:rPr>
          <w:sz w:val="16"/>
        </w:rPr>
        <w:t>для ИФК под общ. ред. В. М. Зациорского. М., ФиС, 1982, § 12.2.2). ** Подробнее см.:</w:t>
      </w:r>
      <w:r>
        <w:rPr>
          <w:spacing w:val="1"/>
          <w:sz w:val="16"/>
        </w:rPr>
        <w:t> </w:t>
      </w:r>
      <w:r>
        <w:rPr>
          <w:sz w:val="16"/>
        </w:rPr>
        <w:t>Физиология мышечной деятельности (учебник для ИФК под ред. Я. М. Коца. М., ФиС, 1982, §§</w:t>
      </w:r>
      <w:r>
        <w:rPr>
          <w:spacing w:val="-37"/>
          <w:sz w:val="16"/>
        </w:rPr>
        <w:t> </w:t>
      </w:r>
      <w:r>
        <w:rPr>
          <w:sz w:val="16"/>
        </w:rPr>
        <w:t>1.2—</w:t>
      </w:r>
      <w:r>
        <w:rPr>
          <w:spacing w:val="8"/>
          <w:sz w:val="16"/>
        </w:rPr>
        <w:t> </w:t>
      </w:r>
      <w:r>
        <w:rPr>
          <w:sz w:val="16"/>
        </w:rPr>
        <w:t>1.6;</w:t>
      </w:r>
      <w:r>
        <w:rPr>
          <w:spacing w:val="-1"/>
          <w:sz w:val="16"/>
        </w:rPr>
        <w:t> </w:t>
      </w:r>
      <w:r>
        <w:rPr>
          <w:sz w:val="16"/>
        </w:rPr>
        <w:t>6.6—6.8).</w:t>
      </w:r>
    </w:p>
    <w:p>
      <w:pPr>
        <w:spacing w:before="127"/>
        <w:ind w:left="3640" w:right="0" w:firstLine="0"/>
        <w:jc w:val="left"/>
        <w:rPr>
          <w:sz w:val="16"/>
        </w:rPr>
      </w:pPr>
      <w:r>
        <w:rPr>
          <w:sz w:val="16"/>
        </w:rPr>
        <w:t>216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0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32962" cy="3340608"/>
            <wp:effectExtent l="0" t="0" r="0" b="0"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62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5" w:lineRule="exact" w:before="160"/>
        <w:ind w:left="2120" w:right="0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-3"/>
          <w:sz w:val="16"/>
        </w:rPr>
        <w:t> </w:t>
      </w:r>
      <w:r>
        <w:rPr>
          <w:sz w:val="16"/>
        </w:rPr>
        <w:t>25.</w:t>
      </w:r>
      <w:r>
        <w:rPr>
          <w:spacing w:val="-2"/>
          <w:sz w:val="16"/>
        </w:rPr>
        <w:t> </w:t>
      </w:r>
      <w:r>
        <w:rPr>
          <w:sz w:val="16"/>
        </w:rPr>
        <w:t>Показатели скорости</w:t>
      </w:r>
      <w:r>
        <w:rPr>
          <w:spacing w:val="-4"/>
          <w:sz w:val="16"/>
        </w:rPr>
        <w:t> </w:t>
      </w:r>
      <w:r>
        <w:rPr>
          <w:sz w:val="16"/>
        </w:rPr>
        <w:t>локальных</w:t>
      </w:r>
      <w:r>
        <w:rPr>
          <w:spacing w:val="-4"/>
          <w:sz w:val="16"/>
        </w:rPr>
        <w:t> </w:t>
      </w:r>
      <w:r>
        <w:rPr>
          <w:sz w:val="16"/>
        </w:rPr>
        <w:t>разгибательных</w:t>
      </w:r>
      <w:r>
        <w:rPr>
          <w:spacing w:val="-1"/>
          <w:sz w:val="16"/>
        </w:rPr>
        <w:t> </w:t>
      </w:r>
      <w:r>
        <w:rPr>
          <w:sz w:val="16"/>
        </w:rPr>
        <w:t>движений</w:t>
      </w:r>
      <w:r>
        <w:rPr>
          <w:spacing w:val="-3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людей разного</w:t>
      </w:r>
      <w:r>
        <w:rPr>
          <w:spacing w:val="-2"/>
          <w:sz w:val="16"/>
        </w:rPr>
        <w:t> </w:t>
      </w:r>
      <w:r>
        <w:rPr>
          <w:sz w:val="16"/>
        </w:rPr>
        <w:t>возраста</w:t>
      </w:r>
      <w:r>
        <w:rPr>
          <w:spacing w:val="-3"/>
          <w:sz w:val="16"/>
        </w:rPr>
        <w:t> </w:t>
      </w:r>
      <w:r>
        <w:rPr>
          <w:sz w:val="16"/>
        </w:rPr>
        <w:t>(в</w:t>
      </w:r>
    </w:p>
    <w:p>
      <w:pPr>
        <w:spacing w:line="218" w:lineRule="auto" w:before="4"/>
        <w:ind w:left="2120" w:right="2787" w:firstLine="0"/>
        <w:jc w:val="both"/>
        <w:rPr>
          <w:sz w:val="16"/>
        </w:rPr>
      </w:pPr>
      <w:r>
        <w:rPr>
          <w:sz w:val="16"/>
        </w:rPr>
        <w:t>% к зафиксированным в младшем возрасте), допускающих длительные перерывы в занятиях</w:t>
      </w:r>
      <w:r>
        <w:rPr>
          <w:spacing w:val="1"/>
          <w:sz w:val="16"/>
        </w:rPr>
        <w:t> </w:t>
      </w:r>
      <w:r>
        <w:rPr>
          <w:sz w:val="16"/>
        </w:rPr>
        <w:t>физическими упражнениями </w:t>
      </w:r>
      <w:r>
        <w:rPr>
          <w:i/>
          <w:sz w:val="16"/>
        </w:rPr>
        <w:t>(А) </w:t>
      </w:r>
      <w:r>
        <w:rPr>
          <w:sz w:val="16"/>
        </w:rPr>
        <w:t>и постоянно занимающихся </w:t>
      </w:r>
      <w:r>
        <w:rPr>
          <w:i/>
          <w:sz w:val="16"/>
        </w:rPr>
        <w:t>(Б) </w:t>
      </w:r>
      <w:r>
        <w:rPr>
          <w:sz w:val="16"/>
        </w:rPr>
        <w:t>(по данным А.. В. Коробкова и</w:t>
      </w:r>
      <w:r>
        <w:rPr>
          <w:spacing w:val="1"/>
          <w:sz w:val="16"/>
        </w:rPr>
        <w:t> </w:t>
      </w:r>
      <w:r>
        <w:rPr>
          <w:sz w:val="16"/>
        </w:rPr>
        <w:t>др.):</w:t>
      </w:r>
    </w:p>
    <w:p>
      <w:pPr>
        <w:spacing w:line="187" w:lineRule="auto" w:before="38"/>
        <w:ind w:left="2127" w:right="2779" w:firstLine="0"/>
        <w:jc w:val="both"/>
        <w:rPr>
          <w:sz w:val="16"/>
        </w:rPr>
      </w:pPr>
      <w:r>
        <w:rPr>
          <w:sz w:val="16"/>
        </w:rPr>
        <w:t>/ — показатели в движениях, совершаемых пальцем, 2 — кистью, </w:t>
      </w:r>
      <w:r>
        <w:rPr>
          <w:i/>
          <w:sz w:val="16"/>
        </w:rPr>
        <w:t>3 </w:t>
      </w:r>
      <w:r>
        <w:rPr>
          <w:sz w:val="16"/>
        </w:rPr>
        <w:t>— предплечьем, </w:t>
      </w:r>
      <w:r>
        <w:rPr>
          <w:i/>
          <w:sz w:val="16"/>
        </w:rPr>
        <w:t>4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отводящими</w:t>
      </w:r>
      <w:r>
        <w:rPr>
          <w:spacing w:val="1"/>
          <w:sz w:val="16"/>
        </w:rPr>
        <w:t> </w:t>
      </w:r>
      <w:r>
        <w:rPr>
          <w:sz w:val="16"/>
        </w:rPr>
        <w:t>мышцами</w:t>
      </w:r>
      <w:r>
        <w:rPr>
          <w:spacing w:val="1"/>
          <w:sz w:val="16"/>
        </w:rPr>
        <w:t> </w:t>
      </w:r>
      <w:r>
        <w:rPr>
          <w:sz w:val="16"/>
        </w:rPr>
        <w:t>плеча,</w:t>
      </w:r>
      <w:r>
        <w:rPr>
          <w:spacing w:val="1"/>
          <w:sz w:val="16"/>
        </w:rPr>
        <w:t> 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туловищем,</w:t>
      </w:r>
      <w:r>
        <w:rPr>
          <w:spacing w:val="1"/>
          <w:sz w:val="16"/>
        </w:rPr>
        <w:t> </w:t>
      </w:r>
      <w:r>
        <w:rPr>
          <w:i/>
          <w:sz w:val="16"/>
        </w:rPr>
        <w:t>6</w:t>
      </w:r>
      <w:r>
        <w:rPr>
          <w:i/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головой,</w:t>
      </w:r>
      <w:r>
        <w:rPr>
          <w:spacing w:val="1"/>
          <w:sz w:val="16"/>
        </w:rPr>
        <w:t> </w:t>
      </w:r>
      <w:r>
        <w:rPr>
          <w:sz w:val="16"/>
        </w:rPr>
        <w:t>7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стопой</w:t>
      </w:r>
      <w:r>
        <w:rPr>
          <w:spacing w:val="1"/>
          <w:sz w:val="16"/>
        </w:rPr>
        <w:t> </w:t>
      </w:r>
      <w:r>
        <w:rPr>
          <w:sz w:val="16"/>
        </w:rPr>
        <w:t>(подошвенное</w:t>
      </w:r>
      <w:r>
        <w:rPr>
          <w:spacing w:val="1"/>
          <w:sz w:val="16"/>
        </w:rPr>
        <w:t> </w:t>
      </w:r>
      <w:r>
        <w:rPr>
          <w:sz w:val="16"/>
        </w:rPr>
        <w:t>сгибание), </w:t>
      </w:r>
      <w:r>
        <w:rPr>
          <w:i/>
          <w:sz w:val="16"/>
        </w:rPr>
        <w:t>8 </w:t>
      </w:r>
      <w:r>
        <w:rPr>
          <w:sz w:val="16"/>
        </w:rPr>
        <w:t>— голенью,</w:t>
      </w:r>
      <w:r>
        <w:rPr>
          <w:spacing w:val="-2"/>
          <w:sz w:val="16"/>
        </w:rPr>
        <w:t> </w:t>
      </w:r>
      <w:r>
        <w:rPr>
          <w:i/>
          <w:sz w:val="16"/>
        </w:rPr>
        <w:t>9</w:t>
      </w:r>
      <w:r>
        <w:rPr>
          <w:i/>
          <w:spacing w:val="-1"/>
          <w:sz w:val="16"/>
        </w:rPr>
        <w:t> </w:t>
      </w:r>
      <w:r>
        <w:rPr>
          <w:sz w:val="16"/>
        </w:rPr>
        <w:t>— бедром</w:t>
      </w:r>
    </w:p>
    <w:p>
      <w:pPr>
        <w:pStyle w:val="BodyText"/>
        <w:spacing w:before="5"/>
        <w:jc w:val="left"/>
        <w:rPr>
          <w:sz w:val="19"/>
        </w:rPr>
      </w:pPr>
    </w:p>
    <w:p>
      <w:pPr>
        <w:pStyle w:val="BodyText"/>
        <w:spacing w:line="199" w:lineRule="auto"/>
        <w:ind w:left="2127" w:right="2802"/>
      </w:pPr>
      <w:r>
        <w:rPr/>
        <w:t>ниям,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многолетнего</w:t>
      </w:r>
      <w:r>
        <w:rPr>
          <w:spacing w:val="-1"/>
        </w:rPr>
        <w:t> </w:t>
      </w:r>
      <w:r>
        <w:rPr/>
        <w:t>специально</w:t>
      </w:r>
      <w:r>
        <w:rPr>
          <w:spacing w:val="-3"/>
        </w:rPr>
        <w:t> </w:t>
      </w:r>
      <w:r>
        <w:rPr/>
        <w:t>направленного воспитания</w:t>
      </w:r>
      <w:r>
        <w:rPr>
          <w:spacing w:val="-3"/>
        </w:rPr>
        <w:t> </w:t>
      </w:r>
      <w:r>
        <w:rPr/>
        <w:t>ее.</w:t>
      </w:r>
    </w:p>
    <w:p>
      <w:pPr>
        <w:spacing w:line="216" w:lineRule="auto" w:before="103"/>
        <w:ind w:left="2127" w:right="2756" w:firstLine="345"/>
        <w:jc w:val="both"/>
        <w:rPr>
          <w:sz w:val="16"/>
        </w:rPr>
      </w:pPr>
      <w:r>
        <w:rPr>
          <w:sz w:val="16"/>
        </w:rPr>
        <w:t>Косвенной</w:t>
      </w:r>
      <w:r>
        <w:rPr>
          <w:spacing w:val="1"/>
          <w:sz w:val="16"/>
        </w:rPr>
        <w:t> </w:t>
      </w:r>
      <w:r>
        <w:rPr>
          <w:sz w:val="16"/>
        </w:rPr>
        <w:t>иллюстрацией</w:t>
      </w:r>
      <w:r>
        <w:rPr>
          <w:spacing w:val="1"/>
          <w:sz w:val="16"/>
        </w:rPr>
        <w:t> </w:t>
      </w:r>
      <w:r>
        <w:rPr>
          <w:sz w:val="16"/>
        </w:rPr>
        <w:t>этого</w:t>
      </w:r>
      <w:r>
        <w:rPr>
          <w:spacing w:val="1"/>
          <w:sz w:val="16"/>
        </w:rPr>
        <w:t> </w:t>
      </w:r>
      <w:r>
        <w:rPr>
          <w:sz w:val="16"/>
        </w:rPr>
        <w:t>может</w:t>
      </w:r>
      <w:r>
        <w:rPr>
          <w:spacing w:val="1"/>
          <w:sz w:val="16"/>
        </w:rPr>
        <w:t> </w:t>
      </w:r>
      <w:r>
        <w:rPr>
          <w:sz w:val="16"/>
        </w:rPr>
        <w:t>служить</w:t>
      </w:r>
      <w:r>
        <w:rPr>
          <w:spacing w:val="1"/>
          <w:sz w:val="16"/>
        </w:rPr>
        <w:t> </w:t>
      </w:r>
      <w:r>
        <w:rPr>
          <w:sz w:val="16"/>
        </w:rPr>
        <w:t>тот</w:t>
      </w:r>
      <w:r>
        <w:rPr>
          <w:spacing w:val="1"/>
          <w:sz w:val="16"/>
        </w:rPr>
        <w:t> </w:t>
      </w:r>
      <w:r>
        <w:rPr>
          <w:sz w:val="16"/>
        </w:rPr>
        <w:t>факт,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абсолютные</w:t>
      </w:r>
      <w:r>
        <w:rPr>
          <w:spacing w:val="1"/>
          <w:sz w:val="16"/>
        </w:rPr>
        <w:t> </w:t>
      </w:r>
      <w:r>
        <w:rPr>
          <w:sz w:val="16"/>
        </w:rPr>
        <w:t>рекорды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спринтерских видах спорта улучшаются сравнительно редко и лишь на десятые и сотые доли</w:t>
      </w:r>
      <w:r>
        <w:rPr>
          <w:spacing w:val="1"/>
          <w:sz w:val="16"/>
        </w:rPr>
        <w:t> </w:t>
      </w:r>
      <w:r>
        <w:rPr>
          <w:sz w:val="16"/>
        </w:rPr>
        <w:t>секунды, причем в большинстве случаев спортсменами в возрасте до 25 лет. Показательно</w:t>
      </w:r>
      <w:r>
        <w:rPr>
          <w:spacing w:val="1"/>
          <w:sz w:val="16"/>
        </w:rPr>
        <w:t> </w:t>
      </w:r>
      <w:r>
        <w:rPr>
          <w:sz w:val="16"/>
        </w:rPr>
        <w:t>также,</w:t>
      </w:r>
      <w:r>
        <w:rPr>
          <w:spacing w:val="8"/>
          <w:sz w:val="16"/>
        </w:rPr>
        <w:t> </w:t>
      </w:r>
      <w:r>
        <w:rPr>
          <w:sz w:val="16"/>
        </w:rPr>
        <w:t>что</w:t>
      </w:r>
      <w:r>
        <w:rPr>
          <w:spacing w:val="9"/>
          <w:sz w:val="16"/>
        </w:rPr>
        <w:t> </w:t>
      </w:r>
      <w:r>
        <w:rPr>
          <w:sz w:val="16"/>
        </w:rPr>
        <w:t>разница</w:t>
      </w:r>
      <w:r>
        <w:rPr>
          <w:spacing w:val="11"/>
          <w:sz w:val="16"/>
        </w:rPr>
        <w:t> </w:t>
      </w:r>
      <w:r>
        <w:rPr>
          <w:sz w:val="16"/>
        </w:rPr>
        <w:t>между</w:t>
      </w:r>
      <w:r>
        <w:rPr>
          <w:spacing w:val="6"/>
          <w:sz w:val="16"/>
        </w:rPr>
        <w:t> </w:t>
      </w:r>
      <w:r>
        <w:rPr>
          <w:sz w:val="16"/>
        </w:rPr>
        <w:t>начальным</w:t>
      </w:r>
      <w:r>
        <w:rPr>
          <w:spacing w:val="9"/>
          <w:sz w:val="16"/>
        </w:rPr>
        <w:t> </w:t>
      </w:r>
      <w:r>
        <w:rPr>
          <w:sz w:val="16"/>
        </w:rPr>
        <w:t>нормативом</w:t>
      </w:r>
      <w:r>
        <w:rPr>
          <w:spacing w:val="7"/>
          <w:sz w:val="16"/>
        </w:rPr>
        <w:t> </w:t>
      </w:r>
      <w:r>
        <w:rPr>
          <w:sz w:val="16"/>
        </w:rPr>
        <w:t>ГТО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11"/>
          <w:sz w:val="16"/>
        </w:rPr>
        <w:t> </w:t>
      </w:r>
      <w:r>
        <w:rPr>
          <w:sz w:val="16"/>
        </w:rPr>
        <w:t>высшим</w:t>
      </w:r>
      <w:r>
        <w:rPr>
          <w:spacing w:val="9"/>
          <w:sz w:val="16"/>
        </w:rPr>
        <w:t> </w:t>
      </w:r>
      <w:r>
        <w:rPr>
          <w:sz w:val="16"/>
        </w:rPr>
        <w:t>достижением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беге</w:t>
      </w:r>
      <w:r>
        <w:rPr>
          <w:spacing w:val="8"/>
          <w:sz w:val="16"/>
        </w:rPr>
        <w:t> </w:t>
      </w:r>
      <w:r>
        <w:rPr>
          <w:sz w:val="16"/>
        </w:rPr>
        <w:t>на</w:t>
      </w:r>
      <w:r>
        <w:rPr>
          <w:spacing w:val="9"/>
          <w:sz w:val="16"/>
        </w:rPr>
        <w:t> </w:t>
      </w:r>
      <w:r>
        <w:rPr>
          <w:sz w:val="16"/>
        </w:rPr>
        <w:t>30</w:t>
      </w:r>
      <w:r>
        <w:rPr>
          <w:spacing w:val="11"/>
          <w:sz w:val="16"/>
        </w:rPr>
        <w:t> </w:t>
      </w:r>
      <w:r>
        <w:rPr>
          <w:sz w:val="16"/>
        </w:rPr>
        <w:t>м</w:t>
      </w:r>
      <w:r>
        <w:rPr>
          <w:spacing w:val="1"/>
          <w:sz w:val="16"/>
        </w:rPr>
        <w:t> </w:t>
      </w:r>
      <w:r>
        <w:rPr>
          <w:sz w:val="16"/>
        </w:rPr>
        <w:t>не превышает 2,5 с, в беге на 60 м — 3 с, в беге на 100 м — 4,5 с (у мужчин). Это характеризует</w:t>
      </w:r>
      <w:r>
        <w:rPr>
          <w:spacing w:val="1"/>
          <w:sz w:val="16"/>
        </w:rPr>
        <w:t> </w:t>
      </w:r>
      <w:r>
        <w:rPr>
          <w:sz w:val="16"/>
        </w:rPr>
        <w:t>отчасти</w:t>
      </w:r>
      <w:r>
        <w:rPr>
          <w:spacing w:val="1"/>
          <w:sz w:val="16"/>
        </w:rPr>
        <w:t> </w:t>
      </w:r>
      <w:r>
        <w:rPr>
          <w:sz w:val="16"/>
        </w:rPr>
        <w:t>диапазон</w:t>
      </w:r>
      <w:r>
        <w:rPr>
          <w:spacing w:val="1"/>
          <w:sz w:val="16"/>
        </w:rPr>
        <w:t> </w:t>
      </w:r>
      <w:r>
        <w:rPr>
          <w:sz w:val="16"/>
        </w:rPr>
        <w:t>возможного</w:t>
      </w:r>
      <w:r>
        <w:rPr>
          <w:spacing w:val="1"/>
          <w:sz w:val="16"/>
        </w:rPr>
        <w:t> </w:t>
      </w:r>
      <w:r>
        <w:rPr>
          <w:sz w:val="16"/>
        </w:rPr>
        <w:t>увеличения</w:t>
      </w:r>
      <w:r>
        <w:rPr>
          <w:spacing w:val="1"/>
          <w:sz w:val="16"/>
        </w:rPr>
        <w:t> </w:t>
      </w:r>
      <w:r>
        <w:rPr>
          <w:sz w:val="16"/>
        </w:rPr>
        <w:t>максимальной</w:t>
      </w:r>
      <w:r>
        <w:rPr>
          <w:spacing w:val="1"/>
          <w:sz w:val="16"/>
        </w:rPr>
        <w:t> </w:t>
      </w:r>
      <w:r>
        <w:rPr>
          <w:sz w:val="16"/>
        </w:rPr>
        <w:t>скорости</w:t>
      </w:r>
      <w:r>
        <w:rPr>
          <w:spacing w:val="1"/>
          <w:sz w:val="16"/>
        </w:rPr>
        <w:t> </w:t>
      </w:r>
      <w:r>
        <w:rPr>
          <w:sz w:val="16"/>
        </w:rPr>
        <w:t>сложных</w:t>
      </w:r>
      <w:r>
        <w:rPr>
          <w:spacing w:val="40"/>
          <w:sz w:val="16"/>
        </w:rPr>
        <w:t> </w:t>
      </w:r>
      <w:r>
        <w:rPr>
          <w:sz w:val="16"/>
        </w:rPr>
        <w:t>двигательных</w:t>
      </w:r>
      <w:r>
        <w:rPr>
          <w:spacing w:val="1"/>
          <w:sz w:val="16"/>
        </w:rPr>
        <w:t> </w:t>
      </w:r>
      <w:r>
        <w:rPr>
          <w:sz w:val="16"/>
        </w:rPr>
        <w:t>актов. Диапазон же изменения в онтогенезе скорости локальных движений в некоторой мере</w:t>
      </w:r>
      <w:r>
        <w:rPr>
          <w:spacing w:val="1"/>
          <w:sz w:val="16"/>
        </w:rPr>
        <w:t> </w:t>
      </w:r>
      <w:r>
        <w:rPr>
          <w:sz w:val="16"/>
        </w:rPr>
        <w:t>характеризуют</w:t>
      </w:r>
      <w:r>
        <w:rPr>
          <w:spacing w:val="1"/>
          <w:sz w:val="16"/>
        </w:rPr>
        <w:t> </w:t>
      </w:r>
      <w:r>
        <w:rPr>
          <w:sz w:val="16"/>
        </w:rPr>
        <w:t>графики,</w:t>
      </w:r>
      <w:r>
        <w:rPr>
          <w:spacing w:val="1"/>
          <w:sz w:val="16"/>
        </w:rPr>
        <w:t> </w:t>
      </w:r>
      <w:r>
        <w:rPr>
          <w:sz w:val="16"/>
        </w:rPr>
        <w:t>приведенные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25.</w:t>
      </w:r>
      <w:r>
        <w:rPr>
          <w:spacing w:val="1"/>
          <w:sz w:val="16"/>
        </w:rPr>
        <w:t> </w:t>
      </w:r>
      <w:r>
        <w:rPr>
          <w:sz w:val="16"/>
        </w:rPr>
        <w:t>Видимо,</w:t>
      </w:r>
      <w:r>
        <w:rPr>
          <w:spacing w:val="1"/>
          <w:sz w:val="16"/>
        </w:rPr>
        <w:t> </w:t>
      </w:r>
      <w:r>
        <w:rPr>
          <w:sz w:val="16"/>
        </w:rPr>
        <w:t>биологические</w:t>
      </w:r>
      <w:r>
        <w:rPr>
          <w:spacing w:val="1"/>
          <w:sz w:val="16"/>
        </w:rPr>
        <w:t> </w:t>
      </w:r>
      <w:r>
        <w:rPr>
          <w:sz w:val="16"/>
        </w:rPr>
        <w:t>возможности</w:t>
      </w:r>
      <w:r>
        <w:rPr>
          <w:spacing w:val="1"/>
          <w:sz w:val="16"/>
        </w:rPr>
        <w:t> </w:t>
      </w:r>
      <w:r>
        <w:rPr>
          <w:sz w:val="16"/>
        </w:rPr>
        <w:t>поступательного</w:t>
      </w:r>
      <w:r>
        <w:rPr>
          <w:spacing w:val="1"/>
          <w:sz w:val="16"/>
        </w:rPr>
        <w:t> </w:t>
      </w:r>
      <w:r>
        <w:rPr>
          <w:sz w:val="16"/>
        </w:rPr>
        <w:t>развития</w:t>
      </w:r>
      <w:r>
        <w:rPr>
          <w:spacing w:val="1"/>
          <w:sz w:val="16"/>
        </w:rPr>
        <w:t> </w:t>
      </w:r>
      <w:r>
        <w:rPr>
          <w:sz w:val="16"/>
        </w:rPr>
        <w:t>скоростных</w:t>
      </w:r>
      <w:r>
        <w:rPr>
          <w:spacing w:val="1"/>
          <w:sz w:val="16"/>
        </w:rPr>
        <w:t> </w:t>
      </w:r>
      <w:r>
        <w:rPr>
          <w:sz w:val="16"/>
        </w:rPr>
        <w:t>способностей</w:t>
      </w:r>
      <w:r>
        <w:rPr>
          <w:spacing w:val="1"/>
          <w:sz w:val="16"/>
        </w:rPr>
        <w:t> </w:t>
      </w:r>
      <w:r>
        <w:rPr>
          <w:sz w:val="16"/>
        </w:rPr>
        <w:t>довольно</w:t>
      </w:r>
      <w:r>
        <w:rPr>
          <w:spacing w:val="1"/>
          <w:sz w:val="16"/>
        </w:rPr>
        <w:t> </w:t>
      </w:r>
      <w:r>
        <w:rPr>
          <w:sz w:val="16"/>
        </w:rPr>
        <w:t>жестко</w:t>
      </w:r>
      <w:r>
        <w:rPr>
          <w:spacing w:val="1"/>
          <w:sz w:val="16"/>
        </w:rPr>
        <w:t> </w:t>
      </w:r>
      <w:r>
        <w:rPr>
          <w:sz w:val="16"/>
        </w:rPr>
        <w:t>лимитированы</w:t>
      </w:r>
      <w:r>
        <w:rPr>
          <w:spacing w:val="1"/>
          <w:sz w:val="16"/>
        </w:rPr>
        <w:t> </w:t>
      </w:r>
      <w:r>
        <w:rPr>
          <w:sz w:val="16"/>
        </w:rPr>
        <w:t>генетически.</w:t>
      </w:r>
    </w:p>
    <w:p>
      <w:pPr>
        <w:pStyle w:val="BodyText"/>
        <w:spacing w:line="199" w:lineRule="auto" w:before="80"/>
        <w:ind w:left="2120" w:right="2785" w:firstLine="316"/>
      </w:pPr>
      <w:r>
        <w:rPr>
          <w:b/>
        </w:rPr>
        <w:t>Задачи.</w:t>
      </w:r>
      <w:r>
        <w:rPr>
          <w:b/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многолетнем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развития их соответственно требованиям жизненной практики и за-</w:t>
      </w:r>
      <w:r>
        <w:rPr>
          <w:spacing w:val="1"/>
        </w:rPr>
        <w:t> </w:t>
      </w:r>
      <w:r>
        <w:rPr/>
        <w:t>кономерностям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качеств;</w:t>
      </w:r>
      <w:r>
        <w:rPr>
          <w:spacing w:val="52"/>
        </w:rPr>
        <w:t> </w:t>
      </w:r>
      <w:r>
        <w:rPr/>
        <w:t>обеспечении при</w:t>
      </w:r>
      <w:r>
        <w:rPr>
          <w:spacing w:val="-1"/>
        </w:rPr>
        <w:t> </w:t>
      </w:r>
      <w:r>
        <w:rPr/>
        <w:t>этом</w:t>
      </w:r>
      <w:r>
        <w:rPr>
          <w:spacing w:val="53"/>
        </w:rPr>
        <w:t> </w:t>
      </w:r>
      <w:r>
        <w:rPr/>
        <w:t>минимизации</w:t>
      </w:r>
      <w:r>
        <w:rPr>
          <w:spacing w:val="54"/>
        </w:rPr>
        <w:t> </w:t>
      </w:r>
      <w:r>
        <w:rPr/>
        <w:t>времени</w:t>
      </w:r>
      <w:r>
        <w:rPr>
          <w:spacing w:val="53"/>
        </w:rPr>
        <w:t> </w:t>
      </w:r>
      <w:r>
        <w:rPr/>
        <w:t>экстренных</w:t>
      </w:r>
    </w:p>
    <w:p>
      <w:pPr>
        <w:spacing w:before="158"/>
        <w:ind w:left="337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217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45" w:right="2667"/>
      </w:pP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-52"/>
        </w:rPr>
        <w:t> </w:t>
      </w:r>
      <w:r>
        <w:rPr/>
        <w:t>скоростью; сохранении в определенных пределах достигнутой сте-</w:t>
      </w:r>
      <w:r>
        <w:rPr>
          <w:spacing w:val="1"/>
        </w:rPr>
        <w:t> </w:t>
      </w:r>
      <w:r>
        <w:rPr/>
        <w:t>пени</w:t>
      </w:r>
      <w:r>
        <w:rPr>
          <w:spacing w:val="1"/>
        </w:rPr>
        <w:t> </w:t>
      </w:r>
      <w:r>
        <w:rPr/>
        <w:t>совершенства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растной инволюции (по большинству показателей после 20—25 лет).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задача,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способностей, конкретизируется применительно к индивидуальным</w:t>
      </w:r>
      <w:r>
        <w:rPr>
          <w:spacing w:val="1"/>
        </w:rPr>
        <w:t> </w:t>
      </w:r>
      <w:r>
        <w:rPr/>
        <w:t>возможностям,</w:t>
      </w:r>
      <w:r>
        <w:rPr>
          <w:spacing w:val="1"/>
        </w:rPr>
        <w:t> </w:t>
      </w:r>
      <w:r>
        <w:rPr/>
        <w:t>этапам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фи-</w:t>
      </w:r>
      <w:r>
        <w:rPr>
          <w:spacing w:val="1"/>
        </w:rPr>
        <w:t> </w:t>
      </w:r>
      <w:r>
        <w:rPr/>
        <w:t>зического</w:t>
      </w:r>
      <w:r>
        <w:rPr>
          <w:spacing w:val="-4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52" w:right="2385" w:firstLine="316"/>
      </w:pPr>
      <w:r>
        <w:rPr/>
        <w:t>В р а м к а х</w:t>
      </w:r>
      <w:r>
        <w:rPr>
          <w:spacing w:val="1"/>
        </w:rPr>
        <w:t> </w:t>
      </w:r>
      <w:r>
        <w:rPr/>
        <w:t>б а з о в о г о</w:t>
      </w:r>
      <w:r>
        <w:rPr>
          <w:spacing w:val="1"/>
        </w:rPr>
        <w:t> </w:t>
      </w:r>
      <w:r>
        <w:rPr/>
        <w:t>ф и з и ч е с к о г о</w:t>
      </w:r>
      <w:r>
        <w:rPr>
          <w:spacing w:val="1"/>
        </w:rPr>
        <w:t> </w:t>
      </w:r>
      <w:r>
        <w:rPr/>
        <w:t>в о с п и т а н и я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конкретизируется в ряде частных задач, связанных с програм-</w:t>
      </w:r>
      <w:r>
        <w:rPr>
          <w:spacing w:val="1"/>
        </w:rPr>
        <w:t> </w:t>
      </w:r>
      <w:r>
        <w:rPr/>
        <w:t>мными</w:t>
      </w:r>
      <w:r>
        <w:rPr>
          <w:spacing w:val="1"/>
        </w:rPr>
        <w:t> </w:t>
      </w:r>
      <w:r>
        <w:rPr/>
        <w:t>требованиями по выполнению основных общедоступных нормативов в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(бег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короткие</w:t>
      </w:r>
      <w:r>
        <w:rPr>
          <w:spacing w:val="1"/>
        </w:rPr>
        <w:t> </w:t>
      </w:r>
      <w:r>
        <w:rPr/>
        <w:t>дистанции, прыжки, метания и т.д.), а также по освоению комплексных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характеризующихся</w:t>
      </w:r>
      <w:r>
        <w:rPr>
          <w:spacing w:val="1"/>
        </w:rPr>
        <w:t> </w:t>
      </w:r>
      <w:r>
        <w:rPr/>
        <w:t>динамичной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внезапной сменой ситуаций (элементарные подвижные и спортивные</w:t>
      </w:r>
      <w:r>
        <w:rPr>
          <w:spacing w:val="1"/>
        </w:rPr>
        <w:t> </w:t>
      </w:r>
      <w:r>
        <w:rPr/>
        <w:t>игры,</w:t>
      </w:r>
      <w:r>
        <w:rPr>
          <w:spacing w:val="-1"/>
        </w:rPr>
        <w:t> </w:t>
      </w:r>
      <w:r>
        <w:rPr/>
        <w:t>единоборства и др.).</w:t>
      </w:r>
    </w:p>
    <w:p>
      <w:pPr>
        <w:spacing w:line="192" w:lineRule="auto" w:before="202"/>
        <w:ind w:left="2252" w:right="2470" w:firstLine="309"/>
        <w:jc w:val="both"/>
        <w:rPr>
          <w:sz w:val="18"/>
        </w:rPr>
      </w:pPr>
      <w:r>
        <w:rPr>
          <w:sz w:val="18"/>
        </w:rPr>
        <w:t>Здесь,</w:t>
      </w:r>
      <w:r>
        <w:rPr>
          <w:spacing w:val="1"/>
          <w:sz w:val="18"/>
        </w:rPr>
        <w:t> </w:t>
      </w:r>
      <w:r>
        <w:rPr>
          <w:sz w:val="18"/>
        </w:rPr>
        <w:t>понятно,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предусматривается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1"/>
          <w:sz w:val="18"/>
        </w:rPr>
        <w:t> </w:t>
      </w:r>
      <w:r>
        <w:rPr>
          <w:sz w:val="18"/>
        </w:rPr>
        <w:t>предельно</w:t>
      </w:r>
      <w:r>
        <w:rPr>
          <w:spacing w:val="1"/>
          <w:sz w:val="18"/>
        </w:rPr>
        <w:t> </w:t>
      </w:r>
      <w:r>
        <w:rPr>
          <w:sz w:val="18"/>
        </w:rPr>
        <w:t>высокой</w:t>
      </w:r>
      <w:r>
        <w:rPr>
          <w:spacing w:val="1"/>
          <w:sz w:val="18"/>
        </w:rPr>
        <w:t> </w:t>
      </w:r>
      <w:r>
        <w:rPr>
          <w:sz w:val="18"/>
        </w:rPr>
        <w:t>степени</w:t>
      </w:r>
      <w:r>
        <w:rPr>
          <w:spacing w:val="1"/>
          <w:sz w:val="18"/>
        </w:rPr>
        <w:t> </w:t>
      </w:r>
      <w:r>
        <w:rPr>
          <w:sz w:val="18"/>
        </w:rPr>
        <w:t>развития скоростных способностей; оно обеспечивается постольку, поскольку это не</w:t>
      </w:r>
      <w:r>
        <w:rPr>
          <w:spacing w:val="1"/>
          <w:sz w:val="18"/>
        </w:rPr>
        <w:t> </w:t>
      </w:r>
      <w:r>
        <w:rPr>
          <w:sz w:val="18"/>
        </w:rPr>
        <w:t>связано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чрезмерно</w:t>
      </w:r>
      <w:r>
        <w:rPr>
          <w:spacing w:val="1"/>
          <w:sz w:val="18"/>
        </w:rPr>
        <w:t> </w:t>
      </w:r>
      <w:r>
        <w:rPr>
          <w:sz w:val="18"/>
        </w:rPr>
        <w:t>большими</w:t>
      </w:r>
      <w:r>
        <w:rPr>
          <w:spacing w:val="1"/>
          <w:sz w:val="18"/>
        </w:rPr>
        <w:t> </w:t>
      </w:r>
      <w:r>
        <w:rPr>
          <w:sz w:val="18"/>
        </w:rPr>
        <w:t>затратами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сил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специализированную</w:t>
      </w:r>
      <w:r>
        <w:rPr>
          <w:spacing w:val="1"/>
          <w:sz w:val="18"/>
        </w:rPr>
        <w:t> </w:t>
      </w:r>
      <w:r>
        <w:rPr>
          <w:sz w:val="18"/>
        </w:rPr>
        <w:t>тренировку и гармонично увязывается с другими сторонами всестороннего воспитания.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Первые сенситивные периоды, особенно благоприятные для эффективного </w:t>
      </w:r>
      <w:r>
        <w:rPr>
          <w:spacing w:val="-2"/>
          <w:sz w:val="18"/>
        </w:rPr>
        <w:t>воз- 1 действия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скоростные</w:t>
      </w:r>
      <w:r>
        <w:rPr>
          <w:spacing w:val="1"/>
          <w:sz w:val="18"/>
        </w:rPr>
        <w:t> </w:t>
      </w:r>
      <w:r>
        <w:rPr>
          <w:sz w:val="18"/>
        </w:rPr>
        <w:t>способности,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школьном</w:t>
      </w:r>
      <w:r>
        <w:rPr>
          <w:spacing w:val="1"/>
          <w:sz w:val="18"/>
        </w:rPr>
        <w:t> </w:t>
      </w:r>
      <w:r>
        <w:rPr>
          <w:sz w:val="18"/>
        </w:rPr>
        <w:t>возрасте</w:t>
      </w:r>
      <w:r>
        <w:rPr>
          <w:spacing w:val="1"/>
          <w:sz w:val="18"/>
        </w:rPr>
        <w:t> </w:t>
      </w:r>
      <w:r>
        <w:rPr>
          <w:sz w:val="18"/>
        </w:rPr>
        <w:t>приходятся,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большинству</w:t>
      </w:r>
      <w:r>
        <w:rPr>
          <w:spacing w:val="1"/>
          <w:sz w:val="18"/>
        </w:rPr>
        <w:t> </w:t>
      </w:r>
      <w:r>
        <w:rPr>
          <w:sz w:val="18"/>
        </w:rPr>
        <w:t>имеющихся данных, на</w:t>
      </w:r>
      <w:r>
        <w:rPr>
          <w:spacing w:val="-1"/>
          <w:sz w:val="18"/>
        </w:rPr>
        <w:t> </w:t>
      </w:r>
      <w:r>
        <w:rPr>
          <w:sz w:val="18"/>
        </w:rPr>
        <w:t>7—9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9</w:t>
      </w:r>
      <w:r>
        <w:rPr>
          <w:spacing w:val="45"/>
          <w:sz w:val="18"/>
        </w:rPr>
        <w:t> </w:t>
      </w:r>
      <w:r>
        <w:rPr>
          <w:sz w:val="18"/>
        </w:rPr>
        <w:t>11</w:t>
      </w:r>
      <w:r>
        <w:rPr>
          <w:spacing w:val="-1"/>
          <w:sz w:val="18"/>
        </w:rPr>
        <w:t> </w:t>
      </w:r>
      <w:r>
        <w:rPr>
          <w:sz w:val="18"/>
        </w:rPr>
        <w:t>лет.</w:t>
      </w:r>
    </w:p>
    <w:p>
      <w:pPr>
        <w:pStyle w:val="BodyText"/>
        <w:spacing w:before="10"/>
        <w:jc w:val="left"/>
        <w:rPr>
          <w:sz w:val="23"/>
        </w:rPr>
      </w:pPr>
    </w:p>
    <w:p>
      <w:pPr>
        <w:pStyle w:val="BodyText"/>
        <w:tabs>
          <w:tab w:pos="3540" w:val="left" w:leader="none"/>
          <w:tab w:pos="3671" w:val="left" w:leader="none"/>
          <w:tab w:pos="4009" w:val="left" w:leader="none"/>
          <w:tab w:pos="5546" w:val="left" w:leader="none"/>
          <w:tab w:pos="5654" w:val="left" w:leader="none"/>
          <w:tab w:pos="7403" w:val="left" w:leader="none"/>
          <w:tab w:pos="8401" w:val="left" w:leader="none"/>
        </w:tabs>
        <w:spacing w:line="199" w:lineRule="auto"/>
        <w:ind w:left="2273" w:right="2614" w:firstLine="324"/>
        <w:jc w:val="left"/>
      </w:pPr>
      <w:r>
        <w:rPr/>
        <w:t>Задачи</w:t>
      </w:r>
      <w:r>
        <w:rPr>
          <w:spacing w:val="6"/>
        </w:rPr>
        <w:t> </w:t>
      </w:r>
      <w:r>
        <w:rPr/>
        <w:t>по</w:t>
      </w:r>
      <w:r>
        <w:rPr>
          <w:spacing w:val="6"/>
        </w:rPr>
        <w:t> </w:t>
      </w:r>
      <w:r>
        <w:rPr/>
        <w:t>обеспечению</w:t>
      </w:r>
      <w:r>
        <w:rPr>
          <w:spacing w:val="6"/>
        </w:rPr>
        <w:t> </w:t>
      </w:r>
      <w:r>
        <w:rPr/>
        <w:t>высокого</w:t>
      </w:r>
      <w:r>
        <w:rPr>
          <w:spacing w:val="6"/>
        </w:rPr>
        <w:t> </w:t>
      </w:r>
      <w:r>
        <w:rPr/>
        <w:t>уровня</w:t>
      </w:r>
      <w:r>
        <w:rPr>
          <w:spacing w:val="6"/>
        </w:rPr>
        <w:t> </w:t>
      </w:r>
      <w:r>
        <w:rPr/>
        <w:t>развития</w:t>
      </w:r>
      <w:r>
        <w:rPr>
          <w:spacing w:val="6"/>
        </w:rPr>
        <w:t> </w:t>
      </w:r>
      <w:r>
        <w:rPr/>
        <w:t>скоростных</w:t>
      </w:r>
      <w:r>
        <w:rPr>
          <w:spacing w:val="-52"/>
        </w:rPr>
        <w:t> </w:t>
      </w:r>
      <w:r>
        <w:rPr/>
        <w:t>способностей,</w:t>
      </w:r>
      <w:r>
        <w:rPr>
          <w:spacing w:val="28"/>
        </w:rPr>
        <w:t> </w:t>
      </w:r>
      <w:r>
        <w:rPr/>
        <w:t>особенно</w:t>
      </w:r>
      <w:r>
        <w:rPr>
          <w:spacing w:val="28"/>
        </w:rPr>
        <w:t> </w:t>
      </w:r>
      <w:r>
        <w:rPr/>
        <w:t>способности</w:t>
      </w:r>
      <w:r>
        <w:rPr>
          <w:spacing w:val="29"/>
        </w:rPr>
        <w:t> </w:t>
      </w:r>
      <w:r>
        <w:rPr/>
        <w:t>к</w:t>
      </w:r>
      <w:r>
        <w:rPr>
          <w:spacing w:val="29"/>
        </w:rPr>
        <w:t> </w:t>
      </w:r>
      <w:r>
        <w:rPr/>
        <w:t>сложным</w:t>
      </w:r>
      <w:r>
        <w:rPr>
          <w:spacing w:val="29"/>
        </w:rPr>
        <w:t> </w:t>
      </w:r>
      <w:r>
        <w:rPr/>
        <w:t>экстренным</w:t>
      </w:r>
      <w:r>
        <w:rPr>
          <w:spacing w:val="30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тельным</w:t>
      </w:r>
      <w:r>
        <w:rPr>
          <w:spacing w:val="-6"/>
        </w:rPr>
        <w:t> </w:t>
      </w:r>
      <w:r>
        <w:rPr/>
        <w:t>реакциям,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входят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задач,</w:t>
      </w:r>
      <w:r>
        <w:rPr>
          <w:spacing w:val="-52"/>
        </w:rPr>
        <w:t> </w:t>
      </w:r>
      <w:r>
        <w:rPr/>
        <w:t>решаемых</w:t>
        <w:tab/>
        <w:t>в</w:t>
        <w:tab/>
        <w:tab/>
        <w:t>п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ц</w:t>
      </w:r>
      <w:r>
        <w:rPr>
          <w:spacing w:val="-5"/>
        </w:rPr>
        <w:t> </w:t>
      </w:r>
      <w:r>
        <w:rPr/>
        <w:t>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е</w:t>
        <w:tab/>
        <w:tab/>
        <w:t>п р о ф е с с и о н а л ь н о - п р и -</w:t>
      </w:r>
      <w:r>
        <w:rPr>
          <w:spacing w:val="-52"/>
        </w:rPr>
        <w:t> </w:t>
      </w:r>
      <w:r>
        <w:rPr/>
        <w:t>к л а</w:t>
      </w:r>
      <w:r>
        <w:rPr>
          <w:spacing w:val="1"/>
        </w:rPr>
        <w:t> </w:t>
      </w:r>
      <w:r>
        <w:rPr/>
        <w:t>д н</w:t>
      </w:r>
      <w:r>
        <w:rPr>
          <w:spacing w:val="-1"/>
        </w:rPr>
        <w:t> </w:t>
      </w:r>
      <w:r>
        <w:rPr/>
        <w:t>о й</w:t>
        <w:tab/>
        <w:tab/>
        <w:t>ф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ч</w:t>
      </w:r>
      <w:r>
        <w:rPr>
          <w:spacing w:val="-3"/>
        </w:rPr>
        <w:t> </w:t>
      </w:r>
      <w:r>
        <w:rPr/>
        <w:t>е с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й</w:t>
        <w:tab/>
        <w:t>п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д</w:t>
      </w:r>
      <w:r>
        <w:rPr>
          <w:spacing w:val="-11"/>
        </w:rPr>
        <w:t> </w:t>
      </w:r>
      <w:r>
        <w:rPr/>
        <w:t>г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т</w:t>
      </w:r>
      <w:r>
        <w:rPr>
          <w:spacing w:val="-13"/>
        </w:rPr>
        <w:t> </w:t>
      </w:r>
      <w:r>
        <w:rPr/>
        <w:t>о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.</w:t>
        <w:tab/>
      </w:r>
      <w:r>
        <w:rPr>
          <w:spacing w:val="-3"/>
        </w:rPr>
        <w:t>Перечень</w:t>
        <w:tab/>
      </w:r>
      <w:r>
        <w:rPr>
          <w:spacing w:val="-12"/>
        </w:rPr>
        <w:t>видов</w:t>
      </w:r>
      <w:r>
        <w:rPr>
          <w:spacing w:val="-52"/>
        </w:rPr>
        <w:t> </w:t>
      </w:r>
      <w:r>
        <w:rPr/>
        <w:t>профессиональной</w:t>
      </w:r>
      <w:r>
        <w:rPr>
          <w:spacing w:val="25"/>
        </w:rPr>
        <w:t> </w:t>
      </w:r>
      <w:r>
        <w:rPr/>
        <w:t>деятельности,</w:t>
      </w:r>
      <w:r>
        <w:rPr>
          <w:spacing w:val="26"/>
        </w:rPr>
        <w:t> </w:t>
      </w:r>
      <w:r>
        <w:rPr/>
        <w:t>требующих</w:t>
      </w:r>
      <w:r>
        <w:rPr>
          <w:spacing w:val="26"/>
        </w:rPr>
        <w:t> </w:t>
      </w:r>
      <w:r>
        <w:rPr/>
        <w:t>срочных</w:t>
      </w:r>
      <w:r>
        <w:rPr>
          <w:spacing w:val="26"/>
        </w:rPr>
        <w:t> </w:t>
      </w:r>
      <w:r>
        <w:rPr/>
        <w:t>двигательных</w:t>
      </w:r>
      <w:r>
        <w:rPr>
          <w:spacing w:val="-52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(преимущественно</w:t>
      </w:r>
      <w:r>
        <w:rPr>
          <w:spacing w:val="1"/>
        </w:rPr>
        <w:t> </w:t>
      </w:r>
      <w:r>
        <w:rPr/>
        <w:t>локаль-</w:t>
      </w:r>
      <w:r>
        <w:rPr>
          <w:spacing w:val="-52"/>
        </w:rPr>
        <w:t> </w:t>
      </w:r>
      <w:r>
        <w:rPr/>
        <w:t>ных)</w:t>
      </w:r>
      <w:r>
        <w:rPr>
          <w:spacing w:val="1"/>
        </w:rPr>
        <w:t> </w:t>
      </w:r>
      <w:r>
        <w:rPr/>
        <w:t>не только</w:t>
      </w:r>
      <w:r>
        <w:rPr>
          <w:spacing w:val="1"/>
        </w:rPr>
        <w:t> </w:t>
      </w:r>
      <w:r>
        <w:rPr/>
        <w:t>не сокращается, а</w:t>
      </w:r>
      <w:r>
        <w:rPr>
          <w:spacing w:val="1"/>
        </w:rPr>
        <w:t> </w:t>
      </w:r>
      <w:r>
        <w:rPr/>
        <w:t>имеет тенденцию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увеличению в</w:t>
      </w:r>
      <w:r>
        <w:rPr>
          <w:spacing w:val="-52"/>
        </w:rPr>
        <w:t> </w:t>
      </w:r>
      <w:r>
        <w:rPr/>
        <w:t>связи</w:t>
      </w:r>
      <w:r>
        <w:rPr>
          <w:spacing w:val="3"/>
        </w:rPr>
        <w:t> </w:t>
      </w:r>
      <w:r>
        <w:rPr/>
        <w:t>с</w:t>
      </w:r>
      <w:r>
        <w:rPr>
          <w:spacing w:val="5"/>
        </w:rPr>
        <w:t> </w:t>
      </w:r>
      <w:r>
        <w:rPr/>
        <w:t>повышением</w:t>
      </w:r>
      <w:r>
        <w:rPr>
          <w:spacing w:val="2"/>
        </w:rPr>
        <w:t> </w:t>
      </w:r>
      <w:r>
        <w:rPr/>
        <w:t>степени</w:t>
      </w:r>
      <w:r>
        <w:rPr>
          <w:spacing w:val="4"/>
        </w:rPr>
        <w:t> </w:t>
      </w:r>
      <w:r>
        <w:rPr/>
        <w:t>быстродействия</w:t>
      </w:r>
      <w:r>
        <w:rPr>
          <w:spacing w:val="3"/>
        </w:rPr>
        <w:t> </w:t>
      </w:r>
      <w:r>
        <w:rPr/>
        <w:t>современной</w:t>
      </w:r>
      <w:r>
        <w:rPr>
          <w:spacing w:val="3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экстремальными</w:t>
      </w:r>
      <w:r>
        <w:rPr>
          <w:spacing w:val="36"/>
        </w:rPr>
        <w:t> </w:t>
      </w:r>
      <w:r>
        <w:rPr/>
        <w:t>условиями</w:t>
      </w:r>
      <w:r>
        <w:rPr>
          <w:spacing w:val="36"/>
        </w:rPr>
        <w:t> </w:t>
      </w:r>
      <w:r>
        <w:rPr/>
        <w:t>управления</w:t>
      </w:r>
      <w:r>
        <w:rPr>
          <w:spacing w:val="36"/>
        </w:rPr>
        <w:t> </w:t>
      </w:r>
      <w:r>
        <w:rPr/>
        <w:t>ею</w:t>
      </w:r>
      <w:r>
        <w:rPr>
          <w:spacing w:val="38"/>
        </w:rPr>
        <w:t> </w:t>
      </w:r>
      <w:r>
        <w:rPr/>
        <w:t>(что</w:t>
      </w:r>
      <w:r>
        <w:rPr>
          <w:spacing w:val="37"/>
        </w:rPr>
        <w:t> </w:t>
      </w:r>
      <w:r>
        <w:rPr/>
        <w:t>характерно,</w:t>
      </w:r>
      <w:r>
        <w:rPr>
          <w:spacing w:val="36"/>
        </w:rPr>
        <w:t> </w:t>
      </w:r>
      <w:r>
        <w:rPr/>
        <w:t>на-</w:t>
      </w:r>
      <w:r>
        <w:rPr>
          <w:spacing w:val="-52"/>
        </w:rPr>
        <w:t> </w:t>
      </w:r>
      <w:r>
        <w:rPr/>
        <w:t>пример,</w:t>
      </w:r>
      <w:r>
        <w:rPr>
          <w:spacing w:val="34"/>
        </w:rPr>
        <w:t> </w:t>
      </w:r>
      <w:r>
        <w:rPr/>
        <w:t>для</w:t>
      </w:r>
      <w:r>
        <w:rPr>
          <w:spacing w:val="36"/>
        </w:rPr>
        <w:t> </w:t>
      </w:r>
      <w:r>
        <w:rPr/>
        <w:t>управления</w:t>
      </w:r>
      <w:r>
        <w:rPr>
          <w:spacing w:val="34"/>
        </w:rPr>
        <w:t> </w:t>
      </w:r>
      <w:r>
        <w:rPr/>
        <w:t>современными</w:t>
      </w:r>
      <w:r>
        <w:rPr>
          <w:spacing w:val="34"/>
        </w:rPr>
        <w:t> </w:t>
      </w:r>
      <w:r>
        <w:rPr/>
        <w:t>скоростными</w:t>
      </w:r>
      <w:r>
        <w:rPr>
          <w:spacing w:val="34"/>
        </w:rPr>
        <w:t> </w:t>
      </w:r>
      <w:r>
        <w:rPr/>
        <w:t>средствами</w:t>
      </w:r>
      <w:r>
        <w:rPr>
          <w:spacing w:val="-52"/>
        </w:rPr>
        <w:t> </w:t>
      </w:r>
      <w:r>
        <w:rPr/>
        <w:t>передвижения,</w:t>
      </w:r>
      <w:r>
        <w:rPr>
          <w:spacing w:val="2"/>
        </w:rPr>
        <w:t> </w:t>
      </w:r>
      <w:r>
        <w:rPr/>
        <w:t>операторских</w:t>
      </w:r>
      <w:r>
        <w:rPr>
          <w:spacing w:val="2"/>
        </w:rPr>
        <w:t> </w:t>
      </w:r>
      <w:r>
        <w:rPr/>
        <w:t>функций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многопозиционных</w:t>
      </w:r>
      <w:r>
        <w:rPr>
          <w:spacing w:val="2"/>
        </w:rPr>
        <w:t> </w:t>
      </w:r>
      <w:r>
        <w:rPr/>
        <w:t>стендах</w:t>
      </w:r>
      <w:r>
        <w:rPr>
          <w:spacing w:val="-52"/>
        </w:rPr>
        <w:t> </w:t>
      </w:r>
      <w:r>
        <w:rPr/>
        <w:t>в</w:t>
      </w:r>
      <w:r>
        <w:rPr>
          <w:spacing w:val="22"/>
        </w:rPr>
        <w:t> </w:t>
      </w:r>
      <w:r>
        <w:rPr/>
        <w:t>промышленности,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энергосистемах,</w:t>
      </w:r>
      <w:r>
        <w:rPr>
          <w:spacing w:val="24"/>
        </w:rPr>
        <w:t> </w:t>
      </w:r>
      <w:r>
        <w:rPr/>
        <w:t>системах</w:t>
      </w:r>
      <w:r>
        <w:rPr>
          <w:spacing w:val="23"/>
        </w:rPr>
        <w:t> </w:t>
      </w:r>
      <w:r>
        <w:rPr/>
        <w:t>связи).</w:t>
      </w:r>
      <w:r>
        <w:rPr>
          <w:spacing w:val="24"/>
        </w:rPr>
        <w:t> </w:t>
      </w:r>
      <w:r>
        <w:rPr/>
        <w:t>Этим</w:t>
      </w:r>
      <w:r>
        <w:rPr>
          <w:spacing w:val="24"/>
        </w:rPr>
        <w:t> </w:t>
      </w:r>
      <w:r>
        <w:rPr/>
        <w:t>объяс-</w:t>
      </w:r>
      <w:r>
        <w:rPr>
          <w:spacing w:val="-52"/>
        </w:rPr>
        <w:t> </w:t>
      </w:r>
      <w:r>
        <w:rPr/>
        <w:t>няется</w:t>
      </w:r>
      <w:r>
        <w:rPr>
          <w:spacing w:val="19"/>
        </w:rPr>
        <w:t> </w:t>
      </w:r>
      <w:r>
        <w:rPr/>
        <w:t>необходимость</w:t>
      </w:r>
      <w:r>
        <w:rPr>
          <w:spacing w:val="16"/>
        </w:rPr>
        <w:t> </w:t>
      </w:r>
      <w:r>
        <w:rPr/>
        <w:t>профессионально-профилированного</w:t>
      </w:r>
      <w:r>
        <w:rPr>
          <w:spacing w:val="18"/>
        </w:rPr>
        <w:t> </w:t>
      </w:r>
      <w:r>
        <w:rPr/>
        <w:t>воспита-</w:t>
      </w:r>
      <w:r>
        <w:rPr>
          <w:spacing w:val="-52"/>
        </w:rPr>
        <w:t> </w:t>
      </w:r>
      <w:r>
        <w:rPr/>
        <w:t>ния</w:t>
      </w:r>
      <w:r>
        <w:rPr>
          <w:spacing w:val="18"/>
        </w:rPr>
        <w:t> </w:t>
      </w:r>
      <w:r>
        <w:rPr/>
        <w:t>скоростных</w:t>
      </w:r>
      <w:r>
        <w:rPr>
          <w:spacing w:val="19"/>
        </w:rPr>
        <w:t> </w:t>
      </w:r>
      <w:r>
        <w:rPr/>
        <w:t>способностей,</w:t>
      </w:r>
      <w:r>
        <w:rPr>
          <w:spacing w:val="19"/>
        </w:rPr>
        <w:t> </w:t>
      </w:r>
      <w:r>
        <w:rPr/>
        <w:t>которое</w:t>
      </w:r>
      <w:r>
        <w:rPr>
          <w:spacing w:val="19"/>
        </w:rPr>
        <w:t> </w:t>
      </w:r>
      <w:r>
        <w:rPr/>
        <w:t>обеспечивало</w:t>
      </w:r>
      <w:r>
        <w:rPr>
          <w:spacing w:val="21"/>
        </w:rPr>
        <w:t> </w:t>
      </w:r>
      <w:r>
        <w:rPr/>
        <w:t>бы</w:t>
      </w:r>
      <w:r>
        <w:rPr>
          <w:spacing w:val="20"/>
        </w:rPr>
        <w:t> </w:t>
      </w:r>
      <w:r>
        <w:rPr/>
        <w:t>повышение</w:t>
      </w:r>
      <w:r>
        <w:rPr>
          <w:spacing w:val="-52"/>
        </w:rPr>
        <w:t> </w:t>
      </w:r>
      <w:r>
        <w:rPr/>
        <w:t>и</w:t>
      </w:r>
      <w:r>
        <w:rPr>
          <w:spacing w:val="2"/>
        </w:rPr>
        <w:t> </w:t>
      </w:r>
      <w:r>
        <w:rPr/>
        <w:t>сохранение</w:t>
      </w:r>
      <w:r>
        <w:rPr>
          <w:spacing w:val="3"/>
        </w:rPr>
        <w:t> </w:t>
      </w:r>
      <w:r>
        <w:rPr/>
        <w:t>достигнутого</w:t>
      </w:r>
      <w:r>
        <w:rPr>
          <w:spacing w:val="4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совершенства</w:t>
      </w:r>
      <w:r>
        <w:rPr>
          <w:spacing w:val="4"/>
        </w:rPr>
        <w:t> </w:t>
      </w:r>
      <w:r>
        <w:rPr/>
        <w:t>применительно</w:t>
      </w:r>
      <w:r>
        <w:rPr>
          <w:spacing w:val="-1"/>
        </w:rPr>
        <w:t> </w:t>
      </w:r>
      <w:r>
        <w:rPr/>
        <w:t>к</w:t>
      </w:r>
      <w:r>
        <w:rPr>
          <w:spacing w:val="-52"/>
        </w:rPr>
        <w:t> </w:t>
      </w:r>
      <w:r>
        <w:rPr/>
        <w:t>требованиям</w:t>
      </w:r>
      <w:r>
        <w:rPr>
          <w:spacing w:val="-1"/>
        </w:rPr>
        <w:t> </w:t>
      </w:r>
      <w:r>
        <w:rPr/>
        <w:t>избранной трудовой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181" w:lineRule="exact"/>
        <w:ind w:left="2598"/>
        <w:jc w:val="left"/>
      </w:pPr>
      <w:r>
        <w:rPr/>
        <w:t>Направленное</w:t>
      </w:r>
      <w:r>
        <w:rPr>
          <w:spacing w:val="47"/>
        </w:rPr>
        <w:t> </w:t>
      </w:r>
      <w:r>
        <w:rPr/>
        <w:t>развитие</w:t>
      </w:r>
      <w:r>
        <w:rPr>
          <w:spacing w:val="50"/>
        </w:rPr>
        <w:t> </w:t>
      </w:r>
      <w:r>
        <w:rPr/>
        <w:t>скоростных</w:t>
      </w:r>
      <w:r>
        <w:rPr>
          <w:spacing w:val="48"/>
        </w:rPr>
        <w:t> </w:t>
      </w:r>
      <w:r>
        <w:rPr/>
        <w:t>способностей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/>
        <w:t>целью</w:t>
      </w:r>
      <w:r>
        <w:rPr>
          <w:spacing w:val="48"/>
        </w:rPr>
        <w:t> </w:t>
      </w:r>
      <w:r>
        <w:rPr/>
        <w:t>мак-</w:t>
      </w:r>
    </w:p>
    <w:p>
      <w:pPr>
        <w:pStyle w:val="BodyText"/>
        <w:spacing w:line="199" w:lineRule="auto" w:before="13"/>
        <w:ind w:left="2273" w:right="2617"/>
      </w:pPr>
      <w:r>
        <w:rPr/>
        <w:t>симальной их реализации предусматривается как центральная задача</w:t>
      </w:r>
      <w:r>
        <w:rPr>
          <w:spacing w:val="1"/>
        </w:rPr>
        <w:t> </w:t>
      </w:r>
      <w:r>
        <w:rPr>
          <w:spacing w:val="-3"/>
        </w:rPr>
        <w:t>при</w:t>
      </w:r>
      <w:r>
        <w:rPr>
          <w:spacing w:val="-2"/>
        </w:rPr>
        <w:t> </w:t>
      </w:r>
      <w:r>
        <w:rPr>
          <w:spacing w:val="-3"/>
        </w:rPr>
        <w:t>с п е ц и а л и з а ц и и</w:t>
      </w:r>
      <w:r>
        <w:rPr>
          <w:spacing w:val="-2"/>
        </w:rPr>
        <w:t> </w:t>
      </w:r>
      <w:r>
        <w:rPr>
          <w:spacing w:val="-3"/>
        </w:rPr>
        <w:t>в</w:t>
      </w:r>
      <w:r>
        <w:rPr>
          <w:spacing w:val="-2"/>
        </w:rPr>
        <w:t> </w:t>
      </w:r>
      <w:r>
        <w:rPr>
          <w:spacing w:val="-3"/>
        </w:rPr>
        <w:t>в и д а х</w:t>
      </w:r>
      <w:r>
        <w:rPr>
          <w:spacing w:val="-2"/>
        </w:rPr>
        <w:t> </w:t>
      </w:r>
      <w:r>
        <w:rPr>
          <w:spacing w:val="-3"/>
        </w:rPr>
        <w:t>с п о р т а ,</w:t>
      </w:r>
      <w:r>
        <w:rPr>
          <w:spacing w:val="50"/>
        </w:rPr>
        <w:t> </w:t>
      </w:r>
      <w:r>
        <w:rPr>
          <w:spacing w:val="-3"/>
        </w:rPr>
        <w:t>требующих</w:t>
      </w:r>
      <w:r>
        <w:rPr>
          <w:spacing w:val="-2"/>
        </w:rPr>
        <w:t> </w:t>
      </w:r>
      <w:r>
        <w:rPr/>
        <w:t>предельных проявлений этих способностей (на спринтерских дистан-</w:t>
      </w:r>
      <w:r>
        <w:rPr>
          <w:spacing w:val="1"/>
        </w:rPr>
        <w:t> </w:t>
      </w:r>
      <w:r>
        <w:rPr/>
        <w:t>циях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играх,</w:t>
      </w:r>
      <w:r>
        <w:rPr>
          <w:spacing w:val="1"/>
        </w:rPr>
        <w:t> </w:t>
      </w:r>
      <w:r>
        <w:rPr/>
        <w:t>едино-</w:t>
      </w:r>
      <w:r>
        <w:rPr>
          <w:spacing w:val="1"/>
        </w:rPr>
        <w:t> </w:t>
      </w:r>
      <w:r>
        <w:rPr/>
        <w:t>борствах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Достигаемая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</w:t>
      </w:r>
      <w:r>
        <w:rPr>
          <w:spacing w:val="55"/>
        </w:rPr>
        <w:t> </w:t>
      </w:r>
      <w:r>
        <w:rPr/>
        <w:t>или</w:t>
      </w:r>
      <w:r>
        <w:rPr>
          <w:spacing w:val="-52"/>
        </w:rPr>
        <w:t> </w:t>
      </w:r>
      <w:r>
        <w:rPr/>
        <w:t>иных скоростных способностей зависит от конкретных особенностей</w:t>
      </w:r>
      <w:r>
        <w:rPr>
          <w:spacing w:val="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специализации.</w:t>
      </w:r>
    </w:p>
    <w:p>
      <w:pPr>
        <w:spacing w:before="156"/>
        <w:ind w:left="353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218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1" w:right="2693" w:firstLine="331"/>
        <w:jc w:val="both"/>
        <w:rPr>
          <w:sz w:val="18"/>
        </w:rPr>
      </w:pP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спорта,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легкоатлетический</w:t>
      </w:r>
      <w:r>
        <w:rPr>
          <w:spacing w:val="1"/>
          <w:sz w:val="18"/>
        </w:rPr>
        <w:t> </w:t>
      </w:r>
      <w:r>
        <w:rPr>
          <w:sz w:val="18"/>
        </w:rPr>
        <w:t>спринт,</w:t>
      </w:r>
      <w:r>
        <w:rPr>
          <w:spacing w:val="1"/>
          <w:sz w:val="18"/>
        </w:rPr>
        <w:t> </w:t>
      </w:r>
      <w:r>
        <w:rPr>
          <w:sz w:val="18"/>
        </w:rPr>
        <w:t>стремятся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обеспечить </w:t>
      </w:r>
      <w:r>
        <w:rPr>
          <w:sz w:val="18"/>
        </w:rPr>
        <w:t>максимальную степень развития быстроты, проявляемой в относительно</w:t>
      </w:r>
      <w:r>
        <w:rPr>
          <w:spacing w:val="1"/>
          <w:sz w:val="18"/>
        </w:rPr>
        <w:t> </w:t>
      </w:r>
      <w:r>
        <w:rPr>
          <w:sz w:val="18"/>
        </w:rPr>
        <w:t>простых</w:t>
      </w:r>
      <w:r>
        <w:rPr>
          <w:spacing w:val="1"/>
          <w:sz w:val="18"/>
        </w:rPr>
        <w:t> </w:t>
      </w:r>
      <w:r>
        <w:rPr>
          <w:sz w:val="18"/>
        </w:rPr>
        <w:t>стартовых</w:t>
      </w:r>
      <w:r>
        <w:rPr>
          <w:spacing w:val="1"/>
          <w:sz w:val="18"/>
        </w:rPr>
        <w:t> </w:t>
      </w:r>
      <w:r>
        <w:rPr>
          <w:sz w:val="18"/>
        </w:rPr>
        <w:t>реакциях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скорости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циклического</w:t>
      </w:r>
      <w:r>
        <w:rPr>
          <w:spacing w:val="1"/>
          <w:sz w:val="18"/>
        </w:rPr>
        <w:t> </w:t>
      </w:r>
      <w:r>
        <w:rPr>
          <w:sz w:val="18"/>
        </w:rPr>
        <w:t>характера,</w:t>
      </w:r>
      <w:r>
        <w:rPr>
          <w:spacing w:val="1"/>
          <w:sz w:val="18"/>
        </w:rPr>
        <w:t> </w:t>
      </w:r>
      <w:r>
        <w:rPr>
          <w:sz w:val="18"/>
        </w:rPr>
        <w:t>повторяемых в стандартных условиях; в баскетболе, волейболе, футболе — гаран-</w:t>
      </w:r>
      <w:r>
        <w:rPr>
          <w:spacing w:val="1"/>
          <w:sz w:val="18"/>
        </w:rPr>
        <w:t> </w:t>
      </w:r>
      <w:r>
        <w:rPr>
          <w:sz w:val="18"/>
        </w:rPr>
        <w:t>тировать возможно высокую степень развития всех скоростных способностей, в 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-3"/>
          <w:sz w:val="18"/>
        </w:rPr>
        <w:t> </w:t>
      </w:r>
      <w:r>
        <w:rPr>
          <w:sz w:val="18"/>
        </w:rPr>
        <w:t>способность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особенно</w:t>
      </w:r>
      <w:r>
        <w:rPr>
          <w:spacing w:val="-1"/>
          <w:sz w:val="18"/>
        </w:rPr>
        <w:t> </w:t>
      </w:r>
      <w:r>
        <w:rPr>
          <w:sz w:val="18"/>
        </w:rPr>
        <w:t>сложным</w:t>
      </w:r>
      <w:r>
        <w:rPr>
          <w:spacing w:val="-2"/>
          <w:sz w:val="18"/>
        </w:rPr>
        <w:t> </w:t>
      </w:r>
      <w:r>
        <w:rPr>
          <w:sz w:val="18"/>
        </w:rPr>
        <w:t>экстренным</w:t>
      </w:r>
      <w:r>
        <w:rPr>
          <w:spacing w:val="-3"/>
          <w:sz w:val="18"/>
        </w:rPr>
        <w:t> </w:t>
      </w:r>
      <w:r>
        <w:rPr>
          <w:sz w:val="18"/>
        </w:rPr>
        <w:t>двигательным</w:t>
      </w:r>
      <w:r>
        <w:rPr>
          <w:spacing w:val="-2"/>
          <w:sz w:val="18"/>
        </w:rPr>
        <w:t> </w:t>
      </w:r>
      <w:r>
        <w:rPr>
          <w:sz w:val="18"/>
        </w:rPr>
        <w:t>реакциям.</w:t>
      </w:r>
    </w:p>
    <w:p>
      <w:pPr>
        <w:pStyle w:val="BodyText"/>
        <w:spacing w:line="199" w:lineRule="auto" w:before="73"/>
        <w:ind w:left="2221" w:right="2692" w:firstLine="324"/>
      </w:pPr>
      <w:r>
        <w:rPr/>
        <w:t>Как уже говорилось, рассматриваемые задачи во многих случаях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сливаются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скоростно-</w:t>
      </w:r>
      <w:r>
        <w:rPr>
          <w:spacing w:val="1"/>
        </w:rPr>
        <w:t> </w:t>
      </w:r>
      <w:r>
        <w:rPr/>
        <w:t>силовых способностей, особенно тогда, когда требуется обеспечить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отягощениями. Когда же необходимо гарантировать высокие прояв-</w:t>
      </w:r>
      <w:r>
        <w:rPr>
          <w:spacing w:val="1"/>
        </w:rPr>
        <w:t> </w:t>
      </w:r>
      <w:r>
        <w:rPr/>
        <w:t>ления быстроты в условиях нарастающего утомления, задачи по ее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совпадают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скоростной</w:t>
      </w:r>
      <w:r>
        <w:rPr>
          <w:spacing w:val="1"/>
        </w:rPr>
        <w:t> </w:t>
      </w:r>
      <w:r>
        <w:rPr/>
        <w:t>выносливости.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органически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двигательно-коорди-</w:t>
      </w:r>
      <w:r>
        <w:rPr>
          <w:spacing w:val="1"/>
        </w:rPr>
        <w:t> </w:t>
      </w:r>
      <w:r>
        <w:rPr/>
        <w:t>национных</w:t>
      </w:r>
      <w:r>
        <w:rPr>
          <w:spacing w:val="-1"/>
        </w:rPr>
        <w:t> </w:t>
      </w:r>
      <w:r>
        <w:rPr/>
        <w:t>способностей.</w:t>
      </w:r>
    </w:p>
    <w:p>
      <w:pPr>
        <w:pStyle w:val="BodyText"/>
        <w:spacing w:before="1"/>
        <w:jc w:val="left"/>
        <w:rPr>
          <w:sz w:val="32"/>
        </w:rPr>
      </w:pPr>
    </w:p>
    <w:p>
      <w:pPr>
        <w:pStyle w:val="ListParagraph"/>
        <w:numPr>
          <w:ilvl w:val="1"/>
          <w:numId w:val="41"/>
        </w:numPr>
        <w:tabs>
          <w:tab w:pos="3828" w:val="left" w:leader="none"/>
        </w:tabs>
        <w:spacing w:line="240" w:lineRule="auto" w:before="0" w:after="0"/>
        <w:ind w:left="3827" w:right="0" w:hanging="35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09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09"/>
          <w:sz w:val="18"/>
        </w:rPr>
        <w:t> </w:t>
      </w:r>
      <w:r>
        <w:rPr>
          <w:rFonts w:ascii="Tahoma" w:hAnsi="Tahoma"/>
          <w:sz w:val="18"/>
        </w:rPr>
        <w:t>определяющие   черты</w:t>
      </w:r>
      <w:r>
        <w:rPr>
          <w:rFonts w:ascii="Tahoma" w:hAnsi="Tahoma"/>
          <w:spacing w:val="108"/>
          <w:sz w:val="18"/>
        </w:rPr>
        <w:t> </w:t>
      </w:r>
      <w:r>
        <w:rPr>
          <w:rFonts w:ascii="Tahoma" w:hAnsi="Tahoma"/>
          <w:sz w:val="18"/>
        </w:rPr>
        <w:t>методики</w:t>
      </w:r>
    </w:p>
    <w:p>
      <w:pPr>
        <w:pStyle w:val="ListParagraph"/>
        <w:numPr>
          <w:ilvl w:val="2"/>
          <w:numId w:val="41"/>
        </w:numPr>
        <w:tabs>
          <w:tab w:pos="4012" w:val="left" w:leader="none"/>
        </w:tabs>
        <w:spacing w:line="199" w:lineRule="auto" w:before="165" w:after="0"/>
        <w:ind w:left="3481" w:right="2775" w:firstLine="0"/>
        <w:jc w:val="left"/>
        <w:rPr>
          <w:i/>
          <w:sz w:val="22"/>
        </w:rPr>
      </w:pPr>
      <w:r>
        <w:rPr>
          <w:i/>
          <w:sz w:val="22"/>
        </w:rPr>
        <w:t>Особенности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средств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методики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воспитания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быстроты как способности к экстренным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двигательным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реакциям</w:t>
      </w:r>
    </w:p>
    <w:p>
      <w:pPr>
        <w:pStyle w:val="BodyText"/>
        <w:spacing w:line="199" w:lineRule="auto" w:before="208"/>
        <w:ind w:left="2228" w:right="2663" w:firstLine="324"/>
      </w:pPr>
      <w:r>
        <w:rPr>
          <w:b/>
          <w:spacing w:val="-6"/>
        </w:rPr>
        <w:t>Средства и методы воспитания быстроты простых двигательных</w:t>
      </w:r>
      <w:r>
        <w:rPr>
          <w:b/>
          <w:spacing w:val="-5"/>
        </w:rPr>
        <w:t> </w:t>
      </w:r>
      <w:r>
        <w:rPr>
          <w:b/>
        </w:rPr>
        <w:t>реакций.</w:t>
      </w:r>
      <w:r>
        <w:rPr>
          <w:b/>
          <w:spacing w:val="1"/>
        </w:rPr>
        <w:t> </w:t>
      </w:r>
      <w:r>
        <w:rPr/>
        <w:t>Элементарной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быстроты,</w:t>
      </w:r>
      <w:r>
        <w:rPr>
          <w:spacing w:val="1"/>
        </w:rPr>
        <w:t> </w:t>
      </w:r>
      <w:r>
        <w:rPr/>
        <w:t>проявляемой в относительно простых двигательных реакциях, явля-</w:t>
      </w:r>
      <w:r>
        <w:rPr>
          <w:spacing w:val="1"/>
        </w:rPr>
        <w:t> </w:t>
      </w:r>
      <w:r>
        <w:rPr/>
        <w:t>ется многократное выполнение упражнений с выраженным моментом</w:t>
      </w:r>
      <w:r>
        <w:rPr>
          <w:spacing w:val="-52"/>
        </w:rPr>
        <w:t> </w:t>
      </w:r>
      <w:r>
        <w:rPr/>
        <w:t>мгновенного</w:t>
      </w:r>
      <w:r>
        <w:rPr>
          <w:spacing w:val="1"/>
        </w:rPr>
        <w:t> </w:t>
      </w:r>
      <w:r>
        <w:rPr/>
        <w:t>реагирования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стартовый</w:t>
      </w:r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иной</w:t>
      </w:r>
      <w:r>
        <w:rPr>
          <w:spacing w:val="17"/>
        </w:rPr>
        <w:t> </w:t>
      </w:r>
      <w:r>
        <w:rPr/>
        <w:t>санкционирующий</w:t>
      </w:r>
      <w:r>
        <w:rPr>
          <w:spacing w:val="14"/>
        </w:rPr>
        <w:t> </w:t>
      </w:r>
      <w:r>
        <w:rPr/>
        <w:t>сигнал</w:t>
      </w:r>
      <w:r>
        <w:rPr>
          <w:spacing w:val="19"/>
        </w:rPr>
        <w:t> </w:t>
      </w:r>
      <w:r>
        <w:rPr/>
        <w:t>—</w:t>
      </w:r>
      <w:r>
        <w:rPr>
          <w:spacing w:val="13"/>
        </w:rPr>
        <w:t> </w:t>
      </w:r>
      <w:r>
        <w:rPr/>
        <w:t>у</w:t>
      </w:r>
      <w:r>
        <w:rPr>
          <w:spacing w:val="2"/>
        </w:rPr>
        <w:t> </w:t>
      </w:r>
      <w:r>
        <w:rPr/>
        <w:t>п</w:t>
      </w:r>
      <w:r>
        <w:rPr>
          <w:spacing w:val="1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3"/>
        </w:rPr>
        <w:t> </w:t>
      </w:r>
      <w:r>
        <w:rPr/>
        <w:t>ж</w:t>
      </w:r>
      <w:r>
        <w:rPr>
          <w:spacing w:val="3"/>
        </w:rPr>
        <w:t> </w:t>
      </w:r>
      <w:r>
        <w:rPr/>
        <w:t>н</w:t>
      </w:r>
      <w:r>
        <w:rPr>
          <w:spacing w:val="2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й</w:t>
      </w:r>
    </w:p>
    <w:p>
      <w:pPr>
        <w:pStyle w:val="BodyText"/>
        <w:spacing w:line="199" w:lineRule="auto"/>
        <w:ind w:left="2228" w:right="2670"/>
      </w:pPr>
      <w:r>
        <w:rPr/>
        <w:t>«на б ы с т р о т у</w:t>
      </w:r>
      <w:r>
        <w:rPr>
          <w:spacing w:val="1"/>
        </w:rPr>
        <w:t> </w:t>
      </w:r>
      <w:r>
        <w:rPr/>
        <w:t>р е а г и р о в а н и я » .</w:t>
      </w:r>
      <w:r>
        <w:rPr>
          <w:spacing w:val="1"/>
        </w:rPr>
        <w:t> </w:t>
      </w:r>
      <w:r>
        <w:rPr/>
        <w:t>Методическими условиями</w:t>
      </w:r>
      <w:r>
        <w:rPr>
          <w:spacing w:val="-52"/>
        </w:rPr>
        <w:t> </w:t>
      </w:r>
      <w:r>
        <w:rPr/>
        <w:t>их</w:t>
      </w:r>
      <w:r>
        <w:rPr>
          <w:spacing w:val="-1"/>
        </w:rPr>
        <w:t> </w:t>
      </w:r>
      <w:r>
        <w:rPr/>
        <w:t>эффективности</w:t>
      </w:r>
      <w:r>
        <w:rPr>
          <w:spacing w:val="-1"/>
        </w:rPr>
        <w:t> </w:t>
      </w:r>
      <w:r>
        <w:rPr/>
        <w:t>являются прежде всего:</w:t>
      </w:r>
    </w:p>
    <w:p>
      <w:pPr>
        <w:pStyle w:val="BodyText"/>
        <w:spacing w:line="199" w:lineRule="auto"/>
        <w:ind w:left="2228" w:right="2684" w:firstLine="302"/>
      </w:pPr>
      <w:r>
        <w:rPr/>
        <w:t>сосредоточение оперативной установки выполняющего упражне-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ожидании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незамедлительном</w:t>
      </w:r>
      <w:r>
        <w:rPr>
          <w:spacing w:val="-52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(реагировании)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ожидание</w:t>
      </w:r>
      <w:r>
        <w:rPr>
          <w:spacing w:val="1"/>
        </w:rPr>
        <w:t> </w:t>
      </w:r>
      <w:r>
        <w:rPr/>
        <w:t>ла-</w:t>
      </w:r>
      <w:r>
        <w:rPr>
          <w:spacing w:val="-52"/>
        </w:rPr>
        <w:t> </w:t>
      </w:r>
      <w:r>
        <w:rPr/>
        <w:t>тентное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реакции, как правило,</w:t>
      </w:r>
      <w:r>
        <w:rPr>
          <w:spacing w:val="-3"/>
        </w:rPr>
        <w:t> </w:t>
      </w:r>
      <w:r>
        <w:rPr/>
        <w:t>больше);</w:t>
      </w:r>
    </w:p>
    <w:p>
      <w:pPr>
        <w:pStyle w:val="BodyText"/>
        <w:spacing w:line="199" w:lineRule="auto"/>
        <w:ind w:left="2221" w:right="2692" w:firstLine="331"/>
      </w:pPr>
      <w:r>
        <w:rPr/>
        <w:t>подготовленность к выполнению действия, следующего за скры-</w:t>
      </w:r>
      <w:r>
        <w:rPr>
          <w:spacing w:val="1"/>
        </w:rPr>
        <w:t> </w:t>
      </w:r>
      <w:r>
        <w:rPr/>
        <w:t>тым</w:t>
      </w:r>
      <w:r>
        <w:rPr>
          <w:spacing w:val="-1"/>
        </w:rPr>
        <w:t> </w:t>
      </w:r>
      <w:r>
        <w:rPr/>
        <w:t>периодом</w:t>
      </w:r>
      <w:r>
        <w:rPr>
          <w:spacing w:val="-3"/>
        </w:rPr>
        <w:t> </w:t>
      </w:r>
      <w:r>
        <w:rPr/>
        <w:t>двигательной реакции.</w:t>
      </w:r>
    </w:p>
    <w:p>
      <w:pPr>
        <w:spacing w:line="192" w:lineRule="auto" w:before="125"/>
        <w:ind w:left="2228" w:right="2663" w:firstLine="352"/>
        <w:jc w:val="both"/>
        <w:rPr>
          <w:sz w:val="18"/>
        </w:rPr>
      </w:pPr>
      <w:r>
        <w:rPr>
          <w:sz w:val="18"/>
        </w:rPr>
        <w:t>Если действие, которым завершается двигательная реакция, сформировано лишь</w:t>
      </w:r>
      <w:r>
        <w:rPr>
          <w:spacing w:val="-42"/>
          <w:sz w:val="18"/>
        </w:rPr>
        <w:t> </w:t>
      </w:r>
      <w:r>
        <w:rPr>
          <w:sz w:val="18"/>
        </w:rPr>
        <w:t>в начальной степени или недостаточен уровень развития координационных и других</w:t>
      </w:r>
      <w:r>
        <w:rPr>
          <w:spacing w:val="1"/>
          <w:sz w:val="18"/>
        </w:rPr>
        <w:t> </w:t>
      </w:r>
      <w:r>
        <w:rPr>
          <w:sz w:val="18"/>
        </w:rPr>
        <w:t>способностей, необходимых для качественного его выполнения, те латентное время</w:t>
      </w:r>
      <w:r>
        <w:rPr>
          <w:spacing w:val="1"/>
          <w:sz w:val="18"/>
        </w:rPr>
        <w:t> </w:t>
      </w:r>
      <w:r>
        <w:rPr>
          <w:sz w:val="18"/>
        </w:rPr>
        <w:t>даже</w:t>
      </w:r>
      <w:r>
        <w:rPr>
          <w:spacing w:val="1"/>
          <w:sz w:val="18"/>
        </w:rPr>
        <w:t> </w:t>
      </w:r>
      <w:r>
        <w:rPr>
          <w:sz w:val="18"/>
        </w:rPr>
        <w:t>простой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реакции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1"/>
          <w:sz w:val="18"/>
        </w:rPr>
        <w:t> </w:t>
      </w:r>
      <w:r>
        <w:rPr>
          <w:sz w:val="18"/>
        </w:rPr>
        <w:t>возрастает.</w:t>
      </w:r>
      <w:r>
        <w:rPr>
          <w:spacing w:val="1"/>
          <w:sz w:val="18"/>
        </w:rPr>
        <w:t> </w:t>
      </w:r>
      <w:r>
        <w:rPr>
          <w:sz w:val="18"/>
        </w:rPr>
        <w:t>Этим</w:t>
      </w:r>
      <w:r>
        <w:rPr>
          <w:spacing w:val="1"/>
          <w:sz w:val="18"/>
        </w:rPr>
        <w:t> </w:t>
      </w:r>
      <w:r>
        <w:rPr>
          <w:sz w:val="18"/>
        </w:rPr>
        <w:t>обусловлена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необходимость предварительного освоения действий, </w:t>
      </w:r>
      <w:r>
        <w:rPr>
          <w:sz w:val="18"/>
        </w:rPr>
        <w:t>включаемых в упражнение «на</w:t>
      </w:r>
      <w:r>
        <w:rPr>
          <w:spacing w:val="1"/>
          <w:sz w:val="18"/>
        </w:rPr>
        <w:t> </w:t>
      </w:r>
      <w:r>
        <w:rPr>
          <w:sz w:val="18"/>
        </w:rPr>
        <w:t>быстроту реагирования» (стартовых действий, выполняемых в ответ на изменение</w:t>
      </w:r>
      <w:r>
        <w:rPr>
          <w:spacing w:val="1"/>
          <w:sz w:val="18"/>
        </w:rPr>
        <w:t> </w:t>
      </w:r>
      <w:r>
        <w:rPr>
          <w:sz w:val="18"/>
        </w:rPr>
        <w:t>ситуаций в играх и единоборствах, и т.д.). Этим же обусловлена и целесообразность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первом</w:t>
      </w:r>
      <w:r>
        <w:rPr>
          <w:spacing w:val="1"/>
          <w:sz w:val="18"/>
        </w:rPr>
        <w:t> </w:t>
      </w:r>
      <w:r>
        <w:rPr>
          <w:sz w:val="18"/>
        </w:rPr>
        <w:t>этапе</w:t>
      </w:r>
      <w:r>
        <w:rPr>
          <w:spacing w:val="1"/>
          <w:sz w:val="18"/>
        </w:rPr>
        <w:t> </w:t>
      </w:r>
      <w:r>
        <w:rPr>
          <w:sz w:val="18"/>
        </w:rPr>
        <w:t>приемов</w:t>
      </w:r>
      <w:r>
        <w:rPr>
          <w:spacing w:val="1"/>
          <w:sz w:val="18"/>
        </w:rPr>
        <w:t> </w:t>
      </w:r>
      <w:r>
        <w:rPr>
          <w:sz w:val="18"/>
        </w:rPr>
        <w:t>облегчения</w:t>
      </w:r>
      <w:r>
        <w:rPr>
          <w:spacing w:val="1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ответных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введение</w:t>
      </w:r>
      <w:r>
        <w:rPr>
          <w:spacing w:val="1"/>
          <w:sz w:val="18"/>
        </w:rPr>
        <w:t> </w:t>
      </w:r>
      <w:r>
        <w:rPr>
          <w:sz w:val="18"/>
        </w:rPr>
        <w:t>исходных</w:t>
      </w:r>
      <w:r>
        <w:rPr>
          <w:spacing w:val="1"/>
          <w:sz w:val="18"/>
        </w:rPr>
        <w:t> </w:t>
      </w:r>
      <w:r>
        <w:rPr>
          <w:sz w:val="18"/>
        </w:rPr>
        <w:t>положений</w:t>
      </w:r>
      <w:r>
        <w:rPr>
          <w:spacing w:val="1"/>
          <w:sz w:val="18"/>
        </w:rPr>
        <w:t> </w:t>
      </w:r>
      <w:r>
        <w:rPr>
          <w:sz w:val="18"/>
        </w:rPr>
        <w:t>типа</w:t>
      </w:r>
      <w:r>
        <w:rPr>
          <w:spacing w:val="1"/>
          <w:sz w:val="18"/>
        </w:rPr>
        <w:t> </w:t>
      </w:r>
      <w:r>
        <w:rPr>
          <w:sz w:val="18"/>
        </w:rPr>
        <w:t>высокого</w:t>
      </w:r>
      <w:r>
        <w:rPr>
          <w:spacing w:val="1"/>
          <w:sz w:val="18"/>
        </w:rPr>
        <w:t> </w:t>
      </w:r>
      <w:r>
        <w:rPr>
          <w:sz w:val="18"/>
        </w:rPr>
        <w:t>старта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стартовых</w:t>
      </w:r>
      <w:r>
        <w:rPr>
          <w:spacing w:val="1"/>
          <w:sz w:val="18"/>
        </w:rPr>
        <w:t> </w:t>
      </w:r>
      <w:r>
        <w:rPr>
          <w:sz w:val="18"/>
        </w:rPr>
        <w:t>реакциях или имитации атакующих либо защитных движений в ответ на сигнальную</w:t>
      </w:r>
      <w:r>
        <w:rPr>
          <w:spacing w:val="1"/>
          <w:sz w:val="18"/>
        </w:rPr>
        <w:t> </w:t>
      </w:r>
      <w:r>
        <w:rPr>
          <w:sz w:val="18"/>
        </w:rPr>
        <w:t>ситуацию);</w:t>
      </w:r>
    </w:p>
    <w:p>
      <w:pPr>
        <w:pStyle w:val="BodyText"/>
        <w:spacing w:line="199" w:lineRule="auto" w:before="104"/>
        <w:ind w:left="2206" w:right="2703" w:firstLine="324"/>
      </w:pPr>
      <w:r>
        <w:rPr/>
        <w:t>срочное информирование о Времени, фактически затраченном на</w:t>
      </w:r>
      <w:r>
        <w:rPr>
          <w:spacing w:val="1"/>
        </w:rPr>
        <w:t> </w:t>
      </w:r>
      <w:r>
        <w:rPr/>
        <w:t>двигательную</w:t>
      </w:r>
      <w:r>
        <w:rPr>
          <w:spacing w:val="-1"/>
        </w:rPr>
        <w:t> </w:t>
      </w:r>
      <w:r>
        <w:rPr/>
        <w:t>реакцию.</w:t>
      </w:r>
    </w:p>
    <w:p>
      <w:pPr>
        <w:spacing w:before="167"/>
        <w:ind w:left="3474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219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42" w:right="2525" w:firstLine="338"/>
        <w:jc w:val="left"/>
        <w:rPr>
          <w:sz w:val="18"/>
        </w:rPr>
      </w:pPr>
      <w:r>
        <w:rPr>
          <w:sz w:val="18"/>
        </w:rPr>
        <w:t>Отсутствие такой информации или ее неточность</w:t>
      </w:r>
      <w:r>
        <w:rPr>
          <w:spacing w:val="1"/>
          <w:sz w:val="18"/>
        </w:rPr>
        <w:t> </w:t>
      </w:r>
      <w:r>
        <w:rPr>
          <w:sz w:val="18"/>
        </w:rPr>
        <w:t>(что, к сожалению,</w:t>
      </w:r>
      <w:r>
        <w:rPr>
          <w:spacing w:val="1"/>
          <w:sz w:val="18"/>
        </w:rPr>
        <w:t> </w:t>
      </w:r>
      <w:r>
        <w:rPr>
          <w:sz w:val="18"/>
        </w:rPr>
        <w:t>нередко 1</w:t>
      </w:r>
      <w:r>
        <w:rPr>
          <w:spacing w:val="1"/>
          <w:sz w:val="18"/>
        </w:rPr>
        <w:t> </w:t>
      </w:r>
      <w:r>
        <w:rPr>
          <w:sz w:val="18"/>
        </w:rPr>
        <w:t>бывает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практике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воспитания),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показали</w:t>
      </w:r>
      <w:r>
        <w:rPr>
          <w:spacing w:val="1"/>
          <w:sz w:val="18"/>
        </w:rPr>
        <w:t> </w:t>
      </w:r>
      <w:r>
        <w:rPr>
          <w:sz w:val="18"/>
        </w:rPr>
        <w:t>исследования,</w:t>
      </w:r>
      <w:r>
        <w:rPr>
          <w:spacing w:val="1"/>
          <w:sz w:val="18"/>
        </w:rPr>
        <w:t> </w:t>
      </w:r>
      <w:r>
        <w:rPr>
          <w:sz w:val="18"/>
        </w:rPr>
        <w:t>резко</w:t>
      </w:r>
      <w:r>
        <w:rPr>
          <w:spacing w:val="1"/>
          <w:sz w:val="18"/>
        </w:rPr>
        <w:t> </w:t>
      </w:r>
      <w:r>
        <w:rPr>
          <w:sz w:val="18"/>
        </w:rPr>
        <w:t>суживают, а подчас и исключают возможность управления двигательными реакциями.</w:t>
      </w:r>
      <w:r>
        <w:rPr>
          <w:spacing w:val="1"/>
          <w:sz w:val="18"/>
        </w:rPr>
        <w:t> </w:t>
      </w:r>
      <w:r>
        <w:rPr>
          <w:sz w:val="18"/>
        </w:rPr>
        <w:t>Учитывая это, в последние десятилетия все больше внимания уделяют конструи- I</w:t>
      </w:r>
      <w:r>
        <w:rPr>
          <w:spacing w:val="1"/>
          <w:sz w:val="18"/>
        </w:rPr>
        <w:t> </w:t>
      </w:r>
      <w:r>
        <w:rPr>
          <w:sz w:val="18"/>
        </w:rPr>
        <w:t>рованию и внедрению электронно-технических и других средств срочной</w:t>
      </w:r>
      <w:r>
        <w:rPr>
          <w:spacing w:val="1"/>
          <w:sz w:val="18"/>
        </w:rPr>
        <w:t> </w:t>
      </w:r>
      <w:r>
        <w:rPr>
          <w:sz w:val="18"/>
        </w:rPr>
        <w:t>информа- 1</w:t>
      </w:r>
      <w:r>
        <w:rPr>
          <w:spacing w:val="1"/>
          <w:sz w:val="18"/>
        </w:rPr>
        <w:t> </w:t>
      </w:r>
      <w:r>
        <w:rPr>
          <w:sz w:val="18"/>
        </w:rPr>
        <w:t>ции,</w:t>
      </w:r>
      <w:r>
        <w:rPr>
          <w:spacing w:val="1"/>
          <w:sz w:val="18"/>
        </w:rPr>
        <w:t> </w:t>
      </w:r>
      <w:r>
        <w:rPr>
          <w:sz w:val="18"/>
        </w:rPr>
        <w:t>позволяющих точно измерять</w:t>
      </w:r>
      <w:r>
        <w:rPr>
          <w:spacing w:val="1"/>
          <w:sz w:val="18"/>
        </w:rPr>
        <w:t> </w:t>
      </w:r>
      <w:r>
        <w:rPr>
          <w:sz w:val="18"/>
        </w:rPr>
        <w:t>параметры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реакций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сразу же 1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доводить</w:t>
      </w:r>
      <w:r>
        <w:rPr>
          <w:spacing w:val="21"/>
          <w:sz w:val="18"/>
        </w:rPr>
        <w:t> </w:t>
      </w:r>
      <w:r>
        <w:rPr>
          <w:spacing w:val="-2"/>
          <w:sz w:val="18"/>
        </w:rPr>
        <w:t>сведения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о</w:t>
      </w:r>
      <w:r>
        <w:rPr>
          <w:spacing w:val="25"/>
          <w:sz w:val="18"/>
        </w:rPr>
        <w:t> </w:t>
      </w:r>
      <w:r>
        <w:rPr>
          <w:spacing w:val="-2"/>
          <w:sz w:val="18"/>
        </w:rPr>
        <w:t>них</w:t>
      </w:r>
      <w:r>
        <w:rPr>
          <w:spacing w:val="26"/>
          <w:sz w:val="18"/>
        </w:rPr>
        <w:t> </w:t>
      </w:r>
      <w:r>
        <w:rPr>
          <w:spacing w:val="-2"/>
          <w:sz w:val="18"/>
        </w:rPr>
        <w:t>до</w:t>
      </w:r>
      <w:r>
        <w:rPr>
          <w:spacing w:val="22"/>
          <w:sz w:val="18"/>
        </w:rPr>
        <w:t> </w:t>
      </w:r>
      <w:r>
        <w:rPr>
          <w:spacing w:val="-2"/>
          <w:sz w:val="18"/>
        </w:rPr>
        <w:t>исполнителя</w:t>
      </w:r>
      <w:r>
        <w:rPr>
          <w:spacing w:val="22"/>
          <w:sz w:val="18"/>
        </w:rPr>
        <w:t> </w:t>
      </w:r>
      <w:r>
        <w:rPr>
          <w:spacing w:val="-1"/>
          <w:sz w:val="18"/>
        </w:rPr>
        <w:t>(тензометрические</w:t>
      </w:r>
      <w:r>
        <w:rPr>
          <w:spacing w:val="24"/>
          <w:sz w:val="18"/>
        </w:rPr>
        <w:t> </w:t>
      </w:r>
      <w:r>
        <w:rPr>
          <w:spacing w:val="-1"/>
          <w:sz w:val="18"/>
        </w:rPr>
        <w:t>стартовые</w:t>
      </w:r>
      <w:r>
        <w:rPr>
          <w:spacing w:val="22"/>
          <w:sz w:val="18"/>
        </w:rPr>
        <w:t> </w:t>
      </w:r>
      <w:r>
        <w:rPr>
          <w:spacing w:val="-1"/>
          <w:sz w:val="18"/>
        </w:rPr>
        <w:t>колодки,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1</w:t>
      </w:r>
      <w:r>
        <w:rPr>
          <w:spacing w:val="-42"/>
          <w:sz w:val="18"/>
        </w:rPr>
        <w:t> </w:t>
      </w:r>
      <w:r>
        <w:rPr>
          <w:sz w:val="18"/>
        </w:rPr>
        <w:t>соединенные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электронным</w:t>
      </w:r>
      <w:r>
        <w:rPr>
          <w:spacing w:val="1"/>
          <w:sz w:val="18"/>
        </w:rPr>
        <w:t> </w:t>
      </w:r>
      <w:r>
        <w:rPr>
          <w:sz w:val="18"/>
        </w:rPr>
        <w:t>табло,</w:t>
      </w:r>
      <w:r>
        <w:rPr>
          <w:spacing w:val="1"/>
          <w:sz w:val="18"/>
        </w:rPr>
        <w:t> </w:t>
      </w:r>
      <w:r>
        <w:rPr>
          <w:sz w:val="18"/>
        </w:rPr>
        <w:t>автоматизированные</w:t>
      </w:r>
      <w:r>
        <w:rPr>
          <w:spacing w:val="1"/>
          <w:sz w:val="18"/>
        </w:rPr>
        <w:t> </w:t>
      </w:r>
      <w:r>
        <w:rPr>
          <w:sz w:val="18"/>
        </w:rPr>
        <w:t>комплексы,</w:t>
      </w:r>
      <w:r>
        <w:rPr>
          <w:spacing w:val="1"/>
          <w:sz w:val="18"/>
        </w:rPr>
        <w:t> </w:t>
      </w:r>
      <w:r>
        <w:rPr>
          <w:sz w:val="18"/>
        </w:rPr>
        <w:t>включающие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сигнальные, регистрирующие </w:t>
      </w:r>
      <w:r>
        <w:rPr>
          <w:sz w:val="18"/>
        </w:rPr>
        <w:t>и информационные устройства с «мишенями» для удар-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ных</w:t>
      </w:r>
      <w:r>
        <w:rPr>
          <w:spacing w:val="23"/>
          <w:sz w:val="18"/>
        </w:rPr>
        <w:t> </w:t>
      </w:r>
      <w:r>
        <w:rPr>
          <w:spacing w:val="-1"/>
          <w:sz w:val="18"/>
        </w:rPr>
        <w:t>действий,</w:t>
      </w:r>
      <w:r>
        <w:rPr>
          <w:spacing w:val="14"/>
          <w:sz w:val="18"/>
        </w:rPr>
        <w:t> </w:t>
      </w:r>
      <w:r>
        <w:rPr>
          <w:spacing w:val="-1"/>
          <w:sz w:val="18"/>
        </w:rPr>
        <w:t>завершающих</w:t>
      </w:r>
      <w:r>
        <w:rPr>
          <w:spacing w:val="55"/>
          <w:sz w:val="18"/>
        </w:rPr>
        <w:t> </w:t>
      </w:r>
      <w:r>
        <w:rPr>
          <w:sz w:val="18"/>
        </w:rPr>
        <w:t>двигательные</w:t>
      </w:r>
      <w:r>
        <w:rPr>
          <w:spacing w:val="56"/>
          <w:sz w:val="18"/>
        </w:rPr>
        <w:t> </w:t>
      </w:r>
      <w:r>
        <w:rPr>
          <w:sz w:val="18"/>
        </w:rPr>
        <w:t>реакции</w:t>
      </w:r>
      <w:r>
        <w:rPr>
          <w:spacing w:val="58"/>
          <w:sz w:val="18"/>
        </w:rPr>
        <w:t> </w:t>
      </w:r>
      <w:r>
        <w:rPr>
          <w:sz w:val="18"/>
        </w:rPr>
        <w:t>в</w:t>
      </w:r>
      <w:r>
        <w:rPr>
          <w:spacing w:val="56"/>
          <w:sz w:val="18"/>
        </w:rPr>
        <w:t> </w:t>
      </w:r>
      <w:r>
        <w:rPr>
          <w:sz w:val="18"/>
        </w:rPr>
        <w:t>единоборствах</w:t>
      </w:r>
      <w:r>
        <w:rPr>
          <w:spacing w:val="57"/>
          <w:sz w:val="18"/>
        </w:rPr>
        <w:t> </w:t>
      </w:r>
      <w:r>
        <w:rPr>
          <w:sz w:val="18"/>
        </w:rPr>
        <w:t>или</w:t>
      </w:r>
      <w:r>
        <w:rPr>
          <w:spacing w:val="58"/>
          <w:sz w:val="18"/>
        </w:rPr>
        <w:t> </w:t>
      </w:r>
      <w:r>
        <w:rPr>
          <w:sz w:val="18"/>
        </w:rPr>
        <w:t>играх,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 д.)*;</w:t>
      </w:r>
    </w:p>
    <w:p>
      <w:pPr>
        <w:pStyle w:val="BodyText"/>
        <w:spacing w:line="199" w:lineRule="auto" w:before="111"/>
        <w:ind w:left="2250" w:right="2550" w:firstLine="324"/>
        <w:jc w:val="left"/>
      </w:pPr>
      <w:r>
        <w:rPr/>
        <w:t>неоднократное, серийное воспроизведение двигательных реакций в</w:t>
      </w:r>
      <w:r>
        <w:rPr>
          <w:spacing w:val="-52"/>
        </w:rPr>
        <w:t> </w:t>
      </w:r>
      <w:r>
        <w:rPr/>
        <w:t>пределах возможно меньшего времени. Эпизодические двигательные</w:t>
      </w:r>
      <w:r>
        <w:rPr>
          <w:spacing w:val="1"/>
        </w:rPr>
        <w:t> </w:t>
      </w:r>
      <w:r>
        <w:rPr/>
        <w:t>реакции — слишком</w:t>
      </w:r>
      <w:r>
        <w:rPr>
          <w:spacing w:val="1"/>
        </w:rPr>
        <w:t> </w:t>
      </w:r>
      <w:r>
        <w:rPr/>
        <w:t>слабый</w:t>
      </w:r>
      <w:r>
        <w:rPr>
          <w:spacing w:val="1"/>
        </w:rPr>
        <w:t> </w:t>
      </w:r>
      <w:r>
        <w:rPr/>
        <w:t>стимул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55"/>
        </w:rPr>
        <w:t> </w:t>
      </w:r>
      <w:r>
        <w:rPr/>
        <w:t>совершенствования;</w:t>
      </w:r>
      <w:r>
        <w:rPr>
          <w:spacing w:val="1"/>
        </w:rPr>
        <w:t> </w:t>
      </w:r>
      <w:r>
        <w:rPr/>
        <w:t>вместе с тем повторять реакцию в каждой серии целесообраз- </w:t>
      </w:r>
      <w:r>
        <w:rPr>
          <w:i/>
        </w:rPr>
        <w:t>\ </w:t>
      </w:r>
      <w:r>
        <w:rPr/>
        <w:t>но до</w:t>
      </w:r>
      <w:r>
        <w:rPr>
          <w:spacing w:val="1"/>
        </w:rPr>
        <w:t> </w:t>
      </w:r>
      <w:r>
        <w:rPr/>
        <w:t>тех</w:t>
      </w:r>
      <w:r>
        <w:rPr>
          <w:spacing w:val="-1"/>
        </w:rPr>
        <w:t> </w:t>
      </w:r>
      <w:r>
        <w:rPr/>
        <w:t>пор, пока не</w:t>
      </w:r>
      <w:r>
        <w:rPr>
          <w:spacing w:val="-1"/>
        </w:rPr>
        <w:t> </w:t>
      </w:r>
      <w:r>
        <w:rPr/>
        <w:t>удлиняется время</w:t>
      </w:r>
      <w:r>
        <w:rPr>
          <w:spacing w:val="-1"/>
        </w:rPr>
        <w:t> </w:t>
      </w:r>
      <w:r>
        <w:rPr/>
        <w:t>реагирования.</w:t>
      </w:r>
    </w:p>
    <w:p>
      <w:pPr>
        <w:pStyle w:val="BodyText"/>
        <w:spacing w:line="199" w:lineRule="auto"/>
        <w:ind w:left="2257" w:right="2633" w:firstLine="324"/>
      </w:pPr>
      <w:r>
        <w:rPr/>
        <w:t>Общему</w:t>
      </w:r>
      <w:r>
        <w:rPr>
          <w:spacing w:val="1"/>
        </w:rPr>
        <w:t> </w:t>
      </w:r>
      <w:r>
        <w:rPr/>
        <w:t>сокращению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способствует ■ разнообразие скоростных упражнений и ситуаций, в</w:t>
      </w:r>
      <w:r>
        <w:rPr>
          <w:spacing w:val="1"/>
        </w:rPr>
        <w:t> </w:t>
      </w:r>
      <w:r>
        <w:rPr/>
        <w:t>которых они выполняются. По всей вероятности, взаимный перенос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сдвигов,</w:t>
      </w:r>
      <w:r>
        <w:rPr>
          <w:spacing w:val="1"/>
        </w:rPr>
        <w:t> </w:t>
      </w:r>
      <w:r>
        <w:rPr/>
        <w:t>достигаемых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реакциях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(стартовых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звуковые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56"/>
        </w:rPr>
        <w:t> </w:t>
      </w:r>
      <w:r>
        <w:rPr/>
        <w:t>первоначально</w:t>
      </w:r>
      <w:r>
        <w:rPr>
          <w:spacing w:val="-52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широк;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какой-то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приросте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бы-</w:t>
      </w:r>
      <w:r>
        <w:rPr>
          <w:spacing w:val="-52"/>
        </w:rPr>
        <w:t> </w:t>
      </w:r>
      <w:r>
        <w:rPr/>
        <w:t>строту двигательных реакций (хотя переноса в обратном направлении</w:t>
      </w:r>
      <w:r>
        <w:rPr>
          <w:spacing w:val="-52"/>
        </w:rPr>
        <w:t> </w:t>
      </w:r>
      <w:r>
        <w:rPr/>
        <w:t>зачастую не отмечается). Это упрощает решение задачи некоторого</w:t>
      </w:r>
      <w:r>
        <w:rPr>
          <w:spacing w:val="1"/>
        </w:rPr>
        <w:t> </w:t>
      </w:r>
      <w:r>
        <w:rPr/>
        <w:t>общего сокращения времени двигательных реакций на первых этапах</w:t>
      </w:r>
      <w:r>
        <w:rPr>
          <w:spacing w:val="-52"/>
        </w:rPr>
        <w:t> </w:t>
      </w:r>
      <w:r>
        <w:rPr/>
        <w:t>воспитания быстроты. Особенно значительные возможности в этом</w:t>
      </w:r>
      <w:r>
        <w:rPr>
          <w:spacing w:val="1"/>
        </w:rPr>
        <w:t> </w:t>
      </w:r>
      <w:r>
        <w:rPr/>
        <w:t>отношении</w:t>
      </w:r>
      <w:r>
        <w:rPr>
          <w:spacing w:val="-10"/>
        </w:rPr>
        <w:t> </w:t>
      </w:r>
      <w:r>
        <w:rPr/>
        <w:t>предоставляют</w:t>
      </w:r>
      <w:r>
        <w:rPr>
          <w:spacing w:val="-7"/>
        </w:rPr>
        <w:t> </w:t>
      </w:r>
      <w:r>
        <w:rPr/>
        <w:t>игровые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соревновательные</w:t>
      </w:r>
      <w:r>
        <w:rPr>
          <w:spacing w:val="-6"/>
        </w:rPr>
        <w:t> </w:t>
      </w:r>
      <w:r>
        <w:rPr/>
        <w:t>упражнения</w:t>
      </w:r>
      <w:r>
        <w:rPr>
          <w:spacing w:val="-9"/>
        </w:rPr>
        <w:t> </w:t>
      </w:r>
      <w:r>
        <w:rPr/>
        <w:t>с</w:t>
      </w:r>
      <w:r>
        <w:rPr>
          <w:spacing w:val="-53"/>
        </w:rPr>
        <w:t> </w:t>
      </w:r>
      <w:r>
        <w:rPr/>
        <w:t>высоковариативными</w:t>
      </w:r>
      <w:r>
        <w:rPr>
          <w:spacing w:val="1"/>
        </w:rPr>
        <w:t> </w:t>
      </w:r>
      <w:r>
        <w:rPr/>
        <w:t>динамичными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ситуациями</w:t>
      </w:r>
      <w:r>
        <w:rPr>
          <w:spacing w:val="-52"/>
        </w:rPr>
        <w:t> </w:t>
      </w:r>
      <w:r>
        <w:rPr/>
        <w:t>(подготовительные к спортивным и спортивные игры и т.п.). По мере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56"/>
        </w:rPr>
        <w:t> </w:t>
      </w:r>
      <w:r>
        <w:rPr/>
        <w:t>дальнейшая</w:t>
      </w:r>
      <w:r>
        <w:rPr>
          <w:spacing w:val="1"/>
        </w:rPr>
        <w:t> </w:t>
      </w:r>
      <w:r>
        <w:rPr/>
        <w:t>минимизация его становится, однако, все более трудной задачей. 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прибегают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тонко</w:t>
      </w:r>
      <w:r>
        <w:rPr>
          <w:spacing w:val="1"/>
        </w:rPr>
        <w:t> </w:t>
      </w:r>
      <w:r>
        <w:rPr/>
        <w:t>специализированным,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трудоемким</w:t>
      </w:r>
      <w:r>
        <w:rPr>
          <w:spacing w:val="1"/>
        </w:rPr>
        <w:t> </w:t>
      </w:r>
      <w:r>
        <w:rPr/>
        <w:t>методикам.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используются,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многосерийные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срочности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реагирования,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корректируется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приемов</w:t>
      </w:r>
      <w:r>
        <w:rPr>
          <w:spacing w:val="-1"/>
        </w:rPr>
        <w:t> </w:t>
      </w:r>
      <w:r>
        <w:rPr/>
        <w:t>срочной информации.</w:t>
      </w:r>
    </w:p>
    <w:p>
      <w:pPr>
        <w:pStyle w:val="BodyText"/>
        <w:spacing w:line="175" w:lineRule="exact"/>
        <w:ind w:left="2574"/>
      </w:pPr>
      <w:r>
        <w:rPr/>
        <w:t>В</w:t>
      </w:r>
      <w:r>
        <w:rPr>
          <w:spacing w:val="29"/>
        </w:rPr>
        <w:t> </w:t>
      </w:r>
      <w:r>
        <w:rPr/>
        <w:t>одной</w:t>
      </w:r>
      <w:r>
        <w:rPr>
          <w:spacing w:val="31"/>
        </w:rPr>
        <w:t> </w:t>
      </w:r>
      <w:r>
        <w:rPr/>
        <w:t>из</w:t>
      </w:r>
      <w:r>
        <w:rPr>
          <w:spacing w:val="32"/>
        </w:rPr>
        <w:t> </w:t>
      </w:r>
      <w:r>
        <w:rPr/>
        <w:t>таких</w:t>
      </w:r>
      <w:r>
        <w:rPr>
          <w:spacing w:val="31"/>
        </w:rPr>
        <w:t> </w:t>
      </w:r>
      <w:r>
        <w:rPr/>
        <w:t>методик</w:t>
      </w:r>
      <w:r>
        <w:rPr>
          <w:spacing w:val="31"/>
        </w:rPr>
        <w:t> </w:t>
      </w:r>
      <w:r>
        <w:rPr/>
        <w:t>воплощается</w:t>
      </w:r>
      <w:r>
        <w:rPr>
          <w:spacing w:val="31"/>
        </w:rPr>
        <w:t> </w:t>
      </w:r>
      <w:r>
        <w:rPr/>
        <w:t>идея</w:t>
      </w:r>
      <w:r>
        <w:rPr>
          <w:spacing w:val="31"/>
        </w:rPr>
        <w:t> </w:t>
      </w:r>
      <w:r>
        <w:rPr/>
        <w:t>поэтапного</w:t>
      </w:r>
      <w:r>
        <w:rPr>
          <w:spacing w:val="30"/>
        </w:rPr>
        <w:t> </w:t>
      </w:r>
      <w:r>
        <w:rPr/>
        <w:t>форми-</w:t>
      </w:r>
    </w:p>
    <w:p>
      <w:pPr>
        <w:pStyle w:val="BodyText"/>
        <w:spacing w:line="199" w:lineRule="auto" w:before="7"/>
        <w:ind w:left="2257" w:right="2620"/>
      </w:pPr>
      <w:r>
        <w:rPr/>
        <w:t>рования умения тонко различать микроинтервалы времени (десятые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секунды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менее)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варьировать</w:t>
      </w:r>
      <w:r>
        <w:rPr>
          <w:spacing w:val="1"/>
        </w:rPr>
        <w:t> </w:t>
      </w:r>
      <w:r>
        <w:rPr/>
        <w:t>продолжи-</w:t>
      </w:r>
      <w:r>
        <w:rPr>
          <w:spacing w:val="1"/>
        </w:rPr>
        <w:t> </w:t>
      </w:r>
      <w:r>
        <w:rPr/>
        <w:t>тельность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ею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за-</w:t>
      </w:r>
      <w:r>
        <w:rPr>
          <w:spacing w:val="-52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(С.</w:t>
      </w:r>
      <w:r>
        <w:rPr>
          <w:spacing w:val="1"/>
        </w:rPr>
        <w:t> </w:t>
      </w:r>
      <w:r>
        <w:rPr/>
        <w:t>Геллерштейн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методике,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пример,</w:t>
      </w:r>
      <w:r>
        <w:rPr>
          <w:spacing w:val="1"/>
        </w:rPr>
        <w:t> </w:t>
      </w:r>
      <w:r>
        <w:rPr/>
        <w:t>при</w:t>
      </w:r>
      <w:r>
        <w:rPr>
          <w:spacing w:val="55"/>
        </w:rPr>
        <w:t> </w:t>
      </w:r>
      <w:r>
        <w:rPr/>
        <w:t>совершенствовании</w:t>
      </w:r>
      <w:r>
        <w:rPr>
          <w:spacing w:val="55"/>
        </w:rPr>
        <w:t> </w:t>
      </w:r>
      <w:r>
        <w:rPr/>
        <w:t>стартовой</w:t>
      </w:r>
      <w:r>
        <w:rPr>
          <w:spacing w:val="55"/>
        </w:rPr>
        <w:t> </w:t>
      </w:r>
      <w:r>
        <w:rPr/>
        <w:t>реакции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спринте</w:t>
      </w:r>
      <w:r>
        <w:rPr>
          <w:spacing w:val="55"/>
        </w:rPr>
        <w:t> </w:t>
      </w:r>
      <w:r>
        <w:rPr/>
        <w:t>н</w:t>
      </w:r>
      <w:r>
        <w:rPr>
          <w:spacing w:val="55"/>
        </w:rPr>
        <w:t> </w:t>
      </w:r>
      <w:r>
        <w:rPr/>
        <w:t>а</w:t>
      </w:r>
      <w:r>
        <w:rPr>
          <w:spacing w:val="-52"/>
        </w:rPr>
        <w:t> </w:t>
      </w:r>
      <w:r>
        <w:rPr/>
        <w:t>п е р в о м</w:t>
      </w:r>
      <w:r>
        <w:rPr>
          <w:spacing w:val="1"/>
        </w:rPr>
        <w:t> </w:t>
      </w:r>
      <w:r>
        <w:rPr/>
        <w:t>э т а п е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реагирование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стартовый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начальными</w:t>
      </w:r>
      <w:r>
        <w:rPr>
          <w:spacing w:val="1"/>
        </w:rPr>
        <w:t> </w:t>
      </w:r>
      <w:r>
        <w:rPr/>
        <w:t>стар-</w:t>
      </w:r>
      <w:r>
        <w:rPr>
          <w:spacing w:val="1"/>
        </w:rPr>
        <w:t> </w:t>
      </w:r>
      <w:r>
        <w:rPr/>
        <w:t>товыми</w:t>
      </w:r>
      <w:r>
        <w:rPr>
          <w:spacing w:val="-3"/>
        </w:rPr>
        <w:t> </w:t>
      </w:r>
      <w:r>
        <w:rPr/>
        <w:t>движениями),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результатам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объективную</w:t>
      </w:r>
      <w:r>
        <w:rPr>
          <w:spacing w:val="-1"/>
        </w:rPr>
        <w:t> </w:t>
      </w:r>
      <w:r>
        <w:rPr/>
        <w:t>инфор-</w:t>
      </w:r>
    </w:p>
    <w:p>
      <w:pPr>
        <w:spacing w:before="185"/>
        <w:ind w:left="2602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Подробнее</w:t>
      </w:r>
      <w:r>
        <w:rPr>
          <w:spacing w:val="-3"/>
          <w:sz w:val="18"/>
        </w:rPr>
        <w:t> </w:t>
      </w:r>
      <w:r>
        <w:rPr>
          <w:sz w:val="18"/>
        </w:rPr>
        <w:t>см.:</w:t>
      </w:r>
      <w:r>
        <w:rPr>
          <w:spacing w:val="-2"/>
          <w:sz w:val="18"/>
        </w:rPr>
        <w:t> </w:t>
      </w:r>
      <w:r>
        <w:rPr>
          <w:sz w:val="18"/>
        </w:rPr>
        <w:t>В.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Фарфель.</w:t>
      </w:r>
      <w:r>
        <w:rPr>
          <w:spacing w:val="-2"/>
          <w:sz w:val="18"/>
        </w:rPr>
        <w:t> </w:t>
      </w:r>
      <w:r>
        <w:rPr>
          <w:sz w:val="18"/>
        </w:rPr>
        <w:t>Управление</w:t>
      </w:r>
      <w:r>
        <w:rPr>
          <w:spacing w:val="-3"/>
          <w:sz w:val="18"/>
        </w:rPr>
        <w:t> </w:t>
      </w:r>
      <w:r>
        <w:rPr>
          <w:sz w:val="18"/>
        </w:rPr>
        <w:t>движениями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спорте.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-4"/>
          <w:sz w:val="18"/>
        </w:rPr>
        <w:t> </w:t>
      </w:r>
      <w:r>
        <w:rPr>
          <w:sz w:val="18"/>
        </w:rPr>
        <w:t>1975.</w:t>
      </w:r>
    </w:p>
    <w:p>
      <w:pPr>
        <w:spacing w:before="123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4" w:right="2619"/>
      </w:pPr>
      <w:r>
        <w:rPr/>
        <w:t>мацию о времени двигательной реакции;</w:t>
      </w:r>
      <w:r>
        <w:rPr>
          <w:spacing w:val="55"/>
        </w:rPr>
        <w:t> </w:t>
      </w:r>
      <w:r>
        <w:rPr/>
        <w:t>на в т о р о м   э т а п е   те</w:t>
      </w:r>
      <w:r>
        <w:rPr>
          <w:spacing w:val="1"/>
        </w:rPr>
        <w:t> </w:t>
      </w:r>
      <w:r>
        <w:rPr/>
        <w:t>же задания выполняют с самооценкой времени реагирования и не-</w:t>
      </w:r>
      <w:r>
        <w:rPr>
          <w:spacing w:val="1"/>
        </w:rPr>
        <w:t> </w:t>
      </w:r>
      <w:r>
        <w:rPr/>
        <w:t>медленным сопоставлением ее с объективной оценкой, получаемой в</w:t>
      </w:r>
      <w:r>
        <w:rPr>
          <w:spacing w:val="1"/>
        </w:rPr>
        <w:t> </w:t>
      </w:r>
      <w:r>
        <w:rPr>
          <w:spacing w:val="-1"/>
        </w:rPr>
        <w:t>результате</w:t>
      </w:r>
      <w:r>
        <w:rPr/>
        <w:t> </w:t>
      </w:r>
      <w:r>
        <w:rPr>
          <w:spacing w:val="-1"/>
        </w:rPr>
        <w:t>инструментальных</w:t>
      </w:r>
      <w:r>
        <w:rPr/>
        <w:t> </w:t>
      </w:r>
      <w:r>
        <w:rPr>
          <w:spacing w:val="-1"/>
        </w:rPr>
        <w:t>измерений;</w:t>
      </w:r>
      <w:r>
        <w:rPr/>
        <w:t> на</w:t>
      </w:r>
      <w:r>
        <w:rPr>
          <w:spacing w:val="1"/>
        </w:rPr>
        <w:t> </w:t>
      </w:r>
      <w:r>
        <w:rPr/>
        <w:t>т р е т ь е м</w:t>
      </w:r>
      <w:r>
        <w:rPr>
          <w:spacing w:val="1"/>
        </w:rPr>
        <w:t> </w:t>
      </w:r>
      <w:r>
        <w:rPr/>
        <w:t>э т а п е ,</w:t>
      </w:r>
      <w:r>
        <w:rPr>
          <w:spacing w:val="1"/>
        </w:rPr>
        <w:t> </w:t>
      </w:r>
      <w:r>
        <w:rPr/>
        <w:t>когда самооценки и объективные оценки начинают в 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совпадать,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обусловленному</w:t>
      </w:r>
      <w:r>
        <w:rPr>
          <w:spacing w:val="-52"/>
        </w:rPr>
        <w:t> </w:t>
      </w:r>
      <w:r>
        <w:rPr/>
        <w:t>варьированию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стартовых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время в очередной попытке на 0,1 с, увеличить в следующей попытке</w:t>
      </w:r>
      <w:r>
        <w:rPr>
          <w:spacing w:val="1"/>
        </w:rPr>
        <w:t> </w:t>
      </w:r>
      <w:r>
        <w:rPr/>
        <w:t>на ту же величину и т. </w:t>
      </w:r>
      <w:r>
        <w:rPr>
          <w:spacing w:val="13"/>
        </w:rPr>
        <w:t>д.). </w:t>
      </w:r>
      <w:r>
        <w:rPr/>
        <w:t>Как свидетельствуют экспериментальные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(конечно,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целеустремленных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настойчивых</w:t>
      </w:r>
      <w:r>
        <w:rPr>
          <w:spacing w:val="1"/>
        </w:rPr>
        <w:t> </w:t>
      </w:r>
      <w:r>
        <w:rPr/>
        <w:t>усилиях)</w:t>
      </w:r>
      <w:r>
        <w:rPr>
          <w:spacing w:val="1"/>
        </w:rPr>
        <w:t> </w:t>
      </w:r>
      <w:r>
        <w:rPr/>
        <w:t>добиваться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тонкого</w:t>
      </w:r>
      <w:r>
        <w:rPr>
          <w:spacing w:val="1"/>
        </w:rPr>
        <w:t> </w:t>
      </w:r>
      <w:r>
        <w:rPr/>
        <w:t>дифференцирования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основе в определенной</w:t>
      </w:r>
      <w:r>
        <w:rPr>
          <w:spacing w:val="-1"/>
        </w:rPr>
        <w:t> </w:t>
      </w:r>
      <w:r>
        <w:rPr/>
        <w:t>мере минимизировать</w:t>
      </w:r>
      <w:r>
        <w:rPr>
          <w:spacing w:val="-3"/>
        </w:rPr>
        <w:t> </w:t>
      </w:r>
      <w:r>
        <w:rPr/>
        <w:t>его.</w:t>
      </w:r>
    </w:p>
    <w:p>
      <w:pPr>
        <w:pStyle w:val="BodyText"/>
        <w:spacing w:line="199" w:lineRule="auto"/>
        <w:ind w:left="2264" w:right="2615" w:firstLine="316"/>
      </w:pPr>
      <w:r>
        <w:rPr>
          <w:b/>
          <w:spacing w:val="-2"/>
        </w:rPr>
        <w:t>Средства </w:t>
      </w:r>
      <w:r>
        <w:rPr>
          <w:b/>
          <w:spacing w:val="-1"/>
        </w:rPr>
        <w:t>и пути сокращения времени сложных двигательных</w:t>
      </w:r>
      <w:r>
        <w:rPr>
          <w:b/>
        </w:rPr>
        <w:t> реакций. </w:t>
      </w:r>
      <w:r>
        <w:rPr/>
        <w:t>Основные предпосылки совершенствования сложных дви-</w:t>
      </w:r>
      <w:r>
        <w:rPr>
          <w:spacing w:val="1"/>
        </w:rPr>
        <w:t> </w:t>
      </w:r>
      <w:r>
        <w:rPr/>
        <w:t>гательных реакций создаются в результате приобретения достаточно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отлаженных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 и развития двигательно-координационных способностей. Это</w:t>
      </w:r>
      <w:r>
        <w:rPr>
          <w:spacing w:val="-52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экстренным</w:t>
      </w:r>
      <w:r>
        <w:rPr>
          <w:spacing w:val="1"/>
        </w:rPr>
        <w:t> </w:t>
      </w:r>
      <w:r>
        <w:rPr/>
        <w:t>двигательным реакциям сложного характера обеспечивается 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вариативным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</w:t>
      </w:r>
      <w:r>
        <w:rPr>
          <w:spacing w:val="-52"/>
        </w:rPr>
        <w:t> </w:t>
      </w:r>
      <w:r>
        <w:rPr/>
        <w:t>(особенно на этапе их совершенствования — гл. IV; 2.3) и самым</w:t>
      </w:r>
      <w:r>
        <w:rPr>
          <w:spacing w:val="1"/>
        </w:rPr>
        <w:t> </w:t>
      </w:r>
      <w:r>
        <w:rPr/>
        <w:t>тесным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психомоторных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Специфическим же средством воздействия на компоненты сложных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быстроту</w:t>
      </w:r>
      <w:r>
        <w:rPr>
          <w:spacing w:val="1"/>
        </w:rPr>
        <w:t> </w:t>
      </w:r>
      <w:r>
        <w:rPr/>
        <w:t>реагирования»,</w:t>
      </w:r>
      <w:r>
        <w:rPr>
          <w:spacing w:val="-2"/>
        </w:rPr>
        <w:t> </w:t>
      </w:r>
      <w:r>
        <w:rPr/>
        <w:t>выполняемые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постепенным</w:t>
      </w:r>
      <w:r>
        <w:rPr>
          <w:spacing w:val="-2"/>
        </w:rPr>
        <w:t> </w:t>
      </w:r>
      <w:r>
        <w:rPr/>
        <w:t>усложнением</w:t>
      </w:r>
      <w:r>
        <w:rPr>
          <w:spacing w:val="-2"/>
        </w:rPr>
        <w:t> </w:t>
      </w:r>
      <w:r>
        <w:rPr/>
        <w:t>условий.</w:t>
      </w:r>
    </w:p>
    <w:p>
      <w:pPr>
        <w:pStyle w:val="BodyText"/>
        <w:spacing w:line="199" w:lineRule="auto"/>
        <w:ind w:left="2257" w:right="2611" w:firstLine="324"/>
      </w:pPr>
      <w:r>
        <w:rPr/>
        <w:t>При совершенствовании </w:t>
      </w:r>
      <w:r>
        <w:rPr>
          <w:i/>
        </w:rPr>
        <w:t>реакций на движущийся объект </w:t>
      </w:r>
      <w:r>
        <w:rPr/>
        <w:t>(РДО)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обращается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времени начального компонента реакции — времени различения и</w:t>
      </w:r>
      <w:r>
        <w:rPr>
          <w:spacing w:val="1"/>
        </w:rPr>
        <w:t> </w:t>
      </w:r>
      <w:r>
        <w:rPr/>
        <w:t>фиксации в поле зрения объекта реагирования: мяча, шайбы и т. д.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играх)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перемещается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различных</w:t>
      </w:r>
      <w:r>
        <w:rPr>
          <w:spacing w:val="-52"/>
        </w:rPr>
        <w:t> </w:t>
      </w:r>
      <w:r>
        <w:rPr/>
        <w:t>направлениях. Чтобы свести это время к минимуму,</w:t>
      </w:r>
      <w:r>
        <w:rPr>
          <w:spacing w:val="1"/>
        </w:rPr>
        <w:t> </w:t>
      </w:r>
      <w:r>
        <w:rPr/>
        <w:t>используют в</w:t>
      </w:r>
      <w:r>
        <w:rPr>
          <w:spacing w:val="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три</w:t>
      </w:r>
      <w:r>
        <w:rPr>
          <w:spacing w:val="-1"/>
        </w:rPr>
        <w:t> </w:t>
      </w:r>
      <w:r>
        <w:rPr/>
        <w:t>подхода:</w:t>
      </w:r>
    </w:p>
    <w:p>
      <w:pPr>
        <w:pStyle w:val="ListParagraph"/>
        <w:numPr>
          <w:ilvl w:val="0"/>
          <w:numId w:val="42"/>
        </w:numPr>
        <w:tabs>
          <w:tab w:pos="2913" w:val="left" w:leader="none"/>
        </w:tabs>
        <w:spacing w:line="199" w:lineRule="auto" w:before="0" w:after="0"/>
        <w:ind w:left="2264" w:right="2610" w:firstLine="324"/>
        <w:jc w:val="both"/>
        <w:rPr>
          <w:sz w:val="22"/>
        </w:rPr>
      </w:pPr>
      <w:r>
        <w:rPr>
          <w:sz w:val="22"/>
        </w:rPr>
        <w:t>вырабатывают</w:t>
      </w:r>
      <w:r>
        <w:rPr>
          <w:spacing w:val="1"/>
          <w:sz w:val="22"/>
        </w:rPr>
        <w:t> </w:t>
      </w:r>
      <w:r>
        <w:rPr>
          <w:sz w:val="22"/>
        </w:rPr>
        <w:t>умение</w:t>
      </w:r>
      <w:r>
        <w:rPr>
          <w:spacing w:val="1"/>
          <w:sz w:val="22"/>
        </w:rPr>
        <w:t> </w:t>
      </w:r>
      <w:r>
        <w:rPr>
          <w:sz w:val="22"/>
        </w:rPr>
        <w:t>заблаговременно</w:t>
      </w:r>
      <w:r>
        <w:rPr>
          <w:spacing w:val="1"/>
          <w:sz w:val="22"/>
        </w:rPr>
        <w:t> </w:t>
      </w:r>
      <w:r>
        <w:rPr>
          <w:sz w:val="22"/>
        </w:rPr>
        <w:t>включать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воз-</w:t>
      </w:r>
      <w:r>
        <w:rPr>
          <w:spacing w:val="1"/>
          <w:sz w:val="22"/>
        </w:rPr>
        <w:t> </w:t>
      </w:r>
      <w:r>
        <w:rPr>
          <w:sz w:val="22"/>
        </w:rPr>
        <w:t>можности постоянно удерживать объект в поле зрения (постоянно</w:t>
      </w:r>
      <w:r>
        <w:rPr>
          <w:spacing w:val="1"/>
          <w:sz w:val="22"/>
        </w:rPr>
        <w:t> </w:t>
      </w:r>
      <w:r>
        <w:rPr>
          <w:sz w:val="22"/>
        </w:rPr>
        <w:t>видеть</w:t>
      </w:r>
      <w:r>
        <w:rPr>
          <w:spacing w:val="1"/>
          <w:sz w:val="22"/>
        </w:rPr>
        <w:t> </w:t>
      </w:r>
      <w:r>
        <w:rPr>
          <w:sz w:val="22"/>
        </w:rPr>
        <w:t>мяч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ходу</w:t>
      </w:r>
      <w:r>
        <w:rPr>
          <w:spacing w:val="1"/>
          <w:sz w:val="22"/>
        </w:rPr>
        <w:t> </w:t>
      </w:r>
      <w:r>
        <w:rPr>
          <w:sz w:val="22"/>
        </w:rPr>
        <w:t>игры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т. </w:t>
      </w:r>
      <w:r>
        <w:rPr>
          <w:spacing w:val="15"/>
          <w:sz w:val="22"/>
        </w:rPr>
        <w:t>п.).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мере</w:t>
      </w:r>
      <w:r>
        <w:rPr>
          <w:spacing w:val="1"/>
          <w:sz w:val="22"/>
        </w:rPr>
        <w:t> </w:t>
      </w:r>
      <w:r>
        <w:rPr>
          <w:sz w:val="22"/>
        </w:rPr>
        <w:t>формирования</w:t>
      </w:r>
      <w:r>
        <w:rPr>
          <w:spacing w:val="1"/>
          <w:sz w:val="22"/>
        </w:rPr>
        <w:t> </w:t>
      </w:r>
      <w:r>
        <w:rPr>
          <w:sz w:val="22"/>
        </w:rPr>
        <w:t>такого</w:t>
      </w:r>
      <w:r>
        <w:rPr>
          <w:spacing w:val="-52"/>
          <w:sz w:val="22"/>
        </w:rPr>
        <w:t> </w:t>
      </w:r>
      <w:r>
        <w:rPr>
          <w:sz w:val="22"/>
        </w:rPr>
        <w:t>умения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1"/>
          <w:sz w:val="22"/>
        </w:rPr>
        <w:t> </w:t>
      </w:r>
      <w:r>
        <w:rPr>
          <w:sz w:val="22"/>
        </w:rPr>
        <w:t>разучивания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совершенствования</w:t>
      </w:r>
      <w:r>
        <w:rPr>
          <w:spacing w:val="1"/>
          <w:sz w:val="22"/>
        </w:rPr>
        <w:t> </w:t>
      </w:r>
      <w:r>
        <w:rPr>
          <w:sz w:val="22"/>
        </w:rPr>
        <w:t>соот-</w:t>
      </w:r>
      <w:r>
        <w:rPr>
          <w:spacing w:val="1"/>
          <w:sz w:val="22"/>
        </w:rPr>
        <w:t> </w:t>
      </w:r>
      <w:r>
        <w:rPr>
          <w:sz w:val="22"/>
        </w:rPr>
        <w:t>ветствующих двигательных действий время РДО как бы автомати-</w:t>
      </w:r>
      <w:r>
        <w:rPr>
          <w:spacing w:val="1"/>
          <w:sz w:val="22"/>
        </w:rPr>
        <w:t> </w:t>
      </w:r>
      <w:r>
        <w:rPr>
          <w:sz w:val="22"/>
        </w:rPr>
        <w:t>чески</w:t>
      </w:r>
      <w:r>
        <w:rPr>
          <w:spacing w:val="-1"/>
          <w:sz w:val="22"/>
        </w:rPr>
        <w:t> </w:t>
      </w:r>
      <w:r>
        <w:rPr>
          <w:sz w:val="22"/>
        </w:rPr>
        <w:t>сокращается за счет начальной</w:t>
      </w:r>
      <w:r>
        <w:rPr>
          <w:spacing w:val="-3"/>
          <w:sz w:val="22"/>
        </w:rPr>
        <w:t> </w:t>
      </w:r>
      <w:r>
        <w:rPr>
          <w:sz w:val="22"/>
        </w:rPr>
        <w:t>фазы;</w:t>
      </w:r>
    </w:p>
    <w:p>
      <w:pPr>
        <w:pStyle w:val="ListParagraph"/>
        <w:numPr>
          <w:ilvl w:val="0"/>
          <w:numId w:val="42"/>
        </w:numPr>
        <w:tabs>
          <w:tab w:pos="2913" w:val="left" w:leader="none"/>
        </w:tabs>
        <w:spacing w:line="199" w:lineRule="auto" w:before="0" w:after="0"/>
        <w:ind w:left="2264" w:right="2612" w:firstLine="324"/>
        <w:jc w:val="both"/>
        <w:rPr>
          <w:sz w:val="22"/>
        </w:rPr>
      </w:pPr>
      <w:r>
        <w:rPr>
          <w:sz w:val="22"/>
        </w:rPr>
        <w:t>вырабатывают</w:t>
      </w:r>
      <w:r>
        <w:rPr>
          <w:spacing w:val="1"/>
          <w:sz w:val="22"/>
        </w:rPr>
        <w:t> </w:t>
      </w:r>
      <w:r>
        <w:rPr>
          <w:sz w:val="22"/>
        </w:rPr>
        <w:t>умение</w:t>
      </w:r>
      <w:r>
        <w:rPr>
          <w:spacing w:val="1"/>
          <w:sz w:val="22"/>
        </w:rPr>
        <w:t> </w:t>
      </w:r>
      <w:r>
        <w:rPr>
          <w:sz w:val="22"/>
        </w:rPr>
        <w:t>предусматривать</w:t>
      </w:r>
      <w:r>
        <w:rPr>
          <w:spacing w:val="1"/>
          <w:sz w:val="22"/>
        </w:rPr>
        <w:t> </w:t>
      </w:r>
      <w:r>
        <w:rPr>
          <w:sz w:val="22"/>
        </w:rPr>
        <w:t>наиболее</w:t>
      </w:r>
      <w:r>
        <w:rPr>
          <w:spacing w:val="1"/>
          <w:sz w:val="22"/>
        </w:rPr>
        <w:t> </w:t>
      </w:r>
      <w:r>
        <w:rPr>
          <w:sz w:val="22"/>
        </w:rPr>
        <w:t>вероятное</w:t>
      </w:r>
      <w:r>
        <w:rPr>
          <w:spacing w:val="1"/>
          <w:sz w:val="22"/>
        </w:rPr>
        <w:t> </w:t>
      </w:r>
      <w:r>
        <w:rPr>
          <w:sz w:val="22"/>
        </w:rPr>
        <w:t>перемещение объекта (реакция с так называемой антиципацией —</w:t>
      </w:r>
      <w:r>
        <w:rPr>
          <w:spacing w:val="1"/>
          <w:sz w:val="22"/>
        </w:rPr>
        <w:t> </w:t>
      </w:r>
      <w:r>
        <w:rPr>
          <w:sz w:val="22"/>
        </w:rPr>
        <w:t>упреждением),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достигается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основе</w:t>
      </w:r>
      <w:r>
        <w:rPr>
          <w:spacing w:val="1"/>
          <w:sz w:val="22"/>
        </w:rPr>
        <w:t> </w:t>
      </w:r>
      <w:r>
        <w:rPr>
          <w:sz w:val="22"/>
        </w:rPr>
        <w:t>практического</w:t>
      </w:r>
      <w:r>
        <w:rPr>
          <w:spacing w:val="1"/>
          <w:sz w:val="22"/>
        </w:rPr>
        <w:t> </w:t>
      </w:r>
      <w:r>
        <w:rPr>
          <w:sz w:val="22"/>
        </w:rPr>
        <w:t>освоения</w:t>
      </w:r>
      <w:r>
        <w:rPr>
          <w:spacing w:val="1"/>
          <w:sz w:val="22"/>
        </w:rPr>
        <w:t> </w:t>
      </w:r>
      <w:r>
        <w:rPr>
          <w:sz w:val="22"/>
        </w:rPr>
        <w:t>знаний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тактике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действий,</w:t>
      </w:r>
      <w:r>
        <w:rPr>
          <w:spacing w:val="1"/>
          <w:sz w:val="22"/>
        </w:rPr>
        <w:t> </w:t>
      </w:r>
      <w:r>
        <w:rPr>
          <w:sz w:val="22"/>
        </w:rPr>
        <w:t>связанных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РДО,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соответственно организованных упражнений (учитывая возможность</w:t>
      </w:r>
      <w:r>
        <w:rPr>
          <w:spacing w:val="1"/>
          <w:sz w:val="22"/>
        </w:rPr>
        <w:t> </w:t>
      </w:r>
      <w:r>
        <w:rPr>
          <w:sz w:val="22"/>
        </w:rPr>
        <w:t>переноса</w:t>
      </w:r>
      <w:r>
        <w:rPr>
          <w:spacing w:val="1"/>
          <w:sz w:val="22"/>
        </w:rPr>
        <w:t> </w:t>
      </w:r>
      <w:r>
        <w:rPr>
          <w:sz w:val="22"/>
        </w:rPr>
        <w:t>антиципирующих</w:t>
      </w:r>
      <w:r>
        <w:rPr>
          <w:spacing w:val="1"/>
          <w:sz w:val="22"/>
        </w:rPr>
        <w:t> </w:t>
      </w:r>
      <w:r>
        <w:rPr>
          <w:sz w:val="22"/>
        </w:rPr>
        <w:t>реакций,</w:t>
      </w:r>
      <w:r>
        <w:rPr>
          <w:spacing w:val="1"/>
          <w:sz w:val="22"/>
        </w:rPr>
        <w:t> </w:t>
      </w:r>
      <w:r>
        <w:rPr>
          <w:sz w:val="22"/>
        </w:rPr>
        <w:t>используют,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частности,</w:t>
      </w:r>
      <w:r>
        <w:rPr>
          <w:spacing w:val="1"/>
          <w:sz w:val="22"/>
        </w:rPr>
        <w:t> </w:t>
      </w:r>
      <w:r>
        <w:rPr>
          <w:sz w:val="22"/>
        </w:rPr>
        <w:t>имитационные</w:t>
      </w:r>
      <w:r>
        <w:rPr>
          <w:spacing w:val="53"/>
          <w:sz w:val="22"/>
        </w:rPr>
        <w:t> </w:t>
      </w:r>
      <w:r>
        <w:rPr>
          <w:sz w:val="22"/>
        </w:rPr>
        <w:t>упражнения</w:t>
      </w:r>
      <w:r>
        <w:rPr>
          <w:spacing w:val="51"/>
          <w:sz w:val="22"/>
        </w:rPr>
        <w:t> </w:t>
      </w:r>
      <w:r>
        <w:rPr>
          <w:sz w:val="22"/>
        </w:rPr>
        <w:t>на</w:t>
      </w:r>
      <w:r>
        <w:rPr>
          <w:spacing w:val="52"/>
          <w:sz w:val="22"/>
        </w:rPr>
        <w:t> </w:t>
      </w:r>
      <w:r>
        <w:rPr>
          <w:sz w:val="22"/>
        </w:rPr>
        <w:t>реакциометрических</w:t>
      </w:r>
      <w:r>
        <w:rPr>
          <w:spacing w:val="52"/>
          <w:sz w:val="22"/>
        </w:rPr>
        <w:t> </w:t>
      </w:r>
      <w:r>
        <w:rPr>
          <w:sz w:val="22"/>
        </w:rPr>
        <w:t>тренажерах,</w:t>
      </w:r>
    </w:p>
    <w:p>
      <w:pPr>
        <w:spacing w:before="95"/>
        <w:ind w:left="3546" w:right="0" w:firstLine="0"/>
        <w:jc w:val="left"/>
        <w:rPr>
          <w:sz w:val="18"/>
        </w:rPr>
      </w:pPr>
      <w:r>
        <w:rPr>
          <w:sz w:val="18"/>
        </w:rPr>
        <w:t>221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860"/>
        <w:jc w:val="left"/>
      </w:pPr>
      <w:r>
        <w:rPr/>
        <w:t>где реакция</w:t>
      </w:r>
      <w:r>
        <w:rPr>
          <w:spacing w:val="1"/>
        </w:rPr>
        <w:t> </w:t>
      </w:r>
      <w:r>
        <w:rPr/>
        <w:t>многократно воспроизводится</w:t>
      </w:r>
      <w:r>
        <w:rPr>
          <w:spacing w:val="1"/>
        </w:rPr>
        <w:t> </w:t>
      </w:r>
      <w:r>
        <w:rPr/>
        <w:t>в модельной форме со ]</w:t>
      </w:r>
      <w:r>
        <w:rPr>
          <w:spacing w:val="-52"/>
        </w:rPr>
        <w:t> </w:t>
      </w:r>
      <w:r>
        <w:rPr/>
        <w:t>строго</w:t>
      </w:r>
      <w:r>
        <w:rPr>
          <w:spacing w:val="-1"/>
        </w:rPr>
        <w:t> </w:t>
      </w:r>
      <w:r>
        <w:rPr/>
        <w:t>заданными</w:t>
      </w:r>
      <w:r>
        <w:rPr>
          <w:spacing w:val="-1"/>
        </w:rPr>
        <w:t> </w:t>
      </w:r>
      <w:r>
        <w:rPr/>
        <w:t>параметрами и</w:t>
      </w:r>
      <w:r>
        <w:rPr>
          <w:spacing w:val="-1"/>
        </w:rPr>
        <w:t> </w:t>
      </w:r>
      <w:r>
        <w:rPr/>
        <w:t>точным</w:t>
      </w:r>
      <w:r>
        <w:rPr>
          <w:spacing w:val="-2"/>
        </w:rPr>
        <w:t> </w:t>
      </w:r>
      <w:r>
        <w:rPr/>
        <w:t>измерением);</w:t>
      </w:r>
    </w:p>
    <w:p>
      <w:pPr>
        <w:pStyle w:val="ListParagraph"/>
        <w:numPr>
          <w:ilvl w:val="0"/>
          <w:numId w:val="43"/>
        </w:numPr>
        <w:tabs>
          <w:tab w:pos="2833" w:val="left" w:leader="none"/>
        </w:tabs>
        <w:spacing w:line="199" w:lineRule="auto" w:before="0" w:after="0"/>
        <w:ind w:left="2235" w:right="2499" w:firstLine="302"/>
        <w:jc w:val="left"/>
        <w:rPr>
          <w:sz w:val="22"/>
        </w:rPr>
      </w:pPr>
      <w:r>
        <w:rPr>
          <w:sz w:val="22"/>
        </w:rPr>
        <w:t>направленно увеличивают внешние требования к способности</w:t>
      </w:r>
      <w:r>
        <w:rPr>
          <w:spacing w:val="1"/>
          <w:sz w:val="22"/>
        </w:rPr>
        <w:t> </w:t>
      </w:r>
      <w:r>
        <w:rPr>
          <w:sz w:val="22"/>
        </w:rPr>
        <w:t>воспринимать и оценивать параметры перемещения объекта.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55"/>
          <w:sz w:val="22"/>
        </w:rPr>
        <w:t> </w:t>
      </w:r>
      <w:r>
        <w:rPr>
          <w:sz w:val="22"/>
        </w:rPr>
        <w:t>'</w:t>
      </w:r>
      <w:r>
        <w:rPr>
          <w:spacing w:val="1"/>
          <w:sz w:val="22"/>
        </w:rPr>
        <w:t> </w:t>
      </w:r>
      <w:r>
        <w:rPr>
          <w:sz w:val="22"/>
        </w:rPr>
        <w:t>этого кроме традиционных методических приемов, обеспечивающих не</w:t>
      </w:r>
      <w:r>
        <w:rPr>
          <w:spacing w:val="-52"/>
          <w:sz w:val="22"/>
        </w:rPr>
        <w:t> </w:t>
      </w:r>
      <w:r>
        <w:rPr>
          <w:sz w:val="22"/>
        </w:rPr>
        <w:t>строго регулируемое увеличение требований к</w:t>
      </w:r>
      <w:r>
        <w:rPr>
          <w:spacing w:val="1"/>
          <w:sz w:val="22"/>
        </w:rPr>
        <w:t> </w:t>
      </w:r>
      <w:r>
        <w:rPr>
          <w:sz w:val="22"/>
        </w:rPr>
        <w:t>РДО</w:t>
      </w:r>
      <w:r>
        <w:rPr>
          <w:spacing w:val="1"/>
          <w:sz w:val="22"/>
        </w:rPr>
        <w:t> </w:t>
      </w:r>
      <w:r>
        <w:rPr>
          <w:sz w:val="22"/>
        </w:rPr>
        <w:t>(введение в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партнером</w:t>
      </w:r>
      <w:r>
        <w:rPr>
          <w:spacing w:val="55"/>
          <w:sz w:val="22"/>
        </w:rPr>
        <w:t> </w:t>
      </w:r>
      <w:r>
        <w:rPr>
          <w:sz w:val="22"/>
        </w:rPr>
        <w:t>заданий,</w:t>
      </w:r>
      <w:r>
        <w:rPr>
          <w:spacing w:val="56"/>
          <w:sz w:val="22"/>
        </w:rPr>
        <w:t> </w:t>
      </w:r>
      <w:r>
        <w:rPr>
          <w:sz w:val="22"/>
        </w:rPr>
        <w:t>предусматривающих</w:t>
      </w:r>
      <w:r>
        <w:rPr>
          <w:spacing w:val="56"/>
          <w:sz w:val="22"/>
        </w:rPr>
        <w:t> </w:t>
      </w:r>
      <w:r>
        <w:rPr>
          <w:sz w:val="22"/>
        </w:rPr>
        <w:t>варьи-</w:t>
      </w:r>
      <w:r>
        <w:rPr>
          <w:spacing w:val="1"/>
          <w:sz w:val="22"/>
        </w:rPr>
        <w:t> </w:t>
      </w:r>
      <w:r>
        <w:rPr>
          <w:sz w:val="22"/>
        </w:rPr>
        <w:t>рование скорости передач мяча, выполнение групповых упражнений в</w:t>
      </w:r>
      <w:r>
        <w:rPr>
          <w:spacing w:val="1"/>
          <w:sz w:val="22"/>
        </w:rPr>
        <w:t> </w:t>
      </w:r>
      <w:r>
        <w:rPr>
          <w:sz w:val="22"/>
        </w:rPr>
        <w:t>повышенном темпе, с увеличенным числом мячей, на уменьшенной</w:t>
      </w:r>
      <w:r>
        <w:rPr>
          <w:spacing w:val="1"/>
          <w:sz w:val="22"/>
        </w:rPr>
        <w:t> </w:t>
      </w:r>
      <w:r>
        <w:rPr>
          <w:sz w:val="22"/>
        </w:rPr>
        <w:t>площадке и т.д.), все больше используют тренажерные устройства,</w:t>
      </w:r>
      <w:r>
        <w:rPr>
          <w:spacing w:val="1"/>
          <w:sz w:val="22"/>
        </w:rPr>
        <w:t> </w:t>
      </w:r>
      <w:r>
        <w:rPr>
          <w:sz w:val="22"/>
        </w:rPr>
        <w:t>которые позволяют предъявить к РДО четко нарастающие требо- 1</w:t>
      </w:r>
      <w:r>
        <w:rPr>
          <w:spacing w:val="1"/>
          <w:sz w:val="22"/>
        </w:rPr>
        <w:t> </w:t>
      </w:r>
      <w:r>
        <w:rPr>
          <w:sz w:val="22"/>
        </w:rPr>
        <w:t>вания и организовать их в режиме, выгодном для ее оптимизации I</w:t>
      </w:r>
      <w:r>
        <w:rPr>
          <w:spacing w:val="1"/>
          <w:sz w:val="22"/>
        </w:rPr>
        <w:t> </w:t>
      </w:r>
      <w:r>
        <w:rPr>
          <w:sz w:val="22"/>
        </w:rPr>
        <w:t>(автоматизированные</w:t>
      </w:r>
      <w:r>
        <w:rPr>
          <w:spacing w:val="1"/>
          <w:sz w:val="22"/>
        </w:rPr>
        <w:t> </w:t>
      </w:r>
      <w:r>
        <w:rPr>
          <w:sz w:val="22"/>
        </w:rPr>
        <w:t>катапульты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«пушки»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56"/>
          <w:sz w:val="22"/>
        </w:rPr>
        <w:t> </w:t>
      </w:r>
      <w:r>
        <w:rPr>
          <w:sz w:val="22"/>
        </w:rPr>
        <w:t>выбрасывания ]</w:t>
      </w:r>
      <w:r>
        <w:rPr>
          <w:spacing w:val="1"/>
          <w:sz w:val="22"/>
        </w:rPr>
        <w:t> </w:t>
      </w:r>
      <w:r>
        <w:rPr>
          <w:sz w:val="22"/>
        </w:rPr>
        <w:t>мячей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шайб с</w:t>
      </w:r>
      <w:r>
        <w:rPr>
          <w:spacing w:val="1"/>
          <w:sz w:val="22"/>
        </w:rPr>
        <w:t> </w:t>
      </w:r>
      <w:r>
        <w:rPr>
          <w:sz w:val="22"/>
        </w:rPr>
        <w:t>заданной</w:t>
      </w:r>
      <w:r>
        <w:rPr>
          <w:spacing w:val="1"/>
          <w:sz w:val="22"/>
        </w:rPr>
        <w:t> </w:t>
      </w:r>
      <w:r>
        <w:rPr>
          <w:sz w:val="22"/>
        </w:rPr>
        <w:t>скоростью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частотой,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ре-</w:t>
      </w:r>
      <w:r>
        <w:rPr>
          <w:spacing w:val="1"/>
          <w:sz w:val="22"/>
        </w:rPr>
        <w:t> </w:t>
      </w:r>
      <w:r>
        <w:rPr>
          <w:sz w:val="22"/>
        </w:rPr>
        <w:t>гулируются</w:t>
      </w:r>
      <w:r>
        <w:rPr>
          <w:spacing w:val="-2"/>
          <w:sz w:val="22"/>
        </w:rPr>
        <w:t> </w:t>
      </w:r>
      <w:r>
        <w:rPr>
          <w:sz w:val="22"/>
        </w:rPr>
        <w:t>по определенной</w:t>
      </w:r>
      <w:r>
        <w:rPr>
          <w:spacing w:val="-1"/>
          <w:sz w:val="22"/>
        </w:rPr>
        <w:t> </w:t>
      </w:r>
      <w:r>
        <w:rPr>
          <w:sz w:val="22"/>
        </w:rPr>
        <w:t>программе</w:t>
      </w:r>
      <w:r>
        <w:rPr>
          <w:spacing w:val="-1"/>
          <w:sz w:val="22"/>
        </w:rPr>
        <w:t> </w:t>
      </w:r>
      <w:r>
        <w:rPr>
          <w:sz w:val="22"/>
        </w:rPr>
        <w:t>и т.п.).</w:t>
      </w:r>
    </w:p>
    <w:p>
      <w:pPr>
        <w:pStyle w:val="BodyText"/>
        <w:spacing w:line="199" w:lineRule="auto"/>
        <w:ind w:left="2228" w:right="2672" w:firstLine="324"/>
      </w:pPr>
      <w:r>
        <w:rPr/>
        <w:t>Методика упражнений, направленных на совершенствование </w:t>
      </w:r>
      <w:r>
        <w:rPr>
          <w:i/>
        </w:rPr>
        <w:t>ре-</w:t>
      </w:r>
      <w:r>
        <w:rPr>
          <w:i/>
          <w:spacing w:val="1"/>
        </w:rPr>
        <w:t> </w:t>
      </w:r>
      <w:r>
        <w:rPr>
          <w:i/>
        </w:rPr>
        <w:t>акции выбора, </w:t>
      </w:r>
      <w:r>
        <w:rPr/>
        <w:t>наряду с использованием приемов, стимулирующих</w:t>
      </w:r>
      <w:r>
        <w:rPr>
          <w:spacing w:val="1"/>
        </w:rPr>
        <w:t> </w:t>
      </w:r>
      <w:r>
        <w:rPr/>
        <w:t>быстроту выбора, характеризуется постепенным увеличением числа</w:t>
      </w:r>
      <w:r>
        <w:rPr>
          <w:spacing w:val="1"/>
        </w:rPr>
        <w:t> </w:t>
      </w:r>
      <w:r>
        <w:rPr/>
        <w:t>альтернатив выбора, т. е. вариативности ситуаций, на которые нужно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отреагировать,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ответа,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 требуется выбрать один, адекватный возникшей ситуации. В</w:t>
      </w:r>
      <w:r>
        <w:rPr>
          <w:spacing w:val="-52"/>
        </w:rPr>
        <w:t> </w:t>
      </w:r>
      <w:r>
        <w:rPr>
          <w:spacing w:val="-1"/>
        </w:rPr>
        <w:t>игровых</w:t>
      </w:r>
      <w:r>
        <w:rPr>
          <w:spacing w:val="-12"/>
        </w:rPr>
        <w:t> </w:t>
      </w:r>
      <w:r>
        <w:rPr/>
        <w:t>упражнениях,</w:t>
      </w:r>
      <w:r>
        <w:rPr>
          <w:spacing w:val="-11"/>
        </w:rPr>
        <w:t> </w:t>
      </w:r>
      <w:r>
        <w:rPr/>
        <w:t>например</w:t>
      </w:r>
      <w:r>
        <w:rPr>
          <w:spacing w:val="-13"/>
        </w:rPr>
        <w:t> </w:t>
      </w:r>
      <w:r>
        <w:rPr/>
        <w:t>включающих</w:t>
      </w:r>
      <w:r>
        <w:rPr>
          <w:spacing w:val="-13"/>
        </w:rPr>
        <w:t> </w:t>
      </w:r>
      <w:r>
        <w:rPr/>
        <w:t>реакцию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атакующие</w:t>
      </w:r>
      <w:r>
        <w:rPr>
          <w:spacing w:val="-53"/>
        </w:rPr>
        <w:t> </w:t>
      </w:r>
      <w:r>
        <w:rPr/>
        <w:t>действия в волейболе, вначале добиваются сокращения ее времени</w:t>
      </w:r>
      <w:r>
        <w:rPr>
          <w:spacing w:val="1"/>
        </w:rPr>
        <w:t> </w:t>
      </w:r>
      <w:r>
        <w:rPr/>
        <w:t>при двух обусловленных вариантах атакующих ударов и блока над</w:t>
      </w:r>
      <w:r>
        <w:rPr>
          <w:spacing w:val="1"/>
        </w:rPr>
        <w:t> </w:t>
      </w:r>
      <w:r>
        <w:rPr/>
        <w:t>сеткой, затем — при трех и более; аналогичным образом поступают в</w:t>
      </w:r>
      <w:r>
        <w:rPr>
          <w:spacing w:val="-52"/>
        </w:rPr>
        <w:t> </w:t>
      </w:r>
      <w:r>
        <w:rPr/>
        <w:t>упражнениях, направленных на совершенствование реакции выбора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атакующих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защитных</w:t>
      </w:r>
      <w:r>
        <w:rPr>
          <w:spacing w:val="-1"/>
        </w:rPr>
        <w:t> </w:t>
      </w:r>
      <w:r>
        <w:rPr/>
        <w:t>действиях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боксе,</w:t>
      </w:r>
      <w:r>
        <w:rPr>
          <w:spacing w:val="-1"/>
        </w:rPr>
        <w:t> </w:t>
      </w:r>
      <w:r>
        <w:rPr/>
        <w:t>борьбе,</w:t>
      </w:r>
      <w:r>
        <w:rPr>
          <w:spacing w:val="-3"/>
        </w:rPr>
        <w:t> </w:t>
      </w:r>
      <w:r>
        <w:rPr/>
        <w:t>фехтовании.</w:t>
      </w:r>
    </w:p>
    <w:p>
      <w:pPr>
        <w:pStyle w:val="BodyText"/>
        <w:spacing w:line="199" w:lineRule="auto"/>
        <w:ind w:left="2242" w:right="2662" w:firstLine="324"/>
      </w:pPr>
      <w:r>
        <w:rPr/>
        <w:t>Поиск путей повышения эффективности таких упражнений при-</w:t>
      </w:r>
      <w:r>
        <w:rPr>
          <w:spacing w:val="1"/>
        </w:rPr>
        <w:t> </w:t>
      </w:r>
      <w:r>
        <w:rPr/>
        <w:t>водит к появлению разнообразных тренажеров с устройствами для</w:t>
      </w:r>
      <w:r>
        <w:rPr>
          <w:spacing w:val="1"/>
        </w:rPr>
        <w:t> </w:t>
      </w:r>
      <w:r>
        <w:rPr/>
        <w:t>программирования ряда вариантов реакции выбора и срочной инфор-</w:t>
      </w:r>
      <w:r>
        <w:rPr>
          <w:spacing w:val="-52"/>
        </w:rPr>
        <w:t> </w:t>
      </w:r>
      <w:r>
        <w:rPr/>
        <w:t>мации о ее временных параметрах, например «мишеней» (в виде ма-</w:t>
      </w:r>
      <w:r>
        <w:rPr>
          <w:spacing w:val="1"/>
        </w:rPr>
        <w:t> </w:t>
      </w:r>
      <w:r>
        <w:rPr/>
        <w:t>кетов поражаемых частей тела в боксе или фехтовании, футбольных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гандбольных</w:t>
      </w:r>
      <w:r>
        <w:rPr>
          <w:spacing w:val="1"/>
        </w:rPr>
        <w:t> </w:t>
      </w:r>
      <w:r>
        <w:rPr/>
        <w:t>ворот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электронно-сигнальными,</w:t>
      </w:r>
      <w:r>
        <w:rPr>
          <w:spacing w:val="1"/>
        </w:rPr>
        <w:t> </w:t>
      </w:r>
      <w:r>
        <w:rPr/>
        <w:t>тензометрическими и информационными блоками, которые обеспе-</w:t>
      </w:r>
      <w:r>
        <w:rPr>
          <w:spacing w:val="1"/>
        </w:rPr>
        <w:t> </w:t>
      </w:r>
      <w:r>
        <w:rPr/>
        <w:t>чивают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подачу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реакции выбора, автоматически измеряют ее время и информируют о</w:t>
      </w:r>
      <w:r>
        <w:rPr>
          <w:spacing w:val="-52"/>
        </w:rPr>
        <w:t> </w:t>
      </w:r>
      <w:r>
        <w:rPr/>
        <w:t>нем*.</w:t>
      </w:r>
    </w:p>
    <w:p>
      <w:pPr>
        <w:pStyle w:val="BodyText"/>
        <w:spacing w:line="199" w:lineRule="auto"/>
        <w:ind w:left="2242" w:right="2663" w:firstLine="316"/>
      </w:pPr>
      <w:r>
        <w:rPr/>
        <w:t>Разумеется,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эти,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тренажеры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ис-</w:t>
      </w:r>
      <w:r>
        <w:rPr>
          <w:spacing w:val="-52"/>
        </w:rPr>
        <w:t> </w:t>
      </w:r>
      <w:r>
        <w:rPr/>
        <w:t>ключить необходимость осмысленного предвидения занимающимися</w:t>
      </w:r>
      <w:r>
        <w:rPr>
          <w:spacing w:val="-52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реагирования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выбора.</w:t>
      </w:r>
      <w:r>
        <w:rPr>
          <w:spacing w:val="1"/>
        </w:rPr>
        <w:t> </w:t>
      </w:r>
      <w:r>
        <w:rPr/>
        <w:t>Возможности же предвидения обеспечиваются приобретением зна-</w:t>
      </w:r>
      <w:r>
        <w:rPr>
          <w:spacing w:val="1"/>
        </w:rPr>
        <w:t> </w:t>
      </w:r>
      <w:r>
        <w:rPr/>
        <w:t>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тактике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предъявляющих</w:t>
      </w:r>
      <w:r>
        <w:rPr>
          <w:spacing w:val="-52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выбора,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накоплением</w:t>
      </w:r>
      <w:r>
        <w:rPr>
          <w:spacing w:val="1"/>
        </w:rPr>
        <w:t> </w:t>
      </w:r>
      <w:r>
        <w:rPr/>
        <w:t>соответ-</w:t>
      </w:r>
      <w:r>
        <w:rPr>
          <w:spacing w:val="1"/>
        </w:rPr>
        <w:t> </w:t>
      </w:r>
      <w:r>
        <w:rPr/>
        <w:t>ствующего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опыта.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ношении</w:t>
      </w:r>
      <w:r>
        <w:rPr>
          <w:spacing w:val="-2"/>
        </w:rPr>
        <w:t> </w:t>
      </w:r>
      <w:r>
        <w:rPr/>
        <w:t>играет,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частности,</w:t>
      </w:r>
      <w:r>
        <w:rPr>
          <w:spacing w:val="-2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искусно</w:t>
      </w:r>
      <w:r>
        <w:rPr>
          <w:spacing w:val="-1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скрытой</w:t>
      </w:r>
    </w:p>
    <w:p>
      <w:pPr>
        <w:pStyle w:val="BodyText"/>
        <w:spacing w:before="1"/>
        <w:jc w:val="left"/>
        <w:rPr>
          <w:sz w:val="20"/>
        </w:rPr>
      </w:pPr>
    </w:p>
    <w:p>
      <w:pPr>
        <w:spacing w:before="1"/>
        <w:ind w:left="97" w:right="0" w:firstLine="0"/>
        <w:jc w:val="center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Подробнее</w:t>
      </w:r>
      <w:r>
        <w:rPr>
          <w:spacing w:val="-3"/>
          <w:sz w:val="18"/>
        </w:rPr>
        <w:t> </w:t>
      </w:r>
      <w:r>
        <w:rPr>
          <w:sz w:val="18"/>
        </w:rPr>
        <w:t>см.:</w:t>
      </w:r>
      <w:r>
        <w:rPr>
          <w:spacing w:val="-2"/>
          <w:sz w:val="18"/>
        </w:rPr>
        <w:t> </w:t>
      </w:r>
      <w:r>
        <w:rPr>
          <w:sz w:val="18"/>
        </w:rPr>
        <w:t>В.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Фарфель.</w:t>
      </w:r>
      <w:r>
        <w:rPr>
          <w:spacing w:val="-2"/>
          <w:sz w:val="18"/>
        </w:rPr>
        <w:t> </w:t>
      </w:r>
      <w:r>
        <w:rPr>
          <w:sz w:val="18"/>
        </w:rPr>
        <w:t>Управление</w:t>
      </w:r>
      <w:r>
        <w:rPr>
          <w:spacing w:val="-3"/>
          <w:sz w:val="18"/>
        </w:rPr>
        <w:t> </w:t>
      </w:r>
      <w:r>
        <w:rPr>
          <w:sz w:val="18"/>
        </w:rPr>
        <w:t>движениями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спорте.</w:t>
      </w:r>
      <w:r>
        <w:rPr>
          <w:spacing w:val="-4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4"/>
          <w:sz w:val="18"/>
        </w:rPr>
        <w:t> </w:t>
      </w:r>
      <w:r>
        <w:rPr>
          <w:sz w:val="18"/>
        </w:rPr>
        <w:t>1975.</w:t>
      </w:r>
    </w:p>
    <w:p>
      <w:pPr>
        <w:spacing w:before="127"/>
        <w:ind w:left="351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600"/>
      </w:pPr>
      <w:r>
        <w:rPr/>
        <w:t>информацией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вероятных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соперника,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извлечь, внимательно наблюдая за исходной позой, мимикой, дру-</w:t>
      </w:r>
      <w:r>
        <w:rPr>
          <w:spacing w:val="1"/>
        </w:rPr>
        <w:t> </w:t>
      </w:r>
      <w:r>
        <w:rPr/>
        <w:t>гими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едва</w:t>
      </w:r>
      <w:r>
        <w:rPr>
          <w:spacing w:val="1"/>
        </w:rPr>
        <w:t> </w:t>
      </w:r>
      <w:r>
        <w:rPr/>
        <w:t>заметными</w:t>
      </w:r>
      <w:r>
        <w:rPr>
          <w:spacing w:val="1"/>
        </w:rPr>
        <w:t> </w:t>
      </w:r>
      <w:r>
        <w:rPr/>
        <w:t>предвестниками</w:t>
      </w:r>
      <w:r>
        <w:rPr>
          <w:spacing w:val="1"/>
        </w:rPr>
        <w:t> </w:t>
      </w:r>
      <w:r>
        <w:rPr/>
        <w:t>замысленных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действий.</w:t>
      </w:r>
    </w:p>
    <w:p>
      <w:pPr>
        <w:spacing w:line="199" w:lineRule="auto" w:before="79"/>
        <w:ind w:left="3582" w:right="3548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2.2.2.</w:t>
      </w:r>
      <w:r>
        <w:rPr>
          <w:i/>
          <w:spacing w:val="-11"/>
          <w:sz w:val="22"/>
        </w:rPr>
        <w:t> </w:t>
      </w:r>
      <w:r>
        <w:rPr>
          <w:i/>
          <w:spacing w:val="-2"/>
          <w:sz w:val="22"/>
        </w:rPr>
        <w:t>Особенности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средств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и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методики</w:t>
      </w:r>
      <w:r>
        <w:rPr>
          <w:i/>
          <w:spacing w:val="-52"/>
          <w:sz w:val="22"/>
        </w:rPr>
        <w:t> </w:t>
      </w:r>
      <w:r>
        <w:rPr>
          <w:i/>
          <w:spacing w:val="-2"/>
          <w:sz w:val="22"/>
        </w:rPr>
        <w:t>воспитания </w:t>
      </w:r>
      <w:r>
        <w:rPr>
          <w:i/>
          <w:spacing w:val="-1"/>
          <w:sz w:val="22"/>
        </w:rPr>
        <w:t>быстроты, определяющей</w:t>
      </w:r>
      <w:r>
        <w:rPr>
          <w:i/>
          <w:sz w:val="22"/>
        </w:rPr>
        <w:t> </w:t>
      </w:r>
      <w:r>
        <w:rPr>
          <w:i/>
          <w:spacing w:val="-3"/>
          <w:sz w:val="22"/>
        </w:rPr>
        <w:t>скоростные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характеристики</w:t>
      </w:r>
      <w:r>
        <w:rPr>
          <w:i/>
          <w:spacing w:val="-10"/>
          <w:sz w:val="22"/>
        </w:rPr>
        <w:t> </w:t>
      </w:r>
      <w:r>
        <w:rPr>
          <w:i/>
          <w:spacing w:val="-2"/>
          <w:sz w:val="22"/>
        </w:rPr>
        <w:t>движений</w:t>
      </w:r>
    </w:p>
    <w:p>
      <w:pPr>
        <w:pStyle w:val="BodyText"/>
        <w:spacing w:line="199" w:lineRule="auto" w:before="71"/>
        <w:ind w:left="2314" w:right="2591" w:firstLine="302"/>
      </w:pPr>
      <w:r>
        <w:rPr/>
        <w:t>Особенности средств. Основные специфические средства воспи-</w:t>
      </w:r>
      <w:r>
        <w:rPr>
          <w:spacing w:val="1"/>
        </w:rPr>
        <w:t> </w:t>
      </w:r>
      <w:r>
        <w:rPr/>
        <w:t>тания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«ответственной»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скоростные</w:t>
      </w:r>
      <w:r>
        <w:rPr>
          <w:spacing w:val="1"/>
        </w:rPr>
        <w:t> </w:t>
      </w:r>
      <w:r>
        <w:rPr/>
        <w:t>характеристики движений, получили название «скоростные упраж-</w:t>
      </w:r>
      <w:r>
        <w:rPr>
          <w:spacing w:val="1"/>
        </w:rPr>
        <w:t> </w:t>
      </w:r>
      <w:r>
        <w:rPr>
          <w:spacing w:val="-2"/>
        </w:rPr>
        <w:t>нения», </w:t>
      </w:r>
      <w:r>
        <w:rPr>
          <w:spacing w:val="-1"/>
        </w:rPr>
        <w:t>или, точнее, </w:t>
      </w:r>
      <w:r>
        <w:rPr>
          <w:i/>
          <w:spacing w:val="-1"/>
        </w:rPr>
        <w:t>«собственно-скоростные упражнения». </w:t>
      </w:r>
      <w:r>
        <w:rPr>
          <w:spacing w:val="-1"/>
        </w:rPr>
        <w:t>Важней-</w:t>
      </w:r>
      <w:r>
        <w:rPr>
          <w:spacing w:val="-52"/>
        </w:rPr>
        <w:t> </w:t>
      </w:r>
      <w:r>
        <w:rPr/>
        <w:t>ший отличительный признак их — выполнение движений с макси-</w:t>
      </w:r>
      <w:r>
        <w:rPr>
          <w:spacing w:val="1"/>
        </w:rPr>
        <w:t> </w:t>
      </w:r>
      <w:r>
        <w:rPr/>
        <w:t>мальной</w:t>
      </w:r>
      <w:r>
        <w:rPr>
          <w:spacing w:val="-3"/>
        </w:rPr>
        <w:t> </w:t>
      </w:r>
      <w:r>
        <w:rPr/>
        <w:t>(индивидуально</w:t>
      </w:r>
      <w:r>
        <w:rPr>
          <w:spacing w:val="-4"/>
        </w:rPr>
        <w:t> </w:t>
      </w:r>
      <w:r>
        <w:rPr/>
        <w:t>наивысшей)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близкой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ней</w:t>
      </w:r>
      <w:r>
        <w:rPr>
          <w:spacing w:val="-2"/>
        </w:rPr>
        <w:t> </w:t>
      </w:r>
      <w:r>
        <w:rPr/>
        <w:t>скоростью.</w:t>
      </w:r>
    </w:p>
    <w:p>
      <w:pPr>
        <w:pStyle w:val="BodyText"/>
        <w:spacing w:line="199" w:lineRule="auto"/>
        <w:ind w:left="2300" w:right="2582" w:firstLine="309"/>
      </w:pPr>
      <w:r>
        <w:rPr/>
        <w:t>Далеко не все упражнения, выполняемые с предельно возможной</w:t>
      </w:r>
      <w:r>
        <w:rPr>
          <w:spacing w:val="1"/>
        </w:rPr>
        <w:t> </w:t>
      </w:r>
      <w:r>
        <w:rPr/>
        <w:t>скоростью движений, правомерно считать собственно-скоростными</w:t>
      </w:r>
      <w:r>
        <w:rPr>
          <w:spacing w:val="1"/>
        </w:rPr>
        <w:t> </w:t>
      </w:r>
      <w:r>
        <w:rPr/>
        <w:t>(как это допускается подчас в литературе и практике). Если кто-либо,</w:t>
      </w:r>
      <w:r>
        <w:rPr>
          <w:spacing w:val="1"/>
        </w:rPr>
        <w:t> </w:t>
      </w:r>
      <w:r>
        <w:rPr/>
        <w:t>например, пробегает среднюю или длинную дистанцию с наивысшей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поднимает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промедлений</w:t>
      </w:r>
      <w:r>
        <w:rPr>
          <w:spacing w:val="1"/>
        </w:rPr>
        <w:t> </w:t>
      </w:r>
      <w:r>
        <w:rPr/>
        <w:t>штангу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посильного</w:t>
      </w:r>
      <w:r>
        <w:rPr>
          <w:spacing w:val="1"/>
        </w:rPr>
        <w:t> </w:t>
      </w:r>
      <w:r>
        <w:rPr/>
        <w:t>веса,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причислить к собственно-скоростным. К ним правомерно относить</w:t>
      </w:r>
      <w:r>
        <w:rPr>
          <w:spacing w:val="1"/>
        </w:rPr>
        <w:t> </w:t>
      </w:r>
      <w:r>
        <w:rPr/>
        <w:t>лишь упражнения, выполняемые с достаточно высокой реализацией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наивысшем</w:t>
      </w:r>
      <w:r>
        <w:rPr>
          <w:spacing w:val="1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аналогичных действий — либо (как минимум) близком к данному</w:t>
      </w:r>
      <w:r>
        <w:rPr>
          <w:spacing w:val="1"/>
        </w:rPr>
        <w:t> </w:t>
      </w:r>
      <w:r>
        <w:rPr/>
        <w:t>уровню.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собственно-скоростных</w:t>
      </w:r>
      <w:r>
        <w:rPr>
          <w:spacing w:val="1"/>
        </w:rPr>
        <w:t> </w:t>
      </w:r>
      <w:r>
        <w:rPr/>
        <w:t>упражнений</w:t>
      </w:r>
      <w:r>
        <w:rPr>
          <w:spacing w:val="-52"/>
        </w:rPr>
        <w:t> </w:t>
      </w:r>
      <w:r>
        <w:rPr/>
        <w:t>характерны:</w:t>
      </w:r>
    </w:p>
    <w:p>
      <w:pPr>
        <w:pStyle w:val="BodyText"/>
        <w:spacing w:line="199" w:lineRule="auto"/>
        <w:ind w:left="2307" w:right="2600" w:firstLine="295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скоростных</w:t>
      </w:r>
      <w:r>
        <w:rPr>
          <w:spacing w:val="-1"/>
        </w:rPr>
        <w:t> </w:t>
      </w:r>
      <w:r>
        <w:rPr/>
        <w:t>возможностей;</w:t>
      </w:r>
    </w:p>
    <w:p>
      <w:pPr>
        <w:pStyle w:val="BodyText"/>
        <w:spacing w:line="199" w:lineRule="auto"/>
        <w:ind w:left="2293" w:right="2584" w:firstLine="309"/>
      </w:pPr>
      <w:r>
        <w:rPr/>
        <w:t>относительная кратковременность действия (или комплекса дей-</w:t>
      </w:r>
      <w:r>
        <w:rPr>
          <w:spacing w:val="1"/>
        </w:rPr>
        <w:t> </w:t>
      </w:r>
      <w:r>
        <w:rPr/>
        <w:t>ствий),</w:t>
      </w:r>
      <w:r>
        <w:rPr>
          <w:spacing w:val="1"/>
        </w:rPr>
        <w:t> </w:t>
      </w:r>
      <w:r>
        <w:rPr/>
        <w:t>составляющего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упражнения: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продолжи-</w:t>
      </w:r>
      <w:r>
        <w:rPr>
          <w:spacing w:val="1"/>
        </w:rPr>
        <w:t> </w:t>
      </w:r>
      <w:r>
        <w:rPr/>
        <w:t>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возможно поддерживать максимальную скорость движений (упраж-</w:t>
      </w:r>
      <w:r>
        <w:rPr>
          <w:spacing w:val="1"/>
        </w:rPr>
        <w:t> </w:t>
      </w:r>
      <w:r>
        <w:rPr/>
        <w:t>нение перестает быть скоростным, как только скорость по мере его</w:t>
      </w:r>
      <w:r>
        <w:rPr>
          <w:spacing w:val="1"/>
        </w:rPr>
        <w:t> </w:t>
      </w:r>
      <w:r>
        <w:rPr/>
        <w:t>продолжения начинает существенно падать под влиянием возника-</w:t>
      </w:r>
      <w:r>
        <w:rPr>
          <w:spacing w:val="1"/>
        </w:rPr>
        <w:t> </w:t>
      </w:r>
      <w:r>
        <w:rPr/>
        <w:t>ющего утомления). Даже у высокотренированных спортсменов она</w:t>
      </w:r>
      <w:r>
        <w:rPr>
          <w:spacing w:val="1"/>
        </w:rPr>
        <w:t> </w:t>
      </w:r>
      <w:r>
        <w:rPr/>
        <w:t>составляет, например, в спринтерских упражнениях не более 20— 22</w:t>
      </w:r>
      <w:r>
        <w:rPr>
          <w:spacing w:val="1"/>
        </w:rPr>
        <w:t> </w:t>
      </w:r>
      <w:r>
        <w:rPr/>
        <w:t>с;</w:t>
      </w:r>
    </w:p>
    <w:p>
      <w:pPr>
        <w:pStyle w:val="BodyText"/>
        <w:spacing w:line="168" w:lineRule="exact"/>
        <w:ind w:left="2617"/>
      </w:pPr>
      <w:r>
        <w:rPr/>
        <w:t>отсутствие</w:t>
      </w:r>
      <w:r>
        <w:rPr>
          <w:spacing w:val="34"/>
        </w:rPr>
        <w:t> </w:t>
      </w:r>
      <w:r>
        <w:rPr/>
        <w:t>или</w:t>
      </w:r>
      <w:r>
        <w:rPr>
          <w:spacing w:val="35"/>
        </w:rPr>
        <w:t> </w:t>
      </w:r>
      <w:r>
        <w:rPr/>
        <w:t>предельное</w:t>
      </w:r>
      <w:r>
        <w:rPr>
          <w:spacing w:val="34"/>
        </w:rPr>
        <w:t> </w:t>
      </w:r>
      <w:r>
        <w:rPr/>
        <w:t>лимитирование</w:t>
      </w:r>
      <w:r>
        <w:rPr>
          <w:spacing w:val="34"/>
        </w:rPr>
        <w:t> </w:t>
      </w:r>
      <w:r>
        <w:rPr/>
        <w:t>дополнительных</w:t>
      </w:r>
      <w:r>
        <w:rPr>
          <w:spacing w:val="34"/>
        </w:rPr>
        <w:t> </w:t>
      </w:r>
      <w:r>
        <w:rPr/>
        <w:t>отя-</w:t>
      </w:r>
    </w:p>
    <w:p>
      <w:pPr>
        <w:pStyle w:val="BodyText"/>
        <w:spacing w:line="199" w:lineRule="auto" w:before="13"/>
        <w:ind w:left="2307" w:right="2599"/>
      </w:pPr>
      <w:r>
        <w:rPr/>
        <w:t>гощений</w:t>
      </w:r>
      <w:r>
        <w:rPr>
          <w:spacing w:val="1"/>
        </w:rPr>
        <w:t> </w:t>
      </w:r>
      <w:r>
        <w:rPr/>
        <w:t>(поскольку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отягощений</w:t>
      </w:r>
      <w:r>
        <w:rPr>
          <w:spacing w:val="1"/>
        </w:rPr>
        <w:t> </w:t>
      </w:r>
      <w:r>
        <w:rPr/>
        <w:t>связаны</w:t>
      </w:r>
      <w:r>
        <w:rPr>
          <w:spacing w:val="-1"/>
        </w:rPr>
        <w:t> </w:t>
      </w:r>
      <w:r>
        <w:rPr/>
        <w:t>обратно</w:t>
      </w:r>
      <w:r>
        <w:rPr>
          <w:spacing w:val="-3"/>
        </w:rPr>
        <w:t> </w:t>
      </w:r>
      <w:r>
        <w:rPr/>
        <w:t>пропорционально);</w:t>
      </w:r>
    </w:p>
    <w:p>
      <w:pPr>
        <w:pStyle w:val="BodyText"/>
        <w:spacing w:line="199" w:lineRule="auto"/>
        <w:ind w:left="2293" w:right="2591" w:firstLine="316"/>
      </w:pPr>
      <w:r>
        <w:rPr/>
        <w:t>отсутствие неоправданных задержек н промедлений по ходу дей-</w:t>
      </w:r>
      <w:r>
        <w:rPr>
          <w:spacing w:val="1"/>
        </w:rPr>
        <w:t> </w:t>
      </w:r>
      <w:r>
        <w:rPr/>
        <w:t>ствия,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высокой</w:t>
      </w:r>
      <w:r>
        <w:rPr>
          <w:spacing w:val="55"/>
        </w:rPr>
        <w:t> </w:t>
      </w:r>
      <w:r>
        <w:rPr/>
        <w:t>степенью</w:t>
      </w:r>
      <w:r>
        <w:rPr>
          <w:spacing w:val="55"/>
        </w:rPr>
        <w:t> </w:t>
      </w:r>
      <w:r>
        <w:rPr/>
        <w:t>освоения</w:t>
      </w:r>
      <w:r>
        <w:rPr>
          <w:spacing w:val="-52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стадиях</w:t>
      </w:r>
      <w:r>
        <w:rPr>
          <w:spacing w:val="1"/>
        </w:rPr>
        <w:t> </w:t>
      </w:r>
      <w:r>
        <w:rPr/>
        <w:t>фор-</w:t>
      </w:r>
      <w:r>
        <w:rPr>
          <w:spacing w:val="-52"/>
        </w:rPr>
        <w:t> </w:t>
      </w:r>
      <w:r>
        <w:rPr/>
        <w:t>мирования,</w:t>
      </w:r>
      <w:r>
        <w:rPr>
          <w:spacing w:val="1"/>
        </w:rPr>
        <w:t> </w:t>
      </w:r>
      <w:r>
        <w:rPr/>
        <w:t>быстрота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проявляться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заниженном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 потому, что основное внимание вынужденно концентри-</w:t>
      </w:r>
      <w:r>
        <w:rPr>
          <w:spacing w:val="1"/>
        </w:rPr>
        <w:t> </w:t>
      </w:r>
      <w:r>
        <w:rPr/>
        <w:t>руется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на скорости,</w:t>
      </w:r>
      <w:r>
        <w:rPr>
          <w:spacing w:val="-1"/>
        </w:rPr>
        <w:t> </w:t>
      </w:r>
      <w:r>
        <w:rPr/>
        <w:t>а на</w:t>
      </w:r>
      <w:r>
        <w:rPr>
          <w:spacing w:val="-1"/>
        </w:rPr>
        <w:t> </w:t>
      </w:r>
      <w:r>
        <w:rPr/>
        <w:t>способе выполнения</w:t>
      </w:r>
      <w:r>
        <w:rPr>
          <w:spacing w:val="-2"/>
        </w:rPr>
        <w:t> </w:t>
      </w:r>
      <w:r>
        <w:rPr/>
        <w:t>действия).</w:t>
      </w:r>
    </w:p>
    <w:p>
      <w:pPr>
        <w:pStyle w:val="BodyText"/>
        <w:spacing w:line="213" w:lineRule="exact"/>
        <w:ind w:left="2602"/>
      </w:pPr>
      <w:r>
        <w:rPr/>
        <w:t>Упражнения,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обладающие</w:t>
      </w:r>
      <w:r>
        <w:rPr>
          <w:spacing w:val="-3"/>
        </w:rPr>
        <w:t> </w:t>
      </w:r>
      <w:r>
        <w:rPr/>
        <w:t>указанными</w:t>
      </w:r>
      <w:r>
        <w:rPr>
          <w:spacing w:val="-3"/>
        </w:rPr>
        <w:t> </w:t>
      </w:r>
      <w:r>
        <w:rPr/>
        <w:t>признаками,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могут</w:t>
      </w:r>
    </w:p>
    <w:p>
      <w:pPr>
        <w:spacing w:before="150"/>
        <w:ind w:left="35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8" w:right="2636"/>
      </w:pPr>
      <w:r>
        <w:rPr/>
        <w:t>служить специфическими средствами воспитания быстроты. Это не</w:t>
      </w:r>
      <w:r>
        <w:rPr>
          <w:spacing w:val="1"/>
        </w:rPr>
        <w:t> </w:t>
      </w:r>
      <w:r>
        <w:rPr/>
        <w:t>означает, однако, что с этой целью есть смысл использовать лишь</w:t>
      </w:r>
      <w:r>
        <w:rPr>
          <w:spacing w:val="1"/>
        </w:rPr>
        <w:t> </w:t>
      </w:r>
      <w:r>
        <w:rPr/>
        <w:t>собственно-скоростные упражнения. В дополнение к ним применяют</w:t>
      </w:r>
      <w:r>
        <w:rPr>
          <w:spacing w:val="-52"/>
        </w:rPr>
        <w:t> </w:t>
      </w:r>
      <w:r>
        <w:rPr/>
        <w:t>скоростно-силовые, силовые и другие упражнения, создающие пред-</w:t>
      </w:r>
      <w:r>
        <w:rPr>
          <w:spacing w:val="1"/>
        </w:rPr>
        <w:t> </w:t>
      </w:r>
      <w:r>
        <w:rPr/>
        <w:t>посылки для увеличения скорости движений, поскольку, во-первых,</w:t>
      </w:r>
      <w:r>
        <w:rPr>
          <w:spacing w:val="1"/>
        </w:rPr>
        <w:t> </w:t>
      </w:r>
      <w:r>
        <w:rPr/>
        <w:t>развитие быстроты так или иначе связано с развитием всего комп-</w:t>
      </w:r>
      <w:r>
        <w:rPr>
          <w:spacing w:val="1"/>
        </w:rPr>
        <w:t> </w:t>
      </w:r>
      <w:r>
        <w:rPr/>
        <w:t>лекса основных двигательных способностей; во-вторых, в реальных</w:t>
      </w:r>
      <w:r>
        <w:rPr>
          <w:spacing w:val="1"/>
        </w:rPr>
        <w:t> </w:t>
      </w:r>
      <w:r>
        <w:rPr/>
        <w:t>формах жизненно важных двигательных действий быстрота прояв-</w:t>
      </w:r>
      <w:r>
        <w:rPr>
          <w:spacing w:val="1"/>
        </w:rPr>
        <w:t> </w:t>
      </w:r>
      <w:r>
        <w:rPr/>
        <w:t>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различающихся по длительности и величине отягощений. Практи-</w:t>
      </w:r>
      <w:r>
        <w:rPr>
          <w:spacing w:val="1"/>
        </w:rPr>
        <w:t> </w:t>
      </w:r>
      <w:r>
        <w:rPr/>
        <w:t>чески в процессе общей физической подготовки в качестве 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спринтерские</w:t>
      </w:r>
      <w:r>
        <w:rPr>
          <w:spacing w:val="1"/>
        </w:rPr>
        <w:t> </w:t>
      </w:r>
      <w:r>
        <w:rPr/>
        <w:t>упражне-</w:t>
      </w:r>
      <w:r>
        <w:rPr>
          <w:spacing w:val="-52"/>
        </w:rPr>
        <w:t> </w:t>
      </w:r>
      <w:r>
        <w:rPr/>
        <w:t>ния,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метания</w:t>
      </w:r>
      <w:r>
        <w:rPr>
          <w:spacing w:val="1"/>
        </w:rPr>
        <w:t> </w:t>
      </w:r>
      <w:r>
        <w:rPr/>
        <w:t>снарядов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(малого мяча, гранаты и т. </w:t>
      </w:r>
      <w:r>
        <w:rPr>
          <w:spacing w:val="9"/>
        </w:rPr>
        <w:t>п.), </w:t>
      </w:r>
      <w:r>
        <w:rPr/>
        <w:t>элементарные подвижные и спортив-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скоростные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единоборств.</w:t>
      </w:r>
    </w:p>
    <w:p>
      <w:pPr>
        <w:spacing w:line="180" w:lineRule="exact" w:before="0"/>
        <w:ind w:left="2643" w:right="0" w:firstLine="0"/>
        <w:jc w:val="both"/>
        <w:rPr>
          <w:sz w:val="22"/>
        </w:rPr>
      </w:pPr>
      <w:r>
        <w:rPr>
          <w:b/>
          <w:spacing w:val="-4"/>
          <w:sz w:val="22"/>
        </w:rPr>
        <w:t>Отличительные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черты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методики.</w:t>
      </w:r>
      <w:r>
        <w:rPr>
          <w:b/>
          <w:spacing w:val="-7"/>
          <w:sz w:val="22"/>
        </w:rPr>
        <w:t> </w:t>
      </w:r>
      <w:r>
        <w:rPr>
          <w:spacing w:val="-4"/>
          <w:sz w:val="22"/>
        </w:rPr>
        <w:t>Из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приведенной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характеристики</w:t>
      </w:r>
    </w:p>
    <w:p>
      <w:pPr>
        <w:pStyle w:val="BodyText"/>
        <w:spacing w:line="199" w:lineRule="auto" w:before="12"/>
        <w:ind w:left="2326" w:right="2629"/>
      </w:pPr>
      <w:r>
        <w:rPr/>
        <w:t>скоростных упражнений следует, что центральная проблема мето-</w:t>
      </w:r>
      <w:r>
        <w:rPr>
          <w:spacing w:val="1"/>
        </w:rPr>
        <w:t> </w:t>
      </w:r>
      <w:r>
        <w:rPr/>
        <w:t>дики их применения заключается в том, чтобы обеспечить условия,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быстроты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тельных</w:t>
      </w:r>
      <w:r>
        <w:rPr>
          <w:spacing w:val="-3"/>
        </w:rPr>
        <w:t> </w:t>
      </w:r>
      <w:r>
        <w:rPr/>
        <w:t>действиях.</w:t>
      </w:r>
    </w:p>
    <w:p>
      <w:pPr>
        <w:pStyle w:val="BodyText"/>
        <w:spacing w:line="199" w:lineRule="auto"/>
        <w:ind w:left="2319" w:right="2632" w:firstLine="324"/>
        <w:rPr>
          <w:i/>
        </w:rPr>
      </w:pPr>
      <w:r>
        <w:rPr/>
        <w:t>Как и при воспитании других двигательных способностей, основу</w:t>
      </w:r>
      <w:r>
        <w:rPr>
          <w:spacing w:val="-52"/>
        </w:rPr>
        <w:t> </w:t>
      </w:r>
      <w:r>
        <w:rPr/>
        <w:t>методики</w:t>
      </w:r>
      <w:r>
        <w:rPr>
          <w:spacing w:val="53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быстроты составляют</w:t>
      </w:r>
      <w:r>
        <w:rPr>
          <w:spacing w:val="53"/>
        </w:rPr>
        <w:t> </w:t>
      </w:r>
      <w:r>
        <w:rPr/>
        <w:t>прежде</w:t>
      </w:r>
      <w:r>
        <w:rPr>
          <w:spacing w:val="-1"/>
        </w:rPr>
        <w:t> </w:t>
      </w:r>
      <w:r>
        <w:rPr/>
        <w:t>всего</w:t>
      </w:r>
      <w:r>
        <w:rPr>
          <w:spacing w:val="1"/>
        </w:rPr>
        <w:t> </w:t>
      </w:r>
      <w:r>
        <w:rPr>
          <w:i/>
        </w:rPr>
        <w:t>методы</w:t>
      </w:r>
    </w:p>
    <w:p>
      <w:pPr>
        <w:pStyle w:val="BodyText"/>
        <w:spacing w:line="199" w:lineRule="auto"/>
        <w:ind w:left="2319" w:right="2464"/>
        <w:jc w:val="left"/>
      </w:pPr>
      <w:r>
        <w:rPr>
          <w:i/>
        </w:rPr>
        <w:t>строго регламентированного упражнения. </w:t>
      </w:r>
      <w:r>
        <w:rPr/>
        <w:t>Здесь они представлены</w:t>
      </w:r>
      <w:r>
        <w:rPr>
          <w:spacing w:val="1"/>
        </w:rPr>
        <w:t> </w:t>
      </w:r>
      <w:r>
        <w:rPr/>
        <w:t>главным образом в виде повторного воспроизведения действий с</w:t>
      </w:r>
      <w:r>
        <w:rPr>
          <w:spacing w:val="1"/>
        </w:rPr>
        <w:t> </w:t>
      </w:r>
      <w:r>
        <w:rPr/>
        <w:t>максимальной или околопредельной скоростью в каждом из повто-</w:t>
      </w:r>
      <w:r>
        <w:rPr>
          <w:spacing w:val="1"/>
        </w:rPr>
        <w:t> </w:t>
      </w:r>
      <w:r>
        <w:rPr/>
        <w:t>рений, и повторно вариативного выполнения действий с предельны-ми</w:t>
      </w:r>
      <w:r>
        <w:rPr>
          <w:spacing w:val="-52"/>
        </w:rPr>
        <w:t> </w:t>
      </w:r>
      <w:r>
        <w:rPr/>
        <w:t>ускорениями. Процесс воспроизведения действий при этом </w:t>
      </w:r>
      <w:r>
        <w:rPr>
          <w:b/>
        </w:rPr>
        <w:t>рег-</w:t>
      </w:r>
      <w:r>
        <w:rPr>
          <w:b/>
          <w:spacing w:val="1"/>
        </w:rPr>
        <w:t> </w:t>
      </w:r>
      <w:r>
        <w:rPr/>
        <w:t>ламентируется во всех его существенных моментах и параметрах</w:t>
      </w:r>
      <w:r>
        <w:rPr>
          <w:spacing w:val="1"/>
        </w:rPr>
        <w:t> </w:t>
      </w:r>
      <w:r>
        <w:rPr/>
        <w:t>(продолжительности   фаз   работы   и   отдыха,   числе   повторений и</w:t>
      </w:r>
      <w:r>
        <w:rPr>
          <w:spacing w:val="1"/>
        </w:rPr>
        <w:t> </w:t>
      </w:r>
      <w:r>
        <w:rPr/>
        <w:t>т. д.) так, чтобы создавались предпочтительные условия для про-</w:t>
      </w:r>
      <w:r>
        <w:rPr>
          <w:spacing w:val="1"/>
        </w:rPr>
        <w:t> </w:t>
      </w:r>
      <w:r>
        <w:rPr/>
        <w:t>явления максимальной быстроты. Типичные черты такой регламен-</w:t>
      </w:r>
      <w:r>
        <w:rPr>
          <w:spacing w:val="1"/>
        </w:rPr>
        <w:t> </w:t>
      </w:r>
      <w:r>
        <w:rPr/>
        <w:t>тации</w:t>
      </w:r>
      <w:r>
        <w:rPr>
          <w:spacing w:val="-1"/>
        </w:rPr>
        <w:t> </w:t>
      </w:r>
      <w:r>
        <w:rPr/>
        <w:t>состоят в</w:t>
      </w:r>
      <w:r>
        <w:rPr>
          <w:spacing w:val="-2"/>
        </w:rPr>
        <w:t> </w:t>
      </w:r>
      <w:r>
        <w:rPr/>
        <w:t>следующем:</w:t>
      </w:r>
    </w:p>
    <w:p>
      <w:pPr>
        <w:pStyle w:val="BodyText"/>
        <w:spacing w:line="199" w:lineRule="auto"/>
        <w:ind w:left="2326" w:right="2800" w:firstLine="316"/>
        <w:jc w:val="left"/>
      </w:pPr>
      <w:r>
        <w:rPr/>
        <w:t>как продолжительность каждого отдельного упражнения, так и</w:t>
      </w:r>
      <w:r>
        <w:rPr>
          <w:spacing w:val="1"/>
        </w:rPr>
        <w:t> </w:t>
      </w:r>
      <w:r>
        <w:rPr/>
        <w:t>число его повторений в процессе занятий лимитируют в пределах</w:t>
      </w:r>
      <w:r>
        <w:rPr>
          <w:spacing w:val="1"/>
        </w:rPr>
        <w:t> </w:t>
      </w:r>
      <w:r>
        <w:rPr/>
        <w:t>позволяющих избежать падения заданной скорости движений; ско-</w:t>
      </w:r>
      <w:r>
        <w:rPr>
          <w:spacing w:val="-52"/>
        </w:rPr>
        <w:t> </w:t>
      </w:r>
      <w:r>
        <w:rPr/>
        <w:t>ростные упражнения утрачивают свой специфический эффект, как</w:t>
      </w:r>
      <w:r>
        <w:rPr>
          <w:spacing w:val="1"/>
        </w:rPr>
        <w:t> </w:t>
      </w:r>
      <w:r>
        <w:rPr/>
        <w:t>только скорость движений начинает существенно уменьшаться под</w:t>
      </w:r>
      <w:r>
        <w:rPr>
          <w:spacing w:val="-52"/>
        </w:rPr>
        <w:t> </w:t>
      </w:r>
      <w:r>
        <w:rPr/>
        <w:t>воздействием</w:t>
      </w:r>
      <w:r>
        <w:rPr>
          <w:spacing w:val="-2"/>
        </w:rPr>
        <w:t> </w:t>
      </w:r>
      <w:r>
        <w:rPr/>
        <w:t>утомления.</w:t>
      </w:r>
    </w:p>
    <w:p>
      <w:pPr>
        <w:spacing w:line="192" w:lineRule="auto" w:before="77"/>
        <w:ind w:left="2312" w:right="2613" w:firstLine="345"/>
        <w:jc w:val="both"/>
        <w:rPr>
          <w:sz w:val="18"/>
        </w:rPr>
      </w:pPr>
      <w:r>
        <w:rPr>
          <w:sz w:val="18"/>
        </w:rPr>
        <w:t>Уже говорилось, что предельно возможная продолжительность непрерывного</w:t>
      </w:r>
      <w:r>
        <w:rPr>
          <w:spacing w:val="1"/>
          <w:sz w:val="18"/>
        </w:rPr>
        <w:t> </w:t>
      </w:r>
      <w:r>
        <w:rPr>
          <w:sz w:val="18"/>
        </w:rPr>
        <w:t>выполнения движений с максимальной скоростью невелика (в спринтерском беге не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20—22</w:t>
      </w:r>
      <w:r>
        <w:rPr>
          <w:spacing w:val="1"/>
          <w:sz w:val="18"/>
        </w:rPr>
        <w:t> </w:t>
      </w:r>
      <w:r>
        <w:rPr>
          <w:sz w:val="18"/>
        </w:rPr>
        <w:t>с,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серийном</w:t>
      </w:r>
      <w:r>
        <w:rPr>
          <w:spacing w:val="1"/>
          <w:sz w:val="18"/>
        </w:rPr>
        <w:t> </w:t>
      </w:r>
      <w:r>
        <w:rPr>
          <w:sz w:val="18"/>
        </w:rPr>
        <w:t>выполнении</w:t>
      </w:r>
      <w:r>
        <w:rPr>
          <w:spacing w:val="1"/>
          <w:sz w:val="18"/>
        </w:rPr>
        <w:t> </w:t>
      </w:r>
      <w:r>
        <w:rPr>
          <w:sz w:val="18"/>
        </w:rPr>
        <w:t>локальных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внешнего</w:t>
      </w:r>
      <w:r>
        <w:rPr>
          <w:spacing w:val="1"/>
          <w:sz w:val="18"/>
        </w:rPr>
        <w:t> </w:t>
      </w:r>
      <w:r>
        <w:rPr>
          <w:sz w:val="18"/>
        </w:rPr>
        <w:t>отягощения— несколько больше). Число возможных повторений без снижения пре-</w:t>
      </w:r>
      <w:r>
        <w:rPr>
          <w:spacing w:val="1"/>
          <w:sz w:val="18"/>
        </w:rPr>
        <w:t> </w:t>
      </w:r>
      <w:r>
        <w:rPr>
          <w:sz w:val="18"/>
        </w:rPr>
        <w:t>дельной</w:t>
      </w:r>
      <w:r>
        <w:rPr>
          <w:spacing w:val="1"/>
          <w:sz w:val="18"/>
        </w:rPr>
        <w:t> </w:t>
      </w:r>
      <w:r>
        <w:rPr>
          <w:sz w:val="18"/>
        </w:rPr>
        <w:t>скорости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отдельного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невелико (например, пробежать 30 м с максимальной скоростью, не допуская ее</w:t>
      </w:r>
      <w:r>
        <w:rPr>
          <w:spacing w:val="1"/>
          <w:sz w:val="18"/>
        </w:rPr>
        <w:t> </w:t>
      </w:r>
      <w:r>
        <w:rPr>
          <w:sz w:val="18"/>
        </w:rPr>
        <w:t>падения в очередной попытке, начинающим удается в большинстве случаев всего</w:t>
      </w:r>
      <w:r>
        <w:rPr>
          <w:spacing w:val="1"/>
          <w:sz w:val="18"/>
        </w:rPr>
        <w:t> </w:t>
      </w:r>
      <w:r>
        <w:rPr>
          <w:sz w:val="18"/>
        </w:rPr>
        <w:t>2—3 раза). Причем, чтобы такие повторения были в полной мере эффективными,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между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ними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приходится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вводить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сравнительно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продолжительные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интервалы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отдыха;</w:t>
      </w:r>
    </w:p>
    <w:p>
      <w:pPr>
        <w:pStyle w:val="BodyText"/>
        <w:spacing w:before="63"/>
        <w:ind w:left="2636"/>
      </w:pPr>
      <w:r>
        <w:rPr/>
        <w:t>интервалы</w:t>
      </w:r>
      <w:r>
        <w:rPr>
          <w:spacing w:val="-1"/>
        </w:rPr>
        <w:t> </w:t>
      </w:r>
      <w:r>
        <w:rPr/>
        <w:t>отдыха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повторении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чередовании</w:t>
      </w:r>
      <w:r>
        <w:rPr>
          <w:spacing w:val="-3"/>
        </w:rPr>
        <w:t> </w:t>
      </w:r>
      <w:r>
        <w:rPr/>
        <w:t>вариантов</w:t>
      </w:r>
    </w:p>
    <w:p>
      <w:pPr>
        <w:spacing w:before="172"/>
        <w:ind w:left="358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31" w:right="2573"/>
      </w:pPr>
      <w:r>
        <w:rPr/>
        <w:t>скоростного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нормируют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расчетом,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способности до уровня, позволяющего выполнить действие с теми же</w:t>
      </w:r>
      <w:r>
        <w:rPr>
          <w:spacing w:val="-52"/>
        </w:rPr>
        <w:t> </w:t>
      </w:r>
      <w:r>
        <w:rPr/>
        <w:t>скоростными</w:t>
      </w:r>
      <w:r>
        <w:rPr>
          <w:spacing w:val="1"/>
        </w:rPr>
        <w:t> </w:t>
      </w:r>
      <w:r>
        <w:rPr/>
        <w:t>параметрами,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попытке,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превзойти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повторении</w:t>
      </w:r>
      <w:r>
        <w:rPr>
          <w:spacing w:val="1"/>
        </w:rPr>
        <w:t> </w:t>
      </w:r>
      <w:r>
        <w:rPr/>
        <w:t>высоко-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продол-</w:t>
      </w:r>
      <w:r>
        <w:rPr>
          <w:spacing w:val="1"/>
        </w:rPr>
        <w:t> </w:t>
      </w:r>
      <w:r>
        <w:rPr/>
        <w:t>жительны.</w:t>
      </w:r>
    </w:p>
    <w:p>
      <w:pPr>
        <w:spacing w:line="192" w:lineRule="auto" w:before="97"/>
        <w:ind w:left="2324" w:right="2573" w:firstLine="331"/>
        <w:jc w:val="both"/>
        <w:rPr>
          <w:sz w:val="18"/>
        </w:rPr>
      </w:pPr>
      <w:r>
        <w:rPr>
          <w:sz w:val="18"/>
        </w:rPr>
        <w:t>Например, чтобы повторно пробежать 30 м с максимальной скоростью, даже</w:t>
      </w:r>
      <w:r>
        <w:rPr>
          <w:spacing w:val="1"/>
          <w:sz w:val="18"/>
        </w:rPr>
        <w:t> </w:t>
      </w:r>
      <w:r>
        <w:rPr>
          <w:sz w:val="18"/>
        </w:rPr>
        <w:t>неплохо</w:t>
      </w:r>
      <w:r>
        <w:rPr>
          <w:spacing w:val="-9"/>
          <w:sz w:val="18"/>
        </w:rPr>
        <w:t> </w:t>
      </w:r>
      <w:r>
        <w:rPr>
          <w:sz w:val="18"/>
        </w:rPr>
        <w:t>тренированному</w:t>
      </w:r>
      <w:r>
        <w:rPr>
          <w:spacing w:val="-9"/>
          <w:sz w:val="18"/>
        </w:rPr>
        <w:t> </w:t>
      </w:r>
      <w:r>
        <w:rPr>
          <w:sz w:val="18"/>
        </w:rPr>
        <w:t>спортсмену</w:t>
      </w:r>
      <w:r>
        <w:rPr>
          <w:spacing w:val="-9"/>
          <w:sz w:val="18"/>
        </w:rPr>
        <w:t> </w:t>
      </w:r>
      <w:r>
        <w:rPr>
          <w:sz w:val="18"/>
        </w:rPr>
        <w:t>для</w:t>
      </w:r>
      <w:r>
        <w:rPr>
          <w:spacing w:val="-8"/>
          <w:sz w:val="18"/>
        </w:rPr>
        <w:t> </w:t>
      </w:r>
      <w:r>
        <w:rPr>
          <w:sz w:val="18"/>
        </w:rPr>
        <w:t>промежуточного</w:t>
      </w:r>
      <w:r>
        <w:rPr>
          <w:spacing w:val="-9"/>
          <w:sz w:val="18"/>
        </w:rPr>
        <w:t> </w:t>
      </w:r>
      <w:r>
        <w:rPr>
          <w:sz w:val="18"/>
        </w:rPr>
        <w:t>отдыха</w:t>
      </w:r>
      <w:r>
        <w:rPr>
          <w:spacing w:val="-8"/>
          <w:sz w:val="18"/>
        </w:rPr>
        <w:t> </w:t>
      </w:r>
      <w:r>
        <w:rPr>
          <w:sz w:val="18"/>
        </w:rPr>
        <w:t>требуется</w:t>
      </w:r>
      <w:r>
        <w:rPr>
          <w:spacing w:val="-3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менее</w:t>
      </w:r>
      <w:r>
        <w:rPr>
          <w:spacing w:val="-42"/>
          <w:sz w:val="18"/>
        </w:rPr>
        <w:t> </w:t>
      </w:r>
      <w:r>
        <w:rPr>
          <w:sz w:val="18"/>
        </w:rPr>
        <w:t>3—5 мин., а в случае вдвое большей дистанции — не менее 6—8 мин., причем с</w:t>
      </w:r>
      <w:r>
        <w:rPr>
          <w:spacing w:val="1"/>
          <w:sz w:val="18"/>
        </w:rPr>
        <w:t> </w:t>
      </w:r>
      <w:r>
        <w:rPr>
          <w:sz w:val="18"/>
        </w:rPr>
        <w:t>увеличением числа повторений этот интервал возрастает. Учитывая, что во время</w:t>
      </w:r>
      <w:r>
        <w:rPr>
          <w:spacing w:val="1"/>
          <w:sz w:val="18"/>
        </w:rPr>
        <w:t> </w:t>
      </w:r>
      <w:r>
        <w:rPr>
          <w:position w:val="1"/>
          <w:sz w:val="18"/>
        </w:rPr>
        <w:t>значительных интервалов отдыха наряду с нормализацией вегетативных функ</w:t>
      </w:r>
      <w:r>
        <w:rPr>
          <w:sz w:val="12"/>
        </w:rPr>
        <w:t>: </w:t>
      </w:r>
      <w:r>
        <w:rPr>
          <w:position w:val="1"/>
          <w:sz w:val="18"/>
        </w:rPr>
        <w:t>ций</w:t>
      </w:r>
      <w:r>
        <w:rPr>
          <w:spacing w:val="1"/>
          <w:position w:val="1"/>
          <w:sz w:val="18"/>
        </w:rPr>
        <w:t> </w:t>
      </w:r>
      <w:r>
        <w:rPr>
          <w:spacing w:val="-1"/>
          <w:sz w:val="18"/>
        </w:rPr>
        <w:t>снижается </w:t>
      </w:r>
      <w:r>
        <w:rPr>
          <w:sz w:val="18"/>
        </w:rPr>
        <w:t>уровень нервно-мышечного возбуждения, необходимого для мобилизации</w:t>
      </w:r>
      <w:r>
        <w:rPr>
          <w:spacing w:val="-42"/>
          <w:sz w:val="18"/>
        </w:rPr>
        <w:t> </w:t>
      </w:r>
      <w:r>
        <w:rPr>
          <w:sz w:val="18"/>
        </w:rPr>
        <w:t>скоростных возможностей, восстановление стремятся обеспечить премуще-ственно</w:t>
      </w:r>
      <w:r>
        <w:rPr>
          <w:spacing w:val="1"/>
          <w:sz w:val="18"/>
        </w:rPr>
        <w:t> </w:t>
      </w:r>
      <w:r>
        <w:rPr>
          <w:sz w:val="18"/>
        </w:rPr>
        <w:t>средствами</w:t>
      </w:r>
      <w:r>
        <w:rPr>
          <w:spacing w:val="1"/>
          <w:sz w:val="18"/>
        </w:rPr>
        <w:t> </w:t>
      </w:r>
      <w:r>
        <w:rPr>
          <w:sz w:val="18"/>
        </w:rPr>
        <w:t>активного</w:t>
      </w:r>
      <w:r>
        <w:rPr>
          <w:spacing w:val="1"/>
          <w:sz w:val="18"/>
        </w:rPr>
        <w:t> </w:t>
      </w:r>
      <w:r>
        <w:rPr>
          <w:sz w:val="18"/>
        </w:rPr>
        <w:t>отдыха.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используют,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умеренной</w:t>
      </w:r>
      <w:r>
        <w:rPr>
          <w:spacing w:val="-10"/>
          <w:sz w:val="18"/>
        </w:rPr>
        <w:t> </w:t>
      </w:r>
      <w:r>
        <w:rPr>
          <w:sz w:val="18"/>
        </w:rPr>
        <w:t>интенсивности,</w:t>
      </w:r>
      <w:r>
        <w:rPr>
          <w:spacing w:val="-8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возможности</w:t>
      </w:r>
      <w:r>
        <w:rPr>
          <w:spacing w:val="-10"/>
          <w:sz w:val="18"/>
        </w:rPr>
        <w:t> </w:t>
      </w:r>
      <w:r>
        <w:rPr>
          <w:sz w:val="18"/>
        </w:rPr>
        <w:t>подобные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координационном</w:t>
      </w:r>
      <w:r>
        <w:rPr>
          <w:spacing w:val="-10"/>
          <w:sz w:val="18"/>
        </w:rPr>
        <w:t> </w:t>
      </w:r>
      <w:r>
        <w:rPr>
          <w:sz w:val="18"/>
        </w:rPr>
        <w:t>отношении</w:t>
      </w:r>
      <w:r>
        <w:rPr>
          <w:spacing w:val="-42"/>
          <w:sz w:val="18"/>
        </w:rPr>
        <w:t> </w:t>
      </w:r>
      <w:r>
        <w:rPr>
          <w:sz w:val="18"/>
        </w:rPr>
        <w:t>выполняемым</w:t>
      </w:r>
      <w:r>
        <w:rPr>
          <w:spacing w:val="1"/>
          <w:sz w:val="18"/>
        </w:rPr>
        <w:t> </w:t>
      </w:r>
      <w:r>
        <w:rPr>
          <w:sz w:val="18"/>
        </w:rPr>
        <w:t>скоростным</w:t>
      </w:r>
      <w:r>
        <w:rPr>
          <w:spacing w:val="1"/>
          <w:sz w:val="18"/>
        </w:rPr>
        <w:t> </w:t>
      </w:r>
      <w:r>
        <w:rPr>
          <w:sz w:val="18"/>
        </w:rPr>
        <w:t>действиям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ходьбу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бег</w:t>
      </w:r>
      <w:r>
        <w:rPr>
          <w:spacing w:val="1"/>
          <w:sz w:val="18"/>
        </w:rPr>
        <w:t> </w:t>
      </w:r>
      <w:r>
        <w:rPr>
          <w:sz w:val="18"/>
        </w:rPr>
        <w:t>«трусцой»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ускорениями в спринте, имитацию бросков между бросками снаряда в полную силу).</w:t>
      </w:r>
      <w:r>
        <w:rPr>
          <w:spacing w:val="-42"/>
          <w:sz w:val="18"/>
        </w:rPr>
        <w:t> </w:t>
      </w:r>
      <w:r>
        <w:rPr>
          <w:sz w:val="18"/>
        </w:rPr>
        <w:t>Это способствует не только восстановлению оперативной работоспособности, но и</w:t>
      </w:r>
      <w:r>
        <w:rPr>
          <w:spacing w:val="1"/>
          <w:sz w:val="18"/>
        </w:rPr>
        <w:t> </w:t>
      </w:r>
      <w:r>
        <w:rPr>
          <w:sz w:val="18"/>
        </w:rPr>
        <w:t>поддержанию</w:t>
      </w:r>
      <w:r>
        <w:rPr>
          <w:spacing w:val="-4"/>
          <w:sz w:val="18"/>
        </w:rPr>
        <w:t> </w:t>
      </w:r>
      <w:r>
        <w:rPr>
          <w:sz w:val="18"/>
        </w:rPr>
        <w:t>специфической</w:t>
      </w:r>
      <w:r>
        <w:rPr>
          <w:spacing w:val="-3"/>
          <w:sz w:val="18"/>
        </w:rPr>
        <w:t> </w:t>
      </w:r>
      <w:r>
        <w:rPr>
          <w:sz w:val="18"/>
        </w:rPr>
        <w:t>психомоторной</w:t>
      </w:r>
      <w:r>
        <w:rPr>
          <w:spacing w:val="-4"/>
          <w:sz w:val="18"/>
        </w:rPr>
        <w:t> </w:t>
      </w:r>
      <w:r>
        <w:rPr>
          <w:sz w:val="18"/>
        </w:rPr>
        <w:t>настройки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предстоящее</w:t>
      </w:r>
      <w:r>
        <w:rPr>
          <w:spacing w:val="-3"/>
          <w:sz w:val="18"/>
        </w:rPr>
        <w:t> </w:t>
      </w:r>
      <w:r>
        <w:rPr>
          <w:sz w:val="18"/>
        </w:rPr>
        <w:t>действие.</w:t>
      </w:r>
    </w:p>
    <w:p>
      <w:pPr>
        <w:pStyle w:val="BodyText"/>
        <w:spacing w:line="199" w:lineRule="auto" w:before="133"/>
        <w:ind w:left="2317" w:right="2574" w:firstLine="302"/>
      </w:pPr>
      <w:r>
        <w:rPr/>
        <w:t>Методы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 скоростных способностей следует постоянно дополнять</w:t>
      </w:r>
      <w:r>
        <w:rPr>
          <w:spacing w:val="1"/>
        </w:rPr>
        <w:t> </w:t>
      </w:r>
      <w:r>
        <w:rPr>
          <w:i/>
          <w:spacing w:val="-1"/>
        </w:rPr>
        <w:t>соревновательным</w:t>
      </w:r>
      <w:r>
        <w:rPr>
          <w:i/>
          <w:spacing w:val="-12"/>
        </w:rPr>
        <w:t> </w:t>
      </w:r>
      <w:r>
        <w:rPr>
          <w:i/>
          <w:spacing w:val="-1"/>
        </w:rPr>
        <w:t>и</w:t>
      </w:r>
      <w:r>
        <w:rPr>
          <w:i/>
          <w:spacing w:val="-12"/>
        </w:rPr>
        <w:t> </w:t>
      </w:r>
      <w:r>
        <w:rPr>
          <w:i/>
        </w:rPr>
        <w:t>игровым</w:t>
      </w:r>
      <w:r>
        <w:rPr>
          <w:i/>
          <w:spacing w:val="-13"/>
        </w:rPr>
        <w:t> </w:t>
      </w:r>
      <w:r>
        <w:rPr>
          <w:i/>
        </w:rPr>
        <w:t>методами,</w:t>
      </w:r>
      <w:r>
        <w:rPr>
          <w:i/>
          <w:spacing w:val="-10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обеспечивают</w:t>
      </w:r>
      <w:r>
        <w:rPr>
          <w:spacing w:val="-12"/>
        </w:rPr>
        <w:t> </w:t>
      </w:r>
      <w:r>
        <w:rPr/>
        <w:t>более</w:t>
      </w:r>
      <w:r>
        <w:rPr>
          <w:spacing w:val="-53"/>
        </w:rPr>
        <w:t> </w:t>
      </w:r>
      <w:r>
        <w:rPr/>
        <w:t>высокий эмоциональный подъем, столь необходимый для проявления</w:t>
      </w:r>
      <w:r>
        <w:rPr>
          <w:spacing w:val="-52"/>
        </w:rPr>
        <w:t> </w:t>
      </w:r>
      <w:r>
        <w:rPr/>
        <w:t>максимальной</w:t>
      </w:r>
      <w:r>
        <w:rPr>
          <w:spacing w:val="-2"/>
        </w:rPr>
        <w:t> </w:t>
      </w:r>
      <w:r>
        <w:rPr/>
        <w:t>быстроты.</w:t>
      </w:r>
    </w:p>
    <w:p>
      <w:pPr>
        <w:spacing w:line="192" w:lineRule="auto" w:before="112"/>
        <w:ind w:left="2324" w:right="2558" w:firstLine="338"/>
        <w:jc w:val="both"/>
        <w:rPr>
          <w:sz w:val="18"/>
        </w:rPr>
      </w:pPr>
      <w:r>
        <w:rPr>
          <w:sz w:val="18"/>
        </w:rPr>
        <w:t>Не случайно соревновательный и игровой методы в их разнообразных формах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широко практикуются в тренировке спортсменов, </w:t>
      </w:r>
      <w:r>
        <w:rPr>
          <w:sz w:val="18"/>
        </w:rPr>
        <w:t>специализирующихся в скоростных</w:t>
      </w:r>
      <w:r>
        <w:rPr>
          <w:spacing w:val="-42"/>
          <w:sz w:val="18"/>
        </w:rPr>
        <w:t> </w:t>
      </w:r>
      <w:r>
        <w:rPr>
          <w:sz w:val="18"/>
        </w:rPr>
        <w:t>видах спорта. Только официальных стартов, например, у спринтеров высшего класса</w:t>
      </w:r>
      <w:r>
        <w:rPr>
          <w:spacing w:val="1"/>
          <w:sz w:val="18"/>
        </w:rPr>
        <w:t> </w:t>
      </w:r>
      <w:r>
        <w:rPr>
          <w:sz w:val="18"/>
        </w:rPr>
        <w:t>бывает в течение года более ста. Логика и обстановка состязания при определенных</w:t>
      </w:r>
      <w:r>
        <w:rPr>
          <w:spacing w:val="1"/>
          <w:sz w:val="18"/>
        </w:rPr>
        <w:t> </w:t>
      </w:r>
      <w:r>
        <w:rPr>
          <w:sz w:val="18"/>
        </w:rPr>
        <w:t>условиях,</w:t>
      </w:r>
      <w:r>
        <w:rPr>
          <w:spacing w:val="1"/>
          <w:sz w:val="18"/>
        </w:rPr>
        <w:t> </w:t>
      </w:r>
      <w:r>
        <w:rPr>
          <w:sz w:val="18"/>
        </w:rPr>
        <w:t>надо</w:t>
      </w:r>
      <w:r>
        <w:rPr>
          <w:spacing w:val="1"/>
          <w:sz w:val="18"/>
        </w:rPr>
        <w:t> </w:t>
      </w:r>
      <w:r>
        <w:rPr>
          <w:sz w:val="18"/>
        </w:rPr>
        <w:t>полагать,</w:t>
      </w:r>
      <w:r>
        <w:rPr>
          <w:spacing w:val="1"/>
          <w:sz w:val="18"/>
        </w:rPr>
        <w:t> </w:t>
      </w:r>
      <w:r>
        <w:rPr>
          <w:sz w:val="18"/>
        </w:rPr>
        <w:t>помогают</w:t>
      </w:r>
      <w:r>
        <w:rPr>
          <w:spacing w:val="1"/>
          <w:sz w:val="18"/>
        </w:rPr>
        <w:t> </w:t>
      </w:r>
      <w:r>
        <w:rPr>
          <w:sz w:val="18"/>
        </w:rPr>
        <w:t>создавать</w:t>
      </w:r>
      <w:r>
        <w:rPr>
          <w:spacing w:val="1"/>
          <w:sz w:val="18"/>
        </w:rPr>
        <w:t> </w:t>
      </w:r>
      <w:r>
        <w:rPr>
          <w:sz w:val="18"/>
        </w:rPr>
        <w:t>тот</w:t>
      </w:r>
      <w:r>
        <w:rPr>
          <w:spacing w:val="1"/>
          <w:sz w:val="18"/>
        </w:rPr>
        <w:t> </w:t>
      </w:r>
      <w:r>
        <w:rPr>
          <w:sz w:val="18"/>
        </w:rPr>
        <w:t>специфический</w:t>
      </w:r>
      <w:r>
        <w:rPr>
          <w:spacing w:val="1"/>
          <w:sz w:val="18"/>
        </w:rPr>
        <w:t> </w:t>
      </w:r>
      <w:r>
        <w:rPr>
          <w:sz w:val="18"/>
        </w:rPr>
        <w:t>психофизиологический</w:t>
      </w:r>
      <w:r>
        <w:rPr>
          <w:spacing w:val="1"/>
          <w:sz w:val="18"/>
        </w:rPr>
        <w:t> </w:t>
      </w:r>
      <w:r>
        <w:rPr>
          <w:sz w:val="18"/>
        </w:rPr>
        <w:t>фон,</w:t>
      </w:r>
      <w:r>
        <w:rPr>
          <w:spacing w:val="1"/>
          <w:sz w:val="18"/>
        </w:rPr>
        <w:t> </w:t>
      </w:r>
      <w:r>
        <w:rPr>
          <w:sz w:val="18"/>
        </w:rPr>
        <w:t>который</w:t>
      </w:r>
      <w:r>
        <w:rPr>
          <w:spacing w:val="1"/>
          <w:sz w:val="18"/>
        </w:rPr>
        <w:t> </w:t>
      </w:r>
      <w:r>
        <w:rPr>
          <w:sz w:val="18"/>
        </w:rPr>
        <w:t>способствует</w:t>
      </w:r>
      <w:r>
        <w:rPr>
          <w:spacing w:val="1"/>
          <w:sz w:val="18"/>
        </w:rPr>
        <w:t> </w:t>
      </w:r>
      <w:r>
        <w:rPr>
          <w:sz w:val="18"/>
        </w:rPr>
        <w:t>предельной</w:t>
      </w:r>
      <w:r>
        <w:rPr>
          <w:spacing w:val="1"/>
          <w:sz w:val="18"/>
        </w:rPr>
        <w:t> </w:t>
      </w:r>
      <w:r>
        <w:rPr>
          <w:sz w:val="18"/>
        </w:rPr>
        <w:t>реализации</w:t>
      </w:r>
      <w:r>
        <w:rPr>
          <w:spacing w:val="1"/>
          <w:sz w:val="18"/>
        </w:rPr>
        <w:t> </w:t>
      </w:r>
      <w:r>
        <w:rPr>
          <w:sz w:val="18"/>
        </w:rPr>
        <w:t>ско-</w:t>
      </w:r>
      <w:r>
        <w:rPr>
          <w:spacing w:val="1"/>
          <w:sz w:val="18"/>
        </w:rPr>
        <w:t> </w:t>
      </w:r>
      <w:r>
        <w:rPr>
          <w:sz w:val="18"/>
        </w:rPr>
        <w:t>ростных</w:t>
      </w:r>
      <w:r>
        <w:rPr>
          <w:spacing w:val="5"/>
          <w:sz w:val="18"/>
        </w:rPr>
        <w:t> </w:t>
      </w:r>
      <w:r>
        <w:rPr>
          <w:sz w:val="18"/>
        </w:rPr>
        <w:t>возможностей.</w:t>
      </w:r>
      <w:r>
        <w:rPr>
          <w:spacing w:val="5"/>
          <w:sz w:val="18"/>
        </w:rPr>
        <w:t> </w:t>
      </w:r>
      <w:r>
        <w:rPr>
          <w:sz w:val="18"/>
        </w:rPr>
        <w:t>Это</w:t>
      </w:r>
      <w:r>
        <w:rPr>
          <w:spacing w:val="9"/>
          <w:sz w:val="18"/>
        </w:rPr>
        <w:t> </w:t>
      </w:r>
      <w:r>
        <w:rPr>
          <w:sz w:val="18"/>
        </w:rPr>
        <w:t>относится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какой-то</w:t>
      </w:r>
      <w:r>
        <w:rPr>
          <w:spacing w:val="9"/>
          <w:sz w:val="18"/>
        </w:rPr>
        <w:t> </w:t>
      </w:r>
      <w:r>
        <w:rPr>
          <w:sz w:val="18"/>
        </w:rPr>
        <w:t>мере</w:t>
      </w:r>
      <w:r>
        <w:rPr>
          <w:spacing w:val="7"/>
          <w:sz w:val="18"/>
        </w:rPr>
        <w:t> </w:t>
      </w:r>
      <w:r>
        <w:rPr>
          <w:sz w:val="18"/>
        </w:rPr>
        <w:t>и</w:t>
      </w:r>
      <w:r>
        <w:rPr>
          <w:spacing w:val="7"/>
          <w:sz w:val="18"/>
        </w:rPr>
        <w:t> </w:t>
      </w:r>
      <w:r>
        <w:rPr>
          <w:sz w:val="18"/>
        </w:rPr>
        <w:t>к</w:t>
      </w:r>
      <w:r>
        <w:rPr>
          <w:spacing w:val="7"/>
          <w:sz w:val="18"/>
        </w:rPr>
        <w:t> </w:t>
      </w:r>
      <w:r>
        <w:rPr>
          <w:sz w:val="18"/>
        </w:rPr>
        <w:t>игровому</w:t>
      </w:r>
      <w:r>
        <w:rPr>
          <w:spacing w:val="3"/>
          <w:sz w:val="18"/>
        </w:rPr>
        <w:t> </w:t>
      </w:r>
      <w:r>
        <w:rPr>
          <w:sz w:val="18"/>
        </w:rPr>
        <w:t>методу.</w:t>
      </w:r>
      <w:r>
        <w:rPr>
          <w:spacing w:val="8"/>
          <w:sz w:val="18"/>
        </w:rPr>
        <w:t> </w:t>
      </w:r>
      <w:r>
        <w:rPr>
          <w:sz w:val="18"/>
        </w:rPr>
        <w:t>Вместе</w:t>
      </w:r>
      <w:r>
        <w:rPr>
          <w:spacing w:val="-42"/>
          <w:sz w:val="18"/>
        </w:rPr>
        <w:t> </w:t>
      </w:r>
      <w:r>
        <w:rPr>
          <w:sz w:val="18"/>
        </w:rPr>
        <w:t>с тем игровые ситуации (в играх, требующих мгновенных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внезапно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изменяющейся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обстановке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взаимодействия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противодействия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играющих)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обязывают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42"/>
          <w:sz w:val="18"/>
        </w:rPr>
        <w:t> </w:t>
      </w:r>
      <w:r>
        <w:rPr>
          <w:sz w:val="18"/>
        </w:rPr>
        <w:t>широкой вариативности действий, препятствующей образованию так называемого</w:t>
      </w:r>
      <w:r>
        <w:rPr>
          <w:spacing w:val="1"/>
          <w:sz w:val="18"/>
        </w:rPr>
        <w:t> </w:t>
      </w:r>
      <w:r>
        <w:rPr>
          <w:sz w:val="18"/>
        </w:rPr>
        <w:t>скоростного</w:t>
      </w:r>
      <w:r>
        <w:rPr>
          <w:spacing w:val="-5"/>
          <w:sz w:val="18"/>
        </w:rPr>
        <w:t> </w:t>
      </w:r>
      <w:r>
        <w:rPr>
          <w:sz w:val="18"/>
        </w:rPr>
        <w:t>барьера</w:t>
      </w:r>
      <w:r>
        <w:rPr>
          <w:spacing w:val="-6"/>
          <w:sz w:val="18"/>
        </w:rPr>
        <w:t> </w:t>
      </w:r>
      <w:r>
        <w:rPr>
          <w:sz w:val="18"/>
        </w:rPr>
        <w:t>(стереотипизации</w:t>
      </w:r>
      <w:r>
        <w:rPr>
          <w:spacing w:val="-6"/>
          <w:sz w:val="18"/>
        </w:rPr>
        <w:t> </w:t>
      </w:r>
      <w:r>
        <w:rPr>
          <w:sz w:val="18"/>
        </w:rPr>
        <w:t>скоростных</w:t>
      </w:r>
      <w:r>
        <w:rPr>
          <w:spacing w:val="-4"/>
          <w:sz w:val="18"/>
        </w:rPr>
        <w:t> </w:t>
      </w:r>
      <w:r>
        <w:rPr>
          <w:sz w:val="18"/>
        </w:rPr>
        <w:t>параметров</w:t>
      </w:r>
      <w:r>
        <w:rPr>
          <w:spacing w:val="-6"/>
          <w:sz w:val="18"/>
        </w:rPr>
        <w:t> </w:t>
      </w:r>
      <w:r>
        <w:rPr>
          <w:sz w:val="18"/>
        </w:rPr>
        <w:t>движений).</w:t>
      </w:r>
    </w:p>
    <w:p>
      <w:pPr>
        <w:pStyle w:val="BodyText"/>
        <w:spacing w:line="199" w:lineRule="auto" w:before="86"/>
        <w:ind w:left="2317" w:right="2580" w:firstLine="316"/>
      </w:pP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серьезных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скоростных способностей состоит именно в том, чтобы </w:t>
      </w:r>
      <w:r>
        <w:rPr>
          <w:i/>
        </w:rPr>
        <w:t>предупредить</w:t>
      </w:r>
      <w:r>
        <w:rPr>
          <w:i/>
          <w:spacing w:val="-52"/>
        </w:rPr>
        <w:t> </w:t>
      </w:r>
      <w:r>
        <w:rPr>
          <w:i/>
        </w:rPr>
        <w:t>образование скоростного барьера, </w:t>
      </w:r>
      <w:r>
        <w:rPr/>
        <w:t>а если он возник — сломать его.</w:t>
      </w:r>
      <w:r>
        <w:rPr>
          <w:spacing w:val="1"/>
        </w:rPr>
        <w:t> </w:t>
      </w:r>
      <w:r>
        <w:rPr/>
        <w:t>Кроме других причин, его возникновение обусловлено внутренней</w:t>
      </w:r>
      <w:r>
        <w:rPr>
          <w:spacing w:val="1"/>
        </w:rPr>
        <w:t> </w:t>
      </w:r>
      <w:r>
        <w:rPr/>
        <w:t>противоречивостью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том,</w:t>
      </w:r>
      <w:r>
        <w:rPr>
          <w:spacing w:val="-52"/>
        </w:rPr>
        <w:t> </w:t>
      </w:r>
      <w:r>
        <w:rPr/>
        <w:t>что для стимулирования развития быстроты необходимо многократ-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повторять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скоростью,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нальные возможности, от которых зависит скорость движений, уве-</w:t>
      </w:r>
      <w:r>
        <w:rPr>
          <w:spacing w:val="1"/>
        </w:rPr>
        <w:t> </w:t>
      </w:r>
      <w:r>
        <w:rPr/>
        <w:t>личиваются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вероятности,</w:t>
      </w:r>
      <w:r>
        <w:rPr>
          <w:spacing w:val="1"/>
        </w:rPr>
        <w:t> </w:t>
      </w:r>
      <w:r>
        <w:rPr/>
        <w:t>медленнее,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жесткое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стереотипа</w:t>
      </w:r>
      <w:r>
        <w:rPr>
          <w:spacing w:val="1"/>
        </w:rPr>
        <w:t> </w:t>
      </w:r>
      <w:r>
        <w:rPr/>
        <w:t>ско-</w:t>
      </w:r>
      <w:r>
        <w:rPr>
          <w:spacing w:val="1"/>
        </w:rPr>
        <w:t> </w:t>
      </w:r>
      <w:r>
        <w:rPr/>
        <w:t>ростных параметров движений, в силу чего они все меньше и все 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дальнейшим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(этим</w:t>
      </w:r>
      <w:r>
        <w:rPr>
          <w:spacing w:val="1"/>
        </w:rPr>
        <w:t> </w:t>
      </w:r>
      <w:r>
        <w:rPr/>
        <w:t>объясняется, в частности, тот общеизвестный факт, что, несмотря на</w:t>
      </w:r>
      <w:r>
        <w:rPr>
          <w:spacing w:val="1"/>
        </w:rPr>
        <w:t> </w:t>
      </w:r>
      <w:r>
        <w:rPr/>
        <w:t>колоссальные</w:t>
      </w:r>
      <w:r>
        <w:rPr>
          <w:spacing w:val="45"/>
        </w:rPr>
        <w:t> </w:t>
      </w:r>
      <w:r>
        <w:rPr/>
        <w:t>усилия</w:t>
      </w:r>
      <w:r>
        <w:rPr>
          <w:spacing w:val="44"/>
        </w:rPr>
        <w:t> </w:t>
      </w:r>
      <w:r>
        <w:rPr/>
        <w:t>спортсмена,</w:t>
      </w:r>
      <w:r>
        <w:rPr>
          <w:spacing w:val="45"/>
        </w:rPr>
        <w:t> </w:t>
      </w:r>
      <w:r>
        <w:rPr/>
        <w:t>результат</w:t>
      </w:r>
      <w:r>
        <w:rPr>
          <w:spacing w:val="46"/>
        </w:rPr>
        <w:t> </w:t>
      </w:r>
      <w:r>
        <w:rPr/>
        <w:t>в</w:t>
      </w:r>
      <w:r>
        <w:rPr>
          <w:spacing w:val="41"/>
        </w:rPr>
        <w:t> </w:t>
      </w:r>
      <w:r>
        <w:rPr/>
        <w:t>спринтерских</w:t>
      </w:r>
    </w:p>
    <w:p>
      <w:pPr>
        <w:tabs>
          <w:tab w:pos="3606" w:val="left" w:leader="none"/>
        </w:tabs>
        <w:spacing w:before="160"/>
        <w:ind w:left="2295" w:right="0" w:firstLine="0"/>
        <w:jc w:val="both"/>
        <w:rPr>
          <w:sz w:val="18"/>
        </w:rPr>
      </w:pPr>
      <w:r>
        <w:rPr>
          <w:sz w:val="18"/>
        </w:rPr>
        <w:t>8—1120</w:t>
        <w:tab/>
        <w:t>225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572"/>
        <w:jc w:val="left"/>
      </w:pPr>
      <w:r>
        <w:rPr/>
        <w:t>упражнениях нередко остается практически неизменным</w:t>
      </w:r>
      <w:r>
        <w:rPr>
          <w:spacing w:val="1"/>
        </w:rPr>
        <w:t> </w:t>
      </w:r>
      <w:r>
        <w:rPr/>
        <w:t>на протя-</w:t>
      </w:r>
      <w:r>
        <w:rPr>
          <w:spacing w:val="1"/>
        </w:rPr>
        <w:t> </w:t>
      </w:r>
      <w:r>
        <w:rPr/>
        <w:t>жении ряда лет). Для разрешения этого противоречия в методике</w:t>
      </w:r>
      <w:r>
        <w:rPr>
          <w:spacing w:val="1"/>
        </w:rPr>
        <w:t> </w:t>
      </w:r>
      <w:r>
        <w:rPr/>
        <w:t>воспитания</w:t>
      </w:r>
      <w:r>
        <w:rPr>
          <w:spacing w:val="21"/>
        </w:rPr>
        <w:t> </w:t>
      </w:r>
      <w:r>
        <w:rPr/>
        <w:t>быстроты</w:t>
      </w:r>
      <w:r>
        <w:rPr>
          <w:spacing w:val="22"/>
        </w:rPr>
        <w:t> </w:t>
      </w:r>
      <w:r>
        <w:rPr/>
        <w:t>и</w:t>
      </w:r>
      <w:r>
        <w:rPr>
          <w:spacing w:val="19"/>
        </w:rPr>
        <w:t> </w:t>
      </w:r>
      <w:r>
        <w:rPr/>
        <w:t>необходимо</w:t>
      </w:r>
      <w:r>
        <w:rPr>
          <w:spacing w:val="22"/>
        </w:rPr>
        <w:t> </w:t>
      </w:r>
      <w:r>
        <w:rPr/>
        <w:t>постоянно</w:t>
      </w:r>
      <w:r>
        <w:rPr>
          <w:spacing w:val="74"/>
        </w:rPr>
        <w:t> </w:t>
      </w:r>
      <w:r>
        <w:rPr/>
        <w:t>искусно</w:t>
      </w:r>
      <w:r>
        <w:rPr>
          <w:spacing w:val="74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два типа методов — методы относительно стандартного повторения</w:t>
      </w:r>
      <w:r>
        <w:rPr>
          <w:spacing w:val="1"/>
        </w:rPr>
        <w:t> </w:t>
      </w:r>
      <w:r>
        <w:rPr/>
        <w:t>движений с максимальной скоростью и методы достаточно широ-кого</w:t>
      </w:r>
      <w:r>
        <w:rPr>
          <w:spacing w:val="-52"/>
        </w:rPr>
        <w:t> </w:t>
      </w:r>
      <w:r>
        <w:rPr/>
        <w:t>варьирования скоростных упражнений</w:t>
      </w:r>
      <w:r>
        <w:rPr>
          <w:spacing w:val="1"/>
        </w:rPr>
        <w:t> </w:t>
      </w:r>
      <w:r>
        <w:rPr/>
        <w:t>(по форме, характеру</w:t>
      </w:r>
      <w:r>
        <w:rPr>
          <w:spacing w:val="1"/>
        </w:rPr>
        <w:t> </w:t>
      </w:r>
      <w:r>
        <w:rPr/>
        <w:t>проявления быстроты, условиям выполнения). Важно вместе с тем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использовать </w:t>
      </w:r>
      <w:r>
        <w:rPr>
          <w:i/>
        </w:rPr>
        <w:t>разнообразные методические подходы и</w:t>
      </w:r>
      <w:r>
        <w:rPr>
          <w:i/>
          <w:spacing w:val="1"/>
        </w:rPr>
        <w:t> </w:t>
      </w:r>
      <w:r>
        <w:rPr>
          <w:i/>
        </w:rPr>
        <w:t>приемы, способствующие превышению привычной скорости движе-</w:t>
      </w:r>
      <w:r>
        <w:rPr>
          <w:i/>
          <w:spacing w:val="1"/>
        </w:rPr>
        <w:t> </w:t>
      </w:r>
      <w:r>
        <w:rPr>
          <w:i/>
        </w:rPr>
        <w:t>ний. </w:t>
      </w:r>
      <w:r>
        <w:rPr/>
        <w:t>Здесь кратко охарактеризован ряд таких подходов и приемов</w:t>
      </w:r>
      <w:r>
        <w:rPr>
          <w:spacing w:val="1"/>
        </w:rPr>
        <w:t> </w:t>
      </w:r>
      <w:r>
        <w:rPr/>
        <w:t>(более подробно см. лит.</w:t>
      </w:r>
      <w:r>
        <w:rPr>
          <w:spacing w:val="56"/>
        </w:rPr>
        <w:t> </w:t>
      </w:r>
      <w:r>
        <w:rPr/>
        <w:t>1—3 и руководства по методике трени-</w:t>
      </w:r>
      <w:r>
        <w:rPr>
          <w:spacing w:val="1"/>
        </w:rPr>
        <w:t> </w:t>
      </w:r>
      <w:r>
        <w:rPr/>
        <w:t>ровки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скоростных видах спорта).</w:t>
      </w:r>
    </w:p>
    <w:p>
      <w:pPr>
        <w:pStyle w:val="ListParagraph"/>
        <w:numPr>
          <w:ilvl w:val="0"/>
          <w:numId w:val="44"/>
        </w:numPr>
        <w:tabs>
          <w:tab w:pos="2855" w:val="left" w:leader="none"/>
          <w:tab w:pos="4590" w:val="left" w:leader="none"/>
        </w:tabs>
        <w:spacing w:line="207" w:lineRule="exact" w:before="0" w:after="0"/>
        <w:ind w:left="2854" w:right="0" w:hanging="253"/>
        <w:jc w:val="left"/>
        <w:rPr>
          <w:sz w:val="22"/>
        </w:rPr>
      </w:pPr>
      <w:r>
        <w:rPr>
          <w:sz w:val="22"/>
        </w:rPr>
        <w:t>У</w:t>
      </w:r>
      <w:r>
        <w:rPr>
          <w:spacing w:val="-3"/>
          <w:sz w:val="22"/>
        </w:rPr>
        <w:t> </w:t>
      </w:r>
      <w:r>
        <w:rPr>
          <w:sz w:val="22"/>
        </w:rPr>
        <w:t>п</w:t>
      </w:r>
      <w:r>
        <w:rPr>
          <w:spacing w:val="-2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щ</w:t>
      </w:r>
      <w:r>
        <w:rPr>
          <w:spacing w:val="-2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е</w:t>
        <w:tab/>
        <w:t>с</w:t>
      </w:r>
      <w:r>
        <w:rPr>
          <w:spacing w:val="1"/>
          <w:sz w:val="22"/>
        </w:rPr>
        <w:t> </w:t>
      </w:r>
      <w:r>
        <w:rPr>
          <w:sz w:val="22"/>
        </w:rPr>
        <w:t>т</w:t>
      </w:r>
      <w:r>
        <w:rPr>
          <w:spacing w:val="-3"/>
          <w:sz w:val="22"/>
        </w:rPr>
        <w:t> </w:t>
      </w:r>
      <w:r>
        <w:rPr>
          <w:sz w:val="22"/>
        </w:rPr>
        <w:t>р у</w:t>
      </w:r>
      <w:r>
        <w:rPr>
          <w:spacing w:val="-3"/>
          <w:sz w:val="22"/>
        </w:rPr>
        <w:t> </w:t>
      </w:r>
      <w:r>
        <w:rPr>
          <w:sz w:val="22"/>
        </w:rPr>
        <w:t>к т у</w:t>
      </w:r>
      <w:r>
        <w:rPr>
          <w:spacing w:val="-3"/>
          <w:sz w:val="22"/>
        </w:rPr>
        <w:t> </w:t>
      </w:r>
      <w:r>
        <w:rPr>
          <w:spacing w:val="26"/>
          <w:sz w:val="22"/>
        </w:rPr>
        <w:t>ры </w:t>
      </w:r>
      <w:r>
        <w:rPr>
          <w:spacing w:val="31"/>
          <w:sz w:val="22"/>
        </w:rPr>
        <w:t> </w:t>
      </w:r>
      <w:r>
        <w:rPr>
          <w:sz w:val="22"/>
        </w:rPr>
        <w:t>д</w:t>
      </w:r>
      <w:r>
        <w:rPr>
          <w:spacing w:val="-13"/>
          <w:sz w:val="22"/>
        </w:rPr>
        <w:t> </w:t>
      </w:r>
      <w:r>
        <w:rPr>
          <w:sz w:val="22"/>
        </w:rPr>
        <w:t>е</w:t>
      </w:r>
      <w:r>
        <w:rPr>
          <w:spacing w:val="-15"/>
          <w:sz w:val="22"/>
        </w:rPr>
        <w:t> </w:t>
      </w:r>
      <w:r>
        <w:rPr>
          <w:sz w:val="22"/>
        </w:rPr>
        <w:t>й</w:t>
      </w:r>
      <w:r>
        <w:rPr>
          <w:spacing w:val="-16"/>
          <w:sz w:val="22"/>
        </w:rPr>
        <w:t> </w:t>
      </w:r>
      <w:r>
        <w:rPr>
          <w:sz w:val="22"/>
        </w:rPr>
        <w:t>с</w:t>
      </w:r>
      <w:r>
        <w:rPr>
          <w:spacing w:val="-14"/>
          <w:sz w:val="22"/>
        </w:rPr>
        <w:t> </w:t>
      </w:r>
      <w:r>
        <w:rPr>
          <w:sz w:val="22"/>
        </w:rPr>
        <w:t>т</w:t>
      </w:r>
      <w:r>
        <w:rPr>
          <w:spacing w:val="-15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я</w:t>
      </w:r>
      <w:r>
        <w:rPr>
          <w:spacing w:val="-16"/>
          <w:sz w:val="22"/>
        </w:rPr>
        <w:t> </w:t>
      </w:r>
      <w:r>
        <w:rPr>
          <w:sz w:val="22"/>
        </w:rPr>
        <w:t>.</w:t>
      </w:r>
    </w:p>
    <w:p>
      <w:pPr>
        <w:spacing w:line="192" w:lineRule="auto" w:before="137"/>
        <w:ind w:left="2271" w:right="2604" w:firstLine="316"/>
        <w:jc w:val="left"/>
        <w:rPr>
          <w:sz w:val="18"/>
        </w:rPr>
      </w:pPr>
      <w:r>
        <w:rPr>
          <w:sz w:val="18"/>
        </w:rPr>
        <w:t>Превысить</w:t>
      </w:r>
      <w:r>
        <w:rPr>
          <w:spacing w:val="1"/>
          <w:sz w:val="18"/>
        </w:rPr>
        <w:t> </w:t>
      </w:r>
      <w:r>
        <w:rPr>
          <w:sz w:val="18"/>
        </w:rPr>
        <w:t>уровень</w:t>
      </w:r>
      <w:r>
        <w:rPr>
          <w:spacing w:val="1"/>
          <w:sz w:val="18"/>
        </w:rPr>
        <w:t> </w:t>
      </w:r>
      <w:r>
        <w:rPr>
          <w:sz w:val="18"/>
        </w:rPr>
        <w:t>скорости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установившийся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результате</w:t>
      </w:r>
      <w:r>
        <w:rPr>
          <w:spacing w:val="1"/>
          <w:sz w:val="18"/>
        </w:rPr>
        <w:t> </w:t>
      </w:r>
      <w:r>
        <w:rPr>
          <w:sz w:val="18"/>
        </w:rPr>
        <w:t>много-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кратных повторений </w:t>
      </w:r>
      <w:r>
        <w:rPr>
          <w:spacing w:val="-2"/>
          <w:sz w:val="18"/>
        </w:rPr>
        <w:t>координационно сложного действия, нередко помогает временное,</w:t>
      </w:r>
      <w:r>
        <w:rPr>
          <w:spacing w:val="-42"/>
          <w:sz w:val="18"/>
        </w:rPr>
        <w:t> </w:t>
      </w:r>
      <w:r>
        <w:rPr>
          <w:sz w:val="18"/>
        </w:rPr>
        <w:t>упрощение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структуры</w:t>
      </w:r>
      <w:r>
        <w:rPr>
          <w:spacing w:val="1"/>
          <w:sz w:val="18"/>
        </w:rPr>
        <w:t> </w:t>
      </w:r>
      <w:r>
        <w:rPr>
          <w:sz w:val="18"/>
        </w:rPr>
        <w:t>(ускоренное</w:t>
      </w:r>
      <w:r>
        <w:rPr>
          <w:spacing w:val="1"/>
          <w:sz w:val="18"/>
        </w:rPr>
        <w:t> </w:t>
      </w:r>
      <w:r>
        <w:rPr>
          <w:sz w:val="18"/>
        </w:rPr>
        <w:t>выполнение</w:t>
      </w:r>
      <w:r>
        <w:rPr>
          <w:spacing w:val="1"/>
          <w:sz w:val="18"/>
        </w:rPr>
        <w:t> </w:t>
      </w:r>
      <w:r>
        <w:rPr>
          <w:sz w:val="18"/>
        </w:rPr>
        <w:t>разбега</w:t>
      </w:r>
      <w:r>
        <w:rPr>
          <w:spacing w:val="46"/>
          <w:sz w:val="18"/>
        </w:rPr>
        <w:t> </w:t>
      </w:r>
      <w:r>
        <w:rPr>
          <w:sz w:val="18"/>
        </w:rPr>
        <w:t>и</w:t>
      </w:r>
      <w:r>
        <w:rPr>
          <w:spacing w:val="46"/>
          <w:sz w:val="18"/>
        </w:rPr>
        <w:t> </w:t>
      </w:r>
      <w:r>
        <w:rPr>
          <w:sz w:val="18"/>
        </w:rPr>
        <w:t>отталкивания</w:t>
      </w:r>
      <w:r>
        <w:rPr>
          <w:spacing w:val="46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прыжке в высоту с доставанием рукой</w:t>
      </w:r>
      <w:r>
        <w:rPr>
          <w:spacing w:val="1"/>
          <w:sz w:val="18"/>
        </w:rPr>
        <w:t> </w:t>
      </w:r>
      <w:r>
        <w:rPr>
          <w:sz w:val="18"/>
        </w:rPr>
        <w:t>подвешенного мяча</w:t>
      </w:r>
      <w:r>
        <w:rPr>
          <w:spacing w:val="1"/>
          <w:sz w:val="18"/>
        </w:rPr>
        <w:t> </w:t>
      </w:r>
      <w:r>
        <w:rPr>
          <w:sz w:val="18"/>
        </w:rPr>
        <w:t>вместо перехода через</w:t>
      </w:r>
      <w:r>
        <w:rPr>
          <w:spacing w:val="1"/>
          <w:sz w:val="18"/>
        </w:rPr>
        <w:t> </w:t>
      </w:r>
      <w:r>
        <w:rPr>
          <w:sz w:val="18"/>
        </w:rPr>
        <w:t>планку,</w:t>
      </w:r>
      <w:r>
        <w:rPr>
          <w:spacing w:val="45"/>
          <w:sz w:val="18"/>
        </w:rPr>
        <w:t> </w:t>
      </w:r>
      <w:r>
        <w:rPr>
          <w:sz w:val="18"/>
        </w:rPr>
        <w:t>ускоренное выполнение тяги</w:t>
      </w:r>
      <w:r>
        <w:rPr>
          <w:spacing w:val="46"/>
          <w:sz w:val="18"/>
        </w:rPr>
        <w:t> </w:t>
      </w:r>
      <w:r>
        <w:rPr>
          <w:sz w:val="18"/>
        </w:rPr>
        <w:t>или</w:t>
      </w:r>
      <w:r>
        <w:rPr>
          <w:spacing w:val="45"/>
          <w:sz w:val="18"/>
        </w:rPr>
        <w:t> </w:t>
      </w:r>
      <w:r>
        <w:rPr>
          <w:sz w:val="18"/>
        </w:rPr>
        <w:t>подрыва</w:t>
      </w:r>
      <w:r>
        <w:rPr>
          <w:spacing w:val="46"/>
          <w:sz w:val="18"/>
        </w:rPr>
        <w:t> </w:t>
      </w:r>
      <w:r>
        <w:rPr>
          <w:sz w:val="18"/>
        </w:rPr>
        <w:t>в рывке штанги</w:t>
      </w:r>
      <w:r>
        <w:rPr>
          <w:spacing w:val="45"/>
          <w:sz w:val="18"/>
        </w:rPr>
        <w:t> </w:t>
      </w:r>
      <w:r>
        <w:rPr>
          <w:sz w:val="18"/>
        </w:rPr>
        <w:t>без</w:t>
      </w:r>
      <w:r>
        <w:rPr>
          <w:spacing w:val="45"/>
          <w:sz w:val="18"/>
        </w:rPr>
        <w:t> </w:t>
      </w:r>
      <w:r>
        <w:rPr>
          <w:sz w:val="18"/>
        </w:rPr>
        <w:t>фиксации</w:t>
      </w:r>
      <w:r>
        <w:rPr>
          <w:spacing w:val="1"/>
          <w:sz w:val="18"/>
        </w:rPr>
        <w:t> </w:t>
      </w:r>
      <w:r>
        <w:rPr>
          <w:sz w:val="18"/>
        </w:rPr>
        <w:t>ее в верхнем положении и т. д.). Разумеется, это оправдано лишь как временная-мера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условии,</w:t>
      </w:r>
      <w:r>
        <w:rPr>
          <w:spacing w:val="-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искажается</w:t>
      </w:r>
      <w:r>
        <w:rPr>
          <w:spacing w:val="1"/>
          <w:sz w:val="18"/>
        </w:rPr>
        <w:t> </w:t>
      </w:r>
      <w:r>
        <w:rPr>
          <w:sz w:val="18"/>
        </w:rPr>
        <w:t>сама</w:t>
      </w:r>
      <w:r>
        <w:rPr>
          <w:spacing w:val="-2"/>
          <w:sz w:val="18"/>
        </w:rPr>
        <w:t> </w:t>
      </w:r>
      <w:r>
        <w:rPr>
          <w:sz w:val="18"/>
        </w:rPr>
        <w:t>основа</w:t>
      </w:r>
      <w:r>
        <w:rPr>
          <w:spacing w:val="-1"/>
          <w:sz w:val="18"/>
        </w:rPr>
        <w:t> </w:t>
      </w:r>
      <w:r>
        <w:rPr>
          <w:sz w:val="18"/>
        </w:rPr>
        <w:t>действия.</w:t>
      </w:r>
    </w:p>
    <w:p>
      <w:pPr>
        <w:pStyle w:val="ListParagraph"/>
        <w:numPr>
          <w:ilvl w:val="0"/>
          <w:numId w:val="44"/>
        </w:numPr>
        <w:tabs>
          <w:tab w:pos="2855" w:val="left" w:leader="none"/>
        </w:tabs>
        <w:spacing w:line="199" w:lineRule="auto" w:before="144" w:after="0"/>
        <w:ind w:left="2278" w:right="2661" w:firstLine="324"/>
        <w:jc w:val="both"/>
        <w:rPr>
          <w:sz w:val="22"/>
        </w:rPr>
      </w:pPr>
      <w:r>
        <w:rPr>
          <w:sz w:val="22"/>
        </w:rPr>
        <w:t>И с п о л ь з о в а н и е  </w:t>
      </w:r>
      <w:r>
        <w:rPr>
          <w:spacing w:val="1"/>
          <w:sz w:val="22"/>
        </w:rPr>
        <w:t> </w:t>
      </w:r>
      <w:r>
        <w:rPr>
          <w:sz w:val="22"/>
        </w:rPr>
        <w:t>о б л е г ч а ю щ и х    в н е ш н и х    ус</w:t>
      </w:r>
      <w:r>
        <w:rPr>
          <w:spacing w:val="-52"/>
          <w:sz w:val="22"/>
        </w:rPr>
        <w:t> </w:t>
      </w:r>
      <w:r>
        <w:rPr>
          <w:sz w:val="22"/>
        </w:rPr>
        <w:t>л о в и й ,</w:t>
      </w:r>
      <w:r>
        <w:rPr>
          <w:spacing w:val="1"/>
          <w:sz w:val="22"/>
        </w:rPr>
        <w:t> </w:t>
      </w:r>
      <w:r>
        <w:rPr>
          <w:sz w:val="22"/>
        </w:rPr>
        <w:t>в том числе дополнительных сил, ускоряющих движения.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направление</w:t>
      </w:r>
      <w:r>
        <w:rPr>
          <w:spacing w:val="1"/>
          <w:sz w:val="22"/>
        </w:rPr>
        <w:t> </w:t>
      </w:r>
      <w:r>
        <w:rPr>
          <w:sz w:val="22"/>
        </w:rPr>
        <w:t>представлено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разнообразными</w:t>
      </w:r>
      <w:r>
        <w:rPr>
          <w:spacing w:val="55"/>
          <w:sz w:val="22"/>
        </w:rPr>
        <w:t> </w:t>
      </w:r>
      <w:r>
        <w:rPr>
          <w:sz w:val="22"/>
        </w:rPr>
        <w:t>подхода</w:t>
      </w:r>
      <w:r>
        <w:rPr>
          <w:spacing w:val="-52"/>
          <w:sz w:val="22"/>
        </w:rPr>
        <w:t> </w:t>
      </w:r>
      <w:r>
        <w:rPr>
          <w:sz w:val="22"/>
        </w:rPr>
        <w:t>ми и приемами. Среди них наиболее распространены при выполне</w:t>
      </w:r>
      <w:r>
        <w:rPr>
          <w:spacing w:val="1"/>
          <w:sz w:val="22"/>
        </w:rPr>
        <w:t> </w:t>
      </w:r>
      <w:r>
        <w:rPr>
          <w:sz w:val="22"/>
        </w:rPr>
        <w:t>нии</w:t>
      </w:r>
      <w:r>
        <w:rPr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1"/>
          <w:sz w:val="22"/>
        </w:rPr>
        <w:t> </w:t>
      </w:r>
      <w:r>
        <w:rPr>
          <w:sz w:val="22"/>
        </w:rPr>
        <w:t>с внешним</w:t>
      </w:r>
      <w:r>
        <w:rPr>
          <w:spacing w:val="1"/>
          <w:sz w:val="22"/>
        </w:rPr>
        <w:t> </w:t>
      </w:r>
      <w:r>
        <w:rPr>
          <w:sz w:val="22"/>
        </w:rPr>
        <w:t>отягощением</w:t>
      </w:r>
      <w:r>
        <w:rPr>
          <w:spacing w:val="1"/>
          <w:sz w:val="22"/>
        </w:rPr>
        <w:t> </w:t>
      </w:r>
      <w:r>
        <w:rPr>
          <w:sz w:val="22"/>
        </w:rPr>
        <w:t>временное</w:t>
      </w:r>
      <w:r>
        <w:rPr>
          <w:spacing w:val="1"/>
          <w:sz w:val="22"/>
        </w:rPr>
        <w:t> </w:t>
      </w:r>
      <w:r>
        <w:rPr>
          <w:sz w:val="22"/>
        </w:rPr>
        <w:t>уменьшение</w:t>
      </w:r>
      <w:r>
        <w:rPr>
          <w:spacing w:val="1"/>
          <w:sz w:val="22"/>
        </w:rPr>
        <w:t> </w:t>
      </w:r>
      <w:r>
        <w:rPr>
          <w:sz w:val="22"/>
        </w:rPr>
        <w:t>обычно применяемого отягощения и р е г у л я р н о е</w:t>
      </w:r>
      <w:r>
        <w:rPr>
          <w:spacing w:val="1"/>
          <w:sz w:val="22"/>
        </w:rPr>
        <w:t> </w:t>
      </w:r>
      <w:r>
        <w:rPr>
          <w:sz w:val="22"/>
        </w:rPr>
        <w:t>ч е р е д о в а</w:t>
      </w:r>
      <w:r>
        <w:rPr>
          <w:spacing w:val="1"/>
          <w:sz w:val="22"/>
        </w:rPr>
        <w:t> </w:t>
      </w:r>
      <w:r>
        <w:rPr>
          <w:sz w:val="22"/>
        </w:rPr>
        <w:t>ние   </w:t>
      </w:r>
      <w:r>
        <w:rPr>
          <w:spacing w:val="21"/>
          <w:sz w:val="22"/>
        </w:rPr>
        <w:t> </w:t>
      </w:r>
      <w:r>
        <w:rPr>
          <w:sz w:val="22"/>
        </w:rPr>
        <w:t>в  </w:t>
      </w:r>
      <w:r>
        <w:rPr>
          <w:spacing w:val="37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п</w:t>
      </w:r>
      <w:r>
        <w:rPr>
          <w:spacing w:val="-13"/>
          <w:sz w:val="22"/>
        </w:rPr>
        <w:t> </w:t>
      </w:r>
      <w:r>
        <w:rPr>
          <w:sz w:val="22"/>
        </w:rPr>
        <w:t>р</w:t>
      </w:r>
      <w:r>
        <w:rPr>
          <w:spacing w:val="-15"/>
          <w:sz w:val="22"/>
        </w:rPr>
        <w:t> </w:t>
      </w:r>
      <w:r>
        <w:rPr>
          <w:sz w:val="22"/>
        </w:rPr>
        <w:t>е</w:t>
      </w:r>
      <w:r>
        <w:rPr>
          <w:spacing w:val="-15"/>
          <w:sz w:val="22"/>
        </w:rPr>
        <w:t> </w:t>
      </w:r>
      <w:r>
        <w:rPr>
          <w:sz w:val="22"/>
        </w:rPr>
        <w:t>д</w:t>
      </w:r>
      <w:r>
        <w:rPr>
          <w:spacing w:val="-14"/>
          <w:sz w:val="22"/>
        </w:rPr>
        <w:t> </w:t>
      </w:r>
      <w:r>
        <w:rPr>
          <w:sz w:val="22"/>
        </w:rPr>
        <w:t>е</w:t>
      </w:r>
      <w:r>
        <w:rPr>
          <w:spacing w:val="-11"/>
          <w:sz w:val="22"/>
        </w:rPr>
        <w:t> </w:t>
      </w:r>
      <w:r>
        <w:rPr>
          <w:sz w:val="22"/>
        </w:rPr>
        <w:t>л</w:t>
      </w:r>
      <w:r>
        <w:rPr>
          <w:spacing w:val="-15"/>
          <w:sz w:val="22"/>
        </w:rPr>
        <w:t> </w:t>
      </w:r>
      <w:r>
        <w:rPr>
          <w:sz w:val="22"/>
        </w:rPr>
        <w:t>е</w:t>
      </w:r>
      <w:r>
        <w:rPr>
          <w:spacing w:val="-15"/>
          <w:sz w:val="22"/>
        </w:rPr>
        <w:t> </w:t>
      </w:r>
      <w:r>
        <w:rPr>
          <w:sz w:val="22"/>
        </w:rPr>
        <w:t>н</w:t>
      </w:r>
      <w:r>
        <w:rPr>
          <w:spacing w:val="-13"/>
          <w:sz w:val="22"/>
        </w:rPr>
        <w:t> </w:t>
      </w:r>
      <w:r>
        <w:rPr>
          <w:sz w:val="22"/>
        </w:rPr>
        <w:t>н</w:t>
      </w:r>
      <w:r>
        <w:rPr>
          <w:spacing w:val="-16"/>
          <w:sz w:val="22"/>
        </w:rPr>
        <w:t> </w:t>
      </w:r>
      <w:r>
        <w:rPr>
          <w:sz w:val="22"/>
        </w:rPr>
        <w:t>о</w:t>
      </w:r>
      <w:r>
        <w:rPr>
          <w:spacing w:val="-11"/>
          <w:sz w:val="22"/>
        </w:rPr>
        <w:t> </w:t>
      </w:r>
      <w:r>
        <w:rPr>
          <w:sz w:val="22"/>
        </w:rPr>
        <w:t>м   </w:t>
      </w:r>
      <w:r>
        <w:rPr>
          <w:spacing w:val="47"/>
          <w:sz w:val="22"/>
        </w:rPr>
        <w:t> </w:t>
      </w:r>
      <w:r>
        <w:rPr>
          <w:sz w:val="22"/>
        </w:rPr>
        <w:t>п</w:t>
      </w:r>
      <w:r>
        <w:rPr>
          <w:spacing w:val="-11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р</w:t>
      </w:r>
      <w:r>
        <w:rPr>
          <w:spacing w:val="-10"/>
          <w:sz w:val="22"/>
        </w:rPr>
        <w:t> </w:t>
      </w:r>
      <w:r>
        <w:rPr>
          <w:sz w:val="22"/>
        </w:rPr>
        <w:t>я</w:t>
      </w:r>
      <w:r>
        <w:rPr>
          <w:spacing w:val="-12"/>
          <w:sz w:val="22"/>
        </w:rPr>
        <w:t> </w:t>
      </w:r>
      <w:r>
        <w:rPr>
          <w:sz w:val="22"/>
        </w:rPr>
        <w:t>д</w:t>
      </w:r>
      <w:r>
        <w:rPr>
          <w:spacing w:val="-10"/>
          <w:sz w:val="22"/>
        </w:rPr>
        <w:t> </w:t>
      </w:r>
      <w:r>
        <w:rPr>
          <w:sz w:val="22"/>
        </w:rPr>
        <w:t>к</w:t>
      </w:r>
      <w:r>
        <w:rPr>
          <w:spacing w:val="-12"/>
          <w:sz w:val="22"/>
        </w:rPr>
        <w:t> </w:t>
      </w:r>
      <w:r>
        <w:rPr>
          <w:sz w:val="22"/>
        </w:rPr>
        <w:t>е   </w:t>
      </w:r>
      <w:r>
        <w:rPr>
          <w:spacing w:val="49"/>
          <w:sz w:val="22"/>
        </w:rPr>
        <w:t> </w:t>
      </w:r>
      <w:r>
        <w:rPr>
          <w:sz w:val="22"/>
        </w:rPr>
        <w:t>у</w:t>
      </w:r>
      <w:r>
        <w:rPr>
          <w:spacing w:val="-8"/>
          <w:sz w:val="22"/>
        </w:rPr>
        <w:t> </w:t>
      </w:r>
      <w:r>
        <w:rPr>
          <w:sz w:val="22"/>
        </w:rPr>
        <w:t>м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ь</w:t>
      </w:r>
      <w:r>
        <w:rPr>
          <w:spacing w:val="-5"/>
          <w:sz w:val="22"/>
        </w:rPr>
        <w:t> </w:t>
      </w:r>
      <w:r>
        <w:rPr>
          <w:sz w:val="22"/>
        </w:rPr>
        <w:t>ш</w:t>
      </w:r>
      <w:r>
        <w:rPr>
          <w:spacing w:val="-4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г</w:t>
      </w:r>
      <w:r>
        <w:rPr>
          <w:spacing w:val="-5"/>
          <w:sz w:val="22"/>
        </w:rPr>
        <w:t> </w:t>
      </w:r>
      <w:r>
        <w:rPr>
          <w:sz w:val="22"/>
        </w:rPr>
        <w:t>о   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у в е л и ч е н н о г о</w:t>
      </w:r>
      <w:r>
        <w:rPr>
          <w:spacing w:val="1"/>
          <w:sz w:val="22"/>
        </w:rPr>
        <w:t> </w:t>
      </w:r>
      <w:r>
        <w:rPr>
          <w:sz w:val="22"/>
        </w:rPr>
        <w:t>о т я г о щ е н и я</w:t>
      </w:r>
      <w:r>
        <w:rPr>
          <w:spacing w:val="1"/>
          <w:sz w:val="22"/>
        </w:rPr>
        <w:t> </w:t>
      </w:r>
      <w:r>
        <w:rPr>
          <w:sz w:val="22"/>
        </w:rPr>
        <w:t>(например, сочетание в опре</w:t>
      </w:r>
      <w:r>
        <w:rPr>
          <w:spacing w:val="1"/>
          <w:sz w:val="22"/>
        </w:rPr>
        <w:t> </w:t>
      </w:r>
      <w:r>
        <w:rPr>
          <w:sz w:val="22"/>
        </w:rPr>
        <w:t>деленной пропорции метаний облегченного и обычного спортивного</w:t>
      </w:r>
      <w:r>
        <w:rPr>
          <w:spacing w:val="1"/>
          <w:sz w:val="22"/>
        </w:rPr>
        <w:t> </w:t>
      </w:r>
      <w:r>
        <w:rPr>
          <w:sz w:val="22"/>
        </w:rPr>
        <w:t>снаряда).</w:t>
      </w:r>
      <w:r>
        <w:rPr>
          <w:spacing w:val="1"/>
          <w:sz w:val="22"/>
        </w:rPr>
        <w:t> </w:t>
      </w:r>
      <w:r>
        <w:rPr>
          <w:sz w:val="22"/>
        </w:rPr>
        <w:t>Поскольку</w:t>
      </w:r>
      <w:r>
        <w:rPr>
          <w:spacing w:val="1"/>
          <w:sz w:val="22"/>
        </w:rPr>
        <w:t> </w:t>
      </w:r>
      <w:r>
        <w:rPr>
          <w:sz w:val="22"/>
        </w:rPr>
        <w:t>величина</w:t>
      </w:r>
      <w:r>
        <w:rPr>
          <w:spacing w:val="1"/>
          <w:sz w:val="22"/>
        </w:rPr>
        <w:t> </w:t>
      </w:r>
      <w:r>
        <w:rPr>
          <w:sz w:val="22"/>
        </w:rPr>
        <w:t>отягощения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скорость</w:t>
      </w:r>
      <w:r>
        <w:rPr>
          <w:spacing w:val="1"/>
          <w:sz w:val="22"/>
        </w:rPr>
        <w:t> </w:t>
      </w:r>
      <w:r>
        <w:rPr>
          <w:sz w:val="22"/>
        </w:rPr>
        <w:t>движения</w:t>
      </w:r>
      <w:r>
        <w:rPr>
          <w:spacing w:val="1"/>
          <w:sz w:val="22"/>
        </w:rPr>
        <w:t> </w:t>
      </w:r>
      <w:r>
        <w:rPr>
          <w:sz w:val="22"/>
        </w:rPr>
        <w:t>связаны обратно пропорционально, то, уменьшая первую, тем самым</w:t>
      </w:r>
      <w:r>
        <w:rPr>
          <w:spacing w:val="-52"/>
          <w:sz w:val="22"/>
        </w:rPr>
        <w:t> </w:t>
      </w:r>
      <w:r>
        <w:rPr>
          <w:sz w:val="22"/>
        </w:rPr>
        <w:t>повышают вторую. Проблема здесь состоит в том, чтобы перенести</w:t>
      </w:r>
      <w:r>
        <w:rPr>
          <w:spacing w:val="1"/>
          <w:sz w:val="22"/>
        </w:rPr>
        <w:t> </w:t>
      </w:r>
      <w:r>
        <w:rPr>
          <w:sz w:val="22"/>
        </w:rPr>
        <w:t>повышенную таким образом скорость движений в обычные условия</w:t>
      </w:r>
      <w:r>
        <w:rPr>
          <w:spacing w:val="1"/>
          <w:sz w:val="22"/>
        </w:rPr>
        <w:t> </w:t>
      </w:r>
      <w:r>
        <w:rPr>
          <w:sz w:val="22"/>
        </w:rPr>
        <w:t>выполнения действия. Этого достигают путем рационального соче</w:t>
      </w:r>
      <w:r>
        <w:rPr>
          <w:spacing w:val="1"/>
          <w:sz w:val="22"/>
        </w:rPr>
        <w:t> </w:t>
      </w:r>
      <w:r>
        <w:rPr>
          <w:sz w:val="22"/>
        </w:rPr>
        <w:t>тания</w:t>
      </w:r>
      <w:r>
        <w:rPr>
          <w:spacing w:val="-2"/>
          <w:sz w:val="22"/>
        </w:rPr>
        <w:t> </w:t>
      </w:r>
      <w:r>
        <w:rPr>
          <w:sz w:val="22"/>
        </w:rPr>
        <w:t>силовых,</w:t>
      </w:r>
      <w:r>
        <w:rPr>
          <w:spacing w:val="-1"/>
          <w:sz w:val="22"/>
        </w:rPr>
        <w:t> </w:t>
      </w:r>
      <w:r>
        <w:rPr>
          <w:sz w:val="22"/>
        </w:rPr>
        <w:t>скоростно-силовых и</w:t>
      </w:r>
      <w:r>
        <w:rPr>
          <w:spacing w:val="-1"/>
          <w:sz w:val="22"/>
        </w:rPr>
        <w:t> </w:t>
      </w:r>
      <w:r>
        <w:rPr>
          <w:sz w:val="22"/>
        </w:rPr>
        <w:t>скоростных</w:t>
      </w:r>
      <w:r>
        <w:rPr>
          <w:spacing w:val="-1"/>
          <w:sz w:val="22"/>
        </w:rPr>
        <w:t> </w:t>
      </w:r>
      <w:r>
        <w:rPr>
          <w:sz w:val="22"/>
        </w:rPr>
        <w:t>упражнений.</w:t>
      </w:r>
    </w:p>
    <w:p>
      <w:pPr>
        <w:pStyle w:val="BodyText"/>
        <w:spacing w:line="182" w:lineRule="exact"/>
        <w:ind w:left="2624"/>
      </w:pPr>
      <w:r>
        <w:rPr/>
        <w:t>Естественно,</w:t>
      </w:r>
      <w:r>
        <w:rPr>
          <w:spacing w:val="8"/>
        </w:rPr>
        <w:t> </w:t>
      </w:r>
      <w:r>
        <w:rPr/>
        <w:t>по-иному</w:t>
      </w:r>
      <w:r>
        <w:rPr>
          <w:spacing w:val="61"/>
        </w:rPr>
        <w:t> </w:t>
      </w:r>
      <w:r>
        <w:rPr/>
        <w:t>используют</w:t>
      </w:r>
      <w:r>
        <w:rPr>
          <w:spacing w:val="62"/>
        </w:rPr>
        <w:t> </w:t>
      </w:r>
      <w:r>
        <w:rPr/>
        <w:t>облегчающие</w:t>
      </w:r>
      <w:r>
        <w:rPr>
          <w:spacing w:val="63"/>
        </w:rPr>
        <w:t> </w:t>
      </w:r>
      <w:r>
        <w:rPr/>
        <w:t>внешние</w:t>
      </w:r>
      <w:r>
        <w:rPr>
          <w:spacing w:val="63"/>
        </w:rPr>
        <w:t> </w:t>
      </w:r>
      <w:r>
        <w:rPr/>
        <w:t>ус-</w:t>
      </w:r>
    </w:p>
    <w:p>
      <w:pPr>
        <w:pStyle w:val="BodyText"/>
        <w:spacing w:line="199" w:lineRule="auto" w:before="14"/>
        <w:ind w:left="2300" w:right="2668"/>
      </w:pPr>
      <w:r>
        <w:rPr/>
        <w:t>ловия при выполнении упражнений, отягощенных лишь весом соб-</w:t>
      </w:r>
      <w:r>
        <w:rPr>
          <w:spacing w:val="1"/>
        </w:rPr>
        <w:t> </w:t>
      </w:r>
      <w:r>
        <w:rPr/>
        <w:t>ственного тела исполнителя. В этом случае применяют, в частности,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приемы:</w:t>
      </w:r>
      <w:r>
        <w:rPr>
          <w:spacing w:val="1"/>
        </w:rPr>
        <w:t> </w:t>
      </w:r>
      <w:r>
        <w:rPr/>
        <w:t>уменьшают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выполняющего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одних</w:t>
      </w:r>
      <w:r>
        <w:rPr>
          <w:spacing w:val="55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достигают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препо-</w:t>
      </w:r>
      <w:r>
        <w:rPr>
          <w:spacing w:val="1"/>
        </w:rPr>
        <w:t> </w:t>
      </w:r>
      <w:r>
        <w:rPr/>
        <w:t>давателя или партнера (например, при выполнении акробатических</w:t>
      </w:r>
      <w:r>
        <w:rPr>
          <w:spacing w:val="1"/>
        </w:rPr>
        <w:t> </w:t>
      </w:r>
      <w:r>
        <w:rPr/>
        <w:t>прыжков с подвесной лонжей или без нее), в других — благодаря</w:t>
      </w:r>
      <w:r>
        <w:rPr>
          <w:spacing w:val="1"/>
        </w:rPr>
        <w:t> </w:t>
      </w:r>
      <w:r>
        <w:rPr/>
        <w:t>подъемным силам, создаваемым различными устройствами, порой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облегчения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бегуна</w:t>
      </w:r>
      <w:r>
        <w:rPr>
          <w:spacing w:val="1"/>
        </w:rPr>
        <w:t> </w:t>
      </w:r>
      <w:r>
        <w:rPr/>
        <w:t>используется многометровая конструкция с передвижной подвеской,</w:t>
      </w:r>
      <w:r>
        <w:rPr>
          <w:spacing w:val="-52"/>
        </w:rPr>
        <w:t> </w:t>
      </w:r>
      <w:r>
        <w:rPr/>
        <w:t>которая противодействует на заданную величину силе тяжести его</w:t>
      </w:r>
      <w:r>
        <w:rPr>
          <w:spacing w:val="1"/>
        </w:rPr>
        <w:t> </w:t>
      </w:r>
      <w:r>
        <w:rPr/>
        <w:t>тела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тем</w:t>
      </w:r>
      <w:r>
        <w:rPr>
          <w:spacing w:val="-8"/>
        </w:rPr>
        <w:t> </w:t>
      </w:r>
      <w:r>
        <w:rPr/>
        <w:t>помогает</w:t>
      </w:r>
      <w:r>
        <w:rPr>
          <w:spacing w:val="-7"/>
        </w:rPr>
        <w:t> </w:t>
      </w:r>
      <w:r>
        <w:rPr/>
        <w:t>бежать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повышенной</w:t>
      </w:r>
      <w:r>
        <w:rPr>
          <w:spacing w:val="-7"/>
        </w:rPr>
        <w:t> </w:t>
      </w:r>
      <w:r>
        <w:rPr/>
        <w:t>скоростью);</w:t>
      </w:r>
    </w:p>
    <w:p>
      <w:pPr>
        <w:spacing w:before="144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58" w:right="2543" w:firstLine="309"/>
      </w:pPr>
      <w:r>
        <w:rPr/>
        <w:t>облегчают перемещение в беге и других локомоциях с помощью</w:t>
      </w:r>
      <w:r>
        <w:rPr>
          <w:spacing w:val="1"/>
        </w:rPr>
        <w:t> </w:t>
      </w:r>
      <w:r>
        <w:rPr/>
        <w:t>тяговых устройств (например, электромеханических буксировочных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придающих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дозированное</w:t>
      </w:r>
      <w:r>
        <w:rPr>
          <w:spacing w:val="1"/>
        </w:rPr>
        <w:t> </w:t>
      </w:r>
      <w:r>
        <w:rPr/>
        <w:t>ускорение</w:t>
      </w:r>
      <w:r>
        <w:rPr>
          <w:spacing w:val="1"/>
        </w:rPr>
        <w:t> </w:t>
      </w:r>
      <w:r>
        <w:rPr/>
        <w:t>массе</w:t>
      </w:r>
      <w:r>
        <w:rPr>
          <w:spacing w:val="-1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бегуна);</w:t>
      </w:r>
    </w:p>
    <w:p>
      <w:pPr>
        <w:pStyle w:val="BodyText"/>
        <w:spacing w:line="199" w:lineRule="auto"/>
        <w:ind w:left="2365" w:right="2550" w:firstLine="302"/>
      </w:pPr>
      <w:r>
        <w:rPr/>
        <w:t>используют</w:t>
      </w:r>
      <w:r>
        <w:rPr>
          <w:spacing w:val="1"/>
        </w:rPr>
        <w:t> </w:t>
      </w:r>
      <w:r>
        <w:rPr/>
        <w:t>наклонные</w:t>
      </w:r>
      <w:r>
        <w:rPr>
          <w:spacing w:val="1"/>
        </w:rPr>
        <w:t> </w:t>
      </w:r>
      <w:r>
        <w:rPr/>
        <w:t>дорожки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перемещения,</w:t>
      </w:r>
      <w:r>
        <w:rPr>
          <w:spacing w:val="1"/>
        </w:rPr>
        <w:t> </w:t>
      </w:r>
      <w:r>
        <w:rPr/>
        <w:t>облегчающие</w:t>
      </w:r>
      <w:r>
        <w:rPr>
          <w:spacing w:val="1"/>
        </w:rPr>
        <w:t> </w:t>
      </w:r>
      <w:r>
        <w:rPr/>
        <w:t>наращивание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инерции движения (бег под уклон, ускорения на велосипеде вниз по</w:t>
      </w:r>
      <w:r>
        <w:rPr>
          <w:spacing w:val="1"/>
        </w:rPr>
        <w:t> </w:t>
      </w:r>
      <w:r>
        <w:rPr/>
        <w:t>виражу</w:t>
      </w:r>
      <w:r>
        <w:rPr>
          <w:spacing w:val="-4"/>
        </w:rPr>
        <w:t> </w:t>
      </w:r>
      <w:r>
        <w:rPr/>
        <w:t>трека и т. п.);</w:t>
      </w:r>
    </w:p>
    <w:p>
      <w:pPr>
        <w:pStyle w:val="BodyText"/>
        <w:spacing w:line="199" w:lineRule="auto"/>
        <w:ind w:left="2358" w:right="2539" w:firstLine="302"/>
      </w:pPr>
      <w:r>
        <w:rPr/>
        <w:t>ограничивают противодействие затрудняющих факторов 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содействующее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движений, как, например, при езде на велосипеде или беге на коньках</w:t>
      </w:r>
      <w:r>
        <w:rPr>
          <w:spacing w:val="-52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передвижным</w:t>
      </w:r>
      <w:r>
        <w:rPr>
          <w:spacing w:val="1"/>
        </w:rPr>
        <w:t> </w:t>
      </w:r>
      <w:r>
        <w:rPr/>
        <w:t>щитом</w:t>
      </w:r>
      <w:r>
        <w:rPr>
          <w:spacing w:val="1"/>
        </w:rPr>
        <w:t> </w:t>
      </w:r>
      <w:r>
        <w:rPr/>
        <w:t>(который</w:t>
      </w:r>
      <w:r>
        <w:rPr>
          <w:spacing w:val="1"/>
        </w:rPr>
        <w:t> </w:t>
      </w:r>
      <w:r>
        <w:rPr/>
        <w:t>передвигают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мотоцикле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средствами),</w:t>
      </w:r>
      <w:r>
        <w:rPr>
          <w:spacing w:val="1"/>
        </w:rPr>
        <w:t> </w:t>
      </w:r>
      <w:r>
        <w:rPr/>
        <w:t>уменьшающим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воздуха, либо как в беге по ветру, в плавании по естественному или</w:t>
      </w:r>
      <w:r>
        <w:rPr>
          <w:spacing w:val="1"/>
        </w:rPr>
        <w:t> </w:t>
      </w:r>
      <w:r>
        <w:rPr/>
        <w:t>искусственно</w:t>
      </w:r>
      <w:r>
        <w:rPr>
          <w:spacing w:val="-1"/>
        </w:rPr>
        <w:t> </w:t>
      </w:r>
      <w:r>
        <w:rPr/>
        <w:t>создаваемому</w:t>
      </w:r>
      <w:r>
        <w:rPr>
          <w:spacing w:val="-3"/>
        </w:rPr>
        <w:t> </w:t>
      </w:r>
      <w:r>
        <w:rPr/>
        <w:t>течению и т. д.</w:t>
      </w:r>
    </w:p>
    <w:p>
      <w:pPr>
        <w:pStyle w:val="ListParagraph"/>
        <w:numPr>
          <w:ilvl w:val="0"/>
          <w:numId w:val="45"/>
        </w:numPr>
        <w:tabs>
          <w:tab w:pos="2942" w:val="left" w:leader="none"/>
        </w:tabs>
        <w:spacing w:line="199" w:lineRule="auto" w:before="0" w:after="0"/>
        <w:ind w:left="2350" w:right="2545" w:firstLine="309"/>
        <w:jc w:val="both"/>
        <w:rPr>
          <w:sz w:val="22"/>
        </w:rPr>
      </w:pPr>
      <w:r>
        <w:rPr>
          <w:sz w:val="22"/>
        </w:rPr>
        <w:t>Л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д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р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а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е   </w:t>
      </w:r>
      <w:r>
        <w:rPr>
          <w:spacing w:val="15"/>
          <w:sz w:val="22"/>
        </w:rPr>
        <w:t> </w:t>
      </w:r>
      <w:r>
        <w:rPr>
          <w:sz w:val="22"/>
        </w:rPr>
        <w:t>и  </w:t>
      </w:r>
      <w:r>
        <w:rPr>
          <w:spacing w:val="4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л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г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ч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ы</w:t>
      </w:r>
      <w:r>
        <w:rPr>
          <w:spacing w:val="-2"/>
          <w:sz w:val="22"/>
        </w:rPr>
        <w:t> </w:t>
      </w:r>
      <w:r>
        <w:rPr>
          <w:sz w:val="22"/>
        </w:rPr>
        <w:t>е    </w:t>
      </w:r>
      <w:r>
        <w:rPr>
          <w:spacing w:val="2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п</w:t>
      </w:r>
      <w:r>
        <w:rPr>
          <w:spacing w:val="-16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о</w:t>
      </w:r>
      <w:r>
        <w:rPr>
          <w:spacing w:val="-12"/>
          <w:sz w:val="22"/>
        </w:rPr>
        <w:t> </w:t>
      </w:r>
      <w:r>
        <w:rPr>
          <w:sz w:val="22"/>
        </w:rPr>
        <w:t>б</w:t>
      </w:r>
      <w:r>
        <w:rPr>
          <w:spacing w:val="-12"/>
          <w:sz w:val="22"/>
        </w:rPr>
        <w:t> </w:t>
      </w:r>
      <w:r>
        <w:rPr>
          <w:sz w:val="22"/>
        </w:rPr>
        <w:t>ы   </w:t>
      </w:r>
      <w:r>
        <w:rPr>
          <w:spacing w:val="49"/>
          <w:sz w:val="22"/>
        </w:rPr>
        <w:t> </w:t>
      </w:r>
      <w:r>
        <w:rPr>
          <w:sz w:val="22"/>
        </w:rPr>
        <w:t>«на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я</w:t>
      </w:r>
      <w:r>
        <w:rPr>
          <w:spacing w:val="-8"/>
          <w:sz w:val="22"/>
        </w:rPr>
        <w:t> </w:t>
      </w:r>
      <w:r>
        <w:rPr>
          <w:sz w:val="22"/>
        </w:rPr>
        <w:t>з</w:t>
      </w:r>
      <w:r>
        <w:rPr>
          <w:spacing w:val="-8"/>
          <w:sz w:val="22"/>
        </w:rPr>
        <w:t> </w:t>
      </w:r>
      <w:r>
        <w:rPr>
          <w:sz w:val="22"/>
        </w:rPr>
        <w:t>ы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а</w:t>
      </w:r>
      <w:r>
        <w:rPr>
          <w:spacing w:val="-10"/>
          <w:sz w:val="22"/>
        </w:rPr>
        <w:t> </w:t>
      </w:r>
      <w:r>
        <w:rPr>
          <w:sz w:val="22"/>
        </w:rPr>
        <w:t>н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я</w:t>
      </w:r>
      <w:r>
        <w:rPr>
          <w:spacing w:val="-8"/>
          <w:sz w:val="22"/>
        </w:rPr>
        <w:t> </w:t>
      </w:r>
      <w:r>
        <w:rPr>
          <w:sz w:val="22"/>
        </w:rPr>
        <w:t>»  </w:t>
      </w:r>
      <w:r>
        <w:rPr>
          <w:spacing w:val="14"/>
          <w:sz w:val="22"/>
        </w:rPr>
        <w:t> </w:t>
      </w:r>
      <w:r>
        <w:rPr>
          <w:sz w:val="22"/>
        </w:rPr>
        <w:t>н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ы</w:t>
      </w:r>
      <w:r>
        <w:rPr>
          <w:spacing w:val="-7"/>
          <w:sz w:val="22"/>
        </w:rPr>
        <w:t> </w:t>
      </w:r>
      <w:r>
        <w:rPr>
          <w:sz w:val="22"/>
        </w:rPr>
        <w:t>х  </w:t>
      </w:r>
      <w:r>
        <w:rPr>
          <w:spacing w:val="18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к</w:t>
      </w:r>
      <w:r>
        <w:rPr>
          <w:spacing w:val="-12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р</w:t>
      </w:r>
      <w:r>
        <w:rPr>
          <w:spacing w:val="-12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т</w:t>
      </w:r>
      <w:r>
        <w:rPr>
          <w:spacing w:val="-13"/>
          <w:sz w:val="22"/>
        </w:rPr>
        <w:t> </w:t>
      </w:r>
      <w:r>
        <w:rPr>
          <w:sz w:val="22"/>
        </w:rPr>
        <w:t>н</w:t>
      </w:r>
      <w:r>
        <w:rPr>
          <w:spacing w:val="-10"/>
          <w:sz w:val="22"/>
        </w:rPr>
        <w:t> </w:t>
      </w:r>
      <w:r>
        <w:rPr>
          <w:sz w:val="22"/>
        </w:rPr>
        <w:t>ы</w:t>
      </w:r>
      <w:r>
        <w:rPr>
          <w:spacing w:val="-12"/>
          <w:sz w:val="22"/>
        </w:rPr>
        <w:t> </w:t>
      </w:r>
      <w:r>
        <w:rPr>
          <w:sz w:val="22"/>
        </w:rPr>
        <w:t>х   </w:t>
      </w:r>
      <w:r>
        <w:rPr>
          <w:spacing w:val="15"/>
          <w:sz w:val="22"/>
        </w:rPr>
        <w:t> </w:t>
      </w:r>
      <w:r>
        <w:rPr>
          <w:sz w:val="22"/>
        </w:rPr>
        <w:t>п</w:t>
      </w:r>
      <w:r>
        <w:rPr>
          <w:spacing w:val="-5"/>
          <w:sz w:val="22"/>
        </w:rPr>
        <w:t> </w:t>
      </w:r>
      <w:r>
        <w:rPr>
          <w:sz w:val="22"/>
        </w:rPr>
        <w:t>а</w:t>
      </w:r>
      <w:r>
        <w:rPr>
          <w:spacing w:val="-7"/>
          <w:sz w:val="22"/>
        </w:rPr>
        <w:t> </w:t>
      </w:r>
      <w:r>
        <w:rPr>
          <w:sz w:val="22"/>
        </w:rPr>
        <w:t>р</w:t>
      </w:r>
      <w:r>
        <w:rPr>
          <w:spacing w:val="-5"/>
          <w:sz w:val="22"/>
        </w:rPr>
        <w:t> </w:t>
      </w:r>
      <w:r>
        <w:rPr>
          <w:sz w:val="22"/>
        </w:rPr>
        <w:t>а</w:t>
      </w:r>
      <w:r>
        <w:rPr>
          <w:spacing w:val="-4"/>
          <w:sz w:val="22"/>
        </w:rPr>
        <w:t> </w:t>
      </w:r>
      <w:r>
        <w:rPr>
          <w:sz w:val="22"/>
        </w:rPr>
        <w:t>м</w:t>
      </w:r>
      <w:r>
        <w:rPr>
          <w:spacing w:val="-6"/>
          <w:sz w:val="22"/>
        </w:rPr>
        <w:t> </w:t>
      </w:r>
      <w:r>
        <w:rPr>
          <w:sz w:val="22"/>
        </w:rPr>
        <w:t>е</w:t>
      </w:r>
      <w:r>
        <w:rPr>
          <w:spacing w:val="-7"/>
          <w:sz w:val="22"/>
        </w:rPr>
        <w:t> </w:t>
      </w:r>
      <w:r>
        <w:rPr>
          <w:sz w:val="22"/>
        </w:rPr>
        <w:t>т</w:t>
      </w:r>
      <w:r>
        <w:rPr>
          <w:spacing w:val="-5"/>
          <w:sz w:val="22"/>
        </w:rPr>
        <w:t> </w:t>
      </w:r>
      <w:r>
        <w:rPr>
          <w:sz w:val="22"/>
        </w:rPr>
        <w:t>р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в   </w:t>
      </w:r>
      <w:r>
        <w:rPr>
          <w:spacing w:val="21"/>
          <w:sz w:val="22"/>
        </w:rPr>
        <w:t> </w:t>
      </w:r>
      <w:r>
        <w:rPr>
          <w:sz w:val="22"/>
        </w:rPr>
        <w:t>дви</w:t>
      </w:r>
      <w:r>
        <w:rPr>
          <w:spacing w:val="-53"/>
          <w:sz w:val="22"/>
        </w:rPr>
        <w:t> </w:t>
      </w:r>
      <w:r>
        <w:rPr>
          <w:sz w:val="22"/>
        </w:rPr>
        <w:t>ж е н и й .</w:t>
      </w:r>
      <w:r>
        <w:rPr>
          <w:spacing w:val="1"/>
          <w:sz w:val="22"/>
        </w:rPr>
        <w:t> </w:t>
      </w:r>
      <w:r>
        <w:rPr>
          <w:sz w:val="22"/>
        </w:rPr>
        <w:t>Суть методических приемов этой группы заключается в</w:t>
      </w:r>
      <w:r>
        <w:rPr>
          <w:spacing w:val="1"/>
          <w:sz w:val="22"/>
        </w:rPr>
        <w:t> </w:t>
      </w:r>
      <w:r>
        <w:rPr>
          <w:sz w:val="22"/>
        </w:rPr>
        <w:t>использовании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формирования</w:t>
      </w:r>
      <w:r>
        <w:rPr>
          <w:spacing w:val="1"/>
          <w:sz w:val="22"/>
        </w:rPr>
        <w:t> </w:t>
      </w:r>
      <w:r>
        <w:rPr>
          <w:sz w:val="22"/>
        </w:rPr>
        <w:t>новых</w:t>
      </w:r>
      <w:r>
        <w:rPr>
          <w:spacing w:val="1"/>
          <w:sz w:val="22"/>
        </w:rPr>
        <w:t> </w:t>
      </w:r>
      <w:r>
        <w:rPr>
          <w:sz w:val="22"/>
        </w:rPr>
        <w:t>скоростных</w:t>
      </w:r>
      <w:r>
        <w:rPr>
          <w:spacing w:val="1"/>
          <w:sz w:val="22"/>
        </w:rPr>
        <w:t> </w:t>
      </w:r>
      <w:r>
        <w:rPr>
          <w:sz w:val="22"/>
        </w:rPr>
        <w:t>параметров</w:t>
      </w:r>
      <w:r>
        <w:rPr>
          <w:spacing w:val="1"/>
          <w:sz w:val="22"/>
        </w:rPr>
        <w:t> </w:t>
      </w:r>
      <w:r>
        <w:rPr>
          <w:sz w:val="22"/>
        </w:rPr>
        <w:t>движений наглядных ориентиров, вводимых с опережением по ходу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увлекающих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собой</w:t>
      </w:r>
      <w:r>
        <w:rPr>
          <w:spacing w:val="1"/>
          <w:sz w:val="22"/>
        </w:rPr>
        <w:t> </w:t>
      </w:r>
      <w:r>
        <w:rPr>
          <w:sz w:val="22"/>
        </w:rPr>
        <w:t>спортсмена,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механических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иных</w:t>
      </w:r>
      <w:r>
        <w:rPr>
          <w:spacing w:val="1"/>
          <w:sz w:val="22"/>
        </w:rPr>
        <w:t> </w:t>
      </w:r>
      <w:r>
        <w:rPr>
          <w:sz w:val="22"/>
        </w:rPr>
        <w:t>сил,</w:t>
      </w:r>
      <w:r>
        <w:rPr>
          <w:spacing w:val="1"/>
          <w:sz w:val="22"/>
        </w:rPr>
        <w:t> </w:t>
      </w:r>
      <w:r>
        <w:rPr>
          <w:sz w:val="22"/>
        </w:rPr>
        <w:t>принуждающих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соблюдать</w:t>
      </w:r>
      <w:r>
        <w:rPr>
          <w:spacing w:val="55"/>
          <w:sz w:val="22"/>
        </w:rPr>
        <w:t> </w:t>
      </w:r>
      <w:r>
        <w:rPr>
          <w:sz w:val="22"/>
        </w:rPr>
        <w:t>задава</w:t>
      </w:r>
      <w:r>
        <w:rPr>
          <w:spacing w:val="1"/>
          <w:sz w:val="22"/>
        </w:rPr>
        <w:t> </w:t>
      </w:r>
      <w:r>
        <w:rPr>
          <w:sz w:val="22"/>
        </w:rPr>
        <w:t>емые</w:t>
      </w:r>
      <w:r>
        <w:rPr>
          <w:spacing w:val="-1"/>
          <w:sz w:val="22"/>
        </w:rPr>
        <w:t> </w:t>
      </w:r>
      <w:r>
        <w:rPr>
          <w:sz w:val="22"/>
        </w:rPr>
        <w:t>скоростные параметры.</w:t>
      </w:r>
    </w:p>
    <w:p>
      <w:pPr>
        <w:spacing w:line="186" w:lineRule="exact" w:before="91"/>
        <w:ind w:left="2667" w:right="0" w:firstLine="0"/>
        <w:jc w:val="both"/>
        <w:rPr>
          <w:sz w:val="18"/>
        </w:rPr>
      </w:pPr>
      <w:r>
        <w:rPr>
          <w:sz w:val="18"/>
        </w:rPr>
        <w:t>Сюда</w:t>
      </w:r>
      <w:r>
        <w:rPr>
          <w:spacing w:val="-5"/>
          <w:sz w:val="18"/>
        </w:rPr>
        <w:t> </w:t>
      </w:r>
      <w:r>
        <w:rPr>
          <w:sz w:val="18"/>
        </w:rPr>
        <w:t>относятся,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частности,</w:t>
      </w:r>
      <w:r>
        <w:rPr>
          <w:spacing w:val="-2"/>
          <w:sz w:val="18"/>
        </w:rPr>
        <w:t> </w:t>
      </w:r>
      <w:r>
        <w:rPr>
          <w:sz w:val="18"/>
        </w:rPr>
        <w:t>следующие</w:t>
      </w:r>
      <w:r>
        <w:rPr>
          <w:spacing w:val="-4"/>
          <w:sz w:val="18"/>
        </w:rPr>
        <w:t> </w:t>
      </w:r>
      <w:r>
        <w:rPr>
          <w:sz w:val="18"/>
        </w:rPr>
        <w:t>приемы:</w:t>
      </w:r>
    </w:p>
    <w:p>
      <w:pPr>
        <w:spacing w:line="192" w:lineRule="auto" w:before="13"/>
        <w:ind w:left="2350" w:right="2552" w:firstLine="324"/>
        <w:jc w:val="both"/>
        <w:rPr>
          <w:sz w:val="18"/>
        </w:rPr>
      </w:pPr>
      <w:r>
        <w:rPr>
          <w:sz w:val="18"/>
        </w:rPr>
        <w:t>передвижение</w:t>
      </w:r>
      <w:r>
        <w:rPr>
          <w:spacing w:val="8"/>
          <w:sz w:val="18"/>
        </w:rPr>
        <w:t> </w:t>
      </w:r>
      <w:r>
        <w:rPr>
          <w:sz w:val="18"/>
        </w:rPr>
        <w:t>за</w:t>
      </w:r>
      <w:r>
        <w:rPr>
          <w:spacing w:val="9"/>
          <w:sz w:val="18"/>
        </w:rPr>
        <w:t> </w:t>
      </w:r>
      <w:r>
        <w:rPr>
          <w:sz w:val="18"/>
        </w:rPr>
        <w:t>лидером-партнером</w:t>
      </w:r>
      <w:r>
        <w:rPr>
          <w:spacing w:val="9"/>
          <w:sz w:val="18"/>
        </w:rPr>
        <w:t> </w:t>
      </w:r>
      <w:r>
        <w:rPr>
          <w:sz w:val="18"/>
        </w:rPr>
        <w:t>(наприме;-,</w:t>
      </w:r>
      <w:r>
        <w:rPr>
          <w:spacing w:val="10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беге</w:t>
      </w:r>
      <w:r>
        <w:rPr>
          <w:spacing w:val="10"/>
          <w:sz w:val="18"/>
        </w:rPr>
        <w:t> </w:t>
      </w:r>
      <w:r>
        <w:rPr>
          <w:sz w:val="18"/>
        </w:rPr>
        <w:t>—</w:t>
      </w:r>
      <w:r>
        <w:rPr>
          <w:spacing w:val="9"/>
          <w:sz w:val="18"/>
        </w:rPr>
        <w:t> </w:t>
      </w:r>
      <w:r>
        <w:rPr>
          <w:sz w:val="18"/>
        </w:rPr>
        <w:t>за</w:t>
      </w:r>
      <w:r>
        <w:rPr>
          <w:spacing w:val="12"/>
          <w:sz w:val="18"/>
        </w:rPr>
        <w:t> </w:t>
      </w:r>
      <w:r>
        <w:rPr>
          <w:sz w:val="18"/>
        </w:rPr>
        <w:t>быстрым</w:t>
      </w:r>
      <w:r>
        <w:rPr>
          <w:spacing w:val="9"/>
          <w:sz w:val="18"/>
        </w:rPr>
        <w:t> </w:t>
      </w:r>
      <w:r>
        <w:rPr>
          <w:sz w:val="18"/>
        </w:rPr>
        <w:t>бегуном,</w:t>
      </w:r>
      <w:r>
        <w:rPr>
          <w:spacing w:val="-43"/>
          <w:sz w:val="18"/>
        </w:rPr>
        <w:t> </w:t>
      </w:r>
      <w:r>
        <w:rPr>
          <w:sz w:val="18"/>
        </w:rPr>
        <w:t>в велосипедном спорте—за мотолидером). Здесь имеет значение, понятно, не только</w:t>
      </w:r>
      <w:r>
        <w:rPr>
          <w:spacing w:val="1"/>
          <w:sz w:val="18"/>
        </w:rPr>
        <w:t> </w:t>
      </w:r>
      <w:r>
        <w:rPr>
          <w:sz w:val="18"/>
        </w:rPr>
        <w:t>фактор</w:t>
      </w:r>
      <w:r>
        <w:rPr>
          <w:spacing w:val="1"/>
          <w:sz w:val="18"/>
        </w:rPr>
        <w:t> </w:t>
      </w:r>
      <w:r>
        <w:rPr>
          <w:sz w:val="18"/>
        </w:rPr>
        <w:t>ориентирования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повышенную</w:t>
      </w:r>
      <w:r>
        <w:rPr>
          <w:spacing w:val="1"/>
          <w:sz w:val="18"/>
        </w:rPr>
        <w:t> </w:t>
      </w:r>
      <w:r>
        <w:rPr>
          <w:sz w:val="18"/>
        </w:rPr>
        <w:t>скорость</w:t>
      </w:r>
      <w:r>
        <w:rPr>
          <w:spacing w:val="1"/>
          <w:sz w:val="18"/>
        </w:rPr>
        <w:t> </w:t>
      </w:r>
      <w:r>
        <w:rPr>
          <w:sz w:val="18"/>
        </w:rPr>
        <w:t>передвижения</w:t>
      </w:r>
      <w:r>
        <w:rPr>
          <w:spacing w:val="1"/>
          <w:sz w:val="18"/>
        </w:rPr>
        <w:t> </w:t>
      </w:r>
      <w:r>
        <w:rPr>
          <w:sz w:val="18"/>
        </w:rPr>
        <w:t>лидера,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уменьшение</w:t>
      </w:r>
      <w:r>
        <w:rPr>
          <w:spacing w:val="-2"/>
          <w:sz w:val="18"/>
        </w:rPr>
        <w:t> </w:t>
      </w:r>
      <w:r>
        <w:rPr>
          <w:sz w:val="18"/>
        </w:rPr>
        <w:t>за</w:t>
      </w:r>
      <w:r>
        <w:rPr>
          <w:spacing w:val="-2"/>
          <w:sz w:val="18"/>
        </w:rPr>
        <w:t> </w:t>
      </w:r>
      <w:r>
        <w:rPr>
          <w:sz w:val="18"/>
        </w:rPr>
        <w:t>счет него лобового</w:t>
      </w:r>
      <w:r>
        <w:rPr>
          <w:spacing w:val="1"/>
          <w:sz w:val="18"/>
        </w:rPr>
        <w:t> </w:t>
      </w:r>
      <w:r>
        <w:rPr>
          <w:sz w:val="18"/>
        </w:rPr>
        <w:t>сопротивления воздуха;</w:t>
      </w:r>
    </w:p>
    <w:p>
      <w:pPr>
        <w:spacing w:line="192" w:lineRule="auto" w:before="3"/>
        <w:ind w:left="2322" w:right="2540" w:firstLine="331"/>
        <w:jc w:val="both"/>
        <w:rPr>
          <w:sz w:val="18"/>
        </w:rPr>
      </w:pPr>
      <w:r>
        <w:rPr>
          <w:sz w:val="18"/>
        </w:rPr>
        <w:t>выполнение упражнений с использование лидирующих устройств типа звуко-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лидеров, </w:t>
      </w:r>
      <w:r>
        <w:rPr>
          <w:spacing w:val="-1"/>
          <w:sz w:val="18"/>
        </w:rPr>
        <w:t>светолидеров, предметных лидеров, разновидностей которых становится все</w:t>
      </w:r>
      <w:r>
        <w:rPr>
          <w:sz w:val="18"/>
        </w:rPr>
        <w:t> больше (трансляция через усилитель сигналов метронома, светосигнальные дорожки</w:t>
      </w:r>
      <w:r>
        <w:rPr>
          <w:spacing w:val="1"/>
          <w:sz w:val="18"/>
        </w:rPr>
        <w:t> </w:t>
      </w:r>
      <w:r>
        <w:rPr>
          <w:sz w:val="18"/>
        </w:rPr>
        <w:t>на стадионах и в бассейнах, механический заяц, перемещающийся вдоль беговой</w:t>
      </w:r>
      <w:r>
        <w:rPr>
          <w:spacing w:val="1"/>
          <w:sz w:val="18"/>
        </w:rPr>
        <w:t> </w:t>
      </w:r>
      <w:r>
        <w:rPr>
          <w:sz w:val="18"/>
        </w:rPr>
        <w:t>дорожки,</w:t>
      </w:r>
      <w:r>
        <w:rPr>
          <w:spacing w:val="1"/>
          <w:sz w:val="18"/>
        </w:rPr>
        <w:t> </w:t>
      </w:r>
      <w:r>
        <w:rPr>
          <w:sz w:val="18"/>
        </w:rPr>
        <w:t>«мишени»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ударных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программированными</w:t>
      </w:r>
      <w:r>
        <w:rPr>
          <w:spacing w:val="1"/>
          <w:sz w:val="18"/>
        </w:rPr>
        <w:t> </w:t>
      </w:r>
      <w:r>
        <w:rPr>
          <w:sz w:val="18"/>
        </w:rPr>
        <w:t>сигнальными</w:t>
      </w:r>
      <w:r>
        <w:rPr>
          <w:spacing w:val="1"/>
          <w:sz w:val="18"/>
        </w:rPr>
        <w:t> </w:t>
      </w:r>
      <w:r>
        <w:rPr>
          <w:sz w:val="18"/>
        </w:rPr>
        <w:t>устройствами,</w:t>
      </w:r>
      <w:r>
        <w:rPr>
          <w:spacing w:val="1"/>
          <w:sz w:val="18"/>
        </w:rPr>
        <w:t> </w:t>
      </w:r>
      <w:r>
        <w:rPr>
          <w:sz w:val="18"/>
        </w:rPr>
        <w:t>портативные</w:t>
      </w:r>
      <w:r>
        <w:rPr>
          <w:spacing w:val="1"/>
          <w:sz w:val="18"/>
        </w:rPr>
        <w:t> </w:t>
      </w:r>
      <w:r>
        <w:rPr>
          <w:sz w:val="18"/>
        </w:rPr>
        <w:t>электронные</w:t>
      </w:r>
      <w:r>
        <w:rPr>
          <w:spacing w:val="1"/>
          <w:sz w:val="18"/>
        </w:rPr>
        <w:t> </w:t>
      </w:r>
      <w:r>
        <w:rPr>
          <w:sz w:val="18"/>
        </w:rPr>
        <w:t>лидеры,</w:t>
      </w:r>
      <w:r>
        <w:rPr>
          <w:spacing w:val="1"/>
          <w:sz w:val="18"/>
        </w:rPr>
        <w:t> </w:t>
      </w:r>
      <w:r>
        <w:rPr>
          <w:sz w:val="18"/>
        </w:rPr>
        <w:t>закрепляемые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выполняющем</w:t>
      </w:r>
      <w:r>
        <w:rPr>
          <w:spacing w:val="-42"/>
          <w:sz w:val="18"/>
        </w:rPr>
        <w:t> </w:t>
      </w:r>
      <w:r>
        <w:rPr>
          <w:sz w:val="18"/>
        </w:rPr>
        <w:t>упражнение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д.);</w:t>
      </w:r>
    </w:p>
    <w:p>
      <w:pPr>
        <w:spacing w:line="192" w:lineRule="auto" w:before="2"/>
        <w:ind w:left="2358" w:right="2532" w:firstLine="316"/>
        <w:jc w:val="both"/>
        <w:rPr>
          <w:sz w:val="18"/>
        </w:rPr>
      </w:pPr>
      <w:r>
        <w:rPr>
          <w:sz w:val="18"/>
        </w:rPr>
        <w:t>использование тренажеров типа автоматизированных тредбанов, бегущих доро-</w:t>
      </w:r>
      <w:r>
        <w:rPr>
          <w:spacing w:val="1"/>
          <w:sz w:val="18"/>
        </w:rPr>
        <w:t> </w:t>
      </w:r>
      <w:r>
        <w:rPr>
          <w:sz w:val="18"/>
        </w:rPr>
        <w:t>жек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д.,</w:t>
      </w:r>
      <w:r>
        <w:rPr>
          <w:spacing w:val="1"/>
          <w:sz w:val="18"/>
        </w:rPr>
        <w:t> </w:t>
      </w:r>
      <w:r>
        <w:rPr>
          <w:sz w:val="18"/>
        </w:rPr>
        <w:t>задающих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вводимой</w:t>
      </w:r>
      <w:r>
        <w:rPr>
          <w:spacing w:val="1"/>
          <w:sz w:val="18"/>
        </w:rPr>
        <w:t> </w:t>
      </w:r>
      <w:r>
        <w:rPr>
          <w:sz w:val="18"/>
        </w:rPr>
        <w:t>программе</w:t>
      </w:r>
      <w:r>
        <w:rPr>
          <w:spacing w:val="1"/>
          <w:sz w:val="18"/>
        </w:rPr>
        <w:t> </w:t>
      </w:r>
      <w:r>
        <w:rPr>
          <w:sz w:val="18"/>
        </w:rPr>
        <w:t>темп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скорость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вынуждающих</w:t>
      </w:r>
      <w:r>
        <w:rPr>
          <w:spacing w:val="1"/>
          <w:sz w:val="18"/>
        </w:rPr>
        <w:t> </w:t>
      </w:r>
      <w:r>
        <w:rPr>
          <w:sz w:val="18"/>
        </w:rPr>
        <w:t>придерживаться</w:t>
      </w:r>
      <w:r>
        <w:rPr>
          <w:spacing w:val="1"/>
          <w:sz w:val="18"/>
        </w:rPr>
        <w:t> </w:t>
      </w:r>
      <w:r>
        <w:rPr>
          <w:sz w:val="18"/>
        </w:rPr>
        <w:t>их.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последние</w:t>
      </w:r>
      <w:r>
        <w:rPr>
          <w:spacing w:val="1"/>
          <w:sz w:val="18"/>
        </w:rPr>
        <w:t> </w:t>
      </w:r>
      <w:r>
        <w:rPr>
          <w:sz w:val="18"/>
        </w:rPr>
        <w:t>годы</w:t>
      </w:r>
      <w:r>
        <w:rPr>
          <w:spacing w:val="1"/>
          <w:sz w:val="18"/>
        </w:rPr>
        <w:t> </w:t>
      </w:r>
      <w:r>
        <w:rPr>
          <w:sz w:val="18"/>
        </w:rPr>
        <w:t>экспериментально</w:t>
      </w:r>
      <w:r>
        <w:rPr>
          <w:spacing w:val="1"/>
          <w:sz w:val="18"/>
        </w:rPr>
        <w:t> </w:t>
      </w:r>
      <w:r>
        <w:rPr>
          <w:sz w:val="18"/>
        </w:rPr>
        <w:t>опро-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бывают комплексные тренажерные устройства с электростимуляционным </w:t>
      </w:r>
      <w:r>
        <w:rPr>
          <w:sz w:val="18"/>
        </w:rPr>
        <w:t>и автомати-</w:t>
      </w:r>
      <w:r>
        <w:rPr>
          <w:spacing w:val="-42"/>
          <w:sz w:val="18"/>
        </w:rPr>
        <w:t> </w:t>
      </w:r>
      <w:r>
        <w:rPr>
          <w:sz w:val="18"/>
        </w:rPr>
        <w:t>зированным</w:t>
      </w:r>
      <w:r>
        <w:rPr>
          <w:spacing w:val="-2"/>
          <w:sz w:val="18"/>
        </w:rPr>
        <w:t> </w:t>
      </w:r>
      <w:r>
        <w:rPr>
          <w:sz w:val="18"/>
        </w:rPr>
        <w:t>управлением</w:t>
      </w:r>
      <w:r>
        <w:rPr>
          <w:spacing w:val="-3"/>
          <w:sz w:val="18"/>
        </w:rPr>
        <w:t> </w:t>
      </w:r>
      <w:r>
        <w:rPr>
          <w:sz w:val="18"/>
        </w:rPr>
        <w:t>параметрами</w:t>
      </w:r>
      <w:r>
        <w:rPr>
          <w:spacing w:val="-3"/>
          <w:sz w:val="18"/>
        </w:rPr>
        <w:t> </w:t>
      </w:r>
      <w:r>
        <w:rPr>
          <w:sz w:val="18"/>
        </w:rPr>
        <w:t>движений</w:t>
      </w:r>
      <w:r>
        <w:rPr>
          <w:spacing w:val="-3"/>
          <w:sz w:val="18"/>
        </w:rPr>
        <w:t> </w:t>
      </w:r>
      <w:r>
        <w:rPr>
          <w:sz w:val="18"/>
        </w:rPr>
        <w:t>(И.</w:t>
      </w:r>
      <w:r>
        <w:rPr>
          <w:spacing w:val="-2"/>
          <w:sz w:val="18"/>
        </w:rPr>
        <w:t> </w:t>
      </w:r>
      <w:r>
        <w:rPr>
          <w:sz w:val="18"/>
        </w:rPr>
        <w:t>П.</w:t>
      </w:r>
      <w:r>
        <w:rPr>
          <w:spacing w:val="-2"/>
          <w:sz w:val="18"/>
        </w:rPr>
        <w:t> </w:t>
      </w:r>
      <w:r>
        <w:rPr>
          <w:sz w:val="18"/>
        </w:rPr>
        <w:t>Ратов,</w:t>
      </w:r>
      <w:r>
        <w:rPr>
          <w:spacing w:val="-2"/>
          <w:sz w:val="18"/>
        </w:rPr>
        <w:t> </w:t>
      </w:r>
      <w:r>
        <w:rPr>
          <w:sz w:val="18"/>
        </w:rPr>
        <w:t>А.</w:t>
      </w:r>
      <w:r>
        <w:rPr>
          <w:spacing w:val="-2"/>
          <w:sz w:val="18"/>
        </w:rPr>
        <w:t> </w:t>
      </w:r>
      <w:r>
        <w:rPr>
          <w:sz w:val="18"/>
        </w:rPr>
        <w:t>Н.</w:t>
      </w:r>
      <w:r>
        <w:rPr>
          <w:spacing w:val="-2"/>
          <w:sz w:val="18"/>
        </w:rPr>
        <w:t> </w:t>
      </w:r>
      <w:r>
        <w:rPr>
          <w:sz w:val="18"/>
        </w:rPr>
        <w:t>Лапутин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др.).</w:t>
      </w:r>
    </w:p>
    <w:p>
      <w:pPr>
        <w:pStyle w:val="BodyText"/>
        <w:spacing w:before="8"/>
        <w:jc w:val="left"/>
        <w:rPr>
          <w:sz w:val="16"/>
        </w:rPr>
      </w:pPr>
    </w:p>
    <w:p>
      <w:pPr>
        <w:pStyle w:val="ListParagraph"/>
        <w:numPr>
          <w:ilvl w:val="0"/>
          <w:numId w:val="45"/>
        </w:numPr>
        <w:tabs>
          <w:tab w:pos="2942" w:val="left" w:leader="none"/>
          <w:tab w:pos="4439" w:val="left" w:leader="none"/>
          <w:tab w:pos="5270" w:val="left" w:leader="none"/>
          <w:tab w:pos="5927" w:val="left" w:leader="none"/>
          <w:tab w:pos="6604" w:val="left" w:leader="none"/>
          <w:tab w:pos="7358" w:val="left" w:leader="none"/>
          <w:tab w:pos="8738" w:val="left" w:leader="none"/>
        </w:tabs>
        <w:spacing w:line="199" w:lineRule="auto" w:before="1" w:after="0"/>
        <w:ind w:left="2350" w:right="2537" w:firstLine="309"/>
        <w:jc w:val="left"/>
        <w:rPr>
          <w:sz w:val="22"/>
        </w:rPr>
      </w:pP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л</w:t>
      </w:r>
      <w:r>
        <w:rPr>
          <w:spacing w:val="-2"/>
          <w:sz w:val="22"/>
        </w:rPr>
        <w:t> </w:t>
      </w:r>
      <w:r>
        <w:rPr>
          <w:sz w:val="22"/>
        </w:rPr>
        <w:t>ь</w:t>
      </w:r>
      <w:r>
        <w:rPr>
          <w:spacing w:val="-3"/>
          <w:sz w:val="22"/>
        </w:rPr>
        <w:t> </w:t>
      </w:r>
      <w:r>
        <w:rPr>
          <w:sz w:val="22"/>
        </w:rPr>
        <w:t>з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е</w:t>
        <w:tab/>
        <w:t>э</w:t>
      </w:r>
      <w:r>
        <w:rPr>
          <w:spacing w:val="-9"/>
          <w:sz w:val="22"/>
        </w:rPr>
        <w:t> </w:t>
      </w:r>
      <w:r>
        <w:rPr>
          <w:sz w:val="22"/>
        </w:rPr>
        <w:t>ф</w:t>
      </w:r>
      <w:r>
        <w:rPr>
          <w:spacing w:val="-6"/>
          <w:sz w:val="22"/>
        </w:rPr>
        <w:t> </w:t>
      </w:r>
      <w:r>
        <w:rPr>
          <w:sz w:val="22"/>
        </w:rPr>
        <w:t>ф</w:t>
      </w:r>
      <w:r>
        <w:rPr>
          <w:spacing w:val="-7"/>
          <w:sz w:val="22"/>
        </w:rPr>
        <w:t> </w:t>
      </w:r>
      <w:r>
        <w:rPr>
          <w:sz w:val="22"/>
        </w:rPr>
        <w:t>е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7"/>
          <w:sz w:val="22"/>
        </w:rPr>
        <w:t> </w:t>
      </w:r>
      <w:r>
        <w:rPr>
          <w:sz w:val="22"/>
        </w:rPr>
        <w:t>т</w:t>
      </w:r>
      <w:r>
        <w:rPr>
          <w:spacing w:val="-7"/>
          <w:sz w:val="22"/>
        </w:rPr>
        <w:t> </w:t>
      </w:r>
      <w:r>
        <w:rPr>
          <w:sz w:val="22"/>
        </w:rPr>
        <w:t>а</w:t>
        <w:tab/>
        <w:t>«</w:t>
      </w:r>
      <w:r>
        <w:rPr>
          <w:spacing w:val="-12"/>
          <w:sz w:val="22"/>
        </w:rPr>
        <w:t> </w:t>
      </w:r>
      <w:r>
        <w:rPr>
          <w:sz w:val="22"/>
        </w:rPr>
        <w:t>у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к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р</w:t>
      </w:r>
      <w:r>
        <w:rPr>
          <w:spacing w:val="-10"/>
          <w:sz w:val="22"/>
        </w:rPr>
        <w:t> </w:t>
      </w:r>
      <w:r>
        <w:rPr>
          <w:sz w:val="22"/>
        </w:rPr>
        <w:t>я</w:t>
      </w:r>
      <w:r>
        <w:rPr>
          <w:spacing w:val="-12"/>
          <w:sz w:val="22"/>
        </w:rPr>
        <w:t> </w:t>
      </w:r>
      <w:r>
        <w:rPr>
          <w:sz w:val="22"/>
        </w:rPr>
        <w:t>ю</w:t>
      </w:r>
      <w:r>
        <w:rPr>
          <w:spacing w:val="-9"/>
          <w:sz w:val="22"/>
        </w:rPr>
        <w:t> </w:t>
      </w:r>
      <w:r>
        <w:rPr>
          <w:sz w:val="22"/>
        </w:rPr>
        <w:t>щ</w:t>
      </w:r>
      <w:r>
        <w:rPr>
          <w:spacing w:val="-11"/>
          <w:sz w:val="22"/>
        </w:rPr>
        <w:t> </w:t>
      </w:r>
      <w:r>
        <w:rPr>
          <w:sz w:val="22"/>
        </w:rPr>
        <w:t>е</w:t>
      </w:r>
      <w:r>
        <w:rPr>
          <w:spacing w:val="-12"/>
          <w:sz w:val="22"/>
        </w:rPr>
        <w:t> </w:t>
      </w:r>
      <w:r>
        <w:rPr>
          <w:sz w:val="22"/>
        </w:rPr>
        <w:t>г</w:t>
      </w:r>
      <w:r>
        <w:rPr>
          <w:spacing w:val="-8"/>
          <w:sz w:val="22"/>
        </w:rPr>
        <w:t> </w:t>
      </w:r>
      <w:r>
        <w:rPr>
          <w:sz w:val="22"/>
        </w:rPr>
        <w:t>о</w:t>
        <w:tab/>
        <w:t>по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л е</w:t>
      </w:r>
      <w:r>
        <w:rPr>
          <w:spacing w:val="-1"/>
          <w:sz w:val="22"/>
        </w:rPr>
        <w:t> </w:t>
      </w:r>
      <w:r>
        <w:rPr>
          <w:sz w:val="22"/>
        </w:rPr>
        <w:t>д</w:t>
      </w:r>
      <w:r>
        <w:rPr>
          <w:spacing w:val="-2"/>
          <w:sz w:val="22"/>
        </w:rPr>
        <w:t> </w:t>
      </w:r>
      <w:r>
        <w:rPr>
          <w:sz w:val="22"/>
        </w:rPr>
        <w:t>е</w:t>
      </w:r>
      <w:r>
        <w:rPr>
          <w:spacing w:val="1"/>
          <w:sz w:val="22"/>
        </w:rPr>
        <w:t> </w:t>
      </w:r>
      <w:r>
        <w:rPr>
          <w:sz w:val="22"/>
        </w:rPr>
        <w:t>й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т в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я</w:t>
      </w:r>
      <w:r>
        <w:rPr>
          <w:spacing w:val="-1"/>
          <w:sz w:val="22"/>
        </w:rPr>
        <w:t> </w:t>
      </w:r>
      <w:r>
        <w:rPr>
          <w:sz w:val="22"/>
        </w:rPr>
        <w:t>»</w:t>
        <w:tab/>
        <w:t>и  </w:t>
      </w:r>
      <w:r>
        <w:rPr>
          <w:spacing w:val="15"/>
          <w:sz w:val="22"/>
        </w:rPr>
        <w:t> </w:t>
      </w:r>
      <w:r>
        <w:rPr>
          <w:sz w:val="22"/>
        </w:rPr>
        <w:t>д</w:t>
      </w:r>
      <w:r>
        <w:rPr>
          <w:spacing w:val="5"/>
          <w:sz w:val="22"/>
        </w:rPr>
        <w:t> </w:t>
      </w:r>
      <w:r>
        <w:rPr>
          <w:sz w:val="22"/>
        </w:rPr>
        <w:t>р</w:t>
      </w:r>
      <w:r>
        <w:rPr>
          <w:spacing w:val="5"/>
          <w:sz w:val="22"/>
        </w:rPr>
        <w:t> </w:t>
      </w:r>
      <w:r>
        <w:rPr>
          <w:sz w:val="22"/>
        </w:rPr>
        <w:t>у</w:t>
      </w:r>
      <w:r>
        <w:rPr>
          <w:spacing w:val="2"/>
          <w:sz w:val="22"/>
        </w:rPr>
        <w:t> </w:t>
      </w:r>
      <w:r>
        <w:rPr>
          <w:sz w:val="22"/>
        </w:rPr>
        <w:t>г</w:t>
      </w:r>
      <w:r>
        <w:rPr>
          <w:spacing w:val="6"/>
          <w:sz w:val="22"/>
        </w:rPr>
        <w:t> </w:t>
      </w:r>
      <w:r>
        <w:rPr>
          <w:sz w:val="22"/>
        </w:rPr>
        <w:t>и</w:t>
      </w:r>
      <w:r>
        <w:rPr>
          <w:spacing w:val="4"/>
          <w:sz w:val="22"/>
        </w:rPr>
        <w:t> </w:t>
      </w:r>
      <w:r>
        <w:rPr>
          <w:sz w:val="22"/>
        </w:rPr>
        <w:t>х</w:t>
        <w:tab/>
        <w:t>с</w:t>
      </w:r>
      <w:r>
        <w:rPr>
          <w:spacing w:val="-7"/>
          <w:sz w:val="22"/>
        </w:rPr>
        <w:t> </w:t>
      </w:r>
      <w:r>
        <w:rPr>
          <w:sz w:val="22"/>
        </w:rPr>
        <w:t>п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б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в</w:t>
        <w:tab/>
        <w:t>п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ы</w:t>
      </w:r>
      <w:r>
        <w:rPr>
          <w:spacing w:val="3"/>
          <w:sz w:val="22"/>
        </w:rPr>
        <w:t> </w:t>
      </w:r>
      <w:r>
        <w:rPr>
          <w:sz w:val="22"/>
        </w:rPr>
        <w:t>ш</w:t>
      </w:r>
      <w:r>
        <w:rPr>
          <w:spacing w:val="2"/>
          <w:sz w:val="22"/>
        </w:rPr>
        <w:t> </w:t>
      </w:r>
      <w:r>
        <w:rPr>
          <w:sz w:val="22"/>
        </w:rPr>
        <w:t>е</w:t>
      </w:r>
      <w:r>
        <w:rPr>
          <w:spacing w:val="3"/>
          <w:sz w:val="22"/>
        </w:rPr>
        <w:t> </w:t>
      </w:r>
      <w:r>
        <w:rPr>
          <w:sz w:val="22"/>
        </w:rPr>
        <w:t>н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я</w:t>
      </w:r>
      <w:r>
        <w:rPr>
          <w:spacing w:val="1"/>
          <w:sz w:val="22"/>
        </w:rPr>
        <w:t> </w:t>
      </w:r>
      <w:r>
        <w:rPr>
          <w:sz w:val="22"/>
        </w:rPr>
        <w:t>у р о в н я</w:t>
      </w:r>
      <w:r>
        <w:rPr>
          <w:spacing w:val="55"/>
          <w:sz w:val="22"/>
        </w:rPr>
        <w:t> </w:t>
      </w:r>
      <w:r>
        <w:rPr>
          <w:sz w:val="22"/>
        </w:rPr>
        <w:t>п р о я в л е н и я</w:t>
      </w:r>
      <w:r>
        <w:rPr>
          <w:spacing w:val="56"/>
          <w:sz w:val="22"/>
        </w:rPr>
        <w:t> </w:t>
      </w:r>
      <w:r>
        <w:rPr>
          <w:sz w:val="22"/>
        </w:rPr>
        <w:t>с к о р о с т н ы х</w:t>
      </w:r>
      <w:r>
        <w:rPr>
          <w:spacing w:val="55"/>
          <w:sz w:val="22"/>
        </w:rPr>
        <w:t> </w:t>
      </w:r>
      <w:r>
        <w:rPr>
          <w:sz w:val="22"/>
        </w:rPr>
        <w:t>в о з м о ж н о с т е й .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9"/>
          <w:sz w:val="22"/>
        </w:rPr>
        <w:t> </w:t>
      </w:r>
      <w:r>
        <w:rPr>
          <w:sz w:val="22"/>
        </w:rPr>
        <w:t>возможности</w:t>
      </w:r>
      <w:r>
        <w:rPr>
          <w:spacing w:val="10"/>
          <w:sz w:val="22"/>
        </w:rPr>
        <w:t> </w:t>
      </w:r>
      <w:r>
        <w:rPr>
          <w:sz w:val="22"/>
        </w:rPr>
        <w:t>повысить</w:t>
      </w:r>
      <w:r>
        <w:rPr>
          <w:spacing w:val="11"/>
          <w:sz w:val="22"/>
        </w:rPr>
        <w:t> </w:t>
      </w:r>
      <w:r>
        <w:rPr>
          <w:sz w:val="22"/>
        </w:rPr>
        <w:t>скорость</w:t>
      </w:r>
      <w:r>
        <w:rPr>
          <w:spacing w:val="11"/>
          <w:sz w:val="22"/>
        </w:rPr>
        <w:t> </w:t>
      </w:r>
      <w:r>
        <w:rPr>
          <w:sz w:val="22"/>
        </w:rPr>
        <w:t>движения</w:t>
      </w:r>
      <w:r>
        <w:rPr>
          <w:spacing w:val="10"/>
          <w:sz w:val="22"/>
        </w:rPr>
        <w:t> </w:t>
      </w:r>
      <w:r>
        <w:rPr>
          <w:sz w:val="22"/>
        </w:rPr>
        <w:t>путем</w:t>
      </w:r>
      <w:r>
        <w:rPr>
          <w:spacing w:val="10"/>
          <w:sz w:val="22"/>
        </w:rPr>
        <w:t> </w:t>
      </w:r>
      <w:r>
        <w:rPr>
          <w:sz w:val="22"/>
        </w:rPr>
        <w:t>предваритель</w:t>
      </w:r>
      <w:r>
        <w:rPr>
          <w:spacing w:val="-52"/>
          <w:sz w:val="22"/>
        </w:rPr>
        <w:t> </w:t>
      </w:r>
      <w:r>
        <w:rPr>
          <w:sz w:val="22"/>
        </w:rPr>
        <w:t>ного</w:t>
      </w:r>
      <w:r>
        <w:rPr>
          <w:spacing w:val="1"/>
          <w:sz w:val="22"/>
        </w:rPr>
        <w:t> </w:t>
      </w:r>
      <w:r>
        <w:rPr>
          <w:sz w:val="22"/>
        </w:rPr>
        <w:t>выполнения</w:t>
      </w:r>
      <w:r>
        <w:rPr>
          <w:spacing w:val="1"/>
          <w:sz w:val="22"/>
        </w:rPr>
        <w:t> </w:t>
      </w:r>
      <w:r>
        <w:rPr>
          <w:sz w:val="22"/>
        </w:rPr>
        <w:t>кратковременных</w:t>
      </w:r>
      <w:r>
        <w:rPr>
          <w:spacing w:val="1"/>
          <w:sz w:val="22"/>
        </w:rPr>
        <w:t> </w:t>
      </w:r>
      <w:r>
        <w:rPr>
          <w:sz w:val="22"/>
        </w:rPr>
        <w:t>действий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значительным</w:t>
      </w:r>
      <w:r>
        <w:rPr>
          <w:spacing w:val="1"/>
          <w:sz w:val="22"/>
        </w:rPr>
        <w:t> </w:t>
      </w:r>
      <w:r>
        <w:rPr>
          <w:sz w:val="22"/>
        </w:rPr>
        <w:t>отя</w:t>
      </w:r>
      <w:r>
        <w:rPr>
          <w:spacing w:val="-52"/>
          <w:sz w:val="22"/>
        </w:rPr>
        <w:t> </w:t>
      </w:r>
      <w:r>
        <w:rPr>
          <w:sz w:val="22"/>
        </w:rPr>
        <w:t>гощением</w:t>
      </w:r>
      <w:r>
        <w:rPr>
          <w:spacing w:val="37"/>
          <w:sz w:val="22"/>
        </w:rPr>
        <w:t> </w:t>
      </w:r>
      <w:r>
        <w:rPr>
          <w:sz w:val="22"/>
        </w:rPr>
        <w:t>уже</w:t>
      </w:r>
      <w:r>
        <w:rPr>
          <w:spacing w:val="40"/>
          <w:sz w:val="22"/>
        </w:rPr>
        <w:t> </w:t>
      </w:r>
      <w:r>
        <w:rPr>
          <w:sz w:val="22"/>
        </w:rPr>
        <w:t>говорилось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38"/>
          <w:sz w:val="22"/>
        </w:rPr>
        <w:t> </w:t>
      </w:r>
      <w:r>
        <w:rPr>
          <w:sz w:val="22"/>
        </w:rPr>
        <w:t>связи</w:t>
      </w:r>
      <w:r>
        <w:rPr>
          <w:spacing w:val="39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характеристикой</w:t>
      </w:r>
      <w:r>
        <w:rPr>
          <w:spacing w:val="39"/>
          <w:sz w:val="22"/>
        </w:rPr>
        <w:t> </w:t>
      </w:r>
      <w:r>
        <w:rPr>
          <w:sz w:val="22"/>
        </w:rPr>
        <w:t>методики</w:t>
      </w:r>
      <w:r>
        <w:rPr>
          <w:spacing w:val="-52"/>
          <w:sz w:val="22"/>
        </w:rPr>
        <w:t> </w:t>
      </w:r>
      <w:r>
        <w:rPr>
          <w:sz w:val="22"/>
        </w:rPr>
        <w:t>воспитания</w:t>
      </w:r>
      <w:r>
        <w:rPr>
          <w:spacing w:val="47"/>
          <w:sz w:val="22"/>
        </w:rPr>
        <w:t> </w:t>
      </w:r>
      <w:r>
        <w:rPr>
          <w:sz w:val="22"/>
        </w:rPr>
        <w:t>скоростно-силовых</w:t>
      </w:r>
      <w:r>
        <w:rPr>
          <w:spacing w:val="48"/>
          <w:sz w:val="22"/>
        </w:rPr>
        <w:t> </w:t>
      </w:r>
      <w:r>
        <w:rPr>
          <w:sz w:val="22"/>
        </w:rPr>
        <w:t>способностей</w:t>
      </w:r>
      <w:r>
        <w:rPr>
          <w:spacing w:val="48"/>
          <w:sz w:val="22"/>
        </w:rPr>
        <w:t> </w:t>
      </w:r>
      <w:r>
        <w:rPr>
          <w:sz w:val="22"/>
        </w:rPr>
        <w:t>(1.2.2).</w:t>
      </w:r>
      <w:r>
        <w:rPr>
          <w:spacing w:val="53"/>
          <w:sz w:val="22"/>
        </w:rPr>
        <w:t> </w:t>
      </w:r>
      <w:r>
        <w:rPr>
          <w:sz w:val="22"/>
        </w:rPr>
        <w:t>Например,</w:t>
      </w:r>
      <w:r>
        <w:rPr>
          <w:spacing w:val="48"/>
          <w:sz w:val="22"/>
        </w:rPr>
        <w:t> </w:t>
      </w:r>
      <w:r>
        <w:rPr>
          <w:sz w:val="22"/>
        </w:rPr>
        <w:t>вы</w:t>
      </w:r>
      <w:r>
        <w:rPr>
          <w:spacing w:val="-52"/>
          <w:sz w:val="22"/>
        </w:rPr>
        <w:t> </w:t>
      </w:r>
      <w:r>
        <w:rPr>
          <w:sz w:val="22"/>
        </w:rPr>
        <w:t>полнив</w:t>
      </w:r>
      <w:r>
        <w:rPr>
          <w:spacing w:val="32"/>
          <w:sz w:val="22"/>
        </w:rPr>
        <w:t> </w:t>
      </w:r>
      <w:r>
        <w:rPr>
          <w:sz w:val="22"/>
        </w:rPr>
        <w:t>несколько</w:t>
      </w:r>
      <w:r>
        <w:rPr>
          <w:spacing w:val="34"/>
          <w:sz w:val="22"/>
        </w:rPr>
        <w:t> </w:t>
      </w:r>
      <w:r>
        <w:rPr>
          <w:sz w:val="22"/>
        </w:rPr>
        <w:t>приседаний</w:t>
      </w:r>
      <w:r>
        <w:rPr>
          <w:spacing w:val="33"/>
          <w:sz w:val="22"/>
        </w:rPr>
        <w:t> </w:t>
      </w:r>
      <w:r>
        <w:rPr>
          <w:sz w:val="22"/>
        </w:rPr>
        <w:t>со</w:t>
      </w:r>
      <w:r>
        <w:rPr>
          <w:spacing w:val="32"/>
          <w:sz w:val="22"/>
        </w:rPr>
        <w:t> </w:t>
      </w:r>
      <w:r>
        <w:rPr>
          <w:sz w:val="22"/>
        </w:rPr>
        <w:t>штангой</w:t>
      </w:r>
      <w:r>
        <w:rPr>
          <w:spacing w:val="33"/>
          <w:sz w:val="22"/>
        </w:rPr>
        <w:t> </w:t>
      </w:r>
      <w:r>
        <w:rPr>
          <w:sz w:val="22"/>
        </w:rPr>
        <w:t>большого</w:t>
      </w:r>
      <w:r>
        <w:rPr>
          <w:spacing w:val="34"/>
          <w:sz w:val="22"/>
        </w:rPr>
        <w:t> </w:t>
      </w:r>
      <w:r>
        <w:rPr>
          <w:sz w:val="22"/>
        </w:rPr>
        <w:t>веса</w:t>
      </w:r>
      <w:r>
        <w:rPr>
          <w:spacing w:val="34"/>
          <w:sz w:val="22"/>
        </w:rPr>
        <w:t> </w:t>
      </w:r>
      <w:r>
        <w:rPr>
          <w:sz w:val="22"/>
        </w:rPr>
        <w:t>перед</w:t>
      </w:r>
      <w:r>
        <w:rPr>
          <w:spacing w:val="-52"/>
          <w:sz w:val="22"/>
        </w:rPr>
        <w:t> </w:t>
      </w:r>
      <w:r>
        <w:rPr>
          <w:sz w:val="22"/>
        </w:rPr>
        <w:t>прыжком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29"/>
          <w:sz w:val="22"/>
        </w:rPr>
        <w:t> </w:t>
      </w:r>
      <w:r>
        <w:rPr>
          <w:sz w:val="22"/>
        </w:rPr>
        <w:t>высоту,</w:t>
      </w:r>
      <w:r>
        <w:rPr>
          <w:spacing w:val="30"/>
          <w:sz w:val="22"/>
        </w:rPr>
        <w:t> </w:t>
      </w:r>
      <w:r>
        <w:rPr>
          <w:sz w:val="22"/>
        </w:rPr>
        <w:t>толканием</w:t>
      </w:r>
      <w:r>
        <w:rPr>
          <w:spacing w:val="30"/>
          <w:sz w:val="22"/>
        </w:rPr>
        <w:t> </w:t>
      </w:r>
      <w:r>
        <w:rPr>
          <w:sz w:val="22"/>
        </w:rPr>
        <w:t>ядра</w:t>
      </w:r>
      <w:r>
        <w:rPr>
          <w:spacing w:val="30"/>
          <w:sz w:val="22"/>
        </w:rPr>
        <w:t> </w:t>
      </w:r>
      <w:r>
        <w:rPr>
          <w:sz w:val="22"/>
        </w:rPr>
        <w:t>или</w:t>
      </w:r>
      <w:r>
        <w:rPr>
          <w:spacing w:val="30"/>
          <w:sz w:val="22"/>
        </w:rPr>
        <w:t> </w:t>
      </w:r>
      <w:r>
        <w:rPr>
          <w:sz w:val="22"/>
        </w:rPr>
        <w:t>стартовым</w:t>
      </w:r>
      <w:r>
        <w:rPr>
          <w:spacing w:val="30"/>
          <w:sz w:val="22"/>
        </w:rPr>
        <w:t> </w:t>
      </w:r>
      <w:r>
        <w:rPr>
          <w:sz w:val="22"/>
        </w:rPr>
        <w:t>ускорением,</w:t>
      </w:r>
      <w:r>
        <w:rPr>
          <w:spacing w:val="-52"/>
          <w:sz w:val="22"/>
        </w:rPr>
        <w:t> </w:t>
      </w:r>
      <w:r>
        <w:rPr>
          <w:sz w:val="22"/>
        </w:rPr>
        <w:t>можно</w:t>
      </w:r>
      <w:r>
        <w:rPr>
          <w:spacing w:val="-1"/>
          <w:sz w:val="22"/>
        </w:rPr>
        <w:t> </w:t>
      </w:r>
      <w:r>
        <w:rPr>
          <w:sz w:val="22"/>
        </w:rPr>
        <w:t>способствовать</w:t>
      </w:r>
      <w:r>
        <w:rPr>
          <w:spacing w:val="-1"/>
          <w:sz w:val="22"/>
        </w:rPr>
        <w:t> </w:t>
      </w:r>
      <w:r>
        <w:rPr>
          <w:sz w:val="22"/>
        </w:rPr>
        <w:t>проявлению</w:t>
      </w:r>
      <w:r>
        <w:rPr>
          <w:spacing w:val="-1"/>
          <w:sz w:val="22"/>
        </w:rPr>
        <w:t> </w:t>
      </w:r>
      <w:r>
        <w:rPr>
          <w:sz w:val="22"/>
        </w:rPr>
        <w:t>высокой</w:t>
      </w:r>
      <w:r>
        <w:rPr>
          <w:spacing w:val="-1"/>
          <w:sz w:val="22"/>
        </w:rPr>
        <w:t> </w:t>
      </w:r>
      <w:r>
        <w:rPr>
          <w:sz w:val="22"/>
        </w:rPr>
        <w:t>мощности</w:t>
      </w:r>
      <w:r>
        <w:rPr>
          <w:spacing w:val="-2"/>
          <w:sz w:val="22"/>
        </w:rPr>
        <w:t> </w:t>
      </w:r>
      <w:r>
        <w:rPr>
          <w:sz w:val="22"/>
        </w:rPr>
        <w:t>и быстроты</w:t>
      </w:r>
    </w:p>
    <w:p>
      <w:pPr>
        <w:tabs>
          <w:tab w:pos="3604" w:val="left" w:leader="none"/>
        </w:tabs>
        <w:spacing w:before="145"/>
        <w:ind w:left="233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8*</w:t>
        <w:tab/>
        <w:t>227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615"/>
      </w:pPr>
      <w:r>
        <w:rPr/>
        <w:t>в этих действиях</w:t>
      </w:r>
      <w:r>
        <w:rPr>
          <w:spacing w:val="1"/>
        </w:rPr>
        <w:t> </w:t>
      </w:r>
      <w:r>
        <w:rPr/>
        <w:t>(благодаря остаточному «тонизирующему»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буждению)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199" w:lineRule="auto"/>
        <w:ind w:left="2286" w:right="2548" w:firstLine="316"/>
      </w:pPr>
      <w:r>
        <w:rPr/>
        <w:t>Ускоренному</w:t>
      </w:r>
      <w:r>
        <w:rPr>
          <w:spacing w:val="1"/>
        </w:rPr>
        <w:t> </w:t>
      </w:r>
      <w:r>
        <w:rPr/>
        <w:t>протеканию</w:t>
      </w:r>
      <w:r>
        <w:rPr>
          <w:spacing w:val="1"/>
        </w:rPr>
        <w:t> </w:t>
      </w:r>
      <w:r>
        <w:rPr/>
        <w:t>решающих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спо-</w:t>
      </w:r>
      <w:r>
        <w:rPr>
          <w:spacing w:val="1"/>
        </w:rPr>
        <w:t> </w:t>
      </w:r>
      <w:r>
        <w:rPr/>
        <w:t>собствовать использование эффекта разгона в предшествующих фазах</w:t>
      </w:r>
      <w:r>
        <w:rPr>
          <w:spacing w:val="-52"/>
        </w:rPr>
        <w:t> </w:t>
      </w:r>
      <w:r>
        <w:rPr/>
        <w:t>(форсированный</w:t>
      </w:r>
      <w:r>
        <w:rPr>
          <w:spacing w:val="1"/>
        </w:rPr>
        <w:t> </w:t>
      </w:r>
      <w:r>
        <w:rPr/>
        <w:t>разбег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акробатических,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и]</w:t>
      </w:r>
      <w:r>
        <w:rPr>
          <w:spacing w:val="-52"/>
        </w:rPr>
        <w:t> </w:t>
      </w:r>
      <w:r>
        <w:rPr/>
        <w:t>легкоатлетических</w:t>
      </w:r>
      <w:r>
        <w:rPr>
          <w:spacing w:val="1"/>
        </w:rPr>
        <w:t> </w:t>
      </w:r>
      <w:r>
        <w:rPr/>
        <w:t>прыжках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>
          <w:spacing w:val="13"/>
        </w:rPr>
        <w:t>п.),</w:t>
      </w:r>
      <w:r>
        <w:rPr>
          <w:spacing w:val="14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случаях, выполнение по ходу действия так называемых ускоряющих</w:t>
      </w:r>
      <w:r>
        <w:rPr>
          <w:spacing w:val="1"/>
        </w:rPr>
        <w:t> </w:t>
      </w:r>
      <w:r>
        <w:rPr/>
        <w:t>движений</w:t>
      </w:r>
      <w:r>
        <w:rPr>
          <w:spacing w:val="21"/>
        </w:rPr>
        <w:t> </w:t>
      </w:r>
      <w:r>
        <w:rPr/>
        <w:t>(например,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опорном</w:t>
      </w:r>
      <w:r>
        <w:rPr>
          <w:spacing w:val="23"/>
        </w:rPr>
        <w:t> </w:t>
      </w:r>
      <w:r>
        <w:rPr/>
        <w:t>гимнастическом</w:t>
      </w:r>
      <w:r>
        <w:rPr>
          <w:spacing w:val="21"/>
        </w:rPr>
        <w:t> </w:t>
      </w:r>
      <w:r>
        <w:rPr/>
        <w:t>прыжке</w:t>
      </w:r>
      <w:r>
        <w:rPr>
          <w:spacing w:val="24"/>
        </w:rPr>
        <w:t> </w:t>
      </w:r>
      <w:r>
        <w:rPr/>
        <w:t>за-</w:t>
      </w:r>
      <w:r>
        <w:rPr>
          <w:spacing w:val="20"/>
        </w:rPr>
        <w:t> </w:t>
      </w:r>
      <w:r>
        <w:rPr/>
        <w:t>i</w:t>
      </w:r>
      <w:r>
        <w:rPr>
          <w:spacing w:val="25"/>
        </w:rPr>
        <w:t> </w:t>
      </w:r>
      <w:r>
        <w:rPr/>
        <w:t>дания</w:t>
      </w:r>
    </w:p>
    <w:p>
      <w:pPr>
        <w:pStyle w:val="BodyText"/>
        <w:spacing w:line="191" w:lineRule="exact"/>
        <w:ind w:left="2286"/>
      </w:pPr>
      <w:r>
        <w:rPr/>
        <w:t>«коснуться</w:t>
      </w:r>
      <w:r>
        <w:rPr>
          <w:spacing w:val="82"/>
        </w:rPr>
        <w:t> </w:t>
      </w:r>
      <w:r>
        <w:rPr/>
        <w:t>перед</w:t>
      </w:r>
      <w:r>
        <w:rPr>
          <w:spacing w:val="82"/>
        </w:rPr>
        <w:t> </w:t>
      </w:r>
      <w:r>
        <w:rPr/>
        <w:t>приземлением</w:t>
      </w:r>
      <w:r>
        <w:rPr>
          <w:spacing w:val="84"/>
        </w:rPr>
        <w:t> </w:t>
      </w:r>
      <w:r>
        <w:rPr/>
        <w:t>подвешенного</w:t>
      </w:r>
      <w:r>
        <w:rPr>
          <w:spacing w:val="79"/>
        </w:rPr>
        <w:t> </w:t>
      </w:r>
      <w:r>
        <w:rPr/>
        <w:t>вверху</w:t>
      </w:r>
      <w:r>
        <w:rPr>
          <w:spacing w:val="82"/>
        </w:rPr>
        <w:t> </w:t>
      </w:r>
      <w:r>
        <w:rPr/>
        <w:t>мяча»</w:t>
      </w:r>
      <w:r>
        <w:rPr>
          <w:spacing w:val="79"/>
        </w:rPr>
        <w:t> </w:t>
      </w:r>
      <w:r>
        <w:rPr/>
        <w:t>или</w:t>
      </w:r>
    </w:p>
    <w:p>
      <w:pPr>
        <w:pStyle w:val="BodyText"/>
        <w:spacing w:line="199" w:lineRule="auto" w:before="11"/>
        <w:ind w:left="2286" w:right="2555"/>
      </w:pPr>
      <w:r>
        <w:rPr/>
        <w:t>«выполнить перед приземлением поворот» направлены на ускоренное</w:t>
      </w:r>
      <w:r>
        <w:rPr>
          <w:spacing w:val="-52"/>
        </w:rPr>
        <w:t> </w:t>
      </w:r>
      <w:r>
        <w:rPr/>
        <w:t>отталкивание</w:t>
      </w:r>
      <w:r>
        <w:rPr>
          <w:spacing w:val="-1"/>
        </w:rPr>
        <w:t> </w:t>
      </w:r>
      <w:r>
        <w:rPr/>
        <w:t>руками</w:t>
      </w:r>
      <w:r>
        <w:rPr>
          <w:spacing w:val="-3"/>
        </w:rPr>
        <w:t> </w:t>
      </w:r>
      <w:r>
        <w:rPr/>
        <w:t>от снаряда).</w:t>
      </w:r>
    </w:p>
    <w:p>
      <w:pPr>
        <w:pStyle w:val="BodyText"/>
        <w:spacing w:line="199" w:lineRule="auto"/>
        <w:ind w:left="2286" w:right="2549" w:firstLine="316"/>
      </w:pP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скорости движений в играх и единоборствах нередко пользуются и</w:t>
      </w:r>
      <w:r>
        <w:rPr>
          <w:spacing w:val="1"/>
        </w:rPr>
        <w:t> </w:t>
      </w:r>
      <w:r>
        <w:rPr/>
        <w:t>такими приемами, как ограничение времени, предоставляемого 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тренировочную</w:t>
      </w:r>
      <w:r>
        <w:rPr>
          <w:spacing w:val="1"/>
        </w:rPr>
        <w:t> </w:t>
      </w:r>
      <w:r>
        <w:rPr/>
        <w:t>игру,</w:t>
      </w:r>
      <w:r>
        <w:rPr>
          <w:spacing w:val="1"/>
        </w:rPr>
        <w:t> </w:t>
      </w:r>
      <w:r>
        <w:rPr/>
        <w:t>схватку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отдельные</w:t>
      </w:r>
      <w:r>
        <w:rPr>
          <w:spacing w:val="-52"/>
        </w:rPr>
        <w:t> </w:t>
      </w:r>
      <w:r>
        <w:rPr/>
        <w:t>эпизоды),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(и)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(размеры</w:t>
      </w:r>
      <w:r>
        <w:rPr>
          <w:spacing w:val="-52"/>
        </w:rPr>
        <w:t> </w:t>
      </w:r>
      <w:r>
        <w:rPr/>
        <w:t>игровой площадки, ринга и т. д.), т. е. как бы суживают временные и</w:t>
      </w:r>
      <w:r>
        <w:rPr>
          <w:spacing w:val="1"/>
        </w:rPr>
        <w:t> </w:t>
      </w:r>
      <w:r>
        <w:rPr/>
        <w:t>пространственные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внешнюю</w:t>
      </w:r>
      <w:r>
        <w:rPr>
          <w:spacing w:val="1"/>
        </w:rPr>
        <w:t> </w:t>
      </w:r>
      <w:r>
        <w:rPr/>
        <w:t>простоту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полезен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 (конечно,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сильной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условиях).</w:t>
      </w:r>
    </w:p>
    <w:p>
      <w:pPr>
        <w:spacing w:line="192" w:lineRule="auto" w:before="213"/>
        <w:ind w:left="2307" w:right="2578" w:firstLine="316"/>
        <w:jc w:val="both"/>
        <w:rPr>
          <w:sz w:val="18"/>
        </w:rPr>
      </w:pPr>
      <w:r>
        <w:rPr>
          <w:sz w:val="18"/>
        </w:rPr>
        <w:t>Поиск</w:t>
      </w:r>
      <w:r>
        <w:rPr>
          <w:spacing w:val="7"/>
          <w:sz w:val="18"/>
        </w:rPr>
        <w:t> </w:t>
      </w:r>
      <w:r>
        <w:rPr>
          <w:sz w:val="18"/>
        </w:rPr>
        <w:t>нетрадиционных</w:t>
      </w:r>
      <w:r>
        <w:rPr>
          <w:spacing w:val="7"/>
          <w:sz w:val="18"/>
        </w:rPr>
        <w:t> </w:t>
      </w:r>
      <w:r>
        <w:rPr>
          <w:sz w:val="18"/>
        </w:rPr>
        <w:t>путей</w:t>
      </w:r>
      <w:r>
        <w:rPr>
          <w:spacing w:val="10"/>
          <w:sz w:val="18"/>
        </w:rPr>
        <w:t> </w:t>
      </w:r>
      <w:r>
        <w:rPr>
          <w:sz w:val="18"/>
        </w:rPr>
        <w:t>интенсификации</w:t>
      </w:r>
      <w:r>
        <w:rPr>
          <w:spacing w:val="8"/>
          <w:sz w:val="18"/>
        </w:rPr>
        <w:t> </w:t>
      </w:r>
      <w:r>
        <w:rPr>
          <w:sz w:val="18"/>
        </w:rPr>
        <w:t>скоростных</w:t>
      </w:r>
      <w:r>
        <w:rPr>
          <w:spacing w:val="7"/>
          <w:sz w:val="18"/>
        </w:rPr>
        <w:t> </w:t>
      </w:r>
      <w:r>
        <w:rPr>
          <w:sz w:val="18"/>
        </w:rPr>
        <w:t>упражнений</w:t>
      </w:r>
      <w:r>
        <w:rPr>
          <w:spacing w:val="8"/>
          <w:sz w:val="18"/>
        </w:rPr>
        <w:t> </w:t>
      </w:r>
      <w:r>
        <w:rPr>
          <w:sz w:val="18"/>
        </w:rPr>
        <w:t>привел,</w:t>
      </w:r>
      <w:r>
        <w:rPr>
          <w:spacing w:val="-42"/>
          <w:sz w:val="18"/>
        </w:rPr>
        <w:t> </w:t>
      </w:r>
      <w:r>
        <w:rPr>
          <w:sz w:val="18"/>
        </w:rPr>
        <w:t>в частности, к созданию электронно-автоматизированных устройств, позволяющих</w:t>
      </w:r>
      <w:r>
        <w:rPr>
          <w:spacing w:val="1"/>
          <w:sz w:val="18"/>
        </w:rPr>
        <w:t> </w:t>
      </w:r>
      <w:r>
        <w:rPr>
          <w:sz w:val="18"/>
        </w:rPr>
        <w:t>синхронно с выполнением действия воспроизводить его динамику модулированным</w:t>
      </w:r>
      <w:r>
        <w:rPr>
          <w:spacing w:val="1"/>
          <w:sz w:val="18"/>
        </w:rPr>
        <w:t> </w:t>
      </w:r>
      <w:r>
        <w:rPr>
          <w:sz w:val="18"/>
        </w:rPr>
        <w:t>звуком или светом. Это дает возможность выполняющему упражнение мгновенно</w:t>
      </w:r>
      <w:r>
        <w:rPr>
          <w:spacing w:val="1"/>
          <w:sz w:val="18"/>
        </w:rPr>
        <w:t> </w:t>
      </w:r>
      <w:r>
        <w:rPr>
          <w:sz w:val="18"/>
        </w:rPr>
        <w:t>отчетливо</w:t>
      </w:r>
      <w:r>
        <w:rPr>
          <w:spacing w:val="1"/>
          <w:sz w:val="18"/>
        </w:rPr>
        <w:t> </w:t>
      </w:r>
      <w:r>
        <w:rPr>
          <w:sz w:val="18"/>
        </w:rPr>
        <w:t>воспринимать</w:t>
      </w:r>
      <w:r>
        <w:rPr>
          <w:spacing w:val="1"/>
          <w:sz w:val="18"/>
        </w:rPr>
        <w:t> </w:t>
      </w:r>
      <w:r>
        <w:rPr>
          <w:sz w:val="18"/>
        </w:rPr>
        <w:t>картину</w:t>
      </w:r>
      <w:r>
        <w:rPr>
          <w:spacing w:val="1"/>
          <w:sz w:val="18"/>
        </w:rPr>
        <w:t> </w:t>
      </w:r>
      <w:r>
        <w:rPr>
          <w:sz w:val="18"/>
        </w:rPr>
        <w:t>совершаемых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интенсифицировать</w:t>
      </w:r>
      <w:r>
        <w:rPr>
          <w:spacing w:val="1"/>
          <w:sz w:val="18"/>
        </w:rPr>
        <w:t> </w:t>
      </w:r>
      <w:r>
        <w:rPr>
          <w:sz w:val="18"/>
        </w:rPr>
        <w:t>последующие движения. Есть опыт использования, например, акселерофониче-ских</w:t>
      </w:r>
      <w:r>
        <w:rPr>
          <w:spacing w:val="1"/>
          <w:sz w:val="18"/>
        </w:rPr>
        <w:t> </w:t>
      </w:r>
      <w:r>
        <w:rPr>
          <w:sz w:val="18"/>
        </w:rPr>
        <w:t>устройств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легкоатлетических</w:t>
      </w:r>
      <w:r>
        <w:rPr>
          <w:spacing w:val="1"/>
          <w:sz w:val="18"/>
        </w:rPr>
        <w:t> </w:t>
      </w:r>
      <w:r>
        <w:rPr>
          <w:sz w:val="18"/>
        </w:rPr>
        <w:t>уражнениях:</w:t>
      </w:r>
      <w:r>
        <w:rPr>
          <w:spacing w:val="1"/>
          <w:sz w:val="18"/>
        </w:rPr>
        <w:t> </w:t>
      </w:r>
      <w:r>
        <w:rPr>
          <w:sz w:val="18"/>
        </w:rPr>
        <w:t>информация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параметрах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-42"/>
          <w:sz w:val="18"/>
        </w:rPr>
        <w:t> </w:t>
      </w:r>
      <w:r>
        <w:rPr>
          <w:sz w:val="18"/>
        </w:rPr>
        <w:t>(стартовых,</w:t>
      </w:r>
      <w:r>
        <w:rPr>
          <w:spacing w:val="1"/>
          <w:sz w:val="18"/>
        </w:rPr>
        <w:t> </w:t>
      </w:r>
      <w:r>
        <w:rPr>
          <w:sz w:val="18"/>
        </w:rPr>
        <w:t>беговых,</w:t>
      </w:r>
      <w:r>
        <w:rPr>
          <w:spacing w:val="1"/>
          <w:sz w:val="18"/>
        </w:rPr>
        <w:t> </w:t>
      </w:r>
      <w:r>
        <w:rPr>
          <w:sz w:val="18"/>
        </w:rPr>
        <w:t>метательных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д.),</w:t>
      </w:r>
      <w:r>
        <w:rPr>
          <w:spacing w:val="1"/>
          <w:sz w:val="18"/>
        </w:rPr>
        <w:t> </w:t>
      </w:r>
      <w:r>
        <w:rPr>
          <w:sz w:val="18"/>
        </w:rPr>
        <w:t>регистрируемая</w:t>
      </w:r>
      <w:r>
        <w:rPr>
          <w:spacing w:val="1"/>
          <w:sz w:val="18"/>
        </w:rPr>
        <w:t> </w:t>
      </w:r>
      <w:r>
        <w:rPr>
          <w:sz w:val="18"/>
        </w:rPr>
        <w:t>посредством</w:t>
      </w:r>
      <w:r>
        <w:rPr>
          <w:spacing w:val="1"/>
          <w:sz w:val="18"/>
        </w:rPr>
        <w:t> </w:t>
      </w:r>
      <w:r>
        <w:rPr>
          <w:sz w:val="18"/>
        </w:rPr>
        <w:t>тензодатчиков</w:t>
      </w:r>
      <w:r>
        <w:rPr>
          <w:spacing w:val="1"/>
          <w:sz w:val="18"/>
        </w:rPr>
        <w:t> </w:t>
      </w:r>
      <w:r>
        <w:rPr>
          <w:sz w:val="18"/>
        </w:rPr>
        <w:t>(на</w:t>
      </w:r>
      <w:r>
        <w:rPr>
          <w:spacing w:val="1"/>
          <w:sz w:val="18"/>
        </w:rPr>
        <w:t> </w:t>
      </w:r>
      <w:r>
        <w:rPr>
          <w:sz w:val="18"/>
        </w:rPr>
        <w:t>стартовых</w:t>
      </w:r>
      <w:r>
        <w:rPr>
          <w:spacing w:val="1"/>
          <w:sz w:val="18"/>
        </w:rPr>
        <w:t> </w:t>
      </w:r>
      <w:r>
        <w:rPr>
          <w:sz w:val="18"/>
        </w:rPr>
        <w:t>колодках,</w:t>
      </w:r>
      <w:r>
        <w:rPr>
          <w:spacing w:val="1"/>
          <w:sz w:val="18"/>
        </w:rPr>
        <w:t> </w:t>
      </w:r>
      <w:r>
        <w:rPr>
          <w:sz w:val="18"/>
        </w:rPr>
        <w:t>обуви,</w:t>
      </w:r>
      <w:r>
        <w:rPr>
          <w:spacing w:val="1"/>
          <w:sz w:val="18"/>
        </w:rPr>
        <w:t> </w:t>
      </w:r>
      <w:r>
        <w:rPr>
          <w:sz w:val="18"/>
        </w:rPr>
        <w:t>перчатках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д.),</w:t>
      </w:r>
      <w:r>
        <w:rPr>
          <w:spacing w:val="1"/>
          <w:sz w:val="18"/>
        </w:rPr>
        <w:t> </w:t>
      </w:r>
      <w:r>
        <w:rPr>
          <w:sz w:val="18"/>
        </w:rPr>
        <w:t>передается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аппаратурные</w:t>
      </w:r>
      <w:r>
        <w:rPr>
          <w:spacing w:val="1"/>
          <w:sz w:val="18"/>
        </w:rPr>
        <w:t> </w:t>
      </w:r>
      <w:r>
        <w:rPr>
          <w:sz w:val="18"/>
        </w:rPr>
        <w:t>блоки,</w:t>
      </w:r>
      <w:r>
        <w:rPr>
          <w:spacing w:val="1"/>
          <w:sz w:val="18"/>
        </w:rPr>
        <w:t> </w:t>
      </w:r>
      <w:r>
        <w:rPr>
          <w:sz w:val="18"/>
        </w:rPr>
        <w:t>преобразующие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воспроизводящие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форме</w:t>
      </w:r>
      <w:r>
        <w:rPr>
          <w:spacing w:val="1"/>
          <w:sz w:val="18"/>
        </w:rPr>
        <w:t> </w:t>
      </w:r>
      <w:r>
        <w:rPr>
          <w:sz w:val="18"/>
        </w:rPr>
        <w:t>звуковых</w:t>
      </w:r>
      <w:r>
        <w:rPr>
          <w:spacing w:val="1"/>
          <w:sz w:val="18"/>
        </w:rPr>
        <w:t> </w:t>
      </w:r>
      <w:r>
        <w:rPr>
          <w:sz w:val="18"/>
        </w:rPr>
        <w:t>сигналов,</w:t>
      </w:r>
      <w:r>
        <w:rPr>
          <w:spacing w:val="1"/>
          <w:sz w:val="18"/>
        </w:rPr>
        <w:t> </w:t>
      </w:r>
      <w:r>
        <w:rPr>
          <w:sz w:val="18"/>
        </w:rPr>
        <w:t>сила,</w:t>
      </w:r>
      <w:r>
        <w:rPr>
          <w:spacing w:val="1"/>
          <w:sz w:val="18"/>
        </w:rPr>
        <w:t> </w:t>
      </w:r>
      <w:r>
        <w:rPr>
          <w:sz w:val="18"/>
        </w:rPr>
        <w:t>длительность и характер изменения</w:t>
      </w:r>
      <w:r>
        <w:rPr>
          <w:spacing w:val="1"/>
          <w:sz w:val="18"/>
        </w:rPr>
        <w:t> </w:t>
      </w:r>
      <w:r>
        <w:rPr>
          <w:sz w:val="18"/>
        </w:rPr>
        <w:t>которых отражают</w:t>
      </w:r>
      <w:r>
        <w:rPr>
          <w:spacing w:val="1"/>
          <w:sz w:val="18"/>
        </w:rPr>
        <w:t> </w:t>
      </w:r>
      <w:r>
        <w:rPr>
          <w:sz w:val="18"/>
        </w:rPr>
        <w:t>динамику</w:t>
      </w:r>
      <w:r>
        <w:rPr>
          <w:spacing w:val="1"/>
          <w:sz w:val="18"/>
        </w:rPr>
        <w:t> </w:t>
      </w:r>
      <w:r>
        <w:rPr>
          <w:sz w:val="18"/>
        </w:rPr>
        <w:t>прилагаемых усилий. Такое звуковое сопровождение не только информирует Спорт-</w:t>
      </w:r>
      <w:r>
        <w:rPr>
          <w:spacing w:val="1"/>
          <w:sz w:val="18"/>
        </w:rPr>
        <w:t> </w:t>
      </w:r>
      <w:r>
        <w:rPr>
          <w:sz w:val="18"/>
        </w:rPr>
        <w:t>смена о том, как он совершает движения, но и может служить, видимо, фактором их</w:t>
      </w:r>
      <w:r>
        <w:rPr>
          <w:spacing w:val="1"/>
          <w:sz w:val="18"/>
        </w:rPr>
        <w:t> </w:t>
      </w:r>
      <w:r>
        <w:rPr>
          <w:sz w:val="18"/>
        </w:rPr>
        <w:t>интенсификации.</w:t>
      </w:r>
    </w:p>
    <w:p>
      <w:pPr>
        <w:spacing w:before="167"/>
        <w:ind w:left="0" w:right="165" w:firstLine="0"/>
        <w:jc w:val="center"/>
        <w:rPr>
          <w:rFonts w:ascii="Tahoma" w:hAnsi="Tahoma"/>
          <w:sz w:val="4"/>
        </w:rPr>
      </w:pPr>
      <w:r>
        <w:rPr>
          <w:rFonts w:ascii="Tahoma" w:hAnsi="Tahoma"/>
          <w:w w:val="76"/>
          <w:sz w:val="4"/>
        </w:rPr>
        <w:t>■</w:t>
      </w:r>
    </w:p>
    <w:p>
      <w:pPr>
        <w:pStyle w:val="BodyText"/>
        <w:jc w:val="left"/>
        <w:rPr>
          <w:rFonts w:ascii="Tahoma"/>
          <w:sz w:val="4"/>
        </w:rPr>
      </w:pPr>
    </w:p>
    <w:p>
      <w:pPr>
        <w:pStyle w:val="BodyText"/>
        <w:spacing w:before="7"/>
        <w:jc w:val="left"/>
        <w:rPr>
          <w:rFonts w:ascii="Tahoma"/>
          <w:sz w:val="3"/>
        </w:rPr>
      </w:pPr>
    </w:p>
    <w:p>
      <w:pPr>
        <w:pStyle w:val="BodyText"/>
        <w:spacing w:line="199" w:lineRule="auto"/>
        <w:ind w:left="2307" w:right="2574" w:firstLine="309"/>
      </w:pPr>
      <w:r>
        <w:rPr/>
        <w:t>Перечисленными</w:t>
      </w:r>
      <w:r>
        <w:rPr>
          <w:spacing w:val="1"/>
        </w:rPr>
        <w:t> </w:t>
      </w:r>
      <w:r>
        <w:rPr/>
        <w:t>примерами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исчерпываются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возможные</w:t>
      </w:r>
      <w:r>
        <w:rPr>
          <w:spacing w:val="-52"/>
        </w:rPr>
        <w:t> </w:t>
      </w:r>
      <w:r>
        <w:rPr/>
        <w:t>методические подходы в воспитании скоростных способностей. К со-</w:t>
      </w:r>
      <w:r>
        <w:rPr>
          <w:spacing w:val="1"/>
        </w:rPr>
        <w:t> </w:t>
      </w:r>
      <w:r>
        <w:rPr/>
        <w:t>жалению, несмотря на обилие подходов и приемов, быстрота во всех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проявлениях,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прогрессирует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 другими двигательными качествами. Это обусловливает</w:t>
      </w:r>
      <w:r>
        <w:rPr>
          <w:spacing w:val="1"/>
        </w:rPr>
        <w:t> </w:t>
      </w:r>
      <w:r>
        <w:rPr/>
        <w:t>непрекращающийся настойчивый поиск новых, более эффективных</w:t>
      </w:r>
      <w:r>
        <w:rPr>
          <w:spacing w:val="1"/>
        </w:rPr>
        <w:t> </w:t>
      </w:r>
      <w:r>
        <w:rPr/>
        <w:t>средств и методов ее воспитания. Этим же обусловлено и широкое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обходных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различных двигательных действий (путей, связанных с воспитанием</w:t>
      </w:r>
      <w:r>
        <w:rPr>
          <w:spacing w:val="1"/>
        </w:rPr>
        <w:t> </w:t>
      </w:r>
      <w:r>
        <w:rPr/>
        <w:t>силовых способностей, — когда действия выполняются с внешним</w:t>
      </w:r>
      <w:r>
        <w:rPr>
          <w:spacing w:val="1"/>
        </w:rPr>
        <w:t> </w:t>
      </w:r>
      <w:r>
        <w:rPr/>
        <w:t>отягощением или с воспитанием скоростной выносливости — когда</w:t>
      </w:r>
      <w:r>
        <w:rPr>
          <w:spacing w:val="1"/>
        </w:rPr>
        <w:t> </w:t>
      </w:r>
      <w:r>
        <w:rPr/>
        <w:t>действия включают многократные повторения движений с высокой</w:t>
      </w:r>
      <w:r>
        <w:rPr>
          <w:spacing w:val="1"/>
        </w:rPr>
        <w:t> </w:t>
      </w:r>
      <w:r>
        <w:rPr/>
        <w:t>скоростью и т.</w:t>
      </w:r>
      <w:r>
        <w:rPr>
          <w:spacing w:val="-1"/>
        </w:rPr>
        <w:t> </w:t>
      </w:r>
      <w:r>
        <w:rPr/>
        <w:t>д.).</w:t>
      </w:r>
    </w:p>
    <w:p>
      <w:pPr>
        <w:spacing w:before="159"/>
        <w:ind w:left="357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54"/>
        <w:ind w:left="3582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2.3.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К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общей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характеристике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процесса</w:t>
      </w:r>
    </w:p>
    <w:p>
      <w:pPr>
        <w:pStyle w:val="BodyText"/>
        <w:spacing w:before="3"/>
        <w:jc w:val="left"/>
        <w:rPr>
          <w:rFonts w:ascii="Tahoma"/>
          <w:sz w:val="17"/>
        </w:rPr>
      </w:pPr>
    </w:p>
    <w:p>
      <w:pPr>
        <w:pStyle w:val="BodyText"/>
        <w:spacing w:line="199" w:lineRule="auto"/>
        <w:ind w:left="2300" w:right="2598" w:firstLine="302"/>
      </w:pPr>
      <w:r>
        <w:rPr/>
        <w:t>Уже</w:t>
      </w:r>
      <w:r>
        <w:rPr>
          <w:spacing w:val="1"/>
        </w:rPr>
        <w:t> </w:t>
      </w:r>
      <w:r>
        <w:rPr/>
        <w:t>подчеркивалось,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 в целостном процессе физического воспитания соче-</w:t>
      </w:r>
      <w:r>
        <w:rPr>
          <w:spacing w:val="1"/>
        </w:rPr>
        <w:t> </w:t>
      </w:r>
      <w:r>
        <w:rPr/>
        <w:t>тается с другими сторонами этого многогранного процесса. Особенно</w:t>
      </w:r>
      <w:r>
        <w:rPr>
          <w:spacing w:val="-52"/>
        </w:rPr>
        <w:t> </w:t>
      </w:r>
      <w:r>
        <w:rPr/>
        <w:t>тесные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объединяют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скоростных,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скоростно-силовых способностей используют упражнения, которые</w:t>
      </w:r>
      <w:r>
        <w:rPr>
          <w:spacing w:val="1"/>
        </w:rPr>
        <w:t> </w:t>
      </w:r>
      <w:r>
        <w:rPr/>
        <w:t>наряду с высокой скоростью движений характеризуются значитель-</w:t>
      </w:r>
      <w:r>
        <w:rPr>
          <w:spacing w:val="1"/>
        </w:rPr>
        <w:t> </w:t>
      </w:r>
      <w:r>
        <w:rPr/>
        <w:t>ными мышечными напряжениями. Отсюда нетрудно сделать вывод,</w:t>
      </w:r>
      <w:r>
        <w:rPr>
          <w:spacing w:val="1"/>
        </w:rPr>
        <w:t> </w:t>
      </w:r>
      <w:r>
        <w:rPr/>
        <w:t>что рассмотренные правила воспитания скоростно-силовых способ-</w:t>
      </w:r>
      <w:r>
        <w:rPr>
          <w:spacing w:val="1"/>
        </w:rPr>
        <w:t> </w:t>
      </w:r>
      <w:r>
        <w:rPr/>
        <w:t>ностей (1.2.2) во многом распространяются и на процесс воспитания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(правила,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целесообразной</w:t>
      </w:r>
      <w:r>
        <w:rPr>
          <w:spacing w:val="-52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занятий, места упражнений в структуре отдельного занятия, порядка</w:t>
      </w:r>
      <w:r>
        <w:rPr>
          <w:spacing w:val="1"/>
        </w:rPr>
        <w:t> </w:t>
      </w:r>
      <w:r>
        <w:rPr/>
        <w:t>их сочетания с силовыми упражнениями и т.д.). Вместе с тем, когда</w:t>
      </w:r>
      <w:r>
        <w:rPr>
          <w:spacing w:val="1"/>
        </w:rPr>
        <w:t> </w:t>
      </w:r>
      <w:r>
        <w:rPr/>
        <w:t>обеспечивается возможно высокий уровень проявления быстроты 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многократного</w:t>
      </w:r>
      <w:r>
        <w:rPr>
          <w:spacing w:val="1"/>
        </w:rPr>
        <w:t> </w:t>
      </w:r>
      <w:r>
        <w:rPr/>
        <w:t>слитного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(как,</w:t>
      </w:r>
      <w:r>
        <w:rPr>
          <w:spacing w:val="-52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спринтерском</w:t>
      </w:r>
      <w:r>
        <w:rPr>
          <w:spacing w:val="1"/>
        </w:rPr>
        <w:t> </w:t>
      </w:r>
      <w:r>
        <w:rPr/>
        <w:t>беге),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сливается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скоростной</w:t>
      </w:r>
      <w:r>
        <w:rPr>
          <w:spacing w:val="-2"/>
        </w:rPr>
        <w:t> </w:t>
      </w:r>
      <w:r>
        <w:rPr/>
        <w:t>выносливости (гл.</w:t>
      </w:r>
      <w:r>
        <w:rPr>
          <w:spacing w:val="-2"/>
        </w:rPr>
        <w:t> </w:t>
      </w:r>
      <w:r>
        <w:rPr/>
        <w:t>VII;</w:t>
      </w:r>
      <w:r>
        <w:rPr>
          <w:spacing w:val="2"/>
        </w:rPr>
        <w:t> </w:t>
      </w:r>
      <w:r>
        <w:rPr/>
        <w:t>2.2).</w:t>
      </w:r>
    </w:p>
    <w:p>
      <w:pPr>
        <w:pStyle w:val="BodyText"/>
        <w:spacing w:line="178" w:lineRule="exact"/>
        <w:ind w:left="2631"/>
      </w:pPr>
      <w:r>
        <w:rPr/>
        <w:t>Конкретная</w:t>
      </w:r>
      <w:r>
        <w:rPr>
          <w:spacing w:val="105"/>
        </w:rPr>
        <w:t> </w:t>
      </w:r>
      <w:r>
        <w:rPr/>
        <w:t>направленность</w:t>
      </w:r>
      <w:r>
        <w:rPr>
          <w:spacing w:val="106"/>
        </w:rPr>
        <w:t> </w:t>
      </w:r>
      <w:r>
        <w:rPr/>
        <w:t>процесса</w:t>
      </w:r>
      <w:r>
        <w:rPr>
          <w:spacing w:val="104"/>
        </w:rPr>
        <w:t> </w:t>
      </w:r>
      <w:r>
        <w:rPr/>
        <w:t>воспитания</w:t>
      </w:r>
      <w:r>
        <w:rPr>
          <w:spacing w:val="105"/>
        </w:rPr>
        <w:t> </w:t>
      </w:r>
      <w:r>
        <w:rPr/>
        <w:t>скоростных</w:t>
      </w:r>
    </w:p>
    <w:p>
      <w:pPr>
        <w:pStyle w:val="BodyText"/>
        <w:spacing w:line="199" w:lineRule="auto" w:before="13"/>
        <w:ind w:left="2307" w:right="2597"/>
      </w:pPr>
      <w:r>
        <w:rPr/>
        <w:t>способностей, естественно, изменяется в зависимости от особеннос-</w:t>
      </w:r>
      <w:r>
        <w:rPr>
          <w:spacing w:val="1"/>
        </w:rPr>
        <w:t> </w:t>
      </w:r>
      <w:r>
        <w:rPr/>
        <w:t>тей возрастных периодов их развития. Так, "в детском, подростковом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юношеском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-52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индиви-</w:t>
      </w:r>
      <w:r>
        <w:rPr>
          <w:spacing w:val="1"/>
        </w:rPr>
        <w:t> </w:t>
      </w:r>
      <w:r>
        <w:rPr/>
        <w:t>дуального</w:t>
      </w:r>
      <w:r>
        <w:rPr>
          <w:spacing w:val="1"/>
        </w:rPr>
        <w:t> </w:t>
      </w:r>
      <w:r>
        <w:rPr/>
        <w:t>прогрессирования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последовательным</w:t>
      </w:r>
      <w:r>
        <w:rPr>
          <w:spacing w:val="1"/>
        </w:rPr>
        <w:t> </w:t>
      </w:r>
      <w:r>
        <w:rPr/>
        <w:t>переходом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преимущественно элементарных к комплексным формам проявления</w:t>
      </w:r>
      <w:r>
        <w:rPr>
          <w:spacing w:val="1"/>
        </w:rPr>
        <w:t> </w:t>
      </w:r>
      <w:r>
        <w:rPr/>
        <w:t>быстроты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4"/>
        </w:rPr>
        <w:t> </w:t>
      </w:r>
      <w:r>
        <w:rPr/>
        <w:t>реакциях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целостных</w:t>
      </w:r>
      <w:r>
        <w:rPr>
          <w:spacing w:val="3"/>
        </w:rPr>
        <w:t> </w:t>
      </w:r>
      <w:r>
        <w:rPr/>
        <w:t>действиях)</w:t>
      </w:r>
    </w:p>
    <w:p>
      <w:pPr>
        <w:pStyle w:val="BodyText"/>
        <w:spacing w:line="199" w:lineRule="auto"/>
        <w:ind w:left="2307" w:right="2599"/>
      </w:pPr>
      <w:r>
        <w:rPr/>
        <w:t>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зрелом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преобладающими</w:t>
      </w:r>
      <w:r>
        <w:rPr>
          <w:spacing w:val="1"/>
        </w:rPr>
        <w:t> </w:t>
      </w:r>
      <w:r>
        <w:rPr/>
        <w:t>тенденциями становятся поддержание скоростных возможностей на</w:t>
      </w:r>
      <w:r>
        <w:rPr>
          <w:spacing w:val="1"/>
        </w:rPr>
        <w:t> </w:t>
      </w:r>
      <w:r>
        <w:rPr/>
        <w:t>некотором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высоком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возрастному</w:t>
      </w:r>
      <w:r>
        <w:rPr>
          <w:spacing w:val="1"/>
        </w:rPr>
        <w:t> </w:t>
      </w:r>
      <w:r>
        <w:rPr/>
        <w:t>регрессу.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методики использования скоростных упражнений, объем и степень</w:t>
      </w:r>
      <w:r>
        <w:rPr>
          <w:spacing w:val="1"/>
        </w:rPr>
        <w:t> </w:t>
      </w:r>
      <w:r>
        <w:rPr/>
        <w:t>концентрации</w:t>
      </w:r>
      <w:r>
        <w:rPr>
          <w:spacing w:val="-2"/>
        </w:rPr>
        <w:t> </w:t>
      </w:r>
      <w:r>
        <w:rPr/>
        <w:t>связанных</w:t>
      </w:r>
      <w:r>
        <w:rPr>
          <w:spacing w:val="-5"/>
        </w:rPr>
        <w:t> </w:t>
      </w:r>
      <w:r>
        <w:rPr/>
        <w:t>с ними</w:t>
      </w:r>
      <w:r>
        <w:rPr>
          <w:spacing w:val="-1"/>
        </w:rPr>
        <w:t> </w:t>
      </w:r>
      <w:r>
        <w:rPr/>
        <w:t>нагрузок.</w:t>
      </w:r>
    </w:p>
    <w:p>
      <w:pPr>
        <w:pStyle w:val="BodyText"/>
        <w:spacing w:line="199" w:lineRule="auto"/>
        <w:ind w:left="2278" w:right="2601" w:firstLine="288"/>
      </w:pPr>
      <w:r>
        <w:rPr/>
        <w:t>Развивающий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пропорционален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продолжительных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наиболее эффективным по показателям прироста скорости движений</w:t>
      </w:r>
      <w:r>
        <w:rPr>
          <w:spacing w:val="1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вариант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ежедневным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неоднократным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выполнением</w:t>
      </w:r>
      <w:r>
        <w:rPr>
          <w:spacing w:val="-53"/>
        </w:rPr>
        <w:t> </w:t>
      </w:r>
      <w:r>
        <w:rPr/>
        <w:t>скоростных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небольшим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повторений их в каждом занятии. Разумеется, такой жесткий режим</w:t>
      </w:r>
      <w:r>
        <w:rPr>
          <w:spacing w:val="1"/>
        </w:rPr>
        <w:t> </w:t>
      </w:r>
      <w:r>
        <w:rPr/>
        <w:t>оправдан при условии соответствующей предварительной подготовки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рассмотренных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скоростных способностей. Важно наряду с прочим, чтобы достаточно</w:t>
      </w:r>
      <w:r>
        <w:rPr>
          <w:spacing w:val="-52"/>
        </w:rPr>
        <w:t> </w:t>
      </w:r>
      <w:r>
        <w:rPr/>
        <w:t>частое повторение движений на предельной скорости сочеталось с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варьированием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упражнений.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противном</w:t>
      </w:r>
      <w:r>
        <w:rPr>
          <w:spacing w:val="53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возрастает опасность</w:t>
      </w:r>
    </w:p>
    <w:p>
      <w:pPr>
        <w:spacing w:before="130"/>
        <w:ind w:left="3561" w:right="0" w:firstLine="0"/>
        <w:jc w:val="left"/>
        <w:rPr>
          <w:sz w:val="18"/>
        </w:rPr>
      </w:pPr>
      <w:r>
        <w:rPr>
          <w:sz w:val="18"/>
        </w:rPr>
        <w:t>229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302" w:right="2600"/>
      </w:pPr>
      <w:r>
        <w:rPr/>
        <w:t>образования скоростного барьера, которая особенно реальна в про-</w:t>
      </w:r>
      <w:r>
        <w:rPr>
          <w:spacing w:val="1"/>
        </w:rPr>
        <w:t> </w:t>
      </w:r>
      <w:r>
        <w:rPr/>
        <w:t>цессе углубленной спортивной специализации в скоростных упраж-</w:t>
      </w:r>
      <w:r>
        <w:rPr>
          <w:spacing w:val="1"/>
        </w:rPr>
        <w:t> </w:t>
      </w:r>
      <w:r>
        <w:rPr/>
        <w:t>нениях,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(сприн-</w:t>
      </w:r>
      <w:r>
        <w:rPr>
          <w:spacing w:val="1"/>
        </w:rPr>
        <w:t> </w:t>
      </w:r>
      <w:r>
        <w:rPr/>
        <w:t>терский</w:t>
      </w:r>
      <w:r>
        <w:rPr>
          <w:spacing w:val="-4"/>
        </w:rPr>
        <w:t> </w:t>
      </w:r>
      <w:r>
        <w:rPr/>
        <w:t>бег и т. п.).</w:t>
      </w:r>
    </w:p>
    <w:p>
      <w:pPr>
        <w:pStyle w:val="BodyText"/>
        <w:spacing w:line="199" w:lineRule="auto"/>
        <w:ind w:left="2310" w:right="2603" w:firstLine="316"/>
      </w:pPr>
      <w:r>
        <w:rPr/>
        <w:t>Необходимыми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стабилизации</w:t>
      </w:r>
      <w:r>
        <w:rPr>
          <w:spacing w:val="1"/>
        </w:rPr>
        <w:t> </w:t>
      </w:r>
      <w:r>
        <w:rPr/>
        <w:t>ско-</w:t>
      </w:r>
      <w:r>
        <w:rPr>
          <w:spacing w:val="1"/>
        </w:rPr>
        <w:t> </w:t>
      </w:r>
      <w:r>
        <w:rPr/>
        <w:t>рости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скоростным</w:t>
      </w:r>
      <w:r>
        <w:rPr>
          <w:spacing w:val="1"/>
        </w:rPr>
        <w:t> </w:t>
      </w:r>
      <w:r>
        <w:rPr/>
        <w:t>барьером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целостном</w:t>
      </w:r>
      <w:r>
        <w:rPr>
          <w:spacing w:val="1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физического воспитания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также:</w:t>
      </w:r>
    </w:p>
    <w:p>
      <w:pPr>
        <w:pStyle w:val="BodyText"/>
        <w:spacing w:line="199" w:lineRule="auto"/>
        <w:ind w:left="2310" w:right="2610" w:firstLine="309"/>
      </w:pPr>
      <w:r>
        <w:rPr/>
        <w:t>комплексное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методических прие-</w:t>
      </w:r>
      <w:r>
        <w:rPr>
          <w:spacing w:val="1"/>
        </w:rPr>
        <w:t> </w:t>
      </w:r>
      <w:r>
        <w:rPr/>
        <w:t>мов,</w:t>
      </w:r>
      <w:r>
        <w:rPr>
          <w:spacing w:val="-2"/>
        </w:rPr>
        <w:t> </w:t>
      </w:r>
      <w:r>
        <w:rPr/>
        <w:t>способствующих</w:t>
      </w:r>
      <w:r>
        <w:rPr>
          <w:spacing w:val="-2"/>
        </w:rPr>
        <w:t> </w:t>
      </w:r>
      <w:r>
        <w:rPr/>
        <w:t>превышению</w:t>
      </w:r>
      <w:r>
        <w:rPr>
          <w:spacing w:val="-2"/>
        </w:rPr>
        <w:t> </w:t>
      </w:r>
      <w:r>
        <w:rPr/>
        <w:t>привычной</w:t>
      </w:r>
      <w:r>
        <w:rPr>
          <w:spacing w:val="-1"/>
        </w:rPr>
        <w:t> </w:t>
      </w:r>
      <w:r>
        <w:rPr/>
        <w:t>скорости</w:t>
      </w:r>
      <w:r>
        <w:rPr>
          <w:spacing w:val="-2"/>
        </w:rPr>
        <w:t> </w:t>
      </w:r>
      <w:r>
        <w:rPr/>
        <w:t>движений;</w:t>
      </w:r>
    </w:p>
    <w:p>
      <w:pPr>
        <w:pStyle w:val="BodyText"/>
        <w:spacing w:line="199" w:lineRule="auto"/>
        <w:ind w:left="2302" w:right="2595" w:firstLine="316"/>
      </w:pPr>
      <w:r>
        <w:rPr/>
        <w:t>рациональное чередование и поэтапное изменение удельного веса</w:t>
      </w:r>
      <w:r>
        <w:rPr>
          <w:spacing w:val="1"/>
        </w:rPr>
        <w:t> </w:t>
      </w:r>
      <w:r>
        <w:rPr/>
        <w:t>скоростных,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системе занятий;</w:t>
      </w:r>
    </w:p>
    <w:p>
      <w:pPr>
        <w:pStyle w:val="BodyText"/>
        <w:spacing w:line="199" w:lineRule="auto"/>
        <w:ind w:left="2295" w:right="2603" w:firstLine="316"/>
      </w:pPr>
      <w:r>
        <w:rPr/>
        <w:t>воспитание</w:t>
      </w:r>
      <w:r>
        <w:rPr>
          <w:spacing w:val="1"/>
        </w:rPr>
        <w:t> </w:t>
      </w:r>
      <w:r>
        <w:rPr/>
        <w:t>двигательно-координационных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поз-</w:t>
      </w:r>
      <w:r>
        <w:rPr>
          <w:spacing w:val="1"/>
        </w:rPr>
        <w:t> </w:t>
      </w:r>
      <w:r>
        <w:rPr/>
        <w:t>воляющих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движениями,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возни-</w:t>
      </w:r>
      <w:r>
        <w:rPr>
          <w:spacing w:val="1"/>
        </w:rPr>
        <w:t> </w:t>
      </w:r>
      <w:r>
        <w:rPr/>
        <w:t>кающие при выполнении скоротечных действий, перестраивать дви-</w:t>
      </w:r>
      <w:r>
        <w:rPr>
          <w:spacing w:val="1"/>
        </w:rPr>
        <w:t> </w:t>
      </w:r>
      <w:r>
        <w:rPr/>
        <w:t>жения и овладевать все более совершенными формами их постро-</w:t>
      </w:r>
      <w:r>
        <w:rPr>
          <w:spacing w:val="1"/>
        </w:rPr>
        <w:t> </w:t>
      </w:r>
      <w:r>
        <w:rPr/>
        <w:t>ения.</w:t>
      </w:r>
    </w:p>
    <w:p>
      <w:pPr>
        <w:spacing w:before="160"/>
        <w:ind w:left="3599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46"/>
        </w:numPr>
        <w:tabs>
          <w:tab w:pos="2858" w:val="left" w:leader="none"/>
        </w:tabs>
        <w:spacing w:line="192" w:lineRule="auto" w:before="93" w:after="0"/>
        <w:ind w:left="2317" w:right="2585" w:firstLine="324"/>
        <w:jc w:val="both"/>
        <w:rPr>
          <w:sz w:val="18"/>
        </w:rPr>
      </w:pPr>
      <w:r>
        <w:rPr>
          <w:sz w:val="18"/>
        </w:rPr>
        <w:t>Воспитание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способностей</w:t>
      </w:r>
      <w:r>
        <w:rPr>
          <w:spacing w:val="1"/>
          <w:sz w:val="18"/>
        </w:rPr>
        <w:t> </w:t>
      </w:r>
      <w:r>
        <w:rPr>
          <w:sz w:val="18"/>
        </w:rPr>
        <w:t>(силовая</w:t>
      </w:r>
      <w:r>
        <w:rPr>
          <w:spacing w:val="1"/>
          <w:sz w:val="18"/>
        </w:rPr>
        <w:t> </w:t>
      </w:r>
      <w:r>
        <w:rPr>
          <w:sz w:val="18"/>
        </w:rPr>
        <w:t>подготовка).</w:t>
      </w:r>
      <w:r>
        <w:rPr>
          <w:spacing w:val="1"/>
          <w:sz w:val="18"/>
        </w:rPr>
        <w:t> </w:t>
      </w:r>
      <w:r>
        <w:rPr>
          <w:sz w:val="18"/>
        </w:rPr>
        <w:t>Воспитание</w:t>
      </w:r>
      <w:r>
        <w:rPr>
          <w:spacing w:val="1"/>
          <w:sz w:val="18"/>
        </w:rPr>
        <w:t> </w:t>
      </w:r>
      <w:r>
        <w:rPr>
          <w:sz w:val="18"/>
        </w:rPr>
        <w:t>ско-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ростных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способностей.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кн.: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Матвеев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Л.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Основы</w:t>
      </w:r>
      <w:r>
        <w:rPr>
          <w:spacing w:val="-9"/>
          <w:sz w:val="18"/>
        </w:rPr>
        <w:t> </w:t>
      </w:r>
      <w:r>
        <w:rPr>
          <w:sz w:val="18"/>
        </w:rPr>
        <w:t>спортивной</w:t>
      </w:r>
      <w:r>
        <w:rPr>
          <w:spacing w:val="-10"/>
          <w:sz w:val="18"/>
        </w:rPr>
        <w:t> </w:t>
      </w:r>
      <w:r>
        <w:rPr>
          <w:sz w:val="18"/>
        </w:rPr>
        <w:t>тренировки.</w:t>
      </w:r>
      <w:r>
        <w:rPr>
          <w:spacing w:val="-9"/>
          <w:sz w:val="18"/>
        </w:rPr>
        <w:t> </w:t>
      </w:r>
      <w:r>
        <w:rPr>
          <w:sz w:val="18"/>
        </w:rPr>
        <w:t>М.,</w:t>
      </w:r>
      <w:r>
        <w:rPr>
          <w:spacing w:val="-7"/>
          <w:sz w:val="18"/>
        </w:rPr>
        <w:t> </w:t>
      </w:r>
      <w:r>
        <w:rPr>
          <w:sz w:val="18"/>
        </w:rPr>
        <w:t>ФиС,</w:t>
      </w:r>
      <w:r>
        <w:rPr>
          <w:spacing w:val="-42"/>
          <w:sz w:val="18"/>
        </w:rPr>
        <w:t> </w:t>
      </w:r>
      <w:r>
        <w:rPr>
          <w:sz w:val="18"/>
        </w:rPr>
        <w:t>1977, с.</w:t>
      </w:r>
      <w:r>
        <w:rPr>
          <w:spacing w:val="42"/>
          <w:sz w:val="18"/>
        </w:rPr>
        <w:t> </w:t>
      </w:r>
      <w:r>
        <w:rPr>
          <w:sz w:val="18"/>
        </w:rPr>
        <w:t>155—184.</w:t>
      </w:r>
    </w:p>
    <w:p>
      <w:pPr>
        <w:pStyle w:val="ListParagraph"/>
        <w:numPr>
          <w:ilvl w:val="0"/>
          <w:numId w:val="46"/>
        </w:numPr>
        <w:tabs>
          <w:tab w:pos="2858" w:val="left" w:leader="none"/>
        </w:tabs>
        <w:spacing w:line="192" w:lineRule="auto" w:before="1" w:after="0"/>
        <w:ind w:left="2317" w:right="2595" w:firstLine="324"/>
        <w:jc w:val="both"/>
        <w:rPr>
          <w:sz w:val="18"/>
        </w:rPr>
      </w:pPr>
      <w:r>
        <w:rPr>
          <w:sz w:val="18"/>
        </w:rPr>
        <w:t>Методика воспитания силы.</w:t>
      </w:r>
      <w:r>
        <w:rPr>
          <w:spacing w:val="1"/>
          <w:sz w:val="18"/>
        </w:rPr>
        <w:t> </w:t>
      </w:r>
      <w:r>
        <w:rPr>
          <w:sz w:val="18"/>
        </w:rPr>
        <w:t>Методика воспитания быстроты. В кн.: Заци-</w:t>
      </w:r>
      <w:r>
        <w:rPr>
          <w:spacing w:val="1"/>
          <w:sz w:val="18"/>
        </w:rPr>
        <w:t> </w:t>
      </w:r>
      <w:r>
        <w:rPr>
          <w:sz w:val="18"/>
        </w:rPr>
        <w:t>орский</w:t>
      </w:r>
      <w:r>
        <w:rPr>
          <w:spacing w:val="-2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М.</w:t>
      </w:r>
      <w:r>
        <w:rPr>
          <w:spacing w:val="-2"/>
          <w:sz w:val="18"/>
        </w:rPr>
        <w:t> </w:t>
      </w:r>
      <w:r>
        <w:rPr>
          <w:sz w:val="18"/>
        </w:rPr>
        <w:t>Физические</w:t>
      </w:r>
      <w:r>
        <w:rPr>
          <w:spacing w:val="-2"/>
          <w:sz w:val="18"/>
        </w:rPr>
        <w:t> </w:t>
      </w:r>
      <w:r>
        <w:rPr>
          <w:sz w:val="18"/>
        </w:rPr>
        <w:t>качества</w:t>
      </w:r>
      <w:r>
        <w:rPr>
          <w:spacing w:val="-2"/>
          <w:sz w:val="18"/>
        </w:rPr>
        <w:t> </w:t>
      </w:r>
      <w:r>
        <w:rPr>
          <w:sz w:val="18"/>
        </w:rPr>
        <w:t>спортсмена. 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1970,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8—103.</w:t>
      </w:r>
    </w:p>
    <w:p>
      <w:pPr>
        <w:pStyle w:val="ListParagraph"/>
        <w:numPr>
          <w:ilvl w:val="0"/>
          <w:numId w:val="46"/>
        </w:numPr>
        <w:tabs>
          <w:tab w:pos="2858" w:val="left" w:leader="none"/>
        </w:tabs>
        <w:spacing w:line="194" w:lineRule="auto" w:before="0" w:after="0"/>
        <w:ind w:left="2317" w:right="2588" w:firstLine="324"/>
        <w:jc w:val="both"/>
        <w:rPr>
          <w:sz w:val="18"/>
        </w:rPr>
      </w:pPr>
      <w:r>
        <w:rPr>
          <w:sz w:val="18"/>
        </w:rPr>
        <w:t>Основы современной методики развития силы в процессе тренировки. В кн.:</w:t>
      </w:r>
      <w:r>
        <w:rPr>
          <w:spacing w:val="1"/>
          <w:sz w:val="18"/>
        </w:rPr>
        <w:t> </w:t>
      </w:r>
      <w:r>
        <w:rPr>
          <w:sz w:val="18"/>
        </w:rPr>
        <w:t>Верхошанский Ю. В. Основы специальной силовой подготовки в спорте. М., ФиС,</w:t>
      </w:r>
      <w:r>
        <w:rPr>
          <w:spacing w:val="1"/>
          <w:sz w:val="18"/>
        </w:rPr>
        <w:t> </w:t>
      </w:r>
      <w:r>
        <w:rPr>
          <w:sz w:val="18"/>
        </w:rPr>
        <w:t>1980, с.</w:t>
      </w:r>
      <w:r>
        <w:rPr>
          <w:spacing w:val="-3"/>
          <w:sz w:val="18"/>
        </w:rPr>
        <w:t> </w:t>
      </w:r>
      <w:r>
        <w:rPr>
          <w:sz w:val="18"/>
        </w:rPr>
        <w:t>174—236.</w:t>
      </w:r>
    </w:p>
    <w:p>
      <w:pPr>
        <w:pStyle w:val="ListParagraph"/>
        <w:numPr>
          <w:ilvl w:val="0"/>
          <w:numId w:val="46"/>
        </w:numPr>
        <w:tabs>
          <w:tab w:pos="2858" w:val="left" w:leader="none"/>
        </w:tabs>
        <w:spacing w:line="192" w:lineRule="auto" w:before="0" w:after="0"/>
        <w:ind w:left="2317" w:right="2594" w:firstLine="324"/>
        <w:jc w:val="both"/>
        <w:rPr>
          <w:sz w:val="18"/>
        </w:rPr>
      </w:pPr>
      <w:r>
        <w:rPr>
          <w:sz w:val="18"/>
        </w:rPr>
        <w:t>Сила. Быстрота. В. кн.: Коробков А. В. и др. Физическая культура людей</w:t>
      </w:r>
      <w:r>
        <w:rPr>
          <w:spacing w:val="1"/>
          <w:sz w:val="18"/>
        </w:rPr>
        <w:t> </w:t>
      </w:r>
      <w:r>
        <w:rPr>
          <w:sz w:val="18"/>
        </w:rPr>
        <w:t>разного возраста. М., Фис, 1962, с.</w:t>
      </w:r>
      <w:r>
        <w:rPr>
          <w:spacing w:val="-1"/>
          <w:sz w:val="18"/>
        </w:rPr>
        <w:t> </w:t>
      </w:r>
      <w:r>
        <w:rPr>
          <w:sz w:val="18"/>
        </w:rPr>
        <w:t>93—176.</w:t>
      </w:r>
    </w:p>
    <w:p>
      <w:pPr>
        <w:pStyle w:val="ListParagraph"/>
        <w:numPr>
          <w:ilvl w:val="0"/>
          <w:numId w:val="46"/>
        </w:numPr>
        <w:tabs>
          <w:tab w:pos="2858" w:val="left" w:leader="none"/>
        </w:tabs>
        <w:spacing w:line="192" w:lineRule="auto" w:before="0" w:after="0"/>
        <w:ind w:left="2317" w:right="2591" w:firstLine="324"/>
        <w:jc w:val="both"/>
        <w:rPr>
          <w:sz w:val="18"/>
        </w:rPr>
      </w:pPr>
      <w:r>
        <w:rPr>
          <w:sz w:val="18"/>
        </w:rPr>
        <w:t>«Теория и методика спорта высших достижений», 1988, № 3. Зарубежные</w:t>
      </w:r>
      <w:r>
        <w:rPr>
          <w:spacing w:val="1"/>
          <w:sz w:val="18"/>
        </w:rPr>
        <w:t> </w:t>
      </w:r>
      <w:r>
        <w:rPr>
          <w:sz w:val="18"/>
        </w:rPr>
        <w:t>научные</w:t>
      </w:r>
      <w:r>
        <w:rPr>
          <w:spacing w:val="1"/>
          <w:sz w:val="18"/>
        </w:rPr>
        <w:t> </w:t>
      </w:r>
      <w:r>
        <w:rPr>
          <w:sz w:val="18"/>
        </w:rPr>
        <w:t>исследования;</w:t>
      </w:r>
      <w:r>
        <w:rPr>
          <w:spacing w:val="1"/>
          <w:sz w:val="18"/>
        </w:rPr>
        <w:t> </w:t>
      </w:r>
      <w:r>
        <w:rPr>
          <w:sz w:val="18"/>
        </w:rPr>
        <w:t>обзор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рефераты</w:t>
      </w:r>
      <w:r>
        <w:rPr>
          <w:spacing w:val="1"/>
          <w:sz w:val="18"/>
        </w:rPr>
        <w:t> </w:t>
      </w:r>
      <w:r>
        <w:rPr>
          <w:sz w:val="18"/>
        </w:rPr>
        <w:t>работ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теории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методике</w:t>
      </w:r>
      <w:r>
        <w:rPr>
          <w:spacing w:val="1"/>
          <w:sz w:val="18"/>
        </w:rPr>
        <w:t> </w:t>
      </w:r>
      <w:r>
        <w:rPr>
          <w:sz w:val="18"/>
        </w:rPr>
        <w:t>силовой</w:t>
      </w:r>
      <w:r>
        <w:rPr>
          <w:spacing w:val="1"/>
          <w:sz w:val="18"/>
        </w:rPr>
        <w:t> </w:t>
      </w:r>
      <w:r>
        <w:rPr>
          <w:sz w:val="18"/>
        </w:rPr>
        <w:t>тренировки.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ЦООНТИ</w:t>
      </w:r>
      <w:r>
        <w:rPr>
          <w:spacing w:val="3"/>
          <w:sz w:val="18"/>
        </w:rPr>
        <w:t> </w:t>
      </w:r>
      <w:r>
        <w:rPr>
          <w:sz w:val="18"/>
        </w:rPr>
        <w:t>— ФиС.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spacing w:line="331" w:lineRule="auto" w:before="169"/>
        <w:ind w:left="2331" w:right="6246" w:firstLine="1275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Глава VII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pacing w:val="-1"/>
          <w:sz w:val="18"/>
        </w:rPr>
        <w:t>ВОСПИТАНИЕ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ВЫНОСЛИВОСТИ</w:t>
      </w:r>
    </w:p>
    <w:p>
      <w:pPr>
        <w:pStyle w:val="ListParagraph"/>
        <w:numPr>
          <w:ilvl w:val="1"/>
          <w:numId w:val="46"/>
        </w:numPr>
        <w:tabs>
          <w:tab w:pos="3816" w:val="left" w:leader="none"/>
        </w:tabs>
        <w:spacing w:line="240" w:lineRule="auto" w:before="175" w:after="0"/>
        <w:ind w:left="3815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Выносливость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задачи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ее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воспитанию</w:t>
      </w:r>
    </w:p>
    <w:p>
      <w:pPr>
        <w:pStyle w:val="BodyText"/>
        <w:spacing w:before="9"/>
        <w:jc w:val="left"/>
        <w:rPr>
          <w:rFonts w:ascii="Arial"/>
          <w:b/>
          <w:sz w:val="18"/>
        </w:rPr>
      </w:pPr>
    </w:p>
    <w:p>
      <w:pPr>
        <w:pStyle w:val="ListParagraph"/>
        <w:numPr>
          <w:ilvl w:val="2"/>
          <w:numId w:val="46"/>
        </w:numPr>
        <w:tabs>
          <w:tab w:pos="4017" w:val="left" w:leader="none"/>
        </w:tabs>
        <w:spacing w:line="240" w:lineRule="auto" w:before="0" w:after="0"/>
        <w:ind w:left="4017" w:right="0" w:hanging="404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Сущность,</w:t>
      </w:r>
      <w:r>
        <w:rPr>
          <w:rFonts w:ascii="Arial" w:hAnsi="Arial"/>
          <w:b/>
          <w:spacing w:val="47"/>
          <w:sz w:val="18"/>
        </w:rPr>
        <w:t> </w:t>
      </w:r>
      <w:r>
        <w:rPr>
          <w:rFonts w:ascii="Arial" w:hAnsi="Arial"/>
          <w:b/>
          <w:sz w:val="18"/>
        </w:rPr>
        <w:t>показатели</w:t>
      </w:r>
      <w:r>
        <w:rPr>
          <w:rFonts w:ascii="Arial" w:hAnsi="Arial"/>
          <w:b/>
          <w:spacing w:val="95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98"/>
          <w:sz w:val="18"/>
        </w:rPr>
        <w:t> </w:t>
      </w:r>
      <w:r>
        <w:rPr>
          <w:rFonts w:ascii="Arial" w:hAnsi="Arial"/>
          <w:b/>
          <w:sz w:val="18"/>
        </w:rPr>
        <w:t>типы</w:t>
      </w:r>
      <w:r>
        <w:rPr>
          <w:rFonts w:ascii="Arial" w:hAnsi="Arial"/>
          <w:b/>
          <w:spacing w:val="95"/>
          <w:sz w:val="18"/>
        </w:rPr>
        <w:t> </w:t>
      </w:r>
      <w:r>
        <w:rPr>
          <w:rFonts w:ascii="Arial" w:hAnsi="Arial"/>
          <w:b/>
          <w:sz w:val="18"/>
        </w:rPr>
        <w:t>выносливости</w:t>
      </w:r>
    </w:p>
    <w:p>
      <w:pPr>
        <w:pStyle w:val="BodyText"/>
        <w:spacing w:line="199" w:lineRule="auto" w:before="79"/>
        <w:ind w:left="2331" w:right="2572" w:firstLine="316"/>
      </w:pPr>
      <w:r>
        <w:rPr>
          <w:b/>
        </w:rPr>
        <w:t>Обобщенное определение. </w:t>
      </w:r>
      <w:r>
        <w:rPr/>
        <w:t>Понятие «выносливость» издавна свя-</w:t>
      </w:r>
      <w:r>
        <w:rPr>
          <w:spacing w:val="-52"/>
        </w:rPr>
        <w:t> </w:t>
      </w:r>
      <w:r>
        <w:rPr/>
        <w:t>зывают со способностью человека продолжать более или менее эф-</w:t>
      </w:r>
      <w:r>
        <w:rPr>
          <w:spacing w:val="1"/>
        </w:rPr>
        <w:t> </w:t>
      </w:r>
      <w:r>
        <w:rPr/>
        <w:t>фективно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вопреки</w:t>
      </w:r>
      <w:r>
        <w:rPr>
          <w:spacing w:val="1"/>
        </w:rPr>
        <w:t> </w:t>
      </w:r>
      <w:r>
        <w:rPr/>
        <w:t>наступающему</w:t>
      </w:r>
      <w:r>
        <w:rPr>
          <w:spacing w:val="1"/>
        </w:rPr>
        <w:t> </w:t>
      </w:r>
      <w:r>
        <w:rPr/>
        <w:t>утомле-</w:t>
      </w:r>
      <w:r>
        <w:rPr>
          <w:spacing w:val="-52"/>
        </w:rPr>
        <w:t> </w:t>
      </w:r>
      <w:r>
        <w:rPr/>
        <w:t>нию.</w:t>
      </w:r>
    </w:p>
    <w:p>
      <w:pPr>
        <w:spacing w:line="192" w:lineRule="auto" w:before="111"/>
        <w:ind w:left="2331" w:right="2559" w:firstLine="316"/>
        <w:jc w:val="both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известно,</w:t>
      </w:r>
      <w:r>
        <w:rPr>
          <w:spacing w:val="1"/>
          <w:sz w:val="18"/>
        </w:rPr>
        <w:t> </w:t>
      </w:r>
      <w:r>
        <w:rPr>
          <w:sz w:val="18"/>
        </w:rPr>
        <w:t>утомлением</w:t>
      </w:r>
      <w:r>
        <w:rPr>
          <w:spacing w:val="1"/>
          <w:sz w:val="18"/>
        </w:rPr>
        <w:t> </w:t>
      </w:r>
      <w:r>
        <w:rPr>
          <w:sz w:val="18"/>
        </w:rPr>
        <w:t>принято</w:t>
      </w:r>
      <w:r>
        <w:rPr>
          <w:spacing w:val="1"/>
          <w:sz w:val="18"/>
        </w:rPr>
        <w:t> </w:t>
      </w:r>
      <w:r>
        <w:rPr>
          <w:sz w:val="18"/>
        </w:rPr>
        <w:t>называть</w:t>
      </w:r>
      <w:r>
        <w:rPr>
          <w:spacing w:val="1"/>
          <w:sz w:val="18"/>
        </w:rPr>
        <w:t> </w:t>
      </w:r>
      <w:r>
        <w:rPr>
          <w:sz w:val="18"/>
        </w:rPr>
        <w:t>вызываемое</w:t>
      </w:r>
      <w:r>
        <w:rPr>
          <w:spacing w:val="1"/>
          <w:sz w:val="18"/>
        </w:rPr>
        <w:t> </w:t>
      </w:r>
      <w:r>
        <w:rPr>
          <w:sz w:val="18"/>
        </w:rPr>
        <w:t>работой</w:t>
      </w:r>
      <w:r>
        <w:rPr>
          <w:spacing w:val="1"/>
          <w:sz w:val="18"/>
        </w:rPr>
        <w:t> </w:t>
      </w:r>
      <w:r>
        <w:rPr>
          <w:sz w:val="18"/>
        </w:rPr>
        <w:t>временное</w:t>
      </w:r>
      <w:r>
        <w:rPr>
          <w:spacing w:val="1"/>
          <w:sz w:val="18"/>
        </w:rPr>
        <w:t> </w:t>
      </w:r>
      <w:r>
        <w:rPr>
          <w:sz w:val="18"/>
        </w:rPr>
        <w:t>снижение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оперативной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значительной</w:t>
      </w:r>
      <w:r>
        <w:rPr>
          <w:spacing w:val="1"/>
          <w:sz w:val="18"/>
        </w:rPr>
        <w:t> </w:t>
      </w:r>
      <w:r>
        <w:rPr>
          <w:sz w:val="18"/>
        </w:rPr>
        <w:t>продолжи-</w:t>
      </w:r>
      <w:r>
        <w:rPr>
          <w:spacing w:val="1"/>
          <w:sz w:val="18"/>
        </w:rPr>
        <w:t> </w:t>
      </w:r>
      <w:r>
        <w:rPr>
          <w:sz w:val="18"/>
        </w:rPr>
        <w:t>тельности работа с определенного момента начинает протекать в условиях прео-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доления возрастающих </w:t>
      </w:r>
      <w:r>
        <w:rPr>
          <w:sz w:val="18"/>
        </w:rPr>
        <w:t>внутренних трудностей и с повышенной мобилизацией воли,</w:t>
      </w:r>
      <w:r>
        <w:rPr>
          <w:spacing w:val="1"/>
          <w:sz w:val="18"/>
        </w:rPr>
        <w:t> </w:t>
      </w:r>
      <w:r>
        <w:rPr>
          <w:sz w:val="18"/>
        </w:rPr>
        <w:t>благодаря чему удается сохранять заданные внешние параметры и результативность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-2"/>
          <w:sz w:val="18"/>
        </w:rPr>
        <w:t> </w:t>
      </w:r>
      <w:r>
        <w:rPr>
          <w:sz w:val="18"/>
        </w:rPr>
        <w:t>(фаза</w:t>
      </w:r>
      <w:r>
        <w:rPr>
          <w:spacing w:val="-3"/>
          <w:sz w:val="18"/>
        </w:rPr>
        <w:t> </w:t>
      </w:r>
      <w:r>
        <w:rPr>
          <w:sz w:val="18"/>
        </w:rPr>
        <w:t>компенсированного утомления);</w:t>
      </w:r>
      <w:r>
        <w:rPr>
          <w:spacing w:val="-2"/>
          <w:sz w:val="18"/>
        </w:rPr>
        <w:t> </w:t>
      </w:r>
      <w:r>
        <w:rPr>
          <w:sz w:val="18"/>
        </w:rPr>
        <w:t>затем,</w:t>
      </w:r>
      <w:r>
        <w:rPr>
          <w:spacing w:val="-2"/>
          <w:sz w:val="18"/>
        </w:rPr>
        <w:t> </w:t>
      </w:r>
      <w:r>
        <w:rPr>
          <w:sz w:val="18"/>
        </w:rPr>
        <w:t>несмотря на</w:t>
      </w:r>
      <w:r>
        <w:rPr>
          <w:spacing w:val="-3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усилия,</w:t>
      </w:r>
    </w:p>
    <w:p>
      <w:pPr>
        <w:pStyle w:val="BodyText"/>
        <w:jc w:val="left"/>
        <w:rPr>
          <w:sz w:val="16"/>
        </w:rPr>
      </w:pPr>
    </w:p>
    <w:p>
      <w:pPr>
        <w:spacing w:before="0"/>
        <w:ind w:left="3613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230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1" w:right="2699" w:firstLine="0"/>
        <w:jc w:val="both"/>
        <w:rPr>
          <w:sz w:val="18"/>
        </w:rPr>
      </w:pPr>
      <w:r>
        <w:rPr>
          <w:spacing w:val="-1"/>
          <w:sz w:val="18"/>
        </w:rPr>
        <w:t>продолжение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работы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возможно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лишь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все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более</w:t>
      </w:r>
      <w:r>
        <w:rPr>
          <w:spacing w:val="-8"/>
          <w:sz w:val="18"/>
        </w:rPr>
        <w:t> </w:t>
      </w:r>
      <w:r>
        <w:rPr>
          <w:sz w:val="18"/>
        </w:rPr>
        <w:t>значительном</w:t>
      </w:r>
      <w:r>
        <w:rPr>
          <w:spacing w:val="-9"/>
          <w:sz w:val="18"/>
        </w:rPr>
        <w:t> </w:t>
      </w:r>
      <w:r>
        <w:rPr>
          <w:sz w:val="18"/>
        </w:rPr>
        <w:t>снижении</w:t>
      </w:r>
      <w:r>
        <w:rPr>
          <w:spacing w:val="-7"/>
          <w:sz w:val="18"/>
        </w:rPr>
        <w:t> </w:t>
      </w:r>
      <w:r>
        <w:rPr>
          <w:sz w:val="18"/>
        </w:rPr>
        <w:t>уровня</w:t>
      </w:r>
      <w:r>
        <w:rPr>
          <w:spacing w:val="-5"/>
          <w:sz w:val="18"/>
        </w:rPr>
        <w:t> </w:t>
      </w:r>
      <w:r>
        <w:rPr>
          <w:sz w:val="18"/>
        </w:rPr>
        <w:t>ее</w:t>
      </w:r>
      <w:r>
        <w:rPr>
          <w:spacing w:val="-43"/>
          <w:sz w:val="18"/>
        </w:rPr>
        <w:t> </w:t>
      </w:r>
      <w:r>
        <w:rPr>
          <w:sz w:val="18"/>
        </w:rPr>
        <w:t>качественных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количественных</w:t>
      </w:r>
      <w:r>
        <w:rPr>
          <w:spacing w:val="1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(фаза</w:t>
      </w:r>
      <w:r>
        <w:rPr>
          <w:spacing w:val="1"/>
          <w:sz w:val="18"/>
        </w:rPr>
        <w:t> </w:t>
      </w:r>
      <w:r>
        <w:rPr>
          <w:sz w:val="18"/>
        </w:rPr>
        <w:t>декомпенсированного</w:t>
      </w:r>
      <w:r>
        <w:rPr>
          <w:spacing w:val="1"/>
          <w:sz w:val="18"/>
        </w:rPr>
        <w:t> </w:t>
      </w:r>
      <w:r>
        <w:rPr>
          <w:sz w:val="18"/>
        </w:rPr>
        <w:t>утом-</w:t>
      </w:r>
      <w:r>
        <w:rPr>
          <w:spacing w:val="1"/>
          <w:sz w:val="18"/>
        </w:rPr>
        <w:t> </w:t>
      </w:r>
      <w:r>
        <w:rPr>
          <w:sz w:val="18"/>
        </w:rPr>
        <w:t>ления);</w:t>
      </w:r>
      <w:r>
        <w:rPr>
          <w:spacing w:val="1"/>
          <w:sz w:val="18"/>
        </w:rPr>
        <w:t> </w:t>
      </w:r>
      <w:r>
        <w:rPr>
          <w:sz w:val="18"/>
        </w:rPr>
        <w:t>наконец,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крайних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работа</w:t>
      </w:r>
      <w:r>
        <w:rPr>
          <w:spacing w:val="1"/>
          <w:sz w:val="18"/>
        </w:rPr>
        <w:t> </w:t>
      </w:r>
      <w:r>
        <w:rPr>
          <w:sz w:val="18"/>
        </w:rPr>
        <w:t>прекращается</w:t>
      </w:r>
      <w:r>
        <w:rPr>
          <w:spacing w:val="1"/>
          <w:sz w:val="18"/>
        </w:rPr>
        <w:t> </w:t>
      </w:r>
      <w:r>
        <w:rPr>
          <w:sz w:val="18"/>
        </w:rPr>
        <w:t>из-за</w:t>
      </w:r>
      <w:r>
        <w:rPr>
          <w:spacing w:val="1"/>
          <w:sz w:val="18"/>
        </w:rPr>
        <w:t> </w:t>
      </w:r>
      <w:r>
        <w:rPr>
          <w:sz w:val="18"/>
        </w:rPr>
        <w:t>переутомления.</w:t>
      </w:r>
      <w:r>
        <w:rPr>
          <w:spacing w:val="1"/>
          <w:sz w:val="18"/>
        </w:rPr>
        <w:t> </w:t>
      </w:r>
      <w:r>
        <w:rPr>
          <w:sz w:val="18"/>
        </w:rPr>
        <w:t>Установлено, что способность не допускать по ходу работы падения ее эффектив-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ности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течение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иного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времени,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несмотря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наступающее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утомление,</w:t>
      </w:r>
      <w:r>
        <w:rPr>
          <w:spacing w:val="-8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также</w:t>
      </w:r>
      <w:r>
        <w:rPr>
          <w:spacing w:val="-42"/>
          <w:sz w:val="18"/>
        </w:rPr>
        <w:t> </w:t>
      </w:r>
      <w:r>
        <w:rPr>
          <w:sz w:val="18"/>
        </w:rPr>
        <w:t>продолжать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декомпенсированного</w:t>
      </w:r>
      <w:r>
        <w:rPr>
          <w:spacing w:val="1"/>
          <w:sz w:val="18"/>
        </w:rPr>
        <w:t> </w:t>
      </w:r>
      <w:r>
        <w:rPr>
          <w:sz w:val="18"/>
        </w:rPr>
        <w:t>утомления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возможно</w:t>
      </w:r>
      <w:r>
        <w:rPr>
          <w:spacing w:val="1"/>
          <w:sz w:val="18"/>
        </w:rPr>
        <w:t> </w:t>
      </w:r>
      <w:r>
        <w:rPr>
          <w:sz w:val="18"/>
        </w:rPr>
        <w:t>меньшим</w:t>
      </w:r>
      <w:r>
        <w:rPr>
          <w:spacing w:val="1"/>
          <w:sz w:val="18"/>
        </w:rPr>
        <w:t> </w:t>
      </w:r>
      <w:r>
        <w:rPr>
          <w:sz w:val="18"/>
        </w:rPr>
        <w:t>снижением результативности зависит от степени развития определенных свойств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личности.</w:t>
      </w:r>
    </w:p>
    <w:p>
      <w:pPr>
        <w:spacing w:line="199" w:lineRule="auto" w:before="85"/>
        <w:ind w:left="2213" w:right="2695" w:firstLine="302"/>
        <w:jc w:val="both"/>
        <w:rPr>
          <w:sz w:val="22"/>
        </w:rPr>
      </w:pPr>
      <w:r>
        <w:rPr>
          <w:sz w:val="22"/>
        </w:rPr>
        <w:t>Соответственно под </w:t>
      </w:r>
      <w:r>
        <w:rPr>
          <w:i/>
          <w:sz w:val="22"/>
        </w:rPr>
        <w:t>«выносливостью» в самом обобщенном смы-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сле подразумевают комплекс свойств индивида, в решающей мере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определяющих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его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способность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противостоять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утомлению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в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процессе</w:t>
      </w:r>
      <w:r>
        <w:rPr>
          <w:i/>
          <w:spacing w:val="-53"/>
          <w:sz w:val="22"/>
        </w:rPr>
        <w:t> </w:t>
      </w:r>
      <w:r>
        <w:rPr>
          <w:i/>
          <w:spacing w:val="-3"/>
          <w:sz w:val="22"/>
        </w:rPr>
        <w:t>деятельности. </w:t>
      </w:r>
      <w:r>
        <w:rPr>
          <w:spacing w:val="-3"/>
          <w:sz w:val="22"/>
        </w:rPr>
        <w:t>Короче, это </w:t>
      </w:r>
      <w:r>
        <w:rPr>
          <w:i/>
          <w:spacing w:val="-3"/>
          <w:sz w:val="22"/>
        </w:rPr>
        <w:t>способность противостоять </w:t>
      </w:r>
      <w:r>
        <w:rPr>
          <w:i/>
          <w:spacing w:val="-2"/>
          <w:sz w:val="22"/>
        </w:rPr>
        <w:t>утомлению.</w:t>
      </w:r>
      <w:r>
        <w:rPr>
          <w:i/>
          <w:spacing w:val="-1"/>
          <w:sz w:val="22"/>
        </w:rPr>
        <w:t> </w:t>
      </w:r>
      <w:r>
        <w:rPr>
          <w:sz w:val="22"/>
        </w:rPr>
        <w:t>Выносливость, проявляемую преимущественно в двигательной дея-</w:t>
      </w:r>
      <w:r>
        <w:rPr>
          <w:spacing w:val="1"/>
          <w:sz w:val="22"/>
        </w:rPr>
        <w:t> </w:t>
      </w:r>
      <w:r>
        <w:rPr>
          <w:sz w:val="22"/>
        </w:rPr>
        <w:t>тельности,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отличия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видов</w:t>
      </w:r>
      <w:r>
        <w:rPr>
          <w:spacing w:val="1"/>
          <w:sz w:val="22"/>
        </w:rPr>
        <w:t> </w:t>
      </w:r>
      <w:r>
        <w:rPr>
          <w:sz w:val="22"/>
        </w:rPr>
        <w:t>выносливости</w:t>
      </w:r>
      <w:r>
        <w:rPr>
          <w:spacing w:val="1"/>
          <w:sz w:val="22"/>
        </w:rPr>
        <w:t> </w:t>
      </w:r>
      <w:r>
        <w:rPr>
          <w:sz w:val="22"/>
        </w:rPr>
        <w:t>часто</w:t>
      </w:r>
      <w:r>
        <w:rPr>
          <w:spacing w:val="1"/>
          <w:sz w:val="22"/>
        </w:rPr>
        <w:t> </w:t>
      </w:r>
      <w:r>
        <w:rPr>
          <w:sz w:val="22"/>
        </w:rPr>
        <w:t>на-</w:t>
      </w:r>
      <w:r>
        <w:rPr>
          <w:spacing w:val="1"/>
          <w:sz w:val="22"/>
        </w:rPr>
        <w:t> </w:t>
      </w:r>
      <w:r>
        <w:rPr>
          <w:sz w:val="22"/>
        </w:rPr>
        <w:t>зывают</w:t>
      </w:r>
      <w:r>
        <w:rPr>
          <w:spacing w:val="-11"/>
          <w:sz w:val="22"/>
        </w:rPr>
        <w:t> </w:t>
      </w:r>
      <w:r>
        <w:rPr>
          <w:sz w:val="22"/>
        </w:rPr>
        <w:t>«</w:t>
      </w:r>
      <w:r>
        <w:rPr>
          <w:spacing w:val="-13"/>
          <w:sz w:val="22"/>
        </w:rPr>
        <w:t> </w:t>
      </w:r>
      <w:r>
        <w:rPr>
          <w:sz w:val="22"/>
        </w:rPr>
        <w:t>ф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з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ч</w:t>
      </w:r>
      <w:r>
        <w:rPr>
          <w:spacing w:val="-8"/>
          <w:sz w:val="22"/>
        </w:rPr>
        <w:t> </w:t>
      </w:r>
      <w:r>
        <w:rPr>
          <w:sz w:val="22"/>
        </w:rPr>
        <w:t>е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к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й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ы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л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т</w:t>
      </w:r>
      <w:r>
        <w:rPr>
          <w:spacing w:val="-4"/>
          <w:sz w:val="22"/>
        </w:rPr>
        <w:t> </w:t>
      </w:r>
      <w:r>
        <w:rPr>
          <w:sz w:val="22"/>
        </w:rPr>
        <w:t>ь</w:t>
      </w:r>
      <w:r>
        <w:rPr>
          <w:spacing w:val="47"/>
          <w:sz w:val="22"/>
        </w:rPr>
        <w:t> </w:t>
      </w:r>
      <w:r>
        <w:rPr>
          <w:sz w:val="22"/>
        </w:rPr>
        <w:t>ю».</w:t>
      </w:r>
    </w:p>
    <w:p>
      <w:pPr>
        <w:pStyle w:val="BodyText"/>
        <w:spacing w:line="199" w:lineRule="auto"/>
        <w:ind w:left="2213" w:right="2687" w:firstLine="331"/>
      </w:pPr>
      <w:r>
        <w:rPr>
          <w:b/>
          <w:spacing w:val="-1"/>
        </w:rPr>
        <w:t>Показатели и факторы </w:t>
      </w:r>
      <w:r>
        <w:rPr>
          <w:b/>
        </w:rPr>
        <w:t>выносливости. </w:t>
      </w:r>
      <w:r>
        <w:rPr/>
        <w:t>О состоянии и степени</w:t>
      </w:r>
      <w:r>
        <w:rPr>
          <w:spacing w:val="1"/>
        </w:rPr>
        <w:t> </w:t>
      </w:r>
      <w:r>
        <w:rPr/>
        <w:t>развития выносливости судят по ряду общих и частных показателей.</w:t>
      </w:r>
      <w:r>
        <w:rPr>
          <w:spacing w:val="1"/>
        </w:rPr>
        <w:t> </w:t>
      </w:r>
      <w:r>
        <w:rPr/>
        <w:t>Естественно,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выбор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зависит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особенностей</w:t>
      </w:r>
      <w:r>
        <w:rPr>
          <w:spacing w:val="-6"/>
        </w:rPr>
        <w:t> </w:t>
      </w:r>
      <w:r>
        <w:rPr/>
        <w:t>той</w:t>
      </w:r>
      <w:r>
        <w:rPr>
          <w:spacing w:val="-4"/>
        </w:rPr>
        <w:t> </w:t>
      </w:r>
      <w:r>
        <w:rPr/>
        <w:t>деятельности,</w:t>
      </w:r>
      <w:r>
        <w:rPr>
          <w:spacing w:val="-52"/>
        </w:rPr>
        <w:t> </w:t>
      </w:r>
      <w:r>
        <w:rPr/>
        <w:t>по отношению к которой определяется выносливость, но одним из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учитываемых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время,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пределах</w:t>
      </w:r>
      <w:r>
        <w:rPr>
          <w:i/>
          <w:spacing w:val="1"/>
        </w:rPr>
        <w:t> </w:t>
      </w:r>
      <w:r>
        <w:rPr>
          <w:i/>
        </w:rPr>
        <w:t>которого</w:t>
      </w:r>
      <w:r>
        <w:rPr>
          <w:i/>
          <w:spacing w:val="1"/>
        </w:rPr>
        <w:t> </w:t>
      </w:r>
      <w:r>
        <w:rPr>
          <w:i/>
        </w:rPr>
        <w:t>совершается</w:t>
      </w:r>
      <w:r>
        <w:rPr>
          <w:i/>
          <w:spacing w:val="1"/>
        </w:rPr>
        <w:t> </w:t>
      </w:r>
      <w:r>
        <w:rPr>
          <w:i/>
        </w:rPr>
        <w:t>деятельность.</w:t>
      </w:r>
      <w:r>
        <w:rPr>
          <w:i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учитывается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эффективности,</w:t>
      </w:r>
      <w:r>
        <w:rPr>
          <w:spacing w:val="1"/>
        </w:rPr>
        <w:t> </w:t>
      </w:r>
      <w:r>
        <w:rPr/>
        <w:t>оцениваемой</w:t>
      </w:r>
      <w:r>
        <w:rPr>
          <w:spacing w:val="1"/>
        </w:rPr>
        <w:t> </w:t>
      </w:r>
      <w:r>
        <w:rPr/>
        <w:t>по</w:t>
      </w:r>
      <w:r>
        <w:rPr>
          <w:spacing w:val="-52"/>
        </w:rPr>
        <w:t> </w:t>
      </w:r>
      <w:r>
        <w:rPr/>
        <w:t>количественным и качественным критериям, в других — предельно</w:t>
      </w:r>
      <w:r>
        <w:rPr>
          <w:spacing w:val="1"/>
        </w:rPr>
        <w:t> </w:t>
      </w:r>
      <w:r>
        <w:rPr/>
        <w:t>возможное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«до</w:t>
      </w:r>
      <w:r>
        <w:rPr>
          <w:spacing w:val="1"/>
        </w:rPr>
        <w:t> </w:t>
      </w:r>
      <w:r>
        <w:rPr/>
        <w:t>отказа».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</w:t>
      </w:r>
      <w:r>
        <w:rPr>
          <w:spacing w:val="55"/>
        </w:rPr>
        <w:t> </w:t>
      </w:r>
      <w:r>
        <w:rPr/>
        <w:t>воспитания</w:t>
      </w:r>
      <w:r>
        <w:rPr>
          <w:spacing w:val="55"/>
        </w:rPr>
        <w:t> </w:t>
      </w:r>
      <w:r>
        <w:rPr/>
        <w:t>и н т е г р а л ь н ы м и</w:t>
      </w:r>
      <w:r>
        <w:rPr>
          <w:spacing w:val="56"/>
        </w:rPr>
        <w:t> </w:t>
      </w:r>
      <w:r>
        <w:rPr/>
        <w:t>в н е ш н и м и   по-</w:t>
      </w:r>
      <w:r>
        <w:rPr>
          <w:spacing w:val="-52"/>
        </w:rPr>
        <w:t> </w:t>
      </w:r>
      <w:r>
        <w:rPr>
          <w:spacing w:val="-3"/>
        </w:rPr>
        <w:t>к</w:t>
      </w:r>
      <w:r>
        <w:rPr>
          <w:spacing w:val="7"/>
        </w:rPr>
        <w:t> </w:t>
      </w:r>
      <w:r>
        <w:rPr>
          <w:spacing w:val="-2"/>
        </w:rPr>
        <w:t>а</w:t>
      </w:r>
      <w:r>
        <w:rPr>
          <w:spacing w:val="7"/>
        </w:rPr>
        <w:t> </w:t>
      </w:r>
      <w:r>
        <w:rPr>
          <w:spacing w:val="-2"/>
        </w:rPr>
        <w:t>з</w:t>
      </w:r>
      <w:r>
        <w:rPr>
          <w:spacing w:val="4"/>
        </w:rPr>
        <w:t> </w:t>
      </w:r>
      <w:r>
        <w:rPr>
          <w:spacing w:val="-2"/>
        </w:rPr>
        <w:t>а</w:t>
      </w:r>
      <w:r>
        <w:rPr>
          <w:spacing w:val="7"/>
        </w:rPr>
        <w:t> </w:t>
      </w:r>
      <w:r>
        <w:rPr>
          <w:spacing w:val="-2"/>
        </w:rPr>
        <w:t>т</w:t>
      </w:r>
      <w:r>
        <w:rPr>
          <w:spacing w:val="6"/>
        </w:rPr>
        <w:t> </w:t>
      </w:r>
      <w:r>
        <w:rPr>
          <w:spacing w:val="-2"/>
        </w:rPr>
        <w:t>е</w:t>
      </w:r>
      <w:r>
        <w:rPr>
          <w:spacing w:val="5"/>
        </w:rPr>
        <w:t> </w:t>
      </w:r>
      <w:r>
        <w:rPr>
          <w:spacing w:val="-2"/>
        </w:rPr>
        <w:t>л</w:t>
      </w:r>
      <w:r>
        <w:rPr>
          <w:spacing w:val="7"/>
        </w:rPr>
        <w:t> </w:t>
      </w:r>
      <w:r>
        <w:rPr>
          <w:spacing w:val="-2"/>
        </w:rPr>
        <w:t>я</w:t>
      </w:r>
      <w:r>
        <w:rPr>
          <w:spacing w:val="6"/>
        </w:rPr>
        <w:t> </w:t>
      </w:r>
      <w:r>
        <w:rPr>
          <w:spacing w:val="-2"/>
        </w:rPr>
        <w:t>м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16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ы</w:t>
      </w:r>
      <w:r>
        <w:rPr>
          <w:spacing w:val="5"/>
        </w:rPr>
        <w:t> </w:t>
      </w:r>
      <w:r>
        <w:rPr>
          <w:spacing w:val="-2"/>
        </w:rPr>
        <w:t>н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4"/>
        </w:rPr>
        <w:t> </w:t>
      </w:r>
      <w:r>
        <w:rPr>
          <w:spacing w:val="-2"/>
        </w:rPr>
        <w:t>с</w:t>
      </w:r>
      <w:r>
        <w:rPr>
          <w:spacing w:val="2"/>
        </w:rPr>
        <w:t> </w:t>
      </w:r>
      <w:r>
        <w:rPr>
          <w:spacing w:val="-2"/>
        </w:rPr>
        <w:t>л</w:t>
      </w:r>
      <w:r>
        <w:rPr>
          <w:spacing w:val="5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с</w:t>
      </w:r>
      <w:r>
        <w:rPr>
          <w:spacing w:val="5"/>
        </w:rPr>
        <w:t> </w:t>
      </w:r>
      <w:r>
        <w:rPr>
          <w:spacing w:val="-2"/>
        </w:rPr>
        <w:t>т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12"/>
        </w:rPr>
        <w:t> </w:t>
      </w:r>
      <w:r>
        <w:rPr>
          <w:spacing w:val="-2"/>
        </w:rPr>
        <w:t>чаще</w:t>
      </w:r>
      <w:r>
        <w:rPr>
          <w:spacing w:val="-12"/>
        </w:rPr>
        <w:t> </w:t>
      </w:r>
      <w:r>
        <w:rPr>
          <w:spacing w:val="-2"/>
        </w:rPr>
        <w:t>всего</w:t>
      </w:r>
      <w:r>
        <w:rPr>
          <w:spacing w:val="-15"/>
        </w:rPr>
        <w:t> </w:t>
      </w:r>
      <w:r>
        <w:rPr>
          <w:spacing w:val="-2"/>
        </w:rPr>
        <w:t>служат:</w:t>
      </w:r>
    </w:p>
    <w:p>
      <w:pPr>
        <w:pStyle w:val="BodyText"/>
        <w:spacing w:line="199" w:lineRule="auto"/>
        <w:ind w:left="2235" w:right="2677" w:firstLine="316"/>
      </w:pPr>
      <w:r>
        <w:rPr/>
        <w:t>в упражнениях циклического характера, направленных на прео-</w:t>
      </w:r>
      <w:r>
        <w:rPr>
          <w:spacing w:val="1"/>
        </w:rPr>
        <w:t> </w:t>
      </w:r>
      <w:r>
        <w:rPr/>
        <w:t>доление расстояния, — минимальное время преодоления заданной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протяженной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1—2</w:t>
      </w:r>
      <w:r>
        <w:rPr>
          <w:spacing w:val="1"/>
        </w:rPr>
        <w:t> </w:t>
      </w:r>
      <w:r>
        <w:rPr/>
        <w:t>км)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(значительно</w:t>
      </w:r>
      <w:r>
        <w:rPr>
          <w:spacing w:val="1"/>
        </w:rPr>
        <w:t> </w:t>
      </w:r>
      <w:r>
        <w:rPr/>
        <w:t>реже)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протяженность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удается</w:t>
      </w:r>
      <w:r>
        <w:rPr>
          <w:spacing w:val="21"/>
        </w:rPr>
        <w:t> </w:t>
      </w:r>
      <w:r>
        <w:rPr/>
        <w:t>преодолеть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заданное</w:t>
      </w:r>
      <w:r>
        <w:rPr>
          <w:spacing w:val="22"/>
        </w:rPr>
        <w:t> </w:t>
      </w:r>
      <w:r>
        <w:rPr/>
        <w:t>время</w:t>
      </w:r>
      <w:r>
        <w:rPr>
          <w:spacing w:val="21"/>
        </w:rPr>
        <w:t> </w:t>
      </w:r>
      <w:r>
        <w:rPr/>
        <w:t>(например,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12-минутном</w:t>
      </w:r>
    </w:p>
    <w:p>
      <w:pPr>
        <w:pStyle w:val="BodyText"/>
        <w:spacing w:line="190" w:lineRule="exact"/>
        <w:ind w:left="2235"/>
      </w:pPr>
      <w:r>
        <w:rPr/>
        <w:t>«тесте</w:t>
      </w:r>
      <w:r>
        <w:rPr>
          <w:spacing w:val="-2"/>
        </w:rPr>
        <w:t> </w:t>
      </w:r>
      <w:r>
        <w:rPr/>
        <w:t>Купера»</w:t>
      </w:r>
      <w:r>
        <w:rPr>
          <w:spacing w:val="-6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 «часовом</w:t>
      </w:r>
      <w:r>
        <w:rPr>
          <w:spacing w:val="-3"/>
        </w:rPr>
        <w:t> </w:t>
      </w:r>
      <w:r>
        <w:rPr/>
        <w:t>беге»);</w:t>
      </w:r>
    </w:p>
    <w:p>
      <w:pPr>
        <w:pStyle w:val="BodyText"/>
        <w:spacing w:line="199" w:lineRule="auto"/>
        <w:ind w:left="2235" w:right="2684" w:firstLine="309"/>
      </w:pPr>
      <w:r>
        <w:rPr/>
        <w:t>в серийно повторяемых упражнениях ациклического и комбини-</w:t>
      </w:r>
      <w:r>
        <w:rPr>
          <w:spacing w:val="1"/>
        </w:rPr>
        <w:t> </w:t>
      </w:r>
      <w:r>
        <w:rPr/>
        <w:t>рованного характера — суммарное число повторений (или суммар-</w:t>
      </w:r>
      <w:r>
        <w:rPr>
          <w:spacing w:val="1"/>
        </w:rPr>
        <w:t> </w:t>
      </w:r>
      <w:r>
        <w:rPr/>
        <w:t>ное</w:t>
      </w:r>
      <w:r>
        <w:rPr>
          <w:spacing w:val="-2"/>
        </w:rPr>
        <w:t> </w:t>
      </w:r>
      <w:r>
        <w:rPr/>
        <w:t>число</w:t>
      </w:r>
      <w:r>
        <w:rPr>
          <w:spacing w:val="-1"/>
        </w:rPr>
        <w:t> </w:t>
      </w:r>
      <w:r>
        <w:rPr/>
        <w:t>движений)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заданное</w:t>
      </w:r>
      <w:r>
        <w:rPr>
          <w:spacing w:val="-1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20—30</w:t>
      </w:r>
      <w:r>
        <w:rPr>
          <w:spacing w:val="-1"/>
        </w:rPr>
        <w:t> </w:t>
      </w:r>
      <w:r>
        <w:rPr/>
        <w:t>мин.</w:t>
      </w:r>
      <w:r>
        <w:rPr>
          <w:spacing w:val="-2"/>
        </w:rPr>
        <w:t> </w:t>
      </w:r>
      <w:r>
        <w:rPr/>
        <w:t>при</w:t>
      </w:r>
    </w:p>
    <w:p>
      <w:pPr>
        <w:pStyle w:val="BodyText"/>
        <w:spacing w:line="194" w:lineRule="exact"/>
        <w:ind w:left="2235"/>
      </w:pPr>
      <w:r>
        <w:rPr/>
        <w:t>«максимальном</w:t>
      </w:r>
      <w:r>
        <w:rPr>
          <w:spacing w:val="-3"/>
        </w:rPr>
        <w:t> </w:t>
      </w:r>
      <w:r>
        <w:rPr/>
        <w:t>тесте»</w:t>
      </w:r>
      <w:r>
        <w:rPr>
          <w:spacing w:val="-7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«круговой</w:t>
      </w:r>
      <w:r>
        <w:rPr>
          <w:spacing w:val="-1"/>
        </w:rPr>
        <w:t> </w:t>
      </w:r>
      <w:r>
        <w:rPr/>
        <w:t>тренировки»);</w:t>
      </w:r>
    </w:p>
    <w:p>
      <w:pPr>
        <w:pStyle w:val="BodyText"/>
        <w:spacing w:line="199" w:lineRule="auto" w:before="12"/>
        <w:ind w:left="2228" w:right="2678" w:firstLine="316"/>
      </w:pPr>
      <w:r>
        <w:rPr/>
        <w:t>в сложноорганизованных формах двигательной деятельности типа</w:t>
      </w:r>
      <w:r>
        <w:rPr>
          <w:spacing w:val="-52"/>
        </w:rPr>
        <w:t> </w:t>
      </w:r>
      <w:r>
        <w:rPr/>
        <w:t>игр и единоборств — степень сохранения и изменения двигательной</w:t>
      </w:r>
      <w:r>
        <w:rPr>
          <w:spacing w:val="1"/>
        </w:rPr>
        <w:t> </w:t>
      </w:r>
      <w:r>
        <w:rPr/>
        <w:t>активности на протяжении обусловленного времени (с учетом числа</w:t>
      </w:r>
      <w:r>
        <w:rPr>
          <w:spacing w:val="1"/>
        </w:rPr>
        <w:t> </w:t>
      </w:r>
      <w:r>
        <w:rPr/>
        <w:t>эффективных атакующих и оборонительных действий по периодам</w:t>
      </w:r>
      <w:r>
        <w:rPr>
          <w:spacing w:val="1"/>
        </w:rPr>
        <w:t> </w:t>
      </w:r>
      <w:r>
        <w:rPr/>
        <w:t>игры или</w:t>
      </w:r>
      <w:r>
        <w:rPr>
          <w:spacing w:val="-3"/>
        </w:rPr>
        <w:t> </w:t>
      </w:r>
      <w:r>
        <w:rPr/>
        <w:t>схватки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д.).</w:t>
      </w:r>
    </w:p>
    <w:p>
      <w:pPr>
        <w:pStyle w:val="BodyText"/>
        <w:spacing w:line="199" w:lineRule="auto"/>
        <w:ind w:left="2221" w:right="2693" w:firstLine="324"/>
      </w:pP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учиты-</w:t>
      </w:r>
      <w:r>
        <w:rPr>
          <w:spacing w:val="1"/>
        </w:rPr>
        <w:t> </w:t>
      </w:r>
      <w:r>
        <w:rPr/>
        <w:t>ваются и другие, В числе их одним из общих является стабильность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минимальное</w:t>
      </w:r>
      <w:r>
        <w:rPr>
          <w:spacing w:val="-1"/>
        </w:rPr>
        <w:t> </w:t>
      </w:r>
      <w:r>
        <w:rPr/>
        <w:t>число</w:t>
      </w:r>
      <w:r>
        <w:rPr>
          <w:spacing w:val="-1"/>
        </w:rPr>
        <w:t> </w:t>
      </w:r>
      <w:r>
        <w:rPr/>
        <w:t>нарушений</w:t>
      </w:r>
      <w:r>
        <w:rPr>
          <w:spacing w:val="-1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указанных</w:t>
      </w:r>
      <w:r>
        <w:rPr>
          <w:spacing w:val="-1"/>
        </w:rPr>
        <w:t> </w:t>
      </w:r>
      <w:r>
        <w:rPr/>
        <w:t>условиях.</w:t>
      </w:r>
    </w:p>
    <w:p>
      <w:pPr>
        <w:pStyle w:val="BodyText"/>
        <w:spacing w:line="199" w:lineRule="auto"/>
        <w:ind w:left="2213" w:right="2684" w:firstLine="331"/>
      </w:pPr>
      <w:r>
        <w:rPr/>
        <w:t>Кроме оценки таких внешних показателей выносливости для об-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располагать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-2"/>
        </w:rPr>
        <w:t> </w:t>
      </w:r>
      <w:r>
        <w:rPr/>
        <w:t>функциональных возможностей</w:t>
      </w:r>
      <w:r>
        <w:rPr>
          <w:spacing w:val="-1"/>
        </w:rPr>
        <w:t> </w:t>
      </w:r>
      <w:r>
        <w:rPr/>
        <w:t>организма,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ли-</w:t>
      </w:r>
    </w:p>
    <w:p>
      <w:pPr>
        <w:spacing w:before="150"/>
        <w:ind w:left="346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8" w:right="2624"/>
      </w:pPr>
      <w:r>
        <w:rPr/>
        <w:t>митируют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физиологических,</w:t>
      </w:r>
      <w:r>
        <w:rPr>
          <w:spacing w:val="1"/>
        </w:rPr>
        <w:t> </w:t>
      </w:r>
      <w:r>
        <w:rPr/>
        <w:t>биохимических,</w:t>
      </w:r>
      <w:r>
        <w:rPr>
          <w:spacing w:val="1"/>
        </w:rPr>
        <w:t> </w:t>
      </w:r>
      <w:r>
        <w:rPr/>
        <w:t>морфологических,</w:t>
      </w:r>
      <w:r>
        <w:rPr>
          <w:spacing w:val="1"/>
        </w:rPr>
        <w:t> </w:t>
      </w:r>
      <w:r>
        <w:rPr/>
        <w:t>биомеханиче-</w:t>
      </w:r>
      <w:r>
        <w:rPr>
          <w:spacing w:val="-52"/>
        </w:rPr>
        <w:t> </w:t>
      </w:r>
      <w:r>
        <w:rPr/>
        <w:t>ских*.</w:t>
      </w:r>
    </w:p>
    <w:p>
      <w:pPr>
        <w:pStyle w:val="BodyText"/>
        <w:spacing w:line="199" w:lineRule="auto"/>
        <w:ind w:left="2281" w:right="2620" w:firstLine="331"/>
      </w:pPr>
      <w:r>
        <w:rPr/>
        <w:t>Выносливость,</w:t>
      </w:r>
      <w:r>
        <w:rPr>
          <w:spacing w:val="1"/>
        </w:rPr>
        <w:t> </w:t>
      </w:r>
      <w:r>
        <w:rPr/>
        <w:t>проявляемая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>
          <w:i/>
        </w:rPr>
        <w:t>многофакторная</w:t>
      </w:r>
      <w:r>
        <w:rPr>
          <w:i/>
          <w:spacing w:val="1"/>
        </w:rPr>
        <w:t> </w:t>
      </w:r>
      <w:r>
        <w:rPr>
          <w:i/>
        </w:rPr>
        <w:t>спо-</w:t>
      </w:r>
      <w:r>
        <w:rPr>
          <w:i/>
          <w:spacing w:val="-52"/>
        </w:rPr>
        <w:t> </w:t>
      </w:r>
      <w:r>
        <w:rPr>
          <w:i/>
        </w:rPr>
        <w:t>собность.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ее,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исследовательским</w:t>
      </w:r>
      <w:r>
        <w:rPr>
          <w:spacing w:val="-52"/>
        </w:rPr>
        <w:t> </w:t>
      </w:r>
      <w:r>
        <w:rPr/>
        <w:t>данным,</w:t>
      </w:r>
      <w:r>
        <w:rPr>
          <w:spacing w:val="-1"/>
        </w:rPr>
        <w:t> </w:t>
      </w:r>
      <w:r>
        <w:rPr/>
        <w:t>лежат главным образом</w:t>
      </w:r>
      <w:r>
        <w:rPr>
          <w:spacing w:val="-1"/>
        </w:rPr>
        <w:t> </w:t>
      </w:r>
      <w:r>
        <w:rPr/>
        <w:t>такие факторы,</w:t>
      </w:r>
      <w:r>
        <w:rPr>
          <w:spacing w:val="-2"/>
        </w:rPr>
        <w:t> </w:t>
      </w:r>
      <w:r>
        <w:rPr/>
        <w:t>как:</w:t>
      </w:r>
    </w:p>
    <w:p>
      <w:pPr>
        <w:pStyle w:val="BodyText"/>
        <w:spacing w:line="199" w:lineRule="auto"/>
        <w:ind w:left="2288" w:right="2622" w:firstLine="302"/>
      </w:pPr>
      <w:r>
        <w:rPr/>
        <w:t>л и ч н о с т н о - п с и х и ч е с к и е</w:t>
      </w:r>
      <w:r>
        <w:rPr>
          <w:spacing w:val="1"/>
        </w:rPr>
        <w:t> </w:t>
      </w:r>
      <w:r>
        <w:rPr/>
        <w:t>— прежде всего те из них,</w:t>
      </w:r>
      <w:r>
        <w:rPr>
          <w:spacing w:val="1"/>
        </w:rPr>
        <w:t> </w:t>
      </w:r>
      <w:r>
        <w:rPr/>
        <w:t>которые характеризуются силой мотивов и устойчивостью установки</w:t>
      </w:r>
      <w:r>
        <w:rPr>
          <w:spacing w:val="-52"/>
        </w:rPr>
        <w:t> </w:t>
      </w:r>
      <w:r>
        <w:rPr/>
        <w:t>на результат деятельности, проявляемыми в ней волевыми качества-</w:t>
      </w:r>
      <w:r>
        <w:rPr>
          <w:spacing w:val="1"/>
        </w:rPr>
        <w:t> </w:t>
      </w:r>
      <w:r>
        <w:rPr/>
        <w:t>ми,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целеустремленностью,</w:t>
      </w:r>
      <w:r>
        <w:rPr>
          <w:spacing w:val="1"/>
        </w:rPr>
        <w:t> </w:t>
      </w:r>
      <w:r>
        <w:rPr/>
        <w:t>настойчивостью,</w:t>
      </w:r>
      <w:r>
        <w:rPr>
          <w:spacing w:val="1"/>
        </w:rPr>
        <w:t> </w:t>
      </w:r>
      <w:r>
        <w:rPr/>
        <w:t>выдержкой,</w:t>
      </w:r>
      <w:r>
        <w:rPr>
          <w:spacing w:val="1"/>
        </w:rPr>
        <w:t> </w:t>
      </w:r>
      <w:r>
        <w:rPr/>
        <w:t>способностью</w:t>
      </w:r>
      <w:r>
        <w:rPr>
          <w:spacing w:val="-1"/>
        </w:rPr>
        <w:t> </w:t>
      </w:r>
      <w:r>
        <w:rPr/>
        <w:t>терпеть;</w:t>
      </w:r>
    </w:p>
    <w:p>
      <w:pPr>
        <w:pStyle w:val="BodyText"/>
        <w:spacing w:line="199" w:lineRule="auto"/>
        <w:ind w:left="2281" w:right="2623" w:firstLine="324"/>
      </w:pPr>
      <w:r>
        <w:rPr/>
        <w:t>б и о э н е р г е т и ч е с к и е ,</w:t>
      </w:r>
      <w:r>
        <w:rPr>
          <w:spacing w:val="1"/>
        </w:rPr>
        <w:t> </w:t>
      </w:r>
      <w:r>
        <w:rPr/>
        <w:t>определяемые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наличных</w:t>
      </w:r>
      <w:r>
        <w:rPr>
          <w:spacing w:val="-52"/>
        </w:rPr>
        <w:t> </w:t>
      </w:r>
      <w:r>
        <w:rPr/>
        <w:t>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функциональными</w:t>
      </w:r>
      <w:r>
        <w:rPr>
          <w:spacing w:val="1"/>
        </w:rPr>
        <w:t> </w:t>
      </w:r>
      <w:r>
        <w:rPr/>
        <w:t>возмож-</w:t>
      </w:r>
      <w:r>
        <w:rPr>
          <w:spacing w:val="1"/>
        </w:rPr>
        <w:t> </w:t>
      </w:r>
      <w:r>
        <w:rPr/>
        <w:t>ностями его систем, обеспечивающих обмен, продуцирование и вос-</w:t>
      </w:r>
      <w:r>
        <w:rPr>
          <w:spacing w:val="1"/>
        </w:rPr>
        <w:t> </w:t>
      </w:r>
      <w:r>
        <w:rPr/>
        <w:t>становление</w:t>
      </w:r>
      <w:r>
        <w:rPr>
          <w:spacing w:val="-1"/>
        </w:rPr>
        <w:t> </w:t>
      </w:r>
      <w:r>
        <w:rPr/>
        <w:t>энергии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работы;</w:t>
      </w:r>
    </w:p>
    <w:p>
      <w:pPr>
        <w:pStyle w:val="BodyText"/>
        <w:spacing w:line="199" w:lineRule="auto"/>
        <w:ind w:left="2273" w:right="2622" w:firstLine="288"/>
      </w:pPr>
      <w:r>
        <w:rPr/>
        <w:t>ф</w:t>
      </w:r>
      <w:r>
        <w:rPr>
          <w:spacing w:val="-5"/>
        </w:rPr>
        <w:t> </w:t>
      </w:r>
      <w:r>
        <w:rPr/>
        <w:t>а</w:t>
      </w:r>
      <w:r>
        <w:rPr>
          <w:spacing w:val="-8"/>
        </w:rPr>
        <w:t> </w:t>
      </w:r>
      <w:r>
        <w:rPr/>
        <w:t>к</w:t>
      </w:r>
      <w:r>
        <w:rPr>
          <w:spacing w:val="-5"/>
        </w:rPr>
        <w:t> </w:t>
      </w:r>
      <w:r>
        <w:rPr/>
        <w:t>т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р</w:t>
      </w:r>
      <w:r>
        <w:rPr>
          <w:spacing w:val="-6"/>
        </w:rPr>
        <w:t> </w:t>
      </w:r>
      <w:r>
        <w:rPr/>
        <w:t>ы</w:t>
      </w:r>
      <w:r>
        <w:rPr>
          <w:spacing w:val="2"/>
        </w:rPr>
        <w:t> </w:t>
      </w:r>
      <w:r>
        <w:rPr/>
        <w:t>ф у</w:t>
      </w:r>
      <w:r>
        <w:rPr>
          <w:spacing w:val="-4"/>
        </w:rPr>
        <w:t> </w:t>
      </w:r>
      <w:r>
        <w:rPr/>
        <w:t>н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ц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н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л</w:t>
      </w:r>
      <w:r>
        <w:rPr>
          <w:spacing w:val="-1"/>
        </w:rPr>
        <w:t> </w:t>
      </w:r>
      <w:r>
        <w:rPr/>
        <w:t>ь</w:t>
      </w:r>
      <w:r>
        <w:rPr>
          <w:spacing w:val="-4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й</w:t>
      </w:r>
      <w:r>
        <w:rPr>
          <w:spacing w:val="10"/>
        </w:rPr>
        <w:t> </w:t>
      </w:r>
      <w:r>
        <w:rPr/>
        <w:t>у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т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й</w:t>
      </w:r>
      <w:r>
        <w:rPr>
          <w:spacing w:val="-11"/>
        </w:rPr>
        <w:t> </w:t>
      </w:r>
      <w:r>
        <w:rPr/>
        <w:t>ч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,</w:t>
      </w:r>
      <w:r>
        <w:rPr>
          <w:spacing w:val="1"/>
        </w:rPr>
        <w:t> </w:t>
      </w:r>
      <w:r>
        <w:rPr/>
        <w:t>поз-</w:t>
      </w:r>
      <w:r>
        <w:rPr>
          <w:spacing w:val="-53"/>
        </w:rPr>
        <w:t> </w:t>
      </w:r>
      <w:r>
        <w:rPr/>
        <w:t>воляющие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функ-</w:t>
      </w:r>
      <w:r>
        <w:rPr>
          <w:spacing w:val="1"/>
        </w:rPr>
        <w:t> </w:t>
      </w:r>
      <w:r>
        <w:rPr/>
        <w:t>циональных систем организма при неблагоприятных сдвигах в егс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(нарастании</w:t>
      </w:r>
      <w:r>
        <w:rPr>
          <w:spacing w:val="1"/>
        </w:rPr>
        <w:t> </w:t>
      </w:r>
      <w:r>
        <w:rPr/>
        <w:t>кислородной</w:t>
      </w:r>
      <w:r>
        <w:rPr>
          <w:spacing w:val="1"/>
        </w:rPr>
        <w:t> </w:t>
      </w:r>
      <w:r>
        <w:rPr/>
        <w:t>долга,</w:t>
      </w:r>
      <w:r>
        <w:rPr>
          <w:spacing w:val="-1"/>
        </w:rPr>
        <w:t> </w:t>
      </w:r>
      <w:r>
        <w:rPr/>
        <w:t>повышении концентрации</w:t>
      </w:r>
      <w:r>
        <w:rPr>
          <w:spacing w:val="-1"/>
        </w:rPr>
        <w:t> </w:t>
      </w:r>
      <w:r>
        <w:rPr/>
        <w:t>молочной кислоты</w:t>
      </w:r>
      <w:r>
        <w:rPr>
          <w:spacing w:val="-1"/>
        </w:rPr>
        <w:t> </w:t>
      </w:r>
      <w:r>
        <w:rPr/>
        <w:t>в крови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 д.);</w:t>
      </w:r>
    </w:p>
    <w:p>
      <w:pPr>
        <w:pStyle w:val="BodyText"/>
        <w:spacing w:line="199" w:lineRule="auto"/>
        <w:ind w:left="2288" w:right="2596" w:firstLine="288"/>
      </w:pPr>
      <w:r>
        <w:rPr/>
        <w:t>ф а к т о р ы</w:t>
      </w:r>
      <w:r>
        <w:rPr>
          <w:spacing w:val="1"/>
        </w:rPr>
        <w:t> </w:t>
      </w:r>
      <w:r>
        <w:rPr/>
        <w:t>ф у н к ц и о н а л ь н о й</w:t>
      </w:r>
      <w:r>
        <w:rPr>
          <w:spacing w:val="1"/>
        </w:rPr>
        <w:t> </w:t>
      </w:r>
      <w:r>
        <w:rPr/>
        <w:t>э к о н о м и ч н о с т и</w:t>
      </w:r>
      <w:r>
        <w:rPr>
          <w:spacing w:val="-52"/>
        </w:rPr>
        <w:t> </w:t>
      </w:r>
      <w:r>
        <w:rPr/>
        <w:t>(оправданно</w:t>
      </w:r>
      <w:r>
        <w:rPr>
          <w:spacing w:val="46"/>
        </w:rPr>
        <w:t> </w:t>
      </w:r>
      <w:r>
        <w:rPr/>
        <w:t>экономного</w:t>
      </w:r>
      <w:r>
        <w:rPr>
          <w:spacing w:val="99"/>
        </w:rPr>
        <w:t> </w:t>
      </w:r>
      <w:r>
        <w:rPr/>
        <w:t>расходования</w:t>
      </w:r>
      <w:r>
        <w:rPr>
          <w:spacing w:val="101"/>
        </w:rPr>
        <w:t> </w:t>
      </w:r>
      <w:r>
        <w:rPr/>
        <w:t>энергии</w:t>
      </w:r>
      <w:r>
        <w:rPr>
          <w:spacing w:val="100"/>
        </w:rPr>
        <w:t> </w:t>
      </w:r>
      <w:r>
        <w:rPr/>
        <w:t>на</w:t>
      </w:r>
      <w:r>
        <w:rPr>
          <w:spacing w:val="100"/>
        </w:rPr>
        <w:t> </w:t>
      </w:r>
      <w:r>
        <w:rPr/>
        <w:t>работу),</w:t>
      </w:r>
      <w:r>
        <w:rPr>
          <w:spacing w:val="101"/>
        </w:rPr>
        <w:t> </w:t>
      </w:r>
      <w:r>
        <w:rPr/>
        <w:t>тех-</w:t>
      </w:r>
      <w:r>
        <w:rPr>
          <w:spacing w:val="-53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ч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й</w:t>
      </w:r>
      <w:r>
        <w:rPr>
          <w:spacing w:val="13"/>
        </w:rPr>
        <w:t> </w:t>
      </w:r>
      <w:r>
        <w:rPr/>
        <w:t>о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л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ж</w:t>
      </w:r>
      <w:r>
        <w:rPr>
          <w:spacing w:val="-2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19"/>
        </w:rPr>
        <w:t> </w:t>
      </w:r>
      <w:r>
        <w:rPr/>
        <w:t>д</w:t>
      </w:r>
      <w:r>
        <w:rPr>
          <w:spacing w:val="-1"/>
        </w:rPr>
        <w:t> </w:t>
      </w:r>
      <w:r>
        <w:rPr/>
        <w:t>е</w:t>
      </w:r>
      <w:r>
        <w:rPr>
          <w:spacing w:val="-5"/>
        </w:rPr>
        <w:t> </w:t>
      </w:r>
      <w:r>
        <w:rPr/>
        <w:t>й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й</w:t>
      </w:r>
      <w:r>
        <w:rPr>
          <w:spacing w:val="15"/>
        </w:rPr>
        <w:t> </w:t>
      </w:r>
      <w:r>
        <w:rPr/>
        <w:t>и</w:t>
      </w:r>
      <w:r>
        <w:rPr>
          <w:spacing w:val="47"/>
        </w:rPr>
        <w:t> </w:t>
      </w:r>
      <w:r>
        <w:rPr/>
        <w:t>р</w:t>
      </w:r>
      <w:r>
        <w:rPr>
          <w:spacing w:val="-9"/>
        </w:rPr>
        <w:t> </w:t>
      </w:r>
      <w:r>
        <w:rPr/>
        <w:t>а</w:t>
      </w:r>
      <w:r>
        <w:rPr>
          <w:spacing w:val="-10"/>
        </w:rPr>
        <w:t> </w:t>
      </w:r>
      <w:r>
        <w:rPr/>
        <w:t>ц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о</w:t>
      </w:r>
      <w:r>
        <w:rPr>
          <w:spacing w:val="-9"/>
        </w:rPr>
        <w:t> </w:t>
      </w:r>
      <w:r>
        <w:rPr/>
        <w:t>н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л</w:t>
      </w:r>
      <w:r>
        <w:rPr>
          <w:spacing w:val="-9"/>
        </w:rPr>
        <w:t> </w:t>
      </w:r>
      <w:r>
        <w:rPr/>
        <w:t>ь</w:t>
      </w:r>
      <w:r>
        <w:rPr>
          <w:spacing w:val="-8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1"/>
        </w:rPr>
        <w:t>ного</w:t>
      </w:r>
      <w:r>
        <w:rPr>
          <w:spacing w:val="15"/>
        </w:rPr>
        <w:t> </w:t>
      </w:r>
      <w:r>
        <w:rPr>
          <w:spacing w:val="-1"/>
        </w:rPr>
        <w:t>р</w:t>
      </w:r>
      <w:r>
        <w:rPr>
          <w:spacing w:val="-3"/>
        </w:rPr>
        <w:t> </w:t>
      </w:r>
      <w:r>
        <w:rPr>
          <w:spacing w:val="-1"/>
        </w:rPr>
        <w:t>а</w:t>
      </w:r>
      <w:r>
        <w:rPr>
          <w:spacing w:val="-2"/>
        </w:rPr>
        <w:t> </w:t>
      </w:r>
      <w:r>
        <w:rPr>
          <w:spacing w:val="-1"/>
        </w:rPr>
        <w:t>с</w:t>
      </w:r>
      <w:r>
        <w:rPr>
          <w:spacing w:val="-2"/>
        </w:rPr>
        <w:t> </w:t>
      </w:r>
      <w:r>
        <w:rPr>
          <w:spacing w:val="-1"/>
        </w:rPr>
        <w:t>п</w:t>
      </w:r>
      <w:r>
        <w:rPr>
          <w:spacing w:val="-3"/>
        </w:rPr>
        <w:t> </w:t>
      </w:r>
      <w:r>
        <w:rPr>
          <w:spacing w:val="-1"/>
        </w:rPr>
        <w:t>р</w:t>
      </w:r>
      <w:r>
        <w:rPr>
          <w:spacing w:val="-3"/>
        </w:rPr>
        <w:t> </w:t>
      </w:r>
      <w:r>
        <w:rPr>
          <w:spacing w:val="-1"/>
        </w:rPr>
        <w:t>е</w:t>
      </w:r>
      <w:r>
        <w:rPr>
          <w:spacing w:val="-2"/>
        </w:rPr>
        <w:t> </w:t>
      </w:r>
      <w:r>
        <w:rPr>
          <w:spacing w:val="-1"/>
        </w:rPr>
        <w:t>д</w:t>
      </w:r>
      <w:r>
        <w:rPr>
          <w:spacing w:val="-5"/>
        </w:rPr>
        <w:t> </w:t>
      </w:r>
      <w:r>
        <w:rPr>
          <w:spacing w:val="-1"/>
        </w:rPr>
        <w:t>е</w:t>
      </w:r>
      <w:r>
        <w:rPr>
          <w:spacing w:val="-2"/>
        </w:rPr>
        <w:t> </w:t>
      </w:r>
      <w:r>
        <w:rPr>
          <w:spacing w:val="-1"/>
        </w:rPr>
        <w:t>л</w:t>
      </w:r>
      <w:r>
        <w:rPr>
          <w:spacing w:val="-3"/>
        </w:rPr>
        <w:t> </w:t>
      </w:r>
      <w:r>
        <w:rPr>
          <w:spacing w:val="-1"/>
        </w:rPr>
        <w:t>е</w:t>
      </w:r>
      <w:r>
        <w:rPr>
          <w:spacing w:val="-2"/>
        </w:rPr>
        <w:t> </w:t>
      </w:r>
      <w:r>
        <w:rPr>
          <w:spacing w:val="-1"/>
        </w:rPr>
        <w:t>н</w:t>
      </w:r>
      <w:r>
        <w:rPr>
          <w:spacing w:val="-6"/>
        </w:rPr>
        <w:t> </w:t>
      </w:r>
      <w:r>
        <w:rPr>
          <w:spacing w:val="-1"/>
        </w:rPr>
        <w:t>и</w:t>
      </w:r>
      <w:r>
        <w:rPr>
          <w:spacing w:val="-3"/>
        </w:rPr>
        <w:t> </w:t>
      </w:r>
      <w:r>
        <w:rPr>
          <w:spacing w:val="-1"/>
        </w:rPr>
        <w:t>я</w:t>
      </w:r>
      <w:r>
        <w:rPr>
          <w:spacing w:val="16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л</w:t>
      </w:r>
      <w:r>
        <w:rPr>
          <w:spacing w:val="10"/>
        </w:rPr>
        <w:t> </w:t>
      </w:r>
      <w:r>
        <w:rPr>
          <w:spacing w:val="-1"/>
        </w:rPr>
        <w:t>в</w:t>
      </w:r>
      <w:r>
        <w:rPr>
          <w:spacing w:val="34"/>
        </w:rPr>
        <w:t> </w:t>
      </w:r>
      <w:r>
        <w:rPr>
          <w:spacing w:val="-1"/>
        </w:rPr>
        <w:t>п</w:t>
      </w:r>
      <w:r>
        <w:rPr>
          <w:spacing w:val="-11"/>
        </w:rPr>
        <w:t> </w:t>
      </w:r>
      <w:r>
        <w:rPr>
          <w:spacing w:val="-1"/>
        </w:rPr>
        <w:t>р</w:t>
      </w:r>
      <w:r>
        <w:rPr>
          <w:spacing w:val="-10"/>
        </w:rPr>
        <w:t> </w:t>
      </w:r>
      <w:r>
        <w:rPr>
          <w:spacing w:val="-1"/>
        </w:rPr>
        <w:t>о</w:t>
      </w:r>
      <w:r>
        <w:rPr>
          <w:spacing w:val="-8"/>
        </w:rPr>
        <w:t> </w:t>
      </w:r>
      <w:r>
        <w:rPr>
          <w:spacing w:val="-1"/>
        </w:rPr>
        <w:t>ц</w:t>
      </w:r>
      <w:r>
        <w:rPr>
          <w:spacing w:val="-11"/>
        </w:rPr>
        <w:t> </w:t>
      </w:r>
      <w:r>
        <w:rPr>
          <w:spacing w:val="-1"/>
        </w:rPr>
        <w:t>е</w:t>
      </w:r>
      <w:r>
        <w:rPr>
          <w:spacing w:val="-10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е</w:t>
      </w:r>
      <w:r>
        <w:rPr>
          <w:spacing w:val="46"/>
        </w:rPr>
        <w:t> </w:t>
      </w:r>
      <w:r>
        <w:rPr>
          <w:spacing w:val="-1"/>
        </w:rPr>
        <w:t>р</w:t>
      </w:r>
      <w:r>
        <w:rPr>
          <w:spacing w:val="-19"/>
        </w:rPr>
        <w:t> </w:t>
      </w:r>
      <w:r>
        <w:rPr>
          <w:spacing w:val="-1"/>
        </w:rPr>
        <w:t>а</w:t>
      </w:r>
      <w:r>
        <w:rPr>
          <w:spacing w:val="-19"/>
        </w:rPr>
        <w:t> </w:t>
      </w:r>
      <w:r>
        <w:rPr>
          <w:spacing w:val="-1"/>
        </w:rPr>
        <w:t>б</w:t>
      </w:r>
      <w:r>
        <w:rPr>
          <w:spacing w:val="-19"/>
        </w:rPr>
        <w:t> </w:t>
      </w:r>
      <w:r>
        <w:rPr>
          <w:spacing w:val="-1"/>
        </w:rPr>
        <w:t>о</w:t>
      </w:r>
      <w:r>
        <w:rPr>
          <w:spacing w:val="-20"/>
        </w:rPr>
        <w:t> </w:t>
      </w:r>
      <w:r>
        <w:rPr>
          <w:spacing w:val="-1"/>
        </w:rPr>
        <w:t>т</w:t>
      </w:r>
      <w:r>
        <w:rPr>
          <w:spacing w:val="-20"/>
        </w:rPr>
        <w:t> </w:t>
      </w:r>
      <w:r>
        <w:rPr>
          <w:spacing w:val="-1"/>
        </w:rPr>
        <w:t>ы</w:t>
      </w:r>
      <w:r>
        <w:rPr>
          <w:spacing w:val="-19"/>
        </w:rPr>
        <w:t> </w:t>
      </w:r>
      <w:r>
        <w:rPr>
          <w:spacing w:val="-1"/>
        </w:rPr>
        <w:t>,</w:t>
      </w:r>
      <w:r>
        <w:rPr>
          <w:spacing w:val="36"/>
        </w:rPr>
        <w:t> </w:t>
      </w:r>
      <w:r>
        <w:rPr>
          <w:spacing w:val="-1"/>
        </w:rPr>
        <w:t>спо-</w:t>
      </w:r>
      <w:r>
        <w:rPr>
          <w:spacing w:val="-53"/>
        </w:rPr>
        <w:t> </w:t>
      </w:r>
      <w:r>
        <w:rPr/>
        <w:t>собствующие эффективному использованию энергетических ресур-</w:t>
      </w:r>
      <w:r>
        <w:rPr>
          <w:spacing w:val="1"/>
        </w:rPr>
        <w:t> </w:t>
      </w:r>
      <w:r>
        <w:rPr/>
        <w:t>сов организма.</w:t>
      </w:r>
    </w:p>
    <w:p>
      <w:pPr>
        <w:spacing w:line="192" w:lineRule="auto" w:before="0"/>
        <w:ind w:left="2273" w:right="2602" w:firstLine="316"/>
        <w:jc w:val="both"/>
        <w:rPr>
          <w:sz w:val="18"/>
        </w:rPr>
      </w:pPr>
      <w:r>
        <w:rPr>
          <w:sz w:val="18"/>
        </w:rPr>
        <w:t>Большинство</w:t>
      </w:r>
      <w:r>
        <w:rPr>
          <w:spacing w:val="1"/>
          <w:sz w:val="18"/>
        </w:rPr>
        <w:t> </w:t>
      </w:r>
      <w:r>
        <w:rPr>
          <w:sz w:val="18"/>
        </w:rPr>
        <w:t>перечисленных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настоящее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результате</w:t>
      </w:r>
      <w:r>
        <w:rPr>
          <w:spacing w:val="1"/>
          <w:sz w:val="18"/>
        </w:rPr>
        <w:t> </w:t>
      </w:r>
      <w:r>
        <w:rPr>
          <w:sz w:val="18"/>
        </w:rPr>
        <w:t>спе-</w:t>
      </w:r>
      <w:r>
        <w:rPr>
          <w:spacing w:val="1"/>
          <w:sz w:val="18"/>
        </w:rPr>
        <w:t> </w:t>
      </w:r>
      <w:r>
        <w:rPr>
          <w:sz w:val="18"/>
        </w:rPr>
        <w:t>циальных</w:t>
      </w:r>
      <w:r>
        <w:rPr>
          <w:spacing w:val="1"/>
          <w:sz w:val="18"/>
        </w:rPr>
        <w:t> </w:t>
      </w:r>
      <w:r>
        <w:rPr>
          <w:sz w:val="18"/>
        </w:rPr>
        <w:t>исследований</w:t>
      </w:r>
      <w:r>
        <w:rPr>
          <w:spacing w:val="1"/>
          <w:sz w:val="18"/>
        </w:rPr>
        <w:t> </w:t>
      </w:r>
      <w:r>
        <w:rPr>
          <w:sz w:val="18"/>
        </w:rPr>
        <w:t>подробно</w:t>
      </w:r>
      <w:r>
        <w:rPr>
          <w:spacing w:val="1"/>
          <w:sz w:val="18"/>
        </w:rPr>
        <w:t> </w:t>
      </w:r>
      <w:r>
        <w:rPr>
          <w:sz w:val="18"/>
        </w:rPr>
        <w:t>охарактеризовано</w:t>
      </w:r>
      <w:r>
        <w:rPr>
          <w:spacing w:val="1"/>
          <w:sz w:val="18"/>
        </w:rPr>
        <w:t> </w:t>
      </w:r>
      <w:r>
        <w:rPr>
          <w:sz w:val="18"/>
        </w:rPr>
        <w:t>не только</w:t>
      </w:r>
      <w:r>
        <w:rPr>
          <w:spacing w:val="1"/>
          <w:sz w:val="18"/>
        </w:rPr>
        <w:t> </w:t>
      </w:r>
      <w:r>
        <w:rPr>
          <w:sz w:val="18"/>
        </w:rPr>
        <w:t>качественно,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количественно, вплоть до оценки удельного веса отдельных из них в проявлении</w:t>
      </w:r>
      <w:r>
        <w:rPr>
          <w:spacing w:val="1"/>
          <w:sz w:val="18"/>
        </w:rPr>
        <w:t> </w:t>
      </w:r>
      <w:r>
        <w:rPr>
          <w:sz w:val="18"/>
        </w:rPr>
        <w:t>выносливости различного типа (см., напр., лит. обзоры 1—3,6). Так, биоэнергети-</w:t>
      </w:r>
      <w:r>
        <w:rPr>
          <w:spacing w:val="1"/>
          <w:sz w:val="18"/>
        </w:rPr>
        <w:t> </w:t>
      </w:r>
      <w:r>
        <w:rPr>
          <w:sz w:val="18"/>
        </w:rPr>
        <w:t>ческие факторы и непосредственно связанные с ними функциональные параметры</w:t>
      </w:r>
      <w:r>
        <w:rPr>
          <w:spacing w:val="1"/>
          <w:sz w:val="18"/>
        </w:rPr>
        <w:t> </w:t>
      </w:r>
      <w:r>
        <w:rPr>
          <w:sz w:val="18"/>
        </w:rPr>
        <w:t>систем организма, обеспечивающих работу, оцениваются в таких показателях его</w:t>
      </w:r>
      <w:r>
        <w:rPr>
          <w:spacing w:val="1"/>
          <w:sz w:val="18"/>
        </w:rPr>
        <w:t> </w:t>
      </w:r>
      <w:r>
        <w:rPr>
          <w:sz w:val="18"/>
        </w:rPr>
        <w:t>аэробных и анаэробных возможностей,</w:t>
      </w:r>
      <w:r>
        <w:rPr>
          <w:spacing w:val="1"/>
          <w:sz w:val="18"/>
        </w:rPr>
        <w:t> </w:t>
      </w:r>
      <w:r>
        <w:rPr>
          <w:sz w:val="18"/>
        </w:rPr>
        <w:t>как величина максимального</w:t>
      </w:r>
      <w:r>
        <w:rPr>
          <w:spacing w:val="1"/>
          <w:sz w:val="18"/>
        </w:rPr>
        <w:t> </w:t>
      </w:r>
      <w:r>
        <w:rPr>
          <w:sz w:val="18"/>
        </w:rPr>
        <w:t>потребления</w:t>
      </w:r>
      <w:r>
        <w:rPr>
          <w:spacing w:val="1"/>
          <w:sz w:val="18"/>
        </w:rPr>
        <w:t> </w:t>
      </w:r>
      <w:r>
        <w:rPr>
          <w:sz w:val="18"/>
        </w:rPr>
        <w:t>кислорода (МПК), которая отмечается при полной мобилизации функциональных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возможностей сердечно-сосудистой, дыхательной и других систем, обеспечивающих</w:t>
      </w:r>
      <w:r>
        <w:rPr>
          <w:sz w:val="18"/>
        </w:rPr>
        <w:t> доставку и использование кислорода во время работы, предельно возможное время</w:t>
      </w:r>
      <w:r>
        <w:rPr>
          <w:spacing w:val="1"/>
          <w:sz w:val="18"/>
        </w:rPr>
        <w:t> </w:t>
      </w:r>
      <w:r>
        <w:rPr>
          <w:sz w:val="18"/>
        </w:rPr>
        <w:t>функционирования на уровне МПК, порог аэробного и порог анаэробного обмена</w:t>
      </w:r>
      <w:r>
        <w:rPr>
          <w:spacing w:val="1"/>
          <w:sz w:val="18"/>
        </w:rPr>
        <w:t> </w:t>
      </w:r>
      <w:r>
        <w:rPr>
          <w:sz w:val="18"/>
        </w:rPr>
        <w:t>(ПАНО), концентрация молочной кислоты в крови, кислородный долг и др. Установ-</w:t>
      </w:r>
      <w:r>
        <w:rPr>
          <w:spacing w:val="1"/>
          <w:sz w:val="18"/>
        </w:rPr>
        <w:t> </w:t>
      </w:r>
      <w:r>
        <w:rPr>
          <w:sz w:val="18"/>
        </w:rPr>
        <w:t>лены величины этих показателей и соотношения их при специфических нагрузках 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20"/>
          <w:sz w:val="18"/>
        </w:rPr>
        <w:t> </w:t>
      </w:r>
      <w:r>
        <w:rPr>
          <w:sz w:val="18"/>
        </w:rPr>
        <w:t>видах</w:t>
      </w:r>
      <w:r>
        <w:rPr>
          <w:spacing w:val="24"/>
          <w:sz w:val="18"/>
        </w:rPr>
        <w:t> </w:t>
      </w:r>
      <w:r>
        <w:rPr>
          <w:sz w:val="18"/>
        </w:rPr>
        <w:t>двигательной</w:t>
      </w:r>
      <w:r>
        <w:rPr>
          <w:spacing w:val="26"/>
          <w:sz w:val="18"/>
        </w:rPr>
        <w:t> </w:t>
      </w:r>
      <w:r>
        <w:rPr>
          <w:sz w:val="18"/>
        </w:rPr>
        <w:t>деятельности,</w:t>
      </w:r>
      <w:r>
        <w:rPr>
          <w:spacing w:val="19"/>
          <w:sz w:val="18"/>
        </w:rPr>
        <w:t> </w:t>
      </w:r>
      <w:r>
        <w:rPr>
          <w:sz w:val="18"/>
        </w:rPr>
        <w:t>особенно</w:t>
      </w:r>
      <w:r>
        <w:rPr>
          <w:spacing w:val="27"/>
          <w:sz w:val="18"/>
        </w:rPr>
        <w:t> </w:t>
      </w:r>
      <w:r>
        <w:rPr>
          <w:sz w:val="18"/>
        </w:rPr>
        <w:t>детально—в</w:t>
      </w:r>
      <w:r>
        <w:rPr>
          <w:spacing w:val="18"/>
          <w:sz w:val="18"/>
        </w:rPr>
        <w:t> </w:t>
      </w:r>
      <w:r>
        <w:rPr>
          <w:sz w:val="18"/>
        </w:rPr>
        <w:t>спорте**.</w:t>
      </w:r>
    </w:p>
    <w:p>
      <w:pPr>
        <w:pStyle w:val="BodyText"/>
        <w:spacing w:line="199" w:lineRule="auto" w:before="130"/>
        <w:ind w:left="2295" w:right="2620" w:firstLine="324"/>
      </w:pPr>
      <w:r>
        <w:rPr/>
        <w:t>Возможность проявлять выносливость в любой двигательной де-</w:t>
      </w:r>
      <w:r>
        <w:rPr>
          <w:spacing w:val="1"/>
        </w:rPr>
        <w:t> </w:t>
      </w:r>
      <w:r>
        <w:rPr/>
        <w:t>ятельности, вовлекающей в активное функционирование организм в</w:t>
      </w:r>
      <w:r>
        <w:rPr>
          <w:spacing w:val="1"/>
        </w:rPr>
        <w:t> </w:t>
      </w:r>
      <w:r>
        <w:rPr/>
        <w:t>целом,</w:t>
      </w:r>
      <w:r>
        <w:rPr>
          <w:spacing w:val="-1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всей</w:t>
      </w:r>
      <w:r>
        <w:rPr>
          <w:spacing w:val="-4"/>
        </w:rPr>
        <w:t> </w:t>
      </w:r>
      <w:r>
        <w:rPr/>
        <w:t>совокупностью</w:t>
      </w:r>
      <w:r>
        <w:rPr>
          <w:spacing w:val="-1"/>
        </w:rPr>
        <w:t> </w:t>
      </w:r>
      <w:r>
        <w:rPr/>
        <w:t>названных</w:t>
      </w:r>
      <w:r>
        <w:rPr>
          <w:spacing w:val="-1"/>
        </w:rPr>
        <w:t> </w:t>
      </w:r>
      <w:r>
        <w:rPr/>
        <w:t>факторов.</w:t>
      </w:r>
      <w:r>
        <w:rPr>
          <w:spacing w:val="-1"/>
        </w:rPr>
        <w:t> </w:t>
      </w:r>
      <w:r>
        <w:rPr/>
        <w:t>Од-</w:t>
      </w:r>
    </w:p>
    <w:p>
      <w:pPr>
        <w:pStyle w:val="BodyText"/>
        <w:jc w:val="left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2783" w:val="left" w:leader="none"/>
        </w:tabs>
        <w:spacing w:line="192" w:lineRule="auto" w:before="0" w:after="0"/>
        <w:ind w:left="2288" w:right="2613" w:firstLine="338"/>
        <w:jc w:val="both"/>
        <w:rPr>
          <w:sz w:val="18"/>
        </w:rPr>
      </w:pPr>
      <w:r>
        <w:rPr>
          <w:sz w:val="18"/>
        </w:rPr>
        <w:t>Более детально о критериях и способах оценки выносливости см.: Спортивная</w:t>
      </w:r>
      <w:r>
        <w:rPr>
          <w:spacing w:val="1"/>
          <w:sz w:val="18"/>
        </w:rPr>
        <w:t> </w:t>
      </w:r>
      <w:r>
        <w:rPr>
          <w:sz w:val="18"/>
        </w:rPr>
        <w:t>метрология</w:t>
      </w:r>
      <w:r>
        <w:rPr>
          <w:spacing w:val="1"/>
          <w:sz w:val="18"/>
        </w:rPr>
        <w:t> </w:t>
      </w:r>
      <w:r>
        <w:rPr>
          <w:sz w:val="18"/>
        </w:rPr>
        <w:t>(учебник для</w:t>
      </w:r>
      <w:r>
        <w:rPr>
          <w:spacing w:val="1"/>
          <w:sz w:val="18"/>
        </w:rPr>
        <w:t> </w:t>
      </w:r>
      <w:r>
        <w:rPr>
          <w:sz w:val="18"/>
        </w:rPr>
        <w:t>ИФК под общ.</w:t>
      </w:r>
      <w:r>
        <w:rPr>
          <w:spacing w:val="1"/>
          <w:sz w:val="18"/>
        </w:rPr>
        <w:t> </w:t>
      </w:r>
      <w:r>
        <w:rPr>
          <w:sz w:val="18"/>
        </w:rPr>
        <w:t>ред. В. М.</w:t>
      </w:r>
      <w:r>
        <w:rPr>
          <w:spacing w:val="1"/>
          <w:sz w:val="18"/>
        </w:rPr>
        <w:t> </w:t>
      </w:r>
      <w:r>
        <w:rPr>
          <w:sz w:val="18"/>
        </w:rPr>
        <w:t>Зациорского).</w:t>
      </w:r>
      <w:r>
        <w:rPr>
          <w:spacing w:val="1"/>
          <w:sz w:val="18"/>
        </w:rPr>
        <w:t> </w:t>
      </w:r>
      <w:r>
        <w:rPr>
          <w:sz w:val="18"/>
        </w:rPr>
        <w:t>М.,</w:t>
      </w:r>
      <w:r>
        <w:rPr>
          <w:spacing w:val="45"/>
          <w:sz w:val="18"/>
        </w:rPr>
        <w:t> </w:t>
      </w:r>
      <w:r>
        <w:rPr>
          <w:sz w:val="18"/>
        </w:rPr>
        <w:t>ФиС, 1982,</w:t>
      </w:r>
      <w:r>
        <w:rPr>
          <w:spacing w:val="1"/>
          <w:sz w:val="18"/>
        </w:rPr>
        <w:t> </w:t>
      </w:r>
      <w:r>
        <w:rPr>
          <w:sz w:val="18"/>
        </w:rPr>
        <w:t>разд.</w:t>
      </w:r>
      <w:r>
        <w:rPr>
          <w:spacing w:val="-1"/>
          <w:sz w:val="18"/>
        </w:rPr>
        <w:t> </w:t>
      </w:r>
      <w:r>
        <w:rPr>
          <w:sz w:val="18"/>
        </w:rPr>
        <w:t>12.4.</w:t>
      </w:r>
    </w:p>
    <w:p>
      <w:pPr>
        <w:spacing w:line="192" w:lineRule="auto" w:before="2"/>
        <w:ind w:left="2288" w:right="2628" w:firstLine="338"/>
        <w:jc w:val="both"/>
        <w:rPr>
          <w:sz w:val="18"/>
        </w:rPr>
      </w:pPr>
      <w:r>
        <w:rPr>
          <w:sz w:val="18"/>
        </w:rPr>
        <w:t>** Подробнее см.: Биохимия (учебник для ИФК под ред. В. В. Меньшикова и Н.</w:t>
      </w:r>
      <w:r>
        <w:rPr>
          <w:spacing w:val="1"/>
          <w:sz w:val="18"/>
        </w:rPr>
        <w:t> </w:t>
      </w:r>
      <w:r>
        <w:rPr>
          <w:sz w:val="18"/>
        </w:rPr>
        <w:t>И.</w:t>
      </w:r>
      <w:r>
        <w:rPr>
          <w:spacing w:val="-1"/>
          <w:sz w:val="18"/>
        </w:rPr>
        <w:t> </w:t>
      </w:r>
      <w:r>
        <w:rPr>
          <w:sz w:val="18"/>
        </w:rPr>
        <w:t>Волкова). Ч.</w:t>
      </w:r>
      <w:r>
        <w:rPr>
          <w:spacing w:val="2"/>
          <w:sz w:val="18"/>
        </w:rPr>
        <w:t> </w:t>
      </w:r>
      <w:r>
        <w:rPr>
          <w:sz w:val="18"/>
        </w:rPr>
        <w:t>III.</w:t>
      </w:r>
      <w:r>
        <w:rPr>
          <w:spacing w:val="-2"/>
          <w:sz w:val="18"/>
        </w:rPr>
        <w:t> </w:t>
      </w:r>
      <w:r>
        <w:rPr>
          <w:sz w:val="18"/>
        </w:rPr>
        <w:t>M.,</w:t>
      </w:r>
      <w:r>
        <w:rPr>
          <w:spacing w:val="-1"/>
          <w:sz w:val="18"/>
        </w:rPr>
        <w:t> </w:t>
      </w:r>
      <w:r>
        <w:rPr>
          <w:sz w:val="18"/>
        </w:rPr>
        <w:t>ФиС, 1986.</w:t>
      </w:r>
    </w:p>
    <w:p>
      <w:pPr>
        <w:spacing w:before="123"/>
        <w:ind w:left="355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67" w:right="2547"/>
      </w:pPr>
      <w:r>
        <w:rPr/>
        <w:t>нако степень их участия и соотношение (удельный вес) зависят от</w:t>
      </w:r>
      <w:r>
        <w:rPr>
          <w:spacing w:val="1"/>
        </w:rPr>
        <w:t> </w:t>
      </w:r>
      <w:r>
        <w:rPr/>
        <w:t>специфических особенностей и условий той или иной деятельности.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явилось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выносливости.</w:t>
      </w:r>
    </w:p>
    <w:p>
      <w:pPr>
        <w:pStyle w:val="BodyText"/>
        <w:spacing w:line="199" w:lineRule="auto"/>
        <w:ind w:left="2360" w:right="2547" w:firstLine="302"/>
      </w:pPr>
      <w:r>
        <w:rPr/>
        <w:t>Типы выносливости. Как в практике, так и в научной литературе</w:t>
      </w:r>
      <w:r>
        <w:rPr>
          <w:spacing w:val="1"/>
        </w:rPr>
        <w:t> </w:t>
      </w:r>
      <w:r>
        <w:rPr/>
        <w:t>довольно давно уже принято подразделять выносливость на общую и</w:t>
      </w:r>
      <w:r>
        <w:rPr>
          <w:spacing w:val="1"/>
        </w:rPr>
        <w:t> </w:t>
      </w:r>
      <w:r>
        <w:rPr/>
        <w:t>специфическую (или специальную). Тем не менее этим понятиям до</w:t>
      </w:r>
      <w:r>
        <w:rPr>
          <w:spacing w:val="1"/>
        </w:rPr>
        <w:t> </w:t>
      </w:r>
      <w:r>
        <w:rPr/>
        <w:t>сих</w:t>
      </w:r>
      <w:r>
        <w:rPr>
          <w:spacing w:val="1"/>
        </w:rPr>
        <w:t> </w:t>
      </w:r>
      <w:r>
        <w:rPr/>
        <w:t>пор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смысл,</w:t>
      </w:r>
      <w:r>
        <w:rPr>
          <w:spacing w:val="1"/>
        </w:rPr>
        <w:t> </w:t>
      </w:r>
      <w:r>
        <w:rPr/>
        <w:t>нуждающийся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уточнениях.</w:t>
      </w:r>
    </w:p>
    <w:p>
      <w:pPr>
        <w:pStyle w:val="BodyText"/>
        <w:spacing w:line="199" w:lineRule="auto"/>
        <w:ind w:left="2346" w:right="2536" w:firstLine="316"/>
        <w:rPr>
          <w:i/>
        </w:rPr>
      </w:pPr>
      <w:r>
        <w:rPr>
          <w:i/>
        </w:rPr>
        <w:t>Общая</w:t>
      </w:r>
      <w:r>
        <w:rPr>
          <w:i/>
          <w:spacing w:val="1"/>
        </w:rPr>
        <w:t> </w:t>
      </w:r>
      <w:r>
        <w:rPr>
          <w:i/>
        </w:rPr>
        <w:t>выносливость.</w:t>
      </w:r>
      <w:r>
        <w:rPr>
          <w:i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сомнений,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тот,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 проявить незаурядную выносливость в каком-либо виде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требующем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нальных систем организма, с большой вероятностью может проде-</w:t>
      </w:r>
      <w:r>
        <w:rPr>
          <w:spacing w:val="1"/>
        </w:rPr>
        <w:t> </w:t>
      </w:r>
      <w:r>
        <w:rPr/>
        <w:t>монстрировать ее и в некоторых других видах деятельности, причем</w:t>
      </w:r>
      <w:r>
        <w:rPr>
          <w:spacing w:val="1"/>
        </w:rPr>
        <w:t> </w:t>
      </w:r>
      <w:r>
        <w:rPr/>
        <w:t>тем в большей мере, чем существеннее сходство видов деятельности.</w:t>
      </w:r>
      <w:r>
        <w:rPr>
          <w:spacing w:val="1"/>
        </w:rPr>
        <w:t> </w:t>
      </w:r>
      <w:r>
        <w:rPr/>
        <w:t>Так, человек выносливый в длительном гладком беге бывает прак-</w:t>
      </w:r>
      <w:r>
        <w:rPr>
          <w:spacing w:val="1"/>
        </w:rPr>
        <w:t> </w:t>
      </w:r>
      <w:r>
        <w:rPr/>
        <w:t>тически столь же</w:t>
      </w:r>
      <w:r>
        <w:rPr>
          <w:spacing w:val="1"/>
        </w:rPr>
        <w:t> </w:t>
      </w:r>
      <w:r>
        <w:rPr/>
        <w:t>вынослив в аналогичных по продолжительности</w:t>
      </w:r>
      <w:r>
        <w:rPr>
          <w:spacing w:val="1"/>
        </w:rPr>
        <w:t> </w:t>
      </w:r>
      <w:r>
        <w:rPr/>
        <w:t>беге на лыжах, езде на велосипеде, плавании, при условии, конечно,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владеет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-52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передвижения.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существенном</w:t>
      </w:r>
      <w:r>
        <w:rPr>
          <w:spacing w:val="1"/>
        </w:rPr>
        <w:t> </w:t>
      </w:r>
      <w:r>
        <w:rPr/>
        <w:t>различии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выносливость,</w:t>
      </w:r>
      <w:r>
        <w:rPr>
          <w:spacing w:val="1"/>
        </w:rPr>
        <w:t> </w:t>
      </w:r>
      <w:r>
        <w:rPr/>
        <w:t>развитая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каком-либо одном из них, может проявляться и в других (перенос</w:t>
      </w:r>
      <w:r>
        <w:rPr>
          <w:spacing w:val="1"/>
        </w:rPr>
        <w:t> </w:t>
      </w:r>
      <w:r>
        <w:rPr/>
        <w:t>выносливости).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дали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полагать,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существуют некоторые общие факторы выносливости. Накопленные</w:t>
      </w:r>
      <w:r>
        <w:rPr>
          <w:spacing w:val="1"/>
        </w:rPr>
        <w:t> </w:t>
      </w:r>
      <w:r>
        <w:rPr/>
        <w:t>исследовательские данные подтвердили это, позволив выделить ряд</w:t>
      </w:r>
      <w:r>
        <w:rPr>
          <w:spacing w:val="1"/>
        </w:rPr>
        <w:t> </w:t>
      </w:r>
      <w:r>
        <w:rPr/>
        <w:t>конкретных факторов, составляющих, хотя и в неодинаковых соче-</w:t>
      </w:r>
      <w:r>
        <w:rPr>
          <w:spacing w:val="1"/>
        </w:rPr>
        <w:t> </w:t>
      </w:r>
      <w:r>
        <w:rPr/>
        <w:t>таниях,</w:t>
      </w:r>
      <w:r>
        <w:rPr>
          <w:spacing w:val="1"/>
        </w:rPr>
        <w:t> </w:t>
      </w:r>
      <w:r>
        <w:rPr/>
        <w:t>единую</w:t>
      </w:r>
      <w:r>
        <w:rPr>
          <w:spacing w:val="1"/>
        </w:rPr>
        <w:t> </w:t>
      </w:r>
      <w:r>
        <w:rPr/>
        <w:t>комплексную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явлениях</w:t>
      </w:r>
      <w:r>
        <w:rPr>
          <w:spacing w:val="19"/>
        </w:rPr>
        <w:t> </w:t>
      </w:r>
      <w:r>
        <w:rPr/>
        <w:t>во</w:t>
      </w:r>
      <w:r>
        <w:rPr>
          <w:spacing w:val="20"/>
        </w:rPr>
        <w:t> </w:t>
      </w:r>
      <w:r>
        <w:rPr/>
        <w:t>многих</w:t>
      </w:r>
      <w:r>
        <w:rPr>
          <w:spacing w:val="19"/>
        </w:rPr>
        <w:t> </w:t>
      </w:r>
      <w:r>
        <w:rPr/>
        <w:t>видах</w:t>
      </w:r>
      <w:r>
        <w:rPr>
          <w:spacing w:val="19"/>
        </w:rPr>
        <w:t> </w:t>
      </w:r>
      <w:r>
        <w:rPr/>
        <w:t>двигательной</w:t>
      </w:r>
      <w:r>
        <w:rPr>
          <w:spacing w:val="19"/>
        </w:rPr>
        <w:t> </w:t>
      </w:r>
      <w:r>
        <w:rPr/>
        <w:t>деятельности</w:t>
      </w:r>
      <w:r>
        <w:rPr>
          <w:spacing w:val="19"/>
        </w:rPr>
        <w:t> </w:t>
      </w:r>
      <w:r>
        <w:rPr/>
        <w:t>(см.</w:t>
      </w:r>
      <w:r>
        <w:rPr>
          <w:spacing w:val="17"/>
        </w:rPr>
        <w:t> </w:t>
      </w:r>
      <w:r>
        <w:rPr/>
        <w:t>стр.</w:t>
      </w:r>
      <w:r>
        <w:rPr>
          <w:spacing w:val="20"/>
        </w:rPr>
        <w:t> </w:t>
      </w:r>
      <w:r>
        <w:rPr/>
        <w:t>232).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факторах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неспецифические</w:t>
      </w:r>
      <w:r>
        <w:rPr>
          <w:spacing w:val="-52"/>
        </w:rPr>
        <w:t> </w:t>
      </w:r>
      <w:r>
        <w:rPr/>
        <w:t>компоненты. Последние относительно мало зависят от особенностей</w:t>
      </w:r>
      <w:r>
        <w:rPr>
          <w:spacing w:val="1"/>
        </w:rPr>
        <w:t> </w:t>
      </w:r>
      <w:r>
        <w:rPr/>
        <w:t>формы деятельности (к числу их относятся, например, определенные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вегетативных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перестройки,</w:t>
      </w:r>
      <w:r>
        <w:rPr>
          <w:spacing w:val="1"/>
        </w:rPr>
        <w:t> </w:t>
      </w:r>
      <w:r>
        <w:rPr/>
        <w:t>произошедшие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ре-</w:t>
      </w:r>
      <w:r>
        <w:rPr>
          <w:spacing w:val="-52"/>
        </w:rPr>
        <w:t> </w:t>
      </w:r>
      <w:r>
        <w:rPr/>
        <w:t>зультате развития выносливости на уровне клеточных структур). Та-</w:t>
      </w:r>
      <w:r>
        <w:rPr>
          <w:spacing w:val="1"/>
        </w:rPr>
        <w:t> </w:t>
      </w:r>
      <w:r>
        <w:rPr/>
        <w:t>ким образом, </w:t>
      </w:r>
      <w:r>
        <w:rPr>
          <w:i/>
        </w:rPr>
        <w:t>под общей выносливостью в широком смысле правомер-</w:t>
      </w:r>
      <w:r>
        <w:rPr>
          <w:i/>
          <w:spacing w:val="-52"/>
        </w:rPr>
        <w:t> </w:t>
      </w:r>
      <w:r>
        <w:rPr>
          <w:i/>
        </w:rPr>
        <w:t>но понимать совокупность функциональных свойств организма, сос-</w:t>
      </w:r>
      <w:r>
        <w:rPr>
          <w:i/>
          <w:spacing w:val="1"/>
        </w:rPr>
        <w:t> </w:t>
      </w:r>
      <w:r>
        <w:rPr>
          <w:i/>
        </w:rPr>
        <w:t>тавляющих</w:t>
      </w:r>
      <w:r>
        <w:rPr>
          <w:i/>
          <w:spacing w:val="1"/>
        </w:rPr>
        <w:t> </w:t>
      </w:r>
      <w:r>
        <w:rPr>
          <w:i/>
        </w:rPr>
        <w:t>неспецифическую</w:t>
      </w:r>
      <w:r>
        <w:rPr>
          <w:i/>
          <w:spacing w:val="1"/>
        </w:rPr>
        <w:t> </w:t>
      </w:r>
      <w:r>
        <w:rPr>
          <w:i/>
        </w:rPr>
        <w:t>основу</w:t>
      </w:r>
      <w:r>
        <w:rPr>
          <w:i/>
          <w:spacing w:val="1"/>
        </w:rPr>
        <w:t> </w:t>
      </w:r>
      <w:r>
        <w:rPr>
          <w:i/>
        </w:rPr>
        <w:t>проявления</w:t>
      </w:r>
      <w:r>
        <w:rPr>
          <w:i/>
          <w:spacing w:val="1"/>
        </w:rPr>
        <w:t> </w:t>
      </w:r>
      <w:r>
        <w:rPr>
          <w:i/>
        </w:rPr>
        <w:t>выносливости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различных</w:t>
      </w:r>
      <w:r>
        <w:rPr>
          <w:i/>
          <w:spacing w:val="-1"/>
        </w:rPr>
        <w:t> </w:t>
      </w:r>
      <w:r>
        <w:rPr>
          <w:i/>
        </w:rPr>
        <w:t>видах</w:t>
      </w:r>
      <w:r>
        <w:rPr>
          <w:i/>
          <w:spacing w:val="-2"/>
        </w:rPr>
        <w:t> </w:t>
      </w:r>
      <w:r>
        <w:rPr>
          <w:i/>
        </w:rPr>
        <w:t>деятельности.</w:t>
      </w:r>
    </w:p>
    <w:p>
      <w:pPr>
        <w:pStyle w:val="BodyText"/>
        <w:spacing w:line="168" w:lineRule="exact"/>
        <w:ind w:left="2684"/>
      </w:pPr>
      <w:r>
        <w:rPr/>
        <w:t>Понимаемая</w:t>
      </w:r>
      <w:r>
        <w:rPr>
          <w:spacing w:val="26"/>
        </w:rPr>
        <w:t> </w:t>
      </w:r>
      <w:r>
        <w:rPr/>
        <w:t>так</w:t>
      </w:r>
      <w:r>
        <w:rPr>
          <w:spacing w:val="29"/>
        </w:rPr>
        <w:t> </w:t>
      </w:r>
      <w:r>
        <w:rPr/>
        <w:t>общая</w:t>
      </w:r>
      <w:r>
        <w:rPr>
          <w:spacing w:val="27"/>
        </w:rPr>
        <w:t> </w:t>
      </w:r>
      <w:r>
        <w:rPr/>
        <w:t>выносливость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действительности</w:t>
      </w:r>
      <w:r>
        <w:rPr>
          <w:spacing w:val="27"/>
        </w:rPr>
        <w:t> </w:t>
      </w:r>
      <w:r>
        <w:rPr/>
        <w:t>всегда</w:t>
      </w:r>
    </w:p>
    <w:p>
      <w:pPr>
        <w:pStyle w:val="BodyText"/>
        <w:spacing w:line="199" w:lineRule="auto" w:before="5"/>
        <w:ind w:left="2360" w:right="2538"/>
      </w:pPr>
      <w:r>
        <w:rPr/>
        <w:t>проявляется не в чистом виде, а в зависимости от специфических</w:t>
      </w:r>
      <w:r>
        <w:rPr>
          <w:spacing w:val="1"/>
        </w:rPr>
        <w:t> </w:t>
      </w:r>
      <w:r>
        <w:rPr/>
        <w:t>особенностей конкретных видов деятельности (это дает повод иногда</w:t>
      </w:r>
      <w:r>
        <w:rPr>
          <w:spacing w:val="-52"/>
        </w:rPr>
        <w:t> </w:t>
      </w:r>
      <w:r>
        <w:rPr/>
        <w:t>неверно</w:t>
      </w:r>
      <w:r>
        <w:rPr>
          <w:spacing w:val="1"/>
        </w:rPr>
        <w:t> </w:t>
      </w:r>
      <w:r>
        <w:rPr/>
        <w:t>утверждать,</w:t>
      </w:r>
      <w:r>
        <w:rPr>
          <w:spacing w:val="1"/>
        </w:rPr>
        <w:t> </w:t>
      </w:r>
      <w:r>
        <w:rPr/>
        <w:t>будто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специфическая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носливость) . Иначе говоря, она существует объективно не как от-</w:t>
      </w:r>
      <w:r>
        <w:rPr>
          <w:spacing w:val="1"/>
        </w:rPr>
        <w:t> </w:t>
      </w:r>
      <w:r>
        <w:rPr/>
        <w:t>дельный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неспецифической</w:t>
      </w:r>
      <w:r>
        <w:rPr>
          <w:spacing w:val="-52"/>
        </w:rPr>
        <w:t> </w:t>
      </w:r>
      <w:r>
        <w:rPr/>
        <w:t>основы (или компонента) различных видов выносливости, проявля-</w:t>
      </w:r>
      <w:r>
        <w:rPr>
          <w:spacing w:val="1"/>
        </w:rPr>
        <w:t> </w:t>
      </w:r>
      <w:r>
        <w:rPr/>
        <w:t>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специфических формах.</w:t>
      </w:r>
    </w:p>
    <w:p>
      <w:pPr>
        <w:spacing w:line="199" w:lineRule="auto" w:before="0"/>
        <w:ind w:left="2360" w:right="2540" w:firstLine="324"/>
        <w:jc w:val="both"/>
        <w:rPr>
          <w:i/>
          <w:sz w:val="22"/>
        </w:rPr>
      </w:pPr>
      <w:r>
        <w:rPr>
          <w:sz w:val="22"/>
        </w:rPr>
        <w:t>Кроме</w:t>
      </w:r>
      <w:r>
        <w:rPr>
          <w:spacing w:val="1"/>
          <w:sz w:val="22"/>
        </w:rPr>
        <w:t> </w:t>
      </w:r>
      <w:r>
        <w:rPr>
          <w:sz w:val="22"/>
        </w:rPr>
        <w:t>такого</w:t>
      </w:r>
      <w:r>
        <w:rPr>
          <w:spacing w:val="1"/>
          <w:sz w:val="22"/>
        </w:rPr>
        <w:t> </w:t>
      </w:r>
      <w:r>
        <w:rPr>
          <w:sz w:val="22"/>
        </w:rPr>
        <w:t>широкого смысла</w:t>
      </w:r>
      <w:r>
        <w:rPr>
          <w:spacing w:val="1"/>
          <w:sz w:val="22"/>
        </w:rPr>
        <w:t> </w:t>
      </w:r>
      <w:r>
        <w:rPr>
          <w:sz w:val="22"/>
        </w:rPr>
        <w:t>термин</w:t>
      </w:r>
      <w:r>
        <w:rPr>
          <w:spacing w:val="1"/>
          <w:sz w:val="22"/>
        </w:rPr>
        <w:t> </w:t>
      </w:r>
      <w:r>
        <w:rPr>
          <w:sz w:val="22"/>
        </w:rPr>
        <w:t>«общая</w:t>
      </w:r>
      <w:r>
        <w:rPr>
          <w:spacing w:val="1"/>
          <w:sz w:val="22"/>
        </w:rPr>
        <w:t> </w:t>
      </w:r>
      <w:r>
        <w:rPr>
          <w:sz w:val="22"/>
        </w:rPr>
        <w:t>выносливость»</w:t>
      </w:r>
      <w:r>
        <w:rPr>
          <w:spacing w:val="-52"/>
          <w:sz w:val="22"/>
        </w:rPr>
        <w:t> </w:t>
      </w:r>
      <w:r>
        <w:rPr>
          <w:sz w:val="22"/>
        </w:rPr>
        <w:t>имеет и узкий смысл. </w:t>
      </w:r>
      <w:r>
        <w:rPr>
          <w:i/>
          <w:sz w:val="22"/>
        </w:rPr>
        <w:t>Общей выносливостью в узком смысле чаще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всего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называют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выносливость,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проявляемую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  относительно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дли-</w:t>
      </w:r>
    </w:p>
    <w:p>
      <w:pPr>
        <w:spacing w:before="145"/>
        <w:ind w:left="362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557"/>
      </w:pPr>
      <w:r>
        <w:rPr>
          <w:i/>
        </w:rPr>
        <w:t>тельной</w:t>
      </w:r>
      <w:r>
        <w:rPr>
          <w:i/>
          <w:spacing w:val="1"/>
        </w:rPr>
        <w:t> </w:t>
      </w:r>
      <w:r>
        <w:rPr>
          <w:i/>
        </w:rPr>
        <w:t>работе</w:t>
      </w:r>
      <w:r>
        <w:rPr>
          <w:i/>
          <w:spacing w:val="1"/>
        </w:rPr>
        <w:t> </w:t>
      </w:r>
      <w:r>
        <w:rPr>
          <w:i/>
        </w:rPr>
        <w:t>при</w:t>
      </w:r>
      <w:r>
        <w:rPr>
          <w:i/>
          <w:spacing w:val="1"/>
        </w:rPr>
        <w:t> </w:t>
      </w:r>
      <w:r>
        <w:rPr>
          <w:i/>
        </w:rPr>
        <w:t>функционировании</w:t>
      </w:r>
      <w:r>
        <w:rPr>
          <w:i/>
          <w:spacing w:val="1"/>
        </w:rPr>
        <w:t> </w:t>
      </w:r>
      <w:r>
        <w:rPr>
          <w:i/>
        </w:rPr>
        <w:t>всех</w:t>
      </w:r>
      <w:r>
        <w:rPr>
          <w:i/>
          <w:spacing w:val="1"/>
        </w:rPr>
        <w:t> </w:t>
      </w:r>
      <w:r>
        <w:rPr>
          <w:i/>
        </w:rPr>
        <w:t>основных</w:t>
      </w:r>
      <w:r>
        <w:rPr>
          <w:i/>
          <w:spacing w:val="1"/>
        </w:rPr>
        <w:t> </w:t>
      </w:r>
      <w:r>
        <w:rPr>
          <w:i/>
        </w:rPr>
        <w:t>мышечных'</w:t>
      </w:r>
      <w:r>
        <w:rPr>
          <w:i/>
          <w:spacing w:val="1"/>
        </w:rPr>
        <w:t> </w:t>
      </w:r>
      <w:r>
        <w:rPr>
          <w:i/>
        </w:rPr>
        <w:t>групп,</w:t>
      </w:r>
      <w:r>
        <w:rPr>
          <w:i/>
          <w:spacing w:val="1"/>
        </w:rPr>
        <w:t> </w:t>
      </w:r>
      <w:r>
        <w:rPr>
          <w:i/>
        </w:rPr>
        <w:t>которая</w:t>
      </w:r>
      <w:r>
        <w:rPr>
          <w:i/>
          <w:spacing w:val="1"/>
        </w:rPr>
        <w:t> </w:t>
      </w:r>
      <w:r>
        <w:rPr>
          <w:i/>
        </w:rPr>
        <w:t>совершается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режиме</w:t>
      </w:r>
      <w:r>
        <w:rPr>
          <w:i/>
          <w:spacing w:val="1"/>
        </w:rPr>
        <w:t> </w:t>
      </w:r>
      <w:r>
        <w:rPr>
          <w:i/>
        </w:rPr>
        <w:t>аэробного</w:t>
      </w:r>
      <w:r>
        <w:rPr>
          <w:i/>
          <w:spacing w:val="1"/>
        </w:rPr>
        <w:t> </w:t>
      </w:r>
      <w:r>
        <w:rPr>
          <w:i/>
        </w:rPr>
        <w:t>обмена</w:t>
      </w:r>
      <w:r>
        <w:rPr>
          <w:i/>
          <w:spacing w:val="1"/>
        </w:rPr>
        <w:t> </w:t>
      </w:r>
      <w:r>
        <w:rPr/>
        <w:t>(как</w:t>
      </w:r>
      <w:r>
        <w:rPr>
          <w:spacing w:val="-52"/>
        </w:rPr>
        <w:t> </w:t>
      </w:r>
      <w:r>
        <w:rPr/>
        <w:t>например, при преодолении длинных дистанций с умеренной и боль-</w:t>
      </w:r>
      <w:r>
        <w:rPr>
          <w:spacing w:val="1"/>
        </w:rPr>
        <w:t> </w:t>
      </w:r>
      <w:r>
        <w:rPr/>
        <w:t>шой</w:t>
      </w:r>
      <w:r>
        <w:rPr>
          <w:spacing w:val="1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анаэробного</w:t>
      </w:r>
      <w:r>
        <w:rPr>
          <w:spacing w:val="1"/>
        </w:rPr>
        <w:t> </w:t>
      </w:r>
      <w:r>
        <w:rPr/>
        <w:t>обмена). Учитывая, что выносливость такого типа в очень большой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аэробными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ее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называют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«.общей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аэробной».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Термин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«общая»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оправдан,</w:t>
      </w:r>
      <w:r>
        <w:rPr>
          <w:spacing w:val="1"/>
          <w:vertAlign w:val="baseline"/>
        </w:rPr>
        <w:t> </w:t>
      </w:r>
      <w:r>
        <w:rPr>
          <w:vertAlign w:val="baseline"/>
        </w:rPr>
        <w:t>хотя</w:t>
      </w:r>
      <w:r>
        <w:rPr>
          <w:spacing w:val="1"/>
          <w:vertAlign w:val="baseline"/>
        </w:rPr>
        <w:t> </w:t>
      </w:r>
      <w:r>
        <w:rPr>
          <w:vertAlign w:val="baseline"/>
        </w:rPr>
        <w:t>бы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потому,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выносливость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рассматрива-</w:t>
      </w:r>
      <w:r>
        <w:rPr>
          <w:spacing w:val="1"/>
          <w:vertAlign w:val="baseline"/>
        </w:rPr>
        <w:t> </w:t>
      </w:r>
      <w:r>
        <w:rPr>
          <w:vertAlign w:val="baseline"/>
        </w:rPr>
        <w:t>емого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жизненной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практике.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Большинство двигательных действий в быту и в сфере физического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протекает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преимущественно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аэробном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режиме.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Развитие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аэробной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выносливости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играет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существенную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роль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опти-</w:t>
      </w:r>
      <w:r>
        <w:rPr>
          <w:spacing w:val="1"/>
          <w:vertAlign w:val="baseline"/>
        </w:rPr>
        <w:t> </w:t>
      </w:r>
      <w:r>
        <w:rPr>
          <w:vertAlign w:val="baseline"/>
        </w:rPr>
        <w:t>мизации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жизнедеятельности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здоровья.</w:t>
      </w:r>
      <w:r>
        <w:rPr>
          <w:spacing w:val="1"/>
          <w:vertAlign w:val="baseline"/>
        </w:rPr>
        <w:t> </w:t>
      </w:r>
      <w:r>
        <w:rPr>
          <w:vertAlign w:val="baseline"/>
        </w:rPr>
        <w:t>Вместе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аэробных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возможностей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служит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предпосылкой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развития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специфи-</w:t>
      </w:r>
      <w:r>
        <w:rPr>
          <w:spacing w:val="1"/>
          <w:vertAlign w:val="baseline"/>
        </w:rPr>
        <w:t> </w:t>
      </w:r>
      <w:r>
        <w:rPr>
          <w:vertAlign w:val="baseline"/>
        </w:rPr>
        <w:t>ческой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выносливости различного типа.</w:t>
      </w:r>
    </w:p>
    <w:p>
      <w:pPr>
        <w:spacing w:line="181" w:lineRule="exact" w:before="0"/>
        <w:ind w:left="2238" w:right="2622" w:firstLine="0"/>
        <w:jc w:val="right"/>
        <w:rPr>
          <w:sz w:val="22"/>
        </w:rPr>
      </w:pPr>
      <w:r>
        <w:rPr>
          <w:i/>
          <w:sz w:val="22"/>
        </w:rPr>
        <w:t>Специфическая выносливость.</w:t>
      </w:r>
      <w:r>
        <w:rPr>
          <w:i/>
          <w:spacing w:val="1"/>
          <w:sz w:val="22"/>
        </w:rPr>
        <w:t> </w:t>
      </w:r>
      <w:r>
        <w:rPr>
          <w:sz w:val="22"/>
        </w:rPr>
        <w:t>Все конкретные</w:t>
      </w:r>
      <w:r>
        <w:rPr>
          <w:spacing w:val="1"/>
          <w:sz w:val="22"/>
        </w:rPr>
        <w:t> </w:t>
      </w:r>
      <w:r>
        <w:rPr>
          <w:sz w:val="22"/>
        </w:rPr>
        <w:t>виды выносливос-</w:t>
      </w:r>
    </w:p>
    <w:p>
      <w:pPr>
        <w:pStyle w:val="BodyText"/>
        <w:spacing w:line="199" w:lineRule="auto" w:before="12"/>
        <w:ind w:left="2238" w:right="2606"/>
        <w:jc w:val="right"/>
      </w:pPr>
      <w:r>
        <w:rPr/>
        <w:t>ти,</w:t>
      </w:r>
      <w:r>
        <w:rPr>
          <w:spacing w:val="7"/>
        </w:rPr>
        <w:t> </w:t>
      </w:r>
      <w:r>
        <w:rPr/>
        <w:t>существенно</w:t>
      </w:r>
      <w:r>
        <w:rPr>
          <w:spacing w:val="8"/>
        </w:rPr>
        <w:t> </w:t>
      </w:r>
      <w:r>
        <w:rPr/>
        <w:t>отличающиеся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том</w:t>
      </w:r>
      <w:r>
        <w:rPr>
          <w:spacing w:val="7"/>
        </w:rPr>
        <w:t> </w:t>
      </w:r>
      <w:r>
        <w:rPr/>
        <w:t>или</w:t>
      </w:r>
      <w:r>
        <w:rPr>
          <w:spacing w:val="7"/>
        </w:rPr>
        <w:t> </w:t>
      </w:r>
      <w:r>
        <w:rPr/>
        <w:t>ином</w:t>
      </w:r>
      <w:r>
        <w:rPr>
          <w:spacing w:val="5"/>
        </w:rPr>
        <w:t> </w:t>
      </w:r>
      <w:r>
        <w:rPr/>
        <w:t>отношении</w:t>
      </w:r>
      <w:r>
        <w:rPr>
          <w:spacing w:val="7"/>
        </w:rPr>
        <w:t> </w:t>
      </w:r>
      <w:r>
        <w:rPr/>
        <w:t>от</w:t>
      </w:r>
      <w:r>
        <w:rPr>
          <w:spacing w:val="10"/>
        </w:rPr>
        <w:t> </w:t>
      </w:r>
      <w:r>
        <w:rPr/>
        <w:t>общей</w:t>
      </w:r>
      <w:r>
        <w:rPr>
          <w:spacing w:val="-52"/>
        </w:rPr>
        <w:t> </w:t>
      </w:r>
      <w:r>
        <w:rPr>
          <w:spacing w:val="-1"/>
        </w:rPr>
        <w:t>(аэробной)</w:t>
      </w:r>
      <w:r>
        <w:rPr>
          <w:spacing w:val="-10"/>
        </w:rPr>
        <w:t> </w:t>
      </w:r>
      <w:r>
        <w:rPr>
          <w:spacing w:val="-1"/>
        </w:rPr>
        <w:t>выносливости,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условно</w:t>
      </w:r>
      <w:r>
        <w:rPr>
          <w:spacing w:val="-9"/>
        </w:rPr>
        <w:t> </w:t>
      </w:r>
      <w:r>
        <w:rPr/>
        <w:t>назвать</w:t>
      </w:r>
      <w:r>
        <w:rPr>
          <w:spacing w:val="-11"/>
        </w:rPr>
        <w:t> </w:t>
      </w:r>
      <w:r>
        <w:rPr/>
        <w:t>«специфическими».</w:t>
      </w:r>
    </w:p>
    <w:p>
      <w:pPr>
        <w:spacing w:line="192" w:lineRule="auto" w:before="37"/>
        <w:ind w:left="2298" w:right="2606" w:firstLine="302"/>
        <w:jc w:val="both"/>
        <w:rPr>
          <w:sz w:val="18"/>
        </w:rPr>
      </w:pPr>
      <w:r>
        <w:rPr>
          <w:spacing w:val="-1"/>
          <w:sz w:val="18"/>
        </w:rPr>
        <w:t>Это наименование условно </w:t>
      </w:r>
      <w:r>
        <w:rPr>
          <w:sz w:val="18"/>
        </w:rPr>
        <w:t>потому, что любой вид выносливости — комплексное</w:t>
      </w:r>
      <w:r>
        <w:rPr>
          <w:spacing w:val="-42"/>
          <w:sz w:val="18"/>
        </w:rPr>
        <w:t> </w:t>
      </w:r>
      <w:r>
        <w:rPr>
          <w:sz w:val="18"/>
        </w:rPr>
        <w:t>свойство единого целостного организма, все органы, системы и функции которого</w:t>
      </w:r>
      <w:r>
        <w:rPr>
          <w:spacing w:val="1"/>
          <w:sz w:val="18"/>
        </w:rPr>
        <w:t> </w:t>
      </w:r>
      <w:r>
        <w:rPr>
          <w:sz w:val="18"/>
        </w:rPr>
        <w:t>нераздельно</w:t>
      </w:r>
      <w:r>
        <w:rPr>
          <w:spacing w:val="1"/>
          <w:sz w:val="18"/>
        </w:rPr>
        <w:t> </w:t>
      </w:r>
      <w:r>
        <w:rPr>
          <w:sz w:val="18"/>
        </w:rPr>
        <w:t>взаимосвязаны,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значит,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каждом</w:t>
      </w:r>
      <w:r>
        <w:rPr>
          <w:spacing w:val="1"/>
          <w:sz w:val="18"/>
        </w:rPr>
        <w:t> </w:t>
      </w:r>
      <w:r>
        <w:rPr>
          <w:sz w:val="18"/>
        </w:rPr>
        <w:t>виде</w:t>
      </w:r>
      <w:r>
        <w:rPr>
          <w:spacing w:val="1"/>
          <w:sz w:val="18"/>
        </w:rPr>
        <w:t> </w:t>
      </w:r>
      <w:r>
        <w:rPr>
          <w:sz w:val="18"/>
        </w:rPr>
        <w:t>«специфической»</w:t>
      </w:r>
      <w:r>
        <w:rPr>
          <w:spacing w:val="1"/>
          <w:sz w:val="18"/>
        </w:rPr>
        <w:t> </w:t>
      </w:r>
      <w:r>
        <w:rPr>
          <w:sz w:val="18"/>
        </w:rPr>
        <w:t>вы-</w:t>
      </w:r>
      <w:r>
        <w:rPr>
          <w:spacing w:val="1"/>
          <w:sz w:val="18"/>
        </w:rPr>
        <w:t> </w:t>
      </w:r>
      <w:r>
        <w:rPr>
          <w:sz w:val="18"/>
        </w:rPr>
        <w:t>носливости</w:t>
      </w:r>
      <w:r>
        <w:rPr>
          <w:spacing w:val="1"/>
          <w:sz w:val="18"/>
        </w:rPr>
        <w:t> </w:t>
      </w:r>
      <w:r>
        <w:rPr>
          <w:sz w:val="18"/>
        </w:rPr>
        <w:t>есть нечно</w:t>
      </w:r>
      <w:r>
        <w:rPr>
          <w:spacing w:val="1"/>
          <w:sz w:val="18"/>
        </w:rPr>
        <w:t> </w:t>
      </w:r>
      <w:r>
        <w:rPr>
          <w:sz w:val="18"/>
        </w:rPr>
        <w:t>общее. Но</w:t>
      </w:r>
      <w:r>
        <w:rPr>
          <w:spacing w:val="45"/>
          <w:sz w:val="18"/>
        </w:rPr>
        <w:t> </w:t>
      </w:r>
      <w:r>
        <w:rPr>
          <w:sz w:val="18"/>
        </w:rPr>
        <w:t>этот термин имеет</w:t>
      </w:r>
      <w:r>
        <w:rPr>
          <w:spacing w:val="45"/>
          <w:sz w:val="18"/>
        </w:rPr>
        <w:t> </w:t>
      </w:r>
      <w:r>
        <w:rPr>
          <w:sz w:val="18"/>
        </w:rPr>
        <w:t>и свое реальное основание.</w:t>
      </w:r>
      <w:r>
        <w:rPr>
          <w:spacing w:val="1"/>
          <w:sz w:val="18"/>
        </w:rPr>
        <w:t> </w:t>
      </w:r>
      <w:r>
        <w:rPr>
          <w:sz w:val="18"/>
        </w:rPr>
        <w:t>Суть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деятельности</w:t>
      </w:r>
      <w:r>
        <w:rPr>
          <w:spacing w:val="1"/>
          <w:sz w:val="18"/>
        </w:rPr>
        <w:t> </w:t>
      </w:r>
      <w:r>
        <w:rPr>
          <w:sz w:val="18"/>
        </w:rPr>
        <w:t>факторы</w:t>
      </w:r>
      <w:r>
        <w:rPr>
          <w:spacing w:val="1"/>
          <w:sz w:val="18"/>
        </w:rPr>
        <w:t> </w:t>
      </w:r>
      <w:r>
        <w:rPr>
          <w:sz w:val="18"/>
        </w:rPr>
        <w:t>выносливости</w:t>
      </w:r>
      <w:r>
        <w:rPr>
          <w:spacing w:val="1"/>
          <w:sz w:val="18"/>
        </w:rPr>
        <w:t> </w:t>
      </w:r>
      <w:r>
        <w:rPr>
          <w:sz w:val="18"/>
        </w:rPr>
        <w:t>используются в неодинаковой степени, в своеобразном сочетании и в особом соот-</w:t>
      </w:r>
      <w:r>
        <w:rPr>
          <w:spacing w:val="1"/>
          <w:sz w:val="18"/>
        </w:rPr>
        <w:t> </w:t>
      </w:r>
      <w:r>
        <w:rPr>
          <w:sz w:val="18"/>
        </w:rPr>
        <w:t>ношении с различными другими двигательными качествами соответственно особен-</w:t>
      </w:r>
      <w:r>
        <w:rPr>
          <w:spacing w:val="1"/>
          <w:sz w:val="18"/>
        </w:rPr>
        <w:t> </w:t>
      </w:r>
      <w:r>
        <w:rPr>
          <w:sz w:val="18"/>
        </w:rPr>
        <w:t>ностям конкретной деятельности и ее условиям. Отсюда не следует, что видов спе-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цифической выносливости </w:t>
      </w:r>
      <w:r>
        <w:rPr>
          <w:spacing w:val="-1"/>
          <w:sz w:val="18"/>
        </w:rPr>
        <w:t>столько же, сколько видов деятельности. О специфической</w:t>
      </w:r>
      <w:r>
        <w:rPr>
          <w:spacing w:val="-42"/>
          <w:sz w:val="18"/>
        </w:rPr>
        <w:t> </w:t>
      </w:r>
      <w:r>
        <w:rPr>
          <w:sz w:val="18"/>
        </w:rPr>
        <w:t>выносливости правомерно говорить лишь тогда, когда способность противостоять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утомлению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деятельности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определенного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типа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имеет</w:t>
      </w:r>
      <w:r>
        <w:rPr>
          <w:spacing w:val="-5"/>
          <w:sz w:val="18"/>
        </w:rPr>
        <w:t> </w:t>
      </w:r>
      <w:r>
        <w:rPr>
          <w:i/>
          <w:sz w:val="18"/>
        </w:rPr>
        <w:t>существенную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специфику,</w:t>
      </w:r>
      <w:r>
        <w:rPr>
          <w:i/>
          <w:spacing w:val="-7"/>
          <w:sz w:val="18"/>
        </w:rPr>
        <w:t> </w:t>
      </w:r>
      <w:r>
        <w:rPr>
          <w:sz w:val="18"/>
        </w:rPr>
        <w:t>кото-</w:t>
      </w:r>
      <w:r>
        <w:rPr>
          <w:spacing w:val="-42"/>
          <w:sz w:val="18"/>
        </w:rPr>
        <w:t> </w:t>
      </w:r>
      <w:r>
        <w:rPr>
          <w:sz w:val="18"/>
        </w:rPr>
        <w:t>рая обусловлена особенностями реализации функциональных возможностей, обес-</w:t>
      </w:r>
      <w:r>
        <w:rPr>
          <w:spacing w:val="1"/>
          <w:sz w:val="18"/>
        </w:rPr>
        <w:t> </w:t>
      </w:r>
      <w:r>
        <w:rPr>
          <w:sz w:val="18"/>
        </w:rPr>
        <w:t>печивающих проявление выносливости в данной деятельности, в зависимости от ее</w:t>
      </w:r>
      <w:r>
        <w:rPr>
          <w:spacing w:val="1"/>
          <w:sz w:val="18"/>
        </w:rPr>
        <w:t> </w:t>
      </w:r>
      <w:r>
        <w:rPr>
          <w:sz w:val="18"/>
        </w:rPr>
        <w:t>объективных требований к различным двигательным качествам. В соответствии с</w:t>
      </w:r>
      <w:r>
        <w:rPr>
          <w:spacing w:val="1"/>
          <w:sz w:val="18"/>
        </w:rPr>
        <w:t> </w:t>
      </w:r>
      <w:r>
        <w:rPr>
          <w:sz w:val="18"/>
        </w:rPr>
        <w:t>этим различают такие типы специфической выносливости, как скоростная, силовая,</w:t>
      </w:r>
      <w:r>
        <w:rPr>
          <w:spacing w:val="1"/>
          <w:sz w:val="18"/>
        </w:rPr>
        <w:t> </w:t>
      </w:r>
      <w:r>
        <w:rPr>
          <w:sz w:val="18"/>
        </w:rPr>
        <w:t>координационная и</w:t>
      </w:r>
      <w:r>
        <w:rPr>
          <w:spacing w:val="-1"/>
          <w:sz w:val="18"/>
        </w:rPr>
        <w:t> </w:t>
      </w:r>
      <w:r>
        <w:rPr>
          <w:sz w:val="18"/>
        </w:rPr>
        <w:t>др.</w:t>
      </w:r>
    </w:p>
    <w:p>
      <w:pPr>
        <w:pStyle w:val="BodyText"/>
        <w:spacing w:line="199" w:lineRule="auto" w:before="82"/>
        <w:ind w:left="2305" w:right="2598" w:firstLine="316"/>
      </w:pPr>
      <w:r>
        <w:rPr/>
        <w:t>С к о р о с т н а я</w:t>
      </w:r>
      <w:r>
        <w:rPr>
          <w:spacing w:val="1"/>
        </w:rPr>
        <w:t> </w:t>
      </w:r>
      <w:r>
        <w:rPr/>
        <w:t>в ы н о с л и в о с т ь</w:t>
      </w:r>
      <w:r>
        <w:rPr>
          <w:spacing w:val="1"/>
        </w:rPr>
        <w:t> </w:t>
      </w:r>
      <w:r>
        <w:rPr/>
        <w:t>— это выносливость, про-</w:t>
      </w:r>
      <w:r>
        <w:rPr>
          <w:spacing w:val="1"/>
        </w:rPr>
        <w:t> </w:t>
      </w:r>
      <w:r>
        <w:rPr/>
        <w:t>являемая в деятельности, которая предъявляет неординарные (более</w:t>
      </w:r>
      <w:r>
        <w:rPr>
          <w:spacing w:val="1"/>
        </w:rPr>
        <w:t> </w:t>
      </w:r>
      <w:r>
        <w:rPr/>
        <w:t>высокие, чем при умеренной интенсивности работы) требования к</w:t>
      </w:r>
      <w:r>
        <w:rPr>
          <w:spacing w:val="1"/>
        </w:rPr>
        <w:t> </w:t>
      </w:r>
      <w:r>
        <w:rPr/>
        <w:t>скоростным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(скорости,</w:t>
      </w:r>
      <w:r>
        <w:rPr>
          <w:spacing w:val="1"/>
        </w:rPr>
        <w:t> </w:t>
      </w:r>
      <w:r>
        <w:rPr/>
        <w:t>темпу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совершается в силу этого в режиме, выходящем за рамки аэробного</w:t>
      </w:r>
      <w:r>
        <w:rPr>
          <w:spacing w:val="1"/>
        </w:rPr>
        <w:t> </w:t>
      </w:r>
      <w:r>
        <w:rPr/>
        <w:t>обмена.</w:t>
      </w:r>
    </w:p>
    <w:p>
      <w:pPr>
        <w:spacing w:line="192" w:lineRule="auto" w:before="72"/>
        <w:ind w:left="2290" w:right="2590" w:firstLine="316"/>
        <w:jc w:val="both"/>
        <w:rPr>
          <w:sz w:val="18"/>
        </w:rPr>
      </w:pPr>
      <w:r>
        <w:rPr>
          <w:sz w:val="18"/>
        </w:rPr>
        <w:t>Известно, что чем выше уровень интенсивности (соответственно и физиологи-</w:t>
      </w:r>
      <w:r>
        <w:rPr>
          <w:spacing w:val="1"/>
          <w:sz w:val="18"/>
        </w:rPr>
        <w:t> </w:t>
      </w:r>
      <w:r>
        <w:rPr>
          <w:sz w:val="18"/>
        </w:rPr>
        <w:t>ческой</w:t>
      </w:r>
      <w:r>
        <w:rPr>
          <w:spacing w:val="1"/>
          <w:sz w:val="18"/>
        </w:rPr>
        <w:t> </w:t>
      </w:r>
      <w:r>
        <w:rPr>
          <w:sz w:val="18"/>
        </w:rPr>
        <w:t>мощности)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деятельности,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больше</w:t>
      </w:r>
      <w:r>
        <w:rPr>
          <w:spacing w:val="1"/>
          <w:sz w:val="18"/>
        </w:rPr>
        <w:t> </w:t>
      </w:r>
      <w:r>
        <w:rPr>
          <w:sz w:val="18"/>
        </w:rPr>
        <w:t>доля</w:t>
      </w:r>
      <w:r>
        <w:rPr>
          <w:spacing w:val="1"/>
          <w:sz w:val="18"/>
        </w:rPr>
        <w:t> </w:t>
      </w:r>
      <w:r>
        <w:rPr>
          <w:sz w:val="18"/>
        </w:rPr>
        <w:t>анаэробных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меньше доля аэробных источников энергии в ее обеспечении (см. табл. 1). Если,</w:t>
      </w:r>
      <w:r>
        <w:rPr>
          <w:spacing w:val="1"/>
          <w:sz w:val="18"/>
        </w:rPr>
        <w:t> </w:t>
      </w:r>
      <w:r>
        <w:rPr>
          <w:sz w:val="18"/>
        </w:rPr>
        <w:t>например, в беге на длинные дистанции (работа умеренной интенсивности) потреб-</w:t>
      </w:r>
      <w:r>
        <w:rPr>
          <w:spacing w:val="1"/>
          <w:sz w:val="18"/>
        </w:rPr>
        <w:t> </w:t>
      </w:r>
      <w:r>
        <w:rPr>
          <w:sz w:val="18"/>
        </w:rPr>
        <w:t>ность в энергии почти целиком удовлетворяется за счет аэробных источников, то в</w:t>
      </w:r>
      <w:r>
        <w:rPr>
          <w:spacing w:val="1"/>
          <w:sz w:val="18"/>
        </w:rPr>
        <w:t> </w:t>
      </w:r>
      <w:r>
        <w:rPr>
          <w:sz w:val="18"/>
        </w:rPr>
        <w:t>беге на средние дистанции (работа субмаксимальной мощности) — наполовину и</w:t>
      </w:r>
      <w:r>
        <w:rPr>
          <w:spacing w:val="1"/>
          <w:sz w:val="18"/>
        </w:rPr>
        <w:t> </w:t>
      </w:r>
      <w:r>
        <w:rPr>
          <w:sz w:val="18"/>
        </w:rPr>
        <w:t>более за счет анаэробных источников, и потому работасовершается в смешанном —</w:t>
      </w:r>
      <w:r>
        <w:rPr>
          <w:spacing w:val="1"/>
          <w:sz w:val="18"/>
        </w:rPr>
        <w:t> </w:t>
      </w:r>
      <w:r>
        <w:rPr>
          <w:sz w:val="18"/>
        </w:rPr>
        <w:t>аэробно-анаэробном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режиме;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спринтерском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беге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наибольшей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развертываются</w:t>
      </w:r>
      <w:r>
        <w:rPr>
          <w:spacing w:val="1"/>
          <w:sz w:val="18"/>
        </w:rPr>
        <w:t> </w:t>
      </w:r>
      <w:r>
        <w:rPr>
          <w:sz w:val="18"/>
        </w:rPr>
        <w:t>анаэробные</w:t>
      </w:r>
      <w:r>
        <w:rPr>
          <w:spacing w:val="1"/>
          <w:sz w:val="18"/>
        </w:rPr>
        <w:t> </w:t>
      </w:r>
      <w:r>
        <w:rPr>
          <w:sz w:val="18"/>
        </w:rPr>
        <w:t>процессы</w:t>
      </w:r>
      <w:r>
        <w:rPr>
          <w:spacing w:val="1"/>
          <w:sz w:val="18"/>
        </w:rPr>
        <w:t> </w:t>
      </w:r>
      <w:r>
        <w:rPr>
          <w:sz w:val="18"/>
        </w:rPr>
        <w:t>энергопродукции</w:t>
      </w:r>
      <w:r>
        <w:rPr>
          <w:spacing w:val="1"/>
          <w:sz w:val="18"/>
        </w:rPr>
        <w:t> </w:t>
      </w:r>
      <w:r>
        <w:rPr>
          <w:sz w:val="18"/>
        </w:rPr>
        <w:t>(с</w:t>
      </w:r>
      <w:r>
        <w:rPr>
          <w:spacing w:val="1"/>
          <w:sz w:val="18"/>
        </w:rPr>
        <w:t> </w:t>
      </w:r>
      <w:r>
        <w:rPr>
          <w:sz w:val="18"/>
        </w:rPr>
        <w:t>обеими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фазами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алактатной и гликолитической). Эти особенности механизмов энергообеспечения 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связанные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ними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особенности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режима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функционирования</w:t>
      </w:r>
      <w:r>
        <w:rPr>
          <w:spacing w:val="-6"/>
          <w:sz w:val="18"/>
        </w:rPr>
        <w:t> </w:t>
      </w:r>
      <w:r>
        <w:rPr>
          <w:sz w:val="18"/>
        </w:rPr>
        <w:t>организма</w:t>
      </w:r>
      <w:r>
        <w:rPr>
          <w:spacing w:val="-6"/>
          <w:sz w:val="18"/>
        </w:rPr>
        <w:t> </w:t>
      </w:r>
      <w:r>
        <w:rPr>
          <w:sz w:val="18"/>
        </w:rPr>
        <w:t>при</w:t>
      </w:r>
      <w:r>
        <w:rPr>
          <w:spacing w:val="-3"/>
          <w:sz w:val="18"/>
        </w:rPr>
        <w:t> </w:t>
      </w:r>
      <w:r>
        <w:rPr>
          <w:sz w:val="18"/>
        </w:rPr>
        <w:t>выполнении</w:t>
      </w:r>
      <w:r>
        <w:rPr>
          <w:spacing w:val="-42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субмаксимальной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максимальной</w:t>
      </w:r>
      <w:r>
        <w:rPr>
          <w:spacing w:val="1"/>
          <w:sz w:val="18"/>
        </w:rPr>
        <w:t> </w:t>
      </w:r>
      <w:r>
        <w:rPr>
          <w:sz w:val="18"/>
        </w:rPr>
        <w:t>мощности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многом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определяют</w:t>
      </w:r>
      <w:r>
        <w:rPr>
          <w:spacing w:val="1"/>
          <w:sz w:val="18"/>
        </w:rPr>
        <w:t> </w:t>
      </w:r>
      <w:r>
        <w:rPr>
          <w:sz w:val="18"/>
        </w:rPr>
        <w:t>специфику</w:t>
      </w:r>
      <w:r>
        <w:rPr>
          <w:spacing w:val="-3"/>
          <w:sz w:val="18"/>
        </w:rPr>
        <w:t> </w:t>
      </w:r>
      <w:r>
        <w:rPr>
          <w:sz w:val="18"/>
        </w:rPr>
        <w:t>скоростной</w:t>
      </w:r>
      <w:r>
        <w:rPr>
          <w:spacing w:val="-2"/>
          <w:sz w:val="18"/>
        </w:rPr>
        <w:t> </w:t>
      </w:r>
      <w:r>
        <w:rPr>
          <w:sz w:val="18"/>
        </w:rPr>
        <w:t>выносливости.</w:t>
      </w:r>
      <w:r>
        <w:rPr>
          <w:spacing w:val="43"/>
          <w:sz w:val="18"/>
        </w:rPr>
        <w:t> </w:t>
      </w:r>
      <w:r>
        <w:rPr>
          <w:sz w:val="18"/>
        </w:rPr>
        <w:t>Естественно,</w:t>
      </w:r>
      <w:r>
        <w:rPr>
          <w:spacing w:val="-2"/>
          <w:sz w:val="18"/>
        </w:rPr>
        <w:t> </w:t>
      </w:r>
      <w:r>
        <w:rPr>
          <w:sz w:val="18"/>
        </w:rPr>
        <w:t>что</w:t>
      </w:r>
      <w:r>
        <w:rPr>
          <w:spacing w:val="-2"/>
          <w:sz w:val="18"/>
        </w:rPr>
        <w:t> </w:t>
      </w:r>
      <w:r>
        <w:rPr>
          <w:sz w:val="18"/>
        </w:rPr>
        <w:t>она</w:t>
      </w:r>
      <w:r>
        <w:rPr>
          <w:spacing w:val="-3"/>
          <w:sz w:val="18"/>
        </w:rPr>
        <w:t> </w:t>
      </w:r>
      <w:r>
        <w:rPr>
          <w:sz w:val="18"/>
        </w:rPr>
        <w:t>имеет</w:t>
      </w:r>
      <w:r>
        <w:rPr>
          <w:spacing w:val="-1"/>
          <w:sz w:val="18"/>
        </w:rPr>
        <w:t> </w:t>
      </w:r>
      <w:r>
        <w:rPr>
          <w:sz w:val="18"/>
        </w:rPr>
        <w:t>конкретные</w:t>
      </w:r>
    </w:p>
    <w:p>
      <w:pPr>
        <w:spacing w:before="136"/>
        <w:ind w:left="358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201" w:lineRule="auto" w:before="104"/>
        <w:ind w:left="2286" w:right="2619" w:firstLine="86"/>
        <w:jc w:val="both"/>
        <w:rPr>
          <w:sz w:val="18"/>
        </w:rPr>
      </w:pPr>
      <w:r>
        <w:rPr>
          <w:sz w:val="18"/>
        </w:rPr>
        <w:t>видовые различия, зависящие от уровня интенсивности и других особенностей дея-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тельности (спринтерская выносливость, выносливость, </w:t>
      </w:r>
      <w:r>
        <w:rPr>
          <w:sz w:val="18"/>
        </w:rPr>
        <w:t>проявляемая в беге на средние</w:t>
      </w:r>
      <w:r>
        <w:rPr>
          <w:spacing w:val="-42"/>
          <w:sz w:val="18"/>
        </w:rPr>
        <w:t> </w:t>
      </w:r>
      <w:r>
        <w:rPr>
          <w:sz w:val="18"/>
        </w:rPr>
        <w:t>дистанции,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д.).</w:t>
      </w:r>
    </w:p>
    <w:p>
      <w:pPr>
        <w:pStyle w:val="BodyText"/>
        <w:spacing w:line="199" w:lineRule="auto" w:before="54"/>
        <w:ind w:left="2278" w:right="2621" w:firstLine="324"/>
      </w:pPr>
      <w:r>
        <w:rPr/>
        <w:t>Основным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скоростной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яв-</w:t>
      </w:r>
      <w:r>
        <w:rPr>
          <w:spacing w:val="-52"/>
        </w:rPr>
        <w:t> </w:t>
      </w:r>
      <w:r>
        <w:rPr/>
        <w:t>ляется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данную скорость либо темп движений, или соотношение скоростей,</w:t>
      </w:r>
      <w:r>
        <w:rPr>
          <w:spacing w:val="1"/>
        </w:rPr>
        <w:t> </w:t>
      </w:r>
      <w:r>
        <w:rPr/>
        <w:t>достигаемых на частях дистанции (например, на первой и второй ее</w:t>
      </w:r>
      <w:r>
        <w:rPr>
          <w:spacing w:val="1"/>
        </w:rPr>
        <w:t> </w:t>
      </w:r>
      <w:r>
        <w:rPr/>
        <w:t>половине: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скоростей,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скоростной выносливости, при условии, конечно, что дистанция в</w:t>
      </w:r>
      <w:r>
        <w:rPr>
          <w:spacing w:val="1"/>
        </w:rPr>
        <w:t> </w:t>
      </w:r>
      <w:r>
        <w:rPr/>
        <w:t>целом</w:t>
      </w:r>
      <w:r>
        <w:rPr>
          <w:spacing w:val="-1"/>
        </w:rPr>
        <w:t> </w:t>
      </w:r>
      <w:r>
        <w:rPr/>
        <w:t>преодолевается в</w:t>
      </w:r>
      <w:r>
        <w:rPr>
          <w:spacing w:val="-2"/>
        </w:rPr>
        <w:t> </w:t>
      </w:r>
      <w:r>
        <w:rPr/>
        <w:t>полную силу).</w:t>
      </w:r>
    </w:p>
    <w:p>
      <w:pPr>
        <w:pStyle w:val="BodyText"/>
        <w:spacing w:line="199" w:lineRule="auto"/>
        <w:ind w:left="2278" w:right="2627" w:firstLine="309"/>
      </w:pPr>
      <w:r>
        <w:rPr/>
        <w:t>Скоростная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силовой   выносливостью.   В   целом</w:t>
      </w:r>
      <w:r>
        <w:rPr>
          <w:spacing w:val="55"/>
        </w:rPr>
        <w:t> </w:t>
      </w:r>
      <w:r>
        <w:rPr/>
        <w:t>же   с и л о в а я  </w:t>
      </w:r>
      <w:r>
        <w:rPr>
          <w:spacing w:val="1"/>
        </w:rPr>
        <w:t> </w:t>
      </w:r>
      <w:r>
        <w:rPr/>
        <w:t>в ы н о с л и -</w:t>
      </w:r>
      <w:r>
        <w:rPr>
          <w:spacing w:val="-52"/>
        </w:rPr>
        <w:t> </w:t>
      </w:r>
      <w:r>
        <w:rPr/>
        <w:t>в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2"/>
        </w:rPr>
        <w:t> </w:t>
      </w:r>
      <w:r>
        <w:rPr/>
        <w:t>ь</w:t>
      </w:r>
      <w:r>
        <w:rPr>
          <w:spacing w:val="32"/>
        </w:rPr>
        <w:t> </w:t>
      </w:r>
      <w:r>
        <w:rPr/>
        <w:t>представляет</w:t>
      </w:r>
      <w:r>
        <w:rPr>
          <w:spacing w:val="26"/>
        </w:rPr>
        <w:t> </w:t>
      </w:r>
      <w:r>
        <w:rPr/>
        <w:t>собой</w:t>
      </w:r>
      <w:r>
        <w:rPr>
          <w:spacing w:val="27"/>
        </w:rPr>
        <w:t> </w:t>
      </w:r>
      <w:r>
        <w:rPr/>
        <w:t>способность</w:t>
      </w:r>
      <w:r>
        <w:rPr>
          <w:spacing w:val="26"/>
        </w:rPr>
        <w:t> </w:t>
      </w:r>
      <w:r>
        <w:rPr/>
        <w:t>противостоять</w:t>
      </w:r>
      <w:r>
        <w:rPr>
          <w:spacing w:val="27"/>
        </w:rPr>
        <w:t> </w:t>
      </w:r>
      <w:r>
        <w:rPr/>
        <w:t>утомлению</w:t>
      </w:r>
      <w:r>
        <w:rPr>
          <w:spacing w:val="-53"/>
        </w:rPr>
        <w:t> </w:t>
      </w:r>
      <w:r>
        <w:rPr/>
        <w:t>в мышечной работе с выраженными моментами силовых напряже-</w:t>
      </w:r>
      <w:r>
        <w:rPr>
          <w:spacing w:val="1"/>
        </w:rPr>
        <w:t> </w:t>
      </w:r>
      <w:r>
        <w:rPr/>
        <w:t>ний. Условно можно считать, что выносливость приобретает силовой</w:t>
      </w:r>
      <w:r>
        <w:rPr>
          <w:spacing w:val="-52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повторяемых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усилий превышает хотя бы треть их индивидуально максимальной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(это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силовых способностей — см.</w:t>
      </w:r>
      <w:r>
        <w:rPr>
          <w:spacing w:val="-3"/>
        </w:rPr>
        <w:t> </w:t>
      </w:r>
      <w:r>
        <w:rPr/>
        <w:t>гл.</w:t>
      </w:r>
      <w:r>
        <w:rPr>
          <w:spacing w:val="-3"/>
        </w:rPr>
        <w:t> </w:t>
      </w:r>
      <w:r>
        <w:rPr/>
        <w:t>VI).</w:t>
      </w:r>
    </w:p>
    <w:p>
      <w:pPr>
        <w:spacing w:line="192" w:lineRule="auto" w:before="47"/>
        <w:ind w:left="2257" w:right="2634" w:firstLine="345"/>
        <w:jc w:val="both"/>
        <w:rPr>
          <w:sz w:val="18"/>
        </w:rPr>
      </w:pPr>
      <w:r>
        <w:rPr>
          <w:sz w:val="18"/>
        </w:rPr>
        <w:t>Двигательная</w:t>
      </w:r>
      <w:r>
        <w:rPr>
          <w:spacing w:val="1"/>
          <w:sz w:val="18"/>
        </w:rPr>
        <w:t> </w:t>
      </w:r>
      <w:r>
        <w:rPr>
          <w:sz w:val="18"/>
        </w:rPr>
        <w:t>деятельность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степени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напряжений,</w:t>
      </w:r>
      <w:r>
        <w:rPr>
          <w:spacing w:val="1"/>
          <w:sz w:val="18"/>
        </w:rPr>
        <w:t> </w:t>
      </w:r>
      <w:r>
        <w:rPr>
          <w:sz w:val="18"/>
        </w:rPr>
        <w:t>объема и других ее черт требует различных проявлений силовой выносливости. При</w:t>
      </w:r>
      <w:r>
        <w:rPr>
          <w:spacing w:val="1"/>
          <w:sz w:val="18"/>
        </w:rPr>
        <w:t> </w:t>
      </w:r>
      <w:r>
        <w:rPr>
          <w:sz w:val="18"/>
        </w:rPr>
        <w:t>неоднократных</w:t>
      </w:r>
      <w:r>
        <w:rPr>
          <w:spacing w:val="1"/>
          <w:sz w:val="18"/>
        </w:rPr>
        <w:t> </w:t>
      </w:r>
      <w:r>
        <w:rPr>
          <w:sz w:val="18"/>
        </w:rPr>
        <w:t>околопредельных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предельных</w:t>
      </w:r>
      <w:r>
        <w:rPr>
          <w:spacing w:val="1"/>
          <w:sz w:val="18"/>
        </w:rPr>
        <w:t> </w:t>
      </w:r>
      <w:r>
        <w:rPr>
          <w:sz w:val="18"/>
        </w:rPr>
        <w:t>мышечных</w:t>
      </w:r>
      <w:r>
        <w:rPr>
          <w:spacing w:val="1"/>
          <w:sz w:val="18"/>
        </w:rPr>
        <w:t> </w:t>
      </w:r>
      <w:r>
        <w:rPr>
          <w:sz w:val="18"/>
        </w:rPr>
        <w:t>усилиях,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поднимании</w:t>
      </w:r>
      <w:r>
        <w:rPr>
          <w:spacing w:val="1"/>
          <w:sz w:val="18"/>
        </w:rPr>
        <w:t> </w:t>
      </w:r>
      <w:r>
        <w:rPr>
          <w:sz w:val="18"/>
        </w:rPr>
        <w:t>штанги</w:t>
      </w:r>
      <w:r>
        <w:rPr>
          <w:spacing w:val="1"/>
          <w:sz w:val="18"/>
        </w:rPr>
        <w:t> </w:t>
      </w:r>
      <w:r>
        <w:rPr>
          <w:sz w:val="18"/>
        </w:rPr>
        <w:t>предельного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близкого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нему</w:t>
      </w:r>
      <w:r>
        <w:rPr>
          <w:spacing w:val="1"/>
          <w:sz w:val="18"/>
        </w:rPr>
        <w:t> </w:t>
      </w:r>
      <w:r>
        <w:rPr>
          <w:sz w:val="18"/>
        </w:rPr>
        <w:t>веса,</w:t>
      </w:r>
      <w:r>
        <w:rPr>
          <w:spacing w:val="1"/>
          <w:sz w:val="18"/>
        </w:rPr>
        <w:t> </w:t>
      </w:r>
      <w:r>
        <w:rPr>
          <w:sz w:val="18"/>
        </w:rPr>
        <w:t>силовая</w:t>
      </w:r>
      <w:r>
        <w:rPr>
          <w:spacing w:val="1"/>
          <w:sz w:val="18"/>
        </w:rPr>
        <w:t> </w:t>
      </w:r>
      <w:r>
        <w:rPr>
          <w:sz w:val="18"/>
        </w:rPr>
        <w:t>выносливость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определяется </w:t>
      </w:r>
      <w:r>
        <w:rPr>
          <w:spacing w:val="-1"/>
          <w:sz w:val="18"/>
        </w:rPr>
        <w:t>преимущественно уровнем развития собственно-силовых способностей;</w:t>
      </w:r>
      <w:r>
        <w:rPr>
          <w:sz w:val="18"/>
        </w:rPr>
        <w:t> </w:t>
      </w:r>
      <w:r>
        <w:rPr>
          <w:spacing w:val="-1"/>
          <w:sz w:val="18"/>
        </w:rPr>
        <w:t>когда же степень </w:t>
      </w:r>
      <w:r>
        <w:rPr>
          <w:sz w:val="18"/>
        </w:rPr>
        <w:t>мышечных усилий в каждый данный момент выполнения действия</w:t>
      </w:r>
      <w:r>
        <w:rPr>
          <w:spacing w:val="1"/>
          <w:sz w:val="18"/>
        </w:rPr>
        <w:t> </w:t>
      </w:r>
      <w:r>
        <w:rPr>
          <w:sz w:val="18"/>
        </w:rPr>
        <w:t>относительно невелика, решающую роль в проявлении выносливости играют веге-</w:t>
      </w:r>
      <w:r>
        <w:rPr>
          <w:spacing w:val="1"/>
          <w:sz w:val="18"/>
        </w:rPr>
        <w:t> </w:t>
      </w:r>
      <w:r>
        <w:rPr>
          <w:sz w:val="18"/>
        </w:rPr>
        <w:t>тативные факторы, наряду, разумеется, с личностно-психическими факторами, роль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-2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всех</w:t>
      </w:r>
      <w:r>
        <w:rPr>
          <w:spacing w:val="-1"/>
          <w:sz w:val="18"/>
        </w:rPr>
        <w:t> </w:t>
      </w:r>
      <w:r>
        <w:rPr>
          <w:sz w:val="18"/>
        </w:rPr>
        <w:t>случаях</w:t>
      </w:r>
      <w:r>
        <w:rPr>
          <w:spacing w:val="-1"/>
          <w:sz w:val="18"/>
        </w:rPr>
        <w:t> </w:t>
      </w:r>
      <w:r>
        <w:rPr>
          <w:sz w:val="18"/>
        </w:rPr>
        <w:t>остается</w:t>
      </w:r>
      <w:r>
        <w:rPr>
          <w:spacing w:val="1"/>
          <w:sz w:val="18"/>
        </w:rPr>
        <w:t> </w:t>
      </w:r>
      <w:r>
        <w:rPr>
          <w:sz w:val="18"/>
        </w:rPr>
        <w:t>ведущей.</w:t>
      </w:r>
    </w:p>
    <w:p>
      <w:pPr>
        <w:pStyle w:val="BodyText"/>
        <w:spacing w:line="199" w:lineRule="auto" w:before="101"/>
        <w:ind w:left="2278" w:right="2620" w:firstLine="324"/>
      </w:pPr>
      <w:r>
        <w:rPr/>
        <w:t>Наиболее</w:t>
      </w:r>
      <w:r>
        <w:rPr>
          <w:spacing w:val="1"/>
        </w:rPr>
        <w:t> </w:t>
      </w:r>
      <w:r>
        <w:rPr/>
        <w:t>распространенным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силовой выносливости является число возможных повторений конт-</w:t>
      </w:r>
      <w:r>
        <w:rPr>
          <w:spacing w:val="1"/>
        </w:rPr>
        <w:t> </w:t>
      </w:r>
      <w:r>
        <w:rPr/>
        <w:t>рольного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выполняемого</w:t>
      </w:r>
      <w:r>
        <w:rPr>
          <w:spacing w:val="1"/>
        </w:rPr>
        <w:t> </w:t>
      </w:r>
      <w:r>
        <w:rPr/>
        <w:t>серийно</w:t>
      </w:r>
      <w:r>
        <w:rPr>
          <w:spacing w:val="1"/>
        </w:rPr>
        <w:t> </w:t>
      </w:r>
      <w:r>
        <w:rPr/>
        <w:t>«до</w:t>
      </w:r>
      <w:r>
        <w:rPr>
          <w:spacing w:val="1"/>
        </w:rPr>
        <w:t> </w:t>
      </w:r>
      <w:r>
        <w:rPr/>
        <w:t>отказа»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опре-</w:t>
      </w:r>
      <w:r>
        <w:rPr>
          <w:spacing w:val="-52"/>
        </w:rPr>
        <w:t> </w:t>
      </w:r>
      <w:r>
        <w:rPr/>
        <w:t>деленным внешним отягощением (не менее 30 % от индивидуально</w:t>
      </w:r>
      <w:r>
        <w:rPr>
          <w:spacing w:val="1"/>
        </w:rPr>
        <w:t> </w:t>
      </w:r>
      <w:r>
        <w:rPr/>
        <w:t>максимального).</w:t>
      </w:r>
    </w:p>
    <w:p>
      <w:pPr>
        <w:pStyle w:val="BodyText"/>
        <w:spacing w:line="199" w:lineRule="auto"/>
        <w:ind w:left="2271" w:right="2626" w:firstLine="316"/>
      </w:pPr>
      <w:r>
        <w:rPr/>
        <w:t>Одним</w:t>
      </w:r>
      <w:r>
        <w:rPr>
          <w:spacing w:val="35"/>
        </w:rPr>
        <w:t> </w:t>
      </w:r>
      <w:r>
        <w:rPr/>
        <w:t>из</w:t>
      </w:r>
      <w:r>
        <w:rPr>
          <w:spacing w:val="35"/>
        </w:rPr>
        <w:t> </w:t>
      </w:r>
      <w:r>
        <w:rPr/>
        <w:t>типов</w:t>
      </w:r>
      <w:r>
        <w:rPr>
          <w:spacing w:val="36"/>
        </w:rPr>
        <w:t> </w:t>
      </w:r>
      <w:r>
        <w:rPr/>
        <w:t>специфической</w:t>
      </w:r>
      <w:r>
        <w:rPr>
          <w:spacing w:val="38"/>
        </w:rPr>
        <w:t> </w:t>
      </w:r>
      <w:r>
        <w:rPr/>
        <w:t>выносливости</w:t>
      </w:r>
      <w:r>
        <w:rPr>
          <w:spacing w:val="35"/>
        </w:rPr>
        <w:t> </w:t>
      </w:r>
      <w:r>
        <w:rPr/>
        <w:t>можно</w:t>
      </w:r>
      <w:r>
        <w:rPr>
          <w:spacing w:val="36"/>
        </w:rPr>
        <w:t> </w:t>
      </w:r>
      <w:r>
        <w:rPr/>
        <w:t>считать</w:t>
      </w:r>
      <w:r>
        <w:rPr>
          <w:spacing w:val="38"/>
        </w:rPr>
        <w:t> </w:t>
      </w:r>
      <w:r>
        <w:rPr/>
        <w:t>и</w:t>
      </w:r>
      <w:r>
        <w:rPr>
          <w:spacing w:val="-52"/>
        </w:rPr>
        <w:t> </w:t>
      </w:r>
      <w:r>
        <w:rPr/>
        <w:t>к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р</w:t>
      </w:r>
      <w:r>
        <w:rPr>
          <w:spacing w:val="-3"/>
        </w:rPr>
        <w:t> </w:t>
      </w:r>
      <w:r>
        <w:rPr/>
        <w:t>д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д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л</w:t>
      </w:r>
      <w:r>
        <w:rPr>
          <w:spacing w:val="-3"/>
        </w:rPr>
        <w:t> </w:t>
      </w:r>
      <w:r>
        <w:rPr/>
        <w:t>ь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ю</w:t>
      </w:r>
      <w:r>
        <w:rPr>
          <w:spacing w:val="38"/>
        </w:rPr>
        <w:t> </w:t>
      </w:r>
      <w:r>
        <w:rPr/>
        <w:t>в</w:t>
      </w:r>
      <w:r>
        <w:rPr>
          <w:spacing w:val="-11"/>
        </w:rPr>
        <w:t> </w:t>
      </w:r>
      <w:r>
        <w:rPr/>
        <w:t>ы</w:t>
      </w:r>
      <w:r>
        <w:rPr>
          <w:spacing w:val="-9"/>
        </w:rPr>
        <w:t> </w:t>
      </w:r>
      <w:r>
        <w:rPr/>
        <w:t>н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л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о</w:t>
      </w:r>
      <w:r>
        <w:rPr>
          <w:spacing w:val="-9"/>
        </w:rPr>
        <w:t> </w:t>
      </w:r>
      <w:r>
        <w:rPr/>
        <w:t>с</w:t>
      </w:r>
      <w:r>
        <w:rPr>
          <w:spacing w:val="-12"/>
        </w:rPr>
        <w:t> </w:t>
      </w:r>
      <w:r>
        <w:rPr/>
        <w:t>т</w:t>
      </w:r>
      <w:r>
        <w:rPr>
          <w:spacing w:val="-11"/>
        </w:rPr>
        <w:t> </w:t>
      </w:r>
      <w:r>
        <w:rPr/>
        <w:t>ь</w:t>
      </w:r>
      <w:r>
        <w:rPr>
          <w:spacing w:val="-9"/>
        </w:rPr>
        <w:t> </w:t>
      </w:r>
      <w:r>
        <w:rPr/>
        <w:t>,</w:t>
      </w:r>
      <w:r>
        <w:rPr>
          <w:spacing w:val="1"/>
        </w:rPr>
        <w:t> </w:t>
      </w:r>
      <w:r>
        <w:rPr/>
        <w:t>которая проявляется в двигательной деятельности, предъявляющей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координационным</w:t>
      </w:r>
      <w:r>
        <w:rPr>
          <w:spacing w:val="1"/>
        </w:rPr>
        <w:t> </w:t>
      </w:r>
      <w:r>
        <w:rPr/>
        <w:t>способностям</w:t>
      </w:r>
      <w:r>
        <w:rPr>
          <w:spacing w:val="1"/>
        </w:rPr>
        <w:t> </w:t>
      </w:r>
      <w:r>
        <w:rPr/>
        <w:t>(соот-</w:t>
      </w:r>
      <w:r>
        <w:rPr>
          <w:spacing w:val="-52"/>
        </w:rPr>
        <w:t> </w:t>
      </w:r>
      <w:r>
        <w:rPr/>
        <w:t>ветствующие индивидуальному уровню их развития или близкие к</w:t>
      </w:r>
      <w:r>
        <w:rPr>
          <w:spacing w:val="1"/>
        </w:rPr>
        <w:t> </w:t>
      </w:r>
      <w:r>
        <w:rPr/>
        <w:t>нему). Такая выносливость демонстрируется, например, в процессе</w:t>
      </w:r>
      <w:r>
        <w:rPr>
          <w:spacing w:val="1"/>
        </w:rPr>
        <w:t> </w:t>
      </w:r>
      <w:r>
        <w:rPr/>
        <w:t>многоактных состязаний по гимнастическому многоборью, при вы-</w:t>
      </w:r>
      <w:r>
        <w:rPr>
          <w:spacing w:val="1"/>
        </w:rPr>
        <w:t> </w:t>
      </w:r>
      <w:r>
        <w:rPr/>
        <w:t>полнении многочисленных координационно сложных технико-такти-</w:t>
      </w:r>
      <w:r>
        <w:rPr>
          <w:spacing w:val="1"/>
        </w:rPr>
        <w:t> </w:t>
      </w:r>
      <w:r>
        <w:rPr/>
        <w:t>ческих</w:t>
      </w:r>
      <w:r>
        <w:rPr>
          <w:spacing w:val="-4"/>
        </w:rPr>
        <w:t> </w:t>
      </w:r>
      <w:r>
        <w:rPr/>
        <w:t>действий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спортивных играх,</w:t>
      </w:r>
      <w:r>
        <w:rPr>
          <w:spacing w:val="-1"/>
        </w:rPr>
        <w:t> </w:t>
      </w:r>
      <w:r>
        <w:rPr/>
        <w:t>цирковыми</w:t>
      </w:r>
      <w:r>
        <w:rPr>
          <w:spacing w:val="-4"/>
        </w:rPr>
        <w:t> </w:t>
      </w:r>
      <w:r>
        <w:rPr/>
        <w:t>жонглерами.</w:t>
      </w:r>
    </w:p>
    <w:p>
      <w:pPr>
        <w:spacing w:line="192" w:lineRule="auto" w:before="114"/>
        <w:ind w:left="2271" w:right="2621" w:firstLine="345"/>
        <w:jc w:val="both"/>
        <w:rPr>
          <w:sz w:val="18"/>
        </w:rPr>
      </w:pPr>
      <w:r>
        <w:rPr>
          <w:sz w:val="18"/>
        </w:rPr>
        <w:t>Координационно-двигательная</w:t>
      </w:r>
      <w:r>
        <w:rPr>
          <w:spacing w:val="1"/>
          <w:sz w:val="18"/>
        </w:rPr>
        <w:t> </w:t>
      </w:r>
      <w:r>
        <w:rPr>
          <w:sz w:val="18"/>
        </w:rPr>
        <w:t>выносливость</w:t>
      </w:r>
      <w:r>
        <w:rPr>
          <w:spacing w:val="1"/>
          <w:sz w:val="18"/>
        </w:rPr>
        <w:t> </w:t>
      </w:r>
      <w:r>
        <w:rPr>
          <w:sz w:val="18"/>
        </w:rPr>
        <w:t>исследована</w:t>
      </w:r>
      <w:r>
        <w:rPr>
          <w:spacing w:val="1"/>
          <w:sz w:val="18"/>
        </w:rPr>
        <w:t> </w:t>
      </w:r>
      <w:r>
        <w:rPr>
          <w:sz w:val="18"/>
        </w:rPr>
        <w:t>пока</w:t>
      </w:r>
      <w:r>
        <w:rPr>
          <w:spacing w:val="1"/>
          <w:sz w:val="18"/>
        </w:rPr>
        <w:t> </w:t>
      </w:r>
      <w:r>
        <w:rPr>
          <w:sz w:val="18"/>
        </w:rPr>
        <w:t>недостаточно.</w:t>
      </w:r>
      <w:r>
        <w:rPr>
          <w:spacing w:val="1"/>
          <w:sz w:val="18"/>
        </w:rPr>
        <w:t> </w:t>
      </w:r>
      <w:r>
        <w:rPr>
          <w:sz w:val="18"/>
        </w:rPr>
        <w:t>Очевидно,</w:t>
      </w:r>
      <w:r>
        <w:rPr>
          <w:spacing w:val="1"/>
          <w:sz w:val="18"/>
        </w:rPr>
        <w:t> </w:t>
      </w:r>
      <w:r>
        <w:rPr>
          <w:sz w:val="18"/>
        </w:rPr>
        <w:t>важнейший</w:t>
      </w:r>
      <w:r>
        <w:rPr>
          <w:spacing w:val="1"/>
          <w:sz w:val="18"/>
        </w:rPr>
        <w:t> </w:t>
      </w:r>
      <w:r>
        <w:rPr>
          <w:sz w:val="18"/>
        </w:rPr>
        <w:t>фактор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заключается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устойчивости</w:t>
      </w:r>
      <w:r>
        <w:rPr>
          <w:spacing w:val="1"/>
          <w:sz w:val="18"/>
        </w:rPr>
        <w:t> </w:t>
      </w:r>
      <w:r>
        <w:rPr>
          <w:sz w:val="18"/>
        </w:rPr>
        <w:t>против</w:t>
      </w:r>
      <w:r>
        <w:rPr>
          <w:spacing w:val="1"/>
          <w:sz w:val="18"/>
        </w:rPr>
        <w:t> </w:t>
      </w:r>
      <w:r>
        <w:rPr>
          <w:sz w:val="18"/>
        </w:rPr>
        <w:t>утомления</w:t>
      </w:r>
      <w:r>
        <w:rPr>
          <w:spacing w:val="1"/>
          <w:sz w:val="18"/>
        </w:rPr>
        <w:t> </w:t>
      </w:r>
      <w:r>
        <w:rPr>
          <w:sz w:val="18"/>
        </w:rPr>
        <w:t>высших нервно-моторных функций управления движениями; удельный же вес дру-</w:t>
      </w:r>
      <w:r>
        <w:rPr>
          <w:spacing w:val="1"/>
          <w:sz w:val="18"/>
        </w:rPr>
        <w:t> </w:t>
      </w:r>
      <w:r>
        <w:rPr>
          <w:sz w:val="18"/>
        </w:rPr>
        <w:t>гих факторов </w:t>
      </w:r>
      <w:r>
        <w:rPr>
          <w:i/>
          <w:sz w:val="18"/>
        </w:rPr>
        <w:t>во </w:t>
      </w:r>
      <w:r>
        <w:rPr>
          <w:sz w:val="18"/>
        </w:rPr>
        <w:t>многом зависит от объема вовлекаемых в деятельность мышечных</w:t>
      </w:r>
      <w:r>
        <w:rPr>
          <w:spacing w:val="1"/>
          <w:sz w:val="18"/>
        </w:rPr>
        <w:t> </w:t>
      </w:r>
      <w:r>
        <w:rPr>
          <w:sz w:val="18"/>
        </w:rPr>
        <w:t>структур. Чем он больше, тем значительнее вклад в двигательно-координационную</w:t>
      </w:r>
      <w:r>
        <w:rPr>
          <w:spacing w:val="1"/>
          <w:sz w:val="18"/>
        </w:rPr>
        <w:t> </w:t>
      </w:r>
      <w:r>
        <w:rPr>
          <w:sz w:val="18"/>
        </w:rPr>
        <w:t>выносливость</w:t>
      </w:r>
      <w:r>
        <w:rPr>
          <w:spacing w:val="-1"/>
          <w:sz w:val="18"/>
        </w:rPr>
        <w:t> </w:t>
      </w:r>
      <w:r>
        <w:rPr>
          <w:sz w:val="18"/>
        </w:rPr>
        <w:t>энергетических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связанных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ними</w:t>
      </w:r>
      <w:r>
        <w:rPr>
          <w:spacing w:val="-1"/>
          <w:sz w:val="18"/>
        </w:rPr>
        <w:t> </w:t>
      </w:r>
      <w:r>
        <w:rPr>
          <w:sz w:val="18"/>
        </w:rPr>
        <w:t>вегетативных</w:t>
      </w:r>
      <w:r>
        <w:rPr>
          <w:spacing w:val="-2"/>
          <w:sz w:val="18"/>
        </w:rPr>
        <w:t> </w:t>
      </w:r>
      <w:r>
        <w:rPr>
          <w:sz w:val="18"/>
        </w:rPr>
        <w:t>факторов.</w:t>
      </w:r>
    </w:p>
    <w:p>
      <w:pPr>
        <w:pStyle w:val="BodyText"/>
        <w:spacing w:line="199" w:lineRule="auto" w:before="105"/>
        <w:ind w:left="2271" w:right="2651" w:firstLine="309"/>
      </w:pPr>
      <w:r>
        <w:rPr/>
        <w:t>Определенные виды специфической выносливости наряду с об-</w:t>
      </w:r>
      <w:r>
        <w:rPr>
          <w:spacing w:val="1"/>
        </w:rPr>
        <w:t> </w:t>
      </w:r>
      <w:r>
        <w:rPr/>
        <w:t>щей</w:t>
      </w:r>
      <w:r>
        <w:rPr>
          <w:spacing w:val="-2"/>
        </w:rPr>
        <w:t> </w:t>
      </w:r>
      <w:r>
        <w:rPr/>
        <w:t>выносливостью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</w:t>
      </w:r>
    </w:p>
    <w:p>
      <w:pPr>
        <w:spacing w:before="169"/>
        <w:ind w:left="353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46"/>
      </w:pP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углубленной специализации в какой-либо деятельности воспитание</w:t>
      </w:r>
      <w:r>
        <w:rPr>
          <w:spacing w:val="1"/>
        </w:rPr>
        <w:t> </w:t>
      </w:r>
      <w:r>
        <w:rPr/>
        <w:t>выносливости, отвечающей особенностям данной деятельности, при-</w:t>
      </w:r>
      <w:r>
        <w:rPr>
          <w:spacing w:val="1"/>
        </w:rPr>
        <w:t> </w:t>
      </w:r>
      <w:r>
        <w:rPr/>
        <w:t>водит к специфическим адаптационным перестройкам в организме.</w:t>
      </w:r>
      <w:r>
        <w:rPr>
          <w:spacing w:val="1"/>
        </w:rPr>
        <w:t> </w:t>
      </w:r>
      <w:r>
        <w:rPr/>
        <w:t>Развивающуюся в результате такой специализации специфическую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« с п е ц и а л ь н о й »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спорте,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спринтерская,</w:t>
      </w:r>
      <w:r>
        <w:rPr>
          <w:spacing w:val="1"/>
        </w:rPr>
        <w:t> </w:t>
      </w:r>
      <w:r>
        <w:rPr/>
        <w:t>стайерская,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гимнастическая</w:t>
      </w:r>
      <w:r>
        <w:rPr>
          <w:spacing w:val="16"/>
        </w:rPr>
        <w:t> </w:t>
      </w:r>
      <w:r>
        <w:rPr/>
        <w:t>выносливость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т.</w:t>
      </w:r>
      <w:r>
        <w:rPr>
          <w:spacing w:val="17"/>
        </w:rPr>
        <w:t> </w:t>
      </w:r>
      <w:r>
        <w:rPr/>
        <w:t>д.)*.</w:t>
      </w:r>
      <w:r>
        <w:rPr>
          <w:spacing w:val="14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образом,</w:t>
      </w:r>
      <w:r>
        <w:rPr>
          <w:spacing w:val="14"/>
        </w:rPr>
        <w:t> </w:t>
      </w:r>
      <w:r>
        <w:rPr/>
        <w:t>термины</w:t>
      </w:r>
    </w:p>
    <w:p>
      <w:pPr>
        <w:pStyle w:val="BodyText"/>
        <w:spacing w:line="199" w:lineRule="auto"/>
        <w:ind w:left="2252" w:right="2646"/>
      </w:pPr>
      <w:r>
        <w:rPr/>
        <w:t>«специфическая</w:t>
      </w:r>
      <w:r>
        <w:rPr>
          <w:spacing w:val="1"/>
        </w:rPr>
        <w:t> </w:t>
      </w:r>
      <w:r>
        <w:rPr/>
        <w:t>выносливость»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«специальная</w:t>
      </w:r>
      <w:r>
        <w:rPr>
          <w:spacing w:val="1"/>
        </w:rPr>
        <w:t> </w:t>
      </w:r>
      <w:r>
        <w:rPr/>
        <w:t>выносливость»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частичные синонимы;</w:t>
      </w:r>
      <w:r>
        <w:rPr>
          <w:spacing w:val="1"/>
        </w:rPr>
        <w:t> </w:t>
      </w:r>
      <w:r>
        <w:rPr/>
        <w:t>последний относится к тем</w:t>
      </w:r>
      <w:r>
        <w:rPr>
          <w:spacing w:val="1"/>
        </w:rPr>
        <w:t> </w:t>
      </w:r>
      <w:r>
        <w:rPr/>
        <w:t>видам специфи-</w:t>
      </w:r>
      <w:r>
        <w:rPr>
          <w:spacing w:val="1"/>
        </w:rPr>
        <w:t> </w:t>
      </w:r>
      <w:r>
        <w:rPr/>
        <w:t>ческой выносливости, которые развиты в результате спортивной или</w:t>
      </w:r>
      <w:r>
        <w:rPr>
          <w:spacing w:val="1"/>
        </w:rPr>
        <w:t> </w:t>
      </w:r>
      <w:r>
        <w:rPr/>
        <w:t>иной</w:t>
      </w:r>
      <w:r>
        <w:rPr>
          <w:spacing w:val="-1"/>
        </w:rPr>
        <w:t> </w:t>
      </w:r>
      <w:r>
        <w:rPr/>
        <w:t>специализации.</w:t>
      </w:r>
    </w:p>
    <w:p>
      <w:pPr>
        <w:pStyle w:val="BodyText"/>
        <w:spacing w:line="199" w:lineRule="auto"/>
        <w:ind w:left="2252" w:right="2637" w:firstLine="316"/>
      </w:pPr>
      <w:r>
        <w:rPr>
          <w:i/>
        </w:rPr>
        <w:t>Некоторые другие градации выносливости. </w:t>
      </w:r>
      <w:r>
        <w:rPr/>
        <w:t>Кроме всего прочего,</w:t>
      </w:r>
      <w:r>
        <w:rPr>
          <w:spacing w:val="1"/>
        </w:rPr>
        <w:t> </w:t>
      </w:r>
      <w:r>
        <w:rPr/>
        <w:t>характер выносливости, проявляемой в двигательной деятельности,</w:t>
      </w:r>
      <w:r>
        <w:rPr>
          <w:spacing w:val="1"/>
        </w:rPr>
        <w:t> </w:t>
      </w:r>
      <w:r>
        <w:rPr/>
        <w:t>зависит от числа мышечных групп, принимающих активное участие в</w:t>
      </w:r>
      <w:r>
        <w:rPr>
          <w:spacing w:val="-52"/>
        </w:rPr>
        <w:t> </w:t>
      </w:r>
      <w:r>
        <w:rPr/>
        <w:t>работе.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этому</w:t>
      </w:r>
      <w:r>
        <w:rPr>
          <w:spacing w:val="7"/>
        </w:rPr>
        <w:t> </w:t>
      </w:r>
      <w:r>
        <w:rPr/>
        <w:t>признаку</w:t>
      </w:r>
      <w:r>
        <w:rPr>
          <w:spacing w:val="6"/>
        </w:rPr>
        <w:t> </w:t>
      </w:r>
      <w:r>
        <w:rPr/>
        <w:t>выносливость</w:t>
      </w:r>
      <w:r>
        <w:rPr>
          <w:spacing w:val="8"/>
        </w:rPr>
        <w:t> </w:t>
      </w:r>
      <w:r>
        <w:rPr/>
        <w:t>подразделяют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т</w:t>
      </w:r>
      <w:r>
        <w:rPr>
          <w:spacing w:val="8"/>
        </w:rPr>
        <w:t> </w:t>
      </w:r>
      <w:r>
        <w:rPr/>
        <w:t>о-т</w:t>
      </w:r>
      <w:r>
        <w:rPr>
          <w:spacing w:val="9"/>
        </w:rPr>
        <w:t> </w:t>
      </w:r>
      <w:r>
        <w:rPr/>
        <w:t>а</w:t>
      </w:r>
      <w:r>
        <w:rPr>
          <w:spacing w:val="8"/>
        </w:rPr>
        <w:t> </w:t>
      </w:r>
      <w:r>
        <w:rPr/>
        <w:t>л</w:t>
      </w:r>
      <w:r>
        <w:rPr>
          <w:spacing w:val="8"/>
        </w:rPr>
        <w:t> </w:t>
      </w:r>
      <w:r>
        <w:rPr/>
        <w:t>ь</w:t>
      </w:r>
      <w:r>
        <w:rPr>
          <w:spacing w:val="-52"/>
        </w:rPr>
        <w:t> </w:t>
      </w:r>
      <w:r>
        <w:rPr/>
        <w:t>н</w:t>
      </w:r>
      <w:r>
        <w:rPr>
          <w:spacing w:val="21"/>
        </w:rPr>
        <w:t> </w:t>
      </w:r>
      <w:r>
        <w:rPr/>
        <w:t>у</w:t>
      </w:r>
      <w:r>
        <w:rPr>
          <w:spacing w:val="20"/>
        </w:rPr>
        <w:t> </w:t>
      </w:r>
      <w:r>
        <w:rPr/>
        <w:t>ю</w:t>
      </w:r>
      <w:r>
        <w:rPr>
          <w:spacing w:val="23"/>
        </w:rPr>
        <w:t> </w:t>
      </w:r>
      <w:r>
        <w:rPr/>
        <w:t>(проявляемую</w:t>
      </w:r>
      <w:r>
        <w:rPr>
          <w:spacing w:val="23"/>
        </w:rPr>
        <w:t> </w:t>
      </w:r>
      <w:r>
        <w:rPr/>
        <w:t>тогда,</w:t>
      </w:r>
      <w:r>
        <w:rPr>
          <w:spacing w:val="23"/>
        </w:rPr>
        <w:t> </w:t>
      </w:r>
      <w:r>
        <w:rPr/>
        <w:t>когда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работе</w:t>
      </w:r>
      <w:r>
        <w:rPr>
          <w:spacing w:val="19"/>
        </w:rPr>
        <w:t> </w:t>
      </w:r>
      <w:r>
        <w:rPr/>
        <w:t>активно</w:t>
      </w:r>
      <w:r>
        <w:rPr>
          <w:spacing w:val="23"/>
        </w:rPr>
        <w:t> </w:t>
      </w:r>
      <w:r>
        <w:rPr/>
        <w:t>участвует</w:t>
      </w:r>
      <w:r>
        <w:rPr>
          <w:spacing w:val="22"/>
        </w:rPr>
        <w:t> </w:t>
      </w:r>
      <w:r>
        <w:rPr/>
        <w:t>свыше</w:t>
      </w:r>
      <w:r>
        <w:rPr>
          <w:spacing w:val="-52"/>
        </w:rPr>
        <w:t> </w:t>
      </w:r>
      <w:r>
        <w:rPr>
          <w:vertAlign w:val="superscript"/>
        </w:rPr>
        <w:t>2</w:t>
      </w:r>
      <w:r>
        <w:rPr>
          <w:vertAlign w:val="baseline"/>
        </w:rPr>
        <w:t>/з всех мышечных групп, как, например, в беге на лыжах или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многократном    </w:t>
      </w:r>
      <w:r>
        <w:rPr>
          <w:spacing w:val="49"/>
          <w:vertAlign w:val="baseline"/>
        </w:rPr>
        <w:t> </w:t>
      </w:r>
      <w:r>
        <w:rPr>
          <w:vertAlign w:val="baseline"/>
        </w:rPr>
        <w:t>поднимании     </w:t>
      </w:r>
      <w:r>
        <w:rPr>
          <w:spacing w:val="48"/>
          <w:vertAlign w:val="baseline"/>
        </w:rPr>
        <w:t> </w:t>
      </w:r>
      <w:r>
        <w:rPr>
          <w:vertAlign w:val="baseline"/>
        </w:rPr>
        <w:t>штанги     </w:t>
      </w:r>
      <w:r>
        <w:rPr>
          <w:spacing w:val="50"/>
          <w:vertAlign w:val="baseline"/>
        </w:rPr>
        <w:t> </w:t>
      </w:r>
      <w:r>
        <w:rPr>
          <w:vertAlign w:val="baseline"/>
        </w:rPr>
        <w:t>значительного     </w:t>
      </w:r>
      <w:r>
        <w:rPr>
          <w:spacing w:val="48"/>
          <w:vertAlign w:val="baseline"/>
        </w:rPr>
        <w:t> </w:t>
      </w:r>
      <w:r>
        <w:rPr>
          <w:vertAlign w:val="baseline"/>
        </w:rPr>
        <w:t>веса),</w:t>
      </w:r>
      <w:r>
        <w:rPr>
          <w:spacing w:val="-53"/>
          <w:vertAlign w:val="baseline"/>
        </w:rPr>
        <w:t> </w:t>
      </w:r>
      <w:r>
        <w:rPr>
          <w:vertAlign w:val="baseline"/>
        </w:rPr>
        <w:t>р е г и о н а л ь н у ю</w:t>
      </w:r>
      <w:r>
        <w:rPr>
          <w:spacing w:val="1"/>
          <w:vertAlign w:val="baseline"/>
        </w:rPr>
        <w:t> </w:t>
      </w:r>
      <w:r>
        <w:rPr>
          <w:vertAlign w:val="baseline"/>
        </w:rPr>
        <w:t>(когда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функционируют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'/з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/з</w:t>
      </w:r>
      <w:r>
        <w:rPr>
          <w:spacing w:val="1"/>
          <w:vertAlign w:val="baseline"/>
        </w:rPr>
        <w:t> </w:t>
      </w:r>
      <w:r>
        <w:rPr>
          <w:vertAlign w:val="baseline"/>
        </w:rPr>
        <w:t>мышечных групп, как, например, 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многократном сгибании-раз-</w:t>
      </w:r>
      <w:r>
        <w:rPr>
          <w:spacing w:val="1"/>
          <w:vertAlign w:val="baseline"/>
        </w:rPr>
        <w:t> </w:t>
      </w:r>
      <w:r>
        <w:rPr>
          <w:vertAlign w:val="baseline"/>
        </w:rPr>
        <w:t>гибании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туловища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в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положении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сидя)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л о к а л ь н у ю</w:t>
      </w:r>
      <w:r>
        <w:rPr>
          <w:spacing w:val="1"/>
          <w:vertAlign w:val="baseline"/>
        </w:rPr>
        <w:t> </w:t>
      </w:r>
      <w:r>
        <w:rPr>
          <w:vertAlign w:val="baseline"/>
        </w:rPr>
        <w:t>(когда</w:t>
      </w:r>
      <w:r>
        <w:rPr>
          <w:spacing w:val="1"/>
          <w:vertAlign w:val="baseline"/>
        </w:rPr>
        <w:t> </w:t>
      </w:r>
      <w:r>
        <w:rPr>
          <w:vertAlign w:val="baseline"/>
        </w:rPr>
        <w:t>активно функционирует менее '/з общего числа мышечных групп, как</w:t>
      </w:r>
      <w:r>
        <w:rPr>
          <w:spacing w:val="-52"/>
          <w:vertAlign w:val="baseline"/>
        </w:rPr>
        <w:t> </w:t>
      </w:r>
      <w:r>
        <w:rPr>
          <w:vertAlign w:val="baseline"/>
        </w:rPr>
        <w:t>при многократном повторении двигательных действий, выполняемых</w:t>
      </w:r>
      <w:r>
        <w:rPr>
          <w:spacing w:val="-52"/>
          <w:vertAlign w:val="baseline"/>
        </w:rPr>
        <w:t> </w:t>
      </w:r>
      <w:r>
        <w:rPr>
          <w:vertAlign w:val="baseline"/>
        </w:rPr>
        <w:t>одними руками</w:t>
      </w:r>
      <w:r>
        <w:rPr>
          <w:spacing w:val="-1"/>
          <w:vertAlign w:val="baseline"/>
        </w:rPr>
        <w:t> </w:t>
      </w:r>
      <w:r>
        <w:rPr>
          <w:vertAlign w:val="baseline"/>
        </w:rPr>
        <w:t>и т. </w:t>
      </w:r>
      <w:r>
        <w:rPr>
          <w:spacing w:val="10"/>
          <w:vertAlign w:val="baseline"/>
        </w:rPr>
        <w:t>п.).</w:t>
      </w:r>
    </w:p>
    <w:p>
      <w:pPr>
        <w:pStyle w:val="BodyText"/>
        <w:spacing w:line="199" w:lineRule="auto"/>
        <w:ind w:left="2252" w:right="2639" w:firstLine="331"/>
      </w:pPr>
      <w:r>
        <w:rPr/>
        <w:t>Из приведенной характеристики общей выносливости ясно, 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тотальной.</w:t>
      </w:r>
      <w:r>
        <w:rPr>
          <w:spacing w:val="1"/>
        </w:rPr>
        <w:t> </w:t>
      </w:r>
      <w:r>
        <w:rPr/>
        <w:t>Специфическая же выносливость различного типа может быть как</w:t>
      </w:r>
      <w:r>
        <w:rPr>
          <w:spacing w:val="1"/>
        </w:rPr>
        <w:t> </w:t>
      </w:r>
      <w:r>
        <w:rPr/>
        <w:t>тотальной, так и региональной, так и локальной- Для практики фи-</w:t>
      </w:r>
      <w:r>
        <w:rPr>
          <w:spacing w:val="1"/>
        </w:rPr>
        <w:t> </w:t>
      </w:r>
      <w:r>
        <w:rPr/>
        <w:t>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обстоятельство,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развитие тотальной выносливости, как правило, ведет к повышению</w:t>
      </w:r>
      <w:r>
        <w:rPr>
          <w:spacing w:val="1"/>
        </w:rPr>
        <w:t> </w:t>
      </w:r>
      <w:r>
        <w:rPr/>
        <w:t>уровня проявления региональной и локальной выносливости в ряде</w:t>
      </w:r>
      <w:r>
        <w:rPr>
          <w:spacing w:val="1"/>
        </w:rPr>
        <w:t> </w:t>
      </w:r>
      <w:r>
        <w:rPr/>
        <w:t>видов двигательной деятельности, в том числе в производственной;</w:t>
      </w:r>
      <w:r>
        <w:rPr>
          <w:spacing w:val="1"/>
        </w:rPr>
        <w:t> </w:t>
      </w:r>
      <w:r>
        <w:rPr/>
        <w:t>обратной же зависимости обычно не наблюдается (можно, например,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высокоразвитую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ручных</w:t>
      </w:r>
      <w:r>
        <w:rPr>
          <w:spacing w:val="1"/>
        </w:rPr>
        <w:t> </w:t>
      </w:r>
      <w:r>
        <w:rPr/>
        <w:t>операциях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совсем</w:t>
      </w:r>
      <w:r>
        <w:rPr>
          <w:spacing w:val="-8"/>
        </w:rPr>
        <w:t> </w:t>
      </w:r>
      <w:r>
        <w:rPr/>
        <w:t>не</w:t>
      </w:r>
      <w:r>
        <w:rPr>
          <w:spacing w:val="-5"/>
        </w:rPr>
        <w:t> </w:t>
      </w:r>
      <w:r>
        <w:rPr/>
        <w:t>выносливым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беге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других</w:t>
      </w:r>
      <w:r>
        <w:rPr>
          <w:spacing w:val="-8"/>
        </w:rPr>
        <w:t> </w:t>
      </w:r>
      <w:r>
        <w:rPr/>
        <w:t>упражнениях,</w:t>
      </w:r>
      <w:r>
        <w:rPr>
          <w:spacing w:val="-9"/>
        </w:rPr>
        <w:t> </w:t>
      </w:r>
      <w:r>
        <w:rPr/>
        <w:t>требующих</w:t>
      </w:r>
      <w:r>
        <w:rPr>
          <w:spacing w:val="-52"/>
        </w:rPr>
        <w:t> </w:t>
      </w:r>
      <w:r>
        <w:rPr/>
        <w:t>активного</w:t>
      </w:r>
      <w:r>
        <w:rPr>
          <w:spacing w:val="22"/>
        </w:rPr>
        <w:t> </w:t>
      </w:r>
      <w:r>
        <w:rPr/>
        <w:t>участия</w:t>
      </w:r>
      <w:r>
        <w:rPr>
          <w:spacing w:val="22"/>
        </w:rPr>
        <w:t> </w:t>
      </w:r>
      <w:r>
        <w:rPr/>
        <w:t>большинства</w:t>
      </w:r>
      <w:r>
        <w:rPr>
          <w:spacing w:val="23"/>
        </w:rPr>
        <w:t> </w:t>
      </w:r>
      <w:r>
        <w:rPr/>
        <w:t>мышечных</w:t>
      </w:r>
      <w:r>
        <w:rPr>
          <w:spacing w:val="21"/>
        </w:rPr>
        <w:t> </w:t>
      </w:r>
      <w:r>
        <w:rPr/>
        <w:t>групп).</w:t>
      </w:r>
      <w:r>
        <w:rPr>
          <w:spacing w:val="23"/>
        </w:rPr>
        <w:t> </w:t>
      </w:r>
      <w:r>
        <w:rPr/>
        <w:t>Это</w:t>
      </w:r>
      <w:r>
        <w:rPr>
          <w:spacing w:val="22"/>
        </w:rPr>
        <w:t> </w:t>
      </w:r>
      <w:r>
        <w:rPr/>
        <w:t>объясняется</w:t>
      </w:r>
      <w:r>
        <w:rPr>
          <w:spacing w:val="-53"/>
        </w:rPr>
        <w:t> </w:t>
      </w:r>
      <w:r>
        <w:rPr/>
        <w:t>в значительной мере тем, что локальная работа сравнительно мало</w:t>
      </w:r>
      <w:r>
        <w:rPr>
          <w:spacing w:val="1"/>
        </w:rPr>
        <w:t> </w:t>
      </w:r>
      <w:r>
        <w:rPr/>
        <w:t>активизирует функции сердечно-сосудистой и других вегетативных</w:t>
      </w:r>
      <w:r>
        <w:rPr>
          <w:spacing w:val="1"/>
        </w:rPr>
        <w:t> </w:t>
      </w:r>
      <w:r>
        <w:rPr/>
        <w:t>систем.</w:t>
      </w:r>
    </w:p>
    <w:p>
      <w:pPr>
        <w:pStyle w:val="BodyText"/>
        <w:spacing w:before="5"/>
        <w:jc w:val="left"/>
        <w:rPr>
          <w:sz w:val="21"/>
        </w:rPr>
      </w:pPr>
    </w:p>
    <w:p>
      <w:pPr>
        <w:spacing w:line="230" w:lineRule="auto" w:before="0"/>
        <w:ind w:left="3541" w:right="299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1.2.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Задачи,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решаемые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процессе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выносливости</w:t>
      </w:r>
    </w:p>
    <w:p>
      <w:pPr>
        <w:spacing w:line="192" w:lineRule="auto" w:before="149"/>
        <w:ind w:left="2281" w:right="2624" w:firstLine="324"/>
        <w:jc w:val="both"/>
        <w:rPr>
          <w:sz w:val="22"/>
        </w:rPr>
      </w:pPr>
      <w:r>
        <w:rPr>
          <w:b/>
          <w:spacing w:val="-5"/>
          <w:sz w:val="22"/>
        </w:rPr>
        <w:t>О возрастной динамике и возможностях направленного развития</w:t>
      </w:r>
      <w:r>
        <w:rPr>
          <w:b/>
          <w:spacing w:val="-52"/>
          <w:sz w:val="22"/>
        </w:rPr>
        <w:t> </w:t>
      </w:r>
      <w:r>
        <w:rPr>
          <w:b/>
          <w:spacing w:val="-1"/>
          <w:sz w:val="22"/>
        </w:rPr>
        <w:t>выносливости.</w:t>
      </w:r>
      <w:r>
        <w:rPr>
          <w:b/>
          <w:spacing w:val="-12"/>
          <w:sz w:val="22"/>
        </w:rPr>
        <w:t> </w:t>
      </w:r>
      <w:r>
        <w:rPr>
          <w:spacing w:val="-1"/>
          <w:sz w:val="22"/>
        </w:rPr>
        <w:t>Рассмотренные</w:t>
      </w:r>
      <w:r>
        <w:rPr>
          <w:spacing w:val="-11"/>
          <w:sz w:val="22"/>
        </w:rPr>
        <w:t> </w:t>
      </w:r>
      <w:r>
        <w:rPr>
          <w:sz w:val="22"/>
        </w:rPr>
        <w:t>факторы</w:t>
      </w:r>
      <w:r>
        <w:rPr>
          <w:spacing w:val="-11"/>
          <w:sz w:val="22"/>
        </w:rPr>
        <w:t> </w:t>
      </w:r>
      <w:r>
        <w:rPr>
          <w:sz w:val="22"/>
        </w:rPr>
        <w:t>выносливости</w:t>
      </w:r>
      <w:r>
        <w:rPr>
          <w:spacing w:val="-11"/>
          <w:sz w:val="22"/>
        </w:rPr>
        <w:t> </w:t>
      </w:r>
      <w:r>
        <w:rPr>
          <w:sz w:val="22"/>
        </w:rPr>
        <w:t>(1.1)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течение</w:t>
      </w:r>
      <w:r>
        <w:rPr>
          <w:spacing w:val="-53"/>
          <w:sz w:val="22"/>
        </w:rPr>
        <w:t> </w:t>
      </w:r>
      <w:r>
        <w:rPr>
          <w:sz w:val="22"/>
        </w:rPr>
        <w:t>жизни</w:t>
      </w:r>
      <w:r>
        <w:rPr>
          <w:spacing w:val="-2"/>
          <w:sz w:val="22"/>
        </w:rPr>
        <w:t> </w:t>
      </w:r>
      <w:r>
        <w:rPr>
          <w:sz w:val="22"/>
        </w:rPr>
        <w:t>индивида изменяются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больших</w:t>
      </w:r>
      <w:r>
        <w:rPr>
          <w:spacing w:val="-4"/>
          <w:sz w:val="22"/>
        </w:rPr>
        <w:t> </w:t>
      </w:r>
      <w:r>
        <w:rPr>
          <w:sz w:val="22"/>
        </w:rPr>
        <w:t>пределах.</w:t>
      </w:r>
      <w:r>
        <w:rPr>
          <w:spacing w:val="-3"/>
          <w:sz w:val="22"/>
        </w:rPr>
        <w:t> </w:t>
      </w:r>
      <w:r>
        <w:rPr>
          <w:sz w:val="22"/>
        </w:rPr>
        <w:t>Некоторые</w:t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2742" w:val="left" w:leader="none"/>
        </w:tabs>
        <w:spacing w:line="240" w:lineRule="auto" w:before="1" w:after="0"/>
        <w:ind w:left="2741" w:right="222" w:hanging="2742"/>
        <w:jc w:val="left"/>
        <w:rPr>
          <w:sz w:val="18"/>
        </w:rPr>
      </w:pPr>
      <w:r>
        <w:rPr>
          <w:spacing w:val="-1"/>
          <w:sz w:val="18"/>
        </w:rPr>
        <w:t>Подробнее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специальной</w:t>
      </w:r>
      <w:r>
        <w:rPr>
          <w:spacing w:val="-7"/>
          <w:sz w:val="18"/>
        </w:rPr>
        <w:t> </w:t>
      </w:r>
      <w:r>
        <w:rPr>
          <w:sz w:val="18"/>
        </w:rPr>
        <w:t>выносливости</w:t>
      </w:r>
      <w:r>
        <w:rPr>
          <w:spacing w:val="-8"/>
          <w:sz w:val="18"/>
        </w:rPr>
        <w:t> </w:t>
      </w:r>
      <w:r>
        <w:rPr>
          <w:sz w:val="18"/>
        </w:rPr>
        <w:t>спортсмена</w:t>
      </w:r>
      <w:r>
        <w:rPr>
          <w:spacing w:val="-10"/>
          <w:sz w:val="18"/>
        </w:rPr>
        <w:t> </w:t>
      </w:r>
      <w:r>
        <w:rPr>
          <w:sz w:val="18"/>
        </w:rPr>
        <w:t>см.</w:t>
      </w:r>
      <w:r>
        <w:rPr>
          <w:spacing w:val="-6"/>
          <w:sz w:val="18"/>
        </w:rPr>
        <w:t> </w:t>
      </w:r>
      <w:r>
        <w:rPr>
          <w:sz w:val="18"/>
        </w:rPr>
        <w:t>курс</w:t>
      </w:r>
      <w:r>
        <w:rPr>
          <w:spacing w:val="-11"/>
          <w:sz w:val="18"/>
        </w:rPr>
        <w:t> </w:t>
      </w:r>
      <w:r>
        <w:rPr>
          <w:sz w:val="18"/>
        </w:rPr>
        <w:t>«Теории</w:t>
      </w:r>
      <w:r>
        <w:rPr>
          <w:spacing w:val="-9"/>
          <w:sz w:val="18"/>
        </w:rPr>
        <w:t> </w:t>
      </w:r>
      <w:r>
        <w:rPr>
          <w:sz w:val="18"/>
        </w:rPr>
        <w:t>спорта</w:t>
      </w:r>
    </w:p>
    <w:p>
      <w:pPr>
        <w:spacing w:before="127"/>
        <w:ind w:left="352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6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270804" cy="2523744"/>
            <wp:effectExtent l="0" t="0" r="0" b="0"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80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18" w:lineRule="auto" w:before="161"/>
        <w:ind w:left="2386" w:right="2531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26.</w:t>
      </w:r>
      <w:r>
        <w:rPr>
          <w:spacing w:val="1"/>
          <w:sz w:val="16"/>
        </w:rPr>
        <w:t> </w:t>
      </w:r>
      <w:r>
        <w:rPr>
          <w:sz w:val="16"/>
        </w:rPr>
        <w:t>Некоторые</w:t>
      </w:r>
      <w:r>
        <w:rPr>
          <w:spacing w:val="1"/>
          <w:sz w:val="16"/>
        </w:rPr>
        <w:t> </w:t>
      </w:r>
      <w:r>
        <w:rPr>
          <w:sz w:val="16"/>
        </w:rPr>
        <w:t>показатели</w:t>
      </w:r>
      <w:r>
        <w:rPr>
          <w:spacing w:val="1"/>
          <w:sz w:val="16"/>
        </w:rPr>
        <w:t> </w:t>
      </w:r>
      <w:r>
        <w:rPr>
          <w:sz w:val="16"/>
        </w:rPr>
        <w:t>аэробных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анаэробных</w:t>
      </w:r>
      <w:r>
        <w:rPr>
          <w:spacing w:val="1"/>
          <w:sz w:val="16"/>
        </w:rPr>
        <w:t> </w:t>
      </w:r>
      <w:r>
        <w:rPr>
          <w:sz w:val="16"/>
        </w:rPr>
        <w:t>возможностей</w:t>
      </w:r>
      <w:r>
        <w:rPr>
          <w:spacing w:val="1"/>
          <w:sz w:val="16"/>
        </w:rPr>
        <w:t> </w:t>
      </w:r>
      <w:r>
        <w:rPr>
          <w:sz w:val="16"/>
        </w:rPr>
        <w:t>организма</w:t>
      </w:r>
      <w:r>
        <w:rPr>
          <w:spacing w:val="1"/>
          <w:sz w:val="16"/>
        </w:rPr>
        <w:t> </w:t>
      </w:r>
      <w:r>
        <w:rPr>
          <w:sz w:val="16"/>
        </w:rPr>
        <w:t>у</w:t>
      </w:r>
      <w:r>
        <w:rPr>
          <w:spacing w:val="1"/>
          <w:sz w:val="16"/>
        </w:rPr>
        <w:t> </w:t>
      </w:r>
      <w:r>
        <w:rPr>
          <w:sz w:val="16"/>
        </w:rPr>
        <w:t>неспортсменов</w:t>
      </w:r>
      <w:r>
        <w:rPr>
          <w:spacing w:val="1"/>
          <w:sz w:val="16"/>
        </w:rPr>
        <w:t> </w:t>
      </w:r>
      <w:r>
        <w:rPr>
          <w:sz w:val="16"/>
        </w:rPr>
        <w:t>различного</w:t>
      </w:r>
      <w:r>
        <w:rPr>
          <w:spacing w:val="1"/>
          <w:sz w:val="16"/>
        </w:rPr>
        <w:t> </w:t>
      </w:r>
      <w:r>
        <w:rPr>
          <w:sz w:val="16"/>
        </w:rPr>
        <w:t>возраста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1"/>
          <w:sz w:val="16"/>
        </w:rPr>
        <w:t> </w:t>
      </w:r>
      <w:r>
        <w:rPr>
          <w:sz w:val="16"/>
        </w:rPr>
        <w:t>обобщенным</w:t>
      </w:r>
      <w:r>
        <w:rPr>
          <w:spacing w:val="1"/>
          <w:sz w:val="16"/>
        </w:rPr>
        <w:t> </w:t>
      </w:r>
      <w:r>
        <w:rPr>
          <w:sz w:val="16"/>
        </w:rPr>
        <w:t>А.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Скородумовой</w:t>
      </w:r>
      <w:r>
        <w:rPr>
          <w:spacing w:val="1"/>
          <w:sz w:val="16"/>
        </w:rPr>
        <w:t> </w:t>
      </w:r>
      <w:r>
        <w:rPr>
          <w:sz w:val="16"/>
        </w:rPr>
        <w:t>данным</w:t>
      </w:r>
      <w:r>
        <w:rPr>
          <w:spacing w:val="1"/>
          <w:sz w:val="16"/>
        </w:rPr>
        <w:t> </w:t>
      </w:r>
      <w:r>
        <w:rPr>
          <w:sz w:val="16"/>
        </w:rPr>
        <w:t>ряда</w:t>
      </w:r>
      <w:r>
        <w:rPr>
          <w:spacing w:val="1"/>
          <w:sz w:val="16"/>
        </w:rPr>
        <w:t> </w:t>
      </w:r>
      <w:r>
        <w:rPr>
          <w:sz w:val="16"/>
        </w:rPr>
        <w:t>авторов):</w:t>
      </w:r>
    </w:p>
    <w:p>
      <w:pPr>
        <w:spacing w:line="184" w:lineRule="auto" w:before="35"/>
        <w:ind w:left="2393" w:right="2521" w:firstLine="0"/>
        <w:jc w:val="both"/>
        <w:rPr>
          <w:sz w:val="16"/>
        </w:rPr>
      </w:pPr>
      <w:r>
        <w:rPr>
          <w:sz w:val="16"/>
        </w:rPr>
        <w:t>МАМ — один из </w:t>
      </w:r>
      <w:r>
        <w:rPr>
          <w:i/>
          <w:sz w:val="16"/>
        </w:rPr>
        <w:t>принятых показателей </w:t>
      </w:r>
      <w:r>
        <w:rPr>
          <w:sz w:val="16"/>
        </w:rPr>
        <w:t>максимальной анаэробной мощности при выполнении</w:t>
      </w:r>
      <w:r>
        <w:rPr>
          <w:spacing w:val="-37"/>
          <w:sz w:val="16"/>
        </w:rPr>
        <w:t> </w:t>
      </w:r>
      <w:r>
        <w:rPr>
          <w:sz w:val="16"/>
        </w:rPr>
        <w:t>тестовой</w:t>
      </w:r>
      <w:r>
        <w:rPr>
          <w:spacing w:val="-1"/>
          <w:sz w:val="16"/>
        </w:rPr>
        <w:t> </w:t>
      </w:r>
      <w:r>
        <w:rPr>
          <w:sz w:val="16"/>
        </w:rPr>
        <w:t>работы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199" w:lineRule="auto" w:before="147"/>
        <w:ind w:left="2393" w:right="2521"/>
      </w:pPr>
      <w:r>
        <w:rPr/>
        <w:t>конкретные представления о направленности и степени их изменения</w:t>
      </w:r>
      <w:r>
        <w:rPr>
          <w:spacing w:val="-52"/>
        </w:rPr>
        <w:t> </w:t>
      </w:r>
      <w:r>
        <w:rPr/>
        <w:t>позволяют получить</w:t>
      </w:r>
      <w:r>
        <w:rPr>
          <w:spacing w:val="1"/>
        </w:rPr>
        <w:t> </w:t>
      </w:r>
      <w:r>
        <w:rPr/>
        <w:t>фактические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приведенные</w:t>
      </w:r>
      <w:r>
        <w:rPr>
          <w:spacing w:val="55"/>
        </w:rPr>
        <w:t> </w:t>
      </w:r>
      <w:r>
        <w:rPr/>
        <w:t>в графиках</w:t>
      </w:r>
      <w:r>
        <w:rPr>
          <w:spacing w:val="-52"/>
        </w:rPr>
        <w:t> </w:t>
      </w:r>
      <w:r>
        <w:rPr/>
        <w:t>на рис. 26,</w:t>
      </w:r>
      <w:r>
        <w:rPr>
          <w:spacing w:val="-2"/>
        </w:rPr>
        <w:t> </w:t>
      </w:r>
      <w:r>
        <w:rPr/>
        <w:t>27.</w:t>
      </w:r>
    </w:p>
    <w:p>
      <w:pPr>
        <w:pStyle w:val="BodyText"/>
        <w:spacing w:line="199" w:lineRule="auto"/>
        <w:ind w:left="2386" w:right="2495" w:firstLine="324"/>
      </w:pPr>
      <w:r>
        <w:rPr/>
        <w:t>Как видно из этих данных, увеличение функциональных возмож-</w:t>
      </w:r>
      <w:r>
        <w:rPr>
          <w:spacing w:val="1"/>
        </w:rPr>
        <w:t> </w:t>
      </w:r>
      <w:r>
        <w:rPr/>
        <w:t>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лимитирующих</w:t>
      </w:r>
      <w:r>
        <w:rPr>
          <w:spacing w:val="1"/>
        </w:rPr>
        <w:t> </w:t>
      </w:r>
      <w:r>
        <w:rPr/>
        <w:t>выносливость,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осо-</w:t>
      </w:r>
      <w:r>
        <w:rPr>
          <w:spacing w:val="1"/>
        </w:rPr>
        <w:t> </w:t>
      </w:r>
      <w:r>
        <w:rPr/>
        <w:t>бенно значительными темпами в периоды, предшествующие зрелому</w:t>
      </w:r>
      <w:r>
        <w:rPr>
          <w:spacing w:val="1"/>
        </w:rPr>
        <w:t> </w:t>
      </w:r>
      <w:r>
        <w:rPr/>
        <w:t>возрасту.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наи-</w:t>
      </w:r>
      <w:r>
        <w:rPr>
          <w:spacing w:val="-52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относительного</w:t>
      </w:r>
      <w:r>
        <w:rPr>
          <w:spacing w:val="1"/>
        </w:rPr>
        <w:t> </w:t>
      </w:r>
      <w:r>
        <w:rPr/>
        <w:t>МПК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активности</w:t>
      </w:r>
      <w:r>
        <w:rPr>
          <w:spacing w:val="-52"/>
        </w:rPr>
        <w:t> </w:t>
      </w:r>
      <w:r>
        <w:rPr/>
        <w:t>кислородного обмена (см. рис. 26). Это дает основание считать, что в</w:t>
      </w:r>
      <w:r>
        <w:rPr>
          <w:spacing w:val="1"/>
        </w:rPr>
        <w:t> </w:t>
      </w:r>
      <w:r>
        <w:rPr/>
        <w:t>данном возрасте созревает по крайней мере часть функциональных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выносливости.</w:t>
      </w:r>
      <w:r>
        <w:rPr>
          <w:spacing w:val="-52"/>
        </w:rPr>
        <w:t> </w:t>
      </w:r>
      <w:r>
        <w:rPr/>
        <w:t>Примечательно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показателей функциональных возможностей существенно зависит от</w:t>
      </w:r>
      <w:r>
        <w:rPr>
          <w:spacing w:val="1"/>
        </w:rPr>
        <w:t> </w:t>
      </w:r>
      <w:r>
        <w:rPr/>
        <w:t>уровня двигательной активности. Это отчетливо видно, в частности,</w:t>
      </w:r>
      <w:r>
        <w:rPr>
          <w:spacing w:val="1"/>
        </w:rPr>
        <w:t> </w:t>
      </w:r>
      <w:r>
        <w:rPr/>
        <w:t>при сравнении величин МПК и кислородного долга у спортсменов и</w:t>
      </w:r>
      <w:r>
        <w:rPr>
          <w:spacing w:val="1"/>
        </w:rPr>
        <w:t> </w:t>
      </w:r>
      <w:r>
        <w:rPr/>
        <w:t>их</w:t>
      </w:r>
      <w:r>
        <w:rPr>
          <w:spacing w:val="-1"/>
        </w:rPr>
        <w:t> </w:t>
      </w:r>
      <w:r>
        <w:rPr/>
        <w:t>сверстников, не занимающихся спортом</w:t>
      </w:r>
      <w:r>
        <w:rPr>
          <w:spacing w:val="-4"/>
        </w:rPr>
        <w:t> </w:t>
      </w:r>
      <w:r>
        <w:rPr/>
        <w:t>(см. рис. 27).</w:t>
      </w:r>
    </w:p>
    <w:p>
      <w:pPr>
        <w:pStyle w:val="BodyText"/>
        <w:spacing w:line="199" w:lineRule="auto"/>
        <w:ind w:left="2401" w:right="2497" w:firstLine="331"/>
      </w:pPr>
      <w:r>
        <w:rPr/>
        <w:t>Наибольшие абсолютные величины МПК, предельные параметры</w:t>
      </w:r>
      <w:r>
        <w:rPr>
          <w:spacing w:val="1"/>
        </w:rPr>
        <w:t> </w:t>
      </w:r>
      <w:r>
        <w:rPr/>
        <w:t>кислородного</w:t>
      </w:r>
      <w:r>
        <w:rPr>
          <w:spacing w:val="1"/>
        </w:rPr>
        <w:t> </w:t>
      </w:r>
      <w:r>
        <w:rPr/>
        <w:t>долга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зрелого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высокие достижения в видах спорта, требующих предельного про-</w:t>
      </w:r>
      <w:r>
        <w:rPr>
          <w:spacing w:val="1"/>
        </w:rPr>
        <w:t> </w:t>
      </w:r>
      <w:r>
        <w:rPr/>
        <w:t>явления выносливости, демонстрируют в возрасте 25—30 лет (рис.</w:t>
      </w:r>
      <w:r>
        <w:rPr>
          <w:spacing w:val="1"/>
        </w:rPr>
        <w:t> </w:t>
      </w:r>
      <w:r>
        <w:rPr/>
        <w:t>28). После 40 лет постепенно все заметнее выявляется возрастной</w:t>
      </w:r>
      <w:r>
        <w:rPr>
          <w:spacing w:val="1"/>
        </w:rPr>
        <w:t> </w:t>
      </w:r>
      <w:r>
        <w:rPr/>
        <w:t>регресс</w:t>
      </w:r>
      <w:r>
        <w:rPr>
          <w:spacing w:val="54"/>
        </w:rPr>
        <w:t> </w:t>
      </w:r>
      <w:r>
        <w:rPr/>
        <w:t>выносливости</w:t>
      </w:r>
      <w:r>
        <w:rPr>
          <w:spacing w:val="52"/>
        </w:rPr>
        <w:t> </w:t>
      </w:r>
      <w:r>
        <w:rPr/>
        <w:t>(как</w:t>
      </w:r>
      <w:r>
        <w:rPr>
          <w:spacing w:val="1"/>
        </w:rPr>
        <w:t> </w:t>
      </w:r>
      <w:r>
        <w:rPr/>
        <w:t>по</w:t>
      </w:r>
      <w:r>
        <w:rPr>
          <w:spacing w:val="51"/>
        </w:rPr>
        <w:t> </w:t>
      </w:r>
      <w:r>
        <w:rPr/>
        <w:t>показателям</w:t>
      </w:r>
      <w:r>
        <w:rPr>
          <w:spacing w:val="52"/>
        </w:rPr>
        <w:t> </w:t>
      </w:r>
      <w:r>
        <w:rPr/>
        <w:t>спортивных</w:t>
      </w:r>
    </w:p>
    <w:p>
      <w:pPr>
        <w:spacing w:before="139"/>
        <w:ind w:left="36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237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37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041892" cy="4078224"/>
            <wp:effectExtent l="0" t="0" r="0" b="0"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892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25" w:lineRule="auto" w:before="128"/>
        <w:ind w:left="2252" w:right="2860" w:firstLine="0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27.</w:t>
      </w:r>
      <w:r>
        <w:rPr>
          <w:spacing w:val="41"/>
          <w:sz w:val="16"/>
        </w:rPr>
        <w:t> </w:t>
      </w:r>
      <w:r>
        <w:rPr>
          <w:sz w:val="16"/>
        </w:rPr>
        <w:t>Максимальные</w:t>
      </w:r>
      <w:r>
        <w:rPr>
          <w:spacing w:val="41"/>
          <w:sz w:val="16"/>
        </w:rPr>
        <w:t> </w:t>
      </w:r>
      <w:r>
        <w:rPr>
          <w:sz w:val="16"/>
        </w:rPr>
        <w:t>параметры</w:t>
      </w:r>
      <w:r>
        <w:rPr>
          <w:spacing w:val="41"/>
          <w:sz w:val="16"/>
        </w:rPr>
        <w:t> </w:t>
      </w:r>
      <w:r>
        <w:rPr>
          <w:sz w:val="16"/>
        </w:rPr>
        <w:t>некоторых</w:t>
      </w:r>
      <w:r>
        <w:rPr>
          <w:spacing w:val="41"/>
          <w:sz w:val="16"/>
        </w:rPr>
        <w:t> </w:t>
      </w:r>
      <w:r>
        <w:rPr>
          <w:sz w:val="16"/>
        </w:rPr>
        <w:t>показателей</w:t>
      </w:r>
      <w:r>
        <w:rPr>
          <w:spacing w:val="41"/>
          <w:sz w:val="16"/>
        </w:rPr>
        <w:t> </w:t>
      </w:r>
      <w:r>
        <w:rPr>
          <w:sz w:val="16"/>
        </w:rPr>
        <w:t>функциональных</w:t>
      </w:r>
      <w:r>
        <w:rPr>
          <w:spacing w:val="41"/>
          <w:sz w:val="16"/>
        </w:rPr>
        <w:t> </w:t>
      </w:r>
      <w:r>
        <w:rPr>
          <w:sz w:val="16"/>
        </w:rPr>
        <w:t>воз-</w:t>
      </w:r>
      <w:r>
        <w:rPr>
          <w:spacing w:val="1"/>
          <w:sz w:val="16"/>
        </w:rPr>
        <w:t> </w:t>
      </w:r>
      <w:r>
        <w:rPr>
          <w:sz w:val="16"/>
        </w:rPr>
        <w:t>можностей организма, определяющих выносливость, у тренированных и нетренированных</w:t>
      </w:r>
      <w:r>
        <w:rPr>
          <w:spacing w:val="1"/>
          <w:sz w:val="16"/>
        </w:rPr>
        <w:t> </w:t>
      </w:r>
      <w:r>
        <w:rPr>
          <w:sz w:val="16"/>
        </w:rPr>
        <w:t>мужчин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женщин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1"/>
          <w:sz w:val="16"/>
        </w:rPr>
        <w:t> </w:t>
      </w:r>
      <w:r>
        <w:rPr>
          <w:sz w:val="16"/>
        </w:rPr>
        <w:t>обобщенным</w:t>
      </w:r>
      <w:r>
        <w:rPr>
          <w:spacing w:val="1"/>
          <w:sz w:val="16"/>
        </w:rPr>
        <w:t> </w:t>
      </w:r>
      <w:r>
        <w:rPr>
          <w:sz w:val="16"/>
        </w:rPr>
        <w:t>Д..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Скородумовой</w:t>
      </w:r>
      <w:r>
        <w:rPr>
          <w:spacing w:val="1"/>
          <w:sz w:val="16"/>
        </w:rPr>
        <w:t> </w:t>
      </w:r>
      <w:r>
        <w:rPr>
          <w:sz w:val="16"/>
        </w:rPr>
        <w:t>данным</w:t>
      </w:r>
      <w:r>
        <w:rPr>
          <w:spacing w:val="1"/>
          <w:sz w:val="16"/>
        </w:rPr>
        <w:t> </w:t>
      </w:r>
      <w:r>
        <w:rPr>
          <w:sz w:val="16"/>
        </w:rPr>
        <w:t>ряда авторов): М —</w:t>
      </w:r>
      <w:r>
        <w:rPr>
          <w:spacing w:val="-37"/>
          <w:sz w:val="16"/>
        </w:rPr>
        <w:t> </w:t>
      </w:r>
      <w:r>
        <w:rPr>
          <w:sz w:val="16"/>
        </w:rPr>
        <w:t>мужчины,</w:t>
      </w:r>
      <w:r>
        <w:rPr>
          <w:spacing w:val="-3"/>
          <w:sz w:val="16"/>
        </w:rPr>
        <w:t> </w:t>
      </w:r>
      <w:r>
        <w:rPr>
          <w:sz w:val="16"/>
        </w:rPr>
        <w:t>Ж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женщины;</w:t>
      </w:r>
      <w:r>
        <w:rPr>
          <w:spacing w:val="-1"/>
          <w:sz w:val="16"/>
        </w:rPr>
        <w:t> </w:t>
      </w:r>
      <w:r>
        <w:rPr>
          <w:sz w:val="16"/>
        </w:rPr>
        <w:t>Т</w:t>
      </w:r>
      <w:r>
        <w:rPr>
          <w:spacing w:val="-3"/>
          <w:sz w:val="16"/>
        </w:rPr>
        <w:t> </w:t>
      </w:r>
      <w:r>
        <w:rPr>
          <w:sz w:val="16"/>
        </w:rPr>
        <w:t>— тренированные, Н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нетренированные</w:t>
      </w:r>
    </w:p>
    <w:p>
      <w:pPr>
        <w:pStyle w:val="BodyText"/>
        <w:spacing w:before="5"/>
        <w:jc w:val="left"/>
        <w:rPr>
          <w:sz w:val="20"/>
        </w:rPr>
      </w:pPr>
    </w:p>
    <w:p>
      <w:pPr>
        <w:pStyle w:val="BodyText"/>
        <w:spacing w:line="199" w:lineRule="auto"/>
        <w:ind w:left="2266" w:right="2622"/>
      </w:pPr>
      <w:r>
        <w:rPr/>
        <w:t>достижений,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частным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можностей организма, лимитирующих ее проявление). Степень этого</w:t>
      </w:r>
      <w:r>
        <w:rPr>
          <w:spacing w:val="1"/>
        </w:rPr>
        <w:t> </w:t>
      </w:r>
      <w:r>
        <w:rPr/>
        <w:t>регресса, однако, может быть в существенной мере уменьшена 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свидетельствует,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спортсменов,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прекра-</w:t>
      </w:r>
      <w:r>
        <w:rPr>
          <w:spacing w:val="-52"/>
        </w:rPr>
        <w:t> </w:t>
      </w:r>
      <w:r>
        <w:rPr/>
        <w:t>щающих регулярную тренировку в пожилом и старшем возрасте; о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говорят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резкие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нальных возможностей, лимитирующих выносливость, у людей од-</w:t>
      </w:r>
      <w:r>
        <w:rPr>
          <w:spacing w:val="1"/>
        </w:rPr>
        <w:t> </w:t>
      </w:r>
      <w:r>
        <w:rPr/>
        <w:t>ного и того же возраста, систематически занимающихся и не зани-</w:t>
      </w:r>
      <w:r>
        <w:rPr>
          <w:spacing w:val="1"/>
        </w:rPr>
        <w:t> </w:t>
      </w:r>
      <w:r>
        <w:rPr/>
        <w:t>мающихся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26—28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29).</w:t>
      </w:r>
      <w:r>
        <w:rPr>
          <w:spacing w:val="1"/>
        </w:rPr>
        <w:t> </w:t>
      </w:r>
      <w:r>
        <w:rPr/>
        <w:t>Непрерывное</w:t>
      </w:r>
      <w:r>
        <w:rPr>
          <w:spacing w:val="1"/>
        </w:rPr>
        <w:t> </w:t>
      </w:r>
      <w:r>
        <w:rPr/>
        <w:t>многолетнее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радикально</w:t>
      </w:r>
      <w:r>
        <w:rPr>
          <w:spacing w:val="-52"/>
        </w:rPr>
        <w:t> </w:t>
      </w:r>
      <w:r>
        <w:rPr/>
        <w:t>влияет на степень и направленность ее развития в течение жизни. 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поразительную</w:t>
      </w:r>
      <w:r>
        <w:rPr>
          <w:spacing w:val="1"/>
        </w:rPr>
        <w:t> </w:t>
      </w:r>
      <w:r>
        <w:rPr/>
        <w:t>способность</w:t>
      </w:r>
      <w:r>
        <w:rPr>
          <w:spacing w:val="53"/>
        </w:rPr>
        <w:t> </w:t>
      </w:r>
      <w:r>
        <w:rPr/>
        <w:t>перманентно</w:t>
      </w:r>
      <w:r>
        <w:rPr>
          <w:spacing w:val="54"/>
        </w:rPr>
        <w:t> </w:t>
      </w:r>
      <w:r>
        <w:rPr/>
        <w:t>выполнять</w:t>
      </w:r>
      <w:r>
        <w:rPr>
          <w:spacing w:val="54"/>
        </w:rPr>
        <w:t> </w:t>
      </w:r>
      <w:r>
        <w:rPr/>
        <w:t>работу</w:t>
      </w:r>
      <w:r>
        <w:rPr>
          <w:spacing w:val="52"/>
        </w:rPr>
        <w:t> </w:t>
      </w:r>
      <w:r>
        <w:rPr/>
        <w:t>предельной</w:t>
      </w:r>
      <w:r>
        <w:rPr>
          <w:spacing w:val="51"/>
        </w:rPr>
        <w:t> </w:t>
      </w:r>
      <w:r>
        <w:rPr/>
        <w:t>длитель-</w:t>
      </w:r>
    </w:p>
    <w:p>
      <w:pPr>
        <w:spacing w:before="138"/>
        <w:ind w:left="3527" w:right="0" w:firstLine="0"/>
        <w:jc w:val="left"/>
        <w:rPr>
          <w:sz w:val="16"/>
        </w:rPr>
      </w:pPr>
      <w:r>
        <w:rPr>
          <w:sz w:val="16"/>
        </w:rPr>
        <w:t>238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199" w:lineRule="auto" w:before="104"/>
        <w:ind w:left="2286" w:right="2617" w:firstLine="0"/>
        <w:jc w:val="both"/>
        <w:rPr>
          <w:sz w:val="22"/>
        </w:rPr>
      </w:pPr>
      <w:r>
        <w:rPr>
          <w:sz w:val="22"/>
        </w:rPr>
        <w:t>ности (табл. 8). Но такого рода достижения, конечно, не самоцель. В</w:t>
      </w:r>
      <w:r>
        <w:rPr>
          <w:spacing w:val="1"/>
          <w:sz w:val="22"/>
        </w:rPr>
        <w:t> </w:t>
      </w:r>
      <w:r>
        <w:rPr>
          <w:sz w:val="22"/>
        </w:rPr>
        <w:t>процессе многолетнего воспитания выносливости преследуется </w:t>
      </w:r>
      <w:r>
        <w:rPr>
          <w:i/>
          <w:sz w:val="22"/>
        </w:rPr>
        <w:t>цель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оптимизировать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развитие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так,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необходимо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пол-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ноценной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жизнедеятельности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и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стабильного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здоровья</w:t>
      </w:r>
      <w:r>
        <w:rPr>
          <w:i/>
          <w:spacing w:val="-7"/>
          <w:sz w:val="22"/>
        </w:rPr>
        <w:t> </w:t>
      </w:r>
      <w:r>
        <w:rPr>
          <w:spacing w:val="-1"/>
          <w:sz w:val="22"/>
        </w:rPr>
        <w:t>—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обеспечить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53"/>
          <w:sz w:val="22"/>
        </w:rPr>
        <w:t> </w:t>
      </w:r>
      <w:r>
        <w:rPr>
          <w:sz w:val="22"/>
        </w:rPr>
        <w:t>периоды</w:t>
      </w:r>
      <w:r>
        <w:rPr>
          <w:spacing w:val="1"/>
          <w:sz w:val="22"/>
        </w:rPr>
        <w:t> </w:t>
      </w:r>
      <w:r>
        <w:rPr>
          <w:sz w:val="22"/>
        </w:rPr>
        <w:t>возрастного</w:t>
      </w:r>
      <w:r>
        <w:rPr>
          <w:spacing w:val="1"/>
          <w:sz w:val="22"/>
        </w:rPr>
        <w:t> </w:t>
      </w:r>
      <w:r>
        <w:rPr>
          <w:sz w:val="22"/>
        </w:rPr>
        <w:t>прогрессивного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форм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функций</w:t>
      </w:r>
      <w:r>
        <w:rPr>
          <w:spacing w:val="1"/>
          <w:sz w:val="22"/>
        </w:rPr>
        <w:t> </w:t>
      </w:r>
      <w:r>
        <w:rPr>
          <w:sz w:val="22"/>
        </w:rPr>
        <w:t>организма достаточно высокий уровень развития общей и основных</w:t>
      </w:r>
      <w:r>
        <w:rPr>
          <w:spacing w:val="1"/>
          <w:sz w:val="22"/>
        </w:rPr>
        <w:t> </w:t>
      </w:r>
      <w:r>
        <w:rPr>
          <w:sz w:val="22"/>
        </w:rPr>
        <w:t>типов специфической выносливости, возможно дольше не допустить</w:t>
      </w:r>
      <w:r>
        <w:rPr>
          <w:spacing w:val="1"/>
          <w:sz w:val="22"/>
        </w:rPr>
        <w:t> </w:t>
      </w:r>
      <w:r>
        <w:rPr>
          <w:sz w:val="22"/>
        </w:rPr>
        <w:t>ее регресса в целом, а когда он становится неизбежным, миними-</w:t>
      </w:r>
      <w:r>
        <w:rPr>
          <w:spacing w:val="1"/>
          <w:sz w:val="22"/>
        </w:rPr>
        <w:t> </w:t>
      </w:r>
      <w:r>
        <w:rPr>
          <w:sz w:val="22"/>
        </w:rPr>
        <w:t>зировать его</w:t>
      </w:r>
      <w:r>
        <w:rPr>
          <w:spacing w:val="-3"/>
          <w:sz w:val="22"/>
        </w:rPr>
        <w:t> </w:t>
      </w:r>
      <w:r>
        <w:rPr>
          <w:sz w:val="22"/>
        </w:rPr>
        <w:t>степень.</w:t>
      </w:r>
    </w:p>
    <w:p>
      <w:pPr>
        <w:pStyle w:val="BodyText"/>
        <w:spacing w:line="199" w:lineRule="auto"/>
        <w:ind w:left="2278" w:right="2624" w:firstLine="309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1485755</wp:posOffset>
            </wp:positionH>
            <wp:positionV relativeFrom="paragraph">
              <wp:posOffset>891206</wp:posOffset>
            </wp:positionV>
            <wp:extent cx="4481046" cy="4041648"/>
            <wp:effectExtent l="0" t="0" r="0" b="0"/>
            <wp:wrapTopAndBottom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046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6"/>
        </w:rPr>
        <w:t>Задачи</w:t>
      </w:r>
      <w:r>
        <w:rPr>
          <w:b/>
          <w:spacing w:val="-12"/>
        </w:rPr>
        <w:t> </w:t>
      </w:r>
      <w:r>
        <w:rPr>
          <w:b/>
          <w:spacing w:val="-5"/>
        </w:rPr>
        <w:t>по</w:t>
      </w:r>
      <w:r>
        <w:rPr>
          <w:b/>
          <w:spacing w:val="-15"/>
        </w:rPr>
        <w:t> </w:t>
      </w:r>
      <w:r>
        <w:rPr>
          <w:b/>
          <w:spacing w:val="-5"/>
        </w:rPr>
        <w:t>воспитанию</w:t>
      </w:r>
      <w:r>
        <w:rPr>
          <w:b/>
          <w:spacing w:val="-12"/>
        </w:rPr>
        <w:t> </w:t>
      </w:r>
      <w:r>
        <w:rPr>
          <w:b/>
          <w:spacing w:val="-5"/>
        </w:rPr>
        <w:t>общей</w:t>
      </w:r>
      <w:r>
        <w:rPr>
          <w:b/>
          <w:spacing w:val="-12"/>
        </w:rPr>
        <w:t> </w:t>
      </w:r>
      <w:r>
        <w:rPr>
          <w:b/>
          <w:spacing w:val="-5"/>
        </w:rPr>
        <w:t>выносливости.</w:t>
      </w:r>
      <w:r>
        <w:rPr>
          <w:b/>
          <w:spacing w:val="-6"/>
        </w:rPr>
        <w:t> </w:t>
      </w:r>
      <w:r>
        <w:rPr>
          <w:spacing w:val="-5"/>
        </w:rPr>
        <w:t>Они</w:t>
      </w:r>
      <w:r>
        <w:rPr>
          <w:spacing w:val="-13"/>
        </w:rPr>
        <w:t> </w:t>
      </w:r>
      <w:r>
        <w:rPr>
          <w:spacing w:val="-5"/>
        </w:rPr>
        <w:t>состоят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0"/>
        </w:rPr>
        <w:t> </w:t>
      </w:r>
      <w:r>
        <w:rPr>
          <w:spacing w:val="-5"/>
        </w:rPr>
        <w:t>первую</w:t>
      </w:r>
      <w:r>
        <w:rPr>
          <w:spacing w:val="-53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носливости.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аэробные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достигают</w:t>
      </w:r>
      <w:r>
        <w:rPr>
          <w:spacing w:val="1"/>
        </w:rPr>
        <w:t> </w:t>
      </w:r>
      <w:r>
        <w:rPr/>
        <w:t>абсолютного максимума в зрелом возрасте, тем не менее условия 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фи-</w:t>
      </w:r>
      <w:r>
        <w:rPr>
          <w:spacing w:val="1"/>
        </w:rPr>
        <w:t> </w:t>
      </w:r>
      <w:r>
        <w:rPr/>
        <w:t>зическом</w:t>
      </w:r>
      <w:r>
        <w:rPr>
          <w:spacing w:val="-1"/>
        </w:rPr>
        <w:t> </w:t>
      </w:r>
      <w:r>
        <w:rPr/>
        <w:t>воспитании уже</w:t>
      </w:r>
      <w:r>
        <w:rPr>
          <w:spacing w:val="-3"/>
        </w:rPr>
        <w:t> </w:t>
      </w:r>
      <w:r>
        <w:rPr/>
        <w:t>с детского возраста.</w:t>
      </w:r>
      <w:r>
        <w:rPr>
          <w:spacing w:val="-4"/>
        </w:rPr>
        <w:t> </w:t>
      </w:r>
      <w:r>
        <w:rPr/>
        <w:t>Это</w:t>
      </w:r>
      <w:r>
        <w:rPr>
          <w:spacing w:val="-1"/>
        </w:rPr>
        <w:t> </w:t>
      </w:r>
      <w:r>
        <w:rPr/>
        <w:t>— важнейшая</w:t>
      </w:r>
    </w:p>
    <w:p>
      <w:pPr>
        <w:spacing w:line="192" w:lineRule="auto" w:before="140"/>
        <w:ind w:left="2286" w:right="2622" w:firstLine="0"/>
        <w:jc w:val="both"/>
        <w:rPr>
          <w:sz w:val="18"/>
        </w:rPr>
      </w:pPr>
      <w:r>
        <w:rPr>
          <w:sz w:val="18"/>
        </w:rPr>
        <w:t>Рис. 28. Высшие спортивные достижения в беге на различные дистанции у мужчин</w:t>
      </w:r>
      <w:r>
        <w:rPr>
          <w:spacing w:val="1"/>
          <w:sz w:val="18"/>
        </w:rPr>
        <w:t> </w:t>
      </w:r>
      <w:r>
        <w:rPr>
          <w:sz w:val="18"/>
        </w:rPr>
        <w:t>разного возраста (по данным официальных мировых рекордов и первенств на сере</w:t>
      </w:r>
      <w:r>
        <w:rPr>
          <w:spacing w:val="1"/>
          <w:sz w:val="18"/>
        </w:rPr>
        <w:t> </w:t>
      </w:r>
      <w:r>
        <w:rPr>
          <w:sz w:val="18"/>
        </w:rPr>
        <w:t>дину</w:t>
      </w:r>
      <w:r>
        <w:rPr>
          <w:spacing w:val="-5"/>
          <w:sz w:val="18"/>
        </w:rPr>
        <w:t> </w:t>
      </w:r>
      <w:r>
        <w:rPr>
          <w:sz w:val="18"/>
        </w:rPr>
        <w:t>80-х</w:t>
      </w:r>
      <w:r>
        <w:rPr>
          <w:spacing w:val="-1"/>
          <w:sz w:val="18"/>
        </w:rPr>
        <w:t> </w:t>
      </w:r>
      <w:r>
        <w:rPr>
          <w:sz w:val="18"/>
        </w:rPr>
        <w:t>годов</w:t>
      </w:r>
      <w:r>
        <w:rPr>
          <w:spacing w:val="-1"/>
          <w:sz w:val="18"/>
        </w:rPr>
        <w:t> </w:t>
      </w:r>
      <w:r>
        <w:rPr>
          <w:sz w:val="18"/>
        </w:rPr>
        <w:t>текущего</w:t>
      </w:r>
      <w:r>
        <w:rPr>
          <w:spacing w:val="1"/>
          <w:sz w:val="18"/>
        </w:rPr>
        <w:t> </w:t>
      </w:r>
      <w:r>
        <w:rPr>
          <w:sz w:val="18"/>
        </w:rPr>
        <w:t>столетия)</w:t>
      </w:r>
    </w:p>
    <w:p>
      <w:pPr>
        <w:spacing w:before="161"/>
        <w:ind w:left="3568" w:right="0" w:firstLine="0"/>
        <w:jc w:val="left"/>
        <w:rPr>
          <w:sz w:val="18"/>
        </w:rPr>
      </w:pPr>
      <w:r>
        <w:rPr>
          <w:sz w:val="18"/>
        </w:rPr>
        <w:t>239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5459" w:right="2589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1726477</wp:posOffset>
            </wp:positionH>
            <wp:positionV relativeFrom="paragraph">
              <wp:posOffset>72254</wp:posOffset>
            </wp:positionV>
            <wp:extent cx="1970492" cy="1703668"/>
            <wp:effectExtent l="0" t="0" r="0" b="0"/>
            <wp:wrapNone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92" cy="170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предпосылка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общегс</w:t>
      </w:r>
      <w:r>
        <w:rPr>
          <w:spacing w:val="-52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работоспособ*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специфически,</w:t>
      </w:r>
      <w:r>
        <w:rPr>
          <w:spacing w:val="1"/>
        </w:rPr>
        <w:t> </w:t>
      </w:r>
      <w:r>
        <w:rPr/>
        <w:t>выносливости.</w:t>
      </w:r>
    </w:p>
    <w:p>
      <w:pPr>
        <w:pStyle w:val="BodyText"/>
        <w:tabs>
          <w:tab w:pos="7673" w:val="left" w:leader="none"/>
        </w:tabs>
        <w:spacing w:line="199" w:lineRule="auto"/>
        <w:ind w:left="5459" w:right="2563" w:firstLine="316"/>
      </w:pPr>
      <w:r>
        <w:rPr/>
        <w:t>По мере возрастного созревания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этого слова) увеличивается значение</w:t>
      </w:r>
      <w:r>
        <w:rPr>
          <w:spacing w:val="-52"/>
        </w:rPr>
        <w:t> </w:t>
      </w:r>
      <w:r>
        <w:rPr/>
        <w:t>комплексного воздействия на все ее</w:t>
      </w:r>
      <w:r>
        <w:rPr>
          <w:spacing w:val="1"/>
        </w:rPr>
        <w:t> </w:t>
      </w:r>
      <w:r>
        <w:rPr/>
        <w:t>факторы. Основная задача при этом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-52"/>
        </w:rPr>
        <w:t> </w:t>
      </w:r>
      <w:r>
        <w:rPr/>
        <w:t>неуклонного</w:t>
        <w:tab/>
      </w:r>
      <w:r>
        <w:rPr>
          <w:spacing w:val="-1"/>
        </w:rPr>
        <w:t>соразмерного</w:t>
      </w:r>
      <w:r>
        <w:rPr>
          <w:spacing w:val="-53"/>
        </w:rPr>
        <w:t> </w:t>
      </w:r>
      <w:r>
        <w:rPr/>
        <w:t>повышения</w:t>
      </w:r>
      <w:r>
        <w:rPr>
          <w:spacing w:val="46"/>
        </w:rPr>
        <w:t> </w:t>
      </w:r>
      <w:r>
        <w:rPr/>
        <w:t>функ-</w:t>
      </w:r>
    </w:p>
    <w:p>
      <w:pPr>
        <w:spacing w:line="244" w:lineRule="auto" w:before="3"/>
        <w:ind w:left="5608" w:right="2997" w:hanging="149"/>
        <w:jc w:val="left"/>
        <w:rPr>
          <w:sz w:val="16"/>
        </w:rPr>
      </w:pPr>
      <w:r>
        <w:rPr>
          <w:sz w:val="16"/>
        </w:rPr>
        <w:t>Рис. 29. Динамика достижений в про-</w:t>
      </w:r>
      <w:r>
        <w:rPr>
          <w:spacing w:val="1"/>
          <w:sz w:val="16"/>
        </w:rPr>
        <w:t> </w:t>
      </w:r>
      <w:r>
        <w:rPr>
          <w:sz w:val="16"/>
        </w:rPr>
        <w:t>ЦИОНЭЛЬНЫХ</w:t>
      </w:r>
      <w:r>
        <w:rPr>
          <w:spacing w:val="37"/>
          <w:sz w:val="16"/>
        </w:rPr>
        <w:t> </w:t>
      </w:r>
      <w:r>
        <w:rPr>
          <w:sz w:val="16"/>
        </w:rPr>
        <w:t>возможностей,</w:t>
      </w:r>
      <w:r>
        <w:rPr>
          <w:spacing w:val="36"/>
          <w:sz w:val="16"/>
        </w:rPr>
        <w:t> </w:t>
      </w:r>
      <w:r>
        <w:rPr>
          <w:sz w:val="16"/>
        </w:rPr>
        <w:t>ЛИМИ-</w:t>
      </w:r>
    </w:p>
    <w:p>
      <w:pPr>
        <w:tabs>
          <w:tab w:pos="5608" w:val="left" w:leader="none"/>
        </w:tabs>
        <w:spacing w:line="242" w:lineRule="auto" w:before="0"/>
        <w:ind w:left="2331" w:right="3280" w:hanging="8"/>
        <w:jc w:val="left"/>
        <w:rPr>
          <w:sz w:val="16"/>
        </w:rPr>
      </w:pPr>
      <w:r>
        <w:rPr>
          <w:sz w:val="16"/>
        </w:rPr>
        <w:t>должительном</w:t>
      </w:r>
      <w:r>
        <w:rPr>
          <w:spacing w:val="-4"/>
          <w:sz w:val="16"/>
        </w:rPr>
        <w:t> </w:t>
      </w:r>
      <w:r>
        <w:rPr>
          <w:sz w:val="16"/>
        </w:rPr>
        <w:t>беге</w:t>
      </w:r>
      <w:r>
        <w:rPr>
          <w:spacing w:val="-1"/>
          <w:sz w:val="16"/>
        </w:rPr>
        <w:t> </w:t>
      </w:r>
      <w:r>
        <w:rPr>
          <w:sz w:val="16"/>
        </w:rPr>
        <w:t>у</w:t>
      </w:r>
      <w:r>
        <w:rPr>
          <w:spacing w:val="-5"/>
          <w:sz w:val="16"/>
        </w:rPr>
        <w:t> </w:t>
      </w:r>
      <w:r>
        <w:rPr>
          <w:sz w:val="16"/>
        </w:rPr>
        <w:t>тренированных</w:t>
      </w:r>
      <w:r>
        <w:rPr>
          <w:spacing w:val="-3"/>
          <w:sz w:val="16"/>
        </w:rPr>
        <w:t> </w:t>
      </w:r>
      <w:r>
        <w:rPr>
          <w:sz w:val="16"/>
        </w:rPr>
        <w:t>и</w:t>
        <w:tab/>
        <w:t>тирующих</w:t>
      </w:r>
      <w:r>
        <w:rPr>
          <w:spacing w:val="1"/>
          <w:sz w:val="16"/>
        </w:rPr>
        <w:t> </w:t>
      </w:r>
      <w:r>
        <w:rPr>
          <w:sz w:val="16"/>
        </w:rPr>
        <w:t>способность</w:t>
      </w:r>
      <w:r>
        <w:rPr>
          <w:spacing w:val="1"/>
          <w:sz w:val="16"/>
        </w:rPr>
        <w:t> </w:t>
      </w:r>
      <w:r>
        <w:rPr>
          <w:sz w:val="16"/>
        </w:rPr>
        <w:t>ПрОТИВОС-</w:t>
      </w:r>
      <w:r>
        <w:rPr>
          <w:spacing w:val="-37"/>
          <w:sz w:val="16"/>
        </w:rPr>
        <w:t> </w:t>
      </w:r>
      <w:r>
        <w:rPr>
          <w:position w:val="2"/>
          <w:sz w:val="16"/>
        </w:rPr>
        <w:t>нетренированных</w:t>
      </w:r>
      <w:r>
        <w:rPr>
          <w:spacing w:val="34"/>
          <w:position w:val="2"/>
          <w:sz w:val="16"/>
        </w:rPr>
        <w:t> </w:t>
      </w:r>
      <w:r>
        <w:rPr>
          <w:position w:val="2"/>
          <w:sz w:val="16"/>
        </w:rPr>
        <w:t>людей</w:t>
      </w:r>
      <w:r>
        <w:rPr>
          <w:spacing w:val="76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pacing w:val="74"/>
          <w:position w:val="2"/>
          <w:sz w:val="16"/>
        </w:rPr>
        <w:t> </w:t>
      </w:r>
      <w:r>
        <w:rPr>
          <w:position w:val="2"/>
          <w:sz w:val="16"/>
        </w:rPr>
        <w:t>различном</w:t>
        <w:tab/>
      </w:r>
      <w:r>
        <w:rPr>
          <w:sz w:val="10"/>
        </w:rPr>
        <w:t>Т0Я</w:t>
      </w:r>
      <w:r>
        <w:rPr>
          <w:position w:val="2"/>
          <w:sz w:val="16"/>
        </w:rPr>
        <w:t>ТЬ  </w:t>
      </w:r>
      <w:r>
        <w:rPr>
          <w:spacing w:val="37"/>
          <w:position w:val="2"/>
          <w:sz w:val="16"/>
        </w:rPr>
        <w:t> </w:t>
      </w:r>
      <w:r>
        <w:rPr>
          <w:position w:val="2"/>
          <w:sz w:val="16"/>
        </w:rPr>
        <w:t>утомлению  </w:t>
      </w:r>
      <w:r>
        <w:rPr>
          <w:spacing w:val="36"/>
          <w:position w:val="2"/>
          <w:sz w:val="16"/>
        </w:rPr>
        <w:t> </w:t>
      </w:r>
      <w:r>
        <w:rPr>
          <w:position w:val="2"/>
          <w:sz w:val="16"/>
        </w:rPr>
        <w:t>при   </w:t>
      </w:r>
      <w:r>
        <w:rPr>
          <w:spacing w:val="39"/>
          <w:position w:val="2"/>
          <w:sz w:val="16"/>
        </w:rPr>
        <w:t> </w:t>
      </w:r>
      <w:r>
        <w:rPr>
          <w:position w:val="2"/>
          <w:sz w:val="16"/>
        </w:rPr>
        <w:t>разнооб-</w:t>
      </w:r>
    </w:p>
    <w:p>
      <w:pPr>
        <w:tabs>
          <w:tab w:pos="5608" w:val="left" w:leader="none"/>
          <w:tab w:pos="6284" w:val="left" w:leader="none"/>
          <w:tab w:pos="7697" w:val="left" w:leader="none"/>
          <w:tab w:pos="8368" w:val="left" w:leader="none"/>
          <w:tab w:pos="8827" w:val="left" w:leader="none"/>
        </w:tabs>
        <w:spacing w:line="146" w:lineRule="exact" w:before="0"/>
        <w:ind w:left="2346" w:right="0" w:firstLine="0"/>
        <w:jc w:val="left"/>
        <w:rPr>
          <w:i/>
          <w:sz w:val="16"/>
        </w:rPr>
      </w:pPr>
      <w:r>
        <w:rPr>
          <w:sz w:val="16"/>
        </w:rPr>
        <w:t>возрасте</w:t>
      </w:r>
      <w:r>
        <w:rPr>
          <w:spacing w:val="74"/>
          <w:sz w:val="16"/>
        </w:rPr>
        <w:t> </w:t>
      </w:r>
      <w:r>
        <w:rPr>
          <w:sz w:val="16"/>
        </w:rPr>
        <w:t>(средняя</w:t>
      </w:r>
      <w:r>
        <w:rPr>
          <w:spacing w:val="37"/>
          <w:sz w:val="16"/>
        </w:rPr>
        <w:t> </w:t>
      </w:r>
      <w:r>
        <w:rPr>
          <w:sz w:val="16"/>
        </w:rPr>
        <w:t>скорость</w:t>
      </w:r>
      <w:r>
        <w:rPr>
          <w:spacing w:val="38"/>
          <w:sz w:val="16"/>
        </w:rPr>
        <w:t> </w:t>
      </w:r>
      <w:r>
        <w:rPr>
          <w:sz w:val="16"/>
        </w:rPr>
        <w:t>на</w:t>
      </w:r>
      <w:r>
        <w:rPr>
          <w:spacing w:val="77"/>
          <w:sz w:val="16"/>
        </w:rPr>
        <w:t> </w:t>
      </w:r>
      <w:r>
        <w:rPr>
          <w:sz w:val="16"/>
        </w:rPr>
        <w:t>самой</w:t>
        <w:tab/>
        <w:t>„„„.„.„</w:t>
        <w:tab/>
        <w:t>„,,„„„</w:t>
        <w:tab/>
        <w:t>„„.,„1</w:t>
      </w:r>
      <w:r>
        <w:rPr>
          <w:sz w:val="16"/>
          <w:u w:val="single"/>
        </w:rPr>
        <w:tab/>
      </w:r>
      <w:r>
        <w:rPr>
          <w:sz w:val="16"/>
        </w:rPr>
        <w:t>„.</w:t>
      </w:r>
      <w:r>
        <w:rPr>
          <w:sz w:val="16"/>
          <w:u w:val="single"/>
        </w:rPr>
        <w:tab/>
      </w:r>
      <w:r>
        <w:rPr>
          <w:i/>
          <w:sz w:val="16"/>
        </w:rPr>
        <w:t>я</w:t>
      </w:r>
    </w:p>
    <w:p>
      <w:pPr>
        <w:pStyle w:val="BodyText"/>
        <w:tabs>
          <w:tab w:pos="5637" w:val="left" w:leader="none"/>
        </w:tabs>
        <w:spacing w:line="170" w:lineRule="auto" w:before="30"/>
        <w:ind w:left="2338" w:right="2564"/>
      </w:pPr>
      <w:r>
        <w:rPr/>
        <w:t>протяженной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</w:t>
      </w:r>
      <w:r>
        <w:rPr>
          <w:vertAlign w:val="superscript"/>
        </w:rPr>
        <w:t>азнь,х</w:t>
      </w:r>
      <w:r>
        <w:rPr>
          <w:spacing w:val="1"/>
          <w:vertAlign w:val="baseline"/>
        </w:rPr>
        <w:t> </w:t>
      </w:r>
      <w:r>
        <w:rPr>
          <w:vertAlign w:val="superscript"/>
        </w:rPr>
        <w:t>ви</w:t>
      </w:r>
      <w:r>
        <w:rPr>
          <w:vertAlign w:val="baseline"/>
        </w:rPr>
        <w:t>Д</w:t>
      </w:r>
      <w:r>
        <w:rPr>
          <w:vertAlign w:val="superscript"/>
        </w:rPr>
        <w:t>ах</w:t>
      </w:r>
      <w:r>
        <w:rPr>
          <w:spacing w:val="1"/>
          <w:vertAlign w:val="baseline"/>
        </w:rPr>
        <w:t> </w:t>
      </w:r>
      <w:r>
        <w:rPr>
          <w:vertAlign w:val="baseline"/>
        </w:rPr>
        <w:t>„</w:t>
      </w:r>
      <w:r>
        <w:rPr>
          <w:spacing w:val="1"/>
          <w:vertAlign w:val="baseline"/>
        </w:rPr>
        <w:t> </w:t>
      </w:r>
      <w:r>
        <w:rPr>
          <w:vertAlign w:val="baseline"/>
        </w:rPr>
        <w:t>Двигательной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зависимости от возраста) (по К- Койн- деятельности. Главное здесь,</w:t>
      </w:r>
      <w:r>
        <w:rPr>
          <w:spacing w:val="1"/>
          <w:vertAlign w:val="baseline"/>
        </w:rPr>
        <w:t> </w:t>
      </w:r>
      <w:r>
        <w:rPr>
          <w:spacing w:val="-12"/>
          <w:vertAlign w:val="baseline"/>
        </w:rPr>
        <w:t>церуи</w:t>
      </w:r>
      <w:r>
        <w:rPr>
          <w:spacing w:val="-34"/>
          <w:vertAlign w:val="baseline"/>
        </w:rPr>
        <w:t> </w:t>
      </w:r>
      <w:r>
        <w:rPr>
          <w:spacing w:val="-12"/>
          <w:vertAlign w:val="baseline"/>
        </w:rPr>
        <w:t>У.</w:t>
      </w:r>
      <w:r>
        <w:rPr>
          <w:spacing w:val="-34"/>
          <w:vertAlign w:val="baseline"/>
        </w:rPr>
        <w:t> </w:t>
      </w:r>
      <w:r>
        <w:rPr>
          <w:spacing w:val="-12"/>
          <w:vertAlign w:val="baseline"/>
        </w:rPr>
        <w:t>Крюгеру):</w:t>
        <w:tab/>
      </w:r>
      <w:r>
        <w:rPr>
          <w:vertAlign w:val="baseline"/>
        </w:rPr>
        <w:t>следовательно,</w:t>
      </w:r>
      <w:r>
        <w:rPr>
          <w:spacing w:val="107"/>
          <w:vertAlign w:val="baseline"/>
        </w:rPr>
        <w:t> </w:t>
      </w:r>
      <w:r>
        <w:rPr>
          <w:vertAlign w:val="baseline"/>
        </w:rPr>
        <w:t>не</w:t>
      </w:r>
      <w:r>
        <w:rPr>
          <w:spacing w:val="54"/>
          <w:vertAlign w:val="baseline"/>
        </w:rPr>
        <w:t> </w:t>
      </w:r>
      <w:r>
        <w:rPr>
          <w:vertAlign w:val="baseline"/>
        </w:rPr>
        <w:t>избирательное</w:t>
      </w:r>
    </w:p>
    <w:p>
      <w:pPr>
        <w:tabs>
          <w:tab w:pos="5457" w:val="left" w:leader="none"/>
          <w:tab w:pos="8320" w:val="left" w:leader="none"/>
        </w:tabs>
        <w:spacing w:line="182" w:lineRule="exact" w:before="0"/>
        <w:ind w:left="2353" w:right="0" w:firstLine="0"/>
        <w:jc w:val="left"/>
        <w:rPr>
          <w:sz w:val="16"/>
        </w:rPr>
      </w:pPr>
      <w:r>
        <w:rPr>
          <w:sz w:val="16"/>
        </w:rPr>
        <w:t>/,</w:t>
      </w:r>
      <w:r>
        <w:rPr>
          <w:spacing w:val="-3"/>
          <w:sz w:val="16"/>
        </w:rPr>
        <w:t> </w:t>
      </w:r>
      <w:r>
        <w:rPr>
          <w:i/>
          <w:sz w:val="16"/>
        </w:rPr>
        <w:t>2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— </w:t>
      </w:r>
      <w:r>
        <w:rPr>
          <w:sz w:val="16"/>
        </w:rPr>
        <w:t>группы</w:t>
      </w:r>
      <w:r>
        <w:rPr>
          <w:spacing w:val="-1"/>
          <w:sz w:val="16"/>
        </w:rPr>
        <w:t> </w:t>
      </w:r>
      <w:r>
        <w:rPr>
          <w:sz w:val="16"/>
        </w:rPr>
        <w:t>мужского</w:t>
      </w:r>
      <w:r>
        <w:rPr>
          <w:spacing w:val="-3"/>
          <w:sz w:val="16"/>
        </w:rPr>
        <w:t> </w:t>
      </w:r>
      <w:r>
        <w:rPr>
          <w:sz w:val="16"/>
        </w:rPr>
        <w:t>пола;</w:t>
      </w:r>
      <w:r>
        <w:rPr>
          <w:spacing w:val="1"/>
          <w:sz w:val="16"/>
        </w:rPr>
        <w:t> </w:t>
      </w:r>
      <w:r>
        <w:rPr>
          <w:i/>
          <w:sz w:val="16"/>
        </w:rPr>
        <w:t>3,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4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-4"/>
          <w:sz w:val="16"/>
        </w:rPr>
        <w:t> </w:t>
      </w:r>
      <w:r>
        <w:rPr>
          <w:sz w:val="16"/>
        </w:rPr>
        <w:t>труп-</w:t>
        <w:tab/>
      </w:r>
      <w:r>
        <w:rPr>
          <w:spacing w:val="-1"/>
          <w:sz w:val="16"/>
        </w:rPr>
        <w:t>ВОЗДеЙСТВИе</w:t>
      </w:r>
      <w:r>
        <w:rPr>
          <w:spacing w:val="62"/>
          <w:sz w:val="16"/>
        </w:rPr>
        <w:t> </w:t>
      </w:r>
      <w:r>
        <w:rPr>
          <w:spacing w:val="62"/>
          <w:sz w:val="16"/>
        </w:rPr>
        <w:t> </w:t>
      </w:r>
      <w:r>
        <w:rPr>
          <w:sz w:val="16"/>
        </w:rPr>
        <w:t>НЭ   </w:t>
      </w:r>
      <w:r>
        <w:rPr>
          <w:spacing w:val="38"/>
          <w:sz w:val="16"/>
        </w:rPr>
        <w:t> </w:t>
      </w:r>
      <w:r>
        <w:rPr>
          <w:sz w:val="16"/>
        </w:rPr>
        <w:t>КЭКИе-ЛИбо</w:t>
        <w:tab/>
        <w:t>ОТ-</w:t>
      </w:r>
    </w:p>
    <w:p>
      <w:pPr>
        <w:pStyle w:val="BodyText"/>
        <w:spacing w:line="230" w:lineRule="exact" w:before="14"/>
        <w:ind w:left="2331"/>
      </w:pPr>
      <w:r>
        <w:rPr/>
        <w:pict>
          <v:shape style="position:absolute;margin-left:180.770004pt;margin-top:5.767388pt;width:3.5pt;height:7.75pt;mso-position-horizontal-relative:page;mso-position-vertical-relative:paragraph;z-index:-2323968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р</w:t>
                  </w:r>
                </w:p>
              </w:txbxContent>
            </v:textbox>
            <w10:wrap type="none"/>
          </v:shape>
        </w:pict>
      </w:r>
      <w:r>
        <w:rPr>
          <w:spacing w:val="-6"/>
          <w:position w:val="2"/>
        </w:rPr>
        <w:t>^^Тет</w:t>
      </w:r>
      <w:r>
        <w:rPr>
          <w:spacing w:val="-6"/>
          <w:sz w:val="14"/>
        </w:rPr>
        <w:t>Р</w:t>
      </w:r>
      <w:r>
        <w:rPr>
          <w:spacing w:val="-6"/>
          <w:position w:val="2"/>
        </w:rPr>
        <w:t>1ж</w:t>
      </w:r>
      <w:r>
        <w:rPr>
          <w:spacing w:val="-6"/>
          <w:position w:val="2"/>
          <w:vertAlign w:val="superscript"/>
        </w:rPr>
        <w:t>0</w:t>
      </w:r>
      <w:r>
        <w:rPr>
          <w:spacing w:val="-8"/>
          <w:position w:val="2"/>
          <w:vertAlign w:val="baseline"/>
        </w:rPr>
        <w:t> </w:t>
      </w:r>
      <w:r>
        <w:rPr>
          <w:spacing w:val="-6"/>
          <w:position w:val="2"/>
          <w:vertAlign w:val="superscript"/>
        </w:rPr>
        <w:t>Я</w:t>
      </w:r>
      <w:r>
        <w:rPr>
          <w:spacing w:val="-6"/>
          <w:position w:val="2"/>
          <w:vertAlign w:val="baseline"/>
        </w:rPr>
        <w:t>о^ые"</w:t>
      </w:r>
      <w:r>
        <w:rPr>
          <w:spacing w:val="-6"/>
          <w:position w:val="2"/>
          <w:vertAlign w:val="superscript"/>
        </w:rPr>
        <w:t>тренир</w:t>
      </w:r>
      <w:r>
        <w:rPr>
          <w:spacing w:val="-6"/>
          <w:position w:val="2"/>
          <w:vertAlign w:val="baseline"/>
        </w:rPr>
        <w:t>°</w:t>
      </w:r>
      <w:r>
        <w:rPr>
          <w:spacing w:val="-6"/>
          <w:position w:val="2"/>
          <w:vertAlign w:val="superscript"/>
        </w:rPr>
        <w:t>ванНЫС;</w:t>
      </w:r>
      <w:r>
        <w:rPr>
          <w:spacing w:val="57"/>
          <w:position w:val="2"/>
          <w:vertAlign w:val="baseline"/>
        </w:rPr>
        <w:t> </w:t>
      </w:r>
      <w:r>
        <w:rPr>
          <w:spacing w:val="-5"/>
          <w:position w:val="2"/>
          <w:vertAlign w:val="baseline"/>
        </w:rPr>
        <w:t>Дельные</w:t>
      </w:r>
      <w:r>
        <w:rPr>
          <w:spacing w:val="62"/>
          <w:position w:val="2"/>
          <w:vertAlign w:val="baseline"/>
        </w:rPr>
        <w:t> </w:t>
      </w:r>
      <w:r>
        <w:rPr>
          <w:spacing w:val="-5"/>
          <w:position w:val="2"/>
          <w:vertAlign w:val="baseline"/>
        </w:rPr>
        <w:t>факторы</w:t>
      </w:r>
      <w:r>
        <w:rPr>
          <w:spacing w:val="63"/>
          <w:position w:val="2"/>
          <w:vertAlign w:val="baseline"/>
        </w:rPr>
        <w:t> </w:t>
      </w:r>
      <w:r>
        <w:rPr>
          <w:spacing w:val="-5"/>
          <w:position w:val="2"/>
          <w:vertAlign w:val="baseline"/>
        </w:rPr>
        <w:t>выносливости,</w:t>
      </w:r>
    </w:p>
    <w:p>
      <w:pPr>
        <w:pStyle w:val="BodyText"/>
        <w:spacing w:line="199" w:lineRule="auto" w:before="26"/>
        <w:ind w:left="2331" w:right="2560" w:firstLine="3305"/>
      </w:pPr>
      <w:r>
        <w:rPr/>
        <w:t>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повыше-</w:t>
      </w:r>
      <w:r>
        <w:rPr>
          <w:spacing w:val="-52"/>
        </w:rPr>
        <w:t> </w:t>
      </w:r>
      <w:r>
        <w:rPr/>
        <w:t>шения общего уровня работоспособности по отношению к все более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выносливости.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систематическую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к</w:t>
      </w:r>
      <w:r>
        <w:rPr>
          <w:spacing w:val="-52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утомительной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предъявляющей</w:t>
      </w:r>
      <w:r>
        <w:rPr>
          <w:spacing w:val="1"/>
        </w:rPr>
        <w:t> </w:t>
      </w:r>
      <w:r>
        <w:rPr/>
        <w:t>комплексные</w:t>
      </w:r>
      <w:r>
        <w:rPr>
          <w:spacing w:val="-1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к двигательным</w:t>
      </w:r>
      <w:r>
        <w:rPr>
          <w:spacing w:val="-4"/>
        </w:rPr>
        <w:t> </w:t>
      </w:r>
      <w:r>
        <w:rPr/>
        <w:t>способностям.</w:t>
      </w:r>
    </w:p>
    <w:p>
      <w:pPr>
        <w:pStyle w:val="BodyText"/>
        <w:spacing w:line="199" w:lineRule="auto"/>
        <w:ind w:left="2346" w:right="2545" w:firstLine="324"/>
      </w:pPr>
      <w:r>
        <w:rPr/>
        <w:t>Достигаемый на данной основе </w:t>
      </w:r>
      <w:r>
        <w:rPr>
          <w:i/>
        </w:rPr>
        <w:t>базовый уровень развития общей</w:t>
      </w:r>
      <w:r>
        <w:rPr>
          <w:i/>
          <w:spacing w:val="1"/>
        </w:rPr>
        <w:t> </w:t>
      </w:r>
      <w:r>
        <w:rPr>
          <w:i/>
        </w:rPr>
        <w:t>выносливости</w:t>
      </w:r>
      <w:r>
        <w:rPr>
          <w:i/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физического воспитания. Количественно он отражен, в частности, в</w:t>
      </w:r>
      <w:r>
        <w:rPr>
          <w:spacing w:val="1"/>
        </w:rPr>
        <w:t> </w:t>
      </w:r>
      <w:r>
        <w:rPr/>
        <w:t>соответствующих нормативах комплекса ГТО. Очередные задачи 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ставятся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возра-</w:t>
      </w:r>
      <w:r>
        <w:rPr>
          <w:spacing w:val="1"/>
        </w:rPr>
        <w:t> </w:t>
      </w:r>
      <w:r>
        <w:rPr/>
        <w:t>стающей</w:t>
      </w:r>
      <w:r>
        <w:rPr>
          <w:spacing w:val="-1"/>
        </w:rPr>
        <w:t> </w:t>
      </w:r>
      <w:r>
        <w:rPr/>
        <w:t>зависимости от</w:t>
      </w:r>
      <w:r>
        <w:rPr>
          <w:spacing w:val="-5"/>
        </w:rPr>
        <w:t> </w:t>
      </w:r>
      <w:r>
        <w:rPr/>
        <w:t>индивидуальных особенностей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особен-</w:t>
      </w:r>
    </w:p>
    <w:p>
      <w:pPr>
        <w:pStyle w:val="BodyText"/>
        <w:spacing w:before="5"/>
        <w:jc w:val="left"/>
        <w:rPr>
          <w:sz w:val="11"/>
        </w:rPr>
      </w:pPr>
    </w:p>
    <w:p>
      <w:pPr>
        <w:spacing w:before="94"/>
        <w:ind w:left="7870" w:right="0" w:firstLine="0"/>
        <w:jc w:val="left"/>
        <w:rPr>
          <w:sz w:val="16"/>
        </w:rPr>
      </w:pPr>
      <w:r>
        <w:rPr>
          <w:sz w:val="16"/>
        </w:rPr>
        <w:t>Т</w:t>
      </w:r>
      <w:r>
        <w:rPr>
          <w:spacing w:val="5"/>
          <w:sz w:val="16"/>
        </w:rPr>
        <w:t> </w:t>
      </w:r>
      <w:r>
        <w:rPr>
          <w:sz w:val="16"/>
        </w:rPr>
        <w:t>а</w:t>
      </w:r>
      <w:r>
        <w:rPr>
          <w:spacing w:val="8"/>
          <w:sz w:val="16"/>
        </w:rPr>
        <w:t> </w:t>
      </w:r>
      <w:r>
        <w:rPr>
          <w:sz w:val="16"/>
        </w:rPr>
        <w:t>б</w:t>
      </w:r>
      <w:r>
        <w:rPr>
          <w:spacing w:val="8"/>
          <w:sz w:val="16"/>
        </w:rPr>
        <w:t> </w:t>
      </w:r>
      <w:r>
        <w:rPr>
          <w:sz w:val="16"/>
        </w:rPr>
        <w:t>л</w:t>
      </w:r>
      <w:r>
        <w:rPr>
          <w:spacing w:val="4"/>
          <w:sz w:val="16"/>
        </w:rPr>
        <w:t> </w:t>
      </w:r>
      <w:r>
        <w:rPr>
          <w:sz w:val="16"/>
        </w:rPr>
        <w:t>и</w:t>
      </w:r>
      <w:r>
        <w:rPr>
          <w:spacing w:val="5"/>
          <w:sz w:val="16"/>
        </w:rPr>
        <w:t> </w:t>
      </w:r>
      <w:r>
        <w:rPr>
          <w:sz w:val="16"/>
        </w:rPr>
        <w:t>ц</w:t>
      </w:r>
      <w:r>
        <w:rPr>
          <w:spacing w:val="9"/>
          <w:sz w:val="16"/>
        </w:rPr>
        <w:t> </w:t>
      </w:r>
      <w:r>
        <w:rPr>
          <w:sz w:val="16"/>
        </w:rPr>
        <w:t>а</w:t>
      </w:r>
      <w:r>
        <w:rPr>
          <w:spacing w:val="6"/>
          <w:sz w:val="16"/>
        </w:rPr>
        <w:t> </w:t>
      </w:r>
      <w:r>
        <w:rPr>
          <w:sz w:val="16"/>
        </w:rPr>
        <w:t>8</w:t>
      </w:r>
    </w:p>
    <w:p>
      <w:pPr>
        <w:spacing w:before="56"/>
        <w:ind w:left="2943" w:right="0" w:firstLine="0"/>
        <w:jc w:val="left"/>
        <w:rPr>
          <w:sz w:val="16"/>
        </w:rPr>
      </w:pPr>
      <w:r>
        <w:rPr>
          <w:sz w:val="16"/>
        </w:rPr>
        <w:t>Некоторые</w:t>
      </w:r>
      <w:r>
        <w:rPr>
          <w:spacing w:val="-6"/>
          <w:sz w:val="16"/>
        </w:rPr>
        <w:t> </w:t>
      </w:r>
      <w:r>
        <w:rPr>
          <w:sz w:val="16"/>
        </w:rPr>
        <w:t>достижения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преодолении</w:t>
      </w:r>
      <w:r>
        <w:rPr>
          <w:spacing w:val="-5"/>
          <w:sz w:val="16"/>
        </w:rPr>
        <w:t> </w:t>
      </w:r>
      <w:r>
        <w:rPr>
          <w:sz w:val="16"/>
        </w:rPr>
        <w:t>возможно</w:t>
      </w:r>
      <w:r>
        <w:rPr>
          <w:spacing w:val="-4"/>
          <w:sz w:val="16"/>
        </w:rPr>
        <w:t> </w:t>
      </w:r>
      <w:r>
        <w:rPr>
          <w:sz w:val="16"/>
        </w:rPr>
        <w:t>большей</w:t>
      </w:r>
      <w:r>
        <w:rPr>
          <w:spacing w:val="-3"/>
          <w:sz w:val="16"/>
        </w:rPr>
        <w:t> </w:t>
      </w:r>
      <w:r>
        <w:rPr>
          <w:sz w:val="16"/>
        </w:rPr>
        <w:t>дистанции</w:t>
      </w:r>
    </w:p>
    <w:p>
      <w:pPr>
        <w:pStyle w:val="BodyText"/>
        <w:spacing w:before="9"/>
        <w:jc w:val="left"/>
        <w:rPr>
          <w:sz w:val="6"/>
        </w:rPr>
      </w:pPr>
    </w:p>
    <w:tbl>
      <w:tblPr>
        <w:tblW w:w="0" w:type="auto"/>
        <w:jc w:val="left"/>
        <w:tblInd w:w="2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18"/>
        <w:gridCol w:w="1231"/>
        <w:gridCol w:w="1272"/>
        <w:gridCol w:w="1310"/>
      </w:tblGrid>
      <w:tr>
        <w:trPr>
          <w:trHeight w:val="712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spacing w:line="367" w:lineRule="auto"/>
              <w:ind w:left="314" w:right="286" w:firstLine="180"/>
              <w:rPr>
                <w:sz w:val="16"/>
              </w:rPr>
            </w:pPr>
            <w:r>
              <w:rPr>
                <w:sz w:val="16"/>
              </w:rPr>
              <w:t>Способ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преодоления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367" w:lineRule="auto"/>
              <w:ind w:left="458" w:right="310" w:hanging="231"/>
              <w:rPr>
                <w:sz w:val="16"/>
              </w:rPr>
            </w:pPr>
            <w:r>
              <w:rPr>
                <w:sz w:val="16"/>
              </w:rPr>
              <w:t>Затраченное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время</w:t>
            </w:r>
          </w:p>
        </w:tc>
        <w:tc>
          <w:tcPr>
            <w:tcW w:w="1231" w:type="dxa"/>
          </w:tcPr>
          <w:p>
            <w:pPr>
              <w:pStyle w:val="TableParagraph"/>
              <w:spacing w:line="179" w:lineRule="exact"/>
              <w:ind w:left="41"/>
              <w:rPr>
                <w:sz w:val="16"/>
              </w:rPr>
            </w:pPr>
            <w:r>
              <w:rPr>
                <w:sz w:val="16"/>
              </w:rPr>
              <w:t>Преодоленное</w:t>
            </w:r>
          </w:p>
          <w:p>
            <w:pPr>
              <w:pStyle w:val="TableParagraph"/>
              <w:spacing w:line="206" w:lineRule="auto" w:before="98"/>
              <w:ind w:left="142" w:right="295"/>
              <w:rPr>
                <w:sz w:val="16"/>
              </w:rPr>
            </w:pPr>
            <w:r>
              <w:rPr>
                <w:sz w:val="16"/>
              </w:rPr>
              <w:t>расстояние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(км)</w:t>
            </w:r>
          </w:p>
        </w:tc>
        <w:tc>
          <w:tcPr>
            <w:tcW w:w="1272" w:type="dxa"/>
          </w:tcPr>
          <w:p>
            <w:pPr>
              <w:pStyle w:val="TableParagraph"/>
              <w:spacing w:line="367" w:lineRule="auto"/>
              <w:ind w:left="41" w:right="90"/>
              <w:rPr>
                <w:sz w:val="16"/>
              </w:rPr>
            </w:pPr>
            <w:r>
              <w:rPr>
                <w:sz w:val="16"/>
              </w:rPr>
              <w:t>Год демонстра-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достижения</w:t>
            </w:r>
          </w:p>
        </w:tc>
        <w:tc>
          <w:tcPr>
            <w:tcW w:w="1310" w:type="dxa"/>
            <w:tcBorders>
              <w:right w:val="nil"/>
            </w:tcBorders>
          </w:tcPr>
          <w:p>
            <w:pPr>
              <w:pStyle w:val="TableParagraph"/>
              <w:spacing w:line="179" w:lineRule="exact"/>
              <w:ind w:left="184"/>
              <w:rPr>
                <w:sz w:val="16"/>
              </w:rPr>
            </w:pPr>
            <w:r>
              <w:rPr>
                <w:sz w:val="16"/>
              </w:rPr>
              <w:t>Возраст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пока-</w:t>
            </w:r>
          </w:p>
          <w:p>
            <w:pPr>
              <w:pStyle w:val="TableParagraph"/>
              <w:spacing w:line="196" w:lineRule="auto" w:before="99"/>
              <w:ind w:left="229" w:right="123" w:hanging="101"/>
              <w:rPr>
                <w:sz w:val="16"/>
              </w:rPr>
            </w:pPr>
            <w:r>
              <w:rPr>
                <w:sz w:val="16"/>
              </w:rPr>
              <w:t>завшего дости-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жение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(лет)</w:t>
            </w:r>
          </w:p>
        </w:tc>
      </w:tr>
      <w:tr>
        <w:trPr>
          <w:trHeight w:val="240" w:hRule="atLeast"/>
        </w:trPr>
        <w:tc>
          <w:tcPr>
            <w:tcW w:w="146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78" w:lineRule="exact"/>
              <w:ind w:left="62"/>
              <w:rPr>
                <w:sz w:val="16"/>
              </w:rPr>
            </w:pPr>
            <w:r>
              <w:rPr>
                <w:sz w:val="16"/>
              </w:rPr>
              <w:t>Ходьба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before="133"/>
              <w:ind w:left="112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before="32"/>
              <w:ind w:left="112"/>
              <w:rPr>
                <w:sz w:val="16"/>
              </w:rPr>
            </w:pPr>
            <w:r>
              <w:rPr>
                <w:sz w:val="16"/>
              </w:rPr>
              <w:t>24 ч</w:t>
            </w:r>
          </w:p>
          <w:p>
            <w:pPr>
              <w:pStyle w:val="TableParagraph"/>
              <w:spacing w:line="178" w:lineRule="exact" w:before="24"/>
              <w:ind w:left="112"/>
              <w:rPr>
                <w:sz w:val="16"/>
              </w:rPr>
            </w:pPr>
            <w:r>
              <w:rPr>
                <w:sz w:val="16"/>
              </w:rPr>
              <w:t>48 ч</w:t>
            </w:r>
          </w:p>
          <w:p>
            <w:pPr>
              <w:pStyle w:val="TableParagraph"/>
              <w:spacing w:line="178" w:lineRule="exact"/>
              <w:ind w:left="48"/>
              <w:rPr>
                <w:sz w:val="16"/>
              </w:rPr>
            </w:pPr>
            <w:r>
              <w:rPr>
                <w:sz w:val="16"/>
              </w:rPr>
              <w:t>144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before="32"/>
              <w:ind w:left="134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78" w:lineRule="exact" w:before="25"/>
              <w:ind w:left="112"/>
              <w:rPr>
                <w:sz w:val="16"/>
              </w:rPr>
            </w:pPr>
            <w:r>
              <w:rPr>
                <w:sz w:val="16"/>
              </w:rPr>
              <w:t>24 ч</w:t>
            </w:r>
          </w:p>
          <w:p>
            <w:pPr>
              <w:pStyle w:val="TableParagraph"/>
              <w:spacing w:line="169" w:lineRule="exact"/>
              <w:ind w:left="112"/>
              <w:rPr>
                <w:sz w:val="16"/>
              </w:rPr>
            </w:pPr>
            <w:r>
              <w:rPr>
                <w:sz w:val="16"/>
              </w:rPr>
              <w:t>36 ч</w:t>
            </w:r>
          </w:p>
          <w:p>
            <w:pPr>
              <w:pStyle w:val="TableParagraph"/>
              <w:spacing w:line="175" w:lineRule="exact"/>
              <w:ind w:left="112"/>
              <w:rPr>
                <w:sz w:val="16"/>
              </w:rPr>
            </w:pPr>
            <w:r>
              <w:rPr>
                <w:sz w:val="16"/>
              </w:rPr>
              <w:t>84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214,0</w:t>
            </w: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416"/>
              <w:rPr>
                <w:sz w:val="16"/>
              </w:rPr>
            </w:pPr>
            <w:r>
              <w:rPr>
                <w:sz w:val="16"/>
              </w:rPr>
              <w:t>1960</w:t>
            </w:r>
          </w:p>
        </w:tc>
        <w:tc>
          <w:tcPr>
            <w:tcW w:w="131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5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507,0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5"/>
              <w:ind w:left="416"/>
              <w:rPr>
                <w:sz w:val="16"/>
              </w:rPr>
            </w:pPr>
            <w:r>
              <w:rPr>
                <w:sz w:val="16"/>
              </w:rPr>
              <w:t>1973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7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2" w:lineRule="exact" w:before="5"/>
              <w:ind w:left="62"/>
              <w:rPr>
                <w:sz w:val="16"/>
              </w:rPr>
            </w:pPr>
            <w:r>
              <w:rPr>
                <w:sz w:val="16"/>
              </w:rPr>
              <w:t>Бег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5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267,6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5"/>
              <w:ind w:left="409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72" w:lineRule="exact" w:before="5"/>
              <w:ind w:left="58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</w:tr>
      <w:tr>
        <w:trPr>
          <w:trHeight w:val="394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1"/>
              <w:ind w:left="372"/>
              <w:rPr>
                <w:sz w:val="16"/>
              </w:rPr>
            </w:pPr>
            <w:r>
              <w:rPr>
                <w:sz w:val="16"/>
              </w:rPr>
              <w:t>381,6</w:t>
            </w:r>
          </w:p>
          <w:p>
            <w:pPr>
              <w:pStyle w:val="TableParagraph"/>
              <w:spacing w:line="178" w:lineRule="exact"/>
              <w:ind w:left="308"/>
              <w:rPr>
                <w:sz w:val="16"/>
              </w:rPr>
            </w:pPr>
            <w:r>
              <w:rPr>
                <w:sz w:val="16"/>
              </w:rPr>
              <w:t>1022,8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1"/>
              <w:ind w:left="416"/>
              <w:rPr>
                <w:sz w:val="16"/>
              </w:rPr>
            </w:pPr>
            <w:r>
              <w:rPr>
                <w:sz w:val="16"/>
              </w:rPr>
              <w:t>1983</w:t>
            </w:r>
          </w:p>
          <w:p>
            <w:pPr>
              <w:pStyle w:val="TableParagraph"/>
              <w:spacing w:line="178" w:lineRule="exact"/>
              <w:ind w:left="409"/>
              <w:rPr>
                <w:sz w:val="16"/>
              </w:rPr>
            </w:pPr>
            <w:r>
              <w:rPr>
                <w:sz w:val="16"/>
              </w:rPr>
              <w:t>1984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1" w:lineRule="exact" w:before="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  <w:p>
            <w:pPr>
              <w:pStyle w:val="TableParagraph"/>
              <w:spacing w:line="168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</w:tc>
      </w:tr>
      <w:tr>
        <w:trPr>
          <w:trHeight w:val="172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3" w:lineRule="exact"/>
              <w:ind w:left="62"/>
              <w:rPr>
                <w:sz w:val="16"/>
              </w:rPr>
            </w:pPr>
            <w:r>
              <w:rPr>
                <w:sz w:val="16"/>
              </w:rPr>
              <w:t>Плавание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left="416"/>
              <w:rPr>
                <w:sz w:val="16"/>
              </w:rPr>
            </w:pPr>
            <w:r>
              <w:rPr>
                <w:sz w:val="16"/>
              </w:rPr>
              <w:t>1983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3" w:lineRule="exact"/>
              <w:ind w:left="580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</w:tr>
      <w:tr>
        <w:trPr>
          <w:trHeight w:val="175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"/>
              <w:ind w:right="472"/>
              <w:jc w:val="right"/>
              <w:rPr>
                <w:sz w:val="16"/>
              </w:rPr>
            </w:pPr>
            <w:r>
              <w:rPr>
                <w:sz w:val="16"/>
              </w:rPr>
              <w:t>87,5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 w:before="1"/>
              <w:ind w:left="416"/>
              <w:rPr>
                <w:sz w:val="16"/>
              </w:rPr>
            </w:pPr>
            <w:r>
              <w:rPr>
                <w:sz w:val="16"/>
              </w:rPr>
              <w:t>1980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4" w:lineRule="exact" w:before="1"/>
              <w:ind w:left="58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rPr>
          <w:trHeight w:val="155" w:hRule="atLeast"/>
        </w:trPr>
        <w:tc>
          <w:tcPr>
            <w:tcW w:w="14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exact"/>
              <w:ind w:right="458"/>
              <w:jc w:val="right"/>
              <w:rPr>
                <w:sz w:val="16"/>
              </w:rPr>
            </w:pPr>
            <w:r>
              <w:rPr>
                <w:sz w:val="16"/>
              </w:rPr>
              <w:t>107,3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exact"/>
              <w:ind w:left="416"/>
              <w:rPr>
                <w:sz w:val="16"/>
              </w:rPr>
            </w:pPr>
            <w:r>
              <w:rPr>
                <w:sz w:val="16"/>
              </w:rPr>
              <w:t>1983</w:t>
            </w:r>
          </w:p>
        </w:tc>
        <w:tc>
          <w:tcPr>
            <w:tcW w:w="13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36" w:lineRule="exact"/>
              <w:ind w:left="58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>
        <w:trPr>
          <w:trHeight w:val="286" w:hRule="atLeast"/>
        </w:trPr>
        <w:tc>
          <w:tcPr>
            <w:tcW w:w="146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163" w:lineRule="exact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481,0</w:t>
            </w: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line="163" w:lineRule="exact"/>
              <w:ind w:left="416"/>
              <w:rPr>
                <w:sz w:val="16"/>
              </w:rPr>
            </w:pPr>
            <w:r>
              <w:rPr>
                <w:sz w:val="16"/>
              </w:rPr>
              <w:t>1981</w:t>
            </w:r>
          </w:p>
        </w:tc>
        <w:tc>
          <w:tcPr>
            <w:tcW w:w="131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12" w:lineRule="exact"/>
              <w:ind w:left="5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</w:tc>
      </w:tr>
    </w:tbl>
    <w:p>
      <w:pPr>
        <w:spacing w:before="103"/>
        <w:ind w:left="3613" w:right="0" w:firstLine="0"/>
        <w:jc w:val="left"/>
        <w:rPr>
          <w:rFonts w:ascii="Tahoma"/>
          <w:sz w:val="14"/>
        </w:rPr>
      </w:pPr>
      <w:r>
        <w:rPr/>
        <w:pict>
          <v:rect style="position:absolute;margin-left:405.220001pt;margin-top:-53.966579pt;width:65.16pt;height:10.8pt;mso-position-horizontal-relative:page;mso-position-vertical-relative:paragraph;z-index:-23240704" filled="true" fillcolor="#ffffff" stroked="false">
            <v:fill type="solid"/>
            <w10:wrap type="none"/>
          </v:rect>
        </w:pict>
      </w:r>
      <w:r>
        <w:rPr>
          <w:rFonts w:ascii="Tahoma"/>
          <w:sz w:val="14"/>
        </w:rPr>
        <w:t>240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3" w:right="2730"/>
      </w:pPr>
      <w:r>
        <w:rPr/>
        <w:t>ностей избираемого предмета специализации. В случае спортивной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обеспе-</w:t>
      </w:r>
      <w:r>
        <w:rPr>
          <w:spacing w:val="1"/>
        </w:rPr>
        <w:t> </w:t>
      </w:r>
      <w:r>
        <w:rPr/>
        <w:t>чивается в той мере, в какой это диктуется закономерностями со-</w:t>
      </w:r>
      <w:r>
        <w:rPr>
          <w:spacing w:val="1"/>
        </w:rPr>
        <w:t> </w:t>
      </w:r>
      <w:r>
        <w:rPr/>
        <w:t>вершенствования в избранном виде спорта. Во всех случаях, однако,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достигнутого</w:t>
      </w:r>
      <w:r>
        <w:rPr>
          <w:spacing w:val="-52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-52"/>
        </w:rPr>
        <w:t> </w:t>
      </w:r>
      <w:r>
        <w:rPr/>
        <w:t>возможно длительного периода жизни и минимизацию</w:t>
      </w:r>
      <w:r>
        <w:rPr>
          <w:spacing w:val="1"/>
        </w:rPr>
        <w:t> </w:t>
      </w:r>
      <w:r>
        <w:rPr/>
        <w:t>степени ее</w:t>
      </w:r>
      <w:r>
        <w:rPr>
          <w:spacing w:val="1"/>
        </w:rPr>
        <w:t> </w:t>
      </w:r>
      <w:r>
        <w:rPr/>
        <w:t>регресса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наступлением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инволюции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 организма.</w:t>
      </w:r>
    </w:p>
    <w:p>
      <w:pPr>
        <w:pStyle w:val="BodyText"/>
        <w:spacing w:line="199" w:lineRule="auto"/>
        <w:ind w:left="2144" w:right="2738" w:firstLine="324"/>
      </w:pPr>
      <w:r>
        <w:rPr>
          <w:b/>
          <w:spacing w:val="-7"/>
        </w:rPr>
        <w:t>Задачи по воспитанию специфической выносливости. </w:t>
      </w:r>
      <w:r>
        <w:rPr>
          <w:spacing w:val="-7"/>
        </w:rPr>
        <w:t>Основные </w:t>
      </w:r>
      <w:r>
        <w:rPr>
          <w:spacing w:val="-6"/>
        </w:rPr>
        <w:t>из</w:t>
      </w:r>
      <w:r>
        <w:rPr>
          <w:spacing w:val="-5"/>
        </w:rPr>
        <w:t> </w:t>
      </w:r>
      <w:r>
        <w:rPr/>
        <w:t>них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задачи</w:t>
      </w:r>
      <w:r>
        <w:rPr>
          <w:spacing w:val="-8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скоростной,</w:t>
      </w:r>
      <w:r>
        <w:rPr>
          <w:spacing w:val="-7"/>
        </w:rPr>
        <w:t> </w:t>
      </w:r>
      <w:r>
        <w:rPr/>
        <w:t>силовой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координационно-</w:t>
      </w:r>
      <w:r>
        <w:rPr>
          <w:spacing w:val="-52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выносливости.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выносливости</w:t>
      </w:r>
      <w:r>
        <w:rPr>
          <w:spacing w:val="-52"/>
        </w:rPr>
        <w:t> </w:t>
      </w:r>
      <w:r>
        <w:rPr/>
        <w:t>каждого типа в той мере, в какой это необходимо для всестороннего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достигаемая</w:t>
      </w:r>
      <w:r>
        <w:rPr>
          <w:spacing w:val="1"/>
        </w:rPr>
        <w:t> </w:t>
      </w:r>
      <w:r>
        <w:rPr/>
        <w:t>степень развития специфической выносливости будет неодинаковой</w:t>
      </w:r>
      <w:r>
        <w:rPr>
          <w:spacing w:val="1"/>
        </w:rPr>
        <w:t> </w:t>
      </w:r>
      <w:r>
        <w:rPr/>
        <w:t>при различном предмете специализации. Так, при специализации в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скоростной</w:t>
      </w:r>
      <w:r>
        <w:rPr>
          <w:spacing w:val="1"/>
        </w:rPr>
        <w:t> </w:t>
      </w:r>
      <w:r>
        <w:rPr/>
        <w:t>выносливости, ее воспитание направлено на достижение возможно</w:t>
      </w:r>
      <w:r>
        <w:rPr>
          <w:spacing w:val="1"/>
        </w:rPr>
        <w:t> </w:t>
      </w:r>
      <w:r>
        <w:rPr/>
        <w:t>высокой степени развития этой способности, в</w:t>
      </w:r>
      <w:r>
        <w:rPr>
          <w:spacing w:val="1"/>
        </w:rPr>
        <w:t> </w:t>
      </w:r>
      <w:r>
        <w:rPr/>
        <w:t>других же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обеспечивается лишь некоторая, не предельная степень ее развития,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общими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-52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 трудовой</w:t>
      </w:r>
      <w:r>
        <w:rPr>
          <w:spacing w:val="-1"/>
        </w:rPr>
        <w:t> </w:t>
      </w:r>
      <w:r>
        <w:rPr/>
        <w:t>или иной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line="180" w:lineRule="exact" w:before="0"/>
        <w:ind w:left="2482" w:right="0" w:firstLine="0"/>
        <w:jc w:val="both"/>
        <w:rPr>
          <w:sz w:val="22"/>
        </w:rPr>
      </w:pPr>
      <w:r>
        <w:rPr>
          <w:b/>
          <w:sz w:val="22"/>
        </w:rPr>
        <w:t>Взаимосвязь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задач.</w:t>
      </w:r>
      <w:r>
        <w:rPr>
          <w:b/>
          <w:spacing w:val="48"/>
          <w:sz w:val="22"/>
        </w:rPr>
        <w:t> </w:t>
      </w:r>
      <w:r>
        <w:rPr>
          <w:sz w:val="22"/>
        </w:rPr>
        <w:t>Задачи</w:t>
      </w:r>
      <w:r>
        <w:rPr>
          <w:spacing w:val="46"/>
          <w:sz w:val="22"/>
        </w:rPr>
        <w:t> </w:t>
      </w:r>
      <w:r>
        <w:rPr>
          <w:sz w:val="22"/>
        </w:rPr>
        <w:t>по</w:t>
      </w:r>
      <w:r>
        <w:rPr>
          <w:spacing w:val="49"/>
          <w:sz w:val="22"/>
        </w:rPr>
        <w:t> </w:t>
      </w:r>
      <w:r>
        <w:rPr>
          <w:sz w:val="22"/>
        </w:rPr>
        <w:t>воспитанию</w:t>
      </w:r>
      <w:r>
        <w:rPr>
          <w:spacing w:val="47"/>
          <w:sz w:val="22"/>
        </w:rPr>
        <w:t> </w:t>
      </w:r>
      <w:r>
        <w:rPr>
          <w:sz w:val="22"/>
        </w:rPr>
        <w:t>специфической</w:t>
      </w:r>
      <w:r>
        <w:rPr>
          <w:spacing w:val="49"/>
          <w:sz w:val="22"/>
        </w:rPr>
        <w:t> </w:t>
      </w:r>
      <w:r>
        <w:rPr>
          <w:sz w:val="22"/>
        </w:rPr>
        <w:t>вы-</w:t>
      </w:r>
    </w:p>
    <w:p>
      <w:pPr>
        <w:pStyle w:val="BodyText"/>
        <w:spacing w:line="199" w:lineRule="auto" w:before="5"/>
        <w:ind w:left="2144" w:right="2730"/>
      </w:pPr>
      <w:r>
        <w:rPr/>
        <w:t>носливости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достигнут некоторый базовый уровень общей выносливости. Форси-</w:t>
      </w:r>
      <w:r>
        <w:rPr>
          <w:spacing w:val="1"/>
        </w:rPr>
        <w:t> </w:t>
      </w:r>
      <w:r>
        <w:rPr/>
        <w:t>рованное воспитание, например, скоростной или силовой выносли-</w:t>
      </w:r>
      <w:r>
        <w:rPr>
          <w:spacing w:val="1"/>
        </w:rPr>
        <w:t> </w:t>
      </w:r>
      <w:r>
        <w:rPr/>
        <w:t>вости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предшествующего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оказывается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эффективным,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опре-</w:t>
      </w:r>
      <w:r>
        <w:rPr>
          <w:spacing w:val="1"/>
        </w:rPr>
        <w:t> </w:t>
      </w:r>
      <w:r>
        <w:rPr/>
        <w:t>деленных случаях и мешающим нормальному функционированию и</w:t>
      </w:r>
      <w:r>
        <w:rPr>
          <w:spacing w:val="1"/>
        </w:rPr>
        <w:t> </w:t>
      </w:r>
      <w:r>
        <w:rPr/>
        <w:t>развитию организма. Существенно в этой связи, что биологические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видов специфической выносливости (особенно тех, которые харак-</w:t>
      </w:r>
      <w:r>
        <w:rPr>
          <w:spacing w:val="1"/>
        </w:rPr>
        <w:t> </w:t>
      </w:r>
      <w:r>
        <w:rPr/>
        <w:t>теризуются предельной мобилизацией смешанных — анаэробно-аэ-</w:t>
      </w:r>
      <w:r>
        <w:rPr>
          <w:spacing w:val="1"/>
        </w:rPr>
        <w:t> </w:t>
      </w:r>
      <w:r>
        <w:rPr/>
        <w:t>робных — возможностей организма) созревают в процессе возраст-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позже,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сравнительно</w:t>
      </w:r>
      <w:r>
        <w:rPr>
          <w:spacing w:val="56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уровня проявления общей выносливости. Отсюда, однако, не следует,</w:t>
      </w:r>
      <w:r>
        <w:rPr>
          <w:spacing w:val="-52"/>
        </w:rPr>
        <w:t> </w:t>
      </w:r>
      <w:r>
        <w:rPr/>
        <w:t>что специальную выносливость нужно воспитывать лишь после того,</w:t>
      </w:r>
      <w:r>
        <w:rPr>
          <w:spacing w:val="1"/>
        </w:rPr>
        <w:t> </w:t>
      </w:r>
      <w:r>
        <w:rPr/>
        <w:t>как будет достигнут целевой уровень развития общей выносливости.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решать частные задачи по воспитанию специфической выносливости,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координационно-двигательной,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нормируя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достигнутым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организма.</w:t>
      </w:r>
    </w:p>
    <w:p>
      <w:pPr>
        <w:pStyle w:val="BodyText"/>
        <w:spacing w:line="199" w:lineRule="auto"/>
        <w:ind w:left="2130" w:right="2770" w:firstLine="316"/>
      </w:pPr>
      <w:r>
        <w:rPr/>
        <w:t>Сказанное</w:t>
      </w:r>
      <w:r>
        <w:rPr>
          <w:spacing w:val="55"/>
        </w:rPr>
        <w:t> </w:t>
      </w:r>
      <w:r>
        <w:rPr/>
        <w:t>подчеркивает</w:t>
      </w:r>
      <w:r>
        <w:rPr>
          <w:spacing w:val="55"/>
        </w:rPr>
        <w:t> </w:t>
      </w:r>
      <w:r>
        <w:rPr/>
        <w:t>особенности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вместе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/>
        <w:t>тем</w:t>
      </w:r>
      <w:r>
        <w:rPr>
          <w:spacing w:val="55"/>
        </w:rPr>
        <w:t> </w:t>
      </w:r>
      <w:r>
        <w:rPr/>
        <w:t>единство</w:t>
      </w:r>
      <w:r>
        <w:rPr>
          <w:spacing w:val="-52"/>
        </w:rPr>
        <w:t> </w:t>
      </w:r>
      <w:r>
        <w:rPr/>
        <w:t>з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д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ч</w:t>
      </w:r>
      <w:r>
        <w:rPr>
          <w:spacing w:val="-2"/>
        </w:rPr>
        <w:t> </w:t>
      </w:r>
      <w:r>
        <w:rPr/>
        <w:t>,</w:t>
      </w:r>
      <w:r>
        <w:rPr>
          <w:spacing w:val="55"/>
        </w:rPr>
        <w:t> </w:t>
      </w:r>
      <w:r>
        <w:rPr/>
        <w:t>решаемых</w:t>
      </w:r>
      <w:r>
        <w:rPr>
          <w:spacing w:val="50"/>
        </w:rPr>
        <w:t> </w:t>
      </w:r>
      <w:r>
        <w:rPr/>
        <w:t>в</w:t>
      </w:r>
      <w:r>
        <w:rPr>
          <w:spacing w:val="47"/>
        </w:rPr>
        <w:t> </w:t>
      </w:r>
      <w:r>
        <w:rPr/>
        <w:t>процессе</w:t>
      </w:r>
      <w:r>
        <w:rPr>
          <w:spacing w:val="49"/>
        </w:rPr>
        <w:t> </w:t>
      </w:r>
      <w:r>
        <w:rPr/>
        <w:t>воспитания</w:t>
      </w:r>
      <w:r>
        <w:rPr>
          <w:spacing w:val="49"/>
        </w:rPr>
        <w:t> </w:t>
      </w:r>
      <w:r>
        <w:rPr/>
        <w:t>выносливости.</w:t>
      </w:r>
    </w:p>
    <w:p>
      <w:pPr>
        <w:spacing w:before="171"/>
        <w:ind w:left="343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w w:val="95"/>
          <w:sz w:val="14"/>
        </w:rPr>
        <w:t>24</w:t>
      </w:r>
      <w:r>
        <w:rPr>
          <w:rFonts w:ascii="Arial"/>
          <w:b/>
          <w:spacing w:val="-12"/>
          <w:w w:val="95"/>
          <w:sz w:val="14"/>
        </w:rPr>
        <w:t> </w:t>
      </w:r>
      <w:r>
        <w:rPr>
          <w:rFonts w:ascii="Arial"/>
          <w:b/>
          <w:w w:val="95"/>
          <w:sz w:val="14"/>
        </w:rPr>
        <w:t>(</w:t>
      </w:r>
    </w:p>
    <w:p>
      <w:pPr>
        <w:spacing w:after="0"/>
        <w:jc w:val="left"/>
        <w:rPr>
          <w:rFonts w:ascii="Arial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6" w:right="2446"/>
        <w:jc w:val="left"/>
      </w:pPr>
      <w:r>
        <w:rPr/>
        <w:t>Объективную основу их единства</w:t>
      </w:r>
      <w:r>
        <w:rPr>
          <w:spacing w:val="1"/>
        </w:rPr>
        <w:t> </w:t>
      </w:r>
      <w:r>
        <w:rPr/>
        <w:t>составляет общность факторов,</w:t>
      </w:r>
      <w:r>
        <w:rPr>
          <w:spacing w:val="1"/>
        </w:rPr>
        <w:t> </w:t>
      </w:r>
      <w:r>
        <w:rPr/>
        <w:t>определяющих выносливость разного типа.</w:t>
      </w:r>
      <w:r>
        <w:rPr>
          <w:spacing w:val="1"/>
        </w:rPr>
        <w:t> </w:t>
      </w:r>
      <w:r>
        <w:rPr/>
        <w:t>Воздействуя на</w:t>
      </w:r>
      <w:r>
        <w:rPr>
          <w:spacing w:val="1"/>
        </w:rPr>
        <w:t> </w:t>
      </w:r>
      <w:r>
        <w:rPr/>
        <w:t>них в ходе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смысле),</w:t>
      </w:r>
      <w:r>
        <w:rPr>
          <w:spacing w:val="1"/>
        </w:rPr>
        <w:t> </w:t>
      </w:r>
      <w:r>
        <w:rPr/>
        <w:t>тем самым</w:t>
      </w:r>
      <w:r>
        <w:rPr>
          <w:spacing w:val="-52"/>
        </w:rPr>
        <w:t> </w:t>
      </w:r>
      <w:r>
        <w:rPr/>
        <w:t>увеличивают</w:t>
      </w:r>
      <w:r>
        <w:rPr>
          <w:spacing w:val="61"/>
        </w:rPr>
        <w:t> </w:t>
      </w:r>
      <w:r>
        <w:rPr/>
        <w:t>возможности</w:t>
      </w:r>
      <w:r>
        <w:rPr>
          <w:spacing w:val="60"/>
        </w:rPr>
        <w:t> </w:t>
      </w:r>
      <w:r>
        <w:rPr/>
        <w:t>развития</w:t>
      </w:r>
      <w:r>
        <w:rPr>
          <w:spacing w:val="60"/>
        </w:rPr>
        <w:t> </w:t>
      </w:r>
      <w:r>
        <w:rPr/>
        <w:t>специфической  </w:t>
      </w:r>
      <w:r>
        <w:rPr>
          <w:spacing w:val="4"/>
        </w:rPr>
        <w:t> </w:t>
      </w:r>
      <w:r>
        <w:rPr/>
        <w:t>выно-сливости,</w:t>
      </w:r>
      <w:r>
        <w:rPr>
          <w:spacing w:val="1"/>
        </w:rPr>
        <w:t> </w:t>
      </w:r>
      <w:r>
        <w:rPr/>
        <w:t>а</w:t>
      </w:r>
      <w:r>
        <w:rPr>
          <w:spacing w:val="56"/>
        </w:rPr>
        <w:t> </w:t>
      </w:r>
      <w:r>
        <w:rPr/>
        <w:t>разносторонне</w:t>
      </w:r>
      <w:r>
        <w:rPr>
          <w:spacing w:val="56"/>
        </w:rPr>
        <w:t> </w:t>
      </w:r>
      <w:r>
        <w:rPr/>
        <w:t>воспитывая   специфическую   выносливость, в той</w:t>
      </w:r>
      <w:r>
        <w:rPr>
          <w:spacing w:val="1"/>
        </w:rPr>
        <w:t> </w:t>
      </w:r>
      <w:r>
        <w:rPr/>
        <w:t>или иной мере содействуют повышению общего уровня развития</w:t>
      </w:r>
      <w:r>
        <w:rPr>
          <w:spacing w:val="1"/>
        </w:rPr>
        <w:t> </w:t>
      </w:r>
      <w:r>
        <w:rPr/>
        <w:t>выносливости. Во всех случаях целостный процесс воспитания</w:t>
      </w:r>
      <w:r>
        <w:rPr>
          <w:spacing w:val="1"/>
        </w:rPr>
        <w:t> </w:t>
      </w:r>
      <w:r>
        <w:rPr/>
        <w:t>выносливости должен быть направлен на комплексное развитие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 физической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личностно-психических</w:t>
      </w:r>
      <w:r>
        <w:rPr>
          <w:spacing w:val="1"/>
        </w:rPr>
        <w:t> </w:t>
      </w:r>
      <w:r>
        <w:rPr/>
        <w:t>качеств, от которых в решающей мере зависит полноценное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работоспособности.</w:t>
      </w:r>
    </w:p>
    <w:p>
      <w:pPr>
        <w:pStyle w:val="BodyText"/>
        <w:spacing w:before="7"/>
        <w:jc w:val="left"/>
      </w:pPr>
    </w:p>
    <w:p>
      <w:pPr>
        <w:pStyle w:val="ListParagraph"/>
        <w:numPr>
          <w:ilvl w:val="0"/>
          <w:numId w:val="48"/>
        </w:numPr>
        <w:tabs>
          <w:tab w:pos="3756" w:val="left" w:leader="none"/>
        </w:tabs>
        <w:spacing w:line="240" w:lineRule="auto" w:before="0" w:after="0"/>
        <w:ind w:left="3755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Средства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отличительные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черты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методики</w:t>
      </w:r>
    </w:p>
    <w:p>
      <w:pPr>
        <w:pStyle w:val="ListParagraph"/>
        <w:numPr>
          <w:ilvl w:val="1"/>
          <w:numId w:val="48"/>
        </w:numPr>
        <w:tabs>
          <w:tab w:pos="3907" w:val="left" w:leader="none"/>
        </w:tabs>
        <w:spacing w:line="225" w:lineRule="auto" w:before="129" w:after="0"/>
        <w:ind w:left="3553" w:right="434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2"/>
          <w:sz w:val="18"/>
        </w:rPr>
        <w:t> </w:t>
      </w: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14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14"/>
          <w:sz w:val="18"/>
        </w:rPr>
        <w:t> </w:t>
      </w:r>
      <w:r>
        <w:rPr>
          <w:rFonts w:ascii="Tahoma" w:hAnsi="Tahoma"/>
          <w:sz w:val="18"/>
        </w:rPr>
        <w:t>общей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w w:val="105"/>
          <w:sz w:val="18"/>
        </w:rPr>
        <w:t>выносливости</w:t>
      </w:r>
    </w:p>
    <w:p>
      <w:pPr>
        <w:pStyle w:val="ListParagraph"/>
        <w:numPr>
          <w:ilvl w:val="2"/>
          <w:numId w:val="48"/>
        </w:numPr>
        <w:tabs>
          <w:tab w:pos="4154" w:val="left" w:leader="none"/>
        </w:tabs>
        <w:spacing w:line="240" w:lineRule="auto" w:before="112" w:after="0"/>
        <w:ind w:left="4153" w:right="0" w:hanging="572"/>
        <w:jc w:val="both"/>
        <w:rPr>
          <w:i/>
          <w:sz w:val="22"/>
        </w:rPr>
      </w:pPr>
      <w:r>
        <w:rPr>
          <w:i/>
          <w:sz w:val="22"/>
        </w:rPr>
        <w:t>Средства</w:t>
      </w:r>
    </w:p>
    <w:p>
      <w:pPr>
        <w:pStyle w:val="BodyText"/>
        <w:spacing w:line="199" w:lineRule="auto" w:before="75"/>
        <w:ind w:left="2286" w:right="2615" w:firstLine="324"/>
      </w:pPr>
      <w:r>
        <w:rPr/>
        <w:t>Основные</w:t>
      </w:r>
      <w:r>
        <w:rPr>
          <w:spacing w:val="1"/>
        </w:rPr>
        <w:t> </w:t>
      </w:r>
      <w:r>
        <w:rPr/>
        <w:t>средства.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общей выносливости (как аэробной, так и комплексного характера)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комплексы</w:t>
      </w:r>
      <w:r>
        <w:rPr>
          <w:spacing w:val="-1"/>
        </w:rPr>
        <w:t> </w:t>
      </w:r>
      <w:r>
        <w:rPr/>
        <w:t>их, характерными</w:t>
      </w:r>
      <w:r>
        <w:rPr>
          <w:spacing w:val="-2"/>
        </w:rPr>
        <w:t> </w:t>
      </w:r>
      <w:r>
        <w:rPr/>
        <w:t>признаками</w:t>
      </w:r>
      <w:r>
        <w:rPr>
          <w:spacing w:val="-3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являются:</w:t>
      </w:r>
    </w:p>
    <w:p>
      <w:pPr>
        <w:pStyle w:val="BodyText"/>
        <w:spacing w:line="199" w:lineRule="auto"/>
        <w:ind w:left="2293" w:right="2618" w:firstLine="324"/>
      </w:pPr>
      <w:r>
        <w:rPr/>
        <w:t>активное</w:t>
      </w:r>
      <w:r>
        <w:rPr>
          <w:spacing w:val="1"/>
        </w:rPr>
        <w:t> </w:t>
      </w:r>
      <w:r>
        <w:rPr/>
        <w:t>функционирование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звеньев</w:t>
      </w:r>
      <w:r>
        <w:rPr>
          <w:spacing w:val="-2"/>
        </w:rPr>
        <w:t> </w:t>
      </w:r>
      <w:r>
        <w:rPr/>
        <w:t>опорно-двигательного аппарата;</w:t>
      </w:r>
    </w:p>
    <w:p>
      <w:pPr>
        <w:pStyle w:val="BodyText"/>
        <w:spacing w:line="199" w:lineRule="auto"/>
        <w:ind w:left="2286" w:right="2612" w:firstLine="331"/>
      </w:pPr>
      <w:r>
        <w:rPr/>
        <w:t>преимущественно</w:t>
      </w:r>
      <w:r>
        <w:rPr>
          <w:spacing w:val="1"/>
        </w:rPr>
        <w:t> </w:t>
      </w:r>
      <w:r>
        <w:rPr/>
        <w:t>аэробное</w:t>
      </w:r>
      <w:r>
        <w:rPr>
          <w:spacing w:val="1"/>
        </w:rPr>
        <w:t> </w:t>
      </w:r>
      <w:r>
        <w:rPr/>
        <w:t>энергообеспечение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ра-</w:t>
      </w:r>
      <w:r>
        <w:rPr>
          <w:spacing w:val="1"/>
        </w:rPr>
        <w:t> </w:t>
      </w:r>
      <w:r>
        <w:rPr/>
        <w:t>боты;</w:t>
      </w:r>
    </w:p>
    <w:p>
      <w:pPr>
        <w:pStyle w:val="BodyText"/>
        <w:spacing w:line="199" w:lineRule="auto"/>
        <w:ind w:left="2293" w:right="2620" w:firstLine="316"/>
      </w:pPr>
      <w:r>
        <w:rPr/>
        <w:t>сравнительно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суммарная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ра-</w:t>
      </w:r>
      <w:r>
        <w:rPr>
          <w:spacing w:val="1"/>
        </w:rPr>
        <w:t> </w:t>
      </w:r>
      <w:r>
        <w:rPr/>
        <w:t>боты</w:t>
      </w:r>
      <w:r>
        <w:rPr>
          <w:spacing w:val="-1"/>
        </w:rPr>
        <w:t> </w:t>
      </w:r>
      <w:r>
        <w:rPr/>
        <w:t>(от нескольких</w:t>
      </w:r>
      <w:r>
        <w:rPr>
          <w:spacing w:val="-1"/>
        </w:rPr>
        <w:t> </w:t>
      </w:r>
      <w:r>
        <w:rPr/>
        <w:t>минут до</w:t>
      </w:r>
      <w:r>
        <w:rPr>
          <w:spacing w:val="-1"/>
        </w:rPr>
        <w:t> </w:t>
      </w:r>
      <w:r>
        <w:rPr/>
        <w:t>многих десятков</w:t>
      </w:r>
      <w:r>
        <w:rPr>
          <w:spacing w:val="-2"/>
        </w:rPr>
        <w:t> </w:t>
      </w:r>
      <w:r>
        <w:rPr/>
        <w:t>минут);</w:t>
      </w:r>
    </w:p>
    <w:p>
      <w:pPr>
        <w:pStyle w:val="BodyText"/>
        <w:spacing w:line="199" w:lineRule="auto"/>
        <w:ind w:left="2293" w:right="2614" w:firstLine="316"/>
      </w:pPr>
      <w:r>
        <w:rPr/>
        <w:t>умеренная, большая и переменная интенсивность (соответственно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аналогичная</w:t>
      </w:r>
      <w:r>
        <w:rPr>
          <w:spacing w:val="-4"/>
        </w:rPr>
        <w:t> </w:t>
      </w:r>
      <w:r>
        <w:rPr/>
        <w:t>физиологическая мощность)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199" w:lineRule="auto"/>
        <w:ind w:left="2286" w:right="2608" w:firstLine="324"/>
      </w:pPr>
      <w:r>
        <w:rPr/>
        <w:t>Упражнения, не имеющие этих признаков, хотя и могут при из-</w:t>
      </w:r>
      <w:r>
        <w:rPr>
          <w:spacing w:val="1"/>
        </w:rPr>
        <w:t> </w:t>
      </w:r>
      <w:r>
        <w:rPr/>
        <w:t>вестных условиях способствовать воспитанию общей выносливости,</w:t>
      </w:r>
      <w:r>
        <w:rPr>
          <w:spacing w:val="1"/>
        </w:rPr>
        <w:t> </w:t>
      </w:r>
      <w:r>
        <w:rPr/>
        <w:t>не позволяют достаточно эффективно воздействовать на ее главные</w:t>
      </w:r>
      <w:r>
        <w:rPr>
          <w:spacing w:val="1"/>
        </w:rPr>
        <w:t> </w:t>
      </w:r>
      <w:r>
        <w:rPr/>
        <w:t>факторы и обеспечить ее широкий перенос на</w:t>
      </w:r>
      <w:r>
        <w:rPr>
          <w:spacing w:val="1"/>
        </w:rPr>
        <w:t> </w:t>
      </w:r>
      <w:r>
        <w:rPr/>
        <w:t>виды двигательной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типичные для</w:t>
      </w:r>
      <w:r>
        <w:rPr>
          <w:spacing w:val="-1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spacing w:line="199" w:lineRule="auto"/>
        <w:ind w:left="2278" w:right="2605" w:firstLine="331"/>
      </w:pPr>
      <w:r>
        <w:rPr/>
        <w:t>Наиболее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средствами</w:t>
      </w:r>
      <w:r>
        <w:rPr>
          <w:spacing w:val="-52"/>
        </w:rPr>
        <w:t> </w:t>
      </w:r>
      <w:r>
        <w:rPr/>
        <w:t>воспитания общей выносливости стали продолжительный бег, пере-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лыжах,</w:t>
      </w:r>
      <w:r>
        <w:rPr>
          <w:spacing w:val="1"/>
        </w:rPr>
        <w:t> </w:t>
      </w:r>
      <w:r>
        <w:rPr/>
        <w:t>велосипеде,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циклические</w:t>
      </w:r>
      <w:r>
        <w:rPr>
          <w:spacing w:val="1"/>
        </w:rPr>
        <w:t> </w:t>
      </w:r>
      <w:r>
        <w:rPr/>
        <w:t>локомоции</w:t>
      </w:r>
      <w:r>
        <w:rPr>
          <w:spacing w:val="-2"/>
        </w:rPr>
        <w:t> </w:t>
      </w:r>
      <w:r>
        <w:rPr/>
        <w:t>умеренной и</w:t>
      </w:r>
      <w:r>
        <w:rPr>
          <w:spacing w:val="-5"/>
        </w:rPr>
        <w:t> </w:t>
      </w:r>
      <w:r>
        <w:rPr/>
        <w:t>переменной интенсивности.</w:t>
      </w:r>
    </w:p>
    <w:p>
      <w:pPr>
        <w:spacing w:line="192" w:lineRule="auto" w:before="113"/>
        <w:ind w:left="2300" w:right="2590" w:firstLine="345"/>
        <w:jc w:val="both"/>
        <w:rPr>
          <w:sz w:val="18"/>
        </w:rPr>
      </w:pPr>
      <w:r>
        <w:rPr>
          <w:sz w:val="18"/>
        </w:rPr>
        <w:t>Непосредственно прикладное значение, естественно целостные формы коорди-</w:t>
      </w:r>
      <w:r>
        <w:rPr>
          <w:spacing w:val="1"/>
          <w:sz w:val="18"/>
        </w:rPr>
        <w:t> </w:t>
      </w:r>
      <w:r>
        <w:rPr>
          <w:sz w:val="18"/>
        </w:rPr>
        <w:t>нации движений, достаточно значительная активизация функций сердечно-сосуди-</w:t>
      </w:r>
      <w:r>
        <w:rPr>
          <w:spacing w:val="1"/>
          <w:sz w:val="18"/>
        </w:rPr>
        <w:t> </w:t>
      </w:r>
      <w:r>
        <w:rPr>
          <w:sz w:val="18"/>
        </w:rPr>
        <w:t>стой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дыхательной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1"/>
          <w:sz w:val="18"/>
        </w:rPr>
        <w:t> </w:t>
      </w:r>
      <w:r>
        <w:rPr>
          <w:sz w:val="18"/>
        </w:rPr>
        <w:t>организма,</w:t>
      </w:r>
      <w:r>
        <w:rPr>
          <w:spacing w:val="1"/>
          <w:sz w:val="18"/>
        </w:rPr>
        <w:t> </w:t>
      </w:r>
      <w:r>
        <w:rPr>
          <w:sz w:val="18"/>
        </w:rPr>
        <w:t>возможность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легко</w:t>
      </w:r>
      <w:r>
        <w:rPr>
          <w:spacing w:val="1"/>
          <w:sz w:val="18"/>
        </w:rPr>
        <w:t> </w:t>
      </w:r>
      <w:r>
        <w:rPr>
          <w:sz w:val="18"/>
        </w:rPr>
        <w:t>регули-</w:t>
      </w:r>
      <w:r>
        <w:rPr>
          <w:spacing w:val="1"/>
          <w:sz w:val="18"/>
        </w:rPr>
        <w:t> </w:t>
      </w:r>
      <w:r>
        <w:rPr>
          <w:sz w:val="18"/>
        </w:rPr>
        <w:t>ровать</w:t>
      </w:r>
      <w:r>
        <w:rPr>
          <w:spacing w:val="1"/>
          <w:sz w:val="18"/>
        </w:rPr>
        <w:t> </w:t>
      </w:r>
      <w:r>
        <w:rPr>
          <w:sz w:val="18"/>
        </w:rPr>
        <w:t>нагрузку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прочие</w:t>
      </w:r>
      <w:r>
        <w:rPr>
          <w:spacing w:val="1"/>
          <w:sz w:val="18"/>
        </w:rPr>
        <w:t> </w:t>
      </w:r>
      <w:r>
        <w:rPr>
          <w:sz w:val="18"/>
        </w:rPr>
        <w:t>достоинства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обусловили</w:t>
      </w:r>
      <w:r>
        <w:rPr>
          <w:spacing w:val="1"/>
          <w:sz w:val="18"/>
        </w:rPr>
        <w:t> </w:t>
      </w:r>
      <w:r>
        <w:rPr>
          <w:sz w:val="18"/>
        </w:rPr>
        <w:t>широкое</w:t>
      </w:r>
      <w:r>
        <w:rPr>
          <w:spacing w:val="1"/>
          <w:sz w:val="18"/>
        </w:rPr>
        <w:t> </w:t>
      </w:r>
      <w:r>
        <w:rPr>
          <w:sz w:val="18"/>
        </w:rPr>
        <w:t>использование их как в обязательном курсе физического воспитания, так и в само-</w:t>
      </w:r>
      <w:r>
        <w:rPr>
          <w:spacing w:val="1"/>
          <w:sz w:val="18"/>
        </w:rPr>
        <w:t> </w:t>
      </w:r>
      <w:r>
        <w:rPr>
          <w:sz w:val="18"/>
        </w:rPr>
        <w:t>деятельных</w:t>
      </w:r>
      <w:r>
        <w:rPr>
          <w:spacing w:val="-2"/>
          <w:sz w:val="18"/>
        </w:rPr>
        <w:t> </w:t>
      </w:r>
      <w:r>
        <w:rPr>
          <w:sz w:val="18"/>
        </w:rPr>
        <w:t>занятиях.</w:t>
      </w:r>
    </w:p>
    <w:p>
      <w:pPr>
        <w:pStyle w:val="BodyText"/>
        <w:spacing w:line="192" w:lineRule="auto" w:before="124"/>
        <w:ind w:left="2293" w:right="2598"/>
      </w:pPr>
      <w:r>
        <w:rPr/>
        <w:t>Этим,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исчерпывается</w:t>
      </w:r>
      <w:r>
        <w:rPr>
          <w:spacing w:val="56"/>
        </w:rPr>
        <w:t> </w:t>
      </w:r>
      <w:r>
        <w:rPr/>
        <w:t>арсенал</w:t>
      </w:r>
      <w:r>
        <w:rPr>
          <w:spacing w:val="56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пресле-</w:t>
      </w:r>
      <w:r>
        <w:rPr>
          <w:spacing w:val="1"/>
        </w:rPr>
        <w:t> </w:t>
      </w:r>
      <w:r>
        <w:rPr/>
        <w:t>дуется</w:t>
      </w:r>
      <w:r>
        <w:rPr>
          <w:spacing w:val="-2"/>
        </w:rPr>
        <w:t> </w:t>
      </w:r>
      <w:r>
        <w:rPr/>
        <w:t>цель</w:t>
      </w:r>
      <w:r>
        <w:rPr>
          <w:spacing w:val="-1"/>
        </w:rPr>
        <w:t> </w:t>
      </w:r>
      <w:r>
        <w:rPr/>
        <w:t>комплексного</w:t>
      </w:r>
      <w:r>
        <w:rPr>
          <w:spacing w:val="-1"/>
        </w:rPr>
        <w:t> </w:t>
      </w:r>
      <w:r>
        <w:rPr/>
        <w:t>воздействия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основные</w:t>
      </w:r>
      <w:r>
        <w:rPr>
          <w:spacing w:val="-1"/>
        </w:rPr>
        <w:t> </w:t>
      </w:r>
      <w:r>
        <w:rPr/>
        <w:t>факторы.</w:t>
      </w:r>
    </w:p>
    <w:p>
      <w:pPr>
        <w:spacing w:before="150"/>
        <w:ind w:left="357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242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7" w:right="2647" w:firstLine="309"/>
      </w:pPr>
      <w:r>
        <w:rPr/>
        <w:t>В принципе говоря, с этой целью могут быть использованы са-</w:t>
      </w:r>
      <w:r>
        <w:rPr>
          <w:spacing w:val="1"/>
        </w:rPr>
        <w:t> </w:t>
      </w:r>
      <w:r>
        <w:rPr/>
        <w:t>мые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методически организованы таким образом, что приобретают (в ком-</w:t>
      </w:r>
      <w:r>
        <w:rPr>
          <w:spacing w:val="1"/>
        </w:rPr>
        <w:t> </w:t>
      </w:r>
      <w:r>
        <w:rPr/>
        <w:t>плексе или в отдельности) всю совокупность перечисленных призна-</w:t>
      </w:r>
      <w:r>
        <w:rPr>
          <w:spacing w:val="1"/>
        </w:rPr>
        <w:t> </w:t>
      </w:r>
      <w:r>
        <w:rPr/>
        <w:t>ков. Широко применяются, в частности, ациклические и смешанные</w:t>
      </w:r>
      <w:r>
        <w:rPr>
          <w:spacing w:val="1"/>
        </w:rPr>
        <w:t> </w:t>
      </w:r>
      <w:r>
        <w:rPr/>
        <w:t>гимнастические, легкоатлетические и игровые упражнения, которым</w:t>
      </w:r>
      <w:r>
        <w:rPr>
          <w:spacing w:val="1"/>
        </w:rPr>
        <w:t> </w:t>
      </w:r>
      <w:r>
        <w:rPr/>
        <w:t>придается</w:t>
      </w:r>
      <w:r>
        <w:rPr>
          <w:spacing w:val="1"/>
        </w:rPr>
        <w:t> </w:t>
      </w:r>
      <w:r>
        <w:rPr/>
        <w:t>необходимая</w:t>
      </w:r>
      <w:r>
        <w:rPr>
          <w:spacing w:val="1"/>
        </w:rPr>
        <w:t> </w:t>
      </w:r>
      <w:r>
        <w:rPr/>
        <w:t>действенность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многократных</w:t>
      </w:r>
      <w:r>
        <w:rPr>
          <w:spacing w:val="1"/>
        </w:rPr>
        <w:t> </w:t>
      </w:r>
      <w:r>
        <w:rPr/>
        <w:t>слитных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суммации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моторной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занятий 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методически оправданными</w:t>
      </w:r>
      <w:r>
        <w:rPr>
          <w:spacing w:val="1"/>
        </w:rPr>
        <w:t> </w:t>
      </w:r>
      <w:r>
        <w:rPr/>
        <w:t>путями.</w:t>
      </w:r>
      <w:r>
        <w:rPr>
          <w:spacing w:val="1"/>
        </w:rPr>
        <w:t> </w:t>
      </w:r>
      <w:r>
        <w:rPr/>
        <w:t>Значительную ценность в этом отношении приобрела в последние</w:t>
      </w:r>
      <w:r>
        <w:rPr>
          <w:spacing w:val="1"/>
        </w:rPr>
        <w:t> </w:t>
      </w:r>
      <w:r>
        <w:rPr/>
        <w:t>десятилетия</w:t>
      </w:r>
      <w:r>
        <w:rPr>
          <w:spacing w:val="16"/>
        </w:rPr>
        <w:t> </w:t>
      </w:r>
      <w:r>
        <w:rPr/>
        <w:t>такая</w:t>
      </w:r>
      <w:r>
        <w:rPr>
          <w:spacing w:val="16"/>
        </w:rPr>
        <w:t> </w:t>
      </w:r>
      <w:r>
        <w:rPr/>
        <w:t>организационно-методическая</w:t>
      </w:r>
      <w:r>
        <w:rPr>
          <w:spacing w:val="17"/>
        </w:rPr>
        <w:t> </w:t>
      </w:r>
      <w:r>
        <w:rPr/>
        <w:t>форма</w:t>
      </w:r>
      <w:r>
        <w:rPr>
          <w:spacing w:val="16"/>
        </w:rPr>
        <w:t> </w:t>
      </w:r>
      <w:r>
        <w:rPr/>
        <w:t>занятий,</w:t>
      </w:r>
      <w:r>
        <w:rPr>
          <w:spacing w:val="17"/>
        </w:rPr>
        <w:t> </w:t>
      </w:r>
      <w:r>
        <w:rPr/>
        <w:t>как</w:t>
      </w:r>
    </w:p>
    <w:p>
      <w:pPr>
        <w:pStyle w:val="BodyText"/>
        <w:spacing w:line="207" w:lineRule="exact"/>
        <w:ind w:left="2257"/>
      </w:pPr>
      <w:r>
        <w:rPr/>
        <w:t>«круговая</w:t>
      </w:r>
      <w:r>
        <w:rPr>
          <w:spacing w:val="-4"/>
        </w:rPr>
        <w:t> </w:t>
      </w:r>
      <w:r>
        <w:rPr/>
        <w:t>тренировка».</w:t>
      </w:r>
    </w:p>
    <w:p>
      <w:pPr>
        <w:spacing w:line="192" w:lineRule="auto" w:before="50"/>
        <w:ind w:left="2250" w:right="2654" w:firstLine="324"/>
        <w:jc w:val="both"/>
        <w:rPr>
          <w:sz w:val="18"/>
        </w:rPr>
      </w:pPr>
      <w:r>
        <w:rPr>
          <w:sz w:val="18"/>
        </w:rPr>
        <w:t>Она имеет ряд вариантов, специально приспособленных для воспитания общей</w:t>
      </w:r>
      <w:r>
        <w:rPr>
          <w:spacing w:val="1"/>
          <w:sz w:val="18"/>
        </w:rPr>
        <w:t> </w:t>
      </w:r>
      <w:r>
        <w:rPr>
          <w:sz w:val="18"/>
        </w:rPr>
        <w:t>выносливости</w:t>
      </w:r>
      <w:r>
        <w:rPr>
          <w:spacing w:val="-2"/>
          <w:sz w:val="18"/>
        </w:rPr>
        <w:t> </w:t>
      </w:r>
      <w:r>
        <w:rPr>
          <w:sz w:val="18"/>
        </w:rPr>
        <w:t>комплексного</w:t>
      </w:r>
      <w:r>
        <w:rPr>
          <w:spacing w:val="-2"/>
          <w:sz w:val="18"/>
        </w:rPr>
        <w:t> </w:t>
      </w:r>
      <w:r>
        <w:rPr>
          <w:sz w:val="18"/>
        </w:rPr>
        <w:t>характера,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которых</w:t>
      </w:r>
      <w:r>
        <w:rPr>
          <w:spacing w:val="-4"/>
          <w:sz w:val="18"/>
        </w:rPr>
        <w:t> </w:t>
      </w:r>
      <w:r>
        <w:rPr>
          <w:sz w:val="18"/>
        </w:rPr>
        <w:t>подробнее</w:t>
      </w:r>
      <w:r>
        <w:rPr>
          <w:spacing w:val="-2"/>
          <w:sz w:val="18"/>
        </w:rPr>
        <w:t> </w:t>
      </w:r>
      <w:r>
        <w:rPr>
          <w:sz w:val="18"/>
        </w:rPr>
        <w:t>будет</w:t>
      </w:r>
      <w:r>
        <w:rPr>
          <w:spacing w:val="-2"/>
          <w:sz w:val="18"/>
        </w:rPr>
        <w:t> </w:t>
      </w:r>
      <w:r>
        <w:rPr>
          <w:sz w:val="18"/>
        </w:rPr>
        <w:t>сказано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разделе</w:t>
      </w:r>
    </w:p>
    <w:p>
      <w:pPr>
        <w:spacing w:line="192" w:lineRule="auto" w:before="3"/>
        <w:ind w:left="2250" w:right="2652" w:firstLine="0"/>
        <w:jc w:val="both"/>
        <w:rPr>
          <w:sz w:val="18"/>
        </w:rPr>
      </w:pPr>
      <w:r>
        <w:rPr>
          <w:sz w:val="18"/>
        </w:rPr>
        <w:t>2.1.2.</w:t>
      </w:r>
      <w:r>
        <w:rPr>
          <w:spacing w:val="1"/>
          <w:sz w:val="18"/>
        </w:rPr>
        <w:t> </w:t>
      </w:r>
      <w:r>
        <w:rPr>
          <w:sz w:val="18"/>
        </w:rPr>
        <w:t>Включая</w:t>
      </w:r>
      <w:r>
        <w:rPr>
          <w:spacing w:val="1"/>
          <w:sz w:val="18"/>
        </w:rPr>
        <w:t> </w:t>
      </w:r>
      <w:r>
        <w:rPr>
          <w:sz w:val="18"/>
        </w:rPr>
        <w:t>строго</w:t>
      </w:r>
      <w:r>
        <w:rPr>
          <w:spacing w:val="1"/>
          <w:sz w:val="18"/>
        </w:rPr>
        <w:t> </w:t>
      </w:r>
      <w:r>
        <w:rPr>
          <w:sz w:val="18"/>
        </w:rPr>
        <w:t>направленные</w:t>
      </w:r>
      <w:r>
        <w:rPr>
          <w:spacing w:val="1"/>
          <w:sz w:val="18"/>
        </w:rPr>
        <w:t> </w:t>
      </w:r>
      <w:r>
        <w:rPr>
          <w:sz w:val="18"/>
        </w:rPr>
        <w:t>физические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нормированными моментами силовых напряжений, скоростных проявлений, требо-</w:t>
      </w:r>
      <w:r>
        <w:rPr>
          <w:spacing w:val="1"/>
          <w:sz w:val="18"/>
        </w:rPr>
        <w:t> </w:t>
      </w:r>
      <w:r>
        <w:rPr>
          <w:sz w:val="18"/>
        </w:rPr>
        <w:t>ваниями к координационным способностям и т. д.), объединенные в одну комбини-</w:t>
      </w:r>
      <w:r>
        <w:rPr>
          <w:spacing w:val="1"/>
          <w:sz w:val="18"/>
        </w:rPr>
        <w:t> </w:t>
      </w:r>
      <w:r>
        <w:rPr>
          <w:sz w:val="18"/>
        </w:rPr>
        <w:t>рованную двигательную деятельности и сопряженные с достаточно значительным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суммарным </w:t>
      </w:r>
      <w:r>
        <w:rPr>
          <w:sz w:val="18"/>
        </w:rPr>
        <w:t>объектом нагрузки, соответствующие варианты «круговой тренировки»</w:t>
      </w:r>
      <w:r>
        <w:rPr>
          <w:spacing w:val="1"/>
          <w:sz w:val="18"/>
        </w:rPr>
        <w:t> </w:t>
      </w:r>
      <w:r>
        <w:rPr>
          <w:sz w:val="18"/>
        </w:rPr>
        <w:t>позволяют эффективно воздействовать на основные факторы общей выносливости</w:t>
      </w:r>
      <w:r>
        <w:rPr>
          <w:spacing w:val="1"/>
          <w:sz w:val="18"/>
        </w:rPr>
        <w:t> </w:t>
      </w:r>
      <w:r>
        <w:rPr>
          <w:sz w:val="18"/>
        </w:rPr>
        <w:t>комплексного характера и расширять предпосылки ее переноса на самые разнооб-</w:t>
      </w:r>
      <w:r>
        <w:rPr>
          <w:spacing w:val="1"/>
          <w:sz w:val="18"/>
        </w:rPr>
        <w:t> </w:t>
      </w:r>
      <w:r>
        <w:rPr>
          <w:sz w:val="18"/>
        </w:rPr>
        <w:t>разные виды деятельности. Подобным же образом используют выполняемые пото-</w:t>
      </w:r>
      <w:r>
        <w:rPr>
          <w:spacing w:val="1"/>
          <w:sz w:val="18"/>
        </w:rPr>
        <w:t> </w:t>
      </w:r>
      <w:r>
        <w:rPr>
          <w:sz w:val="18"/>
        </w:rPr>
        <w:t>ком</w:t>
      </w:r>
      <w:r>
        <w:rPr>
          <w:spacing w:val="1"/>
          <w:sz w:val="18"/>
        </w:rPr>
        <w:t> </w:t>
      </w:r>
      <w:r>
        <w:rPr>
          <w:sz w:val="18"/>
        </w:rPr>
        <w:t>(слитно,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пауз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паузами</w:t>
      </w:r>
      <w:r>
        <w:rPr>
          <w:spacing w:val="1"/>
          <w:sz w:val="18"/>
        </w:rPr>
        <w:t> </w:t>
      </w:r>
      <w:r>
        <w:rPr>
          <w:sz w:val="18"/>
        </w:rPr>
        <w:t>активного</w:t>
      </w:r>
      <w:r>
        <w:rPr>
          <w:spacing w:val="1"/>
          <w:sz w:val="18"/>
        </w:rPr>
        <w:t> </w:t>
      </w:r>
      <w:r>
        <w:rPr>
          <w:sz w:val="18"/>
        </w:rPr>
        <w:t>отдыха)</w:t>
      </w:r>
      <w:r>
        <w:rPr>
          <w:spacing w:val="1"/>
          <w:sz w:val="18"/>
        </w:rPr>
        <w:t> </w:t>
      </w:r>
      <w:r>
        <w:rPr>
          <w:sz w:val="18"/>
        </w:rPr>
        <w:t>комплексы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-42"/>
          <w:sz w:val="18"/>
        </w:rPr>
        <w:t> </w:t>
      </w:r>
      <w:r>
        <w:rPr>
          <w:sz w:val="18"/>
        </w:rPr>
        <w:t>гимнастической</w:t>
      </w:r>
      <w:r>
        <w:rPr>
          <w:spacing w:val="-2"/>
          <w:sz w:val="18"/>
        </w:rPr>
        <w:t> </w:t>
      </w:r>
      <w:r>
        <w:rPr>
          <w:sz w:val="18"/>
        </w:rPr>
        <w:t>аэробики.</w:t>
      </w:r>
    </w:p>
    <w:p>
      <w:pPr>
        <w:pStyle w:val="BodyText"/>
        <w:spacing w:before="10"/>
        <w:jc w:val="left"/>
        <w:rPr>
          <w:sz w:val="19"/>
        </w:rPr>
      </w:pPr>
    </w:p>
    <w:p>
      <w:pPr>
        <w:pStyle w:val="BodyText"/>
        <w:spacing w:line="199" w:lineRule="auto"/>
        <w:ind w:left="2250" w:right="2646" w:firstLine="309"/>
      </w:pPr>
      <w:r>
        <w:rPr>
          <w:b/>
          <w:spacing w:val="-1"/>
        </w:rPr>
        <w:t>Дополнительные средства. </w:t>
      </w:r>
      <w:r>
        <w:rPr>
          <w:spacing w:val="-1"/>
        </w:rPr>
        <w:t>К </w:t>
      </w:r>
      <w:r>
        <w:rPr/>
        <w:t>числу дополнительных средств вос-</w:t>
      </w:r>
      <w:r>
        <w:rPr>
          <w:spacing w:val="-53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аэробной,</w:t>
      </w:r>
      <w:r>
        <w:rPr>
          <w:spacing w:val="1"/>
        </w:rPr>
        <w:t> </w:t>
      </w:r>
      <w:r>
        <w:rPr/>
        <w:t>относятся,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дыхательные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рационального дыхания во время выполнения основных упражнений</w:t>
      </w:r>
      <w:r>
        <w:rPr>
          <w:spacing w:val="1"/>
        </w:rPr>
        <w:t> </w:t>
      </w:r>
      <w:r>
        <w:rPr/>
        <w:t>и дозированное использование некоторых факторов внешней среды:</w:t>
      </w:r>
      <w:r>
        <w:rPr>
          <w:spacing w:val="1"/>
        </w:rPr>
        <w:t> </w:t>
      </w:r>
      <w:r>
        <w:rPr/>
        <w:t>насыщения</w:t>
      </w:r>
      <w:r>
        <w:rPr>
          <w:spacing w:val="1"/>
        </w:rPr>
        <w:t> </w:t>
      </w:r>
      <w:r>
        <w:rPr/>
        <w:t>кислородом</w:t>
      </w:r>
      <w:r>
        <w:rPr>
          <w:spacing w:val="1"/>
        </w:rPr>
        <w:t> </w:t>
      </w:r>
      <w:r>
        <w:rPr/>
        <w:t>вдыхаемого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барометрического</w:t>
      </w:r>
      <w:r>
        <w:rPr>
          <w:spacing w:val="1"/>
        </w:rPr>
        <w:t> </w:t>
      </w:r>
      <w:r>
        <w:rPr/>
        <w:t>давления, температурных факторов естественного и искусственного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-2"/>
        </w:rPr>
        <w:t> </w:t>
      </w:r>
      <w:r>
        <w:rPr/>
        <w:t>и др.</w:t>
      </w:r>
    </w:p>
    <w:p>
      <w:pPr>
        <w:pStyle w:val="BodyText"/>
        <w:spacing w:line="199" w:lineRule="auto"/>
        <w:ind w:left="2235" w:right="2646" w:firstLine="324"/>
      </w:pPr>
      <w:r>
        <w:rPr>
          <w:i/>
        </w:rPr>
        <w:t>Дыхательные</w:t>
      </w:r>
      <w:r>
        <w:rPr>
          <w:i/>
          <w:spacing w:val="1"/>
        </w:rPr>
        <w:t> </w:t>
      </w:r>
      <w:r>
        <w:rPr>
          <w:i/>
        </w:rPr>
        <w:t>упражнения</w:t>
      </w:r>
      <w:r>
        <w:rPr>
          <w:i/>
          <w:spacing w:val="1"/>
        </w:rPr>
        <w:t> </w:t>
      </w:r>
      <w:r>
        <w:rPr>
          <w:i/>
        </w:rPr>
        <w:t>и постановка дыхания..</w:t>
      </w:r>
      <w:r>
        <w:rPr>
          <w:i/>
          <w:spacing w:val="55"/>
        </w:rPr>
        <w:t> </w:t>
      </w:r>
      <w:r>
        <w:rPr/>
        <w:t>Несмотря на</w:t>
      </w:r>
      <w:r>
        <w:rPr>
          <w:spacing w:val="1"/>
        </w:rPr>
        <w:t> </w:t>
      </w:r>
      <w:r>
        <w:rPr/>
        <w:t>то что мощность аппарата внешнего (легочного) дыхания обычно 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лимитирующим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общей</w:t>
      </w:r>
      <w:r>
        <w:rPr>
          <w:spacing w:val="-52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дея-</w:t>
      </w:r>
      <w:r>
        <w:rPr>
          <w:spacing w:val="1"/>
        </w:rPr>
        <w:t> </w:t>
      </w:r>
      <w:r>
        <w:rPr/>
        <w:t>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гарантировании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существенна.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опре-</w:t>
      </w:r>
      <w:r>
        <w:rPr>
          <w:spacing w:val="1"/>
        </w:rPr>
        <w:t> </w:t>
      </w:r>
      <w:r>
        <w:rPr/>
        <w:t>деляется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вершенствование</w:t>
      </w:r>
      <w:r>
        <w:rPr>
          <w:spacing w:val="-9"/>
        </w:rPr>
        <w:t> </w:t>
      </w:r>
      <w:r>
        <w:rPr/>
        <w:t>функций</w:t>
      </w:r>
      <w:r>
        <w:rPr>
          <w:spacing w:val="-8"/>
        </w:rPr>
        <w:t> </w:t>
      </w:r>
      <w:r>
        <w:rPr/>
        <w:t>дыхательной</w:t>
      </w:r>
      <w:r>
        <w:rPr>
          <w:spacing w:val="-8"/>
        </w:rPr>
        <w:t> </w:t>
      </w:r>
      <w:r>
        <w:rPr/>
        <w:t>системы,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д</w:t>
      </w:r>
      <w:r>
        <w:rPr>
          <w:spacing w:val="-9"/>
        </w:rPr>
        <w:t> </w:t>
      </w:r>
      <w:r>
        <w:rPr/>
        <w:t>ы</w:t>
      </w:r>
      <w:r>
        <w:rPr>
          <w:spacing w:val="-10"/>
        </w:rPr>
        <w:t> </w:t>
      </w:r>
      <w:r>
        <w:rPr/>
        <w:t>х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т</w:t>
      </w:r>
      <w:r>
        <w:rPr>
          <w:spacing w:val="-9"/>
        </w:rPr>
        <w:t> </w:t>
      </w:r>
      <w:r>
        <w:rPr/>
        <w:t>е</w:t>
      </w:r>
      <w:r>
        <w:rPr>
          <w:spacing w:val="-10"/>
        </w:rPr>
        <w:t> </w:t>
      </w:r>
      <w:r>
        <w:rPr/>
        <w:t>л</w:t>
      </w:r>
      <w:r>
        <w:rPr>
          <w:spacing w:val="-9"/>
        </w:rPr>
        <w:t> </w:t>
      </w:r>
      <w:r>
        <w:rPr/>
        <w:t>ь</w:t>
      </w:r>
      <w:r>
        <w:rPr>
          <w:spacing w:val="-7"/>
        </w:rPr>
        <w:t> </w:t>
      </w:r>
      <w:r>
        <w:rPr/>
        <w:t>ных</w:t>
      </w:r>
      <w:r>
        <w:rPr>
          <w:spacing w:val="-53"/>
        </w:rPr>
        <w:t> </w:t>
      </w:r>
      <w:r>
        <w:rPr/>
        <w:t>у п р а ж н е н и й 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комплексах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разнообразны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регулируемые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опреде-</w:t>
      </w:r>
      <w:r>
        <w:rPr>
          <w:spacing w:val="1"/>
        </w:rPr>
        <w:t> </w:t>
      </w:r>
      <w:r>
        <w:rPr/>
        <w:t>ленных режимах, различными способами, в сочетании с усиливаю-</w:t>
      </w:r>
      <w:r>
        <w:rPr>
          <w:spacing w:val="1"/>
        </w:rPr>
        <w:t> </w:t>
      </w:r>
      <w:r>
        <w:rPr/>
        <w:t>щими и оптимизирующими дыхательные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действиями. В числе их есть упражнения, включающие направленное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частоты,</w:t>
      </w:r>
      <w:r>
        <w:rPr>
          <w:spacing w:val="1"/>
        </w:rPr>
        <w:t> </w:t>
      </w:r>
      <w:r>
        <w:rPr/>
        <w:t>глубины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дыханий,</w:t>
      </w:r>
      <w:r>
        <w:rPr>
          <w:spacing w:val="1"/>
        </w:rPr>
        <w:t> </w:t>
      </w:r>
      <w:r>
        <w:rPr/>
        <w:t>легочную</w:t>
      </w:r>
      <w:r>
        <w:rPr>
          <w:spacing w:val="1"/>
        </w:rPr>
        <w:t> </w:t>
      </w:r>
      <w:r>
        <w:rPr/>
        <w:t>гипер-</w:t>
      </w:r>
      <w:r>
        <w:rPr>
          <w:spacing w:val="1"/>
        </w:rPr>
        <w:t> </w:t>
      </w:r>
      <w:r>
        <w:rPr/>
        <w:t>вентиляцию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временную</w:t>
      </w:r>
      <w:r>
        <w:rPr>
          <w:spacing w:val="1"/>
        </w:rPr>
        <w:t> </w:t>
      </w:r>
      <w:r>
        <w:rPr/>
        <w:t>(нормированную)</w:t>
      </w:r>
      <w:r>
        <w:rPr>
          <w:spacing w:val="1"/>
        </w:rPr>
        <w:t> </w:t>
      </w:r>
      <w:r>
        <w:rPr/>
        <w:t>задержку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избирательное использование дыхания разного типа — ротового и</w:t>
      </w:r>
      <w:r>
        <w:rPr>
          <w:spacing w:val="1"/>
        </w:rPr>
        <w:t> </w:t>
      </w:r>
      <w:r>
        <w:rPr/>
        <w:t>носового,</w:t>
      </w:r>
      <w:r>
        <w:rPr>
          <w:spacing w:val="-4"/>
        </w:rPr>
        <w:t> </w:t>
      </w:r>
      <w:r>
        <w:rPr/>
        <w:t>грудного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брюшного</w:t>
      </w:r>
      <w:r>
        <w:rPr>
          <w:spacing w:val="51"/>
        </w:rPr>
        <w:t> </w:t>
      </w:r>
      <w:r>
        <w:rPr/>
        <w:t>(диафрагмального),</w:t>
      </w:r>
      <w:r>
        <w:rPr>
          <w:spacing w:val="53"/>
        </w:rPr>
        <w:t> </w:t>
      </w:r>
      <w:r>
        <w:rPr/>
        <w:t>целесообраз-</w:t>
      </w:r>
    </w:p>
    <w:p>
      <w:pPr>
        <w:spacing w:before="155"/>
        <w:ind w:left="353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243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04" w:lineRule="auto" w:before="104"/>
        <w:ind w:left="2273" w:right="2860"/>
        <w:jc w:val="left"/>
      </w:pPr>
      <w:r>
        <w:rPr/>
        <w:t>ную</w:t>
      </w:r>
      <w:r>
        <w:rPr>
          <w:spacing w:val="44"/>
        </w:rPr>
        <w:t> </w:t>
      </w:r>
      <w:r>
        <w:rPr/>
        <w:t>синхронизацию</w:t>
      </w:r>
      <w:r>
        <w:rPr>
          <w:spacing w:val="46"/>
        </w:rPr>
        <w:t> </w:t>
      </w:r>
      <w:r>
        <w:rPr/>
        <w:t>дыхательных</w:t>
      </w:r>
      <w:r>
        <w:rPr>
          <w:spacing w:val="40"/>
        </w:rPr>
        <w:t> </w:t>
      </w:r>
      <w:r>
        <w:rPr/>
        <w:t>актов</w:t>
      </w:r>
      <w:r>
        <w:rPr>
          <w:spacing w:val="41"/>
        </w:rPr>
        <w:t> </w:t>
      </w:r>
      <w:r>
        <w:rPr/>
        <w:t>с</w:t>
      </w:r>
      <w:r>
        <w:rPr>
          <w:spacing w:val="43"/>
        </w:rPr>
        <w:t> </w:t>
      </w:r>
      <w:r>
        <w:rPr/>
        <w:t>фазами</w:t>
      </w:r>
      <w:r>
        <w:rPr>
          <w:spacing w:val="39"/>
        </w:rPr>
        <w:t> </w:t>
      </w:r>
      <w:r>
        <w:rPr/>
        <w:t>двигательных</w:t>
      </w:r>
      <w:r>
        <w:rPr>
          <w:spacing w:val="-52"/>
        </w:rPr>
        <w:t> </w:t>
      </w:r>
      <w:r>
        <w:rPr/>
        <w:t>действий*.</w:t>
      </w:r>
    </w:p>
    <w:p>
      <w:pPr>
        <w:spacing w:line="192" w:lineRule="auto" w:before="40"/>
        <w:ind w:left="2266" w:right="2580" w:firstLine="338"/>
        <w:jc w:val="left"/>
        <w:rPr>
          <w:sz w:val="18"/>
        </w:rPr>
      </w:pPr>
      <w:r>
        <w:rPr>
          <w:sz w:val="18"/>
        </w:rPr>
        <w:t>В зависимости от особенностей</w:t>
      </w:r>
      <w:r>
        <w:rPr>
          <w:spacing w:val="1"/>
          <w:sz w:val="18"/>
        </w:rPr>
        <w:t> </w:t>
      </w:r>
      <w:r>
        <w:rPr>
          <w:sz w:val="18"/>
        </w:rPr>
        <w:t>отдельных дыхательных упражнений они </w:t>
      </w:r>
      <w:r>
        <w:rPr>
          <w:b/>
          <w:sz w:val="18"/>
        </w:rPr>
        <w:t>ис-</w:t>
      </w:r>
      <w:r>
        <w:rPr>
          <w:b/>
          <w:spacing w:val="1"/>
          <w:sz w:val="18"/>
        </w:rPr>
        <w:t> </w:t>
      </w:r>
      <w:r>
        <w:rPr>
          <w:sz w:val="18"/>
        </w:rPr>
        <w:t>пользуются для решения различных частных задач. Так, одни из них могут сиособ-</w:t>
      </w:r>
      <w:r>
        <w:rPr>
          <w:spacing w:val="1"/>
          <w:sz w:val="18"/>
        </w:rPr>
        <w:t> </w:t>
      </w:r>
      <w:r>
        <w:rPr>
          <w:sz w:val="18"/>
        </w:rPr>
        <w:t>ствовать преимущественно усилению дыхательных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связанные с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преодолением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намеренного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сопротивления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вдоху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выдоху,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как</w:t>
      </w:r>
      <w:r>
        <w:rPr>
          <w:spacing w:val="-2"/>
          <w:sz w:val="18"/>
        </w:rPr>
        <w:t> при</w:t>
      </w:r>
      <w:r>
        <w:rPr>
          <w:spacing w:val="-1"/>
          <w:sz w:val="18"/>
        </w:rPr>
        <w:t> </w:t>
      </w:r>
      <w:r>
        <w:rPr>
          <w:sz w:val="18"/>
        </w:rPr>
        <w:t>выдыхании в воду, дыхании с сомкнутыми губами, дыхании с преодолением сопро-</w:t>
      </w:r>
      <w:r>
        <w:rPr>
          <w:spacing w:val="1"/>
          <w:sz w:val="18"/>
        </w:rPr>
        <w:t> </w:t>
      </w:r>
      <w:r>
        <w:rPr>
          <w:sz w:val="18"/>
        </w:rPr>
        <w:t>тивления эластичных бинтов, закрепляемых вокруг груди, или с противодействием</w:t>
      </w:r>
      <w:r>
        <w:rPr>
          <w:spacing w:val="1"/>
          <w:sz w:val="18"/>
        </w:rPr>
        <w:t> </w:t>
      </w:r>
      <w:r>
        <w:rPr>
          <w:sz w:val="18"/>
        </w:rPr>
        <w:t>мышц туловища,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вдох</w:t>
      </w:r>
      <w:r>
        <w:rPr>
          <w:spacing w:val="1"/>
          <w:sz w:val="18"/>
        </w:rPr>
        <w:t> </w:t>
      </w:r>
      <w:r>
        <w:rPr>
          <w:sz w:val="18"/>
        </w:rPr>
        <w:t>выполняется в условиях</w:t>
      </w:r>
      <w:r>
        <w:rPr>
          <w:spacing w:val="1"/>
          <w:sz w:val="18"/>
        </w:rPr>
        <w:t> </w:t>
      </w:r>
      <w:r>
        <w:rPr>
          <w:sz w:val="18"/>
        </w:rPr>
        <w:t>фиксации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сокращения</w:t>
      </w:r>
      <w:r>
        <w:rPr>
          <w:spacing w:val="1"/>
          <w:sz w:val="18"/>
        </w:rPr>
        <w:t> </w:t>
      </w:r>
      <w:r>
        <w:rPr>
          <w:sz w:val="18"/>
        </w:rPr>
        <w:t>объема грудной клетки, а выдох — в условиях ее расширения, что характерно </w:t>
      </w:r>
      <w:r>
        <w:rPr>
          <w:b/>
          <w:sz w:val="18"/>
        </w:rPr>
        <w:t>для </w:t>
      </w:r>
      <w:r>
        <w:rPr>
          <w:sz w:val="18"/>
        </w:rPr>
        <w:t>так</w:t>
      </w:r>
      <w:r>
        <w:rPr>
          <w:spacing w:val="-42"/>
          <w:sz w:val="18"/>
        </w:rPr>
        <w:t> </w:t>
      </w:r>
      <w:r>
        <w:rPr>
          <w:sz w:val="18"/>
        </w:rPr>
        <w:t>называемой</w:t>
      </w:r>
      <w:r>
        <w:rPr>
          <w:spacing w:val="1"/>
          <w:sz w:val="18"/>
        </w:rPr>
        <w:t> </w:t>
      </w:r>
      <w:r>
        <w:rPr>
          <w:sz w:val="18"/>
        </w:rPr>
        <w:t>парадоксальной</w:t>
      </w:r>
      <w:r>
        <w:rPr>
          <w:spacing w:val="1"/>
          <w:sz w:val="18"/>
        </w:rPr>
        <w:t> </w:t>
      </w:r>
      <w:r>
        <w:rPr>
          <w:sz w:val="18"/>
        </w:rPr>
        <w:t>дыхательной</w:t>
      </w:r>
      <w:r>
        <w:rPr>
          <w:spacing w:val="1"/>
          <w:sz w:val="18"/>
        </w:rPr>
        <w:t> </w:t>
      </w:r>
      <w:r>
        <w:rPr>
          <w:sz w:val="18"/>
        </w:rPr>
        <w:t>гимнастики),</w:t>
      </w:r>
      <w:r>
        <w:rPr>
          <w:spacing w:val="1"/>
          <w:sz w:val="18"/>
        </w:rPr>
        <w:t> </w:t>
      </w:r>
      <w:r>
        <w:rPr>
          <w:sz w:val="18"/>
        </w:rPr>
        <w:t>другие — увеличению</w:t>
      </w:r>
      <w:r>
        <w:rPr>
          <w:spacing w:val="1"/>
          <w:sz w:val="18"/>
        </w:rPr>
        <w:t> </w:t>
      </w:r>
      <w:r>
        <w:rPr>
          <w:sz w:val="18"/>
        </w:rPr>
        <w:t>экскурсии грудной клетки и жизненной емкости легких (неторопливое, подчеркнуто-</w:t>
      </w:r>
      <w:r>
        <w:rPr>
          <w:spacing w:val="1"/>
          <w:sz w:val="18"/>
        </w:rPr>
        <w:t> </w:t>
      </w:r>
      <w:r>
        <w:rPr>
          <w:sz w:val="18"/>
        </w:rPr>
        <w:t>глубокое дыхание с форсированными вдохом и выдохом, усиливаемыми двигатель-</w:t>
      </w:r>
      <w:r>
        <w:rPr>
          <w:spacing w:val="1"/>
          <w:sz w:val="18"/>
        </w:rPr>
        <w:t> </w:t>
      </w:r>
      <w:r>
        <w:rPr>
          <w:sz w:val="18"/>
        </w:rPr>
        <w:t>ными действиями) и т. д. В процессе воспитания общей выносливости особое зна-</w:t>
      </w:r>
      <w:r>
        <w:rPr>
          <w:spacing w:val="1"/>
          <w:sz w:val="18"/>
        </w:rPr>
        <w:t> </w:t>
      </w:r>
      <w:r>
        <w:rPr>
          <w:sz w:val="18"/>
        </w:rPr>
        <w:t>чение имеют прежде всего те дыхательные упражнения, которые позволяют увели-</w:t>
      </w:r>
      <w:r>
        <w:rPr>
          <w:spacing w:val="1"/>
          <w:sz w:val="18"/>
        </w:rPr>
        <w:t> </w:t>
      </w:r>
      <w:r>
        <w:rPr>
          <w:sz w:val="18"/>
        </w:rPr>
        <w:t>чить общий объем газообмена. Вместе с тем определенное место должны занимать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"/>
          <w:sz w:val="18"/>
        </w:rPr>
        <w:t> </w:t>
      </w:r>
      <w:r>
        <w:rPr>
          <w:sz w:val="18"/>
        </w:rPr>
        <w:t>помогающие повысить степень сопротивляемости дыхательных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утомлению и адаптировать организм к недостатку кислорода</w:t>
      </w:r>
      <w:r>
        <w:rPr>
          <w:spacing w:val="1"/>
          <w:sz w:val="18"/>
        </w:rPr>
        <w:t> </w:t>
      </w:r>
      <w:r>
        <w:rPr>
          <w:sz w:val="18"/>
        </w:rPr>
        <w:t>(гипоксии) и избытку</w:t>
      </w:r>
      <w:r>
        <w:rPr>
          <w:spacing w:val="1"/>
          <w:sz w:val="18"/>
        </w:rPr>
        <w:t> </w:t>
      </w:r>
      <w:r>
        <w:rPr>
          <w:sz w:val="18"/>
        </w:rPr>
        <w:t>углекислоты</w:t>
      </w:r>
      <w:r>
        <w:rPr>
          <w:spacing w:val="1"/>
          <w:sz w:val="18"/>
        </w:rPr>
        <w:t> </w:t>
      </w:r>
      <w:r>
        <w:rPr>
          <w:sz w:val="18"/>
        </w:rPr>
        <w:t>(гиперкапнии),</w:t>
      </w:r>
      <w:r>
        <w:rPr>
          <w:spacing w:val="1"/>
          <w:sz w:val="18"/>
        </w:rPr>
        <w:t> </w:t>
      </w:r>
      <w:r>
        <w:rPr>
          <w:sz w:val="18"/>
        </w:rPr>
        <w:t>создаваемым</w:t>
      </w:r>
      <w:r>
        <w:rPr>
          <w:spacing w:val="1"/>
          <w:sz w:val="18"/>
        </w:rPr>
        <w:t> </w:t>
      </w:r>
      <w:r>
        <w:rPr>
          <w:sz w:val="18"/>
        </w:rPr>
        <w:t>во внутренней</w:t>
      </w:r>
      <w:r>
        <w:rPr>
          <w:spacing w:val="1"/>
          <w:sz w:val="18"/>
        </w:rPr>
        <w:t> </w:t>
      </w:r>
      <w:r>
        <w:rPr>
          <w:sz w:val="18"/>
        </w:rPr>
        <w:t>среде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утоми-</w:t>
      </w:r>
      <w:r>
        <w:rPr>
          <w:spacing w:val="-42"/>
          <w:sz w:val="18"/>
        </w:rPr>
        <w:t> </w:t>
      </w:r>
      <w:r>
        <w:rPr>
          <w:sz w:val="18"/>
        </w:rPr>
        <w:t>тельной работой.</w:t>
      </w:r>
      <w:r>
        <w:rPr>
          <w:spacing w:val="1"/>
          <w:sz w:val="18"/>
        </w:rPr>
        <w:t> </w:t>
      </w:r>
      <w:r>
        <w:rPr>
          <w:sz w:val="18"/>
        </w:rPr>
        <w:t>К первым относятся в первую очередь акцентированные, много-</w:t>
      </w:r>
      <w:r>
        <w:rPr>
          <w:spacing w:val="1"/>
          <w:sz w:val="18"/>
        </w:rPr>
        <w:t> </w:t>
      </w:r>
      <w:r>
        <w:rPr>
          <w:sz w:val="18"/>
        </w:rPr>
        <w:t>кратно повторяемые дыхательные движения, которые выполняются в процессе про-1</w:t>
      </w:r>
      <w:r>
        <w:rPr>
          <w:spacing w:val="1"/>
          <w:sz w:val="18"/>
        </w:rPr>
        <w:t> </w:t>
      </w:r>
      <w:r>
        <w:rPr>
          <w:sz w:val="18"/>
        </w:rPr>
        <w:t>должительной физической работы и в интервалах между ее фазами, ко вторым, на-</w:t>
      </w:r>
      <w:r>
        <w:rPr>
          <w:spacing w:val="1"/>
          <w:sz w:val="18"/>
        </w:rPr>
        <w:t> </w:t>
      </w:r>
      <w:r>
        <w:rPr>
          <w:sz w:val="18"/>
        </w:rPr>
        <w:t>пример, упражнения с дозированными задержками дыхания, упражнения в гипокси-</w:t>
      </w:r>
      <w:r>
        <w:rPr>
          <w:spacing w:val="1"/>
          <w:sz w:val="18"/>
        </w:rPr>
        <w:t> </w:t>
      </w:r>
      <w:r>
        <w:rPr>
          <w:sz w:val="18"/>
        </w:rPr>
        <w:t>ческих масках</w:t>
      </w:r>
      <w:r>
        <w:rPr>
          <w:spacing w:val="1"/>
          <w:sz w:val="18"/>
        </w:rPr>
        <w:t> </w:t>
      </w:r>
      <w:r>
        <w:rPr>
          <w:sz w:val="18"/>
        </w:rPr>
        <w:t>(масках, имеющих патрубок, удлиняющий «мертвое пространство») и</w:t>
      </w:r>
      <w:r>
        <w:rPr>
          <w:spacing w:val="-42"/>
          <w:sz w:val="18"/>
        </w:rPr>
        <w:t> </w:t>
      </w:r>
      <w:r>
        <w:rPr>
          <w:sz w:val="18"/>
        </w:rPr>
        <w:t>др.</w:t>
      </w:r>
    </w:p>
    <w:p>
      <w:pPr>
        <w:pStyle w:val="BodyText"/>
        <w:spacing w:line="199" w:lineRule="auto" w:before="121"/>
        <w:ind w:left="2266" w:right="2615" w:firstLine="331"/>
      </w:pP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существеннейших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дыхательных упражнений, вызывающих значительную активизацию</w:t>
      </w:r>
      <w:r>
        <w:rPr>
          <w:spacing w:val="1"/>
        </w:rPr>
        <w:t> </w:t>
      </w:r>
      <w:r>
        <w:rPr/>
        <w:t>газообмена,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сопут-</w:t>
      </w:r>
      <w:r>
        <w:rPr>
          <w:spacing w:val="1"/>
        </w:rPr>
        <w:t> </w:t>
      </w:r>
      <w:r>
        <w:rPr/>
        <w:t>ствующей физической нагрузкой достаточно значительного объема.</w:t>
      </w:r>
      <w:r>
        <w:rPr>
          <w:spacing w:val="1"/>
        </w:rPr>
        <w:t> </w:t>
      </w:r>
      <w:r>
        <w:rPr>
          <w:position w:val="2"/>
        </w:rPr>
        <w:t>Без этого гипервентиляция легких</w:t>
      </w:r>
      <w:r>
        <w:rPr>
          <w:sz w:val="14"/>
        </w:rPr>
        <w:t>т</w:t>
      </w:r>
      <w:r>
        <w:rPr>
          <w:spacing w:val="1"/>
          <w:sz w:val="14"/>
        </w:rPr>
        <w:t> </w:t>
      </w:r>
      <w:r>
        <w:rPr>
          <w:position w:val="2"/>
        </w:rPr>
        <w:t>вызываемая активным дыханием,</w:t>
      </w:r>
      <w:r>
        <w:rPr>
          <w:spacing w:val="1"/>
          <w:position w:val="2"/>
        </w:rPr>
        <w:t> </w:t>
      </w:r>
      <w:r>
        <w:rPr/>
        <w:t>ведет к чрезмерному вымыванию углекислоты из крови, что чревато</w:t>
      </w:r>
      <w:r>
        <w:rPr>
          <w:spacing w:val="1"/>
        </w:rPr>
        <w:t> </w:t>
      </w:r>
      <w:r>
        <w:rPr/>
        <w:t>функциональными нарушениями: суживанием кровеносных сосудов</w:t>
      </w:r>
      <w:r>
        <w:rPr>
          <w:spacing w:val="1"/>
        </w:rPr>
        <w:t> </w:t>
      </w:r>
      <w:r>
        <w:rPr/>
        <w:t>мозга,</w:t>
      </w:r>
      <w:r>
        <w:rPr>
          <w:spacing w:val="1"/>
        </w:rPr>
        <w:t> </w:t>
      </w:r>
      <w:r>
        <w:rPr/>
        <w:t>головокружением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Вообще,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забывать,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совершенствование дыхательной системы, повышение и сохранение</w:t>
      </w:r>
      <w:r>
        <w:rPr>
          <w:spacing w:val="1"/>
        </w:rPr>
        <w:t> </w:t>
      </w:r>
      <w:r>
        <w:rPr/>
        <w:t>уровня ее функциональных возможностей обеспечиваются в процессе</w:t>
      </w:r>
      <w:r>
        <w:rPr>
          <w:spacing w:val="-52"/>
        </w:rPr>
        <w:t> </w:t>
      </w:r>
      <w:r>
        <w:rPr/>
        <w:t>физического воспитания не столько отдельно взятыми дыхательными</w:t>
      </w:r>
      <w:r>
        <w:rPr>
          <w:spacing w:val="-52"/>
        </w:rPr>
        <w:t> </w:t>
      </w:r>
      <w:r>
        <w:rPr/>
        <w:t>упражнениями, сколько целостными формами активной двигательной</w:t>
      </w:r>
      <w:r>
        <w:rPr>
          <w:spacing w:val="-52"/>
        </w:rPr>
        <w:t> </w:t>
      </w:r>
      <w:r>
        <w:rPr/>
        <w:t>деятельности, во время которой соблюдаются правила рационального</w:t>
      </w:r>
      <w:r>
        <w:rPr>
          <w:spacing w:val="-52"/>
        </w:rPr>
        <w:t> </w:t>
      </w:r>
      <w:r>
        <w:rPr/>
        <w:t>регулирования</w:t>
      </w:r>
      <w:r>
        <w:rPr>
          <w:spacing w:val="-2"/>
        </w:rPr>
        <w:t> </w:t>
      </w:r>
      <w:r>
        <w:rPr/>
        <w:t>дыхания.</w:t>
      </w:r>
    </w:p>
    <w:p>
      <w:pPr>
        <w:pStyle w:val="BodyText"/>
        <w:spacing w:line="182" w:lineRule="exact"/>
        <w:ind w:left="2605"/>
      </w:pPr>
      <w:r>
        <w:rPr/>
        <w:t>П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к</w:t>
      </w:r>
      <w:r>
        <w:rPr>
          <w:spacing w:val="-4"/>
        </w:rPr>
        <w:t> </w:t>
      </w:r>
      <w:r>
        <w:rPr/>
        <w:t>а</w:t>
      </w:r>
      <w:r>
        <w:rPr>
          <w:spacing w:val="57"/>
        </w:rPr>
        <w:t> </w:t>
      </w:r>
      <w:r>
        <w:rPr/>
        <w:t>р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н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л</w:t>
      </w:r>
      <w:r>
        <w:rPr>
          <w:spacing w:val="-2"/>
        </w:rPr>
        <w:t> </w:t>
      </w:r>
      <w:r>
        <w:rPr/>
        <w:t>ь</w:t>
      </w:r>
      <w:r>
        <w:rPr>
          <w:spacing w:val="-5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г</w:t>
      </w:r>
      <w:r>
        <w:rPr>
          <w:spacing w:val="-4"/>
        </w:rPr>
        <w:t> </w:t>
      </w:r>
      <w:r>
        <w:rPr/>
        <w:t>о  </w:t>
      </w:r>
      <w:r>
        <w:rPr>
          <w:spacing w:val="5"/>
        </w:rPr>
        <w:t> </w:t>
      </w:r>
      <w:r>
        <w:rPr/>
        <w:t>д</w:t>
      </w:r>
      <w:r>
        <w:rPr>
          <w:spacing w:val="-2"/>
        </w:rPr>
        <w:t> </w:t>
      </w:r>
      <w:r>
        <w:rPr/>
        <w:t>ы</w:t>
      </w:r>
      <w:r>
        <w:rPr>
          <w:spacing w:val="-2"/>
        </w:rPr>
        <w:t> </w:t>
      </w:r>
      <w:r>
        <w:rPr/>
        <w:t>х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я  </w:t>
      </w:r>
      <w:r>
        <w:rPr>
          <w:spacing w:val="4"/>
        </w:rPr>
        <w:t> </w:t>
      </w:r>
      <w:r>
        <w:rPr/>
        <w:t>при</w:t>
      </w:r>
      <w:r>
        <w:rPr>
          <w:spacing w:val="31"/>
        </w:rPr>
        <w:t> </w:t>
      </w:r>
      <w:r>
        <w:rPr/>
        <w:t>выпол-</w:t>
      </w:r>
    </w:p>
    <w:p>
      <w:pPr>
        <w:pStyle w:val="BodyText"/>
        <w:spacing w:line="199" w:lineRule="auto" w:before="13"/>
        <w:ind w:left="2273" w:right="2629"/>
      </w:pPr>
      <w:r>
        <w:rPr/>
        <w:t>нении основных двигательных действий предполагает соблюдение, в</w:t>
      </w:r>
      <w:r>
        <w:rPr>
          <w:spacing w:val="1"/>
        </w:rPr>
        <w:t> </w:t>
      </w:r>
      <w:r>
        <w:rPr/>
        <w:t>частности,</w:t>
      </w:r>
      <w:r>
        <w:rPr>
          <w:spacing w:val="-1"/>
        </w:rPr>
        <w:t> </w:t>
      </w:r>
      <w:r>
        <w:rPr/>
        <w:t>следующих положений**:</w:t>
      </w:r>
    </w:p>
    <w:p>
      <w:pPr>
        <w:pStyle w:val="BodyText"/>
        <w:spacing w:line="199" w:lineRule="auto"/>
        <w:ind w:left="2266" w:right="2632" w:firstLine="331"/>
      </w:pPr>
      <w:r>
        <w:rPr/>
        <w:t>использование носового (через нос) и ротового (через рот) ды-</w:t>
      </w:r>
      <w:r>
        <w:rPr>
          <w:spacing w:val="1"/>
        </w:rPr>
        <w:t> </w:t>
      </w:r>
      <w:r>
        <w:rPr/>
        <w:t>хания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степени</w:t>
      </w:r>
      <w:r>
        <w:rPr>
          <w:spacing w:val="-2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активности.</w:t>
      </w:r>
    </w:p>
    <w:p>
      <w:pPr>
        <w:spacing w:line="192" w:lineRule="auto" w:before="113"/>
        <w:ind w:left="2288" w:right="2612" w:firstLine="345"/>
        <w:jc w:val="both"/>
        <w:rPr>
          <w:sz w:val="18"/>
        </w:rPr>
      </w:pPr>
      <w:r>
        <w:rPr>
          <w:sz w:val="18"/>
        </w:rPr>
        <w:t>При мышечной работе умеренной интенсивности (ЧСС менее 130—140 уд/мин,</w:t>
      </w:r>
      <w:r>
        <w:rPr>
          <w:spacing w:val="1"/>
          <w:sz w:val="18"/>
        </w:rPr>
        <w:t> </w:t>
      </w:r>
      <w:r>
        <w:rPr>
          <w:sz w:val="18"/>
        </w:rPr>
        <w:t>минутный объем дыхания в пределах 15—30 л/мин) предпочтительно дыхание через</w:t>
      </w:r>
      <w:r>
        <w:rPr>
          <w:spacing w:val="1"/>
          <w:sz w:val="18"/>
        </w:rPr>
        <w:t> </w:t>
      </w:r>
      <w:r>
        <w:rPr>
          <w:sz w:val="18"/>
        </w:rPr>
        <w:t>нос (воздух лучше очищается</w:t>
      </w:r>
      <w:r>
        <w:rPr>
          <w:spacing w:val="1"/>
          <w:sz w:val="18"/>
        </w:rPr>
        <w:t> </w:t>
      </w:r>
      <w:r>
        <w:rPr>
          <w:sz w:val="18"/>
        </w:rPr>
        <w:t>от нежелательных примесей,</w:t>
      </w:r>
      <w:r>
        <w:rPr>
          <w:spacing w:val="1"/>
          <w:sz w:val="18"/>
        </w:rPr>
        <w:t> </w:t>
      </w:r>
      <w:r>
        <w:rPr>
          <w:sz w:val="18"/>
        </w:rPr>
        <w:t>согревается и увлаж-</w:t>
      </w:r>
      <w:r>
        <w:rPr>
          <w:spacing w:val="1"/>
          <w:sz w:val="18"/>
        </w:rPr>
        <w:t> </w:t>
      </w:r>
      <w:r>
        <w:rPr>
          <w:sz w:val="18"/>
        </w:rPr>
        <w:t>няется;</w:t>
      </w:r>
      <w:r>
        <w:rPr>
          <w:spacing w:val="40"/>
          <w:sz w:val="18"/>
        </w:rPr>
        <w:t> </w:t>
      </w:r>
      <w:r>
        <w:rPr>
          <w:sz w:val="18"/>
        </w:rPr>
        <w:t>благодаря</w:t>
      </w:r>
      <w:r>
        <w:rPr>
          <w:spacing w:val="39"/>
          <w:sz w:val="18"/>
        </w:rPr>
        <w:t> </w:t>
      </w:r>
      <w:r>
        <w:rPr>
          <w:sz w:val="18"/>
        </w:rPr>
        <w:t>ритмичному</w:t>
      </w:r>
      <w:r>
        <w:rPr>
          <w:spacing w:val="-3"/>
          <w:sz w:val="18"/>
        </w:rPr>
        <w:t> </w:t>
      </w:r>
      <w:r>
        <w:rPr>
          <w:sz w:val="18"/>
        </w:rPr>
        <w:t>возбуждению</w:t>
      </w:r>
      <w:r>
        <w:rPr>
          <w:spacing w:val="-3"/>
          <w:sz w:val="18"/>
        </w:rPr>
        <w:t> </w:t>
      </w:r>
      <w:r>
        <w:rPr>
          <w:sz w:val="18"/>
        </w:rPr>
        <w:t>рецепторов</w:t>
      </w:r>
      <w:r>
        <w:rPr>
          <w:spacing w:val="-4"/>
          <w:sz w:val="18"/>
        </w:rPr>
        <w:t> </w:t>
      </w:r>
      <w:r>
        <w:rPr>
          <w:sz w:val="18"/>
        </w:rPr>
        <w:t>слизистой</w:t>
      </w:r>
      <w:r>
        <w:rPr>
          <w:spacing w:val="40"/>
          <w:sz w:val="18"/>
        </w:rPr>
        <w:t> </w:t>
      </w:r>
      <w:r>
        <w:rPr>
          <w:sz w:val="18"/>
        </w:rPr>
        <w:t>оболочки</w:t>
      </w:r>
      <w:r>
        <w:rPr>
          <w:spacing w:val="40"/>
          <w:sz w:val="18"/>
        </w:rPr>
        <w:t> </w:t>
      </w:r>
      <w:r>
        <w:rPr>
          <w:sz w:val="18"/>
        </w:rPr>
        <w:t>носа</w:t>
      </w:r>
    </w:p>
    <w:p>
      <w:pPr>
        <w:pStyle w:val="BodyText"/>
        <w:jc w:val="left"/>
        <w:rPr>
          <w:sz w:val="20"/>
        </w:rPr>
      </w:pPr>
    </w:p>
    <w:p>
      <w:pPr>
        <w:spacing w:line="199" w:lineRule="auto" w:before="125"/>
        <w:ind w:left="2302" w:right="2594" w:firstLine="338"/>
        <w:jc w:val="both"/>
        <w:rPr>
          <w:sz w:val="18"/>
        </w:rPr>
      </w:pPr>
      <w:r>
        <w:rPr>
          <w:sz w:val="18"/>
        </w:rPr>
        <w:t>* О влиянии дыхательных упражнений разного типа на состояние и функции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-3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кн.</w:t>
      </w:r>
      <w:r>
        <w:rPr>
          <w:spacing w:val="-1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Михайлова</w:t>
      </w:r>
      <w:r>
        <w:rPr>
          <w:spacing w:val="1"/>
          <w:sz w:val="18"/>
        </w:rPr>
        <w:t> </w:t>
      </w:r>
      <w:r>
        <w:rPr>
          <w:sz w:val="18"/>
        </w:rPr>
        <w:t>«Дыхание</w:t>
      </w:r>
      <w:r>
        <w:rPr>
          <w:spacing w:val="-2"/>
          <w:sz w:val="18"/>
        </w:rPr>
        <w:t> </w:t>
      </w:r>
      <w:r>
        <w:rPr>
          <w:sz w:val="18"/>
        </w:rPr>
        <w:t>спортсмена».</w:t>
      </w:r>
      <w:r>
        <w:rPr>
          <w:spacing w:val="-2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ФнС,</w:t>
      </w:r>
      <w:r>
        <w:rPr>
          <w:spacing w:val="-3"/>
          <w:sz w:val="18"/>
        </w:rPr>
        <w:t> </w:t>
      </w:r>
      <w:r>
        <w:rPr>
          <w:sz w:val="18"/>
        </w:rPr>
        <w:t>1983.</w:t>
      </w:r>
    </w:p>
    <w:p>
      <w:pPr>
        <w:spacing w:line="199" w:lineRule="auto" w:before="10"/>
        <w:ind w:left="2281" w:right="2635" w:firstLine="338"/>
        <w:jc w:val="both"/>
        <w:rPr>
          <w:sz w:val="18"/>
        </w:rPr>
      </w:pPr>
      <w:r>
        <w:rPr>
          <w:sz w:val="18"/>
        </w:rPr>
        <w:t>** О фактологических основаниях данных положений см. подробнее в кн. В. В.</w:t>
      </w:r>
      <w:r>
        <w:rPr>
          <w:spacing w:val="1"/>
          <w:sz w:val="18"/>
        </w:rPr>
        <w:t> </w:t>
      </w:r>
      <w:r>
        <w:rPr>
          <w:sz w:val="18"/>
        </w:rPr>
        <w:t>Михайлова</w:t>
      </w:r>
      <w:r>
        <w:rPr>
          <w:spacing w:val="3"/>
          <w:sz w:val="18"/>
        </w:rPr>
        <w:t> </w:t>
      </w:r>
      <w:r>
        <w:rPr>
          <w:sz w:val="18"/>
        </w:rPr>
        <w:t>«Дыхание</w:t>
      </w:r>
      <w:r>
        <w:rPr>
          <w:spacing w:val="-1"/>
          <w:sz w:val="18"/>
        </w:rPr>
        <w:t> </w:t>
      </w:r>
      <w:r>
        <w:rPr>
          <w:sz w:val="18"/>
        </w:rPr>
        <w:t>спортсмена».</w:t>
      </w:r>
      <w:r>
        <w:rPr>
          <w:spacing w:val="-1"/>
          <w:sz w:val="18"/>
        </w:rPr>
        <w:t> </w:t>
      </w:r>
      <w:r>
        <w:rPr>
          <w:sz w:val="18"/>
        </w:rPr>
        <w:t>М.., ФиС,</w:t>
      </w:r>
      <w:r>
        <w:rPr>
          <w:spacing w:val="-1"/>
          <w:sz w:val="18"/>
        </w:rPr>
        <w:t> </w:t>
      </w:r>
      <w:r>
        <w:rPr>
          <w:sz w:val="18"/>
        </w:rPr>
        <w:t>1983.</w:t>
      </w:r>
    </w:p>
    <w:p>
      <w:pPr>
        <w:spacing w:before="125"/>
        <w:ind w:left="356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244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93" w:right="2628" w:firstLine="79"/>
        <w:jc w:val="both"/>
        <w:rPr>
          <w:sz w:val="18"/>
        </w:rPr>
      </w:pPr>
      <w:r>
        <w:rPr>
          <w:spacing w:val="-1"/>
          <w:sz w:val="18"/>
        </w:rPr>
        <w:t>возникают положительные рефлекторные </w:t>
      </w:r>
      <w:r>
        <w:rPr>
          <w:sz w:val="18"/>
        </w:rPr>
        <w:t>реакции). С возрастанием интенсивности</w:t>
      </w:r>
      <w:r>
        <w:rPr>
          <w:spacing w:val="1"/>
          <w:sz w:val="18"/>
        </w:rPr>
        <w:t> </w:t>
      </w:r>
      <w:r>
        <w:rPr>
          <w:sz w:val="18"/>
        </w:rPr>
        <w:t>мышечной работы, по мере того как кислородный запрос приближается к макси-</w:t>
      </w:r>
      <w:r>
        <w:rPr>
          <w:spacing w:val="1"/>
          <w:sz w:val="18"/>
        </w:rPr>
        <w:t> </w:t>
      </w:r>
      <w:r>
        <w:rPr>
          <w:sz w:val="18"/>
        </w:rPr>
        <w:t>мальному, оправданным и неизбежным становится смешанное (носо-ротовое), а за-</w:t>
      </w:r>
      <w:r>
        <w:rPr>
          <w:spacing w:val="1"/>
          <w:sz w:val="18"/>
        </w:rPr>
        <w:t> </w:t>
      </w:r>
      <w:r>
        <w:rPr>
          <w:sz w:val="18"/>
        </w:rPr>
        <w:t>тем- главным образом ротовое дыхание (МПК при дыхании через нос примерно на</w:t>
      </w:r>
      <w:r>
        <w:rPr>
          <w:spacing w:val="1"/>
          <w:sz w:val="18"/>
        </w:rPr>
        <w:t> </w:t>
      </w:r>
      <w:r>
        <w:rPr>
          <w:sz w:val="18"/>
        </w:rPr>
        <w:t>треть</w:t>
      </w:r>
      <w:r>
        <w:rPr>
          <w:spacing w:val="-1"/>
          <w:sz w:val="18"/>
        </w:rPr>
        <w:t> </w:t>
      </w:r>
      <w:r>
        <w:rPr>
          <w:sz w:val="18"/>
        </w:rPr>
        <w:t>меньше, чем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дыхании</w:t>
      </w:r>
      <w:r>
        <w:rPr>
          <w:spacing w:val="-1"/>
          <w:sz w:val="18"/>
        </w:rPr>
        <w:t> </w:t>
      </w:r>
      <w:r>
        <w:rPr>
          <w:sz w:val="18"/>
        </w:rPr>
        <w:t>через рот);</w:t>
      </w:r>
    </w:p>
    <w:p>
      <w:pPr>
        <w:pStyle w:val="BodyText"/>
        <w:spacing w:line="199" w:lineRule="auto" w:before="77"/>
        <w:ind w:left="2278" w:right="2644" w:firstLine="309"/>
      </w:pPr>
      <w:r>
        <w:rPr/>
        <w:t>акцентирование</w:t>
      </w:r>
      <w:r>
        <w:rPr>
          <w:spacing w:val="1"/>
        </w:rPr>
        <w:t> </w:t>
      </w:r>
      <w:r>
        <w:rPr/>
        <w:t>выдоха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интенсивности (в таком случае поступающий в легкие богатый ки-</w:t>
      </w:r>
      <w:r>
        <w:rPr>
          <w:spacing w:val="1"/>
        </w:rPr>
        <w:t> </w:t>
      </w:r>
      <w:r>
        <w:rPr/>
        <w:t>слородом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смешивается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меньшим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остаточного</w:t>
      </w:r>
      <w:r>
        <w:rPr>
          <w:spacing w:val="1"/>
        </w:rPr>
        <w:t> </w:t>
      </w:r>
      <w:r>
        <w:rPr/>
        <w:t>резервного</w:t>
      </w:r>
      <w:r>
        <w:rPr>
          <w:spacing w:val="-3"/>
        </w:rPr>
        <w:t> </w:t>
      </w:r>
      <w:r>
        <w:rPr/>
        <w:t>воздуха,</w:t>
      </w:r>
      <w:r>
        <w:rPr>
          <w:spacing w:val="-2"/>
        </w:rPr>
        <w:t> </w:t>
      </w:r>
      <w:r>
        <w:rPr/>
        <w:t>имеющего</w:t>
      </w:r>
      <w:r>
        <w:rPr>
          <w:spacing w:val="-2"/>
        </w:rPr>
        <w:t> </w:t>
      </w:r>
      <w:r>
        <w:rPr/>
        <w:t>пониженное</w:t>
      </w:r>
      <w:r>
        <w:rPr>
          <w:spacing w:val="-2"/>
        </w:rPr>
        <w:t> </w:t>
      </w:r>
      <w:r>
        <w:rPr/>
        <w:t>содержание</w:t>
      </w:r>
      <w:r>
        <w:rPr>
          <w:spacing w:val="-3"/>
        </w:rPr>
        <w:t> </w:t>
      </w:r>
      <w:r>
        <w:rPr/>
        <w:t>кислорода).</w:t>
      </w:r>
    </w:p>
    <w:p>
      <w:pPr>
        <w:spacing w:line="192" w:lineRule="auto" w:before="72"/>
        <w:ind w:left="2286" w:right="2616" w:firstLine="338"/>
        <w:jc w:val="both"/>
        <w:rPr>
          <w:sz w:val="18"/>
        </w:rPr>
      </w:pPr>
      <w:r>
        <w:rPr>
          <w:sz w:val="18"/>
        </w:rPr>
        <w:t>Произвольно углублять вдох во время основных двигательных действий, вы-</w:t>
      </w:r>
      <w:r>
        <w:rPr>
          <w:spacing w:val="1"/>
          <w:sz w:val="18"/>
        </w:rPr>
        <w:t> </w:t>
      </w:r>
      <w:r>
        <w:rPr>
          <w:sz w:val="18"/>
        </w:rPr>
        <w:t>полняемых</w:t>
      </w:r>
      <w:r>
        <w:rPr>
          <w:spacing w:val="1"/>
          <w:sz w:val="18"/>
        </w:rPr>
        <w:t> </w:t>
      </w:r>
      <w:r>
        <w:rPr>
          <w:sz w:val="18"/>
        </w:rPr>
        <w:t>многократно,</w:t>
      </w:r>
      <w:r>
        <w:rPr>
          <w:spacing w:val="1"/>
          <w:sz w:val="18"/>
        </w:rPr>
        <w:t> </w:t>
      </w:r>
      <w:r>
        <w:rPr>
          <w:sz w:val="18"/>
        </w:rPr>
        <w:t>по-видимому,</w:t>
      </w:r>
      <w:r>
        <w:rPr>
          <w:spacing w:val="1"/>
          <w:sz w:val="18"/>
        </w:rPr>
        <w:t> </w:t>
      </w:r>
      <w:r>
        <w:rPr>
          <w:sz w:val="18"/>
        </w:rPr>
        <w:t>зачастую</w:t>
      </w:r>
      <w:r>
        <w:rPr>
          <w:spacing w:val="1"/>
          <w:sz w:val="18"/>
        </w:rPr>
        <w:t> </w:t>
      </w:r>
      <w:r>
        <w:rPr>
          <w:sz w:val="18"/>
        </w:rPr>
        <w:t>нет</w:t>
      </w:r>
      <w:r>
        <w:rPr>
          <w:spacing w:val="1"/>
          <w:sz w:val="18"/>
        </w:rPr>
        <w:t> </w:t>
      </w:r>
      <w:r>
        <w:rPr>
          <w:sz w:val="18"/>
        </w:rPr>
        <w:t>необходимости,</w:t>
      </w:r>
      <w:r>
        <w:rPr>
          <w:spacing w:val="1"/>
          <w:sz w:val="18"/>
        </w:rPr>
        <w:t> </w:t>
      </w:r>
      <w:r>
        <w:rPr>
          <w:sz w:val="18"/>
        </w:rPr>
        <w:t>поскольку</w:t>
      </w:r>
      <w:r>
        <w:rPr>
          <w:spacing w:val="1"/>
          <w:sz w:val="18"/>
        </w:rPr>
        <w:t> </w:t>
      </w:r>
      <w:r>
        <w:rPr>
          <w:sz w:val="18"/>
        </w:rPr>
        <w:t>естественные механизмы непроизвольного регулирования дыхания в большинстве</w:t>
      </w:r>
      <w:r>
        <w:rPr>
          <w:spacing w:val="1"/>
          <w:sz w:val="18"/>
        </w:rPr>
        <w:t> </w:t>
      </w:r>
      <w:r>
        <w:rPr>
          <w:sz w:val="18"/>
        </w:rPr>
        <w:t>случаев оказываются достаточно эффективными. Однако в дыхательных упражне-</w:t>
      </w:r>
      <w:r>
        <w:rPr>
          <w:spacing w:val="1"/>
          <w:sz w:val="18"/>
        </w:rPr>
        <w:t> </w:t>
      </w:r>
      <w:r>
        <w:rPr>
          <w:sz w:val="18"/>
        </w:rPr>
        <w:t>ниях, сочетаемых с мышечной работой различной интенсивности, есть смысл, как</w:t>
      </w:r>
      <w:r>
        <w:rPr>
          <w:spacing w:val="1"/>
          <w:sz w:val="18"/>
        </w:rPr>
        <w:t> </w:t>
      </w:r>
      <w:r>
        <w:rPr>
          <w:sz w:val="18"/>
        </w:rPr>
        <w:t>уже говорилось, произвольно углублять вдох и выдох, изменяя также их соотно-</w:t>
      </w:r>
      <w:r>
        <w:rPr>
          <w:spacing w:val="1"/>
          <w:sz w:val="18"/>
        </w:rPr>
        <w:t> </w:t>
      </w:r>
      <w:r>
        <w:rPr>
          <w:sz w:val="18"/>
        </w:rPr>
        <w:t>шение и частоту в определенном режиме, с тем чтобы способствовать совершенство-</w:t>
      </w:r>
      <w:r>
        <w:rPr>
          <w:spacing w:val="-42"/>
          <w:sz w:val="18"/>
        </w:rPr>
        <w:t> </w:t>
      </w:r>
      <w:r>
        <w:rPr>
          <w:sz w:val="18"/>
        </w:rPr>
        <w:t>ванию внешнего и внутреннего дыхания, в частности более экономному использо-</w:t>
      </w:r>
      <w:r>
        <w:rPr>
          <w:spacing w:val="1"/>
          <w:sz w:val="18"/>
        </w:rPr>
        <w:t> </w:t>
      </w:r>
      <w:r>
        <w:rPr>
          <w:sz w:val="18"/>
        </w:rPr>
        <w:t>ванию</w:t>
      </w:r>
      <w:r>
        <w:rPr>
          <w:spacing w:val="1"/>
          <w:sz w:val="18"/>
        </w:rPr>
        <w:t> </w:t>
      </w:r>
      <w:r>
        <w:rPr>
          <w:sz w:val="18"/>
        </w:rPr>
        <w:t>кислорода (последнее</w:t>
      </w:r>
      <w:r>
        <w:rPr>
          <w:spacing w:val="1"/>
          <w:sz w:val="18"/>
        </w:rPr>
        <w:t> </w:t>
      </w:r>
      <w:r>
        <w:rPr>
          <w:sz w:val="18"/>
        </w:rPr>
        <w:t>достигается, например, путем</w:t>
      </w:r>
      <w:r>
        <w:rPr>
          <w:spacing w:val="1"/>
          <w:sz w:val="18"/>
        </w:rPr>
        <w:t> </w:t>
      </w:r>
      <w:r>
        <w:rPr>
          <w:sz w:val="18"/>
        </w:rPr>
        <w:t>чередования во время</w:t>
      </w:r>
      <w:r>
        <w:rPr>
          <w:spacing w:val="1"/>
          <w:sz w:val="18"/>
        </w:rPr>
        <w:t> </w:t>
      </w:r>
      <w:r>
        <w:rPr>
          <w:sz w:val="18"/>
        </w:rPr>
        <w:t>бега непроизвольной регуляции дыхания с намеренным замедлением и углублением</w:t>
      </w:r>
      <w:r>
        <w:rPr>
          <w:spacing w:val="1"/>
          <w:sz w:val="18"/>
        </w:rPr>
        <w:t> </w:t>
      </w:r>
      <w:r>
        <w:rPr>
          <w:sz w:val="18"/>
        </w:rPr>
        <w:t>его);</w:t>
      </w:r>
    </w:p>
    <w:p>
      <w:pPr>
        <w:pStyle w:val="BodyText"/>
        <w:spacing w:line="199" w:lineRule="auto" w:before="3"/>
        <w:ind w:left="2286" w:right="2634" w:firstLine="309"/>
      </w:pPr>
      <w:r>
        <w:rPr/>
        <w:t>соподчинение фаз дыхательного цикла и фаз двигательных дей-</w:t>
      </w:r>
      <w:r>
        <w:rPr>
          <w:spacing w:val="1"/>
        </w:rPr>
        <w:t> </w:t>
      </w:r>
      <w:r>
        <w:rPr/>
        <w:t>ствий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структуры последних.</w:t>
      </w:r>
    </w:p>
    <w:p>
      <w:pPr>
        <w:spacing w:line="192" w:lineRule="auto" w:before="22"/>
        <w:ind w:left="2264" w:right="2642" w:firstLine="338"/>
        <w:jc w:val="both"/>
        <w:rPr>
          <w:sz w:val="18"/>
        </w:rPr>
      </w:pPr>
      <w:r>
        <w:rPr>
          <w:sz w:val="18"/>
        </w:rPr>
        <w:t>В упражнениях, включающих многократное воспроизведение движении н дей-</w:t>
      </w:r>
      <w:r>
        <w:rPr>
          <w:spacing w:val="1"/>
          <w:sz w:val="18"/>
        </w:rPr>
        <w:t> </w:t>
      </w:r>
      <w:r>
        <w:rPr>
          <w:sz w:val="18"/>
        </w:rPr>
        <w:t>ствий,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составляют</w:t>
      </w:r>
      <w:r>
        <w:rPr>
          <w:spacing w:val="1"/>
          <w:sz w:val="18"/>
        </w:rPr>
        <w:t> </w:t>
      </w:r>
      <w:r>
        <w:rPr>
          <w:sz w:val="18"/>
        </w:rPr>
        <w:t>своего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1"/>
          <w:sz w:val="18"/>
        </w:rPr>
        <w:t> </w:t>
      </w:r>
      <w:r>
        <w:rPr>
          <w:sz w:val="18"/>
        </w:rPr>
        <w:t>циклы</w:t>
      </w:r>
      <w:r>
        <w:rPr>
          <w:spacing w:val="1"/>
          <w:sz w:val="18"/>
        </w:rPr>
        <w:t> </w:t>
      </w:r>
      <w:r>
        <w:rPr>
          <w:sz w:val="18"/>
        </w:rPr>
        <w:t>(как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ходьбе,</w:t>
      </w:r>
      <w:r>
        <w:rPr>
          <w:spacing w:val="1"/>
          <w:sz w:val="18"/>
        </w:rPr>
        <w:t> </w:t>
      </w:r>
      <w:r>
        <w:rPr>
          <w:sz w:val="18"/>
        </w:rPr>
        <w:t>беге,</w:t>
      </w:r>
      <w:r>
        <w:rPr>
          <w:spacing w:val="45"/>
          <w:sz w:val="18"/>
        </w:rPr>
        <w:t> </w:t>
      </w:r>
      <w:r>
        <w:rPr>
          <w:sz w:val="18"/>
        </w:rPr>
        <w:t>плавании,</w:t>
      </w:r>
      <w:r>
        <w:rPr>
          <w:spacing w:val="1"/>
          <w:sz w:val="18"/>
        </w:rPr>
        <w:t> </w:t>
      </w:r>
      <w:r>
        <w:rPr>
          <w:sz w:val="18"/>
        </w:rPr>
        <w:t>гребле и других перемещениях естественного циклического характера, а также при</w:t>
      </w:r>
      <w:r>
        <w:rPr>
          <w:spacing w:val="1"/>
          <w:sz w:val="18"/>
        </w:rPr>
        <w:t> </w:t>
      </w:r>
      <w:r>
        <w:rPr>
          <w:sz w:val="18"/>
        </w:rPr>
        <w:t>слитном</w:t>
      </w:r>
      <w:r>
        <w:rPr>
          <w:spacing w:val="1"/>
          <w:sz w:val="18"/>
        </w:rPr>
        <w:t> </w:t>
      </w:r>
      <w:r>
        <w:rPr>
          <w:sz w:val="18"/>
        </w:rPr>
        <w:t>повторении</w:t>
      </w:r>
      <w:r>
        <w:rPr>
          <w:spacing w:val="1"/>
          <w:sz w:val="18"/>
        </w:rPr>
        <w:t> </w:t>
      </w:r>
      <w:r>
        <w:rPr>
          <w:sz w:val="18"/>
        </w:rPr>
        <w:t>гимнастических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которым</w:t>
      </w:r>
      <w:r>
        <w:rPr>
          <w:spacing w:val="1"/>
          <w:sz w:val="18"/>
        </w:rPr>
        <w:t> </w:t>
      </w:r>
      <w:r>
        <w:rPr>
          <w:sz w:val="18"/>
        </w:rPr>
        <w:t>придается</w:t>
      </w:r>
      <w:r>
        <w:rPr>
          <w:spacing w:val="1"/>
          <w:sz w:val="18"/>
        </w:rPr>
        <w:t> </w:t>
      </w:r>
      <w:r>
        <w:rPr>
          <w:sz w:val="18"/>
        </w:rPr>
        <w:t>таким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искусственный</w:t>
      </w:r>
      <w:r>
        <w:rPr>
          <w:spacing w:val="1"/>
          <w:sz w:val="18"/>
        </w:rPr>
        <w:t> </w:t>
      </w:r>
      <w:r>
        <w:rPr>
          <w:sz w:val="18"/>
        </w:rPr>
        <w:t>циклический</w:t>
      </w:r>
      <w:r>
        <w:rPr>
          <w:spacing w:val="1"/>
          <w:sz w:val="18"/>
        </w:rPr>
        <w:t> </w:t>
      </w:r>
      <w:r>
        <w:rPr>
          <w:sz w:val="18"/>
        </w:rPr>
        <w:t>характер),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совершаются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равномерном темпе и в относительно</w:t>
      </w:r>
      <w:r>
        <w:rPr>
          <w:spacing w:val="1"/>
          <w:sz w:val="18"/>
        </w:rPr>
        <w:t> </w:t>
      </w:r>
      <w:r>
        <w:rPr>
          <w:sz w:val="18"/>
        </w:rPr>
        <w:t>стандартных внешних</w:t>
      </w:r>
      <w:r>
        <w:rPr>
          <w:spacing w:val="1"/>
          <w:sz w:val="18"/>
        </w:rPr>
        <w:t> </w:t>
      </w:r>
      <w:r>
        <w:rPr>
          <w:sz w:val="18"/>
        </w:rPr>
        <w:t>условиях,</w:t>
      </w:r>
      <w:r>
        <w:rPr>
          <w:spacing w:val="1"/>
          <w:sz w:val="18"/>
        </w:rPr>
        <w:t> </w:t>
      </w:r>
      <w:r>
        <w:rPr>
          <w:sz w:val="18"/>
        </w:rPr>
        <w:t>целесооб-</w:t>
      </w:r>
      <w:r>
        <w:rPr>
          <w:spacing w:val="1"/>
          <w:sz w:val="18"/>
        </w:rPr>
        <w:t> </w:t>
      </w:r>
      <w:r>
        <w:rPr>
          <w:sz w:val="18"/>
        </w:rPr>
        <w:t>разно добиваться постоянных соотношений между этими циклами и дыхательными</w:t>
      </w:r>
      <w:r>
        <w:rPr>
          <w:spacing w:val="1"/>
          <w:sz w:val="18"/>
        </w:rPr>
        <w:t> </w:t>
      </w:r>
      <w:r>
        <w:rPr>
          <w:sz w:val="18"/>
        </w:rPr>
        <w:t>циклами. Такие соотношения могут быть строго синхронными (как, например, в</w:t>
      </w:r>
      <w:r>
        <w:rPr>
          <w:spacing w:val="1"/>
          <w:sz w:val="18"/>
        </w:rPr>
        <w:t> </w:t>
      </w:r>
      <w:r>
        <w:rPr>
          <w:sz w:val="18"/>
        </w:rPr>
        <w:t>плавании</w:t>
      </w:r>
      <w:r>
        <w:rPr>
          <w:spacing w:val="1"/>
          <w:sz w:val="18"/>
        </w:rPr>
        <w:t> </w:t>
      </w:r>
      <w:r>
        <w:rPr>
          <w:sz w:val="18"/>
        </w:rPr>
        <w:t>брассом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большинстве</w:t>
      </w:r>
      <w:r>
        <w:rPr>
          <w:spacing w:val="1"/>
          <w:sz w:val="18"/>
        </w:rPr>
        <w:t> </w:t>
      </w:r>
      <w:r>
        <w:rPr>
          <w:sz w:val="18"/>
        </w:rPr>
        <w:t>видов</w:t>
      </w:r>
      <w:r>
        <w:rPr>
          <w:spacing w:val="1"/>
          <w:sz w:val="18"/>
        </w:rPr>
        <w:t> </w:t>
      </w:r>
      <w:r>
        <w:rPr>
          <w:sz w:val="18"/>
        </w:rPr>
        <w:t>гребли,</w:t>
      </w:r>
      <w:r>
        <w:rPr>
          <w:spacing w:val="1"/>
          <w:sz w:val="18"/>
        </w:rPr>
        <w:t> </w:t>
      </w:r>
      <w:r>
        <w:rPr>
          <w:sz w:val="18"/>
        </w:rPr>
        <w:t>где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один</w:t>
      </w:r>
      <w:r>
        <w:rPr>
          <w:spacing w:val="46"/>
          <w:sz w:val="18"/>
        </w:rPr>
        <w:t> </w:t>
      </w:r>
      <w:r>
        <w:rPr>
          <w:sz w:val="18"/>
        </w:rPr>
        <w:t>цикл</w:t>
      </w:r>
      <w:r>
        <w:rPr>
          <w:spacing w:val="1"/>
          <w:sz w:val="18"/>
        </w:rPr>
        <w:t> </w:t>
      </w:r>
      <w:r>
        <w:rPr>
          <w:sz w:val="18"/>
        </w:rPr>
        <w:t>перемещающих движений приходится один дыхательный цикл) или кратными (как,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беге</w:t>
      </w:r>
      <w:r>
        <w:rPr>
          <w:spacing w:val="1"/>
          <w:sz w:val="18"/>
        </w:rPr>
        <w:t> </w:t>
      </w:r>
      <w:r>
        <w:rPr>
          <w:sz w:val="18"/>
        </w:rPr>
        <w:t>умеренной</w:t>
      </w:r>
      <w:r>
        <w:rPr>
          <w:spacing w:val="1"/>
          <w:sz w:val="18"/>
        </w:rPr>
        <w:t> </w:t>
      </w:r>
      <w:r>
        <w:rPr>
          <w:sz w:val="18"/>
        </w:rPr>
        <w:t>интенсивности,</w:t>
      </w:r>
      <w:r>
        <w:rPr>
          <w:spacing w:val="1"/>
          <w:sz w:val="18"/>
        </w:rPr>
        <w:t> </w:t>
      </w:r>
      <w:r>
        <w:rPr>
          <w:sz w:val="18"/>
        </w:rPr>
        <w:t>где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каждые</w:t>
      </w:r>
      <w:r>
        <w:rPr>
          <w:spacing w:val="1"/>
          <w:sz w:val="18"/>
        </w:rPr>
        <w:t> </w:t>
      </w:r>
      <w:r>
        <w:rPr>
          <w:sz w:val="18"/>
        </w:rPr>
        <w:t>4</w:t>
      </w:r>
      <w:r>
        <w:rPr>
          <w:spacing w:val="1"/>
          <w:sz w:val="18"/>
        </w:rPr>
        <w:t> </w:t>
      </w:r>
      <w:r>
        <w:rPr>
          <w:sz w:val="18"/>
        </w:rPr>
        <w:t>шага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приходиться</w:t>
      </w:r>
      <w:r>
        <w:rPr>
          <w:spacing w:val="-6"/>
          <w:sz w:val="18"/>
        </w:rPr>
        <w:t> </w:t>
      </w:r>
      <w:r>
        <w:rPr>
          <w:sz w:val="18"/>
        </w:rPr>
        <w:t>один</w:t>
      </w:r>
      <w:r>
        <w:rPr>
          <w:spacing w:val="-7"/>
          <w:sz w:val="18"/>
        </w:rPr>
        <w:t> </w:t>
      </w:r>
      <w:r>
        <w:rPr>
          <w:sz w:val="18"/>
        </w:rPr>
        <w:t>дыхательный</w:t>
      </w:r>
      <w:r>
        <w:rPr>
          <w:spacing w:val="-5"/>
          <w:sz w:val="18"/>
        </w:rPr>
        <w:t> </w:t>
      </w:r>
      <w:r>
        <w:rPr>
          <w:sz w:val="18"/>
        </w:rPr>
        <w:t>цикл).</w:t>
      </w:r>
      <w:r>
        <w:rPr>
          <w:spacing w:val="-5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высоконапряженных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переменных</w:t>
      </w:r>
      <w:r>
        <w:rPr>
          <w:spacing w:val="-7"/>
          <w:sz w:val="18"/>
        </w:rPr>
        <w:t> </w:t>
      </w:r>
      <w:r>
        <w:rPr>
          <w:sz w:val="18"/>
        </w:rPr>
        <w:t>режи-</w:t>
      </w:r>
      <w:r>
        <w:rPr>
          <w:spacing w:val="-43"/>
          <w:sz w:val="18"/>
        </w:rPr>
        <w:t> </w:t>
      </w:r>
      <w:r>
        <w:rPr>
          <w:sz w:val="18"/>
        </w:rPr>
        <w:t>мах нагрузки рассматриваемые соотношения не могут быть постоянными, что каж-</w:t>
      </w:r>
      <w:r>
        <w:rPr>
          <w:spacing w:val="1"/>
          <w:sz w:val="18"/>
        </w:rPr>
        <w:t> </w:t>
      </w:r>
      <w:r>
        <w:rPr>
          <w:sz w:val="18"/>
        </w:rPr>
        <w:t>дый раз выдвигает задачу поиска приемлемого сочетания фаз дыхания и фаз дви-</w:t>
      </w:r>
      <w:r>
        <w:rPr>
          <w:spacing w:val="1"/>
          <w:sz w:val="18"/>
        </w:rPr>
        <w:t> </w:t>
      </w:r>
      <w:r>
        <w:rPr>
          <w:sz w:val="18"/>
        </w:rPr>
        <w:t>гательных действий. Задача решается тем проще, чем более мощным дыхательным</w:t>
      </w:r>
      <w:r>
        <w:rPr>
          <w:spacing w:val="1"/>
          <w:sz w:val="18"/>
        </w:rPr>
        <w:t> </w:t>
      </w:r>
      <w:r>
        <w:rPr>
          <w:sz w:val="18"/>
        </w:rPr>
        <w:t>аппаратом и более высоким уровнем аэробных возможностей организма обладает</w:t>
      </w:r>
      <w:r>
        <w:rPr>
          <w:spacing w:val="1"/>
          <w:sz w:val="18"/>
        </w:rPr>
        <w:t> </w:t>
      </w:r>
      <w:r>
        <w:rPr>
          <w:sz w:val="18"/>
        </w:rPr>
        <w:t>выполняющий</w:t>
      </w:r>
      <w:r>
        <w:rPr>
          <w:spacing w:val="1"/>
          <w:sz w:val="18"/>
        </w:rPr>
        <w:t> </w:t>
      </w:r>
      <w:r>
        <w:rPr>
          <w:sz w:val="18"/>
        </w:rPr>
        <w:t>упражнение.</w:t>
      </w:r>
    </w:p>
    <w:p>
      <w:pPr>
        <w:pStyle w:val="BodyText"/>
        <w:spacing w:line="199" w:lineRule="auto" w:before="46"/>
        <w:ind w:left="2264" w:right="2626" w:firstLine="316"/>
      </w:pPr>
      <w:r>
        <w:rPr>
          <w:i/>
        </w:rPr>
        <w:t>Направленное</w:t>
      </w:r>
      <w:r>
        <w:rPr>
          <w:i/>
          <w:spacing w:val="1"/>
        </w:rPr>
        <w:t> </w:t>
      </w:r>
      <w:r>
        <w:rPr>
          <w:i/>
        </w:rPr>
        <w:t>использование</w:t>
      </w:r>
      <w:r>
        <w:rPr>
          <w:i/>
          <w:spacing w:val="1"/>
        </w:rPr>
        <w:t> </w:t>
      </w:r>
      <w:r>
        <w:rPr>
          <w:i/>
        </w:rPr>
        <w:t>факторов</w:t>
      </w:r>
      <w:r>
        <w:rPr>
          <w:i/>
          <w:spacing w:val="1"/>
        </w:rPr>
        <w:t> </w:t>
      </w:r>
      <w:r>
        <w:rPr>
          <w:i/>
        </w:rPr>
        <w:t>внешней</w:t>
      </w:r>
      <w:r>
        <w:rPr>
          <w:i/>
          <w:spacing w:val="1"/>
        </w:rPr>
        <w:t> </w:t>
      </w:r>
      <w:r>
        <w:rPr>
          <w:i/>
        </w:rPr>
        <w:t>среды.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 общей выносливости и в общеоздоровительных целях все</w:t>
      </w:r>
      <w:r>
        <w:rPr>
          <w:spacing w:val="-52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прибегают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благотворному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горных</w:t>
      </w:r>
      <w:r>
        <w:rPr>
          <w:spacing w:val="1"/>
        </w:rPr>
        <w:t> </w:t>
      </w:r>
      <w:r>
        <w:rPr/>
        <w:t>условий</w:t>
      </w:r>
      <w:r>
        <w:rPr>
          <w:spacing w:val="-52"/>
        </w:rPr>
        <w:t> </w:t>
      </w:r>
      <w:r>
        <w:rPr/>
        <w:t>(периодическое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среднегорье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недель обычно на высоте 1800—2000 м над уровнем моря). Уста-</w:t>
      </w:r>
      <w:r>
        <w:rPr>
          <w:spacing w:val="1"/>
        </w:rPr>
        <w:t> </w:t>
      </w:r>
      <w:r>
        <w:rPr/>
        <w:t>новлено, что адаптация к горным условиям способствует увеличению</w:t>
      </w:r>
      <w:r>
        <w:rPr>
          <w:spacing w:val="-52"/>
        </w:rPr>
        <w:t> </w:t>
      </w:r>
      <w:r>
        <w:rPr/>
        <w:t>аэробных возможностей организма и его устойчивости по отношению</w:t>
      </w:r>
      <w:r>
        <w:rPr>
          <w:spacing w:val="-53"/>
        </w:rPr>
        <w:t> </w:t>
      </w:r>
      <w:r>
        <w:rPr/>
        <w:t>к гипоксическим состояниям, вызываемым напряженной мышечной</w:t>
      </w:r>
      <w:r>
        <w:rPr>
          <w:spacing w:val="1"/>
        </w:rPr>
        <w:t> </w:t>
      </w:r>
      <w:r>
        <w:rPr/>
        <w:t>работой*.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сочетается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упражнениями,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усиливается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(разу-</w:t>
      </w:r>
      <w:r>
        <w:rPr>
          <w:spacing w:val="1"/>
        </w:rPr>
        <w:t> </w:t>
      </w:r>
      <w:r>
        <w:rPr/>
        <w:t>меется,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правильном</w:t>
      </w:r>
      <w:r>
        <w:rPr>
          <w:spacing w:val="-2"/>
        </w:rPr>
        <w:t> </w:t>
      </w:r>
      <w:r>
        <w:rPr/>
        <w:t>нормировании</w:t>
      </w:r>
      <w:r>
        <w:rPr>
          <w:spacing w:val="-1"/>
        </w:rPr>
        <w:t> </w:t>
      </w:r>
      <w:r>
        <w:rPr/>
        <w:t>нагрузок).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принципе</w:t>
      </w:r>
      <w:r>
        <w:rPr>
          <w:spacing w:val="-2"/>
        </w:rPr>
        <w:t> </w:t>
      </w:r>
      <w:r>
        <w:rPr/>
        <w:t>ана-</w:t>
      </w:r>
    </w:p>
    <w:p>
      <w:pPr>
        <w:spacing w:line="192" w:lineRule="auto" w:before="138"/>
        <w:ind w:left="2257" w:right="2659" w:firstLine="345"/>
        <w:jc w:val="both"/>
        <w:rPr>
          <w:sz w:val="18"/>
        </w:rPr>
      </w:pPr>
      <w:r>
        <w:rPr>
          <w:sz w:val="18"/>
        </w:rPr>
        <w:t>* Более подробно о влиянии климатогеографических условий горной среды на</w:t>
      </w:r>
      <w:r>
        <w:rPr>
          <w:spacing w:val="1"/>
          <w:sz w:val="18"/>
        </w:rPr>
        <w:t> </w:t>
      </w:r>
      <w:r>
        <w:rPr>
          <w:sz w:val="18"/>
        </w:rPr>
        <w:t>функциональные возможности организма см., напр., в кн. А. Д. Бернштейна «Чело-</w:t>
      </w:r>
      <w:r>
        <w:rPr>
          <w:spacing w:val="1"/>
          <w:sz w:val="18"/>
        </w:rPr>
        <w:t> </w:t>
      </w:r>
      <w:r>
        <w:rPr>
          <w:sz w:val="18"/>
        </w:rPr>
        <w:t>век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-1"/>
          <w:sz w:val="18"/>
        </w:rPr>
        <w:t> </w:t>
      </w:r>
      <w:r>
        <w:rPr>
          <w:sz w:val="18"/>
        </w:rPr>
        <w:t>среднегорья». Алма-Ата, 1967.</w:t>
      </w:r>
    </w:p>
    <w:p>
      <w:pPr>
        <w:spacing w:before="105"/>
        <w:ind w:left="3525" w:right="0" w:firstLine="0"/>
        <w:jc w:val="left"/>
        <w:rPr>
          <w:sz w:val="18"/>
        </w:rPr>
      </w:pPr>
      <w:r>
        <w:rPr>
          <w:sz w:val="18"/>
        </w:rPr>
        <w:t>245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4" w:right="2514"/>
        <w:jc w:val="left"/>
      </w:pPr>
      <w:r>
        <w:rPr/>
        <w:t>логичную роль могут играть условия гипоксии, искусственно созда-</w:t>
      </w:r>
      <w:r>
        <w:rPr>
          <w:spacing w:val="1"/>
        </w:rPr>
        <w:t> </w:t>
      </w:r>
      <w:r>
        <w:rPr/>
        <w:t>ваемые при тренировке в барокамере и с помощью других техни-</w:t>
      </w:r>
      <w:r>
        <w:rPr>
          <w:spacing w:val="1"/>
        </w:rPr>
        <w:t> </w:t>
      </w:r>
      <w:r>
        <w:rPr/>
        <w:t>ческих</w:t>
      </w:r>
      <w:r>
        <w:rPr>
          <w:spacing w:val="1"/>
        </w:rPr>
        <w:t> </w:t>
      </w:r>
      <w:r>
        <w:rPr/>
        <w:t>средств.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такие условия 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адекватные</w:t>
      </w:r>
      <w:r>
        <w:rPr>
          <w:spacing w:val="1"/>
        </w:rPr>
        <w:t> </w:t>
      </w:r>
      <w:r>
        <w:rPr/>
        <w:t>условиям горной среды. Воздействие искусственной гипоксии обычно</w:t>
      </w:r>
      <w:r>
        <w:rPr>
          <w:spacing w:val="-52"/>
        </w:rPr>
        <w:t> </w:t>
      </w:r>
      <w:r>
        <w:rPr/>
        <w:t>кратковременно и потому менее эффективно, чем пребывание на</w:t>
      </w:r>
      <w:r>
        <w:rPr>
          <w:spacing w:val="1"/>
        </w:rPr>
        <w:t> </w:t>
      </w:r>
      <w:r>
        <w:rPr/>
        <w:t>тренировочных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оздоровительных сборах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горах.</w:t>
      </w:r>
    </w:p>
    <w:p>
      <w:pPr>
        <w:pStyle w:val="BodyText"/>
        <w:spacing w:line="199" w:lineRule="auto"/>
        <w:ind w:left="2324" w:right="2474" w:firstLine="324"/>
      </w:pPr>
      <w:r>
        <w:rPr/>
        <w:t>Имеется некоторый опыт повышения выносливости комплексного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таких,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 как высокая температура воздуха (тренировка на от-крытой</w:t>
      </w:r>
      <w:r>
        <w:rPr>
          <w:spacing w:val="-52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жаркой</w:t>
      </w:r>
      <w:r>
        <w:rPr>
          <w:spacing w:val="1"/>
        </w:rPr>
        <w:t> </w:t>
      </w:r>
      <w:r>
        <w:rPr/>
        <w:t>погоды,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термокамере,</w:t>
      </w:r>
      <w:r>
        <w:rPr>
          <w:spacing w:val="1"/>
        </w:rPr>
        <w:t> </w:t>
      </w:r>
      <w:r>
        <w:rPr/>
        <w:t>сауне и т. д.). Он не лишен рациональных оснований, но пока еще 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общих</w:t>
      </w:r>
      <w:r>
        <w:rPr>
          <w:spacing w:val="-52"/>
        </w:rPr>
        <w:t> </w:t>
      </w:r>
      <w:r>
        <w:rPr/>
        <w:t>гигиенических</w:t>
      </w:r>
      <w:r>
        <w:rPr>
          <w:spacing w:val="-3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закаливающих</w:t>
      </w:r>
      <w:r>
        <w:rPr>
          <w:spacing w:val="-4"/>
        </w:rPr>
        <w:t> </w:t>
      </w:r>
      <w:r>
        <w:rPr/>
        <w:t>факторов</w:t>
      </w:r>
      <w:r>
        <w:rPr>
          <w:spacing w:val="-3"/>
        </w:rPr>
        <w:t> </w:t>
      </w:r>
      <w:r>
        <w:rPr/>
        <w:t>природы.</w:t>
      </w:r>
    </w:p>
    <w:p>
      <w:pPr>
        <w:spacing w:line="192" w:lineRule="auto" w:before="90"/>
        <w:ind w:left="2324" w:right="2580" w:firstLine="360"/>
        <w:jc w:val="both"/>
        <w:rPr>
          <w:sz w:val="18"/>
        </w:rPr>
      </w:pPr>
      <w:r>
        <w:rPr>
          <w:sz w:val="18"/>
        </w:rPr>
        <w:t>Использование различных факторов внешней среды для развития общей выно-</w:t>
      </w:r>
      <w:r>
        <w:rPr>
          <w:spacing w:val="1"/>
          <w:sz w:val="18"/>
        </w:rPr>
        <w:t> </w:t>
      </w:r>
      <w:r>
        <w:rPr>
          <w:sz w:val="18"/>
        </w:rPr>
        <w:t>сливости принципиально оправдано вполне серьезными исследовательскими факта-</w:t>
      </w:r>
      <w:r>
        <w:rPr>
          <w:spacing w:val="1"/>
          <w:sz w:val="18"/>
        </w:rPr>
        <w:t> </w:t>
      </w:r>
      <w:r>
        <w:rPr>
          <w:sz w:val="18"/>
        </w:rPr>
        <w:t>ми и концепциями. Современные данные об общих закономерностях адаптации орга-</w:t>
      </w:r>
      <w:r>
        <w:rPr>
          <w:spacing w:val="-42"/>
          <w:sz w:val="18"/>
        </w:rPr>
        <w:t> </w:t>
      </w:r>
      <w:r>
        <w:rPr>
          <w:sz w:val="18"/>
        </w:rPr>
        <w:t>низма к стрессорным факторам (Г. Селье, Ф. 3. Меерсон и др.) свидетельствуют, что</w:t>
      </w:r>
      <w:r>
        <w:rPr>
          <w:spacing w:val="1"/>
          <w:sz w:val="18"/>
        </w:rPr>
        <w:t> </w:t>
      </w:r>
      <w:r>
        <w:rPr>
          <w:sz w:val="18"/>
        </w:rPr>
        <w:t>механизмы</w:t>
      </w:r>
      <w:r>
        <w:rPr>
          <w:spacing w:val="1"/>
          <w:sz w:val="18"/>
        </w:rPr>
        <w:t> </w:t>
      </w:r>
      <w:r>
        <w:rPr>
          <w:sz w:val="18"/>
        </w:rPr>
        <w:t>адаптационных</w:t>
      </w:r>
      <w:r>
        <w:rPr>
          <w:spacing w:val="1"/>
          <w:sz w:val="18"/>
        </w:rPr>
        <w:t> </w:t>
      </w:r>
      <w:r>
        <w:rPr>
          <w:sz w:val="18"/>
        </w:rPr>
        <w:t>процессов,</w:t>
      </w:r>
      <w:r>
        <w:rPr>
          <w:spacing w:val="1"/>
          <w:sz w:val="18"/>
        </w:rPr>
        <w:t> </w:t>
      </w:r>
      <w:r>
        <w:rPr>
          <w:sz w:val="18"/>
        </w:rPr>
        <w:t>развертывающихся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воздействии</w:t>
      </w:r>
      <w:r>
        <w:rPr>
          <w:spacing w:val="1"/>
          <w:sz w:val="18"/>
        </w:rPr>
        <w:t> </w:t>
      </w:r>
      <w:r>
        <w:rPr>
          <w:sz w:val="18"/>
        </w:rPr>
        <w:t>на-</w:t>
      </w:r>
      <w:r>
        <w:rPr>
          <w:spacing w:val="1"/>
          <w:sz w:val="18"/>
        </w:rPr>
        <w:t> </w:t>
      </w:r>
      <w:r>
        <w:rPr>
          <w:sz w:val="18"/>
        </w:rPr>
        <w:t>пряженной мышечной работы, кислородного голодания в условиях гор, температур-</w:t>
      </w:r>
      <w:r>
        <w:rPr>
          <w:spacing w:val="1"/>
          <w:sz w:val="18"/>
        </w:rPr>
        <w:t> </w:t>
      </w:r>
      <w:r>
        <w:rPr>
          <w:sz w:val="18"/>
        </w:rPr>
        <w:t>ных и других факторов наряду со специфическими реакциями включают неспеци-</w:t>
      </w:r>
      <w:r>
        <w:rPr>
          <w:spacing w:val="1"/>
          <w:sz w:val="18"/>
        </w:rPr>
        <w:t> </w:t>
      </w:r>
      <w:r>
        <w:rPr>
          <w:sz w:val="18"/>
        </w:rPr>
        <w:t>фические (к ним относятся возникающая при хроническом стрессе активация опре-</w:t>
      </w:r>
      <w:r>
        <w:rPr>
          <w:spacing w:val="1"/>
          <w:sz w:val="18"/>
        </w:rPr>
        <w:t> </w:t>
      </w:r>
      <w:r>
        <w:rPr>
          <w:sz w:val="18"/>
        </w:rPr>
        <w:t>деленных гормональных систем организма -- адренергической и гипофизарно-ад-</w:t>
      </w:r>
      <w:r>
        <w:rPr>
          <w:spacing w:val="1"/>
          <w:sz w:val="18"/>
        </w:rPr>
        <w:t> </w:t>
      </w:r>
      <w:r>
        <w:rPr>
          <w:sz w:val="18"/>
        </w:rPr>
        <w:t>реналовой, связанная с этим отставленная активация синтеза нуклеиновых кислот и</w:t>
      </w:r>
      <w:r>
        <w:rPr>
          <w:spacing w:val="1"/>
          <w:sz w:val="18"/>
        </w:rPr>
        <w:t> </w:t>
      </w:r>
      <w:r>
        <w:rPr>
          <w:sz w:val="18"/>
        </w:rPr>
        <w:t>белков на уровне клеточных структур во всех или в большинстве органов и тканей и</w:t>
      </w:r>
      <w:r>
        <w:rPr>
          <w:spacing w:val="1"/>
          <w:sz w:val="18"/>
        </w:rPr>
        <w:t> </w:t>
      </w:r>
      <w:r>
        <w:rPr>
          <w:sz w:val="18"/>
        </w:rPr>
        <w:t>др.)*. Это объясняет, почему адаптация к одним достаточно сильно и долго дейст-</w:t>
      </w:r>
      <w:r>
        <w:rPr>
          <w:spacing w:val="1"/>
          <w:sz w:val="18"/>
        </w:rPr>
        <w:t> </w:t>
      </w:r>
      <w:r>
        <w:rPr>
          <w:sz w:val="18"/>
        </w:rPr>
        <w:t>вующим факторам внешней среды зачастую приводит к повышению устойчивости</w:t>
      </w:r>
      <w:r>
        <w:rPr>
          <w:spacing w:val="1"/>
          <w:sz w:val="18"/>
        </w:rPr>
        <w:t> </w:t>
      </w:r>
      <w:r>
        <w:rPr>
          <w:sz w:val="18"/>
        </w:rPr>
        <w:t>организма по отношению к другим факторам (так называемая перекрестная адап-</w:t>
      </w:r>
      <w:r>
        <w:rPr>
          <w:spacing w:val="1"/>
          <w:sz w:val="18"/>
        </w:rPr>
        <w:t> </w:t>
      </w:r>
      <w:r>
        <w:rPr>
          <w:sz w:val="18"/>
        </w:rPr>
        <w:t>тация, или перенос адаптационного эффекта), в том числе к утомлению, вызывае-</w:t>
      </w:r>
      <w:r>
        <w:rPr>
          <w:spacing w:val="1"/>
          <w:sz w:val="18"/>
        </w:rPr>
        <w:t> </w:t>
      </w:r>
      <w:r>
        <w:rPr>
          <w:sz w:val="18"/>
        </w:rPr>
        <w:t>мому</w:t>
      </w:r>
      <w:r>
        <w:rPr>
          <w:spacing w:val="-5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нагрузкой.</w:t>
      </w:r>
    </w:p>
    <w:p>
      <w:pPr>
        <w:spacing w:before="110"/>
        <w:ind w:left="3635" w:right="0" w:firstLine="0"/>
        <w:jc w:val="both"/>
        <w:rPr>
          <w:i/>
          <w:sz w:val="22"/>
        </w:rPr>
      </w:pPr>
      <w:r>
        <w:rPr>
          <w:i/>
          <w:spacing w:val="-2"/>
          <w:sz w:val="22"/>
        </w:rPr>
        <w:t>2.1.2.</w:t>
      </w:r>
      <w:r>
        <w:rPr>
          <w:i/>
          <w:spacing w:val="-11"/>
          <w:sz w:val="22"/>
        </w:rPr>
        <w:t> </w:t>
      </w:r>
      <w:r>
        <w:rPr>
          <w:i/>
          <w:spacing w:val="-2"/>
          <w:sz w:val="22"/>
        </w:rPr>
        <w:t>Методы</w:t>
      </w:r>
    </w:p>
    <w:p>
      <w:pPr>
        <w:pStyle w:val="BodyText"/>
        <w:spacing w:line="199" w:lineRule="auto" w:before="75"/>
        <w:ind w:left="2324" w:right="2573" w:firstLine="331"/>
      </w:pPr>
      <w:r>
        <w:rPr/>
        <w:t>В процессе воспитания общей выносливости применяется боль-</w:t>
      </w:r>
      <w:r>
        <w:rPr>
          <w:spacing w:val="1"/>
        </w:rPr>
        <w:t> </w:t>
      </w:r>
      <w:r>
        <w:rPr/>
        <w:t>шинство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уп-</w:t>
      </w:r>
      <w:r>
        <w:rPr>
          <w:spacing w:val="-52"/>
        </w:rPr>
        <w:t> </w:t>
      </w:r>
      <w:r>
        <w:rPr/>
        <w:t>ражнения, дополняемых игровым и соревновательным методами (гл.</w:t>
      </w:r>
      <w:r>
        <w:rPr>
          <w:spacing w:val="1"/>
        </w:rPr>
        <w:t> </w:t>
      </w:r>
      <w:r>
        <w:rPr/>
        <w:t>II;</w:t>
      </w:r>
      <w:r>
        <w:rPr>
          <w:spacing w:val="-4"/>
        </w:rPr>
        <w:t> </w:t>
      </w:r>
      <w:r>
        <w:rPr/>
        <w:t>1.3).</w:t>
      </w:r>
      <w:r>
        <w:rPr>
          <w:spacing w:val="-6"/>
        </w:rPr>
        <w:t> </w:t>
      </w:r>
      <w:r>
        <w:rPr/>
        <w:t>Конкретные</w:t>
      </w:r>
      <w:r>
        <w:rPr>
          <w:spacing w:val="-6"/>
        </w:rPr>
        <w:t> </w:t>
      </w:r>
      <w:r>
        <w:rPr/>
        <w:t>особенности</w:t>
      </w:r>
      <w:r>
        <w:rPr>
          <w:spacing w:val="-6"/>
        </w:rPr>
        <w:t> </w:t>
      </w:r>
      <w:r>
        <w:rPr/>
        <w:t>применения</w:t>
      </w:r>
      <w:r>
        <w:rPr>
          <w:spacing w:val="-7"/>
        </w:rPr>
        <w:t> </w:t>
      </w:r>
      <w:r>
        <w:rPr/>
        <w:t>их</w:t>
      </w:r>
      <w:r>
        <w:rPr>
          <w:spacing w:val="-4"/>
        </w:rPr>
        <w:t> </w:t>
      </w:r>
      <w:r>
        <w:rPr/>
        <w:t>зависят,</w:t>
      </w:r>
      <w:r>
        <w:rPr>
          <w:spacing w:val="-6"/>
        </w:rPr>
        <w:t> </w:t>
      </w:r>
      <w:r>
        <w:rPr/>
        <w:t>естественно,</w:t>
      </w:r>
      <w:r>
        <w:rPr>
          <w:spacing w:val="-53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выполняемых</w:t>
      </w:r>
      <w:r>
        <w:rPr>
          <w:spacing w:val="-3"/>
        </w:rPr>
        <w:t> </w:t>
      </w:r>
      <w:r>
        <w:rPr/>
        <w:t>двигательных действий.</w:t>
      </w:r>
    </w:p>
    <w:p>
      <w:pPr>
        <w:pStyle w:val="BodyText"/>
        <w:spacing w:line="199" w:lineRule="auto"/>
        <w:ind w:left="2324" w:right="2586" w:firstLine="338"/>
      </w:pPr>
      <w:r>
        <w:rPr>
          <w:b/>
          <w:spacing w:val="-6"/>
        </w:rPr>
        <w:t>Методы </w:t>
      </w:r>
      <w:r>
        <w:rPr>
          <w:b/>
          <w:spacing w:val="-5"/>
        </w:rPr>
        <w:t>воспитания общей аэробной выносливости в отдельных</w:t>
      </w:r>
      <w:r>
        <w:rPr>
          <w:b/>
          <w:spacing w:val="-4"/>
        </w:rPr>
        <w:t> упражнениях естественной циклической структуры. </w:t>
      </w:r>
      <w:r>
        <w:rPr>
          <w:spacing w:val="-4"/>
        </w:rPr>
        <w:t>Для увеличения</w:t>
      </w:r>
      <w:r>
        <w:rPr>
          <w:spacing w:val="-52"/>
        </w:rPr>
        <w:t> </w:t>
      </w:r>
      <w:r>
        <w:rPr/>
        <w:t>аэробных возможностей организма с помощью длительных ходьбы,</w:t>
      </w:r>
      <w:r>
        <w:rPr>
          <w:spacing w:val="1"/>
        </w:rPr>
        <w:t> </w:t>
      </w:r>
      <w:r>
        <w:rPr/>
        <w:t>бега, передвижения на лыжах, езды на велосипеде и других локо-</w:t>
      </w:r>
      <w:r>
        <w:rPr>
          <w:spacing w:val="1"/>
        </w:rPr>
        <w:t> </w:t>
      </w:r>
      <w:r>
        <w:rPr/>
        <w:t>моций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циклического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широко</w:t>
      </w:r>
      <w:r>
        <w:rPr>
          <w:spacing w:val="-52"/>
        </w:rPr>
        <w:t> </w:t>
      </w:r>
      <w:r>
        <w:rPr/>
        <w:t>пользуются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слитного</w:t>
      </w:r>
      <w:r>
        <w:rPr>
          <w:spacing w:val="1"/>
        </w:rPr>
        <w:t> </w:t>
      </w:r>
      <w:r>
        <w:rPr/>
        <w:t>(непрерывного)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грузкой умеренной и переменной интенсивности. Менее распрост-</w:t>
      </w:r>
      <w:r>
        <w:rPr>
          <w:spacing w:val="1"/>
        </w:rPr>
        <w:t> </w:t>
      </w:r>
      <w:r>
        <w:rPr/>
        <w:t>ранены, но при известных условиях высокоэффективны для дости-</w:t>
      </w:r>
      <w:r>
        <w:rPr>
          <w:spacing w:val="1"/>
        </w:rPr>
        <w:t> </w:t>
      </w:r>
      <w:r>
        <w:rPr/>
        <w:t>жения</w:t>
      </w:r>
      <w:r>
        <w:rPr>
          <w:spacing w:val="1"/>
        </w:rPr>
        <w:t> </w:t>
      </w:r>
      <w:r>
        <w:rPr/>
        <w:t>аналогичного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повторно-интер-</w:t>
      </w:r>
      <w:r>
        <w:rPr>
          <w:spacing w:val="1"/>
        </w:rPr>
        <w:t> </w:t>
      </w:r>
      <w:r>
        <w:rPr/>
        <w:t>вального</w:t>
      </w:r>
      <w:r>
        <w:rPr>
          <w:spacing w:val="-1"/>
        </w:rPr>
        <w:t> </w:t>
      </w:r>
      <w:r>
        <w:rPr/>
        <w:t>упражнения.</w:t>
      </w:r>
    </w:p>
    <w:p>
      <w:pPr>
        <w:pStyle w:val="BodyText"/>
        <w:spacing w:before="9"/>
        <w:jc w:val="left"/>
      </w:pPr>
    </w:p>
    <w:p>
      <w:pPr>
        <w:spacing w:line="192" w:lineRule="auto" w:before="1"/>
        <w:ind w:left="2346" w:right="2558" w:firstLine="338"/>
        <w:jc w:val="both"/>
        <w:rPr>
          <w:sz w:val="18"/>
        </w:rPr>
      </w:pPr>
      <w:r>
        <w:rPr>
          <w:sz w:val="18"/>
        </w:rPr>
        <w:t>* Более подробно об этом см., напр., Ф. 3. Меерсон. Общий механизм адаптации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профилактики,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Медицина,</w:t>
      </w:r>
      <w:r>
        <w:rPr>
          <w:spacing w:val="-3"/>
          <w:sz w:val="18"/>
        </w:rPr>
        <w:t> </w:t>
      </w:r>
      <w:r>
        <w:rPr>
          <w:sz w:val="18"/>
        </w:rPr>
        <w:t>1973;</w:t>
      </w:r>
      <w:r>
        <w:rPr>
          <w:spacing w:val="-2"/>
          <w:sz w:val="18"/>
        </w:rPr>
        <w:t> </w:t>
      </w:r>
      <w:r>
        <w:rPr>
          <w:sz w:val="18"/>
        </w:rPr>
        <w:t>Адаптация,</w:t>
      </w:r>
      <w:r>
        <w:rPr>
          <w:spacing w:val="-3"/>
          <w:sz w:val="18"/>
        </w:rPr>
        <w:t> </w:t>
      </w:r>
      <w:r>
        <w:rPr>
          <w:sz w:val="18"/>
        </w:rPr>
        <w:t>стресс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профилактика.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198!.</w:t>
      </w:r>
    </w:p>
    <w:p>
      <w:pPr>
        <w:spacing w:before="137"/>
        <w:ind w:left="361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246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6" w:right="2687" w:firstLine="316"/>
      </w:pPr>
      <w:r>
        <w:rPr>
          <w:i/>
        </w:rPr>
        <w:t>Методы слитного упражнения с нагрузкой умеренной и перемен-</w:t>
      </w:r>
      <w:r>
        <w:rPr>
          <w:i/>
          <w:spacing w:val="1"/>
        </w:rPr>
        <w:t> </w:t>
      </w:r>
      <w:r>
        <w:rPr>
          <w:i/>
        </w:rPr>
        <w:t>ной интенсивности.</w:t>
      </w:r>
      <w:r>
        <w:rPr>
          <w:i/>
          <w:spacing w:val="1"/>
        </w:rPr>
        <w:t> </w:t>
      </w:r>
      <w:r>
        <w:rPr/>
        <w:t>Основу всех методов этой</w:t>
      </w:r>
      <w:r>
        <w:rPr>
          <w:spacing w:val="1"/>
        </w:rPr>
        <w:t> </w:t>
      </w:r>
      <w:r>
        <w:rPr/>
        <w:t>группы составляет</w:t>
      </w:r>
      <w:r>
        <w:rPr>
          <w:spacing w:val="1"/>
        </w:rPr>
        <w:t> </w:t>
      </w:r>
      <w:r>
        <w:rPr/>
        <w:t>сравнительно длительное непрерывное</w:t>
      </w:r>
      <w:r>
        <w:rPr>
          <w:spacing w:val="1"/>
        </w:rPr>
        <w:t> </w:t>
      </w:r>
      <w:r>
        <w:rPr/>
        <w:t>воспроизведение двигатель-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вызывающее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активацию</w:t>
      </w:r>
      <w:r>
        <w:rPr>
          <w:spacing w:val="1"/>
        </w:rPr>
        <w:t> </w:t>
      </w:r>
      <w:r>
        <w:rPr/>
        <w:t>аэробного</w:t>
      </w:r>
      <w:r>
        <w:rPr>
          <w:spacing w:val="1"/>
        </w:rPr>
        <w:t> </w:t>
      </w:r>
      <w:r>
        <w:rPr/>
        <w:t>обмена.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уп-</w:t>
      </w:r>
      <w:r>
        <w:rPr>
          <w:spacing w:val="-52"/>
        </w:rPr>
        <w:t> </w:t>
      </w:r>
      <w:r>
        <w:rPr/>
        <w:t>ражняющегося и других условий параметры нагрузки могут изме-</w:t>
      </w:r>
      <w:r>
        <w:rPr>
          <w:spacing w:val="1"/>
        </w:rPr>
        <w:t> </w:t>
      </w:r>
      <w:r>
        <w:rPr/>
        <w:t>няться в довольно широком диапазоне. Граничные параметры опре-</w:t>
      </w:r>
      <w:r>
        <w:rPr>
          <w:spacing w:val="1"/>
        </w:rPr>
        <w:t> </w:t>
      </w:r>
      <w:r>
        <w:rPr/>
        <w:t>деляются следующим.</w:t>
      </w:r>
    </w:p>
    <w:p>
      <w:pPr>
        <w:pStyle w:val="BodyText"/>
        <w:spacing w:line="199" w:lineRule="auto"/>
        <w:ind w:left="2209" w:right="2680" w:firstLine="331"/>
      </w:pPr>
      <w:r>
        <w:rPr/>
        <w:t>И н т е н с и в н о с т 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55"/>
        </w:rPr>
        <w:t> </w:t>
      </w:r>
      <w:r>
        <w:rPr/>
        <w:t>выходить</w:t>
      </w:r>
      <w:r>
        <w:rPr>
          <w:spacing w:val="55"/>
        </w:rPr>
        <w:t> </w:t>
      </w:r>
      <w:r>
        <w:rPr/>
        <w:t>за</w:t>
      </w:r>
      <w:r>
        <w:rPr>
          <w:spacing w:val="55"/>
        </w:rPr>
        <w:t> </w:t>
      </w:r>
      <w:r>
        <w:rPr/>
        <w:t>преде-</w:t>
      </w:r>
      <w:r>
        <w:rPr>
          <w:spacing w:val="-52"/>
        </w:rPr>
        <w:t> </w:t>
      </w:r>
      <w:r>
        <w:rPr/>
        <w:t>лы,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зонам</w:t>
      </w:r>
      <w:r>
        <w:rPr>
          <w:spacing w:val="1"/>
        </w:rPr>
        <w:t> </w:t>
      </w:r>
      <w:r>
        <w:rPr/>
        <w:t>умеренной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мощности физиологической работы (гл. II; 1.2.1). В беге и подобных</w:t>
      </w:r>
      <w:r>
        <w:rPr>
          <w:spacing w:val="1"/>
        </w:rPr>
        <w:t> </w:t>
      </w:r>
      <w:r>
        <w:rPr/>
        <w:t>передвижениях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требование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скорость не превышает так называемую критическую, при которой</w:t>
      </w:r>
      <w:r>
        <w:rPr>
          <w:spacing w:val="1"/>
        </w:rPr>
        <w:t> </w:t>
      </w:r>
      <w:r>
        <w:rPr/>
        <w:t>кислородный запрос удовлетворяется при полной мобилизации аэ-</w:t>
      </w:r>
      <w:r>
        <w:rPr>
          <w:spacing w:val="1"/>
        </w:rPr>
        <w:t> </w:t>
      </w:r>
      <w:r>
        <w:rPr/>
        <w:t>робных возможностей организма, т. е. не превышает индивидуаль-</w:t>
      </w:r>
      <w:r>
        <w:rPr>
          <w:spacing w:val="1"/>
        </w:rPr>
        <w:t> </w:t>
      </w:r>
      <w:r>
        <w:rPr/>
        <w:t>ного МПК. Вместе с тем слишком малая скорость, как, например, при</w:t>
      </w:r>
      <w:r>
        <w:rPr>
          <w:spacing w:val="-52"/>
        </w:rPr>
        <w:t> </w:t>
      </w:r>
      <w:r>
        <w:rPr/>
        <w:t>медленной</w:t>
      </w:r>
      <w:r>
        <w:rPr>
          <w:spacing w:val="1"/>
        </w:rPr>
        <w:t> </w:t>
      </w:r>
      <w:r>
        <w:rPr/>
        <w:t>ходьбе,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аэробный обмен.</w:t>
      </w:r>
    </w:p>
    <w:p>
      <w:pPr>
        <w:spacing w:line="192" w:lineRule="auto" w:before="70"/>
        <w:ind w:left="2223" w:right="2662" w:firstLine="338"/>
        <w:jc w:val="both"/>
        <w:rPr>
          <w:sz w:val="18"/>
        </w:rPr>
      </w:pPr>
      <w:r>
        <w:rPr>
          <w:sz w:val="18"/>
        </w:rPr>
        <w:t>Для практически здоровых людей, начинающих тренироваться в аэробном беге,</w:t>
      </w:r>
      <w:r>
        <w:rPr>
          <w:spacing w:val="1"/>
          <w:sz w:val="18"/>
        </w:rPr>
        <w:t> </w:t>
      </w:r>
      <w:r>
        <w:rPr>
          <w:sz w:val="18"/>
        </w:rPr>
        <w:t>приемлема</w:t>
      </w:r>
      <w:r>
        <w:rPr>
          <w:spacing w:val="-4"/>
          <w:sz w:val="18"/>
        </w:rPr>
        <w:t> </w:t>
      </w:r>
      <w:r>
        <w:rPr>
          <w:sz w:val="18"/>
        </w:rPr>
        <w:t>скорость</w:t>
      </w:r>
      <w:r>
        <w:rPr>
          <w:spacing w:val="-7"/>
          <w:sz w:val="18"/>
        </w:rPr>
        <w:t> </w:t>
      </w:r>
      <w:r>
        <w:rPr>
          <w:sz w:val="18"/>
        </w:rPr>
        <w:t>160—200</w:t>
      </w:r>
      <w:r>
        <w:rPr>
          <w:spacing w:val="-4"/>
          <w:sz w:val="18"/>
        </w:rPr>
        <w:t> </w:t>
      </w:r>
      <w:r>
        <w:rPr>
          <w:sz w:val="18"/>
        </w:rPr>
        <w:t>м/мин</w:t>
      </w:r>
      <w:r>
        <w:rPr>
          <w:spacing w:val="-3"/>
          <w:sz w:val="18"/>
        </w:rPr>
        <w:t> </w:t>
      </w:r>
      <w:r>
        <w:rPr>
          <w:sz w:val="18"/>
        </w:rPr>
        <w:t>(1</w:t>
      </w:r>
      <w:r>
        <w:rPr>
          <w:spacing w:val="-4"/>
          <w:sz w:val="18"/>
        </w:rPr>
        <w:t> </w:t>
      </w:r>
      <w:r>
        <w:rPr>
          <w:sz w:val="18"/>
        </w:rPr>
        <w:t>км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6"/>
          <w:sz w:val="18"/>
        </w:rPr>
        <w:t> </w:t>
      </w:r>
      <w:r>
        <w:rPr>
          <w:sz w:val="18"/>
        </w:rPr>
        <w:t>5—7</w:t>
      </w:r>
      <w:r>
        <w:rPr>
          <w:spacing w:val="-3"/>
          <w:sz w:val="18"/>
        </w:rPr>
        <w:t> </w:t>
      </w:r>
      <w:r>
        <w:rPr>
          <w:sz w:val="18"/>
        </w:rPr>
        <w:t>мин.),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4"/>
          <w:sz w:val="18"/>
        </w:rPr>
        <w:t> </w:t>
      </w:r>
      <w:r>
        <w:rPr>
          <w:sz w:val="18"/>
        </w:rPr>
        <w:t>тренированных</w:t>
      </w:r>
      <w:r>
        <w:rPr>
          <w:spacing w:val="-3"/>
          <w:sz w:val="18"/>
        </w:rPr>
        <w:t> </w:t>
      </w:r>
      <w:r>
        <w:rPr>
          <w:sz w:val="18"/>
        </w:rPr>
        <w:t>—</w:t>
      </w:r>
      <w:r>
        <w:rPr>
          <w:spacing w:val="-4"/>
          <w:sz w:val="18"/>
        </w:rPr>
        <w:t> </w:t>
      </w:r>
      <w:r>
        <w:rPr>
          <w:sz w:val="18"/>
        </w:rPr>
        <w:t>250—</w:t>
      </w:r>
    </w:p>
    <w:p>
      <w:pPr>
        <w:spacing w:line="192" w:lineRule="auto" w:before="3"/>
        <w:ind w:left="2223" w:right="2669" w:firstLine="0"/>
        <w:jc w:val="both"/>
        <w:rPr>
          <w:sz w:val="18"/>
        </w:rPr>
      </w:pPr>
      <w:r>
        <w:rPr>
          <w:sz w:val="18"/>
        </w:rPr>
        <w:t>300</w:t>
      </w:r>
      <w:r>
        <w:rPr>
          <w:spacing w:val="1"/>
          <w:sz w:val="18"/>
        </w:rPr>
        <w:t> </w:t>
      </w:r>
      <w:r>
        <w:rPr>
          <w:sz w:val="18"/>
        </w:rPr>
        <w:t>м/мин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несколько</w:t>
      </w:r>
      <w:r>
        <w:rPr>
          <w:spacing w:val="1"/>
          <w:sz w:val="18"/>
        </w:rPr>
        <w:t> </w:t>
      </w:r>
      <w:r>
        <w:rPr>
          <w:sz w:val="18"/>
        </w:rPr>
        <w:t>больше</w:t>
      </w:r>
      <w:r>
        <w:rPr>
          <w:spacing w:val="1"/>
          <w:sz w:val="18"/>
        </w:rPr>
        <w:t> </w:t>
      </w:r>
      <w:r>
        <w:rPr>
          <w:sz w:val="18"/>
        </w:rPr>
        <w:t>(1</w:t>
      </w:r>
      <w:r>
        <w:rPr>
          <w:spacing w:val="1"/>
          <w:sz w:val="18"/>
        </w:rPr>
        <w:t> </w:t>
      </w:r>
      <w:r>
        <w:rPr>
          <w:sz w:val="18"/>
        </w:rPr>
        <w:t>км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3,5—4</w:t>
      </w:r>
      <w:r>
        <w:rPr>
          <w:spacing w:val="1"/>
          <w:sz w:val="18"/>
        </w:rPr>
        <w:t> </w:t>
      </w:r>
      <w:r>
        <w:rPr>
          <w:sz w:val="18"/>
        </w:rPr>
        <w:t>мин.).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ЧСС</w:t>
      </w:r>
      <w:r>
        <w:rPr>
          <w:spacing w:val="1"/>
          <w:sz w:val="18"/>
        </w:rPr>
        <w:t> </w:t>
      </w:r>
      <w:r>
        <w:rPr>
          <w:sz w:val="18"/>
        </w:rPr>
        <w:t>интенсивность</w:t>
      </w:r>
      <w:r>
        <w:rPr>
          <w:spacing w:val="1"/>
          <w:sz w:val="18"/>
        </w:rPr>
        <w:t> </w:t>
      </w:r>
      <w:r>
        <w:rPr>
          <w:sz w:val="18"/>
        </w:rPr>
        <w:t>регулируется в таких случаях из расчета не менее 120—130 и не более 160—170</w:t>
      </w:r>
      <w:r>
        <w:rPr>
          <w:spacing w:val="1"/>
          <w:sz w:val="18"/>
        </w:rPr>
        <w:t> </w:t>
      </w:r>
      <w:r>
        <w:rPr>
          <w:sz w:val="18"/>
        </w:rPr>
        <w:t>уд/мин, в зависимости от уровня тренированности. Понятно, что при равномерном</w:t>
      </w:r>
      <w:r>
        <w:rPr>
          <w:spacing w:val="1"/>
          <w:sz w:val="18"/>
        </w:rPr>
        <w:t> </w:t>
      </w:r>
      <w:r>
        <w:rPr>
          <w:sz w:val="18"/>
        </w:rPr>
        <w:t>темпе выполнения упражнения интенсивность поддерживается относительно посто-</w:t>
      </w:r>
      <w:r>
        <w:rPr>
          <w:spacing w:val="1"/>
          <w:sz w:val="18"/>
        </w:rPr>
        <w:t> </w:t>
      </w:r>
      <w:r>
        <w:rPr>
          <w:sz w:val="18"/>
        </w:rPr>
        <w:t>янной,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переменном</w:t>
      </w:r>
      <w:r>
        <w:rPr>
          <w:spacing w:val="-3"/>
          <w:sz w:val="18"/>
        </w:rPr>
        <w:t> </w:t>
      </w:r>
      <w:r>
        <w:rPr>
          <w:sz w:val="18"/>
        </w:rPr>
        <w:t>(как,</w:t>
      </w:r>
      <w:r>
        <w:rPr>
          <w:spacing w:val="-2"/>
          <w:sz w:val="18"/>
        </w:rPr>
        <w:t> </w:t>
      </w:r>
      <w:r>
        <w:rPr>
          <w:sz w:val="18"/>
        </w:rPr>
        <w:t>например,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кроссе)</w:t>
      </w:r>
      <w:r>
        <w:rPr>
          <w:spacing w:val="-2"/>
          <w:sz w:val="18"/>
        </w:rPr>
        <w:t> </w:t>
      </w:r>
      <w:r>
        <w:rPr>
          <w:sz w:val="18"/>
        </w:rPr>
        <w:t>она</w:t>
      </w:r>
      <w:r>
        <w:rPr>
          <w:spacing w:val="-3"/>
          <w:sz w:val="18"/>
        </w:rPr>
        <w:t> </w:t>
      </w:r>
      <w:r>
        <w:rPr>
          <w:sz w:val="18"/>
        </w:rPr>
        <w:t>меняется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заданных</w:t>
      </w:r>
      <w:r>
        <w:rPr>
          <w:spacing w:val="-3"/>
          <w:sz w:val="18"/>
        </w:rPr>
        <w:t> </w:t>
      </w:r>
      <w:r>
        <w:rPr>
          <w:sz w:val="18"/>
        </w:rPr>
        <w:t>пределах.</w:t>
      </w:r>
    </w:p>
    <w:p>
      <w:pPr>
        <w:pStyle w:val="BodyText"/>
        <w:spacing w:line="199" w:lineRule="auto" w:before="135"/>
        <w:ind w:left="2230" w:right="2661" w:firstLine="331"/>
      </w:pPr>
      <w:r>
        <w:rPr/>
        <w:t>П р о д о л ж и т е л ь н о с т ь   нагрузки — от нескольких минут</w:t>
      </w:r>
      <w:r>
        <w:rPr>
          <w:spacing w:val="1"/>
        </w:rPr>
        <w:t> </w:t>
      </w:r>
      <w:r>
        <w:rPr/>
        <w:t>до десятков минут. В предельном выражении она может быть весьма</w:t>
      </w:r>
      <w:r>
        <w:rPr>
          <w:spacing w:val="1"/>
        </w:rPr>
        <w:t> </w:t>
      </w:r>
      <w:r>
        <w:rPr/>
        <w:t>значительной; достаточно вспомнить, что регистрируются рекорды в</w:t>
      </w:r>
      <w:r>
        <w:rPr>
          <w:spacing w:val="1"/>
        </w:rPr>
        <w:t> </w:t>
      </w:r>
      <w:r>
        <w:rPr/>
        <w:t>непрерывном беге суточной продолжительности. Однако в обычных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предельных</w:t>
      </w:r>
      <w:r>
        <w:rPr>
          <w:spacing w:val="-1"/>
        </w:rPr>
        <w:t> </w:t>
      </w:r>
      <w:r>
        <w:rPr/>
        <w:t>величин.</w:t>
      </w:r>
    </w:p>
    <w:p>
      <w:pPr>
        <w:spacing w:line="192" w:lineRule="auto" w:before="84"/>
        <w:ind w:left="2230" w:right="2657" w:firstLine="352"/>
        <w:jc w:val="both"/>
        <w:rPr>
          <w:sz w:val="18"/>
        </w:rPr>
      </w:pPr>
      <w:r>
        <w:rPr>
          <w:sz w:val="18"/>
        </w:rPr>
        <w:t>На первых порах он может составлять несколько минут, но не менее 4—5, по-</w:t>
      </w:r>
      <w:r>
        <w:rPr>
          <w:spacing w:val="1"/>
          <w:sz w:val="18"/>
        </w:rPr>
        <w:t> </w:t>
      </w:r>
      <w:r>
        <w:rPr>
          <w:sz w:val="18"/>
        </w:rPr>
        <w:t>скольку иначе не успевают развертываться дыхательные процессы. По мере увели-</w:t>
      </w:r>
      <w:r>
        <w:rPr>
          <w:spacing w:val="1"/>
          <w:sz w:val="18"/>
        </w:rPr>
        <w:t> </w:t>
      </w:r>
      <w:r>
        <w:rPr>
          <w:sz w:val="18"/>
        </w:rPr>
        <w:t>чения</w:t>
      </w:r>
      <w:r>
        <w:rPr>
          <w:spacing w:val="1"/>
          <w:sz w:val="18"/>
        </w:rPr>
        <w:t> </w:t>
      </w:r>
      <w:r>
        <w:rPr>
          <w:sz w:val="18"/>
        </w:rPr>
        <w:t>функциональных</w:t>
      </w:r>
      <w:r>
        <w:rPr>
          <w:spacing w:val="1"/>
          <w:sz w:val="18"/>
        </w:rPr>
        <w:t> </w:t>
      </w:r>
      <w:r>
        <w:rPr>
          <w:sz w:val="18"/>
        </w:rPr>
        <w:t>возможностей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желательно</w:t>
      </w:r>
      <w:r>
        <w:rPr>
          <w:spacing w:val="1"/>
          <w:sz w:val="18"/>
        </w:rPr>
        <w:t> </w:t>
      </w:r>
      <w:r>
        <w:rPr>
          <w:sz w:val="18"/>
        </w:rPr>
        <w:t>довести</w:t>
      </w:r>
      <w:r>
        <w:rPr>
          <w:spacing w:val="1"/>
          <w:sz w:val="18"/>
        </w:rPr>
        <w:t> </w:t>
      </w:r>
      <w:r>
        <w:rPr>
          <w:sz w:val="18"/>
        </w:rPr>
        <w:t>продолжи-</w:t>
      </w:r>
      <w:r>
        <w:rPr>
          <w:spacing w:val="1"/>
          <w:sz w:val="18"/>
        </w:rPr>
        <w:t> </w:t>
      </w:r>
      <w:r>
        <w:rPr>
          <w:sz w:val="18"/>
        </w:rPr>
        <w:t>тельность непрерывной разовой нагрузки до нескольких десятков минут. Дело в том,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слаженность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общее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совершенствование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1"/>
          <w:sz w:val="18"/>
        </w:rPr>
        <w:t> </w:t>
      </w:r>
      <w:r>
        <w:rPr>
          <w:sz w:val="18"/>
        </w:rPr>
        <w:t>кислородного</w:t>
      </w:r>
      <w:r>
        <w:rPr>
          <w:spacing w:val="1"/>
          <w:sz w:val="18"/>
        </w:rPr>
        <w:t> </w:t>
      </w:r>
      <w:r>
        <w:rPr>
          <w:sz w:val="18"/>
        </w:rPr>
        <w:t>обеспечения</w:t>
      </w:r>
      <w:r>
        <w:rPr>
          <w:spacing w:val="1"/>
          <w:sz w:val="18"/>
        </w:rPr>
        <w:t> </w:t>
      </w:r>
      <w:r>
        <w:rPr>
          <w:sz w:val="18"/>
        </w:rPr>
        <w:t>достигаются непосредственно во время работы, требующей сбалансированного по-</w:t>
      </w:r>
      <w:r>
        <w:rPr>
          <w:spacing w:val="1"/>
          <w:sz w:val="18"/>
        </w:rPr>
        <w:t> </w:t>
      </w:r>
      <w:r>
        <w:rPr>
          <w:sz w:val="18"/>
        </w:rPr>
        <w:t>стоянно активного функционирования сердечно-сосудистой, дыхательной и других</w:t>
      </w:r>
      <w:r>
        <w:rPr>
          <w:spacing w:val="1"/>
          <w:sz w:val="18"/>
        </w:rPr>
        <w:t> </w:t>
      </w:r>
      <w:r>
        <w:rPr>
          <w:sz w:val="18"/>
        </w:rPr>
        <w:t>систем в условиях истинного устойчивого состояния, когда кислородный запрос пол-</w:t>
      </w:r>
      <w:r>
        <w:rPr>
          <w:spacing w:val="-42"/>
          <w:sz w:val="18"/>
        </w:rPr>
        <w:t> </w:t>
      </w:r>
      <w:r>
        <w:rPr>
          <w:sz w:val="18"/>
        </w:rPr>
        <w:t>ностью удовлетворяется в процессе работы. Одним из оправданных способов опре-</w:t>
      </w:r>
      <w:r>
        <w:rPr>
          <w:spacing w:val="1"/>
          <w:sz w:val="18"/>
        </w:rPr>
        <w:t> </w:t>
      </w:r>
      <w:r>
        <w:rPr>
          <w:sz w:val="18"/>
        </w:rPr>
        <w:t>деления на начальных этапах протяженности тренировочной дистанции в естествен-</w:t>
      </w:r>
      <w:r>
        <w:rPr>
          <w:spacing w:val="1"/>
          <w:sz w:val="18"/>
        </w:rPr>
        <w:t> </w:t>
      </w: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циклических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упражнениях</w:t>
      </w:r>
      <w:r>
        <w:rPr>
          <w:spacing w:val="1"/>
          <w:sz w:val="18"/>
        </w:rPr>
        <w:t> </w:t>
      </w:r>
      <w:r>
        <w:rPr>
          <w:sz w:val="18"/>
        </w:rPr>
        <w:t>аэробной</w:t>
      </w:r>
      <w:r>
        <w:rPr>
          <w:spacing w:val="1"/>
          <w:sz w:val="18"/>
        </w:rPr>
        <w:t> </w:t>
      </w:r>
      <w:r>
        <w:rPr>
          <w:sz w:val="18"/>
        </w:rPr>
        <w:t>направленности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служить</w:t>
      </w:r>
      <w:r>
        <w:rPr>
          <w:spacing w:val="1"/>
          <w:sz w:val="18"/>
        </w:rPr>
        <w:t> </w:t>
      </w:r>
      <w:r>
        <w:rPr>
          <w:sz w:val="18"/>
        </w:rPr>
        <w:t>(после</w:t>
      </w:r>
      <w:r>
        <w:rPr>
          <w:spacing w:val="1"/>
          <w:sz w:val="18"/>
        </w:rPr>
        <w:t> </w:t>
      </w:r>
      <w:r>
        <w:rPr>
          <w:sz w:val="18"/>
        </w:rPr>
        <w:t>некоторой предзарительной подготовки) 12-минутный тест Купера (лит. 2); приме-</w:t>
      </w:r>
      <w:r>
        <w:rPr>
          <w:spacing w:val="1"/>
          <w:sz w:val="18"/>
        </w:rPr>
        <w:t> </w:t>
      </w:r>
      <w:r>
        <w:rPr>
          <w:sz w:val="18"/>
        </w:rPr>
        <w:t>нительно к его показателям разработаны и нормировочные таблицы постепенной</w:t>
      </w:r>
      <w:r>
        <w:rPr>
          <w:spacing w:val="1"/>
          <w:sz w:val="18"/>
        </w:rPr>
        <w:t> </w:t>
      </w:r>
      <w:r>
        <w:rPr>
          <w:sz w:val="18"/>
        </w:rPr>
        <w:t>прибавки</w:t>
      </w:r>
      <w:r>
        <w:rPr>
          <w:spacing w:val="-2"/>
          <w:sz w:val="18"/>
        </w:rPr>
        <w:t> </w:t>
      </w:r>
      <w:r>
        <w:rPr>
          <w:sz w:val="18"/>
        </w:rPr>
        <w:t>длины</w:t>
      </w:r>
      <w:r>
        <w:rPr>
          <w:spacing w:val="-2"/>
          <w:sz w:val="18"/>
        </w:rPr>
        <w:t> </w:t>
      </w:r>
      <w:r>
        <w:rPr>
          <w:sz w:val="18"/>
        </w:rPr>
        <w:t>дистанции</w:t>
      </w:r>
      <w:r>
        <w:rPr>
          <w:spacing w:val="-2"/>
          <w:sz w:val="18"/>
        </w:rPr>
        <w:t> </w:t>
      </w:r>
      <w:r>
        <w:rPr>
          <w:sz w:val="18"/>
        </w:rPr>
        <w:t>(в</w:t>
      </w:r>
      <w:r>
        <w:rPr>
          <w:spacing w:val="-1"/>
          <w:sz w:val="18"/>
        </w:rPr>
        <w:t> </w:t>
      </w:r>
      <w:r>
        <w:rPr>
          <w:sz w:val="18"/>
        </w:rPr>
        <w:t>беге,</w:t>
      </w:r>
      <w:r>
        <w:rPr>
          <w:spacing w:val="-1"/>
          <w:sz w:val="18"/>
        </w:rPr>
        <w:t> </w:t>
      </w:r>
      <w:r>
        <w:rPr>
          <w:sz w:val="18"/>
        </w:rPr>
        <w:t>плавании,</w:t>
      </w:r>
      <w:r>
        <w:rPr>
          <w:spacing w:val="-1"/>
          <w:sz w:val="18"/>
        </w:rPr>
        <w:t> </w:t>
      </w:r>
      <w:r>
        <w:rPr>
          <w:sz w:val="18"/>
        </w:rPr>
        <w:t>езде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велосипеде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 д.).</w:t>
      </w:r>
    </w:p>
    <w:p>
      <w:pPr>
        <w:pStyle w:val="BodyText"/>
        <w:spacing w:line="199" w:lineRule="auto" w:before="140"/>
        <w:ind w:left="2252" w:right="2639" w:firstLine="324"/>
      </w:pPr>
      <w:r>
        <w:rPr>
          <w:i/>
          <w:spacing w:val="-1"/>
        </w:rPr>
        <w:t>Методы повторного интервального упражнения. </w:t>
      </w:r>
      <w:r>
        <w:rPr/>
        <w:t>При воспитании</w:t>
      </w:r>
      <w:r>
        <w:rPr>
          <w:spacing w:val="-52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аэробной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главным образом не на начальных этапах, а после достижения не-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требо-</w:t>
      </w:r>
      <w:r>
        <w:rPr>
          <w:spacing w:val="1"/>
        </w:rPr>
        <w:t> </w:t>
      </w:r>
      <w:r>
        <w:rPr/>
        <w:t>вания</w:t>
      </w:r>
      <w:r>
        <w:rPr>
          <w:spacing w:val="52"/>
        </w:rPr>
        <w:t> </w:t>
      </w:r>
      <w:r>
        <w:rPr/>
        <w:t>к</w:t>
      </w:r>
      <w:r>
        <w:rPr>
          <w:spacing w:val="53"/>
        </w:rPr>
        <w:t> </w:t>
      </w:r>
      <w:r>
        <w:rPr/>
        <w:t>функциональным</w:t>
      </w:r>
      <w:r>
        <w:rPr>
          <w:spacing w:val="53"/>
        </w:rPr>
        <w:t> </w:t>
      </w:r>
      <w:r>
        <w:rPr/>
        <w:t>возможностям</w:t>
      </w:r>
      <w:r>
        <w:rPr>
          <w:spacing w:val="53"/>
        </w:rPr>
        <w:t> </w:t>
      </w:r>
      <w:r>
        <w:rPr/>
        <w:t>организма</w:t>
      </w:r>
      <w:r>
        <w:rPr>
          <w:spacing w:val="53"/>
        </w:rPr>
        <w:t> </w:t>
      </w:r>
      <w:r>
        <w:rPr/>
        <w:t>предъявляет</w:t>
      </w:r>
    </w:p>
    <w:p>
      <w:pPr>
        <w:spacing w:before="165"/>
        <w:ind w:left="350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247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2" w:right="2598"/>
        <w:jc w:val="left"/>
      </w:pPr>
      <w:r>
        <w:rPr/>
        <w:t>так</w:t>
      </w:r>
      <w:r>
        <w:rPr>
          <w:spacing w:val="1"/>
        </w:rPr>
        <w:t> </w:t>
      </w:r>
      <w:r>
        <w:rPr/>
        <w:t>называемая</w:t>
      </w:r>
      <w:r>
        <w:rPr>
          <w:spacing w:val="1"/>
        </w:rPr>
        <w:t> </w:t>
      </w:r>
      <w:r>
        <w:rPr/>
        <w:t>интервальная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с жестко</w:t>
      </w:r>
      <w:r>
        <w:rPr>
          <w:spacing w:val="55"/>
        </w:rPr>
        <w:t> </w:t>
      </w:r>
      <w:r>
        <w:rPr/>
        <w:t>нормирован-</w:t>
      </w:r>
      <w:r>
        <w:rPr>
          <w:spacing w:val="1"/>
        </w:rPr>
        <w:t> </w:t>
      </w:r>
      <w:r>
        <w:rPr/>
        <w:t>ными интервалами отдыха. В свое время она стала предметом до-</w:t>
      </w:r>
      <w:r>
        <w:rPr>
          <w:spacing w:val="1"/>
        </w:rPr>
        <w:t> </w:t>
      </w:r>
      <w:r>
        <w:rPr/>
        <w:t>вольно основательной исследовательской разработки (В. Гершлер,. Т.</w:t>
      </w:r>
      <w:r>
        <w:rPr>
          <w:spacing w:val="-52"/>
        </w:rPr>
        <w:t> </w:t>
      </w:r>
      <w:r>
        <w:rPr/>
        <w:t>Нетт, X. Рейнделл и др.), что позволило считать наиболее важными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ее черты.</w:t>
      </w:r>
    </w:p>
    <w:p>
      <w:pPr>
        <w:pStyle w:val="BodyText"/>
        <w:spacing w:line="199" w:lineRule="auto"/>
        <w:ind w:left="2305" w:right="2543" w:firstLine="324"/>
      </w:pPr>
      <w:r>
        <w:rPr/>
        <w:t>И н т е н с и в н о с т ь</w:t>
      </w:r>
      <w:r>
        <w:rPr>
          <w:spacing w:val="1"/>
        </w:rPr>
        <w:t> </w:t>
      </w:r>
      <w:r>
        <w:rPr/>
        <w:t>упражнения в рабочих фазах, где повто-</w:t>
      </w:r>
      <w:r>
        <w:rPr>
          <w:spacing w:val="1"/>
        </w:rPr>
        <w:t> </w:t>
      </w:r>
      <w:r>
        <w:rPr/>
        <w:t>ряются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создающие</w:t>
      </w:r>
      <w:r>
        <w:rPr>
          <w:spacing w:val="1"/>
        </w:rPr>
        <w:t> </w:t>
      </w:r>
      <w:r>
        <w:rPr/>
        <w:t>повышенную</w:t>
      </w:r>
      <w:r>
        <w:rPr>
          <w:spacing w:val="-52"/>
        </w:rPr>
        <w:t> </w:t>
      </w:r>
      <w:r>
        <w:rPr/>
        <w:t>нагрузку, субмаксимальная, чему при беге и других передвижениях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надкритическая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примерно</w:t>
      </w:r>
      <w:r>
        <w:rPr>
          <w:spacing w:val="-52"/>
        </w:rPr>
        <w:t> </w:t>
      </w:r>
      <w:r>
        <w:rPr/>
        <w:t>75—85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максимальной;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возрастать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статочно подготовленных занимающихся от 120—140 (в начале фазы)</w:t>
      </w:r>
      <w:r>
        <w:rPr>
          <w:spacing w:val="-52"/>
        </w:rPr>
        <w:t> </w:t>
      </w:r>
      <w:r>
        <w:rPr/>
        <w:t>до 170—180 уд/мин. Интенсивность же в интервалах между рабочими</w:t>
      </w:r>
      <w:r>
        <w:rPr>
          <w:spacing w:val="-52"/>
        </w:rPr>
        <w:t> </w:t>
      </w:r>
      <w:r>
        <w:rPr/>
        <w:t>фазами минимальная (неторопливый бег «трусцой», ходьба и т. п.); по</w:t>
      </w:r>
      <w:r>
        <w:rPr>
          <w:spacing w:val="-52"/>
        </w:rPr>
        <w:t> </w:t>
      </w:r>
      <w:r>
        <w:rPr/>
        <w:t>ЧСС она регулируется из расчета примерно 120— 140 уд/мин к концу</w:t>
      </w:r>
      <w:r>
        <w:rPr>
          <w:spacing w:val="1"/>
        </w:rPr>
        <w:t> </w:t>
      </w:r>
      <w:r>
        <w:rPr/>
        <w:t>интервала.</w:t>
      </w:r>
    </w:p>
    <w:p>
      <w:pPr>
        <w:pStyle w:val="BodyText"/>
        <w:spacing w:line="199" w:lineRule="auto"/>
        <w:ind w:left="2305" w:right="2552" w:firstLine="338"/>
      </w:pPr>
      <w:r>
        <w:rPr/>
        <w:t>П р о д о л ж и т е л ь н о с т ь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воспроизво-</w:t>
      </w:r>
      <w:r>
        <w:rPr>
          <w:spacing w:val="1"/>
        </w:rPr>
        <w:t> </w:t>
      </w:r>
      <w:r>
        <w:rPr/>
        <w:t>димых рабочих фаз упражнения устанавливается в пределах 1 — 2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(меньшее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 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функции сердечно-сосудистой и дыхательных систем, а значительно</w:t>
      </w:r>
      <w:r>
        <w:rPr>
          <w:spacing w:val="1"/>
        </w:rPr>
        <w:t> </w:t>
      </w:r>
      <w:r>
        <w:rPr/>
        <w:t>большее приводит к уменьшению интенсивности работы и мешает</w:t>
      </w:r>
      <w:r>
        <w:rPr>
          <w:spacing w:val="1"/>
        </w:rPr>
        <w:t> </w:t>
      </w:r>
      <w:r>
        <w:rPr/>
        <w:t>создать некоторый необходимый в данном случае кислородный долг);</w:t>
      </w:r>
      <w:r>
        <w:rPr>
          <w:spacing w:val="-52"/>
        </w:rPr>
        <w:t> </w:t>
      </w:r>
      <w:r>
        <w:rPr/>
        <w:t>продолжительность интервалов относительного отдыха задается в тех</w:t>
      </w:r>
      <w:r>
        <w:rPr>
          <w:spacing w:val="-52"/>
        </w:rPr>
        <w:t> </w:t>
      </w:r>
      <w:r>
        <w:rPr/>
        <w:t>же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(для</w:t>
      </w:r>
      <w:r>
        <w:rPr>
          <w:spacing w:val="56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тренированных</w:t>
      </w:r>
      <w:r>
        <w:rPr>
          <w:spacing w:val="1"/>
        </w:rPr>
        <w:t> </w:t>
      </w:r>
      <w:r>
        <w:rPr/>
        <w:t>занимающихся)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3—4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определяется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указанным</w:t>
      </w:r>
      <w:r>
        <w:rPr>
          <w:spacing w:val="3"/>
        </w:rPr>
        <w:t> </w:t>
      </w:r>
      <w:r>
        <w:rPr/>
        <w:t>критериям</w:t>
      </w:r>
      <w:r>
        <w:rPr>
          <w:spacing w:val="4"/>
        </w:rPr>
        <w:t> </w:t>
      </w:r>
      <w:r>
        <w:rPr/>
        <w:t>ЧСС:</w:t>
      </w:r>
      <w:r>
        <w:rPr>
          <w:spacing w:val="4"/>
        </w:rPr>
        <w:t> </w:t>
      </w:r>
      <w:r>
        <w:rPr/>
        <w:t>к</w:t>
      </w:r>
      <w:r>
        <w:rPr>
          <w:spacing w:val="2"/>
        </w:rPr>
        <w:t> </w:t>
      </w:r>
      <w:r>
        <w:rPr/>
        <w:t>концу</w:t>
      </w:r>
      <w:r>
        <w:rPr>
          <w:spacing w:val="2"/>
        </w:rPr>
        <w:t> </w:t>
      </w:r>
      <w:r>
        <w:rPr/>
        <w:t>интервала</w:t>
      </w:r>
      <w:r>
        <w:rPr>
          <w:spacing w:val="9"/>
        </w:rPr>
        <w:t> </w:t>
      </w:r>
      <w:r>
        <w:rPr/>
        <w:t>120—</w:t>
      </w:r>
    </w:p>
    <w:p>
      <w:pPr>
        <w:pStyle w:val="BodyText"/>
        <w:spacing w:line="199" w:lineRule="auto"/>
        <w:ind w:left="2305" w:right="2550"/>
      </w:pPr>
      <w:r>
        <w:rPr/>
        <w:t>140</w:t>
      </w:r>
      <w:r>
        <w:rPr>
          <w:spacing w:val="1"/>
        </w:rPr>
        <w:t> </w:t>
      </w:r>
      <w:r>
        <w:rPr/>
        <w:t>уд/мин</w:t>
      </w:r>
      <w:r>
        <w:rPr>
          <w:spacing w:val="1"/>
        </w:rPr>
        <w:t> </w:t>
      </w:r>
      <w:r>
        <w:rPr/>
        <w:t>(меньшая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нежелательна,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сви-</w:t>
      </w:r>
      <w:r>
        <w:rPr>
          <w:spacing w:val="1"/>
        </w:rPr>
        <w:t> </w:t>
      </w:r>
      <w:r>
        <w:rPr/>
        <w:t>детельствует о чрезмерном свертывании активности сердечно-сосу-</w:t>
      </w:r>
      <w:r>
        <w:rPr>
          <w:spacing w:val="1"/>
        </w:rPr>
        <w:t> </w:t>
      </w:r>
      <w:r>
        <w:rPr/>
        <w:t>дистой системы, что помешает получить необходимый тренировоч-</w:t>
      </w:r>
      <w:r>
        <w:rPr>
          <w:spacing w:val="1"/>
        </w:rPr>
        <w:t> </w:t>
      </w:r>
      <w:r>
        <w:rPr/>
        <w:t>ный</w:t>
      </w:r>
      <w:r>
        <w:rPr>
          <w:spacing w:val="-1"/>
        </w:rPr>
        <w:t> </w:t>
      </w:r>
      <w:r>
        <w:rPr/>
        <w:t>эффект).</w:t>
      </w:r>
    </w:p>
    <w:p>
      <w:pPr>
        <w:pStyle w:val="BodyText"/>
        <w:spacing w:line="199" w:lineRule="auto"/>
        <w:ind w:left="2326" w:right="2557" w:firstLine="324"/>
      </w:pPr>
      <w:r>
        <w:rPr/>
        <w:t>Ч и с л о</w:t>
      </w:r>
      <w:r>
        <w:rPr>
          <w:spacing w:val="1"/>
        </w:rPr>
        <w:t> </w:t>
      </w:r>
      <w:r>
        <w:rPr/>
        <w:t>п о в т о р е н и й</w:t>
      </w:r>
      <w:r>
        <w:rPr>
          <w:spacing w:val="1"/>
        </w:rPr>
        <w:t> </w:t>
      </w:r>
      <w:r>
        <w:rPr/>
        <w:t>рабочих фаз и соответственно интер-</w:t>
      </w:r>
      <w:r>
        <w:rPr>
          <w:spacing w:val="1"/>
        </w:rPr>
        <w:t> </w:t>
      </w:r>
      <w:r>
        <w:rPr/>
        <w:t>валов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занимающийся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нения (если, например, по мере повторений к концу рабочей фазы</w:t>
      </w:r>
      <w:r>
        <w:rPr>
          <w:spacing w:val="1"/>
        </w:rPr>
        <w:t> </w:t>
      </w:r>
      <w:r>
        <w:rPr/>
        <w:t>ЧСС начинает значительно превышать 170—180 уд/мин и в пределах</w:t>
      </w:r>
      <w:r>
        <w:rPr>
          <w:spacing w:val="1"/>
        </w:rPr>
        <w:t> </w:t>
      </w:r>
      <w:r>
        <w:rPr/>
        <w:t>установленного интервала активного отдыха не удается уменьшить ее</w:t>
      </w:r>
      <w:r>
        <w:rPr>
          <w:spacing w:val="-52"/>
        </w:rPr>
        <w:t> </w:t>
      </w:r>
      <w:r>
        <w:rPr/>
        <w:t>до</w:t>
      </w:r>
      <w:r>
        <w:rPr>
          <w:spacing w:val="1"/>
        </w:rPr>
        <w:t> </w:t>
      </w:r>
      <w:r>
        <w:rPr/>
        <w:t>120—140</w:t>
      </w:r>
      <w:r>
        <w:rPr>
          <w:spacing w:val="1"/>
        </w:rPr>
        <w:t> </w:t>
      </w:r>
      <w:r>
        <w:rPr/>
        <w:t>уд/мин,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прекратить</w:t>
      </w:r>
      <w:r>
        <w:rPr>
          <w:spacing w:val="1"/>
        </w:rPr>
        <w:t> </w:t>
      </w:r>
      <w:r>
        <w:rPr/>
        <w:t>упражнение).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3—4</w:t>
      </w:r>
      <w:r>
        <w:rPr>
          <w:spacing w:val="1"/>
        </w:rPr>
        <w:t> </w:t>
      </w:r>
      <w:r>
        <w:rPr/>
        <w:t>повторений;</w:t>
      </w:r>
      <w:r>
        <w:rPr>
          <w:spacing w:val="1"/>
        </w:rPr>
        <w:t> </w:t>
      </w:r>
      <w:r>
        <w:rPr/>
        <w:t>квалифицированные же спортсмены,</w:t>
      </w:r>
      <w:r>
        <w:rPr>
          <w:spacing w:val="1"/>
        </w:rPr>
        <w:t> </w:t>
      </w:r>
      <w:r>
        <w:rPr/>
        <w:t>специализирующиеся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 требующих предельного проявления аэробных возможностей,</w:t>
      </w:r>
      <w:r>
        <w:rPr>
          <w:spacing w:val="-52"/>
        </w:rPr>
        <w:t> </w:t>
      </w:r>
      <w:r>
        <w:rPr/>
        <w:t>доводят</w:t>
      </w:r>
      <w:r>
        <w:rPr>
          <w:spacing w:val="1"/>
        </w:rPr>
        <w:t> </w:t>
      </w:r>
      <w:r>
        <w:rPr/>
        <w:t>число повторений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 десятков</w:t>
      </w:r>
      <w:r>
        <w:rPr>
          <w:spacing w:val="55"/>
        </w:rPr>
        <w:t> </w:t>
      </w:r>
      <w:r>
        <w:rPr/>
        <w:t>(например,</w:t>
      </w:r>
      <w:r>
        <w:rPr>
          <w:spacing w:val="55"/>
        </w:rPr>
        <w:t> </w:t>
      </w:r>
      <w:r>
        <w:rPr/>
        <w:t>бег</w:t>
      </w:r>
      <w:r>
        <w:rPr>
          <w:spacing w:val="1"/>
        </w:rPr>
        <w:t> </w:t>
      </w:r>
      <w:r>
        <w:rPr/>
        <w:t>400</w:t>
      </w:r>
      <w:r>
        <w:rPr>
          <w:spacing w:val="-1"/>
        </w:rPr>
        <w:t> </w:t>
      </w:r>
      <w:r>
        <w:rPr/>
        <w:t>м за 60—70 сХ20—30</w:t>
      </w:r>
      <w:r>
        <w:rPr>
          <w:spacing w:val="-3"/>
        </w:rPr>
        <w:t> </w:t>
      </w:r>
      <w:r>
        <w:rPr/>
        <w:t>и даже более раз).</w:t>
      </w:r>
    </w:p>
    <w:p>
      <w:pPr>
        <w:spacing w:line="192" w:lineRule="auto" w:before="120"/>
        <w:ind w:left="2312" w:right="2562" w:firstLine="345"/>
        <w:jc w:val="both"/>
        <w:rPr>
          <w:sz w:val="18"/>
        </w:rPr>
      </w:pPr>
      <w:r>
        <w:rPr>
          <w:spacing w:val="-1"/>
          <w:sz w:val="18"/>
        </w:rPr>
        <w:t>Такое нормирование параметров упражнения </w:t>
      </w:r>
      <w:r>
        <w:rPr>
          <w:sz w:val="18"/>
        </w:rPr>
        <w:t>имеет вполне определенный смысл.</w:t>
      </w:r>
      <w:r>
        <w:rPr>
          <w:spacing w:val="-42"/>
          <w:sz w:val="18"/>
        </w:rPr>
        <w:t> </w:t>
      </w:r>
      <w:r>
        <w:rPr>
          <w:sz w:val="18"/>
        </w:rPr>
        <w:t>Тренирующий эффект воздействия на аэробные возможности организма создается не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 о л ь к о</w:t>
      </w:r>
      <w:r>
        <w:rPr>
          <w:sz w:val="18"/>
        </w:rPr>
        <w:t> </w:t>
      </w:r>
      <w:r>
        <w:rPr>
          <w:spacing w:val="-1"/>
          <w:sz w:val="18"/>
        </w:rPr>
        <w:t>во в </w:t>
      </w:r>
      <w:r>
        <w:rPr>
          <w:sz w:val="18"/>
        </w:rPr>
        <w:t>р е м я</w:t>
      </w:r>
      <w:r>
        <w:rPr>
          <w:spacing w:val="45"/>
          <w:sz w:val="18"/>
        </w:rPr>
        <w:t> </w:t>
      </w:r>
      <w:r>
        <w:rPr>
          <w:sz w:val="18"/>
        </w:rPr>
        <w:t>р а б о ч и х</w:t>
      </w:r>
      <w:r>
        <w:rPr>
          <w:spacing w:val="45"/>
          <w:sz w:val="18"/>
        </w:rPr>
        <w:t> </w:t>
      </w:r>
      <w:r>
        <w:rPr>
          <w:sz w:val="18"/>
        </w:rPr>
        <w:t>ф а з , но и в и н т е р в а л а х</w:t>
      </w:r>
      <w:r>
        <w:rPr>
          <w:spacing w:val="45"/>
          <w:sz w:val="18"/>
        </w:rPr>
        <w:t> </w:t>
      </w:r>
      <w:r>
        <w:rPr>
          <w:sz w:val="18"/>
        </w:rPr>
        <w:t>м е ж д у</w:t>
      </w:r>
      <w:r>
        <w:rPr>
          <w:spacing w:val="46"/>
          <w:sz w:val="18"/>
        </w:rPr>
        <w:t> </w:t>
      </w:r>
      <w:r>
        <w:rPr>
          <w:sz w:val="18"/>
        </w:rPr>
        <w:t>ними.</w:t>
      </w:r>
      <w:r>
        <w:rPr>
          <w:spacing w:val="1"/>
          <w:sz w:val="18"/>
        </w:rPr>
        <w:t> </w:t>
      </w:r>
      <w:r>
        <w:rPr>
          <w:sz w:val="18"/>
        </w:rPr>
        <w:t>Дело</w:t>
      </w:r>
      <w:r>
        <w:rPr>
          <w:spacing w:val="1"/>
          <w:sz w:val="18"/>
        </w:rPr>
        <w:t> </w:t>
      </w:r>
      <w:r>
        <w:rPr>
          <w:sz w:val="18"/>
        </w:rPr>
        <w:t>в том,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кислородный</w:t>
      </w:r>
      <w:r>
        <w:rPr>
          <w:spacing w:val="1"/>
          <w:sz w:val="18"/>
        </w:rPr>
        <w:t> </w:t>
      </w:r>
      <w:r>
        <w:rPr>
          <w:sz w:val="18"/>
        </w:rPr>
        <w:t>долг,</w:t>
      </w:r>
      <w:r>
        <w:rPr>
          <w:spacing w:val="1"/>
          <w:sz w:val="18"/>
        </w:rPr>
        <w:t> </w:t>
      </w:r>
      <w:r>
        <w:rPr>
          <w:sz w:val="18"/>
        </w:rPr>
        <w:t>возникающий</w:t>
      </w:r>
      <w:r>
        <w:rPr>
          <w:spacing w:val="1"/>
          <w:sz w:val="18"/>
        </w:rPr>
        <w:t> </w:t>
      </w:r>
      <w:r>
        <w:rPr>
          <w:sz w:val="18"/>
        </w:rPr>
        <w:t>в рабочих фазах,</w:t>
      </w:r>
      <w:r>
        <w:rPr>
          <w:spacing w:val="1"/>
          <w:sz w:val="18"/>
        </w:rPr>
        <w:t> </w:t>
      </w:r>
      <w:r>
        <w:rPr>
          <w:sz w:val="18"/>
        </w:rPr>
        <w:t>стимулирует</w:t>
      </w:r>
      <w:r>
        <w:rPr>
          <w:spacing w:val="1"/>
          <w:sz w:val="18"/>
        </w:rPr>
        <w:t> </w:t>
      </w:r>
      <w:r>
        <w:rPr>
          <w:sz w:val="18"/>
        </w:rPr>
        <w:t>повышенное</w:t>
      </w:r>
      <w:r>
        <w:rPr>
          <w:spacing w:val="-5"/>
          <w:sz w:val="18"/>
        </w:rPr>
        <w:t> </w:t>
      </w:r>
      <w:r>
        <w:rPr>
          <w:sz w:val="18"/>
        </w:rPr>
        <w:t>потребление</w:t>
      </w:r>
      <w:r>
        <w:rPr>
          <w:spacing w:val="-4"/>
          <w:sz w:val="18"/>
        </w:rPr>
        <w:t> </w:t>
      </w:r>
      <w:r>
        <w:rPr>
          <w:sz w:val="18"/>
        </w:rPr>
        <w:t>кислорода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интервалах</w:t>
      </w:r>
      <w:r>
        <w:rPr>
          <w:spacing w:val="-5"/>
          <w:sz w:val="18"/>
        </w:rPr>
        <w:t> </w:t>
      </w:r>
      <w:r>
        <w:rPr>
          <w:sz w:val="18"/>
        </w:rPr>
        <w:t>активного</w:t>
      </w:r>
      <w:r>
        <w:rPr>
          <w:spacing w:val="-4"/>
          <w:sz w:val="18"/>
        </w:rPr>
        <w:t> </w:t>
      </w:r>
      <w:r>
        <w:rPr>
          <w:sz w:val="18"/>
        </w:rPr>
        <w:t>отдыха</w:t>
      </w:r>
      <w:r>
        <w:rPr>
          <w:spacing w:val="-4"/>
          <w:sz w:val="18"/>
        </w:rPr>
        <w:t> </w:t>
      </w:r>
      <w:r>
        <w:rPr>
          <w:sz w:val="18"/>
        </w:rPr>
        <w:t>(рис.</w:t>
      </w:r>
      <w:r>
        <w:rPr>
          <w:spacing w:val="-6"/>
          <w:sz w:val="18"/>
        </w:rPr>
        <w:t> </w:t>
      </w:r>
      <w:r>
        <w:rPr>
          <w:sz w:val="18"/>
        </w:rPr>
        <w:t>30),</w:t>
      </w:r>
      <w:r>
        <w:rPr>
          <w:spacing w:val="-1"/>
          <w:sz w:val="18"/>
        </w:rPr>
        <w:t> </w:t>
      </w:r>
      <w:r>
        <w:rPr>
          <w:sz w:val="18"/>
        </w:rPr>
        <w:t>причем</w:t>
      </w:r>
      <w:r>
        <w:rPr>
          <w:spacing w:val="-42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происходит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фоне</w:t>
      </w:r>
      <w:r>
        <w:rPr>
          <w:spacing w:val="1"/>
          <w:sz w:val="18"/>
        </w:rPr>
        <w:t> </w:t>
      </w:r>
      <w:r>
        <w:rPr>
          <w:sz w:val="18"/>
        </w:rPr>
        <w:t>уменьшения</w:t>
      </w:r>
      <w:r>
        <w:rPr>
          <w:spacing w:val="1"/>
          <w:sz w:val="18"/>
        </w:rPr>
        <w:t> </w:t>
      </w:r>
      <w:r>
        <w:rPr>
          <w:sz w:val="18"/>
        </w:rPr>
        <w:t>ЧСС,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результате</w:t>
      </w:r>
      <w:r>
        <w:rPr>
          <w:spacing w:val="1"/>
          <w:sz w:val="18"/>
        </w:rPr>
        <w:t> </w:t>
      </w:r>
      <w:r>
        <w:rPr>
          <w:sz w:val="18"/>
        </w:rPr>
        <w:t>достигает</w:t>
      </w:r>
      <w:r>
        <w:rPr>
          <w:spacing w:val="1"/>
          <w:sz w:val="18"/>
        </w:rPr>
        <w:t> </w:t>
      </w:r>
      <w:r>
        <w:rPr>
          <w:sz w:val="18"/>
        </w:rPr>
        <w:t>максимума</w:t>
      </w:r>
      <w:r>
        <w:rPr>
          <w:spacing w:val="1"/>
          <w:sz w:val="18"/>
        </w:rPr>
        <w:t> </w:t>
      </w:r>
      <w:r>
        <w:rPr>
          <w:sz w:val="18"/>
        </w:rPr>
        <w:t>систолический объем крови, от которого в решающей мере зависит функциональная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мощность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сердечно-сосудистой</w:t>
      </w:r>
      <w:r>
        <w:rPr>
          <w:spacing w:val="-10"/>
          <w:sz w:val="18"/>
        </w:rPr>
        <w:t> </w:t>
      </w:r>
      <w:r>
        <w:rPr>
          <w:sz w:val="18"/>
        </w:rPr>
        <w:t>системы,</w:t>
      </w:r>
      <w:r>
        <w:rPr>
          <w:spacing w:val="-7"/>
          <w:sz w:val="18"/>
        </w:rPr>
        <w:t> </w:t>
      </w:r>
      <w:r>
        <w:rPr>
          <w:sz w:val="18"/>
        </w:rPr>
        <w:t>ее</w:t>
      </w:r>
      <w:r>
        <w:rPr>
          <w:spacing w:val="-8"/>
          <w:sz w:val="18"/>
        </w:rPr>
        <w:t> </w:t>
      </w:r>
      <w:r>
        <w:rPr>
          <w:sz w:val="18"/>
        </w:rPr>
        <w:t>аэробная</w:t>
      </w:r>
      <w:r>
        <w:rPr>
          <w:spacing w:val="-8"/>
          <w:sz w:val="18"/>
        </w:rPr>
        <w:t> </w:t>
      </w:r>
      <w:r>
        <w:rPr>
          <w:sz w:val="18"/>
        </w:rPr>
        <w:t>производительность.</w:t>
      </w:r>
      <w:r>
        <w:rPr>
          <w:spacing w:val="-9"/>
          <w:sz w:val="18"/>
        </w:rPr>
        <w:t> </w:t>
      </w:r>
      <w:r>
        <w:rPr>
          <w:sz w:val="18"/>
        </w:rPr>
        <w:t>Таким</w:t>
      </w:r>
      <w:r>
        <w:rPr>
          <w:spacing w:val="-10"/>
          <w:sz w:val="18"/>
        </w:rPr>
        <w:t> </w:t>
      </w:r>
      <w:r>
        <w:rPr>
          <w:sz w:val="18"/>
        </w:rPr>
        <w:t>об-</w:t>
      </w:r>
    </w:p>
    <w:p>
      <w:pPr>
        <w:spacing w:before="122"/>
        <w:ind w:left="3594" w:right="0" w:firstLine="0"/>
        <w:jc w:val="left"/>
        <w:rPr>
          <w:sz w:val="18"/>
        </w:rPr>
      </w:pPr>
      <w:r>
        <w:rPr>
          <w:sz w:val="18"/>
        </w:rPr>
        <w:t>248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1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89399" cy="2298192"/>
            <wp:effectExtent l="0" t="0" r="0" b="0"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399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jc w:val="left"/>
        <w:rPr>
          <w:sz w:val="14"/>
        </w:rPr>
      </w:pPr>
    </w:p>
    <w:p>
      <w:pPr>
        <w:spacing w:line="192" w:lineRule="auto" w:before="126"/>
        <w:ind w:left="2300" w:right="2583" w:firstLine="0"/>
        <w:jc w:val="both"/>
        <w:rPr>
          <w:sz w:val="18"/>
        </w:rPr>
      </w:pPr>
      <w:r>
        <w:rPr>
          <w:sz w:val="18"/>
        </w:rPr>
        <w:t>Рис. 30. Потребление кислорода в процессе выполнения одного из вариантов интер-</w:t>
      </w:r>
      <w:r>
        <w:rPr>
          <w:spacing w:val="1"/>
          <w:sz w:val="18"/>
        </w:rPr>
        <w:t> </w:t>
      </w:r>
      <w:r>
        <w:rPr>
          <w:position w:val="1"/>
          <w:sz w:val="18"/>
        </w:rPr>
        <w:t>вального упражнения (по Ван Гоору и Морстеду). Видно, что потребление 0</w:t>
      </w:r>
      <w:r>
        <w:rPr>
          <w:sz w:val="12"/>
        </w:rPr>
        <w:t>2</w:t>
      </w:r>
      <w:r>
        <w:rPr>
          <w:spacing w:val="1"/>
          <w:sz w:val="12"/>
        </w:rPr>
        <w:t> </w:t>
      </w:r>
      <w:r>
        <w:rPr>
          <w:position w:val="1"/>
          <w:sz w:val="18"/>
        </w:rPr>
        <w:t>дос-</w:t>
      </w:r>
      <w:r>
        <w:rPr>
          <w:spacing w:val="1"/>
          <w:position w:val="1"/>
          <w:sz w:val="18"/>
        </w:rPr>
        <w:t> </w:t>
      </w:r>
      <w:r>
        <w:rPr>
          <w:sz w:val="18"/>
        </w:rPr>
        <w:t>тигает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больших</w:t>
      </w:r>
      <w:r>
        <w:rPr>
          <w:spacing w:val="1"/>
          <w:sz w:val="18"/>
        </w:rPr>
        <w:t> </w:t>
      </w:r>
      <w:r>
        <w:rPr>
          <w:sz w:val="18"/>
        </w:rPr>
        <w:t>величин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интервалах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«рабочими</w:t>
      </w:r>
      <w:r>
        <w:rPr>
          <w:spacing w:val="1"/>
          <w:sz w:val="18"/>
        </w:rPr>
        <w:t> </w:t>
      </w:r>
      <w:r>
        <w:rPr>
          <w:sz w:val="18"/>
        </w:rPr>
        <w:t>фазами»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</w:p>
    <w:p>
      <w:pPr>
        <w:pStyle w:val="BodyText"/>
        <w:spacing w:before="7"/>
        <w:jc w:val="left"/>
        <w:rPr>
          <w:sz w:val="24"/>
        </w:rPr>
      </w:pPr>
    </w:p>
    <w:p>
      <w:pPr>
        <w:spacing w:line="199" w:lineRule="auto" w:before="1"/>
        <w:ind w:left="2314" w:right="2585" w:firstLine="0"/>
        <w:jc w:val="both"/>
        <w:rPr>
          <w:sz w:val="18"/>
        </w:rPr>
      </w:pPr>
      <w:r>
        <w:rPr>
          <w:spacing w:val="-1"/>
          <w:sz w:val="18"/>
        </w:rPr>
        <w:t>разом, рассмотренный метод воспитания аэробной выносливости в некотором смысле</w:t>
      </w:r>
      <w:r>
        <w:rPr>
          <w:sz w:val="18"/>
        </w:rPr>
        <w:t> парадоксален: эффект увеличения аэробных возможностей организма достигается в</w:t>
      </w:r>
      <w:r>
        <w:rPr>
          <w:spacing w:val="1"/>
          <w:sz w:val="18"/>
        </w:rPr>
        <w:t> </w:t>
      </w:r>
      <w:r>
        <w:rPr>
          <w:sz w:val="18"/>
        </w:rPr>
        <w:t>большой</w:t>
      </w:r>
      <w:r>
        <w:rPr>
          <w:spacing w:val="-2"/>
          <w:sz w:val="18"/>
        </w:rPr>
        <w:t> </w:t>
      </w:r>
      <w:r>
        <w:rPr>
          <w:sz w:val="18"/>
        </w:rPr>
        <w:t>мере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помощью</w:t>
      </w:r>
      <w:r>
        <w:rPr>
          <w:spacing w:val="-1"/>
          <w:sz w:val="18"/>
        </w:rPr>
        <w:t> </w:t>
      </w:r>
      <w:r>
        <w:rPr>
          <w:sz w:val="18"/>
        </w:rPr>
        <w:t>анаэробной</w:t>
      </w:r>
      <w:r>
        <w:rPr>
          <w:spacing w:val="-3"/>
          <w:sz w:val="18"/>
        </w:rPr>
        <w:t> </w:t>
      </w:r>
      <w:r>
        <w:rPr>
          <w:sz w:val="18"/>
        </w:rPr>
        <w:t>работы.</w:t>
      </w:r>
    </w:p>
    <w:p>
      <w:pPr>
        <w:spacing w:line="199" w:lineRule="auto" w:before="108"/>
        <w:ind w:left="2293" w:right="2581" w:firstLine="324"/>
        <w:jc w:val="both"/>
        <w:rPr>
          <w:sz w:val="22"/>
        </w:rPr>
      </w:pPr>
      <w:r>
        <w:rPr>
          <w:b/>
          <w:spacing w:val="-6"/>
          <w:sz w:val="22"/>
        </w:rPr>
        <w:t>Методы «круговой тренировки» </w:t>
      </w:r>
      <w:r>
        <w:rPr>
          <w:b/>
          <w:spacing w:val="-5"/>
          <w:sz w:val="22"/>
        </w:rPr>
        <w:t>при воспитании общей выносли-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вости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комплексного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характера.</w:t>
      </w:r>
      <w:r>
        <w:rPr>
          <w:b/>
          <w:spacing w:val="27"/>
          <w:sz w:val="22"/>
        </w:rPr>
        <w:t> </w:t>
      </w:r>
      <w:r>
        <w:rPr>
          <w:sz w:val="22"/>
        </w:rPr>
        <w:t>Детальная</w:t>
      </w:r>
      <w:r>
        <w:rPr>
          <w:spacing w:val="24"/>
          <w:sz w:val="22"/>
        </w:rPr>
        <w:t> </w:t>
      </w:r>
      <w:r>
        <w:rPr>
          <w:sz w:val="22"/>
        </w:rPr>
        <w:t>разработка</w:t>
      </w:r>
      <w:r>
        <w:rPr>
          <w:spacing w:val="28"/>
          <w:sz w:val="22"/>
        </w:rPr>
        <w:t> </w:t>
      </w:r>
      <w:r>
        <w:rPr>
          <w:sz w:val="22"/>
        </w:rPr>
        <w:t>методики</w:t>
      </w:r>
    </w:p>
    <w:p>
      <w:pPr>
        <w:pStyle w:val="BodyText"/>
        <w:spacing w:line="199" w:lineRule="auto"/>
        <w:ind w:left="2293" w:right="2591"/>
      </w:pPr>
      <w:r>
        <w:rPr/>
        <w:t>«круговой тренировки» (гл. II;</w:t>
      </w:r>
      <w:r>
        <w:rPr>
          <w:spacing w:val="1"/>
        </w:rPr>
        <w:t> </w:t>
      </w:r>
      <w:r>
        <w:rPr/>
        <w:t>1.3.1) в последние десятилетия при-</w:t>
      </w:r>
      <w:r>
        <w:rPr>
          <w:spacing w:val="1"/>
        </w:rPr>
        <w:t> </w:t>
      </w:r>
      <w:r>
        <w:rPr/>
        <w:t>вела к распространению ряда ее вариантов, рассчитанных на воспи-</w:t>
      </w:r>
      <w:r>
        <w:rPr>
          <w:spacing w:val="1"/>
        </w:rPr>
        <w:t> </w:t>
      </w:r>
      <w:r>
        <w:rPr/>
        <w:t>тание общей выносливости, связанной с комплексным проявлением</w:t>
      </w:r>
      <w:r>
        <w:rPr>
          <w:spacing w:val="1"/>
        </w:rPr>
        <w:t> </w:t>
      </w:r>
      <w:r>
        <w:rPr/>
        <w:t>различных двигательных способностей (в том числе силовых и ско-</w:t>
      </w:r>
      <w:r>
        <w:rPr>
          <w:spacing w:val="1"/>
        </w:rPr>
        <w:t> </w:t>
      </w:r>
      <w:r>
        <w:rPr/>
        <w:t>ростных)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комбинированной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Здесь</w:t>
      </w:r>
      <w:r>
        <w:rPr>
          <w:spacing w:val="41"/>
        </w:rPr>
        <w:t> </w:t>
      </w:r>
      <w:r>
        <w:rPr/>
        <w:t>кратко</w:t>
      </w:r>
      <w:r>
        <w:rPr>
          <w:spacing w:val="43"/>
        </w:rPr>
        <w:t> </w:t>
      </w:r>
      <w:r>
        <w:rPr/>
        <w:t>охарактеризованы</w:t>
      </w:r>
      <w:r>
        <w:rPr>
          <w:spacing w:val="44"/>
        </w:rPr>
        <w:t> </w:t>
      </w:r>
      <w:r>
        <w:rPr/>
        <w:t>некоторые</w:t>
      </w:r>
      <w:r>
        <w:rPr>
          <w:spacing w:val="44"/>
        </w:rPr>
        <w:t> </w:t>
      </w:r>
      <w:r>
        <w:rPr/>
        <w:t>из</w:t>
      </w:r>
      <w:r>
        <w:rPr>
          <w:spacing w:val="39"/>
        </w:rPr>
        <w:t> </w:t>
      </w:r>
      <w:r>
        <w:rPr/>
        <w:t>таких</w:t>
      </w:r>
      <w:r>
        <w:rPr>
          <w:spacing w:val="43"/>
        </w:rPr>
        <w:t> </w:t>
      </w:r>
      <w:r>
        <w:rPr/>
        <w:t>вариантов.</w:t>
      </w:r>
    </w:p>
    <w:p>
      <w:pPr>
        <w:pStyle w:val="BodyText"/>
        <w:spacing w:line="199" w:lineRule="auto"/>
        <w:ind w:left="2293" w:right="2576" w:firstLine="331"/>
      </w:pPr>
      <w:r>
        <w:rPr>
          <w:i/>
        </w:rPr>
        <w:t>Слитная</w:t>
      </w:r>
      <w:r>
        <w:rPr>
          <w:i/>
          <w:spacing w:val="1"/>
        </w:rPr>
        <w:t> </w:t>
      </w:r>
      <w:r>
        <w:rPr>
          <w:i/>
        </w:rPr>
        <w:t>«круговая</w:t>
      </w:r>
      <w:r>
        <w:rPr>
          <w:i/>
          <w:spacing w:val="1"/>
        </w:rPr>
        <w:t> </w:t>
      </w:r>
      <w:r>
        <w:rPr>
          <w:i/>
        </w:rPr>
        <w:t>тренировка».</w:t>
      </w:r>
      <w:r>
        <w:rPr>
          <w:i/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«круговой</w:t>
      </w:r>
      <w:r>
        <w:rPr>
          <w:spacing w:val="1"/>
        </w:rPr>
        <w:t> </w:t>
      </w:r>
      <w:r>
        <w:rPr/>
        <w:t>трени-</w:t>
      </w:r>
      <w:r>
        <w:rPr>
          <w:spacing w:val="1"/>
        </w:rPr>
        <w:t> </w:t>
      </w:r>
      <w:r>
        <w:rPr/>
        <w:t>ровки» строится в режиме непрерывной длительной работы умерен-</w:t>
      </w:r>
      <w:r>
        <w:rPr>
          <w:spacing w:val="1"/>
        </w:rPr>
        <w:t> </w:t>
      </w:r>
      <w:r>
        <w:rPr/>
        <w:t>ной и большой интенсивности. Упражнения, составляющие «круг»,</w:t>
      </w:r>
      <w:r>
        <w:rPr>
          <w:spacing w:val="1"/>
        </w:rPr>
        <w:t> </w:t>
      </w:r>
      <w:r>
        <w:rPr/>
        <w:t>подбираются в соответствии с общим символом «круговой трениров-</w:t>
      </w:r>
      <w:r>
        <w:rPr>
          <w:spacing w:val="1"/>
        </w:rPr>
        <w:t> </w:t>
      </w:r>
      <w:r>
        <w:rPr/>
        <w:t>ки», т. е. по правилу последовательного воздействия на все основные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31).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серийно,</w:t>
      </w:r>
      <w:r>
        <w:rPr>
          <w:spacing w:val="1"/>
        </w:rPr>
        <w:t> </w:t>
      </w:r>
      <w:r>
        <w:rPr/>
        <w:t>повторно, без пауз. Время, выделяемое для прохождения «круга», и</w:t>
      </w:r>
      <w:r>
        <w:rPr>
          <w:spacing w:val="1"/>
        </w:rPr>
        <w:t> </w:t>
      </w:r>
      <w:r>
        <w:rPr/>
        <w:t>число повторений «кругов» определяются по показателям теста на</w:t>
      </w:r>
      <w:r>
        <w:rPr>
          <w:spacing w:val="1"/>
        </w:rPr>
        <w:t> </w:t>
      </w:r>
      <w:r>
        <w:rPr/>
        <w:t>максимум повторений, так называемый повторный максимум — ПМ</w:t>
      </w:r>
      <w:r>
        <w:rPr>
          <w:spacing w:val="1"/>
        </w:rPr>
        <w:t> </w:t>
      </w:r>
      <w:r>
        <w:rPr/>
        <w:t>(предварительной</w:t>
      </w:r>
      <w:r>
        <w:rPr>
          <w:spacing w:val="1"/>
        </w:rPr>
        <w:t> </w:t>
      </w:r>
      <w:r>
        <w:rPr/>
        <w:t>«прикидки»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доступный</w:t>
      </w:r>
      <w:r>
        <w:rPr>
          <w:spacing w:val="-52"/>
        </w:rPr>
        <w:t> </w:t>
      </w:r>
      <w:r>
        <w:rPr/>
        <w:t>максимум повторений каждого упражнения за 1 мин. либо несколько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меньшее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нения).</w:t>
      </w:r>
    </w:p>
    <w:p>
      <w:pPr>
        <w:spacing w:line="199" w:lineRule="auto" w:before="77"/>
        <w:ind w:left="2300" w:right="2595" w:firstLine="352"/>
        <w:jc w:val="both"/>
        <w:rPr>
          <w:sz w:val="18"/>
        </w:rPr>
      </w:pPr>
      <w:r>
        <w:rPr>
          <w:sz w:val="18"/>
        </w:rPr>
        <w:t>Конкретное нормирование параметров нагрузки чаще всего осуществляется в</w:t>
      </w:r>
      <w:r>
        <w:rPr>
          <w:spacing w:val="1"/>
          <w:sz w:val="18"/>
        </w:rPr>
        <w:t> </w:t>
      </w:r>
      <w:r>
        <w:rPr>
          <w:sz w:val="18"/>
        </w:rPr>
        <w:t>двух</w:t>
      </w:r>
      <w:r>
        <w:rPr>
          <w:spacing w:val="-1"/>
          <w:sz w:val="18"/>
        </w:rPr>
        <w:t> </w:t>
      </w:r>
      <w:r>
        <w:rPr>
          <w:sz w:val="18"/>
        </w:rPr>
        <w:t>вариантах</w:t>
      </w:r>
      <w:r>
        <w:rPr>
          <w:spacing w:val="-1"/>
          <w:sz w:val="18"/>
        </w:rPr>
        <w:t> </w:t>
      </w: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М.</w:t>
      </w:r>
      <w:r>
        <w:rPr>
          <w:spacing w:val="1"/>
          <w:sz w:val="18"/>
        </w:rPr>
        <w:t> </w:t>
      </w:r>
      <w:r>
        <w:rPr>
          <w:sz w:val="18"/>
        </w:rPr>
        <w:t>Шолиху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др.).</w:t>
      </w:r>
    </w:p>
    <w:p>
      <w:pPr>
        <w:spacing w:before="112"/>
        <w:ind w:left="3568" w:right="0" w:firstLine="0"/>
        <w:jc w:val="left"/>
        <w:rPr>
          <w:sz w:val="18"/>
        </w:rPr>
      </w:pPr>
      <w:r>
        <w:rPr>
          <w:sz w:val="18"/>
        </w:rPr>
        <w:t>249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47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12944" cy="4639056"/>
            <wp:effectExtent l="0" t="0" r="0" b="0"/>
            <wp:docPr id="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44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9"/>
        </w:rPr>
      </w:pPr>
    </w:p>
    <w:p>
      <w:pPr>
        <w:spacing w:line="196" w:lineRule="auto" w:before="121"/>
        <w:ind w:left="2365" w:right="2518" w:firstLine="0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742976" from="472.700012pt,-152.285614pt" to="472.700012pt,-69.835614pt" stroked="true" strokeweight="1.45pt" strokecolor="#000000">
            <v:stroke dashstyle="solid"/>
            <w10:wrap type="none"/>
          </v:line>
        </w:pict>
      </w: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31.</w:t>
      </w:r>
      <w:r>
        <w:rPr>
          <w:spacing w:val="1"/>
          <w:sz w:val="16"/>
        </w:rPr>
        <w:t> </w:t>
      </w:r>
      <w:r>
        <w:rPr>
          <w:sz w:val="16"/>
        </w:rPr>
        <w:t>Пример</w:t>
      </w:r>
      <w:r>
        <w:rPr>
          <w:spacing w:val="1"/>
          <w:sz w:val="16"/>
        </w:rPr>
        <w:t> </w:t>
      </w:r>
      <w:r>
        <w:rPr>
          <w:sz w:val="16"/>
        </w:rPr>
        <w:t>последовательности</w:t>
      </w:r>
      <w:r>
        <w:rPr>
          <w:spacing w:val="1"/>
          <w:sz w:val="16"/>
        </w:rPr>
        <w:t> </w:t>
      </w:r>
      <w:r>
        <w:rPr>
          <w:sz w:val="16"/>
        </w:rPr>
        <w:t>видов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«круговой</w:t>
      </w:r>
      <w:r>
        <w:rPr>
          <w:spacing w:val="41"/>
          <w:sz w:val="16"/>
        </w:rPr>
        <w:t> </w:t>
      </w:r>
      <w:r>
        <w:rPr>
          <w:sz w:val="16"/>
        </w:rPr>
        <w:t>тренировке»,</w:t>
      </w:r>
      <w:r>
        <w:rPr>
          <w:spacing w:val="1"/>
          <w:sz w:val="16"/>
        </w:rPr>
        <w:t> </w:t>
      </w:r>
      <w:r>
        <w:rPr>
          <w:sz w:val="16"/>
        </w:rPr>
        <w:t>направленной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воспитание</w:t>
      </w:r>
      <w:r>
        <w:rPr>
          <w:spacing w:val="1"/>
          <w:sz w:val="16"/>
        </w:rPr>
        <w:t> </w:t>
      </w:r>
      <w:r>
        <w:rPr>
          <w:sz w:val="16"/>
        </w:rPr>
        <w:t>общей</w:t>
      </w:r>
      <w:r>
        <w:rPr>
          <w:spacing w:val="1"/>
          <w:sz w:val="16"/>
        </w:rPr>
        <w:t> </w:t>
      </w:r>
      <w:r>
        <w:rPr>
          <w:sz w:val="16"/>
        </w:rPr>
        <w:t>выносливости</w:t>
      </w:r>
      <w:r>
        <w:rPr>
          <w:spacing w:val="1"/>
          <w:sz w:val="16"/>
        </w:rPr>
        <w:t> </w:t>
      </w:r>
      <w:r>
        <w:rPr>
          <w:sz w:val="16"/>
        </w:rPr>
        <w:t>комплексного</w:t>
      </w:r>
      <w:r>
        <w:rPr>
          <w:spacing w:val="1"/>
          <w:sz w:val="16"/>
        </w:rPr>
        <w:t> </w:t>
      </w:r>
      <w:r>
        <w:rPr>
          <w:sz w:val="16"/>
        </w:rPr>
        <w:t>характера:</w:t>
      </w:r>
      <w:r>
        <w:rPr>
          <w:spacing w:val="1"/>
          <w:sz w:val="16"/>
        </w:rPr>
        <w:t> </w:t>
      </w:r>
      <w:r>
        <w:rPr>
          <w:sz w:val="16"/>
        </w:rPr>
        <w:t>/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темповые</w:t>
      </w:r>
      <w:r>
        <w:rPr>
          <w:spacing w:val="1"/>
          <w:sz w:val="16"/>
        </w:rPr>
        <w:t> </w:t>
      </w:r>
      <w:r>
        <w:rPr>
          <w:sz w:val="16"/>
        </w:rPr>
        <w:t>отжимания из упора лежа с акцентированием толчковых движений руками и стопами; // —</w:t>
      </w:r>
      <w:r>
        <w:rPr>
          <w:spacing w:val="1"/>
          <w:sz w:val="16"/>
        </w:rPr>
        <w:t> </w:t>
      </w:r>
      <w:r>
        <w:rPr>
          <w:sz w:val="16"/>
        </w:rPr>
        <w:t>серийные толчки от груди штанги относительно небольшого веса (25 — 30% от индивидуально</w:t>
      </w:r>
      <w:r>
        <w:rPr>
          <w:spacing w:val="1"/>
          <w:sz w:val="16"/>
        </w:rPr>
        <w:t> </w:t>
      </w:r>
      <w:r>
        <w:rPr>
          <w:sz w:val="16"/>
        </w:rPr>
        <w:t>предельного); /// — серийные переходы из положения лежа на </w:t>
      </w:r>
      <w:r>
        <w:rPr>
          <w:spacing w:val="14"/>
          <w:sz w:val="16"/>
        </w:rPr>
        <w:t>спине </w:t>
      </w:r>
      <w:r>
        <w:rPr>
          <w:sz w:val="16"/>
        </w:rPr>
        <w:t>в положение «угол» с</w:t>
      </w:r>
      <w:r>
        <w:rPr>
          <w:spacing w:val="1"/>
          <w:sz w:val="16"/>
        </w:rPr>
        <w:t> </w:t>
      </w:r>
      <w:r>
        <w:rPr>
          <w:sz w:val="16"/>
        </w:rPr>
        <w:t>набивным мячом, зажатым стопами; </w:t>
      </w:r>
      <w:r>
        <w:rPr>
          <w:i/>
          <w:sz w:val="16"/>
        </w:rPr>
        <w:t>IV </w:t>
      </w:r>
      <w:r>
        <w:rPr>
          <w:sz w:val="16"/>
        </w:rPr>
        <w:t>— серийные прогибания в положении лежа на груди с</w:t>
      </w:r>
      <w:r>
        <w:rPr>
          <w:spacing w:val="1"/>
          <w:sz w:val="16"/>
        </w:rPr>
        <w:t> </w:t>
      </w:r>
      <w:r>
        <w:rPr>
          <w:sz w:val="16"/>
        </w:rPr>
        <w:t>набивным</w:t>
      </w:r>
      <w:r>
        <w:rPr>
          <w:spacing w:val="1"/>
          <w:sz w:val="16"/>
        </w:rPr>
        <w:t> </w:t>
      </w:r>
      <w:r>
        <w:rPr>
          <w:sz w:val="16"/>
        </w:rPr>
        <w:t>мячом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руках;</w:t>
      </w:r>
      <w:r>
        <w:rPr>
          <w:spacing w:val="1"/>
          <w:sz w:val="16"/>
        </w:rPr>
        <w:t> </w:t>
      </w:r>
      <w:r>
        <w:rPr>
          <w:i/>
          <w:sz w:val="16"/>
        </w:rPr>
        <w:t>V</w:t>
      </w:r>
      <w:r>
        <w:rPr>
          <w:i/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серийные</w:t>
      </w:r>
      <w:r>
        <w:rPr>
          <w:spacing w:val="1"/>
          <w:sz w:val="16"/>
        </w:rPr>
        <w:t> </w:t>
      </w:r>
      <w:r>
        <w:rPr>
          <w:sz w:val="16"/>
        </w:rPr>
        <w:t>поднимания</w:t>
      </w:r>
      <w:r>
        <w:rPr>
          <w:spacing w:val="1"/>
          <w:sz w:val="16"/>
        </w:rPr>
        <w:t> </w:t>
      </w:r>
      <w:r>
        <w:rPr>
          <w:sz w:val="16"/>
        </w:rPr>
        <w:t>ног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высокий</w:t>
      </w:r>
      <w:r>
        <w:rPr>
          <w:spacing w:val="1"/>
          <w:sz w:val="16"/>
        </w:rPr>
        <w:t> </w:t>
      </w:r>
      <w:r>
        <w:rPr>
          <w:sz w:val="16"/>
        </w:rPr>
        <w:t>«угол»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висе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гимнастической стенке; </w:t>
      </w:r>
      <w:r>
        <w:rPr>
          <w:i/>
          <w:sz w:val="16"/>
        </w:rPr>
        <w:t>VI </w:t>
      </w:r>
      <w:r>
        <w:rPr>
          <w:sz w:val="16"/>
        </w:rPr>
        <w:t>- серийные прогибания в положении лежа на груди хватом за рейку</w:t>
      </w:r>
      <w:r>
        <w:rPr>
          <w:spacing w:val="1"/>
          <w:sz w:val="16"/>
        </w:rPr>
        <w:t> </w:t>
      </w:r>
      <w:r>
        <w:rPr>
          <w:sz w:val="16"/>
        </w:rPr>
        <w:t>гимнастической стенки с набивным мячом, зажатым стопами; </w:t>
      </w:r>
      <w:r>
        <w:rPr>
          <w:i/>
          <w:sz w:val="16"/>
        </w:rPr>
        <w:t>VII </w:t>
      </w:r>
      <w:r>
        <w:rPr>
          <w:sz w:val="16"/>
        </w:rPr>
        <w:t>— серийные приседания со</w:t>
      </w:r>
      <w:r>
        <w:rPr>
          <w:spacing w:val="1"/>
          <w:sz w:val="16"/>
        </w:rPr>
        <w:t> </w:t>
      </w:r>
      <w:r>
        <w:rPr>
          <w:sz w:val="16"/>
        </w:rPr>
        <w:t>штангой весом</w:t>
      </w:r>
      <w:r>
        <w:rPr>
          <w:spacing w:val="1"/>
          <w:sz w:val="16"/>
        </w:rPr>
        <w:t> </w:t>
      </w:r>
      <w:r>
        <w:rPr>
          <w:sz w:val="16"/>
        </w:rPr>
        <w:t>50—60</w:t>
      </w:r>
      <w:r>
        <w:rPr>
          <w:spacing w:val="1"/>
          <w:sz w:val="16"/>
        </w:rPr>
        <w:t> </w:t>
      </w:r>
      <w:r>
        <w:rPr>
          <w:sz w:val="16"/>
        </w:rPr>
        <w:t>% от</w:t>
      </w:r>
      <w:r>
        <w:rPr>
          <w:spacing w:val="1"/>
          <w:sz w:val="16"/>
        </w:rPr>
        <w:t> </w:t>
      </w:r>
      <w:r>
        <w:rPr>
          <w:sz w:val="16"/>
        </w:rPr>
        <w:t>индивидуально</w:t>
      </w:r>
      <w:r>
        <w:rPr>
          <w:spacing w:val="1"/>
          <w:sz w:val="16"/>
        </w:rPr>
        <w:t> </w:t>
      </w:r>
      <w:r>
        <w:rPr>
          <w:sz w:val="16"/>
        </w:rPr>
        <w:t>предельного:</w:t>
      </w:r>
      <w:r>
        <w:rPr>
          <w:spacing w:val="1"/>
          <w:sz w:val="16"/>
        </w:rPr>
        <w:t> </w:t>
      </w:r>
      <w:r>
        <w:rPr>
          <w:i/>
          <w:sz w:val="16"/>
        </w:rPr>
        <w:t>VIII</w:t>
      </w:r>
      <w:r>
        <w:rPr>
          <w:i/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серийные выпрыгивания с</w:t>
      </w:r>
      <w:r>
        <w:rPr>
          <w:spacing w:val="1"/>
          <w:sz w:val="16"/>
        </w:rPr>
        <w:t> </w:t>
      </w:r>
      <w:r>
        <w:rPr>
          <w:sz w:val="16"/>
        </w:rPr>
        <w:t>приземлением в положение полуприседа с набивным мячом в руках; </w:t>
      </w:r>
      <w:r>
        <w:rPr>
          <w:i/>
          <w:sz w:val="16"/>
        </w:rPr>
        <w:t>IX - </w:t>
      </w:r>
      <w:r>
        <w:rPr>
          <w:sz w:val="16"/>
        </w:rPr>
        <w:t>челночный бег с</w:t>
      </w:r>
      <w:r>
        <w:rPr>
          <w:spacing w:val="1"/>
          <w:sz w:val="16"/>
        </w:rPr>
        <w:t> </w:t>
      </w:r>
      <w:r>
        <w:rPr>
          <w:sz w:val="16"/>
        </w:rPr>
        <w:t>прыжками</w:t>
      </w:r>
      <w:r>
        <w:rPr>
          <w:spacing w:val="-3"/>
          <w:sz w:val="16"/>
        </w:rPr>
        <w:t> </w:t>
      </w:r>
      <w:r>
        <w:rPr>
          <w:sz w:val="16"/>
        </w:rPr>
        <w:t>через</w:t>
      </w:r>
      <w:r>
        <w:rPr>
          <w:spacing w:val="-1"/>
          <w:sz w:val="16"/>
        </w:rPr>
        <w:t> </w:t>
      </w:r>
      <w:r>
        <w:rPr>
          <w:sz w:val="16"/>
        </w:rPr>
        <w:t>гимнастическую скамейку</w:t>
      </w:r>
    </w:p>
    <w:p>
      <w:pPr>
        <w:pStyle w:val="BodyText"/>
        <w:spacing w:before="1"/>
        <w:jc w:val="left"/>
        <w:rPr>
          <w:sz w:val="16"/>
        </w:rPr>
      </w:pPr>
    </w:p>
    <w:p>
      <w:pPr>
        <w:spacing w:line="216" w:lineRule="auto" w:before="0"/>
        <w:ind w:left="2393" w:right="2507" w:firstLine="360"/>
        <w:jc w:val="both"/>
        <w:rPr>
          <w:sz w:val="16"/>
        </w:rPr>
      </w:pPr>
      <w:r>
        <w:rPr>
          <w:sz w:val="16"/>
        </w:rPr>
        <w:t>П е р в ы й</w:t>
      </w:r>
      <w:r>
        <w:rPr>
          <w:spacing w:val="1"/>
          <w:sz w:val="16"/>
        </w:rPr>
        <w:t> </w:t>
      </w:r>
      <w:r>
        <w:rPr>
          <w:sz w:val="16"/>
        </w:rPr>
        <w:t>в а р и а н т .</w:t>
      </w:r>
      <w:r>
        <w:rPr>
          <w:spacing w:val="1"/>
          <w:sz w:val="16"/>
        </w:rPr>
        <w:t> </w:t>
      </w:r>
      <w:r>
        <w:rPr>
          <w:sz w:val="16"/>
        </w:rPr>
        <w:t>Исходное</w:t>
      </w:r>
      <w:r>
        <w:rPr>
          <w:spacing w:val="1"/>
          <w:sz w:val="16"/>
        </w:rPr>
        <w:t> </w:t>
      </w:r>
      <w:r>
        <w:rPr>
          <w:sz w:val="16"/>
        </w:rPr>
        <w:t>время</w:t>
      </w:r>
      <w:r>
        <w:rPr>
          <w:spacing w:val="40"/>
          <w:sz w:val="16"/>
        </w:rPr>
        <w:t> </w:t>
      </w:r>
      <w:r>
        <w:rPr>
          <w:sz w:val="16"/>
        </w:rPr>
        <w:t>работы</w:t>
      </w:r>
      <w:r>
        <w:rPr>
          <w:spacing w:val="40"/>
          <w:sz w:val="16"/>
        </w:rPr>
        <w:t> </w:t>
      </w:r>
      <w:r>
        <w:rPr>
          <w:sz w:val="16"/>
        </w:rPr>
        <w:t>устанавливают</w:t>
      </w:r>
      <w:r>
        <w:rPr>
          <w:spacing w:val="40"/>
          <w:sz w:val="16"/>
        </w:rPr>
        <w:t> </w:t>
      </w:r>
      <w:r>
        <w:rPr>
          <w:sz w:val="16"/>
        </w:rPr>
        <w:t>с</w:t>
      </w:r>
      <w:r>
        <w:rPr>
          <w:spacing w:val="40"/>
          <w:sz w:val="16"/>
        </w:rPr>
        <w:t> </w:t>
      </w:r>
      <w:r>
        <w:rPr>
          <w:sz w:val="16"/>
        </w:rPr>
        <w:t>таким</w:t>
      </w:r>
      <w:r>
        <w:rPr>
          <w:spacing w:val="40"/>
          <w:sz w:val="16"/>
        </w:rPr>
        <w:t> </w:t>
      </w:r>
      <w:r>
        <w:rPr>
          <w:sz w:val="16"/>
        </w:rPr>
        <w:t>расчетом,</w:t>
      </w:r>
      <w:r>
        <w:rPr>
          <w:spacing w:val="1"/>
          <w:sz w:val="16"/>
        </w:rPr>
        <w:t> </w:t>
      </w:r>
      <w:r>
        <w:rPr>
          <w:sz w:val="16"/>
        </w:rPr>
        <w:t>чтобы занимающиеся могли в отдельном занятии пройти целиком хотя бы один «•Kруг» </w:t>
      </w:r>
      <w:r>
        <w:rPr>
          <w:i/>
          <w:sz w:val="16"/>
        </w:rPr>
        <w:t>без</w:t>
      </w:r>
      <w:r>
        <w:rPr>
          <w:i/>
          <w:spacing w:val="1"/>
          <w:sz w:val="16"/>
        </w:rPr>
        <w:t> </w:t>
      </w:r>
      <w:r>
        <w:rPr>
          <w:sz w:val="16"/>
        </w:rPr>
        <w:t>пауз, повторив каждое упражнение не менее чем в объеме '/2 — 1\3 ПМ. В ходе тренировочных</w:t>
      </w:r>
      <w:r>
        <w:rPr>
          <w:spacing w:val="1"/>
          <w:sz w:val="16"/>
        </w:rPr>
        <w:t> </w:t>
      </w:r>
      <w:r>
        <w:rPr>
          <w:sz w:val="16"/>
        </w:rPr>
        <w:t>этапов (.например,</w:t>
      </w:r>
      <w:r>
        <w:rPr>
          <w:spacing w:val="-2"/>
          <w:sz w:val="16"/>
        </w:rPr>
        <w:t> </w:t>
      </w:r>
      <w:r>
        <w:rPr>
          <w:sz w:val="16"/>
        </w:rPr>
        <w:t>в течение</w:t>
      </w:r>
      <w:r>
        <w:rPr>
          <w:spacing w:val="-2"/>
          <w:sz w:val="16"/>
        </w:rPr>
        <w:t> </w:t>
      </w:r>
      <w:r>
        <w:rPr>
          <w:sz w:val="16"/>
        </w:rPr>
        <w:t>каждых</w:t>
      </w:r>
      <w:r>
        <w:rPr>
          <w:spacing w:val="-1"/>
          <w:sz w:val="16"/>
        </w:rPr>
        <w:t> </w:t>
      </w:r>
      <w:r>
        <w:rPr>
          <w:sz w:val="16"/>
        </w:rPr>
        <w:t>3—6</w:t>
      </w:r>
      <w:r>
        <w:rPr>
          <w:spacing w:val="-1"/>
          <w:sz w:val="16"/>
        </w:rPr>
        <w:t> </w:t>
      </w:r>
      <w:r>
        <w:rPr>
          <w:sz w:val="16"/>
        </w:rPr>
        <w:t>недель)</w:t>
      </w:r>
      <w:r>
        <w:rPr>
          <w:spacing w:val="-2"/>
          <w:sz w:val="16"/>
        </w:rPr>
        <w:t> </w:t>
      </w:r>
      <w:r>
        <w:rPr>
          <w:sz w:val="16"/>
        </w:rPr>
        <w:t>увеличивают</w:t>
      </w:r>
    </w:p>
    <w:p>
      <w:pPr>
        <w:spacing w:before="146"/>
        <w:ind w:left="3640" w:right="0" w:firstLine="0"/>
        <w:jc w:val="left"/>
        <w:rPr>
          <w:sz w:val="16"/>
        </w:rPr>
      </w:pPr>
      <w:r>
        <w:rPr>
          <w:sz w:val="16"/>
        </w:rPr>
        <w:t>250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192" w:lineRule="auto" w:before="106"/>
        <w:ind w:left="2350" w:right="2544" w:firstLine="0"/>
        <w:jc w:val="both"/>
        <w:rPr>
          <w:sz w:val="18"/>
        </w:rPr>
      </w:pPr>
      <w:r>
        <w:rPr>
          <w:sz w:val="18"/>
        </w:rPr>
        <w:t>число повторений упражнений в «круге» (например, до </w:t>
      </w: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Д ПМ), по возможности не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слишком удлиняя исходное общее время прохождения «круга», а также число про-</w:t>
      </w:r>
      <w:r>
        <w:rPr>
          <w:spacing w:val="1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хождений «кругов» (например, до 2—3). Эффект тренировки контролируется </w:t>
      </w:r>
      <w:r>
        <w:rPr>
          <w:spacing w:val="-1"/>
          <w:sz w:val="18"/>
          <w:vertAlign w:val="baseline"/>
        </w:rPr>
        <w:t>поэтапно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по приросту этих показателей, а также по увеличению ПМ и уменьшению функцио-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нальных сдвигов (в частности, по ЧСС) на стандартную нагрузку, в качестве которой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может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служить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каждом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этапе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прохождение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исходного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«круга».</w:t>
      </w:r>
    </w:p>
    <w:p>
      <w:pPr>
        <w:spacing w:line="192" w:lineRule="auto" w:before="3"/>
        <w:ind w:left="2350" w:right="2547" w:firstLine="345"/>
        <w:jc w:val="both"/>
        <w:rPr>
          <w:sz w:val="18"/>
        </w:rPr>
      </w:pPr>
      <w:r>
        <w:rPr>
          <w:spacing w:val="-3"/>
          <w:sz w:val="18"/>
        </w:rPr>
        <w:t>В т о р о й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 а р и а н т .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Порядок формирования «круга» такой </w:t>
      </w:r>
      <w:r>
        <w:rPr>
          <w:spacing w:val="-2"/>
          <w:sz w:val="18"/>
        </w:rPr>
        <w:t>же, как и в первом</w:t>
      </w:r>
      <w:r>
        <w:rPr>
          <w:spacing w:val="-1"/>
          <w:sz w:val="18"/>
        </w:rPr>
        <w:t> </w:t>
      </w:r>
      <w:r>
        <w:rPr>
          <w:sz w:val="18"/>
        </w:rPr>
        <w:t>варианте,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тем,</w:t>
      </w:r>
      <w:r>
        <w:rPr>
          <w:spacing w:val="1"/>
          <w:sz w:val="18"/>
        </w:rPr>
        <w:t> </w:t>
      </w:r>
      <w:r>
        <w:rPr>
          <w:sz w:val="18"/>
        </w:rPr>
        <w:t>однако,</w:t>
      </w:r>
      <w:r>
        <w:rPr>
          <w:spacing w:val="1"/>
          <w:sz w:val="18"/>
        </w:rPr>
        <w:t> </w:t>
      </w:r>
      <w:r>
        <w:rPr>
          <w:sz w:val="18"/>
        </w:rPr>
        <w:t>отличием,</w:t>
      </w:r>
      <w:r>
        <w:rPr>
          <w:spacing w:val="1"/>
          <w:sz w:val="18"/>
        </w:rPr>
        <w:t> </w:t>
      </w:r>
      <w:r>
        <w:rPr>
          <w:sz w:val="18"/>
        </w:rPr>
        <w:t>что,</w:t>
      </w:r>
      <w:r>
        <w:rPr>
          <w:spacing w:val="1"/>
          <w:sz w:val="18"/>
        </w:rPr>
        <w:t> </w:t>
      </w:r>
      <w:r>
        <w:rPr>
          <w:sz w:val="18"/>
        </w:rPr>
        <w:t>во-первых,</w:t>
      </w:r>
      <w:r>
        <w:rPr>
          <w:spacing w:val="1"/>
          <w:sz w:val="18"/>
        </w:rPr>
        <w:t> </w:t>
      </w:r>
      <w:r>
        <w:rPr>
          <w:sz w:val="18"/>
        </w:rPr>
        <w:t>подбираются</w:t>
      </w:r>
      <w:r>
        <w:rPr>
          <w:spacing w:val="1"/>
          <w:sz w:val="18"/>
        </w:rPr>
        <w:t> </w:t>
      </w:r>
      <w:r>
        <w:rPr>
          <w:sz w:val="18"/>
        </w:rPr>
        <w:t>менее</w:t>
      </w:r>
      <w:r>
        <w:rPr>
          <w:spacing w:val="1"/>
          <w:sz w:val="18"/>
        </w:rPr>
        <w:t> </w:t>
      </w:r>
      <w:r>
        <w:rPr>
          <w:sz w:val="18"/>
        </w:rPr>
        <w:t>трудные</w:t>
      </w:r>
      <w:r>
        <w:rPr>
          <w:spacing w:val="1"/>
          <w:sz w:val="18"/>
        </w:rPr>
        <w:t> </w:t>
      </w:r>
      <w:r>
        <w:rPr>
          <w:sz w:val="18"/>
        </w:rPr>
        <w:t>упражнения, которые выполняются вначале в меньшем темпе, но с большим числом</w:t>
      </w:r>
      <w:r>
        <w:rPr>
          <w:spacing w:val="1"/>
          <w:sz w:val="18"/>
        </w:rPr>
        <w:t> </w:t>
      </w:r>
      <w:r>
        <w:rPr>
          <w:sz w:val="18"/>
        </w:rPr>
        <w:t>повторений (к примеру, </w:t>
      </w: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Д ПМ) и, во-вторых, число прохождений «круга» с самого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начала составляет не менее двух. На протяжении определенного периода тренировки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(например, 3—6 недель) решается задача сократить время, затрачиваемое на про-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хождение «кругов», не уменьшая их числа и входящего в них числа повторений, что</w:t>
      </w:r>
      <w:r>
        <w:rPr>
          <w:spacing w:val="1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достигается</w:t>
      </w:r>
      <w:r>
        <w:rPr>
          <w:spacing w:val="-6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увеличением</w:t>
      </w:r>
      <w:r>
        <w:rPr>
          <w:spacing w:val="-8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темпа</w:t>
      </w:r>
      <w:r>
        <w:rPr>
          <w:spacing w:val="-7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повторений</w:t>
      </w:r>
      <w:r>
        <w:rPr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и</w:t>
      </w:r>
      <w:r>
        <w:rPr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суммарной</w:t>
      </w:r>
      <w:r>
        <w:rPr>
          <w:spacing w:val="-6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моторной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плотности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занятий.</w:t>
      </w:r>
      <w:r>
        <w:rPr>
          <w:spacing w:val="-4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Степень</w:t>
      </w:r>
      <w:r>
        <w:rPr>
          <w:spacing w:val="-9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сокращения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этого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времени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служит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одним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из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критериев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эффективности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трени-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ровки. Так же как и в первом варианте, оцениваются прирост ПМ и уменьшение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функциональных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сдвигов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стандартную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нагрузку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 этапам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тренировки.</w:t>
      </w:r>
    </w:p>
    <w:p>
      <w:pPr>
        <w:pStyle w:val="BodyText"/>
        <w:spacing w:line="199" w:lineRule="auto" w:before="132"/>
        <w:ind w:left="2343" w:right="2531" w:firstLine="331"/>
      </w:pPr>
      <w:r>
        <w:rPr>
          <w:i/>
        </w:rPr>
        <w:t>Интервальная</w:t>
      </w:r>
      <w:r>
        <w:rPr>
          <w:i/>
          <w:spacing w:val="1"/>
        </w:rPr>
        <w:t> </w:t>
      </w:r>
      <w:r>
        <w:rPr>
          <w:i/>
        </w:rPr>
        <w:t>«круговая</w:t>
      </w:r>
      <w:r>
        <w:rPr>
          <w:i/>
          <w:spacing w:val="1"/>
        </w:rPr>
        <w:t> </w:t>
      </w:r>
      <w:r>
        <w:rPr>
          <w:i/>
        </w:rPr>
        <w:t>тренировка».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выно-</w:t>
      </w:r>
      <w:r>
        <w:rPr>
          <w:spacing w:val="1"/>
        </w:rPr>
        <w:t> </w:t>
      </w:r>
      <w:r>
        <w:rPr/>
        <w:t>сливости комплексного характера, проявляемой в двигательной дея-</w:t>
      </w:r>
      <w:r>
        <w:rPr>
          <w:spacing w:val="1"/>
        </w:rPr>
        <w:t> </w:t>
      </w:r>
      <w:r>
        <w:rPr/>
        <w:t>тельности с</w:t>
      </w:r>
      <w:r>
        <w:rPr>
          <w:spacing w:val="1"/>
        </w:rPr>
        <w:t> </w:t>
      </w:r>
      <w:r>
        <w:rPr/>
        <w:t>выраженными моментами силовых напряжений и ско-</w:t>
      </w:r>
      <w:r>
        <w:rPr>
          <w:spacing w:val="1"/>
        </w:rPr>
        <w:t> </w:t>
      </w:r>
      <w:r>
        <w:rPr/>
        <w:t>ростных движений, в большей мере подходят разновидности «круго-</w:t>
      </w:r>
      <w:r>
        <w:rPr>
          <w:spacing w:val="1"/>
        </w:rPr>
        <w:t> </w:t>
      </w:r>
      <w:r>
        <w:rPr/>
        <w:t>вой тренировки», которые строятся в режиме интервальной работы</w:t>
      </w:r>
      <w:r>
        <w:rPr>
          <w:spacing w:val="1"/>
        </w:rPr>
        <w:t> </w:t>
      </w:r>
      <w:r>
        <w:rPr/>
        <w:t>субмаксимальной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интенсивности.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являются сравнительно кратковременные упражнения, определенная</w:t>
      </w:r>
      <w:r>
        <w:rPr>
          <w:spacing w:val="1"/>
        </w:rPr>
        <w:t> </w:t>
      </w:r>
      <w:r>
        <w:rPr/>
        <w:t>часть которых выполняется с дополнительными отягощениями, нор-</w:t>
      </w:r>
      <w:r>
        <w:rPr>
          <w:spacing w:val="1"/>
        </w:rPr>
        <w:t> </w:t>
      </w:r>
      <w:r>
        <w:rPr/>
        <w:t>мированными с таким расчетом, чтобы сохранялись достаточно зна-</w:t>
      </w:r>
      <w:r>
        <w:rPr>
          <w:spacing w:val="1"/>
        </w:rPr>
        <w:t> </w:t>
      </w:r>
      <w:r>
        <w:rPr>
          <w:spacing w:val="-1"/>
        </w:rPr>
        <w:t>чительный</w:t>
      </w:r>
      <w:r>
        <w:rPr>
          <w:spacing w:val="-9"/>
        </w:rPr>
        <w:t> </w:t>
      </w:r>
      <w:r>
        <w:rPr/>
        <w:t>темп</w:t>
      </w:r>
      <w:r>
        <w:rPr>
          <w:spacing w:val="-10"/>
        </w:rPr>
        <w:t> </w:t>
      </w:r>
      <w:r>
        <w:rPr/>
        <w:t>движений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возможность</w:t>
      </w:r>
      <w:r>
        <w:rPr>
          <w:spacing w:val="-8"/>
        </w:rPr>
        <w:t> </w:t>
      </w:r>
      <w:r>
        <w:rPr/>
        <w:t>неоднократных</w:t>
      </w:r>
      <w:r>
        <w:rPr>
          <w:spacing w:val="-10"/>
        </w:rPr>
        <w:t> </w:t>
      </w:r>
      <w:r>
        <w:rPr/>
        <w:t>повторений.</w:t>
      </w:r>
      <w:r>
        <w:rPr>
          <w:spacing w:val="-53"/>
        </w:rPr>
        <w:t> </w:t>
      </w:r>
      <w:r>
        <w:rPr/>
        <w:t>Конкретное представление о таких разновидностях «круговой трени-</w:t>
      </w:r>
      <w:r>
        <w:rPr>
          <w:spacing w:val="1"/>
        </w:rPr>
        <w:t> </w:t>
      </w:r>
      <w:r>
        <w:rPr/>
        <w:t>ровки»</w:t>
      </w:r>
      <w:r>
        <w:rPr>
          <w:spacing w:val="-7"/>
        </w:rPr>
        <w:t> </w:t>
      </w:r>
      <w:r>
        <w:rPr/>
        <w:t>помогают получить</w:t>
      </w:r>
      <w:r>
        <w:rPr>
          <w:spacing w:val="-1"/>
        </w:rPr>
        <w:t> </w:t>
      </w:r>
      <w:r>
        <w:rPr/>
        <w:t>следующие два примера.</w:t>
      </w:r>
    </w:p>
    <w:p>
      <w:pPr>
        <w:spacing w:line="192" w:lineRule="auto" w:before="215"/>
        <w:ind w:left="2343" w:right="2530" w:firstLine="309"/>
        <w:jc w:val="both"/>
        <w:rPr>
          <w:sz w:val="18"/>
        </w:rPr>
      </w:pPr>
      <w:r>
        <w:rPr>
          <w:spacing w:val="-2"/>
          <w:sz w:val="18"/>
        </w:rPr>
        <w:t>П е р в ы й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в а р и а н т 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Каждое из упражнений, подобранных по возможности </w:t>
      </w:r>
      <w:r>
        <w:rPr>
          <w:spacing w:val="-1"/>
          <w:sz w:val="18"/>
        </w:rPr>
        <w:t>в</w:t>
      </w:r>
      <w:r>
        <w:rPr>
          <w:sz w:val="18"/>
        </w:rPr>
        <w:t> </w:t>
      </w:r>
      <w:r>
        <w:rPr>
          <w:spacing w:val="-2"/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символом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«круговой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тренировки»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поддающихся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выполнению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значи-</w:t>
      </w:r>
      <w:r>
        <w:rPr>
          <w:spacing w:val="-42"/>
          <w:sz w:val="18"/>
        </w:rPr>
        <w:t> </w:t>
      </w:r>
      <w:r>
        <w:rPr>
          <w:sz w:val="18"/>
        </w:rPr>
        <w:t>тельном темпе (многоскоки, темповые приседания, отжимания в упоре и подтягива-</w:t>
      </w:r>
      <w:r>
        <w:rPr>
          <w:spacing w:val="1"/>
          <w:sz w:val="18"/>
        </w:rPr>
        <w:t> </w:t>
      </w:r>
      <w:r>
        <w:rPr>
          <w:sz w:val="18"/>
        </w:rPr>
        <w:t>ния в висе, ускорения на коротких отрезках дистанции и т. д.), повторяется серийно</w:t>
      </w:r>
      <w:r>
        <w:rPr>
          <w:spacing w:val="1"/>
          <w:sz w:val="18"/>
        </w:rPr>
        <w:t> </w:t>
      </w:r>
      <w:r>
        <w:rPr>
          <w:sz w:val="18"/>
        </w:rPr>
        <w:t>примерно в течение 30—45 с. Интервалы отдыха между сериями выдерживаются в</w:t>
      </w:r>
      <w:r>
        <w:rPr>
          <w:spacing w:val="1"/>
          <w:sz w:val="18"/>
        </w:rPr>
        <w:t> </w:t>
      </w:r>
      <w:r>
        <w:rPr>
          <w:sz w:val="18"/>
        </w:rPr>
        <w:t>пределах 60 с. Число «кругов» в одном занятии первоначально 1—2; если 2, то интер-</w:t>
      </w:r>
      <w:r>
        <w:rPr>
          <w:spacing w:val="-42"/>
          <w:sz w:val="18"/>
        </w:rPr>
        <w:t> </w:t>
      </w:r>
      <w:r>
        <w:rPr>
          <w:sz w:val="18"/>
        </w:rPr>
        <w:t>вал отдыха между ними составляет примерно 3—5 мин. На протяжении 3—4-недель-</w:t>
      </w:r>
      <w:r>
        <w:rPr>
          <w:spacing w:val="1"/>
          <w:sz w:val="18"/>
        </w:rPr>
        <w:t> </w:t>
      </w:r>
      <w:r>
        <w:rPr>
          <w:sz w:val="18"/>
        </w:rPr>
        <w:t>ного</w:t>
      </w:r>
      <w:r>
        <w:rPr>
          <w:spacing w:val="-8"/>
          <w:sz w:val="18"/>
        </w:rPr>
        <w:t> </w:t>
      </w:r>
      <w:r>
        <w:rPr>
          <w:sz w:val="18"/>
        </w:rPr>
        <w:t>этапа</w:t>
      </w:r>
      <w:r>
        <w:rPr>
          <w:spacing w:val="-9"/>
          <w:sz w:val="18"/>
        </w:rPr>
        <w:t> </w:t>
      </w:r>
      <w:r>
        <w:rPr>
          <w:sz w:val="18"/>
        </w:rPr>
        <w:t>тренировки</w:t>
      </w:r>
      <w:r>
        <w:rPr>
          <w:spacing w:val="-8"/>
          <w:sz w:val="18"/>
        </w:rPr>
        <w:t> </w:t>
      </w:r>
      <w:r>
        <w:rPr>
          <w:sz w:val="18"/>
        </w:rPr>
        <w:t>число</w:t>
      </w:r>
      <w:r>
        <w:rPr>
          <w:spacing w:val="-8"/>
          <w:sz w:val="18"/>
        </w:rPr>
        <w:t> </w:t>
      </w:r>
      <w:r>
        <w:rPr>
          <w:sz w:val="18"/>
        </w:rPr>
        <w:t>«кругов»</w:t>
      </w:r>
      <w:r>
        <w:rPr>
          <w:spacing w:val="-10"/>
          <w:sz w:val="18"/>
        </w:rPr>
        <w:t> </w:t>
      </w:r>
      <w:r>
        <w:rPr>
          <w:sz w:val="18"/>
        </w:rPr>
        <w:t>увеличивают</w:t>
      </w:r>
      <w:r>
        <w:rPr>
          <w:spacing w:val="-7"/>
          <w:sz w:val="18"/>
        </w:rPr>
        <w:t> </w:t>
      </w:r>
      <w:r>
        <w:rPr>
          <w:sz w:val="18"/>
        </w:rPr>
        <w:t>(хотя</w:t>
      </w:r>
      <w:r>
        <w:rPr>
          <w:spacing w:val="-8"/>
          <w:sz w:val="18"/>
        </w:rPr>
        <w:t> </w:t>
      </w:r>
      <w:r>
        <w:rPr>
          <w:sz w:val="18"/>
        </w:rPr>
        <w:t>бы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часть</w:t>
      </w:r>
      <w:r>
        <w:rPr>
          <w:spacing w:val="-8"/>
          <w:sz w:val="18"/>
        </w:rPr>
        <w:t> </w:t>
      </w:r>
      <w:r>
        <w:rPr>
          <w:sz w:val="18"/>
        </w:rPr>
        <w:t>круга),</w:t>
      </w:r>
      <w:r>
        <w:rPr>
          <w:spacing w:val="-8"/>
          <w:sz w:val="18"/>
        </w:rPr>
        <w:t> </w:t>
      </w:r>
      <w:r>
        <w:rPr>
          <w:sz w:val="18"/>
        </w:rPr>
        <w:t>оставляя</w:t>
      </w:r>
      <w:r>
        <w:rPr>
          <w:spacing w:val="-42"/>
          <w:sz w:val="18"/>
        </w:rPr>
        <w:t> </w:t>
      </w:r>
      <w:r>
        <w:rPr>
          <w:sz w:val="18"/>
        </w:rPr>
        <w:t>постоянными интервалы отдыха как между «кругами», так и между упражнениями,</w:t>
      </w:r>
      <w:r>
        <w:rPr>
          <w:spacing w:val="1"/>
          <w:sz w:val="18"/>
        </w:rPr>
        <w:t> </w:t>
      </w:r>
      <w:r>
        <w:rPr>
          <w:sz w:val="18"/>
        </w:rPr>
        <w:t>входящими в «круг». Нетрудно заметить, что этот вариант «круговой тренировки» в</w:t>
      </w:r>
      <w:r>
        <w:rPr>
          <w:spacing w:val="1"/>
          <w:sz w:val="18"/>
        </w:rPr>
        <w:t> </w:t>
      </w:r>
      <w:r>
        <w:rPr>
          <w:sz w:val="18"/>
        </w:rPr>
        <w:t>значительной мере подобен описанному методу интервального упражнения, который</w:t>
      </w:r>
      <w:r>
        <w:rPr>
          <w:spacing w:val="-42"/>
          <w:sz w:val="18"/>
        </w:rPr>
        <w:t> </w:t>
      </w:r>
      <w:r>
        <w:rPr>
          <w:sz w:val="18"/>
        </w:rPr>
        <w:t>был разработан первоначально для естественно циклических форм движений и на-</w:t>
      </w:r>
      <w:r>
        <w:rPr>
          <w:spacing w:val="1"/>
          <w:sz w:val="18"/>
        </w:rPr>
        <w:t> </w:t>
      </w:r>
      <w:r>
        <w:rPr>
          <w:sz w:val="18"/>
        </w:rPr>
        <w:t>правлен на увеличение аэробных возможностей организма через активизацию сме-</w:t>
      </w:r>
      <w:r>
        <w:rPr>
          <w:spacing w:val="1"/>
          <w:sz w:val="18"/>
        </w:rPr>
        <w:t> </w:t>
      </w:r>
      <w:r>
        <w:rPr>
          <w:sz w:val="18"/>
        </w:rPr>
        <w:t>шанных (анаэробно-аэробных) процессов в условиях строгого нормирования интен-</w:t>
      </w:r>
      <w:r>
        <w:rPr>
          <w:spacing w:val="1"/>
          <w:sz w:val="18"/>
        </w:rPr>
        <w:t> </w:t>
      </w:r>
      <w:r>
        <w:rPr>
          <w:sz w:val="18"/>
        </w:rPr>
        <w:t>сивной</w:t>
      </w:r>
      <w:r>
        <w:rPr>
          <w:spacing w:val="-2"/>
          <w:sz w:val="18"/>
        </w:rPr>
        <w:t> </w:t>
      </w:r>
      <w:r>
        <w:rPr>
          <w:sz w:val="18"/>
        </w:rPr>
        <w:t>работы и</w:t>
      </w:r>
      <w:r>
        <w:rPr>
          <w:spacing w:val="-1"/>
          <w:sz w:val="18"/>
        </w:rPr>
        <w:t> </w:t>
      </w:r>
      <w:r>
        <w:rPr>
          <w:sz w:val="18"/>
        </w:rPr>
        <w:t>отдыха.</w:t>
      </w:r>
    </w:p>
    <w:p>
      <w:pPr>
        <w:spacing w:line="192" w:lineRule="auto" w:before="5"/>
        <w:ind w:left="2329" w:right="2542" w:firstLine="345"/>
        <w:jc w:val="both"/>
        <w:rPr>
          <w:sz w:val="18"/>
        </w:rPr>
      </w:pPr>
      <w:r>
        <w:rPr>
          <w:spacing w:val="-3"/>
          <w:sz w:val="18"/>
        </w:rPr>
        <w:t>В т о р о й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 а р и а н т .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Большинство</w:t>
      </w:r>
      <w:r>
        <w:rPr>
          <w:spacing w:val="-2"/>
          <w:sz w:val="18"/>
        </w:rPr>
        <w:t> упражнений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«круге»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выполнется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до-</w:t>
      </w:r>
      <w:r>
        <w:rPr>
          <w:spacing w:val="-1"/>
          <w:sz w:val="18"/>
        </w:rPr>
        <w:t> полнительными </w:t>
      </w:r>
      <w:r>
        <w:rPr>
          <w:sz w:val="18"/>
        </w:rPr>
        <w:t>отягощениями, достигающими 50—70 % от индивидуального макси-</w:t>
      </w:r>
      <w:r>
        <w:rPr>
          <w:spacing w:val="1"/>
          <w:sz w:val="18"/>
        </w:rPr>
        <w:t> </w:t>
      </w:r>
      <w:r>
        <w:rPr>
          <w:sz w:val="18"/>
        </w:rPr>
        <w:t>мума, серийно (например, по 10—20 повторений в серии), с затратой на одну серию</w:t>
      </w:r>
      <w:r>
        <w:rPr>
          <w:spacing w:val="1"/>
          <w:sz w:val="18"/>
        </w:rPr>
        <w:t> </w:t>
      </w:r>
      <w:r>
        <w:rPr>
          <w:sz w:val="18"/>
        </w:rPr>
        <w:t>15—30 сие интервалами отдыха между сериями в пределах 90 с. Весь «круг» вос-</w:t>
      </w:r>
      <w:r>
        <w:rPr>
          <w:spacing w:val="1"/>
          <w:sz w:val="18"/>
        </w:rPr>
        <w:t> </w:t>
      </w:r>
      <w:r>
        <w:rPr>
          <w:sz w:val="18"/>
        </w:rPr>
        <w:t>производится</w:t>
      </w:r>
      <w:r>
        <w:rPr>
          <w:spacing w:val="-4"/>
          <w:sz w:val="18"/>
        </w:rPr>
        <w:t> </w:t>
      </w:r>
      <w:r>
        <w:rPr>
          <w:sz w:val="18"/>
        </w:rPr>
        <w:t>2—3</w:t>
      </w:r>
      <w:r>
        <w:rPr>
          <w:spacing w:val="-4"/>
          <w:sz w:val="18"/>
        </w:rPr>
        <w:t> </w:t>
      </w:r>
      <w:r>
        <w:rPr>
          <w:sz w:val="18"/>
        </w:rPr>
        <w:t>раза</w:t>
      </w:r>
      <w:r>
        <w:rPr>
          <w:spacing w:val="-4"/>
          <w:sz w:val="18"/>
        </w:rPr>
        <w:t> </w:t>
      </w:r>
      <w:r>
        <w:rPr>
          <w:sz w:val="18"/>
        </w:rPr>
        <w:t>(в</w:t>
      </w:r>
      <w:r>
        <w:rPr>
          <w:spacing w:val="-6"/>
          <w:sz w:val="18"/>
        </w:rPr>
        <w:t> </w:t>
      </w:r>
      <w:r>
        <w:rPr>
          <w:sz w:val="18"/>
        </w:rPr>
        <w:t>зависимости</w:t>
      </w:r>
      <w:r>
        <w:rPr>
          <w:spacing w:val="-4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общего</w:t>
      </w:r>
      <w:r>
        <w:rPr>
          <w:spacing w:val="-4"/>
          <w:sz w:val="18"/>
        </w:rPr>
        <w:t> </w:t>
      </w:r>
      <w:r>
        <w:rPr>
          <w:sz w:val="18"/>
        </w:rPr>
        <w:t>числа</w:t>
      </w:r>
      <w:r>
        <w:rPr>
          <w:spacing w:val="-4"/>
          <w:sz w:val="18"/>
        </w:rPr>
        <w:t> </w:t>
      </w:r>
      <w:r>
        <w:rPr>
          <w:sz w:val="18"/>
        </w:rPr>
        <w:t>входящих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него</w:t>
      </w:r>
      <w:r>
        <w:rPr>
          <w:spacing w:val="-3"/>
          <w:sz w:val="18"/>
        </w:rPr>
        <w:t> </w:t>
      </w:r>
      <w:r>
        <w:rPr>
          <w:sz w:val="18"/>
        </w:rPr>
        <w:t>упражнений</w:t>
      </w:r>
      <w:r>
        <w:rPr>
          <w:spacing w:val="-43"/>
          <w:sz w:val="18"/>
        </w:rPr>
        <w:t> </w:t>
      </w:r>
      <w:r>
        <w:rPr>
          <w:sz w:val="18"/>
        </w:rPr>
        <w:t>и величины отягощений) с промежуточным отдыхом между «кругами» 3—5 мин. По</w:t>
      </w:r>
      <w:r>
        <w:rPr>
          <w:spacing w:val="1"/>
          <w:sz w:val="18"/>
        </w:rPr>
        <w:t> </w:t>
      </w:r>
      <w:r>
        <w:rPr>
          <w:sz w:val="18"/>
        </w:rPr>
        <w:t>мере роста тренированности время, отводимое на каждую серию или на интервалы</w:t>
      </w:r>
      <w:r>
        <w:rPr>
          <w:spacing w:val="1"/>
          <w:sz w:val="18"/>
        </w:rPr>
        <w:t> </w:t>
      </w:r>
      <w:r>
        <w:rPr>
          <w:sz w:val="18"/>
        </w:rPr>
        <w:t>отдыха, сокращают. Чем значительнее величина дополнительных отягощений, тем 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большей мере этот вариант «круговой тренировки» стимулирует </w:t>
      </w:r>
      <w:r>
        <w:rPr>
          <w:sz w:val="18"/>
        </w:rPr>
        <w:t>увеличение сиговых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компонентов выносливости. Коли преследуется </w:t>
      </w:r>
      <w:r>
        <w:rPr>
          <w:sz w:val="18"/>
        </w:rPr>
        <w:t>именно такая цель, то величина отя-</w:t>
      </w:r>
      <w:r>
        <w:rPr>
          <w:spacing w:val="1"/>
          <w:sz w:val="18"/>
        </w:rPr>
        <w:t> </w:t>
      </w:r>
      <w:r>
        <w:rPr>
          <w:sz w:val="18"/>
        </w:rPr>
        <w:t>гощений на очерелчом этапе </w:t>
      </w:r>
      <w:r>
        <w:rPr>
          <w:i/>
          <w:sz w:val="18"/>
        </w:rPr>
        <w:t>тренировки (примерю через </w:t>
      </w:r>
      <w:r>
        <w:rPr>
          <w:sz w:val="18"/>
        </w:rPr>
        <w:t>каждые 4—6 недель} пере-</w:t>
      </w:r>
      <w:r>
        <w:rPr>
          <w:spacing w:val="1"/>
          <w:sz w:val="18"/>
        </w:rPr>
        <w:t> </w:t>
      </w:r>
      <w:r>
        <w:rPr>
          <w:sz w:val="18"/>
        </w:rPr>
        <w:t>сматривается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учетом</w:t>
      </w:r>
      <w:r>
        <w:rPr>
          <w:spacing w:val="-3"/>
          <w:sz w:val="18"/>
        </w:rPr>
        <w:t> </w:t>
      </w:r>
      <w:r>
        <w:rPr>
          <w:sz w:val="18"/>
        </w:rPr>
        <w:t>возросших</w:t>
      </w:r>
      <w:r>
        <w:rPr>
          <w:spacing w:val="-4"/>
          <w:sz w:val="18"/>
        </w:rPr>
        <w:t> </w:t>
      </w:r>
      <w:r>
        <w:rPr>
          <w:sz w:val="18"/>
        </w:rPr>
        <w:t>силовых</w:t>
      </w:r>
      <w:r>
        <w:rPr>
          <w:spacing w:val="-3"/>
          <w:sz w:val="18"/>
        </w:rPr>
        <w:t> </w:t>
      </w:r>
      <w:r>
        <w:rPr>
          <w:sz w:val="18"/>
        </w:rPr>
        <w:t>возможностей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соответственно</w:t>
      </w:r>
      <w:r>
        <w:rPr>
          <w:spacing w:val="-1"/>
          <w:sz w:val="18"/>
        </w:rPr>
        <w:t> </w:t>
      </w:r>
      <w:r>
        <w:rPr>
          <w:sz w:val="18"/>
        </w:rPr>
        <w:t>пересчи-</w:t>
      </w:r>
    </w:p>
    <w:p>
      <w:pPr>
        <w:spacing w:before="143"/>
        <w:ind w:left="358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251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86" w:right="2461" w:firstLine="0"/>
        <w:jc w:val="both"/>
        <w:rPr>
          <w:sz w:val="18"/>
        </w:rPr>
      </w:pPr>
      <w:r>
        <w:rPr>
          <w:sz w:val="18"/>
        </w:rPr>
        <w:t>гывается (50—70-процентное отягощение составит н абсолютных числах иной вес)Я</w:t>
      </w:r>
      <w:r>
        <w:rPr>
          <w:spacing w:val="1"/>
          <w:sz w:val="18"/>
        </w:rPr>
        <w:t> </w:t>
      </w:r>
      <w:r>
        <w:rPr>
          <w:sz w:val="18"/>
        </w:rPr>
        <w:t>Когда же эта цель не преследуется, отягощение может сохраняться, а число повторе-ш</w:t>
      </w:r>
      <w:r>
        <w:rPr>
          <w:spacing w:val="1"/>
          <w:sz w:val="18"/>
        </w:rPr>
        <w:t> </w:t>
      </w:r>
      <w:r>
        <w:rPr>
          <w:sz w:val="18"/>
        </w:rPr>
        <w:t>ний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43"/>
          <w:sz w:val="18"/>
        </w:rPr>
        <w:t> </w:t>
      </w:r>
      <w:r>
        <w:rPr>
          <w:sz w:val="18"/>
        </w:rPr>
        <w:t>(или)</w:t>
      </w:r>
      <w:r>
        <w:rPr>
          <w:spacing w:val="-1"/>
          <w:sz w:val="18"/>
        </w:rPr>
        <w:t> </w:t>
      </w:r>
      <w:r>
        <w:rPr>
          <w:sz w:val="18"/>
        </w:rPr>
        <w:t>темп</w:t>
      </w:r>
      <w:r>
        <w:rPr>
          <w:spacing w:val="-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возрастают.</w:t>
      </w:r>
    </w:p>
    <w:p>
      <w:pPr>
        <w:pStyle w:val="BodyText"/>
        <w:spacing w:before="8"/>
        <w:jc w:val="left"/>
        <w:rPr>
          <w:sz w:val="26"/>
        </w:rPr>
      </w:pPr>
    </w:p>
    <w:p>
      <w:pPr>
        <w:pStyle w:val="ListParagraph"/>
        <w:numPr>
          <w:ilvl w:val="1"/>
          <w:numId w:val="48"/>
        </w:numPr>
        <w:tabs>
          <w:tab w:pos="3921" w:val="left" w:leader="none"/>
        </w:tabs>
        <w:spacing w:line="237" w:lineRule="auto" w:before="0" w:after="0"/>
        <w:ind w:left="3568" w:right="3362" w:firstLine="0"/>
        <w:jc w:val="left"/>
        <w:rPr>
          <w:rFonts w:ascii="Arial" w:hAnsi="Arial"/>
          <w:sz w:val="18"/>
        </w:rPr>
      </w:pPr>
      <w:r>
        <w:rPr>
          <w:rFonts w:ascii="Tahoma" w:hAnsi="Tahoma"/>
          <w:sz w:val="18"/>
        </w:rPr>
        <w:t>Особенности</w:t>
      </w:r>
      <w:r>
        <w:rPr>
          <w:rFonts w:ascii="Tahoma" w:hAnsi="Tahoma"/>
          <w:spacing w:val="53"/>
          <w:sz w:val="18"/>
        </w:rPr>
        <w:t> </w:t>
      </w:r>
      <w:r>
        <w:rPr>
          <w:rFonts w:ascii="Tahoma" w:hAnsi="Tahoma"/>
          <w:sz w:val="18"/>
        </w:rPr>
        <w:t>средств</w:t>
      </w:r>
      <w:r>
        <w:rPr>
          <w:rFonts w:ascii="Tahoma" w:hAnsi="Tahoma"/>
          <w:spacing w:val="5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52"/>
          <w:sz w:val="18"/>
        </w:rPr>
        <w:t> </w:t>
      </w:r>
      <w:r>
        <w:rPr>
          <w:rFonts w:ascii="Tahoma" w:hAnsi="Tahoma"/>
          <w:sz w:val="18"/>
        </w:rPr>
        <w:t>методики</w:t>
      </w:r>
      <w:r>
        <w:rPr>
          <w:rFonts w:ascii="Tahoma" w:hAnsi="Tahoma"/>
          <w:spacing w:val="53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специфической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выносливости</w:t>
      </w:r>
    </w:p>
    <w:p>
      <w:pPr>
        <w:pStyle w:val="ListParagraph"/>
        <w:numPr>
          <w:ilvl w:val="2"/>
          <w:numId w:val="48"/>
        </w:numPr>
        <w:tabs>
          <w:tab w:pos="4113" w:val="left" w:leader="none"/>
        </w:tabs>
        <w:spacing w:line="240" w:lineRule="auto" w:before="87" w:after="0"/>
        <w:ind w:left="4112" w:right="0" w:hanging="545"/>
        <w:jc w:val="left"/>
        <w:rPr>
          <w:i/>
          <w:sz w:val="22"/>
        </w:rPr>
      </w:pPr>
      <w:r>
        <w:rPr>
          <w:i/>
          <w:sz w:val="22"/>
        </w:rPr>
        <w:t>Особенности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средств</w:t>
      </w:r>
    </w:p>
    <w:p>
      <w:pPr>
        <w:pStyle w:val="BodyText"/>
        <w:spacing w:line="199" w:lineRule="auto" w:before="74"/>
        <w:ind w:left="2278" w:right="2660" w:firstLine="316"/>
        <w:jc w:val="left"/>
      </w:pPr>
      <w:r>
        <w:rPr/>
        <w:t>Для характеристики средств воспитания специфической выносли-</w:t>
      </w:r>
      <w:r>
        <w:rPr>
          <w:spacing w:val="-52"/>
        </w:rPr>
        <w:t> </w:t>
      </w:r>
      <w:r>
        <w:rPr/>
        <w:t>вости</w:t>
      </w:r>
      <w:r>
        <w:rPr>
          <w:spacing w:val="-1"/>
        </w:rPr>
        <w:t> </w:t>
      </w:r>
      <w:r>
        <w:rPr/>
        <w:t>особое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категория </w:t>
      </w:r>
      <w:r>
        <w:rPr>
          <w:i/>
        </w:rPr>
        <w:t>«целевого</w:t>
      </w:r>
      <w:r>
        <w:rPr>
          <w:i/>
          <w:spacing w:val="-1"/>
        </w:rPr>
        <w:t> </w:t>
      </w:r>
      <w:r>
        <w:rPr>
          <w:i/>
        </w:rPr>
        <w:t>упражнения»</w:t>
      </w:r>
      <w:r>
        <w:rPr>
          <w:i/>
          <w:spacing w:val="-2"/>
        </w:rPr>
        <w:t> </w:t>
      </w:r>
      <w:r>
        <w:rPr/>
        <w:t>(или</w:t>
      </w:r>
    </w:p>
    <w:p>
      <w:pPr>
        <w:pStyle w:val="BodyText"/>
        <w:spacing w:line="199" w:lineRule="auto"/>
        <w:ind w:left="2278" w:right="2474"/>
        <w:jc w:val="left"/>
      </w:pPr>
      <w:r>
        <w:rPr/>
        <w:t>«целевой деятельности»), т. е. упражнения (или комплекса упраж-</w:t>
      </w:r>
      <w:r>
        <w:rPr>
          <w:spacing w:val="1"/>
        </w:rPr>
        <w:t> </w:t>
      </w:r>
      <w:r>
        <w:rPr/>
        <w:t>нений, или деятельности), применительно к которому обеспечивается</w:t>
      </w:r>
      <w:r>
        <w:rPr>
          <w:spacing w:val="1"/>
        </w:rPr>
        <w:t> </w:t>
      </w:r>
      <w:r>
        <w:rPr/>
        <w:t>тот или иной уровень развития специфической выносливости. В базо-</w:t>
      </w:r>
      <w:r>
        <w:rPr>
          <w:spacing w:val="1"/>
        </w:rPr>
        <w:t> </w:t>
      </w:r>
      <w:r>
        <w:rPr/>
        <w:t>вом физическом воспитании такими упражнениями чаще всего слу-жат</w:t>
      </w:r>
      <w:r>
        <w:rPr>
          <w:spacing w:val="-52"/>
        </w:rPr>
        <w:t> </w:t>
      </w:r>
      <w:r>
        <w:rPr/>
        <w:t>основные нормативные упражнения — жизненно важные двига-</w:t>
      </w:r>
      <w:r>
        <w:rPr>
          <w:spacing w:val="1"/>
        </w:rPr>
        <w:t> </w:t>
      </w:r>
      <w:r>
        <w:rPr/>
        <w:t>тельные действия, на основе которых выявляется и оценивается це-</w:t>
      </w:r>
      <w:r>
        <w:rPr>
          <w:spacing w:val="1"/>
        </w:rPr>
        <w:t> </w:t>
      </w:r>
      <w:r>
        <w:rPr/>
        <w:t>левой уровень базовой физической подготовленности (по нормативам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ГТО,</w:t>
      </w:r>
      <w:r>
        <w:rPr>
          <w:spacing w:val="1"/>
        </w:rPr>
        <w:t> </w:t>
      </w:r>
      <w:r>
        <w:rPr/>
        <w:t>учебно-контрольным</w:t>
      </w:r>
      <w:r>
        <w:rPr>
          <w:spacing w:val="1"/>
        </w:rPr>
        <w:t> </w:t>
      </w:r>
      <w:r>
        <w:rPr/>
        <w:t>нормативам</w:t>
      </w:r>
      <w:r>
        <w:rPr>
          <w:spacing w:val="1"/>
        </w:rPr>
        <w:t> </w:t>
      </w:r>
      <w:r>
        <w:rPr/>
        <w:t>школьных про-</w:t>
      </w:r>
      <w:r>
        <w:rPr>
          <w:spacing w:val="1"/>
        </w:rPr>
        <w:t> </w:t>
      </w:r>
      <w:r>
        <w:rPr/>
        <w:t>грамм и т. д.); в спортивной практике — соревновательные действия,</w:t>
      </w:r>
      <w:r>
        <w:rPr>
          <w:spacing w:val="1"/>
        </w:rPr>
        <w:t> </w:t>
      </w:r>
      <w:r>
        <w:rPr/>
        <w:t>выступающие в качестве предмета спортивной специализации (сорев-</w:t>
      </w:r>
      <w:r>
        <w:rPr>
          <w:spacing w:val="1"/>
        </w:rPr>
        <w:t> </w:t>
      </w:r>
      <w:r>
        <w:rPr/>
        <w:t>новательные упражнения); в профессионально-прикладной физической</w:t>
      </w:r>
      <w:r>
        <w:rPr>
          <w:spacing w:val="-52"/>
        </w:rPr>
        <w:t> </w:t>
      </w:r>
      <w:r>
        <w:rPr/>
        <w:t>подготовке — тестовые упражнения, которые воссоздают в той или</w:t>
      </w:r>
      <w:r>
        <w:rPr>
          <w:spacing w:val="1"/>
        </w:rPr>
        <w:t> </w:t>
      </w:r>
      <w:r>
        <w:rPr/>
        <w:t>иной мере требования к специфической выносливости, предъявляемые</w:t>
      </w:r>
      <w:r>
        <w:rPr>
          <w:spacing w:val="1"/>
        </w:rPr>
        <w:t> </w:t>
      </w:r>
      <w:r>
        <w:rPr/>
        <w:t>профессиональной деятельностью</w:t>
      </w:r>
      <w:r>
        <w:rPr>
          <w:spacing w:val="1"/>
        </w:rPr>
        <w:t> </w:t>
      </w:r>
      <w:r>
        <w:rPr/>
        <w:t>(например, упражнения,</w:t>
      </w:r>
      <w:r>
        <w:rPr>
          <w:spacing w:val="1"/>
        </w:rPr>
        <w:t> </w:t>
      </w:r>
      <w:r>
        <w:rPr/>
        <w:t>моделирующие специфические требования к выносливости летчика,</w:t>
      </w:r>
      <w:r>
        <w:rPr>
          <w:spacing w:val="1"/>
        </w:rPr>
        <w:t> </w:t>
      </w:r>
      <w:r>
        <w:rPr/>
        <w:t>космонавта). Упражнения, по возможности приближенные к целевым,</w:t>
      </w:r>
      <w:r>
        <w:rPr>
          <w:spacing w:val="1"/>
        </w:rPr>
        <w:t> </w:t>
      </w:r>
      <w:r>
        <w:rPr/>
        <w:t>если они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предъявлять</w:t>
      </w:r>
      <w:r>
        <w:rPr>
          <w:spacing w:val="1"/>
        </w:rPr>
        <w:t> </w:t>
      </w:r>
      <w:r>
        <w:rPr/>
        <w:t>постепенно</w:t>
      </w:r>
      <w:r>
        <w:rPr>
          <w:spacing w:val="55"/>
        </w:rPr>
        <w:t> </w:t>
      </w:r>
      <w:r>
        <w:rPr/>
        <w:t>возрастающие</w:t>
      </w:r>
      <w:r>
        <w:rPr>
          <w:spacing w:val="1"/>
        </w:rPr>
        <w:t> </w:t>
      </w:r>
      <w:r>
        <w:rPr/>
        <w:t>требования к специфической выносливости, и служат одним из ос-</w:t>
      </w:r>
      <w:r>
        <w:rPr>
          <w:spacing w:val="1"/>
        </w:rPr>
        <w:t> </w:t>
      </w:r>
      <w:r>
        <w:rPr/>
        <w:t>новных</w:t>
      </w:r>
      <w:r>
        <w:rPr>
          <w:spacing w:val="-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ее воспитания.</w:t>
      </w:r>
    </w:p>
    <w:p>
      <w:pPr>
        <w:pStyle w:val="BodyText"/>
        <w:spacing w:line="179" w:lineRule="exact"/>
        <w:ind w:left="2595"/>
      </w:pPr>
      <w:r>
        <w:rPr/>
        <w:t>Сколько</w:t>
      </w:r>
      <w:r>
        <w:rPr>
          <w:spacing w:val="21"/>
        </w:rPr>
        <w:t> </w:t>
      </w:r>
      <w:r>
        <w:rPr/>
        <w:t>бы</w:t>
      </w:r>
      <w:r>
        <w:rPr>
          <w:spacing w:val="22"/>
        </w:rPr>
        <w:t> </w:t>
      </w:r>
      <w:r>
        <w:rPr/>
        <w:t>значительными,</w:t>
      </w:r>
      <w:r>
        <w:rPr>
          <w:spacing w:val="22"/>
        </w:rPr>
        <w:t> </w:t>
      </w:r>
      <w:r>
        <w:rPr/>
        <w:t>однако,</w:t>
      </w:r>
      <w:r>
        <w:rPr>
          <w:spacing w:val="24"/>
        </w:rPr>
        <w:t> </w:t>
      </w:r>
      <w:r>
        <w:rPr/>
        <w:t>ни</w:t>
      </w:r>
      <w:r>
        <w:rPr>
          <w:spacing w:val="22"/>
        </w:rPr>
        <w:t> </w:t>
      </w:r>
      <w:r>
        <w:rPr/>
        <w:t>были</w:t>
      </w:r>
      <w:r>
        <w:rPr>
          <w:spacing w:val="23"/>
        </w:rPr>
        <w:t> </w:t>
      </w:r>
      <w:r>
        <w:rPr/>
        <w:t>требования,</w:t>
      </w:r>
      <w:r>
        <w:rPr>
          <w:spacing w:val="24"/>
        </w:rPr>
        <w:t> </w:t>
      </w:r>
      <w:r>
        <w:rPr/>
        <w:t>предъ-</w:t>
      </w:r>
    </w:p>
    <w:p>
      <w:pPr>
        <w:pStyle w:val="BodyText"/>
        <w:spacing w:line="199" w:lineRule="auto" w:before="11"/>
        <w:ind w:left="2278" w:right="2617"/>
      </w:pPr>
      <w:r>
        <w:rPr/>
        <w:t>являемые целевыми упражнениями к выносливости, одних их недо-</w:t>
      </w:r>
      <w:r>
        <w:rPr>
          <w:spacing w:val="1"/>
        </w:rPr>
        <w:t> </w:t>
      </w:r>
      <w:r>
        <w:rPr/>
        <w:t>статочно для эффективного развития ее. Чтобы избирательно направ-</w:t>
      </w:r>
      <w:r>
        <w:rPr>
          <w:spacing w:val="1"/>
        </w:rPr>
        <w:t> </w:t>
      </w:r>
      <w:r>
        <w:rPr/>
        <w:t>ленно воздействовать на отдельные факторы специфической выно-</w:t>
      </w:r>
      <w:r>
        <w:rPr>
          <w:spacing w:val="1"/>
        </w:rPr>
        <w:t> </w:t>
      </w:r>
      <w:r>
        <w:rPr/>
        <w:t>сливости и оптимизировать ее развитие, используют соответствую-</w:t>
      </w:r>
      <w:r>
        <w:rPr>
          <w:spacing w:val="1"/>
        </w:rPr>
        <w:t> </w:t>
      </w:r>
      <w:r>
        <w:rPr/>
        <w:t>щие </w:t>
      </w:r>
      <w:r>
        <w:rPr>
          <w:i/>
        </w:rPr>
        <w:t>специально-подготовительные упражнения, в </w:t>
      </w:r>
      <w:r>
        <w:rPr/>
        <w:t>которых модели-</w:t>
      </w:r>
      <w:r>
        <w:rPr>
          <w:spacing w:val="1"/>
        </w:rPr>
        <w:t> </w:t>
      </w:r>
      <w:r>
        <w:rPr/>
        <w:t>руются определенные моменты целевых упражнений (или целевой</w:t>
      </w:r>
      <w:r>
        <w:rPr>
          <w:spacing w:val="1"/>
        </w:rPr>
        <w:t> </w:t>
      </w:r>
      <w:r>
        <w:rPr/>
        <w:t>деятельности) с акцентированием требований к способности противо-</w:t>
      </w:r>
      <w:r>
        <w:rPr>
          <w:spacing w:val="-52"/>
        </w:rPr>
        <w:t> </w:t>
      </w:r>
      <w:r>
        <w:rPr/>
        <w:t>стоять утомлению.</w:t>
      </w:r>
    </w:p>
    <w:p>
      <w:pPr>
        <w:spacing w:line="192" w:lineRule="auto" w:before="15"/>
        <w:ind w:left="2264" w:right="2625" w:firstLine="352"/>
        <w:jc w:val="both"/>
        <w:rPr>
          <w:sz w:val="18"/>
        </w:rPr>
      </w:pPr>
      <w:r>
        <w:rPr>
          <w:spacing w:val="-2"/>
          <w:sz w:val="18"/>
        </w:rPr>
        <w:t>Например,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при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воспитании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скоростной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выносливости,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проявляемой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беге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опре-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деленную дистанцию, одним из специально-подготовительных </w:t>
      </w:r>
      <w:r>
        <w:rPr>
          <w:sz w:val="18"/>
        </w:rPr>
        <w:t>упражнений является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повторное</w:t>
      </w:r>
      <w:r>
        <w:rPr>
          <w:spacing w:val="-10"/>
          <w:sz w:val="18"/>
        </w:rPr>
        <w:t> </w:t>
      </w:r>
      <w:r>
        <w:rPr>
          <w:sz w:val="18"/>
        </w:rPr>
        <w:t>пробегание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повышенной</w:t>
      </w:r>
      <w:r>
        <w:rPr>
          <w:spacing w:val="-9"/>
          <w:sz w:val="18"/>
        </w:rPr>
        <w:t> </w:t>
      </w:r>
      <w:r>
        <w:rPr>
          <w:sz w:val="18"/>
        </w:rPr>
        <w:t>скоростью</w:t>
      </w:r>
      <w:r>
        <w:rPr>
          <w:spacing w:val="-8"/>
          <w:sz w:val="18"/>
        </w:rPr>
        <w:t> </w:t>
      </w:r>
      <w:r>
        <w:rPr>
          <w:sz w:val="18"/>
        </w:rPr>
        <w:t>отрезков</w:t>
      </w:r>
      <w:r>
        <w:rPr>
          <w:spacing w:val="-9"/>
          <w:sz w:val="18"/>
        </w:rPr>
        <w:t> </w:t>
      </w:r>
      <w:r>
        <w:rPr>
          <w:sz w:val="18"/>
        </w:rPr>
        <w:t>этой</w:t>
      </w:r>
      <w:r>
        <w:rPr>
          <w:spacing w:val="-11"/>
          <w:sz w:val="18"/>
        </w:rPr>
        <w:t> </w:t>
      </w:r>
      <w:r>
        <w:rPr>
          <w:sz w:val="18"/>
        </w:rPr>
        <w:t>дистанции,</w:t>
      </w:r>
      <w:r>
        <w:rPr>
          <w:spacing w:val="-11"/>
          <w:sz w:val="18"/>
        </w:rPr>
        <w:t> </w:t>
      </w:r>
      <w:r>
        <w:rPr>
          <w:sz w:val="18"/>
        </w:rPr>
        <w:t>чередуемое</w:t>
      </w:r>
      <w:r>
        <w:rPr>
          <w:spacing w:val="-42"/>
          <w:sz w:val="18"/>
        </w:rPr>
        <w:t> </w:t>
      </w:r>
      <w:r>
        <w:rPr>
          <w:sz w:val="18"/>
        </w:rPr>
        <w:t>с постепенно убывающими интервалами отдыха, а при воспитании игровой выносли-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вости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—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многократное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воспроизведение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технико-тактических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действий,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составляющих</w:t>
      </w:r>
      <w:r>
        <w:rPr>
          <w:spacing w:val="-43"/>
          <w:sz w:val="18"/>
        </w:rPr>
        <w:t> </w:t>
      </w:r>
      <w:r>
        <w:rPr>
          <w:sz w:val="18"/>
        </w:rPr>
        <w:t>игровые</w:t>
      </w:r>
      <w:r>
        <w:rPr>
          <w:spacing w:val="-2"/>
          <w:sz w:val="18"/>
        </w:rPr>
        <w:t> </w:t>
      </w:r>
      <w:r>
        <w:rPr>
          <w:sz w:val="18"/>
        </w:rPr>
        <w:t>эпизоды,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повышенной</w:t>
      </w:r>
      <w:r>
        <w:rPr>
          <w:spacing w:val="-2"/>
          <w:sz w:val="18"/>
        </w:rPr>
        <w:t> </w:t>
      </w:r>
      <w:r>
        <w:rPr>
          <w:sz w:val="18"/>
        </w:rPr>
        <w:t>моторной</w:t>
      </w:r>
      <w:r>
        <w:rPr>
          <w:spacing w:val="-1"/>
          <w:sz w:val="18"/>
        </w:rPr>
        <w:t> </w:t>
      </w:r>
      <w:r>
        <w:rPr>
          <w:sz w:val="18"/>
        </w:rPr>
        <w:t>плотности</w:t>
      </w:r>
      <w:r>
        <w:rPr>
          <w:spacing w:val="-2"/>
          <w:sz w:val="18"/>
        </w:rPr>
        <w:t> </w:t>
      </w:r>
      <w:r>
        <w:rPr>
          <w:sz w:val="18"/>
        </w:rPr>
        <w:t>занятий.</w:t>
      </w:r>
    </w:p>
    <w:p>
      <w:pPr>
        <w:pStyle w:val="BodyText"/>
        <w:spacing w:line="199" w:lineRule="auto" w:before="10"/>
        <w:ind w:left="2278" w:right="2617" w:firstLine="324"/>
      </w:pPr>
      <w:r>
        <w:rPr/>
        <w:t>В качестве </w:t>
      </w:r>
      <w:r>
        <w:rPr>
          <w:i/>
        </w:rPr>
        <w:t>дополнительных средств </w:t>
      </w:r>
      <w:r>
        <w:rPr/>
        <w:t>воспитания специфической</w:t>
      </w:r>
      <w:r>
        <w:rPr>
          <w:spacing w:val="1"/>
        </w:rPr>
        <w:t> </w:t>
      </w:r>
      <w:r>
        <w:rPr/>
        <w:t>выносливости применяются многие из тех, о которых уже шла речь</w:t>
      </w:r>
      <w:r>
        <w:rPr>
          <w:spacing w:val="1"/>
        </w:rPr>
        <w:t> </w:t>
      </w:r>
      <w:r>
        <w:rPr/>
        <w:t>при характеристике средств воспитания общей выносливости (2.1.1).</w:t>
      </w:r>
      <w:r>
        <w:rPr>
          <w:spacing w:val="1"/>
        </w:rPr>
        <w:t> </w:t>
      </w:r>
      <w:r>
        <w:rPr/>
        <w:t>Они используются постольку, поскольку помогают создать, расши-</w:t>
      </w:r>
      <w:r>
        <w:rPr>
          <w:spacing w:val="1"/>
        </w:rPr>
        <w:t> </w:t>
      </w:r>
      <w:r>
        <w:rPr/>
        <w:t>рить и улучшить предпосылки проявления специфической выносли-</w:t>
      </w:r>
      <w:r>
        <w:rPr>
          <w:spacing w:val="1"/>
        </w:rPr>
        <w:t> </w:t>
      </w:r>
      <w:r>
        <w:rPr/>
        <w:t>вости.</w:t>
      </w:r>
      <w:r>
        <w:rPr>
          <w:spacing w:val="-1"/>
        </w:rPr>
        <w:t> </w:t>
      </w:r>
      <w:r>
        <w:rPr/>
        <w:t>Тем не менее</w:t>
      </w:r>
      <w:r>
        <w:rPr>
          <w:spacing w:val="-1"/>
        </w:rPr>
        <w:t> </w:t>
      </w:r>
      <w:r>
        <w:rPr/>
        <w:t>решающая</w:t>
      </w:r>
      <w:r>
        <w:rPr>
          <w:spacing w:val="-1"/>
        </w:rPr>
        <w:t> </w:t>
      </w:r>
      <w:r>
        <w:rPr/>
        <w:t>роль в</w:t>
      </w:r>
      <w:r>
        <w:rPr>
          <w:spacing w:val="-1"/>
        </w:rPr>
        <w:t> </w:t>
      </w:r>
      <w:r>
        <w:rPr/>
        <w:t>комплексе</w:t>
      </w:r>
      <w:r>
        <w:rPr>
          <w:spacing w:val="-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воспита-</w:t>
      </w:r>
    </w:p>
    <w:p>
      <w:pPr>
        <w:spacing w:before="147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252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32"/>
        <w:ind w:left="2739" w:right="2181"/>
      </w:pPr>
      <w:r>
        <w:rPr/>
        <w:t>ния принадлежит именно тем упражнениям, где она проявляется в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-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организма.</w:t>
      </w:r>
    </w:p>
    <w:p>
      <w:pPr>
        <w:spacing w:before="36"/>
        <w:ind w:left="4014" w:right="0" w:firstLine="0"/>
        <w:jc w:val="both"/>
        <w:rPr>
          <w:i/>
          <w:sz w:val="22"/>
        </w:rPr>
      </w:pPr>
      <w:r>
        <w:rPr>
          <w:i/>
          <w:spacing w:val="-2"/>
          <w:sz w:val="22"/>
        </w:rPr>
        <w:t>2.2.2.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Особенности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методики</w:t>
      </w:r>
    </w:p>
    <w:p>
      <w:pPr>
        <w:pStyle w:val="BodyText"/>
        <w:spacing w:line="199" w:lineRule="auto" w:before="70"/>
        <w:ind w:left="2725" w:right="2180" w:firstLine="310"/>
      </w:pPr>
      <w:r>
        <w:rPr/>
        <w:t>В методике воспитания специфической выносливости надо разли-</w:t>
      </w:r>
      <w:r>
        <w:rPr>
          <w:spacing w:val="-52"/>
        </w:rPr>
        <w:t> </w:t>
      </w:r>
      <w:r>
        <w:rPr/>
        <w:t>чать два основных раздела и соответствующие им группы методов. К</w:t>
      </w:r>
      <w:r>
        <w:rPr>
          <w:spacing w:val="1"/>
        </w:rPr>
        <w:t> </w:t>
      </w:r>
      <w:r>
        <w:rPr/>
        <w:t>первому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основанные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трени-</w:t>
      </w:r>
      <w:r>
        <w:rPr>
          <w:spacing w:val="1"/>
        </w:rPr>
        <w:t> </w:t>
      </w:r>
      <w:r>
        <w:rPr/>
        <w:t>ровочного эффекта подготовительных упражнений, имеющих суще-</w:t>
      </w:r>
      <w:r>
        <w:rPr>
          <w:spacing w:val="1"/>
        </w:rPr>
        <w:t> </w:t>
      </w:r>
      <w:r>
        <w:rPr/>
        <w:t>ственную общность с целевыми упражнениями (целевой деятельно-</w:t>
      </w:r>
      <w:r>
        <w:rPr>
          <w:spacing w:val="1"/>
        </w:rPr>
        <w:t> </w:t>
      </w:r>
      <w:r>
        <w:rPr/>
        <w:t>стью) и вместе с тем отличающихся от них по режиму нагрузки </w:t>
      </w:r>
      <w:r>
        <w:rPr>
          <w:b/>
        </w:rPr>
        <w:t>и </w:t>
      </w:r>
      <w:r>
        <w:rPr/>
        <w:t>в</w:t>
      </w:r>
      <w:r>
        <w:rPr>
          <w:spacing w:val="1"/>
        </w:rPr>
        <w:t> </w:t>
      </w:r>
      <w:r>
        <w:rPr/>
        <w:t>некоторых других отношениях. Для второго раздела типичны мето-</w:t>
      </w:r>
      <w:r>
        <w:rPr>
          <w:spacing w:val="1"/>
        </w:rPr>
        <w:t> </w:t>
      </w:r>
      <w:r>
        <w:rPr/>
        <w:t>ды, характеризующиеся целостным моделированием целевых упраж-</w:t>
      </w:r>
      <w:r>
        <w:rPr>
          <w:spacing w:val="1"/>
        </w:rPr>
        <w:t> </w:t>
      </w:r>
      <w:r>
        <w:rPr/>
        <w:t>нений</w:t>
      </w:r>
      <w:r>
        <w:rPr>
          <w:spacing w:val="1"/>
        </w:rPr>
        <w:t> </w:t>
      </w:r>
      <w:r>
        <w:rPr/>
        <w:t>(целевой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воссозданием</w:t>
      </w:r>
      <w:r>
        <w:rPr>
          <w:spacing w:val="1"/>
        </w:rPr>
        <w:t> </w:t>
      </w:r>
      <w:r>
        <w:rPr/>
        <w:t>условий проявления в них специфической выносливости. Те и другие</w:t>
      </w:r>
      <w:r>
        <w:rPr>
          <w:spacing w:val="-52"/>
        </w:rPr>
        <w:t> </w:t>
      </w:r>
      <w:r>
        <w:rPr/>
        <w:t>методы в принципе необходимы. Они сочетаются в зависимости от</w:t>
      </w:r>
      <w:r>
        <w:rPr>
          <w:spacing w:val="1"/>
        </w:rPr>
        <w:t> </w:t>
      </w:r>
      <w:r>
        <w:rPr/>
        <w:t>типа развиваемой специфической выносливости, степени ее развития,</w:t>
      </w:r>
      <w:r>
        <w:rPr>
          <w:spacing w:val="-52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целевых упражнений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 обстоятельств.</w:t>
      </w:r>
    </w:p>
    <w:p>
      <w:pPr>
        <w:spacing w:line="199" w:lineRule="auto" w:before="0"/>
        <w:ind w:left="2703" w:right="2164" w:firstLine="324"/>
        <w:jc w:val="both"/>
        <w:rPr>
          <w:sz w:val="22"/>
        </w:rPr>
      </w:pPr>
      <w:r>
        <w:rPr>
          <w:b/>
          <w:spacing w:val="-4"/>
          <w:sz w:val="22"/>
        </w:rPr>
        <w:t>Методические подходы, основанные </w:t>
      </w:r>
      <w:r>
        <w:rPr>
          <w:b/>
          <w:spacing w:val="-3"/>
          <w:sz w:val="22"/>
        </w:rPr>
        <w:t>на использовании эффекта</w:t>
      </w:r>
      <w:r>
        <w:rPr>
          <w:b/>
          <w:spacing w:val="-2"/>
          <w:sz w:val="22"/>
        </w:rPr>
        <w:t> </w:t>
      </w:r>
      <w:r>
        <w:rPr>
          <w:b/>
          <w:spacing w:val="-4"/>
          <w:sz w:val="22"/>
        </w:rPr>
        <w:t>переноса и избирательного воздействия на факторы специфической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выносливости. </w:t>
      </w:r>
      <w:r>
        <w:rPr>
          <w:sz w:val="22"/>
        </w:rPr>
        <w:t>Методы, относящиеся к этому разделу методики вос-</w:t>
      </w:r>
      <w:r>
        <w:rPr>
          <w:spacing w:val="1"/>
          <w:sz w:val="22"/>
        </w:rPr>
        <w:t> </w:t>
      </w:r>
      <w:r>
        <w:rPr>
          <w:sz w:val="22"/>
        </w:rPr>
        <w:t>питания</w:t>
      </w:r>
      <w:r>
        <w:rPr>
          <w:spacing w:val="1"/>
          <w:sz w:val="22"/>
        </w:rPr>
        <w:t> </w:t>
      </w:r>
      <w:r>
        <w:rPr>
          <w:sz w:val="22"/>
        </w:rPr>
        <w:t>специфической</w:t>
      </w:r>
      <w:r>
        <w:rPr>
          <w:spacing w:val="1"/>
          <w:sz w:val="22"/>
        </w:rPr>
        <w:t> </w:t>
      </w:r>
      <w:r>
        <w:rPr>
          <w:sz w:val="22"/>
        </w:rPr>
        <w:t>выносливости,</w:t>
      </w:r>
      <w:r>
        <w:rPr>
          <w:spacing w:val="1"/>
          <w:sz w:val="22"/>
        </w:rPr>
        <w:t> </w:t>
      </w:r>
      <w:r>
        <w:rPr>
          <w:sz w:val="22"/>
        </w:rPr>
        <w:t>достаточно</w:t>
      </w:r>
      <w:r>
        <w:rPr>
          <w:spacing w:val="1"/>
          <w:sz w:val="22"/>
        </w:rPr>
        <w:t> </w:t>
      </w:r>
      <w:r>
        <w:rPr>
          <w:sz w:val="22"/>
        </w:rPr>
        <w:t>разнообразны.</w:t>
      </w:r>
      <w:r>
        <w:rPr>
          <w:spacing w:val="1"/>
          <w:sz w:val="22"/>
        </w:rPr>
        <w:t> </w:t>
      </w:r>
      <w:r>
        <w:rPr>
          <w:sz w:val="22"/>
        </w:rPr>
        <w:t>Одни из них основаны на использовании переноса общего трениро-</w:t>
      </w:r>
      <w:r>
        <w:rPr>
          <w:spacing w:val="1"/>
          <w:sz w:val="22"/>
        </w:rPr>
        <w:t> </w:t>
      </w:r>
      <w:r>
        <w:rPr>
          <w:sz w:val="22"/>
        </w:rPr>
        <w:t>вочного эффекта подготовительных упражнений (для краткости далее</w:t>
      </w:r>
      <w:r>
        <w:rPr>
          <w:spacing w:val="-52"/>
          <w:sz w:val="22"/>
        </w:rPr>
        <w:t> </w:t>
      </w:r>
      <w:r>
        <w:rPr>
          <w:sz w:val="22"/>
        </w:rPr>
        <w:t>они</w:t>
      </w:r>
      <w:r>
        <w:rPr>
          <w:spacing w:val="1"/>
          <w:sz w:val="22"/>
        </w:rPr>
        <w:t> </w:t>
      </w:r>
      <w:r>
        <w:rPr>
          <w:sz w:val="22"/>
        </w:rPr>
        <w:t>называются</w:t>
      </w:r>
      <w:r>
        <w:rPr>
          <w:spacing w:val="1"/>
          <w:sz w:val="22"/>
        </w:rPr>
        <w:t> </w:t>
      </w:r>
      <w:r>
        <w:rPr>
          <w:sz w:val="22"/>
        </w:rPr>
        <w:t>«методами</w:t>
      </w:r>
      <w:r>
        <w:rPr>
          <w:spacing w:val="1"/>
          <w:sz w:val="22"/>
        </w:rPr>
        <w:t> </w:t>
      </w:r>
      <w:r>
        <w:rPr>
          <w:sz w:val="22"/>
        </w:rPr>
        <w:t>объединенно-транзитивного</w:t>
      </w:r>
      <w:r>
        <w:rPr>
          <w:spacing w:val="1"/>
          <w:sz w:val="22"/>
        </w:rPr>
        <w:t> </w:t>
      </w:r>
      <w:r>
        <w:rPr>
          <w:sz w:val="22"/>
        </w:rPr>
        <w:t>воздей-</w:t>
      </w:r>
      <w:r>
        <w:rPr>
          <w:spacing w:val="1"/>
          <w:sz w:val="22"/>
        </w:rPr>
        <w:t> </w:t>
      </w:r>
      <w:r>
        <w:rPr>
          <w:sz w:val="22"/>
        </w:rPr>
        <w:t>ствия»), другие характеризуются относительно избирательным воз-</w:t>
      </w:r>
      <w:r>
        <w:rPr>
          <w:spacing w:val="1"/>
          <w:sz w:val="22"/>
        </w:rPr>
        <w:t> </w:t>
      </w:r>
      <w:r>
        <w:rPr>
          <w:sz w:val="22"/>
        </w:rPr>
        <w:t>действием на отдельные факторы специфической выносливости («ме-</w:t>
      </w:r>
      <w:r>
        <w:rPr>
          <w:spacing w:val="-52"/>
          <w:sz w:val="22"/>
        </w:rPr>
        <w:t> </w:t>
      </w:r>
      <w:r>
        <w:rPr>
          <w:sz w:val="22"/>
        </w:rPr>
        <w:t>тоды</w:t>
      </w:r>
      <w:r>
        <w:rPr>
          <w:spacing w:val="-1"/>
          <w:sz w:val="22"/>
        </w:rPr>
        <w:t> </w:t>
      </w:r>
      <w:r>
        <w:rPr>
          <w:sz w:val="22"/>
        </w:rPr>
        <w:t>избирательно-направленного воздействия»).</w:t>
      </w:r>
    </w:p>
    <w:p>
      <w:pPr>
        <w:pStyle w:val="BodyText"/>
        <w:spacing w:line="199" w:lineRule="auto"/>
        <w:ind w:left="2739" w:right="2158" w:firstLine="310"/>
      </w:pPr>
      <w:r>
        <w:rPr>
          <w:i/>
        </w:rPr>
        <w:t>Методы объединенно-транзитивного воздействия. </w:t>
      </w:r>
      <w:r>
        <w:rPr/>
        <w:t>В основе всех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лежит,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использование закономерностей комплексного переноса тренирован-</w:t>
      </w:r>
      <w:r>
        <w:rPr>
          <w:spacing w:val="1"/>
        </w:rPr>
        <w:t> </w:t>
      </w:r>
      <w:r>
        <w:rPr/>
        <w:t>ности, приобретаемой в процессе выполнения подготовительных уп-</w:t>
      </w:r>
      <w:r>
        <w:rPr>
          <w:spacing w:val="1"/>
        </w:rPr>
        <w:t> </w:t>
      </w:r>
      <w:r>
        <w:rPr/>
        <w:t>ражнений, на работоспособность, проявляемую в целевых упражне-</w:t>
      </w:r>
      <w:r>
        <w:rPr>
          <w:spacing w:val="1"/>
        </w:rPr>
        <w:t> </w:t>
      </w:r>
      <w:r>
        <w:rPr/>
        <w:t>ниях. Такой перенос обеспечивается, с одной стороны, путем трени-</w:t>
      </w:r>
      <w:r>
        <w:rPr>
          <w:spacing w:val="1"/>
        </w:rPr>
        <w:t> </w:t>
      </w:r>
      <w:r>
        <w:rPr/>
        <w:t>ровки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упражнениях</w:t>
      </w:r>
      <w:r>
        <w:rPr>
          <w:spacing w:val="-10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продолжительных,</w:t>
      </w:r>
      <w:r>
        <w:rPr>
          <w:spacing w:val="-8"/>
        </w:rPr>
        <w:t> </w:t>
      </w:r>
      <w:r>
        <w:rPr/>
        <w:t>но</w:t>
      </w:r>
      <w:r>
        <w:rPr>
          <w:spacing w:val="-10"/>
        </w:rPr>
        <w:t> </w:t>
      </w:r>
      <w:r>
        <w:rPr/>
        <w:t>менее</w:t>
      </w:r>
      <w:r>
        <w:rPr>
          <w:spacing w:val="-10"/>
        </w:rPr>
        <w:t> </w:t>
      </w:r>
      <w:r>
        <w:rPr/>
        <w:t>интенсивных,</w:t>
      </w:r>
      <w:r>
        <w:rPr>
          <w:spacing w:val="-53"/>
        </w:rPr>
        <w:t> </w:t>
      </w:r>
      <w:r>
        <w:rPr/>
        <w:t>чем целевые упражнения, с другой — тренировкой в упражнениях</w:t>
      </w:r>
      <w:r>
        <w:rPr>
          <w:spacing w:val="1"/>
        </w:rPr>
        <w:t> </w:t>
      </w:r>
      <w:r>
        <w:rPr/>
        <w:t>менее продолжительных, но, как правило, более интенсивных, чем</w:t>
      </w:r>
      <w:r>
        <w:rPr>
          <w:spacing w:val="1"/>
        </w:rPr>
        <w:t> </w:t>
      </w:r>
      <w:r>
        <w:rPr/>
        <w:t>целевые.</w:t>
      </w:r>
    </w:p>
    <w:p>
      <w:pPr>
        <w:pStyle w:val="BodyText"/>
        <w:spacing w:line="207" w:lineRule="exact"/>
        <w:ind w:left="3071"/>
      </w:pPr>
      <w:r>
        <w:rPr/>
        <w:t>П</w:t>
      </w:r>
      <w:r>
        <w:rPr>
          <w:spacing w:val="-2"/>
        </w:rPr>
        <w:t> </w:t>
      </w:r>
      <w:r>
        <w:rPr/>
        <w:t>р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</w:t>
      </w:r>
      <w:r>
        <w:rPr>
          <w:spacing w:val="-3"/>
        </w:rPr>
        <w:t> </w:t>
      </w:r>
      <w:r>
        <w:rPr/>
        <w:t>е р</w:t>
      </w:r>
      <w:r>
        <w:rPr>
          <w:spacing w:val="-2"/>
        </w:rPr>
        <w:t> </w:t>
      </w:r>
      <w:r>
        <w:rPr/>
        <w:t>ы  </w:t>
      </w:r>
      <w:r>
        <w:rPr>
          <w:spacing w:val="3"/>
        </w:rPr>
        <w:t> </w:t>
      </w:r>
      <w:r>
        <w:rPr/>
        <w:t>п</w:t>
      </w:r>
      <w:r>
        <w:rPr>
          <w:spacing w:val="-3"/>
        </w:rPr>
        <w:t> </w:t>
      </w:r>
      <w:r>
        <w:rPr/>
        <w:t>е</w:t>
      </w:r>
      <w:r>
        <w:rPr>
          <w:spacing w:val="-5"/>
        </w:rPr>
        <w:t> </w:t>
      </w:r>
      <w:r>
        <w:rPr/>
        <w:t>р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г</w:t>
      </w:r>
      <w:r>
        <w:rPr>
          <w:spacing w:val="-4"/>
        </w:rPr>
        <w:t> </w:t>
      </w:r>
      <w:r>
        <w:rPr/>
        <w:t>о   п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д</w:t>
      </w:r>
      <w:r>
        <w:rPr>
          <w:spacing w:val="-17"/>
        </w:rPr>
        <w:t> </w:t>
      </w:r>
      <w:r>
        <w:rPr/>
        <w:t>х</w:t>
      </w:r>
      <w:r>
        <w:rPr>
          <w:spacing w:val="-16"/>
        </w:rPr>
        <w:t> </w:t>
      </w:r>
      <w:r>
        <w:rPr/>
        <w:t>о</w:t>
      </w:r>
      <w:r>
        <w:rPr>
          <w:spacing w:val="-17"/>
        </w:rPr>
        <w:t> </w:t>
      </w:r>
      <w:r>
        <w:rPr/>
        <w:t>д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.</w:t>
      </w:r>
    </w:p>
    <w:p>
      <w:pPr>
        <w:spacing w:line="192" w:lineRule="auto" w:before="72"/>
        <w:ind w:left="2739" w:right="2156" w:firstLine="331"/>
        <w:jc w:val="both"/>
        <w:rPr>
          <w:sz w:val="18"/>
        </w:rPr>
      </w:pPr>
      <w:r>
        <w:rPr>
          <w:sz w:val="18"/>
        </w:rPr>
        <w:t>При подготовке к выполнению намеченного норматива в спринтерском беге на</w:t>
      </w:r>
      <w:r>
        <w:rPr>
          <w:spacing w:val="1"/>
          <w:sz w:val="18"/>
        </w:rPr>
        <w:t> </w:t>
      </w:r>
      <w:r>
        <w:rPr>
          <w:sz w:val="18"/>
        </w:rPr>
        <w:t>100</w:t>
      </w:r>
      <w:r>
        <w:rPr>
          <w:spacing w:val="-5"/>
          <w:sz w:val="18"/>
        </w:rPr>
        <w:t> </w:t>
      </w:r>
      <w:r>
        <w:rPr>
          <w:sz w:val="18"/>
        </w:rPr>
        <w:t>м</w:t>
      </w:r>
      <w:r>
        <w:rPr>
          <w:spacing w:val="-5"/>
          <w:sz w:val="18"/>
        </w:rPr>
        <w:t> </w:t>
      </w:r>
      <w:r>
        <w:rPr>
          <w:sz w:val="18"/>
        </w:rPr>
        <w:t>этот</w:t>
      </w:r>
      <w:r>
        <w:rPr>
          <w:spacing w:val="-5"/>
          <w:sz w:val="18"/>
        </w:rPr>
        <w:t> </w:t>
      </w:r>
      <w:r>
        <w:rPr>
          <w:sz w:val="18"/>
        </w:rPr>
        <w:t>подход</w:t>
      </w:r>
      <w:r>
        <w:rPr>
          <w:spacing w:val="-5"/>
          <w:sz w:val="18"/>
        </w:rPr>
        <w:t> </w:t>
      </w:r>
      <w:r>
        <w:rPr>
          <w:sz w:val="18"/>
        </w:rPr>
        <w:t>выражается,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частности,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повторном</w:t>
      </w:r>
      <w:r>
        <w:rPr>
          <w:spacing w:val="-5"/>
          <w:sz w:val="18"/>
        </w:rPr>
        <w:t> </w:t>
      </w:r>
      <w:r>
        <w:rPr>
          <w:sz w:val="18"/>
        </w:rPr>
        <w:t>пробегании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субмаксималь-</w:t>
      </w:r>
      <w:r>
        <w:rPr>
          <w:spacing w:val="-42"/>
          <w:sz w:val="18"/>
        </w:rPr>
        <w:t> </w:t>
      </w:r>
      <w:r>
        <w:rPr>
          <w:sz w:val="18"/>
        </w:rPr>
        <w:t>ной скоростью дистанций, превышающих целевую в 1,5—2 раза (интервалы отдыха</w:t>
      </w:r>
      <w:r>
        <w:rPr>
          <w:spacing w:val="1"/>
          <w:sz w:val="18"/>
        </w:rPr>
        <w:t> </w:t>
      </w:r>
      <w:r>
        <w:rPr>
          <w:sz w:val="18"/>
        </w:rPr>
        <w:t>между повторениями в рамках отдельного занятия выдерживаются в пределах, по-</w:t>
      </w:r>
      <w:r>
        <w:rPr>
          <w:spacing w:val="1"/>
          <w:sz w:val="18"/>
        </w:rPr>
        <w:t> </w:t>
      </w:r>
      <w:r>
        <w:rPr>
          <w:sz w:val="18"/>
        </w:rPr>
        <w:t>зволяющих сохранять указанную скорость, например 8—15 мин.). При подготовке к</w:t>
      </w:r>
      <w:r>
        <w:rPr>
          <w:spacing w:val="1"/>
          <w:sz w:val="18"/>
        </w:rPr>
        <w:t> </w:t>
      </w:r>
      <w:r>
        <w:rPr>
          <w:sz w:val="18"/>
        </w:rPr>
        <w:t>намеченному</w:t>
      </w:r>
      <w:r>
        <w:rPr>
          <w:spacing w:val="-9"/>
          <w:sz w:val="18"/>
        </w:rPr>
        <w:t> </w:t>
      </w:r>
      <w:r>
        <w:rPr>
          <w:sz w:val="18"/>
        </w:rPr>
        <w:t>результату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беге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5000</w:t>
      </w:r>
      <w:r>
        <w:rPr>
          <w:spacing w:val="-6"/>
          <w:sz w:val="18"/>
        </w:rPr>
        <w:t> </w:t>
      </w:r>
      <w:r>
        <w:rPr>
          <w:sz w:val="18"/>
        </w:rPr>
        <w:t>м</w:t>
      </w:r>
      <w:r>
        <w:rPr>
          <w:spacing w:val="-8"/>
          <w:sz w:val="18"/>
        </w:rPr>
        <w:t> </w:t>
      </w:r>
      <w:r>
        <w:rPr>
          <w:sz w:val="18"/>
        </w:rPr>
        <w:t>такой</w:t>
      </w:r>
      <w:r>
        <w:rPr>
          <w:spacing w:val="-9"/>
          <w:sz w:val="18"/>
        </w:rPr>
        <w:t> </w:t>
      </w:r>
      <w:r>
        <w:rPr>
          <w:sz w:val="18"/>
        </w:rPr>
        <w:t>же</w:t>
      </w:r>
      <w:r>
        <w:rPr>
          <w:spacing w:val="-6"/>
          <w:sz w:val="18"/>
        </w:rPr>
        <w:t> </w:t>
      </w:r>
      <w:r>
        <w:rPr>
          <w:sz w:val="18"/>
        </w:rPr>
        <w:t>подход</w:t>
      </w:r>
      <w:r>
        <w:rPr>
          <w:spacing w:val="-9"/>
          <w:sz w:val="18"/>
        </w:rPr>
        <w:t> </w:t>
      </w:r>
      <w:r>
        <w:rPr>
          <w:sz w:val="18"/>
        </w:rPr>
        <w:t>может</w:t>
      </w:r>
      <w:r>
        <w:rPr>
          <w:spacing w:val="-5"/>
          <w:sz w:val="18"/>
        </w:rPr>
        <w:t> </w:t>
      </w:r>
      <w:r>
        <w:rPr>
          <w:sz w:val="18"/>
        </w:rPr>
        <w:t>состоять,</w:t>
      </w:r>
      <w:r>
        <w:rPr>
          <w:spacing w:val="-6"/>
          <w:sz w:val="18"/>
        </w:rPr>
        <w:t> </w:t>
      </w:r>
      <w:r>
        <w:rPr>
          <w:sz w:val="18"/>
        </w:rPr>
        <w:t>кроме</w:t>
      </w:r>
      <w:r>
        <w:rPr>
          <w:spacing w:val="-6"/>
          <w:sz w:val="18"/>
        </w:rPr>
        <w:t> </w:t>
      </w:r>
      <w:r>
        <w:rPr>
          <w:sz w:val="18"/>
        </w:rPr>
        <w:t>про-</w:t>
      </w:r>
      <w:r>
        <w:rPr>
          <w:spacing w:val="-43"/>
          <w:sz w:val="18"/>
        </w:rPr>
        <w:t> </w:t>
      </w:r>
      <w:r>
        <w:rPr>
          <w:sz w:val="18"/>
        </w:rPr>
        <w:t>чего, в кроссовой тренировке на дистанции 6000—8000 м и более (в зависимости от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-2"/>
          <w:sz w:val="18"/>
        </w:rPr>
        <w:t> </w:t>
      </w:r>
      <w:r>
        <w:rPr>
          <w:sz w:val="18"/>
        </w:rPr>
        <w:t>подготовленности)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варьированием</w:t>
      </w:r>
      <w:r>
        <w:rPr>
          <w:spacing w:val="-1"/>
          <w:sz w:val="18"/>
        </w:rPr>
        <w:t> </w:t>
      </w:r>
      <w:r>
        <w:rPr>
          <w:sz w:val="18"/>
        </w:rPr>
        <w:t>скорости</w:t>
      </w:r>
      <w:r>
        <w:rPr>
          <w:spacing w:val="-4"/>
          <w:sz w:val="18"/>
        </w:rPr>
        <w:t> </w:t>
      </w:r>
      <w:r>
        <w:rPr>
          <w:sz w:val="18"/>
        </w:rPr>
        <w:t>бега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пределах</w:t>
      </w:r>
      <w:r>
        <w:rPr>
          <w:spacing w:val="-2"/>
          <w:sz w:val="18"/>
        </w:rPr>
        <w:t> </w:t>
      </w:r>
      <w:r>
        <w:rPr>
          <w:sz w:val="18"/>
        </w:rPr>
        <w:t>5—</w:t>
      </w:r>
      <w:r>
        <w:rPr>
          <w:i/>
          <w:sz w:val="18"/>
        </w:rPr>
        <w:t>7 %</w:t>
      </w:r>
      <w:r>
        <w:rPr>
          <w:i/>
          <w:spacing w:val="-7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сред-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недистанционной целевой. При подготовке </w:t>
      </w:r>
      <w:r>
        <w:rPr>
          <w:sz w:val="18"/>
        </w:rPr>
        <w:t>к квалификационным соревнованиям по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спортивной гимнастике </w:t>
      </w:r>
      <w:r>
        <w:rPr>
          <w:sz w:val="18"/>
        </w:rPr>
        <w:t>аналогичный подход может выражаться в выполнении трени-</w:t>
      </w:r>
      <w:r>
        <w:rPr>
          <w:spacing w:val="-42"/>
          <w:sz w:val="18"/>
        </w:rPr>
        <w:t> </w:t>
      </w:r>
      <w:r>
        <w:rPr>
          <w:sz w:val="18"/>
        </w:rPr>
        <w:t>ровочных комбинаций, превышающих по числу элементов и общему объему нагруз-</w:t>
      </w:r>
      <w:r>
        <w:rPr>
          <w:spacing w:val="1"/>
          <w:sz w:val="18"/>
        </w:rPr>
        <w:t> </w:t>
      </w:r>
      <w:r>
        <w:rPr>
          <w:sz w:val="18"/>
        </w:rPr>
        <w:t>ки</w:t>
      </w:r>
      <w:r>
        <w:rPr>
          <w:spacing w:val="-2"/>
          <w:sz w:val="18"/>
        </w:rPr>
        <w:t> </w:t>
      </w:r>
      <w:r>
        <w:rPr>
          <w:sz w:val="18"/>
        </w:rPr>
        <w:t>соревновательные</w:t>
      </w:r>
      <w:r>
        <w:rPr>
          <w:spacing w:val="-1"/>
          <w:sz w:val="18"/>
        </w:rPr>
        <w:t> </w:t>
      </w:r>
      <w:r>
        <w:rPr>
          <w:sz w:val="18"/>
        </w:rPr>
        <w:t>комбинации.</w:t>
      </w:r>
    </w:p>
    <w:p>
      <w:pPr>
        <w:spacing w:before="138"/>
        <w:ind w:left="24" w:right="3235" w:firstLine="0"/>
        <w:jc w:val="center"/>
        <w:rPr>
          <w:rFonts w:ascii="Tahoma"/>
          <w:sz w:val="16"/>
        </w:rPr>
      </w:pPr>
      <w:r>
        <w:rPr>
          <w:rFonts w:ascii="Tahoma"/>
          <w:sz w:val="16"/>
        </w:rPr>
        <w:t>253</w:t>
      </w:r>
    </w:p>
    <w:p>
      <w:pPr>
        <w:spacing w:after="0"/>
        <w:jc w:val="center"/>
        <w:rPr>
          <w:rFonts w:ascii="Tahoma"/>
          <w:sz w:val="16"/>
        </w:rPr>
        <w:sectPr>
          <w:pgSz w:w="11910" w:h="16840"/>
          <w:pgMar w:top="1580" w:bottom="280" w:left="400" w:right="0"/>
        </w:sectPr>
      </w:pPr>
    </w:p>
    <w:p>
      <w:pPr>
        <w:pStyle w:val="BodyText"/>
        <w:spacing w:line="199" w:lineRule="auto" w:before="104"/>
        <w:ind w:left="2233" w:right="2498" w:firstLine="324"/>
      </w:pP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методах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непре-</w:t>
      </w:r>
      <w:r>
        <w:rPr>
          <w:spacing w:val="1"/>
        </w:rPr>
        <w:t> </w:t>
      </w:r>
      <w:r>
        <w:rPr/>
        <w:t>рывного воздействия нагрузки и общий объем тренировочной работы</w:t>
      </w:r>
      <w:r>
        <w:rPr>
          <w:spacing w:val="1"/>
        </w:rPr>
        <w:t> </w:t>
      </w:r>
      <w:r>
        <w:rPr/>
        <w:t>превышают</w:t>
      </w:r>
      <w:r>
        <w:rPr>
          <w:spacing w:val="1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использования целевого упражнения (или целевой деятельности), что</w:t>
      </w:r>
      <w:r>
        <w:rPr>
          <w:spacing w:val="1"/>
        </w:rPr>
        <w:t> </w:t>
      </w:r>
      <w:r>
        <w:rPr/>
        <w:t>позволяет создать своего рода запас выносливости. Интенсив-ность же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Це-левом</w:t>
      </w:r>
      <w:r>
        <w:rPr>
          <w:spacing w:val="1"/>
        </w:rPr>
        <w:t> </w:t>
      </w:r>
      <w:r>
        <w:rPr/>
        <w:t>упражнении,</w:t>
      </w:r>
      <w:r>
        <w:rPr>
          <w:spacing w:val="-10"/>
        </w:rPr>
        <w:t> </w:t>
      </w:r>
      <w:r>
        <w:rPr/>
        <w:t>однако</w:t>
      </w:r>
      <w:r>
        <w:rPr>
          <w:spacing w:val="-10"/>
        </w:rPr>
        <w:t> </w:t>
      </w:r>
      <w:r>
        <w:rPr/>
        <w:t>она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должна</w:t>
      </w:r>
      <w:r>
        <w:rPr>
          <w:spacing w:val="-9"/>
        </w:rPr>
        <w:t> </w:t>
      </w:r>
      <w:r>
        <w:rPr/>
        <w:t>выходить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пределы</w:t>
      </w:r>
      <w:r>
        <w:rPr>
          <w:spacing w:val="-9"/>
        </w:rPr>
        <w:t> </w:t>
      </w:r>
      <w:r>
        <w:rPr/>
        <w:t>смеж-ной</w:t>
      </w:r>
      <w:r>
        <w:rPr>
          <w:spacing w:val="-10"/>
        </w:rPr>
        <w:t> </w:t>
      </w:r>
      <w:r>
        <w:rPr/>
        <w:t>зоны</w:t>
      </w:r>
      <w:r>
        <w:rPr>
          <w:spacing w:val="-53"/>
        </w:rPr>
        <w:t> </w:t>
      </w:r>
      <w:r>
        <w:rPr/>
        <w:t>физиологической мощности работы, иначе перенос трениро-ванности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проблематичным.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поэтапным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сокращением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приближе-нием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196" w:lineRule="exact"/>
        <w:ind w:left="2571"/>
      </w:pPr>
      <w:r>
        <w:rPr/>
        <w:t>П</w:t>
      </w:r>
      <w:r>
        <w:rPr>
          <w:spacing w:val="-2"/>
        </w:rPr>
        <w:t> </w:t>
      </w:r>
      <w:r>
        <w:rPr/>
        <w:t>р</w:t>
      </w:r>
      <w:r>
        <w:rPr>
          <w:spacing w:val="-1"/>
        </w:rPr>
        <w:t> </w:t>
      </w:r>
      <w:r>
        <w:rPr/>
        <w:t>и м</w:t>
      </w:r>
      <w:r>
        <w:rPr>
          <w:spacing w:val="-1"/>
        </w:rPr>
        <w:t> </w:t>
      </w:r>
      <w:r>
        <w:rPr/>
        <w:t>е</w:t>
      </w:r>
      <w:r>
        <w:rPr>
          <w:spacing w:val="2"/>
        </w:rPr>
        <w:t> </w:t>
      </w:r>
      <w:r>
        <w:rPr/>
        <w:t>р ы  </w:t>
      </w:r>
      <w:r>
        <w:rPr>
          <w:spacing w:val="6"/>
        </w:rPr>
        <w:t> </w:t>
      </w:r>
      <w:r>
        <w:rPr/>
        <w:t>в</w:t>
      </w:r>
      <w:r>
        <w:rPr>
          <w:spacing w:val="-6"/>
        </w:rPr>
        <w:t> </w:t>
      </w:r>
      <w:r>
        <w:rPr/>
        <w:t>т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р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г</w:t>
      </w:r>
      <w:r>
        <w:rPr>
          <w:spacing w:val="-5"/>
        </w:rPr>
        <w:t> </w:t>
      </w:r>
      <w:r>
        <w:rPr/>
        <w:t>о  </w:t>
      </w:r>
      <w:r>
        <w:rPr>
          <w:spacing w:val="52"/>
        </w:rPr>
        <w:t> </w:t>
      </w:r>
      <w:r>
        <w:rPr/>
        <w:t>п</w:t>
      </w:r>
      <w:r>
        <w:rPr>
          <w:spacing w:val="-20"/>
        </w:rPr>
        <w:t> </w:t>
      </w:r>
      <w:r>
        <w:rPr/>
        <w:t>о</w:t>
      </w:r>
      <w:r>
        <w:rPr>
          <w:spacing w:val="-20"/>
        </w:rPr>
        <w:t> </w:t>
      </w:r>
      <w:r>
        <w:rPr/>
        <w:t>д</w:t>
      </w:r>
      <w:r>
        <w:rPr>
          <w:spacing w:val="-18"/>
        </w:rPr>
        <w:t> </w:t>
      </w:r>
      <w:r>
        <w:rPr/>
        <w:t>х</w:t>
      </w:r>
      <w:r>
        <w:rPr>
          <w:spacing w:val="-20"/>
        </w:rPr>
        <w:t> </w:t>
      </w:r>
      <w:r>
        <w:rPr/>
        <w:t>о</w:t>
      </w:r>
      <w:r>
        <w:rPr>
          <w:spacing w:val="-20"/>
        </w:rPr>
        <w:t> </w:t>
      </w:r>
      <w:r>
        <w:rPr/>
        <w:t>д</w:t>
      </w:r>
      <w:r>
        <w:rPr>
          <w:spacing w:val="-19"/>
        </w:rPr>
        <w:t> </w:t>
      </w:r>
      <w:r>
        <w:rPr/>
        <w:t>а</w:t>
      </w:r>
      <w:r>
        <w:rPr>
          <w:spacing w:val="-17"/>
        </w:rPr>
        <w:t> </w:t>
      </w:r>
      <w:r>
        <w:rPr/>
        <w:t>.</w:t>
      </w:r>
    </w:p>
    <w:p>
      <w:pPr>
        <w:spacing w:line="192" w:lineRule="auto" w:before="24"/>
        <w:ind w:left="2226" w:right="2627" w:firstLine="352"/>
        <w:jc w:val="left"/>
        <w:rPr>
          <w:sz w:val="18"/>
        </w:rPr>
      </w:pPr>
      <w:r>
        <w:rPr>
          <w:sz w:val="18"/>
        </w:rPr>
        <w:t>При подготовке к выполнению норматива в беге на 100 м второй подход может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состоять в повторяющемся пробегании укороченных отрезков </w:t>
      </w:r>
      <w:r>
        <w:rPr>
          <w:spacing w:val="-1"/>
          <w:sz w:val="18"/>
        </w:rPr>
        <w:t>целевой дистанции </w:t>
      </w:r>
      <w:r>
        <w:rPr>
          <w:b/>
          <w:spacing w:val="-1"/>
          <w:sz w:val="18"/>
        </w:rPr>
        <w:t>(на-</w:t>
      </w:r>
      <w:r>
        <w:rPr>
          <w:b/>
          <w:sz w:val="18"/>
        </w:rPr>
        <w:t> </w:t>
      </w:r>
      <w:r>
        <w:rPr>
          <w:sz w:val="18"/>
        </w:rPr>
        <w:t>пример, 60—80 м)</w:t>
      </w:r>
      <w:r>
        <w:rPr>
          <w:spacing w:val="1"/>
          <w:sz w:val="18"/>
        </w:rPr>
        <w:t> </w:t>
      </w:r>
      <w:r>
        <w:rPr>
          <w:sz w:val="18"/>
        </w:rPr>
        <w:t>с максимальной скоростью и ординарно-жесткими интервалами!</w:t>
      </w:r>
      <w:r>
        <w:rPr>
          <w:spacing w:val="1"/>
          <w:sz w:val="18"/>
        </w:rPr>
        <w:t> </w:t>
      </w:r>
      <w:r>
        <w:rPr>
          <w:sz w:val="18"/>
        </w:rPr>
        <w:t>отдыха между повторениями. При подготовке к состязаниям в беге на средние или!</w:t>
      </w:r>
      <w:r>
        <w:rPr>
          <w:spacing w:val="1"/>
          <w:sz w:val="18"/>
        </w:rPr>
        <w:t> </w:t>
      </w:r>
      <w:r>
        <w:rPr>
          <w:sz w:val="18"/>
        </w:rPr>
        <w:t>длинные дистанции повторно преодолевают такие отрезки целевой дистанции, как,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например,</w:t>
      </w:r>
      <w:r>
        <w:rPr>
          <w:spacing w:val="-9"/>
          <w:sz w:val="18"/>
        </w:rPr>
        <w:t> </w:t>
      </w:r>
      <w:r>
        <w:rPr>
          <w:sz w:val="18"/>
        </w:rPr>
        <w:t>600,</w:t>
      </w:r>
      <w:r>
        <w:rPr>
          <w:spacing w:val="-9"/>
          <w:sz w:val="18"/>
        </w:rPr>
        <w:t> </w:t>
      </w:r>
      <w:r>
        <w:rPr>
          <w:sz w:val="18"/>
        </w:rPr>
        <w:t>1000,</w:t>
      </w:r>
      <w:r>
        <w:rPr>
          <w:spacing w:val="-8"/>
          <w:sz w:val="18"/>
        </w:rPr>
        <w:t> </w:t>
      </w:r>
      <w:r>
        <w:rPr>
          <w:sz w:val="18"/>
        </w:rPr>
        <w:t>2000</w:t>
      </w:r>
      <w:r>
        <w:rPr>
          <w:spacing w:val="-8"/>
          <w:sz w:val="18"/>
        </w:rPr>
        <w:t> </w:t>
      </w:r>
      <w:r>
        <w:rPr>
          <w:sz w:val="18"/>
        </w:rPr>
        <w:t>м</w:t>
      </w:r>
      <w:r>
        <w:rPr>
          <w:spacing w:val="-8"/>
          <w:sz w:val="18"/>
        </w:rPr>
        <w:t> </w:t>
      </w:r>
      <w:r>
        <w:rPr>
          <w:sz w:val="18"/>
        </w:rPr>
        <w:t>со</w:t>
      </w:r>
      <w:r>
        <w:rPr>
          <w:spacing w:val="-10"/>
          <w:sz w:val="18"/>
        </w:rPr>
        <w:t> </w:t>
      </w:r>
      <w:r>
        <w:rPr>
          <w:sz w:val="18"/>
        </w:rPr>
        <w:t>скоростью,</w:t>
      </w:r>
      <w:r>
        <w:rPr>
          <w:spacing w:val="-8"/>
          <w:sz w:val="18"/>
        </w:rPr>
        <w:t> </w:t>
      </w:r>
      <w:r>
        <w:rPr>
          <w:sz w:val="18"/>
        </w:rPr>
        <w:t>равной</w:t>
      </w:r>
      <w:r>
        <w:rPr>
          <w:spacing w:val="-10"/>
          <w:sz w:val="18"/>
        </w:rPr>
        <w:t> </w:t>
      </w:r>
      <w:r>
        <w:rPr>
          <w:sz w:val="18"/>
        </w:rPr>
        <w:t>намечаемой</w:t>
      </w:r>
      <w:r>
        <w:rPr>
          <w:spacing w:val="-11"/>
          <w:sz w:val="18"/>
        </w:rPr>
        <w:t> </w:t>
      </w:r>
      <w:r>
        <w:rPr>
          <w:sz w:val="18"/>
        </w:rPr>
        <w:t>соревновательной</w:t>
      </w:r>
      <w:r>
        <w:rPr>
          <w:spacing w:val="-9"/>
          <w:sz w:val="18"/>
        </w:rPr>
        <w:t> </w:t>
      </w:r>
      <w:r>
        <w:rPr>
          <w:sz w:val="18"/>
        </w:rPr>
        <w:t>или</w:t>
      </w:r>
      <w:r>
        <w:rPr>
          <w:spacing w:val="-11"/>
          <w:sz w:val="18"/>
        </w:rPr>
        <w:t> </w:t>
      </w:r>
      <w:r>
        <w:rPr>
          <w:sz w:val="18"/>
        </w:rPr>
        <w:t>]</w:t>
      </w:r>
      <w:r>
        <w:rPr>
          <w:spacing w:val="1"/>
          <w:sz w:val="18"/>
        </w:rPr>
        <w:t> </w:t>
      </w:r>
      <w:r>
        <w:rPr>
          <w:sz w:val="18"/>
        </w:rPr>
        <w:t>несколько превышающей ее, и с интервалами активного отдыха; суммарная длина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отрезков нередко значительно превышает соревновательную дистанцию. Аналогичным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путем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идут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при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воспитании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игровой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выносливости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футболе,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когда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используют </w:t>
      </w:r>
      <w:r>
        <w:rPr>
          <w:spacing w:val="-4"/>
          <w:sz w:val="18"/>
        </w:rPr>
        <w:t>1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повторные </w:t>
      </w:r>
      <w:r>
        <w:rPr>
          <w:sz w:val="18"/>
        </w:rPr>
        <w:t>нагрузки, задаваемые на основе игровых упражнений в квадрате (на огра- |</w:t>
      </w:r>
      <w:r>
        <w:rPr>
          <w:spacing w:val="-42"/>
          <w:sz w:val="18"/>
        </w:rPr>
        <w:t> </w:t>
      </w:r>
      <w:r>
        <w:rPr>
          <w:sz w:val="18"/>
        </w:rPr>
        <w:t>ничейной площади), в повышенном темпе (более высоком, чем освоенный игровой),</w:t>
      </w:r>
      <w:r>
        <w:rPr>
          <w:spacing w:val="1"/>
          <w:sz w:val="18"/>
        </w:rPr>
        <w:t> </w:t>
      </w:r>
      <w:r>
        <w:rPr>
          <w:sz w:val="18"/>
        </w:rPr>
        <w:t>серийно (например, 4—6 раз </w:t>
      </w:r>
      <w:r>
        <w:rPr>
          <w:i/>
          <w:sz w:val="18"/>
        </w:rPr>
        <w:t>по </w:t>
      </w:r>
      <w:r>
        <w:rPr>
          <w:sz w:val="18"/>
        </w:rPr>
        <w:t>20--25 мин</w:t>
      </w:r>
      <w:r>
        <w:rPr>
          <w:spacing w:val="1"/>
          <w:sz w:val="18"/>
        </w:rPr>
        <w:t> </w:t>
      </w:r>
      <w:r>
        <w:rPr>
          <w:sz w:val="18"/>
        </w:rPr>
        <w:t>в занятии), со сравнительно небольшими '</w:t>
      </w:r>
      <w:r>
        <w:rPr>
          <w:spacing w:val="-42"/>
          <w:sz w:val="18"/>
        </w:rPr>
        <w:t> </w:t>
      </w:r>
      <w:r>
        <w:rPr>
          <w:sz w:val="18"/>
        </w:rPr>
        <w:t>интервалами</w:t>
      </w:r>
      <w:r>
        <w:rPr>
          <w:spacing w:val="-2"/>
          <w:sz w:val="18"/>
        </w:rPr>
        <w:t> </w:t>
      </w:r>
      <w:r>
        <w:rPr>
          <w:sz w:val="18"/>
        </w:rPr>
        <w:t>отдыха</w:t>
      </w:r>
      <w:r>
        <w:rPr>
          <w:spacing w:val="-1"/>
          <w:sz w:val="18"/>
        </w:rPr>
        <w:t> </w:t>
      </w:r>
      <w:r>
        <w:rPr>
          <w:sz w:val="18"/>
        </w:rPr>
        <w:t>между</w:t>
      </w:r>
      <w:r>
        <w:rPr>
          <w:spacing w:val="-4"/>
          <w:sz w:val="18"/>
        </w:rPr>
        <w:t> </w:t>
      </w:r>
      <w:r>
        <w:rPr>
          <w:sz w:val="18"/>
        </w:rPr>
        <w:t>сериями.</w:t>
      </w:r>
    </w:p>
    <w:p>
      <w:pPr>
        <w:pStyle w:val="BodyText"/>
        <w:spacing w:line="199" w:lineRule="auto" w:before="82"/>
        <w:ind w:left="2233" w:right="2641" w:firstLine="331"/>
      </w:pPr>
      <w:r>
        <w:rPr/>
        <w:t>Содействие развитию специфической выносливости такими мето-</w:t>
      </w:r>
      <w:r>
        <w:rPr>
          <w:spacing w:val="1"/>
        </w:rPr>
        <w:t> </w:t>
      </w:r>
      <w:r>
        <w:rPr/>
        <w:t>дами достигается благодаря суммации эффекта дискретных нагрузок,</w:t>
      </w:r>
      <w:r>
        <w:rPr>
          <w:spacing w:val="1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воздействия</w:t>
      </w:r>
      <w:r>
        <w:rPr>
          <w:spacing w:val="-5"/>
        </w:rPr>
        <w:t> </w:t>
      </w:r>
      <w:r>
        <w:rPr/>
        <w:t>каждой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меньше,</w:t>
      </w:r>
      <w:r>
        <w:rPr>
          <w:spacing w:val="-4"/>
        </w:rPr>
        <w:t> </w:t>
      </w:r>
      <w:r>
        <w:rPr/>
        <w:t>чем</w:t>
      </w:r>
      <w:r>
        <w:rPr>
          <w:spacing w:val="-3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выполнения</w:t>
      </w:r>
      <w:r>
        <w:rPr>
          <w:spacing w:val="-53"/>
        </w:rPr>
        <w:t> </w:t>
      </w:r>
      <w:r>
        <w:rPr/>
        <w:t>целевой работы, но в сумме не меньше и даже больше его, причем</w:t>
      </w:r>
      <w:r>
        <w:rPr>
          <w:spacing w:val="1"/>
        </w:rPr>
        <w:t> </w:t>
      </w:r>
      <w:r>
        <w:rPr/>
        <w:t>интенсивность тренировочной работы сразу же задается на уровне,</w:t>
      </w:r>
      <w:r>
        <w:rPr>
          <w:spacing w:val="1"/>
        </w:rPr>
        <w:t> </w:t>
      </w:r>
      <w:r>
        <w:rPr/>
        <w:t>равном или близком к целевой, которая пока еще не может быть до-</w:t>
      </w:r>
      <w:r>
        <w:rPr>
          <w:spacing w:val="1"/>
        </w:rPr>
        <w:t> </w:t>
      </w:r>
      <w:r>
        <w:rPr/>
        <w:t>стигнута в условиях целостного выполнения упражнения (или всей</w:t>
      </w:r>
      <w:r>
        <w:rPr>
          <w:spacing w:val="1"/>
        </w:rPr>
        <w:t> </w:t>
      </w:r>
      <w:r>
        <w:rPr/>
        <w:t>деятельности). Общая тенденция динамики нагрузок заключается 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-52"/>
        </w:rPr>
        <w:t> </w:t>
      </w:r>
      <w:r>
        <w:rPr/>
        <w:t>рабочих фаз упражнений увеличивается (приближаясь к целевой), а</w:t>
      </w:r>
      <w:r>
        <w:rPr>
          <w:spacing w:val="1"/>
        </w:rPr>
        <w:t> </w:t>
      </w:r>
      <w:r>
        <w:rPr/>
        <w:t>интервалы между</w:t>
      </w:r>
      <w:r>
        <w:rPr>
          <w:spacing w:val="-2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сокращаются.</w:t>
      </w:r>
    </w:p>
    <w:p>
      <w:pPr>
        <w:pStyle w:val="BodyText"/>
        <w:spacing w:line="199" w:lineRule="auto"/>
        <w:ind w:left="2254" w:right="2638" w:firstLine="324"/>
      </w:pPr>
      <w:r>
        <w:rPr>
          <w:i/>
        </w:rPr>
        <w:t>Методы избирательно направленного воздействия на отдельные</w:t>
      </w:r>
      <w:r>
        <w:rPr>
          <w:i/>
          <w:spacing w:val="1"/>
        </w:rPr>
        <w:t> </w:t>
      </w:r>
      <w:r>
        <w:rPr>
          <w:i/>
        </w:rPr>
        <w:t>факторы специфической выносливости, </w:t>
      </w:r>
      <w:r>
        <w:rPr/>
        <w:t>Методы этой группы отли-</w:t>
      </w:r>
      <w:r>
        <w:rPr>
          <w:spacing w:val="1"/>
        </w:rPr>
        <w:t> </w:t>
      </w:r>
      <w:r>
        <w:rPr/>
        <w:t>чаются относительно узкой направленностью (разумеется, речь идет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 т н о с и т е л ь н о й</w:t>
      </w:r>
      <w:r>
        <w:rPr>
          <w:spacing w:val="1"/>
        </w:rPr>
        <w:t> </w:t>
      </w:r>
      <w:r>
        <w:rPr/>
        <w:t>избирательности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поскольку организм, как целостная система, всегда интегрально реа-</w:t>
      </w:r>
      <w:r>
        <w:rPr>
          <w:spacing w:val="1"/>
        </w:rPr>
        <w:t> </w:t>
      </w:r>
      <w:r>
        <w:rPr/>
        <w:t>гирует на любые значительные воздействия). Научно-методические</w:t>
      </w:r>
      <w:r>
        <w:rPr>
          <w:spacing w:val="1"/>
        </w:rPr>
        <w:t> </w:t>
      </w:r>
      <w:r>
        <w:rPr/>
        <w:t>основы их начали разрабатывать сравнительно недавно и главным</w:t>
      </w:r>
      <w:r>
        <w:rPr>
          <w:spacing w:val="1"/>
        </w:rPr>
        <w:t> </w:t>
      </w:r>
      <w:r>
        <w:rPr/>
        <w:t>образом применительно к тренировке в видах спорта циклического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охарактеризовано</w:t>
      </w:r>
      <w:r>
        <w:rPr>
          <w:spacing w:val="1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таких методов.</w:t>
      </w:r>
    </w:p>
    <w:p>
      <w:pPr>
        <w:pStyle w:val="BodyText"/>
        <w:spacing w:line="199" w:lineRule="auto"/>
        <w:ind w:left="2254" w:right="2651" w:firstLine="324"/>
      </w:pPr>
      <w:r>
        <w:rPr/>
        <w:t>И н т е р в а л ь н о е  </w:t>
      </w:r>
      <w:r>
        <w:rPr>
          <w:spacing w:val="1"/>
        </w:rPr>
        <w:t> </w:t>
      </w:r>
      <w:r>
        <w:rPr/>
        <w:t>у п р а ж н е н и е    в   а н а э р о б н о - </w:t>
      </w:r>
      <w:r>
        <w:rPr>
          <w:spacing w:val="24"/>
        </w:rPr>
        <w:t>аэ </w:t>
      </w:r>
      <w:r>
        <w:rPr/>
        <w:t>-</w:t>
      </w:r>
      <w:r>
        <w:rPr>
          <w:spacing w:val="-52"/>
        </w:rPr>
        <w:t> </w:t>
      </w:r>
      <w:r>
        <w:rPr/>
        <w:t>р о б н о м</w:t>
      </w:r>
      <w:r>
        <w:rPr>
          <w:spacing w:val="1"/>
        </w:rPr>
        <w:t> </w:t>
      </w:r>
      <w:r>
        <w:rPr/>
        <w:t>р е ж и м е .</w:t>
      </w:r>
      <w:r>
        <w:rPr>
          <w:spacing w:val="1"/>
        </w:rPr>
        <w:t> </w:t>
      </w:r>
      <w:r>
        <w:rPr/>
        <w:t>В тех случаях, когда выносливость, которая</w:t>
      </w:r>
      <w:r>
        <w:rPr>
          <w:spacing w:val="1"/>
        </w:rPr>
        <w:t> </w:t>
      </w:r>
      <w:r>
        <w:rPr/>
        <w:t>должна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проявлена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целевом</w:t>
      </w:r>
      <w:r>
        <w:rPr>
          <w:spacing w:val="-2"/>
        </w:rPr>
        <w:t> </w:t>
      </w:r>
      <w:r>
        <w:rPr/>
        <w:t>упражнении,</w:t>
      </w:r>
      <w:r>
        <w:rPr>
          <w:spacing w:val="-2"/>
        </w:rPr>
        <w:t> </w:t>
      </w:r>
      <w:r>
        <w:rPr/>
        <w:t>во</w:t>
      </w:r>
      <w:r>
        <w:rPr>
          <w:spacing w:val="-4"/>
        </w:rPr>
        <w:t> </w:t>
      </w:r>
      <w:r>
        <w:rPr/>
        <w:t>многом</w:t>
      </w:r>
      <w:r>
        <w:rPr>
          <w:spacing w:val="-2"/>
        </w:rPr>
        <w:t> </w:t>
      </w:r>
      <w:r>
        <w:rPr/>
        <w:t>определя-</w:t>
      </w:r>
    </w:p>
    <w:p>
      <w:pPr>
        <w:spacing w:before="119"/>
        <w:ind w:left="3522" w:right="0" w:firstLine="0"/>
        <w:jc w:val="left"/>
        <w:rPr>
          <w:sz w:val="18"/>
        </w:rPr>
      </w:pPr>
      <w:r>
        <w:rPr>
          <w:sz w:val="18"/>
        </w:rPr>
        <w:t>254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3" w:right="2684"/>
      </w:pPr>
      <w:r>
        <w:rPr/>
        <w:t>ется аэробными возможностями организма (как, например, в беге на</w:t>
      </w:r>
      <w:r>
        <w:rPr>
          <w:spacing w:val="1"/>
        </w:rPr>
        <w:t> </w:t>
      </w:r>
      <w:r>
        <w:rPr/>
        <w:t>длинные дистанции), одним их методов ее воспитания может быть</w:t>
      </w:r>
      <w:r>
        <w:rPr>
          <w:spacing w:val="1"/>
        </w:rPr>
        <w:t> </w:t>
      </w:r>
      <w:r>
        <w:rPr/>
        <w:t>повторно-интервальное упражнение, специально ориентированное на</w:t>
      </w:r>
      <w:r>
        <w:rPr>
          <w:spacing w:val="-52"/>
        </w:rPr>
        <w:t> </w:t>
      </w:r>
      <w:r>
        <w:rPr/>
        <w:t>увеличение ударного объема сердца и связанной с этим производи-</w:t>
      </w:r>
      <w:r>
        <w:rPr>
          <w:spacing w:val="1"/>
        </w:rPr>
        <w:t> </w:t>
      </w:r>
      <w:r>
        <w:rPr/>
        <w:t>тельности</w:t>
      </w:r>
      <w:r>
        <w:rPr>
          <w:spacing w:val="1"/>
        </w:rPr>
        <w:t> </w:t>
      </w:r>
      <w:r>
        <w:rPr/>
        <w:t>сердечно-сосудистой системы.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метода уже были рассмотрены при характеристике путей воспитания</w:t>
      </w:r>
      <w:r>
        <w:rPr>
          <w:spacing w:val="1"/>
        </w:rPr>
        <w:t> </w:t>
      </w:r>
      <w:r>
        <w:rPr/>
        <w:t>обшей аэробной выносливости (2.1.2). Как говорилось, многократно</w:t>
      </w:r>
      <w:r>
        <w:rPr>
          <w:spacing w:val="1"/>
        </w:rPr>
        <w:t> </w:t>
      </w:r>
      <w:r>
        <w:rPr/>
        <w:t>повторяемые фазы мышечной работы, совершаемой частично в ана-</w:t>
      </w:r>
      <w:r>
        <w:rPr>
          <w:spacing w:val="1"/>
        </w:rPr>
        <w:t> </w:t>
      </w:r>
      <w:r>
        <w:rPr/>
        <w:t>эробных условиях, при таком методе чередуются с интервалами ак-</w:t>
      </w:r>
      <w:r>
        <w:rPr>
          <w:spacing w:val="1"/>
        </w:rPr>
        <w:t> </w:t>
      </w:r>
      <w:r>
        <w:rPr/>
        <w:t>тивного отдыха, нормированными таким образом, чтобы достигалась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аэробных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пара-</w:t>
      </w:r>
      <w:r>
        <w:rPr>
          <w:spacing w:val="-52"/>
        </w:rPr>
        <w:t> </w:t>
      </w:r>
      <w:r>
        <w:rPr/>
        <w:t>метры нагрузки и отдыха устанавливаются в зависимости от особен-</w:t>
      </w:r>
      <w:r>
        <w:rPr>
          <w:spacing w:val="1"/>
        </w:rPr>
        <w:t> </w:t>
      </w:r>
      <w:r>
        <w:rPr/>
        <w:t>ностей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занимаю-</w:t>
      </w:r>
      <w:r>
        <w:rPr>
          <w:spacing w:val="1"/>
        </w:rPr>
        <w:t> </w:t>
      </w:r>
      <w:r>
        <w:rPr/>
        <w:t>щихся,</w:t>
      </w:r>
      <w:r>
        <w:rPr>
          <w:spacing w:val="-1"/>
        </w:rPr>
        <w:t> </w:t>
      </w:r>
      <w:r>
        <w:rPr/>
        <w:t>этапа занятий.</w:t>
      </w:r>
    </w:p>
    <w:p>
      <w:pPr>
        <w:pStyle w:val="BodyText"/>
        <w:spacing w:line="181" w:lineRule="exact"/>
        <w:ind w:left="2523"/>
      </w:pPr>
      <w:r>
        <w:rPr/>
        <w:t>И</w:t>
      </w:r>
      <w:r>
        <w:rPr>
          <w:spacing w:val="-9"/>
        </w:rPr>
        <w:t> </w:t>
      </w:r>
      <w:r>
        <w:rPr/>
        <w:t>н</w:t>
      </w:r>
      <w:r>
        <w:rPr>
          <w:spacing w:val="-8"/>
        </w:rPr>
        <w:t> </w:t>
      </w:r>
      <w:r>
        <w:rPr/>
        <w:t>т</w:t>
      </w:r>
      <w:r>
        <w:rPr>
          <w:spacing w:val="-8"/>
        </w:rPr>
        <w:t> </w:t>
      </w:r>
      <w:r>
        <w:rPr/>
        <w:t>е</w:t>
      </w:r>
      <w:r>
        <w:rPr>
          <w:spacing w:val="-6"/>
        </w:rPr>
        <w:t> </w:t>
      </w:r>
      <w:r>
        <w:rPr/>
        <w:t>р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а</w:t>
      </w:r>
      <w:r>
        <w:rPr>
          <w:spacing w:val="-6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е  </w:t>
      </w:r>
      <w:r>
        <w:rPr>
          <w:spacing w:val="17"/>
        </w:rPr>
        <w:t> </w:t>
      </w:r>
      <w:r>
        <w:rPr/>
        <w:t>у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р а ж</w:t>
      </w:r>
      <w:r>
        <w:rPr>
          <w:spacing w:val="1"/>
        </w:rPr>
        <w:t> </w:t>
      </w:r>
      <w:r>
        <w:rPr/>
        <w:t>н е н</w:t>
      </w:r>
      <w:r>
        <w:rPr>
          <w:spacing w:val="-1"/>
        </w:rPr>
        <w:t> </w:t>
      </w:r>
      <w:r>
        <w:rPr/>
        <w:t>и е   </w:t>
      </w:r>
      <w:r>
        <w:rPr>
          <w:spacing w:val="23"/>
        </w:rPr>
        <w:t> </w:t>
      </w:r>
      <w:r>
        <w:rPr/>
        <w:t>в</w:t>
      </w:r>
      <w:r>
        <w:rPr>
          <w:spacing w:val="96"/>
        </w:rPr>
        <w:t> </w:t>
      </w:r>
      <w:r>
        <w:rPr/>
        <w:t>а</w:t>
      </w:r>
      <w:r>
        <w:rPr>
          <w:spacing w:val="-6"/>
        </w:rPr>
        <w:t> </w:t>
      </w:r>
      <w:r>
        <w:rPr/>
        <w:t>н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э</w:t>
      </w:r>
      <w:r>
        <w:rPr>
          <w:spacing w:val="-11"/>
        </w:rPr>
        <w:t> </w:t>
      </w:r>
      <w:r>
        <w:rPr/>
        <w:t>р</w:t>
      </w:r>
      <w:r>
        <w:rPr>
          <w:spacing w:val="-7"/>
        </w:rPr>
        <w:t> </w:t>
      </w:r>
      <w:r>
        <w:rPr/>
        <w:t>о</w:t>
      </w:r>
      <w:r>
        <w:rPr>
          <w:spacing w:val="-10"/>
        </w:rPr>
        <w:t> </w:t>
      </w:r>
      <w:r>
        <w:rPr/>
        <w:t>б</w:t>
      </w:r>
      <w:r>
        <w:rPr>
          <w:spacing w:val="-7"/>
        </w:rPr>
        <w:t> </w:t>
      </w:r>
      <w:r>
        <w:rPr/>
        <w:t>н</w:t>
      </w:r>
      <w:r>
        <w:rPr>
          <w:spacing w:val="-10"/>
        </w:rPr>
        <w:t> </w:t>
      </w:r>
      <w:r>
        <w:rPr/>
        <w:t>о</w:t>
      </w:r>
      <w:r>
        <w:rPr>
          <w:spacing w:val="-5"/>
        </w:rPr>
        <w:t> </w:t>
      </w:r>
      <w:r>
        <w:rPr/>
        <w:t>-</w:t>
      </w:r>
      <w:r>
        <w:rPr>
          <w:spacing w:val="-11"/>
        </w:rPr>
        <w:t> </w:t>
      </w:r>
      <w:r>
        <w:rPr/>
        <w:t>г</w:t>
      </w:r>
      <w:r>
        <w:rPr>
          <w:spacing w:val="-6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-</w:t>
      </w:r>
    </w:p>
    <w:p>
      <w:pPr>
        <w:pStyle w:val="BodyText"/>
        <w:spacing w:line="199" w:lineRule="auto" w:before="12"/>
        <w:ind w:left="2221" w:right="2676"/>
      </w:pPr>
      <w:r>
        <w:rPr/>
        <w:t>к о л и т и ч е с к о м</w:t>
      </w:r>
      <w:r>
        <w:rPr>
          <w:spacing w:val="1"/>
        </w:rPr>
        <w:t> </w:t>
      </w:r>
      <w:r>
        <w:rPr/>
        <w:t>р е ж и м е .</w:t>
      </w:r>
      <w:r>
        <w:rPr>
          <w:spacing w:val="1"/>
        </w:rPr>
        <w:t> </w:t>
      </w:r>
      <w:r>
        <w:rPr/>
        <w:t>Эта форма интервальной трениров-</w:t>
      </w:r>
      <w:r>
        <w:rPr>
          <w:spacing w:val="-52"/>
        </w:rPr>
        <w:t> </w:t>
      </w:r>
      <w:r>
        <w:rPr/>
        <w:t>ки применяется для воспитания скоростной выносливости в тех слу-</w:t>
      </w:r>
      <w:r>
        <w:rPr>
          <w:spacing w:val="1"/>
        </w:rPr>
        <w:t> </w:t>
      </w:r>
      <w:r>
        <w:rPr/>
        <w:t>чаях, когда ее проявление в значительной мере лимитируется способ-</w:t>
      </w:r>
      <w:r>
        <w:rPr>
          <w:spacing w:val="-52"/>
        </w:rPr>
        <w:t> </w:t>
      </w:r>
      <w:r>
        <w:rPr/>
        <w:t>ностью организма противостоять неблагоприятным сдвигам во вну-</w:t>
      </w:r>
      <w:r>
        <w:rPr>
          <w:spacing w:val="1"/>
        </w:rPr>
        <w:t> </w:t>
      </w:r>
      <w:r>
        <w:rPr/>
        <w:t>тренней среде, связанным с образованием во время работы кислород-</w:t>
      </w:r>
      <w:r>
        <w:rPr>
          <w:spacing w:val="-52"/>
        </w:rPr>
        <w:t> </w:t>
      </w:r>
      <w:r>
        <w:rPr/>
        <w:t>ного долга и избытка молочной кислоты (как, например, при беге с</w:t>
      </w:r>
      <w:r>
        <w:rPr>
          <w:spacing w:val="1"/>
        </w:rPr>
        <w:t> </w:t>
      </w:r>
      <w:r>
        <w:rPr/>
        <w:t>возможно высокой скоростью на средние дистанции). Чтобы содейст-</w:t>
      </w:r>
      <w:r>
        <w:rPr>
          <w:spacing w:val="-52"/>
        </w:rPr>
        <w:t> </w:t>
      </w:r>
      <w:r>
        <w:rPr/>
        <w:t>вовать направленной адаптации организма к такого рода сдвигам и</w:t>
      </w:r>
      <w:r>
        <w:rPr>
          <w:spacing w:val="1"/>
        </w:rPr>
        <w:t> </w:t>
      </w:r>
      <w:r>
        <w:rPr/>
        <w:t>стимулировать увеличение его функциональных возможностей, свя-</w:t>
      </w:r>
      <w:r>
        <w:rPr>
          <w:spacing w:val="1"/>
        </w:rPr>
        <w:t> </w:t>
      </w:r>
      <w:r>
        <w:rPr/>
        <w:t>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анаэробно-гликолитическими</w:t>
      </w:r>
      <w:r>
        <w:rPr>
          <w:spacing w:val="1"/>
        </w:rPr>
        <w:t> </w:t>
      </w:r>
      <w:r>
        <w:rPr/>
        <w:t>процессами,</w:t>
      </w:r>
      <w:r>
        <w:rPr>
          <w:spacing w:val="1"/>
        </w:rPr>
        <w:t> </w:t>
      </w:r>
      <w:r>
        <w:rPr/>
        <w:t>разработаны</w:t>
      </w:r>
      <w:r>
        <w:rPr>
          <w:spacing w:val="-52"/>
        </w:rPr>
        <w:t> </w:t>
      </w:r>
      <w:r>
        <w:rPr/>
        <w:t>особые</w:t>
      </w:r>
      <w:r>
        <w:rPr>
          <w:spacing w:val="-1"/>
        </w:rPr>
        <w:t> </w:t>
      </w:r>
      <w:r>
        <w:rPr/>
        <w:t>варианты интервальной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jc w:val="left"/>
        <w:rPr>
          <w:sz w:val="24"/>
        </w:rPr>
      </w:pPr>
    </w:p>
    <w:p>
      <w:pPr>
        <w:spacing w:line="194" w:lineRule="auto" w:before="169"/>
        <w:ind w:left="2228" w:right="2680" w:firstLine="352"/>
        <w:jc w:val="both"/>
        <w:rPr>
          <w:sz w:val="18"/>
        </w:rPr>
      </w:pPr>
      <w:r>
        <w:rPr>
          <w:sz w:val="18"/>
        </w:rPr>
        <w:t>В частности, один из них, предназначенный для подготовленных спортсменов,</w:t>
      </w:r>
      <w:r>
        <w:rPr>
          <w:spacing w:val="1"/>
          <w:sz w:val="18"/>
        </w:rPr>
        <w:t> </w:t>
      </w:r>
      <w:r>
        <w:rPr>
          <w:sz w:val="18"/>
        </w:rPr>
        <w:t>специализирующихся в беге на средние дистанции или в аналогичных упражнениях,</w:t>
      </w:r>
      <w:r>
        <w:rPr>
          <w:spacing w:val="1"/>
          <w:sz w:val="18"/>
        </w:rPr>
        <w:t> </w:t>
      </w:r>
      <w:r>
        <w:rPr>
          <w:sz w:val="18"/>
        </w:rPr>
        <w:t>характеризуется следующими</w:t>
      </w:r>
      <w:r>
        <w:rPr>
          <w:spacing w:val="-2"/>
          <w:sz w:val="18"/>
        </w:rPr>
        <w:t> </w:t>
      </w:r>
      <w:r>
        <w:rPr>
          <w:sz w:val="18"/>
        </w:rPr>
        <w:t>чертами</w:t>
      </w:r>
      <w:r>
        <w:rPr>
          <w:spacing w:val="-1"/>
          <w:sz w:val="18"/>
        </w:rPr>
        <w:t> </w:t>
      </w:r>
      <w:r>
        <w:rPr>
          <w:sz w:val="18"/>
        </w:rPr>
        <w:t>(по Н. И.</w:t>
      </w:r>
      <w:r>
        <w:rPr>
          <w:spacing w:val="-1"/>
          <w:sz w:val="18"/>
        </w:rPr>
        <w:t> </w:t>
      </w:r>
      <w:r>
        <w:rPr>
          <w:sz w:val="18"/>
        </w:rPr>
        <w:t>Волкову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сотр.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др.):</w:t>
      </w:r>
    </w:p>
    <w:p>
      <w:pPr>
        <w:spacing w:line="192" w:lineRule="auto" w:before="0"/>
        <w:ind w:left="2221" w:right="2680" w:firstLine="352"/>
        <w:jc w:val="both"/>
        <w:rPr>
          <w:sz w:val="18"/>
        </w:rPr>
      </w:pPr>
      <w:r>
        <w:rPr>
          <w:spacing w:val="-1"/>
          <w:sz w:val="18"/>
        </w:rPr>
        <w:t>интенсивность</w:t>
      </w:r>
      <w:r>
        <w:rPr>
          <w:spacing w:val="-8"/>
          <w:sz w:val="18"/>
        </w:rPr>
        <w:t> </w:t>
      </w:r>
      <w:r>
        <w:rPr>
          <w:sz w:val="18"/>
        </w:rPr>
        <w:t>серийно</w:t>
      </w:r>
      <w:r>
        <w:rPr>
          <w:spacing w:val="-8"/>
          <w:sz w:val="18"/>
        </w:rPr>
        <w:t> </w:t>
      </w:r>
      <w:r>
        <w:rPr>
          <w:sz w:val="18"/>
        </w:rPr>
        <w:t>повторяемой</w:t>
      </w:r>
      <w:r>
        <w:rPr>
          <w:spacing w:val="-10"/>
          <w:sz w:val="18"/>
        </w:rPr>
        <w:t> </w:t>
      </w:r>
      <w:r>
        <w:rPr>
          <w:sz w:val="18"/>
        </w:rPr>
        <w:t>нагрузки</w:t>
      </w:r>
      <w:r>
        <w:rPr>
          <w:spacing w:val="-10"/>
          <w:sz w:val="18"/>
        </w:rPr>
        <w:t> </w:t>
      </w:r>
      <w:r>
        <w:rPr>
          <w:sz w:val="18"/>
        </w:rPr>
        <w:t>(в</w:t>
      </w:r>
      <w:r>
        <w:rPr>
          <w:spacing w:val="-8"/>
          <w:sz w:val="18"/>
        </w:rPr>
        <w:t> </w:t>
      </w:r>
      <w:r>
        <w:rPr>
          <w:sz w:val="18"/>
        </w:rPr>
        <w:t>каждой</w:t>
      </w:r>
      <w:r>
        <w:rPr>
          <w:spacing w:val="-8"/>
          <w:sz w:val="18"/>
        </w:rPr>
        <w:t> </w:t>
      </w:r>
      <w:r>
        <w:rPr>
          <w:sz w:val="18"/>
        </w:rPr>
        <w:t>из</w:t>
      </w:r>
      <w:r>
        <w:rPr>
          <w:spacing w:val="-8"/>
          <w:sz w:val="18"/>
        </w:rPr>
        <w:t> </w:t>
      </w:r>
      <w:r>
        <w:rPr>
          <w:sz w:val="18"/>
        </w:rPr>
        <w:t>рабочих</w:t>
      </w:r>
      <w:r>
        <w:rPr>
          <w:spacing w:val="-11"/>
          <w:sz w:val="18"/>
        </w:rPr>
        <w:t> </w:t>
      </w:r>
      <w:r>
        <w:rPr>
          <w:sz w:val="18"/>
        </w:rPr>
        <w:t>фаз</w:t>
      </w:r>
      <w:r>
        <w:rPr>
          <w:spacing w:val="-8"/>
          <w:sz w:val="18"/>
        </w:rPr>
        <w:t> </w:t>
      </w:r>
      <w:r>
        <w:rPr>
          <w:sz w:val="18"/>
        </w:rPr>
        <w:t>процесса</w:t>
      </w:r>
      <w:r>
        <w:rPr>
          <w:spacing w:val="-43"/>
          <w:sz w:val="18"/>
        </w:rPr>
        <w:t> </w:t>
      </w:r>
      <w:r>
        <w:rPr>
          <w:sz w:val="18"/>
        </w:rPr>
        <w:t>упражнения, представляющих части тренировочной работы, которая выполняется в</w:t>
      </w:r>
      <w:r>
        <w:rPr>
          <w:spacing w:val="1"/>
          <w:sz w:val="18"/>
        </w:rPr>
        <w:t> </w:t>
      </w:r>
      <w:r>
        <w:rPr>
          <w:sz w:val="18"/>
        </w:rPr>
        <w:t>рамках серии) — субмаксимальная (например, бегун преодолевает заданные отрезки</w:t>
      </w:r>
      <w:r>
        <w:rPr>
          <w:spacing w:val="1"/>
          <w:sz w:val="18"/>
        </w:rPr>
        <w:t> </w:t>
      </w:r>
      <w:r>
        <w:rPr>
          <w:sz w:val="18"/>
        </w:rPr>
        <w:t>дистанции со скоростью 90—95 % от индивидуально максимальной на данном от-</w:t>
      </w:r>
      <w:r>
        <w:rPr>
          <w:spacing w:val="1"/>
          <w:sz w:val="18"/>
        </w:rPr>
        <w:t> </w:t>
      </w:r>
      <w:r>
        <w:rPr>
          <w:sz w:val="18"/>
        </w:rPr>
        <w:t>резке);</w:t>
      </w:r>
    </w:p>
    <w:p>
      <w:pPr>
        <w:spacing w:line="192" w:lineRule="auto" w:before="0"/>
        <w:ind w:left="2242" w:right="2679" w:firstLine="324"/>
        <w:jc w:val="both"/>
        <w:rPr>
          <w:sz w:val="18"/>
        </w:rPr>
      </w:pPr>
      <w:r>
        <w:rPr>
          <w:spacing w:val="-2"/>
          <w:sz w:val="18"/>
        </w:rPr>
        <w:t>продолжительность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нагрузки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рамках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отдельной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рабочей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фазы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—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от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30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2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мин.</w:t>
      </w:r>
      <w:r>
        <w:rPr>
          <w:spacing w:val="-43"/>
          <w:sz w:val="18"/>
        </w:rPr>
        <w:t> </w:t>
      </w:r>
      <w:r>
        <w:rPr>
          <w:spacing w:val="-3"/>
          <w:sz w:val="18"/>
        </w:rPr>
        <w:t>(чему соответствует, например, пробегание 200—600-метровых отрезков или проплыва-</w:t>
      </w:r>
      <w:r>
        <w:rPr>
          <w:spacing w:val="-42"/>
          <w:sz w:val="18"/>
        </w:rPr>
        <w:t> </w:t>
      </w:r>
      <w:r>
        <w:rPr>
          <w:sz w:val="18"/>
        </w:rPr>
        <w:t>ние</w:t>
      </w:r>
      <w:r>
        <w:rPr>
          <w:spacing w:val="-2"/>
          <w:sz w:val="18"/>
        </w:rPr>
        <w:t> </w:t>
      </w:r>
      <w:r>
        <w:rPr>
          <w:sz w:val="18"/>
        </w:rPr>
        <w:t>50—150</w:t>
      </w:r>
      <w:r>
        <w:rPr>
          <w:spacing w:val="1"/>
          <w:sz w:val="18"/>
        </w:rPr>
        <w:t> </w:t>
      </w:r>
      <w:r>
        <w:rPr>
          <w:sz w:val="18"/>
        </w:rPr>
        <w:t>м);"</w:t>
      </w:r>
    </w:p>
    <w:p>
      <w:pPr>
        <w:spacing w:line="192" w:lineRule="auto" w:before="1"/>
        <w:ind w:left="2235" w:right="2672" w:firstLine="345"/>
        <w:jc w:val="both"/>
        <w:rPr>
          <w:sz w:val="18"/>
        </w:rPr>
      </w:pPr>
      <w:r>
        <w:rPr>
          <w:sz w:val="18"/>
        </w:rPr>
        <w:t>каждая серия состоит из 3—4 рабочих фаз и повторяется целиком в течение</w:t>
      </w:r>
      <w:r>
        <w:rPr>
          <w:spacing w:val="1"/>
          <w:sz w:val="18"/>
        </w:rPr>
        <w:t> </w:t>
      </w:r>
      <w:r>
        <w:rPr>
          <w:sz w:val="18"/>
        </w:rPr>
        <w:t>отдельного занятия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2 до</w:t>
      </w:r>
      <w:r>
        <w:rPr>
          <w:spacing w:val="-3"/>
          <w:sz w:val="18"/>
        </w:rPr>
        <w:t> </w:t>
      </w:r>
      <w:r>
        <w:rPr>
          <w:sz w:val="18"/>
        </w:rPr>
        <w:t>6</w:t>
      </w:r>
      <w:r>
        <w:rPr>
          <w:spacing w:val="-2"/>
          <w:sz w:val="18"/>
        </w:rPr>
        <w:t> </w:t>
      </w:r>
      <w:r>
        <w:rPr>
          <w:sz w:val="18"/>
        </w:rPr>
        <w:t>раз (в</w:t>
      </w:r>
      <w:r>
        <w:rPr>
          <w:spacing w:val="-2"/>
          <w:sz w:val="18"/>
        </w:rPr>
        <w:t> </w:t>
      </w:r>
      <w:r>
        <w:rPr>
          <w:sz w:val="18"/>
        </w:rPr>
        <w:t>зависимости от</w:t>
      </w:r>
      <w:r>
        <w:rPr>
          <w:spacing w:val="-1"/>
          <w:sz w:val="18"/>
        </w:rPr>
        <w:t> </w:t>
      </w:r>
      <w:r>
        <w:rPr>
          <w:sz w:val="18"/>
        </w:rPr>
        <w:t>уровня тренированности);</w:t>
      </w:r>
    </w:p>
    <w:p>
      <w:pPr>
        <w:spacing w:line="192" w:lineRule="auto" w:before="2"/>
        <w:ind w:left="2235" w:right="2669" w:firstLine="331"/>
        <w:jc w:val="both"/>
        <w:rPr>
          <w:sz w:val="18"/>
        </w:rPr>
      </w:pPr>
      <w:r>
        <w:rPr>
          <w:sz w:val="18"/>
        </w:rPr>
        <w:t>интервалы</w:t>
      </w:r>
      <w:r>
        <w:rPr>
          <w:spacing w:val="-7"/>
          <w:sz w:val="18"/>
        </w:rPr>
        <w:t> </w:t>
      </w:r>
      <w:r>
        <w:rPr>
          <w:sz w:val="18"/>
        </w:rPr>
        <w:t>отдыха</w:t>
      </w:r>
      <w:r>
        <w:rPr>
          <w:spacing w:val="-4"/>
          <w:sz w:val="18"/>
        </w:rPr>
        <w:t> </w:t>
      </w:r>
      <w:r>
        <w:rPr>
          <w:sz w:val="18"/>
        </w:rPr>
        <w:t>между</w:t>
      </w:r>
      <w:r>
        <w:rPr>
          <w:spacing w:val="-6"/>
          <w:sz w:val="18"/>
        </w:rPr>
        <w:t> </w:t>
      </w:r>
      <w:r>
        <w:rPr>
          <w:sz w:val="18"/>
        </w:rPr>
        <w:t>рабочими</w:t>
      </w:r>
      <w:r>
        <w:rPr>
          <w:spacing w:val="-4"/>
          <w:sz w:val="18"/>
        </w:rPr>
        <w:t> </w:t>
      </w:r>
      <w:r>
        <w:rPr>
          <w:sz w:val="18"/>
        </w:rPr>
        <w:t>фазами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серии</w:t>
      </w:r>
      <w:r>
        <w:rPr>
          <w:spacing w:val="-6"/>
          <w:sz w:val="18"/>
        </w:rPr>
        <w:t> </w:t>
      </w:r>
      <w:r>
        <w:rPr>
          <w:sz w:val="18"/>
        </w:rPr>
        <w:t>строго</w:t>
      </w:r>
      <w:r>
        <w:rPr>
          <w:spacing w:val="-5"/>
          <w:sz w:val="18"/>
        </w:rPr>
        <w:t> </w:t>
      </w:r>
      <w:r>
        <w:rPr>
          <w:sz w:val="18"/>
        </w:rPr>
        <w:t>регулируются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сокра-</w:t>
      </w:r>
      <w:r>
        <w:rPr>
          <w:spacing w:val="-43"/>
          <w:sz w:val="18"/>
        </w:rPr>
        <w:t> </w:t>
      </w:r>
      <w:r>
        <w:rPr>
          <w:sz w:val="18"/>
        </w:rPr>
        <w:t>щением: от 5—8 мин. (между 1-й и 2-й нагрузками) до 2—4 мин. (между предпослед-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ней и последней </w:t>
      </w:r>
      <w:r>
        <w:rPr>
          <w:sz w:val="18"/>
        </w:rPr>
        <w:t>нагрузками в серии). Интервалы между сериями, естественно, более</w:t>
      </w:r>
      <w:r>
        <w:rPr>
          <w:spacing w:val="1"/>
          <w:sz w:val="18"/>
        </w:rPr>
        <w:t> </w:t>
      </w:r>
      <w:r>
        <w:rPr>
          <w:sz w:val="18"/>
        </w:rPr>
        <w:t>продолжительны</w:t>
      </w:r>
      <w:r>
        <w:rPr>
          <w:spacing w:val="-2"/>
          <w:sz w:val="18"/>
        </w:rPr>
        <w:t> </w:t>
      </w:r>
      <w:r>
        <w:rPr>
          <w:sz w:val="18"/>
        </w:rPr>
        <w:t>(10—15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более</w:t>
      </w:r>
      <w:r>
        <w:rPr>
          <w:spacing w:val="-1"/>
          <w:sz w:val="18"/>
        </w:rPr>
        <w:t> </w:t>
      </w:r>
      <w:r>
        <w:rPr>
          <w:sz w:val="18"/>
        </w:rPr>
        <w:t>минут).</w:t>
      </w:r>
    </w:p>
    <w:p>
      <w:pPr>
        <w:spacing w:line="192" w:lineRule="auto" w:before="0"/>
        <w:ind w:left="2228" w:right="2668" w:firstLine="338"/>
        <w:jc w:val="both"/>
        <w:rPr>
          <w:sz w:val="18"/>
        </w:rPr>
      </w:pPr>
      <w:r>
        <w:rPr>
          <w:spacing w:val="-2"/>
          <w:sz w:val="18"/>
        </w:rPr>
        <w:t>Экспериментально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показано,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при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таком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режиме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нагрузок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отдыха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содержание</w:t>
      </w:r>
      <w:r>
        <w:rPr>
          <w:spacing w:val="-43"/>
          <w:sz w:val="18"/>
        </w:rPr>
        <w:t> </w:t>
      </w:r>
      <w:r>
        <w:rPr>
          <w:sz w:val="18"/>
        </w:rPr>
        <w:t>молочной кислоты в крови во время внутрисерийных интервалов все больше увели-</w:t>
      </w:r>
      <w:r>
        <w:rPr>
          <w:spacing w:val="1"/>
          <w:sz w:val="18"/>
        </w:rPr>
        <w:t> </w:t>
      </w:r>
      <w:r>
        <w:rPr>
          <w:sz w:val="18"/>
        </w:rPr>
        <w:t>чивается по мере их убывания (рис. 32). Систематически предъявляя на этой основе</w:t>
      </w:r>
      <w:r>
        <w:rPr>
          <w:spacing w:val="1"/>
          <w:sz w:val="18"/>
        </w:rPr>
        <w:t> </w:t>
      </w:r>
      <w:r>
        <w:rPr>
          <w:sz w:val="18"/>
        </w:rPr>
        <w:t>постепенно возрастающие требования к функциональным возможностям организма,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можно со временем адаптировать его системы к указанным неблагоприятным </w:t>
      </w:r>
      <w:r>
        <w:rPr>
          <w:spacing w:val="-3"/>
          <w:sz w:val="18"/>
        </w:rPr>
        <w:t>сдвигам во</w:t>
      </w:r>
      <w:r>
        <w:rPr>
          <w:spacing w:val="-42"/>
          <w:sz w:val="18"/>
        </w:rPr>
        <w:t> </w:t>
      </w:r>
      <w:r>
        <w:rPr>
          <w:sz w:val="18"/>
        </w:rPr>
        <w:t>внутренней</w:t>
      </w:r>
      <w:r>
        <w:rPr>
          <w:spacing w:val="1"/>
          <w:sz w:val="18"/>
        </w:rPr>
        <w:t> </w:t>
      </w:r>
      <w:r>
        <w:rPr>
          <w:sz w:val="18"/>
        </w:rPr>
        <w:t>среде,</w:t>
      </w:r>
      <w:r>
        <w:rPr>
          <w:spacing w:val="1"/>
          <w:sz w:val="18"/>
        </w:rPr>
        <w:t> </w:t>
      </w:r>
      <w:r>
        <w:rPr>
          <w:sz w:val="18"/>
        </w:rPr>
        <w:t>добиться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самым</w:t>
      </w:r>
      <w:r>
        <w:rPr>
          <w:spacing w:val="1"/>
          <w:sz w:val="18"/>
        </w:rPr>
        <w:t> </w:t>
      </w:r>
      <w:r>
        <w:rPr>
          <w:sz w:val="18"/>
        </w:rPr>
        <w:t>необходимого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выносливости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условиях </w:t>
      </w:r>
      <w:r>
        <w:rPr>
          <w:sz w:val="18"/>
        </w:rPr>
        <w:t>предельной мобилизации анаэробно-гликолитических механизмов ее про-</w:t>
      </w:r>
      <w:r>
        <w:rPr>
          <w:spacing w:val="1"/>
          <w:sz w:val="18"/>
        </w:rPr>
        <w:t> </w:t>
      </w:r>
      <w:r>
        <w:rPr>
          <w:sz w:val="18"/>
        </w:rPr>
        <w:t>явления.</w:t>
      </w:r>
    </w:p>
    <w:p>
      <w:pPr>
        <w:spacing w:before="136"/>
        <w:ind w:left="349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255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45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093655" cy="3334512"/>
            <wp:effectExtent l="0" t="0" r="0" b="0"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655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01" w:lineRule="auto" w:before="158"/>
        <w:ind w:left="2302" w:right="2606" w:firstLine="0"/>
        <w:jc w:val="both"/>
        <w:rPr>
          <w:sz w:val="18"/>
        </w:rPr>
      </w:pPr>
      <w:r>
        <w:rPr>
          <w:sz w:val="18"/>
        </w:rPr>
        <w:t>Рис. 32. Динамика содержания молочной кислоты в крови (пунктирная кривая) и</w:t>
      </w:r>
      <w:r>
        <w:rPr>
          <w:spacing w:val="1"/>
          <w:sz w:val="18"/>
        </w:rPr>
        <w:t> </w:t>
      </w:r>
      <w:r>
        <w:rPr>
          <w:sz w:val="18"/>
        </w:rPr>
        <w:t>потребления кислорода (сплошная кривая) при серийном быстром пробегании 400 м</w:t>
      </w:r>
      <w:r>
        <w:rPr>
          <w:spacing w:val="1"/>
          <w:sz w:val="18"/>
        </w:rPr>
        <w:t> </w:t>
      </w:r>
      <w:r>
        <w:rPr>
          <w:sz w:val="18"/>
        </w:rPr>
        <w:t>(4 раза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серии)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убывающими</w:t>
      </w:r>
      <w:r>
        <w:rPr>
          <w:spacing w:val="1"/>
          <w:sz w:val="18"/>
        </w:rPr>
        <w:t> </w:t>
      </w:r>
      <w:r>
        <w:rPr>
          <w:sz w:val="18"/>
        </w:rPr>
        <w:t>интервалами</w:t>
      </w:r>
      <w:r>
        <w:rPr>
          <w:spacing w:val="-1"/>
          <w:sz w:val="18"/>
        </w:rPr>
        <w:t> </w:t>
      </w:r>
      <w:r>
        <w:rPr>
          <w:sz w:val="18"/>
        </w:rPr>
        <w:t>отдыха</w:t>
      </w:r>
      <w:r>
        <w:rPr>
          <w:spacing w:val="-2"/>
          <w:sz w:val="18"/>
        </w:rPr>
        <w:t> </w:t>
      </w:r>
      <w:r>
        <w:rPr>
          <w:sz w:val="18"/>
        </w:rPr>
        <w:t>(по Н.</w:t>
      </w:r>
      <w:r>
        <w:rPr>
          <w:spacing w:val="-1"/>
          <w:sz w:val="18"/>
        </w:rPr>
        <w:t> </w:t>
      </w:r>
      <w:r>
        <w:rPr>
          <w:sz w:val="18"/>
        </w:rPr>
        <w:t>И.</w:t>
      </w:r>
      <w:r>
        <w:rPr>
          <w:spacing w:val="-1"/>
          <w:sz w:val="18"/>
        </w:rPr>
        <w:t> </w:t>
      </w:r>
      <w:r>
        <w:rPr>
          <w:sz w:val="18"/>
        </w:rPr>
        <w:t>Волкову)</w:t>
      </w:r>
    </w:p>
    <w:p>
      <w:pPr>
        <w:pStyle w:val="BodyText"/>
        <w:spacing w:before="9"/>
        <w:jc w:val="left"/>
      </w:pPr>
    </w:p>
    <w:p>
      <w:pPr>
        <w:pStyle w:val="BodyText"/>
        <w:spacing w:line="199" w:lineRule="auto" w:before="1"/>
        <w:ind w:left="2302" w:right="2586" w:firstLine="324"/>
      </w:pPr>
      <w:r>
        <w:rPr/>
        <w:t>И н т е р в а л ь н о е       у п р а ж н е н и е       в     а н а э р о б н о -</w:t>
      </w:r>
      <w:r>
        <w:rPr>
          <w:spacing w:val="1"/>
        </w:rPr>
        <w:t> </w:t>
      </w:r>
      <w:r>
        <w:rPr/>
        <w:t>а л а к т а т н о м</w:t>
      </w:r>
      <w:r>
        <w:rPr>
          <w:spacing w:val="1"/>
        </w:rPr>
        <w:t> </w:t>
      </w:r>
      <w:r>
        <w:rPr/>
        <w:t>р е ж и м е .</w:t>
      </w:r>
      <w:r>
        <w:rPr>
          <w:spacing w:val="1"/>
        </w:rPr>
        <w:t> </w:t>
      </w:r>
      <w:r>
        <w:rPr/>
        <w:t>Этот вариант повторного интерваль-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функциональные возможности организма, обеспечивающие проявле-</w:t>
      </w:r>
      <w:r>
        <w:rPr>
          <w:spacing w:val="1"/>
        </w:rPr>
        <w:t> </w:t>
      </w:r>
      <w:r>
        <w:rPr/>
        <w:t>ние</w:t>
      </w:r>
      <w:r>
        <w:rPr>
          <w:spacing w:val="1"/>
        </w:rPr>
        <w:t> </w:t>
      </w:r>
      <w:r>
        <w:rPr/>
        <w:t>скоростной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мощности,</w:t>
      </w:r>
      <w:r>
        <w:rPr>
          <w:spacing w:val="1"/>
        </w:rPr>
        <w:t> </w:t>
      </w:r>
      <w:r>
        <w:rPr/>
        <w:t>когда особое значение приобретают процессы бескислородного про-</w:t>
      </w:r>
      <w:r>
        <w:rPr>
          <w:spacing w:val="1"/>
        </w:rPr>
        <w:t> </w:t>
      </w:r>
      <w:r>
        <w:rPr/>
        <w:t>дуцирования</w:t>
      </w:r>
      <w:r>
        <w:rPr>
          <w:spacing w:val="-4"/>
        </w:rPr>
        <w:t> </w:t>
      </w:r>
      <w:r>
        <w:rPr/>
        <w:t>мышечной</w:t>
      </w:r>
      <w:r>
        <w:rPr>
          <w:spacing w:val="-2"/>
        </w:rPr>
        <w:t> </w:t>
      </w:r>
      <w:r>
        <w:rPr/>
        <w:t>энергии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мобилизацией</w:t>
      </w:r>
      <w:r>
        <w:rPr>
          <w:spacing w:val="-3"/>
        </w:rPr>
        <w:t> </w:t>
      </w:r>
      <w:r>
        <w:rPr/>
        <w:t>прежде</w:t>
      </w:r>
      <w:r>
        <w:rPr>
          <w:spacing w:val="-2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так</w:t>
      </w:r>
      <w:r>
        <w:rPr>
          <w:spacing w:val="-4"/>
        </w:rPr>
        <w:t> </w:t>
      </w:r>
      <w:r>
        <w:rPr/>
        <w:t>на-</w:t>
      </w:r>
      <w:r>
        <w:rPr>
          <w:spacing w:val="-53"/>
        </w:rPr>
        <w:t> </w:t>
      </w:r>
      <w:r>
        <w:rPr>
          <w:spacing w:val="-1"/>
        </w:rPr>
        <w:t>зываемого </w:t>
      </w:r>
      <w:r>
        <w:rPr/>
        <w:t>креатинфосфатного механизма биоэнергетического обмена</w:t>
      </w:r>
      <w:r>
        <w:rPr>
          <w:spacing w:val="-52"/>
        </w:rPr>
        <w:t> </w:t>
      </w:r>
      <w:r>
        <w:rPr/>
        <w:t>(использование запасов креатинфосфата в мышцах без доставки ки-</w:t>
      </w:r>
      <w:r>
        <w:rPr>
          <w:spacing w:val="1"/>
        </w:rPr>
        <w:t> </w:t>
      </w:r>
      <w:r>
        <w:rPr/>
        <w:t>слорода и лишь при начальном участии гликолитических реакций)*.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интервального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сле-</w:t>
      </w:r>
      <w:r>
        <w:rPr>
          <w:spacing w:val="1"/>
        </w:rPr>
        <w:t> </w:t>
      </w:r>
      <w:r>
        <w:rPr/>
        <w:t>дующие черты</w:t>
      </w:r>
      <w:r>
        <w:rPr>
          <w:spacing w:val="-3"/>
        </w:rPr>
        <w:t> </w:t>
      </w:r>
      <w:r>
        <w:rPr/>
        <w:t>(лит. 3):</w:t>
      </w:r>
    </w:p>
    <w:p>
      <w:pPr>
        <w:pStyle w:val="BodyText"/>
        <w:spacing w:line="199" w:lineRule="auto"/>
        <w:ind w:left="2317" w:right="2588" w:firstLine="324"/>
      </w:pPr>
      <w:r>
        <w:rPr/>
        <w:t>интенсивность нагрузки в серийно повторяемых рабочих фазах</w:t>
      </w:r>
      <w:r>
        <w:rPr>
          <w:spacing w:val="1"/>
        </w:rPr>
        <w:t> </w:t>
      </w:r>
      <w:r>
        <w:rPr/>
        <w:t>предельная или близкая к предельной (например, пробегание отрез-</w:t>
      </w:r>
      <w:r>
        <w:rPr>
          <w:spacing w:val="1"/>
        </w:rPr>
        <w:t> </w:t>
      </w:r>
      <w:r>
        <w:rPr/>
        <w:t>ков спринтерской дистанции со скоростью 95 % от индивидуально</w:t>
      </w:r>
      <w:r>
        <w:rPr>
          <w:spacing w:val="1"/>
        </w:rPr>
        <w:t> </w:t>
      </w:r>
      <w:r>
        <w:rPr/>
        <w:t>максимальной);</w:t>
      </w:r>
    </w:p>
    <w:p>
      <w:pPr>
        <w:pStyle w:val="BodyText"/>
        <w:spacing w:line="199" w:lineRule="auto"/>
        <w:ind w:left="2310" w:right="2588" w:firstLine="331"/>
      </w:pPr>
      <w:r>
        <w:rPr/>
        <w:t>продолжительность нагрузки в пределах рабочей фазы, как пра-</w:t>
      </w:r>
      <w:r>
        <w:rPr>
          <w:spacing w:val="1"/>
        </w:rPr>
        <w:t> </w:t>
      </w:r>
      <w:r>
        <w:rPr/>
        <w:t>вило, не превышает 10 с (чему соответствует, например, у достаточно</w:t>
      </w:r>
      <w:r>
        <w:rPr>
          <w:spacing w:val="-52"/>
        </w:rPr>
        <w:t> </w:t>
      </w:r>
      <w:r>
        <w:rPr/>
        <w:t>тренированного</w:t>
      </w:r>
      <w:r>
        <w:rPr>
          <w:spacing w:val="-4"/>
        </w:rPr>
        <w:t> </w:t>
      </w:r>
      <w:r>
        <w:rPr/>
        <w:t>спортсмена бег</w:t>
      </w:r>
      <w:r>
        <w:rPr>
          <w:spacing w:val="-2"/>
        </w:rPr>
        <w:t> </w:t>
      </w:r>
      <w:r>
        <w:rPr/>
        <w:t>до 70 м, бег на</w:t>
      </w:r>
      <w:r>
        <w:rPr>
          <w:spacing w:val="-3"/>
        </w:rPr>
        <w:t> </w:t>
      </w:r>
      <w:r>
        <w:rPr/>
        <w:t>коньках</w:t>
      </w:r>
      <w:r>
        <w:rPr>
          <w:spacing w:val="-2"/>
        </w:rPr>
        <w:t> </w:t>
      </w:r>
      <w:r>
        <w:rPr/>
        <w:t>до 100 м);</w:t>
      </w:r>
    </w:p>
    <w:p>
      <w:pPr>
        <w:spacing w:before="215"/>
        <w:ind w:left="2662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Подробнее</w:t>
      </w:r>
      <w:r>
        <w:rPr>
          <w:spacing w:val="-2"/>
          <w:sz w:val="18"/>
        </w:rPr>
        <w:t> </w:t>
      </w:r>
      <w:r>
        <w:rPr>
          <w:sz w:val="18"/>
        </w:rPr>
        <w:t>об</w:t>
      </w:r>
      <w:r>
        <w:rPr>
          <w:spacing w:val="-2"/>
          <w:sz w:val="18"/>
        </w:rPr>
        <w:t> </w:t>
      </w:r>
      <w:r>
        <w:rPr>
          <w:sz w:val="18"/>
        </w:rPr>
        <w:t>этом</w:t>
      </w:r>
      <w:r>
        <w:rPr>
          <w:spacing w:val="-2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курс</w:t>
      </w:r>
      <w:r>
        <w:rPr>
          <w:spacing w:val="-3"/>
          <w:sz w:val="18"/>
        </w:rPr>
        <w:t> </w:t>
      </w:r>
      <w:r>
        <w:rPr>
          <w:sz w:val="18"/>
        </w:rPr>
        <w:t>биохимии</w:t>
      </w:r>
      <w:r>
        <w:rPr>
          <w:spacing w:val="-2"/>
          <w:sz w:val="18"/>
        </w:rPr>
        <w:t> </w:t>
      </w:r>
      <w:r>
        <w:rPr>
          <w:sz w:val="18"/>
        </w:rPr>
        <w:t>спорта.</w:t>
      </w:r>
      <w:r>
        <w:rPr>
          <w:spacing w:val="-2"/>
          <w:sz w:val="18"/>
        </w:rPr>
        <w:t> </w:t>
      </w:r>
      <w:r>
        <w:rPr>
          <w:sz w:val="18"/>
        </w:rPr>
        <w:t>256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09" w:right="2711"/>
      </w:pPr>
      <w:r>
        <w:rPr/>
        <w:t>увеличение продолжительности разовой нагрузки в данном случае</w:t>
      </w:r>
      <w:r>
        <w:rPr>
          <w:spacing w:val="1"/>
        </w:rPr>
        <w:t> </w:t>
      </w:r>
      <w:r>
        <w:rPr>
          <w:spacing w:val="-1"/>
        </w:rPr>
        <w:t>нежелательно,</w:t>
      </w:r>
      <w:r>
        <w:rPr>
          <w:spacing w:val="-11"/>
        </w:rPr>
        <w:t> </w:t>
      </w:r>
      <w:r>
        <w:rPr/>
        <w:t>поскольку</w:t>
      </w:r>
      <w:r>
        <w:rPr>
          <w:spacing w:val="-12"/>
        </w:rPr>
        <w:t> </w:t>
      </w:r>
      <w:r>
        <w:rPr/>
        <w:t>оно</w:t>
      </w:r>
      <w:r>
        <w:rPr>
          <w:spacing w:val="-13"/>
        </w:rPr>
        <w:t> </w:t>
      </w:r>
      <w:r>
        <w:rPr/>
        <w:t>связано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переходом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иные</w:t>
      </w:r>
      <w:r>
        <w:rPr>
          <w:spacing w:val="-10"/>
        </w:rPr>
        <w:t> </w:t>
      </w:r>
      <w:r>
        <w:rPr/>
        <w:t>механизмы</w:t>
      </w:r>
      <w:r>
        <w:rPr>
          <w:spacing w:val="-53"/>
        </w:rPr>
        <w:t> </w:t>
      </w:r>
      <w:r>
        <w:rPr/>
        <w:t>биоэнергетического</w:t>
      </w:r>
      <w:r>
        <w:rPr>
          <w:spacing w:val="-1"/>
        </w:rPr>
        <w:t> </w:t>
      </w:r>
      <w:r>
        <w:rPr/>
        <w:t>обеспечения;</w:t>
      </w:r>
    </w:p>
    <w:p>
      <w:pPr>
        <w:pStyle w:val="BodyText"/>
        <w:spacing w:line="199" w:lineRule="auto"/>
        <w:ind w:left="2209" w:right="2699" w:firstLine="288"/>
      </w:pPr>
      <w:r>
        <w:rPr/>
        <w:t>число повторных нагрузок в одной серии устанавливается в за-</w:t>
      </w:r>
      <w:r>
        <w:rPr>
          <w:spacing w:val="1"/>
        </w:rPr>
        <w:t> </w:t>
      </w:r>
      <w:r>
        <w:rPr/>
        <w:t>висимости от уровня тренированности спортсмена и нормируется с</w:t>
      </w:r>
      <w:r>
        <w:rPr>
          <w:spacing w:val="1"/>
        </w:rPr>
        <w:t> </w:t>
      </w:r>
      <w:r>
        <w:rPr/>
        <w:t>учетом</w:t>
      </w:r>
      <w:r>
        <w:rPr>
          <w:spacing w:val="-8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поддерживать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повторениях</w:t>
      </w:r>
      <w:r>
        <w:rPr>
          <w:spacing w:val="-5"/>
        </w:rPr>
        <w:t> </w:t>
      </w:r>
      <w:r>
        <w:rPr/>
        <w:t>заданную</w:t>
      </w:r>
      <w:r>
        <w:rPr>
          <w:spacing w:val="-7"/>
        </w:rPr>
        <w:t> </w:t>
      </w:r>
      <w:r>
        <w:rPr/>
        <w:t>интен-</w:t>
      </w:r>
      <w:r>
        <w:rPr>
          <w:spacing w:val="-52"/>
        </w:rPr>
        <w:t> </w:t>
      </w:r>
      <w:r>
        <w:rPr/>
        <w:t>сивность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движений);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перво-</w:t>
      </w:r>
      <w:r>
        <w:rPr>
          <w:spacing w:val="1"/>
        </w:rPr>
        <w:t> </w:t>
      </w:r>
      <w:r>
        <w:rPr/>
        <w:t>начально оно может составлять 3—4, примерно таким же может быть</w:t>
      </w:r>
      <w:r>
        <w:rPr>
          <w:spacing w:val="-52"/>
        </w:rPr>
        <w:t> </w:t>
      </w:r>
      <w:r>
        <w:rPr/>
        <w:t>и</w:t>
      </w:r>
      <w:r>
        <w:rPr>
          <w:spacing w:val="-6"/>
        </w:rPr>
        <w:t> </w:t>
      </w:r>
      <w:r>
        <w:rPr/>
        <w:t>число</w:t>
      </w:r>
      <w:r>
        <w:rPr>
          <w:spacing w:val="-7"/>
        </w:rPr>
        <w:t> </w:t>
      </w:r>
      <w:r>
        <w:rPr/>
        <w:t>повторений</w:t>
      </w:r>
      <w:r>
        <w:rPr>
          <w:spacing w:val="-7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серии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отдельном</w:t>
      </w:r>
      <w:r>
        <w:rPr>
          <w:spacing w:val="-7"/>
        </w:rPr>
        <w:t> </w:t>
      </w:r>
      <w:r>
        <w:rPr/>
        <w:t>занятии;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мере</w:t>
      </w:r>
      <w:r>
        <w:rPr>
          <w:spacing w:val="-7"/>
        </w:rPr>
        <w:t> </w:t>
      </w:r>
      <w:r>
        <w:rPr/>
        <w:t>повыше-</w:t>
      </w:r>
      <w:r>
        <w:rPr>
          <w:spacing w:val="-52"/>
        </w:rPr>
        <w:t> </w:t>
      </w:r>
      <w:r>
        <w:rPr/>
        <w:t>ния уровня тренированности число повторений в серии и число серий</w:t>
      </w:r>
      <w:r>
        <w:rPr>
          <w:spacing w:val="-5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увеличиваться вдвое и более;</w:t>
      </w:r>
    </w:p>
    <w:p>
      <w:pPr>
        <w:pStyle w:val="BodyText"/>
        <w:spacing w:line="199" w:lineRule="auto"/>
        <w:ind w:left="2202" w:right="2704" w:firstLine="302"/>
      </w:pPr>
      <w:r>
        <w:rPr/>
        <w:t>интервалы между повторными нагрузками в серии относительно</w:t>
      </w:r>
      <w:r>
        <w:rPr>
          <w:spacing w:val="1"/>
        </w:rPr>
        <w:t> </w:t>
      </w:r>
      <w:r>
        <w:rPr/>
        <w:t>постоянны — приблизительно 2—3 мин. (исходя из необходимости</w:t>
      </w:r>
      <w:r>
        <w:rPr>
          <w:spacing w:val="1"/>
        </w:rPr>
        <w:t> </w:t>
      </w:r>
      <w:r>
        <w:rPr/>
        <w:t>создать условия для поддержания заданной интенсивности), а между</w:t>
      </w:r>
      <w:r>
        <w:rPr>
          <w:spacing w:val="1"/>
        </w:rPr>
        <w:t> </w:t>
      </w:r>
      <w:r>
        <w:rPr/>
        <w:t>сериями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7—10</w:t>
      </w:r>
      <w:r>
        <w:rPr>
          <w:spacing w:val="1"/>
        </w:rPr>
        <w:t> </w:t>
      </w:r>
      <w:r>
        <w:rPr/>
        <w:t>мин.;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межсерийные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целесообразно</w:t>
      </w:r>
      <w:r>
        <w:rPr>
          <w:spacing w:val="-52"/>
        </w:rPr>
        <w:t> </w:t>
      </w:r>
      <w:r>
        <w:rPr/>
        <w:t>включать малоинтенсивные движения, сходные по форме с движе-</w:t>
      </w:r>
      <w:r>
        <w:rPr>
          <w:spacing w:val="1"/>
        </w:rPr>
        <w:t> </w:t>
      </w:r>
      <w:r>
        <w:rPr/>
        <w:t>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ходьбу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скоростными «пробежками»), чтобы обеспечить активный отдых и</w:t>
      </w:r>
      <w:r>
        <w:rPr>
          <w:spacing w:val="1"/>
        </w:rPr>
        <w:t> </w:t>
      </w:r>
      <w:r>
        <w:rPr/>
        <w:t>поддержать</w:t>
      </w:r>
      <w:r>
        <w:rPr>
          <w:spacing w:val="-1"/>
        </w:rPr>
        <w:t> </w:t>
      </w:r>
      <w:r>
        <w:rPr/>
        <w:t>вместе с</w:t>
      </w:r>
      <w:r>
        <w:rPr>
          <w:spacing w:val="-2"/>
        </w:rPr>
        <w:t> </w:t>
      </w:r>
      <w:r>
        <w:rPr/>
        <w:t>тем</w:t>
      </w:r>
      <w:r>
        <w:rPr>
          <w:spacing w:val="-3"/>
        </w:rPr>
        <w:t> </w:t>
      </w:r>
      <w:r>
        <w:rPr/>
        <w:t>рабочий</w:t>
      </w:r>
      <w:r>
        <w:rPr>
          <w:spacing w:val="-1"/>
        </w:rPr>
        <w:t> </w:t>
      </w:r>
      <w:r>
        <w:rPr/>
        <w:t>настрой.</w:t>
      </w:r>
    </w:p>
    <w:p>
      <w:pPr>
        <w:pStyle w:val="BodyText"/>
        <w:spacing w:line="199" w:lineRule="auto"/>
        <w:ind w:left="2194" w:right="2701" w:firstLine="309"/>
      </w:pPr>
      <w:r>
        <w:rPr/>
        <w:t>Все приведенные варианты методов интервального упражнения</w:t>
      </w:r>
      <w:r>
        <w:rPr>
          <w:spacing w:val="1"/>
        </w:rPr>
        <w:t> </w:t>
      </w:r>
      <w:r>
        <w:rPr/>
        <w:t>предъявляют к функциональным возможностям организма довольно</w:t>
      </w:r>
      <w:r>
        <w:rPr>
          <w:spacing w:val="1"/>
        </w:rPr>
        <w:t> </w:t>
      </w:r>
      <w:r>
        <w:rPr/>
        <w:t>жесткие требования, поэтому рациональное использование их пред-</w:t>
      </w:r>
      <w:r>
        <w:rPr>
          <w:spacing w:val="1"/>
        </w:rPr>
        <w:t> </w:t>
      </w:r>
      <w:r>
        <w:rPr/>
        <w:t>полагает заблаговременную подготовку с помощью иных методов.</w:t>
      </w:r>
      <w:r>
        <w:rPr>
          <w:spacing w:val="1"/>
        </w:rPr>
        <w:t> </w:t>
      </w:r>
      <w:r>
        <w:rPr/>
        <w:t>Существенно также, что любой из них нельзя считать единственно</w:t>
      </w:r>
      <w:r>
        <w:rPr>
          <w:spacing w:val="1"/>
        </w:rPr>
        <w:t> </w:t>
      </w:r>
      <w:r>
        <w:rPr/>
        <w:t>оправданным. Эффективная методика воспитания специфической вы-</w:t>
      </w:r>
      <w:r>
        <w:rPr>
          <w:spacing w:val="-52"/>
        </w:rPr>
        <w:t> </w:t>
      </w:r>
      <w:r>
        <w:rPr/>
        <w:t>носливости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комплексном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целе-</w:t>
      </w:r>
      <w:r>
        <w:rPr>
          <w:spacing w:val="1"/>
        </w:rPr>
        <w:t> </w:t>
      </w:r>
      <w:r>
        <w:rPr/>
        <w:t>сообразных методов, которые сочетаются в различных соотношениях</w:t>
      </w:r>
      <w:r>
        <w:rPr>
          <w:spacing w:val="-52"/>
        </w:rPr>
        <w:t> </w:t>
      </w:r>
      <w:r>
        <w:rPr/>
        <w:t>в</w:t>
      </w:r>
      <w:r>
        <w:rPr>
          <w:spacing w:val="17"/>
        </w:rPr>
        <w:t> </w:t>
      </w:r>
      <w:r>
        <w:rPr/>
        <w:t>зависимости</w:t>
      </w:r>
      <w:r>
        <w:rPr>
          <w:spacing w:val="18"/>
        </w:rPr>
        <w:t> </w:t>
      </w:r>
      <w:r>
        <w:rPr/>
        <w:t>от</w:t>
      </w:r>
      <w:r>
        <w:rPr>
          <w:spacing w:val="18"/>
        </w:rPr>
        <w:t> </w:t>
      </w:r>
      <w:r>
        <w:rPr/>
        <w:t>особенностей</w:t>
      </w:r>
      <w:r>
        <w:rPr>
          <w:spacing w:val="17"/>
        </w:rPr>
        <w:t> </w:t>
      </w:r>
      <w:r>
        <w:rPr/>
        <w:t>целевой</w:t>
      </w:r>
      <w:r>
        <w:rPr>
          <w:spacing w:val="18"/>
        </w:rPr>
        <w:t> </w:t>
      </w:r>
      <w:r>
        <w:rPr/>
        <w:t>деятельности,</w:t>
      </w:r>
      <w:r>
        <w:rPr>
          <w:spacing w:val="18"/>
        </w:rPr>
        <w:t> </w:t>
      </w:r>
      <w:r>
        <w:rPr/>
        <w:t>этапа</w:t>
      </w:r>
      <w:r>
        <w:rPr>
          <w:spacing w:val="18"/>
        </w:rPr>
        <w:t> </w:t>
      </w:r>
      <w:r>
        <w:rPr/>
        <w:t>занятий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обстоятельств.</w:t>
      </w:r>
    </w:p>
    <w:p>
      <w:pPr>
        <w:pStyle w:val="BodyText"/>
        <w:tabs>
          <w:tab w:pos="6453" w:val="left" w:leader="none"/>
        </w:tabs>
        <w:spacing w:line="199" w:lineRule="auto"/>
        <w:ind w:left="2166" w:right="2701" w:firstLine="324"/>
        <w:jc w:val="left"/>
      </w:pPr>
      <w:r>
        <w:rPr/>
        <w:t>Рассмотренными</w:t>
      </w:r>
      <w:r>
        <w:rPr>
          <w:spacing w:val="7"/>
        </w:rPr>
        <w:t> </w:t>
      </w:r>
      <w:r>
        <w:rPr/>
        <w:t>примерами,</w:t>
      </w:r>
      <w:r>
        <w:rPr>
          <w:spacing w:val="6"/>
        </w:rPr>
        <w:t> </w:t>
      </w:r>
      <w:r>
        <w:rPr/>
        <w:t>конечно,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исчерпываются</w:t>
      </w:r>
      <w:r>
        <w:rPr>
          <w:spacing w:val="8"/>
        </w:rPr>
        <w:t> </w:t>
      </w:r>
      <w:r>
        <w:rPr/>
        <w:t>возмож-</w:t>
      </w:r>
      <w:r>
        <w:rPr>
          <w:spacing w:val="-52"/>
        </w:rPr>
        <w:t> </w:t>
      </w:r>
      <w:r>
        <w:rPr/>
        <w:t>ные</w:t>
      </w:r>
      <w:r>
        <w:rPr>
          <w:spacing w:val="10"/>
        </w:rPr>
        <w:t> </w:t>
      </w:r>
      <w:r>
        <w:rPr/>
        <w:t>пути</w:t>
      </w:r>
      <w:r>
        <w:rPr>
          <w:spacing w:val="7"/>
        </w:rPr>
        <w:t> </w:t>
      </w:r>
      <w:r>
        <w:rPr/>
        <w:t>относительно</w:t>
      </w:r>
      <w:r>
        <w:rPr>
          <w:spacing w:val="7"/>
        </w:rPr>
        <w:t> </w:t>
      </w:r>
      <w:r>
        <w:rPr/>
        <w:t>избирательного</w:t>
      </w:r>
      <w:r>
        <w:rPr>
          <w:spacing w:val="10"/>
        </w:rPr>
        <w:t> </w:t>
      </w:r>
      <w:r>
        <w:rPr/>
        <w:t>воздействия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отдельные</w:t>
      </w:r>
      <w:r>
        <w:rPr>
          <w:spacing w:val="-52"/>
        </w:rPr>
        <w:t> </w:t>
      </w:r>
      <w:r>
        <w:rPr/>
        <w:t>факторы</w:t>
      </w:r>
      <w:r>
        <w:rPr>
          <w:spacing w:val="26"/>
        </w:rPr>
        <w:t> </w:t>
      </w:r>
      <w:r>
        <w:rPr/>
        <w:t>специфической</w:t>
      </w:r>
      <w:r>
        <w:rPr>
          <w:spacing w:val="26"/>
        </w:rPr>
        <w:t> </w:t>
      </w:r>
      <w:r>
        <w:rPr/>
        <w:t>выносливости.</w:t>
      </w:r>
      <w:r>
        <w:rPr>
          <w:spacing w:val="28"/>
        </w:rPr>
        <w:t> </w:t>
      </w:r>
      <w:r>
        <w:rPr/>
        <w:t>Еще</w:t>
      </w:r>
      <w:r>
        <w:rPr>
          <w:spacing w:val="26"/>
        </w:rPr>
        <w:t> </w:t>
      </w:r>
      <w:r>
        <w:rPr/>
        <w:t>одним</w:t>
      </w:r>
      <w:r>
        <w:rPr>
          <w:spacing w:val="26"/>
        </w:rPr>
        <w:t> </w:t>
      </w:r>
      <w:r>
        <w:rPr/>
        <w:t>примером</w:t>
      </w:r>
      <w:r>
        <w:rPr>
          <w:spacing w:val="28"/>
        </w:rPr>
        <w:t> </w:t>
      </w:r>
      <w:r>
        <w:rPr/>
        <w:t>могут</w:t>
      </w:r>
      <w:r>
        <w:rPr>
          <w:spacing w:val="-52"/>
        </w:rPr>
        <w:t> </w:t>
      </w:r>
      <w:r>
        <w:rPr>
          <w:spacing w:val="-2"/>
        </w:rPr>
        <w:t>служить</w:t>
      </w:r>
      <w:r>
        <w:rPr>
          <w:spacing w:val="89"/>
        </w:rPr>
        <w:t> </w:t>
      </w:r>
      <w:r>
        <w:rPr>
          <w:spacing w:val="-2"/>
        </w:rPr>
        <w:t>м</w:t>
      </w:r>
      <w:r>
        <w:rPr>
          <w:spacing w:val="-15"/>
        </w:rPr>
        <w:t> </w:t>
      </w:r>
      <w:r>
        <w:rPr>
          <w:spacing w:val="-2"/>
        </w:rPr>
        <w:t>е</w:t>
      </w:r>
      <w:r>
        <w:rPr>
          <w:spacing w:val="-15"/>
        </w:rPr>
        <w:t> </w:t>
      </w:r>
      <w:r>
        <w:rPr>
          <w:spacing w:val="-2"/>
        </w:rPr>
        <w:t>т</w:t>
      </w:r>
      <w:r>
        <w:rPr>
          <w:spacing w:val="-15"/>
        </w:rPr>
        <w:t> </w:t>
      </w:r>
      <w:r>
        <w:rPr>
          <w:spacing w:val="-2"/>
        </w:rPr>
        <w:t>о</w:t>
      </w:r>
      <w:r>
        <w:rPr>
          <w:spacing w:val="-15"/>
        </w:rPr>
        <w:t> </w:t>
      </w:r>
      <w:r>
        <w:rPr>
          <w:spacing w:val="-2"/>
        </w:rPr>
        <w:t>д</w:t>
      </w:r>
      <w:r>
        <w:rPr>
          <w:spacing w:val="-14"/>
        </w:rPr>
        <w:t> </w:t>
      </w:r>
      <w:r>
        <w:rPr>
          <w:spacing w:val="-1"/>
        </w:rPr>
        <w:t>ы</w:t>
      </w:r>
      <w:r>
        <w:rPr>
          <w:spacing w:val="-14"/>
        </w:rPr>
        <w:t> </w:t>
      </w:r>
      <w:r>
        <w:rPr>
          <w:spacing w:val="-1"/>
        </w:rPr>
        <w:t>,</w:t>
      </w:r>
      <w:r>
        <w:rPr>
          <w:spacing w:val="138"/>
        </w:rPr>
        <w:t> </w:t>
      </w:r>
      <w:r>
        <w:rPr>
          <w:spacing w:val="-1"/>
        </w:rPr>
        <w:t>н</w:t>
      </w:r>
      <w:r>
        <w:rPr>
          <w:spacing w:val="4"/>
        </w:rPr>
        <w:t> </w:t>
      </w:r>
      <w:r>
        <w:rPr>
          <w:spacing w:val="-1"/>
        </w:rPr>
        <w:t>а</w:t>
      </w:r>
      <w:r>
        <w:rPr>
          <w:spacing w:val="2"/>
        </w:rPr>
        <w:t> </w:t>
      </w:r>
      <w:r>
        <w:rPr>
          <w:spacing w:val="-1"/>
        </w:rPr>
        <w:t>п</w:t>
      </w:r>
      <w:r>
        <w:rPr>
          <w:spacing w:val="4"/>
        </w:rPr>
        <w:t> </w:t>
      </w:r>
      <w:r>
        <w:rPr>
          <w:spacing w:val="-1"/>
        </w:rPr>
        <w:t>р</w:t>
      </w:r>
      <w:r>
        <w:rPr>
          <w:spacing w:val="4"/>
        </w:rPr>
        <w:t> </w:t>
      </w:r>
      <w:r>
        <w:rPr>
          <w:spacing w:val="-1"/>
        </w:rPr>
        <w:t>а</w:t>
      </w:r>
      <w:r>
        <w:rPr>
          <w:spacing w:val="5"/>
        </w:rPr>
        <w:t> </w:t>
      </w:r>
      <w:r>
        <w:rPr>
          <w:spacing w:val="-1"/>
        </w:rPr>
        <w:t>в</w:t>
      </w:r>
      <w:r>
        <w:rPr>
          <w:spacing w:val="3"/>
        </w:rPr>
        <w:t> </w:t>
      </w:r>
      <w:r>
        <w:rPr>
          <w:spacing w:val="-1"/>
        </w:rPr>
        <w:t>л</w:t>
      </w:r>
      <w:r>
        <w:rPr>
          <w:spacing w:val="5"/>
        </w:rPr>
        <w:t> </w:t>
      </w:r>
      <w:r>
        <w:rPr>
          <w:spacing w:val="-1"/>
        </w:rPr>
        <w:t>е</w:t>
      </w:r>
      <w:r>
        <w:rPr>
          <w:spacing w:val="5"/>
        </w:rPr>
        <w:t> </w:t>
      </w:r>
      <w:r>
        <w:rPr>
          <w:spacing w:val="-1"/>
        </w:rPr>
        <w:t>н</w:t>
      </w:r>
      <w:r>
        <w:rPr>
          <w:spacing w:val="4"/>
        </w:rPr>
        <w:t> </w:t>
      </w:r>
      <w:r>
        <w:rPr>
          <w:spacing w:val="-1"/>
        </w:rPr>
        <w:t>н</w:t>
      </w:r>
      <w:r>
        <w:rPr>
          <w:spacing w:val="4"/>
        </w:rPr>
        <w:t> </w:t>
      </w:r>
      <w:r>
        <w:rPr>
          <w:spacing w:val="-1"/>
        </w:rPr>
        <w:t>ы</w:t>
      </w:r>
      <w:r>
        <w:rPr>
          <w:spacing w:val="5"/>
        </w:rPr>
        <w:t> </w:t>
      </w:r>
      <w:r>
        <w:rPr>
          <w:spacing w:val="-1"/>
        </w:rPr>
        <w:t>е</w:t>
        <w:tab/>
      </w:r>
      <w:r>
        <w:rPr/>
        <w:t>на</w:t>
      </w:r>
      <w:r>
        <w:rPr>
          <w:spacing w:val="87"/>
        </w:rPr>
        <w:t> </w:t>
      </w:r>
      <w:r>
        <w:rPr/>
        <w:t>с</w:t>
      </w:r>
      <w:r>
        <w:rPr>
          <w:spacing w:val="-11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е</w:t>
      </w:r>
      <w:r>
        <w:rPr>
          <w:spacing w:val="-10"/>
        </w:rPr>
        <w:t> </w:t>
      </w:r>
      <w:r>
        <w:rPr/>
        <w:t>р</w:t>
      </w:r>
      <w:r>
        <w:rPr>
          <w:spacing w:val="-10"/>
        </w:rPr>
        <w:t> </w:t>
      </w:r>
      <w:r>
        <w:rPr/>
        <w:t>ш</w:t>
      </w:r>
      <w:r>
        <w:rPr>
          <w:spacing w:val="-10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е</w:t>
      </w:r>
      <w:r>
        <w:rPr>
          <w:spacing w:val="74"/>
        </w:rPr>
        <w:t> </w:t>
      </w:r>
      <w:r>
        <w:rPr/>
        <w:t>с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л</w:t>
      </w:r>
      <w:r>
        <w:rPr>
          <w:spacing w:val="3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ы</w:t>
      </w:r>
      <w:r>
        <w:rPr>
          <w:spacing w:val="6"/>
        </w:rPr>
        <w:t> </w:t>
      </w:r>
      <w:r>
        <w:rPr/>
        <w:t>х</w:t>
      </w:r>
      <w:r>
        <w:rPr>
          <w:spacing w:val="73"/>
        </w:rPr>
        <w:t> </w:t>
      </w:r>
      <w:r>
        <w:rPr/>
        <w:t>с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64"/>
        </w:rPr>
        <w:t> </w:t>
      </w:r>
      <w:r>
        <w:rPr/>
        <w:t>м</w:t>
      </w:r>
      <w:r>
        <w:rPr>
          <w:spacing w:val="5"/>
        </w:rPr>
        <w:t> </w:t>
      </w:r>
      <w:r>
        <w:rPr/>
        <w:t>ы</w:t>
      </w:r>
      <w:r>
        <w:rPr>
          <w:spacing w:val="5"/>
        </w:rPr>
        <w:t> </w:t>
      </w:r>
      <w:r>
        <w:rPr/>
        <w:t>ш</w:t>
      </w:r>
      <w:r>
        <w:rPr>
          <w:spacing w:val="5"/>
        </w:rPr>
        <w:t> </w:t>
      </w:r>
      <w:r>
        <w:rPr/>
        <w:t>е</w:t>
      </w:r>
      <w:r>
        <w:rPr>
          <w:spacing w:val="8"/>
        </w:rPr>
        <w:t> </w:t>
      </w:r>
      <w:r>
        <w:rPr/>
        <w:t>ч</w:t>
      </w:r>
      <w:r>
        <w:rPr>
          <w:spacing w:val="4"/>
        </w:rPr>
        <w:t> </w:t>
      </w:r>
      <w:r>
        <w:rPr/>
        <w:t>н</w:t>
      </w:r>
      <w:r>
        <w:rPr>
          <w:spacing w:val="6"/>
        </w:rPr>
        <w:t> </w:t>
      </w:r>
      <w:r>
        <w:rPr/>
        <w:t>о</w:t>
      </w:r>
      <w:r>
        <w:rPr>
          <w:spacing w:val="8"/>
        </w:rPr>
        <w:t> </w:t>
      </w:r>
      <w:r>
        <w:rPr/>
        <w:t>г</w:t>
      </w:r>
      <w:r>
        <w:rPr>
          <w:spacing w:val="5"/>
        </w:rPr>
        <w:t> </w:t>
      </w:r>
      <w:r>
        <w:rPr/>
        <w:t>о</w:t>
      </w:r>
      <w:r>
        <w:rPr>
          <w:spacing w:val="73"/>
        </w:rPr>
        <w:t> </w:t>
      </w:r>
      <w:r>
        <w:rPr/>
        <w:t>а</w:t>
      </w:r>
      <w:r>
        <w:rPr>
          <w:spacing w:val="12"/>
        </w:rPr>
        <w:t> </w:t>
      </w:r>
      <w:r>
        <w:rPr/>
        <w:t>п</w:t>
      </w:r>
      <w:r>
        <w:rPr>
          <w:spacing w:val="12"/>
        </w:rPr>
        <w:t> </w:t>
      </w:r>
      <w:r>
        <w:rPr/>
        <w:t>п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/>
        <w:t>р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т</w:t>
      </w:r>
      <w:r>
        <w:rPr>
          <w:spacing w:val="7"/>
        </w:rPr>
        <w:t> </w:t>
      </w:r>
      <w:r>
        <w:rPr/>
        <w:t>а</w:t>
      </w:r>
      <w:r>
        <w:rPr>
          <w:spacing w:val="1"/>
        </w:rPr>
        <w:t> </w:t>
      </w:r>
      <w:r>
        <w:rPr/>
        <w:t>как ф а к т о р а</w:t>
      </w:r>
      <w:r>
        <w:rPr>
          <w:spacing w:val="1"/>
        </w:rPr>
        <w:t> </w:t>
      </w:r>
      <w:r>
        <w:rPr/>
        <w:t>с и л о в о й</w:t>
      </w:r>
      <w:r>
        <w:rPr>
          <w:spacing w:val="1"/>
        </w:rPr>
        <w:t> </w:t>
      </w:r>
      <w:r>
        <w:rPr/>
        <w:t>в ы н о с л и в о с т и .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-52"/>
        </w:rPr>
        <w:t> </w:t>
      </w:r>
      <w:r>
        <w:rPr/>
        <w:t>что</w:t>
      </w:r>
      <w:r>
        <w:rPr>
          <w:spacing w:val="42"/>
        </w:rPr>
        <w:t> </w:t>
      </w:r>
      <w:r>
        <w:rPr/>
        <w:t>чем</w:t>
      </w:r>
      <w:r>
        <w:rPr>
          <w:spacing w:val="44"/>
        </w:rPr>
        <w:t> </w:t>
      </w:r>
      <w:r>
        <w:rPr/>
        <w:t>значительнее</w:t>
      </w:r>
      <w:r>
        <w:rPr>
          <w:spacing w:val="43"/>
        </w:rPr>
        <w:t> </w:t>
      </w:r>
      <w:r>
        <w:rPr/>
        <w:t>внешнее</w:t>
      </w:r>
      <w:r>
        <w:rPr>
          <w:spacing w:val="43"/>
        </w:rPr>
        <w:t> </w:t>
      </w:r>
      <w:r>
        <w:rPr/>
        <w:t>отягощение,</w:t>
      </w:r>
      <w:r>
        <w:rPr>
          <w:spacing w:val="43"/>
        </w:rPr>
        <w:t> </w:t>
      </w:r>
      <w:r>
        <w:rPr/>
        <w:t>которое</w:t>
      </w:r>
      <w:r>
        <w:rPr>
          <w:spacing w:val="42"/>
        </w:rPr>
        <w:t> </w:t>
      </w:r>
      <w:r>
        <w:rPr/>
        <w:t>приходится</w:t>
      </w:r>
      <w:r>
        <w:rPr>
          <w:spacing w:val="-52"/>
        </w:rPr>
        <w:t> </w:t>
      </w:r>
      <w:r>
        <w:rPr/>
        <w:t>преодолевать</w:t>
      </w:r>
      <w:r>
        <w:rPr>
          <w:spacing w:val="19"/>
        </w:rPr>
        <w:t> </w:t>
      </w:r>
      <w:r>
        <w:rPr/>
        <w:t>при</w:t>
      </w:r>
      <w:r>
        <w:rPr>
          <w:spacing w:val="18"/>
        </w:rPr>
        <w:t> </w:t>
      </w:r>
      <w:r>
        <w:rPr/>
        <w:t>многократном</w:t>
      </w:r>
      <w:r>
        <w:rPr>
          <w:spacing w:val="19"/>
        </w:rPr>
        <w:t> </w:t>
      </w:r>
      <w:r>
        <w:rPr/>
        <w:t>выполнении</w:t>
      </w:r>
      <w:r>
        <w:rPr>
          <w:spacing w:val="16"/>
        </w:rPr>
        <w:t> </w:t>
      </w:r>
      <w:r>
        <w:rPr/>
        <w:t>какого-либо</w:t>
      </w:r>
      <w:r>
        <w:rPr>
          <w:spacing w:val="20"/>
        </w:rPr>
        <w:t> </w:t>
      </w:r>
      <w:r>
        <w:rPr/>
        <w:t>двигатель-</w:t>
      </w:r>
      <w:r>
        <w:rPr>
          <w:spacing w:val="-52"/>
        </w:rPr>
        <w:t> </w:t>
      </w:r>
      <w:r>
        <w:rPr/>
        <w:t>ного</w:t>
      </w:r>
      <w:r>
        <w:rPr>
          <w:spacing w:val="14"/>
        </w:rPr>
        <w:t> </w:t>
      </w:r>
      <w:r>
        <w:rPr/>
        <w:t>действия,</w:t>
      </w:r>
      <w:r>
        <w:rPr>
          <w:spacing w:val="15"/>
        </w:rPr>
        <w:t> </w:t>
      </w:r>
      <w:r>
        <w:rPr/>
        <w:t>тем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большей</w:t>
      </w:r>
      <w:r>
        <w:rPr>
          <w:spacing w:val="13"/>
        </w:rPr>
        <w:t> </w:t>
      </w:r>
      <w:r>
        <w:rPr/>
        <w:t>мере</w:t>
      </w:r>
      <w:r>
        <w:rPr>
          <w:spacing w:val="15"/>
        </w:rPr>
        <w:t> </w:t>
      </w:r>
      <w:r>
        <w:rPr/>
        <w:t>возможное</w:t>
      </w:r>
      <w:r>
        <w:rPr>
          <w:spacing w:val="15"/>
        </w:rPr>
        <w:t> </w:t>
      </w:r>
      <w:r>
        <w:rPr/>
        <w:t>число</w:t>
      </w:r>
      <w:r>
        <w:rPr>
          <w:spacing w:val="14"/>
        </w:rPr>
        <w:t> </w:t>
      </w:r>
      <w:r>
        <w:rPr/>
        <w:t>его</w:t>
      </w:r>
      <w:r>
        <w:rPr>
          <w:spacing w:val="15"/>
        </w:rPr>
        <w:t> </w:t>
      </w:r>
      <w:r>
        <w:rPr/>
        <w:t>повторений</w:t>
      </w:r>
      <w:r>
        <w:rPr>
          <w:spacing w:val="-52"/>
        </w:rPr>
        <w:t> </w:t>
      </w:r>
      <w:r>
        <w:rPr/>
        <w:t>зависит</w:t>
      </w:r>
      <w:r>
        <w:rPr>
          <w:spacing w:val="15"/>
        </w:rPr>
        <w:t> </w:t>
      </w:r>
      <w:r>
        <w:rPr/>
        <w:t>от</w:t>
      </w:r>
      <w:r>
        <w:rPr>
          <w:spacing w:val="16"/>
        </w:rPr>
        <w:t> </w:t>
      </w:r>
      <w:r>
        <w:rPr/>
        <w:t>степени</w:t>
      </w:r>
      <w:r>
        <w:rPr>
          <w:spacing w:val="16"/>
        </w:rPr>
        <w:t> </w:t>
      </w:r>
      <w:r>
        <w:rPr/>
        <w:t>развития</w:t>
      </w:r>
      <w:r>
        <w:rPr>
          <w:spacing w:val="16"/>
        </w:rPr>
        <w:t> </w:t>
      </w:r>
      <w:r>
        <w:rPr/>
        <w:t>собственно-силовых</w:t>
      </w:r>
      <w:r>
        <w:rPr>
          <w:spacing w:val="17"/>
        </w:rPr>
        <w:t> </w:t>
      </w:r>
      <w:r>
        <w:rPr/>
        <w:t>свойств</w:t>
      </w:r>
      <w:r>
        <w:rPr>
          <w:spacing w:val="15"/>
        </w:rPr>
        <w:t> </w:t>
      </w:r>
      <w:r>
        <w:rPr/>
        <w:t>мышц.</w:t>
      </w:r>
      <w:r>
        <w:rPr>
          <w:spacing w:val="16"/>
        </w:rPr>
        <w:t> </w:t>
      </w:r>
      <w:r>
        <w:rPr/>
        <w:t>По-</w:t>
      </w:r>
      <w:r>
        <w:rPr>
          <w:spacing w:val="-52"/>
        </w:rPr>
        <w:t> </w:t>
      </w:r>
      <w:r>
        <w:rPr/>
        <w:t>этому</w:t>
      </w:r>
      <w:r>
        <w:rPr>
          <w:spacing w:val="31"/>
        </w:rPr>
        <w:t> </w:t>
      </w:r>
      <w:r>
        <w:rPr/>
        <w:t>некоторые</w:t>
      </w:r>
      <w:r>
        <w:rPr>
          <w:spacing w:val="34"/>
        </w:rPr>
        <w:t> </w:t>
      </w:r>
      <w:r>
        <w:rPr/>
        <w:t>из</w:t>
      </w:r>
      <w:r>
        <w:rPr>
          <w:spacing w:val="33"/>
        </w:rPr>
        <w:t> </w:t>
      </w:r>
      <w:r>
        <w:rPr/>
        <w:t>методов</w:t>
      </w:r>
      <w:r>
        <w:rPr>
          <w:spacing w:val="33"/>
        </w:rPr>
        <w:t> </w:t>
      </w:r>
      <w:r>
        <w:rPr/>
        <w:t>воспитания</w:t>
      </w:r>
      <w:r>
        <w:rPr>
          <w:spacing w:val="33"/>
        </w:rPr>
        <w:t> </w:t>
      </w:r>
      <w:r>
        <w:rPr/>
        <w:t>силовых</w:t>
      </w:r>
      <w:r>
        <w:rPr>
          <w:spacing w:val="34"/>
        </w:rPr>
        <w:t> </w:t>
      </w:r>
      <w:r>
        <w:rPr/>
        <w:t>способностей</w:t>
      </w:r>
      <w:r>
        <w:rPr>
          <w:spacing w:val="31"/>
        </w:rPr>
        <w:t> </w:t>
      </w:r>
      <w:r>
        <w:rPr/>
        <w:t>(гл.</w:t>
      </w:r>
      <w:r>
        <w:rPr>
          <w:spacing w:val="-52"/>
        </w:rPr>
        <w:t> </w:t>
      </w:r>
      <w:r>
        <w:rPr/>
        <w:t>VI;</w:t>
      </w:r>
      <w:r>
        <w:rPr>
          <w:spacing w:val="45"/>
        </w:rPr>
        <w:t> </w:t>
      </w:r>
      <w:r>
        <w:rPr/>
        <w:t>1.2.1),</w:t>
      </w:r>
      <w:r>
        <w:rPr>
          <w:spacing w:val="41"/>
        </w:rPr>
        <w:t> </w:t>
      </w:r>
      <w:r>
        <w:rPr/>
        <w:t>а</w:t>
      </w:r>
      <w:r>
        <w:rPr>
          <w:spacing w:val="44"/>
        </w:rPr>
        <w:t> </w:t>
      </w:r>
      <w:r>
        <w:rPr/>
        <w:t>именно</w:t>
      </w:r>
      <w:r>
        <w:rPr>
          <w:spacing w:val="43"/>
        </w:rPr>
        <w:t> </w:t>
      </w:r>
      <w:r>
        <w:rPr/>
        <w:t>те,</w:t>
      </w:r>
      <w:r>
        <w:rPr>
          <w:spacing w:val="41"/>
        </w:rPr>
        <w:t> </w:t>
      </w:r>
      <w:r>
        <w:rPr/>
        <w:t>которые</w:t>
      </w:r>
      <w:r>
        <w:rPr>
          <w:spacing w:val="44"/>
        </w:rPr>
        <w:t> </w:t>
      </w:r>
      <w:r>
        <w:rPr/>
        <w:t>характеризуются</w:t>
      </w:r>
      <w:r>
        <w:rPr>
          <w:spacing w:val="43"/>
        </w:rPr>
        <w:t> </w:t>
      </w:r>
      <w:r>
        <w:rPr/>
        <w:t>применением</w:t>
      </w:r>
      <w:r>
        <w:rPr>
          <w:spacing w:val="-52"/>
        </w:rPr>
        <w:t> </w:t>
      </w:r>
      <w:r>
        <w:rPr/>
        <w:t>значительных</w:t>
      </w:r>
      <w:r>
        <w:rPr>
          <w:spacing w:val="51"/>
        </w:rPr>
        <w:t> </w:t>
      </w:r>
      <w:r>
        <w:rPr/>
        <w:t>внешних</w:t>
      </w:r>
      <w:r>
        <w:rPr>
          <w:spacing w:val="49"/>
        </w:rPr>
        <w:t> </w:t>
      </w:r>
      <w:r>
        <w:rPr/>
        <w:t>отягощений</w:t>
      </w:r>
      <w:r>
        <w:rPr>
          <w:spacing w:val="50"/>
        </w:rPr>
        <w:t> </w:t>
      </w:r>
      <w:r>
        <w:rPr/>
        <w:t>и</w:t>
      </w:r>
      <w:r>
        <w:rPr>
          <w:spacing w:val="49"/>
        </w:rPr>
        <w:t> </w:t>
      </w:r>
      <w:r>
        <w:rPr/>
        <w:t>достаточно</w:t>
      </w:r>
      <w:r>
        <w:rPr>
          <w:spacing w:val="52"/>
        </w:rPr>
        <w:t> </w:t>
      </w:r>
      <w:r>
        <w:rPr/>
        <w:t>большим</w:t>
      </w:r>
      <w:r>
        <w:rPr>
          <w:spacing w:val="51"/>
        </w:rPr>
        <w:t> </w:t>
      </w:r>
      <w:r>
        <w:rPr/>
        <w:t>числом</w:t>
      </w:r>
      <w:r>
        <w:rPr>
          <w:spacing w:val="-52"/>
        </w:rPr>
        <w:t> </w:t>
      </w:r>
      <w:r>
        <w:rPr/>
        <w:t>повторений,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рассматриваться</w:t>
      </w:r>
      <w:r>
        <w:rPr>
          <w:spacing w:val="15"/>
        </w:rPr>
        <w:t> </w:t>
      </w:r>
      <w:r>
        <w:rPr/>
        <w:t>одновременно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методы</w:t>
      </w:r>
      <w:r>
        <w:rPr>
          <w:spacing w:val="18"/>
        </w:rPr>
        <w:t> </w:t>
      </w:r>
      <w:r>
        <w:rPr/>
        <w:t>вос-</w:t>
      </w:r>
      <w:r>
        <w:rPr>
          <w:spacing w:val="-52"/>
        </w:rPr>
        <w:t> </w:t>
      </w:r>
      <w:r>
        <w:rPr/>
        <w:t>питания</w:t>
      </w:r>
      <w:r>
        <w:rPr>
          <w:spacing w:val="39"/>
        </w:rPr>
        <w:t> </w:t>
      </w:r>
      <w:r>
        <w:rPr/>
        <w:t>силовой</w:t>
      </w:r>
      <w:r>
        <w:rPr>
          <w:spacing w:val="42"/>
        </w:rPr>
        <w:t> </w:t>
      </w:r>
      <w:r>
        <w:rPr/>
        <w:t>выносливости.</w:t>
      </w:r>
      <w:r>
        <w:rPr>
          <w:spacing w:val="40"/>
        </w:rPr>
        <w:t> </w:t>
      </w:r>
      <w:r>
        <w:rPr/>
        <w:t>По</w:t>
      </w:r>
      <w:r>
        <w:rPr>
          <w:spacing w:val="39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же</w:t>
      </w:r>
      <w:r>
        <w:rPr>
          <w:spacing w:val="41"/>
        </w:rPr>
        <w:t> </w:t>
      </w:r>
      <w:r>
        <w:rPr/>
        <w:t>причине,</w:t>
      </w:r>
      <w:r>
        <w:rPr>
          <w:spacing w:val="41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целевое</w:t>
      </w:r>
      <w:r>
        <w:rPr>
          <w:spacing w:val="-52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многократных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выраженными</w:t>
      </w:r>
      <w:r>
        <w:rPr>
          <w:spacing w:val="-52"/>
        </w:rPr>
        <w:t> </w:t>
      </w:r>
      <w:r>
        <w:rPr/>
        <w:t>моментами</w:t>
      </w:r>
      <w:r>
        <w:rPr>
          <w:spacing w:val="22"/>
        </w:rPr>
        <w:t> </w:t>
      </w:r>
      <w:r>
        <w:rPr/>
        <w:t>силового</w:t>
      </w:r>
      <w:r>
        <w:rPr>
          <w:spacing w:val="22"/>
        </w:rPr>
        <w:t> </w:t>
      </w:r>
      <w:r>
        <w:rPr/>
        <w:t>характера,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воспитании</w:t>
      </w:r>
      <w:r>
        <w:rPr>
          <w:spacing w:val="24"/>
        </w:rPr>
        <w:t> </w:t>
      </w:r>
      <w:r>
        <w:rPr/>
        <w:t>специальной</w:t>
      </w:r>
      <w:r>
        <w:rPr>
          <w:spacing w:val="21"/>
        </w:rPr>
        <w:t> </w:t>
      </w:r>
      <w:r>
        <w:rPr/>
        <w:t>выно-</w:t>
      </w:r>
      <w:r>
        <w:rPr>
          <w:spacing w:val="-52"/>
        </w:rPr>
        <w:t> </w:t>
      </w:r>
      <w:r>
        <w:rPr/>
        <w:t>сливости</w:t>
      </w:r>
      <w:r>
        <w:rPr>
          <w:spacing w:val="9"/>
        </w:rPr>
        <w:t> </w:t>
      </w:r>
      <w:r>
        <w:rPr/>
        <w:t>целесообразно</w:t>
      </w:r>
      <w:r>
        <w:rPr>
          <w:spacing w:val="9"/>
        </w:rPr>
        <w:t> </w:t>
      </w:r>
      <w:r>
        <w:rPr/>
        <w:t>предусматривать</w:t>
      </w:r>
      <w:r>
        <w:rPr>
          <w:spacing w:val="10"/>
        </w:rPr>
        <w:t> </w:t>
      </w:r>
      <w:r>
        <w:rPr/>
        <w:t>воздействия,</w:t>
      </w:r>
      <w:r>
        <w:rPr>
          <w:spacing w:val="10"/>
        </w:rPr>
        <w:t> </w:t>
      </w:r>
      <w:r>
        <w:rPr/>
        <w:t>направленные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2"/>
        </w:rPr>
        <w:t> </w:t>
      </w:r>
      <w:r>
        <w:rPr/>
        <w:t>силовой</w:t>
      </w:r>
      <w:r>
        <w:rPr>
          <w:spacing w:val="4"/>
        </w:rPr>
        <w:t> </w:t>
      </w:r>
      <w:r>
        <w:rPr/>
        <w:t>компонент.</w:t>
      </w:r>
      <w:r>
        <w:rPr>
          <w:spacing w:val="3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специально-подготови-</w:t>
      </w:r>
      <w:r>
        <w:rPr>
          <w:spacing w:val="-52"/>
        </w:rPr>
        <w:t> </w:t>
      </w:r>
      <w:r>
        <w:rPr/>
        <w:t>тельных</w:t>
      </w:r>
      <w:r>
        <w:rPr>
          <w:spacing w:val="-1"/>
        </w:rPr>
        <w:t> </w:t>
      </w:r>
      <w:r>
        <w:rPr/>
        <w:t>упражнений,</w:t>
      </w:r>
      <w:r>
        <w:rPr>
          <w:spacing w:val="-1"/>
        </w:rPr>
        <w:t> </w:t>
      </w:r>
      <w:r>
        <w:rPr/>
        <w:t>выполняемых,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частности,</w:t>
      </w:r>
      <w:r>
        <w:rPr>
          <w:spacing w:val="-4"/>
        </w:rPr>
        <w:t> </w:t>
      </w:r>
      <w:r>
        <w:rPr/>
        <w:t>методами</w:t>
      </w:r>
      <w:r>
        <w:rPr>
          <w:spacing w:val="-2"/>
        </w:rPr>
        <w:t> </w:t>
      </w:r>
      <w:r>
        <w:rPr/>
        <w:t>«круго-</w:t>
      </w:r>
    </w:p>
    <w:p>
      <w:pPr>
        <w:tabs>
          <w:tab w:pos="3440" w:val="left" w:leader="none"/>
        </w:tabs>
        <w:spacing w:before="87"/>
        <w:ind w:left="2122" w:right="0" w:firstLine="0"/>
        <w:jc w:val="both"/>
        <w:rPr>
          <w:sz w:val="16"/>
        </w:rPr>
      </w:pPr>
      <w:r>
        <w:rPr>
          <w:sz w:val="16"/>
        </w:rPr>
        <w:t>9—1120</w:t>
        <w:tab/>
        <w:t>257</w:t>
      </w:r>
    </w:p>
    <w:p>
      <w:pPr>
        <w:spacing w:after="0"/>
        <w:jc w:val="both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4" w:right="2701"/>
        <w:jc w:val="left"/>
      </w:pPr>
      <w:r>
        <w:rPr/>
        <w:t>вой</w:t>
      </w:r>
      <w:r>
        <w:rPr>
          <w:spacing w:val="29"/>
        </w:rPr>
        <w:t> </w:t>
      </w:r>
      <w:r>
        <w:rPr/>
        <w:t>тренировки»,</w:t>
      </w:r>
      <w:r>
        <w:rPr>
          <w:spacing w:val="7"/>
        </w:rPr>
        <w:t> </w:t>
      </w:r>
      <w:r>
        <w:rPr/>
        <w:t>вводят</w:t>
      </w:r>
      <w:r>
        <w:rPr>
          <w:spacing w:val="30"/>
        </w:rPr>
        <w:t> </w:t>
      </w:r>
      <w:r>
        <w:rPr/>
        <w:t>соответственно</w:t>
      </w:r>
      <w:r>
        <w:rPr>
          <w:spacing w:val="30"/>
        </w:rPr>
        <w:t> </w:t>
      </w:r>
      <w:r>
        <w:rPr/>
        <w:t>нормированные</w:t>
      </w:r>
      <w:r>
        <w:rPr>
          <w:spacing w:val="31"/>
        </w:rPr>
        <w:t> </w:t>
      </w:r>
      <w:r>
        <w:rPr/>
        <w:t>дополни-</w:t>
      </w:r>
      <w:r>
        <w:rPr>
          <w:spacing w:val="-52"/>
        </w:rPr>
        <w:t> </w:t>
      </w:r>
      <w:r>
        <w:rPr/>
        <w:t>тельные</w:t>
      </w:r>
      <w:r>
        <w:rPr>
          <w:spacing w:val="-1"/>
        </w:rPr>
        <w:t> </w:t>
      </w:r>
      <w:r>
        <w:rPr/>
        <w:t>внешние отягощения.</w:t>
      </w:r>
    </w:p>
    <w:p>
      <w:pPr>
        <w:pStyle w:val="BodyText"/>
        <w:tabs>
          <w:tab w:pos="3457" w:val="left" w:leader="none"/>
          <w:tab w:pos="3644" w:val="left" w:leader="none"/>
          <w:tab w:pos="4379" w:val="left" w:leader="none"/>
          <w:tab w:pos="4626" w:val="left" w:leader="none"/>
          <w:tab w:pos="6016" w:val="left" w:leader="none"/>
          <w:tab w:pos="6585" w:val="left" w:leader="none"/>
          <w:tab w:pos="6618" w:val="left" w:leader="none"/>
          <w:tab w:pos="7062" w:val="left" w:leader="none"/>
          <w:tab w:pos="7478" w:val="left" w:leader="none"/>
          <w:tab w:pos="8426" w:val="left" w:leader="none"/>
        </w:tabs>
        <w:spacing w:line="199" w:lineRule="auto"/>
        <w:ind w:left="2264" w:right="2485" w:firstLine="331"/>
        <w:jc w:val="left"/>
      </w:pPr>
      <w:r>
        <w:rPr/>
        <w:t>Некоторые</w:t>
      </w:r>
      <w:r>
        <w:rPr>
          <w:spacing w:val="41"/>
        </w:rPr>
        <w:t> </w:t>
      </w:r>
      <w:r>
        <w:rPr/>
        <w:t>методы</w:t>
      </w:r>
      <w:r>
        <w:rPr>
          <w:spacing w:val="42"/>
        </w:rPr>
        <w:t> </w:t>
      </w:r>
      <w:r>
        <w:rPr/>
        <w:t>воспитания</w:t>
      </w:r>
      <w:r>
        <w:rPr>
          <w:spacing w:val="41"/>
        </w:rPr>
        <w:t> </w:t>
      </w:r>
      <w:r>
        <w:rPr/>
        <w:t>специфической</w:t>
      </w:r>
      <w:r>
        <w:rPr>
          <w:spacing w:val="41"/>
        </w:rPr>
        <w:t> </w:t>
      </w:r>
      <w:r>
        <w:rPr/>
        <w:t>выносливости</w:t>
      </w:r>
      <w:r>
        <w:rPr>
          <w:spacing w:val="40"/>
        </w:rPr>
        <w:t> </w:t>
      </w:r>
      <w:r>
        <w:rPr/>
        <w:t>мо-</w:t>
      </w:r>
      <w:r>
        <w:rPr>
          <w:spacing w:val="-52"/>
        </w:rPr>
        <w:t> </w:t>
      </w:r>
      <w:r>
        <w:rPr/>
        <w:t>гут</w:t>
      </w:r>
      <w:r>
        <w:rPr>
          <w:spacing w:val="38"/>
        </w:rPr>
        <w:t> </w:t>
      </w:r>
      <w:r>
        <w:rPr/>
        <w:t>иметь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/>
        <w:t>весьма</w:t>
      </w:r>
      <w:r>
        <w:rPr>
          <w:spacing w:val="40"/>
        </w:rPr>
        <w:t> </w:t>
      </w:r>
      <w:r>
        <w:rPr/>
        <w:t>узкую</w:t>
      </w:r>
      <w:r>
        <w:rPr>
          <w:spacing w:val="40"/>
        </w:rPr>
        <w:t> </w:t>
      </w:r>
      <w:r>
        <w:rPr/>
        <w:t>направленность.</w:t>
      </w:r>
      <w:r>
        <w:rPr>
          <w:spacing w:val="39"/>
        </w:rPr>
        <w:t> </w:t>
      </w:r>
      <w:r>
        <w:rPr/>
        <w:t>Так,</w:t>
      </w:r>
      <w:r>
        <w:rPr>
          <w:spacing w:val="35"/>
        </w:rPr>
        <w:t> </w:t>
      </w:r>
      <w:r>
        <w:rPr/>
        <w:t>при</w:t>
      </w:r>
      <w:r>
        <w:rPr>
          <w:spacing w:val="39"/>
        </w:rPr>
        <w:t> </w:t>
      </w:r>
      <w:r>
        <w:rPr/>
        <w:t>воспитании</w:t>
      </w:r>
      <w:r>
        <w:rPr>
          <w:spacing w:val="39"/>
        </w:rPr>
        <w:t> </w:t>
      </w:r>
      <w:r>
        <w:rPr/>
        <w:t>вы-</w:t>
      </w:r>
      <w:r>
        <w:rPr>
          <w:spacing w:val="-52"/>
        </w:rPr>
        <w:t> </w:t>
      </w:r>
      <w:r>
        <w:rPr/>
        <w:t>носливости,</w:t>
      </w:r>
      <w:r>
        <w:rPr>
          <w:spacing w:val="14"/>
        </w:rPr>
        <w:t> </w:t>
      </w:r>
      <w:r>
        <w:rPr/>
        <w:t>необходимой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уверенного</w:t>
      </w:r>
      <w:r>
        <w:rPr>
          <w:spacing w:val="12"/>
        </w:rPr>
        <w:t> </w:t>
      </w:r>
      <w:r>
        <w:rPr/>
        <w:t>выполнения</w:t>
      </w:r>
      <w:r>
        <w:rPr>
          <w:spacing w:val="14"/>
        </w:rPr>
        <w:t> </w:t>
      </w:r>
      <w:r>
        <w:rPr/>
        <w:t>координаци-</w:t>
      </w:r>
      <w:r>
        <w:rPr>
          <w:spacing w:val="-52"/>
        </w:rPr>
        <w:t> </w:t>
      </w:r>
      <w:r>
        <w:rPr/>
        <w:t>онно</w:t>
      </w:r>
      <w:r>
        <w:rPr>
          <w:spacing w:val="47"/>
        </w:rPr>
        <w:t> </w:t>
      </w:r>
      <w:r>
        <w:rPr/>
        <w:t>сложных</w:t>
      </w:r>
      <w:r>
        <w:rPr>
          <w:spacing w:val="48"/>
        </w:rPr>
        <w:t> </w:t>
      </w:r>
      <w:r>
        <w:rPr/>
        <w:t>двигательных</w:t>
      </w:r>
      <w:r>
        <w:rPr>
          <w:spacing w:val="47"/>
        </w:rPr>
        <w:t> </w:t>
      </w:r>
      <w:r>
        <w:rPr/>
        <w:t>действий</w:t>
      </w:r>
      <w:r>
        <w:rPr>
          <w:spacing w:val="45"/>
        </w:rPr>
        <w:t> </w:t>
      </w:r>
      <w:r>
        <w:rPr/>
        <w:t>с</w:t>
      </w:r>
      <w:r>
        <w:rPr>
          <w:spacing w:val="49"/>
        </w:rPr>
        <w:t> </w:t>
      </w:r>
      <w:r>
        <w:rPr/>
        <w:t>многократными</w:t>
      </w:r>
      <w:r>
        <w:rPr>
          <w:spacing w:val="47"/>
        </w:rPr>
        <w:t> </w:t>
      </w:r>
      <w:r>
        <w:rPr/>
        <w:t>вращатель-</w:t>
      </w:r>
      <w:r>
        <w:rPr>
          <w:spacing w:val="-52"/>
        </w:rPr>
        <w:t> </w:t>
      </w:r>
      <w:r>
        <w:rPr/>
        <w:t>ными</w:t>
      </w:r>
      <w:r>
        <w:rPr>
          <w:spacing w:val="6"/>
        </w:rPr>
        <w:t> </w:t>
      </w:r>
      <w:r>
        <w:rPr/>
        <w:t>движениями</w:t>
      </w:r>
      <w:r>
        <w:rPr>
          <w:spacing w:val="7"/>
        </w:rPr>
        <w:t> </w:t>
      </w:r>
      <w:r>
        <w:rPr/>
        <w:t>(например,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/>
        <w:t>гимнастике,</w:t>
      </w:r>
      <w:r>
        <w:rPr>
          <w:spacing w:val="8"/>
        </w:rPr>
        <w:t> </w:t>
      </w:r>
      <w:r>
        <w:rPr/>
        <w:t>акробатике,</w:t>
      </w:r>
      <w:r>
        <w:rPr>
          <w:spacing w:val="7"/>
        </w:rPr>
        <w:t> </w:t>
      </w:r>
      <w:r>
        <w:rPr/>
        <w:t>фигурном</w:t>
      </w:r>
      <w:r>
        <w:rPr>
          <w:spacing w:val="-52"/>
        </w:rPr>
        <w:t> </w:t>
      </w:r>
      <w:r>
        <w:rPr/>
        <w:t>катании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/>
        <w:t>коньках,</w:t>
      </w:r>
      <w:r>
        <w:rPr>
          <w:spacing w:val="40"/>
        </w:rPr>
        <w:t> </w:t>
      </w:r>
      <w:r>
        <w:rPr/>
        <w:t>прыжках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воду),</w:t>
      </w:r>
      <w:r>
        <w:rPr>
          <w:spacing w:val="37"/>
        </w:rPr>
        <w:t> </w:t>
      </w:r>
      <w:r>
        <w:rPr/>
        <w:t>нередко</w:t>
      </w:r>
      <w:r>
        <w:rPr>
          <w:spacing w:val="39"/>
        </w:rPr>
        <w:t> </w:t>
      </w:r>
      <w:r>
        <w:rPr/>
        <w:t>применяют</w:t>
      </w:r>
      <w:r>
        <w:rPr>
          <w:spacing w:val="38"/>
        </w:rPr>
        <w:t> </w:t>
      </w:r>
      <w:r>
        <w:rPr/>
        <w:t>с</w:t>
      </w:r>
      <w:r>
        <w:rPr>
          <w:spacing w:val="-10"/>
        </w:rPr>
        <w:t> </w:t>
      </w:r>
      <w:r>
        <w:rPr/>
        <w:t>п</w:t>
      </w:r>
      <w:r>
        <w:rPr>
          <w:spacing w:val="-10"/>
        </w:rPr>
        <w:t> </w:t>
      </w:r>
      <w:r>
        <w:rPr/>
        <w:t>е</w:t>
      </w:r>
      <w:r>
        <w:rPr>
          <w:spacing w:val="-10"/>
        </w:rPr>
        <w:t> </w:t>
      </w:r>
      <w:r>
        <w:rPr/>
        <w:t>ц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-</w:t>
      </w:r>
      <w:r>
        <w:rPr>
          <w:spacing w:val="1"/>
        </w:rPr>
        <w:t> </w:t>
      </w:r>
      <w:r>
        <w:rPr/>
        <w:t>а</w:t>
      </w:r>
      <w:r>
        <w:rPr>
          <w:spacing w:val="-7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8"/>
        </w:rPr>
        <w:t> </w:t>
      </w:r>
      <w:r>
        <w:rPr/>
        <w:t>н</w:t>
      </w:r>
      <w:r>
        <w:rPr>
          <w:spacing w:val="-7"/>
        </w:rPr>
        <w:t> </w:t>
      </w:r>
      <w:r>
        <w:rPr/>
        <w:t>ы</w:t>
      </w:r>
      <w:r>
        <w:rPr>
          <w:spacing w:val="-7"/>
        </w:rPr>
        <w:t> </w:t>
      </w:r>
      <w:r>
        <w:rPr/>
        <w:t>е</w:t>
        <w:tab/>
        <w:t>м</w:t>
      </w:r>
      <w:r>
        <w:rPr>
          <w:spacing w:val="-17"/>
        </w:rPr>
        <w:t> </w:t>
      </w:r>
      <w:r>
        <w:rPr/>
        <w:t>е</w:t>
      </w:r>
      <w:r>
        <w:rPr>
          <w:spacing w:val="-17"/>
        </w:rPr>
        <w:t> </w:t>
      </w:r>
      <w:r>
        <w:rPr/>
        <w:t>т</w:t>
      </w:r>
      <w:r>
        <w:rPr>
          <w:spacing w:val="-17"/>
        </w:rPr>
        <w:t> </w:t>
      </w:r>
      <w:r>
        <w:rPr/>
        <w:t>о</w:t>
      </w:r>
      <w:r>
        <w:rPr>
          <w:spacing w:val="-17"/>
        </w:rPr>
        <w:t> </w:t>
      </w:r>
      <w:r>
        <w:rPr/>
        <w:t>д</w:t>
      </w:r>
      <w:r>
        <w:rPr>
          <w:spacing w:val="-16"/>
        </w:rPr>
        <w:t> </w:t>
      </w:r>
      <w:r>
        <w:rPr/>
        <w:t>ы</w:t>
        <w:tab/>
        <w:tab/>
        <w:t>т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ж</w:t>
      </w:r>
      <w:r>
        <w:rPr>
          <w:spacing w:val="-7"/>
        </w:rPr>
        <w:t> </w:t>
      </w:r>
      <w:r>
        <w:rPr/>
        <w:t>е</w:t>
      </w:r>
      <w:r>
        <w:rPr>
          <w:spacing w:val="-4"/>
        </w:rPr>
        <w:t> </w:t>
      </w:r>
      <w:r>
        <w:rPr/>
        <w:t>р</w:t>
      </w:r>
      <w:r>
        <w:rPr>
          <w:spacing w:val="-8"/>
        </w:rPr>
        <w:t> </w:t>
      </w:r>
      <w:r>
        <w:rPr/>
        <w:t>н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й</w:t>
        <w:tab/>
        <w:tab/>
        <w:t>т</w:t>
      </w:r>
      <w:r>
        <w:rPr>
          <w:spacing w:val="-7"/>
        </w:rPr>
        <w:t> </w:t>
      </w:r>
      <w:r>
        <w:rPr/>
        <w:t>р</w:t>
      </w:r>
      <w:r>
        <w:rPr>
          <w:spacing w:val="-8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к</w:t>
      </w:r>
      <w:r>
        <w:rPr>
          <w:spacing w:val="-5"/>
        </w:rPr>
        <w:t> </w:t>
      </w:r>
      <w:r>
        <w:rPr/>
        <w:t>и</w:t>
        <w:tab/>
        <w:t>с</w:t>
      </w:r>
      <w:r>
        <w:rPr>
          <w:spacing w:val="83"/>
        </w:rPr>
        <w:t> </w:t>
      </w:r>
      <w:r>
        <w:rPr/>
        <w:t>на-</w:t>
      </w:r>
      <w:r>
        <w:rPr>
          <w:spacing w:val="-52"/>
        </w:rPr>
        <w:t> </w:t>
      </w:r>
      <w:r>
        <w:rPr/>
        <w:t>п</w:t>
      </w:r>
      <w:r>
        <w:rPr>
          <w:spacing w:val="11"/>
        </w:rPr>
        <w:t> </w:t>
      </w:r>
      <w:r>
        <w:rPr/>
        <w:t>р</w:t>
      </w:r>
      <w:r>
        <w:rPr>
          <w:spacing w:val="9"/>
        </w:rPr>
        <w:t> </w:t>
      </w:r>
      <w:r>
        <w:rPr/>
        <w:t>а</w:t>
      </w:r>
      <w:r>
        <w:rPr>
          <w:spacing w:val="13"/>
        </w:rPr>
        <w:t> </w:t>
      </w:r>
      <w:r>
        <w:rPr/>
        <w:t>в</w:t>
      </w:r>
      <w:r>
        <w:rPr>
          <w:spacing w:val="8"/>
        </w:rPr>
        <w:t> </w:t>
      </w:r>
      <w:r>
        <w:rPr/>
        <w:t>л</w:t>
      </w:r>
      <w:r>
        <w:rPr>
          <w:spacing w:val="10"/>
        </w:rPr>
        <w:t> </w:t>
      </w:r>
      <w:r>
        <w:rPr/>
        <w:t>е</w:t>
      </w:r>
      <w:r>
        <w:rPr>
          <w:spacing w:val="12"/>
        </w:rPr>
        <w:t> </w:t>
      </w:r>
      <w:r>
        <w:rPr/>
        <w:t>н</w:t>
      </w:r>
      <w:r>
        <w:rPr>
          <w:spacing w:val="10"/>
        </w:rPr>
        <w:t> </w:t>
      </w:r>
      <w:r>
        <w:rPr/>
        <w:t>н</w:t>
      </w:r>
      <w:r>
        <w:rPr>
          <w:spacing w:val="11"/>
        </w:rPr>
        <w:t> </w:t>
      </w:r>
      <w:r>
        <w:rPr/>
        <w:t>ы</w:t>
      </w:r>
      <w:r>
        <w:rPr>
          <w:spacing w:val="10"/>
        </w:rPr>
        <w:t> </w:t>
      </w:r>
      <w:r>
        <w:rPr/>
        <w:t>м</w:t>
        <w:tab/>
        <w:t>в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д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м</w:t>
        <w:tab/>
        <w:t>на</w:t>
        <w:tab/>
        <w:t>у с т о й ч и в о с т ь</w:t>
      </w:r>
      <w:r>
        <w:rPr>
          <w:spacing w:val="1"/>
        </w:rPr>
        <w:t> </w:t>
      </w:r>
      <w:r>
        <w:rPr/>
        <w:t>ф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</w:t>
      </w:r>
      <w:r>
        <w:rPr/>
        <w:t>н</w:t>
      </w:r>
      <w:r>
        <w:rPr>
          <w:spacing w:val="2"/>
        </w:rPr>
        <w:t> </w:t>
      </w:r>
      <w:r>
        <w:rPr/>
        <w:t>к</w:t>
      </w:r>
      <w:r>
        <w:rPr>
          <w:spacing w:val="3"/>
        </w:rPr>
        <w:t> </w:t>
      </w:r>
      <w:r>
        <w:rPr/>
        <w:t>ц и</w:t>
      </w:r>
      <w:r>
        <w:rPr>
          <w:spacing w:val="1"/>
        </w:rPr>
        <w:t> </w:t>
      </w:r>
      <w:r>
        <w:rPr/>
        <w:t>й</w:t>
        <w:tab/>
        <w:tab/>
        <w:t>в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л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р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г</w:t>
      </w:r>
      <w:r>
        <w:rPr>
          <w:spacing w:val="-1"/>
        </w:rPr>
        <w:t> </w:t>
      </w:r>
      <w:r>
        <w:rPr/>
        <w:t>о</w:t>
        <w:tab/>
        <w:t>а</w:t>
      </w:r>
      <w:r>
        <w:rPr>
          <w:spacing w:val="5"/>
        </w:rPr>
        <w:t> </w:t>
      </w:r>
      <w:r>
        <w:rPr/>
        <w:t>п</w:t>
      </w:r>
      <w:r>
        <w:rPr>
          <w:spacing w:val="5"/>
        </w:rPr>
        <w:t> </w:t>
      </w:r>
      <w:r>
        <w:rPr/>
        <w:t>п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р</w:t>
      </w:r>
      <w:r>
        <w:rPr>
          <w:spacing w:val="5"/>
        </w:rPr>
        <w:t> </w:t>
      </w:r>
      <w:r>
        <w:rPr/>
        <w:t>а</w:t>
      </w:r>
      <w:r>
        <w:rPr>
          <w:spacing w:val="2"/>
        </w:rPr>
        <w:t> </w:t>
      </w:r>
      <w:r>
        <w:rPr/>
        <w:t>т</w:t>
      </w:r>
      <w:r>
        <w:rPr>
          <w:spacing w:val="5"/>
        </w:rPr>
        <w:t> </w:t>
      </w:r>
      <w:r>
        <w:rPr/>
        <w:t>а</w:t>
        <w:tab/>
        <w:t>(гл.</w:t>
      </w:r>
      <w:r>
        <w:rPr>
          <w:spacing w:val="25"/>
        </w:rPr>
        <w:t> </w:t>
      </w:r>
      <w:r>
        <w:rPr/>
        <w:t>V).</w:t>
      </w:r>
      <w:r>
        <w:rPr>
          <w:spacing w:val="27"/>
        </w:rPr>
        <w:t> </w:t>
      </w:r>
      <w:r>
        <w:rPr/>
        <w:t>Они</w:t>
      </w:r>
      <w:r>
        <w:rPr>
          <w:spacing w:val="25"/>
        </w:rPr>
        <w:t> </w:t>
      </w:r>
      <w:r>
        <w:rPr/>
        <w:t>со-</w:t>
      </w:r>
      <w:r>
        <w:rPr>
          <w:spacing w:val="-52"/>
        </w:rPr>
        <w:t> </w:t>
      </w:r>
      <w:r>
        <w:rPr/>
        <w:t>ставляют немаловажную сторону методики воспитания специфической</w:t>
      </w:r>
      <w:r>
        <w:rPr>
          <w:spacing w:val="-52"/>
        </w:rPr>
        <w:t> </w:t>
      </w:r>
      <w:r>
        <w:rPr/>
        <w:t>координационной</w:t>
      </w:r>
      <w:r>
        <w:rPr>
          <w:spacing w:val="-1"/>
        </w:rPr>
        <w:t> </w:t>
      </w:r>
      <w:r>
        <w:rPr/>
        <w:t>выносливости.</w:t>
      </w:r>
    </w:p>
    <w:p>
      <w:pPr>
        <w:pStyle w:val="BodyText"/>
        <w:spacing w:line="199" w:lineRule="auto"/>
        <w:ind w:left="2257" w:right="2496" w:firstLine="331"/>
      </w:pPr>
      <w:r>
        <w:rPr/>
        <w:t>Все эти примеры иллюстрируют методические возможности отно-</w:t>
      </w:r>
      <w:r>
        <w:rPr>
          <w:spacing w:val="1"/>
        </w:rPr>
        <w:t> </w:t>
      </w:r>
      <w:r>
        <w:rPr/>
        <w:t>сительно</w:t>
      </w:r>
      <w:r>
        <w:rPr>
          <w:spacing w:val="1"/>
        </w:rPr>
        <w:t> </w:t>
      </w:r>
      <w:r>
        <w:rPr/>
        <w:t>избирательного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выносливости.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 время такого рода методы привлекают все возрастающее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становясь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углубленной</w:t>
      </w:r>
      <w:r>
        <w:rPr>
          <w:spacing w:val="1"/>
        </w:rPr>
        <w:t> </w:t>
      </w:r>
      <w:r>
        <w:rPr/>
        <w:t>научно-практической</w:t>
      </w:r>
      <w:r>
        <w:rPr>
          <w:spacing w:val="1"/>
        </w:rPr>
        <w:t> </w:t>
      </w:r>
      <w:r>
        <w:rPr/>
        <w:t>разработки. Понятно, однако, что чем уже реальная направленность</w:t>
      </w:r>
      <w:r>
        <w:rPr>
          <w:spacing w:val="1"/>
        </w:rPr>
        <w:t> </w:t>
      </w:r>
      <w:r>
        <w:rPr/>
        <w:t>метода,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затрагивает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факторов выносливости. Этим, в частности, определяется необходи-</w:t>
      </w:r>
      <w:r>
        <w:rPr>
          <w:spacing w:val="1"/>
        </w:rPr>
        <w:t> </w:t>
      </w:r>
      <w:r>
        <w:rPr/>
        <w:t>мость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рассмотренных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воздействия.</w:t>
      </w:r>
    </w:p>
    <w:p>
      <w:pPr>
        <w:pStyle w:val="BodyText"/>
        <w:spacing w:line="199" w:lineRule="auto"/>
        <w:ind w:left="2250" w:right="2672" w:firstLine="338"/>
      </w:pPr>
      <w:r>
        <w:rPr>
          <w:b/>
          <w:spacing w:val="-4"/>
        </w:rPr>
        <w:t>Методика целостного моделирования целевых упражнений </w:t>
      </w:r>
      <w:r>
        <w:rPr>
          <w:b/>
          <w:spacing w:val="-3"/>
        </w:rPr>
        <w:t>с за-</w:t>
      </w:r>
      <w:r>
        <w:rPr>
          <w:b/>
          <w:spacing w:val="-52"/>
        </w:rPr>
        <w:t> </w:t>
      </w:r>
      <w:r>
        <w:rPr>
          <w:b/>
          <w:spacing w:val="-3"/>
        </w:rPr>
        <w:t>данными параметрами проявления выносливости. </w:t>
      </w:r>
      <w:r>
        <w:rPr>
          <w:spacing w:val="-2"/>
        </w:rPr>
        <w:t>Исходная идея</w:t>
      </w:r>
      <w:r>
        <w:rPr>
          <w:spacing w:val="-1"/>
        </w:rPr>
        <w:t> </w:t>
      </w:r>
      <w:r>
        <w:rPr/>
        <w:t>этого методического направления опирается на тот очевидный факт,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требующейся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-52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совершать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сложились</w:t>
      </w:r>
      <w:r>
        <w:rPr>
          <w:spacing w:val="1"/>
        </w:rPr>
        <w:t> </w:t>
      </w:r>
      <w:r>
        <w:rPr/>
        <w:t>афоризмы:</w:t>
      </w:r>
      <w:r>
        <w:rPr>
          <w:spacing w:val="1"/>
        </w:rPr>
        <w:t> </w:t>
      </w:r>
      <w:r>
        <w:rPr/>
        <w:t>«чтобы</w:t>
      </w:r>
      <w:r>
        <w:rPr>
          <w:spacing w:val="1"/>
        </w:rPr>
        <w:t> </w:t>
      </w:r>
      <w:r>
        <w:rPr/>
        <w:t>бегать быстро, надо бегать быстро», «чтобы плавать хорошо, надо</w:t>
      </w:r>
      <w:r>
        <w:rPr>
          <w:spacing w:val="1"/>
        </w:rPr>
        <w:t> </w:t>
      </w:r>
      <w:r>
        <w:rPr/>
        <w:t>плавать хорошо» и т. п.). Этим объясняется стремление в процессе</w:t>
      </w:r>
      <w:r>
        <w:rPr>
          <w:spacing w:val="1"/>
        </w:rPr>
        <w:t> </w:t>
      </w:r>
      <w:r>
        <w:rPr/>
        <w:t>воспитания специфической выносливости возможно шире использо-</w:t>
      </w:r>
      <w:r>
        <w:rPr>
          <w:spacing w:val="1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целевые</w:t>
      </w:r>
      <w:r>
        <w:rPr>
          <w:spacing w:val="-4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(целевую</w:t>
      </w:r>
      <w:r>
        <w:rPr>
          <w:spacing w:val="-1"/>
        </w:rPr>
        <w:t> </w:t>
      </w:r>
      <w:r>
        <w:rPr/>
        <w:t>деятельность).</w:t>
      </w:r>
    </w:p>
    <w:p>
      <w:pPr>
        <w:pStyle w:val="BodyText"/>
        <w:spacing w:line="199" w:lineRule="auto"/>
        <w:ind w:left="2250" w:right="2668" w:firstLine="324"/>
      </w:pPr>
      <w:r>
        <w:rPr/>
        <w:t>Есть, однако, объективное противоречие в таком подходе. Оно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задаваемыми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уп-</w:t>
      </w:r>
      <w:r>
        <w:rPr>
          <w:spacing w:val="-52"/>
        </w:rPr>
        <w:t> </w:t>
      </w:r>
      <w:r>
        <w:rPr/>
        <w:t>ражнений. Целевые упражнения потому и называются целевыми, 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текущем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свя-</w:t>
      </w:r>
      <w:r>
        <w:rPr>
          <w:spacing w:val="1"/>
        </w:rPr>
        <w:t> </w:t>
      </w:r>
      <w:r>
        <w:rPr/>
        <w:t>зывается достижение некоторой конкретной цели, которая вначале не</w:t>
      </w:r>
      <w:r>
        <w:rPr>
          <w:spacing w:val="-52"/>
        </w:rPr>
        <w:t> </w:t>
      </w:r>
      <w:r>
        <w:rPr/>
        <w:t>вполне доступна занимающимся и должна быть реализована лишь в</w:t>
      </w:r>
      <w:r>
        <w:rPr>
          <w:spacing w:val="1"/>
        </w:rPr>
        <w:t> </w:t>
      </w:r>
      <w:r>
        <w:rPr/>
        <w:t>перспективе (в итоге этапа или периода). Поэтому до определенного</w:t>
      </w:r>
      <w:r>
        <w:rPr>
          <w:spacing w:val="1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целевые</w:t>
      </w:r>
      <w:r>
        <w:rPr>
          <w:spacing w:val="-3"/>
        </w:rPr>
        <w:t> </w:t>
      </w:r>
      <w:r>
        <w:rPr/>
        <w:t>упражнения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совершаться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полном</w:t>
      </w:r>
      <w:r>
        <w:rPr>
          <w:spacing w:val="-3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лишь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значительными</w:t>
      </w:r>
      <w:r>
        <w:rPr>
          <w:spacing w:val="1"/>
        </w:rPr>
        <w:t> </w:t>
      </w:r>
      <w:r>
        <w:rPr/>
        <w:t>отклонениями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итоговых</w:t>
      </w:r>
      <w:r>
        <w:rPr>
          <w:spacing w:val="-52"/>
        </w:rPr>
        <w:t> </w:t>
      </w:r>
      <w:r>
        <w:rPr/>
        <w:t>параметров, в частности по интенсивности (например, бег на избран-</w:t>
      </w:r>
      <w:r>
        <w:rPr>
          <w:spacing w:val="1"/>
        </w:rPr>
        <w:t> </w:t>
      </w:r>
      <w:r>
        <w:rPr/>
        <w:t>ную</w:t>
      </w:r>
      <w:r>
        <w:rPr>
          <w:spacing w:val="-7"/>
        </w:rPr>
        <w:t> </w:t>
      </w:r>
      <w:r>
        <w:rPr/>
        <w:t>дистанцию</w:t>
      </w:r>
      <w:r>
        <w:rPr>
          <w:spacing w:val="-5"/>
        </w:rPr>
        <w:t> </w:t>
      </w:r>
      <w:r>
        <w:rPr/>
        <w:t>возможен</w:t>
      </w:r>
      <w:r>
        <w:rPr>
          <w:spacing w:val="-6"/>
        </w:rPr>
        <w:t> </w:t>
      </w:r>
      <w:r>
        <w:rPr/>
        <w:t>вначале</w:t>
      </w:r>
      <w:r>
        <w:rPr>
          <w:spacing w:val="-5"/>
        </w:rPr>
        <w:t> </w:t>
      </w:r>
      <w:r>
        <w:rPr/>
        <w:t>лишь</w:t>
      </w:r>
      <w:r>
        <w:rPr>
          <w:spacing w:val="-6"/>
        </w:rPr>
        <w:t> </w:t>
      </w:r>
      <w:r>
        <w:rPr/>
        <w:t>со</w:t>
      </w:r>
      <w:r>
        <w:rPr>
          <w:spacing w:val="-8"/>
        </w:rPr>
        <w:t> </w:t>
      </w:r>
      <w:r>
        <w:rPr/>
        <w:t>скоростью</w:t>
      </w:r>
      <w:r>
        <w:rPr>
          <w:spacing w:val="-6"/>
        </w:rPr>
        <w:t> </w:t>
      </w:r>
      <w:r>
        <w:rPr/>
        <w:t>менее</w:t>
      </w:r>
      <w:r>
        <w:rPr>
          <w:spacing w:val="-7"/>
        </w:rPr>
        <w:t> </w:t>
      </w:r>
      <w:r>
        <w:rPr/>
        <w:t>высокой,</w:t>
      </w:r>
      <w:r>
        <w:rPr>
          <w:spacing w:val="-52"/>
        </w:rPr>
        <w:t> </w:t>
      </w:r>
      <w:r>
        <w:rPr/>
        <w:t>чем целевая). Но чем значительнее эти отклонения, тем в меньшей</w:t>
      </w:r>
      <w:r>
        <w:rPr>
          <w:spacing w:val="1"/>
        </w:rPr>
        <w:t> </w:t>
      </w:r>
      <w:r>
        <w:rPr/>
        <w:t>мере упражнение может считаться целевым. Таким образом, на каж-</w:t>
      </w:r>
      <w:r>
        <w:rPr>
          <w:spacing w:val="1"/>
        </w:rPr>
        <w:t> </w:t>
      </w:r>
      <w:r>
        <w:rPr/>
        <w:t>дом этапе существует своего рода противоречие между необходимо-</w:t>
      </w:r>
      <w:r>
        <w:rPr>
          <w:spacing w:val="1"/>
        </w:rPr>
        <w:t> </w:t>
      </w:r>
      <w:r>
        <w:rPr/>
        <w:t>стью выйти на параметры целевого упражнения и невозможностью</w:t>
      </w:r>
      <w:r>
        <w:rPr>
          <w:spacing w:val="1"/>
        </w:rPr>
        <w:t> </w:t>
      </w:r>
      <w:r>
        <w:rPr/>
        <w:t>сделать это в полной мере до определенного времени. На разрешение</w:t>
      </w:r>
      <w:r>
        <w:rPr>
          <w:spacing w:val="-52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противоречия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направлена</w:t>
      </w:r>
      <w:r>
        <w:rPr>
          <w:spacing w:val="-2"/>
        </w:rPr>
        <w:t> </w:t>
      </w:r>
      <w:r>
        <w:rPr/>
        <w:t>методика</w:t>
      </w:r>
      <w:r>
        <w:rPr>
          <w:spacing w:val="-1"/>
        </w:rPr>
        <w:t> </w:t>
      </w:r>
      <w:r>
        <w:rPr/>
        <w:t>целостного</w:t>
      </w:r>
      <w:r>
        <w:rPr>
          <w:spacing w:val="-2"/>
        </w:rPr>
        <w:t> </w:t>
      </w:r>
      <w:r>
        <w:rPr/>
        <w:t>моделирова-</w:t>
      </w:r>
    </w:p>
    <w:p>
      <w:pPr>
        <w:spacing w:before="123"/>
        <w:ind w:left="3532" w:right="0" w:firstLine="0"/>
        <w:jc w:val="left"/>
        <w:rPr>
          <w:sz w:val="16"/>
        </w:rPr>
      </w:pPr>
      <w:r>
        <w:rPr>
          <w:sz w:val="16"/>
        </w:rPr>
        <w:t>258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1" w:right="2694"/>
      </w:pPr>
      <w:r>
        <w:rPr/>
        <w:t>ния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упражнения в процессе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 итоговому</w:t>
      </w:r>
      <w:r>
        <w:rPr>
          <w:spacing w:val="1"/>
        </w:rPr>
        <w:t> </w:t>
      </w:r>
      <w:r>
        <w:rPr/>
        <w:t>выполнению. О типичных для такой методики подходах при воспита-</w:t>
      </w:r>
      <w:r>
        <w:rPr>
          <w:spacing w:val="-52"/>
        </w:rPr>
        <w:t> </w:t>
      </w:r>
      <w:r>
        <w:rPr/>
        <w:t>нии выносливости дают некоторое представление следующие при-</w:t>
      </w:r>
      <w:r>
        <w:rPr>
          <w:spacing w:val="1"/>
        </w:rPr>
        <w:t> </w:t>
      </w:r>
      <w:r>
        <w:rPr/>
        <w:t>меры.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199" w:lineRule="auto" w:before="0" w:after="0"/>
        <w:ind w:left="2204" w:right="2692" w:firstLine="331"/>
        <w:jc w:val="both"/>
        <w:rPr>
          <w:sz w:val="22"/>
        </w:rPr>
      </w:pPr>
      <w:r>
        <w:rPr>
          <w:i/>
          <w:sz w:val="22"/>
        </w:rPr>
        <w:t>Моделирование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полного состава целевого упражнения с воз-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можно равноценным (по требованиям к выносливости) замещением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неосвоенных элементов. </w:t>
      </w:r>
      <w:r>
        <w:rPr>
          <w:sz w:val="22"/>
        </w:rPr>
        <w:t>В тех случаях, когда воспитанию специфи-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ческой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выносливости</w:t>
      </w:r>
      <w:r>
        <w:rPr>
          <w:spacing w:val="-9"/>
          <w:sz w:val="22"/>
        </w:rPr>
        <w:t> </w:t>
      </w:r>
      <w:r>
        <w:rPr>
          <w:sz w:val="22"/>
        </w:rPr>
        <w:t>препятствует</w:t>
      </w:r>
      <w:r>
        <w:rPr>
          <w:spacing w:val="-9"/>
          <w:sz w:val="22"/>
        </w:rPr>
        <w:t> </w:t>
      </w:r>
      <w:r>
        <w:rPr>
          <w:sz w:val="22"/>
        </w:rPr>
        <w:t>неполное</w:t>
      </w:r>
      <w:r>
        <w:rPr>
          <w:spacing w:val="-9"/>
          <w:sz w:val="22"/>
        </w:rPr>
        <w:t> </w:t>
      </w:r>
      <w:r>
        <w:rPr>
          <w:sz w:val="22"/>
        </w:rPr>
        <w:t>освоение</w:t>
      </w:r>
      <w:r>
        <w:rPr>
          <w:spacing w:val="-8"/>
          <w:sz w:val="22"/>
        </w:rPr>
        <w:t> </w:t>
      </w:r>
      <w:r>
        <w:rPr>
          <w:sz w:val="22"/>
        </w:rPr>
        <w:t>комплекса</w:t>
      </w:r>
      <w:r>
        <w:rPr>
          <w:spacing w:val="-8"/>
          <w:sz w:val="22"/>
        </w:rPr>
        <w:t> </w:t>
      </w:r>
      <w:r>
        <w:rPr>
          <w:sz w:val="22"/>
        </w:rPr>
        <w:t>дви-</w:t>
      </w:r>
      <w:r>
        <w:rPr>
          <w:spacing w:val="-53"/>
          <w:sz w:val="22"/>
        </w:rPr>
        <w:t> </w:t>
      </w:r>
      <w:r>
        <w:rPr>
          <w:sz w:val="22"/>
        </w:rPr>
        <w:t>гательных</w:t>
      </w:r>
      <w:r>
        <w:rPr>
          <w:spacing w:val="1"/>
          <w:sz w:val="22"/>
        </w:rPr>
        <w:t> </w:t>
      </w:r>
      <w:r>
        <w:rPr>
          <w:sz w:val="22"/>
        </w:rPr>
        <w:t>действий,</w:t>
      </w:r>
      <w:r>
        <w:rPr>
          <w:spacing w:val="1"/>
          <w:sz w:val="22"/>
        </w:rPr>
        <w:t> </w:t>
      </w:r>
      <w:r>
        <w:rPr>
          <w:sz w:val="22"/>
        </w:rPr>
        <w:t>составляющих</w:t>
      </w:r>
      <w:r>
        <w:rPr>
          <w:spacing w:val="1"/>
          <w:sz w:val="22"/>
        </w:rPr>
        <w:t> </w:t>
      </w:r>
      <w:r>
        <w:rPr>
          <w:sz w:val="22"/>
        </w:rPr>
        <w:t>целевое</w:t>
      </w:r>
      <w:r>
        <w:rPr>
          <w:spacing w:val="1"/>
          <w:sz w:val="22"/>
        </w:rPr>
        <w:t> </w:t>
      </w:r>
      <w:r>
        <w:rPr>
          <w:sz w:val="22"/>
        </w:rPr>
        <w:t>упражнение,</w:t>
      </w:r>
      <w:r>
        <w:rPr>
          <w:spacing w:val="1"/>
          <w:sz w:val="22"/>
        </w:rPr>
        <w:t> </w:t>
      </w:r>
      <w:r>
        <w:rPr>
          <w:sz w:val="22"/>
        </w:rPr>
        <w:t>целе-</w:t>
      </w:r>
      <w:r>
        <w:rPr>
          <w:spacing w:val="1"/>
          <w:sz w:val="22"/>
        </w:rPr>
        <w:t> </w:t>
      </w:r>
      <w:r>
        <w:rPr>
          <w:sz w:val="22"/>
        </w:rPr>
        <w:t>сообразно идти по пути целостного моделирования этого упражнения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заменой</w:t>
      </w:r>
      <w:r>
        <w:rPr>
          <w:spacing w:val="1"/>
          <w:sz w:val="22"/>
        </w:rPr>
        <w:t> </w:t>
      </w:r>
      <w:r>
        <w:rPr>
          <w:sz w:val="22"/>
        </w:rPr>
        <w:t>неосвоенных</w:t>
      </w:r>
      <w:r>
        <w:rPr>
          <w:spacing w:val="1"/>
          <w:sz w:val="22"/>
        </w:rPr>
        <w:t> </w:t>
      </w:r>
      <w:r>
        <w:rPr>
          <w:sz w:val="22"/>
        </w:rPr>
        <w:t>элементов</w:t>
      </w:r>
      <w:r>
        <w:rPr>
          <w:spacing w:val="1"/>
          <w:sz w:val="22"/>
        </w:rPr>
        <w:t> </w:t>
      </w:r>
      <w:r>
        <w:rPr>
          <w:sz w:val="22"/>
        </w:rPr>
        <w:t>эквивалентными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функцио-</w:t>
      </w:r>
      <w:r>
        <w:rPr>
          <w:spacing w:val="1"/>
          <w:sz w:val="22"/>
        </w:rPr>
        <w:t> </w:t>
      </w:r>
      <w:r>
        <w:rPr>
          <w:sz w:val="22"/>
        </w:rPr>
        <w:t>нальной нагрузке ранее освоенными элементами, если, конечно, их</w:t>
      </w:r>
      <w:r>
        <w:rPr>
          <w:spacing w:val="1"/>
          <w:sz w:val="22"/>
        </w:rPr>
        <w:t> </w:t>
      </w:r>
      <w:r>
        <w:rPr>
          <w:sz w:val="22"/>
        </w:rPr>
        <w:t>можно скомбинировать с другими элементами упражнения (напри-</w:t>
      </w:r>
      <w:r>
        <w:rPr>
          <w:spacing w:val="1"/>
          <w:sz w:val="22"/>
        </w:rPr>
        <w:t> </w:t>
      </w:r>
      <w:r>
        <w:rPr>
          <w:sz w:val="22"/>
        </w:rPr>
        <w:t>мер, в комбинации вольных упражнений заменить стойку на прямых</w:t>
      </w:r>
      <w:r>
        <w:rPr>
          <w:spacing w:val="1"/>
          <w:sz w:val="22"/>
        </w:rPr>
        <w:t> </w:t>
      </w:r>
      <w:r>
        <w:rPr>
          <w:sz w:val="22"/>
        </w:rPr>
        <w:t>руках стойкой на согнутых руках). Это позволяет заблаговременно</w:t>
      </w:r>
      <w:r>
        <w:rPr>
          <w:spacing w:val="1"/>
          <w:sz w:val="22"/>
        </w:rPr>
        <w:t> </w:t>
      </w:r>
      <w:r>
        <w:rPr>
          <w:sz w:val="22"/>
        </w:rPr>
        <w:t>стимулировать развитие выносливости применительно к требованиям</w:t>
      </w:r>
      <w:r>
        <w:rPr>
          <w:spacing w:val="-52"/>
          <w:sz w:val="22"/>
        </w:rPr>
        <w:t> </w:t>
      </w:r>
      <w:r>
        <w:rPr>
          <w:sz w:val="22"/>
        </w:rPr>
        <w:t>целевого упражнения, не дожидаясь, когда будут освоены все его</w:t>
      </w:r>
      <w:r>
        <w:rPr>
          <w:spacing w:val="1"/>
          <w:sz w:val="22"/>
        </w:rPr>
        <w:t> </w:t>
      </w:r>
      <w:r>
        <w:rPr>
          <w:sz w:val="22"/>
        </w:rPr>
        <w:t>элементы.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183" w:lineRule="exact" w:before="0" w:after="0"/>
        <w:ind w:left="2780" w:right="0" w:hanging="246"/>
        <w:jc w:val="both"/>
        <w:rPr>
          <w:i/>
          <w:sz w:val="22"/>
        </w:rPr>
      </w:pPr>
      <w:r>
        <w:rPr>
          <w:i/>
          <w:sz w:val="22"/>
        </w:rPr>
        <w:t>Последовательная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интенсификация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модельно-целевого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упраж-</w:t>
      </w:r>
    </w:p>
    <w:p>
      <w:pPr>
        <w:pStyle w:val="BodyText"/>
        <w:spacing w:line="199" w:lineRule="auto" w:before="9"/>
        <w:ind w:left="2204" w:right="2672"/>
      </w:pPr>
      <w:r>
        <w:rPr>
          <w:i/>
        </w:rPr>
        <w:t>нения по постепенно укрупняемым частям на фоне его целостного</w:t>
      </w:r>
      <w:r>
        <w:rPr>
          <w:i/>
          <w:spacing w:val="1"/>
        </w:rPr>
        <w:t> </w:t>
      </w:r>
      <w:r>
        <w:rPr>
          <w:i/>
        </w:rPr>
        <w:t>выполнения. </w:t>
      </w:r>
      <w:r>
        <w:rPr/>
        <w:t>Чаще всего этот путь воспитания выносливости приме-</w:t>
      </w:r>
      <w:r>
        <w:rPr>
          <w:spacing w:val="1"/>
        </w:rPr>
        <w:t> </w:t>
      </w:r>
      <w:r>
        <w:rPr/>
        <w:t>няется тогда, когда целевое упражнение имеет циклический характер.</w:t>
      </w:r>
      <w:r>
        <w:rPr>
          <w:spacing w:val="-52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необходимому</w:t>
      </w:r>
      <w:r>
        <w:rPr>
          <w:spacing w:val="1"/>
        </w:rPr>
        <w:t> </w:t>
      </w:r>
      <w:r>
        <w:rPr/>
        <w:t>режиму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выно-</w:t>
      </w:r>
      <w:r>
        <w:rPr>
          <w:spacing w:val="1"/>
        </w:rPr>
        <w:t> </w:t>
      </w:r>
      <w:r>
        <w:rPr/>
        <w:t>сливости в беге на целевую дистанцию рекомендуется многократно</w:t>
      </w:r>
      <w:r>
        <w:rPr>
          <w:spacing w:val="1"/>
        </w:rPr>
        <w:t> </w:t>
      </w:r>
      <w:r>
        <w:rPr/>
        <w:t>преодолевать ее со скоростью на отдельных отрезках, соответствую-</w:t>
      </w:r>
      <w:r>
        <w:rPr>
          <w:spacing w:val="1"/>
        </w:rPr>
        <w:t> </w:t>
      </w:r>
      <w:r>
        <w:rPr/>
        <w:t>щей целевому результату, причем длину этих отрезков следует уве-</w:t>
      </w:r>
      <w:r>
        <w:rPr>
          <w:spacing w:val="1"/>
        </w:rPr>
        <w:t> </w:t>
      </w:r>
      <w:r>
        <w:rPr/>
        <w:t>личивать от занятия к занятию так, чтобы они составили в итоге сум-</w:t>
      </w:r>
      <w:r>
        <w:rPr>
          <w:spacing w:val="1"/>
        </w:rPr>
        <w:t> </w:t>
      </w:r>
      <w:r>
        <w:rPr/>
        <w:t>марно</w:t>
      </w:r>
      <w:r>
        <w:rPr>
          <w:spacing w:val="-1"/>
        </w:rPr>
        <w:t> </w:t>
      </w:r>
      <w:r>
        <w:rPr/>
        <w:t>полную целевую дистанцию.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199" w:lineRule="auto" w:before="0" w:after="0"/>
        <w:ind w:left="2204" w:right="2687" w:firstLine="331"/>
        <w:jc w:val="both"/>
        <w:rPr>
          <w:sz w:val="22"/>
        </w:rPr>
      </w:pPr>
      <w:r>
        <w:rPr>
          <w:i/>
          <w:sz w:val="22"/>
        </w:rPr>
        <w:t>Минимизация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пауз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модельно-целевых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упражнениях.</w:t>
      </w:r>
      <w:r>
        <w:rPr>
          <w:i/>
          <w:spacing w:val="1"/>
          <w:sz w:val="22"/>
        </w:rPr>
        <w:t> </w:t>
      </w:r>
      <w:r>
        <w:rPr>
          <w:sz w:val="22"/>
        </w:rPr>
        <w:t>Смоде-</w:t>
      </w:r>
      <w:r>
        <w:rPr>
          <w:spacing w:val="-52"/>
          <w:sz w:val="22"/>
        </w:rPr>
        <w:t> </w:t>
      </w:r>
      <w:r>
        <w:rPr>
          <w:sz w:val="22"/>
        </w:rPr>
        <w:t>лировать целевые упражнения с достаточно высоким уровнем прояв-</w:t>
      </w:r>
      <w:r>
        <w:rPr>
          <w:spacing w:val="1"/>
          <w:sz w:val="22"/>
        </w:rPr>
        <w:t> </w:t>
      </w:r>
      <w:r>
        <w:rPr>
          <w:sz w:val="22"/>
        </w:rPr>
        <w:t>ления</w:t>
      </w:r>
      <w:r>
        <w:rPr>
          <w:spacing w:val="16"/>
          <w:sz w:val="22"/>
        </w:rPr>
        <w:t> </w:t>
      </w:r>
      <w:r>
        <w:rPr>
          <w:sz w:val="22"/>
        </w:rPr>
        <w:t>скоростных,</w:t>
      </w:r>
      <w:r>
        <w:rPr>
          <w:spacing w:val="19"/>
          <w:sz w:val="22"/>
        </w:rPr>
        <w:t> </w:t>
      </w:r>
      <w:r>
        <w:rPr>
          <w:sz w:val="22"/>
        </w:rPr>
        <w:t>силовых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18"/>
          <w:sz w:val="22"/>
        </w:rPr>
        <w:t> </w:t>
      </w:r>
      <w:r>
        <w:rPr>
          <w:sz w:val="22"/>
        </w:rPr>
        <w:t>других</w:t>
      </w:r>
      <w:r>
        <w:rPr>
          <w:spacing w:val="16"/>
          <w:sz w:val="22"/>
        </w:rPr>
        <w:t> </w:t>
      </w:r>
      <w:r>
        <w:rPr>
          <w:sz w:val="22"/>
        </w:rPr>
        <w:t>качеств</w:t>
      </w:r>
      <w:r>
        <w:rPr>
          <w:spacing w:val="17"/>
          <w:sz w:val="22"/>
        </w:rPr>
        <w:t> </w:t>
      </w:r>
      <w:r>
        <w:rPr>
          <w:sz w:val="22"/>
        </w:rPr>
        <w:t>первоначально</w:t>
      </w:r>
      <w:r>
        <w:rPr>
          <w:spacing w:val="18"/>
          <w:sz w:val="22"/>
        </w:rPr>
        <w:t> </w:t>
      </w:r>
      <w:r>
        <w:rPr>
          <w:sz w:val="22"/>
        </w:rPr>
        <w:t>удается</w:t>
      </w:r>
      <w:r>
        <w:rPr>
          <w:spacing w:val="-53"/>
          <w:sz w:val="22"/>
        </w:rPr>
        <w:t> </w:t>
      </w:r>
      <w:r>
        <w:rPr>
          <w:sz w:val="22"/>
        </w:rPr>
        <w:t>в ряде случаев лишь при условии, если они выполняются хотя бы с</w:t>
      </w:r>
      <w:r>
        <w:rPr>
          <w:spacing w:val="1"/>
          <w:sz w:val="22"/>
        </w:rPr>
        <w:t> </w:t>
      </w:r>
      <w:r>
        <w:rPr>
          <w:sz w:val="22"/>
        </w:rPr>
        <w:t>небольшими паузами. Но введение пауз по ходу упражнения умень-</w:t>
      </w:r>
      <w:r>
        <w:rPr>
          <w:spacing w:val="1"/>
          <w:sz w:val="22"/>
        </w:rPr>
        <w:t> </w:t>
      </w:r>
      <w:r>
        <w:rPr>
          <w:sz w:val="22"/>
        </w:rPr>
        <w:t>шает требования к выносливости. Одним из путей преодоления этого</w:t>
      </w:r>
      <w:r>
        <w:rPr>
          <w:spacing w:val="1"/>
          <w:sz w:val="22"/>
        </w:rPr>
        <w:t> </w:t>
      </w:r>
      <w:r>
        <w:rPr>
          <w:sz w:val="22"/>
        </w:rPr>
        <w:t>противоречия является ограничение пауз до того предельного мини-</w:t>
      </w:r>
      <w:r>
        <w:rPr>
          <w:spacing w:val="1"/>
          <w:sz w:val="22"/>
        </w:rPr>
        <w:t> </w:t>
      </w:r>
      <w:r>
        <w:rPr>
          <w:sz w:val="22"/>
        </w:rPr>
        <w:t>мума, при котором еще остается возможность выполнять движения с</w:t>
      </w:r>
      <w:r>
        <w:rPr>
          <w:spacing w:val="1"/>
          <w:sz w:val="22"/>
        </w:rPr>
        <w:t> </w:t>
      </w:r>
      <w:r>
        <w:rPr>
          <w:sz w:val="22"/>
        </w:rPr>
        <w:t>целевой</w:t>
      </w:r>
      <w:r>
        <w:rPr>
          <w:spacing w:val="-2"/>
          <w:sz w:val="22"/>
        </w:rPr>
        <w:t> </w:t>
      </w:r>
      <w:r>
        <w:rPr>
          <w:sz w:val="22"/>
        </w:rPr>
        <w:t>быстротой</w:t>
      </w:r>
      <w:r>
        <w:rPr>
          <w:spacing w:val="-1"/>
          <w:sz w:val="22"/>
        </w:rPr>
        <w:t> </w:t>
      </w:r>
      <w:r>
        <w:rPr>
          <w:sz w:val="22"/>
        </w:rPr>
        <w:t>и мощностью.</w:t>
      </w:r>
    </w:p>
    <w:p>
      <w:pPr>
        <w:spacing w:line="192" w:lineRule="auto" w:before="35"/>
        <w:ind w:left="2218" w:right="2664" w:firstLine="345"/>
        <w:jc w:val="both"/>
        <w:rPr>
          <w:sz w:val="18"/>
        </w:rPr>
      </w:pPr>
      <w:r>
        <w:rPr>
          <w:sz w:val="18"/>
        </w:rPr>
        <w:t>При воспитании скоростной выносливости, например, в плавании НИ 100 400 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целевую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дистанцию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подразделяют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3—4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отрезка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(так,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чтобы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первый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составлял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около</w:t>
      </w:r>
      <w:r>
        <w:rPr>
          <w:spacing w:val="-42"/>
          <w:sz w:val="18"/>
        </w:rPr>
        <w:t> </w:t>
      </w:r>
      <w:r>
        <w:rPr>
          <w:sz w:val="18"/>
        </w:rPr>
        <w:t>половины ее, а остальные — в сумме другую половину) и проплывают их со скоро-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стью,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соответствующей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целевому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достижению,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допуская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лишь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самые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малые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интервалы</w:t>
      </w:r>
      <w:r>
        <w:rPr>
          <w:spacing w:val="-43"/>
          <w:sz w:val="18"/>
        </w:rPr>
        <w:t> </w:t>
      </w:r>
      <w:r>
        <w:rPr>
          <w:sz w:val="18"/>
        </w:rPr>
        <w:t>отдыха из всех, при которых можно поддержать целевую скорость (у тренированных</w:t>
      </w:r>
      <w:r>
        <w:rPr>
          <w:spacing w:val="1"/>
          <w:sz w:val="18"/>
        </w:rPr>
        <w:t> </w:t>
      </w:r>
      <w:r>
        <w:rPr>
          <w:sz w:val="18"/>
        </w:rPr>
        <w:t>спортсменов они задаются в пределах 5 —10 с; при нормировании их по показателям</w:t>
      </w:r>
      <w:r>
        <w:rPr>
          <w:spacing w:val="-42"/>
          <w:sz w:val="18"/>
        </w:rPr>
        <w:t> </w:t>
      </w:r>
      <w:r>
        <w:rPr>
          <w:sz w:val="18"/>
        </w:rPr>
        <w:t>ЧСС</w:t>
      </w:r>
      <w:r>
        <w:rPr>
          <w:spacing w:val="12"/>
          <w:sz w:val="18"/>
        </w:rPr>
        <w:t> </w:t>
      </w:r>
      <w:r>
        <w:rPr>
          <w:sz w:val="18"/>
        </w:rPr>
        <w:t>допускается</w:t>
      </w:r>
      <w:r>
        <w:rPr>
          <w:spacing w:val="13"/>
          <w:sz w:val="18"/>
        </w:rPr>
        <w:t> </w:t>
      </w:r>
      <w:r>
        <w:rPr>
          <w:sz w:val="18"/>
        </w:rPr>
        <w:t>уменьшение</w:t>
      </w:r>
      <w:r>
        <w:rPr>
          <w:spacing w:val="12"/>
          <w:sz w:val="18"/>
        </w:rPr>
        <w:t> </w:t>
      </w:r>
      <w:r>
        <w:rPr>
          <w:sz w:val="18"/>
        </w:rPr>
        <w:t>ее</w:t>
      </w:r>
      <w:r>
        <w:rPr>
          <w:spacing w:val="13"/>
          <w:sz w:val="18"/>
        </w:rPr>
        <w:t> </w:t>
      </w:r>
      <w:r>
        <w:rPr>
          <w:sz w:val="18"/>
        </w:rPr>
        <w:t>не</w:t>
      </w:r>
      <w:r>
        <w:rPr>
          <w:spacing w:val="11"/>
          <w:sz w:val="18"/>
        </w:rPr>
        <w:t> </w:t>
      </w:r>
      <w:r>
        <w:rPr>
          <w:sz w:val="18"/>
        </w:rPr>
        <w:t>более</w:t>
      </w:r>
      <w:r>
        <w:rPr>
          <w:spacing w:val="12"/>
          <w:sz w:val="18"/>
        </w:rPr>
        <w:t> </w:t>
      </w:r>
      <w:r>
        <w:rPr>
          <w:sz w:val="18"/>
        </w:rPr>
        <w:t>чем</w:t>
      </w:r>
      <w:r>
        <w:rPr>
          <w:spacing w:val="11"/>
          <w:sz w:val="18"/>
        </w:rPr>
        <w:t> </w:t>
      </w:r>
      <w:r>
        <w:rPr>
          <w:sz w:val="18"/>
        </w:rPr>
        <w:t>на</w:t>
      </w:r>
      <w:r>
        <w:rPr>
          <w:spacing w:val="12"/>
          <w:sz w:val="18"/>
        </w:rPr>
        <w:t> </w:t>
      </w:r>
      <w:r>
        <w:rPr>
          <w:sz w:val="18"/>
        </w:rPr>
        <w:t>15</w:t>
      </w:r>
      <w:r>
        <w:rPr>
          <w:spacing w:val="11"/>
          <w:sz w:val="18"/>
        </w:rPr>
        <w:t> </w:t>
      </w:r>
      <w:r>
        <w:rPr>
          <w:sz w:val="18"/>
        </w:rPr>
        <w:t>единиц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расчете</w:t>
      </w:r>
      <w:r>
        <w:rPr>
          <w:spacing w:val="12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минуту</w:t>
      </w:r>
      <w:r>
        <w:rPr>
          <w:spacing w:val="10"/>
          <w:sz w:val="18"/>
        </w:rPr>
        <w:t> </w:t>
      </w:r>
      <w:r>
        <w:rPr>
          <w:sz w:val="18"/>
        </w:rPr>
        <w:t>—</w:t>
      </w:r>
      <w:r>
        <w:rPr>
          <w:spacing w:val="-43"/>
          <w:sz w:val="18"/>
        </w:rPr>
        <w:t> </w:t>
      </w:r>
      <w:r>
        <w:rPr>
          <w:sz w:val="18"/>
        </w:rPr>
        <w:t>но Д. Каунсилмену).</w:t>
      </w:r>
    </w:p>
    <w:p>
      <w:pPr>
        <w:pStyle w:val="ListParagraph"/>
        <w:numPr>
          <w:ilvl w:val="0"/>
          <w:numId w:val="49"/>
        </w:numPr>
        <w:tabs>
          <w:tab w:pos="2781" w:val="left" w:leader="none"/>
        </w:tabs>
        <w:spacing w:line="199" w:lineRule="auto" w:before="73" w:after="0"/>
        <w:ind w:left="2204" w:right="2668" w:firstLine="331"/>
        <w:jc w:val="both"/>
        <w:rPr>
          <w:sz w:val="22"/>
        </w:rPr>
      </w:pPr>
      <w:r>
        <w:rPr>
          <w:i/>
          <w:sz w:val="22"/>
        </w:rPr>
        <w:t>Вероятностное моделирование с расчетом на создание резерва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выносливости. </w:t>
      </w:r>
      <w:r>
        <w:rPr>
          <w:sz w:val="22"/>
        </w:rPr>
        <w:t>В таких видах двигательной деятельности, как спор</w:t>
      </w:r>
      <w:r>
        <w:rPr>
          <w:spacing w:val="1"/>
          <w:sz w:val="22"/>
        </w:rPr>
        <w:t> </w:t>
      </w:r>
      <w:r>
        <w:rPr>
          <w:sz w:val="22"/>
        </w:rPr>
        <w:t>тивные игры и единоборства, смоделировать целевой режим прояв</w:t>
      </w:r>
      <w:r>
        <w:rPr>
          <w:spacing w:val="1"/>
          <w:sz w:val="22"/>
        </w:rPr>
        <w:t> </w:t>
      </w:r>
      <w:r>
        <w:rPr>
          <w:sz w:val="22"/>
        </w:rPr>
        <w:t>ления специфической выносливости в процессе ее воспитания можно</w:t>
      </w:r>
      <w:r>
        <w:rPr>
          <w:spacing w:val="1"/>
          <w:sz w:val="22"/>
        </w:rPr>
        <w:t> </w:t>
      </w:r>
      <w:r>
        <w:rPr>
          <w:sz w:val="22"/>
        </w:rPr>
        <w:t>лишь</w:t>
      </w:r>
      <w:r>
        <w:rPr>
          <w:spacing w:val="-2"/>
          <w:sz w:val="22"/>
        </w:rPr>
        <w:t> </w:t>
      </w:r>
      <w:r>
        <w:rPr>
          <w:sz w:val="22"/>
        </w:rPr>
        <w:t>весьма</w:t>
      </w:r>
      <w:r>
        <w:rPr>
          <w:spacing w:val="-2"/>
          <w:sz w:val="22"/>
        </w:rPr>
        <w:t> </w:t>
      </w:r>
      <w:r>
        <w:rPr>
          <w:sz w:val="22"/>
        </w:rPr>
        <w:t>приблизительно,</w:t>
      </w:r>
      <w:r>
        <w:rPr>
          <w:spacing w:val="-2"/>
          <w:sz w:val="22"/>
        </w:rPr>
        <w:t> </w:t>
      </w:r>
      <w:r>
        <w:rPr>
          <w:sz w:val="22"/>
        </w:rPr>
        <w:t>поскольку</w:t>
      </w:r>
      <w:r>
        <w:rPr>
          <w:spacing w:val="-4"/>
          <w:sz w:val="22"/>
        </w:rPr>
        <w:t> </w:t>
      </w:r>
      <w:r>
        <w:rPr>
          <w:sz w:val="22"/>
        </w:rPr>
        <w:t>игра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противоборство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со-</w:t>
      </w:r>
    </w:p>
    <w:p>
      <w:pPr>
        <w:tabs>
          <w:tab w:pos="3476" w:val="left" w:leader="none"/>
        </w:tabs>
        <w:spacing w:before="125"/>
        <w:ind w:left="2223" w:right="0" w:firstLine="0"/>
        <w:jc w:val="both"/>
        <w:rPr>
          <w:sz w:val="18"/>
        </w:rPr>
      </w:pPr>
      <w:r>
        <w:rPr>
          <w:position w:val="2"/>
          <w:sz w:val="18"/>
        </w:rPr>
        <w:t>9*</w:t>
        <w:tab/>
      </w:r>
      <w:r>
        <w:rPr>
          <w:sz w:val="18"/>
        </w:rPr>
        <w:t>259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242" w:right="2682"/>
      </w:pPr>
      <w:r>
        <w:rPr/>
        <w:t>перником в основе своей чрезвычайно вариативны. Чтобы все-таки</w:t>
      </w:r>
      <w:r>
        <w:rPr>
          <w:spacing w:val="1"/>
        </w:rPr>
        <w:t> </w:t>
      </w:r>
      <w:r>
        <w:rPr/>
        <w:t>заблаговременно обеспечить развитие специфической выносливости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состязаниям</w:t>
      </w:r>
      <w:r>
        <w:rPr>
          <w:spacing w:val="-52"/>
        </w:rPr>
        <w:t> </w:t>
      </w:r>
      <w:r>
        <w:rPr/>
        <w:t>стремятся смоделировать различные варианты соревновательной на-</w:t>
      </w:r>
      <w:r>
        <w:rPr>
          <w:spacing w:val="1"/>
        </w:rPr>
        <w:t> </w:t>
      </w:r>
      <w:r>
        <w:rPr/>
        <w:t>грузки, в том числе и такой, которая предъявляет повышенные требо-</w:t>
      </w:r>
      <w:r>
        <w:rPr>
          <w:spacing w:val="-52"/>
        </w:rPr>
        <w:t> </w:t>
      </w:r>
      <w:r>
        <w:rPr/>
        <w:t>вания к выносливости (более высокие, чем обычно бывают в сорев-</w:t>
      </w:r>
      <w:r>
        <w:rPr>
          <w:spacing w:val="1"/>
        </w:rPr>
        <w:t> </w:t>
      </w:r>
      <w:r>
        <w:rPr/>
        <w:t>нованиях).</w:t>
      </w:r>
    </w:p>
    <w:p>
      <w:pPr>
        <w:spacing w:line="192" w:lineRule="auto" w:before="106"/>
        <w:ind w:left="2250" w:right="2496" w:firstLine="338"/>
        <w:jc w:val="both"/>
        <w:rPr>
          <w:sz w:val="18"/>
        </w:rPr>
      </w:pPr>
      <w:r>
        <w:rPr>
          <w:sz w:val="18"/>
        </w:rPr>
        <w:t>Для этого используют ряд методических подходов и приемов: постепенно увели-</w:t>
      </w:r>
      <w:r>
        <w:rPr>
          <w:spacing w:val="1"/>
          <w:sz w:val="18"/>
        </w:rPr>
        <w:t> </w:t>
      </w:r>
      <w:r>
        <w:rPr>
          <w:sz w:val="18"/>
        </w:rPr>
        <w:t>чивают моторную плотность, темп и другие параметры интенсивности тренировочных</w:t>
      </w:r>
      <w:r>
        <w:rPr>
          <w:spacing w:val="1"/>
          <w:sz w:val="18"/>
        </w:rPr>
        <w:t> </w:t>
      </w:r>
      <w:r>
        <w:rPr>
          <w:sz w:val="18"/>
        </w:rPr>
        <w:t>игр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схваток,</w:t>
      </w:r>
      <w:r>
        <w:rPr>
          <w:spacing w:val="-6"/>
          <w:sz w:val="18"/>
        </w:rPr>
        <w:t> </w:t>
      </w:r>
      <w:r>
        <w:rPr>
          <w:sz w:val="18"/>
        </w:rPr>
        <w:t>удлиняют</w:t>
      </w:r>
      <w:r>
        <w:rPr>
          <w:spacing w:val="-8"/>
          <w:sz w:val="18"/>
        </w:rPr>
        <w:t> </w:t>
      </w:r>
      <w:r>
        <w:rPr>
          <w:sz w:val="18"/>
        </w:rPr>
        <w:t>их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вводят</w:t>
      </w:r>
      <w:r>
        <w:rPr>
          <w:spacing w:val="-8"/>
          <w:sz w:val="18"/>
        </w:rPr>
        <w:t> </w:t>
      </w:r>
      <w:r>
        <w:rPr>
          <w:sz w:val="18"/>
        </w:rPr>
        <w:t>дополнительные</w:t>
      </w:r>
      <w:r>
        <w:rPr>
          <w:spacing w:val="-9"/>
          <w:sz w:val="18"/>
        </w:rPr>
        <w:t> </w:t>
      </w:r>
      <w:r>
        <w:rPr>
          <w:sz w:val="18"/>
        </w:rPr>
        <w:t>эпизоды</w:t>
      </w:r>
      <w:r>
        <w:rPr>
          <w:spacing w:val="-8"/>
          <w:sz w:val="18"/>
        </w:rPr>
        <w:t> </w:t>
      </w:r>
      <w:r>
        <w:rPr>
          <w:sz w:val="18"/>
        </w:rPr>
        <w:t>(периоды</w:t>
      </w:r>
      <w:r>
        <w:rPr>
          <w:spacing w:val="-8"/>
          <w:sz w:val="18"/>
        </w:rPr>
        <w:t> </w:t>
      </w:r>
      <w:r>
        <w:rPr>
          <w:sz w:val="18"/>
        </w:rPr>
        <w:t>игры,</w:t>
      </w:r>
      <w:r>
        <w:rPr>
          <w:spacing w:val="-9"/>
          <w:sz w:val="18"/>
        </w:rPr>
        <w:t> </w:t>
      </w:r>
      <w:r>
        <w:rPr>
          <w:sz w:val="18"/>
        </w:rPr>
        <w:t>схватки),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практикуют </w:t>
      </w:r>
      <w:r>
        <w:rPr>
          <w:sz w:val="18"/>
        </w:rPr>
        <w:t>серийные соревновательные нагрузки в уплотненном режиме (например, 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турнирных</w:t>
      </w:r>
      <w:r>
        <w:rPr>
          <w:spacing w:val="1"/>
          <w:sz w:val="18"/>
        </w:rPr>
        <w:t> </w:t>
      </w:r>
      <w:r>
        <w:rPr>
          <w:sz w:val="18"/>
        </w:rPr>
        <w:t>состязаний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укороченными</w:t>
      </w:r>
      <w:r>
        <w:rPr>
          <w:spacing w:val="1"/>
          <w:sz w:val="18"/>
        </w:rPr>
        <w:t> </w:t>
      </w:r>
      <w:r>
        <w:rPr>
          <w:sz w:val="18"/>
        </w:rPr>
        <w:t>интервалами</w:t>
      </w:r>
      <w:r>
        <w:rPr>
          <w:spacing w:val="1"/>
          <w:sz w:val="18"/>
        </w:rPr>
        <w:t> </w:t>
      </w:r>
      <w:r>
        <w:rPr>
          <w:sz w:val="18"/>
        </w:rPr>
        <w:t>отдыха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соревновательными нагрузками) и т. д. Таким образом, нередко удается с высокой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вероятностью </w:t>
      </w:r>
      <w:r>
        <w:rPr>
          <w:sz w:val="18"/>
        </w:rPr>
        <w:t>гарантировать развитие специфической выносливости до уровня, позво-</w:t>
      </w:r>
      <w:r>
        <w:rPr>
          <w:spacing w:val="1"/>
          <w:sz w:val="18"/>
        </w:rPr>
        <w:t> </w:t>
      </w:r>
      <w:r>
        <w:rPr>
          <w:sz w:val="18"/>
        </w:rPr>
        <w:t>ляющего удовлетворить практически любые требования к ней, предъявляемые </w:t>
      </w:r>
      <w:r>
        <w:rPr>
          <w:sz w:val="14"/>
        </w:rPr>
        <w:t>ПЕРЕ</w:t>
      </w:r>
      <w:r>
        <w:rPr>
          <w:sz w:val="18"/>
        </w:rPr>
        <w:t>-</w:t>
      </w:r>
      <w:r>
        <w:rPr>
          <w:spacing w:val="1"/>
          <w:sz w:val="18"/>
        </w:rPr>
        <w:t> </w:t>
      </w:r>
      <w:r>
        <w:rPr>
          <w:sz w:val="18"/>
        </w:rPr>
        <w:t>мениыми</w:t>
      </w:r>
      <w:r>
        <w:rPr>
          <w:spacing w:val="1"/>
          <w:sz w:val="18"/>
        </w:rPr>
        <w:t> </w:t>
      </w:r>
      <w:r>
        <w:rPr>
          <w:sz w:val="18"/>
        </w:rPr>
        <w:t>условиями</w:t>
      </w:r>
      <w:r>
        <w:rPr>
          <w:spacing w:val="-1"/>
          <w:sz w:val="18"/>
        </w:rPr>
        <w:t> </w:t>
      </w:r>
      <w:r>
        <w:rPr>
          <w:sz w:val="18"/>
        </w:rPr>
        <w:t>предстоящих</w:t>
      </w:r>
      <w:r>
        <w:rPr>
          <w:spacing w:val="-2"/>
          <w:sz w:val="18"/>
        </w:rPr>
        <w:t> </w:t>
      </w:r>
      <w:r>
        <w:rPr>
          <w:sz w:val="18"/>
        </w:rPr>
        <w:t>состязаний.</w:t>
      </w:r>
    </w:p>
    <w:p>
      <w:pPr>
        <w:pStyle w:val="BodyText"/>
        <w:spacing w:line="199" w:lineRule="auto" w:before="51"/>
        <w:ind w:left="2250" w:right="2684" w:firstLine="316"/>
        <w:jc w:val="left"/>
      </w:pPr>
      <w:r>
        <w:rPr/>
        <w:t>Вероятностное моделирование при воспитании выносливости ис-</w:t>
      </w:r>
      <w:r>
        <w:rPr>
          <w:spacing w:val="1"/>
        </w:rPr>
        <w:t> </w:t>
      </w:r>
      <w:r>
        <w:rPr/>
        <w:t>Пользуется во всех случаях, когда предстоящая деятельность предъ-</w:t>
      </w:r>
      <w:r>
        <w:rPr>
          <w:spacing w:val="1"/>
        </w:rPr>
        <w:t> </w:t>
      </w:r>
      <w:r>
        <w:rPr/>
        <w:t>являет к ней специфические требования, которые в процессе </w:t>
      </w:r>
      <w:r>
        <w:rPr>
          <w:b/>
        </w:rPr>
        <w:t>под-</w:t>
      </w:r>
      <w:r>
        <w:rPr>
          <w:b/>
          <w:spacing w:val="1"/>
        </w:rPr>
        <w:t> </w:t>
      </w:r>
      <w:r>
        <w:rPr/>
        <w:t>готовки не могут быть воссозданы однозначно. Так, аналогичным 1</w:t>
      </w:r>
      <w:r>
        <w:rPr>
          <w:spacing w:val="1"/>
        </w:rPr>
        <w:t> </w:t>
      </w:r>
      <w:r>
        <w:rPr/>
        <w:t>путем нередко идут в профессионально-прикладной физической под-</w:t>
      </w:r>
      <w:r>
        <w:rPr>
          <w:spacing w:val="-52"/>
        </w:rPr>
        <w:t> </w:t>
      </w:r>
      <w:r>
        <w:rPr/>
        <w:t>готовке,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профессиональная деятельность</w:t>
      </w:r>
      <w:r>
        <w:rPr>
          <w:spacing w:val="1"/>
        </w:rPr>
        <w:t> </w:t>
      </w:r>
      <w:r>
        <w:rPr/>
        <w:t>высоковариативна и</w:t>
      </w:r>
      <w:r>
        <w:rPr>
          <w:spacing w:val="-52"/>
        </w:rPr>
        <w:t> </w:t>
      </w:r>
      <w:r>
        <w:rPr/>
        <w:t>характеризуется значительными требованиями</w:t>
      </w:r>
      <w:r>
        <w:rPr>
          <w:spacing w:val="1"/>
        </w:rPr>
        <w:t> </w:t>
      </w:r>
      <w:r>
        <w:rPr/>
        <w:t>к специфической</w:t>
      </w:r>
      <w:r>
        <w:rPr>
          <w:spacing w:val="1"/>
        </w:rPr>
        <w:t> </w:t>
      </w:r>
      <w:r>
        <w:rPr/>
        <w:t>выносливости</w:t>
      </w:r>
      <w:r>
        <w:rPr>
          <w:spacing w:val="56"/>
        </w:rPr>
        <w:t> </w:t>
      </w:r>
      <w:r>
        <w:rPr/>
        <w:t>(как,</w:t>
      </w:r>
      <w:r>
        <w:rPr>
          <w:spacing w:val="56"/>
        </w:rPr>
        <w:t> </w:t>
      </w:r>
      <w:r>
        <w:rPr/>
        <w:t>например,</w:t>
      </w:r>
      <w:r>
        <w:rPr>
          <w:spacing w:val="56"/>
        </w:rPr>
        <w:t> </w:t>
      </w:r>
      <w:r>
        <w:rPr/>
        <w:t>у</w:t>
      </w:r>
      <w:r>
        <w:rPr>
          <w:spacing w:val="56"/>
        </w:rPr>
        <w:t> </w:t>
      </w:r>
      <w:r>
        <w:rPr/>
        <w:t>летчика-испытателя).</w:t>
      </w:r>
      <w:r>
        <w:rPr>
          <w:spacing w:val="56"/>
        </w:rPr>
        <w:t> </w:t>
      </w:r>
      <w:r>
        <w:rPr/>
        <w:t>Понятно,</w:t>
      </w:r>
      <w:r>
        <w:rPr>
          <w:spacing w:val="-52"/>
        </w:rPr>
        <w:t> </w:t>
      </w:r>
      <w:r>
        <w:rPr/>
        <w:t>что предмет и конкретные способы</w:t>
      </w:r>
      <w:r>
        <w:rPr>
          <w:spacing w:val="1"/>
        </w:rPr>
        <w:t> </w:t>
      </w:r>
      <w:r>
        <w:rPr/>
        <w:t>моделирования в каждом таком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свои</w:t>
      </w:r>
      <w:r>
        <w:rPr>
          <w:spacing w:val="56"/>
        </w:rPr>
        <w:t> </w:t>
      </w:r>
      <w:r>
        <w:rPr/>
        <w:t>особенности</w:t>
      </w:r>
      <w:r>
        <w:rPr>
          <w:spacing w:val="56"/>
        </w:rPr>
        <w:t> </w:t>
      </w:r>
      <w:r>
        <w:rPr/>
        <w:t>(в</w:t>
      </w:r>
      <w:r>
        <w:rPr>
          <w:spacing w:val="56"/>
        </w:rPr>
        <w:t> </w:t>
      </w:r>
      <w:r>
        <w:rPr/>
        <w:t>подготовке</w:t>
      </w:r>
      <w:r>
        <w:rPr>
          <w:spacing w:val="55"/>
        </w:rPr>
        <w:t> </w:t>
      </w:r>
      <w:r>
        <w:rPr/>
        <w:t>летчика-ис-</w:t>
      </w:r>
      <w:r>
        <w:rPr>
          <w:spacing w:val="1"/>
        </w:rPr>
        <w:t> </w:t>
      </w:r>
      <w:r>
        <w:rPr/>
        <w:t>пытателя используются, в частности, упражнения на специальных</w:t>
      </w:r>
      <w:r>
        <w:rPr>
          <w:spacing w:val="1"/>
        </w:rPr>
        <w:t> </w:t>
      </w:r>
      <w:r>
        <w:rPr/>
        <w:t>тренажерах, позволяющие в широком диапазоне повысить функци-</w:t>
      </w:r>
      <w:r>
        <w:rPr>
          <w:spacing w:val="1"/>
        </w:rPr>
        <w:t> </w:t>
      </w:r>
      <w:r>
        <w:rPr/>
        <w:t>ональную устойчивость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перегрузкам,</w:t>
      </w:r>
      <w:r>
        <w:rPr>
          <w:spacing w:val="1"/>
        </w:rPr>
        <w:t> </w:t>
      </w:r>
      <w:r>
        <w:rPr/>
        <w:t>возникающим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верти-</w:t>
      </w:r>
      <w:r>
        <w:rPr>
          <w:spacing w:val="-52"/>
        </w:rPr>
        <w:t> </w:t>
      </w:r>
      <w:r>
        <w:rPr/>
        <w:t>кальных</w:t>
      </w:r>
      <w:r>
        <w:rPr>
          <w:spacing w:val="54"/>
        </w:rPr>
        <w:t> </w:t>
      </w:r>
      <w:r>
        <w:rPr/>
        <w:t>ускорениях,</w:t>
      </w:r>
      <w:r>
        <w:rPr>
          <w:spacing w:val="54"/>
        </w:rPr>
        <w:t> </w:t>
      </w:r>
      <w:r>
        <w:rPr/>
        <w:t>вращениях</w:t>
      </w:r>
      <w:r>
        <w:rPr>
          <w:spacing w:val="54"/>
        </w:rPr>
        <w:t> </w:t>
      </w:r>
      <w:r>
        <w:rPr/>
        <w:t>и</w:t>
      </w:r>
      <w:r>
        <w:rPr>
          <w:spacing w:val="51"/>
        </w:rPr>
        <w:t> </w:t>
      </w:r>
      <w:r>
        <w:rPr/>
        <w:t>других</w:t>
      </w:r>
      <w:r>
        <w:rPr>
          <w:spacing w:val="54"/>
        </w:rPr>
        <w:t> </w:t>
      </w:r>
      <w:r>
        <w:rPr/>
        <w:t>маневрах</w:t>
      </w:r>
      <w:r>
        <w:rPr>
          <w:spacing w:val="2"/>
        </w:rPr>
        <w:t> </w:t>
      </w:r>
      <w:r>
        <w:rPr/>
        <w:t>самолета).</w:t>
      </w:r>
    </w:p>
    <w:p>
      <w:pPr>
        <w:pStyle w:val="BodyText"/>
        <w:spacing w:before="10"/>
        <w:jc w:val="left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3914" w:val="left" w:leader="none"/>
        </w:tabs>
        <w:spacing w:line="230" w:lineRule="auto" w:before="0" w:after="0"/>
        <w:ind w:left="3510" w:right="410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Сочетание</w:t>
      </w:r>
      <w:r>
        <w:rPr>
          <w:rFonts w:ascii="Tahoma" w:hAnsi="Tahoma"/>
          <w:spacing w:val="9"/>
          <w:sz w:val="18"/>
        </w:rPr>
        <w:t> </w:t>
      </w:r>
      <w:r>
        <w:rPr>
          <w:rFonts w:ascii="Tahoma" w:hAnsi="Tahoma"/>
          <w:sz w:val="18"/>
        </w:rPr>
        <w:t>различных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сторон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выносливости;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система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занятий</w:t>
      </w:r>
    </w:p>
    <w:p>
      <w:pPr>
        <w:pStyle w:val="BodyText"/>
        <w:spacing w:line="199" w:lineRule="auto" w:before="123"/>
        <w:ind w:left="2264" w:right="2477" w:firstLine="338"/>
      </w:pPr>
      <w:r>
        <w:rPr/>
        <w:t>При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вынос-</w:t>
      </w:r>
      <w:r>
        <w:rPr>
          <w:spacing w:val="1"/>
        </w:rPr>
        <w:t> </w:t>
      </w:r>
      <w:r>
        <w:rPr/>
        <w:t>ливости</w:t>
      </w:r>
      <w:r>
        <w:rPr>
          <w:spacing w:val="1"/>
        </w:rPr>
        <w:t> </w:t>
      </w:r>
      <w:r>
        <w:rPr/>
        <w:t>отмечалось</w:t>
      </w:r>
      <w:r>
        <w:rPr>
          <w:spacing w:val="1"/>
        </w:rPr>
        <w:t> </w:t>
      </w:r>
      <w:r>
        <w:rPr/>
        <w:t>(1.2),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решаться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(вместе с тем) в определенной последовательности. Это не 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общую,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специфическую</w:t>
      </w:r>
      <w:r>
        <w:rPr>
          <w:spacing w:val="1"/>
        </w:rPr>
        <w:t> </w:t>
      </w:r>
      <w:r>
        <w:rPr/>
        <w:t>выносливость.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факторов, определяющих различные виды выносливости, должно быть</w:t>
      </w:r>
      <w:r>
        <w:rPr>
          <w:spacing w:val="1"/>
        </w:rPr>
        <w:t> </w:t>
      </w:r>
      <w:r>
        <w:rPr/>
        <w:t>понятным, что такое резкое разграничение фактически невозможно без</w:t>
      </w:r>
      <w:r>
        <w:rPr>
          <w:spacing w:val="-52"/>
        </w:rPr>
        <w:t> </w:t>
      </w:r>
      <w:r>
        <w:rPr/>
        <w:t>ущерба и нецелесообразно. Речь может идти лишь о последовательной</w:t>
      </w:r>
      <w:r>
        <w:rPr>
          <w:spacing w:val="1"/>
        </w:rPr>
        <w:t> </w:t>
      </w:r>
      <w:r>
        <w:rPr/>
        <w:t>преимущественной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выносливости</w:t>
      </w:r>
      <w:r>
        <w:rPr>
          <w:spacing w:val="-1"/>
        </w:rPr>
        <w:t> </w:t>
      </w:r>
      <w:r>
        <w:rPr/>
        <w:t>различного</w:t>
      </w:r>
      <w:r>
        <w:rPr>
          <w:spacing w:val="-3"/>
        </w:rPr>
        <w:t> </w:t>
      </w:r>
      <w:r>
        <w:rPr/>
        <w:t>типа.</w:t>
      </w:r>
    </w:p>
    <w:p>
      <w:pPr>
        <w:pStyle w:val="BodyText"/>
        <w:spacing w:line="199" w:lineRule="auto"/>
        <w:ind w:left="2271" w:right="2648" w:firstLine="309"/>
      </w:pPr>
      <w:r>
        <w:rPr/>
        <w:t>Для начальных этапов многолетнего процесса физического вос-</w:t>
      </w:r>
      <w:r>
        <w:rPr>
          <w:spacing w:val="1"/>
        </w:rPr>
        <w:t> </w:t>
      </w:r>
      <w:r>
        <w:rPr/>
        <w:t>питания характерно комплексное воздействие на факторы выносли-</w:t>
      </w:r>
      <w:r>
        <w:rPr>
          <w:spacing w:val="1"/>
        </w:rPr>
        <w:t> </w:t>
      </w:r>
      <w:r>
        <w:rPr/>
        <w:t>вости с постепенным увеличением требований преимущественно к</w:t>
      </w:r>
      <w:r>
        <w:rPr>
          <w:spacing w:val="1"/>
        </w:rPr>
        <w:t> </w:t>
      </w:r>
      <w:r>
        <w:rPr/>
        <w:t>аэробным</w:t>
      </w:r>
      <w:r>
        <w:rPr>
          <w:spacing w:val="1"/>
        </w:rPr>
        <w:t> </w:t>
      </w:r>
      <w:r>
        <w:rPr/>
        <w:t>механизмам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обеспечения.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соз-</w:t>
      </w:r>
      <w:r>
        <w:rPr>
          <w:spacing w:val="1"/>
        </w:rPr>
        <w:t> </w:t>
      </w:r>
      <w:r>
        <w:rPr/>
        <w:t>ревания организма и повышения общего уровня его функциональных</w:t>
      </w:r>
      <w:r>
        <w:rPr>
          <w:spacing w:val="-52"/>
        </w:rPr>
        <w:t> </w:t>
      </w:r>
      <w:r>
        <w:rPr/>
        <w:t>возможностей</w:t>
      </w:r>
      <w:r>
        <w:rPr>
          <w:spacing w:val="53"/>
        </w:rPr>
        <w:t> </w:t>
      </w:r>
      <w:r>
        <w:rPr/>
        <w:t>создаются</w:t>
      </w:r>
      <w:r>
        <w:rPr>
          <w:spacing w:val="54"/>
        </w:rPr>
        <w:t> </w:t>
      </w:r>
      <w:r>
        <w:rPr/>
        <w:t>предпосылки</w:t>
      </w:r>
      <w:r>
        <w:rPr>
          <w:spacing w:val="52"/>
        </w:rPr>
        <w:t> </w:t>
      </w:r>
      <w:r>
        <w:rPr/>
        <w:t>для</w:t>
      </w:r>
      <w:r>
        <w:rPr>
          <w:spacing w:val="55"/>
        </w:rPr>
        <w:t> </w:t>
      </w:r>
      <w:r>
        <w:rPr/>
        <w:t>избирательного</w:t>
      </w:r>
    </w:p>
    <w:p>
      <w:pPr>
        <w:spacing w:before="170"/>
        <w:ind w:left="352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260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531"/>
      </w:pP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выносливости.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52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преимущественная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действий обусловлена особенностями избранного вида спорта. Взаи-</w:t>
      </w:r>
      <w:r>
        <w:rPr>
          <w:spacing w:val="1"/>
        </w:rPr>
        <w:t> </w:t>
      </w:r>
      <w:r>
        <w:rPr/>
        <w:t>мосвязь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осу-</w:t>
      </w:r>
      <w:r>
        <w:rPr>
          <w:spacing w:val="1"/>
        </w:rPr>
        <w:t> </w:t>
      </w:r>
      <w:r>
        <w:rPr/>
        <w:t>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физическое воспитание строится по типу широкой общей 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спе-</w:t>
      </w:r>
      <w:r>
        <w:rPr>
          <w:spacing w:val="1"/>
        </w:rPr>
        <w:t> </w:t>
      </w:r>
      <w:r>
        <w:rPr/>
        <w:t>цифической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i/>
        </w:rPr>
        <w:t>является</w:t>
      </w:r>
      <w:r>
        <w:rPr>
          <w:i/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стержневой</w:t>
      </w:r>
      <w:r>
        <w:rPr>
          <w:spacing w:val="1"/>
        </w:rPr>
        <w:t> </w:t>
      </w:r>
      <w:r>
        <w:rPr/>
        <w:t>линией.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определенная</w:t>
      </w:r>
      <w:r>
        <w:rPr>
          <w:spacing w:val="-52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обес-</w:t>
      </w:r>
      <w:r>
        <w:rPr>
          <w:spacing w:val="-52"/>
        </w:rPr>
        <w:t> </w:t>
      </w:r>
      <w:r>
        <w:rPr/>
        <w:t>печивается применительно к содержанию общей и прикладной фи-</w:t>
      </w:r>
      <w:r>
        <w:rPr>
          <w:spacing w:val="1"/>
        </w:rPr>
        <w:t> </w:t>
      </w:r>
      <w:r>
        <w:rPr/>
        <w:t>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поэтапно</w:t>
      </w:r>
      <w:r>
        <w:rPr>
          <w:spacing w:val="1"/>
        </w:rPr>
        <w:t> </w:t>
      </w:r>
      <w:r>
        <w:rPr/>
        <w:t>концентрированным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пользованием соответствующих средств и методов в периоды, пред-</w:t>
      </w:r>
      <w:r>
        <w:rPr>
          <w:spacing w:val="1"/>
        </w:rPr>
        <w:t> </w:t>
      </w:r>
      <w:r>
        <w:rPr/>
        <w:t>шествующие</w:t>
      </w:r>
      <w:r>
        <w:rPr>
          <w:spacing w:val="-1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целевых нормативных</w:t>
      </w:r>
      <w:r>
        <w:rPr>
          <w:spacing w:val="-6"/>
        </w:rPr>
        <w:t> </w:t>
      </w:r>
      <w:r>
        <w:rPr/>
        <w:t>требований.</w:t>
      </w:r>
    </w:p>
    <w:p>
      <w:pPr>
        <w:pStyle w:val="BodyText"/>
        <w:spacing w:line="181" w:lineRule="exact"/>
        <w:ind w:left="2617"/>
      </w:pPr>
      <w:r>
        <w:rPr/>
        <w:t>Таким</w:t>
      </w:r>
      <w:r>
        <w:rPr>
          <w:spacing w:val="37"/>
        </w:rPr>
        <w:t> </w:t>
      </w:r>
      <w:r>
        <w:rPr/>
        <w:t>образом,</w:t>
      </w:r>
      <w:r>
        <w:rPr>
          <w:spacing w:val="37"/>
        </w:rPr>
        <w:t> </w:t>
      </w:r>
      <w:r>
        <w:rPr/>
        <w:t>сочетание</w:t>
      </w:r>
      <w:r>
        <w:rPr>
          <w:spacing w:val="38"/>
        </w:rPr>
        <w:t> </w:t>
      </w:r>
      <w:r>
        <w:rPr/>
        <w:t>различных</w:t>
      </w:r>
      <w:r>
        <w:rPr>
          <w:spacing w:val="35"/>
        </w:rPr>
        <w:t> </w:t>
      </w:r>
      <w:r>
        <w:rPr/>
        <w:t>сторон</w:t>
      </w:r>
      <w:r>
        <w:rPr>
          <w:spacing w:val="38"/>
        </w:rPr>
        <w:t> </w:t>
      </w:r>
      <w:r>
        <w:rPr/>
        <w:t>воспитания</w:t>
      </w:r>
      <w:r>
        <w:rPr>
          <w:spacing w:val="36"/>
        </w:rPr>
        <w:t> </w:t>
      </w:r>
      <w:r>
        <w:rPr/>
        <w:t>вынос-</w:t>
      </w:r>
    </w:p>
    <w:p>
      <w:pPr>
        <w:pStyle w:val="BodyText"/>
        <w:spacing w:line="199" w:lineRule="auto" w:before="12"/>
        <w:ind w:left="2300" w:right="2591"/>
      </w:pPr>
      <w:r>
        <w:rPr/>
        <w:t>ливости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избираемого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профилирующего</w:t>
      </w:r>
      <w:r>
        <w:rPr>
          <w:spacing w:val="-52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Закономерным,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 обеспе-</w:t>
      </w:r>
      <w:r>
        <w:rPr>
          <w:spacing w:val="-52"/>
        </w:rPr>
        <w:t> </w:t>
      </w:r>
      <w:r>
        <w:rPr/>
        <w:t>чивается вначале повышение общего уровня функциональных воз-</w:t>
      </w:r>
      <w:r>
        <w:rPr>
          <w:spacing w:val="1"/>
        </w:rPr>
        <w:t> </w:t>
      </w:r>
      <w:r>
        <w:rPr/>
        <w:t>можностей организма, лимитирующих выносливость, а затем </w:t>
      </w:r>
      <w:r>
        <w:rPr>
          <w:i/>
        </w:rPr>
        <w:t>на </w:t>
      </w:r>
      <w:r>
        <w:rPr/>
        <w:t>этой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поэтапно</w:t>
      </w:r>
      <w:r>
        <w:rPr>
          <w:spacing w:val="1"/>
        </w:rPr>
        <w:t> </w:t>
      </w:r>
      <w:r>
        <w:rPr/>
        <w:t>концентрированное</w:t>
      </w:r>
      <w:r>
        <w:rPr>
          <w:spacing w:val="1"/>
        </w:rPr>
        <w:t> </w:t>
      </w:r>
      <w:r>
        <w:rPr/>
        <w:t>избирательное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ведущие</w:t>
      </w:r>
      <w:r>
        <w:rPr>
          <w:spacing w:val="19"/>
        </w:rPr>
        <w:t> </w:t>
      </w:r>
      <w:r>
        <w:rPr/>
        <w:t>факторы</w:t>
      </w:r>
      <w:r>
        <w:rPr>
          <w:spacing w:val="17"/>
        </w:rPr>
        <w:t> </w:t>
      </w:r>
      <w:r>
        <w:rPr/>
        <w:t>специфической</w:t>
      </w:r>
      <w:r>
        <w:rPr>
          <w:spacing w:val="19"/>
        </w:rPr>
        <w:t> </w:t>
      </w:r>
      <w:r>
        <w:rPr/>
        <w:t>выносливости</w:t>
      </w:r>
      <w:r>
        <w:rPr>
          <w:spacing w:val="16"/>
        </w:rPr>
        <w:t> </w:t>
      </w:r>
      <w:r>
        <w:rPr/>
        <w:t>определенного</w:t>
      </w:r>
      <w:r>
        <w:rPr>
          <w:spacing w:val="20"/>
        </w:rPr>
        <w:t> </w:t>
      </w:r>
      <w:r>
        <w:rPr/>
        <w:t>типа</w:t>
      </w:r>
      <w:r>
        <w:rPr>
          <w:spacing w:val="-53"/>
        </w:rPr>
        <w:t> </w:t>
      </w:r>
      <w:r>
        <w:rPr/>
        <w:t>и одновременное создание условий для сохранения и дальнейшего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общей выносливости.</w:t>
      </w:r>
    </w:p>
    <w:p>
      <w:pPr>
        <w:pStyle w:val="BodyText"/>
        <w:spacing w:line="199" w:lineRule="auto"/>
        <w:ind w:left="2322" w:right="2578" w:firstLine="316"/>
      </w:pPr>
      <w:r>
        <w:rPr/>
        <w:t>Есть основание считать, что для достижения хоть сколько-нибудь</w:t>
      </w:r>
      <w:r>
        <w:rPr>
          <w:spacing w:val="1"/>
        </w:rPr>
        <w:t> </w:t>
      </w:r>
      <w:r>
        <w:rPr/>
        <w:t>значительного эффекта в воспитании выносливости необходимо 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еженедельно,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немалого объема нагрузки в каждом из них (поскольку выносливость,</w:t>
      </w:r>
      <w:r>
        <w:rPr>
          <w:spacing w:val="-52"/>
        </w:rPr>
        <w:t> </w:t>
      </w:r>
      <w:r>
        <w:rPr/>
        <w:t>как никакое другое качество, воспитывается через утомление). Более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56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недельном</w:t>
      </w:r>
      <w:r>
        <w:rPr>
          <w:spacing w:val="55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ежедневных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неоднократных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(разумеется,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стажа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тренированности), что наиболее характерно для тренировки в видах</w:t>
      </w:r>
      <w:r>
        <w:rPr>
          <w:spacing w:val="1"/>
        </w:rPr>
        <w:t> </w:t>
      </w:r>
      <w:r>
        <w:rPr/>
        <w:t>спорта, предъявляющих предельные требования к выносливости, а</w:t>
      </w:r>
      <w:r>
        <w:rPr>
          <w:spacing w:val="1"/>
        </w:rPr>
        <w:t> </w:t>
      </w:r>
      <w:r>
        <w:rPr/>
        <w:t>также для специализированной прикладной физической подготовки к</w:t>
      </w:r>
      <w:r>
        <w:rPr>
          <w:spacing w:val="-52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протекающей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(например,</w:t>
      </w:r>
      <w:r>
        <w:rPr>
          <w:spacing w:val="-5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ряда</w:t>
      </w:r>
      <w:r>
        <w:rPr>
          <w:spacing w:val="-2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военно-прикладной</w:t>
      </w:r>
      <w:r>
        <w:rPr>
          <w:spacing w:val="-4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подготовки).</w:t>
      </w:r>
    </w:p>
    <w:p>
      <w:pPr>
        <w:pStyle w:val="BodyText"/>
        <w:spacing w:line="199" w:lineRule="auto"/>
        <w:ind w:left="2314" w:right="2576" w:firstLine="316"/>
      </w:pPr>
      <w:r>
        <w:rPr/>
        <w:t>Конкретные параметры нагрузок в системе занятий, направлен-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зависят,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ясно,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ряда</w:t>
      </w:r>
      <w:r>
        <w:rPr>
          <w:spacing w:val="-52"/>
        </w:rPr>
        <w:t> </w:t>
      </w:r>
      <w:r>
        <w:rPr/>
        <w:t>обстоятельств, в том числе от достигнутой и необходимой степени ее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дея-</w:t>
      </w:r>
      <w:r>
        <w:rPr>
          <w:spacing w:val="1"/>
        </w:rPr>
        <w:t> </w:t>
      </w:r>
      <w:r>
        <w:rPr/>
        <w:t>тельности, по отношению к которой строится физическая подготовка.</w:t>
      </w:r>
      <w:r>
        <w:rPr>
          <w:spacing w:val="-52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многолетнем</w:t>
      </w:r>
      <w:r>
        <w:rPr>
          <w:spacing w:val="1"/>
        </w:rPr>
        <w:t> </w:t>
      </w:r>
      <w:r>
        <w:rPr/>
        <w:t>процессе</w:t>
      </w:r>
      <w:r>
        <w:rPr>
          <w:spacing w:val="-52"/>
        </w:rPr>
        <w:t> </w:t>
      </w:r>
      <w:r>
        <w:rPr/>
        <w:t>воспитания</w:t>
      </w:r>
      <w:r>
        <w:rPr>
          <w:spacing w:val="-10"/>
        </w:rPr>
        <w:t> </w:t>
      </w:r>
      <w:r>
        <w:rPr/>
        <w:t>выносливости</w:t>
      </w:r>
      <w:r>
        <w:rPr>
          <w:spacing w:val="-11"/>
        </w:rPr>
        <w:t> </w:t>
      </w:r>
      <w:r>
        <w:rPr/>
        <w:t>характеризуется</w:t>
      </w:r>
      <w:r>
        <w:rPr>
          <w:spacing w:val="-11"/>
        </w:rPr>
        <w:t> </w:t>
      </w:r>
      <w:r>
        <w:rPr/>
        <w:t>постепенным</w:t>
      </w:r>
      <w:r>
        <w:rPr>
          <w:spacing w:val="-7"/>
        </w:rPr>
        <w:t> </w:t>
      </w:r>
      <w:r>
        <w:rPr/>
        <w:t>увеличением</w:t>
      </w:r>
      <w:r>
        <w:rPr>
          <w:spacing w:val="-53"/>
        </w:rPr>
        <w:t> </w:t>
      </w:r>
      <w:r>
        <w:rPr/>
        <w:t>их</w:t>
      </w:r>
      <w:r>
        <w:rPr>
          <w:spacing w:val="54"/>
        </w:rPr>
        <w:t> </w:t>
      </w:r>
      <w:r>
        <w:rPr/>
        <w:t>объема  и</w:t>
      </w:r>
      <w:r>
        <w:rPr>
          <w:spacing w:val="54"/>
        </w:rPr>
        <w:t> </w:t>
      </w:r>
      <w:r>
        <w:rPr/>
        <w:t>интенсивности, затем</w:t>
      </w:r>
      <w:r>
        <w:rPr>
          <w:spacing w:val="55"/>
        </w:rPr>
        <w:t> </w:t>
      </w:r>
      <w:r>
        <w:rPr/>
        <w:t>стабилизацией</w:t>
      </w:r>
      <w:r>
        <w:rPr>
          <w:spacing w:val="51"/>
        </w:rPr>
        <w:t> </w:t>
      </w:r>
      <w:r>
        <w:rPr/>
        <w:t>в</w:t>
      </w:r>
    </w:p>
    <w:p>
      <w:pPr>
        <w:spacing w:before="147"/>
        <w:ind w:left="35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261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70"/>
      </w:pPr>
      <w:r>
        <w:rPr/>
        <w:t>соответствии с условиями возможно длительного поддержания дос-</w:t>
      </w:r>
      <w:r>
        <w:rPr>
          <w:spacing w:val="1"/>
        </w:rPr>
        <w:t> </w:t>
      </w:r>
      <w:r>
        <w:rPr/>
        <w:t>тигнутого уровня выносливости и затем уменьшением в силу огра-</w:t>
      </w:r>
      <w:r>
        <w:rPr>
          <w:spacing w:val="1"/>
        </w:rPr>
        <w:t> </w:t>
      </w:r>
      <w:r>
        <w:rPr/>
        <w:t>ничивающего</w:t>
      </w:r>
      <w:r>
        <w:rPr>
          <w:spacing w:val="-1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возрастных</w:t>
      </w:r>
      <w:r>
        <w:rPr>
          <w:spacing w:val="-2"/>
        </w:rPr>
        <w:t> </w:t>
      </w:r>
      <w:r>
        <w:rPr/>
        <w:t>факторов.</w:t>
      </w:r>
    </w:p>
    <w:p>
      <w:pPr>
        <w:pStyle w:val="BodyText"/>
        <w:spacing w:line="199" w:lineRule="auto"/>
        <w:ind w:left="2257" w:right="2496" w:firstLine="324"/>
      </w:pP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варьируются.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возрастных</w:t>
      </w:r>
      <w:r>
        <w:rPr>
          <w:spacing w:val="-52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значительные,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поступательное</w:t>
      </w:r>
      <w:r>
        <w:rPr>
          <w:spacing w:val="1"/>
        </w:rPr>
        <w:t> </w:t>
      </w:r>
      <w:r>
        <w:rPr/>
        <w:t>развитие выносливости (развивающие нагрузки), другая — нагрузки,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нефорсированное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вызванных</w:t>
      </w:r>
      <w:r>
        <w:rPr>
          <w:spacing w:val="1"/>
        </w:rPr>
        <w:t> </w:t>
      </w:r>
      <w:r>
        <w:rPr/>
        <w:t>адаптационных перестроек (стабилизирующие, или поддерживающие,</w:t>
      </w:r>
      <w:r>
        <w:rPr>
          <w:spacing w:val="1"/>
        </w:rPr>
        <w:t> </w:t>
      </w:r>
      <w:r>
        <w:rPr/>
        <w:t>нагрузки),</w:t>
      </w:r>
      <w:r>
        <w:rPr>
          <w:spacing w:val="1"/>
        </w:rPr>
        <w:t> </w:t>
      </w:r>
      <w:r>
        <w:rPr/>
        <w:t>третья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содейст-</w:t>
      </w:r>
      <w:r>
        <w:rPr>
          <w:spacing w:val="1"/>
        </w:rPr>
        <w:t> </w:t>
      </w:r>
      <w:r>
        <w:rPr/>
        <w:t>вуют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предшествующих</w:t>
      </w:r>
      <w:r>
        <w:rPr>
          <w:spacing w:val="-52"/>
        </w:rPr>
        <w:t> </w:t>
      </w:r>
      <w:r>
        <w:rPr/>
        <w:t>утомительных</w:t>
      </w:r>
      <w:r>
        <w:rPr>
          <w:spacing w:val="-1"/>
        </w:rPr>
        <w:t> </w:t>
      </w:r>
      <w:r>
        <w:rPr/>
        <w:t>нагрузок</w:t>
      </w:r>
      <w:r>
        <w:rPr>
          <w:spacing w:val="-1"/>
        </w:rPr>
        <w:t> </w:t>
      </w:r>
      <w:r>
        <w:rPr/>
        <w:t>(восстановительные занятия,).</w:t>
      </w:r>
    </w:p>
    <w:p>
      <w:pPr>
        <w:spacing w:before="165"/>
        <w:ind w:left="3539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92" w:lineRule="auto" w:before="83" w:after="0"/>
        <w:ind w:left="2264" w:right="2672" w:firstLine="345"/>
        <w:jc w:val="both"/>
        <w:rPr>
          <w:sz w:val="18"/>
        </w:rPr>
      </w:pPr>
      <w:r>
        <w:rPr>
          <w:sz w:val="18"/>
        </w:rPr>
        <w:t>Воспитание выносливости. В кн.: Матвеев Л. П- Основы спортивной тре-</w:t>
      </w:r>
      <w:r>
        <w:rPr>
          <w:spacing w:val="1"/>
          <w:sz w:val="18"/>
        </w:rPr>
        <w:t> </w:t>
      </w:r>
      <w:r>
        <w:rPr>
          <w:sz w:val="18"/>
        </w:rPr>
        <w:t>нировки.</w:t>
      </w:r>
      <w:r>
        <w:rPr>
          <w:spacing w:val="-1"/>
          <w:sz w:val="18"/>
        </w:rPr>
        <w:t> </w:t>
      </w:r>
      <w:r>
        <w:rPr>
          <w:sz w:val="18"/>
        </w:rPr>
        <w:t>Гл.</w:t>
      </w:r>
      <w:r>
        <w:rPr>
          <w:spacing w:val="2"/>
          <w:sz w:val="18"/>
        </w:rPr>
        <w:t> </w:t>
      </w:r>
      <w:r>
        <w:rPr>
          <w:sz w:val="18"/>
        </w:rPr>
        <w:t>VIII.</w:t>
      </w:r>
      <w:r>
        <w:rPr>
          <w:spacing w:val="-1"/>
          <w:sz w:val="18"/>
        </w:rPr>
        <w:t> </w:t>
      </w:r>
      <w:r>
        <w:rPr>
          <w:sz w:val="18"/>
        </w:rPr>
        <w:t>М., ФиС,</w:t>
      </w:r>
      <w:r>
        <w:rPr>
          <w:spacing w:val="-2"/>
          <w:sz w:val="18"/>
        </w:rPr>
        <w:t> </w:t>
      </w:r>
      <w:r>
        <w:rPr>
          <w:sz w:val="18"/>
        </w:rPr>
        <w:t>1977.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55" w:lineRule="exact" w:before="0" w:after="0"/>
        <w:ind w:left="2826" w:right="0" w:hanging="216"/>
        <w:jc w:val="both"/>
        <w:rPr>
          <w:sz w:val="18"/>
        </w:rPr>
      </w:pPr>
      <w:r>
        <w:rPr>
          <w:spacing w:val="-1"/>
          <w:sz w:val="18"/>
        </w:rPr>
        <w:t>К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у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п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е р</w:t>
      </w:r>
      <w:r>
        <w:rPr>
          <w:spacing w:val="99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.</w:t>
      </w:r>
      <w:r>
        <w:rPr>
          <w:spacing w:val="39"/>
          <w:sz w:val="18"/>
        </w:rPr>
        <w:t> </w:t>
      </w:r>
      <w:r>
        <w:rPr>
          <w:spacing w:val="-1"/>
          <w:sz w:val="18"/>
        </w:rPr>
        <w:t>Новая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аэробика.</w:t>
      </w:r>
      <w:r>
        <w:rPr>
          <w:spacing w:val="3"/>
          <w:sz w:val="18"/>
        </w:rPr>
        <w:t> </w:t>
      </w:r>
      <w:r>
        <w:rPr>
          <w:sz w:val="18"/>
        </w:rPr>
        <w:t>Гл.</w:t>
      </w:r>
      <w:r>
        <w:rPr>
          <w:spacing w:val="1"/>
          <w:sz w:val="18"/>
        </w:rPr>
        <w:t> </w:t>
      </w:r>
      <w:r>
        <w:rPr>
          <w:sz w:val="18"/>
        </w:rPr>
        <w:t>IV—VII.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1979.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92" w:lineRule="auto" w:before="13" w:after="0"/>
        <w:ind w:left="2264" w:right="2666" w:firstLine="345"/>
        <w:jc w:val="both"/>
        <w:rPr>
          <w:sz w:val="18"/>
        </w:rPr>
      </w:pPr>
      <w:r>
        <w:rPr>
          <w:sz w:val="18"/>
        </w:rPr>
        <w:t>Методика воспитания выносливости. В кн.: Зациорский В. М. Физические</w:t>
      </w:r>
      <w:r>
        <w:rPr>
          <w:spacing w:val="1"/>
          <w:sz w:val="18"/>
        </w:rPr>
        <w:t> </w:t>
      </w:r>
      <w:r>
        <w:rPr>
          <w:sz w:val="18"/>
        </w:rPr>
        <w:t>качества</w:t>
      </w:r>
      <w:r>
        <w:rPr>
          <w:spacing w:val="-2"/>
          <w:sz w:val="18"/>
        </w:rPr>
        <w:t> </w:t>
      </w:r>
      <w:r>
        <w:rPr>
          <w:sz w:val="18"/>
        </w:rPr>
        <w:t>спортсмена. Гл.</w:t>
      </w:r>
      <w:r>
        <w:rPr>
          <w:spacing w:val="3"/>
          <w:sz w:val="18"/>
        </w:rPr>
        <w:t> </w:t>
      </w:r>
      <w:r>
        <w:rPr>
          <w:sz w:val="18"/>
        </w:rPr>
        <w:t>III. M.,</w:t>
      </w:r>
      <w:r>
        <w:rPr>
          <w:spacing w:val="1"/>
          <w:sz w:val="18"/>
        </w:rPr>
        <w:t> </w:t>
      </w:r>
      <w:r>
        <w:rPr>
          <w:sz w:val="18"/>
        </w:rPr>
        <w:t>ФиС, 1970.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92" w:lineRule="auto" w:before="0" w:after="0"/>
        <w:ind w:left="2264" w:right="2680" w:firstLine="345"/>
        <w:jc w:val="both"/>
        <w:rPr>
          <w:sz w:val="18"/>
        </w:rPr>
      </w:pPr>
      <w:r>
        <w:rPr>
          <w:sz w:val="18"/>
        </w:rPr>
        <w:t>Основы и методы тренировки выносливости. В кн.: Учение о тренировке.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-1"/>
          <w:sz w:val="18"/>
        </w:rPr>
        <w:t> </w:t>
      </w:r>
      <w:r>
        <w:rPr>
          <w:sz w:val="18"/>
        </w:rPr>
        <w:t>обш.</w:t>
      </w:r>
      <w:r>
        <w:rPr>
          <w:spacing w:val="-2"/>
          <w:sz w:val="18"/>
        </w:rPr>
        <w:t> </w:t>
      </w:r>
      <w:r>
        <w:rPr>
          <w:sz w:val="18"/>
        </w:rPr>
        <w:t>ред. Д.</w:t>
      </w:r>
      <w:r>
        <w:rPr>
          <w:spacing w:val="-2"/>
          <w:sz w:val="18"/>
        </w:rPr>
        <w:t> </w:t>
      </w:r>
      <w:r>
        <w:rPr>
          <w:sz w:val="18"/>
        </w:rPr>
        <w:t>Харре). М., ФиС, 1971,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174—194.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55" w:lineRule="exact" w:before="0" w:after="0"/>
        <w:ind w:left="2826" w:right="0" w:hanging="216"/>
        <w:jc w:val="both"/>
        <w:rPr>
          <w:sz w:val="18"/>
        </w:rPr>
      </w:pPr>
      <w:r>
        <w:rPr>
          <w:sz w:val="18"/>
        </w:rPr>
        <w:t>Ш</w:t>
      </w:r>
      <w:r>
        <w:rPr>
          <w:spacing w:val="-2"/>
          <w:sz w:val="18"/>
        </w:rPr>
        <w:t> </w:t>
      </w:r>
      <w:r>
        <w:rPr>
          <w:sz w:val="18"/>
        </w:rPr>
        <w:t>о л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х</w:t>
      </w:r>
      <w:r>
        <w:rPr>
          <w:spacing w:val="40"/>
          <w:sz w:val="18"/>
        </w:rPr>
        <w:t> </w:t>
      </w:r>
      <w:r>
        <w:rPr>
          <w:sz w:val="18"/>
        </w:rPr>
        <w:t>М.</w:t>
      </w:r>
      <w:r>
        <w:rPr>
          <w:spacing w:val="-1"/>
          <w:sz w:val="18"/>
        </w:rPr>
        <w:t> </w:t>
      </w:r>
      <w:r>
        <w:rPr>
          <w:sz w:val="18"/>
        </w:rPr>
        <w:t>«Круговая</w:t>
      </w:r>
      <w:r>
        <w:rPr>
          <w:spacing w:val="-1"/>
          <w:sz w:val="18"/>
        </w:rPr>
        <w:t> </w:t>
      </w:r>
      <w:r>
        <w:rPr>
          <w:sz w:val="18"/>
        </w:rPr>
        <w:t>тренировка».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1965.</w:t>
      </w:r>
    </w:p>
    <w:p>
      <w:pPr>
        <w:pStyle w:val="ListParagraph"/>
        <w:numPr>
          <w:ilvl w:val="0"/>
          <w:numId w:val="50"/>
        </w:numPr>
        <w:tabs>
          <w:tab w:pos="2826" w:val="left" w:leader="none"/>
        </w:tabs>
        <w:spacing w:line="192" w:lineRule="auto" w:before="14" w:after="0"/>
        <w:ind w:left="2264" w:right="2662" w:firstLine="345"/>
        <w:jc w:val="both"/>
        <w:rPr>
          <w:sz w:val="18"/>
        </w:rPr>
      </w:pPr>
      <w:r>
        <w:rPr>
          <w:spacing w:val="-1"/>
          <w:sz w:val="18"/>
        </w:rPr>
        <w:t>Основные положения системы подготовки высококвалифицированных </w:t>
      </w:r>
      <w:r>
        <w:rPr>
          <w:sz w:val="18"/>
        </w:rPr>
        <w:t>спорт-</w:t>
      </w:r>
      <w:r>
        <w:rPr>
          <w:spacing w:val="1"/>
          <w:sz w:val="18"/>
        </w:rPr>
        <w:t> </w:t>
      </w:r>
      <w:r>
        <w:rPr>
          <w:sz w:val="18"/>
        </w:rPr>
        <w:t>сменов в циклических видах спорта, связанных с преимущественным проявлением</w:t>
      </w:r>
      <w:r>
        <w:rPr>
          <w:spacing w:val="1"/>
          <w:sz w:val="18"/>
        </w:rPr>
        <w:t> </w:t>
      </w:r>
      <w:r>
        <w:rPr>
          <w:sz w:val="18"/>
        </w:rPr>
        <w:t>выносливости. Методические</w:t>
      </w:r>
      <w:r>
        <w:rPr>
          <w:spacing w:val="-1"/>
          <w:sz w:val="18"/>
        </w:rPr>
        <w:t> </w:t>
      </w:r>
      <w:r>
        <w:rPr>
          <w:sz w:val="18"/>
        </w:rPr>
        <w:t>рекомендации.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ВИИФК, 1987.</w:t>
      </w:r>
    </w:p>
    <w:p>
      <w:pPr>
        <w:pStyle w:val="BodyText"/>
        <w:spacing w:before="10"/>
        <w:jc w:val="left"/>
        <w:rPr>
          <w:sz w:val="25"/>
        </w:rPr>
      </w:pPr>
    </w:p>
    <w:p>
      <w:pPr>
        <w:spacing w:before="0"/>
        <w:ind w:left="354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Глава</w:t>
      </w:r>
      <w:r>
        <w:rPr>
          <w:rFonts w:ascii="Arial" w:hAnsi="Arial"/>
          <w:b/>
          <w:spacing w:val="-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VIII</w:t>
      </w:r>
    </w:p>
    <w:p>
      <w:pPr>
        <w:spacing w:line="266" w:lineRule="auto" w:before="68"/>
        <w:ind w:left="2264" w:right="35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НАПРАВЛЕННОЕ ВОЗДЕЙСТВИЕ </w:t>
      </w:r>
      <w:r>
        <w:rPr>
          <w:rFonts w:ascii="Arial" w:hAnsi="Arial"/>
          <w:b/>
          <w:spacing w:val="-2"/>
          <w:sz w:val="20"/>
        </w:rPr>
        <w:t>В ПРОЦЕССЕ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ФИЗИЧЕСКОГО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ВОСПИТАНИЯ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ОСАНКУ,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ГИБКОСТЬ</w:t>
      </w:r>
    </w:p>
    <w:p>
      <w:pPr>
        <w:spacing w:before="0"/>
        <w:ind w:left="227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И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1"/>
          <w:sz w:val="20"/>
        </w:rPr>
        <w:t>НЕКОТОРЫЕ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1"/>
          <w:sz w:val="20"/>
        </w:rPr>
        <w:t>СВОЙСТВА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1"/>
          <w:sz w:val="20"/>
        </w:rPr>
        <w:t>(КОМПОНЕНТЫ)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ТЕЛОСЛОЖЕНИЯ</w:t>
      </w:r>
    </w:p>
    <w:p>
      <w:pPr>
        <w:pStyle w:val="BodyText"/>
        <w:spacing w:line="199" w:lineRule="auto" w:before="107"/>
        <w:ind w:left="2250" w:right="2653" w:firstLine="331"/>
      </w:pPr>
      <w:r>
        <w:rPr/>
        <w:t>В</w:t>
      </w:r>
      <w:r>
        <w:rPr>
          <w:spacing w:val="21"/>
        </w:rPr>
        <w:t> </w:t>
      </w:r>
      <w:r>
        <w:rPr/>
        <w:t>единстве</w:t>
      </w:r>
      <w:r>
        <w:rPr>
          <w:spacing w:val="23"/>
        </w:rPr>
        <w:t> </w:t>
      </w:r>
      <w:r>
        <w:rPr/>
        <w:t>с</w:t>
      </w:r>
      <w:r>
        <w:rPr>
          <w:spacing w:val="21"/>
        </w:rPr>
        <w:t> </w:t>
      </w:r>
      <w:r>
        <w:rPr/>
        <w:t>воспитанием</w:t>
      </w:r>
      <w:r>
        <w:rPr>
          <w:spacing w:val="21"/>
        </w:rPr>
        <w:t> </w:t>
      </w:r>
      <w:r>
        <w:rPr/>
        <w:t>основных</w:t>
      </w:r>
      <w:r>
        <w:rPr>
          <w:spacing w:val="20"/>
        </w:rPr>
        <w:t> </w:t>
      </w:r>
      <w:r>
        <w:rPr/>
        <w:t>двигательных</w:t>
      </w:r>
      <w:r>
        <w:rPr>
          <w:spacing w:val="23"/>
        </w:rPr>
        <w:t> </w:t>
      </w:r>
      <w:r>
        <w:rPr/>
        <w:t>способностей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совершен-</w:t>
      </w:r>
      <w:r>
        <w:rPr>
          <w:spacing w:val="1"/>
        </w:rPr>
        <w:t> </w:t>
      </w:r>
      <w:r>
        <w:rPr/>
        <w:t>ствование телесных форм и качеств, характеризующих относительно</w:t>
      </w:r>
      <w:r>
        <w:rPr>
          <w:spacing w:val="1"/>
        </w:rPr>
        <w:t> </w:t>
      </w:r>
      <w:r>
        <w:rPr/>
        <w:t>стабильное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значительную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системное</w:t>
      </w:r>
      <w:r>
        <w:rPr>
          <w:spacing w:val="-52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тела,</w:t>
      </w:r>
      <w:r>
        <w:rPr>
          <w:spacing w:val="-52"/>
        </w:rPr>
        <w:t> </w:t>
      </w:r>
      <w:r>
        <w:rPr/>
        <w:t>отдельных компонентов и</w:t>
      </w:r>
      <w:r>
        <w:rPr>
          <w:spacing w:val="1"/>
        </w:rPr>
        <w:t> </w:t>
      </w:r>
      <w:r>
        <w:rPr/>
        <w:t>пропорций телосложения,</w:t>
      </w:r>
      <w:r>
        <w:rPr>
          <w:spacing w:val="1"/>
        </w:rPr>
        <w:t> </w:t>
      </w:r>
      <w:r>
        <w:rPr/>
        <w:t>поддающихся</w:t>
      </w:r>
      <w:r>
        <w:rPr>
          <w:spacing w:val="1"/>
        </w:rPr>
        <w:t> </w:t>
      </w:r>
      <w:r>
        <w:rPr/>
        <w:t>регулированию.</w:t>
      </w:r>
    </w:p>
    <w:p>
      <w:pPr>
        <w:pStyle w:val="ListParagraph"/>
        <w:numPr>
          <w:ilvl w:val="1"/>
          <w:numId w:val="50"/>
        </w:numPr>
        <w:tabs>
          <w:tab w:pos="3741" w:val="left" w:leader="none"/>
        </w:tabs>
        <w:spacing w:line="240" w:lineRule="auto" w:before="185" w:after="0"/>
        <w:ind w:left="3741" w:right="0" w:hanging="20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4"/>
          <w:sz w:val="20"/>
        </w:rPr>
        <w:t>Воспитание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4"/>
          <w:sz w:val="20"/>
        </w:rPr>
        <w:t>осанки</w:t>
      </w:r>
    </w:p>
    <w:p>
      <w:pPr>
        <w:pStyle w:val="ListParagraph"/>
        <w:numPr>
          <w:ilvl w:val="2"/>
          <w:numId w:val="50"/>
        </w:numPr>
        <w:tabs>
          <w:tab w:pos="3919" w:val="left" w:leader="none"/>
        </w:tabs>
        <w:spacing w:line="240" w:lineRule="auto" w:before="79" w:after="0"/>
        <w:ind w:left="3918" w:right="0" w:hanging="38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Объект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задачи</w:t>
      </w:r>
    </w:p>
    <w:p>
      <w:pPr>
        <w:spacing w:line="231" w:lineRule="exact" w:before="69"/>
        <w:ind w:left="2602" w:right="0" w:firstLine="0"/>
        <w:jc w:val="both"/>
        <w:rPr>
          <w:sz w:val="22"/>
        </w:rPr>
      </w:pPr>
      <w:r>
        <w:rPr>
          <w:b/>
          <w:spacing w:val="-8"/>
          <w:sz w:val="22"/>
        </w:rPr>
        <w:t>Внешние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признаки,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факторы</w:t>
      </w:r>
      <w:r>
        <w:rPr>
          <w:b/>
          <w:spacing w:val="-7"/>
          <w:sz w:val="22"/>
        </w:rPr>
        <w:t> и значение осанки.</w:t>
      </w:r>
      <w:r>
        <w:rPr>
          <w:b/>
          <w:spacing w:val="-4"/>
          <w:sz w:val="22"/>
        </w:rPr>
        <w:t> </w:t>
      </w:r>
      <w:r>
        <w:rPr>
          <w:spacing w:val="-7"/>
          <w:sz w:val="22"/>
        </w:rPr>
        <w:t>В обыденной речи</w:t>
      </w:r>
    </w:p>
    <w:p>
      <w:pPr>
        <w:pStyle w:val="BodyText"/>
        <w:spacing w:line="199" w:lineRule="auto" w:before="13"/>
        <w:ind w:left="2264" w:right="2654"/>
      </w:pPr>
      <w:r>
        <w:rPr/>
        <w:t>«осанкой» чаще всего называют привычную манеру удерживать свое</w:t>
      </w:r>
      <w:r>
        <w:rPr>
          <w:spacing w:val="1"/>
        </w:rPr>
        <w:t> </w:t>
      </w:r>
      <w:r>
        <w:rPr/>
        <w:t>тело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вертикальном</w:t>
      </w:r>
      <w:r>
        <w:rPr>
          <w:spacing w:val="1"/>
        </w:rPr>
        <w:t> </w:t>
      </w:r>
      <w:r>
        <w:rPr/>
        <w:t>положении,</w:t>
      </w:r>
      <w:r>
        <w:rPr>
          <w:spacing w:val="1"/>
        </w:rPr>
        <w:t> </w:t>
      </w:r>
      <w:r>
        <w:rPr/>
        <w:t>соблюдаемом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имеют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виду</w:t>
      </w:r>
      <w:r>
        <w:rPr>
          <w:spacing w:val="-5"/>
        </w:rPr>
        <w:t> </w:t>
      </w:r>
      <w:r>
        <w:rPr/>
        <w:t>главным</w:t>
      </w:r>
      <w:r>
        <w:rPr>
          <w:spacing w:val="-3"/>
        </w:rPr>
        <w:t> </w:t>
      </w:r>
      <w:r>
        <w:rPr/>
        <w:t>образом</w:t>
      </w:r>
      <w:r>
        <w:rPr>
          <w:spacing w:val="-3"/>
        </w:rPr>
        <w:t> </w:t>
      </w:r>
      <w:r>
        <w:rPr/>
        <w:t>внешне</w:t>
      </w:r>
      <w:r>
        <w:rPr>
          <w:spacing w:val="-1"/>
        </w:rPr>
        <w:t> </w:t>
      </w:r>
      <w:r>
        <w:rPr/>
        <w:t>выраженные</w:t>
      </w:r>
      <w:r>
        <w:rPr>
          <w:spacing w:val="-52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прямостояния</w:t>
      </w:r>
      <w:r>
        <w:rPr>
          <w:spacing w:val="1"/>
        </w:rPr>
        <w:t> </w:t>
      </w:r>
      <w:r>
        <w:rPr/>
        <w:t>(постановку</w:t>
      </w:r>
      <w:r>
        <w:rPr>
          <w:spacing w:val="1"/>
        </w:rPr>
        <w:t> </w:t>
      </w:r>
      <w:r>
        <w:rPr/>
        <w:t>головы,</w:t>
      </w:r>
      <w:r>
        <w:rPr>
          <w:spacing w:val="1"/>
        </w:rPr>
        <w:t> </w:t>
      </w:r>
      <w:r>
        <w:rPr/>
        <w:t>туловища,</w:t>
      </w:r>
      <w:r>
        <w:rPr>
          <w:spacing w:val="-1"/>
        </w:rPr>
        <w:t> </w:t>
      </w:r>
      <w:r>
        <w:rPr/>
        <w:t>ног, видимую</w:t>
      </w:r>
      <w:r>
        <w:rPr>
          <w:spacing w:val="-1"/>
        </w:rPr>
        <w:t> </w:t>
      </w:r>
      <w:r>
        <w:rPr/>
        <w:t>форму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взаиморасположения</w:t>
      </w:r>
      <w:r>
        <w:rPr>
          <w:spacing w:val="-1"/>
        </w:rPr>
        <w:t> </w:t>
      </w:r>
      <w:r>
        <w:rPr/>
        <w:t>и</w:t>
      </w:r>
    </w:p>
    <w:p>
      <w:pPr>
        <w:spacing w:before="142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262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257" w:right="2604" w:firstLine="0"/>
        <w:jc w:val="both"/>
        <w:rPr>
          <w:sz w:val="22"/>
        </w:rPr>
      </w:pPr>
      <w:r>
        <w:rPr>
          <w:sz w:val="22"/>
        </w:rPr>
        <w:t>т. п.). В более полном смысле, подразумеваемом далее, </w:t>
      </w:r>
      <w:r>
        <w:rPr>
          <w:i/>
          <w:sz w:val="22"/>
        </w:rPr>
        <w:t>осанка </w:t>
      </w:r>
      <w:r>
        <w:rPr>
          <w:sz w:val="22"/>
        </w:rPr>
        <w:t>— </w:t>
      </w:r>
      <w:r>
        <w:rPr>
          <w:i/>
          <w:sz w:val="22"/>
        </w:rPr>
        <w:t>это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индивидуальная манера и типичные черты фиксации основной вер-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тикальной позы, ряда производных от нее и частично видоизменен-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ных поз, достаточно часто воспроизводимых в жизни. </w:t>
      </w:r>
      <w:r>
        <w:rPr>
          <w:sz w:val="22"/>
        </w:rPr>
        <w:t>В отличие от</w:t>
      </w:r>
      <w:r>
        <w:rPr>
          <w:spacing w:val="1"/>
          <w:sz w:val="22"/>
        </w:rPr>
        <w:t> </w:t>
      </w:r>
      <w:r>
        <w:rPr>
          <w:sz w:val="22"/>
        </w:rPr>
        <w:t>постоянно меняющихся положений движущегося тела, характеризуя</w:t>
      </w:r>
      <w:r>
        <w:rPr>
          <w:spacing w:val="1"/>
          <w:sz w:val="22"/>
        </w:rPr>
        <w:t> </w:t>
      </w:r>
      <w:r>
        <w:rPr>
          <w:sz w:val="22"/>
        </w:rPr>
        <w:t>осанку,</w:t>
      </w:r>
      <w:r>
        <w:rPr>
          <w:spacing w:val="1"/>
          <w:sz w:val="22"/>
        </w:rPr>
        <w:t> </w:t>
      </w:r>
      <w:r>
        <w:rPr>
          <w:sz w:val="22"/>
        </w:rPr>
        <w:t>имеют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виду</w:t>
      </w:r>
      <w:r>
        <w:rPr>
          <w:spacing w:val="1"/>
          <w:sz w:val="22"/>
        </w:rPr>
        <w:t> </w:t>
      </w:r>
      <w:r>
        <w:rPr>
          <w:sz w:val="22"/>
        </w:rPr>
        <w:t>относительно</w:t>
      </w:r>
      <w:r>
        <w:rPr>
          <w:spacing w:val="1"/>
          <w:sz w:val="22"/>
        </w:rPr>
        <w:t> </w:t>
      </w:r>
      <w:r>
        <w:rPr>
          <w:sz w:val="22"/>
        </w:rPr>
        <w:t>инвариантные</w:t>
      </w:r>
      <w:r>
        <w:rPr>
          <w:spacing w:val="1"/>
          <w:sz w:val="22"/>
        </w:rPr>
        <w:t> </w:t>
      </w:r>
      <w:r>
        <w:rPr>
          <w:sz w:val="22"/>
        </w:rPr>
        <w:t>(относительно</w:t>
      </w:r>
      <w:r>
        <w:rPr>
          <w:spacing w:val="1"/>
          <w:sz w:val="22"/>
        </w:rPr>
        <w:t> </w:t>
      </w:r>
      <w:r>
        <w:rPr>
          <w:sz w:val="22"/>
        </w:rPr>
        <w:t>постоянно</w:t>
      </w:r>
      <w:r>
        <w:rPr>
          <w:spacing w:val="-11"/>
          <w:sz w:val="22"/>
        </w:rPr>
        <w:t> </w:t>
      </w:r>
      <w:r>
        <w:rPr>
          <w:sz w:val="22"/>
        </w:rPr>
        <w:t>воспроизводимые)</w:t>
      </w:r>
      <w:r>
        <w:rPr>
          <w:spacing w:val="-12"/>
          <w:sz w:val="22"/>
        </w:rPr>
        <w:t> </w:t>
      </w:r>
      <w:r>
        <w:rPr>
          <w:sz w:val="22"/>
        </w:rPr>
        <w:t>черты</w:t>
      </w:r>
      <w:r>
        <w:rPr>
          <w:spacing w:val="-13"/>
          <w:sz w:val="22"/>
        </w:rPr>
        <w:t> </w:t>
      </w:r>
      <w:r>
        <w:rPr>
          <w:sz w:val="22"/>
        </w:rPr>
        <w:t>фиксации</w:t>
      </w:r>
      <w:r>
        <w:rPr>
          <w:spacing w:val="-13"/>
          <w:sz w:val="22"/>
        </w:rPr>
        <w:t> </w:t>
      </w:r>
      <w:r>
        <w:rPr>
          <w:sz w:val="22"/>
        </w:rPr>
        <w:t>позы,</w:t>
      </w:r>
      <w:r>
        <w:rPr>
          <w:spacing w:val="-11"/>
          <w:sz w:val="22"/>
        </w:rPr>
        <w:t> </w:t>
      </w:r>
      <w:r>
        <w:rPr>
          <w:sz w:val="22"/>
        </w:rPr>
        <w:t>которые</w:t>
      </w:r>
      <w:r>
        <w:rPr>
          <w:spacing w:val="-12"/>
          <w:sz w:val="22"/>
        </w:rPr>
        <w:t> </w:t>
      </w:r>
      <w:r>
        <w:rPr>
          <w:sz w:val="22"/>
        </w:rPr>
        <w:t>наиболее</w:t>
      </w:r>
      <w:r>
        <w:rPr>
          <w:spacing w:val="-52"/>
          <w:sz w:val="22"/>
        </w:rPr>
        <w:t> </w:t>
      </w:r>
      <w:r>
        <w:rPr>
          <w:sz w:val="22"/>
        </w:rPr>
        <w:t>отчетливо</w:t>
      </w:r>
      <w:r>
        <w:rPr>
          <w:spacing w:val="-7"/>
          <w:sz w:val="22"/>
        </w:rPr>
        <w:t> </w:t>
      </w:r>
      <w:r>
        <w:rPr>
          <w:sz w:val="22"/>
        </w:rPr>
        <w:t>проявляются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типичной</w:t>
      </w:r>
      <w:r>
        <w:rPr>
          <w:spacing w:val="-9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человека</w:t>
      </w:r>
      <w:r>
        <w:rPr>
          <w:spacing w:val="-6"/>
          <w:sz w:val="22"/>
        </w:rPr>
        <w:t> </w:t>
      </w:r>
      <w:r>
        <w:rPr>
          <w:sz w:val="22"/>
        </w:rPr>
        <w:t>вертикальной</w:t>
      </w:r>
      <w:r>
        <w:rPr>
          <w:spacing w:val="-11"/>
          <w:sz w:val="22"/>
        </w:rPr>
        <w:t> </w:t>
      </w:r>
      <w:r>
        <w:rPr>
          <w:sz w:val="22"/>
        </w:rPr>
        <w:t>стойке.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той</w:t>
      </w:r>
      <w:r>
        <w:rPr>
          <w:spacing w:val="-9"/>
          <w:sz w:val="22"/>
        </w:rPr>
        <w:t> </w:t>
      </w:r>
      <w:r>
        <w:rPr>
          <w:sz w:val="22"/>
        </w:rPr>
        <w:t>или</w:t>
      </w:r>
      <w:r>
        <w:rPr>
          <w:spacing w:val="-9"/>
          <w:sz w:val="22"/>
        </w:rPr>
        <w:t> </w:t>
      </w:r>
      <w:r>
        <w:rPr>
          <w:sz w:val="22"/>
        </w:rPr>
        <w:t>иной</w:t>
      </w:r>
      <w:r>
        <w:rPr>
          <w:spacing w:val="-8"/>
          <w:sz w:val="22"/>
        </w:rPr>
        <w:t> </w:t>
      </w:r>
      <w:r>
        <w:rPr>
          <w:sz w:val="22"/>
        </w:rPr>
        <w:t>мере</w:t>
      </w:r>
      <w:r>
        <w:rPr>
          <w:spacing w:val="-8"/>
          <w:sz w:val="22"/>
        </w:rPr>
        <w:t> </w:t>
      </w:r>
      <w:r>
        <w:rPr>
          <w:sz w:val="22"/>
        </w:rPr>
        <w:t>они</w:t>
      </w:r>
      <w:r>
        <w:rPr>
          <w:spacing w:val="-11"/>
          <w:sz w:val="22"/>
        </w:rPr>
        <w:t> </w:t>
      </w:r>
      <w:r>
        <w:rPr>
          <w:sz w:val="22"/>
        </w:rPr>
        <w:t>обнаруживаются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ряде</w:t>
      </w:r>
      <w:r>
        <w:rPr>
          <w:spacing w:val="-9"/>
          <w:sz w:val="22"/>
        </w:rPr>
        <w:t> </w:t>
      </w:r>
      <w:r>
        <w:rPr>
          <w:sz w:val="22"/>
        </w:rPr>
        <w:t>других</w:t>
      </w:r>
      <w:r>
        <w:rPr>
          <w:spacing w:val="-7"/>
          <w:sz w:val="22"/>
        </w:rPr>
        <w:t> </w:t>
      </w:r>
      <w:r>
        <w:rPr>
          <w:sz w:val="22"/>
        </w:rPr>
        <w:t>поз</w:t>
      </w:r>
      <w:r>
        <w:rPr>
          <w:spacing w:val="-7"/>
          <w:sz w:val="22"/>
        </w:rPr>
        <w:t> </w:t>
      </w:r>
      <w:r>
        <w:rPr>
          <w:sz w:val="22"/>
        </w:rPr>
        <w:t>(хотя</w:t>
      </w:r>
      <w:r>
        <w:rPr>
          <w:spacing w:val="-6"/>
          <w:sz w:val="22"/>
        </w:rPr>
        <w:t> </w:t>
      </w:r>
      <w:r>
        <w:rPr>
          <w:sz w:val="22"/>
        </w:rPr>
        <w:t>бы</w:t>
      </w:r>
      <w:r>
        <w:rPr>
          <w:spacing w:val="-52"/>
          <w:sz w:val="22"/>
        </w:rPr>
        <w:t> </w:t>
      </w:r>
      <w:r>
        <w:rPr>
          <w:sz w:val="22"/>
        </w:rPr>
        <w:t>частично, в отдельных фрагментах), фиксируемых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определенных</w:t>
      </w:r>
      <w:r>
        <w:rPr>
          <w:spacing w:val="1"/>
          <w:sz w:val="22"/>
        </w:rPr>
        <w:t> </w:t>
      </w:r>
      <w:r>
        <w:rPr>
          <w:sz w:val="22"/>
        </w:rPr>
        <w:t>ситуациях, в том числе и в процессе высокодинамичной двигательной</w:t>
      </w:r>
      <w:r>
        <w:rPr>
          <w:spacing w:val="-52"/>
          <w:sz w:val="22"/>
        </w:rPr>
        <w:t> </w:t>
      </w:r>
      <w:r>
        <w:rPr>
          <w:sz w:val="22"/>
        </w:rPr>
        <w:t>деятельности.</w:t>
      </w:r>
    </w:p>
    <w:p>
      <w:pPr>
        <w:pStyle w:val="BodyText"/>
        <w:spacing w:line="199" w:lineRule="auto"/>
        <w:ind w:left="2250" w:right="2633" w:firstLine="316"/>
      </w:pPr>
      <w:r>
        <w:rPr/>
        <w:t>Естественно, что в различного рода статических и динамических</w:t>
      </w:r>
      <w:r>
        <w:rPr>
          <w:spacing w:val="1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своеобразно,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23"/>
        </w:rPr>
        <w:t> </w:t>
      </w:r>
      <w:r>
        <w:rPr/>
        <w:t>конкретных</w:t>
      </w:r>
      <w:r>
        <w:rPr>
          <w:spacing w:val="25"/>
        </w:rPr>
        <w:t> </w:t>
      </w:r>
      <w:r>
        <w:rPr/>
        <w:t>положений.</w:t>
      </w:r>
      <w:r>
        <w:rPr>
          <w:spacing w:val="25"/>
        </w:rPr>
        <w:t> </w:t>
      </w:r>
      <w:r>
        <w:rPr/>
        <w:t>Имея</w:t>
      </w:r>
      <w:r>
        <w:rPr>
          <w:spacing w:val="24"/>
        </w:rPr>
        <w:t> </w:t>
      </w:r>
      <w:r>
        <w:rPr/>
        <w:t>это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виду,</w:t>
      </w:r>
      <w:r>
        <w:rPr>
          <w:spacing w:val="29"/>
        </w:rPr>
        <w:t> </w:t>
      </w:r>
      <w:r>
        <w:rPr/>
        <w:t>различают</w:t>
      </w:r>
      <w:r>
        <w:rPr>
          <w:spacing w:val="-53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ю</w:t>
      </w:r>
      <w:r>
        <w:rPr>
          <w:spacing w:val="2"/>
        </w:rPr>
        <w:t> </w:t>
      </w:r>
      <w:r>
        <w:rPr/>
        <w:t>о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н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,</w:t>
      </w:r>
      <w:r>
        <w:rPr>
          <w:spacing w:val="48"/>
        </w:rPr>
        <w:t> </w:t>
      </w:r>
      <w:r>
        <w:rPr/>
        <w:t>или,</w:t>
      </w:r>
      <w:r>
        <w:rPr>
          <w:spacing w:val="53"/>
        </w:rPr>
        <w:t> </w:t>
      </w:r>
      <w:r>
        <w:rPr/>
        <w:t>точнее</w:t>
      </w:r>
      <w:r>
        <w:rPr>
          <w:spacing w:val="54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основную</w:t>
      </w:r>
      <w:r>
        <w:rPr>
          <w:spacing w:val="55"/>
        </w:rPr>
        <w:t> </w:t>
      </w:r>
      <w:r>
        <w:rPr/>
        <w:t>форму</w:t>
      </w:r>
      <w:r>
        <w:rPr>
          <w:spacing w:val="-53"/>
        </w:rPr>
        <w:t> </w:t>
      </w:r>
      <w:r>
        <w:rPr/>
        <w:t>проявления    осанки,   </w:t>
      </w:r>
      <w:r>
        <w:rPr>
          <w:spacing w:val="1"/>
        </w:rPr>
        <w:t> </w:t>
      </w:r>
      <w:r>
        <w:rPr/>
        <w:t>выраженную     в     позе     прямостояния,     и</w:t>
      </w:r>
      <w:r>
        <w:rPr>
          <w:spacing w:val="-52"/>
        </w:rPr>
        <w:t> </w:t>
      </w:r>
      <w:r>
        <w:rPr/>
        <w:t>о п е р а т и в н у ю</w:t>
      </w:r>
      <w:r>
        <w:rPr>
          <w:spacing w:val="1"/>
        </w:rPr>
        <w:t> </w:t>
      </w:r>
      <w:r>
        <w:rPr/>
        <w:t>о с а н к у ,</w:t>
      </w:r>
      <w:r>
        <w:rPr>
          <w:spacing w:val="1"/>
        </w:rPr>
        <w:t> </w:t>
      </w:r>
      <w:r>
        <w:rPr/>
        <w:t>т.е. вариативные формы проявления</w:t>
      </w:r>
      <w:r>
        <w:rPr>
          <w:spacing w:val="1"/>
        </w:rPr>
        <w:t> </w:t>
      </w:r>
      <w:r>
        <w:rPr/>
        <w:t>осанки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трудовой,</w:t>
      </w:r>
      <w:r>
        <w:rPr>
          <w:spacing w:val="-6"/>
        </w:rPr>
        <w:t> </w:t>
      </w:r>
      <w:r>
        <w:rPr/>
        <w:t>спортивной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видов</w:t>
      </w:r>
      <w:r>
        <w:rPr>
          <w:spacing w:val="-6"/>
        </w:rPr>
        <w:t> </w:t>
      </w:r>
      <w:r>
        <w:rPr/>
        <w:t>деятельности</w:t>
      </w:r>
      <w:r>
        <w:rPr>
          <w:spacing w:val="-52"/>
        </w:rPr>
        <w:t> </w:t>
      </w:r>
      <w:r>
        <w:rPr/>
        <w:t>(рабочая</w:t>
      </w:r>
      <w:r>
        <w:rPr>
          <w:spacing w:val="1"/>
        </w:rPr>
        <w:t> </w:t>
      </w:r>
      <w:r>
        <w:rPr/>
        <w:t>осанка,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боксера,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фехтовальщика,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бегуна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line="199" w:lineRule="auto"/>
        <w:ind w:left="2242" w:right="2636" w:firstLine="316"/>
      </w:pPr>
      <w:r>
        <w:rPr/>
        <w:t>Оценивая качество основной осанки, учитывают прежде всего то,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нормальному</w:t>
      </w:r>
      <w:r>
        <w:rPr>
          <w:spacing w:val="1"/>
        </w:rPr>
        <w:t> </w:t>
      </w:r>
      <w:r>
        <w:rPr/>
        <w:t>функционированию</w:t>
      </w:r>
      <w:r>
        <w:rPr>
          <w:spacing w:val="1"/>
        </w:rPr>
        <w:t> </w:t>
      </w:r>
      <w:r>
        <w:rPr/>
        <w:t>жизнеобеспечивающих систем организма и вместе с тем сохранению</w:t>
      </w:r>
      <w:r>
        <w:rPr>
          <w:spacing w:val="1"/>
        </w:rPr>
        <w:t> </w:t>
      </w:r>
      <w:r>
        <w:rPr/>
        <w:t>равновесия тела. Тип осанки, предпочтительный в этом отношении,</w:t>
      </w:r>
      <w:r>
        <w:rPr>
          <w:spacing w:val="1"/>
        </w:rPr>
        <w:t> </w:t>
      </w:r>
      <w:r>
        <w:rPr>
          <w:spacing w:val="-2"/>
        </w:rPr>
        <w:t>называют</w:t>
      </w:r>
      <w:r>
        <w:rPr>
          <w:spacing w:val="1"/>
        </w:rPr>
        <w:t> </w:t>
      </w:r>
      <w:r>
        <w:rPr>
          <w:spacing w:val="-2"/>
        </w:rPr>
        <w:t>«</w:t>
      </w:r>
      <w:r>
        <w:rPr>
          <w:spacing w:val="-15"/>
        </w:rPr>
        <w:t> </w:t>
      </w:r>
      <w:r>
        <w:rPr>
          <w:spacing w:val="-2"/>
        </w:rPr>
        <w:t>п</w:t>
      </w:r>
      <w:r>
        <w:rPr>
          <w:spacing w:val="-13"/>
        </w:rPr>
        <w:t> </w:t>
      </w:r>
      <w:r>
        <w:rPr>
          <w:spacing w:val="-2"/>
        </w:rPr>
        <w:t>р</w:t>
      </w:r>
      <w:r>
        <w:rPr>
          <w:spacing w:val="-12"/>
        </w:rPr>
        <w:t> </w:t>
      </w:r>
      <w:r>
        <w:rPr>
          <w:spacing w:val="-2"/>
        </w:rPr>
        <w:t>а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1"/>
        </w:rPr>
        <w:t>л</w:t>
      </w:r>
      <w:r>
        <w:rPr>
          <w:spacing w:val="-12"/>
        </w:rPr>
        <w:t> </w:t>
      </w:r>
      <w:r>
        <w:rPr>
          <w:spacing w:val="-1"/>
        </w:rPr>
        <w:t>ь</w:t>
      </w:r>
      <w:r>
        <w:rPr>
          <w:spacing w:val="-12"/>
        </w:rPr>
        <w:t> </w:t>
      </w:r>
      <w:r>
        <w:rPr>
          <w:spacing w:val="-1"/>
        </w:rPr>
        <w:t>н</w:t>
      </w:r>
      <w:r>
        <w:rPr>
          <w:spacing w:val="-13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й</w:t>
      </w:r>
      <w:r>
        <w:rPr>
          <w:spacing w:val="-13"/>
        </w:rPr>
        <w:t> </w:t>
      </w:r>
      <w:r>
        <w:rPr>
          <w:spacing w:val="-1"/>
        </w:rPr>
        <w:t>»</w:t>
      </w:r>
      <w:r>
        <w:rPr>
          <w:spacing w:val="48"/>
        </w:rPr>
        <w:t> </w:t>
      </w:r>
      <w:r>
        <w:rPr>
          <w:spacing w:val="-1"/>
        </w:rPr>
        <w:t>или</w:t>
      </w:r>
      <w:r>
        <w:rPr>
          <w:spacing w:val="9"/>
        </w:rPr>
        <w:t> </w:t>
      </w:r>
      <w:r>
        <w:rPr>
          <w:spacing w:val="-1"/>
        </w:rPr>
        <w:t>«</w:t>
      </w:r>
      <w:r>
        <w:rPr>
          <w:spacing w:val="-17"/>
        </w:rPr>
        <w:t> </w:t>
      </w:r>
      <w:r>
        <w:rPr>
          <w:spacing w:val="-1"/>
        </w:rPr>
        <w:t>н</w:t>
      </w:r>
      <w:r>
        <w:rPr>
          <w:spacing w:val="-13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р</w:t>
      </w:r>
      <w:r>
        <w:rPr>
          <w:spacing w:val="-12"/>
        </w:rPr>
        <w:t> </w:t>
      </w:r>
      <w:r>
        <w:rPr>
          <w:spacing w:val="-1"/>
        </w:rPr>
        <w:t>м</w:t>
      </w:r>
      <w:r>
        <w:rPr>
          <w:spacing w:val="-15"/>
        </w:rPr>
        <w:t> </w:t>
      </w:r>
      <w:r>
        <w:rPr>
          <w:spacing w:val="-1"/>
        </w:rPr>
        <w:t>а</w:t>
      </w:r>
      <w:r>
        <w:rPr>
          <w:spacing w:val="-12"/>
        </w:rPr>
        <w:t> </w:t>
      </w:r>
      <w:r>
        <w:rPr>
          <w:spacing w:val="-1"/>
        </w:rPr>
        <w:t>л</w:t>
      </w:r>
      <w:r>
        <w:rPr>
          <w:spacing w:val="-15"/>
        </w:rPr>
        <w:t> </w:t>
      </w:r>
      <w:r>
        <w:rPr>
          <w:spacing w:val="-1"/>
        </w:rPr>
        <w:t>ь</w:t>
      </w:r>
      <w:r>
        <w:rPr>
          <w:spacing w:val="-15"/>
        </w:rPr>
        <w:t> </w:t>
      </w:r>
      <w:r>
        <w:rPr>
          <w:spacing w:val="-1"/>
        </w:rPr>
        <w:t>н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й</w:t>
      </w:r>
      <w:r>
        <w:rPr>
          <w:spacing w:val="-13"/>
        </w:rPr>
        <w:t> </w:t>
      </w:r>
      <w:r>
        <w:rPr>
          <w:spacing w:val="-1"/>
        </w:rPr>
        <w:t>»</w:t>
      </w:r>
      <w:r>
        <w:rPr>
          <w:spacing w:val="47"/>
        </w:rPr>
        <w:t> </w:t>
      </w:r>
      <w:r>
        <w:rPr>
          <w:spacing w:val="-1"/>
        </w:rPr>
        <w:t>о</w:t>
      </w:r>
      <w:r>
        <w:rPr>
          <w:spacing w:val="-5"/>
        </w:rPr>
        <w:t> </w:t>
      </w:r>
      <w:r>
        <w:rPr>
          <w:spacing w:val="-1"/>
        </w:rPr>
        <w:t>с</w:t>
      </w:r>
      <w:r>
        <w:rPr>
          <w:spacing w:val="-2"/>
        </w:rPr>
        <w:t> </w:t>
      </w:r>
      <w:r>
        <w:rPr>
          <w:spacing w:val="-1"/>
        </w:rPr>
        <w:t>а</w:t>
      </w:r>
      <w:r>
        <w:rPr>
          <w:spacing w:val="-5"/>
        </w:rPr>
        <w:t> </w:t>
      </w:r>
      <w:r>
        <w:rPr>
          <w:spacing w:val="-1"/>
        </w:rPr>
        <w:t>н</w:t>
      </w:r>
      <w:r>
        <w:rPr>
          <w:spacing w:val="-6"/>
        </w:rPr>
        <w:t> </w:t>
      </w:r>
      <w:r>
        <w:rPr>
          <w:spacing w:val="-1"/>
        </w:rPr>
        <w:t>к</w:t>
      </w:r>
      <w:r>
        <w:rPr>
          <w:spacing w:val="-2"/>
        </w:rPr>
        <w:t> </w:t>
      </w:r>
      <w:r>
        <w:rPr>
          <w:spacing w:val="-1"/>
        </w:rPr>
        <w:t>о</w:t>
      </w:r>
      <w:r>
        <w:rPr>
          <w:spacing w:val="-3"/>
        </w:rPr>
        <w:t> </w:t>
      </w:r>
      <w:r>
        <w:rPr>
          <w:spacing w:val="-1"/>
        </w:rPr>
        <w:t>й</w:t>
      </w:r>
      <w:r>
        <w:rPr>
          <w:spacing w:val="-6"/>
        </w:rPr>
        <w:t> </w:t>
      </w:r>
      <w:r>
        <w:rPr>
          <w:spacing w:val="-1"/>
        </w:rPr>
        <w:t>.</w:t>
      </w:r>
      <w:r>
        <w:rPr/>
        <w:t> Антропометрически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определяют,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стандартизированных измерительных процедур, позволяющих судить</w:t>
      </w:r>
      <w:r>
        <w:rPr>
          <w:spacing w:val="-52"/>
        </w:rPr>
        <w:t> </w:t>
      </w:r>
      <w:r>
        <w:rPr/>
        <w:t>об</w:t>
      </w:r>
      <w:r>
        <w:rPr>
          <w:spacing w:val="-1"/>
        </w:rPr>
        <w:t> </w:t>
      </w:r>
      <w:r>
        <w:rPr/>
        <w:t>осанке по</w:t>
      </w:r>
      <w:r>
        <w:rPr>
          <w:spacing w:val="-3"/>
        </w:rPr>
        <w:t> </w:t>
      </w:r>
      <w:r>
        <w:rPr/>
        <w:t>комплексу</w:t>
      </w:r>
      <w:r>
        <w:rPr>
          <w:spacing w:val="-2"/>
        </w:rPr>
        <w:t> </w:t>
      </w:r>
      <w:r>
        <w:rPr/>
        <w:t>внешних</w:t>
      </w:r>
      <w:r>
        <w:rPr>
          <w:spacing w:val="-1"/>
        </w:rPr>
        <w:t> </w:t>
      </w:r>
      <w:r>
        <w:rPr/>
        <w:t>признаков.</w:t>
      </w:r>
    </w:p>
    <w:p>
      <w:pPr>
        <w:spacing w:line="192" w:lineRule="auto" w:before="39"/>
        <w:ind w:left="2242" w:right="2640" w:firstLine="338"/>
        <w:jc w:val="both"/>
        <w:rPr>
          <w:sz w:val="18"/>
        </w:rPr>
      </w:pPr>
      <w:r>
        <w:rPr>
          <w:sz w:val="18"/>
        </w:rPr>
        <w:t>Учитывают, в частности, признаки, характеризующие положение основных зве-</w:t>
      </w:r>
      <w:r>
        <w:rPr>
          <w:spacing w:val="1"/>
          <w:sz w:val="18"/>
        </w:rPr>
        <w:t> </w:t>
      </w:r>
      <w:r>
        <w:rPr>
          <w:sz w:val="18"/>
        </w:rPr>
        <w:t>ньев тела относительно вертикали (по точкам, указанным на рис. 33-1), профиль</w:t>
      </w:r>
      <w:r>
        <w:rPr>
          <w:spacing w:val="1"/>
          <w:sz w:val="18"/>
        </w:rPr>
        <w:t> </w:t>
      </w:r>
      <w:r>
        <w:rPr>
          <w:sz w:val="18"/>
        </w:rPr>
        <w:t>позвоночного столба (величины его изгибов, определяемых по точкам, указанным на</w:t>
      </w:r>
      <w:r>
        <w:rPr>
          <w:spacing w:val="1"/>
          <w:sz w:val="18"/>
        </w:rPr>
        <w:t> </w:t>
      </w:r>
      <w:r>
        <w:rPr>
          <w:sz w:val="18"/>
        </w:rPr>
        <w:t>рис. 33- II), угол наклона таза (по показателям тазометра), привычное положение</w:t>
      </w:r>
      <w:r>
        <w:rPr>
          <w:spacing w:val="1"/>
          <w:sz w:val="18"/>
        </w:rPr>
        <w:t> </w:t>
      </w:r>
      <w:r>
        <w:rPr>
          <w:sz w:val="18"/>
        </w:rPr>
        <w:t>стоп*.</w:t>
      </w:r>
    </w:p>
    <w:p>
      <w:pPr>
        <w:spacing w:line="192" w:lineRule="auto" w:before="2"/>
        <w:ind w:left="2242" w:right="2650" w:firstLine="352"/>
        <w:jc w:val="both"/>
        <w:rPr>
          <w:sz w:val="18"/>
        </w:rPr>
      </w:pPr>
      <w:r>
        <w:rPr>
          <w:sz w:val="18"/>
        </w:rPr>
        <w:t>Для нормальной осанки по этим признакам характерны: близость к вертикали</w:t>
      </w:r>
      <w:r>
        <w:rPr>
          <w:spacing w:val="1"/>
          <w:sz w:val="18"/>
        </w:rPr>
        <w:t> </w:t>
      </w:r>
      <w:r>
        <w:rPr>
          <w:sz w:val="18"/>
        </w:rPr>
        <w:t>продольных</w:t>
      </w:r>
      <w:r>
        <w:rPr>
          <w:spacing w:val="1"/>
          <w:sz w:val="18"/>
        </w:rPr>
        <w:t> </w:t>
      </w:r>
      <w:r>
        <w:rPr>
          <w:sz w:val="18"/>
        </w:rPr>
        <w:t>осей</w:t>
      </w:r>
      <w:r>
        <w:rPr>
          <w:spacing w:val="1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звеньев</w:t>
      </w:r>
      <w:r>
        <w:rPr>
          <w:spacing w:val="1"/>
          <w:sz w:val="18"/>
        </w:rPr>
        <w:t> </w:t>
      </w:r>
      <w:r>
        <w:rPr>
          <w:sz w:val="18"/>
        </w:rPr>
        <w:t>тела,</w:t>
      </w:r>
      <w:r>
        <w:rPr>
          <w:spacing w:val="1"/>
          <w:sz w:val="18"/>
        </w:rPr>
        <w:t> </w:t>
      </w:r>
      <w:r>
        <w:rPr>
          <w:sz w:val="18"/>
        </w:rPr>
        <w:t>соразмерность</w:t>
      </w:r>
      <w:r>
        <w:rPr>
          <w:spacing w:val="1"/>
          <w:sz w:val="18"/>
        </w:rPr>
        <w:t> </w:t>
      </w:r>
      <w:r>
        <w:rPr>
          <w:sz w:val="18"/>
        </w:rPr>
        <w:t>(приблизительная</w:t>
      </w:r>
      <w:r>
        <w:rPr>
          <w:spacing w:val="1"/>
          <w:sz w:val="18"/>
        </w:rPr>
        <w:t> </w:t>
      </w:r>
      <w:r>
        <w:rPr>
          <w:sz w:val="18"/>
        </w:rPr>
        <w:t>рав-</w:t>
      </w:r>
      <w:r>
        <w:rPr>
          <w:spacing w:val="1"/>
          <w:sz w:val="18"/>
        </w:rPr>
        <w:t> </w:t>
      </w:r>
      <w:r>
        <w:rPr>
          <w:sz w:val="18"/>
        </w:rPr>
        <w:t>номерность) изгибов позвоночного столба в переднезаднем направлении и отсут-</w:t>
      </w:r>
      <w:r>
        <w:rPr>
          <w:spacing w:val="1"/>
          <w:sz w:val="18"/>
        </w:rPr>
        <w:t> </w:t>
      </w:r>
      <w:r>
        <w:rPr>
          <w:sz w:val="18"/>
        </w:rPr>
        <w:t>ствие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боковых</w:t>
      </w:r>
      <w:r>
        <w:rPr>
          <w:spacing w:val="1"/>
          <w:sz w:val="18"/>
        </w:rPr>
        <w:t> </w:t>
      </w:r>
      <w:r>
        <w:rPr>
          <w:sz w:val="18"/>
        </w:rPr>
        <w:t>искривлений,</w:t>
      </w:r>
      <w:r>
        <w:rPr>
          <w:spacing w:val="1"/>
          <w:sz w:val="18"/>
        </w:rPr>
        <w:t> </w:t>
      </w:r>
      <w:r>
        <w:rPr>
          <w:sz w:val="18"/>
        </w:rPr>
        <w:t>сравнительно</w:t>
      </w:r>
      <w:r>
        <w:rPr>
          <w:spacing w:val="1"/>
          <w:sz w:val="18"/>
        </w:rPr>
        <w:t> </w:t>
      </w:r>
      <w:r>
        <w:rPr>
          <w:sz w:val="18"/>
        </w:rPr>
        <w:t>небольшой</w:t>
      </w:r>
      <w:r>
        <w:rPr>
          <w:spacing w:val="1"/>
          <w:sz w:val="18"/>
        </w:rPr>
        <w:t> </w:t>
      </w:r>
      <w:r>
        <w:rPr>
          <w:sz w:val="18"/>
        </w:rPr>
        <w:t>угол</w:t>
      </w:r>
      <w:r>
        <w:rPr>
          <w:spacing w:val="1"/>
          <w:sz w:val="18"/>
        </w:rPr>
        <w:t> </w:t>
      </w:r>
      <w:r>
        <w:rPr>
          <w:sz w:val="18"/>
        </w:rPr>
        <w:t>наклона</w:t>
      </w:r>
      <w:r>
        <w:rPr>
          <w:spacing w:val="1"/>
          <w:sz w:val="18"/>
        </w:rPr>
        <w:t> </w:t>
      </w:r>
      <w:r>
        <w:rPr>
          <w:sz w:val="18"/>
        </w:rPr>
        <w:t>таза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пределах</w:t>
      </w:r>
      <w:r>
        <w:rPr>
          <w:spacing w:val="-2"/>
          <w:sz w:val="18"/>
        </w:rPr>
        <w:t> </w:t>
      </w:r>
      <w:r>
        <w:rPr>
          <w:sz w:val="18"/>
        </w:rPr>
        <w:t>35</w:t>
      </w:r>
      <w:r>
        <w:rPr>
          <w:spacing w:val="3"/>
          <w:sz w:val="18"/>
        </w:rPr>
        <w:t> </w:t>
      </w: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55°).</w:t>
      </w:r>
    </w:p>
    <w:p>
      <w:pPr>
        <w:pStyle w:val="BodyText"/>
        <w:spacing w:line="199" w:lineRule="auto" w:before="58"/>
        <w:ind w:left="2250" w:right="2634" w:firstLine="316"/>
      </w:pPr>
      <w:r>
        <w:rPr/>
        <w:t>При фиксации нормальной осанки в основной стойке (рис. 34— I)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удерживается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наклона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сторону,</w:t>
      </w:r>
      <w:r>
        <w:rPr>
          <w:spacing w:val="1"/>
        </w:rPr>
        <w:t> </w:t>
      </w:r>
      <w:r>
        <w:rPr/>
        <w:t>грудная</w:t>
      </w:r>
      <w:r>
        <w:rPr>
          <w:spacing w:val="1"/>
        </w:rPr>
        <w:t> </w:t>
      </w:r>
      <w:r>
        <w:rPr/>
        <w:t>клетка</w:t>
      </w:r>
      <w:r>
        <w:rPr>
          <w:spacing w:val="1"/>
        </w:rPr>
        <w:t> </w:t>
      </w:r>
      <w:r>
        <w:rPr/>
        <w:t>развернута,</w:t>
      </w:r>
      <w:r>
        <w:rPr>
          <w:spacing w:val="1"/>
        </w:rPr>
        <w:t> </w:t>
      </w:r>
      <w:r>
        <w:rPr/>
        <w:t>живот</w:t>
      </w:r>
      <w:r>
        <w:rPr>
          <w:spacing w:val="1"/>
        </w:rPr>
        <w:t> </w:t>
      </w:r>
      <w:r>
        <w:rPr/>
        <w:t>подтянут,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разогнуты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наибольшим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ближением к вертикали, выпрямленное в целом тело фиксировано без</w:t>
      </w:r>
      <w:r>
        <w:rPr>
          <w:spacing w:val="-52"/>
        </w:rPr>
        <w:t> </w:t>
      </w:r>
      <w:r>
        <w:rPr/>
        <w:t>излишних напряжений — с минимальными, по сравнению с другими</w:t>
      </w:r>
      <w:r>
        <w:rPr>
          <w:spacing w:val="1"/>
        </w:rPr>
        <w:t> </w:t>
      </w:r>
      <w:r>
        <w:rPr/>
        <w:t>вертикальными</w:t>
      </w:r>
      <w:r>
        <w:rPr>
          <w:spacing w:val="1"/>
        </w:rPr>
        <w:t> </w:t>
      </w:r>
      <w:r>
        <w:rPr/>
        <w:t>стойками,</w:t>
      </w:r>
      <w:r>
        <w:rPr>
          <w:spacing w:val="1"/>
        </w:rPr>
        <w:t> </w:t>
      </w:r>
      <w:r>
        <w:rPr/>
        <w:t>усилиями.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условиях</w:t>
      </w:r>
      <w:r>
        <w:rPr>
          <w:spacing w:val="-52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стабилизируется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первые</w:t>
      </w:r>
      <w:r>
        <w:rPr>
          <w:spacing w:val="-52"/>
        </w:rPr>
        <w:t> </w:t>
      </w:r>
      <w:r>
        <w:rPr/>
        <w:t>возрастные</w:t>
      </w:r>
      <w:r>
        <w:rPr>
          <w:spacing w:val="-2"/>
        </w:rPr>
        <w:t> </w:t>
      </w:r>
      <w:r>
        <w:rPr/>
        <w:t>периоды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индивида,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неизменной.</w:t>
      </w:r>
    </w:p>
    <w:p>
      <w:pPr>
        <w:pStyle w:val="ListParagraph"/>
        <w:numPr>
          <w:ilvl w:val="0"/>
          <w:numId w:val="51"/>
        </w:numPr>
        <w:tabs>
          <w:tab w:pos="2742" w:val="left" w:leader="none"/>
        </w:tabs>
        <w:spacing w:line="192" w:lineRule="auto" w:before="190" w:after="0"/>
        <w:ind w:left="2264" w:right="2864" w:firstLine="345"/>
        <w:jc w:val="left"/>
        <w:rPr>
          <w:sz w:val="18"/>
        </w:rPr>
      </w:pPr>
      <w:r>
        <w:rPr>
          <w:sz w:val="18"/>
        </w:rPr>
        <w:t>Подробнее см. курсы анатомии и лечебной физической культуры для инсти-</w:t>
      </w:r>
      <w:r>
        <w:rPr>
          <w:spacing w:val="-42"/>
          <w:sz w:val="18"/>
        </w:rPr>
        <w:t> </w:t>
      </w:r>
      <w:r>
        <w:rPr>
          <w:sz w:val="18"/>
        </w:rPr>
        <w:t>тутов</w:t>
      </w:r>
      <w:r>
        <w:rPr>
          <w:spacing w:val="-2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культуры.</w:t>
      </w:r>
    </w:p>
    <w:p>
      <w:pPr>
        <w:spacing w:before="130"/>
        <w:ind w:left="351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263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79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19077" cy="3127248"/>
            <wp:effectExtent l="0" t="0" r="0" b="0"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077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3"/>
        <w:jc w:val="left"/>
        <w:rPr>
          <w:rFonts w:ascii="Tahoma"/>
          <w:sz w:val="7"/>
        </w:rPr>
      </w:pPr>
    </w:p>
    <w:p>
      <w:pPr>
        <w:spacing w:line="183" w:lineRule="exact" w:before="94"/>
        <w:ind w:left="2393" w:right="0" w:firstLine="0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-6"/>
          <w:sz w:val="16"/>
        </w:rPr>
        <w:t> </w:t>
      </w:r>
      <w:r>
        <w:rPr>
          <w:sz w:val="16"/>
        </w:rPr>
        <w:t>33.</w:t>
      </w:r>
      <w:r>
        <w:rPr>
          <w:spacing w:val="-3"/>
          <w:sz w:val="16"/>
        </w:rPr>
        <w:t> </w:t>
      </w:r>
      <w:r>
        <w:rPr>
          <w:sz w:val="16"/>
        </w:rPr>
        <w:t>Некоторые</w:t>
      </w:r>
      <w:r>
        <w:rPr>
          <w:spacing w:val="-5"/>
          <w:sz w:val="16"/>
        </w:rPr>
        <w:t> </w:t>
      </w:r>
      <w:r>
        <w:rPr>
          <w:sz w:val="16"/>
        </w:rPr>
        <w:t>антропометрические</w:t>
      </w:r>
      <w:r>
        <w:rPr>
          <w:spacing w:val="-5"/>
          <w:sz w:val="16"/>
        </w:rPr>
        <w:t> </w:t>
      </w:r>
      <w:r>
        <w:rPr>
          <w:sz w:val="16"/>
        </w:rPr>
        <w:t>признаки</w:t>
      </w:r>
      <w:r>
        <w:rPr>
          <w:spacing w:val="-4"/>
          <w:sz w:val="16"/>
        </w:rPr>
        <w:t> </w:t>
      </w:r>
      <w:r>
        <w:rPr>
          <w:sz w:val="16"/>
        </w:rPr>
        <w:t>осанки:</w:t>
      </w:r>
    </w:p>
    <w:p>
      <w:pPr>
        <w:spacing w:line="187" w:lineRule="auto" w:before="32"/>
        <w:ind w:left="2379" w:right="2525" w:firstLine="0"/>
        <w:jc w:val="left"/>
        <w:rPr>
          <w:sz w:val="16"/>
        </w:rPr>
      </w:pPr>
      <w:r>
        <w:rPr>
          <w:sz w:val="16"/>
        </w:rPr>
        <w:t>/ — точки, принимаемые во внимание при определении взаиморасположения звеньев те в</w:t>
      </w:r>
      <w:r>
        <w:rPr>
          <w:spacing w:val="1"/>
          <w:sz w:val="16"/>
        </w:rPr>
        <w:t> </w:t>
      </w:r>
      <w:r>
        <w:rPr>
          <w:sz w:val="16"/>
        </w:rPr>
        <w:t>сагиттальной плоскости</w:t>
      </w:r>
      <w:r>
        <w:rPr>
          <w:spacing w:val="1"/>
          <w:sz w:val="16"/>
        </w:rPr>
        <w:t> </w:t>
      </w:r>
      <w:r>
        <w:rPr>
          <w:sz w:val="16"/>
        </w:rPr>
        <w:t>(линия А—Б—вертикаль); // — точки, учитываемые при опре делении</w:t>
      </w:r>
      <w:r>
        <w:rPr>
          <w:spacing w:val="-37"/>
          <w:sz w:val="16"/>
        </w:rPr>
        <w:t> </w:t>
      </w:r>
      <w:r>
        <w:rPr>
          <w:sz w:val="16"/>
        </w:rPr>
        <w:t>профиля позвоночного</w:t>
      </w:r>
      <w:r>
        <w:rPr>
          <w:spacing w:val="-1"/>
          <w:sz w:val="16"/>
        </w:rPr>
        <w:t> </w:t>
      </w:r>
      <w:r>
        <w:rPr>
          <w:sz w:val="16"/>
        </w:rPr>
        <w:t>столба</w:t>
      </w:r>
    </w:p>
    <w:p>
      <w:pPr>
        <w:pStyle w:val="BodyText"/>
        <w:spacing w:before="8"/>
        <w:jc w:val="left"/>
        <w:rPr>
          <w:sz w:val="16"/>
        </w:rPr>
      </w:pPr>
    </w:p>
    <w:p>
      <w:pPr>
        <w:pStyle w:val="BodyText"/>
        <w:spacing w:line="199" w:lineRule="auto"/>
        <w:ind w:left="2393" w:right="2474" w:firstLine="331"/>
      </w:pP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вероятны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стойкие</w:t>
      </w:r>
      <w:r>
        <w:rPr>
          <w:spacing w:val="1"/>
        </w:rPr>
        <w:t> </w:t>
      </w:r>
      <w:r>
        <w:rPr/>
        <w:t>отклонения в осанке от нормы, особенно в первый период ее ста-</w:t>
      </w:r>
      <w:r>
        <w:rPr>
          <w:spacing w:val="1"/>
        </w:rPr>
        <w:t> </w:t>
      </w:r>
      <w:r>
        <w:rPr/>
        <w:t>новления и в период старения. Как известно, д е ф е к т а м и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чрезмерный</w:t>
      </w:r>
      <w:r>
        <w:rPr>
          <w:spacing w:val="1"/>
        </w:rPr>
        <w:t> </w:t>
      </w:r>
      <w:r>
        <w:rPr/>
        <w:t>поясничный</w:t>
      </w:r>
      <w:r>
        <w:rPr>
          <w:spacing w:val="1"/>
        </w:rPr>
        <w:t> </w:t>
      </w:r>
      <w:r>
        <w:rPr/>
        <w:t>лордоз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34,</w:t>
      </w:r>
      <w:r>
        <w:rPr>
          <w:spacing w:val="1"/>
        </w:rPr>
        <w:t> </w:t>
      </w:r>
      <w:r>
        <w:rPr/>
        <w:t>II),</w:t>
      </w:r>
      <w:r>
        <w:rPr>
          <w:spacing w:val="1"/>
        </w:rPr>
        <w:t> </w:t>
      </w:r>
      <w:r>
        <w:rPr/>
        <w:t>чрезмерный грудной кифоз («круглая спина» — рис. 34, </w:t>
      </w:r>
      <w:r>
        <w:rPr>
          <w:b/>
        </w:rPr>
        <w:t>III), </w:t>
      </w:r>
      <w:r>
        <w:rPr/>
        <w:t>ско-</w:t>
      </w:r>
      <w:r>
        <w:rPr>
          <w:spacing w:val="1"/>
        </w:rPr>
        <w:t> </w:t>
      </w:r>
      <w:r>
        <w:rPr/>
        <w:t>лиозы</w:t>
      </w:r>
      <w:r>
        <w:rPr>
          <w:spacing w:val="1"/>
        </w:rPr>
        <w:t> </w:t>
      </w:r>
      <w:r>
        <w:rPr/>
        <w:t>(изгибы</w:t>
      </w:r>
      <w:r>
        <w:rPr>
          <w:spacing w:val="1"/>
        </w:rPr>
        <w:t> </w:t>
      </w:r>
      <w:r>
        <w:rPr/>
        <w:t>позвоночного</w:t>
      </w:r>
      <w:r>
        <w:rPr>
          <w:spacing w:val="1"/>
        </w:rPr>
        <w:t> </w:t>
      </w:r>
      <w:r>
        <w:rPr/>
        <w:t>столба</w:t>
      </w:r>
      <w:r>
        <w:rPr>
          <w:spacing w:val="1"/>
        </w:rPr>
        <w:t> </w:t>
      </w:r>
      <w:r>
        <w:rPr/>
        <w:t>во фронтальной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>
          <w:b/>
        </w:rPr>
        <w:t>рис. </w:t>
      </w:r>
      <w:r>
        <w:rPr/>
        <w:t>34, IV), «плоская спина» (недостаточные изгибы в сагиттальной</w:t>
      </w:r>
      <w:r>
        <w:rPr>
          <w:spacing w:val="1"/>
        </w:rPr>
        <w:t> </w:t>
      </w:r>
      <w:r>
        <w:rPr/>
        <w:t>плоскости),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56"/>
        </w:rPr>
        <w:t> </w:t>
      </w:r>
      <w:r>
        <w:rPr/>
        <w:t>дефектов</w:t>
      </w:r>
      <w:r>
        <w:rPr>
          <w:spacing w:val="1"/>
        </w:rPr>
        <w:t> </w:t>
      </w:r>
      <w:r>
        <w:rPr/>
        <w:t>(например, грудного кифоза и поясничного лордоза, кифоза и ско-</w:t>
      </w:r>
      <w:r>
        <w:rPr>
          <w:spacing w:val="1"/>
        </w:rPr>
        <w:t> </w:t>
      </w:r>
      <w:r>
        <w:rPr/>
        <w:t>лиоза).</w:t>
      </w:r>
      <w:r>
        <w:rPr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данным</w:t>
      </w:r>
      <w:r>
        <w:rPr>
          <w:b/>
          <w:spacing w:val="1"/>
        </w:rPr>
        <w:t> </w:t>
      </w:r>
      <w:r>
        <w:rPr>
          <w:b/>
        </w:rPr>
        <w:t>ряда</w:t>
      </w:r>
      <w:r>
        <w:rPr>
          <w:b/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обследований,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десятилетие</w:t>
      </w:r>
      <w:r>
        <w:rPr>
          <w:spacing w:val="1"/>
        </w:rPr>
        <w:t> </w:t>
      </w:r>
      <w:r>
        <w:rPr/>
        <w:t>в различных</w:t>
      </w:r>
      <w:r>
        <w:rPr>
          <w:spacing w:val="1"/>
        </w:rPr>
        <w:t> </w:t>
      </w:r>
      <w:r>
        <w:rPr/>
        <w:t>демографических регионах,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 иные дефекты осанки отмечаются у 40—50 и более процентов</w:t>
      </w:r>
      <w:r>
        <w:rPr>
          <w:spacing w:val="1"/>
        </w:rPr>
        <w:t> </w:t>
      </w:r>
      <w:r>
        <w:rPr/>
        <w:t>школьников от общего числа обследованных. Часто их порождают не</w:t>
      </w:r>
      <w:r>
        <w:rPr>
          <w:spacing w:val="1"/>
        </w:rPr>
        <w:t> </w:t>
      </w:r>
      <w:r>
        <w:rPr/>
        <w:t>патологические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представляют</w:t>
      </w:r>
      <w:r>
        <w:rPr>
          <w:spacing w:val="-52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отнюдь</w:t>
      </w:r>
      <w:r>
        <w:rPr>
          <w:spacing w:val="1"/>
        </w:rPr>
        <w:t> </w:t>
      </w:r>
      <w:r>
        <w:rPr/>
        <w:t>не безвредные</w:t>
      </w:r>
      <w:r>
        <w:rPr>
          <w:spacing w:val="1"/>
        </w:rPr>
        <w:t> </w:t>
      </w:r>
      <w:r>
        <w:rPr/>
        <w:t>аномалии.</w:t>
      </w:r>
      <w:r>
        <w:rPr>
          <w:spacing w:val="1"/>
        </w:rPr>
        <w:t> </w:t>
      </w:r>
      <w:r>
        <w:rPr/>
        <w:t>Укореняясь,</w:t>
      </w:r>
      <w:r>
        <w:rPr>
          <w:spacing w:val="1"/>
        </w:rPr>
        <w:t> </w:t>
      </w:r>
      <w:r>
        <w:rPr/>
        <w:t>они могут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ухудшать</w:t>
      </w:r>
      <w:r>
        <w:rPr>
          <w:spacing w:val="1"/>
        </w:rPr>
        <w:t> </w:t>
      </w:r>
      <w:r>
        <w:rPr/>
        <w:t>биомеханические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опорно-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(рессорные,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поддержанием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неблагоприятно</w:t>
      </w:r>
      <w:r>
        <w:rPr>
          <w:spacing w:val="1"/>
        </w:rPr>
        <w:t> </w:t>
      </w:r>
      <w:r>
        <w:rPr/>
        <w:t>сказываться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функциях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наносить</w:t>
      </w:r>
      <w:r>
        <w:rPr>
          <w:spacing w:val="1"/>
        </w:rPr>
        <w:t> </w:t>
      </w:r>
      <w:r>
        <w:rPr/>
        <w:t>немалый</w:t>
      </w:r>
      <w:r>
        <w:rPr>
          <w:spacing w:val="1"/>
        </w:rPr>
        <w:t> </w:t>
      </w:r>
      <w:r>
        <w:rPr/>
        <w:t>ущерб</w:t>
      </w:r>
      <w:r>
        <w:rPr>
          <w:spacing w:val="-1"/>
        </w:rPr>
        <w:t> </w:t>
      </w:r>
      <w:r>
        <w:rPr/>
        <w:t>здоровью.</w:t>
      </w:r>
    </w:p>
    <w:p>
      <w:pPr>
        <w:spacing w:line="216" w:lineRule="auto" w:before="1"/>
        <w:ind w:left="2408" w:right="2485" w:firstLine="345"/>
        <w:jc w:val="both"/>
        <w:rPr>
          <w:sz w:val="16"/>
        </w:rPr>
      </w:pPr>
      <w:r>
        <w:rPr>
          <w:sz w:val="16"/>
        </w:rPr>
        <w:t>Причин, вызывающих различного рода дефекты осанки, и условий, усугубляющих их,</w:t>
      </w:r>
      <w:r>
        <w:rPr>
          <w:spacing w:val="1"/>
          <w:sz w:val="16"/>
        </w:rPr>
        <w:t> </w:t>
      </w:r>
      <w:r>
        <w:rPr>
          <w:sz w:val="16"/>
        </w:rPr>
        <w:t>немало:</w:t>
      </w:r>
      <w:r>
        <w:rPr>
          <w:spacing w:val="-2"/>
          <w:sz w:val="16"/>
        </w:rPr>
        <w:t> </w:t>
      </w:r>
      <w:r>
        <w:rPr>
          <w:sz w:val="16"/>
        </w:rPr>
        <w:t>неблагоприятные</w:t>
      </w:r>
      <w:r>
        <w:rPr>
          <w:spacing w:val="-2"/>
          <w:sz w:val="16"/>
        </w:rPr>
        <w:t> </w:t>
      </w:r>
      <w:r>
        <w:rPr>
          <w:sz w:val="16"/>
        </w:rPr>
        <w:t>генетические</w:t>
      </w:r>
      <w:r>
        <w:rPr>
          <w:spacing w:val="-1"/>
          <w:sz w:val="16"/>
        </w:rPr>
        <w:t> </w:t>
      </w:r>
      <w:r>
        <w:rPr>
          <w:sz w:val="16"/>
        </w:rPr>
        <w:t>предпосылки,</w:t>
      </w:r>
      <w:r>
        <w:rPr>
          <w:spacing w:val="-2"/>
          <w:sz w:val="16"/>
        </w:rPr>
        <w:t> </w:t>
      </w:r>
      <w:r>
        <w:rPr>
          <w:sz w:val="16"/>
        </w:rPr>
        <w:t>костные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другие</w:t>
      </w:r>
      <w:r>
        <w:rPr>
          <w:spacing w:val="-2"/>
          <w:sz w:val="16"/>
        </w:rPr>
        <w:t> </w:t>
      </w:r>
      <w:r>
        <w:rPr>
          <w:sz w:val="16"/>
        </w:rPr>
        <w:t>за-</w:t>
      </w:r>
    </w:p>
    <w:p>
      <w:pPr>
        <w:spacing w:before="103"/>
        <w:ind w:left="3647" w:right="0" w:firstLine="0"/>
        <w:jc w:val="left"/>
        <w:rPr>
          <w:sz w:val="16"/>
        </w:rPr>
      </w:pPr>
      <w:r>
        <w:rPr>
          <w:sz w:val="16"/>
        </w:rPr>
        <w:t>264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192" w:lineRule="auto" w:before="106"/>
        <w:ind w:left="2307" w:right="2606" w:firstLine="0"/>
        <w:jc w:val="both"/>
        <w:rPr>
          <w:sz w:val="18"/>
        </w:rPr>
      </w:pPr>
      <w:r>
        <w:rPr>
          <w:sz w:val="18"/>
        </w:rPr>
        <w:t>болевания, травмы, факторы старения, неполноценное питание, гиподинамия, не-</w:t>
      </w:r>
      <w:r>
        <w:rPr>
          <w:spacing w:val="1"/>
          <w:sz w:val="18"/>
        </w:rPr>
        <w:t> </w:t>
      </w:r>
      <w:r>
        <w:rPr>
          <w:sz w:val="18"/>
        </w:rPr>
        <w:t>адекватные физические нагрузки, длительное пребывание в ряде бытовых, рабочих и</w:t>
      </w:r>
      <w:r>
        <w:rPr>
          <w:spacing w:val="-42"/>
          <w:sz w:val="18"/>
        </w:rPr>
        <w:t> </w:t>
      </w:r>
      <w:r>
        <w:rPr>
          <w:sz w:val="18"/>
        </w:rPr>
        <w:t>иных повседневно воспроизводимых поз, связанных с особенностями фиксации тела,</w:t>
      </w:r>
      <w:r>
        <w:rPr>
          <w:spacing w:val="-42"/>
          <w:sz w:val="18"/>
        </w:rPr>
        <w:t> </w:t>
      </w:r>
      <w:r>
        <w:rPr>
          <w:sz w:val="18"/>
        </w:rPr>
        <w:t>как,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ежедневном</w:t>
      </w:r>
      <w:r>
        <w:rPr>
          <w:spacing w:val="1"/>
          <w:sz w:val="18"/>
        </w:rPr>
        <w:t> </w:t>
      </w:r>
      <w:r>
        <w:rPr>
          <w:sz w:val="18"/>
        </w:rPr>
        <w:t>продолжительном</w:t>
      </w:r>
      <w:r>
        <w:rPr>
          <w:spacing w:val="1"/>
          <w:sz w:val="18"/>
        </w:rPr>
        <w:t> </w:t>
      </w:r>
      <w:r>
        <w:rPr>
          <w:sz w:val="18"/>
        </w:rPr>
        <w:t>сидении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рабочим столом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согнутом</w:t>
      </w:r>
      <w:r>
        <w:rPr>
          <w:spacing w:val="-2"/>
          <w:sz w:val="18"/>
        </w:rPr>
        <w:t> </w:t>
      </w:r>
      <w:r>
        <w:rPr>
          <w:sz w:val="18"/>
        </w:rPr>
        <w:t>положении, и</w:t>
      </w:r>
      <w:r>
        <w:rPr>
          <w:spacing w:val="-1"/>
          <w:sz w:val="18"/>
        </w:rPr>
        <w:t> </w:t>
      </w:r>
      <w:r>
        <w:rPr>
          <w:sz w:val="18"/>
        </w:rPr>
        <w:t>т. д.</w:t>
      </w:r>
    </w:p>
    <w:p>
      <w:pPr>
        <w:pStyle w:val="BodyText"/>
        <w:spacing w:line="199" w:lineRule="auto" w:before="65"/>
        <w:ind w:left="2300" w:right="2599" w:firstLine="302"/>
      </w:pPr>
      <w:r>
        <w:rPr/>
        <w:t>Чаще всего изъяны в осанке в принципе предотвратимы и под-</w:t>
      </w:r>
      <w:r>
        <w:rPr>
          <w:spacing w:val="1"/>
        </w:rPr>
        <w:t> </w:t>
      </w:r>
      <w:r>
        <w:rPr/>
        <w:t>даются исправлению (исключая, разумеется, необратимые дефекты</w:t>
      </w:r>
      <w:r>
        <w:rPr>
          <w:spacing w:val="1"/>
        </w:rPr>
        <w:t> </w:t>
      </w:r>
      <w:r>
        <w:rPr/>
        <w:t>генетического, патологического и травматического происхождения).</w:t>
      </w:r>
      <w:r>
        <w:rPr>
          <w:spacing w:val="1"/>
        </w:rPr>
        <w:t> </w:t>
      </w:r>
      <w:r>
        <w:rPr/>
        <w:t>Первостепенную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исправлении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патологически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трав-</w:t>
      </w:r>
      <w:r>
        <w:rPr>
          <w:spacing w:val="1"/>
        </w:rPr>
        <w:t> </w:t>
      </w:r>
      <w:r>
        <w:rPr/>
        <w:t>матически</w:t>
      </w:r>
      <w:r>
        <w:rPr>
          <w:spacing w:val="1"/>
        </w:rPr>
        <w:t> </w:t>
      </w:r>
      <w:r>
        <w:rPr/>
        <w:t>обусловленных,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исправимых</w:t>
      </w:r>
      <w:r>
        <w:rPr>
          <w:spacing w:val="1"/>
        </w:rPr>
        <w:t> </w:t>
      </w:r>
      <w:r>
        <w:rPr/>
        <w:t>дефектов</w:t>
      </w:r>
      <w:r>
        <w:rPr>
          <w:spacing w:val="21"/>
        </w:rPr>
        <w:t> </w:t>
      </w:r>
      <w:r>
        <w:rPr/>
        <w:t>осанки</w:t>
      </w:r>
      <w:r>
        <w:rPr>
          <w:spacing w:val="23"/>
        </w:rPr>
        <w:t> </w:t>
      </w:r>
      <w:r>
        <w:rPr/>
        <w:t>требуются</w:t>
      </w:r>
      <w:r>
        <w:rPr>
          <w:spacing w:val="22"/>
        </w:rPr>
        <w:t> </w:t>
      </w:r>
      <w:r>
        <w:rPr/>
        <w:t>специальные</w:t>
      </w:r>
      <w:r>
        <w:rPr>
          <w:spacing w:val="23"/>
        </w:rPr>
        <w:t> </w:t>
      </w:r>
      <w:r>
        <w:rPr/>
        <w:t>лечебные</w:t>
      </w:r>
      <w:r>
        <w:rPr>
          <w:spacing w:val="23"/>
        </w:rPr>
        <w:t> </w:t>
      </w:r>
      <w:r>
        <w:rPr/>
        <w:t>меры,</w:t>
      </w:r>
      <w:r>
        <w:rPr>
          <w:spacing w:val="23"/>
        </w:rPr>
        <w:t> </w:t>
      </w:r>
      <w:r>
        <w:rPr/>
        <w:t>связанные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лечебной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ме-</w:t>
      </w:r>
      <w:r>
        <w:rPr>
          <w:spacing w:val="1"/>
        </w:rPr>
        <w:t> </w:t>
      </w:r>
      <w:r>
        <w:rPr/>
        <w:t>дицинских</w:t>
      </w:r>
      <w:r>
        <w:rPr>
          <w:spacing w:val="-1"/>
        </w:rPr>
        <w:t> </w:t>
      </w:r>
      <w:r>
        <w:rPr/>
        <w:t>средств).</w:t>
      </w:r>
    </w:p>
    <w:p>
      <w:pPr>
        <w:pStyle w:val="BodyText"/>
        <w:spacing w:line="199" w:lineRule="auto"/>
        <w:ind w:left="2300" w:right="2591" w:firstLine="316"/>
      </w:pPr>
      <w:r>
        <w:rPr/>
        <w:t>Рассматривая</w:t>
      </w:r>
      <w:r>
        <w:rPr>
          <w:spacing w:val="1"/>
        </w:rPr>
        <w:t> </w:t>
      </w:r>
      <w:r>
        <w:rPr>
          <w:i/>
        </w:rPr>
        <w:t>совокупность</w:t>
      </w:r>
      <w:r>
        <w:rPr>
          <w:i/>
          <w:spacing w:val="1"/>
        </w:rPr>
        <w:t> </w:t>
      </w:r>
      <w:r>
        <w:rPr>
          <w:i/>
        </w:rPr>
        <w:t>факторов,</w:t>
      </w:r>
      <w:r>
        <w:rPr>
          <w:i/>
          <w:spacing w:val="1"/>
        </w:rPr>
        <w:t> </w:t>
      </w:r>
      <w:r>
        <w:rPr>
          <w:i/>
        </w:rPr>
        <w:t>определяющих</w:t>
      </w:r>
      <w:r>
        <w:rPr>
          <w:i/>
          <w:spacing w:val="1"/>
        </w:rPr>
        <w:t> </w:t>
      </w:r>
      <w:r>
        <w:rPr>
          <w:i/>
        </w:rPr>
        <w:t>осанку,</w:t>
      </w:r>
      <w:r>
        <w:rPr>
          <w:i/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условностью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подразделить</w:t>
      </w:r>
      <w:r>
        <w:rPr>
          <w:spacing w:val="1"/>
        </w:rPr>
        <w:t> </w:t>
      </w:r>
      <w:r>
        <w:rPr/>
        <w:t>их на</w:t>
      </w:r>
      <w:r>
        <w:rPr>
          <w:spacing w:val="1"/>
        </w:rPr>
        <w:t> </w:t>
      </w:r>
      <w:r>
        <w:rPr/>
        <w:t>внешние,</w:t>
      </w:r>
      <w:r>
        <w:rPr>
          <w:spacing w:val="1"/>
        </w:rPr>
        <w:t> </w:t>
      </w:r>
      <w:r>
        <w:rPr/>
        <w:t>важ-</w:t>
      </w:r>
      <w:r>
        <w:rPr>
          <w:spacing w:val="1"/>
        </w:rPr>
        <w:t> </w:t>
      </w:r>
      <w:r>
        <w:rPr/>
        <w:t>нейшими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дея-</w:t>
      </w:r>
      <w:r>
        <w:rPr>
          <w:spacing w:val="1"/>
        </w:rPr>
        <w:t> </w:t>
      </w:r>
      <w:r>
        <w:rPr/>
        <w:t>тельности, развития индивида, и внутренние — структурные и функ-</w:t>
      </w:r>
      <w:r>
        <w:rPr>
          <w:spacing w:val="1"/>
        </w:rPr>
        <w:t> </w:t>
      </w:r>
      <w:r>
        <w:rPr/>
        <w:t>циональные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су-</w:t>
      </w:r>
      <w:r>
        <w:rPr>
          <w:spacing w:val="1"/>
        </w:rPr>
        <w:t> </w:t>
      </w:r>
      <w:r>
        <w:rPr/>
        <w:t>ществует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осанки.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статус</w:t>
      </w:r>
      <w:r>
        <w:rPr>
          <w:spacing w:val="-1"/>
        </w:rPr>
        <w:t> </w:t>
      </w:r>
      <w:r>
        <w:rPr/>
        <w:t>преимущественно</w:t>
      </w:r>
      <w:r>
        <w:rPr>
          <w:spacing w:val="-3"/>
        </w:rPr>
        <w:t> </w:t>
      </w:r>
      <w:r>
        <w:rPr/>
        <w:t>следующие:</w:t>
      </w:r>
    </w:p>
    <w:p>
      <w:pPr>
        <w:pStyle w:val="BodyText"/>
        <w:spacing w:line="199" w:lineRule="auto"/>
        <w:ind w:left="2314" w:right="2608" w:firstLine="309"/>
      </w:pPr>
      <w:r>
        <w:rPr/>
        <w:t>рефлекторные механизмы поддержания позы и общая регуляция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высшими отделами ЦНС.</w:t>
      </w:r>
    </w:p>
    <w:p>
      <w:pPr>
        <w:pStyle w:val="BodyText"/>
        <w:spacing w:before="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1856104</wp:posOffset>
            </wp:positionH>
            <wp:positionV relativeFrom="paragraph">
              <wp:posOffset>157497</wp:posOffset>
            </wp:positionV>
            <wp:extent cx="3970936" cy="2767584"/>
            <wp:effectExtent l="0" t="0" r="0" b="0"/>
            <wp:wrapTopAndBottom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936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auto" w:before="183"/>
        <w:ind w:left="2286" w:right="2808" w:firstLine="0"/>
        <w:jc w:val="left"/>
        <w:rPr>
          <w:i/>
          <w:sz w:val="18"/>
        </w:rPr>
      </w:pPr>
      <w:r>
        <w:rPr>
          <w:sz w:val="18"/>
        </w:rPr>
        <w:t>Рис. 34. Нормальная осанка (/) и аномалии в ней: увеличенный поясничный лордоз</w:t>
      </w:r>
      <w:r>
        <w:rPr>
          <w:spacing w:val="-42"/>
          <w:sz w:val="18"/>
        </w:rPr>
        <w:t> </w:t>
      </w:r>
      <w:r>
        <w:rPr>
          <w:sz w:val="18"/>
        </w:rPr>
        <w:t>(//),</w:t>
      </w:r>
      <w:r>
        <w:rPr>
          <w:spacing w:val="-1"/>
          <w:sz w:val="18"/>
        </w:rPr>
        <w:t> </w:t>
      </w:r>
      <w:r>
        <w:rPr>
          <w:sz w:val="18"/>
        </w:rPr>
        <w:t>увеличенный</w:t>
      </w:r>
      <w:r>
        <w:rPr>
          <w:spacing w:val="-1"/>
          <w:sz w:val="18"/>
        </w:rPr>
        <w:t> </w:t>
      </w:r>
      <w:r>
        <w:rPr>
          <w:sz w:val="18"/>
        </w:rPr>
        <w:t>грудной</w:t>
      </w:r>
      <w:r>
        <w:rPr>
          <w:spacing w:val="-2"/>
          <w:sz w:val="18"/>
        </w:rPr>
        <w:t> </w:t>
      </w:r>
      <w:r>
        <w:rPr>
          <w:sz w:val="18"/>
        </w:rPr>
        <w:t>кифоз</w:t>
      </w:r>
      <w:r>
        <w:rPr>
          <w:spacing w:val="1"/>
          <w:sz w:val="18"/>
        </w:rPr>
        <w:t> </w:t>
      </w:r>
      <w:r>
        <w:rPr>
          <w:sz w:val="18"/>
        </w:rPr>
        <w:t>(///),</w:t>
      </w:r>
      <w:r>
        <w:rPr>
          <w:spacing w:val="-2"/>
          <w:sz w:val="18"/>
        </w:rPr>
        <w:t> </w:t>
      </w:r>
      <w:r>
        <w:rPr>
          <w:sz w:val="18"/>
        </w:rPr>
        <w:t>сколиоз</w:t>
      </w:r>
      <w:r>
        <w:rPr>
          <w:spacing w:val="4"/>
          <w:sz w:val="18"/>
        </w:rPr>
        <w:t> </w:t>
      </w:r>
      <w:r>
        <w:rPr>
          <w:i/>
          <w:sz w:val="18"/>
        </w:rPr>
        <w:t>(IV)</w:t>
      </w:r>
    </w:p>
    <w:p>
      <w:pPr>
        <w:spacing w:before="141"/>
        <w:ind w:left="3582" w:right="0" w:firstLine="0"/>
        <w:jc w:val="left"/>
        <w:rPr>
          <w:sz w:val="18"/>
        </w:rPr>
      </w:pPr>
      <w:r>
        <w:rPr>
          <w:sz w:val="18"/>
        </w:rPr>
        <w:t>265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00" w:right="2592" w:firstLine="331"/>
        <w:jc w:val="both"/>
        <w:rPr>
          <w:sz w:val="18"/>
        </w:rPr>
      </w:pPr>
      <w:r>
        <w:rPr>
          <w:sz w:val="18"/>
        </w:rPr>
        <w:t>Хотя в формировании и воспроизведении осанки участвуют врожденные ме-</w:t>
      </w:r>
      <w:r>
        <w:rPr>
          <w:spacing w:val="1"/>
          <w:sz w:val="18"/>
        </w:rPr>
        <w:t> </w:t>
      </w:r>
      <w:r>
        <w:rPr>
          <w:spacing w:val="15"/>
          <w:sz w:val="18"/>
        </w:rPr>
        <w:t>ханизмы </w:t>
      </w:r>
      <w:r>
        <w:rPr>
          <w:sz w:val="18"/>
        </w:rPr>
        <w:t>установочных и других рефлексов, в целом регулятор ну ю основу ее сос-</w:t>
      </w:r>
      <w:r>
        <w:rPr>
          <w:spacing w:val="1"/>
          <w:sz w:val="18"/>
        </w:rPr>
        <w:t> </w:t>
      </w:r>
      <w:r>
        <w:rPr>
          <w:sz w:val="18"/>
        </w:rPr>
        <w:t>тавляет осознанно приобретаемый навык фиксации позы, который формируется и</w:t>
      </w:r>
      <w:r>
        <w:rPr>
          <w:spacing w:val="1"/>
          <w:sz w:val="18"/>
        </w:rPr>
        <w:t> </w:t>
      </w:r>
      <w:r>
        <w:rPr>
          <w:sz w:val="18"/>
        </w:rPr>
        <w:t>совершенствуется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решающей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направленных</w:t>
      </w:r>
      <w:r>
        <w:rPr>
          <w:spacing w:val="1"/>
          <w:sz w:val="18"/>
        </w:rPr>
        <w:t> </w:t>
      </w:r>
      <w:r>
        <w:rPr>
          <w:sz w:val="18"/>
        </w:rPr>
        <w:t>воздействии</w:t>
      </w:r>
      <w:r>
        <w:rPr>
          <w:spacing w:val="1"/>
          <w:sz w:val="18"/>
        </w:rPr>
        <w:t> </w:t>
      </w:r>
      <w:r>
        <w:rPr>
          <w:sz w:val="18"/>
        </w:rPr>
        <w:t>(по-</w:t>
      </w:r>
      <w:r>
        <w:rPr>
          <w:spacing w:val="1"/>
          <w:sz w:val="18"/>
        </w:rPr>
        <w:t> </w:t>
      </w:r>
      <w:r>
        <w:rPr>
          <w:sz w:val="18"/>
        </w:rPr>
        <w:t>казательно в этом отношении, что и у физически вполне нормальных от рождения</w:t>
      </w:r>
      <w:r>
        <w:rPr>
          <w:spacing w:val="1"/>
          <w:sz w:val="18"/>
        </w:rPr>
        <w:t> </w:t>
      </w:r>
      <w:r>
        <w:rPr>
          <w:sz w:val="18"/>
        </w:rPr>
        <w:t>детей могут появиться дефекты осанки, если не обеспечено направленное воздей-</w:t>
      </w:r>
      <w:r>
        <w:rPr>
          <w:spacing w:val="1"/>
          <w:sz w:val="18"/>
        </w:rPr>
        <w:t> </w:t>
      </w:r>
      <w:r>
        <w:rPr>
          <w:sz w:val="18"/>
        </w:rPr>
        <w:t>ствие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2"/>
          <w:sz w:val="18"/>
        </w:rPr>
        <w:t> </w:t>
      </w:r>
      <w:r>
        <w:rPr>
          <w:sz w:val="18"/>
        </w:rPr>
        <w:t>формирование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рамках</w:t>
      </w:r>
      <w:r>
        <w:rPr>
          <w:spacing w:val="-2"/>
          <w:sz w:val="18"/>
        </w:rPr>
        <w:t> </w:t>
      </w:r>
      <w:r>
        <w:rPr>
          <w:sz w:val="18"/>
        </w:rPr>
        <w:t>полноценного физического</w:t>
      </w:r>
      <w:r>
        <w:rPr>
          <w:spacing w:val="-1"/>
          <w:sz w:val="18"/>
        </w:rPr>
        <w:t> </w:t>
      </w:r>
      <w:r>
        <w:rPr>
          <w:sz w:val="18"/>
        </w:rPr>
        <w:t>воспитания);</w:t>
      </w:r>
    </w:p>
    <w:p>
      <w:pPr>
        <w:pStyle w:val="BodyText"/>
        <w:spacing w:line="199" w:lineRule="auto" w:before="37"/>
        <w:ind w:left="2300" w:right="2602" w:firstLine="302"/>
      </w:pPr>
      <w:r>
        <w:rPr/>
        <w:t>тонические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фазно-тонические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фиксирующих</w:t>
      </w:r>
      <w:r>
        <w:rPr>
          <w:spacing w:val="-52"/>
        </w:rPr>
        <w:t> </w:t>
      </w:r>
      <w:r>
        <w:rPr/>
        <w:t>позу,</w:t>
      </w:r>
      <w:r>
        <w:rPr>
          <w:spacing w:val="-1"/>
        </w:rPr>
        <w:t> </w:t>
      </w:r>
      <w:r>
        <w:rPr/>
        <w:t>и корреляционные</w:t>
      </w:r>
      <w:r>
        <w:rPr>
          <w:spacing w:val="-3"/>
        </w:rPr>
        <w:t> </w:t>
      </w:r>
      <w:r>
        <w:rPr/>
        <w:t>соотношения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их развитии.</w:t>
      </w:r>
    </w:p>
    <w:p>
      <w:pPr>
        <w:spacing w:line="192" w:lineRule="auto" w:before="86"/>
        <w:ind w:left="2300" w:right="2574" w:firstLine="352"/>
        <w:jc w:val="both"/>
        <w:rPr>
          <w:sz w:val="18"/>
        </w:rPr>
      </w:pPr>
      <w:r>
        <w:rPr>
          <w:sz w:val="18"/>
        </w:rPr>
        <w:t>Как становление, так и совершенствование осанки во многом зависит от степени</w:t>
      </w:r>
      <w:r>
        <w:rPr>
          <w:spacing w:val="1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мышечных</w:t>
      </w:r>
      <w:r>
        <w:rPr>
          <w:spacing w:val="1"/>
          <w:sz w:val="18"/>
        </w:rPr>
        <w:t> </w:t>
      </w:r>
      <w:r>
        <w:rPr>
          <w:sz w:val="18"/>
        </w:rPr>
        <w:t>групп,</w:t>
      </w:r>
      <w:r>
        <w:rPr>
          <w:spacing w:val="1"/>
          <w:sz w:val="18"/>
        </w:rPr>
        <w:t> </w:t>
      </w:r>
      <w:r>
        <w:rPr>
          <w:sz w:val="18"/>
        </w:rPr>
        <w:t>обеспечивающих</w:t>
      </w:r>
      <w:r>
        <w:rPr>
          <w:spacing w:val="1"/>
          <w:sz w:val="18"/>
        </w:rPr>
        <w:t> </w:t>
      </w:r>
      <w:r>
        <w:rPr>
          <w:sz w:val="18"/>
        </w:rPr>
        <w:t>фиксацию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регуляцию</w:t>
      </w:r>
      <w:r>
        <w:rPr>
          <w:spacing w:val="1"/>
          <w:sz w:val="18"/>
        </w:rPr>
        <w:t> </w:t>
      </w:r>
      <w:r>
        <w:rPr>
          <w:sz w:val="18"/>
        </w:rPr>
        <w:t>позы («мышечного</w:t>
      </w:r>
      <w:r>
        <w:rPr>
          <w:spacing w:val="1"/>
          <w:sz w:val="18"/>
        </w:rPr>
        <w:t> </w:t>
      </w:r>
      <w:r>
        <w:rPr>
          <w:sz w:val="18"/>
        </w:rPr>
        <w:t>корсета» туловища,</w:t>
      </w:r>
      <w:r>
        <w:rPr>
          <w:spacing w:val="1"/>
          <w:sz w:val="18"/>
        </w:rPr>
        <w:t> </w:t>
      </w:r>
      <w:r>
        <w:rPr>
          <w:sz w:val="18"/>
        </w:rPr>
        <w:t>разгибателей и сгибателей ног</w:t>
      </w:r>
      <w:r>
        <w:rPr>
          <w:spacing w:val="1"/>
          <w:sz w:val="18"/>
        </w:rPr>
        <w:t> </w:t>
      </w:r>
      <w:r>
        <w:rPr>
          <w:sz w:val="18"/>
        </w:rPr>
        <w:t>и т.д.),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сложившихся</w:t>
      </w:r>
      <w:r>
        <w:rPr>
          <w:spacing w:val="1"/>
          <w:sz w:val="18"/>
        </w:rPr>
        <w:t> </w:t>
      </w:r>
      <w:r>
        <w:rPr>
          <w:sz w:val="18"/>
        </w:rPr>
        <w:t>соотношений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развитии</w:t>
      </w:r>
      <w:r>
        <w:rPr>
          <w:spacing w:val="1"/>
          <w:sz w:val="18"/>
        </w:rPr>
        <w:t> </w:t>
      </w:r>
      <w:r>
        <w:rPr>
          <w:sz w:val="18"/>
        </w:rPr>
        <w:t>(пропорциональных</w:t>
      </w:r>
      <w:r>
        <w:rPr>
          <w:spacing w:val="1"/>
          <w:sz w:val="18"/>
        </w:rPr>
        <w:t> </w:t>
      </w:r>
      <w:r>
        <w:rPr>
          <w:sz w:val="18"/>
        </w:rPr>
        <w:t>либо</w:t>
      </w:r>
      <w:r>
        <w:rPr>
          <w:spacing w:val="1"/>
          <w:sz w:val="18"/>
        </w:rPr>
        <w:t> </w:t>
      </w:r>
      <w:r>
        <w:rPr>
          <w:sz w:val="18"/>
        </w:rPr>
        <w:t>не-</w:t>
      </w:r>
      <w:r>
        <w:rPr>
          <w:spacing w:val="1"/>
          <w:sz w:val="18"/>
        </w:rPr>
        <w:t> </w:t>
      </w:r>
      <w:r>
        <w:rPr>
          <w:sz w:val="18"/>
        </w:rPr>
        <w:t>пропорциональных), а также от уровня развития статической выносливости. Общая</w:t>
      </w:r>
      <w:r>
        <w:rPr>
          <w:spacing w:val="1"/>
          <w:sz w:val="18"/>
        </w:rPr>
        <w:t> </w:t>
      </w:r>
      <w:r>
        <w:rPr>
          <w:sz w:val="18"/>
        </w:rPr>
        <w:t>слабость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дисгармоничное</w:t>
      </w:r>
      <w:r>
        <w:rPr>
          <w:spacing w:val="1"/>
          <w:sz w:val="18"/>
        </w:rPr>
        <w:t> </w:t>
      </w:r>
      <w:r>
        <w:rPr>
          <w:sz w:val="18"/>
        </w:rPr>
        <w:t>развитие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бывает</w:t>
      </w:r>
      <w:r>
        <w:rPr>
          <w:spacing w:val="1"/>
          <w:sz w:val="18"/>
        </w:rPr>
        <w:t> </w:t>
      </w:r>
      <w:r>
        <w:rPr>
          <w:sz w:val="18"/>
        </w:rPr>
        <w:t>причиной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называемых</w:t>
      </w:r>
      <w:r>
        <w:rPr>
          <w:spacing w:val="-2"/>
          <w:sz w:val="18"/>
        </w:rPr>
        <w:t> </w:t>
      </w:r>
      <w:r>
        <w:rPr>
          <w:sz w:val="18"/>
        </w:rPr>
        <w:t>функциональных</w:t>
      </w:r>
      <w:r>
        <w:rPr>
          <w:spacing w:val="-1"/>
          <w:sz w:val="18"/>
        </w:rPr>
        <w:t> </w:t>
      </w:r>
      <w:r>
        <w:rPr>
          <w:sz w:val="18"/>
        </w:rPr>
        <w:t>нарушений</w:t>
      </w:r>
      <w:r>
        <w:rPr>
          <w:spacing w:val="2"/>
          <w:sz w:val="18"/>
        </w:rPr>
        <w:t> </w:t>
      </w:r>
      <w:r>
        <w:rPr>
          <w:sz w:val="18"/>
        </w:rPr>
        <w:t>осанки;</w:t>
      </w:r>
    </w:p>
    <w:p>
      <w:pPr>
        <w:pStyle w:val="BodyText"/>
        <w:spacing w:line="199" w:lineRule="auto" w:before="48"/>
        <w:ind w:left="2314" w:right="2576" w:firstLine="324"/>
      </w:pPr>
      <w:r>
        <w:rPr/>
        <w:t>опорные,</w:t>
      </w:r>
      <w:r>
        <w:rPr>
          <w:spacing w:val="1"/>
        </w:rPr>
        <w:t> </w:t>
      </w:r>
      <w:r>
        <w:rPr/>
        <w:t>рессорные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эластические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скелета,</w:t>
      </w:r>
      <w:r>
        <w:rPr>
          <w:spacing w:val="1"/>
        </w:rPr>
        <w:t> </w:t>
      </w:r>
      <w:r>
        <w:rPr/>
        <w:t>взаимо-</w:t>
      </w:r>
      <w:r>
        <w:rPr>
          <w:spacing w:val="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его звеньев.</w:t>
      </w:r>
    </w:p>
    <w:p>
      <w:pPr>
        <w:spacing w:line="192" w:lineRule="auto" w:before="125"/>
        <w:ind w:left="2329" w:right="2557" w:firstLine="352"/>
        <w:jc w:val="both"/>
        <w:rPr>
          <w:sz w:val="18"/>
        </w:rPr>
      </w:pPr>
      <w:r>
        <w:rPr>
          <w:sz w:val="18"/>
        </w:rPr>
        <w:t>Нормальное состояние костного аппарата и соединительных структур, отсут-</w:t>
      </w:r>
      <w:r>
        <w:rPr>
          <w:spacing w:val="1"/>
          <w:sz w:val="18"/>
        </w:rPr>
        <w:t> </w:t>
      </w:r>
      <w:r>
        <w:rPr>
          <w:sz w:val="18"/>
        </w:rPr>
        <w:t>ствие нарушений в их строении и функциях в значительной мере предопределяют</w:t>
      </w:r>
      <w:r>
        <w:rPr>
          <w:spacing w:val="1"/>
          <w:sz w:val="18"/>
        </w:rPr>
        <w:t> </w:t>
      </w:r>
      <w:r>
        <w:rPr>
          <w:sz w:val="18"/>
        </w:rPr>
        <w:t>правильную</w:t>
      </w:r>
      <w:r>
        <w:rPr>
          <w:spacing w:val="1"/>
          <w:sz w:val="18"/>
        </w:rPr>
        <w:t> </w:t>
      </w:r>
      <w:r>
        <w:rPr>
          <w:sz w:val="18"/>
        </w:rPr>
        <w:t>осанку.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наоборот,</w:t>
      </w:r>
      <w:r>
        <w:rPr>
          <w:spacing w:val="1"/>
          <w:sz w:val="18"/>
        </w:rPr>
        <w:t> </w:t>
      </w:r>
      <w:r>
        <w:rPr>
          <w:sz w:val="18"/>
        </w:rPr>
        <w:t>даже</w:t>
      </w:r>
      <w:r>
        <w:rPr>
          <w:spacing w:val="1"/>
          <w:sz w:val="18"/>
        </w:rPr>
        <w:t> </w:t>
      </w:r>
      <w:r>
        <w:rPr>
          <w:sz w:val="18"/>
        </w:rPr>
        <w:t>отдельные</w:t>
      </w:r>
      <w:r>
        <w:rPr>
          <w:spacing w:val="1"/>
          <w:sz w:val="18"/>
        </w:rPr>
        <w:t> </w:t>
      </w:r>
      <w:r>
        <w:rPr>
          <w:sz w:val="18"/>
        </w:rPr>
        <w:t>нарушения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внутренних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уплощение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ухудшение</w:t>
      </w:r>
      <w:r>
        <w:rPr>
          <w:spacing w:val="1"/>
          <w:sz w:val="18"/>
        </w:rPr>
        <w:t> </w:t>
      </w:r>
      <w:r>
        <w:rPr>
          <w:sz w:val="18"/>
        </w:rPr>
        <w:t>эластичности</w:t>
      </w:r>
      <w:r>
        <w:rPr>
          <w:spacing w:val="46"/>
          <w:sz w:val="18"/>
        </w:rPr>
        <w:t> </w:t>
      </w:r>
      <w:r>
        <w:rPr>
          <w:sz w:val="18"/>
        </w:rPr>
        <w:t>межпозвоночных</w:t>
      </w:r>
      <w:r>
        <w:rPr>
          <w:spacing w:val="1"/>
          <w:sz w:val="18"/>
        </w:rPr>
        <w:t> </w:t>
      </w:r>
      <w:r>
        <w:rPr>
          <w:sz w:val="18"/>
        </w:rPr>
        <w:t>дисков, растяжение связок, избыточная либо ограниченная подвижность в суставах)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-1"/>
          <w:sz w:val="18"/>
        </w:rPr>
        <w:t> </w:t>
      </w:r>
      <w:r>
        <w:rPr>
          <w:sz w:val="18"/>
        </w:rPr>
        <w:t>явиться</w:t>
      </w:r>
      <w:r>
        <w:rPr>
          <w:spacing w:val="1"/>
          <w:sz w:val="18"/>
        </w:rPr>
        <w:t> </w:t>
      </w:r>
      <w:r>
        <w:rPr>
          <w:sz w:val="18"/>
        </w:rPr>
        <w:t>причиной</w:t>
      </w:r>
      <w:r>
        <w:rPr>
          <w:spacing w:val="-2"/>
          <w:sz w:val="18"/>
        </w:rPr>
        <w:t> </w:t>
      </w:r>
      <w:r>
        <w:rPr>
          <w:sz w:val="18"/>
        </w:rPr>
        <w:t>серьезных</w:t>
      </w:r>
      <w:r>
        <w:rPr>
          <w:spacing w:val="-1"/>
          <w:sz w:val="18"/>
        </w:rPr>
        <w:t> </w:t>
      </w:r>
      <w:r>
        <w:rPr>
          <w:sz w:val="18"/>
        </w:rPr>
        <w:t>дефектов</w:t>
      </w:r>
      <w:r>
        <w:rPr>
          <w:spacing w:val="-2"/>
          <w:sz w:val="18"/>
        </w:rPr>
        <w:t> </w:t>
      </w:r>
      <w:r>
        <w:rPr>
          <w:sz w:val="18"/>
        </w:rPr>
        <w:t>осанки.</w:t>
      </w:r>
    </w:p>
    <w:p>
      <w:pPr>
        <w:pStyle w:val="BodyText"/>
        <w:tabs>
          <w:tab w:pos="3600" w:val="left" w:leader="none"/>
          <w:tab w:pos="5695" w:val="left" w:leader="none"/>
          <w:tab w:pos="8104" w:val="left" w:leader="none"/>
        </w:tabs>
        <w:spacing w:line="199" w:lineRule="auto" w:before="94"/>
        <w:ind w:left="2120" w:right="2548" w:firstLine="338"/>
        <w:jc w:val="right"/>
      </w:pPr>
      <w:r>
        <w:rPr/>
        <w:t>Являясь</w:t>
      </w:r>
      <w:r>
        <w:rPr>
          <w:spacing w:val="19"/>
        </w:rPr>
        <w:t> </w:t>
      </w:r>
      <w:r>
        <w:rPr/>
        <w:t>одной</w:t>
      </w:r>
      <w:r>
        <w:rPr>
          <w:spacing w:val="18"/>
        </w:rPr>
        <w:t> </w:t>
      </w:r>
      <w:r>
        <w:rPr/>
        <w:t>из</w:t>
      </w:r>
      <w:r>
        <w:rPr>
          <w:spacing w:val="18"/>
        </w:rPr>
        <w:t> </w:t>
      </w:r>
      <w:r>
        <w:rPr/>
        <w:t>форм</w:t>
      </w:r>
      <w:r>
        <w:rPr>
          <w:spacing w:val="16"/>
        </w:rPr>
        <w:t> </w:t>
      </w:r>
      <w:r>
        <w:rPr/>
        <w:t>целостного</w:t>
      </w:r>
      <w:r>
        <w:rPr>
          <w:spacing w:val="19"/>
        </w:rPr>
        <w:t> </w:t>
      </w:r>
      <w:r>
        <w:rPr/>
        <w:t>поведения</w:t>
      </w:r>
      <w:r>
        <w:rPr>
          <w:spacing w:val="16"/>
        </w:rPr>
        <w:t> </w:t>
      </w:r>
      <w:r>
        <w:rPr/>
        <w:t>человека,</w:t>
      </w:r>
      <w:r>
        <w:rPr>
          <w:spacing w:val="16"/>
        </w:rPr>
        <w:t> </w:t>
      </w:r>
      <w:r>
        <w:rPr/>
        <w:t>осанка</w:t>
      </w:r>
      <w:r>
        <w:rPr>
          <w:spacing w:val="-52"/>
        </w:rPr>
        <w:t> </w:t>
      </w:r>
      <w:r>
        <w:rPr/>
        <w:t>зависит,</w:t>
      </w:r>
      <w:r>
        <w:rPr>
          <w:spacing w:val="19"/>
        </w:rPr>
        <w:t> </w:t>
      </w:r>
      <w:r>
        <w:rPr/>
        <w:t>конечно,</w:t>
      </w:r>
      <w:r>
        <w:rPr>
          <w:spacing w:val="18"/>
        </w:rPr>
        <w:t> </w:t>
      </w:r>
      <w:r>
        <w:rPr/>
        <w:t>не</w:t>
      </w:r>
      <w:r>
        <w:rPr>
          <w:spacing w:val="19"/>
        </w:rPr>
        <w:t> </w:t>
      </w:r>
      <w:r>
        <w:rPr/>
        <w:t>только</w:t>
      </w:r>
      <w:r>
        <w:rPr>
          <w:spacing w:val="20"/>
        </w:rPr>
        <w:t> </w:t>
      </w:r>
      <w:r>
        <w:rPr/>
        <w:t>от</w:t>
      </w:r>
      <w:r>
        <w:rPr>
          <w:spacing w:val="19"/>
        </w:rPr>
        <w:t> </w:t>
      </w:r>
      <w:r>
        <w:rPr/>
        <w:t>перечисленных</w:t>
      </w:r>
      <w:r>
        <w:rPr>
          <w:spacing w:val="17"/>
        </w:rPr>
        <w:t> </w:t>
      </w:r>
      <w:r>
        <w:rPr/>
        <w:t>факторов.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характере</w:t>
      </w:r>
      <w:r>
        <w:rPr>
          <w:spacing w:val="-52"/>
        </w:rPr>
        <w:t> </w:t>
      </w:r>
      <w:r>
        <w:rPr/>
        <w:t>ее</w:t>
      </w:r>
      <w:r>
        <w:rPr>
          <w:spacing w:val="14"/>
        </w:rPr>
        <w:t> </w:t>
      </w:r>
      <w:r>
        <w:rPr/>
        <w:t>сказываются,</w:t>
      </w:r>
      <w:r>
        <w:rPr>
          <w:spacing w:val="13"/>
        </w:rPr>
        <w:t> </w:t>
      </w:r>
      <w:r>
        <w:rPr/>
        <w:t>кроме</w:t>
      </w:r>
      <w:r>
        <w:rPr>
          <w:spacing w:val="11"/>
        </w:rPr>
        <w:t> </w:t>
      </w:r>
      <w:r>
        <w:rPr/>
        <w:t>всего</w:t>
      </w:r>
      <w:r>
        <w:rPr>
          <w:spacing w:val="13"/>
        </w:rPr>
        <w:t> </w:t>
      </w:r>
      <w:r>
        <w:rPr/>
        <w:t>прочего,</w:t>
      </w:r>
      <w:r>
        <w:rPr>
          <w:spacing w:val="13"/>
        </w:rPr>
        <w:t> </w:t>
      </w:r>
      <w:r>
        <w:rPr/>
        <w:t>личностные</w:t>
      </w:r>
      <w:r>
        <w:rPr>
          <w:spacing w:val="14"/>
        </w:rPr>
        <w:t> </w:t>
      </w:r>
      <w:r>
        <w:rPr/>
        <w:t>уста-,</w:t>
      </w:r>
      <w:r>
        <w:rPr>
          <w:spacing w:val="11"/>
        </w:rPr>
        <w:t> </w:t>
      </w:r>
      <w:r>
        <w:rPr/>
        <w:t>новки,</w:t>
      </w:r>
      <w:r>
        <w:rPr>
          <w:spacing w:val="-52"/>
        </w:rPr>
        <w:t> </w:t>
      </w:r>
      <w:r>
        <w:rPr/>
        <w:t>этические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эмоциональные</w:t>
      </w:r>
      <w:r>
        <w:rPr>
          <w:spacing w:val="-8"/>
        </w:rPr>
        <w:t> </w:t>
      </w:r>
      <w:r>
        <w:rPr/>
        <w:t>начала</w:t>
      </w:r>
      <w:r>
        <w:rPr>
          <w:spacing w:val="-8"/>
        </w:rPr>
        <w:t> </w:t>
      </w:r>
      <w:r>
        <w:rPr/>
        <w:t>поведени</w:t>
      </w:r>
      <w:r>
        <w:rPr>
          <w:spacing w:val="-9"/>
        </w:rPr>
        <w:t> </w:t>
      </w:r>
      <w:r>
        <w:rPr/>
        <w:t>(отсюда</w:t>
      </w:r>
      <w:r>
        <w:rPr>
          <w:spacing w:val="-8"/>
        </w:rPr>
        <w:t> </w:t>
      </w:r>
      <w:r>
        <w:rPr/>
        <w:t>такие</w:t>
      </w:r>
      <w:r>
        <w:rPr>
          <w:spacing w:val="-8"/>
        </w:rPr>
        <w:t> </w:t>
      </w:r>
      <w:r>
        <w:rPr/>
        <w:t>определения</w:t>
      </w:r>
      <w:r>
        <w:rPr>
          <w:spacing w:val="-52"/>
        </w:rPr>
        <w:t> </w:t>
      </w:r>
      <w:r>
        <w:rPr/>
        <w:t>осанки, как «мужественная», «гордая», «изящная», «небрежная» и т. д.).</w:t>
      </w:r>
      <w:r>
        <w:rPr>
          <w:spacing w:val="-52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сказанного,</w:t>
      </w:r>
      <w:r>
        <w:rPr>
          <w:spacing w:val="1"/>
        </w:rPr>
        <w:t> </w:t>
      </w:r>
      <w:r>
        <w:rPr/>
        <w:t>правильная</w:t>
      </w:r>
      <w:r>
        <w:rPr>
          <w:spacing w:val="56"/>
        </w:rPr>
        <w:t> </w:t>
      </w:r>
      <w:r>
        <w:rPr/>
        <w:t>осанка</w:t>
      </w:r>
      <w:r>
        <w:rPr>
          <w:spacing w:val="56"/>
        </w:rPr>
        <w:t> </w:t>
      </w:r>
      <w:r>
        <w:rPr/>
        <w:t>имеет</w:t>
      </w:r>
      <w:r>
        <w:rPr>
          <w:spacing w:val="56"/>
        </w:rPr>
        <w:t> </w:t>
      </w:r>
      <w:r>
        <w:rPr/>
        <w:t>не-</w:t>
      </w:r>
      <w:r>
        <w:rPr>
          <w:spacing w:val="1"/>
        </w:rPr>
        <w:t> </w:t>
      </w:r>
      <w:r>
        <w:rPr/>
        <w:t>маловажное</w:t>
      </w:r>
      <w:r>
        <w:rPr>
          <w:spacing w:val="7"/>
        </w:rPr>
        <w:t> </w:t>
      </w:r>
      <w:r>
        <w:rPr/>
        <w:t>значение.</w:t>
      </w:r>
      <w:r>
        <w:rPr>
          <w:spacing w:val="7"/>
        </w:rPr>
        <w:t> </w:t>
      </w:r>
      <w:r>
        <w:rPr/>
        <w:t>Она</w:t>
      </w:r>
      <w:r>
        <w:rPr>
          <w:spacing w:val="7"/>
        </w:rPr>
        <w:t> </w:t>
      </w:r>
      <w:r>
        <w:rPr/>
        <w:t>способствует</w:t>
      </w:r>
      <w:r>
        <w:rPr>
          <w:spacing w:val="7"/>
        </w:rPr>
        <w:t> </w:t>
      </w:r>
      <w:r>
        <w:rPr/>
        <w:t>рациональному</w:t>
      </w:r>
      <w:r>
        <w:rPr>
          <w:spacing w:val="5"/>
        </w:rPr>
        <w:t> </w:t>
      </w:r>
      <w:r>
        <w:rPr/>
        <w:t>использо-</w:t>
      </w:r>
      <w:r>
        <w:rPr>
          <w:spacing w:val="1"/>
        </w:rPr>
        <w:t> </w:t>
      </w:r>
      <w:r>
        <w:rPr/>
        <w:t>ванию</w:t>
      </w:r>
      <w:r>
        <w:rPr>
          <w:spacing w:val="6"/>
        </w:rPr>
        <w:t> </w:t>
      </w:r>
      <w:r>
        <w:rPr/>
        <w:t>биомеханических</w:t>
      </w:r>
      <w:r>
        <w:rPr>
          <w:spacing w:val="3"/>
        </w:rPr>
        <w:t> </w:t>
      </w:r>
      <w:r>
        <w:rPr/>
        <w:t>свойств</w:t>
      </w:r>
      <w:r>
        <w:rPr>
          <w:spacing w:val="4"/>
        </w:rPr>
        <w:t> </w:t>
      </w:r>
      <w:r>
        <w:rPr/>
        <w:t>опорно-двигательного</w:t>
      </w:r>
      <w:r>
        <w:rPr>
          <w:spacing w:val="3"/>
        </w:rPr>
        <w:t> </w:t>
      </w:r>
      <w:r>
        <w:rPr/>
        <w:t>аппарата</w:t>
      </w:r>
      <w:r>
        <w:rPr>
          <w:spacing w:val="4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нормальному</w:t>
        <w:tab/>
        <w:t>функционированию</w:t>
        <w:tab/>
        <w:t>жизнеобеспечивающих</w:t>
        <w:tab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позе</w:t>
      </w:r>
      <w:r>
        <w:rPr>
          <w:spacing w:val="1"/>
        </w:rPr>
        <w:t> </w:t>
      </w:r>
      <w:r>
        <w:rPr/>
        <w:t>прямостояния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поз,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воспроизводимых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жизни.</w:t>
      </w:r>
      <w:r>
        <w:rPr>
          <w:spacing w:val="55"/>
        </w:rPr>
        <w:t> </w:t>
      </w:r>
      <w:r>
        <w:rPr/>
        <w:t>Прочно</w:t>
      </w:r>
      <w:r>
        <w:rPr>
          <w:spacing w:val="55"/>
        </w:rPr>
        <w:t> </w:t>
      </w:r>
      <w:r>
        <w:rPr/>
        <w:t>сформирован-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правильная</w:t>
      </w:r>
      <w:r>
        <w:rPr>
          <w:spacing w:val="1"/>
        </w:rPr>
        <w:t> </w:t>
      </w:r>
      <w:r>
        <w:rPr/>
        <w:t>осанка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избегать</w:t>
      </w:r>
      <w:r>
        <w:rPr>
          <w:spacing w:val="1"/>
        </w:rPr>
        <w:t> </w:t>
      </w:r>
      <w:r>
        <w:rPr/>
        <w:t>позных</w:t>
      </w:r>
      <w:r>
        <w:rPr>
          <w:spacing w:val="55"/>
        </w:rPr>
        <w:t> </w:t>
      </w:r>
      <w:r>
        <w:rPr/>
        <w:t>нарушений,</w:t>
      </w:r>
      <w:r>
        <w:rPr>
          <w:spacing w:val="55"/>
        </w:rPr>
        <w:t> </w:t>
      </w:r>
      <w:r>
        <w:rPr/>
        <w:t>опас-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стабильных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 развития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Вместе</w:t>
      </w:r>
      <w:r>
        <w:rPr>
          <w:spacing w:val="55"/>
        </w:rPr>
        <w:t> </w:t>
      </w:r>
      <w:r>
        <w:rPr/>
        <w:t>с</w:t>
      </w:r>
      <w:r>
        <w:rPr>
          <w:spacing w:val="-52"/>
        </w:rPr>
        <w:t> </w:t>
      </w:r>
      <w:r>
        <w:rPr/>
        <w:t>тем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ней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какой-то</w:t>
      </w:r>
      <w:r>
        <w:rPr>
          <w:spacing w:val="16"/>
        </w:rPr>
        <w:t> </w:t>
      </w:r>
      <w:r>
        <w:rPr/>
        <w:t>мере</w:t>
      </w:r>
      <w:r>
        <w:rPr>
          <w:spacing w:val="17"/>
        </w:rPr>
        <w:t> </w:t>
      </w:r>
      <w:r>
        <w:rPr/>
        <w:t>проявляются</w:t>
      </w:r>
      <w:r>
        <w:rPr>
          <w:spacing w:val="15"/>
        </w:rPr>
        <w:t> </w:t>
      </w:r>
      <w:r>
        <w:rPr/>
        <w:t>свойства</w:t>
      </w:r>
      <w:r>
        <w:rPr>
          <w:spacing w:val="17"/>
        </w:rPr>
        <w:t> </w:t>
      </w:r>
      <w:r>
        <w:rPr/>
        <w:t>телесной</w:t>
      </w:r>
      <w:r>
        <w:rPr>
          <w:spacing w:val="13"/>
        </w:rPr>
        <w:t> </w:t>
      </w:r>
      <w:r>
        <w:rPr/>
        <w:t>красоты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(относящиеся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манере</w:t>
      </w:r>
      <w:r>
        <w:rPr>
          <w:spacing w:val="1"/>
        </w:rPr>
        <w:t> </w:t>
      </w:r>
      <w:r>
        <w:rPr/>
        <w:t>держать</w:t>
      </w:r>
      <w:r>
        <w:rPr>
          <w:spacing w:val="1"/>
        </w:rPr>
        <w:t> </w:t>
      </w:r>
      <w:r>
        <w:rPr/>
        <w:t>себя)</w:t>
      </w:r>
      <w:r>
        <w:rPr>
          <w:spacing w:val="56"/>
        </w:rPr>
        <w:t> </w:t>
      </w:r>
      <w:r>
        <w:rPr/>
        <w:t>черты,</w:t>
      </w:r>
      <w:r>
        <w:rPr>
          <w:spacing w:val="56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придает</w:t>
      </w:r>
      <w:r>
        <w:rPr>
          <w:spacing w:val="51"/>
        </w:rPr>
        <w:t> </w:t>
      </w:r>
      <w:r>
        <w:rPr/>
        <w:t>ей</w:t>
      </w:r>
      <w:r>
        <w:rPr>
          <w:spacing w:val="53"/>
        </w:rPr>
        <w:t> </w:t>
      </w:r>
      <w:r>
        <w:rPr/>
        <w:t>определенную</w:t>
      </w:r>
      <w:r>
        <w:rPr>
          <w:spacing w:val="53"/>
        </w:rPr>
        <w:t> </w:t>
      </w:r>
      <w:r>
        <w:rPr/>
        <w:t>эстетическую</w:t>
      </w:r>
      <w:r>
        <w:rPr>
          <w:spacing w:val="53"/>
        </w:rPr>
        <w:t> </w:t>
      </w:r>
      <w:r>
        <w:rPr/>
        <w:t>и</w:t>
      </w:r>
      <w:r>
        <w:rPr>
          <w:spacing w:val="50"/>
        </w:rPr>
        <w:t> </w:t>
      </w:r>
      <w:r>
        <w:rPr/>
        <w:t>этическую</w:t>
      </w:r>
      <w:r>
        <w:rPr>
          <w:spacing w:val="53"/>
        </w:rPr>
        <w:t> </w:t>
      </w:r>
      <w:r>
        <w:rPr/>
        <w:t>ценность.</w:t>
      </w:r>
    </w:p>
    <w:p>
      <w:pPr>
        <w:pStyle w:val="BodyText"/>
        <w:spacing w:line="181" w:lineRule="exact"/>
        <w:ind w:left="2329"/>
      </w:pPr>
      <w:r>
        <w:rPr/>
        <w:t>Учитывая</w:t>
      </w:r>
      <w:r>
        <w:rPr>
          <w:spacing w:val="88"/>
        </w:rPr>
        <w:t> </w:t>
      </w:r>
      <w:r>
        <w:rPr/>
        <w:t>все</w:t>
      </w:r>
      <w:r>
        <w:rPr>
          <w:spacing w:val="90"/>
        </w:rPr>
        <w:t> </w:t>
      </w:r>
      <w:r>
        <w:rPr/>
        <w:t>это,</w:t>
      </w:r>
      <w:r>
        <w:rPr>
          <w:spacing w:val="89"/>
        </w:rPr>
        <w:t> </w:t>
      </w:r>
      <w:r>
        <w:rPr/>
        <w:t>в</w:t>
      </w:r>
      <w:r>
        <w:rPr>
          <w:spacing w:val="88"/>
        </w:rPr>
        <w:t> </w:t>
      </w:r>
      <w:r>
        <w:rPr/>
        <w:t>физическом</w:t>
      </w:r>
      <w:r>
        <w:rPr>
          <w:spacing w:val="89"/>
        </w:rPr>
        <w:t> </w:t>
      </w:r>
      <w:r>
        <w:rPr/>
        <w:t>воспитании</w:t>
      </w:r>
      <w:r>
        <w:rPr>
          <w:spacing w:val="87"/>
        </w:rPr>
        <w:t> </w:t>
      </w:r>
      <w:r>
        <w:rPr/>
        <w:t>наряду</w:t>
      </w:r>
      <w:r>
        <w:rPr>
          <w:spacing w:val="92"/>
        </w:rPr>
        <w:t> </w:t>
      </w:r>
      <w:r>
        <w:rPr>
          <w:b/>
        </w:rPr>
        <w:t>с</w:t>
      </w:r>
      <w:r>
        <w:rPr>
          <w:b/>
          <w:spacing w:val="89"/>
        </w:rPr>
        <w:t> </w:t>
      </w:r>
      <w:r>
        <w:rPr/>
        <w:t>другими</w:t>
      </w:r>
    </w:p>
    <w:p>
      <w:pPr>
        <w:pStyle w:val="BodyText"/>
        <w:spacing w:line="209" w:lineRule="exact"/>
        <w:ind w:left="2329"/>
      </w:pPr>
      <w:r>
        <w:rPr/>
        <w:t>задачами</w:t>
      </w:r>
      <w:r>
        <w:rPr>
          <w:spacing w:val="-3"/>
        </w:rPr>
        <w:t> </w:t>
      </w:r>
      <w:r>
        <w:rPr/>
        <w:t>предусматривают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воспитанию</w:t>
      </w:r>
      <w:r>
        <w:rPr>
          <w:spacing w:val="-1"/>
        </w:rPr>
        <w:t> </w:t>
      </w:r>
      <w:r>
        <w:rPr/>
        <w:t>осанки.</w:t>
      </w:r>
    </w:p>
    <w:p>
      <w:pPr>
        <w:pStyle w:val="BodyText"/>
        <w:spacing w:line="199" w:lineRule="auto" w:before="13"/>
        <w:ind w:left="2329" w:right="2555" w:firstLine="345"/>
      </w:pPr>
      <w:r>
        <w:rPr>
          <w:b/>
        </w:rPr>
        <w:t>Задачи по воспитанию осанки. </w:t>
      </w:r>
      <w:r>
        <w:rPr/>
        <w:t>Основные из них заключаются 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своев-</w:t>
      </w:r>
      <w:r>
        <w:rPr>
          <w:spacing w:val="-52"/>
        </w:rPr>
        <w:t> </w:t>
      </w:r>
      <w:r>
        <w:rPr/>
        <w:t>ременное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многолетнее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нормальной</w:t>
      </w:r>
      <w:r>
        <w:rPr>
          <w:spacing w:val="-52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-52"/>
        </w:rPr>
        <w:t> </w:t>
      </w:r>
      <w:r>
        <w:rPr/>
        <w:t>аспектов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реализации</w:t>
      </w:r>
      <w:r>
        <w:rPr>
          <w:spacing w:val="45"/>
        </w:rPr>
        <w:t> </w:t>
      </w:r>
      <w:r>
        <w:rPr/>
        <w:t>этих</w:t>
      </w:r>
      <w:r>
        <w:rPr>
          <w:spacing w:val="45"/>
        </w:rPr>
        <w:t> </w:t>
      </w:r>
      <w:r>
        <w:rPr/>
        <w:t>задач</w:t>
      </w:r>
      <w:r>
        <w:rPr>
          <w:spacing w:val="46"/>
        </w:rPr>
        <w:t> </w:t>
      </w:r>
      <w:r>
        <w:rPr/>
        <w:t>—</w:t>
      </w:r>
      <w:r>
        <w:rPr>
          <w:spacing w:val="45"/>
        </w:rPr>
        <w:t> </w:t>
      </w:r>
      <w:r>
        <w:rPr/>
        <w:t>профилактический,</w:t>
      </w:r>
      <w:r>
        <w:rPr>
          <w:spacing w:val="45"/>
        </w:rPr>
        <w:t> </w:t>
      </w:r>
      <w:r>
        <w:rPr/>
        <w:t>т.</w:t>
      </w:r>
      <w:r>
        <w:rPr>
          <w:spacing w:val="45"/>
        </w:rPr>
        <w:t> </w:t>
      </w:r>
      <w:r>
        <w:rPr/>
        <w:t>е.</w:t>
      </w:r>
    </w:p>
    <w:p>
      <w:pPr>
        <w:spacing w:before="170"/>
        <w:ind w:left="357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266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7" w:right="2650"/>
      </w:pPr>
      <w:r>
        <w:rPr/>
        <w:t>предотвращение дефектов осанки, вероятность которых в реальных</w:t>
      </w:r>
      <w:r>
        <w:rPr>
          <w:spacing w:val="1"/>
        </w:rPr>
        <w:t> </w:t>
      </w:r>
      <w:r>
        <w:rPr/>
        <w:t>условиях жизни достаточно велика. Вместе с тем предусматриваются</w:t>
      </w:r>
      <w:r>
        <w:rPr>
          <w:spacing w:val="1"/>
        </w:rPr>
        <w:t> </w:t>
      </w:r>
      <w:r>
        <w:rPr/>
        <w:t>и задачи по исправлению дефектов осанки. В процессе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решаются,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</w:t>
      </w:r>
      <w:r>
        <w:rPr>
          <w:spacing w:val="-52"/>
        </w:rPr>
        <w:t> </w:t>
      </w:r>
      <w:r>
        <w:rPr/>
        <w:t>дефекты осанки обратимы и поддаются исправлению средствами и</w:t>
      </w:r>
      <w:r>
        <w:rPr>
          <w:spacing w:val="1"/>
        </w:rPr>
        <w:t> </w:t>
      </w:r>
      <w:r>
        <w:rPr/>
        <w:t>методами</w:t>
      </w:r>
      <w:r>
        <w:rPr>
          <w:spacing w:val="-5"/>
        </w:rPr>
        <w:t> </w:t>
      </w:r>
      <w:r>
        <w:rPr/>
        <w:t>физического воспитания.</w:t>
      </w:r>
    </w:p>
    <w:p>
      <w:pPr>
        <w:pStyle w:val="BodyText"/>
        <w:spacing w:line="199" w:lineRule="auto"/>
        <w:ind w:left="2240" w:right="2649" w:firstLine="331"/>
      </w:pPr>
      <w:r>
        <w:rPr/>
        <w:t>Формирование правильной осанки относится к числу основных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важна в начальные периоды возрастного развития, когда наиболее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морфофункциональное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организма,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изгибов</w:t>
      </w:r>
      <w:r>
        <w:rPr>
          <w:spacing w:val="1"/>
        </w:rPr>
        <w:t> </w:t>
      </w:r>
      <w:r>
        <w:rPr/>
        <w:t>позвоночного</w:t>
      </w:r>
      <w:r>
        <w:rPr>
          <w:spacing w:val="1"/>
        </w:rPr>
        <w:t> </w:t>
      </w:r>
      <w:r>
        <w:rPr/>
        <w:t>столба</w:t>
      </w:r>
      <w:r>
        <w:rPr>
          <w:spacing w:val="1"/>
        </w:rPr>
        <w:t> </w:t>
      </w:r>
      <w:r>
        <w:rPr/>
        <w:t>(они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обретают стойкие признаки уже к 6—7-летнему возрасту) и других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осанки.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качественно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 вырабатывается рациональный навык фиксации основной позы</w:t>
      </w:r>
      <w:r>
        <w:rPr>
          <w:spacing w:val="-52"/>
        </w:rPr>
        <w:t> </w:t>
      </w:r>
      <w:r>
        <w:rPr/>
        <w:t>прямостояния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гармоничным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ук-</w:t>
      </w:r>
      <w:r>
        <w:rPr>
          <w:spacing w:val="1"/>
        </w:rPr>
        <w:t> </w:t>
      </w:r>
      <w:r>
        <w:rPr/>
        <w:t>реплением</w:t>
      </w:r>
      <w:r>
        <w:rPr>
          <w:spacing w:val="1"/>
        </w:rPr>
        <w:t> </w:t>
      </w:r>
      <w:r>
        <w:rPr/>
        <w:t>костно-связочного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осанки в последующие годы. В процессе</w:t>
      </w:r>
      <w:r>
        <w:rPr>
          <w:spacing w:val="1"/>
        </w:rPr>
        <w:t> </w:t>
      </w:r>
      <w:r>
        <w:rPr/>
        <w:t>дальнейшего воспитания</w:t>
      </w:r>
      <w:r>
        <w:rPr>
          <w:spacing w:val="1"/>
        </w:rPr>
        <w:t> </w:t>
      </w:r>
      <w:r>
        <w:rPr/>
        <w:t>осанки решаются задачи по оптимизации ее состояния, меняющегося</w:t>
      </w:r>
      <w:r>
        <w:rPr>
          <w:spacing w:val="1"/>
        </w:rPr>
        <w:t> </w:t>
      </w:r>
      <w:r>
        <w:rPr/>
        <w:t>в той или иной мере под влиянием доминирующего режима жизни,</w:t>
      </w:r>
      <w:r>
        <w:rPr>
          <w:spacing w:val="1"/>
        </w:rPr>
        <w:t> </w:t>
      </w:r>
      <w:r>
        <w:rPr/>
        <w:t>возрастных</w:t>
      </w:r>
      <w:r>
        <w:rPr>
          <w:spacing w:val="-1"/>
        </w:rPr>
        <w:t> </w:t>
      </w:r>
      <w:r>
        <w:rPr/>
        <w:t>и других факторов.</w:t>
      </w:r>
    </w:p>
    <w:p>
      <w:pPr>
        <w:pStyle w:val="BodyText"/>
        <w:spacing w:line="199" w:lineRule="auto"/>
        <w:ind w:left="2233" w:right="2644" w:firstLine="345"/>
      </w:pPr>
      <w:r>
        <w:rPr/>
        <w:t>Разумеется, конкретное содержание этих задач не остается одним</w:t>
      </w:r>
      <w:r>
        <w:rPr>
          <w:spacing w:val="1"/>
        </w:rPr>
        <w:t> </w:t>
      </w:r>
      <w:r>
        <w:rPr/>
        <w:t>и тем же на различных этапах и в различных условиях их реализации.</w:t>
      </w:r>
      <w:r>
        <w:rPr>
          <w:spacing w:val="-52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подростковом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-52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непропорционального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продольных и поперечных размеров тела (преимущественный рост в</w:t>
      </w:r>
      <w:r>
        <w:rPr>
          <w:spacing w:val="1"/>
        </w:rPr>
        <w:t> </w:t>
      </w:r>
      <w:r>
        <w:rPr/>
        <w:t>длину),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7"/>
        </w:rPr>
        <w:t> </w:t>
      </w:r>
      <w:r>
        <w:rPr/>
        <w:t>характерных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этого</w:t>
      </w:r>
      <w:r>
        <w:rPr>
          <w:spacing w:val="18"/>
        </w:rPr>
        <w:t> </w:t>
      </w:r>
      <w:r>
        <w:rPr/>
        <w:t>возраста.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началом</w:t>
      </w:r>
      <w:r>
        <w:rPr>
          <w:spacing w:val="16"/>
        </w:rPr>
        <w:t> </w:t>
      </w:r>
      <w:r>
        <w:rPr/>
        <w:t>специализации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избранном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(спортивной,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1"/>
        </w:rPr>
        <w:t> </w:t>
      </w:r>
      <w:r>
        <w:rPr/>
        <w:t>трудовой,</w:t>
      </w:r>
      <w:r>
        <w:rPr>
          <w:spacing w:val="1"/>
        </w:rPr>
        <w:t> </w:t>
      </w:r>
      <w:r>
        <w:rPr/>
        <w:t>военно-служебной)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важнейшими</w:t>
      </w:r>
      <w:r>
        <w:rPr>
          <w:spacing w:val="56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задачи профилактики и коррекции нарушений осанки, которые могут</w:t>
      </w:r>
      <w:r>
        <w:rPr>
          <w:spacing w:val="1"/>
        </w:rPr>
        <w:t> </w:t>
      </w:r>
      <w:r>
        <w:rPr/>
        <w:t>возникать из-за «конкурентного» влияния на нее различного рода поз,</w:t>
      </w:r>
      <w:r>
        <w:rPr>
          <w:spacing w:val="-52"/>
        </w:rPr>
        <w:t> </w:t>
      </w:r>
      <w:r>
        <w:rPr/>
        <w:t>постоянно закрепляемых в процессе специализации (дело в том, что,</w:t>
      </w:r>
      <w:r>
        <w:rPr>
          <w:spacing w:val="1"/>
        </w:rPr>
        <w:t> </w:t>
      </w:r>
      <w:r>
        <w:rPr/>
        <w:t>несмотря на настойчиво проводимую рационализацию рабочих поз,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способные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частом</w:t>
      </w:r>
      <w:r>
        <w:rPr>
          <w:spacing w:val="1"/>
        </w:rPr>
        <w:t> </w:t>
      </w:r>
      <w:r>
        <w:rPr/>
        <w:t>воспроизведении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нормы;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относится и к ряду спортивных поз, к таким, например, как типичные</w:t>
      </w:r>
      <w:r>
        <w:rPr>
          <w:spacing w:val="1"/>
        </w:rPr>
        <w:t> </w:t>
      </w:r>
      <w:r>
        <w:rPr/>
        <w:t>позы велогонщика, гребца-каноиста, стрелка из винтовки). По мере</w:t>
      </w:r>
      <w:r>
        <w:rPr>
          <w:spacing w:val="1"/>
        </w:rPr>
        <w:t> </w:t>
      </w:r>
      <w:r>
        <w:rPr/>
        <w:t>старения организма для сохранения нормальной осанки необходимо,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сосредоточивать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противодействия неблагоприятному влиянию на нее инволюционных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предотвратить</w:t>
      </w:r>
      <w:r>
        <w:rPr>
          <w:spacing w:val="1"/>
        </w:rPr>
        <w:t> </w:t>
      </w:r>
      <w:r>
        <w:rPr/>
        <w:t>или</w:t>
      </w:r>
      <w:r>
        <w:rPr>
          <w:spacing w:val="-52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тонуса,</w:t>
      </w:r>
      <w:r>
        <w:rPr>
          <w:spacing w:val="1"/>
        </w:rPr>
        <w:t> </w:t>
      </w:r>
      <w:r>
        <w:rPr/>
        <w:t>ухудшение</w:t>
      </w:r>
      <w:r>
        <w:rPr>
          <w:spacing w:val="1"/>
        </w:rPr>
        <w:t> </w:t>
      </w:r>
      <w:r>
        <w:rPr/>
        <w:t>эластических</w:t>
      </w:r>
      <w:r>
        <w:rPr>
          <w:spacing w:val="-52"/>
        </w:rPr>
        <w:t> </w:t>
      </w:r>
      <w:r>
        <w:rPr/>
        <w:t>свойств</w:t>
      </w:r>
      <w:r>
        <w:rPr>
          <w:spacing w:val="-2"/>
        </w:rPr>
        <w:t> </w:t>
      </w:r>
      <w:r>
        <w:rPr/>
        <w:t>костно-связочного</w:t>
      </w:r>
      <w:r>
        <w:rPr>
          <w:spacing w:val="-1"/>
        </w:rPr>
        <w:t> </w:t>
      </w:r>
      <w:r>
        <w:rPr/>
        <w:t>аппарата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 возрастные</w:t>
      </w:r>
      <w:r>
        <w:rPr>
          <w:spacing w:val="-1"/>
        </w:rPr>
        <w:t> </w:t>
      </w:r>
      <w:r>
        <w:rPr/>
        <w:t>изменения.</w:t>
      </w:r>
    </w:p>
    <w:p>
      <w:pPr>
        <w:pStyle w:val="BodyText"/>
        <w:spacing w:line="172" w:lineRule="exact"/>
        <w:ind w:left="2586"/>
      </w:pPr>
      <w:r>
        <w:rPr/>
        <w:t>Из</w:t>
      </w:r>
      <w:r>
        <w:rPr>
          <w:spacing w:val="11"/>
        </w:rPr>
        <w:t> </w:t>
      </w:r>
      <w:r>
        <w:rPr/>
        <w:t>сказанного</w:t>
      </w:r>
      <w:r>
        <w:rPr>
          <w:spacing w:val="66"/>
        </w:rPr>
        <w:t> </w:t>
      </w:r>
      <w:r>
        <w:rPr/>
        <w:t>нетрудно</w:t>
      </w:r>
      <w:r>
        <w:rPr>
          <w:spacing w:val="65"/>
        </w:rPr>
        <w:t> </w:t>
      </w:r>
      <w:r>
        <w:rPr/>
        <w:t>заключить,</w:t>
      </w:r>
      <w:r>
        <w:rPr>
          <w:spacing w:val="67"/>
        </w:rPr>
        <w:t> </w:t>
      </w:r>
      <w:r>
        <w:rPr/>
        <w:t>что</w:t>
      </w:r>
      <w:r>
        <w:rPr>
          <w:spacing w:val="66"/>
        </w:rPr>
        <w:t> </w:t>
      </w:r>
      <w:r>
        <w:rPr/>
        <w:t>реализация</w:t>
      </w:r>
      <w:r>
        <w:rPr>
          <w:spacing w:val="66"/>
        </w:rPr>
        <w:t> </w:t>
      </w:r>
      <w:r>
        <w:rPr/>
        <w:t>всех</w:t>
      </w:r>
      <w:r>
        <w:rPr>
          <w:spacing w:val="67"/>
        </w:rPr>
        <w:t> </w:t>
      </w:r>
      <w:r>
        <w:rPr/>
        <w:t>этих</w:t>
      </w:r>
    </w:p>
    <w:p>
      <w:pPr>
        <w:pStyle w:val="BodyText"/>
        <w:spacing w:line="199" w:lineRule="auto"/>
        <w:ind w:left="2233" w:right="2653"/>
      </w:pPr>
      <w:r>
        <w:rPr/>
        <w:t>задач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выработкой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закреплением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удержания</w:t>
      </w:r>
      <w:r>
        <w:rPr>
          <w:spacing w:val="-2"/>
        </w:rPr>
        <w:t> </w:t>
      </w:r>
      <w:r>
        <w:rPr/>
        <w:t>позы, но и</w:t>
      </w:r>
      <w:r>
        <w:rPr>
          <w:spacing w:val="-4"/>
        </w:rPr>
        <w:t> </w:t>
      </w:r>
      <w:r>
        <w:rPr/>
        <w:t>с воспитанием силовых</w:t>
      </w:r>
      <w:r>
        <w:rPr>
          <w:spacing w:val="-1"/>
        </w:rPr>
        <w:t> </w:t>
      </w:r>
      <w:r>
        <w:rPr/>
        <w:t>качеств, ста-</w:t>
      </w:r>
    </w:p>
    <w:p>
      <w:pPr>
        <w:spacing w:before="147"/>
        <w:ind w:left="350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267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38"/>
      </w:pPr>
      <w:r>
        <w:rPr/>
        <w:t>тической и динамической выносливости, способности поддерживать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тесно связано с регулирующим воздействием на гибкость тела и на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телесные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тело-</w:t>
      </w:r>
      <w:r>
        <w:rPr>
          <w:spacing w:val="1"/>
        </w:rPr>
        <w:t> </w:t>
      </w:r>
      <w:r>
        <w:rPr/>
        <w:t>сложения (объемы мышц, соотношение мышечных и других компо-</w:t>
      </w:r>
      <w:r>
        <w:rPr>
          <w:spacing w:val="1"/>
        </w:rPr>
        <w:t> </w:t>
      </w:r>
      <w:r>
        <w:rPr/>
        <w:t>нентов</w:t>
      </w:r>
      <w:r>
        <w:rPr>
          <w:spacing w:val="-2"/>
        </w:rPr>
        <w:t> </w:t>
      </w:r>
      <w:r>
        <w:rPr/>
        <w:t>тела).</w:t>
      </w:r>
    </w:p>
    <w:p>
      <w:pPr>
        <w:pStyle w:val="BodyText"/>
        <w:spacing w:before="2"/>
        <w:jc w:val="left"/>
        <w:rPr>
          <w:sz w:val="19"/>
        </w:rPr>
      </w:pPr>
    </w:p>
    <w:p>
      <w:pPr>
        <w:spacing w:before="0"/>
        <w:ind w:left="3534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1.2.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особенности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методики</w:t>
      </w:r>
    </w:p>
    <w:p>
      <w:pPr>
        <w:pStyle w:val="BodyText"/>
        <w:jc w:val="left"/>
        <w:rPr>
          <w:rFonts w:ascii="Tahoma"/>
          <w:sz w:val="15"/>
        </w:rPr>
      </w:pPr>
    </w:p>
    <w:p>
      <w:pPr>
        <w:pStyle w:val="BodyText"/>
        <w:spacing w:line="199" w:lineRule="auto" w:before="1"/>
        <w:ind w:left="2259" w:right="2624" w:firstLine="331"/>
      </w:pPr>
      <w:r>
        <w:rPr/>
        <w:t>Упражнения,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специфическими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воздей-</w:t>
      </w:r>
      <w:r>
        <w:rPr>
          <w:spacing w:val="1"/>
        </w:rPr>
        <w:t> </w:t>
      </w:r>
      <w:r>
        <w:rPr/>
        <w:t>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обозначать</w:t>
      </w:r>
      <w:r>
        <w:rPr>
          <w:spacing w:val="1"/>
        </w:rPr>
        <w:t> </w:t>
      </w:r>
      <w:r>
        <w:rPr/>
        <w:t>термином </w:t>
      </w:r>
      <w:r>
        <w:rPr>
          <w:b/>
        </w:rPr>
        <w:t>«упражнения на осанку». </w:t>
      </w:r>
      <w:r>
        <w:rPr/>
        <w:t>Большинство из них представ-</w:t>
      </w:r>
      <w:r>
        <w:rPr>
          <w:spacing w:val="1"/>
        </w:rPr>
        <w:t> </w:t>
      </w:r>
      <w:r>
        <w:rPr/>
        <w:t>ляет собой гимнастические упражнения, включающие строго регла-</w:t>
      </w:r>
      <w:r>
        <w:rPr>
          <w:spacing w:val="1"/>
        </w:rPr>
        <w:t> </w:t>
      </w:r>
      <w:r>
        <w:rPr/>
        <w:t>ментированную</w:t>
      </w:r>
      <w:r>
        <w:rPr>
          <w:spacing w:val="1"/>
        </w:rPr>
        <w:t> </w:t>
      </w:r>
      <w:r>
        <w:rPr/>
        <w:t>фиксацию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прямостояния,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статико-динамических</w:t>
      </w:r>
      <w:r>
        <w:rPr>
          <w:spacing w:val="-52"/>
        </w:rPr>
        <w:t> </w:t>
      </w:r>
      <w:r>
        <w:rPr/>
        <w:t>режимах,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 дефектах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избира-</w:t>
      </w:r>
      <w:r>
        <w:rPr>
          <w:spacing w:val="1"/>
        </w:rPr>
        <w:t> </w:t>
      </w:r>
      <w:r>
        <w:rPr/>
        <w:t>тельно</w:t>
      </w:r>
      <w:r>
        <w:rPr>
          <w:spacing w:val="-1"/>
        </w:rPr>
        <w:t> </w:t>
      </w:r>
      <w:r>
        <w:rPr/>
        <w:t>направленные на</w:t>
      </w:r>
      <w:r>
        <w:rPr>
          <w:spacing w:val="-2"/>
        </w:rPr>
        <w:t> </w:t>
      </w:r>
      <w:r>
        <w:rPr/>
        <w:t>их устранение.</w:t>
      </w:r>
    </w:p>
    <w:p>
      <w:pPr>
        <w:pStyle w:val="BodyText"/>
        <w:spacing w:line="199" w:lineRule="auto"/>
        <w:ind w:left="2259" w:right="2615" w:firstLine="309"/>
      </w:pPr>
      <w:r>
        <w:rPr/>
        <w:t>Для формирования нормальной осанки у новорожденного нужна</w:t>
      </w:r>
      <w:r>
        <w:rPr>
          <w:spacing w:val="1"/>
        </w:rPr>
        <w:t> </w:t>
      </w:r>
      <w:r>
        <w:rPr/>
        <w:t>заблаговременная</w:t>
      </w:r>
      <w:r>
        <w:rPr>
          <w:spacing w:val="1"/>
        </w:rPr>
        <w:t> </w:t>
      </w:r>
      <w:r>
        <w:rPr>
          <w:i/>
        </w:rPr>
        <w:t>подготовка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переходу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основную</w:t>
      </w:r>
      <w:r>
        <w:rPr>
          <w:i/>
          <w:spacing w:val="1"/>
        </w:rPr>
        <w:t> </w:t>
      </w:r>
      <w:r>
        <w:rPr>
          <w:i/>
        </w:rPr>
        <w:t>стойку</w:t>
      </w:r>
      <w:r>
        <w:rPr>
          <w:i/>
          <w:spacing w:val="1"/>
        </w:rPr>
        <w:t> </w:t>
      </w:r>
      <w:r>
        <w:rPr>
          <w:i/>
        </w:rPr>
        <w:t>пря-</w:t>
      </w:r>
      <w:r>
        <w:rPr>
          <w:i/>
          <w:spacing w:val="1"/>
        </w:rPr>
        <w:t> </w:t>
      </w:r>
      <w:r>
        <w:rPr>
          <w:i/>
        </w:rPr>
        <w:t>мостояния. </w:t>
      </w:r>
      <w:r>
        <w:rPr/>
        <w:t>Привычку удерживать ее обычно начинают системати-</w:t>
      </w:r>
      <w:r>
        <w:rPr>
          <w:spacing w:val="1"/>
        </w:rPr>
        <w:t> </w:t>
      </w:r>
      <w:r>
        <w:rPr/>
        <w:t>чески вырабатывать у детей с конца 1-го — начала 2-го года жизни.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сви-</w:t>
      </w:r>
      <w:r>
        <w:rPr>
          <w:spacing w:val="1"/>
        </w:rPr>
        <w:t> </w:t>
      </w:r>
      <w:r>
        <w:rPr/>
        <w:t>детельствующих, что это обусловлено в какой-то мере давней тра-</w:t>
      </w:r>
      <w:r>
        <w:rPr>
          <w:spacing w:val="1"/>
        </w:rPr>
        <w:t> </w:t>
      </w:r>
      <w:r>
        <w:rPr/>
        <w:t>дицией, связанной с заниженными представлениями о возможностях</w:t>
      </w:r>
      <w:r>
        <w:rPr>
          <w:spacing w:val="1"/>
        </w:rPr>
        <w:t> </w:t>
      </w:r>
      <w:r>
        <w:rPr/>
        <w:t>детского организма в первые периоды послеродового развития. Во</w:t>
      </w:r>
      <w:r>
        <w:rPr>
          <w:spacing w:val="1"/>
        </w:rPr>
        <w:t> </w:t>
      </w:r>
      <w:r>
        <w:rPr/>
        <w:t>всяком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стойку,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сомненно, следует начинать, не допуская, конечно, излишнего фор-</w:t>
      </w:r>
      <w:r>
        <w:rPr>
          <w:spacing w:val="1"/>
        </w:rPr>
        <w:t> </w:t>
      </w:r>
      <w:r>
        <w:rPr/>
        <w:t>сирования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рождения.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начальными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нений,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пропорциональному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укреплению</w:t>
      </w:r>
      <w:r>
        <w:rPr>
          <w:spacing w:val="-12"/>
        </w:rPr>
        <w:t> </w:t>
      </w:r>
      <w:r>
        <w:rPr/>
        <w:t>костно-связочного</w:t>
      </w:r>
      <w:r>
        <w:rPr>
          <w:spacing w:val="-13"/>
        </w:rPr>
        <w:t> </w:t>
      </w:r>
      <w:r>
        <w:rPr/>
        <w:t>аппарата,</w:t>
      </w:r>
      <w:r>
        <w:rPr>
          <w:spacing w:val="-11"/>
        </w:rPr>
        <w:t> </w:t>
      </w:r>
      <w:r>
        <w:rPr/>
        <w:t>используют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п</w:t>
      </w:r>
      <w:r>
        <w:rPr>
          <w:spacing w:val="-5"/>
        </w:rPr>
        <w:t> </w:t>
      </w:r>
      <w:r>
        <w:rPr/>
        <w:t>р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/>
        <w:t>ж</w:t>
      </w:r>
      <w:r>
        <w:rPr>
          <w:spacing w:val="-4"/>
        </w:rPr>
        <w:t> </w:t>
      </w:r>
      <w:r>
        <w:rPr/>
        <w:t>н</w:t>
      </w:r>
      <w:r>
        <w:rPr>
          <w:spacing w:val="-8"/>
        </w:rPr>
        <w:t> </w:t>
      </w:r>
      <w:r>
        <w:rPr/>
        <w:t>е</w:t>
      </w:r>
      <w:r>
        <w:rPr>
          <w:spacing w:val="-3"/>
        </w:rPr>
        <w:t> </w:t>
      </w:r>
      <w:r>
        <w:rPr/>
        <w:t>ния,</w:t>
      </w:r>
      <w:r>
        <w:rPr>
          <w:spacing w:val="-53"/>
        </w:rPr>
        <w:t> </w:t>
      </w:r>
      <w:r>
        <w:rPr/>
        <w:t>м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д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л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р</w:t>
      </w:r>
      <w:r>
        <w:rPr>
          <w:spacing w:val="-8"/>
        </w:rPr>
        <w:t> </w:t>
      </w:r>
      <w:r>
        <w:rPr/>
        <w:t>у</w:t>
      </w:r>
      <w:r>
        <w:rPr>
          <w:spacing w:val="-10"/>
        </w:rPr>
        <w:t> </w:t>
      </w:r>
      <w:r>
        <w:rPr/>
        <w:t>ю</w:t>
      </w:r>
      <w:r>
        <w:rPr>
          <w:spacing w:val="-7"/>
        </w:rPr>
        <w:t> </w:t>
      </w:r>
      <w:r>
        <w:rPr/>
        <w:t>щ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е       </w:t>
      </w:r>
      <w:r>
        <w:rPr>
          <w:spacing w:val="6"/>
        </w:rPr>
        <w:t> </w:t>
      </w:r>
      <w:r>
        <w:rPr/>
        <w:t>ф</w:t>
      </w:r>
      <w:r>
        <w:rPr>
          <w:spacing w:val="-1"/>
        </w:rPr>
        <w:t> </w:t>
      </w:r>
      <w:r>
        <w:rPr/>
        <w:t>р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г</w:t>
      </w:r>
      <w:r>
        <w:rPr>
          <w:spacing w:val="-2"/>
        </w:rPr>
        <w:t> </w:t>
      </w:r>
      <w:r>
        <w:rPr/>
        <w:t>м</w:t>
      </w:r>
      <w:r>
        <w:rPr>
          <w:spacing w:val="-6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т</w:t>
      </w:r>
      <w:r>
        <w:rPr>
          <w:spacing w:val="-6"/>
        </w:rPr>
        <w:t> </w:t>
      </w:r>
      <w:r>
        <w:rPr/>
        <w:t>ы        </w:t>
      </w:r>
      <w:r>
        <w:rPr>
          <w:spacing w:val="13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н</w:t>
      </w:r>
      <w:r>
        <w:rPr>
          <w:spacing w:val="-7"/>
        </w:rPr>
        <w:t> </w:t>
      </w:r>
      <w:r>
        <w:rPr/>
        <w:t>о</w:t>
      </w:r>
      <w:r>
        <w:rPr>
          <w:spacing w:val="-10"/>
        </w:rPr>
        <w:t> </w:t>
      </w:r>
      <w:r>
        <w:rPr/>
        <w:t>й        </w:t>
      </w:r>
      <w:r>
        <w:rPr>
          <w:spacing w:val="10"/>
        </w:rPr>
        <w:t> </w:t>
      </w:r>
      <w:r>
        <w:rPr/>
        <w:t>позы</w:t>
      </w:r>
      <w:r>
        <w:rPr>
          <w:spacing w:val="-53"/>
        </w:rPr>
        <w:t> </w:t>
      </w:r>
      <w:r>
        <w:rPr/>
        <w:t>п р я м о с т о я н и я</w:t>
      </w:r>
      <w:r>
        <w:rPr>
          <w:spacing w:val="56"/>
        </w:rPr>
        <w:t> </w:t>
      </w:r>
      <w:r>
        <w:rPr/>
        <w:t>(положение головы, туловища,</w:t>
      </w:r>
      <w:r>
        <w:rPr>
          <w:spacing w:val="55"/>
        </w:rPr>
        <w:t> </w:t>
      </w:r>
      <w:r>
        <w:rPr/>
        <w:t>ног,</w:t>
      </w:r>
      <w:r>
        <w:rPr>
          <w:spacing w:val="55"/>
        </w:rPr>
        <w:t> </w:t>
      </w:r>
      <w:r>
        <w:rPr/>
        <w:t>постанов-</w:t>
      </w:r>
      <w:r>
        <w:rPr>
          <w:spacing w:val="1"/>
        </w:rPr>
        <w:t> </w:t>
      </w:r>
      <w:r>
        <w:rPr/>
        <w:t>ку</w:t>
      </w:r>
      <w:r>
        <w:rPr>
          <w:spacing w:val="1"/>
        </w:rPr>
        <w:t> </w:t>
      </w:r>
      <w:r>
        <w:rPr/>
        <w:t>стоп),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взаиморасположения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 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 столько самостоя-</w:t>
      </w:r>
      <w:r>
        <w:rPr>
          <w:spacing w:val="1"/>
        </w:rPr>
        <w:t> </w:t>
      </w:r>
      <w:r>
        <w:rPr/>
        <w:t>тельные, сколько извне направляемые упражнения, которые выпол-</w:t>
      </w:r>
      <w:r>
        <w:rPr>
          <w:spacing w:val="1"/>
        </w:rPr>
        <w:t> </w:t>
      </w:r>
      <w:r>
        <w:rPr/>
        <w:t>няются с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(в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физической)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воспитателя (рис. 35). Использование их предполагает умелое сти-</w:t>
      </w:r>
      <w:r>
        <w:rPr>
          <w:spacing w:val="1"/>
        </w:rPr>
        <w:t> </w:t>
      </w:r>
      <w:r>
        <w:rPr/>
        <w:t>мулирование мышечной активности ребенка с мобилизацией врож-</w:t>
      </w:r>
      <w:r>
        <w:rPr>
          <w:spacing w:val="1"/>
        </w:rPr>
        <w:t> </w:t>
      </w:r>
      <w:r>
        <w:rPr/>
        <w:t>денных,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приобретаемых</w:t>
      </w:r>
      <w:r>
        <w:rPr>
          <w:spacing w:val="1"/>
        </w:rPr>
        <w:t> </w:t>
      </w:r>
      <w:r>
        <w:rPr/>
        <w:t>рефлекторных</w:t>
      </w:r>
      <w:r>
        <w:rPr>
          <w:spacing w:val="1"/>
        </w:rPr>
        <w:t> </w:t>
      </w:r>
      <w:r>
        <w:rPr/>
        <w:t>реакций:</w:t>
      </w:r>
      <w:r>
        <w:rPr>
          <w:spacing w:val="1"/>
        </w:rPr>
        <w:t> </w:t>
      </w:r>
      <w:r>
        <w:rPr/>
        <w:t>ориен-</w:t>
      </w:r>
      <w:r>
        <w:rPr>
          <w:spacing w:val="1"/>
        </w:rPr>
        <w:t> </w:t>
      </w:r>
      <w:r>
        <w:rPr/>
        <w:t>тировочных,</w:t>
      </w:r>
      <w:r>
        <w:rPr>
          <w:spacing w:val="-1"/>
        </w:rPr>
        <w:t> </w:t>
      </w:r>
      <w:r>
        <w:rPr/>
        <w:t>двигательных, позно-установочных.</w:t>
      </w:r>
    </w:p>
    <w:p>
      <w:pPr>
        <w:spacing w:line="192" w:lineRule="auto" w:before="167"/>
        <w:ind w:left="2302" w:right="2588" w:firstLine="338"/>
        <w:jc w:val="both"/>
        <w:rPr>
          <w:sz w:val="18"/>
        </w:rPr>
      </w:pP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адекватным</w:t>
      </w:r>
      <w:r>
        <w:rPr>
          <w:spacing w:val="1"/>
          <w:sz w:val="18"/>
        </w:rPr>
        <w:t> </w:t>
      </w:r>
      <w:r>
        <w:rPr>
          <w:sz w:val="18"/>
        </w:rPr>
        <w:t>методом</w:t>
      </w:r>
      <w:r>
        <w:rPr>
          <w:spacing w:val="1"/>
          <w:sz w:val="18"/>
        </w:rPr>
        <w:t> </w:t>
      </w:r>
      <w:r>
        <w:rPr>
          <w:sz w:val="18"/>
        </w:rPr>
        <w:t>организация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является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первую</w:t>
      </w:r>
      <w:r>
        <w:rPr>
          <w:spacing w:val="1"/>
          <w:sz w:val="18"/>
        </w:rPr>
        <w:t> </w:t>
      </w:r>
      <w:r>
        <w:rPr>
          <w:sz w:val="18"/>
        </w:rPr>
        <w:t>очередь</w:t>
      </w:r>
      <w:r>
        <w:rPr>
          <w:spacing w:val="1"/>
          <w:sz w:val="18"/>
        </w:rPr>
        <w:t> </w:t>
      </w:r>
      <w:r>
        <w:rPr>
          <w:sz w:val="18"/>
        </w:rPr>
        <w:t>и г р о в о й</w:t>
      </w:r>
      <w:r>
        <w:rPr>
          <w:spacing w:val="1"/>
          <w:sz w:val="18"/>
        </w:rPr>
        <w:t> </w:t>
      </w:r>
      <w:r>
        <w:rPr>
          <w:sz w:val="18"/>
        </w:rPr>
        <w:t>м е т о д</w:t>
      </w:r>
      <w:r>
        <w:rPr>
          <w:spacing w:val="1"/>
          <w:sz w:val="18"/>
        </w:rPr>
        <w:t> </w:t>
      </w:r>
      <w:r>
        <w:rPr>
          <w:sz w:val="18"/>
        </w:rPr>
        <w:t>(элементарные</w:t>
      </w:r>
      <w:r>
        <w:rPr>
          <w:spacing w:val="1"/>
          <w:sz w:val="18"/>
        </w:rPr>
        <w:t> </w:t>
      </w:r>
      <w:r>
        <w:rPr>
          <w:sz w:val="18"/>
        </w:rPr>
        <w:t>игры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доставанием</w:t>
      </w:r>
      <w:r>
        <w:rPr>
          <w:spacing w:val="1"/>
          <w:sz w:val="18"/>
        </w:rPr>
        <w:t> </w:t>
      </w:r>
      <w:r>
        <w:rPr>
          <w:sz w:val="18"/>
        </w:rPr>
        <w:t>игрушек,</w:t>
      </w:r>
      <w:r>
        <w:rPr>
          <w:spacing w:val="1"/>
          <w:sz w:val="18"/>
        </w:rPr>
        <w:t> </w:t>
      </w:r>
      <w:r>
        <w:rPr>
          <w:sz w:val="18"/>
        </w:rPr>
        <w:t>под-</w:t>
      </w:r>
      <w:r>
        <w:rPr>
          <w:spacing w:val="1"/>
          <w:sz w:val="18"/>
        </w:rPr>
        <w:t> </w:t>
      </w:r>
      <w:r>
        <w:rPr>
          <w:sz w:val="18"/>
        </w:rPr>
        <w:t>вешенных на различной высоте, с подражательной фиксацией поз, воссоздающих те</w:t>
      </w:r>
      <w:r>
        <w:rPr>
          <w:spacing w:val="1"/>
          <w:sz w:val="18"/>
        </w:rPr>
        <w:t> </w:t>
      </w:r>
      <w:r>
        <w:rPr>
          <w:sz w:val="18"/>
        </w:rPr>
        <w:t>или иные фрагменты осанки, вначале в положении лежа, затем в положении сидя, в</w:t>
      </w:r>
      <w:r>
        <w:rPr>
          <w:spacing w:val="1"/>
          <w:sz w:val="18"/>
        </w:rPr>
        <w:t> </w:t>
      </w:r>
      <w:r>
        <w:rPr>
          <w:sz w:val="18"/>
        </w:rPr>
        <w:t>других переходных положениях, в смешанных упорах и висах и т. д.). Формиро-</w:t>
      </w:r>
      <w:r>
        <w:rPr>
          <w:spacing w:val="1"/>
          <w:sz w:val="18"/>
        </w:rPr>
        <w:t> </w:t>
      </w:r>
      <w:r>
        <w:rPr>
          <w:sz w:val="18"/>
        </w:rPr>
        <w:t>ванию</w:t>
      </w:r>
      <w:r>
        <w:rPr>
          <w:spacing w:val="1"/>
          <w:sz w:val="18"/>
        </w:rPr>
        <w:t> </w:t>
      </w:r>
      <w:r>
        <w:rPr>
          <w:sz w:val="18"/>
        </w:rPr>
        <w:t>элементов</w:t>
      </w:r>
      <w:r>
        <w:rPr>
          <w:spacing w:val="1"/>
          <w:sz w:val="18"/>
        </w:rPr>
        <w:t> </w:t>
      </w:r>
      <w:r>
        <w:rPr>
          <w:sz w:val="18"/>
        </w:rPr>
        <w:t>осанки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раннем</w:t>
      </w:r>
      <w:r>
        <w:rPr>
          <w:spacing w:val="1"/>
          <w:sz w:val="18"/>
        </w:rPr>
        <w:t> </w:t>
      </w:r>
      <w:r>
        <w:rPr>
          <w:sz w:val="18"/>
        </w:rPr>
        <w:t>детском</w:t>
      </w:r>
      <w:r>
        <w:rPr>
          <w:spacing w:val="1"/>
          <w:sz w:val="18"/>
        </w:rPr>
        <w:t> </w:t>
      </w:r>
      <w:r>
        <w:rPr>
          <w:sz w:val="18"/>
        </w:rPr>
        <w:t>возрасте</w:t>
      </w:r>
      <w:r>
        <w:rPr>
          <w:spacing w:val="1"/>
          <w:sz w:val="18"/>
        </w:rPr>
        <w:t> </w:t>
      </w:r>
      <w:r>
        <w:rPr>
          <w:sz w:val="18"/>
        </w:rPr>
        <w:t>способствуют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такие</w:t>
      </w:r>
      <w:r>
        <w:rPr>
          <w:spacing w:val="1"/>
          <w:sz w:val="18"/>
        </w:rPr>
        <w:t> </w:t>
      </w:r>
      <w:r>
        <w:rPr>
          <w:sz w:val="18"/>
        </w:rPr>
        <w:t>средства, как плавание (первоначально с поддержкой) и игровые упражнения в воде</w:t>
      </w:r>
      <w:r>
        <w:rPr>
          <w:spacing w:val="1"/>
          <w:sz w:val="18"/>
        </w:rPr>
        <w:t> </w:t>
      </w:r>
      <w:r>
        <w:rPr>
          <w:sz w:val="18"/>
        </w:rPr>
        <w:t>(они ценны, кроме прочего, тем, что позволяют исключить перегрузку скелетного</w:t>
      </w:r>
      <w:r>
        <w:rPr>
          <w:spacing w:val="1"/>
          <w:sz w:val="18"/>
        </w:rPr>
        <w:t> </w:t>
      </w:r>
      <w:r>
        <w:rPr>
          <w:sz w:val="18"/>
        </w:rPr>
        <w:t>аппарата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фиксации</w:t>
      </w:r>
      <w:r>
        <w:rPr>
          <w:spacing w:val="-1"/>
          <w:sz w:val="18"/>
        </w:rPr>
        <w:t> </w:t>
      </w:r>
      <w:r>
        <w:rPr>
          <w:sz w:val="18"/>
        </w:rPr>
        <w:t>поз).</w:t>
      </w:r>
    </w:p>
    <w:p>
      <w:pPr>
        <w:spacing w:before="127"/>
        <w:ind w:left="3563" w:right="0" w:firstLine="0"/>
        <w:jc w:val="left"/>
        <w:rPr>
          <w:sz w:val="18"/>
        </w:rPr>
      </w:pPr>
      <w:r>
        <w:rPr>
          <w:sz w:val="18"/>
        </w:rPr>
        <w:t>268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4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61623" cy="6224016"/>
            <wp:effectExtent l="0" t="0" r="0" b="0"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623" cy="622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9"/>
        <w:ind w:left="2322" w:right="0" w:hanging="8"/>
        <w:jc w:val="left"/>
        <w:rPr>
          <w:sz w:val="16"/>
        </w:rPr>
      </w:pPr>
      <w:r>
        <w:rPr>
          <w:sz w:val="16"/>
        </w:rPr>
        <w:t>Рис.</w:t>
      </w:r>
      <w:r>
        <w:rPr>
          <w:spacing w:val="-7"/>
          <w:sz w:val="16"/>
        </w:rPr>
        <w:t> </w:t>
      </w:r>
      <w:r>
        <w:rPr>
          <w:sz w:val="16"/>
        </w:rPr>
        <w:t>35.</w:t>
      </w:r>
      <w:r>
        <w:rPr>
          <w:spacing w:val="-3"/>
          <w:sz w:val="16"/>
        </w:rPr>
        <w:t> </w:t>
      </w:r>
      <w:r>
        <w:rPr>
          <w:sz w:val="16"/>
        </w:rPr>
        <w:t>Примеры</w:t>
      </w:r>
      <w:r>
        <w:rPr>
          <w:spacing w:val="-6"/>
          <w:sz w:val="16"/>
        </w:rPr>
        <w:t> </w:t>
      </w:r>
      <w:r>
        <w:rPr>
          <w:sz w:val="16"/>
        </w:rPr>
        <w:t>упражнений,</w:t>
      </w:r>
      <w:r>
        <w:rPr>
          <w:spacing w:val="-3"/>
          <w:sz w:val="16"/>
        </w:rPr>
        <w:t> </w:t>
      </w:r>
      <w:r>
        <w:rPr>
          <w:sz w:val="16"/>
        </w:rPr>
        <w:t>способствующих</w:t>
      </w:r>
      <w:r>
        <w:rPr>
          <w:spacing w:val="-6"/>
          <w:sz w:val="16"/>
        </w:rPr>
        <w:t> </w:t>
      </w:r>
      <w:r>
        <w:rPr>
          <w:sz w:val="16"/>
        </w:rPr>
        <w:t>формированию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корригированию</w:t>
      </w:r>
      <w:r>
        <w:rPr>
          <w:spacing w:val="-4"/>
          <w:sz w:val="16"/>
        </w:rPr>
        <w:t> </w:t>
      </w:r>
      <w:r>
        <w:rPr>
          <w:sz w:val="16"/>
        </w:rPr>
        <w:t>осанки:</w:t>
      </w:r>
    </w:p>
    <w:p>
      <w:pPr>
        <w:spacing w:line="187" w:lineRule="auto" w:before="36"/>
        <w:ind w:left="2322" w:right="2997" w:firstLine="0"/>
        <w:jc w:val="left"/>
        <w:rPr>
          <w:sz w:val="16"/>
        </w:rPr>
      </w:pPr>
      <w:r>
        <w:rPr>
          <w:i/>
          <w:sz w:val="16"/>
        </w:rPr>
        <w:t>а</w:t>
      </w:r>
      <w:r>
        <w:rPr>
          <w:sz w:val="16"/>
        </w:rPr>
        <w:t>—е —</w:t>
      </w:r>
      <w:r>
        <w:rPr>
          <w:spacing w:val="1"/>
          <w:sz w:val="16"/>
        </w:rPr>
        <w:t> </w:t>
      </w:r>
      <w:r>
        <w:rPr>
          <w:sz w:val="16"/>
        </w:rPr>
        <w:t>некоторые начальные формы упражнений</w:t>
      </w:r>
      <w:r>
        <w:rPr>
          <w:spacing w:val="1"/>
          <w:sz w:val="16"/>
        </w:rPr>
        <w:t> </w:t>
      </w:r>
      <w:r>
        <w:rPr>
          <w:sz w:val="16"/>
        </w:rPr>
        <w:t>(в 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рефлекторные);</w:t>
      </w:r>
      <w:r>
        <w:rPr>
          <w:spacing w:val="1"/>
          <w:sz w:val="16"/>
        </w:rPr>
        <w:t> </w:t>
      </w:r>
      <w:r>
        <w:rPr>
          <w:sz w:val="16"/>
        </w:rPr>
        <w:t>/—</w:t>
      </w:r>
      <w:r>
        <w:rPr>
          <w:i/>
          <w:sz w:val="16"/>
        </w:rPr>
        <w:t>6 </w:t>
      </w:r>
      <w:r>
        <w:rPr>
          <w:sz w:val="16"/>
        </w:rPr>
        <w:t>—</w:t>
      </w:r>
      <w:r>
        <w:rPr>
          <w:spacing w:val="-37"/>
          <w:sz w:val="16"/>
        </w:rPr>
        <w:t> </w:t>
      </w:r>
      <w:r>
        <w:rPr>
          <w:sz w:val="16"/>
        </w:rPr>
        <w:t>некоторые</w:t>
      </w:r>
      <w:r>
        <w:rPr>
          <w:spacing w:val="-3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общего</w:t>
      </w:r>
      <w:r>
        <w:rPr>
          <w:spacing w:val="-2"/>
          <w:sz w:val="16"/>
        </w:rPr>
        <w:t> </w:t>
      </w:r>
      <w:r>
        <w:rPr>
          <w:sz w:val="16"/>
        </w:rPr>
        <w:t>и избирательного</w:t>
      </w:r>
      <w:r>
        <w:rPr>
          <w:spacing w:val="-2"/>
          <w:sz w:val="16"/>
        </w:rPr>
        <w:t> </w:t>
      </w:r>
      <w:r>
        <w:rPr>
          <w:sz w:val="16"/>
        </w:rPr>
        <w:t>воздействия</w:t>
      </w:r>
    </w:p>
    <w:p>
      <w:pPr>
        <w:spacing w:before="143"/>
        <w:ind w:left="3561" w:right="0" w:firstLine="0"/>
        <w:jc w:val="left"/>
        <w:rPr>
          <w:sz w:val="16"/>
        </w:rPr>
      </w:pPr>
      <w:r>
        <w:rPr>
          <w:sz w:val="16"/>
        </w:rPr>
        <w:t>269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22" w:right="2569" w:firstLine="309"/>
      </w:pPr>
      <w:r>
        <w:rPr/>
        <w:t>Для перехода от непроизвольной фиксации элементов основной</w:t>
      </w:r>
      <w:r>
        <w:rPr>
          <w:spacing w:val="1"/>
        </w:rPr>
        <w:t> </w:t>
      </w:r>
      <w:r>
        <w:rPr/>
        <w:t>стойки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контролируемому</w:t>
      </w:r>
      <w:r>
        <w:rPr>
          <w:spacing w:val="1"/>
        </w:rPr>
        <w:t> </w:t>
      </w:r>
      <w:r>
        <w:rPr/>
        <w:t>соблюдению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ясное</w:t>
      </w:r>
      <w:r>
        <w:rPr>
          <w:spacing w:val="1"/>
        </w:rPr>
        <w:t> </w:t>
      </w:r>
      <w:r>
        <w:rPr/>
        <w:t>представление о ней. Существенную роль в преодолении связанных с</w:t>
      </w:r>
      <w:r>
        <w:rPr>
          <w:spacing w:val="-52"/>
        </w:rPr>
        <w:t> </w:t>
      </w:r>
      <w:r>
        <w:rPr>
          <w:spacing w:val="-10"/>
        </w:rPr>
        <w:t>этим</w:t>
      </w:r>
      <w:r>
        <w:rPr>
          <w:spacing w:val="55"/>
        </w:rPr>
        <w:t> </w:t>
      </w:r>
      <w:r>
        <w:rPr>
          <w:spacing w:val="-11"/>
        </w:rPr>
        <w:t>трудностей</w:t>
      </w:r>
      <w:r>
        <w:rPr>
          <w:spacing w:val="55"/>
        </w:rPr>
        <w:t> </w:t>
      </w:r>
      <w:r>
        <w:rPr>
          <w:spacing w:val="-11"/>
        </w:rPr>
        <w:t>играют</w:t>
      </w:r>
      <w:r>
        <w:rPr>
          <w:spacing w:val="55"/>
        </w:rPr>
        <w:t> </w:t>
      </w:r>
      <w:r>
        <w:rPr/>
        <w:t>м е т о д и ч е с к и е    п р и е м ы    о б с т а -</w:t>
      </w:r>
      <w:r>
        <w:rPr>
          <w:spacing w:val="1"/>
        </w:rPr>
        <w:t> </w:t>
      </w:r>
      <w:r>
        <w:rPr/>
        <w:t>н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о</w:t>
      </w:r>
      <w:r>
        <w:rPr>
          <w:spacing w:val="14"/>
        </w:rPr>
        <w:t> </w:t>
      </w:r>
      <w:r>
        <w:rPr/>
        <w:t>ч</w:t>
      </w:r>
      <w:r>
        <w:rPr>
          <w:spacing w:val="11"/>
        </w:rPr>
        <w:t> </w:t>
      </w:r>
      <w:r>
        <w:rPr/>
        <w:t>н</w:t>
      </w:r>
      <w:r>
        <w:rPr>
          <w:spacing w:val="12"/>
        </w:rPr>
        <w:t> </w:t>
      </w:r>
      <w:r>
        <w:rPr/>
        <w:t>о</w:t>
      </w:r>
      <w:r>
        <w:rPr>
          <w:spacing w:val="14"/>
        </w:rPr>
        <w:t> </w:t>
      </w:r>
      <w:r>
        <w:rPr/>
        <w:t>й</w:t>
      </w:r>
      <w:r>
        <w:rPr>
          <w:spacing w:val="15"/>
        </w:rPr>
        <w:t> </w:t>
      </w:r>
      <w:r>
        <w:rPr/>
        <w:t>р</w:t>
      </w:r>
      <w:r>
        <w:rPr>
          <w:spacing w:val="14"/>
        </w:rPr>
        <w:t> </w:t>
      </w:r>
      <w:r>
        <w:rPr/>
        <w:t>е</w:t>
      </w:r>
      <w:r>
        <w:rPr>
          <w:spacing w:val="14"/>
        </w:rPr>
        <w:t> </w:t>
      </w:r>
      <w:r>
        <w:rPr/>
        <w:t>г</w:t>
      </w:r>
      <w:r>
        <w:rPr>
          <w:spacing w:val="14"/>
        </w:rPr>
        <w:t> </w:t>
      </w:r>
      <w:r>
        <w:rPr/>
        <w:t>л</w:t>
      </w:r>
      <w:r>
        <w:rPr>
          <w:spacing w:val="15"/>
        </w:rPr>
        <w:t> </w:t>
      </w:r>
      <w:r>
        <w:rPr/>
        <w:t>а</w:t>
      </w:r>
      <w:r>
        <w:rPr>
          <w:spacing w:val="14"/>
        </w:rPr>
        <w:t> </w:t>
      </w:r>
      <w:r>
        <w:rPr/>
        <w:t>м</w:t>
      </w:r>
      <w:r>
        <w:rPr>
          <w:spacing w:val="13"/>
        </w:rPr>
        <w:t> </w:t>
      </w:r>
      <w:r>
        <w:rPr/>
        <w:t>е</w:t>
      </w:r>
      <w:r>
        <w:rPr>
          <w:spacing w:val="14"/>
        </w:rPr>
        <w:t> </w:t>
      </w:r>
      <w:r>
        <w:rPr/>
        <w:t>н</w:t>
      </w:r>
      <w:r>
        <w:rPr>
          <w:spacing w:val="13"/>
        </w:rPr>
        <w:t> </w:t>
      </w:r>
      <w:r>
        <w:rPr/>
        <w:t>т</w:t>
      </w:r>
      <w:r>
        <w:rPr>
          <w:spacing w:val="13"/>
        </w:rPr>
        <w:t> </w:t>
      </w:r>
      <w:r>
        <w:rPr/>
        <w:t>а</w:t>
      </w:r>
      <w:r>
        <w:rPr>
          <w:spacing w:val="15"/>
        </w:rPr>
        <w:t> </w:t>
      </w:r>
      <w:r>
        <w:rPr/>
        <w:t>ц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и</w:t>
      </w:r>
      <w:r>
        <w:rPr>
          <w:spacing w:val="18"/>
        </w:rPr>
        <w:t> </w:t>
      </w:r>
      <w:r>
        <w:rPr/>
        <w:t>п</w:t>
      </w:r>
      <w:r>
        <w:rPr>
          <w:spacing w:val="-8"/>
        </w:rPr>
        <w:t> </w:t>
      </w:r>
      <w:r>
        <w:rPr/>
        <w:t>о</w:t>
      </w:r>
      <w:r>
        <w:rPr>
          <w:spacing w:val="-5"/>
        </w:rPr>
        <w:t> </w:t>
      </w:r>
      <w:r>
        <w:rPr/>
        <w:t>з</w:t>
      </w:r>
      <w:r>
        <w:rPr>
          <w:spacing w:val="-8"/>
        </w:rPr>
        <w:t> </w:t>
      </w:r>
      <w:r>
        <w:rPr/>
        <w:t>ы</w:t>
      </w:r>
      <w:r>
        <w:rPr>
          <w:spacing w:val="-4"/>
        </w:rPr>
        <w:t> </w:t>
      </w:r>
      <w:r>
        <w:rPr/>
        <w:t>.</w:t>
      </w:r>
    </w:p>
    <w:p>
      <w:pPr>
        <w:spacing w:line="192" w:lineRule="auto" w:before="204"/>
        <w:ind w:left="2314" w:right="2570" w:firstLine="338"/>
        <w:jc w:val="both"/>
        <w:rPr>
          <w:sz w:val="18"/>
        </w:rPr>
      </w:pPr>
      <w:r>
        <w:rPr>
          <w:sz w:val="18"/>
        </w:rPr>
        <w:t>Это приемы, основу которых составляет введение в обстановку при выполнении</w:t>
      </w:r>
      <w:r>
        <w:rPr>
          <w:spacing w:val="1"/>
          <w:sz w:val="18"/>
        </w:rPr>
        <w:t> </w:t>
      </w:r>
      <w:r>
        <w:rPr>
          <w:sz w:val="18"/>
        </w:rPr>
        <w:t>заданий</w:t>
      </w:r>
      <w:r>
        <w:rPr>
          <w:spacing w:val="1"/>
          <w:sz w:val="18"/>
        </w:rPr>
        <w:t> </w:t>
      </w:r>
      <w:r>
        <w:rPr>
          <w:sz w:val="18"/>
        </w:rPr>
        <w:t>«на</w:t>
      </w:r>
      <w:r>
        <w:rPr>
          <w:spacing w:val="1"/>
          <w:sz w:val="18"/>
        </w:rPr>
        <w:t> </w:t>
      </w:r>
      <w:r>
        <w:rPr>
          <w:sz w:val="18"/>
        </w:rPr>
        <w:t>точность</w:t>
      </w:r>
      <w:r>
        <w:rPr>
          <w:spacing w:val="1"/>
          <w:sz w:val="18"/>
        </w:rPr>
        <w:t> </w:t>
      </w:r>
      <w:r>
        <w:rPr>
          <w:sz w:val="18"/>
        </w:rPr>
        <w:t>фиксации</w:t>
      </w:r>
      <w:r>
        <w:rPr>
          <w:spacing w:val="1"/>
          <w:sz w:val="18"/>
        </w:rPr>
        <w:t> </w:t>
      </w:r>
      <w:r>
        <w:rPr>
          <w:sz w:val="18"/>
        </w:rPr>
        <w:t>позы» различного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1"/>
          <w:sz w:val="18"/>
        </w:rPr>
        <w:t> </w:t>
      </w:r>
      <w:r>
        <w:rPr>
          <w:sz w:val="18"/>
        </w:rPr>
        <w:t>ориентиров,</w:t>
      </w:r>
      <w:r>
        <w:rPr>
          <w:spacing w:val="1"/>
          <w:sz w:val="18"/>
        </w:rPr>
        <w:t> </w:t>
      </w:r>
      <w:r>
        <w:rPr>
          <w:sz w:val="18"/>
        </w:rPr>
        <w:t>предметных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ограничителей и других приспособлений, помогающих «прочувствовать» параметры</w:t>
      </w:r>
      <w:r>
        <w:rPr>
          <w:sz w:val="18"/>
        </w:rPr>
        <w:t> правильной вертикальной стойки (например, выполнение заданий по фиксации ос-</w:t>
      </w:r>
      <w:r>
        <w:rPr>
          <w:spacing w:val="1"/>
          <w:sz w:val="18"/>
        </w:rPr>
        <w:t> </w:t>
      </w:r>
      <w:r>
        <w:rPr>
          <w:sz w:val="18"/>
        </w:rPr>
        <w:t>новной стойки в реечном устройстве, ограничивающем фронтальные и сагиттальные</w:t>
      </w:r>
      <w:r>
        <w:rPr>
          <w:spacing w:val="1"/>
          <w:sz w:val="18"/>
        </w:rPr>
        <w:t> </w:t>
      </w:r>
      <w:r>
        <w:rPr>
          <w:sz w:val="18"/>
        </w:rPr>
        <w:t>смещения</w:t>
      </w:r>
      <w:r>
        <w:rPr>
          <w:spacing w:val="1"/>
          <w:sz w:val="18"/>
        </w:rPr>
        <w:t> </w:t>
      </w:r>
      <w:r>
        <w:rPr>
          <w:sz w:val="18"/>
        </w:rPr>
        <w:t>тела,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вертикальной</w:t>
      </w:r>
      <w:r>
        <w:rPr>
          <w:spacing w:val="1"/>
          <w:sz w:val="18"/>
        </w:rPr>
        <w:t> </w:t>
      </w:r>
      <w:r>
        <w:rPr>
          <w:sz w:val="18"/>
        </w:rPr>
        <w:t>доски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касанием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четырьмя</w:t>
      </w:r>
      <w:r>
        <w:rPr>
          <w:spacing w:val="1"/>
          <w:sz w:val="18"/>
        </w:rPr>
        <w:t> </w:t>
      </w:r>
      <w:r>
        <w:rPr>
          <w:sz w:val="18"/>
        </w:rPr>
        <w:t>точками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пятками, ягодицами, лопатками и затылком, или с мячом, положенным на голову).</w:t>
      </w:r>
      <w:r>
        <w:rPr>
          <w:spacing w:val="1"/>
          <w:sz w:val="18"/>
        </w:rPr>
        <w:t> </w:t>
      </w:r>
      <w:r>
        <w:rPr>
          <w:sz w:val="18"/>
        </w:rPr>
        <w:t>Опираясь на создаваемые таким путем представления о нормальной осанке, легче</w:t>
      </w:r>
      <w:r>
        <w:rPr>
          <w:spacing w:val="1"/>
          <w:sz w:val="18"/>
        </w:rPr>
        <w:t> </w:t>
      </w:r>
      <w:r>
        <w:rPr>
          <w:sz w:val="18"/>
        </w:rPr>
        <w:t>вырабатывать</w:t>
      </w:r>
      <w:r>
        <w:rPr>
          <w:spacing w:val="1"/>
          <w:sz w:val="18"/>
        </w:rPr>
        <w:t> </w:t>
      </w:r>
      <w:r>
        <w:rPr>
          <w:sz w:val="18"/>
        </w:rPr>
        <w:t>навык</w:t>
      </w:r>
      <w:r>
        <w:rPr>
          <w:spacing w:val="1"/>
          <w:sz w:val="18"/>
        </w:rPr>
        <w:t> </w:t>
      </w:r>
      <w:r>
        <w:rPr>
          <w:sz w:val="18"/>
        </w:rPr>
        <w:t>самоконтроля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параметрами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начале</w:t>
      </w:r>
      <w:r>
        <w:rPr>
          <w:spacing w:val="1"/>
          <w:sz w:val="18"/>
        </w:rPr>
        <w:t> </w:t>
      </w:r>
      <w:r>
        <w:rPr>
          <w:sz w:val="18"/>
        </w:rPr>
        <w:t>самостоятельной</w:t>
      </w:r>
      <w:r>
        <w:rPr>
          <w:spacing w:val="1"/>
          <w:sz w:val="18"/>
        </w:rPr>
        <w:t> </w:t>
      </w:r>
      <w:r>
        <w:rPr>
          <w:sz w:val="18"/>
        </w:rPr>
        <w:t>фиксации</w:t>
      </w:r>
      <w:r>
        <w:rPr>
          <w:spacing w:val="-2"/>
          <w:sz w:val="18"/>
        </w:rPr>
        <w:t> </w:t>
      </w:r>
      <w:r>
        <w:rPr>
          <w:sz w:val="18"/>
        </w:rPr>
        <w:t>вертикальной</w:t>
      </w:r>
      <w:r>
        <w:rPr>
          <w:spacing w:val="-1"/>
          <w:sz w:val="18"/>
        </w:rPr>
        <w:t> </w:t>
      </w:r>
      <w:r>
        <w:rPr>
          <w:sz w:val="18"/>
        </w:rPr>
        <w:t>позы.</w:t>
      </w:r>
    </w:p>
    <w:p>
      <w:pPr>
        <w:pStyle w:val="BodyText"/>
        <w:spacing w:before="5"/>
        <w:jc w:val="left"/>
        <w:rPr>
          <w:sz w:val="19"/>
        </w:rPr>
      </w:pPr>
    </w:p>
    <w:p>
      <w:pPr>
        <w:pStyle w:val="BodyText"/>
        <w:spacing w:line="199" w:lineRule="auto"/>
        <w:ind w:left="2336" w:right="2533" w:firstLine="309"/>
      </w:pPr>
      <w:r>
        <w:rPr/>
        <w:t>Необходимой тенденцией в обеспечении стабилизирующих воз-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осанку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постепенное</w:t>
      </w:r>
      <w:r>
        <w:rPr>
          <w:i/>
          <w:spacing w:val="1"/>
        </w:rPr>
        <w:t> </w:t>
      </w:r>
      <w:r>
        <w:rPr>
          <w:i/>
        </w:rPr>
        <w:t>увеличение</w:t>
      </w:r>
      <w:r>
        <w:rPr>
          <w:i/>
          <w:spacing w:val="1"/>
        </w:rPr>
        <w:t> </w:t>
      </w:r>
      <w:r>
        <w:rPr>
          <w:i/>
        </w:rPr>
        <w:t>суммарного</w:t>
      </w:r>
      <w:r>
        <w:rPr>
          <w:i/>
          <w:spacing w:val="1"/>
        </w:rPr>
        <w:t> </w:t>
      </w:r>
      <w:r>
        <w:rPr>
          <w:i/>
        </w:rPr>
        <w:t>времени</w:t>
      </w:r>
      <w:r>
        <w:rPr>
          <w:i/>
          <w:spacing w:val="1"/>
        </w:rPr>
        <w:t> </w:t>
      </w:r>
      <w:r>
        <w:rPr>
          <w:i/>
        </w:rPr>
        <w:t>удержания</w:t>
      </w:r>
      <w:r>
        <w:rPr>
          <w:i/>
          <w:spacing w:val="1"/>
        </w:rPr>
        <w:t> </w:t>
      </w:r>
      <w:r>
        <w:rPr>
          <w:i/>
        </w:rPr>
        <w:t>основной</w:t>
      </w:r>
      <w:r>
        <w:rPr>
          <w:i/>
          <w:spacing w:val="1"/>
        </w:rPr>
        <w:t> </w:t>
      </w:r>
      <w:r>
        <w:rPr>
          <w:i/>
        </w:rPr>
        <w:t>стойки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ее</w:t>
      </w:r>
      <w:r>
        <w:rPr>
          <w:i/>
          <w:spacing w:val="1"/>
        </w:rPr>
        <w:t> </w:t>
      </w:r>
      <w:r>
        <w:rPr>
          <w:i/>
        </w:rPr>
        <w:t>модификаций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строго</w:t>
      </w:r>
      <w:r>
        <w:rPr>
          <w:i/>
          <w:spacing w:val="-52"/>
        </w:rPr>
        <w:t> </w:t>
      </w:r>
      <w:r>
        <w:rPr>
          <w:i/>
        </w:rPr>
        <w:t>регламентированных положениях. </w:t>
      </w:r>
      <w:r>
        <w:rPr/>
        <w:t>Методически верное воплощение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полагает особенно тщательное нормирование статических нагрузок,</w:t>
      </w:r>
      <w:r>
        <w:rPr>
          <w:spacing w:val="1"/>
        </w:rPr>
        <w:t> </w:t>
      </w:r>
      <w:r>
        <w:rPr/>
        <w:t>связанных с фиксацией позы (начиная с дозирования их в пределах</w:t>
      </w:r>
      <w:r>
        <w:rPr>
          <w:spacing w:val="1"/>
        </w:rPr>
        <w:t> </w:t>
      </w:r>
      <w:r>
        <w:rPr/>
        <w:t>всего лишь минут), наряду с рациональным чередованием их с ди-</w:t>
      </w:r>
      <w:r>
        <w:rPr>
          <w:spacing w:val="1"/>
        </w:rPr>
        <w:t> </w:t>
      </w:r>
      <w:r>
        <w:rPr/>
        <w:t>намическими упражнениями и с фазами разгрузки опорного аппарата</w:t>
      </w:r>
      <w:r>
        <w:rPr>
          <w:spacing w:val="1"/>
        </w:rPr>
        <w:t> </w:t>
      </w:r>
      <w:r>
        <w:rPr/>
        <w:t>применительно</w:t>
      </w:r>
      <w:r>
        <w:rPr>
          <w:spacing w:val="-9"/>
        </w:rPr>
        <w:t> </w:t>
      </w:r>
      <w:r>
        <w:rPr/>
        <w:t>к</w:t>
      </w:r>
      <w:r>
        <w:rPr>
          <w:spacing w:val="-6"/>
        </w:rPr>
        <w:t> </w:t>
      </w:r>
      <w:r>
        <w:rPr/>
        <w:t>особенностям</w:t>
      </w:r>
      <w:r>
        <w:rPr>
          <w:spacing w:val="-6"/>
        </w:rPr>
        <w:t> </w:t>
      </w:r>
      <w:r>
        <w:rPr/>
        <w:t>растущего</w:t>
      </w:r>
      <w:r>
        <w:rPr>
          <w:spacing w:val="-6"/>
        </w:rPr>
        <w:t> </w:t>
      </w:r>
      <w:r>
        <w:rPr/>
        <w:t>организма.</w:t>
      </w:r>
      <w:r>
        <w:rPr>
          <w:spacing w:val="-2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важно</w:t>
      </w:r>
      <w:r>
        <w:rPr>
          <w:spacing w:val="-53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усугубляющие</w:t>
      </w:r>
      <w:r>
        <w:rPr>
          <w:spacing w:val="-52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неадекватных</w:t>
      </w:r>
      <w:r>
        <w:rPr>
          <w:spacing w:val="1"/>
        </w:rPr>
        <w:t> </w:t>
      </w:r>
      <w:r>
        <w:rPr/>
        <w:t>воздействиях,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малая</w:t>
      </w:r>
      <w:r>
        <w:rPr>
          <w:spacing w:val="1"/>
        </w:rPr>
        <w:t> </w:t>
      </w:r>
      <w:r>
        <w:rPr/>
        <w:t>сопротивляемость</w:t>
      </w:r>
      <w:r>
        <w:rPr>
          <w:spacing w:val="1"/>
        </w:rPr>
        <w:t> </w:t>
      </w:r>
      <w:r>
        <w:rPr/>
        <w:t>позвоночного</w:t>
      </w:r>
      <w:r>
        <w:rPr>
          <w:spacing w:val="1"/>
        </w:rPr>
        <w:t> </w:t>
      </w:r>
      <w:r>
        <w:rPr/>
        <w:t>столба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сводов</w:t>
      </w:r>
      <w:r>
        <w:rPr>
          <w:spacing w:val="1"/>
        </w:rPr>
        <w:t> </w:t>
      </w:r>
      <w:r>
        <w:rPr/>
        <w:t>стоп</w:t>
      </w:r>
      <w:r>
        <w:rPr>
          <w:spacing w:val="1"/>
        </w:rPr>
        <w:t> </w:t>
      </w:r>
      <w:r>
        <w:rPr/>
        <w:t>деформациям в статических условиях фиксации позы, относительно</w:t>
      </w:r>
      <w:r>
        <w:rPr>
          <w:spacing w:val="1"/>
        </w:rPr>
        <w:t> </w:t>
      </w:r>
      <w:r>
        <w:rPr/>
        <w:t>невысокий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обусловливает быстрое утомление в статических режимах функцио-</w:t>
      </w:r>
      <w:r>
        <w:rPr>
          <w:spacing w:val="1"/>
        </w:rPr>
        <w:t> </w:t>
      </w:r>
      <w:r>
        <w:rPr/>
        <w:t>нирования</w:t>
      </w:r>
      <w:r>
        <w:rPr>
          <w:spacing w:val="1"/>
        </w:rPr>
        <w:t> </w:t>
      </w:r>
      <w:r>
        <w:rPr/>
        <w:t>мышц.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оправданного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суммар-</w:t>
      </w:r>
      <w:r>
        <w:rPr>
          <w:spacing w:val="1"/>
        </w:rPr>
        <w:t> </w:t>
      </w:r>
      <w:r>
        <w:rPr/>
        <w:t>ного времени удержания задаваемых поз во многом определяется тем,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обеспечено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опорного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порциональное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фиксацию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позы</w:t>
      </w:r>
      <w:r>
        <w:rPr>
          <w:spacing w:val="1"/>
        </w:rPr>
        <w:t> </w:t>
      </w:r>
      <w:r>
        <w:rPr/>
        <w:t>прямостояния,</w:t>
      </w:r>
      <w:r>
        <w:rPr>
          <w:spacing w:val="1"/>
        </w:rPr>
        <w:t> </w:t>
      </w:r>
      <w:r>
        <w:rPr/>
        <w:t>препят-</w:t>
      </w:r>
      <w:r>
        <w:rPr>
          <w:spacing w:val="-52"/>
        </w:rPr>
        <w:t> </w:t>
      </w:r>
      <w:r>
        <w:rPr/>
        <w:t>ствующих</w:t>
      </w:r>
      <w:r>
        <w:rPr>
          <w:spacing w:val="-1"/>
        </w:rPr>
        <w:t> </w:t>
      </w:r>
      <w:r>
        <w:rPr/>
        <w:t>ее искажению</w:t>
      </w:r>
      <w:r>
        <w:rPr>
          <w:spacing w:val="-2"/>
        </w:rPr>
        <w:t> </w:t>
      </w:r>
      <w:r>
        <w:rPr/>
        <w:t>и уплощению стоп.</w:t>
      </w:r>
    </w:p>
    <w:p>
      <w:pPr>
        <w:pStyle w:val="BodyText"/>
        <w:spacing w:line="178" w:lineRule="exact"/>
        <w:ind w:left="2660"/>
      </w:pPr>
      <w:r>
        <w:rPr>
          <w:i/>
        </w:rPr>
        <w:t>По</w:t>
      </w:r>
      <w:r>
        <w:rPr>
          <w:i/>
          <w:spacing w:val="43"/>
        </w:rPr>
        <w:t> </w:t>
      </w:r>
      <w:r>
        <w:rPr/>
        <w:t>мере</w:t>
      </w:r>
      <w:r>
        <w:rPr>
          <w:spacing w:val="42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как</w:t>
      </w:r>
      <w:r>
        <w:rPr>
          <w:spacing w:val="44"/>
        </w:rPr>
        <w:t> </w:t>
      </w:r>
      <w:r>
        <w:rPr/>
        <w:t>создаются</w:t>
      </w:r>
      <w:r>
        <w:rPr>
          <w:spacing w:val="41"/>
        </w:rPr>
        <w:t> </w:t>
      </w:r>
      <w:r>
        <w:rPr/>
        <w:t>необходимые</w:t>
      </w:r>
      <w:r>
        <w:rPr>
          <w:spacing w:val="42"/>
        </w:rPr>
        <w:t> </w:t>
      </w:r>
      <w:r>
        <w:rPr/>
        <w:t>предпосылки</w:t>
      </w:r>
      <w:r>
        <w:rPr>
          <w:spacing w:val="41"/>
        </w:rPr>
        <w:t> </w:t>
      </w:r>
      <w:r>
        <w:rPr/>
        <w:t>закреп-</w:t>
      </w:r>
    </w:p>
    <w:p>
      <w:pPr>
        <w:spacing w:line="199" w:lineRule="auto" w:before="13"/>
        <w:ind w:left="2336" w:right="2548" w:firstLine="0"/>
        <w:jc w:val="both"/>
        <w:rPr>
          <w:sz w:val="22"/>
        </w:rPr>
      </w:pPr>
      <w:r>
        <w:rPr>
          <w:sz w:val="22"/>
        </w:rPr>
        <w:t>ления правильной осанки, ведущими линиями в воспитании ее ста-</w:t>
      </w:r>
      <w:r>
        <w:rPr>
          <w:spacing w:val="1"/>
          <w:sz w:val="22"/>
        </w:rPr>
        <w:t> </w:t>
      </w:r>
      <w:r>
        <w:rPr>
          <w:sz w:val="22"/>
        </w:rPr>
        <w:t>новятся </w:t>
      </w:r>
      <w:r>
        <w:rPr>
          <w:i/>
          <w:sz w:val="22"/>
        </w:rPr>
        <w:t>детальная отработка навыка соблюдения параметров нор-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мальной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осанки,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качественное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основ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дупреждение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вероятных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нарушений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статуса.</w:t>
      </w:r>
      <w:r>
        <w:rPr>
          <w:i/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качестве</w:t>
      </w:r>
      <w:r>
        <w:rPr>
          <w:spacing w:val="1"/>
          <w:sz w:val="22"/>
        </w:rPr>
        <w:t> </w:t>
      </w:r>
      <w:r>
        <w:rPr>
          <w:sz w:val="22"/>
        </w:rPr>
        <w:t>адек-</w:t>
      </w:r>
      <w:r>
        <w:rPr>
          <w:spacing w:val="-52"/>
          <w:sz w:val="22"/>
        </w:rPr>
        <w:t> </w:t>
      </w:r>
      <w:r>
        <w:rPr>
          <w:sz w:val="22"/>
        </w:rPr>
        <w:t>ватных средств при этом наиболее широко применяют упражнения,</w:t>
      </w:r>
      <w:r>
        <w:rPr>
          <w:spacing w:val="1"/>
          <w:sz w:val="22"/>
        </w:rPr>
        <w:t> </w:t>
      </w:r>
      <w:r>
        <w:rPr>
          <w:sz w:val="22"/>
        </w:rPr>
        <w:t>составляющие содержание основной, гигиенической гимнастики или</w:t>
      </w:r>
      <w:r>
        <w:rPr>
          <w:spacing w:val="1"/>
          <w:sz w:val="22"/>
        </w:rPr>
        <w:t> </w:t>
      </w:r>
      <w:r>
        <w:rPr>
          <w:sz w:val="22"/>
        </w:rPr>
        <w:t>аналогичных</w:t>
      </w:r>
      <w:r>
        <w:rPr>
          <w:spacing w:val="1"/>
          <w:sz w:val="22"/>
        </w:rPr>
        <w:t> </w:t>
      </w:r>
      <w:r>
        <w:rPr>
          <w:sz w:val="22"/>
        </w:rPr>
        <w:t>видов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разновидностей</w:t>
      </w:r>
      <w:r>
        <w:rPr>
          <w:spacing w:val="1"/>
          <w:sz w:val="22"/>
        </w:rPr>
        <w:t> </w:t>
      </w:r>
      <w:r>
        <w:rPr>
          <w:sz w:val="22"/>
        </w:rPr>
        <w:t>ее,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таких,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ритмическая,</w:t>
      </w:r>
      <w:r>
        <w:rPr>
          <w:spacing w:val="1"/>
          <w:sz w:val="22"/>
        </w:rPr>
        <w:t> </w:t>
      </w:r>
      <w:r>
        <w:rPr>
          <w:sz w:val="22"/>
        </w:rPr>
        <w:t>атлетическая,</w:t>
      </w:r>
      <w:r>
        <w:rPr>
          <w:spacing w:val="1"/>
          <w:sz w:val="22"/>
        </w:rPr>
        <w:t> </w:t>
      </w:r>
      <w:r>
        <w:rPr>
          <w:sz w:val="22"/>
        </w:rPr>
        <w:t>производственная</w:t>
      </w:r>
      <w:r>
        <w:rPr>
          <w:spacing w:val="55"/>
          <w:sz w:val="22"/>
        </w:rPr>
        <w:t> </w:t>
      </w:r>
      <w:r>
        <w:rPr>
          <w:sz w:val="22"/>
        </w:rPr>
        <w:t>гимнастика.</w:t>
      </w:r>
      <w:r>
        <w:rPr>
          <w:spacing w:val="55"/>
          <w:sz w:val="22"/>
        </w:rPr>
        <w:t> </w:t>
      </w:r>
      <w:r>
        <w:rPr>
          <w:sz w:val="22"/>
        </w:rPr>
        <w:t>Целый</w:t>
      </w:r>
      <w:r>
        <w:rPr>
          <w:spacing w:val="1"/>
          <w:sz w:val="22"/>
        </w:rPr>
        <w:t> </w:t>
      </w:r>
      <w:r>
        <w:rPr>
          <w:b/>
          <w:sz w:val="22"/>
        </w:rPr>
        <w:t>ряд</w:t>
      </w:r>
      <w:r>
        <w:rPr>
          <w:b/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1"/>
          <w:sz w:val="22"/>
        </w:rPr>
        <w:t> </w:t>
      </w:r>
      <w:r>
        <w:rPr>
          <w:sz w:val="22"/>
        </w:rPr>
        <w:t>специально</w:t>
      </w:r>
      <w:r>
        <w:rPr>
          <w:spacing w:val="1"/>
          <w:sz w:val="22"/>
        </w:rPr>
        <w:t> </w:t>
      </w:r>
      <w:r>
        <w:rPr>
          <w:sz w:val="22"/>
        </w:rPr>
        <w:t>сконструирован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направленного</w:t>
      </w:r>
      <w:r>
        <w:rPr>
          <w:spacing w:val="1"/>
          <w:sz w:val="22"/>
        </w:rPr>
        <w:t> </w:t>
      </w:r>
      <w:r>
        <w:rPr>
          <w:sz w:val="22"/>
        </w:rPr>
        <w:t>воздействия</w:t>
      </w:r>
      <w:r>
        <w:rPr>
          <w:spacing w:val="-3"/>
          <w:sz w:val="22"/>
        </w:rPr>
        <w:t> </w:t>
      </w:r>
      <w:r>
        <w:rPr>
          <w:sz w:val="22"/>
        </w:rPr>
        <w:t>на осанку</w:t>
      </w:r>
      <w:r>
        <w:rPr>
          <w:spacing w:val="-3"/>
          <w:sz w:val="22"/>
        </w:rPr>
        <w:t> </w:t>
      </w:r>
      <w:r>
        <w:rPr>
          <w:sz w:val="22"/>
        </w:rPr>
        <w:t>(см. рис. 35).</w:t>
      </w:r>
    </w:p>
    <w:p>
      <w:pPr>
        <w:spacing w:before="138"/>
        <w:ind w:left="361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86" w:lineRule="exact" w:before="72"/>
        <w:ind w:left="2571" w:right="0" w:firstLine="0"/>
        <w:jc w:val="both"/>
        <w:rPr>
          <w:sz w:val="18"/>
        </w:rPr>
      </w:pP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частности,</w:t>
      </w:r>
      <w:r>
        <w:rPr>
          <w:spacing w:val="-1"/>
          <w:sz w:val="18"/>
        </w:rPr>
        <w:t> </w:t>
      </w:r>
      <w:r>
        <w:rPr>
          <w:sz w:val="18"/>
        </w:rPr>
        <w:t>это.</w:t>
      </w:r>
    </w:p>
    <w:p>
      <w:pPr>
        <w:spacing w:line="192" w:lineRule="auto" w:before="13"/>
        <w:ind w:left="2218" w:right="2685" w:firstLine="324"/>
        <w:jc w:val="both"/>
        <w:rPr>
          <w:sz w:val="18"/>
        </w:rPr>
      </w:pPr>
      <w:r>
        <w:rPr>
          <w:sz w:val="18"/>
        </w:rPr>
        <w:t>упражнения в основной стойке, предметом которых является детально контро-</w:t>
      </w:r>
      <w:r>
        <w:rPr>
          <w:spacing w:val="1"/>
          <w:sz w:val="18"/>
        </w:rPr>
        <w:t> </w:t>
      </w:r>
      <w:r>
        <w:rPr>
          <w:sz w:val="18"/>
        </w:rPr>
        <w:t>лируемая фиксация и регулирование ее по заданным параметрам нормальной осанки</w:t>
      </w:r>
      <w:r>
        <w:rPr>
          <w:spacing w:val="1"/>
          <w:sz w:val="18"/>
        </w:rPr>
        <w:t> </w:t>
      </w:r>
      <w:r>
        <w:rPr>
          <w:sz w:val="18"/>
        </w:rPr>
        <w:t>(посредством малоамплитудных перемещений звеньев тела относительно друг друга</w:t>
      </w:r>
      <w:r>
        <w:rPr>
          <w:spacing w:val="1"/>
          <w:sz w:val="18"/>
        </w:rPr>
        <w:t> </w:t>
      </w:r>
      <w:r>
        <w:rPr>
          <w:sz w:val="18"/>
        </w:rPr>
        <w:t>и регулированием мышечного тонуса с использованием различных ориентиров, а</w:t>
      </w:r>
      <w:r>
        <w:rPr>
          <w:spacing w:val="1"/>
          <w:sz w:val="18"/>
        </w:rPr>
        <w:t> </w:t>
      </w:r>
      <w:r>
        <w:rPr>
          <w:sz w:val="18"/>
        </w:rPr>
        <w:t>потом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контроля</w:t>
      </w:r>
      <w:r>
        <w:rPr>
          <w:spacing w:val="-2"/>
          <w:sz w:val="18"/>
        </w:rPr>
        <w:t> </w:t>
      </w:r>
      <w:r>
        <w:rPr>
          <w:sz w:val="18"/>
        </w:rPr>
        <w:t>зрением</w:t>
      </w:r>
      <w:r>
        <w:rPr>
          <w:spacing w:val="1"/>
          <w:sz w:val="18"/>
        </w:rPr>
        <w:t> </w:t>
      </w:r>
      <w:r>
        <w:rPr>
          <w:sz w:val="18"/>
        </w:rPr>
        <w:t>— с</w:t>
      </w:r>
      <w:r>
        <w:rPr>
          <w:spacing w:val="-2"/>
          <w:sz w:val="18"/>
        </w:rPr>
        <w:t> </w:t>
      </w:r>
      <w:r>
        <w:rPr>
          <w:sz w:val="18"/>
        </w:rPr>
        <w:t>опорой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«мышечное</w:t>
      </w:r>
      <w:r>
        <w:rPr>
          <w:spacing w:val="-2"/>
          <w:sz w:val="18"/>
        </w:rPr>
        <w:t> </w:t>
      </w:r>
      <w:r>
        <w:rPr>
          <w:sz w:val="18"/>
        </w:rPr>
        <w:t>чувство»);</w:t>
      </w:r>
    </w:p>
    <w:p>
      <w:pPr>
        <w:spacing w:line="192" w:lineRule="auto" w:before="3"/>
        <w:ind w:left="2226" w:right="2691" w:firstLine="338"/>
        <w:jc w:val="both"/>
        <w:rPr>
          <w:sz w:val="18"/>
        </w:rPr>
      </w:pPr>
      <w:r>
        <w:rPr>
          <w:sz w:val="18"/>
        </w:rPr>
        <w:t>упражнения, включающие точно обусловленную фиксацию различных гимнас-</w:t>
      </w:r>
      <w:r>
        <w:rPr>
          <w:spacing w:val="1"/>
          <w:sz w:val="18"/>
        </w:rPr>
        <w:t> </w:t>
      </w:r>
      <w:r>
        <w:rPr>
          <w:sz w:val="18"/>
        </w:rPr>
        <w:t>тических поз (в наклонах, выпадах, висах, упорах и т. д.) с переходом из основной</w:t>
      </w:r>
      <w:r>
        <w:rPr>
          <w:spacing w:val="1"/>
          <w:sz w:val="18"/>
        </w:rPr>
        <w:t> </w:t>
      </w:r>
      <w:r>
        <w:rPr>
          <w:sz w:val="18"/>
        </w:rPr>
        <w:t>стойки</w:t>
      </w:r>
      <w:r>
        <w:rPr>
          <w:spacing w:val="-2"/>
          <w:sz w:val="18"/>
        </w:rPr>
        <w:t> </w:t>
      </w:r>
      <w:r>
        <w:rPr>
          <w:sz w:val="18"/>
        </w:rPr>
        <w:t>и возвращением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нее;</w:t>
      </w:r>
    </w:p>
    <w:p>
      <w:pPr>
        <w:spacing w:line="192" w:lineRule="auto" w:before="3"/>
        <w:ind w:left="2218" w:right="2703" w:firstLine="331"/>
        <w:jc w:val="both"/>
        <w:rPr>
          <w:sz w:val="18"/>
        </w:rPr>
      </w:pPr>
      <w:r>
        <w:rPr>
          <w:sz w:val="18"/>
        </w:rPr>
        <w:t>упражнения в основной стойке и ее модификациях, осложненные локальными</w:t>
      </w:r>
      <w:r>
        <w:rPr>
          <w:spacing w:val="1"/>
          <w:sz w:val="18"/>
        </w:rPr>
        <w:t> </w:t>
      </w:r>
      <w:r>
        <w:rPr>
          <w:sz w:val="18"/>
        </w:rPr>
        <w:t>движениями (с гимнастическими предметами и без них) и условиями опоры (при</w:t>
      </w:r>
      <w:r>
        <w:rPr>
          <w:spacing w:val="1"/>
          <w:sz w:val="18"/>
        </w:rPr>
        <w:t> </w:t>
      </w:r>
      <w:r>
        <w:rPr>
          <w:sz w:val="18"/>
        </w:rPr>
        <w:t>скрешенных</w:t>
      </w:r>
      <w:r>
        <w:rPr>
          <w:spacing w:val="-2"/>
          <w:sz w:val="18"/>
        </w:rPr>
        <w:t> </w:t>
      </w:r>
      <w:r>
        <w:rPr>
          <w:sz w:val="18"/>
        </w:rPr>
        <w:t>ногах,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одной</w:t>
      </w:r>
      <w:r>
        <w:rPr>
          <w:spacing w:val="-1"/>
          <w:sz w:val="18"/>
        </w:rPr>
        <w:t> </w:t>
      </w:r>
      <w:r>
        <w:rPr>
          <w:sz w:val="18"/>
        </w:rPr>
        <w:t>ноге,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гимнастическом</w:t>
      </w:r>
      <w:r>
        <w:rPr>
          <w:spacing w:val="-2"/>
          <w:sz w:val="18"/>
        </w:rPr>
        <w:t> </w:t>
      </w:r>
      <w:r>
        <w:rPr>
          <w:sz w:val="18"/>
        </w:rPr>
        <w:t>бревне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 п.);</w:t>
      </w:r>
    </w:p>
    <w:p>
      <w:pPr>
        <w:spacing w:line="192" w:lineRule="auto" w:before="0"/>
        <w:ind w:left="2226" w:right="2696" w:firstLine="338"/>
        <w:jc w:val="both"/>
        <w:rPr>
          <w:sz w:val="18"/>
        </w:rPr>
      </w:pPr>
      <w:r>
        <w:rPr>
          <w:spacing w:val="-1"/>
          <w:sz w:val="18"/>
        </w:rPr>
        <w:t>упражнения с выходом </w:t>
      </w:r>
      <w:r>
        <w:rPr>
          <w:sz w:val="18"/>
        </w:rPr>
        <w:t>в основную стойку после различных перемещений тела,</w:t>
      </w:r>
      <w:r>
        <w:rPr>
          <w:spacing w:val="1"/>
          <w:sz w:val="18"/>
        </w:rPr>
        <w:t> </w:t>
      </w:r>
      <w:r>
        <w:rPr>
          <w:sz w:val="18"/>
        </w:rPr>
        <w:t>усложняющий фиксацию позы (например, после опорных и безопорных прыжков,</w:t>
      </w:r>
      <w:r>
        <w:rPr>
          <w:spacing w:val="1"/>
          <w:sz w:val="18"/>
        </w:rPr>
        <w:t> </w:t>
      </w:r>
      <w:r>
        <w:rPr>
          <w:sz w:val="18"/>
        </w:rPr>
        <w:t>соскоков</w:t>
      </w:r>
      <w:r>
        <w:rPr>
          <w:spacing w:val="-2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снаряда);</w:t>
      </w:r>
    </w:p>
    <w:p>
      <w:pPr>
        <w:spacing w:line="192" w:lineRule="auto" w:before="2"/>
        <w:ind w:left="2211" w:right="2704" w:firstLine="345"/>
        <w:jc w:val="both"/>
        <w:rPr>
          <w:sz w:val="18"/>
        </w:rPr>
      </w:pPr>
      <w:r>
        <w:rPr>
          <w:sz w:val="18"/>
        </w:rPr>
        <w:t>комплексы упражнений, специально разработанные для коррекции нарушений</w:t>
      </w:r>
      <w:r>
        <w:rPr>
          <w:spacing w:val="1"/>
          <w:sz w:val="18"/>
        </w:rPr>
        <w:t> </w:t>
      </w:r>
      <w:r>
        <w:rPr>
          <w:sz w:val="18"/>
        </w:rPr>
        <w:t>осанки</w:t>
      </w:r>
      <w:r>
        <w:rPr>
          <w:spacing w:val="-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корригирующие</w:t>
      </w:r>
      <w:r>
        <w:rPr>
          <w:spacing w:val="1"/>
          <w:sz w:val="18"/>
        </w:rPr>
        <w:t> </w:t>
      </w:r>
      <w:r>
        <w:rPr>
          <w:sz w:val="18"/>
        </w:rPr>
        <w:t>упражнения.</w:t>
      </w: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199" w:lineRule="auto"/>
        <w:ind w:left="2218" w:right="2682" w:firstLine="316"/>
      </w:pPr>
      <w:r>
        <w:rPr/>
        <w:t>Наряду с этими упражнениями воспитанию осанки в гимнастике</w:t>
      </w:r>
      <w:r>
        <w:rPr>
          <w:spacing w:val="1"/>
        </w:rPr>
        <w:t> </w:t>
      </w:r>
      <w:r>
        <w:rPr/>
        <w:t>способствует многое: сам гимнастический стиль выполнения упраж-</w:t>
      </w:r>
      <w:r>
        <w:rPr>
          <w:spacing w:val="1"/>
        </w:rPr>
        <w:t> </w:t>
      </w:r>
      <w:r>
        <w:rPr/>
        <w:t>нений, требования к технике движений и фиксации поз в исходных,</w:t>
      </w:r>
      <w:r>
        <w:rPr>
          <w:spacing w:val="1"/>
        </w:rPr>
        <w:t> </w:t>
      </w:r>
      <w:r>
        <w:rPr/>
        <w:t>промежуточных и конечных положениях при выполнении гимнасти-</w:t>
      </w:r>
      <w:r>
        <w:rPr>
          <w:spacing w:val="1"/>
        </w:rPr>
        <w:t> </w:t>
      </w:r>
      <w:r>
        <w:rPr/>
        <w:t>ческих комбинаций и их элементов, так называемые общеразвиваю-</w:t>
      </w:r>
      <w:r>
        <w:rPr>
          <w:spacing w:val="1"/>
        </w:rPr>
        <w:t> </w:t>
      </w:r>
      <w:r>
        <w:rPr/>
        <w:t>щие, порядковые, строевые и другие упражнения. Все это и дает ос-</w:t>
      </w:r>
      <w:r>
        <w:rPr>
          <w:spacing w:val="1"/>
        </w:rPr>
        <w:t> </w:t>
      </w:r>
      <w:r>
        <w:rPr/>
        <w:t>нование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гимнастику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«школу</w:t>
      </w:r>
      <w:r>
        <w:rPr>
          <w:spacing w:val="1"/>
        </w:rPr>
        <w:t> </w:t>
      </w:r>
      <w:r>
        <w:rPr/>
        <w:t>осанки».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говоря, арсенал средств физического</w:t>
      </w:r>
      <w:r>
        <w:rPr>
          <w:spacing w:val="1"/>
        </w:rPr>
        <w:t> </w:t>
      </w:r>
      <w:r>
        <w:rPr/>
        <w:t>воспитания, способствующих</w:t>
      </w:r>
      <w:r>
        <w:rPr>
          <w:spacing w:val="1"/>
        </w:rPr>
        <w:t> </w:t>
      </w:r>
      <w:r>
        <w:rPr/>
        <w:t>формированию и закреплению правильной осанки, достаточно ши-</w:t>
      </w:r>
      <w:r>
        <w:rPr>
          <w:spacing w:val="1"/>
        </w:rPr>
        <w:t> </w:t>
      </w:r>
      <w:r>
        <w:rPr/>
        <w:t>рок. Это фигурное катание на коньках, прыжки в воду, синхронное</w:t>
      </w:r>
      <w:r>
        <w:rPr>
          <w:spacing w:val="1"/>
        </w:rPr>
        <w:t> </w:t>
      </w:r>
      <w:r>
        <w:rPr/>
        <w:t>плавание, а при определенных условиях и множество иных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упражнений,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связанных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фиксацией</w:t>
      </w:r>
      <w:r>
        <w:rPr>
          <w:spacing w:val="-14"/>
        </w:rPr>
        <w:t> </w:t>
      </w:r>
      <w:r>
        <w:rPr/>
        <w:t>поз:</w:t>
      </w:r>
      <w:r>
        <w:rPr>
          <w:spacing w:val="-12"/>
        </w:rPr>
        <w:t> </w:t>
      </w:r>
      <w:r>
        <w:rPr/>
        <w:t>ходьба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бег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правильной</w:t>
      </w:r>
      <w:r>
        <w:rPr>
          <w:spacing w:val="-53"/>
        </w:rPr>
        <w:t> </w:t>
      </w:r>
      <w:r>
        <w:rPr/>
        <w:t>постановкой</w:t>
      </w:r>
      <w:r>
        <w:rPr>
          <w:spacing w:val="1"/>
        </w:rPr>
        <w:t> </w:t>
      </w:r>
      <w:r>
        <w:rPr/>
        <w:t>туловища,</w:t>
      </w:r>
      <w:r>
        <w:rPr>
          <w:spacing w:val="1"/>
        </w:rPr>
        <w:t> </w:t>
      </w:r>
      <w:r>
        <w:rPr/>
        <w:t>симметричное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гребля</w:t>
      </w:r>
      <w:r>
        <w:rPr>
          <w:spacing w:val="1"/>
        </w:rPr>
        <w:t> </w:t>
      </w:r>
      <w:r>
        <w:rPr/>
        <w:t>обеими</w:t>
      </w:r>
      <w:r>
        <w:rPr>
          <w:spacing w:val="-52"/>
        </w:rPr>
        <w:t> </w:t>
      </w:r>
      <w:r>
        <w:rPr/>
        <w:t>руками</w:t>
      </w:r>
      <w:r>
        <w:rPr>
          <w:spacing w:val="-2"/>
        </w:rPr>
        <w:t> </w:t>
      </w:r>
      <w:r>
        <w:rPr/>
        <w:t>с полным разгибанием</w:t>
      </w:r>
      <w:r>
        <w:rPr>
          <w:spacing w:val="-1"/>
        </w:rPr>
        <w:t> </w:t>
      </w:r>
      <w:r>
        <w:rPr/>
        <w:t>туловища и т. д.</w:t>
      </w:r>
    </w:p>
    <w:p>
      <w:pPr>
        <w:pStyle w:val="BodyText"/>
        <w:spacing w:before="3"/>
        <w:jc w:val="left"/>
        <w:rPr>
          <w:sz w:val="24"/>
        </w:rPr>
      </w:pPr>
    </w:p>
    <w:p>
      <w:pPr>
        <w:spacing w:line="192" w:lineRule="auto" w:before="1"/>
        <w:ind w:left="2218" w:right="2673" w:firstLine="345"/>
        <w:jc w:val="both"/>
        <w:rPr>
          <w:sz w:val="18"/>
        </w:rPr>
      </w:pPr>
      <w:r>
        <w:rPr>
          <w:sz w:val="18"/>
        </w:rPr>
        <w:t>Может показаться странным, что при таком обилии средств оптимизации осанки</w:t>
      </w:r>
      <w:r>
        <w:rPr>
          <w:spacing w:val="-42"/>
          <w:sz w:val="18"/>
        </w:rPr>
        <w:t> </w:t>
      </w:r>
      <w:r>
        <w:rPr>
          <w:sz w:val="18"/>
        </w:rPr>
        <w:t>она</w:t>
      </w:r>
      <w:r>
        <w:rPr>
          <w:spacing w:val="-8"/>
          <w:sz w:val="18"/>
        </w:rPr>
        <w:t> </w:t>
      </w:r>
      <w:r>
        <w:rPr>
          <w:sz w:val="18"/>
        </w:rPr>
        <w:t>у</w:t>
      </w:r>
      <w:r>
        <w:rPr>
          <w:spacing w:val="-8"/>
          <w:sz w:val="18"/>
        </w:rPr>
        <w:t> </w:t>
      </w:r>
      <w:r>
        <w:rPr>
          <w:sz w:val="18"/>
        </w:rPr>
        <w:t>многих</w:t>
      </w:r>
      <w:r>
        <w:rPr>
          <w:spacing w:val="-9"/>
          <w:sz w:val="18"/>
        </w:rPr>
        <w:t> </w:t>
      </w:r>
      <w:r>
        <w:rPr>
          <w:sz w:val="18"/>
        </w:rPr>
        <w:t>имеет</w:t>
      </w:r>
      <w:r>
        <w:rPr>
          <w:spacing w:val="-6"/>
          <w:sz w:val="18"/>
        </w:rPr>
        <w:t> </w:t>
      </w:r>
      <w:r>
        <w:rPr>
          <w:sz w:val="18"/>
        </w:rPr>
        <w:t>изъяны.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сожалению,</w:t>
      </w:r>
      <w:r>
        <w:rPr>
          <w:spacing w:val="-7"/>
          <w:sz w:val="18"/>
        </w:rPr>
        <w:t> </w:t>
      </w:r>
      <w:r>
        <w:rPr>
          <w:sz w:val="18"/>
        </w:rPr>
        <w:t>нередко</w:t>
      </w:r>
      <w:r>
        <w:rPr>
          <w:spacing w:val="-6"/>
          <w:sz w:val="18"/>
        </w:rPr>
        <w:t> </w:t>
      </w:r>
      <w:r>
        <w:rPr>
          <w:sz w:val="18"/>
        </w:rPr>
        <w:t>арсенал</w:t>
      </w:r>
      <w:r>
        <w:rPr>
          <w:spacing w:val="-8"/>
          <w:sz w:val="18"/>
        </w:rPr>
        <w:t> </w:t>
      </w:r>
      <w:r>
        <w:rPr>
          <w:sz w:val="18"/>
        </w:rPr>
        <w:t>этих</w:t>
      </w:r>
      <w:r>
        <w:rPr>
          <w:spacing w:val="-6"/>
          <w:sz w:val="18"/>
        </w:rPr>
        <w:t> </w:t>
      </w:r>
      <w:r>
        <w:rPr>
          <w:sz w:val="18"/>
        </w:rPr>
        <w:t>средств</w:t>
      </w:r>
      <w:r>
        <w:rPr>
          <w:spacing w:val="-4"/>
          <w:sz w:val="18"/>
        </w:rPr>
        <w:t> </w:t>
      </w:r>
      <w:r>
        <w:rPr>
          <w:sz w:val="18"/>
        </w:rPr>
        <w:t>используется</w:t>
      </w:r>
      <w:r>
        <w:rPr>
          <w:spacing w:val="-42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небольшой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методически</w:t>
      </w:r>
      <w:r>
        <w:rPr>
          <w:spacing w:val="1"/>
          <w:sz w:val="18"/>
        </w:rPr>
        <w:t> </w:t>
      </w:r>
      <w:r>
        <w:rPr>
          <w:sz w:val="18"/>
        </w:rPr>
        <w:t>неполноценно.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окончанием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обязательного</w:t>
      </w:r>
      <w:r>
        <w:rPr>
          <w:spacing w:val="1"/>
          <w:sz w:val="18"/>
        </w:rPr>
        <w:t> </w:t>
      </w:r>
      <w:r>
        <w:rPr>
          <w:sz w:val="18"/>
        </w:rPr>
        <w:t>курса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многие</w:t>
      </w:r>
      <w:r>
        <w:rPr>
          <w:spacing w:val="1"/>
          <w:sz w:val="18"/>
        </w:rPr>
        <w:t> </w:t>
      </w:r>
      <w:r>
        <w:rPr>
          <w:sz w:val="18"/>
        </w:rPr>
        <w:t>вообще перестают</w:t>
      </w:r>
      <w:r>
        <w:rPr>
          <w:spacing w:val="1"/>
          <w:sz w:val="18"/>
        </w:rPr>
        <w:t> </w:t>
      </w:r>
      <w:r>
        <w:rPr>
          <w:sz w:val="18"/>
        </w:rPr>
        <w:t>сколько-</w:t>
      </w:r>
      <w:r>
        <w:rPr>
          <w:spacing w:val="1"/>
          <w:sz w:val="18"/>
        </w:rPr>
        <w:t> </w:t>
      </w:r>
      <w:r>
        <w:rPr>
          <w:sz w:val="18"/>
        </w:rPr>
        <w:t>нибудь систематически заботиться об осанке. Между тем факторы, способные вызы-</w:t>
      </w:r>
      <w:r>
        <w:rPr>
          <w:spacing w:val="1"/>
          <w:sz w:val="18"/>
        </w:rPr>
        <w:t> </w:t>
      </w:r>
      <w:r>
        <w:rPr>
          <w:sz w:val="18"/>
        </w:rPr>
        <w:t>вать нежелательные изменения в ней, со временем действуют сильнее, причем в</w:t>
      </w:r>
      <w:r>
        <w:rPr>
          <w:spacing w:val="1"/>
          <w:sz w:val="18"/>
        </w:rPr>
        <w:t> </w:t>
      </w:r>
      <w:r>
        <w:rPr>
          <w:sz w:val="18"/>
        </w:rPr>
        <w:t>числе таких факторов есть и практически неустранимые («конкурентное» влияние на</w:t>
      </w:r>
      <w:r>
        <w:rPr>
          <w:spacing w:val="-42"/>
          <w:sz w:val="18"/>
        </w:rPr>
        <w:t> </w:t>
      </w:r>
      <w:r>
        <w:rPr>
          <w:sz w:val="18"/>
        </w:rPr>
        <w:t>осанку</w:t>
      </w:r>
      <w:r>
        <w:rPr>
          <w:spacing w:val="1"/>
          <w:sz w:val="18"/>
        </w:rPr>
        <w:t> </w:t>
      </w:r>
      <w:r>
        <w:rPr>
          <w:sz w:val="18"/>
        </w:rPr>
        <w:t>различного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1"/>
          <w:sz w:val="18"/>
        </w:rPr>
        <w:t> </w:t>
      </w:r>
      <w:r>
        <w:rPr>
          <w:sz w:val="18"/>
        </w:rPr>
        <w:t>поз,</w:t>
      </w:r>
      <w:r>
        <w:rPr>
          <w:spacing w:val="1"/>
          <w:sz w:val="18"/>
        </w:rPr>
        <w:t> </w:t>
      </w:r>
      <w:r>
        <w:rPr>
          <w:sz w:val="18"/>
        </w:rPr>
        <w:t>отличающихся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основной</w:t>
      </w:r>
      <w:r>
        <w:rPr>
          <w:spacing w:val="1"/>
          <w:sz w:val="18"/>
        </w:rPr>
        <w:t> </w:t>
      </w:r>
      <w:r>
        <w:rPr>
          <w:sz w:val="18"/>
        </w:rPr>
        <w:t>позы</w:t>
      </w:r>
      <w:r>
        <w:rPr>
          <w:spacing w:val="45"/>
          <w:sz w:val="18"/>
        </w:rPr>
        <w:t> </w:t>
      </w:r>
      <w:r>
        <w:rPr>
          <w:sz w:val="18"/>
        </w:rPr>
        <w:t>прямостояния,</w:t>
      </w:r>
      <w:r>
        <w:rPr>
          <w:spacing w:val="1"/>
          <w:sz w:val="18"/>
        </w:rPr>
        <w:t> </w:t>
      </w:r>
      <w:r>
        <w:rPr>
          <w:sz w:val="18"/>
        </w:rPr>
        <w:t>которые приходится подолгу фиксировать в реальных условиях жизни, негативное</w:t>
      </w:r>
      <w:r>
        <w:rPr>
          <w:spacing w:val="1"/>
          <w:sz w:val="18"/>
        </w:rPr>
        <w:t> </w:t>
      </w:r>
      <w:r>
        <w:rPr>
          <w:sz w:val="18"/>
        </w:rPr>
        <w:t>влияние возрастных инволюционных факторов и т. д.). Поэтому, как бы прочно ни</w:t>
      </w:r>
      <w:r>
        <w:rPr>
          <w:spacing w:val="1"/>
          <w:sz w:val="18"/>
        </w:rPr>
        <w:t> </w:t>
      </w:r>
      <w:r>
        <w:rPr>
          <w:sz w:val="18"/>
        </w:rPr>
        <w:t>была</w:t>
      </w:r>
      <w:r>
        <w:rPr>
          <w:spacing w:val="1"/>
          <w:sz w:val="18"/>
        </w:rPr>
        <w:t> </w:t>
      </w:r>
      <w:r>
        <w:rPr>
          <w:sz w:val="18"/>
        </w:rPr>
        <w:t>сформирована</w:t>
      </w:r>
      <w:r>
        <w:rPr>
          <w:spacing w:val="1"/>
          <w:sz w:val="18"/>
        </w:rPr>
        <w:t> </w:t>
      </w:r>
      <w:r>
        <w:rPr>
          <w:sz w:val="18"/>
        </w:rPr>
        <w:t>осанка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свое</w:t>
      </w:r>
      <w:r>
        <w:rPr>
          <w:spacing w:val="1"/>
          <w:sz w:val="18"/>
        </w:rPr>
        <w:t> </w:t>
      </w:r>
      <w:r>
        <w:rPr>
          <w:sz w:val="18"/>
        </w:rPr>
        <w:t>время,</w:t>
      </w:r>
      <w:r>
        <w:rPr>
          <w:spacing w:val="1"/>
          <w:sz w:val="18"/>
        </w:rPr>
        <w:t> </w:t>
      </w:r>
      <w:r>
        <w:rPr>
          <w:sz w:val="18"/>
        </w:rPr>
        <w:t>задачи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оптимизации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нужно</w:t>
      </w:r>
      <w:r>
        <w:rPr>
          <w:spacing w:val="1"/>
          <w:sz w:val="18"/>
        </w:rPr>
        <w:t> </w:t>
      </w:r>
      <w:r>
        <w:rPr>
          <w:sz w:val="18"/>
        </w:rPr>
        <w:t>предусматривать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протяжении</w:t>
      </w:r>
      <w:r>
        <w:rPr>
          <w:spacing w:val="-1"/>
          <w:sz w:val="18"/>
        </w:rPr>
        <w:t> </w:t>
      </w:r>
      <w:r>
        <w:rPr>
          <w:sz w:val="18"/>
        </w:rPr>
        <w:t>всей</w:t>
      </w:r>
      <w:r>
        <w:rPr>
          <w:spacing w:val="-1"/>
          <w:sz w:val="18"/>
        </w:rPr>
        <w:t> </w:t>
      </w:r>
      <w:r>
        <w:rPr>
          <w:sz w:val="18"/>
        </w:rPr>
        <w:t>жизни.</w:t>
      </w:r>
    </w:p>
    <w:p>
      <w:pPr>
        <w:pStyle w:val="BodyText"/>
        <w:spacing w:before="2"/>
        <w:jc w:val="left"/>
        <w:rPr>
          <w:sz w:val="23"/>
        </w:rPr>
      </w:pPr>
    </w:p>
    <w:p>
      <w:pPr>
        <w:spacing w:line="199" w:lineRule="auto" w:before="0"/>
        <w:ind w:left="2226" w:right="2677" w:firstLine="324"/>
        <w:jc w:val="both"/>
        <w:rPr>
          <w:sz w:val="22"/>
        </w:rPr>
      </w:pPr>
      <w:r>
        <w:rPr>
          <w:i/>
          <w:sz w:val="22"/>
        </w:rPr>
        <w:t>Упражнения на осанку должны составлять неотъемлемый ком-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понент повседневной бытовой физической культуры. </w:t>
      </w:r>
      <w:r>
        <w:rPr>
          <w:sz w:val="22"/>
        </w:rPr>
        <w:t>Объем и часто-</w:t>
      </w:r>
      <w:r>
        <w:rPr>
          <w:spacing w:val="-52"/>
          <w:sz w:val="22"/>
        </w:rPr>
        <w:t> </w:t>
      </w:r>
      <w:r>
        <w:rPr>
          <w:sz w:val="22"/>
        </w:rPr>
        <w:t>та их применения зависят от особенностей основной деятельности,</w:t>
      </w:r>
      <w:r>
        <w:rPr>
          <w:spacing w:val="1"/>
          <w:sz w:val="22"/>
        </w:rPr>
        <w:t> </w:t>
      </w:r>
      <w:r>
        <w:rPr>
          <w:sz w:val="22"/>
        </w:rPr>
        <w:t>общего режима жизни и ряда других обстоятельств, но непременным</w:t>
      </w:r>
      <w:r>
        <w:rPr>
          <w:spacing w:val="1"/>
          <w:sz w:val="22"/>
        </w:rPr>
        <w:t> </w:t>
      </w:r>
      <w:r>
        <w:rPr>
          <w:sz w:val="22"/>
        </w:rPr>
        <w:t>условием оптимизации осанки остается ежедневное выполнение этих</w:t>
      </w:r>
      <w:r>
        <w:rPr>
          <w:spacing w:val="-52"/>
          <w:sz w:val="22"/>
        </w:rPr>
        <w:t> </w:t>
      </w:r>
      <w:r>
        <w:rPr>
          <w:sz w:val="22"/>
        </w:rPr>
        <w:t>упражнений</w:t>
      </w:r>
      <w:r>
        <w:rPr>
          <w:spacing w:val="-3"/>
          <w:sz w:val="22"/>
        </w:rPr>
        <w:t> </w:t>
      </w:r>
      <w:r>
        <w:rPr>
          <w:sz w:val="22"/>
        </w:rPr>
        <w:t>как</w:t>
      </w:r>
      <w:r>
        <w:rPr>
          <w:spacing w:val="-1"/>
          <w:sz w:val="22"/>
        </w:rPr>
        <w:t> </w:t>
      </w:r>
      <w:r>
        <w:rPr>
          <w:sz w:val="22"/>
        </w:rPr>
        <w:t>минимум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составе</w:t>
      </w:r>
      <w:r>
        <w:rPr>
          <w:spacing w:val="-2"/>
          <w:sz w:val="22"/>
        </w:rPr>
        <w:t> </w:t>
      </w:r>
      <w:r>
        <w:rPr>
          <w:sz w:val="22"/>
        </w:rPr>
        <w:t>гигиенической</w:t>
      </w:r>
      <w:r>
        <w:rPr>
          <w:spacing w:val="-1"/>
          <w:sz w:val="22"/>
        </w:rPr>
        <w:t> </w:t>
      </w:r>
      <w:r>
        <w:rPr>
          <w:sz w:val="22"/>
        </w:rPr>
        <w:t>гимнастики.</w:t>
      </w:r>
    </w:p>
    <w:p>
      <w:pPr>
        <w:pStyle w:val="BodyText"/>
        <w:spacing w:line="199" w:lineRule="auto"/>
        <w:ind w:left="2218" w:right="2687" w:firstLine="316"/>
      </w:pPr>
      <w:r>
        <w:rPr/>
        <w:t>Сбалансированное развитие и поддержание нормального состоя-</w:t>
      </w:r>
      <w:r>
        <w:rPr>
          <w:spacing w:val="1"/>
        </w:rPr>
        <w:t> </w:t>
      </w:r>
      <w:r>
        <w:rPr/>
        <w:t>ния</w:t>
      </w:r>
      <w:r>
        <w:rPr>
          <w:spacing w:val="-2"/>
        </w:rPr>
        <w:t> </w:t>
      </w:r>
      <w:r>
        <w:rPr/>
        <w:t>мышечной</w:t>
      </w:r>
      <w:r>
        <w:rPr>
          <w:spacing w:val="-1"/>
        </w:rPr>
        <w:t> </w:t>
      </w:r>
      <w:r>
        <w:rPr/>
        <w:t>системы и</w:t>
      </w:r>
      <w:r>
        <w:rPr>
          <w:spacing w:val="-4"/>
        </w:rPr>
        <w:t> </w:t>
      </w:r>
      <w:r>
        <w:rPr/>
        <w:t>костно-связочного аппарата, совершенст-</w:t>
      </w:r>
    </w:p>
    <w:p>
      <w:pPr>
        <w:spacing w:before="162"/>
        <w:ind w:left="347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7" w:right="2644"/>
      </w:pPr>
      <w:r>
        <w:rPr/>
        <w:t>вование способности сохранять равновесие в статических и динами-</w:t>
      </w:r>
      <w:r>
        <w:rPr>
          <w:spacing w:val="1"/>
        </w:rPr>
        <w:t> </w:t>
      </w:r>
      <w:r>
        <w:rPr/>
        <w:t>ческих режимах мышечной деятельности являются своего рода базой</w:t>
      </w:r>
      <w:r>
        <w:rPr>
          <w:spacing w:val="1"/>
        </w:rPr>
        <w:t> </w:t>
      </w:r>
      <w:r>
        <w:rPr/>
        <w:t>для оптимизации сформированной правильной осанки. На этой базе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нетрудно</w:t>
      </w:r>
      <w:r>
        <w:rPr>
          <w:spacing w:val="1"/>
        </w:rPr>
        <w:t> </w:t>
      </w:r>
      <w:r>
        <w:rPr/>
        <w:t>корригировать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функ-</w:t>
      </w:r>
      <w:r>
        <w:rPr>
          <w:spacing w:val="1"/>
        </w:rPr>
        <w:t> </w:t>
      </w:r>
      <w:r>
        <w:rPr/>
        <w:t>циональные, относительно нестойкие отклонения осанки, возникаю-</w:t>
      </w:r>
      <w:r>
        <w:rPr>
          <w:spacing w:val="1"/>
        </w:rPr>
        <w:t> </w:t>
      </w:r>
      <w:r>
        <w:rPr/>
        <w:t>щие в повседневной жизни: по ходу и в конце рабочего дня, в ре-</w:t>
      </w:r>
      <w:r>
        <w:rPr>
          <w:spacing w:val="1"/>
        </w:rPr>
        <w:t> </w:t>
      </w:r>
      <w:r>
        <w:rPr/>
        <w:t>зультате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-52"/>
        </w:rPr>
        <w:t> </w:t>
      </w:r>
      <w:r>
        <w:rPr/>
        <w:t>подобных обстоятельствах. Для устранения таких отклонений бывает</w:t>
      </w:r>
      <w:r>
        <w:rPr>
          <w:spacing w:val="-52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серию</w:t>
      </w:r>
      <w:r>
        <w:rPr>
          <w:spacing w:val="1"/>
        </w:rPr>
        <w:t> </w:t>
      </w:r>
      <w:r>
        <w:rPr/>
        <w:t>«выравнивающих»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нений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осанку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обычной</w:t>
      </w:r>
      <w:r>
        <w:rPr>
          <w:spacing w:val="-11"/>
        </w:rPr>
        <w:t> </w:t>
      </w:r>
      <w:r>
        <w:rPr/>
        <w:t>гигиенической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производственной</w:t>
      </w:r>
      <w:r>
        <w:rPr>
          <w:spacing w:val="-53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(и)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занятий</w:t>
      </w:r>
      <w:r>
        <w:rPr>
          <w:spacing w:val="-52"/>
        </w:rPr>
        <w:t> </w:t>
      </w:r>
      <w:r>
        <w:rPr/>
        <w:t>физическими упражнениями. Для исправления же более стойких, так</w:t>
      </w:r>
      <w:r>
        <w:rPr>
          <w:spacing w:val="1"/>
        </w:rPr>
        <w:t> </w:t>
      </w:r>
      <w:r>
        <w:rPr/>
        <w:t>называемых</w:t>
      </w:r>
      <w:r>
        <w:rPr>
          <w:spacing w:val="1"/>
        </w:rPr>
        <w:t> </w:t>
      </w:r>
      <w:r>
        <w:rPr/>
        <w:t>фиксированных</w:t>
      </w:r>
      <w:r>
        <w:rPr>
          <w:spacing w:val="1"/>
        </w:rPr>
        <w:t> </w:t>
      </w:r>
      <w:r>
        <w:rPr/>
        <w:t>(но</w:t>
      </w:r>
      <w:r>
        <w:rPr>
          <w:spacing w:val="1"/>
        </w:rPr>
        <w:t> </w:t>
      </w:r>
      <w:r>
        <w:rPr/>
        <w:t>обратимых),</w:t>
      </w:r>
      <w:r>
        <w:rPr>
          <w:spacing w:val="1"/>
        </w:rPr>
        <w:t> </w:t>
      </w:r>
      <w:r>
        <w:rPr/>
        <w:t>нарушений</w:t>
      </w:r>
      <w:r>
        <w:rPr>
          <w:spacing w:val="55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коль скоро они все-таки возникают, приходится применять дополни-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>
          <w:i/>
        </w:rPr>
        <w:t>специальные</w:t>
      </w:r>
      <w:r>
        <w:rPr>
          <w:i/>
          <w:spacing w:val="1"/>
        </w:rPr>
        <w:t> </w:t>
      </w:r>
      <w:r>
        <w:rPr>
          <w:i/>
        </w:rPr>
        <w:t>комплексы</w:t>
      </w:r>
      <w:r>
        <w:rPr>
          <w:i/>
          <w:spacing w:val="1"/>
        </w:rPr>
        <w:t> </w:t>
      </w:r>
      <w:r>
        <w:rPr>
          <w:i/>
        </w:rPr>
        <w:t>корригирующих</w:t>
      </w:r>
      <w:r>
        <w:rPr>
          <w:i/>
          <w:spacing w:val="1"/>
        </w:rPr>
        <w:t> </w:t>
      </w:r>
      <w:r>
        <w:rPr>
          <w:i/>
        </w:rPr>
        <w:t>упражнений.</w:t>
      </w:r>
      <w:r>
        <w:rPr>
          <w:i/>
          <w:spacing w:val="1"/>
        </w:rPr>
        <w:t> </w:t>
      </w:r>
      <w:r>
        <w:rPr/>
        <w:t>Кон-</w:t>
      </w:r>
      <w:r>
        <w:rPr>
          <w:spacing w:val="1"/>
        </w:rPr>
        <w:t> </w:t>
      </w:r>
      <w:r>
        <w:rPr/>
        <w:t>кретная направленность и состав их определяются, понятно, характе-</w:t>
      </w:r>
      <w:r>
        <w:rPr>
          <w:spacing w:val="1"/>
        </w:rPr>
        <w:t> </w:t>
      </w:r>
      <w:r>
        <w:rPr/>
        <w:t>ром</w:t>
      </w:r>
      <w:r>
        <w:rPr>
          <w:spacing w:val="-1"/>
        </w:rPr>
        <w:t> </w:t>
      </w:r>
      <w:r>
        <w:rPr/>
        <w:t>ее нарушений.</w:t>
      </w:r>
    </w:p>
    <w:p>
      <w:pPr>
        <w:spacing w:line="192" w:lineRule="auto" w:before="64"/>
        <w:ind w:left="2269" w:right="2604" w:firstLine="338"/>
        <w:jc w:val="left"/>
        <w:rPr>
          <w:sz w:val="18"/>
        </w:rPr>
      </w:pPr>
      <w:r>
        <w:rPr>
          <w:sz w:val="18"/>
        </w:rPr>
        <w:t>Так,</w:t>
      </w:r>
      <w:r>
        <w:rPr>
          <w:spacing w:val="11"/>
          <w:sz w:val="18"/>
        </w:rPr>
        <w:t> </w:t>
      </w:r>
      <w:r>
        <w:rPr>
          <w:sz w:val="18"/>
        </w:rPr>
        <w:t>при</w:t>
      </w:r>
      <w:r>
        <w:rPr>
          <w:spacing w:val="10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р</w:t>
      </w:r>
      <w:r>
        <w:rPr>
          <w:spacing w:val="-1"/>
          <w:sz w:val="18"/>
        </w:rPr>
        <w:t> </w:t>
      </w:r>
      <w:r>
        <w:rPr>
          <w:sz w:val="18"/>
        </w:rPr>
        <w:t>р</w:t>
      </w:r>
      <w:r>
        <w:rPr>
          <w:spacing w:val="-1"/>
          <w:sz w:val="18"/>
        </w:rPr>
        <w:t> </w:t>
      </w:r>
      <w:r>
        <w:rPr>
          <w:sz w:val="18"/>
        </w:rPr>
        <w:t>е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ц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13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ф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з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10"/>
          <w:sz w:val="18"/>
        </w:rPr>
        <w:t> </w:t>
      </w:r>
      <w:r>
        <w:rPr>
          <w:sz w:val="18"/>
        </w:rPr>
        <w:t>применяют</w:t>
      </w:r>
      <w:r>
        <w:rPr>
          <w:spacing w:val="10"/>
          <w:sz w:val="18"/>
        </w:rPr>
        <w:t> </w:t>
      </w:r>
      <w:r>
        <w:rPr>
          <w:sz w:val="18"/>
        </w:rPr>
        <w:t>комплекс</w:t>
      </w:r>
      <w:r>
        <w:rPr>
          <w:spacing w:val="10"/>
          <w:sz w:val="18"/>
        </w:rPr>
        <w:t> </w:t>
      </w:r>
      <w:r>
        <w:rPr>
          <w:sz w:val="18"/>
        </w:rPr>
        <w:t>упражнений,</w:t>
      </w:r>
      <w:r>
        <w:rPr>
          <w:spacing w:val="10"/>
          <w:sz w:val="18"/>
        </w:rPr>
        <w:t> </w:t>
      </w:r>
      <w:r>
        <w:rPr>
          <w:sz w:val="18"/>
        </w:rPr>
        <w:t>на-</w:t>
      </w:r>
      <w:r>
        <w:rPr>
          <w:spacing w:val="-42"/>
          <w:sz w:val="18"/>
        </w:rPr>
        <w:t> </w:t>
      </w:r>
      <w:r>
        <w:rPr>
          <w:sz w:val="18"/>
        </w:rPr>
        <w:t>правленных на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уменьшение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избирательное</w:t>
      </w:r>
      <w:r>
        <w:rPr>
          <w:spacing w:val="1"/>
          <w:sz w:val="18"/>
        </w:rPr>
        <w:t> </w:t>
      </w:r>
      <w:r>
        <w:rPr>
          <w:sz w:val="18"/>
        </w:rPr>
        <w:t>усиление</w:t>
      </w:r>
      <w:r>
        <w:rPr>
          <w:spacing w:val="1"/>
          <w:sz w:val="18"/>
        </w:rPr>
        <w:t> </w:t>
      </w:r>
      <w:r>
        <w:rPr>
          <w:sz w:val="18"/>
        </w:rPr>
        <w:t>мышц,</w:t>
      </w:r>
      <w:r>
        <w:rPr>
          <w:spacing w:val="1"/>
          <w:sz w:val="18"/>
        </w:rPr>
        <w:t> </w:t>
      </w:r>
      <w:r>
        <w:rPr>
          <w:sz w:val="18"/>
        </w:rPr>
        <w:t>преимущест-</w:t>
      </w:r>
      <w:r>
        <w:rPr>
          <w:spacing w:val="-42"/>
          <w:sz w:val="18"/>
        </w:rPr>
        <w:t> </w:t>
      </w:r>
      <w:r>
        <w:rPr>
          <w:sz w:val="18"/>
        </w:rPr>
        <w:t>венно</w:t>
      </w:r>
      <w:r>
        <w:rPr>
          <w:spacing w:val="-5"/>
          <w:sz w:val="18"/>
        </w:rPr>
        <w:t> </w:t>
      </w:r>
      <w:r>
        <w:rPr>
          <w:sz w:val="18"/>
        </w:rPr>
        <w:t>задней</w:t>
      </w:r>
      <w:r>
        <w:rPr>
          <w:spacing w:val="-4"/>
          <w:sz w:val="18"/>
        </w:rPr>
        <w:t> </w:t>
      </w:r>
      <w:r>
        <w:rPr>
          <w:sz w:val="18"/>
        </w:rPr>
        <w:t>поверхности</w:t>
      </w:r>
      <w:r>
        <w:rPr>
          <w:spacing w:val="-6"/>
          <w:sz w:val="18"/>
        </w:rPr>
        <w:t> </w:t>
      </w:r>
      <w:r>
        <w:rPr>
          <w:sz w:val="18"/>
        </w:rPr>
        <w:t>тела.</w:t>
      </w:r>
      <w:r>
        <w:rPr>
          <w:spacing w:val="-6"/>
          <w:sz w:val="18"/>
        </w:rPr>
        <w:t> </w:t>
      </w:r>
      <w:r>
        <w:rPr>
          <w:sz w:val="18"/>
        </w:rPr>
        <w:t>Используют,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частности,</w:t>
      </w:r>
      <w:r>
        <w:rPr>
          <w:spacing w:val="-3"/>
          <w:sz w:val="18"/>
        </w:rPr>
        <w:t> </w:t>
      </w:r>
      <w:r>
        <w:rPr>
          <w:sz w:val="18"/>
        </w:rPr>
        <w:t>вытягивающие</w:t>
      </w:r>
      <w:r>
        <w:rPr>
          <w:spacing w:val="-5"/>
          <w:sz w:val="18"/>
        </w:rPr>
        <w:t> </w:t>
      </w:r>
      <w:r>
        <w:rPr>
          <w:sz w:val="18"/>
        </w:rPr>
        <w:t>упражнения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22"/>
          <w:sz w:val="18"/>
        </w:rPr>
        <w:t> </w:t>
      </w:r>
      <w:r>
        <w:rPr>
          <w:sz w:val="18"/>
        </w:rPr>
        <w:t>висе</w:t>
      </w:r>
      <w:r>
        <w:rPr>
          <w:spacing w:val="24"/>
          <w:sz w:val="18"/>
        </w:rPr>
        <w:t> </w:t>
      </w:r>
      <w:r>
        <w:rPr>
          <w:sz w:val="18"/>
        </w:rPr>
        <w:t>и</w:t>
      </w:r>
      <w:r>
        <w:rPr>
          <w:spacing w:val="23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положении</w:t>
      </w:r>
      <w:r>
        <w:rPr>
          <w:spacing w:val="23"/>
          <w:sz w:val="18"/>
        </w:rPr>
        <w:t> </w:t>
      </w:r>
      <w:r>
        <w:rPr>
          <w:sz w:val="18"/>
        </w:rPr>
        <w:t>лежа</w:t>
      </w:r>
      <w:r>
        <w:rPr>
          <w:spacing w:val="24"/>
          <w:sz w:val="18"/>
        </w:rPr>
        <w:t> </w:t>
      </w:r>
      <w:r>
        <w:rPr>
          <w:sz w:val="18"/>
        </w:rPr>
        <w:t>на</w:t>
      </w:r>
      <w:r>
        <w:rPr>
          <w:spacing w:val="26"/>
          <w:sz w:val="18"/>
        </w:rPr>
        <w:t> </w:t>
      </w:r>
      <w:r>
        <w:rPr>
          <w:sz w:val="18"/>
        </w:rPr>
        <w:t>спине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наклонной</w:t>
      </w:r>
      <w:r>
        <w:rPr>
          <w:spacing w:val="23"/>
          <w:sz w:val="18"/>
        </w:rPr>
        <w:t> </w:t>
      </w:r>
      <w:r>
        <w:rPr>
          <w:sz w:val="18"/>
        </w:rPr>
        <w:t>плоскости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4"/>
          <w:sz w:val="18"/>
        </w:rPr>
        <w:t> </w:t>
      </w:r>
      <w:r>
        <w:rPr>
          <w:sz w:val="18"/>
        </w:rPr>
        <w:t>подложенным</w:t>
      </w:r>
      <w:r>
        <w:rPr>
          <w:spacing w:val="22"/>
          <w:sz w:val="18"/>
        </w:rPr>
        <w:t> </w:t>
      </w:r>
      <w:r>
        <w:rPr>
          <w:sz w:val="18"/>
        </w:rPr>
        <w:t>под</w:t>
      </w:r>
      <w:r>
        <w:rPr>
          <w:spacing w:val="1"/>
          <w:sz w:val="18"/>
        </w:rPr>
        <w:t> </w:t>
      </w:r>
      <w:r>
        <w:rPr>
          <w:sz w:val="18"/>
        </w:rPr>
        <w:t>область</w:t>
      </w:r>
      <w:r>
        <w:rPr>
          <w:spacing w:val="13"/>
          <w:sz w:val="18"/>
        </w:rPr>
        <w:t> </w:t>
      </w:r>
      <w:r>
        <w:rPr>
          <w:sz w:val="18"/>
        </w:rPr>
        <w:t>кифоза</w:t>
      </w:r>
      <w:r>
        <w:rPr>
          <w:spacing w:val="13"/>
          <w:sz w:val="18"/>
        </w:rPr>
        <w:t> </w:t>
      </w:r>
      <w:r>
        <w:rPr>
          <w:sz w:val="18"/>
        </w:rPr>
        <w:t>упругим</w:t>
      </w:r>
      <w:r>
        <w:rPr>
          <w:spacing w:val="12"/>
          <w:sz w:val="18"/>
        </w:rPr>
        <w:t> </w:t>
      </w:r>
      <w:r>
        <w:rPr>
          <w:sz w:val="18"/>
        </w:rPr>
        <w:t>валиком,</w:t>
      </w:r>
      <w:r>
        <w:rPr>
          <w:spacing w:val="16"/>
          <w:sz w:val="18"/>
        </w:rPr>
        <w:t> </w:t>
      </w:r>
      <w:r>
        <w:rPr>
          <w:sz w:val="18"/>
        </w:rPr>
        <w:t>упражнения</w:t>
      </w:r>
      <w:r>
        <w:rPr>
          <w:spacing w:val="14"/>
          <w:sz w:val="18"/>
        </w:rPr>
        <w:t> </w:t>
      </w:r>
      <w:r>
        <w:rPr>
          <w:sz w:val="18"/>
        </w:rPr>
        <w:t>с</w:t>
      </w:r>
      <w:r>
        <w:rPr>
          <w:spacing w:val="13"/>
          <w:sz w:val="18"/>
        </w:rPr>
        <w:t> </w:t>
      </w:r>
      <w:r>
        <w:rPr>
          <w:sz w:val="18"/>
        </w:rPr>
        <w:t>глубокими</w:t>
      </w:r>
      <w:r>
        <w:rPr>
          <w:spacing w:val="13"/>
          <w:sz w:val="18"/>
        </w:rPr>
        <w:t> </w:t>
      </w:r>
      <w:r>
        <w:rPr>
          <w:sz w:val="18"/>
        </w:rPr>
        <w:t>наклонами</w:t>
      </w:r>
      <w:r>
        <w:rPr>
          <w:spacing w:val="13"/>
          <w:sz w:val="18"/>
        </w:rPr>
        <w:t> </w:t>
      </w:r>
      <w:r>
        <w:rPr>
          <w:sz w:val="18"/>
        </w:rPr>
        <w:t>назад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фиксацией</w:t>
      </w:r>
      <w:r>
        <w:rPr>
          <w:spacing w:val="12"/>
          <w:sz w:val="18"/>
        </w:rPr>
        <w:t> </w:t>
      </w:r>
      <w:r>
        <w:rPr>
          <w:sz w:val="18"/>
        </w:rPr>
        <w:t>поз,</w:t>
      </w:r>
      <w:r>
        <w:rPr>
          <w:spacing w:val="13"/>
          <w:sz w:val="18"/>
        </w:rPr>
        <w:t> </w:t>
      </w:r>
      <w:r>
        <w:rPr>
          <w:sz w:val="18"/>
        </w:rPr>
        <w:t>характеризующиеся</w:t>
      </w:r>
      <w:r>
        <w:rPr>
          <w:spacing w:val="13"/>
          <w:sz w:val="18"/>
        </w:rPr>
        <w:t> </w:t>
      </w:r>
      <w:r>
        <w:rPr>
          <w:sz w:val="18"/>
        </w:rPr>
        <w:t>подчеркнутым</w:t>
      </w:r>
      <w:r>
        <w:rPr>
          <w:spacing w:val="11"/>
          <w:sz w:val="18"/>
        </w:rPr>
        <w:t> </w:t>
      </w:r>
      <w:r>
        <w:rPr>
          <w:sz w:val="18"/>
        </w:rPr>
        <w:t>прогибанием</w:t>
      </w:r>
      <w:r>
        <w:rPr>
          <w:spacing w:val="11"/>
          <w:sz w:val="18"/>
        </w:rPr>
        <w:t> </w:t>
      </w:r>
      <w:r>
        <w:rPr>
          <w:sz w:val="18"/>
        </w:rPr>
        <w:t>тела</w:t>
      </w:r>
      <w:r>
        <w:rPr>
          <w:spacing w:val="12"/>
          <w:sz w:val="18"/>
        </w:rPr>
        <w:t> </w:t>
      </w:r>
      <w:r>
        <w:rPr>
          <w:sz w:val="18"/>
        </w:rPr>
        <w:t>(например,</w:t>
      </w:r>
      <w:r>
        <w:rPr>
          <w:spacing w:val="-42"/>
          <w:sz w:val="18"/>
        </w:rPr>
        <w:t> </w:t>
      </w:r>
      <w:r>
        <w:rPr>
          <w:sz w:val="18"/>
        </w:rPr>
        <w:t>наклоны</w:t>
      </w:r>
      <w:r>
        <w:rPr>
          <w:spacing w:val="7"/>
          <w:sz w:val="18"/>
        </w:rPr>
        <w:t> </w:t>
      </w:r>
      <w:r>
        <w:rPr>
          <w:sz w:val="18"/>
        </w:rPr>
        <w:t>назад</w:t>
      </w:r>
      <w:r>
        <w:rPr>
          <w:spacing w:val="5"/>
          <w:sz w:val="18"/>
        </w:rPr>
        <w:t> </w:t>
      </w:r>
      <w:r>
        <w:rPr>
          <w:sz w:val="18"/>
        </w:rPr>
        <w:t>с</w:t>
      </w:r>
      <w:r>
        <w:rPr>
          <w:spacing w:val="6"/>
          <w:sz w:val="18"/>
        </w:rPr>
        <w:t> </w:t>
      </w:r>
      <w:r>
        <w:rPr>
          <w:sz w:val="18"/>
        </w:rPr>
        <w:t>набивным</w:t>
      </w:r>
      <w:r>
        <w:rPr>
          <w:spacing w:val="7"/>
          <w:sz w:val="18"/>
        </w:rPr>
        <w:t> </w:t>
      </w:r>
      <w:r>
        <w:rPr>
          <w:sz w:val="18"/>
        </w:rPr>
        <w:t>мячом,</w:t>
      </w:r>
      <w:r>
        <w:rPr>
          <w:spacing w:val="6"/>
          <w:sz w:val="18"/>
        </w:rPr>
        <w:t> </w:t>
      </w:r>
      <w:r>
        <w:rPr>
          <w:sz w:val="18"/>
        </w:rPr>
        <w:t>фиксация</w:t>
      </w:r>
      <w:r>
        <w:rPr>
          <w:spacing w:val="8"/>
          <w:sz w:val="18"/>
        </w:rPr>
        <w:t> </w:t>
      </w:r>
      <w:r>
        <w:rPr>
          <w:sz w:val="18"/>
        </w:rPr>
        <w:t>гимнастического</w:t>
      </w:r>
      <w:r>
        <w:rPr>
          <w:spacing w:val="7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борцовского</w:t>
      </w:r>
      <w:r>
        <w:rPr>
          <w:spacing w:val="8"/>
          <w:sz w:val="18"/>
        </w:rPr>
        <w:t> </w:t>
      </w:r>
      <w:r>
        <w:rPr>
          <w:sz w:val="18"/>
        </w:rPr>
        <w:t>моста),</w:t>
      </w:r>
      <w:r>
        <w:rPr>
          <w:spacing w:val="1"/>
          <w:sz w:val="18"/>
        </w:rPr>
        <w:t> </w:t>
      </w:r>
      <w:r>
        <w:rPr>
          <w:sz w:val="18"/>
        </w:rPr>
        <w:t>упражнение</w:t>
      </w:r>
      <w:r>
        <w:rPr>
          <w:spacing w:val="5"/>
          <w:sz w:val="18"/>
        </w:rPr>
        <w:t> </w:t>
      </w:r>
      <w:r>
        <w:rPr>
          <w:sz w:val="18"/>
        </w:rPr>
        <w:t>с</w:t>
      </w:r>
      <w:r>
        <w:rPr>
          <w:spacing w:val="5"/>
          <w:sz w:val="18"/>
        </w:rPr>
        <w:t> </w:t>
      </w:r>
      <w:r>
        <w:rPr>
          <w:sz w:val="18"/>
        </w:rPr>
        <w:t>эспандером</w:t>
      </w:r>
      <w:r>
        <w:rPr>
          <w:spacing w:val="5"/>
          <w:sz w:val="18"/>
        </w:rPr>
        <w:t> </w:t>
      </w:r>
      <w:r>
        <w:rPr>
          <w:sz w:val="18"/>
        </w:rPr>
        <w:t>для</w:t>
      </w:r>
      <w:r>
        <w:rPr>
          <w:spacing w:val="7"/>
          <w:sz w:val="18"/>
        </w:rPr>
        <w:t> </w:t>
      </w:r>
      <w:r>
        <w:rPr>
          <w:sz w:val="18"/>
        </w:rPr>
        <w:t>мыши</w:t>
      </w:r>
      <w:r>
        <w:rPr>
          <w:spacing w:val="6"/>
          <w:sz w:val="18"/>
        </w:rPr>
        <w:t> </w:t>
      </w:r>
      <w:r>
        <w:rPr>
          <w:sz w:val="18"/>
        </w:rPr>
        <w:t>спины,</w:t>
      </w:r>
      <w:r>
        <w:rPr>
          <w:spacing w:val="6"/>
          <w:sz w:val="18"/>
        </w:rPr>
        <w:t> </w:t>
      </w:r>
      <w:r>
        <w:rPr>
          <w:sz w:val="18"/>
        </w:rPr>
        <w:t>разгибательные</w:t>
      </w:r>
      <w:r>
        <w:rPr>
          <w:spacing w:val="8"/>
          <w:sz w:val="18"/>
        </w:rPr>
        <w:t> </w:t>
      </w:r>
      <w:r>
        <w:rPr>
          <w:sz w:val="18"/>
        </w:rPr>
        <w:t>упражнения</w:t>
      </w:r>
      <w:r>
        <w:rPr>
          <w:spacing w:val="1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тренажерах</w:t>
      </w:r>
      <w:r>
        <w:rPr>
          <w:spacing w:val="16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19"/>
          <w:sz w:val="18"/>
        </w:rPr>
        <w:t> </w:t>
      </w:r>
      <w:r>
        <w:rPr>
          <w:spacing w:val="-2"/>
          <w:sz w:val="18"/>
        </w:rPr>
        <w:t>т.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д.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17"/>
          <w:sz w:val="18"/>
        </w:rPr>
        <w:t> </w:t>
      </w:r>
      <w:r>
        <w:rPr>
          <w:spacing w:val="-2"/>
          <w:sz w:val="18"/>
        </w:rPr>
        <w:t>отличие</w:t>
      </w:r>
      <w:r>
        <w:rPr>
          <w:spacing w:val="16"/>
          <w:sz w:val="18"/>
        </w:rPr>
        <w:t> </w:t>
      </w:r>
      <w:r>
        <w:rPr>
          <w:spacing w:val="-2"/>
          <w:sz w:val="18"/>
        </w:rPr>
        <w:t>от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этого,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при</w:t>
      </w:r>
      <w:r>
        <w:rPr>
          <w:spacing w:val="19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р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р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е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к ц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и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23"/>
          <w:sz w:val="18"/>
        </w:rPr>
        <w:t> </w:t>
      </w:r>
      <w:r>
        <w:rPr>
          <w:spacing w:val="-1"/>
          <w:sz w:val="18"/>
        </w:rPr>
        <w:t>л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р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применяют</w:t>
      </w:r>
      <w:r>
        <w:rPr>
          <w:spacing w:val="-42"/>
          <w:sz w:val="18"/>
        </w:rPr>
        <w:t> </w:t>
      </w:r>
      <w:r>
        <w:rPr>
          <w:sz w:val="18"/>
        </w:rPr>
        <w:t>упражнения,</w:t>
      </w:r>
      <w:r>
        <w:rPr>
          <w:spacing w:val="2"/>
          <w:sz w:val="18"/>
        </w:rPr>
        <w:t> </w:t>
      </w:r>
      <w:r>
        <w:rPr>
          <w:sz w:val="18"/>
        </w:rPr>
        <w:t>направленные</w:t>
      </w:r>
      <w:r>
        <w:rPr>
          <w:spacing w:val="2"/>
          <w:sz w:val="18"/>
        </w:rPr>
        <w:t> </w:t>
      </w:r>
      <w:r>
        <w:rPr>
          <w:sz w:val="18"/>
        </w:rPr>
        <w:t>на</w:t>
      </w:r>
      <w:r>
        <w:rPr>
          <w:spacing w:val="3"/>
          <w:sz w:val="18"/>
        </w:rPr>
        <w:t> </w:t>
      </w:r>
      <w:r>
        <w:rPr>
          <w:sz w:val="18"/>
        </w:rPr>
        <w:t>выравнивание</w:t>
      </w:r>
      <w:r>
        <w:rPr>
          <w:spacing w:val="2"/>
          <w:sz w:val="18"/>
        </w:rPr>
        <w:t> </w:t>
      </w:r>
      <w:r>
        <w:rPr>
          <w:sz w:val="18"/>
        </w:rPr>
        <w:t>передних</w:t>
      </w:r>
      <w:r>
        <w:rPr>
          <w:spacing w:val="1"/>
          <w:sz w:val="18"/>
        </w:rPr>
        <w:t> </w:t>
      </w:r>
      <w:r>
        <w:rPr>
          <w:sz w:val="18"/>
        </w:rPr>
        <w:t>изгибов</w:t>
      </w:r>
      <w:r>
        <w:rPr>
          <w:spacing w:val="2"/>
          <w:sz w:val="18"/>
        </w:rPr>
        <w:t> </w:t>
      </w:r>
      <w:r>
        <w:rPr>
          <w:sz w:val="18"/>
        </w:rPr>
        <w:t>позвоночного</w:t>
      </w:r>
      <w:r>
        <w:rPr>
          <w:spacing w:val="-3"/>
          <w:sz w:val="18"/>
        </w:rPr>
        <w:t> </w:t>
      </w:r>
      <w:r>
        <w:rPr>
          <w:sz w:val="18"/>
        </w:rPr>
        <w:t>столба,</w:t>
      </w:r>
      <w:r>
        <w:rPr>
          <w:spacing w:val="-42"/>
          <w:sz w:val="18"/>
        </w:rPr>
        <w:t> </w:t>
      </w:r>
      <w:r>
        <w:rPr>
          <w:sz w:val="18"/>
        </w:rPr>
        <w:t>уменьшение</w:t>
      </w:r>
      <w:r>
        <w:rPr>
          <w:spacing w:val="-4"/>
          <w:sz w:val="18"/>
        </w:rPr>
        <w:t> </w:t>
      </w:r>
      <w:r>
        <w:rPr>
          <w:sz w:val="18"/>
        </w:rPr>
        <w:t>угла</w:t>
      </w:r>
      <w:r>
        <w:rPr>
          <w:spacing w:val="-4"/>
          <w:sz w:val="18"/>
        </w:rPr>
        <w:t> </w:t>
      </w:r>
      <w:r>
        <w:rPr>
          <w:sz w:val="18"/>
        </w:rPr>
        <w:t>наклона</w:t>
      </w:r>
      <w:r>
        <w:rPr>
          <w:spacing w:val="-4"/>
          <w:sz w:val="18"/>
        </w:rPr>
        <w:t> </w:t>
      </w:r>
      <w:r>
        <w:rPr>
          <w:sz w:val="18"/>
        </w:rPr>
        <w:t>таза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усиление</w:t>
      </w:r>
      <w:r>
        <w:rPr>
          <w:spacing w:val="-4"/>
          <w:sz w:val="18"/>
        </w:rPr>
        <w:t> </w:t>
      </w:r>
      <w:r>
        <w:rPr>
          <w:sz w:val="18"/>
        </w:rPr>
        <w:t>мышц</w:t>
      </w:r>
      <w:r>
        <w:rPr>
          <w:spacing w:val="-3"/>
          <w:sz w:val="18"/>
        </w:rPr>
        <w:t> </w:t>
      </w:r>
      <w:r>
        <w:rPr>
          <w:sz w:val="18"/>
        </w:rPr>
        <w:t>преимущественно</w:t>
      </w:r>
      <w:r>
        <w:rPr>
          <w:spacing w:val="-3"/>
          <w:sz w:val="18"/>
        </w:rPr>
        <w:t> </w:t>
      </w:r>
      <w:r>
        <w:rPr>
          <w:sz w:val="18"/>
        </w:rPr>
        <w:t>передней</w:t>
      </w:r>
      <w:r>
        <w:rPr>
          <w:spacing w:val="-3"/>
          <w:sz w:val="18"/>
        </w:rPr>
        <w:t> </w:t>
      </w:r>
      <w:r>
        <w:rPr>
          <w:sz w:val="18"/>
        </w:rPr>
        <w:t>стороны</w:t>
      </w:r>
      <w:r>
        <w:rPr>
          <w:spacing w:val="-42"/>
          <w:sz w:val="18"/>
        </w:rPr>
        <w:t> </w:t>
      </w:r>
      <w:r>
        <w:rPr>
          <w:sz w:val="18"/>
        </w:rPr>
        <w:t>туловища,</w:t>
      </w:r>
      <w:r>
        <w:rPr>
          <w:spacing w:val="1"/>
          <w:sz w:val="18"/>
        </w:rPr>
        <w:t> </w:t>
      </w:r>
      <w:r>
        <w:rPr>
          <w:sz w:val="18"/>
        </w:rPr>
        <w:t>особенно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брюшного</w:t>
      </w:r>
      <w:r>
        <w:rPr>
          <w:spacing w:val="1"/>
          <w:sz w:val="18"/>
        </w:rPr>
        <w:t> </w:t>
      </w:r>
      <w:r>
        <w:rPr>
          <w:sz w:val="18"/>
        </w:rPr>
        <w:t>пресса.</w:t>
      </w:r>
      <w:r>
        <w:rPr>
          <w:spacing w:val="1"/>
          <w:sz w:val="18"/>
        </w:rPr>
        <w:t> </w:t>
      </w:r>
      <w:r>
        <w:rPr>
          <w:sz w:val="18"/>
        </w:rPr>
        <w:t>Это,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-42"/>
          <w:sz w:val="18"/>
        </w:rPr>
        <w:t> </w:t>
      </w:r>
      <w:r>
        <w:rPr>
          <w:sz w:val="18"/>
        </w:rPr>
        <w:t>включающие</w:t>
      </w:r>
      <w:r>
        <w:rPr>
          <w:spacing w:val="21"/>
          <w:sz w:val="18"/>
        </w:rPr>
        <w:t> </w:t>
      </w:r>
      <w:r>
        <w:rPr>
          <w:sz w:val="18"/>
        </w:rPr>
        <w:t>серийное</w:t>
      </w:r>
      <w:r>
        <w:rPr>
          <w:spacing w:val="19"/>
          <w:sz w:val="18"/>
        </w:rPr>
        <w:t> </w:t>
      </w:r>
      <w:r>
        <w:rPr>
          <w:sz w:val="18"/>
        </w:rPr>
        <w:t>поднимание</w:t>
      </w:r>
      <w:r>
        <w:rPr>
          <w:spacing w:val="21"/>
          <w:sz w:val="18"/>
        </w:rPr>
        <w:t> </w:t>
      </w:r>
      <w:r>
        <w:rPr>
          <w:sz w:val="18"/>
        </w:rPr>
        <w:t>выпрямленных</w:t>
      </w:r>
      <w:r>
        <w:rPr>
          <w:spacing w:val="18"/>
          <w:sz w:val="18"/>
        </w:rPr>
        <w:t> </w:t>
      </w:r>
      <w:r>
        <w:rPr>
          <w:sz w:val="18"/>
        </w:rPr>
        <w:t>ног</w:t>
      </w:r>
      <w:r>
        <w:rPr>
          <w:spacing w:val="20"/>
          <w:sz w:val="18"/>
        </w:rPr>
        <w:t> </w:t>
      </w:r>
      <w:r>
        <w:rPr>
          <w:sz w:val="18"/>
        </w:rPr>
        <w:t>из</w:t>
      </w:r>
      <w:r>
        <w:rPr>
          <w:spacing w:val="23"/>
          <w:sz w:val="18"/>
        </w:rPr>
        <w:t> </w:t>
      </w:r>
      <w:r>
        <w:rPr>
          <w:sz w:val="18"/>
        </w:rPr>
        <w:t>различных</w:t>
      </w:r>
      <w:r>
        <w:rPr>
          <w:spacing w:val="20"/>
          <w:sz w:val="18"/>
        </w:rPr>
        <w:t> </w:t>
      </w:r>
      <w:r>
        <w:rPr>
          <w:sz w:val="18"/>
        </w:rPr>
        <w:t>исходных</w:t>
      </w:r>
      <w:r>
        <w:rPr>
          <w:spacing w:val="-42"/>
          <w:sz w:val="18"/>
        </w:rPr>
        <w:t> </w:t>
      </w:r>
      <w:r>
        <w:rPr>
          <w:sz w:val="18"/>
        </w:rPr>
        <w:t>положений</w:t>
      </w:r>
      <w:r>
        <w:rPr>
          <w:spacing w:val="20"/>
          <w:sz w:val="18"/>
        </w:rPr>
        <w:t> </w:t>
      </w:r>
      <w:r>
        <w:rPr>
          <w:sz w:val="18"/>
        </w:rPr>
        <w:t>(сидя</w:t>
      </w:r>
      <w:r>
        <w:rPr>
          <w:spacing w:val="23"/>
          <w:sz w:val="18"/>
        </w:rPr>
        <w:t> </w:t>
      </w:r>
      <w:r>
        <w:rPr>
          <w:sz w:val="18"/>
        </w:rPr>
        <w:t>с</w:t>
      </w:r>
      <w:r>
        <w:rPr>
          <w:spacing w:val="21"/>
          <w:sz w:val="18"/>
        </w:rPr>
        <w:t> </w:t>
      </w:r>
      <w:r>
        <w:rPr>
          <w:sz w:val="18"/>
        </w:rPr>
        <w:t>опорой</w:t>
      </w:r>
      <w:r>
        <w:rPr>
          <w:spacing w:val="21"/>
          <w:sz w:val="18"/>
        </w:rPr>
        <w:t> </w:t>
      </w:r>
      <w:r>
        <w:rPr>
          <w:sz w:val="18"/>
        </w:rPr>
        <w:t>и</w:t>
      </w:r>
      <w:r>
        <w:rPr>
          <w:spacing w:val="23"/>
          <w:sz w:val="18"/>
        </w:rPr>
        <w:t> </w:t>
      </w:r>
      <w:r>
        <w:rPr>
          <w:sz w:val="18"/>
        </w:rPr>
        <w:t>без</w:t>
      </w:r>
      <w:r>
        <w:rPr>
          <w:spacing w:val="22"/>
          <w:sz w:val="18"/>
        </w:rPr>
        <w:t> </w:t>
      </w:r>
      <w:r>
        <w:rPr>
          <w:sz w:val="18"/>
        </w:rPr>
        <w:t>опоры</w:t>
      </w:r>
      <w:r>
        <w:rPr>
          <w:spacing w:val="23"/>
          <w:sz w:val="18"/>
        </w:rPr>
        <w:t> </w:t>
      </w:r>
      <w:r>
        <w:rPr>
          <w:sz w:val="18"/>
        </w:rPr>
        <w:t>сзади,</w:t>
      </w:r>
      <w:r>
        <w:rPr>
          <w:spacing w:val="21"/>
          <w:sz w:val="18"/>
        </w:rPr>
        <w:t> </w:t>
      </w:r>
      <w:r>
        <w:rPr>
          <w:sz w:val="18"/>
        </w:rPr>
        <w:t>лежа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спине</w:t>
      </w:r>
      <w:r>
        <w:rPr>
          <w:spacing w:val="21"/>
          <w:sz w:val="18"/>
        </w:rPr>
        <w:t> </w:t>
      </w:r>
      <w:r>
        <w:rPr>
          <w:sz w:val="18"/>
        </w:rPr>
        <w:t>на</w:t>
      </w:r>
      <w:r>
        <w:rPr>
          <w:spacing w:val="20"/>
          <w:sz w:val="18"/>
        </w:rPr>
        <w:t> </w:t>
      </w:r>
      <w:r>
        <w:rPr>
          <w:sz w:val="18"/>
        </w:rPr>
        <w:t>горизон-тельной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наклонной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плоскости,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висе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гимнастической</w:t>
      </w:r>
      <w:r>
        <w:rPr>
          <w:spacing w:val="2"/>
          <w:sz w:val="18"/>
        </w:rPr>
        <w:t> </w:t>
      </w:r>
      <w:r>
        <w:rPr>
          <w:sz w:val="18"/>
        </w:rPr>
        <w:t>стенке</w:t>
      </w:r>
      <w:r>
        <w:rPr>
          <w:spacing w:val="3"/>
          <w:sz w:val="18"/>
        </w:rPr>
        <w:t> </w:t>
      </w:r>
      <w:r>
        <w:rPr>
          <w:sz w:val="18"/>
        </w:rPr>
        <w:t>или</w:t>
      </w:r>
      <w:r>
        <w:rPr>
          <w:spacing w:val="2"/>
          <w:sz w:val="18"/>
        </w:rPr>
        <w:t> </w:t>
      </w:r>
      <w:r>
        <w:rPr>
          <w:sz w:val="18"/>
        </w:rPr>
        <w:t>ином</w:t>
      </w:r>
      <w:r>
        <w:rPr>
          <w:spacing w:val="2"/>
          <w:sz w:val="18"/>
        </w:rPr>
        <w:t> </w:t>
      </w:r>
      <w:r>
        <w:rPr>
          <w:sz w:val="18"/>
        </w:rPr>
        <w:t>снаряде),</w:t>
      </w:r>
      <w:r>
        <w:rPr>
          <w:spacing w:val="2"/>
          <w:sz w:val="18"/>
        </w:rPr>
        <w:t> </w:t>
      </w:r>
      <w:r>
        <w:rPr>
          <w:sz w:val="18"/>
        </w:rPr>
        <w:t>фиксацию</w:t>
      </w:r>
      <w:r>
        <w:rPr>
          <w:spacing w:val="-42"/>
          <w:sz w:val="18"/>
        </w:rPr>
        <w:t> </w:t>
      </w:r>
      <w:r>
        <w:rPr>
          <w:sz w:val="18"/>
        </w:rPr>
        <w:t>поднятых</w:t>
      </w:r>
      <w:r>
        <w:rPr>
          <w:spacing w:val="15"/>
          <w:sz w:val="18"/>
        </w:rPr>
        <w:t> </w:t>
      </w:r>
      <w:r>
        <w:rPr>
          <w:sz w:val="18"/>
        </w:rPr>
        <w:t>ног</w:t>
      </w:r>
      <w:r>
        <w:rPr>
          <w:spacing w:val="18"/>
          <w:sz w:val="18"/>
        </w:rPr>
        <w:t> </w:t>
      </w:r>
      <w:r>
        <w:rPr>
          <w:sz w:val="18"/>
        </w:rPr>
        <w:t>в</w:t>
      </w:r>
      <w:r>
        <w:rPr>
          <w:spacing w:val="18"/>
          <w:sz w:val="18"/>
        </w:rPr>
        <w:t> </w:t>
      </w:r>
      <w:r>
        <w:rPr>
          <w:sz w:val="18"/>
        </w:rPr>
        <w:t>положении</w:t>
      </w:r>
      <w:r>
        <w:rPr>
          <w:spacing w:val="19"/>
          <w:sz w:val="18"/>
        </w:rPr>
        <w:t> </w:t>
      </w:r>
      <w:r>
        <w:rPr>
          <w:sz w:val="18"/>
        </w:rPr>
        <w:t>прямого</w:t>
      </w:r>
      <w:r>
        <w:rPr>
          <w:spacing w:val="18"/>
          <w:sz w:val="18"/>
        </w:rPr>
        <w:t> </w:t>
      </w:r>
      <w:r>
        <w:rPr>
          <w:sz w:val="18"/>
        </w:rPr>
        <w:t>угла</w:t>
      </w:r>
      <w:r>
        <w:rPr>
          <w:spacing w:val="19"/>
          <w:sz w:val="18"/>
        </w:rPr>
        <w:t> </w:t>
      </w:r>
      <w:r>
        <w:rPr>
          <w:sz w:val="18"/>
        </w:rPr>
        <w:t>или</w:t>
      </w:r>
      <w:r>
        <w:rPr>
          <w:spacing w:val="18"/>
          <w:sz w:val="18"/>
        </w:rPr>
        <w:t> </w:t>
      </w:r>
      <w:r>
        <w:rPr>
          <w:sz w:val="18"/>
        </w:rPr>
        <w:t>в</w:t>
      </w:r>
      <w:r>
        <w:rPr>
          <w:spacing w:val="18"/>
          <w:sz w:val="18"/>
        </w:rPr>
        <w:t> </w:t>
      </w:r>
      <w:r>
        <w:rPr>
          <w:sz w:val="18"/>
        </w:rPr>
        <w:t>подобных</w:t>
      </w:r>
      <w:r>
        <w:rPr>
          <w:spacing w:val="18"/>
          <w:sz w:val="18"/>
        </w:rPr>
        <w:t> </w:t>
      </w:r>
      <w:r>
        <w:rPr>
          <w:sz w:val="18"/>
        </w:rPr>
        <w:t>положениях,</w:t>
      </w:r>
      <w:r>
        <w:rPr>
          <w:spacing w:val="24"/>
          <w:sz w:val="18"/>
        </w:rPr>
        <w:t> </w:t>
      </w:r>
      <w:r>
        <w:rPr>
          <w:sz w:val="18"/>
        </w:rPr>
        <w:t>выполнение</w:t>
      </w:r>
      <w:r>
        <w:rPr>
          <w:spacing w:val="-42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дополнительными</w:t>
      </w:r>
      <w:r>
        <w:rPr>
          <w:spacing w:val="1"/>
          <w:sz w:val="18"/>
        </w:rPr>
        <w:t> </w:t>
      </w:r>
      <w:r>
        <w:rPr>
          <w:sz w:val="18"/>
        </w:rPr>
        <w:t>движениями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отягощениями;</w:t>
      </w:r>
      <w:r>
        <w:rPr>
          <w:spacing w:val="1"/>
          <w:sz w:val="18"/>
        </w:rPr>
        <w:t> </w:t>
      </w:r>
      <w:r>
        <w:rPr>
          <w:sz w:val="18"/>
        </w:rPr>
        <w:t>наклоны</w:t>
      </w:r>
      <w:r>
        <w:rPr>
          <w:spacing w:val="-42"/>
          <w:sz w:val="18"/>
        </w:rPr>
        <w:t> </w:t>
      </w:r>
      <w:r>
        <w:rPr>
          <w:sz w:val="18"/>
        </w:rPr>
        <w:t>туловища</w:t>
      </w:r>
      <w:r>
        <w:rPr>
          <w:spacing w:val="6"/>
          <w:sz w:val="18"/>
        </w:rPr>
        <w:t> </w:t>
      </w:r>
      <w:r>
        <w:rPr>
          <w:sz w:val="18"/>
        </w:rPr>
        <w:t>вперед</w:t>
      </w:r>
      <w:r>
        <w:rPr>
          <w:spacing w:val="6"/>
          <w:sz w:val="18"/>
        </w:rPr>
        <w:t> </w:t>
      </w:r>
      <w:r>
        <w:rPr>
          <w:sz w:val="18"/>
        </w:rPr>
        <w:t>с</w:t>
      </w:r>
      <w:r>
        <w:rPr>
          <w:spacing w:val="6"/>
          <w:sz w:val="18"/>
        </w:rPr>
        <w:t> </w:t>
      </w:r>
      <w:r>
        <w:rPr>
          <w:sz w:val="18"/>
        </w:rPr>
        <w:t>преодолением</w:t>
      </w:r>
      <w:r>
        <w:rPr>
          <w:spacing w:val="6"/>
          <w:sz w:val="18"/>
        </w:rPr>
        <w:t> </w:t>
      </w:r>
      <w:r>
        <w:rPr>
          <w:sz w:val="18"/>
        </w:rPr>
        <w:t>внешнего</w:t>
      </w:r>
      <w:r>
        <w:rPr>
          <w:spacing w:val="8"/>
          <w:sz w:val="18"/>
        </w:rPr>
        <w:t> </w:t>
      </w:r>
      <w:r>
        <w:rPr>
          <w:sz w:val="18"/>
        </w:rPr>
        <w:t>сопротивления,</w:t>
      </w:r>
      <w:r>
        <w:rPr>
          <w:spacing w:val="7"/>
          <w:sz w:val="18"/>
        </w:rPr>
        <w:t> </w:t>
      </w:r>
      <w:r>
        <w:rPr>
          <w:sz w:val="18"/>
        </w:rPr>
        <w:t>создаваемого,</w:t>
      </w:r>
      <w:r>
        <w:rPr>
          <w:spacing w:val="9"/>
          <w:sz w:val="18"/>
        </w:rPr>
        <w:t> </w:t>
      </w:r>
      <w:r>
        <w:rPr>
          <w:sz w:val="18"/>
        </w:rPr>
        <w:t>например,</w:t>
      </w:r>
      <w:r>
        <w:rPr>
          <w:spacing w:val="-42"/>
          <w:sz w:val="18"/>
        </w:rPr>
        <w:t> </w:t>
      </w:r>
      <w:r>
        <w:rPr>
          <w:sz w:val="18"/>
        </w:rPr>
        <w:t>резиновым</w:t>
      </w:r>
      <w:r>
        <w:rPr>
          <w:spacing w:val="24"/>
          <w:sz w:val="18"/>
        </w:rPr>
        <w:t> </w:t>
      </w:r>
      <w:r>
        <w:rPr>
          <w:sz w:val="18"/>
        </w:rPr>
        <w:t>жгутом</w:t>
      </w:r>
      <w:r>
        <w:rPr>
          <w:spacing w:val="25"/>
          <w:sz w:val="18"/>
        </w:rPr>
        <w:t> </w:t>
      </w:r>
      <w:r>
        <w:rPr>
          <w:sz w:val="18"/>
        </w:rPr>
        <w:t>или</w:t>
      </w:r>
      <w:r>
        <w:rPr>
          <w:spacing w:val="26"/>
          <w:sz w:val="18"/>
        </w:rPr>
        <w:t> </w:t>
      </w:r>
      <w:r>
        <w:rPr>
          <w:sz w:val="18"/>
        </w:rPr>
        <w:t>тяжестями</w:t>
      </w:r>
      <w:r>
        <w:rPr>
          <w:spacing w:val="26"/>
          <w:sz w:val="18"/>
        </w:rPr>
        <w:t> </w:t>
      </w:r>
      <w:r>
        <w:rPr>
          <w:sz w:val="18"/>
        </w:rPr>
        <w:t>на</w:t>
      </w:r>
      <w:r>
        <w:rPr>
          <w:spacing w:val="25"/>
          <w:sz w:val="18"/>
        </w:rPr>
        <w:t> </w:t>
      </w:r>
      <w:r>
        <w:rPr>
          <w:sz w:val="18"/>
        </w:rPr>
        <w:t>блочных</w:t>
      </w:r>
      <w:r>
        <w:rPr>
          <w:spacing w:val="25"/>
          <w:sz w:val="18"/>
        </w:rPr>
        <w:t> </w:t>
      </w:r>
      <w:r>
        <w:rPr>
          <w:sz w:val="18"/>
        </w:rPr>
        <w:t>тросах,</w:t>
      </w:r>
      <w:r>
        <w:rPr>
          <w:spacing w:val="27"/>
          <w:sz w:val="18"/>
        </w:rPr>
        <w:t> </w:t>
      </w:r>
      <w:r>
        <w:rPr>
          <w:sz w:val="18"/>
        </w:rPr>
        <w:t>и</w:t>
      </w:r>
      <w:r>
        <w:rPr>
          <w:spacing w:val="26"/>
          <w:sz w:val="18"/>
        </w:rPr>
        <w:t> </w:t>
      </w:r>
      <w:r>
        <w:rPr>
          <w:sz w:val="18"/>
        </w:rPr>
        <w:t>т.</w:t>
      </w:r>
      <w:r>
        <w:rPr>
          <w:spacing w:val="26"/>
          <w:sz w:val="18"/>
        </w:rPr>
        <w:t> </w:t>
      </w:r>
      <w:r>
        <w:rPr>
          <w:sz w:val="18"/>
        </w:rPr>
        <w:t>д.</w:t>
      </w:r>
      <w:r>
        <w:rPr>
          <w:spacing w:val="27"/>
          <w:sz w:val="18"/>
        </w:rPr>
        <w:t> </w:t>
      </w:r>
      <w:r>
        <w:rPr>
          <w:sz w:val="18"/>
        </w:rPr>
        <w:t>При</w:t>
      </w:r>
      <w:r>
        <w:rPr>
          <w:spacing w:val="32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"/>
          <w:sz w:val="18"/>
        </w:rPr>
        <w:t> </w:t>
      </w:r>
      <w:r>
        <w:rPr>
          <w:sz w:val="18"/>
        </w:rPr>
        <w:t>р</w:t>
      </w:r>
      <w:r>
        <w:rPr>
          <w:spacing w:val="3"/>
          <w:sz w:val="18"/>
        </w:rPr>
        <w:t> </w:t>
      </w:r>
      <w:r>
        <w:rPr>
          <w:sz w:val="18"/>
        </w:rPr>
        <w:t>р</w:t>
      </w:r>
      <w:r>
        <w:rPr>
          <w:spacing w:val="4"/>
          <w:sz w:val="18"/>
        </w:rPr>
        <w:t> </w:t>
      </w:r>
      <w:r>
        <w:rPr>
          <w:sz w:val="18"/>
        </w:rPr>
        <w:t>е</w:t>
      </w:r>
      <w:r>
        <w:rPr>
          <w:spacing w:val="2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ц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к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л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з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18"/>
          <w:sz w:val="18"/>
        </w:rPr>
        <w:t> </w:t>
      </w:r>
      <w:r>
        <w:rPr>
          <w:spacing w:val="-5"/>
          <w:sz w:val="18"/>
        </w:rPr>
        <w:t>особое</w:t>
      </w:r>
      <w:r>
        <w:rPr>
          <w:spacing w:val="8"/>
          <w:sz w:val="18"/>
        </w:rPr>
        <w:t> </w:t>
      </w:r>
      <w:r>
        <w:rPr>
          <w:spacing w:val="-4"/>
          <w:sz w:val="18"/>
        </w:rPr>
        <w:t>значение</w:t>
      </w:r>
      <w:r>
        <w:rPr>
          <w:spacing w:val="7"/>
          <w:sz w:val="18"/>
        </w:rPr>
        <w:t> </w:t>
      </w:r>
      <w:r>
        <w:rPr>
          <w:spacing w:val="-4"/>
          <w:sz w:val="18"/>
        </w:rPr>
        <w:t>приобретают,</w:t>
      </w:r>
      <w:r>
        <w:rPr>
          <w:spacing w:val="9"/>
          <w:sz w:val="18"/>
        </w:rPr>
        <w:t> </w:t>
      </w:r>
      <w:r>
        <w:rPr>
          <w:spacing w:val="-4"/>
          <w:sz w:val="18"/>
        </w:rPr>
        <w:t>понятно,</w:t>
      </w:r>
      <w:r>
        <w:rPr>
          <w:spacing w:val="9"/>
          <w:sz w:val="18"/>
        </w:rPr>
        <w:t> </w:t>
      </w:r>
      <w:r>
        <w:rPr>
          <w:spacing w:val="-4"/>
          <w:sz w:val="18"/>
        </w:rPr>
        <w:t>упражнения,</w:t>
      </w:r>
      <w:r>
        <w:rPr>
          <w:spacing w:val="10"/>
          <w:sz w:val="18"/>
        </w:rPr>
        <w:t> </w:t>
      </w:r>
      <w:r>
        <w:rPr>
          <w:spacing w:val="-4"/>
          <w:sz w:val="18"/>
        </w:rPr>
        <w:t>выравнивающие</w:t>
      </w:r>
      <w:r>
        <w:rPr>
          <w:spacing w:val="-3"/>
          <w:sz w:val="18"/>
        </w:rPr>
        <w:t> </w:t>
      </w:r>
      <w:r>
        <w:rPr>
          <w:sz w:val="18"/>
        </w:rPr>
        <w:t>положение</w:t>
      </w:r>
      <w:r>
        <w:rPr>
          <w:spacing w:val="27"/>
          <w:sz w:val="18"/>
        </w:rPr>
        <w:t> </w:t>
      </w:r>
      <w:r>
        <w:rPr>
          <w:sz w:val="18"/>
        </w:rPr>
        <w:t>позвоночного</w:t>
      </w:r>
      <w:r>
        <w:rPr>
          <w:spacing w:val="28"/>
          <w:sz w:val="18"/>
        </w:rPr>
        <w:t> </w:t>
      </w:r>
      <w:r>
        <w:rPr>
          <w:sz w:val="18"/>
        </w:rPr>
        <w:t>столба</w:t>
      </w:r>
      <w:r>
        <w:rPr>
          <w:spacing w:val="26"/>
          <w:sz w:val="18"/>
        </w:rPr>
        <w:t> </w:t>
      </w:r>
      <w:r>
        <w:rPr>
          <w:sz w:val="18"/>
        </w:rPr>
        <w:t>и</w:t>
      </w:r>
      <w:r>
        <w:rPr>
          <w:spacing w:val="28"/>
          <w:sz w:val="18"/>
        </w:rPr>
        <w:t> </w:t>
      </w:r>
      <w:r>
        <w:rPr>
          <w:sz w:val="18"/>
        </w:rPr>
        <w:t>таза</w:t>
      </w:r>
      <w:r>
        <w:rPr>
          <w:spacing w:val="28"/>
          <w:sz w:val="18"/>
        </w:rPr>
        <w:t> </w:t>
      </w:r>
      <w:r>
        <w:rPr>
          <w:sz w:val="18"/>
        </w:rPr>
        <w:t>во</w:t>
      </w:r>
      <w:r>
        <w:rPr>
          <w:spacing w:val="27"/>
          <w:sz w:val="18"/>
        </w:rPr>
        <w:t> </w:t>
      </w:r>
      <w:r>
        <w:rPr>
          <w:sz w:val="18"/>
        </w:rPr>
        <w:t>фронтальной</w:t>
      </w:r>
      <w:r>
        <w:rPr>
          <w:spacing w:val="26"/>
          <w:sz w:val="18"/>
        </w:rPr>
        <w:t> </w:t>
      </w:r>
      <w:r>
        <w:rPr>
          <w:sz w:val="18"/>
        </w:rPr>
        <w:t>плоскости,</w:t>
      </w:r>
      <w:r>
        <w:rPr>
          <w:spacing w:val="26"/>
          <w:sz w:val="18"/>
        </w:rPr>
        <w:t> </w:t>
      </w:r>
      <w:r>
        <w:rPr>
          <w:sz w:val="18"/>
        </w:rPr>
        <w:t>растягивающие</w:t>
      </w:r>
      <w:r>
        <w:rPr>
          <w:spacing w:val="-42"/>
          <w:sz w:val="18"/>
        </w:rPr>
        <w:t> </w:t>
      </w:r>
      <w:r>
        <w:rPr>
          <w:sz w:val="18"/>
        </w:rPr>
        <w:t>мышечно-связочные</w:t>
      </w:r>
      <w:r>
        <w:rPr>
          <w:spacing w:val="3"/>
          <w:sz w:val="18"/>
        </w:rPr>
        <w:t> </w:t>
      </w:r>
      <w:r>
        <w:rPr>
          <w:sz w:val="18"/>
        </w:rPr>
        <w:t>структуры</w:t>
      </w:r>
      <w:r>
        <w:rPr>
          <w:spacing w:val="2"/>
          <w:sz w:val="18"/>
        </w:rPr>
        <w:t> </w:t>
      </w:r>
      <w:r>
        <w:rPr>
          <w:sz w:val="18"/>
        </w:rPr>
        <w:t>с</w:t>
      </w:r>
      <w:r>
        <w:rPr>
          <w:spacing w:val="3"/>
          <w:sz w:val="18"/>
        </w:rPr>
        <w:t> </w:t>
      </w:r>
      <w:r>
        <w:rPr>
          <w:sz w:val="18"/>
        </w:rPr>
        <w:t>вогнутой</w:t>
      </w:r>
      <w:r>
        <w:rPr>
          <w:spacing w:val="3"/>
          <w:sz w:val="18"/>
        </w:rPr>
        <w:t> </w:t>
      </w:r>
      <w:r>
        <w:rPr>
          <w:sz w:val="18"/>
        </w:rPr>
        <w:t>стороны</w:t>
      </w:r>
      <w:r>
        <w:rPr>
          <w:spacing w:val="2"/>
          <w:sz w:val="18"/>
        </w:rPr>
        <w:t> </w:t>
      </w:r>
      <w:r>
        <w:rPr>
          <w:sz w:val="18"/>
        </w:rPr>
        <w:t>сколиоза</w:t>
      </w:r>
      <w:r>
        <w:rPr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избирательно</w:t>
      </w:r>
      <w:r>
        <w:rPr>
          <w:spacing w:val="-42"/>
          <w:sz w:val="18"/>
        </w:rPr>
        <w:t> </w:t>
      </w:r>
      <w:r>
        <w:rPr>
          <w:sz w:val="18"/>
        </w:rPr>
        <w:t>укрепляющие</w:t>
      </w:r>
      <w:r>
        <w:rPr>
          <w:spacing w:val="19"/>
          <w:sz w:val="18"/>
        </w:rPr>
        <w:t> </w:t>
      </w:r>
      <w:r>
        <w:rPr>
          <w:sz w:val="18"/>
        </w:rPr>
        <w:t>их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20"/>
          <w:sz w:val="18"/>
        </w:rPr>
        <w:t> </w:t>
      </w:r>
      <w:r>
        <w:rPr>
          <w:sz w:val="18"/>
        </w:rPr>
        <w:t>выпуклой</w:t>
      </w:r>
      <w:r>
        <w:rPr>
          <w:spacing w:val="22"/>
          <w:sz w:val="18"/>
        </w:rPr>
        <w:t> </w:t>
      </w:r>
      <w:r>
        <w:rPr>
          <w:sz w:val="18"/>
        </w:rPr>
        <w:t>стороны.</w:t>
      </w:r>
      <w:r>
        <w:rPr>
          <w:spacing w:val="21"/>
          <w:sz w:val="18"/>
        </w:rPr>
        <w:t> </w:t>
      </w:r>
      <w:r>
        <w:rPr>
          <w:sz w:val="18"/>
        </w:rPr>
        <w:t>Для</w:t>
      </w:r>
      <w:r>
        <w:rPr>
          <w:spacing w:val="19"/>
          <w:sz w:val="18"/>
        </w:rPr>
        <w:t> </w:t>
      </w:r>
      <w:r>
        <w:rPr>
          <w:sz w:val="18"/>
        </w:rPr>
        <w:t>этого</w:t>
      </w:r>
      <w:r>
        <w:rPr>
          <w:spacing w:val="19"/>
          <w:sz w:val="18"/>
        </w:rPr>
        <w:t> </w:t>
      </w:r>
      <w:r>
        <w:rPr>
          <w:sz w:val="18"/>
        </w:rPr>
        <w:t>применяют</w:t>
      </w:r>
      <w:r>
        <w:rPr>
          <w:spacing w:val="19"/>
          <w:sz w:val="18"/>
        </w:rPr>
        <w:t> </w:t>
      </w:r>
      <w:r>
        <w:rPr>
          <w:sz w:val="18"/>
        </w:rPr>
        <w:t>такие,</w:t>
      </w:r>
      <w:r>
        <w:rPr>
          <w:spacing w:val="2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0"/>
          <w:sz w:val="18"/>
        </w:rPr>
        <w:t> </w:t>
      </w:r>
      <w:r>
        <w:rPr>
          <w:sz w:val="18"/>
        </w:rPr>
        <w:t>как</w:t>
      </w:r>
      <w:r>
        <w:rPr>
          <w:spacing w:val="10"/>
          <w:sz w:val="18"/>
        </w:rPr>
        <w:t> </w:t>
      </w:r>
      <w:r>
        <w:rPr>
          <w:sz w:val="18"/>
        </w:rPr>
        <w:t>специальные</w:t>
      </w:r>
      <w:r>
        <w:rPr>
          <w:spacing w:val="7"/>
          <w:sz w:val="18"/>
        </w:rPr>
        <w:t> </w:t>
      </w:r>
      <w:r>
        <w:rPr>
          <w:sz w:val="18"/>
        </w:rPr>
        <w:t>формы</w:t>
      </w:r>
      <w:r>
        <w:rPr>
          <w:spacing w:val="10"/>
          <w:sz w:val="18"/>
        </w:rPr>
        <w:t> </w:t>
      </w:r>
      <w:r>
        <w:rPr>
          <w:sz w:val="18"/>
        </w:rPr>
        <w:t>ползания</w:t>
      </w:r>
      <w:r>
        <w:rPr>
          <w:spacing w:val="9"/>
          <w:sz w:val="18"/>
        </w:rPr>
        <w:t> </w:t>
      </w:r>
      <w:r>
        <w:rPr>
          <w:sz w:val="18"/>
        </w:rPr>
        <w:t>(«медвежьи</w:t>
      </w:r>
      <w:r>
        <w:rPr>
          <w:spacing w:val="10"/>
          <w:sz w:val="18"/>
        </w:rPr>
        <w:t> </w:t>
      </w:r>
      <w:r>
        <w:rPr>
          <w:sz w:val="18"/>
        </w:rPr>
        <w:t>шаги»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9"/>
          <w:sz w:val="18"/>
        </w:rPr>
        <w:t> </w:t>
      </w:r>
      <w:r>
        <w:rPr>
          <w:sz w:val="18"/>
        </w:rPr>
        <w:t>четвереньках</w:t>
      </w:r>
      <w:r>
        <w:rPr>
          <w:spacing w:val="4"/>
          <w:sz w:val="18"/>
        </w:rPr>
        <w:t> </w:t>
      </w:r>
      <w:r>
        <w:rPr>
          <w:sz w:val="18"/>
        </w:rPr>
        <w:t>с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опорой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колени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скрестной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постановкой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рук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др.),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обычные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висы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снарядах,</w:t>
      </w:r>
      <w:r>
        <w:rPr>
          <w:spacing w:val="-3"/>
          <w:sz w:val="18"/>
        </w:rPr>
        <w:t> </w:t>
      </w:r>
      <w:r>
        <w:rPr>
          <w:sz w:val="18"/>
        </w:rPr>
        <w:t>висы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разновысоких</w:t>
      </w:r>
      <w:r>
        <w:rPr>
          <w:spacing w:val="22"/>
          <w:sz w:val="18"/>
        </w:rPr>
        <w:t> </w:t>
      </w:r>
      <w:r>
        <w:rPr>
          <w:sz w:val="18"/>
        </w:rPr>
        <w:t>кольцах,</w:t>
      </w:r>
      <w:r>
        <w:rPr>
          <w:spacing w:val="24"/>
          <w:sz w:val="18"/>
        </w:rPr>
        <w:t> </w:t>
      </w:r>
      <w:r>
        <w:rPr>
          <w:sz w:val="18"/>
        </w:rPr>
        <w:t>смешанные</w:t>
      </w:r>
      <w:r>
        <w:rPr>
          <w:spacing w:val="24"/>
          <w:sz w:val="18"/>
        </w:rPr>
        <w:t> </w:t>
      </w:r>
      <w:r>
        <w:rPr>
          <w:sz w:val="18"/>
        </w:rPr>
        <w:t>висы</w:t>
      </w:r>
      <w:r>
        <w:rPr>
          <w:spacing w:val="23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низких</w:t>
      </w:r>
      <w:r>
        <w:rPr>
          <w:spacing w:val="25"/>
          <w:sz w:val="18"/>
        </w:rPr>
        <w:t> </w:t>
      </w:r>
      <w:r>
        <w:rPr>
          <w:sz w:val="18"/>
        </w:rPr>
        <w:t>снарядах</w:t>
      </w:r>
      <w:r>
        <w:rPr>
          <w:spacing w:val="23"/>
          <w:sz w:val="18"/>
        </w:rPr>
        <w:t> </w:t>
      </w:r>
      <w:r>
        <w:rPr>
          <w:sz w:val="18"/>
        </w:rPr>
        <w:t>с</w:t>
      </w:r>
      <w:r>
        <w:rPr>
          <w:spacing w:val="29"/>
          <w:sz w:val="18"/>
        </w:rPr>
        <w:t> </w:t>
      </w:r>
      <w:r>
        <w:rPr>
          <w:sz w:val="18"/>
        </w:rPr>
        <w:t>опорой</w:t>
      </w:r>
      <w:r>
        <w:rPr>
          <w:spacing w:val="16"/>
          <w:sz w:val="18"/>
        </w:rPr>
        <w:t> </w:t>
      </w:r>
      <w:r>
        <w:rPr>
          <w:sz w:val="18"/>
        </w:rPr>
        <w:t>ногами</w:t>
      </w:r>
      <w:r>
        <w:rPr>
          <w:spacing w:val="20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боковом</w:t>
      </w:r>
      <w:r>
        <w:rPr>
          <w:spacing w:val="1"/>
          <w:sz w:val="18"/>
        </w:rPr>
        <w:t> </w:t>
      </w:r>
      <w:r>
        <w:rPr>
          <w:sz w:val="18"/>
        </w:rPr>
        <w:t>положении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чтобы тело</w:t>
      </w:r>
      <w:r>
        <w:rPr>
          <w:spacing w:val="1"/>
          <w:sz w:val="18"/>
        </w:rPr>
        <w:t> </w:t>
      </w:r>
      <w:r>
        <w:rPr>
          <w:sz w:val="18"/>
        </w:rPr>
        <w:t>выгибалось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сторону,</w:t>
      </w:r>
      <w:r>
        <w:rPr>
          <w:spacing w:val="1"/>
          <w:sz w:val="18"/>
        </w:rPr>
        <w:t> </w:t>
      </w:r>
      <w:r>
        <w:rPr>
          <w:sz w:val="18"/>
        </w:rPr>
        <w:t>противоположную</w:t>
      </w:r>
      <w:r>
        <w:rPr>
          <w:spacing w:val="-42"/>
          <w:sz w:val="18"/>
        </w:rPr>
        <w:t> </w:t>
      </w:r>
      <w:r>
        <w:rPr>
          <w:sz w:val="18"/>
        </w:rPr>
        <w:t>выпуклости</w:t>
      </w:r>
      <w:r>
        <w:rPr>
          <w:spacing w:val="1"/>
          <w:sz w:val="18"/>
        </w:rPr>
        <w:t> </w:t>
      </w:r>
      <w:r>
        <w:rPr>
          <w:sz w:val="18"/>
        </w:rPr>
        <w:t>сколиоза;</w:t>
      </w:r>
      <w:r>
        <w:rPr>
          <w:spacing w:val="1"/>
          <w:sz w:val="18"/>
        </w:rPr>
        <w:t> </w:t>
      </w:r>
      <w:r>
        <w:rPr>
          <w:sz w:val="18"/>
        </w:rPr>
        <w:t>висы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грузом,</w:t>
      </w:r>
      <w:r>
        <w:rPr>
          <w:spacing w:val="1"/>
          <w:sz w:val="18"/>
        </w:rPr>
        <w:t> </w:t>
      </w:r>
      <w:r>
        <w:rPr>
          <w:sz w:val="18"/>
        </w:rPr>
        <w:t>закрепленным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ногах;</w:t>
      </w:r>
      <w:r>
        <w:rPr>
          <w:spacing w:val="1"/>
          <w:sz w:val="18"/>
        </w:rPr>
        <w:t> </w:t>
      </w:r>
      <w:r>
        <w:rPr>
          <w:sz w:val="18"/>
        </w:rPr>
        <w:t>вытяжение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положении</w:t>
      </w:r>
      <w:r>
        <w:rPr>
          <w:spacing w:val="4"/>
          <w:sz w:val="18"/>
        </w:rPr>
        <w:t> </w:t>
      </w:r>
      <w:r>
        <w:rPr>
          <w:sz w:val="18"/>
        </w:rPr>
        <w:t>лежа</w:t>
      </w:r>
      <w:r>
        <w:rPr>
          <w:spacing w:val="6"/>
          <w:sz w:val="18"/>
        </w:rPr>
        <w:t> </w:t>
      </w:r>
      <w:r>
        <w:rPr>
          <w:sz w:val="18"/>
        </w:rPr>
        <w:t>боком</w:t>
      </w:r>
      <w:r>
        <w:rPr>
          <w:spacing w:val="6"/>
          <w:sz w:val="18"/>
        </w:rPr>
        <w:t> </w:t>
      </w:r>
      <w:r>
        <w:rPr>
          <w:sz w:val="18"/>
        </w:rPr>
        <w:t>на</w:t>
      </w:r>
      <w:r>
        <w:rPr>
          <w:spacing w:val="5"/>
          <w:sz w:val="18"/>
        </w:rPr>
        <w:t> </w:t>
      </w:r>
      <w:r>
        <w:rPr>
          <w:sz w:val="18"/>
        </w:rPr>
        <w:t>наклонной</w:t>
      </w:r>
      <w:r>
        <w:rPr>
          <w:spacing w:val="5"/>
          <w:sz w:val="18"/>
        </w:rPr>
        <w:t> </w:t>
      </w:r>
      <w:r>
        <w:rPr>
          <w:sz w:val="18"/>
        </w:rPr>
        <w:t>плоскости</w:t>
      </w:r>
      <w:r>
        <w:rPr>
          <w:spacing w:val="6"/>
          <w:sz w:val="18"/>
        </w:rPr>
        <w:t> </w:t>
      </w:r>
      <w:r>
        <w:rPr>
          <w:sz w:val="18"/>
        </w:rPr>
        <w:t>(в</w:t>
      </w:r>
      <w:r>
        <w:rPr>
          <w:spacing w:val="6"/>
          <w:sz w:val="18"/>
        </w:rPr>
        <w:t> </w:t>
      </w:r>
      <w:r>
        <w:rPr>
          <w:sz w:val="18"/>
        </w:rPr>
        <w:t>том</w:t>
      </w:r>
      <w:r>
        <w:rPr>
          <w:spacing w:val="5"/>
          <w:sz w:val="18"/>
        </w:rPr>
        <w:t> </w:t>
      </w:r>
      <w:r>
        <w:rPr>
          <w:sz w:val="18"/>
        </w:rPr>
        <w:t>числе</w:t>
      </w:r>
      <w:r>
        <w:rPr>
          <w:spacing w:val="6"/>
          <w:sz w:val="18"/>
        </w:rPr>
        <w:t> </w:t>
      </w:r>
      <w:r>
        <w:rPr>
          <w:sz w:val="18"/>
        </w:rPr>
        <w:t>с</w:t>
      </w:r>
      <w:r>
        <w:rPr>
          <w:spacing w:val="4"/>
          <w:sz w:val="18"/>
        </w:rPr>
        <w:t> </w:t>
      </w:r>
      <w:r>
        <w:rPr>
          <w:sz w:val="18"/>
        </w:rPr>
        <w:t>применением</w:t>
      </w:r>
      <w:r>
        <w:rPr>
          <w:spacing w:val="6"/>
          <w:sz w:val="18"/>
        </w:rPr>
        <w:t> </w:t>
      </w:r>
      <w:r>
        <w:rPr>
          <w:sz w:val="18"/>
        </w:rPr>
        <w:t>валика,</w:t>
      </w:r>
      <w:r>
        <w:rPr>
          <w:spacing w:val="-42"/>
          <w:sz w:val="18"/>
        </w:rPr>
        <w:t> </w:t>
      </w:r>
      <w:r>
        <w:rPr>
          <w:sz w:val="18"/>
        </w:rPr>
        <w:t>подложенного</w:t>
      </w:r>
      <w:r>
        <w:rPr>
          <w:spacing w:val="3"/>
          <w:sz w:val="18"/>
        </w:rPr>
        <w:t> </w:t>
      </w:r>
      <w:r>
        <w:rPr>
          <w:sz w:val="18"/>
        </w:rPr>
        <w:t>под</w:t>
      </w:r>
      <w:r>
        <w:rPr>
          <w:spacing w:val="2"/>
          <w:sz w:val="18"/>
        </w:rPr>
        <w:t> </w:t>
      </w:r>
      <w:r>
        <w:rPr>
          <w:sz w:val="18"/>
        </w:rPr>
        <w:t>выпуклость</w:t>
      </w:r>
      <w:r>
        <w:rPr>
          <w:spacing w:val="4"/>
          <w:sz w:val="18"/>
        </w:rPr>
        <w:t> </w:t>
      </w:r>
      <w:r>
        <w:rPr>
          <w:sz w:val="18"/>
        </w:rPr>
        <w:t>сколиоза),</w:t>
      </w:r>
      <w:r>
        <w:rPr>
          <w:spacing w:val="3"/>
          <w:sz w:val="18"/>
        </w:rPr>
        <w:t> </w:t>
      </w:r>
      <w:r>
        <w:rPr>
          <w:sz w:val="18"/>
        </w:rPr>
        <w:t>а</w:t>
      </w:r>
      <w:r>
        <w:rPr>
          <w:spacing w:val="2"/>
          <w:sz w:val="18"/>
        </w:rPr>
        <w:t> </w:t>
      </w:r>
      <w:r>
        <w:rPr>
          <w:sz w:val="18"/>
        </w:rPr>
        <w:t>также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висе</w:t>
      </w:r>
      <w:r>
        <w:rPr>
          <w:spacing w:val="2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подмышечных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поясных</w:t>
      </w:r>
      <w:r>
        <w:rPr>
          <w:spacing w:val="-42"/>
          <w:sz w:val="18"/>
        </w:rPr>
        <w:t> </w:t>
      </w:r>
      <w:r>
        <w:rPr>
          <w:sz w:val="18"/>
        </w:rPr>
        <w:t>подвесках;</w:t>
      </w:r>
      <w:r>
        <w:rPr>
          <w:spacing w:val="34"/>
          <w:sz w:val="18"/>
        </w:rPr>
        <w:t> </w:t>
      </w:r>
      <w:r>
        <w:rPr>
          <w:sz w:val="18"/>
        </w:rPr>
        <w:t>серийные</w:t>
      </w:r>
      <w:r>
        <w:rPr>
          <w:spacing w:val="34"/>
          <w:sz w:val="18"/>
        </w:rPr>
        <w:t> </w:t>
      </w:r>
      <w:r>
        <w:rPr>
          <w:sz w:val="18"/>
        </w:rPr>
        <w:t>акцентированные</w:t>
      </w:r>
      <w:r>
        <w:rPr>
          <w:spacing w:val="34"/>
          <w:sz w:val="18"/>
        </w:rPr>
        <w:t> </w:t>
      </w:r>
      <w:r>
        <w:rPr>
          <w:sz w:val="18"/>
        </w:rPr>
        <w:t>наклоны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сторону</w:t>
      </w:r>
      <w:r>
        <w:rPr>
          <w:spacing w:val="34"/>
          <w:sz w:val="18"/>
        </w:rPr>
        <w:t> </w:t>
      </w:r>
      <w:r>
        <w:rPr>
          <w:sz w:val="18"/>
        </w:rPr>
        <w:t>выпуклости</w:t>
      </w:r>
      <w:r>
        <w:rPr>
          <w:spacing w:val="39"/>
          <w:sz w:val="18"/>
        </w:rPr>
        <w:t> </w:t>
      </w:r>
      <w:r>
        <w:rPr>
          <w:sz w:val="18"/>
        </w:rPr>
        <w:t>сколиоза</w:t>
      </w:r>
      <w:r>
        <w:rPr>
          <w:spacing w:val="40"/>
          <w:sz w:val="18"/>
        </w:rPr>
        <w:t> </w:t>
      </w:r>
      <w:r>
        <w:rPr>
          <w:sz w:val="18"/>
        </w:rPr>
        <w:t>с</w:t>
      </w:r>
      <w:r>
        <w:rPr>
          <w:spacing w:val="-42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извне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активным</w:t>
      </w:r>
      <w:r>
        <w:rPr>
          <w:spacing w:val="1"/>
          <w:sz w:val="18"/>
        </w:rPr>
        <w:t> </w:t>
      </w:r>
      <w:r>
        <w:rPr>
          <w:sz w:val="18"/>
        </w:rPr>
        <w:t>наращиванием</w:t>
      </w:r>
      <w:r>
        <w:rPr>
          <w:spacing w:val="1"/>
          <w:sz w:val="18"/>
        </w:rPr>
        <w:t> </w:t>
      </w:r>
      <w:r>
        <w:rPr>
          <w:sz w:val="18"/>
        </w:rPr>
        <w:t>усилий</w:t>
      </w:r>
      <w:r>
        <w:rPr>
          <w:spacing w:val="1"/>
          <w:sz w:val="18"/>
        </w:rPr>
        <w:t> </w:t>
      </w:r>
      <w:r>
        <w:rPr>
          <w:sz w:val="18"/>
        </w:rPr>
        <w:t>боковых</w:t>
      </w:r>
      <w:r>
        <w:rPr>
          <w:spacing w:val="1"/>
          <w:sz w:val="18"/>
        </w:rPr>
        <w:t> </w:t>
      </w:r>
      <w:r>
        <w:rPr>
          <w:sz w:val="18"/>
        </w:rPr>
        <w:t>мышц;</w:t>
      </w:r>
      <w:r>
        <w:rPr>
          <w:spacing w:val="1"/>
          <w:sz w:val="18"/>
        </w:rPr>
        <w:t> </w:t>
      </w:r>
      <w:r>
        <w:rPr>
          <w:sz w:val="18"/>
        </w:rPr>
        <w:t>статико-</w:t>
      </w:r>
      <w:r>
        <w:rPr>
          <w:spacing w:val="-42"/>
          <w:sz w:val="18"/>
        </w:rPr>
        <w:t> </w:t>
      </w:r>
      <w:r>
        <w:rPr>
          <w:sz w:val="18"/>
        </w:rPr>
        <w:t>кинетические</w:t>
      </w:r>
      <w:r>
        <w:rPr>
          <w:spacing w:val="39"/>
          <w:sz w:val="18"/>
        </w:rPr>
        <w:t> </w:t>
      </w:r>
      <w:r>
        <w:rPr>
          <w:sz w:val="18"/>
        </w:rPr>
        <w:t>упражнения</w:t>
      </w:r>
      <w:r>
        <w:rPr>
          <w:spacing w:val="38"/>
          <w:sz w:val="18"/>
        </w:rPr>
        <w:t> </w:t>
      </w:r>
      <w:r>
        <w:rPr>
          <w:sz w:val="18"/>
        </w:rPr>
        <w:t>на</w:t>
      </w:r>
      <w:r>
        <w:rPr>
          <w:spacing w:val="36"/>
          <w:sz w:val="18"/>
        </w:rPr>
        <w:t> </w:t>
      </w:r>
      <w:r>
        <w:rPr>
          <w:sz w:val="18"/>
        </w:rPr>
        <w:t>силовых</w:t>
      </w:r>
      <w:r>
        <w:rPr>
          <w:spacing w:val="36"/>
          <w:sz w:val="18"/>
        </w:rPr>
        <w:t> </w:t>
      </w:r>
      <w:r>
        <w:rPr>
          <w:sz w:val="18"/>
        </w:rPr>
        <w:t>тренажерах,</w:t>
      </w:r>
      <w:r>
        <w:rPr>
          <w:spacing w:val="38"/>
          <w:sz w:val="18"/>
        </w:rPr>
        <w:t> </w:t>
      </w:r>
      <w:r>
        <w:rPr>
          <w:sz w:val="18"/>
        </w:rPr>
        <w:t>связанные</w:t>
      </w:r>
      <w:r>
        <w:rPr>
          <w:spacing w:val="37"/>
          <w:sz w:val="18"/>
        </w:rPr>
        <w:t> </w:t>
      </w:r>
      <w:r>
        <w:rPr>
          <w:sz w:val="18"/>
        </w:rPr>
        <w:t>с</w:t>
      </w:r>
      <w:r>
        <w:rPr>
          <w:spacing w:val="37"/>
          <w:sz w:val="18"/>
        </w:rPr>
        <w:t> </w:t>
      </w:r>
      <w:r>
        <w:rPr>
          <w:sz w:val="18"/>
        </w:rPr>
        <w:t>преодолением</w:t>
      </w:r>
      <w:r>
        <w:rPr>
          <w:spacing w:val="-42"/>
          <w:sz w:val="18"/>
        </w:rPr>
        <w:t> </w:t>
      </w:r>
      <w:r>
        <w:rPr>
          <w:sz w:val="18"/>
        </w:rPr>
        <w:t>нормированного</w:t>
      </w:r>
      <w:r>
        <w:rPr>
          <w:spacing w:val="1"/>
          <w:sz w:val="18"/>
        </w:rPr>
        <w:t> </w:t>
      </w:r>
      <w:r>
        <w:rPr>
          <w:sz w:val="18"/>
        </w:rPr>
        <w:t>сопротивления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начальной</w:t>
      </w:r>
      <w:r>
        <w:rPr>
          <w:spacing w:val="1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наклона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сторону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-42"/>
          <w:sz w:val="18"/>
        </w:rPr>
        <w:t> </w:t>
      </w:r>
      <w:r>
        <w:rPr>
          <w:sz w:val="18"/>
        </w:rPr>
        <w:t>исправления</w:t>
      </w:r>
      <w:r>
        <w:rPr>
          <w:spacing w:val="1"/>
          <w:sz w:val="18"/>
        </w:rPr>
        <w:t> </w:t>
      </w:r>
      <w:r>
        <w:rPr>
          <w:sz w:val="18"/>
        </w:rPr>
        <w:t>комбинированных</w:t>
      </w:r>
      <w:r>
        <w:rPr>
          <w:spacing w:val="1"/>
          <w:sz w:val="18"/>
        </w:rPr>
        <w:t> </w:t>
      </w:r>
      <w:r>
        <w:rPr>
          <w:sz w:val="18"/>
        </w:rPr>
        <w:t>нарушений</w:t>
      </w:r>
      <w:r>
        <w:rPr>
          <w:spacing w:val="1"/>
          <w:sz w:val="18"/>
        </w:rPr>
        <w:t> </w:t>
      </w:r>
      <w:r>
        <w:rPr>
          <w:sz w:val="18"/>
        </w:rPr>
        <w:t>осанки</w:t>
      </w:r>
      <w:r>
        <w:rPr>
          <w:spacing w:val="1"/>
          <w:sz w:val="18"/>
        </w:rPr>
        <w:t> </w:t>
      </w:r>
      <w:r>
        <w:rPr>
          <w:sz w:val="18"/>
        </w:rPr>
        <w:t>используют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комплексе</w:t>
      </w:r>
      <w:r>
        <w:rPr>
          <w:spacing w:val="-42"/>
          <w:sz w:val="18"/>
        </w:rPr>
        <w:t> </w:t>
      </w:r>
      <w:r>
        <w:rPr>
          <w:sz w:val="18"/>
        </w:rPr>
        <w:t>соответствующие</w:t>
      </w:r>
      <w:r>
        <w:rPr>
          <w:spacing w:val="-7"/>
          <w:sz w:val="18"/>
        </w:rPr>
        <w:t> </w:t>
      </w:r>
      <w:r>
        <w:rPr>
          <w:sz w:val="18"/>
        </w:rPr>
        <w:t>группы</w:t>
      </w:r>
      <w:r>
        <w:rPr>
          <w:spacing w:val="-8"/>
          <w:sz w:val="18"/>
        </w:rPr>
        <w:t> </w:t>
      </w:r>
      <w:r>
        <w:rPr>
          <w:sz w:val="18"/>
        </w:rPr>
        <w:t>корригирующих</w:t>
      </w:r>
      <w:r>
        <w:rPr>
          <w:spacing w:val="-5"/>
          <w:sz w:val="18"/>
        </w:rPr>
        <w:t> </w:t>
      </w:r>
      <w:r>
        <w:rPr>
          <w:sz w:val="18"/>
        </w:rPr>
        <w:t>упражнений.</w:t>
      </w:r>
    </w:p>
    <w:p>
      <w:pPr>
        <w:pStyle w:val="BodyText"/>
        <w:spacing w:line="206" w:lineRule="auto" w:before="168"/>
        <w:ind w:left="2276" w:right="2613" w:firstLine="338"/>
        <w:jc w:val="left"/>
      </w:pPr>
      <w:r>
        <w:rPr/>
        <w:t>Чем</w:t>
      </w:r>
      <w:r>
        <w:rPr>
          <w:spacing w:val="45"/>
        </w:rPr>
        <w:t> </w:t>
      </w:r>
      <w:r>
        <w:rPr/>
        <w:t>значительнее</w:t>
      </w:r>
      <w:r>
        <w:rPr>
          <w:spacing w:val="44"/>
        </w:rPr>
        <w:t> </w:t>
      </w:r>
      <w:r>
        <w:rPr/>
        <w:t>степень</w:t>
      </w:r>
      <w:r>
        <w:rPr>
          <w:spacing w:val="46"/>
        </w:rPr>
        <w:t> </w:t>
      </w:r>
      <w:r>
        <w:rPr/>
        <w:t>нарушения</w:t>
      </w:r>
      <w:r>
        <w:rPr>
          <w:spacing w:val="45"/>
        </w:rPr>
        <w:t> </w:t>
      </w:r>
      <w:r>
        <w:rPr/>
        <w:t>осанки,</w:t>
      </w:r>
      <w:r>
        <w:rPr>
          <w:spacing w:val="43"/>
        </w:rPr>
        <w:t> </w:t>
      </w:r>
      <w:r>
        <w:rPr/>
        <w:t>тем,</w:t>
      </w:r>
      <w:r>
        <w:rPr>
          <w:spacing w:val="43"/>
        </w:rPr>
        <w:t> </w:t>
      </w:r>
      <w:r>
        <w:rPr/>
        <w:t>естественно,</w:t>
      </w:r>
      <w:r>
        <w:rPr>
          <w:spacing w:val="-52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сил приходится тратить</w:t>
      </w:r>
      <w:r>
        <w:rPr>
          <w:spacing w:val="-4"/>
        </w:rPr>
        <w:t> </w:t>
      </w:r>
      <w:r>
        <w:rPr/>
        <w:t>для осуществления</w:t>
      </w:r>
      <w:r>
        <w:rPr>
          <w:spacing w:val="-3"/>
        </w:rPr>
        <w:t> </w:t>
      </w:r>
      <w:r>
        <w:rPr/>
        <w:t>воз-</w:t>
      </w:r>
    </w:p>
    <w:p>
      <w:pPr>
        <w:spacing w:before="162"/>
        <w:ind w:left="354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61"/>
      </w:pPr>
      <w:r>
        <w:rPr/>
        <w:t>можных коррекций. Далеко зашедшие отклонения требуют, как 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корригирующих</w:t>
      </w:r>
      <w:r>
        <w:rPr>
          <w:spacing w:val="16"/>
        </w:rPr>
        <w:t> </w:t>
      </w:r>
      <w:r>
        <w:rPr/>
        <w:t>упражнений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правилам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нормам,</w:t>
      </w:r>
      <w:r>
        <w:rPr>
          <w:spacing w:val="16"/>
        </w:rPr>
        <w:t> </w:t>
      </w:r>
      <w:r>
        <w:rPr/>
        <w:t>разработанным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методике</w:t>
      </w:r>
      <w:r>
        <w:rPr>
          <w:spacing w:val="-2"/>
        </w:rPr>
        <w:t> </w:t>
      </w:r>
      <w:r>
        <w:rPr/>
        <w:t>лечебной физической</w:t>
      </w:r>
      <w:r>
        <w:rPr>
          <w:spacing w:val="-3"/>
        </w:rPr>
        <w:t> </w:t>
      </w:r>
      <w:r>
        <w:rPr/>
        <w:t>культуры*.</w:t>
      </w:r>
    </w:p>
    <w:p>
      <w:pPr>
        <w:pStyle w:val="BodyText"/>
        <w:spacing w:line="199" w:lineRule="auto"/>
        <w:ind w:left="2252" w:right="2651" w:firstLine="316"/>
      </w:pPr>
      <w:r>
        <w:rPr/>
        <w:t>Само собой разумеется, лучше своевременно предотвратить на-</w:t>
      </w:r>
      <w:r>
        <w:rPr>
          <w:spacing w:val="1"/>
        </w:rPr>
        <w:t> </w:t>
      </w:r>
      <w:r>
        <w:rPr/>
        <w:t>рушения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исправлять</w:t>
      </w:r>
      <w:r>
        <w:rPr>
          <w:spacing w:val="1"/>
        </w:rPr>
        <w:t> </w:t>
      </w:r>
      <w:r>
        <w:rPr/>
        <w:t>допущенные.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филактика их обеспечивается совокупностью социально-гигиеничес-</w:t>
      </w:r>
      <w:r>
        <w:rPr>
          <w:spacing w:val="1"/>
        </w:rPr>
        <w:t> </w:t>
      </w:r>
      <w:r>
        <w:rPr/>
        <w:t>ких, педагогических, медико-профилактических и связанных с ними</w:t>
      </w:r>
      <w:r>
        <w:rPr>
          <w:spacing w:val="1"/>
        </w:rPr>
        <w:t> </w:t>
      </w:r>
      <w:r>
        <w:rPr/>
        <w:t>мер, первостепенную роль среди которых играет рациональное фи-</w:t>
      </w:r>
      <w:r>
        <w:rPr>
          <w:spacing w:val="1"/>
        </w:rPr>
        <w:t> </w:t>
      </w:r>
      <w:r>
        <w:rPr/>
        <w:t>зическое воспитание. Одним из неотъемлемых его разделов является</w:t>
      </w:r>
      <w:r>
        <w:rPr>
          <w:spacing w:val="1"/>
        </w:rPr>
        <w:t> </w:t>
      </w:r>
      <w:r>
        <w:rPr/>
        <w:t>перманентное использование упражнений на осанку и других средств</w:t>
      </w:r>
      <w:r>
        <w:rPr>
          <w:spacing w:val="-52"/>
        </w:rPr>
        <w:t> </w:t>
      </w:r>
      <w:r>
        <w:rPr/>
        <w:t>ее</w:t>
      </w:r>
      <w:r>
        <w:rPr>
          <w:spacing w:val="-1"/>
        </w:rPr>
        <w:t> </w:t>
      </w:r>
      <w:r>
        <w:rPr/>
        <w:t>оптимизации в</w:t>
      </w:r>
      <w:r>
        <w:rPr>
          <w:spacing w:val="-2"/>
        </w:rPr>
        <w:t> </w:t>
      </w:r>
      <w:r>
        <w:rPr/>
        <w:t>повседневном</w:t>
      </w:r>
      <w:r>
        <w:rPr>
          <w:spacing w:val="-2"/>
        </w:rPr>
        <w:t> </w:t>
      </w:r>
      <w:r>
        <w:rPr/>
        <w:t>режиме жизни.</w:t>
      </w:r>
    </w:p>
    <w:p>
      <w:pPr>
        <w:pStyle w:val="BodyText"/>
        <w:spacing w:before="1"/>
        <w:jc w:val="left"/>
        <w:rPr>
          <w:sz w:val="28"/>
        </w:rPr>
      </w:pPr>
    </w:p>
    <w:p>
      <w:pPr>
        <w:pStyle w:val="ListParagraph"/>
        <w:numPr>
          <w:ilvl w:val="0"/>
          <w:numId w:val="52"/>
        </w:numPr>
        <w:tabs>
          <w:tab w:pos="3708" w:val="left" w:leader="none"/>
        </w:tabs>
        <w:spacing w:line="240" w:lineRule="auto" w:before="1" w:after="0"/>
        <w:ind w:left="3707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Направленное</w:t>
      </w:r>
      <w:r>
        <w:rPr>
          <w:rFonts w:ascii="Arial" w:hAnsi="Arial"/>
          <w:b/>
          <w:spacing w:val="45"/>
          <w:sz w:val="18"/>
        </w:rPr>
        <w:t> </w:t>
      </w:r>
      <w:r>
        <w:rPr>
          <w:rFonts w:ascii="Arial" w:hAnsi="Arial"/>
          <w:b/>
          <w:sz w:val="18"/>
        </w:rPr>
        <w:t>воздействие</w:t>
      </w:r>
      <w:r>
        <w:rPr>
          <w:rFonts w:ascii="Arial" w:hAnsi="Arial"/>
          <w:b/>
          <w:spacing w:val="96"/>
          <w:sz w:val="18"/>
        </w:rPr>
        <w:t> </w:t>
      </w:r>
      <w:r>
        <w:rPr>
          <w:rFonts w:ascii="Arial" w:hAnsi="Arial"/>
          <w:b/>
          <w:sz w:val="18"/>
        </w:rPr>
        <w:t>на</w:t>
      </w:r>
      <w:r>
        <w:rPr>
          <w:rFonts w:ascii="Arial" w:hAnsi="Arial"/>
          <w:b/>
          <w:spacing w:val="95"/>
          <w:sz w:val="18"/>
        </w:rPr>
        <w:t> </w:t>
      </w:r>
      <w:r>
        <w:rPr>
          <w:rFonts w:ascii="Arial" w:hAnsi="Arial"/>
          <w:b/>
          <w:sz w:val="18"/>
        </w:rPr>
        <w:t>гибкость</w:t>
      </w:r>
      <w:r>
        <w:rPr>
          <w:rFonts w:ascii="Arial" w:hAnsi="Arial"/>
          <w:b/>
          <w:spacing w:val="100"/>
          <w:sz w:val="18"/>
        </w:rPr>
        <w:t> </w:t>
      </w:r>
      <w:r>
        <w:rPr>
          <w:rFonts w:ascii="Arial" w:hAnsi="Arial"/>
          <w:b/>
          <w:sz w:val="18"/>
        </w:rPr>
        <w:t>тела</w:t>
      </w:r>
    </w:p>
    <w:p>
      <w:pPr>
        <w:pStyle w:val="ListParagraph"/>
        <w:numPr>
          <w:ilvl w:val="1"/>
          <w:numId w:val="52"/>
        </w:numPr>
        <w:tabs>
          <w:tab w:pos="3931" w:val="left" w:leader="none"/>
        </w:tabs>
        <w:spacing w:line="240" w:lineRule="auto" w:before="79" w:after="0"/>
        <w:ind w:left="3930" w:right="0" w:hanging="40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Объект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задачи</w:t>
      </w:r>
    </w:p>
    <w:p>
      <w:pPr>
        <w:spacing w:line="199" w:lineRule="auto" w:before="136"/>
        <w:ind w:left="2252" w:right="2635" w:firstLine="331"/>
        <w:jc w:val="both"/>
        <w:rPr>
          <w:sz w:val="22"/>
        </w:rPr>
      </w:pPr>
      <w:r>
        <w:rPr>
          <w:b/>
          <w:spacing w:val="-4"/>
          <w:sz w:val="22"/>
        </w:rPr>
        <w:t>Гибкость как объект направленного воздействия </w:t>
      </w:r>
      <w:r>
        <w:rPr>
          <w:b/>
          <w:spacing w:val="-3"/>
          <w:sz w:val="22"/>
        </w:rPr>
        <w:t>в физическом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воспитании. </w:t>
      </w:r>
      <w:r>
        <w:rPr>
          <w:i/>
          <w:sz w:val="22"/>
        </w:rPr>
        <w:t>«Гибкостью» </w:t>
      </w:r>
      <w:r>
        <w:rPr>
          <w:sz w:val="22"/>
        </w:rPr>
        <w:t>в применении к физическим качествам че-</w:t>
      </w:r>
      <w:r>
        <w:rPr>
          <w:spacing w:val="-53"/>
          <w:sz w:val="22"/>
        </w:rPr>
        <w:t> </w:t>
      </w:r>
      <w:r>
        <w:rPr>
          <w:sz w:val="22"/>
        </w:rPr>
        <w:t>ловека принято называть </w:t>
      </w:r>
      <w:r>
        <w:rPr>
          <w:i/>
          <w:sz w:val="22"/>
        </w:rPr>
        <w:t>свойство упругой растягиваемости телес-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ных структур (главным образом мышечных и соединительных), оп-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ределяющее пределы амплитуды движений звеньев тела. </w:t>
      </w:r>
      <w:r>
        <w:rPr>
          <w:sz w:val="22"/>
        </w:rPr>
        <w:t>В отличие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основных</w:t>
      </w:r>
      <w:r>
        <w:rPr>
          <w:spacing w:val="1"/>
          <w:sz w:val="22"/>
        </w:rPr>
        <w:t> </w:t>
      </w:r>
      <w:r>
        <w:rPr>
          <w:sz w:val="22"/>
        </w:rPr>
        <w:t>двигательных</w:t>
      </w:r>
      <w:r>
        <w:rPr>
          <w:spacing w:val="1"/>
          <w:sz w:val="22"/>
        </w:rPr>
        <w:t> </w:t>
      </w:r>
      <w:r>
        <w:rPr>
          <w:sz w:val="22"/>
        </w:rPr>
        <w:t>способностей,</w:t>
      </w:r>
      <w:r>
        <w:rPr>
          <w:spacing w:val="1"/>
          <w:sz w:val="22"/>
        </w:rPr>
        <w:t> </w:t>
      </w:r>
      <w:r>
        <w:rPr>
          <w:sz w:val="22"/>
        </w:rPr>
        <w:t>являющихся</w:t>
      </w:r>
      <w:r>
        <w:rPr>
          <w:spacing w:val="1"/>
          <w:sz w:val="22"/>
        </w:rPr>
        <w:t> </w:t>
      </w:r>
      <w:r>
        <w:rPr>
          <w:sz w:val="22"/>
        </w:rPr>
        <w:t>непосредст-</w:t>
      </w:r>
      <w:r>
        <w:rPr>
          <w:spacing w:val="-52"/>
          <w:sz w:val="22"/>
        </w:rPr>
        <w:t> </w:t>
      </w:r>
      <w:r>
        <w:rPr>
          <w:sz w:val="22"/>
        </w:rPr>
        <w:t>венными факторами моторных действий, гибкость представляет со-</w:t>
      </w:r>
      <w:r>
        <w:rPr>
          <w:spacing w:val="1"/>
          <w:sz w:val="22"/>
        </w:rPr>
        <w:t> </w:t>
      </w:r>
      <w:r>
        <w:rPr>
          <w:sz w:val="22"/>
        </w:rPr>
        <w:t>бой одну из главных предпосылок движений и необходимых взаимо-</w:t>
      </w:r>
      <w:r>
        <w:rPr>
          <w:spacing w:val="1"/>
          <w:sz w:val="22"/>
        </w:rPr>
        <w:t> </w:t>
      </w:r>
      <w:r>
        <w:rPr>
          <w:sz w:val="22"/>
        </w:rPr>
        <w:t>расположений</w:t>
      </w:r>
      <w:r>
        <w:rPr>
          <w:spacing w:val="1"/>
          <w:sz w:val="22"/>
        </w:rPr>
        <w:t> </w:t>
      </w:r>
      <w:r>
        <w:rPr>
          <w:sz w:val="22"/>
        </w:rPr>
        <w:t>звеньев</w:t>
      </w:r>
      <w:r>
        <w:rPr>
          <w:spacing w:val="1"/>
          <w:sz w:val="22"/>
        </w:rPr>
        <w:t> </w:t>
      </w:r>
      <w:r>
        <w:rPr>
          <w:sz w:val="22"/>
        </w:rPr>
        <w:t>тела.</w:t>
      </w:r>
      <w:r>
        <w:rPr>
          <w:spacing w:val="1"/>
          <w:sz w:val="22"/>
        </w:rPr>
        <w:t> </w:t>
      </w:r>
      <w:r>
        <w:rPr>
          <w:sz w:val="22"/>
        </w:rPr>
        <w:t>Внешне</w:t>
      </w:r>
      <w:r>
        <w:rPr>
          <w:spacing w:val="1"/>
          <w:sz w:val="22"/>
        </w:rPr>
        <w:t> </w:t>
      </w:r>
      <w:r>
        <w:rPr>
          <w:sz w:val="22"/>
        </w:rPr>
        <w:t>она</w:t>
      </w:r>
      <w:r>
        <w:rPr>
          <w:spacing w:val="1"/>
          <w:sz w:val="22"/>
        </w:rPr>
        <w:t> </w:t>
      </w:r>
      <w:r>
        <w:rPr>
          <w:sz w:val="22"/>
        </w:rPr>
        <w:t>проявляется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величине</w:t>
      </w:r>
      <w:r>
        <w:rPr>
          <w:spacing w:val="1"/>
          <w:sz w:val="22"/>
        </w:rPr>
        <w:t> </w:t>
      </w:r>
      <w:r>
        <w:rPr>
          <w:sz w:val="22"/>
        </w:rPr>
        <w:t>амплитуды</w:t>
      </w:r>
      <w:r>
        <w:rPr>
          <w:spacing w:val="1"/>
          <w:sz w:val="22"/>
        </w:rPr>
        <w:t> </w:t>
      </w:r>
      <w:r>
        <w:rPr>
          <w:sz w:val="22"/>
        </w:rPr>
        <w:t>(размаха)</w:t>
      </w:r>
      <w:r>
        <w:rPr>
          <w:spacing w:val="1"/>
          <w:sz w:val="22"/>
        </w:rPr>
        <w:t> </w:t>
      </w:r>
      <w:r>
        <w:rPr>
          <w:sz w:val="22"/>
        </w:rPr>
        <w:t>сгибаний-разгибаний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движений.</w:t>
      </w:r>
      <w:r>
        <w:rPr>
          <w:spacing w:val="1"/>
          <w:sz w:val="22"/>
        </w:rPr>
        <w:t> </w:t>
      </w:r>
      <w:r>
        <w:rPr>
          <w:sz w:val="22"/>
        </w:rPr>
        <w:t>Соответственно ее</w:t>
      </w:r>
      <w:r>
        <w:rPr>
          <w:spacing w:val="1"/>
          <w:sz w:val="22"/>
        </w:rPr>
        <w:t> </w:t>
      </w:r>
      <w:r>
        <w:rPr>
          <w:sz w:val="22"/>
        </w:rPr>
        <w:t>показатели измеряют по предельной амплитуде</w:t>
      </w:r>
      <w:r>
        <w:rPr>
          <w:spacing w:val="1"/>
          <w:sz w:val="22"/>
        </w:rPr>
        <w:t> </w:t>
      </w:r>
      <w:r>
        <w:rPr>
          <w:sz w:val="22"/>
        </w:rPr>
        <w:t>движений, оцениваемой в угловых градусах или линейных величинах</w:t>
      </w:r>
      <w:r>
        <w:rPr>
          <w:spacing w:val="-52"/>
          <w:sz w:val="22"/>
        </w:rPr>
        <w:t> </w:t>
      </w:r>
      <w:r>
        <w:rPr>
          <w:sz w:val="22"/>
        </w:rPr>
        <w:t>(сантиметрах)</w:t>
      </w:r>
      <w:r>
        <w:rPr>
          <w:spacing w:val="1"/>
          <w:sz w:val="22"/>
        </w:rPr>
        <w:t> </w:t>
      </w:r>
      <w:r>
        <w:rPr>
          <w:sz w:val="22"/>
        </w:rPr>
        <w:t>посредством</w:t>
      </w:r>
      <w:r>
        <w:rPr>
          <w:spacing w:val="1"/>
          <w:sz w:val="22"/>
        </w:rPr>
        <w:t> </w:t>
      </w:r>
      <w:r>
        <w:rPr>
          <w:sz w:val="22"/>
        </w:rPr>
        <w:t>гониометров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приспособлений</w:t>
      </w:r>
      <w:r>
        <w:rPr>
          <w:spacing w:val="-52"/>
          <w:sz w:val="22"/>
        </w:rPr>
        <w:t> </w:t>
      </w:r>
      <w:r>
        <w:rPr>
          <w:sz w:val="22"/>
        </w:rPr>
        <w:t>(рис. 36)**.</w:t>
      </w:r>
    </w:p>
    <w:p>
      <w:pPr>
        <w:pStyle w:val="BodyText"/>
        <w:spacing w:line="199" w:lineRule="auto"/>
        <w:ind w:left="2245" w:right="2636" w:firstLine="309"/>
      </w:pPr>
      <w:r>
        <w:rPr/>
        <w:t>Определяют</w:t>
      </w:r>
      <w:r>
        <w:rPr>
          <w:spacing w:val="19"/>
        </w:rPr>
        <w:t> </w:t>
      </w:r>
      <w:r>
        <w:rPr/>
        <w:t>гибкость</w:t>
      </w:r>
      <w:r>
        <w:rPr>
          <w:spacing w:val="23"/>
        </w:rPr>
        <w:t> </w:t>
      </w:r>
      <w:r>
        <w:rPr/>
        <w:t>прежде</w:t>
      </w:r>
      <w:r>
        <w:rPr>
          <w:spacing w:val="23"/>
        </w:rPr>
        <w:t> </w:t>
      </w:r>
      <w:r>
        <w:rPr/>
        <w:t>всего</w:t>
      </w:r>
      <w:r>
        <w:rPr>
          <w:spacing w:val="23"/>
        </w:rPr>
        <w:t> </w:t>
      </w:r>
      <w:r>
        <w:rPr/>
        <w:t>эластические</w:t>
      </w:r>
      <w:r>
        <w:rPr>
          <w:spacing w:val="19"/>
        </w:rPr>
        <w:t> </w:t>
      </w:r>
      <w:r>
        <w:rPr/>
        <w:t>свойства</w:t>
      </w:r>
      <w:r>
        <w:rPr>
          <w:spacing w:val="23"/>
        </w:rPr>
        <w:t> </w:t>
      </w:r>
      <w:r>
        <w:rPr/>
        <w:t>мышц</w:t>
      </w:r>
      <w:r>
        <w:rPr>
          <w:spacing w:val="-52"/>
        </w:rPr>
        <w:t> </w:t>
      </w:r>
      <w:r>
        <w:rPr/>
        <w:t>и связок, строение суставов, а также центрально-нервная регуляция</w:t>
      </w:r>
      <w:r>
        <w:rPr>
          <w:spacing w:val="1"/>
        </w:rPr>
        <w:t> </w:t>
      </w:r>
      <w:r>
        <w:rPr/>
        <w:t>тонуса</w:t>
      </w:r>
      <w:r>
        <w:rPr>
          <w:spacing w:val="1"/>
        </w:rPr>
        <w:t> </w:t>
      </w:r>
      <w:r>
        <w:rPr/>
        <w:t>мышц.</w:t>
      </w:r>
      <w:r>
        <w:rPr>
          <w:spacing w:val="1"/>
        </w:rPr>
        <w:t> </w:t>
      </w:r>
      <w:r>
        <w:rPr/>
        <w:t>Размах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лимитирован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напряжением мышц-антагонистов. В силу этого реальные показатели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решающей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произвольное</w:t>
      </w:r>
      <w:r>
        <w:rPr>
          <w:spacing w:val="1"/>
        </w:rPr>
        <w:t> </w:t>
      </w:r>
      <w:r>
        <w:rPr/>
        <w:t>расслабление</w:t>
      </w:r>
      <w:r>
        <w:rPr>
          <w:spacing w:val="1"/>
        </w:rPr>
        <w:t> </w:t>
      </w:r>
      <w:r>
        <w:rPr/>
        <w:t>растягиваемых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напряжением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производящих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сводится лишь к совершенствованию межмышечной координации, 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морфофункциональные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эластических свойств ряда телесных компонентов, особенно совер-</w:t>
      </w:r>
      <w:r>
        <w:rPr>
          <w:spacing w:val="1"/>
        </w:rPr>
        <w:t> </w:t>
      </w:r>
      <w:r>
        <w:rPr/>
        <w:t>шенствование упруго-вязких свойств мышечных структур и коллаге-</w:t>
      </w:r>
      <w:r>
        <w:rPr>
          <w:spacing w:val="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пучков</w:t>
      </w:r>
      <w:r>
        <w:rPr>
          <w:spacing w:val="-1"/>
        </w:rPr>
        <w:t> </w:t>
      </w:r>
      <w:r>
        <w:rPr/>
        <w:t>связок.</w:t>
      </w:r>
    </w:p>
    <w:p>
      <w:pPr>
        <w:pStyle w:val="BodyText"/>
        <w:spacing w:before="11"/>
        <w:jc w:val="left"/>
        <w:rPr>
          <w:sz w:val="29"/>
        </w:rPr>
      </w:pPr>
    </w:p>
    <w:p>
      <w:pPr>
        <w:pStyle w:val="ListParagraph"/>
        <w:numPr>
          <w:ilvl w:val="0"/>
          <w:numId w:val="51"/>
        </w:numPr>
        <w:tabs>
          <w:tab w:pos="2762" w:val="left" w:leader="none"/>
        </w:tabs>
        <w:spacing w:line="192" w:lineRule="auto" w:before="0" w:after="0"/>
        <w:ind w:left="2252" w:right="2657" w:firstLine="338"/>
        <w:jc w:val="both"/>
        <w:rPr>
          <w:sz w:val="18"/>
        </w:rPr>
      </w:pPr>
      <w:r>
        <w:rPr>
          <w:sz w:val="18"/>
        </w:rPr>
        <w:t>См. пособия по лечебной физической культуре для институтов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культуры.</w:t>
      </w:r>
    </w:p>
    <w:p>
      <w:pPr>
        <w:spacing w:line="192" w:lineRule="auto" w:before="10"/>
        <w:ind w:left="2252" w:right="2617" w:firstLine="360"/>
        <w:jc w:val="both"/>
        <w:rPr>
          <w:sz w:val="18"/>
        </w:rPr>
      </w:pPr>
      <w:r>
        <w:rPr>
          <w:sz w:val="18"/>
        </w:rPr>
        <w:t>** Дли более точных измерений используют электрогониометры, оптическую,</w:t>
      </w:r>
      <w:r>
        <w:rPr>
          <w:spacing w:val="1"/>
          <w:sz w:val="18"/>
        </w:rPr>
        <w:t> </w:t>
      </w:r>
      <w:r>
        <w:rPr>
          <w:sz w:val="18"/>
        </w:rPr>
        <w:t>рентгенографическую и другую аппаратуру с соответствующими измерительными</w:t>
      </w:r>
      <w:r>
        <w:rPr>
          <w:spacing w:val="1"/>
          <w:sz w:val="18"/>
        </w:rPr>
        <w:t> </w:t>
      </w:r>
      <w:r>
        <w:rPr>
          <w:sz w:val="18"/>
        </w:rPr>
        <w:t>методиками</w:t>
      </w:r>
      <w:r>
        <w:rPr>
          <w:spacing w:val="-4"/>
          <w:sz w:val="18"/>
        </w:rPr>
        <w:t> </w:t>
      </w:r>
      <w:r>
        <w:rPr>
          <w:sz w:val="18"/>
        </w:rPr>
        <w:t>(см. учебник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ИФК</w:t>
      </w:r>
      <w:r>
        <w:rPr>
          <w:spacing w:val="-1"/>
          <w:sz w:val="18"/>
        </w:rPr>
        <w:t> </w:t>
      </w:r>
      <w:r>
        <w:rPr>
          <w:sz w:val="18"/>
        </w:rPr>
        <w:t>«Спортивная</w:t>
      </w:r>
      <w:r>
        <w:rPr>
          <w:spacing w:val="-2"/>
          <w:sz w:val="18"/>
        </w:rPr>
        <w:t> </w:t>
      </w:r>
      <w:r>
        <w:rPr>
          <w:sz w:val="18"/>
        </w:rPr>
        <w:t>метрология».</w:t>
      </w:r>
      <w:r>
        <w:rPr>
          <w:spacing w:val="1"/>
          <w:sz w:val="18"/>
        </w:rPr>
        <w:t> </w:t>
      </w:r>
      <w:r>
        <w:rPr>
          <w:sz w:val="18"/>
        </w:rPr>
        <w:t>М.,</w:t>
      </w:r>
      <w:r>
        <w:rPr>
          <w:spacing w:val="-3"/>
          <w:sz w:val="18"/>
        </w:rPr>
        <w:t> </w:t>
      </w:r>
      <w:r>
        <w:rPr>
          <w:sz w:val="18"/>
        </w:rPr>
        <w:t>ФиС,</w:t>
      </w:r>
      <w:r>
        <w:rPr>
          <w:spacing w:val="-4"/>
          <w:sz w:val="18"/>
        </w:rPr>
        <w:t> </w:t>
      </w:r>
      <w:r>
        <w:rPr>
          <w:sz w:val="18"/>
        </w:rPr>
        <w:t>1982,</w:t>
      </w:r>
      <w:r>
        <w:rPr>
          <w:spacing w:val="-5"/>
          <w:sz w:val="18"/>
        </w:rPr>
        <w:t> </w:t>
      </w:r>
      <w:r>
        <w:rPr>
          <w:sz w:val="18"/>
        </w:rPr>
        <w:t>§</w:t>
      </w:r>
      <w:r>
        <w:rPr>
          <w:spacing w:val="-4"/>
          <w:sz w:val="18"/>
        </w:rPr>
        <w:t> </w:t>
      </w:r>
      <w:r>
        <w:rPr>
          <w:sz w:val="18"/>
        </w:rPr>
        <w:t>12.5).</w:t>
      </w:r>
    </w:p>
    <w:p>
      <w:pPr>
        <w:spacing w:before="137"/>
        <w:ind w:left="350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jc w:val="left"/>
        <w:rPr>
          <w:rFonts w:ascii="Tahoma"/>
          <w:sz w:val="18"/>
        </w:rPr>
      </w:pPr>
    </w:p>
    <w:p>
      <w:pPr>
        <w:pStyle w:val="BodyText"/>
        <w:spacing w:before="4"/>
        <w:jc w:val="left"/>
        <w:rPr>
          <w:rFonts w:ascii="Tahoma"/>
          <w:sz w:val="26"/>
        </w:rPr>
      </w:pPr>
    </w:p>
    <w:p>
      <w:pPr>
        <w:spacing w:line="166" w:lineRule="exact" w:before="0"/>
        <w:ind w:left="228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1717675</wp:posOffset>
            </wp:positionH>
            <wp:positionV relativeFrom="paragraph">
              <wp:posOffset>-1893055</wp:posOffset>
            </wp:positionV>
            <wp:extent cx="1778635" cy="1816855"/>
            <wp:effectExtent l="0" t="0" r="0" b="0"/>
            <wp:wrapNone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8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Рис.</w:t>
      </w:r>
      <w:r>
        <w:rPr>
          <w:b/>
          <w:spacing w:val="36"/>
          <w:sz w:val="16"/>
        </w:rPr>
        <w:t> </w:t>
      </w:r>
      <w:r>
        <w:rPr>
          <w:sz w:val="16"/>
        </w:rPr>
        <w:t>36.</w:t>
      </w:r>
      <w:r>
        <w:rPr>
          <w:spacing w:val="36"/>
          <w:sz w:val="16"/>
        </w:rPr>
        <w:t> </w:t>
      </w:r>
      <w:r>
        <w:rPr>
          <w:sz w:val="16"/>
        </w:rPr>
        <w:t>Измерение</w:t>
      </w:r>
      <w:r>
        <w:rPr>
          <w:spacing w:val="36"/>
          <w:sz w:val="16"/>
        </w:rPr>
        <w:t> </w:t>
      </w:r>
      <w:r>
        <w:rPr>
          <w:sz w:val="16"/>
        </w:rPr>
        <w:t>максимальной</w:t>
      </w:r>
      <w:r>
        <w:rPr>
          <w:spacing w:val="-37"/>
          <w:sz w:val="16"/>
        </w:rPr>
        <w:t> </w:t>
      </w:r>
      <w:r>
        <w:rPr>
          <w:sz w:val="16"/>
        </w:rPr>
        <w:t>амплитуды</w:t>
      </w:r>
      <w:r>
        <w:rPr>
          <w:spacing w:val="-1"/>
          <w:sz w:val="16"/>
        </w:rPr>
        <w:t> </w:t>
      </w:r>
      <w:r>
        <w:rPr>
          <w:sz w:val="16"/>
        </w:rPr>
        <w:t>сгибания тела:</w:t>
      </w:r>
      <w:r>
        <w:rPr>
          <w:spacing w:val="-1"/>
          <w:sz w:val="16"/>
        </w:rPr>
        <w:t> </w:t>
      </w:r>
      <w:r>
        <w:rPr>
          <w:i/>
          <w:sz w:val="16"/>
        </w:rPr>
        <w:t>А</w:t>
      </w:r>
      <w:r>
        <w:rPr>
          <w:i/>
          <w:spacing w:val="31"/>
          <w:sz w:val="16"/>
        </w:rPr>
        <w:t> </w:t>
      </w:r>
      <w:r>
        <w:rPr>
          <w:sz w:val="16"/>
        </w:rPr>
        <w:t>—</w:t>
      </w:r>
      <w:r>
        <w:rPr>
          <w:spacing w:val="29"/>
          <w:sz w:val="16"/>
        </w:rPr>
        <w:t> </w:t>
      </w:r>
      <w:r>
        <w:rPr>
          <w:sz w:val="16"/>
        </w:rPr>
        <w:t>в</w:t>
      </w:r>
    </w:p>
    <w:p>
      <w:pPr>
        <w:pStyle w:val="BodyText"/>
        <w:tabs>
          <w:tab w:pos="1845" w:val="left" w:leader="none"/>
          <w:tab w:pos="3746" w:val="left" w:leader="none"/>
        </w:tabs>
        <w:spacing w:line="199" w:lineRule="auto" w:before="100"/>
        <w:ind w:left="194" w:right="2613" w:firstLine="355"/>
      </w:pPr>
      <w:r>
        <w:rPr/>
        <w:br w:type="column"/>
      </w:r>
      <w:r>
        <w:rPr/>
        <w:t>«Оперативное» состояние гибкости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выражающееся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степени ее фактических проявлений в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момент)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данный момент и от внешних условий,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9).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суточной</w:t>
      </w:r>
      <w:r>
        <w:rPr>
          <w:spacing w:val="1"/>
        </w:rPr>
        <w:t> </w:t>
      </w:r>
      <w:r>
        <w:rPr/>
        <w:t>периодики функции: утром (обычно до</w:t>
      </w:r>
      <w:r>
        <w:rPr>
          <w:spacing w:val="1"/>
        </w:rPr>
        <w:t> </w:t>
      </w:r>
      <w:r>
        <w:rPr/>
        <w:t>11 —12 ч) гибкость с большим трудом</w:t>
      </w:r>
      <w:r>
        <w:rPr>
          <w:spacing w:val="1"/>
        </w:rPr>
        <w:t> </w:t>
      </w:r>
      <w:r>
        <w:rPr/>
        <w:t>поддается</w:t>
      </w:r>
      <w:r>
        <w:rPr>
          <w:spacing w:val="1"/>
        </w:rPr>
        <w:t> </w:t>
      </w:r>
      <w:r>
        <w:rPr/>
        <w:t>предельной</w:t>
      </w:r>
      <w:r>
        <w:rPr>
          <w:spacing w:val="56"/>
        </w:rPr>
        <w:t> </w:t>
      </w:r>
      <w:r>
        <w:rPr/>
        <w:t>мобилизации,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днем</w:t>
      </w:r>
      <w:r>
        <w:rPr>
          <w:spacing w:val="1"/>
        </w:rPr>
        <w:t> </w:t>
      </w:r>
      <w:r>
        <w:rPr/>
        <w:t>(хотя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исключает</w:t>
        <w:tab/>
        <w:t>возможности</w:t>
        <w:tab/>
        <w:t>ее</w:t>
      </w:r>
      <w:r>
        <w:rPr>
          <w:spacing w:val="-53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-52"/>
        </w:rPr>
        <w:t> </w:t>
      </w:r>
      <w:r>
        <w:rPr/>
        <w:t>после</w:t>
      </w:r>
      <w:r>
        <w:rPr>
          <w:spacing w:val="25"/>
        </w:rPr>
        <w:t> </w:t>
      </w:r>
      <w:r>
        <w:rPr/>
        <w:t>пробуждения).</w:t>
      </w:r>
      <w:r>
        <w:rPr>
          <w:spacing w:val="24"/>
        </w:rPr>
        <w:t> </w:t>
      </w:r>
      <w:r>
        <w:rPr/>
        <w:t>Под</w:t>
      </w:r>
      <w:r>
        <w:rPr>
          <w:spacing w:val="23"/>
        </w:rPr>
        <w:t> </w:t>
      </w:r>
      <w:r>
        <w:rPr/>
        <w:t>влиянием</w:t>
      </w:r>
    </w:p>
    <w:p>
      <w:pPr>
        <w:spacing w:after="0" w:line="199" w:lineRule="auto"/>
        <w:sectPr>
          <w:pgSz w:w="11910" w:h="16840"/>
          <w:pgMar w:top="1320" w:bottom="280" w:left="400" w:right="0"/>
          <w:cols w:num="2" w:equalWidth="0">
            <w:col w:w="4870" w:space="40"/>
            <w:col w:w="6600"/>
          </w:cols>
        </w:sectPr>
      </w:pPr>
    </w:p>
    <w:p>
      <w:pPr>
        <w:tabs>
          <w:tab w:pos="4087" w:val="left" w:leader="none"/>
          <w:tab w:pos="4583" w:val="left" w:leader="none"/>
          <w:tab w:pos="6200" w:val="left" w:leader="none"/>
        </w:tabs>
        <w:spacing w:line="175" w:lineRule="exact" w:before="0"/>
        <w:ind w:left="0" w:right="336" w:firstLine="0"/>
        <w:jc w:val="center"/>
        <w:rPr>
          <w:sz w:val="22"/>
        </w:rPr>
      </w:pPr>
      <w:r>
        <w:rPr>
          <w:sz w:val="16"/>
        </w:rPr>
        <w:t>угловых</w:t>
      </w:r>
      <w:r>
        <w:rPr>
          <w:spacing w:val="62"/>
          <w:sz w:val="16"/>
        </w:rPr>
        <w:t> </w:t>
      </w:r>
      <w:r>
        <w:rPr>
          <w:sz w:val="16"/>
        </w:rPr>
        <w:t>мерах</w:t>
      </w:r>
      <w:r>
        <w:rPr>
          <w:spacing w:val="62"/>
          <w:sz w:val="16"/>
        </w:rPr>
        <w:t> </w:t>
      </w:r>
      <w:r>
        <w:rPr>
          <w:sz w:val="16"/>
        </w:rPr>
        <w:t>гониометром,</w:t>
      </w:r>
      <w:r>
        <w:rPr>
          <w:spacing w:val="-7"/>
          <w:sz w:val="16"/>
        </w:rPr>
        <w:t> </w:t>
      </w:r>
      <w:r>
        <w:rPr>
          <w:i/>
          <w:sz w:val="16"/>
        </w:rPr>
        <w:t>Б</w:t>
      </w:r>
      <w:r>
        <w:rPr>
          <w:i/>
          <w:spacing w:val="67"/>
          <w:sz w:val="16"/>
        </w:rPr>
        <w:t> </w:t>
      </w:r>
      <w:r>
        <w:rPr>
          <w:sz w:val="16"/>
        </w:rPr>
        <w:t>—  </w:t>
      </w:r>
      <w:r>
        <w:rPr>
          <w:spacing w:val="20"/>
          <w:sz w:val="16"/>
        </w:rPr>
        <w:t> </w:t>
      </w:r>
      <w:r>
        <w:rPr>
          <w:sz w:val="16"/>
        </w:rPr>
        <w:t>в</w:t>
      </w:r>
      <w:r>
        <w:rPr>
          <w:spacing w:val="42"/>
          <w:sz w:val="16"/>
        </w:rPr>
        <w:t> </w:t>
      </w:r>
      <w:r>
        <w:rPr>
          <w:position w:val="2"/>
          <w:sz w:val="22"/>
        </w:rPr>
        <w:t>разминки</w:t>
        <w:tab/>
        <w:t>и</w:t>
        <w:tab/>
        <w:t>разогревания</w:t>
        <w:tab/>
        <w:t>тела</w:t>
      </w:r>
    </w:p>
    <w:p>
      <w:pPr>
        <w:tabs>
          <w:tab w:pos="4876" w:val="left" w:leader="none"/>
          <w:tab w:pos="5526" w:val="left" w:leader="none"/>
        </w:tabs>
        <w:spacing w:line="190" w:lineRule="exact" w:before="0"/>
        <w:ind w:left="0" w:right="335" w:firstLine="0"/>
        <w:jc w:val="center"/>
        <w:rPr>
          <w:sz w:val="22"/>
        </w:rPr>
      </w:pPr>
      <w:r>
        <w:rPr>
          <w:position w:val="2"/>
          <w:sz w:val="16"/>
        </w:rPr>
        <w:t>линейных</w:t>
      </w:r>
      <w:r>
        <w:rPr>
          <w:spacing w:val="69"/>
          <w:position w:val="2"/>
          <w:sz w:val="16"/>
        </w:rPr>
        <w:t> </w:t>
      </w:r>
      <w:r>
        <w:rPr>
          <w:position w:val="2"/>
          <w:sz w:val="16"/>
        </w:rPr>
        <w:t>мерах</w:t>
      </w:r>
      <w:r>
        <w:rPr>
          <w:spacing w:val="68"/>
          <w:position w:val="2"/>
          <w:sz w:val="16"/>
        </w:rPr>
        <w:t> </w:t>
      </w:r>
      <w:r>
        <w:rPr>
          <w:position w:val="2"/>
          <w:sz w:val="16"/>
        </w:rPr>
        <w:t>по  </w:t>
      </w:r>
      <w:r>
        <w:rPr>
          <w:spacing w:val="24"/>
          <w:position w:val="2"/>
          <w:sz w:val="16"/>
        </w:rPr>
        <w:t> </w:t>
      </w:r>
      <w:r>
        <w:rPr>
          <w:position w:val="2"/>
          <w:sz w:val="16"/>
        </w:rPr>
        <w:t>шкале</w:t>
      </w:r>
      <w:r>
        <w:rPr>
          <w:spacing w:val="-6"/>
          <w:position w:val="2"/>
          <w:sz w:val="16"/>
        </w:rPr>
        <w:t> </w:t>
      </w:r>
      <w:r>
        <w:rPr>
          <w:position w:val="2"/>
          <w:sz w:val="14"/>
        </w:rPr>
        <w:t>планочного</w:t>
      </w:r>
      <w:r>
        <w:rPr>
          <w:spacing w:val="9"/>
          <w:position w:val="2"/>
          <w:sz w:val="14"/>
        </w:rPr>
        <w:t> </w:t>
      </w:r>
      <w:r>
        <w:rPr>
          <w:sz w:val="22"/>
        </w:rPr>
        <w:t>(функционального</w:t>
        <w:tab/>
        <w:t>или</w:t>
        <w:tab/>
        <w:t>вызванного</w:t>
      </w:r>
    </w:p>
    <w:p>
      <w:pPr>
        <w:spacing w:after="0" w:line="190" w:lineRule="exact"/>
        <w:jc w:val="center"/>
        <w:rPr>
          <w:sz w:val="22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before="3"/>
        <w:ind w:left="0" w:right="0" w:firstLine="0"/>
        <w:jc w:val="right"/>
        <w:rPr>
          <w:sz w:val="14"/>
        </w:rPr>
      </w:pPr>
      <w:r>
        <w:rPr>
          <w:sz w:val="14"/>
        </w:rPr>
        <w:t>устройства</w:t>
      </w:r>
    </w:p>
    <w:p>
      <w:pPr>
        <w:pStyle w:val="BodyText"/>
        <w:tabs>
          <w:tab w:pos="3558" w:val="left" w:leader="none"/>
          <w:tab w:pos="5083" w:val="left" w:leader="none"/>
        </w:tabs>
        <w:spacing w:line="211" w:lineRule="exact"/>
        <w:ind w:left="2123"/>
        <w:jc w:val="left"/>
      </w:pPr>
      <w:r>
        <w:rPr/>
        <w:br w:type="column"/>
      </w:r>
      <w:r>
        <w:rPr/>
        <w:t>повышенной</w:t>
        <w:tab/>
        <w:t>температурой</w:t>
        <w:tab/>
        <w:t>внешней</w:t>
      </w:r>
    </w:p>
    <w:p>
      <w:pPr>
        <w:spacing w:after="0" w:line="211" w:lineRule="exact"/>
        <w:jc w:val="left"/>
        <w:sectPr>
          <w:type w:val="continuous"/>
          <w:pgSz w:w="11910" w:h="16840"/>
          <w:pgMar w:top="1260" w:bottom="280" w:left="400" w:right="0"/>
          <w:cols w:num="2" w:equalWidth="0">
            <w:col w:w="2941" w:space="40"/>
            <w:col w:w="8529"/>
          </w:cols>
        </w:sectPr>
      </w:pPr>
    </w:p>
    <w:p>
      <w:pPr>
        <w:pStyle w:val="BodyText"/>
        <w:spacing w:line="199" w:lineRule="auto" w:before="26"/>
        <w:ind w:left="2276" w:right="2615"/>
      </w:pPr>
      <w:r>
        <w:rPr/>
        <w:t>среды)</w:t>
      </w:r>
      <w:r>
        <w:rPr>
          <w:spacing w:val="1"/>
        </w:rPr>
        <w:t> </w:t>
      </w:r>
      <w:r>
        <w:rPr/>
        <w:t>оперативное состояние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улучшается,</w:t>
      </w:r>
      <w:r>
        <w:rPr>
          <w:spacing w:val="1"/>
        </w:rPr>
        <w:t> </w:t>
      </w:r>
      <w:r>
        <w:rPr/>
        <w:t>под</w:t>
      </w:r>
      <w:r>
        <w:rPr>
          <w:spacing w:val="55"/>
        </w:rPr>
        <w:t> </w:t>
      </w:r>
      <w:r>
        <w:rPr/>
        <w:t>влиянием</w:t>
      </w:r>
      <w:r>
        <w:rPr>
          <w:spacing w:val="-52"/>
        </w:rPr>
        <w:t> </w:t>
      </w:r>
      <w:r>
        <w:rPr/>
        <w:t>же</w:t>
      </w:r>
      <w:r>
        <w:rPr>
          <w:spacing w:val="1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ухудшается.</w:t>
      </w:r>
      <w:r>
        <w:rPr>
          <w:spacing w:val="1"/>
        </w:rPr>
        <w:t> </w:t>
      </w:r>
      <w:r>
        <w:rPr/>
        <w:t>Утомление</w:t>
      </w:r>
      <w:r>
        <w:rPr>
          <w:spacing w:val="1"/>
        </w:rPr>
        <w:t> </w:t>
      </w:r>
      <w:r>
        <w:rPr/>
        <w:t>ограничивает</w:t>
      </w:r>
      <w:r>
        <w:rPr>
          <w:spacing w:val="1"/>
        </w:rPr>
        <w:t> </w:t>
      </w:r>
      <w:r>
        <w:rPr/>
        <w:t>предельные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пассивной</w:t>
      </w:r>
      <w:r>
        <w:rPr>
          <w:spacing w:val="1"/>
        </w:rPr>
        <w:t> </w:t>
      </w:r>
      <w:r>
        <w:rPr/>
        <w:t>гибкости (мобилизации резервной растяжимости под воздействием</w:t>
      </w:r>
      <w:r>
        <w:rPr>
          <w:spacing w:val="1"/>
        </w:rPr>
        <w:t> </w:t>
      </w:r>
      <w:r>
        <w:rPr/>
        <w:t>внешних</w:t>
      </w:r>
      <w:r>
        <w:rPr>
          <w:spacing w:val="-1"/>
        </w:rPr>
        <w:t> </w:t>
      </w:r>
      <w:r>
        <w:rPr/>
        <w:t>сил).</w:t>
      </w:r>
    </w:p>
    <w:p>
      <w:pPr>
        <w:pStyle w:val="BodyText"/>
        <w:spacing w:line="199" w:lineRule="auto"/>
        <w:ind w:left="2298" w:right="2725" w:firstLine="295"/>
      </w:pPr>
      <w:r>
        <w:rPr/>
        <w:t>Различают а к т и в н у ю</w:t>
      </w:r>
      <w:r>
        <w:rPr>
          <w:spacing w:val="1"/>
        </w:rPr>
        <w:t> </w:t>
      </w:r>
      <w:r>
        <w:rPr/>
        <w:t>и п а с с и в н у ю</w:t>
      </w:r>
      <w:r>
        <w:rPr>
          <w:spacing w:val="1"/>
        </w:rPr>
        <w:t> </w:t>
      </w:r>
      <w:r>
        <w:rPr/>
        <w:t>г и б к о с т ь</w:t>
      </w:r>
      <w:r>
        <w:rPr>
          <w:spacing w:val="56"/>
        </w:rPr>
        <w:t> </w:t>
      </w:r>
      <w:r>
        <w:rPr/>
        <w:t>(точ-</w:t>
      </w:r>
      <w:r>
        <w:rPr>
          <w:spacing w:val="1"/>
        </w:rPr>
        <w:t> </w:t>
      </w:r>
      <w:r>
        <w:rPr/>
        <w:t>нее</w:t>
      </w:r>
      <w:r>
        <w:rPr>
          <w:spacing w:val="-2"/>
        </w:rPr>
        <w:t> </w:t>
      </w:r>
      <w:r>
        <w:rPr/>
        <w:t>говоря,</w:t>
      </w:r>
      <w:r>
        <w:rPr>
          <w:spacing w:val="-4"/>
        </w:rPr>
        <w:t> </w:t>
      </w:r>
      <w:r>
        <w:rPr/>
        <w:t>активную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пассивную</w:t>
      </w:r>
      <w:r>
        <w:rPr>
          <w:spacing w:val="-1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проявления</w:t>
      </w:r>
      <w:r>
        <w:rPr>
          <w:spacing w:val="52"/>
        </w:rPr>
        <w:t> </w:t>
      </w:r>
      <w:r>
        <w:rPr/>
        <w:t>гибкости).</w:t>
      </w:r>
    </w:p>
    <w:p>
      <w:pPr>
        <w:pStyle w:val="BodyText"/>
        <w:jc w:val="left"/>
        <w:rPr>
          <w:sz w:val="24"/>
        </w:rPr>
      </w:pPr>
    </w:p>
    <w:p>
      <w:pPr>
        <w:spacing w:line="250" w:lineRule="atLeast" w:before="167"/>
        <w:ind w:left="2506" w:right="2525" w:firstLine="5320"/>
        <w:jc w:val="left"/>
        <w:rPr>
          <w:b/>
          <w:sz w:val="16"/>
        </w:rPr>
      </w:pPr>
      <w:r>
        <w:rPr>
          <w:b/>
          <w:sz w:val="16"/>
        </w:rPr>
        <w:t>Т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б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л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ц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9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Изменение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амплитуды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движений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тестовом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упражнении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«предельный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наклон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вперед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с</w:t>
      </w:r>
    </w:p>
    <w:p>
      <w:pPr>
        <w:spacing w:line="216" w:lineRule="auto" w:before="0"/>
        <w:ind w:left="2333" w:right="2553" w:firstLine="0"/>
        <w:jc w:val="both"/>
        <w:rPr>
          <w:sz w:val="16"/>
        </w:rPr>
      </w:pPr>
      <w:r>
        <w:rPr>
          <w:b/>
          <w:sz w:val="16"/>
        </w:rPr>
        <w:t>выпрямленными ногами» (в мм отклонения от 0 измерительной шкалы) при выполнении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его в различных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условиях</w:t>
      </w:r>
      <w:r>
        <w:rPr>
          <w:b/>
          <w:spacing w:val="39"/>
          <w:sz w:val="16"/>
        </w:rPr>
        <w:t> </w:t>
      </w:r>
      <w:r>
        <w:rPr>
          <w:sz w:val="16"/>
        </w:rPr>
        <w:t>(по</w:t>
      </w:r>
      <w:r>
        <w:rPr>
          <w:spacing w:val="-1"/>
          <w:sz w:val="16"/>
        </w:rPr>
        <w:t> </w:t>
      </w:r>
      <w:r>
        <w:rPr>
          <w:sz w:val="16"/>
        </w:rPr>
        <w:t>материалам</w:t>
      </w:r>
      <w:r>
        <w:rPr>
          <w:spacing w:val="-1"/>
          <w:sz w:val="16"/>
        </w:rPr>
        <w:t> </w:t>
      </w:r>
      <w:r>
        <w:rPr>
          <w:sz w:val="16"/>
        </w:rPr>
        <w:t>Н.</w:t>
      </w:r>
      <w:r>
        <w:rPr>
          <w:spacing w:val="-2"/>
          <w:sz w:val="16"/>
        </w:rPr>
        <w:t> </w:t>
      </w:r>
      <w:r>
        <w:rPr>
          <w:sz w:val="16"/>
        </w:rPr>
        <w:t>Г.</w:t>
      </w:r>
      <w:r>
        <w:rPr>
          <w:spacing w:val="-2"/>
          <w:sz w:val="16"/>
        </w:rPr>
        <w:t> </w:t>
      </w:r>
      <w:r>
        <w:rPr>
          <w:sz w:val="16"/>
        </w:rPr>
        <w:t>Озолина и</w:t>
      </w:r>
      <w:r>
        <w:rPr>
          <w:spacing w:val="-2"/>
          <w:sz w:val="16"/>
        </w:rPr>
        <w:t> </w:t>
      </w:r>
      <w:r>
        <w:rPr>
          <w:sz w:val="16"/>
        </w:rPr>
        <w:t>др.)</w:t>
      </w:r>
    </w:p>
    <w:p>
      <w:pPr>
        <w:pStyle w:val="BodyText"/>
        <w:spacing w:before="5"/>
        <w:jc w:val="left"/>
        <w:rPr>
          <w:sz w:val="14"/>
        </w:rPr>
      </w:pPr>
    </w:p>
    <w:p>
      <w:pPr>
        <w:spacing w:before="0"/>
        <w:ind w:left="4396" w:right="4722" w:firstLine="0"/>
        <w:jc w:val="center"/>
        <w:rPr>
          <w:sz w:val="16"/>
        </w:rPr>
      </w:pPr>
      <w:r>
        <w:rPr>
          <w:sz w:val="16"/>
        </w:rPr>
        <w:t>Условия</w:t>
      </w:r>
      <w:r>
        <w:rPr>
          <w:spacing w:val="44"/>
          <w:sz w:val="16"/>
        </w:rPr>
        <w:t> </w:t>
      </w:r>
      <w:r>
        <w:rPr>
          <w:sz w:val="16"/>
        </w:rPr>
        <w:t>выполнения</w:t>
      </w:r>
    </w:p>
    <w:p>
      <w:pPr>
        <w:pStyle w:val="BodyText"/>
        <w:spacing w:before="9"/>
        <w:jc w:val="left"/>
        <w:rPr>
          <w:sz w:val="11"/>
        </w:rPr>
      </w:pPr>
    </w:p>
    <w:tbl>
      <w:tblPr>
        <w:tblW w:w="0" w:type="auto"/>
        <w:jc w:val="left"/>
        <w:tblInd w:w="2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738"/>
        <w:gridCol w:w="1051"/>
        <w:gridCol w:w="1012"/>
        <w:gridCol w:w="1022"/>
        <w:gridCol w:w="1023"/>
        <w:gridCol w:w="1058"/>
      </w:tblGrid>
      <w:tr>
        <w:trPr>
          <w:trHeight w:val="222" w:hRule="atLeast"/>
        </w:trPr>
        <w:tc>
          <w:tcPr>
            <w:tcW w:w="1567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161" w:lineRule="exact"/>
              <w:ind w:left="8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В</w:t>
            </w:r>
            <w:r>
              <w:rPr>
                <w:rFonts w:ascii="Tahoma" w:hAnsi="Tahoma"/>
                <w:spacing w:val="2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различные</w:t>
            </w:r>
            <w:r>
              <w:rPr>
                <w:rFonts w:ascii="Tahoma" w:hAnsi="Tahoma"/>
                <w:spacing w:val="4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часы</w:t>
            </w:r>
          </w:p>
        </w:tc>
        <w:tc>
          <w:tcPr>
            <w:tcW w:w="308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122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При</w:t>
            </w:r>
            <w:r>
              <w:rPr>
                <w:rFonts w:ascii="Tahoma" w:hAnsi="Tahoma"/>
                <w:spacing w:val="2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различной внешней температуре</w:t>
            </w:r>
          </w:p>
        </w:tc>
        <w:tc>
          <w:tcPr>
            <w:tcW w:w="2081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61" w:lineRule="exact"/>
              <w:ind w:left="23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В</w:t>
            </w:r>
            <w:r>
              <w:rPr>
                <w:rFonts w:ascii="Tahoma" w:hAnsi="Tahoma"/>
                <w:spacing w:val="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процессе тренировоч-</w:t>
            </w:r>
          </w:p>
        </w:tc>
      </w:tr>
      <w:tr>
        <w:trPr>
          <w:trHeight w:val="211" w:hRule="atLeast"/>
        </w:trPr>
        <w:tc>
          <w:tcPr>
            <w:tcW w:w="1567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4" w:lineRule="exact" w:before="47"/>
              <w:ind w:left="175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суток</w:t>
            </w:r>
            <w:r>
              <w:rPr>
                <w:rFonts w:ascii="Tahoma" w:hAnsi="Tahoma"/>
                <w:spacing w:val="2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(в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повсе-</w:t>
            </w: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44" w:lineRule="exact" w:before="47"/>
              <w:ind w:left="37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(в</w:t>
            </w:r>
            <w:r>
              <w:rPr>
                <w:rFonts w:ascii="Tahoma" w:hAnsi="Tahoma"/>
                <w:spacing w:val="-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полдень)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81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4" w:lineRule="exact" w:before="47"/>
              <w:ind w:left="177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ного</w:t>
            </w:r>
            <w:r>
              <w:rPr>
                <w:rFonts w:ascii="Tahoma" w:hAnsi="Tahoma"/>
                <w:spacing w:val="-7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занятия</w:t>
            </w:r>
            <w:r>
              <w:rPr>
                <w:rFonts w:ascii="Tahoma" w:hAnsi="Tahoma"/>
                <w:spacing w:val="2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(в</w:t>
            </w:r>
            <w:r>
              <w:rPr>
                <w:rFonts w:ascii="Tahoma" w:hAnsi="Tahoma"/>
                <w:spacing w:val="-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полдень)</w:t>
            </w:r>
          </w:p>
        </w:tc>
      </w:tr>
      <w:tr>
        <w:trPr>
          <w:trHeight w:val="147" w:hRule="atLeast"/>
        </w:trPr>
        <w:tc>
          <w:tcPr>
            <w:tcW w:w="1567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28" w:lineRule="exact"/>
              <w:ind w:left="11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дневных</w:t>
            </w:r>
            <w:r>
              <w:rPr>
                <w:rFonts w:ascii="Tahoma" w:hAnsi="Tahoma"/>
                <w:spacing w:val="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бытовых</w:t>
            </w: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81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7" w:hRule="atLeast"/>
        </w:trPr>
        <w:tc>
          <w:tcPr>
            <w:tcW w:w="1567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28" w:lineRule="exact"/>
              <w:ind w:left="27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условиях</w:t>
            </w:r>
            <w:r>
              <w:rPr>
                <w:rFonts w:ascii="Tahoma" w:hAnsi="Tahoma"/>
                <w:spacing w:val="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без</w:t>
            </w:r>
          </w:p>
        </w:tc>
        <w:tc>
          <w:tcPr>
            <w:tcW w:w="10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081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85" w:hRule="atLeast"/>
        </w:trPr>
        <w:tc>
          <w:tcPr>
            <w:tcW w:w="1567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line="149" w:lineRule="exact"/>
              <w:ind w:left="37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разминки)</w:t>
            </w:r>
          </w:p>
        </w:tc>
        <w:tc>
          <w:tcPr>
            <w:tcW w:w="105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81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9" w:hRule="atLeast"/>
        </w:trPr>
        <w:tc>
          <w:tcPr>
            <w:tcW w:w="829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58" w:lineRule="exact"/>
              <w:ind w:left="232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8</w:t>
            </w:r>
            <w:r>
              <w:rPr>
                <w:rFonts w:ascii="Tahoma" w:hAnsi="Tahoma"/>
                <w:spacing w:val="-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ч</w:t>
            </w:r>
          </w:p>
        </w:tc>
        <w:tc>
          <w:tcPr>
            <w:tcW w:w="738" w:type="dxa"/>
            <w:vMerge w:val="restart"/>
          </w:tcPr>
          <w:p>
            <w:pPr>
              <w:pStyle w:val="TableParagraph"/>
              <w:spacing w:line="158" w:lineRule="exact"/>
              <w:ind w:left="145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12</w:t>
            </w:r>
            <w:r>
              <w:rPr>
                <w:rFonts w:ascii="Tahoma" w:hAnsi="Tahoma"/>
                <w:spacing w:val="-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ч</w:t>
            </w:r>
          </w:p>
        </w:tc>
        <w:tc>
          <w:tcPr>
            <w:tcW w:w="1051" w:type="dxa"/>
            <w:tcBorders>
              <w:bottom w:val="nil"/>
            </w:tcBorders>
          </w:tcPr>
          <w:p>
            <w:pPr>
              <w:pStyle w:val="TableParagraph"/>
              <w:spacing w:line="158" w:lineRule="exact"/>
              <w:ind w:left="3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после</w:t>
            </w:r>
          </w:p>
        </w:tc>
        <w:tc>
          <w:tcPr>
            <w:tcW w:w="1012" w:type="dxa"/>
            <w:tcBorders>
              <w:bottom w:val="nil"/>
            </w:tcBorders>
          </w:tcPr>
          <w:p>
            <w:pPr>
              <w:pStyle w:val="TableParagraph"/>
              <w:spacing w:line="158" w:lineRule="exact"/>
              <w:ind w:left="2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после</w:t>
            </w:r>
          </w:p>
        </w:tc>
        <w:tc>
          <w:tcPr>
            <w:tcW w:w="1022" w:type="dxa"/>
            <w:tcBorders>
              <w:bottom w:val="nil"/>
            </w:tcBorders>
          </w:tcPr>
          <w:p>
            <w:pPr>
              <w:pStyle w:val="TableParagraph"/>
              <w:spacing w:line="158" w:lineRule="exact"/>
              <w:ind w:left="3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после</w:t>
            </w:r>
          </w:p>
        </w:tc>
        <w:tc>
          <w:tcPr>
            <w:tcW w:w="1023" w:type="dxa"/>
            <w:tcBorders>
              <w:bottom w:val="nil"/>
            </w:tcBorders>
          </w:tcPr>
          <w:p>
            <w:pPr>
              <w:pStyle w:val="TableParagraph"/>
              <w:spacing w:line="158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после</w:t>
            </w:r>
            <w:r>
              <w:rPr>
                <w:rFonts w:ascii="Tahoma" w:hAnsi="Tahoma"/>
                <w:spacing w:val="34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раз-</w:t>
            </w:r>
          </w:p>
        </w:tc>
        <w:tc>
          <w:tcPr>
            <w:tcW w:w="105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58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в</w:t>
            </w:r>
            <w:r>
              <w:rPr>
                <w:rFonts w:ascii="Tahoma" w:hAnsi="Tahoma"/>
                <w:spacing w:val="29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конце</w:t>
            </w:r>
            <w:r>
              <w:rPr>
                <w:rFonts w:ascii="Tahoma" w:hAnsi="Tahoma"/>
                <w:spacing w:val="3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за-</w:t>
            </w:r>
          </w:p>
        </w:tc>
      </w:tr>
      <w:tr>
        <w:trPr>
          <w:trHeight w:val="236" w:hRule="atLeast"/>
        </w:trPr>
        <w:tc>
          <w:tcPr>
            <w:tcW w:w="8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66"/>
              <w:ind w:left="43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10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мин.</w:t>
            </w:r>
          </w:p>
        </w:tc>
        <w:tc>
          <w:tcPr>
            <w:tcW w:w="1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66"/>
              <w:ind w:left="2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10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мин.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66"/>
              <w:ind w:left="3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10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мин.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66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pacing w:val="-1"/>
                <w:sz w:val="14"/>
              </w:rPr>
              <w:t>минки</w:t>
            </w:r>
            <w:r>
              <w:rPr>
                <w:rFonts w:ascii="Tahoma" w:hAnsi="Tahoma"/>
                <w:spacing w:val="-9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про-</w:t>
            </w:r>
          </w:p>
        </w:tc>
        <w:tc>
          <w:tcPr>
            <w:tcW w:w="10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1" w:lineRule="exact" w:before="66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нятия</w:t>
            </w:r>
            <w:r>
              <w:rPr>
                <w:rFonts w:ascii="Tahoma" w:hAnsi="Tahoma"/>
                <w:spacing w:val="59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про-</w:t>
            </w:r>
          </w:p>
        </w:tc>
      </w:tr>
      <w:tr>
        <w:trPr>
          <w:trHeight w:val="158" w:hRule="atLeast"/>
        </w:trPr>
        <w:tc>
          <w:tcPr>
            <w:tcW w:w="8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/>
              <w:ind w:left="3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охлажде-</w:t>
            </w:r>
          </w:p>
        </w:tc>
        <w:tc>
          <w:tcPr>
            <w:tcW w:w="1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/>
              <w:ind w:left="2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нахожде-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/>
              <w:ind w:left="3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пребыва-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должит.</w:t>
            </w:r>
          </w:p>
        </w:tc>
        <w:tc>
          <w:tcPr>
            <w:tcW w:w="10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39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должит,</w:t>
            </w:r>
            <w:r>
              <w:rPr>
                <w:rFonts w:ascii="Tahoma" w:hAnsi="Tahoma"/>
                <w:spacing w:val="-9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бо-</w:t>
            </w:r>
          </w:p>
        </w:tc>
      </w:tr>
      <w:tr>
        <w:trPr>
          <w:trHeight w:val="759" w:hRule="atLeast"/>
        </w:trPr>
        <w:tc>
          <w:tcPr>
            <w:tcW w:w="8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/>
              <w:ind w:left="36" w:right="122" w:firstLine="7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ния</w:t>
            </w:r>
            <w:r>
              <w:rPr>
                <w:rFonts w:ascii="Tahoma" w:hAnsi="Tahoma"/>
                <w:spacing w:val="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обна-</w:t>
            </w:r>
            <w:r>
              <w:rPr>
                <w:rFonts w:ascii="Tahoma" w:hAnsi="Tahoma"/>
                <w:spacing w:val="1"/>
                <w:sz w:val="14"/>
              </w:rPr>
              <w:t> </w:t>
            </w:r>
            <w:r>
              <w:rPr>
                <w:rFonts w:ascii="Tahoma" w:hAnsi="Tahoma"/>
                <w:spacing w:val="-2"/>
                <w:sz w:val="14"/>
              </w:rPr>
              <w:t>женного </w:t>
            </w:r>
            <w:r>
              <w:rPr>
                <w:rFonts w:ascii="Tahoma" w:hAnsi="Tahoma"/>
                <w:spacing w:val="-1"/>
                <w:sz w:val="14"/>
              </w:rPr>
              <w:t>тела</w:t>
            </w:r>
            <w:r>
              <w:rPr>
                <w:rFonts w:ascii="Tahoma" w:hAnsi="Tahoma"/>
                <w:spacing w:val="-41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при</w:t>
            </w:r>
          </w:p>
          <w:p>
            <w:pPr>
              <w:pStyle w:val="TableParagraph"/>
              <w:spacing w:line="161" w:lineRule="exact"/>
              <w:ind w:left="36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И</w:t>
            </w:r>
            <w:r>
              <w:rPr>
                <w:rFonts w:ascii="Tahoma" w:hAnsi="Tahoma"/>
                <w:spacing w:val="-8"/>
                <w:w w:val="105"/>
                <w:sz w:val="14"/>
              </w:rPr>
              <w:t> </w:t>
            </w:r>
            <w:r>
              <w:rPr>
                <w:rFonts w:ascii="Tahoma" w:hAnsi="Tahoma"/>
                <w:w w:val="105"/>
                <w:sz w:val="14"/>
              </w:rPr>
              <w:t>0</w:t>
            </w:r>
            <w:r>
              <w:rPr>
                <w:rFonts w:ascii="Tahoma" w:hAnsi="Tahoma"/>
                <w:w w:val="105"/>
                <w:sz w:val="14"/>
                <w:vertAlign w:val="superscript"/>
              </w:rPr>
              <w:t>е</w:t>
            </w:r>
          </w:p>
        </w:tc>
        <w:tc>
          <w:tcPr>
            <w:tcW w:w="1012" w:type="dxa"/>
            <w:tcBorders>
              <w:top w:val="nil"/>
            </w:tcBorders>
          </w:tcPr>
          <w:p>
            <w:pPr>
              <w:pStyle w:val="TableParagraph"/>
              <w:spacing w:line="153" w:lineRule="exact"/>
              <w:ind w:left="2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ния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в</w:t>
            </w:r>
            <w:r>
              <w:rPr>
                <w:rFonts w:ascii="Tahoma" w:hAnsi="Tahoma"/>
                <w:spacing w:val="-7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ван-</w:t>
            </w:r>
          </w:p>
          <w:p>
            <w:pPr>
              <w:pStyle w:val="TableParagraph"/>
              <w:tabs>
                <w:tab w:pos="512" w:val="left" w:leader="none"/>
              </w:tabs>
              <w:spacing w:line="165" w:lineRule="exact"/>
              <w:ind w:left="2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И</w:t>
            </w:r>
            <w:r>
              <w:rPr>
                <w:rFonts w:ascii="Tahoma" w:hAnsi="Tahoma"/>
                <w:spacing w:val="-2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е</w:t>
              <w:tab/>
            </w:r>
            <w:r>
              <w:rPr>
                <w:rFonts w:ascii="Tahoma" w:hAnsi="Tahoma"/>
                <w:w w:val="95"/>
                <w:sz w:val="14"/>
              </w:rPr>
              <w:t>f-</w:t>
            </w:r>
            <w:r>
              <w:rPr>
                <w:rFonts w:ascii="Tahoma" w:hAnsi="Tahoma"/>
                <w:spacing w:val="-8"/>
                <w:w w:val="95"/>
                <w:sz w:val="14"/>
              </w:rPr>
              <w:t> </w:t>
            </w:r>
            <w:r>
              <w:rPr>
                <w:rFonts w:ascii="Tahoma" w:hAnsi="Tahoma"/>
                <w:w w:val="95"/>
                <w:sz w:val="14"/>
              </w:rPr>
              <w:t>4</w:t>
            </w:r>
            <w:r>
              <w:rPr>
                <w:rFonts w:ascii="Tahoma" w:hAnsi="Tahoma"/>
                <w:spacing w:val="-5"/>
                <w:w w:val="95"/>
                <w:sz w:val="14"/>
              </w:rPr>
              <w:t> </w:t>
            </w:r>
            <w:r>
              <w:rPr>
                <w:rFonts w:ascii="Tahoma" w:hAnsi="Tahoma"/>
                <w:w w:val="95"/>
                <w:sz w:val="14"/>
              </w:rPr>
              <w:t>0</w:t>
            </w:r>
            <w:r>
              <w:rPr>
                <w:rFonts w:ascii="Tahoma" w:hAnsi="Tahoma"/>
                <w:spacing w:val="-6"/>
                <w:w w:val="95"/>
                <w:sz w:val="14"/>
              </w:rPr>
              <w:t> </w:t>
            </w:r>
            <w:r>
              <w:rPr>
                <w:rFonts w:ascii="Tahoma" w:hAnsi="Tahoma"/>
                <w:w w:val="95"/>
                <w:sz w:val="14"/>
              </w:rPr>
              <w:t>°</w:t>
            </w:r>
          </w:p>
        </w:tc>
        <w:tc>
          <w:tcPr>
            <w:tcW w:w="1022" w:type="dxa"/>
            <w:tcBorders>
              <w:top w:val="nil"/>
            </w:tcBorders>
          </w:tcPr>
          <w:p>
            <w:pPr>
              <w:pStyle w:val="TableParagraph"/>
              <w:spacing w:line="256" w:lineRule="auto" w:before="2"/>
              <w:ind w:left="30" w:right="215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ния</w:t>
            </w:r>
            <w:r>
              <w:rPr>
                <w:rFonts w:ascii="Tahoma" w:hAnsi="Tahoma"/>
                <w:spacing w:val="-9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</w:t>
            </w:r>
            <w:r>
              <w:rPr>
                <w:rFonts w:ascii="Tahoma" w:hAnsi="Tahoma"/>
                <w:spacing w:val="-8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сауне</w:t>
            </w:r>
            <w:r>
              <w:rPr>
                <w:rFonts w:ascii="Tahoma" w:hAnsi="Tahoma"/>
                <w:spacing w:val="-4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при</w:t>
            </w:r>
            <w:r>
              <w:rPr>
                <w:rFonts w:ascii="Tahoma" w:hAnsi="Tahoma"/>
                <w:spacing w:val="-10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+70—</w:t>
            </w:r>
          </w:p>
          <w:p>
            <w:pPr>
              <w:pStyle w:val="TableParagraph"/>
              <w:spacing w:line="153" w:lineRule="exact"/>
              <w:ind w:left="30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80°</w:t>
            </w:r>
          </w:p>
        </w:tc>
        <w:tc>
          <w:tcPr>
            <w:tcW w:w="1023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20</w:t>
            </w:r>
            <w:r>
              <w:rPr>
                <w:rFonts w:ascii="Tahoma" w:hAnsi="Tahoma"/>
                <w:spacing w:val="-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мин.</w:t>
            </w:r>
          </w:p>
        </w:tc>
        <w:tc>
          <w:tcPr>
            <w:tcW w:w="10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7" w:lineRule="exact"/>
              <w:ind w:left="3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лее</w:t>
            </w:r>
            <w:r>
              <w:rPr>
                <w:rFonts w:ascii="Tahoma" w:hAnsi="Tahoma"/>
                <w:spacing w:val="-3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1</w:t>
            </w:r>
            <w:r>
              <w:rPr>
                <w:rFonts w:ascii="Tahoma" w:hAnsi="Tahoma"/>
                <w:spacing w:val="36"/>
                <w:sz w:val="14"/>
              </w:rPr>
              <w:t> </w:t>
            </w:r>
            <w:r>
              <w:rPr>
                <w:rFonts w:ascii="Tahoma" w:hAnsi="Tahoma"/>
                <w:sz w:val="14"/>
              </w:rPr>
              <w:t>ч</w:t>
            </w:r>
          </w:p>
        </w:tc>
      </w:tr>
      <w:tr>
        <w:trPr>
          <w:trHeight w:val="448" w:hRule="atLeast"/>
        </w:trPr>
        <w:tc>
          <w:tcPr>
            <w:tcW w:w="829" w:type="dxa"/>
            <w:tcBorders>
              <w:left w:val="nil"/>
            </w:tcBorders>
          </w:tcPr>
          <w:p>
            <w:pPr>
              <w:pStyle w:val="TableParagraph"/>
              <w:spacing w:line="161" w:lineRule="exact"/>
              <w:ind w:left="211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-И</w:t>
            </w:r>
          </w:p>
        </w:tc>
        <w:tc>
          <w:tcPr>
            <w:tcW w:w="738" w:type="dxa"/>
          </w:tcPr>
          <w:p>
            <w:pPr>
              <w:pStyle w:val="TableParagraph"/>
              <w:spacing w:line="161" w:lineRule="exact"/>
              <w:ind w:left="145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+35</w:t>
            </w:r>
          </w:p>
        </w:tc>
        <w:tc>
          <w:tcPr>
            <w:tcW w:w="1051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302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-36</w:t>
            </w:r>
          </w:p>
        </w:tc>
        <w:tc>
          <w:tcPr>
            <w:tcW w:w="1012" w:type="dxa"/>
          </w:tcPr>
          <w:p>
            <w:pPr>
              <w:pStyle w:val="TableParagraph"/>
              <w:spacing w:line="161" w:lineRule="exact"/>
              <w:ind w:left="267"/>
              <w:rPr>
                <w:rFonts w:ascii="Tahoma"/>
                <w:sz w:val="14"/>
              </w:rPr>
            </w:pPr>
            <w:r>
              <w:rPr>
                <w:rFonts w:ascii="Tahoma"/>
                <w:w w:val="95"/>
                <w:sz w:val="14"/>
              </w:rPr>
              <w:t>+</w:t>
            </w:r>
            <w:r>
              <w:rPr>
                <w:rFonts w:ascii="Tahoma"/>
                <w:spacing w:val="-7"/>
                <w:w w:val="95"/>
                <w:sz w:val="14"/>
              </w:rPr>
              <w:t> </w:t>
            </w:r>
            <w:r>
              <w:rPr>
                <w:rFonts w:ascii="Tahoma"/>
                <w:w w:val="95"/>
                <w:sz w:val="14"/>
              </w:rPr>
              <w:t>78</w:t>
            </w:r>
          </w:p>
        </w:tc>
        <w:tc>
          <w:tcPr>
            <w:tcW w:w="1022" w:type="dxa"/>
          </w:tcPr>
          <w:p>
            <w:pPr>
              <w:pStyle w:val="TableParagraph"/>
              <w:spacing w:line="161" w:lineRule="exact"/>
              <w:ind w:left="102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+75—85</w:t>
            </w:r>
          </w:p>
        </w:tc>
        <w:tc>
          <w:tcPr>
            <w:tcW w:w="1023" w:type="dxa"/>
          </w:tcPr>
          <w:p>
            <w:pPr>
              <w:pStyle w:val="TableParagraph"/>
              <w:spacing w:line="161" w:lineRule="exact"/>
              <w:ind w:left="261"/>
              <w:rPr>
                <w:rFonts w:ascii="Tahoma"/>
                <w:sz w:val="14"/>
              </w:rPr>
            </w:pPr>
            <w:r>
              <w:rPr>
                <w:rFonts w:ascii="Tahoma"/>
                <w:w w:val="95"/>
                <w:sz w:val="14"/>
              </w:rPr>
              <w:t>+</w:t>
            </w:r>
            <w:r>
              <w:rPr>
                <w:rFonts w:ascii="Tahoma"/>
                <w:spacing w:val="-7"/>
                <w:w w:val="95"/>
                <w:sz w:val="14"/>
              </w:rPr>
              <w:t> </w:t>
            </w:r>
            <w:r>
              <w:rPr>
                <w:rFonts w:ascii="Tahoma"/>
                <w:w w:val="95"/>
                <w:sz w:val="14"/>
              </w:rPr>
              <w:t>89</w:t>
            </w:r>
          </w:p>
        </w:tc>
        <w:tc>
          <w:tcPr>
            <w:tcW w:w="10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61" w:lineRule="exact"/>
              <w:ind w:left="283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-36</w:t>
            </w:r>
          </w:p>
        </w:tc>
      </w:tr>
    </w:tbl>
    <w:p>
      <w:pPr>
        <w:spacing w:before="87"/>
        <w:ind w:left="356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274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spacing w:line="199" w:lineRule="auto" w:before="104"/>
        <w:ind w:left="2175" w:right="2708"/>
      </w:pPr>
      <w:r>
        <w:rPr/>
        <w:t>Об активной гибкости говорят в тех случаях, когда она проявляется в</w:t>
      </w:r>
      <w:r>
        <w:rPr>
          <w:spacing w:val="1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мышечным</w:t>
      </w:r>
      <w:r>
        <w:rPr>
          <w:spacing w:val="1"/>
        </w:rPr>
        <w:t> </w:t>
      </w:r>
      <w:r>
        <w:rPr/>
        <w:t>усилиям</w:t>
      </w:r>
      <w:r>
        <w:rPr>
          <w:spacing w:val="1"/>
        </w:rPr>
        <w:t> </w:t>
      </w:r>
      <w:r>
        <w:rPr/>
        <w:t>вы-</w:t>
      </w:r>
      <w:r>
        <w:rPr>
          <w:spacing w:val="-52"/>
        </w:rPr>
        <w:t> </w:t>
      </w:r>
      <w:r>
        <w:rPr/>
        <w:t>полняющего их, а о пассивной — когда она проявляется под воз-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растягивающих</w:t>
      </w:r>
      <w:r>
        <w:rPr>
          <w:spacing w:val="1"/>
        </w:rPr>
        <w:t> </w:t>
      </w:r>
      <w:r>
        <w:rPr/>
        <w:t>сил: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отягощения,</w:t>
      </w:r>
      <w:r>
        <w:rPr>
          <w:spacing w:val="1"/>
        </w:rPr>
        <w:t> </w:t>
      </w:r>
      <w:r>
        <w:rPr/>
        <w:t>усилий партнера и т. д. Показатели пассивной гибкости в большин-</w:t>
      </w:r>
      <w:r>
        <w:rPr>
          <w:spacing w:val="1"/>
        </w:rPr>
        <w:t> </w:t>
      </w:r>
      <w:r>
        <w:rPr/>
        <w:t>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исключая,</w:t>
      </w:r>
      <w:r>
        <w:rPr>
          <w:spacing w:val="1"/>
        </w:rPr>
        <w:t> </w:t>
      </w:r>
      <w:r>
        <w:rPr/>
        <w:t>разумеется, те случаи, когда амплитуда активных движений дости-</w:t>
      </w:r>
      <w:r>
        <w:rPr>
          <w:spacing w:val="1"/>
        </w:rPr>
        <w:t> </w:t>
      </w:r>
      <w:r>
        <w:rPr/>
        <w:t>гает</w:t>
      </w:r>
      <w:r>
        <w:rPr>
          <w:spacing w:val="1"/>
        </w:rPr>
        <w:t> </w:t>
      </w:r>
      <w:r>
        <w:rPr/>
        <w:t>пределов,</w:t>
      </w:r>
      <w:r>
        <w:rPr>
          <w:spacing w:val="1"/>
        </w:rPr>
        <w:t> </w:t>
      </w:r>
      <w:r>
        <w:rPr/>
        <w:t>определяемых</w:t>
      </w:r>
      <w:r>
        <w:rPr>
          <w:spacing w:val="1"/>
        </w:rPr>
        <w:t> </w:t>
      </w:r>
      <w:r>
        <w:rPr/>
        <w:t>анатомическим</w:t>
      </w:r>
      <w:r>
        <w:rPr>
          <w:spacing w:val="1"/>
        </w:rPr>
        <w:t> </w:t>
      </w:r>
      <w:r>
        <w:rPr/>
        <w:t>строением</w:t>
      </w:r>
      <w:r>
        <w:rPr>
          <w:spacing w:val="1"/>
        </w:rPr>
        <w:t> </w:t>
      </w:r>
      <w:r>
        <w:rPr/>
        <w:t>суставов.</w:t>
      </w:r>
      <w:r>
        <w:rPr>
          <w:spacing w:val="1"/>
        </w:rPr>
        <w:t> </w:t>
      </w:r>
      <w:r>
        <w:rPr/>
        <w:t>Разницу между -показателями активной и пассивной гибкости назы-</w:t>
      </w:r>
      <w:r>
        <w:rPr>
          <w:spacing w:val="1"/>
        </w:rPr>
        <w:t> </w:t>
      </w:r>
      <w:r>
        <w:rPr/>
        <w:t>вают</w:t>
      </w:r>
      <w:r>
        <w:rPr>
          <w:spacing w:val="-1"/>
        </w:rPr>
        <w:t> </w:t>
      </w:r>
      <w:r>
        <w:rPr/>
        <w:t>«резервной</w:t>
      </w:r>
      <w:r>
        <w:rPr>
          <w:spacing w:val="52"/>
        </w:rPr>
        <w:t> </w:t>
      </w:r>
      <w:r>
        <w:rPr/>
        <w:t>растяжимостью»</w:t>
      </w:r>
      <w:r>
        <w:rPr>
          <w:spacing w:val="49"/>
        </w:rPr>
        <w:t> </w:t>
      </w:r>
      <w:r>
        <w:rPr/>
        <w:t>(или</w:t>
      </w:r>
      <w:r>
        <w:rPr>
          <w:spacing w:val="54"/>
        </w:rPr>
        <w:t> </w:t>
      </w:r>
      <w:r>
        <w:rPr/>
        <w:t>«запасом</w:t>
      </w:r>
      <w:r>
        <w:rPr>
          <w:spacing w:val="54"/>
        </w:rPr>
        <w:t> </w:t>
      </w:r>
      <w:r>
        <w:rPr/>
        <w:t>гибкости»).</w:t>
      </w:r>
    </w:p>
    <w:p>
      <w:pPr>
        <w:pStyle w:val="BodyText"/>
        <w:spacing w:line="199" w:lineRule="auto"/>
        <w:ind w:left="2161" w:right="2721" w:firstLine="309"/>
      </w:pPr>
      <w:r>
        <w:rPr/>
        <w:t>Наиболее значительные темпы увеличения показателей гибкости в</w:t>
      </w:r>
      <w:r>
        <w:rPr>
          <w:spacing w:val="-52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совершаемых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звеньев</w:t>
      </w:r>
      <w:r>
        <w:rPr>
          <w:spacing w:val="56"/>
        </w:rPr>
        <w:t> </w:t>
      </w:r>
      <w:r>
        <w:rPr/>
        <w:t>тела</w:t>
      </w:r>
      <w:r>
        <w:rPr>
          <w:spacing w:val="-52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наклонах</w:t>
      </w:r>
      <w:r>
        <w:rPr>
          <w:spacing w:val="1"/>
        </w:rPr>
        <w:t> </w:t>
      </w:r>
      <w:r>
        <w:rPr/>
        <w:t>туловища),</w:t>
      </w:r>
      <w:r>
        <w:rPr>
          <w:spacing w:val="1"/>
        </w:rPr>
        <w:t> </w:t>
      </w:r>
      <w:r>
        <w:rPr/>
        <w:t>наблюдаются,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 до 13—14-летнего возраста (рис. 37). Затем эти показатели</w:t>
      </w:r>
      <w:r>
        <w:rPr>
          <w:spacing w:val="1"/>
        </w:rPr>
        <w:t> </w:t>
      </w:r>
      <w:r>
        <w:rPr/>
        <w:t>стабилизируются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направленно</w:t>
      </w:r>
      <w:r>
        <w:rPr>
          <w:spacing w:val="1"/>
        </w:rPr>
        <w:t> </w:t>
      </w:r>
      <w:r>
        <w:rPr/>
        <w:t>воздействующих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уменьшаться</w:t>
      </w:r>
      <w:r>
        <w:rPr>
          <w:spacing w:val="1"/>
        </w:rPr>
        <w:t> </w:t>
      </w:r>
      <w:r>
        <w:rPr/>
        <w:t>уже в юношеском возрасте. Некоторые же морфологические факторы</w:t>
      </w:r>
      <w:r>
        <w:rPr>
          <w:spacing w:val="-52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лимитировать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предельные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локальных</w:t>
      </w:r>
      <w:r>
        <w:rPr>
          <w:spacing w:val="-4"/>
        </w:rPr>
        <w:t> </w:t>
      </w:r>
      <w:r>
        <w:rPr/>
        <w:t>движениях,</w:t>
      </w:r>
      <w:r>
        <w:rPr>
          <w:spacing w:val="-3"/>
        </w:rPr>
        <w:t> </w:t>
      </w:r>
      <w:r>
        <w:rPr/>
        <w:t>совершаемых</w:t>
      </w:r>
      <w:r>
        <w:rPr>
          <w:spacing w:val="54"/>
        </w:rPr>
        <w:t> </w:t>
      </w:r>
      <w:r>
        <w:rPr/>
        <w:t>в  мелких</w:t>
      </w:r>
      <w:r>
        <w:rPr>
          <w:spacing w:val="54"/>
        </w:rPr>
        <w:t> </w:t>
      </w:r>
      <w:r>
        <w:rPr/>
        <w:t>суставах,</w:t>
      </w:r>
    </w:p>
    <w:p>
      <w:pPr>
        <w:pStyle w:val="BodyText"/>
        <w:spacing w:before="2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1639570</wp:posOffset>
            </wp:positionH>
            <wp:positionV relativeFrom="paragraph">
              <wp:posOffset>231094</wp:posOffset>
            </wp:positionV>
            <wp:extent cx="4169669" cy="2993136"/>
            <wp:effectExtent l="0" t="0" r="0" b="0"/>
            <wp:wrapTopAndBottom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9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44"/>
        <w:ind w:left="2182" w:right="2721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Рис. 37. Показатели активной (сплошная линия) и пассивной (пунктирная линия) гибкости при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наклоне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туловища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вперед</w:t>
      </w:r>
      <w:r>
        <w:rPr>
          <w:rFonts w:ascii="Tahoma" w:hAnsi="Tahoma"/>
          <w:spacing w:val="-1"/>
          <w:sz w:val="14"/>
        </w:rPr>
        <w:t> </w:t>
      </w:r>
      <w:r>
        <w:rPr>
          <w:rFonts w:ascii="Tahoma" w:hAnsi="Tahoma"/>
          <w:sz w:val="14"/>
        </w:rPr>
        <w:t>у</w:t>
      </w:r>
      <w:r>
        <w:rPr>
          <w:rFonts w:ascii="Tahoma" w:hAnsi="Tahoma"/>
          <w:spacing w:val="-5"/>
          <w:sz w:val="14"/>
        </w:rPr>
        <w:t> </w:t>
      </w:r>
      <w:r>
        <w:rPr>
          <w:rFonts w:ascii="Tahoma" w:hAnsi="Tahoma"/>
          <w:sz w:val="14"/>
        </w:rPr>
        <w:t>людей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z w:val="14"/>
        </w:rPr>
        <w:t>различного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возраста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(по</w:t>
      </w:r>
      <w:r>
        <w:rPr>
          <w:rFonts w:ascii="Tahoma" w:hAnsi="Tahoma"/>
          <w:spacing w:val="-4"/>
          <w:sz w:val="14"/>
        </w:rPr>
        <w:t> </w:t>
      </w:r>
      <w:r>
        <w:rPr>
          <w:rFonts w:ascii="Tahoma" w:hAnsi="Tahoma"/>
          <w:sz w:val="14"/>
        </w:rPr>
        <w:t>данным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В.</w:t>
      </w:r>
      <w:r>
        <w:rPr>
          <w:rFonts w:ascii="Tahoma" w:hAnsi="Tahoma"/>
          <w:spacing w:val="-3"/>
          <w:sz w:val="14"/>
        </w:rPr>
        <w:t> </w:t>
      </w:r>
      <w:r>
        <w:rPr>
          <w:rFonts w:ascii="Tahoma" w:hAnsi="Tahoma"/>
          <w:sz w:val="14"/>
        </w:rPr>
        <w:t>В.</w:t>
      </w:r>
      <w:r>
        <w:rPr>
          <w:rFonts w:ascii="Tahoma" w:hAnsi="Tahoma"/>
          <w:spacing w:val="-2"/>
          <w:sz w:val="14"/>
        </w:rPr>
        <w:t> </w:t>
      </w:r>
      <w:r>
        <w:rPr>
          <w:rFonts w:ascii="Tahoma" w:hAnsi="Tahoma"/>
          <w:sz w:val="14"/>
        </w:rPr>
        <w:t>Сермеева):</w:t>
      </w:r>
    </w:p>
    <w:p>
      <w:pPr>
        <w:spacing w:line="213" w:lineRule="auto" w:before="36"/>
        <w:ind w:left="2175" w:right="2712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цифры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на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оси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ординат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со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знаком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«-+-»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обозначают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увеличение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глубины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наклона</w:t>
      </w:r>
      <w:r>
        <w:rPr>
          <w:rFonts w:ascii="Tahoma" w:hAnsi="Tahoma"/>
          <w:spacing w:val="43"/>
          <w:sz w:val="14"/>
        </w:rPr>
        <w:t> </w:t>
      </w:r>
      <w:r>
        <w:rPr>
          <w:rFonts w:ascii="Tahoma" w:hAnsi="Tahoma"/>
          <w:sz w:val="14"/>
        </w:rPr>
        <w:t>после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прохождения уровня горизонтали стоп на измерительном приспособлении (см. рис. </w:t>
      </w:r>
      <w:hyperlink r:id="rId46">
        <w:r>
          <w:rPr>
            <w:rFonts w:ascii="Tahoma" w:hAnsi="Tahoma"/>
            <w:sz w:val="14"/>
          </w:rPr>
          <w:t>36.Б)</w:t>
        </w:r>
      </w:hyperlink>
      <w:r>
        <w:rPr>
          <w:rFonts w:ascii="Tahoma" w:hAnsi="Tahoma"/>
          <w:sz w:val="14"/>
        </w:rPr>
        <w:t>; цифры со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знаком « —» указывают, насколько глубина наклона не достигает уровня горизонтали опорной</w:t>
      </w:r>
      <w:r>
        <w:rPr>
          <w:rFonts w:ascii="Tahoma" w:hAnsi="Tahoma"/>
          <w:spacing w:val="1"/>
          <w:sz w:val="14"/>
        </w:rPr>
        <w:t> </w:t>
      </w:r>
      <w:r>
        <w:rPr>
          <w:rFonts w:ascii="Tahoma" w:hAnsi="Tahoma"/>
          <w:sz w:val="14"/>
        </w:rPr>
        <w:t>поверхности</w:t>
      </w:r>
    </w:p>
    <w:p>
      <w:pPr>
        <w:pStyle w:val="BodyText"/>
        <w:spacing w:before="6"/>
        <w:jc w:val="left"/>
        <w:rPr>
          <w:rFonts w:ascii="Tahoma"/>
          <w:sz w:val="17"/>
        </w:rPr>
      </w:pPr>
    </w:p>
    <w:p>
      <w:pPr>
        <w:spacing w:before="0"/>
        <w:ind w:left="3421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275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7" w:right="2584"/>
      </w:pPr>
      <w:r>
        <w:rPr/>
        <w:t>уже в первое десятилетие жизни (например, по экспериментальным</w:t>
      </w:r>
      <w:r>
        <w:rPr>
          <w:spacing w:val="1"/>
        </w:rPr>
        <w:t> </w:t>
      </w:r>
      <w:r>
        <w:rPr/>
        <w:t>данным Ф. Л. Доленко, амплитуда активного и пассивного сгибания в</w:t>
      </w:r>
      <w:r>
        <w:rPr>
          <w:spacing w:val="1"/>
        </w:rPr>
        <w:t> </w:t>
      </w:r>
      <w:r>
        <w:rPr/>
        <w:t>голеностопном</w:t>
      </w:r>
      <w:r>
        <w:rPr>
          <w:spacing w:val="1"/>
        </w:rPr>
        <w:t> </w:t>
      </w:r>
      <w:r>
        <w:rPr/>
        <w:t>суставе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10—I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 таковой в первые два года жизни на 10° и более). Эти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возрастом,</w:t>
      </w:r>
      <w:r>
        <w:rPr>
          <w:spacing w:val="1"/>
        </w:rPr>
        <w:t> </w:t>
      </w:r>
      <w:r>
        <w:rPr/>
        <w:t>обусловливают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противодействовать</w:t>
      </w:r>
      <w:r>
        <w:rPr>
          <w:spacing w:val="1"/>
        </w:rPr>
        <w:t> </w:t>
      </w:r>
      <w:r>
        <w:rPr/>
        <w:t>регрессивным</w:t>
      </w:r>
      <w:r>
        <w:rPr>
          <w:spacing w:val="1"/>
        </w:rPr>
        <w:t> </w:t>
      </w:r>
      <w:r>
        <w:rPr/>
        <w:t>изменениям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онтогенеза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благоприятные возможности для ее направленного совершенствова-</w:t>
      </w:r>
      <w:r>
        <w:rPr>
          <w:spacing w:val="1"/>
        </w:rPr>
        <w:t> </w:t>
      </w:r>
      <w:r>
        <w:rPr/>
        <w:t>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соответствующие возрастные периоды.</w:t>
      </w:r>
    </w:p>
    <w:p>
      <w:pPr>
        <w:pStyle w:val="BodyText"/>
        <w:spacing w:line="199" w:lineRule="auto"/>
        <w:ind w:left="2269" w:right="2623" w:firstLine="324"/>
      </w:pPr>
      <w:r>
        <w:rPr/>
        <w:t>Развитие гибкости тесно связано с развитием мышечной силы. Но</w:t>
      </w:r>
      <w:r>
        <w:rPr>
          <w:spacing w:val="1"/>
        </w:rPr>
        <w:t> </w:t>
      </w:r>
      <w:r>
        <w:rPr/>
        <w:t>гипертрофия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морфофункциональ-ные</w:t>
      </w:r>
      <w:r>
        <w:rPr>
          <w:spacing w:val="1"/>
        </w:rPr>
        <w:t> </w:t>
      </w:r>
      <w:r>
        <w:rPr/>
        <w:t>сдвиги в опорно-двигательном аппарате, вызываемые массированным</w:t>
      </w:r>
      <w:r>
        <w:rPr>
          <w:spacing w:val="-52"/>
        </w:rPr>
        <w:t> </w:t>
      </w:r>
      <w:r>
        <w:rPr/>
        <w:t>применением силовых упражнений, могут приводить к ограничению</w:t>
      </w:r>
      <w:r>
        <w:rPr>
          <w:spacing w:val="1"/>
        </w:rPr>
        <w:t> </w:t>
      </w:r>
      <w:r>
        <w:rPr/>
        <w:t>размаха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форсированное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соразмерного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мышеч-но-связочного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разболтанность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суставах,</w:t>
      </w:r>
      <w:r>
        <w:rPr>
          <w:spacing w:val="1"/>
        </w:rPr>
        <w:t> </w:t>
      </w:r>
      <w:r>
        <w:rPr/>
        <w:t>перерастяжения, нарушения осанки. Отсюда вытекает необходимость</w:t>
      </w:r>
      <w:r>
        <w:rPr>
          <w:spacing w:val="-52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 упражнениями, обеспечивающими гармоническое развитие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качеств.</w:t>
      </w:r>
    </w:p>
    <w:p>
      <w:pPr>
        <w:pStyle w:val="BodyText"/>
        <w:spacing w:line="199" w:lineRule="auto"/>
        <w:ind w:left="2269" w:right="2622" w:firstLine="302"/>
      </w:pPr>
      <w:r>
        <w:rPr>
          <w:b/>
        </w:rPr>
        <w:t>Задачи.</w:t>
      </w:r>
      <w:r>
        <w:rPr>
          <w:b/>
          <w:spacing w:val="1"/>
        </w:rPr>
        <w:t> </w:t>
      </w:r>
      <w:r>
        <w:rPr/>
        <w:t>О б щ и е</w:t>
      </w:r>
      <w:r>
        <w:rPr>
          <w:spacing w:val="1"/>
        </w:rPr>
        <w:t> </w:t>
      </w:r>
      <w:r>
        <w:rPr/>
        <w:t>з а д а ч и ,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направленном</w:t>
      </w:r>
      <w:r>
        <w:rPr>
          <w:spacing w:val="1"/>
        </w:rPr>
        <w:t> </w:t>
      </w:r>
      <w:r>
        <w:rPr/>
        <w:t>воздействии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гибкость,</w:t>
      </w:r>
      <w:r>
        <w:rPr>
          <w:spacing w:val="-3"/>
        </w:rPr>
        <w:t> </w:t>
      </w:r>
      <w:r>
        <w:rPr/>
        <w:t>сводятся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двум:</w:t>
      </w:r>
    </w:p>
    <w:p>
      <w:pPr>
        <w:pStyle w:val="BodyText"/>
        <w:spacing w:line="199" w:lineRule="auto"/>
        <w:ind w:left="2269" w:right="2624" w:firstLine="324"/>
      </w:pPr>
      <w:r>
        <w:rPr/>
        <w:t>во-первых, обеспечить развитие гибкости в той мере, в какой это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амплитудой,</w:t>
      </w:r>
      <w:r>
        <w:rPr>
          <w:spacing w:val="1"/>
        </w:rPr>
        <w:t> </w:t>
      </w:r>
      <w:r>
        <w:rPr/>
        <w:t>без</w:t>
      </w:r>
      <w:r>
        <w:rPr>
          <w:spacing w:val="-52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опорно-</w:t>
      </w:r>
      <w:r>
        <w:rPr>
          <w:spacing w:val="1"/>
        </w:rPr>
        <w:t> </w:t>
      </w:r>
      <w:r>
        <w:rPr/>
        <w:t>двигательного</w:t>
      </w:r>
      <w:r>
        <w:rPr>
          <w:spacing w:val="-1"/>
        </w:rPr>
        <w:t> </w:t>
      </w:r>
      <w:r>
        <w:rPr/>
        <w:t>аппарата;</w:t>
      </w:r>
    </w:p>
    <w:p>
      <w:pPr>
        <w:pStyle w:val="BodyText"/>
        <w:spacing w:line="199" w:lineRule="auto"/>
        <w:ind w:left="2269" w:right="2616" w:firstLine="331"/>
      </w:pPr>
      <w:r>
        <w:rPr/>
        <w:t>во-вторых,</w:t>
      </w:r>
      <w:r>
        <w:rPr>
          <w:spacing w:val="1"/>
        </w:rPr>
        <w:t> </w:t>
      </w:r>
      <w:r>
        <w:rPr/>
        <w:t>предотвратить,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утрату</w:t>
      </w:r>
      <w:r>
        <w:rPr>
          <w:spacing w:val="1"/>
        </w:rPr>
        <w:t> </w:t>
      </w:r>
      <w:r>
        <w:rPr/>
        <w:t>достигнутого оптимального состояния гибкости, минимизировать ее</w:t>
      </w:r>
      <w:r>
        <w:rPr>
          <w:spacing w:val="1"/>
        </w:rPr>
        <w:t> </w:t>
      </w:r>
      <w:r>
        <w:rPr/>
        <w:t>возрастной</w:t>
      </w:r>
      <w:r>
        <w:rPr>
          <w:spacing w:val="-1"/>
        </w:rPr>
        <w:t> </w:t>
      </w:r>
      <w:r>
        <w:rPr/>
        <w:t>регресс.</w:t>
      </w:r>
    </w:p>
    <w:p>
      <w:pPr>
        <w:pStyle w:val="BodyText"/>
        <w:spacing w:line="199" w:lineRule="auto"/>
        <w:ind w:left="2269" w:right="2616" w:firstLine="316"/>
      </w:pPr>
      <w:r>
        <w:rPr/>
        <w:t>Первую из этих задач решают в процессе системно построенного</w:t>
      </w:r>
      <w:r>
        <w:rPr>
          <w:spacing w:val="1"/>
        </w:rPr>
        <w:t> </w:t>
      </w:r>
      <w:r>
        <w:rPr/>
        <w:t>многолетнего физического воспитания, преимущественно на тех его</w:t>
      </w:r>
      <w:r>
        <w:rPr>
          <w:spacing w:val="1"/>
        </w:rPr>
        <w:t> </w:t>
      </w:r>
      <w:r>
        <w:rPr/>
        <w:t>этапах,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охватывают</w:t>
      </w:r>
      <w:r>
        <w:rPr>
          <w:spacing w:val="1"/>
        </w:rPr>
        <w:t> </w:t>
      </w:r>
      <w:r>
        <w:rPr/>
        <w:t>детский,</w:t>
      </w:r>
      <w:r>
        <w:rPr>
          <w:spacing w:val="1"/>
        </w:rPr>
        <w:t> </w:t>
      </w:r>
      <w:r>
        <w:rPr/>
        <w:t>подростковый</w:t>
      </w:r>
      <w:r>
        <w:rPr>
          <w:spacing w:val="1"/>
        </w:rPr>
        <w:t> </w:t>
      </w:r>
      <w:r>
        <w:rPr/>
        <w:t>возраст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юношеском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Реализуя</w:t>
      </w:r>
      <w:r>
        <w:rPr>
          <w:spacing w:val="1"/>
        </w:rPr>
        <w:t> </w:t>
      </w:r>
      <w:r>
        <w:rPr/>
        <w:t>ее,</w:t>
      </w:r>
      <w:r>
        <w:rPr>
          <w:spacing w:val="1"/>
        </w:rPr>
        <w:t> </w:t>
      </w:r>
      <w:r>
        <w:rPr/>
        <w:t>недопустимо,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/>
        <w:t>чрезмерное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гибкости,</w:t>
      </w:r>
      <w:r>
        <w:rPr>
          <w:spacing w:val="-52"/>
        </w:rPr>
        <w:t> </w:t>
      </w:r>
      <w:r>
        <w:rPr/>
        <w:t>приводящее к перерастяжению мышечных волокон и связок, а иногда</w:t>
      </w:r>
      <w:r>
        <w:rPr>
          <w:spacing w:val="-52"/>
        </w:rPr>
        <w:t> </w:t>
      </w:r>
      <w:r>
        <w:rPr/>
        <w:t>и к необратимым деформациям суставных структур (что бывает при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массированном</w:t>
      </w:r>
      <w:r>
        <w:rPr>
          <w:spacing w:val="1"/>
        </w:rPr>
        <w:t> </w:t>
      </w:r>
      <w:r>
        <w:rPr/>
        <w:t>воздействии</w:t>
      </w:r>
      <w:r>
        <w:rPr>
          <w:spacing w:val="56"/>
        </w:rPr>
        <w:t> </w:t>
      </w:r>
      <w:r>
        <w:rPr/>
        <w:t>упражнениями,</w:t>
      </w:r>
      <w:r>
        <w:rPr>
          <w:spacing w:val="1"/>
        </w:rPr>
        <w:t> </w:t>
      </w:r>
      <w:r>
        <w:rPr/>
        <w:t>направленными на развитие гибкости, особенно у детей). Стремление</w:t>
      </w:r>
      <w:r>
        <w:rPr>
          <w:spacing w:val="-52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сверхгибкости</w:t>
      </w:r>
      <w:r>
        <w:rPr>
          <w:spacing w:val="1"/>
        </w:rPr>
        <w:t> </w:t>
      </w:r>
      <w:r>
        <w:rPr/>
        <w:t>(вроде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демонстрируют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аттракционах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«человек-змея»)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оправдать</w:t>
      </w:r>
      <w:r>
        <w:rPr>
          <w:spacing w:val="1"/>
        </w:rPr>
        <w:t> </w:t>
      </w:r>
      <w:r>
        <w:rPr/>
        <w:t>ничем,</w:t>
      </w:r>
      <w:r>
        <w:rPr>
          <w:spacing w:val="55"/>
        </w:rPr>
        <w:t> </w:t>
      </w:r>
      <w:r>
        <w:rPr/>
        <w:t>когда</w:t>
      </w:r>
      <w:r>
        <w:rPr>
          <w:spacing w:val="-52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оборачивается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гармонии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Оптимальной является такая степень развития гибкости, при которой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амплитудой,</w:t>
      </w:r>
      <w:r>
        <w:rPr>
          <w:spacing w:val="1"/>
        </w:rPr>
        <w:t> </w:t>
      </w:r>
      <w:r>
        <w:rPr/>
        <w:t>необходимой</w:t>
      </w:r>
      <w:r>
        <w:rPr>
          <w:spacing w:val="56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совершенной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эффективного использования основных двигательных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-52"/>
        </w:rPr>
        <w:t> </w:t>
      </w:r>
      <w:r>
        <w:rPr/>
        <w:t>Практически</w:t>
      </w:r>
      <w:r>
        <w:rPr>
          <w:spacing w:val="49"/>
        </w:rPr>
        <w:t> </w:t>
      </w:r>
      <w:r>
        <w:rPr/>
        <w:t>степень</w:t>
      </w:r>
      <w:r>
        <w:rPr>
          <w:spacing w:val="47"/>
        </w:rPr>
        <w:t> </w:t>
      </w:r>
      <w:r>
        <w:rPr/>
        <w:t>развития</w:t>
      </w:r>
      <w:r>
        <w:rPr>
          <w:spacing w:val="49"/>
        </w:rPr>
        <w:t> </w:t>
      </w:r>
      <w:r>
        <w:rPr/>
        <w:t>гиб-</w:t>
      </w:r>
    </w:p>
    <w:p>
      <w:pPr>
        <w:spacing w:before="102"/>
        <w:ind w:left="355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7" w:right="2604"/>
      </w:pPr>
      <w:r>
        <w:rPr/>
        <w:t>кости считается достаточной, если она позволяет успешно выполнять</w:t>
      </w:r>
      <w:r>
        <w:rPr>
          <w:spacing w:val="-52"/>
        </w:rPr>
        <w:t> </w:t>
      </w:r>
      <w:r>
        <w:rPr/>
        <w:t>некоторый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максимальной либо близкой к ней амплитудой движений, возможной</w:t>
      </w:r>
      <w:r>
        <w:rPr>
          <w:spacing w:val="-52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суставах,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плечевых,</w:t>
      </w:r>
      <w:r>
        <w:rPr>
          <w:spacing w:val="1"/>
        </w:rPr>
        <w:t> </w:t>
      </w:r>
      <w:r>
        <w:rPr/>
        <w:t>позвоночного столба и тазобедренных. Примеры таких упражнений</w:t>
      </w:r>
      <w:r>
        <w:rPr>
          <w:spacing w:val="1"/>
        </w:rPr>
        <w:t> </w:t>
      </w:r>
      <w:r>
        <w:rPr/>
        <w:t>приведены на</w:t>
      </w:r>
      <w:r>
        <w:rPr>
          <w:spacing w:val="-3"/>
        </w:rPr>
        <w:t> </w:t>
      </w:r>
      <w:r>
        <w:rPr/>
        <w:t>рис. 38.</w:t>
      </w:r>
    </w:p>
    <w:p>
      <w:pPr>
        <w:pStyle w:val="BodyText"/>
        <w:spacing w:line="199" w:lineRule="auto"/>
        <w:ind w:left="2300" w:right="2596" w:firstLine="316"/>
      </w:pPr>
      <w:r>
        <w:rPr/>
        <w:t>В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всесто-</w:t>
      </w:r>
      <w:r>
        <w:rPr>
          <w:spacing w:val="1"/>
        </w:rPr>
        <w:t> </w:t>
      </w:r>
      <w:r>
        <w:rPr/>
        <w:t>роннее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достаточно</w:t>
      </w:r>
      <w:r>
        <w:rPr>
          <w:spacing w:val="-52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амплитуду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направлениях,</w:t>
      </w:r>
      <w:r>
        <w:rPr>
          <w:spacing w:val="1"/>
        </w:rPr>
        <w:t> </w:t>
      </w:r>
      <w:r>
        <w:rPr/>
        <w:t>допускаемых</w:t>
      </w:r>
      <w:r>
        <w:rPr>
          <w:spacing w:val="-52"/>
        </w:rPr>
        <w:t> </w:t>
      </w:r>
      <w:r>
        <w:rPr/>
        <w:t>строением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ам-</w:t>
      </w:r>
      <w:r>
        <w:rPr>
          <w:spacing w:val="1"/>
        </w:rPr>
        <w:t> </w:t>
      </w:r>
      <w:r>
        <w:rPr/>
        <w:t>плитуды движений, резерв гибкости имеет немалое значение — он</w:t>
      </w:r>
      <w:r>
        <w:rPr>
          <w:spacing w:val="1"/>
        </w:rPr>
        <w:t> </w:t>
      </w:r>
      <w:r>
        <w:rPr/>
        <w:t>служит одной из предпосылок экономичности движений (поскольку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растягивание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тратится</w:t>
      </w:r>
      <w:r>
        <w:rPr>
          <w:spacing w:val="1"/>
        </w:rPr>
        <w:t> </w:t>
      </w:r>
      <w:r>
        <w:rPr/>
        <w:t>дополнительная</w:t>
      </w:r>
      <w:r>
        <w:rPr>
          <w:spacing w:val="1"/>
        </w:rPr>
        <w:t> </w:t>
      </w:r>
      <w:r>
        <w:rPr/>
        <w:t>энергия),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широкоамплитудных</w:t>
      </w:r>
      <w:r>
        <w:rPr>
          <w:spacing w:val="-1"/>
        </w:rPr>
        <w:t> </w:t>
      </w:r>
      <w:r>
        <w:rPr/>
        <w:t>движений, помогает избегать</w:t>
      </w:r>
      <w:r>
        <w:rPr>
          <w:spacing w:val="-4"/>
        </w:rPr>
        <w:t> </w:t>
      </w:r>
      <w:r>
        <w:rPr/>
        <w:t>травм.</w:t>
      </w:r>
    </w:p>
    <w:p>
      <w:pPr>
        <w:pStyle w:val="BodyText"/>
        <w:spacing w:line="199" w:lineRule="auto"/>
        <w:ind w:left="2293" w:right="2588" w:firstLine="324"/>
      </w:pPr>
      <w:r>
        <w:rPr/>
        <w:t>Вторая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решается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правленном воздействии на гибкость, когда достигнута, необходимая</w:t>
      </w:r>
      <w:r>
        <w:rPr>
          <w:spacing w:val="1"/>
        </w:rPr>
        <w:t> </w:t>
      </w:r>
      <w:r>
        <w:rPr/>
        <w:t>амплитуда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широком</w:t>
      </w:r>
      <w:r>
        <w:rPr>
          <w:spacing w:val="-4"/>
        </w:rPr>
        <w:t> </w:t>
      </w:r>
      <w:r>
        <w:rPr/>
        <w:t>комплексе</w:t>
      </w:r>
      <w:r>
        <w:rPr>
          <w:spacing w:val="-1"/>
        </w:rPr>
        <w:t> </w:t>
      </w:r>
      <w:r>
        <w:rPr/>
        <w:t>основных движений.</w:t>
      </w:r>
    </w:p>
    <w:p>
      <w:pPr>
        <w:spacing w:line="192" w:lineRule="auto" w:before="172"/>
        <w:ind w:left="2293" w:right="2594" w:firstLine="360"/>
        <w:jc w:val="both"/>
        <w:rPr>
          <w:sz w:val="18"/>
        </w:rPr>
      </w:pPr>
      <w:r>
        <w:rPr>
          <w:sz w:val="18"/>
        </w:rPr>
        <w:t>Поскольку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силу</w:t>
      </w:r>
      <w:r>
        <w:rPr>
          <w:spacing w:val="1"/>
          <w:sz w:val="18"/>
        </w:rPr>
        <w:t> </w:t>
      </w:r>
      <w:r>
        <w:rPr>
          <w:sz w:val="18"/>
        </w:rPr>
        <w:t>естественных</w:t>
      </w:r>
      <w:r>
        <w:rPr>
          <w:spacing w:val="1"/>
          <w:sz w:val="18"/>
        </w:rPr>
        <w:t> </w:t>
      </w:r>
      <w:r>
        <w:rPr>
          <w:sz w:val="18"/>
        </w:rPr>
        <w:t>возрастных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гибкости</w:t>
      </w:r>
      <w:r>
        <w:rPr>
          <w:spacing w:val="1"/>
          <w:sz w:val="18"/>
        </w:rPr>
        <w:t> </w:t>
      </w:r>
      <w:r>
        <w:rPr>
          <w:sz w:val="18"/>
        </w:rPr>
        <w:t>некоторые</w:t>
      </w:r>
      <w:r>
        <w:rPr>
          <w:spacing w:val="1"/>
          <w:sz w:val="18"/>
        </w:rPr>
        <w:t> </w:t>
      </w:r>
      <w:r>
        <w:rPr>
          <w:sz w:val="18"/>
        </w:rPr>
        <w:t>лежащие в ее основе свойства телесных структур начинают ограничивать ее развитие</w:t>
      </w:r>
      <w:r>
        <w:rPr>
          <w:spacing w:val="-42"/>
          <w:sz w:val="18"/>
        </w:rPr>
        <w:t> </w:t>
      </w:r>
      <w:r>
        <w:rPr>
          <w:sz w:val="18"/>
        </w:rPr>
        <w:t>уже на ранних этапах онтогенеза, сохранить в полной мере достигнутое оптимальное</w:t>
      </w:r>
      <w:r>
        <w:rPr>
          <w:spacing w:val="-42"/>
          <w:sz w:val="18"/>
        </w:rPr>
        <w:t> </w:t>
      </w:r>
      <w:r>
        <w:rPr>
          <w:sz w:val="18"/>
        </w:rPr>
        <w:t>состояние гибкости не удается даже на протяжении зрелого возраста (по данным</w:t>
      </w:r>
      <w:r>
        <w:rPr>
          <w:spacing w:val="1"/>
          <w:sz w:val="18"/>
        </w:rPr>
        <w:t> </w:t>
      </w:r>
      <w:r>
        <w:rPr>
          <w:sz w:val="18"/>
        </w:rPr>
        <w:t>биологических исследований, модуль упругости мышц, например, 30-летних нередко</w:t>
      </w:r>
      <w:r>
        <w:rPr>
          <w:spacing w:val="-42"/>
          <w:sz w:val="18"/>
        </w:rPr>
        <w:t> </w:t>
      </w:r>
      <w:r>
        <w:rPr>
          <w:sz w:val="18"/>
        </w:rPr>
        <w:t>уменьшается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сравнению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20-летними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3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46"/>
          <w:sz w:val="18"/>
        </w:rPr>
        <w:t> </w:t>
      </w:r>
      <w:r>
        <w:rPr>
          <w:sz w:val="18"/>
        </w:rPr>
        <w:t>раз,</w:t>
      </w:r>
      <w:r>
        <w:rPr>
          <w:spacing w:val="46"/>
          <w:sz w:val="18"/>
        </w:rPr>
        <w:t> </w:t>
      </w:r>
      <w:r>
        <w:rPr>
          <w:sz w:val="18"/>
        </w:rPr>
        <w:t>соответственно</w:t>
      </w:r>
      <w:r>
        <w:rPr>
          <w:spacing w:val="1"/>
          <w:sz w:val="18"/>
        </w:rPr>
        <w:t> </w:t>
      </w:r>
      <w:r>
        <w:rPr>
          <w:sz w:val="18"/>
        </w:rPr>
        <w:t>значительно</w:t>
      </w:r>
      <w:r>
        <w:rPr>
          <w:spacing w:val="1"/>
          <w:sz w:val="18"/>
        </w:rPr>
        <w:t> </w:t>
      </w:r>
      <w:r>
        <w:rPr>
          <w:sz w:val="18"/>
        </w:rPr>
        <w:t>уменьшается степень</w:t>
      </w:r>
      <w:r>
        <w:rPr>
          <w:spacing w:val="-2"/>
          <w:sz w:val="18"/>
        </w:rPr>
        <w:t> </w:t>
      </w:r>
      <w:r>
        <w:rPr>
          <w:sz w:val="18"/>
        </w:rPr>
        <w:t>сопротивляемости</w:t>
      </w:r>
      <w:r>
        <w:rPr>
          <w:spacing w:val="-1"/>
          <w:sz w:val="18"/>
        </w:rPr>
        <w:t> </w:t>
      </w:r>
      <w:r>
        <w:rPr>
          <w:sz w:val="18"/>
        </w:rPr>
        <w:t>мышц</w:t>
      </w:r>
      <w:r>
        <w:rPr>
          <w:spacing w:val="-2"/>
          <w:sz w:val="18"/>
        </w:rPr>
        <w:t> </w:t>
      </w:r>
      <w:r>
        <w:rPr>
          <w:sz w:val="18"/>
        </w:rPr>
        <w:t>разрыву)*.</w:t>
      </w:r>
    </w:p>
    <w:p>
      <w:pPr>
        <w:pStyle w:val="BodyText"/>
        <w:spacing w:line="199" w:lineRule="auto" w:before="151"/>
        <w:ind w:left="2300" w:right="2598" w:firstLine="302"/>
      </w:pPr>
      <w:r>
        <w:rPr/>
        <w:t>Особенно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инволюционные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гибкости</w:t>
      </w:r>
      <w:r>
        <w:rPr>
          <w:spacing w:val="-52"/>
        </w:rPr>
        <w:t> </w:t>
      </w:r>
      <w:r>
        <w:rPr/>
        <w:t>наступают в пожилом и старшем возрасте (в связи с изменением, 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белкового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коллоидного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ухудшением упруго-эластических свойств мышц и связок). Тем 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противодействовать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регрессивным</w:t>
      </w:r>
      <w:r>
        <w:rPr>
          <w:spacing w:val="-52"/>
        </w:rPr>
        <w:t> </w:t>
      </w:r>
      <w:r>
        <w:rPr/>
        <w:t>тенденциям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упражнений,</w:t>
      </w:r>
      <w:r>
        <w:rPr>
          <w:spacing w:val="56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многолетнее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близком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достиг-</w:t>
      </w:r>
      <w:r>
        <w:rPr>
          <w:spacing w:val="1"/>
        </w:rPr>
        <w:t> </w:t>
      </w:r>
      <w:r>
        <w:rPr/>
        <w:t>нутому</w:t>
      </w:r>
      <w:r>
        <w:rPr>
          <w:spacing w:val="-4"/>
        </w:rPr>
        <w:t> </w:t>
      </w:r>
      <w:r>
        <w:rPr/>
        <w:t>ранее оптимуму.</w:t>
      </w:r>
    </w:p>
    <w:p>
      <w:pPr>
        <w:pStyle w:val="BodyText"/>
        <w:spacing w:line="199" w:lineRule="auto"/>
        <w:ind w:left="2286" w:right="2597" w:firstLine="316"/>
      </w:pPr>
      <w:r>
        <w:rPr/>
        <w:t>В процессе решения этих общих задач, а также дополнительно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ч а с т н ы е</w:t>
      </w:r>
      <w:r>
        <w:rPr>
          <w:spacing w:val="1"/>
        </w:rPr>
        <w:t> </w:t>
      </w:r>
      <w:r>
        <w:rPr/>
        <w:t>з а д а ч 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дифференцированному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возрастных,</w:t>
      </w:r>
      <w:r>
        <w:rPr>
          <w:spacing w:val="1"/>
        </w:rPr>
        <w:t> </w:t>
      </w:r>
      <w:r>
        <w:rPr/>
        <w:t>половых и индивидуальных особенностей ее состояния и развития,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избранном</w:t>
      </w:r>
      <w:r>
        <w:rPr>
          <w:spacing w:val="-52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спортивной,</w:t>
      </w:r>
      <w:r>
        <w:rPr>
          <w:spacing w:val="1"/>
        </w:rPr>
        <w:t> </w:t>
      </w:r>
      <w:r>
        <w:rPr/>
        <w:t>профессиональной.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специализированному</w:t>
      </w:r>
      <w:r>
        <w:rPr>
          <w:spacing w:val="-7"/>
        </w:rPr>
        <w:t> </w:t>
      </w:r>
      <w:r>
        <w:rPr/>
        <w:t>совершенствованию</w:t>
      </w:r>
      <w:r>
        <w:rPr>
          <w:spacing w:val="-5"/>
        </w:rPr>
        <w:t> </w:t>
      </w:r>
      <w:r>
        <w:rPr/>
        <w:t>гибкости</w:t>
      </w:r>
      <w:r>
        <w:rPr>
          <w:spacing w:val="-7"/>
        </w:rPr>
        <w:t> </w:t>
      </w:r>
      <w:r>
        <w:rPr/>
        <w:t>применительно</w:t>
      </w:r>
      <w:r>
        <w:rPr>
          <w:spacing w:val="-8"/>
        </w:rPr>
        <w:t> </w:t>
      </w:r>
      <w:r>
        <w:rPr/>
        <w:t>к</w:t>
      </w:r>
      <w:r>
        <w:rPr>
          <w:spacing w:val="-52"/>
        </w:rPr>
        <w:t> </w:t>
      </w:r>
      <w:r>
        <w:rPr/>
        <w:t>избранному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56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45"/>
        </w:rPr>
        <w:t> </w:t>
      </w:r>
      <w:r>
        <w:rPr/>
        <w:t>решаются,</w:t>
      </w:r>
      <w:r>
        <w:rPr>
          <w:spacing w:val="46"/>
        </w:rPr>
        <w:t> </w:t>
      </w:r>
      <w:r>
        <w:rPr/>
        <w:t>естественно,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/>
        <w:t>тех</w:t>
      </w:r>
    </w:p>
    <w:p>
      <w:pPr>
        <w:pStyle w:val="BodyText"/>
        <w:spacing w:before="5"/>
        <w:jc w:val="left"/>
        <w:rPr>
          <w:sz w:val="24"/>
        </w:rPr>
      </w:pPr>
    </w:p>
    <w:p>
      <w:pPr>
        <w:spacing w:line="204" w:lineRule="auto" w:before="1"/>
        <w:ind w:left="2300" w:right="2675" w:firstLine="352"/>
        <w:jc w:val="both"/>
        <w:rPr>
          <w:sz w:val="18"/>
        </w:rPr>
      </w:pPr>
      <w:r>
        <w:rPr>
          <w:spacing w:val="-1"/>
          <w:sz w:val="18"/>
        </w:rPr>
        <w:t>* Обзор</w:t>
      </w:r>
      <w:r>
        <w:rPr>
          <w:sz w:val="18"/>
        </w:rPr>
        <w:t> </w:t>
      </w:r>
      <w:r>
        <w:rPr>
          <w:spacing w:val="-1"/>
          <w:sz w:val="18"/>
        </w:rPr>
        <w:t>фактических</w:t>
      </w:r>
      <w:r>
        <w:rPr>
          <w:sz w:val="18"/>
        </w:rPr>
        <w:t> </w:t>
      </w:r>
      <w:r>
        <w:rPr>
          <w:spacing w:val="-1"/>
          <w:sz w:val="18"/>
        </w:rPr>
        <w:t>данных</w:t>
      </w:r>
      <w:r>
        <w:rPr>
          <w:sz w:val="18"/>
        </w:rPr>
        <w:t> </w:t>
      </w:r>
      <w:r>
        <w:rPr>
          <w:spacing w:val="-1"/>
          <w:sz w:val="18"/>
        </w:rPr>
        <w:t>возрастной</w:t>
      </w:r>
      <w:r>
        <w:rPr>
          <w:sz w:val="18"/>
        </w:rPr>
        <w:t> </w:t>
      </w:r>
      <w:r>
        <w:rPr>
          <w:spacing w:val="-1"/>
          <w:sz w:val="18"/>
        </w:rPr>
        <w:t>динамики</w:t>
      </w:r>
      <w:r>
        <w:rPr>
          <w:sz w:val="18"/>
        </w:rPr>
        <w:t> </w:t>
      </w:r>
      <w:r>
        <w:rPr>
          <w:spacing w:val="-1"/>
          <w:sz w:val="18"/>
        </w:rPr>
        <w:t>морфофункциональных</w:t>
      </w:r>
      <w:r>
        <w:rPr>
          <w:sz w:val="18"/>
        </w:rPr>
        <w:t> основ</w:t>
      </w:r>
      <w:r>
        <w:rPr>
          <w:spacing w:val="-2"/>
          <w:sz w:val="18"/>
        </w:rPr>
        <w:t> </w:t>
      </w:r>
      <w:r>
        <w:rPr>
          <w:sz w:val="18"/>
        </w:rPr>
        <w:t>гибкости см., напр., лит.</w:t>
      </w:r>
      <w:r>
        <w:rPr>
          <w:spacing w:val="-2"/>
          <w:sz w:val="18"/>
        </w:rPr>
        <w:t> </w:t>
      </w:r>
      <w:r>
        <w:rPr>
          <w:sz w:val="18"/>
        </w:rPr>
        <w:t>2.</w:t>
      </w:r>
    </w:p>
    <w:p>
      <w:pPr>
        <w:spacing w:before="137"/>
        <w:ind w:left="355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277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66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63732" cy="6254496"/>
            <wp:effectExtent l="0" t="0" r="0" b="0"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732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0"/>
        <w:jc w:val="left"/>
        <w:rPr>
          <w:rFonts w:ascii="Tahoma"/>
          <w:sz w:val="13"/>
        </w:rPr>
      </w:pPr>
    </w:p>
    <w:p>
      <w:pPr>
        <w:spacing w:line="199" w:lineRule="auto" w:before="121"/>
        <w:ind w:left="2338" w:right="2701" w:firstLine="0"/>
        <w:jc w:val="left"/>
        <w:rPr>
          <w:sz w:val="18"/>
        </w:rPr>
      </w:pPr>
      <w:r>
        <w:rPr>
          <w:sz w:val="18"/>
        </w:rPr>
        <w:t>Рис. 38. Примеры упражнений, выявляющих уровень развития гибкости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являю-</w:t>
      </w:r>
      <w:r>
        <w:rPr>
          <w:spacing w:val="-42"/>
          <w:sz w:val="18"/>
        </w:rPr>
        <w:t> </w:t>
      </w:r>
      <w:r>
        <w:rPr>
          <w:sz w:val="18"/>
        </w:rPr>
        <w:t>щихся средствами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-1"/>
          <w:sz w:val="18"/>
        </w:rPr>
        <w:t> </w:t>
      </w:r>
      <w:r>
        <w:rPr>
          <w:sz w:val="18"/>
        </w:rPr>
        <w:t>совершенствования</w:t>
      </w:r>
    </w:p>
    <w:p>
      <w:pPr>
        <w:spacing w:before="134"/>
        <w:ind w:left="3599" w:right="0" w:firstLine="0"/>
        <w:jc w:val="left"/>
        <w:rPr>
          <w:sz w:val="18"/>
        </w:rPr>
      </w:pPr>
      <w:r>
        <w:rPr>
          <w:sz w:val="18"/>
        </w:rPr>
        <w:t>278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83" w:right="2617"/>
      </w:pPr>
      <w:r>
        <w:rPr/>
        <w:t>случаях, когда</w:t>
      </w:r>
      <w:r>
        <w:rPr>
          <w:spacing w:val="1"/>
        </w:rPr>
        <w:t> </w:t>
      </w:r>
      <w:r>
        <w:rPr/>
        <w:t>эта деятельность предъявляет необычные</w:t>
      </w:r>
      <w:r>
        <w:rPr>
          <w:spacing w:val="55"/>
        </w:rPr>
        <w:t> </w:t>
      </w:r>
      <w:r>
        <w:rPr/>
        <w:t>требования</w:t>
      </w:r>
      <w:r>
        <w:rPr>
          <w:spacing w:val="-52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тяжелоатлетические</w:t>
      </w:r>
      <w:r>
        <w:rPr>
          <w:spacing w:val="1"/>
        </w:rPr>
        <w:t> </w:t>
      </w:r>
      <w:r>
        <w:rPr/>
        <w:t>упражнения, в которых незаурядные проявления гибкости должны</w:t>
      </w:r>
      <w:r>
        <w:rPr>
          <w:spacing w:val="1"/>
        </w:rPr>
        <w:t> </w:t>
      </w:r>
      <w:r>
        <w:rPr/>
        <w:t>сочетаться с предельными напряжениями мышц, или барьерный бег,</w:t>
      </w:r>
      <w:r>
        <w:rPr>
          <w:spacing w:val="1"/>
        </w:rPr>
        <w:t> </w:t>
      </w:r>
      <w:r>
        <w:rPr/>
        <w:t>требующий</w:t>
      </w:r>
      <w:r>
        <w:rPr>
          <w:spacing w:val="1"/>
        </w:rPr>
        <w:t> </w:t>
      </w:r>
      <w:r>
        <w:rPr/>
        <w:t>предельной</w:t>
      </w:r>
      <w:r>
        <w:rPr>
          <w:spacing w:val="1"/>
        </w:rPr>
        <w:t> </w:t>
      </w:r>
      <w:r>
        <w:rPr/>
        <w:t>локальной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тазобедренных</w:t>
      </w:r>
      <w:r>
        <w:rPr>
          <w:spacing w:val="1"/>
        </w:rPr>
        <w:t> </w:t>
      </w:r>
      <w:r>
        <w:rPr/>
        <w:t>суставах). В физическом воспитании приходится решать и задачи по</w:t>
      </w:r>
      <w:r>
        <w:rPr>
          <w:spacing w:val="1"/>
        </w:rPr>
        <w:t> </w:t>
      </w:r>
      <w:r>
        <w:rPr/>
        <w:t>восстановлению нормального состояния гибкости, утраченного в 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привходящих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заболеваний.</w:t>
      </w:r>
    </w:p>
    <w:p>
      <w:pPr>
        <w:spacing w:before="198"/>
        <w:ind w:left="3544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2.2.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особенности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методики</w:t>
      </w:r>
    </w:p>
    <w:p>
      <w:pPr>
        <w:pStyle w:val="BodyText"/>
        <w:tabs>
          <w:tab w:pos="3764" w:val="left" w:leader="none"/>
          <w:tab w:pos="4040" w:val="left" w:leader="none"/>
          <w:tab w:pos="4741" w:val="left" w:leader="none"/>
          <w:tab w:pos="5781" w:val="left" w:leader="none"/>
          <w:tab w:pos="8789" w:val="left" w:leader="none"/>
        </w:tabs>
        <w:spacing w:line="199" w:lineRule="auto" w:before="172"/>
        <w:ind w:left="2290" w:right="2589" w:firstLine="316"/>
        <w:jc w:val="left"/>
      </w:pPr>
      <w:r>
        <w:rPr/>
        <w:t>Специфическими</w:t>
      </w:r>
      <w:r>
        <w:rPr>
          <w:spacing w:val="45"/>
        </w:rPr>
        <w:t> </w:t>
      </w:r>
      <w:r>
        <w:rPr/>
        <w:t>средствами</w:t>
      </w:r>
      <w:r>
        <w:rPr>
          <w:spacing w:val="45"/>
        </w:rPr>
        <w:t> </w:t>
      </w:r>
      <w:r>
        <w:rPr/>
        <w:t>воздействия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/>
        <w:t>гибкость</w:t>
      </w:r>
      <w:r>
        <w:rPr>
          <w:spacing w:val="46"/>
        </w:rPr>
        <w:t> </w:t>
      </w:r>
      <w:r>
        <w:rPr/>
        <w:t>являются</w:t>
      </w:r>
      <w:r>
        <w:rPr>
          <w:spacing w:val="-52"/>
        </w:rPr>
        <w:t> </w:t>
      </w:r>
      <w:r>
        <w:rPr/>
        <w:t>физические</w:t>
      </w:r>
      <w:r>
        <w:rPr>
          <w:spacing w:val="2"/>
        </w:rPr>
        <w:t> </w:t>
      </w:r>
      <w:r>
        <w:rPr/>
        <w:t>упражнения,</w:t>
      </w:r>
      <w:r>
        <w:rPr>
          <w:spacing w:val="3"/>
        </w:rPr>
        <w:t> </w:t>
      </w:r>
      <w:r>
        <w:rPr/>
        <w:t>отличающиеся</w:t>
      </w:r>
      <w:r>
        <w:rPr>
          <w:spacing w:val="2"/>
        </w:rPr>
        <w:t> </w:t>
      </w:r>
      <w:r>
        <w:rPr/>
        <w:t>тем,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выполнения</w:t>
      </w:r>
      <w:r>
        <w:rPr>
          <w:spacing w:val="-52"/>
        </w:rPr>
        <w:t> </w:t>
      </w:r>
      <w:r>
        <w:rPr/>
        <w:t>их</w:t>
      </w:r>
      <w:r>
        <w:rPr>
          <w:spacing w:val="17"/>
        </w:rPr>
        <w:t> </w:t>
      </w:r>
      <w:r>
        <w:rPr/>
        <w:t>амплитуда</w:t>
      </w:r>
      <w:r>
        <w:rPr>
          <w:spacing w:val="19"/>
        </w:rPr>
        <w:t> </w:t>
      </w:r>
      <w:r>
        <w:rPr/>
        <w:t>движений</w:t>
      </w:r>
      <w:r>
        <w:rPr>
          <w:spacing w:val="15"/>
        </w:rPr>
        <w:t> </w:t>
      </w:r>
      <w:r>
        <w:rPr/>
        <w:t>доводится</w:t>
      </w:r>
      <w:r>
        <w:rPr>
          <w:spacing w:val="18"/>
        </w:rPr>
        <w:t> </w:t>
      </w:r>
      <w:r>
        <w:rPr/>
        <w:t>до</w:t>
      </w:r>
      <w:r>
        <w:rPr>
          <w:spacing w:val="16"/>
        </w:rPr>
        <w:t> </w:t>
      </w:r>
      <w:r>
        <w:rPr/>
        <w:t>индивидуально</w:t>
      </w:r>
      <w:r>
        <w:rPr>
          <w:spacing w:val="18"/>
        </w:rPr>
        <w:t> </w:t>
      </w:r>
      <w:r>
        <w:rPr/>
        <w:t>предельной</w:t>
      </w:r>
      <w:r>
        <w:rPr>
          <w:spacing w:val="14"/>
        </w:rPr>
        <w:t> </w:t>
      </w:r>
      <w:r>
        <w:rPr/>
        <w:t>—</w:t>
      </w:r>
      <w:r>
        <w:rPr>
          <w:spacing w:val="-52"/>
        </w:rPr>
        <w:t> </w:t>
      </w:r>
      <w:r>
        <w:rPr/>
        <w:t>такой,</w:t>
      </w:r>
      <w:r>
        <w:rPr>
          <w:spacing w:val="36"/>
        </w:rPr>
        <w:t> </w:t>
      </w:r>
      <w:r>
        <w:rPr/>
        <w:t>при</w:t>
      </w:r>
      <w:r>
        <w:rPr>
          <w:spacing w:val="38"/>
        </w:rPr>
        <w:t> </w:t>
      </w:r>
      <w:r>
        <w:rPr/>
        <w:t>которой</w:t>
      </w:r>
      <w:r>
        <w:rPr>
          <w:spacing w:val="36"/>
        </w:rPr>
        <w:t> </w:t>
      </w:r>
      <w:r>
        <w:rPr/>
        <w:t>мышцы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связки</w:t>
      </w:r>
      <w:r>
        <w:rPr>
          <w:spacing w:val="38"/>
        </w:rPr>
        <w:t> </w:t>
      </w:r>
      <w:r>
        <w:rPr/>
        <w:t>растягиваются</w:t>
      </w:r>
      <w:r>
        <w:rPr>
          <w:spacing w:val="35"/>
        </w:rPr>
        <w:t> </w:t>
      </w:r>
      <w:r>
        <w:rPr/>
        <w:t>до</w:t>
      </w:r>
      <w:r>
        <w:rPr>
          <w:spacing w:val="40"/>
        </w:rPr>
        <w:t> </w:t>
      </w:r>
      <w:r>
        <w:rPr/>
        <w:t>возможного</w:t>
      </w:r>
      <w:r>
        <w:rPr>
          <w:spacing w:val="-52"/>
        </w:rPr>
        <w:t> </w:t>
      </w:r>
      <w:r>
        <w:rPr/>
        <w:t>максимума,</w:t>
      </w:r>
      <w:r>
        <w:rPr>
          <w:spacing w:val="3"/>
        </w:rPr>
        <w:t> </w:t>
      </w:r>
      <w:r>
        <w:rPr/>
        <w:t>не</w:t>
      </w:r>
      <w:r>
        <w:rPr>
          <w:spacing w:val="4"/>
        </w:rPr>
        <w:t> </w:t>
      </w:r>
      <w:r>
        <w:rPr/>
        <w:t>приводящего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повреждениям.</w:t>
      </w:r>
      <w:r>
        <w:rPr>
          <w:spacing w:val="3"/>
        </w:rPr>
        <w:t> </w:t>
      </w:r>
      <w:r>
        <w:rPr/>
        <w:t>Упражнения</w:t>
      </w:r>
      <w:r>
        <w:rPr>
          <w:spacing w:val="-6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типа</w:t>
      </w:r>
      <w:r>
        <w:rPr>
          <w:spacing w:val="-52"/>
        </w:rPr>
        <w:t> </w:t>
      </w:r>
      <w:r>
        <w:rPr/>
        <w:t>называются</w:t>
      </w:r>
      <w:r>
        <w:rPr>
          <w:spacing w:val="13"/>
        </w:rPr>
        <w:t> </w:t>
      </w:r>
      <w:r>
        <w:rPr>
          <w:b/>
        </w:rPr>
        <w:t>«упражнения</w:t>
      </w:r>
      <w:r>
        <w:rPr>
          <w:b/>
          <w:spacing w:val="16"/>
        </w:rPr>
        <w:t> </w:t>
      </w:r>
      <w:r>
        <w:rPr>
          <w:b/>
        </w:rPr>
        <w:t>в</w:t>
      </w:r>
      <w:r>
        <w:rPr>
          <w:b/>
          <w:spacing w:val="14"/>
        </w:rPr>
        <w:t> </w:t>
      </w:r>
      <w:r>
        <w:rPr>
          <w:b/>
        </w:rPr>
        <w:t>растягивании»</w:t>
      </w:r>
      <w:r>
        <w:rPr>
          <w:b/>
          <w:spacing w:val="16"/>
        </w:rPr>
        <w:t> </w:t>
      </w:r>
      <w:r>
        <w:rPr/>
        <w:t>или</w:t>
      </w:r>
      <w:r>
        <w:rPr>
          <w:spacing w:val="15"/>
        </w:rPr>
        <w:t> </w:t>
      </w:r>
      <w:r>
        <w:rPr/>
        <w:t>«растягивающие</w:t>
      </w:r>
      <w:r>
        <w:rPr>
          <w:spacing w:val="-52"/>
        </w:rPr>
        <w:t> </w:t>
      </w:r>
      <w:r>
        <w:rPr/>
        <w:t>упражнения».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большинстве</w:t>
      </w:r>
      <w:r>
        <w:rPr>
          <w:spacing w:val="8"/>
        </w:rPr>
        <w:t> </w:t>
      </w:r>
      <w:r>
        <w:rPr/>
        <w:t>своем</w:t>
      </w:r>
      <w:r>
        <w:rPr>
          <w:spacing w:val="8"/>
        </w:rPr>
        <w:t> </w:t>
      </w:r>
      <w:r>
        <w:rPr/>
        <w:t>это</w:t>
      </w:r>
      <w:r>
        <w:rPr>
          <w:spacing w:val="6"/>
        </w:rPr>
        <w:t> </w:t>
      </w:r>
      <w:r>
        <w:rPr/>
        <w:t>гимнастические</w:t>
      </w:r>
      <w:r>
        <w:rPr>
          <w:spacing w:val="7"/>
        </w:rPr>
        <w:t> </w:t>
      </w:r>
      <w:r>
        <w:rPr/>
        <w:t>упражнения,</w:t>
      </w:r>
      <w:r>
        <w:rPr>
          <w:spacing w:val="-52"/>
        </w:rPr>
        <w:t> </w:t>
      </w:r>
      <w:r>
        <w:rPr/>
        <w:t>избирательно воздействующие на звенья тела (примеры приведены на</w:t>
      </w:r>
      <w:r>
        <w:rPr>
          <w:spacing w:val="-52"/>
        </w:rPr>
        <w:t> </w:t>
      </w:r>
      <w:r>
        <w:rPr/>
        <w:t>рис.</w:t>
      </w:r>
      <w:r>
        <w:rPr>
          <w:spacing w:val="8"/>
        </w:rPr>
        <w:t> </w:t>
      </w:r>
      <w:r>
        <w:rPr/>
        <w:t>38).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одних</w:t>
      </w:r>
      <w:r>
        <w:rPr>
          <w:spacing w:val="8"/>
        </w:rPr>
        <w:t> </w:t>
      </w:r>
      <w:r>
        <w:rPr/>
        <w:t>из</w:t>
      </w:r>
      <w:r>
        <w:rPr>
          <w:spacing w:val="7"/>
        </w:rPr>
        <w:t> </w:t>
      </w:r>
      <w:r>
        <w:rPr/>
        <w:t>них</w:t>
      </w:r>
      <w:r>
        <w:rPr>
          <w:spacing w:val="10"/>
        </w:rPr>
        <w:t> </w:t>
      </w:r>
      <w:r>
        <w:rPr/>
        <w:t>основными</w:t>
      </w:r>
      <w:r>
        <w:rPr>
          <w:spacing w:val="10"/>
        </w:rPr>
        <w:t> </w:t>
      </w:r>
      <w:r>
        <w:rPr/>
        <w:t>растягивающими</w:t>
      </w:r>
      <w:r>
        <w:rPr>
          <w:spacing w:val="16"/>
        </w:rPr>
        <w:t> </w:t>
      </w:r>
      <w:r>
        <w:rPr/>
        <w:t>силами</w:t>
      </w:r>
      <w:r>
        <w:rPr>
          <w:spacing w:val="16"/>
        </w:rPr>
        <w:t> </w:t>
      </w:r>
      <w:r>
        <w:rPr/>
        <w:t>служат</w:t>
      </w:r>
      <w:r>
        <w:rPr>
          <w:spacing w:val="-52"/>
        </w:rPr>
        <w:t> </w:t>
      </w:r>
      <w:r>
        <w:rPr/>
        <w:t>напряжения</w:t>
      </w:r>
      <w:r>
        <w:rPr>
          <w:spacing w:val="22"/>
        </w:rPr>
        <w:t> </w:t>
      </w:r>
      <w:r>
        <w:rPr/>
        <w:t>мышц,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других</w:t>
      </w:r>
      <w:r>
        <w:rPr>
          <w:spacing w:val="23"/>
        </w:rPr>
        <w:t> </w:t>
      </w:r>
      <w:r>
        <w:rPr/>
        <w:t>—</w:t>
      </w:r>
      <w:r>
        <w:rPr>
          <w:spacing w:val="23"/>
        </w:rPr>
        <w:t> </w:t>
      </w:r>
      <w:r>
        <w:rPr/>
        <w:t>внешние</w:t>
      </w:r>
      <w:r>
        <w:rPr>
          <w:spacing w:val="23"/>
        </w:rPr>
        <w:t> </w:t>
      </w:r>
      <w:r>
        <w:rPr/>
        <w:t>силы.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связи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этим</w:t>
      </w:r>
      <w:r>
        <w:rPr>
          <w:spacing w:val="-52"/>
        </w:rPr>
        <w:t> </w:t>
      </w:r>
      <w:r>
        <w:rPr/>
        <w:t>упражнения  </w:t>
      </w:r>
      <w:r>
        <w:rPr>
          <w:spacing w:val="14"/>
        </w:rPr>
        <w:t> </w:t>
      </w:r>
      <w:r>
        <w:rPr/>
        <w:t>в  </w:t>
      </w:r>
      <w:r>
        <w:rPr>
          <w:spacing w:val="14"/>
        </w:rPr>
        <w:t> </w:t>
      </w:r>
      <w:r>
        <w:rPr/>
        <w:t>растягивании  </w:t>
      </w:r>
      <w:r>
        <w:rPr>
          <w:spacing w:val="15"/>
        </w:rPr>
        <w:t> </w:t>
      </w:r>
      <w:r>
        <w:rPr/>
        <w:t>подразделяют  </w:t>
      </w:r>
      <w:r>
        <w:rPr>
          <w:spacing w:val="1"/>
        </w:rPr>
        <w:t> </w:t>
      </w:r>
      <w:r>
        <w:rPr/>
        <w:t>на  </w:t>
      </w:r>
      <w:r>
        <w:rPr>
          <w:spacing w:val="5"/>
        </w:rPr>
        <w:t> </w:t>
      </w:r>
      <w:r>
        <w:rPr/>
        <w:t>а</w:t>
      </w:r>
      <w:r>
        <w:rPr>
          <w:spacing w:val="7"/>
        </w:rPr>
        <w:t> </w:t>
      </w:r>
      <w:r>
        <w:rPr/>
        <w:t>к</w:t>
      </w:r>
      <w:r>
        <w:rPr>
          <w:spacing w:val="10"/>
        </w:rPr>
        <w:t> </w:t>
      </w:r>
      <w:r>
        <w:rPr/>
        <w:t>т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н</w:t>
      </w:r>
      <w:r>
        <w:rPr>
          <w:spacing w:val="7"/>
        </w:rPr>
        <w:t> </w:t>
      </w:r>
      <w:r>
        <w:rPr/>
        <w:t>ы</w:t>
      </w:r>
      <w:r>
        <w:rPr>
          <w:spacing w:val="7"/>
        </w:rPr>
        <w:t> </w:t>
      </w:r>
      <w:r>
        <w:rPr/>
        <w:t>е</w:t>
        <w:tab/>
      </w:r>
      <w:r>
        <w:rPr>
          <w:spacing w:val="-2"/>
        </w:rPr>
        <w:t>и</w:t>
      </w:r>
      <w:r>
        <w:rPr>
          <w:spacing w:val="-52"/>
        </w:rPr>
        <w:t> </w:t>
      </w:r>
      <w:r>
        <w:rPr/>
        <w:t>п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7"/>
        </w:rPr>
        <w:t> </w:t>
      </w:r>
      <w:r>
        <w:rPr/>
        <w:t>ы</w:t>
      </w:r>
      <w:r>
        <w:rPr>
          <w:spacing w:val="5"/>
        </w:rPr>
        <w:t> </w:t>
      </w:r>
      <w:r>
        <w:rPr/>
        <w:t>е</w:t>
        <w:tab/>
        <w:t>(аналогично  </w:t>
      </w:r>
      <w:r>
        <w:rPr>
          <w:spacing w:val="1"/>
        </w:rPr>
        <w:t> </w:t>
      </w:r>
      <w:r>
        <w:rPr/>
        <w:t>тому,</w:t>
      </w:r>
      <w:r>
        <w:rPr>
          <w:spacing w:val="108"/>
        </w:rPr>
        <w:t> </w:t>
      </w:r>
      <w:r>
        <w:rPr/>
        <w:t>как  </w:t>
      </w:r>
      <w:r>
        <w:rPr>
          <w:spacing w:val="1"/>
        </w:rPr>
        <w:t> </w:t>
      </w:r>
      <w:r>
        <w:rPr/>
        <w:t>различают  </w:t>
      </w:r>
      <w:r>
        <w:rPr>
          <w:spacing w:val="9"/>
        </w:rPr>
        <w:t> </w:t>
      </w:r>
      <w:r>
        <w:rPr/>
        <w:t>активную</w:t>
        <w:tab/>
        <w:t>и</w:t>
      </w:r>
      <w:r>
        <w:rPr>
          <w:spacing w:val="-52"/>
        </w:rPr>
        <w:t> </w:t>
      </w:r>
      <w:r>
        <w:rPr/>
        <w:t>пассивную</w:t>
      </w:r>
      <w:r>
        <w:rPr>
          <w:spacing w:val="11"/>
        </w:rPr>
        <w:t> </w:t>
      </w:r>
      <w:r>
        <w:rPr/>
        <w:t>гибкость).</w:t>
      </w:r>
      <w:r>
        <w:rPr>
          <w:spacing w:val="8"/>
        </w:rPr>
        <w:t> </w:t>
      </w:r>
      <w:r>
        <w:rPr/>
        <w:t>Кроме</w:t>
      </w:r>
      <w:r>
        <w:rPr>
          <w:spacing w:val="11"/>
        </w:rPr>
        <w:t> </w:t>
      </w:r>
      <w:r>
        <w:rPr/>
        <w:t>того,</w:t>
      </w:r>
      <w:r>
        <w:rPr>
          <w:spacing w:val="11"/>
        </w:rPr>
        <w:t> </w:t>
      </w:r>
      <w:r>
        <w:rPr/>
        <w:t>есть</w:t>
      </w:r>
      <w:r>
        <w:rPr>
          <w:spacing w:val="11"/>
        </w:rPr>
        <w:t> </w:t>
      </w:r>
      <w:r>
        <w:rPr/>
        <w:t>немало</w:t>
      </w:r>
      <w:r>
        <w:rPr>
          <w:spacing w:val="11"/>
        </w:rPr>
        <w:t> </w:t>
      </w:r>
      <w:r>
        <w:rPr/>
        <w:t>упражнений</w:t>
      </w:r>
      <w:r>
        <w:rPr>
          <w:spacing w:val="10"/>
        </w:rPr>
        <w:t> </w:t>
      </w:r>
      <w:r>
        <w:rPr/>
        <w:t>в</w:t>
      </w:r>
      <w:r>
        <w:rPr>
          <w:spacing w:val="-52"/>
        </w:rPr>
        <w:t> </w:t>
      </w:r>
      <w:r>
        <w:rPr/>
        <w:t>растягивании,</w:t>
      </w:r>
      <w:r>
        <w:rPr>
          <w:spacing w:val="17"/>
        </w:rPr>
        <w:t> </w:t>
      </w:r>
      <w:r>
        <w:rPr/>
        <w:t>эффект</w:t>
      </w:r>
      <w:r>
        <w:rPr>
          <w:spacing w:val="18"/>
        </w:rPr>
        <w:t> </w:t>
      </w:r>
      <w:r>
        <w:rPr/>
        <w:t>которых</w:t>
      </w:r>
      <w:r>
        <w:rPr>
          <w:spacing w:val="19"/>
        </w:rPr>
        <w:t> </w:t>
      </w:r>
      <w:r>
        <w:rPr/>
        <w:t>обеспечивается</w:t>
      </w:r>
      <w:r>
        <w:rPr>
          <w:spacing w:val="18"/>
        </w:rPr>
        <w:t> </w:t>
      </w:r>
      <w:r>
        <w:rPr/>
        <w:t>как</w:t>
      </w:r>
      <w:r>
        <w:rPr>
          <w:spacing w:val="20"/>
        </w:rPr>
        <w:t> </w:t>
      </w:r>
      <w:r>
        <w:rPr/>
        <w:t>внутренними,</w:t>
      </w:r>
      <w:r>
        <w:rPr>
          <w:spacing w:val="17"/>
        </w:rPr>
        <w:t> </w:t>
      </w:r>
      <w:r>
        <w:rPr/>
        <w:t>так</w:t>
      </w:r>
      <w:r>
        <w:rPr>
          <w:spacing w:val="-52"/>
        </w:rPr>
        <w:t> </w:t>
      </w:r>
      <w:r>
        <w:rPr/>
        <w:t>и</w:t>
      </w:r>
      <w:r>
        <w:rPr>
          <w:spacing w:val="6"/>
        </w:rPr>
        <w:t> </w:t>
      </w:r>
      <w:r>
        <w:rPr/>
        <w:t>внешними</w:t>
      </w:r>
      <w:r>
        <w:rPr>
          <w:spacing w:val="6"/>
        </w:rPr>
        <w:t> </w:t>
      </w:r>
      <w:r>
        <w:rPr/>
        <w:t>силами</w:t>
      </w:r>
      <w:r>
        <w:rPr>
          <w:spacing w:val="6"/>
        </w:rPr>
        <w:t> </w:t>
      </w:r>
      <w:r>
        <w:rPr/>
        <w:t>без</w:t>
      </w:r>
      <w:r>
        <w:rPr>
          <w:spacing w:val="7"/>
        </w:rPr>
        <w:t> </w:t>
      </w:r>
      <w:r>
        <w:rPr/>
        <w:t>явного</w:t>
      </w:r>
      <w:r>
        <w:rPr>
          <w:spacing w:val="8"/>
        </w:rPr>
        <w:t> </w:t>
      </w:r>
      <w:r>
        <w:rPr/>
        <w:t>доминирования</w:t>
      </w:r>
      <w:r>
        <w:rPr>
          <w:spacing w:val="1"/>
        </w:rPr>
        <w:t> </w:t>
      </w:r>
      <w:r>
        <w:rPr/>
        <w:t>тех</w:t>
      </w:r>
      <w:r>
        <w:rPr>
          <w:spacing w:val="5"/>
        </w:rPr>
        <w:t> </w:t>
      </w:r>
      <w:r>
        <w:rPr/>
        <w:t>или</w:t>
      </w:r>
      <w:r>
        <w:rPr>
          <w:spacing w:val="2"/>
        </w:rPr>
        <w:t> </w:t>
      </w:r>
      <w:r>
        <w:rPr/>
        <w:t>других;</w:t>
      </w:r>
      <w:r>
        <w:rPr>
          <w:spacing w:val="6"/>
        </w:rPr>
        <w:t> </w:t>
      </w:r>
      <w:r>
        <w:rPr/>
        <w:t>такие</w:t>
      </w:r>
      <w:r>
        <w:rPr>
          <w:spacing w:val="-52"/>
        </w:rPr>
        <w:t> </w:t>
      </w:r>
      <w:r>
        <w:rPr/>
        <w:t>упражнения</w:t>
        <w:tab/>
        <w:t>можно</w:t>
        <w:tab/>
        <w:t>назвать</w:t>
        <w:tab/>
        <w:t>а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11"/>
        </w:rPr>
        <w:t>н</w:t>
      </w:r>
      <w:r>
        <w:rPr>
          <w:spacing w:val="1"/>
        </w:rPr>
        <w:t> </w:t>
      </w:r>
      <w:r>
        <w:rPr/>
        <w:t>о</w:t>
      </w:r>
      <w:r>
        <w:rPr>
          <w:spacing w:val="14"/>
        </w:rPr>
        <w:t> </w:t>
      </w:r>
      <w:r>
        <w:rPr/>
        <w:t>-</w:t>
      </w:r>
      <w:r>
        <w:rPr>
          <w:spacing w:val="10"/>
        </w:rPr>
        <w:t> </w:t>
      </w:r>
      <w:r>
        <w:rPr/>
        <w:t>п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с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14"/>
        </w:rPr>
        <w:t> </w:t>
      </w:r>
      <w:r>
        <w:rPr/>
        <w:t>н</w:t>
      </w:r>
      <w:r>
        <w:rPr>
          <w:spacing w:val="11"/>
        </w:rPr>
        <w:t> </w:t>
      </w:r>
      <w:r>
        <w:rPr/>
        <w:t>ы</w:t>
      </w:r>
      <w:r>
        <w:rPr>
          <w:spacing w:val="13"/>
        </w:rPr>
        <w:t> </w:t>
      </w:r>
      <w:r>
        <w:rPr/>
        <w:t>м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(например,</w:t>
      </w:r>
      <w:r>
        <w:rPr>
          <w:spacing w:val="-10"/>
        </w:rPr>
        <w:t> </w:t>
      </w:r>
      <w:r>
        <w:rPr>
          <w:spacing w:val="-1"/>
        </w:rPr>
        <w:t>пружинистые</w:t>
      </w:r>
      <w:r>
        <w:rPr>
          <w:spacing w:val="-10"/>
        </w:rPr>
        <w:t> </w:t>
      </w:r>
      <w:r>
        <w:rPr>
          <w:spacing w:val="-1"/>
        </w:rPr>
        <w:t>движения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глубоком</w:t>
      </w:r>
      <w:r>
        <w:rPr>
          <w:spacing w:val="-5"/>
        </w:rPr>
        <w:t> </w:t>
      </w:r>
      <w:r>
        <w:rPr>
          <w:spacing w:val="-1"/>
        </w:rPr>
        <w:t>выпаде</w:t>
      </w:r>
      <w:r>
        <w:rPr>
          <w:spacing w:val="-4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шпагате).</w:t>
      </w:r>
    </w:p>
    <w:p>
      <w:pPr>
        <w:pStyle w:val="BodyText"/>
        <w:spacing w:line="180" w:lineRule="exact"/>
        <w:ind w:left="2607"/>
        <w:jc w:val="left"/>
      </w:pPr>
      <w:r>
        <w:rPr/>
        <w:t>В</w:t>
      </w:r>
      <w:r>
        <w:rPr>
          <w:spacing w:val="50"/>
        </w:rPr>
        <w:t> </w:t>
      </w:r>
      <w:r>
        <w:rPr/>
        <w:t>общей</w:t>
      </w:r>
      <w:r>
        <w:rPr>
          <w:spacing w:val="48"/>
        </w:rPr>
        <w:t> </w:t>
      </w:r>
      <w:r>
        <w:rPr/>
        <w:t>совокупности</w:t>
      </w:r>
      <w:r>
        <w:rPr>
          <w:spacing w:val="48"/>
        </w:rPr>
        <w:t> </w:t>
      </w:r>
      <w:r>
        <w:rPr/>
        <w:t>упражнений,</w:t>
      </w:r>
      <w:r>
        <w:rPr>
          <w:spacing w:val="51"/>
        </w:rPr>
        <w:t> </w:t>
      </w:r>
      <w:r>
        <w:rPr/>
        <w:t>направленных</w:t>
      </w:r>
      <w:r>
        <w:rPr>
          <w:spacing w:val="50"/>
        </w:rPr>
        <w:t> </w:t>
      </w:r>
      <w:r>
        <w:rPr/>
        <w:t>на</w:t>
      </w:r>
      <w:r>
        <w:rPr>
          <w:spacing w:val="48"/>
        </w:rPr>
        <w:t> </w:t>
      </w:r>
      <w:r>
        <w:rPr/>
        <w:t>развитие</w:t>
      </w:r>
    </w:p>
    <w:p>
      <w:pPr>
        <w:pStyle w:val="BodyText"/>
        <w:spacing w:line="199" w:lineRule="auto" w:before="14"/>
        <w:ind w:left="2283" w:right="2601"/>
      </w:pPr>
      <w:r>
        <w:rPr/>
        <w:t>гибкости, преобладают активные упражнения, поскольку в 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55"/>
        </w:rPr>
        <w:t> </w:t>
      </w:r>
      <w:r>
        <w:rPr/>
        <w:t>гибкость проявляется главным образом</w:t>
      </w:r>
      <w:r>
        <w:rPr>
          <w:spacing w:val="-52"/>
        </w:rPr>
        <w:t> </w:t>
      </w:r>
      <w:r>
        <w:rPr/>
        <w:t>в активных ее формах. Вместе с тем определенную ценность имеют и</w:t>
      </w:r>
      <w:r>
        <w:rPr>
          <w:spacing w:val="1"/>
        </w:rPr>
        <w:t> </w:t>
      </w:r>
      <w:r>
        <w:rPr/>
        <w:t>пассивные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эффективным</w:t>
      </w:r>
      <w:r>
        <w:rPr>
          <w:spacing w:val="-52"/>
        </w:rPr>
        <w:t> </w:t>
      </w:r>
      <w:r>
        <w:rPr/>
        <w:t>средством увеличения и сохранения запаса гибкости, способствуют</w:t>
      </w:r>
      <w:r>
        <w:rPr>
          <w:spacing w:val="1"/>
        </w:rPr>
        <w:t> </w:t>
      </w:r>
      <w:r>
        <w:rPr/>
        <w:t>увеличению амплитуды активных движений. Активные упражнения в</w:t>
      </w:r>
      <w:r>
        <w:rPr>
          <w:spacing w:val="-52"/>
        </w:rPr>
        <w:t> </w:t>
      </w:r>
      <w:r>
        <w:rPr/>
        <w:t>растягивании используют преимущественно в динамическом режиме,</w:t>
      </w:r>
      <w:r>
        <w:rPr>
          <w:spacing w:val="-52"/>
        </w:rPr>
        <w:t> </w:t>
      </w:r>
      <w:r>
        <w:rPr/>
        <w:t>но при необходимости усилить воздействие на развитие гибкости 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оправданно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выраженные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статики</w:t>
      </w:r>
      <w:r>
        <w:rPr>
          <w:spacing w:val="56"/>
        </w:rPr>
        <w:t> </w:t>
      </w:r>
      <w:r>
        <w:rPr/>
        <w:t>с</w:t>
      </w:r>
      <w:r>
        <w:rPr>
          <w:spacing w:val="-52"/>
        </w:rPr>
        <w:t> </w:t>
      </w:r>
      <w:r>
        <w:rPr/>
        <w:t>фиксацией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положениях,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крайним</w:t>
      </w:r>
      <w:r>
        <w:rPr>
          <w:spacing w:val="-52"/>
        </w:rPr>
        <w:t> </w:t>
      </w:r>
      <w:r>
        <w:rPr/>
        <w:t>точкам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при</w:t>
      </w:r>
      <w:r>
        <w:rPr>
          <w:spacing w:val="56"/>
        </w:rPr>
        <w:t> </w:t>
      </w:r>
      <w:r>
        <w:rPr/>
        <w:t>фиксации</w:t>
      </w:r>
      <w:r>
        <w:rPr>
          <w:spacing w:val="-52"/>
        </w:rPr>
        <w:t> </w:t>
      </w:r>
      <w:r>
        <w:rPr/>
        <w:t>глубокого</w:t>
      </w:r>
      <w:r>
        <w:rPr>
          <w:spacing w:val="1"/>
        </w:rPr>
        <w:t> </w:t>
      </w:r>
      <w:r>
        <w:rPr/>
        <w:t>наклона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притягиванием</w:t>
      </w:r>
      <w:r>
        <w:rPr>
          <w:spacing w:val="1"/>
        </w:rPr>
        <w:t> </w:t>
      </w:r>
      <w:r>
        <w:rPr/>
        <w:t>туловища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к</w:t>
      </w:r>
      <w:r>
        <w:rPr>
          <w:spacing w:val="-52"/>
        </w:rPr>
        <w:t> </w:t>
      </w:r>
      <w:r>
        <w:rPr/>
        <w:t>выпрямленным ногам или при чередовании фиксированного шпагата</w:t>
      </w:r>
      <w:r>
        <w:rPr>
          <w:spacing w:val="1"/>
        </w:rPr>
        <w:t> </w:t>
      </w:r>
      <w:r>
        <w:rPr/>
        <w:t>с пружинистыми движениями в том же положении. По некоторым</w:t>
      </w:r>
      <w:r>
        <w:rPr>
          <w:spacing w:val="1"/>
        </w:rPr>
        <w:t> </w:t>
      </w:r>
      <w:r>
        <w:rPr/>
        <w:t>экспериментальным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(Е.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Васильев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-52"/>
        </w:rPr>
        <w:t> </w:t>
      </w:r>
      <w:r>
        <w:rPr/>
        <w:t>интенсификации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целесообразны</w:t>
      </w:r>
      <w:r>
        <w:rPr>
          <w:spacing w:val="-52"/>
        </w:rPr>
        <w:t> </w:t>
      </w:r>
      <w:r>
        <w:rPr/>
        <w:t>примерно такие пропорции различных упражнений в растягивании:</w:t>
      </w:r>
      <w:r>
        <w:rPr>
          <w:spacing w:val="1"/>
        </w:rPr>
        <w:t> </w:t>
      </w:r>
      <w:r>
        <w:rPr/>
        <w:t>40—45</w:t>
      </w:r>
      <w:r>
        <w:rPr>
          <w:spacing w:val="-1"/>
        </w:rPr>
        <w:t> </w:t>
      </w:r>
      <w:r>
        <w:rPr>
          <w:i/>
        </w:rPr>
        <w:t>%</w:t>
      </w:r>
      <w:r>
        <w:rPr>
          <w:i/>
          <w:spacing w:val="45"/>
        </w:rPr>
        <w:t> </w:t>
      </w:r>
      <w:r>
        <w:rPr/>
        <w:t>активные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динамические,</w:t>
      </w:r>
      <w:r>
        <w:rPr>
          <w:spacing w:val="46"/>
        </w:rPr>
        <w:t> </w:t>
      </w:r>
      <w:r>
        <w:rPr/>
        <w:t>20</w:t>
      </w:r>
      <w:r>
        <w:rPr>
          <w:spacing w:val="-5"/>
        </w:rPr>
        <w:t> </w:t>
      </w:r>
      <w:r>
        <w:rPr/>
        <w:t>%</w:t>
      </w:r>
      <w:r>
        <w:rPr>
          <w:spacing w:val="-2"/>
        </w:rPr>
        <w:t> </w:t>
      </w:r>
      <w:r>
        <w:rPr/>
        <w:t>—</w:t>
      </w:r>
      <w:r>
        <w:rPr>
          <w:spacing w:val="-4"/>
        </w:rPr>
        <w:t> </w:t>
      </w:r>
      <w:r>
        <w:rPr/>
        <w:t>статиче-</w:t>
      </w:r>
    </w:p>
    <w:p>
      <w:pPr>
        <w:spacing w:before="159"/>
        <w:ind w:left="3558" w:right="0" w:firstLine="0"/>
        <w:jc w:val="left"/>
        <w:rPr>
          <w:sz w:val="16"/>
        </w:rPr>
      </w:pPr>
      <w:r>
        <w:rPr>
          <w:sz w:val="16"/>
        </w:rPr>
        <w:t>279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33" w:right="2565"/>
      </w:pPr>
      <w:r>
        <w:rPr/>
        <w:t>ские, 35—40 % — пассивные (в занятиях с детьми доля статических</w:t>
      </w:r>
      <w:r>
        <w:rPr>
          <w:spacing w:val="1"/>
        </w:rPr>
        <w:t> </w:t>
      </w:r>
      <w:r>
        <w:rPr/>
        <w:t>упражнений должна быть меньше, а динамических — соответственно</w:t>
      </w:r>
      <w:r>
        <w:rPr>
          <w:spacing w:val="-52"/>
        </w:rPr>
        <w:t> </w:t>
      </w:r>
      <w:r>
        <w:rPr/>
        <w:t>больше).</w:t>
      </w:r>
    </w:p>
    <w:p>
      <w:pPr>
        <w:spacing w:line="199" w:lineRule="auto" w:before="0"/>
        <w:ind w:left="2333" w:right="2560" w:firstLine="331"/>
        <w:jc w:val="both"/>
        <w:rPr>
          <w:i/>
          <w:sz w:val="22"/>
        </w:rPr>
      </w:pPr>
      <w:r>
        <w:rPr>
          <w:i/>
          <w:sz w:val="22"/>
        </w:rPr>
        <w:t>Ближайший эффект упражнений в растягивании непосредствен-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 зависит в рамках каждого отдельного занятия прежде всего от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соблюдения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следующих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методических положений.</w:t>
      </w:r>
    </w:p>
    <w:p>
      <w:pPr>
        <w:pStyle w:val="BodyText"/>
        <w:spacing w:line="199" w:lineRule="auto"/>
        <w:ind w:left="2341" w:right="2543" w:firstLine="316"/>
      </w:pPr>
      <w:r>
        <w:rPr/>
        <w:t>И с п о л ь з о в а н и е     ф а к т о р о в     р а з м и н к и     и    разо-</w:t>
      </w:r>
      <w:r>
        <w:rPr>
          <w:spacing w:val="-52"/>
        </w:rPr>
        <w:t> </w:t>
      </w:r>
      <w:r>
        <w:rPr/>
        <w:t>г р е в а н и я .</w:t>
      </w:r>
      <w:r>
        <w:rPr>
          <w:spacing w:val="1"/>
        </w:rPr>
        <w:t> </w:t>
      </w:r>
      <w:r>
        <w:rPr/>
        <w:t>Упражнения в растягивании с большой вероятностью</w:t>
      </w:r>
      <w:r>
        <w:rPr>
          <w:spacing w:val="1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вызывать</w:t>
      </w:r>
      <w:r>
        <w:rPr>
          <w:spacing w:val="-7"/>
        </w:rPr>
        <w:t> </w:t>
      </w:r>
      <w:r>
        <w:rPr/>
        <w:t>повреждения,</w:t>
      </w:r>
      <w:r>
        <w:rPr>
          <w:spacing w:val="-10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их</w:t>
      </w:r>
      <w:r>
        <w:rPr>
          <w:spacing w:val="-8"/>
        </w:rPr>
        <w:t> </w:t>
      </w:r>
      <w:r>
        <w:rPr/>
        <w:t>выполнять</w:t>
      </w:r>
      <w:r>
        <w:rPr>
          <w:spacing w:val="-10"/>
        </w:rPr>
        <w:t> </w:t>
      </w:r>
      <w:r>
        <w:rPr/>
        <w:t>без</w:t>
      </w:r>
      <w:r>
        <w:rPr>
          <w:spacing w:val="-8"/>
        </w:rPr>
        <w:t> </w:t>
      </w:r>
      <w:r>
        <w:rPr/>
        <w:t>непосредственно</w:t>
      </w:r>
      <w:r>
        <w:rPr>
          <w:spacing w:val="-53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недостаточного</w:t>
      </w:r>
      <w:r>
        <w:rPr>
          <w:spacing w:val="-52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разогревания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охлаждения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растягиваемых мышц. В зависимости от места этих 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 отдельного</w:t>
      </w:r>
      <w:r>
        <w:rPr>
          <w:spacing w:val="1"/>
        </w:rPr>
        <w:t> </w:t>
      </w:r>
      <w:r>
        <w:rPr/>
        <w:t>занятия необходимые для их эффективности</w:t>
      </w:r>
      <w:r>
        <w:rPr>
          <w:spacing w:val="1"/>
        </w:rPr>
        <w:t> </w:t>
      </w:r>
      <w:r>
        <w:rPr/>
        <w:t>разминочные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ражнений — с меньшей амплитудой движений, но вызывающих до-</w:t>
      </w:r>
      <w:r>
        <w:rPr>
          <w:spacing w:val="1"/>
        </w:rPr>
        <w:t> </w:t>
      </w:r>
      <w:r>
        <w:rPr/>
        <w:t>статочную теплопродукцию (например, в начальной части занятия —</w:t>
      </w:r>
      <w:r>
        <w:rPr>
          <w:spacing w:val="1"/>
        </w:rPr>
        <w:t> </w:t>
      </w:r>
      <w:r>
        <w:rPr/>
        <w:t>разминочный бег, серийно выполняемые гимнастические упражнения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непредельной</w:t>
      </w:r>
      <w:r>
        <w:rPr>
          <w:spacing w:val="1"/>
        </w:rPr>
        <w:t> </w:t>
      </w:r>
      <w:r>
        <w:rPr/>
        <w:t>амплитудой),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постепенного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упражнений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растягивании.</w:t>
      </w:r>
    </w:p>
    <w:p>
      <w:pPr>
        <w:spacing w:line="192" w:lineRule="auto" w:before="85"/>
        <w:ind w:left="2341" w:right="2542" w:firstLine="338"/>
        <w:jc w:val="both"/>
        <w:rPr>
          <w:sz w:val="18"/>
        </w:rPr>
      </w:pPr>
      <w:r>
        <w:rPr>
          <w:sz w:val="18"/>
        </w:rPr>
        <w:t>Чтобы предупредить охлаждение тела во время отдыха между повторно вос-</w:t>
      </w:r>
      <w:r>
        <w:rPr>
          <w:spacing w:val="1"/>
          <w:sz w:val="18"/>
        </w:rPr>
        <w:t> </w:t>
      </w:r>
      <w:r>
        <w:rPr>
          <w:sz w:val="18"/>
        </w:rPr>
        <w:t>производимыми</w:t>
      </w:r>
      <w:r>
        <w:rPr>
          <w:spacing w:val="1"/>
          <w:sz w:val="18"/>
        </w:rPr>
        <w:t> </w:t>
      </w:r>
      <w:r>
        <w:rPr>
          <w:sz w:val="18"/>
        </w:rPr>
        <w:t>сериями</w:t>
      </w:r>
      <w:r>
        <w:rPr>
          <w:spacing w:val="1"/>
          <w:sz w:val="18"/>
        </w:rPr>
        <w:t> </w:t>
      </w:r>
      <w:r>
        <w:rPr>
          <w:sz w:val="18"/>
        </w:rPr>
        <w:t>растягивающих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интервалы</w:t>
      </w:r>
      <w:r>
        <w:rPr>
          <w:spacing w:val="1"/>
          <w:sz w:val="18"/>
        </w:rPr>
        <w:t> </w:t>
      </w:r>
      <w:r>
        <w:rPr>
          <w:sz w:val="18"/>
        </w:rPr>
        <w:t>отдыха</w:t>
      </w:r>
      <w:r>
        <w:rPr>
          <w:spacing w:val="1"/>
          <w:sz w:val="18"/>
        </w:rPr>
        <w:t> </w:t>
      </w:r>
      <w:r>
        <w:rPr>
          <w:sz w:val="18"/>
        </w:rPr>
        <w:t>ограни-</w:t>
      </w:r>
      <w:r>
        <w:rPr>
          <w:spacing w:val="1"/>
          <w:sz w:val="18"/>
        </w:rPr>
        <w:t> </w:t>
      </w:r>
      <w:r>
        <w:rPr>
          <w:sz w:val="18"/>
        </w:rPr>
        <w:t>чивают до целесообразного минимума и заполняют их активными формами отдыха;</w:t>
      </w:r>
      <w:r>
        <w:rPr>
          <w:spacing w:val="1"/>
          <w:sz w:val="18"/>
        </w:rPr>
        <w:t> </w:t>
      </w:r>
      <w:r>
        <w:rPr>
          <w:sz w:val="18"/>
        </w:rPr>
        <w:t>пользуются, разумеется, и внешними защитными средствами: надевают теплый тре-</w:t>
      </w:r>
      <w:r>
        <w:rPr>
          <w:spacing w:val="1"/>
          <w:sz w:val="18"/>
        </w:rPr>
        <w:t> </w:t>
      </w:r>
      <w:r>
        <w:rPr>
          <w:sz w:val="18"/>
        </w:rPr>
        <w:t>нировочный костюм и т. д. Оптимизировать предпосылки повышенных проявлений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гибкости можно и такими средствами, </w:t>
      </w:r>
      <w:r>
        <w:rPr>
          <w:sz w:val="18"/>
        </w:rPr>
        <w:t>как использование соответствующих приемов</w:t>
      </w:r>
      <w:r>
        <w:rPr>
          <w:spacing w:val="1"/>
          <w:sz w:val="18"/>
        </w:rPr>
        <w:t> </w:t>
      </w:r>
      <w:r>
        <w:rPr>
          <w:sz w:val="18"/>
        </w:rPr>
        <w:t>массажа (разминания, растирания и т . </w:t>
      </w:r>
      <w:r>
        <w:rPr>
          <w:spacing w:val="10"/>
          <w:sz w:val="18"/>
        </w:rPr>
        <w:t>д.), </w:t>
      </w:r>
      <w:r>
        <w:rPr>
          <w:sz w:val="18"/>
        </w:rPr>
        <w:t>а также внешнетемпературных факторов</w:t>
      </w:r>
      <w:r>
        <w:rPr>
          <w:spacing w:val="1"/>
          <w:sz w:val="18"/>
        </w:rPr>
        <w:t> </w:t>
      </w:r>
      <w:r>
        <w:rPr>
          <w:sz w:val="18"/>
        </w:rPr>
        <w:t>(выполнение некоторых растягивающих движений в сауне или после теплой ванны 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д.).</w:t>
      </w:r>
    </w:p>
    <w:p>
      <w:pPr>
        <w:pStyle w:val="BodyText"/>
        <w:spacing w:line="199" w:lineRule="auto" w:before="130"/>
        <w:ind w:left="2348" w:right="2516" w:firstLine="309"/>
      </w:pPr>
      <w:r>
        <w:rPr/>
        <w:t>С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р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й</w:t>
      </w:r>
      <w:r>
        <w:rPr>
          <w:spacing w:val="-13"/>
        </w:rPr>
        <w:t> </w:t>
      </w:r>
      <w:r>
        <w:rPr/>
        <w:t>н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т</w:t>
      </w:r>
      <w:r>
        <w:rPr>
          <w:spacing w:val="-11"/>
        </w:rPr>
        <w:t> </w:t>
      </w:r>
      <w:r>
        <w:rPr/>
        <w:t>ь   </w:t>
      </w:r>
      <w:r>
        <w:rPr>
          <w:spacing w:val="54"/>
        </w:rPr>
        <w:t> </w:t>
      </w:r>
      <w:r>
        <w:rPr/>
        <w:t>и  </w:t>
      </w:r>
      <w:r>
        <w:rPr>
          <w:spacing w:val="37"/>
        </w:rPr>
        <w:t> </w:t>
      </w:r>
      <w:r>
        <w:rPr/>
        <w:t>п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11"/>
        </w:rPr>
        <w:t> </w:t>
      </w:r>
      <w:r>
        <w:rPr/>
        <w:t>е</w:t>
      </w:r>
      <w:r>
        <w:rPr>
          <w:spacing w:val="-6"/>
        </w:rPr>
        <w:t> </w:t>
      </w:r>
      <w:r>
        <w:rPr/>
        <w:t>п</w:t>
      </w:r>
      <w:r>
        <w:rPr>
          <w:spacing w:val="-11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10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10"/>
        </w:rPr>
        <w:t> </w:t>
      </w:r>
      <w:r>
        <w:rPr/>
        <w:t>е   </w:t>
      </w:r>
      <w:r>
        <w:rPr>
          <w:spacing w:val="46"/>
        </w:rPr>
        <w:t> </w:t>
      </w:r>
      <w:r>
        <w:rPr/>
        <w:t>у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л</w:t>
      </w:r>
      <w:r>
        <w:rPr>
          <w:spacing w:val="-7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е   </w:t>
      </w:r>
      <w:r>
        <w:rPr>
          <w:spacing w:val="48"/>
        </w:rPr>
        <w:t> </w:t>
      </w:r>
      <w:r>
        <w:rPr/>
        <w:t>р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т</w:t>
      </w:r>
      <w:r>
        <w:rPr>
          <w:spacing w:val="-13"/>
        </w:rPr>
        <w:t> </w:t>
      </w:r>
      <w:r>
        <w:rPr/>
        <w:t>я</w:t>
      </w:r>
      <w:r>
        <w:rPr>
          <w:spacing w:val="-12"/>
        </w:rPr>
        <w:t> </w:t>
      </w:r>
      <w:r>
        <w:rPr/>
        <w:t>-</w:t>
      </w:r>
      <w:r>
        <w:rPr>
          <w:spacing w:val="1"/>
        </w:rPr>
        <w:t> </w:t>
      </w:r>
      <w:r>
        <w:rPr/>
        <w:t>г и в а ю щ и х</w:t>
      </w:r>
      <w:r>
        <w:rPr>
          <w:spacing w:val="1"/>
        </w:rPr>
        <w:t> </w:t>
      </w:r>
      <w:r>
        <w:rPr/>
        <w:t>и м п у л ь с о 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Мышечно-</w:t>
      </w:r>
      <w:r>
        <w:rPr>
          <w:spacing w:val="-52"/>
        </w:rPr>
        <w:t> </w:t>
      </w:r>
      <w:r>
        <w:rPr/>
        <w:t>связочные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возрастающим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противлением</w:t>
      </w:r>
      <w:r>
        <w:rPr>
          <w:spacing w:val="1"/>
        </w:rPr>
        <w:t> </w:t>
      </w:r>
      <w:r>
        <w:rPr/>
        <w:t>поддаются</w:t>
      </w:r>
      <w:r>
        <w:rPr>
          <w:spacing w:val="1"/>
        </w:rPr>
        <w:t> </w:t>
      </w:r>
      <w:r>
        <w:rPr/>
        <w:t>растягиванию</w:t>
      </w:r>
      <w:r>
        <w:rPr>
          <w:spacing w:val="1"/>
        </w:rPr>
        <w:t> </w:t>
      </w:r>
      <w:r>
        <w:rPr/>
        <w:t>сверх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пара-</w:t>
      </w:r>
      <w:r>
        <w:rPr>
          <w:spacing w:val="1"/>
        </w:rPr>
        <w:t> </w:t>
      </w:r>
      <w:r>
        <w:rPr/>
        <w:t>метров. Для достижения необходимой действенности динамических и</w:t>
      </w:r>
      <w:r>
        <w:rPr>
          <w:spacing w:val="-52"/>
        </w:rPr>
        <w:t> </w:t>
      </w:r>
      <w:r>
        <w:rPr/>
        <w:t>комбинированных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серийно,</w:t>
      </w:r>
      <w:r>
        <w:rPr>
          <w:spacing w:val="1"/>
        </w:rPr>
        <w:t> </w:t>
      </w:r>
      <w:r>
        <w:rPr/>
        <w:t>многократно,</w:t>
      </w:r>
      <w:r>
        <w:rPr>
          <w:spacing w:val="1"/>
        </w:rPr>
        <w:t> </w:t>
      </w:r>
      <w:r>
        <w:rPr/>
        <w:t>стремясь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амплитуду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 серии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оправданного</w:t>
      </w:r>
      <w:r>
        <w:rPr>
          <w:spacing w:val="1"/>
        </w:rPr>
        <w:t> </w:t>
      </w:r>
      <w:r>
        <w:rPr/>
        <w:t>максимума.</w:t>
      </w:r>
      <w:r>
        <w:rPr>
          <w:spacing w:val="1"/>
        </w:rPr>
        <w:t> </w:t>
      </w:r>
      <w:r>
        <w:rPr/>
        <w:t>Субъективно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ориентируются обычно на ощущения сильного натяжения в местах</w:t>
      </w:r>
      <w:r>
        <w:rPr>
          <w:spacing w:val="1"/>
        </w:rPr>
        <w:t> </w:t>
      </w:r>
      <w:r>
        <w:rPr/>
        <w:t>растягивания,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острые</w:t>
      </w:r>
      <w:r>
        <w:rPr>
          <w:spacing w:val="1"/>
        </w:rPr>
        <w:t> </w:t>
      </w:r>
      <w:r>
        <w:rPr/>
        <w:t>болевые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говорится, до «легких болевых ощущений»). Но такой критерий не</w:t>
      </w:r>
      <w:r>
        <w:rPr>
          <w:spacing w:val="1"/>
        </w:rPr>
        <w:t> </w:t>
      </w:r>
      <w:r>
        <w:rPr/>
        <w:t>отличается строгой определенностью, им можно пользоваться лишь</w:t>
      </w:r>
      <w:r>
        <w:rPr>
          <w:spacing w:val="1"/>
        </w:rPr>
        <w:t> </w:t>
      </w:r>
      <w:r>
        <w:rPr/>
        <w:t>при достаточном опыте самоконтроля и в сочетании с объективными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измерительными устройствами и с помощью предметных, разметоч-</w:t>
      </w:r>
      <w:r>
        <w:rPr>
          <w:spacing w:val="1"/>
        </w:rPr>
        <w:t> </w:t>
      </w:r>
      <w:r>
        <w:rPr/>
        <w:t>ных</w:t>
      </w:r>
      <w:r>
        <w:rPr>
          <w:spacing w:val="-1"/>
        </w:rPr>
        <w:t> </w:t>
      </w:r>
      <w:r>
        <w:rPr/>
        <w:t>и других ориентиров.</w:t>
      </w:r>
    </w:p>
    <w:p>
      <w:pPr>
        <w:spacing w:line="192" w:lineRule="auto" w:before="145"/>
        <w:ind w:left="2355" w:right="2523" w:firstLine="345"/>
        <w:jc w:val="both"/>
        <w:rPr>
          <w:sz w:val="18"/>
        </w:rPr>
      </w:pPr>
      <w:r>
        <w:rPr>
          <w:sz w:val="18"/>
        </w:rPr>
        <w:t>Число повторений упражнения в серии, естественно, зависит от величины массы</w:t>
      </w:r>
      <w:r>
        <w:rPr>
          <w:spacing w:val="1"/>
          <w:sz w:val="18"/>
        </w:rPr>
        <w:t> </w:t>
      </w:r>
      <w:r>
        <w:rPr>
          <w:sz w:val="18"/>
        </w:rPr>
        <w:t>перемещаемых звеньев тела и других конкретных факторов; в одних случаях оно</w:t>
      </w:r>
      <w:r>
        <w:rPr>
          <w:spacing w:val="1"/>
          <w:sz w:val="18"/>
        </w:rPr>
        <w:t> </w:t>
      </w:r>
      <w:r>
        <w:rPr>
          <w:sz w:val="18"/>
        </w:rPr>
        <w:t>составляет 5—6, в других — 10—12 и более, однако в любом случае непрерывно</w:t>
      </w:r>
      <w:r>
        <w:rPr>
          <w:spacing w:val="1"/>
          <w:sz w:val="18"/>
        </w:rPr>
        <w:t> </w:t>
      </w:r>
      <w:r>
        <w:rPr>
          <w:sz w:val="18"/>
        </w:rPr>
        <w:t>повторять растягивающие движения целесообразно лишь до тех пор, пока не начи-</w:t>
      </w:r>
      <w:r>
        <w:rPr>
          <w:spacing w:val="1"/>
          <w:sz w:val="18"/>
        </w:rPr>
        <w:t> </w:t>
      </w:r>
      <w:r>
        <w:rPr>
          <w:sz w:val="18"/>
        </w:rPr>
        <w:t>нается</w:t>
      </w:r>
      <w:r>
        <w:rPr>
          <w:spacing w:val="-2"/>
          <w:sz w:val="18"/>
        </w:rPr>
        <w:t> </w:t>
      </w:r>
      <w:r>
        <w:rPr>
          <w:sz w:val="18"/>
        </w:rPr>
        <w:t>сокращение</w:t>
      </w:r>
      <w:r>
        <w:rPr>
          <w:spacing w:val="-4"/>
          <w:sz w:val="18"/>
        </w:rPr>
        <w:t> </w:t>
      </w:r>
      <w:r>
        <w:rPr>
          <w:sz w:val="18"/>
        </w:rPr>
        <w:t>их</w:t>
      </w:r>
      <w:r>
        <w:rPr>
          <w:spacing w:val="-4"/>
          <w:sz w:val="18"/>
        </w:rPr>
        <w:t> </w:t>
      </w:r>
      <w:r>
        <w:rPr>
          <w:sz w:val="18"/>
        </w:rPr>
        <w:t>амплитуды</w:t>
      </w:r>
      <w:r>
        <w:rPr>
          <w:spacing w:val="-5"/>
          <w:sz w:val="18"/>
        </w:rPr>
        <w:t> </w:t>
      </w:r>
      <w:r>
        <w:rPr>
          <w:sz w:val="18"/>
        </w:rPr>
        <w:t>под</w:t>
      </w:r>
      <w:r>
        <w:rPr>
          <w:spacing w:val="-2"/>
          <w:sz w:val="18"/>
        </w:rPr>
        <w:t> </w:t>
      </w:r>
      <w:r>
        <w:rPr>
          <w:sz w:val="18"/>
        </w:rPr>
        <w:t>влиянием</w:t>
      </w:r>
      <w:r>
        <w:rPr>
          <w:spacing w:val="-4"/>
          <w:sz w:val="18"/>
        </w:rPr>
        <w:t> </w:t>
      </w:r>
      <w:r>
        <w:rPr>
          <w:sz w:val="18"/>
        </w:rPr>
        <w:t>наступающего</w:t>
      </w:r>
      <w:r>
        <w:rPr>
          <w:spacing w:val="-2"/>
          <w:sz w:val="18"/>
        </w:rPr>
        <w:t> </w:t>
      </w:r>
      <w:r>
        <w:rPr>
          <w:sz w:val="18"/>
        </w:rPr>
        <w:t>утомления.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упраж-</w:t>
      </w:r>
    </w:p>
    <w:p>
      <w:pPr>
        <w:spacing w:before="120"/>
        <w:ind w:left="3616" w:right="0" w:firstLine="0"/>
        <w:jc w:val="left"/>
        <w:rPr>
          <w:sz w:val="18"/>
        </w:rPr>
      </w:pPr>
      <w:r>
        <w:rPr>
          <w:sz w:val="18"/>
        </w:rPr>
        <w:t>280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11" w:right="2686" w:firstLine="0"/>
        <w:jc w:val="both"/>
        <w:rPr>
          <w:sz w:val="18"/>
        </w:rPr>
      </w:pPr>
      <w:r>
        <w:rPr>
          <w:sz w:val="18"/>
        </w:rPr>
        <w:t>нениях, направленных на развитие гибкости, это основной критерий предельного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числа повторений. Усилению воздействия </w:t>
      </w:r>
      <w:r>
        <w:rPr>
          <w:sz w:val="18"/>
        </w:rPr>
        <w:t>маховых движений способствует форсиро-</w:t>
      </w:r>
      <w:r>
        <w:rPr>
          <w:spacing w:val="1"/>
          <w:sz w:val="18"/>
        </w:rPr>
        <w:t> </w:t>
      </w:r>
      <w:r>
        <w:rPr>
          <w:sz w:val="18"/>
        </w:rPr>
        <w:t>ванное ускорение заключительной фазы маха без увеличения, однако, темпа повто-</w:t>
      </w:r>
      <w:r>
        <w:rPr>
          <w:spacing w:val="1"/>
          <w:sz w:val="18"/>
        </w:rPr>
        <w:t> </w:t>
      </w:r>
      <w:r>
        <w:rPr>
          <w:sz w:val="18"/>
        </w:rPr>
        <w:t>рений в целом.</w:t>
      </w:r>
      <w:r>
        <w:rPr>
          <w:spacing w:val="1"/>
          <w:sz w:val="18"/>
        </w:rPr>
        <w:t> </w:t>
      </w:r>
      <w:r>
        <w:rPr>
          <w:sz w:val="18"/>
        </w:rPr>
        <w:t>Аналогичного эффекта при выполнении статических и комбини-</w:t>
      </w:r>
      <w:r>
        <w:rPr>
          <w:spacing w:val="1"/>
          <w:sz w:val="18"/>
        </w:rPr>
        <w:t> </w:t>
      </w:r>
      <w:r>
        <w:rPr>
          <w:sz w:val="18"/>
        </w:rPr>
        <w:t>рованных упражнений в растягивании достигают путем активного продления мо-</w:t>
      </w:r>
      <w:r>
        <w:rPr>
          <w:spacing w:val="1"/>
          <w:sz w:val="18"/>
        </w:rPr>
        <w:t> </w:t>
      </w:r>
      <w:r>
        <w:rPr>
          <w:sz w:val="18"/>
        </w:rPr>
        <w:t>ментов</w:t>
      </w:r>
      <w:r>
        <w:rPr>
          <w:spacing w:val="-10"/>
          <w:sz w:val="18"/>
        </w:rPr>
        <w:t> </w:t>
      </w:r>
      <w:r>
        <w:rPr>
          <w:sz w:val="18"/>
        </w:rPr>
        <w:t>фиксации</w:t>
      </w:r>
      <w:r>
        <w:rPr>
          <w:spacing w:val="-8"/>
          <w:sz w:val="18"/>
        </w:rPr>
        <w:t> </w:t>
      </w:r>
      <w:r>
        <w:rPr>
          <w:sz w:val="18"/>
        </w:rPr>
        <w:t>звеньев</w:t>
      </w:r>
      <w:r>
        <w:rPr>
          <w:spacing w:val="-9"/>
          <w:sz w:val="18"/>
        </w:rPr>
        <w:t> </w:t>
      </w:r>
      <w:r>
        <w:rPr>
          <w:sz w:val="18"/>
        </w:rPr>
        <w:t>тела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положениях,</w:t>
      </w:r>
      <w:r>
        <w:rPr>
          <w:spacing w:val="-8"/>
          <w:sz w:val="18"/>
        </w:rPr>
        <w:t> </w:t>
      </w:r>
      <w:r>
        <w:rPr>
          <w:sz w:val="18"/>
        </w:rPr>
        <w:t>обеспечивающих</w:t>
      </w:r>
      <w:r>
        <w:rPr>
          <w:spacing w:val="-7"/>
          <w:sz w:val="18"/>
        </w:rPr>
        <w:t> </w:t>
      </w:r>
      <w:r>
        <w:rPr>
          <w:sz w:val="18"/>
        </w:rPr>
        <w:t>максимальное</w:t>
      </w:r>
      <w:r>
        <w:rPr>
          <w:spacing w:val="-7"/>
          <w:sz w:val="18"/>
        </w:rPr>
        <w:t> </w:t>
      </w:r>
      <w:r>
        <w:rPr>
          <w:sz w:val="18"/>
        </w:rPr>
        <w:t>удлине-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ние растягиваемых </w:t>
      </w:r>
      <w:r>
        <w:rPr>
          <w:spacing w:val="-1"/>
          <w:sz w:val="18"/>
        </w:rPr>
        <w:t>мышечно-связочных групп, с помощью добавочных пружинистых</w:t>
      </w:r>
      <w:r>
        <w:rPr>
          <w:sz w:val="18"/>
        </w:rPr>
        <w:t> микродвижений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чем-то</w:t>
      </w:r>
      <w:r>
        <w:rPr>
          <w:spacing w:val="1"/>
          <w:sz w:val="18"/>
        </w:rPr>
        <w:t> </w:t>
      </w:r>
      <w:r>
        <w:rPr>
          <w:sz w:val="18"/>
        </w:rPr>
        <w:t>напоминающих</w:t>
      </w:r>
      <w:r>
        <w:rPr>
          <w:spacing w:val="1"/>
          <w:sz w:val="18"/>
        </w:rPr>
        <w:t> </w:t>
      </w:r>
      <w:r>
        <w:rPr>
          <w:sz w:val="18"/>
        </w:rPr>
        <w:t>модуляции</w:t>
      </w:r>
      <w:r>
        <w:rPr>
          <w:spacing w:val="1"/>
          <w:sz w:val="18"/>
        </w:rPr>
        <w:t> </w:t>
      </w:r>
      <w:r>
        <w:rPr>
          <w:sz w:val="18"/>
        </w:rPr>
        <w:t>пружины)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тех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поло-</w:t>
      </w:r>
      <w:r>
        <w:rPr>
          <w:spacing w:val="1"/>
          <w:sz w:val="18"/>
        </w:rPr>
        <w:t> </w:t>
      </w:r>
      <w:r>
        <w:rPr>
          <w:sz w:val="18"/>
        </w:rPr>
        <w:t>жениях, а также используя дополнительные внешние силы, увеличивающие импульс</w:t>
      </w:r>
      <w:r>
        <w:rPr>
          <w:spacing w:val="1"/>
          <w:sz w:val="18"/>
        </w:rPr>
        <w:t> </w:t>
      </w:r>
      <w:r>
        <w:rPr>
          <w:sz w:val="18"/>
        </w:rPr>
        <w:t>растягивания:</w:t>
      </w:r>
      <w:r>
        <w:rPr>
          <w:spacing w:val="-1"/>
          <w:sz w:val="18"/>
        </w:rPr>
        <w:t> </w:t>
      </w:r>
      <w:r>
        <w:rPr>
          <w:sz w:val="18"/>
        </w:rPr>
        <w:t>отягощения, усилия</w:t>
      </w:r>
      <w:r>
        <w:rPr>
          <w:spacing w:val="1"/>
          <w:sz w:val="18"/>
        </w:rPr>
        <w:t> </w:t>
      </w:r>
      <w:r>
        <w:rPr>
          <w:sz w:val="18"/>
        </w:rPr>
        <w:t>партнера.</w:t>
      </w:r>
    </w:p>
    <w:p>
      <w:pPr>
        <w:pStyle w:val="BodyText"/>
        <w:spacing w:line="199" w:lineRule="auto" w:before="159"/>
        <w:ind w:left="2218" w:right="2670" w:firstLine="309"/>
      </w:pP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ь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е  </w:t>
      </w:r>
      <w:r>
        <w:rPr>
          <w:spacing w:val="44"/>
        </w:rPr>
        <w:t> </w:t>
      </w: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п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л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ж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  </w:t>
      </w:r>
      <w:r>
        <w:rPr>
          <w:spacing w:val="44"/>
        </w:rPr>
        <w:t> </w:t>
      </w:r>
      <w:r>
        <w:rPr/>
        <w:t>и</w:t>
      </w:r>
      <w:r>
        <w:rPr>
          <w:spacing w:val="72"/>
        </w:rPr>
        <w:t> </w:t>
      </w:r>
      <w:r>
        <w:rPr/>
        <w:t>к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м</w:t>
      </w:r>
      <w:r>
        <w:rPr>
          <w:spacing w:val="-12"/>
        </w:rPr>
        <w:t> </w:t>
      </w:r>
      <w:r>
        <w:rPr/>
        <w:t>п</w:t>
      </w:r>
      <w:r>
        <w:rPr>
          <w:spacing w:val="-13"/>
        </w:rPr>
        <w:t> </w:t>
      </w:r>
      <w:r>
        <w:rPr/>
        <w:t>л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р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-</w:t>
      </w:r>
      <w:r>
        <w:rPr>
          <w:spacing w:val="1"/>
        </w:rPr>
        <w:t> </w:t>
      </w:r>
      <w:r>
        <w:rPr/>
        <w:t>в а н и е   у п р а ж н е н и й   в</w:t>
      </w:r>
      <w:r>
        <w:rPr>
          <w:spacing w:val="55"/>
        </w:rPr>
        <w:t> </w:t>
      </w:r>
      <w:r>
        <w:rPr/>
        <w:t>р а с т я г и в а н и и   в</w:t>
      </w:r>
      <w:r>
        <w:rPr>
          <w:spacing w:val="55"/>
        </w:rPr>
        <w:t> </w:t>
      </w:r>
      <w:r>
        <w:rPr/>
        <w:t>с т р у к т у р е</w:t>
      </w:r>
      <w:r>
        <w:rPr>
          <w:spacing w:val="-52"/>
        </w:rPr>
        <w:t> </w:t>
      </w:r>
      <w:r>
        <w:rPr/>
        <w:t>з а н я т и я .</w:t>
      </w:r>
      <w:r>
        <w:rPr>
          <w:spacing w:val="1"/>
        </w:rPr>
        <w:t> </w:t>
      </w:r>
      <w:r>
        <w:rPr/>
        <w:t>Хотя упражнения в растягивании можно использовать 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необходимая предшествующая разминка, эффективность их зависит</w:t>
      </w:r>
      <w:r>
        <w:rPr>
          <w:spacing w:val="1"/>
        </w:rPr>
        <w:t> </w:t>
      </w:r>
      <w:r>
        <w:rPr/>
        <w:t>от места в его структуре. Наибольший эффект в смысле увеличения</w:t>
      </w:r>
      <w:r>
        <w:rPr>
          <w:spacing w:val="1"/>
        </w:rPr>
        <w:t> </w:t>
      </w:r>
      <w:r>
        <w:rPr/>
        <w:t>амплитуды движений активные упражнения в растягивании дают, как</w:t>
      </w:r>
      <w:r>
        <w:rPr>
          <w:spacing w:val="-52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основной</w:t>
      </w:r>
      <w:r>
        <w:rPr>
          <w:spacing w:val="-52"/>
        </w:rPr>
        <w:t> </w:t>
      </w:r>
      <w:r>
        <w:rPr/>
        <w:t>части комплексного занятия концентрированно несколькими сериями</w:t>
      </w:r>
      <w:r>
        <w:rPr>
          <w:spacing w:val="-52"/>
        </w:rPr>
        <w:t> </w:t>
      </w:r>
      <w:r>
        <w:rPr/>
        <w:t>подряд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5—6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10—12</w:t>
      </w:r>
      <w:r>
        <w:rPr>
          <w:spacing w:val="1"/>
        </w:rPr>
        <w:t> </w:t>
      </w:r>
      <w:r>
        <w:rPr/>
        <w:t>маховых</w:t>
      </w:r>
      <w:r>
        <w:rPr>
          <w:spacing w:val="55"/>
        </w:rPr>
        <w:t> </w:t>
      </w:r>
      <w:r>
        <w:rPr/>
        <w:t>движений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интервалами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сериями,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статочными для восстановления оперативной работоспособности).. В</w:t>
      </w:r>
      <w:r>
        <w:rPr>
          <w:spacing w:val="1"/>
        </w:rPr>
        <w:t> </w:t>
      </w:r>
      <w:r>
        <w:rPr/>
        <w:t>качестве факторов активного отдыха предпочтительны упражнения в</w:t>
      </w:r>
      <w:r>
        <w:rPr>
          <w:spacing w:val="1"/>
        </w:rPr>
        <w:t> </w:t>
      </w:r>
      <w:r>
        <w:rPr/>
        <w:t>расслаблении.</w:t>
      </w:r>
      <w:r>
        <w:rPr>
          <w:spacing w:val="1"/>
        </w:rPr>
        <w:t> </w:t>
      </w:r>
      <w:r>
        <w:rPr/>
        <w:t>Пассивные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растягивании,</w:t>
      </w:r>
      <w:r>
        <w:rPr>
          <w:spacing w:val="1"/>
        </w:rPr>
        <w:t> </w:t>
      </w:r>
      <w:r>
        <w:rPr/>
        <w:t>вопреки</w:t>
      </w:r>
      <w:r>
        <w:rPr>
          <w:spacing w:val="1"/>
        </w:rPr>
        <w:t> </w:t>
      </w:r>
      <w:r>
        <w:rPr/>
        <w:t>распространенному мнению, бывают достаточно эффективны и при</w:t>
      </w:r>
      <w:r>
        <w:rPr>
          <w:spacing w:val="1"/>
        </w:rPr>
        <w:t> </w:t>
      </w:r>
      <w:r>
        <w:rPr/>
        <w:t>выполнении их как бы на фоне некоторого утомления, в том числе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(Е.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Васильев).</w:t>
      </w:r>
      <w:r>
        <w:rPr>
          <w:spacing w:val="1"/>
        </w:rPr>
        <w:t> </w:t>
      </w:r>
      <w:r>
        <w:rPr/>
        <w:t>Когда отпадает необходимость стимулировать развитие гибкости и</w:t>
      </w:r>
      <w:r>
        <w:rPr>
          <w:spacing w:val="1"/>
        </w:rPr>
        <w:t> </w:t>
      </w:r>
      <w:r>
        <w:rPr/>
        <w:t>упражнения в растягивании приобретают поддерживающий характер,</w:t>
      </w:r>
      <w:r>
        <w:rPr>
          <w:spacing w:val="-52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рассредоточивать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чередуя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характера,</w:t>
      </w:r>
      <w:r>
        <w:rPr>
          <w:spacing w:val="-6"/>
        </w:rPr>
        <w:t> </w:t>
      </w:r>
      <w:r>
        <w:rPr/>
        <w:t>преимущественно</w:t>
      </w:r>
      <w:r>
        <w:rPr>
          <w:spacing w:val="-9"/>
        </w:rPr>
        <w:t> </w:t>
      </w:r>
      <w:r>
        <w:rPr/>
        <w:t>со</w:t>
      </w:r>
      <w:r>
        <w:rPr>
          <w:spacing w:val="-6"/>
        </w:rPr>
        <w:t> </w:t>
      </w:r>
      <w:r>
        <w:rPr/>
        <w:t>скоростно-сило-выми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силовыми.</w:t>
      </w:r>
    </w:p>
    <w:p>
      <w:pPr>
        <w:spacing w:line="176" w:lineRule="exact" w:before="0"/>
        <w:ind w:left="2550" w:right="0" w:firstLine="0"/>
        <w:jc w:val="both"/>
        <w:rPr>
          <w:i/>
          <w:sz w:val="22"/>
        </w:rPr>
      </w:pPr>
      <w:r>
        <w:rPr>
          <w:i/>
          <w:sz w:val="22"/>
        </w:rPr>
        <w:t>Параметры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суммарных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нагрузок,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связанных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упражнениями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в</w:t>
      </w:r>
    </w:p>
    <w:p>
      <w:pPr>
        <w:spacing w:line="199" w:lineRule="auto" w:before="13"/>
        <w:ind w:left="2218" w:right="2672" w:firstLine="0"/>
        <w:jc w:val="both"/>
        <w:rPr>
          <w:sz w:val="22"/>
        </w:rPr>
      </w:pPr>
      <w:r>
        <w:rPr>
          <w:i/>
          <w:sz w:val="22"/>
        </w:rPr>
        <w:t>растягивании, и распределение их в системе занятий на различных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этапах изменяются по закономерностям развивающего и поддержи-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вающего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режимов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воздействия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гибкость.</w:t>
      </w:r>
      <w:r>
        <w:rPr>
          <w:i/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уже</w:t>
      </w:r>
      <w:r>
        <w:rPr>
          <w:spacing w:val="1"/>
          <w:sz w:val="22"/>
        </w:rPr>
        <w:t> </w:t>
      </w:r>
      <w:r>
        <w:rPr>
          <w:sz w:val="22"/>
        </w:rPr>
        <w:t>говорилось</w:t>
      </w:r>
      <w:r>
        <w:rPr>
          <w:spacing w:val="1"/>
          <w:sz w:val="22"/>
        </w:rPr>
        <w:t> </w:t>
      </w:r>
      <w:r>
        <w:rPr>
          <w:sz w:val="22"/>
        </w:rPr>
        <w:t>(2.1), воздействуя на гибкость в процессе физического воспитания,</w:t>
      </w:r>
      <w:r>
        <w:rPr>
          <w:spacing w:val="1"/>
          <w:sz w:val="22"/>
        </w:rPr>
        <w:t> </w:t>
      </w:r>
      <w:r>
        <w:rPr>
          <w:sz w:val="22"/>
        </w:rPr>
        <w:t>преследуют</w:t>
      </w:r>
      <w:r>
        <w:rPr>
          <w:spacing w:val="1"/>
          <w:sz w:val="22"/>
        </w:rPr>
        <w:t> </w:t>
      </w:r>
      <w:r>
        <w:rPr>
          <w:sz w:val="22"/>
        </w:rPr>
        <w:t>две</w:t>
      </w:r>
      <w:r>
        <w:rPr>
          <w:spacing w:val="1"/>
          <w:sz w:val="22"/>
        </w:rPr>
        <w:t> </w:t>
      </w:r>
      <w:r>
        <w:rPr>
          <w:sz w:val="22"/>
        </w:rPr>
        <w:t>основные</w:t>
      </w:r>
      <w:r>
        <w:rPr>
          <w:spacing w:val="1"/>
          <w:sz w:val="22"/>
        </w:rPr>
        <w:t> </w:t>
      </w:r>
      <w:r>
        <w:rPr>
          <w:sz w:val="22"/>
        </w:rPr>
        <w:t>задачи:</w:t>
      </w:r>
      <w:r>
        <w:rPr>
          <w:spacing w:val="1"/>
          <w:sz w:val="22"/>
        </w:rPr>
        <w:t> </w:t>
      </w:r>
      <w:r>
        <w:rPr>
          <w:sz w:val="22"/>
        </w:rPr>
        <w:t>обеспечить</w:t>
      </w:r>
      <w:r>
        <w:rPr>
          <w:spacing w:val="1"/>
          <w:sz w:val="22"/>
        </w:rPr>
        <w:t> </w:t>
      </w:r>
      <w:r>
        <w:rPr>
          <w:sz w:val="22"/>
        </w:rPr>
        <w:t>поступательное</w:t>
      </w:r>
      <w:r>
        <w:rPr>
          <w:spacing w:val="1"/>
          <w:sz w:val="22"/>
        </w:rPr>
        <w:t> </w:t>
      </w:r>
      <w:r>
        <w:rPr>
          <w:sz w:val="22"/>
        </w:rPr>
        <w:t>раз-</w:t>
      </w:r>
      <w:r>
        <w:rPr>
          <w:spacing w:val="-52"/>
          <w:sz w:val="22"/>
        </w:rPr>
        <w:t> </w:t>
      </w:r>
      <w:r>
        <w:rPr>
          <w:sz w:val="22"/>
        </w:rPr>
        <w:t>витие гибкости до определенного оптимума и гарантировать затем</w:t>
      </w:r>
      <w:r>
        <w:rPr>
          <w:spacing w:val="1"/>
          <w:sz w:val="22"/>
        </w:rPr>
        <w:t> </w:t>
      </w:r>
      <w:r>
        <w:rPr>
          <w:sz w:val="22"/>
        </w:rPr>
        <w:t>возможно</w:t>
      </w:r>
      <w:r>
        <w:rPr>
          <w:spacing w:val="1"/>
          <w:sz w:val="22"/>
        </w:rPr>
        <w:t> </w:t>
      </w:r>
      <w:r>
        <w:rPr>
          <w:sz w:val="22"/>
        </w:rPr>
        <w:t>долгое</w:t>
      </w:r>
      <w:r>
        <w:rPr>
          <w:spacing w:val="1"/>
          <w:sz w:val="22"/>
        </w:rPr>
        <w:t> </w:t>
      </w:r>
      <w:r>
        <w:rPr>
          <w:sz w:val="22"/>
        </w:rPr>
        <w:t>сохранение</w:t>
      </w:r>
      <w:r>
        <w:rPr>
          <w:spacing w:val="1"/>
          <w:sz w:val="22"/>
        </w:rPr>
        <w:t> </w:t>
      </w:r>
      <w:r>
        <w:rPr>
          <w:sz w:val="22"/>
        </w:rPr>
        <w:t>его.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реализации</w:t>
      </w:r>
      <w:r>
        <w:rPr>
          <w:spacing w:val="1"/>
          <w:sz w:val="22"/>
        </w:rPr>
        <w:t> </w:t>
      </w:r>
      <w:r>
        <w:rPr>
          <w:sz w:val="22"/>
        </w:rPr>
        <w:t>этих</w:t>
      </w:r>
      <w:r>
        <w:rPr>
          <w:spacing w:val="1"/>
          <w:sz w:val="22"/>
        </w:rPr>
        <w:t> </w:t>
      </w:r>
      <w:r>
        <w:rPr>
          <w:sz w:val="22"/>
        </w:rPr>
        <w:t>задач</w:t>
      </w:r>
      <w:r>
        <w:rPr>
          <w:spacing w:val="1"/>
          <w:sz w:val="22"/>
        </w:rPr>
        <w:t> </w:t>
      </w:r>
      <w:r>
        <w:rPr>
          <w:sz w:val="22"/>
        </w:rPr>
        <w:t>тре-</w:t>
      </w:r>
      <w:r>
        <w:rPr>
          <w:spacing w:val="-52"/>
          <w:sz w:val="22"/>
        </w:rPr>
        <w:t> </w:t>
      </w:r>
      <w:r>
        <w:rPr>
          <w:sz w:val="22"/>
        </w:rPr>
        <w:t>буются, естественно, разные режимы воздействия на гибкость. Ти-</w:t>
      </w:r>
      <w:r>
        <w:rPr>
          <w:spacing w:val="1"/>
          <w:sz w:val="22"/>
        </w:rPr>
        <w:t> </w:t>
      </w:r>
      <w:r>
        <w:rPr>
          <w:sz w:val="22"/>
        </w:rPr>
        <w:t>пичными режимами в общей системе использования упражнений в</w:t>
      </w:r>
      <w:r>
        <w:rPr>
          <w:spacing w:val="1"/>
          <w:sz w:val="22"/>
        </w:rPr>
        <w:t> </w:t>
      </w:r>
      <w:r>
        <w:rPr>
          <w:sz w:val="22"/>
        </w:rPr>
        <w:t>растягивании</w:t>
      </w:r>
      <w:r>
        <w:rPr>
          <w:spacing w:val="1"/>
          <w:sz w:val="22"/>
        </w:rPr>
        <w:t> </w:t>
      </w:r>
      <w:r>
        <w:rPr>
          <w:sz w:val="22"/>
        </w:rPr>
        <w:t>являются</w:t>
      </w:r>
      <w:r>
        <w:rPr>
          <w:spacing w:val="1"/>
          <w:sz w:val="22"/>
        </w:rPr>
        <w:t> </w:t>
      </w:r>
      <w:r>
        <w:rPr>
          <w:sz w:val="22"/>
        </w:rPr>
        <w:t>так</w:t>
      </w:r>
      <w:r>
        <w:rPr>
          <w:spacing w:val="1"/>
          <w:sz w:val="22"/>
        </w:rPr>
        <w:t> </w:t>
      </w:r>
      <w:r>
        <w:rPr>
          <w:sz w:val="22"/>
        </w:rPr>
        <w:t>называемые</w:t>
      </w:r>
      <w:r>
        <w:rPr>
          <w:spacing w:val="1"/>
          <w:sz w:val="22"/>
        </w:rPr>
        <w:t> </w:t>
      </w:r>
      <w:r>
        <w:rPr>
          <w:sz w:val="22"/>
        </w:rPr>
        <w:t>развивающий</w:t>
      </w:r>
      <w:r>
        <w:rPr>
          <w:spacing w:val="1"/>
          <w:sz w:val="22"/>
        </w:rPr>
        <w:t> </w:t>
      </w:r>
      <w:r>
        <w:rPr>
          <w:sz w:val="22"/>
        </w:rPr>
        <w:t>(обеспе-</w:t>
      </w:r>
      <w:r>
        <w:rPr>
          <w:spacing w:val="1"/>
          <w:sz w:val="22"/>
        </w:rPr>
        <w:t> </w:t>
      </w:r>
      <w:r>
        <w:rPr>
          <w:sz w:val="22"/>
        </w:rPr>
        <w:t>чивающий качественное улучшение гибкости с приростом ее показа-</w:t>
      </w:r>
      <w:r>
        <w:rPr>
          <w:spacing w:val="1"/>
          <w:sz w:val="22"/>
        </w:rPr>
        <w:t> </w:t>
      </w:r>
      <w:r>
        <w:rPr>
          <w:sz w:val="22"/>
        </w:rPr>
        <w:t>телей) и поддерживающий (обеспечивающий сохранение улучшен-</w:t>
      </w:r>
      <w:r>
        <w:rPr>
          <w:spacing w:val="1"/>
          <w:sz w:val="22"/>
        </w:rPr>
        <w:t> </w:t>
      </w:r>
      <w:r>
        <w:rPr>
          <w:sz w:val="22"/>
        </w:rPr>
        <w:t>ного</w:t>
      </w:r>
      <w:r>
        <w:rPr>
          <w:spacing w:val="-1"/>
          <w:sz w:val="22"/>
        </w:rPr>
        <w:t> </w:t>
      </w:r>
      <w:r>
        <w:rPr>
          <w:sz w:val="22"/>
        </w:rPr>
        <w:t>состояния</w:t>
      </w:r>
      <w:r>
        <w:rPr>
          <w:spacing w:val="-1"/>
          <w:sz w:val="22"/>
        </w:rPr>
        <w:t> </w:t>
      </w:r>
      <w:r>
        <w:rPr>
          <w:sz w:val="22"/>
        </w:rPr>
        <w:t>гибкости).</w:t>
      </w:r>
    </w:p>
    <w:p>
      <w:pPr>
        <w:pStyle w:val="BodyText"/>
        <w:spacing w:line="199" w:lineRule="auto"/>
        <w:ind w:left="2218" w:right="2675" w:firstLine="324"/>
      </w:pPr>
      <w:r>
        <w:rPr/>
        <w:t>Р а з в и в а ю щ и й</w:t>
      </w:r>
      <w:r>
        <w:rPr>
          <w:spacing w:val="1"/>
        </w:rPr>
        <w:t> </w:t>
      </w:r>
      <w:r>
        <w:rPr/>
        <w:t>р е ж и м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</w:t>
      </w:r>
      <w:r>
        <w:rPr>
          <w:spacing w:val="1"/>
        </w:rPr>
        <w:t> </w:t>
      </w:r>
      <w:r>
        <w:rPr/>
        <w:t>харак-</w:t>
      </w:r>
      <w:r>
        <w:rPr>
          <w:spacing w:val="1"/>
        </w:rPr>
        <w:t> </w:t>
      </w:r>
      <w:r>
        <w:rPr/>
        <w:t>теризуется</w:t>
      </w:r>
      <w:r>
        <w:rPr>
          <w:spacing w:val="1"/>
        </w:rPr>
        <w:t> </w:t>
      </w:r>
      <w:r>
        <w:rPr/>
        <w:t>массированным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растягива-</w:t>
      </w:r>
      <w:r>
        <w:rPr>
          <w:spacing w:val="-52"/>
        </w:rPr>
        <w:t> </w:t>
      </w:r>
      <w:r>
        <w:rPr/>
        <w:t>нии,</w:t>
      </w:r>
      <w:r>
        <w:rPr>
          <w:spacing w:val="44"/>
        </w:rPr>
        <w:t> </w:t>
      </w:r>
      <w:r>
        <w:rPr/>
        <w:t>концентрацией</w:t>
      </w:r>
      <w:r>
        <w:rPr>
          <w:spacing w:val="43"/>
        </w:rPr>
        <w:t> </w:t>
      </w:r>
      <w:r>
        <w:rPr/>
        <w:t>их</w:t>
      </w:r>
      <w:r>
        <w:rPr>
          <w:spacing w:val="43"/>
        </w:rPr>
        <w:t> </w:t>
      </w:r>
      <w:r>
        <w:rPr/>
        <w:t>не</w:t>
      </w:r>
      <w:r>
        <w:rPr>
          <w:spacing w:val="47"/>
        </w:rPr>
        <w:t> </w:t>
      </w:r>
      <w:r>
        <w:rPr/>
        <w:t>только</w:t>
      </w:r>
      <w:r>
        <w:rPr>
          <w:spacing w:val="47"/>
        </w:rPr>
        <w:t> </w:t>
      </w:r>
      <w:r>
        <w:rPr/>
        <w:t>в</w:t>
      </w:r>
      <w:r>
        <w:rPr>
          <w:spacing w:val="42"/>
        </w:rPr>
        <w:t> </w:t>
      </w:r>
      <w:r>
        <w:rPr/>
        <w:t>рамках</w:t>
      </w:r>
      <w:r>
        <w:rPr>
          <w:spacing w:val="44"/>
        </w:rPr>
        <w:t> </w:t>
      </w:r>
      <w:r>
        <w:rPr/>
        <w:t>отдельных</w:t>
      </w:r>
      <w:r>
        <w:rPr>
          <w:spacing w:val="47"/>
        </w:rPr>
        <w:t> </w:t>
      </w:r>
      <w:r>
        <w:rPr/>
        <w:t>занятий,</w:t>
      </w:r>
    </w:p>
    <w:p>
      <w:pPr>
        <w:spacing w:before="163"/>
        <w:ind w:left="3501" w:right="0" w:firstLine="0"/>
        <w:jc w:val="left"/>
        <w:rPr>
          <w:sz w:val="16"/>
        </w:rPr>
      </w:pPr>
      <w:r>
        <w:rPr>
          <w:sz w:val="16"/>
        </w:rPr>
        <w:t>281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575"/>
      </w:pP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(недельных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околонедельных),</w:t>
      </w:r>
      <w:r>
        <w:rPr>
          <w:spacing w:val="1"/>
        </w:rPr>
        <w:t> </w:t>
      </w:r>
      <w:r>
        <w:rPr/>
        <w:t>нарастающей</w:t>
      </w:r>
      <w:r>
        <w:rPr>
          <w:spacing w:val="1"/>
        </w:rPr>
        <w:t> </w:t>
      </w:r>
      <w:r>
        <w:rPr/>
        <w:t>суммацией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грузки до таких величин, которые вызывают прогрессивные сдвиги в</w:t>
      </w:r>
      <w:r>
        <w:rPr>
          <w:spacing w:val="1"/>
        </w:rPr>
        <w:t> </w:t>
      </w:r>
      <w:r>
        <w:rPr/>
        <w:t>состоянии гибкости, выражающиеся внешне в приросте амплитуды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экспериментально</w:t>
      </w:r>
      <w:r>
        <w:rPr>
          <w:spacing w:val="1"/>
        </w:rPr>
        <w:t> </w:t>
      </w:r>
      <w:r>
        <w:rPr/>
        <w:t>проверенных</w:t>
      </w:r>
      <w:r>
        <w:rPr>
          <w:spacing w:val="56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такого режима наиболее эффективным оказался вариант, при котором</w:t>
      </w:r>
      <w:r>
        <w:rPr>
          <w:spacing w:val="-52"/>
        </w:rPr>
        <w:t> </w:t>
      </w:r>
      <w:r>
        <w:rPr/>
        <w:t>упражнения в растягивании выполняются ежедневно дважды в день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нескольку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варианта перед вариантом, при котором такие же упражнения и с тем</w:t>
      </w:r>
      <w:r>
        <w:rPr>
          <w:spacing w:val="1"/>
        </w:rPr>
        <w:t> </w:t>
      </w:r>
      <w:r>
        <w:rPr/>
        <w:t>же суммарным объемом нагрузки выполнялись через день, выявилось</w:t>
      </w:r>
      <w:r>
        <w:rPr>
          <w:spacing w:val="-52"/>
        </w:rPr>
        <w:t> </w:t>
      </w:r>
      <w:r>
        <w:rPr/>
        <w:t>уже после первых 10 занятий: прирост показателей гибкости оказался</w:t>
      </w:r>
      <w:r>
        <w:rPr>
          <w:spacing w:val="-52"/>
        </w:rPr>
        <w:t> </w:t>
      </w:r>
      <w:r>
        <w:rPr/>
        <w:t>в</w:t>
      </w:r>
      <w:r>
        <w:rPr>
          <w:spacing w:val="6"/>
        </w:rPr>
        <w:t> </w:t>
      </w:r>
      <w:r>
        <w:rPr/>
        <w:t>2</w:t>
      </w:r>
      <w:r>
        <w:rPr>
          <w:spacing w:val="7"/>
        </w:rPr>
        <w:t> </w:t>
      </w:r>
      <w:r>
        <w:rPr/>
        <w:t>раза</w:t>
      </w:r>
      <w:r>
        <w:rPr>
          <w:spacing w:val="4"/>
        </w:rPr>
        <w:t> </w:t>
      </w:r>
      <w:r>
        <w:rPr/>
        <w:t>больше</w:t>
      </w:r>
      <w:r>
        <w:rPr>
          <w:spacing w:val="6"/>
        </w:rPr>
        <w:t> </w:t>
      </w:r>
      <w:r>
        <w:rPr/>
        <w:t>—</w:t>
      </w:r>
      <w:r>
        <w:rPr>
          <w:spacing w:val="5"/>
        </w:rPr>
        <w:t> </w:t>
      </w:r>
      <w:r>
        <w:rPr/>
        <w:t>Г.</w:t>
      </w:r>
      <w:r>
        <w:rPr>
          <w:spacing w:val="6"/>
        </w:rPr>
        <w:t> </w:t>
      </w:r>
      <w:r>
        <w:rPr/>
        <w:t>Г.</w:t>
      </w:r>
      <w:r>
        <w:rPr>
          <w:spacing w:val="4"/>
        </w:rPr>
        <w:t> </w:t>
      </w:r>
      <w:r>
        <w:rPr/>
        <w:t>Тополян).</w:t>
      </w:r>
      <w:r>
        <w:rPr>
          <w:spacing w:val="7"/>
        </w:rPr>
        <w:t> </w:t>
      </w:r>
      <w:r>
        <w:rPr/>
        <w:t>Обычно</w:t>
      </w:r>
      <w:r>
        <w:rPr>
          <w:spacing w:val="4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достаточно</w:t>
      </w:r>
      <w:r>
        <w:rPr>
          <w:spacing w:val="4"/>
        </w:rPr>
        <w:t> </w:t>
      </w:r>
      <w:r>
        <w:rPr/>
        <w:t>от</w:t>
      </w:r>
      <w:r>
        <w:rPr>
          <w:spacing w:val="7"/>
        </w:rPr>
        <w:t> </w:t>
      </w:r>
      <w:r>
        <w:rPr/>
        <w:t>4</w:t>
      </w:r>
      <w:r>
        <w:rPr>
          <w:spacing w:val="4"/>
        </w:rPr>
        <w:t> </w:t>
      </w:r>
      <w:r>
        <w:rPr/>
        <w:t>до</w:t>
      </w:r>
    </w:p>
    <w:p>
      <w:pPr>
        <w:pStyle w:val="BodyText"/>
        <w:spacing w:line="199" w:lineRule="auto"/>
        <w:ind w:left="2300" w:right="2578"/>
      </w:pPr>
      <w:r>
        <w:rPr/>
        <w:t>10</w:t>
      </w:r>
      <w:r>
        <w:rPr>
          <w:spacing w:val="1"/>
        </w:rPr>
        <w:t> </w:t>
      </w:r>
      <w:r>
        <w:rPr/>
        <w:t>недель,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применяя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размеров,</w:t>
      </w:r>
      <w:r>
        <w:rPr>
          <w:spacing w:val="1"/>
        </w:rPr>
        <w:t> </w:t>
      </w:r>
      <w:r>
        <w:rPr/>
        <w:t>близких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предельным.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это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массированных</w:t>
      </w:r>
      <w:r>
        <w:rPr>
          <w:spacing w:val="-8"/>
        </w:rPr>
        <w:t> </w:t>
      </w:r>
      <w:r>
        <w:rPr/>
        <w:t>воздействиях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гибкость,</w:t>
      </w:r>
      <w:r>
        <w:rPr>
          <w:spacing w:val="1"/>
        </w:rPr>
        <w:t> </w:t>
      </w:r>
      <w:r>
        <w:rPr/>
        <w:t>по-видимому,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эластических</w:t>
      </w:r>
      <w:r>
        <w:rPr>
          <w:spacing w:val="-52"/>
        </w:rPr>
        <w:t> </w:t>
      </w:r>
      <w:r>
        <w:rPr/>
        <w:t>свойств</w:t>
      </w:r>
      <w:r>
        <w:rPr>
          <w:spacing w:val="-1"/>
        </w:rPr>
        <w:t> </w:t>
      </w:r>
      <w:r>
        <w:rPr/>
        <w:t>мышц (Ф. Л.</w:t>
      </w:r>
      <w:r>
        <w:rPr>
          <w:spacing w:val="-3"/>
        </w:rPr>
        <w:t> </w:t>
      </w:r>
      <w:r>
        <w:rPr/>
        <w:t>Доленко).</w:t>
      </w:r>
    </w:p>
    <w:p>
      <w:pPr>
        <w:spacing w:line="192" w:lineRule="auto" w:before="99"/>
        <w:ind w:left="2307" w:right="2572" w:firstLine="352"/>
        <w:jc w:val="both"/>
        <w:rPr>
          <w:sz w:val="18"/>
        </w:rPr>
      </w:pPr>
      <w:r>
        <w:rPr>
          <w:sz w:val="18"/>
        </w:rPr>
        <w:t>При развивающем режиме воздействия на гибкость суммарный объем нагрузки,</w:t>
      </w:r>
      <w:r>
        <w:rPr>
          <w:spacing w:val="1"/>
          <w:sz w:val="18"/>
        </w:rPr>
        <w:t> </w:t>
      </w:r>
      <w:r>
        <w:rPr>
          <w:sz w:val="18"/>
        </w:rPr>
        <w:t>связанной с выполнением упражнений в растягивании, если его нормируют рацио-</w:t>
      </w:r>
      <w:r>
        <w:rPr>
          <w:spacing w:val="1"/>
          <w:sz w:val="18"/>
        </w:rPr>
        <w:t> </w:t>
      </w:r>
      <w:r>
        <w:rPr>
          <w:sz w:val="18"/>
        </w:rPr>
        <w:t>нально, на протяжении указанного времени постепенно возрастает. В итоге он оправ-</w:t>
      </w:r>
      <w:r>
        <w:rPr>
          <w:spacing w:val="-42"/>
          <w:sz w:val="18"/>
        </w:rPr>
        <w:t> </w:t>
      </w:r>
      <w:r>
        <w:rPr>
          <w:sz w:val="18"/>
        </w:rPr>
        <w:t>данно может достигать таких, например, величин в рамках отдельного занятия: 20—</w:t>
      </w:r>
      <w:r>
        <w:rPr>
          <w:spacing w:val="1"/>
          <w:sz w:val="18"/>
        </w:rPr>
        <w:t> </w:t>
      </w:r>
      <w:r>
        <w:rPr>
          <w:sz w:val="18"/>
        </w:rPr>
        <w:t>35 серийных повторений растягивающих движений в лучезапястных, голеностопных,</w:t>
      </w:r>
      <w:r>
        <w:rPr>
          <w:spacing w:val="-42"/>
          <w:sz w:val="18"/>
        </w:rPr>
        <w:t> </w:t>
      </w:r>
      <w:r>
        <w:rPr>
          <w:sz w:val="18"/>
        </w:rPr>
        <w:t>коленных</w:t>
      </w:r>
      <w:r>
        <w:rPr>
          <w:spacing w:val="1"/>
          <w:sz w:val="18"/>
        </w:rPr>
        <w:t> </w:t>
      </w:r>
      <w:r>
        <w:rPr>
          <w:sz w:val="18"/>
        </w:rPr>
        <w:t>суставах, 50— 100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плечевых,</w:t>
      </w:r>
      <w:r>
        <w:rPr>
          <w:spacing w:val="1"/>
          <w:sz w:val="18"/>
        </w:rPr>
        <w:t> </w:t>
      </w:r>
      <w:r>
        <w:rPr>
          <w:sz w:val="18"/>
        </w:rPr>
        <w:t>тазобедренных</w:t>
      </w:r>
      <w:r>
        <w:rPr>
          <w:spacing w:val="1"/>
          <w:sz w:val="18"/>
        </w:rPr>
        <w:t> </w:t>
      </w:r>
      <w:r>
        <w:rPr>
          <w:sz w:val="18"/>
        </w:rPr>
        <w:t>суставах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суставах</w:t>
      </w:r>
      <w:r>
        <w:rPr>
          <w:spacing w:val="1"/>
          <w:sz w:val="18"/>
        </w:rPr>
        <w:t> </w:t>
      </w:r>
      <w:r>
        <w:rPr>
          <w:sz w:val="18"/>
        </w:rPr>
        <w:t>позвоночного столба (Б. В. Сермеев). Различия в дозировании нагрузки здесь зависят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изменения</w:t>
      </w:r>
      <w:r>
        <w:rPr>
          <w:spacing w:val="1"/>
          <w:sz w:val="18"/>
        </w:rPr>
        <w:t> </w:t>
      </w:r>
      <w:r>
        <w:rPr>
          <w:sz w:val="18"/>
        </w:rPr>
        <w:t>гибкости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звеньях</w:t>
      </w:r>
      <w:r>
        <w:rPr>
          <w:spacing w:val="1"/>
          <w:sz w:val="18"/>
        </w:rPr>
        <w:t> </w:t>
      </w:r>
      <w:r>
        <w:rPr>
          <w:sz w:val="18"/>
        </w:rPr>
        <w:t>тела,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возрастных, половых и индивидуальных особенностей ее развития. В принципе чем</w:t>
      </w:r>
      <w:r>
        <w:rPr>
          <w:spacing w:val="1"/>
          <w:sz w:val="18"/>
        </w:rPr>
        <w:t> </w:t>
      </w:r>
      <w:r>
        <w:rPr>
          <w:sz w:val="18"/>
        </w:rPr>
        <w:t>моложе возраст, тем с меньшими нагрузками можно получить соразмерный эффект</w:t>
      </w:r>
      <w:r>
        <w:rPr>
          <w:spacing w:val="1"/>
          <w:sz w:val="18"/>
        </w:rPr>
        <w:t> </w:t>
      </w:r>
      <w:r>
        <w:rPr>
          <w:sz w:val="18"/>
        </w:rPr>
        <w:t>воздействия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гибкость;</w:t>
      </w:r>
      <w:r>
        <w:rPr>
          <w:spacing w:val="1"/>
          <w:sz w:val="18"/>
        </w:rPr>
        <w:t> </w:t>
      </w:r>
      <w:r>
        <w:rPr>
          <w:sz w:val="18"/>
        </w:rPr>
        <w:t>один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тот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эффект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растягивании</w:t>
      </w:r>
      <w:r>
        <w:rPr>
          <w:spacing w:val="45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женщин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достигается,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правило,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значительно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меньшими</w:t>
      </w:r>
      <w:r>
        <w:rPr>
          <w:spacing w:val="-8"/>
          <w:sz w:val="18"/>
        </w:rPr>
        <w:t> </w:t>
      </w:r>
      <w:r>
        <w:rPr>
          <w:sz w:val="18"/>
        </w:rPr>
        <w:t>усилиями,</w:t>
      </w:r>
      <w:r>
        <w:rPr>
          <w:spacing w:val="-8"/>
          <w:sz w:val="18"/>
        </w:rPr>
        <w:t> </w:t>
      </w:r>
      <w:r>
        <w:rPr>
          <w:sz w:val="18"/>
        </w:rPr>
        <w:t>чем</w:t>
      </w:r>
      <w:r>
        <w:rPr>
          <w:spacing w:val="-9"/>
          <w:sz w:val="18"/>
        </w:rPr>
        <w:t> </w:t>
      </w:r>
      <w:r>
        <w:rPr>
          <w:sz w:val="18"/>
        </w:rPr>
        <w:t>у</w:t>
      </w:r>
      <w:r>
        <w:rPr>
          <w:spacing w:val="-8"/>
          <w:sz w:val="18"/>
        </w:rPr>
        <w:t> </w:t>
      </w:r>
      <w:r>
        <w:rPr>
          <w:sz w:val="18"/>
        </w:rPr>
        <w:t>мужчин;</w:t>
      </w:r>
      <w:r>
        <w:rPr>
          <w:spacing w:val="-43"/>
          <w:sz w:val="18"/>
        </w:rPr>
        <w:t> </w:t>
      </w:r>
      <w:r>
        <w:rPr>
          <w:sz w:val="18"/>
        </w:rPr>
        <w:t>постоянно</w:t>
      </w:r>
      <w:r>
        <w:rPr>
          <w:spacing w:val="1"/>
          <w:sz w:val="18"/>
        </w:rPr>
        <w:t> </w:t>
      </w:r>
      <w:r>
        <w:rPr>
          <w:sz w:val="18"/>
        </w:rPr>
        <w:t>повышенный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природы</w:t>
      </w:r>
      <w:r>
        <w:rPr>
          <w:spacing w:val="1"/>
          <w:sz w:val="18"/>
        </w:rPr>
        <w:t> </w:t>
      </w:r>
      <w:r>
        <w:rPr>
          <w:sz w:val="18"/>
        </w:rPr>
        <w:t>тонус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z w:val="18"/>
        </w:rPr>
        <w:t>(гипермиотония)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индивидуальные отклонения от нормы могут существенно уменьшать эффект воз-</w:t>
      </w:r>
      <w:r>
        <w:rPr>
          <w:spacing w:val="1"/>
          <w:sz w:val="18"/>
        </w:rPr>
        <w:t> </w:t>
      </w:r>
      <w:r>
        <w:rPr>
          <w:sz w:val="18"/>
        </w:rPr>
        <w:t>действия на гибкость. Всем этим во многом определяются конкретные параметры</w:t>
      </w:r>
      <w:r>
        <w:rPr>
          <w:spacing w:val="1"/>
          <w:sz w:val="18"/>
        </w:rPr>
        <w:t> </w:t>
      </w:r>
      <w:r>
        <w:rPr>
          <w:sz w:val="18"/>
        </w:rPr>
        <w:t>нагрузок, а также число и продолжительность циклов занятий, характеризующихся</w:t>
      </w:r>
      <w:r>
        <w:rPr>
          <w:spacing w:val="1"/>
          <w:sz w:val="18"/>
        </w:rPr>
        <w:t> </w:t>
      </w:r>
      <w:r>
        <w:rPr>
          <w:sz w:val="18"/>
        </w:rPr>
        <w:t>развивающим</w:t>
      </w:r>
      <w:r>
        <w:rPr>
          <w:spacing w:val="-3"/>
          <w:sz w:val="18"/>
        </w:rPr>
        <w:t> </w:t>
      </w:r>
      <w:r>
        <w:rPr>
          <w:sz w:val="18"/>
        </w:rPr>
        <w:t>режимом</w:t>
      </w:r>
      <w:r>
        <w:rPr>
          <w:spacing w:val="-1"/>
          <w:sz w:val="18"/>
        </w:rPr>
        <w:t> </w:t>
      </w:r>
      <w:r>
        <w:rPr>
          <w:sz w:val="18"/>
        </w:rPr>
        <w:t>воздействия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гибкость.</w:t>
      </w:r>
    </w:p>
    <w:p>
      <w:pPr>
        <w:pStyle w:val="BodyText"/>
        <w:spacing w:before="1"/>
        <w:jc w:val="left"/>
        <w:rPr>
          <w:sz w:val="16"/>
        </w:rPr>
      </w:pPr>
    </w:p>
    <w:p>
      <w:pPr>
        <w:pStyle w:val="BodyText"/>
        <w:spacing w:line="199" w:lineRule="auto" w:before="1"/>
        <w:ind w:left="2314" w:right="2560" w:firstLine="316"/>
      </w:pPr>
      <w:r>
        <w:rPr/>
        <w:t>П о д д е р ж и в а ю щ и й</w:t>
      </w:r>
      <w:r>
        <w:rPr>
          <w:spacing w:val="1"/>
        </w:rPr>
        <w:t> </w:t>
      </w:r>
      <w:r>
        <w:rPr/>
        <w:t>р е ж и м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приходит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развивающему,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достигнут</w:t>
      </w:r>
      <w:r>
        <w:rPr>
          <w:spacing w:val="-52"/>
        </w:rPr>
        <w:t> </w:t>
      </w:r>
      <w:r>
        <w:rPr/>
        <w:t>необходимый уровень ее развития, и является типичным для боль-</w:t>
      </w:r>
      <w:r>
        <w:rPr>
          <w:spacing w:val="1"/>
        </w:rPr>
        <w:t> </w:t>
      </w:r>
      <w:r>
        <w:rPr/>
        <w:t>шинства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-52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сопряженные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растягивании,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необходимо для предотвращения реадаптационного ухудшения гиб-</w:t>
      </w:r>
      <w:r>
        <w:rPr>
          <w:spacing w:val="1"/>
        </w:rPr>
        <w:t> </w:t>
      </w:r>
      <w:r>
        <w:rPr/>
        <w:t>кости и противодействия ее возрастной инволюции. В детском, юно-</w:t>
      </w:r>
      <w:r>
        <w:rPr>
          <w:spacing w:val="1"/>
        </w:rPr>
        <w:t> </w:t>
      </w:r>
      <w:r>
        <w:rPr/>
        <w:t>шеском и отчасти в зрелом возрасте поддерживающий режим воз-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развивающего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значи-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меньшими</w:t>
      </w:r>
      <w:r>
        <w:rPr>
          <w:spacing w:val="1"/>
        </w:rPr>
        <w:t> </w:t>
      </w:r>
      <w:r>
        <w:rPr/>
        <w:t>величинами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не-</w:t>
      </w:r>
      <w:r>
        <w:rPr>
          <w:spacing w:val="-52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оправданно</w:t>
      </w:r>
      <w:r>
        <w:rPr>
          <w:spacing w:val="1"/>
        </w:rPr>
        <w:t> </w:t>
      </w:r>
      <w:r>
        <w:rPr/>
        <w:t>сокращают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поддерживающему</w:t>
      </w:r>
      <w:r>
        <w:rPr>
          <w:spacing w:val="1"/>
        </w:rPr>
        <w:t> </w:t>
      </w:r>
      <w:r>
        <w:rPr/>
        <w:t>режиму примерно наполовину и более. При этом упражнения в рас-</w:t>
      </w:r>
      <w:r>
        <w:rPr>
          <w:spacing w:val="1"/>
        </w:rPr>
        <w:t> </w:t>
      </w:r>
      <w:r>
        <w:rPr/>
        <w:t>тягивании используются более рассредоточенно — как в структуре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 тем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 поддерживающем режиме</w:t>
      </w:r>
      <w:r>
        <w:rPr>
          <w:spacing w:val="-3"/>
        </w:rPr>
        <w:t> </w:t>
      </w:r>
      <w:r>
        <w:rPr/>
        <w:t>упражнения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рас-</w:t>
      </w:r>
    </w:p>
    <w:p>
      <w:pPr>
        <w:spacing w:before="135"/>
        <w:ind w:left="3582" w:right="0" w:firstLine="0"/>
        <w:jc w:val="left"/>
        <w:rPr>
          <w:sz w:val="18"/>
        </w:rPr>
      </w:pPr>
      <w:r>
        <w:rPr>
          <w:sz w:val="18"/>
        </w:rPr>
        <w:t>282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656"/>
      </w:pPr>
      <w:r>
        <w:rPr/>
        <w:t>тягивании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ежедневную</w:t>
      </w:r>
      <w:r>
        <w:rPr>
          <w:spacing w:val="1"/>
        </w:rPr>
        <w:t> </w:t>
      </w:r>
      <w:r>
        <w:rPr/>
        <w:t>гигиеническую</w:t>
      </w:r>
      <w:r>
        <w:rPr>
          <w:spacing w:val="1"/>
        </w:rPr>
        <w:t> </w:t>
      </w:r>
      <w:r>
        <w:rPr/>
        <w:t>гимнастику,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(сокращенными</w:t>
      </w:r>
      <w:r>
        <w:rPr>
          <w:spacing w:val="1"/>
        </w:rPr>
        <w:t> </w:t>
      </w:r>
      <w:r>
        <w:rPr/>
        <w:t>сериями)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</w:t>
      </w:r>
      <w:r>
        <w:rPr>
          <w:spacing w:val="-52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свойственные</w:t>
      </w:r>
      <w:r>
        <w:rPr>
          <w:spacing w:val="1"/>
        </w:rPr>
        <w:t> </w:t>
      </w:r>
      <w:r>
        <w:rPr/>
        <w:t>базовому физическому воспитанию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спор-</w:t>
      </w:r>
      <w:r>
        <w:rPr>
          <w:spacing w:val="1"/>
        </w:rPr>
        <w:t> </w:t>
      </w:r>
      <w:r>
        <w:rPr/>
        <w:t>тивной тренировке. По мере же того как с возрастом увеличивается</w:t>
      </w:r>
      <w:r>
        <w:rPr>
          <w:spacing w:val="1"/>
        </w:rPr>
        <w:t> </w:t>
      </w:r>
      <w:r>
        <w:rPr/>
        <w:t>неблагоприятное влияние на гибкость инволюционных факторов, для</w:t>
      </w:r>
      <w:r>
        <w:rPr>
          <w:spacing w:val="1"/>
        </w:rPr>
        <w:t> </w:t>
      </w:r>
      <w:r>
        <w:rPr/>
        <w:t>противодействия этому приходится все значительнее увеличивать и</w:t>
      </w:r>
      <w:r>
        <w:rPr>
          <w:spacing w:val="1"/>
        </w:rPr>
        <w:t> </w:t>
      </w:r>
      <w:r>
        <w:rPr/>
        <w:t>объем, и частоту применения упражнений в растягивании. То есть со</w:t>
      </w:r>
      <w:r>
        <w:rPr>
          <w:spacing w:val="1"/>
        </w:rPr>
        <w:t> </w:t>
      </w:r>
      <w:r>
        <w:rPr/>
        <w:t>временем поддерживающий режим воздействия на гибкость как бы</w:t>
      </w:r>
      <w:r>
        <w:rPr>
          <w:spacing w:val="1"/>
        </w:rPr>
        <w:t> </w:t>
      </w:r>
      <w:r>
        <w:rPr/>
        <w:t>сближается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развивающим</w:t>
      </w:r>
      <w:r>
        <w:rPr>
          <w:spacing w:val="-52"/>
        </w:rPr>
        <w:t> </w:t>
      </w:r>
      <w:r>
        <w:rPr/>
        <w:t>режимом.</w:t>
      </w:r>
    </w:p>
    <w:p>
      <w:pPr>
        <w:pStyle w:val="BodyText"/>
        <w:spacing w:before="8"/>
        <w:jc w:val="left"/>
        <w:rPr>
          <w:sz w:val="25"/>
        </w:rPr>
      </w:pPr>
    </w:p>
    <w:p>
      <w:pPr>
        <w:pStyle w:val="ListParagraph"/>
        <w:numPr>
          <w:ilvl w:val="0"/>
          <w:numId w:val="52"/>
        </w:numPr>
        <w:tabs>
          <w:tab w:pos="3734" w:val="left" w:leader="none"/>
        </w:tabs>
        <w:spacing w:line="223" w:lineRule="exact" w:before="0" w:after="0"/>
        <w:ind w:left="3733" w:right="0" w:hanging="20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Некоторые</w:t>
      </w:r>
      <w:r>
        <w:rPr>
          <w:rFonts w:ascii="Arial" w:hAnsi="Arial"/>
          <w:b/>
          <w:spacing w:val="61"/>
          <w:sz w:val="20"/>
        </w:rPr>
        <w:t> </w:t>
      </w:r>
      <w:r>
        <w:rPr>
          <w:rFonts w:ascii="Arial" w:hAnsi="Arial"/>
          <w:b/>
          <w:w w:val="95"/>
          <w:sz w:val="20"/>
        </w:rPr>
        <w:t>аспекты</w:t>
      </w:r>
      <w:r>
        <w:rPr>
          <w:rFonts w:ascii="Arial" w:hAnsi="Arial"/>
          <w:b/>
          <w:spacing w:val="62"/>
          <w:sz w:val="20"/>
        </w:rPr>
        <w:t> </w:t>
      </w:r>
      <w:r>
        <w:rPr>
          <w:rFonts w:ascii="Arial" w:hAnsi="Arial"/>
          <w:b/>
          <w:w w:val="95"/>
          <w:sz w:val="20"/>
        </w:rPr>
        <w:t>регулирования</w:t>
      </w:r>
      <w:r>
        <w:rPr>
          <w:rFonts w:ascii="Arial" w:hAnsi="Arial"/>
          <w:b/>
          <w:spacing w:val="70"/>
          <w:sz w:val="20"/>
        </w:rPr>
        <w:t> </w:t>
      </w:r>
      <w:r>
        <w:rPr>
          <w:rFonts w:ascii="Arial" w:hAnsi="Arial"/>
          <w:b/>
          <w:w w:val="95"/>
          <w:sz w:val="20"/>
        </w:rPr>
        <w:t>мышечной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и</w:t>
      </w:r>
    </w:p>
    <w:p>
      <w:pPr>
        <w:spacing w:line="223" w:lineRule="exact" w:before="0"/>
        <w:ind w:left="352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«пассивной»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массы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тела</w:t>
      </w:r>
    </w:p>
    <w:p>
      <w:pPr>
        <w:pStyle w:val="ListParagraph"/>
        <w:numPr>
          <w:ilvl w:val="1"/>
          <w:numId w:val="52"/>
        </w:numPr>
        <w:tabs>
          <w:tab w:pos="3914" w:val="left" w:leader="none"/>
        </w:tabs>
        <w:spacing w:line="240" w:lineRule="auto" w:before="98" w:after="0"/>
        <w:ind w:left="3913" w:right="0" w:hanging="389"/>
        <w:jc w:val="left"/>
        <w:rPr>
          <w:rFonts w:ascii="Arial" w:hAnsi="Arial"/>
          <w:sz w:val="20"/>
        </w:rPr>
      </w:pPr>
      <w:r>
        <w:rPr>
          <w:rFonts w:ascii="Tahoma" w:hAnsi="Tahoma"/>
          <w:sz w:val="20"/>
        </w:rPr>
        <w:t>Задачи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и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z w:val="20"/>
        </w:rPr>
        <w:t>критерии</w:t>
      </w:r>
    </w:p>
    <w:p>
      <w:pPr>
        <w:pStyle w:val="BodyText"/>
        <w:spacing w:line="199" w:lineRule="auto" w:before="176"/>
        <w:ind w:left="2242" w:right="2633" w:firstLine="309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физи-</w:t>
      </w:r>
      <w:r>
        <w:rPr>
          <w:spacing w:val="-52"/>
        </w:rPr>
        <w:t> </w:t>
      </w:r>
      <w:r>
        <w:rPr/>
        <w:t>ческими упражнениями, проходящих в соответствии с принципами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нормализация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телесных</w:t>
      </w:r>
      <w:r>
        <w:rPr>
          <w:spacing w:val="1"/>
        </w:rPr>
        <w:t> </w:t>
      </w:r>
      <w:r>
        <w:rPr/>
        <w:t>свойств, как объемы мышц, соотношение мышечной и жировой масс,</w:t>
      </w:r>
      <w:r>
        <w:rPr>
          <w:spacing w:val="1"/>
        </w:rPr>
        <w:t> </w:t>
      </w:r>
      <w:r>
        <w:rPr/>
        <w:t>общий вес тела. Главную роль в этом играет полноценное воспитание</w:t>
      </w:r>
      <w:r>
        <w:rPr>
          <w:spacing w:val="-52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выносливости. Если обеспечивается гармоничное развитие их и не</w:t>
      </w:r>
      <w:r>
        <w:rPr>
          <w:spacing w:val="1"/>
        </w:rPr>
        <w:t> </w:t>
      </w:r>
      <w:r>
        <w:rPr/>
        <w:t>допускается серьезных нарушений в режиме питания, обычно отпа-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прибегать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особым</w:t>
      </w:r>
      <w:r>
        <w:rPr>
          <w:spacing w:val="1"/>
        </w:rPr>
        <w:t> </w:t>
      </w:r>
      <w:r>
        <w:rPr/>
        <w:t>мерам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изменению</w:t>
      </w:r>
      <w:r>
        <w:rPr>
          <w:spacing w:val="-52"/>
        </w:rPr>
        <w:t> </w:t>
      </w:r>
      <w:r>
        <w:rPr/>
        <w:t>(увеличению или уменьшению) мышечных объемов и общего веса</w:t>
      </w:r>
      <w:r>
        <w:rPr>
          <w:spacing w:val="1"/>
        </w:rPr>
        <w:t> </w:t>
      </w:r>
      <w:r>
        <w:rPr/>
        <w:t>тела, снимается и проблема борьбы с ожирением, которая приобре-</w:t>
      </w:r>
      <w:r>
        <w:rPr>
          <w:spacing w:val="1"/>
        </w:rPr>
        <w:t> </w:t>
      </w:r>
      <w:r>
        <w:rPr/>
        <w:t>тает особую</w:t>
      </w:r>
      <w:r>
        <w:rPr>
          <w:spacing w:val="1"/>
        </w:rPr>
        <w:t> </w:t>
      </w:r>
      <w:r>
        <w:rPr/>
        <w:t>актуальность, когда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гиподинамии, переедания и</w:t>
      </w:r>
      <w:r>
        <w:rPr>
          <w:spacing w:val="1"/>
        </w:rPr>
        <w:t> </w:t>
      </w:r>
      <w:r>
        <w:rPr/>
        <w:t>других причин происходит чрезмерное увеличение жировой массы</w:t>
      </w:r>
      <w:r>
        <w:rPr>
          <w:spacing w:val="1"/>
        </w:rPr>
        <w:t> </w:t>
      </w:r>
      <w:r>
        <w:rPr/>
        <w:t>тела,</w:t>
      </w:r>
      <w:r>
        <w:rPr>
          <w:spacing w:val="-1"/>
        </w:rPr>
        <w:t> </w:t>
      </w:r>
      <w:r>
        <w:rPr/>
        <w:t>грозящее заболеваниями.</w:t>
      </w:r>
    </w:p>
    <w:p>
      <w:pPr>
        <w:pStyle w:val="BodyText"/>
        <w:spacing w:line="199" w:lineRule="auto"/>
        <w:ind w:left="2257" w:right="2642" w:firstLine="316"/>
      </w:pPr>
      <w:r>
        <w:rPr/>
        <w:t>В качестве относительно самостоятельных задач регулирования</w:t>
      </w:r>
      <w:r>
        <w:rPr>
          <w:spacing w:val="1"/>
        </w:rPr>
        <w:t> </w:t>
      </w:r>
      <w:r>
        <w:rPr/>
        <w:t>массы</w:t>
      </w:r>
      <w:r>
        <w:rPr>
          <w:spacing w:val="-2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предусматриваются:</w:t>
      </w:r>
    </w:p>
    <w:p>
      <w:pPr>
        <w:pStyle w:val="BodyText"/>
        <w:spacing w:line="199" w:lineRule="auto"/>
        <w:ind w:left="2250" w:right="2642" w:firstLine="309"/>
      </w:pPr>
      <w:r>
        <w:rPr/>
        <w:t>активизация</w:t>
      </w:r>
      <w:r>
        <w:rPr>
          <w:spacing w:val="1"/>
        </w:rPr>
        <w:t> </w:t>
      </w:r>
      <w:r>
        <w:rPr/>
        <w:t>соразмерной</w:t>
      </w:r>
      <w:r>
        <w:rPr>
          <w:spacing w:val="1"/>
        </w:rPr>
        <w:t> </w:t>
      </w:r>
      <w:r>
        <w:rPr/>
        <w:t>гипертрофии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мышечных</w:t>
      </w:r>
      <w:r>
        <w:rPr>
          <w:spacing w:val="-52"/>
        </w:rPr>
        <w:t> </w:t>
      </w:r>
      <w:r>
        <w:rPr/>
        <w:t>групп и мышечной массы в целом в той мере, в какой это необходимо</w:t>
      </w:r>
      <w:r>
        <w:rPr>
          <w:spacing w:val="-5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мускулатуры,</w:t>
      </w:r>
      <w:r>
        <w:rPr>
          <w:spacing w:val="-1"/>
        </w:rPr>
        <w:t> </w:t>
      </w:r>
      <w:r>
        <w:rPr/>
        <w:t>нормализации осанки;</w:t>
      </w:r>
    </w:p>
    <w:p>
      <w:pPr>
        <w:pStyle w:val="BodyText"/>
        <w:spacing w:line="199" w:lineRule="auto"/>
        <w:ind w:left="2250" w:right="2644" w:firstLine="324"/>
      </w:pPr>
      <w:r>
        <w:rPr/>
        <w:t>направленное содействие нормализации веса тела и сохранению</w:t>
      </w:r>
      <w:r>
        <w:rPr>
          <w:spacing w:val="1"/>
        </w:rPr>
        <w:t> </w:t>
      </w:r>
      <w:r>
        <w:rPr/>
        <w:t>его в пределах нормы, обеспечение при этом возможно благоприят-</w:t>
      </w:r>
      <w:r>
        <w:rPr>
          <w:spacing w:val="1"/>
        </w:rPr>
        <w:t> </w:t>
      </w:r>
      <w:r>
        <w:rPr/>
        <w:t>ного для жизнедеятельности и здоровья соотношения мышечных и</w:t>
      </w:r>
      <w:r>
        <w:rPr>
          <w:spacing w:val="1"/>
        </w:rPr>
        <w:t> </w:t>
      </w:r>
      <w:r>
        <w:rPr/>
        <w:t>других компонентов</w:t>
      </w:r>
      <w:r>
        <w:rPr>
          <w:spacing w:val="-2"/>
        </w:rPr>
        <w:t> </w:t>
      </w:r>
      <w:r>
        <w:rPr/>
        <w:t>тела.</w:t>
      </w:r>
    </w:p>
    <w:p>
      <w:pPr>
        <w:pStyle w:val="BodyText"/>
        <w:spacing w:line="199" w:lineRule="auto"/>
        <w:ind w:left="2242" w:right="2634" w:firstLine="324"/>
      </w:pPr>
      <w:r>
        <w:rPr/>
        <w:t>Конкретные параметры нормы тут, конечно, не однозначны. Как</w:t>
      </w:r>
      <w:r>
        <w:rPr>
          <w:spacing w:val="1"/>
        </w:rPr>
        <w:t> </w:t>
      </w:r>
      <w:r>
        <w:rPr/>
        <w:t>известно, телосложение в большой мере обусловлено генетически, и</w:t>
      </w:r>
      <w:r>
        <w:rPr>
          <w:spacing w:val="1"/>
        </w:rPr>
        <w:t> </w:t>
      </w:r>
      <w:r>
        <w:rPr/>
        <w:t>уже по одной этой причине нельзя установить одинаковую для всех</w:t>
      </w:r>
      <w:r>
        <w:rPr>
          <w:spacing w:val="1"/>
        </w:rPr>
        <w:t> </w:t>
      </w:r>
      <w:r>
        <w:rPr/>
        <w:t>норму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телосложения.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нормальные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индивидуально,</w:t>
      </w:r>
      <w:r>
        <w:rPr>
          <w:spacing w:val="1"/>
        </w:rPr>
        <w:t> </w:t>
      </w:r>
      <w:r>
        <w:rPr/>
        <w:t>но</w:t>
      </w:r>
      <w:r>
        <w:rPr>
          <w:spacing w:val="-52"/>
        </w:rPr>
        <w:t> </w:t>
      </w:r>
      <w:r>
        <w:rPr/>
        <w:t>закономерно изменяются с возрастом у одного и того же индивида. О</w:t>
      </w:r>
      <w:r>
        <w:rPr>
          <w:spacing w:val="1"/>
        </w:rPr>
        <w:t> </w:t>
      </w:r>
      <w:r>
        <w:rPr/>
        <w:t>норме в этой связи правомерно говорить лишь условно,</w:t>
      </w:r>
      <w:r>
        <w:rPr>
          <w:spacing w:val="55"/>
        </w:rPr>
        <w:t> </w:t>
      </w:r>
      <w:r>
        <w:rPr/>
        <w:t>имея в виду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соматотипические</w:t>
      </w:r>
      <w:r>
        <w:rPr>
          <w:spacing w:val="1"/>
        </w:rPr>
        <w:t> </w:t>
      </w:r>
      <w:r>
        <w:rPr/>
        <w:t>(характерные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типа</w:t>
      </w:r>
      <w:r>
        <w:rPr>
          <w:spacing w:val="-52"/>
        </w:rPr>
        <w:t> </w:t>
      </w:r>
      <w:r>
        <w:rPr/>
        <w:t>телосложения),</w:t>
      </w:r>
      <w:r>
        <w:rPr>
          <w:spacing w:val="-1"/>
        </w:rPr>
        <w:t> </w:t>
      </w:r>
      <w:r>
        <w:rPr/>
        <w:t>возрастные, половые</w:t>
      </w:r>
      <w:r>
        <w:rPr>
          <w:spacing w:val="-1"/>
        </w:rPr>
        <w:t> </w:t>
      </w:r>
      <w:r>
        <w:rPr/>
        <w:t>и другие</w:t>
      </w:r>
      <w:r>
        <w:rPr>
          <w:spacing w:val="-1"/>
        </w:rPr>
        <w:t> </w:t>
      </w:r>
      <w:r>
        <w:rPr/>
        <w:t>вариа-</w:t>
      </w:r>
    </w:p>
    <w:p>
      <w:pPr>
        <w:spacing w:after="0" w:line="199" w:lineRule="auto"/>
        <w:sectPr>
          <w:pgSz w:w="11910" w:h="16840"/>
          <w:pgMar w:top="1320" w:bottom="280" w:left="400" w:right="0"/>
        </w:sectPr>
      </w:pPr>
    </w:p>
    <w:p>
      <w:pPr>
        <w:pStyle w:val="BodyText"/>
        <w:ind w:left="24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03326" cy="3919728"/>
            <wp:effectExtent l="0" t="0" r="0" b="0"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26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9" w:lineRule="auto" w:before="105"/>
        <w:ind w:left="2379" w:right="2860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-5"/>
          <w:sz w:val="18"/>
        </w:rPr>
        <w:t> </w:t>
      </w:r>
      <w:r>
        <w:rPr>
          <w:sz w:val="18"/>
        </w:rPr>
        <w:t>39.</w:t>
      </w:r>
      <w:r>
        <w:rPr>
          <w:spacing w:val="-2"/>
          <w:sz w:val="18"/>
        </w:rPr>
        <w:t> </w:t>
      </w:r>
      <w:r>
        <w:rPr>
          <w:sz w:val="18"/>
        </w:rPr>
        <w:t>Нормограф</w:t>
      </w:r>
      <w:r>
        <w:rPr>
          <w:spacing w:val="-1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определения</w:t>
      </w:r>
      <w:r>
        <w:rPr>
          <w:spacing w:val="-1"/>
          <w:sz w:val="18"/>
        </w:rPr>
        <w:t> </w:t>
      </w:r>
      <w:r>
        <w:rPr>
          <w:sz w:val="18"/>
        </w:rPr>
        <w:t>нормы</w:t>
      </w:r>
      <w:r>
        <w:rPr>
          <w:spacing w:val="-4"/>
          <w:sz w:val="18"/>
        </w:rPr>
        <w:t> </w:t>
      </w:r>
      <w:r>
        <w:rPr>
          <w:sz w:val="18"/>
        </w:rPr>
        <w:t>веса</w:t>
      </w:r>
      <w:r>
        <w:rPr>
          <w:spacing w:val="-3"/>
          <w:sz w:val="18"/>
        </w:rPr>
        <w:t> </w:t>
      </w:r>
      <w:r>
        <w:rPr>
          <w:sz w:val="18"/>
        </w:rPr>
        <w:t>тела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учетом</w:t>
      </w:r>
      <w:r>
        <w:rPr>
          <w:spacing w:val="40"/>
          <w:sz w:val="18"/>
        </w:rPr>
        <w:t> </w:t>
      </w:r>
      <w:r>
        <w:rPr>
          <w:sz w:val="18"/>
        </w:rPr>
        <w:t>возраста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роста</w:t>
      </w:r>
      <w:r>
        <w:rPr>
          <w:spacing w:val="-42"/>
          <w:sz w:val="18"/>
        </w:rPr>
        <w:t> </w:t>
      </w:r>
      <w:r>
        <w:rPr>
          <w:sz w:val="18"/>
        </w:rPr>
        <w:t>индивида</w:t>
      </w:r>
    </w:p>
    <w:p>
      <w:pPr>
        <w:pStyle w:val="BodyText"/>
        <w:spacing w:line="199" w:lineRule="auto" w:before="93"/>
        <w:ind w:left="2401" w:right="2771"/>
      </w:pPr>
      <w:r>
        <w:rPr/>
        <w:t>ции. Они связаны, в частности, и с особенностями спортивной спе-</w:t>
      </w:r>
      <w:r>
        <w:rPr>
          <w:spacing w:val="-52"/>
        </w:rPr>
        <w:t> </w:t>
      </w:r>
      <w:r>
        <w:rPr/>
        <w:t>циализации.</w:t>
      </w:r>
    </w:p>
    <w:p>
      <w:pPr>
        <w:pStyle w:val="BodyText"/>
        <w:spacing w:line="199" w:lineRule="auto"/>
        <w:ind w:left="2386" w:right="2497" w:firstLine="309"/>
      </w:pPr>
      <w:r>
        <w:rPr/>
        <w:t>Для определения соответствия веса тела норме чаще всего поль-</w:t>
      </w:r>
      <w:r>
        <w:rPr>
          <w:spacing w:val="1"/>
        </w:rPr>
        <w:t> </w:t>
      </w:r>
      <w:r>
        <w:rPr/>
        <w:t>зуются достаточно простыми, но недостаточно корректными расче-</w:t>
      </w:r>
      <w:r>
        <w:rPr>
          <w:spacing w:val="1"/>
        </w:rPr>
        <w:t> </w:t>
      </w:r>
      <w:r>
        <w:rPr/>
        <w:t>тами, в основе которых лежит сопоставление его с общей длиной</w:t>
      </w:r>
      <w:r>
        <w:rPr>
          <w:spacing w:val="1"/>
        </w:rPr>
        <w:t> </w:t>
      </w:r>
      <w:r>
        <w:rPr/>
        <w:t>(ростом) тела. Так, по «индексу Брока» вес тела соответствует норме,</w:t>
      </w:r>
      <w:r>
        <w:rPr>
          <w:spacing w:val="1"/>
        </w:rPr>
        <w:t> </w:t>
      </w:r>
      <w:r>
        <w:rPr/>
        <w:t>если</w:t>
      </w:r>
      <w:r>
        <w:rPr>
          <w:spacing w:val="6"/>
        </w:rPr>
        <w:t> </w:t>
      </w:r>
      <w:r>
        <w:rPr/>
        <w:t>он</w:t>
      </w:r>
      <w:r>
        <w:rPr>
          <w:spacing w:val="7"/>
        </w:rPr>
        <w:t> </w:t>
      </w:r>
      <w:r>
        <w:rPr/>
        <w:t>равен</w:t>
      </w:r>
      <w:r>
        <w:rPr>
          <w:spacing w:val="7"/>
        </w:rPr>
        <w:t> </w:t>
      </w:r>
      <w:r>
        <w:rPr/>
        <w:t>росту</w:t>
      </w:r>
      <w:r>
        <w:rPr>
          <w:spacing w:val="4"/>
        </w:rPr>
        <w:t> </w:t>
      </w:r>
      <w:r>
        <w:rPr/>
        <w:t>(в</w:t>
      </w:r>
      <w:r>
        <w:rPr>
          <w:spacing w:val="7"/>
        </w:rPr>
        <w:t> </w:t>
      </w:r>
      <w:r>
        <w:rPr/>
        <w:t>см)</w:t>
      </w:r>
      <w:r>
        <w:rPr>
          <w:spacing w:val="8"/>
        </w:rPr>
        <w:t> </w:t>
      </w:r>
      <w:r>
        <w:rPr/>
        <w:t>за</w:t>
      </w:r>
      <w:r>
        <w:rPr>
          <w:spacing w:val="7"/>
        </w:rPr>
        <w:t> </w:t>
      </w:r>
      <w:r>
        <w:rPr/>
        <w:t>вычетом</w:t>
      </w:r>
      <w:r>
        <w:rPr>
          <w:spacing w:val="7"/>
        </w:rPr>
        <w:t> </w:t>
      </w:r>
      <w:r>
        <w:rPr/>
        <w:t>числа</w:t>
      </w:r>
      <w:r>
        <w:rPr>
          <w:spacing w:val="8"/>
        </w:rPr>
        <w:t> </w:t>
      </w:r>
      <w:r>
        <w:rPr/>
        <w:t>100;</w:t>
      </w:r>
      <w:r>
        <w:rPr>
          <w:spacing w:val="8"/>
        </w:rPr>
        <w:t> </w:t>
      </w:r>
      <w:r>
        <w:rPr/>
        <w:t>по</w:t>
      </w:r>
      <w:r>
        <w:rPr>
          <w:spacing w:val="10"/>
        </w:rPr>
        <w:t> </w:t>
      </w:r>
      <w:r>
        <w:rPr/>
        <w:t>«индексу</w:t>
      </w:r>
      <w:r>
        <w:rPr>
          <w:spacing w:val="6"/>
        </w:rPr>
        <w:t> </w:t>
      </w:r>
      <w:r>
        <w:rPr/>
        <w:t>Кетле»</w:t>
      </w:r>
    </w:p>
    <w:p>
      <w:pPr>
        <w:pStyle w:val="BodyText"/>
        <w:spacing w:line="199" w:lineRule="auto"/>
        <w:ind w:left="2386" w:right="2499"/>
      </w:pPr>
      <w:r>
        <w:rPr/>
        <w:t>— если относительная величина, полученная от деления веса тела (в</w:t>
      </w:r>
      <w:r>
        <w:rPr>
          <w:spacing w:val="1"/>
        </w:rPr>
        <w:t> </w:t>
      </w:r>
      <w:r>
        <w:rPr/>
        <w:t>граммах) на рост (в см), находится в пределах 350—450 г/см. Этими и</w:t>
      </w:r>
      <w:r>
        <w:rPr>
          <w:spacing w:val="-52"/>
        </w:rPr>
        <w:t> </w:t>
      </w:r>
      <w:r>
        <w:rPr/>
        <w:t>подобными</w:t>
      </w:r>
      <w:r>
        <w:rPr>
          <w:spacing w:val="1"/>
        </w:rPr>
        <w:t> </w:t>
      </w:r>
      <w:r>
        <w:rPr/>
        <w:t>индексами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ориентировочных</w:t>
      </w:r>
      <w:r>
        <w:rPr>
          <w:spacing w:val="1"/>
        </w:rPr>
        <w:t> </w:t>
      </w:r>
      <w:r>
        <w:rPr/>
        <w:t>суждениях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веса,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закономерно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пола,</w:t>
      </w:r>
      <w:r>
        <w:rPr>
          <w:spacing w:val="1"/>
        </w:rPr>
        <w:t> </w:t>
      </w:r>
      <w:r>
        <w:rPr/>
        <w:t>соматотипических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нормографы,</w:t>
      </w:r>
      <w:r>
        <w:rPr>
          <w:spacing w:val="1"/>
        </w:rPr>
        <w:t> </w:t>
      </w:r>
      <w:r>
        <w:rPr/>
        <w:t>созданные с учетом ряда факторов, существенно влияющих на него</w:t>
      </w:r>
      <w:r>
        <w:rPr>
          <w:spacing w:val="1"/>
        </w:rPr>
        <w:t> </w:t>
      </w:r>
      <w:r>
        <w:rPr/>
        <w:t>(рис. 39; один из наиболее совершенных нормографов такого рода</w:t>
      </w:r>
      <w:r>
        <w:rPr>
          <w:spacing w:val="1"/>
        </w:rPr>
        <w:t> </w:t>
      </w:r>
      <w:r>
        <w:rPr/>
        <w:t>предложен</w:t>
      </w:r>
      <w:r>
        <w:rPr>
          <w:spacing w:val="-1"/>
        </w:rPr>
        <w:t> </w:t>
      </w:r>
      <w:r>
        <w:rPr/>
        <w:t>акад. А. А.</w:t>
      </w:r>
      <w:r>
        <w:rPr>
          <w:spacing w:val="54"/>
        </w:rPr>
        <w:t> </w:t>
      </w:r>
      <w:r>
        <w:rPr/>
        <w:t>Покровским).</w:t>
      </w:r>
    </w:p>
    <w:p>
      <w:pPr>
        <w:spacing w:before="147"/>
        <w:ind w:left="36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284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60" w:right="2539" w:firstLine="309"/>
      </w:pPr>
      <w:r>
        <w:rPr/>
        <w:t>В период возрастного созревания особенно большой прирост веса</w:t>
      </w:r>
      <w:r>
        <w:rPr>
          <w:spacing w:val="1"/>
        </w:rPr>
        <w:t> </w:t>
      </w:r>
      <w:r>
        <w:rPr/>
        <w:t>у современных подростков происходит с 12—13 до 15 лет (у девочек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раньше)*.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малоподвижных</w:t>
      </w:r>
      <w:r>
        <w:rPr>
          <w:spacing w:val="1"/>
        </w:rPr>
        <w:t> </w:t>
      </w:r>
      <w:r>
        <w:rPr/>
        <w:t>подростков</w:t>
      </w:r>
      <w:r>
        <w:rPr>
          <w:spacing w:val="1"/>
        </w:rPr>
        <w:t> </w:t>
      </w:r>
      <w:r>
        <w:rPr/>
        <w:t>значительно увеличиваются и жировые отложения, что может иметь</w:t>
      </w:r>
      <w:r>
        <w:rPr>
          <w:spacing w:val="1"/>
        </w:rPr>
        <w:t> </w:t>
      </w:r>
      <w:r>
        <w:rPr/>
        <w:t>далеко идущие негативные последствия если своевременно не проти-</w:t>
      </w:r>
      <w:r>
        <w:rPr>
          <w:spacing w:val="1"/>
        </w:rPr>
        <w:t> </w:t>
      </w:r>
      <w:r>
        <w:rPr/>
        <w:t>водействовать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активностью, способствующей оптимизации соотношения мышечных</w:t>
      </w:r>
      <w:r>
        <w:rPr>
          <w:spacing w:val="-52"/>
        </w:rPr>
        <w:t> </w:t>
      </w:r>
      <w:r>
        <w:rPr/>
        <w:t>и жировых компонентов тела. Период относительной стабилизации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 обычно наблюдается примерно с</w:t>
      </w:r>
      <w:r>
        <w:rPr>
          <w:spacing w:val="1"/>
        </w:rPr>
        <w:t> </w:t>
      </w:r>
      <w:r>
        <w:rPr/>
        <w:t>25- до</w:t>
      </w:r>
      <w:r>
        <w:rPr>
          <w:spacing w:val="1"/>
        </w:rPr>
        <w:t> </w:t>
      </w:r>
      <w:r>
        <w:rPr/>
        <w:t>40-летнего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раста, после чего часто вновь начинается увеличение веса, сменя-</w:t>
      </w:r>
      <w:r>
        <w:rPr>
          <w:spacing w:val="1"/>
        </w:rPr>
        <w:t> </w:t>
      </w:r>
      <w:r>
        <w:rPr/>
        <w:t>ющееся, как правило, постепенным уменьшением его в пожилом и</w:t>
      </w:r>
      <w:r>
        <w:rPr>
          <w:spacing w:val="1"/>
        </w:rPr>
        <w:t> </w:t>
      </w:r>
      <w:r>
        <w:rPr/>
        <w:t>старшем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ди-</w:t>
      </w:r>
      <w:r>
        <w:rPr>
          <w:spacing w:val="1"/>
        </w:rPr>
        <w:t> </w:t>
      </w:r>
      <w:r>
        <w:rPr/>
        <w:t>намики веса тела реально выявляются по-разному, в зависимости от</w:t>
      </w:r>
      <w:r>
        <w:rPr>
          <w:spacing w:val="1"/>
        </w:rPr>
        <w:t> </w:t>
      </w:r>
      <w:r>
        <w:rPr/>
        <w:t>доминирующих в том или ином возрасте условий жизни, характера</w:t>
      </w:r>
      <w:r>
        <w:rPr>
          <w:spacing w:val="1"/>
        </w:rPr>
        <w:t> </w:t>
      </w:r>
      <w:r>
        <w:rPr/>
        <w:t>питания</w:t>
      </w:r>
      <w:r>
        <w:rPr>
          <w:spacing w:val="-2"/>
        </w:rPr>
        <w:t> </w:t>
      </w:r>
      <w:r>
        <w:rPr/>
        <w:t>и особенно</w:t>
      </w:r>
      <w:r>
        <w:rPr>
          <w:spacing w:val="-4"/>
        </w:rPr>
        <w:t> </w:t>
      </w:r>
      <w:r>
        <w:rPr/>
        <w:t>режима двигательной</w:t>
      </w:r>
      <w:r>
        <w:rPr>
          <w:spacing w:val="-2"/>
        </w:rPr>
        <w:t> </w:t>
      </w:r>
      <w:r>
        <w:rPr/>
        <w:t>активности.</w:t>
      </w:r>
    </w:p>
    <w:p>
      <w:pPr>
        <w:pStyle w:val="BodyText"/>
        <w:spacing w:line="181" w:lineRule="exact"/>
        <w:ind w:left="2691"/>
      </w:pPr>
      <w:r>
        <w:rPr/>
        <w:t>По </w:t>
      </w:r>
      <w:r>
        <w:rPr>
          <w:spacing w:val="1"/>
        </w:rPr>
        <w:t> </w:t>
      </w:r>
      <w:r>
        <w:rPr/>
        <w:t>данным</w:t>
      </w:r>
      <w:r>
        <w:rPr>
          <w:spacing w:val="109"/>
        </w:rPr>
        <w:t> </w:t>
      </w:r>
      <w:r>
        <w:rPr/>
        <w:t>ВОЗ</w:t>
      </w:r>
      <w:r>
        <w:rPr>
          <w:spacing w:val="109"/>
        </w:rPr>
        <w:t> </w:t>
      </w:r>
      <w:r>
        <w:rPr/>
        <w:t>(Всемирной</w:t>
      </w:r>
      <w:r>
        <w:rPr>
          <w:spacing w:val="108"/>
        </w:rPr>
        <w:t> </w:t>
      </w:r>
      <w:r>
        <w:rPr/>
        <w:t>организации</w:t>
      </w:r>
      <w:r>
        <w:rPr>
          <w:spacing w:val="108"/>
        </w:rPr>
        <w:t> </w:t>
      </w:r>
      <w:r>
        <w:rPr/>
        <w:t>здравоохранения),</w:t>
      </w:r>
    </w:p>
    <w:p>
      <w:pPr>
        <w:pStyle w:val="BodyText"/>
        <w:spacing w:line="199" w:lineRule="auto" w:before="12"/>
        <w:ind w:left="2374" w:right="2521"/>
      </w:pPr>
      <w:r>
        <w:rPr/>
        <w:t>большая часть населения экономически развитых стран имеет избы-</w:t>
      </w:r>
      <w:r>
        <w:rPr>
          <w:spacing w:val="1"/>
        </w:rPr>
        <w:t> </w:t>
      </w:r>
      <w:r>
        <w:rPr/>
        <w:t>точный вес (примерно у трети населения он превышает нормальный</w:t>
      </w:r>
      <w:r>
        <w:rPr>
          <w:spacing w:val="1"/>
        </w:rPr>
        <w:t> </w:t>
      </w:r>
      <w:r>
        <w:rPr/>
        <w:t>на 20 % и более), причем это отмечается и у людей относительно</w:t>
      </w:r>
      <w:r>
        <w:rPr>
          <w:spacing w:val="1"/>
        </w:rPr>
        <w:t> </w:t>
      </w:r>
      <w:r>
        <w:rPr/>
        <w:t>молодого возраста, ведущих малоподвижный образ жизни. В избы-</w:t>
      </w:r>
      <w:r>
        <w:rPr>
          <w:spacing w:val="1"/>
        </w:rPr>
        <w:t> </w:t>
      </w:r>
      <w:r>
        <w:rPr/>
        <w:t>точном</w:t>
      </w:r>
      <w:r>
        <w:rPr>
          <w:spacing w:val="1"/>
        </w:rPr>
        <w:t> </w:t>
      </w:r>
      <w:r>
        <w:rPr/>
        <w:t>весе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ожирении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усматривают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 часто встречающихся причин не только утраты нормальной</w:t>
      </w:r>
      <w:r>
        <w:rPr>
          <w:spacing w:val="1"/>
        </w:rPr>
        <w:t> </w:t>
      </w:r>
      <w:r>
        <w:rPr/>
        <w:t>дееспособности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(обменных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преж-</w:t>
      </w:r>
      <w:r>
        <w:rPr>
          <w:spacing w:val="1"/>
        </w:rPr>
        <w:t> </w:t>
      </w:r>
      <w:r>
        <w:rPr/>
        <w:t>девременной смерти. По статистическим данным, среди людей опре-</w:t>
      </w:r>
      <w:r>
        <w:rPr>
          <w:spacing w:val="1"/>
        </w:rPr>
        <w:t> </w:t>
      </w:r>
      <w:r>
        <w:rPr/>
        <w:t>деленного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пропорционален</w:t>
      </w:r>
      <w:r>
        <w:rPr>
          <w:spacing w:val="1"/>
        </w:rPr>
        <w:t> </w:t>
      </w:r>
      <w:r>
        <w:rPr/>
        <w:t>величине</w:t>
      </w:r>
      <w:r>
        <w:rPr>
          <w:spacing w:val="-52"/>
        </w:rPr>
        <w:t> </w:t>
      </w:r>
      <w:r>
        <w:rPr/>
        <w:t>избыточного веса (У. Филлипс и др.). В возрасте от 40 до 50 лет от</w:t>
      </w:r>
      <w:r>
        <w:rPr>
          <w:spacing w:val="1"/>
        </w:rPr>
        <w:t> </w:t>
      </w:r>
      <w:r>
        <w:rPr/>
        <w:t>сердечно-сосудистых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умирает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больше</w:t>
      </w:r>
      <w:r>
        <w:rPr>
          <w:spacing w:val="-52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отягощенных</w:t>
      </w:r>
      <w:r>
        <w:rPr>
          <w:spacing w:val="1"/>
        </w:rPr>
        <w:t> </w:t>
      </w:r>
      <w:r>
        <w:rPr/>
        <w:t>ожирением,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нормальный</w:t>
      </w:r>
      <w:r>
        <w:rPr>
          <w:spacing w:val="1"/>
        </w:rPr>
        <w:t> </w:t>
      </w:r>
      <w:r>
        <w:rPr/>
        <w:t>вес.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говорит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серьезности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преду-</w:t>
      </w:r>
      <w:r>
        <w:rPr>
          <w:spacing w:val="-52"/>
        </w:rPr>
        <w:t> </w:t>
      </w:r>
      <w:r>
        <w:rPr/>
        <w:t>преждения</w:t>
      </w:r>
      <w:r>
        <w:rPr>
          <w:spacing w:val="1"/>
        </w:rPr>
        <w:t> </w:t>
      </w:r>
      <w:r>
        <w:rPr/>
        <w:t>ожирения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Первостепенная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(наряду,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рационализацией</w:t>
      </w:r>
      <w:r>
        <w:rPr>
          <w:spacing w:val="1"/>
        </w:rPr>
        <w:t> </w:t>
      </w:r>
      <w:r>
        <w:rPr/>
        <w:t>питания).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в этом отношении заключается в том, что они позволяют,</w:t>
      </w:r>
      <w:r>
        <w:rPr>
          <w:spacing w:val="1"/>
        </w:rPr>
        <w:t> </w:t>
      </w:r>
      <w:r>
        <w:rPr/>
        <w:t>не прибегая даже во многих случаях к резкому ограничению питания,</w:t>
      </w:r>
      <w:r>
        <w:rPr>
          <w:spacing w:val="-52"/>
        </w:rPr>
        <w:t> </w:t>
      </w:r>
      <w:r>
        <w:rPr/>
        <w:t>нормализовать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тела</w:t>
      </w:r>
      <w:r>
        <w:rPr>
          <w:spacing w:val="56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расходования</w:t>
      </w:r>
      <w:r>
        <w:rPr>
          <w:spacing w:val="1"/>
        </w:rPr>
        <w:t> </w:t>
      </w:r>
      <w:r>
        <w:rPr/>
        <w:t>жировых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энергообеспечения</w:t>
      </w:r>
      <w:r>
        <w:rPr>
          <w:spacing w:val="1"/>
        </w:rPr>
        <w:t> </w:t>
      </w:r>
      <w:r>
        <w:rPr/>
        <w:t>двигательной деятельности,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которой 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активных</w:t>
      </w:r>
      <w:r>
        <w:rPr>
          <w:spacing w:val="-1"/>
        </w:rPr>
        <w:t> </w:t>
      </w:r>
      <w:r>
        <w:rPr/>
        <w:t>(мышечных)</w:t>
      </w:r>
      <w:r>
        <w:rPr>
          <w:spacing w:val="-2"/>
        </w:rPr>
        <w:t> </w:t>
      </w:r>
      <w:r>
        <w:rPr/>
        <w:t>структур.</w:t>
      </w:r>
    </w:p>
    <w:p>
      <w:pPr>
        <w:pStyle w:val="BodyText"/>
        <w:spacing w:line="175" w:lineRule="exact"/>
        <w:ind w:left="2691"/>
      </w:pPr>
      <w:r>
        <w:rPr/>
        <w:t>Изменение</w:t>
      </w:r>
      <w:r>
        <w:rPr>
          <w:spacing w:val="15"/>
        </w:rPr>
        <w:t> </w:t>
      </w:r>
      <w:r>
        <w:rPr/>
        <w:t>массы</w:t>
      </w:r>
      <w:r>
        <w:rPr>
          <w:spacing w:val="66"/>
        </w:rPr>
        <w:t> </w:t>
      </w:r>
      <w:r>
        <w:rPr/>
        <w:t>тела</w:t>
      </w:r>
      <w:r>
        <w:rPr>
          <w:spacing w:val="65"/>
        </w:rPr>
        <w:t> </w:t>
      </w:r>
      <w:r>
        <w:rPr/>
        <w:t>под</w:t>
      </w:r>
      <w:r>
        <w:rPr>
          <w:spacing w:val="68"/>
        </w:rPr>
        <w:t> </w:t>
      </w:r>
      <w:r>
        <w:rPr/>
        <w:t>направленным</w:t>
      </w:r>
      <w:r>
        <w:rPr>
          <w:spacing w:val="64"/>
        </w:rPr>
        <w:t> </w:t>
      </w:r>
      <w:r>
        <w:rPr/>
        <w:t>воздействием</w:t>
      </w:r>
      <w:r>
        <w:rPr>
          <w:spacing w:val="64"/>
        </w:rPr>
        <w:t> </w:t>
      </w:r>
      <w:r>
        <w:rPr/>
        <w:t>физи-</w:t>
      </w:r>
    </w:p>
    <w:p>
      <w:pPr>
        <w:pStyle w:val="BodyText"/>
        <w:spacing w:line="199" w:lineRule="auto" w:before="13"/>
        <w:ind w:left="2367" w:right="2525"/>
      </w:pPr>
      <w:r>
        <w:rPr/>
        <w:t>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факторами)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происходить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принципе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довольно широком</w:t>
      </w:r>
      <w:r>
        <w:rPr>
          <w:spacing w:val="-3"/>
        </w:rPr>
        <w:t> </w:t>
      </w:r>
      <w:r>
        <w:rPr/>
        <w:t>диапазоне.</w:t>
      </w:r>
    </w:p>
    <w:p>
      <w:pPr>
        <w:spacing w:line="192" w:lineRule="auto" w:before="144"/>
        <w:ind w:left="2389" w:right="2509" w:firstLine="338"/>
        <w:jc w:val="both"/>
        <w:rPr>
          <w:sz w:val="18"/>
        </w:rPr>
      </w:pPr>
      <w:r>
        <w:rPr>
          <w:sz w:val="18"/>
        </w:rPr>
        <w:t>Это сенсационно продемонстрировано в своего рода автоэксперименте амери-</w:t>
      </w:r>
      <w:r>
        <w:rPr>
          <w:spacing w:val="1"/>
          <w:sz w:val="18"/>
        </w:rPr>
        <w:t> </w:t>
      </w:r>
      <w:r>
        <w:rPr>
          <w:sz w:val="18"/>
        </w:rPr>
        <w:t>канского атлета Брюса Ренделла, который, применяя специальные методы силовой</w:t>
      </w:r>
      <w:r>
        <w:rPr>
          <w:spacing w:val="1"/>
          <w:sz w:val="18"/>
        </w:rPr>
        <w:t> </w:t>
      </w:r>
      <w:r>
        <w:rPr>
          <w:sz w:val="18"/>
        </w:rPr>
        <w:t>тренировки и обильно питаясь, добился за полтора года увеличения веса тела почти</w:t>
      </w:r>
      <w:r>
        <w:rPr>
          <w:spacing w:val="1"/>
          <w:sz w:val="18"/>
        </w:rPr>
        <w:t> </w:t>
      </w:r>
      <w:r>
        <w:rPr>
          <w:sz w:val="18"/>
        </w:rPr>
        <w:t>вдвое</w:t>
      </w:r>
      <w:r>
        <w:rPr>
          <w:spacing w:val="-2"/>
          <w:sz w:val="18"/>
        </w:rPr>
        <w:t> </w:t>
      </w:r>
      <w:r>
        <w:rPr>
          <w:sz w:val="18"/>
        </w:rPr>
        <w:t>(с</w:t>
      </w:r>
      <w:r>
        <w:rPr>
          <w:spacing w:val="-2"/>
          <w:sz w:val="18"/>
        </w:rPr>
        <w:t> </w:t>
      </w:r>
      <w:r>
        <w:rPr>
          <w:sz w:val="18"/>
        </w:rPr>
        <w:t>92</w:t>
      </w:r>
      <w:r>
        <w:rPr>
          <w:spacing w:val="1"/>
          <w:sz w:val="18"/>
        </w:rPr>
        <w:t> </w:t>
      </w:r>
      <w:r>
        <w:rPr>
          <w:sz w:val="18"/>
        </w:rPr>
        <w:t>до</w:t>
      </w:r>
      <w:r>
        <w:rPr>
          <w:spacing w:val="-3"/>
          <w:sz w:val="18"/>
        </w:rPr>
        <w:t> </w:t>
      </w:r>
      <w:r>
        <w:rPr>
          <w:sz w:val="18"/>
        </w:rPr>
        <w:t>182 кг!), а</w:t>
      </w:r>
      <w:r>
        <w:rPr>
          <w:spacing w:val="-2"/>
          <w:sz w:val="18"/>
        </w:rPr>
        <w:t> </w:t>
      </w:r>
      <w:r>
        <w:rPr>
          <w:sz w:val="18"/>
        </w:rPr>
        <w:t>затем,</w:t>
      </w:r>
      <w:r>
        <w:rPr>
          <w:spacing w:val="-1"/>
          <w:sz w:val="18"/>
        </w:rPr>
        <w:t> </w:t>
      </w:r>
      <w:r>
        <w:rPr>
          <w:sz w:val="18"/>
        </w:rPr>
        <w:t>изменив</w:t>
      </w:r>
      <w:r>
        <w:rPr>
          <w:spacing w:val="-1"/>
          <w:sz w:val="18"/>
        </w:rPr>
        <w:t> </w:t>
      </w:r>
      <w:r>
        <w:rPr>
          <w:sz w:val="18"/>
        </w:rPr>
        <w:t>режим</w:t>
      </w:r>
      <w:r>
        <w:rPr>
          <w:spacing w:val="-2"/>
          <w:sz w:val="18"/>
        </w:rPr>
        <w:t> </w:t>
      </w:r>
      <w:r>
        <w:rPr>
          <w:sz w:val="18"/>
        </w:rPr>
        <w:t>тренировочных</w:t>
      </w:r>
      <w:r>
        <w:rPr>
          <w:spacing w:val="-2"/>
          <w:sz w:val="18"/>
        </w:rPr>
        <w:t> </w:t>
      </w:r>
      <w:r>
        <w:rPr>
          <w:sz w:val="18"/>
        </w:rPr>
        <w:t>нагрузок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огра-</w:t>
      </w:r>
    </w:p>
    <w:p>
      <w:pPr>
        <w:pStyle w:val="BodyText"/>
        <w:spacing w:before="6"/>
        <w:jc w:val="left"/>
        <w:rPr>
          <w:sz w:val="26"/>
        </w:rPr>
      </w:pPr>
    </w:p>
    <w:p>
      <w:pPr>
        <w:spacing w:line="187" w:lineRule="exact" w:before="0"/>
        <w:ind w:left="2727" w:right="0" w:firstLine="0"/>
        <w:jc w:val="both"/>
        <w:rPr>
          <w:sz w:val="18"/>
        </w:rPr>
      </w:pPr>
      <w:r>
        <w:rPr>
          <w:spacing w:val="-3"/>
          <w:sz w:val="18"/>
        </w:rPr>
        <w:t>*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Подробнее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см.:</w:t>
      </w:r>
      <w:r>
        <w:rPr>
          <w:spacing w:val="36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80"/>
          <w:sz w:val="18"/>
        </w:rPr>
        <w:t> </w:t>
      </w:r>
      <w:r>
        <w:rPr>
          <w:spacing w:val="-3"/>
          <w:sz w:val="18"/>
        </w:rPr>
        <w:t>Г.</w:t>
      </w:r>
      <w:r>
        <w:rPr>
          <w:spacing w:val="80"/>
          <w:sz w:val="18"/>
        </w:rPr>
        <w:t> </w:t>
      </w:r>
      <w:r>
        <w:rPr>
          <w:spacing w:val="-3"/>
          <w:sz w:val="18"/>
        </w:rPr>
        <w:t>Властовский.</w:t>
      </w:r>
      <w:r>
        <w:rPr>
          <w:spacing w:val="78"/>
          <w:sz w:val="18"/>
        </w:rPr>
        <w:t> </w:t>
      </w:r>
      <w:r>
        <w:rPr>
          <w:spacing w:val="-3"/>
          <w:sz w:val="18"/>
        </w:rPr>
        <w:t>Акцелерация</w:t>
      </w:r>
      <w:r>
        <w:rPr>
          <w:spacing w:val="77"/>
          <w:sz w:val="18"/>
        </w:rPr>
        <w:t> </w:t>
      </w:r>
      <w:r>
        <w:rPr>
          <w:spacing w:val="-3"/>
          <w:sz w:val="18"/>
        </w:rPr>
        <w:t>роста</w:t>
      </w:r>
      <w:r>
        <w:rPr>
          <w:spacing w:val="7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77"/>
          <w:sz w:val="18"/>
        </w:rPr>
        <w:t> </w:t>
      </w:r>
      <w:r>
        <w:rPr>
          <w:spacing w:val="-3"/>
          <w:sz w:val="18"/>
        </w:rPr>
        <w:t>развития</w:t>
      </w:r>
      <w:r>
        <w:rPr>
          <w:spacing w:val="37"/>
          <w:sz w:val="18"/>
        </w:rPr>
        <w:t> </w:t>
      </w:r>
      <w:r>
        <w:rPr>
          <w:spacing w:val="-2"/>
          <w:sz w:val="18"/>
        </w:rPr>
        <w:t>детей.</w:t>
      </w:r>
    </w:p>
    <w:p>
      <w:pPr>
        <w:spacing w:line="187" w:lineRule="exact" w:before="0"/>
        <w:ind w:left="2382" w:right="0" w:firstLine="0"/>
        <w:jc w:val="both"/>
        <w:rPr>
          <w:sz w:val="18"/>
        </w:rPr>
      </w:pPr>
      <w:r>
        <w:rPr>
          <w:sz w:val="18"/>
        </w:rPr>
        <w:t>МГУ,</w:t>
      </w:r>
      <w:r>
        <w:rPr>
          <w:spacing w:val="-2"/>
          <w:sz w:val="18"/>
        </w:rPr>
        <w:t> </w:t>
      </w:r>
      <w:r>
        <w:rPr>
          <w:sz w:val="18"/>
        </w:rPr>
        <w:t>1976.</w:t>
      </w:r>
    </w:p>
    <w:p>
      <w:pPr>
        <w:spacing w:before="110"/>
        <w:ind w:left="3649" w:right="0" w:firstLine="0"/>
        <w:jc w:val="left"/>
        <w:rPr>
          <w:sz w:val="18"/>
        </w:rPr>
      </w:pPr>
      <w:r>
        <w:rPr>
          <w:sz w:val="18"/>
        </w:rPr>
        <w:t>285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9" w:right="2630" w:firstLine="0"/>
        <w:jc w:val="both"/>
        <w:rPr>
          <w:sz w:val="18"/>
        </w:rPr>
      </w:pPr>
      <w:r>
        <w:rPr>
          <w:sz w:val="18"/>
        </w:rPr>
        <w:t>ничив питание, довел его за 7,5 месяца до 85 кг*. Этот эксперимент, конечно не</w:t>
      </w:r>
      <w:r>
        <w:rPr>
          <w:spacing w:val="1"/>
          <w:sz w:val="18"/>
        </w:rPr>
        <w:t> </w:t>
      </w:r>
      <w:r>
        <w:rPr>
          <w:sz w:val="18"/>
        </w:rPr>
        <w:t>может служить примером разумного регулирования веса тела, но его результаты</w:t>
      </w:r>
      <w:r>
        <w:rPr>
          <w:spacing w:val="1"/>
          <w:sz w:val="18"/>
        </w:rPr>
        <w:t> </w:t>
      </w:r>
      <w:r>
        <w:rPr>
          <w:sz w:val="18"/>
        </w:rPr>
        <w:t>показывают, сколь велики возможности направленного изменения телесной массы</w:t>
      </w:r>
      <w:r>
        <w:rPr>
          <w:spacing w:val="1"/>
          <w:sz w:val="18"/>
        </w:rPr>
        <w:t> </w:t>
      </w:r>
      <w:r>
        <w:rPr>
          <w:sz w:val="18"/>
        </w:rPr>
        <w:t>даже</w:t>
      </w:r>
      <w:r>
        <w:rPr>
          <w:spacing w:val="-1"/>
          <w:sz w:val="18"/>
        </w:rPr>
        <w:t> </w:t>
      </w:r>
      <w:r>
        <w:rPr>
          <w:sz w:val="18"/>
        </w:rPr>
        <w:t>тогда,</w:t>
      </w:r>
      <w:r>
        <w:rPr>
          <w:spacing w:val="-1"/>
          <w:sz w:val="18"/>
        </w:rPr>
        <w:t> </w:t>
      </w:r>
      <w:r>
        <w:rPr>
          <w:sz w:val="18"/>
        </w:rPr>
        <w:t>когда</w:t>
      </w:r>
      <w:r>
        <w:rPr>
          <w:spacing w:val="-2"/>
          <w:sz w:val="18"/>
        </w:rPr>
        <w:t> </w:t>
      </w:r>
      <w:r>
        <w:rPr>
          <w:sz w:val="18"/>
        </w:rPr>
        <w:t>наступает</w:t>
      </w:r>
      <w:r>
        <w:rPr>
          <w:spacing w:val="-1"/>
          <w:sz w:val="18"/>
        </w:rPr>
        <w:t> </w:t>
      </w:r>
      <w:r>
        <w:rPr>
          <w:sz w:val="18"/>
        </w:rPr>
        <w:t>время естественной</w:t>
      </w:r>
      <w:r>
        <w:rPr>
          <w:spacing w:val="-2"/>
          <w:sz w:val="18"/>
        </w:rPr>
        <w:t> </w:t>
      </w:r>
      <w:r>
        <w:rPr>
          <w:sz w:val="18"/>
        </w:rPr>
        <w:t>возрастной</w:t>
      </w:r>
      <w:r>
        <w:rPr>
          <w:spacing w:val="-2"/>
          <w:sz w:val="18"/>
        </w:rPr>
        <w:t> </w:t>
      </w:r>
      <w:r>
        <w:rPr>
          <w:sz w:val="18"/>
        </w:rPr>
        <w:t>стабилизации</w:t>
      </w:r>
      <w:r>
        <w:rPr>
          <w:spacing w:val="-2"/>
          <w:sz w:val="18"/>
        </w:rPr>
        <w:t> </w:t>
      </w:r>
      <w:r>
        <w:rPr>
          <w:sz w:val="18"/>
        </w:rPr>
        <w:t>ее.</w:t>
      </w:r>
    </w:p>
    <w:p>
      <w:pPr>
        <w:pStyle w:val="BodyText"/>
        <w:spacing w:line="199" w:lineRule="auto" w:before="108"/>
        <w:ind w:left="2266" w:right="2617" w:firstLine="324"/>
      </w:pPr>
      <w:r>
        <w:rPr/>
        <w:t>В условиях рационально построенного многолетнего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гигиеническим</w:t>
      </w:r>
      <w:r>
        <w:rPr>
          <w:spacing w:val="1"/>
        </w:rPr>
        <w:t> </w:t>
      </w:r>
      <w:r>
        <w:rPr/>
        <w:t>нормам, нет необходимости резко изменять вес тела. Умеренно же</w:t>
      </w:r>
      <w:r>
        <w:rPr>
          <w:spacing w:val="1"/>
        </w:rPr>
        <w:t> </w:t>
      </w:r>
      <w:r>
        <w:rPr/>
        <w:t>форсированное изменение его (в сторону увеличения или уменьше-</w:t>
      </w:r>
      <w:r>
        <w:rPr>
          <w:spacing w:val="1"/>
        </w:rPr>
        <w:t> </w:t>
      </w:r>
      <w:r>
        <w:rPr/>
        <w:t>ния)</w:t>
      </w:r>
      <w:r>
        <w:rPr>
          <w:spacing w:val="1"/>
        </w:rPr>
        <w:t> </w:t>
      </w:r>
      <w:r>
        <w:rPr/>
        <w:t>допустимо,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мускулатуры,</w:t>
      </w:r>
      <w:r>
        <w:rPr>
          <w:spacing w:val="1"/>
        </w:rPr>
        <w:t> </w:t>
      </w:r>
      <w:r>
        <w:rPr/>
        <w:t>нормализации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главное,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-52"/>
        </w:rPr>
        <w:t> </w:t>
      </w:r>
      <w:r>
        <w:rPr/>
        <w:t>Одной из частных задач при этом может быть приведение веса тела к</w:t>
      </w:r>
      <w:r>
        <w:rPr>
          <w:spacing w:val="1"/>
        </w:rPr>
        <w:t> </w:t>
      </w:r>
      <w:r>
        <w:rPr/>
        <w:t>параметрам весовых категорий, установленных в ряде видов спорта:</w:t>
      </w:r>
      <w:r>
        <w:rPr>
          <w:spacing w:val="1"/>
        </w:rPr>
        <w:t> </w:t>
      </w:r>
      <w:r>
        <w:rPr/>
        <w:t>тяжелой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борьбе,</w:t>
      </w:r>
      <w:r>
        <w:rPr>
          <w:spacing w:val="1"/>
        </w:rPr>
        <w:t> </w:t>
      </w:r>
      <w:r>
        <w:rPr/>
        <w:t>боксе.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удерживать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 весовой категории оправданно лишь постольку, поскольку</w:t>
      </w:r>
      <w:r>
        <w:rPr>
          <w:spacing w:val="1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ограничивает</w:t>
      </w:r>
      <w:r>
        <w:rPr>
          <w:spacing w:val="-10"/>
        </w:rPr>
        <w:t> </w:t>
      </w:r>
      <w:r>
        <w:rPr/>
        <w:t>естественного</w:t>
      </w:r>
      <w:r>
        <w:rPr>
          <w:spacing w:val="-9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физических</w:t>
      </w:r>
      <w:r>
        <w:rPr>
          <w:spacing w:val="-9"/>
        </w:rPr>
        <w:t> </w:t>
      </w:r>
      <w:r>
        <w:rPr/>
        <w:t>способностей</w:t>
      </w:r>
      <w:r>
        <w:rPr>
          <w:spacing w:val="-53"/>
        </w:rPr>
        <w:t> </w:t>
      </w:r>
      <w:r>
        <w:rPr/>
        <w:t>спортсмена и не требует частой и большой (в размере нескольких</w:t>
      </w:r>
      <w:r>
        <w:rPr>
          <w:spacing w:val="1"/>
        </w:rPr>
        <w:t> </w:t>
      </w:r>
      <w:r>
        <w:rPr/>
        <w:t>килограммов)</w:t>
      </w:r>
      <w:r>
        <w:rPr>
          <w:spacing w:val="-1"/>
        </w:rPr>
        <w:t> </w:t>
      </w:r>
      <w:r>
        <w:rPr/>
        <w:t>сгонки веса.</w:t>
      </w:r>
    </w:p>
    <w:p>
      <w:pPr>
        <w:pStyle w:val="BodyText"/>
        <w:spacing w:line="181" w:lineRule="exact"/>
        <w:ind w:left="2590"/>
      </w:pPr>
      <w:r>
        <w:rPr/>
        <w:t>Оптимизация</w:t>
      </w:r>
      <w:r>
        <w:rPr>
          <w:spacing w:val="28"/>
        </w:rPr>
        <w:t> </w:t>
      </w:r>
      <w:r>
        <w:rPr/>
        <w:t>соотношения</w:t>
      </w:r>
      <w:r>
        <w:rPr>
          <w:spacing w:val="28"/>
        </w:rPr>
        <w:t> </w:t>
      </w:r>
      <w:r>
        <w:rPr/>
        <w:t>мышечного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жирового</w:t>
      </w:r>
      <w:r>
        <w:rPr>
          <w:spacing w:val="30"/>
        </w:rPr>
        <w:t> </w:t>
      </w:r>
      <w:r>
        <w:rPr/>
        <w:t>компонентов</w:t>
      </w:r>
    </w:p>
    <w:p>
      <w:pPr>
        <w:pStyle w:val="BodyText"/>
        <w:spacing w:line="199" w:lineRule="auto" w:before="14"/>
        <w:ind w:left="2273" w:right="2625"/>
      </w:pP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удельного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</w:t>
      </w:r>
      <w:r>
        <w:rPr>
          <w:spacing w:val="-1"/>
        </w:rPr>
        <w:t> </w:t>
      </w:r>
      <w:r>
        <w:rPr/>
        <w:t>и уменьшении —</w:t>
      </w:r>
      <w:r>
        <w:rPr>
          <w:spacing w:val="-3"/>
        </w:rPr>
        <w:t> </w:t>
      </w:r>
      <w:r>
        <w:rPr/>
        <w:t>жировой.</w:t>
      </w:r>
    </w:p>
    <w:p>
      <w:pPr>
        <w:spacing w:line="192" w:lineRule="auto" w:before="65"/>
        <w:ind w:left="2259" w:right="2624" w:firstLine="352"/>
        <w:jc w:val="both"/>
        <w:rPr>
          <w:sz w:val="18"/>
        </w:rPr>
      </w:pPr>
      <w:r>
        <w:rPr>
          <w:sz w:val="18"/>
        </w:rPr>
        <w:t>В среднем у людей зрелого возраста (исключая спортсменов), не страдающих</w:t>
      </w:r>
      <w:r>
        <w:rPr>
          <w:spacing w:val="1"/>
          <w:sz w:val="18"/>
        </w:rPr>
        <w:t> </w:t>
      </w:r>
      <w:r>
        <w:rPr>
          <w:sz w:val="18"/>
        </w:rPr>
        <w:t>ожирением, на долю мышечной массы приходится около 36 (у женщин) — 42 (у</w:t>
      </w:r>
      <w:r>
        <w:rPr>
          <w:spacing w:val="1"/>
          <w:sz w:val="18"/>
        </w:rPr>
        <w:t> </w:t>
      </w:r>
      <w:r>
        <w:rPr>
          <w:sz w:val="18"/>
        </w:rPr>
        <w:t>мужчин)</w:t>
      </w:r>
      <w:r>
        <w:rPr>
          <w:spacing w:val="-3"/>
          <w:sz w:val="18"/>
        </w:rPr>
        <w:t> </w:t>
      </w:r>
      <w:r>
        <w:rPr>
          <w:sz w:val="18"/>
        </w:rPr>
        <w:t>процентов</w:t>
      </w:r>
      <w:r>
        <w:rPr>
          <w:spacing w:val="-4"/>
          <w:sz w:val="18"/>
        </w:rPr>
        <w:t> </w:t>
      </w:r>
      <w:r>
        <w:rPr>
          <w:sz w:val="18"/>
        </w:rPr>
        <w:t>общей</w:t>
      </w:r>
      <w:r>
        <w:rPr>
          <w:spacing w:val="-4"/>
          <w:sz w:val="18"/>
        </w:rPr>
        <w:t> </w:t>
      </w:r>
      <w:r>
        <w:rPr>
          <w:sz w:val="18"/>
        </w:rPr>
        <w:t>массы</w:t>
      </w:r>
      <w:r>
        <w:rPr>
          <w:spacing w:val="-4"/>
          <w:sz w:val="18"/>
        </w:rPr>
        <w:t> </w:t>
      </w:r>
      <w:r>
        <w:rPr>
          <w:sz w:val="18"/>
        </w:rPr>
        <w:t>тела,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долю</w:t>
      </w:r>
      <w:r>
        <w:rPr>
          <w:spacing w:val="-3"/>
          <w:sz w:val="18"/>
        </w:rPr>
        <w:t> </w:t>
      </w:r>
      <w:r>
        <w:rPr>
          <w:sz w:val="18"/>
        </w:rPr>
        <w:t>жировой</w:t>
      </w:r>
      <w:r>
        <w:rPr>
          <w:spacing w:val="-4"/>
          <w:sz w:val="18"/>
        </w:rPr>
        <w:t> </w:t>
      </w:r>
      <w:r>
        <w:rPr>
          <w:sz w:val="18"/>
        </w:rPr>
        <w:t>ткани</w:t>
      </w:r>
      <w:r>
        <w:rPr>
          <w:spacing w:val="-3"/>
          <w:sz w:val="18"/>
        </w:rPr>
        <w:t> </w:t>
      </w:r>
      <w:r>
        <w:rPr>
          <w:sz w:val="18"/>
        </w:rPr>
        <w:t>соответственно</w:t>
      </w:r>
      <w:r>
        <w:rPr>
          <w:spacing w:val="-7"/>
          <w:sz w:val="18"/>
        </w:rPr>
        <w:t> </w:t>
      </w:r>
      <w:r>
        <w:rPr>
          <w:sz w:val="18"/>
        </w:rPr>
        <w:t>18—</w:t>
      </w:r>
      <w:r>
        <w:rPr>
          <w:spacing w:val="-43"/>
          <w:sz w:val="18"/>
        </w:rPr>
        <w:t> </w:t>
      </w:r>
      <w:r>
        <w:rPr>
          <w:sz w:val="18"/>
        </w:rPr>
        <w:t>12 (по В. В. Бунаку); у систематически тренирующихся спортсменов доля мышечной</w:t>
      </w:r>
      <w:r>
        <w:rPr>
          <w:spacing w:val="1"/>
          <w:sz w:val="18"/>
        </w:rPr>
        <w:t> </w:t>
      </w:r>
      <w:r>
        <w:rPr>
          <w:sz w:val="18"/>
        </w:rPr>
        <w:t>массы</w:t>
      </w:r>
      <w:r>
        <w:rPr>
          <w:spacing w:val="-3"/>
          <w:sz w:val="18"/>
        </w:rPr>
        <w:t> </w:t>
      </w:r>
      <w:r>
        <w:rPr>
          <w:sz w:val="18"/>
        </w:rPr>
        <w:t>достигает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определенных</w:t>
      </w:r>
      <w:r>
        <w:rPr>
          <w:spacing w:val="-3"/>
          <w:sz w:val="18"/>
        </w:rPr>
        <w:t> </w:t>
      </w:r>
      <w:r>
        <w:rPr>
          <w:sz w:val="18"/>
        </w:rPr>
        <w:t>случаях</w:t>
      </w:r>
      <w:r>
        <w:rPr>
          <w:spacing w:val="-2"/>
          <w:sz w:val="18"/>
        </w:rPr>
        <w:t> </w:t>
      </w:r>
      <w:r>
        <w:rPr>
          <w:sz w:val="18"/>
        </w:rPr>
        <w:t>даже у</w:t>
      </w:r>
      <w:r>
        <w:rPr>
          <w:spacing w:val="-3"/>
          <w:sz w:val="18"/>
        </w:rPr>
        <w:t> </w:t>
      </w:r>
      <w:r>
        <w:rPr>
          <w:sz w:val="18"/>
        </w:rPr>
        <w:t>женщин</w:t>
      </w:r>
      <w:r>
        <w:rPr>
          <w:spacing w:val="-2"/>
          <w:sz w:val="18"/>
        </w:rPr>
        <w:t> </w:t>
      </w:r>
      <w:r>
        <w:rPr>
          <w:sz w:val="18"/>
        </w:rPr>
        <w:t>45—</w:t>
      </w:r>
      <w:r>
        <w:rPr>
          <w:spacing w:val="-2"/>
          <w:sz w:val="18"/>
        </w:rPr>
        <w:t> </w:t>
      </w:r>
      <w:r>
        <w:rPr>
          <w:sz w:val="18"/>
        </w:rPr>
        <w:t>47</w:t>
      </w:r>
      <w:r>
        <w:rPr>
          <w:spacing w:val="-1"/>
          <w:sz w:val="18"/>
        </w:rPr>
        <w:t> </w:t>
      </w:r>
      <w:r>
        <w:rPr>
          <w:sz w:val="18"/>
        </w:rPr>
        <w:t>%,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у</w:t>
      </w:r>
      <w:r>
        <w:rPr>
          <w:spacing w:val="-5"/>
          <w:sz w:val="18"/>
        </w:rPr>
        <w:t> </w:t>
      </w:r>
      <w:r>
        <w:rPr>
          <w:sz w:val="18"/>
        </w:rPr>
        <w:t>мужчин</w:t>
      </w:r>
      <w:r>
        <w:rPr>
          <w:spacing w:val="-5"/>
          <w:sz w:val="18"/>
        </w:rPr>
        <w:t> </w:t>
      </w:r>
      <w:r>
        <w:rPr>
          <w:sz w:val="18"/>
        </w:rPr>
        <w:t>50</w:t>
      </w:r>
      <w:r>
        <w:rPr>
          <w:spacing w:val="-2"/>
          <w:sz w:val="18"/>
        </w:rPr>
        <w:t> </w:t>
      </w:r>
      <w:r>
        <w:rPr>
          <w:sz w:val="18"/>
        </w:rPr>
        <w:t>%</w:t>
      </w:r>
      <w:r>
        <w:rPr>
          <w:spacing w:val="-43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более,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доля</w:t>
      </w:r>
      <w:r>
        <w:rPr>
          <w:spacing w:val="1"/>
          <w:sz w:val="18"/>
        </w:rPr>
        <w:t> </w:t>
      </w:r>
      <w:r>
        <w:rPr>
          <w:sz w:val="18"/>
        </w:rPr>
        <w:t>жировой</w:t>
      </w:r>
      <w:r>
        <w:rPr>
          <w:spacing w:val="1"/>
          <w:sz w:val="18"/>
        </w:rPr>
        <w:t> </w:t>
      </w:r>
      <w:r>
        <w:rPr>
          <w:sz w:val="18"/>
        </w:rPr>
        <w:t>массы</w:t>
      </w:r>
      <w:r>
        <w:rPr>
          <w:spacing w:val="1"/>
          <w:sz w:val="18"/>
        </w:rPr>
        <w:t> </w:t>
      </w:r>
      <w:r>
        <w:rPr>
          <w:sz w:val="18"/>
        </w:rPr>
        <w:t>пропорционально</w:t>
      </w:r>
      <w:r>
        <w:rPr>
          <w:spacing w:val="1"/>
          <w:sz w:val="18"/>
        </w:rPr>
        <w:t> </w:t>
      </w:r>
      <w:r>
        <w:rPr>
          <w:sz w:val="18"/>
        </w:rPr>
        <w:t>уменьшается</w:t>
      </w:r>
      <w:r>
        <w:rPr>
          <w:spacing w:val="1"/>
          <w:sz w:val="18"/>
        </w:rPr>
        <w:t> </w:t>
      </w:r>
      <w:r>
        <w:rPr>
          <w:sz w:val="18"/>
        </w:rPr>
        <w:t>(она</w:t>
      </w:r>
      <w:r>
        <w:rPr>
          <w:spacing w:val="1"/>
          <w:sz w:val="18"/>
        </w:rPr>
        <w:t> </w:t>
      </w:r>
      <w:r>
        <w:rPr>
          <w:sz w:val="18"/>
        </w:rPr>
        <w:t>составляет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9—10%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массы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менее,</w:t>
      </w:r>
      <w:r>
        <w:rPr>
          <w:spacing w:val="46"/>
          <w:sz w:val="18"/>
        </w:rPr>
        <w:t> </w:t>
      </w:r>
      <w:r>
        <w:rPr>
          <w:sz w:val="18"/>
        </w:rPr>
        <w:t>если</w:t>
      </w:r>
      <w:r>
        <w:rPr>
          <w:spacing w:val="46"/>
          <w:sz w:val="18"/>
        </w:rPr>
        <w:t> </w:t>
      </w:r>
      <w:r>
        <w:rPr>
          <w:sz w:val="18"/>
        </w:rPr>
        <w:t>особенности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-2"/>
          <w:sz w:val="18"/>
        </w:rPr>
        <w:t> </w:t>
      </w:r>
      <w:r>
        <w:rPr>
          <w:sz w:val="18"/>
        </w:rPr>
        <w:t>специализации</w:t>
      </w:r>
      <w:r>
        <w:rPr>
          <w:spacing w:val="-2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ограничивают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уменьшения)**.</w:t>
      </w:r>
    </w:p>
    <w:p>
      <w:pPr>
        <w:pStyle w:val="BodyText"/>
        <w:spacing w:line="199" w:lineRule="auto" w:before="96"/>
        <w:ind w:left="2259" w:right="2618" w:firstLine="309"/>
      </w:pPr>
      <w:r>
        <w:rPr/>
        <w:t>Обеспечивая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массы тела, когда это необходимо, нужно, разумеется, стремиться,</w:t>
      </w:r>
      <w:r>
        <w:rPr>
          <w:spacing w:val="1"/>
        </w:rPr>
        <w:t> </w:t>
      </w:r>
      <w:r>
        <w:rPr/>
        <w:t>чтобы ее прирост происходил без увеличения жировой массы (если</w:t>
      </w:r>
      <w:r>
        <w:rPr>
          <w:spacing w:val="1"/>
        </w:rPr>
        <w:t> </w:t>
      </w:r>
      <w:r>
        <w:rPr/>
        <w:t>она соответствует норме) или с уменьшением ее (если она превышает</w:t>
      </w:r>
      <w:r>
        <w:rPr>
          <w:spacing w:val="-52"/>
        </w:rPr>
        <w:t> </w:t>
      </w:r>
      <w:r>
        <w:rPr/>
        <w:t>норму).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современные методы фракционного определения состава массы тела,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вычислением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удельного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сопоставительного</w:t>
      </w:r>
      <w:r>
        <w:rPr>
          <w:spacing w:val="1"/>
        </w:rPr>
        <w:t> </w:t>
      </w:r>
      <w:r>
        <w:rPr/>
        <w:t>взвешивания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воде;</w:t>
      </w:r>
      <w:r>
        <w:rPr>
          <w:spacing w:val="1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жировых</w:t>
      </w:r>
      <w:r>
        <w:rPr>
          <w:spacing w:val="1"/>
        </w:rPr>
        <w:t> </w:t>
      </w:r>
      <w:r>
        <w:rPr/>
        <w:t>отложений</w:t>
      </w:r>
      <w:r>
        <w:rPr>
          <w:spacing w:val="1"/>
        </w:rPr>
        <w:t> </w:t>
      </w:r>
      <w:r>
        <w:rPr/>
        <w:t>судят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зультатам обычного взвешивания, сопоставлению их с весовой нор-</w:t>
      </w:r>
      <w:r>
        <w:rPr>
          <w:spacing w:val="1"/>
        </w:rPr>
        <w:t> </w:t>
      </w:r>
      <w:r>
        <w:rPr/>
        <w:t>мой</w:t>
      </w:r>
      <w:r>
        <w:rPr>
          <w:spacing w:val="-2"/>
        </w:rPr>
        <w:t> </w:t>
      </w:r>
      <w:r>
        <w:rPr/>
        <w:t>и данным измерения</w:t>
      </w:r>
      <w:r>
        <w:rPr>
          <w:spacing w:val="-3"/>
        </w:rPr>
        <w:t> </w:t>
      </w:r>
      <w:r>
        <w:rPr/>
        <w:t>толщины</w:t>
      </w:r>
      <w:r>
        <w:rPr>
          <w:spacing w:val="-2"/>
        </w:rPr>
        <w:t> </w:t>
      </w:r>
      <w:r>
        <w:rPr/>
        <w:t>кожно-жировых складок.</w:t>
      </w:r>
    </w:p>
    <w:p>
      <w:pPr>
        <w:pStyle w:val="BodyText"/>
        <w:spacing w:line="199" w:lineRule="auto"/>
        <w:ind w:left="2273" w:right="2621" w:firstLine="316"/>
      </w:pPr>
      <w:r>
        <w:rPr/>
        <w:t>Важно вместе с тем, чтобы вызываемое в процессе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приводило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диспропорции</w:t>
      </w:r>
      <w:r>
        <w:rPr>
          <w:spacing w:val="1"/>
        </w:rPr>
        <w:t> </w:t>
      </w:r>
      <w:r>
        <w:rPr/>
        <w:t>мышечных объемов.</w:t>
      </w:r>
    </w:p>
    <w:p>
      <w:pPr>
        <w:spacing w:line="199" w:lineRule="auto" w:before="53"/>
        <w:ind w:left="2281" w:right="2625" w:firstLine="345"/>
        <w:jc w:val="both"/>
        <w:rPr>
          <w:sz w:val="18"/>
        </w:rPr>
      </w:pPr>
      <w:r>
        <w:rPr>
          <w:sz w:val="18"/>
        </w:rPr>
        <w:t>В специальной литературе есть немало рекомендаций, касающихся оптимальной</w:t>
      </w:r>
      <w:r>
        <w:rPr>
          <w:spacing w:val="-42"/>
          <w:sz w:val="18"/>
        </w:rPr>
        <w:t> </w:t>
      </w:r>
      <w:r>
        <w:rPr>
          <w:sz w:val="18"/>
        </w:rPr>
        <w:t>меры</w:t>
      </w:r>
      <w:r>
        <w:rPr>
          <w:spacing w:val="-4"/>
          <w:sz w:val="18"/>
        </w:rPr>
        <w:t> </w:t>
      </w:r>
      <w:r>
        <w:rPr>
          <w:sz w:val="18"/>
        </w:rPr>
        <w:t>прироста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желаемых</w:t>
      </w:r>
      <w:r>
        <w:rPr>
          <w:spacing w:val="-3"/>
          <w:sz w:val="18"/>
        </w:rPr>
        <w:t> </w:t>
      </w:r>
      <w:r>
        <w:rPr>
          <w:sz w:val="18"/>
        </w:rPr>
        <w:t>пропорций</w:t>
      </w:r>
      <w:r>
        <w:rPr>
          <w:spacing w:val="-4"/>
          <w:sz w:val="18"/>
        </w:rPr>
        <w:t> </w:t>
      </w:r>
      <w:r>
        <w:rPr>
          <w:sz w:val="18"/>
        </w:rPr>
        <w:t>объемов</w:t>
      </w:r>
      <w:r>
        <w:rPr>
          <w:spacing w:val="-1"/>
          <w:sz w:val="18"/>
        </w:rPr>
        <w:t> </w:t>
      </w:r>
      <w:r>
        <w:rPr>
          <w:sz w:val="18"/>
        </w:rPr>
        <w:t>различных</w:t>
      </w:r>
      <w:r>
        <w:rPr>
          <w:spacing w:val="-3"/>
          <w:sz w:val="18"/>
        </w:rPr>
        <w:t> </w:t>
      </w:r>
      <w:r>
        <w:rPr>
          <w:sz w:val="18"/>
        </w:rPr>
        <w:t>мышечных</w:t>
      </w:r>
      <w:r>
        <w:rPr>
          <w:spacing w:val="-4"/>
          <w:sz w:val="18"/>
        </w:rPr>
        <w:t> </w:t>
      </w:r>
      <w:r>
        <w:rPr>
          <w:sz w:val="18"/>
        </w:rPr>
        <w:t>групп.</w:t>
      </w:r>
      <w:r>
        <w:rPr>
          <w:spacing w:val="-3"/>
          <w:sz w:val="18"/>
        </w:rPr>
        <w:t> </w:t>
      </w:r>
      <w:r>
        <w:rPr>
          <w:sz w:val="18"/>
        </w:rPr>
        <w:t>Указы-</w:t>
      </w:r>
    </w:p>
    <w:p>
      <w:pPr>
        <w:pStyle w:val="BodyText"/>
        <w:jc w:val="left"/>
        <w:rPr>
          <w:sz w:val="16"/>
        </w:rPr>
      </w:pPr>
    </w:p>
    <w:p>
      <w:pPr>
        <w:spacing w:line="186" w:lineRule="exact" w:before="1"/>
        <w:ind w:left="2641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Документированное</w:t>
      </w:r>
      <w:r>
        <w:rPr>
          <w:spacing w:val="-4"/>
          <w:sz w:val="18"/>
        </w:rPr>
        <w:t> </w:t>
      </w:r>
      <w:r>
        <w:rPr>
          <w:sz w:val="18"/>
        </w:rPr>
        <w:t>описание</w:t>
      </w:r>
      <w:r>
        <w:rPr>
          <w:spacing w:val="-3"/>
          <w:sz w:val="18"/>
        </w:rPr>
        <w:t> </w:t>
      </w:r>
      <w:r>
        <w:rPr>
          <w:sz w:val="18"/>
        </w:rPr>
        <w:t>этого</w:t>
      </w:r>
      <w:r>
        <w:rPr>
          <w:spacing w:val="-3"/>
          <w:sz w:val="18"/>
        </w:rPr>
        <w:t> </w:t>
      </w:r>
      <w:r>
        <w:rPr>
          <w:sz w:val="18"/>
        </w:rPr>
        <w:t>опыта</w:t>
      </w:r>
      <w:r>
        <w:rPr>
          <w:spacing w:val="-2"/>
          <w:sz w:val="18"/>
        </w:rPr>
        <w:t> </w:t>
      </w:r>
      <w:r>
        <w:rPr>
          <w:sz w:val="18"/>
        </w:rPr>
        <w:t>дано,</w:t>
      </w:r>
      <w:r>
        <w:rPr>
          <w:spacing w:val="-2"/>
          <w:sz w:val="18"/>
        </w:rPr>
        <w:t> </w:t>
      </w:r>
      <w:r>
        <w:rPr>
          <w:sz w:val="18"/>
        </w:rPr>
        <w:t>напр.,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лит.</w:t>
      </w:r>
      <w:r>
        <w:rPr>
          <w:spacing w:val="-2"/>
          <w:sz w:val="18"/>
        </w:rPr>
        <w:t> </w:t>
      </w:r>
      <w:r>
        <w:rPr>
          <w:sz w:val="18"/>
        </w:rPr>
        <w:t>3.</w:t>
      </w:r>
    </w:p>
    <w:p>
      <w:pPr>
        <w:spacing w:line="194" w:lineRule="auto" w:before="11"/>
        <w:ind w:left="2273" w:right="2620" w:firstLine="345"/>
        <w:jc w:val="both"/>
        <w:rPr>
          <w:sz w:val="18"/>
        </w:rPr>
      </w:pPr>
      <w:r>
        <w:rPr>
          <w:sz w:val="18"/>
        </w:rPr>
        <w:t>** Об особенностях соотношения мышечного и жирового компонентов массы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спортсменов,</w:t>
      </w:r>
      <w:r>
        <w:rPr>
          <w:spacing w:val="1"/>
          <w:sz w:val="18"/>
        </w:rPr>
        <w:t> </w:t>
      </w:r>
      <w:r>
        <w:rPr>
          <w:sz w:val="18"/>
        </w:rPr>
        <w:t>специализирующихся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спорта,</w:t>
      </w:r>
      <w:r>
        <w:rPr>
          <w:spacing w:val="1"/>
          <w:sz w:val="18"/>
        </w:rPr>
        <w:t> </w:t>
      </w:r>
      <w:r>
        <w:rPr>
          <w:sz w:val="18"/>
        </w:rPr>
        <w:t>см.</w:t>
      </w:r>
      <w:r>
        <w:rPr>
          <w:spacing w:val="1"/>
          <w:sz w:val="18"/>
        </w:rPr>
        <w:t> </w:t>
      </w:r>
      <w:r>
        <w:rPr>
          <w:sz w:val="18"/>
        </w:rPr>
        <w:t>обзор</w:t>
      </w:r>
      <w:r>
        <w:rPr>
          <w:spacing w:val="1"/>
          <w:sz w:val="18"/>
        </w:rPr>
        <w:t> </w:t>
      </w:r>
      <w:r>
        <w:rPr>
          <w:sz w:val="18"/>
        </w:rPr>
        <w:t>обобщенных</w:t>
      </w:r>
      <w:r>
        <w:rPr>
          <w:spacing w:val="-2"/>
          <w:sz w:val="18"/>
        </w:rPr>
        <w:t> </w:t>
      </w:r>
      <w:r>
        <w:rPr>
          <w:sz w:val="18"/>
        </w:rPr>
        <w:t>данных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лит.</w:t>
      </w:r>
      <w:r>
        <w:rPr>
          <w:spacing w:val="1"/>
          <w:sz w:val="18"/>
        </w:rPr>
        <w:t> </w:t>
      </w:r>
      <w:r>
        <w:rPr>
          <w:sz w:val="18"/>
        </w:rPr>
        <w:t>4.</w:t>
      </w:r>
    </w:p>
    <w:p>
      <w:pPr>
        <w:pStyle w:val="Heading2"/>
        <w:ind w:left="3549"/>
        <w:rPr>
          <w:rFonts w:ascii="Tahoma" w:hAnsi="Tahoma"/>
        </w:rPr>
      </w:pPr>
      <w:r>
        <w:rPr>
          <w:rFonts w:ascii="Tahoma" w:hAnsi="Tahoma"/>
        </w:rPr>
        <w:t>гае</w:t>
      </w:r>
    </w:p>
    <w:p>
      <w:pPr>
        <w:spacing w:after="0"/>
        <w:rPr>
          <w:rFonts w:ascii="Tahoma" w:hAnsi="Tahoma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68" w:right="2722" w:firstLine="0"/>
        <w:jc w:val="both"/>
        <w:rPr>
          <w:sz w:val="18"/>
        </w:rPr>
      </w:pPr>
      <w:r>
        <w:rPr>
          <w:spacing w:val="-1"/>
          <w:sz w:val="18"/>
        </w:rPr>
        <w:t>ваются,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например,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следующие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относительные</w:t>
      </w:r>
      <w:r>
        <w:rPr>
          <w:spacing w:val="-7"/>
          <w:sz w:val="18"/>
        </w:rPr>
        <w:t> </w:t>
      </w:r>
      <w:r>
        <w:rPr>
          <w:sz w:val="18"/>
        </w:rPr>
        <w:t>величины</w:t>
      </w:r>
      <w:r>
        <w:rPr>
          <w:spacing w:val="-5"/>
          <w:sz w:val="18"/>
        </w:rPr>
        <w:t> </w:t>
      </w:r>
      <w:r>
        <w:rPr>
          <w:sz w:val="18"/>
        </w:rPr>
        <w:t>(по</w:t>
      </w:r>
      <w:r>
        <w:rPr>
          <w:spacing w:val="-7"/>
          <w:sz w:val="18"/>
        </w:rPr>
        <w:t> </w:t>
      </w:r>
      <w:r>
        <w:rPr>
          <w:sz w:val="18"/>
        </w:rPr>
        <w:t>отношению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10"/>
          <w:sz w:val="18"/>
        </w:rPr>
        <w:t> </w:t>
      </w:r>
      <w:r>
        <w:rPr>
          <w:sz w:val="18"/>
        </w:rPr>
        <w:t>окружности</w:t>
      </w:r>
      <w:r>
        <w:rPr>
          <w:spacing w:val="-43"/>
          <w:sz w:val="18"/>
        </w:rPr>
        <w:t> </w:t>
      </w:r>
      <w:r>
        <w:rPr>
          <w:sz w:val="18"/>
        </w:rPr>
        <w:t>таза)</w:t>
      </w:r>
      <w:r>
        <w:rPr>
          <w:spacing w:val="1"/>
          <w:sz w:val="18"/>
        </w:rPr>
        <w:t> </w:t>
      </w:r>
      <w:r>
        <w:rPr>
          <w:sz w:val="18"/>
        </w:rPr>
        <w:t>периметров</w:t>
      </w:r>
      <w:r>
        <w:rPr>
          <w:spacing w:val="1"/>
          <w:sz w:val="18"/>
        </w:rPr>
        <w:t> </w:t>
      </w:r>
      <w:r>
        <w:rPr>
          <w:sz w:val="18"/>
        </w:rPr>
        <w:t>частей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гармоничном</w:t>
      </w:r>
      <w:r>
        <w:rPr>
          <w:spacing w:val="1"/>
          <w:sz w:val="18"/>
        </w:rPr>
        <w:t> </w:t>
      </w:r>
      <w:r>
        <w:rPr>
          <w:sz w:val="18"/>
        </w:rPr>
        <w:t>атлетическом</w:t>
      </w:r>
      <w:r>
        <w:rPr>
          <w:spacing w:val="1"/>
          <w:sz w:val="18"/>
        </w:rPr>
        <w:t> </w:t>
      </w:r>
      <w:r>
        <w:rPr>
          <w:sz w:val="18"/>
        </w:rPr>
        <w:t>развитии</w:t>
      </w:r>
      <w:r>
        <w:rPr>
          <w:spacing w:val="1"/>
          <w:sz w:val="18"/>
        </w:rPr>
        <w:t> </w:t>
      </w:r>
      <w:r>
        <w:rPr>
          <w:sz w:val="18"/>
        </w:rPr>
        <w:t>мышц:</w:t>
      </w:r>
      <w:r>
        <w:rPr>
          <w:spacing w:val="1"/>
          <w:sz w:val="18"/>
        </w:rPr>
        <w:t> </w:t>
      </w:r>
      <w:r>
        <w:rPr>
          <w:sz w:val="18"/>
        </w:rPr>
        <w:t>окружность груди— 1,11 —1,18 (примерно от </w:t>
      </w:r>
      <w:r>
        <w:rPr>
          <w:spacing w:val="10"/>
          <w:sz w:val="18"/>
        </w:rPr>
        <w:t>111 </w:t>
      </w:r>
      <w:r>
        <w:rPr>
          <w:sz w:val="18"/>
        </w:rPr>
        <w:t>до 118% по отношению к окруж-</w:t>
      </w:r>
      <w:r>
        <w:rPr>
          <w:spacing w:val="1"/>
          <w:sz w:val="18"/>
        </w:rPr>
        <w:t> </w:t>
      </w:r>
      <w:r>
        <w:rPr>
          <w:sz w:val="18"/>
        </w:rPr>
        <w:t>ности</w:t>
      </w:r>
      <w:r>
        <w:rPr>
          <w:spacing w:val="19"/>
          <w:sz w:val="18"/>
        </w:rPr>
        <w:t> </w:t>
      </w:r>
      <w:r>
        <w:rPr>
          <w:sz w:val="18"/>
        </w:rPr>
        <w:t>таза),</w:t>
      </w:r>
      <w:r>
        <w:rPr>
          <w:spacing w:val="19"/>
          <w:sz w:val="18"/>
        </w:rPr>
        <w:t> </w:t>
      </w:r>
      <w:r>
        <w:rPr>
          <w:sz w:val="18"/>
        </w:rPr>
        <w:t>талии</w:t>
      </w:r>
      <w:r>
        <w:rPr>
          <w:spacing w:val="20"/>
          <w:sz w:val="18"/>
        </w:rPr>
        <w:t> </w:t>
      </w:r>
      <w:r>
        <w:rPr>
          <w:sz w:val="18"/>
        </w:rPr>
        <w:t>—</w:t>
      </w:r>
      <w:r>
        <w:rPr>
          <w:spacing w:val="22"/>
          <w:sz w:val="18"/>
        </w:rPr>
        <w:t> </w:t>
      </w:r>
      <w:r>
        <w:rPr>
          <w:sz w:val="18"/>
        </w:rPr>
        <w:t>0,84—0,82,</w:t>
      </w:r>
      <w:r>
        <w:rPr>
          <w:spacing w:val="20"/>
          <w:sz w:val="18"/>
        </w:rPr>
        <w:t> </w:t>
      </w:r>
      <w:r>
        <w:rPr>
          <w:sz w:val="18"/>
        </w:rPr>
        <w:t>бедра</w:t>
      </w:r>
      <w:r>
        <w:rPr>
          <w:spacing w:val="20"/>
          <w:sz w:val="18"/>
        </w:rPr>
        <w:t> </w:t>
      </w:r>
      <w:r>
        <w:rPr>
          <w:sz w:val="18"/>
        </w:rPr>
        <w:t>—</w:t>
      </w:r>
      <w:r>
        <w:rPr>
          <w:spacing w:val="20"/>
          <w:sz w:val="18"/>
        </w:rPr>
        <w:t> </w:t>
      </w:r>
      <w:r>
        <w:rPr>
          <w:sz w:val="18"/>
        </w:rPr>
        <w:t>0,59—0,62,</w:t>
      </w:r>
      <w:r>
        <w:rPr>
          <w:spacing w:val="20"/>
          <w:sz w:val="18"/>
        </w:rPr>
        <w:t> </w:t>
      </w:r>
      <w:r>
        <w:rPr>
          <w:sz w:val="18"/>
        </w:rPr>
        <w:t>шеи</w:t>
      </w:r>
      <w:r>
        <w:rPr>
          <w:spacing w:val="19"/>
          <w:sz w:val="18"/>
        </w:rPr>
        <w:t> </w:t>
      </w:r>
      <w:r>
        <w:rPr>
          <w:sz w:val="18"/>
        </w:rPr>
        <w:t>—</w:t>
      </w:r>
      <w:r>
        <w:rPr>
          <w:spacing w:val="20"/>
          <w:sz w:val="18"/>
        </w:rPr>
        <w:t> </w:t>
      </w:r>
      <w:r>
        <w:rPr>
          <w:sz w:val="18"/>
        </w:rPr>
        <w:t>0,41-</w:t>
      </w:r>
      <w:r>
        <w:rPr>
          <w:spacing w:val="21"/>
          <w:sz w:val="18"/>
        </w:rPr>
        <w:t> </w:t>
      </w:r>
      <w:r>
        <w:rPr>
          <w:sz w:val="18"/>
        </w:rPr>
        <w:t>0,42,</w:t>
      </w:r>
      <w:r>
        <w:rPr>
          <w:spacing w:val="20"/>
          <w:sz w:val="18"/>
        </w:rPr>
        <w:t> </w:t>
      </w:r>
      <w:r>
        <w:rPr>
          <w:sz w:val="18"/>
        </w:rPr>
        <w:t>голени</w:t>
      </w:r>
      <w:r>
        <w:rPr>
          <w:spacing w:val="20"/>
          <w:sz w:val="18"/>
        </w:rPr>
        <w:t> </w:t>
      </w:r>
      <w:r>
        <w:rPr>
          <w:sz w:val="18"/>
        </w:rPr>
        <w:t>—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040</w:t>
      </w:r>
      <w:r>
        <w:rPr>
          <w:spacing w:val="-27"/>
          <w:sz w:val="18"/>
        </w:rPr>
        <w:t> </w:t>
      </w:r>
      <w:r>
        <w:rPr>
          <w:spacing w:val="-1"/>
          <w:sz w:val="18"/>
        </w:rPr>
        <w:t>-</w:t>
      </w:r>
      <w:r>
        <w:rPr>
          <w:spacing w:val="-29"/>
          <w:sz w:val="18"/>
        </w:rPr>
        <w:t> </w:t>
      </w:r>
      <w:r>
        <w:rPr>
          <w:spacing w:val="-1"/>
          <w:sz w:val="18"/>
        </w:rPr>
        <w:t>0</w:t>
      </w:r>
      <w:r>
        <w:rPr>
          <w:spacing w:val="-25"/>
          <w:sz w:val="18"/>
        </w:rPr>
        <w:t> </w:t>
      </w:r>
      <w:r>
        <w:rPr>
          <w:spacing w:val="-1"/>
          <w:sz w:val="18"/>
        </w:rPr>
        <w:t>,</w:t>
      </w:r>
      <w:r>
        <w:rPr>
          <w:spacing w:val="-28"/>
          <w:sz w:val="18"/>
        </w:rPr>
        <w:t> </w:t>
      </w:r>
      <w:r>
        <w:rPr>
          <w:spacing w:val="-1"/>
          <w:sz w:val="18"/>
        </w:rPr>
        <w:t>41</w:t>
      </w:r>
      <w:r>
        <w:rPr>
          <w:spacing w:val="-28"/>
          <w:sz w:val="18"/>
        </w:rPr>
        <w:t> </w:t>
      </w:r>
      <w:r>
        <w:rPr>
          <w:spacing w:val="-1"/>
          <w:sz w:val="18"/>
        </w:rPr>
        <w:t>,</w:t>
      </w:r>
      <w:r>
        <w:rPr>
          <w:spacing w:val="19"/>
          <w:sz w:val="18"/>
        </w:rPr>
        <w:t> </w:t>
      </w:r>
      <w:r>
        <w:rPr>
          <w:spacing w:val="-1"/>
          <w:sz w:val="18"/>
        </w:rPr>
        <w:t>плеча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бицепсу)</w:t>
      </w:r>
      <w:r>
        <w:rPr>
          <w:spacing w:val="43"/>
          <w:sz w:val="18"/>
        </w:rPr>
        <w:t> </w:t>
      </w:r>
      <w:r>
        <w:rPr>
          <w:sz w:val="18"/>
        </w:rPr>
        <w:t>—0,38</w:t>
      </w:r>
      <w:r>
        <w:rPr>
          <w:spacing w:val="43"/>
          <w:sz w:val="18"/>
        </w:rPr>
        <w:t> </w:t>
      </w:r>
      <w:r>
        <w:rPr>
          <w:sz w:val="18"/>
        </w:rPr>
        <w:t>0,42, предплечья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-5"/>
          <w:sz w:val="18"/>
        </w:rPr>
        <w:t> </w:t>
      </w:r>
      <w:r>
        <w:rPr>
          <w:sz w:val="18"/>
        </w:rPr>
        <w:t>0,32—0,34*.</w:t>
      </w:r>
    </w:p>
    <w:p>
      <w:pPr>
        <w:spacing w:line="192" w:lineRule="auto" w:before="3"/>
        <w:ind w:left="2182" w:right="2717" w:firstLine="352"/>
        <w:jc w:val="both"/>
        <w:rPr>
          <w:sz w:val="18"/>
        </w:rPr>
      </w:pP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эти,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подобные</w:t>
      </w:r>
      <w:r>
        <w:rPr>
          <w:spacing w:val="1"/>
          <w:sz w:val="18"/>
        </w:rPr>
        <w:t> </w:t>
      </w:r>
      <w:r>
        <w:rPr>
          <w:sz w:val="18"/>
        </w:rPr>
        <w:t>критерии</w:t>
      </w:r>
      <w:r>
        <w:rPr>
          <w:spacing w:val="1"/>
          <w:sz w:val="18"/>
        </w:rPr>
        <w:t> </w:t>
      </w:r>
      <w:r>
        <w:rPr>
          <w:sz w:val="18"/>
        </w:rPr>
        <w:t>телесных пропорций</w:t>
      </w:r>
      <w:r>
        <w:rPr>
          <w:spacing w:val="1"/>
          <w:sz w:val="18"/>
        </w:rPr>
        <w:t> </w:t>
      </w:r>
      <w:r>
        <w:rPr>
          <w:sz w:val="18"/>
        </w:rPr>
        <w:t>практически</w:t>
      </w:r>
      <w:r>
        <w:rPr>
          <w:spacing w:val="1"/>
          <w:sz w:val="18"/>
        </w:rPr>
        <w:t> </w:t>
      </w:r>
      <w:r>
        <w:rPr>
          <w:sz w:val="18"/>
        </w:rPr>
        <w:t>имеют</w:t>
      </w:r>
      <w:r>
        <w:rPr>
          <w:spacing w:val="1"/>
          <w:sz w:val="18"/>
        </w:rPr>
        <w:t> </w:t>
      </w:r>
      <w:r>
        <w:rPr>
          <w:sz w:val="18"/>
        </w:rPr>
        <w:t>лишь</w:t>
      </w:r>
      <w:r>
        <w:rPr>
          <w:spacing w:val="1"/>
          <w:sz w:val="18"/>
        </w:rPr>
        <w:t> </w:t>
      </w:r>
      <w:r>
        <w:rPr>
          <w:sz w:val="18"/>
        </w:rPr>
        <w:t>сугубо ориентировочное значение. По поводу их до сих пор ведутся давние споры</w:t>
      </w:r>
      <w:r>
        <w:rPr>
          <w:spacing w:val="1"/>
          <w:sz w:val="18"/>
        </w:rPr>
        <w:t> </w:t>
      </w:r>
      <w:r>
        <w:rPr>
          <w:sz w:val="18"/>
        </w:rPr>
        <w:t>между сторонниками «геркулесовых» и «аполлоновых» форм телосложения, нашед-</w:t>
      </w:r>
      <w:r>
        <w:rPr>
          <w:spacing w:val="1"/>
          <w:sz w:val="18"/>
        </w:rPr>
        <w:t> </w:t>
      </w:r>
      <w:r>
        <w:rPr>
          <w:sz w:val="18"/>
        </w:rPr>
        <w:t>ших свое эстетически совершенное отражение еще в творениях античных ваятелей</w:t>
      </w:r>
      <w:r>
        <w:rPr>
          <w:spacing w:val="1"/>
          <w:sz w:val="18"/>
        </w:rPr>
        <w:t> </w:t>
      </w:r>
      <w:r>
        <w:rPr>
          <w:sz w:val="18"/>
        </w:rPr>
        <w:t>(рис. 40). Теперь уже ясно, что никакие параметры такого рода нельзя рассматривать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некий</w:t>
      </w:r>
      <w:r>
        <w:rPr>
          <w:spacing w:val="1"/>
          <w:sz w:val="18"/>
        </w:rPr>
        <w:t> </w:t>
      </w:r>
      <w:r>
        <w:rPr>
          <w:sz w:val="18"/>
        </w:rPr>
        <w:t>однозначный</w:t>
      </w:r>
      <w:r>
        <w:rPr>
          <w:spacing w:val="1"/>
          <w:sz w:val="18"/>
        </w:rPr>
        <w:t> </w:t>
      </w:r>
      <w:r>
        <w:rPr>
          <w:sz w:val="18"/>
        </w:rPr>
        <w:t>стандарт,</w:t>
      </w:r>
      <w:r>
        <w:rPr>
          <w:spacing w:val="1"/>
          <w:sz w:val="18"/>
        </w:rPr>
        <w:t> </w:t>
      </w:r>
      <w:r>
        <w:rPr>
          <w:sz w:val="18"/>
        </w:rPr>
        <w:t>вроде</w:t>
      </w:r>
      <w:r>
        <w:rPr>
          <w:spacing w:val="1"/>
          <w:sz w:val="18"/>
        </w:rPr>
        <w:t> </w:t>
      </w:r>
      <w:r>
        <w:rPr>
          <w:sz w:val="18"/>
        </w:rPr>
        <w:t>прокрустова</w:t>
      </w:r>
      <w:r>
        <w:rPr>
          <w:spacing w:val="1"/>
          <w:sz w:val="18"/>
        </w:rPr>
        <w:t> </w:t>
      </w:r>
      <w:r>
        <w:rPr>
          <w:sz w:val="18"/>
        </w:rPr>
        <w:t>ложа,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котором</w:t>
      </w:r>
      <w:r>
        <w:rPr>
          <w:spacing w:val="1"/>
          <w:sz w:val="18"/>
        </w:rPr>
        <w:t> </w:t>
      </w:r>
      <w:r>
        <w:rPr>
          <w:sz w:val="18"/>
        </w:rPr>
        <w:t>следует</w:t>
      </w:r>
      <w:r>
        <w:rPr>
          <w:spacing w:val="1"/>
          <w:sz w:val="18"/>
        </w:rPr>
        <w:t> </w:t>
      </w:r>
      <w:r>
        <w:rPr>
          <w:sz w:val="18"/>
        </w:rPr>
        <w:t>уместиться</w:t>
      </w:r>
      <w:r>
        <w:rPr>
          <w:spacing w:val="-1"/>
          <w:sz w:val="18"/>
        </w:rPr>
        <w:t> </w:t>
      </w:r>
      <w:r>
        <w:rPr>
          <w:sz w:val="18"/>
        </w:rPr>
        <w:t>каждому,</w:t>
      </w:r>
      <w:r>
        <w:rPr>
          <w:spacing w:val="-2"/>
          <w:sz w:val="18"/>
        </w:rPr>
        <w:t> </w:t>
      </w:r>
      <w:r>
        <w:rPr>
          <w:sz w:val="18"/>
        </w:rPr>
        <w:t>независимо от</w:t>
      </w:r>
      <w:r>
        <w:rPr>
          <w:spacing w:val="-4"/>
          <w:sz w:val="18"/>
        </w:rPr>
        <w:t> </w:t>
      </w:r>
      <w:r>
        <w:rPr>
          <w:sz w:val="18"/>
        </w:rPr>
        <w:t>особенностей</w:t>
      </w:r>
      <w:r>
        <w:rPr>
          <w:spacing w:val="-1"/>
          <w:sz w:val="18"/>
        </w:rPr>
        <w:t> </w:t>
      </w:r>
      <w:r>
        <w:rPr>
          <w:sz w:val="18"/>
        </w:rPr>
        <w:t>его</w:t>
      </w:r>
      <w:r>
        <w:rPr>
          <w:spacing w:val="-3"/>
          <w:sz w:val="18"/>
        </w:rPr>
        <w:t> </w:t>
      </w:r>
      <w:r>
        <w:rPr>
          <w:sz w:val="18"/>
        </w:rPr>
        <w:t>физического развития.</w:t>
      </w:r>
    </w:p>
    <w:p>
      <w:pPr>
        <w:pStyle w:val="BodyText"/>
        <w:spacing w:line="199" w:lineRule="auto" w:before="48"/>
        <w:ind w:left="2197" w:right="2701" w:firstLine="309"/>
      </w:pPr>
      <w:r>
        <w:rPr/>
        <w:t>Как уже подчеркивалось, главным критерием при формировании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всесторонность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Иными словами, оптимизация мышечных объемов производна в ре-</w:t>
      </w:r>
      <w:r>
        <w:rPr>
          <w:spacing w:val="1"/>
        </w:rPr>
        <w:t> </w:t>
      </w:r>
      <w:r>
        <w:rPr/>
        <w:t>шающей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способно-</w:t>
      </w:r>
      <w:r>
        <w:rPr>
          <w:spacing w:val="-52"/>
        </w:rPr>
        <w:t> </w:t>
      </w:r>
      <w:r>
        <w:rPr/>
        <w:t>стей.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закономерно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 телосложения и других факторов, в частности от осо-</w:t>
      </w:r>
      <w:r>
        <w:rPr>
          <w:spacing w:val="1"/>
        </w:rPr>
        <w:t> </w:t>
      </w:r>
      <w:r>
        <w:rPr/>
        <w:t>бенностей спортивной специализации. Причем несмотря на то, что</w:t>
      </w:r>
      <w:r>
        <w:rPr>
          <w:spacing w:val="1"/>
        </w:rPr>
        <w:t> </w:t>
      </w:r>
      <w:r>
        <w:rPr/>
        <w:t>индивидуальные</w:t>
      </w:r>
      <w:r>
        <w:rPr>
          <w:spacing w:val="21"/>
        </w:rPr>
        <w:t> </w:t>
      </w:r>
      <w:r>
        <w:rPr/>
        <w:t>параметры</w:t>
      </w:r>
      <w:r>
        <w:rPr>
          <w:spacing w:val="22"/>
        </w:rPr>
        <w:t> </w:t>
      </w:r>
      <w:r>
        <w:rPr/>
        <w:t>мышечных</w:t>
      </w:r>
      <w:r>
        <w:rPr>
          <w:spacing w:val="22"/>
        </w:rPr>
        <w:t> </w:t>
      </w:r>
      <w:r>
        <w:rPr/>
        <w:t>объемов</w:t>
      </w:r>
      <w:r>
        <w:rPr>
          <w:spacing w:val="20"/>
        </w:rPr>
        <w:t> </w:t>
      </w:r>
      <w:r>
        <w:rPr/>
        <w:t>не</w:t>
      </w:r>
      <w:r>
        <w:rPr>
          <w:spacing w:val="21"/>
        </w:rPr>
        <w:t> </w:t>
      </w:r>
      <w:r>
        <w:rPr/>
        <w:t>стандартны,</w:t>
      </w:r>
      <w:r>
        <w:rPr>
          <w:spacing w:val="22"/>
        </w:rPr>
        <w:t> </w:t>
      </w:r>
      <w:r>
        <w:rPr/>
        <w:t>они</w:t>
      </w:r>
      <w:r>
        <w:rPr>
          <w:spacing w:val="-53"/>
        </w:rPr>
        <w:t> </w:t>
      </w:r>
      <w:r>
        <w:rPr/>
        <w:t>и при существенных различиях (например, у марафонца и тяжело-</w:t>
      </w:r>
      <w:r>
        <w:rPr>
          <w:spacing w:val="1"/>
        </w:rPr>
        <w:t> </w:t>
      </w:r>
      <w:r>
        <w:rPr/>
        <w:t>атлета) могут быть оптимальными, если обеспечивается последова-</w:t>
      </w:r>
      <w:r>
        <w:rPr>
          <w:spacing w:val="1"/>
        </w:rPr>
        <w:t> </w:t>
      </w:r>
      <w:r>
        <w:rPr/>
        <w:t>тельная реализация принципов всестороннего физического воспита-</w:t>
      </w:r>
      <w:r>
        <w:rPr>
          <w:spacing w:val="1"/>
        </w:rPr>
        <w:t> </w:t>
      </w:r>
      <w:r>
        <w:rPr/>
        <w:t>ния.</w:t>
      </w:r>
    </w:p>
    <w:p>
      <w:pPr>
        <w:pStyle w:val="BodyText"/>
        <w:spacing w:before="11"/>
        <w:jc w:val="left"/>
        <w:rPr>
          <w:sz w:val="18"/>
        </w:rPr>
      </w:pPr>
    </w:p>
    <w:p>
      <w:pPr>
        <w:pStyle w:val="ListParagraph"/>
        <w:numPr>
          <w:ilvl w:val="1"/>
          <w:numId w:val="52"/>
        </w:numPr>
        <w:tabs>
          <w:tab w:pos="3876" w:val="left" w:leader="none"/>
        </w:tabs>
        <w:spacing w:line="240" w:lineRule="auto" w:before="0" w:after="0"/>
        <w:ind w:left="3875" w:right="0" w:hanging="404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Предпочтительные</w:t>
      </w:r>
      <w:r>
        <w:rPr>
          <w:rFonts w:ascii="Tahoma" w:hAnsi="Tahoma"/>
          <w:spacing w:val="13"/>
          <w:sz w:val="18"/>
        </w:rPr>
        <w:t> </w:t>
      </w: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методы</w:t>
      </w:r>
    </w:p>
    <w:p>
      <w:pPr>
        <w:pStyle w:val="ListParagraph"/>
        <w:numPr>
          <w:ilvl w:val="2"/>
          <w:numId w:val="52"/>
        </w:numPr>
        <w:tabs>
          <w:tab w:pos="4039" w:val="left" w:leader="none"/>
        </w:tabs>
        <w:spacing w:line="199" w:lineRule="auto" w:before="143" w:after="0"/>
        <w:ind w:left="3493" w:right="3272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Особенности </w:t>
      </w:r>
      <w:r>
        <w:rPr>
          <w:i/>
          <w:sz w:val="22"/>
        </w:rPr>
        <w:t>упражнений, стимулирующих</w:t>
      </w:r>
      <w:r>
        <w:rPr>
          <w:i/>
          <w:spacing w:val="1"/>
          <w:sz w:val="22"/>
        </w:rPr>
        <w:t> </w:t>
      </w:r>
      <w:r>
        <w:rPr>
          <w:i/>
          <w:spacing w:val="-4"/>
          <w:sz w:val="22"/>
        </w:rPr>
        <w:t>рост</w:t>
      </w:r>
      <w:r>
        <w:rPr>
          <w:i/>
          <w:spacing w:val="-11"/>
          <w:sz w:val="22"/>
        </w:rPr>
        <w:t> </w:t>
      </w:r>
      <w:r>
        <w:rPr>
          <w:i/>
          <w:spacing w:val="-4"/>
          <w:sz w:val="22"/>
        </w:rPr>
        <w:t>мышечной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массы;</w:t>
      </w:r>
      <w:r>
        <w:rPr>
          <w:i/>
          <w:spacing w:val="-7"/>
          <w:sz w:val="22"/>
        </w:rPr>
        <w:t> </w:t>
      </w:r>
      <w:r>
        <w:rPr>
          <w:i/>
          <w:spacing w:val="-4"/>
          <w:sz w:val="22"/>
        </w:rPr>
        <w:t>типичные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черты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методики</w:t>
      </w:r>
    </w:p>
    <w:p>
      <w:pPr>
        <w:pStyle w:val="BodyText"/>
        <w:spacing w:line="199" w:lineRule="auto" w:before="70"/>
        <w:ind w:left="2218" w:right="2680" w:firstLine="316"/>
      </w:pPr>
      <w:r>
        <w:rPr/>
        <w:t>Как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мы-</w:t>
      </w:r>
      <w:r>
        <w:rPr>
          <w:spacing w:val="1"/>
        </w:rPr>
        <w:t> </w:t>
      </w:r>
      <w:r>
        <w:rPr/>
        <w:t>шечной массы решаются в рамках рационально построенного физи-</w:t>
      </w:r>
      <w:r>
        <w:rPr>
          <w:spacing w:val="1"/>
        </w:rPr>
        <w:t> </w:t>
      </w:r>
      <w:r>
        <w:rPr/>
        <w:t>ческого воспитания, в зависимости от реализации более существен-</w:t>
      </w:r>
      <w:r>
        <w:rPr>
          <w:spacing w:val="1"/>
        </w:rPr>
        <w:t> </w:t>
      </w:r>
      <w:r>
        <w:rPr/>
        <w:t>ных задач и главным образом в той мере, в какой это необходимо при</w:t>
      </w:r>
      <w:r>
        <w:rPr>
          <w:spacing w:val="-52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типичных ситуациях:</w:t>
      </w:r>
    </w:p>
    <w:p>
      <w:pPr>
        <w:pStyle w:val="BodyText"/>
        <w:spacing w:line="199" w:lineRule="auto"/>
        <w:ind w:left="2211" w:right="2688" w:firstLine="316"/>
      </w:pPr>
      <w:r>
        <w:rPr/>
        <w:t>во-первых, в связи с обеспечением гармоничного формирования</w:t>
      </w:r>
      <w:r>
        <w:rPr>
          <w:spacing w:val="1"/>
        </w:rPr>
        <w:t> </w:t>
      </w:r>
      <w:r>
        <w:rPr/>
        <w:t>свойств телосложения, особенно если при этом нужно избирательно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 или иные</w:t>
      </w:r>
      <w:r>
        <w:rPr>
          <w:spacing w:val="1"/>
        </w:rPr>
        <w:t> </w:t>
      </w:r>
      <w:r>
        <w:rPr/>
        <w:t>звенья</w:t>
      </w:r>
      <w:r>
        <w:rPr>
          <w:spacing w:val="55"/>
        </w:rPr>
        <w:t> </w:t>
      </w:r>
      <w:r>
        <w:rPr/>
        <w:t>мышечной системы, которые</w:t>
      </w:r>
      <w:r>
        <w:rPr>
          <w:spacing w:val="-52"/>
        </w:rPr>
        <w:t> </w:t>
      </w:r>
      <w:r>
        <w:rPr/>
        <w:t>по</w:t>
      </w:r>
      <w:r>
        <w:rPr>
          <w:spacing w:val="-1"/>
        </w:rPr>
        <w:t> </w:t>
      </w:r>
      <w:r>
        <w:rPr/>
        <w:t>различным</w:t>
      </w:r>
      <w:r>
        <w:rPr>
          <w:spacing w:val="-1"/>
        </w:rPr>
        <w:t> </w:t>
      </w:r>
      <w:r>
        <w:rPr/>
        <w:t>причинам</w:t>
      </w:r>
      <w:r>
        <w:rPr>
          <w:spacing w:val="-3"/>
        </w:rPr>
        <w:t> </w:t>
      </w:r>
      <w:r>
        <w:rPr/>
        <w:t>отстают в</w:t>
      </w:r>
      <w:r>
        <w:rPr>
          <w:spacing w:val="-1"/>
        </w:rPr>
        <w:t> </w:t>
      </w:r>
      <w:r>
        <w:rPr/>
        <w:t>своем</w:t>
      </w:r>
      <w:r>
        <w:rPr>
          <w:spacing w:val="-4"/>
        </w:rPr>
        <w:t> </w:t>
      </w:r>
      <w:r>
        <w:rPr/>
        <w:t>развитии;</w:t>
      </w:r>
    </w:p>
    <w:p>
      <w:pPr>
        <w:pStyle w:val="BodyText"/>
        <w:spacing w:line="199" w:lineRule="auto"/>
        <w:ind w:left="2218" w:right="2680" w:firstLine="324"/>
      </w:pPr>
      <w:r>
        <w:rPr/>
        <w:t>во-вторых,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стигнутого уровня развития собственно-силовых способностей, по-</w:t>
      </w:r>
      <w:r>
        <w:rPr>
          <w:spacing w:val="1"/>
        </w:rPr>
        <w:t> </w:t>
      </w:r>
      <w:r>
        <w:rPr/>
        <w:t>скольку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ростом</w:t>
      </w:r>
      <w:r>
        <w:rPr>
          <w:spacing w:val="55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массы.</w:t>
      </w:r>
    </w:p>
    <w:p>
      <w:pPr>
        <w:pStyle w:val="BodyText"/>
        <w:spacing w:line="199" w:lineRule="auto"/>
        <w:ind w:left="2233" w:right="2676" w:firstLine="316"/>
      </w:pPr>
      <w:r>
        <w:rPr/>
        <w:t>Кроме того, стимулировать увеличение мышечной массы бывает</w:t>
      </w:r>
      <w:r>
        <w:rPr>
          <w:spacing w:val="1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переходе</w:t>
      </w:r>
      <w:r>
        <w:rPr>
          <w:spacing w:val="-1"/>
        </w:rPr>
        <w:t> </w:t>
      </w:r>
      <w:r>
        <w:rPr/>
        <w:t>спортсмена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тяжелую</w:t>
      </w:r>
      <w:r>
        <w:rPr>
          <w:spacing w:val="-1"/>
        </w:rPr>
        <w:t> </w:t>
      </w:r>
      <w:r>
        <w:rPr/>
        <w:t>весовую катего-</w:t>
      </w:r>
    </w:p>
    <w:p>
      <w:pPr>
        <w:pStyle w:val="ListParagraph"/>
        <w:numPr>
          <w:ilvl w:val="0"/>
          <w:numId w:val="53"/>
        </w:numPr>
        <w:tabs>
          <w:tab w:pos="2718" w:val="left" w:leader="none"/>
        </w:tabs>
        <w:spacing w:line="192" w:lineRule="auto" w:before="141" w:after="0"/>
        <w:ind w:left="2218" w:right="2659" w:firstLine="338"/>
        <w:jc w:val="both"/>
        <w:rPr>
          <w:sz w:val="18"/>
        </w:rPr>
      </w:pPr>
      <w:r>
        <w:rPr>
          <w:sz w:val="18"/>
        </w:rPr>
        <w:t>Вариации каждой величины в указанных пределах связываются с естествен-</w:t>
      </w:r>
      <w:r>
        <w:rPr>
          <w:spacing w:val="1"/>
          <w:sz w:val="18"/>
        </w:rPr>
        <w:t> </w:t>
      </w:r>
      <w:r>
        <w:rPr>
          <w:sz w:val="18"/>
        </w:rPr>
        <w:t>ными индивидуальными различиями в массивности костяка: чем он массивнее (о чем</w:t>
      </w:r>
      <w:r>
        <w:rPr>
          <w:spacing w:val="-42"/>
          <w:sz w:val="18"/>
        </w:rPr>
        <w:t> </w:t>
      </w:r>
      <w:r>
        <w:rPr>
          <w:sz w:val="18"/>
        </w:rPr>
        <w:t>судят, в частности, по окружности запястья или щиколотки), тем ближе окружности</w:t>
      </w:r>
      <w:r>
        <w:rPr>
          <w:spacing w:val="1"/>
          <w:sz w:val="18"/>
        </w:rPr>
        <w:t> </w:t>
      </w:r>
      <w:r>
        <w:rPr>
          <w:sz w:val="18"/>
        </w:rPr>
        <w:t>тела к большим из указанных величин. Указанные вариации связываются также с</w:t>
      </w:r>
      <w:r>
        <w:rPr>
          <w:spacing w:val="1"/>
          <w:sz w:val="18"/>
        </w:rPr>
        <w:t> </w:t>
      </w:r>
      <w:r>
        <w:rPr>
          <w:sz w:val="18"/>
        </w:rPr>
        <w:t>различными степенями атлетического развития: считается, что большие из указанных</w:t>
      </w:r>
      <w:r>
        <w:rPr>
          <w:spacing w:val="-43"/>
          <w:sz w:val="18"/>
        </w:rPr>
        <w:t> </w:t>
      </w:r>
      <w:r>
        <w:rPr>
          <w:sz w:val="18"/>
        </w:rPr>
        <w:t>величин</w:t>
      </w:r>
      <w:r>
        <w:rPr>
          <w:spacing w:val="-8"/>
          <w:sz w:val="18"/>
        </w:rPr>
        <w:t> </w:t>
      </w:r>
      <w:r>
        <w:rPr>
          <w:sz w:val="18"/>
        </w:rPr>
        <w:t>соответствуют</w:t>
      </w:r>
      <w:r>
        <w:rPr>
          <w:spacing w:val="-7"/>
          <w:sz w:val="18"/>
        </w:rPr>
        <w:t> </w:t>
      </w:r>
      <w:r>
        <w:rPr>
          <w:sz w:val="18"/>
        </w:rPr>
        <w:t>высшей</w:t>
      </w:r>
      <w:r>
        <w:rPr>
          <w:spacing w:val="-8"/>
          <w:sz w:val="18"/>
        </w:rPr>
        <w:t> </w:t>
      </w:r>
      <w:r>
        <w:rPr>
          <w:sz w:val="18"/>
        </w:rPr>
        <w:t>его</w:t>
      </w:r>
      <w:r>
        <w:rPr>
          <w:spacing w:val="-7"/>
          <w:sz w:val="18"/>
        </w:rPr>
        <w:t> </w:t>
      </w:r>
      <w:r>
        <w:rPr>
          <w:sz w:val="18"/>
        </w:rPr>
        <w:t>степени</w:t>
      </w:r>
      <w:r>
        <w:rPr>
          <w:spacing w:val="24"/>
          <w:sz w:val="18"/>
        </w:rPr>
        <w:t> </w:t>
      </w:r>
      <w:r>
        <w:rPr>
          <w:sz w:val="18"/>
        </w:rPr>
        <w:t>(подробнее</w:t>
      </w:r>
      <w:r>
        <w:rPr>
          <w:spacing w:val="-8"/>
          <w:sz w:val="18"/>
        </w:rPr>
        <w:t> </w:t>
      </w:r>
      <w:r>
        <w:rPr>
          <w:sz w:val="18"/>
        </w:rPr>
        <w:t>см.,</w:t>
      </w:r>
      <w:r>
        <w:rPr>
          <w:spacing w:val="-8"/>
          <w:sz w:val="18"/>
        </w:rPr>
        <w:t> </w:t>
      </w:r>
      <w:r>
        <w:rPr>
          <w:sz w:val="18"/>
        </w:rPr>
        <w:t>напр.,</w:t>
      </w:r>
      <w:r>
        <w:rPr>
          <w:spacing w:val="-7"/>
          <w:sz w:val="18"/>
        </w:rPr>
        <w:t> </w:t>
      </w:r>
      <w:r>
        <w:rPr>
          <w:sz w:val="18"/>
        </w:rPr>
        <w:t>лит.</w:t>
      </w:r>
      <w:r>
        <w:rPr>
          <w:spacing w:val="-8"/>
          <w:sz w:val="18"/>
        </w:rPr>
        <w:t> </w:t>
      </w:r>
      <w:r>
        <w:rPr>
          <w:sz w:val="18"/>
        </w:rPr>
        <w:t>3).</w:t>
      </w:r>
    </w:p>
    <w:p>
      <w:pPr>
        <w:spacing w:before="127"/>
        <w:ind w:left="3493" w:right="0" w:firstLine="0"/>
        <w:jc w:val="left"/>
        <w:rPr>
          <w:sz w:val="18"/>
        </w:rPr>
      </w:pPr>
      <w:r>
        <w:rPr>
          <w:sz w:val="18"/>
        </w:rPr>
        <w:t>287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11867" cy="6321552"/>
            <wp:effectExtent l="0" t="0" r="0" b="0"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867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8" w:lineRule="auto" w:before="165"/>
        <w:ind w:left="2322" w:right="2997" w:firstLine="0"/>
        <w:jc w:val="left"/>
        <w:rPr>
          <w:sz w:val="18"/>
        </w:rPr>
      </w:pPr>
      <w:r>
        <w:rPr>
          <w:sz w:val="18"/>
        </w:rPr>
        <w:t>Рис.</w:t>
      </w:r>
      <w:r>
        <w:rPr>
          <w:spacing w:val="3"/>
          <w:sz w:val="18"/>
        </w:rPr>
        <w:t> </w:t>
      </w:r>
      <w:r>
        <w:rPr>
          <w:sz w:val="18"/>
        </w:rPr>
        <w:t>40.</w:t>
      </w:r>
      <w:r>
        <w:rPr>
          <w:spacing w:val="3"/>
          <w:sz w:val="18"/>
        </w:rPr>
        <w:t> </w:t>
      </w:r>
      <w:r>
        <w:rPr>
          <w:sz w:val="18"/>
        </w:rPr>
        <w:t>Примеры</w:t>
      </w:r>
      <w:r>
        <w:rPr>
          <w:spacing w:val="4"/>
          <w:sz w:val="18"/>
        </w:rPr>
        <w:t> </w:t>
      </w:r>
      <w:r>
        <w:rPr>
          <w:sz w:val="18"/>
        </w:rPr>
        <w:t>гармонично</w:t>
      </w:r>
      <w:r>
        <w:rPr>
          <w:spacing w:val="3"/>
          <w:sz w:val="18"/>
        </w:rPr>
        <w:t> </w:t>
      </w:r>
      <w:r>
        <w:rPr>
          <w:sz w:val="18"/>
        </w:rPr>
        <w:t>развитой</w:t>
      </w:r>
      <w:r>
        <w:rPr>
          <w:spacing w:val="4"/>
          <w:sz w:val="18"/>
        </w:rPr>
        <w:t> </w:t>
      </w:r>
      <w:r>
        <w:rPr>
          <w:sz w:val="18"/>
        </w:rPr>
        <w:t>мускулатуры</w:t>
      </w:r>
      <w:r>
        <w:rPr>
          <w:spacing w:val="4"/>
          <w:sz w:val="18"/>
        </w:rPr>
        <w:t> </w:t>
      </w:r>
      <w:r>
        <w:rPr>
          <w:sz w:val="18"/>
        </w:rPr>
        <w:t>тела</w:t>
      </w:r>
      <w:r>
        <w:rPr>
          <w:spacing w:val="6"/>
          <w:sz w:val="18"/>
        </w:rPr>
        <w:t> </w:t>
      </w:r>
      <w:r>
        <w:rPr>
          <w:sz w:val="18"/>
        </w:rPr>
        <w:t>у</w:t>
      </w:r>
      <w:r>
        <w:rPr>
          <w:spacing w:val="2"/>
          <w:sz w:val="18"/>
        </w:rPr>
        <w:t> </w:t>
      </w:r>
      <w:r>
        <w:rPr>
          <w:sz w:val="18"/>
        </w:rPr>
        <w:t>людей</w:t>
      </w:r>
      <w:r>
        <w:rPr>
          <w:spacing w:val="3"/>
          <w:sz w:val="18"/>
        </w:rPr>
        <w:t> </w:t>
      </w:r>
      <w:r>
        <w:rPr>
          <w:sz w:val="18"/>
        </w:rPr>
        <w:t>различны)</w:t>
      </w:r>
      <w:r>
        <w:rPr>
          <w:spacing w:val="-42"/>
          <w:sz w:val="18"/>
        </w:rPr>
        <w:t> </w:t>
      </w:r>
      <w:r>
        <w:rPr>
          <w:sz w:val="18"/>
        </w:rPr>
        <w:t>соматипов</w:t>
      </w:r>
    </w:p>
    <w:p>
      <w:pPr>
        <w:spacing w:after="0" w:line="208" w:lineRule="auto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26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42104" cy="6309360"/>
            <wp:effectExtent l="0" t="0" r="0" b="0"/>
            <wp:docPr id="8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10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83" w:right="2548"/>
      </w:pPr>
      <w:r>
        <w:rPr/>
        <w:t>рию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практикуется</w:t>
      </w:r>
      <w:r>
        <w:rPr>
          <w:spacing w:val="1"/>
        </w:rPr>
        <w:t> </w:t>
      </w:r>
      <w:r>
        <w:rPr/>
        <w:t>стандартизация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соперников),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восстановлении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травм.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избира-</w:t>
      </w:r>
      <w:r>
        <w:rPr>
          <w:spacing w:val="-52"/>
        </w:rPr>
        <w:t> </w:t>
      </w:r>
      <w:r>
        <w:rPr/>
        <w:t>тельно направленное использование средств и методов 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помогающих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биосинтеза,</w:t>
      </w:r>
      <w:r>
        <w:rPr>
          <w:spacing w:val="1"/>
        </w:rPr>
        <w:t> </w:t>
      </w:r>
      <w:r>
        <w:rPr/>
        <w:t>ко-</w:t>
      </w:r>
      <w:r>
        <w:rPr>
          <w:spacing w:val="-52"/>
        </w:rPr>
        <w:t> </w:t>
      </w:r>
      <w:r>
        <w:rPr/>
        <w:t>торые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гипертрофии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увеличении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физио-</w:t>
      </w:r>
      <w:r>
        <w:rPr>
          <w:spacing w:val="1"/>
        </w:rPr>
        <w:t> </w:t>
      </w:r>
      <w:r>
        <w:rPr/>
        <w:t>логического</w:t>
      </w:r>
      <w:r>
        <w:rPr>
          <w:spacing w:val="-4"/>
        </w:rPr>
        <w:t> </w:t>
      </w:r>
      <w:r>
        <w:rPr/>
        <w:t>поперечника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объема.</w:t>
      </w:r>
    </w:p>
    <w:p>
      <w:pPr>
        <w:pStyle w:val="BodyText"/>
        <w:spacing w:line="199" w:lineRule="auto"/>
        <w:ind w:left="2283" w:right="2546" w:firstLine="316"/>
        <w:jc w:val="left"/>
      </w:pPr>
      <w:r>
        <w:rPr>
          <w:b/>
          <w:spacing w:val="-5"/>
        </w:rPr>
        <w:t>Специфика упражнений, стимулирующих повышенный </w:t>
      </w:r>
      <w:r>
        <w:rPr>
          <w:b/>
          <w:spacing w:val="-4"/>
        </w:rPr>
        <w:t>прирост</w:t>
      </w:r>
      <w:r>
        <w:rPr>
          <w:b/>
          <w:spacing w:val="-3"/>
        </w:rPr>
        <w:t> </w:t>
      </w:r>
      <w:r>
        <w:rPr>
          <w:b/>
        </w:rPr>
        <w:t>мышечной массы. </w:t>
      </w:r>
      <w:r>
        <w:rPr/>
        <w:t>Хотя многие физические упражнения в той или</w:t>
      </w:r>
      <w:r>
        <w:rPr>
          <w:spacing w:val="1"/>
        </w:rPr>
        <w:t> </w:t>
      </w:r>
      <w:r>
        <w:rPr/>
        <w:t>иной мере способствуют увеличению мышечной массы, при необхо-</w:t>
      </w:r>
      <w:r>
        <w:rPr>
          <w:spacing w:val="1"/>
        </w:rPr>
        <w:t> </w:t>
      </w:r>
      <w:r>
        <w:rPr/>
        <w:t>димости активизировать гипертрофию скелетных мышц предпочтение</w:t>
      </w:r>
      <w:r>
        <w:rPr>
          <w:spacing w:val="-52"/>
        </w:rPr>
        <w:t> </w:t>
      </w:r>
      <w:r>
        <w:rPr/>
        <w:t>отдается силовым упражнениям,</w:t>
      </w:r>
      <w:r>
        <w:rPr>
          <w:spacing w:val="1"/>
        </w:rPr>
        <w:t> </w:t>
      </w:r>
      <w:r>
        <w:rPr/>
        <w:t>входящим в состав силовой</w:t>
      </w:r>
      <w:r>
        <w:rPr>
          <w:spacing w:val="1"/>
        </w:rPr>
        <w:t> </w:t>
      </w:r>
      <w:r>
        <w:rPr/>
        <w:t>(атлетической)</w:t>
      </w:r>
      <w:r>
        <w:rPr>
          <w:spacing w:val="1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и тяжелой</w:t>
      </w:r>
      <w:r>
        <w:rPr>
          <w:spacing w:val="1"/>
        </w:rPr>
        <w:t> </w:t>
      </w:r>
      <w:r>
        <w:rPr/>
        <w:t>атлетики. Типичные черты</w:t>
      </w:r>
      <w:r>
        <w:rPr>
          <w:spacing w:val="1"/>
        </w:rPr>
        <w:t> </w:t>
      </w:r>
      <w:r>
        <w:rPr/>
        <w:t>таких упражнений и методики их применения были охарактеризо-</w:t>
      </w:r>
      <w:r>
        <w:rPr>
          <w:spacing w:val="1"/>
        </w:rPr>
        <w:t> </w:t>
      </w:r>
      <w:r>
        <w:rPr/>
        <w:t>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(1.2.1).</w:t>
      </w:r>
      <w:r>
        <w:rPr>
          <w:spacing w:val="1"/>
        </w:rPr>
        <w:t> </w:t>
      </w:r>
      <w:r>
        <w:rPr/>
        <w:t>Здесь остается</w:t>
      </w:r>
      <w:r>
        <w:rPr>
          <w:spacing w:val="1"/>
        </w:rPr>
        <w:t> </w:t>
      </w:r>
      <w:r>
        <w:rPr/>
        <w:t>отметить лишь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специфические моменты выбора силовых упражнений и регулирова-</w:t>
      </w:r>
      <w:r>
        <w:rPr>
          <w:spacing w:val="1"/>
        </w:rPr>
        <w:t> </w:t>
      </w:r>
      <w:r>
        <w:rPr/>
        <w:t>ния их эффекта для обеспечения повышенного прироста мышечной</w:t>
      </w:r>
      <w:r>
        <w:rPr>
          <w:spacing w:val="1"/>
        </w:rPr>
        <w:t> </w:t>
      </w:r>
      <w:r>
        <w:rPr/>
        <w:t>силы.</w:t>
      </w:r>
    </w:p>
    <w:p>
      <w:pPr>
        <w:pStyle w:val="BodyText"/>
        <w:tabs>
          <w:tab w:pos="2849" w:val="left" w:leader="none"/>
          <w:tab w:pos="5473" w:val="left" w:leader="none"/>
          <w:tab w:pos="6790" w:val="left" w:leader="none"/>
        </w:tabs>
        <w:spacing w:line="199" w:lineRule="auto"/>
        <w:ind w:left="2283" w:right="2620" w:firstLine="316"/>
        <w:jc w:val="left"/>
      </w:pPr>
      <w:r>
        <w:rPr/>
        <w:t>Известно, что синтез мышечных белков в известной мере прямо</w:t>
      </w:r>
      <w:r>
        <w:rPr>
          <w:spacing w:val="1"/>
        </w:rPr>
        <w:t> </w:t>
      </w:r>
      <w:r>
        <w:rPr/>
        <w:t>пропорционален их расходованию (расщеплению, распаду) во вре- мя</w:t>
      </w:r>
      <w:r>
        <w:rPr>
          <w:spacing w:val="-52"/>
        </w:rPr>
        <w:t> </w:t>
      </w:r>
      <w:r>
        <w:rPr/>
        <w:t>напряженной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анаэробных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Поэтому адекватным</w:t>
      </w:r>
      <w:r>
        <w:rPr>
          <w:spacing w:val="1"/>
        </w:rPr>
        <w:t> </w:t>
      </w:r>
      <w:r>
        <w:rPr/>
        <w:t>средством стимулирования гипер-</w:t>
      </w:r>
      <w:r>
        <w:rPr>
          <w:spacing w:val="1"/>
        </w:rPr>
        <w:t> </w:t>
      </w:r>
      <w:r>
        <w:rPr/>
        <w:t>трофии мышц являются силовые упражнения, характеризующиеся</w:t>
      </w:r>
      <w:r>
        <w:rPr>
          <w:spacing w:val="1"/>
        </w:rPr>
        <w:t> </w:t>
      </w:r>
      <w:r>
        <w:rPr/>
        <w:t>значительными отягощениями,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предельной интенсивностью,</w:t>
      </w:r>
      <w:r>
        <w:rPr>
          <w:spacing w:val="1"/>
        </w:rPr>
        <w:t> </w:t>
      </w:r>
      <w:r>
        <w:rPr/>
        <w:t>позволяющей</w:t>
      </w:r>
      <w:r>
        <w:rPr>
          <w:spacing w:val="1"/>
        </w:rPr>
        <w:t> </w:t>
      </w:r>
      <w:r>
        <w:rPr/>
        <w:t>продлить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слитных</w:t>
      </w:r>
      <w:r>
        <w:rPr>
          <w:spacing w:val="1"/>
        </w:rPr>
        <w:t> </w:t>
      </w:r>
      <w:r>
        <w:rPr/>
        <w:t>серийных</w:t>
      </w:r>
      <w:r>
        <w:rPr>
          <w:spacing w:val="-52"/>
        </w:rPr>
        <w:t> </w:t>
      </w:r>
      <w:r>
        <w:rPr/>
        <w:t>повторений. Причем число повторений в серии должно быть доста-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большим,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активизировать</w:t>
      </w:r>
      <w:r>
        <w:rPr>
          <w:spacing w:val="1"/>
        </w:rPr>
        <w:t> </w:t>
      </w:r>
      <w:r>
        <w:rPr/>
        <w:t>пластические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мышцах, приводящие в итоге к усиленному синтезу белковых струк-</w:t>
      </w:r>
      <w:r>
        <w:rPr>
          <w:spacing w:val="1"/>
        </w:rPr>
        <w:t> </w:t>
      </w:r>
      <w:r>
        <w:rPr/>
        <w:t>тур в период восстановления. Конкретнее говоря, нагрузку в упраж-</w:t>
      </w:r>
      <w:r>
        <w:rPr>
          <w:spacing w:val="1"/>
        </w:rPr>
        <w:t> </w:t>
      </w:r>
      <w:r>
        <w:rPr/>
        <w:t>нениях такой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нормируют</w:t>
      </w:r>
      <w:r>
        <w:rPr>
          <w:spacing w:val="55"/>
        </w:rPr>
        <w:t> </w:t>
      </w:r>
      <w:r>
        <w:rPr/>
        <w:t>обычно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пределах от</w:t>
      </w:r>
      <w:r>
        <w:rPr>
          <w:spacing w:val="1"/>
        </w:rPr>
        <w:t> </w:t>
      </w:r>
      <w:r>
        <w:rPr/>
        <w:t>5—6 до 8—10 ПМ, чему соответствует отягощение, составляющее</w:t>
      </w:r>
      <w:r>
        <w:rPr>
          <w:spacing w:val="1"/>
        </w:rPr>
        <w:t> </w:t>
      </w:r>
      <w:r>
        <w:rPr/>
        <w:t>примерно 70—80 % от индивидуально максимального, т. е. </w:t>
      </w:r>
      <w:r>
        <w:rPr>
          <w:i/>
        </w:rPr>
        <w:t>по прави-</w:t>
      </w:r>
      <w:r>
        <w:rPr>
          <w:i/>
          <w:spacing w:val="1"/>
        </w:rPr>
        <w:t> </w:t>
      </w:r>
      <w:r>
        <w:rPr>
          <w:i/>
        </w:rPr>
        <w:t>лам</w:t>
        <w:tab/>
        <w:t>экстенсивной</w:t>
      </w:r>
      <w:r>
        <w:rPr>
          <w:i/>
          <w:spacing w:val="108"/>
        </w:rPr>
        <w:t> </w:t>
      </w:r>
      <w:r>
        <w:rPr>
          <w:i/>
        </w:rPr>
        <w:t>методики</w:t>
        <w:tab/>
        <w:t>применения</w:t>
        <w:tab/>
        <w:t>силовых</w:t>
      </w:r>
      <w:r>
        <w:rPr>
          <w:i/>
          <w:spacing w:val="1"/>
        </w:rPr>
        <w:t> </w:t>
      </w:r>
      <w:r>
        <w:rPr>
          <w:i/>
        </w:rPr>
        <w:t>упражнений</w:t>
      </w:r>
      <w:r>
        <w:rPr>
          <w:i/>
          <w:spacing w:val="-52"/>
        </w:rPr>
        <w:t> </w:t>
      </w:r>
      <w:r>
        <w:rPr/>
        <w:t>(гл.</w:t>
      </w:r>
      <w:r>
        <w:rPr>
          <w:spacing w:val="-2"/>
        </w:rPr>
        <w:t> </w:t>
      </w:r>
      <w:r>
        <w:rPr/>
        <w:t>VI;</w:t>
      </w:r>
      <w:r>
        <w:rPr>
          <w:spacing w:val="2"/>
        </w:rPr>
        <w:t> </w:t>
      </w:r>
      <w:r>
        <w:rPr/>
        <w:t>1.2.1).</w:t>
      </w:r>
    </w:p>
    <w:p>
      <w:pPr>
        <w:pStyle w:val="BodyText"/>
        <w:spacing w:line="199" w:lineRule="auto"/>
        <w:ind w:left="2290" w:right="2706" w:firstLine="316"/>
        <w:jc w:val="right"/>
      </w:pPr>
      <w:r>
        <w:rPr/>
        <w:t>Соответственно</w:t>
      </w:r>
      <w:r>
        <w:rPr>
          <w:spacing w:val="43"/>
        </w:rPr>
        <w:t> </w:t>
      </w:r>
      <w:r>
        <w:rPr/>
        <w:t>при</w:t>
      </w:r>
      <w:r>
        <w:rPr>
          <w:spacing w:val="42"/>
        </w:rPr>
        <w:t> </w:t>
      </w:r>
      <w:r>
        <w:rPr/>
        <w:t>выполнении</w:t>
      </w:r>
      <w:r>
        <w:rPr>
          <w:spacing w:val="45"/>
        </w:rPr>
        <w:t> </w:t>
      </w:r>
      <w:r>
        <w:rPr/>
        <w:t>упражнений,</w:t>
      </w:r>
      <w:r>
        <w:rPr>
          <w:spacing w:val="45"/>
        </w:rPr>
        <w:t> </w:t>
      </w:r>
      <w:r>
        <w:rPr/>
        <w:t>стимулирующих</w:t>
      </w:r>
      <w:r>
        <w:rPr>
          <w:spacing w:val="-52"/>
        </w:rPr>
        <w:t> </w:t>
      </w:r>
      <w:r>
        <w:rPr/>
        <w:t>гипертрофию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3"/>
        </w:rPr>
        <w:t> </w:t>
      </w:r>
      <w:r>
        <w:rPr/>
        <w:t>форсировать</w:t>
      </w:r>
      <w:r>
        <w:rPr>
          <w:spacing w:val="3"/>
        </w:rPr>
        <w:t> </w:t>
      </w:r>
      <w:r>
        <w:rPr/>
        <w:t>ни скорость</w:t>
      </w:r>
      <w:r>
        <w:rPr>
          <w:spacing w:val="1"/>
        </w:rPr>
        <w:t> </w:t>
      </w:r>
      <w:r>
        <w:rPr/>
        <w:t>движений,</w:t>
      </w:r>
      <w:r>
        <w:rPr>
          <w:spacing w:val="-52"/>
        </w:rPr>
        <w:t> </w:t>
      </w:r>
      <w:r>
        <w:rPr/>
        <w:t>ни</w:t>
      </w:r>
      <w:r>
        <w:rPr>
          <w:spacing w:val="1"/>
        </w:rPr>
        <w:t> </w:t>
      </w:r>
      <w:r>
        <w:rPr/>
        <w:t>темп повторения их</w:t>
      </w:r>
      <w:r>
        <w:rPr>
          <w:spacing w:val="1"/>
        </w:rPr>
        <w:t> </w:t>
      </w:r>
      <w:r>
        <w:rPr/>
        <w:t>в сериях, чтобы</w:t>
      </w:r>
      <w:r>
        <w:rPr>
          <w:spacing w:val="1"/>
        </w:rPr>
        <w:t> </w:t>
      </w:r>
      <w:r>
        <w:rPr/>
        <w:t>не сократить необходимого</w:t>
      </w:r>
      <w:r>
        <w:rPr>
          <w:spacing w:val="-52"/>
        </w:rPr>
        <w:t> </w:t>
      </w:r>
      <w:r>
        <w:rPr/>
        <w:t>числа</w:t>
      </w:r>
      <w:r>
        <w:rPr>
          <w:spacing w:val="9"/>
        </w:rPr>
        <w:t> </w:t>
      </w:r>
      <w:r>
        <w:rPr/>
        <w:t>повторений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суммарной</w:t>
      </w:r>
      <w:r>
        <w:rPr>
          <w:spacing w:val="8"/>
        </w:rPr>
        <w:t> </w:t>
      </w:r>
      <w:r>
        <w:rPr/>
        <w:t>продолжительности</w:t>
      </w:r>
      <w:r>
        <w:rPr>
          <w:spacing w:val="8"/>
        </w:rPr>
        <w:t> </w:t>
      </w:r>
      <w:r>
        <w:rPr/>
        <w:t>воздействий.</w:t>
      </w:r>
      <w:r>
        <w:rPr>
          <w:spacing w:val="-52"/>
        </w:rPr>
        <w:t> </w:t>
      </w:r>
      <w:r>
        <w:rPr/>
        <w:t>Каждое</w:t>
      </w:r>
      <w:r>
        <w:rPr>
          <w:spacing w:val="19"/>
        </w:rPr>
        <w:t> </w:t>
      </w:r>
      <w:r>
        <w:rPr/>
        <w:t>такое</w:t>
      </w:r>
      <w:r>
        <w:rPr>
          <w:spacing w:val="20"/>
        </w:rPr>
        <w:t> </w:t>
      </w:r>
      <w:r>
        <w:rPr/>
        <w:t>упражнение</w:t>
      </w:r>
      <w:r>
        <w:rPr>
          <w:spacing w:val="20"/>
        </w:rPr>
        <w:t> </w:t>
      </w:r>
      <w:r>
        <w:rPr/>
        <w:t>воспроизводят</w:t>
      </w:r>
      <w:r>
        <w:rPr>
          <w:spacing w:val="18"/>
        </w:rPr>
        <w:t> </w:t>
      </w:r>
      <w:r>
        <w:rPr/>
        <w:t>по</w:t>
      </w:r>
      <w:r>
        <w:rPr>
          <w:spacing w:val="19"/>
        </w:rPr>
        <w:t> </w:t>
      </w:r>
      <w:r>
        <w:rPr/>
        <w:t>ходу</w:t>
      </w:r>
      <w:r>
        <w:rPr>
          <w:spacing w:val="18"/>
        </w:rPr>
        <w:t> </w:t>
      </w:r>
      <w:r>
        <w:rPr/>
        <w:t>занятия,</w:t>
      </w:r>
      <w:r>
        <w:rPr>
          <w:spacing w:val="20"/>
        </w:rPr>
        <w:t> </w:t>
      </w:r>
      <w:r>
        <w:rPr/>
        <w:t>как</w:t>
      </w:r>
      <w:r>
        <w:rPr>
          <w:spacing w:val="20"/>
        </w:rPr>
        <w:t> </w:t>
      </w:r>
      <w:r>
        <w:rPr/>
        <w:t>пра-</w:t>
      </w:r>
      <w:r>
        <w:rPr>
          <w:spacing w:val="-52"/>
        </w:rPr>
        <w:t> </w:t>
      </w:r>
      <w:r>
        <w:rPr/>
        <w:t>вило,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нескольких</w:t>
      </w:r>
      <w:r>
        <w:rPr>
          <w:spacing w:val="40"/>
        </w:rPr>
        <w:t> </w:t>
      </w:r>
      <w:r>
        <w:rPr/>
        <w:t>сериях</w:t>
      </w:r>
      <w:r>
        <w:rPr>
          <w:spacing w:val="43"/>
        </w:rPr>
        <w:t> </w:t>
      </w:r>
      <w:r>
        <w:rPr/>
        <w:t>подряд</w:t>
      </w:r>
      <w:r>
        <w:rPr>
          <w:spacing w:val="41"/>
        </w:rPr>
        <w:t> </w:t>
      </w:r>
      <w:r>
        <w:rPr/>
        <w:t>(2—3</w:t>
      </w:r>
      <w:r>
        <w:rPr>
          <w:spacing w:val="40"/>
        </w:rPr>
        <w:t> </w:t>
      </w:r>
      <w:r>
        <w:rPr/>
        <w:t>серии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/>
        <w:t>больше</w:t>
      </w:r>
      <w:r>
        <w:rPr>
          <w:spacing w:val="45"/>
        </w:rPr>
        <w:t> </w:t>
      </w:r>
      <w:r>
        <w:rPr/>
        <w:t>—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/>
        <w:t>за-</w:t>
      </w:r>
      <w:r>
        <w:rPr>
          <w:spacing w:val="-52"/>
        </w:rPr>
        <w:t> </w:t>
      </w:r>
      <w:r>
        <w:rPr/>
        <w:t>висимости</w:t>
      </w:r>
      <w:r>
        <w:rPr>
          <w:spacing w:val="7"/>
        </w:rPr>
        <w:t> </w:t>
      </w:r>
      <w:r>
        <w:rPr/>
        <w:t>от</w:t>
      </w:r>
      <w:r>
        <w:rPr>
          <w:spacing w:val="8"/>
        </w:rPr>
        <w:t> </w:t>
      </w:r>
      <w:r>
        <w:rPr/>
        <w:t>уровня</w:t>
      </w:r>
      <w:r>
        <w:rPr>
          <w:spacing w:val="8"/>
        </w:rPr>
        <w:t> </w:t>
      </w:r>
      <w:r>
        <w:rPr/>
        <w:t>тренированности)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относительно</w:t>
      </w:r>
      <w:r>
        <w:rPr>
          <w:spacing w:val="8"/>
        </w:rPr>
        <w:t> </w:t>
      </w:r>
      <w:r>
        <w:rPr/>
        <w:t>небольшими</w:t>
      </w:r>
      <w:r>
        <w:rPr>
          <w:spacing w:val="-52"/>
        </w:rPr>
        <w:t> </w:t>
      </w:r>
      <w:r>
        <w:rPr/>
        <w:t>межсерийными</w:t>
      </w:r>
      <w:r>
        <w:rPr>
          <w:spacing w:val="12"/>
        </w:rPr>
        <w:t> </w:t>
      </w:r>
      <w:r>
        <w:rPr/>
        <w:t>интервалами</w:t>
      </w:r>
      <w:r>
        <w:rPr>
          <w:spacing w:val="13"/>
        </w:rPr>
        <w:t> </w:t>
      </w:r>
      <w:r>
        <w:rPr/>
        <w:t>отдыха</w:t>
      </w:r>
      <w:r>
        <w:rPr>
          <w:spacing w:val="13"/>
        </w:rPr>
        <w:t> </w:t>
      </w:r>
      <w:r>
        <w:rPr/>
        <w:t>(1—3</w:t>
      </w:r>
      <w:r>
        <w:rPr>
          <w:spacing w:val="13"/>
        </w:rPr>
        <w:t> </w:t>
      </w:r>
      <w:r>
        <w:rPr/>
        <w:t>мин.),</w:t>
      </w:r>
      <w:r>
        <w:rPr>
          <w:spacing w:val="17"/>
        </w:rPr>
        <w:t> </w:t>
      </w:r>
      <w:r>
        <w:rPr/>
        <w:t>достаточными</w:t>
      </w:r>
      <w:r>
        <w:rPr>
          <w:spacing w:val="13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восстановления</w:t>
      </w:r>
      <w:r>
        <w:rPr>
          <w:spacing w:val="-4"/>
        </w:rPr>
        <w:t> </w:t>
      </w:r>
      <w:r>
        <w:rPr/>
        <w:t>оперативной</w:t>
      </w:r>
      <w:r>
        <w:rPr>
          <w:spacing w:val="-6"/>
        </w:rPr>
        <w:t> </w:t>
      </w:r>
      <w:r>
        <w:rPr/>
        <w:t>работоспособности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уровня,</w:t>
      </w:r>
      <w:r>
        <w:rPr>
          <w:spacing w:val="-4"/>
        </w:rPr>
        <w:t> </w:t>
      </w:r>
      <w:r>
        <w:rPr/>
        <w:t>позволя-</w:t>
      </w:r>
      <w:r>
        <w:rPr>
          <w:spacing w:val="-52"/>
        </w:rPr>
        <w:t> </w:t>
      </w:r>
      <w:r>
        <w:rPr/>
        <w:t>ющего</w:t>
      </w:r>
      <w:r>
        <w:rPr>
          <w:spacing w:val="5"/>
        </w:rPr>
        <w:t> </w:t>
      </w:r>
      <w:r>
        <w:rPr/>
        <w:t>повторить</w:t>
      </w:r>
      <w:r>
        <w:rPr>
          <w:spacing w:val="5"/>
        </w:rPr>
        <w:t> </w:t>
      </w:r>
      <w:r>
        <w:rPr/>
        <w:t>серию</w:t>
      </w:r>
      <w:r>
        <w:rPr>
          <w:spacing w:val="6"/>
        </w:rPr>
        <w:t> </w:t>
      </w:r>
      <w:r>
        <w:rPr/>
        <w:t>без</w:t>
      </w:r>
      <w:r>
        <w:rPr>
          <w:spacing w:val="6"/>
        </w:rPr>
        <w:t> </w:t>
      </w:r>
      <w:r>
        <w:rPr/>
        <w:t>уменьшения</w:t>
      </w:r>
      <w:r>
        <w:rPr>
          <w:spacing w:val="5"/>
        </w:rPr>
        <w:t> </w:t>
      </w:r>
      <w:r>
        <w:rPr/>
        <w:t>числа</w:t>
      </w:r>
      <w:r>
        <w:rPr>
          <w:spacing w:val="6"/>
        </w:rPr>
        <w:t> </w:t>
      </w:r>
      <w:r>
        <w:rPr/>
        <w:t>повторений,</w:t>
      </w:r>
      <w:r>
        <w:rPr>
          <w:spacing w:val="6"/>
        </w:rPr>
        <w:t> </w:t>
      </w:r>
      <w:r>
        <w:rPr/>
        <w:t>но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/>
        <w:t>на-</w:t>
      </w:r>
      <w:r>
        <w:rPr>
          <w:spacing w:val="-52"/>
        </w:rPr>
        <w:t> </w:t>
      </w:r>
      <w:r>
        <w:rPr/>
        <w:t>растающим напряжением (интервалы ординарного и жесткого типа).</w:t>
      </w:r>
      <w:r>
        <w:rPr>
          <w:spacing w:val="-52"/>
        </w:rPr>
        <w:t> </w:t>
      </w:r>
      <w:r>
        <w:rPr/>
        <w:t>Комплексы</w:t>
      </w:r>
      <w:r>
        <w:rPr>
          <w:spacing w:val="9"/>
        </w:rPr>
        <w:t> </w:t>
      </w:r>
      <w:r>
        <w:rPr/>
        <w:t>упражнений,</w:t>
      </w:r>
      <w:r>
        <w:rPr>
          <w:spacing w:val="9"/>
        </w:rPr>
        <w:t> </w:t>
      </w:r>
      <w:r>
        <w:rPr/>
        <w:t>используемых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/>
        <w:t>активизации</w:t>
      </w:r>
      <w:r>
        <w:rPr>
          <w:spacing w:val="8"/>
        </w:rPr>
        <w:t> </w:t>
      </w:r>
      <w:r>
        <w:rPr/>
        <w:t>мышеч-</w:t>
      </w:r>
      <w:r>
        <w:rPr>
          <w:spacing w:val="1"/>
        </w:rPr>
        <w:t> </w:t>
      </w:r>
      <w:r>
        <w:rPr/>
        <w:t>ной</w:t>
      </w:r>
      <w:r>
        <w:rPr>
          <w:spacing w:val="5"/>
        </w:rPr>
        <w:t> </w:t>
      </w:r>
      <w:r>
        <w:rPr/>
        <w:t>гипертрофии,</w:t>
      </w:r>
      <w:r>
        <w:rPr>
          <w:spacing w:val="7"/>
        </w:rPr>
        <w:t> </w:t>
      </w:r>
      <w:r>
        <w:rPr/>
        <w:t>на</w:t>
      </w:r>
      <w:r>
        <w:rPr>
          <w:spacing w:val="5"/>
        </w:rPr>
        <w:t> </w:t>
      </w:r>
      <w:r>
        <w:rPr/>
        <w:t>различных</w:t>
      </w:r>
      <w:r>
        <w:rPr>
          <w:spacing w:val="7"/>
        </w:rPr>
        <w:t> </w:t>
      </w:r>
      <w:r>
        <w:rPr/>
        <w:t>этапах</w:t>
      </w:r>
      <w:r>
        <w:rPr>
          <w:spacing w:val="5"/>
        </w:rPr>
        <w:t> </w:t>
      </w:r>
      <w:r>
        <w:rPr/>
        <w:t>физического</w:t>
      </w:r>
      <w:r>
        <w:rPr>
          <w:spacing w:val="5"/>
        </w:rPr>
        <w:t> </w:t>
      </w:r>
      <w:r>
        <w:rPr/>
        <w:t>воспитания,</w:t>
      </w:r>
    </w:p>
    <w:p>
      <w:pPr>
        <w:pStyle w:val="BodyText"/>
        <w:spacing w:line="206" w:lineRule="exact"/>
        <w:ind w:left="2298"/>
      </w:pPr>
      <w:r>
        <w:rPr/>
        <w:t>естественно,</w:t>
      </w:r>
      <w:r>
        <w:rPr>
          <w:spacing w:val="-4"/>
        </w:rPr>
        <w:t> </w:t>
      </w:r>
      <w:r>
        <w:rPr/>
        <w:t>различны, В</w:t>
      </w:r>
      <w:r>
        <w:rPr>
          <w:spacing w:val="-5"/>
        </w:rPr>
        <w:t> </w:t>
      </w:r>
      <w:r>
        <w:rPr/>
        <w:t>них включают в</w:t>
      </w:r>
      <w:r>
        <w:rPr>
          <w:spacing w:val="-3"/>
        </w:rPr>
        <w:t> </w:t>
      </w:r>
      <w:r>
        <w:rPr/>
        <w:t>зависимости от</w:t>
      </w:r>
      <w:r>
        <w:rPr>
          <w:spacing w:val="-2"/>
        </w:rPr>
        <w:t> </w:t>
      </w:r>
      <w:r>
        <w:rPr/>
        <w:t>преиму-</w:t>
      </w:r>
    </w:p>
    <w:p>
      <w:pPr>
        <w:spacing w:before="129"/>
        <w:ind w:left="3551" w:right="0" w:firstLine="0"/>
        <w:jc w:val="left"/>
        <w:rPr>
          <w:sz w:val="16"/>
        </w:rPr>
      </w:pPr>
      <w:r>
        <w:rPr>
          <w:sz w:val="16"/>
        </w:rPr>
        <w:t>290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9" w:right="2658"/>
      </w:pPr>
      <w:r>
        <w:rPr/>
        <w:t>щественной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(генерализованным),</w:t>
      </w:r>
      <w:r>
        <w:rPr>
          <w:spacing w:val="1"/>
        </w:rPr>
        <w:t> </w:t>
      </w:r>
      <w:r>
        <w:rPr/>
        <w:t>региональным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локальным</w:t>
      </w:r>
      <w:r>
        <w:rPr>
          <w:spacing w:val="1"/>
        </w:rPr>
        <w:t> </w:t>
      </w:r>
      <w:r>
        <w:rPr/>
        <w:t>охватом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мышечной системы. Указанный подход к нормированию нагрузок</w:t>
      </w:r>
      <w:r>
        <w:rPr>
          <w:spacing w:val="1"/>
        </w:rPr>
        <w:t> </w:t>
      </w:r>
      <w:r>
        <w:rPr/>
        <w:t>остается справедливым и при использовании преимущественно ло-</w:t>
      </w:r>
      <w:r>
        <w:rPr>
          <w:spacing w:val="1"/>
        </w:rPr>
        <w:t> </w:t>
      </w:r>
      <w:r>
        <w:rPr/>
        <w:t>кальных упражнений, но конкретные величины нагрузок необходимо</w:t>
      </w:r>
      <w:r>
        <w:rPr>
          <w:spacing w:val="-52"/>
        </w:rPr>
        <w:t> </w:t>
      </w:r>
      <w:r>
        <w:rPr/>
        <w:t>варьировать, конечно, применительно к особенностям функциониро-</w:t>
      </w:r>
      <w:r>
        <w:rPr>
          <w:spacing w:val="1"/>
        </w:rPr>
        <w:t> </w:t>
      </w:r>
      <w:r>
        <w:rPr/>
        <w:t>вания</w:t>
      </w:r>
      <w:r>
        <w:rPr>
          <w:spacing w:val="-2"/>
        </w:rPr>
        <w:t> </w:t>
      </w:r>
      <w:r>
        <w:rPr/>
        <w:t>и строения</w:t>
      </w:r>
      <w:r>
        <w:rPr>
          <w:spacing w:val="-3"/>
        </w:rPr>
        <w:t> </w:t>
      </w:r>
      <w:r>
        <w:rPr/>
        <w:t>подвергаемых воздействию мышц.</w:t>
      </w:r>
    </w:p>
    <w:p>
      <w:pPr>
        <w:spacing w:line="192" w:lineRule="auto" w:before="61"/>
        <w:ind w:left="2247" w:right="2650" w:firstLine="324"/>
        <w:jc w:val="both"/>
        <w:rPr>
          <w:sz w:val="18"/>
        </w:rPr>
      </w:pP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использовании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стимулирования</w:t>
      </w:r>
      <w:r>
        <w:rPr>
          <w:spacing w:val="1"/>
          <w:sz w:val="18"/>
        </w:rPr>
        <w:t> </w:t>
      </w:r>
      <w:r>
        <w:rPr>
          <w:sz w:val="18"/>
        </w:rPr>
        <w:t>гипертрофии</w:t>
      </w:r>
      <w:r>
        <w:rPr>
          <w:spacing w:val="1"/>
          <w:sz w:val="18"/>
        </w:rPr>
        <w:t> </w:t>
      </w:r>
      <w:r>
        <w:rPr>
          <w:sz w:val="18"/>
        </w:rPr>
        <w:t>относительно крупных групп мышц исходная норма числа повторений в одной серии</w:t>
      </w:r>
      <w:r>
        <w:rPr>
          <w:spacing w:val="-42"/>
          <w:sz w:val="18"/>
        </w:rPr>
        <w:t> </w:t>
      </w:r>
      <w:r>
        <w:rPr>
          <w:sz w:val="18"/>
        </w:rPr>
        <w:t>чаше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1"/>
          <w:sz w:val="18"/>
        </w:rPr>
        <w:t> </w:t>
      </w:r>
      <w:r>
        <w:rPr>
          <w:sz w:val="18"/>
        </w:rPr>
        <w:t>находится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пределах</w:t>
      </w:r>
      <w:r>
        <w:rPr>
          <w:spacing w:val="1"/>
          <w:sz w:val="18"/>
        </w:rPr>
        <w:t> </w:t>
      </w:r>
      <w:r>
        <w:rPr>
          <w:sz w:val="18"/>
        </w:rPr>
        <w:t>5—10</w:t>
      </w:r>
      <w:r>
        <w:rPr>
          <w:spacing w:val="1"/>
          <w:sz w:val="18"/>
        </w:rPr>
        <w:t> </w:t>
      </w:r>
      <w:r>
        <w:rPr>
          <w:sz w:val="18"/>
        </w:rPr>
        <w:t>ПМ,</w:t>
      </w:r>
      <w:r>
        <w:rPr>
          <w:spacing w:val="1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упражнениях,</w:t>
      </w:r>
      <w:r>
        <w:rPr>
          <w:spacing w:val="1"/>
          <w:sz w:val="18"/>
        </w:rPr>
        <w:t> </w:t>
      </w:r>
      <w:r>
        <w:rPr>
          <w:sz w:val="18"/>
        </w:rPr>
        <w:t>локально</w:t>
      </w:r>
      <w:r>
        <w:rPr>
          <w:spacing w:val="1"/>
          <w:sz w:val="18"/>
        </w:rPr>
        <w:t> </w:t>
      </w:r>
      <w:r>
        <w:rPr>
          <w:sz w:val="18"/>
        </w:rPr>
        <w:t>воздействующих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мышцы</w:t>
      </w:r>
      <w:r>
        <w:rPr>
          <w:spacing w:val="-7"/>
          <w:sz w:val="18"/>
        </w:rPr>
        <w:t> </w:t>
      </w:r>
      <w:r>
        <w:rPr>
          <w:sz w:val="18"/>
        </w:rPr>
        <w:t>предплечья</w:t>
      </w:r>
      <w:r>
        <w:rPr>
          <w:spacing w:val="-6"/>
          <w:sz w:val="18"/>
        </w:rPr>
        <w:t> </w:t>
      </w:r>
      <w:r>
        <w:rPr>
          <w:sz w:val="18"/>
        </w:rPr>
        <w:t>или</w:t>
      </w:r>
      <w:r>
        <w:rPr>
          <w:spacing w:val="-7"/>
          <w:sz w:val="18"/>
        </w:rPr>
        <w:t> </w:t>
      </w:r>
      <w:r>
        <w:rPr>
          <w:sz w:val="18"/>
        </w:rPr>
        <w:t>голени,</w:t>
      </w:r>
      <w:r>
        <w:rPr>
          <w:spacing w:val="-6"/>
          <w:sz w:val="18"/>
        </w:rPr>
        <w:t> </w:t>
      </w:r>
      <w:r>
        <w:rPr>
          <w:sz w:val="18"/>
        </w:rPr>
        <w:t>нормы</w:t>
      </w:r>
      <w:r>
        <w:rPr>
          <w:spacing w:val="-7"/>
          <w:sz w:val="18"/>
        </w:rPr>
        <w:t> </w:t>
      </w:r>
      <w:r>
        <w:rPr>
          <w:sz w:val="18"/>
        </w:rPr>
        <w:t>обычно</w:t>
      </w:r>
      <w:r>
        <w:rPr>
          <w:spacing w:val="-6"/>
          <w:sz w:val="18"/>
        </w:rPr>
        <w:t> </w:t>
      </w:r>
      <w:r>
        <w:rPr>
          <w:sz w:val="18"/>
        </w:rPr>
        <w:t>приходится</w:t>
      </w:r>
      <w:r>
        <w:rPr>
          <w:spacing w:val="-5"/>
          <w:sz w:val="18"/>
        </w:rPr>
        <w:t> </w:t>
      </w:r>
      <w:r>
        <w:rPr>
          <w:sz w:val="18"/>
        </w:rPr>
        <w:t>повы-</w:t>
      </w:r>
      <w:r>
        <w:rPr>
          <w:spacing w:val="-42"/>
          <w:sz w:val="18"/>
        </w:rPr>
        <w:t> </w:t>
      </w:r>
      <w:r>
        <w:rPr>
          <w:sz w:val="18"/>
        </w:rPr>
        <w:t>шать до 10—15 ПМ, так как эти мышцы относительно мало поддаются гипертрофии</w:t>
      </w:r>
      <w:r>
        <w:rPr>
          <w:spacing w:val="1"/>
          <w:sz w:val="18"/>
        </w:rPr>
        <w:t> </w:t>
      </w:r>
      <w:r>
        <w:rPr>
          <w:sz w:val="18"/>
        </w:rPr>
        <w:t>(причина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состоят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относительно</w:t>
      </w:r>
      <w:r>
        <w:rPr>
          <w:spacing w:val="1"/>
          <w:sz w:val="18"/>
        </w:rPr>
        <w:t> </w:t>
      </w:r>
      <w:r>
        <w:rPr>
          <w:sz w:val="18"/>
        </w:rPr>
        <w:t>тонких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мышечных волокон, приспособленных </w:t>
      </w:r>
      <w:r>
        <w:rPr>
          <w:sz w:val="18"/>
        </w:rPr>
        <w:t>к работе аэробного характера, и в обычных ус-</w:t>
      </w:r>
      <w:r>
        <w:rPr>
          <w:spacing w:val="-43"/>
          <w:sz w:val="18"/>
        </w:rPr>
        <w:t> </w:t>
      </w:r>
      <w:r>
        <w:rPr>
          <w:sz w:val="18"/>
        </w:rPr>
        <w:t>ловиях жизни чаше, чем многие другие мышцы, функционируют в режимах, тре-</w:t>
      </w:r>
      <w:r>
        <w:rPr>
          <w:spacing w:val="1"/>
          <w:sz w:val="18"/>
        </w:rPr>
        <w:t> </w:t>
      </w:r>
      <w:r>
        <w:rPr>
          <w:sz w:val="18"/>
        </w:rPr>
        <w:t>бующих</w:t>
      </w:r>
      <w:r>
        <w:rPr>
          <w:spacing w:val="-3"/>
          <w:sz w:val="18"/>
        </w:rPr>
        <w:t> </w:t>
      </w:r>
      <w:r>
        <w:rPr>
          <w:sz w:val="18"/>
        </w:rPr>
        <w:t>выносливости).</w:t>
      </w:r>
    </w:p>
    <w:p>
      <w:pPr>
        <w:pStyle w:val="BodyText"/>
        <w:spacing w:line="199" w:lineRule="auto" w:before="65"/>
        <w:ind w:left="2276" w:right="2643" w:firstLine="295"/>
      </w:pPr>
      <w:r>
        <w:rPr/>
        <w:t>Усилению действенности упражнений, стимулирующих мышеч-</w:t>
      </w:r>
      <w:r>
        <w:rPr>
          <w:spacing w:val="1"/>
        </w:rPr>
        <w:t> </w:t>
      </w:r>
      <w:r>
        <w:rPr/>
        <w:t>ную гипертрофию, способствует ряд </w:t>
      </w:r>
      <w:r>
        <w:rPr>
          <w:i/>
        </w:rPr>
        <w:t>методических приемов, </w:t>
      </w:r>
      <w:r>
        <w:rPr/>
        <w:t>которые</w:t>
      </w:r>
      <w:r>
        <w:rPr>
          <w:spacing w:val="-52"/>
        </w:rPr>
        <w:t> </w:t>
      </w:r>
      <w:r>
        <w:rPr/>
        <w:t>повышают степень суммации воздействий в процессе серийного вос-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 мере</w:t>
      </w:r>
      <w:r>
        <w:rPr>
          <w:spacing w:val="1"/>
        </w:rPr>
        <w:t> </w:t>
      </w:r>
      <w:r>
        <w:rPr/>
        <w:t>адаптации к привычной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нагрузки.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частности,</w:t>
      </w:r>
      <w:r>
        <w:rPr>
          <w:spacing w:val="-4"/>
        </w:rPr>
        <w:t> </w:t>
      </w:r>
      <w:r>
        <w:rPr/>
        <w:t>широко</w:t>
      </w:r>
      <w:r>
        <w:rPr>
          <w:spacing w:val="-1"/>
        </w:rPr>
        <w:t> </w:t>
      </w:r>
      <w:r>
        <w:rPr/>
        <w:t>практикуются</w:t>
      </w:r>
      <w:r>
        <w:rPr>
          <w:spacing w:val="-2"/>
        </w:rPr>
        <w:t> </w:t>
      </w:r>
      <w:r>
        <w:rPr/>
        <w:t>такие</w:t>
      </w:r>
      <w:r>
        <w:rPr>
          <w:spacing w:val="-1"/>
        </w:rPr>
        <w:t> </w:t>
      </w:r>
      <w:r>
        <w:rPr/>
        <w:t>приемы:</w:t>
      </w:r>
    </w:p>
    <w:p>
      <w:pPr>
        <w:pStyle w:val="BodyText"/>
        <w:spacing w:line="199" w:lineRule="auto"/>
        <w:ind w:left="2269" w:right="2642" w:firstLine="295"/>
      </w:pPr>
      <w:r>
        <w:rPr/>
        <w:t>дополнительный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обычных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нормированных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упражнения;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воспроизвести</w:t>
      </w:r>
      <w:r>
        <w:rPr>
          <w:spacing w:val="1"/>
        </w:rPr>
        <w:t> </w:t>
      </w:r>
      <w:r>
        <w:rPr/>
        <w:t>серию</w:t>
      </w:r>
      <w:r>
        <w:rPr>
          <w:spacing w:val="30"/>
        </w:rPr>
        <w:t> </w:t>
      </w:r>
      <w:r>
        <w:rPr/>
        <w:t>еще</w:t>
      </w:r>
      <w:r>
        <w:rPr>
          <w:spacing w:val="30"/>
        </w:rPr>
        <w:t> </w:t>
      </w:r>
      <w:r>
        <w:rPr/>
        <w:t>раз,</w:t>
      </w:r>
      <w:r>
        <w:rPr>
          <w:spacing w:val="33"/>
        </w:rPr>
        <w:t> </w:t>
      </w:r>
      <w:r>
        <w:rPr/>
        <w:t>пусть</w:t>
      </w:r>
      <w:r>
        <w:rPr>
          <w:spacing w:val="32"/>
        </w:rPr>
        <w:t> </w:t>
      </w:r>
      <w:r>
        <w:rPr/>
        <w:t>даже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целиком,</w:t>
      </w:r>
      <w:r>
        <w:rPr>
          <w:spacing w:val="32"/>
        </w:rPr>
        <w:t> </w:t>
      </w:r>
      <w:r>
        <w:rPr/>
        <w:t>но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полной</w:t>
      </w:r>
      <w:r>
        <w:rPr>
          <w:spacing w:val="31"/>
        </w:rPr>
        <w:t> </w:t>
      </w:r>
      <w:r>
        <w:rPr/>
        <w:t>мобилизацией</w:t>
      </w:r>
      <w:r>
        <w:rPr>
          <w:spacing w:val="-52"/>
        </w:rPr>
        <w:t> </w:t>
      </w:r>
      <w:r>
        <w:rPr/>
        <w:t>сил (например, после трех обычных серий, состоящих из 6—8 по-</w:t>
      </w:r>
      <w:r>
        <w:rPr>
          <w:spacing w:val="1"/>
        </w:rPr>
        <w:t> </w:t>
      </w:r>
      <w:r>
        <w:rPr/>
        <w:t>вторений каждая, попытаться сразу же, без длительной паузы уве-</w:t>
      </w:r>
      <w:r>
        <w:rPr>
          <w:spacing w:val="1"/>
        </w:rPr>
        <w:t> </w:t>
      </w:r>
      <w:r>
        <w:rPr/>
        <w:t>личить</w:t>
      </w:r>
      <w:r>
        <w:rPr>
          <w:spacing w:val="-1"/>
        </w:rPr>
        <w:t> </w:t>
      </w:r>
      <w:r>
        <w:rPr/>
        <w:t>число повторений, хотя</w:t>
      </w:r>
      <w:r>
        <w:rPr>
          <w:spacing w:val="-2"/>
        </w:rPr>
        <w:t> </w:t>
      </w:r>
      <w:r>
        <w:rPr/>
        <w:t>бы на</w:t>
      </w:r>
      <w:r>
        <w:rPr>
          <w:spacing w:val="-3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одной серии);</w:t>
      </w:r>
    </w:p>
    <w:p>
      <w:pPr>
        <w:pStyle w:val="BodyText"/>
        <w:spacing w:line="199" w:lineRule="auto"/>
        <w:ind w:left="2269" w:right="2645" w:firstLine="309"/>
      </w:pPr>
      <w:r>
        <w:rPr/>
        <w:t>введение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повторений</w:t>
      </w:r>
      <w:r>
        <w:rPr>
          <w:spacing w:val="1"/>
        </w:rPr>
        <w:t> </w:t>
      </w:r>
      <w:r>
        <w:rPr/>
        <w:t>добавочных</w:t>
      </w:r>
      <w:r>
        <w:rPr>
          <w:spacing w:val="1"/>
        </w:rPr>
        <w:t> </w:t>
      </w:r>
      <w:r>
        <w:rPr/>
        <w:t>половинных</w:t>
      </w:r>
      <w:r>
        <w:rPr>
          <w:spacing w:val="1"/>
        </w:rPr>
        <w:t> </w:t>
      </w:r>
      <w:r>
        <w:rPr/>
        <w:t>повторов — движений с укороченной амплитудой (в серии приседа-</w:t>
      </w:r>
      <w:r>
        <w:rPr>
          <w:spacing w:val="1"/>
        </w:rPr>
        <w:t> </w:t>
      </w:r>
      <w:r>
        <w:rPr/>
        <w:t>ний со штангой, например, дополнительно вводятся полуприседания,</w:t>
      </w:r>
      <w:r>
        <w:rPr>
          <w:spacing w:val="-52"/>
        </w:rPr>
        <w:t> </w:t>
      </w:r>
      <w:r>
        <w:rPr/>
        <w:t>чередуемые с полными приседаниями; к полным сгибаниям рук с</w:t>
      </w:r>
      <w:r>
        <w:rPr>
          <w:spacing w:val="1"/>
        </w:rPr>
        <w:t> </w:t>
      </w:r>
      <w:r>
        <w:rPr/>
        <w:t>гантелями</w:t>
      </w:r>
      <w:r>
        <w:rPr>
          <w:spacing w:val="-3"/>
        </w:rPr>
        <w:t> </w:t>
      </w:r>
      <w:r>
        <w:rPr/>
        <w:t>добавляются</w:t>
      </w:r>
      <w:r>
        <w:rPr>
          <w:spacing w:val="-1"/>
        </w:rPr>
        <w:t> </w:t>
      </w:r>
      <w:r>
        <w:rPr/>
        <w:t>сгибания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прямого</w:t>
      </w:r>
      <w:r>
        <w:rPr>
          <w:spacing w:val="-1"/>
        </w:rPr>
        <w:t> </w:t>
      </w:r>
      <w:r>
        <w:rPr/>
        <w:t>угла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т.д.);</w:t>
      </w:r>
    </w:p>
    <w:p>
      <w:pPr>
        <w:pStyle w:val="BodyText"/>
        <w:spacing w:line="199" w:lineRule="auto"/>
        <w:ind w:left="2254" w:right="2644" w:firstLine="309"/>
      </w:pPr>
      <w:r>
        <w:rPr/>
        <w:t>сочетание в рамках одного занятия (в порядке чередования се-</w:t>
      </w:r>
      <w:r>
        <w:rPr>
          <w:spacing w:val="1"/>
        </w:rPr>
        <w:t> </w:t>
      </w:r>
      <w:r>
        <w:rPr/>
        <w:t>рийных</w:t>
      </w:r>
      <w:r>
        <w:rPr>
          <w:spacing w:val="1"/>
        </w:rPr>
        <w:t> </w:t>
      </w:r>
      <w:r>
        <w:rPr/>
        <w:t>нагрузок)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тождественных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мы-</w:t>
      </w:r>
      <w:r>
        <w:rPr>
          <w:spacing w:val="1"/>
        </w:rPr>
        <w:t> </w:t>
      </w:r>
      <w:r>
        <w:rPr/>
        <w:t>шечные группы (например, после двух-трех серий повторений жима</w:t>
      </w:r>
      <w:r>
        <w:rPr>
          <w:spacing w:val="1"/>
        </w:rPr>
        <w:t> </w:t>
      </w:r>
      <w:r>
        <w:rPr/>
        <w:t>штанги</w:t>
      </w:r>
      <w:r>
        <w:rPr>
          <w:spacing w:val="1"/>
        </w:rPr>
        <w:t> </w:t>
      </w:r>
      <w:r>
        <w:rPr/>
        <w:t>лежа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горизонтальной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жима</w:t>
      </w:r>
      <w:r>
        <w:rPr>
          <w:spacing w:val="1"/>
        </w:rPr>
        <w:t> </w:t>
      </w:r>
      <w:r>
        <w:rPr/>
        <w:t>под</w:t>
      </w:r>
      <w:r>
        <w:rPr>
          <w:spacing w:val="-52"/>
        </w:rPr>
        <w:t> </w:t>
      </w:r>
      <w:r>
        <w:rPr/>
        <w:t>несколько иным углом или с изменением ширины хвата при том же</w:t>
      </w:r>
      <w:r>
        <w:rPr>
          <w:spacing w:val="1"/>
        </w:rPr>
        <w:t> </w:t>
      </w:r>
      <w:r>
        <w:rPr/>
        <w:t>нормировании</w:t>
      </w:r>
      <w:r>
        <w:rPr>
          <w:spacing w:val="-1"/>
        </w:rPr>
        <w:t> </w:t>
      </w:r>
      <w:r>
        <w:rPr/>
        <w:t>нагрузки).</w:t>
      </w:r>
    </w:p>
    <w:p>
      <w:pPr>
        <w:pStyle w:val="BodyText"/>
        <w:spacing w:line="199" w:lineRule="auto"/>
        <w:ind w:left="2254" w:right="2644" w:firstLine="316"/>
      </w:pPr>
      <w:r>
        <w:rPr>
          <w:b/>
          <w:spacing w:val="-1"/>
        </w:rPr>
        <w:t>Особенности массированного применения в системе занятий</w:t>
      </w:r>
      <w:r>
        <w:rPr>
          <w:b/>
        </w:rPr>
        <w:t> </w:t>
      </w:r>
      <w:r>
        <w:rPr>
          <w:b/>
          <w:spacing w:val="-5"/>
        </w:rPr>
        <w:t>упражнений для активизации </w:t>
      </w:r>
      <w:r>
        <w:rPr>
          <w:b/>
          <w:spacing w:val="-4"/>
        </w:rPr>
        <w:t>мышечной гипертрофии. </w:t>
      </w:r>
      <w:r>
        <w:rPr>
          <w:spacing w:val="-4"/>
        </w:rPr>
        <w:t>При необхо-</w:t>
      </w:r>
      <w:r>
        <w:rPr>
          <w:spacing w:val="-3"/>
        </w:rPr>
        <w:t> </w:t>
      </w:r>
      <w:r>
        <w:rPr/>
        <w:t>димости вызвать значительное общее увеличение мышечной массы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включать в систему занятий концентрированно не реже 2—3 раз в</w:t>
      </w:r>
      <w:r>
        <w:rPr>
          <w:spacing w:val="1"/>
        </w:rPr>
        <w:t> </w:t>
      </w:r>
      <w:r>
        <w:rPr/>
        <w:t>неделю.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распределения их в системе занятий довольно подробно освещены 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(см.,</w:t>
      </w:r>
      <w:r>
        <w:rPr>
          <w:spacing w:val="1"/>
        </w:rPr>
        <w:t> </w:t>
      </w:r>
      <w:r>
        <w:rPr/>
        <w:t>напр.,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имеющиеся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расхождения,</w:t>
      </w:r>
      <w:r>
        <w:rPr>
          <w:spacing w:val="1"/>
        </w:rPr>
        <w:t> </w:t>
      </w:r>
      <w:r>
        <w:rPr/>
        <w:t>обоснованными</w:t>
      </w:r>
      <w:r>
        <w:rPr>
          <w:spacing w:val="1"/>
        </w:rPr>
        <w:t> </w:t>
      </w:r>
      <w:r>
        <w:rPr/>
        <w:t>можно</w:t>
      </w:r>
      <w:r>
        <w:rPr>
          <w:spacing w:val="-52"/>
        </w:rPr>
        <w:t> </w:t>
      </w:r>
      <w:r>
        <w:rPr/>
        <w:t>считать,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частности,</w:t>
      </w:r>
      <w:r>
        <w:rPr>
          <w:spacing w:val="-3"/>
        </w:rPr>
        <w:t> </w:t>
      </w:r>
      <w:r>
        <w:rPr/>
        <w:t>следующие положения.</w:t>
      </w:r>
    </w:p>
    <w:p>
      <w:pPr>
        <w:spacing w:before="126"/>
        <w:ind w:left="3515" w:right="0" w:firstLine="0"/>
        <w:jc w:val="left"/>
        <w:rPr>
          <w:sz w:val="18"/>
        </w:rPr>
      </w:pPr>
      <w:r>
        <w:rPr>
          <w:sz w:val="18"/>
        </w:rPr>
        <w:t>291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343" w:right="2525" w:firstLine="338"/>
        <w:jc w:val="left"/>
        <w:rPr>
          <w:sz w:val="22"/>
        </w:rPr>
      </w:pPr>
      <w:r>
        <w:rPr>
          <w:i/>
          <w:sz w:val="22"/>
        </w:rPr>
        <w:t>Обеспечивая общее увеличение мышечной массы, следует пре-</w:t>
      </w:r>
      <w:r>
        <w:rPr>
          <w:i/>
          <w:spacing w:val="1"/>
          <w:sz w:val="22"/>
        </w:rPr>
        <w:t> </w:t>
      </w:r>
      <w:r>
        <w:rPr>
          <w:i/>
          <w:spacing w:val="-3"/>
          <w:sz w:val="22"/>
        </w:rPr>
        <w:t>дусматривать последовательное избирательно направленное </w:t>
      </w:r>
      <w:r>
        <w:rPr>
          <w:i/>
          <w:spacing w:val="-2"/>
          <w:sz w:val="22"/>
        </w:rPr>
        <w:t>воздей-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ствие на все основные мышечные группы с поочередным сосредо-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точением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рамках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отдельных занятий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микроциклов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имущественно на некоторых мышечных группах. </w:t>
      </w:r>
      <w:r>
        <w:rPr>
          <w:sz w:val="22"/>
        </w:rPr>
        <w:t>Например, при че-</w:t>
      </w:r>
      <w:r>
        <w:rPr>
          <w:spacing w:val="1"/>
          <w:sz w:val="22"/>
        </w:rPr>
        <w:t> </w:t>
      </w:r>
      <w:r>
        <w:rPr>
          <w:sz w:val="22"/>
        </w:rPr>
        <w:t>тырех занятиях в недельном цикле часто практикуют такой порядок</w:t>
      </w:r>
      <w:r>
        <w:rPr>
          <w:spacing w:val="1"/>
          <w:sz w:val="22"/>
        </w:rPr>
        <w:t> </w:t>
      </w:r>
      <w:r>
        <w:rPr>
          <w:sz w:val="22"/>
        </w:rPr>
        <w:t>чередования упражнений:</w:t>
      </w:r>
      <w:r>
        <w:rPr>
          <w:spacing w:val="1"/>
          <w:sz w:val="22"/>
        </w:rPr>
        <w:t> </w:t>
      </w:r>
      <w:r>
        <w:rPr>
          <w:sz w:val="22"/>
        </w:rPr>
        <w:t>1-е и 3-е занятия — упражнения с</w:t>
      </w:r>
      <w:r>
        <w:rPr>
          <w:spacing w:val="1"/>
          <w:sz w:val="22"/>
        </w:rPr>
        <w:t> </w:t>
      </w:r>
      <w:r>
        <w:rPr>
          <w:sz w:val="22"/>
        </w:rPr>
        <w:t>преимущественным воздействием на мышцы пояса верхних конеч-</w:t>
      </w:r>
      <w:r>
        <w:rPr>
          <w:spacing w:val="1"/>
          <w:sz w:val="22"/>
        </w:rPr>
        <w:t> </w:t>
      </w:r>
      <w:r>
        <w:rPr>
          <w:sz w:val="22"/>
        </w:rPr>
        <w:t>ностей и спины; 2-е и 4-е занятия -— упражнения с преимуществен-</w:t>
      </w:r>
      <w:r>
        <w:rPr>
          <w:spacing w:val="1"/>
          <w:sz w:val="22"/>
        </w:rPr>
        <w:t> </w:t>
      </w:r>
      <w:r>
        <w:rPr>
          <w:sz w:val="22"/>
        </w:rPr>
        <w:t>ным</w:t>
      </w:r>
      <w:r>
        <w:rPr>
          <w:spacing w:val="-4"/>
          <w:sz w:val="22"/>
        </w:rPr>
        <w:t> </w:t>
      </w:r>
      <w:r>
        <w:rPr>
          <w:sz w:val="22"/>
        </w:rPr>
        <w:t>воздействием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мышцы</w:t>
      </w:r>
      <w:r>
        <w:rPr>
          <w:spacing w:val="-3"/>
          <w:sz w:val="22"/>
        </w:rPr>
        <w:t> </w:t>
      </w:r>
      <w:r>
        <w:rPr>
          <w:sz w:val="22"/>
        </w:rPr>
        <w:t>передней</w:t>
      </w:r>
      <w:r>
        <w:rPr>
          <w:spacing w:val="-3"/>
          <w:sz w:val="22"/>
        </w:rPr>
        <w:t> </w:t>
      </w:r>
      <w:r>
        <w:rPr>
          <w:sz w:val="22"/>
        </w:rPr>
        <w:t>поверхности</w:t>
      </w:r>
      <w:r>
        <w:rPr>
          <w:spacing w:val="-3"/>
          <w:sz w:val="22"/>
        </w:rPr>
        <w:t> </w:t>
      </w:r>
      <w:r>
        <w:rPr>
          <w:sz w:val="22"/>
        </w:rPr>
        <w:t>туловища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ног.</w:t>
      </w:r>
    </w:p>
    <w:p>
      <w:pPr>
        <w:spacing w:line="192" w:lineRule="auto" w:before="87"/>
        <w:ind w:left="2358" w:right="2459" w:firstLine="338"/>
        <w:jc w:val="left"/>
        <w:rPr>
          <w:sz w:val="18"/>
        </w:rPr>
      </w:pPr>
      <w:r>
        <w:rPr>
          <w:sz w:val="18"/>
        </w:rPr>
        <w:t>Такая</w:t>
      </w:r>
      <w:r>
        <w:rPr>
          <w:spacing w:val="1"/>
          <w:sz w:val="18"/>
        </w:rPr>
        <w:t> </w:t>
      </w:r>
      <w:r>
        <w:rPr>
          <w:sz w:val="18"/>
        </w:rPr>
        <w:t>поочередная</w:t>
      </w:r>
      <w:r>
        <w:rPr>
          <w:spacing w:val="1"/>
          <w:sz w:val="18"/>
        </w:rPr>
        <w:t> </w:t>
      </w:r>
      <w:r>
        <w:rPr>
          <w:sz w:val="18"/>
        </w:rPr>
        <w:t>концентрация</w:t>
      </w:r>
      <w:r>
        <w:rPr>
          <w:spacing w:val="1"/>
          <w:sz w:val="18"/>
        </w:rPr>
        <w:t> </w:t>
      </w:r>
      <w:r>
        <w:rPr>
          <w:sz w:val="18"/>
        </w:rPr>
        <w:t>воздействий</w:t>
      </w:r>
      <w:r>
        <w:rPr>
          <w:spacing w:val="1"/>
          <w:sz w:val="18"/>
        </w:rPr>
        <w:t> </w:t>
      </w:r>
      <w:r>
        <w:rPr>
          <w:sz w:val="18"/>
        </w:rPr>
        <w:t>позволяет</w:t>
      </w:r>
      <w:r>
        <w:rPr>
          <w:spacing w:val="1"/>
          <w:sz w:val="18"/>
        </w:rPr>
        <w:t> </w:t>
      </w:r>
      <w:r>
        <w:rPr>
          <w:sz w:val="18"/>
        </w:rPr>
        <w:t>последовательно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42"/>
          <w:sz w:val="18"/>
        </w:rPr>
        <w:t> </w:t>
      </w:r>
      <w:r>
        <w:rPr>
          <w:sz w:val="18"/>
        </w:rPr>
        <w:t>протяжении</w:t>
      </w:r>
      <w:r>
        <w:rPr>
          <w:spacing w:val="1"/>
          <w:sz w:val="18"/>
        </w:rPr>
        <w:t> </w:t>
      </w:r>
      <w:r>
        <w:rPr>
          <w:sz w:val="18"/>
        </w:rPr>
        <w:t>цикла занятий предъявить различным</w:t>
      </w:r>
      <w:r>
        <w:rPr>
          <w:spacing w:val="1"/>
          <w:sz w:val="18"/>
        </w:rPr>
        <w:t> </w:t>
      </w:r>
      <w:r>
        <w:rPr>
          <w:sz w:val="18"/>
        </w:rPr>
        <w:t>мышечным</w:t>
      </w:r>
      <w:r>
        <w:rPr>
          <w:spacing w:val="1"/>
          <w:sz w:val="18"/>
        </w:rPr>
        <w:t> </w:t>
      </w:r>
      <w:r>
        <w:rPr>
          <w:sz w:val="18"/>
        </w:rPr>
        <w:t>группам достаточ- но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массированные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нагрузки,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способные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вызвать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морфофункциональные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перестройки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то</w:t>
      </w:r>
      <w:r>
        <w:rPr>
          <w:spacing w:val="-42"/>
          <w:sz w:val="18"/>
        </w:rPr>
        <w:t> </w:t>
      </w:r>
      <w:r>
        <w:rPr>
          <w:sz w:val="18"/>
        </w:rPr>
        <w:t>же время соблюсти между занятиями с однонаправленными нагрузками интер-валы,</w:t>
      </w:r>
      <w:r>
        <w:rPr>
          <w:spacing w:val="1"/>
          <w:sz w:val="18"/>
        </w:rPr>
        <w:t> </w:t>
      </w:r>
      <w:r>
        <w:rPr>
          <w:sz w:val="18"/>
        </w:rPr>
        <w:t>не слишком узкие для восстановления и сверхвосстановления иластических</w:t>
      </w:r>
      <w:r>
        <w:rPr>
          <w:spacing w:val="1"/>
          <w:sz w:val="18"/>
        </w:rPr>
        <w:t> </w:t>
      </w:r>
      <w:r>
        <w:rPr>
          <w:sz w:val="18"/>
        </w:rPr>
        <w:t>компонентов мышечных структур</w:t>
      </w:r>
      <w:r>
        <w:rPr>
          <w:spacing w:val="1"/>
          <w:sz w:val="18"/>
        </w:rPr>
        <w:t> </w:t>
      </w:r>
      <w:r>
        <w:rPr>
          <w:sz w:val="18"/>
        </w:rPr>
        <w:t>(в приведенном</w:t>
      </w:r>
      <w:r>
        <w:rPr>
          <w:spacing w:val="1"/>
          <w:sz w:val="18"/>
        </w:rPr>
        <w:t> </w:t>
      </w:r>
      <w:r>
        <w:rPr>
          <w:sz w:val="18"/>
        </w:rPr>
        <w:t>примере такие интервалы могут</w:t>
      </w:r>
      <w:r>
        <w:rPr>
          <w:spacing w:val="1"/>
          <w:sz w:val="18"/>
        </w:rPr>
        <w:t> </w:t>
      </w:r>
      <w:r>
        <w:rPr>
          <w:sz w:val="18"/>
        </w:rPr>
        <w:t>составлять более двух суток). Естественно, что, когда нет необходимости стимулиро-</w:t>
      </w:r>
      <w:r>
        <w:rPr>
          <w:spacing w:val="1"/>
          <w:sz w:val="18"/>
        </w:rPr>
        <w:t> </w:t>
      </w:r>
      <w:r>
        <w:rPr>
          <w:sz w:val="18"/>
        </w:rPr>
        <w:t>вать увеличение мышечной массы в целом, а нужно лишь исключить диспропорцию в</w:t>
      </w:r>
      <w:r>
        <w:rPr>
          <w:spacing w:val="-42"/>
          <w:sz w:val="18"/>
        </w:rPr>
        <w:t> </w:t>
      </w:r>
      <w:r>
        <w:rPr>
          <w:sz w:val="18"/>
        </w:rPr>
        <w:t>развитии отдельных</w:t>
      </w:r>
      <w:r>
        <w:rPr>
          <w:spacing w:val="1"/>
          <w:sz w:val="18"/>
        </w:rPr>
        <w:t> </w:t>
      </w:r>
      <w:r>
        <w:rPr>
          <w:sz w:val="18"/>
        </w:rPr>
        <w:t>мышечных</w:t>
      </w:r>
      <w:r>
        <w:rPr>
          <w:spacing w:val="1"/>
          <w:sz w:val="18"/>
        </w:rPr>
        <w:t> </w:t>
      </w:r>
      <w:r>
        <w:rPr>
          <w:sz w:val="18"/>
        </w:rPr>
        <w:t>групп,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гипертрофическим</w:t>
      </w:r>
      <w:r>
        <w:rPr>
          <w:spacing w:val="1"/>
          <w:sz w:val="18"/>
        </w:rPr>
        <w:t> </w:t>
      </w:r>
      <w:r>
        <w:rPr>
          <w:sz w:val="18"/>
        </w:rPr>
        <w:t>эффектом</w:t>
      </w:r>
      <w:r>
        <w:rPr>
          <w:spacing w:val="1"/>
          <w:sz w:val="18"/>
        </w:rPr>
        <w:t> </w:t>
      </w:r>
      <w:r>
        <w:rPr>
          <w:sz w:val="18"/>
        </w:rPr>
        <w:t>воздействия</w:t>
      </w:r>
      <w:r>
        <w:rPr>
          <w:spacing w:val="-3"/>
          <w:sz w:val="18"/>
        </w:rPr>
        <w:t> </w:t>
      </w:r>
      <w:r>
        <w:rPr>
          <w:sz w:val="18"/>
        </w:rPr>
        <w:t>сосредоточиваются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рамках</w:t>
      </w:r>
      <w:r>
        <w:rPr>
          <w:spacing w:val="-5"/>
          <w:sz w:val="18"/>
        </w:rPr>
        <w:t> </w:t>
      </w:r>
      <w:r>
        <w:rPr>
          <w:sz w:val="18"/>
        </w:rPr>
        <w:t>соответственно</w:t>
      </w:r>
      <w:r>
        <w:rPr>
          <w:spacing w:val="-3"/>
          <w:sz w:val="18"/>
        </w:rPr>
        <w:t> </w:t>
      </w:r>
      <w:r>
        <w:rPr>
          <w:sz w:val="18"/>
        </w:rPr>
        <w:t>направленных</w:t>
      </w:r>
      <w:r>
        <w:rPr>
          <w:spacing w:val="-3"/>
          <w:sz w:val="18"/>
        </w:rPr>
        <w:t> </w:t>
      </w:r>
      <w:r>
        <w:rPr>
          <w:sz w:val="18"/>
        </w:rPr>
        <w:t>упражнений</w:t>
      </w:r>
    </w:p>
    <w:p>
      <w:pPr>
        <w:spacing w:line="199" w:lineRule="auto" w:before="79"/>
        <w:ind w:left="2372" w:right="2419" w:firstLine="324"/>
        <w:jc w:val="left"/>
        <w:rPr>
          <w:i/>
          <w:sz w:val="22"/>
        </w:rPr>
      </w:pPr>
      <w:r>
        <w:rPr>
          <w:i/>
          <w:sz w:val="22"/>
        </w:rPr>
        <w:t>Чтобы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получить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выраженный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стойкий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 гипертрофии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мышц, нужно как минимум несколько месячных (либо околомесяч-ных)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тренировочных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циклов с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постепенным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увеличением нагрузки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</w:t>
      </w:r>
    </w:p>
    <w:p>
      <w:pPr>
        <w:pStyle w:val="BodyText"/>
        <w:spacing w:line="199" w:lineRule="auto"/>
        <w:ind w:left="2372" w:right="2435"/>
        <w:jc w:val="left"/>
      </w:pPr>
      <w:r>
        <w:rPr>
          <w:i/>
        </w:rPr>
        <w:t>соответствующих упражнениях.</w:t>
      </w:r>
      <w:r>
        <w:rPr>
          <w:i/>
          <w:spacing w:val="1"/>
        </w:rPr>
        <w:t> </w:t>
      </w:r>
      <w:r>
        <w:rPr/>
        <w:t>Своеобразие динамики внешней</w:t>
      </w:r>
      <w:r>
        <w:rPr>
          <w:spacing w:val="1"/>
        </w:rPr>
        <w:t> </w:t>
      </w:r>
      <w:r>
        <w:rPr/>
        <w:t>нагрузки здесь выражается в том, что ее объем в каждой отдельной</w:t>
      </w:r>
      <w:r>
        <w:rPr>
          <w:spacing w:val="1"/>
        </w:rPr>
        <w:t> </w:t>
      </w:r>
      <w:r>
        <w:rPr/>
        <w:t>серии повторений упражнения нормируется в относительно постоян-</w:t>
      </w:r>
      <w:r>
        <w:rPr>
          <w:spacing w:val="1"/>
        </w:rPr>
        <w:t> </w:t>
      </w:r>
      <w:r>
        <w:rPr/>
        <w:t>ных пределах</w:t>
      </w:r>
      <w:r>
        <w:rPr>
          <w:spacing w:val="1"/>
        </w:rPr>
        <w:t> </w:t>
      </w:r>
      <w:r>
        <w:rPr/>
        <w:t>(5—6—8—10</w:t>
      </w:r>
      <w:r>
        <w:rPr>
          <w:spacing w:val="55"/>
        </w:rPr>
        <w:t> </w:t>
      </w:r>
      <w:r>
        <w:rPr/>
        <w:t>ИМ),</w:t>
      </w:r>
      <w:r>
        <w:rPr>
          <w:spacing w:val="55"/>
        </w:rPr>
        <w:t> </w:t>
      </w:r>
      <w:r>
        <w:rPr/>
        <w:t>а отягощение увеличивается </w:t>
      </w:r>
      <w:r>
        <w:rPr>
          <w:b/>
        </w:rPr>
        <w:t>по</w:t>
      </w:r>
      <w:r>
        <w:rPr>
          <w:b/>
          <w:spacing w:val="1"/>
        </w:rPr>
        <w:t> </w:t>
      </w:r>
      <w:r>
        <w:rPr/>
        <w:t>мере развития тренированности, но лишь настолько, чтобы предель-но</w:t>
      </w:r>
      <w:r>
        <w:rPr>
          <w:spacing w:val="-52"/>
        </w:rPr>
        <w:t> </w:t>
      </w:r>
      <w:r>
        <w:rPr/>
        <w:t>возможное число повторений вновь оказалось в тех же пределах</w:t>
      </w:r>
      <w:r>
        <w:rPr>
          <w:spacing w:val="1"/>
        </w:rPr>
        <w:t> </w:t>
      </w:r>
      <w:r>
        <w:rPr/>
        <w:t>(например, и в начале, и в конце месячного цикла занятий число</w:t>
      </w:r>
      <w:r>
        <w:rPr>
          <w:spacing w:val="1"/>
        </w:rPr>
        <w:t> </w:t>
      </w:r>
      <w:r>
        <w:rPr/>
        <w:t>повторений в одной серии приседаний со штангой может быть равно</w:t>
      </w:r>
      <w:r>
        <w:rPr>
          <w:spacing w:val="1"/>
        </w:rPr>
        <w:t> </w:t>
      </w:r>
      <w:r>
        <w:rPr/>
        <w:t>6—8, но в конце они выполняются со штангой более значительного</w:t>
      </w:r>
      <w:r>
        <w:rPr>
          <w:spacing w:val="1"/>
        </w:rPr>
        <w:t> </w:t>
      </w:r>
      <w:r>
        <w:rPr/>
        <w:t>веса).</w:t>
      </w:r>
    </w:p>
    <w:p>
      <w:pPr>
        <w:pStyle w:val="BodyText"/>
        <w:spacing w:line="199" w:lineRule="auto"/>
        <w:ind w:left="2379" w:right="2524" w:firstLine="338"/>
      </w:pPr>
      <w:r>
        <w:rPr/>
        <w:t>Понятно, что, если уровень развития силовых качеств у занимаю-</w:t>
      </w:r>
      <w:r>
        <w:rPr>
          <w:spacing w:val="1"/>
        </w:rPr>
        <w:t> </w:t>
      </w:r>
      <w:r>
        <w:rPr/>
        <w:t>щихся относительно невысок, массированному применению упраж-</w:t>
      </w:r>
      <w:r>
        <w:rPr>
          <w:spacing w:val="1"/>
        </w:rPr>
        <w:t> </w:t>
      </w:r>
      <w:r>
        <w:rPr/>
        <w:t>нений, стимулирующих рост мышечной массы, должен предшество-</w:t>
      </w:r>
      <w:r>
        <w:rPr>
          <w:spacing w:val="1"/>
        </w:rPr>
        <w:t> </w:t>
      </w:r>
      <w:r>
        <w:rPr/>
        <w:t>вать подготовительный этап, отличающийся менее жестким норми-</w:t>
      </w:r>
      <w:r>
        <w:rPr>
          <w:spacing w:val="1"/>
        </w:rPr>
        <w:t> </w:t>
      </w:r>
      <w:r>
        <w:rPr/>
        <w:t>рованием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преобладанием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регио-</w:t>
      </w:r>
      <w:r>
        <w:rPr>
          <w:spacing w:val="1"/>
        </w:rPr>
        <w:t> </w:t>
      </w:r>
      <w:r>
        <w:rPr/>
        <w:t>нальных упражнений. С увеличением суммарных нагрузок, активи-</w:t>
      </w:r>
      <w:r>
        <w:rPr>
          <w:spacing w:val="1"/>
        </w:rPr>
        <w:t> </w:t>
      </w:r>
      <w:r>
        <w:rPr/>
        <w:t>зирующих мышечную гипертрофию, обостряется опасность чрезмер-</w:t>
      </w:r>
      <w:r>
        <w:rPr>
          <w:spacing w:val="1"/>
        </w:rPr>
        <w:t> </w:t>
      </w:r>
      <w:r>
        <w:rPr/>
        <w:t>ного наслаивания их эффекта, что в крайних случаях может вызывать</w:t>
      </w:r>
      <w:r>
        <w:rPr>
          <w:spacing w:val="-52"/>
        </w:rPr>
        <w:t> </w:t>
      </w:r>
      <w:r>
        <w:rPr/>
        <w:t>перенапряжение адаптационных процессов и деструкцию мышечных</w:t>
      </w:r>
      <w:r>
        <w:rPr>
          <w:spacing w:val="1"/>
        </w:rPr>
        <w:t> </w:t>
      </w:r>
      <w:r>
        <w:rPr/>
        <w:t>структур. Чтобы избежать этого, рекомендуется между занятиями с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концентрацией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нагрузок</w:t>
      </w:r>
      <w:r>
        <w:rPr>
          <w:spacing w:val="56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интервал не менее 1,5—2 суток, а в конце 4—8-недельных циклов</w:t>
      </w:r>
      <w:r>
        <w:rPr>
          <w:spacing w:val="1"/>
        </w:rPr>
        <w:t> </w:t>
      </w:r>
      <w:r>
        <w:rPr/>
        <w:t>вводить</w:t>
      </w:r>
      <w:r>
        <w:rPr>
          <w:spacing w:val="1"/>
        </w:rPr>
        <w:t> </w:t>
      </w:r>
      <w:r>
        <w:rPr/>
        <w:t>недельный</w:t>
      </w:r>
      <w:r>
        <w:rPr>
          <w:spacing w:val="1"/>
        </w:rPr>
        <w:t> </w:t>
      </w:r>
      <w:r>
        <w:rPr/>
        <w:t>микроцикл,</w:t>
      </w:r>
      <w:r>
        <w:rPr>
          <w:spacing w:val="1"/>
        </w:rPr>
        <w:t> </w:t>
      </w:r>
      <w:r>
        <w:rPr/>
        <w:t>отличающийся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уменьшением</w:t>
      </w:r>
      <w:r>
        <w:rPr>
          <w:spacing w:val="-1"/>
        </w:rPr>
        <w:t> </w:t>
      </w:r>
      <w:r>
        <w:rPr/>
        <w:t>суммарного объема данных</w:t>
      </w:r>
      <w:r>
        <w:rPr>
          <w:spacing w:val="-1"/>
        </w:rPr>
        <w:t> </w:t>
      </w:r>
      <w:r>
        <w:rPr/>
        <w:t>нагрузок.</w:t>
      </w:r>
    </w:p>
    <w:p>
      <w:pPr>
        <w:pStyle w:val="BodyText"/>
        <w:spacing w:line="199" w:lineRule="auto"/>
        <w:ind w:left="2379" w:right="2543" w:firstLine="324"/>
      </w:pPr>
      <w:r>
        <w:rPr/>
        <w:t>Если в тренировочное занятие вместе с другими упражнениями</w:t>
      </w:r>
      <w:r>
        <w:rPr>
          <w:spacing w:val="1"/>
        </w:rPr>
        <w:t> </w:t>
      </w:r>
      <w:r>
        <w:rPr/>
        <w:t>входят и упражнения, отличающиеся повышенным эффектом стиму-</w:t>
      </w:r>
      <w:r>
        <w:rPr>
          <w:spacing w:val="1"/>
        </w:rPr>
        <w:t> </w:t>
      </w:r>
      <w:r>
        <w:rPr/>
        <w:t>ляции</w:t>
      </w:r>
      <w:r>
        <w:rPr>
          <w:spacing w:val="52"/>
        </w:rPr>
        <w:t> </w:t>
      </w:r>
      <w:r>
        <w:rPr/>
        <w:t>мышечной</w:t>
      </w:r>
      <w:r>
        <w:rPr>
          <w:spacing w:val="-4"/>
        </w:rPr>
        <w:t> </w:t>
      </w:r>
      <w:r>
        <w:rPr/>
        <w:t>гипертрофии,</w:t>
      </w:r>
      <w:r>
        <w:rPr>
          <w:spacing w:val="-1"/>
        </w:rPr>
        <w:t> </w:t>
      </w:r>
      <w:r>
        <w:rPr/>
        <w:t>они</w:t>
      </w:r>
      <w:r>
        <w:rPr>
          <w:spacing w:val="-1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сосредоточиваются</w:t>
      </w:r>
      <w:r>
        <w:rPr>
          <w:spacing w:val="-1"/>
        </w:rPr>
        <w:t> </w:t>
      </w:r>
      <w:r>
        <w:rPr/>
        <w:t>во</w:t>
      </w:r>
    </w:p>
    <w:p>
      <w:pPr>
        <w:spacing w:before="143"/>
        <w:ind w:left="3654" w:right="0" w:firstLine="0"/>
        <w:jc w:val="left"/>
        <w:rPr>
          <w:sz w:val="16"/>
        </w:rPr>
      </w:pPr>
      <w:r>
        <w:rPr>
          <w:sz w:val="16"/>
        </w:rPr>
        <w:t>292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216" w:right="2675"/>
      </w:pPr>
      <w:r>
        <w:rPr/>
        <w:t>второй половине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поскольку их ближайшее</w:t>
      </w:r>
      <w:r>
        <w:rPr>
          <w:spacing w:val="1"/>
        </w:rPr>
        <w:t> </w:t>
      </w:r>
      <w:r>
        <w:rPr/>
        <w:t>последействие</w:t>
      </w:r>
      <w:r>
        <w:rPr>
          <w:spacing w:val="1"/>
        </w:rPr>
        <w:t> </w:t>
      </w:r>
      <w:r>
        <w:rPr/>
        <w:t>может отрицательно сказываться на скоростных, скоростно-силовых</w:t>
      </w:r>
      <w:r>
        <w:rPr>
          <w:spacing w:val="1"/>
        </w:rPr>
        <w:t> </w:t>
      </w:r>
      <w:r>
        <w:rPr/>
        <w:t>параметрах и координации движений. По ходу серийного выполне-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целесообразно объеди-</w:t>
      </w:r>
      <w:r>
        <w:rPr>
          <w:spacing w:val="1"/>
        </w:rPr>
        <w:t> </w:t>
      </w:r>
      <w:r>
        <w:rPr/>
        <w:t>нять</w:t>
      </w:r>
      <w:r>
        <w:rPr>
          <w:spacing w:val="21"/>
        </w:rPr>
        <w:t> </w:t>
      </w:r>
      <w:r>
        <w:rPr/>
        <w:t>их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комплекс</w:t>
      </w:r>
      <w:r>
        <w:rPr>
          <w:spacing w:val="23"/>
        </w:rPr>
        <w:t> </w:t>
      </w:r>
      <w:r>
        <w:rPr/>
        <w:t>с</w:t>
      </w:r>
      <w:r>
        <w:rPr>
          <w:spacing w:val="22"/>
        </w:rPr>
        <w:t> </w:t>
      </w:r>
      <w:r>
        <w:rPr/>
        <w:t>упражнениями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расслаблении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растягивании</w:t>
      </w:r>
      <w:r>
        <w:rPr>
          <w:spacing w:val="-53"/>
        </w:rPr>
        <w:t> </w:t>
      </w:r>
      <w:r>
        <w:rPr/>
        <w:t>(в интервалах между сериями), а при большом числе серий — и с</w:t>
      </w:r>
      <w:r>
        <w:rPr>
          <w:spacing w:val="1"/>
        </w:rPr>
        <w:t> </w:t>
      </w:r>
      <w:r>
        <w:rPr/>
        <w:t>дыхательными</w:t>
      </w:r>
      <w:r>
        <w:rPr>
          <w:spacing w:val="-2"/>
        </w:rPr>
        <w:t> </w:t>
      </w:r>
      <w:r>
        <w:rPr/>
        <w:t>упражнениями.</w:t>
      </w:r>
    </w:p>
    <w:p>
      <w:pPr>
        <w:spacing w:line="192" w:lineRule="auto" w:before="63"/>
        <w:ind w:left="2238" w:right="2660" w:firstLine="345"/>
        <w:jc w:val="both"/>
        <w:rPr>
          <w:sz w:val="18"/>
        </w:rPr>
      </w:pPr>
      <w:r>
        <w:rPr>
          <w:sz w:val="18"/>
        </w:rPr>
        <w:t>Содействующее питание. Одним из наиболее существенных условий эффектив-</w:t>
      </w:r>
      <w:r>
        <w:rPr>
          <w:spacing w:val="1"/>
          <w:sz w:val="18"/>
        </w:rPr>
        <w:t> </w:t>
      </w:r>
      <w:r>
        <w:rPr>
          <w:sz w:val="18"/>
        </w:rPr>
        <w:t>ности упражнений, используемых для активизации роста мышц, является соответст-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венно сбалансированное питание, включающее в увеличенном объеме белки, преиму-</w:t>
      </w:r>
      <w:r>
        <w:rPr>
          <w:sz w:val="18"/>
        </w:rPr>
        <w:t> </w:t>
      </w:r>
      <w:r>
        <w:rPr>
          <w:spacing w:val="-2"/>
          <w:sz w:val="18"/>
        </w:rPr>
        <w:t>щественно животного происхождения, </w:t>
      </w:r>
      <w:r>
        <w:rPr>
          <w:spacing w:val="-1"/>
          <w:sz w:val="18"/>
        </w:rPr>
        <w:t>— строительный материал мышечного биосин-</w:t>
      </w:r>
      <w:r>
        <w:rPr>
          <w:spacing w:val="-42"/>
          <w:sz w:val="18"/>
        </w:rPr>
        <w:t> </w:t>
      </w:r>
      <w:r>
        <w:rPr>
          <w:sz w:val="18"/>
        </w:rPr>
        <w:t>теза. Варианты рационов такого питания определены гигиеной физической культуры</w:t>
      </w:r>
      <w:r>
        <w:rPr>
          <w:spacing w:val="-42"/>
          <w:sz w:val="18"/>
        </w:rPr>
        <w:t> </w:t>
      </w:r>
      <w:r>
        <w:rPr>
          <w:sz w:val="18"/>
        </w:rPr>
        <w:t>и спорта*. Есть также специализированные легкоусвояемые белковые препараты,</w:t>
      </w:r>
      <w:r>
        <w:rPr>
          <w:spacing w:val="1"/>
          <w:sz w:val="18"/>
        </w:rPr>
        <w:t> </w:t>
      </w:r>
      <w:r>
        <w:rPr>
          <w:sz w:val="18"/>
        </w:rPr>
        <w:t>которые могут быть использованы в период массированного применения силовых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упражнений (белковый шоколад, созданный </w:t>
      </w:r>
      <w:r>
        <w:rPr>
          <w:sz w:val="18"/>
        </w:rPr>
        <w:t>институтом питания АМН СССР, супер-</w:t>
      </w:r>
      <w:r>
        <w:rPr>
          <w:spacing w:val="1"/>
          <w:sz w:val="18"/>
        </w:rPr>
        <w:t> </w:t>
      </w:r>
      <w:r>
        <w:rPr>
          <w:sz w:val="18"/>
        </w:rPr>
        <w:t>протеин и др.). Пользоваться ими нужно, разумеется, со знанием дела, с помощью</w:t>
      </w:r>
      <w:r>
        <w:rPr>
          <w:spacing w:val="1"/>
          <w:sz w:val="18"/>
        </w:rPr>
        <w:t> </w:t>
      </w:r>
      <w:r>
        <w:rPr>
          <w:sz w:val="18"/>
        </w:rPr>
        <w:t>специалиста,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нарушая</w:t>
      </w:r>
      <w:r>
        <w:rPr>
          <w:spacing w:val="1"/>
          <w:sz w:val="18"/>
        </w:rPr>
        <w:t> </w:t>
      </w:r>
      <w:r>
        <w:rPr>
          <w:sz w:val="18"/>
        </w:rPr>
        <w:t>меры.</w:t>
      </w:r>
      <w:r>
        <w:rPr>
          <w:spacing w:val="1"/>
          <w:sz w:val="18"/>
        </w:rPr>
        <w:t> </w:t>
      </w:r>
      <w:r>
        <w:rPr>
          <w:sz w:val="18"/>
        </w:rPr>
        <w:t>Недопустимо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целью</w:t>
      </w:r>
      <w:r>
        <w:rPr>
          <w:spacing w:val="1"/>
          <w:sz w:val="18"/>
        </w:rPr>
        <w:t> </w:t>
      </w:r>
      <w:r>
        <w:rPr>
          <w:sz w:val="18"/>
        </w:rPr>
        <w:t>активизации</w:t>
      </w:r>
      <w:r>
        <w:rPr>
          <w:spacing w:val="1"/>
          <w:sz w:val="18"/>
        </w:rPr>
        <w:t> </w:t>
      </w:r>
      <w:r>
        <w:rPr>
          <w:sz w:val="18"/>
        </w:rPr>
        <w:t>роста</w:t>
      </w:r>
      <w:r>
        <w:rPr>
          <w:spacing w:val="1"/>
          <w:sz w:val="18"/>
        </w:rPr>
        <w:t> </w:t>
      </w:r>
      <w:r>
        <w:rPr>
          <w:sz w:val="18"/>
        </w:rPr>
        <w:t>мышц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прибегать к анаболико-стероидным </w:t>
      </w:r>
      <w:r>
        <w:rPr>
          <w:sz w:val="18"/>
        </w:rPr>
        <w:t>и другим фармацевтическим препаратам, выпус-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каемым для лечебного </w:t>
      </w:r>
      <w:r>
        <w:rPr>
          <w:spacing w:val="-1"/>
          <w:sz w:val="18"/>
        </w:rPr>
        <w:t>воздействия при патологических отклонениях в организменных</w:t>
      </w:r>
      <w:r>
        <w:rPr>
          <w:spacing w:val="-42"/>
          <w:sz w:val="18"/>
        </w:rPr>
        <w:t> </w:t>
      </w:r>
      <w:r>
        <w:rPr>
          <w:sz w:val="18"/>
        </w:rPr>
        <w:t>метаболических</w:t>
      </w:r>
      <w:r>
        <w:rPr>
          <w:spacing w:val="7"/>
          <w:sz w:val="18"/>
        </w:rPr>
        <w:t> </w:t>
      </w:r>
      <w:r>
        <w:rPr>
          <w:sz w:val="18"/>
        </w:rPr>
        <w:t>процессах.</w:t>
      </w:r>
      <w:r>
        <w:rPr>
          <w:spacing w:val="7"/>
          <w:sz w:val="18"/>
        </w:rPr>
        <w:t> </w:t>
      </w:r>
      <w:r>
        <w:rPr>
          <w:sz w:val="18"/>
        </w:rPr>
        <w:t>Наблюдаемое</w:t>
      </w:r>
      <w:r>
        <w:rPr>
          <w:spacing w:val="5"/>
          <w:sz w:val="18"/>
        </w:rPr>
        <w:t> </w:t>
      </w:r>
      <w:r>
        <w:rPr>
          <w:sz w:val="18"/>
        </w:rPr>
        <w:t>подчас</w:t>
      </w:r>
      <w:r>
        <w:rPr>
          <w:spacing w:val="6"/>
          <w:sz w:val="18"/>
        </w:rPr>
        <w:t> </w:t>
      </w:r>
      <w:r>
        <w:rPr>
          <w:sz w:val="18"/>
        </w:rPr>
        <w:t>бездумное</w:t>
      </w:r>
      <w:r>
        <w:rPr>
          <w:spacing w:val="9"/>
          <w:sz w:val="18"/>
        </w:rPr>
        <w:t> </w:t>
      </w:r>
      <w:r>
        <w:rPr>
          <w:sz w:val="18"/>
        </w:rPr>
        <w:t>увлечение</w:t>
      </w:r>
      <w:r>
        <w:rPr>
          <w:spacing w:val="5"/>
          <w:sz w:val="18"/>
        </w:rPr>
        <w:t> </w:t>
      </w:r>
      <w:r>
        <w:rPr>
          <w:sz w:val="18"/>
        </w:rPr>
        <w:t>анаболиками</w:t>
      </w:r>
      <w:r>
        <w:rPr>
          <w:spacing w:val="1"/>
          <w:sz w:val="18"/>
        </w:rPr>
        <w:t> </w:t>
      </w:r>
      <w:r>
        <w:rPr>
          <w:sz w:val="18"/>
        </w:rPr>
        <w:t>в спорте ради высокого результата или по другим конъюнктурным мотивам не может</w:t>
      </w:r>
      <w:r>
        <w:rPr>
          <w:spacing w:val="-43"/>
          <w:sz w:val="18"/>
        </w:rPr>
        <w:t> </w:t>
      </w:r>
      <w:r>
        <w:rPr>
          <w:sz w:val="18"/>
        </w:rPr>
        <w:t>быть оправдано с гуманистических позиций, поскольку наносит в конечном счете</w:t>
      </w:r>
      <w:r>
        <w:rPr>
          <w:spacing w:val="1"/>
          <w:sz w:val="18"/>
        </w:rPr>
        <w:t> </w:t>
      </w:r>
      <w:r>
        <w:rPr>
          <w:sz w:val="18"/>
        </w:rPr>
        <w:t>непоправимый</w:t>
      </w:r>
      <w:r>
        <w:rPr>
          <w:spacing w:val="1"/>
          <w:sz w:val="18"/>
        </w:rPr>
        <w:t> </w:t>
      </w:r>
      <w:r>
        <w:rPr>
          <w:sz w:val="18"/>
        </w:rPr>
        <w:t>ущерб здоровью**.</w:t>
      </w:r>
    </w:p>
    <w:p>
      <w:pPr>
        <w:pStyle w:val="BodyText"/>
        <w:spacing w:before="5"/>
        <w:jc w:val="left"/>
      </w:pPr>
    </w:p>
    <w:p>
      <w:pPr>
        <w:spacing w:line="199" w:lineRule="auto" w:before="0"/>
        <w:ind w:left="3527" w:right="3871" w:firstLine="0"/>
        <w:jc w:val="left"/>
        <w:rPr>
          <w:i/>
          <w:sz w:val="22"/>
        </w:rPr>
      </w:pPr>
      <w:r>
        <w:rPr>
          <w:i/>
          <w:sz w:val="22"/>
        </w:rPr>
        <w:t>3.2.2.Предпочтительные виды и режимы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использования упражнений для устранения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избыточной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массы тела</w:t>
      </w:r>
    </w:p>
    <w:p>
      <w:pPr>
        <w:pStyle w:val="BodyText"/>
        <w:spacing w:line="199" w:lineRule="auto" w:before="80"/>
        <w:ind w:left="2230" w:right="2665" w:firstLine="316"/>
      </w:pPr>
      <w:r>
        <w:rPr/>
        <w:t>Хотя здоровому, достаточно рационально тренирующемуся и не</w:t>
      </w:r>
      <w:r>
        <w:rPr>
          <w:spacing w:val="1"/>
        </w:rPr>
        <w:t> </w:t>
      </w:r>
      <w:r>
        <w:rPr/>
        <w:t>допускающему излишеств в питании человеку в принципе не грозит</w:t>
      </w:r>
      <w:r>
        <w:rPr>
          <w:spacing w:val="1"/>
        </w:rPr>
        <w:t> </w:t>
      </w:r>
      <w:r>
        <w:rPr/>
        <w:t>ожирение,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избытков</w:t>
      </w:r>
      <w:r>
        <w:rPr>
          <w:spacing w:val="1"/>
        </w:rPr>
        <w:t> </w:t>
      </w:r>
      <w:r>
        <w:rPr/>
        <w:t>жировой,</w:t>
      </w:r>
      <w:r>
        <w:rPr>
          <w:spacing w:val="1"/>
        </w:rPr>
        <w:t> </w:t>
      </w:r>
      <w:r>
        <w:rPr/>
        <w:t>а</w:t>
      </w:r>
      <w:r>
        <w:rPr>
          <w:spacing w:val="55"/>
        </w:rPr>
        <w:t> </w:t>
      </w:r>
      <w:r>
        <w:rPr/>
        <w:t>иногда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общей массы тела практически все же приходится решать и в физи-</w:t>
      </w:r>
      <w:r>
        <w:rPr>
          <w:spacing w:val="1"/>
        </w:rPr>
        <w:t> </w:t>
      </w:r>
      <w:r>
        <w:rPr/>
        <w:t>ческом воспитании. Она возникает при общем дефиците двигатель-</w:t>
      </w:r>
      <w:r>
        <w:rPr>
          <w:spacing w:val="1"/>
        </w:rPr>
        <w:t> </w:t>
      </w:r>
      <w:r>
        <w:rPr/>
        <w:t>ной активности, чрезмерном сокращении нагрузок или прекращении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(из-за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привходящих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заболеваний),</w:t>
      </w:r>
      <w:r>
        <w:rPr>
          <w:spacing w:val="1"/>
        </w:rPr>
        <w:t> </w:t>
      </w:r>
      <w:r>
        <w:rPr/>
        <w:t>несбалансированном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сгонке веса для перехода в менее тяжелую весовую категорию, 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показателей относительной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лучший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считая</w:t>
      </w:r>
      <w:r>
        <w:rPr>
          <w:spacing w:val="1"/>
        </w:rPr>
        <w:t> </w:t>
      </w:r>
      <w:r>
        <w:rPr/>
        <w:t>патологи-</w:t>
      </w:r>
      <w:r>
        <w:rPr>
          <w:spacing w:val="1"/>
        </w:rPr>
        <w:t> </w:t>
      </w:r>
      <w:r>
        <w:rPr/>
        <w:t>ческих случаев, требующих специального врачебного вмешательст-</w:t>
      </w:r>
      <w:r>
        <w:rPr>
          <w:spacing w:val="1"/>
        </w:rPr>
        <w:t> </w:t>
      </w:r>
      <w:r>
        <w:rPr/>
        <w:t>ва)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устранении</w:t>
      </w:r>
      <w:r>
        <w:rPr>
          <w:spacing w:val="1"/>
        </w:rPr>
        <w:t> </w:t>
      </w:r>
      <w:r>
        <w:rPr/>
        <w:t>привходящих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нежелательных отклонений в массе тела с помощью полноценного</w:t>
      </w:r>
      <w:r>
        <w:rPr>
          <w:spacing w:val="1"/>
        </w:rPr>
        <w:t> </w:t>
      </w:r>
      <w:r>
        <w:rPr/>
        <w:t>физического воспитания и соответственно скорректированного пита-</w:t>
      </w:r>
      <w:r>
        <w:rPr>
          <w:spacing w:val="1"/>
        </w:rPr>
        <w:t> </w:t>
      </w:r>
      <w:r>
        <w:rPr/>
        <w:t>ния. При этом в физическом воспитании особое значение приобре-</w:t>
      </w:r>
      <w:r>
        <w:rPr>
          <w:spacing w:val="1"/>
        </w:rPr>
        <w:t> </w:t>
      </w:r>
      <w:r>
        <w:rPr/>
        <w:t>тает направленное использование тех его факторов, которые дают в</w:t>
      </w:r>
      <w:r>
        <w:rPr>
          <w:spacing w:val="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отношении повышенный эффект.</w:t>
      </w:r>
    </w:p>
    <w:p>
      <w:pPr>
        <w:pStyle w:val="Heading3"/>
        <w:spacing w:line="181" w:lineRule="exact"/>
        <w:ind w:left="2554"/>
      </w:pPr>
      <w:r>
        <w:rPr>
          <w:spacing w:val="-2"/>
        </w:rPr>
        <w:t>Зависимость</w:t>
      </w:r>
      <w:r>
        <w:rPr>
          <w:spacing w:val="22"/>
        </w:rPr>
        <w:t> </w:t>
      </w:r>
      <w:r>
        <w:rPr>
          <w:spacing w:val="-2"/>
        </w:rPr>
        <w:t>«жироустраняющего»</w:t>
      </w:r>
      <w:r>
        <w:rPr>
          <w:spacing w:val="21"/>
        </w:rPr>
        <w:t> </w:t>
      </w:r>
      <w:r>
        <w:rPr>
          <w:spacing w:val="-2"/>
        </w:rPr>
        <w:t>эффекта</w:t>
      </w:r>
      <w:r>
        <w:rPr>
          <w:spacing w:val="21"/>
        </w:rPr>
        <w:t> </w:t>
      </w:r>
      <w:r>
        <w:rPr>
          <w:spacing w:val="-2"/>
        </w:rPr>
        <w:t>упражнений</w:t>
      </w:r>
      <w:r>
        <w:rPr>
          <w:spacing w:val="22"/>
        </w:rPr>
        <w:t> </w:t>
      </w:r>
      <w:r>
        <w:rPr>
          <w:spacing w:val="-1"/>
        </w:rPr>
        <w:t>от</w:t>
      </w:r>
      <w:r>
        <w:rPr>
          <w:spacing w:val="24"/>
        </w:rPr>
        <w:t> </w:t>
      </w:r>
      <w:r>
        <w:rPr>
          <w:spacing w:val="-1"/>
        </w:rPr>
        <w:t>их</w:t>
      </w:r>
    </w:p>
    <w:p>
      <w:pPr>
        <w:spacing w:line="231" w:lineRule="exact" w:before="0"/>
        <w:ind w:left="2238" w:right="0" w:firstLine="0"/>
        <w:jc w:val="both"/>
        <w:rPr>
          <w:sz w:val="22"/>
        </w:rPr>
      </w:pPr>
      <w:r>
        <w:rPr>
          <w:b/>
          <w:sz w:val="22"/>
        </w:rPr>
        <w:t>энергетических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других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характеристик.</w:t>
      </w:r>
      <w:r>
        <w:rPr>
          <w:b/>
          <w:spacing w:val="19"/>
          <w:sz w:val="22"/>
        </w:rPr>
        <w:t> </w:t>
      </w:r>
      <w:r>
        <w:rPr>
          <w:sz w:val="22"/>
        </w:rPr>
        <w:t>Оценивая</w:t>
      </w:r>
      <w:r>
        <w:rPr>
          <w:spacing w:val="17"/>
          <w:sz w:val="22"/>
        </w:rPr>
        <w:t> </w:t>
      </w:r>
      <w:r>
        <w:rPr>
          <w:sz w:val="22"/>
        </w:rPr>
        <w:t>действенность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ListParagraph"/>
        <w:numPr>
          <w:ilvl w:val="0"/>
          <w:numId w:val="54"/>
        </w:numPr>
        <w:tabs>
          <w:tab w:pos="2843" w:val="left" w:leader="none"/>
        </w:tabs>
        <w:spacing w:line="207" w:lineRule="exact" w:before="0" w:after="0"/>
        <w:ind w:left="2842" w:right="0" w:hanging="173"/>
        <w:jc w:val="left"/>
        <w:rPr>
          <w:sz w:val="18"/>
        </w:rPr>
      </w:pPr>
      <w:r>
        <w:rPr>
          <w:sz w:val="18"/>
        </w:rPr>
        <w:t>См.</w:t>
      </w:r>
      <w:r>
        <w:rPr>
          <w:spacing w:val="-4"/>
          <w:sz w:val="18"/>
        </w:rPr>
        <w:t> </w:t>
      </w:r>
      <w:r>
        <w:rPr>
          <w:sz w:val="18"/>
        </w:rPr>
        <w:t>курс</w:t>
      </w:r>
      <w:r>
        <w:rPr>
          <w:spacing w:val="-5"/>
          <w:sz w:val="18"/>
        </w:rPr>
        <w:t> </w:t>
      </w:r>
      <w:r>
        <w:rPr>
          <w:sz w:val="18"/>
        </w:rPr>
        <w:t>гигиены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3"/>
          <w:sz w:val="18"/>
        </w:rPr>
        <w:t> </w:t>
      </w:r>
      <w:r>
        <w:rPr>
          <w:sz w:val="18"/>
        </w:rPr>
        <w:t>институтов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5"/>
          <w:sz w:val="18"/>
        </w:rPr>
        <w:t> </w:t>
      </w:r>
      <w:r>
        <w:rPr>
          <w:sz w:val="18"/>
        </w:rPr>
        <w:t>культуры.</w:t>
      </w:r>
    </w:p>
    <w:p>
      <w:pPr>
        <w:pStyle w:val="ListParagraph"/>
        <w:numPr>
          <w:ilvl w:val="0"/>
          <w:numId w:val="54"/>
        </w:numPr>
        <w:tabs>
          <w:tab w:pos="2843" w:val="left" w:leader="none"/>
        </w:tabs>
        <w:spacing w:line="207" w:lineRule="exact" w:before="0" w:after="0"/>
        <w:ind w:left="2842" w:right="0" w:hanging="173"/>
        <w:jc w:val="left"/>
        <w:rPr>
          <w:sz w:val="18"/>
        </w:rPr>
      </w:pPr>
      <w:r>
        <w:rPr>
          <w:sz w:val="18"/>
        </w:rPr>
        <w:t>См.,</w:t>
      </w:r>
      <w:r>
        <w:rPr>
          <w:spacing w:val="42"/>
          <w:sz w:val="18"/>
        </w:rPr>
        <w:t> </w:t>
      </w:r>
      <w:r>
        <w:rPr>
          <w:sz w:val="18"/>
        </w:rPr>
        <w:t>напр.,</w:t>
      </w:r>
      <w:r>
        <w:rPr>
          <w:spacing w:val="-1"/>
          <w:sz w:val="18"/>
        </w:rPr>
        <w:t> </w:t>
      </w:r>
      <w:r>
        <w:rPr>
          <w:sz w:val="18"/>
        </w:rPr>
        <w:t>Дойзер</w:t>
      </w:r>
      <w:r>
        <w:rPr>
          <w:spacing w:val="-3"/>
          <w:sz w:val="18"/>
        </w:rPr>
        <w:t> </w:t>
      </w:r>
      <w:r>
        <w:rPr>
          <w:sz w:val="18"/>
        </w:rPr>
        <w:t>Эрих.</w:t>
      </w:r>
      <w:r>
        <w:rPr>
          <w:spacing w:val="-1"/>
          <w:sz w:val="18"/>
        </w:rPr>
        <w:t> </w:t>
      </w:r>
      <w:r>
        <w:rPr>
          <w:sz w:val="18"/>
        </w:rPr>
        <w:t>Здоровье</w:t>
      </w:r>
      <w:r>
        <w:rPr>
          <w:spacing w:val="-3"/>
          <w:sz w:val="18"/>
        </w:rPr>
        <w:t> </w:t>
      </w:r>
      <w:r>
        <w:rPr>
          <w:sz w:val="18"/>
        </w:rPr>
        <w:t>спортсмена.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43"/>
          <w:sz w:val="18"/>
        </w:rPr>
        <w:t> </w:t>
      </w:r>
      <w:r>
        <w:rPr>
          <w:sz w:val="18"/>
        </w:rPr>
        <w:t>1980,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40"/>
          <w:sz w:val="18"/>
        </w:rPr>
        <w:t> </w:t>
      </w:r>
      <w:r>
        <w:rPr>
          <w:sz w:val="18"/>
        </w:rPr>
        <w:t>41—52.</w:t>
      </w:r>
    </w:p>
    <w:p>
      <w:pPr>
        <w:spacing w:before="122"/>
        <w:ind w:left="3505" w:right="0" w:firstLine="0"/>
        <w:jc w:val="left"/>
        <w:rPr>
          <w:sz w:val="18"/>
        </w:rPr>
      </w:pPr>
      <w:r>
        <w:rPr>
          <w:sz w:val="18"/>
        </w:rPr>
        <w:t>293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5" w:right="2591"/>
      </w:pPr>
      <w:r>
        <w:rPr/>
        <w:t>различного рода физических упражнений как факторов уменьшения</w:t>
      </w:r>
      <w:r>
        <w:rPr>
          <w:spacing w:val="1"/>
        </w:rPr>
        <w:t> </w:t>
      </w:r>
      <w:r>
        <w:rPr/>
        <w:t>жировой массы тела, обычно исходят в первую очередь из их энер-</w:t>
      </w:r>
      <w:r>
        <w:rPr>
          <w:spacing w:val="1"/>
        </w:rPr>
        <w:t> </w:t>
      </w:r>
      <w:r>
        <w:rPr/>
        <w:t>гоемкости,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калориметрической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(объема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выполнении,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калориях).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известно, что наибольшими эиерготратами в наименьшее время (в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секунду)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предельной</w:t>
      </w:r>
      <w:r>
        <w:rPr>
          <w:spacing w:val="1"/>
        </w:rPr>
        <w:t> </w:t>
      </w:r>
      <w:r>
        <w:rPr/>
        <w:t>интенсивности, однако суммарные энерготраты при их выполнении</w:t>
      </w:r>
      <w:r>
        <w:rPr>
          <w:spacing w:val="1"/>
        </w:rPr>
        <w:t> </w:t>
      </w:r>
      <w:r>
        <w:rPr/>
        <w:t>относительно невелики (например, непосредственно за время сприн-</w:t>
      </w:r>
      <w:r>
        <w:rPr>
          <w:spacing w:val="1"/>
        </w:rPr>
        <w:t> </w:t>
      </w:r>
      <w:r>
        <w:rPr/>
        <w:t>терского бега на 100 м они не достигают и 20 ккал), что ограничивает</w:t>
      </w:r>
      <w:r>
        <w:rPr>
          <w:spacing w:val="-52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метаболические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 жировой массы тела. Суммарный объем энерготрат 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равных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его продолжительность (табл. 10).</w:t>
      </w:r>
    </w:p>
    <w:p>
      <w:pPr>
        <w:spacing w:line="192" w:lineRule="auto" w:before="11"/>
        <w:ind w:left="2305" w:right="2600" w:firstLine="338"/>
        <w:jc w:val="both"/>
        <w:rPr>
          <w:sz w:val="18"/>
        </w:rPr>
      </w:pPr>
      <w:r>
        <w:rPr>
          <w:spacing w:val="-1"/>
          <w:sz w:val="18"/>
        </w:rPr>
        <w:t>Использование организменных </w:t>
      </w:r>
      <w:r>
        <w:rPr>
          <w:sz w:val="18"/>
        </w:rPr>
        <w:t>жиров в качестве основных источников энергии</w:t>
      </w:r>
      <w:r>
        <w:rPr>
          <w:spacing w:val="1"/>
          <w:sz w:val="18"/>
        </w:rPr>
        <w:t> </w:t>
      </w:r>
      <w:r>
        <w:rPr>
          <w:sz w:val="18"/>
        </w:rPr>
        <w:t>происходит но мере исчерпания углеводных запасов в организме, что наблюдается</w:t>
      </w:r>
      <w:r>
        <w:rPr>
          <w:spacing w:val="1"/>
          <w:sz w:val="18"/>
        </w:rPr>
        <w:t> </w:t>
      </w:r>
      <w:r>
        <w:rPr>
          <w:sz w:val="18"/>
        </w:rPr>
        <w:t>обычно, когда работа непрерывного характера, вовлекающая в активное функцио-</w:t>
      </w:r>
      <w:r>
        <w:rPr>
          <w:spacing w:val="1"/>
          <w:sz w:val="18"/>
        </w:rPr>
        <w:t> </w:t>
      </w:r>
      <w:r>
        <w:rPr>
          <w:sz w:val="18"/>
        </w:rPr>
        <w:t>нирование крупные мышечные группы, длится достаточно долго — примерно не ме-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30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мин.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Даже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довольно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значительном</w:t>
      </w:r>
      <w:r>
        <w:rPr>
          <w:spacing w:val="-10"/>
          <w:sz w:val="18"/>
        </w:rPr>
        <w:t> </w:t>
      </w:r>
      <w:r>
        <w:rPr>
          <w:sz w:val="18"/>
        </w:rPr>
        <w:t>разовом</w:t>
      </w:r>
      <w:r>
        <w:rPr>
          <w:spacing w:val="-10"/>
          <w:sz w:val="18"/>
        </w:rPr>
        <w:t> </w:t>
      </w:r>
      <w:r>
        <w:rPr>
          <w:sz w:val="18"/>
        </w:rPr>
        <w:t>объеме</w:t>
      </w:r>
      <w:r>
        <w:rPr>
          <w:spacing w:val="-10"/>
          <w:sz w:val="18"/>
        </w:rPr>
        <w:t> </w:t>
      </w:r>
      <w:r>
        <w:rPr>
          <w:sz w:val="18"/>
        </w:rPr>
        <w:t>нагрузки</w:t>
      </w:r>
      <w:r>
        <w:rPr>
          <w:spacing w:val="-9"/>
          <w:sz w:val="18"/>
        </w:rPr>
        <w:t> </w:t>
      </w:r>
      <w:r>
        <w:rPr>
          <w:sz w:val="18"/>
        </w:rPr>
        <w:t>траты</w:t>
      </w:r>
      <w:r>
        <w:rPr>
          <w:spacing w:val="-9"/>
          <w:sz w:val="18"/>
        </w:rPr>
        <w:t> </w:t>
      </w:r>
      <w:r>
        <w:rPr>
          <w:sz w:val="18"/>
        </w:rPr>
        <w:t>организ-</w:t>
      </w:r>
      <w:r>
        <w:rPr>
          <w:spacing w:val="-43"/>
          <w:sz w:val="18"/>
        </w:rPr>
        <w:t> </w:t>
      </w:r>
      <w:r>
        <w:rPr>
          <w:sz w:val="18"/>
        </w:rPr>
        <w:t>менных жиров относительно невелики. Например, они составляют у взрослых люде</w:t>
      </w:r>
      <w:r>
        <w:rPr>
          <w:spacing w:val="1"/>
          <w:sz w:val="18"/>
        </w:rPr>
        <w:t> </w:t>
      </w:r>
      <w:r>
        <w:rPr>
          <w:sz w:val="18"/>
        </w:rPr>
        <w:t>не занимающихся спортом, при ускоренной ходьбе на 3,6 и 8 км от 15—17 до 70</w:t>
      </w:r>
      <w:r>
        <w:rPr>
          <w:spacing w:val="1"/>
          <w:sz w:val="18"/>
        </w:rPr>
        <w:t> </w:t>
      </w:r>
      <w:r>
        <w:rPr>
          <w:sz w:val="18"/>
        </w:rPr>
        <w:t>соответственно дистанции</w:t>
      </w:r>
      <w:r>
        <w:rPr>
          <w:spacing w:val="-1"/>
          <w:sz w:val="18"/>
        </w:rPr>
        <w:t> </w:t>
      </w: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данным</w:t>
      </w:r>
      <w:r>
        <w:rPr>
          <w:spacing w:val="-2"/>
          <w:sz w:val="18"/>
        </w:rPr>
        <w:t> </w:t>
      </w:r>
      <w:r>
        <w:rPr>
          <w:sz w:val="18"/>
        </w:rPr>
        <w:t>Н. Цунца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др.).</w:t>
      </w:r>
    </w:p>
    <w:p>
      <w:pPr>
        <w:pStyle w:val="BodyText"/>
        <w:spacing w:line="199" w:lineRule="auto" w:before="87"/>
        <w:ind w:left="2305" w:right="2553" w:firstLine="324"/>
        <w:jc w:val="left"/>
      </w:pPr>
      <w:r>
        <w:rPr/>
        <w:t>Исходя из сказанного, для борьбы с излишками жировой масс тела</w:t>
      </w:r>
      <w:r>
        <w:rPr>
          <w:spacing w:val="-52"/>
        </w:rPr>
        <w:t> </w:t>
      </w:r>
      <w:r>
        <w:rPr/>
        <w:t>рекомендуют преимущественно продолжительные упражнения</w:t>
      </w:r>
      <w:r>
        <w:rPr>
          <w:spacing w:val="1"/>
        </w:rPr>
        <w:t> </w:t>
      </w:r>
      <w:r>
        <w:rPr>
          <w:spacing w:val="-1"/>
        </w:rPr>
        <w:t>умеренной интенсивности типа ходьбы, бега, плавания, передвижения</w:t>
      </w:r>
      <w:r>
        <w:rPr/>
        <w:t> на</w:t>
      </w:r>
      <w:r>
        <w:rPr>
          <w:spacing w:val="1"/>
        </w:rPr>
        <w:t> </w:t>
      </w:r>
      <w:r>
        <w:rPr/>
        <w:t>велосипеде,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лыжах,</w:t>
      </w:r>
      <w:r>
        <w:rPr>
          <w:spacing w:val="1"/>
        </w:rPr>
        <w:t> </w:t>
      </w:r>
      <w:r>
        <w:rPr/>
        <w:t>гребли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</w:t>
      </w:r>
      <w:r>
        <w:rPr>
          <w:spacing w:val="1"/>
        </w:rPr>
        <w:t> </w:t>
      </w:r>
      <w:r>
        <w:rPr/>
        <w:t>Такие</w:t>
      </w:r>
      <w:r>
        <w:rPr>
          <w:spacing w:val="55"/>
        </w:rPr>
        <w:t> </w:t>
      </w:r>
      <w:r>
        <w:rPr/>
        <w:t>средства</w:t>
      </w:r>
      <w:r>
        <w:rPr>
          <w:spacing w:val="56"/>
        </w:rPr>
        <w:t> </w:t>
      </w:r>
      <w:r>
        <w:rPr/>
        <w:t>мини-</w:t>
      </w:r>
      <w:r>
        <w:rPr>
          <w:spacing w:val="1"/>
        </w:rPr>
        <w:t> </w:t>
      </w:r>
      <w:r>
        <w:rPr/>
        <w:t>мизации</w:t>
      </w:r>
      <w:r>
        <w:rPr>
          <w:spacing w:val="-1"/>
        </w:rPr>
        <w:t> </w:t>
      </w:r>
      <w:r>
        <w:rPr/>
        <w:t>избыточной</w:t>
      </w:r>
      <w:r>
        <w:rPr>
          <w:spacing w:val="-2"/>
        </w:rPr>
        <w:t> </w:t>
      </w:r>
      <w:r>
        <w:rPr/>
        <w:t>массы</w:t>
      </w:r>
      <w:r>
        <w:rPr>
          <w:spacing w:val="-1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предпочтительны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основ-</w:t>
      </w:r>
    </w:p>
    <w:p>
      <w:pPr>
        <w:pStyle w:val="BodyText"/>
        <w:spacing w:before="5"/>
        <w:jc w:val="left"/>
        <w:rPr>
          <w:sz w:val="25"/>
        </w:rPr>
      </w:pPr>
    </w:p>
    <w:p>
      <w:pPr>
        <w:spacing w:line="240" w:lineRule="atLeast" w:before="0"/>
        <w:ind w:left="2758" w:right="2525" w:firstLine="4976"/>
        <w:jc w:val="left"/>
        <w:rPr>
          <w:b/>
          <w:sz w:val="18"/>
        </w:rPr>
      </w:pPr>
      <w:r>
        <w:rPr>
          <w:b/>
          <w:spacing w:val="-4"/>
          <w:sz w:val="18"/>
        </w:rPr>
        <w:t>Т </w:t>
      </w:r>
      <w:r>
        <w:rPr>
          <w:spacing w:val="-3"/>
          <w:sz w:val="18"/>
        </w:rPr>
        <w:t>а б л и </w:t>
      </w:r>
      <w:r>
        <w:rPr>
          <w:b/>
          <w:spacing w:val="-3"/>
          <w:sz w:val="18"/>
        </w:rPr>
        <w:t>п. </w:t>
      </w:r>
      <w:r>
        <w:rPr>
          <w:spacing w:val="-3"/>
          <w:sz w:val="18"/>
        </w:rPr>
        <w:t>а</w:t>
      </w:r>
      <w:r>
        <w:rPr>
          <w:spacing w:val="-2"/>
          <w:sz w:val="18"/>
        </w:rPr>
        <w:t> </w:t>
      </w:r>
      <w:r>
        <w:rPr>
          <w:b/>
          <w:spacing w:val="-3"/>
          <w:sz w:val="18"/>
        </w:rPr>
        <w:t>10</w:t>
      </w:r>
      <w:r>
        <w:rPr>
          <w:b/>
          <w:spacing w:val="-42"/>
          <w:sz w:val="18"/>
        </w:rPr>
        <w:t> </w:t>
      </w:r>
      <w:r>
        <w:rPr>
          <w:b/>
          <w:spacing w:val="-7"/>
          <w:sz w:val="18"/>
        </w:rPr>
        <w:t>Примерные</w:t>
      </w:r>
      <w:r>
        <w:rPr>
          <w:b/>
          <w:spacing w:val="-15"/>
          <w:sz w:val="18"/>
        </w:rPr>
        <w:t> </w:t>
      </w:r>
      <w:r>
        <w:rPr>
          <w:b/>
          <w:spacing w:val="-7"/>
          <w:sz w:val="18"/>
        </w:rPr>
        <w:t>величины</w:t>
      </w:r>
      <w:r>
        <w:rPr>
          <w:b/>
          <w:spacing w:val="-16"/>
          <w:sz w:val="18"/>
        </w:rPr>
        <w:t> </w:t>
      </w:r>
      <w:r>
        <w:rPr>
          <w:b/>
          <w:spacing w:val="-7"/>
          <w:sz w:val="18"/>
        </w:rPr>
        <w:t>энерготрат</w:t>
      </w:r>
      <w:r>
        <w:rPr>
          <w:b/>
          <w:spacing w:val="-16"/>
          <w:sz w:val="18"/>
        </w:rPr>
        <w:t> </w:t>
      </w:r>
      <w:r>
        <w:rPr>
          <w:b/>
          <w:spacing w:val="-7"/>
          <w:sz w:val="18"/>
        </w:rPr>
        <w:t>при</w:t>
      </w:r>
      <w:r>
        <w:rPr>
          <w:b/>
          <w:spacing w:val="-15"/>
          <w:sz w:val="18"/>
        </w:rPr>
        <w:t> </w:t>
      </w:r>
      <w:r>
        <w:rPr>
          <w:b/>
          <w:spacing w:val="-6"/>
          <w:sz w:val="18"/>
        </w:rPr>
        <w:t>выполнении</w:t>
      </w:r>
      <w:r>
        <w:rPr>
          <w:b/>
          <w:spacing w:val="-15"/>
          <w:sz w:val="18"/>
        </w:rPr>
        <w:t> </w:t>
      </w:r>
      <w:r>
        <w:rPr>
          <w:b/>
          <w:spacing w:val="-6"/>
          <w:sz w:val="18"/>
        </w:rPr>
        <w:t>упражнений</w:t>
      </w:r>
      <w:r>
        <w:rPr>
          <w:b/>
          <w:spacing w:val="-15"/>
          <w:sz w:val="18"/>
        </w:rPr>
        <w:t> </w:t>
      </w:r>
      <w:r>
        <w:rPr>
          <w:b/>
          <w:spacing w:val="-6"/>
          <w:sz w:val="18"/>
        </w:rPr>
        <w:t>различной</w:t>
      </w:r>
    </w:p>
    <w:p>
      <w:pPr>
        <w:spacing w:line="166" w:lineRule="exact" w:before="0"/>
        <w:ind w:left="2557" w:right="0" w:firstLine="0"/>
        <w:jc w:val="left"/>
        <w:rPr>
          <w:sz w:val="18"/>
        </w:rPr>
      </w:pPr>
      <w:r>
        <w:rPr>
          <w:b/>
          <w:spacing w:val="-2"/>
          <w:sz w:val="18"/>
        </w:rPr>
        <w:t>интенсивности</w:t>
      </w:r>
      <w:r>
        <w:rPr>
          <w:b/>
          <w:spacing w:val="-9"/>
          <w:sz w:val="18"/>
        </w:rPr>
        <w:t> </w:t>
      </w:r>
      <w:r>
        <w:rPr>
          <w:b/>
          <w:spacing w:val="-2"/>
          <w:sz w:val="18"/>
        </w:rPr>
        <w:t>и</w:t>
      </w:r>
      <w:r>
        <w:rPr>
          <w:b/>
          <w:spacing w:val="-7"/>
          <w:sz w:val="18"/>
        </w:rPr>
        <w:t> </w:t>
      </w:r>
      <w:r>
        <w:rPr>
          <w:b/>
          <w:spacing w:val="-2"/>
          <w:sz w:val="18"/>
        </w:rPr>
        <w:t>продолжительности</w:t>
      </w:r>
      <w:r>
        <w:rPr>
          <w:b/>
          <w:spacing w:val="31"/>
          <w:sz w:val="18"/>
        </w:rPr>
        <w:t> </w:t>
      </w:r>
      <w:r>
        <w:rPr>
          <w:spacing w:val="-1"/>
          <w:sz w:val="18"/>
        </w:rPr>
        <w:t>(по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обобщенным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данным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ряда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авторов)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2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1015"/>
        <w:gridCol w:w="1267"/>
        <w:gridCol w:w="1267"/>
        <w:gridCol w:w="1307"/>
      </w:tblGrid>
      <w:tr>
        <w:trPr>
          <w:trHeight w:val="445" w:hRule="atLeast"/>
        </w:trPr>
        <w:tc>
          <w:tcPr>
            <w:tcW w:w="1829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99" w:lineRule="auto"/>
              <w:ind w:left="52" w:right="57" w:firstLine="7"/>
              <w:rPr>
                <w:sz w:val="18"/>
              </w:rPr>
            </w:pPr>
            <w:r>
              <w:rPr>
                <w:spacing w:val="-5"/>
                <w:sz w:val="18"/>
              </w:rPr>
              <w:t>Интенсивность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упраж-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нения</w:t>
            </w:r>
            <w:r>
              <w:rPr>
                <w:sz w:val="18"/>
              </w:rPr>
              <w:t> (по критериям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5"/>
                <w:sz w:val="18"/>
              </w:rPr>
              <w:t>физиологической мощ-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ности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работы)</w:t>
            </w:r>
          </w:p>
        </w:tc>
        <w:tc>
          <w:tcPr>
            <w:tcW w:w="4856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456"/>
              <w:rPr>
                <w:sz w:val="18"/>
              </w:rPr>
            </w:pPr>
            <w:r>
              <w:rPr>
                <w:spacing w:val="-2"/>
                <w:sz w:val="18"/>
              </w:rPr>
              <w:t>Зоны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относительной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интенсивности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2"/>
                <w:sz w:val="18"/>
              </w:rPr>
              <w:t>(мощности)</w:t>
            </w:r>
          </w:p>
        </w:tc>
      </w:tr>
      <w:tr>
        <w:trPr>
          <w:trHeight w:val="575" w:hRule="atLeast"/>
        </w:trPr>
        <w:tc>
          <w:tcPr>
            <w:tcW w:w="18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spacing w:line="199" w:lineRule="auto"/>
              <w:ind w:left="31" w:right="105"/>
              <w:rPr>
                <w:sz w:val="18"/>
              </w:rPr>
            </w:pPr>
            <w:r>
              <w:rPr>
                <w:spacing w:val="-4"/>
                <w:sz w:val="18"/>
              </w:rPr>
              <w:t>максималь-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ная</w:t>
            </w:r>
          </w:p>
        </w:tc>
        <w:tc>
          <w:tcPr>
            <w:tcW w:w="1267" w:type="dxa"/>
          </w:tcPr>
          <w:p>
            <w:pPr>
              <w:pStyle w:val="TableParagraph"/>
              <w:spacing w:line="199" w:lineRule="auto"/>
              <w:ind w:left="31" w:right="95"/>
              <w:rPr>
                <w:sz w:val="18"/>
              </w:rPr>
            </w:pPr>
            <w:r>
              <w:rPr>
                <w:spacing w:val="-3"/>
                <w:sz w:val="18"/>
              </w:rPr>
              <w:t>субмаксималь-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ная</w:t>
            </w:r>
          </w:p>
        </w:tc>
        <w:tc>
          <w:tcPr>
            <w:tcW w:w="2574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402" w:val="left" w:leader="none"/>
              </w:tabs>
              <w:spacing w:line="202" w:lineRule="exact"/>
              <w:ind w:left="219"/>
              <w:rPr>
                <w:sz w:val="18"/>
              </w:rPr>
            </w:pPr>
            <w:r>
              <w:rPr>
                <w:sz w:val="18"/>
              </w:rPr>
              <w:t>большая</w:t>
              <w:tab/>
              <w:t>умеренная</w:t>
            </w:r>
          </w:p>
        </w:tc>
      </w:tr>
      <w:tr>
        <w:trPr>
          <w:trHeight w:val="575" w:hRule="atLeast"/>
        </w:trPr>
        <w:tc>
          <w:tcPr>
            <w:tcW w:w="1829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92" w:lineRule="auto"/>
              <w:ind w:left="52" w:right="104"/>
              <w:rPr>
                <w:sz w:val="18"/>
              </w:rPr>
            </w:pPr>
            <w:r>
              <w:rPr>
                <w:sz w:val="18"/>
              </w:rPr>
              <w:t>Продолжительность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упражнения (при вы-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2"/>
                <w:sz w:val="18"/>
              </w:rPr>
              <w:t>полнении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без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переры-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вов)</w:t>
            </w:r>
          </w:p>
        </w:tc>
        <w:tc>
          <w:tcPr>
            <w:tcW w:w="4856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92" w:lineRule="auto"/>
              <w:ind w:left="31"/>
              <w:rPr>
                <w:sz w:val="18"/>
              </w:rPr>
            </w:pPr>
            <w:r>
              <w:rPr>
                <w:sz w:val="18"/>
              </w:rPr>
              <w:t>Предельная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длительность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упражнения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выполнении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данной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интенсивностью</w:t>
            </w:r>
          </w:p>
        </w:tc>
      </w:tr>
      <w:tr>
        <w:trPr>
          <w:trHeight w:val="582" w:hRule="atLeast"/>
        </w:trPr>
        <w:tc>
          <w:tcPr>
            <w:tcW w:w="182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spacing w:line="202" w:lineRule="exact"/>
              <w:ind w:left="6" w:right="233"/>
              <w:jc w:val="center"/>
              <w:rPr>
                <w:sz w:val="18"/>
              </w:rPr>
            </w:pPr>
            <w:r>
              <w:rPr>
                <w:sz w:val="18"/>
              </w:rPr>
              <w:t>До 20 с</w:t>
            </w:r>
          </w:p>
        </w:tc>
        <w:tc>
          <w:tcPr>
            <w:tcW w:w="1267" w:type="dxa"/>
          </w:tcPr>
          <w:p>
            <w:pPr>
              <w:pStyle w:val="TableParagraph"/>
              <w:spacing w:line="201" w:lineRule="auto"/>
              <w:ind w:left="117" w:right="194"/>
              <w:rPr>
                <w:sz w:val="18"/>
              </w:rPr>
            </w:pPr>
            <w:r>
              <w:rPr>
                <w:sz w:val="18"/>
              </w:rPr>
              <w:t>От 20 с до 5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мин.</w:t>
            </w:r>
          </w:p>
        </w:tc>
        <w:tc>
          <w:tcPr>
            <w:tcW w:w="1267" w:type="dxa"/>
          </w:tcPr>
          <w:p>
            <w:pPr>
              <w:pStyle w:val="TableParagraph"/>
              <w:spacing w:line="161" w:lineRule="exact"/>
              <w:ind w:left="24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</w:t>
            </w:r>
          </w:p>
          <w:p>
            <w:pPr>
              <w:pStyle w:val="TableParagraph"/>
              <w:spacing w:line="190" w:lineRule="exact"/>
              <w:ind w:left="240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мин.</w:t>
            </w:r>
          </w:p>
        </w:tc>
        <w:tc>
          <w:tcPr>
            <w:tcW w:w="1307" w:type="dxa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58" w:right="5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Свыше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мин.</w:t>
            </w:r>
          </w:p>
        </w:tc>
      </w:tr>
      <w:tr>
        <w:trPr>
          <w:trHeight w:val="402" w:hRule="atLeast"/>
        </w:trPr>
        <w:tc>
          <w:tcPr>
            <w:tcW w:w="182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2" w:lineRule="exact"/>
              <w:ind w:left="52"/>
              <w:rPr>
                <w:sz w:val="18"/>
              </w:rPr>
            </w:pPr>
            <w:r>
              <w:rPr>
                <w:sz w:val="18"/>
              </w:rPr>
              <w:t>Энерготраты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во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вре-</w:t>
            </w:r>
          </w:p>
        </w:tc>
        <w:tc>
          <w:tcPr>
            <w:tcW w:w="4856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1125"/>
              <w:rPr>
                <w:sz w:val="18"/>
              </w:rPr>
            </w:pPr>
            <w:r>
              <w:rPr>
                <w:sz w:val="18"/>
              </w:rPr>
              <w:t>Энерготраты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работы</w:t>
            </w:r>
          </w:p>
        </w:tc>
      </w:tr>
      <w:tr>
        <w:trPr>
          <w:trHeight w:val="409" w:hRule="atLeast"/>
        </w:trPr>
        <w:tc>
          <w:tcPr>
            <w:tcW w:w="18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969" w:val="left" w:leader="none"/>
              </w:tabs>
              <w:spacing w:line="208" w:lineRule="auto" w:before="24"/>
              <w:ind w:left="52" w:right="110"/>
              <w:rPr>
                <w:sz w:val="18"/>
              </w:rPr>
            </w:pPr>
            <w:r>
              <w:rPr>
                <w:sz w:val="18"/>
              </w:rPr>
              <w:t>ражнения</w:t>
              <w:tab/>
            </w:r>
            <w:r>
              <w:rPr>
                <w:spacing w:val="-4"/>
                <w:sz w:val="18"/>
              </w:rPr>
              <w:t>(дополни-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3"/>
                <w:sz w:val="18"/>
              </w:rPr>
              <w:t>тельно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к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тратам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ос-</w:t>
            </w:r>
          </w:p>
        </w:tc>
        <w:tc>
          <w:tcPr>
            <w:tcW w:w="1015" w:type="dxa"/>
          </w:tcPr>
          <w:p>
            <w:pPr>
              <w:pStyle w:val="TableParagraph"/>
              <w:spacing w:line="202" w:lineRule="exact"/>
              <w:ind w:left="21" w:right="233"/>
              <w:jc w:val="center"/>
              <w:rPr>
                <w:sz w:val="18"/>
              </w:rPr>
            </w:pPr>
            <w:r>
              <w:rPr>
                <w:sz w:val="18"/>
              </w:rPr>
              <w:t>2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более</w:t>
            </w:r>
          </w:p>
        </w:tc>
        <w:tc>
          <w:tcPr>
            <w:tcW w:w="1267" w:type="dxa"/>
          </w:tcPr>
          <w:p>
            <w:pPr>
              <w:pStyle w:val="TableParagraph"/>
              <w:spacing w:line="202" w:lineRule="exact"/>
              <w:ind w:left="269"/>
              <w:rPr>
                <w:sz w:val="18"/>
              </w:rPr>
            </w:pPr>
            <w:r>
              <w:rPr>
                <w:sz w:val="18"/>
              </w:rPr>
              <w:t>1,9—0,5</w:t>
            </w:r>
          </w:p>
        </w:tc>
        <w:tc>
          <w:tcPr>
            <w:tcW w:w="1267" w:type="dxa"/>
          </w:tcPr>
          <w:p>
            <w:pPr>
              <w:pStyle w:val="TableParagraph"/>
              <w:spacing w:line="202" w:lineRule="exact"/>
              <w:ind w:left="248"/>
              <w:rPr>
                <w:sz w:val="18"/>
              </w:rPr>
            </w:pPr>
            <w:r>
              <w:rPr>
                <w:sz w:val="18"/>
              </w:rPr>
              <w:t>0,5—0,4</w:t>
            </w:r>
          </w:p>
        </w:tc>
        <w:tc>
          <w:tcPr>
            <w:tcW w:w="1307" w:type="dxa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56" w:right="59"/>
              <w:jc w:val="center"/>
              <w:rPr>
                <w:sz w:val="18"/>
              </w:rPr>
            </w:pPr>
            <w:r>
              <w:rPr>
                <w:sz w:val="18"/>
              </w:rPr>
              <w:t>0,3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менее</w:t>
            </w:r>
          </w:p>
        </w:tc>
      </w:tr>
      <w:tr>
        <w:trPr>
          <w:trHeight w:val="409" w:hRule="atLeast"/>
        </w:trPr>
        <w:tc>
          <w:tcPr>
            <w:tcW w:w="182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2" w:lineRule="exact"/>
              <w:ind w:left="52"/>
              <w:rPr>
                <w:sz w:val="18"/>
              </w:rPr>
            </w:pPr>
            <w:r>
              <w:rPr>
                <w:sz w:val="18"/>
              </w:rPr>
              <w:t>новной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обмен),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ккал</w:t>
            </w:r>
          </w:p>
        </w:tc>
        <w:tc>
          <w:tcPr>
            <w:tcW w:w="4856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31"/>
              <w:rPr>
                <w:sz w:val="18"/>
              </w:rPr>
            </w:pPr>
            <w:r>
              <w:rPr>
                <w:sz w:val="18"/>
              </w:rPr>
              <w:t>Суммарные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энерготраты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время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выполнения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упражнения</w:t>
            </w:r>
          </w:p>
        </w:tc>
      </w:tr>
      <w:tr>
        <w:trPr>
          <w:trHeight w:val="592" w:hRule="atLeast"/>
        </w:trPr>
        <w:tc>
          <w:tcPr>
            <w:tcW w:w="182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spacing w:line="202" w:lineRule="exact"/>
              <w:ind w:left="21" w:right="216"/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</w:t>
            </w:r>
          </w:p>
        </w:tc>
        <w:tc>
          <w:tcPr>
            <w:tcW w:w="1267" w:type="dxa"/>
          </w:tcPr>
          <w:p>
            <w:pPr>
              <w:pStyle w:val="TableParagraph"/>
              <w:spacing w:line="202" w:lineRule="exact"/>
              <w:ind w:left="31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</w:t>
            </w:r>
          </w:p>
        </w:tc>
        <w:tc>
          <w:tcPr>
            <w:tcW w:w="1267" w:type="dxa"/>
          </w:tcPr>
          <w:p>
            <w:pPr>
              <w:pStyle w:val="TableParagraph"/>
              <w:spacing w:line="169" w:lineRule="exact"/>
              <w:ind w:left="154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 до</w:t>
            </w:r>
          </w:p>
          <w:p>
            <w:pPr>
              <w:pStyle w:val="TableParagraph"/>
              <w:spacing w:line="193" w:lineRule="exact"/>
              <w:ind w:left="154"/>
              <w:rPr>
                <w:sz w:val="18"/>
              </w:rPr>
            </w:pPr>
            <w:r>
              <w:rPr>
                <w:sz w:val="18"/>
              </w:rPr>
              <w:t>600-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700</w:t>
            </w:r>
          </w:p>
        </w:tc>
        <w:tc>
          <w:tcPr>
            <w:tcW w:w="1307" w:type="dxa"/>
            <w:tcBorders>
              <w:right w:val="nil"/>
            </w:tcBorders>
          </w:tcPr>
          <w:p>
            <w:pPr>
              <w:pStyle w:val="TableParagraph"/>
              <w:spacing w:line="202" w:lineRule="exact"/>
              <w:ind w:left="57" w:right="59"/>
              <w:jc w:val="center"/>
              <w:rPr>
                <w:sz w:val="18"/>
              </w:rPr>
            </w:pPr>
            <w:r>
              <w:rPr>
                <w:sz w:val="18"/>
              </w:rPr>
              <w:t>Более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700</w:t>
            </w:r>
          </w:p>
        </w:tc>
      </w:tr>
    </w:tbl>
    <w:p>
      <w:pPr>
        <w:spacing w:before="103"/>
        <w:ind w:left="3558" w:right="0" w:firstLine="0"/>
        <w:jc w:val="left"/>
        <w:rPr>
          <w:sz w:val="18"/>
        </w:rPr>
      </w:pPr>
      <w:r>
        <w:rPr>
          <w:sz w:val="18"/>
        </w:rPr>
        <w:t>294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93"/>
        <w:ind w:left="8273" w:right="0" w:firstLine="0"/>
        <w:jc w:val="left"/>
        <w:rPr>
          <w:sz w:val="16"/>
        </w:rPr>
      </w:pPr>
      <w:r>
        <w:rPr>
          <w:b/>
          <w:sz w:val="16"/>
        </w:rPr>
        <w:t>1</w:t>
      </w:r>
      <w:r>
        <w:rPr>
          <w:b/>
          <w:spacing w:val="2"/>
          <w:sz w:val="16"/>
        </w:rPr>
        <w:t> </w:t>
      </w:r>
      <w:r>
        <w:rPr>
          <w:sz w:val="16"/>
        </w:rPr>
        <w:t>а</w:t>
      </w:r>
      <w:r>
        <w:rPr>
          <w:spacing w:val="-2"/>
          <w:sz w:val="16"/>
        </w:rPr>
        <w:t> </w:t>
      </w:r>
      <w:r>
        <w:rPr>
          <w:sz w:val="16"/>
        </w:rPr>
        <w:t>б л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b/>
          <w:sz w:val="16"/>
        </w:rPr>
        <w:t>ц</w:t>
      </w:r>
      <w:r>
        <w:rPr>
          <w:b/>
          <w:spacing w:val="-1"/>
          <w:sz w:val="16"/>
        </w:rPr>
        <w:t> </w:t>
      </w:r>
      <w:r>
        <w:rPr>
          <w:sz w:val="16"/>
        </w:rPr>
        <w:t>а</w:t>
      </w:r>
      <w:r>
        <w:rPr>
          <w:spacing w:val="40"/>
          <w:sz w:val="16"/>
        </w:rPr>
        <w:t> </w:t>
      </w:r>
      <w:r>
        <w:rPr>
          <w:sz w:val="16"/>
        </w:rPr>
        <w:t>11</w:t>
      </w:r>
    </w:p>
    <w:p>
      <w:pPr>
        <w:spacing w:line="216" w:lineRule="auto" w:before="78"/>
        <w:ind w:left="3030" w:right="2701" w:firstLine="158"/>
        <w:jc w:val="left"/>
        <w:rPr>
          <w:sz w:val="16"/>
        </w:rPr>
      </w:pPr>
      <w:r>
        <w:rPr>
          <w:b/>
          <w:sz w:val="16"/>
        </w:rPr>
        <w:t>Примерные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величины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энерготрат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при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выполнении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некоторых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упражнений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различной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интенсивности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длительности</w:t>
      </w:r>
      <w:r>
        <w:rPr>
          <w:b/>
          <w:spacing w:val="36"/>
          <w:sz w:val="16"/>
        </w:rPr>
        <w:t> </w:t>
      </w:r>
      <w:r>
        <w:rPr>
          <w:sz w:val="16"/>
        </w:rPr>
        <w:t>(по</w:t>
      </w:r>
      <w:r>
        <w:rPr>
          <w:spacing w:val="-3"/>
          <w:sz w:val="16"/>
        </w:rPr>
        <w:t> </w:t>
      </w:r>
      <w:r>
        <w:rPr>
          <w:sz w:val="16"/>
        </w:rPr>
        <w:t>округленным</w:t>
      </w:r>
      <w:r>
        <w:rPr>
          <w:spacing w:val="-3"/>
          <w:sz w:val="16"/>
        </w:rPr>
        <w:t> </w:t>
      </w:r>
      <w:r>
        <w:rPr>
          <w:sz w:val="16"/>
        </w:rPr>
        <w:t>сводным</w:t>
      </w:r>
      <w:r>
        <w:rPr>
          <w:spacing w:val="-4"/>
          <w:sz w:val="16"/>
        </w:rPr>
        <w:t> </w:t>
      </w:r>
      <w:r>
        <w:rPr>
          <w:sz w:val="16"/>
        </w:rPr>
        <w:t>данным</w:t>
      </w:r>
    </w:p>
    <w:p>
      <w:pPr>
        <w:spacing w:line="169" w:lineRule="exact" w:before="0"/>
        <w:ind w:left="5567" w:right="0" w:firstLine="0"/>
        <w:jc w:val="left"/>
        <w:rPr>
          <w:sz w:val="16"/>
        </w:rPr>
      </w:pPr>
      <w:r>
        <w:rPr>
          <w:sz w:val="16"/>
        </w:rPr>
        <w:t>ряда</w:t>
      </w:r>
      <w:r>
        <w:rPr>
          <w:spacing w:val="-3"/>
          <w:sz w:val="16"/>
        </w:rPr>
        <w:t> </w:t>
      </w:r>
      <w:r>
        <w:rPr>
          <w:sz w:val="16"/>
        </w:rPr>
        <w:t>авторов)</w:t>
      </w:r>
    </w:p>
    <w:p>
      <w:pPr>
        <w:pStyle w:val="BodyText"/>
        <w:spacing w:before="2"/>
        <w:jc w:val="left"/>
        <w:rPr>
          <w:sz w:val="6"/>
        </w:rPr>
      </w:pPr>
    </w:p>
    <w:tbl>
      <w:tblPr>
        <w:tblW w:w="0" w:type="auto"/>
        <w:jc w:val="left"/>
        <w:tblInd w:w="2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1016"/>
        <w:gridCol w:w="1815"/>
      </w:tblGrid>
      <w:tr>
        <w:trPr>
          <w:trHeight w:val="565" w:hRule="atLeast"/>
        </w:trPr>
        <w:tc>
          <w:tcPr>
            <w:tcW w:w="3853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96" w:lineRule="auto"/>
              <w:ind w:left="963" w:right="1201" w:firstLine="273"/>
              <w:rPr>
                <w:sz w:val="16"/>
              </w:rPr>
            </w:pPr>
            <w:r>
              <w:rPr>
                <w:sz w:val="16"/>
              </w:rPr>
              <w:t>Виды упражнений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условия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</w:tc>
        <w:tc>
          <w:tcPr>
            <w:tcW w:w="283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5" w:lineRule="auto"/>
              <w:ind w:left="83"/>
              <w:rPr>
                <w:sz w:val="16"/>
              </w:rPr>
            </w:pPr>
            <w:r>
              <w:rPr>
                <w:sz w:val="16"/>
              </w:rPr>
              <w:t>Энерготраты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(ккал)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массе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тела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70—75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кг</w:t>
            </w:r>
          </w:p>
        </w:tc>
      </w:tr>
      <w:tr>
        <w:trPr>
          <w:trHeight w:val="556" w:hRule="atLeast"/>
        </w:trPr>
        <w:tc>
          <w:tcPr>
            <w:tcW w:w="38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line="130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расчете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4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1815" w:type="dxa"/>
            <w:tcBorders>
              <w:right w:val="nil"/>
            </w:tcBorders>
          </w:tcPr>
          <w:p>
            <w:pPr>
              <w:pStyle w:val="TableParagraph"/>
              <w:spacing w:line="160" w:lineRule="exact"/>
              <w:ind w:left="36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расчете на</w:t>
            </w:r>
            <w:r>
              <w:rPr>
                <w:spacing w:val="36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68"/>
                <w:sz w:val="14"/>
              </w:rPr>
              <w:t> </w:t>
            </w:r>
            <w:r>
              <w:rPr>
                <w:sz w:val="14"/>
              </w:rPr>
              <w:t>ч</w:t>
            </w:r>
          </w:p>
        </w:tc>
      </w:tr>
      <w:tr>
        <w:trPr>
          <w:trHeight w:val="3290" w:hRule="atLeast"/>
        </w:trPr>
        <w:tc>
          <w:tcPr>
            <w:tcW w:w="3853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46" w:firstLine="7"/>
              <w:rPr>
                <w:sz w:val="16"/>
              </w:rPr>
            </w:pPr>
            <w:r>
              <w:rPr>
                <w:sz w:val="16"/>
              </w:rPr>
              <w:t>Спринтерский бег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 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тренированным спортсменом) Бег со скоростью 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км/ч (200 м/мин) Бег со скоростью 19—20 км/ч (в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среднем 320— 330 м/мин при выполнении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тренированным спортсменом) Плавание со скоростью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м/мин</w:t>
            </w:r>
          </w:p>
          <w:p>
            <w:pPr>
              <w:pStyle w:val="TableParagraph"/>
              <w:spacing w:line="216" w:lineRule="auto" w:before="2"/>
              <w:ind w:left="62" w:right="46" w:firstLine="1851"/>
              <w:rPr>
                <w:sz w:val="16"/>
              </w:rPr>
            </w:pPr>
            <w:r>
              <w:rPr>
                <w:sz w:val="16"/>
              </w:rPr>
              <w:t>100 м/мин (у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высоко-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тренированного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спортсмена)</w:t>
            </w:r>
          </w:p>
          <w:p>
            <w:pPr>
              <w:pStyle w:val="TableParagraph"/>
              <w:spacing w:line="174" w:lineRule="exact"/>
              <w:ind w:left="62"/>
              <w:rPr>
                <w:sz w:val="16"/>
              </w:rPr>
            </w:pPr>
            <w:r>
              <w:rPr>
                <w:sz w:val="16"/>
              </w:rPr>
              <w:t>Гимнастические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упражнения:</w:t>
            </w:r>
          </w:p>
          <w:p>
            <w:pPr>
              <w:pStyle w:val="TableParagraph"/>
              <w:spacing w:line="216" w:lineRule="auto" w:before="10"/>
              <w:ind w:left="62" w:right="46" w:firstLine="7"/>
              <w:rPr>
                <w:sz w:val="16"/>
              </w:rPr>
            </w:pPr>
            <w:r>
              <w:rPr>
                <w:sz w:val="16"/>
              </w:rPr>
              <w:t>на отдельных снарядах с включением силовых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элементов при относительно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невысокой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моторной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плотности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занятий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комбинации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</w:p>
        </w:tc>
        <w:tc>
          <w:tcPr>
            <w:tcW w:w="1016" w:type="dxa"/>
          </w:tcPr>
          <w:p>
            <w:pPr>
              <w:pStyle w:val="TableParagraph"/>
              <w:spacing w:line="160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40—50</w:t>
            </w:r>
          </w:p>
          <w:p>
            <w:pPr>
              <w:pStyle w:val="TableParagraph"/>
              <w:spacing w:line="168" w:lineRule="exact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10—11</w:t>
            </w:r>
          </w:p>
          <w:p>
            <w:pPr>
              <w:pStyle w:val="TableParagraph"/>
              <w:spacing w:line="172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37—38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75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>
            <w:pPr>
              <w:pStyle w:val="TableParagraph"/>
              <w:spacing w:line="172" w:lineRule="exact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45—60</w:t>
            </w:r>
          </w:p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6—8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5—17</w:t>
            </w:r>
          </w:p>
        </w:tc>
        <w:tc>
          <w:tcPr>
            <w:tcW w:w="1815" w:type="dxa"/>
            <w:tcBorders>
              <w:right w:val="nil"/>
            </w:tcBorders>
          </w:tcPr>
          <w:p>
            <w:pPr>
              <w:pStyle w:val="TableParagraph"/>
              <w:spacing w:line="175" w:lineRule="exact"/>
              <w:ind w:left="24" w:right="20"/>
              <w:jc w:val="center"/>
              <w:rPr>
                <w:sz w:val="16"/>
              </w:rPr>
            </w:pPr>
            <w:r>
              <w:rPr>
                <w:sz w:val="16"/>
              </w:rPr>
              <w:t>650—700</w:t>
            </w:r>
          </w:p>
          <w:p>
            <w:pPr>
              <w:pStyle w:val="TableParagraph"/>
              <w:spacing w:line="174" w:lineRule="exact"/>
              <w:ind w:left="24" w:right="21"/>
              <w:jc w:val="center"/>
              <w:rPr>
                <w:sz w:val="16"/>
              </w:rPr>
            </w:pPr>
            <w:r>
              <w:rPr>
                <w:sz w:val="16"/>
              </w:rPr>
              <w:t>2500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700—720</w:t>
            </w:r>
          </w:p>
          <w:p>
            <w:pPr>
              <w:pStyle w:val="TableParagraph"/>
              <w:spacing w:line="216" w:lineRule="auto" w:before="8"/>
              <w:ind w:left="78" w:right="72" w:firstLine="1"/>
              <w:jc w:val="center"/>
              <w:rPr>
                <w:sz w:val="16"/>
              </w:rPr>
            </w:pPr>
            <w:r>
              <w:rPr>
                <w:sz w:val="16"/>
              </w:rPr>
              <w:t>Более 3000 (возможно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лишь при интервальном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плавании)</w:t>
            </w:r>
          </w:p>
          <w:p>
            <w:pPr>
              <w:pStyle w:val="TableParagraph"/>
              <w:spacing w:line="174" w:lineRule="exact"/>
              <w:ind w:left="15" w:right="445"/>
              <w:jc w:val="center"/>
              <w:rPr>
                <w:sz w:val="16"/>
              </w:rPr>
            </w:pPr>
            <w:r>
              <w:rPr>
                <w:sz w:val="16"/>
              </w:rPr>
              <w:t>380—440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300-1000</w:t>
            </w:r>
          </w:p>
        </w:tc>
      </w:tr>
    </w:tbl>
    <w:p>
      <w:pPr>
        <w:pStyle w:val="BodyText"/>
        <w:spacing w:before="8"/>
        <w:jc w:val="left"/>
        <w:rPr>
          <w:sz w:val="21"/>
        </w:rPr>
      </w:pPr>
    </w:p>
    <w:p>
      <w:pPr>
        <w:pStyle w:val="BodyText"/>
        <w:spacing w:line="199" w:lineRule="auto"/>
        <w:ind w:left="2734" w:right="2154"/>
      </w:pPr>
      <w:r>
        <w:rPr/>
        <w:t>ных прежде всего тогда, когда уровень тренированности занимаю-</w:t>
      </w:r>
      <w:r>
        <w:rPr>
          <w:spacing w:val="1"/>
        </w:rPr>
        <w:t> </w:t>
      </w:r>
      <w:r>
        <w:rPr/>
        <w:t>щихся относительно невысок (при возобновлении регулярных заня-</w:t>
      </w:r>
      <w:r>
        <w:rPr>
          <w:spacing w:val="1"/>
        </w:rPr>
        <w:t> </w:t>
      </w:r>
      <w:r>
        <w:rPr/>
        <w:t>тий физическими упражнениями после длительного перерыва, вооб-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недостаточной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нагрузкам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 реадаптации по отношению к некоторым из них). Вместе с тем</w:t>
      </w:r>
      <w:r>
        <w:rPr>
          <w:spacing w:val="-52"/>
        </w:rPr>
        <w:t> </w:t>
      </w:r>
      <w:r>
        <w:rPr/>
        <w:t>по мере развития общей тренированности все более действенными</w:t>
      </w:r>
      <w:r>
        <w:rPr>
          <w:spacing w:val="1"/>
        </w:rPr>
        <w:t> </w:t>
      </w:r>
      <w:r>
        <w:rPr/>
        <w:t>средствами</w:t>
      </w:r>
      <w:r>
        <w:rPr>
          <w:spacing w:val="-5"/>
        </w:rPr>
        <w:t> </w:t>
      </w:r>
      <w:r>
        <w:rPr/>
        <w:t>устранения</w:t>
      </w:r>
      <w:r>
        <w:rPr>
          <w:spacing w:val="-6"/>
        </w:rPr>
        <w:t> </w:t>
      </w:r>
      <w:r>
        <w:rPr/>
        <w:t>избыточной</w:t>
      </w:r>
      <w:r>
        <w:rPr>
          <w:spacing w:val="-7"/>
        </w:rPr>
        <w:t> </w:t>
      </w:r>
      <w:r>
        <w:rPr/>
        <w:t>массы</w:t>
      </w:r>
      <w:r>
        <w:rPr>
          <w:spacing w:val="-4"/>
        </w:rPr>
        <w:t> </w:t>
      </w:r>
      <w:r>
        <w:rPr/>
        <w:t>тела</w:t>
      </w:r>
      <w:r>
        <w:rPr>
          <w:spacing w:val="-6"/>
        </w:rPr>
        <w:t> </w:t>
      </w:r>
      <w:r>
        <w:rPr/>
        <w:t>(причем,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особенно</w:t>
      </w:r>
      <w:r>
        <w:rPr>
          <w:spacing w:val="-53"/>
        </w:rPr>
        <w:t> </w:t>
      </w:r>
      <w:r>
        <w:rPr/>
        <w:t>важно, с одновременной оптимизацией соотношения его активных и</w:t>
      </w:r>
      <w:r>
        <w:rPr>
          <w:spacing w:val="1"/>
        </w:rPr>
        <w:t> </w:t>
      </w:r>
      <w:r>
        <w:rPr/>
        <w:t>пассивных</w:t>
      </w:r>
      <w:r>
        <w:rPr>
          <w:spacing w:val="1"/>
        </w:rPr>
        <w:t> </w:t>
      </w:r>
      <w:r>
        <w:rPr/>
        <w:t>компонентов)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-52"/>
        </w:rPr>
        <w:t> </w:t>
      </w:r>
      <w:r>
        <w:rPr/>
        <w:t>высокой интенсивности, в том числе и упражнения с отягощениями.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справедливо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энерготрат</w:t>
      </w:r>
      <w:r>
        <w:rPr>
          <w:spacing w:val="1"/>
        </w:rPr>
        <w:t> </w:t>
      </w:r>
      <w:r>
        <w:rPr/>
        <w:t>доводится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(200—300</w:t>
      </w:r>
      <w:r>
        <w:rPr>
          <w:spacing w:val="1"/>
        </w:rPr>
        <w:t> </w:t>
      </w:r>
      <w:r>
        <w:rPr/>
        <w:t>ккал/ч и более) путем многократных серийных повторений со строго</w:t>
      </w:r>
      <w:r>
        <w:rPr>
          <w:spacing w:val="1"/>
        </w:rPr>
        <w:t> </w:t>
      </w:r>
      <w:r>
        <w:rPr/>
        <w:t>нормированными</w:t>
      </w:r>
      <w:r>
        <w:rPr>
          <w:spacing w:val="-2"/>
        </w:rPr>
        <w:t> </w:t>
      </w:r>
      <w:r>
        <w:rPr/>
        <w:t>интервалами отдыха.</w:t>
      </w:r>
    </w:p>
    <w:p>
      <w:pPr>
        <w:spacing w:line="216" w:lineRule="auto" w:before="104"/>
        <w:ind w:left="2742" w:right="2158" w:firstLine="346"/>
        <w:jc w:val="both"/>
        <w:rPr>
          <w:sz w:val="16"/>
        </w:rPr>
      </w:pPr>
      <w:r>
        <w:rPr>
          <w:sz w:val="16"/>
        </w:rPr>
        <w:t>Некоторые конкретизированные представления о величинах энерготрат при выполнении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1"/>
          <w:sz w:val="16"/>
        </w:rPr>
        <w:t> </w:t>
      </w:r>
      <w:r>
        <w:rPr>
          <w:sz w:val="16"/>
        </w:rPr>
        <w:t>различной</w:t>
      </w:r>
      <w:r>
        <w:rPr>
          <w:spacing w:val="1"/>
          <w:sz w:val="16"/>
        </w:rPr>
        <w:t> </w:t>
      </w:r>
      <w:r>
        <w:rPr>
          <w:sz w:val="16"/>
        </w:rPr>
        <w:t>интенсивности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длительности</w:t>
      </w:r>
      <w:r>
        <w:rPr>
          <w:spacing w:val="1"/>
          <w:sz w:val="16"/>
        </w:rPr>
        <w:t> </w:t>
      </w:r>
      <w:r>
        <w:rPr>
          <w:sz w:val="16"/>
        </w:rPr>
        <w:t>помогают</w:t>
      </w:r>
      <w:r>
        <w:rPr>
          <w:spacing w:val="1"/>
          <w:sz w:val="16"/>
        </w:rPr>
        <w:t> </w:t>
      </w:r>
      <w:r>
        <w:rPr>
          <w:sz w:val="16"/>
        </w:rPr>
        <w:t>получить</w:t>
      </w:r>
      <w:r>
        <w:rPr>
          <w:spacing w:val="1"/>
          <w:sz w:val="16"/>
        </w:rPr>
        <w:t> </w:t>
      </w:r>
      <w:r>
        <w:rPr>
          <w:sz w:val="16"/>
        </w:rPr>
        <w:t>примеры,</w:t>
      </w:r>
      <w:r>
        <w:rPr>
          <w:spacing w:val="1"/>
          <w:sz w:val="16"/>
        </w:rPr>
        <w:t> </w:t>
      </w:r>
      <w:r>
        <w:rPr>
          <w:sz w:val="16"/>
        </w:rPr>
        <w:t>приведенные в табл. 11. В литературе опубликовано достаточно много сводных данных об</w:t>
      </w:r>
      <w:r>
        <w:rPr>
          <w:spacing w:val="1"/>
          <w:sz w:val="16"/>
        </w:rPr>
        <w:t> </w:t>
      </w:r>
      <w:r>
        <w:rPr>
          <w:sz w:val="16"/>
        </w:rPr>
        <w:t>энергостоимости</w:t>
      </w:r>
      <w:r>
        <w:rPr>
          <w:spacing w:val="1"/>
          <w:sz w:val="16"/>
        </w:rPr>
        <w:t> </w:t>
      </w:r>
      <w:r>
        <w:rPr>
          <w:sz w:val="16"/>
        </w:rPr>
        <w:t>различных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1"/>
          <w:sz w:val="16"/>
        </w:rPr>
        <w:t> </w:t>
      </w:r>
      <w:r>
        <w:rPr>
          <w:sz w:val="16"/>
        </w:rPr>
        <w:t>нагрузок*.</w:t>
      </w:r>
      <w:r>
        <w:rPr>
          <w:spacing w:val="1"/>
          <w:sz w:val="16"/>
        </w:rPr>
        <w:t> </w:t>
      </w:r>
      <w:r>
        <w:rPr>
          <w:sz w:val="16"/>
        </w:rPr>
        <w:t>Ориентируясь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эти</w:t>
      </w:r>
      <w:r>
        <w:rPr>
          <w:spacing w:val="1"/>
          <w:sz w:val="16"/>
        </w:rPr>
        <w:t> </w:t>
      </w:r>
      <w:r>
        <w:rPr>
          <w:sz w:val="16"/>
        </w:rPr>
        <w:t>данные,</w:t>
      </w:r>
      <w:r>
        <w:rPr>
          <w:spacing w:val="1"/>
          <w:sz w:val="16"/>
        </w:rPr>
        <w:t> </w:t>
      </w:r>
      <w:r>
        <w:rPr>
          <w:sz w:val="16"/>
        </w:rPr>
        <w:t>нужно</w:t>
      </w:r>
      <w:r>
        <w:rPr>
          <w:spacing w:val="1"/>
          <w:sz w:val="16"/>
        </w:rPr>
        <w:t> </w:t>
      </w:r>
      <w:r>
        <w:rPr>
          <w:sz w:val="16"/>
        </w:rPr>
        <w:t>учитывать, что обычно указываются приблизительные величины (полученные, как правило, не</w:t>
      </w:r>
      <w:r>
        <w:rPr>
          <w:spacing w:val="1"/>
          <w:sz w:val="16"/>
        </w:rPr>
        <w:t> </w:t>
      </w:r>
      <w:r>
        <w:rPr>
          <w:sz w:val="16"/>
        </w:rPr>
        <w:t>путем</w:t>
      </w:r>
      <w:r>
        <w:rPr>
          <w:spacing w:val="-2"/>
          <w:sz w:val="16"/>
        </w:rPr>
        <w:t> </w:t>
      </w:r>
      <w:r>
        <w:rPr>
          <w:sz w:val="16"/>
        </w:rPr>
        <w:t>прямой калориметрии,</w:t>
      </w:r>
      <w:r>
        <w:rPr>
          <w:spacing w:val="-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на основе</w:t>
      </w:r>
      <w:r>
        <w:rPr>
          <w:spacing w:val="-2"/>
          <w:sz w:val="16"/>
        </w:rPr>
        <w:t> </w:t>
      </w:r>
      <w:r>
        <w:rPr>
          <w:sz w:val="16"/>
        </w:rPr>
        <w:t>прибли-</w:t>
      </w:r>
    </w:p>
    <w:p>
      <w:pPr>
        <w:pStyle w:val="BodyText"/>
        <w:spacing w:before="2"/>
        <w:jc w:val="left"/>
        <w:rPr>
          <w:sz w:val="17"/>
        </w:rPr>
      </w:pPr>
    </w:p>
    <w:p>
      <w:pPr>
        <w:spacing w:line="216" w:lineRule="auto" w:before="0"/>
        <w:ind w:left="2742" w:right="2161" w:firstLine="353"/>
        <w:jc w:val="both"/>
        <w:rPr>
          <w:sz w:val="16"/>
        </w:rPr>
      </w:pPr>
      <w:r>
        <w:rPr>
          <w:sz w:val="16"/>
        </w:rPr>
        <w:t>* См., напр. Е. М. Беркович. Энергетический обмен в норме и патологии. М., Медицина,</w:t>
      </w:r>
      <w:r>
        <w:rPr>
          <w:spacing w:val="1"/>
          <w:sz w:val="16"/>
        </w:rPr>
        <w:t> </w:t>
      </w:r>
      <w:r>
        <w:rPr>
          <w:sz w:val="16"/>
        </w:rPr>
        <w:t>1964; Физиология мышечной деятельности (учебник для ИФК под ред. Я. М. Коца). Гл.</w:t>
      </w:r>
      <w:r>
        <w:rPr>
          <w:spacing w:val="40"/>
          <w:sz w:val="16"/>
        </w:rPr>
        <w:t> </w:t>
      </w:r>
      <w:r>
        <w:rPr>
          <w:sz w:val="16"/>
        </w:rPr>
        <w:t>XIX.</w:t>
      </w:r>
      <w:r>
        <w:rPr>
          <w:spacing w:val="1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1982.</w:t>
      </w:r>
    </w:p>
    <w:p>
      <w:pPr>
        <w:spacing w:before="131"/>
        <w:ind w:left="24" w:right="3298" w:firstLine="0"/>
        <w:jc w:val="center"/>
        <w:rPr>
          <w:sz w:val="16"/>
        </w:rPr>
      </w:pPr>
      <w:r>
        <w:rPr>
          <w:sz w:val="16"/>
        </w:rPr>
        <w:t>295</w:t>
      </w:r>
    </w:p>
    <w:p>
      <w:pPr>
        <w:spacing w:after="0"/>
        <w:jc w:val="center"/>
        <w:rPr>
          <w:sz w:val="16"/>
        </w:rPr>
        <w:sectPr>
          <w:pgSz w:w="11910" w:h="16840"/>
          <w:pgMar w:top="1580" w:bottom="280" w:left="400" w:right="0"/>
        </w:sectPr>
      </w:pPr>
    </w:p>
    <w:p>
      <w:pPr>
        <w:spacing w:line="192" w:lineRule="auto" w:before="106"/>
        <w:ind w:left="2314" w:right="2468" w:firstLine="0"/>
        <w:jc w:val="both"/>
        <w:rPr>
          <w:sz w:val="18"/>
        </w:rPr>
      </w:pPr>
      <w:r>
        <w:rPr>
          <w:sz w:val="18"/>
        </w:rPr>
        <w:t>женных расчетов), которые нуждаются в поправках в зависимости от степени тре-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нированности выполняющего </w:t>
      </w:r>
      <w:r>
        <w:rPr>
          <w:sz w:val="18"/>
        </w:rPr>
        <w:t>упражнение и других обстоятельств, существенно влия-</w:t>
      </w:r>
      <w:r>
        <w:rPr>
          <w:spacing w:val="1"/>
          <w:sz w:val="18"/>
        </w:rPr>
        <w:t> </w:t>
      </w:r>
      <w:r>
        <w:rPr>
          <w:sz w:val="18"/>
        </w:rPr>
        <w:t>ющих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энерготраты.</w:t>
      </w:r>
    </w:p>
    <w:p>
      <w:pPr>
        <w:pStyle w:val="BodyText"/>
        <w:spacing w:line="199" w:lineRule="auto" w:before="101"/>
        <w:ind w:left="2300" w:right="2338" w:firstLine="352"/>
        <w:jc w:val="left"/>
      </w:pPr>
      <w:r>
        <w:rPr/>
        <w:t>Некоторые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упражнений для</w:t>
      </w:r>
      <w:r>
        <w:rPr>
          <w:spacing w:val="-52"/>
        </w:rPr>
        <w:t> </w:t>
      </w:r>
      <w:r>
        <w:rPr/>
        <w:t>уменьшения жировой массы тела. Разумеется, какими бы ни были</w:t>
      </w:r>
      <w:r>
        <w:rPr>
          <w:spacing w:val="1"/>
        </w:rPr>
        <w:t> </w:t>
      </w:r>
      <w:r>
        <w:rPr/>
        <w:t>энерготраты</w:t>
      </w:r>
      <w:r>
        <w:rPr>
          <w:spacing w:val="1"/>
        </w:rPr>
        <w:t> </w:t>
      </w:r>
      <w:r>
        <w:rPr/>
        <w:t>при</w:t>
      </w:r>
      <w:r>
        <w:rPr>
          <w:spacing w:val="55"/>
        </w:rPr>
        <w:t> </w:t>
      </w:r>
      <w:r>
        <w:rPr/>
        <w:t>эпизодическом</w:t>
      </w:r>
      <w:r>
        <w:rPr>
          <w:spacing w:val="56"/>
        </w:rPr>
        <w:t> </w:t>
      </w:r>
      <w:r>
        <w:rPr/>
        <w:t>выполнении</w:t>
      </w:r>
      <w:r>
        <w:rPr>
          <w:spacing w:val="55"/>
        </w:rPr>
        <w:t> </w:t>
      </w:r>
      <w:r>
        <w:rPr/>
        <w:t>тех</w:t>
      </w:r>
      <w:r>
        <w:rPr>
          <w:spacing w:val="56"/>
        </w:rPr>
        <w:t> </w:t>
      </w:r>
      <w:r>
        <w:rPr/>
        <w:t>или</w:t>
      </w:r>
      <w:r>
        <w:rPr>
          <w:spacing w:val="56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упражнений, их эффективность как факторов устранения избыточ- ной</w:t>
      </w:r>
      <w:r>
        <w:rPr>
          <w:spacing w:val="1"/>
        </w:rPr>
        <w:t> </w:t>
      </w:r>
      <w:r>
        <w:rPr/>
        <w:t>массы тела в решающей мере зависит от режима использования. Для</w:t>
      </w:r>
      <w:r>
        <w:rPr>
          <w:spacing w:val="1"/>
        </w:rPr>
        <w:t> </w:t>
      </w:r>
      <w:r>
        <w:rPr/>
        <w:t>избавления от значительных жировых отложений необхо-димо</w:t>
      </w:r>
      <w:r>
        <w:rPr>
          <w:spacing w:val="1"/>
        </w:rPr>
        <w:t> </w:t>
      </w:r>
      <w:r>
        <w:rPr/>
        <w:t>продолжительное</w:t>
      </w:r>
      <w:r>
        <w:rPr>
          <w:spacing w:val="1"/>
        </w:rPr>
        <w:t> </w:t>
      </w:r>
      <w:r>
        <w:rPr/>
        <w:t>массированное применение соответственное</w:t>
      </w:r>
      <w:r>
        <w:rPr>
          <w:spacing w:val="1"/>
        </w:rPr>
        <w:t> </w:t>
      </w:r>
      <w:r>
        <w:rPr/>
        <w:t>направленных упражнений с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 связанных с ними нагрузок. Нужное для этого время в</w:t>
      </w:r>
      <w:r>
        <w:rPr>
          <w:spacing w:val="1"/>
        </w:rPr>
        <w:t> </w:t>
      </w:r>
      <w:r>
        <w:rPr/>
        <w:t>определенной мере пропорционально величине избыточного веса и</w:t>
      </w:r>
      <w:r>
        <w:rPr>
          <w:spacing w:val="1"/>
        </w:rPr>
        <w:t> </w:t>
      </w:r>
      <w:r>
        <w:rPr/>
        <w:t>обусловлено вместе с тем уровнем функциональных возможностей</w:t>
      </w:r>
      <w:r>
        <w:rPr>
          <w:spacing w:val="1"/>
        </w:rPr>
        <w:t> </w:t>
      </w:r>
      <w:r>
        <w:rPr/>
        <w:t>организма. Считается, что при сгонке веса допустимая величина его</w:t>
      </w:r>
      <w:r>
        <w:rPr>
          <w:spacing w:val="1"/>
        </w:rPr>
        <w:t> </w:t>
      </w:r>
      <w:r>
        <w:rPr/>
        <w:t>уменьшения</w:t>
      </w:r>
      <w:r>
        <w:rPr>
          <w:spacing w:val="2"/>
        </w:rPr>
        <w:t> </w:t>
      </w:r>
      <w:r>
        <w:rPr/>
        <w:t>за</w:t>
      </w:r>
      <w:r>
        <w:rPr>
          <w:spacing w:val="4"/>
        </w:rPr>
        <w:t> </w:t>
      </w:r>
      <w:r>
        <w:rPr/>
        <w:t>месячный</w:t>
      </w:r>
      <w:r>
        <w:rPr>
          <w:spacing w:val="1"/>
        </w:rPr>
        <w:t> </w:t>
      </w:r>
      <w:r>
        <w:rPr/>
        <w:t>срок,</w:t>
      </w:r>
      <w:r>
        <w:rPr>
          <w:spacing w:val="1"/>
        </w:rPr>
        <w:t> </w:t>
      </w:r>
      <w:r>
        <w:rPr/>
        <w:t>как</w:t>
      </w:r>
      <w:r>
        <w:rPr>
          <w:spacing w:val="2"/>
        </w:rPr>
        <w:t> </w:t>
      </w:r>
      <w:r>
        <w:rPr/>
        <w:t>правило,</w:t>
      </w:r>
      <w:r>
        <w:rPr>
          <w:spacing w:val="4"/>
        </w:rPr>
        <w:t> </w:t>
      </w:r>
      <w:r>
        <w:rPr/>
        <w:t>не</w:t>
      </w:r>
      <w:r>
        <w:rPr>
          <w:spacing w:val="2"/>
        </w:rPr>
        <w:t> </w:t>
      </w:r>
      <w:r>
        <w:rPr/>
        <w:t>должна</w:t>
      </w:r>
      <w:r>
        <w:rPr>
          <w:spacing w:val="4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3—4</w:t>
      </w:r>
      <w:r>
        <w:rPr>
          <w:spacing w:val="1"/>
        </w:rPr>
        <w:t> </w:t>
      </w:r>
      <w:r>
        <w:rPr/>
        <w:t>кг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молодых людей и</w:t>
      </w:r>
      <w:r>
        <w:rPr>
          <w:spacing w:val="-1"/>
        </w:rPr>
        <w:t> </w:t>
      </w:r>
      <w:r>
        <w:rPr/>
        <w:t>2—3 кг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пожилых.</w:t>
      </w:r>
    </w:p>
    <w:p>
      <w:pPr>
        <w:pStyle w:val="BodyText"/>
        <w:tabs>
          <w:tab w:pos="3721" w:val="left" w:leader="none"/>
          <w:tab w:pos="5323" w:val="left" w:leader="none"/>
          <w:tab w:pos="6313" w:val="left" w:leader="none"/>
          <w:tab w:pos="7974" w:val="left" w:leader="none"/>
        </w:tabs>
        <w:spacing w:line="182" w:lineRule="exact"/>
        <w:ind w:left="2631"/>
        <w:jc w:val="left"/>
      </w:pPr>
      <w:r>
        <w:rPr/>
        <w:t>Основой</w:t>
        <w:tab/>
        <w:t>эффективного</w:t>
        <w:tab/>
        <w:t>режима</w:t>
        <w:tab/>
        <w:t>использования</w:t>
        <w:tab/>
        <w:t>физических</w:t>
      </w:r>
    </w:p>
    <w:p>
      <w:pPr>
        <w:pStyle w:val="BodyText"/>
        <w:spacing w:line="199" w:lineRule="auto" w:before="13"/>
        <w:ind w:left="2314" w:right="2418"/>
      </w:pPr>
      <w:r>
        <w:rPr/>
        <w:t>упражнений для устранения избытков жировой массы является система</w:t>
      </w:r>
      <w:r>
        <w:rPr>
          <w:spacing w:val="-52"/>
        </w:rPr>
        <w:t> </w:t>
      </w:r>
      <w:r>
        <w:rPr/>
        <w:t>ежедневных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значительны-ми</w:t>
      </w:r>
      <w:r>
        <w:rPr>
          <w:spacing w:val="1"/>
        </w:rPr>
        <w:t> </w:t>
      </w:r>
      <w:r>
        <w:rPr/>
        <w:t>суммарными</w:t>
      </w:r>
      <w:r>
        <w:rPr>
          <w:spacing w:val="1"/>
        </w:rPr>
        <w:t> </w:t>
      </w:r>
      <w:r>
        <w:rPr/>
        <w:t>энерготратами,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превышали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приход</w:t>
      </w:r>
      <w:r>
        <w:rPr>
          <w:spacing w:val="1"/>
        </w:rPr>
        <w:t> </w:t>
      </w:r>
      <w:r>
        <w:rPr/>
        <w:t>энергоресурсов,</w:t>
      </w:r>
      <w:r>
        <w:rPr>
          <w:spacing w:val="1"/>
        </w:rPr>
        <w:t> </w:t>
      </w:r>
      <w:r>
        <w:rPr/>
        <w:t>поступающих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пи-</w:t>
      </w:r>
      <w:r>
        <w:rPr>
          <w:spacing w:val="-52"/>
        </w:rPr>
        <w:t> </w:t>
      </w:r>
      <w:r>
        <w:rPr/>
        <w:t>щей.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этапах,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возобновляются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перерыва,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увеличи-]</w:t>
      </w:r>
      <w:r>
        <w:rPr>
          <w:spacing w:val="1"/>
        </w:rPr>
        <w:t> </w:t>
      </w:r>
      <w:r>
        <w:rPr/>
        <w:t>вать общий объем нагрузок до таких величин целесообразно, как 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умерен-ной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продолжительности,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уплотнения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неоднократных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(считая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повседневной гигиенической гимнастики, физкультпауз и т.д.). На этой</w:t>
      </w:r>
      <w:r>
        <w:rPr>
          <w:spacing w:val="-52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хроническая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обменных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непрерывных</w:t>
      </w:r>
      <w:r>
        <w:rPr>
          <w:spacing w:val="1"/>
        </w:rPr>
        <w:t> </w:t>
      </w:r>
      <w:r>
        <w:rPr/>
        <w:t>продолжительных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серийно</w:t>
      </w:r>
      <w:r>
        <w:rPr>
          <w:spacing w:val="1"/>
        </w:rPr>
        <w:t> </w:t>
      </w:r>
      <w:r>
        <w:rPr/>
        <w:t>воспроиз-</w:t>
      </w:r>
      <w:r>
        <w:rPr>
          <w:spacing w:val="-52"/>
        </w:rPr>
        <w:t> </w:t>
      </w:r>
      <w:r>
        <w:rPr/>
        <w:t>водимых</w:t>
      </w:r>
      <w:r>
        <w:rPr>
          <w:spacing w:val="-1"/>
        </w:rPr>
        <w:t> </w:t>
      </w:r>
      <w:r>
        <w:rPr/>
        <w:t>упражнений.</w:t>
      </w:r>
    </w:p>
    <w:p>
      <w:pPr>
        <w:pStyle w:val="BodyText"/>
        <w:spacing w:line="180" w:lineRule="exact"/>
        <w:ind w:left="2631"/>
      </w:pPr>
      <w:r>
        <w:rPr/>
        <w:t>Расширение</w:t>
      </w:r>
      <w:r>
        <w:rPr>
          <w:spacing w:val="3"/>
        </w:rPr>
        <w:t> </w:t>
      </w:r>
      <w:r>
        <w:rPr/>
        <w:t>общего</w:t>
      </w:r>
      <w:r>
        <w:rPr>
          <w:spacing w:val="54"/>
        </w:rPr>
        <w:t> </w:t>
      </w:r>
      <w:r>
        <w:rPr/>
        <w:t>объема</w:t>
      </w:r>
      <w:r>
        <w:rPr>
          <w:spacing w:val="57"/>
        </w:rPr>
        <w:t> </w:t>
      </w:r>
      <w:r>
        <w:rPr/>
        <w:t>нагрузок,</w:t>
      </w:r>
      <w:r>
        <w:rPr>
          <w:spacing w:val="57"/>
        </w:rPr>
        <w:t> </w:t>
      </w:r>
      <w:r>
        <w:rPr/>
        <w:t>связанных</w:t>
      </w:r>
      <w:r>
        <w:rPr>
          <w:spacing w:val="54"/>
        </w:rPr>
        <w:t> </w:t>
      </w:r>
      <w:r>
        <w:rPr/>
        <w:t>с</w:t>
      </w:r>
      <w:r>
        <w:rPr>
          <w:spacing w:val="57"/>
        </w:rPr>
        <w:t> </w:t>
      </w:r>
      <w:r>
        <w:rPr/>
        <w:t>регулярным</w:t>
      </w:r>
    </w:p>
    <w:p>
      <w:pPr>
        <w:pStyle w:val="BodyText"/>
        <w:spacing w:line="199" w:lineRule="auto" w:before="13"/>
        <w:ind w:left="2322" w:right="2584"/>
      </w:pPr>
      <w:r>
        <w:rPr/>
        <w:t>выполнением продолжительных упражнений относительно невысо-</w:t>
      </w:r>
      <w:r>
        <w:rPr>
          <w:spacing w:val="1"/>
        </w:rPr>
        <w:t> </w:t>
      </w:r>
      <w:r>
        <w:rPr/>
        <w:t>кой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действенным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минимизации</w:t>
      </w:r>
      <w:r>
        <w:rPr>
          <w:spacing w:val="1"/>
        </w:rPr>
        <w:t> </w:t>
      </w:r>
      <w:r>
        <w:rPr/>
        <w:t>жировой массы тела, может привести и к уменьшению мышечной</w:t>
      </w:r>
      <w:r>
        <w:rPr>
          <w:spacing w:val="1"/>
        </w:rPr>
        <w:t> </w:t>
      </w:r>
      <w:r>
        <w:rPr/>
        <w:t>массы, что во многих случаях нежелательно. Разрешить это проти-</w:t>
      </w:r>
      <w:r>
        <w:rPr>
          <w:spacing w:val="1"/>
        </w:rPr>
        <w:t> </w:t>
      </w:r>
      <w:r>
        <w:rPr/>
        <w:t>воречие позволяет комплексное использование в определенных про-</w:t>
      </w:r>
      <w:r>
        <w:rPr>
          <w:spacing w:val="1"/>
        </w:rPr>
        <w:t> </w:t>
      </w:r>
      <w:r>
        <w:rPr/>
        <w:t>порциях разнохарактерных упражнений, способствующих нормали-</w:t>
      </w:r>
      <w:r>
        <w:rPr>
          <w:spacing w:val="1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относительных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 методик применения с этой целью упражнений с</w:t>
      </w:r>
      <w:r>
        <w:rPr>
          <w:spacing w:val="1"/>
        </w:rPr>
        <w:t> </w:t>
      </w:r>
      <w:r>
        <w:rPr/>
        <w:t>отягощениями</w:t>
      </w:r>
      <w:r>
        <w:rPr>
          <w:spacing w:val="-2"/>
        </w:rPr>
        <w:t> </w:t>
      </w:r>
      <w:r>
        <w:rPr/>
        <w:t>характеризуется следующими чертами:</w:t>
      </w:r>
    </w:p>
    <w:p>
      <w:pPr>
        <w:pStyle w:val="BodyText"/>
        <w:spacing w:line="199" w:lineRule="auto"/>
        <w:ind w:left="2307" w:right="2590" w:firstLine="309"/>
      </w:pPr>
      <w:r>
        <w:rPr/>
        <w:t>отягощение в упражнениях нормируют в таких пределах, чтобы</w:t>
      </w:r>
      <w:r>
        <w:rPr>
          <w:spacing w:val="1"/>
        </w:rPr>
        <w:t> </w:t>
      </w:r>
      <w:r>
        <w:rPr/>
        <w:t>ПМ достигало 15—25, а в локальных упражнениях 30 и более (чему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внешнее</w:t>
      </w:r>
      <w:r>
        <w:rPr>
          <w:spacing w:val="1"/>
        </w:rPr>
        <w:t> </w:t>
      </w:r>
      <w:r>
        <w:rPr/>
        <w:t>отягощение,</w:t>
      </w:r>
      <w:r>
        <w:rPr>
          <w:spacing w:val="1"/>
        </w:rPr>
        <w:t> </w:t>
      </w:r>
      <w:r>
        <w:rPr/>
        <w:t>составляющее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40—</w:t>
      </w:r>
      <w:r>
        <w:rPr>
          <w:spacing w:val="1"/>
        </w:rPr>
        <w:t> </w:t>
      </w:r>
      <w:r>
        <w:rPr/>
        <w:t>30%</w:t>
      </w:r>
      <w:r>
        <w:rPr>
          <w:spacing w:val="-1"/>
        </w:rPr>
        <w:t> </w:t>
      </w:r>
      <w:r>
        <w:rPr/>
        <w:t>и менее от максимального);</w:t>
      </w:r>
    </w:p>
    <w:p>
      <w:pPr>
        <w:spacing w:before="135"/>
        <w:ind w:left="3582" w:right="0" w:firstLine="0"/>
        <w:jc w:val="left"/>
        <w:rPr>
          <w:sz w:val="18"/>
        </w:rPr>
      </w:pPr>
      <w:r>
        <w:rPr>
          <w:sz w:val="18"/>
        </w:rPr>
        <w:t>296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5" w:right="2676" w:firstLine="302"/>
      </w:pPr>
      <w:r>
        <w:rPr/>
        <w:t>каждое</w:t>
      </w:r>
      <w:r>
        <w:rPr>
          <w:spacing w:val="1"/>
        </w:rPr>
        <w:t> </w:t>
      </w:r>
      <w:r>
        <w:rPr/>
        <w:t>нормированное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сериями</w:t>
      </w:r>
      <w:r>
        <w:rPr>
          <w:spacing w:val="1"/>
        </w:rPr>
        <w:t> </w:t>
      </w:r>
      <w:r>
        <w:rPr/>
        <w:t>(3—4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жесткими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ординарными</w:t>
      </w:r>
      <w:r>
        <w:rPr>
          <w:spacing w:val="-52"/>
        </w:rPr>
        <w:t> </w:t>
      </w:r>
      <w:r>
        <w:rPr/>
        <w:t>интервалами</w:t>
      </w:r>
      <w:r>
        <w:rPr>
          <w:spacing w:val="-2"/>
        </w:rPr>
        <w:t> </w:t>
      </w:r>
      <w:r>
        <w:rPr/>
        <w:t>отдыха между</w:t>
      </w:r>
      <w:r>
        <w:rPr>
          <w:spacing w:val="-3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(например, 1—2</w:t>
      </w:r>
      <w:r>
        <w:rPr>
          <w:spacing w:val="-4"/>
        </w:rPr>
        <w:t> </w:t>
      </w:r>
      <w:r>
        <w:rPr/>
        <w:t>мин.);</w:t>
      </w:r>
    </w:p>
    <w:p>
      <w:pPr>
        <w:pStyle w:val="BodyText"/>
        <w:spacing w:line="199" w:lineRule="auto"/>
        <w:ind w:left="2238" w:right="2675" w:firstLine="309"/>
      </w:pPr>
      <w:r>
        <w:rPr/>
        <w:t>число серий по мере роста тренированности увеличивают, с тем</w:t>
      </w:r>
      <w:r>
        <w:rPr>
          <w:spacing w:val="1"/>
        </w:rPr>
        <w:t> </w:t>
      </w:r>
      <w:r>
        <w:rPr/>
        <w:t>чтобы суммарная продолжительность серийных нагрузок превышала</w:t>
      </w:r>
      <w:r>
        <w:rPr>
          <w:spacing w:val="1"/>
        </w:rPr>
        <w:t> </w:t>
      </w:r>
      <w:r>
        <w:rPr/>
        <w:t>в занятии 30 мин. и они были бы связаны с повышенными суммарны-</w:t>
      </w:r>
      <w:r>
        <w:rPr>
          <w:spacing w:val="-52"/>
        </w:rPr>
        <w:t> </w:t>
      </w:r>
      <w:r>
        <w:rPr/>
        <w:t>ми энерготратами, способными вызвать значительную активизацию</w:t>
      </w:r>
      <w:r>
        <w:rPr>
          <w:spacing w:val="1"/>
        </w:rPr>
        <w:t> </w:t>
      </w:r>
      <w:r>
        <w:rPr/>
        <w:t>обменных процессов.</w:t>
      </w:r>
    </w:p>
    <w:p>
      <w:pPr>
        <w:pStyle w:val="BodyText"/>
        <w:spacing w:line="199" w:lineRule="auto"/>
        <w:ind w:left="2223" w:right="2665" w:firstLine="309"/>
      </w:pPr>
      <w:r>
        <w:rPr/>
        <w:t>В таком режиме можно эффективно использовать для нормали-</w:t>
      </w:r>
      <w:r>
        <w:rPr>
          <w:spacing w:val="1"/>
        </w:rPr>
        <w:t> </w:t>
      </w:r>
      <w:r>
        <w:rPr/>
        <w:t>зации соотношений мышечной и жировой массы тела упражнения с</w:t>
      </w:r>
      <w:r>
        <w:rPr>
          <w:spacing w:val="1"/>
        </w:rPr>
        <w:t> </w:t>
      </w:r>
      <w:r>
        <w:rPr/>
        <w:t>отягощением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(генерализованного),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</w:t>
      </w:r>
      <w:r>
        <w:rPr>
          <w:spacing w:val="-52"/>
        </w:rPr>
        <w:t> </w:t>
      </w:r>
      <w:r>
        <w:rPr/>
        <w:t>локального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направленно</w:t>
      </w:r>
      <w:r>
        <w:rPr>
          <w:spacing w:val="1"/>
        </w:rPr>
        <w:t> </w:t>
      </w:r>
      <w:r>
        <w:rPr/>
        <w:t>влиять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подверженные</w:t>
      </w:r>
      <w:r>
        <w:rPr>
          <w:spacing w:val="1"/>
        </w:rPr>
        <w:t> </w:t>
      </w:r>
      <w:r>
        <w:rPr/>
        <w:t>жировым отложениям. Увеличить вклад этих упражнений в активи-</w:t>
      </w:r>
      <w:r>
        <w:rPr>
          <w:spacing w:val="1"/>
        </w:rPr>
        <w:t> </w:t>
      </w:r>
      <w:r>
        <w:rPr/>
        <w:t>зацию</w:t>
      </w:r>
      <w:r>
        <w:rPr>
          <w:spacing w:val="1"/>
        </w:rPr>
        <w:t> </w:t>
      </w:r>
      <w:r>
        <w:rPr/>
        <w:t>обменных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приводящую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уменьшению</w:t>
      </w:r>
      <w:r>
        <w:rPr>
          <w:spacing w:val="1"/>
        </w:rPr>
        <w:t> </w:t>
      </w:r>
      <w:r>
        <w:rPr/>
        <w:t>жировой</w:t>
      </w:r>
      <w:r>
        <w:rPr>
          <w:spacing w:val="-52"/>
        </w:rPr>
        <w:t> </w:t>
      </w:r>
      <w:r>
        <w:rPr/>
        <w:t>массы тела, позволяет использование их в комплексе с упражнениями</w:t>
      </w:r>
      <w:r>
        <w:rPr>
          <w:spacing w:val="-52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моторной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Этому особенно способствует построение занятий в форме «круговой</w:t>
      </w:r>
      <w:r>
        <w:rPr>
          <w:spacing w:val="-52"/>
        </w:rPr>
        <w:t> </w:t>
      </w:r>
      <w:r>
        <w:rPr/>
        <w:t>тренировки»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экстенсивной</w:t>
      </w:r>
      <w:r>
        <w:rPr>
          <w:spacing w:val="1"/>
        </w:rPr>
        <w:t> </w:t>
      </w:r>
      <w:r>
        <w:rPr/>
        <w:t>интервальной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II;</w:t>
      </w:r>
      <w:r>
        <w:rPr>
          <w:spacing w:val="-52"/>
        </w:rPr>
        <w:t> </w:t>
      </w:r>
      <w:r>
        <w:rPr/>
        <w:t>1.3.1). Эффективной может быть и «круговая тренировка» по типу</w:t>
      </w:r>
      <w:r>
        <w:rPr>
          <w:spacing w:val="1"/>
        </w:rPr>
        <w:t> </w:t>
      </w:r>
      <w:r>
        <w:rPr/>
        <w:t>экстенсивной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«круговой</w:t>
      </w:r>
      <w:r>
        <w:rPr>
          <w:spacing w:val="1"/>
        </w:rPr>
        <w:t> </w:t>
      </w:r>
      <w:r>
        <w:rPr/>
        <w:t>тренировки»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системном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является</w:t>
      </w:r>
      <w:r>
        <w:rPr>
          <w:spacing w:val="-52"/>
        </w:rPr>
        <w:t> </w:t>
      </w:r>
      <w:r>
        <w:rPr/>
        <w:t>действенным фактором нормализации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тела, но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 меньшей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предыдущий,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относительных</w:t>
      </w:r>
      <w:r>
        <w:rPr>
          <w:spacing w:val="1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силовых качеств.</w:t>
      </w:r>
    </w:p>
    <w:p>
      <w:pPr>
        <w:spacing w:line="192" w:lineRule="auto" w:before="180"/>
        <w:ind w:left="2223" w:right="2652" w:firstLine="352"/>
        <w:jc w:val="both"/>
        <w:rPr>
          <w:sz w:val="18"/>
        </w:rPr>
      </w:pPr>
      <w:r>
        <w:rPr>
          <w:b/>
          <w:sz w:val="18"/>
        </w:rPr>
        <w:t>Содействующие условия. </w:t>
      </w:r>
      <w:r>
        <w:rPr>
          <w:sz w:val="18"/>
        </w:rPr>
        <w:t>Ясно, что избавление от избыточной жировой массы</w:t>
      </w:r>
      <w:r>
        <w:rPr>
          <w:spacing w:val="1"/>
          <w:sz w:val="18"/>
        </w:rPr>
        <w:t> </w:t>
      </w:r>
      <w:r>
        <w:rPr>
          <w:sz w:val="18"/>
        </w:rPr>
        <w:t>тела становится нереальной задачей, если человек получает с пищей значительно</w:t>
      </w:r>
      <w:r>
        <w:rPr>
          <w:spacing w:val="1"/>
          <w:sz w:val="18"/>
        </w:rPr>
        <w:t> </w:t>
      </w:r>
      <w:r>
        <w:rPr>
          <w:sz w:val="18"/>
        </w:rPr>
        <w:t>больше</w:t>
      </w:r>
      <w:r>
        <w:rPr>
          <w:spacing w:val="-6"/>
          <w:sz w:val="18"/>
        </w:rPr>
        <w:t> </w:t>
      </w:r>
      <w:r>
        <w:rPr>
          <w:sz w:val="18"/>
        </w:rPr>
        <w:t>калорий,</w:t>
      </w:r>
      <w:r>
        <w:rPr>
          <w:spacing w:val="-5"/>
          <w:sz w:val="18"/>
        </w:rPr>
        <w:t> </w:t>
      </w:r>
      <w:r>
        <w:rPr>
          <w:sz w:val="18"/>
        </w:rPr>
        <w:t>чем</w:t>
      </w:r>
      <w:r>
        <w:rPr>
          <w:spacing w:val="-5"/>
          <w:sz w:val="18"/>
        </w:rPr>
        <w:t> </w:t>
      </w:r>
      <w:r>
        <w:rPr>
          <w:sz w:val="18"/>
        </w:rPr>
        <w:t>тратит</w:t>
      </w:r>
      <w:r>
        <w:rPr>
          <w:spacing w:val="-5"/>
          <w:sz w:val="18"/>
        </w:rPr>
        <w:t> </w:t>
      </w:r>
      <w:r>
        <w:rPr>
          <w:sz w:val="18"/>
        </w:rPr>
        <w:t>(как</w:t>
      </w:r>
      <w:r>
        <w:rPr>
          <w:spacing w:val="-4"/>
          <w:sz w:val="18"/>
        </w:rPr>
        <w:t> </w:t>
      </w:r>
      <w:r>
        <w:rPr>
          <w:sz w:val="18"/>
        </w:rPr>
        <w:t>подсчитано</w:t>
      </w:r>
      <w:r>
        <w:rPr>
          <w:spacing w:val="-4"/>
          <w:sz w:val="18"/>
        </w:rPr>
        <w:t> </w:t>
      </w:r>
      <w:r>
        <w:rPr>
          <w:sz w:val="18"/>
        </w:rPr>
        <w:t>гигиенистами,</w:t>
      </w:r>
      <w:r>
        <w:rPr>
          <w:spacing w:val="-4"/>
          <w:sz w:val="18"/>
        </w:rPr>
        <w:t> </w:t>
      </w:r>
      <w:r>
        <w:rPr>
          <w:sz w:val="18"/>
        </w:rPr>
        <w:t>превышение</w:t>
      </w:r>
      <w:r>
        <w:rPr>
          <w:spacing w:val="-4"/>
          <w:sz w:val="18"/>
        </w:rPr>
        <w:t> </w:t>
      </w:r>
      <w:r>
        <w:rPr>
          <w:sz w:val="18"/>
        </w:rPr>
        <w:t>суточной</w:t>
      </w:r>
      <w:r>
        <w:rPr>
          <w:spacing w:val="-6"/>
          <w:sz w:val="18"/>
        </w:rPr>
        <w:t> </w:t>
      </w:r>
      <w:r>
        <w:rPr>
          <w:sz w:val="18"/>
        </w:rPr>
        <w:t>ка-</w:t>
      </w:r>
      <w:r>
        <w:rPr>
          <w:spacing w:val="-42"/>
          <w:sz w:val="18"/>
        </w:rPr>
        <w:t> </w:t>
      </w:r>
      <w:r>
        <w:rPr>
          <w:sz w:val="18"/>
        </w:rPr>
        <w:t>лорийности пищи над энерготратами всего лишь на 200 ккал приводит к увеличению</w:t>
      </w:r>
      <w:r>
        <w:rPr>
          <w:spacing w:val="1"/>
          <w:sz w:val="18"/>
        </w:rPr>
        <w:t> </w:t>
      </w:r>
      <w:r>
        <w:rPr>
          <w:sz w:val="18"/>
        </w:rPr>
        <w:t>резервного</w:t>
      </w:r>
      <w:r>
        <w:rPr>
          <w:spacing w:val="5"/>
          <w:sz w:val="18"/>
        </w:rPr>
        <w:t> </w:t>
      </w:r>
      <w:r>
        <w:rPr>
          <w:sz w:val="18"/>
        </w:rPr>
        <w:t>жира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организме</w:t>
      </w:r>
      <w:r>
        <w:rPr>
          <w:spacing w:val="5"/>
          <w:sz w:val="18"/>
        </w:rPr>
        <w:t> </w:t>
      </w:r>
      <w:r>
        <w:rPr>
          <w:sz w:val="18"/>
        </w:rPr>
        <w:t>на</w:t>
      </w:r>
      <w:r>
        <w:rPr>
          <w:spacing w:val="5"/>
          <w:sz w:val="18"/>
        </w:rPr>
        <w:t> </w:t>
      </w:r>
      <w:r>
        <w:rPr>
          <w:sz w:val="18"/>
        </w:rPr>
        <w:t>10—20</w:t>
      </w:r>
      <w:r>
        <w:rPr>
          <w:spacing w:val="6"/>
          <w:sz w:val="18"/>
        </w:rPr>
        <w:t> </w:t>
      </w:r>
      <w:r>
        <w:rPr>
          <w:sz w:val="18"/>
        </w:rPr>
        <w:t>г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день</w:t>
      </w:r>
      <w:r>
        <w:rPr>
          <w:spacing w:val="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6"/>
          <w:sz w:val="18"/>
        </w:rPr>
        <w:t> </w:t>
      </w:r>
      <w:r>
        <w:rPr>
          <w:sz w:val="18"/>
        </w:rPr>
        <w:t>на</w:t>
      </w:r>
      <w:r>
        <w:rPr>
          <w:spacing w:val="5"/>
          <w:sz w:val="18"/>
        </w:rPr>
        <w:t> </w:t>
      </w:r>
      <w:r>
        <w:rPr>
          <w:sz w:val="18"/>
        </w:rPr>
        <w:t>3,5—</w:t>
      </w:r>
      <w:r>
        <w:rPr>
          <w:b/>
          <w:sz w:val="18"/>
        </w:rPr>
        <w:t>7,2</w:t>
      </w:r>
      <w:r>
        <w:rPr>
          <w:b/>
          <w:spacing w:val="3"/>
          <w:sz w:val="18"/>
        </w:rPr>
        <w:t> </w:t>
      </w:r>
      <w:r>
        <w:rPr>
          <w:sz w:val="18"/>
        </w:rPr>
        <w:t>кг</w:t>
      </w:r>
      <w:r>
        <w:rPr>
          <w:spacing w:val="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"/>
          <w:sz w:val="18"/>
        </w:rPr>
        <w:t> </w:t>
      </w:r>
      <w:r>
        <w:rPr>
          <w:sz w:val="18"/>
        </w:rPr>
        <w:t>год).</w:t>
      </w:r>
      <w:r>
        <w:rPr>
          <w:spacing w:val="7"/>
          <w:sz w:val="18"/>
        </w:rPr>
        <w:t> </w:t>
      </w:r>
      <w:r>
        <w:rPr>
          <w:sz w:val="18"/>
        </w:rPr>
        <w:t>Не</w:t>
      </w:r>
      <w:r>
        <w:rPr>
          <w:spacing w:val="5"/>
          <w:sz w:val="18"/>
        </w:rPr>
        <w:t> </w:t>
      </w:r>
      <w:r>
        <w:rPr>
          <w:sz w:val="18"/>
        </w:rPr>
        <w:t>случайно</w:t>
      </w:r>
      <w:r>
        <w:rPr>
          <w:spacing w:val="-42"/>
          <w:sz w:val="18"/>
        </w:rPr>
        <w:t> </w:t>
      </w:r>
      <w:r>
        <w:rPr>
          <w:sz w:val="18"/>
        </w:rPr>
        <w:t>в борьбе с ожирением первоочередное внимание уделяется рационализации питания,</w:t>
      </w:r>
      <w:r>
        <w:rPr>
          <w:spacing w:val="1"/>
          <w:sz w:val="18"/>
        </w:rPr>
        <w:t> </w:t>
      </w:r>
      <w:r>
        <w:rPr>
          <w:sz w:val="18"/>
        </w:rPr>
        <w:t>особенно приведению к норме объема жировых и углеводных компонентов пищи,</w:t>
      </w:r>
      <w:r>
        <w:rPr>
          <w:spacing w:val="1"/>
          <w:sz w:val="18"/>
        </w:rPr>
        <w:t> </w:t>
      </w:r>
      <w:r>
        <w:rPr>
          <w:sz w:val="18"/>
        </w:rPr>
        <w:t>учету</w:t>
      </w:r>
      <w:r>
        <w:rPr>
          <w:spacing w:val="-10"/>
          <w:sz w:val="18"/>
        </w:rPr>
        <w:t> </w:t>
      </w:r>
      <w:r>
        <w:rPr>
          <w:sz w:val="18"/>
        </w:rPr>
        <w:t>необходимого</w:t>
      </w:r>
      <w:r>
        <w:rPr>
          <w:spacing w:val="-7"/>
          <w:sz w:val="18"/>
        </w:rPr>
        <w:t> </w:t>
      </w:r>
      <w:r>
        <w:rPr>
          <w:sz w:val="18"/>
        </w:rPr>
        <w:t>баланса</w:t>
      </w:r>
      <w:r>
        <w:rPr>
          <w:spacing w:val="-9"/>
          <w:sz w:val="18"/>
        </w:rPr>
        <w:t> </w:t>
      </w:r>
      <w:r>
        <w:rPr>
          <w:sz w:val="18"/>
        </w:rPr>
        <w:t>между</w:t>
      </w:r>
      <w:r>
        <w:rPr>
          <w:spacing w:val="-9"/>
          <w:sz w:val="18"/>
        </w:rPr>
        <w:t> </w:t>
      </w:r>
      <w:r>
        <w:rPr>
          <w:sz w:val="18"/>
        </w:rPr>
        <w:t>«приходом»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«расходом»</w:t>
      </w:r>
      <w:r>
        <w:rPr>
          <w:spacing w:val="-11"/>
          <w:sz w:val="18"/>
        </w:rPr>
        <w:t> </w:t>
      </w:r>
      <w:r>
        <w:rPr>
          <w:sz w:val="18"/>
        </w:rPr>
        <w:t>энергии.</w:t>
      </w:r>
      <w:r>
        <w:rPr>
          <w:spacing w:val="-7"/>
          <w:sz w:val="18"/>
        </w:rPr>
        <w:t> </w:t>
      </w:r>
      <w:r>
        <w:rPr>
          <w:sz w:val="18"/>
        </w:rPr>
        <w:t>Соответствен-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но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разработаны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типовые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специализированные</w:t>
      </w:r>
      <w:r>
        <w:rPr>
          <w:spacing w:val="-7"/>
          <w:sz w:val="18"/>
        </w:rPr>
        <w:t> </w:t>
      </w:r>
      <w:r>
        <w:rPr>
          <w:i/>
          <w:spacing w:val="-2"/>
          <w:sz w:val="18"/>
        </w:rPr>
        <w:t>рационы</w:t>
      </w:r>
      <w:r>
        <w:rPr>
          <w:i/>
          <w:spacing w:val="-7"/>
          <w:sz w:val="18"/>
        </w:rPr>
        <w:t> </w:t>
      </w:r>
      <w:r>
        <w:rPr>
          <w:i/>
          <w:spacing w:val="-2"/>
          <w:sz w:val="18"/>
        </w:rPr>
        <w:t>питания,</w:t>
      </w:r>
      <w:r>
        <w:rPr>
          <w:i/>
          <w:spacing w:val="-8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том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числе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лечебно-</w:t>
      </w:r>
      <w:r>
        <w:rPr>
          <w:spacing w:val="-42"/>
          <w:sz w:val="18"/>
        </w:rPr>
        <w:t> </w:t>
      </w:r>
      <w:r>
        <w:rPr>
          <w:sz w:val="18"/>
        </w:rPr>
        <w:t>диетологические*. Как уже говорилось, кроме сбалансированного питания основным</w:t>
      </w:r>
      <w:r>
        <w:rPr>
          <w:spacing w:val="1"/>
          <w:sz w:val="18"/>
        </w:rPr>
        <w:t> </w:t>
      </w:r>
      <w:r>
        <w:rPr>
          <w:sz w:val="18"/>
        </w:rPr>
        <w:t>фактором</w:t>
      </w:r>
      <w:r>
        <w:rPr>
          <w:spacing w:val="1"/>
          <w:sz w:val="18"/>
        </w:rPr>
        <w:t> </w:t>
      </w:r>
      <w:r>
        <w:rPr>
          <w:sz w:val="18"/>
        </w:rPr>
        <w:t>устранения</w:t>
      </w:r>
      <w:r>
        <w:rPr>
          <w:spacing w:val="1"/>
          <w:sz w:val="18"/>
        </w:rPr>
        <w:t> </w:t>
      </w:r>
      <w:r>
        <w:rPr>
          <w:sz w:val="18"/>
        </w:rPr>
        <w:t>избыточной</w:t>
      </w:r>
      <w:r>
        <w:rPr>
          <w:spacing w:val="1"/>
          <w:sz w:val="18"/>
        </w:rPr>
        <w:t> </w:t>
      </w:r>
      <w:r>
        <w:rPr>
          <w:sz w:val="18"/>
        </w:rPr>
        <w:t>жировой</w:t>
      </w:r>
      <w:r>
        <w:rPr>
          <w:spacing w:val="1"/>
          <w:sz w:val="18"/>
        </w:rPr>
        <w:t> </w:t>
      </w:r>
      <w:r>
        <w:rPr>
          <w:sz w:val="18"/>
        </w:rPr>
        <w:t>массы</w:t>
      </w:r>
      <w:r>
        <w:rPr>
          <w:spacing w:val="1"/>
          <w:sz w:val="18"/>
        </w:rPr>
        <w:t> </w:t>
      </w:r>
      <w:r>
        <w:rPr>
          <w:sz w:val="18"/>
        </w:rPr>
        <w:t>является</w:t>
      </w:r>
      <w:r>
        <w:rPr>
          <w:spacing w:val="1"/>
          <w:sz w:val="18"/>
        </w:rPr>
        <w:t> </w:t>
      </w:r>
      <w:r>
        <w:rPr>
          <w:sz w:val="18"/>
        </w:rPr>
        <w:t>направленное</w:t>
      </w:r>
      <w:r>
        <w:rPr>
          <w:spacing w:val="1"/>
          <w:sz w:val="18"/>
        </w:rPr>
        <w:t> </w:t>
      </w:r>
      <w:r>
        <w:rPr>
          <w:sz w:val="18"/>
        </w:rPr>
        <w:t>использование физических упражнений. Исходя из этого, рассчитывают эквивалент-</w:t>
      </w:r>
      <w:r>
        <w:rPr>
          <w:spacing w:val="1"/>
          <w:sz w:val="18"/>
        </w:rPr>
        <w:t> </w:t>
      </w:r>
      <w:r>
        <w:rPr>
          <w:sz w:val="18"/>
        </w:rPr>
        <w:t>ные соотношения между калорийностью распространенных пищевых продуктов и</w:t>
      </w:r>
      <w:r>
        <w:rPr>
          <w:spacing w:val="1"/>
          <w:sz w:val="18"/>
        </w:rPr>
        <w:t> </w:t>
      </w:r>
      <w:r>
        <w:rPr>
          <w:sz w:val="18"/>
        </w:rPr>
        <w:t>энерготратами, связанными с выполнением различных физических упражнений. В</w:t>
      </w:r>
      <w:r>
        <w:rPr>
          <w:spacing w:val="1"/>
          <w:sz w:val="18"/>
        </w:rPr>
        <w:t> </w:t>
      </w:r>
      <w:r>
        <w:rPr>
          <w:sz w:val="18"/>
        </w:rPr>
        <w:t>последнее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опубликован</w:t>
      </w:r>
      <w:r>
        <w:rPr>
          <w:spacing w:val="1"/>
          <w:sz w:val="18"/>
        </w:rPr>
        <w:t> </w:t>
      </w:r>
      <w:r>
        <w:rPr>
          <w:sz w:val="18"/>
        </w:rPr>
        <w:t>ряд нормировочных таблиц,</w:t>
      </w:r>
      <w:r>
        <w:rPr>
          <w:spacing w:val="1"/>
          <w:sz w:val="18"/>
        </w:rPr>
        <w:t> </w:t>
      </w:r>
      <w:r>
        <w:rPr>
          <w:sz w:val="18"/>
        </w:rPr>
        <w:t>авторы</w:t>
      </w:r>
      <w:r>
        <w:rPr>
          <w:spacing w:val="1"/>
          <w:sz w:val="18"/>
        </w:rPr>
        <w:t> </w:t>
      </w:r>
      <w:r>
        <w:rPr>
          <w:sz w:val="18"/>
        </w:rPr>
        <w:t>которых реко-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мендуют даже конкретные </w:t>
      </w:r>
      <w:r>
        <w:rPr>
          <w:sz w:val="18"/>
        </w:rPr>
        <w:t>дозы физической нагрузки, рассчитанные на расходование</w:t>
      </w:r>
      <w:r>
        <w:rPr>
          <w:spacing w:val="-42"/>
          <w:sz w:val="18"/>
        </w:rPr>
        <w:t> </w:t>
      </w:r>
      <w:r>
        <w:rPr>
          <w:sz w:val="18"/>
        </w:rPr>
        <w:t>калорий, поступивших с той или иной порцией пищи**. Хотя такие таблицы пока</w:t>
      </w:r>
      <w:r>
        <w:rPr>
          <w:spacing w:val="1"/>
          <w:sz w:val="18"/>
        </w:rPr>
        <w:t> </w:t>
      </w:r>
      <w:r>
        <w:rPr>
          <w:sz w:val="18"/>
        </w:rPr>
        <w:t>очень приблизительны и оперирование ими безотносительно к общей логике про-</w:t>
      </w:r>
      <w:r>
        <w:rPr>
          <w:spacing w:val="1"/>
          <w:sz w:val="18"/>
        </w:rPr>
        <w:t> </w:t>
      </w:r>
      <w:r>
        <w:rPr>
          <w:sz w:val="18"/>
        </w:rPr>
        <w:t>цесса физического воспитания и образу жизни в целом может напоминать что-то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вроде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игры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калории,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необходимость</w:t>
      </w:r>
      <w:r>
        <w:rPr>
          <w:spacing w:val="-6"/>
          <w:sz w:val="18"/>
        </w:rPr>
        <w:t> </w:t>
      </w:r>
      <w:r>
        <w:rPr>
          <w:sz w:val="18"/>
        </w:rPr>
        <w:t>строгого</w:t>
      </w:r>
      <w:r>
        <w:rPr>
          <w:spacing w:val="-4"/>
          <w:sz w:val="18"/>
        </w:rPr>
        <w:t> </w:t>
      </w:r>
      <w:r>
        <w:rPr>
          <w:sz w:val="18"/>
        </w:rPr>
        <w:t>сбалансирования</w:t>
      </w:r>
      <w:r>
        <w:rPr>
          <w:spacing w:val="-5"/>
          <w:sz w:val="18"/>
        </w:rPr>
        <w:t> </w:t>
      </w:r>
      <w:r>
        <w:rPr>
          <w:sz w:val="18"/>
        </w:rPr>
        <w:t>питания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энерготрат</w:t>
      </w:r>
      <w:r>
        <w:rPr>
          <w:spacing w:val="-42"/>
          <w:sz w:val="18"/>
        </w:rPr>
        <w:t> </w:t>
      </w:r>
      <w:r>
        <w:rPr>
          <w:sz w:val="18"/>
        </w:rPr>
        <w:t>для целесообразной регуляции массы тела очевидна. Если избыток жировой массы</w:t>
      </w:r>
      <w:r>
        <w:rPr>
          <w:spacing w:val="1"/>
          <w:sz w:val="18"/>
        </w:rPr>
        <w:t> </w:t>
      </w:r>
      <w:r>
        <w:rPr>
          <w:sz w:val="18"/>
        </w:rPr>
        <w:t>относительно невелик, нет нужды прибегать ни к голоданию, ни к резкому ограниче-</w:t>
      </w:r>
      <w:r>
        <w:rPr>
          <w:spacing w:val="1"/>
          <w:sz w:val="18"/>
        </w:rPr>
        <w:t> </w:t>
      </w:r>
      <w:r>
        <w:rPr>
          <w:sz w:val="18"/>
        </w:rPr>
        <w:t>нию питания; достаточно временно снизить его калорийность настолько, чтобы она</w:t>
      </w:r>
      <w:r>
        <w:rPr>
          <w:spacing w:val="1"/>
          <w:sz w:val="18"/>
        </w:rPr>
        <w:t> </w:t>
      </w:r>
      <w:r>
        <w:rPr>
          <w:sz w:val="18"/>
        </w:rPr>
        <w:t>была</w:t>
      </w:r>
      <w:r>
        <w:rPr>
          <w:spacing w:val="-2"/>
          <w:sz w:val="18"/>
        </w:rPr>
        <w:t> </w:t>
      </w:r>
      <w:r>
        <w:rPr>
          <w:sz w:val="18"/>
        </w:rPr>
        <w:t>меньше</w:t>
      </w:r>
      <w:r>
        <w:rPr>
          <w:spacing w:val="-2"/>
          <w:sz w:val="18"/>
        </w:rPr>
        <w:t> </w:t>
      </w:r>
      <w:r>
        <w:rPr>
          <w:sz w:val="18"/>
        </w:rPr>
        <w:t>энерготрат, и</w:t>
      </w:r>
      <w:r>
        <w:rPr>
          <w:spacing w:val="-2"/>
          <w:sz w:val="18"/>
        </w:rPr>
        <w:t> </w:t>
      </w:r>
      <w:r>
        <w:rPr>
          <w:sz w:val="18"/>
        </w:rPr>
        <w:t>увеличить</w:t>
      </w:r>
      <w:r>
        <w:rPr>
          <w:spacing w:val="-1"/>
          <w:sz w:val="18"/>
        </w:rPr>
        <w:t> </w:t>
      </w:r>
      <w:r>
        <w:rPr>
          <w:sz w:val="18"/>
        </w:rPr>
        <w:t>двигательную</w:t>
      </w:r>
      <w:r>
        <w:rPr>
          <w:spacing w:val="-1"/>
          <w:sz w:val="18"/>
        </w:rPr>
        <w:t> </w:t>
      </w:r>
      <w:r>
        <w:rPr>
          <w:sz w:val="18"/>
        </w:rPr>
        <w:t>активность.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1"/>
        </w:rPr>
      </w:pPr>
    </w:p>
    <w:p>
      <w:pPr>
        <w:spacing w:line="190" w:lineRule="exact" w:before="0"/>
        <w:ind w:left="2648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> </w:t>
      </w:r>
      <w:r>
        <w:rPr>
          <w:sz w:val="18"/>
        </w:rPr>
        <w:t>См.</w:t>
      </w:r>
      <w:r>
        <w:rPr>
          <w:spacing w:val="-4"/>
          <w:sz w:val="18"/>
        </w:rPr>
        <w:t> </w:t>
      </w:r>
      <w:r>
        <w:rPr>
          <w:sz w:val="18"/>
        </w:rPr>
        <w:t>курс</w:t>
      </w:r>
      <w:r>
        <w:rPr>
          <w:spacing w:val="-4"/>
          <w:sz w:val="18"/>
        </w:rPr>
        <w:t> </w:t>
      </w:r>
      <w:r>
        <w:rPr>
          <w:sz w:val="18"/>
        </w:rPr>
        <w:t>гигиены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институтов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4"/>
          <w:sz w:val="18"/>
        </w:rPr>
        <w:t> </w:t>
      </w:r>
      <w:r>
        <w:rPr>
          <w:sz w:val="18"/>
        </w:rPr>
        <w:t>культуры.</w:t>
      </w:r>
    </w:p>
    <w:p>
      <w:pPr>
        <w:spacing w:line="190" w:lineRule="exact" w:before="0"/>
        <w:ind w:left="2562" w:right="0" w:firstLine="0"/>
        <w:jc w:val="left"/>
        <w:rPr>
          <w:sz w:val="18"/>
        </w:rPr>
      </w:pPr>
      <w:r>
        <w:rPr>
          <w:sz w:val="18"/>
        </w:rPr>
        <w:t>**</w:t>
      </w:r>
      <w:r>
        <w:rPr>
          <w:spacing w:val="-3"/>
          <w:sz w:val="18"/>
        </w:rPr>
        <w:t> </w:t>
      </w:r>
      <w:r>
        <w:rPr>
          <w:sz w:val="18"/>
        </w:rPr>
        <w:t>См.</w:t>
      </w:r>
      <w:r>
        <w:rPr>
          <w:spacing w:val="-2"/>
          <w:sz w:val="18"/>
        </w:rPr>
        <w:t> </w:t>
      </w:r>
      <w:r>
        <w:rPr>
          <w:sz w:val="18"/>
        </w:rPr>
        <w:t>напр.,</w:t>
      </w:r>
      <w:r>
        <w:rPr>
          <w:spacing w:val="1"/>
          <w:sz w:val="18"/>
        </w:rPr>
        <w:t> </w:t>
      </w:r>
      <w:r>
        <w:rPr>
          <w:sz w:val="18"/>
        </w:rPr>
        <w:t>«Наука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жизнь»,</w:t>
      </w:r>
      <w:r>
        <w:rPr>
          <w:spacing w:val="1"/>
          <w:sz w:val="18"/>
        </w:rPr>
        <w:t> </w:t>
      </w:r>
      <w:r>
        <w:rPr>
          <w:sz w:val="18"/>
        </w:rPr>
        <w:t>1977,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4,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115.</w:t>
      </w:r>
    </w:p>
    <w:p>
      <w:pPr>
        <w:spacing w:before="117"/>
        <w:ind w:left="3477" w:right="0" w:firstLine="0"/>
        <w:jc w:val="left"/>
        <w:rPr>
          <w:b/>
          <w:sz w:val="18"/>
        </w:rPr>
      </w:pPr>
      <w:r>
        <w:rPr>
          <w:b/>
          <w:sz w:val="18"/>
        </w:rPr>
        <w:t>297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216" w:lineRule="auto" w:before="86"/>
        <w:ind w:left="2365" w:right="2399" w:firstLine="345"/>
        <w:jc w:val="both"/>
        <w:rPr>
          <w:sz w:val="16"/>
        </w:rPr>
      </w:pPr>
      <w:r>
        <w:rPr>
          <w:sz w:val="16"/>
        </w:rPr>
        <w:t>Немаловажную роль в избавлении от избыточной массы тела, как известно может играть</w:t>
      </w:r>
      <w:r>
        <w:rPr>
          <w:spacing w:val="1"/>
          <w:sz w:val="16"/>
        </w:rPr>
        <w:t> </w:t>
      </w:r>
      <w:r>
        <w:rPr>
          <w:i/>
          <w:sz w:val="16"/>
        </w:rPr>
        <w:t>использование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температурных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других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факторов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внешней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среды'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усиливающих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обменные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процессы в организме </w:t>
      </w:r>
      <w:r>
        <w:rPr>
          <w:sz w:val="16"/>
        </w:rPr>
        <w:t>(в частности, длительное пребывание на свежем воздухе без одежды или в</w:t>
      </w:r>
      <w:r>
        <w:rPr>
          <w:spacing w:val="1"/>
          <w:sz w:val="16"/>
        </w:rPr>
        <w:t> </w:t>
      </w:r>
      <w:r>
        <w:rPr>
          <w:sz w:val="16"/>
        </w:rPr>
        <w:t>легкой одежде, дозированные солнечные тепловоздушные ванны, закаливание холодной водой).</w:t>
      </w:r>
      <w:r>
        <w:rPr>
          <w:spacing w:val="1"/>
          <w:sz w:val="16"/>
        </w:rPr>
        <w:t> </w:t>
      </w:r>
      <w:r>
        <w:rPr>
          <w:sz w:val="16"/>
        </w:rPr>
        <w:t>Одним из наиболее действен- ных и поддающихся четкому дозированию факторов такого рода</w:t>
      </w:r>
      <w:r>
        <w:rPr>
          <w:spacing w:val="1"/>
          <w:sz w:val="16"/>
        </w:rPr>
        <w:t> </w:t>
      </w:r>
      <w:r>
        <w:rPr>
          <w:sz w:val="16"/>
        </w:rPr>
        <w:t>является прогрева-ние в суховоздушной или паровой бане, особенно когда для нормализации веса</w:t>
      </w:r>
      <w:r>
        <w:rPr>
          <w:spacing w:val="-37"/>
          <w:sz w:val="16"/>
        </w:rPr>
        <w:t> </w:t>
      </w:r>
      <w:r>
        <w:rPr>
          <w:sz w:val="16"/>
        </w:rPr>
        <w:t>тела необходимо устранить избыток содержащейся в нем воды. Разумеется, речь идет не об</w:t>
      </w:r>
      <w:r>
        <w:rPr>
          <w:spacing w:val="1"/>
          <w:sz w:val="16"/>
        </w:rPr>
        <w:t> </w:t>
      </w:r>
      <w:r>
        <w:rPr>
          <w:sz w:val="16"/>
        </w:rPr>
        <w:t>эпизодическом, а о регулярном использовании этих факторов по правилам достаточно частых</w:t>
      </w:r>
      <w:r>
        <w:rPr>
          <w:spacing w:val="1"/>
          <w:sz w:val="16"/>
        </w:rPr>
        <w:t> </w:t>
      </w:r>
      <w:r>
        <w:rPr>
          <w:sz w:val="16"/>
        </w:rPr>
        <w:t>тренирующих воздействий (ежедневные закаливающие процеду- ры, использование сауны не</w:t>
      </w:r>
      <w:r>
        <w:rPr>
          <w:spacing w:val="1"/>
          <w:sz w:val="16"/>
        </w:rPr>
        <w:t> </w:t>
      </w:r>
      <w:r>
        <w:rPr>
          <w:sz w:val="16"/>
        </w:rPr>
        <w:t>реже</w:t>
      </w:r>
      <w:r>
        <w:rPr>
          <w:spacing w:val="-3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раз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неделю и т.д.).</w:t>
      </w:r>
    </w:p>
    <w:p>
      <w:pPr>
        <w:pStyle w:val="BodyText"/>
        <w:spacing w:before="5"/>
        <w:jc w:val="left"/>
        <w:rPr>
          <w:sz w:val="19"/>
        </w:rPr>
      </w:pPr>
    </w:p>
    <w:p>
      <w:pPr>
        <w:spacing w:line="199" w:lineRule="auto" w:before="0"/>
        <w:ind w:left="2372" w:right="2525" w:firstLine="324"/>
        <w:jc w:val="left"/>
        <w:rPr>
          <w:i/>
          <w:sz w:val="22"/>
        </w:rPr>
      </w:pPr>
      <w:r>
        <w:rPr>
          <w:sz w:val="22"/>
        </w:rPr>
        <w:t>Подчеркнем еще раз, что </w:t>
      </w:r>
      <w:r>
        <w:rPr>
          <w:i/>
          <w:sz w:val="22"/>
        </w:rPr>
        <w:t>любой отдельный фактор оптимизации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массы и состава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тела достаточно действенен лишь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единстве 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другими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факторами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решающей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зависимости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целостного</w:t>
      </w:r>
      <w:r>
        <w:rPr>
          <w:i/>
          <w:spacing w:val="-5"/>
          <w:sz w:val="22"/>
        </w:rPr>
        <w:t> </w:t>
      </w:r>
      <w:r>
        <w:rPr>
          <w:sz w:val="22"/>
        </w:rPr>
        <w:t>I</w:t>
      </w:r>
      <w:r>
        <w:rPr>
          <w:spacing w:val="-52"/>
          <w:sz w:val="22"/>
        </w:rPr>
        <w:t> </w:t>
      </w:r>
      <w:r>
        <w:rPr>
          <w:i/>
          <w:sz w:val="22"/>
        </w:rPr>
        <w:t>построения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процесса физического воспитания.</w:t>
      </w:r>
    </w:p>
    <w:p>
      <w:pPr>
        <w:pStyle w:val="BodyText"/>
        <w:spacing w:before="1"/>
        <w:jc w:val="left"/>
        <w:rPr>
          <w:i/>
        </w:rPr>
      </w:pPr>
    </w:p>
    <w:p>
      <w:pPr>
        <w:spacing w:before="0"/>
        <w:ind w:left="3633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55"/>
        </w:numPr>
        <w:tabs>
          <w:tab w:pos="2927" w:val="left" w:leader="none"/>
        </w:tabs>
        <w:spacing w:line="218" w:lineRule="auto" w:before="82" w:after="0"/>
        <w:ind w:left="2372" w:right="2473" w:firstLine="338"/>
        <w:jc w:val="left"/>
        <w:rPr>
          <w:sz w:val="16"/>
        </w:rPr>
      </w:pPr>
      <w:r>
        <w:rPr>
          <w:sz w:val="16"/>
        </w:rPr>
        <w:t>«Теория</w:t>
      </w:r>
      <w:r>
        <w:rPr>
          <w:spacing w:val="41"/>
          <w:sz w:val="16"/>
        </w:rPr>
        <w:t> </w:t>
      </w:r>
      <w:r>
        <w:rPr>
          <w:sz w:val="16"/>
        </w:rPr>
        <w:t>и</w:t>
      </w:r>
      <w:r>
        <w:rPr>
          <w:spacing w:val="41"/>
          <w:sz w:val="16"/>
        </w:rPr>
        <w:t> </w:t>
      </w:r>
      <w:r>
        <w:rPr>
          <w:sz w:val="16"/>
        </w:rPr>
        <w:t>методика</w:t>
      </w:r>
      <w:r>
        <w:rPr>
          <w:spacing w:val="41"/>
          <w:sz w:val="16"/>
        </w:rPr>
        <w:t> </w:t>
      </w:r>
      <w:r>
        <w:rPr>
          <w:sz w:val="16"/>
        </w:rPr>
        <w:t>физического</w:t>
      </w:r>
      <w:r>
        <w:rPr>
          <w:spacing w:val="40"/>
          <w:sz w:val="16"/>
        </w:rPr>
        <w:t> </w:t>
      </w:r>
      <w:r>
        <w:rPr>
          <w:sz w:val="16"/>
        </w:rPr>
        <w:t>воспитания»   (учебник для   ИФК).   Пол общ. ред.</w:t>
      </w:r>
      <w:r>
        <w:rPr>
          <w:spacing w:val="-37"/>
          <w:sz w:val="16"/>
        </w:rPr>
        <w:t> </w:t>
      </w:r>
      <w:r>
        <w:rPr>
          <w:sz w:val="16"/>
        </w:rPr>
        <w:t>Л. П.</w:t>
      </w:r>
      <w:r>
        <w:rPr>
          <w:spacing w:val="-2"/>
          <w:sz w:val="16"/>
        </w:rPr>
        <w:t> </w:t>
      </w:r>
      <w:r>
        <w:rPr>
          <w:sz w:val="16"/>
        </w:rPr>
        <w:t>Матвеева</w:t>
      </w:r>
      <w:r>
        <w:rPr>
          <w:spacing w:val="-3"/>
          <w:sz w:val="16"/>
        </w:rPr>
        <w:t> </w:t>
      </w:r>
      <w:r>
        <w:rPr>
          <w:sz w:val="16"/>
        </w:rPr>
        <w:t>и А. Д.</w:t>
      </w:r>
      <w:r>
        <w:rPr>
          <w:spacing w:val="1"/>
          <w:sz w:val="16"/>
        </w:rPr>
        <w:t> </w:t>
      </w:r>
      <w:r>
        <w:rPr>
          <w:sz w:val="16"/>
        </w:rPr>
        <w:t>Новикова. Т.</w:t>
      </w:r>
      <w:r>
        <w:rPr>
          <w:spacing w:val="1"/>
          <w:sz w:val="16"/>
        </w:rPr>
        <w:t> 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sz w:val="16"/>
        </w:rPr>
        <w:t>гл.</w:t>
      </w:r>
      <w:r>
        <w:rPr>
          <w:spacing w:val="-3"/>
          <w:sz w:val="16"/>
        </w:rPr>
        <w:t> </w:t>
      </w:r>
      <w:r>
        <w:rPr>
          <w:sz w:val="16"/>
        </w:rPr>
        <w:t>2,</w:t>
      </w:r>
      <w:r>
        <w:rPr>
          <w:spacing w:val="-2"/>
          <w:sz w:val="16"/>
        </w:rPr>
        <w:t> </w:t>
      </w:r>
      <w:r>
        <w:rPr>
          <w:sz w:val="16"/>
        </w:rPr>
        <w:t>разд.</w:t>
      </w:r>
      <w:r>
        <w:rPr>
          <w:spacing w:val="-3"/>
          <w:sz w:val="16"/>
        </w:rPr>
        <w:t> </w:t>
      </w:r>
      <w:r>
        <w:rPr>
          <w:sz w:val="16"/>
        </w:rPr>
        <w:t>2.2.5.</w:t>
      </w:r>
      <w:r>
        <w:rPr>
          <w:spacing w:val="-2"/>
          <w:sz w:val="16"/>
        </w:rPr>
        <w:t> </w:t>
      </w:r>
      <w:r>
        <w:rPr>
          <w:sz w:val="16"/>
        </w:rPr>
        <w:t>М., ФиС,</w:t>
      </w:r>
      <w:r>
        <w:rPr>
          <w:spacing w:val="-2"/>
          <w:sz w:val="16"/>
        </w:rPr>
        <w:t> </w:t>
      </w:r>
      <w:r>
        <w:rPr>
          <w:sz w:val="16"/>
        </w:rPr>
        <w:t>197</w:t>
      </w:r>
    </w:p>
    <w:p>
      <w:pPr>
        <w:pStyle w:val="ListParagraph"/>
        <w:numPr>
          <w:ilvl w:val="0"/>
          <w:numId w:val="55"/>
        </w:numPr>
        <w:tabs>
          <w:tab w:pos="2927" w:val="left" w:leader="none"/>
        </w:tabs>
        <w:spacing w:line="216" w:lineRule="auto" w:before="0" w:after="0"/>
        <w:ind w:left="2372" w:right="2583" w:firstLine="338"/>
        <w:jc w:val="left"/>
        <w:rPr>
          <w:sz w:val="16"/>
        </w:rPr>
      </w:pP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о р</w:t>
      </w:r>
      <w:r>
        <w:rPr>
          <w:spacing w:val="5"/>
          <w:sz w:val="16"/>
        </w:rPr>
        <w:t> </w:t>
      </w:r>
      <w:r>
        <w:rPr>
          <w:sz w:val="16"/>
        </w:rPr>
        <w:t>о</w:t>
      </w:r>
      <w:r>
        <w:rPr>
          <w:spacing w:val="2"/>
          <w:sz w:val="16"/>
        </w:rPr>
        <w:t> </w:t>
      </w:r>
      <w:r>
        <w:rPr>
          <w:sz w:val="16"/>
        </w:rPr>
        <w:t>б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о</w:t>
      </w:r>
      <w:r>
        <w:rPr>
          <w:spacing w:val="3"/>
          <w:sz w:val="16"/>
        </w:rPr>
        <w:t> </w:t>
      </w:r>
      <w:r>
        <w:rPr>
          <w:sz w:val="16"/>
        </w:rPr>
        <w:t>в</w:t>
      </w:r>
      <w:r>
        <w:rPr>
          <w:spacing w:val="4"/>
          <w:sz w:val="16"/>
        </w:rPr>
        <w:t> </w:t>
      </w:r>
      <w:r>
        <w:rPr>
          <w:sz w:val="16"/>
        </w:rPr>
        <w:t>А.</w:t>
      </w:r>
      <w:r>
        <w:rPr>
          <w:spacing w:val="-1"/>
          <w:sz w:val="16"/>
        </w:rPr>
        <w:t> </w:t>
      </w:r>
      <w:r>
        <w:rPr>
          <w:sz w:val="16"/>
        </w:rPr>
        <w:t>В. с</w:t>
      </w:r>
      <w:r>
        <w:rPr>
          <w:spacing w:val="-3"/>
          <w:sz w:val="16"/>
        </w:rPr>
        <w:t> </w:t>
      </w:r>
      <w:r>
        <w:rPr>
          <w:sz w:val="16"/>
        </w:rPr>
        <w:t>соавт.</w:t>
      </w:r>
      <w:r>
        <w:rPr>
          <w:spacing w:val="-3"/>
          <w:sz w:val="16"/>
        </w:rPr>
        <w:t> </w:t>
      </w:r>
      <w:r>
        <w:rPr>
          <w:sz w:val="16"/>
        </w:rPr>
        <w:t>Физическая</w:t>
      </w:r>
      <w:r>
        <w:rPr>
          <w:spacing w:val="-3"/>
          <w:sz w:val="16"/>
        </w:rPr>
        <w:t> </w:t>
      </w:r>
      <w:r>
        <w:rPr>
          <w:sz w:val="16"/>
        </w:rPr>
        <w:t>культура людей</w:t>
      </w:r>
      <w:r>
        <w:rPr>
          <w:spacing w:val="-2"/>
          <w:sz w:val="16"/>
        </w:rPr>
        <w:t> </w:t>
      </w:r>
      <w:r>
        <w:rPr>
          <w:sz w:val="16"/>
        </w:rPr>
        <w:t>разного</w:t>
      </w:r>
      <w:r>
        <w:rPr>
          <w:spacing w:val="-2"/>
          <w:sz w:val="16"/>
        </w:rPr>
        <w:t> </w:t>
      </w:r>
      <w:r>
        <w:rPr>
          <w:sz w:val="16"/>
        </w:rPr>
        <w:t>возраста</w:t>
      </w:r>
      <w:r>
        <w:rPr>
          <w:spacing w:val="-3"/>
          <w:sz w:val="16"/>
        </w:rPr>
        <w:t> </w:t>
      </w:r>
      <w:r>
        <w:rPr>
          <w:sz w:val="16"/>
        </w:rPr>
        <w:t>Гл.</w:t>
      </w:r>
      <w:r>
        <w:rPr>
          <w:spacing w:val="-3"/>
          <w:sz w:val="16"/>
        </w:rPr>
        <w:t> </w:t>
      </w:r>
      <w:r>
        <w:rPr>
          <w:sz w:val="16"/>
        </w:rPr>
        <w:t>2.7.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1"/>
          <w:sz w:val="16"/>
        </w:rPr>
        <w:t> </w:t>
      </w:r>
      <w:r>
        <w:rPr>
          <w:sz w:val="16"/>
        </w:rPr>
        <w:t>ФиС,</w:t>
      </w:r>
      <w:r>
        <w:rPr>
          <w:spacing w:val="-3"/>
          <w:sz w:val="16"/>
        </w:rPr>
        <w:t> </w:t>
      </w:r>
      <w:r>
        <w:rPr>
          <w:sz w:val="16"/>
        </w:rPr>
        <w:t>1962.</w:t>
      </w:r>
    </w:p>
    <w:p>
      <w:pPr>
        <w:pStyle w:val="ListParagraph"/>
        <w:numPr>
          <w:ilvl w:val="0"/>
          <w:numId w:val="55"/>
        </w:numPr>
        <w:tabs>
          <w:tab w:pos="2927" w:val="left" w:leader="none"/>
        </w:tabs>
        <w:spacing w:line="160" w:lineRule="exact" w:before="0" w:after="0"/>
        <w:ind w:left="2926" w:right="0" w:hanging="217"/>
        <w:jc w:val="left"/>
        <w:rPr>
          <w:sz w:val="16"/>
        </w:rPr>
      </w:pPr>
      <w:r>
        <w:rPr>
          <w:sz w:val="16"/>
        </w:rPr>
        <w:t>Т</w:t>
      </w:r>
      <w:r>
        <w:rPr>
          <w:spacing w:val="-1"/>
          <w:sz w:val="16"/>
        </w:rPr>
        <w:t> </w:t>
      </w:r>
      <w:r>
        <w:rPr>
          <w:sz w:val="16"/>
        </w:rPr>
        <w:t>э</w:t>
      </w:r>
      <w:r>
        <w:rPr>
          <w:spacing w:val="3"/>
          <w:sz w:val="16"/>
        </w:rPr>
        <w:t> </w:t>
      </w:r>
      <w:r>
        <w:rPr>
          <w:sz w:val="16"/>
        </w:rPr>
        <w:t>н</w:t>
      </w:r>
      <w:r>
        <w:rPr>
          <w:spacing w:val="2"/>
          <w:sz w:val="16"/>
        </w:rPr>
        <w:t> </w:t>
      </w:r>
      <w:r>
        <w:rPr>
          <w:sz w:val="16"/>
        </w:rPr>
        <w:t>н</w:t>
      </w:r>
      <w:r>
        <w:rPr>
          <w:spacing w:val="5"/>
          <w:sz w:val="16"/>
        </w:rPr>
        <w:t> </w:t>
      </w:r>
      <w:r>
        <w:rPr>
          <w:sz w:val="16"/>
        </w:rPr>
        <w:t>о  </w:t>
      </w:r>
      <w:r>
        <w:rPr>
          <w:spacing w:val="4"/>
          <w:sz w:val="16"/>
        </w:rPr>
        <w:t> </w:t>
      </w:r>
      <w:r>
        <w:rPr>
          <w:sz w:val="16"/>
        </w:rPr>
        <w:t>Г.,</w:t>
      </w:r>
      <w:r>
        <w:rPr>
          <w:spacing w:val="36"/>
          <w:sz w:val="16"/>
        </w:rPr>
        <w:t> </w:t>
      </w:r>
      <w:r>
        <w:rPr>
          <w:sz w:val="16"/>
        </w:rPr>
        <w:t>С</w:t>
      </w:r>
      <w:r>
        <w:rPr>
          <w:spacing w:val="3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р</w:t>
      </w:r>
      <w:r>
        <w:rPr>
          <w:spacing w:val="3"/>
          <w:sz w:val="16"/>
        </w:rPr>
        <w:t> </w:t>
      </w:r>
      <w:r>
        <w:rPr>
          <w:sz w:val="16"/>
        </w:rPr>
        <w:t>о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н   </w:t>
      </w:r>
      <w:r>
        <w:rPr>
          <w:spacing w:val="1"/>
          <w:sz w:val="16"/>
        </w:rPr>
        <w:t> </w:t>
      </w:r>
      <w:r>
        <w:rPr>
          <w:sz w:val="16"/>
        </w:rPr>
        <w:t>Ю.</w:t>
      </w:r>
      <w:r>
        <w:rPr>
          <w:spacing w:val="-1"/>
          <w:sz w:val="16"/>
        </w:rPr>
        <w:t> </w:t>
      </w:r>
      <w:r>
        <w:rPr>
          <w:sz w:val="16"/>
        </w:rPr>
        <w:t>Атлетизм. М.,</w:t>
      </w:r>
      <w:r>
        <w:rPr>
          <w:spacing w:val="-2"/>
          <w:sz w:val="16"/>
        </w:rPr>
        <w:t> </w:t>
      </w:r>
      <w:r>
        <w:rPr>
          <w:sz w:val="16"/>
        </w:rPr>
        <w:t>Молодая</w:t>
      </w:r>
      <w:r>
        <w:rPr>
          <w:spacing w:val="1"/>
          <w:sz w:val="16"/>
        </w:rPr>
        <w:t> </w:t>
      </w:r>
      <w:r>
        <w:rPr>
          <w:sz w:val="16"/>
        </w:rPr>
        <w:t>гвардия,</w:t>
      </w:r>
      <w:r>
        <w:rPr>
          <w:spacing w:val="-2"/>
          <w:sz w:val="16"/>
        </w:rPr>
        <w:t> </w:t>
      </w:r>
      <w:r>
        <w:rPr>
          <w:sz w:val="16"/>
        </w:rPr>
        <w:t>1968.</w:t>
      </w:r>
    </w:p>
    <w:p>
      <w:pPr>
        <w:pStyle w:val="ListParagraph"/>
        <w:numPr>
          <w:ilvl w:val="0"/>
          <w:numId w:val="55"/>
        </w:numPr>
        <w:tabs>
          <w:tab w:pos="2927" w:val="left" w:leader="none"/>
        </w:tabs>
        <w:spacing w:line="216" w:lineRule="auto" w:before="6" w:after="0"/>
        <w:ind w:left="2372" w:right="2430" w:firstLine="338"/>
        <w:jc w:val="left"/>
        <w:rPr>
          <w:sz w:val="16"/>
        </w:rPr>
      </w:pPr>
      <w:r>
        <w:rPr>
          <w:sz w:val="16"/>
        </w:rPr>
        <w:t>Т</w:t>
      </w:r>
      <w:r>
        <w:rPr>
          <w:spacing w:val="17"/>
          <w:sz w:val="16"/>
        </w:rPr>
        <w:t> </w:t>
      </w:r>
      <w:r>
        <w:rPr>
          <w:sz w:val="16"/>
        </w:rPr>
        <w:t>у</w:t>
      </w:r>
      <w:r>
        <w:rPr>
          <w:spacing w:val="16"/>
          <w:sz w:val="16"/>
        </w:rPr>
        <w:t> </w:t>
      </w:r>
      <w:r>
        <w:rPr>
          <w:sz w:val="16"/>
        </w:rPr>
        <w:t>м</w:t>
      </w:r>
      <w:r>
        <w:rPr>
          <w:spacing w:val="19"/>
          <w:sz w:val="16"/>
        </w:rPr>
        <w:t> </w:t>
      </w:r>
      <w:r>
        <w:rPr>
          <w:sz w:val="16"/>
        </w:rPr>
        <w:t>а</w:t>
      </w:r>
      <w:r>
        <w:rPr>
          <w:spacing w:val="20"/>
          <w:sz w:val="16"/>
        </w:rPr>
        <w:t> </w:t>
      </w:r>
      <w:r>
        <w:rPr>
          <w:sz w:val="16"/>
        </w:rPr>
        <w:t>н</w:t>
      </w:r>
      <w:r>
        <w:rPr>
          <w:spacing w:val="21"/>
          <w:sz w:val="16"/>
        </w:rPr>
        <w:t> </w:t>
      </w:r>
      <w:r>
        <w:rPr>
          <w:sz w:val="16"/>
        </w:rPr>
        <w:t>я</w:t>
      </w:r>
      <w:r>
        <w:rPr>
          <w:spacing w:val="17"/>
          <w:sz w:val="16"/>
        </w:rPr>
        <w:t> </w:t>
      </w:r>
      <w:r>
        <w:rPr>
          <w:sz w:val="16"/>
        </w:rPr>
        <w:t>н   </w:t>
      </w:r>
      <w:r>
        <w:rPr>
          <w:spacing w:val="21"/>
          <w:sz w:val="16"/>
        </w:rPr>
        <w:t> </w:t>
      </w:r>
      <w:r>
        <w:rPr>
          <w:sz w:val="16"/>
        </w:rPr>
        <w:t>Г.</w:t>
      </w:r>
      <w:r>
        <w:rPr>
          <w:spacing w:val="-1"/>
          <w:sz w:val="16"/>
        </w:rPr>
        <w:t> </w:t>
      </w:r>
      <w:r>
        <w:rPr>
          <w:sz w:val="16"/>
        </w:rPr>
        <w:t>С,</w:t>
      </w:r>
      <w:r>
        <w:rPr>
          <w:spacing w:val="37"/>
          <w:sz w:val="16"/>
        </w:rPr>
        <w:t> </w:t>
      </w:r>
      <w:r>
        <w:rPr>
          <w:sz w:val="16"/>
        </w:rPr>
        <w:t>М</w:t>
      </w:r>
      <w:r>
        <w:rPr>
          <w:spacing w:val="10"/>
          <w:sz w:val="16"/>
        </w:rPr>
        <w:t> </w:t>
      </w:r>
      <w:r>
        <w:rPr>
          <w:sz w:val="16"/>
        </w:rPr>
        <w:t>а</w:t>
      </w:r>
      <w:r>
        <w:rPr>
          <w:spacing w:val="10"/>
          <w:sz w:val="16"/>
        </w:rPr>
        <w:t> </w:t>
      </w:r>
      <w:r>
        <w:rPr>
          <w:sz w:val="16"/>
        </w:rPr>
        <w:t>р</w:t>
      </w:r>
      <w:r>
        <w:rPr>
          <w:spacing w:val="12"/>
          <w:sz w:val="16"/>
        </w:rPr>
        <w:t> </w:t>
      </w:r>
      <w:r>
        <w:rPr>
          <w:sz w:val="16"/>
        </w:rPr>
        <w:t>т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р</w:t>
      </w:r>
      <w:r>
        <w:rPr>
          <w:spacing w:val="10"/>
          <w:sz w:val="16"/>
        </w:rPr>
        <w:t> </w:t>
      </w:r>
      <w:r>
        <w:rPr>
          <w:sz w:val="16"/>
        </w:rPr>
        <w:t>о</w:t>
      </w:r>
      <w:r>
        <w:rPr>
          <w:spacing w:val="11"/>
          <w:sz w:val="16"/>
        </w:rPr>
        <w:t> </w:t>
      </w:r>
      <w:r>
        <w:rPr>
          <w:sz w:val="16"/>
        </w:rPr>
        <w:t>с</w:t>
      </w:r>
      <w:r>
        <w:rPr>
          <w:spacing w:val="12"/>
          <w:sz w:val="16"/>
        </w:rPr>
        <w:t> </w:t>
      </w:r>
      <w:r>
        <w:rPr>
          <w:sz w:val="16"/>
        </w:rPr>
        <w:t>о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16"/>
          <w:sz w:val="16"/>
        </w:rPr>
        <w:t> </w:t>
      </w:r>
      <w:r>
        <w:rPr>
          <w:sz w:val="16"/>
        </w:rPr>
        <w:t>Э.</w:t>
      </w:r>
      <w:r>
        <w:rPr>
          <w:spacing w:val="1"/>
          <w:sz w:val="16"/>
        </w:rPr>
        <w:t> </w:t>
      </w:r>
      <w:r>
        <w:rPr>
          <w:sz w:val="16"/>
        </w:rPr>
        <w:t>Г. Телосложение</w:t>
      </w:r>
      <w:r>
        <w:rPr>
          <w:spacing w:val="-2"/>
          <w:sz w:val="16"/>
        </w:rPr>
        <w:t> </w:t>
      </w:r>
      <w:r>
        <w:rPr>
          <w:sz w:val="16"/>
        </w:rPr>
        <w:t>и спорт. 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3"/>
          <w:sz w:val="16"/>
        </w:rPr>
        <w:t> </w:t>
      </w:r>
      <w:r>
        <w:rPr>
          <w:sz w:val="16"/>
        </w:rPr>
        <w:t>1976,</w:t>
      </w:r>
      <w:r>
        <w:rPr>
          <w:spacing w:val="-2"/>
          <w:sz w:val="16"/>
        </w:rPr>
        <w:t> </w:t>
      </w:r>
      <w:r>
        <w:rPr>
          <w:sz w:val="16"/>
        </w:rPr>
        <w:t>с.</w:t>
      </w:r>
      <w:r>
        <w:rPr>
          <w:spacing w:val="-37"/>
          <w:sz w:val="16"/>
        </w:rPr>
        <w:t> </w:t>
      </w:r>
      <w:r>
        <w:rPr>
          <w:sz w:val="16"/>
        </w:rPr>
        <w:t>51</w:t>
      </w:r>
      <w:r>
        <w:rPr>
          <w:spacing w:val="-1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169.</w:t>
      </w:r>
    </w:p>
    <w:p>
      <w:pPr>
        <w:pStyle w:val="ListParagraph"/>
        <w:numPr>
          <w:ilvl w:val="0"/>
          <w:numId w:val="55"/>
        </w:numPr>
        <w:tabs>
          <w:tab w:pos="2927" w:val="left" w:leader="none"/>
        </w:tabs>
        <w:spacing w:line="216" w:lineRule="auto" w:before="3" w:after="0"/>
        <w:ind w:left="2372" w:right="2553" w:firstLine="338"/>
        <w:jc w:val="left"/>
        <w:rPr>
          <w:sz w:val="16"/>
        </w:rPr>
      </w:pPr>
      <w:r>
        <w:rPr>
          <w:sz w:val="16"/>
        </w:rPr>
        <w:t>«Теория и методика спорта высших достижений»</w:t>
      </w:r>
      <w:r>
        <w:rPr>
          <w:spacing w:val="1"/>
          <w:sz w:val="16"/>
        </w:rPr>
        <w:t> </w:t>
      </w:r>
      <w:r>
        <w:rPr>
          <w:sz w:val="16"/>
        </w:rPr>
        <w:t>(обзор зарубежных публи-1 каций по</w:t>
      </w:r>
      <w:r>
        <w:rPr>
          <w:spacing w:val="-37"/>
          <w:sz w:val="16"/>
        </w:rPr>
        <w:t> </w:t>
      </w:r>
      <w:r>
        <w:rPr>
          <w:sz w:val="16"/>
        </w:rPr>
        <w:t>методам</w:t>
      </w:r>
      <w:r>
        <w:rPr>
          <w:spacing w:val="-1"/>
          <w:sz w:val="16"/>
        </w:rPr>
        <w:t> </w:t>
      </w:r>
      <w:r>
        <w:rPr>
          <w:sz w:val="16"/>
        </w:rPr>
        <w:t>силовых</w:t>
      </w:r>
      <w:r>
        <w:rPr>
          <w:spacing w:val="-1"/>
          <w:sz w:val="16"/>
        </w:rPr>
        <w:t> </w:t>
      </w:r>
      <w:r>
        <w:rPr>
          <w:sz w:val="16"/>
        </w:rPr>
        <w:t>упражнений).</w:t>
      </w:r>
      <w:r>
        <w:rPr>
          <w:spacing w:val="-2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ЦООНТИ</w:t>
      </w:r>
      <w:r>
        <w:rPr>
          <w:spacing w:val="2"/>
          <w:sz w:val="16"/>
        </w:rPr>
        <w:t> </w:t>
      </w:r>
      <w:r>
        <w:rPr>
          <w:sz w:val="16"/>
        </w:rPr>
        <w:t>— ФиС,</w:t>
      </w:r>
      <w:r>
        <w:rPr>
          <w:spacing w:val="-2"/>
          <w:sz w:val="16"/>
        </w:rPr>
        <w:t> </w:t>
      </w:r>
      <w:r>
        <w:rPr>
          <w:sz w:val="16"/>
        </w:rPr>
        <w:t>1988, №</w:t>
      </w:r>
      <w:r>
        <w:rPr>
          <w:spacing w:val="-2"/>
          <w:sz w:val="16"/>
        </w:rPr>
        <w:t> </w:t>
      </w:r>
      <w:r>
        <w:rPr>
          <w:sz w:val="16"/>
        </w:rPr>
        <w:t>3.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6"/>
        <w:jc w:val="left"/>
        <w:rPr>
          <w:sz w:val="15"/>
        </w:rPr>
      </w:pPr>
    </w:p>
    <w:p>
      <w:pPr>
        <w:spacing w:line="316" w:lineRule="auto" w:before="0"/>
        <w:ind w:left="2372" w:right="3548" w:firstLine="1282"/>
        <w:jc w:val="left"/>
        <w:rPr>
          <w:rFonts w:ascii="Arial" w:hAnsi="Arial"/>
          <w:b/>
          <w:sz w:val="18"/>
        </w:rPr>
      </w:pPr>
      <w:r>
        <w:rPr>
          <w:rFonts w:ascii="Tahoma" w:hAnsi="Tahoma"/>
          <w:sz w:val="18"/>
        </w:rPr>
        <w:t>Глава IX </w:t>
      </w:r>
      <w:r>
        <w:rPr>
          <w:rFonts w:ascii="Arial" w:hAnsi="Arial"/>
          <w:b/>
          <w:sz w:val="18"/>
        </w:rPr>
        <w:t>СВЯЗЬ РАЗЛИЧНЫХ ВИДОВ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ПРОЦЕССЕ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ФИЗИЧЕСКОГО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</w:p>
    <w:p>
      <w:pPr>
        <w:pStyle w:val="ListParagraph"/>
        <w:numPr>
          <w:ilvl w:val="1"/>
          <w:numId w:val="55"/>
        </w:numPr>
        <w:tabs>
          <w:tab w:pos="3842" w:val="left" w:leader="none"/>
        </w:tabs>
        <w:spacing w:line="232" w:lineRule="auto" w:before="163" w:after="0"/>
        <w:ind w:left="3640" w:right="4404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Решающие факторы направленного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формирования личности</w:t>
      </w:r>
    </w:p>
    <w:p>
      <w:pPr>
        <w:pStyle w:val="BodyText"/>
        <w:spacing w:before="10"/>
        <w:jc w:val="left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55"/>
        </w:numPr>
        <w:tabs>
          <w:tab w:pos="4022" w:val="left" w:leader="none"/>
        </w:tabs>
        <w:spacing w:line="240" w:lineRule="auto" w:before="0" w:after="0"/>
        <w:ind w:left="3618" w:right="404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Общая</w:t>
      </w:r>
      <w:r>
        <w:rPr>
          <w:rFonts w:ascii="Tahoma" w:hAnsi="Tahoma"/>
          <w:spacing w:val="11"/>
          <w:sz w:val="18"/>
        </w:rPr>
        <w:t> </w:t>
      </w:r>
      <w:r>
        <w:rPr>
          <w:rFonts w:ascii="Tahoma" w:hAnsi="Tahoma"/>
          <w:sz w:val="18"/>
        </w:rPr>
        <w:t>направленность</w:t>
      </w:r>
      <w:r>
        <w:rPr>
          <w:rFonts w:ascii="Tahoma" w:hAnsi="Tahoma"/>
          <w:spacing w:val="1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0"/>
          <w:sz w:val="18"/>
        </w:rPr>
        <w:t> </w:t>
      </w:r>
      <w:r>
        <w:rPr>
          <w:rFonts w:ascii="Tahoma" w:hAnsi="Tahoma"/>
          <w:sz w:val="18"/>
        </w:rPr>
        <w:t>комплексность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воспитательных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воздействий</w:t>
      </w:r>
    </w:p>
    <w:p>
      <w:pPr>
        <w:pStyle w:val="BodyText"/>
        <w:spacing w:line="199" w:lineRule="auto" w:before="115"/>
        <w:ind w:left="2350" w:right="2538" w:firstLine="316"/>
      </w:pPr>
      <w:r>
        <w:rPr/>
        <w:t>Как уже неоднократно подчеркивалось, в общей системе воспита-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неотделимо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(сторон)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Объективной</w:t>
      </w:r>
      <w:r>
        <w:rPr>
          <w:spacing w:val="1"/>
        </w:rPr>
        <w:t> </w:t>
      </w:r>
      <w:r>
        <w:rPr/>
        <w:t>основой их органической взаимосвязи являются, с одной стороны,</w:t>
      </w:r>
      <w:r>
        <w:rPr>
          <w:spacing w:val="1"/>
        </w:rPr>
        <w:t> </w:t>
      </w:r>
      <w:r>
        <w:rPr/>
        <w:t>единство физического и духовного развития человека, с другой —</w:t>
      </w:r>
      <w:r>
        <w:rPr>
          <w:spacing w:val="1"/>
        </w:rPr>
        <w:t> </w:t>
      </w:r>
      <w:r>
        <w:rPr/>
        <w:t>основные социальные закономерности построения и функционирова-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системы воспитания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обществе.</w:t>
      </w:r>
    </w:p>
    <w:p>
      <w:pPr>
        <w:pStyle w:val="BodyText"/>
        <w:spacing w:line="199" w:lineRule="auto"/>
        <w:ind w:left="2365" w:right="2524" w:firstLine="316"/>
      </w:pPr>
      <w:r>
        <w:rPr/>
        <w:t>Естественная</w:t>
      </w:r>
      <w:r>
        <w:rPr>
          <w:spacing w:val="1"/>
        </w:rPr>
        <w:t> </w:t>
      </w:r>
      <w:r>
        <w:rPr/>
        <w:t>предпосылка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 — единство физического и духовного развития человека —</w:t>
      </w:r>
      <w:r>
        <w:rPr>
          <w:spacing w:val="1"/>
        </w:rPr>
        <w:t> </w:t>
      </w:r>
      <w:r>
        <w:rPr/>
        <w:t>со всей очевидностью раскрыта научной философией (принцип ма-</w:t>
      </w:r>
      <w:r>
        <w:rPr>
          <w:spacing w:val="1"/>
        </w:rPr>
        <w:t> </w:t>
      </w:r>
      <w:r>
        <w:rPr/>
        <w:t>териалистического монизма) и фундаментальными конкретными ис-</w:t>
      </w:r>
      <w:r>
        <w:rPr>
          <w:spacing w:val="1"/>
        </w:rPr>
        <w:t> </w:t>
      </w:r>
      <w:r>
        <w:rPr/>
        <w:t>следованиями</w:t>
      </w:r>
      <w:r>
        <w:rPr>
          <w:spacing w:val="45"/>
        </w:rPr>
        <w:t> </w:t>
      </w:r>
      <w:r>
        <w:rPr/>
        <w:t>материальной</w:t>
      </w:r>
      <w:r>
        <w:rPr>
          <w:spacing w:val="43"/>
        </w:rPr>
        <w:t> </w:t>
      </w:r>
      <w:r>
        <w:rPr/>
        <w:t>основы</w:t>
      </w:r>
      <w:r>
        <w:rPr>
          <w:spacing w:val="44"/>
        </w:rPr>
        <w:t> </w:t>
      </w:r>
      <w:r>
        <w:rPr/>
        <w:t>психики</w:t>
      </w:r>
      <w:r>
        <w:rPr>
          <w:spacing w:val="42"/>
        </w:rPr>
        <w:t> </w:t>
      </w:r>
      <w:r>
        <w:rPr/>
        <w:t>(среди</w:t>
      </w:r>
      <w:r>
        <w:rPr>
          <w:spacing w:val="42"/>
        </w:rPr>
        <w:t> </w:t>
      </w:r>
      <w:r>
        <w:rPr/>
        <w:t>них</w:t>
      </w:r>
      <w:r>
        <w:rPr>
          <w:spacing w:val="44"/>
        </w:rPr>
        <w:t> </w:t>
      </w:r>
      <w:r>
        <w:rPr/>
        <w:t>особую</w:t>
      </w:r>
    </w:p>
    <w:p>
      <w:pPr>
        <w:spacing w:before="171"/>
        <w:ind w:left="3625" w:right="0" w:firstLine="0"/>
        <w:jc w:val="left"/>
        <w:rPr>
          <w:b/>
          <w:sz w:val="16"/>
        </w:rPr>
      </w:pPr>
      <w:r>
        <w:rPr>
          <w:b/>
          <w:sz w:val="16"/>
        </w:rPr>
        <w:t>298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418" w:right="2480"/>
      </w:pPr>
      <w:r>
        <w:rPr/>
        <w:t>роль сыграли, как известно, труды великих отечественных естество-</w:t>
      </w:r>
      <w:r>
        <w:rPr>
          <w:spacing w:val="1"/>
        </w:rPr>
        <w:t> </w:t>
      </w:r>
      <w:r>
        <w:rPr/>
        <w:t>испытателей И. М. Сеченова и И. П. Павлова). Но эта предпосылка</w:t>
      </w:r>
      <w:r>
        <w:rPr>
          <w:spacing w:val="1"/>
        </w:rPr>
        <w:t> </w:t>
      </w:r>
      <w:r>
        <w:rPr/>
        <w:t>сама по себе не обеспечивает органической взаимосвязи всех факто-</w:t>
      </w:r>
      <w:r>
        <w:rPr>
          <w:spacing w:val="1"/>
        </w:rPr>
        <w:t> </w:t>
      </w:r>
      <w:r>
        <w:rPr/>
        <w:t>ров, влияющих на развитие человека в процессе воспитания. Реаль-</w:t>
      </w:r>
      <w:r>
        <w:rPr>
          <w:spacing w:val="1"/>
        </w:rPr>
        <w:t> </w:t>
      </w:r>
      <w:r>
        <w:rPr/>
        <w:t>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всестороннее</w:t>
      </w:r>
      <w:r>
        <w:rPr>
          <w:spacing w:val="1"/>
        </w:rPr>
        <w:t> </w:t>
      </w:r>
      <w:r>
        <w:rPr/>
        <w:t>развитие личности существенно зависит от того, насколько умело,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целеустремленно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объективно существующую предпосылку для соединения различных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Иначе</w:t>
      </w:r>
      <w:r>
        <w:rPr>
          <w:spacing w:val="55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лишь в результате комплексных мер, целенаправленно реализующих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общества,</w:t>
      </w:r>
      <w:r>
        <w:rPr>
          <w:spacing w:val="-1"/>
        </w:rPr>
        <w:t> </w:t>
      </w:r>
      <w:r>
        <w:rPr/>
        <w:t>органически</w:t>
      </w:r>
      <w:r>
        <w:rPr>
          <w:spacing w:val="-1"/>
        </w:rPr>
        <w:t> </w:t>
      </w:r>
      <w:r>
        <w:rPr/>
        <w:t>включаясь в</w:t>
      </w:r>
      <w:r>
        <w:rPr>
          <w:spacing w:val="-2"/>
        </w:rPr>
        <w:t> </w:t>
      </w:r>
      <w:r>
        <w:rPr/>
        <w:t>общую</w:t>
      </w:r>
      <w:r>
        <w:rPr>
          <w:spacing w:val="-1"/>
        </w:rPr>
        <w:t> </w:t>
      </w:r>
      <w:r>
        <w:rPr/>
        <w:t>систему</w:t>
      </w:r>
      <w:r>
        <w:rPr>
          <w:spacing w:val="-3"/>
        </w:rPr>
        <w:t> </w:t>
      </w:r>
      <w:r>
        <w:rPr/>
        <w:t>воспитания.</w:t>
      </w:r>
    </w:p>
    <w:p>
      <w:pPr>
        <w:pStyle w:val="BodyText"/>
        <w:tabs>
          <w:tab w:pos="4044" w:val="left" w:leader="none"/>
          <w:tab w:pos="5153" w:val="left" w:leader="none"/>
          <w:tab w:pos="6690" w:val="left" w:leader="none"/>
          <w:tab w:pos="7033" w:val="left" w:leader="none"/>
          <w:tab w:pos="9039" w:val="left" w:leader="none"/>
        </w:tabs>
        <w:spacing w:line="199" w:lineRule="auto"/>
        <w:ind w:left="2403" w:right="2384" w:firstLine="331"/>
        <w:jc w:val="left"/>
      </w:pPr>
      <w:r>
        <w:rPr/>
        <w:t>Уже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воздействует</w:t>
      </w:r>
      <w:r>
        <w:rPr>
          <w:spacing w:val="4"/>
        </w:rPr>
        <w:t> </w:t>
      </w:r>
      <w:r>
        <w:rPr/>
        <w:t>не</w:t>
      </w:r>
      <w:r>
        <w:rPr>
          <w:spacing w:val="2"/>
        </w:rPr>
        <w:t> </w:t>
      </w:r>
      <w:r>
        <w:rPr/>
        <w:t>только</w:t>
      </w:r>
      <w:r>
        <w:rPr>
          <w:spacing w:val="54"/>
        </w:rPr>
        <w:t> </w:t>
      </w:r>
      <w:r>
        <w:rPr/>
        <w:t>на</w:t>
      </w:r>
      <w:r>
        <w:rPr>
          <w:spacing w:val="2"/>
        </w:rPr>
        <w:t> </w:t>
      </w:r>
      <w:r>
        <w:rPr/>
        <w:t>физическое,</w:t>
      </w:r>
      <w:r>
        <w:rPr>
          <w:spacing w:val="2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духовное</w:t>
      </w:r>
      <w:r>
        <w:rPr>
          <w:spacing w:val="2"/>
        </w:rPr>
        <w:t> </w:t>
      </w:r>
      <w:r>
        <w:rPr/>
        <w:t>развитие</w:t>
      </w:r>
      <w:r>
        <w:rPr>
          <w:spacing w:val="-52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закономер-</w:t>
      </w:r>
      <w:r>
        <w:rPr>
          <w:spacing w:val="-52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движениям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-52"/>
        </w:rPr>
        <w:t> </w:t>
      </w:r>
      <w:r>
        <w:rPr/>
        <w:t>позволяют</w:t>
      </w:r>
      <w:r>
        <w:rPr>
          <w:spacing w:val="16"/>
        </w:rPr>
        <w:t> </w:t>
      </w:r>
      <w:r>
        <w:rPr/>
        <w:t>эффективно</w:t>
      </w:r>
      <w:r>
        <w:rPr>
          <w:spacing w:val="16"/>
        </w:rPr>
        <w:t> </w:t>
      </w:r>
      <w:r>
        <w:rPr/>
        <w:t>решать</w:t>
      </w:r>
      <w:r>
        <w:rPr>
          <w:spacing w:val="17"/>
        </w:rPr>
        <w:t> </w:t>
      </w:r>
      <w:r>
        <w:rPr/>
        <w:t>ряд</w:t>
      </w:r>
      <w:r>
        <w:rPr>
          <w:spacing w:val="18"/>
        </w:rPr>
        <w:t> </w:t>
      </w:r>
      <w:r>
        <w:rPr/>
        <w:t>задач,</w:t>
      </w:r>
      <w:r>
        <w:rPr>
          <w:spacing w:val="17"/>
        </w:rPr>
        <w:t> </w:t>
      </w:r>
      <w:r>
        <w:rPr/>
        <w:t>относящихся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содержанию</w:t>
      </w:r>
      <w:r>
        <w:rPr>
          <w:spacing w:val="-52"/>
        </w:rPr>
        <w:t> </w:t>
      </w:r>
      <w:r>
        <w:rPr/>
        <w:t>нравственного,</w:t>
        <w:tab/>
        <w:t>волевого,</w:t>
        <w:tab/>
        <w:t>эстетического</w:t>
        <w:tab/>
        <w:t>и</w:t>
        <w:tab/>
        <w:t>интеллектуального</w:t>
        <w:tab/>
        <w:t>•</w:t>
      </w:r>
      <w:r>
        <w:rPr>
          <w:spacing w:val="-52"/>
        </w:rPr>
        <w:t> </w:t>
      </w:r>
      <w:r>
        <w:rPr/>
        <w:t>воспитания.</w:t>
      </w:r>
      <w:r>
        <w:rPr>
          <w:spacing w:val="33"/>
        </w:rPr>
        <w:t> </w:t>
      </w:r>
      <w:r>
        <w:rPr/>
        <w:t>Но</w:t>
      </w:r>
      <w:r>
        <w:rPr>
          <w:spacing w:val="33"/>
        </w:rPr>
        <w:t> </w:t>
      </w:r>
      <w:r>
        <w:rPr/>
        <w:t>опять-таки</w:t>
      </w:r>
      <w:r>
        <w:rPr>
          <w:spacing w:val="33"/>
        </w:rPr>
        <w:t> </w:t>
      </w:r>
      <w:r>
        <w:rPr/>
        <w:t>эти</w:t>
      </w:r>
      <w:r>
        <w:rPr>
          <w:spacing w:val="32"/>
        </w:rPr>
        <w:t> </w:t>
      </w:r>
      <w:r>
        <w:rPr/>
        <w:t>возможности</w:t>
      </w:r>
      <w:r>
        <w:rPr>
          <w:spacing w:val="33"/>
        </w:rPr>
        <w:t> </w:t>
      </w:r>
      <w:r>
        <w:rPr/>
        <w:t>остаются</w:t>
      </w:r>
      <w:r>
        <w:rPr>
          <w:spacing w:val="32"/>
        </w:rPr>
        <w:t> </w:t>
      </w:r>
      <w:r>
        <w:rPr/>
        <w:t>лишь</w:t>
      </w:r>
      <w:r>
        <w:rPr>
          <w:spacing w:val="34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можностями,</w:t>
      </w:r>
      <w:r>
        <w:rPr>
          <w:spacing w:val="52"/>
        </w:rPr>
        <w:t> </w:t>
      </w:r>
      <w:r>
        <w:rPr/>
        <w:t>если</w:t>
      </w:r>
      <w:r>
        <w:rPr>
          <w:spacing w:val="52"/>
        </w:rPr>
        <w:t> </w:t>
      </w:r>
      <w:r>
        <w:rPr/>
        <w:t>не</w:t>
      </w:r>
      <w:r>
        <w:rPr>
          <w:spacing w:val="51"/>
        </w:rPr>
        <w:t> </w:t>
      </w:r>
      <w:r>
        <w:rPr/>
        <w:t>реализовать</w:t>
      </w:r>
      <w:r>
        <w:rPr>
          <w:spacing w:val="50"/>
        </w:rPr>
        <w:t> </w:t>
      </w:r>
      <w:r>
        <w:rPr/>
        <w:t>их</w:t>
      </w:r>
      <w:r>
        <w:rPr>
          <w:spacing w:val="50"/>
        </w:rPr>
        <w:t> </w:t>
      </w:r>
      <w:r>
        <w:rPr/>
        <w:t>путем</w:t>
      </w:r>
      <w:r>
        <w:rPr>
          <w:spacing w:val="52"/>
        </w:rPr>
        <w:t> </w:t>
      </w:r>
      <w:r>
        <w:rPr/>
        <w:t>соответственно</w:t>
      </w:r>
      <w:r>
        <w:rPr>
          <w:spacing w:val="50"/>
        </w:rPr>
        <w:t> </w:t>
      </w:r>
      <w:r>
        <w:rPr/>
        <w:t>направ-</w:t>
      </w:r>
      <w:r>
        <w:rPr>
          <w:spacing w:val="-52"/>
        </w:rPr>
        <w:t> </w:t>
      </w:r>
      <w:r>
        <w:rPr/>
        <w:t>ленной</w:t>
      </w:r>
      <w:r>
        <w:rPr>
          <w:spacing w:val="17"/>
        </w:rPr>
        <w:t> </w:t>
      </w:r>
      <w:r>
        <w:rPr/>
        <w:t>деятельности.</w:t>
      </w:r>
      <w:r>
        <w:rPr>
          <w:spacing w:val="17"/>
        </w:rPr>
        <w:t> </w:t>
      </w:r>
      <w:r>
        <w:rPr/>
        <w:t>Причем</w:t>
      </w:r>
      <w:r>
        <w:rPr>
          <w:spacing w:val="18"/>
        </w:rPr>
        <w:t> </w:t>
      </w:r>
      <w:r>
        <w:rPr/>
        <w:t>ее</w:t>
      </w:r>
      <w:r>
        <w:rPr>
          <w:spacing w:val="18"/>
        </w:rPr>
        <w:t> </w:t>
      </w:r>
      <w:r>
        <w:rPr/>
        <w:t>социальная</w:t>
      </w:r>
      <w:r>
        <w:rPr>
          <w:spacing w:val="17"/>
        </w:rPr>
        <w:t> </w:t>
      </w:r>
      <w:r>
        <w:rPr/>
        <w:t>ориентация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решающей</w:t>
      </w:r>
      <w:r>
        <w:rPr>
          <w:spacing w:val="-52"/>
        </w:rPr>
        <w:t> </w:t>
      </w:r>
      <w:r>
        <w:rPr/>
        <w:t>мере</w:t>
      </w:r>
      <w:r>
        <w:rPr>
          <w:spacing w:val="16"/>
        </w:rPr>
        <w:t> </w:t>
      </w:r>
      <w:r>
        <w:rPr/>
        <w:t>зависит</w:t>
      </w:r>
      <w:r>
        <w:rPr>
          <w:spacing w:val="12"/>
        </w:rPr>
        <w:t> </w:t>
      </w:r>
      <w:r>
        <w:rPr/>
        <w:t>от</w:t>
      </w:r>
      <w:r>
        <w:rPr>
          <w:spacing w:val="13"/>
        </w:rPr>
        <w:t> </w:t>
      </w:r>
      <w:r>
        <w:rPr/>
        <w:t>содержания</w:t>
      </w:r>
      <w:r>
        <w:rPr>
          <w:spacing w:val="15"/>
        </w:rPr>
        <w:t> </w:t>
      </w:r>
      <w:r>
        <w:rPr/>
        <w:t>нравственного</w:t>
      </w:r>
      <w:r>
        <w:rPr>
          <w:spacing w:val="15"/>
        </w:rPr>
        <w:t> </w:t>
      </w:r>
      <w:r>
        <w:rPr/>
        <w:t>воспитания,</w:t>
      </w:r>
      <w:r>
        <w:rPr>
          <w:spacing w:val="15"/>
        </w:rPr>
        <w:t> </w:t>
      </w:r>
      <w:r>
        <w:rPr/>
        <w:t>которое</w:t>
      </w:r>
      <w:r>
        <w:rPr>
          <w:spacing w:val="14"/>
        </w:rPr>
        <w:t> </w:t>
      </w:r>
      <w:r>
        <w:rPr/>
        <w:t>в</w:t>
      </w:r>
      <w:r>
        <w:rPr>
          <w:spacing w:val="-52"/>
        </w:rPr>
        <w:t> </w:t>
      </w:r>
      <w:r>
        <w:rPr/>
        <w:t>наших</w:t>
      </w:r>
      <w:r>
        <w:rPr>
          <w:spacing w:val="6"/>
        </w:rPr>
        <w:t> </w:t>
      </w:r>
      <w:r>
        <w:rPr/>
        <w:t>условиях</w:t>
      </w:r>
      <w:r>
        <w:rPr>
          <w:spacing w:val="7"/>
        </w:rPr>
        <w:t> </w:t>
      </w:r>
      <w:r>
        <w:rPr/>
        <w:t>преследует</w:t>
      </w:r>
      <w:r>
        <w:rPr>
          <w:spacing w:val="7"/>
        </w:rPr>
        <w:t> </w:t>
      </w:r>
      <w:r>
        <w:rPr/>
        <w:t>цель</w:t>
      </w:r>
      <w:r>
        <w:rPr>
          <w:spacing w:val="4"/>
        </w:rPr>
        <w:t> </w:t>
      </w:r>
      <w:r>
        <w:rPr/>
        <w:t>формирования</w:t>
      </w:r>
      <w:r>
        <w:rPr>
          <w:spacing w:val="6"/>
        </w:rPr>
        <w:t> </w:t>
      </w:r>
      <w:r>
        <w:rPr/>
        <w:t>сознания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поведения</w:t>
      </w:r>
      <w:r>
        <w:rPr>
          <w:spacing w:val="-52"/>
        </w:rPr>
        <w:t> </w:t>
      </w:r>
      <w:r>
        <w:rPr/>
        <w:t>человека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духе</w:t>
      </w:r>
      <w:r>
        <w:rPr>
          <w:spacing w:val="10"/>
        </w:rPr>
        <w:t> </w:t>
      </w:r>
      <w:r>
        <w:rPr/>
        <w:t>моральных</w:t>
      </w:r>
      <w:r>
        <w:rPr>
          <w:spacing w:val="10"/>
        </w:rPr>
        <w:t> </w:t>
      </w:r>
      <w:r>
        <w:rPr/>
        <w:t>принципов</w:t>
      </w:r>
      <w:r>
        <w:rPr>
          <w:spacing w:val="9"/>
        </w:rPr>
        <w:t> </w:t>
      </w:r>
      <w:r>
        <w:rPr/>
        <w:t>социалистического</w:t>
      </w:r>
      <w:r>
        <w:rPr>
          <w:spacing w:val="9"/>
        </w:rPr>
        <w:t> </w:t>
      </w:r>
      <w:r>
        <w:rPr/>
        <w:t>общества</w:t>
      </w:r>
      <w:r>
        <w:rPr>
          <w:spacing w:val="8"/>
        </w:rPr>
        <w:t> </w:t>
      </w:r>
      <w:r>
        <w:rPr/>
        <w:t>и</w:t>
      </w:r>
      <w:r>
        <w:rPr>
          <w:spacing w:val="-52"/>
        </w:rPr>
        <w:t> </w:t>
      </w:r>
      <w:r>
        <w:rPr/>
        <w:t>общечеловеческих</w:t>
      </w:r>
      <w:r>
        <w:rPr>
          <w:spacing w:val="-1"/>
        </w:rPr>
        <w:t> </w:t>
      </w:r>
      <w:r>
        <w:rPr/>
        <w:t>этических норм.</w:t>
      </w:r>
    </w:p>
    <w:p>
      <w:pPr>
        <w:pStyle w:val="BodyText"/>
        <w:spacing w:line="199" w:lineRule="auto"/>
        <w:ind w:left="2403" w:right="2485" w:firstLine="309"/>
      </w:pPr>
      <w:r>
        <w:rPr/>
        <w:t>На современном этапе перестройки социалистического общества</w:t>
      </w:r>
      <w:r>
        <w:rPr>
          <w:spacing w:val="1"/>
        </w:rPr>
        <w:t> </w:t>
      </w:r>
      <w:r>
        <w:rPr/>
        <w:t>особое значение придается формированию активной жизненной по-</w:t>
      </w:r>
      <w:r>
        <w:rPr>
          <w:spacing w:val="1"/>
        </w:rPr>
        <w:t> </w:t>
      </w:r>
      <w:r>
        <w:rPr/>
        <w:t>зиции его членов на основе </w:t>
      </w:r>
      <w:r>
        <w:rPr>
          <w:i/>
        </w:rPr>
        <w:t>комплексного подхода, </w:t>
      </w:r>
      <w:r>
        <w:rPr/>
        <w:t>предусматриваю-</w:t>
      </w:r>
      <w:r>
        <w:rPr>
          <w:spacing w:val="1"/>
        </w:rPr>
        <w:t> </w:t>
      </w:r>
      <w:r>
        <w:rPr/>
        <w:t>щего прежде всего органическое соединение идейно-политического,</w:t>
      </w:r>
      <w:r>
        <w:rPr>
          <w:spacing w:val="1"/>
        </w:rPr>
        <w:t> </w:t>
      </w:r>
      <w:r>
        <w:rPr/>
        <w:t>трудового и нравственного воспитания во всех сферах воспитатель-</w:t>
      </w:r>
      <w:r>
        <w:rPr>
          <w:spacing w:val="1"/>
        </w:rPr>
        <w:t> </w:t>
      </w:r>
      <w:r>
        <w:rPr/>
        <w:t>ной</w:t>
      </w:r>
      <w:r>
        <w:rPr>
          <w:spacing w:val="1"/>
        </w:rPr>
        <w:t> </w:t>
      </w:r>
      <w:r>
        <w:rPr/>
        <w:t>работы*.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пользовать и те большие возможности, которые предоставляют фи-</w:t>
      </w:r>
      <w:r>
        <w:rPr>
          <w:spacing w:val="1"/>
        </w:rPr>
        <w:t> </w:t>
      </w:r>
      <w:r>
        <w:rPr/>
        <w:t>зическая культура и спорт для решения общевоспитательных задач,</w:t>
      </w:r>
      <w:r>
        <w:rPr>
          <w:spacing w:val="1"/>
        </w:rPr>
        <w:t> </w:t>
      </w:r>
      <w:r>
        <w:rPr/>
        <w:t>сделать физическую культуру и спорт более эффективными средст-</w:t>
      </w:r>
      <w:r>
        <w:rPr>
          <w:spacing w:val="1"/>
        </w:rPr>
        <w:t> </w:t>
      </w:r>
      <w:r>
        <w:rPr/>
        <w:t>вами воздействия общества на формирование духовного и мораль-</w:t>
      </w:r>
      <w:r>
        <w:rPr>
          <w:spacing w:val="1"/>
        </w:rPr>
        <w:t> </w:t>
      </w:r>
      <w:r>
        <w:rPr/>
        <w:t>ного облика человека, а вместе с тем повысить и их общую дейст-</w:t>
      </w:r>
      <w:r>
        <w:rPr>
          <w:spacing w:val="1"/>
        </w:rPr>
        <w:t> </w:t>
      </w:r>
      <w:r>
        <w:rPr/>
        <w:t>венность как факторов всестороннего гармонического развития лич-</w:t>
      </w:r>
      <w:r>
        <w:rPr>
          <w:spacing w:val="1"/>
        </w:rPr>
        <w:t> </w:t>
      </w:r>
      <w:r>
        <w:rPr/>
        <w:t>ности, подготовки к высокоактивному творческому труду и защите</w:t>
      </w:r>
      <w:r>
        <w:rPr>
          <w:spacing w:val="1"/>
        </w:rPr>
        <w:t> </w:t>
      </w:r>
      <w:r>
        <w:rPr/>
        <w:t>Родины.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jc w:val="left"/>
        <w:rPr>
          <w:sz w:val="24"/>
        </w:rPr>
      </w:pPr>
    </w:p>
    <w:p>
      <w:pPr>
        <w:spacing w:line="199" w:lineRule="auto" w:before="216"/>
        <w:ind w:left="2418" w:right="2459" w:firstLine="360"/>
        <w:jc w:val="both"/>
        <w:rPr>
          <w:sz w:val="18"/>
        </w:rPr>
      </w:pPr>
      <w:r>
        <w:rPr>
          <w:sz w:val="18"/>
        </w:rPr>
        <w:t>* Принципиальная программа действий в этом направлении дана в частности в</w:t>
      </w:r>
      <w:r>
        <w:rPr>
          <w:spacing w:val="1"/>
          <w:sz w:val="18"/>
        </w:rPr>
        <w:t> </w:t>
      </w:r>
      <w:r>
        <w:rPr>
          <w:sz w:val="18"/>
        </w:rPr>
        <w:t>новой редакции Программы КПСС и материалах XXVII съезда КПСС (Материалы</w:t>
      </w:r>
      <w:r>
        <w:rPr>
          <w:spacing w:val="1"/>
          <w:sz w:val="18"/>
        </w:rPr>
        <w:t> </w:t>
      </w:r>
      <w:r>
        <w:rPr>
          <w:sz w:val="18"/>
        </w:rPr>
        <w:t>XXVII</w:t>
      </w:r>
      <w:r>
        <w:rPr>
          <w:spacing w:val="-3"/>
          <w:sz w:val="18"/>
        </w:rPr>
        <w:t> </w:t>
      </w:r>
      <w:r>
        <w:rPr>
          <w:sz w:val="18"/>
        </w:rPr>
        <w:t>съезда</w:t>
      </w:r>
      <w:r>
        <w:rPr>
          <w:spacing w:val="-3"/>
          <w:sz w:val="18"/>
        </w:rPr>
        <w:t> </w:t>
      </w:r>
      <w:r>
        <w:rPr>
          <w:sz w:val="18"/>
        </w:rPr>
        <w:t>Коммунистической</w:t>
      </w:r>
      <w:r>
        <w:rPr>
          <w:spacing w:val="-3"/>
          <w:sz w:val="18"/>
        </w:rPr>
        <w:t> </w:t>
      </w:r>
      <w:r>
        <w:rPr>
          <w:sz w:val="18"/>
        </w:rPr>
        <w:t>партии</w:t>
      </w:r>
      <w:r>
        <w:rPr>
          <w:spacing w:val="-2"/>
          <w:sz w:val="18"/>
        </w:rPr>
        <w:t> </w:t>
      </w:r>
      <w:r>
        <w:rPr>
          <w:sz w:val="18"/>
        </w:rPr>
        <w:t>Советского</w:t>
      </w:r>
      <w:r>
        <w:rPr>
          <w:spacing w:val="-3"/>
          <w:sz w:val="18"/>
        </w:rPr>
        <w:t> </w:t>
      </w:r>
      <w:r>
        <w:rPr>
          <w:sz w:val="18"/>
        </w:rPr>
        <w:t>Союза.</w:t>
      </w:r>
      <w:r>
        <w:rPr>
          <w:spacing w:val="-6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Политиздат,</w:t>
      </w:r>
      <w:r>
        <w:rPr>
          <w:spacing w:val="-3"/>
          <w:sz w:val="18"/>
        </w:rPr>
        <w:t> </w:t>
      </w:r>
      <w:r>
        <w:rPr>
          <w:sz w:val="18"/>
        </w:rPr>
        <w:t>1986).</w:t>
      </w:r>
    </w:p>
    <w:p>
      <w:pPr>
        <w:spacing w:before="116"/>
        <w:ind w:left="3707" w:right="0" w:firstLine="0"/>
        <w:jc w:val="left"/>
        <w:rPr>
          <w:sz w:val="18"/>
        </w:rPr>
      </w:pPr>
      <w:r>
        <w:rPr>
          <w:sz w:val="18"/>
        </w:rPr>
        <w:t>299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230" w:lineRule="auto" w:before="61"/>
        <w:ind w:left="3565" w:right="299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1.2.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Ведущая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роль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воспитателя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и активность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воспитываемого*</w:t>
      </w:r>
    </w:p>
    <w:p>
      <w:pPr>
        <w:pStyle w:val="BodyText"/>
        <w:spacing w:line="199" w:lineRule="auto" w:before="159"/>
        <w:ind w:left="2312" w:right="2525" w:firstLine="345"/>
        <w:jc w:val="left"/>
      </w:pPr>
      <w:r>
        <w:rPr>
          <w:b/>
          <w:spacing w:val="-8"/>
        </w:rPr>
        <w:t>Воспитательные функции специалиста физического </w:t>
      </w:r>
      <w:r>
        <w:rPr>
          <w:b/>
          <w:spacing w:val="-7"/>
        </w:rPr>
        <w:t>воспитания и</w:t>
      </w:r>
      <w:r>
        <w:rPr>
          <w:b/>
          <w:spacing w:val="-6"/>
        </w:rPr>
        <w:t> </w:t>
      </w:r>
      <w:r>
        <w:rPr>
          <w:b/>
        </w:rPr>
        <w:t>требования к его личности**. </w:t>
      </w:r>
      <w:r>
        <w:rPr/>
        <w:t>Как и любой педагог, учитель физи-</w:t>
      </w:r>
      <w:r>
        <w:rPr>
          <w:spacing w:val="1"/>
        </w:rPr>
        <w:t> </w:t>
      </w:r>
      <w:r>
        <w:rPr/>
        <w:t>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преподаватель физического воспитания, тренер,</w:t>
      </w:r>
      <w:r>
        <w:rPr>
          <w:spacing w:val="1"/>
        </w:rPr>
        <w:t> </w:t>
      </w:r>
      <w:r>
        <w:rPr/>
        <w:t>инструктор, методист призваны решать широкий круг задач по все-</w:t>
      </w:r>
      <w:r>
        <w:rPr>
          <w:spacing w:val="1"/>
        </w:rPr>
        <w:t> </w:t>
      </w:r>
      <w:r>
        <w:rPr/>
        <w:t>стороннему</w:t>
      </w:r>
      <w:r>
        <w:rPr>
          <w:spacing w:val="21"/>
        </w:rPr>
        <w:t> </w:t>
      </w:r>
      <w:r>
        <w:rPr/>
        <w:t>гармоническому</w:t>
      </w:r>
      <w:r>
        <w:rPr>
          <w:spacing w:val="21"/>
        </w:rPr>
        <w:t> </w:t>
      </w:r>
      <w:r>
        <w:rPr/>
        <w:t>развитию</w:t>
      </w:r>
      <w:r>
        <w:rPr>
          <w:spacing w:val="24"/>
        </w:rPr>
        <w:t> </w:t>
      </w:r>
      <w:r>
        <w:rPr/>
        <w:t>личности</w:t>
      </w:r>
      <w:r>
        <w:rPr>
          <w:spacing w:val="25"/>
        </w:rPr>
        <w:t> </w:t>
      </w:r>
      <w:r>
        <w:rPr/>
        <w:t>воспитываемых.</w:t>
      </w:r>
      <w:r>
        <w:rPr>
          <w:spacing w:val="1"/>
        </w:rPr>
        <w:t> </w:t>
      </w:r>
      <w:r>
        <w:rPr>
          <w:spacing w:val="-1"/>
        </w:rPr>
        <w:t>Воспитательные функции специалиста физического </w:t>
      </w:r>
      <w:r>
        <w:rPr/>
        <w:t>воспитания, сле-</w:t>
      </w:r>
      <w:r>
        <w:rPr>
          <w:spacing w:val="1"/>
        </w:rPr>
        <w:t> </w:t>
      </w:r>
      <w:r>
        <w:rPr/>
        <w:t>довательно,</w:t>
      </w:r>
      <w:r>
        <w:rPr>
          <w:spacing w:val="35"/>
        </w:rPr>
        <w:t> </w:t>
      </w:r>
      <w:r>
        <w:rPr/>
        <w:t>далеко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исчерпываются</w:t>
      </w:r>
      <w:r>
        <w:rPr>
          <w:spacing w:val="26"/>
        </w:rPr>
        <w:t> </w:t>
      </w:r>
      <w:r>
        <w:rPr/>
        <w:t>руководством</w:t>
      </w:r>
      <w:r>
        <w:rPr>
          <w:spacing w:val="26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образованием и воспитанием физических способностей; он несет от-</w:t>
      </w:r>
      <w:r>
        <w:rPr>
          <w:spacing w:val="1"/>
        </w:rPr>
        <w:t> </w:t>
      </w:r>
      <w:r>
        <w:rPr/>
        <w:t>ветственность перед обществом за воспитание полноценных членов,</w:t>
      </w:r>
      <w:r>
        <w:rPr>
          <w:spacing w:val="1"/>
        </w:rPr>
        <w:t> </w:t>
      </w:r>
      <w:r>
        <w:rPr/>
        <w:t>общества — активных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Отсюда;</w:t>
      </w:r>
      <w:r>
        <w:rPr>
          <w:spacing w:val="-52"/>
        </w:rPr>
        <w:t> </w:t>
      </w:r>
      <w:r>
        <w:rPr/>
        <w:t>вытекают и требования к личности самого специалиста физического]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319" w:right="2579" w:firstLine="309"/>
      </w:pPr>
      <w:r>
        <w:rPr/>
        <w:t>Общие требования к воспитателю сжато выражены в известном</w:t>
      </w:r>
      <w:r>
        <w:rPr>
          <w:spacing w:val="1"/>
        </w:rPr>
        <w:t> </w:t>
      </w:r>
      <w:r>
        <w:rPr/>
        <w:t>афоризме: «Воспитатель сам должен быть тем, чем он хочет сделать</w:t>
      </w:r>
      <w:r>
        <w:rPr>
          <w:spacing w:val="1"/>
        </w:rPr>
        <w:t> </w:t>
      </w:r>
      <w:r>
        <w:rPr/>
        <w:t>воспитанника...</w:t>
      </w:r>
      <w:r>
        <w:rPr>
          <w:spacing w:val="1"/>
        </w:rPr>
        <w:t> </w:t>
      </w:r>
      <w:r>
        <w:rPr/>
        <w:t>или,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крайней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 стре-</w:t>
      </w:r>
      <w:r>
        <w:rPr>
          <w:spacing w:val="-52"/>
        </w:rPr>
        <w:t> </w:t>
      </w:r>
      <w:r>
        <w:rPr/>
        <w:t>миться!»***В силу самого существа функций, которые берет на себя</w:t>
      </w:r>
      <w:r>
        <w:rPr>
          <w:spacing w:val="1"/>
        </w:rPr>
        <w:t> </w:t>
      </w:r>
      <w:r>
        <w:rPr/>
        <w:t>специалист физического воспитания и которые доверяет ему обще-</w:t>
      </w:r>
      <w:r>
        <w:rPr>
          <w:spacing w:val="1"/>
        </w:rPr>
        <w:t> </w:t>
      </w:r>
      <w:r>
        <w:rPr/>
        <w:t>ство,</w:t>
      </w:r>
      <w:r>
        <w:rPr>
          <w:spacing w:val="15"/>
        </w:rPr>
        <w:t> </w:t>
      </w:r>
      <w:r>
        <w:rPr/>
        <w:t>он</w:t>
      </w:r>
      <w:r>
        <w:rPr>
          <w:spacing w:val="15"/>
        </w:rPr>
        <w:t> </w:t>
      </w:r>
      <w:r>
        <w:rPr/>
        <w:t>должен</w:t>
      </w:r>
      <w:r>
        <w:rPr>
          <w:spacing w:val="14"/>
        </w:rPr>
        <w:t> </w:t>
      </w:r>
      <w:r>
        <w:rPr/>
        <w:t>обладать</w:t>
      </w:r>
      <w:r>
        <w:rPr>
          <w:spacing w:val="13"/>
        </w:rPr>
        <w:t> </w:t>
      </w:r>
      <w:r>
        <w:rPr/>
        <w:t>прежде</w:t>
      </w:r>
      <w:r>
        <w:rPr>
          <w:spacing w:val="16"/>
        </w:rPr>
        <w:t> </w:t>
      </w:r>
      <w:r>
        <w:rPr/>
        <w:t>всего</w:t>
      </w:r>
      <w:r>
        <w:rPr>
          <w:spacing w:val="16"/>
        </w:rPr>
        <w:t> </w:t>
      </w:r>
      <w:r>
        <w:rPr/>
        <w:t>такими</w:t>
      </w:r>
      <w:r>
        <w:rPr>
          <w:spacing w:val="15"/>
        </w:rPr>
        <w:t> </w:t>
      </w:r>
      <w:r>
        <w:rPr/>
        <w:t>качествами</w:t>
      </w:r>
      <w:r>
        <w:rPr>
          <w:spacing w:val="16"/>
        </w:rPr>
        <w:t> </w:t>
      </w:r>
      <w:r>
        <w:rPr/>
        <w:t>личности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чертами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моральное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тателем.</w:t>
      </w:r>
    </w:p>
    <w:p>
      <w:pPr>
        <w:spacing w:line="192" w:lineRule="auto" w:before="88"/>
        <w:ind w:left="2312" w:right="2570" w:firstLine="360"/>
        <w:jc w:val="both"/>
        <w:rPr>
          <w:sz w:val="18"/>
        </w:rPr>
      </w:pPr>
      <w:r>
        <w:rPr>
          <w:sz w:val="18"/>
        </w:rPr>
        <w:t>В этом состоит первейшая предпосылка успеха воспитательной деятельности: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стремишься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воспитать</w:t>
      </w:r>
      <w:r>
        <w:rPr>
          <w:spacing w:val="-9"/>
          <w:sz w:val="18"/>
        </w:rPr>
        <w:t> </w:t>
      </w:r>
      <w:r>
        <w:rPr>
          <w:sz w:val="18"/>
        </w:rPr>
        <w:t>целеустремленность,</w:t>
      </w:r>
      <w:r>
        <w:rPr>
          <w:spacing w:val="-7"/>
          <w:sz w:val="18"/>
        </w:rPr>
        <w:t> </w:t>
      </w:r>
      <w:r>
        <w:rPr>
          <w:sz w:val="18"/>
        </w:rPr>
        <w:t>настойчивость,</w:t>
      </w:r>
      <w:r>
        <w:rPr>
          <w:spacing w:val="-9"/>
          <w:sz w:val="18"/>
        </w:rPr>
        <w:t> </w:t>
      </w:r>
      <w:r>
        <w:rPr>
          <w:sz w:val="18"/>
        </w:rPr>
        <w:t>трудолюбие,</w:t>
      </w:r>
      <w:r>
        <w:rPr>
          <w:spacing w:val="-8"/>
          <w:sz w:val="18"/>
        </w:rPr>
        <w:t> </w:t>
      </w:r>
      <w:r>
        <w:rPr>
          <w:sz w:val="18"/>
        </w:rPr>
        <w:t>волю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8"/>
          <w:sz w:val="18"/>
        </w:rPr>
        <w:t> </w:t>
      </w:r>
      <w:r>
        <w:rPr>
          <w:sz w:val="18"/>
        </w:rPr>
        <w:t>побе-</w:t>
      </w:r>
      <w:r>
        <w:rPr>
          <w:spacing w:val="-43"/>
          <w:sz w:val="18"/>
        </w:rPr>
        <w:t> </w:t>
      </w:r>
      <w:r>
        <w:rPr>
          <w:sz w:val="18"/>
        </w:rPr>
        <w:t>де — покажи на деле, как надо идти к цели, преодолевать трудности на пути к ней,</w:t>
      </w:r>
      <w:r>
        <w:rPr>
          <w:spacing w:val="1"/>
          <w:sz w:val="18"/>
        </w:rPr>
        <w:t> </w:t>
      </w:r>
      <w:r>
        <w:rPr>
          <w:sz w:val="18"/>
        </w:rPr>
        <w:t>любить труд; призываешь к честности, благородству, правдивости, принципиальнос-</w:t>
      </w:r>
      <w:r>
        <w:rPr>
          <w:spacing w:val="1"/>
          <w:sz w:val="18"/>
        </w:rPr>
        <w:t> </w:t>
      </w:r>
      <w:r>
        <w:rPr>
          <w:sz w:val="18"/>
        </w:rPr>
        <w:t>ти,</w:t>
      </w:r>
      <w:r>
        <w:rPr>
          <w:spacing w:val="1"/>
          <w:sz w:val="18"/>
        </w:rPr>
        <w:t> </w:t>
      </w:r>
      <w:r>
        <w:rPr>
          <w:sz w:val="18"/>
        </w:rPr>
        <w:t>скромности</w:t>
      </w:r>
      <w:r>
        <w:rPr>
          <w:spacing w:val="1"/>
          <w:sz w:val="18"/>
        </w:rPr>
        <w:t> </w:t>
      </w:r>
      <w:r>
        <w:rPr>
          <w:sz w:val="18"/>
        </w:rPr>
        <w:t>--</w:t>
      </w:r>
      <w:r>
        <w:rPr>
          <w:spacing w:val="1"/>
          <w:sz w:val="18"/>
        </w:rPr>
        <w:t> </w:t>
      </w:r>
      <w:r>
        <w:rPr>
          <w:sz w:val="18"/>
        </w:rPr>
        <w:t>будь</w:t>
      </w:r>
      <w:r>
        <w:rPr>
          <w:spacing w:val="1"/>
          <w:sz w:val="18"/>
        </w:rPr>
        <w:t> </w:t>
      </w:r>
      <w:r>
        <w:rPr>
          <w:sz w:val="18"/>
        </w:rPr>
        <w:t>сам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безупречен;</w:t>
      </w:r>
      <w:r>
        <w:rPr>
          <w:spacing w:val="1"/>
          <w:sz w:val="18"/>
        </w:rPr>
        <w:t> </w:t>
      </w:r>
      <w:r>
        <w:rPr>
          <w:sz w:val="18"/>
        </w:rPr>
        <w:t>хочешь</w:t>
      </w:r>
      <w:r>
        <w:rPr>
          <w:spacing w:val="1"/>
          <w:sz w:val="18"/>
        </w:rPr>
        <w:t> </w:t>
      </w:r>
      <w:r>
        <w:rPr>
          <w:sz w:val="18"/>
        </w:rPr>
        <w:t>воспитать</w:t>
      </w:r>
      <w:r>
        <w:rPr>
          <w:spacing w:val="1"/>
          <w:sz w:val="18"/>
        </w:rPr>
        <w:t> </w:t>
      </w:r>
      <w:r>
        <w:rPr>
          <w:sz w:val="18"/>
        </w:rPr>
        <w:t>выдающегося</w:t>
      </w:r>
      <w:r>
        <w:rPr>
          <w:spacing w:val="1"/>
          <w:sz w:val="18"/>
        </w:rPr>
        <w:t> </w:t>
      </w:r>
      <w:r>
        <w:rPr>
          <w:sz w:val="18"/>
        </w:rPr>
        <w:t>спортсмена — будь мастером своего дела; побуждаешь к совершенствованию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настойчиво стремись и сам воплощать в себе качества совершенного человека, не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останавливайся и на пути физического самосовершенствования... Высокий </w:t>
      </w:r>
      <w:r>
        <w:rPr>
          <w:sz w:val="18"/>
        </w:rPr>
        <w:t>моральный</w:t>
      </w:r>
      <w:r>
        <w:rPr>
          <w:spacing w:val="-42"/>
          <w:sz w:val="18"/>
        </w:rPr>
        <w:t> </w:t>
      </w:r>
      <w:r>
        <w:rPr>
          <w:sz w:val="18"/>
        </w:rPr>
        <w:t>авторитет воспитателя и его влияние на духовный мир воспитываемых исходят в</w:t>
      </w:r>
      <w:r>
        <w:rPr>
          <w:spacing w:val="1"/>
          <w:sz w:val="18"/>
        </w:rPr>
        <w:t> </w:t>
      </w:r>
      <w:r>
        <w:rPr>
          <w:sz w:val="18"/>
        </w:rPr>
        <w:t>наших социальных условиях в первую очередь из последовательного воплощения им</w:t>
      </w:r>
      <w:r>
        <w:rPr>
          <w:spacing w:val="1"/>
          <w:sz w:val="18"/>
        </w:rPr>
        <w:t> </w:t>
      </w:r>
      <w:r>
        <w:rPr>
          <w:sz w:val="18"/>
        </w:rPr>
        <w:t>(как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самом</w:t>
      </w:r>
      <w:r>
        <w:rPr>
          <w:spacing w:val="-2"/>
          <w:sz w:val="18"/>
        </w:rPr>
        <w:t> </w:t>
      </w:r>
      <w:r>
        <w:rPr>
          <w:sz w:val="18"/>
        </w:rPr>
        <w:t>себе,</w:t>
      </w:r>
      <w:r>
        <w:rPr>
          <w:spacing w:val="-2"/>
          <w:sz w:val="18"/>
        </w:rPr>
        <w:t> </w:t>
      </w:r>
      <w:r>
        <w:rPr>
          <w:sz w:val="18"/>
        </w:rPr>
        <w:t>так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своих воспитанниках)</w:t>
      </w:r>
      <w:r>
        <w:rPr>
          <w:spacing w:val="-2"/>
          <w:sz w:val="18"/>
        </w:rPr>
        <w:t> </w:t>
      </w:r>
      <w:r>
        <w:rPr>
          <w:sz w:val="18"/>
        </w:rPr>
        <w:t>высоких</w:t>
      </w:r>
      <w:r>
        <w:rPr>
          <w:spacing w:val="-3"/>
          <w:sz w:val="18"/>
        </w:rPr>
        <w:t> </w:t>
      </w:r>
      <w:r>
        <w:rPr>
          <w:sz w:val="18"/>
        </w:rPr>
        <w:t>нравственных</w:t>
      </w:r>
      <w:r>
        <w:rPr>
          <w:spacing w:val="-2"/>
          <w:sz w:val="18"/>
        </w:rPr>
        <w:t> </w:t>
      </w:r>
      <w:r>
        <w:rPr>
          <w:sz w:val="18"/>
        </w:rPr>
        <w:t>принципов.</w:t>
      </w:r>
    </w:p>
    <w:p>
      <w:pPr>
        <w:pStyle w:val="BodyText"/>
        <w:spacing w:line="199" w:lineRule="auto" w:before="147"/>
        <w:ind w:left="2326" w:right="2562" w:firstLine="295"/>
      </w:pPr>
      <w:r>
        <w:rPr/>
        <w:t>Разумеется,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«уметь</w:t>
      </w:r>
      <w:r>
        <w:rPr>
          <w:spacing w:val="1"/>
        </w:rPr>
        <w:t> </w:t>
      </w:r>
      <w:r>
        <w:rPr/>
        <w:t>воспитать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предметом»</w:t>
      </w:r>
      <w:r>
        <w:rPr>
          <w:spacing w:val="1"/>
        </w:rPr>
        <w:t> </w:t>
      </w:r>
      <w:r>
        <w:rPr/>
        <w:t>(К.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Ушинский),</w:t>
      </w:r>
      <w:r>
        <w:rPr>
          <w:spacing w:val="1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необходимо</w:t>
      </w:r>
      <w:r>
        <w:rPr>
          <w:spacing w:val="-52"/>
        </w:rPr>
        <w:t> </w:t>
      </w:r>
      <w:r>
        <w:rPr/>
        <w:t>досконально знать и любить свое дело, быть отлично теоретически,</w:t>
      </w:r>
      <w:r>
        <w:rPr>
          <w:spacing w:val="1"/>
        </w:rPr>
        <w:t> </w:t>
      </w:r>
      <w:r>
        <w:rPr/>
        <w:t>методически и физически подготовленным, обладать определенным</w:t>
      </w:r>
      <w:r>
        <w:rPr>
          <w:spacing w:val="1"/>
        </w:rPr>
        <w:t> </w:t>
      </w:r>
      <w:r>
        <w:rPr/>
        <w:t>спортивно-техническим</w:t>
      </w:r>
      <w:r>
        <w:rPr>
          <w:spacing w:val="1"/>
        </w:rPr>
        <w:t> </w:t>
      </w:r>
      <w:r>
        <w:rPr/>
        <w:t>мастерством.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квалификация специалиста и чем шире круг усвоенных им профес-</w:t>
      </w:r>
      <w:r>
        <w:rPr>
          <w:spacing w:val="1"/>
        </w:rPr>
        <w:t> </w:t>
      </w:r>
      <w:r>
        <w:rPr/>
        <w:t>сиональных знаний, тем больше у него возможностей для высоко-</w:t>
      </w:r>
      <w:r>
        <w:rPr>
          <w:spacing w:val="1"/>
        </w:rPr>
        <w:t> </w:t>
      </w:r>
      <w:r>
        <w:rPr/>
        <w:t>качественного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воспитательных задач.</w:t>
      </w:r>
    </w:p>
    <w:p>
      <w:pPr>
        <w:pStyle w:val="BodyText"/>
        <w:spacing w:before="9"/>
        <w:jc w:val="left"/>
        <w:rPr>
          <w:sz w:val="33"/>
        </w:rPr>
      </w:pPr>
    </w:p>
    <w:p>
      <w:pPr>
        <w:spacing w:line="192" w:lineRule="auto" w:before="1"/>
        <w:ind w:left="2341" w:right="2552" w:firstLine="511"/>
        <w:jc w:val="both"/>
        <w:rPr>
          <w:sz w:val="18"/>
        </w:rPr>
      </w:pPr>
      <w:r>
        <w:rPr>
          <w:sz w:val="18"/>
        </w:rPr>
        <w:t>* В</w:t>
      </w:r>
      <w:r>
        <w:rPr>
          <w:spacing w:val="1"/>
          <w:sz w:val="18"/>
        </w:rPr>
        <w:t> </w:t>
      </w:r>
      <w:r>
        <w:rPr>
          <w:sz w:val="18"/>
        </w:rPr>
        <w:t>данном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последующих</w:t>
      </w:r>
      <w:r>
        <w:rPr>
          <w:spacing w:val="1"/>
          <w:sz w:val="18"/>
        </w:rPr>
        <w:t> </w:t>
      </w:r>
      <w:r>
        <w:rPr>
          <w:sz w:val="18"/>
        </w:rPr>
        <w:t>подразделах</w:t>
      </w:r>
      <w:r>
        <w:rPr>
          <w:spacing w:val="1"/>
          <w:sz w:val="18"/>
        </w:rPr>
        <w:t> </w:t>
      </w:r>
      <w:r>
        <w:rPr>
          <w:sz w:val="18"/>
        </w:rPr>
        <w:t>главы</w:t>
      </w:r>
      <w:r>
        <w:rPr>
          <w:spacing w:val="1"/>
          <w:sz w:val="18"/>
        </w:rPr>
        <w:t> </w:t>
      </w:r>
      <w:r>
        <w:rPr>
          <w:sz w:val="18"/>
        </w:rPr>
        <w:t>частично</w:t>
      </w:r>
      <w:r>
        <w:rPr>
          <w:spacing w:val="1"/>
          <w:sz w:val="18"/>
        </w:rPr>
        <w:t> </w:t>
      </w:r>
      <w:r>
        <w:rPr>
          <w:sz w:val="18"/>
        </w:rPr>
        <w:t>использованы</w:t>
      </w:r>
      <w:r>
        <w:rPr>
          <w:spacing w:val="1"/>
          <w:sz w:val="18"/>
        </w:rPr>
        <w:t> </w:t>
      </w:r>
      <w:r>
        <w:rPr>
          <w:sz w:val="18"/>
        </w:rPr>
        <w:t>материалы</w:t>
      </w:r>
      <w:r>
        <w:rPr>
          <w:spacing w:val="-2"/>
          <w:sz w:val="18"/>
        </w:rPr>
        <w:t> </w:t>
      </w:r>
      <w:r>
        <w:rPr>
          <w:sz w:val="18"/>
        </w:rPr>
        <w:t>В. М. Колоколовой.</w:t>
      </w:r>
    </w:p>
    <w:p>
      <w:pPr>
        <w:spacing w:line="192" w:lineRule="auto" w:before="2"/>
        <w:ind w:left="2333" w:right="2561" w:firstLine="439"/>
        <w:jc w:val="both"/>
        <w:rPr>
          <w:sz w:val="18"/>
        </w:rPr>
      </w:pPr>
      <w:r>
        <w:rPr>
          <w:sz w:val="18"/>
        </w:rPr>
        <w:t>** Термином «специалист физического воспитания» здесь и далее обознача-</w:t>
      </w:r>
      <w:r>
        <w:rPr>
          <w:spacing w:val="1"/>
          <w:sz w:val="18"/>
        </w:rPr>
        <w:t> </w:t>
      </w:r>
      <w:r>
        <w:rPr>
          <w:sz w:val="18"/>
        </w:rPr>
        <w:t>ются ради краткости все работники в области физического воспитания, реализующие</w:t>
      </w:r>
      <w:r>
        <w:rPr>
          <w:spacing w:val="-42"/>
          <w:sz w:val="18"/>
        </w:rPr>
        <w:t> </w:t>
      </w:r>
      <w:r>
        <w:rPr>
          <w:sz w:val="18"/>
        </w:rPr>
        <w:t>воспитательные</w:t>
      </w:r>
      <w:r>
        <w:rPr>
          <w:spacing w:val="-2"/>
          <w:sz w:val="18"/>
        </w:rPr>
        <w:t> </w:t>
      </w:r>
      <w:r>
        <w:rPr>
          <w:sz w:val="18"/>
        </w:rPr>
        <w:t>функции.</w:t>
      </w:r>
    </w:p>
    <w:p>
      <w:pPr>
        <w:spacing w:line="192" w:lineRule="auto" w:before="0"/>
        <w:ind w:left="2326" w:right="2560" w:firstLine="352"/>
        <w:jc w:val="both"/>
        <w:rPr>
          <w:sz w:val="18"/>
        </w:rPr>
      </w:pPr>
      <w:r>
        <w:rPr>
          <w:sz w:val="18"/>
        </w:rPr>
        <w:t>*** Н.</w:t>
      </w:r>
      <w:r>
        <w:rPr>
          <w:spacing w:val="45"/>
          <w:sz w:val="18"/>
        </w:rPr>
        <w:t> </w:t>
      </w:r>
      <w:r>
        <w:rPr>
          <w:sz w:val="18"/>
        </w:rPr>
        <w:t>Г. Ч е р н ы ш е в с к и й .</w:t>
      </w:r>
      <w:r>
        <w:rPr>
          <w:spacing w:val="46"/>
          <w:sz w:val="18"/>
        </w:rPr>
        <w:t> </w:t>
      </w:r>
      <w:r>
        <w:rPr>
          <w:sz w:val="18"/>
        </w:rPr>
        <w:t>Избр. пед. высказывания. М. Учпедгиз,   I940,</w:t>
      </w:r>
      <w:r>
        <w:rPr>
          <w:spacing w:val="-42"/>
          <w:sz w:val="18"/>
        </w:rPr>
        <w:t> </w:t>
      </w:r>
      <w:r>
        <w:rPr>
          <w:sz w:val="18"/>
        </w:rPr>
        <w:t>с. 75.</w:t>
      </w:r>
    </w:p>
    <w:p>
      <w:pPr>
        <w:spacing w:before="130"/>
        <w:ind w:left="359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278" w:right="2617" w:firstLine="309"/>
      </w:pPr>
      <w:r>
        <w:rPr/>
        <w:t>Современного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характеризуют широта кругозора, основанного на ясном диалектико-</w:t>
      </w:r>
      <w:r>
        <w:rPr>
          <w:spacing w:val="1"/>
        </w:rPr>
        <w:t> </w:t>
      </w:r>
      <w:r>
        <w:rPr/>
        <w:t>материалистическом</w:t>
      </w:r>
      <w:r>
        <w:rPr>
          <w:spacing w:val="1"/>
        </w:rPr>
        <w:t> </w:t>
      </w:r>
      <w:r>
        <w:rPr/>
        <w:t>мировоззрении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фундаментальных</w:t>
      </w:r>
      <w:r>
        <w:rPr>
          <w:spacing w:val="1"/>
        </w:rPr>
        <w:t> </w:t>
      </w:r>
      <w:r>
        <w:rPr/>
        <w:t>общена-</w:t>
      </w:r>
      <w:r>
        <w:rPr>
          <w:spacing w:val="1"/>
        </w:rPr>
        <w:t> </w:t>
      </w:r>
      <w:r>
        <w:rPr/>
        <w:t>учных знаниях, глубокое понимание основных закономерностей про-</w:t>
      </w:r>
      <w:r>
        <w:rPr>
          <w:spacing w:val="1"/>
        </w:rPr>
        <w:t> </w:t>
      </w:r>
      <w:r>
        <w:rPr/>
        <w:t>фессиональной деятельности, ее принципов и перспектив развития,</w:t>
      </w:r>
      <w:r>
        <w:rPr>
          <w:spacing w:val="1"/>
        </w:rPr>
        <w:t> </w:t>
      </w:r>
      <w:r>
        <w:rPr/>
        <w:t>умение адекватно применять свои знания на практике. Лишь такой</w:t>
      </w:r>
      <w:r>
        <w:rPr>
          <w:spacing w:val="1"/>
        </w:rPr>
        <w:t> </w:t>
      </w:r>
      <w:r>
        <w:rPr/>
        <w:t>специалист (в противоположность узкому практику, которого Н. И.</w:t>
      </w:r>
      <w:r>
        <w:rPr>
          <w:spacing w:val="1"/>
        </w:rPr>
        <w:t> </w:t>
      </w:r>
      <w:r>
        <w:rPr/>
        <w:t>Пирогов метко назвал «грубым эмпириком») способен в наше время</w:t>
      </w:r>
      <w:r>
        <w:rPr>
          <w:spacing w:val="1"/>
        </w:rPr>
        <w:t> </w:t>
      </w:r>
      <w:r>
        <w:rPr/>
        <w:t>полноценно</w:t>
      </w:r>
      <w:r>
        <w:rPr>
          <w:spacing w:val="-7"/>
        </w:rPr>
        <w:t> </w:t>
      </w:r>
      <w:r>
        <w:rPr/>
        <w:t>решать</w:t>
      </w:r>
      <w:r>
        <w:rPr>
          <w:spacing w:val="-7"/>
        </w:rPr>
        <w:t> </w:t>
      </w:r>
      <w:r>
        <w:rPr/>
        <w:t>сложный</w:t>
      </w:r>
      <w:r>
        <w:rPr>
          <w:spacing w:val="-7"/>
        </w:rPr>
        <w:t> </w:t>
      </w:r>
      <w:r>
        <w:rPr/>
        <w:t>комплекс</w:t>
      </w:r>
      <w:r>
        <w:rPr>
          <w:spacing w:val="-6"/>
        </w:rPr>
        <w:t> </w:t>
      </w:r>
      <w:r>
        <w:rPr/>
        <w:t>воспитательных</w:t>
      </w:r>
      <w:r>
        <w:rPr>
          <w:spacing w:val="-6"/>
        </w:rPr>
        <w:t> </w:t>
      </w:r>
      <w:r>
        <w:rPr/>
        <w:t>проблем.</w:t>
      </w:r>
    </w:p>
    <w:p>
      <w:pPr>
        <w:pStyle w:val="BodyText"/>
        <w:spacing w:line="199" w:lineRule="auto"/>
        <w:ind w:left="2293" w:right="2627" w:firstLine="295"/>
      </w:pPr>
      <w:r>
        <w:rPr/>
        <w:t>Стремительно</w:t>
      </w:r>
      <w:r>
        <w:rPr>
          <w:spacing w:val="1"/>
        </w:rPr>
        <w:t> </w:t>
      </w:r>
      <w:r>
        <w:rPr/>
        <w:t>повышающийся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научно-технического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предъявляет все более высокие требования к специалисту физиче-</w:t>
      </w:r>
      <w:r>
        <w:rPr>
          <w:spacing w:val="1"/>
        </w:rPr>
        <w:t> </w:t>
      </w:r>
      <w:r>
        <w:rPr/>
        <w:t>ского воспитания, причем не только к его профессиональной под-</w:t>
      </w:r>
      <w:r>
        <w:rPr>
          <w:spacing w:val="1"/>
        </w:rPr>
        <w:t> </w:t>
      </w:r>
      <w:r>
        <w:rPr/>
        <w:t>готовленности, но и в не меньшей мере к его личностным качествам.</w:t>
      </w:r>
      <w:r>
        <w:rPr>
          <w:spacing w:val="1"/>
        </w:rPr>
        <w:t> </w:t>
      </w:r>
      <w:r>
        <w:rPr/>
        <w:t>Это особенно отчетливо видно в области спорта высших достиже-</w:t>
      </w:r>
      <w:r>
        <w:rPr>
          <w:spacing w:val="1"/>
        </w:rPr>
        <w:t> </w:t>
      </w:r>
      <w:r>
        <w:rPr/>
        <w:t>ний.</w:t>
      </w:r>
    </w:p>
    <w:p>
      <w:pPr>
        <w:pStyle w:val="BodyText"/>
        <w:spacing w:line="199" w:lineRule="auto"/>
        <w:ind w:left="2286" w:right="2609" w:firstLine="295"/>
        <w:rPr>
          <w:i/>
        </w:rPr>
      </w:pPr>
      <w:r>
        <w:rPr>
          <w:b/>
          <w:spacing w:val="-8"/>
        </w:rPr>
        <w:t>Активность воспитываемого </w:t>
      </w:r>
      <w:r>
        <w:rPr>
          <w:b/>
          <w:spacing w:val="-7"/>
        </w:rPr>
        <w:t>как фактор формирования личности.</w:t>
      </w:r>
      <w:r>
        <w:rPr>
          <w:b/>
          <w:spacing w:val="-52"/>
        </w:rPr>
        <w:t> </w:t>
      </w:r>
      <w:r>
        <w:rPr/>
        <w:t>Известно, что становление человека как личности невозможно без</w:t>
      </w:r>
      <w:r>
        <w:rPr>
          <w:spacing w:val="1"/>
        </w:rPr>
        <w:t> </w:t>
      </w:r>
      <w:r>
        <w:rPr/>
        <w:t>самоактивности,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выявляются, формируются и развиваются его личностные качества.</w:t>
      </w:r>
      <w:r>
        <w:rPr>
          <w:spacing w:val="1"/>
        </w:rPr>
        <w:t> </w:t>
      </w:r>
      <w:r>
        <w:rPr/>
        <w:t>Неверно было бы поэтому рассматривать личность лишь как объект</w:t>
      </w:r>
      <w:r>
        <w:rPr>
          <w:spacing w:val="1"/>
        </w:rPr>
        <w:t> </w:t>
      </w:r>
      <w:r>
        <w:rPr/>
        <w:t>воспитания, в не меньшей мере она является и субъектом воспита-</w:t>
      </w:r>
      <w:r>
        <w:rPr>
          <w:spacing w:val="1"/>
        </w:rPr>
        <w:t> </w:t>
      </w:r>
      <w:r>
        <w:rPr/>
        <w:t>ния,</w:t>
      </w:r>
      <w:r>
        <w:rPr>
          <w:spacing w:val="-1"/>
        </w:rPr>
        <w:t> </w:t>
      </w:r>
      <w:r>
        <w:rPr/>
        <w:t>особенно</w:t>
      </w:r>
      <w:r>
        <w:rPr>
          <w:spacing w:val="-2"/>
        </w:rPr>
        <w:t> </w:t>
      </w:r>
      <w:r>
        <w:rPr>
          <w:i/>
        </w:rPr>
        <w:t>самовоспитания.</w:t>
      </w:r>
    </w:p>
    <w:p>
      <w:pPr>
        <w:pStyle w:val="BodyText"/>
        <w:spacing w:line="199" w:lineRule="auto"/>
        <w:ind w:left="2271" w:right="2624" w:firstLine="324"/>
      </w:pPr>
      <w:r>
        <w:rPr/>
        <w:t>Преобразование</w:t>
      </w:r>
      <w:r>
        <w:rPr>
          <w:spacing w:val="1"/>
        </w:rPr>
        <w:t> </w:t>
      </w:r>
      <w:r>
        <w:rPr/>
        <w:t>социалистических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сферах</w:t>
      </w:r>
      <w:r>
        <w:rPr>
          <w:spacing w:val="-52"/>
        </w:rPr>
        <w:t> </w:t>
      </w:r>
      <w:r>
        <w:rPr/>
        <w:t>жизнедеятельности, хотя у разных индивидов она и проявляется по-</w:t>
      </w:r>
      <w:r>
        <w:rPr>
          <w:spacing w:val="1"/>
        </w:rPr>
        <w:t> </w:t>
      </w:r>
      <w:r>
        <w:rPr/>
        <w:t>разному, что зависит как от особенностей индивидуального развития,</w:t>
      </w:r>
      <w:r>
        <w:rPr>
          <w:spacing w:val="-52"/>
        </w:rPr>
        <w:t> </w:t>
      </w:r>
      <w:r>
        <w:rPr/>
        <w:t>так и от конкретно складывающихся условий жизни и воспитания.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отношении</w:t>
      </w:r>
      <w:r>
        <w:rPr>
          <w:spacing w:val="-52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питания, необходимость регулярного преодоления трудностей в про-</w:t>
      </w:r>
      <w:r>
        <w:rPr>
          <w:spacing w:val="1"/>
        </w:rPr>
        <w:t> </w:t>
      </w:r>
      <w:r>
        <w:rPr/>
        <w:t>цессе физического совершенствования, стимулирующая роль спор-</w:t>
      </w:r>
      <w:r>
        <w:rPr>
          <w:spacing w:val="1"/>
        </w:rPr>
        <w:t> </w:t>
      </w:r>
      <w:r>
        <w:rPr/>
        <w:t>тивных состязаний и достижений — все это и многое другое требует</w:t>
      </w:r>
      <w:r>
        <w:rPr>
          <w:spacing w:val="1"/>
        </w:rPr>
        <w:t> </w:t>
      </w:r>
      <w:r>
        <w:rPr/>
        <w:t>возрастающих проявлений активности личности и тем способствует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развитию.</w:t>
      </w:r>
    </w:p>
    <w:p>
      <w:pPr>
        <w:spacing w:line="192" w:lineRule="auto" w:before="90"/>
        <w:ind w:left="2278" w:right="2612" w:firstLine="345"/>
        <w:jc w:val="both"/>
        <w:rPr>
          <w:sz w:val="18"/>
        </w:rPr>
      </w:pPr>
      <w:r>
        <w:rPr>
          <w:sz w:val="18"/>
        </w:rPr>
        <w:t>Из этого, конечно, не следует, что перед специалистом физического воспитания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возникает</w:t>
      </w:r>
      <w:r>
        <w:rPr>
          <w:spacing w:val="1"/>
          <w:sz w:val="18"/>
        </w:rPr>
        <w:t> </w:t>
      </w:r>
      <w:r>
        <w:rPr>
          <w:sz w:val="18"/>
        </w:rPr>
        <w:t>проблем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активности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приобщенных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46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культуре, спорту. Как свидетельствуют многие исследования, на первых ступенях</w:t>
      </w:r>
      <w:r>
        <w:rPr>
          <w:spacing w:val="1"/>
          <w:sz w:val="18"/>
        </w:rPr>
        <w:t> </w:t>
      </w:r>
      <w:r>
        <w:rPr>
          <w:sz w:val="18"/>
        </w:rPr>
        <w:t>физического воспитания, в частности у младших школьников, двигательная актив-</w:t>
      </w:r>
      <w:r>
        <w:rPr>
          <w:spacing w:val="1"/>
          <w:sz w:val="18"/>
        </w:rPr>
        <w:t> </w:t>
      </w:r>
      <w:r>
        <w:rPr>
          <w:sz w:val="18"/>
        </w:rPr>
        <w:t>ность зачастую имеет спонтанный, малоосознанный характер. Такого рода актив-</w:t>
      </w:r>
      <w:r>
        <w:rPr>
          <w:spacing w:val="1"/>
          <w:sz w:val="18"/>
        </w:rPr>
        <w:t> </w:t>
      </w:r>
      <w:r>
        <w:rPr>
          <w:sz w:val="18"/>
        </w:rPr>
        <w:t>ность не может' служить действенным фактором развития личностных качеств. Лишь</w:t>
      </w:r>
      <w:r>
        <w:rPr>
          <w:spacing w:val="-42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содержательных</w:t>
      </w:r>
      <w:r>
        <w:rPr>
          <w:spacing w:val="1"/>
          <w:sz w:val="18"/>
        </w:rPr>
        <w:t> </w:t>
      </w:r>
      <w:r>
        <w:rPr>
          <w:sz w:val="18"/>
        </w:rPr>
        <w:t>мотивов</w:t>
      </w:r>
      <w:r>
        <w:rPr>
          <w:spacing w:val="1"/>
          <w:sz w:val="18"/>
        </w:rPr>
        <w:t> </w:t>
      </w:r>
      <w:r>
        <w:rPr>
          <w:sz w:val="18"/>
        </w:rPr>
        <w:t>физкультурной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деятельности,</w:t>
      </w:r>
      <w:r>
        <w:rPr>
          <w:spacing w:val="-6"/>
          <w:sz w:val="18"/>
        </w:rPr>
        <w:t> </w:t>
      </w:r>
      <w:r>
        <w:rPr>
          <w:sz w:val="18"/>
        </w:rPr>
        <w:t>серьезного</w:t>
      </w:r>
      <w:r>
        <w:rPr>
          <w:spacing w:val="-6"/>
          <w:sz w:val="18"/>
        </w:rPr>
        <w:t> </w:t>
      </w:r>
      <w:r>
        <w:rPr>
          <w:sz w:val="18"/>
        </w:rPr>
        <w:t>осознания</w:t>
      </w:r>
      <w:r>
        <w:rPr>
          <w:spacing w:val="-5"/>
          <w:sz w:val="18"/>
        </w:rPr>
        <w:t> </w:t>
      </w:r>
      <w:r>
        <w:rPr>
          <w:sz w:val="18"/>
        </w:rPr>
        <w:t>ее</w:t>
      </w:r>
      <w:r>
        <w:rPr>
          <w:spacing w:val="-6"/>
          <w:sz w:val="18"/>
        </w:rPr>
        <w:t> </w:t>
      </w:r>
      <w:r>
        <w:rPr>
          <w:sz w:val="18"/>
        </w:rPr>
        <w:t>существенного</w:t>
      </w:r>
      <w:r>
        <w:rPr>
          <w:spacing w:val="-6"/>
          <w:sz w:val="18"/>
        </w:rPr>
        <w:t> </w:t>
      </w:r>
      <w:r>
        <w:rPr>
          <w:sz w:val="18"/>
        </w:rPr>
        <w:t>значения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личности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обще-</w:t>
      </w:r>
      <w:r>
        <w:rPr>
          <w:spacing w:val="-43"/>
          <w:sz w:val="18"/>
        </w:rPr>
        <w:t> </w:t>
      </w:r>
      <w:r>
        <w:rPr>
          <w:sz w:val="18"/>
        </w:rPr>
        <w:t>ства и превращения в насущную потребность она становится одной из практических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сфер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жизнедеятельности,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основе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которой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личность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ярко</w:t>
      </w:r>
      <w:r>
        <w:rPr>
          <w:spacing w:val="-9"/>
          <w:sz w:val="18"/>
        </w:rPr>
        <w:t> </w:t>
      </w:r>
      <w:r>
        <w:rPr>
          <w:sz w:val="18"/>
        </w:rPr>
        <w:t>раскрывается,</w:t>
      </w:r>
      <w:r>
        <w:rPr>
          <w:spacing w:val="-8"/>
          <w:sz w:val="18"/>
        </w:rPr>
        <w:t> </w:t>
      </w:r>
      <w:r>
        <w:rPr>
          <w:sz w:val="18"/>
        </w:rPr>
        <w:t>формирует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42"/>
          <w:sz w:val="18"/>
        </w:rPr>
        <w:t> </w:t>
      </w:r>
      <w:r>
        <w:rPr>
          <w:sz w:val="18"/>
        </w:rPr>
        <w:t>развивает</w:t>
      </w:r>
      <w:r>
        <w:rPr>
          <w:spacing w:val="-1"/>
          <w:sz w:val="18"/>
        </w:rPr>
        <w:t> </w:t>
      </w:r>
      <w:r>
        <w:rPr>
          <w:sz w:val="18"/>
        </w:rPr>
        <w:t>себя.</w:t>
      </w:r>
    </w:p>
    <w:p>
      <w:pPr>
        <w:pStyle w:val="BodyText"/>
        <w:spacing w:line="192" w:lineRule="auto" w:before="149"/>
        <w:ind w:left="2293" w:right="2613" w:firstLine="324"/>
      </w:pPr>
      <w:r>
        <w:rPr/>
        <w:t>Весьма существенное значение в этой связи имеет оптимальное</w:t>
      </w:r>
      <w:r>
        <w:rPr>
          <w:spacing w:val="1"/>
        </w:rPr>
        <w:t> </w:t>
      </w:r>
      <w:r>
        <w:rPr/>
        <w:t>соотношение</w:t>
      </w:r>
      <w:r>
        <w:rPr>
          <w:spacing w:val="55"/>
        </w:rPr>
        <w:t> </w:t>
      </w:r>
      <w:r>
        <w:rPr/>
        <w:t>ведущей</w:t>
      </w:r>
      <w:r>
        <w:rPr>
          <w:spacing w:val="52"/>
        </w:rPr>
        <w:t> </w:t>
      </w:r>
      <w:r>
        <w:rPr/>
        <w:t>роли</w:t>
      </w:r>
      <w:r>
        <w:rPr>
          <w:spacing w:val="55"/>
        </w:rPr>
        <w:t> </w:t>
      </w:r>
      <w:r>
        <w:rPr/>
        <w:t>воспитателя,</w:t>
      </w:r>
      <w:r>
        <w:rPr>
          <w:spacing w:val="55"/>
        </w:rPr>
        <w:t> </w:t>
      </w:r>
      <w:r>
        <w:rPr/>
        <w:t>самостоятельности</w:t>
      </w:r>
      <w:r>
        <w:rPr>
          <w:spacing w:val="55"/>
        </w:rPr>
        <w:t> </w:t>
      </w:r>
      <w:r>
        <w:rPr/>
        <w:t>и</w:t>
      </w:r>
    </w:p>
    <w:p>
      <w:pPr>
        <w:spacing w:before="173"/>
        <w:ind w:left="35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36" w:right="2396"/>
      </w:pPr>
      <w:r>
        <w:rPr/>
        <w:t>активности</w:t>
      </w:r>
      <w:r>
        <w:rPr>
          <w:spacing w:val="1"/>
        </w:rPr>
        <w:t> </w:t>
      </w:r>
      <w:r>
        <w:rPr/>
        <w:t>воспитываемых.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прямолинейно,</w:t>
      </w:r>
      <w:r>
        <w:rPr>
          <w:spacing w:val="1"/>
        </w:rPr>
        <w:t> </w:t>
      </w:r>
      <w:r>
        <w:rPr/>
        <w:t>упрощенно,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приобретает догматический характер,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совместимый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интересами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актив-</w:t>
      </w:r>
      <w:r>
        <w:rPr>
          <w:spacing w:val="-52"/>
        </w:rPr>
        <w:t> </w:t>
      </w:r>
      <w:r>
        <w:rPr/>
        <w:t>ность</w:t>
      </w:r>
      <w:r>
        <w:rPr>
          <w:spacing w:val="1"/>
        </w:rPr>
        <w:t> </w:t>
      </w:r>
      <w:r>
        <w:rPr/>
        <w:t>воспитываемых</w:t>
      </w:r>
      <w:r>
        <w:rPr>
          <w:spacing w:val="1"/>
        </w:rPr>
        <w:t> </w:t>
      </w:r>
      <w:r>
        <w:rPr/>
        <w:t>оправдана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исключает ведущей роли воспитателя во всем, что относится к дос-</w:t>
      </w:r>
      <w:r>
        <w:rPr>
          <w:spacing w:val="1"/>
        </w:rPr>
        <w:t> </w:t>
      </w:r>
      <w:r>
        <w:rPr/>
        <w:t>тижению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Гармоническое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направляющей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сознательной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тываемых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постепенному</w:t>
      </w:r>
      <w:r>
        <w:rPr>
          <w:spacing w:val="1"/>
        </w:rPr>
        <w:t> </w:t>
      </w:r>
      <w:r>
        <w:rPr/>
        <w:t>перерастанию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воспитание.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самовоспитании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завершение процесс становления личности, ее духовного созревания и</w:t>
      </w:r>
      <w:r>
        <w:rPr>
          <w:spacing w:val="1"/>
        </w:rPr>
        <w:t> </w:t>
      </w:r>
      <w:r>
        <w:rPr/>
        <w:t>самоутверждения.</w:t>
      </w:r>
    </w:p>
    <w:p>
      <w:pPr>
        <w:spacing w:before="152"/>
        <w:ind w:left="3669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1.3.</w:t>
      </w:r>
      <w:r>
        <w:rPr>
          <w:rFonts w:ascii="Tahoma" w:hAnsi="Tahoma"/>
          <w:spacing w:val="56"/>
          <w:sz w:val="18"/>
        </w:rPr>
        <w:t> </w:t>
      </w:r>
      <w:r>
        <w:rPr>
          <w:rFonts w:ascii="Tahoma" w:hAnsi="Tahoma"/>
          <w:sz w:val="18"/>
        </w:rPr>
        <w:t>Воспитывающая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роль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физкультурного коллектива</w:t>
      </w:r>
    </w:p>
    <w:p>
      <w:pPr>
        <w:pStyle w:val="BodyText"/>
        <w:spacing w:line="199" w:lineRule="auto" w:before="118"/>
        <w:ind w:left="2350" w:right="2353" w:firstLine="324"/>
      </w:pPr>
      <w:r>
        <w:rPr/>
        <w:t>Коллектив, по выражению</w:t>
      </w:r>
      <w:r>
        <w:rPr>
          <w:spacing w:val="1"/>
        </w:rPr>
        <w:t> </w:t>
      </w:r>
      <w:r>
        <w:rPr/>
        <w:t>А. С. Макаренко,</w:t>
      </w:r>
      <w:r>
        <w:rPr>
          <w:spacing w:val="1"/>
        </w:rPr>
        <w:t> </w:t>
      </w:r>
      <w:r>
        <w:rPr/>
        <w:t>«главнейшая форма</w:t>
      </w:r>
      <w:r>
        <w:rPr>
          <w:spacing w:val="1"/>
        </w:rPr>
        <w:t> </w:t>
      </w:r>
      <w:r>
        <w:rPr/>
        <w:t>воспитания»,</w:t>
      </w:r>
      <w:r>
        <w:rPr>
          <w:spacing w:val="1"/>
        </w:rPr>
        <w:t> </w:t>
      </w:r>
      <w:r>
        <w:rPr/>
        <w:t>«лаборатория воспитания».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справедливо</w:t>
      </w:r>
      <w:r>
        <w:rPr>
          <w:spacing w:val="1"/>
        </w:rPr>
        <w:t> </w:t>
      </w:r>
      <w:r>
        <w:rPr/>
        <w:t>при опре-</w:t>
      </w:r>
      <w:r>
        <w:rPr>
          <w:spacing w:val="1"/>
        </w:rPr>
        <w:t> </w:t>
      </w:r>
      <w:r>
        <w:rPr/>
        <w:t>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коллективов: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клуба,</w:t>
      </w:r>
      <w:r>
        <w:rPr>
          <w:spacing w:val="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команды, спортивной секции и</w:t>
      </w:r>
      <w:r>
        <w:rPr>
          <w:spacing w:val="-1"/>
        </w:rPr>
        <w:t> </w:t>
      </w:r>
      <w:r>
        <w:rPr/>
        <w:t>т. д.</w:t>
      </w:r>
    </w:p>
    <w:p>
      <w:pPr>
        <w:pStyle w:val="BodyText"/>
        <w:spacing w:line="199" w:lineRule="auto"/>
        <w:ind w:left="2343" w:right="2369" w:firstLine="324"/>
        <w:jc w:val="left"/>
      </w:pPr>
      <w:r>
        <w:rPr/>
        <w:t>Внутри них образуются так называемые малые группы как фор- мы</w:t>
      </w:r>
      <w:r>
        <w:rPr>
          <w:spacing w:val="1"/>
        </w:rPr>
        <w:t> </w:t>
      </w:r>
      <w:r>
        <w:rPr/>
        <w:t>особенно тесного общения. Именно в этих группах в первую оче- редь</w:t>
      </w:r>
      <w:r>
        <w:rPr>
          <w:spacing w:val="1"/>
        </w:rPr>
        <w:t> </w:t>
      </w:r>
      <w:r>
        <w:rPr/>
        <w:t>складываются</w:t>
      </w:r>
      <w:r>
        <w:rPr>
          <w:spacing w:val="2"/>
        </w:rPr>
        <w:t> </w:t>
      </w:r>
      <w:r>
        <w:rPr/>
        <w:t>начальные</w:t>
      </w:r>
      <w:r>
        <w:rPr>
          <w:spacing w:val="2"/>
        </w:rPr>
        <w:t> </w:t>
      </w:r>
      <w:r>
        <w:rPr/>
        <w:t>межличностные, групповые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более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широкие социальные связи, существенно влияющие на поведение чле-</w:t>
      </w:r>
      <w:r>
        <w:rPr>
          <w:spacing w:val="1"/>
        </w:rPr>
        <w:t> </w:t>
      </w:r>
      <w:r>
        <w:rPr/>
        <w:t>нов коллектива и их социальное формирование. Физкультурный кол-</w:t>
      </w:r>
      <w:r>
        <w:rPr>
          <w:spacing w:val="1"/>
        </w:rPr>
        <w:t> </w:t>
      </w:r>
      <w:r>
        <w:rPr/>
        <w:t>лектив может стать одним из решающих факторов усвоения социаль-</w:t>
      </w:r>
      <w:r>
        <w:rPr>
          <w:spacing w:val="1"/>
        </w:rPr>
        <w:t> </w:t>
      </w:r>
      <w:r>
        <w:rPr/>
        <w:t>ного опыта (социализации) и воспитания личности, если он хорошо</w:t>
      </w:r>
      <w:r>
        <w:rPr>
          <w:spacing w:val="1"/>
        </w:rPr>
        <w:t> </w:t>
      </w:r>
      <w:r>
        <w:rPr/>
        <w:t>организован, сплочен и добивается достижения целей, высокозначимых</w:t>
      </w:r>
      <w:r>
        <w:rPr>
          <w:spacing w:val="-52"/>
        </w:rPr>
        <w:t> </w:t>
      </w:r>
      <w:r>
        <w:rPr/>
        <w:t>для всех членов коллектива. Понятно, что характер влияния коллектива</w:t>
      </w:r>
      <w:r>
        <w:rPr>
          <w:spacing w:val="-52"/>
        </w:rPr>
        <w:t> </w:t>
      </w:r>
      <w:r>
        <w:rPr/>
        <w:t>на своих членов зависит от нравственных норм и отношений, на основе</w:t>
      </w:r>
      <w:r>
        <w:rPr>
          <w:spacing w:val="-52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он возникает и</w:t>
      </w:r>
      <w:r>
        <w:rPr>
          <w:spacing w:val="-4"/>
        </w:rPr>
        <w:t> </w:t>
      </w:r>
      <w:r>
        <w:rPr/>
        <w:t>функционирует.</w:t>
      </w:r>
    </w:p>
    <w:p>
      <w:pPr>
        <w:spacing w:line="192" w:lineRule="auto" w:before="126"/>
        <w:ind w:left="2343" w:right="2537" w:firstLine="352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45024" from="476.649994pt,6.471868pt" to="476.649994pt,177.121868pt" stroked="true" strokeweight="2.9pt" strokecolor="#000000">
            <v:stroke dashstyle="solid"/>
            <w10:wrap type="none"/>
          </v:line>
        </w:pict>
      </w:r>
      <w:r>
        <w:rPr>
          <w:spacing w:val="-1"/>
          <w:sz w:val="18"/>
        </w:rPr>
        <w:t>Признаками </w:t>
      </w:r>
      <w:r>
        <w:rPr>
          <w:sz w:val="18"/>
        </w:rPr>
        <w:t>сформированности и жизнеспособности коллектива являются: един-</w:t>
      </w:r>
      <w:r>
        <w:rPr>
          <w:spacing w:val="-42"/>
          <w:sz w:val="18"/>
        </w:rPr>
        <w:t> </w:t>
      </w:r>
      <w:r>
        <w:rPr>
          <w:sz w:val="18"/>
        </w:rPr>
        <w:t>ство интересов и целей, доминирующая мотивация совместной деятельности, пси-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хологическая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совместимость</w:t>
      </w:r>
      <w:r>
        <w:rPr>
          <w:spacing w:val="-7"/>
          <w:sz w:val="18"/>
        </w:rPr>
        <w:t> </w:t>
      </w:r>
      <w:r>
        <w:rPr>
          <w:sz w:val="18"/>
        </w:rPr>
        <w:t>членов</w:t>
      </w:r>
      <w:r>
        <w:rPr>
          <w:spacing w:val="-7"/>
          <w:sz w:val="18"/>
        </w:rPr>
        <w:t> </w:t>
      </w:r>
      <w:r>
        <w:rPr>
          <w:sz w:val="18"/>
        </w:rPr>
        <w:t>групп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подгрупп,</w:t>
      </w:r>
      <w:r>
        <w:rPr>
          <w:spacing w:val="-6"/>
          <w:sz w:val="18"/>
        </w:rPr>
        <w:t> </w:t>
      </w:r>
      <w:r>
        <w:rPr>
          <w:sz w:val="18"/>
        </w:rPr>
        <w:t>входящих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состав</w:t>
      </w:r>
      <w:r>
        <w:rPr>
          <w:spacing w:val="-6"/>
          <w:sz w:val="18"/>
        </w:rPr>
        <w:t> </w:t>
      </w:r>
      <w:r>
        <w:rPr>
          <w:sz w:val="18"/>
        </w:rPr>
        <w:t>коллектива,</w:t>
      </w:r>
      <w:r>
        <w:rPr>
          <w:spacing w:val="-43"/>
          <w:sz w:val="18"/>
        </w:rPr>
        <w:t> </w:t>
      </w:r>
      <w:r>
        <w:rPr>
          <w:sz w:val="18"/>
        </w:rPr>
        <w:t>организационная оформленность (распределение ролей между членами коллектива,</w:t>
      </w:r>
      <w:r>
        <w:rPr>
          <w:spacing w:val="1"/>
          <w:sz w:val="18"/>
        </w:rPr>
        <w:t> </w:t>
      </w:r>
      <w:r>
        <w:rPr>
          <w:sz w:val="18"/>
        </w:rPr>
        <w:t>наличие</w:t>
      </w:r>
      <w:r>
        <w:rPr>
          <w:spacing w:val="1"/>
          <w:sz w:val="18"/>
        </w:rPr>
        <w:t> </w:t>
      </w:r>
      <w:r>
        <w:rPr>
          <w:sz w:val="18"/>
        </w:rPr>
        <w:t>органов</w:t>
      </w:r>
      <w:r>
        <w:rPr>
          <w:spacing w:val="1"/>
          <w:sz w:val="18"/>
        </w:rPr>
        <w:t> </w:t>
      </w:r>
      <w:r>
        <w:rPr>
          <w:sz w:val="18"/>
        </w:rPr>
        <w:t>руководства),</w:t>
      </w:r>
      <w:r>
        <w:rPr>
          <w:spacing w:val="1"/>
          <w:sz w:val="18"/>
        </w:rPr>
        <w:t> </w:t>
      </w:r>
      <w:r>
        <w:rPr>
          <w:sz w:val="18"/>
        </w:rPr>
        <w:t>деловая</w:t>
      </w:r>
      <w:r>
        <w:rPr>
          <w:spacing w:val="1"/>
          <w:sz w:val="18"/>
        </w:rPr>
        <w:t> </w:t>
      </w:r>
      <w:r>
        <w:rPr>
          <w:sz w:val="18"/>
        </w:rPr>
        <w:t>сплоченность,</w:t>
      </w:r>
      <w:r>
        <w:rPr>
          <w:spacing w:val="1"/>
          <w:sz w:val="18"/>
        </w:rPr>
        <w:t> </w:t>
      </w:r>
      <w:r>
        <w:rPr>
          <w:sz w:val="18"/>
        </w:rPr>
        <w:t>взаимная</w:t>
      </w:r>
      <w:r>
        <w:rPr>
          <w:spacing w:val="1"/>
          <w:sz w:val="18"/>
        </w:rPr>
        <w:t> </w:t>
      </w:r>
      <w:r>
        <w:rPr>
          <w:sz w:val="18"/>
        </w:rPr>
        <w:t>ответственность,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единство этических норм и критериев. Главный </w:t>
      </w:r>
      <w:r>
        <w:rPr>
          <w:sz w:val="18"/>
        </w:rPr>
        <w:t>признак подлинно коллективистских</w:t>
      </w:r>
      <w:r>
        <w:rPr>
          <w:spacing w:val="1"/>
          <w:sz w:val="18"/>
        </w:rPr>
        <w:t> </w:t>
      </w:r>
      <w:r>
        <w:rPr>
          <w:sz w:val="18"/>
        </w:rPr>
        <w:t>отношений — коллективизм как определяющий принцип и линия поведения, когда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гармонически </w:t>
      </w:r>
      <w:r>
        <w:rPr>
          <w:sz w:val="18"/>
        </w:rPr>
        <w:t>совпадают «личные и коллективные перспективные линии» (А. С. Ма-</w:t>
      </w:r>
      <w:r>
        <w:rPr>
          <w:spacing w:val="1"/>
          <w:sz w:val="18"/>
        </w:rPr>
        <w:t> </w:t>
      </w:r>
      <w:r>
        <w:rPr>
          <w:sz w:val="18"/>
        </w:rPr>
        <w:t>каренко) и личные интересы соотносятся с коллективными во имя высокозначимой</w:t>
      </w:r>
      <w:r>
        <w:rPr>
          <w:spacing w:val="1"/>
          <w:sz w:val="18"/>
        </w:rPr>
        <w:t> </w:t>
      </w:r>
      <w:r>
        <w:rPr>
          <w:sz w:val="18"/>
        </w:rPr>
        <w:t>общественной</w:t>
      </w:r>
      <w:r>
        <w:rPr>
          <w:spacing w:val="-2"/>
          <w:sz w:val="18"/>
        </w:rPr>
        <w:t> </w:t>
      </w:r>
      <w:r>
        <w:rPr>
          <w:sz w:val="18"/>
        </w:rPr>
        <w:t>цели.</w:t>
      </w:r>
    </w:p>
    <w:p>
      <w:pPr>
        <w:pStyle w:val="BodyText"/>
        <w:spacing w:line="199" w:lineRule="auto" w:before="154"/>
        <w:ind w:left="2350" w:right="2549" w:firstLine="309"/>
      </w:pPr>
      <w:r>
        <w:rPr/>
        <w:t>В формировании и жизни физкультурного коллектива велика роль</w:t>
      </w:r>
      <w:r>
        <w:rPr>
          <w:spacing w:val="-52"/>
        </w:rPr>
        <w:t> </w:t>
      </w:r>
      <w:r>
        <w:rPr/>
        <w:t>самодеятельных</w:t>
      </w:r>
      <w:r>
        <w:rPr>
          <w:spacing w:val="1"/>
        </w:rPr>
        <w:t> </w:t>
      </w:r>
      <w:r>
        <w:rPr/>
        <w:t>начал,</w:t>
      </w:r>
      <w:r>
        <w:rPr>
          <w:spacing w:val="1"/>
        </w:rPr>
        <w:t> </w:t>
      </w:r>
      <w:r>
        <w:rPr/>
        <w:t>инициативы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актива,</w:t>
      </w:r>
      <w:r>
        <w:rPr>
          <w:spacing w:val="1"/>
        </w:rPr>
        <w:t> </w:t>
      </w:r>
      <w:r>
        <w:rPr/>
        <w:t>индивидуальных интересов и склонностей, что, однако, не исключает</w:t>
      </w:r>
      <w:r>
        <w:rPr>
          <w:spacing w:val="-52"/>
        </w:rPr>
        <w:t> </w:t>
      </w:r>
      <w:r>
        <w:rPr/>
        <w:t>направляющих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 организации, так и в процессе функционирования коллектива.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подавляя,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развивая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членов,</w:t>
      </w:r>
      <w:r>
        <w:rPr>
          <w:spacing w:val="1"/>
        </w:rPr>
        <w:t> </w:t>
      </w:r>
      <w:r>
        <w:rPr/>
        <w:t>тактично</w:t>
      </w:r>
      <w:r>
        <w:rPr>
          <w:spacing w:val="-52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им,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меняя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зависи-</w:t>
      </w:r>
      <w:r>
        <w:rPr>
          <w:spacing w:val="1"/>
        </w:rPr>
        <w:t> </w:t>
      </w:r>
      <w:r>
        <w:rPr/>
        <w:t>мости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стадии его</w:t>
      </w:r>
      <w:r>
        <w:rPr>
          <w:spacing w:val="-2"/>
        </w:rPr>
        <w:t> </w:t>
      </w:r>
      <w:r>
        <w:rPr/>
        <w:t>развития.</w:t>
      </w:r>
    </w:p>
    <w:p>
      <w:pPr>
        <w:spacing w:before="147"/>
        <w:ind w:left="361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70" w:right="2734" w:firstLine="338"/>
        <w:jc w:val="both"/>
        <w:rPr>
          <w:sz w:val="18"/>
        </w:rPr>
      </w:pPr>
      <w:r>
        <w:rPr>
          <w:sz w:val="18"/>
        </w:rPr>
        <w:t>На первом этапе формирования коллектива предметом особой заботы педагога</w:t>
      </w:r>
      <w:r>
        <w:rPr>
          <w:spacing w:val="1"/>
          <w:sz w:val="18"/>
        </w:rPr>
        <w:t> </w:t>
      </w:r>
      <w:r>
        <w:rPr>
          <w:sz w:val="18"/>
        </w:rPr>
        <w:t>является объединение всех, кто входит в него, на основе перспективной цели, ко-</w:t>
      </w:r>
      <w:r>
        <w:rPr>
          <w:spacing w:val="1"/>
          <w:sz w:val="18"/>
        </w:rPr>
        <w:t> </w:t>
      </w:r>
      <w:r>
        <w:rPr>
          <w:sz w:val="18"/>
        </w:rPr>
        <w:t>торая совпадала бы с генеральной целью физкультурной деятельности и в то же</w:t>
      </w:r>
      <w:r>
        <w:rPr>
          <w:spacing w:val="1"/>
          <w:sz w:val="18"/>
        </w:rPr>
        <w:t> </w:t>
      </w:r>
      <w:r>
        <w:rPr>
          <w:spacing w:val="-1"/>
          <w:position w:val="1"/>
          <w:sz w:val="18"/>
        </w:rPr>
        <w:t>время</w:t>
      </w:r>
      <w:r>
        <w:rPr>
          <w:spacing w:val="-9"/>
          <w:position w:val="1"/>
          <w:sz w:val="18"/>
        </w:rPr>
        <w:t> </w:t>
      </w:r>
      <w:r>
        <w:rPr>
          <w:spacing w:val="-1"/>
          <w:position w:val="1"/>
          <w:sz w:val="18"/>
        </w:rPr>
        <w:t>предусматривала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бы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индивидуальные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интересы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(включала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бы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их</w:t>
      </w:r>
      <w:r>
        <w:rPr>
          <w:spacing w:val="-9"/>
          <w:position w:val="1"/>
          <w:sz w:val="18"/>
        </w:rPr>
        <w:t> </w:t>
      </w:r>
      <w:r>
        <w:rPr>
          <w:position w:val="1"/>
          <w:sz w:val="18"/>
        </w:rPr>
        <w:t>как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частные),</w:t>
      </w:r>
      <w:r>
        <w:rPr>
          <w:spacing w:val="-7"/>
          <w:position w:val="1"/>
          <w:sz w:val="18"/>
        </w:rPr>
        <w:t> </w:t>
      </w:r>
      <w:r>
        <w:rPr>
          <w:sz w:val="12"/>
        </w:rPr>
        <w:t>а</w:t>
      </w:r>
      <w:r>
        <w:rPr>
          <w:spacing w:val="1"/>
          <w:sz w:val="12"/>
        </w:rPr>
        <w:t> </w:t>
      </w:r>
      <w:r>
        <w:rPr>
          <w:sz w:val="18"/>
        </w:rPr>
        <w:t>это предполагает, как правило, существенное преобразование личных интересов и</w:t>
      </w:r>
      <w:r>
        <w:rPr>
          <w:spacing w:val="1"/>
          <w:sz w:val="18"/>
        </w:rPr>
        <w:t> </w:t>
      </w:r>
      <w:r>
        <w:rPr>
          <w:sz w:val="18"/>
        </w:rPr>
        <w:t>мотивов, направленное развитие их до уровня общественно значимых. На этом этапе</w:t>
      </w:r>
      <w:r>
        <w:rPr>
          <w:spacing w:val="-42"/>
          <w:sz w:val="18"/>
        </w:rPr>
        <w:t> </w:t>
      </w:r>
      <w:r>
        <w:rPr>
          <w:sz w:val="18"/>
        </w:rPr>
        <w:t>на педагога ложатся ведущие функции в формировании структуры межличностных и</w:t>
      </w:r>
      <w:r>
        <w:rPr>
          <w:spacing w:val="-42"/>
          <w:sz w:val="18"/>
        </w:rPr>
        <w:t> </w:t>
      </w:r>
      <w:r>
        <w:rPr>
          <w:sz w:val="18"/>
        </w:rPr>
        <w:t>межгрупповых</w:t>
      </w:r>
      <w:r>
        <w:rPr>
          <w:spacing w:val="1"/>
          <w:sz w:val="18"/>
        </w:rPr>
        <w:t> </w:t>
      </w:r>
      <w:r>
        <w:rPr>
          <w:sz w:val="18"/>
        </w:rPr>
        <w:t>отношений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подлинно</w:t>
      </w:r>
      <w:r>
        <w:rPr>
          <w:spacing w:val="1"/>
          <w:sz w:val="18"/>
        </w:rPr>
        <w:t> </w:t>
      </w:r>
      <w:r>
        <w:rPr>
          <w:sz w:val="18"/>
        </w:rPr>
        <w:t>коллективистских</w:t>
      </w:r>
      <w:r>
        <w:rPr>
          <w:spacing w:val="1"/>
          <w:sz w:val="18"/>
        </w:rPr>
        <w:t> </w:t>
      </w:r>
      <w:r>
        <w:rPr>
          <w:sz w:val="18"/>
        </w:rPr>
        <w:t>началах,</w:t>
      </w:r>
      <w:r>
        <w:rPr>
          <w:spacing w:val="1"/>
          <w:sz w:val="18"/>
        </w:rPr>
        <w:t> </w:t>
      </w:r>
      <w:r>
        <w:rPr>
          <w:sz w:val="18"/>
        </w:rPr>
        <w:t>определении</w:t>
      </w:r>
      <w:r>
        <w:rPr>
          <w:spacing w:val="1"/>
          <w:sz w:val="18"/>
        </w:rPr>
        <w:t> </w:t>
      </w:r>
      <w:r>
        <w:rPr>
          <w:sz w:val="18"/>
        </w:rPr>
        <w:t>статута</w:t>
      </w:r>
      <w:r>
        <w:rPr>
          <w:spacing w:val="1"/>
          <w:sz w:val="18"/>
        </w:rPr>
        <w:t> </w:t>
      </w:r>
      <w:r>
        <w:rPr>
          <w:sz w:val="18"/>
        </w:rPr>
        <w:t>жизни</w:t>
      </w:r>
      <w:r>
        <w:rPr>
          <w:spacing w:val="1"/>
          <w:sz w:val="18"/>
        </w:rPr>
        <w:t> </w:t>
      </w:r>
      <w:r>
        <w:rPr>
          <w:sz w:val="18"/>
        </w:rPr>
        <w:t>коллектива,</w:t>
      </w:r>
      <w:r>
        <w:rPr>
          <w:spacing w:val="1"/>
          <w:sz w:val="18"/>
        </w:rPr>
        <w:t> </w:t>
      </w:r>
      <w:r>
        <w:rPr>
          <w:sz w:val="18"/>
        </w:rPr>
        <w:t>выявлении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называемых</w:t>
      </w:r>
      <w:r>
        <w:rPr>
          <w:spacing w:val="1"/>
          <w:sz w:val="18"/>
        </w:rPr>
        <w:t> </w:t>
      </w:r>
      <w:r>
        <w:rPr>
          <w:sz w:val="18"/>
        </w:rPr>
        <w:t>неформальных</w:t>
      </w:r>
      <w:r>
        <w:rPr>
          <w:spacing w:val="1"/>
          <w:sz w:val="18"/>
        </w:rPr>
        <w:t> </w:t>
      </w:r>
      <w:r>
        <w:rPr>
          <w:sz w:val="18"/>
        </w:rPr>
        <w:t>лидеров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первичных группах, распределении ролей между его членами, воспитании общест-</w:t>
      </w:r>
      <w:r>
        <w:rPr>
          <w:spacing w:val="1"/>
          <w:sz w:val="18"/>
        </w:rPr>
        <w:t> </w:t>
      </w:r>
      <w:r>
        <w:rPr>
          <w:sz w:val="18"/>
        </w:rPr>
        <w:t>венного актива и сплочении всего коллектива для достижения намеченных перспек-</w:t>
      </w:r>
      <w:r>
        <w:rPr>
          <w:spacing w:val="1"/>
          <w:sz w:val="18"/>
        </w:rPr>
        <w:t> </w:t>
      </w:r>
      <w:r>
        <w:rPr>
          <w:sz w:val="18"/>
        </w:rPr>
        <w:t>тивных целей. Затем, по мере того как начинают функционировать органы само-</w:t>
      </w:r>
      <w:r>
        <w:rPr>
          <w:spacing w:val="1"/>
          <w:sz w:val="18"/>
        </w:rPr>
        <w:t> </w:t>
      </w:r>
      <w:r>
        <w:rPr>
          <w:sz w:val="18"/>
        </w:rPr>
        <w:t>управления коллектива (совет, актив, физорги и т.д.), упрочиваются связи между его</w:t>
      </w:r>
      <w:r>
        <w:rPr>
          <w:spacing w:val="1"/>
          <w:sz w:val="18"/>
        </w:rPr>
        <w:t> </w:t>
      </w:r>
      <w:r>
        <w:rPr>
          <w:sz w:val="18"/>
        </w:rPr>
        <w:t>членами и нормы коллективного поведения в соответствии с доминирующей мо-</w:t>
      </w:r>
      <w:r>
        <w:rPr>
          <w:spacing w:val="1"/>
          <w:sz w:val="18"/>
        </w:rPr>
        <w:t> </w:t>
      </w:r>
      <w:r>
        <w:rPr>
          <w:sz w:val="18"/>
        </w:rPr>
        <w:t>тивацией, основанной на перспективной цели, — педагогическое руководство кол-</w:t>
      </w:r>
      <w:r>
        <w:rPr>
          <w:spacing w:val="1"/>
          <w:sz w:val="18"/>
        </w:rPr>
        <w:t> </w:t>
      </w:r>
      <w:r>
        <w:rPr>
          <w:sz w:val="18"/>
        </w:rPr>
        <w:t>лективом все больше приобретает опосредствованный характер, т. е. осуществляется</w:t>
      </w:r>
      <w:r>
        <w:rPr>
          <w:spacing w:val="1"/>
          <w:sz w:val="18"/>
        </w:rPr>
        <w:t> </w:t>
      </w:r>
      <w:r>
        <w:rPr>
          <w:sz w:val="18"/>
        </w:rPr>
        <w:t>через его органы и отношения. Коллектив сам становится мощным фактором воспи-</w:t>
      </w:r>
      <w:r>
        <w:rPr>
          <w:spacing w:val="1"/>
          <w:sz w:val="18"/>
        </w:rPr>
        <w:t> </w:t>
      </w:r>
      <w:r>
        <w:rPr>
          <w:sz w:val="18"/>
        </w:rPr>
        <w:t>тания.</w:t>
      </w:r>
    </w:p>
    <w:p>
      <w:pPr>
        <w:pStyle w:val="BodyText"/>
        <w:spacing w:line="199" w:lineRule="auto" w:before="89"/>
        <w:ind w:left="2170" w:right="2712" w:firstLine="288"/>
      </w:pPr>
      <w:r>
        <w:rPr/>
        <w:t>Воплощая принцип «воспитание в коллективе и через коллектив»</w:t>
      </w:r>
      <w:r>
        <w:rPr>
          <w:spacing w:val="1"/>
        </w:rPr>
        <w:t> </w:t>
      </w:r>
      <w:r>
        <w:rPr/>
        <w:t>(А.С.Макаренко), специалист физического воспитания призван умело</w:t>
      </w:r>
      <w:r>
        <w:rPr>
          <w:spacing w:val="-52"/>
        </w:rPr>
        <w:t> </w:t>
      </w:r>
      <w:r>
        <w:rPr/>
        <w:t>оказывать свое влияние как на внутреннюю жизнь физкультурного</w:t>
      </w:r>
      <w:r>
        <w:rPr>
          <w:spacing w:val="1"/>
        </w:rPr>
        <w:t> </w:t>
      </w:r>
      <w:r>
        <w:rPr/>
        <w:t>коллектива,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коллективистских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формирующих</w:t>
      </w:r>
      <w:r>
        <w:rPr>
          <w:spacing w:val="1"/>
        </w:rPr>
        <w:t> </w:t>
      </w:r>
      <w:r>
        <w:rPr/>
        <w:t>личность.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физ-</w:t>
      </w:r>
      <w:r>
        <w:rPr>
          <w:spacing w:val="1"/>
        </w:rPr>
        <w:t> </w:t>
      </w:r>
      <w:r>
        <w:rPr/>
        <w:t>культурник, спортсмен — член не только физкультурного (спортив-</w:t>
      </w:r>
      <w:r>
        <w:rPr>
          <w:spacing w:val="1"/>
        </w:rPr>
        <w:t> </w:t>
      </w:r>
      <w:r>
        <w:rPr/>
        <w:t>ного) коллектива, но одновременно и учебного или производствен-</w:t>
      </w:r>
      <w:r>
        <w:rPr>
          <w:spacing w:val="1"/>
        </w:rPr>
        <w:t> </w:t>
      </w:r>
      <w:r>
        <w:rPr/>
        <w:t>ного коллектива, комсомольского, профсоюзного коллектива и т. д.</w:t>
      </w:r>
      <w:r>
        <w:rPr>
          <w:spacing w:val="1"/>
        </w:rPr>
        <w:t> </w:t>
      </w:r>
      <w:r>
        <w:rPr/>
        <w:t>Основные из них, как известно, непосредственно связаны с главными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общественно-политической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Ясно,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гармонировать с жизнью основного коллектива и быть подчиненной</w:t>
      </w:r>
      <w:r>
        <w:rPr>
          <w:spacing w:val="1"/>
        </w:rPr>
        <w:t> </w:t>
      </w:r>
      <w:r>
        <w:rPr/>
        <w:t>ей в достижении главных целей. Причем роль физкультурного кол-</w:t>
      </w:r>
      <w:r>
        <w:rPr>
          <w:spacing w:val="1"/>
        </w:rPr>
        <w:t> </w:t>
      </w:r>
      <w:r>
        <w:rPr/>
        <w:t>лектива в социальном формировании личности возрастает в прямой</w:t>
      </w:r>
      <w:r>
        <w:rPr>
          <w:spacing w:val="1"/>
        </w:rPr>
        <w:t> </w:t>
      </w:r>
      <w:r>
        <w:rPr/>
        <w:t>зависимости от того, насколько органично он включен в общую сис-</w:t>
      </w:r>
      <w:r>
        <w:rPr>
          <w:spacing w:val="1"/>
        </w:rPr>
        <w:t> </w:t>
      </w:r>
      <w:r>
        <w:rPr/>
        <w:t>тему воспитания и приобщен к основным интересам общественной</w:t>
      </w:r>
      <w:r>
        <w:rPr>
          <w:spacing w:val="1"/>
        </w:rPr>
        <w:t> </w:t>
      </w:r>
      <w:r>
        <w:rPr/>
        <w:t>жизни.</w:t>
      </w:r>
    </w:p>
    <w:p>
      <w:pPr>
        <w:pStyle w:val="ListParagraph"/>
        <w:numPr>
          <w:ilvl w:val="0"/>
          <w:numId w:val="56"/>
        </w:numPr>
        <w:tabs>
          <w:tab w:pos="3648" w:val="left" w:leader="none"/>
        </w:tabs>
        <w:spacing w:line="240" w:lineRule="auto" w:before="204" w:after="0"/>
        <w:ind w:left="3445" w:right="3333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Общие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линии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их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конкретизация в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18"/>
        </w:rPr>
        <w:t>процессе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физического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воспитания*</w:t>
      </w:r>
    </w:p>
    <w:p>
      <w:pPr>
        <w:pStyle w:val="BodyText"/>
        <w:spacing w:before="2"/>
        <w:jc w:val="left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56"/>
        </w:numPr>
        <w:tabs>
          <w:tab w:pos="3813" w:val="left" w:leader="none"/>
        </w:tabs>
        <w:spacing w:line="230" w:lineRule="auto" w:before="0" w:after="0"/>
        <w:ind w:left="3460" w:right="4435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Нравственное,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идейно-политическое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трудовое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воспитание</w:t>
      </w:r>
    </w:p>
    <w:p>
      <w:pPr>
        <w:pStyle w:val="BodyText"/>
        <w:spacing w:line="199" w:lineRule="auto" w:before="143"/>
        <w:ind w:left="2149" w:right="2724" w:firstLine="331"/>
      </w:pPr>
      <w:r>
        <w:rPr>
          <w:b/>
          <w:spacing w:val="-7"/>
        </w:rPr>
        <w:t>Задачи и пути формирования идейных основ поведения, этических</w:t>
      </w:r>
      <w:r>
        <w:rPr>
          <w:b/>
          <w:spacing w:val="-52"/>
        </w:rPr>
        <w:t> </w:t>
      </w:r>
      <w:r>
        <w:rPr>
          <w:b/>
          <w:spacing w:val="-3"/>
        </w:rPr>
        <w:t>норм и навыков. </w:t>
      </w:r>
      <w:r>
        <w:rPr>
          <w:spacing w:val="-3"/>
        </w:rPr>
        <w:t>Определяющее </w:t>
      </w:r>
      <w:r>
        <w:rPr>
          <w:spacing w:val="-2"/>
        </w:rPr>
        <w:t>значение нравственного воспитания в</w:t>
      </w:r>
      <w:r>
        <w:rPr>
          <w:spacing w:val="-52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обусловлено,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первостепенной значимостью моральных устоев личности во всех ее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оправданных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проявлениях,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как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кровной</w:t>
      </w:r>
      <w:r>
        <w:rPr>
          <w:spacing w:val="1"/>
        </w:rPr>
        <w:t> </w:t>
      </w:r>
      <w:r>
        <w:rPr/>
        <w:t>заинтересованностью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упрочении</w:t>
      </w:r>
      <w:r>
        <w:rPr>
          <w:spacing w:val="-52"/>
        </w:rPr>
        <w:t> </w:t>
      </w:r>
      <w:r>
        <w:rPr/>
        <w:t>принятых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нем</w:t>
      </w:r>
      <w:r>
        <w:rPr>
          <w:spacing w:val="52"/>
        </w:rPr>
        <w:t> </w:t>
      </w:r>
      <w:r>
        <w:rPr/>
        <w:t>нравственных</w:t>
      </w:r>
      <w:r>
        <w:rPr>
          <w:spacing w:val="53"/>
        </w:rPr>
        <w:t> </w:t>
      </w:r>
      <w:r>
        <w:rPr/>
        <w:t>норм.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советских</w:t>
      </w:r>
      <w:r>
        <w:rPr>
          <w:spacing w:val="53"/>
        </w:rPr>
        <w:t> </w:t>
      </w:r>
      <w:r>
        <w:rPr/>
        <w:t>специалистов</w:t>
      </w:r>
    </w:p>
    <w:p>
      <w:pPr>
        <w:pStyle w:val="BodyText"/>
        <w:jc w:val="left"/>
        <w:rPr>
          <w:sz w:val="20"/>
        </w:rPr>
      </w:pPr>
    </w:p>
    <w:p>
      <w:pPr>
        <w:spacing w:line="194" w:lineRule="auto" w:before="0"/>
        <w:ind w:left="2149" w:right="2746" w:firstLine="352"/>
        <w:jc w:val="both"/>
        <w:rPr>
          <w:sz w:val="18"/>
        </w:rPr>
      </w:pPr>
      <w:r>
        <w:rPr>
          <w:sz w:val="18"/>
        </w:rPr>
        <w:t>* Общие проблемы воспитания в данном разделе затрагиваются главным обра-</w:t>
      </w:r>
      <w:r>
        <w:rPr>
          <w:spacing w:val="1"/>
          <w:sz w:val="18"/>
        </w:rPr>
        <w:t> </w:t>
      </w:r>
      <w:r>
        <w:rPr>
          <w:sz w:val="18"/>
        </w:rPr>
        <w:t>зом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аспекте</w:t>
      </w:r>
      <w:r>
        <w:rPr>
          <w:spacing w:val="1"/>
          <w:sz w:val="18"/>
        </w:rPr>
        <w:t> </w:t>
      </w:r>
      <w:r>
        <w:rPr>
          <w:sz w:val="18"/>
        </w:rPr>
        <w:t>характеристики связей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другими</w:t>
      </w:r>
      <w:r>
        <w:rPr>
          <w:spacing w:val="1"/>
          <w:sz w:val="18"/>
        </w:rPr>
        <w:t> </w:t>
      </w:r>
      <w:r>
        <w:rPr>
          <w:sz w:val="18"/>
        </w:rPr>
        <w:t>видами</w:t>
      </w:r>
      <w:r>
        <w:rPr>
          <w:spacing w:val="1"/>
          <w:sz w:val="18"/>
        </w:rPr>
        <w:t> </w:t>
      </w:r>
      <w:r>
        <w:rPr>
          <w:sz w:val="18"/>
        </w:rPr>
        <w:t>воспитания;</w:t>
      </w:r>
      <w:r>
        <w:rPr>
          <w:spacing w:val="-2"/>
          <w:sz w:val="18"/>
        </w:rPr>
        <w:t> </w:t>
      </w:r>
      <w:r>
        <w:rPr>
          <w:sz w:val="18"/>
        </w:rPr>
        <w:t>подробно</w:t>
      </w:r>
      <w:r>
        <w:rPr>
          <w:spacing w:val="-2"/>
          <w:sz w:val="18"/>
        </w:rPr>
        <w:t> </w:t>
      </w:r>
      <w:r>
        <w:rPr>
          <w:sz w:val="18"/>
        </w:rPr>
        <w:t>эти</w:t>
      </w:r>
      <w:r>
        <w:rPr>
          <w:spacing w:val="-2"/>
          <w:sz w:val="18"/>
        </w:rPr>
        <w:t> </w:t>
      </w:r>
      <w:r>
        <w:rPr>
          <w:sz w:val="18"/>
        </w:rPr>
        <w:t>проблемы</w:t>
      </w:r>
      <w:r>
        <w:rPr>
          <w:spacing w:val="-2"/>
          <w:sz w:val="18"/>
        </w:rPr>
        <w:t> </w:t>
      </w:r>
      <w:r>
        <w:rPr>
          <w:sz w:val="18"/>
        </w:rPr>
        <w:t>рассматриваются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курсе</w:t>
      </w:r>
      <w:r>
        <w:rPr>
          <w:spacing w:val="1"/>
          <w:sz w:val="18"/>
        </w:rPr>
        <w:t> </w:t>
      </w:r>
      <w:r>
        <w:rPr>
          <w:sz w:val="18"/>
        </w:rPr>
        <w:t>педагогики.</w:t>
      </w:r>
    </w:p>
    <w:p>
      <w:pPr>
        <w:spacing w:before="128"/>
        <w:ind w:left="343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592"/>
      </w:pP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равно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воспитания, возлагаются ответственнейшие задачи по превращению</w:t>
      </w:r>
      <w:r>
        <w:rPr>
          <w:spacing w:val="1"/>
        </w:rPr>
        <w:t> </w:t>
      </w:r>
      <w:r>
        <w:rPr/>
        <w:t>принципов социалистической морали, включая их общечеловеческое</w:t>
      </w:r>
      <w:r>
        <w:rPr>
          <w:spacing w:val="1"/>
        </w:rPr>
        <w:t> </w:t>
      </w:r>
      <w:r>
        <w:rPr/>
        <w:t>содержание, в глубоко освоенные нормы жизни советских людей, по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строителей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защитников</w:t>
      </w:r>
      <w:r>
        <w:rPr>
          <w:spacing w:val="-4"/>
        </w:rPr>
        <w:t> </w:t>
      </w:r>
      <w:r>
        <w:rPr/>
        <w:t>нового общества.</w:t>
      </w:r>
    </w:p>
    <w:p>
      <w:pPr>
        <w:pStyle w:val="BodyText"/>
        <w:spacing w:line="199" w:lineRule="auto"/>
        <w:ind w:left="2595" w:right="2606" w:firstLine="7"/>
      </w:pPr>
      <w:r>
        <w:rPr>
          <w:i/>
        </w:rPr>
        <w:t>Задачи.</w:t>
      </w:r>
      <w:r>
        <w:rPr>
          <w:i/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комплексе</w:t>
      </w:r>
      <w:r>
        <w:rPr>
          <w:spacing w:val="7"/>
        </w:rPr>
        <w:t> </w:t>
      </w:r>
      <w:r>
        <w:rPr/>
        <w:t>этих</w:t>
      </w:r>
      <w:r>
        <w:rPr>
          <w:spacing w:val="4"/>
        </w:rPr>
        <w:t> </w:t>
      </w:r>
      <w:r>
        <w:rPr/>
        <w:t>задач</w:t>
      </w:r>
      <w:r>
        <w:rPr>
          <w:spacing w:val="7"/>
        </w:rPr>
        <w:t> </w:t>
      </w:r>
      <w:r>
        <w:rPr/>
        <w:t>предусматривается:</w:t>
      </w:r>
      <w:r>
        <w:rPr>
          <w:spacing w:val="1"/>
        </w:rPr>
        <w:t> </w:t>
      </w:r>
      <w:r>
        <w:rPr/>
        <w:t>формирование</w:t>
      </w:r>
      <w:r>
        <w:rPr>
          <w:spacing w:val="24"/>
        </w:rPr>
        <w:t> </w:t>
      </w:r>
      <w:r>
        <w:rPr/>
        <w:t>нравственного</w:t>
      </w:r>
      <w:r>
        <w:rPr>
          <w:spacing w:val="23"/>
        </w:rPr>
        <w:t> </w:t>
      </w:r>
      <w:r>
        <w:rPr/>
        <w:t>сознания,</w:t>
      </w:r>
      <w:r>
        <w:rPr>
          <w:spacing w:val="24"/>
        </w:rPr>
        <w:t> </w:t>
      </w:r>
      <w:r>
        <w:rPr/>
        <w:t>идейной</w:t>
      </w:r>
      <w:r>
        <w:rPr>
          <w:spacing w:val="24"/>
        </w:rPr>
        <w:t> </w:t>
      </w:r>
      <w:r>
        <w:rPr/>
        <w:t>убежденности</w:t>
      </w:r>
      <w:r>
        <w:rPr>
          <w:spacing w:val="25"/>
        </w:rPr>
        <w:t> </w:t>
      </w:r>
      <w:r>
        <w:rPr/>
        <w:t>и</w:t>
      </w:r>
    </w:p>
    <w:p>
      <w:pPr>
        <w:pStyle w:val="BodyText"/>
        <w:spacing w:line="199" w:lineRule="auto"/>
        <w:ind w:left="2286" w:right="2606"/>
      </w:pPr>
      <w:r>
        <w:rPr/>
        <w:t>мотивов деятельности (в частности, физкультурной), согласующихся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идеалами высокой морали;</w:t>
      </w:r>
    </w:p>
    <w:p>
      <w:pPr>
        <w:pStyle w:val="BodyText"/>
        <w:spacing w:line="199" w:lineRule="auto"/>
        <w:ind w:left="2278" w:right="2612" w:firstLine="309"/>
      </w:pPr>
      <w:r>
        <w:rPr/>
        <w:t>воспитание моральных чувств, характерных для передовых чле-</w:t>
      </w:r>
      <w:r>
        <w:rPr>
          <w:spacing w:val="1"/>
        </w:rPr>
        <w:t> </w:t>
      </w:r>
      <w:r>
        <w:rPr/>
        <w:t>нов советского общества и мирового сообщества . (любви к своей</w:t>
      </w:r>
      <w:r>
        <w:rPr>
          <w:spacing w:val="1"/>
        </w:rPr>
        <w:t> </w:t>
      </w:r>
      <w:r>
        <w:rPr>
          <w:spacing w:val="-1"/>
        </w:rPr>
        <w:t>Родине,</w:t>
      </w:r>
      <w:r>
        <w:rPr>
          <w:spacing w:val="-12"/>
        </w:rPr>
        <w:t> </w:t>
      </w:r>
      <w:r>
        <w:rPr/>
        <w:t>чувств</w:t>
      </w:r>
      <w:r>
        <w:rPr>
          <w:spacing w:val="-13"/>
        </w:rPr>
        <w:t> </w:t>
      </w:r>
      <w:r>
        <w:rPr/>
        <w:t>дружбы,</w:t>
      </w:r>
      <w:r>
        <w:rPr>
          <w:spacing w:val="-11"/>
        </w:rPr>
        <w:t> </w:t>
      </w:r>
      <w:r>
        <w:rPr/>
        <w:t>товарищества,</w:t>
      </w:r>
      <w:r>
        <w:rPr>
          <w:spacing w:val="-13"/>
        </w:rPr>
        <w:t> </w:t>
      </w:r>
      <w:r>
        <w:rPr/>
        <w:t>коллективизма,</w:t>
      </w:r>
      <w:r>
        <w:rPr>
          <w:spacing w:val="-12"/>
        </w:rPr>
        <w:t> </w:t>
      </w:r>
      <w:r>
        <w:rPr/>
        <w:t>общественного</w:t>
      </w:r>
      <w:r>
        <w:rPr>
          <w:spacing w:val="-52"/>
        </w:rPr>
        <w:t> </w:t>
      </w:r>
      <w:r>
        <w:rPr/>
        <w:t>долга,</w:t>
      </w:r>
      <w:r>
        <w:rPr>
          <w:spacing w:val="1"/>
        </w:rPr>
        <w:t> </w:t>
      </w:r>
      <w:r>
        <w:rPr/>
        <w:t>миролюбия,</w:t>
      </w:r>
      <w:r>
        <w:rPr>
          <w:spacing w:val="1"/>
        </w:rPr>
        <w:t> </w:t>
      </w:r>
      <w:r>
        <w:rPr/>
        <w:t>гуманизма,</w:t>
      </w:r>
      <w:r>
        <w:rPr>
          <w:spacing w:val="1"/>
        </w:rPr>
        <w:t> </w:t>
      </w:r>
      <w:r>
        <w:rPr/>
        <w:t>общечеловеческой</w:t>
      </w:r>
      <w:r>
        <w:rPr>
          <w:spacing w:val="1"/>
        </w:rPr>
        <w:t> </w:t>
      </w:r>
      <w:r>
        <w:rPr/>
        <w:t>солидарности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т.д.);</w:t>
      </w:r>
    </w:p>
    <w:p>
      <w:pPr>
        <w:pStyle w:val="BodyText"/>
        <w:spacing w:line="199" w:lineRule="auto"/>
        <w:ind w:left="2293" w:right="2591" w:firstLine="338"/>
      </w:pPr>
      <w:r>
        <w:rPr/>
        <w:t>формирование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соблю-</w:t>
      </w:r>
      <w:r>
        <w:rPr>
          <w:spacing w:val="-52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этические</w:t>
      </w:r>
      <w:r>
        <w:rPr>
          <w:spacing w:val="1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оправданного</w:t>
      </w:r>
      <w:r>
        <w:rPr>
          <w:spacing w:val="1"/>
        </w:rPr>
        <w:t> </w:t>
      </w:r>
      <w:r>
        <w:rPr/>
        <w:t>пове-</w:t>
      </w:r>
      <w:r>
        <w:rPr>
          <w:spacing w:val="1"/>
        </w:rPr>
        <w:t> </w:t>
      </w:r>
      <w:r>
        <w:rPr/>
        <w:t>дения, в том числе применительно к конкретным нормам физкуль-</w:t>
      </w:r>
      <w:r>
        <w:rPr>
          <w:spacing w:val="1"/>
        </w:rPr>
        <w:t> </w:t>
      </w:r>
      <w:r>
        <w:rPr/>
        <w:t>турной,</w:t>
      </w:r>
      <w:r>
        <w:rPr>
          <w:spacing w:val="-1"/>
        </w:rPr>
        <w:t> </w:t>
      </w:r>
      <w:r>
        <w:rPr/>
        <w:t>спортивной</w:t>
      </w:r>
      <w:r>
        <w:rPr>
          <w:spacing w:val="-1"/>
        </w:rPr>
        <w:t> </w:t>
      </w:r>
      <w:r>
        <w:rPr/>
        <w:t>этики.</w:t>
      </w:r>
    </w:p>
    <w:p>
      <w:pPr>
        <w:pStyle w:val="BodyText"/>
        <w:spacing w:line="199" w:lineRule="auto"/>
        <w:ind w:left="2300" w:right="2584" w:firstLine="316"/>
      </w:pPr>
      <w:r>
        <w:rPr>
          <w:i/>
        </w:rPr>
        <w:t>Содержание и пути реализации. </w:t>
      </w:r>
      <w:r>
        <w:rPr/>
        <w:t>Уже отмечалось, что первона-</w:t>
      </w:r>
      <w:r>
        <w:rPr>
          <w:spacing w:val="1"/>
        </w:rPr>
        <w:t> </w:t>
      </w:r>
      <w:r>
        <w:rPr/>
        <w:t>чальные мотивы, побуждающие заниматься физической культурой и</w:t>
      </w:r>
      <w:r>
        <w:rPr>
          <w:spacing w:val="1"/>
        </w:rPr>
        <w:t> </w:t>
      </w:r>
      <w:r>
        <w:rPr/>
        <w:t>спортом, нередко, особенно у детей и подростков, бывают случай-</w:t>
      </w:r>
      <w:r>
        <w:rPr>
          <w:spacing w:val="1"/>
        </w:rPr>
        <w:t> </w:t>
      </w:r>
      <w:r>
        <w:rPr/>
        <w:t>ными или малосущественными с точки зрения их социальной значи-</w:t>
      </w:r>
      <w:r>
        <w:rPr>
          <w:spacing w:val="1"/>
        </w:rPr>
        <w:t> </w:t>
      </w:r>
      <w:r>
        <w:rPr/>
        <w:t>мости</w:t>
      </w:r>
      <w:r>
        <w:rPr>
          <w:spacing w:val="1"/>
        </w:rPr>
        <w:t> </w:t>
      </w:r>
      <w:r>
        <w:rPr/>
        <w:t>(желание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мышечную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ради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престижа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привлекательные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тела, увлеченность внешней атрибутикой спорта, стремление к лич-</w:t>
      </w:r>
      <w:r>
        <w:rPr>
          <w:spacing w:val="1"/>
        </w:rPr>
        <w:t> </w:t>
      </w:r>
      <w:r>
        <w:rPr/>
        <w:t>ному превосходству и т. д.). То, в каком направлении будут разви-</w:t>
      </w:r>
      <w:r>
        <w:rPr>
          <w:spacing w:val="1"/>
        </w:rPr>
        <w:t> </w:t>
      </w:r>
      <w:r>
        <w:rPr/>
        <w:t>ваться эти первоначальные мотивы, насколько содержательными и</w:t>
      </w:r>
      <w:r>
        <w:rPr>
          <w:spacing w:val="1"/>
        </w:rPr>
        <w:t> </w:t>
      </w:r>
      <w:r>
        <w:rPr/>
        <w:t>действенными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станут,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предопределяет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зультативность</w:t>
      </w:r>
      <w:r>
        <w:rPr>
          <w:spacing w:val="1"/>
        </w:rPr>
        <w:t> </w:t>
      </w:r>
      <w:r>
        <w:rPr/>
        <w:t>физкультурной,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линную роль в развитии личности, как и ее социальную полезность.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вытекает</w:t>
      </w:r>
      <w:r>
        <w:rPr>
          <w:spacing w:val="1"/>
        </w:rPr>
        <w:t> </w:t>
      </w:r>
      <w:r>
        <w:rPr/>
        <w:t>первостепенная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фи-</w:t>
      </w:r>
      <w:r>
        <w:rPr>
          <w:spacing w:val="-52"/>
        </w:rPr>
        <w:t> </w:t>
      </w:r>
      <w:r>
        <w:rPr/>
        <w:t>зического воспитания по формированию, преобразованию и направ-</w:t>
      </w:r>
      <w:r>
        <w:rPr>
          <w:spacing w:val="1"/>
        </w:rPr>
        <w:t> </w:t>
      </w:r>
      <w:r>
        <w:rPr/>
        <w:t>ленному развитию мотивов деятельности у начинающих заниматься</w:t>
      </w:r>
      <w:r>
        <w:rPr>
          <w:spacing w:val="1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культурой и</w:t>
      </w:r>
      <w:r>
        <w:rPr>
          <w:spacing w:val="-1"/>
        </w:rPr>
        <w:t> </w:t>
      </w:r>
      <w:r>
        <w:rPr/>
        <w:t>спортом.</w:t>
      </w:r>
    </w:p>
    <w:p>
      <w:pPr>
        <w:pStyle w:val="BodyText"/>
        <w:spacing w:line="180" w:lineRule="exact"/>
        <w:ind w:left="2588"/>
      </w:pPr>
      <w:r>
        <w:rPr/>
        <w:t>Н</w:t>
      </w:r>
      <w:r>
        <w:rPr>
          <w:spacing w:val="-10"/>
        </w:rPr>
        <w:t> </w:t>
      </w:r>
      <w:r>
        <w:rPr/>
        <w:t>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б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л</w:t>
      </w:r>
      <w:r>
        <w:rPr>
          <w:spacing w:val="-8"/>
        </w:rPr>
        <w:t> </w:t>
      </w:r>
      <w:r>
        <w:rPr/>
        <w:t>е</w:t>
      </w:r>
      <w:r>
        <w:rPr>
          <w:spacing w:val="-7"/>
        </w:rPr>
        <w:t> </w:t>
      </w:r>
      <w:r>
        <w:rPr/>
        <w:t>е     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щ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5"/>
        </w:rPr>
        <w:t> </w:t>
      </w:r>
      <w:r>
        <w:rPr/>
        <w:t>е      </w:t>
      </w:r>
      <w:r>
        <w:rPr>
          <w:spacing w:val="9"/>
        </w:rPr>
        <w:t> </w:t>
      </w:r>
      <w:r>
        <w:rPr/>
        <w:t>из    </w:t>
      </w:r>
      <w:r>
        <w:rPr>
          <w:spacing w:val="37"/>
        </w:rPr>
        <w:t> </w:t>
      </w:r>
      <w:r>
        <w:rPr/>
        <w:t>этих    </w:t>
      </w:r>
      <w:r>
        <w:rPr>
          <w:spacing w:val="54"/>
        </w:rPr>
        <w:t> </w:t>
      </w:r>
      <w:r>
        <w:rPr/>
        <w:t>м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</w:p>
    <w:p>
      <w:pPr>
        <w:pStyle w:val="BodyText"/>
        <w:spacing w:line="199" w:lineRule="auto"/>
        <w:ind w:left="2314" w:right="2560"/>
      </w:pPr>
      <w:r>
        <w:rPr/>
        <w:t>в</w:t>
      </w:r>
      <w:r>
        <w:rPr>
          <w:spacing w:val="1"/>
        </w:rPr>
        <w:t> </w:t>
      </w:r>
      <w:r>
        <w:rPr/>
        <w:t>ы</w:t>
      </w:r>
      <w:r>
        <w:rPr>
          <w:spacing w:val="2"/>
        </w:rPr>
        <w:t> </w:t>
      </w:r>
      <w:r>
        <w:rPr/>
        <w:t>р</w:t>
      </w:r>
      <w:r>
        <w:rPr>
          <w:spacing w:val="-1"/>
        </w:rPr>
        <w:t> </w:t>
      </w:r>
      <w:r>
        <w:rPr/>
        <w:t>а</w:t>
      </w:r>
      <w:r>
        <w:rPr>
          <w:spacing w:val="3"/>
        </w:rPr>
        <w:t> </w:t>
      </w:r>
      <w:r>
        <w:rPr/>
        <w:t>ж</w:t>
      </w:r>
      <w:r>
        <w:rPr>
          <w:spacing w:val="1"/>
        </w:rPr>
        <w:t> </w:t>
      </w:r>
      <w:r>
        <w:rPr/>
        <w:t>а ю</w:t>
      </w:r>
      <w:r>
        <w:rPr>
          <w:spacing w:val="4"/>
        </w:rPr>
        <w:t> </w:t>
      </w:r>
      <w:r>
        <w:rPr/>
        <w:t>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я   </w:t>
      </w:r>
      <w:r>
        <w:rPr>
          <w:spacing w:val="3"/>
        </w:rPr>
        <w:t> </w:t>
      </w:r>
      <w:r>
        <w:rPr/>
        <w:t>в  </w:t>
      </w:r>
      <w:r>
        <w:rPr>
          <w:spacing w:val="24"/>
        </w:rPr>
        <w:t> </w:t>
      </w:r>
      <w:r>
        <w:rPr/>
        <w:t>о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м</w:t>
      </w:r>
      <w:r>
        <w:rPr>
          <w:spacing w:val="-6"/>
        </w:rPr>
        <w:t> </w:t>
      </w:r>
      <w:r>
        <w:rPr/>
        <w:t>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л</w:t>
      </w:r>
      <w:r>
        <w:rPr>
          <w:spacing w:val="-8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м   </w:t>
      </w:r>
      <w:r>
        <w:rPr>
          <w:spacing w:val="36"/>
        </w:rPr>
        <w:t> </w:t>
      </w:r>
      <w:r>
        <w:rPr/>
        <w:t>с</w:t>
      </w:r>
      <w:r>
        <w:rPr>
          <w:spacing w:val="-19"/>
        </w:rPr>
        <w:t> </w:t>
      </w:r>
      <w:r>
        <w:rPr/>
        <w:t>т</w:t>
      </w:r>
      <w:r>
        <w:rPr>
          <w:spacing w:val="-20"/>
        </w:rPr>
        <w:t> </w:t>
      </w:r>
      <w:r>
        <w:rPr/>
        <w:t>р</w:t>
      </w:r>
      <w:r>
        <w:rPr>
          <w:spacing w:val="-20"/>
        </w:rPr>
        <w:t> </w:t>
      </w:r>
      <w:r>
        <w:rPr/>
        <w:t>е</w:t>
      </w:r>
      <w:r>
        <w:rPr>
          <w:spacing w:val="-18"/>
        </w:rPr>
        <w:t> </w:t>
      </w:r>
      <w:r>
        <w:rPr/>
        <w:t>м</w:t>
      </w:r>
      <w:r>
        <w:rPr>
          <w:spacing w:val="-20"/>
        </w:rPr>
        <w:t> </w:t>
      </w:r>
      <w:r>
        <w:rPr/>
        <w:t>л</w:t>
      </w:r>
      <w:r>
        <w:rPr>
          <w:spacing w:val="-20"/>
        </w:rPr>
        <w:t> </w:t>
      </w:r>
      <w:r>
        <w:rPr/>
        <w:t>е</w:t>
      </w:r>
      <w:r>
        <w:rPr>
          <w:spacing w:val="-19"/>
        </w:rPr>
        <w:t> </w:t>
      </w:r>
      <w:r>
        <w:rPr/>
        <w:t>н</w:t>
      </w:r>
      <w:r>
        <w:rPr>
          <w:spacing w:val="-18"/>
        </w:rPr>
        <w:t> </w:t>
      </w:r>
      <w:r>
        <w:rPr/>
        <w:t>и</w:t>
      </w:r>
      <w:r>
        <w:rPr>
          <w:spacing w:val="-19"/>
        </w:rPr>
        <w:t> </w:t>
      </w:r>
      <w:r>
        <w:rPr/>
        <w:t>и</w:t>
      </w:r>
      <w:r>
        <w:rPr>
          <w:spacing w:val="-20"/>
        </w:rPr>
        <w:t> </w:t>
      </w:r>
      <w:r>
        <w:rPr/>
        <w:t>,</w:t>
      </w:r>
      <w:r>
        <w:rPr>
          <w:spacing w:val="-15"/>
        </w:rPr>
        <w:t> </w:t>
      </w:r>
      <w:r>
        <w:rPr/>
        <w:t>-</w:t>
      </w:r>
      <w:r>
        <w:rPr>
          <w:spacing w:val="-21"/>
        </w:rPr>
        <w:t> </w:t>
      </w:r>
      <w:r>
        <w:rPr/>
        <w:t>к  </w:t>
      </w:r>
      <w:r>
        <w:rPr>
          <w:spacing w:val="28"/>
        </w:rPr>
        <w:t> </w:t>
      </w:r>
      <w:r>
        <w:rPr/>
        <w:t>все-</w:t>
      </w:r>
      <w:r>
        <w:rPr>
          <w:spacing w:val="-53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н</w:t>
      </w:r>
      <w:r>
        <w:rPr>
          <w:spacing w:val="-2"/>
        </w:rPr>
        <w:t> </w:t>
      </w:r>
      <w:r>
        <w:rPr/>
        <w:t>н</w:t>
      </w:r>
      <w:r>
        <w:rPr>
          <w:spacing w:val="-6"/>
        </w:rPr>
        <w:t> </w:t>
      </w:r>
      <w:r>
        <w:rPr/>
        <w:t>е</w:t>
      </w:r>
      <w:r>
        <w:rPr>
          <w:spacing w:val="-2"/>
        </w:rPr>
        <w:t> </w:t>
      </w:r>
      <w:r>
        <w:rPr/>
        <w:t>м</w:t>
      </w:r>
      <w:r>
        <w:rPr>
          <w:spacing w:val="-2"/>
        </w:rPr>
        <w:t> </w:t>
      </w:r>
      <w:r>
        <w:rPr/>
        <w:t>у   </w:t>
      </w:r>
      <w:r>
        <w:rPr>
          <w:spacing w:val="23"/>
        </w:rPr>
        <w:t> </w:t>
      </w:r>
      <w:r>
        <w:rPr/>
        <w:t>г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р</w:t>
      </w:r>
      <w:r>
        <w:rPr>
          <w:spacing w:val="-8"/>
        </w:rPr>
        <w:t> </w:t>
      </w:r>
      <w:r>
        <w:rPr/>
        <w:t>м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ч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м</w:t>
      </w:r>
      <w:r>
        <w:rPr>
          <w:spacing w:val="-6"/>
        </w:rPr>
        <w:t> </w:t>
      </w:r>
      <w:r>
        <w:rPr/>
        <w:t>у   </w:t>
      </w:r>
      <w:r>
        <w:rPr>
          <w:spacing w:val="20"/>
        </w:rPr>
        <w:t> </w:t>
      </w:r>
      <w:r>
        <w:rPr/>
        <w:t>р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з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т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ю</w:t>
      </w:r>
      <w:r>
        <w:rPr>
          <w:spacing w:val="-14"/>
        </w:rPr>
        <w:t> </w:t>
      </w:r>
      <w:r>
        <w:rPr/>
        <w:t>,   </w:t>
      </w:r>
      <w:r>
        <w:rPr>
          <w:spacing w:val="13"/>
        </w:rPr>
        <w:t> </w:t>
      </w:r>
      <w:r>
        <w:rPr/>
        <w:t>п</w:t>
      </w:r>
      <w:r>
        <w:rPr>
          <w:spacing w:val="-17"/>
        </w:rPr>
        <w:t> </w:t>
      </w:r>
      <w:r>
        <w:rPr/>
        <w:t>р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б</w:t>
      </w:r>
      <w:r>
        <w:rPr>
          <w:spacing w:val="-15"/>
        </w:rPr>
        <w:t> </w:t>
      </w:r>
      <w:r>
        <w:rPr/>
        <w:t>-</w:t>
      </w:r>
      <w:r>
        <w:rPr>
          <w:spacing w:val="1"/>
        </w:rPr>
        <w:t> </w:t>
      </w:r>
      <w:r>
        <w:rPr/>
        <w:t>р е т е </w:t>
      </w:r>
      <w:r>
        <w:rPr>
          <w:spacing w:val="36"/>
        </w:rPr>
        <w:t>нию   </w:t>
      </w:r>
      <w:r>
        <w:rPr/>
        <w:t>и   с о в е р ш е н с т в о в а н и ю   </w:t>
      </w:r>
      <w:r>
        <w:rPr>
          <w:spacing w:val="1"/>
        </w:rPr>
        <w:t> </w:t>
      </w:r>
      <w:r>
        <w:rPr/>
        <w:t>в с е г о ,    что   оп-</w:t>
      </w:r>
      <w:r>
        <w:rPr>
          <w:spacing w:val="-52"/>
        </w:rPr>
        <w:t> </w:t>
      </w:r>
      <w:r>
        <w:rPr/>
        <w:t>р е д е л я е т     ц е н н о с т ь      ч е л о в е к а      как     а к т и в н о г о</w:t>
      </w:r>
      <w:r>
        <w:rPr>
          <w:spacing w:val="1"/>
        </w:rPr>
        <w:t> </w:t>
      </w:r>
      <w:r>
        <w:rPr/>
        <w:t>у ч а с т н и к а</w:t>
      </w:r>
      <w:r>
        <w:rPr>
          <w:spacing w:val="1"/>
        </w:rPr>
        <w:t> </w:t>
      </w:r>
      <w:r>
        <w:rPr/>
        <w:t>о б щ е с т в е н н о г о</w:t>
      </w:r>
      <w:r>
        <w:rPr>
          <w:spacing w:val="1"/>
        </w:rPr>
        <w:t> </w:t>
      </w:r>
      <w:r>
        <w:rPr/>
        <w:t>п р о г р е с с а 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мотивах органически соединяются интересы личности и общие цели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потребности,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главной основой глубоко содержательной и высокодейственной моти-</w:t>
      </w:r>
      <w:r>
        <w:rPr>
          <w:spacing w:val="-53"/>
        </w:rPr>
        <w:t> </w:t>
      </w:r>
      <w:r>
        <w:rPr/>
        <w:t>вации. Именно на этой основе обеспечивается направленное форми-</w:t>
      </w:r>
      <w:r>
        <w:rPr>
          <w:spacing w:val="1"/>
        </w:rPr>
        <w:t> </w:t>
      </w:r>
      <w:r>
        <w:rPr/>
        <w:t>рование</w:t>
      </w:r>
      <w:r>
        <w:rPr>
          <w:spacing w:val="15"/>
        </w:rPr>
        <w:t> </w:t>
      </w:r>
      <w:r>
        <w:rPr/>
        <w:t>и</w:t>
      </w:r>
      <w:r>
        <w:rPr>
          <w:spacing w:val="11"/>
        </w:rPr>
        <w:t> </w:t>
      </w:r>
      <w:r>
        <w:rPr/>
        <w:t>развитие</w:t>
      </w:r>
      <w:r>
        <w:rPr>
          <w:spacing w:val="15"/>
        </w:rPr>
        <w:t> </w:t>
      </w:r>
      <w:r>
        <w:rPr/>
        <w:t>мотивов</w:t>
      </w:r>
      <w:r>
        <w:rPr>
          <w:spacing w:val="13"/>
        </w:rPr>
        <w:t> </w:t>
      </w:r>
      <w:r>
        <w:rPr/>
        <w:t>занятий</w:t>
      </w:r>
      <w:r>
        <w:rPr>
          <w:spacing w:val="15"/>
        </w:rPr>
        <w:t> </w:t>
      </w:r>
      <w:r>
        <w:rPr/>
        <w:t>физической</w:t>
      </w:r>
      <w:r>
        <w:rPr>
          <w:spacing w:val="11"/>
        </w:rPr>
        <w:t> </w:t>
      </w:r>
      <w:r>
        <w:rPr/>
        <w:t>культурой,</w:t>
      </w:r>
      <w:r>
        <w:rPr>
          <w:spacing w:val="14"/>
        </w:rPr>
        <w:t> </w:t>
      </w:r>
      <w:r>
        <w:rPr/>
        <w:t>спортом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советской 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Раскрывая</w:t>
      </w:r>
      <w:r>
        <w:rPr>
          <w:spacing w:val="1"/>
        </w:rPr>
        <w:t> </w:t>
      </w:r>
      <w:r>
        <w:rPr/>
        <w:t>глубокий</w:t>
      </w:r>
      <w:r>
        <w:rPr>
          <w:spacing w:val="1"/>
        </w:rPr>
        <w:t> </w:t>
      </w:r>
      <w:r>
        <w:rPr/>
        <w:t>общественный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личностный</w:t>
      </w:r>
      <w:r>
        <w:rPr>
          <w:spacing w:val="-7"/>
        </w:rPr>
        <w:t> </w:t>
      </w:r>
      <w:r>
        <w:rPr/>
        <w:t>смысл</w:t>
      </w:r>
      <w:r>
        <w:rPr>
          <w:spacing w:val="-6"/>
        </w:rPr>
        <w:t> </w:t>
      </w:r>
      <w:r>
        <w:rPr/>
        <w:t>физкультурной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спортивной</w:t>
      </w:r>
      <w:r>
        <w:rPr>
          <w:spacing w:val="-7"/>
        </w:rPr>
        <w:t> </w:t>
      </w:r>
      <w:r>
        <w:rPr/>
        <w:t>дея-</w:t>
      </w:r>
      <w:r>
        <w:rPr>
          <w:spacing w:val="-53"/>
        </w:rPr>
        <w:t> </w:t>
      </w:r>
      <w:r>
        <w:rPr/>
        <w:t>тельности,</w:t>
      </w:r>
      <w:r>
        <w:rPr>
          <w:spacing w:val="-1"/>
        </w:rPr>
        <w:t> </w:t>
      </w:r>
      <w:r>
        <w:rPr/>
        <w:t>пробуждая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связи с</w:t>
      </w:r>
      <w:r>
        <w:rPr>
          <w:spacing w:val="-1"/>
        </w:rPr>
        <w:t> </w:t>
      </w:r>
      <w:r>
        <w:rPr/>
        <w:t>этим</w:t>
      </w:r>
      <w:r>
        <w:rPr>
          <w:spacing w:val="-1"/>
        </w:rPr>
        <w:t> </w:t>
      </w:r>
      <w:r>
        <w:rPr/>
        <w:t>чувства</w:t>
      </w:r>
      <w:r>
        <w:rPr>
          <w:spacing w:val="-1"/>
        </w:rPr>
        <w:t> </w:t>
      </w:r>
      <w:r>
        <w:rPr/>
        <w:t>высокой</w:t>
      </w:r>
      <w:r>
        <w:rPr>
          <w:spacing w:val="-1"/>
        </w:rPr>
        <w:t> </w:t>
      </w:r>
      <w:r>
        <w:rPr/>
        <w:t>ответствен-</w:t>
      </w:r>
    </w:p>
    <w:p>
      <w:pPr>
        <w:tabs>
          <w:tab w:pos="4302" w:val="left" w:leader="none"/>
        </w:tabs>
        <w:spacing w:before="130"/>
        <w:ind w:left="3582" w:right="0" w:firstLine="0"/>
        <w:jc w:val="left"/>
        <w:rPr>
          <w:rFonts w:ascii="Arial"/>
          <w:b/>
          <w:sz w:val="13"/>
        </w:rPr>
      </w:pPr>
      <w:r>
        <w:rPr>
          <w:rFonts w:ascii="Tahoma"/>
          <w:sz w:val="16"/>
        </w:rPr>
        <w:t>304</w:t>
        <w:tab/>
      </w:r>
      <w:r>
        <w:rPr>
          <w:rFonts w:ascii="Arial"/>
          <w:b/>
          <w:position w:val="-1"/>
          <w:sz w:val="13"/>
        </w:rPr>
        <w:t>;</w:t>
      </w:r>
    </w:p>
    <w:p>
      <w:pPr>
        <w:spacing w:after="0"/>
        <w:jc w:val="left"/>
        <w:rPr>
          <w:rFonts w:ascii="Arial"/>
          <w:sz w:val="13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8" w:right="2692"/>
      </w:pPr>
      <w:r>
        <w:rPr/>
        <w:t>ности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нравственного</w:t>
      </w:r>
      <w:r>
        <w:rPr>
          <w:spacing w:val="-12"/>
        </w:rPr>
        <w:t> </w:t>
      </w:r>
      <w:r>
        <w:rPr/>
        <w:t>долга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достижение</w:t>
      </w:r>
      <w:r>
        <w:rPr>
          <w:spacing w:val="-10"/>
        </w:rPr>
        <w:t> </w:t>
      </w:r>
      <w:r>
        <w:rPr/>
        <w:t>намечаемых</w:t>
      </w:r>
      <w:r>
        <w:rPr>
          <w:spacing w:val="-9"/>
        </w:rPr>
        <w:t> </w:t>
      </w:r>
      <w:r>
        <w:rPr/>
        <w:t>целей,</w:t>
      </w:r>
      <w:r>
        <w:rPr>
          <w:spacing w:val="-10"/>
        </w:rPr>
        <w:t> </w:t>
      </w:r>
      <w:r>
        <w:rPr/>
        <w:t>воспи-</w:t>
      </w:r>
      <w:r>
        <w:rPr>
          <w:spacing w:val="-53"/>
        </w:rPr>
        <w:t> </w:t>
      </w:r>
      <w:r>
        <w:rPr/>
        <w:t>тывая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этой</w:t>
      </w:r>
      <w:r>
        <w:rPr>
          <w:spacing w:val="-7"/>
        </w:rPr>
        <w:t> </w:t>
      </w:r>
      <w:r>
        <w:rPr/>
        <w:t>же</w:t>
      </w:r>
      <w:r>
        <w:rPr>
          <w:spacing w:val="-7"/>
        </w:rPr>
        <w:t> </w:t>
      </w:r>
      <w:r>
        <w:rPr/>
        <w:t>связи</w:t>
      </w:r>
      <w:r>
        <w:rPr>
          <w:spacing w:val="-8"/>
        </w:rPr>
        <w:t> </w:t>
      </w:r>
      <w:r>
        <w:rPr/>
        <w:t>твердую</w:t>
      </w:r>
      <w:r>
        <w:rPr>
          <w:spacing w:val="-6"/>
        </w:rPr>
        <w:t> </w:t>
      </w:r>
      <w:r>
        <w:rPr/>
        <w:t>целеустремленность,</w:t>
      </w:r>
      <w:r>
        <w:rPr>
          <w:spacing w:val="-7"/>
        </w:rPr>
        <w:t> </w:t>
      </w:r>
      <w:r>
        <w:rPr/>
        <w:t>трудолюбие,</w:t>
      </w:r>
      <w:r>
        <w:rPr>
          <w:spacing w:val="-8"/>
        </w:rPr>
        <w:t> </w:t>
      </w:r>
      <w:r>
        <w:rPr/>
        <w:t>дру-</w:t>
      </w:r>
      <w:r>
        <w:rPr>
          <w:spacing w:val="-53"/>
        </w:rPr>
        <w:t> </w:t>
      </w:r>
      <w:r>
        <w:rPr/>
        <w:t>гие высоконравственные чувства и качества, специалист физического</w:t>
      </w:r>
      <w:r>
        <w:rPr>
          <w:spacing w:val="-52"/>
        </w:rPr>
        <w:t> </w:t>
      </w:r>
      <w:r>
        <w:rPr/>
        <w:t>воспитания и формирует у занимающихся ту саму мотивацион-ную</w:t>
      </w:r>
      <w:r>
        <w:rPr>
          <w:spacing w:val="1"/>
        </w:rPr>
        <w:t> </w:t>
      </w:r>
      <w:r>
        <w:rPr/>
        <w:t>основу, которая является неисчерпаемым источником свершений в</w:t>
      </w:r>
      <w:r>
        <w:rPr>
          <w:spacing w:val="1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физической культуры и спорта.</w:t>
      </w:r>
    </w:p>
    <w:p>
      <w:pPr>
        <w:pStyle w:val="BodyText"/>
        <w:spacing w:line="199" w:lineRule="auto"/>
        <w:ind w:left="2218" w:right="2677" w:firstLine="302"/>
      </w:pPr>
      <w:r>
        <w:rPr/>
        <w:t>Общие</w:t>
      </w:r>
      <w:r>
        <w:rPr>
          <w:spacing w:val="1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конкретизируются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этических норм, регулирующих поведение и взаимоотношения в этой</w:t>
      </w:r>
      <w:r>
        <w:rPr>
          <w:spacing w:val="-52"/>
        </w:rPr>
        <w:t> </w:t>
      </w:r>
      <w:r>
        <w:rPr/>
        <w:t>сфере.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составляет,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называемую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этику.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началах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гуманный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требованиях,</w:t>
      </w:r>
      <w:r>
        <w:rPr>
          <w:spacing w:val="1"/>
        </w:rPr>
        <w:t> </w:t>
      </w:r>
      <w:r>
        <w:rPr/>
        <w:t>обязывающих</w:t>
      </w:r>
      <w:r>
        <w:rPr>
          <w:spacing w:val="1"/>
        </w:rPr>
        <w:t> </w:t>
      </w:r>
      <w:r>
        <w:rPr/>
        <w:t>каждого, кто имеет отношение к спорту, вести себя так, как это дос-</w:t>
      </w:r>
      <w:r>
        <w:rPr>
          <w:spacing w:val="1"/>
        </w:rPr>
        <w:t> </w:t>
      </w:r>
      <w:r>
        <w:rPr/>
        <w:t>тойно человека: честно соблюдать установленные правила состяза-</w:t>
      </w:r>
      <w:r>
        <w:rPr>
          <w:spacing w:val="1"/>
        </w:rPr>
        <w:t> </w:t>
      </w:r>
      <w:r>
        <w:rPr/>
        <w:t>ний, быть благородным в спортивном соперничестве, не прибегать к</w:t>
      </w:r>
      <w:r>
        <w:rPr>
          <w:spacing w:val="1"/>
        </w:rPr>
        <w:t> </w:t>
      </w:r>
      <w:r>
        <w:rPr/>
        <w:t>запрещенным или сомнительным способам достижения победы, ува-</w:t>
      </w:r>
      <w:r>
        <w:rPr>
          <w:spacing w:val="1"/>
        </w:rPr>
        <w:t> </w:t>
      </w:r>
      <w:r>
        <w:rPr/>
        <w:t>жать соперника и т. д. Усвоение и неотступное соблюдение таких</w:t>
      </w:r>
      <w:r>
        <w:rPr>
          <w:spacing w:val="1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немаловажных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справедливо, однако, тогда, когда формирование их исходит из ос-</w:t>
      </w:r>
      <w:r>
        <w:rPr>
          <w:spacing w:val="1"/>
        </w:rPr>
        <w:t> </w:t>
      </w:r>
      <w:r>
        <w:rPr/>
        <w:t>новных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«выводит»</w:t>
      </w:r>
      <w:r>
        <w:rPr>
          <w:spacing w:val="1"/>
        </w:rPr>
        <w:t> </w:t>
      </w:r>
      <w:r>
        <w:rPr/>
        <w:t>к</w:t>
      </w:r>
      <w:r>
        <w:rPr>
          <w:spacing w:val="55"/>
        </w:rPr>
        <w:t> </w:t>
      </w:r>
      <w:r>
        <w:rPr/>
        <w:t>ним.</w:t>
      </w:r>
      <w:r>
        <w:rPr>
          <w:spacing w:val="1"/>
        </w:rPr>
        <w:t> </w:t>
      </w:r>
      <w:r>
        <w:rPr/>
        <w:t>Иначе говоря, нормы спортивной этики, как и любые частные этиче-</w:t>
      </w:r>
      <w:r>
        <w:rPr>
          <w:spacing w:val="1"/>
        </w:rPr>
        <w:t> </w:t>
      </w:r>
      <w:r>
        <w:rPr/>
        <w:t>ские нормы, нельзя (неправомерно) рассматривать как нечто нахо-</w:t>
      </w:r>
      <w:r>
        <w:rPr>
          <w:spacing w:val="1"/>
        </w:rPr>
        <w:t> </w:t>
      </w:r>
      <w:r>
        <w:rPr/>
        <w:t>дящееся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коренных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 над ними. Этика физкультурников и спортсменов должна быть</w:t>
      </w:r>
      <w:r>
        <w:rPr>
          <w:spacing w:val="1"/>
        </w:rPr>
        <w:t> </w:t>
      </w:r>
      <w:r>
        <w:rPr/>
        <w:t>подчинена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нравственных</w:t>
      </w:r>
      <w:r>
        <w:rPr>
          <w:spacing w:val="-1"/>
        </w:rPr>
        <w:t> </w:t>
      </w:r>
      <w:r>
        <w:rPr/>
        <w:t>норм.</w:t>
      </w:r>
    </w:p>
    <w:p>
      <w:pPr>
        <w:spacing w:line="192" w:lineRule="auto" w:before="27"/>
        <w:ind w:left="2218" w:right="2684" w:firstLine="338"/>
        <w:jc w:val="both"/>
        <w:rPr>
          <w:sz w:val="18"/>
        </w:rPr>
      </w:pPr>
      <w:r>
        <w:rPr>
          <w:sz w:val="18"/>
        </w:rPr>
        <w:t>В соответствии с этим основные положения, определяющее направленность и</w:t>
      </w:r>
      <w:r>
        <w:rPr>
          <w:spacing w:val="1"/>
          <w:sz w:val="18"/>
        </w:rPr>
        <w:t> </w:t>
      </w:r>
      <w:r>
        <w:rPr>
          <w:sz w:val="18"/>
        </w:rPr>
        <w:t>нормы этики советских физкультурников и спортсменов, конкретизируются прежде</w:t>
      </w:r>
      <w:r>
        <w:rPr>
          <w:spacing w:val="1"/>
          <w:sz w:val="18"/>
        </w:rPr>
        <w:t> </w:t>
      </w:r>
      <w:r>
        <w:rPr>
          <w:sz w:val="18"/>
        </w:rPr>
        <w:t>всего в</w:t>
      </w:r>
      <w:r>
        <w:rPr>
          <w:spacing w:val="-1"/>
          <w:sz w:val="18"/>
        </w:rPr>
        <w:t> </w:t>
      </w:r>
      <w:r>
        <w:rPr>
          <w:sz w:val="18"/>
        </w:rPr>
        <w:t>следующих</w:t>
      </w:r>
      <w:r>
        <w:rPr>
          <w:spacing w:val="-2"/>
          <w:sz w:val="18"/>
        </w:rPr>
        <w:t> </w:t>
      </w:r>
      <w:r>
        <w:rPr>
          <w:sz w:val="18"/>
        </w:rPr>
        <w:t>требованиях:</w:t>
      </w:r>
    </w:p>
    <w:p>
      <w:pPr>
        <w:spacing w:line="192" w:lineRule="auto" w:before="2"/>
        <w:ind w:left="2204" w:right="2681" w:firstLine="352"/>
        <w:jc w:val="both"/>
        <w:rPr>
          <w:sz w:val="18"/>
        </w:rPr>
      </w:pPr>
      <w:r>
        <w:rPr>
          <w:sz w:val="18"/>
        </w:rPr>
        <w:t>целеустремленно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деятельно</w:t>
      </w:r>
      <w:r>
        <w:rPr>
          <w:spacing w:val="1"/>
          <w:sz w:val="18"/>
        </w:rPr>
        <w:t> </w:t>
      </w:r>
      <w:r>
        <w:rPr>
          <w:sz w:val="18"/>
        </w:rPr>
        <w:t>использовать</w:t>
      </w:r>
      <w:r>
        <w:rPr>
          <w:spacing w:val="1"/>
          <w:sz w:val="18"/>
        </w:rPr>
        <w:t> </w:t>
      </w:r>
      <w:r>
        <w:rPr>
          <w:sz w:val="18"/>
        </w:rPr>
        <w:t>факторы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культуры,</w:t>
      </w:r>
      <w:r>
        <w:rPr>
          <w:spacing w:val="1"/>
          <w:sz w:val="18"/>
        </w:rPr>
        <w:t> </w:t>
      </w:r>
      <w:r>
        <w:rPr>
          <w:sz w:val="18"/>
        </w:rPr>
        <w:t>спорта для гармонического развития своих физических и духовных способностей,</w:t>
      </w:r>
      <w:r>
        <w:rPr>
          <w:spacing w:val="1"/>
          <w:sz w:val="18"/>
        </w:rPr>
        <w:t> </w:t>
      </w:r>
      <w:r>
        <w:rPr>
          <w:sz w:val="18"/>
        </w:rPr>
        <w:t>достижения и сохранения на многие годы всесторонней подготовленности к творче-</w:t>
      </w:r>
      <w:r>
        <w:rPr>
          <w:spacing w:val="1"/>
          <w:sz w:val="18"/>
        </w:rPr>
        <w:t> </w:t>
      </w:r>
      <w:r>
        <w:rPr>
          <w:sz w:val="18"/>
        </w:rPr>
        <w:t>скому труду и защите Родины; занимать активную позицию во всех делах, направ-</w:t>
      </w:r>
      <w:r>
        <w:rPr>
          <w:spacing w:val="1"/>
          <w:sz w:val="18"/>
        </w:rPr>
        <w:t> </w:t>
      </w:r>
      <w:r>
        <w:rPr>
          <w:sz w:val="18"/>
        </w:rPr>
        <w:t>ленных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благо</w:t>
      </w:r>
      <w:r>
        <w:rPr>
          <w:spacing w:val="1"/>
          <w:sz w:val="18"/>
        </w:rPr>
        <w:t> </w:t>
      </w:r>
      <w:r>
        <w:rPr>
          <w:sz w:val="18"/>
        </w:rPr>
        <w:t>общества;</w:t>
      </w:r>
    </w:p>
    <w:p>
      <w:pPr>
        <w:spacing w:line="192" w:lineRule="auto" w:before="0"/>
        <w:ind w:left="2204" w:right="2688" w:firstLine="331"/>
        <w:jc w:val="both"/>
        <w:rPr>
          <w:sz w:val="18"/>
        </w:rPr>
      </w:pPr>
      <w:r>
        <w:rPr>
          <w:sz w:val="18"/>
        </w:rPr>
        <w:t>вносить свой вклад в развитие общенародной физической культуры: в полную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меру своих </w:t>
      </w:r>
      <w:r>
        <w:rPr>
          <w:sz w:val="18"/>
        </w:rPr>
        <w:t>возможностей содействовать повышению уровня достижений в ней, спо-</w:t>
      </w:r>
      <w:r>
        <w:rPr>
          <w:spacing w:val="1"/>
          <w:sz w:val="18"/>
        </w:rPr>
        <w:t> </w:t>
      </w:r>
      <w:r>
        <w:rPr>
          <w:sz w:val="18"/>
        </w:rPr>
        <w:t>собствовать ее внедрению в жизнь народа, щедро делиться </w:t>
      </w:r>
      <w:r>
        <w:rPr>
          <w:i/>
          <w:sz w:val="18"/>
        </w:rPr>
        <w:t>опытом, </w:t>
      </w:r>
      <w:r>
        <w:rPr>
          <w:sz w:val="18"/>
        </w:rPr>
        <w:t>приобретенным</w:t>
      </w:r>
      <w:r>
        <w:rPr>
          <w:spacing w:val="1"/>
          <w:sz w:val="18"/>
        </w:rPr>
        <w:t> </w:t>
      </w:r>
      <w:r>
        <w:rPr>
          <w:sz w:val="18"/>
        </w:rPr>
        <w:t>в процессе физкультурной деятельности, укреплять материальную базу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культуры;</w:t>
      </w:r>
    </w:p>
    <w:p>
      <w:pPr>
        <w:spacing w:line="194" w:lineRule="auto" w:before="1"/>
        <w:ind w:left="2218" w:right="2686" w:firstLine="338"/>
        <w:jc w:val="both"/>
        <w:rPr>
          <w:sz w:val="18"/>
        </w:rPr>
      </w:pPr>
      <w:r>
        <w:rPr>
          <w:spacing w:val="-1"/>
          <w:sz w:val="18"/>
        </w:rPr>
        <w:t>обладая спортивным талантом, неустанно </w:t>
      </w:r>
      <w:r>
        <w:rPr>
          <w:sz w:val="18"/>
        </w:rPr>
        <w:t>добиваться высших спортивных дости-</w:t>
      </w:r>
      <w:r>
        <w:rPr>
          <w:spacing w:val="-42"/>
          <w:sz w:val="18"/>
        </w:rPr>
        <w:t> </w:t>
      </w:r>
      <w:r>
        <w:rPr>
          <w:sz w:val="18"/>
        </w:rPr>
        <w:t>жений, стремясь превзойти их не только ради самоутверждения, но более всего во</w:t>
      </w:r>
      <w:r>
        <w:rPr>
          <w:spacing w:val="1"/>
          <w:sz w:val="18"/>
        </w:rPr>
        <w:t> </w:t>
      </w:r>
      <w:r>
        <w:rPr>
          <w:sz w:val="18"/>
        </w:rPr>
        <w:t>имя спортивной</w:t>
      </w:r>
      <w:r>
        <w:rPr>
          <w:spacing w:val="-1"/>
          <w:sz w:val="18"/>
        </w:rPr>
        <w:t> </w:t>
      </w:r>
      <w:r>
        <w:rPr>
          <w:sz w:val="18"/>
        </w:rPr>
        <w:t>славы</w:t>
      </w:r>
      <w:r>
        <w:rPr>
          <w:spacing w:val="-1"/>
          <w:sz w:val="18"/>
        </w:rPr>
        <w:t> </w:t>
      </w:r>
      <w:r>
        <w:rPr>
          <w:sz w:val="18"/>
        </w:rPr>
        <w:t>Родины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общего</w:t>
      </w:r>
      <w:r>
        <w:rPr>
          <w:spacing w:val="1"/>
          <w:sz w:val="18"/>
        </w:rPr>
        <w:t> </w:t>
      </w:r>
      <w:r>
        <w:rPr>
          <w:sz w:val="18"/>
        </w:rPr>
        <w:t>прогресса</w:t>
      </w:r>
      <w:r>
        <w:rPr>
          <w:spacing w:val="-1"/>
          <w:sz w:val="18"/>
        </w:rPr>
        <w:t> </w:t>
      </w:r>
      <w:r>
        <w:rPr>
          <w:sz w:val="18"/>
        </w:rPr>
        <w:t>спорта;</w:t>
      </w:r>
    </w:p>
    <w:p>
      <w:pPr>
        <w:spacing w:line="192" w:lineRule="auto" w:before="0"/>
        <w:ind w:left="2204" w:right="2688" w:firstLine="360"/>
        <w:jc w:val="both"/>
        <w:rPr>
          <w:sz w:val="18"/>
        </w:rPr>
      </w:pPr>
      <w:r>
        <w:rPr>
          <w:sz w:val="18"/>
        </w:rPr>
        <w:t>крепить</w:t>
      </w:r>
      <w:r>
        <w:rPr>
          <w:spacing w:val="1"/>
          <w:sz w:val="18"/>
        </w:rPr>
        <w:t> </w:t>
      </w:r>
      <w:r>
        <w:rPr>
          <w:sz w:val="18"/>
        </w:rPr>
        <w:t>отношения</w:t>
      </w:r>
      <w:r>
        <w:rPr>
          <w:spacing w:val="1"/>
          <w:sz w:val="18"/>
        </w:rPr>
        <w:t> </w:t>
      </w:r>
      <w:r>
        <w:rPr>
          <w:sz w:val="18"/>
        </w:rPr>
        <w:t>дружбы и</w:t>
      </w:r>
      <w:r>
        <w:rPr>
          <w:spacing w:val="1"/>
          <w:sz w:val="18"/>
        </w:rPr>
        <w:t> </w:t>
      </w:r>
      <w:r>
        <w:rPr>
          <w:sz w:val="18"/>
        </w:rPr>
        <w:t>братства в многонациональном физкультурно-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спортивном движении нашей страны; быть последовательным </w:t>
      </w:r>
      <w:r>
        <w:rPr>
          <w:sz w:val="18"/>
        </w:rPr>
        <w:t>носителем идей интер-</w:t>
      </w:r>
      <w:r>
        <w:rPr>
          <w:spacing w:val="1"/>
          <w:sz w:val="18"/>
        </w:rPr>
        <w:t> </w:t>
      </w:r>
      <w:r>
        <w:rPr>
          <w:sz w:val="18"/>
        </w:rPr>
        <w:t>национализма, гуманизма и международного сотрудничества в области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спорта;</w:t>
      </w:r>
      <w:r>
        <w:rPr>
          <w:spacing w:val="1"/>
          <w:sz w:val="18"/>
        </w:rPr>
        <w:t> </w:t>
      </w:r>
      <w:r>
        <w:rPr>
          <w:sz w:val="18"/>
        </w:rPr>
        <w:t>оберегать</w:t>
      </w:r>
      <w:r>
        <w:rPr>
          <w:spacing w:val="1"/>
          <w:sz w:val="18"/>
        </w:rPr>
        <w:t> </w:t>
      </w:r>
      <w:r>
        <w:rPr>
          <w:sz w:val="18"/>
        </w:rPr>
        <w:t>чистоту</w:t>
      </w:r>
      <w:r>
        <w:rPr>
          <w:spacing w:val="1"/>
          <w:sz w:val="18"/>
        </w:rPr>
        <w:t> </w:t>
      </w:r>
      <w:r>
        <w:rPr>
          <w:sz w:val="18"/>
        </w:rPr>
        <w:t>идейных</w:t>
      </w:r>
      <w:r>
        <w:rPr>
          <w:spacing w:val="1"/>
          <w:sz w:val="18"/>
        </w:rPr>
        <w:t> </w:t>
      </w:r>
      <w:r>
        <w:rPr>
          <w:sz w:val="18"/>
        </w:rPr>
        <w:t>основ</w:t>
      </w:r>
      <w:r>
        <w:rPr>
          <w:spacing w:val="1"/>
          <w:sz w:val="18"/>
        </w:rPr>
        <w:t> </w:t>
      </w:r>
      <w:r>
        <w:rPr>
          <w:sz w:val="18"/>
        </w:rPr>
        <w:t>физкультурно-спортивного</w:t>
      </w:r>
      <w:r>
        <w:rPr>
          <w:spacing w:val="-42"/>
          <w:sz w:val="18"/>
        </w:rPr>
        <w:t> </w:t>
      </w:r>
      <w:r>
        <w:rPr>
          <w:sz w:val="18"/>
        </w:rPr>
        <w:t>движения,</w:t>
      </w:r>
      <w:r>
        <w:rPr>
          <w:spacing w:val="-1"/>
          <w:sz w:val="18"/>
        </w:rPr>
        <w:t> </w:t>
      </w:r>
      <w:r>
        <w:rPr>
          <w:sz w:val="18"/>
        </w:rPr>
        <w:t>активно противостоять антигуманной</w:t>
      </w:r>
      <w:r>
        <w:rPr>
          <w:spacing w:val="-2"/>
          <w:sz w:val="18"/>
        </w:rPr>
        <w:t> </w:t>
      </w:r>
      <w:r>
        <w:rPr>
          <w:sz w:val="18"/>
        </w:rPr>
        <w:t>идеологии;</w:t>
      </w:r>
    </w:p>
    <w:p>
      <w:pPr>
        <w:spacing w:line="192" w:lineRule="auto" w:before="1"/>
        <w:ind w:left="2211" w:right="2693" w:firstLine="338"/>
        <w:jc w:val="both"/>
        <w:rPr>
          <w:sz w:val="18"/>
        </w:rPr>
      </w:pPr>
      <w:r>
        <w:rPr>
          <w:sz w:val="18"/>
        </w:rPr>
        <w:t>с честью носить высокое звание советского физкультурника, спортсмена, безуп-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речно выполнять общечеловеческие </w:t>
      </w:r>
      <w:r>
        <w:rPr>
          <w:sz w:val="18"/>
        </w:rPr>
        <w:t>нормы спортивной этики, быть примером соблю-</w:t>
      </w:r>
      <w:r>
        <w:rPr>
          <w:spacing w:val="-43"/>
          <w:sz w:val="18"/>
        </w:rPr>
        <w:t> </w:t>
      </w:r>
      <w:r>
        <w:rPr>
          <w:sz w:val="18"/>
        </w:rPr>
        <w:t>дения здорового</w:t>
      </w:r>
      <w:r>
        <w:rPr>
          <w:spacing w:val="1"/>
          <w:sz w:val="18"/>
        </w:rPr>
        <w:t> </w:t>
      </w:r>
      <w:r>
        <w:rPr>
          <w:sz w:val="18"/>
        </w:rPr>
        <w:t>образа</w:t>
      </w:r>
      <w:r>
        <w:rPr>
          <w:spacing w:val="-1"/>
          <w:sz w:val="18"/>
        </w:rPr>
        <w:t> </w:t>
      </w:r>
      <w:r>
        <w:rPr>
          <w:sz w:val="18"/>
        </w:rPr>
        <w:t>жизни.</w:t>
      </w:r>
    </w:p>
    <w:p>
      <w:pPr>
        <w:pStyle w:val="BodyText"/>
        <w:spacing w:line="204" w:lineRule="auto" w:before="92"/>
        <w:ind w:left="2226" w:right="2680" w:firstLine="316"/>
      </w:pPr>
      <w:r>
        <w:rPr/>
        <w:t>Эти требования далеко выходят за рамки самой физкультурной и</w:t>
      </w:r>
      <w:r>
        <w:rPr>
          <w:spacing w:val="1"/>
        </w:rPr>
        <w:t> </w:t>
      </w:r>
      <w:r>
        <w:rPr/>
        <w:t>спортивной</w:t>
      </w:r>
      <w:r>
        <w:rPr>
          <w:spacing w:val="-3"/>
        </w:rPr>
        <w:t> </w:t>
      </w:r>
      <w:r>
        <w:rPr/>
        <w:t>деятельности.</w:t>
      </w:r>
      <w:r>
        <w:rPr>
          <w:spacing w:val="-1"/>
        </w:rPr>
        <w:t> </w:t>
      </w:r>
      <w:r>
        <w:rPr/>
        <w:t>Превращение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побудительные</w:t>
      </w:r>
      <w:r>
        <w:rPr>
          <w:spacing w:val="-1"/>
        </w:rPr>
        <w:t> </w:t>
      </w:r>
      <w:r>
        <w:rPr/>
        <w:t>моти-</w:t>
      </w:r>
    </w:p>
    <w:p>
      <w:pPr>
        <w:spacing w:before="163"/>
        <w:ind w:left="347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305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6" w:right="2560"/>
      </w:pPr>
      <w:r>
        <w:rPr/>
        <w:t>вы и нормы поведения происходит на основе формирования идейных</w:t>
      </w:r>
      <w:r>
        <w:rPr>
          <w:spacing w:val="1"/>
        </w:rPr>
        <w:t> </w:t>
      </w:r>
      <w:r>
        <w:rPr/>
        <w:t>убеждений, нравственных чувств и общей направленности личности в</w:t>
      </w:r>
      <w:r>
        <w:rPr>
          <w:spacing w:val="-52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социальной</w:t>
      </w:r>
      <w:r>
        <w:rPr>
          <w:spacing w:val="-52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идейно-политическое</w:t>
      </w:r>
      <w:r>
        <w:rPr>
          <w:spacing w:val="1"/>
        </w:rPr>
        <w:t> </w:t>
      </w:r>
      <w:r>
        <w:rPr/>
        <w:t>воспитание. Оно помогает уяснить закономерности социального раз-</w:t>
      </w:r>
      <w:r>
        <w:rPr>
          <w:spacing w:val="1"/>
        </w:rPr>
        <w:t> </w:t>
      </w:r>
      <w:r>
        <w:rPr/>
        <w:t>вития,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призвание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явлений общественной жизни и актуальных задач, на решении кото-</w:t>
      </w:r>
      <w:r>
        <w:rPr>
          <w:spacing w:val="1"/>
        </w:rPr>
        <w:t> </w:t>
      </w:r>
      <w:r>
        <w:rPr/>
        <w:t>рых сконцентрирована энергия всего народа, формирует на этой ос-</w:t>
      </w:r>
      <w:r>
        <w:rPr>
          <w:spacing w:val="1"/>
        </w:rPr>
        <w:t> </w:t>
      </w:r>
      <w:r>
        <w:rPr/>
        <w:t>нове чувства гражданственности и общественного долга, мобилизует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Интегральным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нравственного,</w:t>
      </w:r>
      <w:r>
        <w:rPr>
          <w:spacing w:val="1"/>
        </w:rPr>
        <w:t> </w:t>
      </w:r>
      <w:r>
        <w:rPr/>
        <w:t>идейно-политического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явиться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зиция.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цен-|</w:t>
      </w:r>
      <w:r>
        <w:rPr>
          <w:spacing w:val="-52"/>
        </w:rPr>
        <w:t> </w:t>
      </w:r>
      <w:r>
        <w:rPr/>
        <w:t>ность</w:t>
      </w:r>
      <w:r>
        <w:rPr>
          <w:spacing w:val="-1"/>
        </w:rPr>
        <w:t> </w:t>
      </w:r>
      <w:r>
        <w:rPr/>
        <w:t>личности.</w:t>
      </w:r>
    </w:p>
    <w:p>
      <w:pPr>
        <w:pStyle w:val="BodyText"/>
        <w:spacing w:line="199" w:lineRule="auto"/>
        <w:ind w:left="2293" w:right="2598" w:firstLine="324"/>
      </w:pPr>
      <w:r>
        <w:rPr/>
        <w:t>В решении рассмотренных задач особенно необходим комплекс-</w:t>
      </w:r>
      <w:r>
        <w:rPr>
          <w:spacing w:val="1"/>
        </w:rPr>
        <w:t> </w:t>
      </w:r>
      <w:r>
        <w:rPr/>
        <w:t>ный подход. Специалист физического воспитания должен ясно пони-</w:t>
      </w:r>
      <w:r>
        <w:rPr>
          <w:spacing w:val="1"/>
        </w:rPr>
        <w:t> </w:t>
      </w:r>
      <w:r>
        <w:rPr/>
        <w:t>мать, что сама природа нравственности, пронизывающей все стороны</w:t>
      </w:r>
      <w:r>
        <w:rPr>
          <w:spacing w:val="-52"/>
        </w:rPr>
        <w:t> </w:t>
      </w:r>
      <w:r>
        <w:rPr/>
        <w:t>жизни человека и общества, такова, что ее нельзя воспитать лишь</w:t>
      </w:r>
      <w:r>
        <w:rPr>
          <w:spacing w:val="1"/>
        </w:rPr>
        <w:t> </w:t>
      </w:r>
      <w:r>
        <w:rPr/>
        <w:t>отдельными «воспитательными мероприятиями». Только системное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формирующих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неразрывная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практикой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обеспечить</w:t>
      </w:r>
      <w:r>
        <w:rPr>
          <w:spacing w:val="-1"/>
        </w:rPr>
        <w:t> </w:t>
      </w:r>
      <w:r>
        <w:rPr/>
        <w:t>полноценное</w:t>
      </w:r>
      <w:r>
        <w:rPr>
          <w:spacing w:val="-2"/>
        </w:rPr>
        <w:t> </w:t>
      </w:r>
      <w:r>
        <w:rPr/>
        <w:t>решение этих задач.</w:t>
      </w:r>
    </w:p>
    <w:p>
      <w:pPr>
        <w:pStyle w:val="BodyText"/>
        <w:spacing w:line="199" w:lineRule="auto"/>
        <w:ind w:left="2264" w:right="2598" w:firstLine="316"/>
      </w:pPr>
      <w:r>
        <w:rPr/>
        <w:t>Для реализации их в процессе физического воспитания и в не-</w:t>
      </w:r>
      <w:r>
        <w:rPr>
          <w:spacing w:val="1"/>
        </w:rPr>
        <w:t> </w:t>
      </w:r>
      <w:r>
        <w:rPr/>
        <w:t>посредственной связи с ним используются многие общепедагогиче-</w:t>
      </w:r>
      <w:r>
        <w:rPr>
          <w:spacing w:val="1"/>
        </w:rPr>
        <w:t> </w:t>
      </w:r>
      <w:r>
        <w:rPr/>
        <w:t>ские методы (убеждения, побуждения, приучения, поощрения, пори-</w:t>
      </w:r>
      <w:r>
        <w:rPr>
          <w:spacing w:val="1"/>
        </w:rPr>
        <w:t> </w:t>
      </w:r>
      <w:r>
        <w:rPr/>
        <w:t>цания и т.д.), а также те специфические факторы и пути воздействия</w:t>
      </w:r>
      <w:r>
        <w:rPr>
          <w:spacing w:val="1"/>
        </w:rPr>
        <w:t> </w:t>
      </w:r>
      <w:r>
        <w:rPr/>
        <w:t>на</w:t>
      </w:r>
      <w:r>
        <w:rPr>
          <w:spacing w:val="51"/>
        </w:rPr>
        <w:t> </w:t>
      </w:r>
      <w:r>
        <w:rPr/>
        <w:t>формирование</w:t>
      </w:r>
      <w:r>
        <w:rPr>
          <w:spacing w:val="49"/>
        </w:rPr>
        <w:t> </w:t>
      </w:r>
      <w:r>
        <w:rPr/>
        <w:t>личности,</w:t>
      </w:r>
      <w:r>
        <w:rPr>
          <w:spacing w:val="51"/>
        </w:rPr>
        <w:t> </w:t>
      </w:r>
      <w:r>
        <w:rPr/>
        <w:t>какие</w:t>
      </w:r>
      <w:r>
        <w:rPr>
          <w:spacing w:val="48"/>
        </w:rPr>
        <w:t> </w:t>
      </w:r>
      <w:r>
        <w:rPr/>
        <w:t>предоставляют</w:t>
      </w:r>
      <w:r>
        <w:rPr>
          <w:spacing w:val="51"/>
        </w:rPr>
        <w:t> </w:t>
      </w:r>
      <w:r>
        <w:rPr/>
        <w:t>физическая</w:t>
      </w:r>
    </w:p>
    <w:p>
      <w:pPr>
        <w:pStyle w:val="BodyText"/>
        <w:spacing w:line="194" w:lineRule="exact"/>
        <w:ind w:left="2264"/>
      </w:pPr>
      <w:r>
        <w:rPr/>
        <w:t>„культура</w:t>
      </w:r>
      <w:r>
        <w:rPr>
          <w:spacing w:val="-1"/>
        </w:rPr>
        <w:t> </w:t>
      </w:r>
      <w:r>
        <w:rPr/>
        <w:t>и спорт*.</w:t>
      </w:r>
    </w:p>
    <w:p>
      <w:pPr>
        <w:pStyle w:val="BodyText"/>
        <w:spacing w:line="199" w:lineRule="auto"/>
        <w:ind w:left="2293" w:right="2576" w:firstLine="324"/>
      </w:pP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 воспитания, как и вообще в воспитании, важную роль</w:t>
      </w:r>
      <w:r>
        <w:rPr>
          <w:spacing w:val="1"/>
        </w:rPr>
        <w:t> </w:t>
      </w:r>
      <w:r>
        <w:rPr/>
        <w:t>играют</w:t>
      </w:r>
      <w:r>
        <w:rPr>
          <w:spacing w:val="42"/>
        </w:rPr>
        <w:t> </w:t>
      </w:r>
      <w:r>
        <w:rPr/>
        <w:t>беседы</w:t>
      </w:r>
      <w:r>
        <w:rPr>
          <w:spacing w:val="96"/>
        </w:rPr>
        <w:t> </w:t>
      </w:r>
      <w:r>
        <w:rPr/>
        <w:t>на</w:t>
      </w:r>
      <w:r>
        <w:rPr>
          <w:spacing w:val="99"/>
        </w:rPr>
        <w:t> </w:t>
      </w:r>
      <w:r>
        <w:rPr/>
        <w:t>этические</w:t>
      </w:r>
      <w:r>
        <w:rPr>
          <w:spacing w:val="97"/>
        </w:rPr>
        <w:t> </w:t>
      </w:r>
      <w:r>
        <w:rPr/>
        <w:t>темы,</w:t>
      </w:r>
      <w:r>
        <w:rPr>
          <w:spacing w:val="98"/>
        </w:rPr>
        <w:t> </w:t>
      </w:r>
      <w:r>
        <w:rPr/>
        <w:t>разъяснения</w:t>
      </w:r>
      <w:r>
        <w:rPr>
          <w:spacing w:val="95"/>
        </w:rPr>
        <w:t> </w:t>
      </w:r>
      <w:r>
        <w:rPr/>
        <w:t>и</w:t>
      </w:r>
      <w:r>
        <w:rPr>
          <w:spacing w:val="96"/>
        </w:rPr>
        <w:t> </w:t>
      </w:r>
      <w:r>
        <w:rPr/>
        <w:t>другие</w:t>
      </w:r>
      <w:r>
        <w:rPr>
          <w:spacing w:val="100"/>
        </w:rPr>
        <w:t> </w:t>
      </w:r>
      <w:r>
        <w:rPr/>
        <w:t>пути</w:t>
      </w:r>
      <w:r>
        <w:rPr>
          <w:spacing w:val="-53"/>
        </w:rPr>
        <w:t> </w:t>
      </w:r>
      <w:r>
        <w:rPr/>
        <w:t>н</w:t>
      </w:r>
      <w:r>
        <w:rPr>
          <w:spacing w:val="-2"/>
        </w:rPr>
        <w:t> </w:t>
      </w:r>
      <w:r>
        <w:rPr/>
        <w:t>р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г о</w:t>
      </w:r>
      <w:r>
        <w:rPr>
          <w:spacing w:val="48"/>
        </w:rPr>
        <w:t> </w:t>
      </w:r>
      <w:r>
        <w:rPr/>
        <w:t>п</w:t>
      </w:r>
      <w:r>
        <w:rPr>
          <w:spacing w:val="-12"/>
        </w:rPr>
        <w:t> </w:t>
      </w:r>
      <w:r>
        <w:rPr/>
        <w:t>р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е</w:t>
      </w:r>
      <w:r>
        <w:rPr>
          <w:spacing w:val="-7"/>
        </w:rPr>
        <w:t> </w:t>
      </w:r>
      <w:r>
        <w:rPr/>
        <w:t>щ</w:t>
      </w:r>
      <w:r>
        <w:rPr>
          <w:spacing w:val="-6"/>
        </w:rPr>
        <w:t> </w:t>
      </w:r>
      <w:r>
        <w:rPr/>
        <w:t>е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я</w:t>
      </w:r>
      <w:r>
        <w:rPr>
          <w:spacing w:val="-9"/>
        </w:rPr>
        <w:t> </w:t>
      </w:r>
      <w:r>
        <w:rPr/>
        <w:t>,</w:t>
      </w:r>
      <w:r>
        <w:rPr>
          <w:spacing w:val="43"/>
        </w:rPr>
        <w:t> </w:t>
      </w:r>
      <w:r>
        <w:rPr/>
        <w:t>у</w:t>
      </w:r>
      <w:r>
        <w:rPr>
          <w:spacing w:val="-12"/>
        </w:rPr>
        <w:t> </w:t>
      </w:r>
      <w:r>
        <w:rPr/>
        <w:t>б</w:t>
      </w:r>
      <w:r>
        <w:rPr>
          <w:spacing w:val="-11"/>
        </w:rPr>
        <w:t> </w:t>
      </w:r>
      <w:r>
        <w:rPr/>
        <w:t>е</w:t>
      </w:r>
      <w:r>
        <w:rPr>
          <w:spacing w:val="-11"/>
        </w:rPr>
        <w:t> </w:t>
      </w:r>
      <w:r>
        <w:rPr/>
        <w:t>ж</w:t>
      </w:r>
      <w:r>
        <w:rPr>
          <w:spacing w:val="-12"/>
        </w:rPr>
        <w:t> </w:t>
      </w:r>
      <w:r>
        <w:rPr/>
        <w:t>д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н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я</w:t>
      </w:r>
      <w:r>
        <w:rPr>
          <w:spacing w:val="-11"/>
        </w:rPr>
        <w:t> </w:t>
      </w:r>
      <w:r>
        <w:rPr/>
        <w:t>.</w:t>
      </w:r>
      <w:r>
        <w:rPr>
          <w:spacing w:val="39"/>
        </w:rPr>
        <w:t> </w:t>
      </w:r>
      <w:r>
        <w:rPr/>
        <w:t>Непо-</w:t>
      </w:r>
      <w:r>
        <w:rPr>
          <w:spacing w:val="-53"/>
        </w:rPr>
        <w:t> </w:t>
      </w:r>
      <w:r>
        <w:rPr/>
        <w:t>средственно во время занятий физическими упражнениями специфи-</w:t>
      </w:r>
      <w:r>
        <w:rPr>
          <w:spacing w:val="1"/>
        </w:rPr>
        <w:t> </w:t>
      </w:r>
      <w:r>
        <w:rPr/>
        <w:t>ка этого процесса (необходимость соблюдать определенный режим</w:t>
      </w:r>
      <w:r>
        <w:rPr>
          <w:spacing w:val="1"/>
        </w:rPr>
        <w:t> </w:t>
      </w:r>
      <w:r>
        <w:rPr/>
        <w:t>нагрузок и отдыха, не допускать простоев и т. д.) обязывает искать</w:t>
      </w:r>
      <w:r>
        <w:rPr>
          <w:spacing w:val="1"/>
        </w:rPr>
        <w:t> </w:t>
      </w:r>
      <w:r>
        <w:rPr/>
        <w:t>особенно емкие и лаконичные формы воспитательного воздействия</w:t>
      </w:r>
      <w:r>
        <w:rPr>
          <w:spacing w:val="1"/>
        </w:rPr>
        <w:t> </w:t>
      </w:r>
      <w:r>
        <w:rPr/>
        <w:t>словом. Но какими бы совершенными ни были они, в полной мере</w:t>
      </w:r>
      <w:r>
        <w:rPr>
          <w:spacing w:val="1"/>
        </w:rPr>
        <w:t> </w:t>
      </w:r>
      <w:r>
        <w:rPr/>
        <w:t>решить задачи нравственного просвещения только в рамках самих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невозможно.</w:t>
      </w:r>
      <w:r>
        <w:rPr>
          <w:spacing w:val="1"/>
        </w:rPr>
        <w:t> </w:t>
      </w:r>
      <w:r>
        <w:rPr/>
        <w:t>Развернутые</w:t>
      </w:r>
      <w:r>
        <w:rPr>
          <w:spacing w:val="1"/>
        </w:rPr>
        <w:t> </w:t>
      </w:r>
      <w:r>
        <w:rPr/>
        <w:t>бе-</w:t>
      </w:r>
      <w:r>
        <w:rPr>
          <w:spacing w:val="-52"/>
        </w:rPr>
        <w:t> </w:t>
      </w:r>
      <w:r>
        <w:rPr/>
        <w:t>седы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диспуты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этические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обстоятельный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шедших учебных или спортивно-тренировочных занятий и соревно-</w:t>
      </w:r>
      <w:r>
        <w:rPr>
          <w:spacing w:val="1"/>
        </w:rPr>
        <w:t> </w:t>
      </w:r>
      <w:r>
        <w:rPr/>
        <w:t>ваний с четкой оценкой возникших в них этических ситуаций, другие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убеждения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неотъемлемые</w:t>
      </w:r>
      <w:r>
        <w:rPr>
          <w:spacing w:val="1"/>
        </w:rPr>
        <w:t> </w:t>
      </w:r>
      <w:r>
        <w:rPr/>
        <w:t>звенья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специалиста</w:t>
      </w:r>
      <w:r>
        <w:rPr>
          <w:spacing w:val="-2"/>
        </w:rPr>
        <w:t> </w:t>
      </w:r>
      <w:r>
        <w:rPr/>
        <w:t>физического воспитания.</w:t>
      </w:r>
    </w:p>
    <w:p>
      <w:pPr>
        <w:pStyle w:val="BodyText"/>
        <w:spacing w:before="3"/>
        <w:jc w:val="left"/>
        <w:rPr>
          <w:sz w:val="29"/>
        </w:rPr>
      </w:pPr>
    </w:p>
    <w:p>
      <w:pPr>
        <w:spacing w:line="192" w:lineRule="auto" w:before="0"/>
        <w:ind w:left="2307" w:right="2595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Поскольку</w:t>
      </w:r>
      <w:r>
        <w:rPr>
          <w:spacing w:val="1"/>
          <w:sz w:val="18"/>
        </w:rPr>
        <w:t> </w:t>
      </w:r>
      <w:r>
        <w:rPr>
          <w:sz w:val="18"/>
        </w:rPr>
        <w:t>методы</w:t>
      </w:r>
      <w:r>
        <w:rPr>
          <w:spacing w:val="1"/>
          <w:sz w:val="18"/>
        </w:rPr>
        <w:t> </w:t>
      </w:r>
      <w:r>
        <w:rPr>
          <w:sz w:val="18"/>
        </w:rPr>
        <w:t>нравственного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детально</w:t>
      </w:r>
      <w:r>
        <w:rPr>
          <w:spacing w:val="1"/>
          <w:sz w:val="18"/>
        </w:rPr>
        <w:t> </w:t>
      </w:r>
      <w:r>
        <w:rPr>
          <w:sz w:val="18"/>
        </w:rPr>
        <w:t>рассматриваются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курсе</w:t>
      </w:r>
      <w:r>
        <w:rPr>
          <w:spacing w:val="1"/>
          <w:sz w:val="18"/>
        </w:rPr>
        <w:t> </w:t>
      </w:r>
      <w:r>
        <w:rPr>
          <w:sz w:val="18"/>
        </w:rPr>
        <w:t>педагогики,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данном</w:t>
      </w:r>
      <w:r>
        <w:rPr>
          <w:spacing w:val="1"/>
          <w:sz w:val="18"/>
        </w:rPr>
        <w:t> </w:t>
      </w:r>
      <w:r>
        <w:rPr>
          <w:sz w:val="18"/>
        </w:rPr>
        <w:t>разделе</w:t>
      </w:r>
      <w:r>
        <w:rPr>
          <w:spacing w:val="1"/>
          <w:sz w:val="18"/>
        </w:rPr>
        <w:t> </w:t>
      </w:r>
      <w:r>
        <w:rPr>
          <w:sz w:val="18"/>
        </w:rPr>
        <w:t>отмечены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специфические</w:t>
      </w:r>
      <w:r>
        <w:rPr>
          <w:spacing w:val="1"/>
          <w:sz w:val="18"/>
        </w:rPr>
        <w:t> </w:t>
      </w:r>
      <w:r>
        <w:rPr>
          <w:sz w:val="18"/>
        </w:rPr>
        <w:t>аспекты</w:t>
      </w:r>
      <w:r>
        <w:rPr>
          <w:spacing w:val="-2"/>
          <w:sz w:val="18"/>
        </w:rPr>
        <w:t> </w:t>
      </w:r>
      <w:r>
        <w:rPr>
          <w:sz w:val="18"/>
        </w:rPr>
        <w:t>их</w:t>
      </w:r>
      <w:r>
        <w:rPr>
          <w:spacing w:val="-3"/>
          <w:sz w:val="18"/>
        </w:rPr>
        <w:t> </w:t>
      </w:r>
      <w:r>
        <w:rPr>
          <w:sz w:val="18"/>
        </w:rPr>
        <w:t>применения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процессе</w:t>
      </w:r>
      <w:r>
        <w:rPr>
          <w:spacing w:val="-1"/>
          <w:sz w:val="18"/>
        </w:rPr>
        <w:t> </w:t>
      </w:r>
      <w:r>
        <w:rPr>
          <w:sz w:val="18"/>
        </w:rPr>
        <w:t>физического воспитания.</w:t>
      </w:r>
    </w:p>
    <w:p>
      <w:pPr>
        <w:spacing w:before="125"/>
        <w:ind w:left="3575" w:right="0" w:firstLine="0"/>
        <w:jc w:val="left"/>
        <w:rPr>
          <w:sz w:val="18"/>
        </w:rPr>
      </w:pPr>
      <w:r>
        <w:rPr>
          <w:sz w:val="18"/>
        </w:rPr>
        <w:t>306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620" w:firstLine="316"/>
      </w:pPr>
      <w:r>
        <w:rPr/>
        <w:t>физическая культура и спорт предоставляют действенный мате-</w:t>
      </w:r>
      <w:r>
        <w:rPr>
          <w:spacing w:val="1"/>
        </w:rPr>
        <w:t> </w:t>
      </w:r>
      <w:r>
        <w:rPr/>
        <w:t>риал для формирования нравственных представлений, чувств, навы-</w:t>
      </w:r>
      <w:r>
        <w:rPr>
          <w:spacing w:val="1"/>
        </w:rPr>
        <w:t> </w:t>
      </w:r>
      <w:r>
        <w:rPr/>
        <w:t>ков поведения. Не без основания физическую культуру и особенно</w:t>
      </w:r>
      <w:r>
        <w:rPr>
          <w:spacing w:val="1"/>
        </w:rPr>
        <w:t> </w:t>
      </w:r>
      <w:r>
        <w:rPr/>
        <w:t>спорт называют «школой эмоций», «школой воли», «школой воспи-</w:t>
      </w:r>
      <w:r>
        <w:rPr>
          <w:spacing w:val="1"/>
        </w:rPr>
        <w:t> </w:t>
      </w:r>
      <w:r>
        <w:rPr/>
        <w:t>тания». Но и здесь не следует забывать, что они сами по себе не</w:t>
      </w:r>
      <w:r>
        <w:rPr>
          <w:spacing w:val="1"/>
        </w:rPr>
        <w:t> </w:t>
      </w:r>
      <w:r>
        <w:rPr/>
        <w:t>воспитывают. Как и любые средства воспитания, физкультурная и</w:t>
      </w:r>
      <w:r>
        <w:rPr>
          <w:spacing w:val="1"/>
        </w:rPr>
        <w:t> </w:t>
      </w:r>
      <w:r>
        <w:rPr/>
        <w:t>спортивная деятельность дает желаемый воспитательный эффект в</w:t>
      </w:r>
      <w:r>
        <w:rPr>
          <w:spacing w:val="1"/>
        </w:rPr>
        <w:t> </w:t>
      </w:r>
      <w:r>
        <w:rPr/>
        <w:t>условиях педагогически нацеленного руководства. Обеспечивая его,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пользуется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путями, как воспитание через нравственный пример, через упражне-</w:t>
      </w:r>
      <w:r>
        <w:rPr>
          <w:spacing w:val="1"/>
        </w:rPr>
        <w:t> </w:t>
      </w:r>
      <w:r>
        <w:rPr/>
        <w:t>ние — приучение к этически оправданным нормам поведения и через</w:t>
      </w:r>
      <w:r>
        <w:rPr>
          <w:spacing w:val="-52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регулируемых</w:t>
      </w:r>
      <w:r>
        <w:rPr>
          <w:spacing w:val="1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физкультурной,</w:t>
      </w:r>
      <w:r>
        <w:rPr>
          <w:spacing w:val="-1"/>
        </w:rPr>
        <w:t> </w:t>
      </w:r>
      <w:r>
        <w:rPr/>
        <w:t>спортивной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269" w:right="2619" w:firstLine="309"/>
      </w:pPr>
      <w:r>
        <w:rPr/>
        <w:t>Хорошо известно, сколь велико воспитательное</w:t>
      </w:r>
      <w:r>
        <w:rPr>
          <w:spacing w:val="55"/>
        </w:rPr>
        <w:t> </w:t>
      </w:r>
      <w:r>
        <w:rPr/>
        <w:t>значение</w:t>
      </w:r>
      <w:r>
        <w:rPr>
          <w:spacing w:val="55"/>
        </w:rPr>
        <w:t> </w:t>
      </w:r>
      <w:r>
        <w:rPr/>
        <w:t>яркого</w:t>
      </w:r>
      <w:r>
        <w:rPr>
          <w:spacing w:val="1"/>
        </w:rPr>
        <w:t> </w:t>
      </w:r>
      <w:r>
        <w:rPr/>
        <w:t>н</w:t>
      </w:r>
      <w:r>
        <w:rPr>
          <w:spacing w:val="-4"/>
        </w:rPr>
        <w:t> </w:t>
      </w:r>
      <w:r>
        <w:rPr/>
        <w:t>р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4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6"/>
        </w:rPr>
        <w:t> </w:t>
      </w:r>
      <w:r>
        <w:rPr/>
        <w:t>г</w:t>
      </w:r>
      <w:r>
        <w:rPr>
          <w:spacing w:val="-2"/>
        </w:rPr>
        <w:t> </w:t>
      </w:r>
      <w:r>
        <w:rPr/>
        <w:t>о</w:t>
      </w:r>
      <w:r>
        <w:rPr>
          <w:spacing w:val="14"/>
        </w:rPr>
        <w:t> </w:t>
      </w:r>
      <w:r>
        <w:rPr/>
        <w:t>п</w:t>
      </w:r>
      <w:r>
        <w:rPr>
          <w:spacing w:val="-14"/>
        </w:rPr>
        <w:t> </w:t>
      </w:r>
      <w:r>
        <w:rPr/>
        <w:t>р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</w:t>
      </w:r>
      <w:r>
        <w:rPr>
          <w:spacing w:val="-10"/>
        </w:rPr>
        <w:t> </w:t>
      </w:r>
      <w:r>
        <w:rPr/>
        <w:t>е</w:t>
      </w:r>
      <w:r>
        <w:rPr>
          <w:spacing w:val="-8"/>
        </w:rPr>
        <w:t> </w:t>
      </w:r>
      <w:r>
        <w:rPr/>
        <w:t>р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,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том</w:t>
      </w:r>
      <w:r>
        <w:rPr>
          <w:spacing w:val="4"/>
        </w:rPr>
        <w:t> </w:t>
      </w:r>
      <w:r>
        <w:rPr/>
        <w:t>числе</w:t>
      </w:r>
      <w:r>
        <w:rPr>
          <w:spacing w:val="5"/>
        </w:rPr>
        <w:t> </w:t>
      </w:r>
      <w:r>
        <w:rPr/>
        <w:t>примера</w:t>
      </w:r>
      <w:r>
        <w:rPr>
          <w:spacing w:val="2"/>
        </w:rPr>
        <w:t> </w:t>
      </w:r>
      <w:r>
        <w:rPr/>
        <w:t>высокого</w:t>
      </w:r>
      <w:r>
        <w:rPr>
          <w:spacing w:val="-53"/>
        </w:rPr>
        <w:t> </w:t>
      </w:r>
      <w:r>
        <w:rPr/>
        <w:t>проявления моральных и волевых качеств лучшими нашими спортс-</w:t>
      </w:r>
      <w:r>
        <w:rPr>
          <w:spacing w:val="1"/>
        </w:rPr>
        <w:t> </w:t>
      </w:r>
      <w:r>
        <w:rPr/>
        <w:t>менами как в соревнованиях, так и в созидательном труде и защите</w:t>
      </w:r>
      <w:r>
        <w:rPr>
          <w:spacing w:val="1"/>
        </w:rPr>
        <w:t> </w:t>
      </w:r>
      <w:r>
        <w:rPr/>
        <w:t>Родины. Такие примеры особенно сильно влияют на нравственные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чувства,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этически</w:t>
      </w:r>
      <w:r>
        <w:rPr>
          <w:spacing w:val="1"/>
        </w:rPr>
        <w:t> </w:t>
      </w:r>
      <w:r>
        <w:rPr/>
        <w:t>направ-</w:t>
      </w:r>
      <w:r>
        <w:rPr>
          <w:spacing w:val="-52"/>
        </w:rPr>
        <w:t> </w:t>
      </w:r>
      <w:r>
        <w:rPr/>
        <w:t>ленного</w:t>
      </w:r>
      <w:r>
        <w:rPr>
          <w:spacing w:val="-1"/>
        </w:rPr>
        <w:t> </w:t>
      </w:r>
      <w:r>
        <w:rPr/>
        <w:t>подражания.</w:t>
      </w:r>
    </w:p>
    <w:p>
      <w:pPr>
        <w:spacing w:line="192" w:lineRule="auto" w:before="49"/>
        <w:ind w:left="2269" w:right="2624" w:firstLine="352"/>
        <w:jc w:val="both"/>
        <w:rPr>
          <w:sz w:val="18"/>
        </w:rPr>
      </w:pPr>
      <w:r>
        <w:rPr>
          <w:sz w:val="18"/>
        </w:rPr>
        <w:t>Но физкультурно-спортивная деятельность связана и с примерами противопо-</w:t>
      </w:r>
      <w:r>
        <w:rPr>
          <w:spacing w:val="1"/>
          <w:sz w:val="18"/>
        </w:rPr>
        <w:t> </w:t>
      </w:r>
      <w:r>
        <w:rPr>
          <w:sz w:val="18"/>
        </w:rPr>
        <w:t>ложного</w:t>
      </w:r>
      <w:r>
        <w:rPr>
          <w:spacing w:val="1"/>
          <w:sz w:val="18"/>
        </w:rPr>
        <w:t> </w:t>
      </w:r>
      <w:r>
        <w:rPr>
          <w:sz w:val="18"/>
        </w:rPr>
        <w:t>свойства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редкими,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сожалению,</w:t>
      </w:r>
      <w:r>
        <w:rPr>
          <w:spacing w:val="1"/>
          <w:sz w:val="18"/>
        </w:rPr>
        <w:t> </w:t>
      </w:r>
      <w:r>
        <w:rPr>
          <w:sz w:val="18"/>
        </w:rPr>
        <w:t>фактами</w:t>
      </w:r>
      <w:r>
        <w:rPr>
          <w:spacing w:val="1"/>
          <w:sz w:val="18"/>
        </w:rPr>
        <w:t> </w:t>
      </w:r>
      <w:r>
        <w:rPr>
          <w:sz w:val="18"/>
        </w:rPr>
        <w:t>неэтичного</w:t>
      </w:r>
      <w:r>
        <w:rPr>
          <w:spacing w:val="1"/>
          <w:sz w:val="18"/>
        </w:rPr>
        <w:t> </w:t>
      </w:r>
      <w:r>
        <w:rPr>
          <w:sz w:val="18"/>
        </w:rPr>
        <w:t>поведения,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развязности, грубости, </w:t>
      </w:r>
      <w:r>
        <w:rPr>
          <w:spacing w:val="-1"/>
          <w:sz w:val="18"/>
        </w:rPr>
        <w:t>эмоциональной неупорядоченности, проявлениями индивидуа-</w:t>
      </w:r>
      <w:r>
        <w:rPr>
          <w:sz w:val="18"/>
        </w:rPr>
        <w:t> лизма, чрезмерного честолюбия, «звездной болезни» и т. п. Педагог поступит не луч-</w:t>
      </w:r>
      <w:r>
        <w:rPr>
          <w:spacing w:val="-42"/>
          <w:sz w:val="18"/>
        </w:rPr>
        <w:t> </w:t>
      </w:r>
      <w:r>
        <w:rPr>
          <w:sz w:val="18"/>
        </w:rPr>
        <w:t>шим образом, если будет делать вид, что таких фактов не существует. Его долг —</w:t>
      </w:r>
      <w:r>
        <w:rPr>
          <w:spacing w:val="1"/>
          <w:sz w:val="18"/>
        </w:rPr>
        <w:t> </w:t>
      </w:r>
      <w:r>
        <w:rPr>
          <w:sz w:val="18"/>
        </w:rPr>
        <w:t>превратить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в фактор</w:t>
      </w:r>
      <w:r>
        <w:rPr>
          <w:spacing w:val="1"/>
          <w:sz w:val="18"/>
        </w:rPr>
        <w:t> </w:t>
      </w:r>
      <w:r>
        <w:rPr>
          <w:sz w:val="18"/>
        </w:rPr>
        <w:t>воспитательного</w:t>
      </w:r>
      <w:r>
        <w:rPr>
          <w:spacing w:val="1"/>
          <w:sz w:val="18"/>
        </w:rPr>
        <w:t> </w:t>
      </w:r>
      <w:r>
        <w:rPr>
          <w:sz w:val="18"/>
        </w:rPr>
        <w:t>воздействия.</w:t>
      </w:r>
      <w:r>
        <w:rPr>
          <w:spacing w:val="1"/>
          <w:sz w:val="18"/>
        </w:rPr>
        <w:t> </w:t>
      </w:r>
      <w:r>
        <w:rPr>
          <w:sz w:val="18"/>
        </w:rPr>
        <w:t>А это</w:t>
      </w:r>
      <w:r>
        <w:rPr>
          <w:spacing w:val="1"/>
          <w:sz w:val="18"/>
        </w:rPr>
        <w:t> </w:t>
      </w:r>
      <w:r>
        <w:rPr>
          <w:sz w:val="18"/>
        </w:rPr>
        <w:t>достигается</w:t>
      </w:r>
      <w:r>
        <w:rPr>
          <w:spacing w:val="1"/>
          <w:sz w:val="18"/>
        </w:rPr>
        <w:t> </w:t>
      </w:r>
      <w:r>
        <w:rPr>
          <w:sz w:val="18"/>
        </w:rPr>
        <w:t>тонким</w:t>
      </w:r>
      <w:r>
        <w:rPr>
          <w:spacing w:val="1"/>
          <w:sz w:val="18"/>
        </w:rPr>
        <w:t> </w:t>
      </w:r>
      <w:r>
        <w:rPr>
          <w:sz w:val="18"/>
        </w:rPr>
        <w:t>педагогическим анализом такого рода фактов, разбором их истоков и ярким обнару-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жением их этической </w:t>
      </w:r>
      <w:r>
        <w:rPr>
          <w:spacing w:val="-1"/>
          <w:sz w:val="18"/>
        </w:rPr>
        <w:t>неприглядности, глубоко затрагивающим нравственные чувства</w:t>
      </w:r>
      <w:r>
        <w:rPr>
          <w:sz w:val="18"/>
        </w:rPr>
        <w:t> воспитываемых. Одно из решающих условий прл этом — выработка единой этиче-</w:t>
      </w:r>
      <w:r>
        <w:rPr>
          <w:spacing w:val="1"/>
          <w:sz w:val="18"/>
        </w:rPr>
        <w:t> </w:t>
      </w:r>
      <w:r>
        <w:rPr>
          <w:sz w:val="18"/>
        </w:rPr>
        <w:t>ской позиции в коллективе при оценке конкретных форм поведения. Если, например,</w:t>
      </w:r>
      <w:r>
        <w:rPr>
          <w:spacing w:val="-42"/>
          <w:sz w:val="18"/>
        </w:rPr>
        <w:t> </w:t>
      </w:r>
      <w:r>
        <w:rPr>
          <w:sz w:val="18"/>
        </w:rPr>
        <w:t>спортсмен, выступая в состязаниях и демонстрируя незаурядные волевые качества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1"/>
          <w:sz w:val="18"/>
        </w:rPr>
        <w:t> </w:t>
      </w:r>
      <w:r>
        <w:rPr>
          <w:sz w:val="18"/>
        </w:rPr>
        <w:t>победы,</w:t>
      </w:r>
      <w:r>
        <w:rPr>
          <w:spacing w:val="1"/>
          <w:sz w:val="18"/>
        </w:rPr>
        <w:t> </w:t>
      </w:r>
      <w:r>
        <w:rPr>
          <w:sz w:val="18"/>
        </w:rPr>
        <w:t>добивается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нечестными</w:t>
      </w:r>
      <w:r>
        <w:rPr>
          <w:spacing w:val="1"/>
          <w:sz w:val="18"/>
        </w:rPr>
        <w:t> </w:t>
      </w:r>
      <w:r>
        <w:rPr>
          <w:sz w:val="18"/>
        </w:rPr>
        <w:t>приемами,</w:t>
      </w:r>
      <w:r>
        <w:rPr>
          <w:spacing w:val="1"/>
          <w:sz w:val="18"/>
        </w:rPr>
        <w:t> </w:t>
      </w:r>
      <w:r>
        <w:rPr>
          <w:sz w:val="18"/>
        </w:rPr>
        <w:t>оценка</w:t>
      </w:r>
      <w:r>
        <w:rPr>
          <w:spacing w:val="1"/>
          <w:sz w:val="18"/>
        </w:rPr>
        <w:t> </w:t>
      </w:r>
      <w:r>
        <w:rPr>
          <w:sz w:val="18"/>
        </w:rPr>
        <w:t>такого</w:t>
      </w:r>
      <w:r>
        <w:rPr>
          <w:spacing w:val="1"/>
          <w:sz w:val="18"/>
        </w:rPr>
        <w:t> </w:t>
      </w:r>
      <w:r>
        <w:rPr>
          <w:sz w:val="18"/>
        </w:rPr>
        <w:t>поведения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стороны</w:t>
      </w:r>
      <w:r>
        <w:rPr>
          <w:spacing w:val="1"/>
          <w:sz w:val="18"/>
        </w:rPr>
        <w:t> </w:t>
      </w:r>
      <w:r>
        <w:rPr>
          <w:sz w:val="18"/>
        </w:rPr>
        <w:t>тренера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членов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команды</w:t>
      </w:r>
      <w:r>
        <w:rPr>
          <w:spacing w:val="1"/>
          <w:sz w:val="18"/>
        </w:rPr>
        <w:t> </w:t>
      </w:r>
      <w:r>
        <w:rPr>
          <w:sz w:val="18"/>
        </w:rPr>
        <w:t>должна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-42"/>
          <w:sz w:val="18"/>
        </w:rPr>
        <w:t> </w:t>
      </w:r>
      <w:r>
        <w:rPr>
          <w:sz w:val="18"/>
        </w:rPr>
        <w:t>однозначной — осуждающей. Иначе возникает ситуация, при которой возрастает</w:t>
      </w:r>
      <w:r>
        <w:rPr>
          <w:spacing w:val="1"/>
          <w:sz w:val="18"/>
        </w:rPr>
        <w:t> </w:t>
      </w:r>
      <w:r>
        <w:rPr>
          <w:sz w:val="18"/>
        </w:rPr>
        <w:t>вероятность</w:t>
      </w:r>
      <w:r>
        <w:rPr>
          <w:spacing w:val="-3"/>
          <w:sz w:val="18"/>
        </w:rPr>
        <w:t> </w:t>
      </w:r>
      <w:r>
        <w:rPr>
          <w:sz w:val="18"/>
        </w:rPr>
        <w:t>закрепления</w:t>
      </w:r>
      <w:r>
        <w:rPr>
          <w:spacing w:val="1"/>
          <w:sz w:val="18"/>
        </w:rPr>
        <w:t> </w:t>
      </w:r>
      <w:r>
        <w:rPr>
          <w:sz w:val="18"/>
        </w:rPr>
        <w:t>отрицательных</w:t>
      </w:r>
      <w:r>
        <w:rPr>
          <w:spacing w:val="-2"/>
          <w:sz w:val="18"/>
        </w:rPr>
        <w:t> </w:t>
      </w:r>
      <w:r>
        <w:rPr>
          <w:sz w:val="18"/>
        </w:rPr>
        <w:t>черт поведения.</w:t>
      </w:r>
    </w:p>
    <w:p>
      <w:pPr>
        <w:pStyle w:val="BodyText"/>
        <w:spacing w:line="199" w:lineRule="auto" w:before="132"/>
        <w:ind w:left="2276" w:right="2636" w:firstLine="316"/>
      </w:pPr>
      <w:r>
        <w:rPr/>
        <w:t>Когда речь идет о воспитании через пример, то подразумевается,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и личный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воспитателя. 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обра-</w:t>
      </w:r>
      <w:r>
        <w:rPr>
          <w:spacing w:val="1"/>
        </w:rPr>
        <w:t> </w:t>
      </w:r>
      <w:r>
        <w:rPr/>
        <w:t>щалось</w:t>
      </w:r>
      <w:r>
        <w:rPr>
          <w:spacing w:val="-1"/>
        </w:rPr>
        <w:t> </w:t>
      </w:r>
      <w:r>
        <w:rPr/>
        <w:t>внимание (1.2).</w:t>
      </w:r>
    </w:p>
    <w:p>
      <w:pPr>
        <w:spacing w:line="192" w:lineRule="auto" w:before="95"/>
        <w:ind w:left="2262" w:right="2625" w:firstLine="367"/>
        <w:jc w:val="both"/>
        <w:rPr>
          <w:sz w:val="18"/>
        </w:rPr>
      </w:pPr>
      <w:r>
        <w:rPr>
          <w:sz w:val="18"/>
        </w:rPr>
        <w:t>Влияние примера,</w:t>
      </w:r>
      <w:r>
        <w:rPr>
          <w:spacing w:val="1"/>
          <w:sz w:val="18"/>
        </w:rPr>
        <w:t> </w:t>
      </w:r>
      <w:r>
        <w:rPr>
          <w:sz w:val="18"/>
        </w:rPr>
        <w:t>какой</w:t>
      </w:r>
      <w:r>
        <w:rPr>
          <w:spacing w:val="1"/>
          <w:sz w:val="18"/>
        </w:rPr>
        <w:t> </w:t>
      </w:r>
      <w:r>
        <w:rPr>
          <w:sz w:val="18"/>
        </w:rPr>
        <w:t>подает</w:t>
      </w:r>
      <w:r>
        <w:rPr>
          <w:spacing w:val="1"/>
          <w:sz w:val="18"/>
        </w:rPr>
        <w:t> </w:t>
      </w:r>
      <w:r>
        <w:rPr>
          <w:sz w:val="18"/>
        </w:rPr>
        <w:t>специалист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своими</w:t>
      </w:r>
      <w:r>
        <w:rPr>
          <w:spacing w:val="1"/>
          <w:sz w:val="18"/>
        </w:rPr>
        <w:t> </w:t>
      </w:r>
      <w:r>
        <w:rPr>
          <w:sz w:val="18"/>
        </w:rPr>
        <w:t>личными качествами, отношением к делу и повседневным поведением, усугубляется</w:t>
      </w:r>
      <w:r>
        <w:rPr>
          <w:spacing w:val="1"/>
          <w:sz w:val="18"/>
        </w:rPr>
        <w:t> </w:t>
      </w:r>
      <w:r>
        <w:rPr>
          <w:sz w:val="18"/>
        </w:rPr>
        <w:t>особенностями его контактов с воспитываемыми — широкими, тесными и приобре-</w:t>
      </w:r>
      <w:r>
        <w:rPr>
          <w:spacing w:val="1"/>
          <w:sz w:val="18"/>
        </w:rPr>
        <w:t> </w:t>
      </w:r>
      <w:r>
        <w:rPr>
          <w:sz w:val="18"/>
        </w:rPr>
        <w:t>тающими специфический характер в различных ситуациях физкультурной и спортив-</w:t>
      </w:r>
      <w:r>
        <w:rPr>
          <w:spacing w:val="-42"/>
          <w:sz w:val="18"/>
        </w:rPr>
        <w:t> </w:t>
      </w:r>
      <w:r>
        <w:rPr>
          <w:sz w:val="18"/>
        </w:rPr>
        <w:t>ной деятельности, поскольку не ограничиваются только рамками обязательных учеб-</w:t>
      </w:r>
      <w:r>
        <w:rPr>
          <w:spacing w:val="-42"/>
          <w:sz w:val="18"/>
        </w:rPr>
        <w:t> </w:t>
      </w: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занятий,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продолжаются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регулярных</w:t>
      </w:r>
      <w:r>
        <w:rPr>
          <w:spacing w:val="1"/>
          <w:sz w:val="18"/>
        </w:rPr>
        <w:t> </w:t>
      </w:r>
      <w:r>
        <w:rPr>
          <w:sz w:val="18"/>
        </w:rPr>
        <w:t>секционных</w:t>
      </w:r>
      <w:r>
        <w:rPr>
          <w:spacing w:val="1"/>
          <w:sz w:val="18"/>
        </w:rPr>
        <w:t> </w:t>
      </w:r>
      <w:r>
        <w:rPr>
          <w:sz w:val="18"/>
        </w:rPr>
        <w:t>занятиях,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трени-</w:t>
      </w:r>
      <w:r>
        <w:rPr>
          <w:spacing w:val="1"/>
          <w:sz w:val="18"/>
        </w:rPr>
        <w:t> </w:t>
      </w:r>
      <w:r>
        <w:rPr>
          <w:sz w:val="18"/>
        </w:rPr>
        <w:t>ровочных сборах, соревнованиях и т.д., становясь зачастую повседневными и особо</w:t>
      </w:r>
      <w:r>
        <w:rPr>
          <w:spacing w:val="1"/>
          <w:sz w:val="18"/>
        </w:rPr>
        <w:t> </w:t>
      </w:r>
      <w:r>
        <w:rPr>
          <w:sz w:val="18"/>
        </w:rPr>
        <w:t>доверительными. Это увеличивает воспитательные возможности специалиста физи-</w:t>
      </w:r>
      <w:r>
        <w:rPr>
          <w:spacing w:val="1"/>
          <w:sz w:val="18"/>
        </w:rPr>
        <w:t> </w:t>
      </w:r>
      <w:r>
        <w:rPr>
          <w:sz w:val="18"/>
        </w:rPr>
        <w:t>ческого воспитания, но вместе с тем налагает на него дополнительную ответствен-</w:t>
      </w:r>
      <w:r>
        <w:rPr>
          <w:spacing w:val="1"/>
          <w:sz w:val="18"/>
        </w:rPr>
        <w:t> </w:t>
      </w:r>
      <w:r>
        <w:rPr>
          <w:sz w:val="18"/>
        </w:rPr>
        <w:t>ность</w:t>
      </w:r>
      <w:r>
        <w:rPr>
          <w:spacing w:val="-2"/>
          <w:sz w:val="18"/>
        </w:rPr>
        <w:t> </w:t>
      </w:r>
      <w:r>
        <w:rPr>
          <w:sz w:val="18"/>
        </w:rPr>
        <w:t>за</w:t>
      </w:r>
      <w:r>
        <w:rPr>
          <w:spacing w:val="-2"/>
          <w:sz w:val="18"/>
        </w:rPr>
        <w:t> </w:t>
      </w:r>
      <w:r>
        <w:rPr>
          <w:sz w:val="18"/>
        </w:rPr>
        <w:t>свой</w:t>
      </w:r>
      <w:r>
        <w:rPr>
          <w:spacing w:val="-2"/>
          <w:sz w:val="18"/>
        </w:rPr>
        <w:t> </w:t>
      </w:r>
      <w:r>
        <w:rPr>
          <w:sz w:val="18"/>
        </w:rPr>
        <w:t>нравственный</w:t>
      </w:r>
      <w:r>
        <w:rPr>
          <w:spacing w:val="-2"/>
          <w:sz w:val="18"/>
        </w:rPr>
        <w:t> </w:t>
      </w:r>
      <w:r>
        <w:rPr>
          <w:sz w:val="18"/>
        </w:rPr>
        <w:t>облик,</w:t>
      </w:r>
      <w:r>
        <w:rPr>
          <w:spacing w:val="-1"/>
          <w:sz w:val="18"/>
        </w:rPr>
        <w:t> </w:t>
      </w:r>
      <w:r>
        <w:rPr>
          <w:sz w:val="18"/>
        </w:rPr>
        <w:t>этическую</w:t>
      </w:r>
      <w:r>
        <w:rPr>
          <w:spacing w:val="-1"/>
          <w:sz w:val="18"/>
        </w:rPr>
        <w:t> </w:t>
      </w:r>
      <w:r>
        <w:rPr>
          <w:sz w:val="18"/>
        </w:rPr>
        <w:t>безупречность</w:t>
      </w:r>
      <w:r>
        <w:rPr>
          <w:spacing w:val="1"/>
          <w:sz w:val="18"/>
        </w:rPr>
        <w:t> </w:t>
      </w:r>
      <w:r>
        <w:rPr>
          <w:sz w:val="18"/>
        </w:rPr>
        <w:t>поведения.</w:t>
      </w:r>
    </w:p>
    <w:p>
      <w:pPr>
        <w:pStyle w:val="BodyText"/>
        <w:spacing w:line="199" w:lineRule="auto" w:before="97"/>
        <w:ind w:left="2269" w:right="2632" w:firstLine="324"/>
      </w:pPr>
      <w:r>
        <w:rPr/>
        <w:t>Исключительно велики возможности, имеющиеся в физическом</w:t>
      </w:r>
      <w:r>
        <w:rPr>
          <w:spacing w:val="1"/>
        </w:rPr>
        <w:t> </w:t>
      </w:r>
      <w:r>
        <w:rPr/>
        <w:t>воспитании для формирования твердых этических норм и навыков</w:t>
      </w:r>
      <w:r>
        <w:rPr>
          <w:spacing w:val="1"/>
        </w:rPr>
        <w:t> </w:t>
      </w:r>
      <w:r>
        <w:rPr/>
        <w:t>поведения</w:t>
      </w:r>
      <w:r>
        <w:rPr>
          <w:spacing w:val="5"/>
        </w:rPr>
        <w:t> </w:t>
      </w:r>
      <w:r>
        <w:rPr/>
        <w:t>через</w:t>
      </w:r>
      <w:r>
        <w:rPr>
          <w:spacing w:val="9"/>
        </w:rPr>
        <w:t> </w:t>
      </w:r>
      <w:r>
        <w:rPr/>
        <w:t>у</w:t>
      </w:r>
      <w:r>
        <w:rPr>
          <w:spacing w:val="6"/>
        </w:rPr>
        <w:t> </w:t>
      </w:r>
      <w:r>
        <w:rPr/>
        <w:t>п</w:t>
      </w:r>
      <w:r>
        <w:rPr>
          <w:spacing w:val="9"/>
        </w:rPr>
        <w:t> </w:t>
      </w:r>
      <w:r>
        <w:rPr/>
        <w:t>р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ж</w:t>
      </w:r>
      <w:r>
        <w:rPr>
          <w:spacing w:val="9"/>
        </w:rPr>
        <w:t> </w:t>
      </w:r>
      <w:r>
        <w:rPr/>
        <w:t>н</w:t>
      </w:r>
      <w:r>
        <w:rPr>
          <w:spacing w:val="6"/>
        </w:rPr>
        <w:t> </w:t>
      </w:r>
      <w:r>
        <w:rPr/>
        <w:t>е</w:t>
      </w:r>
      <w:r>
        <w:rPr>
          <w:spacing w:val="8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5"/>
        </w:rPr>
        <w:t> </w:t>
      </w:r>
      <w:r>
        <w:rPr/>
        <w:t>е</w:t>
      </w:r>
      <w:r>
        <w:rPr>
          <w:spacing w:val="7"/>
        </w:rPr>
        <w:t> </w:t>
      </w:r>
      <w:r>
        <w:rPr/>
        <w:t>,</w:t>
      </w:r>
      <w:r>
        <w:rPr>
          <w:spacing w:val="22"/>
        </w:rPr>
        <w:t> </w:t>
      </w:r>
      <w:r>
        <w:rPr/>
        <w:t>п р</w:t>
      </w:r>
      <w:r>
        <w:rPr>
          <w:spacing w:val="2"/>
        </w:rPr>
        <w:t> </w:t>
      </w:r>
      <w:r>
        <w:rPr/>
        <w:t>и у</w:t>
      </w:r>
      <w:r>
        <w:rPr>
          <w:spacing w:val="-1"/>
        </w:rPr>
        <w:t> </w:t>
      </w:r>
      <w:r>
        <w:rPr/>
        <w:t>ч е</w:t>
      </w:r>
      <w:r>
        <w:rPr>
          <w:spacing w:val="2"/>
        </w:rPr>
        <w:t> </w:t>
      </w:r>
      <w:r>
        <w:rPr/>
        <w:t>н</w:t>
      </w:r>
      <w:r>
        <w:rPr>
          <w:spacing w:val="4"/>
        </w:rPr>
        <w:t> </w:t>
      </w:r>
      <w:r>
        <w:rPr/>
        <w:t>и е</w:t>
      </w:r>
      <w:r>
        <w:rPr>
          <w:spacing w:val="2"/>
        </w:rPr>
        <w:t> </w:t>
      </w:r>
      <w:r>
        <w:rPr/>
        <w:t>.</w:t>
      </w:r>
      <w:r>
        <w:rPr>
          <w:spacing w:val="69"/>
        </w:rPr>
        <w:t> </w:t>
      </w:r>
      <w:r>
        <w:rPr/>
        <w:t>Не</w:t>
      </w:r>
      <w:r>
        <w:rPr>
          <w:spacing w:val="6"/>
        </w:rPr>
        <w:t> </w:t>
      </w:r>
      <w:r>
        <w:rPr/>
        <w:t>секрет,</w:t>
      </w:r>
      <w:r>
        <w:rPr>
          <w:spacing w:val="6"/>
        </w:rPr>
        <w:t> </w:t>
      </w:r>
      <w:r>
        <w:rPr/>
        <w:t>что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разрыве между</w:t>
      </w:r>
      <w:r>
        <w:rPr>
          <w:spacing w:val="-2"/>
        </w:rPr>
        <w:t> </w:t>
      </w:r>
      <w:r>
        <w:rPr/>
        <w:t>словом</w:t>
      </w:r>
      <w:r>
        <w:rPr>
          <w:spacing w:val="-4"/>
        </w:rPr>
        <w:t> </w:t>
      </w:r>
      <w:r>
        <w:rPr/>
        <w:t>и делом, между</w:t>
      </w:r>
      <w:r>
        <w:rPr>
          <w:spacing w:val="-2"/>
        </w:rPr>
        <w:t> </w:t>
      </w:r>
      <w:r>
        <w:rPr/>
        <w:t>нравственными</w:t>
      </w:r>
      <w:r>
        <w:rPr>
          <w:spacing w:val="-1"/>
        </w:rPr>
        <w:t> </w:t>
      </w:r>
      <w:r>
        <w:rPr/>
        <w:t>заповедя-</w:t>
      </w:r>
    </w:p>
    <w:p>
      <w:pPr>
        <w:spacing w:before="157"/>
        <w:ind w:left="352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3" w:right="2596"/>
      </w:pPr>
      <w:r>
        <w:rPr/>
        <w:t>ми и их реальным воплощением кроется одна из распространенных</w:t>
      </w:r>
      <w:r>
        <w:rPr>
          <w:spacing w:val="1"/>
        </w:rPr>
        <w:t> </w:t>
      </w:r>
      <w:r>
        <w:rPr/>
        <w:t>причин недостаточной эффективности воспитания. Специфика физ-</w:t>
      </w:r>
      <w:r>
        <w:rPr>
          <w:spacing w:val="1"/>
        </w:rPr>
        <w:t> </w:t>
      </w:r>
      <w:r>
        <w:rPr/>
        <w:t>культурной и спортивной деятельности такова, что она неизбежно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твердо</w:t>
      </w:r>
      <w:r>
        <w:rPr>
          <w:spacing w:val="1"/>
        </w:rPr>
        <w:t> </w:t>
      </w:r>
      <w:r>
        <w:rPr/>
        <w:t>соблюдать практические поведенческие нормы, а следовательно, и</w:t>
      </w:r>
      <w:r>
        <w:rPr>
          <w:spacing w:val="1"/>
        </w:rPr>
        <w:t> </w:t>
      </w:r>
      <w:r>
        <w:rPr/>
        <w:t>вырабатывать соответствующие черты поведения (строго соблюдать</w:t>
      </w:r>
      <w:r>
        <w:rPr>
          <w:spacing w:val="1"/>
        </w:rPr>
        <w:t> </w:t>
      </w:r>
      <w:r>
        <w:rPr/>
        <w:t>установленный режим занятий физическими упражнениями и общий</w:t>
      </w:r>
      <w:r>
        <w:rPr>
          <w:spacing w:val="1"/>
        </w:rPr>
        <w:t> </w:t>
      </w:r>
      <w:r>
        <w:rPr/>
        <w:t>режим жизни, правила поведения на занятиях, правила игр и состя-</w:t>
      </w:r>
      <w:r>
        <w:rPr>
          <w:spacing w:val="1"/>
        </w:rPr>
        <w:t> </w:t>
      </w:r>
      <w:r>
        <w:rPr/>
        <w:t>заний и т.д.). Существенно при этом, что усвоенные нормы и навыки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жесткую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делом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52"/>
        </w:rPr>
        <w:t> </w:t>
      </w:r>
      <w:r>
        <w:rPr/>
        <w:t>усложненных межличностных отношений. Так, в напряженных, эмо-</w:t>
      </w:r>
      <w:r>
        <w:rPr>
          <w:spacing w:val="1"/>
        </w:rPr>
        <w:t> </w:t>
      </w:r>
      <w:r>
        <w:rPr/>
        <w:t>ционально</w:t>
      </w:r>
      <w:r>
        <w:rPr>
          <w:spacing w:val="1"/>
        </w:rPr>
        <w:t> </w:t>
      </w:r>
      <w:r>
        <w:rPr/>
        <w:t>насыщенных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являются и испытываются на прочность как навыки поведения, так и</w:t>
      </w:r>
      <w:r>
        <w:rPr>
          <w:spacing w:val="1"/>
        </w:rPr>
        <w:t> </w:t>
      </w:r>
      <w:r>
        <w:rPr/>
        <w:t>связанные</w:t>
      </w:r>
      <w:r>
        <w:rPr>
          <w:spacing w:val="-1"/>
        </w:rPr>
        <w:t> </w:t>
      </w:r>
      <w:r>
        <w:rPr/>
        <w:t>с ними</w:t>
      </w:r>
      <w:r>
        <w:rPr>
          <w:spacing w:val="-1"/>
        </w:rPr>
        <w:t> </w:t>
      </w:r>
      <w:r>
        <w:rPr/>
        <w:t>черты личности.</w:t>
      </w:r>
    </w:p>
    <w:p>
      <w:pPr>
        <w:spacing w:line="192" w:lineRule="auto" w:before="81"/>
        <w:ind w:left="2307" w:right="2567" w:firstLine="352"/>
        <w:jc w:val="both"/>
        <w:rPr>
          <w:sz w:val="18"/>
        </w:rPr>
      </w:pPr>
      <w:r>
        <w:rPr>
          <w:sz w:val="18"/>
        </w:rPr>
        <w:t>Практической основой</w:t>
      </w:r>
      <w:r>
        <w:rPr>
          <w:spacing w:val="1"/>
          <w:sz w:val="18"/>
        </w:rPr>
        <w:t> </w:t>
      </w:r>
      <w:r>
        <w:rPr>
          <w:sz w:val="18"/>
        </w:rPr>
        <w:t>приучения</w:t>
      </w:r>
      <w:r>
        <w:rPr>
          <w:spacing w:val="1"/>
          <w:sz w:val="18"/>
        </w:rPr>
        <w:t> </w:t>
      </w:r>
      <w:r>
        <w:rPr>
          <w:sz w:val="18"/>
        </w:rPr>
        <w:t>к заданным формам поведения</w:t>
      </w:r>
      <w:r>
        <w:rPr>
          <w:spacing w:val="1"/>
          <w:sz w:val="18"/>
        </w:rPr>
        <w:t> </w:t>
      </w:r>
      <w:r>
        <w:rPr>
          <w:sz w:val="18"/>
        </w:rPr>
        <w:t>в процессе</w:t>
      </w:r>
      <w:r>
        <w:rPr>
          <w:spacing w:val="1"/>
          <w:sz w:val="18"/>
        </w:rPr>
        <w:t> </w:t>
      </w:r>
      <w:r>
        <w:rPr>
          <w:sz w:val="18"/>
        </w:rPr>
        <w:t>физического воспитания является прежде всего четко организованная система обяза-</w:t>
      </w:r>
      <w:r>
        <w:rPr>
          <w:spacing w:val="1"/>
          <w:sz w:val="18"/>
        </w:rPr>
        <w:t> </w:t>
      </w:r>
      <w:r>
        <w:rPr>
          <w:sz w:val="18"/>
        </w:rPr>
        <w:t>тельных занятий физическими упражнениями. Немаловажную роль здесь играют, в</w:t>
      </w:r>
      <w:r>
        <w:rPr>
          <w:spacing w:val="1"/>
          <w:sz w:val="18"/>
        </w:rPr>
        <w:t> </w:t>
      </w:r>
      <w:r>
        <w:rPr>
          <w:sz w:val="18"/>
        </w:rPr>
        <w:t>частности, детально разработанные (особенно скрупулезно — применительно к мето-</w:t>
      </w:r>
      <w:r>
        <w:rPr>
          <w:spacing w:val="-42"/>
          <w:sz w:val="18"/>
        </w:rPr>
        <w:t> </w:t>
      </w:r>
      <w:r>
        <w:rPr>
          <w:sz w:val="18"/>
        </w:rPr>
        <w:t>дике</w:t>
      </w:r>
      <w:r>
        <w:rPr>
          <w:spacing w:val="-5"/>
          <w:sz w:val="18"/>
        </w:rPr>
        <w:t> </w:t>
      </w:r>
      <w:r>
        <w:rPr>
          <w:sz w:val="18"/>
        </w:rPr>
        <w:t>гимнастических</w:t>
      </w:r>
      <w:r>
        <w:rPr>
          <w:spacing w:val="-5"/>
          <w:sz w:val="18"/>
        </w:rPr>
        <w:t> </w:t>
      </w:r>
      <w:r>
        <w:rPr>
          <w:sz w:val="18"/>
        </w:rPr>
        <w:t>занятий)</w:t>
      </w:r>
      <w:r>
        <w:rPr>
          <w:spacing w:val="-4"/>
          <w:sz w:val="18"/>
        </w:rPr>
        <w:t> </w:t>
      </w:r>
      <w:r>
        <w:rPr>
          <w:sz w:val="18"/>
        </w:rPr>
        <w:t>правила</w:t>
      </w:r>
      <w:r>
        <w:rPr>
          <w:spacing w:val="-3"/>
          <w:sz w:val="18"/>
        </w:rPr>
        <w:t> </w:t>
      </w:r>
      <w:r>
        <w:rPr>
          <w:sz w:val="18"/>
        </w:rPr>
        <w:t>выполнения</w:t>
      </w:r>
      <w:r>
        <w:rPr>
          <w:spacing w:val="-1"/>
          <w:sz w:val="18"/>
        </w:rPr>
        <w:t> </w:t>
      </w:r>
      <w:r>
        <w:rPr>
          <w:sz w:val="18"/>
        </w:rPr>
        <w:t>упражнений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поведения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интер-</w:t>
      </w:r>
      <w:r>
        <w:rPr>
          <w:spacing w:val="-42"/>
          <w:sz w:val="18"/>
        </w:rPr>
        <w:t> </w:t>
      </w:r>
      <w:r>
        <w:rPr>
          <w:sz w:val="18"/>
        </w:rPr>
        <w:t>валах между ними, правила поведения в играх и состязаниях. Главное же тут</w:t>
      </w:r>
      <w:r>
        <w:rPr>
          <w:spacing w:val="45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целая развернутая система формирования и закрепления корректных форм поведе-</w:t>
      </w:r>
      <w:r>
        <w:rPr>
          <w:spacing w:val="1"/>
          <w:sz w:val="18"/>
        </w:rPr>
        <w:t> </w:t>
      </w:r>
      <w:r>
        <w:rPr>
          <w:sz w:val="18"/>
        </w:rPr>
        <w:t>ния, которая строится на базе обязательных занятий, дополняется самодеятельными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физкультурно-спортивными занятиями, организованными на аналогичных принципах</w:t>
      </w:r>
      <w:r>
        <w:rPr>
          <w:sz w:val="18"/>
        </w:rPr>
        <w:t> четкой</w:t>
      </w:r>
      <w:r>
        <w:rPr>
          <w:spacing w:val="1"/>
          <w:sz w:val="18"/>
        </w:rPr>
        <w:t> </w:t>
      </w:r>
      <w:r>
        <w:rPr>
          <w:sz w:val="18"/>
        </w:rPr>
        <w:t>регламентации,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распространяется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поведение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повседневном</w:t>
      </w:r>
      <w:r>
        <w:rPr>
          <w:spacing w:val="1"/>
          <w:sz w:val="18"/>
        </w:rPr>
        <w:t> </w:t>
      </w:r>
      <w:r>
        <w:rPr>
          <w:sz w:val="18"/>
        </w:rPr>
        <w:t>быту.</w:t>
      </w:r>
      <w:r>
        <w:rPr>
          <w:spacing w:val="1"/>
          <w:sz w:val="18"/>
        </w:rPr>
        <w:t> </w:t>
      </w:r>
      <w:r>
        <w:rPr>
          <w:sz w:val="18"/>
        </w:rPr>
        <w:t>Необходимо, разумеется, чтобы предъявляемые в связи с этим требования осознанно</w:t>
      </w:r>
      <w:r>
        <w:rPr>
          <w:spacing w:val="1"/>
          <w:sz w:val="18"/>
        </w:rPr>
        <w:t> </w:t>
      </w:r>
      <w:r>
        <w:rPr>
          <w:sz w:val="18"/>
        </w:rPr>
        <w:t>воспринимались</w:t>
      </w:r>
      <w:r>
        <w:rPr>
          <w:spacing w:val="1"/>
          <w:sz w:val="18"/>
        </w:rPr>
        <w:t> </w:t>
      </w:r>
      <w:r>
        <w:rPr>
          <w:sz w:val="18"/>
        </w:rPr>
        <w:t>теми,</w:t>
      </w:r>
      <w:r>
        <w:rPr>
          <w:spacing w:val="1"/>
          <w:sz w:val="18"/>
        </w:rPr>
        <w:t> </w:t>
      </w:r>
      <w:r>
        <w:rPr>
          <w:sz w:val="18"/>
        </w:rPr>
        <w:t>кому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адресованы,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стали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итоге</w:t>
      </w:r>
      <w:r>
        <w:rPr>
          <w:spacing w:val="1"/>
          <w:sz w:val="18"/>
        </w:rPr>
        <w:t> </w:t>
      </w:r>
      <w:r>
        <w:rPr>
          <w:sz w:val="18"/>
        </w:rPr>
        <w:t>внутренними</w:t>
      </w:r>
      <w:r>
        <w:rPr>
          <w:spacing w:val="1"/>
          <w:sz w:val="18"/>
        </w:rPr>
        <w:t> </w:t>
      </w:r>
      <w:r>
        <w:rPr>
          <w:sz w:val="18"/>
        </w:rPr>
        <w:t>нормами поведения, что во многом зависит от умения воспитателя создать общую</w:t>
      </w:r>
      <w:r>
        <w:rPr>
          <w:spacing w:val="1"/>
          <w:sz w:val="18"/>
        </w:rPr>
        <w:t> </w:t>
      </w:r>
      <w:r>
        <w:rPr>
          <w:sz w:val="18"/>
        </w:rPr>
        <w:t>атмосферу сознательной дисциплины, взаимной ответственности и требовательности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коллективе.</w:t>
      </w:r>
    </w:p>
    <w:p>
      <w:pPr>
        <w:pStyle w:val="BodyText"/>
        <w:spacing w:line="199" w:lineRule="auto" w:before="113"/>
        <w:ind w:left="2314" w:right="2561" w:firstLine="316"/>
      </w:pPr>
      <w:r>
        <w:rPr/>
        <w:t>Физкультурная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вводит</w:t>
      </w:r>
      <w:r>
        <w:rPr>
          <w:spacing w:val="1"/>
        </w:rPr>
        <w:t> </w:t>
      </w:r>
      <w:r>
        <w:rPr/>
        <w:t>человека в сферу разнообразных межчеловеческих контактов, кото-</w:t>
      </w:r>
      <w:r>
        <w:rPr>
          <w:spacing w:val="1"/>
        </w:rPr>
        <w:t> </w:t>
      </w:r>
      <w:r>
        <w:rPr/>
        <w:t>рые по мере накопления физкультурного опыта и роста спортивного</w:t>
      </w:r>
      <w:r>
        <w:rPr>
          <w:spacing w:val="1"/>
        </w:rPr>
        <w:t> </w:t>
      </w:r>
      <w:r>
        <w:rPr/>
        <w:t>мастерства</w:t>
      </w:r>
      <w:r>
        <w:rPr>
          <w:spacing w:val="1"/>
        </w:rPr>
        <w:t> </w:t>
      </w:r>
      <w:r>
        <w:rPr/>
        <w:t>расширяются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усложняются.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главным образом между членами малых групп, составляющих низо-</w:t>
      </w:r>
      <w:r>
        <w:rPr>
          <w:spacing w:val="1"/>
        </w:rPr>
        <w:t> </w:t>
      </w:r>
      <w:r>
        <w:rPr/>
        <w:t>вые</w:t>
      </w:r>
      <w:r>
        <w:rPr>
          <w:spacing w:val="-4"/>
        </w:rPr>
        <w:t> </w:t>
      </w:r>
      <w:r>
        <w:rPr/>
        <w:t>коллективы,</w:t>
      </w:r>
      <w:r>
        <w:rPr>
          <w:spacing w:val="-4"/>
        </w:rPr>
        <w:t> </w:t>
      </w:r>
      <w:r>
        <w:rPr/>
        <w:t>затем</w:t>
      </w:r>
      <w:r>
        <w:rPr>
          <w:spacing w:val="-2"/>
        </w:rPr>
        <w:t> </w:t>
      </w:r>
      <w:r>
        <w:rPr/>
        <w:t>—-</w:t>
      </w:r>
      <w:r>
        <w:rPr>
          <w:spacing w:val="-5"/>
        </w:rPr>
        <w:t> </w:t>
      </w:r>
      <w:r>
        <w:rPr/>
        <w:t>все</w:t>
      </w:r>
      <w:r>
        <w:rPr>
          <w:spacing w:val="-3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широкие</w:t>
      </w:r>
      <w:r>
        <w:rPr>
          <w:spacing w:val="-4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спортивного</w:t>
      </w:r>
      <w:r>
        <w:rPr>
          <w:spacing w:val="-53"/>
        </w:rPr>
        <w:t> </w:t>
      </w:r>
      <w:r>
        <w:rPr/>
        <w:t>содружества и соперничества, отношения между большими спортив-</w:t>
      </w:r>
      <w:r>
        <w:rPr>
          <w:spacing w:val="1"/>
        </w:rPr>
        <w:t> </w:t>
      </w:r>
      <w:r>
        <w:rPr/>
        <w:t>ными</w:t>
      </w:r>
      <w:r>
        <w:rPr>
          <w:spacing w:val="24"/>
        </w:rPr>
        <w:t> </w:t>
      </w:r>
      <w:r>
        <w:rPr/>
        <w:t>коллективами,</w:t>
      </w:r>
      <w:r>
        <w:rPr>
          <w:spacing w:val="25"/>
        </w:rPr>
        <w:t> </w:t>
      </w:r>
      <w:r>
        <w:rPr/>
        <w:t>между</w:t>
      </w:r>
      <w:r>
        <w:rPr>
          <w:spacing w:val="23"/>
        </w:rPr>
        <w:t> </w:t>
      </w:r>
      <w:r>
        <w:rPr/>
        <w:t>спортсменами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судьями,</w:t>
      </w:r>
      <w:r>
        <w:rPr>
          <w:spacing w:val="25"/>
        </w:rPr>
        <w:t> </w:t>
      </w:r>
      <w:r>
        <w:rPr/>
        <w:t>спортсменами</w:t>
      </w:r>
      <w:r>
        <w:rPr>
          <w:spacing w:val="-53"/>
        </w:rPr>
        <w:t> </w:t>
      </w:r>
      <w:r>
        <w:rPr/>
        <w:t>и болельщиками и т. д. Вместе с расширением и углублением таких</w:t>
      </w:r>
      <w:r>
        <w:rPr>
          <w:spacing w:val="1"/>
        </w:rPr>
        <w:t> </w:t>
      </w:r>
      <w:r>
        <w:rPr/>
        <w:t>контактов возрастает их роль в приобретении физкультурниками </w:t>
      </w:r>
      <w:r>
        <w:rPr>
          <w:i/>
        </w:rPr>
        <w:t>я</w:t>
      </w:r>
      <w:r>
        <w:rPr>
          <w:i/>
          <w:spacing w:val="1"/>
        </w:rPr>
        <w:t> </w:t>
      </w:r>
      <w:r>
        <w:rPr/>
        <w:t>спортсменами опыта нравственных отношений и в общем социаль-</w:t>
      </w:r>
      <w:r>
        <w:rPr>
          <w:spacing w:val="1"/>
        </w:rPr>
        <w:t> </w:t>
      </w:r>
      <w:r>
        <w:rPr/>
        <w:t>ном формировании личности. На специалиста физического воспита-</w:t>
      </w:r>
      <w:r>
        <w:rPr>
          <w:spacing w:val="1"/>
        </w:rPr>
        <w:t> </w:t>
      </w:r>
      <w:r>
        <w:rPr/>
        <w:t>ния</w:t>
      </w:r>
      <w:r>
        <w:rPr>
          <w:spacing w:val="27"/>
        </w:rPr>
        <w:t> </w:t>
      </w:r>
      <w:r>
        <w:rPr/>
        <w:t>возлагаются</w:t>
      </w:r>
      <w:r>
        <w:rPr>
          <w:spacing w:val="27"/>
        </w:rPr>
        <w:t> </w:t>
      </w:r>
      <w:r>
        <w:rPr/>
        <w:t>весьма</w:t>
      </w:r>
      <w:r>
        <w:rPr>
          <w:spacing w:val="23"/>
        </w:rPr>
        <w:t> </w:t>
      </w:r>
      <w:r>
        <w:rPr/>
        <w:t>не</w:t>
      </w:r>
      <w:r>
        <w:rPr>
          <w:spacing w:val="28"/>
        </w:rPr>
        <w:t> </w:t>
      </w:r>
      <w:r>
        <w:rPr/>
        <w:t>простые</w:t>
      </w:r>
      <w:r>
        <w:rPr>
          <w:spacing w:val="27"/>
        </w:rPr>
        <w:t> </w:t>
      </w:r>
      <w:r>
        <w:rPr/>
        <w:t>задачи</w:t>
      </w:r>
      <w:r>
        <w:rPr>
          <w:spacing w:val="24"/>
        </w:rPr>
        <w:t> </w:t>
      </w:r>
      <w:r>
        <w:rPr/>
        <w:t>по</w:t>
      </w:r>
      <w:r>
        <w:rPr>
          <w:spacing w:val="32"/>
        </w:rPr>
        <w:t> </w:t>
      </w:r>
      <w:r>
        <w:rPr/>
        <w:t>р</w:t>
      </w:r>
      <w:r>
        <w:rPr>
          <w:spacing w:val="2"/>
        </w:rPr>
        <w:t> </w:t>
      </w:r>
      <w:r>
        <w:rPr/>
        <w:t>е</w:t>
      </w:r>
      <w:r>
        <w:rPr>
          <w:spacing w:val="5"/>
        </w:rPr>
        <w:t> </w:t>
      </w:r>
      <w:r>
        <w:rPr/>
        <w:t>г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/>
        <w:t>л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р</w:t>
      </w:r>
      <w:r>
        <w:rPr>
          <w:spacing w:val="7"/>
        </w:rPr>
        <w:t> </w:t>
      </w:r>
      <w:r>
        <w:rPr/>
        <w:t>о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а</w:t>
      </w:r>
      <w:r>
        <w:rPr>
          <w:spacing w:val="6"/>
        </w:rPr>
        <w:t> </w:t>
      </w:r>
      <w:r>
        <w:rPr/>
        <w:t>нию</w:t>
      </w:r>
      <w:r>
        <w:rPr>
          <w:spacing w:val="-52"/>
        </w:rPr>
        <w:t> </w:t>
      </w:r>
      <w:r>
        <w:rPr/>
        <w:t>э т и ч е с к и х</w:t>
      </w:r>
      <w:r>
        <w:rPr>
          <w:spacing w:val="1"/>
        </w:rPr>
        <w:t> </w:t>
      </w:r>
      <w:r>
        <w:rPr/>
        <w:t>о т н о ш е н и й ,</w:t>
      </w:r>
      <w:r>
        <w:rPr>
          <w:spacing w:val="1"/>
        </w:rPr>
        <w:t> </w:t>
      </w:r>
      <w:r>
        <w:rPr>
          <w:spacing w:val="-10"/>
        </w:rPr>
        <w:t>возникающих</w:t>
      </w:r>
      <w:r>
        <w:rPr>
          <w:spacing w:val="1"/>
        </w:rPr>
        <w:t> </w:t>
      </w:r>
      <w:r>
        <w:rPr>
          <w:spacing w:val="-6"/>
        </w:rPr>
        <w:t>на</w:t>
      </w:r>
      <w:r>
        <w:rPr>
          <w:spacing w:val="1"/>
        </w:rPr>
        <w:t> </w:t>
      </w:r>
      <w:r>
        <w:rPr>
          <w:spacing w:val="-8"/>
        </w:rPr>
        <w:t>этой</w:t>
      </w:r>
      <w:r>
        <w:rPr>
          <w:spacing w:val="1"/>
        </w:rPr>
        <w:t> </w:t>
      </w:r>
      <w:r>
        <w:rPr>
          <w:spacing w:val="-10"/>
        </w:rPr>
        <w:t>основе,</w:t>
      </w:r>
      <w:r>
        <w:rPr>
          <w:spacing w:val="-52"/>
        </w:rPr>
        <w:t> </w:t>
      </w:r>
      <w:r>
        <w:rPr/>
        <w:t>направленному использованию их в целях воспитания. Очевидно, что</w:t>
      </w:r>
      <w:r>
        <w:rPr>
          <w:spacing w:val="-52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усложняются</w:t>
      </w:r>
      <w:r>
        <w:rPr>
          <w:spacing w:val="1"/>
        </w:rPr>
        <w:t> </w:t>
      </w:r>
      <w:r>
        <w:rPr/>
        <w:t>пропорционально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контактов.</w:t>
      </w:r>
      <w:r>
        <w:rPr>
          <w:spacing w:val="7"/>
        </w:rPr>
        <w:t> </w:t>
      </w:r>
      <w:r>
        <w:rPr/>
        <w:t>Успешно</w:t>
      </w:r>
      <w:r>
        <w:rPr>
          <w:spacing w:val="7"/>
        </w:rPr>
        <w:t> </w:t>
      </w:r>
      <w:r>
        <w:rPr/>
        <w:t>решить</w:t>
      </w:r>
      <w:r>
        <w:rPr>
          <w:spacing w:val="7"/>
        </w:rPr>
        <w:t> </w:t>
      </w:r>
      <w:r>
        <w:rPr/>
        <w:t>их</w:t>
      </w:r>
      <w:r>
        <w:rPr>
          <w:spacing w:val="7"/>
        </w:rPr>
        <w:t> </w:t>
      </w:r>
      <w:r>
        <w:rPr/>
        <w:t>можно</w:t>
      </w:r>
      <w:r>
        <w:rPr>
          <w:spacing w:val="8"/>
        </w:rPr>
        <w:t> </w:t>
      </w:r>
      <w:r>
        <w:rPr/>
        <w:t>лишь</w:t>
      </w:r>
      <w:r>
        <w:rPr>
          <w:spacing w:val="5"/>
        </w:rPr>
        <w:t> </w:t>
      </w:r>
      <w:r>
        <w:rPr/>
        <w:t>с</w:t>
      </w:r>
      <w:r>
        <w:rPr>
          <w:spacing w:val="8"/>
        </w:rPr>
        <w:t> </w:t>
      </w:r>
      <w:r>
        <w:rPr/>
        <w:t>опорой</w:t>
      </w:r>
      <w:r>
        <w:rPr>
          <w:spacing w:val="8"/>
        </w:rPr>
        <w:t> </w:t>
      </w:r>
      <w:r>
        <w:rPr/>
        <w:t>на</w:t>
      </w:r>
      <w:r>
        <w:rPr>
          <w:spacing w:val="11"/>
        </w:rPr>
        <w:t> </w:t>
      </w:r>
      <w:r>
        <w:rPr/>
        <w:t>коллектив</w:t>
      </w:r>
      <w:r>
        <w:rPr>
          <w:spacing w:val="5"/>
        </w:rPr>
        <w:t> </w:t>
      </w:r>
      <w:r>
        <w:rPr/>
        <w:t>и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ответственными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воспитательную</w:t>
      </w:r>
      <w:r>
        <w:rPr>
          <w:spacing w:val="-1"/>
        </w:rPr>
        <w:t> </w:t>
      </w:r>
      <w:r>
        <w:rPr/>
        <w:t>работу.</w:t>
      </w:r>
    </w:p>
    <w:p>
      <w:pPr>
        <w:pStyle w:val="BodyText"/>
        <w:spacing w:line="178" w:lineRule="exact"/>
        <w:ind w:left="2624"/>
      </w:pPr>
      <w:r>
        <w:rPr/>
        <w:t>Эффективность</w:t>
      </w:r>
      <w:r>
        <w:rPr>
          <w:spacing w:val="24"/>
        </w:rPr>
        <w:t> </w:t>
      </w:r>
      <w:r>
        <w:rPr/>
        <w:t>нравственного</w:t>
      </w:r>
      <w:r>
        <w:rPr>
          <w:spacing w:val="24"/>
        </w:rPr>
        <w:t> </w:t>
      </w:r>
      <w:r>
        <w:rPr/>
        <w:t>воспитания</w:t>
      </w:r>
      <w:r>
        <w:rPr>
          <w:spacing w:val="21"/>
        </w:rPr>
        <w:t> </w:t>
      </w:r>
      <w:r>
        <w:rPr/>
        <w:t>определяется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/>
        <w:t>конеч-</w:t>
      </w:r>
    </w:p>
    <w:p>
      <w:pPr>
        <w:pStyle w:val="BodyText"/>
        <w:spacing w:line="232" w:lineRule="exact"/>
        <w:ind w:left="2314"/>
      </w:pPr>
      <w:r>
        <w:rPr/>
        <w:t>ном</w:t>
      </w:r>
      <w:r>
        <w:rPr>
          <w:spacing w:val="-2"/>
        </w:rPr>
        <w:t> </w:t>
      </w:r>
      <w:r>
        <w:rPr/>
        <w:t>счете</w:t>
      </w:r>
      <w:r>
        <w:rPr>
          <w:spacing w:val="-1"/>
        </w:rPr>
        <w:t> </w:t>
      </w:r>
      <w:r>
        <w:rPr/>
        <w:t>тем, насколько</w:t>
      </w:r>
      <w:r>
        <w:rPr>
          <w:spacing w:val="-4"/>
        </w:rPr>
        <w:t> </w:t>
      </w:r>
      <w:r>
        <w:rPr/>
        <w:t>его результаты</w:t>
      </w:r>
      <w:r>
        <w:rPr>
          <w:spacing w:val="-4"/>
        </w:rPr>
        <w:t> </w:t>
      </w:r>
      <w:r>
        <w:rPr/>
        <w:t>сказываются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поведе-</w:t>
      </w:r>
    </w:p>
    <w:p>
      <w:pPr>
        <w:spacing w:before="146"/>
        <w:ind w:left="35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308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449" w:right="2464"/>
        <w:jc w:val="left"/>
      </w:pPr>
      <w:r>
        <w:rPr/>
        <w:t>нии</w:t>
      </w:r>
      <w:r>
        <w:rPr>
          <w:spacing w:val="6"/>
        </w:rPr>
        <w:t> </w:t>
      </w:r>
      <w:r>
        <w:rPr/>
        <w:t>воспитываемых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реальных</w:t>
      </w:r>
      <w:r>
        <w:rPr>
          <w:spacing w:val="5"/>
        </w:rPr>
        <w:t> </w:t>
      </w:r>
      <w:r>
        <w:rPr/>
        <w:t>условиях</w:t>
      </w:r>
      <w:r>
        <w:rPr>
          <w:spacing w:val="3"/>
        </w:rPr>
        <w:t> </w:t>
      </w:r>
      <w:r>
        <w:rPr/>
        <w:t>жизненной</w:t>
      </w:r>
      <w:r>
        <w:rPr>
          <w:spacing w:val="7"/>
        </w:rPr>
        <w:t> </w:t>
      </w:r>
      <w:r>
        <w:rPr/>
        <w:t>практики.</w:t>
      </w:r>
      <w:r>
        <w:rPr>
          <w:spacing w:val="5"/>
        </w:rPr>
        <w:t> </w:t>
      </w:r>
      <w:r>
        <w:rPr/>
        <w:t>Этим</w:t>
      </w:r>
      <w:r>
        <w:rPr>
          <w:spacing w:val="-52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систематического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52"/>
        </w:rPr>
        <w:t> </w:t>
      </w:r>
      <w:r>
        <w:rPr/>
        <w:t>воспитания</w:t>
      </w:r>
      <w:r>
        <w:rPr>
          <w:spacing w:val="20"/>
        </w:rPr>
        <w:t> </w:t>
      </w:r>
      <w:r>
        <w:rPr/>
        <w:t>различных</w:t>
      </w:r>
      <w:r>
        <w:rPr>
          <w:spacing w:val="21"/>
        </w:rPr>
        <w:t> </w:t>
      </w:r>
      <w:r>
        <w:rPr/>
        <w:t>форм</w:t>
      </w:r>
      <w:r>
        <w:rPr>
          <w:spacing w:val="21"/>
        </w:rPr>
        <w:t> </w:t>
      </w:r>
      <w:r>
        <w:rPr/>
        <w:t>общественной</w:t>
      </w:r>
      <w:r>
        <w:rPr>
          <w:spacing w:val="23"/>
        </w:rPr>
        <w:t> </w:t>
      </w:r>
      <w:r>
        <w:rPr/>
        <w:t>активности,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том</w:t>
      </w:r>
      <w:r>
        <w:rPr>
          <w:spacing w:val="23"/>
        </w:rPr>
        <w:t> </w:t>
      </w:r>
      <w:r>
        <w:rPr/>
        <w:t>числе</w:t>
      </w:r>
      <w:r>
        <w:rPr>
          <w:spacing w:val="-52"/>
        </w:rPr>
        <w:t> </w:t>
      </w:r>
      <w:r>
        <w:rPr/>
        <w:t>ф и</w:t>
      </w:r>
      <w:r>
        <w:rPr>
          <w:spacing w:val="-1"/>
        </w:rPr>
        <w:t> </w:t>
      </w:r>
      <w:r>
        <w:rPr/>
        <w:t>з к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л</w:t>
      </w:r>
      <w:r>
        <w:rPr>
          <w:spacing w:val="1"/>
        </w:rPr>
        <w:t> </w:t>
      </w:r>
      <w:r>
        <w:rPr/>
        <w:t>ь т</w:t>
      </w:r>
      <w:r>
        <w:rPr>
          <w:spacing w:val="1"/>
        </w:rPr>
        <w:t> </w:t>
      </w:r>
      <w:r>
        <w:rPr/>
        <w:t>у р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6"/>
        </w:rPr>
        <w:t> </w:t>
      </w:r>
      <w:r>
        <w:rPr/>
        <w:t>-</w:t>
      </w:r>
      <w:r>
        <w:rPr>
          <w:spacing w:val="-2"/>
        </w:rPr>
        <w:t> </w:t>
      </w:r>
      <w:r>
        <w:rPr/>
        <w:t>м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 с о в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й   и</w:t>
      </w:r>
      <w:r>
        <w:rPr>
          <w:spacing w:val="48"/>
        </w:rPr>
        <w:t> </w:t>
      </w:r>
      <w:r>
        <w:rPr/>
        <w:t>с</w:t>
      </w:r>
      <w:r>
        <w:rPr>
          <w:spacing w:val="5"/>
        </w:rPr>
        <w:t> </w:t>
      </w:r>
      <w:r>
        <w:rPr/>
        <w:t>п</w:t>
      </w:r>
      <w:r>
        <w:rPr>
          <w:spacing w:val="5"/>
        </w:rPr>
        <w:t> </w:t>
      </w:r>
      <w:r>
        <w:rPr/>
        <w:t>о</w:t>
      </w:r>
      <w:r>
        <w:rPr>
          <w:spacing w:val="2"/>
        </w:rPr>
        <w:t> </w:t>
      </w:r>
      <w:r>
        <w:rPr/>
        <w:t>р</w:t>
      </w:r>
      <w:r>
        <w:rPr>
          <w:spacing w:val="4"/>
        </w:rPr>
        <w:t> </w:t>
      </w:r>
      <w:r>
        <w:rPr/>
        <w:t>т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й</w:t>
      </w:r>
      <w:r>
        <w:rPr>
          <w:spacing w:val="108"/>
        </w:rPr>
        <w:t> </w:t>
      </w:r>
      <w:r>
        <w:rPr/>
        <w:t>р</w:t>
      </w:r>
      <w:r>
        <w:rPr>
          <w:spacing w:val="5"/>
        </w:rPr>
        <w:t> </w:t>
      </w:r>
      <w:r>
        <w:rPr/>
        <w:t>а</w:t>
      </w:r>
      <w:r>
        <w:rPr>
          <w:spacing w:val="2"/>
        </w:rPr>
        <w:t> </w:t>
      </w:r>
      <w:r>
        <w:rPr/>
        <w:t>б</w:t>
      </w:r>
      <w:r>
        <w:rPr>
          <w:spacing w:val="2"/>
        </w:rPr>
        <w:t> </w:t>
      </w:r>
      <w:r>
        <w:rPr/>
        <w:t>о</w:t>
      </w:r>
      <w:r>
        <w:rPr>
          <w:spacing w:val="5"/>
        </w:rPr>
        <w:t> </w:t>
      </w:r>
      <w:r>
        <w:rPr/>
        <w:t>т</w:t>
      </w:r>
      <w:r>
        <w:rPr>
          <w:spacing w:val="1"/>
        </w:rPr>
        <w:t> </w:t>
      </w:r>
      <w:r>
        <w:rPr/>
        <w:t>ы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</w:t>
      </w:r>
      <w:r>
        <w:rPr>
          <w:spacing w:val="2"/>
        </w:rPr>
        <w:t> </w:t>
      </w:r>
      <w:r>
        <w:rPr/>
        <w:t>б щ е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е</w:t>
      </w:r>
      <w:r>
        <w:rPr>
          <w:spacing w:val="2"/>
        </w:rPr>
        <w:t> </w:t>
      </w:r>
      <w:r>
        <w:rPr/>
        <w:t>н</w:t>
      </w:r>
      <w:r>
        <w:rPr>
          <w:spacing w:val="1"/>
        </w:rPr>
        <w:t> </w:t>
      </w:r>
      <w:r>
        <w:rPr/>
        <w:t>н ы</w:t>
      </w:r>
      <w:r>
        <w:rPr>
          <w:spacing w:val="2"/>
        </w:rPr>
        <w:t> </w:t>
      </w:r>
      <w:r>
        <w:rPr/>
        <w:t>х</w:t>
      </w:r>
      <w:r>
        <w:rPr>
          <w:spacing w:val="1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7"/>
        </w:rPr>
        <w:t> </w:t>
      </w:r>
      <w:r>
        <w:rPr/>
        <w:t>ч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л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/>
        <w:t>х</w:t>
      </w:r>
      <w:r>
        <w:rPr>
          <w:spacing w:val="5"/>
        </w:rPr>
        <w:t> </w:t>
      </w:r>
      <w:r>
        <w:rPr/>
        <w:t>.</w:t>
      </w:r>
    </w:p>
    <w:p>
      <w:pPr>
        <w:spacing w:line="192" w:lineRule="auto" w:before="54"/>
        <w:ind w:left="2449" w:right="2441" w:firstLine="360"/>
        <w:jc w:val="both"/>
        <w:rPr>
          <w:sz w:val="18"/>
        </w:rPr>
      </w:pPr>
      <w:r>
        <w:rPr>
          <w:spacing w:val="-1"/>
          <w:sz w:val="18"/>
        </w:rPr>
        <w:t>Многообразные функции общественного </w:t>
      </w:r>
      <w:r>
        <w:rPr>
          <w:sz w:val="18"/>
        </w:rPr>
        <w:t>актива, предусмотренные принципами</w:t>
      </w:r>
      <w:r>
        <w:rPr>
          <w:spacing w:val="1"/>
          <w:sz w:val="18"/>
        </w:rPr>
        <w:t> </w:t>
      </w:r>
      <w:r>
        <w:rPr>
          <w:sz w:val="18"/>
        </w:rPr>
        <w:t>организации советского</w:t>
      </w:r>
      <w:r>
        <w:rPr>
          <w:spacing w:val="1"/>
          <w:sz w:val="18"/>
        </w:rPr>
        <w:t> </w:t>
      </w:r>
      <w:r>
        <w:rPr>
          <w:sz w:val="18"/>
        </w:rPr>
        <w:t>физкультурно-спортивного</w:t>
      </w:r>
      <w:r>
        <w:rPr>
          <w:spacing w:val="1"/>
          <w:sz w:val="18"/>
        </w:rPr>
        <w:t> </w:t>
      </w:r>
      <w:r>
        <w:rPr>
          <w:sz w:val="18"/>
        </w:rPr>
        <w:t>движения</w:t>
      </w:r>
      <w:r>
        <w:rPr>
          <w:spacing w:val="1"/>
          <w:sz w:val="18"/>
        </w:rPr>
        <w:t> </w:t>
      </w:r>
      <w:r>
        <w:rPr>
          <w:sz w:val="18"/>
        </w:rPr>
        <w:t>(функции физоргов,</w:t>
      </w:r>
      <w:r>
        <w:rPr>
          <w:spacing w:val="1"/>
          <w:sz w:val="18"/>
        </w:rPr>
        <w:t> </w:t>
      </w:r>
      <w:r>
        <w:rPr>
          <w:sz w:val="18"/>
        </w:rPr>
        <w:t>общественных руководителей низовых коллективов физической культуры и членов</w:t>
      </w:r>
      <w:r>
        <w:rPr>
          <w:spacing w:val="1"/>
          <w:sz w:val="18"/>
        </w:rPr>
        <w:t> </w:t>
      </w:r>
      <w:r>
        <w:rPr>
          <w:sz w:val="18"/>
        </w:rPr>
        <w:t>советов</w:t>
      </w:r>
      <w:r>
        <w:rPr>
          <w:spacing w:val="17"/>
          <w:sz w:val="18"/>
        </w:rPr>
        <w:t> </w:t>
      </w:r>
      <w:r>
        <w:rPr>
          <w:sz w:val="18"/>
        </w:rPr>
        <w:t>ДСО</w:t>
      </w:r>
      <w:r>
        <w:rPr>
          <w:spacing w:val="18"/>
          <w:sz w:val="18"/>
        </w:rPr>
        <w:t> </w:t>
      </w:r>
      <w:r>
        <w:rPr>
          <w:sz w:val="18"/>
        </w:rPr>
        <w:t>различного</w:t>
      </w:r>
      <w:r>
        <w:rPr>
          <w:spacing w:val="18"/>
          <w:sz w:val="18"/>
        </w:rPr>
        <w:t> </w:t>
      </w:r>
      <w:r>
        <w:rPr>
          <w:sz w:val="18"/>
        </w:rPr>
        <w:t>уровня,</w:t>
      </w:r>
      <w:r>
        <w:rPr>
          <w:spacing w:val="18"/>
          <w:sz w:val="18"/>
        </w:rPr>
        <w:t> </w:t>
      </w:r>
      <w:r>
        <w:rPr>
          <w:sz w:val="18"/>
        </w:rPr>
        <w:t>инструкторов-общественников,</w:t>
      </w:r>
      <w:r>
        <w:rPr>
          <w:spacing w:val="19"/>
          <w:sz w:val="18"/>
        </w:rPr>
        <w:t> </w:t>
      </w:r>
      <w:r>
        <w:rPr>
          <w:sz w:val="18"/>
        </w:rPr>
        <w:t>спортивных</w:t>
      </w:r>
      <w:r>
        <w:rPr>
          <w:spacing w:val="18"/>
          <w:sz w:val="18"/>
        </w:rPr>
        <w:t> </w:t>
      </w:r>
      <w:r>
        <w:rPr>
          <w:sz w:val="18"/>
        </w:rPr>
        <w:t>судей</w:t>
      </w:r>
      <w:r>
        <w:rPr>
          <w:spacing w:val="-43"/>
          <w:sz w:val="18"/>
        </w:rPr>
        <w:t> </w:t>
      </w:r>
      <w:r>
        <w:rPr>
          <w:sz w:val="18"/>
        </w:rPr>
        <w:t>и т.д.), равно как и разнообразные формы физкультурной жизни (участие в</w:t>
      </w:r>
      <w:r>
        <w:rPr>
          <w:spacing w:val="1"/>
          <w:sz w:val="18"/>
        </w:rPr>
        <w:t> </w:t>
      </w:r>
      <w:r>
        <w:rPr>
          <w:sz w:val="18"/>
        </w:rPr>
        <w:t>сек-</w:t>
      </w:r>
      <w:r>
        <w:rPr>
          <w:spacing w:val="1"/>
          <w:sz w:val="18"/>
        </w:rPr>
        <w:t> </w:t>
      </w:r>
      <w:r>
        <w:rPr>
          <w:sz w:val="18"/>
        </w:rPr>
        <w:t>ционных занятиях, состязаниях, физкультурных праздниках и парадах, выполнение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организаторской, </w:t>
      </w:r>
      <w:r>
        <w:rPr>
          <w:spacing w:val="-1"/>
          <w:sz w:val="18"/>
        </w:rPr>
        <w:t>агитационно-пропагандистской, инструкторской, шефской работы,</w:t>
      </w:r>
      <w:r>
        <w:rPr>
          <w:sz w:val="18"/>
        </w:rPr>
        <w:t> участие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создании</w:t>
      </w:r>
      <w:r>
        <w:rPr>
          <w:spacing w:val="-6"/>
          <w:sz w:val="18"/>
        </w:rPr>
        <w:t> </w:t>
      </w:r>
      <w:r>
        <w:rPr>
          <w:sz w:val="18"/>
        </w:rPr>
        <w:t>спортсооружений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т.</w:t>
      </w:r>
      <w:r>
        <w:rPr>
          <w:spacing w:val="-6"/>
          <w:sz w:val="18"/>
        </w:rPr>
        <w:t> </w:t>
      </w:r>
      <w:r>
        <w:rPr>
          <w:sz w:val="18"/>
        </w:rPr>
        <w:t>д.),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6"/>
          <w:sz w:val="18"/>
        </w:rPr>
        <w:t> </w:t>
      </w:r>
      <w:r>
        <w:rPr>
          <w:sz w:val="18"/>
        </w:rPr>
        <w:t>хорошая</w:t>
      </w:r>
      <w:r>
        <w:rPr>
          <w:spacing w:val="-7"/>
          <w:sz w:val="18"/>
        </w:rPr>
        <w:t> </w:t>
      </w:r>
      <w:r>
        <w:rPr>
          <w:sz w:val="18"/>
        </w:rPr>
        <w:t>основа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широкого</w:t>
      </w:r>
      <w:r>
        <w:rPr>
          <w:spacing w:val="-5"/>
          <w:sz w:val="18"/>
        </w:rPr>
        <w:t> </w:t>
      </w:r>
      <w:r>
        <w:rPr>
          <w:sz w:val="18"/>
        </w:rPr>
        <w:t>приоб-</w:t>
      </w:r>
      <w:r>
        <w:rPr>
          <w:spacing w:val="-42"/>
          <w:sz w:val="18"/>
        </w:rPr>
        <w:t> </w:t>
      </w:r>
      <w:r>
        <w:rPr>
          <w:sz w:val="18"/>
        </w:rPr>
        <w:t>щения физкультурников и спортсменов к делам общественного значения, системати-</w:t>
      </w:r>
      <w:r>
        <w:rPr>
          <w:spacing w:val="1"/>
          <w:sz w:val="18"/>
        </w:rPr>
        <w:t> </w:t>
      </w:r>
      <w:r>
        <w:rPr>
          <w:sz w:val="18"/>
        </w:rPr>
        <w:t>ческого</w:t>
      </w:r>
      <w:r>
        <w:rPr>
          <w:spacing w:val="1"/>
          <w:sz w:val="18"/>
        </w:rPr>
        <w:t> </w:t>
      </w:r>
      <w:r>
        <w:rPr>
          <w:sz w:val="18"/>
        </w:rPr>
        <w:t>обогащения</w:t>
      </w:r>
      <w:r>
        <w:rPr>
          <w:spacing w:val="1"/>
          <w:sz w:val="18"/>
        </w:rPr>
        <w:t> </w:t>
      </w:r>
      <w:r>
        <w:rPr>
          <w:sz w:val="18"/>
        </w:rPr>
        <w:t>опытом</w:t>
      </w:r>
      <w:r>
        <w:rPr>
          <w:spacing w:val="1"/>
          <w:sz w:val="18"/>
        </w:rPr>
        <w:t> </w:t>
      </w:r>
      <w:r>
        <w:rPr>
          <w:sz w:val="18"/>
        </w:rPr>
        <w:t>общественной</w:t>
      </w:r>
      <w:r>
        <w:rPr>
          <w:spacing w:val="1"/>
          <w:sz w:val="18"/>
        </w:rPr>
        <w:t> </w:t>
      </w:r>
      <w:r>
        <w:rPr>
          <w:sz w:val="18"/>
        </w:rPr>
        <w:t>жизни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переноса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формы общественной деятельности. Для эффективного использования этого пути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воспитания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требуется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неформальная</w:t>
      </w:r>
      <w:r>
        <w:rPr>
          <w:spacing w:val="-9"/>
          <w:sz w:val="18"/>
        </w:rPr>
        <w:t> </w:t>
      </w:r>
      <w:r>
        <w:rPr>
          <w:sz w:val="18"/>
        </w:rPr>
        <w:t>разработка</w:t>
      </w:r>
      <w:r>
        <w:rPr>
          <w:spacing w:val="-8"/>
          <w:sz w:val="18"/>
        </w:rPr>
        <w:t> </w:t>
      </w:r>
      <w:r>
        <w:rPr>
          <w:sz w:val="18"/>
        </w:rPr>
        <w:t>совместно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заинтересованными</w:t>
      </w:r>
      <w:r>
        <w:rPr>
          <w:spacing w:val="-9"/>
          <w:sz w:val="18"/>
        </w:rPr>
        <w:t> </w:t>
      </w:r>
      <w:r>
        <w:rPr>
          <w:sz w:val="18"/>
        </w:rPr>
        <w:t>орга-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низациями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(советом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физкультурного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коллектива,</w:t>
      </w:r>
      <w:r>
        <w:rPr>
          <w:spacing w:val="-4"/>
          <w:sz w:val="18"/>
        </w:rPr>
        <w:t> </w:t>
      </w:r>
      <w:r>
        <w:rPr>
          <w:sz w:val="18"/>
        </w:rPr>
        <w:t>комсомольской</w:t>
      </w:r>
      <w:r>
        <w:rPr>
          <w:spacing w:val="-6"/>
          <w:sz w:val="18"/>
        </w:rPr>
        <w:t> </w:t>
      </w:r>
      <w:r>
        <w:rPr>
          <w:sz w:val="18"/>
        </w:rPr>
        <w:t>организацией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т.</w:t>
      </w:r>
      <w:r>
        <w:rPr>
          <w:spacing w:val="-5"/>
          <w:sz w:val="18"/>
        </w:rPr>
        <w:t> </w:t>
      </w:r>
      <w:r>
        <w:rPr>
          <w:sz w:val="18"/>
        </w:rPr>
        <w:t>д.)</w:t>
      </w:r>
      <w:r>
        <w:rPr>
          <w:spacing w:val="-43"/>
          <w:sz w:val="18"/>
        </w:rPr>
        <w:t> </w:t>
      </w:r>
      <w:r>
        <w:rPr>
          <w:spacing w:val="-2"/>
          <w:sz w:val="18"/>
        </w:rPr>
        <w:t>системы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общественных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поручений,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организованная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подготовка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исполнителей,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регуляр-</w:t>
      </w:r>
      <w:r>
        <w:rPr>
          <w:spacing w:val="-43"/>
          <w:sz w:val="18"/>
        </w:rPr>
        <w:t> </w:t>
      </w:r>
      <w:r>
        <w:rPr>
          <w:sz w:val="18"/>
        </w:rPr>
        <w:t>ная проверка'и</w:t>
      </w:r>
      <w:r>
        <w:rPr>
          <w:spacing w:val="-2"/>
          <w:sz w:val="18"/>
        </w:rPr>
        <w:t> </w:t>
      </w:r>
      <w:r>
        <w:rPr>
          <w:sz w:val="18"/>
        </w:rPr>
        <w:t>оценка</w:t>
      </w:r>
      <w:r>
        <w:rPr>
          <w:spacing w:val="-1"/>
          <w:sz w:val="18"/>
        </w:rPr>
        <w:t> </w:t>
      </w:r>
      <w:r>
        <w:rPr>
          <w:sz w:val="18"/>
        </w:rPr>
        <w:t>исполнения 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2"/>
          <w:sz w:val="18"/>
        </w:rPr>
        <w:t> </w:t>
      </w:r>
      <w:r>
        <w:rPr>
          <w:sz w:val="18"/>
        </w:rPr>
        <w:t>коллектива.</w:t>
      </w:r>
    </w:p>
    <w:p>
      <w:pPr>
        <w:pStyle w:val="BodyText"/>
        <w:spacing w:line="199" w:lineRule="auto" w:before="89"/>
        <w:ind w:left="2442" w:right="2447" w:firstLine="324"/>
      </w:pPr>
      <w:r>
        <w:rPr>
          <w:b/>
          <w:spacing w:val="-3"/>
        </w:rPr>
        <w:t>Единство трудового </w:t>
      </w:r>
      <w:r>
        <w:rPr>
          <w:b/>
          <w:spacing w:val="-2"/>
        </w:rPr>
        <w:t>и физического воспитания. </w:t>
      </w:r>
      <w:r>
        <w:rPr>
          <w:spacing w:val="-2"/>
        </w:rPr>
        <w:t>Трудовое воспи-</w:t>
      </w:r>
      <w:r>
        <w:rPr>
          <w:spacing w:val="-52"/>
        </w:rPr>
        <w:t> </w:t>
      </w:r>
      <w:r>
        <w:rPr/>
        <w:t>тание представляет собой, по сути, не столько отдельную часть вос-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прикладное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воспитания. Трудовая направленность советской системы физическо-</w:t>
      </w:r>
      <w:r>
        <w:rPr>
          <w:spacing w:val="-52"/>
        </w:rPr>
        <w:t> </w:t>
      </w:r>
      <w:r>
        <w:rPr/>
        <w:t>го воспитания, как было уже показано, четко выражена в ее цели,</w:t>
      </w:r>
      <w:r>
        <w:rPr>
          <w:spacing w:val="1"/>
        </w:rPr>
        <w:t> </w:t>
      </w:r>
      <w:r>
        <w:rPr/>
        <w:t>задачах,</w:t>
      </w:r>
      <w:r>
        <w:rPr>
          <w:spacing w:val="1"/>
        </w:rPr>
        <w:t> </w:t>
      </w:r>
      <w:r>
        <w:rPr/>
        <w:t>фундаментальных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программно-нормативных</w:t>
      </w:r>
      <w:r>
        <w:rPr>
          <w:spacing w:val="1"/>
        </w:rPr>
        <w:t> </w:t>
      </w:r>
      <w:r>
        <w:rPr/>
        <w:t>положениях</w:t>
      </w:r>
      <w:r>
        <w:rPr>
          <w:spacing w:val="-4"/>
        </w:rPr>
        <w:t> </w:t>
      </w:r>
      <w:r>
        <w:rPr/>
        <w:t>(ГТО</w:t>
      </w:r>
      <w:r>
        <w:rPr>
          <w:spacing w:val="-1"/>
        </w:rPr>
        <w:t> </w:t>
      </w:r>
      <w:r>
        <w:rPr/>
        <w:t>и др.).</w:t>
      </w:r>
    </w:p>
    <w:p>
      <w:pPr>
        <w:pStyle w:val="BodyText"/>
        <w:spacing w:line="199" w:lineRule="auto"/>
        <w:ind w:left="2442" w:right="2444" w:firstLine="309"/>
      </w:pPr>
      <w:r>
        <w:rPr/>
        <w:t>Роль физического воспитания в трудовом воспитании и основные</w:t>
      </w:r>
      <w:r>
        <w:rPr>
          <w:spacing w:val="1"/>
        </w:rPr>
        <w:t> </w:t>
      </w:r>
      <w:r>
        <w:rPr/>
        <w:t>линии их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характеризуются,</w:t>
      </w:r>
      <w:r>
        <w:rPr>
          <w:spacing w:val="1"/>
        </w:rPr>
        <w:t> </w:t>
      </w:r>
      <w:r>
        <w:rPr/>
        <w:t>конкретнее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следу-</w:t>
      </w:r>
      <w:r>
        <w:rPr>
          <w:spacing w:val="-52"/>
        </w:rPr>
        <w:t> </w:t>
      </w:r>
      <w:r>
        <w:rPr/>
        <w:t>ющими</w:t>
      </w:r>
      <w:r>
        <w:rPr>
          <w:spacing w:val="-1"/>
        </w:rPr>
        <w:t> </w:t>
      </w:r>
      <w:r>
        <w:rPr/>
        <w:t>положениями.</w:t>
      </w:r>
    </w:p>
    <w:p>
      <w:pPr>
        <w:pStyle w:val="BodyText"/>
        <w:spacing w:line="199" w:lineRule="auto"/>
        <w:ind w:left="2449" w:right="2435" w:firstLine="338"/>
      </w:pPr>
      <w:r>
        <w:rPr/>
        <w:t>1. Физическое воспитание имеет общеподготовительное и непо-</w:t>
      </w:r>
      <w:r>
        <w:rPr>
          <w:spacing w:val="1"/>
        </w:rPr>
        <w:t> </w:t>
      </w:r>
      <w:r>
        <w:rPr/>
        <w:t>средственно прикладное значение для трудовой деятельности. Зна-</w:t>
      </w:r>
      <w:r>
        <w:rPr>
          <w:spacing w:val="1"/>
        </w:rPr>
        <w:t> </w:t>
      </w:r>
      <w:r>
        <w:rPr/>
        <w:t>чение физического воспитания для труда обусловлено прежде всего</w:t>
      </w:r>
      <w:r>
        <w:rPr>
          <w:spacing w:val="1"/>
        </w:rPr>
        <w:t> </w:t>
      </w:r>
      <w:r>
        <w:rPr/>
        <w:t>объективным единством функций организма. «Как бы различны ни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производительной</w:t>
      </w:r>
      <w:r>
        <w:rPr>
          <w:spacing w:val="1"/>
        </w:rPr>
        <w:t> </w:t>
      </w:r>
      <w:r>
        <w:rPr/>
        <w:t>де-</w:t>
      </w:r>
      <w:r>
        <w:rPr>
          <w:spacing w:val="1"/>
        </w:rPr>
        <w:t> </w:t>
      </w:r>
      <w:r>
        <w:rPr/>
        <w:t>ятельности, с физиологической стороны это во всяком случае функ-</w:t>
      </w:r>
      <w:r>
        <w:rPr>
          <w:spacing w:val="1"/>
        </w:rPr>
        <w:t> </w:t>
      </w:r>
      <w:r>
        <w:rPr/>
        <w:t>ции человеческого организма, и каждая такая функция, каково бы ни</w:t>
      </w:r>
      <w:r>
        <w:rPr>
          <w:spacing w:val="1"/>
        </w:rPr>
        <w:t> </w:t>
      </w:r>
      <w:r>
        <w:rPr/>
        <w:t>было ее содержание, по существу, есть трата человеческого мозга,</w:t>
      </w:r>
      <w:r>
        <w:rPr>
          <w:spacing w:val="1"/>
        </w:rPr>
        <w:t> </w:t>
      </w:r>
      <w:r>
        <w:rPr/>
        <w:t>мускулов,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д.»*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воспитание,</w:t>
      </w:r>
      <w:r>
        <w:rPr>
          <w:spacing w:val="1"/>
        </w:rPr>
        <w:t> </w:t>
      </w:r>
      <w:r>
        <w:rPr/>
        <w:t>обеспечивая увеличение функциональных возможностей организма,</w:t>
      </w:r>
      <w:r>
        <w:rPr>
          <w:spacing w:val="1"/>
        </w:rPr>
        <w:t> </w:t>
      </w:r>
      <w:r>
        <w:rPr/>
        <w:t>тем самым создает важнейшие предпосылки высокой работоспособ-</w:t>
      </w:r>
      <w:r>
        <w:rPr>
          <w:spacing w:val="1"/>
        </w:rPr>
        <w:t> </w:t>
      </w:r>
      <w:r>
        <w:rPr/>
        <w:t>ности для всех видов труда, где требуются аналогичные функцио-</w:t>
      </w:r>
      <w:r>
        <w:rPr>
          <w:spacing w:val="1"/>
        </w:rPr>
        <w:t> </w:t>
      </w:r>
      <w:r>
        <w:rPr/>
        <w:t>нальные</w:t>
      </w:r>
      <w:r>
        <w:rPr>
          <w:spacing w:val="-1"/>
        </w:rPr>
        <w:t> </w:t>
      </w:r>
      <w:r>
        <w:rPr/>
        <w:t>возможности.</w:t>
      </w:r>
    </w:p>
    <w:p>
      <w:pPr>
        <w:pStyle w:val="BodyText"/>
        <w:spacing w:line="199" w:lineRule="auto"/>
        <w:ind w:left="2442" w:right="2442" w:firstLine="316"/>
      </w:pPr>
      <w:r>
        <w:rPr/>
        <w:t>На этом основан, в частности, эффект профессионально-приклад-</w:t>
      </w:r>
      <w:r>
        <w:rPr>
          <w:spacing w:val="1"/>
        </w:rPr>
        <w:t> </w:t>
      </w:r>
      <w:r>
        <w:rPr/>
        <w:t>ной физической подготовки. Если физическое воспитание формирует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применимые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избранной трудовой деятельности (например, навыки лазанья и пе-</w:t>
      </w:r>
      <w:r>
        <w:rPr>
          <w:spacing w:val="1"/>
        </w:rPr>
        <w:t> </w:t>
      </w:r>
      <w:r>
        <w:rPr/>
        <w:t>релезания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монтажника-высотника,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ориентироваться и</w:t>
      </w:r>
      <w:r>
        <w:rPr>
          <w:spacing w:val="-1"/>
        </w:rPr>
        <w:t> </w:t>
      </w:r>
      <w:r>
        <w:rPr/>
        <w:t>перемещаться в</w:t>
      </w:r>
      <w:r>
        <w:rPr>
          <w:spacing w:val="-4"/>
        </w:rPr>
        <w:t> </w:t>
      </w:r>
      <w:r>
        <w:rPr/>
        <w:t>безопорном положении у</w:t>
      </w:r>
      <w:r>
        <w:rPr>
          <w:spacing w:val="-2"/>
        </w:rPr>
        <w:t> </w:t>
      </w:r>
      <w:r>
        <w:rPr/>
        <w:t>летчи-</w:t>
      </w:r>
    </w:p>
    <w:p>
      <w:pPr>
        <w:pStyle w:val="BodyText"/>
        <w:jc w:val="left"/>
      </w:pPr>
    </w:p>
    <w:p>
      <w:pPr>
        <w:spacing w:before="0"/>
        <w:ind w:left="2802" w:right="0" w:firstLine="0"/>
        <w:jc w:val="left"/>
        <w:rPr>
          <w:sz w:val="18"/>
        </w:rPr>
      </w:pPr>
      <w:r>
        <w:rPr>
          <w:spacing w:val="-1"/>
          <w:sz w:val="18"/>
        </w:rPr>
        <w:t>*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К-</w:t>
      </w:r>
      <w:r>
        <w:rPr>
          <w:sz w:val="18"/>
        </w:rPr>
        <w:t> </w:t>
      </w:r>
      <w:r>
        <w:rPr>
          <w:spacing w:val="-1"/>
          <w:sz w:val="18"/>
        </w:rPr>
        <w:t>М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р</w:t>
      </w:r>
      <w:r>
        <w:rPr>
          <w:spacing w:val="6"/>
          <w:sz w:val="18"/>
        </w:rPr>
        <w:t> </w:t>
      </w:r>
      <w:r>
        <w:rPr>
          <w:sz w:val="18"/>
        </w:rPr>
        <w:t>к</w:t>
      </w:r>
      <w:r>
        <w:rPr>
          <w:spacing w:val="4"/>
          <w:sz w:val="18"/>
        </w:rPr>
        <w:t> </w:t>
      </w:r>
      <w:r>
        <w:rPr>
          <w:sz w:val="18"/>
        </w:rPr>
        <w:t>с</w:t>
      </w:r>
      <w:r>
        <w:rPr>
          <w:spacing w:val="52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Ф.</w:t>
      </w:r>
      <w:r>
        <w:rPr>
          <w:spacing w:val="1"/>
          <w:sz w:val="18"/>
        </w:rPr>
        <w:t> </w:t>
      </w:r>
      <w:r>
        <w:rPr>
          <w:sz w:val="18"/>
        </w:rPr>
        <w:t>Э</w:t>
      </w:r>
      <w:r>
        <w:rPr>
          <w:spacing w:val="-11"/>
          <w:sz w:val="18"/>
        </w:rPr>
        <w:t> </w:t>
      </w:r>
      <w:r>
        <w:rPr>
          <w:sz w:val="18"/>
        </w:rPr>
        <w:t>н</w:t>
      </w:r>
      <w:r>
        <w:rPr>
          <w:spacing w:val="-12"/>
          <w:sz w:val="18"/>
        </w:rPr>
        <w:t> </w:t>
      </w:r>
      <w:r>
        <w:rPr>
          <w:sz w:val="18"/>
        </w:rPr>
        <w:t>г</w:t>
      </w:r>
      <w:r>
        <w:rPr>
          <w:spacing w:val="-11"/>
          <w:sz w:val="18"/>
        </w:rPr>
        <w:t> </w:t>
      </w:r>
      <w:r>
        <w:rPr>
          <w:sz w:val="18"/>
        </w:rPr>
        <w:t>е</w:t>
      </w:r>
      <w:r>
        <w:rPr>
          <w:spacing w:val="-13"/>
          <w:sz w:val="18"/>
        </w:rPr>
        <w:t> </w:t>
      </w:r>
      <w:r>
        <w:rPr>
          <w:sz w:val="18"/>
        </w:rPr>
        <w:t>л</w:t>
      </w:r>
      <w:r>
        <w:rPr>
          <w:spacing w:val="-13"/>
          <w:sz w:val="18"/>
        </w:rPr>
        <w:t> </w:t>
      </w:r>
      <w:r>
        <w:rPr>
          <w:sz w:val="18"/>
        </w:rPr>
        <w:t>ь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.</w:t>
      </w:r>
      <w:r>
        <w:rPr>
          <w:spacing w:val="82"/>
          <w:sz w:val="18"/>
        </w:rPr>
        <w:t> </w:t>
      </w:r>
      <w:r>
        <w:rPr>
          <w:sz w:val="18"/>
        </w:rPr>
        <w:t>Собр. соч.,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23, с.</w:t>
      </w:r>
      <w:r>
        <w:rPr>
          <w:spacing w:val="-2"/>
          <w:sz w:val="18"/>
        </w:rPr>
        <w:t> </w:t>
      </w:r>
      <w:r>
        <w:rPr>
          <w:sz w:val="18"/>
        </w:rPr>
        <w:t>81.</w:t>
      </w:r>
    </w:p>
    <w:p>
      <w:pPr>
        <w:spacing w:before="138"/>
        <w:ind w:left="3709" w:right="0" w:firstLine="0"/>
        <w:jc w:val="left"/>
        <w:rPr>
          <w:sz w:val="18"/>
        </w:rPr>
      </w:pPr>
      <w:r>
        <w:rPr>
          <w:sz w:val="18"/>
        </w:rPr>
        <w:t>309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88"/>
      </w:pPr>
      <w:r>
        <w:rPr/>
        <w:t>ка), то оно является в таком случае, по существу, одной из форм</w:t>
      </w:r>
      <w:r>
        <w:rPr>
          <w:spacing w:val="1"/>
        </w:rPr>
        <w:t> </w:t>
      </w:r>
      <w:r>
        <w:rPr/>
        <w:t>практического</w:t>
      </w:r>
      <w:r>
        <w:rPr>
          <w:spacing w:val="-4"/>
        </w:rPr>
        <w:t> </w:t>
      </w:r>
      <w:r>
        <w:rPr/>
        <w:t>трудового</w:t>
      </w:r>
      <w:r>
        <w:rPr>
          <w:spacing w:val="-3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228" w:right="2675" w:firstLine="324"/>
      </w:pPr>
      <w:r>
        <w:rPr/>
        <w:t>Вместе с тем физическое воспитание имеет и более широкое зна-</w:t>
      </w:r>
      <w:r>
        <w:rPr>
          <w:spacing w:val="1"/>
        </w:rPr>
        <w:t> </w:t>
      </w:r>
      <w:r>
        <w:rPr/>
        <w:t>чение для трудовой деятельности. Всесторонне развивая физические</w:t>
      </w:r>
      <w:r>
        <w:rPr>
          <w:spacing w:val="1"/>
        </w:rPr>
        <w:t> </w:t>
      </w:r>
      <w:r>
        <w:rPr/>
        <w:t>способности и создавая богатый запас разнообразных двигательных</w:t>
      </w:r>
      <w:r>
        <w:rPr>
          <w:spacing w:val="1"/>
        </w:rPr>
        <w:t> </w:t>
      </w:r>
      <w:r>
        <w:rPr/>
        <w:t>навыков и умений, оно гарантирует общую физическую подготов-</w:t>
      </w:r>
      <w:r>
        <w:rPr>
          <w:spacing w:val="1"/>
        </w:rPr>
        <w:t> </w:t>
      </w:r>
      <w:r>
        <w:rPr/>
        <w:t>ленность как предпосылку высокой производительности в любом ви-</w:t>
      </w:r>
      <w:r>
        <w:rPr>
          <w:spacing w:val="1"/>
        </w:rPr>
        <w:t> </w:t>
      </w:r>
      <w:r>
        <w:rPr/>
        <w:t>де труда.</w:t>
      </w:r>
    </w:p>
    <w:p>
      <w:pPr>
        <w:pStyle w:val="ListParagraph"/>
        <w:numPr>
          <w:ilvl w:val="1"/>
          <w:numId w:val="50"/>
        </w:numPr>
        <w:tabs>
          <w:tab w:pos="2848" w:val="left" w:leader="none"/>
        </w:tabs>
        <w:spacing w:line="199" w:lineRule="auto" w:before="0" w:after="0"/>
        <w:ind w:left="2235" w:right="2614" w:firstLine="316"/>
        <w:jc w:val="both"/>
        <w:rPr>
          <w:sz w:val="22"/>
        </w:rPr>
      </w:pPr>
      <w:r>
        <w:rPr>
          <w:sz w:val="22"/>
        </w:rPr>
        <w:t>Путь к физическому совершенству — это путь многолетнего</w:t>
      </w:r>
      <w:r>
        <w:rPr>
          <w:spacing w:val="1"/>
          <w:sz w:val="22"/>
        </w:rPr>
        <w:t> </w:t>
      </w:r>
      <w:r>
        <w:rPr>
          <w:sz w:val="22"/>
        </w:rPr>
        <w:t>упорного</w:t>
      </w:r>
      <w:r>
        <w:rPr>
          <w:spacing w:val="1"/>
          <w:sz w:val="22"/>
        </w:rPr>
        <w:t> </w:t>
      </w:r>
      <w:r>
        <w:rPr>
          <w:sz w:val="22"/>
        </w:rPr>
        <w:t>труда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преобразованию</w:t>
      </w:r>
      <w:r>
        <w:rPr>
          <w:spacing w:val="55"/>
          <w:sz w:val="22"/>
        </w:rPr>
        <w:t> </w:t>
      </w:r>
      <w:r>
        <w:rPr>
          <w:sz w:val="22"/>
        </w:rPr>
        <w:t>самого</w:t>
      </w:r>
      <w:r>
        <w:rPr>
          <w:spacing w:val="55"/>
          <w:sz w:val="22"/>
        </w:rPr>
        <w:t> </w:t>
      </w:r>
      <w:r>
        <w:rPr>
          <w:sz w:val="22"/>
        </w:rPr>
        <w:t>себя, своей</w:t>
      </w:r>
      <w:r>
        <w:rPr>
          <w:spacing w:val="55"/>
          <w:sz w:val="22"/>
        </w:rPr>
        <w:t> </w:t>
      </w:r>
      <w:r>
        <w:rPr>
          <w:sz w:val="22"/>
        </w:rPr>
        <w:t>«природы»;</w:t>
      </w:r>
      <w:r>
        <w:rPr>
          <w:spacing w:val="-52"/>
          <w:sz w:val="22"/>
        </w:rPr>
        <w:t> </w:t>
      </w:r>
      <w:r>
        <w:rPr>
          <w:sz w:val="22"/>
        </w:rPr>
        <w:t>он</w:t>
      </w:r>
      <w:r>
        <w:rPr>
          <w:spacing w:val="1"/>
          <w:sz w:val="22"/>
        </w:rPr>
        <w:t> </w:t>
      </w:r>
      <w:r>
        <w:rPr>
          <w:sz w:val="22"/>
        </w:rPr>
        <w:t>проходит</w:t>
      </w:r>
      <w:r>
        <w:rPr>
          <w:spacing w:val="1"/>
          <w:sz w:val="22"/>
        </w:rPr>
        <w:t> </w:t>
      </w:r>
      <w:r>
        <w:rPr>
          <w:sz w:val="22"/>
        </w:rPr>
        <w:t>через</w:t>
      </w:r>
      <w:r>
        <w:rPr>
          <w:spacing w:val="1"/>
          <w:sz w:val="22"/>
        </w:rPr>
        <w:t> </w:t>
      </w:r>
      <w:r>
        <w:rPr>
          <w:sz w:val="22"/>
        </w:rPr>
        <w:t>преодоление</w:t>
      </w:r>
      <w:r>
        <w:rPr>
          <w:spacing w:val="1"/>
          <w:sz w:val="22"/>
        </w:rPr>
        <w:t> </w:t>
      </w:r>
      <w:r>
        <w:rPr>
          <w:sz w:val="22"/>
        </w:rPr>
        <w:t>возрастающих</w:t>
      </w:r>
      <w:r>
        <w:rPr>
          <w:spacing w:val="1"/>
          <w:sz w:val="22"/>
        </w:rPr>
        <w:t> </w:t>
      </w:r>
      <w:r>
        <w:rPr>
          <w:sz w:val="22"/>
        </w:rPr>
        <w:t>нагрузок,</w:t>
      </w:r>
      <w:r>
        <w:rPr>
          <w:spacing w:val="1"/>
          <w:sz w:val="22"/>
        </w:rPr>
        <w:t> </w:t>
      </w:r>
      <w:r>
        <w:rPr>
          <w:sz w:val="22"/>
        </w:rPr>
        <w:t>нередко:</w:t>
      </w:r>
      <w:r>
        <w:rPr>
          <w:spacing w:val="1"/>
          <w:sz w:val="22"/>
        </w:rPr>
        <w:t> </w:t>
      </w:r>
      <w:r>
        <w:rPr>
          <w:sz w:val="22"/>
        </w:rPr>
        <w:t>весьма тяжелых, требующих максимальной самомобилизации. В та</w:t>
      </w:r>
      <w:r>
        <w:rPr>
          <w:spacing w:val="1"/>
          <w:sz w:val="22"/>
        </w:rPr>
        <w:t> </w:t>
      </w:r>
      <w:r>
        <w:rPr>
          <w:sz w:val="22"/>
        </w:rPr>
        <w:t>ком добровольном повседневном труде</w:t>
      </w:r>
      <w:r>
        <w:rPr>
          <w:spacing w:val="55"/>
          <w:sz w:val="22"/>
        </w:rPr>
        <w:t> </w:t>
      </w:r>
      <w:r>
        <w:rPr>
          <w:sz w:val="22"/>
        </w:rPr>
        <w:t>вырабатывается и отношение</w:t>
      </w:r>
      <w:r>
        <w:rPr>
          <w:spacing w:val="1"/>
          <w:sz w:val="22"/>
        </w:rPr>
        <w:t> </w:t>
      </w:r>
      <w:r>
        <w:rPr>
          <w:sz w:val="22"/>
        </w:rPr>
        <w:t>к труду вообще, особенно когда физическое воспитание неразрывно</w:t>
      </w:r>
      <w:r>
        <w:rPr>
          <w:spacing w:val="1"/>
          <w:sz w:val="22"/>
        </w:rPr>
        <w:t> </w:t>
      </w:r>
      <w:r>
        <w:rPr>
          <w:sz w:val="22"/>
        </w:rPr>
        <w:t>связано с нравственным и другими видами воспитания. Тогда оно;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одним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основных</w:t>
      </w:r>
      <w:r>
        <w:rPr>
          <w:spacing w:val="1"/>
          <w:sz w:val="22"/>
        </w:rPr>
        <w:t> </w:t>
      </w:r>
      <w:r>
        <w:rPr>
          <w:sz w:val="22"/>
        </w:rPr>
        <w:t>факторов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трудолюбия,</w:t>
      </w:r>
      <w:r>
        <w:rPr>
          <w:spacing w:val="1"/>
          <w:sz w:val="22"/>
        </w:rPr>
        <w:t> </w:t>
      </w:r>
      <w:r>
        <w:rPr>
          <w:sz w:val="22"/>
        </w:rPr>
        <w:t>формирующим</w:t>
      </w:r>
      <w:r>
        <w:rPr>
          <w:spacing w:val="1"/>
          <w:sz w:val="22"/>
        </w:rPr>
        <w:t> </w:t>
      </w:r>
      <w:r>
        <w:rPr>
          <w:sz w:val="22"/>
        </w:rPr>
        <w:t>привычку</w:t>
      </w:r>
      <w:r>
        <w:rPr>
          <w:spacing w:val="1"/>
          <w:sz w:val="22"/>
        </w:rPr>
        <w:t> </w:t>
      </w:r>
      <w:r>
        <w:rPr>
          <w:sz w:val="22"/>
        </w:rPr>
        <w:t>трудиться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полной</w:t>
      </w:r>
      <w:r>
        <w:rPr>
          <w:spacing w:val="1"/>
          <w:sz w:val="22"/>
        </w:rPr>
        <w:t> </w:t>
      </w:r>
      <w:r>
        <w:rPr>
          <w:sz w:val="22"/>
        </w:rPr>
        <w:t>отдачей</w:t>
      </w:r>
      <w:r>
        <w:rPr>
          <w:spacing w:val="1"/>
          <w:sz w:val="22"/>
        </w:rPr>
        <w:t> </w:t>
      </w:r>
      <w:r>
        <w:rPr>
          <w:sz w:val="22"/>
        </w:rPr>
        <w:t>сил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разви</w:t>
      </w:r>
      <w:r>
        <w:rPr>
          <w:spacing w:val="-52"/>
          <w:sz w:val="22"/>
        </w:rPr>
        <w:t> </w:t>
      </w:r>
      <w:r>
        <w:rPr>
          <w:sz w:val="22"/>
        </w:rPr>
        <w:t>вающим</w:t>
      </w:r>
      <w:r>
        <w:rPr>
          <w:spacing w:val="-2"/>
          <w:sz w:val="22"/>
        </w:rPr>
        <w:t> </w:t>
      </w:r>
      <w:r>
        <w:rPr>
          <w:sz w:val="22"/>
        </w:rPr>
        <w:t>созидательные</w:t>
      </w:r>
      <w:r>
        <w:rPr>
          <w:spacing w:val="-2"/>
          <w:sz w:val="22"/>
        </w:rPr>
        <w:t> </w:t>
      </w:r>
      <w:r>
        <w:rPr>
          <w:sz w:val="22"/>
        </w:rPr>
        <w:t>способности.</w:t>
      </w:r>
    </w:p>
    <w:p>
      <w:pPr>
        <w:pStyle w:val="BodyText"/>
        <w:spacing w:line="199" w:lineRule="auto"/>
        <w:ind w:left="2235" w:right="2622" w:firstLine="316"/>
      </w:pPr>
      <w:r>
        <w:rPr/>
        <w:t>Понятно, какое значение имеет все это для трудовго воспитания.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«труд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привычке трудиться на общую пользу и по сознательному (перешед-</w:t>
      </w:r>
      <w:r>
        <w:rPr>
          <w:spacing w:val="1"/>
        </w:rPr>
        <w:t> </w:t>
      </w:r>
      <w:r>
        <w:rPr/>
        <w:t>шему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привычку)</w:t>
      </w:r>
      <w:r>
        <w:rPr>
          <w:spacing w:val="-4"/>
        </w:rPr>
        <w:t> </w:t>
      </w:r>
      <w:r>
        <w:rPr/>
        <w:t>отношению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необходимости</w:t>
      </w:r>
      <w:r>
        <w:rPr>
          <w:spacing w:val="-5"/>
        </w:rPr>
        <w:t> </w:t>
      </w:r>
      <w:r>
        <w:rPr/>
        <w:t>труда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общую</w:t>
      </w:r>
      <w:r>
        <w:rPr>
          <w:spacing w:val="-5"/>
        </w:rPr>
        <w:t> </w:t>
      </w:r>
      <w:r>
        <w:rPr/>
        <w:t>поль-</w:t>
      </w:r>
      <w:r>
        <w:rPr>
          <w:spacing w:val="-52"/>
        </w:rPr>
        <w:t> </w:t>
      </w:r>
      <w:r>
        <w:rPr/>
        <w:t>зу,</w:t>
      </w:r>
      <w:r>
        <w:rPr>
          <w:spacing w:val="-1"/>
        </w:rPr>
        <w:t> </w:t>
      </w:r>
      <w:r>
        <w:rPr/>
        <w:t>труд как потребность</w:t>
      </w:r>
      <w:r>
        <w:rPr>
          <w:spacing w:val="-3"/>
        </w:rPr>
        <w:t> </w:t>
      </w:r>
      <w:r>
        <w:rPr/>
        <w:t>здорового организма»*.</w:t>
      </w:r>
    </w:p>
    <w:p>
      <w:pPr>
        <w:pStyle w:val="ListParagraph"/>
        <w:numPr>
          <w:ilvl w:val="1"/>
          <w:numId w:val="50"/>
        </w:numPr>
        <w:tabs>
          <w:tab w:pos="2848" w:val="left" w:leader="none"/>
        </w:tabs>
        <w:spacing w:line="199" w:lineRule="auto" w:before="0" w:after="0"/>
        <w:ind w:left="2235" w:right="2653" w:firstLine="316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советском</w:t>
      </w:r>
      <w:r>
        <w:rPr>
          <w:spacing w:val="1"/>
          <w:sz w:val="22"/>
        </w:rPr>
        <w:t> </w:t>
      </w:r>
      <w:r>
        <w:rPr>
          <w:sz w:val="22"/>
        </w:rPr>
        <w:t>физкультурном</w:t>
      </w:r>
      <w:r>
        <w:rPr>
          <w:spacing w:val="1"/>
          <w:sz w:val="22"/>
        </w:rPr>
        <w:t> </w:t>
      </w:r>
      <w:r>
        <w:rPr>
          <w:sz w:val="22"/>
        </w:rPr>
        <w:t>движении</w:t>
      </w:r>
      <w:r>
        <w:rPr>
          <w:spacing w:val="1"/>
          <w:sz w:val="22"/>
        </w:rPr>
        <w:t> </w:t>
      </w:r>
      <w:r>
        <w:rPr>
          <w:sz w:val="22"/>
        </w:rPr>
        <w:t>большое</w:t>
      </w:r>
      <w:r>
        <w:rPr>
          <w:spacing w:val="1"/>
          <w:sz w:val="22"/>
        </w:rPr>
        <w:t> </w:t>
      </w:r>
      <w:r>
        <w:rPr>
          <w:sz w:val="22"/>
        </w:rPr>
        <w:t>место</w:t>
      </w:r>
      <w:r>
        <w:rPr>
          <w:spacing w:val="1"/>
          <w:sz w:val="22"/>
        </w:rPr>
        <w:t> </w:t>
      </w:r>
      <w:r>
        <w:rPr>
          <w:sz w:val="22"/>
        </w:rPr>
        <w:t>отво</w:t>
      </w:r>
      <w:r>
        <w:rPr>
          <w:spacing w:val="1"/>
          <w:sz w:val="22"/>
        </w:rPr>
        <w:t> </w:t>
      </w:r>
      <w:r>
        <w:rPr>
          <w:sz w:val="22"/>
        </w:rPr>
        <w:t>дится</w:t>
      </w:r>
      <w:r>
        <w:rPr>
          <w:spacing w:val="1"/>
          <w:sz w:val="22"/>
        </w:rPr>
        <w:t> </w:t>
      </w:r>
      <w:r>
        <w:rPr>
          <w:sz w:val="22"/>
        </w:rPr>
        <w:t>добровольному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безвозмездному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физкультурных</w:t>
      </w:r>
      <w:r>
        <w:rPr>
          <w:spacing w:val="1"/>
          <w:sz w:val="22"/>
        </w:rPr>
        <w:t> </w:t>
      </w:r>
      <w:r>
        <w:rPr>
          <w:sz w:val="22"/>
        </w:rPr>
        <w:t>коллективов в общественной работе и общественно полезных делах,</w:t>
      </w:r>
      <w:r>
        <w:rPr>
          <w:spacing w:val="1"/>
          <w:sz w:val="22"/>
        </w:rPr>
        <w:t> </w:t>
      </w:r>
      <w:r>
        <w:rPr>
          <w:sz w:val="22"/>
        </w:rPr>
        <w:t>связанных</w:t>
      </w:r>
      <w:r>
        <w:rPr>
          <w:spacing w:val="-1"/>
          <w:sz w:val="22"/>
        </w:rPr>
        <w:t> </w:t>
      </w:r>
      <w:r>
        <w:rPr>
          <w:sz w:val="22"/>
        </w:rPr>
        <w:t>с конкретными</w:t>
      </w:r>
      <w:r>
        <w:rPr>
          <w:spacing w:val="-3"/>
          <w:sz w:val="22"/>
        </w:rPr>
        <w:t> </w:t>
      </w:r>
      <w:r>
        <w:rPr>
          <w:sz w:val="22"/>
        </w:rPr>
        <w:t>трудовыми операциями.</w:t>
      </w:r>
    </w:p>
    <w:p>
      <w:pPr>
        <w:spacing w:line="192" w:lineRule="auto" w:before="41"/>
        <w:ind w:left="2242" w:right="2650" w:firstLine="345"/>
        <w:jc w:val="both"/>
        <w:rPr>
          <w:sz w:val="18"/>
        </w:rPr>
      </w:pPr>
      <w:r>
        <w:rPr>
          <w:sz w:val="18"/>
        </w:rPr>
        <w:t>В непосредственной связи с физическим воспитанием осуществляется приоб-</w:t>
      </w:r>
      <w:r>
        <w:rPr>
          <w:spacing w:val="1"/>
          <w:sz w:val="18"/>
        </w:rPr>
        <w:t> </w:t>
      </w:r>
      <w:r>
        <w:rPr>
          <w:sz w:val="18"/>
        </w:rPr>
        <w:t>щение их к таким, например, практическим делам, как благоустройство физкуль-</w:t>
      </w:r>
      <w:r>
        <w:rPr>
          <w:spacing w:val="1"/>
          <w:sz w:val="18"/>
        </w:rPr>
        <w:t> </w:t>
      </w:r>
      <w:r>
        <w:rPr>
          <w:sz w:val="18"/>
        </w:rPr>
        <w:t>турных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площадок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сооружений,</w:t>
      </w:r>
      <w:r>
        <w:rPr>
          <w:spacing w:val="1"/>
          <w:sz w:val="18"/>
        </w:rPr>
        <w:t> </w:t>
      </w:r>
      <w:r>
        <w:rPr>
          <w:sz w:val="18"/>
        </w:rPr>
        <w:t>отладка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ремонт</w:t>
      </w:r>
      <w:r>
        <w:rPr>
          <w:spacing w:val="1"/>
          <w:sz w:val="18"/>
        </w:rPr>
        <w:t> </w:t>
      </w:r>
      <w:r>
        <w:rPr>
          <w:sz w:val="18"/>
        </w:rPr>
        <w:t>спортивного</w:t>
      </w:r>
      <w:r>
        <w:rPr>
          <w:spacing w:val="1"/>
          <w:sz w:val="18"/>
        </w:rPr>
        <w:t> </w:t>
      </w:r>
      <w:r>
        <w:rPr>
          <w:sz w:val="18"/>
        </w:rPr>
        <w:t>инвентаря, изготовление необходимых учебных пособий, тренажеров. У физкуль-</w:t>
      </w:r>
      <w:r>
        <w:rPr>
          <w:spacing w:val="1"/>
          <w:sz w:val="18"/>
        </w:rPr>
        <w:t> </w:t>
      </w:r>
      <w:r>
        <w:rPr>
          <w:sz w:val="18"/>
        </w:rPr>
        <w:t>турников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спортсменов</w:t>
      </w:r>
      <w:r>
        <w:rPr>
          <w:spacing w:val="1"/>
          <w:sz w:val="18"/>
        </w:rPr>
        <w:t> </w:t>
      </w:r>
      <w:r>
        <w:rPr>
          <w:sz w:val="18"/>
        </w:rPr>
        <w:t>стало</w:t>
      </w:r>
      <w:r>
        <w:rPr>
          <w:spacing w:val="1"/>
          <w:sz w:val="18"/>
        </w:rPr>
        <w:t> </w:t>
      </w:r>
      <w:r>
        <w:rPr>
          <w:sz w:val="18"/>
        </w:rPr>
        <w:t>традицией,</w:t>
      </w:r>
      <w:r>
        <w:rPr>
          <w:spacing w:val="1"/>
          <w:sz w:val="18"/>
        </w:rPr>
        <w:t> </w:t>
      </w:r>
      <w:r>
        <w:rPr>
          <w:sz w:val="18"/>
        </w:rPr>
        <w:t>находясь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лагерях,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1"/>
          <w:sz w:val="18"/>
        </w:rPr>
        <w:t> </w:t>
      </w:r>
      <w:r>
        <w:rPr>
          <w:sz w:val="18"/>
        </w:rPr>
        <w:t>сборах,</w:t>
      </w:r>
      <w:r>
        <w:rPr>
          <w:spacing w:val="1"/>
          <w:sz w:val="18"/>
        </w:rPr>
        <w:t> </w:t>
      </w:r>
      <w:r>
        <w:rPr>
          <w:sz w:val="18"/>
        </w:rPr>
        <w:t>совершая</w:t>
      </w:r>
      <w:r>
        <w:rPr>
          <w:spacing w:val="1"/>
          <w:sz w:val="18"/>
        </w:rPr>
        <w:t> </w:t>
      </w:r>
      <w:r>
        <w:rPr>
          <w:sz w:val="18"/>
        </w:rPr>
        <w:t>многодневные</w:t>
      </w:r>
      <w:r>
        <w:rPr>
          <w:spacing w:val="1"/>
          <w:sz w:val="18"/>
        </w:rPr>
        <w:t> </w:t>
      </w:r>
      <w:r>
        <w:rPr>
          <w:sz w:val="18"/>
        </w:rPr>
        <w:t>туристские</w:t>
      </w:r>
      <w:r>
        <w:rPr>
          <w:spacing w:val="1"/>
          <w:sz w:val="18"/>
        </w:rPr>
        <w:t> </w:t>
      </w:r>
      <w:r>
        <w:rPr>
          <w:sz w:val="18"/>
        </w:rPr>
        <w:t>походы,</w:t>
      </w:r>
      <w:r>
        <w:rPr>
          <w:spacing w:val="1"/>
          <w:sz w:val="18"/>
        </w:rPr>
        <w:t> </w:t>
      </w:r>
      <w:r>
        <w:rPr>
          <w:sz w:val="18"/>
        </w:rPr>
        <w:t>оказывать</w:t>
      </w:r>
      <w:r>
        <w:rPr>
          <w:spacing w:val="1"/>
          <w:sz w:val="18"/>
        </w:rPr>
        <w:t> </w:t>
      </w:r>
      <w:r>
        <w:rPr>
          <w:sz w:val="18"/>
        </w:rPr>
        <w:t>помощь</w:t>
      </w:r>
      <w:r>
        <w:rPr>
          <w:spacing w:val="1"/>
          <w:sz w:val="18"/>
        </w:rPr>
        <w:t> </w:t>
      </w:r>
      <w:r>
        <w:rPr>
          <w:sz w:val="18"/>
        </w:rPr>
        <w:t>трудящимся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сельскохозяйственных</w:t>
      </w:r>
      <w:r>
        <w:rPr>
          <w:spacing w:val="1"/>
          <w:sz w:val="18"/>
        </w:rPr>
        <w:t> </w:t>
      </w:r>
      <w:r>
        <w:rPr>
          <w:sz w:val="18"/>
        </w:rPr>
        <w:t>работах,</w:t>
      </w:r>
      <w:r>
        <w:rPr>
          <w:spacing w:val="1"/>
          <w:sz w:val="18"/>
        </w:rPr>
        <w:t> </w:t>
      </w:r>
      <w:r>
        <w:rPr>
          <w:sz w:val="18"/>
        </w:rPr>
        <w:t>лесопосадках,</w:t>
      </w:r>
      <w:r>
        <w:rPr>
          <w:spacing w:val="1"/>
          <w:sz w:val="18"/>
        </w:rPr>
        <w:t> </w:t>
      </w:r>
      <w:r>
        <w:rPr>
          <w:sz w:val="18"/>
        </w:rPr>
        <w:t>сооружении</w:t>
      </w:r>
      <w:r>
        <w:rPr>
          <w:spacing w:val="-42"/>
          <w:sz w:val="18"/>
        </w:rPr>
        <w:t> </w:t>
      </w:r>
      <w:r>
        <w:rPr>
          <w:sz w:val="18"/>
        </w:rPr>
        <w:t>водоемов, промышленном строительстве и т. д. Такой сознательно и добровольно</w:t>
      </w:r>
      <w:r>
        <w:rPr>
          <w:spacing w:val="1"/>
          <w:sz w:val="18"/>
        </w:rPr>
        <w:t> </w:t>
      </w:r>
      <w:r>
        <w:rPr>
          <w:sz w:val="18"/>
        </w:rPr>
        <w:t>взятый на себя коллективом производительный труд формирует чувство конкретной</w:t>
      </w:r>
      <w:r>
        <w:rPr>
          <w:spacing w:val="1"/>
          <w:sz w:val="18"/>
        </w:rPr>
        <w:t> </w:t>
      </w:r>
      <w:r>
        <w:rPr>
          <w:sz w:val="18"/>
        </w:rPr>
        <w:t>ответственности за порученное дело, приносит моральное удовлетворение и эстети-</w:t>
      </w:r>
      <w:r>
        <w:rPr>
          <w:spacing w:val="1"/>
          <w:sz w:val="18"/>
        </w:rPr>
        <w:t> </w:t>
      </w:r>
      <w:r>
        <w:rPr>
          <w:sz w:val="18"/>
        </w:rPr>
        <w:t>ческую</w:t>
      </w:r>
      <w:r>
        <w:rPr>
          <w:spacing w:val="1"/>
          <w:sz w:val="18"/>
        </w:rPr>
        <w:t> </w:t>
      </w:r>
      <w:r>
        <w:rPr>
          <w:sz w:val="18"/>
        </w:rPr>
        <w:t>радость,</w:t>
      </w:r>
      <w:r>
        <w:rPr>
          <w:spacing w:val="1"/>
          <w:sz w:val="18"/>
        </w:rPr>
        <w:t> </w:t>
      </w:r>
      <w:r>
        <w:rPr>
          <w:sz w:val="18"/>
        </w:rPr>
        <w:t>своими</w:t>
      </w:r>
      <w:r>
        <w:rPr>
          <w:spacing w:val="1"/>
          <w:sz w:val="18"/>
        </w:rPr>
        <w:t> </w:t>
      </w:r>
      <w:r>
        <w:rPr>
          <w:sz w:val="18"/>
        </w:rPr>
        <w:t>результатами</w:t>
      </w:r>
      <w:r>
        <w:rPr>
          <w:spacing w:val="1"/>
          <w:sz w:val="18"/>
        </w:rPr>
        <w:t> </w:t>
      </w:r>
      <w:r>
        <w:rPr>
          <w:sz w:val="18"/>
        </w:rPr>
        <w:t>способствует</w:t>
      </w:r>
      <w:r>
        <w:rPr>
          <w:spacing w:val="1"/>
          <w:sz w:val="18"/>
        </w:rPr>
        <w:t> </w:t>
      </w:r>
      <w:r>
        <w:rPr>
          <w:sz w:val="18"/>
        </w:rPr>
        <w:t>формированию</w:t>
      </w:r>
      <w:r>
        <w:rPr>
          <w:spacing w:val="1"/>
          <w:sz w:val="18"/>
        </w:rPr>
        <w:t> </w:t>
      </w:r>
      <w:r>
        <w:rPr>
          <w:sz w:val="18"/>
        </w:rPr>
        <w:t>позитивного</w:t>
      </w:r>
      <w:r>
        <w:rPr>
          <w:spacing w:val="1"/>
          <w:sz w:val="18"/>
        </w:rPr>
        <w:t> </w:t>
      </w:r>
      <w:r>
        <w:rPr>
          <w:sz w:val="18"/>
        </w:rPr>
        <w:t>отношения к</w:t>
      </w:r>
      <w:r>
        <w:rPr>
          <w:spacing w:val="-1"/>
          <w:sz w:val="18"/>
        </w:rPr>
        <w:t> </w:t>
      </w:r>
      <w:r>
        <w:rPr>
          <w:sz w:val="18"/>
        </w:rPr>
        <w:t>созидательному</w:t>
      </w:r>
      <w:r>
        <w:rPr>
          <w:spacing w:val="-4"/>
          <w:sz w:val="18"/>
        </w:rPr>
        <w:t> </w:t>
      </w:r>
      <w:r>
        <w:rPr>
          <w:sz w:val="18"/>
        </w:rPr>
        <w:t>труду.</w:t>
      </w:r>
    </w:p>
    <w:p>
      <w:pPr>
        <w:pStyle w:val="BodyText"/>
        <w:spacing w:line="199" w:lineRule="auto" w:before="60"/>
        <w:ind w:left="2250" w:right="2639" w:firstLine="309"/>
      </w:pPr>
      <w:r>
        <w:rPr/>
        <w:t>Существенно вместе с тем, что ряд видов физического труда как</w:t>
      </w:r>
      <w:r>
        <w:rPr>
          <w:spacing w:val="1"/>
        </w:rPr>
        <w:t> </w:t>
      </w:r>
      <w:r>
        <w:rPr/>
        <w:t>бы вливается в процесс физического воспитания, поскольку дает при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подобный</w:t>
      </w:r>
      <w:r>
        <w:rPr>
          <w:spacing w:val="1"/>
        </w:rPr>
        <w:t> </w:t>
      </w:r>
      <w:r>
        <w:rPr/>
        <w:t>эффекту</w:t>
      </w:r>
      <w:r>
        <w:rPr>
          <w:spacing w:val="1"/>
        </w:rPr>
        <w:t> </w:t>
      </w:r>
      <w:r>
        <w:rPr/>
        <w:t>физических</w:t>
      </w:r>
      <w:r>
        <w:rPr>
          <w:spacing w:val="30"/>
        </w:rPr>
        <w:t> </w:t>
      </w:r>
      <w:r>
        <w:rPr/>
        <w:t>упражнений:</w:t>
      </w:r>
      <w:r>
        <w:rPr>
          <w:spacing w:val="28"/>
        </w:rPr>
        <w:t> </w:t>
      </w:r>
      <w:r>
        <w:rPr/>
        <w:t>содействует</w:t>
      </w:r>
      <w:r>
        <w:rPr>
          <w:spacing w:val="30"/>
        </w:rPr>
        <w:t> </w:t>
      </w:r>
      <w:r>
        <w:rPr/>
        <w:t>развитию</w:t>
      </w:r>
      <w:r>
        <w:rPr>
          <w:spacing w:val="30"/>
        </w:rPr>
        <w:t> </w:t>
      </w:r>
      <w:r>
        <w:rPr/>
        <w:t>физических</w:t>
      </w:r>
      <w:r>
        <w:rPr>
          <w:spacing w:val="30"/>
        </w:rPr>
        <w:t> </w:t>
      </w:r>
      <w:r>
        <w:rPr/>
        <w:t>качеств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укреплению здоровья.</w:t>
      </w:r>
    </w:p>
    <w:p>
      <w:pPr>
        <w:pStyle w:val="ListParagraph"/>
        <w:numPr>
          <w:ilvl w:val="1"/>
          <w:numId w:val="50"/>
        </w:numPr>
        <w:tabs>
          <w:tab w:pos="2848" w:val="left" w:leader="none"/>
        </w:tabs>
        <w:spacing w:line="199" w:lineRule="auto" w:before="0" w:after="0"/>
        <w:ind w:left="2235" w:right="2636" w:firstLine="316"/>
        <w:jc w:val="both"/>
        <w:rPr>
          <w:sz w:val="22"/>
        </w:rPr>
      </w:pPr>
      <w:r>
        <w:rPr>
          <w:sz w:val="22"/>
        </w:rPr>
        <w:t>Трудовому</w:t>
      </w:r>
      <w:r>
        <w:rPr>
          <w:spacing w:val="1"/>
          <w:sz w:val="22"/>
        </w:rPr>
        <w:t> </w:t>
      </w:r>
      <w:r>
        <w:rPr>
          <w:sz w:val="22"/>
        </w:rPr>
        <w:t>воспитанию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процессе</w:t>
      </w:r>
      <w:r>
        <w:rPr>
          <w:spacing w:val="1"/>
          <w:sz w:val="22"/>
        </w:rPr>
        <w:t> </w:t>
      </w:r>
      <w:r>
        <w:rPr>
          <w:sz w:val="22"/>
        </w:rPr>
        <w:t>занятий</w:t>
      </w:r>
      <w:r>
        <w:rPr>
          <w:spacing w:val="1"/>
          <w:sz w:val="22"/>
        </w:rPr>
        <w:t> </w:t>
      </w:r>
      <w:r>
        <w:rPr>
          <w:sz w:val="22"/>
        </w:rPr>
        <w:t>физическими</w:t>
      </w:r>
      <w:r>
        <w:rPr>
          <w:spacing w:val="1"/>
          <w:sz w:val="22"/>
        </w:rPr>
        <w:t> </w:t>
      </w:r>
      <w:r>
        <w:rPr>
          <w:sz w:val="22"/>
        </w:rPr>
        <w:t>упражнениями</w:t>
      </w:r>
      <w:r>
        <w:rPr>
          <w:spacing w:val="1"/>
          <w:sz w:val="22"/>
        </w:rPr>
        <w:t> </w:t>
      </w:r>
      <w:r>
        <w:rPr>
          <w:sz w:val="22"/>
        </w:rPr>
        <w:t>содействует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систематическое</w:t>
      </w:r>
      <w:r>
        <w:rPr>
          <w:spacing w:val="1"/>
          <w:sz w:val="22"/>
        </w:rPr>
        <w:t> </w:t>
      </w: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практических обязанностей по самообслуживанию и обслуживанию</w:t>
      </w:r>
      <w:r>
        <w:rPr>
          <w:spacing w:val="1"/>
          <w:sz w:val="22"/>
        </w:rPr>
        <w:t> </w:t>
      </w:r>
      <w:r>
        <w:rPr>
          <w:sz w:val="22"/>
        </w:rPr>
        <w:t>группы</w:t>
      </w:r>
      <w:r>
        <w:rPr>
          <w:spacing w:val="1"/>
          <w:sz w:val="22"/>
        </w:rPr>
        <w:t> </w:t>
      </w:r>
      <w:r>
        <w:rPr>
          <w:sz w:val="22"/>
        </w:rPr>
        <w:t>(подготовка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уборка</w:t>
      </w:r>
      <w:r>
        <w:rPr>
          <w:spacing w:val="1"/>
          <w:sz w:val="22"/>
        </w:rPr>
        <w:t> </w:t>
      </w:r>
      <w:r>
        <w:rPr>
          <w:sz w:val="22"/>
        </w:rPr>
        <w:t>мест</w:t>
      </w:r>
      <w:r>
        <w:rPr>
          <w:spacing w:val="1"/>
          <w:sz w:val="22"/>
        </w:rPr>
        <w:t> </w:t>
      </w:r>
      <w:r>
        <w:rPr>
          <w:sz w:val="22"/>
        </w:rPr>
        <w:t>занятий,</w:t>
      </w:r>
      <w:r>
        <w:rPr>
          <w:spacing w:val="1"/>
          <w:sz w:val="22"/>
        </w:rPr>
        <w:t> </w:t>
      </w:r>
      <w:r>
        <w:rPr>
          <w:sz w:val="22"/>
        </w:rPr>
        <w:t>инвентаря,</w:t>
      </w:r>
      <w:r>
        <w:rPr>
          <w:spacing w:val="1"/>
          <w:sz w:val="22"/>
        </w:rPr>
        <w:t> </w:t>
      </w:r>
      <w:r>
        <w:rPr>
          <w:sz w:val="22"/>
        </w:rPr>
        <w:t>уход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спортивным</w:t>
      </w:r>
      <w:r>
        <w:rPr>
          <w:spacing w:val="-2"/>
          <w:sz w:val="22"/>
        </w:rPr>
        <w:t> </w:t>
      </w:r>
      <w:r>
        <w:rPr>
          <w:sz w:val="22"/>
        </w:rPr>
        <w:t>снаряжением, экипировкой и</w:t>
      </w:r>
      <w:r>
        <w:rPr>
          <w:spacing w:val="-1"/>
          <w:sz w:val="22"/>
        </w:rPr>
        <w:t> </w:t>
      </w:r>
      <w:r>
        <w:rPr>
          <w:sz w:val="22"/>
        </w:rPr>
        <w:t>т.д.).</w:t>
      </w:r>
    </w:p>
    <w:p>
      <w:pPr>
        <w:spacing w:before="166"/>
        <w:ind w:left="2624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И. Л</w:t>
      </w:r>
      <w:r>
        <w:rPr>
          <w:spacing w:val="-1"/>
          <w:sz w:val="18"/>
        </w:rPr>
        <w:t> </w:t>
      </w:r>
      <w:r>
        <w:rPr>
          <w:sz w:val="18"/>
        </w:rPr>
        <w:t>е</w:t>
      </w:r>
      <w:r>
        <w:rPr>
          <w:spacing w:val="-1"/>
          <w:sz w:val="18"/>
        </w:rPr>
        <w:t> </w:t>
      </w:r>
      <w:r>
        <w:rPr>
          <w:sz w:val="18"/>
        </w:rPr>
        <w:t>н</w:t>
      </w:r>
      <w:r>
        <w:rPr>
          <w:spacing w:val="-2"/>
          <w:sz w:val="18"/>
        </w:rPr>
        <w:t> </w:t>
      </w:r>
      <w:r>
        <w:rPr>
          <w:sz w:val="18"/>
        </w:rPr>
        <w:t>и н.</w:t>
      </w:r>
      <w:r>
        <w:rPr>
          <w:spacing w:val="45"/>
          <w:sz w:val="18"/>
        </w:rPr>
        <w:t> </w:t>
      </w:r>
      <w:r>
        <w:rPr>
          <w:sz w:val="18"/>
        </w:rPr>
        <w:t>Собр.</w:t>
      </w:r>
      <w:r>
        <w:rPr>
          <w:spacing w:val="-1"/>
          <w:sz w:val="18"/>
        </w:rPr>
        <w:t> </w:t>
      </w:r>
      <w:r>
        <w:rPr>
          <w:sz w:val="18"/>
        </w:rPr>
        <w:t>соч.,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-2"/>
          <w:sz w:val="18"/>
        </w:rPr>
        <w:t> </w:t>
      </w:r>
      <w:r>
        <w:rPr>
          <w:sz w:val="18"/>
        </w:rPr>
        <w:t>40,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315.</w:t>
      </w:r>
    </w:p>
    <w:p>
      <w:pPr>
        <w:spacing w:before="132"/>
        <w:ind w:left="3517" w:right="0" w:firstLine="0"/>
        <w:jc w:val="left"/>
        <w:rPr>
          <w:sz w:val="18"/>
        </w:rPr>
      </w:pPr>
      <w:r>
        <w:rPr>
          <w:sz w:val="18"/>
        </w:rPr>
        <w:t>310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02" w:right="2599" w:firstLine="338"/>
        <w:jc w:val="both"/>
        <w:rPr>
          <w:sz w:val="18"/>
        </w:rPr>
      </w:pPr>
      <w:r>
        <w:rPr>
          <w:sz w:val="18"/>
        </w:rPr>
        <w:t>Важно, чтобы система выполнения таких обязанностей была связана, с удовлет-</w:t>
      </w:r>
      <w:r>
        <w:rPr>
          <w:spacing w:val="1"/>
          <w:sz w:val="18"/>
        </w:rPr>
        <w:t> </w:t>
      </w:r>
      <w:r>
        <w:rPr>
          <w:sz w:val="18"/>
        </w:rPr>
        <w:t>ворением не только личных </w:t>
      </w:r>
      <w:r>
        <w:rPr>
          <w:i/>
          <w:sz w:val="18"/>
        </w:rPr>
        <w:t>потребностей, </w:t>
      </w:r>
      <w:r>
        <w:rPr>
          <w:sz w:val="18"/>
        </w:rPr>
        <w:t>но и нужд коллектива. Благодаря этому</w:t>
      </w:r>
      <w:r>
        <w:rPr>
          <w:spacing w:val="1"/>
          <w:sz w:val="18"/>
        </w:rPr>
        <w:t> </w:t>
      </w:r>
      <w:r>
        <w:rPr>
          <w:sz w:val="18"/>
        </w:rPr>
        <w:t>занимающиеся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только</w:t>
      </w:r>
      <w:r>
        <w:rPr>
          <w:spacing w:val="1"/>
          <w:sz w:val="18"/>
        </w:rPr>
        <w:t> </w:t>
      </w:r>
      <w:r>
        <w:rPr>
          <w:sz w:val="18"/>
        </w:rPr>
        <w:t>усваивают</w:t>
      </w:r>
      <w:r>
        <w:rPr>
          <w:spacing w:val="1"/>
          <w:sz w:val="18"/>
        </w:rPr>
        <w:t> </w:t>
      </w:r>
      <w:r>
        <w:rPr>
          <w:sz w:val="18"/>
        </w:rPr>
        <w:t>элементарные</w:t>
      </w:r>
      <w:r>
        <w:rPr>
          <w:spacing w:val="1"/>
          <w:sz w:val="18"/>
        </w:rPr>
        <w:t> </w:t>
      </w:r>
      <w:r>
        <w:rPr>
          <w:sz w:val="18"/>
        </w:rPr>
        <w:t>приемы</w:t>
      </w:r>
      <w:r>
        <w:rPr>
          <w:spacing w:val="1"/>
          <w:sz w:val="18"/>
        </w:rPr>
        <w:t> </w:t>
      </w:r>
      <w:r>
        <w:rPr>
          <w:sz w:val="18"/>
        </w:rPr>
        <w:t>бытового</w:t>
      </w:r>
      <w:r>
        <w:rPr>
          <w:spacing w:val="1"/>
          <w:sz w:val="18"/>
        </w:rPr>
        <w:t> </w:t>
      </w:r>
      <w:r>
        <w:rPr>
          <w:sz w:val="18"/>
        </w:rPr>
        <w:t>труда,</w:t>
      </w:r>
      <w:r>
        <w:rPr>
          <w:spacing w:val="45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вместе с тем приучаются к ответственности, сознательной дисциплине, организо-</w:t>
      </w:r>
      <w:r>
        <w:rPr>
          <w:spacing w:val="1"/>
          <w:sz w:val="18"/>
        </w:rPr>
        <w:t> </w:t>
      </w:r>
      <w:r>
        <w:rPr>
          <w:sz w:val="18"/>
        </w:rPr>
        <w:t>ванности,</w:t>
      </w:r>
      <w:r>
        <w:rPr>
          <w:spacing w:val="1"/>
          <w:sz w:val="18"/>
        </w:rPr>
        <w:t> </w:t>
      </w:r>
      <w:r>
        <w:rPr>
          <w:sz w:val="18"/>
        </w:rPr>
        <w:t>согласованности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совместном</w:t>
      </w:r>
      <w:r>
        <w:rPr>
          <w:spacing w:val="1"/>
          <w:sz w:val="18"/>
        </w:rPr>
        <w:t> </w:t>
      </w:r>
      <w:r>
        <w:rPr>
          <w:sz w:val="18"/>
        </w:rPr>
        <w:t>деле,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45"/>
          <w:sz w:val="18"/>
        </w:rPr>
        <w:t> </w:t>
      </w:r>
      <w:r>
        <w:rPr>
          <w:sz w:val="18"/>
        </w:rPr>
        <w:t>приобретают</w:t>
      </w:r>
      <w:r>
        <w:rPr>
          <w:spacing w:val="1"/>
          <w:sz w:val="18"/>
        </w:rPr>
        <w:t> </w:t>
      </w:r>
      <w:r>
        <w:rPr>
          <w:sz w:val="18"/>
        </w:rPr>
        <w:t>умение руководить и подчиняться, получая удовольствие от хорошо налаженной,</w:t>
      </w:r>
      <w:r>
        <w:rPr>
          <w:spacing w:val="1"/>
          <w:sz w:val="18"/>
        </w:rPr>
        <w:t> </w:t>
      </w:r>
      <w:r>
        <w:rPr>
          <w:i/>
          <w:sz w:val="18"/>
        </w:rPr>
        <w:t>хотя</w:t>
      </w:r>
      <w:r>
        <w:rPr>
          <w:i/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будничной,</w:t>
      </w:r>
      <w:r>
        <w:rPr>
          <w:spacing w:val="-1"/>
          <w:sz w:val="18"/>
        </w:rPr>
        <w:t> </w:t>
      </w:r>
      <w:r>
        <w:rPr>
          <w:sz w:val="18"/>
        </w:rPr>
        <w:t>но необходимой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43"/>
          <w:sz w:val="18"/>
        </w:rPr>
        <w:t> </w:t>
      </w:r>
      <w:r>
        <w:rPr>
          <w:sz w:val="18"/>
        </w:rPr>
        <w:t>полезной</w:t>
      </w:r>
      <w:r>
        <w:rPr>
          <w:spacing w:val="-1"/>
          <w:sz w:val="18"/>
        </w:rPr>
        <w:t> </w:t>
      </w:r>
      <w:r>
        <w:rPr>
          <w:sz w:val="18"/>
        </w:rPr>
        <w:t>для коллектива</w:t>
      </w:r>
      <w:r>
        <w:rPr>
          <w:spacing w:val="43"/>
          <w:sz w:val="18"/>
        </w:rPr>
        <w:t> </w:t>
      </w:r>
      <w:r>
        <w:rPr>
          <w:sz w:val="18"/>
        </w:rPr>
        <w:t>работы.</w:t>
      </w:r>
    </w:p>
    <w:p>
      <w:pPr>
        <w:pStyle w:val="BodyText"/>
        <w:spacing w:line="199" w:lineRule="auto" w:before="77"/>
        <w:ind w:left="2288" w:right="2616" w:firstLine="295"/>
      </w:pPr>
      <w:r>
        <w:rPr/>
        <w:t>Отмеченные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физи-</w:t>
      </w:r>
      <w:r>
        <w:rPr>
          <w:spacing w:val="-52"/>
        </w:rPr>
        <w:t> </w:t>
      </w:r>
      <w:r>
        <w:rPr/>
        <w:t>ческого и трудового воспитания приобретают действительно сущест-</w:t>
      </w:r>
      <w:r>
        <w:rPr>
          <w:spacing w:val="1"/>
        </w:rPr>
        <w:t> </w:t>
      </w:r>
      <w:r>
        <w:rPr/>
        <w:t>венное значение в формировании личности, если они наполняются</w:t>
      </w:r>
      <w:r>
        <w:rPr>
          <w:spacing w:val="1"/>
        </w:rPr>
        <w:t> </w:t>
      </w:r>
      <w:r>
        <w:rPr>
          <w:i/>
        </w:rPr>
        <w:t>глубоким </w:t>
      </w:r>
      <w:r>
        <w:rPr/>
        <w:t>содержанием, исходящим из идейных начал и нравствен-</w:t>
      </w:r>
      <w:r>
        <w:rPr>
          <w:spacing w:val="1"/>
        </w:rPr>
        <w:t> </w:t>
      </w:r>
      <w:r>
        <w:rPr/>
        <w:t>ных принципов поведения, т. е. если приобщение к труду исходит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организующих</w:t>
      </w:r>
      <w:r>
        <w:rPr>
          <w:spacing w:val="1"/>
        </w:rPr>
        <w:t> </w:t>
      </w:r>
      <w:r>
        <w:rPr/>
        <w:t>акций,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побуждений,</w:t>
      </w:r>
      <w:r>
        <w:rPr>
          <w:spacing w:val="1"/>
        </w:rPr>
        <w:t> </w:t>
      </w:r>
      <w:r>
        <w:rPr/>
        <w:t>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идейных</w:t>
      </w:r>
      <w:r>
        <w:rPr>
          <w:spacing w:val="1"/>
        </w:rPr>
        <w:t> </w:t>
      </w:r>
      <w:r>
        <w:rPr/>
        <w:t>убеждениях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 нормах. В этом опять-таки выражается ведущая роль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идейно-политической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граж-</w:t>
      </w:r>
      <w:r>
        <w:rPr>
          <w:spacing w:val="-52"/>
        </w:rPr>
        <w:t> </w:t>
      </w:r>
      <w:r>
        <w:rPr/>
        <w:t>данственной</w:t>
      </w:r>
      <w:r>
        <w:rPr>
          <w:spacing w:val="-1"/>
        </w:rPr>
        <w:t> </w:t>
      </w:r>
      <w:r>
        <w:rPr/>
        <w:t>направленности.</w:t>
      </w:r>
    </w:p>
    <w:p>
      <w:pPr>
        <w:pStyle w:val="BodyText"/>
        <w:spacing w:before="6"/>
        <w:jc w:val="left"/>
        <w:rPr>
          <w:sz w:val="20"/>
        </w:rPr>
      </w:pPr>
    </w:p>
    <w:p>
      <w:pPr>
        <w:spacing w:before="0"/>
        <w:ind w:left="3570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2.2.</w:t>
      </w:r>
      <w:r>
        <w:rPr>
          <w:rFonts w:ascii="Tahoma" w:hAnsi="Tahoma"/>
          <w:spacing w:val="53"/>
          <w:sz w:val="18"/>
        </w:rPr>
        <w:t> </w:t>
      </w:r>
      <w:r>
        <w:rPr>
          <w:rFonts w:ascii="Tahoma" w:hAnsi="Tahoma"/>
          <w:sz w:val="18"/>
        </w:rPr>
        <w:t>Интеллектуальное</w:t>
      </w:r>
      <w:r>
        <w:rPr>
          <w:rFonts w:ascii="Tahoma" w:hAnsi="Tahoma"/>
          <w:spacing w:val="109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01"/>
          <w:sz w:val="18"/>
        </w:rPr>
        <w:t> </w:t>
      </w:r>
      <w:r>
        <w:rPr>
          <w:rFonts w:ascii="Tahoma" w:hAnsi="Tahoma"/>
          <w:sz w:val="18"/>
        </w:rPr>
        <w:t>эстетическое</w:t>
      </w:r>
      <w:r>
        <w:rPr>
          <w:rFonts w:ascii="Tahoma" w:hAnsi="Tahoma"/>
          <w:spacing w:val="105"/>
          <w:sz w:val="18"/>
        </w:rPr>
        <w:t> </w:t>
      </w:r>
      <w:r>
        <w:rPr>
          <w:rFonts w:ascii="Tahoma" w:hAnsi="Tahoma"/>
          <w:sz w:val="18"/>
        </w:rPr>
        <w:t>воспитание</w:t>
      </w:r>
    </w:p>
    <w:p>
      <w:pPr>
        <w:spacing w:line="201" w:lineRule="auto" w:before="117"/>
        <w:ind w:left="2302" w:right="2607" w:firstLine="309"/>
        <w:jc w:val="both"/>
        <w:rPr>
          <w:sz w:val="22"/>
        </w:rPr>
      </w:pPr>
      <w:r>
        <w:rPr>
          <w:b/>
          <w:sz w:val="22"/>
        </w:rPr>
        <w:t>Линии умственного воспитания. </w:t>
      </w:r>
      <w:r>
        <w:rPr>
          <w:sz w:val="22"/>
        </w:rPr>
        <w:t>В аспекте </w:t>
      </w:r>
      <w:r>
        <w:rPr>
          <w:i/>
          <w:sz w:val="22"/>
        </w:rPr>
        <w:t>задач </w:t>
      </w:r>
      <w:r>
        <w:rPr>
          <w:sz w:val="22"/>
        </w:rPr>
        <w:t>умственного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процессе</w:t>
      </w:r>
      <w:r>
        <w:rPr>
          <w:spacing w:val="-3"/>
          <w:sz w:val="22"/>
        </w:rPr>
        <w:t> </w:t>
      </w:r>
      <w:r>
        <w:rPr>
          <w:sz w:val="22"/>
        </w:rPr>
        <w:t>физического</w:t>
      </w:r>
      <w:r>
        <w:rPr>
          <w:spacing w:val="-4"/>
          <w:sz w:val="22"/>
        </w:rPr>
        <w:t> </w:t>
      </w:r>
      <w:r>
        <w:rPr>
          <w:sz w:val="22"/>
        </w:rPr>
        <w:t>воспитания</w:t>
      </w:r>
      <w:r>
        <w:rPr>
          <w:spacing w:val="-3"/>
          <w:sz w:val="22"/>
        </w:rPr>
        <w:t> </w:t>
      </w:r>
      <w:r>
        <w:rPr>
          <w:sz w:val="22"/>
        </w:rPr>
        <w:t>предусматривается:</w:t>
      </w:r>
    </w:p>
    <w:p>
      <w:pPr>
        <w:pStyle w:val="ListParagraph"/>
        <w:numPr>
          <w:ilvl w:val="0"/>
          <w:numId w:val="57"/>
        </w:numPr>
        <w:tabs>
          <w:tab w:pos="2930" w:val="left" w:leader="none"/>
        </w:tabs>
        <w:spacing w:line="199" w:lineRule="auto" w:before="0" w:after="0"/>
        <w:ind w:left="2288" w:right="2612" w:firstLine="324"/>
        <w:jc w:val="both"/>
        <w:rPr>
          <w:sz w:val="22"/>
        </w:rPr>
      </w:pPr>
      <w:r>
        <w:rPr>
          <w:sz w:val="22"/>
        </w:rPr>
        <w:t>обогащение специальными знаниями, относящимися к сфере</w:t>
      </w:r>
      <w:r>
        <w:rPr>
          <w:spacing w:val="1"/>
          <w:sz w:val="22"/>
        </w:rPr>
        <w:t> </w:t>
      </w:r>
      <w:r>
        <w:rPr>
          <w:sz w:val="22"/>
        </w:rPr>
        <w:t>физической культуры, спорта; систематическое расширение и углуб-</w:t>
      </w:r>
      <w:r>
        <w:rPr>
          <w:spacing w:val="1"/>
          <w:sz w:val="22"/>
        </w:rPr>
        <w:t> </w:t>
      </w:r>
      <w:r>
        <w:rPr>
          <w:sz w:val="22"/>
        </w:rPr>
        <w:t>ление их, формирование на этой основе осмысленного отношения к</w:t>
      </w:r>
      <w:r>
        <w:rPr>
          <w:spacing w:val="1"/>
          <w:sz w:val="22"/>
        </w:rPr>
        <w:t> </w:t>
      </w:r>
      <w:r>
        <w:rPr>
          <w:sz w:val="22"/>
        </w:rPr>
        <w:t>физкультурной,</w:t>
      </w:r>
      <w:r>
        <w:rPr>
          <w:spacing w:val="1"/>
          <w:sz w:val="22"/>
        </w:rPr>
        <w:t> </w:t>
      </w:r>
      <w:r>
        <w:rPr>
          <w:sz w:val="22"/>
        </w:rPr>
        <w:t>спортивной</w:t>
      </w:r>
      <w:r>
        <w:rPr>
          <w:spacing w:val="1"/>
          <w:sz w:val="22"/>
        </w:rPr>
        <w:t> </w:t>
      </w:r>
      <w:r>
        <w:rPr>
          <w:sz w:val="22"/>
        </w:rPr>
        <w:t>деятельности,</w:t>
      </w:r>
      <w:r>
        <w:rPr>
          <w:spacing w:val="1"/>
          <w:sz w:val="22"/>
        </w:rPr>
        <w:t> </w:t>
      </w:r>
      <w:r>
        <w:rPr>
          <w:sz w:val="22"/>
        </w:rPr>
        <w:t>содействие</w:t>
      </w:r>
      <w:r>
        <w:rPr>
          <w:spacing w:val="1"/>
          <w:sz w:val="22"/>
        </w:rPr>
        <w:t> </w:t>
      </w:r>
      <w:r>
        <w:rPr>
          <w:sz w:val="22"/>
        </w:rPr>
        <w:t>формиро-</w:t>
      </w:r>
      <w:r>
        <w:rPr>
          <w:spacing w:val="1"/>
          <w:sz w:val="22"/>
        </w:rPr>
        <w:t> </w:t>
      </w:r>
      <w:r>
        <w:rPr>
          <w:sz w:val="22"/>
        </w:rPr>
        <w:t>ванию</w:t>
      </w:r>
      <w:r>
        <w:rPr>
          <w:spacing w:val="-1"/>
          <w:sz w:val="22"/>
        </w:rPr>
        <w:t> </w:t>
      </w:r>
      <w:r>
        <w:rPr>
          <w:sz w:val="22"/>
        </w:rPr>
        <w:t>научного мировоззрения;</w:t>
      </w:r>
    </w:p>
    <w:p>
      <w:pPr>
        <w:pStyle w:val="ListParagraph"/>
        <w:numPr>
          <w:ilvl w:val="0"/>
          <w:numId w:val="57"/>
        </w:numPr>
        <w:tabs>
          <w:tab w:pos="2930" w:val="left" w:leader="none"/>
        </w:tabs>
        <w:spacing w:line="199" w:lineRule="auto" w:before="0" w:after="0"/>
        <w:ind w:left="2288" w:right="2612" w:firstLine="324"/>
        <w:jc w:val="both"/>
        <w:rPr>
          <w:sz w:val="22"/>
        </w:rPr>
      </w:pP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познавательных</w:t>
      </w:r>
      <w:r>
        <w:rPr>
          <w:spacing w:val="1"/>
          <w:sz w:val="22"/>
        </w:rPr>
        <w:t> </w:t>
      </w:r>
      <w:r>
        <w:rPr>
          <w:sz w:val="22"/>
        </w:rPr>
        <w:t>способностей,</w:t>
      </w:r>
      <w:r>
        <w:rPr>
          <w:spacing w:val="1"/>
          <w:sz w:val="22"/>
        </w:rPr>
        <w:t> </w:t>
      </w:r>
      <w:r>
        <w:rPr>
          <w:sz w:val="22"/>
        </w:rPr>
        <w:t>качеств</w:t>
      </w:r>
      <w:r>
        <w:rPr>
          <w:spacing w:val="1"/>
          <w:sz w:val="22"/>
        </w:rPr>
        <w:t> </w:t>
      </w:r>
      <w:r>
        <w:rPr>
          <w:sz w:val="22"/>
        </w:rPr>
        <w:t>ума,</w:t>
      </w:r>
      <w:r>
        <w:rPr>
          <w:spacing w:val="1"/>
          <w:sz w:val="22"/>
        </w:rPr>
        <w:t> </w:t>
      </w:r>
      <w:r>
        <w:rPr>
          <w:sz w:val="22"/>
        </w:rPr>
        <w:t>со-</w:t>
      </w:r>
      <w:r>
        <w:rPr>
          <w:spacing w:val="1"/>
          <w:sz w:val="22"/>
        </w:rPr>
        <w:t> </w:t>
      </w:r>
      <w:r>
        <w:rPr>
          <w:sz w:val="22"/>
        </w:rPr>
        <w:t>действие</w:t>
      </w:r>
      <w:r>
        <w:rPr>
          <w:spacing w:val="1"/>
          <w:sz w:val="22"/>
        </w:rPr>
        <w:t> </w:t>
      </w:r>
      <w:r>
        <w:rPr>
          <w:sz w:val="22"/>
        </w:rPr>
        <w:t>творческим</w:t>
      </w:r>
      <w:r>
        <w:rPr>
          <w:spacing w:val="1"/>
          <w:sz w:val="22"/>
        </w:rPr>
        <w:t> </w:t>
      </w:r>
      <w:r>
        <w:rPr>
          <w:sz w:val="22"/>
        </w:rPr>
        <w:t>проявлениям</w:t>
      </w:r>
      <w:r>
        <w:rPr>
          <w:spacing w:val="1"/>
          <w:sz w:val="22"/>
        </w:rPr>
        <w:t> </w:t>
      </w:r>
      <w:r>
        <w:rPr>
          <w:sz w:val="22"/>
        </w:rPr>
        <w:t>личности,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само-</w:t>
      </w:r>
      <w:r>
        <w:rPr>
          <w:spacing w:val="-52"/>
          <w:sz w:val="22"/>
        </w:rPr>
        <w:t> </w:t>
      </w:r>
      <w:r>
        <w:rPr>
          <w:sz w:val="22"/>
        </w:rPr>
        <w:t>познании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самовоспитании</w:t>
      </w:r>
      <w:r>
        <w:rPr>
          <w:spacing w:val="1"/>
          <w:sz w:val="22"/>
        </w:rPr>
        <w:t> </w:t>
      </w:r>
      <w:r>
        <w:rPr>
          <w:sz w:val="22"/>
        </w:rPr>
        <w:t>средствами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культуры,</w:t>
      </w:r>
      <w:r>
        <w:rPr>
          <w:spacing w:val="1"/>
          <w:sz w:val="22"/>
        </w:rPr>
        <w:t> </w:t>
      </w:r>
      <w:r>
        <w:rPr>
          <w:sz w:val="22"/>
        </w:rPr>
        <w:t>спорта.</w:t>
      </w:r>
    </w:p>
    <w:p>
      <w:pPr>
        <w:pStyle w:val="BodyText"/>
        <w:spacing w:line="199" w:lineRule="auto"/>
        <w:ind w:left="2288" w:right="2605" w:firstLine="331"/>
      </w:pPr>
      <w:r>
        <w:rPr/>
        <w:t>Реализация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56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связана прежде всего с физическим образованием, причем педагоги-</w:t>
      </w:r>
      <w:r>
        <w:rPr>
          <w:spacing w:val="1"/>
        </w:rPr>
        <w:t> </w:t>
      </w:r>
      <w:r>
        <w:rPr/>
        <w:t>ческой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принципы,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-2"/>
        </w:rPr>
        <w:t> </w:t>
      </w:r>
      <w:r>
        <w:rPr/>
        <w:t>(гл.</w:t>
      </w:r>
      <w:r>
        <w:rPr>
          <w:spacing w:val="-1"/>
        </w:rPr>
        <w:t> </w:t>
      </w:r>
      <w:r>
        <w:rPr/>
        <w:t>IV).</w:t>
      </w:r>
    </w:p>
    <w:p>
      <w:pPr>
        <w:spacing w:line="192" w:lineRule="auto" w:before="44"/>
        <w:ind w:left="2288" w:right="2601" w:firstLine="316"/>
        <w:jc w:val="both"/>
        <w:rPr>
          <w:sz w:val="18"/>
        </w:rPr>
      </w:pPr>
      <w:r>
        <w:rPr>
          <w:sz w:val="18"/>
        </w:rPr>
        <w:t>Система знаний, сообщаемых в многолетнем процессе физического воспитания</w:t>
      </w:r>
      <w:r>
        <w:rPr>
          <w:spacing w:val="1"/>
          <w:sz w:val="18"/>
        </w:rPr>
        <w:t> </w:t>
      </w:r>
      <w:r>
        <w:rPr>
          <w:sz w:val="18"/>
        </w:rPr>
        <w:t>(об основных жизненно важных формах двигательной деятельности, о ее законо-</w:t>
      </w:r>
      <w:r>
        <w:rPr>
          <w:spacing w:val="1"/>
          <w:sz w:val="18"/>
        </w:rPr>
        <w:t> </w:t>
      </w:r>
      <w:r>
        <w:rPr>
          <w:sz w:val="18"/>
        </w:rPr>
        <w:t>мерностях и значении во всестороннем развитии человека, укреплении и сохранении</w:t>
      </w:r>
      <w:r>
        <w:rPr>
          <w:spacing w:val="1"/>
          <w:sz w:val="18"/>
        </w:rPr>
        <w:t> </w:t>
      </w:r>
      <w:r>
        <w:rPr>
          <w:sz w:val="18"/>
        </w:rPr>
        <w:t>здоровья, о путях к физическому совершенству, о социальной сущности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культуры,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т.д.),</w:t>
      </w:r>
      <w:r>
        <w:rPr>
          <w:spacing w:val="1"/>
          <w:sz w:val="18"/>
        </w:rPr>
        <w:t> </w:t>
      </w:r>
      <w:r>
        <w:rPr>
          <w:sz w:val="18"/>
        </w:rPr>
        <w:t>приобретает</w:t>
      </w:r>
      <w:r>
        <w:rPr>
          <w:spacing w:val="1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серьезное</w:t>
      </w:r>
      <w:r>
        <w:rPr>
          <w:spacing w:val="1"/>
          <w:sz w:val="18"/>
        </w:rPr>
        <w:t> </w:t>
      </w:r>
      <w:r>
        <w:rPr>
          <w:sz w:val="18"/>
        </w:rPr>
        <w:t>общеобразовательное</w:t>
      </w:r>
      <w:r>
        <w:rPr>
          <w:spacing w:val="1"/>
          <w:sz w:val="18"/>
        </w:rPr>
        <w:t> </w:t>
      </w:r>
      <w:r>
        <w:rPr>
          <w:sz w:val="18"/>
        </w:rPr>
        <w:t>значение.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преувеличения</w:t>
      </w:r>
      <w:r>
        <w:rPr>
          <w:spacing w:val="1"/>
          <w:sz w:val="18"/>
        </w:rPr>
        <w:t> </w:t>
      </w:r>
      <w:r>
        <w:rPr>
          <w:sz w:val="18"/>
        </w:rPr>
        <w:t>можно</w:t>
      </w:r>
      <w:r>
        <w:rPr>
          <w:spacing w:val="1"/>
          <w:sz w:val="18"/>
        </w:rPr>
        <w:t> </w:t>
      </w:r>
      <w:r>
        <w:rPr>
          <w:sz w:val="18"/>
        </w:rPr>
        <w:t>сказать,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современный</w:t>
      </w:r>
      <w:r>
        <w:rPr>
          <w:spacing w:val="1"/>
          <w:sz w:val="18"/>
        </w:rPr>
        <w:t> </w:t>
      </w:r>
      <w:r>
        <w:rPr>
          <w:sz w:val="18"/>
        </w:rPr>
        <w:t>всесторонне</w:t>
      </w:r>
      <w:r>
        <w:rPr>
          <w:spacing w:val="1"/>
          <w:sz w:val="18"/>
        </w:rPr>
        <w:t> </w:t>
      </w:r>
      <w:r>
        <w:rPr>
          <w:sz w:val="18"/>
        </w:rPr>
        <w:t>образованный и даже просто культурный человек не мыслится без основательных</w:t>
      </w:r>
      <w:r>
        <w:rPr>
          <w:spacing w:val="1"/>
          <w:sz w:val="18"/>
        </w:rPr>
        <w:t> </w:t>
      </w:r>
      <w:r>
        <w:rPr>
          <w:sz w:val="18"/>
        </w:rPr>
        <w:t>физкультурных</w:t>
      </w:r>
      <w:r>
        <w:rPr>
          <w:spacing w:val="-2"/>
          <w:sz w:val="18"/>
        </w:rPr>
        <w:t> </w:t>
      </w:r>
      <w:r>
        <w:rPr>
          <w:sz w:val="18"/>
        </w:rPr>
        <w:t>знаний.</w:t>
      </w:r>
    </w:p>
    <w:p>
      <w:pPr>
        <w:pStyle w:val="BodyText"/>
        <w:spacing w:line="199" w:lineRule="auto" w:before="61"/>
        <w:ind w:left="2288" w:right="2586" w:firstLine="316"/>
      </w:pPr>
      <w:r>
        <w:rPr/>
        <w:t>Освоение их в конкретном приложении, т. е. в единстве с прак-</w:t>
      </w:r>
      <w:r>
        <w:rPr>
          <w:spacing w:val="1"/>
        </w:rPr>
        <w:t> </w:t>
      </w:r>
      <w:r>
        <w:rPr/>
        <w:t>тическими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>
          <w:i/>
        </w:rPr>
        <w:t>образова-</w:t>
      </w:r>
      <w:r>
        <w:rPr>
          <w:i/>
          <w:spacing w:val="1"/>
        </w:rPr>
        <w:t> </w:t>
      </w:r>
      <w:r>
        <w:rPr>
          <w:i/>
        </w:rPr>
        <w:t>тельную линию </w:t>
      </w:r>
      <w:r>
        <w:rPr/>
        <w:t>в физическом воспитании. Эта линия должна быть</w:t>
      </w:r>
      <w:r>
        <w:rPr>
          <w:spacing w:val="1"/>
        </w:rPr>
        <w:t> </w:t>
      </w:r>
      <w:r>
        <w:rPr/>
        <w:t>тесно связана с </w:t>
      </w:r>
      <w:r>
        <w:rPr>
          <w:i/>
        </w:rPr>
        <w:t>воспитанием познавательной активности и качеств</w:t>
      </w:r>
      <w:r>
        <w:rPr>
          <w:i/>
          <w:spacing w:val="1"/>
        </w:rPr>
        <w:t> </w:t>
      </w:r>
      <w:r>
        <w:rPr>
          <w:i/>
        </w:rPr>
        <w:t>ума,</w:t>
      </w:r>
      <w:r>
        <w:rPr>
          <w:i/>
          <w:spacing w:val="1"/>
        </w:rPr>
        <w:t> </w:t>
      </w:r>
      <w:r>
        <w:rPr/>
        <w:t>таких,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любознательность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пытливость,</w:t>
      </w:r>
      <w:r>
        <w:rPr>
          <w:spacing w:val="1"/>
        </w:rPr>
        <w:t> </w:t>
      </w:r>
      <w:r>
        <w:rPr/>
        <w:t>динамичность,</w:t>
      </w:r>
      <w:r>
        <w:rPr>
          <w:spacing w:val="1"/>
        </w:rPr>
        <w:t> </w:t>
      </w:r>
      <w:r>
        <w:rPr/>
        <w:t>гибкость и тонкость мыслительных</w:t>
      </w:r>
      <w:r>
        <w:rPr>
          <w:spacing w:val="55"/>
        </w:rPr>
        <w:t> </w:t>
      </w:r>
      <w:r>
        <w:rPr/>
        <w:t>операций (острота мышления),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немалые</w:t>
      </w:r>
      <w:r>
        <w:rPr>
          <w:spacing w:val="1"/>
        </w:rPr>
        <w:t> </w:t>
      </w:r>
      <w:r>
        <w:rPr/>
        <w:t>возможности.</w:t>
      </w:r>
    </w:p>
    <w:p>
      <w:pPr>
        <w:spacing w:before="148"/>
        <w:ind w:left="354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311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592" w:firstLine="324"/>
      </w:pPr>
      <w:r>
        <w:rPr/>
        <w:t>Передавая знания непосредственно в рамках занятий физическими</w:t>
      </w:r>
      <w:r>
        <w:rPr>
          <w:spacing w:val="-52"/>
        </w:rPr>
        <w:t> </w:t>
      </w:r>
      <w:r>
        <w:rPr/>
        <w:t>упражнениями, преподаватель пользуется своеобразными методами,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(лаконичное</w:t>
      </w:r>
      <w:r>
        <w:rPr>
          <w:spacing w:val="1"/>
        </w:rPr>
        <w:t> </w:t>
      </w:r>
      <w:r>
        <w:rPr/>
        <w:t>объяснение,</w:t>
      </w:r>
      <w:r>
        <w:rPr>
          <w:spacing w:val="1"/>
        </w:rPr>
        <w:t> </w:t>
      </w:r>
      <w:r>
        <w:rPr/>
        <w:t>инструктирование,</w:t>
      </w:r>
      <w:r>
        <w:rPr>
          <w:spacing w:val="1"/>
        </w:rPr>
        <w:t> </w:t>
      </w:r>
      <w:r>
        <w:rPr/>
        <w:t>сопроводительные</w:t>
      </w:r>
      <w:r>
        <w:rPr>
          <w:spacing w:val="1"/>
        </w:rPr>
        <w:t> </w:t>
      </w:r>
      <w:r>
        <w:rPr/>
        <w:t>пояснения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заданий, оперативный разбор результатов их выполнения и т.д.). Это</w:t>
      </w:r>
      <w:r>
        <w:rPr>
          <w:spacing w:val="1"/>
        </w:rPr>
        <w:t> </w:t>
      </w:r>
      <w:r>
        <w:rPr/>
        <w:t>придает динамичность познавательной деятельности обучаемых. 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методами,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обеспечить</w:t>
      </w:r>
      <w:r>
        <w:rPr>
          <w:spacing w:val="-52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развернутой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>
          <w:spacing w:val="-4"/>
        </w:rPr>
        <w:t>необходимы</w:t>
      </w:r>
      <w:r>
        <w:rPr>
          <w:spacing w:val="98"/>
        </w:rPr>
        <w:t> </w:t>
      </w:r>
      <w:r>
        <w:rPr>
          <w:spacing w:val="-4"/>
        </w:rPr>
        <w:t>о </w:t>
      </w:r>
      <w:r>
        <w:rPr>
          <w:spacing w:val="-3"/>
        </w:rPr>
        <w:t>б щ и е</w:t>
      </w:r>
      <w:r>
        <w:rPr>
          <w:spacing w:val="49"/>
        </w:rPr>
        <w:t> </w:t>
      </w:r>
      <w:r>
        <w:rPr>
          <w:spacing w:val="50"/>
        </w:rPr>
        <w:t> </w:t>
      </w:r>
      <w:r>
        <w:rPr>
          <w:spacing w:val="-3"/>
        </w:rPr>
        <w:t>ф о р м ы</w:t>
      </w:r>
      <w:r>
        <w:rPr>
          <w:spacing w:val="75"/>
        </w:rPr>
        <w:t>  </w:t>
      </w:r>
      <w:r>
        <w:rPr>
          <w:spacing w:val="-3"/>
        </w:rPr>
        <w:t>и</w:t>
      </w:r>
      <w:r>
        <w:rPr>
          <w:spacing w:val="101"/>
        </w:rPr>
        <w:t> </w:t>
      </w:r>
      <w:r>
        <w:rPr>
          <w:spacing w:val="-3"/>
        </w:rPr>
        <w:t>м е т о д ы</w:t>
      </w:r>
      <w:r>
        <w:rPr>
          <w:spacing w:val="75"/>
        </w:rPr>
        <w:t>  </w:t>
      </w:r>
      <w:r>
        <w:rPr>
          <w:spacing w:val="-3"/>
        </w:rPr>
        <w:t>у м с т в е н н о г о</w:t>
      </w:r>
      <w:r>
        <w:rPr>
          <w:spacing w:val="-52"/>
        </w:rPr>
        <w:t> </w:t>
      </w:r>
      <w:r>
        <w:rPr/>
        <w:t>о</w:t>
      </w:r>
      <w:r>
        <w:rPr>
          <w:spacing w:val="-5"/>
        </w:rPr>
        <w:t> </w:t>
      </w:r>
      <w:r>
        <w:rPr/>
        <w:t>б</w:t>
      </w:r>
      <w:r>
        <w:rPr>
          <w:spacing w:val="-3"/>
        </w:rPr>
        <w:t> </w:t>
      </w:r>
      <w:r>
        <w:rPr/>
        <w:t>р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з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,</w:t>
      </w:r>
      <w:r>
        <w:rPr>
          <w:spacing w:val="3"/>
        </w:rPr>
        <w:t> </w:t>
      </w:r>
      <w:r>
        <w:rPr/>
        <w:t>дополняющие</w:t>
      </w:r>
      <w:r>
        <w:rPr>
          <w:spacing w:val="53"/>
        </w:rPr>
        <w:t> </w:t>
      </w:r>
      <w:r>
        <w:rPr/>
        <w:t>процесс</w:t>
      </w:r>
      <w:r>
        <w:rPr>
          <w:spacing w:val="53"/>
        </w:rPr>
        <w:t> </w:t>
      </w:r>
      <w:r>
        <w:rPr/>
        <w:t>физического</w:t>
      </w:r>
      <w:r>
        <w:rPr>
          <w:spacing w:val="54"/>
        </w:rPr>
        <w:t> </w:t>
      </w:r>
      <w:r>
        <w:rPr/>
        <w:t>воспитания</w:t>
      </w:r>
      <w:r>
        <w:rPr>
          <w:spacing w:val="-53"/>
        </w:rPr>
        <w:t> </w:t>
      </w:r>
      <w:r>
        <w:rPr/>
        <w:t>(развернутые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лекционного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эвристические</w:t>
      </w:r>
      <w:r>
        <w:rPr>
          <w:spacing w:val="1"/>
        </w:rPr>
        <w:t> </w:t>
      </w:r>
      <w:r>
        <w:rPr/>
        <w:t>беседы,</w:t>
      </w:r>
      <w:r>
        <w:rPr>
          <w:spacing w:val="-52"/>
        </w:rPr>
        <w:t> </w:t>
      </w:r>
      <w:r>
        <w:rPr/>
        <w:t>просмотры учебных кинофильмов, самостоятельная работа со спе-.</w:t>
      </w:r>
      <w:r>
        <w:rPr>
          <w:spacing w:val="1"/>
        </w:rPr>
        <w:t> </w:t>
      </w:r>
      <w:r>
        <w:rPr/>
        <w:t>циальной</w:t>
      </w:r>
      <w:r>
        <w:rPr>
          <w:spacing w:val="-1"/>
        </w:rPr>
        <w:t> </w:t>
      </w:r>
      <w:r>
        <w:rPr/>
        <w:t>литературой и</w:t>
      </w:r>
      <w:r>
        <w:rPr>
          <w:spacing w:val="-1"/>
        </w:rPr>
        <w:t> </w:t>
      </w:r>
      <w:r>
        <w:rPr/>
        <w:t>т.</w:t>
      </w:r>
      <w:r>
        <w:rPr>
          <w:spacing w:val="-37"/>
        </w:rPr>
        <w:t> </w:t>
      </w:r>
      <w:r>
        <w:rPr>
          <w:spacing w:val="14"/>
        </w:rPr>
        <w:t>д.).</w:t>
      </w:r>
    </w:p>
    <w:p>
      <w:pPr>
        <w:pStyle w:val="BodyText"/>
        <w:tabs>
          <w:tab w:pos="3366" w:val="left" w:leader="none"/>
          <w:tab w:pos="3556" w:val="left" w:leader="none"/>
          <w:tab w:pos="3779" w:val="left" w:leader="none"/>
          <w:tab w:pos="3906" w:val="left" w:leader="none"/>
          <w:tab w:pos="4026" w:val="left" w:leader="none"/>
          <w:tab w:pos="4712" w:val="left" w:leader="none"/>
          <w:tab w:pos="4962" w:val="left" w:leader="none"/>
          <w:tab w:pos="5896" w:val="left" w:leader="none"/>
          <w:tab w:pos="6212" w:val="left" w:leader="none"/>
          <w:tab w:pos="6503" w:val="left" w:leader="none"/>
          <w:tab w:pos="6698" w:val="left" w:leader="none"/>
          <w:tab w:pos="7521" w:val="left" w:leader="none"/>
          <w:tab w:pos="7835" w:val="left" w:leader="none"/>
          <w:tab w:pos="8462" w:val="left" w:leader="none"/>
          <w:tab w:pos="8558" w:val="left" w:leader="none"/>
        </w:tabs>
        <w:spacing w:line="199" w:lineRule="auto"/>
        <w:ind w:left="2271" w:right="2548" w:firstLine="331"/>
        <w:jc w:val="left"/>
      </w:pPr>
      <w:r>
        <w:rPr/>
        <w:t>Наряду</w:t>
      </w:r>
      <w:r>
        <w:rPr>
          <w:spacing w:val="15"/>
        </w:rPr>
        <w:t> </w:t>
      </w:r>
      <w:r>
        <w:rPr/>
        <w:t>с</w:t>
      </w:r>
      <w:r>
        <w:rPr>
          <w:spacing w:val="17"/>
        </w:rPr>
        <w:t> </w:t>
      </w:r>
      <w:r>
        <w:rPr/>
        <w:t>этим</w:t>
      </w:r>
      <w:r>
        <w:rPr>
          <w:spacing w:val="16"/>
        </w:rPr>
        <w:t> </w:t>
      </w:r>
      <w:r>
        <w:rPr/>
        <w:t>необходимо</w:t>
      </w:r>
      <w:r>
        <w:rPr>
          <w:spacing w:val="17"/>
        </w:rPr>
        <w:t> </w:t>
      </w:r>
      <w:r>
        <w:rPr/>
        <w:t>всемерно</w:t>
      </w:r>
      <w:r>
        <w:rPr>
          <w:spacing w:val="14"/>
        </w:rPr>
        <w:t> </w:t>
      </w:r>
      <w:r>
        <w:rPr/>
        <w:t>оптимизировать</w:t>
      </w:r>
      <w:r>
        <w:rPr>
          <w:spacing w:val="17"/>
        </w:rPr>
        <w:t> </w:t>
      </w:r>
      <w:r>
        <w:rPr/>
        <w:t>познава-</w:t>
      </w:r>
      <w:r>
        <w:rPr>
          <w:spacing w:val="-52"/>
        </w:rPr>
        <w:t> </w:t>
      </w:r>
      <w:r>
        <w:rPr/>
        <w:t>тельные</w:t>
      </w:r>
      <w:r>
        <w:rPr>
          <w:spacing w:val="14"/>
        </w:rPr>
        <w:t> </w:t>
      </w:r>
      <w:r>
        <w:rPr/>
        <w:t>процессы</w:t>
      </w:r>
      <w:r>
        <w:rPr>
          <w:spacing w:val="14"/>
        </w:rPr>
        <w:t> </w:t>
      </w:r>
      <w:r>
        <w:rPr/>
        <w:t>непосредственно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ходу</w:t>
      </w:r>
      <w:r>
        <w:rPr>
          <w:spacing w:val="11"/>
        </w:rPr>
        <w:t> </w:t>
      </w:r>
      <w:r>
        <w:rPr/>
        <w:t>занятий</w:t>
      </w:r>
      <w:r>
        <w:rPr>
          <w:spacing w:val="13"/>
        </w:rPr>
        <w:t> </w:t>
      </w:r>
      <w:r>
        <w:rPr/>
        <w:t>физическими</w:t>
      </w:r>
      <w:r>
        <w:rPr>
          <w:spacing w:val="-52"/>
        </w:rPr>
        <w:t> </w:t>
      </w:r>
      <w:r>
        <w:rPr/>
        <w:t>упражнениями.</w:t>
        <w:tab/>
        <w:tab/>
        <w:t>Этому</w:t>
        <w:tab/>
        <w:t>способствуют</w:t>
        <w:tab/>
        <w:t>рассмотренные</w:t>
        <w:tab/>
        <w:t>ранее</w:t>
        <w:tab/>
        <w:tab/>
        <w:t>спе-</w:t>
      </w:r>
      <w:r>
        <w:rPr>
          <w:spacing w:val="-52"/>
        </w:rPr>
        <w:t> </w:t>
      </w:r>
      <w:r>
        <w:rPr/>
        <w:t>ц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а</w:t>
      </w:r>
      <w:r>
        <w:rPr>
          <w:spacing w:val="-4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7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6"/>
        </w:rPr>
        <w:t> </w:t>
      </w:r>
      <w:r>
        <w:rPr/>
        <w:t>е</w:t>
        <w:tab/>
        <w:tab/>
        <w:t>м</w:t>
      </w:r>
      <w:r>
        <w:rPr>
          <w:spacing w:val="-11"/>
        </w:rPr>
        <w:t> </w:t>
      </w:r>
      <w:r>
        <w:rPr/>
        <w:t>е</w:t>
      </w:r>
      <w:r>
        <w:rPr>
          <w:spacing w:val="-9"/>
        </w:rPr>
        <w:t> </w:t>
      </w:r>
      <w:r>
        <w:rPr/>
        <w:t>т</w:t>
      </w:r>
      <w:r>
        <w:rPr>
          <w:spacing w:val="-8"/>
        </w:rPr>
        <w:t> </w:t>
      </w:r>
      <w:r>
        <w:rPr/>
        <w:t>о</w:t>
      </w:r>
      <w:r>
        <w:rPr>
          <w:spacing w:val="-9"/>
        </w:rPr>
        <w:t> </w:t>
      </w:r>
      <w:r>
        <w:rPr/>
        <w:t>д</w:t>
      </w:r>
      <w:r>
        <w:rPr>
          <w:spacing w:val="-10"/>
        </w:rPr>
        <w:t> </w:t>
      </w:r>
      <w:r>
        <w:rPr/>
        <w:t>ы</w:t>
        <w:tab/>
        <w:t>и  </w:t>
      </w:r>
      <w:r>
        <w:rPr>
          <w:spacing w:val="3"/>
        </w:rPr>
        <w:t> </w:t>
      </w:r>
      <w:r>
        <w:rPr/>
        <w:t>п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и е</w:t>
      </w:r>
      <w:r>
        <w:rPr>
          <w:spacing w:val="2"/>
        </w:rPr>
        <w:t> </w:t>
      </w:r>
      <w:r>
        <w:rPr/>
        <w:t>м</w:t>
      </w:r>
      <w:r>
        <w:rPr>
          <w:spacing w:val="-1"/>
        </w:rPr>
        <w:t> </w:t>
      </w:r>
      <w:r>
        <w:rPr/>
        <w:t>ы</w:t>
        <w:tab/>
        <w:t>а</w:t>
      </w:r>
      <w:r>
        <w:rPr>
          <w:spacing w:val="-1"/>
        </w:rPr>
        <w:t> </w:t>
      </w:r>
      <w:r>
        <w:rPr/>
        <w:t>к т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ц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</w:t>
        <w:tab/>
      </w:r>
      <w:r>
        <w:rPr>
          <w:spacing w:val="-13"/>
        </w:rPr>
        <w:t>мыс-']</w:t>
      </w:r>
      <w:r>
        <w:rPr>
          <w:spacing w:val="-52"/>
        </w:rPr>
        <w:t> </w:t>
      </w:r>
      <w:r>
        <w:rPr/>
        <w:t>л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т</w:t>
      </w:r>
      <w:r>
        <w:rPr>
          <w:spacing w:val="12"/>
        </w:rPr>
        <w:t> </w:t>
      </w:r>
      <w:r>
        <w:rPr/>
        <w:t>е</w:t>
      </w:r>
      <w:r>
        <w:rPr>
          <w:spacing w:val="12"/>
        </w:rPr>
        <w:t> </w:t>
      </w:r>
      <w:r>
        <w:rPr/>
        <w:t>л</w:t>
      </w:r>
      <w:r>
        <w:rPr>
          <w:spacing w:val="13"/>
        </w:rPr>
        <w:t> </w:t>
      </w:r>
      <w:r>
        <w:rPr/>
        <w:t>ь</w:t>
      </w:r>
      <w:r>
        <w:rPr>
          <w:spacing w:val="12"/>
        </w:rPr>
        <w:t> </w:t>
      </w:r>
      <w:r>
        <w:rPr/>
        <w:t>н</w:t>
      </w:r>
      <w:r>
        <w:rPr>
          <w:spacing w:val="10"/>
        </w:rPr>
        <w:t> </w:t>
      </w:r>
      <w:r>
        <w:rPr/>
        <w:t>ы</w:t>
      </w:r>
      <w:r>
        <w:rPr>
          <w:spacing w:val="12"/>
        </w:rPr>
        <w:t> </w:t>
      </w:r>
      <w:r>
        <w:rPr/>
        <w:t>х</w:t>
        <w:tab/>
        <w:tab/>
        <w:t>о</w:t>
      </w:r>
      <w:r>
        <w:rPr>
          <w:spacing w:val="-2"/>
        </w:rPr>
        <w:t> </w:t>
      </w:r>
      <w:r>
        <w:rPr/>
        <w:t>п</w:t>
      </w:r>
      <w:r>
        <w:rPr>
          <w:spacing w:val="-2"/>
        </w:rPr>
        <w:t> </w:t>
      </w:r>
      <w:r>
        <w:rPr/>
        <w:t>е</w:t>
      </w:r>
      <w:r>
        <w:rPr>
          <w:spacing w:val="-1"/>
        </w:rPr>
        <w:t> </w:t>
      </w: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ц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й</w:t>
      </w:r>
      <w:r>
        <w:rPr>
          <w:spacing w:val="-2"/>
        </w:rPr>
        <w:t> </w:t>
      </w:r>
      <w:r>
        <w:rPr/>
        <w:t>,</w:t>
      </w:r>
      <w:r>
        <w:rPr>
          <w:spacing w:val="31"/>
        </w:rPr>
        <w:t> </w:t>
      </w:r>
      <w:r>
        <w:rPr/>
        <w:t>связанных</w:t>
      </w:r>
      <w:r>
        <w:rPr>
          <w:spacing w:val="24"/>
        </w:rPr>
        <w:t> </w:t>
      </w:r>
      <w:r>
        <w:rPr/>
        <w:t>с</w:t>
      </w:r>
      <w:r>
        <w:rPr>
          <w:spacing w:val="27"/>
        </w:rPr>
        <w:t> </w:t>
      </w:r>
      <w:r>
        <w:rPr/>
        <w:t>осмыслением</w:t>
      </w:r>
      <w:r>
        <w:rPr>
          <w:spacing w:val="26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тельных</w:t>
      </w:r>
      <w:r>
        <w:rPr>
          <w:spacing w:val="19"/>
        </w:rPr>
        <w:t> </w:t>
      </w:r>
      <w:r>
        <w:rPr/>
        <w:t>задач,</w:t>
      </w:r>
      <w:r>
        <w:rPr>
          <w:spacing w:val="20"/>
        </w:rPr>
        <w:t> </w:t>
      </w:r>
      <w:r>
        <w:rPr/>
        <w:t>анализом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коррекциями</w:t>
      </w:r>
      <w:r>
        <w:rPr>
          <w:spacing w:val="19"/>
        </w:rPr>
        <w:t> </w:t>
      </w:r>
      <w:r>
        <w:rPr/>
        <w:t>при</w:t>
      </w:r>
      <w:r>
        <w:rPr>
          <w:spacing w:val="19"/>
        </w:rPr>
        <w:t> </w:t>
      </w:r>
      <w:r>
        <w:rPr/>
        <w:t>их</w:t>
      </w:r>
      <w:r>
        <w:rPr>
          <w:spacing w:val="19"/>
        </w:rPr>
        <w:t> </w:t>
      </w:r>
      <w:r>
        <w:rPr/>
        <w:t>выполнении:</w:t>
      </w:r>
      <w:r>
        <w:rPr>
          <w:spacing w:val="22"/>
        </w:rPr>
        <w:t> </w:t>
      </w:r>
      <w:r>
        <w:rPr/>
        <w:t>методы</w:t>
      </w:r>
      <w:r>
        <w:rPr>
          <w:spacing w:val="-52"/>
        </w:rPr>
        <w:t> </w:t>
      </w:r>
      <w:r>
        <w:rPr/>
        <w:t>наглядного и логического выделения «опорных точек», использование</w:t>
      </w:r>
      <w:r>
        <w:rPr>
          <w:spacing w:val="-52"/>
        </w:rPr>
        <w:t> </w:t>
      </w:r>
      <w:r>
        <w:rPr/>
        <w:t>тренажерных</w:t>
      </w:r>
      <w:r>
        <w:rPr>
          <w:spacing w:val="25"/>
        </w:rPr>
        <w:t> </w:t>
      </w:r>
      <w:r>
        <w:rPr/>
        <w:t>устройств</w:t>
      </w:r>
      <w:r>
        <w:rPr>
          <w:spacing w:val="22"/>
        </w:rPr>
        <w:t> </w:t>
      </w:r>
      <w:r>
        <w:rPr/>
        <w:t>с</w:t>
      </w:r>
      <w:r>
        <w:rPr>
          <w:spacing w:val="26"/>
        </w:rPr>
        <w:t> </w:t>
      </w:r>
      <w:r>
        <w:rPr/>
        <w:t>обратной</w:t>
      </w:r>
      <w:r>
        <w:rPr>
          <w:spacing w:val="23"/>
        </w:rPr>
        <w:t> </w:t>
      </w:r>
      <w:r>
        <w:rPr/>
        <w:t>связью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точной</w:t>
      </w:r>
      <w:r>
        <w:rPr>
          <w:spacing w:val="26"/>
        </w:rPr>
        <w:t> </w:t>
      </w:r>
      <w:r>
        <w:rPr/>
        <w:t>количественной</w:t>
      </w:r>
      <w:r>
        <w:rPr>
          <w:spacing w:val="-52"/>
        </w:rPr>
        <w:t> </w:t>
      </w:r>
      <w:r>
        <w:rPr/>
        <w:t>информацией,</w:t>
      </w:r>
      <w:r>
        <w:rPr>
          <w:spacing w:val="43"/>
        </w:rPr>
        <w:t> </w:t>
      </w:r>
      <w:r>
        <w:rPr/>
        <w:t>моделирование</w:t>
      </w:r>
      <w:r>
        <w:rPr>
          <w:spacing w:val="46"/>
        </w:rPr>
        <w:t> </w:t>
      </w:r>
      <w:r>
        <w:rPr/>
        <w:t>параметров</w:t>
      </w:r>
      <w:r>
        <w:rPr>
          <w:spacing w:val="42"/>
        </w:rPr>
        <w:t> </w:t>
      </w:r>
      <w:r>
        <w:rPr/>
        <w:t>движений</w:t>
      </w:r>
      <w:r>
        <w:rPr>
          <w:spacing w:val="46"/>
        </w:rPr>
        <w:t> </w:t>
      </w:r>
      <w:r>
        <w:rPr/>
        <w:t>на</w:t>
      </w:r>
      <w:r>
        <w:rPr>
          <w:spacing w:val="41"/>
        </w:rPr>
        <w:t> </w:t>
      </w:r>
      <w:r>
        <w:rPr/>
        <w:t>макетах</w:t>
      </w:r>
      <w:r>
        <w:rPr>
          <w:spacing w:val="43"/>
        </w:rPr>
        <w:t> </w:t>
      </w:r>
      <w:r>
        <w:rPr/>
        <w:t>и</w:t>
      </w:r>
      <w:r>
        <w:rPr>
          <w:spacing w:val="40"/>
        </w:rPr>
        <w:t> </w:t>
      </w:r>
      <w:r>
        <w:rPr/>
        <w:t>с</w:t>
      </w:r>
      <w:r>
        <w:rPr>
          <w:spacing w:val="-52"/>
        </w:rPr>
        <w:t> </w:t>
      </w:r>
      <w:r>
        <w:rPr/>
        <w:t>помощью</w:t>
      </w:r>
      <w:r>
        <w:rPr>
          <w:spacing w:val="55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технических</w:t>
      </w:r>
      <w:r>
        <w:rPr>
          <w:spacing w:val="2"/>
        </w:rPr>
        <w:t> </w:t>
      </w:r>
      <w:r>
        <w:rPr/>
        <w:t>средств,</w:t>
      </w:r>
      <w:r>
        <w:rPr>
          <w:spacing w:val="55"/>
        </w:rPr>
        <w:t> </w:t>
      </w:r>
      <w:r>
        <w:rPr/>
        <w:t>приемы</w:t>
      </w:r>
      <w:r>
        <w:rPr>
          <w:spacing w:val="3"/>
        </w:rPr>
        <w:t> </w:t>
      </w:r>
      <w:r>
        <w:rPr/>
        <w:t>взаимообучения,</w:t>
      </w:r>
      <w:r>
        <w:rPr>
          <w:spacing w:val="-52"/>
        </w:rPr>
        <w:t> </w:t>
      </w:r>
      <w:r>
        <w:rPr/>
        <w:t>игровой и соревновательный методы и др. (гл. IV). Объединяющую же</w:t>
      </w:r>
      <w:r>
        <w:rPr>
          <w:spacing w:val="-52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мыслительных операций должна</w:t>
      </w:r>
      <w:r>
        <w:rPr>
          <w:spacing w:val="-52"/>
        </w:rPr>
        <w:t> </w:t>
      </w:r>
      <w:r>
        <w:rPr/>
        <w:t>составить</w:t>
        <w:tab/>
        <w:t>с 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т</w:t>
      </w:r>
      <w:r>
        <w:rPr>
          <w:spacing w:val="-1"/>
        </w:rPr>
        <w:t> </w:t>
      </w:r>
      <w:r>
        <w:rPr/>
        <w:t>е</w:t>
      </w:r>
      <w:r>
        <w:rPr>
          <w:spacing w:val="1"/>
        </w:rPr>
        <w:t> </w:t>
      </w:r>
      <w:r>
        <w:rPr/>
        <w:t>м</w:t>
      </w:r>
      <w:r>
        <w:rPr>
          <w:spacing w:val="-1"/>
        </w:rPr>
        <w:t> </w:t>
      </w:r>
      <w:r>
        <w:rPr/>
        <w:t>а</w:t>
        <w:tab/>
        <w:t>п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п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;</w:t>
        <w:tab/>
        <w:tab/>
        <w:t>у с л о ж н я ю щ и х с я</w:t>
      </w:r>
      <w:r>
        <w:rPr>
          <w:spacing w:val="-52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д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й</w:t>
        <w:tab/>
        <w:tab/>
      </w:r>
      <w:r>
        <w:rPr>
          <w:spacing w:val="24"/>
        </w:rPr>
        <w:t>эв</w:t>
      </w:r>
      <w:r>
        <w:rPr>
          <w:spacing w:val="-5"/>
        </w:rPr>
        <w:t> </w:t>
      </w:r>
      <w:r>
        <w:rPr/>
        <w:t>р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ч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г</w:t>
      </w:r>
      <w:r>
        <w:rPr>
          <w:spacing w:val="-5"/>
        </w:rPr>
        <w:t> </w:t>
      </w:r>
      <w:r>
        <w:rPr/>
        <w:t>о</w:t>
        <w:tab/>
        <w:t>хар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/>
        <w:t>т</w:t>
      </w:r>
      <w:r>
        <w:rPr>
          <w:spacing w:val="4"/>
        </w:rPr>
        <w:t> </w:t>
      </w:r>
      <w:r>
        <w:rPr/>
        <w:t>е</w:t>
      </w:r>
      <w:r>
        <w:rPr>
          <w:spacing w:val="3"/>
        </w:rPr>
        <w:t> </w:t>
      </w:r>
      <w:r>
        <w:rPr/>
        <w:t>р</w:t>
      </w:r>
      <w:r>
        <w:rPr>
          <w:spacing w:val="2"/>
        </w:rPr>
        <w:t> </w:t>
      </w:r>
      <w:r>
        <w:rPr/>
        <w:t>а</w:t>
      </w:r>
      <w:r>
        <w:rPr>
          <w:spacing w:val="6"/>
        </w:rPr>
        <w:t> </w:t>
      </w:r>
      <w:r>
        <w:rPr/>
        <w:t>,</w:t>
        <w:tab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заданий,</w:t>
      </w:r>
      <w:r>
        <w:rPr>
          <w:spacing w:val="-52"/>
        </w:rPr>
        <w:t> </w:t>
      </w:r>
      <w:r>
        <w:rPr/>
        <w:t>связанных</w:t>
      </w:r>
      <w:r>
        <w:rPr>
          <w:spacing w:val="21"/>
        </w:rPr>
        <w:t> </w:t>
      </w:r>
      <w:r>
        <w:rPr/>
        <w:t>хотя</w:t>
      </w:r>
      <w:r>
        <w:rPr>
          <w:spacing w:val="20"/>
        </w:rPr>
        <w:t> </w:t>
      </w:r>
      <w:r>
        <w:rPr/>
        <w:t>бы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элементами</w:t>
      </w:r>
      <w:r>
        <w:rPr>
          <w:spacing w:val="21"/>
        </w:rPr>
        <w:t> </w:t>
      </w:r>
      <w:r>
        <w:rPr/>
        <w:t>поиска</w:t>
      </w:r>
      <w:r>
        <w:rPr>
          <w:spacing w:val="26"/>
        </w:rPr>
        <w:t> </w:t>
      </w:r>
      <w:r>
        <w:rPr/>
        <w:t>нового</w:t>
      </w:r>
      <w:r>
        <w:rPr>
          <w:spacing w:val="23"/>
        </w:rPr>
        <w:t> </w:t>
      </w:r>
      <w:r>
        <w:rPr/>
        <w:t>и</w:t>
      </w:r>
      <w:r>
        <w:rPr>
          <w:spacing w:val="20"/>
        </w:rPr>
        <w:t> </w:t>
      </w:r>
      <w:r>
        <w:rPr/>
        <w:t>самостоятельными</w:t>
      </w:r>
      <w:r>
        <w:rPr>
          <w:spacing w:val="-52"/>
        </w:rPr>
        <w:t> </w:t>
      </w:r>
      <w:r>
        <w:rPr/>
        <w:t>творческими</w:t>
      </w:r>
      <w:r>
        <w:rPr>
          <w:spacing w:val="-1"/>
        </w:rPr>
        <w:t> </w:t>
      </w:r>
      <w:r>
        <w:rPr/>
        <w:t>проявлениями.</w:t>
      </w:r>
    </w:p>
    <w:p>
      <w:pPr>
        <w:spacing w:line="192" w:lineRule="auto" w:before="73"/>
        <w:ind w:left="2300" w:right="2579" w:firstLine="360"/>
        <w:jc w:val="both"/>
        <w:rPr>
          <w:sz w:val="18"/>
        </w:rPr>
      </w:pPr>
      <w:r>
        <w:rPr>
          <w:sz w:val="18"/>
        </w:rPr>
        <w:t>Разрабатывая</w:t>
      </w:r>
      <w:r>
        <w:rPr>
          <w:spacing w:val="1"/>
          <w:sz w:val="18"/>
        </w:rPr>
        <w:t> </w:t>
      </w:r>
      <w:r>
        <w:rPr>
          <w:sz w:val="18"/>
        </w:rPr>
        <w:t>систему</w:t>
      </w:r>
      <w:r>
        <w:rPr>
          <w:spacing w:val="1"/>
          <w:sz w:val="18"/>
        </w:rPr>
        <w:t> </w:t>
      </w:r>
      <w:r>
        <w:rPr>
          <w:sz w:val="18"/>
        </w:rPr>
        <w:t>таких</w:t>
      </w:r>
      <w:r>
        <w:rPr>
          <w:spacing w:val="1"/>
          <w:sz w:val="18"/>
        </w:rPr>
        <w:t> </w:t>
      </w:r>
      <w:r>
        <w:rPr>
          <w:sz w:val="18"/>
        </w:rPr>
        <w:t>заданий,</w:t>
      </w:r>
      <w:r>
        <w:rPr>
          <w:spacing w:val="1"/>
          <w:sz w:val="18"/>
        </w:rPr>
        <w:t> </w:t>
      </w:r>
      <w:r>
        <w:rPr>
          <w:sz w:val="18"/>
        </w:rPr>
        <w:t>важно</w:t>
      </w:r>
      <w:r>
        <w:rPr>
          <w:spacing w:val="1"/>
          <w:sz w:val="18"/>
        </w:rPr>
        <w:t> </w:t>
      </w:r>
      <w:r>
        <w:rPr>
          <w:sz w:val="18"/>
        </w:rPr>
        <w:t>учитывать,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познава-</w:t>
      </w:r>
      <w:r>
        <w:rPr>
          <w:spacing w:val="-42"/>
          <w:sz w:val="18"/>
        </w:rPr>
        <w:t> </w:t>
      </w:r>
      <w:r>
        <w:rPr>
          <w:sz w:val="18"/>
        </w:rPr>
        <w:t>тельной активности обучаемых закономерно изменяются в зависимости от объема и</w:t>
      </w:r>
      <w:r>
        <w:rPr>
          <w:spacing w:val="1"/>
          <w:sz w:val="18"/>
        </w:rPr>
        <w:t> </w:t>
      </w:r>
      <w:r>
        <w:rPr>
          <w:sz w:val="18"/>
        </w:rPr>
        <w:t>содержания</w:t>
      </w:r>
      <w:r>
        <w:rPr>
          <w:spacing w:val="1"/>
          <w:sz w:val="18"/>
        </w:rPr>
        <w:t> </w:t>
      </w:r>
      <w:r>
        <w:rPr>
          <w:sz w:val="18"/>
        </w:rPr>
        <w:t>усвоенных</w:t>
      </w:r>
      <w:r>
        <w:rPr>
          <w:spacing w:val="1"/>
          <w:sz w:val="18"/>
        </w:rPr>
        <w:t> </w:t>
      </w:r>
      <w:r>
        <w:rPr>
          <w:sz w:val="18"/>
        </w:rPr>
        <w:t>знаний,</w:t>
      </w:r>
      <w:r>
        <w:rPr>
          <w:spacing w:val="1"/>
          <w:sz w:val="18"/>
        </w:rPr>
        <w:t> </w:t>
      </w:r>
      <w:r>
        <w:rPr>
          <w:sz w:val="18"/>
        </w:rPr>
        <w:t>опыта</w:t>
      </w:r>
      <w:r>
        <w:rPr>
          <w:spacing w:val="1"/>
          <w:sz w:val="18"/>
        </w:rPr>
        <w:t> </w:t>
      </w:r>
      <w:r>
        <w:rPr>
          <w:sz w:val="18"/>
        </w:rPr>
        <w:t>практического</w:t>
      </w:r>
      <w:r>
        <w:rPr>
          <w:spacing w:val="1"/>
          <w:sz w:val="18"/>
        </w:rPr>
        <w:t> </w:t>
      </w:r>
      <w:r>
        <w:rPr>
          <w:sz w:val="18"/>
        </w:rPr>
        <w:t>применения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факторов. Так, на этапе начального обучения двигательным действиям познаватель-</w:t>
      </w:r>
      <w:r>
        <w:rPr>
          <w:spacing w:val="1"/>
          <w:sz w:val="18"/>
        </w:rPr>
        <w:t> </w:t>
      </w:r>
      <w:r>
        <w:rPr>
          <w:sz w:val="18"/>
        </w:rPr>
        <w:t>ная активность имеет преимущественно так называемый репродуктивный характер;</w:t>
      </w:r>
      <w:r>
        <w:rPr>
          <w:spacing w:val="1"/>
          <w:sz w:val="18"/>
        </w:rPr>
        <w:t> </w:t>
      </w:r>
      <w:r>
        <w:rPr>
          <w:sz w:val="18"/>
        </w:rPr>
        <w:t>знания,</w:t>
      </w:r>
      <w:r>
        <w:rPr>
          <w:spacing w:val="1"/>
          <w:sz w:val="18"/>
        </w:rPr>
        <w:t> </w:t>
      </w:r>
      <w:r>
        <w:rPr>
          <w:sz w:val="18"/>
        </w:rPr>
        <w:t>преподносимые</w:t>
      </w:r>
      <w:r>
        <w:rPr>
          <w:spacing w:val="1"/>
          <w:sz w:val="18"/>
        </w:rPr>
        <w:t> </w:t>
      </w:r>
      <w:r>
        <w:rPr>
          <w:sz w:val="18"/>
        </w:rPr>
        <w:t>преподавателем,</w:t>
      </w:r>
      <w:r>
        <w:rPr>
          <w:spacing w:val="1"/>
          <w:sz w:val="18"/>
        </w:rPr>
        <w:t> </w:t>
      </w:r>
      <w:r>
        <w:rPr>
          <w:sz w:val="18"/>
        </w:rPr>
        <w:t>воспринимаются</w:t>
      </w:r>
      <w:r>
        <w:rPr>
          <w:spacing w:val="1"/>
          <w:sz w:val="18"/>
        </w:rPr>
        <w:t> </w:t>
      </w:r>
      <w:r>
        <w:rPr>
          <w:sz w:val="18"/>
        </w:rPr>
        <w:t>без</w:t>
      </w:r>
      <w:r>
        <w:rPr>
          <w:spacing w:val="1"/>
          <w:sz w:val="18"/>
        </w:rPr>
        <w:t> </w:t>
      </w:r>
      <w:r>
        <w:rPr>
          <w:sz w:val="18"/>
        </w:rPr>
        <w:t>особой</w:t>
      </w:r>
      <w:r>
        <w:rPr>
          <w:spacing w:val="1"/>
          <w:sz w:val="18"/>
        </w:rPr>
        <w:t> </w:t>
      </w:r>
      <w:r>
        <w:rPr>
          <w:sz w:val="18"/>
        </w:rPr>
        <w:t>творческой</w:t>
      </w:r>
      <w:r>
        <w:rPr>
          <w:spacing w:val="1"/>
          <w:sz w:val="18"/>
        </w:rPr>
        <w:t> </w:t>
      </w:r>
      <w:r>
        <w:rPr>
          <w:sz w:val="18"/>
        </w:rPr>
        <w:t>обработки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готовом</w:t>
      </w:r>
      <w:r>
        <w:rPr>
          <w:spacing w:val="1"/>
          <w:sz w:val="18"/>
        </w:rPr>
        <w:t> </w:t>
      </w:r>
      <w:r>
        <w:rPr>
          <w:sz w:val="18"/>
        </w:rPr>
        <w:t>виде.</w:t>
      </w:r>
      <w:r>
        <w:rPr>
          <w:spacing w:val="1"/>
          <w:sz w:val="18"/>
        </w:rPr>
        <w:t> </w:t>
      </w:r>
      <w:r>
        <w:rPr>
          <w:sz w:val="18"/>
        </w:rPr>
        <w:t>Репродуктивная</w:t>
      </w:r>
      <w:r>
        <w:rPr>
          <w:spacing w:val="1"/>
          <w:sz w:val="18"/>
        </w:rPr>
        <w:t> </w:t>
      </w:r>
      <w:r>
        <w:rPr>
          <w:sz w:val="18"/>
        </w:rPr>
        <w:t>активность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определенной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неизбежна и полезна, но она и опасна, поскольку может переходить в привычку</w:t>
      </w:r>
      <w:r>
        <w:rPr>
          <w:spacing w:val="1"/>
          <w:sz w:val="18"/>
        </w:rPr>
        <w:t> </w:t>
      </w:r>
      <w:r>
        <w:rPr>
          <w:sz w:val="18"/>
        </w:rPr>
        <w:t>усваивать знания и чужой опыт такими, какими они преподносятся, а это ведет к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инертности мысли, мешающей действенному развитию познавательных </w:t>
      </w:r>
      <w:r>
        <w:rPr>
          <w:spacing w:val="-1"/>
          <w:sz w:val="18"/>
        </w:rPr>
        <w:t>способностей.</w:t>
      </w:r>
      <w:r>
        <w:rPr>
          <w:sz w:val="18"/>
        </w:rPr>
        <w:t> Поэтому,</w:t>
      </w:r>
      <w:r>
        <w:rPr>
          <w:spacing w:val="1"/>
          <w:sz w:val="18"/>
        </w:rPr>
        <w:t> </w:t>
      </w:r>
      <w:r>
        <w:rPr>
          <w:sz w:val="18"/>
        </w:rPr>
        <w:t>решая</w:t>
      </w:r>
      <w:r>
        <w:rPr>
          <w:spacing w:val="1"/>
          <w:sz w:val="18"/>
        </w:rPr>
        <w:t> </w:t>
      </w:r>
      <w:r>
        <w:rPr>
          <w:sz w:val="18"/>
        </w:rPr>
        <w:t>задачи</w:t>
      </w:r>
      <w:r>
        <w:rPr>
          <w:spacing w:val="1"/>
          <w:sz w:val="18"/>
        </w:rPr>
        <w:t> </w:t>
      </w:r>
      <w:r>
        <w:rPr>
          <w:sz w:val="18"/>
        </w:rPr>
        <w:t>интеллектуального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воспитания,</w:t>
      </w:r>
      <w:r>
        <w:rPr>
          <w:spacing w:val="1"/>
          <w:sz w:val="18"/>
        </w:rPr>
        <w:t> </w:t>
      </w:r>
      <w:r>
        <w:rPr>
          <w:sz w:val="18"/>
        </w:rPr>
        <w:t>важно</w:t>
      </w:r>
      <w:r>
        <w:rPr>
          <w:spacing w:val="1"/>
          <w:sz w:val="18"/>
        </w:rPr>
        <w:t> </w:t>
      </w:r>
      <w:r>
        <w:rPr>
          <w:sz w:val="18"/>
        </w:rPr>
        <w:t>стимулировать</w:t>
      </w:r>
      <w:r>
        <w:rPr>
          <w:spacing w:val="1"/>
          <w:sz w:val="18"/>
        </w:rPr>
        <w:t> </w:t>
      </w:r>
      <w:r>
        <w:rPr>
          <w:sz w:val="18"/>
        </w:rPr>
        <w:t>переход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репродуктивной</w:t>
      </w:r>
      <w:r>
        <w:rPr>
          <w:spacing w:val="1"/>
          <w:sz w:val="18"/>
        </w:rPr>
        <w:t> </w:t>
      </w:r>
      <w:r>
        <w:rPr>
          <w:sz w:val="18"/>
        </w:rPr>
        <w:t>познавательной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активности к продуктивному, творческому мышлению, выражающемуся </w:t>
      </w:r>
      <w:r>
        <w:rPr>
          <w:spacing w:val="-1"/>
          <w:sz w:val="18"/>
        </w:rPr>
        <w:t>в способности</w:t>
      </w:r>
      <w:r>
        <w:rPr>
          <w:spacing w:val="-42"/>
          <w:sz w:val="18"/>
        </w:rPr>
        <w:t> </w:t>
      </w:r>
      <w:r>
        <w:rPr>
          <w:sz w:val="18"/>
        </w:rPr>
        <w:t>самостоятельно</w:t>
      </w:r>
      <w:r>
        <w:rPr>
          <w:spacing w:val="1"/>
          <w:sz w:val="18"/>
        </w:rPr>
        <w:t> </w:t>
      </w:r>
      <w:r>
        <w:rPr>
          <w:sz w:val="18"/>
        </w:rPr>
        <w:t>ставить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решать</w:t>
      </w:r>
      <w:r>
        <w:rPr>
          <w:spacing w:val="1"/>
          <w:sz w:val="18"/>
        </w:rPr>
        <w:t> </w:t>
      </w:r>
      <w:r>
        <w:rPr>
          <w:sz w:val="18"/>
        </w:rPr>
        <w:t>разнообразные</w:t>
      </w:r>
      <w:r>
        <w:rPr>
          <w:spacing w:val="1"/>
          <w:sz w:val="18"/>
        </w:rPr>
        <w:t> </w:t>
      </w:r>
      <w:r>
        <w:rPr>
          <w:sz w:val="18"/>
        </w:rPr>
        <w:t>двигательные</w:t>
      </w:r>
      <w:r>
        <w:rPr>
          <w:spacing w:val="1"/>
          <w:sz w:val="18"/>
        </w:rPr>
        <w:t> </w:t>
      </w:r>
      <w:r>
        <w:rPr>
          <w:sz w:val="18"/>
        </w:rPr>
        <w:t>задачи,</w:t>
      </w:r>
      <w:r>
        <w:rPr>
          <w:spacing w:val="1"/>
          <w:sz w:val="18"/>
        </w:rPr>
        <w:t> </w:t>
      </w:r>
      <w:r>
        <w:rPr>
          <w:sz w:val="18"/>
        </w:rPr>
        <w:t>искать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находить</w:t>
      </w:r>
      <w:r>
        <w:rPr>
          <w:spacing w:val="1"/>
          <w:sz w:val="18"/>
        </w:rPr>
        <w:t> </w:t>
      </w:r>
      <w:r>
        <w:rPr>
          <w:sz w:val="18"/>
        </w:rPr>
        <w:t>наиболее</w:t>
      </w:r>
      <w:r>
        <w:rPr>
          <w:spacing w:val="1"/>
          <w:sz w:val="18"/>
        </w:rPr>
        <w:t> </w:t>
      </w:r>
      <w:r>
        <w:rPr>
          <w:sz w:val="18"/>
        </w:rPr>
        <w:t>эффективные</w:t>
      </w:r>
      <w:r>
        <w:rPr>
          <w:spacing w:val="1"/>
          <w:sz w:val="18"/>
        </w:rPr>
        <w:t> </w:t>
      </w:r>
      <w:r>
        <w:rPr>
          <w:sz w:val="18"/>
        </w:rPr>
        <w:t>способы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решения,</w:t>
      </w:r>
      <w:r>
        <w:rPr>
          <w:spacing w:val="1"/>
          <w:sz w:val="18"/>
        </w:rPr>
        <w:t> </w:t>
      </w:r>
      <w:r>
        <w:rPr>
          <w:sz w:val="18"/>
        </w:rPr>
        <w:t>создавать</w:t>
      </w:r>
      <w:r>
        <w:rPr>
          <w:spacing w:val="1"/>
          <w:sz w:val="18"/>
        </w:rPr>
        <w:t> </w:t>
      </w:r>
      <w:r>
        <w:rPr>
          <w:sz w:val="18"/>
        </w:rPr>
        <w:t>новые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движений,</w:t>
      </w:r>
      <w:r>
        <w:rPr>
          <w:spacing w:val="1"/>
          <w:sz w:val="18"/>
        </w:rPr>
        <w:t> </w:t>
      </w:r>
      <w:r>
        <w:rPr>
          <w:sz w:val="18"/>
        </w:rPr>
        <w:t>изыскивать</w:t>
      </w:r>
      <w:r>
        <w:rPr>
          <w:spacing w:val="1"/>
          <w:sz w:val="18"/>
        </w:rPr>
        <w:t> </w:t>
      </w:r>
      <w:r>
        <w:rPr>
          <w:sz w:val="18"/>
        </w:rPr>
        <w:t>нетрадиционные</w:t>
      </w:r>
      <w:r>
        <w:rPr>
          <w:spacing w:val="1"/>
          <w:sz w:val="18"/>
        </w:rPr>
        <w:t> </w:t>
      </w:r>
      <w:r>
        <w:rPr>
          <w:sz w:val="18"/>
        </w:rPr>
        <w:t>пути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совершенствования.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направлена</w:t>
      </w:r>
      <w:r>
        <w:rPr>
          <w:spacing w:val="-6"/>
          <w:sz w:val="18"/>
        </w:rPr>
        <w:t> </w:t>
      </w:r>
      <w:r>
        <w:rPr>
          <w:sz w:val="18"/>
        </w:rPr>
        <w:t>система</w:t>
      </w:r>
      <w:r>
        <w:rPr>
          <w:spacing w:val="-5"/>
          <w:sz w:val="18"/>
        </w:rPr>
        <w:t> </w:t>
      </w:r>
      <w:r>
        <w:rPr>
          <w:sz w:val="18"/>
        </w:rPr>
        <w:t>постепенно</w:t>
      </w:r>
      <w:r>
        <w:rPr>
          <w:spacing w:val="-3"/>
          <w:sz w:val="18"/>
        </w:rPr>
        <w:t> </w:t>
      </w:r>
      <w:r>
        <w:rPr>
          <w:sz w:val="18"/>
        </w:rPr>
        <w:t>усложняющихся</w:t>
      </w:r>
      <w:r>
        <w:rPr>
          <w:spacing w:val="-3"/>
          <w:sz w:val="18"/>
        </w:rPr>
        <w:t> </w:t>
      </w:r>
      <w:r>
        <w:rPr>
          <w:sz w:val="18"/>
        </w:rPr>
        <w:t>заданий</w:t>
      </w:r>
      <w:r>
        <w:rPr>
          <w:spacing w:val="-5"/>
          <w:sz w:val="18"/>
        </w:rPr>
        <w:t> </w:t>
      </w:r>
      <w:r>
        <w:rPr>
          <w:sz w:val="18"/>
        </w:rPr>
        <w:t>эвристического</w:t>
      </w:r>
      <w:r>
        <w:rPr>
          <w:spacing w:val="-3"/>
          <w:sz w:val="18"/>
        </w:rPr>
        <w:t> </w:t>
      </w:r>
      <w:r>
        <w:rPr>
          <w:sz w:val="18"/>
        </w:rPr>
        <w:t>характера.</w:t>
      </w:r>
    </w:p>
    <w:p>
      <w:pPr>
        <w:pStyle w:val="BodyText"/>
        <w:spacing w:line="199" w:lineRule="auto" w:before="150"/>
        <w:ind w:left="2293" w:right="2601" w:firstLine="309"/>
      </w:pPr>
      <w:r>
        <w:rPr/>
        <w:t>Задания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вводить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ранних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Первоначально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будут,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элементарны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-52"/>
        </w:rPr>
        <w:t> </w:t>
      </w:r>
      <w:r>
        <w:rPr/>
        <w:t>задания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частичным поиском</w:t>
      </w:r>
      <w:r>
        <w:rPr>
          <w:spacing w:val="-1"/>
        </w:rPr>
        <w:t> </w:t>
      </w:r>
      <w:r>
        <w:rPr/>
        <w:t>(например,</w:t>
      </w:r>
      <w:r>
        <w:rPr>
          <w:spacing w:val="-3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несколько</w:t>
      </w:r>
    </w:p>
    <w:p>
      <w:pPr>
        <w:spacing w:before="159"/>
        <w:ind w:left="356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312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096" w:right="2628"/>
      </w:pPr>
      <w:r>
        <w:rPr/>
        <w:t>видоизменить</w:t>
      </w:r>
      <w:r>
        <w:rPr>
          <w:spacing w:val="1"/>
        </w:rPr>
        <w:t> </w:t>
      </w:r>
      <w:r>
        <w:rPr/>
        <w:t>освоенный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прыжка,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освоенное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необычных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найти</w:t>
      </w:r>
      <w:r>
        <w:rPr>
          <w:spacing w:val="55"/>
        </w:rPr>
        <w:t> </w:t>
      </w:r>
      <w:r>
        <w:rPr/>
        <w:t>нестандартный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обводки</w:t>
      </w:r>
      <w:r>
        <w:rPr>
          <w:spacing w:val="1"/>
        </w:rPr>
        <w:t> </w:t>
      </w:r>
      <w:r>
        <w:rPr/>
        <w:t>соперника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подвижной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мячом,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из</w:t>
      </w:r>
      <w:r>
        <w:rPr>
          <w:spacing w:val="-52"/>
        </w:rPr>
        <w:t> </w:t>
      </w:r>
      <w:r>
        <w:rPr/>
        <w:t>разученных движений новую комбинацию, самостоятельно разработать</w:t>
      </w:r>
      <w:r>
        <w:rPr>
          <w:spacing w:val="-52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упражнений</w:t>
      </w:r>
      <w:r>
        <w:rPr>
          <w:spacing w:val="56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зарядки).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знаниями, умениями, становятся доступными и задачи по изысканию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тактики,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тренировки и т. д. На высших ступенях спортивного совершенствова-</w:t>
      </w:r>
      <w:r>
        <w:rPr>
          <w:spacing w:val="1"/>
        </w:rPr>
        <w:t> </w:t>
      </w:r>
      <w:r>
        <w:rPr/>
        <w:t>ния деятельность спортсмена нацеливается на поиск (в содружестве с</w:t>
      </w:r>
      <w:r>
        <w:rPr>
          <w:spacing w:val="1"/>
        </w:rPr>
        <w:t> </w:t>
      </w:r>
      <w:r>
        <w:rPr/>
        <w:t>тренером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специалистами)</w:t>
      </w:r>
      <w:r>
        <w:rPr>
          <w:spacing w:val="1"/>
        </w:rPr>
        <w:t> </w:t>
      </w:r>
      <w:r>
        <w:rPr/>
        <w:t>никем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изведанных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превышению</w:t>
      </w:r>
      <w:r>
        <w:rPr>
          <w:spacing w:val="-12"/>
        </w:rPr>
        <w:t> </w:t>
      </w:r>
      <w:r>
        <w:rPr/>
        <w:t>абсолютных</w:t>
      </w:r>
      <w:r>
        <w:rPr>
          <w:spacing w:val="-13"/>
        </w:rPr>
        <w:t> </w:t>
      </w:r>
      <w:r>
        <w:rPr/>
        <w:t>достижений,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приобретает</w:t>
      </w:r>
      <w:r>
        <w:rPr>
          <w:spacing w:val="-10"/>
        </w:rPr>
        <w:t> </w:t>
      </w:r>
      <w:r>
        <w:rPr/>
        <w:t>эвристиче-ский</w:t>
      </w:r>
      <w:r>
        <w:rPr>
          <w:spacing w:val="-53"/>
        </w:rPr>
        <w:t> </w:t>
      </w:r>
      <w:r>
        <w:rPr/>
        <w:t>характер в полном</w:t>
      </w:r>
      <w:r>
        <w:rPr>
          <w:spacing w:val="-4"/>
        </w:rPr>
        <w:t> </w:t>
      </w:r>
      <w:r>
        <w:rPr/>
        <w:t>смысле слова.</w:t>
      </w:r>
    </w:p>
    <w:p>
      <w:pPr>
        <w:spacing w:line="199" w:lineRule="auto" w:before="0"/>
        <w:ind w:left="2269" w:right="2634" w:firstLine="316"/>
        <w:jc w:val="both"/>
        <w:rPr>
          <w:sz w:val="22"/>
        </w:rPr>
      </w:pPr>
      <w:r>
        <w:rPr>
          <w:b/>
          <w:spacing w:val="-1"/>
          <w:sz w:val="22"/>
        </w:rPr>
        <w:t>Линии эстетического воспитания. </w:t>
      </w:r>
      <w:r>
        <w:rPr>
          <w:spacing w:val="-1"/>
          <w:sz w:val="22"/>
        </w:rPr>
        <w:t>В аспекте связей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 с эстетическим воспитанием основные </w:t>
      </w:r>
      <w:r>
        <w:rPr>
          <w:i/>
          <w:sz w:val="22"/>
        </w:rPr>
        <w:t>задачи </w:t>
      </w:r>
      <w:r>
        <w:rPr>
          <w:sz w:val="22"/>
        </w:rPr>
        <w:t>состоят в</w:t>
      </w:r>
      <w:r>
        <w:rPr>
          <w:spacing w:val="1"/>
          <w:sz w:val="22"/>
        </w:rPr>
        <w:t> </w:t>
      </w:r>
      <w:r>
        <w:rPr>
          <w:sz w:val="22"/>
        </w:rPr>
        <w:t>том,</w:t>
      </w:r>
      <w:r>
        <w:rPr>
          <w:spacing w:val="-1"/>
          <w:sz w:val="22"/>
        </w:rPr>
        <w:t> </w:t>
      </w:r>
      <w:r>
        <w:rPr>
          <w:sz w:val="22"/>
        </w:rPr>
        <w:t>чтобы:</w:t>
      </w:r>
    </w:p>
    <w:p>
      <w:pPr>
        <w:pStyle w:val="ListParagraph"/>
        <w:numPr>
          <w:ilvl w:val="0"/>
          <w:numId w:val="58"/>
        </w:numPr>
        <w:tabs>
          <w:tab w:pos="2896" w:val="left" w:leader="none"/>
        </w:tabs>
        <w:spacing w:line="199" w:lineRule="auto" w:before="0" w:after="0"/>
        <w:ind w:left="2262" w:right="2644" w:firstLine="316"/>
        <w:jc w:val="both"/>
        <w:rPr>
          <w:sz w:val="22"/>
        </w:rPr>
      </w:pPr>
      <w:r>
        <w:rPr>
          <w:sz w:val="22"/>
        </w:rPr>
        <w:t>воспитывать способность чутко воспринимать, глубоко чувст-</w:t>
      </w:r>
      <w:r>
        <w:rPr>
          <w:spacing w:val="1"/>
          <w:sz w:val="22"/>
        </w:rPr>
        <w:t> </w:t>
      </w:r>
      <w:r>
        <w:rPr>
          <w:sz w:val="22"/>
        </w:rPr>
        <w:t>вовать и правильно оценивать красоту в сфере физической культуры,</w:t>
      </w:r>
      <w:r>
        <w:rPr>
          <w:spacing w:val="1"/>
          <w:sz w:val="22"/>
        </w:rPr>
        <w:t> </w:t>
      </w:r>
      <w:r>
        <w:rPr>
          <w:sz w:val="22"/>
        </w:rPr>
        <w:t>спорта и в других областях ее проявления; формировать эстетически</w:t>
      </w:r>
      <w:r>
        <w:rPr>
          <w:spacing w:val="1"/>
          <w:sz w:val="22"/>
        </w:rPr>
        <w:t> </w:t>
      </w:r>
      <w:r>
        <w:rPr>
          <w:sz w:val="22"/>
        </w:rPr>
        <w:t>зрелое</w:t>
      </w:r>
      <w:r>
        <w:rPr>
          <w:spacing w:val="-1"/>
          <w:sz w:val="22"/>
        </w:rPr>
        <w:t> </w:t>
      </w:r>
      <w:r>
        <w:rPr>
          <w:sz w:val="22"/>
        </w:rPr>
        <w:t>стремление к</w:t>
      </w:r>
      <w:r>
        <w:rPr>
          <w:spacing w:val="-2"/>
          <w:sz w:val="22"/>
        </w:rPr>
        <w:t> </w:t>
      </w:r>
      <w:r>
        <w:rPr>
          <w:sz w:val="22"/>
        </w:rPr>
        <w:t>физическому</w:t>
      </w:r>
      <w:r>
        <w:rPr>
          <w:spacing w:val="-3"/>
          <w:sz w:val="22"/>
        </w:rPr>
        <w:t> </w:t>
      </w:r>
      <w:r>
        <w:rPr>
          <w:sz w:val="22"/>
        </w:rPr>
        <w:t>совершенству;</w:t>
      </w:r>
    </w:p>
    <w:p>
      <w:pPr>
        <w:pStyle w:val="ListParagraph"/>
        <w:numPr>
          <w:ilvl w:val="0"/>
          <w:numId w:val="58"/>
        </w:numPr>
        <w:tabs>
          <w:tab w:pos="2896" w:val="left" w:leader="none"/>
        </w:tabs>
        <w:spacing w:line="199" w:lineRule="auto" w:before="0" w:after="0"/>
        <w:ind w:left="2262" w:right="2644" w:firstLine="316"/>
        <w:jc w:val="both"/>
        <w:rPr>
          <w:sz w:val="22"/>
        </w:rPr>
      </w:pPr>
      <w:r>
        <w:rPr>
          <w:sz w:val="22"/>
        </w:rPr>
        <w:t>формировать эстетику поведения и межчеловеческих отноше-</w:t>
      </w:r>
      <w:r>
        <w:rPr>
          <w:spacing w:val="1"/>
          <w:sz w:val="22"/>
        </w:rPr>
        <w:t> </w:t>
      </w:r>
      <w:r>
        <w:rPr>
          <w:sz w:val="22"/>
        </w:rPr>
        <w:t>ний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физкультурной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частности,</w:t>
      </w:r>
      <w:r>
        <w:rPr>
          <w:spacing w:val="1"/>
          <w:sz w:val="22"/>
        </w:rPr>
        <w:t> </w:t>
      </w:r>
      <w:r>
        <w:rPr>
          <w:sz w:val="22"/>
        </w:rPr>
        <w:t>спортивной)</w:t>
      </w:r>
      <w:r>
        <w:rPr>
          <w:spacing w:val="1"/>
          <w:sz w:val="22"/>
        </w:rPr>
        <w:t> </w:t>
      </w:r>
      <w:r>
        <w:rPr>
          <w:sz w:val="22"/>
        </w:rPr>
        <w:t>деятельности;</w:t>
      </w:r>
      <w:r>
        <w:rPr>
          <w:spacing w:val="1"/>
          <w:sz w:val="22"/>
        </w:rPr>
        <w:t> </w:t>
      </w:r>
      <w:r>
        <w:rPr>
          <w:sz w:val="22"/>
        </w:rPr>
        <w:t>вырабатывать</w:t>
      </w:r>
      <w:r>
        <w:rPr>
          <w:spacing w:val="1"/>
          <w:sz w:val="22"/>
        </w:rPr>
        <w:t> </w:t>
      </w:r>
      <w:r>
        <w:rPr>
          <w:sz w:val="22"/>
        </w:rPr>
        <w:t>активную</w:t>
      </w:r>
      <w:r>
        <w:rPr>
          <w:spacing w:val="1"/>
          <w:sz w:val="22"/>
        </w:rPr>
        <w:t> </w:t>
      </w:r>
      <w:r>
        <w:rPr>
          <w:sz w:val="22"/>
        </w:rPr>
        <w:t>позицию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утверждении</w:t>
      </w:r>
      <w:r>
        <w:rPr>
          <w:spacing w:val="1"/>
          <w:sz w:val="22"/>
        </w:rPr>
        <w:t> </w:t>
      </w:r>
      <w:r>
        <w:rPr>
          <w:sz w:val="22"/>
        </w:rPr>
        <w:t>прекрасного,</w:t>
      </w:r>
      <w:r>
        <w:rPr>
          <w:spacing w:val="1"/>
          <w:sz w:val="22"/>
        </w:rPr>
        <w:t> </w:t>
      </w:r>
      <w:r>
        <w:rPr>
          <w:sz w:val="22"/>
        </w:rPr>
        <w:t>непримиримость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безобразному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любых </w:t>
      </w:r>
      <w:r>
        <w:rPr>
          <w:i/>
          <w:sz w:val="22"/>
        </w:rPr>
        <w:t>его </w:t>
      </w:r>
      <w:r>
        <w:rPr>
          <w:sz w:val="22"/>
        </w:rPr>
        <w:t>проявлениях.</w:t>
      </w:r>
    </w:p>
    <w:p>
      <w:pPr>
        <w:pStyle w:val="BodyText"/>
        <w:spacing w:line="199" w:lineRule="auto"/>
        <w:ind w:left="2254" w:right="2656" w:firstLine="331"/>
      </w:pPr>
      <w:r>
        <w:rPr/>
        <w:t>Возможности,</w:t>
      </w:r>
      <w:r>
        <w:rPr>
          <w:spacing w:val="1"/>
        </w:rPr>
        <w:t> </w:t>
      </w:r>
      <w:r>
        <w:rPr/>
        <w:t>предоставляемые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этих задач, велики и</w:t>
      </w:r>
      <w:r>
        <w:rPr>
          <w:spacing w:val="-2"/>
        </w:rPr>
        <w:t> </w:t>
      </w:r>
      <w:r>
        <w:rPr/>
        <w:t>многогранны.</w:t>
      </w:r>
    </w:p>
    <w:p>
      <w:pPr>
        <w:spacing w:line="192" w:lineRule="auto" w:before="85"/>
        <w:ind w:left="2254" w:right="2620" w:firstLine="338"/>
        <w:jc w:val="both"/>
        <w:rPr>
          <w:sz w:val="18"/>
        </w:rPr>
      </w:pPr>
      <w:r>
        <w:rPr>
          <w:sz w:val="18"/>
        </w:rPr>
        <w:t>Легко вызывает положительные эстетические восприятия красота физического</w:t>
      </w:r>
      <w:r>
        <w:rPr>
          <w:spacing w:val="1"/>
          <w:sz w:val="18"/>
        </w:rPr>
        <w:t> </w:t>
      </w:r>
      <w:r>
        <w:rPr>
          <w:sz w:val="18"/>
        </w:rPr>
        <w:t>облика</w:t>
      </w:r>
      <w:r>
        <w:rPr>
          <w:spacing w:val="1"/>
          <w:sz w:val="18"/>
        </w:rPr>
        <w:t> </w:t>
      </w:r>
      <w:r>
        <w:rPr>
          <w:sz w:val="18"/>
        </w:rPr>
        <w:t>человека:</w:t>
      </w:r>
      <w:r>
        <w:rPr>
          <w:spacing w:val="1"/>
          <w:sz w:val="18"/>
        </w:rPr>
        <w:t> </w:t>
      </w:r>
      <w:r>
        <w:rPr>
          <w:sz w:val="18"/>
        </w:rPr>
        <w:t>правильное</w:t>
      </w:r>
      <w:r>
        <w:rPr>
          <w:spacing w:val="1"/>
          <w:sz w:val="18"/>
        </w:rPr>
        <w:t> </w:t>
      </w:r>
      <w:r>
        <w:rPr>
          <w:sz w:val="18"/>
        </w:rPr>
        <w:t>телосложение,</w:t>
      </w:r>
      <w:r>
        <w:rPr>
          <w:spacing w:val="1"/>
          <w:sz w:val="18"/>
        </w:rPr>
        <w:t> </w:t>
      </w:r>
      <w:r>
        <w:rPr>
          <w:sz w:val="18"/>
        </w:rPr>
        <w:t>гармонически</w:t>
      </w:r>
      <w:r>
        <w:rPr>
          <w:spacing w:val="1"/>
          <w:sz w:val="18"/>
        </w:rPr>
        <w:t> </w:t>
      </w:r>
      <w:r>
        <w:rPr>
          <w:sz w:val="18"/>
        </w:rPr>
        <w:t>развитая</w:t>
      </w:r>
      <w:r>
        <w:rPr>
          <w:spacing w:val="1"/>
          <w:sz w:val="18"/>
        </w:rPr>
        <w:t> </w:t>
      </w:r>
      <w:r>
        <w:rPr>
          <w:sz w:val="18"/>
        </w:rPr>
        <w:t>мускулатура,</w:t>
      </w:r>
      <w:r>
        <w:rPr>
          <w:spacing w:val="1"/>
          <w:sz w:val="18"/>
        </w:rPr>
        <w:t> </w:t>
      </w:r>
      <w:r>
        <w:rPr>
          <w:sz w:val="18"/>
        </w:rPr>
        <w:t>стройность и естественное изящество осанки-, пластическая выразительность тела. И</w:t>
      </w:r>
      <w:r>
        <w:rPr>
          <w:spacing w:val="1"/>
          <w:sz w:val="18"/>
        </w:rPr>
        <w:t> </w:t>
      </w:r>
      <w:r>
        <w:rPr>
          <w:sz w:val="18"/>
        </w:rPr>
        <w:t>наоборот, неприятно воспринимаются рыхлое, физически не развитое тело, вялость</w:t>
      </w:r>
      <w:r>
        <w:rPr>
          <w:spacing w:val="1"/>
          <w:sz w:val="18"/>
        </w:rPr>
        <w:t> </w:t>
      </w:r>
      <w:r>
        <w:rPr>
          <w:sz w:val="18"/>
        </w:rPr>
        <w:t>мускулатуры, искаженность осанки, неуклюжая походка, плохо координированные</w:t>
      </w:r>
      <w:r>
        <w:rPr>
          <w:spacing w:val="1"/>
          <w:sz w:val="18"/>
        </w:rPr>
        <w:t> </w:t>
      </w:r>
      <w:r>
        <w:rPr>
          <w:sz w:val="18"/>
        </w:rPr>
        <w:t>движения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п.</w:t>
      </w:r>
      <w:r>
        <w:rPr>
          <w:spacing w:val="1"/>
          <w:sz w:val="18"/>
        </w:rPr>
        <w:t> </w:t>
      </w:r>
      <w:r>
        <w:rPr>
          <w:sz w:val="18"/>
        </w:rPr>
        <w:t>По-особому</w:t>
      </w:r>
      <w:r>
        <w:rPr>
          <w:spacing w:val="1"/>
          <w:sz w:val="18"/>
        </w:rPr>
        <w:t> </w:t>
      </w:r>
      <w:r>
        <w:rPr>
          <w:sz w:val="18"/>
        </w:rPr>
        <w:t>красив</w:t>
      </w:r>
      <w:r>
        <w:rPr>
          <w:spacing w:val="1"/>
          <w:sz w:val="18"/>
        </w:rPr>
        <w:t> </w:t>
      </w:r>
      <w:r>
        <w:rPr>
          <w:sz w:val="18"/>
        </w:rPr>
        <w:t>человек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целеустремленном,</w:t>
      </w:r>
      <w:r>
        <w:rPr>
          <w:spacing w:val="1"/>
          <w:sz w:val="18"/>
        </w:rPr>
        <w:t> </w:t>
      </w:r>
      <w:r>
        <w:rPr>
          <w:sz w:val="18"/>
        </w:rPr>
        <w:t>совершенном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движении. </w:t>
      </w:r>
      <w:r>
        <w:rPr>
          <w:spacing w:val="-1"/>
          <w:sz w:val="18"/>
        </w:rPr>
        <w:t>Координационная слаженность движений, соразмерность усилий, динамика</w:t>
      </w:r>
      <w:r>
        <w:rPr>
          <w:spacing w:val="-42"/>
          <w:sz w:val="18"/>
        </w:rPr>
        <w:t> </w:t>
      </w:r>
      <w:r>
        <w:rPr>
          <w:sz w:val="18"/>
        </w:rPr>
        <w:t>ритмов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черты</w:t>
      </w:r>
      <w:r>
        <w:rPr>
          <w:spacing w:val="1"/>
          <w:sz w:val="18"/>
        </w:rPr>
        <w:t> </w:t>
      </w:r>
      <w:r>
        <w:rPr>
          <w:sz w:val="18"/>
        </w:rPr>
        <w:t>рациональных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действий</w:t>
      </w:r>
      <w:r>
        <w:rPr>
          <w:spacing w:val="1"/>
          <w:sz w:val="18"/>
        </w:rPr>
        <w:t> </w:t>
      </w:r>
      <w:r>
        <w:rPr>
          <w:sz w:val="18"/>
        </w:rPr>
        <w:t>вызывают</w:t>
      </w:r>
      <w:r>
        <w:rPr>
          <w:spacing w:val="1"/>
          <w:sz w:val="18"/>
        </w:rPr>
        <w:t> </w:t>
      </w:r>
      <w:r>
        <w:rPr>
          <w:sz w:val="18"/>
        </w:rPr>
        <w:t>яркие</w:t>
      </w:r>
      <w:r>
        <w:rPr>
          <w:spacing w:val="1"/>
          <w:sz w:val="18"/>
        </w:rPr>
        <w:t> </w:t>
      </w:r>
      <w:r>
        <w:rPr>
          <w:sz w:val="18"/>
        </w:rPr>
        <w:t>эстетические чувства, доставляют удовлетворение и радость. В целом эстетичность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имеет</w:t>
      </w:r>
      <w:r>
        <w:rPr>
          <w:spacing w:val="1"/>
          <w:sz w:val="18"/>
        </w:rPr>
        <w:t> </w:t>
      </w:r>
      <w:r>
        <w:rPr>
          <w:sz w:val="18"/>
        </w:rPr>
        <w:t>своей</w:t>
      </w:r>
      <w:r>
        <w:rPr>
          <w:spacing w:val="1"/>
          <w:sz w:val="18"/>
        </w:rPr>
        <w:t> </w:t>
      </w:r>
      <w:r>
        <w:rPr>
          <w:sz w:val="18"/>
        </w:rPr>
        <w:t>объективной</w:t>
      </w:r>
      <w:r>
        <w:rPr>
          <w:spacing w:val="1"/>
          <w:sz w:val="18"/>
        </w:rPr>
        <w:t> </w:t>
      </w:r>
      <w:r>
        <w:rPr>
          <w:sz w:val="18"/>
        </w:rPr>
        <w:t>основой</w:t>
      </w:r>
      <w:r>
        <w:rPr>
          <w:spacing w:val="1"/>
          <w:sz w:val="18"/>
        </w:rPr>
        <w:t> </w:t>
      </w:r>
      <w:r>
        <w:rPr>
          <w:sz w:val="18"/>
        </w:rPr>
        <w:t>целесообразное</w:t>
      </w:r>
      <w:r>
        <w:rPr>
          <w:spacing w:val="1"/>
          <w:sz w:val="18"/>
        </w:rPr>
        <w:t> </w:t>
      </w:r>
      <w:r>
        <w:rPr>
          <w:sz w:val="18"/>
        </w:rPr>
        <w:t>соответствие их формы и содержания. Эстетические свойства физической культуры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особенно ярко раскрываются </w:t>
      </w:r>
      <w:r>
        <w:rPr>
          <w:spacing w:val="-2"/>
          <w:sz w:val="18"/>
        </w:rPr>
        <w:t>в гимнастических выступлениях, спортивных состязаниях,</w:t>
      </w:r>
      <w:r>
        <w:rPr>
          <w:spacing w:val="-42"/>
          <w:sz w:val="18"/>
        </w:rPr>
        <w:t> </w:t>
      </w:r>
      <w:r>
        <w:rPr>
          <w:sz w:val="18"/>
        </w:rPr>
        <w:t>физкультурных</w:t>
      </w:r>
      <w:r>
        <w:rPr>
          <w:spacing w:val="1"/>
          <w:sz w:val="18"/>
        </w:rPr>
        <w:t> </w:t>
      </w:r>
      <w:r>
        <w:rPr>
          <w:sz w:val="18"/>
        </w:rPr>
        <w:t>парадах,</w:t>
      </w:r>
      <w:r>
        <w:rPr>
          <w:spacing w:val="1"/>
          <w:sz w:val="18"/>
        </w:rPr>
        <w:t> </w:t>
      </w:r>
      <w:r>
        <w:rPr>
          <w:sz w:val="18"/>
        </w:rPr>
        <w:t>которые,</w:t>
      </w:r>
      <w:r>
        <w:rPr>
          <w:spacing w:val="1"/>
          <w:sz w:val="18"/>
        </w:rPr>
        <w:t> </w:t>
      </w:r>
      <w:r>
        <w:rPr>
          <w:sz w:val="18"/>
        </w:rPr>
        <w:t>становясь</w:t>
      </w:r>
      <w:r>
        <w:rPr>
          <w:spacing w:val="1"/>
          <w:sz w:val="18"/>
        </w:rPr>
        <w:t> </w:t>
      </w:r>
      <w:r>
        <w:rPr>
          <w:sz w:val="18"/>
        </w:rPr>
        <w:t>массовыми</w:t>
      </w:r>
      <w:r>
        <w:rPr>
          <w:spacing w:val="1"/>
          <w:sz w:val="18"/>
        </w:rPr>
        <w:t> </w:t>
      </w:r>
      <w:r>
        <w:rPr>
          <w:sz w:val="18"/>
        </w:rPr>
        <w:t>зрелищами,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силе</w:t>
      </w:r>
      <w:r>
        <w:rPr>
          <w:spacing w:val="1"/>
          <w:sz w:val="18"/>
        </w:rPr>
        <w:t> </w:t>
      </w:r>
      <w:r>
        <w:rPr>
          <w:sz w:val="18"/>
        </w:rPr>
        <w:t>эстетического воздействия</w:t>
      </w:r>
      <w:r>
        <w:rPr>
          <w:spacing w:val="1"/>
          <w:sz w:val="18"/>
        </w:rPr>
        <w:t> </w:t>
      </w:r>
      <w:r>
        <w:rPr>
          <w:sz w:val="18"/>
        </w:rPr>
        <w:t>граничат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искусством.</w:t>
      </w:r>
    </w:p>
    <w:p>
      <w:pPr>
        <w:pStyle w:val="BodyText"/>
        <w:spacing w:line="199" w:lineRule="auto" w:before="51"/>
        <w:ind w:left="2262" w:right="2614" w:firstLine="309"/>
      </w:pPr>
      <w:r>
        <w:rPr/>
        <w:t>Существенно, что эстетические ценности физической культуры не</w:t>
      </w:r>
      <w:r>
        <w:rPr>
          <w:spacing w:val="-52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проявлениям</w:t>
      </w:r>
      <w:r>
        <w:rPr>
          <w:spacing w:val="1"/>
        </w:rPr>
        <w:t> </w:t>
      </w:r>
      <w:r>
        <w:rPr/>
        <w:t>телесной</w:t>
      </w:r>
      <w:r>
        <w:rPr>
          <w:spacing w:val="1"/>
        </w:rPr>
        <w:t> </w:t>
      </w:r>
      <w:r>
        <w:rPr/>
        <w:t>красоты</w:t>
      </w:r>
      <w:r>
        <w:rPr>
          <w:spacing w:val="56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красоты движений, а определяются более всего тем, что органическое</w:t>
      </w:r>
      <w:r>
        <w:rPr>
          <w:spacing w:val="-52"/>
        </w:rPr>
        <w:t> </w:t>
      </w:r>
      <w:r>
        <w:rPr/>
        <w:t>приобщение к физической культуре ведет к полноценному здоровью,</w:t>
      </w:r>
      <w:r>
        <w:rPr>
          <w:spacing w:val="1"/>
        </w:rPr>
        <w:t> </w:t>
      </w:r>
      <w:r>
        <w:rPr/>
        <w:t>приближает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совершенству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идеала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гармонического</w:t>
      </w:r>
      <w:r>
        <w:rPr>
          <w:spacing w:val="-5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Хорошее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величайших</w:t>
      </w:r>
      <w:r>
        <w:rPr>
          <w:spacing w:val="-52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предпосылка</w:t>
      </w:r>
      <w:r>
        <w:rPr>
          <w:spacing w:val="1"/>
        </w:rPr>
        <w:t> </w:t>
      </w:r>
      <w:r>
        <w:rPr/>
        <w:t>ощущения радости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красоты жизни. С потерей здоровья теряются в той или иной мере</w:t>
      </w:r>
      <w:r>
        <w:rPr>
          <w:spacing w:val="1"/>
        </w:rPr>
        <w:t> </w:t>
      </w:r>
      <w:r>
        <w:rPr/>
        <w:t>красота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восприятия.</w:t>
      </w:r>
      <w:r>
        <w:rPr>
          <w:spacing w:val="1"/>
        </w:rPr>
        <w:t> </w:t>
      </w:r>
      <w:r>
        <w:rPr/>
        <w:t>«К</w:t>
      </w:r>
      <w:r>
        <w:rPr>
          <w:spacing w:val="1"/>
        </w:rPr>
        <w:t> </w:t>
      </w:r>
      <w:r>
        <w:rPr/>
        <w:t>счастью,</w:t>
      </w:r>
      <w:r>
        <w:rPr>
          <w:spacing w:val="55"/>
        </w:rPr>
        <w:t> </w:t>
      </w:r>
      <w:r>
        <w:rPr/>
        <w:t>—</w:t>
      </w:r>
      <w:r>
        <w:rPr>
          <w:spacing w:val="1"/>
        </w:rPr>
        <w:t> </w:t>
      </w:r>
      <w:r>
        <w:rPr/>
        <w:t>писал</w:t>
      </w:r>
      <w:r>
        <w:rPr>
          <w:spacing w:val="-1"/>
        </w:rPr>
        <w:t> </w:t>
      </w:r>
      <w:r>
        <w:rPr/>
        <w:t>В.</w:t>
      </w:r>
      <w:r>
        <w:rPr>
          <w:spacing w:val="-1"/>
        </w:rPr>
        <w:t> </w:t>
      </w:r>
      <w:r>
        <w:rPr/>
        <w:t>В.</w:t>
      </w:r>
      <w:r>
        <w:rPr>
          <w:spacing w:val="-1"/>
        </w:rPr>
        <w:t> </w:t>
      </w:r>
      <w:r>
        <w:rPr/>
        <w:t>Гориневский,</w:t>
      </w:r>
      <w:r>
        <w:rPr>
          <w:spacing w:val="-3"/>
        </w:rPr>
        <w:t> </w:t>
      </w:r>
      <w:r>
        <w:rPr/>
        <w:t>— «красивое»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большинстве случаев</w:t>
      </w:r>
      <w:r>
        <w:rPr>
          <w:spacing w:val="-2"/>
        </w:rPr>
        <w:t> </w:t>
      </w:r>
      <w:r>
        <w:rPr/>
        <w:t>не</w:t>
      </w:r>
    </w:p>
    <w:p>
      <w:pPr>
        <w:spacing w:before="154"/>
        <w:ind w:left="353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313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9" w:right="2621"/>
      </w:pPr>
      <w:r>
        <w:rPr/>
        <w:t>противоречит</w:t>
      </w:r>
      <w:r>
        <w:rPr>
          <w:spacing w:val="1"/>
        </w:rPr>
        <w:t> </w:t>
      </w:r>
      <w:r>
        <w:rPr/>
        <w:t>понятию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«здоровом»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«нездоровое»,</w:t>
      </w:r>
      <w:r>
        <w:rPr>
          <w:spacing w:val="1"/>
        </w:rPr>
        <w:t> </w:t>
      </w:r>
      <w:r>
        <w:rPr/>
        <w:t>уклоняющееся от нормы, не вызывает у нас при неиспорченности</w:t>
      </w:r>
      <w:r>
        <w:rPr>
          <w:spacing w:val="1"/>
        </w:rPr>
        <w:t> </w:t>
      </w:r>
      <w:r>
        <w:rPr/>
        <w:t>вкусов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«красивом»*.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достигаемые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шенства воплощаются как неотъемлемые грани прекрасного в самом</w:t>
      </w:r>
      <w:r>
        <w:rPr>
          <w:spacing w:val="1"/>
        </w:rPr>
        <w:t> </w:t>
      </w:r>
      <w:r>
        <w:rPr/>
        <w:t>человеке.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воздействия,</w:t>
      </w:r>
      <w:r>
        <w:rPr>
          <w:spacing w:val="1"/>
        </w:rPr>
        <w:t> </w:t>
      </w:r>
      <w:r>
        <w:rPr/>
        <w:t>связанный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мощными</w:t>
      </w:r>
      <w:r>
        <w:rPr>
          <w:spacing w:val="-7"/>
        </w:rPr>
        <w:t> </w:t>
      </w:r>
      <w:r>
        <w:rPr/>
        <w:t>стимулами</w:t>
      </w:r>
      <w:r>
        <w:rPr>
          <w:spacing w:val="-9"/>
        </w:rPr>
        <w:t> </w:t>
      </w:r>
      <w:r>
        <w:rPr/>
        <w:t>к</w:t>
      </w:r>
      <w:r>
        <w:rPr>
          <w:spacing w:val="-7"/>
        </w:rPr>
        <w:t> </w:t>
      </w:r>
      <w:r>
        <w:rPr/>
        <w:t>неуклонному</w:t>
      </w:r>
      <w:r>
        <w:rPr>
          <w:spacing w:val="-10"/>
        </w:rPr>
        <w:t> </w:t>
      </w:r>
      <w:r>
        <w:rPr/>
        <w:t>совершенствованию</w:t>
      </w:r>
      <w:r>
        <w:rPr>
          <w:spacing w:val="-52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заложен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достижений.</w:t>
      </w:r>
    </w:p>
    <w:p>
      <w:pPr>
        <w:spacing w:line="199" w:lineRule="auto" w:before="0"/>
        <w:ind w:left="2262" w:right="2622" w:firstLine="316"/>
        <w:jc w:val="both"/>
        <w:rPr>
          <w:i/>
          <w:sz w:val="22"/>
        </w:rPr>
      </w:pPr>
      <w:r>
        <w:rPr>
          <w:sz w:val="22"/>
        </w:rPr>
        <w:t>Труд,</w:t>
      </w:r>
      <w:r>
        <w:rPr>
          <w:spacing w:val="1"/>
          <w:sz w:val="22"/>
        </w:rPr>
        <w:t> </w:t>
      </w:r>
      <w:r>
        <w:rPr>
          <w:sz w:val="22"/>
        </w:rPr>
        <w:t>направленный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самосовершенствование,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физическое, несомненно, можно рассматривать как один из тех видов</w:t>
      </w:r>
      <w:r>
        <w:rPr>
          <w:spacing w:val="-52"/>
          <w:sz w:val="22"/>
        </w:rPr>
        <w:t> </w:t>
      </w:r>
      <w:r>
        <w:rPr>
          <w:sz w:val="22"/>
        </w:rPr>
        <w:t>творческого</w:t>
      </w:r>
      <w:r>
        <w:rPr>
          <w:spacing w:val="1"/>
          <w:sz w:val="22"/>
        </w:rPr>
        <w:t> </w:t>
      </w:r>
      <w:r>
        <w:rPr>
          <w:sz w:val="22"/>
        </w:rPr>
        <w:t>труда,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К.</w:t>
      </w:r>
      <w:r>
        <w:rPr>
          <w:spacing w:val="1"/>
          <w:sz w:val="22"/>
        </w:rPr>
        <w:t> </w:t>
      </w:r>
      <w:r>
        <w:rPr>
          <w:sz w:val="22"/>
        </w:rPr>
        <w:t>Маркс</w:t>
      </w:r>
      <w:r>
        <w:rPr>
          <w:spacing w:val="1"/>
          <w:sz w:val="22"/>
        </w:rPr>
        <w:t> </w:t>
      </w:r>
      <w:r>
        <w:rPr>
          <w:sz w:val="22"/>
        </w:rPr>
        <w:t>назвал</w:t>
      </w:r>
      <w:r>
        <w:rPr>
          <w:spacing w:val="1"/>
          <w:sz w:val="22"/>
        </w:rPr>
        <w:t> </w:t>
      </w:r>
      <w:r>
        <w:rPr>
          <w:sz w:val="22"/>
        </w:rPr>
        <w:t>«творчеством</w:t>
      </w:r>
      <w:r>
        <w:rPr>
          <w:spacing w:val="56"/>
          <w:sz w:val="22"/>
        </w:rPr>
        <w:t> </w:t>
      </w:r>
      <w:r>
        <w:rPr>
          <w:sz w:val="22"/>
        </w:rPr>
        <w:t>по</w:t>
      </w:r>
      <w:r>
        <w:rPr>
          <w:spacing w:val="-52"/>
          <w:sz w:val="22"/>
        </w:rPr>
        <w:t> </w:t>
      </w:r>
      <w:r>
        <w:rPr>
          <w:sz w:val="22"/>
        </w:rPr>
        <w:t>законам</w:t>
      </w:r>
      <w:r>
        <w:rPr>
          <w:spacing w:val="1"/>
          <w:sz w:val="22"/>
        </w:rPr>
        <w:t> </w:t>
      </w:r>
      <w:r>
        <w:rPr>
          <w:sz w:val="22"/>
        </w:rPr>
        <w:t>красоты».</w:t>
      </w:r>
      <w:r>
        <w:rPr>
          <w:spacing w:val="1"/>
          <w:sz w:val="22"/>
        </w:rPr>
        <w:t> </w:t>
      </w:r>
      <w:r>
        <w:rPr>
          <w:sz w:val="22"/>
        </w:rPr>
        <w:t>Физкультурная</w:t>
      </w:r>
      <w:r>
        <w:rPr>
          <w:spacing w:val="1"/>
          <w:sz w:val="22"/>
        </w:rPr>
        <w:t> </w:t>
      </w:r>
      <w:r>
        <w:rPr>
          <w:sz w:val="22"/>
        </w:rPr>
        <w:t>деятельность,</w:t>
      </w:r>
      <w:r>
        <w:rPr>
          <w:spacing w:val="1"/>
          <w:sz w:val="22"/>
        </w:rPr>
        <w:t> </w:t>
      </w:r>
      <w:r>
        <w:rPr>
          <w:sz w:val="22"/>
        </w:rPr>
        <w:t>когда</w:t>
      </w:r>
      <w:r>
        <w:rPr>
          <w:spacing w:val="1"/>
          <w:sz w:val="22"/>
        </w:rPr>
        <w:t> </w:t>
      </w:r>
      <w:r>
        <w:rPr>
          <w:sz w:val="22"/>
        </w:rPr>
        <w:t>она</w:t>
      </w:r>
      <w:r>
        <w:rPr>
          <w:spacing w:val="1"/>
          <w:sz w:val="22"/>
        </w:rPr>
        <w:t> </w:t>
      </w:r>
      <w:r>
        <w:rPr>
          <w:sz w:val="22"/>
        </w:rPr>
        <w:t>приобретает</w:t>
      </w:r>
      <w:r>
        <w:rPr>
          <w:spacing w:val="1"/>
          <w:sz w:val="22"/>
        </w:rPr>
        <w:t> </w:t>
      </w:r>
      <w:r>
        <w:rPr>
          <w:sz w:val="22"/>
        </w:rPr>
        <w:t>черты</w:t>
      </w:r>
      <w:r>
        <w:rPr>
          <w:spacing w:val="1"/>
          <w:sz w:val="22"/>
        </w:rPr>
        <w:t> </w:t>
      </w:r>
      <w:r>
        <w:rPr>
          <w:sz w:val="22"/>
        </w:rPr>
        <w:t>такого</w:t>
      </w:r>
      <w:r>
        <w:rPr>
          <w:spacing w:val="1"/>
          <w:sz w:val="22"/>
        </w:rPr>
        <w:t> </w:t>
      </w:r>
      <w:r>
        <w:rPr>
          <w:sz w:val="22"/>
        </w:rPr>
        <w:t>творчества,</w:t>
      </w:r>
      <w:r>
        <w:rPr>
          <w:spacing w:val="1"/>
          <w:sz w:val="22"/>
        </w:rPr>
        <w:t> </w:t>
      </w:r>
      <w:r>
        <w:rPr>
          <w:sz w:val="22"/>
        </w:rPr>
        <w:t>дает</w:t>
      </w:r>
      <w:r>
        <w:rPr>
          <w:spacing w:val="1"/>
          <w:sz w:val="22"/>
        </w:rPr>
        <w:t> </w:t>
      </w:r>
      <w:r>
        <w:rPr>
          <w:sz w:val="22"/>
        </w:rPr>
        <w:t>высшую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эсте-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тического</w:t>
      </w:r>
      <w:r>
        <w:rPr>
          <w:spacing w:val="-12"/>
          <w:sz w:val="22"/>
        </w:rPr>
        <w:t> </w:t>
      </w:r>
      <w:r>
        <w:rPr>
          <w:sz w:val="22"/>
        </w:rPr>
        <w:t>удовлетворения.</w:t>
      </w:r>
      <w:r>
        <w:rPr>
          <w:spacing w:val="-11"/>
          <w:sz w:val="22"/>
        </w:rPr>
        <w:t> </w:t>
      </w:r>
      <w:r>
        <w:rPr>
          <w:i/>
          <w:sz w:val="22"/>
        </w:rPr>
        <w:t>Основной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путь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эстетического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воспитания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 процессе физического воспитания проходит через формирование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творческого </w:t>
      </w:r>
      <w:r>
        <w:rPr>
          <w:i/>
          <w:spacing w:val="-1"/>
          <w:sz w:val="22"/>
        </w:rPr>
        <w:t>отношения к физкультурной, спортивной деятельности,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развитие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эстетически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осмысленной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потребности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физическом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совершенствовании, достижение все более высоких результатов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реализации этой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потребности.</w:t>
      </w:r>
    </w:p>
    <w:p>
      <w:pPr>
        <w:pStyle w:val="BodyText"/>
        <w:spacing w:line="199" w:lineRule="auto"/>
        <w:ind w:left="2262" w:right="2613" w:firstLine="324"/>
      </w:pPr>
      <w:r>
        <w:rPr/>
        <w:t>Гуманная суть эстетики, как известно, раскрывается более всего в</w:t>
      </w:r>
      <w:r>
        <w:rPr>
          <w:spacing w:val="1"/>
        </w:rPr>
        <w:t> </w:t>
      </w:r>
      <w:r>
        <w:rPr/>
        <w:t>красоте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деятельности, направленной на достижение общественно значимых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эстетических отношений, физическая культура и спорт позволяют на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соединять</w:t>
      </w:r>
      <w:r>
        <w:rPr>
          <w:spacing w:val="1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эстетические</w:t>
      </w:r>
      <w:r>
        <w:rPr>
          <w:spacing w:val="-1"/>
        </w:rPr>
        <w:t> </w:t>
      </w:r>
      <w:r>
        <w:rPr/>
        <w:t>нормы в</w:t>
      </w:r>
      <w:r>
        <w:rPr>
          <w:spacing w:val="-1"/>
        </w:rPr>
        <w:t> </w:t>
      </w:r>
      <w:r>
        <w:rPr/>
        <w:t>воспитании личности.</w:t>
      </w:r>
    </w:p>
    <w:p>
      <w:pPr>
        <w:pStyle w:val="BodyText"/>
        <w:spacing w:line="199" w:lineRule="auto"/>
        <w:ind w:left="2269" w:right="2614" w:firstLine="331"/>
      </w:pPr>
      <w:r>
        <w:rPr/>
        <w:t>Все сказанное характеризует большие возможности для решения</w:t>
      </w:r>
      <w:r>
        <w:rPr>
          <w:spacing w:val="1"/>
        </w:rPr>
        <w:t> </w:t>
      </w:r>
      <w:r>
        <w:rPr/>
        <w:t>задач эстетического воспитания в процессе физического воспитания.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соответствующая</w:t>
      </w:r>
      <w:r>
        <w:rPr>
          <w:spacing w:val="1"/>
        </w:rPr>
        <w:t> </w:t>
      </w:r>
      <w:r>
        <w:rPr>
          <w:i/>
        </w:rPr>
        <w:t>эстетическая</w:t>
      </w:r>
      <w:r>
        <w:rPr>
          <w:i/>
          <w:spacing w:val="1"/>
        </w:rPr>
        <w:t> </w:t>
      </w:r>
      <w:r>
        <w:rPr>
          <w:i/>
        </w:rPr>
        <w:t>направленность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применении</w:t>
      </w:r>
      <w:r>
        <w:rPr>
          <w:i/>
          <w:spacing w:val="1"/>
        </w:rPr>
        <w:t> </w:t>
      </w:r>
      <w:r>
        <w:rPr>
          <w:i/>
        </w:rPr>
        <w:t>средств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методов</w:t>
      </w:r>
      <w:r>
        <w:rPr>
          <w:i/>
          <w:spacing w:val="1"/>
        </w:rPr>
        <w:t> </w:t>
      </w:r>
      <w:r>
        <w:rPr>
          <w:i/>
        </w:rPr>
        <w:t>педагогического</w:t>
      </w:r>
      <w:r>
        <w:rPr>
          <w:i/>
          <w:spacing w:val="-52"/>
        </w:rPr>
        <w:t> </w:t>
      </w:r>
      <w:r>
        <w:rPr>
          <w:i/>
        </w:rPr>
        <w:t>воздействия. </w:t>
      </w:r>
      <w:r>
        <w:rPr/>
        <w:t>Это достигается умелым использованием эстетических</w:t>
      </w:r>
      <w:r>
        <w:rPr>
          <w:spacing w:val="1"/>
        </w:rPr>
        <w:t> </w:t>
      </w:r>
      <w:r>
        <w:rPr/>
        <w:t>свойств,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присущих</w:t>
      </w:r>
      <w:r>
        <w:rPr>
          <w:spacing w:val="1"/>
        </w:rPr>
        <w:t> </w:t>
      </w:r>
      <w:r>
        <w:rPr/>
        <w:t>явлениям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-52"/>
        </w:rPr>
        <w:t> </w:t>
      </w:r>
      <w:r>
        <w:rPr/>
        <w:t>направленным подчеркиванием этих свойств, концентрацией на них</w:t>
      </w:r>
      <w:r>
        <w:rPr>
          <w:spacing w:val="1"/>
        </w:rPr>
        <w:t> </w:t>
      </w:r>
      <w:r>
        <w:rPr/>
        <w:t>внимания</w:t>
      </w:r>
      <w:r>
        <w:rPr>
          <w:spacing w:val="-3"/>
        </w:rPr>
        <w:t> </w:t>
      </w:r>
      <w:r>
        <w:rPr/>
        <w:t>воспитываемых.</w:t>
      </w:r>
    </w:p>
    <w:p>
      <w:pPr>
        <w:spacing w:line="192" w:lineRule="auto" w:before="56"/>
        <w:ind w:left="2269" w:right="2606" w:firstLine="345"/>
        <w:jc w:val="both"/>
        <w:rPr>
          <w:sz w:val="18"/>
        </w:rPr>
      </w:pPr>
      <w:r>
        <w:rPr>
          <w:sz w:val="18"/>
        </w:rPr>
        <w:t>Так, при использовании типичных для физического воспитания методов нагляд-</w:t>
      </w:r>
      <w:r>
        <w:rPr>
          <w:spacing w:val="1"/>
          <w:sz w:val="18"/>
        </w:rPr>
        <w:t> </w:t>
      </w:r>
      <w:r>
        <w:rPr>
          <w:sz w:val="18"/>
        </w:rPr>
        <w:t>ного воздействия (натуральной демонстрации разучиваемых физических упражнений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т.д.)</w:t>
      </w:r>
      <w:r>
        <w:rPr>
          <w:spacing w:val="1"/>
          <w:sz w:val="18"/>
        </w:rPr>
        <w:t> </w:t>
      </w:r>
      <w:r>
        <w:rPr>
          <w:sz w:val="18"/>
        </w:rPr>
        <w:t>важно</w:t>
      </w:r>
      <w:r>
        <w:rPr>
          <w:spacing w:val="1"/>
          <w:sz w:val="18"/>
        </w:rPr>
        <w:t> </w:t>
      </w:r>
      <w:r>
        <w:rPr>
          <w:sz w:val="18"/>
        </w:rPr>
        <w:t>обеспечить</w:t>
      </w:r>
      <w:r>
        <w:rPr>
          <w:spacing w:val="1"/>
          <w:sz w:val="18"/>
        </w:rPr>
        <w:t> </w:t>
      </w:r>
      <w:r>
        <w:rPr>
          <w:sz w:val="18"/>
        </w:rPr>
        <w:t>высокую</w:t>
      </w:r>
      <w:r>
        <w:rPr>
          <w:spacing w:val="1"/>
          <w:sz w:val="18"/>
        </w:rPr>
        <w:t> </w:t>
      </w:r>
      <w:r>
        <w:rPr>
          <w:sz w:val="18"/>
        </w:rPr>
        <w:t>выразительность</w:t>
      </w:r>
      <w:r>
        <w:rPr>
          <w:spacing w:val="1"/>
          <w:sz w:val="18"/>
        </w:rPr>
        <w:t> </w:t>
      </w:r>
      <w:r>
        <w:rPr>
          <w:sz w:val="18"/>
        </w:rPr>
        <w:t>движений.</w:t>
      </w:r>
      <w:r>
        <w:rPr>
          <w:spacing w:val="1"/>
          <w:sz w:val="18"/>
        </w:rPr>
        <w:t> </w:t>
      </w:r>
      <w:r>
        <w:rPr>
          <w:sz w:val="18"/>
        </w:rPr>
        <w:t>Причем</w:t>
      </w:r>
      <w:r>
        <w:rPr>
          <w:spacing w:val="46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эстетическом отношении особенно ценна </w:t>
      </w:r>
      <w:r>
        <w:rPr>
          <w:sz w:val="18"/>
        </w:rPr>
        <w:t>экспрессия, передающая одухотворенность</w:t>
      </w:r>
      <w:r>
        <w:rPr>
          <w:spacing w:val="1"/>
          <w:sz w:val="18"/>
        </w:rPr>
        <w:t> </w:t>
      </w:r>
      <w:r>
        <w:rPr>
          <w:sz w:val="18"/>
        </w:rPr>
        <w:t>двигательного действия, чувства его исполнителя. Примером может служить высокая</w:t>
      </w:r>
      <w:r>
        <w:rPr>
          <w:spacing w:val="-42"/>
          <w:sz w:val="18"/>
        </w:rPr>
        <w:t> </w:t>
      </w:r>
      <w:r>
        <w:rPr>
          <w:sz w:val="18"/>
        </w:rPr>
        <w:t>культура движений выдающихся мастеров спорта. Направленная демонстрация таких</w:t>
      </w:r>
      <w:r>
        <w:rPr>
          <w:spacing w:val="-42"/>
          <w:sz w:val="18"/>
        </w:rPr>
        <w:t> </w:t>
      </w:r>
      <w:r>
        <w:rPr>
          <w:sz w:val="18"/>
        </w:rPr>
        <w:t>примеров</w:t>
      </w:r>
      <w:r>
        <w:rPr>
          <w:spacing w:val="-9"/>
          <w:sz w:val="18"/>
        </w:rPr>
        <w:t> </w:t>
      </w:r>
      <w:r>
        <w:rPr>
          <w:sz w:val="18"/>
        </w:rPr>
        <w:t>(во</w:t>
      </w:r>
      <w:r>
        <w:rPr>
          <w:spacing w:val="-6"/>
          <w:sz w:val="18"/>
        </w:rPr>
        <w:t> </w:t>
      </w:r>
      <w:r>
        <w:rPr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посещения</w:t>
      </w:r>
      <w:r>
        <w:rPr>
          <w:spacing w:val="-6"/>
          <w:sz w:val="18"/>
        </w:rPr>
        <w:t> </w:t>
      </w:r>
      <w:r>
        <w:rPr>
          <w:sz w:val="18"/>
        </w:rPr>
        <w:t>состязаний,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киноматериалам,</w:t>
      </w:r>
      <w:r>
        <w:rPr>
          <w:spacing w:val="-5"/>
          <w:sz w:val="18"/>
        </w:rPr>
        <w:t> </w:t>
      </w:r>
      <w:r>
        <w:rPr>
          <w:sz w:val="18"/>
        </w:rPr>
        <w:t>видеозаписям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т.д.)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42"/>
          <w:sz w:val="18"/>
        </w:rPr>
        <w:t> </w:t>
      </w:r>
      <w:r>
        <w:rPr>
          <w:sz w:val="18"/>
        </w:rPr>
        <w:t>соответствующим педагогическим комментарием — один из эффективных методов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-2"/>
          <w:sz w:val="18"/>
        </w:rPr>
        <w:t> </w:t>
      </w:r>
      <w:r>
        <w:rPr>
          <w:sz w:val="18"/>
        </w:rPr>
        <w:t>эстетических</w:t>
      </w:r>
      <w:r>
        <w:rPr>
          <w:spacing w:val="-4"/>
          <w:sz w:val="18"/>
        </w:rPr>
        <w:t> </w:t>
      </w:r>
      <w:r>
        <w:rPr>
          <w:sz w:val="18"/>
        </w:rPr>
        <w:t>представлений в</w:t>
      </w:r>
      <w:r>
        <w:rPr>
          <w:spacing w:val="-3"/>
          <w:sz w:val="18"/>
        </w:rPr>
        <w:t> </w:t>
      </w:r>
      <w:r>
        <w:rPr>
          <w:sz w:val="18"/>
        </w:rPr>
        <w:t>процессе</w:t>
      </w:r>
      <w:r>
        <w:rPr>
          <w:spacing w:val="-3"/>
          <w:sz w:val="18"/>
        </w:rPr>
        <w:t> </w:t>
      </w:r>
      <w:r>
        <w:rPr>
          <w:sz w:val="18"/>
        </w:rPr>
        <w:t>физического</w:t>
      </w:r>
      <w:r>
        <w:rPr>
          <w:spacing w:val="-1"/>
          <w:sz w:val="18"/>
        </w:rPr>
        <w:t> </w:t>
      </w:r>
      <w:r>
        <w:rPr>
          <w:sz w:val="18"/>
        </w:rPr>
        <w:t>воспитания.</w:t>
      </w:r>
    </w:p>
    <w:p>
      <w:pPr>
        <w:spacing w:line="192" w:lineRule="auto" w:before="3"/>
        <w:ind w:left="2262" w:right="2615" w:firstLine="331"/>
        <w:jc w:val="both"/>
        <w:rPr>
          <w:sz w:val="18"/>
        </w:rPr>
      </w:pPr>
      <w:r>
        <w:rPr>
          <w:sz w:val="18"/>
        </w:rPr>
        <w:t>Эстетическая</w:t>
      </w:r>
      <w:r>
        <w:rPr>
          <w:spacing w:val="1"/>
          <w:sz w:val="18"/>
        </w:rPr>
        <w:t> </w:t>
      </w:r>
      <w:r>
        <w:rPr>
          <w:sz w:val="18"/>
        </w:rPr>
        <w:t>действенность</w:t>
      </w:r>
      <w:r>
        <w:rPr>
          <w:spacing w:val="1"/>
          <w:sz w:val="18"/>
        </w:rPr>
        <w:t> </w:t>
      </w:r>
      <w:r>
        <w:rPr>
          <w:sz w:val="18"/>
        </w:rPr>
        <w:t>методов</w:t>
      </w:r>
      <w:r>
        <w:rPr>
          <w:spacing w:val="1"/>
          <w:sz w:val="18"/>
        </w:rPr>
        <w:t> </w:t>
      </w:r>
      <w:r>
        <w:rPr>
          <w:sz w:val="18"/>
        </w:rPr>
        <w:t>речевого</w:t>
      </w:r>
      <w:r>
        <w:rPr>
          <w:spacing w:val="1"/>
          <w:sz w:val="18"/>
        </w:rPr>
        <w:t> </w:t>
      </w:r>
      <w:r>
        <w:rPr>
          <w:sz w:val="18"/>
        </w:rPr>
        <w:t>воздействия,</w:t>
      </w:r>
      <w:r>
        <w:rPr>
          <w:spacing w:val="1"/>
          <w:sz w:val="18"/>
        </w:rPr>
        <w:t> </w:t>
      </w:r>
      <w:r>
        <w:rPr>
          <w:sz w:val="18"/>
        </w:rPr>
        <w:t>применяемых</w:t>
      </w:r>
      <w:r>
        <w:rPr>
          <w:spacing w:val="1"/>
          <w:sz w:val="18"/>
        </w:rPr>
        <w:t> </w:t>
      </w:r>
      <w:r>
        <w:rPr>
          <w:sz w:val="18"/>
        </w:rPr>
        <w:t>специалистом физического воспитания, в немалой степени зависит от образности,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красочности, </w:t>
      </w:r>
      <w:r>
        <w:rPr>
          <w:sz w:val="18"/>
        </w:rPr>
        <w:t>эмоциональной выразительности слова. Монотонные, нудные разъясне-</w:t>
      </w:r>
      <w:r>
        <w:rPr>
          <w:spacing w:val="-42"/>
          <w:sz w:val="18"/>
        </w:rPr>
        <w:t> </w:t>
      </w:r>
      <w:r>
        <w:rPr>
          <w:sz w:val="18"/>
        </w:rPr>
        <w:t>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эстетическом</w:t>
      </w:r>
      <w:r>
        <w:rPr>
          <w:spacing w:val="1"/>
          <w:sz w:val="18"/>
        </w:rPr>
        <w:t> </w:t>
      </w:r>
      <w:r>
        <w:rPr>
          <w:sz w:val="18"/>
        </w:rPr>
        <w:t>отношении</w:t>
      </w:r>
      <w:r>
        <w:rPr>
          <w:spacing w:val="1"/>
          <w:sz w:val="18"/>
        </w:rPr>
        <w:t> </w:t>
      </w:r>
      <w:r>
        <w:rPr>
          <w:sz w:val="18"/>
        </w:rPr>
        <w:t>противопоказаны.</w:t>
      </w:r>
      <w:r>
        <w:rPr>
          <w:spacing w:val="1"/>
          <w:sz w:val="18"/>
        </w:rPr>
        <w:t> </w:t>
      </w:r>
      <w:r>
        <w:rPr>
          <w:sz w:val="18"/>
        </w:rPr>
        <w:t>Нередко</w:t>
      </w:r>
      <w:r>
        <w:rPr>
          <w:spacing w:val="1"/>
          <w:sz w:val="18"/>
        </w:rPr>
        <w:t> </w:t>
      </w:r>
      <w:r>
        <w:rPr>
          <w:sz w:val="18"/>
        </w:rPr>
        <w:t>даже</w:t>
      </w:r>
      <w:r>
        <w:rPr>
          <w:spacing w:val="1"/>
          <w:sz w:val="18"/>
        </w:rPr>
        <w:t> </w:t>
      </w:r>
      <w:r>
        <w:rPr>
          <w:sz w:val="18"/>
        </w:rPr>
        <w:t>дельное,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длинное</w:t>
      </w:r>
      <w:r>
        <w:rPr>
          <w:spacing w:val="4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лишенное</w:t>
      </w:r>
      <w:r>
        <w:rPr>
          <w:spacing w:val="4"/>
          <w:sz w:val="18"/>
        </w:rPr>
        <w:t> </w:t>
      </w:r>
      <w:r>
        <w:rPr>
          <w:sz w:val="18"/>
        </w:rPr>
        <w:t>эмоций</w:t>
      </w:r>
      <w:r>
        <w:rPr>
          <w:spacing w:val="4"/>
          <w:sz w:val="18"/>
        </w:rPr>
        <w:t> </w:t>
      </w:r>
      <w:r>
        <w:rPr>
          <w:sz w:val="18"/>
        </w:rPr>
        <w:t>объяснение</w:t>
      </w:r>
      <w:r>
        <w:rPr>
          <w:spacing w:val="4"/>
          <w:sz w:val="18"/>
        </w:rPr>
        <w:t> </w:t>
      </w:r>
      <w:r>
        <w:rPr>
          <w:sz w:val="18"/>
        </w:rPr>
        <w:t>уступает</w:t>
      </w:r>
      <w:r>
        <w:rPr>
          <w:spacing w:val="4"/>
          <w:sz w:val="18"/>
        </w:rPr>
        <w:t> </w:t>
      </w:r>
      <w:r>
        <w:rPr>
          <w:sz w:val="18"/>
        </w:rPr>
        <w:t>по</w:t>
      </w:r>
      <w:r>
        <w:rPr>
          <w:spacing w:val="5"/>
          <w:sz w:val="18"/>
        </w:rPr>
        <w:t> </w:t>
      </w:r>
      <w:r>
        <w:rPr>
          <w:sz w:val="18"/>
        </w:rPr>
        <w:t>своему</w:t>
      </w:r>
      <w:r>
        <w:rPr>
          <w:spacing w:val="1"/>
          <w:sz w:val="18"/>
        </w:rPr>
        <w:t> </w:t>
      </w:r>
      <w:r>
        <w:rPr>
          <w:sz w:val="18"/>
        </w:rPr>
        <w:t>эстетическому</w:t>
      </w:r>
      <w:r>
        <w:rPr>
          <w:spacing w:val="4"/>
          <w:sz w:val="18"/>
        </w:rPr>
        <w:t> </w:t>
      </w:r>
      <w:r>
        <w:rPr>
          <w:sz w:val="18"/>
        </w:rPr>
        <w:t>эф-</w:t>
      </w:r>
    </w:p>
    <w:p>
      <w:pPr>
        <w:spacing w:before="163"/>
        <w:ind w:left="2629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В.</w:t>
      </w:r>
      <w:r>
        <w:rPr>
          <w:spacing w:val="-1"/>
          <w:sz w:val="18"/>
        </w:rPr>
        <w:t> </w:t>
      </w:r>
      <w:r>
        <w:rPr>
          <w:sz w:val="18"/>
        </w:rPr>
        <w:t>В. Г</w:t>
      </w:r>
      <w:r>
        <w:rPr>
          <w:spacing w:val="-2"/>
          <w:sz w:val="18"/>
        </w:rPr>
        <w:t> </w:t>
      </w:r>
      <w:r>
        <w:rPr>
          <w:sz w:val="18"/>
        </w:rPr>
        <w:t>о р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н</w:t>
      </w:r>
      <w:r>
        <w:rPr>
          <w:spacing w:val="-1"/>
          <w:sz w:val="18"/>
        </w:rPr>
        <w:t> </w:t>
      </w:r>
      <w:r>
        <w:rPr>
          <w:sz w:val="18"/>
        </w:rPr>
        <w:t>е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й.</w:t>
      </w:r>
      <w:r>
        <w:rPr>
          <w:spacing w:val="43"/>
          <w:sz w:val="18"/>
        </w:rPr>
        <w:t> </w:t>
      </w:r>
      <w:r>
        <w:rPr>
          <w:sz w:val="18"/>
        </w:rPr>
        <w:t>Физическое</w:t>
      </w:r>
      <w:r>
        <w:rPr>
          <w:spacing w:val="-2"/>
          <w:sz w:val="18"/>
        </w:rPr>
        <w:t> </w:t>
      </w:r>
      <w:r>
        <w:rPr>
          <w:sz w:val="18"/>
        </w:rPr>
        <w:t>образование. 1913,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27.</w:t>
      </w:r>
    </w:p>
    <w:p>
      <w:pPr>
        <w:spacing w:before="127"/>
        <w:ind w:left="353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314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09" w:right="2659" w:firstLine="194"/>
        <w:jc w:val="left"/>
        <w:rPr>
          <w:sz w:val="18"/>
        </w:rPr>
      </w:pPr>
      <w:r>
        <w:rPr>
          <w:spacing w:val="-2"/>
          <w:sz w:val="18"/>
        </w:rPr>
        <w:t>фекту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краткому,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но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точному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эмоционально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выразительному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суждению,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образному</w:t>
      </w:r>
      <w:r>
        <w:rPr>
          <w:spacing w:val="-42"/>
          <w:sz w:val="18"/>
        </w:rPr>
        <w:t> </w:t>
      </w:r>
      <w:r>
        <w:rPr>
          <w:sz w:val="18"/>
        </w:rPr>
        <w:t>равнению, яркому афоризму.</w:t>
      </w:r>
      <w:r>
        <w:rPr>
          <w:spacing w:val="1"/>
          <w:sz w:val="18"/>
        </w:rPr>
        <w:t> </w:t>
      </w:r>
      <w:r>
        <w:rPr>
          <w:sz w:val="18"/>
        </w:rPr>
        <w:t>Надо,</w:t>
      </w:r>
      <w:r>
        <w:rPr>
          <w:spacing w:val="1"/>
          <w:sz w:val="18"/>
        </w:rPr>
        <w:t> </w:t>
      </w:r>
      <w:r>
        <w:rPr>
          <w:sz w:val="18"/>
        </w:rPr>
        <w:t>конечно, чтобы такие речевые</w:t>
      </w:r>
      <w:r>
        <w:rPr>
          <w:spacing w:val="1"/>
          <w:sz w:val="18"/>
        </w:rPr>
        <w:t> </w:t>
      </w:r>
      <w:r>
        <w:rPr>
          <w:sz w:val="18"/>
        </w:rPr>
        <w:t>средства приме-</w:t>
      </w:r>
      <w:r>
        <w:rPr>
          <w:spacing w:val="1"/>
          <w:sz w:val="18"/>
        </w:rPr>
        <w:t> </w:t>
      </w:r>
      <w:r>
        <w:rPr>
          <w:sz w:val="18"/>
        </w:rPr>
        <w:t>нялнись к месту и в</w:t>
      </w:r>
      <w:r>
        <w:rPr>
          <w:spacing w:val="1"/>
          <w:sz w:val="18"/>
        </w:rPr>
        <w:t> </w:t>
      </w:r>
      <w:r>
        <w:rPr>
          <w:sz w:val="18"/>
        </w:rPr>
        <w:t>меру.</w:t>
      </w:r>
      <w:r>
        <w:rPr>
          <w:spacing w:val="1"/>
          <w:sz w:val="18"/>
        </w:rPr>
        <w:t> </w:t>
      </w:r>
      <w:r>
        <w:rPr>
          <w:sz w:val="18"/>
        </w:rPr>
        <w:t>Эстетичность речи</w:t>
      </w:r>
      <w:r>
        <w:rPr>
          <w:spacing w:val="1"/>
          <w:sz w:val="18"/>
        </w:rPr>
        <w:t> </w:t>
      </w:r>
      <w:r>
        <w:rPr>
          <w:sz w:val="18"/>
        </w:rPr>
        <w:t>не имеет ничего общего с </w:t>
      </w:r>
      <w:r>
        <w:rPr>
          <w:i/>
          <w:sz w:val="18"/>
        </w:rPr>
        <w:t>деланной</w:t>
      </w:r>
      <w:r>
        <w:rPr>
          <w:i/>
          <w:spacing w:val="1"/>
          <w:sz w:val="18"/>
        </w:rPr>
        <w:t> </w:t>
      </w:r>
      <w:r>
        <w:rPr>
          <w:sz w:val="18"/>
        </w:rPr>
        <w:t>красивостью, лишенной живой мысли, трафаретным остроумием и тому подобными</w:t>
      </w:r>
      <w:r>
        <w:rPr>
          <w:spacing w:val="1"/>
          <w:sz w:val="18"/>
        </w:rPr>
        <w:t> </w:t>
      </w:r>
      <w:r>
        <w:rPr>
          <w:sz w:val="18"/>
        </w:rPr>
        <w:t>словесными</w:t>
      </w:r>
      <w:r>
        <w:rPr>
          <w:spacing w:val="-8"/>
          <w:sz w:val="18"/>
        </w:rPr>
        <w:t> </w:t>
      </w:r>
      <w:r>
        <w:rPr>
          <w:sz w:val="18"/>
        </w:rPr>
        <w:t>украшениями.</w:t>
      </w:r>
    </w:p>
    <w:p>
      <w:pPr>
        <w:pStyle w:val="BodyText"/>
        <w:spacing w:line="199" w:lineRule="auto" w:before="58"/>
        <w:ind w:left="2202" w:right="2680" w:firstLine="309"/>
      </w:pPr>
      <w:r>
        <w:rPr/>
        <w:t>В занятиях физическими упражнениями во многих случаях самым</w:t>
      </w:r>
      <w:r>
        <w:rPr>
          <w:spacing w:val="-52"/>
        </w:rPr>
        <w:t> </w:t>
      </w:r>
      <w:r>
        <w:rPr/>
        <w:t>естественным образом могут быть использованы такие </w:t>
      </w:r>
      <w:r>
        <w:rPr>
          <w:i/>
        </w:rPr>
        <w:t>специальные</w:t>
      </w:r>
      <w:r>
        <w:rPr>
          <w:i/>
          <w:spacing w:val="1"/>
        </w:rPr>
        <w:t> </w:t>
      </w:r>
      <w:r>
        <w:rPr>
          <w:i/>
        </w:rPr>
        <w:t>факторы</w:t>
      </w:r>
      <w:r>
        <w:rPr>
          <w:i/>
          <w:spacing w:val="1"/>
        </w:rPr>
        <w:t> </w:t>
      </w:r>
      <w:r>
        <w:rPr>
          <w:i/>
        </w:rPr>
        <w:t>эстетического</w:t>
      </w:r>
      <w:r>
        <w:rPr>
          <w:i/>
          <w:spacing w:val="1"/>
        </w:rPr>
        <w:t> </w:t>
      </w:r>
      <w:r>
        <w:rPr>
          <w:i/>
        </w:rPr>
        <w:t>воспитания,</w:t>
      </w:r>
      <w:r>
        <w:rPr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хореография,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пение. Хореографию, эту школу выразительного движения, можно,</w:t>
      </w:r>
      <w:r>
        <w:rPr>
          <w:spacing w:val="1"/>
        </w:rPr>
        <w:t> </w:t>
      </w:r>
      <w:r>
        <w:rPr/>
        <w:t>пожалуй, с равным основанием считать средством как эстетического,</w:t>
      </w:r>
      <w:r>
        <w:rPr>
          <w:spacing w:val="1"/>
        </w:rPr>
        <w:t> </w:t>
      </w:r>
      <w:r>
        <w:rPr/>
        <w:t>так и физического воспитания. Она, как известно, давно органично</w:t>
      </w:r>
      <w:r>
        <w:rPr>
          <w:spacing w:val="1"/>
        </w:rPr>
        <w:t> </w:t>
      </w:r>
      <w:r>
        <w:rPr/>
        <w:t>вошла в состав гимнастики, особенно художественной, и все глубже</w:t>
      </w:r>
      <w:r>
        <w:rPr>
          <w:spacing w:val="1"/>
        </w:rPr>
        <w:t> </w:t>
      </w:r>
      <w:r>
        <w:rPr/>
        <w:t>проникает в сферу спорта: спортивные танцы, фигурное катание на</w:t>
      </w:r>
      <w:r>
        <w:rPr>
          <w:spacing w:val="1"/>
        </w:rPr>
        <w:t> </w:t>
      </w:r>
      <w:r>
        <w:rPr/>
        <w:t>коньках, прыжки в воду и другие виды спорта. Гармоническая связь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удовлетворения,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-1"/>
        </w:rPr>
        <w:t> </w:t>
      </w:r>
      <w:r>
        <w:rPr/>
        <w:t>совершенных движений.</w:t>
      </w:r>
    </w:p>
    <w:p>
      <w:pPr>
        <w:pStyle w:val="BodyText"/>
        <w:spacing w:line="199" w:lineRule="auto"/>
        <w:ind w:left="2202" w:right="2698" w:firstLine="309"/>
      </w:pPr>
      <w:r>
        <w:rPr/>
        <w:t>Вполне</w:t>
      </w:r>
      <w:r>
        <w:rPr>
          <w:spacing w:val="1"/>
        </w:rPr>
        <w:t> </w:t>
      </w:r>
      <w:r>
        <w:rPr/>
        <w:t>очевидно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какое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представляют те из них, которые посвящены физической культуре,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вдохновенно</w:t>
      </w:r>
      <w:r>
        <w:rPr>
          <w:spacing w:val="1"/>
        </w:rPr>
        <w:t> </w:t>
      </w:r>
      <w:r>
        <w:rPr/>
        <w:t>воссоздают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красоту</w:t>
      </w:r>
      <w:r>
        <w:rPr>
          <w:spacing w:val="1"/>
        </w:rPr>
        <w:t> </w:t>
      </w:r>
      <w:r>
        <w:rPr/>
        <w:t>человека,</w:t>
      </w:r>
      <w:r>
        <w:rPr>
          <w:spacing w:val="-52"/>
        </w:rPr>
        <w:t> </w:t>
      </w:r>
      <w:r>
        <w:rPr/>
        <w:t>показывают</w:t>
      </w:r>
      <w:r>
        <w:rPr>
          <w:spacing w:val="1"/>
        </w:rPr>
        <w:t> </w:t>
      </w:r>
      <w:r>
        <w:rPr/>
        <w:t>гармонию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Используя эти факторы эстетического воздействия, нельзя забывать,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воспитательный</w:t>
      </w:r>
      <w:r>
        <w:rPr>
          <w:spacing w:val="55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когда приобщение к искусству является не эпизодом, а системой и</w:t>
      </w:r>
      <w:r>
        <w:rPr>
          <w:spacing w:val="1"/>
        </w:rPr>
        <w:t> </w:t>
      </w:r>
      <w:r>
        <w:rPr/>
        <w:t>приобретает</w:t>
      </w:r>
      <w:r>
        <w:rPr>
          <w:spacing w:val="-1"/>
        </w:rPr>
        <w:t> </w:t>
      </w:r>
      <w:r>
        <w:rPr/>
        <w:t>направленный характер.</w:t>
      </w:r>
    </w:p>
    <w:p>
      <w:pPr>
        <w:pStyle w:val="BodyText"/>
        <w:spacing w:line="199" w:lineRule="auto"/>
        <w:ind w:left="2187" w:right="2704" w:firstLine="309"/>
      </w:pPr>
      <w:r>
        <w:rPr/>
        <w:t>Немаловажное влияние на эстетические представления и чувства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среды, в которых проходят занятия. Точнее говоря, ценность в 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среды,</w:t>
      </w:r>
      <w:r>
        <w:rPr>
          <w:spacing w:val="-52"/>
        </w:rPr>
        <w:t> </w:t>
      </w:r>
      <w:r>
        <w:rPr/>
        <w:t>эстетически</w:t>
      </w:r>
      <w:r>
        <w:rPr>
          <w:spacing w:val="1"/>
        </w:rPr>
        <w:t> </w:t>
      </w:r>
      <w:r>
        <w:rPr/>
        <w:t>выдержанные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физкультурно-спортивных</w:t>
      </w:r>
      <w:r>
        <w:rPr>
          <w:spacing w:val="-52"/>
        </w:rPr>
        <w:t> </w:t>
      </w:r>
      <w:r>
        <w:rPr/>
        <w:t>сооружений, их оборудование, художественное оформление, гигие-</w:t>
      </w:r>
      <w:r>
        <w:rPr>
          <w:spacing w:val="1"/>
        </w:rPr>
        <w:t> </w:t>
      </w:r>
      <w:r>
        <w:rPr/>
        <w:t>нические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отвечающие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эстетики</w:t>
      </w:r>
      <w:r>
        <w:rPr>
          <w:spacing w:val="1"/>
        </w:rPr>
        <w:t> </w:t>
      </w:r>
      <w:r>
        <w:rPr/>
        <w:t>снаряжение,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Физкультурная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несравненно</w:t>
      </w:r>
      <w:r>
        <w:rPr>
          <w:spacing w:val="1"/>
        </w:rPr>
        <w:t> </w:t>
      </w:r>
      <w:r>
        <w:rPr/>
        <w:t>чаще,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выводит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лоно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позволяя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-52"/>
        </w:rPr>
        <w:t> </w:t>
      </w:r>
      <w:r>
        <w:rPr/>
        <w:t>ощутить ее оздоравливающие свойства и неподдельную красоту. 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благо-</w:t>
      </w:r>
      <w:r>
        <w:rPr>
          <w:spacing w:val="1"/>
        </w:rPr>
        <w:t> </w:t>
      </w:r>
      <w:r>
        <w:rPr/>
        <w:t>приятнейшие возможности для использования средовых факторов в</w:t>
      </w:r>
      <w:r>
        <w:rPr>
          <w:spacing w:val="1"/>
        </w:rPr>
        <w:t> </w:t>
      </w:r>
      <w:r>
        <w:rPr/>
        <w:t>целях</w:t>
      </w:r>
      <w:r>
        <w:rPr>
          <w:spacing w:val="-1"/>
        </w:rPr>
        <w:t> </w:t>
      </w:r>
      <w:r>
        <w:rPr/>
        <w:t>эстетического воспитания.</w:t>
      </w:r>
    </w:p>
    <w:p>
      <w:pPr>
        <w:spacing w:line="247" w:lineRule="auto" w:before="160"/>
        <w:ind w:left="3477" w:right="3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2.3.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Воспитание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воли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самовоспитание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физическом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воспитании</w:t>
      </w:r>
    </w:p>
    <w:p>
      <w:pPr>
        <w:spacing w:line="199" w:lineRule="auto" w:before="136"/>
        <w:ind w:left="2194" w:right="2677" w:firstLine="338"/>
        <w:jc w:val="both"/>
        <w:rPr>
          <w:sz w:val="22"/>
        </w:rPr>
      </w:pPr>
      <w:r>
        <w:rPr>
          <w:b/>
          <w:spacing w:val="-2"/>
          <w:sz w:val="22"/>
        </w:rPr>
        <w:t>Единство физического </w:t>
      </w:r>
      <w:r>
        <w:rPr>
          <w:b/>
          <w:spacing w:val="-1"/>
          <w:sz w:val="22"/>
        </w:rPr>
        <w:t>и волевого воспитания. </w:t>
      </w:r>
      <w:r>
        <w:rPr>
          <w:spacing w:val="-1"/>
          <w:sz w:val="22"/>
        </w:rPr>
        <w:t>Известное опре-</w:t>
      </w:r>
      <w:r>
        <w:rPr>
          <w:sz w:val="22"/>
        </w:rPr>
        <w:t> деление воли как «деятельной стороны разума и морального чувста,</w:t>
      </w:r>
      <w:r>
        <w:rPr>
          <w:spacing w:val="1"/>
          <w:sz w:val="22"/>
        </w:rPr>
        <w:t> </w:t>
      </w:r>
      <w:r>
        <w:rPr>
          <w:sz w:val="22"/>
        </w:rPr>
        <w:t>управляющей</w:t>
      </w:r>
      <w:r>
        <w:rPr>
          <w:spacing w:val="-1"/>
          <w:sz w:val="22"/>
        </w:rPr>
        <w:t> </w:t>
      </w:r>
      <w:r>
        <w:rPr>
          <w:sz w:val="22"/>
        </w:rPr>
        <w:t>движениями»</w:t>
      </w:r>
      <w:r>
        <w:rPr>
          <w:spacing w:val="50"/>
          <w:sz w:val="22"/>
        </w:rPr>
        <w:t> </w:t>
      </w:r>
      <w:r>
        <w:rPr>
          <w:sz w:val="22"/>
        </w:rPr>
        <w:t>(И.  М.</w:t>
      </w:r>
      <w:r>
        <w:rPr>
          <w:spacing w:val="54"/>
          <w:sz w:val="22"/>
        </w:rPr>
        <w:t> </w:t>
      </w:r>
      <w:r>
        <w:rPr>
          <w:sz w:val="22"/>
        </w:rPr>
        <w:t>Сеченов)*</w:t>
      </w:r>
      <w:r>
        <w:rPr>
          <w:spacing w:val="52"/>
          <w:sz w:val="22"/>
        </w:rPr>
        <w:t> </w:t>
      </w:r>
      <w:r>
        <w:rPr>
          <w:sz w:val="22"/>
        </w:rPr>
        <w:t>указывает</w:t>
      </w:r>
    </w:p>
    <w:p>
      <w:pPr>
        <w:spacing w:before="160"/>
        <w:ind w:left="24" w:right="223" w:firstLine="0"/>
        <w:jc w:val="center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> </w:t>
      </w:r>
      <w:r>
        <w:rPr>
          <w:sz w:val="18"/>
        </w:rPr>
        <w:t>И.</w:t>
      </w:r>
      <w:r>
        <w:rPr>
          <w:spacing w:val="-2"/>
          <w:sz w:val="18"/>
        </w:rPr>
        <w:t> </w:t>
      </w:r>
      <w:r>
        <w:rPr>
          <w:sz w:val="18"/>
        </w:rPr>
        <w:t>М.</w:t>
      </w:r>
      <w:r>
        <w:rPr>
          <w:spacing w:val="-1"/>
          <w:sz w:val="18"/>
        </w:rPr>
        <w:t> </w:t>
      </w:r>
      <w:r>
        <w:rPr>
          <w:sz w:val="18"/>
        </w:rPr>
        <w:t>С е ч</w:t>
      </w:r>
      <w:r>
        <w:rPr>
          <w:spacing w:val="1"/>
          <w:sz w:val="18"/>
        </w:rPr>
        <w:t> </w:t>
      </w:r>
      <w:r>
        <w:rPr>
          <w:sz w:val="18"/>
        </w:rPr>
        <w:t>е</w:t>
      </w:r>
      <w:r>
        <w:rPr>
          <w:spacing w:val="-1"/>
          <w:sz w:val="18"/>
        </w:rPr>
        <w:t> </w:t>
      </w:r>
      <w:r>
        <w:rPr>
          <w:sz w:val="18"/>
        </w:rPr>
        <w:t>н о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.</w:t>
      </w:r>
      <w:r>
        <w:rPr>
          <w:spacing w:val="45"/>
          <w:sz w:val="18"/>
        </w:rPr>
        <w:t> </w:t>
      </w:r>
      <w:r>
        <w:rPr>
          <w:sz w:val="18"/>
        </w:rPr>
        <w:t>Избр.</w:t>
      </w:r>
      <w:r>
        <w:rPr>
          <w:spacing w:val="37"/>
          <w:sz w:val="18"/>
        </w:rPr>
        <w:t> </w:t>
      </w:r>
      <w:r>
        <w:rPr>
          <w:sz w:val="18"/>
        </w:rPr>
        <w:t>произведения.</w:t>
      </w:r>
      <w:r>
        <w:rPr>
          <w:spacing w:val="38"/>
          <w:sz w:val="18"/>
        </w:rPr>
        <w:t> </w:t>
      </w:r>
      <w:r>
        <w:rPr>
          <w:sz w:val="18"/>
        </w:rPr>
        <w:t>АН</w:t>
      </w:r>
      <w:r>
        <w:rPr>
          <w:spacing w:val="-3"/>
          <w:sz w:val="18"/>
        </w:rPr>
        <w:t> </w:t>
      </w:r>
      <w:r>
        <w:rPr>
          <w:sz w:val="18"/>
        </w:rPr>
        <w:t>СССР.</w:t>
      </w:r>
      <w:r>
        <w:rPr>
          <w:spacing w:val="-6"/>
          <w:sz w:val="18"/>
        </w:rPr>
        <w:t> </w:t>
      </w:r>
      <w:r>
        <w:rPr>
          <w:sz w:val="18"/>
        </w:rPr>
        <w:t>т.</w:t>
      </w:r>
      <w:r>
        <w:rPr>
          <w:spacing w:val="82"/>
          <w:sz w:val="18"/>
        </w:rPr>
        <w:t> </w:t>
      </w:r>
      <w:r>
        <w:rPr>
          <w:sz w:val="18"/>
        </w:rPr>
        <w:t>I,</w:t>
      </w:r>
      <w:r>
        <w:rPr>
          <w:spacing w:val="79"/>
          <w:sz w:val="18"/>
        </w:rPr>
        <w:t> </w:t>
      </w:r>
      <w:r>
        <w:rPr>
          <w:sz w:val="18"/>
        </w:rPr>
        <w:t>1952,</w:t>
      </w:r>
      <w:r>
        <w:rPr>
          <w:spacing w:val="-4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255—256.</w:t>
      </w:r>
    </w:p>
    <w:p>
      <w:pPr>
        <w:pStyle w:val="Heading4"/>
        <w:spacing w:before="164"/>
        <w:ind w:left="3145"/>
      </w:pPr>
      <w:r>
        <w:rPr>
          <w:w w:val="85"/>
        </w:rPr>
        <w:t>315</w:t>
      </w:r>
    </w:p>
    <w:p>
      <w:pPr>
        <w:spacing w:after="0"/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62" w:right="2529"/>
      </w:pP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неразрывную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интеллектуальными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нравственными</w:t>
      </w:r>
      <w:r>
        <w:rPr>
          <w:spacing w:val="1"/>
        </w:rPr>
        <w:t> </w:t>
      </w:r>
      <w:r>
        <w:rPr/>
        <w:t>началами поведения, а вместе с тем подчеркивает, что воля сама есть</w:t>
      </w:r>
      <w:r>
        <w:rPr>
          <w:spacing w:val="1"/>
        </w:rPr>
        <w:t> </w:t>
      </w:r>
      <w:r>
        <w:rPr/>
        <w:t>внутренний источник деятельных проявлений человека и регулятор</w:t>
      </w:r>
      <w:r>
        <w:rPr>
          <w:spacing w:val="1"/>
        </w:rPr>
        <w:t> </w:t>
      </w:r>
      <w:r>
        <w:rPr/>
        <w:t>его активности. Основные </w:t>
      </w:r>
      <w:r>
        <w:rPr>
          <w:i/>
        </w:rPr>
        <w:t>задачи, </w:t>
      </w:r>
      <w:r>
        <w:rPr/>
        <w:t>относящиеся к воспитанию воли в</w:t>
      </w:r>
      <w:r>
        <w:rPr>
          <w:spacing w:val="1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воспитания,</w:t>
      </w:r>
      <w:r>
        <w:rPr>
          <w:spacing w:val="-2"/>
        </w:rPr>
        <w:t> </w:t>
      </w:r>
      <w:r>
        <w:rPr/>
        <w:t>состоят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обеспечить:</w:t>
      </w:r>
    </w:p>
    <w:p>
      <w:pPr>
        <w:pStyle w:val="ListParagraph"/>
        <w:numPr>
          <w:ilvl w:val="0"/>
          <w:numId w:val="59"/>
        </w:numPr>
        <w:tabs>
          <w:tab w:pos="3012" w:val="left" w:leader="none"/>
        </w:tabs>
        <w:spacing w:line="199" w:lineRule="auto" w:before="0" w:after="0"/>
        <w:ind w:left="2355" w:right="2536" w:firstLine="324"/>
        <w:jc w:val="both"/>
        <w:rPr>
          <w:sz w:val="22"/>
        </w:rPr>
      </w:pPr>
      <w:r>
        <w:rPr>
          <w:sz w:val="22"/>
        </w:rPr>
        <w:t>формирование</w:t>
      </w:r>
      <w:r>
        <w:rPr>
          <w:spacing w:val="1"/>
          <w:sz w:val="22"/>
        </w:rPr>
        <w:t> </w:t>
      </w:r>
      <w:r>
        <w:rPr>
          <w:sz w:val="22"/>
        </w:rPr>
        <w:t>мотивационных,</w:t>
      </w:r>
      <w:r>
        <w:rPr>
          <w:spacing w:val="1"/>
          <w:sz w:val="22"/>
        </w:rPr>
        <w:t> </w:t>
      </w:r>
      <w:r>
        <w:rPr>
          <w:sz w:val="22"/>
        </w:rPr>
        <w:t>интеллектуальных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нравст-</w:t>
      </w:r>
      <w:r>
        <w:rPr>
          <w:spacing w:val="-52"/>
          <w:sz w:val="22"/>
        </w:rPr>
        <w:t> </w:t>
      </w:r>
      <w:r>
        <w:rPr>
          <w:sz w:val="22"/>
        </w:rPr>
        <w:t>венных</w:t>
      </w:r>
      <w:r>
        <w:rPr>
          <w:spacing w:val="1"/>
          <w:sz w:val="22"/>
        </w:rPr>
        <w:t> </w:t>
      </w:r>
      <w:r>
        <w:rPr>
          <w:sz w:val="22"/>
        </w:rPr>
        <w:t>основ</w:t>
      </w:r>
      <w:r>
        <w:rPr>
          <w:spacing w:val="1"/>
          <w:sz w:val="22"/>
        </w:rPr>
        <w:t> </w:t>
      </w:r>
      <w:r>
        <w:rPr>
          <w:sz w:val="22"/>
        </w:rPr>
        <w:t>волевых</w:t>
      </w:r>
      <w:r>
        <w:rPr>
          <w:spacing w:val="1"/>
          <w:sz w:val="22"/>
        </w:rPr>
        <w:t> </w:t>
      </w:r>
      <w:r>
        <w:rPr>
          <w:sz w:val="22"/>
        </w:rPr>
        <w:t>проявлений</w:t>
      </w:r>
      <w:r>
        <w:rPr>
          <w:spacing w:val="1"/>
          <w:sz w:val="22"/>
        </w:rPr>
        <w:t> </w:t>
      </w:r>
      <w:r>
        <w:rPr>
          <w:sz w:val="22"/>
        </w:rPr>
        <w:t>применительно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требованиям</w:t>
      </w:r>
      <w:r>
        <w:rPr>
          <w:spacing w:val="1"/>
          <w:sz w:val="22"/>
        </w:rPr>
        <w:t> </w:t>
      </w:r>
      <w:r>
        <w:rPr>
          <w:sz w:val="22"/>
        </w:rPr>
        <w:t>физкультурной,</w:t>
      </w:r>
      <w:r>
        <w:rPr>
          <w:spacing w:val="-1"/>
          <w:sz w:val="22"/>
        </w:rPr>
        <w:t> </w:t>
      </w:r>
      <w:r>
        <w:rPr>
          <w:sz w:val="22"/>
        </w:rPr>
        <w:t>спортивной</w:t>
      </w:r>
      <w:r>
        <w:rPr>
          <w:spacing w:val="-1"/>
          <w:sz w:val="22"/>
        </w:rPr>
        <w:t> </w:t>
      </w:r>
      <w:r>
        <w:rPr>
          <w:sz w:val="22"/>
        </w:rPr>
        <w:t>деятельности;</w:t>
      </w:r>
    </w:p>
    <w:p>
      <w:pPr>
        <w:pStyle w:val="ListParagraph"/>
        <w:numPr>
          <w:ilvl w:val="0"/>
          <w:numId w:val="59"/>
        </w:numPr>
        <w:tabs>
          <w:tab w:pos="3012" w:val="left" w:leader="none"/>
        </w:tabs>
        <w:spacing w:line="199" w:lineRule="auto" w:before="0" w:after="0"/>
        <w:ind w:left="2355" w:right="2521" w:firstLine="324"/>
        <w:jc w:val="both"/>
        <w:rPr>
          <w:sz w:val="22"/>
        </w:rPr>
      </w:pPr>
      <w:r>
        <w:rPr>
          <w:sz w:val="22"/>
        </w:rPr>
        <w:t>разностороннее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волевых</w:t>
      </w:r>
      <w:r>
        <w:rPr>
          <w:spacing w:val="1"/>
          <w:sz w:val="22"/>
        </w:rPr>
        <w:t> </w:t>
      </w:r>
      <w:r>
        <w:rPr>
          <w:sz w:val="22"/>
        </w:rPr>
        <w:t>качеств,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данной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(целеустремленности,</w:t>
      </w:r>
      <w:r>
        <w:rPr>
          <w:spacing w:val="1"/>
          <w:sz w:val="22"/>
        </w:rPr>
        <w:t> </w:t>
      </w:r>
      <w:r>
        <w:rPr>
          <w:sz w:val="22"/>
        </w:rPr>
        <w:t>инициативности,</w:t>
      </w:r>
      <w:r>
        <w:rPr>
          <w:spacing w:val="1"/>
          <w:sz w:val="22"/>
        </w:rPr>
        <w:t> </w:t>
      </w:r>
      <w:r>
        <w:rPr>
          <w:sz w:val="22"/>
        </w:rPr>
        <w:t>реши-</w:t>
      </w:r>
      <w:r>
        <w:rPr>
          <w:spacing w:val="-52"/>
          <w:sz w:val="22"/>
        </w:rPr>
        <w:t> </w:t>
      </w:r>
      <w:r>
        <w:rPr>
          <w:sz w:val="22"/>
        </w:rPr>
        <w:t>тельности,</w:t>
      </w:r>
      <w:r>
        <w:rPr>
          <w:spacing w:val="1"/>
          <w:sz w:val="22"/>
        </w:rPr>
        <w:t> </w:t>
      </w:r>
      <w:r>
        <w:rPr>
          <w:sz w:val="22"/>
        </w:rPr>
        <w:t>смелости,</w:t>
      </w:r>
      <w:r>
        <w:rPr>
          <w:spacing w:val="1"/>
          <w:sz w:val="22"/>
        </w:rPr>
        <w:t> </w:t>
      </w:r>
      <w:r>
        <w:rPr>
          <w:sz w:val="22"/>
        </w:rPr>
        <w:t>самообладания,</w:t>
      </w:r>
      <w:r>
        <w:rPr>
          <w:spacing w:val="1"/>
          <w:sz w:val="22"/>
        </w:rPr>
        <w:t> </w:t>
      </w:r>
      <w:r>
        <w:rPr>
          <w:sz w:val="22"/>
        </w:rPr>
        <w:t>настойчивости,</w:t>
      </w:r>
      <w:r>
        <w:rPr>
          <w:spacing w:val="1"/>
          <w:sz w:val="22"/>
        </w:rPr>
        <w:t> </w:t>
      </w:r>
      <w:r>
        <w:rPr>
          <w:sz w:val="22"/>
        </w:rPr>
        <w:t>стойкости),</w:t>
      </w:r>
      <w:r>
        <w:rPr>
          <w:spacing w:val="1"/>
          <w:sz w:val="22"/>
        </w:rPr>
        <w:t> </w:t>
      </w:r>
      <w:r>
        <w:rPr>
          <w:sz w:val="22"/>
        </w:rPr>
        <w:t>формирование на этой основе стержневых черт характера, которые</w:t>
      </w:r>
      <w:r>
        <w:rPr>
          <w:spacing w:val="1"/>
          <w:sz w:val="22"/>
        </w:rPr>
        <w:t> </w:t>
      </w:r>
      <w:r>
        <w:rPr>
          <w:sz w:val="22"/>
        </w:rPr>
        <w:t>проявлялись бы не только в условиях физического воспитания, но и в</w:t>
      </w:r>
      <w:r>
        <w:rPr>
          <w:spacing w:val="1"/>
          <w:sz w:val="22"/>
        </w:rPr>
        <w:t> </w:t>
      </w:r>
      <w:r>
        <w:rPr>
          <w:sz w:val="22"/>
        </w:rPr>
        <w:t>многообразных</w:t>
      </w:r>
      <w:r>
        <w:rPr>
          <w:spacing w:val="-1"/>
          <w:sz w:val="22"/>
        </w:rPr>
        <w:t> </w:t>
      </w:r>
      <w:r>
        <w:rPr>
          <w:sz w:val="22"/>
        </w:rPr>
        <w:t>ситуациях жизненной</w:t>
      </w:r>
      <w:r>
        <w:rPr>
          <w:spacing w:val="-2"/>
          <w:sz w:val="22"/>
        </w:rPr>
        <w:t> </w:t>
      </w:r>
      <w:r>
        <w:rPr>
          <w:sz w:val="22"/>
        </w:rPr>
        <w:t>практики.</w:t>
      </w:r>
    </w:p>
    <w:p>
      <w:pPr>
        <w:pStyle w:val="BodyText"/>
        <w:spacing w:line="199" w:lineRule="auto"/>
        <w:ind w:left="2355" w:right="2488" w:firstLine="316"/>
      </w:pPr>
      <w:r>
        <w:rPr/>
        <w:t>Смысл и пути реализации первой группы задач, по сути, были уже</w:t>
      </w:r>
      <w:r>
        <w:rPr>
          <w:spacing w:val="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2.1.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подчеркнуть,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проявления воли зависят в первую очередь от мотива деятельности,</w:t>
      </w:r>
      <w:r>
        <w:rPr>
          <w:spacing w:val="1"/>
        </w:rPr>
        <w:t> </w:t>
      </w:r>
      <w:r>
        <w:rPr/>
        <w:t>сила же их производна от того, насколько он совпадает жизненными</w:t>
      </w:r>
      <w:r>
        <w:rPr>
          <w:spacing w:val="1"/>
        </w:rPr>
        <w:t> </w:t>
      </w:r>
      <w:r>
        <w:rPr/>
        <w:t>интересами личности, соответствует ее идеалам опирается на твердые</w:t>
      </w:r>
      <w:r>
        <w:rPr>
          <w:spacing w:val="-52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убеждения.</w:t>
      </w:r>
      <w:r>
        <w:rPr>
          <w:spacing w:val="1"/>
        </w:rPr>
        <w:t> </w:t>
      </w:r>
      <w:r>
        <w:rPr/>
        <w:t>Подлинно</w:t>
      </w:r>
      <w:r>
        <w:rPr>
          <w:spacing w:val="1"/>
        </w:rPr>
        <w:t> </w:t>
      </w:r>
      <w:r>
        <w:rPr/>
        <w:t>незаурядные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воли</w:t>
      </w:r>
      <w:r>
        <w:rPr>
          <w:spacing w:val="1"/>
        </w:rPr>
        <w:t> </w:t>
      </w:r>
      <w:r>
        <w:rPr/>
        <w:t>вызывают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цель,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чувства,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вырабатываемые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нравственным,</w:t>
      </w:r>
      <w:r>
        <w:rPr>
          <w:spacing w:val="-1"/>
        </w:rPr>
        <w:t> </w:t>
      </w:r>
      <w:r>
        <w:rPr/>
        <w:t>идейным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конкретно-этическим</w:t>
      </w:r>
      <w:r>
        <w:rPr>
          <w:spacing w:val="-1"/>
        </w:rPr>
        <w:t> </w:t>
      </w:r>
      <w:r>
        <w:rPr/>
        <w:t>воспитанием.</w:t>
      </w:r>
    </w:p>
    <w:p>
      <w:pPr>
        <w:pStyle w:val="BodyText"/>
        <w:spacing w:line="199" w:lineRule="auto"/>
        <w:ind w:left="2348" w:right="2486" w:firstLine="316"/>
      </w:pPr>
      <w:r>
        <w:rPr/>
        <w:t>Существенно вместе с тем, что во внешнем своем выражении воля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проявиться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(хотя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конечный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воли).</w:t>
      </w:r>
      <w:r>
        <w:rPr>
          <w:spacing w:val="1"/>
        </w:rPr>
        <w:t> </w:t>
      </w:r>
      <w:r>
        <w:rPr/>
        <w:t>Этим</w:t>
      </w:r>
      <w:r>
        <w:rPr>
          <w:spacing w:val="-52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волевого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многое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«физическим</w:t>
      </w:r>
      <w:r>
        <w:rPr>
          <w:spacing w:val="1"/>
        </w:rPr>
        <w:t> </w:t>
      </w:r>
      <w:r>
        <w:rPr/>
        <w:t>воспитанием»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воли.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движениям,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осо-</w:t>
      </w:r>
      <w:r>
        <w:rPr>
          <w:spacing w:val="-52"/>
        </w:rPr>
        <w:t> </w:t>
      </w:r>
      <w:r>
        <w:rPr/>
        <w:t>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приводятся в действие, выявляются и развиваются волевые свойства</w:t>
      </w:r>
      <w:r>
        <w:rPr>
          <w:spacing w:val="1"/>
        </w:rPr>
        <w:t> </w:t>
      </w:r>
      <w:r>
        <w:rPr/>
        <w:t>личности. Без этого не мыслится реализация ни одной сколько-нибудь</w:t>
      </w:r>
      <w:r>
        <w:rPr>
          <w:spacing w:val="-52"/>
        </w:rPr>
        <w:t> </w:t>
      </w:r>
      <w:r>
        <w:rPr/>
        <w:t>серьезной</w:t>
      </w:r>
      <w:r>
        <w:rPr>
          <w:spacing w:val="-5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пути</w:t>
      </w:r>
      <w:r>
        <w:rPr>
          <w:spacing w:val="-7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совершенствования.</w:t>
      </w:r>
    </w:p>
    <w:p>
      <w:pPr>
        <w:pStyle w:val="BodyText"/>
        <w:spacing w:line="199" w:lineRule="auto"/>
        <w:ind w:left="2341" w:right="2514" w:firstLine="331"/>
      </w:pPr>
      <w:r>
        <w:rPr>
          <w:i/>
        </w:rPr>
        <w:t>Специфическим фактором воспитания волевых качеств является</w:t>
      </w:r>
      <w:r>
        <w:rPr>
          <w:i/>
          <w:spacing w:val="1"/>
        </w:rPr>
        <w:t> </w:t>
      </w:r>
      <w:r>
        <w:rPr>
          <w:i/>
        </w:rPr>
        <w:t>преодоление</w:t>
      </w:r>
      <w:r>
        <w:rPr>
          <w:i/>
          <w:spacing w:val="1"/>
        </w:rPr>
        <w:t> </w:t>
      </w:r>
      <w:r>
        <w:rPr>
          <w:i/>
        </w:rPr>
        <w:t>трудностей,</w:t>
      </w:r>
      <w:r>
        <w:rPr>
          <w:i/>
          <w:spacing w:val="1"/>
        </w:rPr>
        <w:t> </w:t>
      </w:r>
      <w:r>
        <w:rPr>
          <w:i/>
        </w:rPr>
        <w:t>связанных</w:t>
      </w:r>
      <w:r>
        <w:rPr>
          <w:i/>
          <w:spacing w:val="1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>
          <w:i/>
        </w:rPr>
        <w:t>мобилизацией</w:t>
      </w:r>
      <w:r>
        <w:rPr>
          <w:i/>
          <w:spacing w:val="1"/>
        </w:rPr>
        <w:t> </w:t>
      </w:r>
      <w:r>
        <w:rPr>
          <w:i/>
        </w:rPr>
        <w:t>воли.</w:t>
      </w:r>
      <w:r>
        <w:rPr>
          <w:i/>
          <w:spacing w:val="1"/>
        </w:rPr>
        <w:t> </w:t>
      </w:r>
      <w:r>
        <w:rPr/>
        <w:t>То,</w:t>
      </w:r>
      <w:r>
        <w:rPr>
          <w:spacing w:val="55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воля воспитывается через преодоление трудностей, в борьбе с ними,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аксиомой.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справедлива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условиях: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преодолеваются</w:t>
      </w:r>
      <w:r>
        <w:rPr>
          <w:spacing w:val="1"/>
        </w:rPr>
        <w:t> </w:t>
      </w:r>
      <w:r>
        <w:rPr/>
        <w:t>система-</w:t>
      </w:r>
      <w:r>
        <w:rPr>
          <w:spacing w:val="1"/>
        </w:rPr>
        <w:t> </w:t>
      </w:r>
      <w:r>
        <w:rPr/>
        <w:t>тически, а не от случая к случаю; если они не остаются неизменными,</w:t>
      </w:r>
      <w:r>
        <w:rPr>
          <w:spacing w:val="-52"/>
        </w:rPr>
        <w:t> </w:t>
      </w:r>
      <w:r>
        <w:rPr/>
        <w:t>а</w:t>
      </w:r>
      <w:r>
        <w:rPr>
          <w:spacing w:val="53"/>
        </w:rPr>
        <w:t> </w:t>
      </w:r>
      <w:r>
        <w:rPr/>
        <w:t>возрастают;</w:t>
      </w:r>
      <w:r>
        <w:rPr>
          <w:spacing w:val="53"/>
        </w:rPr>
        <w:t> </w:t>
      </w:r>
      <w:r>
        <w:rPr/>
        <w:t>если</w:t>
      </w:r>
      <w:r>
        <w:rPr>
          <w:spacing w:val="53"/>
        </w:rPr>
        <w:t> </w:t>
      </w:r>
      <w:r>
        <w:rPr/>
        <w:t>мера</w:t>
      </w:r>
      <w:r>
        <w:rPr>
          <w:spacing w:val="53"/>
        </w:rPr>
        <w:t> </w:t>
      </w:r>
      <w:r>
        <w:rPr/>
        <w:t>возрастания</w:t>
      </w:r>
      <w:r>
        <w:rPr>
          <w:spacing w:val="52"/>
        </w:rPr>
        <w:t> </w:t>
      </w:r>
      <w:r>
        <w:rPr/>
        <w:t>трудностей</w:t>
      </w:r>
      <w:r>
        <w:rPr>
          <w:spacing w:val="52"/>
        </w:rPr>
        <w:t> </w:t>
      </w:r>
      <w:r>
        <w:rPr/>
        <w:t>не</w:t>
      </w:r>
      <w:r>
        <w:rPr>
          <w:spacing w:val="52"/>
        </w:rPr>
        <w:t> </w:t>
      </w:r>
      <w:r>
        <w:rPr/>
        <w:t>исключает</w:t>
      </w:r>
      <w:r>
        <w:rPr>
          <w:spacing w:val="-53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систематичности, непрерывности и постепенного увеличения нагру-</w:t>
      </w:r>
      <w:r>
        <w:rPr>
          <w:spacing w:val="1"/>
        </w:rPr>
        <w:t> </w:t>
      </w:r>
      <w:r>
        <w:rPr/>
        <w:t>зок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>
          <w:b/>
        </w:rPr>
        <w:t>III).</w:t>
      </w:r>
      <w:r>
        <w:rPr>
          <w:b/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логика</w:t>
      </w:r>
      <w:r>
        <w:rPr>
          <w:spacing w:val="-1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воли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совпа-</w:t>
      </w:r>
    </w:p>
    <w:p>
      <w:pPr>
        <w:spacing w:before="127"/>
        <w:ind w:left="3630" w:right="0" w:firstLine="0"/>
        <w:jc w:val="left"/>
        <w:rPr>
          <w:sz w:val="16"/>
        </w:rPr>
      </w:pPr>
      <w:r>
        <w:rPr>
          <w:sz w:val="16"/>
        </w:rPr>
        <w:t>316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055" w:right="2720"/>
      </w:pPr>
      <w:r>
        <w:rPr/>
        <w:t>дают.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создается отнюдь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необходимо 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воли,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дополнительные,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регулярную</w:t>
      </w:r>
      <w:r>
        <w:rPr>
          <w:spacing w:val="-52"/>
        </w:rPr>
        <w:t> </w:t>
      </w:r>
      <w:r>
        <w:rPr/>
        <w:t>мобилизацию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безусловное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вытекающих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планомерных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воспитанию,</w:t>
      </w:r>
      <w:r>
        <w:rPr>
          <w:spacing w:val="1"/>
        </w:rPr>
        <w:t> </w:t>
      </w:r>
      <w:r>
        <w:rPr/>
        <w:t>другая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спе-</w:t>
      </w:r>
      <w:r>
        <w:rPr>
          <w:spacing w:val="1"/>
        </w:rPr>
        <w:t> </w:t>
      </w:r>
      <w:r>
        <w:rPr/>
        <w:t>циальных, мобилизирующих волю заданий и установок, преодоление</w:t>
      </w:r>
      <w:r>
        <w:rPr>
          <w:spacing w:val="1"/>
        </w:rPr>
        <w:t> </w:t>
      </w:r>
      <w:r>
        <w:rPr/>
        <w:t>возникающих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с этим дополнительных</w:t>
      </w:r>
      <w:r>
        <w:rPr>
          <w:spacing w:val="-1"/>
        </w:rPr>
        <w:t> </w:t>
      </w:r>
      <w:r>
        <w:rPr/>
        <w:t>трудностей.</w:t>
      </w:r>
    </w:p>
    <w:p>
      <w:pPr>
        <w:pStyle w:val="BodyText"/>
        <w:spacing w:line="199" w:lineRule="auto"/>
        <w:ind w:left="2199" w:right="2696" w:firstLine="302"/>
      </w:pPr>
      <w:r>
        <w:rPr/>
        <w:t>П е р в а я</w:t>
      </w:r>
      <w:r>
        <w:rPr>
          <w:spacing w:val="55"/>
        </w:rPr>
        <w:t> </w:t>
      </w:r>
      <w:r>
        <w:rPr/>
        <w:t>л и н и я</w:t>
      </w:r>
      <w:r>
        <w:rPr>
          <w:spacing w:val="55"/>
        </w:rPr>
        <w:t> </w:t>
      </w:r>
      <w:r>
        <w:rPr/>
        <w:t>обусловлена тем, что регулярное выполне-</w:t>
      </w:r>
      <w:r>
        <w:rPr>
          <w:spacing w:val="1"/>
        </w:rPr>
        <w:t> </w:t>
      </w:r>
      <w:r>
        <w:rPr/>
        <w:t>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серьезного,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вырабатывает</w:t>
      </w:r>
      <w:r>
        <w:rPr>
          <w:spacing w:val="1"/>
        </w:rPr>
        <w:t> </w:t>
      </w:r>
      <w:r>
        <w:rPr/>
        <w:t>стойкую</w:t>
      </w:r>
      <w:r>
        <w:rPr>
          <w:spacing w:val="1"/>
        </w:rPr>
        <w:t> </w:t>
      </w:r>
      <w:r>
        <w:rPr/>
        <w:t>установку на обязательное отношение к нему, формирует привычку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останавливаясь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возникающими</w:t>
      </w:r>
      <w:r>
        <w:rPr>
          <w:spacing w:val="1"/>
        </w:rPr>
        <w:t> </w:t>
      </w:r>
      <w:r>
        <w:rPr/>
        <w:t>трудностями, в результате чего со временем складываются соответ-</w:t>
      </w:r>
      <w:r>
        <w:rPr>
          <w:spacing w:val="1"/>
        </w:rPr>
        <w:t> </w:t>
      </w:r>
      <w:r>
        <w:rPr/>
        <w:t>ствующие постоянные черты характера. Эта линия воспитания воли</w:t>
      </w:r>
      <w:r>
        <w:rPr>
          <w:spacing w:val="1"/>
        </w:rPr>
        <w:t> </w:t>
      </w:r>
      <w:r>
        <w:rPr/>
        <w:t>обеспечивается в процессе физического</w:t>
      </w:r>
      <w:r>
        <w:rPr>
          <w:spacing w:val="1"/>
        </w:rPr>
        <w:t> </w:t>
      </w:r>
      <w:r>
        <w:rPr/>
        <w:t>воспитания всей системой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круглогодичных</w:t>
      </w:r>
      <w:r>
        <w:rPr>
          <w:spacing w:val="1"/>
        </w:rPr>
        <w:t> </w:t>
      </w:r>
      <w:r>
        <w:rPr/>
        <w:t>многолетних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регла-</w:t>
      </w:r>
      <w:r>
        <w:rPr>
          <w:spacing w:val="1"/>
        </w:rPr>
        <w:t> </w:t>
      </w:r>
      <w:r>
        <w:rPr/>
        <w:t>ментированным режимом их, постепенным и неуклонным возраста-</w:t>
      </w:r>
      <w:r>
        <w:rPr>
          <w:spacing w:val="1"/>
        </w:rPr>
        <w:t> </w:t>
      </w:r>
      <w:r>
        <w:rPr/>
        <w:t>нием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реализацией</w:t>
      </w:r>
      <w:r>
        <w:rPr>
          <w:spacing w:val="-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воспитания.</w:t>
      </w:r>
    </w:p>
    <w:p>
      <w:pPr>
        <w:spacing w:line="192" w:lineRule="auto" w:before="82"/>
        <w:ind w:left="2199" w:right="2697" w:firstLine="338"/>
        <w:jc w:val="both"/>
        <w:rPr>
          <w:sz w:val="18"/>
        </w:rPr>
      </w:pPr>
      <w:r>
        <w:rPr>
          <w:sz w:val="18"/>
        </w:rPr>
        <w:t>Разумеется, не все в физическом воспитании имеет равноценное значение для</w:t>
      </w:r>
      <w:r>
        <w:rPr>
          <w:spacing w:val="1"/>
          <w:sz w:val="18"/>
        </w:rPr>
        <w:t> </w:t>
      </w:r>
      <w:r>
        <w:rPr>
          <w:sz w:val="18"/>
        </w:rPr>
        <w:t>воспитания воли. В специальной литературе обычно подчеркивается в этой связи</w:t>
      </w:r>
      <w:r>
        <w:rPr>
          <w:spacing w:val="1"/>
          <w:sz w:val="18"/>
        </w:rPr>
        <w:t> </w:t>
      </w:r>
      <w:r>
        <w:rPr>
          <w:sz w:val="18"/>
        </w:rPr>
        <w:t>особая ценность спорта, соревновательной деятельности. И это справедливо. Спорт с</w:t>
      </w:r>
      <w:r>
        <w:rPr>
          <w:spacing w:val="-42"/>
          <w:sz w:val="18"/>
        </w:rPr>
        <w:t> </w:t>
      </w:r>
      <w:r>
        <w:rPr>
          <w:sz w:val="18"/>
        </w:rPr>
        <w:t>его предельными требованиями к физическим и психическим качествам человека,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несомненно,</w:t>
      </w:r>
      <w:r>
        <w:rPr>
          <w:spacing w:val="-10"/>
          <w:sz w:val="18"/>
        </w:rPr>
        <w:t> </w:t>
      </w:r>
      <w:r>
        <w:rPr>
          <w:sz w:val="18"/>
        </w:rPr>
        <w:t>является</w:t>
      </w:r>
      <w:r>
        <w:rPr>
          <w:spacing w:val="-9"/>
          <w:sz w:val="18"/>
        </w:rPr>
        <w:t> </w:t>
      </w:r>
      <w:r>
        <w:rPr>
          <w:sz w:val="18"/>
        </w:rPr>
        <w:t>исключительно</w:t>
      </w:r>
      <w:r>
        <w:rPr>
          <w:spacing w:val="-8"/>
          <w:sz w:val="18"/>
        </w:rPr>
        <w:t> </w:t>
      </w:r>
      <w:r>
        <w:rPr>
          <w:sz w:val="18"/>
        </w:rPr>
        <w:t>действенным</w:t>
      </w:r>
      <w:r>
        <w:rPr>
          <w:spacing w:val="-10"/>
          <w:sz w:val="18"/>
        </w:rPr>
        <w:t> </w:t>
      </w:r>
      <w:r>
        <w:rPr>
          <w:sz w:val="18"/>
        </w:rPr>
        <w:t>фактором</w:t>
      </w:r>
      <w:r>
        <w:rPr>
          <w:spacing w:val="-9"/>
          <w:sz w:val="18"/>
        </w:rPr>
        <w:t> </w:t>
      </w:r>
      <w:r>
        <w:rPr>
          <w:sz w:val="18"/>
        </w:rPr>
        <w:t>воспитания</w:t>
      </w:r>
      <w:r>
        <w:rPr>
          <w:spacing w:val="-4"/>
          <w:sz w:val="18"/>
        </w:rPr>
        <w:t> </w:t>
      </w:r>
      <w:r>
        <w:rPr>
          <w:sz w:val="18"/>
        </w:rPr>
        <w:t>воли,</w:t>
      </w:r>
      <w:r>
        <w:rPr>
          <w:spacing w:val="-10"/>
          <w:sz w:val="18"/>
        </w:rPr>
        <w:t> </w:t>
      </w:r>
      <w:r>
        <w:rPr>
          <w:sz w:val="18"/>
        </w:rPr>
        <w:t>одной</w:t>
      </w:r>
      <w:r>
        <w:rPr>
          <w:spacing w:val="-42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самых</w:t>
      </w:r>
      <w:r>
        <w:rPr>
          <w:spacing w:val="1"/>
          <w:sz w:val="18"/>
        </w:rPr>
        <w:t> </w:t>
      </w:r>
      <w:r>
        <w:rPr>
          <w:sz w:val="18"/>
        </w:rPr>
        <w:t>высоких</w:t>
      </w:r>
      <w:r>
        <w:rPr>
          <w:spacing w:val="1"/>
          <w:sz w:val="18"/>
        </w:rPr>
        <w:t> </w:t>
      </w:r>
      <w:r>
        <w:rPr>
          <w:sz w:val="18"/>
        </w:rPr>
        <w:t>ступеней</w:t>
      </w:r>
      <w:r>
        <w:rPr>
          <w:spacing w:val="1"/>
          <w:sz w:val="18"/>
        </w:rPr>
        <w:t> </w:t>
      </w:r>
      <w:r>
        <w:rPr>
          <w:sz w:val="18"/>
        </w:rPr>
        <w:t>«школы</w:t>
      </w:r>
      <w:r>
        <w:rPr>
          <w:spacing w:val="1"/>
          <w:sz w:val="18"/>
        </w:rPr>
        <w:t> </w:t>
      </w:r>
      <w:r>
        <w:rPr>
          <w:sz w:val="18"/>
        </w:rPr>
        <w:t>воли».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значение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полной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раскрывается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повседневной</w:t>
      </w:r>
      <w:r>
        <w:rPr>
          <w:spacing w:val="1"/>
          <w:sz w:val="18"/>
        </w:rPr>
        <w:t> </w:t>
      </w:r>
      <w:r>
        <w:rPr>
          <w:sz w:val="18"/>
        </w:rPr>
        <w:t>напряженной</w:t>
      </w:r>
      <w:r>
        <w:rPr>
          <w:spacing w:val="1"/>
          <w:sz w:val="18"/>
        </w:rPr>
        <w:t> </w:t>
      </w:r>
      <w:r>
        <w:rPr>
          <w:sz w:val="18"/>
        </w:rPr>
        <w:t>тренировки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регулярной</w:t>
      </w:r>
      <w:r>
        <w:rPr>
          <w:spacing w:val="1"/>
          <w:sz w:val="18"/>
        </w:rPr>
        <w:t> </w:t>
      </w:r>
      <w:r>
        <w:rPr>
          <w:sz w:val="18"/>
        </w:rPr>
        <w:t>практики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ответственных</w:t>
      </w:r>
      <w:r>
        <w:rPr>
          <w:spacing w:val="1"/>
          <w:sz w:val="18"/>
        </w:rPr>
        <w:t> </w:t>
      </w:r>
      <w:r>
        <w:rPr>
          <w:sz w:val="18"/>
        </w:rPr>
        <w:t>соревнованиях.</w:t>
      </w:r>
      <w:r>
        <w:rPr>
          <w:spacing w:val="1"/>
          <w:sz w:val="18"/>
        </w:rPr>
        <w:t> </w:t>
      </w:r>
      <w:r>
        <w:rPr>
          <w:sz w:val="18"/>
        </w:rPr>
        <w:t>Соревновательный</w:t>
      </w:r>
      <w:r>
        <w:rPr>
          <w:spacing w:val="1"/>
          <w:sz w:val="18"/>
        </w:rPr>
        <w:t> </w:t>
      </w:r>
      <w:r>
        <w:rPr>
          <w:sz w:val="18"/>
        </w:rPr>
        <w:t>метод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фактор воспитания волевых качеств важно широко использовать и в базовых формах</w:t>
      </w:r>
      <w:r>
        <w:rPr>
          <w:spacing w:val="-42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воспитания.</w:t>
      </w:r>
      <w:r>
        <w:rPr>
          <w:spacing w:val="1"/>
          <w:sz w:val="18"/>
        </w:rPr>
        <w:t> </w:t>
      </w:r>
      <w:r>
        <w:rPr>
          <w:sz w:val="18"/>
        </w:rPr>
        <w:t>Было</w:t>
      </w:r>
      <w:r>
        <w:rPr>
          <w:spacing w:val="1"/>
          <w:sz w:val="18"/>
        </w:rPr>
        <w:t> </w:t>
      </w:r>
      <w:r>
        <w:rPr>
          <w:sz w:val="18"/>
        </w:rPr>
        <w:t>бы,</w:t>
      </w:r>
      <w:r>
        <w:rPr>
          <w:spacing w:val="1"/>
          <w:sz w:val="18"/>
        </w:rPr>
        <w:t> </w:t>
      </w:r>
      <w:r>
        <w:rPr>
          <w:sz w:val="18"/>
        </w:rPr>
        <w:t>однако,</w:t>
      </w:r>
      <w:r>
        <w:rPr>
          <w:spacing w:val="1"/>
          <w:sz w:val="18"/>
        </w:rPr>
        <w:t> </w:t>
      </w:r>
      <w:r>
        <w:rPr>
          <w:sz w:val="18"/>
        </w:rPr>
        <w:t>неверным</w:t>
      </w:r>
      <w:r>
        <w:rPr>
          <w:spacing w:val="1"/>
          <w:sz w:val="18"/>
        </w:rPr>
        <w:t> </w:t>
      </w:r>
      <w:r>
        <w:rPr>
          <w:sz w:val="18"/>
        </w:rPr>
        <w:t>недооценивать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имеющихся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спорте</w:t>
      </w:r>
      <w:r>
        <w:rPr>
          <w:spacing w:val="1"/>
          <w:sz w:val="18"/>
        </w:rPr>
        <w:t> </w:t>
      </w:r>
      <w:r>
        <w:rPr>
          <w:sz w:val="18"/>
        </w:rPr>
        <w:t>возможностей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воли.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ни</w:t>
      </w:r>
      <w:r>
        <w:rPr>
          <w:spacing w:val="1"/>
          <w:sz w:val="18"/>
        </w:rPr>
        <w:t> </w:t>
      </w:r>
      <w:r>
        <w:rPr>
          <w:sz w:val="18"/>
        </w:rPr>
        <w:t>парадоксально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первый взгляд, особенно серьезным </w:t>
      </w:r>
      <w:r>
        <w:rPr>
          <w:sz w:val="18"/>
        </w:rPr>
        <w:t>испытанием определенных сторон воли нередко</w:t>
      </w:r>
      <w:r>
        <w:rPr>
          <w:spacing w:val="1"/>
          <w:sz w:val="18"/>
        </w:rPr>
        <w:t> </w:t>
      </w:r>
      <w:r>
        <w:rPr>
          <w:sz w:val="18"/>
        </w:rPr>
        <w:t>оказываются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соревновательные</w:t>
      </w:r>
      <w:r>
        <w:rPr>
          <w:spacing w:val="1"/>
          <w:sz w:val="18"/>
        </w:rPr>
        <w:t> </w:t>
      </w:r>
      <w:r>
        <w:rPr>
          <w:sz w:val="18"/>
        </w:rPr>
        <w:t>ситуации,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стимулируют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яркие,</w:t>
      </w:r>
      <w:r>
        <w:rPr>
          <w:spacing w:val="1"/>
          <w:sz w:val="18"/>
        </w:rPr>
        <w:t> </w:t>
      </w:r>
      <w:r>
        <w:rPr>
          <w:sz w:val="18"/>
        </w:rPr>
        <w:t>эмоционально насыщенные, но кратковременные проявления, а повседневные, часто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утомительные, подчас однообразные </w:t>
      </w:r>
      <w:r>
        <w:rPr>
          <w:sz w:val="18"/>
        </w:rPr>
        <w:t>занятия, лишенные развлекательной атмосферы,</w:t>
      </w:r>
      <w:r>
        <w:rPr>
          <w:spacing w:val="-42"/>
          <w:sz w:val="18"/>
        </w:rPr>
        <w:t> </w:t>
      </w:r>
      <w:r>
        <w:rPr>
          <w:sz w:val="18"/>
        </w:rPr>
        <w:t>которые</w:t>
      </w:r>
      <w:r>
        <w:rPr>
          <w:spacing w:val="5"/>
          <w:sz w:val="18"/>
        </w:rPr>
        <w:t> </w:t>
      </w:r>
      <w:r>
        <w:rPr>
          <w:sz w:val="18"/>
        </w:rPr>
        <w:t>требуют</w:t>
      </w:r>
      <w:r>
        <w:rPr>
          <w:spacing w:val="6"/>
          <w:sz w:val="18"/>
        </w:rPr>
        <w:t> </w:t>
      </w:r>
      <w:r>
        <w:rPr>
          <w:sz w:val="18"/>
        </w:rPr>
        <w:t>незаурядной</w:t>
      </w:r>
      <w:r>
        <w:rPr>
          <w:spacing w:val="3"/>
          <w:sz w:val="18"/>
        </w:rPr>
        <w:t> </w:t>
      </w:r>
      <w:r>
        <w:rPr>
          <w:sz w:val="18"/>
        </w:rPr>
        <w:t>целеустремленности,</w:t>
      </w:r>
      <w:r>
        <w:rPr>
          <w:spacing w:val="6"/>
          <w:sz w:val="18"/>
        </w:rPr>
        <w:t> </w:t>
      </w:r>
      <w:r>
        <w:rPr>
          <w:sz w:val="18"/>
        </w:rPr>
        <w:t>настойчивости</w:t>
      </w:r>
      <w:r>
        <w:rPr>
          <w:spacing w:val="36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выдержки.</w:t>
      </w:r>
    </w:p>
    <w:p>
      <w:pPr>
        <w:pStyle w:val="BodyText"/>
        <w:spacing w:line="199" w:lineRule="auto" w:before="149"/>
        <w:ind w:left="2213" w:right="2687" w:firstLine="302"/>
      </w:pPr>
      <w:r>
        <w:rPr/>
        <w:t>Общими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ясная</w:t>
      </w:r>
      <w:r>
        <w:rPr>
          <w:spacing w:val="1"/>
        </w:rPr>
        <w:t> </w:t>
      </w:r>
      <w:r>
        <w:rPr/>
        <w:t>мотивация,</w:t>
      </w:r>
      <w:r>
        <w:rPr>
          <w:spacing w:val="1"/>
        </w:rPr>
        <w:t> </w:t>
      </w:r>
      <w:r>
        <w:rPr/>
        <w:t>деловой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организации</w:t>
      </w:r>
      <w:r>
        <w:rPr>
          <w:spacing w:val="-52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налаженный</w:t>
      </w:r>
      <w:r>
        <w:rPr>
          <w:spacing w:val="1"/>
        </w:rPr>
        <w:t> </w:t>
      </w:r>
      <w:r>
        <w:rPr/>
        <w:t>распорядок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воспитателя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делу,</w:t>
      </w:r>
      <w:r>
        <w:rPr>
          <w:spacing w:val="1"/>
        </w:rPr>
        <w:t> </w:t>
      </w:r>
      <w:r>
        <w:rPr/>
        <w:t>сформированная</w:t>
      </w:r>
      <w:r>
        <w:rPr>
          <w:spacing w:val="1"/>
        </w:rPr>
        <w:t> </w:t>
      </w:r>
      <w:r>
        <w:rPr/>
        <w:t>объединенными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традиция</w:t>
      </w:r>
      <w:r>
        <w:rPr>
          <w:spacing w:val="1"/>
        </w:rPr>
        <w:t> </w:t>
      </w:r>
      <w:r>
        <w:rPr/>
        <w:t>без-</w:t>
      </w:r>
      <w:r>
        <w:rPr>
          <w:spacing w:val="-52"/>
        </w:rPr>
        <w:t> </w:t>
      </w:r>
      <w:r>
        <w:rPr/>
        <w:t>условно</w:t>
      </w:r>
      <w:r>
        <w:rPr>
          <w:spacing w:val="-1"/>
        </w:rPr>
        <w:t> </w:t>
      </w:r>
      <w:r>
        <w:rPr/>
        <w:t>выполнять поставленные задачи.</w:t>
      </w:r>
    </w:p>
    <w:p>
      <w:pPr>
        <w:pStyle w:val="BodyText"/>
        <w:spacing w:line="199" w:lineRule="auto"/>
        <w:ind w:left="2213" w:right="2683" w:firstLine="316"/>
      </w:pPr>
      <w:r>
        <w:rPr/>
        <w:t>В т о р а я</w:t>
      </w:r>
      <w:r>
        <w:rPr>
          <w:spacing w:val="1"/>
        </w:rPr>
        <w:t> </w:t>
      </w:r>
      <w:r>
        <w:rPr/>
        <w:t>л и н и я ,</w:t>
      </w:r>
      <w:r>
        <w:rPr>
          <w:spacing w:val="55"/>
        </w:rPr>
        <w:t> </w:t>
      </w:r>
      <w:r>
        <w:rPr/>
        <w:t>как уже говорилось, предполагает введение</w:t>
      </w:r>
      <w:r>
        <w:rPr>
          <w:spacing w:val="1"/>
        </w:rPr>
        <w:t> </w:t>
      </w:r>
      <w:r>
        <w:rPr/>
        <w:t>по ходу физического воспитания системы дополнительных заданий и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волевых</w:t>
      </w:r>
      <w:r>
        <w:rPr>
          <w:spacing w:val="-52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устойчивая</w:t>
      </w:r>
      <w:r>
        <w:rPr>
          <w:spacing w:val="2"/>
        </w:rPr>
        <w:t> </w:t>
      </w:r>
      <w:r>
        <w:rPr/>
        <w:t>адаптация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относительно</w:t>
      </w:r>
      <w:r>
        <w:rPr>
          <w:spacing w:val="2"/>
        </w:rPr>
        <w:t> </w:t>
      </w:r>
      <w:r>
        <w:rPr/>
        <w:t>стандартным</w:t>
      </w:r>
      <w:r>
        <w:rPr>
          <w:spacing w:val="2"/>
        </w:rPr>
        <w:t> </w:t>
      </w:r>
      <w:r>
        <w:rPr/>
        <w:t>комплексам</w:t>
      </w:r>
    </w:p>
    <w:p>
      <w:pPr>
        <w:pStyle w:val="BodyText"/>
        <w:spacing w:line="215" w:lineRule="exact"/>
        <w:ind w:left="2213"/>
      </w:pPr>
      <w:r>
        <w:rPr/>
        <w:t>&gt;пражнений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связанным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нагрузкам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разученные</w:t>
      </w:r>
    </w:p>
    <w:p>
      <w:pPr>
        <w:spacing w:before="138"/>
        <w:ind w:left="347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317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3729" w:val="left" w:leader="none"/>
          <w:tab w:pos="5025" w:val="left" w:leader="none"/>
          <w:tab w:pos="6304" w:val="left" w:leader="none"/>
          <w:tab w:pos="7941" w:val="left" w:leader="none"/>
        </w:tabs>
        <w:spacing w:line="199" w:lineRule="auto" w:before="104"/>
        <w:ind w:left="2319" w:right="2579"/>
        <w:jc w:val="left"/>
      </w:pPr>
      <w:r>
        <w:rPr/>
        <w:t>упражнения</w:t>
      </w:r>
      <w:r>
        <w:rPr>
          <w:spacing w:val="31"/>
        </w:rPr>
        <w:t> </w:t>
      </w:r>
      <w:r>
        <w:rPr/>
        <w:t>становятся</w:t>
      </w:r>
      <w:r>
        <w:rPr>
          <w:spacing w:val="31"/>
        </w:rPr>
        <w:t> </w:t>
      </w:r>
      <w:r>
        <w:rPr/>
        <w:t>настолько</w:t>
      </w:r>
      <w:r>
        <w:rPr>
          <w:spacing w:val="30"/>
        </w:rPr>
        <w:t> </w:t>
      </w:r>
      <w:r>
        <w:rPr/>
        <w:t>привычными,</w:t>
      </w:r>
      <w:r>
        <w:rPr>
          <w:spacing w:val="34"/>
        </w:rPr>
        <w:t> </w:t>
      </w:r>
      <w:r>
        <w:rPr/>
        <w:t>что</w:t>
      </w:r>
      <w:r>
        <w:rPr>
          <w:spacing w:val="30"/>
        </w:rPr>
        <w:t> </w:t>
      </w:r>
      <w:r>
        <w:rPr/>
        <w:t>не</w:t>
      </w:r>
      <w:r>
        <w:rPr>
          <w:spacing w:val="3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усилий.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-52"/>
        </w:rPr>
        <w:t> </w:t>
      </w:r>
      <w:r>
        <w:rPr/>
        <w:t>специальных</w:t>
      </w:r>
      <w:r>
        <w:rPr>
          <w:spacing w:val="39"/>
        </w:rPr>
        <w:t> </w:t>
      </w:r>
      <w:r>
        <w:rPr/>
        <w:t>волемобилизующих</w:t>
      </w:r>
      <w:r>
        <w:rPr>
          <w:spacing w:val="38"/>
        </w:rPr>
        <w:t> </w:t>
      </w:r>
      <w:r>
        <w:rPr/>
        <w:t>заданий,</w:t>
      </w:r>
      <w:r>
        <w:rPr>
          <w:spacing w:val="38"/>
        </w:rPr>
        <w:t> </w:t>
      </w:r>
      <w:r>
        <w:rPr/>
        <w:t>установок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физического</w:t>
        <w:tab/>
        <w:t>воспитания</w:t>
        <w:tab/>
        <w:t>достаточно</w:t>
        <w:tab/>
        <w:t>разнообразны.</w:t>
        <w:tab/>
        <w:t>Наиболее</w:t>
      </w:r>
      <w:r>
        <w:rPr>
          <w:spacing w:val="1"/>
        </w:rPr>
        <w:t> </w:t>
      </w:r>
      <w:r>
        <w:rPr/>
        <w:t>распространенные из них условно можно объединить в следующие</w:t>
      </w:r>
      <w:r>
        <w:rPr>
          <w:spacing w:val="1"/>
        </w:rPr>
        <w:t> </w:t>
      </w:r>
      <w:r>
        <w:rPr/>
        <w:t>группы.</w:t>
      </w:r>
    </w:p>
    <w:p>
      <w:pPr>
        <w:pStyle w:val="ListParagraph"/>
        <w:numPr>
          <w:ilvl w:val="0"/>
          <w:numId w:val="60"/>
        </w:numPr>
        <w:tabs>
          <w:tab w:pos="2918" w:val="left" w:leader="none"/>
        </w:tabs>
        <w:spacing w:line="199" w:lineRule="auto" w:before="0" w:after="0"/>
        <w:ind w:left="2319" w:right="2592" w:firstLine="316"/>
        <w:jc w:val="both"/>
        <w:rPr>
          <w:sz w:val="22"/>
        </w:rPr>
      </w:pPr>
      <w:r>
        <w:rPr>
          <w:sz w:val="22"/>
        </w:rPr>
        <w:t>Введение</w:t>
      </w:r>
      <w:r>
        <w:rPr>
          <w:spacing w:val="1"/>
          <w:sz w:val="22"/>
        </w:rPr>
        <w:t> </w:t>
      </w:r>
      <w:r>
        <w:rPr>
          <w:sz w:val="22"/>
        </w:rPr>
        <w:t>заданий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установок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превышению</w:t>
      </w:r>
      <w:r>
        <w:rPr>
          <w:spacing w:val="1"/>
          <w:sz w:val="22"/>
        </w:rPr>
        <w:t> </w:t>
      </w:r>
      <w:r>
        <w:rPr>
          <w:sz w:val="22"/>
        </w:rPr>
        <w:t>привычных</w:t>
      </w:r>
      <w:r>
        <w:rPr>
          <w:spacing w:val="1"/>
          <w:sz w:val="22"/>
        </w:rPr>
        <w:t> </w:t>
      </w:r>
      <w:r>
        <w:rPr>
          <w:sz w:val="22"/>
        </w:rPr>
        <w:t>параметров</w:t>
      </w:r>
      <w:r>
        <w:rPr>
          <w:spacing w:val="28"/>
          <w:sz w:val="22"/>
        </w:rPr>
        <w:t> </w:t>
      </w:r>
      <w:r>
        <w:rPr>
          <w:sz w:val="22"/>
        </w:rPr>
        <w:t>усилий</w:t>
      </w:r>
      <w:r>
        <w:rPr>
          <w:spacing w:val="84"/>
          <w:sz w:val="22"/>
        </w:rPr>
        <w:t> </w:t>
      </w:r>
      <w:r>
        <w:rPr>
          <w:sz w:val="22"/>
        </w:rPr>
        <w:t>(скорости</w:t>
      </w:r>
      <w:r>
        <w:rPr>
          <w:spacing w:val="86"/>
          <w:sz w:val="22"/>
        </w:rPr>
        <w:t> </w:t>
      </w:r>
      <w:r>
        <w:rPr>
          <w:sz w:val="22"/>
        </w:rPr>
        <w:t>и</w:t>
      </w:r>
      <w:r>
        <w:rPr>
          <w:spacing w:val="82"/>
          <w:sz w:val="22"/>
        </w:rPr>
        <w:t> </w:t>
      </w:r>
      <w:r>
        <w:rPr>
          <w:sz w:val="22"/>
        </w:rPr>
        <w:t>темпа</w:t>
      </w:r>
      <w:r>
        <w:rPr>
          <w:spacing w:val="84"/>
          <w:sz w:val="22"/>
        </w:rPr>
        <w:t> </w:t>
      </w:r>
      <w:r>
        <w:rPr>
          <w:sz w:val="22"/>
        </w:rPr>
        <w:t>движений,</w:t>
      </w:r>
      <w:r>
        <w:rPr>
          <w:spacing w:val="85"/>
          <w:sz w:val="22"/>
        </w:rPr>
        <w:t> </w:t>
      </w:r>
      <w:r>
        <w:rPr>
          <w:sz w:val="22"/>
        </w:rPr>
        <w:t>интенсивности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длительности</w:t>
      </w:r>
      <w:r>
        <w:rPr>
          <w:spacing w:val="1"/>
          <w:sz w:val="22"/>
        </w:rPr>
        <w:t> </w:t>
      </w:r>
      <w:r>
        <w:rPr>
          <w:sz w:val="22"/>
        </w:rPr>
        <w:t>напряжений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pacing w:val="12"/>
          <w:sz w:val="22"/>
        </w:rPr>
        <w:t>т.д.)</w:t>
      </w:r>
      <w:r>
        <w:rPr>
          <w:spacing w:val="13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фоне</w:t>
      </w:r>
      <w:r>
        <w:rPr>
          <w:spacing w:val="1"/>
          <w:sz w:val="22"/>
        </w:rPr>
        <w:t> </w:t>
      </w:r>
      <w:r>
        <w:rPr>
          <w:sz w:val="22"/>
        </w:rPr>
        <w:t>затрудняющих</w:t>
      </w:r>
      <w:r>
        <w:rPr>
          <w:spacing w:val="1"/>
          <w:sz w:val="22"/>
        </w:rPr>
        <w:t> </w:t>
      </w:r>
      <w:r>
        <w:rPr>
          <w:sz w:val="22"/>
        </w:rPr>
        <w:t>функ</w:t>
      </w:r>
      <w:r>
        <w:rPr>
          <w:spacing w:val="-52"/>
          <w:sz w:val="22"/>
        </w:rPr>
        <w:t> </w:t>
      </w:r>
      <w:r>
        <w:rPr>
          <w:sz w:val="22"/>
        </w:rPr>
        <w:t>циональных</w:t>
      </w:r>
      <w:r>
        <w:rPr>
          <w:spacing w:val="55"/>
          <w:sz w:val="22"/>
        </w:rPr>
        <w:t> </w:t>
      </w:r>
      <w:r>
        <w:rPr>
          <w:sz w:val="22"/>
        </w:rPr>
        <w:t>сдвигов,</w:t>
      </w:r>
      <w:r>
        <w:rPr>
          <w:spacing w:val="55"/>
          <w:sz w:val="22"/>
        </w:rPr>
        <w:t> </w:t>
      </w:r>
      <w:r>
        <w:rPr>
          <w:sz w:val="22"/>
        </w:rPr>
        <w:t>которые</w:t>
      </w:r>
      <w:r>
        <w:rPr>
          <w:spacing w:val="55"/>
          <w:sz w:val="22"/>
        </w:rPr>
        <w:t> </w:t>
      </w:r>
      <w:r>
        <w:rPr>
          <w:sz w:val="22"/>
        </w:rPr>
        <w:t>возникают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процессе</w:t>
      </w:r>
      <w:r>
        <w:rPr>
          <w:spacing w:val="55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том</w:t>
      </w:r>
      <w:r>
        <w:rPr>
          <w:spacing w:val="-1"/>
          <w:sz w:val="22"/>
        </w:rPr>
        <w:t> </w:t>
      </w:r>
      <w:r>
        <w:rPr>
          <w:sz w:val="22"/>
        </w:rPr>
        <w:t>числе:</w:t>
      </w:r>
    </w:p>
    <w:p>
      <w:pPr>
        <w:spacing w:line="192" w:lineRule="auto" w:before="6"/>
        <w:ind w:left="2319" w:right="2547" w:firstLine="316"/>
        <w:jc w:val="left"/>
        <w:rPr>
          <w:sz w:val="18"/>
        </w:rPr>
      </w:pPr>
      <w:r>
        <w:rPr>
          <w:sz w:val="18"/>
        </w:rPr>
        <w:t>внезапное</w:t>
      </w:r>
      <w:r>
        <w:rPr>
          <w:spacing w:val="1"/>
          <w:sz w:val="18"/>
        </w:rPr>
        <w:t> </w:t>
      </w:r>
      <w:r>
        <w:rPr>
          <w:sz w:val="18"/>
        </w:rPr>
        <w:t>введение</w:t>
      </w:r>
      <w:r>
        <w:rPr>
          <w:spacing w:val="1"/>
          <w:sz w:val="18"/>
        </w:rPr>
        <w:t> </w:t>
      </w:r>
      <w:r>
        <w:rPr>
          <w:sz w:val="18"/>
        </w:rPr>
        <w:t>заданий,</w:t>
      </w:r>
      <w:r>
        <w:rPr>
          <w:spacing w:val="1"/>
          <w:sz w:val="18"/>
        </w:rPr>
        <w:t> </w:t>
      </w:r>
      <w:r>
        <w:rPr>
          <w:sz w:val="18"/>
        </w:rPr>
        <w:t>требующих</w:t>
      </w:r>
      <w:r>
        <w:rPr>
          <w:spacing w:val="1"/>
          <w:sz w:val="18"/>
        </w:rPr>
        <w:t> </w:t>
      </w:r>
      <w:r>
        <w:rPr>
          <w:sz w:val="18"/>
        </w:rPr>
        <w:t>преодоления</w:t>
      </w:r>
      <w:r>
        <w:rPr>
          <w:spacing w:val="1"/>
          <w:sz w:val="18"/>
        </w:rPr>
        <w:t> </w:t>
      </w:r>
      <w:r>
        <w:rPr>
          <w:sz w:val="18"/>
        </w:rPr>
        <w:t>утомления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-42"/>
          <w:sz w:val="18"/>
        </w:rPr>
        <w:t> </w:t>
      </w:r>
      <w:r>
        <w:rPr>
          <w:sz w:val="18"/>
        </w:rPr>
        <w:t>преодолеть дополнительный отрезок дистанции в конце группового кросса с установ-</w:t>
      </w:r>
      <w:r>
        <w:rPr>
          <w:spacing w:val="-42"/>
          <w:sz w:val="18"/>
        </w:rPr>
        <w:t> </w:t>
      </w:r>
      <w:r>
        <w:rPr>
          <w:sz w:val="18"/>
        </w:rPr>
        <w:t>кой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7"/>
          <w:sz w:val="18"/>
        </w:rPr>
        <w:t> </w:t>
      </w:r>
      <w:r>
        <w:rPr>
          <w:sz w:val="18"/>
        </w:rPr>
        <w:t>опережение;</w:t>
      </w:r>
      <w:r>
        <w:rPr>
          <w:spacing w:val="6"/>
          <w:sz w:val="18"/>
        </w:rPr>
        <w:t> </w:t>
      </w:r>
      <w:r>
        <w:rPr>
          <w:sz w:val="18"/>
        </w:rPr>
        <w:t>добиться</w:t>
      </w:r>
      <w:r>
        <w:rPr>
          <w:spacing w:val="9"/>
          <w:sz w:val="18"/>
        </w:rPr>
        <w:t> </w:t>
      </w:r>
      <w:r>
        <w:rPr>
          <w:sz w:val="18"/>
        </w:rPr>
        <w:t>победы</w:t>
      </w:r>
      <w:r>
        <w:rPr>
          <w:spacing w:val="7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дополнительно</w:t>
      </w:r>
      <w:r>
        <w:rPr>
          <w:spacing w:val="9"/>
          <w:sz w:val="18"/>
        </w:rPr>
        <w:t> </w:t>
      </w:r>
      <w:r>
        <w:rPr>
          <w:sz w:val="18"/>
        </w:rPr>
        <w:t>вводимое</w:t>
      </w:r>
      <w:r>
        <w:rPr>
          <w:spacing w:val="7"/>
          <w:sz w:val="18"/>
        </w:rPr>
        <w:t> </w:t>
      </w:r>
      <w:r>
        <w:rPr>
          <w:sz w:val="18"/>
        </w:rPr>
        <w:t>время</w:t>
      </w:r>
      <w:r>
        <w:rPr>
          <w:spacing w:val="9"/>
          <w:sz w:val="18"/>
        </w:rPr>
        <w:t> </w:t>
      </w:r>
      <w:r>
        <w:rPr>
          <w:spacing w:val="14"/>
          <w:sz w:val="18"/>
        </w:rPr>
        <w:t>игры);</w:t>
      </w:r>
    </w:p>
    <w:p>
      <w:pPr>
        <w:spacing w:line="192" w:lineRule="auto" w:before="0"/>
        <w:ind w:left="2319" w:right="2525" w:firstLine="316"/>
        <w:jc w:val="left"/>
        <w:rPr>
          <w:sz w:val="18"/>
        </w:rPr>
      </w:pPr>
      <w:r>
        <w:rPr>
          <w:spacing w:val="-1"/>
          <w:sz w:val="18"/>
        </w:rPr>
        <w:t>проведение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прикидок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отдельных</w:t>
      </w:r>
      <w:r>
        <w:rPr>
          <w:spacing w:val="-10"/>
          <w:sz w:val="18"/>
        </w:rPr>
        <w:t> </w:t>
      </w:r>
      <w:r>
        <w:rPr>
          <w:sz w:val="18"/>
        </w:rPr>
        <w:t>контрольных</w:t>
      </w:r>
      <w:r>
        <w:rPr>
          <w:spacing w:val="-9"/>
          <w:sz w:val="18"/>
        </w:rPr>
        <w:t> </w:t>
      </w:r>
      <w:r>
        <w:rPr>
          <w:sz w:val="18"/>
        </w:rPr>
        <w:t>упражнений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условиях</w:t>
      </w:r>
      <w:r>
        <w:rPr>
          <w:spacing w:val="-11"/>
          <w:sz w:val="18"/>
        </w:rPr>
        <w:t> </w:t>
      </w:r>
      <w:r>
        <w:rPr>
          <w:sz w:val="18"/>
        </w:rPr>
        <w:t>неполно-</w:t>
      </w:r>
      <w:r>
        <w:rPr>
          <w:spacing w:val="-42"/>
          <w:sz w:val="18"/>
        </w:rPr>
        <w:t> </w:t>
      </w:r>
      <w:r>
        <w:rPr>
          <w:sz w:val="18"/>
        </w:rPr>
        <w:t>го восстановления.</w:t>
      </w:r>
    </w:p>
    <w:p>
      <w:pPr>
        <w:pStyle w:val="ListParagraph"/>
        <w:numPr>
          <w:ilvl w:val="0"/>
          <w:numId w:val="60"/>
        </w:numPr>
        <w:tabs>
          <w:tab w:pos="2918" w:val="left" w:leader="none"/>
        </w:tabs>
        <w:spacing w:line="199" w:lineRule="auto" w:before="58" w:after="0"/>
        <w:ind w:left="2319" w:right="2400" w:firstLine="316"/>
        <w:jc w:val="both"/>
        <w:rPr>
          <w:sz w:val="22"/>
        </w:rPr>
      </w:pPr>
      <w:r>
        <w:rPr>
          <w:sz w:val="22"/>
        </w:rPr>
        <w:t>Введение соревновательных начал с установкой на обяза-тельное</w:t>
      </w:r>
      <w:r>
        <w:rPr>
          <w:spacing w:val="-52"/>
          <w:sz w:val="22"/>
        </w:rPr>
        <w:t> </w:t>
      </w:r>
      <w:r>
        <w:rPr>
          <w:sz w:val="22"/>
        </w:rPr>
        <w:t>достижение</w:t>
      </w:r>
      <w:r>
        <w:rPr>
          <w:spacing w:val="22"/>
          <w:sz w:val="22"/>
        </w:rPr>
        <w:t> </w:t>
      </w:r>
      <w:r>
        <w:rPr>
          <w:sz w:val="22"/>
        </w:rPr>
        <w:t>заданного</w:t>
      </w:r>
      <w:r>
        <w:rPr>
          <w:spacing w:val="23"/>
          <w:sz w:val="22"/>
        </w:rPr>
        <w:t> </w:t>
      </w:r>
      <w:r>
        <w:rPr>
          <w:sz w:val="22"/>
        </w:rPr>
        <w:t>результата,</w:t>
      </w:r>
      <w:r>
        <w:rPr>
          <w:spacing w:val="23"/>
          <w:sz w:val="22"/>
        </w:rPr>
        <w:t> </w:t>
      </w:r>
      <w:r>
        <w:rPr>
          <w:sz w:val="22"/>
        </w:rPr>
        <w:t>несмотря</w:t>
      </w:r>
      <w:r>
        <w:rPr>
          <w:spacing w:val="22"/>
          <w:sz w:val="22"/>
        </w:rPr>
        <w:t> </w:t>
      </w:r>
      <w:r>
        <w:rPr>
          <w:sz w:val="22"/>
        </w:rPr>
        <w:t>на</w:t>
      </w:r>
      <w:r>
        <w:rPr>
          <w:spacing w:val="23"/>
          <w:sz w:val="22"/>
        </w:rPr>
        <w:t> </w:t>
      </w:r>
      <w:r>
        <w:rPr>
          <w:sz w:val="22"/>
        </w:rPr>
        <w:t>завышение</w:t>
      </w:r>
      <w:r>
        <w:rPr>
          <w:spacing w:val="23"/>
          <w:sz w:val="22"/>
        </w:rPr>
        <w:t> </w:t>
      </w:r>
      <w:r>
        <w:rPr>
          <w:sz w:val="22"/>
        </w:rPr>
        <w:t>требования</w:t>
      </w:r>
      <w:r>
        <w:rPr>
          <w:spacing w:val="-52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условиям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демонстрации</w:t>
      </w:r>
      <w:r>
        <w:rPr>
          <w:spacing w:val="1"/>
          <w:sz w:val="22"/>
        </w:rPr>
        <w:t> </w:t>
      </w:r>
      <w:r>
        <w:rPr>
          <w:sz w:val="22"/>
        </w:rPr>
        <w:t>(например,</w:t>
      </w:r>
      <w:r>
        <w:rPr>
          <w:spacing w:val="1"/>
          <w:sz w:val="22"/>
        </w:rPr>
        <w:t> </w:t>
      </w: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контрольного</w:t>
      </w:r>
      <w:r>
        <w:rPr>
          <w:spacing w:val="1"/>
          <w:sz w:val="22"/>
        </w:rPr>
        <w:t> </w:t>
      </w:r>
      <w:r>
        <w:rPr>
          <w:sz w:val="22"/>
        </w:rPr>
        <w:t>состязания с зачетом результата только в том случае, если он показан</w:t>
      </w:r>
      <w:r>
        <w:rPr>
          <w:spacing w:val="1"/>
          <w:sz w:val="22"/>
        </w:rPr>
        <w:t> </w:t>
      </w:r>
      <w:r>
        <w:rPr>
          <w:sz w:val="22"/>
        </w:rPr>
        <w:t>сразу же в первой попытке, или игрового состя-зания, победитель в</w:t>
      </w:r>
      <w:r>
        <w:rPr>
          <w:spacing w:val="1"/>
          <w:sz w:val="22"/>
        </w:rPr>
        <w:t> </w:t>
      </w:r>
      <w:r>
        <w:rPr>
          <w:sz w:val="22"/>
        </w:rPr>
        <w:t>котором</w:t>
      </w:r>
      <w:r>
        <w:rPr>
          <w:spacing w:val="-2"/>
          <w:sz w:val="22"/>
        </w:rPr>
        <w:t> </w:t>
      </w:r>
      <w:r>
        <w:rPr>
          <w:sz w:val="22"/>
        </w:rPr>
        <w:t>определяется при</w:t>
      </w:r>
      <w:r>
        <w:rPr>
          <w:spacing w:val="-1"/>
          <w:sz w:val="22"/>
        </w:rPr>
        <w:t> </w:t>
      </w:r>
      <w:r>
        <w:rPr>
          <w:sz w:val="22"/>
        </w:rPr>
        <w:t>условии выигрыша</w:t>
      </w:r>
      <w:r>
        <w:rPr>
          <w:spacing w:val="-3"/>
          <w:sz w:val="22"/>
        </w:rPr>
        <w:t> </w:t>
      </w:r>
      <w:r>
        <w:rPr>
          <w:sz w:val="22"/>
        </w:rPr>
        <w:t>двух игр подряд).</w:t>
      </w:r>
    </w:p>
    <w:p>
      <w:pPr>
        <w:pStyle w:val="ListParagraph"/>
        <w:numPr>
          <w:ilvl w:val="0"/>
          <w:numId w:val="60"/>
        </w:numPr>
        <w:tabs>
          <w:tab w:pos="2918" w:val="left" w:leader="none"/>
        </w:tabs>
        <w:spacing w:line="199" w:lineRule="auto" w:before="0" w:after="0"/>
        <w:ind w:left="2319" w:right="2591" w:firstLine="316"/>
        <w:jc w:val="both"/>
        <w:rPr>
          <w:sz w:val="22"/>
        </w:rPr>
      </w:pPr>
      <w:r>
        <w:rPr>
          <w:sz w:val="22"/>
        </w:rPr>
        <w:t>Стимулирование</w:t>
      </w:r>
      <w:r>
        <w:rPr>
          <w:spacing w:val="1"/>
          <w:sz w:val="22"/>
        </w:rPr>
        <w:t> </w:t>
      </w:r>
      <w:r>
        <w:rPr>
          <w:sz w:val="22"/>
        </w:rPr>
        <w:t>волевых</w:t>
      </w:r>
      <w:r>
        <w:rPr>
          <w:spacing w:val="1"/>
          <w:sz w:val="22"/>
        </w:rPr>
        <w:t> </w:t>
      </w:r>
      <w:r>
        <w:rPr>
          <w:sz w:val="22"/>
        </w:rPr>
        <w:t>проявлений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усложнения</w:t>
      </w:r>
      <w:r>
        <w:rPr>
          <w:spacing w:val="1"/>
          <w:sz w:val="22"/>
        </w:rPr>
        <w:t> </w:t>
      </w:r>
      <w:r>
        <w:rPr>
          <w:sz w:val="22"/>
        </w:rPr>
        <w:t>внешних</w:t>
      </w:r>
      <w:r>
        <w:rPr>
          <w:spacing w:val="-1"/>
          <w:sz w:val="22"/>
        </w:rPr>
        <w:t> </w:t>
      </w:r>
      <w:r>
        <w:rPr>
          <w:sz w:val="22"/>
        </w:rPr>
        <w:t>условий действий, в</w:t>
      </w:r>
      <w:r>
        <w:rPr>
          <w:spacing w:val="-2"/>
          <w:sz w:val="22"/>
        </w:rPr>
        <w:t> </w:t>
      </w:r>
      <w:r>
        <w:rPr>
          <w:sz w:val="22"/>
        </w:rPr>
        <w:t>том</w:t>
      </w:r>
      <w:r>
        <w:rPr>
          <w:spacing w:val="-1"/>
          <w:sz w:val="22"/>
        </w:rPr>
        <w:t> </w:t>
      </w:r>
      <w:r>
        <w:rPr>
          <w:sz w:val="22"/>
        </w:rPr>
        <w:t>числе:</w:t>
      </w:r>
    </w:p>
    <w:p>
      <w:pPr>
        <w:spacing w:line="192" w:lineRule="auto" w:before="15"/>
        <w:ind w:left="2312" w:right="2541" w:firstLine="345"/>
        <w:jc w:val="left"/>
        <w:rPr>
          <w:sz w:val="18"/>
        </w:rPr>
      </w:pP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изменения</w:t>
      </w:r>
      <w:r>
        <w:rPr>
          <w:spacing w:val="1"/>
          <w:sz w:val="18"/>
        </w:rPr>
        <w:t> </w:t>
      </w:r>
      <w:r>
        <w:rPr>
          <w:sz w:val="18"/>
        </w:rPr>
        <w:t>пространственных</w:t>
      </w:r>
      <w:r>
        <w:rPr>
          <w:spacing w:val="1"/>
          <w:sz w:val="18"/>
        </w:rPr>
        <w:t> </w:t>
      </w:r>
      <w:r>
        <w:rPr>
          <w:sz w:val="18"/>
        </w:rPr>
        <w:t>условий,</w:t>
      </w:r>
      <w:r>
        <w:rPr>
          <w:spacing w:val="1"/>
          <w:sz w:val="18"/>
        </w:rPr>
        <w:t> </w:t>
      </w:r>
      <w:r>
        <w:rPr>
          <w:sz w:val="18"/>
        </w:rPr>
        <w:t>усложняющего</w:t>
      </w:r>
      <w:r>
        <w:rPr>
          <w:spacing w:val="1"/>
          <w:sz w:val="18"/>
        </w:rPr>
        <w:t> </w:t>
      </w:r>
      <w:r>
        <w:rPr>
          <w:sz w:val="18"/>
        </w:rPr>
        <w:t>двигательную</w:t>
      </w:r>
      <w:r>
        <w:rPr>
          <w:spacing w:val="1"/>
          <w:sz w:val="18"/>
        </w:rPr>
        <w:t> </w:t>
      </w:r>
      <w:r>
        <w:rPr>
          <w:sz w:val="18"/>
        </w:rPr>
        <w:t>задачу и (или) повышающего степень риска при выполнении упражнений (метания из</w:t>
      </w:r>
      <w:r>
        <w:rPr>
          <w:spacing w:val="-42"/>
          <w:sz w:val="18"/>
        </w:rPr>
        <w:t> </w:t>
      </w:r>
      <w:r>
        <w:rPr>
          <w:sz w:val="18"/>
        </w:rPr>
        <w:t>уменьшенного круга,</w:t>
      </w:r>
      <w:r>
        <w:rPr>
          <w:spacing w:val="1"/>
          <w:sz w:val="18"/>
        </w:rPr>
        <w:t> </w:t>
      </w:r>
      <w:r>
        <w:rPr>
          <w:sz w:val="18"/>
        </w:rPr>
        <w:t>прыжки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высоту при</w:t>
      </w:r>
      <w:r>
        <w:rPr>
          <w:spacing w:val="1"/>
          <w:sz w:val="18"/>
        </w:rPr>
        <w:t> </w:t>
      </w:r>
      <w:r>
        <w:rPr>
          <w:sz w:val="18"/>
        </w:rPr>
        <w:t>суженных</w:t>
      </w:r>
      <w:r>
        <w:rPr>
          <w:spacing w:val="1"/>
          <w:sz w:val="18"/>
        </w:rPr>
        <w:t> </w:t>
      </w:r>
      <w:r>
        <w:rPr>
          <w:sz w:val="18"/>
        </w:rPr>
        <w:t>стойках,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равновесии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суженной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повышенной</w:t>
      </w:r>
      <w:r>
        <w:rPr>
          <w:spacing w:val="1"/>
          <w:sz w:val="18"/>
        </w:rPr>
        <w:t> </w:t>
      </w:r>
      <w:r>
        <w:rPr>
          <w:sz w:val="18"/>
        </w:rPr>
        <w:t>опоре,</w:t>
      </w:r>
      <w:r>
        <w:rPr>
          <w:spacing w:val="1"/>
          <w:sz w:val="18"/>
        </w:rPr>
        <w:t> </w:t>
      </w:r>
      <w:r>
        <w:rPr>
          <w:sz w:val="18"/>
        </w:rPr>
        <w:t>прыжки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воду</w:t>
      </w:r>
      <w:r>
        <w:rPr>
          <w:spacing w:val="45"/>
          <w:sz w:val="18"/>
        </w:rPr>
        <w:t> </w:t>
      </w:r>
      <w:r>
        <w:rPr>
          <w:sz w:val="18"/>
        </w:rPr>
        <w:t>с</w:t>
      </w:r>
      <w:r>
        <w:rPr>
          <w:spacing w:val="46"/>
          <w:sz w:val="18"/>
        </w:rPr>
        <w:t> </w:t>
      </w:r>
      <w:r>
        <w:rPr>
          <w:sz w:val="18"/>
        </w:rPr>
        <w:t>увеличенной</w:t>
      </w:r>
      <w:r>
        <w:rPr>
          <w:spacing w:val="1"/>
          <w:sz w:val="18"/>
        </w:rPr>
        <w:t> </w:t>
      </w:r>
      <w:r>
        <w:rPr>
          <w:sz w:val="18"/>
        </w:rPr>
        <w:t>высоты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п.);</w:t>
      </w:r>
    </w:p>
    <w:p>
      <w:pPr>
        <w:spacing w:line="192" w:lineRule="auto" w:before="3"/>
        <w:ind w:left="2312" w:right="2659" w:firstLine="345"/>
        <w:jc w:val="left"/>
        <w:rPr>
          <w:sz w:val="18"/>
        </w:rPr>
      </w:pP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переноса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необычные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естественной</w:t>
      </w:r>
      <w:r>
        <w:rPr>
          <w:spacing w:val="1"/>
          <w:sz w:val="18"/>
        </w:rPr>
        <w:t> </w:t>
      </w:r>
      <w:r>
        <w:rPr>
          <w:sz w:val="18"/>
        </w:rPr>
        <w:t>среды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при-</w:t>
      </w:r>
      <w:r>
        <w:rPr>
          <w:spacing w:val="-42"/>
          <w:sz w:val="18"/>
        </w:rPr>
        <w:t> </w:t>
      </w:r>
      <w:r>
        <w:rPr>
          <w:sz w:val="18"/>
        </w:rPr>
        <w:t>менения</w:t>
      </w:r>
      <w:r>
        <w:rPr>
          <w:spacing w:val="1"/>
          <w:sz w:val="18"/>
        </w:rPr>
        <w:t> </w:t>
      </w:r>
      <w:r>
        <w:rPr>
          <w:sz w:val="18"/>
        </w:rPr>
        <w:t>непривычного инвентаря,</w:t>
      </w:r>
      <w:r>
        <w:rPr>
          <w:spacing w:val="1"/>
          <w:sz w:val="18"/>
        </w:rPr>
        <w:t> </w:t>
      </w:r>
      <w:r>
        <w:rPr>
          <w:sz w:val="18"/>
        </w:rPr>
        <w:t>оборудования</w:t>
      </w:r>
      <w:r>
        <w:rPr>
          <w:spacing w:val="1"/>
          <w:sz w:val="18"/>
        </w:rPr>
        <w:t> </w:t>
      </w:r>
      <w:r>
        <w:rPr>
          <w:sz w:val="18"/>
        </w:rPr>
        <w:t>(проведение занятий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сложно-</w:t>
      </w:r>
      <w:r>
        <w:rPr>
          <w:spacing w:val="1"/>
          <w:sz w:val="18"/>
        </w:rPr>
        <w:t> </w:t>
      </w:r>
      <w:r>
        <w:rPr>
          <w:sz w:val="18"/>
        </w:rPr>
        <w:t>пересеченной</w:t>
      </w:r>
      <w:r>
        <w:rPr>
          <w:spacing w:val="1"/>
          <w:sz w:val="18"/>
        </w:rPr>
        <w:t> </w:t>
      </w:r>
      <w:r>
        <w:rPr>
          <w:sz w:val="18"/>
        </w:rPr>
        <w:t>местности, в</w:t>
      </w:r>
      <w:r>
        <w:rPr>
          <w:spacing w:val="1"/>
          <w:sz w:val="18"/>
        </w:rPr>
        <w:t> </w:t>
      </w:r>
      <w:r>
        <w:rPr>
          <w:sz w:val="18"/>
        </w:rPr>
        <w:t>неблагоприятную погоду, с</w:t>
      </w:r>
      <w:r>
        <w:rPr>
          <w:spacing w:val="1"/>
          <w:sz w:val="18"/>
        </w:rPr>
        <w:t> </w:t>
      </w:r>
      <w:r>
        <w:rPr>
          <w:sz w:val="18"/>
        </w:rPr>
        <w:t>преодолением естественных</w:t>
      </w:r>
      <w:r>
        <w:rPr>
          <w:spacing w:val="-42"/>
          <w:sz w:val="18"/>
        </w:rPr>
        <w:t> </w:t>
      </w:r>
      <w:r>
        <w:rPr>
          <w:sz w:val="18"/>
        </w:rPr>
        <w:t>предметных</w:t>
      </w:r>
      <w:r>
        <w:rPr>
          <w:spacing w:val="36"/>
          <w:sz w:val="18"/>
        </w:rPr>
        <w:t> </w:t>
      </w:r>
      <w:r>
        <w:rPr>
          <w:sz w:val="18"/>
        </w:rPr>
        <w:t>препятствий,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использованием</w:t>
      </w:r>
      <w:r>
        <w:rPr>
          <w:spacing w:val="33"/>
          <w:sz w:val="18"/>
        </w:rPr>
        <w:t> </w:t>
      </w:r>
      <w:r>
        <w:rPr>
          <w:sz w:val="18"/>
        </w:rPr>
        <w:t>подручных</w:t>
      </w:r>
      <w:r>
        <w:rPr>
          <w:spacing w:val="-7"/>
          <w:sz w:val="18"/>
        </w:rPr>
        <w:t> </w:t>
      </w:r>
      <w:r>
        <w:rPr>
          <w:sz w:val="18"/>
        </w:rPr>
        <w:t>отягощений</w:t>
      </w:r>
      <w:r>
        <w:rPr>
          <w:spacing w:val="38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т.д.).</w:t>
      </w:r>
    </w:p>
    <w:p>
      <w:pPr>
        <w:spacing w:line="199" w:lineRule="auto" w:before="48"/>
        <w:ind w:left="2326" w:right="2571" w:firstLine="324"/>
        <w:jc w:val="both"/>
        <w:rPr>
          <w:i/>
          <w:sz w:val="22"/>
        </w:rPr>
      </w:pPr>
      <w:r>
        <w:rPr>
          <w:sz w:val="22"/>
        </w:rPr>
        <w:t>Применяя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эти</w:t>
      </w:r>
      <w:r>
        <w:rPr>
          <w:spacing w:val="1"/>
          <w:sz w:val="22"/>
        </w:rPr>
        <w:t> </w:t>
      </w:r>
      <w:r>
        <w:rPr>
          <w:sz w:val="22"/>
        </w:rPr>
        <w:t>приемы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1"/>
          <w:sz w:val="22"/>
        </w:rPr>
        <w:t> </w:t>
      </w:r>
      <w:r>
        <w:rPr>
          <w:sz w:val="22"/>
        </w:rPr>
        <w:t>вдумчиво</w:t>
      </w:r>
      <w:r>
        <w:rPr>
          <w:spacing w:val="1"/>
          <w:sz w:val="22"/>
        </w:rPr>
        <w:t> </w:t>
      </w:r>
      <w:r>
        <w:rPr>
          <w:sz w:val="22"/>
        </w:rPr>
        <w:t>нормировать</w:t>
      </w:r>
      <w:r>
        <w:rPr>
          <w:spacing w:val="1"/>
          <w:sz w:val="22"/>
        </w:rPr>
        <w:t> </w:t>
      </w:r>
      <w:r>
        <w:rPr>
          <w:sz w:val="22"/>
        </w:rPr>
        <w:t>дополнительные</w:t>
      </w:r>
      <w:r>
        <w:rPr>
          <w:spacing w:val="1"/>
          <w:sz w:val="22"/>
        </w:rPr>
        <w:t> </w:t>
      </w:r>
      <w:r>
        <w:rPr>
          <w:sz w:val="22"/>
        </w:rPr>
        <w:t>трудности,</w:t>
      </w:r>
      <w:r>
        <w:rPr>
          <w:spacing w:val="1"/>
          <w:sz w:val="22"/>
        </w:rPr>
        <w:t> </w:t>
      </w:r>
      <w:r>
        <w:rPr>
          <w:sz w:val="22"/>
        </w:rPr>
        <w:t>связанные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реализацией</w:t>
      </w:r>
      <w:r>
        <w:rPr>
          <w:spacing w:val="1"/>
          <w:sz w:val="22"/>
        </w:rPr>
        <w:t> </w:t>
      </w:r>
      <w:r>
        <w:rPr>
          <w:sz w:val="22"/>
        </w:rPr>
        <w:t>вводимых</w:t>
      </w:r>
      <w:r>
        <w:rPr>
          <w:spacing w:val="-52"/>
          <w:sz w:val="22"/>
        </w:rPr>
        <w:t> </w:t>
      </w:r>
      <w:r>
        <w:rPr>
          <w:sz w:val="22"/>
        </w:rPr>
        <w:t>заданий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установок,</w:t>
      </w:r>
      <w:r>
        <w:rPr>
          <w:spacing w:val="1"/>
          <w:sz w:val="22"/>
        </w:rPr>
        <w:t> </w:t>
      </w:r>
      <w:r>
        <w:rPr>
          <w:sz w:val="22"/>
        </w:rPr>
        <w:t>заблаговременно и тщательно готовить к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выполнению,</w:t>
      </w:r>
      <w:r>
        <w:rPr>
          <w:spacing w:val="1"/>
          <w:sz w:val="22"/>
        </w:rPr>
        <w:t> </w:t>
      </w:r>
      <w:r>
        <w:rPr>
          <w:sz w:val="22"/>
        </w:rPr>
        <w:t>соблюдать</w:t>
      </w:r>
      <w:r>
        <w:rPr>
          <w:spacing w:val="1"/>
          <w:sz w:val="22"/>
        </w:rPr>
        <w:t> </w:t>
      </w:r>
      <w:r>
        <w:rPr>
          <w:sz w:val="22"/>
        </w:rPr>
        <w:t>общие</w:t>
      </w:r>
      <w:r>
        <w:rPr>
          <w:spacing w:val="1"/>
          <w:sz w:val="22"/>
        </w:rPr>
        <w:t> </w:t>
      </w:r>
      <w:r>
        <w:rPr>
          <w:sz w:val="22"/>
        </w:rPr>
        <w:t>принципы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правила</w:t>
      </w:r>
      <w:r>
        <w:rPr>
          <w:spacing w:val="1"/>
          <w:sz w:val="22"/>
        </w:rPr>
        <w:t> </w:t>
      </w:r>
      <w:r>
        <w:rPr>
          <w:sz w:val="22"/>
        </w:rPr>
        <w:t>методики</w:t>
      </w:r>
      <w:r>
        <w:rPr>
          <w:spacing w:val="-52"/>
          <w:sz w:val="22"/>
        </w:rPr>
        <w:t> </w:t>
      </w:r>
      <w:r>
        <w:rPr>
          <w:sz w:val="22"/>
        </w:rPr>
        <w:t>воспитания.</w:t>
      </w:r>
      <w:r>
        <w:rPr>
          <w:spacing w:val="1"/>
          <w:sz w:val="22"/>
        </w:rPr>
        <w:t> </w:t>
      </w:r>
      <w:r>
        <w:rPr>
          <w:sz w:val="22"/>
        </w:rPr>
        <w:t>Направляя</w:t>
      </w:r>
      <w:r>
        <w:rPr>
          <w:spacing w:val="1"/>
          <w:sz w:val="22"/>
        </w:rPr>
        <w:t> </w:t>
      </w:r>
      <w:r>
        <w:rPr>
          <w:sz w:val="22"/>
        </w:rPr>
        <w:t>формирование</w:t>
      </w:r>
      <w:r>
        <w:rPr>
          <w:spacing w:val="1"/>
          <w:sz w:val="22"/>
        </w:rPr>
        <w:t> </w:t>
      </w:r>
      <w:r>
        <w:rPr>
          <w:sz w:val="22"/>
        </w:rPr>
        <w:t>волевых</w:t>
      </w:r>
      <w:r>
        <w:rPr>
          <w:spacing w:val="1"/>
          <w:sz w:val="22"/>
        </w:rPr>
        <w:t> </w:t>
      </w:r>
      <w:r>
        <w:rPr>
          <w:sz w:val="22"/>
        </w:rPr>
        <w:t>черт</w:t>
      </w:r>
      <w:r>
        <w:rPr>
          <w:spacing w:val="1"/>
          <w:sz w:val="22"/>
        </w:rPr>
        <w:t> </w:t>
      </w:r>
      <w:r>
        <w:rPr>
          <w:sz w:val="22"/>
        </w:rPr>
        <w:t>характера</w:t>
      </w:r>
      <w:r>
        <w:rPr>
          <w:spacing w:val="55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своих</w:t>
      </w:r>
      <w:r>
        <w:rPr>
          <w:spacing w:val="1"/>
          <w:sz w:val="22"/>
        </w:rPr>
        <w:t> </w:t>
      </w:r>
      <w:r>
        <w:rPr>
          <w:sz w:val="22"/>
        </w:rPr>
        <w:t>воспитанников,</w:t>
      </w:r>
      <w:r>
        <w:rPr>
          <w:spacing w:val="1"/>
          <w:sz w:val="22"/>
        </w:rPr>
        <w:t> </w:t>
      </w:r>
      <w:r>
        <w:rPr>
          <w:sz w:val="22"/>
        </w:rPr>
        <w:t>педагог</w:t>
      </w:r>
      <w:r>
        <w:rPr>
          <w:spacing w:val="1"/>
          <w:sz w:val="22"/>
        </w:rPr>
        <w:t> </w:t>
      </w:r>
      <w:r>
        <w:rPr>
          <w:sz w:val="22"/>
        </w:rPr>
        <w:t>должен</w:t>
      </w:r>
      <w:r>
        <w:rPr>
          <w:spacing w:val="1"/>
          <w:sz w:val="22"/>
        </w:rPr>
        <w:t> </w:t>
      </w:r>
      <w:r>
        <w:rPr>
          <w:sz w:val="22"/>
        </w:rPr>
        <w:t>вместе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постоянно</w:t>
      </w:r>
      <w:r>
        <w:rPr>
          <w:spacing w:val="1"/>
          <w:sz w:val="22"/>
        </w:rPr>
        <w:t> </w:t>
      </w:r>
      <w:r>
        <w:rPr>
          <w:sz w:val="22"/>
        </w:rPr>
        <w:t>переводить,</w:t>
      </w:r>
      <w:r>
        <w:rPr>
          <w:spacing w:val="1"/>
          <w:sz w:val="22"/>
        </w:rPr>
        <w:t> </w:t>
      </w:r>
      <w:r>
        <w:rPr>
          <w:sz w:val="22"/>
        </w:rPr>
        <w:t>образно</w:t>
      </w:r>
      <w:r>
        <w:rPr>
          <w:spacing w:val="1"/>
          <w:sz w:val="22"/>
        </w:rPr>
        <w:t> </w:t>
      </w:r>
      <w:r>
        <w:rPr>
          <w:sz w:val="22"/>
        </w:rPr>
        <w:t>говоря,</w:t>
      </w:r>
      <w:r>
        <w:rPr>
          <w:spacing w:val="1"/>
          <w:sz w:val="22"/>
        </w:rPr>
        <w:t> </w:t>
      </w:r>
      <w:r>
        <w:rPr>
          <w:sz w:val="22"/>
        </w:rPr>
        <w:t>процесс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рельсы</w:t>
      </w:r>
      <w:r>
        <w:rPr>
          <w:spacing w:val="1"/>
          <w:sz w:val="22"/>
        </w:rPr>
        <w:t> </w:t>
      </w:r>
      <w:r>
        <w:rPr>
          <w:sz w:val="22"/>
        </w:rPr>
        <w:t>само-</w:t>
      </w:r>
      <w:r>
        <w:rPr>
          <w:spacing w:val="1"/>
          <w:sz w:val="22"/>
        </w:rPr>
        <w:t> </w:t>
      </w:r>
      <w:r>
        <w:rPr>
          <w:sz w:val="22"/>
        </w:rPr>
        <w:t>воспитания.. Ибо действительная </w:t>
      </w:r>
      <w:r>
        <w:rPr>
          <w:i/>
          <w:sz w:val="22"/>
        </w:rPr>
        <w:t>эффективность воспитания воли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конечном счете определяется тем, насколько этот процесс перерас-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тает в сознательную самоактивность личности, направленную 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выработку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своих волевых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качеств.</w:t>
      </w:r>
    </w:p>
    <w:p>
      <w:pPr>
        <w:pStyle w:val="BodyText"/>
        <w:spacing w:line="199" w:lineRule="auto"/>
        <w:ind w:left="2326" w:right="2578" w:firstLine="316"/>
      </w:pPr>
      <w:r>
        <w:rPr/>
        <w:t>Линии</w:t>
      </w:r>
      <w:r>
        <w:rPr>
          <w:spacing w:val="1"/>
        </w:rPr>
        <w:t> </w:t>
      </w:r>
      <w:r>
        <w:rPr/>
        <w:t>самовоспитания.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воспитание,</w:t>
      </w:r>
      <w:r>
        <w:rPr>
          <w:spacing w:val="1"/>
        </w:rPr>
        <w:t> </w:t>
      </w:r>
      <w:r>
        <w:rPr/>
        <w:t>самовоспитание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многогранный.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самоопределение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самопобуждение, самообразование и самопознание, самоубеждение и</w:t>
      </w:r>
      <w:r>
        <w:rPr>
          <w:spacing w:val="-52"/>
        </w:rPr>
        <w:t> </w:t>
      </w:r>
      <w:r>
        <w:rPr/>
        <w:t>самоприучение,</w:t>
      </w:r>
      <w:r>
        <w:rPr>
          <w:spacing w:val="-1"/>
        </w:rPr>
        <w:t> </w:t>
      </w:r>
      <w:r>
        <w:rPr/>
        <w:t>саморегуляцию,</w:t>
      </w:r>
      <w:r>
        <w:rPr>
          <w:spacing w:val="-1"/>
        </w:rPr>
        <w:t> </w:t>
      </w:r>
      <w:r>
        <w:rPr/>
        <w:t>самопреодоление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самоконтроль.</w:t>
      </w:r>
    </w:p>
    <w:p>
      <w:pPr>
        <w:pStyle w:val="BodyText"/>
        <w:spacing w:line="199" w:lineRule="auto"/>
        <w:ind w:left="2333" w:right="2572" w:firstLine="316"/>
      </w:pPr>
      <w:r>
        <w:rPr/>
        <w:t>Самовоспитание в физическом воспитании по-настоящему начи-</w:t>
      </w:r>
      <w:r>
        <w:rPr>
          <w:spacing w:val="1"/>
        </w:rPr>
        <w:t> </w:t>
      </w:r>
      <w:r>
        <w:rPr/>
        <w:t>нается</w:t>
      </w:r>
      <w:r>
        <w:rPr>
          <w:spacing w:val="54"/>
        </w:rPr>
        <w:t> </w:t>
      </w:r>
      <w:r>
        <w:rPr/>
        <w:t>тогда,</w:t>
      </w:r>
      <w:r>
        <w:rPr>
          <w:spacing w:val="52"/>
        </w:rPr>
        <w:t> </w:t>
      </w:r>
      <w:r>
        <w:rPr/>
        <w:t>когда</w:t>
      </w:r>
      <w:r>
        <w:rPr>
          <w:spacing w:val="53"/>
        </w:rPr>
        <w:t> </w:t>
      </w:r>
      <w:r>
        <w:rPr/>
        <w:t>сформирована</w:t>
      </w:r>
      <w:r>
        <w:rPr>
          <w:spacing w:val="52"/>
        </w:rPr>
        <w:t> </w:t>
      </w:r>
      <w:r>
        <w:rPr/>
        <w:t>осмысленная</w:t>
      </w:r>
      <w:r>
        <w:rPr>
          <w:spacing w:val="54"/>
        </w:rPr>
        <w:t> </w:t>
      </w:r>
      <w:r>
        <w:rPr/>
        <w:t>потребность</w:t>
      </w:r>
    </w:p>
    <w:p>
      <w:pPr>
        <w:spacing w:before="141"/>
        <w:ind w:left="3580" w:right="0" w:firstLine="0"/>
        <w:jc w:val="left"/>
        <w:rPr>
          <w:sz w:val="18"/>
        </w:rPr>
      </w:pPr>
      <w:r>
        <w:rPr>
          <w:sz w:val="18"/>
        </w:rPr>
        <w:t>318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63" w:right="2748"/>
      </w:pPr>
      <w:r>
        <w:rPr/>
        <w:t>физического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воплощается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стоятельных действиях, направленных на достижение соответствую-</w:t>
      </w:r>
      <w:r>
        <w:rPr>
          <w:spacing w:val="1"/>
        </w:rPr>
        <w:t> </w:t>
      </w:r>
      <w:r>
        <w:rPr/>
        <w:t>щих результатов. Пробуждение и последовательное развитие такой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этапов</w:t>
      </w:r>
      <w:r>
        <w:rPr>
          <w:spacing w:val="-52"/>
        </w:rPr>
        <w:t> </w:t>
      </w:r>
      <w:r>
        <w:rPr/>
        <w:t>приобщения воспитанников к физкультурной деятельности на основе</w:t>
      </w:r>
      <w:r>
        <w:rPr>
          <w:spacing w:val="-52"/>
        </w:rPr>
        <w:t> </w:t>
      </w:r>
      <w:r>
        <w:rPr/>
        <w:t>формирования у них содержательных мотивов занятий, сообщения</w:t>
      </w:r>
      <w:r>
        <w:rPr>
          <w:spacing w:val="1"/>
        </w:rPr>
        <w:t> </w:t>
      </w:r>
      <w:r>
        <w:rPr/>
        <w:t>знаний, необходимых для самостоятельного использования средств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самостоятельности.</w:t>
      </w:r>
    </w:p>
    <w:p>
      <w:pPr>
        <w:pStyle w:val="BodyText"/>
        <w:spacing w:line="199" w:lineRule="auto"/>
        <w:ind w:left="2156" w:right="2747" w:firstLine="302"/>
      </w:pPr>
      <w:r>
        <w:rPr/>
        <w:t>Как уже говорилось (1. </w:t>
      </w:r>
      <w:r>
        <w:rPr>
          <w:spacing w:val="11"/>
        </w:rPr>
        <w:t>2), </w:t>
      </w:r>
      <w:r>
        <w:rPr/>
        <w:t>ведущая роль воспитателя с самого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сочетаться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постановке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конкретизации</w:t>
      </w:r>
      <w:r>
        <w:rPr>
          <w:spacing w:val="55"/>
        </w:rPr>
        <w:t> </w:t>
      </w:r>
      <w:r>
        <w:rPr/>
        <w:t>задач</w:t>
      </w:r>
      <w:r>
        <w:rPr>
          <w:spacing w:val="55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 их решения, организации занятий и т.д.). Конечно, формы и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 воспитанников и уровня их подготовленности. Но в</w:t>
      </w:r>
      <w:r>
        <w:rPr>
          <w:spacing w:val="1"/>
        </w:rPr>
        <w:t> </w:t>
      </w:r>
      <w:r>
        <w:rPr/>
        <w:t>любом случае было бы большой педагогической ошибкой относиться</w:t>
      </w:r>
      <w:r>
        <w:rPr>
          <w:spacing w:val="-52"/>
        </w:rPr>
        <w:t> </w:t>
      </w:r>
      <w:r>
        <w:rPr/>
        <w:t>к ним лишь как к послушным исполнителям заданий. Воспитатель</w:t>
      </w:r>
      <w:r>
        <w:rPr>
          <w:spacing w:val="1"/>
        </w:rPr>
        <w:t> </w:t>
      </w:r>
      <w:r>
        <w:rPr/>
        <w:t>непременно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осознанную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внешнее</w:t>
      </w:r>
      <w:r>
        <w:rPr>
          <w:spacing w:val="1"/>
        </w:rPr>
        <w:t> </w:t>
      </w:r>
      <w:r>
        <w:rPr/>
        <w:t>побуждение</w:t>
      </w:r>
      <w:r>
        <w:rPr>
          <w:spacing w:val="1"/>
        </w:rPr>
        <w:t> </w:t>
      </w:r>
      <w:r>
        <w:rPr/>
        <w:t>переводить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самопобуждение,</w:t>
      </w:r>
      <w:r>
        <w:rPr>
          <w:spacing w:val="-1"/>
        </w:rPr>
        <w:t> </w:t>
      </w:r>
      <w:r>
        <w:rPr/>
        <w:t>мобилизацию</w:t>
      </w:r>
      <w:r>
        <w:rPr>
          <w:spacing w:val="1"/>
        </w:rPr>
        <w:t> </w:t>
      </w:r>
      <w:r>
        <w:rPr/>
        <w:t>— в</w:t>
      </w:r>
      <w:r>
        <w:rPr>
          <w:spacing w:val="-2"/>
        </w:rPr>
        <w:t> </w:t>
      </w:r>
      <w:r>
        <w:rPr/>
        <w:t>самомобилизацию.</w:t>
      </w:r>
    </w:p>
    <w:p>
      <w:pPr>
        <w:pStyle w:val="BodyText"/>
        <w:spacing w:line="199" w:lineRule="auto"/>
        <w:ind w:left="2170" w:right="2744" w:firstLine="316"/>
      </w:pP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путям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самовоспитания,</w:t>
      </w:r>
      <w:r>
        <w:rPr>
          <w:spacing w:val="1"/>
        </w:rPr>
        <w:t> </w:t>
      </w:r>
      <w:r>
        <w:rPr/>
        <w:t>включенным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 физического воспитания или непосредственно связанным с</w:t>
      </w:r>
      <w:r>
        <w:rPr>
          <w:spacing w:val="1"/>
        </w:rPr>
        <w:t> </w:t>
      </w:r>
      <w:r>
        <w:rPr/>
        <w:t>ним,</w:t>
      </w:r>
      <w:r>
        <w:rPr>
          <w:spacing w:val="-1"/>
        </w:rPr>
        <w:t> </w:t>
      </w:r>
      <w:r>
        <w:rPr/>
        <w:t>относятся</w:t>
      </w:r>
      <w:r>
        <w:rPr>
          <w:spacing w:val="-1"/>
        </w:rPr>
        <w:t> </w:t>
      </w:r>
      <w:r>
        <w:rPr/>
        <w:t>следующие.</w:t>
      </w:r>
    </w:p>
    <w:p>
      <w:pPr>
        <w:pStyle w:val="BodyText"/>
        <w:spacing w:line="199" w:lineRule="auto"/>
        <w:ind w:left="2156" w:right="2742" w:firstLine="331"/>
      </w:pPr>
      <w:r>
        <w:rPr>
          <w:i/>
        </w:rPr>
        <w:t>Самообразование и самопознание, </w:t>
      </w:r>
      <w:r>
        <w:rPr/>
        <w:t>специфическим содержанием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пополнение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законо-</w:t>
      </w:r>
      <w:r>
        <w:rPr>
          <w:spacing w:val="1"/>
        </w:rPr>
        <w:t> </w:t>
      </w:r>
      <w:r>
        <w:rPr/>
        <w:t>мерностях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принципах, средствах и методах физического воспитания, условиях</w:t>
      </w:r>
      <w:r>
        <w:rPr>
          <w:spacing w:val="1"/>
        </w:rPr>
        <w:t> </w:t>
      </w:r>
      <w:r>
        <w:rPr/>
        <w:t>их применения, а также познание своих собственных двигательных</w:t>
      </w:r>
      <w:r>
        <w:rPr>
          <w:spacing w:val="1"/>
        </w:rPr>
        <w:t> </w:t>
      </w:r>
      <w:r>
        <w:rPr/>
        <w:t>возможностей, способов их использования и увеличения в интересах</w:t>
      </w:r>
      <w:r>
        <w:rPr>
          <w:spacing w:val="1"/>
        </w:rPr>
        <w:t> </w:t>
      </w:r>
      <w:r>
        <w:rPr/>
        <w:t>самосовершенствования и т. д. Исходная база для этого создается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образованием,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способ-</w:t>
      </w:r>
      <w:r>
        <w:rPr>
          <w:spacing w:val="1"/>
        </w:rPr>
        <w:t> </w:t>
      </w:r>
      <w:r>
        <w:rPr/>
        <w:t>ностей.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самопознания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неотделимые моменты его — приобретение навыков самонаблюде-</w:t>
      </w:r>
      <w:r>
        <w:rPr>
          <w:spacing w:val="1"/>
        </w:rPr>
        <w:t> </w:t>
      </w:r>
      <w:r>
        <w:rPr/>
        <w:t>ния,</w:t>
      </w:r>
      <w:r>
        <w:rPr>
          <w:spacing w:val="-1"/>
        </w:rPr>
        <w:t> </w:t>
      </w:r>
      <w:r>
        <w:rPr/>
        <w:t>самоанализа и самооценки.</w:t>
      </w:r>
    </w:p>
    <w:p>
      <w:pPr>
        <w:pStyle w:val="BodyText"/>
        <w:spacing w:line="199" w:lineRule="auto"/>
        <w:ind w:left="2156" w:right="2735" w:firstLine="316"/>
      </w:pPr>
      <w:r>
        <w:rPr>
          <w:i/>
        </w:rPr>
        <w:t>Самоприучение </w:t>
      </w:r>
      <w:r>
        <w:rPr/>
        <w:t>к обязательной реализации задач, вытекающих из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режиму</w:t>
      </w:r>
      <w:r>
        <w:rPr>
          <w:spacing w:val="1"/>
        </w:rPr>
        <w:t> </w:t>
      </w:r>
      <w:r>
        <w:rPr/>
        <w:t>физкуль-</w:t>
      </w:r>
      <w:r>
        <w:rPr>
          <w:spacing w:val="1"/>
        </w:rPr>
        <w:t> </w:t>
      </w:r>
      <w:r>
        <w:rPr/>
        <w:t>турной деятельности и связанному с ней общему режиму жизни. Для</w:t>
      </w:r>
      <w:r>
        <w:rPr>
          <w:spacing w:val="1"/>
        </w:rPr>
        <w:t> </w:t>
      </w:r>
      <w:r>
        <w:rPr/>
        <w:t>самовоспитания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привыкания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внешне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постоянное</w:t>
      </w:r>
      <w:r>
        <w:rPr>
          <w:spacing w:val="-52"/>
        </w:rPr>
        <w:t> </w:t>
      </w:r>
      <w:r>
        <w:rPr/>
        <w:t>преодоление инерции покоя по внутреннему побуждению, разумные</w:t>
      </w:r>
      <w:r>
        <w:rPr>
          <w:spacing w:val="1"/>
        </w:rPr>
        <w:t> </w:t>
      </w:r>
      <w:r>
        <w:rPr/>
        <w:t>самоограничения, вытекающие из принципов организации 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бескомпромиссная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привычками,</w:t>
      </w:r>
      <w:r>
        <w:rPr>
          <w:spacing w:val="1"/>
        </w:rPr>
        <w:t> </w:t>
      </w:r>
      <w:r>
        <w:rPr/>
        <w:t>противо-</w:t>
      </w:r>
      <w:r>
        <w:rPr>
          <w:spacing w:val="1"/>
        </w:rPr>
        <w:t> </w:t>
      </w:r>
      <w:r>
        <w:rPr/>
        <w:t>речащими</w:t>
      </w:r>
      <w:r>
        <w:rPr>
          <w:spacing w:val="-1"/>
        </w:rPr>
        <w:t> </w:t>
      </w:r>
      <w:r>
        <w:rPr/>
        <w:t>такому</w:t>
      </w:r>
      <w:r>
        <w:rPr>
          <w:spacing w:val="-3"/>
        </w:rPr>
        <w:t> </w:t>
      </w:r>
      <w:r>
        <w:rPr/>
        <w:t>образу</w:t>
      </w:r>
      <w:r>
        <w:rPr>
          <w:spacing w:val="-3"/>
        </w:rPr>
        <w:t> </w:t>
      </w:r>
      <w:r>
        <w:rPr/>
        <w:t>жизни.</w:t>
      </w:r>
    </w:p>
    <w:p>
      <w:pPr>
        <w:spacing w:line="199" w:lineRule="auto" w:before="0"/>
        <w:ind w:left="2170" w:right="3097" w:firstLine="261"/>
        <w:jc w:val="both"/>
        <w:rPr>
          <w:sz w:val="22"/>
        </w:rPr>
      </w:pPr>
      <w:r>
        <w:rPr>
          <w:i/>
          <w:sz w:val="22"/>
        </w:rPr>
        <w:t>Самомобилизация и саморегуляция </w:t>
      </w:r>
      <w:r>
        <w:rPr>
          <w:sz w:val="22"/>
        </w:rPr>
        <w:t>в специфических ситуациях</w:t>
      </w:r>
      <w:r>
        <w:rPr>
          <w:spacing w:val="-52"/>
          <w:sz w:val="22"/>
        </w:rPr>
        <w:t> </w:t>
      </w:r>
      <w:r>
        <w:rPr>
          <w:sz w:val="22"/>
        </w:rPr>
        <w:t>физкультурной,</w:t>
      </w:r>
      <w:r>
        <w:rPr>
          <w:spacing w:val="-1"/>
          <w:sz w:val="22"/>
        </w:rPr>
        <w:t> </w:t>
      </w:r>
      <w:r>
        <w:rPr>
          <w:sz w:val="22"/>
        </w:rPr>
        <w:t>спортивной</w:t>
      </w:r>
      <w:r>
        <w:rPr>
          <w:spacing w:val="-1"/>
          <w:sz w:val="22"/>
        </w:rPr>
        <w:t> </w:t>
      </w:r>
      <w:r>
        <w:rPr>
          <w:sz w:val="22"/>
        </w:rPr>
        <w:t>деятельности.</w:t>
      </w:r>
    </w:p>
    <w:p>
      <w:pPr>
        <w:spacing w:line="199" w:lineRule="auto" w:before="51"/>
        <w:ind w:left="2163" w:right="2739" w:firstLine="345"/>
        <w:jc w:val="both"/>
        <w:rPr>
          <w:sz w:val="18"/>
        </w:rPr>
      </w:pPr>
      <w:r>
        <w:rPr>
          <w:sz w:val="18"/>
        </w:rPr>
        <w:t>В предыдущих разделах было показано, что физкультурная и особенно спор-</w:t>
      </w:r>
      <w:r>
        <w:rPr>
          <w:spacing w:val="1"/>
          <w:sz w:val="18"/>
        </w:rPr>
        <w:t> </w:t>
      </w:r>
      <w:r>
        <w:rPr>
          <w:sz w:val="18"/>
        </w:rPr>
        <w:t>тивная</w:t>
      </w:r>
      <w:r>
        <w:rPr>
          <w:spacing w:val="-3"/>
          <w:sz w:val="18"/>
        </w:rPr>
        <w:t> </w:t>
      </w:r>
      <w:r>
        <w:rPr>
          <w:sz w:val="18"/>
        </w:rPr>
        <w:t>деятельность</w:t>
      </w:r>
      <w:r>
        <w:rPr>
          <w:spacing w:val="-4"/>
          <w:sz w:val="18"/>
        </w:rPr>
        <w:t> </w:t>
      </w:r>
      <w:r>
        <w:rPr>
          <w:sz w:val="18"/>
        </w:rPr>
        <w:t>объективно</w:t>
      </w:r>
      <w:r>
        <w:rPr>
          <w:spacing w:val="-2"/>
          <w:sz w:val="18"/>
        </w:rPr>
        <w:t> </w:t>
      </w:r>
      <w:r>
        <w:rPr>
          <w:sz w:val="18"/>
        </w:rPr>
        <w:t>ставит</w:t>
      </w:r>
      <w:r>
        <w:rPr>
          <w:spacing w:val="-4"/>
          <w:sz w:val="18"/>
        </w:rPr>
        <w:t> </w:t>
      </w:r>
      <w:r>
        <w:rPr>
          <w:sz w:val="18"/>
        </w:rPr>
        <w:t>занимающихся,</w:t>
      </w:r>
      <w:r>
        <w:rPr>
          <w:spacing w:val="-3"/>
          <w:sz w:val="18"/>
        </w:rPr>
        <w:t> </w:t>
      </w:r>
      <w:r>
        <w:rPr>
          <w:sz w:val="18"/>
        </w:rPr>
        <w:t>предъявляя</w:t>
      </w:r>
      <w:r>
        <w:rPr>
          <w:spacing w:val="-3"/>
          <w:sz w:val="18"/>
        </w:rPr>
        <w:t> </w:t>
      </w:r>
      <w:r>
        <w:rPr>
          <w:sz w:val="18"/>
        </w:rPr>
        <w:t>им</w:t>
      </w:r>
      <w:r>
        <w:rPr>
          <w:spacing w:val="-5"/>
          <w:sz w:val="18"/>
        </w:rPr>
        <w:t> </w:t>
      </w:r>
      <w:r>
        <w:rPr>
          <w:sz w:val="18"/>
        </w:rPr>
        <w:t>закономерно</w:t>
      </w:r>
    </w:p>
    <w:p>
      <w:pPr>
        <w:spacing w:before="127"/>
        <w:ind w:left="3417" w:right="0" w:firstLine="0"/>
        <w:jc w:val="left"/>
        <w:rPr>
          <w:sz w:val="18"/>
        </w:rPr>
      </w:pPr>
      <w:r>
        <w:rPr>
          <w:sz w:val="18"/>
        </w:rPr>
        <w:t>319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12" w:right="2583" w:firstLine="0"/>
        <w:jc w:val="both"/>
        <w:rPr>
          <w:b/>
          <w:sz w:val="18"/>
        </w:rPr>
      </w:pPr>
      <w:r>
        <w:rPr>
          <w:b/>
          <w:sz w:val="18"/>
        </w:rPr>
        <w:t>возрастающие трудности, перед необходимостью все </w:t>
      </w:r>
      <w:r>
        <w:rPr>
          <w:sz w:val="18"/>
        </w:rPr>
        <w:t>более полной мобилизации</w:t>
      </w:r>
      <w:r>
        <w:rPr>
          <w:spacing w:val="1"/>
          <w:sz w:val="18"/>
        </w:rPr>
        <w:t> </w:t>
      </w:r>
      <w:r>
        <w:rPr>
          <w:b/>
          <w:sz w:val="18"/>
        </w:rPr>
        <w:t>своих физических и психических возможностей. Одновременно в той же мере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возрастают </w:t>
      </w:r>
      <w:r>
        <w:rPr>
          <w:b/>
          <w:sz w:val="18"/>
        </w:rPr>
        <w:t>требования к способности </w:t>
      </w:r>
      <w:r>
        <w:rPr>
          <w:sz w:val="18"/>
        </w:rPr>
        <w:t>владеть собой, регулировать свои </w:t>
      </w:r>
      <w:r>
        <w:rPr>
          <w:b/>
          <w:sz w:val="18"/>
        </w:rPr>
        <w:t>волевые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проявления и эмоциональные состояния. Причем диапазон </w:t>
      </w:r>
      <w:r>
        <w:rPr>
          <w:sz w:val="18"/>
        </w:rPr>
        <w:t>колебания эмоций </w:t>
      </w:r>
      <w:r>
        <w:rPr>
          <w:b/>
          <w:sz w:val="18"/>
        </w:rPr>
        <w:t>g</w:t>
      </w:r>
      <w:r>
        <w:rPr>
          <w:b/>
          <w:spacing w:val="1"/>
          <w:sz w:val="18"/>
        </w:rPr>
        <w:t> </w:t>
      </w:r>
      <w:r>
        <w:rPr>
          <w:b/>
          <w:spacing w:val="-2"/>
          <w:position w:val="1"/>
          <w:sz w:val="18"/>
        </w:rPr>
        <w:t>этих видах деятельности </w:t>
      </w:r>
      <w:r>
        <w:rPr>
          <w:b/>
          <w:spacing w:val="-1"/>
          <w:position w:val="1"/>
          <w:sz w:val="18"/>
        </w:rPr>
        <w:t>необычайно велик </w:t>
      </w:r>
      <w:r>
        <w:rPr>
          <w:spacing w:val="-1"/>
          <w:position w:val="1"/>
          <w:sz w:val="18"/>
        </w:rPr>
        <w:t>— </w:t>
      </w:r>
      <w:r>
        <w:rPr>
          <w:b/>
          <w:spacing w:val="-1"/>
          <w:position w:val="1"/>
          <w:sz w:val="18"/>
        </w:rPr>
        <w:t>от </w:t>
      </w:r>
      <w:r>
        <w:rPr>
          <w:spacing w:val="-1"/>
          <w:position w:val="1"/>
          <w:sz w:val="18"/>
        </w:rPr>
        <w:t>«олимпийского» спокойствия д</w:t>
      </w:r>
      <w:r>
        <w:rPr>
          <w:spacing w:val="-1"/>
          <w:sz w:val="12"/>
        </w:rPr>
        <w:t>0</w:t>
      </w:r>
      <w:r>
        <w:rPr>
          <w:sz w:val="12"/>
        </w:rPr>
        <w:t> </w:t>
      </w:r>
      <w:r>
        <w:rPr>
          <w:b/>
          <w:spacing w:val="-1"/>
          <w:position w:val="1"/>
          <w:sz w:val="18"/>
        </w:rPr>
        <w:t>предельного </w:t>
      </w:r>
      <w:r>
        <w:rPr>
          <w:b/>
          <w:position w:val="1"/>
          <w:sz w:val="18"/>
        </w:rPr>
        <w:t>накала страстей в состязаниях, от окрыляющей </w:t>
      </w:r>
      <w:r>
        <w:rPr>
          <w:position w:val="1"/>
          <w:sz w:val="18"/>
        </w:rPr>
        <w:t>радости победы д</w:t>
      </w:r>
      <w:r>
        <w:rPr>
          <w:sz w:val="12"/>
        </w:rPr>
        <w:t>0</w:t>
      </w:r>
      <w:r>
        <w:rPr>
          <w:spacing w:val="1"/>
          <w:sz w:val="12"/>
        </w:rPr>
        <w:t> </w:t>
      </w:r>
      <w:r>
        <w:rPr>
          <w:b/>
          <w:spacing w:val="-4"/>
          <w:sz w:val="18"/>
        </w:rPr>
        <w:t>нестерпимой горечи поражения, когда </w:t>
      </w:r>
      <w:r>
        <w:rPr>
          <w:spacing w:val="-4"/>
          <w:sz w:val="18"/>
        </w:rPr>
        <w:t>и </w:t>
      </w:r>
      <w:r>
        <w:rPr>
          <w:b/>
          <w:spacing w:val="-4"/>
          <w:sz w:val="18"/>
        </w:rPr>
        <w:t>могучие атлеты </w:t>
      </w:r>
      <w:r>
        <w:rPr>
          <w:spacing w:val="-4"/>
          <w:sz w:val="18"/>
        </w:rPr>
        <w:t>бывают </w:t>
      </w:r>
      <w:r>
        <w:rPr>
          <w:spacing w:val="-3"/>
          <w:sz w:val="18"/>
        </w:rPr>
        <w:t>не в силах </w:t>
      </w:r>
      <w:r>
        <w:rPr>
          <w:b/>
          <w:spacing w:val="-3"/>
          <w:sz w:val="18"/>
        </w:rPr>
        <w:t>сдержать</w:t>
      </w:r>
      <w:r>
        <w:rPr>
          <w:b/>
          <w:spacing w:val="-42"/>
          <w:sz w:val="18"/>
        </w:rPr>
        <w:t> </w:t>
      </w:r>
      <w:r>
        <w:rPr>
          <w:b/>
          <w:spacing w:val="-5"/>
          <w:sz w:val="18"/>
        </w:rPr>
        <w:t>слез. Все это </w:t>
      </w:r>
      <w:r>
        <w:rPr>
          <w:spacing w:val="-5"/>
          <w:sz w:val="18"/>
        </w:rPr>
        <w:t>- </w:t>
      </w:r>
      <w:r>
        <w:rPr>
          <w:b/>
          <w:spacing w:val="-5"/>
          <w:sz w:val="18"/>
        </w:rPr>
        <w:t>объективные предпосылки к самовоспитанию, </w:t>
      </w:r>
      <w:r>
        <w:rPr>
          <w:b/>
          <w:spacing w:val="-4"/>
          <w:sz w:val="18"/>
        </w:rPr>
        <w:t>обязывающие постоян-</w:t>
      </w:r>
      <w:r>
        <w:rPr>
          <w:b/>
          <w:spacing w:val="-42"/>
          <w:sz w:val="18"/>
        </w:rPr>
        <w:t> </w:t>
      </w:r>
      <w:r>
        <w:rPr>
          <w:b/>
          <w:spacing w:val="-4"/>
          <w:sz w:val="18"/>
        </w:rPr>
        <w:t>но</w:t>
      </w:r>
      <w:r>
        <w:rPr>
          <w:b/>
          <w:spacing w:val="-11"/>
          <w:sz w:val="18"/>
        </w:rPr>
        <w:t> </w:t>
      </w:r>
      <w:r>
        <w:rPr>
          <w:b/>
          <w:spacing w:val="-4"/>
          <w:sz w:val="18"/>
        </w:rPr>
        <w:t>усиливать</w:t>
      </w:r>
      <w:r>
        <w:rPr>
          <w:b/>
          <w:spacing w:val="-6"/>
          <w:sz w:val="18"/>
        </w:rPr>
        <w:t> </w:t>
      </w:r>
      <w:r>
        <w:rPr>
          <w:b/>
          <w:spacing w:val="-4"/>
          <w:sz w:val="18"/>
        </w:rPr>
        <w:t>его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функции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в</w:t>
      </w:r>
      <w:r>
        <w:rPr>
          <w:b/>
          <w:spacing w:val="-6"/>
          <w:sz w:val="18"/>
        </w:rPr>
        <w:t> </w:t>
      </w:r>
      <w:r>
        <w:rPr>
          <w:b/>
          <w:spacing w:val="-4"/>
          <w:sz w:val="18"/>
        </w:rPr>
        <w:t>процессе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физического</w:t>
      </w:r>
      <w:r>
        <w:rPr>
          <w:b/>
          <w:spacing w:val="-11"/>
          <w:sz w:val="18"/>
        </w:rPr>
        <w:t> </w:t>
      </w:r>
      <w:r>
        <w:rPr>
          <w:b/>
          <w:spacing w:val="-3"/>
          <w:sz w:val="18"/>
        </w:rPr>
        <w:t>воспитания.</w:t>
      </w:r>
    </w:p>
    <w:p>
      <w:pPr>
        <w:pStyle w:val="BodyText"/>
        <w:spacing w:line="199" w:lineRule="auto" w:before="104"/>
        <w:ind w:left="2305" w:right="2412" w:firstLine="324"/>
      </w:pP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самомобилизации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трудно-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самопобуждения,</w:t>
      </w:r>
      <w:r>
        <w:rPr>
          <w:spacing w:val="1"/>
        </w:rPr>
        <w:t> </w:t>
      </w:r>
      <w:r>
        <w:rPr/>
        <w:t>опи-</w:t>
      </w:r>
      <w:r>
        <w:rPr>
          <w:spacing w:val="1"/>
        </w:rPr>
        <w:t> </w:t>
      </w:r>
      <w:r>
        <w:rPr/>
        <w:t>рающиеся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сформированные</w:t>
      </w:r>
      <w:r>
        <w:rPr>
          <w:spacing w:val="17"/>
        </w:rPr>
        <w:t> </w:t>
      </w:r>
      <w:r>
        <w:rPr/>
        <w:t>убеждения,</w:t>
      </w:r>
      <w:r>
        <w:rPr>
          <w:spacing w:val="17"/>
        </w:rPr>
        <w:t> </w:t>
      </w:r>
      <w:r>
        <w:rPr/>
        <w:t>мотивы,</w:t>
      </w:r>
      <w:r>
        <w:rPr>
          <w:spacing w:val="17"/>
        </w:rPr>
        <w:t> </w:t>
      </w:r>
      <w:r>
        <w:rPr/>
        <w:t>установки,</w:t>
      </w:r>
      <w:r>
        <w:rPr>
          <w:spacing w:val="16"/>
        </w:rPr>
        <w:t> </w:t>
      </w:r>
      <w:r>
        <w:rPr/>
        <w:t>так</w:t>
      </w:r>
      <w:r>
        <w:rPr>
          <w:spacing w:val="-52"/>
        </w:rPr>
        <w:t> </w:t>
      </w:r>
      <w:r>
        <w:rPr/>
        <w:t>и на чувство долга, собственного достоинства, здорового честолюбия и</w:t>
      </w:r>
      <w:r>
        <w:rPr>
          <w:spacing w:val="1"/>
        </w:rPr>
        <w:t> </w:t>
      </w:r>
      <w:r>
        <w:rPr/>
        <w:t>самолюбия,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активизации,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самопрогнозирование исхода предстоящих действий, самоприказы по</w:t>
      </w:r>
      <w:r>
        <w:rPr>
          <w:spacing w:val="1"/>
        </w:rPr>
        <w:t> </w:t>
      </w:r>
      <w:r>
        <w:rPr>
          <w:spacing w:val="-2"/>
        </w:rPr>
        <w:t>ходу</w:t>
      </w:r>
      <w:r>
        <w:rPr>
          <w:spacing w:val="-12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выполнения</w:t>
      </w:r>
      <w:r>
        <w:rPr>
          <w:spacing w:val="-12"/>
        </w:rPr>
        <w:t> </w:t>
      </w:r>
      <w:r>
        <w:rPr>
          <w:spacing w:val="-2"/>
        </w:rPr>
        <w:t>(с</w:t>
      </w:r>
      <w:r>
        <w:rPr>
          <w:spacing w:val="-8"/>
        </w:rPr>
        <w:t> </w:t>
      </w:r>
      <w:r>
        <w:rPr>
          <w:spacing w:val="-2"/>
        </w:rPr>
        <w:t>использованием</w:t>
      </w:r>
      <w:r>
        <w:rPr>
          <w:spacing w:val="-10"/>
        </w:rPr>
        <w:t> </w:t>
      </w:r>
      <w:r>
        <w:rPr>
          <w:spacing w:val="-2"/>
        </w:rPr>
        <w:t>внутренней</w:t>
      </w:r>
      <w:r>
        <w:rPr>
          <w:spacing w:val="-12"/>
        </w:rPr>
        <w:t> </w:t>
      </w:r>
      <w:r>
        <w:rPr>
          <w:spacing w:val="-1"/>
        </w:rPr>
        <w:t>речи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форме</w:t>
      </w:r>
      <w:r>
        <w:rPr>
          <w:spacing w:val="-10"/>
        </w:rPr>
        <w:t> </w:t>
      </w:r>
      <w:r>
        <w:rPr>
          <w:spacing w:val="-1"/>
        </w:rPr>
        <w:t>команд,</w:t>
      </w:r>
      <w:r>
        <w:rPr>
          <w:spacing w:val="-52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безусловному</w:t>
      </w:r>
      <w:r>
        <w:rPr>
          <w:spacing w:val="1"/>
        </w:rPr>
        <w:t> </w:t>
      </w:r>
      <w:r>
        <w:rPr/>
        <w:t>выполнению)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разно-образнее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саморегуляции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состояний,</w:t>
      </w:r>
      <w:r>
        <w:rPr>
          <w:spacing w:val="1"/>
        </w:rPr>
        <w:t> </w:t>
      </w:r>
      <w:r>
        <w:rPr/>
        <w:t>возникающих в связи с ней. Это приемы предварительной настройки и</w:t>
      </w:r>
      <w:r>
        <w:rPr>
          <w:spacing w:val="1"/>
        </w:rPr>
        <w:t> </w:t>
      </w:r>
      <w:r>
        <w:rPr/>
        <w:t>самокоррекции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идеомотор-ные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психорегулирующая</w:t>
      </w:r>
      <w:r>
        <w:rPr>
          <w:spacing w:val="-2"/>
        </w:rPr>
        <w:t> </w:t>
      </w:r>
      <w:r>
        <w:rPr/>
        <w:t>тренировка и</w:t>
      </w:r>
      <w:r>
        <w:rPr>
          <w:spacing w:val="-1"/>
        </w:rPr>
        <w:t> </w:t>
      </w:r>
      <w:r>
        <w:rPr/>
        <w:t>многие другие.</w:t>
      </w:r>
    </w:p>
    <w:p>
      <w:pPr>
        <w:tabs>
          <w:tab w:pos="3651" w:val="left" w:leader="none"/>
        </w:tabs>
        <w:spacing w:line="192" w:lineRule="auto" w:before="92"/>
        <w:ind w:left="2319" w:right="2485" w:firstLine="345"/>
        <w:jc w:val="left"/>
        <w:rPr>
          <w:b/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последние</w:t>
      </w:r>
      <w:r>
        <w:rPr>
          <w:spacing w:val="1"/>
          <w:sz w:val="18"/>
        </w:rPr>
        <w:t> </w:t>
      </w:r>
      <w:r>
        <w:rPr>
          <w:sz w:val="18"/>
        </w:rPr>
        <w:t>десятилетия</w:t>
      </w:r>
      <w:r>
        <w:rPr>
          <w:spacing w:val="1"/>
          <w:sz w:val="18"/>
        </w:rPr>
        <w:t> </w:t>
      </w:r>
      <w:r>
        <w:rPr>
          <w:sz w:val="18"/>
        </w:rPr>
        <w:t>детально</w:t>
      </w:r>
      <w:r>
        <w:rPr>
          <w:spacing w:val="1"/>
          <w:sz w:val="18"/>
        </w:rPr>
        <w:t> </w:t>
      </w:r>
      <w:r>
        <w:rPr>
          <w:sz w:val="18"/>
        </w:rPr>
        <w:t>ведется</w:t>
      </w:r>
      <w:r>
        <w:rPr>
          <w:spacing w:val="1"/>
          <w:sz w:val="18"/>
        </w:rPr>
        <w:t> </w:t>
      </w:r>
      <w:r>
        <w:rPr>
          <w:sz w:val="18"/>
        </w:rPr>
        <w:t>разработка</w:t>
      </w:r>
      <w:r>
        <w:rPr>
          <w:spacing w:val="1"/>
          <w:sz w:val="18"/>
        </w:rPr>
        <w:t> </w:t>
      </w:r>
      <w:r>
        <w:rPr>
          <w:b/>
          <w:sz w:val="18"/>
        </w:rPr>
        <w:t>специализированных</w:t>
      </w:r>
      <w:r>
        <w:rPr>
          <w:b/>
          <w:spacing w:val="1"/>
          <w:sz w:val="18"/>
        </w:rPr>
        <w:t> </w:t>
      </w:r>
      <w:r>
        <w:rPr>
          <w:spacing w:val="-5"/>
          <w:sz w:val="18"/>
        </w:rPr>
        <w:t>методов</w:t>
      </w:r>
      <w:r>
        <w:rPr>
          <w:spacing w:val="-4"/>
          <w:sz w:val="18"/>
        </w:rPr>
        <w:t> саморегуляции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применительно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к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особенностям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спортивной</w:t>
      </w:r>
      <w:r>
        <w:rPr>
          <w:spacing w:val="-3"/>
          <w:sz w:val="18"/>
        </w:rPr>
        <w:t> </w:t>
      </w:r>
      <w:r>
        <w:rPr>
          <w:b/>
          <w:spacing w:val="-4"/>
          <w:sz w:val="18"/>
        </w:rPr>
        <w:t>деятельности В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развернутом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виде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эти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методы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включают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несколько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групп</w:t>
      </w:r>
      <w:r>
        <w:rPr>
          <w:b/>
          <w:spacing w:val="1"/>
          <w:sz w:val="18"/>
        </w:rPr>
        <w:t> </w:t>
      </w:r>
      <w:r>
        <w:rPr>
          <w:sz w:val="18"/>
        </w:rPr>
        <w:t>приемов,</w:t>
      </w:r>
      <w:r>
        <w:rPr>
          <w:spacing w:val="1"/>
          <w:sz w:val="18"/>
        </w:rPr>
        <w:t> </w:t>
      </w:r>
      <w:r>
        <w:rPr>
          <w:sz w:val="18"/>
        </w:rPr>
        <w:t>часть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b/>
          <w:spacing w:val="-4"/>
          <w:sz w:val="18"/>
        </w:rPr>
        <w:t>которых рассчитана на </w:t>
      </w:r>
      <w:r>
        <w:rPr>
          <w:spacing w:val="-4"/>
          <w:sz w:val="18"/>
        </w:rPr>
        <w:t>мобилизацию </w:t>
      </w:r>
      <w:r>
        <w:rPr>
          <w:b/>
          <w:spacing w:val="-4"/>
          <w:sz w:val="18"/>
        </w:rPr>
        <w:t>к </w:t>
      </w:r>
      <w:r>
        <w:rPr>
          <w:spacing w:val="-4"/>
          <w:sz w:val="18"/>
        </w:rPr>
        <w:t>действию и </w:t>
      </w:r>
      <w:r>
        <w:rPr>
          <w:b/>
          <w:spacing w:val="-4"/>
          <w:sz w:val="18"/>
        </w:rPr>
        <w:t>повышение </w:t>
      </w:r>
      <w:r>
        <w:rPr>
          <w:spacing w:val="-4"/>
          <w:sz w:val="18"/>
        </w:rPr>
        <w:t>эмоционально-волевого</w:t>
      </w:r>
      <w:r>
        <w:rPr>
          <w:spacing w:val="-3"/>
          <w:sz w:val="18"/>
        </w:rPr>
        <w:t> </w:t>
      </w:r>
      <w:r>
        <w:rPr>
          <w:sz w:val="18"/>
        </w:rPr>
        <w:t>тонуса,</w:t>
      </w:r>
      <w:r>
        <w:rPr>
          <w:spacing w:val="26"/>
          <w:sz w:val="18"/>
        </w:rPr>
        <w:t> </w:t>
      </w:r>
      <w:r>
        <w:rPr>
          <w:sz w:val="18"/>
        </w:rPr>
        <w:t>часть</w:t>
        <w:tab/>
      </w:r>
      <w:r>
        <w:rPr>
          <w:spacing w:val="-1"/>
          <w:sz w:val="18"/>
        </w:rPr>
        <w:t>на</w:t>
      </w:r>
      <w:r>
        <w:rPr>
          <w:sz w:val="18"/>
        </w:rPr>
        <w:t> </w:t>
      </w:r>
      <w:r>
        <w:rPr>
          <w:spacing w:val="-1"/>
          <w:sz w:val="18"/>
        </w:rPr>
        <w:t>снятие чрезмерного</w:t>
      </w:r>
      <w:r>
        <w:rPr>
          <w:sz w:val="18"/>
        </w:rPr>
        <w:t> </w:t>
      </w:r>
      <w:r>
        <w:rPr>
          <w:spacing w:val="-1"/>
          <w:sz w:val="18"/>
        </w:rPr>
        <w:t>возбуждения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z w:val="18"/>
        </w:rPr>
        <w:t> </w:t>
      </w:r>
      <w:r>
        <w:rPr>
          <w:b/>
          <w:spacing w:val="-1"/>
          <w:sz w:val="18"/>
        </w:rPr>
        <w:t>напряженности,</w:t>
      </w:r>
      <w:r>
        <w:rPr>
          <w:b/>
          <w:sz w:val="18"/>
        </w:rPr>
        <w:t> часть-на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оптимизацию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психомоторных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функций</w:t>
      </w:r>
      <w:r>
        <w:rPr>
          <w:b/>
          <w:spacing w:val="1"/>
          <w:sz w:val="18"/>
        </w:rPr>
        <w:t> </w:t>
      </w:r>
      <w:r>
        <w:rPr>
          <w:sz w:val="18"/>
        </w:rPr>
        <w:t>управления</w:t>
      </w:r>
      <w:r>
        <w:rPr>
          <w:spacing w:val="1"/>
          <w:sz w:val="18"/>
        </w:rPr>
        <w:t> </w:t>
      </w:r>
      <w:r>
        <w:rPr>
          <w:sz w:val="18"/>
        </w:rPr>
        <w:t>движениями*.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b/>
          <w:sz w:val="18"/>
        </w:rPr>
        <w:t>условиях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педагогического</w:t>
      </w:r>
      <w:r>
        <w:rPr>
          <w:b/>
          <w:spacing w:val="-1"/>
          <w:sz w:val="18"/>
        </w:rPr>
        <w:t> </w:t>
      </w:r>
      <w:r>
        <w:rPr>
          <w:b/>
          <w:spacing w:val="-2"/>
          <w:sz w:val="18"/>
        </w:rPr>
        <w:t>руководства</w:t>
      </w:r>
      <w:r>
        <w:rPr>
          <w:b/>
          <w:spacing w:val="-1"/>
          <w:sz w:val="18"/>
        </w:rPr>
        <w:t> </w:t>
      </w:r>
      <w:r>
        <w:rPr>
          <w:b/>
          <w:spacing w:val="-2"/>
          <w:sz w:val="18"/>
        </w:rPr>
        <w:t>вся</w:t>
      </w:r>
      <w:r>
        <w:rPr>
          <w:b/>
          <w:spacing w:val="-1"/>
          <w:sz w:val="18"/>
        </w:rPr>
        <w:t> </w:t>
      </w:r>
      <w:r>
        <w:rPr>
          <w:b/>
          <w:spacing w:val="-2"/>
          <w:sz w:val="18"/>
        </w:rPr>
        <w:t>совокупность</w:t>
      </w:r>
      <w:r>
        <w:rPr>
          <w:b/>
          <w:spacing w:val="-1"/>
          <w:sz w:val="18"/>
        </w:rPr>
        <w:t> отмеченных</w:t>
      </w:r>
      <w:r>
        <w:rPr>
          <w:b/>
          <w:sz w:val="18"/>
        </w:rPr>
        <w:t> </w:t>
      </w:r>
      <w:r>
        <w:rPr>
          <w:b/>
          <w:spacing w:val="-1"/>
          <w:sz w:val="18"/>
        </w:rPr>
        <w:t>методов</w:t>
      </w:r>
      <w:r>
        <w:rPr>
          <w:b/>
          <w:sz w:val="18"/>
        </w:rPr>
        <w:t> </w:t>
      </w:r>
      <w:r>
        <w:rPr>
          <w:b/>
          <w:spacing w:val="-1"/>
          <w:sz w:val="18"/>
        </w:rPr>
        <w:t>и</w:t>
      </w:r>
      <w:r>
        <w:rPr>
          <w:b/>
          <w:sz w:val="18"/>
        </w:rPr>
        <w:t> </w:t>
      </w:r>
      <w:r>
        <w:rPr>
          <w:b/>
          <w:spacing w:val="-1"/>
          <w:sz w:val="18"/>
        </w:rPr>
        <w:t>приемов</w:t>
      </w:r>
      <w:r>
        <w:rPr>
          <w:b/>
          <w:spacing w:val="-43"/>
          <w:sz w:val="18"/>
        </w:rPr>
        <w:t> </w:t>
      </w:r>
      <w:r>
        <w:rPr>
          <w:b/>
          <w:spacing w:val="-5"/>
          <w:sz w:val="18"/>
        </w:rPr>
        <w:t>может</w:t>
      </w:r>
      <w:r>
        <w:rPr>
          <w:b/>
          <w:spacing w:val="-12"/>
          <w:sz w:val="18"/>
        </w:rPr>
        <w:t> </w:t>
      </w:r>
      <w:r>
        <w:rPr>
          <w:b/>
          <w:spacing w:val="-5"/>
          <w:sz w:val="18"/>
        </w:rPr>
        <w:t>приобретать</w:t>
      </w:r>
      <w:r>
        <w:rPr>
          <w:b/>
          <w:spacing w:val="-9"/>
          <w:sz w:val="18"/>
        </w:rPr>
        <w:t> </w:t>
      </w:r>
      <w:r>
        <w:rPr>
          <w:b/>
          <w:spacing w:val="-5"/>
          <w:sz w:val="18"/>
        </w:rPr>
        <w:t>серьезное</w:t>
      </w:r>
      <w:r>
        <w:rPr>
          <w:b/>
          <w:spacing w:val="-10"/>
          <w:sz w:val="18"/>
        </w:rPr>
        <w:t> </w:t>
      </w:r>
      <w:r>
        <w:rPr>
          <w:b/>
          <w:spacing w:val="-5"/>
          <w:sz w:val="18"/>
        </w:rPr>
        <w:t>значение</w:t>
      </w:r>
      <w:r>
        <w:rPr>
          <w:b/>
          <w:spacing w:val="-10"/>
          <w:sz w:val="18"/>
        </w:rPr>
        <w:t> </w:t>
      </w:r>
      <w:r>
        <w:rPr>
          <w:b/>
          <w:spacing w:val="-5"/>
          <w:sz w:val="18"/>
        </w:rPr>
        <w:t>как</w:t>
      </w:r>
      <w:r>
        <w:rPr>
          <w:b/>
          <w:spacing w:val="-10"/>
          <w:sz w:val="18"/>
        </w:rPr>
        <w:t> </w:t>
      </w:r>
      <w:r>
        <w:rPr>
          <w:b/>
          <w:spacing w:val="-5"/>
          <w:sz w:val="18"/>
        </w:rPr>
        <w:t>фактор</w:t>
      </w:r>
      <w:r>
        <w:rPr>
          <w:b/>
          <w:spacing w:val="-11"/>
          <w:sz w:val="18"/>
        </w:rPr>
        <w:t> </w:t>
      </w:r>
      <w:r>
        <w:rPr>
          <w:b/>
          <w:spacing w:val="-4"/>
          <w:sz w:val="18"/>
        </w:rPr>
        <w:t>самовоспитания.</w:t>
      </w:r>
    </w:p>
    <w:p>
      <w:pPr>
        <w:pStyle w:val="BodyText"/>
        <w:spacing w:line="199" w:lineRule="auto" w:before="77"/>
        <w:ind w:left="2305" w:right="2576" w:firstLine="295"/>
      </w:pPr>
      <w:r>
        <w:rPr>
          <w:i/>
        </w:rPr>
        <w:t>Самоконтроль</w:t>
      </w:r>
      <w:r>
        <w:rPr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(спортивной)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состоянием.</w:t>
      </w:r>
      <w:r>
        <w:rPr>
          <w:spacing w:val="1"/>
        </w:rPr>
        <w:t> </w:t>
      </w:r>
      <w:r>
        <w:rPr/>
        <w:t>Система-</w:t>
      </w:r>
      <w:r>
        <w:rPr>
          <w:spacing w:val="1"/>
        </w:rPr>
        <w:t> </w:t>
      </w:r>
      <w:r>
        <w:rPr/>
        <w:t>тический</w:t>
      </w:r>
      <w:r>
        <w:rPr>
          <w:spacing w:val="1"/>
        </w:rPr>
        <w:t> </w:t>
      </w:r>
      <w:r>
        <w:rPr/>
        <w:t>самоконтроль,</w:t>
      </w:r>
      <w:r>
        <w:rPr>
          <w:spacing w:val="1"/>
        </w:rPr>
        <w:t> </w:t>
      </w:r>
      <w:r>
        <w:rPr/>
        <w:t>будучи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неотделимой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самовоспитания.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наблюдений, самоанализа и самооценок с принятием обязывающих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самостоятельным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выполнением.</w:t>
      </w:r>
      <w:r>
        <w:rPr>
          <w:spacing w:val="1"/>
        </w:rPr>
        <w:t> </w:t>
      </w:r>
      <w:r>
        <w:rPr/>
        <w:t>Несмотря на видимую простоту, одним из действеннейших инстру-</w:t>
      </w:r>
      <w:r>
        <w:rPr>
          <w:spacing w:val="1"/>
        </w:rPr>
        <w:t> </w:t>
      </w:r>
      <w:r>
        <w:rPr/>
        <w:t>ментов самоконтроля служит регулярное ведение дневника с фикса-</w:t>
      </w:r>
      <w:r>
        <w:rPr>
          <w:spacing w:val="1"/>
        </w:rPr>
        <w:t> </w:t>
      </w:r>
      <w:r>
        <w:rPr/>
        <w:t>цией и анализом дел и поступков, содержания занятий и их резуль-</w:t>
      </w:r>
      <w:r>
        <w:rPr>
          <w:spacing w:val="1"/>
        </w:rPr>
        <w:t> </w:t>
      </w:r>
      <w:r>
        <w:rPr/>
        <w:t>татов, своих чувств и самооценок. Существенно, что самоконтроль в</w:t>
      </w:r>
      <w:r>
        <w:rPr>
          <w:spacing w:val="1"/>
        </w:rPr>
        <w:t> </w:t>
      </w:r>
      <w:r>
        <w:rPr/>
        <w:t>физическом воспитании во многом объективизируется: содержание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преодолеваемых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(параметрах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контрольных упражнений, тестовых измерений, соревнований и т. д.);</w:t>
      </w:r>
      <w:r>
        <w:rPr>
          <w:spacing w:val="-52"/>
        </w:rPr>
        <w:t> </w:t>
      </w:r>
      <w:r>
        <w:rPr/>
        <w:t>то же относится к ряду легко регистрируемых показателей динамики</w:t>
      </w:r>
      <w:r>
        <w:rPr>
          <w:spacing w:val="1"/>
        </w:rPr>
        <w:t> </w:t>
      </w:r>
      <w:r>
        <w:rPr/>
        <w:t>своего физического состояния (возможность оперативной самостоя-</w:t>
      </w:r>
      <w:r>
        <w:rPr>
          <w:spacing w:val="1"/>
        </w:rPr>
        <w:t> </w:t>
      </w:r>
      <w:r>
        <w:rPr/>
        <w:t>тельной регистрации ЧСС, веса тела, некоторых антропометрических</w:t>
      </w:r>
      <w:r>
        <w:rPr>
          <w:spacing w:val="1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  <w:r>
        <w:rPr>
          <w:spacing w:val="-1"/>
        </w:rPr>
        <w:t> </w:t>
      </w:r>
      <w:r>
        <w:rPr/>
        <w:t>Понятно,</w:t>
      </w:r>
      <w:r>
        <w:rPr>
          <w:spacing w:val="-1"/>
        </w:rPr>
        <w:t> </w:t>
      </w:r>
      <w:r>
        <w:rPr/>
        <w:t>что это</w:t>
      </w:r>
      <w:r>
        <w:rPr>
          <w:spacing w:val="-1"/>
        </w:rPr>
        <w:t> </w:t>
      </w:r>
      <w:r>
        <w:rPr/>
        <w:t>способствует</w:t>
      </w:r>
      <w:r>
        <w:rPr>
          <w:spacing w:val="-1"/>
        </w:rPr>
        <w:t> </w:t>
      </w:r>
      <w:r>
        <w:rPr/>
        <w:t>эффектив-</w:t>
      </w:r>
    </w:p>
    <w:p>
      <w:pPr>
        <w:spacing w:before="181"/>
        <w:ind w:left="2658" w:right="0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*</w:t>
      </w:r>
      <w:r>
        <w:rPr>
          <w:b/>
          <w:spacing w:val="29"/>
          <w:sz w:val="18"/>
        </w:rPr>
        <w:t> </w:t>
      </w:r>
      <w:r>
        <w:rPr>
          <w:b/>
          <w:spacing w:val="-1"/>
          <w:sz w:val="18"/>
        </w:rPr>
        <w:t>Подробнее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об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этом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см.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курс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психологии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спорта,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а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также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лит.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2.</w:t>
      </w:r>
    </w:p>
    <w:p>
      <w:pPr>
        <w:spacing w:before="137"/>
        <w:ind w:left="358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320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79" w:right="2554"/>
      </w:pPr>
      <w:r>
        <w:rPr/>
        <w:t>ности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его</w:t>
      </w:r>
      <w:r>
        <w:rPr>
          <w:spacing w:val="-52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целях воспитания</w:t>
      </w:r>
      <w:r>
        <w:rPr>
          <w:spacing w:val="-1"/>
        </w:rPr>
        <w:t> </w:t>
      </w:r>
      <w:r>
        <w:rPr/>
        <w:t>(гл.</w:t>
      </w:r>
      <w:r>
        <w:rPr>
          <w:spacing w:val="-1"/>
        </w:rPr>
        <w:t> </w:t>
      </w:r>
      <w:r>
        <w:rPr/>
        <w:t>XI).</w:t>
      </w:r>
    </w:p>
    <w:p>
      <w:pPr>
        <w:pStyle w:val="BodyText"/>
        <w:spacing w:line="199" w:lineRule="auto"/>
        <w:ind w:left="2358" w:right="2539" w:firstLine="316"/>
      </w:pPr>
      <w:r>
        <w:rPr/>
        <w:t>Нелишне повторить, что самовоспитание в любых его разделах</w:t>
      </w:r>
      <w:r>
        <w:rPr>
          <w:spacing w:val="1"/>
        </w:rPr>
        <w:t> </w:t>
      </w:r>
      <w:r>
        <w:rPr/>
        <w:t>было бы неверно рассматривать как полностью автономный процесс.</w:t>
      </w:r>
      <w:r>
        <w:rPr>
          <w:spacing w:val="1"/>
        </w:rPr>
        <w:t> </w:t>
      </w:r>
      <w:r>
        <w:rPr/>
        <w:t>Направляющая роль в нем, как и вообще в воспитании, принадлежит</w:t>
      </w:r>
      <w:r>
        <w:rPr>
          <w:spacing w:val="1"/>
        </w:rPr>
        <w:t> </w:t>
      </w:r>
      <w:r>
        <w:rPr/>
        <w:t>педагогу, хотя формы педагогического руководства самовоспитанием</w:t>
      </w:r>
      <w:r>
        <w:rPr>
          <w:spacing w:val="-52"/>
        </w:rPr>
        <w:t> </w:t>
      </w:r>
      <w:r>
        <w:rPr/>
        <w:t>имеют, разумеется, свою специфику. Они, естественно, меняются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педагога.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усиливая</w:t>
      </w:r>
      <w:r>
        <w:rPr>
          <w:spacing w:val="1"/>
        </w:rPr>
        <w:t> </w:t>
      </w:r>
      <w:r>
        <w:rPr/>
        <w:t>функции самовоспитания, т.е. все более вовлекая в дело воспитания</w:t>
      </w:r>
      <w:r>
        <w:rPr>
          <w:spacing w:val="1"/>
        </w:rPr>
        <w:t> </w:t>
      </w:r>
      <w:r>
        <w:rPr/>
        <w:t>самих воспитываемых, предоставляя им расширенные 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инициативы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воспитательных задач, педагог полностью передает им свои функции.</w:t>
      </w:r>
      <w:r>
        <w:rPr>
          <w:spacing w:val="-52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самовоспитание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линиям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обществом,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80"/>
        </w:rPr>
        <w:t> </w:t>
      </w:r>
      <w:r>
        <w:rPr/>
        <w:t>педагог.</w:t>
      </w:r>
      <w:r>
        <w:rPr>
          <w:spacing w:val="78"/>
        </w:rPr>
        <w:t> </w:t>
      </w:r>
      <w:r>
        <w:rPr/>
        <w:t>Он</w:t>
      </w:r>
      <w:r>
        <w:rPr>
          <w:spacing w:val="79"/>
        </w:rPr>
        <w:t> </w:t>
      </w:r>
      <w:r>
        <w:rPr/>
        <w:t>не</w:t>
      </w:r>
      <w:r>
        <w:rPr>
          <w:spacing w:val="78"/>
        </w:rPr>
        <w:t> </w:t>
      </w:r>
      <w:r>
        <w:rPr/>
        <w:t>должен</w:t>
      </w:r>
      <w:r>
        <w:rPr>
          <w:spacing w:val="78"/>
        </w:rPr>
        <w:t> </w:t>
      </w:r>
      <w:r>
        <w:rPr/>
        <w:t>никогда</w:t>
      </w:r>
      <w:r>
        <w:rPr>
          <w:spacing w:val="79"/>
        </w:rPr>
        <w:t> </w:t>
      </w:r>
      <w:r>
        <w:rPr/>
        <w:t>забывать,</w:t>
      </w:r>
      <w:r>
        <w:rPr>
          <w:spacing w:val="80"/>
        </w:rPr>
        <w:t> </w:t>
      </w:r>
      <w:r>
        <w:rPr/>
        <w:t>что</w:t>
      </w:r>
      <w:r>
        <w:rPr>
          <w:spacing w:val="78"/>
        </w:rPr>
        <w:t> </w:t>
      </w:r>
      <w:r>
        <w:rPr/>
        <w:t>фактически</w:t>
      </w:r>
    </w:p>
    <w:p>
      <w:pPr>
        <w:pStyle w:val="BodyText"/>
        <w:spacing w:line="181" w:lineRule="exact"/>
        <w:ind w:left="2358"/>
      </w:pPr>
      <w:r>
        <w:rPr/>
        <w:t>«человек</w:t>
      </w:r>
      <w:r>
        <w:rPr>
          <w:spacing w:val="56"/>
        </w:rPr>
        <w:t> </w:t>
      </w:r>
      <w:r>
        <w:rPr/>
        <w:t>не</w:t>
      </w:r>
      <w:r>
        <w:rPr>
          <w:spacing w:val="53"/>
        </w:rPr>
        <w:t> </w:t>
      </w:r>
      <w:r>
        <w:rPr/>
        <w:t>воспитывается</w:t>
      </w:r>
      <w:r>
        <w:rPr>
          <w:spacing w:val="54"/>
        </w:rPr>
        <w:t> </w:t>
      </w:r>
      <w:r>
        <w:rPr/>
        <w:t>по  частям,</w:t>
      </w:r>
      <w:r>
        <w:rPr>
          <w:spacing w:val="55"/>
        </w:rPr>
        <w:t> </w:t>
      </w:r>
      <w:r>
        <w:rPr/>
        <w:t>он</w:t>
      </w:r>
      <w:r>
        <w:rPr>
          <w:spacing w:val="53"/>
        </w:rPr>
        <w:t> </w:t>
      </w:r>
      <w:r>
        <w:rPr/>
        <w:t>создается</w:t>
      </w:r>
      <w:r>
        <w:rPr>
          <w:spacing w:val="56"/>
        </w:rPr>
        <w:t> </w:t>
      </w:r>
      <w:r>
        <w:rPr/>
        <w:t>синтетически,</w:t>
      </w:r>
    </w:p>
    <w:p>
      <w:pPr>
        <w:pStyle w:val="BodyText"/>
        <w:spacing w:line="232" w:lineRule="exact"/>
        <w:ind w:left="2358"/>
      </w:pPr>
      <w:r>
        <w:rPr/>
        <w:t>всей</w:t>
      </w:r>
      <w:r>
        <w:rPr>
          <w:spacing w:val="-3"/>
        </w:rPr>
        <w:t> </w:t>
      </w:r>
      <w:r>
        <w:rPr/>
        <w:t>суммой</w:t>
      </w:r>
      <w:r>
        <w:rPr>
          <w:spacing w:val="-2"/>
        </w:rPr>
        <w:t> </w:t>
      </w:r>
      <w:r>
        <w:rPr/>
        <w:t>влияний,</w:t>
      </w:r>
      <w:r>
        <w:rPr>
          <w:spacing w:val="-2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он</w:t>
      </w:r>
      <w:r>
        <w:rPr>
          <w:spacing w:val="-3"/>
        </w:rPr>
        <w:t> </w:t>
      </w:r>
      <w:r>
        <w:rPr/>
        <w:t>подвергается»*.</w:t>
      </w:r>
    </w:p>
    <w:p>
      <w:pPr>
        <w:spacing w:before="195"/>
        <w:ind w:left="3625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61"/>
        </w:numPr>
        <w:tabs>
          <w:tab w:pos="2913" w:val="left" w:leader="none"/>
        </w:tabs>
        <w:spacing w:line="218" w:lineRule="auto" w:before="74" w:after="0"/>
        <w:ind w:left="2358" w:right="2546" w:firstLine="331"/>
        <w:jc w:val="both"/>
        <w:rPr>
          <w:sz w:val="16"/>
        </w:rPr>
      </w:pP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XXVII</w:t>
      </w:r>
      <w:r>
        <w:rPr>
          <w:spacing w:val="1"/>
          <w:sz w:val="16"/>
        </w:rPr>
        <w:t> </w:t>
      </w:r>
      <w:r>
        <w:rPr>
          <w:sz w:val="16"/>
        </w:rPr>
        <w:t>съезда</w:t>
      </w:r>
      <w:r>
        <w:rPr>
          <w:spacing w:val="1"/>
          <w:sz w:val="16"/>
        </w:rPr>
        <w:t> </w:t>
      </w:r>
      <w:r>
        <w:rPr>
          <w:sz w:val="16"/>
        </w:rPr>
        <w:t>Коммунистической</w:t>
      </w:r>
      <w:r>
        <w:rPr>
          <w:spacing w:val="1"/>
          <w:sz w:val="16"/>
        </w:rPr>
        <w:t> </w:t>
      </w:r>
      <w:r>
        <w:rPr>
          <w:sz w:val="16"/>
        </w:rPr>
        <w:t>партии</w:t>
      </w:r>
      <w:r>
        <w:rPr>
          <w:spacing w:val="1"/>
          <w:sz w:val="16"/>
        </w:rPr>
        <w:t> </w:t>
      </w:r>
      <w:r>
        <w:rPr>
          <w:sz w:val="16"/>
        </w:rPr>
        <w:t>Советского</w:t>
      </w:r>
      <w:r>
        <w:rPr>
          <w:spacing w:val="1"/>
          <w:sz w:val="16"/>
        </w:rPr>
        <w:t> </w:t>
      </w:r>
      <w:r>
        <w:rPr>
          <w:sz w:val="16"/>
        </w:rPr>
        <w:t>Союза.</w:t>
      </w:r>
      <w:r>
        <w:rPr>
          <w:spacing w:val="1"/>
          <w:sz w:val="16"/>
        </w:rPr>
        <w:t> </w:t>
      </w:r>
      <w:r>
        <w:rPr>
          <w:sz w:val="16"/>
        </w:rPr>
        <w:t>М.,</w:t>
      </w:r>
      <w:r>
        <w:rPr>
          <w:spacing w:val="1"/>
          <w:sz w:val="16"/>
        </w:rPr>
        <w:t> </w:t>
      </w:r>
      <w:r>
        <w:rPr>
          <w:sz w:val="16"/>
        </w:rPr>
        <w:t>Политиздат, 1986.</w:t>
      </w:r>
    </w:p>
    <w:p>
      <w:pPr>
        <w:pStyle w:val="ListParagraph"/>
        <w:numPr>
          <w:ilvl w:val="0"/>
          <w:numId w:val="61"/>
        </w:numPr>
        <w:tabs>
          <w:tab w:pos="2913" w:val="left" w:leader="none"/>
        </w:tabs>
        <w:spacing w:line="160" w:lineRule="exact" w:before="0" w:after="0"/>
        <w:ind w:left="2912" w:right="0" w:hanging="224"/>
        <w:jc w:val="both"/>
        <w:rPr>
          <w:sz w:val="16"/>
        </w:rPr>
      </w:pPr>
      <w:r>
        <w:rPr>
          <w:sz w:val="16"/>
        </w:rPr>
        <w:t>Г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5"/>
          <w:sz w:val="16"/>
        </w:rPr>
        <w:t> </w:t>
      </w:r>
      <w:r>
        <w:rPr>
          <w:sz w:val="16"/>
        </w:rPr>
        <w:t>р</w:t>
      </w:r>
      <w:r>
        <w:rPr>
          <w:spacing w:val="8"/>
          <w:sz w:val="16"/>
        </w:rPr>
        <w:t> </w:t>
      </w:r>
      <w:r>
        <w:rPr>
          <w:sz w:val="16"/>
        </w:rPr>
        <w:t>б</w:t>
      </w:r>
      <w:r>
        <w:rPr>
          <w:spacing w:val="6"/>
          <w:sz w:val="16"/>
        </w:rPr>
        <w:t> </w:t>
      </w:r>
      <w:r>
        <w:rPr>
          <w:sz w:val="16"/>
        </w:rPr>
        <w:t>у</w:t>
      </w:r>
      <w:r>
        <w:rPr>
          <w:spacing w:val="3"/>
          <w:sz w:val="16"/>
        </w:rPr>
        <w:t> </w:t>
      </w:r>
      <w:r>
        <w:rPr>
          <w:sz w:val="16"/>
        </w:rPr>
        <w:t>н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в  </w:t>
      </w:r>
      <w:r>
        <w:rPr>
          <w:spacing w:val="10"/>
          <w:sz w:val="16"/>
        </w:rPr>
        <w:t> </w:t>
      </w:r>
      <w:r>
        <w:rPr>
          <w:sz w:val="16"/>
        </w:rPr>
        <w:t>Г.</w:t>
      </w:r>
      <w:r>
        <w:rPr>
          <w:spacing w:val="77"/>
          <w:sz w:val="16"/>
        </w:rPr>
        <w:t> </w:t>
      </w:r>
      <w:r>
        <w:rPr>
          <w:sz w:val="16"/>
        </w:rPr>
        <w:t>Д.</w:t>
      </w:r>
      <w:r>
        <w:rPr>
          <w:spacing w:val="78"/>
          <w:sz w:val="16"/>
        </w:rPr>
        <w:t> </w:t>
      </w:r>
      <w:r>
        <w:rPr>
          <w:sz w:val="16"/>
        </w:rPr>
        <w:t>Психопедагогика спорта.</w:t>
      </w:r>
      <w:r>
        <w:rPr>
          <w:spacing w:val="-2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3"/>
          <w:sz w:val="16"/>
        </w:rPr>
        <w:t> </w:t>
      </w:r>
      <w:r>
        <w:rPr>
          <w:sz w:val="16"/>
        </w:rPr>
        <w:t>1986.</w:t>
      </w:r>
    </w:p>
    <w:p>
      <w:pPr>
        <w:pStyle w:val="ListParagraph"/>
        <w:numPr>
          <w:ilvl w:val="0"/>
          <w:numId w:val="61"/>
        </w:numPr>
        <w:tabs>
          <w:tab w:pos="2913" w:val="left" w:leader="none"/>
        </w:tabs>
        <w:spacing w:line="166" w:lineRule="exact" w:before="0" w:after="0"/>
        <w:ind w:left="2912" w:right="0" w:hanging="224"/>
        <w:jc w:val="both"/>
        <w:rPr>
          <w:sz w:val="16"/>
        </w:rPr>
      </w:pPr>
      <w:r>
        <w:rPr>
          <w:sz w:val="16"/>
        </w:rPr>
        <w:t>Д</w:t>
      </w:r>
      <w:r>
        <w:rPr>
          <w:spacing w:val="-1"/>
          <w:sz w:val="16"/>
        </w:rPr>
        <w:t> </w:t>
      </w:r>
      <w:r>
        <w:rPr>
          <w:sz w:val="16"/>
        </w:rPr>
        <w:t>е</w:t>
      </w:r>
      <w:r>
        <w:rPr>
          <w:spacing w:val="-3"/>
          <w:sz w:val="16"/>
        </w:rPr>
        <w:t> </w:t>
      </w:r>
      <w:r>
        <w:rPr>
          <w:sz w:val="16"/>
        </w:rPr>
        <w:t>р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3"/>
          <w:sz w:val="16"/>
        </w:rPr>
        <w:t> </w:t>
      </w:r>
      <w:r>
        <w:rPr>
          <w:sz w:val="16"/>
        </w:rPr>
        <w:t>ч А. А.,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7"/>
          <w:sz w:val="16"/>
        </w:rPr>
        <w:t> </w:t>
      </w:r>
      <w:r>
        <w:rPr>
          <w:sz w:val="16"/>
        </w:rPr>
        <w:t>а</w:t>
      </w:r>
      <w:r>
        <w:rPr>
          <w:spacing w:val="7"/>
          <w:sz w:val="16"/>
        </w:rPr>
        <w:t> </w:t>
      </w:r>
      <w:r>
        <w:rPr>
          <w:sz w:val="16"/>
        </w:rPr>
        <w:t>е</w:t>
      </w:r>
      <w:r>
        <w:rPr>
          <w:spacing w:val="5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А.</w:t>
      </w:r>
      <w:r>
        <w:rPr>
          <w:spacing w:val="-1"/>
          <w:sz w:val="16"/>
        </w:rPr>
        <w:t> </w:t>
      </w:r>
      <w:r>
        <w:rPr>
          <w:sz w:val="16"/>
        </w:rPr>
        <w:t>А. Педагогическое</w:t>
      </w:r>
      <w:r>
        <w:rPr>
          <w:spacing w:val="-3"/>
          <w:sz w:val="16"/>
        </w:rPr>
        <w:t> </w:t>
      </w:r>
      <w:r>
        <w:rPr>
          <w:sz w:val="16"/>
        </w:rPr>
        <w:t>мастерство</w:t>
      </w:r>
      <w:r>
        <w:rPr>
          <w:spacing w:val="-2"/>
          <w:sz w:val="16"/>
        </w:rPr>
        <w:t> </w:t>
      </w:r>
      <w:r>
        <w:rPr>
          <w:sz w:val="16"/>
        </w:rPr>
        <w:t>тренера.</w:t>
      </w:r>
      <w:r>
        <w:rPr>
          <w:spacing w:val="-5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1"/>
          <w:sz w:val="16"/>
        </w:rPr>
        <w:t> </w:t>
      </w:r>
      <w:r>
        <w:rPr>
          <w:sz w:val="16"/>
        </w:rPr>
        <w:t>1981.</w:t>
      </w:r>
    </w:p>
    <w:p>
      <w:pPr>
        <w:pStyle w:val="ListParagraph"/>
        <w:numPr>
          <w:ilvl w:val="0"/>
          <w:numId w:val="61"/>
        </w:numPr>
        <w:tabs>
          <w:tab w:pos="2913" w:val="left" w:leader="none"/>
        </w:tabs>
        <w:spacing w:line="216" w:lineRule="auto" w:before="6" w:after="0"/>
        <w:ind w:left="2358" w:right="2552" w:firstLine="331"/>
        <w:jc w:val="both"/>
        <w:rPr>
          <w:sz w:val="16"/>
        </w:rPr>
      </w:pPr>
      <w:r>
        <w:rPr>
          <w:sz w:val="16"/>
        </w:rPr>
        <w:t>М а т в е е в</w:t>
      </w:r>
      <w:r>
        <w:rPr>
          <w:spacing w:val="1"/>
          <w:sz w:val="16"/>
        </w:rPr>
        <w:t> </w:t>
      </w:r>
      <w:r>
        <w:rPr>
          <w:i/>
          <w:sz w:val="16"/>
        </w:rPr>
        <w:t>Л. </w:t>
      </w:r>
      <w:r>
        <w:rPr>
          <w:sz w:val="16"/>
        </w:rPr>
        <w:t>П. Воспитание моральных и волевых качеств; специальная психическая</w:t>
      </w:r>
      <w:r>
        <w:rPr>
          <w:spacing w:val="-37"/>
          <w:sz w:val="16"/>
        </w:rPr>
        <w:t> </w:t>
      </w:r>
      <w:r>
        <w:rPr>
          <w:sz w:val="16"/>
        </w:rPr>
        <w:t>подготовка в процессе спортивной тренировки. В кн.: Основы спортивной тренировки. Гл. IV.</w:t>
      </w:r>
      <w:r>
        <w:rPr>
          <w:spacing w:val="1"/>
          <w:sz w:val="16"/>
        </w:rPr>
        <w:t> </w:t>
      </w:r>
      <w:r>
        <w:rPr>
          <w:sz w:val="16"/>
        </w:rPr>
        <w:t>М.,</w:t>
      </w:r>
      <w:r>
        <w:rPr>
          <w:spacing w:val="-3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1977.</w:t>
      </w:r>
    </w:p>
    <w:p>
      <w:pPr>
        <w:pStyle w:val="ListParagraph"/>
        <w:numPr>
          <w:ilvl w:val="0"/>
          <w:numId w:val="61"/>
        </w:numPr>
        <w:tabs>
          <w:tab w:pos="2913" w:val="left" w:leader="none"/>
        </w:tabs>
        <w:spacing w:line="171" w:lineRule="exact" w:before="0" w:after="0"/>
        <w:ind w:left="2912" w:right="0" w:hanging="224"/>
        <w:jc w:val="both"/>
        <w:rPr>
          <w:sz w:val="16"/>
        </w:rPr>
      </w:pPr>
      <w:r>
        <w:rPr>
          <w:sz w:val="16"/>
        </w:rPr>
        <w:t>С т а</w:t>
      </w:r>
      <w:r>
        <w:rPr>
          <w:spacing w:val="-2"/>
          <w:sz w:val="16"/>
        </w:rPr>
        <w:t> </w:t>
      </w:r>
      <w:r>
        <w:rPr>
          <w:sz w:val="16"/>
        </w:rPr>
        <w:t>н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н</w:t>
      </w:r>
      <w:r>
        <w:rPr>
          <w:spacing w:val="38"/>
          <w:sz w:val="16"/>
        </w:rPr>
        <w:t> </w:t>
      </w:r>
      <w:r>
        <w:rPr>
          <w:sz w:val="16"/>
        </w:rPr>
        <w:t>М.</w:t>
      </w:r>
      <w:r>
        <w:rPr>
          <w:spacing w:val="-2"/>
          <w:sz w:val="16"/>
        </w:rPr>
        <w:t> </w:t>
      </w:r>
      <w:r>
        <w:rPr>
          <w:sz w:val="16"/>
        </w:rPr>
        <w:t>И.</w:t>
      </w:r>
      <w:r>
        <w:rPr>
          <w:spacing w:val="-2"/>
          <w:sz w:val="16"/>
        </w:rPr>
        <w:t> </w:t>
      </w:r>
      <w:r>
        <w:rPr>
          <w:sz w:val="16"/>
        </w:rPr>
        <w:t>Спорт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воспитание</w:t>
      </w:r>
      <w:r>
        <w:rPr>
          <w:spacing w:val="-1"/>
          <w:sz w:val="16"/>
        </w:rPr>
        <w:t> </w:t>
      </w:r>
      <w:r>
        <w:rPr>
          <w:sz w:val="16"/>
        </w:rPr>
        <w:t>подростков.</w:t>
      </w:r>
      <w:r>
        <w:rPr>
          <w:spacing w:val="-3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ФиС,</w:t>
      </w:r>
      <w:r>
        <w:rPr>
          <w:spacing w:val="-2"/>
          <w:sz w:val="16"/>
        </w:rPr>
        <w:t> </w:t>
      </w:r>
      <w:r>
        <w:rPr>
          <w:sz w:val="16"/>
        </w:rPr>
        <w:t>1983.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3"/>
        <w:jc w:val="left"/>
        <w:rPr>
          <w:sz w:val="21"/>
        </w:rPr>
      </w:pPr>
    </w:p>
    <w:p>
      <w:pPr>
        <w:spacing w:before="1"/>
        <w:ind w:left="2862" w:right="0" w:firstLine="0"/>
        <w:jc w:val="left"/>
        <w:rPr>
          <w:b/>
          <w:sz w:val="16"/>
        </w:rPr>
      </w:pPr>
      <w:r>
        <w:rPr>
          <w:sz w:val="16"/>
        </w:rPr>
        <w:t>А. С.</w:t>
      </w:r>
      <w:r>
        <w:rPr>
          <w:spacing w:val="-1"/>
          <w:sz w:val="16"/>
        </w:rPr>
        <w:t> </w:t>
      </w:r>
      <w:r>
        <w:rPr>
          <w:sz w:val="16"/>
        </w:rPr>
        <w:t>М</w:t>
      </w:r>
      <w:r>
        <w:rPr>
          <w:spacing w:val="-2"/>
          <w:sz w:val="16"/>
        </w:rPr>
        <w:t> </w:t>
      </w:r>
      <w:r>
        <w:rPr>
          <w:sz w:val="16"/>
        </w:rPr>
        <w:t>а к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3"/>
          <w:sz w:val="16"/>
        </w:rPr>
        <w:t> </w:t>
      </w:r>
      <w:r>
        <w:rPr>
          <w:sz w:val="16"/>
        </w:rPr>
        <w:t>р е</w:t>
      </w:r>
      <w:r>
        <w:rPr>
          <w:spacing w:val="-5"/>
          <w:sz w:val="16"/>
        </w:rPr>
        <w:t> </w:t>
      </w:r>
      <w:r>
        <w:rPr>
          <w:sz w:val="16"/>
        </w:rPr>
        <w:t>н</w:t>
      </w:r>
      <w:r>
        <w:rPr>
          <w:spacing w:val="-3"/>
          <w:sz w:val="16"/>
        </w:rPr>
        <w:t> </w:t>
      </w:r>
      <w:r>
        <w:rPr>
          <w:sz w:val="16"/>
        </w:rPr>
        <w:t>к о</w:t>
      </w:r>
      <w:r>
        <w:rPr>
          <w:spacing w:val="-2"/>
          <w:sz w:val="16"/>
        </w:rPr>
        <w:t> </w:t>
      </w:r>
      <w:r>
        <w:rPr>
          <w:sz w:val="16"/>
        </w:rPr>
        <w:t>.</w:t>
      </w:r>
      <w:r>
        <w:rPr>
          <w:spacing w:val="40"/>
          <w:sz w:val="16"/>
        </w:rPr>
        <w:t> </w:t>
      </w:r>
      <w:r>
        <w:rPr>
          <w:sz w:val="16"/>
        </w:rPr>
        <w:t>Избр.</w:t>
      </w:r>
      <w:r>
        <w:rPr>
          <w:spacing w:val="-3"/>
          <w:sz w:val="16"/>
        </w:rPr>
        <w:t> </w:t>
      </w:r>
      <w:r>
        <w:rPr>
          <w:sz w:val="16"/>
        </w:rPr>
        <w:t>пед.</w:t>
      </w:r>
      <w:r>
        <w:rPr>
          <w:spacing w:val="-3"/>
          <w:sz w:val="16"/>
        </w:rPr>
        <w:t> </w:t>
      </w:r>
      <w:r>
        <w:rPr>
          <w:sz w:val="16"/>
        </w:rPr>
        <w:t>произведения.</w:t>
      </w:r>
      <w:r>
        <w:rPr>
          <w:spacing w:val="-2"/>
          <w:sz w:val="16"/>
        </w:rPr>
        <w:t> </w:t>
      </w:r>
      <w:r>
        <w:rPr>
          <w:sz w:val="16"/>
        </w:rPr>
        <w:t>Учпедгиз,</w:t>
      </w:r>
      <w:r>
        <w:rPr>
          <w:spacing w:val="-3"/>
          <w:sz w:val="16"/>
        </w:rPr>
        <w:t> </w:t>
      </w:r>
      <w:r>
        <w:rPr>
          <w:sz w:val="16"/>
        </w:rPr>
        <w:t>1952,</w:t>
      </w:r>
      <w:r>
        <w:rPr>
          <w:spacing w:val="-3"/>
          <w:sz w:val="16"/>
        </w:rPr>
        <w:t> </w:t>
      </w:r>
      <w:r>
        <w:rPr>
          <w:sz w:val="16"/>
        </w:rPr>
        <w:t>стр.</w:t>
      </w:r>
      <w:r>
        <w:rPr>
          <w:spacing w:val="-2"/>
          <w:sz w:val="16"/>
        </w:rPr>
        <w:t> </w:t>
      </w:r>
      <w:r>
        <w:rPr>
          <w:sz w:val="16"/>
        </w:rPr>
        <w:t>249.</w:t>
      </w:r>
      <w:r>
        <w:rPr>
          <w:spacing w:val="1"/>
          <w:sz w:val="16"/>
        </w:rPr>
        <w:t> </w:t>
      </w:r>
      <w:r>
        <w:rPr>
          <w:b/>
          <w:sz w:val="16"/>
        </w:rPr>
        <w:t>321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tabs>
          <w:tab w:pos="4897" w:val="left" w:leader="none"/>
        </w:tabs>
        <w:spacing w:line="314" w:lineRule="auto" w:before="66"/>
        <w:ind w:left="2295" w:right="4943" w:firstLine="1275"/>
        <w:jc w:val="left"/>
        <w:rPr>
          <w:rFonts w:ascii="Arial" w:hAnsi="Arial"/>
          <w:b/>
          <w:sz w:val="20"/>
        </w:rPr>
      </w:pPr>
      <w:r>
        <w:rPr>
          <w:rFonts w:ascii="Tahoma" w:hAnsi="Tahoma"/>
          <w:sz w:val="20"/>
        </w:rPr>
        <w:t>Р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а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з</w:t>
      </w:r>
      <w:r>
        <w:rPr>
          <w:rFonts w:ascii="Tahoma" w:hAnsi="Tahoma"/>
          <w:spacing w:val="16"/>
          <w:sz w:val="20"/>
        </w:rPr>
        <w:t> </w:t>
      </w:r>
      <w:r>
        <w:rPr>
          <w:rFonts w:ascii="Tahoma" w:hAnsi="Tahoma"/>
          <w:sz w:val="20"/>
        </w:rPr>
        <w:t>д</w:t>
      </w:r>
      <w:r>
        <w:rPr>
          <w:rFonts w:ascii="Tahoma" w:hAnsi="Tahoma"/>
          <w:spacing w:val="15"/>
          <w:sz w:val="20"/>
        </w:rPr>
        <w:t> </w:t>
      </w:r>
      <w:r>
        <w:rPr>
          <w:rFonts w:ascii="Tahoma" w:hAnsi="Tahoma"/>
          <w:sz w:val="20"/>
        </w:rPr>
        <w:t>е</w:t>
      </w:r>
      <w:r>
        <w:rPr>
          <w:rFonts w:ascii="Tahoma" w:hAnsi="Tahoma"/>
          <w:spacing w:val="14"/>
          <w:sz w:val="20"/>
        </w:rPr>
        <w:t> </w:t>
      </w:r>
      <w:r>
        <w:rPr>
          <w:rFonts w:ascii="Tahoma" w:hAnsi="Tahoma"/>
          <w:sz w:val="20"/>
        </w:rPr>
        <w:t>л</w:t>
        <w:tab/>
        <w:t>III </w:t>
      </w:r>
      <w:r>
        <w:rPr>
          <w:rFonts w:ascii="Arial" w:hAnsi="Arial"/>
          <w:b/>
          <w:sz w:val="20"/>
        </w:rPr>
        <w:t>ФОРМЫ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ПОСТРОЕНИЯ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ЗАНЯТИЙ,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ПЛАНИРОВАНИЕ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И КОНТРОЛЬ В ФИЗИЧЕСКОМ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ВОСПИТАНИИ</w:t>
      </w:r>
    </w:p>
    <w:p>
      <w:pPr>
        <w:spacing w:line="285" w:lineRule="auto" w:before="198"/>
        <w:ind w:left="2295" w:right="6246" w:firstLine="1282"/>
        <w:jc w:val="left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Глава X ФОРМЫ</w:t>
      </w:r>
      <w:r>
        <w:rPr>
          <w:rFonts w:ascii="Tahoma" w:hAnsi="Tahoma"/>
          <w:spacing w:val="-63"/>
          <w:w w:val="105"/>
          <w:sz w:val="20"/>
        </w:rPr>
        <w:t> </w:t>
      </w:r>
      <w:r>
        <w:rPr>
          <w:rFonts w:ascii="Tahoma" w:hAnsi="Tahoma"/>
          <w:w w:val="110"/>
          <w:sz w:val="20"/>
        </w:rPr>
        <w:t>ПОСТРОЕНИЯ</w:t>
      </w:r>
      <w:r>
        <w:rPr>
          <w:rFonts w:ascii="Tahoma" w:hAnsi="Tahoma"/>
          <w:spacing w:val="-18"/>
          <w:w w:val="110"/>
          <w:sz w:val="20"/>
        </w:rPr>
        <w:t> </w:t>
      </w:r>
      <w:r>
        <w:rPr>
          <w:rFonts w:ascii="Tahoma" w:hAnsi="Tahoma"/>
          <w:w w:val="110"/>
          <w:sz w:val="20"/>
        </w:rPr>
        <w:t>ЗАНЯТИЙ</w:t>
      </w:r>
    </w:p>
    <w:p>
      <w:pPr>
        <w:pStyle w:val="ListParagraph"/>
        <w:numPr>
          <w:ilvl w:val="1"/>
          <w:numId w:val="61"/>
        </w:numPr>
        <w:tabs>
          <w:tab w:pos="3785" w:val="left" w:leader="none"/>
        </w:tabs>
        <w:spacing w:line="216" w:lineRule="auto" w:before="115" w:after="0"/>
        <w:ind w:left="3563" w:right="4146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Разнообразие</w:t>
      </w:r>
      <w:r>
        <w:rPr>
          <w:rFonts w:ascii="Tahoma" w:hAnsi="Tahoma"/>
          <w:spacing w:val="8"/>
          <w:sz w:val="20"/>
        </w:rPr>
        <w:t> </w:t>
      </w:r>
      <w:r>
        <w:rPr>
          <w:rFonts w:ascii="Tahoma" w:hAnsi="Tahoma"/>
          <w:sz w:val="20"/>
        </w:rPr>
        <w:t>и</w:t>
      </w:r>
      <w:r>
        <w:rPr>
          <w:rFonts w:ascii="Tahoma" w:hAnsi="Tahoma"/>
          <w:spacing w:val="7"/>
          <w:sz w:val="20"/>
        </w:rPr>
        <w:t> </w:t>
      </w:r>
      <w:r>
        <w:rPr>
          <w:rFonts w:ascii="Tahoma" w:hAnsi="Tahoma"/>
          <w:sz w:val="20"/>
        </w:rPr>
        <w:t>общие</w:t>
      </w:r>
      <w:r>
        <w:rPr>
          <w:rFonts w:ascii="Tahoma" w:hAnsi="Tahoma"/>
          <w:spacing w:val="4"/>
          <w:sz w:val="20"/>
        </w:rPr>
        <w:t> </w:t>
      </w:r>
      <w:r>
        <w:rPr>
          <w:rFonts w:ascii="Tahoma" w:hAnsi="Tahoma"/>
          <w:sz w:val="20"/>
        </w:rPr>
        <w:t>черты</w:t>
      </w:r>
      <w:r>
        <w:rPr>
          <w:rFonts w:ascii="Tahoma" w:hAnsi="Tahoma"/>
          <w:spacing w:val="8"/>
          <w:sz w:val="20"/>
        </w:rPr>
        <w:t> </w:t>
      </w:r>
      <w:r>
        <w:rPr>
          <w:rFonts w:ascii="Tahoma" w:hAnsi="Tahoma"/>
          <w:sz w:val="20"/>
        </w:rPr>
        <w:t>форм</w:t>
      </w:r>
      <w:r>
        <w:rPr>
          <w:rFonts w:ascii="Tahoma" w:hAnsi="Tahoma"/>
          <w:spacing w:val="-60"/>
          <w:sz w:val="20"/>
        </w:rPr>
        <w:t> </w:t>
      </w:r>
      <w:r>
        <w:rPr>
          <w:rFonts w:ascii="Tahoma" w:hAnsi="Tahoma"/>
          <w:sz w:val="20"/>
        </w:rPr>
        <w:t>построения</w:t>
      </w:r>
      <w:r>
        <w:rPr>
          <w:rFonts w:ascii="Tahoma" w:hAnsi="Tahoma"/>
          <w:spacing w:val="50"/>
          <w:sz w:val="20"/>
        </w:rPr>
        <w:t> </w:t>
      </w:r>
      <w:r>
        <w:rPr>
          <w:rFonts w:ascii="Tahoma" w:hAnsi="Tahoma"/>
          <w:sz w:val="20"/>
        </w:rPr>
        <w:t>занятий</w:t>
      </w:r>
    </w:p>
    <w:p>
      <w:pPr>
        <w:pStyle w:val="BodyText"/>
        <w:tabs>
          <w:tab w:pos="3017" w:val="left" w:leader="none"/>
          <w:tab w:pos="3403" w:val="left" w:leader="none"/>
          <w:tab w:pos="3747" w:val="left" w:leader="none"/>
          <w:tab w:pos="3975" w:val="left" w:leader="none"/>
          <w:tab w:pos="4294" w:val="left" w:leader="none"/>
          <w:tab w:pos="4802" w:val="left" w:leader="none"/>
          <w:tab w:pos="5019" w:val="left" w:leader="none"/>
          <w:tab w:pos="5110" w:val="left" w:leader="none"/>
          <w:tab w:pos="5183" w:val="left" w:leader="none"/>
          <w:tab w:pos="5546" w:val="left" w:leader="none"/>
          <w:tab w:pos="5991" w:val="left" w:leader="none"/>
          <w:tab w:pos="6449" w:val="left" w:leader="none"/>
          <w:tab w:pos="6640" w:val="left" w:leader="none"/>
          <w:tab w:pos="6705" w:val="left" w:leader="none"/>
          <w:tab w:pos="6818" w:val="left" w:leader="none"/>
          <w:tab w:pos="6899" w:val="left" w:leader="none"/>
          <w:tab w:pos="6966" w:val="left" w:leader="none"/>
          <w:tab w:pos="7392" w:val="left" w:leader="none"/>
          <w:tab w:pos="7638" w:val="left" w:leader="none"/>
          <w:tab w:pos="7770" w:val="left" w:leader="none"/>
          <w:tab w:pos="8111" w:val="left" w:leader="none"/>
          <w:tab w:pos="8305" w:val="left" w:leader="none"/>
          <w:tab w:pos="8359" w:val="left" w:leader="none"/>
        </w:tabs>
        <w:spacing w:line="199" w:lineRule="auto" w:before="170"/>
        <w:ind w:left="2295" w:right="2550" w:firstLine="316"/>
        <w:jc w:val="right"/>
      </w:pPr>
      <w:r>
        <w:rPr/>
        <w:t>Хотя</w:t>
      </w:r>
      <w:r>
        <w:rPr>
          <w:spacing w:val="40"/>
        </w:rPr>
        <w:t> </w:t>
      </w:r>
      <w:r>
        <w:rPr/>
        <w:t>процесс</w:t>
      </w:r>
      <w:r>
        <w:rPr>
          <w:spacing w:val="41"/>
        </w:rPr>
        <w:t> </w:t>
      </w:r>
      <w:r>
        <w:rPr/>
        <w:t>физического</w:t>
      </w:r>
      <w:r>
        <w:rPr>
          <w:spacing w:val="41"/>
        </w:rPr>
        <w:t> </w:t>
      </w:r>
      <w:r>
        <w:rPr/>
        <w:t>воспитания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принципе</w:t>
      </w:r>
      <w:r>
        <w:rPr>
          <w:spacing w:val="41"/>
        </w:rPr>
        <w:t> </w:t>
      </w:r>
      <w:r>
        <w:rPr/>
        <w:t>должен</w:t>
      </w:r>
      <w:r>
        <w:rPr>
          <w:spacing w:val="41"/>
        </w:rPr>
        <w:t> </w:t>
      </w:r>
      <w:r>
        <w:rPr/>
        <w:t>быть</w:t>
      </w:r>
      <w:r>
        <w:rPr>
          <w:spacing w:val="-52"/>
        </w:rPr>
        <w:t> </w:t>
      </w:r>
      <w:r>
        <w:rPr/>
        <w:t>непрерывным,</w:t>
      </w:r>
      <w:r>
        <w:rPr>
          <w:spacing w:val="4"/>
        </w:rPr>
        <w:t> </w:t>
      </w:r>
      <w:r>
        <w:rPr/>
        <w:t>его</w:t>
      </w:r>
      <w:r>
        <w:rPr>
          <w:spacing w:val="5"/>
        </w:rPr>
        <w:t> </w:t>
      </w:r>
      <w:r>
        <w:rPr/>
        <w:t>по</w:t>
      </w:r>
      <w:r>
        <w:rPr>
          <w:spacing w:val="4"/>
        </w:rPr>
        <w:t> </w:t>
      </w:r>
      <w:r>
        <w:rPr/>
        <w:t>понятным</w:t>
      </w:r>
      <w:r>
        <w:rPr>
          <w:spacing w:val="4"/>
        </w:rPr>
        <w:t> </w:t>
      </w:r>
      <w:r>
        <w:rPr/>
        <w:t>причинам</w:t>
      </w:r>
      <w:r>
        <w:rPr>
          <w:spacing w:val="5"/>
        </w:rPr>
        <w:t> </w:t>
      </w:r>
      <w:r>
        <w:rPr/>
        <w:t>нельзя</w:t>
      </w:r>
      <w:r>
        <w:rPr>
          <w:spacing w:val="3"/>
        </w:rPr>
        <w:t> </w:t>
      </w:r>
      <w:r>
        <w:rPr/>
        <w:t>организовать</w:t>
      </w:r>
      <w:r>
        <w:rPr>
          <w:spacing w:val="5"/>
        </w:rPr>
        <w:t> </w:t>
      </w:r>
      <w:r>
        <w:rPr/>
        <w:t>иначе,</w:t>
      </w:r>
      <w:r>
        <w:rPr>
          <w:spacing w:val="-52"/>
        </w:rPr>
        <w:t> </w:t>
      </w:r>
      <w:r>
        <w:rPr/>
        <w:t>чем</w:t>
      </w:r>
      <w:r>
        <w:rPr>
          <w:spacing w:val="1"/>
        </w:rPr>
        <w:t> </w:t>
      </w:r>
      <w:r>
        <w:rPr/>
        <w:t>в форме структурно обособленных</w:t>
      </w:r>
      <w:r>
        <w:rPr>
          <w:spacing w:val="1"/>
        </w:rPr>
        <w:t> </w:t>
      </w:r>
      <w:r>
        <w:rPr/>
        <w:t>занятий, отделенных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-53"/>
        </w:rPr>
        <w:t> </w:t>
      </w:r>
      <w:r>
        <w:rPr/>
        <w:t>друга</w:t>
        <w:tab/>
        <w:t>более</w:t>
        <w:tab/>
        <w:t>или</w:t>
        <w:tab/>
        <w:t>менее</w:t>
        <w:tab/>
        <w:t>значительными</w:t>
        <w:tab/>
        <w:tab/>
        <w:t>интервалами</w:t>
        <w:tab/>
        <w:t>времени,</w:t>
      </w:r>
      <w:r>
        <w:rPr>
          <w:spacing w:val="-52"/>
        </w:rPr>
        <w:t> </w:t>
      </w:r>
      <w:r>
        <w:rPr/>
        <w:t>протяженность</w:t>
        <w:tab/>
        <w:tab/>
        <w:t>которых</w:t>
        <w:tab/>
        <w:tab/>
        <w:t>зависит</w:t>
        <w:tab/>
        <w:t>от</w:t>
        <w:tab/>
        <w:t>общего</w:t>
        <w:tab/>
        <w:t>режима</w:t>
        <w:tab/>
        <w:tab/>
        <w:tab/>
        <w:t>жизни</w:t>
      </w:r>
      <w:r>
        <w:rPr>
          <w:spacing w:val="-52"/>
        </w:rPr>
        <w:t> </w:t>
      </w:r>
      <w:r>
        <w:rPr/>
        <w:t>занимающихся,</w:t>
        <w:tab/>
        <w:t>характера</w:t>
        <w:tab/>
        <w:tab/>
        <w:t>их</w:t>
        <w:tab/>
        <w:t>основной</w:t>
        <w:tab/>
        <w:tab/>
        <w:t>и</w:t>
        <w:tab/>
        <w:tab/>
        <w:tab/>
        <w:t>иной</w:t>
        <w:tab/>
        <w:t>деятельности,</w:t>
      </w:r>
      <w:r>
        <w:rPr>
          <w:spacing w:val="-52"/>
        </w:rPr>
        <w:t> </w:t>
      </w:r>
      <w:r>
        <w:rPr/>
        <w:t>динамики</w:t>
      </w:r>
      <w:r>
        <w:rPr>
          <w:spacing w:val="39"/>
        </w:rPr>
        <w:t> </w:t>
      </w:r>
      <w:r>
        <w:rPr/>
        <w:t>восстановительных</w:t>
      </w:r>
      <w:r>
        <w:rPr>
          <w:spacing w:val="39"/>
        </w:rPr>
        <w:t> </w:t>
      </w:r>
      <w:r>
        <w:rPr/>
        <w:t>процессов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других</w:t>
      </w:r>
      <w:r>
        <w:rPr>
          <w:spacing w:val="38"/>
        </w:rPr>
        <w:t> </w:t>
      </w:r>
      <w:r>
        <w:rPr/>
        <w:t>факторов.</w:t>
      </w:r>
      <w:r>
        <w:rPr>
          <w:spacing w:val="40"/>
        </w:rPr>
        <w:t> </w:t>
      </w:r>
      <w:r>
        <w:rPr/>
        <w:t>Общие</w:t>
      </w:r>
      <w:r>
        <w:rPr>
          <w:spacing w:val="-52"/>
        </w:rPr>
        <w:t> </w:t>
      </w:r>
      <w:r>
        <w:rPr/>
        <w:t>принципы</w:t>
      </w:r>
      <w:r>
        <w:rPr>
          <w:spacing w:val="19"/>
        </w:rPr>
        <w:t> </w:t>
      </w:r>
      <w:r>
        <w:rPr/>
        <w:t>построения</w:t>
      </w:r>
      <w:r>
        <w:rPr>
          <w:spacing w:val="19"/>
        </w:rPr>
        <w:t> </w:t>
      </w:r>
      <w:r>
        <w:rPr/>
        <w:t>физического</w:t>
      </w:r>
      <w:r>
        <w:rPr>
          <w:spacing w:val="17"/>
        </w:rPr>
        <w:t> </w:t>
      </w:r>
      <w:r>
        <w:rPr/>
        <w:t>воспитания</w:t>
      </w:r>
      <w:r>
        <w:rPr>
          <w:spacing w:val="20"/>
        </w:rPr>
        <w:t> </w:t>
      </w:r>
      <w:r>
        <w:rPr/>
        <w:t>как</w:t>
      </w:r>
      <w:r>
        <w:rPr>
          <w:spacing w:val="18"/>
        </w:rPr>
        <w:t> </w:t>
      </w:r>
      <w:r>
        <w:rPr/>
        <w:t>непрерывного,</w:t>
      </w:r>
      <w:r>
        <w:rPr>
          <w:spacing w:val="-52"/>
        </w:rPr>
        <w:t> </w:t>
      </w:r>
      <w:r>
        <w:rPr/>
        <w:t>системно</w:t>
      </w:r>
      <w:r>
        <w:rPr>
          <w:spacing w:val="18"/>
        </w:rPr>
        <w:t> </w:t>
      </w:r>
      <w:r>
        <w:rPr/>
        <w:t>организованного</w:t>
      </w:r>
      <w:r>
        <w:rPr>
          <w:spacing w:val="18"/>
        </w:rPr>
        <w:t> </w:t>
      </w:r>
      <w:r>
        <w:rPr/>
        <w:t>процесса</w:t>
      </w:r>
      <w:r>
        <w:rPr>
          <w:spacing w:val="21"/>
        </w:rPr>
        <w:t> </w:t>
      </w:r>
      <w:r>
        <w:rPr/>
        <w:t>(гл.</w:t>
      </w:r>
      <w:r>
        <w:rPr>
          <w:spacing w:val="19"/>
        </w:rPr>
        <w:t> </w:t>
      </w:r>
      <w:r>
        <w:rPr>
          <w:b/>
        </w:rPr>
        <w:t>III)</w:t>
      </w:r>
      <w:r>
        <w:rPr>
          <w:b/>
          <w:spacing w:val="17"/>
        </w:rPr>
        <w:t> </w:t>
      </w:r>
      <w:r>
        <w:rPr/>
        <w:t>не</w:t>
      </w:r>
      <w:r>
        <w:rPr>
          <w:spacing w:val="18"/>
        </w:rPr>
        <w:t> </w:t>
      </w:r>
      <w:r>
        <w:rPr/>
        <w:t>исключают</w:t>
      </w:r>
      <w:r>
        <w:rPr>
          <w:spacing w:val="19"/>
        </w:rPr>
        <w:t> </w:t>
      </w:r>
      <w:r>
        <w:rPr>
          <w:b/>
        </w:rPr>
        <w:t>а</w:t>
      </w:r>
      <w:r>
        <w:rPr>
          <w:b/>
          <w:spacing w:val="-52"/>
        </w:rPr>
        <w:t> </w:t>
      </w:r>
      <w:r>
        <w:rPr/>
        <w:t>предполагают</w:t>
      </w:r>
      <w:r>
        <w:rPr>
          <w:spacing w:val="14"/>
        </w:rPr>
        <w:t> </w:t>
      </w:r>
      <w:r>
        <w:rPr/>
        <w:t>сочетание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качестве</w:t>
      </w:r>
      <w:r>
        <w:rPr>
          <w:spacing w:val="15"/>
        </w:rPr>
        <w:t> </w:t>
      </w:r>
      <w:r>
        <w:rPr/>
        <w:t>его</w:t>
      </w:r>
      <w:r>
        <w:rPr>
          <w:spacing w:val="14"/>
        </w:rPr>
        <w:t> </w:t>
      </w:r>
      <w:r>
        <w:rPr/>
        <w:t>отдельных</w:t>
      </w:r>
      <w:r>
        <w:rPr>
          <w:spacing w:val="15"/>
        </w:rPr>
        <w:t> </w:t>
      </w:r>
      <w:r>
        <w:rPr/>
        <w:t>звеньев</w:t>
      </w:r>
      <w:r>
        <w:rPr>
          <w:spacing w:val="13"/>
        </w:rPr>
        <w:t> </w:t>
      </w:r>
      <w:r>
        <w:rPr/>
        <w:t>разно-</w:t>
      </w:r>
      <w:r>
        <w:rPr>
          <w:spacing w:val="-52"/>
        </w:rPr>
        <w:t> </w:t>
      </w:r>
      <w:r>
        <w:rPr/>
        <w:t>образных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видоизменяющихся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oco-</w:t>
      </w:r>
      <w:r>
        <w:rPr>
          <w:spacing w:val="-52"/>
        </w:rPr>
        <w:t> </w:t>
      </w:r>
      <w:r>
        <w:rPr/>
        <w:t>бенностям</w:t>
      </w:r>
      <w:r>
        <w:rPr>
          <w:spacing w:val="3"/>
        </w:rPr>
        <w:t> </w:t>
      </w:r>
      <w:r>
        <w:rPr/>
        <w:t>их</w:t>
      </w:r>
      <w:r>
        <w:rPr>
          <w:spacing w:val="3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конкретным</w:t>
      </w:r>
      <w:r>
        <w:rPr>
          <w:spacing w:val="3"/>
        </w:rPr>
        <w:t> </w:t>
      </w:r>
      <w:r>
        <w:rPr/>
        <w:t>условиям</w:t>
      </w:r>
      <w:r>
        <w:rPr>
          <w:spacing w:val="3"/>
        </w:rPr>
        <w:t> </w:t>
      </w:r>
      <w:r>
        <w:rPr/>
        <w:t>построения:</w:t>
      </w:r>
      <w:r>
        <w:rPr>
          <w:spacing w:val="-52"/>
        </w:rPr>
        <w:t> </w:t>
      </w:r>
      <w:r>
        <w:rPr/>
        <w:t>уровню</w:t>
      </w:r>
      <w:r>
        <w:rPr>
          <w:spacing w:val="20"/>
        </w:rPr>
        <w:t> </w:t>
      </w:r>
      <w:r>
        <w:rPr/>
        <w:t>подготовленности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составу</w:t>
      </w:r>
      <w:r>
        <w:rPr>
          <w:spacing w:val="18"/>
        </w:rPr>
        <w:t> </w:t>
      </w:r>
      <w:r>
        <w:rPr/>
        <w:t>занимающихся,</w:t>
      </w:r>
      <w:r>
        <w:rPr>
          <w:spacing w:val="20"/>
        </w:rPr>
        <w:t> </w:t>
      </w:r>
      <w:r>
        <w:rPr/>
        <w:t>месту</w:t>
      </w:r>
      <w:r>
        <w:rPr>
          <w:spacing w:val="19"/>
        </w:rPr>
        <w:t> </w:t>
      </w:r>
      <w:r>
        <w:rPr/>
        <w:t>занятий</w:t>
      </w:r>
      <w:r>
        <w:rPr>
          <w:spacing w:val="19"/>
        </w:rPr>
        <w:t> </w:t>
      </w:r>
      <w:r>
        <w:rPr/>
        <w:t>в</w:t>
      </w:r>
      <w:r>
        <w:rPr>
          <w:spacing w:val="-52"/>
        </w:rPr>
        <w:t> </w:t>
      </w:r>
      <w:r>
        <w:rPr/>
        <w:t>режиме жизни, средовым условиям, технической оснащенности и т. д.</w:t>
      </w:r>
      <w:r>
        <w:rPr>
          <w:spacing w:val="-52"/>
        </w:rPr>
        <w:t> </w:t>
      </w:r>
      <w:r>
        <w:rPr>
          <w:b/>
          <w:spacing w:val="-3"/>
        </w:rPr>
        <w:t>Основные </w:t>
      </w:r>
      <w:r>
        <w:rPr>
          <w:spacing w:val="-3"/>
        </w:rPr>
        <w:t>и </w:t>
      </w:r>
      <w:r>
        <w:rPr>
          <w:b/>
          <w:spacing w:val="-3"/>
        </w:rPr>
        <w:t>другие формы занятий. </w:t>
      </w:r>
      <w:r>
        <w:rPr>
          <w:spacing w:val="-3"/>
        </w:rPr>
        <w:t>В официально </w:t>
      </w:r>
      <w:r>
        <w:rPr>
          <w:spacing w:val="-2"/>
        </w:rPr>
        <w:t>организованной</w:t>
      </w:r>
      <w:r>
        <w:rPr>
          <w:spacing w:val="-1"/>
        </w:rPr>
        <w:t> </w:t>
      </w:r>
      <w:r>
        <w:rPr/>
        <w:t>практике</w:t>
      </w:r>
      <w:r>
        <w:rPr>
          <w:spacing w:val="28"/>
        </w:rPr>
        <w:t> </w:t>
      </w:r>
      <w:r>
        <w:rPr/>
        <w:t>физического</w:t>
      </w:r>
      <w:r>
        <w:rPr>
          <w:spacing w:val="29"/>
        </w:rPr>
        <w:t> </w:t>
      </w:r>
      <w:r>
        <w:rPr/>
        <w:t>воспитания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самодеятельном</w:t>
      </w:r>
      <w:r>
        <w:rPr>
          <w:spacing w:val="28"/>
        </w:rPr>
        <w:t> </w:t>
      </w:r>
      <w:r>
        <w:rPr/>
        <w:t>физкультурном</w:t>
      </w:r>
      <w:r>
        <w:rPr>
          <w:spacing w:val="-52"/>
        </w:rPr>
        <w:t> </w:t>
      </w:r>
      <w:r>
        <w:rPr/>
        <w:t>движении сложились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занятий:</w:t>
      </w:r>
      <w:r>
        <w:rPr>
          <w:spacing w:val="3"/>
        </w:rPr>
        <w:t> </w:t>
      </w:r>
      <w:r>
        <w:rPr/>
        <w:t>урочные</w:t>
      </w:r>
      <w:r>
        <w:rPr>
          <w:spacing w:val="-4"/>
        </w:rPr>
        <w:t> </w:t>
      </w:r>
      <w:r>
        <w:rPr/>
        <w:t>формы,</w:t>
      </w:r>
      <w:r>
        <w:rPr>
          <w:spacing w:val="-52"/>
        </w:rPr>
        <w:t> </w:t>
      </w:r>
      <w:r>
        <w:rPr/>
        <w:t>характерные,</w:t>
      </w:r>
      <w:r>
        <w:rPr>
          <w:spacing w:val="49"/>
        </w:rPr>
        <w:t> </w:t>
      </w:r>
      <w:r>
        <w:rPr/>
        <w:t>например,</w:t>
      </w:r>
      <w:r>
        <w:rPr>
          <w:spacing w:val="46"/>
        </w:rPr>
        <w:t> </w:t>
      </w:r>
      <w:r>
        <w:rPr/>
        <w:t>для</w:t>
      </w:r>
      <w:r>
        <w:rPr>
          <w:spacing w:val="46"/>
        </w:rPr>
        <w:t> </w:t>
      </w:r>
      <w:r>
        <w:rPr/>
        <w:t>занятий</w:t>
      </w:r>
      <w:r>
        <w:rPr>
          <w:spacing w:val="45"/>
        </w:rPr>
        <w:t> </w:t>
      </w:r>
      <w:r>
        <w:rPr/>
        <w:t>по</w:t>
      </w:r>
      <w:r>
        <w:rPr>
          <w:spacing w:val="44"/>
        </w:rPr>
        <w:t> </w:t>
      </w:r>
      <w:r>
        <w:rPr/>
        <w:t>физической</w:t>
      </w:r>
      <w:r>
        <w:rPr>
          <w:spacing w:val="52"/>
        </w:rPr>
        <w:t> </w:t>
      </w:r>
      <w:r>
        <w:rPr/>
        <w:t>культуре</w:t>
      </w:r>
      <w:r>
        <w:rPr>
          <w:spacing w:val="49"/>
        </w:rPr>
        <w:t> </w:t>
      </w:r>
      <w:r>
        <w:rPr/>
        <w:t>в</w:t>
      </w:r>
      <w:r>
        <w:rPr>
          <w:spacing w:val="-52"/>
        </w:rPr>
        <w:t> </w:t>
      </w:r>
      <w:r>
        <w:rPr/>
        <w:t>учебных</w:t>
        <w:tab/>
        <w:t>заведениях,</w:t>
        <w:tab/>
        <w:t>соревновательные</w:t>
        <w:tab/>
        <w:tab/>
        <w:tab/>
        <w:t>формы</w:t>
        <w:tab/>
        <w:tab/>
        <w:t>организации</w:t>
      </w:r>
      <w:r>
        <w:rPr>
          <w:spacing w:val="-52"/>
        </w:rPr>
        <w:t> </w:t>
      </w:r>
      <w:r>
        <w:rPr/>
        <w:t>физкультурно-спортивной</w:t>
        <w:tab/>
        <w:tab/>
        <w:tab/>
        <w:tab/>
        <w:t>деятельности,</w:t>
        <w:tab/>
        <w:tab/>
        <w:tab/>
        <w:tab/>
        <w:t>различные</w:t>
        <w:tab/>
        <w:tab/>
      </w:r>
      <w:r>
        <w:rPr>
          <w:spacing w:val="-1"/>
        </w:rPr>
        <w:t>формы</w:t>
      </w:r>
      <w:r>
        <w:rPr>
          <w:spacing w:val="-52"/>
        </w:rPr>
        <w:t> </w:t>
      </w:r>
      <w:r>
        <w:rPr/>
        <w:t>самодеятельных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малые</w:t>
      </w:r>
      <w:r>
        <w:rPr>
          <w:spacing w:val="-52"/>
        </w:rPr>
        <w:t> </w:t>
      </w:r>
      <w:r>
        <w:rPr/>
        <w:t>формы</w:t>
      </w:r>
      <w:r>
        <w:rPr>
          <w:spacing w:val="42"/>
        </w:rPr>
        <w:t> </w:t>
      </w:r>
      <w:r>
        <w:rPr/>
        <w:t>занятий</w:t>
      </w:r>
      <w:r>
        <w:rPr>
          <w:spacing w:val="41"/>
        </w:rPr>
        <w:t> </w:t>
      </w:r>
      <w:r>
        <w:rPr/>
        <w:t>физическими</w:t>
      </w:r>
      <w:r>
        <w:rPr>
          <w:spacing w:val="42"/>
        </w:rPr>
        <w:t> </w:t>
      </w:r>
      <w:r>
        <w:rPr/>
        <w:t>упражнениями</w:t>
      </w:r>
      <w:r>
        <w:rPr>
          <w:spacing w:val="42"/>
        </w:rPr>
        <w:t> </w:t>
      </w:r>
      <w:r>
        <w:rPr/>
        <w:t>(в</w:t>
      </w:r>
      <w:r>
        <w:rPr>
          <w:spacing w:val="44"/>
        </w:rPr>
        <w:t> </w:t>
      </w:r>
      <w:r>
        <w:rPr/>
        <w:t>частности,</w:t>
      </w:r>
      <w:r>
        <w:rPr>
          <w:spacing w:val="42"/>
        </w:rPr>
        <w:t> </w:t>
      </w:r>
      <w:r>
        <w:rPr/>
        <w:t>такие</w:t>
      </w:r>
      <w:r>
        <w:rPr>
          <w:spacing w:val="-52"/>
        </w:rPr>
        <w:t> </w:t>
      </w:r>
      <w:r>
        <w:rPr/>
        <w:t>своеобразные,</w:t>
      </w:r>
      <w:r>
        <w:rPr>
          <w:spacing w:val="38"/>
        </w:rPr>
        <w:t> </w:t>
      </w:r>
      <w:r>
        <w:rPr/>
        <w:t>как</w:t>
      </w:r>
      <w:r>
        <w:rPr>
          <w:spacing w:val="39"/>
        </w:rPr>
        <w:t> </w:t>
      </w:r>
      <w:r>
        <w:rPr/>
        <w:t>физкультпаузы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/>
        <w:t>физкультминуты)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/>
        <w:t>ряд</w:t>
      </w:r>
      <w:r>
        <w:rPr>
          <w:spacing w:val="42"/>
        </w:rPr>
        <w:t> </w:t>
      </w:r>
      <w:r>
        <w:rPr/>
        <w:t>других</w:t>
      </w:r>
      <w:r>
        <w:rPr>
          <w:spacing w:val="-52"/>
        </w:rPr>
        <w:t> </w:t>
      </w:r>
      <w:r>
        <w:rPr/>
        <w:t>(см.</w:t>
      </w:r>
      <w:r>
        <w:rPr>
          <w:spacing w:val="12"/>
        </w:rPr>
        <w:t> </w:t>
      </w:r>
      <w:r>
        <w:rPr/>
        <w:t>схему</w:t>
      </w:r>
      <w:r>
        <w:rPr>
          <w:spacing w:val="10"/>
        </w:rPr>
        <w:t> </w:t>
      </w:r>
      <w:r>
        <w:rPr/>
        <w:t>на</w:t>
      </w:r>
      <w:r>
        <w:rPr>
          <w:spacing w:val="12"/>
        </w:rPr>
        <w:t> </w:t>
      </w:r>
      <w:r>
        <w:rPr/>
        <w:t>стр.</w:t>
      </w:r>
      <w:r>
        <w:rPr>
          <w:spacing w:val="12"/>
        </w:rPr>
        <w:t> </w:t>
      </w:r>
      <w:r>
        <w:rPr/>
        <w:t>323).</w:t>
      </w:r>
      <w:r>
        <w:rPr>
          <w:spacing w:val="12"/>
        </w:rPr>
        <w:t> </w:t>
      </w:r>
      <w:r>
        <w:rPr/>
        <w:t>Разумеется,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роли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месту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общей</w:t>
      </w:r>
      <w:r>
        <w:rPr>
          <w:spacing w:val="12"/>
        </w:rPr>
        <w:t> </w:t>
      </w:r>
      <w:r>
        <w:rPr/>
        <w:t>системе</w:t>
      </w:r>
      <w:r>
        <w:rPr>
          <w:spacing w:val="-52"/>
        </w:rPr>
        <w:t> </w:t>
      </w:r>
      <w:r>
        <w:rPr/>
        <w:t>физического</w:t>
      </w:r>
      <w:r>
        <w:rPr>
          <w:spacing w:val="30"/>
        </w:rPr>
        <w:t> </w:t>
      </w:r>
      <w:r>
        <w:rPr/>
        <w:t>воспитания</w:t>
      </w:r>
      <w:r>
        <w:rPr>
          <w:spacing w:val="31"/>
        </w:rPr>
        <w:t> </w:t>
      </w:r>
      <w:r>
        <w:rPr/>
        <w:t>они</w:t>
      </w:r>
      <w:r>
        <w:rPr>
          <w:spacing w:val="29"/>
        </w:rPr>
        <w:t> </w:t>
      </w:r>
      <w:r>
        <w:rPr/>
        <w:t>далеко</w:t>
      </w:r>
      <w:r>
        <w:rPr>
          <w:spacing w:val="27"/>
        </w:rPr>
        <w:t> </w:t>
      </w:r>
      <w:r>
        <w:rPr/>
        <w:t>не</w:t>
      </w:r>
      <w:r>
        <w:rPr>
          <w:spacing w:val="30"/>
        </w:rPr>
        <w:t> </w:t>
      </w:r>
      <w:r>
        <w:rPr/>
        <w:t>равнозначны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не</w:t>
      </w:r>
      <w:r>
        <w:rPr>
          <w:spacing w:val="30"/>
        </w:rPr>
        <w:t> </w:t>
      </w:r>
      <w:r>
        <w:rPr/>
        <w:t>одно-</w:t>
      </w:r>
    </w:p>
    <w:p>
      <w:pPr>
        <w:pStyle w:val="BodyText"/>
        <w:spacing w:line="172" w:lineRule="exact"/>
        <w:ind w:left="2295"/>
        <w:jc w:val="left"/>
      </w:pPr>
      <w:r>
        <w:rPr/>
        <w:t>порядковы.</w:t>
      </w:r>
    </w:p>
    <w:p>
      <w:pPr>
        <w:pStyle w:val="BodyText"/>
        <w:spacing w:line="199" w:lineRule="auto" w:before="13"/>
        <w:ind w:left="2295" w:right="2586" w:firstLine="331"/>
      </w:pPr>
      <w:r>
        <w:rPr/>
        <w:t>К о с н о в н ы м</w:t>
      </w:r>
      <w:r>
        <w:rPr>
          <w:spacing w:val="1"/>
        </w:rPr>
        <w:t> </w:t>
      </w:r>
      <w:r>
        <w:rPr/>
        <w:t>из них относятся сравнительно крупные формы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структурно</w:t>
      </w:r>
      <w:r>
        <w:rPr>
          <w:spacing w:val="1"/>
        </w:rPr>
        <w:t> </w:t>
      </w:r>
      <w:r>
        <w:rPr/>
        <w:t>упорядочены</w:t>
      </w:r>
      <w:r>
        <w:rPr>
          <w:spacing w:val="1"/>
        </w:rPr>
        <w:t> </w:t>
      </w:r>
      <w:r>
        <w:rPr/>
        <w:t>(структурированы)</w:t>
      </w:r>
      <w:r>
        <w:rPr>
          <w:spacing w:val="55"/>
        </w:rPr>
        <w:t> </w:t>
      </w:r>
      <w:r>
        <w:rPr/>
        <w:t>так,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двигательным</w:t>
      </w:r>
      <w:r>
        <w:rPr>
          <w:spacing w:val="-52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массированных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поддерживающих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тренированность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способности.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урочные формы занятий. Вместе с тем на различных этапах много-</w:t>
      </w:r>
      <w:r>
        <w:rPr>
          <w:spacing w:val="1"/>
        </w:rPr>
        <w:t> </w:t>
      </w:r>
      <w:r>
        <w:rPr/>
        <w:t>летнего</w:t>
      </w:r>
      <w:r>
        <w:rPr>
          <w:spacing w:val="-1"/>
        </w:rPr>
        <w:t> </w:t>
      </w:r>
      <w:r>
        <w:rPr/>
        <w:t>процесса</w:t>
      </w:r>
      <w:r>
        <w:rPr>
          <w:spacing w:val="52"/>
        </w:rPr>
        <w:t> </w:t>
      </w:r>
      <w:r>
        <w:rPr/>
        <w:t>физического</w:t>
      </w:r>
      <w:r>
        <w:rPr>
          <w:spacing w:val="50"/>
        </w:rPr>
        <w:t> </w:t>
      </w:r>
      <w:r>
        <w:rPr/>
        <w:t>воспитания</w:t>
      </w:r>
      <w:r>
        <w:rPr>
          <w:spacing w:val="53"/>
        </w:rPr>
        <w:t> </w:t>
      </w:r>
      <w:r>
        <w:rPr/>
        <w:t>в  зависимости</w:t>
      </w:r>
      <w:r>
        <w:rPr>
          <w:spacing w:val="54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кон-</w:t>
      </w:r>
    </w:p>
    <w:p>
      <w:pPr>
        <w:spacing w:before="139"/>
        <w:ind w:left="355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322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00" w:bottom="280" w:left="400" w:right="0"/>
        </w:sectPr>
      </w:pPr>
    </w:p>
    <w:p>
      <w:pPr>
        <w:spacing w:before="81"/>
        <w:ind w:left="701" w:right="0" w:firstLine="0"/>
        <w:jc w:val="left"/>
        <w:rPr>
          <w:b/>
          <w:sz w:val="18"/>
        </w:rPr>
      </w:pPr>
      <w:r>
        <w:rPr>
          <w:b/>
          <w:spacing w:val="-6"/>
          <w:sz w:val="18"/>
        </w:rPr>
        <w:t>Классификационная</w:t>
      </w:r>
      <w:r>
        <w:rPr>
          <w:b/>
          <w:spacing w:val="-7"/>
          <w:sz w:val="18"/>
        </w:rPr>
        <w:t> </w:t>
      </w:r>
      <w:r>
        <w:rPr>
          <w:b/>
          <w:spacing w:val="-5"/>
          <w:sz w:val="18"/>
        </w:rPr>
        <w:t>схема</w:t>
      </w:r>
      <w:r>
        <w:rPr>
          <w:b/>
          <w:spacing w:val="-10"/>
          <w:sz w:val="18"/>
        </w:rPr>
        <w:t> </w:t>
      </w:r>
      <w:r>
        <w:rPr>
          <w:b/>
          <w:spacing w:val="-5"/>
          <w:sz w:val="18"/>
        </w:rPr>
        <w:t>отдельных</w:t>
      </w:r>
      <w:r>
        <w:rPr>
          <w:b/>
          <w:spacing w:val="-7"/>
          <w:sz w:val="18"/>
        </w:rPr>
        <w:t> </w:t>
      </w:r>
      <w:r>
        <w:rPr>
          <w:b/>
          <w:spacing w:val="-5"/>
          <w:sz w:val="18"/>
        </w:rPr>
        <w:t>форм</w:t>
      </w:r>
      <w:r>
        <w:rPr>
          <w:b/>
          <w:spacing w:val="-8"/>
          <w:sz w:val="18"/>
        </w:rPr>
        <w:t> </w:t>
      </w:r>
      <w:r>
        <w:rPr>
          <w:b/>
          <w:spacing w:val="-5"/>
          <w:sz w:val="18"/>
        </w:rPr>
        <w:t>занятий</w:t>
      </w:r>
      <w:r>
        <w:rPr>
          <w:b/>
          <w:spacing w:val="-9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-9"/>
          <w:sz w:val="18"/>
        </w:rPr>
        <w:t> </w:t>
      </w:r>
      <w:r>
        <w:rPr>
          <w:b/>
          <w:spacing w:val="-5"/>
          <w:sz w:val="18"/>
        </w:rPr>
        <w:t>различных</w:t>
      </w:r>
      <w:r>
        <w:rPr>
          <w:b/>
          <w:spacing w:val="-4"/>
          <w:sz w:val="18"/>
        </w:rPr>
        <w:t> </w:t>
      </w:r>
      <w:r>
        <w:rPr>
          <w:b/>
          <w:spacing w:val="-5"/>
          <w:sz w:val="18"/>
        </w:rPr>
        <w:t>сферах физкультурной</w:t>
      </w:r>
      <w:r>
        <w:rPr>
          <w:b/>
          <w:spacing w:val="-9"/>
          <w:sz w:val="18"/>
        </w:rPr>
        <w:t> </w:t>
      </w:r>
      <w:r>
        <w:rPr>
          <w:b/>
          <w:spacing w:val="-5"/>
          <w:sz w:val="18"/>
        </w:rPr>
        <w:t>практики</w:t>
      </w:r>
    </w:p>
    <w:p>
      <w:pPr>
        <w:pStyle w:val="BodyText"/>
        <w:spacing w:before="7"/>
        <w:jc w:val="left"/>
        <w:rPr>
          <w:b/>
          <w:sz w:val="27"/>
        </w:rPr>
      </w:pPr>
    </w:p>
    <w:p>
      <w:pPr>
        <w:tabs>
          <w:tab w:pos="5112" w:val="left" w:leader="none"/>
        </w:tabs>
        <w:spacing w:before="90"/>
        <w:ind w:left="0" w:right="154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45536" from="103.349998pt,.172332pt" to="103.349998pt,22.122332pt" stroked="true" strokeweight=".3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236096" from="217.449997pt,.172332pt" to="217.449997pt,21.772332pt" stroked="true" strokeweight=".3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560" from="502.200012pt,.172332pt" to="502.200012pt,22.122332pt" stroked="true" strokeweight=".35pt" strokecolor="#000000">
            <v:stroke dashstyle="solid"/>
            <w10:wrap type="none"/>
          </v:line>
        </w:pict>
      </w:r>
      <w:r>
        <w:rPr>
          <w:position w:val="1"/>
          <w:sz w:val="18"/>
        </w:rPr>
        <w:t>Урочные</w:t>
      </w:r>
      <w:r>
        <w:rPr>
          <w:spacing w:val="-10"/>
          <w:position w:val="1"/>
          <w:sz w:val="18"/>
        </w:rPr>
        <w:t> </w:t>
      </w:r>
      <w:r>
        <w:rPr>
          <w:position w:val="1"/>
          <w:sz w:val="18"/>
        </w:rPr>
        <w:t>формы</w:t>
      </w:r>
      <w:r>
        <w:rPr>
          <w:spacing w:val="-8"/>
          <w:position w:val="1"/>
          <w:sz w:val="18"/>
        </w:rPr>
        <w:t> </w:t>
      </w:r>
      <w:r>
        <w:rPr>
          <w:position w:val="1"/>
          <w:sz w:val="18"/>
        </w:rPr>
        <w:t>занятий</w:t>
        <w:tab/>
      </w:r>
      <w:r>
        <w:rPr>
          <w:sz w:val="18"/>
        </w:rPr>
        <w:t>Формы</w:t>
      </w:r>
      <w:r>
        <w:rPr>
          <w:spacing w:val="-3"/>
          <w:sz w:val="18"/>
        </w:rPr>
        <w:t> </w:t>
      </w:r>
      <w:r>
        <w:rPr>
          <w:sz w:val="18"/>
        </w:rPr>
        <w:t>занятий</w:t>
      </w:r>
      <w:r>
        <w:rPr>
          <w:spacing w:val="-2"/>
          <w:sz w:val="18"/>
        </w:rPr>
        <w:t> </w:t>
      </w:r>
      <w:r>
        <w:rPr>
          <w:sz w:val="18"/>
        </w:rPr>
        <w:t>неурочного</w:t>
      </w:r>
      <w:r>
        <w:rPr>
          <w:spacing w:val="-3"/>
          <w:sz w:val="18"/>
        </w:rPr>
        <w:t> </w:t>
      </w:r>
      <w:r>
        <w:rPr>
          <w:sz w:val="18"/>
        </w:rPr>
        <w:t>типа</w:t>
      </w:r>
    </w:p>
    <w:p>
      <w:pPr>
        <w:pStyle w:val="BodyText"/>
        <w:spacing w:before="3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pgSz w:w="11910" w:h="16840"/>
          <w:pgMar w:top="1340" w:bottom="280" w:left="400" w:right="0"/>
        </w:sectPr>
      </w:pPr>
    </w:p>
    <w:p>
      <w:pPr>
        <w:tabs>
          <w:tab w:pos="1897" w:val="left" w:leader="none"/>
        </w:tabs>
        <w:spacing w:line="199" w:lineRule="auto" w:before="121"/>
        <w:ind w:left="651" w:right="36" w:firstLine="0"/>
        <w:jc w:val="both"/>
        <w:rPr>
          <w:sz w:val="18"/>
        </w:rPr>
      </w:pPr>
      <w:r>
        <w:rPr>
          <w:spacing w:val="-1"/>
          <w:sz w:val="18"/>
        </w:rPr>
        <w:t>С о б с т </w:t>
      </w:r>
      <w:r>
        <w:rPr>
          <w:sz w:val="18"/>
        </w:rPr>
        <w:t>в е н н о - урочные</w:t>
      </w:r>
      <w:r>
        <w:rPr>
          <w:spacing w:val="-42"/>
          <w:sz w:val="18"/>
        </w:rPr>
        <w:t> </w:t>
      </w:r>
      <w:r>
        <w:rPr>
          <w:w w:val="95"/>
          <w:sz w:val="18"/>
        </w:rPr>
        <w:t>ф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о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р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м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ы</w:t>
        <w:tab/>
      </w:r>
      <w:r>
        <w:rPr>
          <w:spacing w:val="-2"/>
          <w:sz w:val="18"/>
        </w:rPr>
        <w:t>з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т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й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:</w:t>
      </w:r>
    </w:p>
    <w:p>
      <w:pPr>
        <w:spacing w:line="201" w:lineRule="auto" w:before="0"/>
        <w:ind w:left="651" w:right="0" w:firstLine="0"/>
        <w:jc w:val="both"/>
        <w:rPr>
          <w:sz w:val="18"/>
        </w:rPr>
      </w:pPr>
      <w:r>
        <w:rPr>
          <w:sz w:val="18"/>
        </w:rPr>
        <w:t>урочные формы занятий по</w:t>
      </w:r>
      <w:r>
        <w:rPr>
          <w:spacing w:val="1"/>
          <w:sz w:val="18"/>
        </w:rPr>
        <w:t> </w:t>
      </w:r>
      <w:r>
        <w:rPr>
          <w:sz w:val="18"/>
        </w:rPr>
        <w:t>обязательному курсу физи-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ческого</w:t>
      </w:r>
      <w:r>
        <w:rPr>
          <w:spacing w:val="-6"/>
          <w:sz w:val="18"/>
        </w:rPr>
        <w:t> </w:t>
      </w:r>
      <w:r>
        <w:rPr>
          <w:sz w:val="18"/>
        </w:rPr>
        <w:t>воспитания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школе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образовательно-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воспитательных </w:t>
      </w:r>
      <w:r>
        <w:rPr>
          <w:spacing w:val="-2"/>
          <w:sz w:val="18"/>
        </w:rPr>
        <w:t>учреждени-</w:t>
      </w:r>
      <w:r>
        <w:rPr>
          <w:spacing w:val="-1"/>
          <w:sz w:val="18"/>
        </w:rPr>
        <w:t> </w:t>
      </w:r>
      <w:r>
        <w:rPr>
          <w:sz w:val="18"/>
        </w:rPr>
        <w:t>ях (урок физической куль-</w:t>
      </w:r>
      <w:r>
        <w:rPr>
          <w:spacing w:val="1"/>
          <w:sz w:val="18"/>
        </w:rPr>
        <w:t> </w:t>
      </w:r>
      <w:r>
        <w:rPr>
          <w:sz w:val="18"/>
        </w:rPr>
        <w:t>туры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общешкольному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расписанию, академические</w:t>
      </w:r>
      <w:r>
        <w:rPr>
          <w:spacing w:val="-42"/>
          <w:sz w:val="18"/>
        </w:rPr>
        <w:t> </w:t>
      </w:r>
      <w:r>
        <w:rPr>
          <w:sz w:val="18"/>
        </w:rPr>
        <w:t>занятия по вузовскому кур-</w:t>
      </w:r>
      <w:r>
        <w:rPr>
          <w:spacing w:val="1"/>
          <w:sz w:val="18"/>
        </w:rPr>
        <w:t> </w:t>
      </w:r>
      <w:r>
        <w:rPr>
          <w:sz w:val="18"/>
        </w:rPr>
        <w:t>су физического воспитания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 п.)</w:t>
      </w:r>
    </w:p>
    <w:p>
      <w:pPr>
        <w:spacing w:line="186" w:lineRule="exact" w:before="109"/>
        <w:ind w:left="21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Ф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р</w:t>
      </w:r>
      <w:r>
        <w:rPr>
          <w:spacing w:val="-4"/>
          <w:sz w:val="18"/>
        </w:rPr>
        <w:t> </w:t>
      </w:r>
      <w:r>
        <w:rPr>
          <w:sz w:val="18"/>
        </w:rPr>
        <w:t>м</w:t>
      </w:r>
      <w:r>
        <w:rPr>
          <w:spacing w:val="-6"/>
          <w:sz w:val="18"/>
        </w:rPr>
        <w:t> </w:t>
      </w:r>
      <w:r>
        <w:rPr>
          <w:sz w:val="18"/>
        </w:rPr>
        <w:t>ы</w:t>
      </w:r>
    </w:p>
    <w:p>
      <w:pPr>
        <w:spacing w:line="166" w:lineRule="exact" w:before="0"/>
        <w:ind w:left="214" w:right="0" w:firstLine="0"/>
        <w:jc w:val="left"/>
        <w:rPr>
          <w:sz w:val="18"/>
        </w:rPr>
      </w:pPr>
      <w:r>
        <w:rPr>
          <w:sz w:val="18"/>
        </w:rPr>
        <w:t>з а н я</w:t>
      </w:r>
      <w:r>
        <w:rPr>
          <w:spacing w:val="-1"/>
          <w:sz w:val="18"/>
        </w:rPr>
        <w:t> </w:t>
      </w:r>
      <w:r>
        <w:rPr>
          <w:sz w:val="18"/>
        </w:rPr>
        <w:t>т и й</w:t>
      </w:r>
    </w:p>
    <w:p>
      <w:pPr>
        <w:spacing w:line="192" w:lineRule="auto" w:before="13"/>
        <w:ind w:left="214" w:right="26" w:firstLine="0"/>
        <w:jc w:val="left"/>
        <w:rPr>
          <w:sz w:val="18"/>
        </w:rPr>
      </w:pPr>
      <w:r>
        <w:rPr>
          <w:sz w:val="18"/>
        </w:rPr>
        <w:t>у р о ч н о г о типа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(совпадающие по основ-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ным</w:t>
      </w:r>
      <w:r>
        <w:rPr>
          <w:spacing w:val="29"/>
          <w:sz w:val="18"/>
        </w:rPr>
        <w:t> </w:t>
      </w:r>
      <w:r>
        <w:rPr>
          <w:spacing w:val="-2"/>
          <w:sz w:val="18"/>
        </w:rPr>
        <w:t>признакам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30"/>
          <w:sz w:val="18"/>
        </w:rPr>
        <w:t> </w:t>
      </w:r>
      <w:r>
        <w:rPr>
          <w:spacing w:val="-1"/>
          <w:sz w:val="18"/>
        </w:rPr>
        <w:t>уроч-</w:t>
      </w:r>
      <w:r>
        <w:rPr>
          <w:spacing w:val="-42"/>
          <w:sz w:val="18"/>
        </w:rPr>
        <w:t> </w:t>
      </w:r>
      <w:r>
        <w:rPr>
          <w:sz w:val="18"/>
        </w:rPr>
        <w:t>ными):</w:t>
      </w:r>
    </w:p>
    <w:p>
      <w:pPr>
        <w:tabs>
          <w:tab w:pos="1207" w:val="left" w:leader="none"/>
        </w:tabs>
        <w:spacing w:line="192" w:lineRule="auto" w:before="38"/>
        <w:ind w:left="207" w:right="0" w:firstLine="0"/>
        <w:jc w:val="both"/>
        <w:rPr>
          <w:sz w:val="18"/>
        </w:rPr>
      </w:pP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урочного</w:t>
      </w:r>
      <w:r>
        <w:rPr>
          <w:spacing w:val="1"/>
          <w:sz w:val="18"/>
        </w:rPr>
        <w:t> </w:t>
      </w:r>
      <w:r>
        <w:rPr>
          <w:sz w:val="18"/>
        </w:rPr>
        <w:t>типа,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организуемые </w:t>
      </w:r>
      <w:r>
        <w:rPr>
          <w:sz w:val="18"/>
        </w:rPr>
        <w:t>под руко-</w:t>
      </w:r>
      <w:r>
        <w:rPr>
          <w:spacing w:val="-42"/>
          <w:sz w:val="18"/>
        </w:rPr>
        <w:t> </w:t>
      </w:r>
      <w:r>
        <w:rPr>
          <w:sz w:val="18"/>
        </w:rPr>
        <w:t>водством</w:t>
      </w:r>
      <w:r>
        <w:rPr>
          <w:spacing w:val="1"/>
          <w:sz w:val="18"/>
        </w:rPr>
        <w:t> </w:t>
      </w:r>
      <w:r>
        <w:rPr>
          <w:sz w:val="18"/>
        </w:rPr>
        <w:t>специалиста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(на добровольных </w:t>
      </w:r>
      <w:r>
        <w:rPr>
          <w:sz w:val="18"/>
        </w:rPr>
        <w:t>нача-</w:t>
      </w:r>
      <w:r>
        <w:rPr>
          <w:spacing w:val="1"/>
          <w:sz w:val="18"/>
        </w:rPr>
        <w:t> </w:t>
      </w:r>
      <w:r>
        <w:rPr>
          <w:sz w:val="18"/>
        </w:rPr>
        <w:t>лах) в секциях (группах)</w:t>
      </w:r>
      <w:r>
        <w:rPr>
          <w:spacing w:val="-42"/>
          <w:sz w:val="18"/>
        </w:rPr>
        <w:t> </w:t>
      </w:r>
      <w:r>
        <w:rPr>
          <w:sz w:val="18"/>
        </w:rPr>
        <w:t>ОФП,</w:t>
        <w:tab/>
      </w:r>
      <w:r>
        <w:rPr>
          <w:spacing w:val="-4"/>
          <w:sz w:val="18"/>
        </w:rPr>
        <w:t>спортивных</w:t>
      </w:r>
      <w:r>
        <w:rPr>
          <w:spacing w:val="-43"/>
          <w:sz w:val="18"/>
        </w:rPr>
        <w:t> </w:t>
      </w:r>
      <w:r>
        <w:rPr>
          <w:sz w:val="18"/>
        </w:rPr>
        <w:t>клубах,</w:t>
      </w:r>
      <w:r>
        <w:rPr>
          <w:spacing w:val="-3"/>
          <w:sz w:val="18"/>
        </w:rPr>
        <w:t> </w:t>
      </w:r>
      <w:r>
        <w:rPr>
          <w:sz w:val="18"/>
        </w:rPr>
        <w:t>командах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-2"/>
          <w:sz w:val="18"/>
        </w:rPr>
        <w:t> </w:t>
      </w:r>
      <w:r>
        <w:rPr>
          <w:sz w:val="18"/>
        </w:rPr>
        <w:t>п.</w:t>
      </w:r>
    </w:p>
    <w:p>
      <w:pPr>
        <w:spacing w:line="192" w:lineRule="auto" w:before="143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К р у п н ы е</w:t>
      </w:r>
      <w:r>
        <w:rPr>
          <w:spacing w:val="1"/>
          <w:sz w:val="18"/>
        </w:rPr>
        <w:t> </w:t>
      </w:r>
      <w:r>
        <w:rPr>
          <w:sz w:val="18"/>
        </w:rPr>
        <w:t>ф о р м ы</w:t>
      </w:r>
      <w:r>
        <w:rPr>
          <w:spacing w:val="1"/>
          <w:sz w:val="18"/>
        </w:rPr>
        <w:t> </w:t>
      </w:r>
      <w:r>
        <w:rPr>
          <w:sz w:val="18"/>
        </w:rPr>
        <w:t>з а н я т и й</w:t>
      </w:r>
      <w:r>
        <w:rPr>
          <w:spacing w:val="1"/>
          <w:sz w:val="18"/>
        </w:rPr>
        <w:t> </w:t>
      </w:r>
      <w:r>
        <w:rPr>
          <w:sz w:val="18"/>
        </w:rPr>
        <w:t>(включающие</w:t>
      </w:r>
      <w:r>
        <w:rPr>
          <w:spacing w:val="6"/>
          <w:sz w:val="18"/>
        </w:rPr>
        <w:t> </w:t>
      </w:r>
      <w:r>
        <w:rPr>
          <w:sz w:val="18"/>
        </w:rPr>
        <w:t>упорядоченную</w:t>
      </w:r>
      <w:r>
        <w:rPr>
          <w:spacing w:val="8"/>
          <w:sz w:val="18"/>
        </w:rPr>
        <w:t> </w:t>
      </w:r>
      <w:r>
        <w:rPr>
          <w:sz w:val="18"/>
        </w:rPr>
        <w:t>двига-</w:t>
      </w:r>
      <w:r>
        <w:rPr>
          <w:spacing w:val="-42"/>
          <w:sz w:val="18"/>
        </w:rPr>
        <w:t> </w:t>
      </w:r>
      <w:r>
        <w:rPr>
          <w:spacing w:val="-4"/>
          <w:sz w:val="18"/>
        </w:rPr>
        <w:t>тельную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активность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широком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объеме):</w:t>
      </w:r>
    </w:p>
    <w:p>
      <w:pPr>
        <w:spacing w:line="192" w:lineRule="auto" w:before="36"/>
        <w:ind w:left="344" w:right="7" w:firstLine="0"/>
        <w:jc w:val="both"/>
        <w:rPr>
          <w:sz w:val="18"/>
        </w:rPr>
      </w:pPr>
      <w:r>
        <w:rPr>
          <w:sz w:val="18"/>
        </w:rPr>
        <w:t>развернутые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самодеятельных</w:t>
      </w:r>
      <w:r>
        <w:rPr>
          <w:spacing w:val="-42"/>
          <w:sz w:val="18"/>
        </w:rPr>
        <w:t> </w:t>
      </w:r>
      <w:r>
        <w:rPr>
          <w:sz w:val="18"/>
        </w:rPr>
        <w:t>(индивидуальных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групповых)</w:t>
      </w:r>
      <w:r>
        <w:rPr>
          <w:spacing w:val="1"/>
          <w:sz w:val="18"/>
        </w:rPr>
        <w:t> </w:t>
      </w:r>
      <w:r>
        <w:rPr>
          <w:sz w:val="18"/>
        </w:rPr>
        <w:t>заня-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тий</w:t>
      </w:r>
      <w:r>
        <w:rPr>
          <w:sz w:val="18"/>
        </w:rPr>
        <w:t> </w:t>
      </w:r>
      <w:r>
        <w:rPr>
          <w:spacing w:val="-1"/>
          <w:sz w:val="18"/>
        </w:rPr>
        <w:t>физкультурно-кондиционного</w:t>
      </w:r>
      <w:r>
        <w:rPr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спортивно-тренировочного</w:t>
      </w:r>
      <w:r>
        <w:rPr>
          <w:sz w:val="18"/>
        </w:rPr>
        <w:t> характера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(напр., индивидуальные тренировочные</w:t>
      </w:r>
      <w:r>
        <w:rPr>
          <w:spacing w:val="-42"/>
          <w:sz w:val="18"/>
        </w:rPr>
        <w:t> </w:t>
      </w:r>
      <w:r>
        <w:rPr>
          <w:sz w:val="18"/>
        </w:rPr>
        <w:t>занятия аэробным бегом или аэробной</w:t>
      </w:r>
      <w:r>
        <w:rPr>
          <w:spacing w:val="1"/>
          <w:sz w:val="18"/>
        </w:rPr>
        <w:t> </w:t>
      </w:r>
      <w:r>
        <w:rPr>
          <w:sz w:val="18"/>
        </w:rPr>
        <w:t>гимнастикой часовой и большей про-</w:t>
      </w:r>
      <w:r>
        <w:rPr>
          <w:spacing w:val="1"/>
          <w:sz w:val="18"/>
        </w:rPr>
        <w:t> </w:t>
      </w:r>
      <w:r>
        <w:rPr>
          <w:sz w:val="18"/>
        </w:rPr>
        <w:t>должительности);</w:t>
      </w:r>
    </w:p>
    <w:p>
      <w:pPr>
        <w:spacing w:line="201" w:lineRule="auto" w:before="39"/>
        <w:ind w:left="337" w:right="0" w:firstLine="0"/>
        <w:jc w:val="both"/>
        <w:rPr>
          <w:sz w:val="18"/>
        </w:rPr>
      </w:pPr>
      <w:r>
        <w:rPr>
          <w:sz w:val="18"/>
        </w:rPr>
        <w:t>соревновательные формы организации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занятий — собственно-спортивные </w:t>
      </w:r>
      <w:r>
        <w:rPr>
          <w:spacing w:val="-2"/>
          <w:sz w:val="18"/>
        </w:rPr>
        <w:t>и по-</w:t>
      </w:r>
      <w:r>
        <w:rPr>
          <w:spacing w:val="-42"/>
          <w:sz w:val="18"/>
        </w:rPr>
        <w:t> </w:t>
      </w:r>
      <w:r>
        <w:rPr>
          <w:sz w:val="18"/>
        </w:rPr>
        <w:t>добные</w:t>
      </w:r>
      <w:r>
        <w:rPr>
          <w:spacing w:val="1"/>
          <w:sz w:val="18"/>
        </w:rPr>
        <w:t> </w:t>
      </w:r>
      <w:r>
        <w:rPr>
          <w:sz w:val="18"/>
        </w:rPr>
        <w:t>им</w:t>
      </w:r>
      <w:r>
        <w:rPr>
          <w:spacing w:val="1"/>
          <w:sz w:val="18"/>
        </w:rPr>
        <w:t> </w:t>
      </w:r>
      <w:r>
        <w:rPr>
          <w:sz w:val="18"/>
        </w:rPr>
        <w:t>физкультурно-спортивные</w:t>
      </w:r>
      <w:r>
        <w:rPr>
          <w:spacing w:val="-42"/>
          <w:sz w:val="18"/>
        </w:rPr>
        <w:t> </w:t>
      </w:r>
      <w:r>
        <w:rPr>
          <w:sz w:val="18"/>
        </w:rPr>
        <w:t>состязания</w:t>
      </w:r>
      <w:r>
        <w:rPr>
          <w:spacing w:val="1"/>
          <w:sz w:val="18"/>
        </w:rPr>
        <w:t> </w:t>
      </w:r>
      <w:r>
        <w:rPr>
          <w:sz w:val="18"/>
        </w:rPr>
        <w:t>(практикуемые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офи-</w:t>
      </w:r>
      <w:r>
        <w:rPr>
          <w:spacing w:val="1"/>
          <w:sz w:val="18"/>
        </w:rPr>
        <w:t> </w:t>
      </w:r>
      <w:r>
        <w:rPr>
          <w:sz w:val="18"/>
        </w:rPr>
        <w:t>циальных и самодеятельных началах);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физкультурно-рекреативные </w:t>
      </w:r>
      <w:r>
        <w:rPr>
          <w:sz w:val="18"/>
        </w:rPr>
        <w:t>формы за-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нятий, имеющие характер расширенного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активного отдыха (большие </w:t>
      </w:r>
      <w:r>
        <w:rPr>
          <w:sz w:val="18"/>
        </w:rPr>
        <w:t>подвижные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перемены,</w:t>
      </w:r>
      <w:r>
        <w:rPr>
          <w:sz w:val="18"/>
        </w:rPr>
        <w:t> </w:t>
      </w:r>
      <w:r>
        <w:rPr>
          <w:spacing w:val="-1"/>
          <w:sz w:val="18"/>
        </w:rPr>
        <w:t>спортивно-игровые</w:t>
      </w:r>
      <w:r>
        <w:rPr>
          <w:sz w:val="18"/>
        </w:rPr>
        <w:t> </w:t>
      </w:r>
      <w:r>
        <w:rPr>
          <w:spacing w:val="-1"/>
          <w:sz w:val="18"/>
        </w:rPr>
        <w:t>занятия</w:t>
      </w:r>
      <w:r>
        <w:rPr>
          <w:spacing w:val="-42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свободному</w:t>
      </w:r>
      <w:r>
        <w:rPr>
          <w:spacing w:val="1"/>
          <w:sz w:val="18"/>
        </w:rPr>
        <w:t> </w:t>
      </w:r>
      <w:r>
        <w:rPr>
          <w:sz w:val="18"/>
        </w:rPr>
        <w:t>регламенту,</w:t>
      </w:r>
      <w:r>
        <w:rPr>
          <w:spacing w:val="1"/>
          <w:sz w:val="18"/>
        </w:rPr>
        <w:t> </w:t>
      </w:r>
      <w:r>
        <w:rPr>
          <w:sz w:val="18"/>
        </w:rPr>
        <w:t>само-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деятельные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туристские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походы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выход-</w:t>
      </w:r>
      <w:r>
        <w:rPr>
          <w:spacing w:val="-42"/>
          <w:sz w:val="18"/>
        </w:rPr>
        <w:t> </w:t>
      </w:r>
      <w:r>
        <w:rPr>
          <w:sz w:val="18"/>
        </w:rPr>
        <w:t>ные</w:t>
      </w:r>
      <w:r>
        <w:rPr>
          <w:spacing w:val="-2"/>
          <w:sz w:val="18"/>
        </w:rPr>
        <w:t> </w:t>
      </w:r>
      <w:r>
        <w:rPr>
          <w:sz w:val="18"/>
        </w:rPr>
        <w:t>дни</w:t>
      </w:r>
      <w:r>
        <w:rPr>
          <w:spacing w:val="-1"/>
          <w:sz w:val="18"/>
        </w:rPr>
        <w:t> </w:t>
      </w:r>
      <w:r>
        <w:rPr>
          <w:sz w:val="18"/>
        </w:rPr>
        <w:t>и т.</w:t>
      </w:r>
      <w:r>
        <w:rPr>
          <w:spacing w:val="1"/>
          <w:sz w:val="18"/>
        </w:rPr>
        <w:t> </w:t>
      </w:r>
      <w:r>
        <w:rPr>
          <w:sz w:val="18"/>
        </w:rPr>
        <w:t>д.)</w:t>
      </w:r>
    </w:p>
    <w:p>
      <w:pPr>
        <w:tabs>
          <w:tab w:pos="1017" w:val="left" w:leader="none"/>
          <w:tab w:pos="1282" w:val="left" w:leader="none"/>
          <w:tab w:pos="2057" w:val="left" w:leader="none"/>
          <w:tab w:pos="2140" w:val="left" w:leader="none"/>
          <w:tab w:pos="2398" w:val="left" w:leader="none"/>
        </w:tabs>
        <w:spacing w:line="199" w:lineRule="auto" w:before="128"/>
        <w:ind w:left="204" w:right="58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М а л ы е ф о р м ы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(типичные</w:t>
      </w:r>
      <w:r>
        <w:rPr>
          <w:spacing w:val="31"/>
          <w:sz w:val="18"/>
        </w:rPr>
        <w:t> </w:t>
      </w:r>
      <w:r>
        <w:rPr>
          <w:spacing w:val="-1"/>
          <w:sz w:val="18"/>
        </w:rPr>
        <w:t>для</w:t>
      </w:r>
      <w:r>
        <w:rPr>
          <w:spacing w:val="33"/>
          <w:sz w:val="18"/>
        </w:rPr>
        <w:t> </w:t>
      </w:r>
      <w:r>
        <w:rPr>
          <w:sz w:val="18"/>
        </w:rPr>
        <w:t>относительно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непродолжительных</w:t>
        <w:tab/>
      </w:r>
      <w:r>
        <w:rPr>
          <w:spacing w:val="-4"/>
          <w:sz w:val="18"/>
        </w:rPr>
        <w:t>серий</w:t>
      </w:r>
      <w:r>
        <w:rPr>
          <w:spacing w:val="-42"/>
          <w:sz w:val="18"/>
        </w:rPr>
        <w:t> </w:t>
      </w:r>
      <w:r>
        <w:rPr>
          <w:sz w:val="18"/>
        </w:rPr>
        <w:t>физических</w:t>
        <w:tab/>
        <w:t>упражнений</w:t>
        <w:tab/>
      </w:r>
      <w:r>
        <w:rPr>
          <w:spacing w:val="-2"/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повседневном</w:t>
      </w:r>
      <w:r>
        <w:rPr>
          <w:spacing w:val="19"/>
          <w:sz w:val="18"/>
        </w:rPr>
        <w:t> </w:t>
      </w:r>
      <w:r>
        <w:rPr>
          <w:sz w:val="18"/>
        </w:rPr>
        <w:t>режиме</w:t>
      </w:r>
      <w:r>
        <w:rPr>
          <w:spacing w:val="19"/>
          <w:sz w:val="18"/>
        </w:rPr>
        <w:t> </w:t>
      </w:r>
      <w:r>
        <w:rPr>
          <w:sz w:val="18"/>
        </w:rPr>
        <w:t>дня):</w:t>
      </w:r>
      <w:r>
        <w:rPr>
          <w:spacing w:val="-42"/>
          <w:sz w:val="18"/>
        </w:rPr>
        <w:t> </w:t>
      </w:r>
      <w:r>
        <w:rPr>
          <w:sz w:val="18"/>
        </w:rPr>
        <w:t>вводная</w:t>
        <w:tab/>
        <w:t>гимнастика,</w:t>
        <w:tab/>
        <w:tab/>
      </w:r>
      <w:r>
        <w:rPr>
          <w:spacing w:val="-1"/>
          <w:sz w:val="18"/>
        </w:rPr>
        <w:t>физ-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культиаузы,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физкультминуты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и аналогичные </w:t>
      </w:r>
      <w:r>
        <w:rPr>
          <w:spacing w:val="-2"/>
          <w:sz w:val="18"/>
        </w:rPr>
        <w:t>формы исполь-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зования</w:t>
      </w:r>
      <w:r>
        <w:rPr>
          <w:sz w:val="18"/>
        </w:rPr>
        <w:t> </w:t>
      </w:r>
      <w:r>
        <w:rPr>
          <w:spacing w:val="-1"/>
          <w:sz w:val="18"/>
        </w:rPr>
        <w:t>элементов </w:t>
      </w:r>
      <w:r>
        <w:rPr>
          <w:sz w:val="18"/>
        </w:rPr>
        <w:t>производ-</w:t>
      </w:r>
      <w:r>
        <w:rPr>
          <w:spacing w:val="-42"/>
          <w:sz w:val="18"/>
        </w:rPr>
        <w:t> </w:t>
      </w:r>
      <w:r>
        <w:rPr>
          <w:sz w:val="18"/>
        </w:rPr>
        <w:t>ственной</w:t>
      </w:r>
      <w:r>
        <w:rPr>
          <w:spacing w:val="36"/>
          <w:sz w:val="18"/>
        </w:rPr>
        <w:t> </w:t>
      </w:r>
      <w:r>
        <w:rPr>
          <w:sz w:val="18"/>
        </w:rPr>
        <w:t>физической</w:t>
      </w:r>
      <w:r>
        <w:rPr>
          <w:spacing w:val="36"/>
          <w:sz w:val="18"/>
        </w:rPr>
        <w:t> </w:t>
      </w:r>
      <w:r>
        <w:rPr>
          <w:sz w:val="18"/>
        </w:rPr>
        <w:t>куль-</w:t>
      </w:r>
      <w:r>
        <w:rPr>
          <w:spacing w:val="-42"/>
          <w:sz w:val="18"/>
        </w:rPr>
        <w:t> </w:t>
      </w:r>
      <w:r>
        <w:rPr>
          <w:sz w:val="18"/>
        </w:rPr>
        <w:t>туры;</w:t>
      </w:r>
    </w:p>
    <w:p>
      <w:pPr>
        <w:spacing w:line="194" w:lineRule="auto" w:before="38"/>
        <w:ind w:left="219" w:right="595" w:firstLine="0"/>
        <w:jc w:val="both"/>
        <w:rPr>
          <w:sz w:val="18"/>
        </w:rPr>
      </w:pPr>
      <w:r>
        <w:rPr>
          <w:spacing w:val="-4"/>
          <w:sz w:val="18"/>
        </w:rPr>
        <w:t>общегигиенические сеансы за-</w:t>
      </w:r>
      <w:r>
        <w:rPr>
          <w:spacing w:val="-42"/>
          <w:sz w:val="18"/>
        </w:rPr>
        <w:t> </w:t>
      </w:r>
      <w:r>
        <w:rPr>
          <w:sz w:val="18"/>
        </w:rPr>
        <w:t>рядки в режиме дня (утрен-</w:t>
      </w:r>
      <w:r>
        <w:rPr>
          <w:spacing w:val="1"/>
          <w:sz w:val="18"/>
        </w:rPr>
        <w:t> </w:t>
      </w:r>
      <w:r>
        <w:rPr>
          <w:sz w:val="18"/>
        </w:rPr>
        <w:t>няя зарядка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 п.);</w:t>
      </w:r>
    </w:p>
    <w:p>
      <w:pPr>
        <w:spacing w:line="192" w:lineRule="auto" w:before="34"/>
        <w:ind w:left="204" w:right="588" w:firstLine="0"/>
        <w:jc w:val="both"/>
        <w:rPr>
          <w:sz w:val="18"/>
        </w:rPr>
      </w:pPr>
      <w:r>
        <w:rPr>
          <w:spacing w:val="-3"/>
          <w:sz w:val="18"/>
        </w:rPr>
        <w:t>«микросеансы» отдельных </w:t>
      </w:r>
      <w:r>
        <w:rPr>
          <w:spacing w:val="-2"/>
          <w:sz w:val="18"/>
        </w:rPr>
        <w:t>уп-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ражнений тренировочного </w:t>
      </w:r>
      <w:r>
        <w:rPr>
          <w:spacing w:val="-1"/>
          <w:sz w:val="18"/>
        </w:rPr>
        <w:t>ха-</w:t>
      </w:r>
      <w:r>
        <w:rPr>
          <w:spacing w:val="-42"/>
          <w:sz w:val="18"/>
        </w:rPr>
        <w:t> </w:t>
      </w:r>
      <w:r>
        <w:rPr>
          <w:sz w:val="18"/>
        </w:rPr>
        <w:t>рактера</w:t>
      </w:r>
      <w:r>
        <w:rPr>
          <w:spacing w:val="1"/>
          <w:sz w:val="18"/>
        </w:rPr>
        <w:t> </w:t>
      </w:r>
      <w:r>
        <w:rPr>
          <w:sz w:val="18"/>
        </w:rPr>
        <w:t>8</w:t>
      </w:r>
      <w:r>
        <w:rPr>
          <w:spacing w:val="1"/>
          <w:sz w:val="18"/>
        </w:rPr>
        <w:t> </w:t>
      </w:r>
      <w:r>
        <w:rPr>
          <w:sz w:val="18"/>
        </w:rPr>
        <w:t>повседневном</w:t>
      </w:r>
      <w:r>
        <w:rPr>
          <w:spacing w:val="1"/>
          <w:sz w:val="18"/>
        </w:rPr>
        <w:t> </w:t>
      </w:r>
      <w:r>
        <w:rPr>
          <w:sz w:val="18"/>
        </w:rPr>
        <w:t>ре-</w:t>
      </w:r>
      <w:r>
        <w:rPr>
          <w:spacing w:val="-42"/>
          <w:sz w:val="18"/>
        </w:rPr>
        <w:t> </w:t>
      </w:r>
      <w:r>
        <w:rPr>
          <w:sz w:val="18"/>
        </w:rPr>
        <w:t>жиме</w:t>
      </w:r>
      <w:r>
        <w:rPr>
          <w:spacing w:val="1"/>
          <w:sz w:val="18"/>
        </w:rPr>
        <w:t> </w:t>
      </w:r>
      <w:r>
        <w:rPr>
          <w:sz w:val="18"/>
        </w:rPr>
        <w:t>дня</w:t>
      </w:r>
      <w:r>
        <w:rPr>
          <w:spacing w:val="1"/>
          <w:sz w:val="18"/>
        </w:rPr>
        <w:t> </w:t>
      </w:r>
      <w:r>
        <w:rPr>
          <w:sz w:val="18"/>
        </w:rPr>
        <w:t>(включаемые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интервалы</w:t>
      </w:r>
      <w:r>
        <w:rPr>
          <w:sz w:val="18"/>
        </w:rPr>
        <w:t> между бытовыми</w:t>
      </w:r>
      <w:r>
        <w:rPr>
          <w:spacing w:val="1"/>
          <w:sz w:val="18"/>
        </w:rPr>
        <w:t> </w:t>
      </w:r>
      <w:r>
        <w:rPr>
          <w:sz w:val="18"/>
        </w:rPr>
        <w:t>делами)</w:t>
      </w:r>
    </w:p>
    <w:p>
      <w:pPr>
        <w:spacing w:after="0" w:line="192" w:lineRule="auto"/>
        <w:jc w:val="both"/>
        <w:rPr>
          <w:sz w:val="18"/>
        </w:rPr>
        <w:sectPr>
          <w:type w:val="continuous"/>
          <w:pgSz w:w="11910" w:h="16840"/>
          <w:pgMar w:top="1260" w:bottom="280" w:left="400" w:right="0"/>
          <w:cols w:num="4" w:equalWidth="0">
            <w:col w:w="2818" w:space="40"/>
            <w:col w:w="2106" w:space="39"/>
            <w:col w:w="3391" w:space="39"/>
            <w:col w:w="3077"/>
          </w:cols>
        </w:sectPr>
      </w:pPr>
    </w:p>
    <w:p>
      <w:pPr>
        <w:spacing w:line="218" w:lineRule="auto" w:before="84"/>
        <w:ind w:left="2281" w:right="2462" w:firstLine="0"/>
        <w:jc w:val="both"/>
        <w:rPr>
          <w:b/>
          <w:sz w:val="20"/>
        </w:rPr>
      </w:pPr>
      <w:r>
        <w:rPr>
          <w:sz w:val="20"/>
        </w:rPr>
        <w:t>кретных условий и главных этапных задач используют в</w:t>
      </w:r>
      <w:r>
        <w:rPr>
          <w:spacing w:val="50"/>
          <w:sz w:val="20"/>
        </w:rPr>
        <w:t> </w:t>
      </w:r>
      <w:r>
        <w:rPr>
          <w:b/>
          <w:sz w:val="20"/>
        </w:rPr>
        <w:t>качестве основных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 иные формы занятий, включая упорядоченные формы </w:t>
      </w:r>
      <w:r>
        <w:rPr>
          <w:sz w:val="20"/>
        </w:rPr>
        <w:t>самостоятельных</w:t>
      </w:r>
      <w:r>
        <w:rPr>
          <w:spacing w:val="1"/>
          <w:sz w:val="20"/>
        </w:rPr>
        <w:t> </w:t>
      </w:r>
      <w:r>
        <w:rPr>
          <w:sz w:val="20"/>
        </w:rPr>
        <w:t>тренировочных</w:t>
      </w:r>
      <w:r>
        <w:rPr>
          <w:spacing w:val="1"/>
          <w:sz w:val="20"/>
        </w:rPr>
        <w:t> </w:t>
      </w:r>
      <w:r>
        <w:rPr>
          <w:sz w:val="20"/>
        </w:rPr>
        <w:t>занятий,</w:t>
      </w:r>
      <w:r>
        <w:rPr>
          <w:spacing w:val="1"/>
          <w:sz w:val="20"/>
        </w:rPr>
        <w:t> </w:t>
      </w:r>
      <w:r>
        <w:rPr>
          <w:sz w:val="20"/>
        </w:rPr>
        <w:t>соревновательные</w:t>
      </w:r>
      <w:r>
        <w:rPr>
          <w:spacing w:val="51"/>
          <w:sz w:val="20"/>
        </w:rPr>
        <w:t> </w:t>
      </w:r>
      <w:r>
        <w:rPr>
          <w:b/>
          <w:sz w:val="20"/>
        </w:rPr>
        <w:t>формы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организации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спортивной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деятельности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некоторые другие.</w:t>
      </w:r>
    </w:p>
    <w:p>
      <w:pPr>
        <w:spacing w:line="218" w:lineRule="auto" w:before="0"/>
        <w:ind w:left="2273" w:right="2455" w:firstLine="324"/>
        <w:jc w:val="both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сочетании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основными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формами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немаловажную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роль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sz w:val="20"/>
        </w:rPr>
        <w:t>оптимальной организации процесса физического воспитания </w:t>
      </w:r>
      <w:r>
        <w:rPr>
          <w:b/>
          <w:sz w:val="20"/>
        </w:rPr>
        <w:t>играют </w:t>
      </w:r>
      <w:r>
        <w:rPr>
          <w:sz w:val="20"/>
        </w:rPr>
        <w:t>д о п о л</w:t>
      </w:r>
      <w:r>
        <w:rPr>
          <w:spacing w:val="1"/>
          <w:sz w:val="20"/>
        </w:rPr>
        <w:t> </w:t>
      </w:r>
      <w:r>
        <w:rPr>
          <w:sz w:val="20"/>
        </w:rPr>
        <w:t>н я ющие</w:t>
      </w:r>
      <w:r>
        <w:rPr>
          <w:spacing w:val="1"/>
          <w:sz w:val="20"/>
        </w:rPr>
        <w:t> </w:t>
      </w:r>
      <w:r>
        <w:rPr>
          <w:sz w:val="20"/>
        </w:rPr>
        <w:t>их,</w:t>
      </w:r>
      <w:r>
        <w:rPr>
          <w:spacing w:val="1"/>
          <w:sz w:val="20"/>
        </w:rPr>
        <w:t> </w:t>
      </w:r>
      <w:r>
        <w:rPr>
          <w:sz w:val="20"/>
        </w:rPr>
        <w:t>условно</w:t>
      </w:r>
      <w:r>
        <w:rPr>
          <w:spacing w:val="1"/>
          <w:sz w:val="20"/>
        </w:rPr>
        <w:t> </w:t>
      </w:r>
      <w:r>
        <w:rPr>
          <w:sz w:val="20"/>
        </w:rPr>
        <w:t>говоря, неосновные</w:t>
      </w:r>
      <w:r>
        <w:rPr>
          <w:spacing w:val="1"/>
          <w:sz w:val="20"/>
        </w:rPr>
        <w:t> </w:t>
      </w:r>
      <w:r>
        <w:rPr>
          <w:b/>
          <w:sz w:val="20"/>
        </w:rPr>
        <w:t>формы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занятий физическими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упражнениями, в том числе малые формы, </w:t>
      </w:r>
      <w:r>
        <w:rPr>
          <w:sz w:val="20"/>
        </w:rPr>
        <w:t>включаемые в общий режим</w:t>
      </w:r>
      <w:r>
        <w:rPr>
          <w:spacing w:val="1"/>
          <w:sz w:val="20"/>
        </w:rPr>
        <w:t> </w:t>
      </w:r>
      <w:r>
        <w:rPr>
          <w:sz w:val="20"/>
        </w:rPr>
        <w:t>жизни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подчиненные</w:t>
      </w:r>
      <w:r>
        <w:rPr>
          <w:spacing w:val="1"/>
          <w:sz w:val="20"/>
        </w:rPr>
        <w:t> </w:t>
      </w:r>
      <w:r>
        <w:rPr>
          <w:b/>
          <w:sz w:val="20"/>
        </w:rPr>
        <w:t>основной</w:t>
      </w:r>
      <w:r>
        <w:rPr>
          <w:b/>
          <w:spacing w:val="1"/>
          <w:sz w:val="20"/>
        </w:rPr>
        <w:t> </w:t>
      </w:r>
      <w:r>
        <w:rPr>
          <w:sz w:val="20"/>
        </w:rPr>
        <w:t>деятельности</w:t>
      </w:r>
      <w:r>
        <w:rPr>
          <w:spacing w:val="1"/>
          <w:sz w:val="20"/>
        </w:rPr>
        <w:t> </w:t>
      </w:r>
      <w:r>
        <w:rPr>
          <w:sz w:val="20"/>
        </w:rPr>
        <w:t>(вводная</w:t>
      </w:r>
      <w:r>
        <w:rPr>
          <w:spacing w:val="1"/>
          <w:sz w:val="20"/>
        </w:rPr>
        <w:t> </w:t>
      </w:r>
      <w:r>
        <w:rPr>
          <w:sz w:val="20"/>
        </w:rPr>
        <w:t>гимнастика,</w:t>
      </w:r>
      <w:r>
        <w:rPr>
          <w:spacing w:val="-47"/>
          <w:sz w:val="20"/>
        </w:rPr>
        <w:t> </w:t>
      </w:r>
      <w:r>
        <w:rPr>
          <w:sz w:val="20"/>
        </w:rPr>
        <w:t>физкультпаузы,</w:t>
      </w:r>
      <w:r>
        <w:rPr>
          <w:spacing w:val="1"/>
          <w:sz w:val="20"/>
        </w:rPr>
        <w:t> </w:t>
      </w:r>
      <w:r>
        <w:rPr>
          <w:b/>
          <w:sz w:val="20"/>
        </w:rPr>
        <w:t>физкульт-</w:t>
      </w:r>
      <w:r>
        <w:rPr>
          <w:sz w:val="20"/>
        </w:rPr>
        <w:t>минуты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т.п.),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sz w:val="20"/>
        </w:rPr>
        <w:t>также</w:t>
      </w:r>
      <w:r>
        <w:rPr>
          <w:spacing w:val="1"/>
          <w:sz w:val="20"/>
        </w:rPr>
        <w:t> </w:t>
      </w:r>
      <w:r>
        <w:rPr>
          <w:sz w:val="20"/>
        </w:rPr>
        <w:t>формы</w:t>
      </w:r>
      <w:r>
        <w:rPr>
          <w:spacing w:val="1"/>
          <w:sz w:val="20"/>
        </w:rPr>
        <w:t> </w:t>
      </w:r>
      <w:r>
        <w:rPr>
          <w:sz w:val="20"/>
        </w:rPr>
        <w:t>коллективной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индивидуальное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двигательной</w:t>
      </w:r>
      <w:r>
        <w:rPr>
          <w:spacing w:val="1"/>
          <w:sz w:val="20"/>
        </w:rPr>
        <w:t> </w:t>
      </w:r>
      <w:r>
        <w:rPr>
          <w:sz w:val="20"/>
        </w:rPr>
        <w:t>активности</w:t>
      </w:r>
      <w:r>
        <w:rPr>
          <w:spacing w:val="1"/>
          <w:sz w:val="20"/>
        </w:rPr>
        <w:t> </w:t>
      </w:r>
      <w:r>
        <w:rPr>
          <w:sz w:val="20"/>
        </w:rPr>
        <w:t>как</w:t>
      </w:r>
      <w:r>
        <w:rPr>
          <w:spacing w:val="1"/>
          <w:sz w:val="20"/>
        </w:rPr>
        <w:t> </w:t>
      </w:r>
      <w:r>
        <w:rPr>
          <w:b/>
          <w:sz w:val="20"/>
        </w:rPr>
        <w:t>фактора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активного</w:t>
      </w:r>
      <w:r>
        <w:rPr>
          <w:b/>
          <w:spacing w:val="1"/>
          <w:sz w:val="20"/>
        </w:rPr>
        <w:t> </w:t>
      </w:r>
      <w:r>
        <w:rPr>
          <w:sz w:val="20"/>
        </w:rPr>
        <w:t>отдыха,</w:t>
      </w:r>
      <w:r>
        <w:rPr>
          <w:spacing w:val="1"/>
          <w:sz w:val="20"/>
        </w:rPr>
        <w:t> </w:t>
      </w:r>
      <w:r>
        <w:rPr>
          <w:sz w:val="20"/>
        </w:rPr>
        <w:t>полноценного</w:t>
      </w:r>
      <w:r>
        <w:rPr>
          <w:spacing w:val="1"/>
          <w:sz w:val="20"/>
        </w:rPr>
        <w:t> </w:t>
      </w:r>
      <w:r>
        <w:rPr>
          <w:sz w:val="20"/>
        </w:rPr>
        <w:t>восстановления,</w:t>
      </w:r>
      <w:r>
        <w:rPr>
          <w:spacing w:val="1"/>
          <w:sz w:val="20"/>
        </w:rPr>
        <w:t> </w:t>
      </w:r>
      <w:r>
        <w:rPr>
          <w:b/>
          <w:sz w:val="20"/>
        </w:rPr>
        <w:t>здорового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развлечения</w:t>
      </w:r>
      <w:r>
        <w:rPr>
          <w:b/>
          <w:spacing w:val="-47"/>
          <w:sz w:val="20"/>
        </w:rPr>
        <w:t> </w:t>
      </w:r>
      <w:r>
        <w:rPr>
          <w:sz w:val="20"/>
        </w:rPr>
        <w:t>(специально-восстановительные сеансы физических </w:t>
      </w:r>
      <w:r>
        <w:rPr>
          <w:b/>
          <w:sz w:val="20"/>
        </w:rPr>
        <w:t>упражнений» </w:t>
      </w:r>
      <w:r>
        <w:rPr>
          <w:sz w:val="20"/>
        </w:rPr>
        <w:t>не строго</w:t>
      </w:r>
      <w:r>
        <w:rPr>
          <w:spacing w:val="1"/>
          <w:sz w:val="20"/>
        </w:rPr>
        <w:t> </w:t>
      </w:r>
      <w:r>
        <w:rPr>
          <w:sz w:val="20"/>
        </w:rPr>
        <w:t>регламентированные подвижные игры, </w:t>
      </w:r>
      <w:r>
        <w:rPr>
          <w:b/>
          <w:sz w:val="20"/>
        </w:rPr>
        <w:t>рекретивные состязания, прогулки 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6"/>
          <w:sz w:val="20"/>
        </w:rPr>
        <w:t> </w:t>
      </w:r>
      <w:r>
        <w:rPr>
          <w:b/>
          <w:sz w:val="20"/>
        </w:rPr>
        <w:t>.</w:t>
      </w:r>
      <w:r>
        <w:rPr>
          <w:b/>
          <w:spacing w:val="-31"/>
          <w:sz w:val="20"/>
        </w:rPr>
        <w:t> </w:t>
      </w:r>
      <w:r>
        <w:rPr>
          <w:b/>
          <w:spacing w:val="15"/>
          <w:sz w:val="20"/>
        </w:rPr>
        <w:t>д.).</w:t>
      </w:r>
    </w:p>
    <w:p>
      <w:pPr>
        <w:spacing w:line="218" w:lineRule="auto" w:before="0"/>
        <w:ind w:left="2273" w:right="2448" w:firstLine="324"/>
        <w:jc w:val="both"/>
        <w:rPr>
          <w:b/>
          <w:sz w:val="20"/>
        </w:rPr>
      </w:pPr>
      <w:r>
        <w:rPr>
          <w:sz w:val="20"/>
        </w:rPr>
        <w:t>Такое разнообразие форм занятий возникло в </w:t>
      </w:r>
      <w:r>
        <w:rPr>
          <w:b/>
          <w:sz w:val="20"/>
        </w:rPr>
        <w:t>физкультурном </w:t>
      </w:r>
      <w:r>
        <w:rPr>
          <w:sz w:val="20"/>
        </w:rPr>
        <w:t>практике,</w:t>
      </w:r>
      <w:r>
        <w:rPr>
          <w:spacing w:val="1"/>
          <w:sz w:val="20"/>
        </w:rPr>
        <w:t> </w:t>
      </w:r>
      <w:r>
        <w:rPr>
          <w:sz w:val="20"/>
        </w:rPr>
        <w:t>конечно,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случайно.</w:t>
      </w:r>
      <w:r>
        <w:rPr>
          <w:spacing w:val="1"/>
          <w:sz w:val="20"/>
        </w:rPr>
        <w:t> </w:t>
      </w:r>
      <w:r>
        <w:rPr>
          <w:sz w:val="20"/>
        </w:rPr>
        <w:t>Оно</w:t>
      </w:r>
      <w:r>
        <w:rPr>
          <w:spacing w:val="1"/>
          <w:sz w:val="20"/>
        </w:rPr>
        <w:t> </w:t>
      </w:r>
      <w:r>
        <w:rPr>
          <w:sz w:val="20"/>
        </w:rPr>
        <w:t>расширяет</w:t>
      </w:r>
      <w:r>
        <w:rPr>
          <w:spacing w:val="1"/>
          <w:sz w:val="20"/>
        </w:rPr>
        <w:t> </w:t>
      </w:r>
      <w:r>
        <w:rPr>
          <w:sz w:val="20"/>
        </w:rPr>
        <w:t>возможности</w:t>
      </w:r>
      <w:r>
        <w:rPr>
          <w:spacing w:val="51"/>
          <w:sz w:val="20"/>
        </w:rPr>
        <w:t> </w:t>
      </w:r>
      <w:r>
        <w:rPr>
          <w:sz w:val="20"/>
        </w:rPr>
        <w:t>рациональной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системы</w:t>
      </w:r>
      <w:r>
        <w:rPr>
          <w:spacing w:val="1"/>
          <w:sz w:val="20"/>
        </w:rPr>
        <w:t> </w:t>
      </w:r>
      <w:r>
        <w:rPr>
          <w:sz w:val="20"/>
        </w:rPr>
        <w:t>занятий</w:t>
      </w:r>
      <w:r>
        <w:rPr>
          <w:spacing w:val="1"/>
          <w:sz w:val="20"/>
        </w:rPr>
        <w:t> </w:t>
      </w:r>
      <w:r>
        <w:rPr>
          <w:sz w:val="20"/>
        </w:rPr>
        <w:t>применительно</w:t>
      </w:r>
      <w:r>
        <w:rPr>
          <w:spacing w:val="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конкретной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направленности и реальным условиям проведения с учетом специфики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контингента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занимающихся,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групповых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sz w:val="20"/>
        </w:rPr>
        <w:t>индивидуальных</w:t>
      </w:r>
      <w:r>
        <w:rPr>
          <w:spacing w:val="1"/>
          <w:sz w:val="20"/>
        </w:rPr>
        <w:t> </w:t>
      </w:r>
      <w:r>
        <w:rPr>
          <w:sz w:val="20"/>
        </w:rPr>
        <w:t>особенностей,</w:t>
      </w:r>
      <w:r>
        <w:rPr>
          <w:spacing w:val="1"/>
          <w:sz w:val="20"/>
        </w:rPr>
        <w:t> </w:t>
      </w:r>
      <w:r>
        <w:rPr>
          <w:sz w:val="20"/>
        </w:rPr>
        <w:t>позволяет</w:t>
      </w:r>
      <w:r>
        <w:rPr>
          <w:spacing w:val="1"/>
          <w:sz w:val="20"/>
        </w:rPr>
        <w:t> </w:t>
      </w:r>
      <w:r>
        <w:rPr>
          <w:sz w:val="20"/>
        </w:rPr>
        <w:t>придать</w:t>
      </w:r>
      <w:r>
        <w:rPr>
          <w:spacing w:val="1"/>
          <w:sz w:val="20"/>
        </w:rPr>
        <w:t> </w:t>
      </w:r>
      <w:r>
        <w:rPr>
          <w:b/>
          <w:sz w:val="20"/>
        </w:rPr>
        <w:t>необходимую</w:t>
      </w:r>
      <w:r>
        <w:rPr>
          <w:b/>
          <w:spacing w:val="1"/>
          <w:sz w:val="20"/>
        </w:rPr>
        <w:t> </w:t>
      </w:r>
      <w:r>
        <w:rPr>
          <w:sz w:val="20"/>
        </w:rPr>
        <w:t>гибкость</w:t>
      </w:r>
      <w:r>
        <w:rPr>
          <w:spacing w:val="5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занятий,</w:t>
      </w:r>
      <w:r>
        <w:rPr>
          <w:spacing w:val="1"/>
          <w:sz w:val="20"/>
        </w:rPr>
        <w:t> </w:t>
      </w:r>
      <w:r>
        <w:rPr>
          <w:sz w:val="20"/>
        </w:rPr>
        <w:t>обеспечить</w:t>
      </w:r>
      <w:r>
        <w:rPr>
          <w:spacing w:val="1"/>
          <w:sz w:val="20"/>
        </w:rPr>
        <w:t> </w:t>
      </w:r>
      <w:r>
        <w:rPr>
          <w:sz w:val="20"/>
        </w:rPr>
        <w:t>соответствие</w:t>
      </w:r>
      <w:r>
        <w:rPr>
          <w:spacing w:val="1"/>
          <w:sz w:val="20"/>
        </w:rPr>
        <w:t> </w:t>
      </w:r>
      <w:r>
        <w:rPr>
          <w:b/>
          <w:sz w:val="20"/>
        </w:rPr>
        <w:t>форме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занятий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содержанию,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закономерно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изменяющемуся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процессе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физического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воспитания.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Существенно вместе с тем, что при всем многообразии форм занятий 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структура имеет определенные общие черты. Более полно они выражены,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естественно,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 основных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формах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занятий.</w:t>
      </w:r>
    </w:p>
    <w:p>
      <w:pPr>
        <w:spacing w:line="218" w:lineRule="auto" w:before="0"/>
        <w:ind w:left="2273" w:right="2453" w:firstLine="316"/>
        <w:jc w:val="both"/>
        <w:rPr>
          <w:b/>
          <w:sz w:val="20"/>
        </w:rPr>
      </w:pPr>
      <w:r>
        <w:rPr>
          <w:b/>
          <w:sz w:val="20"/>
        </w:rPr>
        <w:t>Общие черты структуры основных форм занятий. Под «струк-турой»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здесь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подразумевается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относительно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постоянный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порядок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построения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каждого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отдельного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занятия,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который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выражается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закономерной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последовательности,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взаимосвязанности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суборди-нации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составляющих: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частей, компонентов,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разделов.</w:t>
      </w:r>
    </w:p>
    <w:p>
      <w:pPr>
        <w:spacing w:line="218" w:lineRule="auto" w:before="0"/>
        <w:ind w:left="2266" w:right="2860" w:firstLine="331"/>
        <w:jc w:val="left"/>
        <w:rPr>
          <w:b/>
          <w:sz w:val="20"/>
        </w:rPr>
      </w:pPr>
      <w:r>
        <w:rPr>
          <w:b/>
          <w:sz w:val="20"/>
        </w:rPr>
        <w:t>Нетрудно заметить, что в общем виде типичные для физического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воспитания основные формы занятий являются своего рода трех-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компонентной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конструкцией,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которой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более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менее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явно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выражены три структурные части. Чаще всего их называют: первую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часть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—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«подготовительной»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(«вводной»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либо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«вводно-подготови-</w:t>
      </w:r>
    </w:p>
    <w:p>
      <w:pPr>
        <w:spacing w:line="218" w:lineRule="auto" w:before="0"/>
        <w:ind w:left="2266" w:right="2584" w:firstLine="0"/>
        <w:jc w:val="left"/>
        <w:rPr>
          <w:b/>
          <w:sz w:val="20"/>
        </w:rPr>
      </w:pPr>
      <w:r>
        <w:rPr>
          <w:b/>
          <w:sz w:val="20"/>
        </w:rPr>
        <w:t>тельной»,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нередко   и   просто   «разминкой»),   вторую — «основной»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третью — «заключительной».   Это   позволяет   представить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структуру занятия лишь в самых общих чертах.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 деталях она, конечно,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не столь проста — ее характеризует и последовательная структурная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компоновка</w:t>
      </w:r>
      <w:r>
        <w:rPr>
          <w:b/>
          <w:spacing w:val="44"/>
          <w:sz w:val="20"/>
        </w:rPr>
        <w:t> </w:t>
      </w:r>
      <w:r>
        <w:rPr>
          <w:b/>
          <w:sz w:val="20"/>
        </w:rPr>
        <w:t>фрагментов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занятия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рамках</w:t>
      </w:r>
      <w:r>
        <w:rPr>
          <w:b/>
          <w:spacing w:val="43"/>
          <w:sz w:val="20"/>
        </w:rPr>
        <w:t> </w:t>
      </w:r>
      <w:r>
        <w:rPr>
          <w:b/>
          <w:sz w:val="20"/>
        </w:rPr>
        <w:t>(внутри)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названных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частей.</w:t>
      </w:r>
    </w:p>
    <w:p>
      <w:pPr>
        <w:tabs>
          <w:tab w:pos="4849" w:val="left" w:leader="none"/>
          <w:tab w:pos="7331" w:val="left" w:leader="none"/>
        </w:tabs>
        <w:spacing w:line="218" w:lineRule="auto" w:before="0"/>
        <w:ind w:left="2266" w:right="2634" w:firstLine="309"/>
        <w:jc w:val="left"/>
        <w:rPr>
          <w:b/>
          <w:sz w:val="20"/>
        </w:rPr>
      </w:pPr>
      <w:r>
        <w:rPr>
          <w:b/>
          <w:i/>
          <w:sz w:val="20"/>
        </w:rPr>
        <w:t>Подготовительная</w:t>
      </w:r>
      <w:r>
        <w:rPr>
          <w:b/>
          <w:i/>
          <w:spacing w:val="22"/>
          <w:sz w:val="20"/>
        </w:rPr>
        <w:t> </w:t>
      </w:r>
      <w:r>
        <w:rPr>
          <w:b/>
          <w:i/>
          <w:sz w:val="20"/>
        </w:rPr>
        <w:t>часть</w:t>
      </w:r>
      <w:r>
        <w:rPr>
          <w:b/>
          <w:i/>
          <w:spacing w:val="22"/>
          <w:sz w:val="20"/>
        </w:rPr>
        <w:t> </w:t>
      </w:r>
      <w:r>
        <w:rPr>
          <w:b/>
          <w:i/>
          <w:sz w:val="20"/>
        </w:rPr>
        <w:t>занятия</w:t>
      </w:r>
      <w:r>
        <w:rPr>
          <w:b/>
          <w:i/>
          <w:spacing w:val="26"/>
          <w:sz w:val="20"/>
        </w:rPr>
        <w:t> </w:t>
      </w:r>
      <w:r>
        <w:rPr>
          <w:b/>
          <w:sz w:val="20"/>
        </w:rPr>
        <w:t>является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таковой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том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смысле,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осуществляемые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ее рамках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подчинены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закономерностям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й</w:t>
        <w:tab/>
        <w:t>о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е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р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й</w:t>
        <w:tab/>
        <w:t>п о д г о т о в к 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занимающихся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выполнению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главной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задачи.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Она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направлена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то,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чтобы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сформировать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адекватную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смысловую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установку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на</w:t>
      </w:r>
    </w:p>
    <w:p>
      <w:pPr>
        <w:spacing w:after="0" w:line="218" w:lineRule="auto"/>
        <w:jc w:val="left"/>
        <w:rPr>
          <w:sz w:val="20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158" w:right="2747"/>
      </w:pPr>
      <w:r>
        <w:rPr/>
        <w:t>реализацию главной задачи, соответственно настроить эмоциональ-</w:t>
      </w:r>
      <w:r>
        <w:rPr>
          <w:spacing w:val="1"/>
        </w:rPr>
        <w:t> </w:t>
      </w:r>
      <w:r>
        <w:rPr/>
        <w:t>но-волевые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опти-</w:t>
      </w:r>
      <w:r>
        <w:rPr>
          <w:spacing w:val="1"/>
        </w:rPr>
        <w:t> </w:t>
      </w:r>
      <w:r>
        <w:rPr/>
        <w:t>мальное врабатывание систем организма в соответствии с требова-</w:t>
      </w:r>
      <w:r>
        <w:rPr>
          <w:spacing w:val="1"/>
        </w:rPr>
        <w:t> </w:t>
      </w:r>
      <w:r>
        <w:rPr/>
        <w:t>ниями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составит</w:t>
      </w:r>
      <w:r>
        <w:rPr>
          <w:spacing w:val="1"/>
        </w:rPr>
        <w:t> </w:t>
      </w:r>
      <w:r>
        <w:rPr/>
        <w:t>основное</w:t>
      </w:r>
      <w:r>
        <w:rPr>
          <w:spacing w:val="56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занятия*, — создать всем этим, а также организацией согласованных</w:t>
      </w:r>
      <w:r>
        <w:rPr>
          <w:spacing w:val="1"/>
        </w:rPr>
        <w:t> </w:t>
      </w:r>
      <w:r>
        <w:rPr/>
        <w:t>взаимодействий занимающихся (в групповых занятиях), подготовкой</w:t>
      </w:r>
      <w:r>
        <w:rPr>
          <w:spacing w:val="1"/>
        </w:rPr>
        <w:t> </w:t>
      </w:r>
      <w:r>
        <w:rPr/>
        <w:t>технических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других</w:t>
      </w:r>
      <w:r>
        <w:rPr>
          <w:spacing w:val="-7"/>
        </w:rPr>
        <w:t> </w:t>
      </w:r>
      <w:r>
        <w:rPr/>
        <w:t>условий</w:t>
      </w:r>
      <w:r>
        <w:rPr>
          <w:spacing w:val="-8"/>
        </w:rPr>
        <w:t> </w:t>
      </w:r>
      <w:r>
        <w:rPr/>
        <w:t>занятия</w:t>
      </w:r>
      <w:r>
        <w:rPr>
          <w:spacing w:val="-7"/>
        </w:rPr>
        <w:t> </w:t>
      </w:r>
      <w:r>
        <w:rPr/>
        <w:t>необходимые</w:t>
      </w:r>
      <w:r>
        <w:rPr>
          <w:spacing w:val="-6"/>
        </w:rPr>
        <w:t> </w:t>
      </w:r>
      <w:r>
        <w:rPr/>
        <w:t>предпосылки</w:t>
      </w:r>
      <w:r>
        <w:rPr>
          <w:spacing w:val="-6"/>
        </w:rPr>
        <w:t> </w:t>
      </w:r>
      <w:r>
        <w:rPr/>
        <w:t>его</w:t>
      </w:r>
      <w:r>
        <w:rPr>
          <w:spacing w:val="-53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и полезности.</w:t>
      </w:r>
    </w:p>
    <w:p>
      <w:pPr>
        <w:pStyle w:val="BodyText"/>
        <w:spacing w:line="199" w:lineRule="auto"/>
        <w:ind w:left="2158" w:right="2739" w:firstLine="302"/>
      </w:pPr>
      <w:r>
        <w:rPr/>
        <w:t>Эта часть занятия имеет тем большее значение, чем выше степень</w:t>
      </w:r>
      <w:r>
        <w:rPr>
          <w:spacing w:val="1"/>
        </w:rPr>
        <w:t> </w:t>
      </w:r>
      <w:r>
        <w:rPr/>
        <w:t>сложности, интенсивности и травмоопасности предстоящей основной</w:t>
      </w:r>
      <w:r>
        <w:rPr>
          <w:spacing w:val="-52"/>
        </w:rPr>
        <w:t> </w:t>
      </w:r>
      <w:r>
        <w:rPr/>
        <w:t>двигательной деятельности. В этой части занятия необходимо, кроме</w:t>
      </w:r>
      <w:r>
        <w:rPr>
          <w:spacing w:val="1"/>
        </w:rPr>
        <w:t> </w:t>
      </w:r>
      <w:r>
        <w:rPr/>
        <w:t>прочего,</w:t>
      </w:r>
      <w:r>
        <w:rPr>
          <w:spacing w:val="-8"/>
        </w:rPr>
        <w:t> </w:t>
      </w:r>
      <w:r>
        <w:rPr/>
        <w:t>обеспечить</w:t>
      </w:r>
      <w:r>
        <w:rPr>
          <w:spacing w:val="-8"/>
        </w:rPr>
        <w:t> </w:t>
      </w:r>
      <w:r>
        <w:rPr/>
        <w:t>профилактику</w:t>
      </w:r>
      <w:r>
        <w:rPr>
          <w:spacing w:val="-10"/>
        </w:rPr>
        <w:t> </w:t>
      </w:r>
      <w:r>
        <w:rPr/>
        <w:t>функциональных</w:t>
      </w:r>
      <w:r>
        <w:rPr>
          <w:spacing w:val="-4"/>
        </w:rPr>
        <w:t> </w:t>
      </w:r>
      <w:r>
        <w:rPr/>
        <w:t>рассогласований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травм,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чревата</w:t>
      </w:r>
      <w:r>
        <w:rPr>
          <w:spacing w:val="1"/>
        </w:rPr>
        <w:t> </w:t>
      </w:r>
      <w:r>
        <w:rPr/>
        <w:t>плохо</w:t>
      </w:r>
      <w:r>
        <w:rPr>
          <w:spacing w:val="1"/>
        </w:rPr>
        <w:t> </w:t>
      </w:r>
      <w:r>
        <w:rPr/>
        <w:t>упорядоченная</w:t>
      </w:r>
      <w:r>
        <w:rPr>
          <w:spacing w:val="-52"/>
        </w:rPr>
        <w:t> </w:t>
      </w:r>
      <w:r>
        <w:rPr/>
        <w:t>двигательная активность. Первостепенную роль в этом отношении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позволяющее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чрезмерное форсирование функциональных нагрузок, гарантировать</w:t>
      </w:r>
      <w:r>
        <w:rPr>
          <w:spacing w:val="1"/>
        </w:rPr>
        <w:t> </w:t>
      </w:r>
      <w:r>
        <w:rPr/>
        <w:t>постепенную,</w:t>
      </w:r>
      <w:r>
        <w:rPr>
          <w:spacing w:val="1"/>
        </w:rPr>
        <w:t> </w:t>
      </w:r>
      <w:r>
        <w:rPr/>
        <w:t>соразмерную</w:t>
      </w:r>
      <w:r>
        <w:rPr>
          <w:spacing w:val="1"/>
        </w:rPr>
        <w:t> </w:t>
      </w:r>
      <w:r>
        <w:rPr/>
        <w:t>мобилизацию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выполнении</w:t>
      </w:r>
      <w:r>
        <w:rPr>
          <w:spacing w:val="-11"/>
        </w:rPr>
        <w:t> </w:t>
      </w:r>
      <w:r>
        <w:rPr/>
        <w:t>подготовительных</w:t>
      </w:r>
      <w:r>
        <w:rPr>
          <w:spacing w:val="-11"/>
        </w:rPr>
        <w:t> </w:t>
      </w:r>
      <w:r>
        <w:rPr/>
        <w:t>упражнений.</w:t>
      </w:r>
    </w:p>
    <w:p>
      <w:pPr>
        <w:pStyle w:val="BodyText"/>
        <w:tabs>
          <w:tab w:pos="2511" w:val="left" w:leader="none"/>
          <w:tab w:pos="2825" w:val="left" w:leader="none"/>
          <w:tab w:pos="3324" w:val="left" w:leader="none"/>
          <w:tab w:pos="3688" w:val="left" w:leader="none"/>
          <w:tab w:pos="3833" w:val="left" w:leader="none"/>
          <w:tab w:pos="4161" w:val="left" w:leader="none"/>
          <w:tab w:pos="4255" w:val="left" w:leader="none"/>
          <w:tab w:pos="5231" w:val="left" w:leader="none"/>
          <w:tab w:pos="5389" w:val="left" w:leader="none"/>
          <w:tab w:pos="5562" w:val="left" w:leader="none"/>
          <w:tab w:pos="6589" w:val="left" w:leader="none"/>
          <w:tab w:pos="7211" w:val="left" w:leader="none"/>
          <w:tab w:pos="7316" w:val="left" w:leader="none"/>
          <w:tab w:pos="7551" w:val="left" w:leader="none"/>
          <w:tab w:pos="7842" w:val="left" w:leader="none"/>
          <w:tab w:pos="8047" w:val="left" w:leader="none"/>
        </w:tabs>
        <w:spacing w:line="199" w:lineRule="auto"/>
        <w:ind w:left="2151" w:right="2730" w:firstLine="309"/>
        <w:jc w:val="right"/>
      </w:pPr>
      <w:r>
        <w:rPr/>
        <w:t>Содержание</w:t>
        <w:tab/>
        <w:tab/>
        <w:t>и</w:t>
        <w:tab/>
        <w:t>параметры</w:t>
        <w:tab/>
        <w:tab/>
        <w:t>подготовительной</w:t>
        <w:tab/>
        <w:tab/>
        <w:t>части</w:t>
        <w:tab/>
        <w:tab/>
        <w:t>занятия</w:t>
      </w:r>
      <w:r>
        <w:rPr>
          <w:spacing w:val="-52"/>
        </w:rPr>
        <w:t> </w:t>
      </w:r>
      <w:r>
        <w:rPr/>
        <w:t>зависят,</w:t>
      </w:r>
      <w:r>
        <w:rPr>
          <w:spacing w:val="23"/>
        </w:rPr>
        <w:t> </w:t>
      </w:r>
      <w:r>
        <w:rPr/>
        <w:t>с</w:t>
      </w:r>
      <w:r>
        <w:rPr>
          <w:spacing w:val="28"/>
        </w:rPr>
        <w:t> </w:t>
      </w:r>
      <w:r>
        <w:rPr/>
        <w:t>одной</w:t>
      </w:r>
      <w:r>
        <w:rPr>
          <w:spacing w:val="23"/>
        </w:rPr>
        <w:t> </w:t>
      </w:r>
      <w:r>
        <w:rPr/>
        <w:t>стороны,</w:t>
      </w:r>
      <w:r>
        <w:rPr>
          <w:spacing w:val="25"/>
        </w:rPr>
        <w:t> </w:t>
      </w:r>
      <w:r>
        <w:rPr/>
        <w:t>от</w:t>
      </w:r>
      <w:r>
        <w:rPr>
          <w:spacing w:val="24"/>
        </w:rPr>
        <w:t> </w:t>
      </w:r>
      <w:r>
        <w:rPr/>
        <w:t>особенностей</w:t>
      </w:r>
      <w:r>
        <w:rPr>
          <w:spacing w:val="26"/>
        </w:rPr>
        <w:t> </w:t>
      </w:r>
      <w:r>
        <w:rPr/>
        <w:t>исходного</w:t>
      </w:r>
      <w:r>
        <w:rPr>
          <w:spacing w:val="25"/>
        </w:rPr>
        <w:t> </w:t>
      </w:r>
      <w:r>
        <w:rPr/>
        <w:t>функциональ-</w:t>
      </w:r>
      <w:r>
        <w:rPr>
          <w:spacing w:val="-52"/>
        </w:rPr>
        <w:t> </w:t>
      </w:r>
      <w:r>
        <w:rPr/>
        <w:t>ного состояния</w:t>
      </w:r>
      <w:r>
        <w:rPr>
          <w:spacing w:val="-1"/>
        </w:rPr>
        <w:t> </w:t>
      </w:r>
      <w:r>
        <w:rPr/>
        <w:t>занимающихся, а с другой</w:t>
      </w:r>
      <w:r>
        <w:rPr>
          <w:spacing w:val="2"/>
        </w:rPr>
        <w:t> </w:t>
      </w:r>
      <w:r>
        <w:rPr/>
        <w:t>— от того, в</w:t>
      </w:r>
      <w:r>
        <w:rPr>
          <w:spacing w:val="-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 в</w:t>
      </w:r>
      <w:r>
        <w:rPr>
          <w:spacing w:val="-52"/>
        </w:rPr>
        <w:t> </w:t>
      </w:r>
      <w:r>
        <w:rPr/>
        <w:t>каком</w:t>
      </w:r>
      <w:r>
        <w:rPr>
          <w:spacing w:val="21"/>
        </w:rPr>
        <w:t> </w:t>
      </w:r>
      <w:r>
        <w:rPr/>
        <w:t>направлении</w:t>
      </w:r>
      <w:r>
        <w:rPr>
          <w:spacing w:val="21"/>
        </w:rPr>
        <w:t> </w:t>
      </w:r>
      <w:r>
        <w:rPr/>
        <w:t>нужно</w:t>
      </w:r>
      <w:r>
        <w:rPr>
          <w:spacing w:val="21"/>
        </w:rPr>
        <w:t> </w:t>
      </w:r>
      <w:r>
        <w:rPr/>
        <w:t>изменить</w:t>
      </w:r>
      <w:r>
        <w:rPr>
          <w:spacing w:val="22"/>
        </w:rPr>
        <w:t> </w:t>
      </w:r>
      <w:r>
        <w:rPr/>
        <w:t>его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конкретных</w:t>
      </w:r>
      <w:r>
        <w:rPr>
          <w:spacing w:val="22"/>
        </w:rPr>
        <w:t> </w:t>
      </w:r>
      <w:r>
        <w:rPr/>
        <w:t>условиях,</w:t>
      </w:r>
      <w:r>
        <w:rPr>
          <w:spacing w:val="-52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оно</w:t>
      </w:r>
      <w:r>
        <w:rPr>
          <w:spacing w:val="2"/>
        </w:rPr>
        <w:t> </w:t>
      </w:r>
      <w:r>
        <w:rPr/>
        <w:t>стало</w:t>
      </w:r>
      <w:r>
        <w:rPr>
          <w:spacing w:val="4"/>
        </w:rPr>
        <w:t> </w:t>
      </w:r>
      <w:r>
        <w:rPr/>
        <w:t>возможно</w:t>
      </w:r>
      <w:r>
        <w:rPr>
          <w:spacing w:val="2"/>
        </w:rPr>
        <w:t> </w:t>
      </w:r>
      <w:r>
        <w:rPr/>
        <w:t>более</w:t>
      </w:r>
      <w:r>
        <w:rPr>
          <w:spacing w:val="4"/>
        </w:rPr>
        <w:t> </w:t>
      </w:r>
      <w:r>
        <w:rPr/>
        <w:t>благоприятным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выполнения</w:t>
      </w:r>
      <w:r>
        <w:rPr>
          <w:spacing w:val="-52"/>
        </w:rPr>
        <w:t> </w:t>
      </w:r>
      <w:r>
        <w:rPr/>
        <w:t>основной</w:t>
      </w:r>
      <w:r>
        <w:rPr>
          <w:spacing w:val="18"/>
        </w:rPr>
        <w:t> </w:t>
      </w:r>
      <w:r>
        <w:rPr/>
        <w:t>двигательной</w:t>
      </w:r>
      <w:r>
        <w:rPr>
          <w:spacing w:val="16"/>
        </w:rPr>
        <w:t> </w:t>
      </w:r>
      <w:r>
        <w:rPr/>
        <w:t>деятельности.</w:t>
      </w:r>
      <w:r>
        <w:rPr>
          <w:spacing w:val="18"/>
        </w:rPr>
        <w:t> </w:t>
      </w:r>
      <w:r>
        <w:rPr/>
        <w:t>Вытекающая</w:t>
      </w:r>
      <w:r>
        <w:rPr>
          <w:spacing w:val="18"/>
        </w:rPr>
        <w:t> </w:t>
      </w:r>
      <w:r>
        <w:rPr/>
        <w:t>отсюда</w:t>
      </w:r>
      <w:r>
        <w:rPr>
          <w:spacing w:val="20"/>
        </w:rPr>
        <w:t> </w:t>
      </w:r>
      <w:r>
        <w:rPr/>
        <w:t>вариа-</w:t>
      </w:r>
      <w:r>
        <w:rPr>
          <w:spacing w:val="-52"/>
        </w:rPr>
        <w:t> </w:t>
      </w:r>
      <w:r>
        <w:rPr/>
        <w:t>тивность</w:t>
      </w:r>
      <w:r>
        <w:rPr>
          <w:spacing w:val="39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занятия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различных</w:t>
      </w:r>
      <w:r>
        <w:rPr>
          <w:spacing w:val="39"/>
        </w:rPr>
        <w:t> </w:t>
      </w:r>
      <w:r>
        <w:rPr/>
        <w:t>ситуациях</w:t>
      </w:r>
      <w:r>
        <w:rPr>
          <w:spacing w:val="40"/>
        </w:rPr>
        <w:t> </w:t>
      </w:r>
      <w:r>
        <w:rPr/>
        <w:t>не</w:t>
      </w:r>
      <w:r>
        <w:rPr>
          <w:spacing w:val="41"/>
        </w:rPr>
        <w:t> </w:t>
      </w:r>
      <w:r>
        <w:rPr/>
        <w:t>исключает,</w:t>
      </w:r>
      <w:r>
        <w:rPr>
          <w:spacing w:val="-52"/>
        </w:rPr>
        <w:t> </w:t>
      </w:r>
      <w:r>
        <w:rPr/>
        <w:t>однако,</w:t>
      </w:r>
      <w:r>
        <w:rPr>
          <w:spacing w:val="7"/>
        </w:rPr>
        <w:t> </w:t>
      </w:r>
      <w:r>
        <w:rPr/>
        <w:t>определенного</w:t>
      </w:r>
      <w:r>
        <w:rPr>
          <w:spacing w:val="9"/>
        </w:rPr>
        <w:t> </w:t>
      </w:r>
      <w:r>
        <w:rPr/>
        <w:t>единообразия</w:t>
      </w:r>
      <w:r>
        <w:rPr>
          <w:spacing w:val="8"/>
        </w:rPr>
        <w:t> </w:t>
      </w:r>
      <w:r>
        <w:rPr/>
        <w:t>ее</w:t>
      </w:r>
      <w:r>
        <w:rPr>
          <w:spacing w:val="7"/>
        </w:rPr>
        <w:t> </w:t>
      </w:r>
      <w:r>
        <w:rPr/>
        <w:t>структуры.</w:t>
      </w:r>
      <w:r>
        <w:rPr>
          <w:spacing w:val="10"/>
        </w:rPr>
        <w:t> </w:t>
      </w:r>
      <w:r>
        <w:rPr/>
        <w:t>Иначе</w:t>
      </w:r>
      <w:r>
        <w:rPr>
          <w:spacing w:val="64"/>
        </w:rPr>
        <w:t> </w:t>
      </w:r>
      <w:r>
        <w:rPr/>
        <w:t>говоря,</w:t>
      </w:r>
      <w:r>
        <w:rPr>
          <w:spacing w:val="-52"/>
        </w:rPr>
        <w:t> </w:t>
      </w:r>
      <w:r>
        <w:rPr/>
        <w:t>при</w:t>
      </w:r>
      <w:r>
        <w:rPr>
          <w:spacing w:val="43"/>
        </w:rPr>
        <w:t> </w:t>
      </w:r>
      <w:r>
        <w:rPr/>
        <w:t>всех</w:t>
      </w:r>
      <w:r>
        <w:rPr>
          <w:spacing w:val="42"/>
        </w:rPr>
        <w:t> </w:t>
      </w:r>
      <w:r>
        <w:rPr/>
        <w:t>особенностях</w:t>
      </w:r>
      <w:r>
        <w:rPr>
          <w:spacing w:val="42"/>
        </w:rPr>
        <w:t> </w:t>
      </w:r>
      <w:r>
        <w:rPr/>
        <w:t>содержания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условий</w:t>
      </w:r>
      <w:r>
        <w:rPr>
          <w:spacing w:val="44"/>
        </w:rPr>
        <w:t> </w:t>
      </w:r>
      <w:r>
        <w:rPr/>
        <w:t>занятий</w:t>
      </w:r>
      <w:r>
        <w:rPr>
          <w:spacing w:val="44"/>
        </w:rPr>
        <w:t> </w:t>
      </w:r>
      <w:r>
        <w:rPr/>
        <w:t>порядок</w:t>
      </w:r>
      <w:r>
        <w:rPr>
          <w:spacing w:val="-52"/>
        </w:rPr>
        <w:t> </w:t>
      </w:r>
      <w:r>
        <w:rPr/>
        <w:t>построения</w:t>
      </w:r>
      <w:r>
        <w:rPr>
          <w:spacing w:val="40"/>
        </w:rPr>
        <w:t> </w:t>
      </w:r>
      <w:r>
        <w:rPr/>
        <w:t>каждого</w:t>
      </w:r>
      <w:r>
        <w:rPr>
          <w:spacing w:val="44"/>
        </w:rPr>
        <w:t> </w:t>
      </w:r>
      <w:r>
        <w:rPr/>
        <w:t>из</w:t>
      </w:r>
      <w:r>
        <w:rPr>
          <w:spacing w:val="43"/>
        </w:rPr>
        <w:t> </w:t>
      </w:r>
      <w:r>
        <w:rPr/>
        <w:t>них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подготовительной</w:t>
      </w:r>
      <w:r>
        <w:rPr>
          <w:spacing w:val="44"/>
        </w:rPr>
        <w:t> </w:t>
      </w:r>
      <w:r>
        <w:rPr/>
        <w:t>части</w:t>
      </w:r>
      <w:r>
        <w:rPr>
          <w:spacing w:val="41"/>
        </w:rPr>
        <w:t> </w:t>
      </w:r>
      <w:r>
        <w:rPr/>
        <w:t>остается</w:t>
      </w:r>
      <w:r>
        <w:rPr>
          <w:spacing w:val="-52"/>
        </w:rPr>
        <w:t> </w:t>
      </w:r>
      <w:r>
        <w:rPr/>
        <w:t>принципиально</w:t>
      </w:r>
      <w:r>
        <w:rPr>
          <w:spacing w:val="11"/>
        </w:rPr>
        <w:t> </w:t>
      </w:r>
      <w:r>
        <w:rPr/>
        <w:t>одинаковым.</w:t>
      </w:r>
      <w:r>
        <w:rPr>
          <w:spacing w:val="14"/>
        </w:rPr>
        <w:t> </w:t>
      </w:r>
      <w:r>
        <w:rPr/>
        <w:t>Целостно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должно</w:t>
      </w:r>
      <w:r>
        <w:rPr>
          <w:spacing w:val="11"/>
        </w:rPr>
        <w:t> </w:t>
      </w:r>
      <w:r>
        <w:rPr/>
        <w:t>находить</w:t>
      </w:r>
      <w:r>
        <w:rPr>
          <w:spacing w:val="11"/>
        </w:rPr>
        <w:t> </w:t>
      </w:r>
      <w:r>
        <w:rPr/>
        <w:t>свое</w:t>
      </w:r>
      <w:r>
        <w:rPr>
          <w:spacing w:val="-52"/>
        </w:rPr>
        <w:t> </w:t>
      </w:r>
      <w:r>
        <w:rPr/>
        <w:t>выражение</w:t>
      </w:r>
      <w:r>
        <w:rPr>
          <w:spacing w:val="24"/>
        </w:rPr>
        <w:t> </w:t>
      </w:r>
      <w:r>
        <w:rPr/>
        <w:t>прежде</w:t>
      </w:r>
      <w:r>
        <w:rPr>
          <w:spacing w:val="24"/>
        </w:rPr>
        <w:t> </w:t>
      </w:r>
      <w:r>
        <w:rPr/>
        <w:t>всего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относительно</w:t>
      </w:r>
      <w:r>
        <w:rPr>
          <w:spacing w:val="24"/>
        </w:rPr>
        <w:t> </w:t>
      </w:r>
      <w:r>
        <w:rPr/>
        <w:t>постоянной</w:t>
      </w:r>
      <w:r>
        <w:rPr>
          <w:spacing w:val="19"/>
        </w:rPr>
        <w:t> </w:t>
      </w:r>
      <w:r>
        <w:rPr/>
        <w:t>последователь-</w:t>
      </w:r>
      <w:r>
        <w:rPr>
          <w:spacing w:val="-52"/>
        </w:rPr>
        <w:t> </w:t>
      </w:r>
      <w:r>
        <w:rPr/>
        <w:t>ности</w:t>
      </w:r>
      <w:r>
        <w:rPr>
          <w:spacing w:val="7"/>
        </w:rPr>
        <w:t> </w:t>
      </w:r>
      <w:r>
        <w:rPr/>
        <w:t>таких</w:t>
      </w:r>
      <w:r>
        <w:rPr>
          <w:spacing w:val="9"/>
        </w:rPr>
        <w:t> </w:t>
      </w:r>
      <w:r>
        <w:rPr/>
        <w:t>ключевых</w:t>
      </w:r>
      <w:r>
        <w:rPr>
          <w:spacing w:val="9"/>
        </w:rPr>
        <w:t> </w:t>
      </w:r>
      <w:r>
        <w:rPr/>
        <w:t>компонентов</w:t>
      </w:r>
      <w:r>
        <w:rPr>
          <w:spacing w:val="8"/>
        </w:rPr>
        <w:t> </w:t>
      </w:r>
      <w:r>
        <w:rPr/>
        <w:t>подготовки,</w:t>
      </w:r>
      <w:r>
        <w:rPr>
          <w:spacing w:val="9"/>
        </w:rPr>
        <w:t> </w:t>
      </w:r>
      <w:r>
        <w:rPr/>
        <w:t>как</w:t>
      </w:r>
      <w:r>
        <w:rPr>
          <w:spacing w:val="8"/>
        </w:rPr>
        <w:t> </w:t>
      </w:r>
      <w:r>
        <w:rPr/>
        <w:t>вводно-орга-</w:t>
      </w:r>
      <w:r>
        <w:rPr>
          <w:spacing w:val="-52"/>
        </w:rPr>
        <w:t> </w:t>
      </w:r>
      <w:r>
        <w:rPr/>
        <w:t>низующие</w:t>
      </w:r>
      <w:r>
        <w:rPr>
          <w:spacing w:val="12"/>
        </w:rPr>
        <w:t> </w:t>
      </w:r>
      <w:r>
        <w:rPr/>
        <w:t>и</w:t>
      </w:r>
      <w:r>
        <w:rPr>
          <w:spacing w:val="15"/>
        </w:rPr>
        <w:t> </w:t>
      </w:r>
      <w:r>
        <w:rPr/>
        <w:t>установочные</w:t>
      </w:r>
      <w:r>
        <w:rPr>
          <w:spacing w:val="13"/>
        </w:rPr>
        <w:t> </w:t>
      </w:r>
      <w:r>
        <w:rPr/>
        <w:t>действия,</w:t>
      </w:r>
      <w:r>
        <w:rPr>
          <w:spacing w:val="13"/>
        </w:rPr>
        <w:t> </w:t>
      </w:r>
      <w:r>
        <w:rPr/>
        <w:t>общая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специальная</w:t>
      </w:r>
      <w:r>
        <w:rPr>
          <w:spacing w:val="12"/>
        </w:rPr>
        <w:t> </w:t>
      </w:r>
      <w:r>
        <w:rPr/>
        <w:t>разминка,</w:t>
      </w:r>
      <w:r>
        <w:rPr>
          <w:spacing w:val="-52"/>
        </w:rPr>
        <w:t> </w:t>
      </w:r>
      <w:r>
        <w:rPr/>
        <w:t>а</w:t>
        <w:tab/>
        <w:t>также</w:t>
        <w:tab/>
        <w:t>в</w:t>
        <w:tab/>
        <w:t>относительно</w:t>
        <w:tab/>
        <w:t>постоянной</w:t>
        <w:tab/>
        <w:t>тенденции</w:t>
        <w:tab/>
        <w:t>динамики</w:t>
      </w:r>
      <w:r>
        <w:rPr>
          <w:spacing w:val="-52"/>
        </w:rPr>
        <w:t> </w:t>
      </w:r>
      <w:r>
        <w:rPr/>
        <w:t>предъявляемых функциональных нагрузок (подробнее см. раздел 2.2).</w:t>
      </w:r>
      <w:r>
        <w:rPr>
          <w:spacing w:val="-52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между подготовительной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ней основной</w:t>
      </w:r>
      <w:r>
        <w:rPr>
          <w:spacing w:val="1"/>
        </w:rPr>
        <w:t> </w:t>
      </w:r>
      <w:r>
        <w:rPr/>
        <w:t>частью</w:t>
      </w:r>
      <w:r>
        <w:rPr>
          <w:spacing w:val="47"/>
        </w:rPr>
        <w:t> </w:t>
      </w:r>
      <w:r>
        <w:rPr/>
        <w:t>занятия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известном</w:t>
      </w:r>
      <w:r>
        <w:rPr>
          <w:spacing w:val="46"/>
        </w:rPr>
        <w:t> </w:t>
      </w:r>
      <w:r>
        <w:rPr/>
        <w:t>смысле</w:t>
      </w:r>
      <w:r>
        <w:rPr>
          <w:spacing w:val="47"/>
        </w:rPr>
        <w:t> </w:t>
      </w:r>
      <w:r>
        <w:rPr/>
        <w:t>условна,</w:t>
      </w:r>
      <w:r>
        <w:rPr>
          <w:spacing w:val="47"/>
        </w:rPr>
        <w:t> </w:t>
      </w:r>
      <w:r>
        <w:rPr/>
        <w:t>поскольку</w:t>
      </w:r>
      <w:r>
        <w:rPr>
          <w:spacing w:val="44"/>
        </w:rPr>
        <w:t> </w:t>
      </w:r>
      <w:r>
        <w:rPr/>
        <w:t>первая</w:t>
      </w:r>
      <w:r>
        <w:rPr>
          <w:spacing w:val="46"/>
        </w:rPr>
        <w:t> </w:t>
      </w:r>
      <w:r>
        <w:rPr/>
        <w:t>по</w:t>
      </w:r>
      <w:r>
        <w:rPr>
          <w:spacing w:val="-52"/>
        </w:rPr>
        <w:t> </w:t>
      </w:r>
      <w:r>
        <w:rPr/>
        <w:t>ходу</w:t>
        <w:tab/>
        <w:t>оперативной</w:t>
        <w:tab/>
        <w:tab/>
        <w:t>подготовки</w:t>
        <w:tab/>
        <w:tab/>
        <w:t>занимающихся</w:t>
        <w:tab/>
        <w:t>к</w:t>
        <w:tab/>
        <w:t>выполнению</w:t>
      </w:r>
      <w:r>
        <w:rPr>
          <w:spacing w:val="-52"/>
        </w:rPr>
        <w:t> </w:t>
      </w:r>
      <w:r>
        <w:rPr/>
        <w:t>основной</w:t>
      </w:r>
      <w:r>
        <w:rPr>
          <w:spacing w:val="31"/>
        </w:rPr>
        <w:t> </w:t>
      </w:r>
      <w:r>
        <w:rPr/>
        <w:t>задачи</w:t>
      </w:r>
      <w:r>
        <w:rPr>
          <w:spacing w:val="31"/>
        </w:rPr>
        <w:t> </w:t>
      </w:r>
      <w:r>
        <w:rPr/>
        <w:t>занятия</w:t>
      </w:r>
      <w:r>
        <w:rPr>
          <w:spacing w:val="30"/>
        </w:rPr>
        <w:t> </w:t>
      </w:r>
      <w:r>
        <w:rPr/>
        <w:t>постепенно</w:t>
      </w:r>
      <w:r>
        <w:rPr>
          <w:spacing w:val="30"/>
        </w:rPr>
        <w:t> </w:t>
      </w:r>
      <w:r>
        <w:rPr/>
        <w:t>как</w:t>
      </w:r>
      <w:r>
        <w:rPr>
          <w:spacing w:val="31"/>
        </w:rPr>
        <w:t> </w:t>
      </w:r>
      <w:r>
        <w:rPr/>
        <w:t>бы</w:t>
      </w:r>
      <w:r>
        <w:rPr>
          <w:spacing w:val="34"/>
        </w:rPr>
        <w:t> </w:t>
      </w:r>
      <w:r>
        <w:rPr/>
        <w:t>перерастает</w:t>
      </w:r>
      <w:r>
        <w:rPr>
          <w:spacing w:val="34"/>
        </w:rPr>
        <w:t> </w:t>
      </w:r>
      <w:r>
        <w:rPr>
          <w:i/>
        </w:rPr>
        <w:t>во</w:t>
      </w:r>
      <w:r>
        <w:rPr>
          <w:i/>
          <w:spacing w:val="32"/>
        </w:rPr>
        <w:t> </w:t>
      </w:r>
      <w:r>
        <w:rPr/>
        <w:t>вторую</w:t>
      </w:r>
      <w:r>
        <w:rPr>
          <w:spacing w:val="-52"/>
        </w:rPr>
        <w:t> </w:t>
      </w:r>
      <w:r>
        <w:rPr/>
        <w:t>(фазой</w:t>
      </w:r>
      <w:r>
        <w:rPr>
          <w:spacing w:val="13"/>
        </w:rPr>
        <w:t> </w:t>
      </w:r>
      <w:r>
        <w:rPr/>
        <w:t>их</w:t>
      </w:r>
      <w:r>
        <w:rPr>
          <w:spacing w:val="15"/>
        </w:rPr>
        <w:t> </w:t>
      </w:r>
      <w:r>
        <w:rPr/>
        <w:t>органической</w:t>
      </w:r>
      <w:r>
        <w:rPr>
          <w:spacing w:val="12"/>
        </w:rPr>
        <w:t> </w:t>
      </w:r>
      <w:r>
        <w:rPr/>
        <w:t>состыковки</w:t>
      </w:r>
      <w:r>
        <w:rPr>
          <w:spacing w:val="16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специальная</w:t>
      </w:r>
      <w:r>
        <w:rPr>
          <w:spacing w:val="17"/>
        </w:rPr>
        <w:t> </w:t>
      </w:r>
      <w:r>
        <w:rPr/>
        <w:t>разминка)</w:t>
      </w:r>
    </w:p>
    <w:p>
      <w:pPr>
        <w:pStyle w:val="BodyText"/>
        <w:spacing w:line="164" w:lineRule="exact"/>
        <w:ind w:left="2151"/>
        <w:jc w:val="left"/>
      </w:pPr>
      <w:r>
        <w:rPr>
          <w:w w:val="100"/>
        </w:rPr>
        <w:t>.</w:t>
      </w:r>
    </w:p>
    <w:p>
      <w:pPr>
        <w:pStyle w:val="BodyText"/>
        <w:spacing w:line="199" w:lineRule="auto" w:before="8"/>
        <w:ind w:left="2137" w:right="2759" w:firstLine="316"/>
      </w:pPr>
      <w:r>
        <w:rPr>
          <w:i/>
        </w:rPr>
        <w:t>Основная</w:t>
      </w:r>
      <w:r>
        <w:rPr>
          <w:i/>
          <w:spacing w:val="1"/>
        </w:rPr>
        <w:t> </w:t>
      </w:r>
      <w:r>
        <w:rPr>
          <w:i/>
        </w:rPr>
        <w:t>часть</w:t>
      </w:r>
      <w:r>
        <w:rPr>
          <w:i/>
          <w:spacing w:val="1"/>
        </w:rPr>
        <w:t> </w:t>
      </w:r>
      <w:r>
        <w:rPr>
          <w:i/>
        </w:rPr>
        <w:t>занятия</w:t>
      </w:r>
      <w:r>
        <w:rPr>
          <w:i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образует</w:t>
      </w:r>
      <w:r>
        <w:rPr>
          <w:spacing w:val="1"/>
        </w:rPr>
        <w:t> </w:t>
      </w:r>
      <w:r>
        <w:rPr/>
        <w:t>определяющую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преобладающую</w:t>
      </w:r>
      <w:r>
        <w:rPr>
          <w:spacing w:val="-52"/>
        </w:rPr>
        <w:t> </w:t>
      </w:r>
      <w:r>
        <w:rPr/>
        <w:t>долю в</w:t>
      </w:r>
      <w:r>
        <w:rPr>
          <w:spacing w:val="-1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объеме времени, затрачиваемого на</w:t>
      </w:r>
      <w:r>
        <w:rPr>
          <w:spacing w:val="-4"/>
        </w:rPr>
        <w:t> </w:t>
      </w:r>
      <w:r>
        <w:rPr/>
        <w:t>занятие.</w:t>
      </w:r>
    </w:p>
    <w:p>
      <w:pPr>
        <w:pStyle w:val="BodyText"/>
        <w:jc w:val="left"/>
        <w:rPr>
          <w:sz w:val="32"/>
        </w:rPr>
      </w:pPr>
    </w:p>
    <w:p>
      <w:pPr>
        <w:spacing w:line="192" w:lineRule="auto" w:before="0"/>
        <w:ind w:left="2158" w:right="2731" w:firstLine="345"/>
        <w:jc w:val="both"/>
        <w:rPr>
          <w:sz w:val="18"/>
        </w:rPr>
      </w:pPr>
      <w:r>
        <w:rPr>
          <w:sz w:val="18"/>
        </w:rPr>
        <w:t>* О физиологических и психологических закономерностях настройки, врабатьь</w:t>
      </w:r>
      <w:r>
        <w:rPr>
          <w:spacing w:val="1"/>
          <w:sz w:val="18"/>
        </w:rPr>
        <w:t> </w:t>
      </w:r>
      <w:r>
        <w:rPr>
          <w:sz w:val="18"/>
        </w:rPr>
        <w:t>вания и разминки см. соответствующие разделы курсов физиологии и психологии</w:t>
      </w:r>
      <w:r>
        <w:rPr>
          <w:spacing w:val="1"/>
          <w:sz w:val="18"/>
        </w:rPr>
        <w:t> </w:t>
      </w:r>
      <w:r>
        <w:rPr>
          <w:sz w:val="18"/>
        </w:rPr>
        <w:t>Для институтов</w:t>
      </w:r>
      <w:r>
        <w:rPr>
          <w:spacing w:val="-1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культуры.</w:t>
      </w:r>
    </w:p>
    <w:p>
      <w:pPr>
        <w:spacing w:before="116"/>
        <w:ind w:left="341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325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3735" w:val="left" w:leader="none"/>
          <w:tab w:pos="5095" w:val="left" w:leader="none"/>
          <w:tab w:pos="5531" w:val="left" w:leader="none"/>
          <w:tab w:pos="5945" w:val="left" w:leader="none"/>
          <w:tab w:pos="6136" w:val="left" w:leader="none"/>
          <w:tab w:pos="6511" w:val="left" w:leader="none"/>
          <w:tab w:pos="7209" w:val="left" w:leader="none"/>
          <w:tab w:pos="7662" w:val="left" w:leader="none"/>
        </w:tabs>
        <w:spacing w:line="199" w:lineRule="auto" w:before="104"/>
        <w:ind w:left="2266" w:right="2560" w:firstLine="331"/>
        <w:jc w:val="left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3"/>
        </w:rPr>
        <w:t> </w:t>
      </w:r>
      <w:r>
        <w:rPr/>
        <w:t>от</w:t>
      </w:r>
      <w:r>
        <w:rPr>
          <w:spacing w:val="2"/>
        </w:rPr>
        <w:t> </w:t>
      </w:r>
      <w:r>
        <w:rPr/>
        <w:t>особенностей</w:t>
      </w:r>
      <w:r>
        <w:rPr>
          <w:spacing w:val="2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его</w:t>
      </w:r>
      <w:r>
        <w:rPr>
          <w:spacing w:val="3"/>
        </w:rPr>
        <w:t> </w:t>
      </w:r>
      <w:r>
        <w:rPr/>
        <w:t>струк-</w:t>
      </w:r>
      <w:r>
        <w:rPr>
          <w:spacing w:val="1"/>
        </w:rPr>
        <w:t> </w:t>
      </w:r>
      <w:r>
        <w:rPr/>
        <w:t>тура в основной части бывает гомогенной (однородной в определен-</w:t>
      </w:r>
      <w:r>
        <w:rPr>
          <w:spacing w:val="1"/>
        </w:rPr>
        <w:t> </w:t>
      </w:r>
      <w:r>
        <w:rPr/>
        <w:t>ном</w:t>
      </w:r>
      <w:r>
        <w:rPr>
          <w:spacing w:val="94"/>
        </w:rPr>
        <w:t> </w:t>
      </w:r>
      <w:r>
        <w:rPr/>
        <w:t>отношении)</w:t>
      </w:r>
      <w:r>
        <w:rPr>
          <w:spacing w:val="96"/>
        </w:rPr>
        <w:t> </w:t>
      </w:r>
      <w:r>
        <w:rPr/>
        <w:t>либо</w:t>
      </w:r>
      <w:r>
        <w:rPr>
          <w:spacing w:val="94"/>
        </w:rPr>
        <w:t> </w:t>
      </w:r>
      <w:r>
        <w:rPr/>
        <w:t>гетерогенной</w:t>
        <w:tab/>
        <w:tab/>
        <w:t>(неоднородно</w:t>
      </w:r>
      <w:r>
        <w:rPr>
          <w:spacing w:val="1"/>
        </w:rPr>
        <w:t> </w:t>
      </w:r>
      <w:r>
        <w:rPr/>
        <w:t>комплексной,</w:t>
      </w:r>
      <w:r>
        <w:rPr>
          <w:spacing w:val="1"/>
        </w:rPr>
        <w:t> </w:t>
      </w:r>
      <w:r>
        <w:rPr/>
        <w:t>комбинированной).</w:t>
      </w:r>
      <w:r>
        <w:rPr>
          <w:spacing w:val="56"/>
        </w:rPr>
        <w:t> </w:t>
      </w:r>
      <w:r>
        <w:rPr/>
        <w:t>Гомогенная   структура   характеризуется   тем,</w:t>
      </w:r>
      <w:r>
        <w:rPr>
          <w:spacing w:val="1"/>
        </w:rPr>
        <w:t> </w:t>
      </w:r>
      <w:r>
        <w:rPr/>
        <w:t>что основная часть занятия строится без подразделения на неод-</w:t>
      </w:r>
      <w:r>
        <w:rPr>
          <w:spacing w:val="1"/>
        </w:rPr>
        <w:t> </w:t>
      </w:r>
      <w:r>
        <w:rPr/>
        <w:t>нопорядковые разделы, по логике последовательного развертывания</w:t>
      </w:r>
      <w:r>
        <w:rPr>
          <w:spacing w:val="1"/>
        </w:rPr>
        <w:t> </w:t>
      </w:r>
      <w:r>
        <w:rPr/>
        <w:t>одной осуществляемой в ней деятельности. Такая структура типич-на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однопредметное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направлено</w:t>
      </w:r>
      <w:r>
        <w:rPr>
          <w:spacing w:val="108"/>
        </w:rPr>
        <w:t> </w:t>
      </w:r>
      <w:r>
        <w:rPr/>
        <w:t>на</w:t>
      </w:r>
      <w:r>
        <w:rPr>
          <w:spacing w:val="109"/>
        </w:rPr>
        <w:t> </w:t>
      </w:r>
      <w:r>
        <w:rPr/>
        <w:t>реализацию</w:t>
      </w:r>
      <w:r>
        <w:rPr>
          <w:spacing w:val="110"/>
        </w:rPr>
        <w:t> </w:t>
      </w:r>
      <w:r>
        <w:rPr/>
        <w:t>одной</w:t>
      </w:r>
      <w:r>
        <w:rPr>
          <w:spacing w:val="106"/>
        </w:rPr>
        <w:t> </w:t>
      </w:r>
      <w:r>
        <w:rPr/>
        <w:t>главной</w:t>
      </w:r>
      <w:r>
        <w:rPr>
          <w:spacing w:val="108"/>
        </w:rPr>
        <w:t> </w:t>
      </w:r>
      <w:r>
        <w:rPr/>
        <w:t>задачи</w:t>
        <w:tab/>
        <w:t>(например,</w:t>
      </w:r>
      <w:r>
        <w:rPr>
          <w:spacing w:val="1"/>
        </w:rPr>
        <w:t> </w:t>
      </w:r>
      <w:r>
        <w:rPr/>
        <w:t>первоначальное или углубленное разучивание сложного двигатель-</w:t>
      </w:r>
      <w:r>
        <w:rPr>
          <w:spacing w:val="1"/>
        </w:rPr>
        <w:t> </w:t>
      </w:r>
      <w:r>
        <w:rPr/>
        <w:t>ного действия либо избирательно направленное, концентрированное,</w:t>
      </w:r>
      <w:r>
        <w:rPr>
          <w:spacing w:val="1"/>
        </w:rPr>
        <w:t> </w:t>
      </w:r>
      <w:r>
        <w:rPr/>
        <w:t>развивающее</w:t>
        <w:tab/>
        <w:t>воздействие</w:t>
        <w:tab/>
        <w:t>на</w:t>
        <w:tab/>
        <w:t>те</w:t>
        <w:tab/>
        <w:t>или</w:t>
        <w:tab/>
        <w:t>иные</w:t>
        <w:tab/>
        <w:t>функциональные</w:t>
      </w:r>
      <w:r>
        <w:rPr>
          <w:spacing w:val="1"/>
        </w:rPr>
        <w:t> </w:t>
      </w:r>
      <w:r>
        <w:rPr/>
        <w:t>свойства организма, лимитирующие уровень качественно определен-</w:t>
      </w:r>
      <w:r>
        <w:rPr>
          <w:spacing w:val="1"/>
        </w:rPr>
        <w:t> </w:t>
      </w:r>
      <w:r>
        <w:rPr/>
        <w:t>ных двигательных возможностей: силовых или скоростно-силовых,</w:t>
      </w:r>
      <w:r>
        <w:rPr>
          <w:spacing w:val="1"/>
        </w:rPr>
        <w:t> </w:t>
      </w:r>
      <w:r>
        <w:rPr/>
        <w:t>или выносливости, или иных). Гетерогенная же структура типична для</w:t>
      </w:r>
      <w:r>
        <w:rPr>
          <w:spacing w:val="-52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56"/>
        </w:rPr>
        <w:t> </w:t>
      </w:r>
      <w:r>
        <w:rPr/>
        <w:t>неоднопредметным,</w:t>
      </w:r>
      <w:r>
        <w:rPr>
          <w:spacing w:val="56"/>
        </w:rPr>
        <w:t> </w:t>
      </w:r>
      <w:r>
        <w:rPr/>
        <w:t>комплексным</w:t>
      </w:r>
      <w:r>
        <w:rPr>
          <w:spacing w:val="56"/>
        </w:rPr>
        <w:t> </w:t>
      </w:r>
      <w:r>
        <w:rPr/>
        <w:t>содержанием,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несовпадающие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(например, разучивание нового двигательного действия и повышение</w:t>
      </w:r>
      <w:r>
        <w:rPr>
          <w:spacing w:val="1"/>
        </w:rPr>
        <w:t> </w:t>
      </w:r>
      <w:r>
        <w:rPr/>
        <w:t>общего уровня тренированности занимающихся, для чего используют,</w:t>
      </w:r>
      <w:r>
        <w:rPr>
          <w:spacing w:val="-52"/>
        </w:rPr>
        <w:t> </w:t>
      </w:r>
      <w:r>
        <w:rPr/>
        <w:t>скажем,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и легкоатлетические</w:t>
      </w:r>
      <w:r>
        <w:rPr>
          <w:spacing w:val="1"/>
        </w:rPr>
        <w:t> </w:t>
      </w:r>
      <w:r>
        <w:rPr/>
        <w:t>упражнения). В</w:t>
      </w:r>
      <w:r>
        <w:rPr>
          <w:spacing w:val="1"/>
        </w:rPr>
        <w:t> </w:t>
      </w:r>
      <w:r>
        <w:rPr/>
        <w:t>таком</w:t>
      </w:r>
      <w:r>
        <w:rPr>
          <w:spacing w:val="-52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рамках</w:t>
      </w:r>
      <w:r>
        <w:rPr>
          <w:spacing w:val="56"/>
        </w:rPr>
        <w:t> </w:t>
      </w:r>
      <w:r>
        <w:rPr/>
        <w:t>основной</w:t>
      </w:r>
      <w:r>
        <w:rPr>
          <w:spacing w:val="55"/>
        </w:rPr>
        <w:t> </w:t>
      </w:r>
      <w:r>
        <w:rPr/>
        <w:t>части</w:t>
      </w:r>
      <w:r>
        <w:rPr>
          <w:spacing w:val="55"/>
        </w:rPr>
        <w:t> </w:t>
      </w:r>
      <w:r>
        <w:rPr/>
        <w:t>выделяются</w:t>
      </w:r>
      <w:r>
        <w:rPr>
          <w:spacing w:val="56"/>
        </w:rPr>
        <w:t> </w:t>
      </w:r>
      <w:r>
        <w:rPr/>
        <w:t>разделы,</w:t>
      </w:r>
      <w:r>
        <w:rPr>
          <w:spacing w:val="1"/>
        </w:rPr>
        <w:t> </w:t>
      </w:r>
      <w:r>
        <w:rPr/>
        <w:t>отличающиеся друг от друга как содержанием, так и внутренней</w:t>
      </w:r>
      <w:r>
        <w:rPr>
          <w:spacing w:val="1"/>
        </w:rPr>
        <w:t> </w:t>
      </w:r>
      <w:r>
        <w:rPr/>
        <w:t>структурой. Часто, особенно в базовом курсе физического воспита-</w:t>
      </w:r>
      <w:r>
        <w:rPr>
          <w:spacing w:val="1"/>
        </w:rPr>
        <w:t> </w:t>
      </w:r>
      <w:r>
        <w:rPr/>
        <w:t>ния, эти разделы следуют друг за другом в относительно постоянном</w:t>
      </w:r>
      <w:r>
        <w:rPr>
          <w:spacing w:val="1"/>
        </w:rPr>
        <w:t> </w:t>
      </w:r>
      <w:r>
        <w:rPr/>
        <w:t>порядке</w:t>
      </w:r>
      <w:r>
        <w:rPr>
          <w:spacing w:val="-3"/>
        </w:rPr>
        <w:t> </w:t>
      </w:r>
      <w:r>
        <w:rPr/>
        <w:t>(подробнее</w:t>
      </w:r>
      <w:r>
        <w:rPr>
          <w:spacing w:val="-2"/>
        </w:rPr>
        <w:t> </w:t>
      </w:r>
      <w:r>
        <w:rPr/>
        <w:t>см. раздел 2.2).</w:t>
      </w:r>
    </w:p>
    <w:p>
      <w:pPr>
        <w:pStyle w:val="BodyText"/>
        <w:spacing w:line="172" w:lineRule="exact"/>
        <w:ind w:left="2605"/>
        <w:jc w:val="left"/>
      </w:pPr>
      <w:r>
        <w:rPr/>
        <w:t>Продолжительность</w:t>
      </w:r>
      <w:r>
        <w:rPr>
          <w:spacing w:val="44"/>
        </w:rPr>
        <w:t> </w:t>
      </w:r>
      <w:r>
        <w:rPr/>
        <w:t>основной</w:t>
      </w:r>
      <w:r>
        <w:rPr>
          <w:spacing w:val="96"/>
        </w:rPr>
        <w:t> </w:t>
      </w:r>
      <w:r>
        <w:rPr/>
        <w:t>части</w:t>
      </w:r>
      <w:r>
        <w:rPr>
          <w:spacing w:val="97"/>
        </w:rPr>
        <w:t> </w:t>
      </w:r>
      <w:r>
        <w:rPr/>
        <w:t>занятия</w:t>
      </w:r>
      <w:r>
        <w:rPr>
          <w:spacing w:val="98"/>
        </w:rPr>
        <w:t> </w:t>
      </w:r>
      <w:r>
        <w:rPr/>
        <w:t>лимитирована,</w:t>
      </w:r>
      <w:r>
        <w:rPr>
          <w:spacing w:val="98"/>
        </w:rPr>
        <w:t> </w:t>
      </w:r>
      <w:r>
        <w:rPr/>
        <w:t>с</w:t>
      </w:r>
    </w:p>
    <w:p>
      <w:pPr>
        <w:pStyle w:val="BodyText"/>
        <w:spacing w:line="199" w:lineRule="auto" w:before="12"/>
        <w:ind w:left="2273" w:right="2594"/>
      </w:pP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работоспособностью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(точнее,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 основных в занятии задач, без ухудшения ее качества и</w:t>
      </w:r>
      <w:r>
        <w:rPr>
          <w:spacing w:val="1"/>
        </w:rPr>
        <w:t> </w:t>
      </w:r>
      <w:r>
        <w:rPr/>
        <w:t>эффективности, несмотря на усиливающееся утомление), с другой —</w:t>
      </w:r>
      <w:r>
        <w:rPr>
          <w:spacing w:val="1"/>
        </w:rPr>
        <w:t> </w:t>
      </w:r>
      <w:r>
        <w:rPr/>
        <w:t>временем, которое выделено на занятие в конкретных рамках общего</w:t>
      </w:r>
      <w:r>
        <w:rPr>
          <w:spacing w:val="1"/>
        </w:rPr>
        <w:t> </w:t>
      </w:r>
      <w:r>
        <w:rPr/>
        <w:t>режима жизни. Если это время жестко не ограничено стандартным</w:t>
      </w:r>
      <w:r>
        <w:rPr>
          <w:spacing w:val="1"/>
        </w:rPr>
        <w:t> </w:t>
      </w:r>
      <w:r>
        <w:rPr/>
        <w:t>расписанием,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варьировать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часа,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часов).</w:t>
      </w:r>
      <w:r>
        <w:rPr>
          <w:spacing w:val="1"/>
        </w:rPr>
        <w:t> </w:t>
      </w:r>
      <w:r>
        <w:rPr/>
        <w:t>Практически,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стандартизируется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режима,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заведениях,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завершать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раньше,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вынуждают</w:t>
      </w:r>
      <w:r>
        <w:rPr>
          <w:spacing w:val="-52"/>
        </w:rPr>
        <w:t> </w:t>
      </w:r>
      <w:r>
        <w:rPr/>
        <w:t>факторы утомления. В такой ситуации особое значение приобретает</w:t>
      </w:r>
      <w:r>
        <w:rPr>
          <w:spacing w:val="1"/>
        </w:rPr>
        <w:t> </w:t>
      </w:r>
      <w:r>
        <w:rPr/>
        <w:t>разумная</w:t>
      </w:r>
      <w:r>
        <w:rPr>
          <w:spacing w:val="1"/>
        </w:rPr>
        <w:t> </w:t>
      </w:r>
      <w:r>
        <w:rPr/>
        <w:t>минимизация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заключительной частях занятия для полноценного использования его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части.</w:t>
      </w:r>
    </w:p>
    <w:p>
      <w:pPr>
        <w:spacing w:line="181" w:lineRule="exact" w:before="0"/>
        <w:ind w:left="2605" w:right="0" w:firstLine="0"/>
        <w:jc w:val="both"/>
        <w:rPr>
          <w:sz w:val="22"/>
        </w:rPr>
      </w:pPr>
      <w:r>
        <w:rPr>
          <w:i/>
          <w:sz w:val="22"/>
        </w:rPr>
        <w:t>Заключительная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часть</w:t>
      </w:r>
      <w:r>
        <w:rPr>
          <w:i/>
          <w:spacing w:val="73"/>
          <w:sz w:val="22"/>
        </w:rPr>
        <w:t> </w:t>
      </w:r>
      <w:r>
        <w:rPr>
          <w:sz w:val="22"/>
        </w:rPr>
        <w:t>рационально</w:t>
      </w:r>
      <w:r>
        <w:rPr>
          <w:spacing w:val="73"/>
          <w:sz w:val="22"/>
        </w:rPr>
        <w:t> </w:t>
      </w:r>
      <w:r>
        <w:rPr>
          <w:sz w:val="22"/>
        </w:rPr>
        <w:t>построенного</w:t>
      </w:r>
      <w:r>
        <w:rPr>
          <w:spacing w:val="74"/>
          <w:sz w:val="22"/>
        </w:rPr>
        <w:t> </w:t>
      </w:r>
      <w:r>
        <w:rPr>
          <w:i/>
          <w:sz w:val="22"/>
        </w:rPr>
        <w:t>занятия</w:t>
      </w:r>
      <w:r>
        <w:rPr>
          <w:i/>
          <w:spacing w:val="72"/>
          <w:sz w:val="22"/>
        </w:rPr>
        <w:t> </w:t>
      </w:r>
      <w:r>
        <w:rPr>
          <w:sz w:val="22"/>
        </w:rPr>
        <w:t>по</w:t>
      </w:r>
    </w:p>
    <w:p>
      <w:pPr>
        <w:pStyle w:val="BodyText"/>
        <w:spacing w:line="199" w:lineRule="auto" w:before="14"/>
        <w:ind w:left="2295" w:right="2617"/>
      </w:pPr>
      <w:r>
        <w:rPr/>
        <w:t>продолжительности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невелика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нескольких</w:t>
      </w:r>
      <w:r>
        <w:rPr>
          <w:spacing w:val="37"/>
        </w:rPr>
        <w:t> </w:t>
      </w:r>
      <w:r>
        <w:rPr/>
        <w:t>минут</w:t>
      </w:r>
      <w:r>
        <w:rPr>
          <w:spacing w:val="37"/>
        </w:rPr>
        <w:t> </w:t>
      </w:r>
      <w:r>
        <w:rPr/>
        <w:t>(не</w:t>
      </w:r>
      <w:r>
        <w:rPr>
          <w:spacing w:val="38"/>
        </w:rPr>
        <w:t> </w:t>
      </w:r>
      <w:r>
        <w:rPr/>
        <w:t>считая,</w:t>
      </w:r>
      <w:r>
        <w:rPr>
          <w:spacing w:val="37"/>
        </w:rPr>
        <w:t> </w:t>
      </w:r>
      <w:r>
        <w:rPr/>
        <w:t>разумеется,</w:t>
      </w:r>
      <w:r>
        <w:rPr>
          <w:spacing w:val="38"/>
        </w:rPr>
        <w:t> </w:t>
      </w:r>
      <w:r>
        <w:rPr/>
        <w:t>времени,</w:t>
      </w:r>
      <w:r>
        <w:rPr>
          <w:spacing w:val="37"/>
        </w:rPr>
        <w:t> </w:t>
      </w:r>
      <w:r>
        <w:rPr/>
        <w:t>затрачиваемого</w:t>
      </w:r>
      <w:r>
        <w:rPr>
          <w:spacing w:val="-52"/>
        </w:rPr>
        <w:t> </w:t>
      </w:r>
      <w:r>
        <w:rPr/>
        <w:t>на гигиенические, специально-восстановительные и другие процеду-</w:t>
      </w:r>
      <w:r>
        <w:rPr>
          <w:spacing w:val="1"/>
        </w:rPr>
        <w:t> </w:t>
      </w:r>
      <w:r>
        <w:rPr/>
        <w:t>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занятием,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структуре, а сразу после него). Тем не менее от содержания этой</w:t>
      </w:r>
      <w:r>
        <w:rPr>
          <w:spacing w:val="1"/>
        </w:rPr>
        <w:t> </w:t>
      </w:r>
      <w:r>
        <w:rPr/>
        <w:t>части</w:t>
      </w:r>
      <w:r>
        <w:rPr>
          <w:spacing w:val="52"/>
        </w:rPr>
        <w:t> </w:t>
      </w:r>
      <w:r>
        <w:rPr/>
        <w:t>существенно</w:t>
      </w:r>
      <w:r>
        <w:rPr>
          <w:spacing w:val="54"/>
        </w:rPr>
        <w:t> </w:t>
      </w:r>
      <w:r>
        <w:rPr/>
        <w:t>зависит</w:t>
      </w:r>
      <w:r>
        <w:rPr>
          <w:spacing w:val="53"/>
        </w:rPr>
        <w:t> </w:t>
      </w:r>
      <w:r>
        <w:rPr/>
        <w:t>конечный</w:t>
      </w:r>
      <w:r>
        <w:rPr>
          <w:spacing w:val="51"/>
        </w:rPr>
        <w:t> </w:t>
      </w:r>
      <w:r>
        <w:rPr/>
        <w:t>эффект</w:t>
      </w:r>
      <w:r>
        <w:rPr>
          <w:spacing w:val="54"/>
        </w:rPr>
        <w:t> </w:t>
      </w:r>
      <w:r>
        <w:rPr/>
        <w:t>занятия,</w:t>
      </w:r>
      <w:r>
        <w:rPr>
          <w:spacing w:val="53"/>
        </w:rPr>
        <w:t> </w:t>
      </w:r>
      <w:r>
        <w:rPr/>
        <w:t>динамика</w:t>
      </w:r>
    </w:p>
    <w:p>
      <w:pPr>
        <w:spacing w:before="128"/>
        <w:ind w:left="3534" w:right="0" w:firstLine="0"/>
        <w:jc w:val="left"/>
        <w:rPr>
          <w:sz w:val="18"/>
        </w:rPr>
      </w:pPr>
      <w:r>
        <w:rPr>
          <w:sz w:val="18"/>
        </w:rPr>
        <w:t>326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3583" w:val="left" w:leader="none"/>
          <w:tab w:pos="5451" w:val="left" w:leader="none"/>
          <w:tab w:pos="7714" w:val="left" w:leader="none"/>
        </w:tabs>
        <w:spacing w:line="199" w:lineRule="auto" w:before="104"/>
        <w:ind w:left="2271" w:right="2632"/>
      </w:pP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последующую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мыслится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установочных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дальнейшее.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заключительной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предъявляющего</w:t>
      </w:r>
      <w:r>
        <w:rPr>
          <w:spacing w:val="1"/>
        </w:rPr>
        <w:t> </w:t>
      </w:r>
      <w:r>
        <w:rPr/>
        <w:t>повышенные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обеспечено</w:t>
      </w:r>
      <w:r>
        <w:rPr>
          <w:spacing w:val="1"/>
        </w:rPr>
        <w:t> </w:t>
      </w:r>
      <w:r>
        <w:rPr/>
        <w:t>направленное переключение организма на восстановительный режим</w:t>
      </w:r>
      <w:r>
        <w:rPr>
          <w:spacing w:val="-52"/>
        </w:rPr>
        <w:t> </w:t>
      </w:r>
      <w:r>
        <w:rPr/>
        <w:t>функционирования,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сдвигов, вызванных по ходу занятия, в направлении, необходимом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</w:t>
      </w:r>
      <w:r>
        <w:rPr>
          <w:spacing w:val="-52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уменьшением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выполняемых действий, переключением на действия, дающие эффект</w:t>
      </w:r>
      <w:r>
        <w:rPr>
          <w:spacing w:val="-52"/>
        </w:rPr>
        <w:t> </w:t>
      </w:r>
      <w:r>
        <w:rPr/>
        <w:t>активного отдыха, использованием дыхательных, релаксационных и</w:t>
      </w:r>
      <w:r>
        <w:rPr>
          <w:spacing w:val="1"/>
        </w:rPr>
        <w:t> </w:t>
      </w:r>
      <w:r>
        <w:rPr/>
        <w:t>других</w:t>
        <w:tab/>
        <w:t>упражнений,</w:t>
        <w:tab/>
        <w:t>способствующих</w:t>
        <w:tab/>
      </w:r>
      <w:r>
        <w:rPr>
          <w:spacing w:val="-2"/>
        </w:rPr>
        <w:t>активизации</w:t>
      </w:r>
      <w:r>
        <w:rPr>
          <w:spacing w:val="-53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 быстрого восстановления — и при переходе их в сле-</w:t>
      </w:r>
      <w:r>
        <w:rPr>
          <w:spacing w:val="1"/>
        </w:rPr>
        <w:t> </w:t>
      </w:r>
      <w:r>
        <w:rPr/>
        <w:t>дующую фазу). Эти упражнения наряду с восстановительным имеют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профилактическое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предупреждают</w:t>
      </w:r>
      <w:r>
        <w:rPr>
          <w:spacing w:val="1"/>
        </w:rPr>
        <w:t> </w:t>
      </w:r>
      <w:r>
        <w:rPr/>
        <w:t>функциональные нарушения, которые могут возникать, особенно у</w:t>
      </w:r>
      <w:r>
        <w:rPr>
          <w:spacing w:val="1"/>
        </w:rPr>
        <w:t> </w:t>
      </w:r>
      <w:r>
        <w:rPr/>
        <w:t>малотренированных, в случае резкого, одномоментного прекращения</w:t>
      </w:r>
      <w:r>
        <w:rPr>
          <w:spacing w:val="-52"/>
        </w:rPr>
        <w:t> </w:t>
      </w:r>
      <w:r>
        <w:rPr/>
        <w:t>интенсивной</w:t>
      </w:r>
      <w:r>
        <w:rPr>
          <w:spacing w:val="-2"/>
        </w:rPr>
        <w:t> </w:t>
      </w:r>
      <w:r>
        <w:rPr/>
        <w:t>двигательной деятельности.</w:t>
      </w:r>
    </w:p>
    <w:p>
      <w:pPr>
        <w:pStyle w:val="BodyText"/>
        <w:spacing w:line="178" w:lineRule="exact"/>
        <w:ind w:left="2559"/>
      </w:pPr>
      <w:r>
        <w:rPr/>
        <w:t>Отмеченные</w:t>
      </w:r>
      <w:r>
        <w:rPr>
          <w:spacing w:val="29"/>
        </w:rPr>
        <w:t> </w:t>
      </w:r>
      <w:r>
        <w:rPr/>
        <w:t>черты</w:t>
      </w:r>
      <w:r>
        <w:rPr>
          <w:spacing w:val="83"/>
        </w:rPr>
        <w:t> </w:t>
      </w:r>
      <w:r>
        <w:rPr/>
        <w:t>характерны</w:t>
      </w:r>
      <w:r>
        <w:rPr>
          <w:spacing w:val="80"/>
        </w:rPr>
        <w:t> </w:t>
      </w:r>
      <w:r>
        <w:rPr/>
        <w:t>для</w:t>
      </w:r>
      <w:r>
        <w:rPr>
          <w:spacing w:val="84"/>
        </w:rPr>
        <w:t> </w:t>
      </w:r>
      <w:r>
        <w:rPr/>
        <w:t>структуры</w:t>
      </w:r>
      <w:r>
        <w:rPr>
          <w:spacing w:val="80"/>
        </w:rPr>
        <w:t> </w:t>
      </w:r>
      <w:r>
        <w:rPr/>
        <w:t>всех</w:t>
      </w:r>
      <w:r>
        <w:rPr>
          <w:spacing w:val="82"/>
        </w:rPr>
        <w:t> </w:t>
      </w:r>
      <w:r>
        <w:rPr/>
        <w:t>основных</w:t>
      </w:r>
    </w:p>
    <w:p>
      <w:pPr>
        <w:pStyle w:val="BodyText"/>
        <w:spacing w:line="199" w:lineRule="auto" w:before="12"/>
        <w:ind w:left="2257" w:right="2625"/>
      </w:pPr>
      <w:r>
        <w:rPr/>
        <w:t>форм занятий в физическом воспитании. Их структурная общность</w:t>
      </w:r>
      <w:r>
        <w:rPr>
          <w:spacing w:val="1"/>
        </w:rPr>
        <w:t> </w:t>
      </w:r>
      <w:r>
        <w:rPr/>
        <w:t>заключается отнюдь не в формальном подразделении на некоторое</w:t>
      </w:r>
      <w:r>
        <w:rPr>
          <w:spacing w:val="1"/>
        </w:rPr>
        <w:t> </w:t>
      </w:r>
      <w:r>
        <w:rPr/>
        <w:t>стандартное</w:t>
      </w:r>
      <w:r>
        <w:rPr>
          <w:spacing w:val="14"/>
        </w:rPr>
        <w:t> </w:t>
      </w:r>
      <w:r>
        <w:rPr/>
        <w:t>число</w:t>
      </w:r>
      <w:r>
        <w:rPr>
          <w:spacing w:val="15"/>
        </w:rPr>
        <w:t> </w:t>
      </w:r>
      <w:r>
        <w:rPr/>
        <w:t>частей.</w:t>
      </w:r>
      <w:r>
        <w:rPr>
          <w:spacing w:val="13"/>
        </w:rPr>
        <w:t> </w:t>
      </w:r>
      <w:r>
        <w:rPr/>
        <w:t>Суть</w:t>
      </w:r>
      <w:r>
        <w:rPr>
          <w:spacing w:val="15"/>
        </w:rPr>
        <w:t> </w:t>
      </w:r>
      <w:r>
        <w:rPr/>
        <w:t>дела</w:t>
      </w:r>
      <w:r>
        <w:rPr>
          <w:spacing w:val="16"/>
        </w:rPr>
        <w:t> </w:t>
      </w:r>
      <w:r>
        <w:rPr/>
        <w:t>тут</w:t>
      </w:r>
      <w:r>
        <w:rPr>
          <w:spacing w:val="13"/>
        </w:rPr>
        <w:t> </w:t>
      </w:r>
      <w:r>
        <w:rPr/>
        <w:t>в</w:t>
      </w:r>
      <w:r>
        <w:rPr>
          <w:spacing w:val="16"/>
        </w:rPr>
        <w:t> </w:t>
      </w:r>
      <w:r>
        <w:rPr/>
        <w:t>ином</w:t>
      </w:r>
      <w:r>
        <w:rPr>
          <w:spacing w:val="19"/>
        </w:rPr>
        <w:t> </w:t>
      </w:r>
      <w:r>
        <w:rPr/>
        <w:t>—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необходимости</w:t>
      </w:r>
      <w:r>
        <w:rPr>
          <w:spacing w:val="-52"/>
        </w:rPr>
        <w:t> </w:t>
      </w:r>
      <w:r>
        <w:rPr/>
        <w:t>с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б</w:t>
      </w:r>
      <w:r>
        <w:rPr>
          <w:spacing w:val="-12"/>
        </w:rPr>
        <w:t> </w:t>
      </w:r>
      <w:r>
        <w:rPr/>
        <w:t>л</w:t>
      </w:r>
      <w:r>
        <w:rPr>
          <w:spacing w:val="-12"/>
        </w:rPr>
        <w:t> </w:t>
      </w:r>
      <w:r>
        <w:rPr/>
        <w:t>ю</w:t>
      </w:r>
      <w:r>
        <w:rPr>
          <w:spacing w:val="-12"/>
        </w:rPr>
        <w:t> </w:t>
      </w:r>
      <w:r>
        <w:rPr/>
        <w:t>д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</w:t>
      </w:r>
      <w:r>
        <w:rPr>
          <w:spacing w:val="-13"/>
        </w:rPr>
        <w:t> </w:t>
      </w:r>
      <w:r>
        <w:rPr/>
        <w:t>ь     </w:t>
      </w:r>
      <w:r>
        <w:rPr>
          <w:spacing w:val="52"/>
        </w:rPr>
        <w:t> </w:t>
      </w:r>
      <w:r>
        <w:rPr/>
        <w:t>при     </w:t>
      </w:r>
      <w:r>
        <w:rPr>
          <w:spacing w:val="6"/>
        </w:rPr>
        <w:t> </w:t>
      </w:r>
      <w:r>
        <w:rPr/>
        <w:t>п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5"/>
        </w:rPr>
        <w:t> </w:t>
      </w:r>
      <w:r>
        <w:rPr/>
        <w:t>р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      </w:t>
      </w:r>
      <w:r>
        <w:rPr>
          <w:spacing w:val="4"/>
        </w:rPr>
        <w:t> </w:t>
      </w:r>
      <w:r>
        <w:rPr/>
        <w:t>з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я</w:t>
      </w:r>
      <w:r>
        <w:rPr>
          <w:spacing w:val="1"/>
        </w:rPr>
        <w:t> </w:t>
      </w:r>
      <w:r>
        <w:rPr/>
        <w:t>т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я      </w:t>
      </w:r>
      <w:r>
        <w:rPr>
          <w:spacing w:val="10"/>
        </w:rPr>
        <w:t> </w:t>
      </w:r>
      <w:r>
        <w:rPr/>
        <w:t>о</w:t>
      </w:r>
      <w:r>
        <w:rPr>
          <w:spacing w:val="-15"/>
        </w:rPr>
        <w:t> </w:t>
      </w:r>
      <w:r>
        <w:rPr/>
        <w:t>б</w:t>
      </w:r>
      <w:r>
        <w:rPr>
          <w:spacing w:val="-13"/>
        </w:rPr>
        <w:t> </w:t>
      </w:r>
      <w:r>
        <w:rPr/>
        <w:t>щ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е</w:t>
      </w:r>
      <w:r>
        <w:rPr>
          <w:spacing w:val="1"/>
        </w:rPr>
        <w:t> </w:t>
      </w:r>
      <w:r>
        <w:rPr/>
        <w:t>з а к о н о м е р н о с т и</w:t>
      </w:r>
      <w:r>
        <w:rPr>
          <w:spacing w:val="1"/>
        </w:rPr>
        <w:t> </w:t>
      </w:r>
      <w:r>
        <w:rPr/>
        <w:t>е г о</w:t>
      </w:r>
      <w:r>
        <w:rPr>
          <w:spacing w:val="1"/>
        </w:rPr>
        <w:t> </w:t>
      </w:r>
      <w:r>
        <w:rPr/>
        <w:t>р а з в е р т ы в а н и я 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-52"/>
        </w:rPr>
        <w:t> </w:t>
      </w:r>
      <w:r>
        <w:rPr/>
        <w:t>позволяют в любой части делать то, что не соответствует ее роли и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обязывают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объективной</w:t>
      </w:r>
      <w:r>
        <w:rPr>
          <w:spacing w:val="1"/>
        </w:rPr>
        <w:t> </w:t>
      </w:r>
      <w:r>
        <w:rPr/>
        <w:t>логике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названных</w:t>
      </w:r>
      <w:r>
        <w:rPr>
          <w:spacing w:val="1"/>
        </w:rPr>
        <w:t> </w:t>
      </w:r>
      <w:r>
        <w:rPr/>
        <w:t>частей.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градация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формальный,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конструк-</w:t>
      </w:r>
      <w:r>
        <w:rPr>
          <w:spacing w:val="-52"/>
        </w:rPr>
        <w:t> </w:t>
      </w:r>
      <w:r>
        <w:rPr/>
        <w:t>тивный</w:t>
      </w:r>
      <w:r>
        <w:rPr>
          <w:spacing w:val="-1"/>
        </w:rPr>
        <w:t> </w:t>
      </w:r>
      <w:r>
        <w:rPr/>
        <w:t>смысл.</w:t>
      </w:r>
    </w:p>
    <w:p>
      <w:pPr>
        <w:pStyle w:val="BodyText"/>
        <w:jc w:val="left"/>
        <w:rPr>
          <w:sz w:val="27"/>
        </w:rPr>
      </w:pPr>
    </w:p>
    <w:p>
      <w:pPr>
        <w:pStyle w:val="ListParagraph"/>
        <w:numPr>
          <w:ilvl w:val="0"/>
          <w:numId w:val="62"/>
        </w:numPr>
        <w:tabs>
          <w:tab w:pos="3756" w:val="left" w:leader="none"/>
        </w:tabs>
        <w:spacing w:line="240" w:lineRule="auto" w:before="0" w:after="0"/>
        <w:ind w:left="3755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Урочные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формы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занятий</w:t>
      </w:r>
    </w:p>
    <w:p>
      <w:pPr>
        <w:pStyle w:val="ListParagraph"/>
        <w:numPr>
          <w:ilvl w:val="1"/>
          <w:numId w:val="62"/>
        </w:numPr>
        <w:tabs>
          <w:tab w:pos="3943" w:val="left" w:leader="none"/>
        </w:tabs>
        <w:spacing w:line="232" w:lineRule="auto" w:before="155" w:after="0"/>
        <w:ind w:left="3539" w:right="3706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Первостепенное значение урочных форм в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педагогически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направленной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организации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занятий</w:t>
      </w:r>
    </w:p>
    <w:p>
      <w:pPr>
        <w:pStyle w:val="BodyText"/>
        <w:spacing w:line="199" w:lineRule="auto" w:before="123"/>
        <w:ind w:left="2278" w:right="2623" w:firstLine="316"/>
      </w:pPr>
      <w:r>
        <w:rPr/>
        <w:t>В качестве традиционной формы</w:t>
      </w:r>
      <w:r>
        <w:rPr>
          <w:spacing w:val="1"/>
        </w:rPr>
        <w:t> </w:t>
      </w:r>
      <w:r>
        <w:rPr/>
        <w:t>педагогически упорядоченной</w:t>
      </w:r>
      <w:r>
        <w:rPr>
          <w:spacing w:val="1"/>
        </w:rPr>
        <w:t> </w:t>
      </w:r>
      <w:r>
        <w:rPr/>
        <w:t>огранизации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урок,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следующими признаками:</w:t>
      </w:r>
    </w:p>
    <w:p>
      <w:pPr>
        <w:pStyle w:val="BodyText"/>
        <w:spacing w:line="199" w:lineRule="auto"/>
        <w:ind w:left="2271" w:right="2627" w:firstLine="324"/>
      </w:pPr>
      <w:r>
        <w:rPr/>
        <w:t>это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образовательно-воспи-</w:t>
      </w:r>
      <w:r>
        <w:rPr>
          <w:spacing w:val="1"/>
        </w:rPr>
        <w:t> </w:t>
      </w:r>
      <w:r>
        <w:rPr/>
        <w:t>тательную</w:t>
      </w:r>
      <w:r>
        <w:rPr>
          <w:spacing w:val="1"/>
        </w:rPr>
        <w:t> </w:t>
      </w:r>
      <w:r>
        <w:rPr/>
        <w:t>направленность,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предопределяются программой, планом и расписанием, разработан-</w:t>
      </w:r>
      <w:r>
        <w:rPr>
          <w:spacing w:val="1"/>
        </w:rPr>
        <w:t> </w:t>
      </w:r>
      <w:r>
        <w:rPr/>
        <w:t>ными с педагогических позиций; в системе занятий отдельный урок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звено,</w:t>
      </w:r>
      <w:r>
        <w:rPr>
          <w:spacing w:val="1"/>
        </w:rPr>
        <w:t> </w:t>
      </w:r>
      <w:r>
        <w:rPr/>
        <w:t>связанное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опре-</w:t>
      </w:r>
      <w:r>
        <w:rPr>
          <w:spacing w:val="1"/>
        </w:rPr>
        <w:t> </w:t>
      </w:r>
      <w:r>
        <w:rPr/>
        <w:t>деленной</w:t>
      </w:r>
      <w:r>
        <w:rPr>
          <w:spacing w:val="-3"/>
        </w:rPr>
        <w:t> </w:t>
      </w:r>
      <w:r>
        <w:rPr/>
        <w:t>последовательности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равнозначными</w:t>
      </w:r>
      <w:r>
        <w:rPr>
          <w:spacing w:val="-2"/>
        </w:rPr>
        <w:t> </w:t>
      </w:r>
      <w:r>
        <w:rPr/>
        <w:t>звеньями;</w:t>
      </w:r>
    </w:p>
    <w:p>
      <w:pPr>
        <w:pStyle w:val="BodyText"/>
        <w:spacing w:line="211" w:lineRule="exact"/>
        <w:ind w:left="2602"/>
      </w:pPr>
      <w:r>
        <w:rPr/>
        <w:t>ведущей</w:t>
      </w:r>
      <w:r>
        <w:rPr>
          <w:spacing w:val="-1"/>
        </w:rPr>
        <w:t> </w:t>
      </w:r>
      <w:r>
        <w:rPr/>
        <w:t>фигурой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уроке</w:t>
      </w:r>
      <w:r>
        <w:rPr>
          <w:spacing w:val="-3"/>
        </w:rPr>
        <w:t> </w:t>
      </w:r>
      <w:r>
        <w:rPr/>
        <w:t>выступает</w:t>
      </w:r>
      <w:r>
        <w:rPr>
          <w:spacing w:val="-1"/>
        </w:rPr>
        <w:t> </w:t>
      </w:r>
      <w:r>
        <w:rPr/>
        <w:t>педагог-специалист,</w:t>
      </w:r>
      <w:r>
        <w:rPr>
          <w:spacing w:val="-1"/>
        </w:rPr>
        <w:t> </w:t>
      </w:r>
      <w:r>
        <w:rPr/>
        <w:t>кото-</w:t>
      </w:r>
    </w:p>
    <w:p>
      <w:pPr>
        <w:spacing w:before="182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327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218" w:lineRule="auto" w:before="84"/>
        <w:ind w:left="2422" w:right="2632" w:firstLine="0"/>
        <w:jc w:val="left"/>
        <w:rPr>
          <w:b/>
          <w:sz w:val="20"/>
        </w:rPr>
      </w:pPr>
      <w:r>
        <w:rPr>
          <w:b/>
          <w:sz w:val="20"/>
        </w:rPr>
        <w:t>рый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целесообразно, исходя из педагогических принципов, организует</w:t>
      </w:r>
      <w:r>
        <w:rPr>
          <w:b/>
          <w:spacing w:val="1"/>
          <w:sz w:val="20"/>
        </w:rPr>
        <w:t> </w:t>
      </w:r>
      <w:r>
        <w:rPr>
          <w:sz w:val="20"/>
        </w:rPr>
        <w:t>занятие, обучает, воспитывает занимающихся, направляет </w:t>
      </w:r>
      <w:r>
        <w:rPr>
          <w:b/>
          <w:sz w:val="20"/>
        </w:rPr>
        <w:t>ия </w:t>
      </w:r>
      <w:r>
        <w:rPr>
          <w:sz w:val="20"/>
        </w:rPr>
        <w:t>деятельность</w:t>
      </w:r>
      <w:r>
        <w:rPr>
          <w:spacing w:val="-47"/>
          <w:sz w:val="20"/>
        </w:rPr>
        <w:t> </w:t>
      </w:r>
      <w:r>
        <w:rPr>
          <w:sz w:val="20"/>
        </w:rPr>
        <w:t>соответственно</w:t>
      </w:r>
      <w:r>
        <w:rPr>
          <w:spacing w:val="50"/>
          <w:sz w:val="20"/>
        </w:rPr>
        <w:t> </w:t>
      </w:r>
      <w:r>
        <w:rPr>
          <w:sz w:val="20"/>
        </w:rPr>
        <w:t>логике</w:t>
      </w:r>
      <w:r>
        <w:rPr>
          <w:spacing w:val="50"/>
          <w:sz w:val="20"/>
        </w:rPr>
        <w:t> </w:t>
      </w:r>
      <w:r>
        <w:rPr>
          <w:sz w:val="20"/>
        </w:rPr>
        <w:t>решения</w:t>
      </w:r>
      <w:r>
        <w:rPr>
          <w:spacing w:val="49"/>
          <w:sz w:val="20"/>
        </w:rPr>
        <w:t> </w:t>
      </w:r>
      <w:r>
        <w:rPr>
          <w:sz w:val="20"/>
        </w:rPr>
        <w:t>намеченных</w:t>
      </w:r>
      <w:r>
        <w:rPr>
          <w:spacing w:val="4"/>
          <w:sz w:val="20"/>
        </w:rPr>
        <w:t> </w:t>
      </w:r>
      <w:r>
        <w:rPr>
          <w:b/>
          <w:sz w:val="20"/>
        </w:rPr>
        <w:t>задаче</w:t>
      </w:r>
    </w:p>
    <w:p>
      <w:pPr>
        <w:spacing w:line="218" w:lineRule="auto" w:before="0"/>
        <w:ind w:left="2430" w:right="2310" w:firstLine="324"/>
        <w:jc w:val="both"/>
        <w:rPr>
          <w:b/>
          <w:sz w:val="20"/>
        </w:rPr>
      </w:pPr>
      <w:r>
        <w:rPr>
          <w:sz w:val="20"/>
        </w:rPr>
        <w:t>поведение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взаимоотношения</w:t>
      </w:r>
      <w:r>
        <w:rPr>
          <w:spacing w:val="1"/>
          <w:sz w:val="20"/>
        </w:rPr>
        <w:t> </w:t>
      </w:r>
      <w:r>
        <w:rPr>
          <w:sz w:val="20"/>
        </w:rPr>
        <w:t>участников</w:t>
      </w:r>
      <w:r>
        <w:rPr>
          <w:spacing w:val="1"/>
          <w:sz w:val="20"/>
        </w:rPr>
        <w:t> </w:t>
      </w:r>
      <w:r>
        <w:rPr>
          <w:sz w:val="20"/>
        </w:rPr>
        <w:t>урока,</w:t>
      </w:r>
      <w:r>
        <w:rPr>
          <w:spacing w:val="1"/>
          <w:sz w:val="20"/>
        </w:rPr>
        <w:t> </w:t>
      </w:r>
      <w:r>
        <w:rPr>
          <w:sz w:val="20"/>
        </w:rPr>
        <w:t>а</w:t>
      </w:r>
      <w:r>
        <w:rPr>
          <w:spacing w:val="1"/>
          <w:sz w:val="20"/>
        </w:rPr>
        <w:t> </w:t>
      </w:r>
      <w:r>
        <w:rPr>
          <w:b/>
          <w:sz w:val="20"/>
        </w:rPr>
        <w:t>также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внешние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условия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проведения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(обстановка,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техническое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оснащение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т.д.)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регламентируются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так,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это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необходимо</w:t>
      </w:r>
      <w:r>
        <w:rPr>
          <w:b/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b/>
          <w:sz w:val="20"/>
        </w:rPr>
        <w:t>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образовательно-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воспитательного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эффекта;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контингент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занимающихся,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правило,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постоянен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относительно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однороден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крайней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мере,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группах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подгруппах).</w:t>
      </w:r>
    </w:p>
    <w:p>
      <w:pPr>
        <w:tabs>
          <w:tab w:pos="3889" w:val="left" w:leader="none"/>
          <w:tab w:pos="4184" w:val="left" w:leader="none"/>
          <w:tab w:pos="5238" w:val="left" w:leader="none"/>
          <w:tab w:pos="6962" w:val="left" w:leader="none"/>
        </w:tabs>
        <w:spacing w:line="218" w:lineRule="auto" w:before="0"/>
        <w:ind w:left="2314" w:right="2338" w:firstLine="309"/>
        <w:jc w:val="left"/>
        <w:rPr>
          <w:b/>
          <w:sz w:val="20"/>
        </w:rPr>
      </w:pPr>
      <w:r>
        <w:rPr>
          <w:sz w:val="20"/>
        </w:rPr>
        <w:t>Занятия, в полной мере характеризующиеся такими </w:t>
      </w:r>
      <w:r>
        <w:rPr>
          <w:b/>
          <w:sz w:val="20"/>
        </w:rPr>
        <w:t>признаками </w:t>
      </w:r>
      <w:r>
        <w:rPr>
          <w:sz w:val="20"/>
        </w:rPr>
        <w:t>можно</w:t>
      </w:r>
      <w:r>
        <w:rPr>
          <w:spacing w:val="1"/>
          <w:sz w:val="20"/>
        </w:rPr>
        <w:t> </w:t>
      </w:r>
      <w:r>
        <w:rPr>
          <w:sz w:val="20"/>
        </w:rPr>
        <w:t>назвать </w:t>
      </w:r>
      <w:r>
        <w:rPr>
          <w:i/>
          <w:sz w:val="20"/>
        </w:rPr>
        <w:t>собственно-урочными. </w:t>
      </w:r>
      <w:r>
        <w:rPr>
          <w:sz w:val="20"/>
        </w:rPr>
        <w:t>В системе физического </w:t>
      </w:r>
      <w:r>
        <w:rPr>
          <w:b/>
          <w:sz w:val="20"/>
        </w:rPr>
        <w:t>воспи-</w:t>
      </w:r>
      <w:r>
        <w:rPr>
          <w:sz w:val="20"/>
        </w:rPr>
        <w:t>тания они</w:t>
      </w:r>
      <w:r>
        <w:rPr>
          <w:spacing w:val="1"/>
          <w:sz w:val="20"/>
        </w:rPr>
        <w:t> </w:t>
      </w:r>
      <w:r>
        <w:rPr>
          <w:sz w:val="20"/>
        </w:rPr>
        <w:t>наиболее широко представлены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общем</w:t>
      </w:r>
      <w:r>
        <w:rPr>
          <w:spacing w:val="1"/>
          <w:sz w:val="20"/>
        </w:rPr>
        <w:t> </w:t>
      </w:r>
      <w:r>
        <w:rPr>
          <w:sz w:val="20"/>
        </w:rPr>
        <w:t>обязательное курсе по программам</w:t>
      </w:r>
      <w:r>
        <w:rPr>
          <w:spacing w:val="1"/>
          <w:sz w:val="20"/>
        </w:rPr>
        <w:t> </w:t>
      </w:r>
      <w:r>
        <w:rPr>
          <w:sz w:val="20"/>
        </w:rPr>
        <w:t>образовательно-воспитательных </w:t>
      </w:r>
      <w:r>
        <w:rPr>
          <w:b/>
          <w:sz w:val="20"/>
        </w:rPr>
        <w:t>учрежденной особенно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школьных&lt;1ХВо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многом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аналогичные   </w:t>
      </w:r>
      <w:r>
        <w:rPr>
          <w:sz w:val="20"/>
        </w:rPr>
        <w:t>признаки   имеют занятия </w:t>
      </w:r>
      <w:r>
        <w:rPr>
          <w:i/>
          <w:sz w:val="20"/>
        </w:rPr>
        <w:t>урочного типа,</w:t>
      </w:r>
      <w:r>
        <w:rPr>
          <w:i/>
          <w:spacing w:val="1"/>
          <w:sz w:val="20"/>
        </w:rPr>
        <w:t> </w:t>
      </w:r>
      <w:r>
        <w:rPr>
          <w:sz w:val="20"/>
        </w:rPr>
        <w:t>организуемые</w:t>
      </w:r>
      <w:r>
        <w:rPr>
          <w:spacing w:val="-3"/>
          <w:sz w:val="20"/>
        </w:rPr>
        <w:t> </w:t>
      </w:r>
      <w:r>
        <w:rPr>
          <w:sz w:val="20"/>
        </w:rPr>
        <w:t>под</w:t>
      </w:r>
      <w:r>
        <w:rPr>
          <w:spacing w:val="-3"/>
          <w:sz w:val="20"/>
        </w:rPr>
        <w:t> </w:t>
      </w:r>
      <w:r>
        <w:rPr>
          <w:sz w:val="20"/>
        </w:rPr>
        <w:t>руководством</w:t>
      </w:r>
      <w:r>
        <w:rPr>
          <w:spacing w:val="2"/>
          <w:sz w:val="20"/>
        </w:rPr>
        <w:t> </w:t>
      </w:r>
      <w:r>
        <w:rPr>
          <w:b/>
          <w:sz w:val="20"/>
        </w:rPr>
        <w:t>специалис-</w:t>
      </w:r>
      <w:r>
        <w:rPr>
          <w:sz w:val="20"/>
        </w:rPr>
        <w:t>тон  </w:t>
      </w:r>
      <w:r>
        <w:rPr>
          <w:spacing w:val="40"/>
          <w:sz w:val="20"/>
        </w:rPr>
        <w:t> </w:t>
      </w:r>
      <w:r>
        <w:rPr>
          <w:sz w:val="20"/>
        </w:rPr>
        <w:t>в</w:t>
        <w:tab/>
        <w:t>добровольном</w:t>
      </w:r>
      <w:r>
        <w:rPr>
          <w:spacing w:val="1"/>
          <w:sz w:val="20"/>
        </w:rPr>
        <w:t> </w:t>
      </w:r>
      <w:r>
        <w:rPr>
          <w:sz w:val="20"/>
        </w:rPr>
        <w:t>физкультурном,</w:t>
        <w:tab/>
        <w:t>в</w:t>
        <w:tab/>
        <w:t>частности</w:t>
        <w:tab/>
      </w:r>
      <w:r>
        <w:rPr>
          <w:b/>
          <w:sz w:val="20"/>
        </w:rPr>
        <w:t>спортивном, </w:t>
      </w:r>
      <w:r>
        <w:rPr>
          <w:sz w:val="20"/>
        </w:rPr>
        <w:t>движении</w:t>
      </w:r>
      <w:r>
        <w:rPr>
          <w:spacing w:val="1"/>
          <w:sz w:val="20"/>
        </w:rPr>
        <w:t> </w:t>
      </w:r>
      <w:r>
        <w:rPr>
          <w:sz w:val="20"/>
        </w:rPr>
        <w:t>(в</w:t>
      </w:r>
      <w:r>
        <w:rPr>
          <w:spacing w:val="1"/>
          <w:sz w:val="20"/>
        </w:rPr>
        <w:t> </w:t>
      </w:r>
      <w:r>
        <w:rPr>
          <w:sz w:val="20"/>
        </w:rPr>
        <w:t>секциях</w:t>
      </w:r>
      <w:r>
        <w:rPr>
          <w:spacing w:val="1"/>
          <w:sz w:val="20"/>
        </w:rPr>
        <w:t> </w:t>
      </w:r>
      <w:r>
        <w:rPr>
          <w:sz w:val="20"/>
        </w:rPr>
        <w:t>коллективов</w:t>
      </w:r>
      <w:r>
        <w:rPr>
          <w:spacing w:val="50"/>
          <w:sz w:val="20"/>
        </w:rPr>
        <w:t> </w:t>
      </w:r>
      <w:r>
        <w:rPr>
          <w:sz w:val="20"/>
        </w:rPr>
        <w:t>физической</w:t>
      </w:r>
      <w:r>
        <w:rPr>
          <w:spacing w:val="51"/>
          <w:sz w:val="20"/>
        </w:rPr>
        <w:t> </w:t>
      </w:r>
      <w:r>
        <w:rPr>
          <w:sz w:val="20"/>
        </w:rPr>
        <w:t>культуры,   в</w:t>
      </w:r>
      <w:r>
        <w:rPr>
          <w:spacing w:val="50"/>
          <w:sz w:val="20"/>
        </w:rPr>
        <w:t> </w:t>
      </w:r>
      <w:r>
        <w:rPr>
          <w:b/>
          <w:sz w:val="20"/>
        </w:rPr>
        <w:t>спор-</w:t>
      </w:r>
      <w:r>
        <w:rPr>
          <w:sz w:val="20"/>
        </w:rPr>
        <w:t>тивных клубах, сборных</w:t>
      </w:r>
      <w:r>
        <w:rPr>
          <w:spacing w:val="1"/>
          <w:sz w:val="20"/>
        </w:rPr>
        <w:t> </w:t>
      </w:r>
      <w:r>
        <w:rPr>
          <w:sz w:val="20"/>
        </w:rPr>
        <w:t>командах и </w:t>
      </w:r>
      <w:r>
        <w:rPr>
          <w:spacing w:val="10"/>
          <w:sz w:val="20"/>
        </w:rPr>
        <w:t>т. д.). </w:t>
      </w:r>
      <w:r>
        <w:rPr>
          <w:sz w:val="20"/>
        </w:rPr>
        <w:t>Однако они характерна зуются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определенными</w:t>
      </w:r>
      <w:r>
        <w:rPr>
          <w:spacing w:val="1"/>
          <w:sz w:val="20"/>
        </w:rPr>
        <w:t> </w:t>
      </w:r>
      <w:r>
        <w:rPr>
          <w:sz w:val="20"/>
        </w:rPr>
        <w:t>особенностями,</w:t>
      </w:r>
      <w:r>
        <w:rPr>
          <w:spacing w:val="51"/>
          <w:sz w:val="20"/>
        </w:rPr>
        <w:t> </w:t>
      </w:r>
      <w:r>
        <w:rPr>
          <w:sz w:val="20"/>
        </w:rPr>
        <w:t>вытекающими   </w:t>
      </w:r>
      <w:r>
        <w:rPr>
          <w:b/>
          <w:sz w:val="20"/>
        </w:rPr>
        <w:t>в   первую </w:t>
      </w:r>
      <w:r>
        <w:rPr>
          <w:sz w:val="20"/>
        </w:rPr>
        <w:t>очередь из того, что выбор</w:t>
      </w:r>
      <w:r>
        <w:rPr>
          <w:spacing w:val="1"/>
          <w:sz w:val="20"/>
        </w:rPr>
        <w:t> </w:t>
      </w:r>
      <w:r>
        <w:rPr>
          <w:sz w:val="20"/>
        </w:rPr>
        <w:t>предмета занятий, установки на </w:t>
      </w:r>
      <w:r>
        <w:rPr>
          <w:b/>
          <w:sz w:val="20"/>
        </w:rPr>
        <w:t>дости-жения, а также затраты времени и сил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прямо зависят от индиви-дуальных склонностей, интересов, способностей</w:t>
      </w:r>
      <w:r>
        <w:rPr>
          <w:b/>
          <w:spacing w:val="1"/>
          <w:sz w:val="20"/>
        </w:rPr>
        <w:t> </w:t>
      </w:r>
      <w:r>
        <w:rPr>
          <w:sz w:val="20"/>
        </w:rPr>
        <w:t>занимающихся,</w:t>
      </w:r>
      <w:r>
        <w:rPr>
          <w:spacing w:val="46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также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от особенностей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регулирования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бюджета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личного</w:t>
      </w:r>
    </w:p>
    <w:p>
      <w:pPr>
        <w:tabs>
          <w:tab w:pos="4383" w:val="left" w:leader="none"/>
          <w:tab w:pos="5809" w:val="left" w:leader="none"/>
          <w:tab w:pos="7589" w:val="left" w:leader="none"/>
        </w:tabs>
        <w:spacing w:line="218" w:lineRule="auto" w:before="0"/>
        <w:ind w:left="2314" w:right="2937" w:firstLine="0"/>
        <w:jc w:val="left"/>
        <w:rPr>
          <w:b/>
          <w:sz w:val="20"/>
        </w:rPr>
      </w:pPr>
      <w:r>
        <w:rPr>
          <w:b/>
          <w:sz w:val="20"/>
        </w:rPr>
        <w:t>свободного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времени,</w:t>
        <w:tab/>
        <w:t>расходование</w:t>
        <w:tab/>
        <w:t>которого</w:t>
      </w:r>
      <w:r>
        <w:rPr>
          <w:b/>
          <w:spacing w:val="94"/>
          <w:sz w:val="20"/>
        </w:rPr>
        <w:t> </w:t>
      </w:r>
      <w:r>
        <w:rPr>
          <w:b/>
          <w:sz w:val="20"/>
        </w:rPr>
        <w:t>далеко</w:t>
        <w:tab/>
        <w:t>не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всегда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поддается унифицированной регламентации. Тем не менее и в такой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ситуации предпочтительными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формами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организации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процесса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физического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воспитания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зачастую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являются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урочные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формы,</w:t>
      </w:r>
    </w:p>
    <w:p>
      <w:pPr>
        <w:spacing w:line="218" w:lineRule="auto" w:before="0"/>
        <w:ind w:left="2314" w:right="3459" w:firstLine="0"/>
        <w:jc w:val="both"/>
        <w:rPr>
          <w:b/>
          <w:sz w:val="20"/>
        </w:rPr>
      </w:pPr>
      <w:r>
        <w:rPr>
          <w:b/>
          <w:sz w:val="20"/>
        </w:rPr>
        <w:t>особенно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когда необходимо" обеспечить четко упорядоченное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формирование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знаний,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умений,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навыков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строго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направленно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воздействовать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развитие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двигательных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связанных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ними</w:t>
      </w:r>
    </w:p>
    <w:p>
      <w:pPr>
        <w:spacing w:line="218" w:lineRule="auto" w:before="0"/>
        <w:ind w:left="2314" w:right="2525" w:firstLine="0"/>
        <w:jc w:val="left"/>
        <w:rPr>
          <w:b/>
          <w:sz w:val="20"/>
        </w:rPr>
      </w:pPr>
      <w:r>
        <w:rPr>
          <w:b/>
          <w:sz w:val="20"/>
        </w:rPr>
        <w:t>способностей. Урочные формы занятий,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следует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сказанного,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предоставляют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этого наиболее благоприятные возможности. </w:t>
      </w:r>
      <w:r>
        <w:rPr>
          <w:b/>
          <w:i/>
          <w:sz w:val="20"/>
        </w:rPr>
        <w:t>Гр </w:t>
      </w:r>
      <w:r>
        <w:rPr>
          <w:b/>
          <w:sz w:val="20"/>
        </w:rPr>
        <w:t>(В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рамках общего официального курса физического воспитания курочные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формы занятий более унифицированы, чем в ряде иных ситуаций, что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обусловлено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принципиально единой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всех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програм-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мой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курса,</w:t>
      </w:r>
    </w:p>
    <w:p>
      <w:pPr>
        <w:spacing w:line="218" w:lineRule="auto" w:before="0"/>
        <w:ind w:left="2314" w:right="2860" w:firstLine="0"/>
        <w:jc w:val="left"/>
        <w:rPr>
          <w:b/>
          <w:sz w:val="20"/>
        </w:rPr>
      </w:pPr>
      <w:r>
        <w:rPr>
          <w:b/>
          <w:sz w:val="20"/>
        </w:rPr>
        <w:t>однородностью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контингента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занимающихся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группах 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подгруппах,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стабильностью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расписания,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предусматривающего, как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правило,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стандартный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лимит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времени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постоянное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число занятий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</w:t>
      </w:r>
    </w:p>
    <w:p>
      <w:pPr>
        <w:spacing w:line="218" w:lineRule="auto" w:before="0"/>
        <w:ind w:left="2314" w:right="2338" w:firstLine="0"/>
        <w:jc w:val="left"/>
        <w:rPr>
          <w:b/>
          <w:sz w:val="20"/>
        </w:rPr>
      </w:pPr>
      <w:r>
        <w:rPr>
          <w:b/>
          <w:sz w:val="20"/>
        </w:rPr>
        <w:t>недельном режиме планируемого процесса на протяжении крупных 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стадий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(четвертей, семестров учебного года или их частей). Организуемые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же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условиях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добровольного физкультурно- го движения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занятия</w:t>
      </w:r>
    </w:p>
    <w:p>
      <w:pPr>
        <w:tabs>
          <w:tab w:pos="7594" w:val="left" w:leader="none"/>
        </w:tabs>
        <w:spacing w:line="218" w:lineRule="auto" w:before="0"/>
        <w:ind w:left="2314" w:right="2525" w:firstLine="0"/>
        <w:jc w:val="left"/>
        <w:rPr>
          <w:b/>
          <w:sz w:val="20"/>
        </w:rPr>
      </w:pPr>
      <w:r>
        <w:rPr>
          <w:b/>
          <w:sz w:val="20"/>
        </w:rPr>
        <w:t>урочного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типа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более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вариативны.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Они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видоизменяются</w:t>
        <w:tab/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зависимости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профилирования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содержания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в направлении,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добровольно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избираемом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занимающимися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соответственно их индивидуальным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устремлениям (спортивное совершенствование,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либо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пролонгированная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общая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физическая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подготовка, либо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физкультурно-кондиционная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тренировка,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либо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занятия,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направленные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реализацию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частных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задач),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также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зависимости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ряда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переменных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обстоятельств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(изменения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режиме</w:t>
      </w:r>
    </w:p>
    <w:p>
      <w:pPr>
        <w:spacing w:before="142"/>
        <w:ind w:left="371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328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115" w:right="2766"/>
      </w:pPr>
      <w:r>
        <w:rPr/>
        <w:t>жизни занимающихся, конкретные возможности выделения 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своеобразие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различаются,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соотношению структурных элементов, способам организации актив-</w:t>
      </w:r>
      <w:r>
        <w:rPr>
          <w:spacing w:val="1"/>
        </w:rPr>
        <w:t> </w:t>
      </w:r>
      <w:r>
        <w:rPr/>
        <w:t>ности занимающихся, уровню и динамике предъявляемых нагрузок,</w:t>
      </w:r>
      <w:r>
        <w:rPr>
          <w:spacing w:val="1"/>
        </w:rPr>
        <w:t> </w:t>
      </w:r>
      <w:r>
        <w:rPr/>
        <w:t>объему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времени]}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-52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урочные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организуются и по типу индивидуальных уроков, что нередко бывает,</w:t>
      </w:r>
      <w:r>
        <w:rPr>
          <w:spacing w:val="-52"/>
        </w:rPr>
        <w:t> </w:t>
      </w:r>
      <w:r>
        <w:rPr/>
        <w:t>например, в работе тренера со спортсменом высокого класса. Однако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индивидуализированная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понятным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физкультурной</w:t>
      </w:r>
      <w:r>
        <w:rPr>
          <w:spacing w:val="-2"/>
        </w:rPr>
        <w:t> </w:t>
      </w:r>
      <w:r>
        <w:rPr/>
        <w:t>практике.</w:t>
      </w:r>
    </w:p>
    <w:p>
      <w:pPr>
        <w:pStyle w:val="BodyText"/>
        <w:spacing w:before="7"/>
        <w:jc w:val="left"/>
        <w:rPr>
          <w:sz w:val="20"/>
        </w:rPr>
      </w:pPr>
    </w:p>
    <w:p>
      <w:pPr>
        <w:spacing w:before="0"/>
        <w:ind w:left="3383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2.2.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Логика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12"/>
          <w:sz w:val="18"/>
        </w:rPr>
        <w:t> </w:t>
      </w:r>
      <w:r>
        <w:rPr>
          <w:rFonts w:ascii="Tahoma" w:hAnsi="Tahoma"/>
          <w:sz w:val="18"/>
        </w:rPr>
        <w:t>методика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построения</w:t>
      </w:r>
      <w:r>
        <w:rPr>
          <w:rFonts w:ascii="Tahoma" w:hAnsi="Tahoma"/>
          <w:spacing w:val="-11"/>
          <w:sz w:val="18"/>
        </w:rPr>
        <w:t> </w:t>
      </w:r>
      <w:r>
        <w:rPr>
          <w:rFonts w:ascii="Tahoma" w:hAnsi="Tahoma"/>
          <w:sz w:val="18"/>
        </w:rPr>
        <w:t>урока*</w:t>
      </w:r>
    </w:p>
    <w:p>
      <w:pPr>
        <w:pStyle w:val="BodyText"/>
        <w:spacing w:line="199" w:lineRule="auto" w:before="164"/>
        <w:ind w:left="2108" w:right="2781" w:firstLine="345"/>
      </w:pPr>
      <w:r>
        <w:rPr>
          <w:b/>
        </w:rPr>
        <w:t>Предпосылки. </w:t>
      </w:r>
      <w:r>
        <w:rPr/>
        <w:t>Ясно, что качество урока в немалой мере обус-</w:t>
      </w:r>
      <w:r>
        <w:rPr>
          <w:spacing w:val="1"/>
        </w:rPr>
        <w:t> </w:t>
      </w:r>
      <w:r>
        <w:rPr/>
        <w:t>ловлено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заблаговременной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включает: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участ-</w:t>
      </w:r>
      <w:r>
        <w:rPr>
          <w:spacing w:val="-52"/>
        </w:rPr>
        <w:t> </w:t>
      </w:r>
      <w:r>
        <w:rPr/>
        <w:t>ников (в частности, репетиционные приготовления преподавателя и</w:t>
      </w:r>
      <w:r>
        <w:rPr>
          <w:spacing w:val="1"/>
        </w:rPr>
        <w:t> </w:t>
      </w:r>
      <w:r>
        <w:rPr/>
        <w:t>его помощников, предварительное выполнение учащимися домашних</w:t>
      </w:r>
      <w:r>
        <w:rPr>
          <w:spacing w:val="-52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уроком,)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условий, в</w:t>
      </w:r>
      <w:r>
        <w:rPr>
          <w:spacing w:val="-2"/>
        </w:rPr>
        <w:t> </w:t>
      </w:r>
      <w:r>
        <w:rPr/>
        <w:t>которых он будет проходить.</w:t>
      </w:r>
    </w:p>
    <w:p>
      <w:pPr>
        <w:pStyle w:val="BodyText"/>
        <w:spacing w:line="199" w:lineRule="auto"/>
        <w:ind w:left="2101" w:right="2778" w:firstLine="302"/>
      </w:pPr>
      <w:r>
        <w:rPr/>
        <w:t>Логически определяющую роль в комплексе этих подготовитель-</w:t>
      </w:r>
      <w:r>
        <w:rPr>
          <w:spacing w:val="1"/>
        </w:rPr>
        <w:t> </w:t>
      </w:r>
      <w:r>
        <w:rPr/>
        <w:t>ных мер играет проектирование урока с выработкой его целостной</w:t>
      </w:r>
      <w:r>
        <w:rPr>
          <w:spacing w:val="1"/>
        </w:rPr>
        <w:t> </w:t>
      </w:r>
      <w:r>
        <w:rPr/>
        <w:t>мысленной модели, фиксируемой обычно в форме плана-конспекта,</w:t>
      </w:r>
      <w:r>
        <w:rPr>
          <w:spacing w:val="1"/>
        </w:rPr>
        <w:t> </w:t>
      </w:r>
      <w:r>
        <w:rPr/>
        <w:t>где по возможности четко должны быть намечены его конкретная</w:t>
      </w:r>
      <w:r>
        <w:rPr>
          <w:spacing w:val="1"/>
        </w:rPr>
        <w:t> </w:t>
      </w:r>
      <w:r>
        <w:rPr/>
        <w:t>направленность, содержание и порядок построения. Очевидно, что</w:t>
      </w:r>
      <w:r>
        <w:rPr>
          <w:spacing w:val="1"/>
        </w:rPr>
        <w:t> </w:t>
      </w:r>
      <w:r>
        <w:rPr/>
        <w:t>лишь хорошо построив урок «в голове», можно хорошо построить его</w:t>
      </w:r>
      <w:r>
        <w:rPr>
          <w:spacing w:val="-52"/>
        </w:rPr>
        <w:t> </w:t>
      </w:r>
      <w:r>
        <w:rPr/>
        <w:t>и в натуре. Опорой в его моделировании служат профессиональные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пред-</w:t>
      </w:r>
      <w:r>
        <w:rPr>
          <w:spacing w:val="-52"/>
        </w:rPr>
        <w:t> </w:t>
      </w:r>
      <w:r>
        <w:rPr/>
        <w:t>шествующего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контрольные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о возмож-</w:t>
      </w:r>
      <w:r>
        <w:rPr>
          <w:spacing w:val="1"/>
        </w:rPr>
        <w:t> </w:t>
      </w:r>
      <w:r>
        <w:rPr/>
        <w:t>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воспитываемых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намечаемых</w:t>
      </w:r>
      <w:r>
        <w:rPr>
          <w:spacing w:val="-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(подробнее см.</w:t>
      </w:r>
      <w:r>
        <w:rPr>
          <w:spacing w:val="-3"/>
        </w:rPr>
        <w:t> </w:t>
      </w:r>
      <w:r>
        <w:rPr/>
        <w:t>гл.</w:t>
      </w:r>
      <w:r>
        <w:rPr>
          <w:spacing w:val="-1"/>
        </w:rPr>
        <w:t> </w:t>
      </w:r>
      <w:r>
        <w:rPr/>
        <w:t>XI).</w:t>
      </w:r>
    </w:p>
    <w:p>
      <w:pPr>
        <w:pStyle w:val="BodyText"/>
        <w:spacing w:line="199" w:lineRule="auto"/>
        <w:ind w:left="2101" w:right="2790" w:firstLine="316"/>
      </w:pPr>
      <w:r>
        <w:rPr/>
        <w:t>Моделирование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важнейшего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слагаемого</w:t>
      </w:r>
      <w:r>
        <w:rPr>
          <w:spacing w:val="1"/>
        </w:rPr>
        <w:t> </w:t>
      </w:r>
      <w:r>
        <w:rPr/>
        <w:t>корректную</w:t>
      </w:r>
      <w:r>
        <w:rPr>
          <w:spacing w:val="1"/>
        </w:rPr>
        <w:t> </w:t>
      </w:r>
      <w:r>
        <w:rPr/>
        <w:t>постановку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ее,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I—IX,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последовательной конкретизации долговременных задач, решаемых в</w:t>
      </w:r>
      <w:r>
        <w:rPr>
          <w:spacing w:val="-52"/>
        </w:rPr>
        <w:t> </w:t>
      </w:r>
      <w:r>
        <w:rPr/>
        <w:t>аспекте обучения двигательным действиям, воспитания физических и</w:t>
      </w:r>
      <w:r>
        <w:rPr>
          <w:spacing w:val="-52"/>
        </w:rPr>
        <w:t> </w:t>
      </w:r>
      <w:r>
        <w:rPr/>
        <w:t>связанных с ними способностей, применительно к закономерностям и</w:t>
      </w:r>
      <w:r>
        <w:rPr>
          <w:spacing w:val="-52"/>
        </w:rPr>
        <w:t> </w:t>
      </w:r>
      <w:r>
        <w:rPr/>
        <w:t>конкретным условиям реализации их в системе занятий, где каждое</w:t>
      </w:r>
      <w:r>
        <w:rPr>
          <w:spacing w:val="1"/>
        </w:rPr>
        <w:t> </w:t>
      </w:r>
      <w:r>
        <w:rPr/>
        <w:t>отдельное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некоторый</w:t>
      </w:r>
      <w:r>
        <w:rPr>
          <w:spacing w:val="1"/>
        </w:rPr>
        <w:t> </w:t>
      </w:r>
      <w:r>
        <w:rPr/>
        <w:t>парциальный</w:t>
      </w:r>
      <w:r>
        <w:rPr>
          <w:spacing w:val="1"/>
        </w:rPr>
        <w:t> </w:t>
      </w:r>
      <w:r>
        <w:rPr/>
        <w:t>(частичный)</w:t>
      </w:r>
      <w:r>
        <w:rPr>
          <w:spacing w:val="1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54"/>
        </w:rPr>
        <w:t> </w:t>
      </w:r>
      <w:r>
        <w:rPr/>
        <w:t>осуществление</w:t>
      </w:r>
      <w:r>
        <w:rPr>
          <w:spacing w:val="54"/>
        </w:rPr>
        <w:t> </w:t>
      </w:r>
      <w:r>
        <w:rPr/>
        <w:t>этапной</w:t>
      </w:r>
      <w:r>
        <w:rPr>
          <w:spacing w:val="54"/>
        </w:rPr>
        <w:t> </w:t>
      </w:r>
      <w:r>
        <w:rPr/>
        <w:t>цели.</w:t>
      </w:r>
    </w:p>
    <w:p>
      <w:pPr>
        <w:pStyle w:val="BodyText"/>
        <w:spacing w:before="4"/>
        <w:jc w:val="left"/>
        <w:rPr>
          <w:sz w:val="19"/>
        </w:rPr>
      </w:pPr>
    </w:p>
    <w:p>
      <w:pPr>
        <w:spacing w:line="192" w:lineRule="auto" w:before="0"/>
        <w:ind w:left="2108" w:right="2769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Термин</w:t>
      </w:r>
      <w:r>
        <w:rPr>
          <w:spacing w:val="1"/>
          <w:sz w:val="18"/>
        </w:rPr>
        <w:t> </w:t>
      </w:r>
      <w:r>
        <w:rPr>
          <w:sz w:val="18"/>
        </w:rPr>
        <w:t>«урок»</w:t>
      </w:r>
      <w:r>
        <w:rPr>
          <w:spacing w:val="1"/>
          <w:sz w:val="18"/>
        </w:rPr>
        <w:t> </w:t>
      </w:r>
      <w:r>
        <w:rPr>
          <w:sz w:val="18"/>
        </w:rPr>
        <w:t>здесь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далее</w:t>
      </w:r>
      <w:r>
        <w:rPr>
          <w:spacing w:val="1"/>
          <w:sz w:val="18"/>
        </w:rPr>
        <w:t> </w:t>
      </w:r>
      <w:r>
        <w:rPr>
          <w:sz w:val="18"/>
        </w:rPr>
        <w:t>применяется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краткого</w:t>
      </w:r>
      <w:r>
        <w:rPr>
          <w:spacing w:val="1"/>
          <w:sz w:val="18"/>
        </w:rPr>
        <w:t> </w:t>
      </w:r>
      <w:r>
        <w:rPr>
          <w:sz w:val="18"/>
        </w:rPr>
        <w:t>обозначения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собственно-урочных, так и подобных им по основным признакам занятий. Излагае-</w:t>
      </w:r>
      <w:r>
        <w:rPr>
          <w:spacing w:val="1"/>
          <w:sz w:val="18"/>
        </w:rPr>
        <w:t> </w:t>
      </w:r>
      <w:r>
        <w:rPr>
          <w:sz w:val="18"/>
        </w:rPr>
        <w:t>мые в этом контексте положения относятся, иначе говоря, ко всем урочным формам</w:t>
      </w:r>
      <w:r>
        <w:rPr>
          <w:spacing w:val="1"/>
          <w:sz w:val="18"/>
        </w:rPr>
        <w:t> </w:t>
      </w:r>
      <w:r>
        <w:rPr>
          <w:sz w:val="18"/>
        </w:rPr>
        <w:t>занятий, представленным в физическом воспитании, в том числе и к тренировочным</w:t>
      </w:r>
      <w:r>
        <w:rPr>
          <w:spacing w:val="1"/>
          <w:sz w:val="18"/>
        </w:rPr>
        <w:t> </w:t>
      </w:r>
      <w:r>
        <w:rPr>
          <w:sz w:val="18"/>
        </w:rPr>
        <w:t>занятиям</w:t>
      </w:r>
      <w:r>
        <w:rPr>
          <w:spacing w:val="-2"/>
          <w:sz w:val="18"/>
        </w:rPr>
        <w:t> </w:t>
      </w:r>
      <w:r>
        <w:rPr>
          <w:sz w:val="18"/>
        </w:rPr>
        <w:t>урочного</w:t>
      </w:r>
      <w:r>
        <w:rPr>
          <w:spacing w:val="1"/>
          <w:sz w:val="18"/>
        </w:rPr>
        <w:t> </w:t>
      </w:r>
      <w:r>
        <w:rPr>
          <w:sz w:val="18"/>
        </w:rPr>
        <w:t>типа.</w:t>
      </w:r>
    </w:p>
    <w:p>
      <w:pPr>
        <w:spacing w:before="120"/>
        <w:ind w:left="3361" w:right="0" w:firstLine="0"/>
        <w:jc w:val="left"/>
        <w:rPr>
          <w:sz w:val="18"/>
        </w:rPr>
      </w:pPr>
      <w:r>
        <w:rPr>
          <w:sz w:val="18"/>
        </w:rPr>
        <w:t>329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before="11"/>
        <w:jc w:val="left"/>
        <w:rPr>
          <w:sz w:val="11"/>
        </w:rPr>
      </w:pPr>
    </w:p>
    <w:p>
      <w:pPr>
        <w:pStyle w:val="BodyText"/>
        <w:spacing w:line="199" w:lineRule="auto" w:before="126"/>
        <w:ind w:left="2281" w:right="2549"/>
      </w:pPr>
      <w:r>
        <w:rPr/>
        <w:pict>
          <v:line style="position:absolute;mso-position-horizontal-relative:page;mso-position-vertical-relative:paragraph;z-index:15747072" from="470.649994pt,-6.87626pt" to="470.649994pt,44.22374pt" stroked="true" strokeweight=".35pt" strokecolor="#000000">
            <v:stroke dashstyle="solid"/>
            <w10:wrap type="none"/>
          </v:line>
        </w:pict>
      </w:r>
      <w:r>
        <w:rPr/>
        <w:t>Проектируя</w:t>
      </w:r>
      <w:r>
        <w:rPr>
          <w:spacing w:val="1"/>
        </w:rPr>
        <w:t> </w:t>
      </w:r>
      <w:r>
        <w:rPr/>
        <w:t>очередной</w:t>
      </w:r>
      <w:r>
        <w:rPr>
          <w:spacing w:val="1"/>
        </w:rPr>
        <w:t> </w:t>
      </w:r>
      <w:r>
        <w:rPr/>
        <w:t>урок,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исходи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крупной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реалистично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который должен и может быть сделан в рамках данного урока Важно</w:t>
      </w:r>
      <w:r>
        <w:rPr>
          <w:spacing w:val="1"/>
        </w:rPr>
        <w:t> </w:t>
      </w:r>
      <w:r>
        <w:rPr/>
        <w:t>при этом выразить задачи в предметно-конкретной форме, вплоть до</w:t>
      </w:r>
      <w:r>
        <w:rPr>
          <w:spacing w:val="1"/>
        </w:rPr>
        <w:t> </w:t>
      </w:r>
      <w:r>
        <w:rPr/>
        <w:t>наметки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необходи-мых</w:t>
      </w:r>
      <w:r>
        <w:rPr>
          <w:spacing w:val="1"/>
        </w:rPr>
        <w:t> </w:t>
      </w:r>
      <w:r>
        <w:rPr/>
        <w:t>пространственных,</w:t>
      </w:r>
      <w:r>
        <w:rPr>
          <w:spacing w:val="1"/>
        </w:rPr>
        <w:t> </w:t>
      </w:r>
      <w:r>
        <w:rPr/>
        <w:t>скоростных,</w:t>
      </w:r>
      <w:r>
        <w:rPr>
          <w:spacing w:val="1"/>
        </w:rPr>
        <w:t> </w:t>
      </w:r>
      <w:r>
        <w:rPr/>
        <w:t>силовых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сдвигов,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всяком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довольствоваться слишком общей постановкой задач (вроде «обучить</w:t>
      </w:r>
      <w:r>
        <w:rPr>
          <w:spacing w:val="1"/>
        </w:rPr>
        <w:t> </w:t>
      </w:r>
      <w:r>
        <w:rPr/>
        <w:t>бегу», «научить игре», «воспитать выносливость», «раз-вить силу» 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направляющая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стимулирующая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конкретности.</w:t>
      </w:r>
    </w:p>
    <w:p>
      <w:pPr>
        <w:pStyle w:val="BodyText"/>
        <w:spacing w:line="199" w:lineRule="auto"/>
        <w:ind w:left="2295" w:right="2552"/>
      </w:pPr>
      <w:r>
        <w:rPr>
          <w:i/>
        </w:rPr>
        <w:t>Q</w:t>
      </w:r>
      <w:r>
        <w:rPr>
          <w:i/>
          <w:spacing w:val="1"/>
        </w:rPr>
        <w:t> </w:t>
      </w:r>
      <w:r>
        <w:rPr/>
        <w:t>Подготовительная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урока.</w:t>
      </w:r>
      <w:r>
        <w:rPr>
          <w:spacing w:val="1"/>
        </w:rPr>
        <w:t> </w:t>
      </w:r>
      <w:r>
        <w:rPr/>
        <w:t>Ближайшие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реализации намеченных задач в уроке должны быть созданы в ходе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Первостепенную роль в этом отношении играют вводно-организую-</w:t>
      </w:r>
      <w:r>
        <w:rPr>
          <w:spacing w:val="1"/>
        </w:rPr>
        <w:t> </w:t>
      </w:r>
      <w:r>
        <w:rPr/>
        <w:t>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установочные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разминка,</w:t>
      </w:r>
      <w:r>
        <w:rPr>
          <w:spacing w:val="1"/>
        </w:rPr>
        <w:t> </w:t>
      </w:r>
      <w:r>
        <w:rPr/>
        <w:t>являющиеся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стержневыми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урока^(в ней по необходимости выполняют и действия, связанные с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переводом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положение тренажерных и других вспомогательных устройств и т.п.;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урочного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минимизировать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заблаговременной</w:t>
      </w:r>
      <w:r>
        <w:rPr>
          <w:spacing w:val="-1"/>
        </w:rPr>
        <w:t> </w:t>
      </w:r>
      <w:r>
        <w:rPr/>
        <w:t>подготовки к уроку).</w:t>
      </w:r>
    </w:p>
    <w:p>
      <w:pPr>
        <w:pStyle w:val="BodyText"/>
        <w:spacing w:line="199" w:lineRule="auto"/>
        <w:ind w:left="2295" w:right="2552" w:firstLine="331"/>
      </w:pPr>
      <w:r>
        <w:rPr/>
        <w:t>Групповое</w:t>
      </w:r>
      <w:r>
        <w:rPr>
          <w:spacing w:val="1"/>
        </w:rPr>
        <w:t> </w:t>
      </w:r>
      <w:r>
        <w:rPr/>
        <w:t>урочное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тради-</w:t>
      </w:r>
      <w:r>
        <w:rPr>
          <w:spacing w:val="1"/>
        </w:rPr>
        <w:t> </w:t>
      </w:r>
      <w:r>
        <w:rPr/>
        <w:t>ционно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открывать</w:t>
      </w:r>
      <w:r>
        <w:rPr>
          <w:spacing w:val="1"/>
        </w:rPr>
        <w:t> </w:t>
      </w:r>
      <w:r>
        <w:rPr>
          <w:i/>
        </w:rPr>
        <w:t>вводным,</w:t>
      </w:r>
      <w:r>
        <w:rPr>
          <w:i/>
          <w:spacing w:val="1"/>
        </w:rPr>
        <w:t> </w:t>
      </w:r>
      <w:r>
        <w:rPr>
          <w:i/>
        </w:rPr>
        <w:t>ритуалом,</w:t>
      </w:r>
      <w:r>
        <w:rPr>
          <w:i/>
          <w:spacing w:val="1"/>
        </w:rPr>
        <w:t> </w:t>
      </w:r>
      <w:r>
        <w:rPr/>
        <w:t>включающим,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(класса,</w:t>
      </w:r>
      <w:r>
        <w:rPr>
          <w:spacing w:val="1"/>
        </w:rPr>
        <w:t> </w:t>
      </w:r>
      <w:r>
        <w:rPr/>
        <w:t>секции),</w:t>
      </w:r>
      <w:r>
        <w:rPr>
          <w:spacing w:val="1"/>
        </w:rPr>
        <w:t> </w:t>
      </w:r>
      <w:r>
        <w:rPr/>
        <w:t>рапорт</w:t>
      </w:r>
      <w:r>
        <w:rPr>
          <w:spacing w:val="1"/>
        </w:rPr>
        <w:t> </w:t>
      </w:r>
      <w:r>
        <w:rPr/>
        <w:t>веду-</w:t>
      </w:r>
      <w:r>
        <w:rPr>
          <w:spacing w:val="1"/>
        </w:rPr>
        <w:t> </w:t>
      </w:r>
      <w:r>
        <w:rPr/>
        <w:t>щему,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приветствие.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ритуал,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видоизменяется,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 контингента занимающихся, но в принципе не теряет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(подчас</w:t>
      </w:r>
      <w:r>
        <w:rPr>
          <w:spacing w:val="1"/>
        </w:rPr>
        <w:t> </w:t>
      </w:r>
      <w:r>
        <w:rPr/>
        <w:t>наблюдаемое</w:t>
      </w:r>
      <w:r>
        <w:rPr>
          <w:spacing w:val="1"/>
        </w:rPr>
        <w:t> </w:t>
      </w:r>
      <w:r>
        <w:rPr/>
        <w:t>пренебрежительное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формальное отношение к нему свидетельствует отнюдь не о лучшем</w:t>
      </w:r>
      <w:r>
        <w:rPr>
          <w:spacing w:val="1"/>
        </w:rPr>
        <w:t> </w:t>
      </w:r>
      <w:r>
        <w:rPr/>
        <w:t>подходе к делу). Такое введение в урок, несомненно, способствует</w:t>
      </w:r>
      <w:r>
        <w:rPr>
          <w:spacing w:val="1"/>
        </w:rPr>
        <w:t> </w:t>
      </w:r>
      <w:r>
        <w:rPr/>
        <w:t>консолидации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настройке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дело,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соответ-</w:t>
      </w:r>
      <w:r>
        <w:rPr>
          <w:spacing w:val="1"/>
        </w:rPr>
        <w:t> </w:t>
      </w:r>
      <w:r>
        <w:rPr/>
        <w:t>ствующего стиля взаимоотношений между педагогом и учениками.</w:t>
      </w:r>
      <w:r>
        <w:rPr>
          <w:spacing w:val="1"/>
        </w:rPr>
        <w:t> </w:t>
      </w:r>
      <w:r>
        <w:rPr/>
        <w:t>Обычно тут же — в самом начале подготовительной части — педагог</w:t>
      </w:r>
      <w:r>
        <w:rPr>
          <w:spacing w:val="1"/>
        </w:rPr>
        <w:t> </w:t>
      </w:r>
      <w:r>
        <w:rPr/>
        <w:t>предметно ориентирует занимающихся на выполнение главной задачи</w:t>
      </w:r>
      <w:r>
        <w:rPr>
          <w:spacing w:val="-52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сообщенную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информацию.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вводная</w:t>
      </w:r>
      <w:r>
        <w:rPr>
          <w:spacing w:val="1"/>
        </w:rPr>
        <w:t> </w:t>
      </w:r>
      <w:r>
        <w:rPr/>
        <w:t>постановка главной задачи должна быть конкретной, но свободной от</w:t>
      </w:r>
      <w:r>
        <w:rPr>
          <w:spacing w:val="1"/>
        </w:rPr>
        <w:t> </w:t>
      </w:r>
      <w:r>
        <w:rPr/>
        <w:t>лишних подробностей; детализировать же ее в виде частных задач</w:t>
      </w:r>
      <w:r>
        <w:rPr>
          <w:spacing w:val="1"/>
        </w:rPr>
        <w:t> </w:t>
      </w:r>
      <w:r>
        <w:rPr/>
        <w:t>уместнее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55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урока.</w:t>
      </w:r>
    </w:p>
    <w:p>
      <w:pPr>
        <w:pStyle w:val="BodyText"/>
        <w:spacing w:line="180" w:lineRule="exact"/>
        <w:ind w:left="2626"/>
      </w:pPr>
      <w:r>
        <w:rPr/>
        <w:t>Наиболее</w:t>
      </w:r>
      <w:r>
        <w:rPr>
          <w:spacing w:val="17"/>
        </w:rPr>
        <w:t> </w:t>
      </w:r>
      <w:r>
        <w:rPr/>
        <w:t>значительную</w:t>
      </w:r>
      <w:r>
        <w:rPr>
          <w:spacing w:val="16"/>
        </w:rPr>
        <w:t> </w:t>
      </w:r>
      <w:r>
        <w:rPr/>
        <w:t>долю</w:t>
      </w:r>
      <w:r>
        <w:rPr>
          <w:spacing w:val="19"/>
        </w:rPr>
        <w:t> </w:t>
      </w:r>
      <w:r>
        <w:rPr/>
        <w:t>времени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энергии,</w:t>
      </w:r>
      <w:r>
        <w:rPr>
          <w:spacing w:val="17"/>
        </w:rPr>
        <w:t> </w:t>
      </w:r>
      <w:r>
        <w:rPr/>
        <w:t>затрачиваемых</w:t>
      </w:r>
    </w:p>
    <w:p>
      <w:pPr>
        <w:pStyle w:val="BodyText"/>
        <w:spacing w:line="199" w:lineRule="auto"/>
        <w:ind w:left="2310" w:right="2583"/>
      </w:pPr>
      <w:r>
        <w:rPr/>
        <w:t>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>
          <w:i/>
        </w:rPr>
        <w:t>разминке,</w:t>
      </w:r>
      <w:r>
        <w:rPr>
          <w:i/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достаточно</w:t>
      </w:r>
      <w:r>
        <w:rPr>
          <w:spacing w:val="-52"/>
        </w:rPr>
        <w:t> </w:t>
      </w:r>
      <w:r>
        <w:rPr/>
        <w:t>строго регламентированных по направленности и величине нагрузки</w:t>
      </w:r>
      <w:r>
        <w:rPr>
          <w:spacing w:val="1"/>
        </w:rPr>
        <w:t> </w:t>
      </w:r>
      <w:r>
        <w:rPr/>
        <w:t>упражнений,</w:t>
      </w:r>
      <w:r>
        <w:rPr>
          <w:spacing w:val="53"/>
        </w:rPr>
        <w:t> </w:t>
      </w:r>
      <w:r>
        <w:rPr/>
        <w:t>последовательно,</w:t>
      </w:r>
      <w:r>
        <w:rPr>
          <w:spacing w:val="53"/>
        </w:rPr>
        <w:t> </w:t>
      </w:r>
      <w:r>
        <w:rPr/>
        <w:t>оперативно</w:t>
      </w:r>
      <w:r>
        <w:rPr>
          <w:spacing w:val="53"/>
        </w:rPr>
        <w:t> </w:t>
      </w:r>
      <w:r>
        <w:rPr/>
        <w:t>и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/>
        <w:t>то</w:t>
      </w:r>
      <w:r>
        <w:rPr>
          <w:spacing w:val="53"/>
        </w:rPr>
        <w:t> </w:t>
      </w:r>
      <w:r>
        <w:rPr/>
        <w:t>же  время</w:t>
      </w:r>
      <w:r>
        <w:rPr>
          <w:spacing w:val="52"/>
        </w:rPr>
        <w:t> </w:t>
      </w:r>
      <w:r>
        <w:rPr/>
        <w:t>без</w:t>
      </w:r>
    </w:p>
    <w:p>
      <w:pPr>
        <w:spacing w:before="122"/>
        <w:ind w:left="3570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ззо</w:t>
      </w:r>
    </w:p>
    <w:p>
      <w:pPr>
        <w:spacing w:after="0"/>
        <w:jc w:val="left"/>
        <w:rPr>
          <w:rFonts w:ascii="Tahoma" w:hAnsi="Tahoma"/>
          <w:sz w:val="20"/>
        </w:rPr>
        <w:sectPr>
          <w:pgSz w:w="11910" w:h="16840"/>
          <w:pgMar w:top="1160" w:bottom="280" w:left="400" w:right="0"/>
        </w:sectPr>
      </w:pPr>
    </w:p>
    <w:p>
      <w:pPr>
        <w:pStyle w:val="BodyText"/>
        <w:spacing w:line="199" w:lineRule="auto" w:before="104"/>
        <w:ind w:left="2149" w:right="2742"/>
      </w:pPr>
      <w:r>
        <w:rPr/>
        <w:t>излишнего</w:t>
      </w:r>
      <w:r>
        <w:rPr>
          <w:spacing w:val="1"/>
        </w:rPr>
        <w:t> </w:t>
      </w:r>
      <w:r>
        <w:rPr/>
        <w:t>форсирования</w:t>
      </w:r>
      <w:r>
        <w:rPr>
          <w:spacing w:val="1"/>
        </w:rPr>
        <w:t> </w:t>
      </w:r>
      <w:r>
        <w:rPr/>
        <w:t>подготавливающих системы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 главного в уроке) (при необходимости и по возможнос-</w:t>
      </w:r>
      <w:r>
        <w:rPr>
          <w:spacing w:val="1"/>
        </w:rPr>
        <w:t> </w:t>
      </w:r>
      <w:r>
        <w:rPr/>
        <w:t>ти в разминке используют также массаж и другие средства воздей-</w:t>
      </w:r>
      <w:r>
        <w:rPr>
          <w:spacing w:val="1"/>
        </w:rPr>
        <w:t> </w:t>
      </w:r>
      <w:r>
        <w:rPr/>
        <w:t>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оперативно</w:t>
      </w:r>
      <w:r>
        <w:rPr>
          <w:spacing w:val="1"/>
        </w:rPr>
        <w:t> </w:t>
      </w:r>
      <w:r>
        <w:rPr/>
        <w:t>изменяющееся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организма).</w:t>
      </w:r>
      <w:r>
        <w:rPr>
          <w:spacing w:val="1"/>
        </w:rPr>
        <w:t> </w:t>
      </w:r>
      <w:r>
        <w:rPr/>
        <w:t>Содер-</w:t>
      </w:r>
      <w:r>
        <w:rPr>
          <w:spacing w:val="1"/>
        </w:rPr>
        <w:t> </w:t>
      </w:r>
      <w:r>
        <w:rPr/>
        <w:t>жание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противоречиво: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 чтобы избирательно воздействовать на системы организма и</w:t>
      </w:r>
      <w:r>
        <w:rPr>
          <w:spacing w:val="-52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ненужное</w:t>
      </w:r>
      <w:r>
        <w:rPr>
          <w:spacing w:val="1"/>
        </w:rPr>
        <w:t> </w:t>
      </w:r>
      <w:r>
        <w:rPr/>
        <w:t>форсирование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чреватое</w:t>
      </w:r>
      <w:r>
        <w:rPr>
          <w:spacing w:val="1"/>
        </w:rPr>
        <w:t> </w:t>
      </w:r>
      <w:r>
        <w:rPr/>
        <w:t>функцио-</w:t>
      </w:r>
      <w:r>
        <w:rPr>
          <w:spacing w:val="1"/>
        </w:rPr>
        <w:t> </w:t>
      </w:r>
      <w:r>
        <w:rPr/>
        <w:t>нальными</w:t>
      </w:r>
      <w:r>
        <w:rPr>
          <w:spacing w:val="1"/>
        </w:rPr>
        <w:t> </w:t>
      </w:r>
      <w:r>
        <w:rPr/>
        <w:t>нарушениями,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разминке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нения,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параметрам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следующих за ней основных упражнений, с другой — специфический</w:t>
      </w:r>
      <w:r>
        <w:rPr>
          <w:spacing w:val="-52"/>
        </w:rPr>
        <w:t> </w:t>
      </w:r>
      <w:r>
        <w:rPr/>
        <w:t>эффект разминки прямо зависит от использования в ней упражнений,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предстоящим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действиям,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целевым</w:t>
      </w:r>
      <w:r>
        <w:rPr>
          <w:spacing w:val="1"/>
        </w:rPr>
        <w:t> </w:t>
      </w:r>
      <w:r>
        <w:rPr/>
        <w:t>установкам,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-52"/>
        </w:rPr>
        <w:t> </w:t>
      </w:r>
      <w:r>
        <w:rPr/>
        <w:t>характеру проявляемых усилий. Это противоречие преодолевается на</w:t>
      </w:r>
      <w:r>
        <w:rPr>
          <w:spacing w:val="-52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разминки.</w:t>
      </w:r>
    </w:p>
    <w:p>
      <w:pPr>
        <w:pStyle w:val="BodyText"/>
        <w:spacing w:line="199" w:lineRule="auto"/>
        <w:ind w:left="2149" w:right="2732" w:firstLine="309"/>
      </w:pPr>
      <w:r>
        <w:rPr/>
        <w:t>О б щ а я</w:t>
      </w:r>
      <w:r>
        <w:rPr>
          <w:spacing w:val="1"/>
        </w:rPr>
        <w:t> </w:t>
      </w:r>
      <w:r>
        <w:rPr/>
        <w:t>р а з м и н к 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специфичный (по отношению к основному содержанию урока) раздел</w:t>
      </w:r>
      <w:r>
        <w:rPr>
          <w:spacing w:val="-52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постепенностью</w:t>
      </w:r>
      <w:r>
        <w:rPr>
          <w:spacing w:val="1"/>
        </w:rPr>
        <w:t> </w:t>
      </w:r>
      <w:r>
        <w:rPr/>
        <w:t>активизировать функции мышечной, сердечно-сосудистой и других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оперативные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сдвиги,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эффективной реализации двигательных возможностей, в том числе</w:t>
      </w:r>
      <w:r>
        <w:rPr>
          <w:spacing w:val="1"/>
        </w:rPr>
        <w:t> </w:t>
      </w:r>
      <w:r>
        <w:rPr/>
        <w:t>разогревание</w:t>
      </w:r>
      <w:r>
        <w:rPr>
          <w:spacing w:val="1"/>
        </w:rPr>
        <w:t> </w:t>
      </w:r>
      <w:r>
        <w:rPr/>
        <w:t>мышц,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благоприятный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результативного и безопасного выполнения последующих действий,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интенсивностью,</w:t>
      </w:r>
      <w:r>
        <w:rPr>
          <w:spacing w:val="1"/>
        </w:rPr>
        <w:t> </w:t>
      </w:r>
      <w:r>
        <w:rPr/>
        <w:t>координационной</w:t>
      </w:r>
      <w:r>
        <w:rPr>
          <w:spacing w:val="1"/>
        </w:rPr>
        <w:t> </w:t>
      </w:r>
      <w:r>
        <w:rPr/>
        <w:t>сложностью,</w:t>
      </w:r>
      <w:r>
        <w:rPr>
          <w:spacing w:val="-1"/>
        </w:rPr>
        <w:t> </w:t>
      </w:r>
      <w:r>
        <w:rPr/>
        <w:t>широтой</w:t>
      </w:r>
      <w:r>
        <w:rPr>
          <w:spacing w:val="-4"/>
        </w:rPr>
        <w:t> </w:t>
      </w:r>
      <w:r>
        <w:rPr/>
        <w:t>амплитуды движений.</w:t>
      </w:r>
    </w:p>
    <w:p>
      <w:pPr>
        <w:pStyle w:val="BodyText"/>
        <w:spacing w:line="199" w:lineRule="auto"/>
        <w:ind w:left="2149" w:right="2740" w:firstLine="316"/>
      </w:pPr>
      <w:r>
        <w:rPr/>
        <w:t>В качестве средств общей разминки наиболее пригодны хорошо</w:t>
      </w:r>
      <w:r>
        <w:rPr>
          <w:spacing w:val="1"/>
        </w:rPr>
        <w:t> </w:t>
      </w:r>
      <w:r>
        <w:rPr/>
        <w:t>разученные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дозируемые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локального и общего воздействия. Чаще всего это — гимнастические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сочленения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связки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поочередно</w:t>
      </w:r>
      <w:r>
        <w:rPr>
          <w:spacing w:val="1"/>
        </w:rPr>
        <w:t> </w:t>
      </w:r>
      <w:r>
        <w:rPr/>
        <w:t>прорабатывая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циклические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комбиниро-</w:t>
      </w:r>
      <w:r>
        <w:rPr>
          <w:spacing w:val="1"/>
        </w:rPr>
        <w:t> </w:t>
      </w:r>
      <w:r>
        <w:rPr/>
        <w:t>ванные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бег,</w:t>
      </w:r>
      <w:r>
        <w:rPr>
          <w:spacing w:val="1"/>
        </w:rPr>
        <w:t> </w:t>
      </w:r>
      <w:r>
        <w:rPr/>
        <w:t>комбинированные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маховыми,</w:t>
      </w:r>
      <w:r>
        <w:rPr>
          <w:spacing w:val="1"/>
        </w:rPr>
        <w:t> </w:t>
      </w:r>
      <w:r>
        <w:rPr/>
        <w:t>вращательными,</w:t>
      </w:r>
      <w:r>
        <w:rPr>
          <w:spacing w:val="1"/>
        </w:rPr>
        <w:t> </w:t>
      </w:r>
      <w:r>
        <w:rPr/>
        <w:t>прыжковыми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движениями),</w:t>
      </w:r>
      <w:r>
        <w:rPr>
          <w:spacing w:val="-52"/>
        </w:rPr>
        <w:t> </w:t>
      </w:r>
      <w:r>
        <w:rPr/>
        <w:t>нагрузка при выполнении которых поддается четкой регламентации.</w:t>
      </w:r>
      <w:r>
        <w:rPr>
          <w:spacing w:val="1"/>
        </w:rPr>
        <w:t> </w:t>
      </w:r>
      <w:r>
        <w:rPr/>
        <w:t>Однако узких ограничений для выбора средств общей разминки не</w:t>
      </w:r>
      <w:r>
        <w:rPr>
          <w:spacing w:val="1"/>
        </w:rPr>
        <w:t> </w:t>
      </w:r>
      <w:r>
        <w:rPr/>
        <w:t>существует: иначе говоря, в ней могут быть использованы достаточно</w:t>
      </w:r>
      <w:r>
        <w:rPr>
          <w:spacing w:val="-52"/>
        </w:rPr>
        <w:t> </w:t>
      </w:r>
      <w:r>
        <w:rPr/>
        <w:t>разнообразные виды упражнений и способы их выполнения (включая</w:t>
      </w:r>
      <w:r>
        <w:rPr>
          <w:spacing w:val="-52"/>
        </w:rPr>
        <w:t> </w:t>
      </w:r>
      <w:r>
        <w:rPr/>
        <w:t>игровые,</w:t>
      </w:r>
      <w:r>
        <w:rPr>
          <w:spacing w:val="1"/>
        </w:rPr>
        <w:t> </w:t>
      </w:r>
      <w:r>
        <w:rPr/>
        <w:t>танцевальные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соответствуют</w:t>
      </w:r>
      <w:r>
        <w:rPr>
          <w:spacing w:val="56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назначению, позволяют строго регламентировать нагрузку и если для</w:t>
      </w:r>
      <w:r>
        <w:rPr>
          <w:spacing w:val="1"/>
        </w:rPr>
        <w:t> </w:t>
      </w:r>
      <w:r>
        <w:rPr/>
        <w:t>применения их в настоящий момент не нужно тратить много времени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сил на освоение новых</w:t>
      </w:r>
      <w:r>
        <w:rPr>
          <w:spacing w:val="-2"/>
        </w:rPr>
        <w:t> </w:t>
      </w:r>
      <w:r>
        <w:rPr/>
        <w:t>действий.</w:t>
      </w:r>
    </w:p>
    <w:p>
      <w:pPr>
        <w:spacing w:line="192" w:lineRule="auto" w:before="0"/>
        <w:ind w:left="2134" w:right="2750" w:firstLine="352"/>
        <w:jc w:val="both"/>
        <w:rPr>
          <w:sz w:val="18"/>
        </w:rPr>
      </w:pPr>
      <w:r>
        <w:rPr>
          <w:sz w:val="18"/>
        </w:rPr>
        <w:t>Комплекс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используемых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разминке,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остается</w:t>
      </w:r>
      <w:r>
        <w:rPr>
          <w:spacing w:val="1"/>
          <w:sz w:val="18"/>
        </w:rPr>
        <w:t> </w:t>
      </w:r>
      <w:r>
        <w:rPr>
          <w:sz w:val="18"/>
        </w:rPr>
        <w:t>относительно постоянным в ряде уроков, но было бы неверным слишком стандар-</w:t>
      </w:r>
      <w:r>
        <w:rPr>
          <w:spacing w:val="1"/>
          <w:sz w:val="18"/>
        </w:rPr>
        <w:t> </w:t>
      </w:r>
      <w:r>
        <w:rPr>
          <w:sz w:val="18"/>
        </w:rPr>
        <w:t>тизировать его. Не следует и чрезмерно расширять разминку (например, за счет так</w:t>
      </w:r>
      <w:r>
        <w:rPr>
          <w:spacing w:val="1"/>
          <w:sz w:val="18"/>
        </w:rPr>
        <w:t> </w:t>
      </w:r>
      <w:r>
        <w:rPr>
          <w:sz w:val="18"/>
        </w:rPr>
        <w:t>называемых</w:t>
      </w:r>
      <w:r>
        <w:rPr>
          <w:spacing w:val="1"/>
          <w:sz w:val="18"/>
        </w:rPr>
        <w:t> </w:t>
      </w:r>
      <w:r>
        <w:rPr>
          <w:sz w:val="18"/>
        </w:rPr>
        <w:t>общеразвивающих</w:t>
      </w:r>
      <w:r>
        <w:rPr>
          <w:spacing w:val="1"/>
          <w:sz w:val="18"/>
        </w:rPr>
        <w:t> </w:t>
      </w:r>
      <w:r>
        <w:rPr>
          <w:sz w:val="18"/>
        </w:rPr>
        <w:t>упражнений),</w:t>
      </w:r>
      <w:r>
        <w:rPr>
          <w:spacing w:val="1"/>
          <w:sz w:val="18"/>
        </w:rPr>
        <w:t> </w:t>
      </w:r>
      <w:r>
        <w:rPr>
          <w:sz w:val="18"/>
        </w:rPr>
        <w:t>пытаясь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попутно</w:t>
      </w:r>
      <w:r>
        <w:rPr>
          <w:spacing w:val="1"/>
          <w:sz w:val="18"/>
        </w:rPr>
        <w:t> </w:t>
      </w:r>
      <w:r>
        <w:rPr>
          <w:sz w:val="18"/>
        </w:rPr>
        <w:t>вызвать</w:t>
      </w:r>
      <w:r>
        <w:rPr>
          <w:spacing w:val="1"/>
          <w:sz w:val="18"/>
        </w:rPr>
        <w:t> </w:t>
      </w:r>
      <w:r>
        <w:rPr>
          <w:sz w:val="18"/>
        </w:rPr>
        <w:t>повышенный тренировочный эффект (если уж обеспечивать такой эффект, то делать</w:t>
      </w:r>
      <w:r>
        <w:rPr>
          <w:spacing w:val="1"/>
          <w:sz w:val="18"/>
        </w:rPr>
        <w:t> </w:t>
      </w:r>
      <w:r>
        <w:rPr>
          <w:sz w:val="18"/>
        </w:rPr>
        <w:t>это нужно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подготовительной,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основной</w:t>
      </w:r>
      <w:r>
        <w:rPr>
          <w:spacing w:val="-3"/>
          <w:sz w:val="18"/>
        </w:rPr>
        <w:t> </w:t>
      </w:r>
      <w:r>
        <w:rPr>
          <w:sz w:val="18"/>
        </w:rPr>
        <w:t>части</w:t>
      </w:r>
      <w:r>
        <w:rPr>
          <w:spacing w:val="-1"/>
          <w:sz w:val="18"/>
        </w:rPr>
        <w:t> </w:t>
      </w:r>
      <w:r>
        <w:rPr>
          <w:sz w:val="18"/>
        </w:rPr>
        <w:t>урока).</w:t>
      </w:r>
    </w:p>
    <w:p>
      <w:pPr>
        <w:spacing w:before="174"/>
        <w:ind w:left="340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331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3" w:right="2589" w:firstLine="309"/>
      </w:pPr>
      <w:r>
        <w:rPr/>
        <w:t>Об эффективности общей разминки судят обычно по самочувст-</w:t>
      </w:r>
      <w:r>
        <w:rPr>
          <w:spacing w:val="1"/>
        </w:rPr>
        <w:t> </w:t>
      </w:r>
      <w:r>
        <w:rPr/>
        <w:t>вию занимающихся и по ряду объективных показателей вызванных</w:t>
      </w:r>
      <w:r>
        <w:rPr>
          <w:spacing w:val="1"/>
        </w:rPr>
        <w:t> </w:t>
      </w:r>
      <w:r>
        <w:rPr/>
        <w:t>ею функциональных сдвигов из числа тех, что хорошо заметны по</w:t>
      </w:r>
      <w:r>
        <w:rPr>
          <w:spacing w:val="1"/>
        </w:rPr>
        <w:t> </w:t>
      </w:r>
      <w:r>
        <w:rPr/>
        <w:t>внешним проявлениям и определяются несложными измерениями, в</w:t>
      </w:r>
      <w:r>
        <w:rPr>
          <w:spacing w:val="1"/>
        </w:rPr>
        <w:t> </w:t>
      </w:r>
      <w:r>
        <w:rPr/>
        <w:t>частности по увеличению амплитуды, скорости и темпа выполняемых</w:t>
      </w:r>
      <w:r>
        <w:rPr>
          <w:spacing w:val="-52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потоотделению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показателю</w:t>
      </w:r>
      <w:r>
        <w:rPr>
          <w:spacing w:val="1"/>
        </w:rPr>
        <w:t> </w:t>
      </w:r>
      <w:r>
        <w:rPr/>
        <w:t>разогревания),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дыхания</w:t>
      </w:r>
      <w:r>
        <w:rPr>
          <w:spacing w:val="-2"/>
        </w:rPr>
        <w:t> </w:t>
      </w:r>
      <w:r>
        <w:rPr/>
        <w:t>и сердечных сокращений.</w:t>
      </w:r>
    </w:p>
    <w:p>
      <w:pPr>
        <w:pStyle w:val="BodyText"/>
        <w:spacing w:line="199" w:lineRule="auto"/>
        <w:ind w:left="2300" w:right="2575" w:firstLine="316"/>
      </w:pPr>
      <w:r>
        <w:rPr/>
        <w:t>Вполне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что специфическая направленность разминки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чертах</w:t>
      </w:r>
      <w:r>
        <w:rPr>
          <w:spacing w:val="1"/>
        </w:rPr>
        <w:t> </w:t>
      </w:r>
      <w:r>
        <w:rPr/>
        <w:t>упражнениям,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будет</w:t>
      </w:r>
      <w:r>
        <w:rPr>
          <w:spacing w:val="-52"/>
        </w:rPr>
        <w:t> </w:t>
      </w:r>
      <w:r>
        <w:rPr/>
        <w:t>начинаться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урока.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нетрудно</w:t>
      </w:r>
      <w:r>
        <w:rPr>
          <w:spacing w:val="1"/>
        </w:rPr>
        <w:t> </w:t>
      </w:r>
      <w:r>
        <w:rPr/>
        <w:t>воспроизвести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разминочных</w:t>
      </w:r>
      <w:r>
        <w:rPr>
          <w:spacing w:val="-52"/>
        </w:rPr>
        <w:t> </w:t>
      </w:r>
      <w:r>
        <w:rPr/>
        <w:t>упражнений отдельные элементы предстоящих основных действий.</w:t>
      </w:r>
      <w:r>
        <w:rPr>
          <w:spacing w:val="1"/>
        </w:rPr>
        <w:t> </w:t>
      </w:r>
      <w:r>
        <w:rPr/>
        <w:t>Это в какой-то мере придает разминке специальную направленность,</w:t>
      </w:r>
      <w:r>
        <w:rPr>
          <w:spacing w:val="1"/>
        </w:rPr>
        <w:t> </w:t>
      </w:r>
      <w:r>
        <w:rPr/>
        <w:t>но</w:t>
      </w:r>
      <w:r>
        <w:rPr>
          <w:spacing w:val="41"/>
        </w:rPr>
        <w:t> </w:t>
      </w:r>
      <w:r>
        <w:rPr/>
        <w:t>не</w:t>
      </w:r>
      <w:r>
        <w:rPr>
          <w:spacing w:val="95"/>
        </w:rPr>
        <w:t> </w:t>
      </w:r>
      <w:r>
        <w:rPr/>
        <w:t>заменяет</w:t>
      </w:r>
      <w:r>
        <w:rPr>
          <w:spacing w:val="95"/>
        </w:rPr>
        <w:t> </w:t>
      </w:r>
      <w:r>
        <w:rPr/>
        <w:t>того,</w:t>
      </w:r>
      <w:r>
        <w:rPr>
          <w:spacing w:val="96"/>
        </w:rPr>
        <w:t> </w:t>
      </w:r>
      <w:r>
        <w:rPr/>
        <w:t>что</w:t>
      </w:r>
      <w:r>
        <w:rPr>
          <w:spacing w:val="95"/>
        </w:rPr>
        <w:t> </w:t>
      </w:r>
      <w:r>
        <w:rPr/>
        <w:t>должна</w:t>
      </w:r>
      <w:r>
        <w:rPr>
          <w:spacing w:val="96"/>
        </w:rPr>
        <w:t> </w:t>
      </w:r>
      <w:r>
        <w:rPr/>
        <w:t>дать</w:t>
      </w:r>
      <w:r>
        <w:rPr>
          <w:spacing w:val="98"/>
        </w:rPr>
        <w:t> </w:t>
      </w:r>
      <w:r>
        <w:rPr/>
        <w:t>cjre</w:t>
      </w:r>
      <w:r>
        <w:rPr>
          <w:spacing w:val="96"/>
        </w:rPr>
        <w:t> </w:t>
      </w:r>
      <w:r>
        <w:rPr/>
        <w:t>ц</w:t>
      </w:r>
      <w:r>
        <w:rPr>
          <w:spacing w:val="95"/>
        </w:rPr>
        <w:t> </w:t>
      </w:r>
      <w:r>
        <w:rPr/>
        <w:t>и</w:t>
      </w:r>
      <w:r>
        <w:rPr>
          <w:spacing w:val="95"/>
        </w:rPr>
        <w:t> </w:t>
      </w:r>
      <w:r>
        <w:rPr/>
        <w:t>а</w:t>
      </w:r>
      <w:r>
        <w:rPr>
          <w:spacing w:val="96"/>
        </w:rPr>
        <w:t> </w:t>
      </w:r>
      <w:r>
        <w:rPr/>
        <w:t>л</w:t>
      </w:r>
      <w:r>
        <w:rPr>
          <w:spacing w:val="96"/>
        </w:rPr>
        <w:t> </w:t>
      </w:r>
      <w:r>
        <w:rPr/>
        <w:t>ь</w:t>
      </w:r>
      <w:r>
        <w:rPr>
          <w:spacing w:val="96"/>
        </w:rPr>
        <w:t> </w:t>
      </w:r>
      <w:r>
        <w:rPr/>
        <w:t>н</w:t>
      </w:r>
      <w:r>
        <w:rPr>
          <w:spacing w:val="95"/>
        </w:rPr>
        <w:t> </w:t>
      </w:r>
      <w:r>
        <w:rPr/>
        <w:t>а</w:t>
      </w:r>
      <w:r>
        <w:rPr>
          <w:spacing w:val="96"/>
        </w:rPr>
        <w:t> </w:t>
      </w:r>
      <w:r>
        <w:rPr/>
        <w:t>я</w:t>
      </w:r>
      <w:r>
        <w:rPr>
          <w:spacing w:val="-53"/>
        </w:rPr>
        <w:t> </w:t>
      </w:r>
      <w:r>
        <w:rPr/>
        <w:t>р а з м и н к 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раздел</w:t>
      </w:r>
      <w:r>
        <w:rPr>
          <w:spacing w:val="55"/>
        </w:rPr>
        <w:t> </w:t>
      </w:r>
      <w:r>
        <w:rPr/>
        <w:t>подготовительной</w:t>
      </w:r>
      <w:r>
        <w:rPr>
          <w:spacing w:val="55"/>
        </w:rPr>
        <w:t> </w:t>
      </w:r>
      <w:r>
        <w:rPr/>
        <w:t>части</w:t>
      </w:r>
      <w:r>
        <w:rPr>
          <w:spacing w:val="55"/>
        </w:rPr>
        <w:t> </w:t>
      </w:r>
      <w:r>
        <w:rPr/>
        <w:t>урока.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разминки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специфи-</w:t>
      </w:r>
      <w:r>
        <w:rPr>
          <w:spacing w:val="1"/>
        </w:rPr>
        <w:t> </w:t>
      </w:r>
      <w:r>
        <w:rPr/>
        <w:t>чески</w:t>
      </w:r>
      <w:r>
        <w:rPr>
          <w:spacing w:val="1"/>
        </w:rPr>
        <w:t> </w:t>
      </w:r>
      <w:r>
        <w:rPr/>
        <w:t>профилированного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врабатывания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 в направлении, адекватном особенностям следующей за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Главными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специальной</w:t>
      </w:r>
      <w:r>
        <w:rPr>
          <w:spacing w:val="56"/>
        </w:rPr>
        <w:t> </w:t>
      </w:r>
      <w:r>
        <w:rPr/>
        <w:t>разминки</w:t>
      </w:r>
      <w:r>
        <w:rPr>
          <w:spacing w:val="-52"/>
        </w:rPr>
        <w:t> </w:t>
      </w:r>
      <w:r>
        <w:rPr/>
        <w:t>могут служить лишь те из подготовительных упражнений, в 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близким</w:t>
      </w:r>
      <w:r>
        <w:rPr>
          <w:spacing w:val="1"/>
        </w:rPr>
        <w:t> </w:t>
      </w:r>
      <w:r>
        <w:rPr/>
        <w:t>подобием</w:t>
      </w:r>
      <w:r>
        <w:rPr>
          <w:spacing w:val="1"/>
        </w:rPr>
        <w:t> </w:t>
      </w:r>
      <w:r>
        <w:rPr/>
        <w:t>воссоздаются</w:t>
      </w:r>
      <w:r>
        <w:rPr>
          <w:spacing w:val="1"/>
        </w:rPr>
        <w:t> </w:t>
      </w:r>
      <w:r>
        <w:rPr/>
        <w:t>координационные и другие существенные особенности предстоящих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подводящие</w:t>
      </w:r>
      <w:r>
        <w:rPr>
          <w:spacing w:val="1"/>
        </w:rPr>
        <w:t> </w:t>
      </w:r>
      <w:r>
        <w:rPr/>
        <w:t>упражения,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координационную</w:t>
      </w:r>
      <w:r>
        <w:rPr>
          <w:spacing w:val="1"/>
        </w:rPr>
        <w:t> </w:t>
      </w:r>
      <w:r>
        <w:rPr/>
        <w:t>общность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двигательными</w:t>
      </w:r>
      <w:r>
        <w:rPr>
          <w:spacing w:val="1"/>
        </w:rPr>
        <w:t> </w:t>
      </w:r>
      <w:r>
        <w:rPr/>
        <w:t>действиями, которые будут разучиваться в основной части урока, или</w:t>
      </w:r>
      <w:r>
        <w:rPr>
          <w:spacing w:val="-52"/>
        </w:rPr>
        <w:t> </w:t>
      </w:r>
      <w:r>
        <w:rPr/>
        <w:t>пробные</w:t>
      </w:r>
      <w:r>
        <w:rPr>
          <w:spacing w:val="1"/>
        </w:rPr>
        <w:t> </w:t>
      </w:r>
      <w:r>
        <w:rPr/>
        <w:t>старты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отрезках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преодолением ее в целом с заданным результатом). Поэтому выбор</w:t>
      </w:r>
      <w:r>
        <w:rPr>
          <w:spacing w:val="1"/>
        </w:rPr>
        <w:t> </w:t>
      </w:r>
      <w:r>
        <w:rPr/>
        <w:t>средств для специальной разминки в принципе более ограничен, чем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разминки;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содержания</w:t>
      </w:r>
      <w:r>
        <w:rPr>
          <w:spacing w:val="-3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урока.</w:t>
      </w:r>
    </w:p>
    <w:p>
      <w:pPr>
        <w:pStyle w:val="BodyText"/>
        <w:spacing w:line="173" w:lineRule="exact"/>
        <w:ind w:left="2624"/>
      </w:pPr>
      <w:r>
        <w:rPr/>
        <w:t>Об</w:t>
      </w:r>
      <w:r>
        <w:rPr>
          <w:spacing w:val="7"/>
        </w:rPr>
        <w:t> </w:t>
      </w:r>
      <w:r>
        <w:rPr/>
        <w:t>эффективности</w:t>
      </w:r>
      <w:r>
        <w:rPr>
          <w:spacing w:val="6"/>
        </w:rPr>
        <w:t> </w:t>
      </w:r>
      <w:r>
        <w:rPr/>
        <w:t>специальной</w:t>
      </w:r>
      <w:r>
        <w:rPr>
          <w:spacing w:val="6"/>
        </w:rPr>
        <w:t> </w:t>
      </w:r>
      <w:r>
        <w:rPr/>
        <w:t>разминки</w:t>
      </w:r>
      <w:r>
        <w:rPr>
          <w:spacing w:val="6"/>
        </w:rPr>
        <w:t> </w:t>
      </w:r>
      <w:r>
        <w:rPr/>
        <w:t>свидетельствуют,</w:t>
      </w:r>
      <w:r>
        <w:rPr>
          <w:spacing w:val="7"/>
        </w:rPr>
        <w:t> </w:t>
      </w:r>
      <w:r>
        <w:rPr/>
        <w:t>кроме</w:t>
      </w:r>
    </w:p>
    <w:p>
      <w:pPr>
        <w:pStyle w:val="BodyText"/>
        <w:spacing w:line="199" w:lineRule="auto" w:before="7"/>
        <w:ind w:left="2300" w:right="2524"/>
      </w:pPr>
      <w:r>
        <w:rPr/>
        <w:t>прочего,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к,</w:t>
      </w:r>
      <w:r>
        <w:rPr>
          <w:spacing w:val="1"/>
        </w:rPr>
        <w:t> </w:t>
      </w:r>
      <w:r>
        <w:rPr/>
        <w:t>результативному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какие будут следовать сразу за ней. Понятно, что в зависимости 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эффек-</w:t>
      </w:r>
      <w:r>
        <w:rPr>
          <w:spacing w:val="1"/>
        </w:rPr>
        <w:t> </w:t>
      </w:r>
      <w:r>
        <w:rPr/>
        <w:t>тивности.</w:t>
      </w:r>
    </w:p>
    <w:p>
      <w:pPr>
        <w:spacing w:line="192" w:lineRule="auto" w:before="213"/>
        <w:ind w:left="2307" w:right="2568" w:firstLine="360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одних</w:t>
      </w:r>
      <w:r>
        <w:rPr>
          <w:spacing w:val="1"/>
          <w:sz w:val="18"/>
        </w:rPr>
        <w:t> </w:t>
      </w:r>
      <w:r>
        <w:rPr>
          <w:sz w:val="18"/>
        </w:rPr>
        <w:t>случаях,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важнейшими</w:t>
      </w:r>
      <w:r>
        <w:rPr>
          <w:spacing w:val="1"/>
          <w:sz w:val="18"/>
        </w:rPr>
        <w:t> </w:t>
      </w:r>
      <w:r>
        <w:rPr>
          <w:sz w:val="18"/>
        </w:rPr>
        <w:t>являются</w:t>
      </w:r>
      <w:r>
        <w:rPr>
          <w:spacing w:val="1"/>
          <w:sz w:val="18"/>
        </w:rPr>
        <w:t> </w:t>
      </w:r>
      <w:r>
        <w:rPr>
          <w:sz w:val="18"/>
        </w:rPr>
        <w:t>показатели</w:t>
      </w:r>
      <w:r>
        <w:rPr>
          <w:spacing w:val="1"/>
          <w:sz w:val="18"/>
        </w:rPr>
        <w:t> </w:t>
      </w:r>
      <w:r>
        <w:rPr>
          <w:sz w:val="18"/>
        </w:rPr>
        <w:t>точности</w:t>
      </w:r>
      <w:r>
        <w:rPr>
          <w:spacing w:val="-42"/>
          <w:sz w:val="18"/>
        </w:rPr>
        <w:t> </w:t>
      </w:r>
      <w:r>
        <w:rPr>
          <w:sz w:val="18"/>
        </w:rPr>
        <w:t>движений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специально-подготовительных</w:t>
      </w:r>
      <w:r>
        <w:rPr>
          <w:spacing w:val="-7"/>
          <w:sz w:val="18"/>
        </w:rPr>
        <w:t> </w:t>
      </w:r>
      <w:r>
        <w:rPr>
          <w:sz w:val="18"/>
        </w:rPr>
        <w:t>упражнениях,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других</w:t>
      </w:r>
      <w:r>
        <w:rPr>
          <w:spacing w:val="-9"/>
          <w:sz w:val="18"/>
        </w:rPr>
        <w:t> </w:t>
      </w:r>
      <w:r>
        <w:rPr>
          <w:sz w:val="18"/>
        </w:rPr>
        <w:t>—</w:t>
      </w:r>
      <w:r>
        <w:rPr>
          <w:spacing w:val="-8"/>
          <w:sz w:val="18"/>
        </w:rPr>
        <w:t> </w:t>
      </w:r>
      <w:r>
        <w:rPr>
          <w:sz w:val="18"/>
        </w:rPr>
        <w:t>показатели</w:t>
      </w:r>
      <w:r>
        <w:rPr>
          <w:spacing w:val="-8"/>
          <w:sz w:val="18"/>
        </w:rPr>
        <w:t> </w:t>
      </w:r>
      <w:r>
        <w:rPr>
          <w:sz w:val="18"/>
        </w:rPr>
        <w:t>того,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насколько скоростно-силовые и амплитудные </w:t>
      </w:r>
      <w:r>
        <w:rPr>
          <w:sz w:val="18"/>
        </w:rPr>
        <w:t>параметры движений при выполнении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специально-подготовительных </w:t>
      </w:r>
      <w:r>
        <w:rPr>
          <w:sz w:val="18"/>
        </w:rPr>
        <w:t>упражнений приближаются к индивидуальному мак-</w:t>
      </w:r>
      <w:r>
        <w:rPr>
          <w:spacing w:val="1"/>
          <w:sz w:val="18"/>
        </w:rPr>
        <w:t> </w:t>
      </w:r>
      <w:r>
        <w:rPr>
          <w:sz w:val="18"/>
        </w:rPr>
        <w:t>симуму; когда же в основной части предстоит выполнять упражнения, требующие</w:t>
      </w:r>
      <w:r>
        <w:rPr>
          <w:spacing w:val="1"/>
          <w:sz w:val="18"/>
        </w:rPr>
        <w:t> </w:t>
      </w:r>
      <w:r>
        <w:rPr>
          <w:sz w:val="18"/>
        </w:rPr>
        <w:t>предельных</w:t>
      </w:r>
      <w:r>
        <w:rPr>
          <w:spacing w:val="1"/>
          <w:sz w:val="18"/>
        </w:rPr>
        <w:t> </w:t>
      </w:r>
      <w:r>
        <w:rPr>
          <w:sz w:val="18"/>
        </w:rPr>
        <w:t>проявлений</w:t>
      </w:r>
      <w:r>
        <w:rPr>
          <w:spacing w:val="1"/>
          <w:sz w:val="18"/>
        </w:rPr>
        <w:t> </w:t>
      </w:r>
      <w:r>
        <w:rPr>
          <w:sz w:val="18"/>
        </w:rPr>
        <w:t>выносливости,</w:t>
      </w:r>
      <w:r>
        <w:rPr>
          <w:spacing w:val="1"/>
          <w:sz w:val="18"/>
        </w:rPr>
        <w:t> </w:t>
      </w:r>
      <w:r>
        <w:rPr>
          <w:sz w:val="18"/>
        </w:rPr>
        <w:t>особое</w:t>
      </w:r>
      <w:r>
        <w:rPr>
          <w:spacing w:val="1"/>
          <w:sz w:val="18"/>
        </w:rPr>
        <w:t> </w:t>
      </w:r>
      <w:r>
        <w:rPr>
          <w:sz w:val="18"/>
        </w:rPr>
        <w:t>значение</w:t>
      </w:r>
      <w:r>
        <w:rPr>
          <w:spacing w:val="1"/>
          <w:sz w:val="18"/>
        </w:rPr>
        <w:t> </w:t>
      </w:r>
      <w:r>
        <w:rPr>
          <w:sz w:val="18"/>
        </w:rPr>
        <w:t>приобретают</w:t>
      </w:r>
      <w:r>
        <w:rPr>
          <w:spacing w:val="1"/>
          <w:sz w:val="18"/>
        </w:rPr>
        <w:t> </w:t>
      </w:r>
      <w:r>
        <w:rPr>
          <w:sz w:val="18"/>
        </w:rPr>
        <w:t>показатели</w:t>
      </w:r>
      <w:r>
        <w:rPr>
          <w:spacing w:val="1"/>
          <w:sz w:val="18"/>
        </w:rPr>
        <w:t> </w:t>
      </w:r>
      <w:r>
        <w:rPr>
          <w:sz w:val="18"/>
        </w:rPr>
        <w:t>достаточной и вместе с тем экономной устойчивой реакции сердечно-сосудистой</w:t>
      </w:r>
      <w:r>
        <w:rPr>
          <w:spacing w:val="1"/>
          <w:sz w:val="18"/>
        </w:rPr>
        <w:t> </w:t>
      </w:r>
      <w:r>
        <w:rPr>
          <w:sz w:val="18"/>
        </w:rPr>
        <w:t>системы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предъявленную</w:t>
      </w:r>
      <w:r>
        <w:rPr>
          <w:spacing w:val="1"/>
          <w:sz w:val="18"/>
        </w:rPr>
        <w:t> </w:t>
      </w:r>
      <w:r>
        <w:rPr>
          <w:sz w:val="18"/>
        </w:rPr>
        <w:t>стандартизированную</w:t>
      </w:r>
      <w:r>
        <w:rPr>
          <w:spacing w:val="1"/>
          <w:sz w:val="18"/>
        </w:rPr>
        <w:t> </w:t>
      </w:r>
      <w:r>
        <w:rPr>
          <w:sz w:val="18"/>
        </w:rPr>
        <w:t>нагрузку.</w:t>
      </w:r>
      <w:r>
        <w:rPr>
          <w:spacing w:val="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наиболее</w:t>
      </w:r>
      <w:r>
        <w:rPr>
          <w:spacing w:val="1"/>
          <w:sz w:val="18"/>
        </w:rPr>
        <w:t> </w:t>
      </w:r>
      <w:r>
        <w:rPr>
          <w:sz w:val="18"/>
        </w:rPr>
        <w:t>широко распространенных в практике способов оценки эффективности специальной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разминки служит выполнение привычных контрольно-подготовительных </w:t>
      </w:r>
      <w:r>
        <w:rPr>
          <w:spacing w:val="-1"/>
          <w:sz w:val="18"/>
        </w:rPr>
        <w:t>упражнений</w:t>
      </w:r>
      <w:r>
        <w:rPr>
          <w:sz w:val="18"/>
        </w:rPr>
        <w:t> включающих элементы следующего за ними основного упражнения (например, стар-</w:t>
      </w:r>
      <w:r>
        <w:rPr>
          <w:spacing w:val="1"/>
          <w:sz w:val="18"/>
        </w:rPr>
        <w:t> </w:t>
      </w:r>
      <w:r>
        <w:rPr>
          <w:sz w:val="18"/>
        </w:rPr>
        <w:t>товые короткие ускорения перед спринтерским бегом) либо представляющих собою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упрощенные</w:t>
      </w:r>
      <w:r>
        <w:rPr>
          <w:spacing w:val="1"/>
          <w:sz w:val="18"/>
        </w:rPr>
        <w:t> </w:t>
      </w:r>
      <w:r>
        <w:rPr>
          <w:sz w:val="18"/>
        </w:rPr>
        <w:t>варианты</w:t>
      </w:r>
      <w:r>
        <w:rPr>
          <w:spacing w:val="1"/>
          <w:sz w:val="18"/>
        </w:rPr>
        <w:t> </w:t>
      </w:r>
      <w:r>
        <w:rPr>
          <w:sz w:val="18"/>
        </w:rPr>
        <w:t>(стартовые</w:t>
      </w:r>
      <w:r>
        <w:rPr>
          <w:spacing w:val="1"/>
          <w:sz w:val="18"/>
        </w:rPr>
        <w:t> </w:t>
      </w:r>
      <w:r>
        <w:rPr>
          <w:sz w:val="18"/>
        </w:rPr>
        <w:t>тяги</w:t>
      </w:r>
      <w:r>
        <w:rPr>
          <w:spacing w:val="1"/>
          <w:sz w:val="18"/>
        </w:rPr>
        <w:t> </w:t>
      </w:r>
      <w:r>
        <w:rPr>
          <w:sz w:val="18"/>
        </w:rPr>
        <w:t>перед</w:t>
      </w:r>
      <w:r>
        <w:rPr>
          <w:spacing w:val="1"/>
          <w:sz w:val="18"/>
        </w:rPr>
        <w:t> </w:t>
      </w:r>
      <w:r>
        <w:rPr>
          <w:sz w:val="18"/>
        </w:rPr>
        <w:t>выполнением</w:t>
      </w:r>
      <w:r>
        <w:rPr>
          <w:spacing w:val="1"/>
          <w:sz w:val="18"/>
        </w:rPr>
        <w:t> </w:t>
      </w:r>
      <w:r>
        <w:rPr>
          <w:sz w:val="18"/>
        </w:rPr>
        <w:t>рывка</w:t>
      </w:r>
      <w:r>
        <w:rPr>
          <w:spacing w:val="1"/>
          <w:sz w:val="18"/>
        </w:rPr>
        <w:t> </w:t>
      </w:r>
      <w:r>
        <w:rPr>
          <w:sz w:val="18"/>
        </w:rPr>
        <w:t>штанги,</w:t>
      </w:r>
      <w:r>
        <w:rPr>
          <w:spacing w:val="1"/>
          <w:sz w:val="18"/>
        </w:rPr>
        <w:t> </w:t>
      </w:r>
      <w:r>
        <w:rPr>
          <w:sz w:val="18"/>
        </w:rPr>
        <w:t>выпрыгивание</w:t>
      </w:r>
      <w:r>
        <w:rPr>
          <w:spacing w:val="-3"/>
          <w:sz w:val="18"/>
        </w:rPr>
        <w:t> </w:t>
      </w:r>
      <w:r>
        <w:rPr>
          <w:sz w:val="18"/>
        </w:rPr>
        <w:t>вверх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места</w:t>
      </w:r>
      <w:r>
        <w:rPr>
          <w:spacing w:val="-2"/>
          <w:sz w:val="18"/>
        </w:rPr>
        <w:t> </w:t>
      </w:r>
      <w:r>
        <w:rPr>
          <w:sz w:val="18"/>
        </w:rPr>
        <w:t>или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укороченного</w:t>
      </w:r>
      <w:r>
        <w:rPr>
          <w:spacing w:val="-1"/>
          <w:sz w:val="18"/>
        </w:rPr>
        <w:t> </w:t>
      </w:r>
      <w:r>
        <w:rPr>
          <w:sz w:val="18"/>
        </w:rPr>
        <w:t>разбега</w:t>
      </w:r>
      <w:r>
        <w:rPr>
          <w:spacing w:val="-2"/>
          <w:sz w:val="18"/>
        </w:rPr>
        <w:t> </w:t>
      </w:r>
      <w:r>
        <w:rPr>
          <w:sz w:val="18"/>
        </w:rPr>
        <w:t>перед</w:t>
      </w:r>
      <w:r>
        <w:rPr>
          <w:spacing w:val="-4"/>
          <w:sz w:val="18"/>
        </w:rPr>
        <w:t> </w:t>
      </w:r>
      <w:r>
        <w:rPr>
          <w:sz w:val="18"/>
        </w:rPr>
        <w:t>прыжком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высоту,</w:t>
      </w:r>
    </w:p>
    <w:p>
      <w:pPr>
        <w:spacing w:before="128"/>
        <w:ind w:left="357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08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82519" cy="3852672"/>
            <wp:effectExtent l="0" t="0" r="0" b="0"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519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16" w:lineRule="auto" w:before="153"/>
        <w:ind w:left="2230" w:right="2658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41.</w:t>
      </w:r>
      <w:r>
        <w:rPr>
          <w:spacing w:val="1"/>
          <w:sz w:val="16"/>
        </w:rPr>
        <w:t> </w:t>
      </w:r>
      <w:r>
        <w:rPr>
          <w:sz w:val="16"/>
        </w:rPr>
        <w:t>Графики,</w:t>
      </w:r>
      <w:r>
        <w:rPr>
          <w:spacing w:val="1"/>
          <w:sz w:val="16"/>
        </w:rPr>
        <w:t> </w:t>
      </w:r>
      <w:r>
        <w:rPr>
          <w:sz w:val="16"/>
        </w:rPr>
        <w:t>иллюстрирующие</w:t>
      </w:r>
      <w:r>
        <w:rPr>
          <w:spacing w:val="1"/>
          <w:sz w:val="16"/>
        </w:rPr>
        <w:t> </w:t>
      </w:r>
      <w:r>
        <w:rPr>
          <w:sz w:val="16"/>
        </w:rPr>
        <w:t>соотношения</w:t>
      </w:r>
      <w:r>
        <w:rPr>
          <w:spacing w:val="1"/>
          <w:sz w:val="16"/>
        </w:rPr>
        <w:t> </w:t>
      </w:r>
      <w:r>
        <w:rPr>
          <w:sz w:val="16"/>
        </w:rPr>
        <w:t>продолжительности,</w:t>
      </w:r>
      <w:r>
        <w:rPr>
          <w:spacing w:val="1"/>
          <w:sz w:val="16"/>
        </w:rPr>
        <w:t> </w:t>
      </w:r>
      <w:r>
        <w:rPr>
          <w:sz w:val="16"/>
        </w:rPr>
        <w:t>мощности</w:t>
      </w:r>
      <w:r>
        <w:rPr>
          <w:spacing w:val="1"/>
          <w:sz w:val="16"/>
        </w:rPr>
        <w:t> </w:t>
      </w:r>
      <w:r>
        <w:rPr>
          <w:sz w:val="16"/>
        </w:rPr>
        <w:t>(интенсивности) разминки, ее результативности и изменений температуры тела (по материалам</w:t>
      </w:r>
      <w:r>
        <w:rPr>
          <w:spacing w:val="1"/>
          <w:sz w:val="16"/>
        </w:rPr>
        <w:t> </w:t>
      </w:r>
      <w:r>
        <w:rPr>
          <w:sz w:val="16"/>
        </w:rPr>
        <w:t>Э. Асмуссена,</w:t>
      </w:r>
      <w:r>
        <w:rPr>
          <w:spacing w:val="1"/>
          <w:sz w:val="16"/>
        </w:rPr>
        <w:t> </w:t>
      </w:r>
      <w:r>
        <w:rPr>
          <w:sz w:val="16"/>
        </w:rPr>
        <w:t>переработано):</w:t>
      </w:r>
    </w:p>
    <w:p>
      <w:pPr>
        <w:spacing w:line="187" w:lineRule="auto" w:before="34"/>
        <w:ind w:left="2230" w:right="2669" w:firstLine="0"/>
        <w:jc w:val="both"/>
        <w:rPr>
          <w:sz w:val="16"/>
        </w:rPr>
      </w:pPr>
      <w:r>
        <w:rPr>
          <w:sz w:val="16"/>
        </w:rPr>
        <w:t>Т? — мышечная температура, Т? — ректальная температура, ИР — индекс результативности —</w:t>
      </w:r>
      <w:r>
        <w:rPr>
          <w:spacing w:val="-37"/>
          <w:sz w:val="16"/>
        </w:rPr>
        <w:t> </w:t>
      </w:r>
      <w:r>
        <w:rPr>
          <w:sz w:val="16"/>
        </w:rPr>
        <w:t>один из условных показателей эффективности разминки, вычисленный как отношение времени</w:t>
      </w:r>
      <w:r>
        <w:rPr>
          <w:spacing w:val="1"/>
          <w:sz w:val="16"/>
        </w:rPr>
        <w:t> </w:t>
      </w:r>
      <w:r>
        <w:rPr>
          <w:sz w:val="16"/>
        </w:rPr>
        <w:t>выполнения тестового упражнения к наименьшему времени его выполнения при нагрузке 950</w:t>
      </w:r>
      <w:r>
        <w:rPr>
          <w:spacing w:val="1"/>
          <w:sz w:val="16"/>
        </w:rPr>
        <w:t> </w:t>
      </w:r>
      <w:r>
        <w:rPr>
          <w:sz w:val="16"/>
        </w:rPr>
        <w:t>кГм</w:t>
      </w:r>
      <w:r>
        <w:rPr>
          <w:spacing w:val="-3"/>
          <w:sz w:val="16"/>
        </w:rPr>
        <w:t> </w:t>
      </w:r>
      <w:r>
        <w:rPr>
          <w:sz w:val="16"/>
        </w:rPr>
        <w:t>(на</w:t>
      </w:r>
      <w:r>
        <w:rPr>
          <w:spacing w:val="-3"/>
          <w:sz w:val="16"/>
        </w:rPr>
        <w:t> </w:t>
      </w:r>
      <w:r>
        <w:rPr>
          <w:sz w:val="16"/>
        </w:rPr>
        <w:t>велоэргометре); точками</w:t>
      </w:r>
      <w:r>
        <w:rPr>
          <w:spacing w:val="-2"/>
          <w:sz w:val="16"/>
        </w:rPr>
        <w:t> </w:t>
      </w:r>
      <w:r>
        <w:rPr>
          <w:sz w:val="16"/>
        </w:rPr>
        <w:t>обозначены</w:t>
      </w:r>
      <w:r>
        <w:rPr>
          <w:spacing w:val="-1"/>
          <w:sz w:val="16"/>
        </w:rPr>
        <w:t> </w:t>
      </w:r>
      <w:r>
        <w:rPr>
          <w:sz w:val="16"/>
        </w:rPr>
        <w:t>индивидуальные</w:t>
      </w:r>
      <w:r>
        <w:rPr>
          <w:spacing w:val="-2"/>
          <w:sz w:val="16"/>
        </w:rPr>
        <w:t> </w:t>
      </w:r>
      <w:r>
        <w:rPr>
          <w:sz w:val="16"/>
        </w:rPr>
        <w:t>вариации показателя</w:t>
      </w:r>
    </w:p>
    <w:p>
      <w:pPr>
        <w:pStyle w:val="BodyText"/>
        <w:spacing w:before="7"/>
        <w:jc w:val="left"/>
        <w:rPr>
          <w:sz w:val="24"/>
        </w:rPr>
      </w:pPr>
    </w:p>
    <w:p>
      <w:pPr>
        <w:spacing w:line="218" w:lineRule="auto" w:before="0"/>
        <w:ind w:left="2245" w:right="2997" w:firstLine="0"/>
        <w:jc w:val="left"/>
        <w:rPr>
          <w:sz w:val="16"/>
        </w:rPr>
      </w:pPr>
      <w:r>
        <w:rPr>
          <w:sz w:val="16"/>
        </w:rPr>
        <w:t>контролируемое</w:t>
      </w:r>
      <w:r>
        <w:rPr>
          <w:spacing w:val="1"/>
          <w:sz w:val="16"/>
        </w:rPr>
        <w:t> </w:t>
      </w:r>
      <w:r>
        <w:rPr>
          <w:sz w:val="16"/>
        </w:rPr>
        <w:t>измерительным</w:t>
      </w:r>
      <w:r>
        <w:rPr>
          <w:spacing w:val="1"/>
          <w:sz w:val="16"/>
        </w:rPr>
        <w:t> </w:t>
      </w:r>
      <w:r>
        <w:rPr>
          <w:sz w:val="16"/>
        </w:rPr>
        <w:t>устройством,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т.д.).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установкой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заданный</w:t>
      </w:r>
      <w:r>
        <w:rPr>
          <w:spacing w:val="-38"/>
          <w:sz w:val="16"/>
        </w:rPr>
        <w:t> </w:t>
      </w:r>
      <w:r>
        <w:rPr>
          <w:sz w:val="16"/>
        </w:rPr>
        <w:t>количественный</w:t>
      </w:r>
      <w:r>
        <w:rPr>
          <w:spacing w:val="-3"/>
          <w:sz w:val="16"/>
        </w:rPr>
        <w:t> </w:t>
      </w:r>
      <w:r>
        <w:rPr>
          <w:sz w:val="16"/>
        </w:rPr>
        <w:t>результат.</w:t>
      </w:r>
    </w:p>
    <w:p>
      <w:pPr>
        <w:pStyle w:val="BodyText"/>
        <w:spacing w:line="199" w:lineRule="auto" w:before="5"/>
        <w:ind w:left="2245" w:right="2646" w:firstLine="316"/>
        <w:rPr>
          <w:i/>
        </w:rPr>
      </w:pPr>
      <w:r>
        <w:rPr/>
        <w:t>Определяя в целом содержание и параметры разминки, необхо-</w:t>
      </w:r>
      <w:r>
        <w:rPr>
          <w:spacing w:val="1"/>
        </w:rPr>
        <w:t> </w:t>
      </w:r>
      <w:r>
        <w:rPr/>
        <w:t>димо иметь в виду, конечно, закономерные соотношения между ее</w:t>
      </w:r>
      <w:r>
        <w:rPr>
          <w:spacing w:val="1"/>
        </w:rPr>
        <w:t> </w:t>
      </w:r>
      <w:r>
        <w:rPr/>
        <w:t>продолжительностью, интенсивностью и результативностью (отчасти</w:t>
      </w:r>
      <w:r>
        <w:rPr>
          <w:spacing w:val="-52"/>
        </w:rPr>
        <w:t> </w:t>
      </w:r>
      <w:r>
        <w:rPr/>
        <w:t>их иллюстрируют графики, приведенные на рис. 41) и варьировать их</w:t>
      </w:r>
      <w:r>
        <w:rPr>
          <w:spacing w:val="-52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>
          <w:i/>
        </w:rPr>
        <w:t>интегративных</w:t>
      </w:r>
      <w:r>
        <w:rPr>
          <w:i/>
          <w:spacing w:val="-7"/>
        </w:rPr>
        <w:t> </w:t>
      </w:r>
      <w:r>
        <w:rPr>
          <w:i/>
        </w:rPr>
        <w:t>методических</w:t>
      </w:r>
      <w:r>
        <w:rPr>
          <w:i/>
          <w:spacing w:val="-6"/>
        </w:rPr>
        <w:t> </w:t>
      </w:r>
      <w:r>
        <w:rPr>
          <w:i/>
        </w:rPr>
        <w:t>установок:</w:t>
      </w:r>
    </w:p>
    <w:p>
      <w:pPr>
        <w:pStyle w:val="BodyText"/>
        <w:spacing w:line="199" w:lineRule="auto"/>
        <w:ind w:left="2245" w:right="2648" w:firstLine="324"/>
      </w:pPr>
      <w:r>
        <w:rPr/>
        <w:t>наиболее развернутая и детализированная в обоих своих разделах</w:t>
      </w:r>
      <w:r>
        <w:rPr>
          <w:spacing w:val="1"/>
        </w:rPr>
        <w:t> </w:t>
      </w:r>
      <w:r>
        <w:rPr/>
        <w:t>разминка (общая и специальная) необходима тогда, когда в 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запланированы</w:t>
      </w:r>
      <w:r>
        <w:rPr>
          <w:spacing w:val="1"/>
        </w:rPr>
        <w:t> </w:t>
      </w:r>
      <w:r>
        <w:rPr/>
        <w:t>координационно</w:t>
      </w:r>
      <w:r>
        <w:rPr>
          <w:spacing w:val="1"/>
        </w:rPr>
        <w:t> </w:t>
      </w:r>
      <w:r>
        <w:rPr/>
        <w:t>трудные</w:t>
      </w:r>
      <w:r>
        <w:rPr>
          <w:spacing w:val="1"/>
        </w:rPr>
        <w:t> </w:t>
      </w:r>
      <w:r>
        <w:rPr/>
        <w:t>высокоинтенсивные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связано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значительными</w:t>
      </w:r>
      <w:r>
        <w:rPr>
          <w:spacing w:val="-2"/>
        </w:rPr>
        <w:t> </w:t>
      </w:r>
      <w:r>
        <w:rPr/>
        <w:t>«растягивающими»,</w:t>
      </w:r>
      <w:r>
        <w:rPr>
          <w:spacing w:val="1"/>
        </w:rPr>
        <w:t> </w:t>
      </w:r>
      <w:r>
        <w:rPr/>
        <w:t>ударными</w:t>
      </w:r>
    </w:p>
    <w:p>
      <w:pPr>
        <w:spacing w:before="142"/>
        <w:ind w:left="349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26" w:right="2519"/>
        <w:jc w:val="left"/>
      </w:pPr>
      <w:r>
        <w:rPr/>
        <w:t>и другими биомеханическими нагрузками на опорно-двигательный</w:t>
      </w:r>
      <w:r>
        <w:rPr>
          <w:spacing w:val="1"/>
        </w:rPr>
        <w:t> </w:t>
      </w:r>
      <w:r>
        <w:rPr/>
        <w:t>аппарат (сложные легкоатлетические прыжки и метания, темповые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силовые</w:t>
      </w:r>
      <w:r>
        <w:rPr>
          <w:spacing w:val="1"/>
        </w:rPr>
        <w:t> </w:t>
      </w:r>
      <w:r>
        <w:rPr/>
        <w:t>единоборства,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внешних</w:t>
      </w:r>
      <w:r>
        <w:rPr>
          <w:spacing w:val="30"/>
        </w:rPr>
        <w:t> </w:t>
      </w:r>
      <w:r>
        <w:rPr/>
        <w:t>отягощений</w:t>
      </w:r>
      <w:r>
        <w:rPr>
          <w:spacing w:val="30"/>
        </w:rPr>
        <w:t> </w:t>
      </w:r>
      <w:r>
        <w:rPr/>
        <w:t>предельного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околопредельного</w:t>
      </w:r>
      <w:r>
        <w:rPr>
          <w:spacing w:val="30"/>
        </w:rPr>
        <w:t> </w:t>
      </w:r>
      <w:r>
        <w:rPr/>
        <w:t>веса,</w:t>
      </w:r>
      <w:r>
        <w:rPr>
          <w:spacing w:val="30"/>
        </w:rPr>
        <w:t> </w:t>
      </w:r>
      <w:r>
        <w:rPr/>
        <w:t>ряд</w:t>
      </w:r>
      <w:r>
        <w:rPr>
          <w:spacing w:val="1"/>
        </w:rPr>
        <w:t> </w:t>
      </w:r>
      <w:r>
        <w:rPr/>
        <w:t>широкоамплитудных</w:t>
      </w:r>
      <w:r>
        <w:rPr>
          <w:spacing w:val="1"/>
        </w:rPr>
        <w:t> </w:t>
      </w:r>
      <w:r>
        <w:rPr/>
        <w:t>маховых и</w:t>
      </w:r>
      <w:r>
        <w:rPr>
          <w:spacing w:val="1"/>
        </w:rPr>
        <w:t> </w:t>
      </w:r>
      <w:r>
        <w:rPr/>
        <w:t>вращательных движений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гим-</w:t>
      </w:r>
      <w:r>
        <w:rPr>
          <w:spacing w:val="1"/>
        </w:rPr>
        <w:t> </w:t>
      </w:r>
      <w:r>
        <w:rPr/>
        <w:t>настических</w:t>
      </w:r>
      <w:r>
        <w:rPr>
          <w:spacing w:val="51"/>
        </w:rPr>
        <w:t> </w:t>
      </w:r>
      <w:r>
        <w:rPr/>
        <w:t>снарядах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т.</w:t>
      </w:r>
      <w:r>
        <w:rPr>
          <w:spacing w:val="-37"/>
        </w:rPr>
        <w:t> </w:t>
      </w:r>
      <w:r>
        <w:rPr>
          <w:spacing w:val="5"/>
        </w:rPr>
        <w:t>д.),</w:t>
      </w:r>
      <w:r>
        <w:rPr>
          <w:spacing w:val="7"/>
        </w:rPr>
        <w:t> </w:t>
      </w:r>
      <w:r>
        <w:rPr/>
        <w:t>или</w:t>
      </w:r>
      <w:r>
        <w:rPr>
          <w:spacing w:val="51"/>
        </w:rPr>
        <w:t> </w:t>
      </w:r>
      <w:r>
        <w:rPr/>
        <w:t>высокодинамичные</w:t>
      </w:r>
      <w:r>
        <w:rPr>
          <w:spacing w:val="52"/>
        </w:rPr>
        <w:t> </w:t>
      </w:r>
      <w:r>
        <w:rPr/>
        <w:t>действия</w:t>
      </w:r>
      <w:r>
        <w:rPr>
          <w:spacing w:val="-52"/>
        </w:rPr>
        <w:t> </w:t>
      </w:r>
      <w:r>
        <w:rPr/>
        <w:t>комплексно-вариативного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потребуют</w:t>
      </w:r>
      <w:r>
        <w:rPr>
          <w:spacing w:val="1"/>
        </w:rPr>
        <w:t> </w:t>
      </w:r>
      <w:r>
        <w:rPr/>
        <w:t>мгновен-</w:t>
      </w:r>
      <w:r>
        <w:rPr>
          <w:spacing w:val="1"/>
        </w:rPr>
        <w:t> </w:t>
      </w:r>
      <w:r>
        <w:rPr/>
        <w:t>ных сложных двигательных реакций и будут протекать в трудно-</w:t>
      </w:r>
      <w:r>
        <w:rPr>
          <w:spacing w:val="1"/>
        </w:rPr>
        <w:t> </w:t>
      </w:r>
      <w:r>
        <w:rPr/>
        <w:t>предсказуемых</w:t>
      </w:r>
      <w:r>
        <w:rPr>
          <w:spacing w:val="-1"/>
        </w:rPr>
        <w:t> </w:t>
      </w:r>
      <w:r>
        <w:rPr/>
        <w:t>ситуациях (например,</w:t>
      </w:r>
      <w:r>
        <w:rPr>
          <w:spacing w:val="-3"/>
        </w:rPr>
        <w:t> </w:t>
      </w:r>
      <w:r>
        <w:rPr/>
        <w:t>спортивные игры);</w:t>
      </w:r>
    </w:p>
    <w:p>
      <w:pPr>
        <w:pStyle w:val="BodyText"/>
        <w:spacing w:line="199" w:lineRule="auto"/>
        <w:ind w:left="2312" w:right="2413" w:firstLine="316"/>
      </w:pPr>
      <w:r>
        <w:rPr/>
        <w:t>степень</w:t>
      </w:r>
      <w:r>
        <w:rPr>
          <w:spacing w:val="1"/>
        </w:rPr>
        <w:t> </w:t>
      </w:r>
      <w:r>
        <w:rPr/>
        <w:t>разнообразия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включаемых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специальную</w:t>
      </w:r>
      <w:r>
        <w:rPr>
          <w:spacing w:val="1"/>
        </w:rPr>
        <w:t> </w:t>
      </w:r>
      <w:r>
        <w:rPr/>
        <w:t>разминку,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ограничено</w:t>
      </w:r>
      <w:r>
        <w:rPr>
          <w:spacing w:val="1"/>
        </w:rPr>
        <w:t> </w:t>
      </w:r>
      <w:r>
        <w:rPr/>
        <w:t>небольшим числом видов упражнений, технически хорошо освоен- 1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интенсивностью,</w:t>
      </w:r>
      <w:r>
        <w:rPr>
          <w:spacing w:val="1"/>
        </w:rPr>
        <w:t> </w:t>
      </w:r>
      <w:r>
        <w:rPr>
          <w:b/>
          <w:i/>
        </w:rPr>
        <w:t>ни</w:t>
      </w:r>
      <w:r>
        <w:rPr>
          <w:b/>
          <w:i/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вариативностью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упраж-</w:t>
      </w:r>
      <w:r>
        <w:rPr>
          <w:spacing w:val="1"/>
        </w:rPr>
        <w:t> </w:t>
      </w:r>
      <w:r>
        <w:rPr/>
        <w:t>нением в уроке будет длительный бег умеренной интенсивности, вся</w:t>
      </w:r>
      <w:r>
        <w:rPr>
          <w:spacing w:val="1"/>
        </w:rPr>
        <w:t> </w:t>
      </w:r>
      <w:r>
        <w:rPr/>
        <w:t>разминка может быть построена преимущественно на основе бегового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добавлением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звенья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аппарата);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разминка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сливаются,</w:t>
      </w:r>
      <w:r>
        <w:rPr>
          <w:spacing w:val="1"/>
        </w:rPr>
        <w:t> </w:t>
      </w:r>
      <w:r>
        <w:rPr>
          <w:b/>
        </w:rPr>
        <w:t>что</w:t>
      </w:r>
      <w:r>
        <w:rPr>
          <w:b/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практически</w:t>
      </w:r>
      <w:r>
        <w:rPr>
          <w:spacing w:val="-1"/>
        </w:rPr>
        <w:t> </w:t>
      </w:r>
      <w:r>
        <w:rPr/>
        <w:t>почти</w:t>
      </w:r>
      <w:r>
        <w:rPr>
          <w:spacing w:val="-1"/>
        </w:rPr>
        <w:t> </w:t>
      </w:r>
      <w:r>
        <w:rPr/>
        <w:t>неразличимыми;</w:t>
      </w:r>
    </w:p>
    <w:p>
      <w:pPr>
        <w:pStyle w:val="BodyText"/>
        <w:spacing w:line="199" w:lineRule="auto"/>
        <w:ind w:left="2333" w:right="2409" w:firstLine="324"/>
      </w:pPr>
      <w:r>
        <w:rPr/>
        <w:t>разминка может быть в целом сравнительно непродолжительной и</w:t>
      </w:r>
      <w:r>
        <w:rPr>
          <w:spacing w:val="1"/>
        </w:rPr>
        <w:t> </w:t>
      </w:r>
      <w:r>
        <w:rPr/>
        <w:t>не иметь узкоспециальной направленности, если основная частья урока</w:t>
      </w:r>
      <w:r>
        <w:rPr>
          <w:spacing w:val="-52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начинаться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дозируемых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ранее</w:t>
      </w:r>
      <w:r>
        <w:rPr>
          <w:spacing w:val="-52"/>
        </w:rPr>
        <w:t> </w:t>
      </w:r>
      <w:r>
        <w:rPr/>
        <w:t>упражнений, объединенных в комплекс так, чтобы обеспе- чивалось</w:t>
      </w:r>
      <w:r>
        <w:rPr>
          <w:spacing w:val="1"/>
        </w:rPr>
        <w:t> </w:t>
      </w:r>
      <w:r>
        <w:rPr/>
        <w:t>последовательное воздействие на все основные мышечные группы, как</w:t>
      </w:r>
      <w:r>
        <w:rPr>
          <w:spacing w:val="-52"/>
        </w:rPr>
        <w:t> </w:t>
      </w:r>
      <w:r>
        <w:rPr/>
        <w:t>это предусматривается, например, правилами составления комплекса</w:t>
      </w:r>
      <w:r>
        <w:rPr>
          <w:spacing w:val="1"/>
        </w:rPr>
        <w:t> </w:t>
      </w:r>
      <w:r>
        <w:rPr/>
        <w:t>упражнений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«круговой тренировке»;</w:t>
      </w:r>
    </w:p>
    <w:p>
      <w:pPr>
        <w:pStyle w:val="BodyText"/>
        <w:spacing w:line="199" w:lineRule="auto"/>
        <w:ind w:left="2326" w:right="2410" w:firstLine="324"/>
      </w:pPr>
      <w:r>
        <w:rPr/>
        <w:t>на объем разминки и соотношение ее разделов влияют наряду 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повышением его ускоряется врабатывание, что позволяет умень- шать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затрачиваемое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разминочные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перераспределять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разделами</w:t>
      </w:r>
      <w:r>
        <w:rPr>
          <w:spacing w:val="1"/>
        </w:rPr>
        <w:t> </w:t>
      </w:r>
      <w:r>
        <w:rPr/>
        <w:t>разминки),</w:t>
      </w:r>
      <w:r>
        <w:rPr>
          <w:spacing w:val="1"/>
        </w:rPr>
        <w:t> </w:t>
      </w:r>
      <w:r>
        <w:rPr/>
        <w:t>последействие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незадолго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(в</w:t>
      </w:r>
      <w:r>
        <w:rPr>
          <w:spacing w:val="-52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разминку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по-разному,</w:t>
      </w:r>
      <w:r>
        <w:rPr>
          <w:spacing w:val="1"/>
        </w:rPr>
        <w:t> </w:t>
      </w:r>
      <w:r>
        <w:rPr/>
        <w:t>изменять соотношение ее разделов), температура внешней среды (чем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выше, тем меньше при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одинаковых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времени</w:t>
      </w:r>
      <w:r>
        <w:rPr>
          <w:spacing w:val="24"/>
        </w:rPr>
        <w:t> </w:t>
      </w:r>
      <w:r>
        <w:rPr/>
        <w:t>для</w:t>
      </w:r>
      <w:r>
        <w:rPr>
          <w:spacing w:val="26"/>
        </w:rPr>
        <w:t> </w:t>
      </w:r>
      <w:r>
        <w:rPr/>
        <w:t>разогревания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наоборот,</w:t>
      </w:r>
      <w:r>
        <w:rPr>
          <w:spacing w:val="25"/>
        </w:rPr>
        <w:t> </w:t>
      </w:r>
      <w:r>
        <w:rPr/>
        <w:t>что</w:t>
      </w:r>
      <w:r>
        <w:rPr>
          <w:spacing w:val="25"/>
        </w:rPr>
        <w:t> </w:t>
      </w:r>
      <w:r>
        <w:rPr/>
        <w:t>так</w:t>
      </w:r>
      <w:r>
        <w:rPr>
          <w:spacing w:val="25"/>
        </w:rPr>
        <w:t> </w:t>
      </w:r>
      <w:r>
        <w:rPr/>
        <w:t>или</w:t>
      </w:r>
      <w:r>
        <w:rPr>
          <w:spacing w:val="25"/>
        </w:rPr>
        <w:t> </w:t>
      </w:r>
      <w:r>
        <w:rPr/>
        <w:t>иначе</w:t>
      </w:r>
      <w:r>
        <w:rPr>
          <w:spacing w:val="26"/>
        </w:rPr>
        <w:t> </w:t>
      </w:r>
      <w:r>
        <w:rPr/>
        <w:t>сказывается</w:t>
      </w:r>
      <w:r>
        <w:rPr>
          <w:spacing w:val="-53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продолжительности</w:t>
      </w:r>
      <w:r>
        <w:rPr>
          <w:spacing w:val="-2"/>
        </w:rPr>
        <w:t> </w:t>
      </w:r>
      <w:r>
        <w:rPr/>
        <w:t>разминки,</w:t>
      </w:r>
      <w:r>
        <w:rPr>
          <w:spacing w:val="-1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ее первого</w:t>
      </w:r>
      <w:r>
        <w:rPr>
          <w:spacing w:val="-1"/>
        </w:rPr>
        <w:t> </w:t>
      </w:r>
      <w:r>
        <w:rPr/>
        <w:t>раздела).</w:t>
      </w:r>
    </w:p>
    <w:p>
      <w:pPr>
        <w:pStyle w:val="BodyText"/>
        <w:spacing w:line="199" w:lineRule="auto"/>
        <w:ind w:left="2333" w:right="2557" w:firstLine="324"/>
      </w:pPr>
      <w:r>
        <w:rPr>
          <w:i/>
        </w:rPr>
        <w:t>Продолжительность </w:t>
      </w:r>
      <w:r>
        <w:rPr/>
        <w:t>подготовительной части урока, как следует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сказанного,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стандартная,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характеру</w:t>
      </w:r>
      <w:r>
        <w:rPr>
          <w:spacing w:val="-52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предстоящей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конкретных условий его построения. В принципе время, выделяемое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подготовительную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необходимого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достаточно</w:t>
      </w:r>
      <w:r>
        <w:rPr>
          <w:spacing w:val="-2"/>
        </w:rPr>
        <w:t> </w:t>
      </w:r>
      <w:r>
        <w:rPr/>
        <w:t>эффективной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конкретной</w:t>
      </w:r>
      <w:r>
        <w:rPr>
          <w:spacing w:val="-3"/>
        </w:rPr>
        <w:t> </w:t>
      </w:r>
      <w:r>
        <w:rPr/>
        <w:t>ситуации</w:t>
      </w:r>
    </w:p>
    <w:p>
      <w:pPr>
        <w:spacing w:after="0" w:line="199" w:lineRule="auto"/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254" w:right="2644"/>
      </w:pPr>
      <w:r>
        <w:rPr/>
        <w:t>оперативной подготовки к выполнению основного в уроке, которая 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оптимизировала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текущее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зани-</w:t>
      </w:r>
      <w:r>
        <w:rPr>
          <w:spacing w:val="1"/>
        </w:rPr>
        <w:t> </w:t>
      </w:r>
      <w:r>
        <w:rPr/>
        <w:t>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сводила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минимуму</w:t>
      </w:r>
      <w:r>
        <w:rPr>
          <w:spacing w:val="1"/>
        </w:rPr>
        <w:t> </w:t>
      </w:r>
      <w:r>
        <w:rPr/>
        <w:t>риск</w:t>
      </w:r>
      <w:r>
        <w:rPr>
          <w:spacing w:val="1"/>
        </w:rPr>
        <w:t> </w:t>
      </w:r>
      <w:r>
        <w:rPr/>
        <w:t>повреждений.</w:t>
      </w:r>
      <w:r>
        <w:rPr>
          <w:spacing w:val="1"/>
        </w:rPr>
        <w:t> </w:t>
      </w:r>
      <w:r>
        <w:rPr/>
        <w:t>Практи-</w:t>
      </w:r>
      <w:r>
        <w:rPr>
          <w:spacing w:val="-52"/>
        </w:rPr>
        <w:t> </w:t>
      </w:r>
      <w:r>
        <w:rPr/>
        <w:t>чески, например, в часовом урочном занятии подготовительной части</w:t>
      </w:r>
      <w:r>
        <w:rPr>
          <w:spacing w:val="-52"/>
        </w:rPr>
        <w:t> </w:t>
      </w:r>
      <w:r>
        <w:rPr/>
        <w:t>уделяют</w:t>
      </w:r>
      <w:r>
        <w:rPr>
          <w:spacing w:val="-1"/>
        </w:rPr>
        <w:t> </w:t>
      </w:r>
      <w:r>
        <w:rPr/>
        <w:t>примерно от 7—10 до 15 мин. |</w:t>
      </w:r>
    </w:p>
    <w:p>
      <w:pPr>
        <w:spacing w:line="192" w:lineRule="auto" w:before="14"/>
        <w:ind w:left="2233" w:right="2662" w:firstLine="345"/>
        <w:jc w:val="both"/>
        <w:rPr>
          <w:sz w:val="18"/>
        </w:rPr>
      </w:pP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протяженной</w:t>
      </w:r>
      <w:r>
        <w:rPr>
          <w:spacing w:val="1"/>
          <w:sz w:val="18"/>
        </w:rPr>
        <w:t> </w:t>
      </w:r>
      <w:r>
        <w:rPr>
          <w:sz w:val="18"/>
        </w:rPr>
        <w:t>эта</w:t>
      </w:r>
      <w:r>
        <w:rPr>
          <w:spacing w:val="1"/>
          <w:sz w:val="18"/>
        </w:rPr>
        <w:t> </w:t>
      </w:r>
      <w:r>
        <w:rPr>
          <w:sz w:val="18"/>
        </w:rPr>
        <w:t>часть</w:t>
      </w:r>
      <w:r>
        <w:rPr>
          <w:spacing w:val="1"/>
          <w:sz w:val="18"/>
        </w:rPr>
        <w:t> </w:t>
      </w:r>
      <w:r>
        <w:rPr>
          <w:sz w:val="18"/>
        </w:rPr>
        <w:t>будет,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ясно,</w:t>
      </w:r>
      <w:r>
        <w:rPr>
          <w:spacing w:val="1"/>
          <w:sz w:val="18"/>
        </w:rPr>
        <w:t> </w:t>
      </w:r>
      <w:r>
        <w:rPr>
          <w:sz w:val="18"/>
        </w:rPr>
        <w:t>тогда, когда</w:t>
      </w:r>
      <w:r>
        <w:rPr>
          <w:spacing w:val="1"/>
          <w:sz w:val="18"/>
        </w:rPr>
        <w:t> </w:t>
      </w:r>
      <w:r>
        <w:rPr>
          <w:sz w:val="18"/>
        </w:rPr>
        <w:t>необходимо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обеспечить особенно основательную разминку вместе с другими подготовительными</w:t>
      </w:r>
      <w:r>
        <w:rPr>
          <w:sz w:val="18"/>
        </w:rPr>
        <w:t> акциями перед выполнением сложных и травмоопасных упражнений, требующих</w:t>
      </w:r>
      <w:r>
        <w:rPr>
          <w:spacing w:val="1"/>
          <w:sz w:val="18"/>
        </w:rPr>
        <w:t> </w:t>
      </w:r>
      <w:r>
        <w:rPr>
          <w:sz w:val="18"/>
        </w:rPr>
        <w:t>предельной мобилизации функциональных возможностей организма. Но и в такой</w:t>
      </w:r>
      <w:r>
        <w:rPr>
          <w:spacing w:val="1"/>
          <w:sz w:val="18"/>
        </w:rPr>
        <w:t> </w:t>
      </w:r>
      <w:r>
        <w:rPr>
          <w:sz w:val="18"/>
        </w:rPr>
        <w:t>ситуации не следует, конечно, тратить время и силы на то, без чего можно обойтись</w:t>
      </w:r>
      <w:r>
        <w:rPr>
          <w:spacing w:val="1"/>
          <w:sz w:val="18"/>
        </w:rPr>
        <w:t> </w:t>
      </w:r>
      <w:r>
        <w:rPr>
          <w:sz w:val="18"/>
        </w:rPr>
        <w:t>без ущерба для дела. Ведь чем больше тратится их в подготовительной части, тем</w:t>
      </w:r>
      <w:r>
        <w:rPr>
          <w:spacing w:val="1"/>
          <w:sz w:val="18"/>
        </w:rPr>
        <w:t> </w:t>
      </w:r>
      <w:r>
        <w:rPr>
          <w:sz w:val="18"/>
        </w:rPr>
        <w:t>меньше</w:t>
      </w:r>
      <w:r>
        <w:rPr>
          <w:spacing w:val="-2"/>
          <w:sz w:val="18"/>
        </w:rPr>
        <w:t> </w:t>
      </w:r>
      <w:r>
        <w:rPr>
          <w:sz w:val="18"/>
        </w:rPr>
        <w:t>остается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-3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основного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занятии.</w:t>
      </w:r>
    </w:p>
    <w:p>
      <w:pPr>
        <w:pStyle w:val="BodyText"/>
        <w:spacing w:line="199" w:lineRule="auto" w:before="65"/>
        <w:ind w:left="2262" w:right="2622" w:firstLine="302"/>
      </w:pPr>
      <w:r>
        <w:rPr/>
        <w:t>Наиболее распространенными в массовой практике физического</w:t>
      </w:r>
      <w:r>
        <w:rPr>
          <w:spacing w:val="1"/>
        </w:rPr>
        <w:t> </w:t>
      </w:r>
      <w:r>
        <w:rPr/>
        <w:t>воспитания </w:t>
      </w:r>
      <w:r>
        <w:rPr>
          <w:i/>
        </w:rPr>
        <w:t>формами общей организации поведения занимающихся </w:t>
      </w:r>
      <w:r>
        <w:rPr/>
        <w:t>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впрочем,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частях)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фронтальная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дифференцировочно-групповая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Определяющие черты первой — постановка ведущим урок унифи-</w:t>
      </w:r>
      <w:r>
        <w:rPr>
          <w:spacing w:val="1"/>
        </w:rPr>
        <w:t> </w:t>
      </w:r>
      <w:r>
        <w:rPr/>
        <w:t>цированных заданий одновременно перед всеми занимающимися и</w:t>
      </w:r>
      <w:r>
        <w:rPr>
          <w:spacing w:val="1"/>
        </w:rPr>
        <w:t> </w:t>
      </w:r>
      <w:r>
        <w:rPr/>
        <w:t>синхронное в целом выполнение ими этих заданий под его общим</w:t>
      </w:r>
      <w:r>
        <w:rPr>
          <w:spacing w:val="1"/>
        </w:rPr>
        <w:t> </w:t>
      </w:r>
      <w:r>
        <w:rPr/>
        <w:t>руководством.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дифференцировочно-групповой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органи-</w:t>
      </w:r>
      <w:r>
        <w:rPr>
          <w:spacing w:val="1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отделения,</w:t>
      </w:r>
      <w:r>
        <w:rPr>
          <w:spacing w:val="1"/>
        </w:rPr>
        <w:t> </w:t>
      </w:r>
      <w:r>
        <w:rPr/>
        <w:t>которые,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контингент</w:t>
      </w:r>
      <w:r>
        <w:rPr>
          <w:spacing w:val="1"/>
        </w:rPr>
        <w:t> </w:t>
      </w:r>
      <w:r>
        <w:rPr/>
        <w:t>неоднороден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полу,</w:t>
      </w:r>
      <w:r>
        <w:rPr>
          <w:spacing w:val="1"/>
        </w:rPr>
        <w:t> </w:t>
      </w:r>
      <w:r>
        <w:rPr/>
        <w:t>составляются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признакам;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отделение получает и выполняет свои задания; руководство работой в</w:t>
      </w:r>
      <w:r>
        <w:rPr>
          <w:spacing w:val="-52"/>
        </w:rPr>
        <w:t> </w:t>
      </w:r>
      <w:r>
        <w:rPr/>
        <w:t>отделениях</w:t>
      </w:r>
      <w:r>
        <w:rPr>
          <w:spacing w:val="-1"/>
        </w:rPr>
        <w:t> </w:t>
      </w:r>
      <w:r>
        <w:rPr/>
        <w:t>ведущий</w:t>
      </w:r>
      <w:r>
        <w:rPr>
          <w:spacing w:val="-2"/>
        </w:rPr>
        <w:t> </w:t>
      </w:r>
      <w:r>
        <w:rPr/>
        <w:t>осуществляет</w:t>
      </w:r>
      <w:r>
        <w:rPr>
          <w:spacing w:val="-1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помощниками.</w:t>
      </w:r>
    </w:p>
    <w:p>
      <w:pPr>
        <w:pStyle w:val="BodyText"/>
        <w:spacing w:line="199" w:lineRule="auto"/>
        <w:ind w:left="2254" w:right="2630" w:firstLine="324"/>
      </w:pPr>
      <w:r>
        <w:rPr/>
        <w:t>Фронтальная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ведущему урок держать в сфере внимания всех их в равной мере,</w:t>
      </w:r>
      <w:r>
        <w:rPr>
          <w:spacing w:val="1"/>
        </w:rPr>
        <w:t> </w:t>
      </w:r>
      <w:r>
        <w:rPr/>
        <w:t>экономно, без лишних (дублирующих) затрат времени управлять их</w:t>
      </w:r>
      <w:r>
        <w:rPr>
          <w:spacing w:val="1"/>
        </w:rPr>
        <w:t> </w:t>
      </w:r>
      <w:r>
        <w:rPr/>
        <w:t>поведением,</w:t>
      </w:r>
      <w:r>
        <w:rPr>
          <w:spacing w:val="-10"/>
        </w:rPr>
        <w:t> </w:t>
      </w:r>
      <w:r>
        <w:rPr/>
        <w:t>исключать</w:t>
      </w:r>
      <w:r>
        <w:rPr>
          <w:spacing w:val="-10"/>
        </w:rPr>
        <w:t> </w:t>
      </w:r>
      <w:r>
        <w:rPr/>
        <w:t>простои</w:t>
      </w:r>
      <w:r>
        <w:rPr>
          <w:spacing w:val="-12"/>
        </w:rPr>
        <w:t> </w:t>
      </w:r>
      <w:r>
        <w:rPr/>
        <w:t>(неоправданные</w:t>
      </w:r>
      <w:r>
        <w:rPr>
          <w:spacing w:val="-9"/>
        </w:rPr>
        <w:t> </w:t>
      </w:r>
      <w:r>
        <w:rPr/>
        <w:t>паузы),</w:t>
      </w:r>
      <w:r>
        <w:rPr>
          <w:spacing w:val="-10"/>
        </w:rPr>
        <w:t> </w:t>
      </w:r>
      <w:r>
        <w:rPr/>
        <w:t>способствует</w:t>
      </w:r>
      <w:r>
        <w:rPr>
          <w:spacing w:val="-52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достоинства.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моментах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адресуемых</w:t>
      </w:r>
      <w:r>
        <w:rPr>
          <w:spacing w:val="1"/>
        </w:rPr>
        <w:t> </w:t>
      </w:r>
      <w:r>
        <w:rPr/>
        <w:t>коррекционных замечаний по ходу выполнения общего задания). При</w:t>
      </w:r>
      <w:r>
        <w:rPr>
          <w:spacing w:val="-52"/>
        </w:rPr>
        <w:t> </w:t>
      </w:r>
      <w:r>
        <w:rPr/>
        <w:t>неоднородном составе занимающихся и в ряде других случаев она</w:t>
      </w:r>
      <w:r>
        <w:rPr>
          <w:spacing w:val="1"/>
        </w:rPr>
        <w:t> </w:t>
      </w:r>
      <w:r>
        <w:rPr/>
        <w:t>пригодна лишь в отдельных фрагментах урока. В подготовительной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фронтальной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начале,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уставных</w:t>
      </w:r>
      <w:r>
        <w:rPr>
          <w:spacing w:val="1"/>
        </w:rPr>
        <w:t> </w:t>
      </w:r>
      <w:r>
        <w:rPr/>
        <w:t>(строевых) и порядковых упражнений, а также в общей разминке. Что</w:t>
      </w:r>
      <w:r>
        <w:rPr>
          <w:spacing w:val="-52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.ее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фронтальной</w:t>
      </w:r>
      <w:r>
        <w:rPr>
          <w:spacing w:val="-52"/>
        </w:rPr>
        <w:t> </w:t>
      </w:r>
      <w:r>
        <w:rPr/>
        <w:t>форме имеет смысл лишь при условии, если вслед за ней — в начале</w:t>
      </w:r>
      <w:r>
        <w:rPr>
          <w:spacing w:val="1"/>
        </w:rPr>
        <w:t> </w:t>
      </w:r>
      <w:r>
        <w:rPr/>
        <w:t>основной части урока — все занимающиеся будут решать одну и ту</w:t>
      </w:r>
      <w:r>
        <w:rPr>
          <w:spacing w:val="1"/>
        </w:rPr>
        <w:t> </w:t>
      </w:r>
      <w:r>
        <w:rPr/>
        <w:t>же задачу. В противном случае специальная разминка организуется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дифференцированно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(отделениям)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индивидуальном</w:t>
      </w:r>
      <w:r>
        <w:rPr>
          <w:spacing w:val="-2"/>
        </w:rPr>
        <w:t> </w:t>
      </w:r>
      <w:r>
        <w:rPr/>
        <w:t>порядке.</w:t>
      </w:r>
    </w:p>
    <w:p>
      <w:pPr>
        <w:spacing w:line="178" w:lineRule="exact" w:before="0"/>
        <w:ind w:left="2586" w:right="0" w:firstLine="0"/>
        <w:jc w:val="both"/>
        <w:rPr>
          <w:sz w:val="22"/>
        </w:rPr>
      </w:pPr>
      <w:r>
        <w:rPr>
          <w:b/>
          <w:sz w:val="22"/>
        </w:rPr>
        <w:t>Основная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78"/>
          <w:sz w:val="22"/>
        </w:rPr>
        <w:t> </w:t>
      </w:r>
      <w:r>
        <w:rPr>
          <w:b/>
          <w:sz w:val="22"/>
        </w:rPr>
        <w:t>урока.</w:t>
      </w:r>
      <w:r>
        <w:rPr>
          <w:b/>
          <w:spacing w:val="79"/>
          <w:sz w:val="22"/>
        </w:rPr>
        <w:t> </w:t>
      </w:r>
      <w:r>
        <w:rPr>
          <w:sz w:val="22"/>
        </w:rPr>
        <w:t>Естественно,</w:t>
      </w:r>
      <w:r>
        <w:rPr>
          <w:spacing w:val="78"/>
          <w:sz w:val="22"/>
        </w:rPr>
        <w:t> </w:t>
      </w:r>
      <w:r>
        <w:rPr>
          <w:sz w:val="22"/>
        </w:rPr>
        <w:t>чем</w:t>
      </w:r>
      <w:r>
        <w:rPr>
          <w:spacing w:val="80"/>
          <w:sz w:val="22"/>
        </w:rPr>
        <w:t> </w:t>
      </w:r>
      <w:r>
        <w:rPr>
          <w:sz w:val="22"/>
        </w:rPr>
        <w:t>меньше</w:t>
      </w:r>
      <w:r>
        <w:rPr>
          <w:spacing w:val="81"/>
          <w:sz w:val="22"/>
        </w:rPr>
        <w:t> </w:t>
      </w:r>
      <w:r>
        <w:rPr>
          <w:sz w:val="22"/>
        </w:rPr>
        <w:t>различных</w:t>
      </w:r>
    </w:p>
    <w:p>
      <w:pPr>
        <w:pStyle w:val="BodyText"/>
        <w:spacing w:line="199" w:lineRule="auto" w:before="1"/>
        <w:ind w:left="2254" w:right="2632"/>
      </w:pPr>
      <w:r>
        <w:rPr/>
        <w:t>задач</w:t>
      </w:r>
      <w:r>
        <w:rPr>
          <w:spacing w:val="1"/>
        </w:rPr>
        <w:t> </w:t>
      </w:r>
      <w:r>
        <w:rPr/>
        <w:t>преследуется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лимити-</w:t>
      </w:r>
      <w:r>
        <w:rPr>
          <w:spacing w:val="-52"/>
        </w:rPr>
        <w:t> </w:t>
      </w:r>
      <w:r>
        <w:rPr/>
        <w:t>рованной продолжительности, тем больше времени и сил может быть</w:t>
      </w:r>
      <w:r>
        <w:rPr>
          <w:spacing w:val="-52"/>
        </w:rPr>
        <w:t> </w:t>
      </w:r>
      <w:r>
        <w:rPr/>
        <w:t>уделено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ограничивать</w:t>
      </w:r>
      <w:r>
        <w:rPr>
          <w:spacing w:val="54"/>
        </w:rPr>
        <w:t> </w:t>
      </w:r>
      <w:r>
        <w:rPr/>
        <w:t>число</w:t>
      </w:r>
      <w:r>
        <w:rPr>
          <w:spacing w:val="54"/>
        </w:rPr>
        <w:t> </w:t>
      </w:r>
      <w:r>
        <w:rPr/>
        <w:t>главных</w:t>
      </w:r>
      <w:r>
        <w:rPr>
          <w:spacing w:val="54"/>
        </w:rPr>
        <w:t> </w:t>
      </w:r>
      <w:r>
        <w:rPr/>
        <w:t>задач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уроке  до</w:t>
      </w:r>
      <w:r>
        <w:rPr>
          <w:spacing w:val="49"/>
        </w:rPr>
        <w:t> </w:t>
      </w:r>
      <w:r>
        <w:rPr/>
        <w:t>некоторого</w:t>
      </w:r>
    </w:p>
    <w:p>
      <w:pPr>
        <w:spacing w:before="157"/>
        <w:ind w:left="352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02" w:right="2715"/>
      </w:pPr>
      <w:r>
        <w:rPr/>
        <w:t>минимума, оправданного в конкретных условиях, вплоть до одной,</w:t>
      </w:r>
      <w:r>
        <w:rPr>
          <w:spacing w:val="1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требует ее трудоемкость.</w:t>
      </w:r>
    </w:p>
    <w:p>
      <w:pPr>
        <w:pStyle w:val="BodyText"/>
        <w:spacing w:line="199" w:lineRule="auto"/>
        <w:ind w:left="2202" w:right="2674" w:firstLine="324"/>
      </w:pPr>
      <w:r>
        <w:rPr/>
        <w:t>Основная часть урока, направленного на решение одной главной</w:t>
      </w:r>
      <w:r>
        <w:rPr>
          <w:spacing w:val="1"/>
        </w:rPr>
        <w:t> </w:t>
      </w:r>
      <w:r>
        <w:rPr/>
        <w:t>задачи, строится в порядке последовательного выполнения действий,</w:t>
      </w:r>
      <w:r>
        <w:rPr>
          <w:spacing w:val="1"/>
        </w:rPr>
        <w:t> </w:t>
      </w:r>
      <w:r>
        <w:rPr/>
        <w:t>вносящих свой парциальный вклад в реализацию данной задачи и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деятельностную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содержания</w:t>
      </w:r>
      <w:r>
        <w:rPr>
          <w:spacing w:val="-52"/>
        </w:rPr>
        <w:t> </w:t>
      </w:r>
      <w:r>
        <w:rPr/>
        <w:t>урока, которая профилируется здесь по закономерностям достижения</w:t>
      </w:r>
      <w:r>
        <w:rPr>
          <w:spacing w:val="1"/>
        </w:rPr>
        <w:t> </w:t>
      </w:r>
      <w:r>
        <w:rPr/>
        <w:t>намеченного  </w:t>
      </w:r>
      <w:r>
        <w:rPr>
          <w:spacing w:val="1"/>
        </w:rPr>
        <w:t> </w:t>
      </w:r>
      <w:r>
        <w:rPr/>
        <w:t>результата.  </w:t>
      </w:r>
      <w:r>
        <w:rPr>
          <w:spacing w:val="1"/>
        </w:rPr>
        <w:t> </w:t>
      </w:r>
      <w:r>
        <w:rPr/>
        <w:t>В  </w:t>
      </w:r>
      <w:r>
        <w:rPr>
          <w:spacing w:val="1"/>
        </w:rPr>
        <w:t> </w:t>
      </w:r>
      <w:r>
        <w:rPr/>
        <w:t>физическом   </w:t>
      </w:r>
      <w:r>
        <w:rPr>
          <w:spacing w:val="1"/>
        </w:rPr>
        <w:t> </w:t>
      </w:r>
      <w:r>
        <w:rPr/>
        <w:t>воспитании   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oднон а п р а в л е н н ы й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закономерностям углубленного разучивания сложных 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эффекта,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развивающего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-52"/>
        </w:rPr>
        <w:t> </w:t>
      </w:r>
      <w:r>
        <w:rPr/>
        <w:t>иные</w:t>
      </w:r>
      <w:r>
        <w:rPr>
          <w:spacing w:val="-1"/>
        </w:rPr>
        <w:t> </w:t>
      </w:r>
      <w:r>
        <w:rPr/>
        <w:t>физические</w:t>
      </w:r>
      <w:r>
        <w:rPr>
          <w:spacing w:val="-3"/>
        </w:rPr>
        <w:t> </w:t>
      </w:r>
      <w:r>
        <w:rPr/>
        <w:t>способности, у</w:t>
      </w:r>
    </w:p>
    <w:p>
      <w:pPr>
        <w:pStyle w:val="BodyText"/>
        <w:spacing w:line="199" w:lineRule="auto"/>
        <w:ind w:left="2216" w:right="2665" w:firstLine="316"/>
      </w:pPr>
      <w:r>
        <w:rPr/>
        <w:t>Несмотря на то что однонаправленный (в изложенном смысле)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полнее,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иной,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отдельную</w:t>
      </w:r>
      <w:r>
        <w:rPr>
          <w:spacing w:val="1"/>
        </w:rPr>
        <w:t> </w:t>
      </w:r>
      <w:r>
        <w:rPr/>
        <w:t>трудоемкую</w:t>
      </w:r>
      <w:r>
        <w:rPr>
          <w:spacing w:val="-52"/>
        </w:rPr>
        <w:t> </w:t>
      </w:r>
      <w:r>
        <w:rPr/>
        <w:t>задачу, в практике физического воспитания (при сравнительно не-</w:t>
      </w:r>
      <w:r>
        <w:rPr>
          <w:spacing w:val="1"/>
        </w:rPr>
        <w:t> </w:t>
      </w:r>
      <w:r>
        <w:rPr/>
        <w:t>большом числе урочных занятий в еженедельном режиме и много-</w:t>
      </w:r>
      <w:r>
        <w:rPr>
          <w:spacing w:val="1"/>
        </w:rPr>
        <w:t> </w:t>
      </w:r>
      <w:r>
        <w:rPr/>
        <w:t>гранной программе их в целом) в большинстве случаев приходится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к о м п л е к с н ы й</w:t>
      </w:r>
      <w:r>
        <w:rPr>
          <w:spacing w:val="1"/>
        </w:rPr>
        <w:t> </w:t>
      </w:r>
      <w:r>
        <w:rPr/>
        <w:t>у р о 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выделением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его 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разделов,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поочередное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неод-</w:t>
      </w:r>
      <w:r>
        <w:rPr>
          <w:spacing w:val="1"/>
        </w:rPr>
        <w:t> </w:t>
      </w:r>
      <w:r>
        <w:rPr/>
        <w:t>нозначных задач. Для рационального построения комплексного урока</w:t>
      </w:r>
      <w:r>
        <w:rPr>
          <w:spacing w:val="-52"/>
        </w:rPr>
        <w:t> </w:t>
      </w:r>
      <w:r>
        <w:rPr/>
        <w:t>нужно, кроме прочего, предвидеть характер взаимодействия 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эффектами,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использовать</w:t>
      </w:r>
      <w:r>
        <w:rPr>
          <w:spacing w:val="56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минимизировать</w:t>
      </w:r>
      <w:r>
        <w:rPr>
          <w:spacing w:val="1"/>
        </w:rPr>
        <w:t> </w:t>
      </w:r>
      <w:r>
        <w:rPr/>
        <w:t>отрицательные,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предусмотреть наиболее оправданную в конкретных условиях </w:t>
      </w:r>
      <w:r>
        <w:rPr>
          <w:i/>
        </w:rPr>
        <w:t>после-</w:t>
      </w:r>
      <w:r>
        <w:rPr>
          <w:i/>
          <w:spacing w:val="1"/>
        </w:rPr>
        <w:t> </w:t>
      </w:r>
      <w:r>
        <w:rPr>
          <w:i/>
        </w:rPr>
        <w:t>довательность неоднородных разделов основной части урока </w:t>
      </w:r>
      <w:r>
        <w:rPr/>
        <w:t>приме-</w:t>
      </w:r>
      <w:r>
        <w:rPr>
          <w:spacing w:val="1"/>
        </w:rPr>
        <w:t> </w:t>
      </w:r>
      <w:r>
        <w:rPr/>
        <w:t>нительно к закономерностям изменения в ходе его оперативной ра-</w:t>
      </w:r>
      <w:r>
        <w:rPr>
          <w:spacing w:val="1"/>
        </w:rPr>
        <w:t> </w:t>
      </w:r>
      <w:r>
        <w:rPr/>
        <w:t>ботоспособности занимающихся. Решая эту проблему, в ряде ситу-</w:t>
      </w:r>
      <w:r>
        <w:rPr>
          <w:spacing w:val="1"/>
        </w:rPr>
        <w:t> </w:t>
      </w:r>
      <w:r>
        <w:rPr/>
        <w:t>аций,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исходить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положений.</w:t>
      </w:r>
    </w:p>
    <w:p>
      <w:pPr>
        <w:pStyle w:val="BodyText"/>
        <w:spacing w:line="180" w:lineRule="exact"/>
        <w:ind w:left="2569"/>
      </w:pPr>
      <w:r>
        <w:rPr/>
        <w:t>1,</w:t>
      </w:r>
      <w:r>
        <w:rPr>
          <w:spacing w:val="29"/>
        </w:rPr>
        <w:t> </w:t>
      </w:r>
      <w:r>
        <w:rPr/>
        <w:t>Если</w:t>
      </w:r>
      <w:r>
        <w:rPr>
          <w:spacing w:val="82"/>
        </w:rPr>
        <w:t> </w:t>
      </w:r>
      <w:r>
        <w:rPr/>
        <w:t>в</w:t>
      </w:r>
      <w:r>
        <w:rPr>
          <w:spacing w:val="82"/>
        </w:rPr>
        <w:t> </w:t>
      </w:r>
      <w:r>
        <w:rPr/>
        <w:t>основной</w:t>
      </w:r>
      <w:r>
        <w:rPr>
          <w:spacing w:val="81"/>
        </w:rPr>
        <w:t> </w:t>
      </w:r>
      <w:r>
        <w:rPr/>
        <w:t>части</w:t>
      </w:r>
      <w:r>
        <w:rPr>
          <w:spacing w:val="82"/>
        </w:rPr>
        <w:t> </w:t>
      </w:r>
      <w:r>
        <w:rPr/>
        <w:t>комплексного</w:t>
      </w:r>
      <w:r>
        <w:rPr>
          <w:spacing w:val="84"/>
        </w:rPr>
        <w:t> </w:t>
      </w:r>
      <w:r>
        <w:rPr/>
        <w:t>урока</w:t>
      </w:r>
      <w:r>
        <w:rPr>
          <w:spacing w:val="80"/>
        </w:rPr>
        <w:t> </w:t>
      </w:r>
      <w:r>
        <w:rPr/>
        <w:t>преследуются</w:t>
      </w:r>
    </w:p>
    <w:p>
      <w:pPr>
        <w:pStyle w:val="BodyText"/>
        <w:spacing w:line="199" w:lineRule="auto"/>
        <w:ind w:left="2230" w:right="2658"/>
      </w:pPr>
      <w:r>
        <w:rPr/>
        <w:t>кроме иных задачи по разучиванию координационно сложного дви-</w:t>
      </w:r>
      <w:r>
        <w:rPr>
          <w:spacing w:val="1"/>
        </w:rPr>
        <w:t> </w:t>
      </w:r>
      <w:r>
        <w:rPr/>
        <w:t>гательного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(либо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действий),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первыми,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требуют</w:t>
      </w:r>
      <w:r>
        <w:rPr>
          <w:spacing w:val="-52"/>
        </w:rPr>
        <w:t> </w:t>
      </w:r>
      <w:r>
        <w:rPr/>
        <w:t>максимальной концентрации внимания и напряжения психомоторных</w:t>
      </w:r>
      <w:r>
        <w:rPr>
          <w:spacing w:val="-52"/>
        </w:rPr>
        <w:t> </w:t>
      </w:r>
      <w:r>
        <w:rPr/>
        <w:t>функций.</w:t>
      </w:r>
    </w:p>
    <w:p>
      <w:pPr>
        <w:spacing w:line="192" w:lineRule="auto" w:before="53"/>
        <w:ind w:left="2216" w:right="2667" w:firstLine="360"/>
        <w:jc w:val="both"/>
        <w:rPr>
          <w:sz w:val="18"/>
        </w:rPr>
      </w:pPr>
      <w:r>
        <w:rPr>
          <w:sz w:val="18"/>
        </w:rPr>
        <w:t>Как раз здесь — в первой фазе основной части урока, после соответствующей</w:t>
      </w:r>
      <w:r>
        <w:rPr>
          <w:spacing w:val="1"/>
          <w:sz w:val="18"/>
        </w:rPr>
        <w:t> </w:t>
      </w:r>
      <w:r>
        <w:rPr>
          <w:sz w:val="18"/>
        </w:rPr>
        <w:t>разминки — оперативная работоспособность занимающихся с наибольшей вероят-</w:t>
      </w:r>
      <w:r>
        <w:rPr>
          <w:spacing w:val="1"/>
          <w:sz w:val="18"/>
        </w:rPr>
        <w:t> </w:t>
      </w:r>
      <w:r>
        <w:rPr>
          <w:sz w:val="18"/>
        </w:rPr>
        <w:t>ностью может находиться на уровне, оптимальном для реализации такого рода задач</w:t>
      </w:r>
      <w:r>
        <w:rPr>
          <w:spacing w:val="1"/>
          <w:sz w:val="18"/>
        </w:rPr>
        <w:t> </w:t>
      </w: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нарастания</w:t>
      </w:r>
      <w:r>
        <w:rPr>
          <w:spacing w:val="1"/>
          <w:sz w:val="18"/>
        </w:rPr>
        <w:t> </w:t>
      </w:r>
      <w:r>
        <w:rPr>
          <w:sz w:val="18"/>
        </w:rPr>
        <w:t>утомления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быстро</w:t>
      </w:r>
      <w:r>
        <w:rPr>
          <w:spacing w:val="1"/>
          <w:sz w:val="18"/>
        </w:rPr>
        <w:t> </w:t>
      </w:r>
      <w:r>
        <w:rPr>
          <w:sz w:val="18"/>
        </w:rPr>
        <w:t>увеличивается</w:t>
      </w:r>
      <w:r>
        <w:rPr>
          <w:spacing w:val="1"/>
          <w:sz w:val="18"/>
        </w:rPr>
        <w:t> </w:t>
      </w:r>
      <w:r>
        <w:rPr>
          <w:sz w:val="18"/>
        </w:rPr>
        <w:t>опасность</w:t>
      </w:r>
      <w:r>
        <w:rPr>
          <w:spacing w:val="1"/>
          <w:sz w:val="18"/>
        </w:rPr>
        <w:t> </w:t>
      </w:r>
      <w:r>
        <w:rPr>
          <w:sz w:val="18"/>
        </w:rPr>
        <w:t>координационных</w:t>
      </w:r>
      <w:r>
        <w:rPr>
          <w:spacing w:val="1"/>
          <w:sz w:val="18"/>
        </w:rPr>
        <w:t> </w:t>
      </w:r>
      <w:r>
        <w:rPr>
          <w:sz w:val="18"/>
        </w:rPr>
        <w:t>нарушений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многократных</w:t>
      </w:r>
      <w:r>
        <w:rPr>
          <w:spacing w:val="1"/>
          <w:sz w:val="18"/>
        </w:rPr>
        <w:t> </w:t>
      </w:r>
      <w:r>
        <w:rPr>
          <w:sz w:val="18"/>
        </w:rPr>
        <w:t>попытках</w:t>
      </w:r>
      <w:r>
        <w:rPr>
          <w:spacing w:val="1"/>
          <w:sz w:val="18"/>
        </w:rPr>
        <w:t> </w:t>
      </w:r>
      <w:r>
        <w:rPr>
          <w:sz w:val="18"/>
        </w:rPr>
        <w:t>воспроизведения</w:t>
      </w:r>
      <w:r>
        <w:rPr>
          <w:spacing w:val="1"/>
          <w:sz w:val="18"/>
        </w:rPr>
        <w:t> </w:t>
      </w:r>
      <w:r>
        <w:rPr>
          <w:sz w:val="18"/>
        </w:rPr>
        <w:t>сложных, еще не сформированных двигательных действий, что прежде всего и ог-</w:t>
      </w:r>
      <w:r>
        <w:rPr>
          <w:spacing w:val="1"/>
          <w:sz w:val="18"/>
        </w:rPr>
        <w:t> </w:t>
      </w:r>
      <w:r>
        <w:rPr>
          <w:sz w:val="18"/>
        </w:rPr>
        <w:t>раничивает оправданные затраты времени на их разучивание в рамках отдельного</w:t>
      </w:r>
      <w:r>
        <w:rPr>
          <w:spacing w:val="1"/>
          <w:sz w:val="18"/>
        </w:rPr>
        <w:t> </w:t>
      </w:r>
      <w:r>
        <w:rPr>
          <w:sz w:val="18"/>
        </w:rPr>
        <w:t>урока.</w:t>
      </w:r>
    </w:p>
    <w:p>
      <w:pPr>
        <w:pStyle w:val="BodyText"/>
        <w:spacing w:line="199" w:lineRule="auto" w:before="60"/>
        <w:ind w:left="2209" w:right="2674" w:firstLine="338"/>
      </w:pPr>
      <w:r>
        <w:rPr/>
        <w:t>Несмотря на возникающее при их реализации оперативное утом-</w:t>
      </w:r>
      <w:r>
        <w:rPr>
          <w:spacing w:val="1"/>
        </w:rPr>
        <w:t> </w:t>
      </w:r>
      <w:r>
        <w:rPr/>
        <w:t>ление,</w:t>
      </w:r>
      <w:r>
        <w:rPr>
          <w:spacing w:val="1"/>
        </w:rPr>
        <w:t> </w:t>
      </w:r>
      <w:r>
        <w:rPr/>
        <w:t>имеющее,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нервно-регуляторное</w:t>
      </w:r>
      <w:r>
        <w:rPr>
          <w:spacing w:val="-52"/>
        </w:rPr>
        <w:t> </w:t>
      </w:r>
      <w:r>
        <w:rPr/>
        <w:t>происхождение, остальное время основной части такого урока может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эффективно</w:t>
      </w:r>
      <w:r>
        <w:rPr>
          <w:spacing w:val="-1"/>
        </w:rPr>
        <w:t> </w:t>
      </w:r>
      <w:r>
        <w:rPr/>
        <w:t>использовано для</w:t>
      </w:r>
      <w:r>
        <w:rPr>
          <w:spacing w:val="-1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тех или</w:t>
      </w:r>
      <w:r>
        <w:rPr>
          <w:spacing w:val="-1"/>
        </w:rPr>
        <w:t> </w:t>
      </w:r>
      <w:r>
        <w:rPr/>
        <w:t>иных</w:t>
      </w:r>
      <w:r>
        <w:rPr>
          <w:spacing w:val="-1"/>
        </w:rPr>
        <w:t> </w:t>
      </w:r>
      <w:r>
        <w:rPr/>
        <w:t>за-</w:t>
      </w:r>
    </w:p>
    <w:p>
      <w:pPr>
        <w:spacing w:before="143"/>
        <w:ind w:left="347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72" w:right="2533"/>
      </w:pPr>
      <w:r>
        <w:rPr/>
        <w:t>дач по воспитанию физических и связанных с ними способностей,</w:t>
      </w:r>
      <w:r>
        <w:rPr>
          <w:spacing w:val="1"/>
        </w:rPr>
        <w:t> </w:t>
      </w:r>
      <w:r>
        <w:rPr/>
        <w:t>закреплению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тельных навыков, повышению или поддержанию достигнутого уров-</w:t>
      </w:r>
      <w:r>
        <w:rPr>
          <w:spacing w:val="1"/>
        </w:rPr>
        <w:t> </w:t>
      </w:r>
      <w:r>
        <w:rPr/>
        <w:t>ня тренированности. Понятно, что реальные возможности осущест-</w:t>
      </w:r>
      <w:r>
        <w:rPr>
          <w:spacing w:val="1"/>
        </w:rPr>
        <w:t> </w:t>
      </w:r>
      <w:r>
        <w:rPr/>
        <w:t>вления этих задач зависят от ряда конкретных условий построения</w:t>
      </w:r>
      <w:r>
        <w:rPr>
          <w:spacing w:val="1"/>
        </w:rPr>
        <w:t> </w:t>
      </w:r>
      <w:r>
        <w:rPr/>
        <w:t>урока,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объема</w:t>
      </w:r>
      <w:r>
        <w:rPr>
          <w:spacing w:val="-1"/>
        </w:rPr>
        <w:t> </w:t>
      </w:r>
      <w:r>
        <w:rPr/>
        <w:t>выделенного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времени.</w:t>
      </w:r>
    </w:p>
    <w:p>
      <w:pPr>
        <w:pStyle w:val="ListParagraph"/>
        <w:numPr>
          <w:ilvl w:val="0"/>
          <w:numId w:val="63"/>
        </w:numPr>
        <w:tabs>
          <w:tab w:pos="2970" w:val="left" w:leader="none"/>
        </w:tabs>
        <w:spacing w:line="199" w:lineRule="auto" w:before="0" w:after="0"/>
        <w:ind w:left="2365" w:right="2526" w:firstLine="324"/>
        <w:jc w:val="both"/>
        <w:rPr>
          <w:sz w:val="22"/>
        </w:rPr>
      </w:pPr>
      <w:r>
        <w:rPr>
          <w:sz w:val="22"/>
        </w:rPr>
        <w:t>Если в уроке предусматриваются избирательно направленные</w:t>
      </w:r>
      <w:r>
        <w:rPr>
          <w:spacing w:val="1"/>
          <w:sz w:val="22"/>
        </w:rPr>
        <w:t> </w:t>
      </w:r>
      <w:r>
        <w:rPr>
          <w:sz w:val="22"/>
        </w:rPr>
        <w:t>развивающие воздействия на функциональные свойства организма,</w:t>
      </w:r>
      <w:r>
        <w:rPr>
          <w:spacing w:val="1"/>
          <w:sz w:val="22"/>
        </w:rPr>
        <w:t> </w:t>
      </w:r>
      <w:r>
        <w:rPr>
          <w:sz w:val="22"/>
        </w:rPr>
        <w:t>лимитирующие</w:t>
      </w:r>
      <w:r>
        <w:rPr>
          <w:spacing w:val="1"/>
          <w:sz w:val="22"/>
        </w:rPr>
        <w:t> </w:t>
      </w:r>
      <w:r>
        <w:rPr>
          <w:sz w:val="22"/>
        </w:rPr>
        <w:t>проявления</w:t>
      </w:r>
      <w:r>
        <w:rPr>
          <w:spacing w:val="1"/>
          <w:sz w:val="22"/>
        </w:rPr>
        <w:t> </w:t>
      </w:r>
      <w:r>
        <w:rPr>
          <w:sz w:val="22"/>
        </w:rPr>
        <w:t>скоростных,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способностей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выносливости,</w:t>
      </w:r>
      <w:r>
        <w:rPr>
          <w:spacing w:val="1"/>
          <w:sz w:val="22"/>
        </w:rPr>
        <w:t> </w:t>
      </w:r>
      <w:r>
        <w:rPr>
          <w:sz w:val="22"/>
        </w:rPr>
        <w:t>целесообразно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основной</w:t>
      </w:r>
      <w:r>
        <w:rPr>
          <w:spacing w:val="1"/>
          <w:sz w:val="22"/>
        </w:rPr>
        <w:t> </w:t>
      </w:r>
      <w:r>
        <w:rPr>
          <w:sz w:val="22"/>
        </w:rPr>
        <w:t>части</w:t>
      </w:r>
      <w:r>
        <w:rPr>
          <w:spacing w:val="1"/>
          <w:sz w:val="22"/>
        </w:rPr>
        <w:t> </w:t>
      </w:r>
      <w:r>
        <w:rPr>
          <w:sz w:val="22"/>
        </w:rPr>
        <w:t>урока</w:t>
      </w:r>
      <w:r>
        <w:rPr>
          <w:spacing w:val="1"/>
          <w:sz w:val="22"/>
        </w:rPr>
        <w:t> </w:t>
      </w:r>
      <w:r>
        <w:rPr>
          <w:sz w:val="22"/>
        </w:rPr>
        <w:t>придержи</w:t>
      </w:r>
      <w:r>
        <w:rPr>
          <w:spacing w:val="1"/>
          <w:sz w:val="22"/>
        </w:rPr>
        <w:t> </w:t>
      </w:r>
      <w:r>
        <w:rPr>
          <w:sz w:val="22"/>
        </w:rPr>
        <w:t>ваться,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правило,</w:t>
      </w:r>
      <w:r>
        <w:rPr>
          <w:spacing w:val="1"/>
          <w:sz w:val="22"/>
        </w:rPr>
        <w:t> </w:t>
      </w:r>
      <w:r>
        <w:rPr>
          <w:sz w:val="22"/>
        </w:rPr>
        <w:t>такой</w:t>
      </w:r>
      <w:r>
        <w:rPr>
          <w:spacing w:val="1"/>
          <w:sz w:val="22"/>
        </w:rPr>
        <w:t> </w:t>
      </w:r>
      <w:r>
        <w:rPr>
          <w:sz w:val="22"/>
        </w:rPr>
        <w:t>последовательности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выполнении</w:t>
      </w:r>
      <w:r>
        <w:rPr>
          <w:spacing w:val="1"/>
          <w:sz w:val="22"/>
        </w:rPr>
        <w:t> </w:t>
      </w:r>
      <w:r>
        <w:rPr>
          <w:sz w:val="22"/>
        </w:rPr>
        <w:t>тре</w:t>
      </w:r>
      <w:r>
        <w:rPr>
          <w:spacing w:val="1"/>
          <w:sz w:val="22"/>
        </w:rPr>
        <w:t> </w:t>
      </w:r>
      <w:r>
        <w:rPr>
          <w:sz w:val="22"/>
        </w:rPr>
        <w:t>нировочных</w:t>
      </w:r>
      <w:r>
        <w:rPr>
          <w:spacing w:val="1"/>
          <w:sz w:val="22"/>
        </w:rPr>
        <w:t> </w:t>
      </w:r>
      <w:r>
        <w:rPr>
          <w:sz w:val="22"/>
        </w:rPr>
        <w:t>упражнений,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которой</w:t>
      </w:r>
      <w:r>
        <w:rPr>
          <w:spacing w:val="1"/>
          <w:sz w:val="22"/>
        </w:rPr>
        <w:t> </w:t>
      </w:r>
      <w:r>
        <w:rPr>
          <w:sz w:val="22"/>
        </w:rPr>
        <w:t>скоростные</w:t>
      </w:r>
      <w:r>
        <w:rPr>
          <w:spacing w:val="1"/>
          <w:sz w:val="22"/>
        </w:rPr>
        <w:t> </w:t>
      </w:r>
      <w:r>
        <w:rPr>
          <w:sz w:val="22"/>
        </w:rPr>
        <w:t>(скоростно-</w:t>
      </w:r>
      <w:r>
        <w:rPr>
          <w:spacing w:val="1"/>
          <w:sz w:val="22"/>
        </w:rPr>
        <w:t> </w:t>
      </w:r>
      <w:r>
        <w:rPr>
          <w:sz w:val="22"/>
        </w:rPr>
        <w:t>силовые)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силовые</w:t>
      </w:r>
      <w:r>
        <w:rPr>
          <w:spacing w:val="1"/>
          <w:sz w:val="22"/>
        </w:rPr>
        <w:t> </w:t>
      </w:r>
      <w:r>
        <w:rPr>
          <w:sz w:val="22"/>
        </w:rPr>
        <w:t>упражнения</w:t>
      </w:r>
      <w:r>
        <w:rPr>
          <w:spacing w:val="1"/>
          <w:sz w:val="22"/>
        </w:rPr>
        <w:t> </w:t>
      </w:r>
      <w:r>
        <w:rPr>
          <w:sz w:val="22"/>
        </w:rPr>
        <w:t>предшествуют</w:t>
      </w:r>
      <w:r>
        <w:rPr>
          <w:spacing w:val="1"/>
          <w:sz w:val="22"/>
        </w:rPr>
        <w:t> </w:t>
      </w:r>
      <w:r>
        <w:rPr>
          <w:sz w:val="22"/>
        </w:rPr>
        <w:t>упражнениям,</w:t>
      </w:r>
      <w:r>
        <w:rPr>
          <w:spacing w:val="1"/>
          <w:sz w:val="22"/>
        </w:rPr>
        <w:t> </w:t>
      </w:r>
      <w:r>
        <w:rPr>
          <w:sz w:val="22"/>
        </w:rPr>
        <w:t>тре</w:t>
      </w:r>
      <w:r>
        <w:rPr>
          <w:spacing w:val="-52"/>
          <w:sz w:val="22"/>
        </w:rPr>
        <w:t> </w:t>
      </w:r>
      <w:r>
        <w:rPr>
          <w:sz w:val="22"/>
        </w:rPr>
        <w:t>бующим</w:t>
      </w:r>
      <w:r>
        <w:rPr>
          <w:spacing w:val="-2"/>
          <w:sz w:val="22"/>
        </w:rPr>
        <w:t> </w:t>
      </w:r>
      <w:r>
        <w:rPr>
          <w:sz w:val="22"/>
        </w:rPr>
        <w:t>проявления</w:t>
      </w:r>
      <w:r>
        <w:rPr>
          <w:spacing w:val="-2"/>
          <w:sz w:val="22"/>
        </w:rPr>
        <w:t> </w:t>
      </w:r>
      <w:r>
        <w:rPr>
          <w:sz w:val="22"/>
        </w:rPr>
        <w:t>преимущественно</w:t>
      </w:r>
      <w:r>
        <w:rPr>
          <w:spacing w:val="-1"/>
          <w:sz w:val="22"/>
        </w:rPr>
        <w:t> </w:t>
      </w:r>
      <w:r>
        <w:rPr>
          <w:sz w:val="22"/>
        </w:rPr>
        <w:t>выносливости. )</w:t>
      </w:r>
    </w:p>
    <w:p>
      <w:pPr>
        <w:spacing w:line="192" w:lineRule="auto" w:before="46"/>
        <w:ind w:left="2365" w:right="2541" w:firstLine="338"/>
        <w:jc w:val="both"/>
        <w:rPr>
          <w:sz w:val="18"/>
        </w:rPr>
      </w:pPr>
      <w:r>
        <w:rPr>
          <w:sz w:val="18"/>
        </w:rPr>
        <w:t>Соблюдение этого правила позволяет избегать негативного влияния ближнего</w:t>
      </w:r>
      <w:r>
        <w:rPr>
          <w:spacing w:val="1"/>
          <w:sz w:val="18"/>
        </w:rPr>
        <w:t> </w:t>
      </w:r>
      <w:r>
        <w:rPr>
          <w:sz w:val="18"/>
        </w:rPr>
        <w:t>эффекта упражнений, отличающихся повышенными требованиями к выносливости,</w:t>
      </w:r>
      <w:r>
        <w:rPr>
          <w:spacing w:val="1"/>
          <w:sz w:val="18"/>
        </w:rPr>
        <w:t> </w:t>
      </w:r>
      <w:r>
        <w:rPr>
          <w:sz w:val="18"/>
        </w:rPr>
        <w:t>на уровень предельных проявлений скоростных и силовых возможностей, вместе с</w:t>
      </w:r>
      <w:r>
        <w:rPr>
          <w:spacing w:val="1"/>
          <w:sz w:val="18"/>
        </w:rPr>
        <w:t> </w:t>
      </w:r>
      <w:r>
        <w:rPr>
          <w:sz w:val="18"/>
        </w:rPr>
        <w:t>тем не идет в ущерб тренировочному эффекту упражнений «на выносливость» и</w:t>
      </w:r>
      <w:r>
        <w:rPr>
          <w:spacing w:val="1"/>
          <w:sz w:val="18"/>
        </w:rPr>
        <w:t> </w:t>
      </w:r>
      <w:r>
        <w:rPr>
          <w:sz w:val="18"/>
        </w:rPr>
        <w:t>даже,</w:t>
      </w:r>
      <w:r>
        <w:rPr>
          <w:spacing w:val="1"/>
          <w:sz w:val="18"/>
        </w:rPr>
        <w:t> </w:t>
      </w:r>
      <w:r>
        <w:rPr>
          <w:sz w:val="18"/>
        </w:rPr>
        <w:t>наоборот,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усилить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действенность,</w:t>
      </w:r>
      <w:r>
        <w:rPr>
          <w:spacing w:val="1"/>
          <w:sz w:val="18"/>
        </w:rPr>
        <w:t> </w:t>
      </w:r>
      <w:r>
        <w:rPr>
          <w:sz w:val="18"/>
        </w:rPr>
        <w:t>поскольку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45"/>
          <w:sz w:val="18"/>
        </w:rPr>
        <w:t> </w:t>
      </w:r>
      <w:r>
        <w:rPr>
          <w:sz w:val="18"/>
        </w:rPr>
        <w:t>тренирующий</w:t>
      </w:r>
      <w:r>
        <w:rPr>
          <w:spacing w:val="1"/>
          <w:sz w:val="18"/>
        </w:rPr>
        <w:t> </w:t>
      </w:r>
      <w:r>
        <w:rPr>
          <w:sz w:val="18"/>
        </w:rPr>
        <w:t>эффект</w:t>
      </w:r>
      <w:r>
        <w:rPr>
          <w:spacing w:val="-1"/>
          <w:sz w:val="18"/>
        </w:rPr>
        <w:t> </w:t>
      </w:r>
      <w:r>
        <w:rPr>
          <w:sz w:val="18"/>
        </w:rPr>
        <w:t>может нарастать</w:t>
      </w:r>
      <w:r>
        <w:rPr>
          <w:spacing w:val="-1"/>
          <w:sz w:val="18"/>
        </w:rPr>
        <w:t> </w:t>
      </w:r>
      <w:r>
        <w:rPr>
          <w:sz w:val="18"/>
        </w:rPr>
        <w:t>по мере</w:t>
      </w:r>
      <w:r>
        <w:rPr>
          <w:spacing w:val="2"/>
          <w:sz w:val="18"/>
        </w:rPr>
        <w:t> </w:t>
      </w:r>
      <w:r>
        <w:rPr>
          <w:sz w:val="18"/>
        </w:rPr>
        <w:t>утомления (см. гл.</w:t>
      </w:r>
      <w:r>
        <w:rPr>
          <w:spacing w:val="3"/>
          <w:sz w:val="18"/>
        </w:rPr>
        <w:t> </w:t>
      </w:r>
      <w:r>
        <w:rPr>
          <w:sz w:val="18"/>
        </w:rPr>
        <w:t>VII).</w:t>
      </w:r>
    </w:p>
    <w:p>
      <w:pPr>
        <w:pStyle w:val="ListParagraph"/>
        <w:numPr>
          <w:ilvl w:val="0"/>
          <w:numId w:val="64"/>
        </w:numPr>
        <w:tabs>
          <w:tab w:pos="2824" w:val="left" w:leader="none"/>
        </w:tabs>
        <w:spacing w:line="199" w:lineRule="auto" w:before="84" w:after="0"/>
        <w:ind w:left="2365" w:right="2509" w:firstLine="223"/>
        <w:jc w:val="both"/>
        <w:rPr>
          <w:sz w:val="22"/>
        </w:rPr>
      </w:pPr>
      <w:r>
        <w:rPr>
          <w:sz w:val="22"/>
        </w:rPr>
        <w:t>Собственно-скоростные и силовые упражнения есть смысл кон-</w:t>
      </w:r>
      <w:r>
        <w:rPr>
          <w:spacing w:val="1"/>
          <w:sz w:val="22"/>
        </w:rPr>
        <w:t> </w:t>
      </w:r>
      <w:r>
        <w:rPr>
          <w:sz w:val="22"/>
        </w:rPr>
        <w:t>центрировать в смежных разделах основной части урока так, чтобы</w:t>
      </w:r>
      <w:r>
        <w:rPr>
          <w:spacing w:val="1"/>
          <w:sz w:val="22"/>
        </w:rPr>
        <w:t> </w:t>
      </w:r>
      <w:r>
        <w:rPr>
          <w:sz w:val="22"/>
        </w:rPr>
        <w:t>преимущественно скоростные предшествовали силовым' (во всяком</w:t>
      </w:r>
      <w:r>
        <w:rPr>
          <w:spacing w:val="1"/>
          <w:sz w:val="22"/>
        </w:rPr>
        <w:t> </w:t>
      </w:r>
      <w:r>
        <w:rPr>
          <w:sz w:val="22"/>
        </w:rPr>
        <w:t>случае, тогда, когда последние будут выполняться в режиме серий-</w:t>
      </w:r>
      <w:r>
        <w:rPr>
          <w:spacing w:val="1"/>
          <w:sz w:val="22"/>
        </w:rPr>
        <w:t> </w:t>
      </w:r>
      <w:r>
        <w:rPr>
          <w:sz w:val="22"/>
        </w:rPr>
        <w:t>ных</w:t>
      </w:r>
      <w:r>
        <w:rPr>
          <w:spacing w:val="1"/>
          <w:sz w:val="22"/>
        </w:rPr>
        <w:t> </w:t>
      </w:r>
      <w:r>
        <w:rPr>
          <w:sz w:val="22"/>
        </w:rPr>
        <w:t>объемных</w:t>
      </w:r>
      <w:r>
        <w:rPr>
          <w:spacing w:val="1"/>
          <w:sz w:val="22"/>
        </w:rPr>
        <w:t> </w:t>
      </w:r>
      <w:r>
        <w:rPr>
          <w:sz w:val="22"/>
        </w:rPr>
        <w:t>нагрузок).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исключает</w:t>
      </w:r>
      <w:r>
        <w:rPr>
          <w:spacing w:val="1"/>
          <w:sz w:val="22"/>
        </w:rPr>
        <w:t> </w:t>
      </w:r>
      <w:r>
        <w:rPr>
          <w:sz w:val="22"/>
        </w:rPr>
        <w:t>целесообразности</w:t>
      </w:r>
      <w:r>
        <w:rPr>
          <w:spacing w:val="1"/>
          <w:sz w:val="22"/>
        </w:rPr>
        <w:t> </w:t>
      </w:r>
      <w:r>
        <w:rPr>
          <w:sz w:val="22"/>
        </w:rPr>
        <w:t>вы-</w:t>
      </w:r>
      <w:r>
        <w:rPr>
          <w:spacing w:val="-52"/>
          <w:sz w:val="22"/>
        </w:rPr>
        <w:t> </w:t>
      </w:r>
      <w:r>
        <w:rPr>
          <w:sz w:val="22"/>
        </w:rPr>
        <w:t>полнения отдельных силовых упражнений в чередовании с упраж-</w:t>
      </w:r>
      <w:r>
        <w:rPr>
          <w:spacing w:val="1"/>
          <w:sz w:val="22"/>
        </w:rPr>
        <w:t> </w:t>
      </w:r>
      <w:r>
        <w:rPr>
          <w:sz w:val="22"/>
        </w:rPr>
        <w:t>нениями преимущественно скоростного характера для использования</w:t>
      </w:r>
      <w:r>
        <w:rPr>
          <w:spacing w:val="1"/>
          <w:sz w:val="22"/>
        </w:rPr>
        <w:t> </w:t>
      </w:r>
      <w:r>
        <w:rPr>
          <w:sz w:val="22"/>
        </w:rPr>
        <w:t>возможных</w:t>
      </w:r>
      <w:r>
        <w:rPr>
          <w:spacing w:val="1"/>
          <w:sz w:val="22"/>
        </w:rPr>
        <w:t> </w:t>
      </w:r>
      <w:r>
        <w:rPr>
          <w:sz w:val="22"/>
        </w:rPr>
        <w:t>положительных</w:t>
      </w:r>
      <w:r>
        <w:rPr>
          <w:spacing w:val="1"/>
          <w:sz w:val="22"/>
        </w:rPr>
        <w:t> </w:t>
      </w:r>
      <w:r>
        <w:rPr>
          <w:sz w:val="22"/>
        </w:rPr>
        <w:t>взаимодействий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частности,</w:t>
      </w:r>
      <w:r>
        <w:rPr>
          <w:spacing w:val="1"/>
          <w:sz w:val="22"/>
        </w:rPr>
        <w:t> </w:t>
      </w:r>
      <w:r>
        <w:rPr>
          <w:sz w:val="22"/>
        </w:rPr>
        <w:t>эффекта</w:t>
      </w:r>
      <w:r>
        <w:rPr>
          <w:spacing w:val="-52"/>
          <w:sz w:val="22"/>
        </w:rPr>
        <w:t> </w:t>
      </w:r>
      <w:r>
        <w:rPr>
          <w:sz w:val="22"/>
        </w:rPr>
        <w:t>положительного</w:t>
      </w:r>
      <w:r>
        <w:rPr>
          <w:spacing w:val="1"/>
          <w:sz w:val="22"/>
        </w:rPr>
        <w:t> </w:t>
      </w:r>
      <w:r>
        <w:rPr>
          <w:sz w:val="22"/>
        </w:rPr>
        <w:t>влияния</w:t>
      </w:r>
      <w:r>
        <w:rPr>
          <w:spacing w:val="1"/>
          <w:sz w:val="22"/>
        </w:rPr>
        <w:t> </w:t>
      </w:r>
      <w:r>
        <w:rPr>
          <w:sz w:val="22"/>
        </w:rPr>
        <w:t>кратковременных</w:t>
      </w:r>
      <w:r>
        <w:rPr>
          <w:spacing w:val="56"/>
          <w:sz w:val="22"/>
        </w:rPr>
        <w:t> </w:t>
      </w:r>
      <w:r>
        <w:rPr>
          <w:sz w:val="22"/>
        </w:rPr>
        <w:t>околопредельных</w:t>
      </w:r>
      <w:r>
        <w:rPr>
          <w:spacing w:val="1"/>
          <w:sz w:val="22"/>
        </w:rPr>
        <w:t> </w:t>
      </w:r>
      <w:r>
        <w:rPr>
          <w:sz w:val="22"/>
        </w:rPr>
        <w:t>силовых</w:t>
      </w:r>
      <w:r>
        <w:rPr>
          <w:spacing w:val="1"/>
          <w:sz w:val="22"/>
        </w:rPr>
        <w:t> </w:t>
      </w:r>
      <w:r>
        <w:rPr>
          <w:sz w:val="22"/>
        </w:rPr>
        <w:t>напряжений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результативность</w:t>
      </w:r>
      <w:r>
        <w:rPr>
          <w:spacing w:val="1"/>
          <w:sz w:val="22"/>
        </w:rPr>
        <w:t> </w:t>
      </w:r>
      <w:r>
        <w:rPr>
          <w:sz w:val="22"/>
        </w:rPr>
        <w:t>следующего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ним</w:t>
      </w:r>
      <w:r>
        <w:rPr>
          <w:spacing w:val="1"/>
          <w:sz w:val="22"/>
        </w:rPr>
        <w:t> </w:t>
      </w:r>
      <w:r>
        <w:rPr>
          <w:sz w:val="22"/>
        </w:rPr>
        <w:t>скоростного</w:t>
      </w:r>
      <w:r>
        <w:rPr>
          <w:spacing w:val="-1"/>
          <w:sz w:val="22"/>
        </w:rPr>
        <w:t> </w:t>
      </w:r>
      <w:r>
        <w:rPr>
          <w:sz w:val="22"/>
        </w:rPr>
        <w:t>или</w:t>
      </w:r>
      <w:r>
        <w:rPr>
          <w:spacing w:val="-4"/>
          <w:sz w:val="22"/>
        </w:rPr>
        <w:t> </w:t>
      </w:r>
      <w:r>
        <w:rPr>
          <w:sz w:val="22"/>
        </w:rPr>
        <w:t>скоростно-силового</w:t>
      </w:r>
      <w:r>
        <w:rPr>
          <w:spacing w:val="-1"/>
          <w:sz w:val="22"/>
        </w:rPr>
        <w:t> </w:t>
      </w:r>
      <w:r>
        <w:rPr>
          <w:sz w:val="22"/>
        </w:rPr>
        <w:t>действия;</w:t>
      </w:r>
      <w:r>
        <w:rPr>
          <w:spacing w:val="1"/>
          <w:sz w:val="22"/>
        </w:rPr>
        <w:t> </w:t>
      </w:r>
      <w:r>
        <w:rPr>
          <w:sz w:val="22"/>
        </w:rPr>
        <w:t>см.</w:t>
      </w:r>
      <w:r>
        <w:rPr>
          <w:spacing w:val="-1"/>
          <w:sz w:val="22"/>
        </w:rPr>
        <w:t> </w:t>
      </w:r>
      <w:r>
        <w:rPr>
          <w:sz w:val="22"/>
        </w:rPr>
        <w:t>гл.</w:t>
      </w:r>
      <w:r>
        <w:rPr>
          <w:spacing w:val="-1"/>
          <w:sz w:val="22"/>
        </w:rPr>
        <w:t> </w:t>
      </w:r>
      <w:r>
        <w:rPr>
          <w:sz w:val="22"/>
        </w:rPr>
        <w:t>VI).</w:t>
      </w:r>
    </w:p>
    <w:p>
      <w:pPr>
        <w:pStyle w:val="ListParagraph"/>
        <w:numPr>
          <w:ilvl w:val="0"/>
          <w:numId w:val="63"/>
        </w:numPr>
        <w:tabs>
          <w:tab w:pos="2970" w:val="left" w:leader="none"/>
        </w:tabs>
        <w:spacing w:line="199" w:lineRule="auto" w:before="0" w:after="0"/>
        <w:ind w:left="2365" w:right="2519" w:firstLine="324"/>
        <w:jc w:val="both"/>
        <w:rPr>
          <w:sz w:val="22"/>
        </w:rPr>
      </w:pPr>
      <w:r>
        <w:rPr>
          <w:sz w:val="22"/>
        </w:rPr>
        <w:t>При использовании в комплексном уроке в качестве средств</w:t>
      </w:r>
      <w:r>
        <w:rPr>
          <w:spacing w:val="1"/>
          <w:sz w:val="22"/>
        </w:rPr>
        <w:t> </w:t>
      </w:r>
      <w:r>
        <w:rPr>
          <w:sz w:val="22"/>
        </w:rPr>
        <w:t>воспитания выносливости упражнений, избирательно активизирую-</w:t>
      </w:r>
      <w:r>
        <w:rPr>
          <w:spacing w:val="1"/>
          <w:sz w:val="22"/>
        </w:rPr>
        <w:t> </w:t>
      </w:r>
      <w:r>
        <w:rPr>
          <w:sz w:val="22"/>
        </w:rPr>
        <w:t>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анаэробного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аэробного</w:t>
      </w:r>
      <w:r>
        <w:rPr>
          <w:spacing w:val="1"/>
          <w:sz w:val="22"/>
        </w:rPr>
        <w:t> </w:t>
      </w:r>
      <w:r>
        <w:rPr>
          <w:sz w:val="22"/>
        </w:rPr>
        <w:t>энергообеспечения</w:t>
      </w:r>
      <w:r>
        <w:rPr>
          <w:spacing w:val="1"/>
          <w:sz w:val="22"/>
        </w:rPr>
        <w:t> </w:t>
      </w:r>
      <w:r>
        <w:rPr>
          <w:sz w:val="22"/>
        </w:rPr>
        <w:t>двига-</w:t>
      </w:r>
      <w:r>
        <w:rPr>
          <w:spacing w:val="1"/>
          <w:sz w:val="22"/>
        </w:rPr>
        <w:t> </w:t>
      </w:r>
      <w:r>
        <w:rPr>
          <w:sz w:val="22"/>
        </w:rPr>
        <w:t>тельной деятельности, /упражнения, выполняемые преимущественно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анаэробном</w:t>
      </w:r>
      <w:r>
        <w:rPr>
          <w:spacing w:val="1"/>
          <w:sz w:val="22"/>
        </w:rPr>
        <w:t> </w:t>
      </w:r>
      <w:r>
        <w:rPr>
          <w:sz w:val="22"/>
        </w:rPr>
        <w:t>режиме</w:t>
      </w:r>
      <w:r>
        <w:rPr>
          <w:spacing w:val="1"/>
          <w:sz w:val="22"/>
        </w:rPr>
        <w:t> </w:t>
      </w:r>
      <w:r>
        <w:rPr>
          <w:sz w:val="22"/>
        </w:rPr>
        <w:t>(направленные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специфической</w:t>
      </w:r>
      <w:r>
        <w:rPr>
          <w:spacing w:val="1"/>
          <w:sz w:val="22"/>
        </w:rPr>
        <w:t> </w:t>
      </w:r>
      <w:r>
        <w:rPr>
          <w:sz w:val="22"/>
        </w:rPr>
        <w:t>выносливости</w:t>
      </w:r>
      <w:r>
        <w:rPr>
          <w:spacing w:val="1"/>
          <w:sz w:val="22"/>
        </w:rPr>
        <w:t> </w:t>
      </w:r>
      <w:r>
        <w:rPr>
          <w:sz w:val="22"/>
        </w:rPr>
        <w:t>скоростного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аналогичного</w:t>
      </w:r>
      <w:r>
        <w:rPr>
          <w:spacing w:val="1"/>
          <w:sz w:val="22"/>
        </w:rPr>
        <w:t> </w:t>
      </w:r>
      <w:r>
        <w:rPr>
          <w:sz w:val="22"/>
        </w:rPr>
        <w:t>характера),</w:t>
      </w:r>
      <w:r>
        <w:rPr>
          <w:spacing w:val="1"/>
          <w:sz w:val="22"/>
        </w:rPr>
        <w:t> </w:t>
      </w:r>
      <w:r>
        <w:rPr>
          <w:sz w:val="22"/>
        </w:rPr>
        <w:t>следует</w:t>
      </w:r>
      <w:r>
        <w:rPr>
          <w:spacing w:val="1"/>
          <w:sz w:val="22"/>
        </w:rPr>
        <w:t> </w:t>
      </w:r>
      <w:r>
        <w:rPr>
          <w:sz w:val="22"/>
        </w:rPr>
        <w:t>концентрировать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основной</w:t>
      </w:r>
      <w:r>
        <w:rPr>
          <w:spacing w:val="1"/>
          <w:sz w:val="22"/>
        </w:rPr>
        <w:t> </w:t>
      </w:r>
      <w:r>
        <w:rPr>
          <w:sz w:val="22"/>
        </w:rPr>
        <w:t>части</w:t>
      </w:r>
      <w:r>
        <w:rPr>
          <w:spacing w:val="1"/>
          <w:sz w:val="22"/>
        </w:rPr>
        <w:t> </w:t>
      </w:r>
      <w:r>
        <w:rPr>
          <w:sz w:val="22"/>
        </w:rPr>
        <w:t>урока,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правило,</w:t>
      </w:r>
      <w:r>
        <w:rPr>
          <w:spacing w:val="1"/>
          <w:sz w:val="22"/>
        </w:rPr>
        <w:t> </w:t>
      </w:r>
      <w:r>
        <w:rPr>
          <w:sz w:val="22"/>
        </w:rPr>
        <w:t>перед</w:t>
      </w:r>
      <w:r>
        <w:rPr>
          <w:spacing w:val="1"/>
          <w:sz w:val="22"/>
        </w:rPr>
        <w:t> </w:t>
      </w:r>
      <w:r>
        <w:rPr>
          <w:sz w:val="22"/>
        </w:rPr>
        <w:t>вы-</w:t>
      </w:r>
      <w:r>
        <w:rPr>
          <w:spacing w:val="-52"/>
          <w:sz w:val="22"/>
        </w:rPr>
        <w:t> </w:t>
      </w:r>
      <w:r>
        <w:rPr>
          <w:sz w:val="22"/>
        </w:rPr>
        <w:t>полнением</w:t>
      </w:r>
      <w:r>
        <w:rPr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1"/>
          <w:sz w:val="22"/>
        </w:rPr>
        <w:t> </w:t>
      </w:r>
      <w:r>
        <w:rPr>
          <w:sz w:val="22"/>
        </w:rPr>
        <w:t>преимущественно</w:t>
      </w:r>
      <w:r>
        <w:rPr>
          <w:spacing w:val="1"/>
          <w:sz w:val="22"/>
        </w:rPr>
        <w:t> </w:t>
      </w:r>
      <w:r>
        <w:rPr>
          <w:sz w:val="22"/>
        </w:rPr>
        <w:t>аэробного</w:t>
      </w:r>
      <w:r>
        <w:rPr>
          <w:spacing w:val="1"/>
          <w:sz w:val="22"/>
        </w:rPr>
        <w:t> </w:t>
      </w:r>
      <w:r>
        <w:rPr>
          <w:sz w:val="22"/>
        </w:rPr>
        <w:t>характера/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 обратной последовательности непосредственный эффект уп-</w:t>
      </w:r>
      <w:r>
        <w:rPr>
          <w:spacing w:val="1"/>
          <w:sz w:val="22"/>
        </w:rPr>
        <w:t> </w:t>
      </w:r>
      <w:r>
        <w:rPr>
          <w:sz w:val="22"/>
        </w:rPr>
        <w:t>ражнений аэробной направленности не способствует, а в определен-</w:t>
      </w:r>
      <w:r>
        <w:rPr>
          <w:spacing w:val="1"/>
          <w:sz w:val="22"/>
        </w:rPr>
        <w:t> </w:t>
      </w:r>
      <w:r>
        <w:rPr>
          <w:sz w:val="22"/>
        </w:rPr>
        <w:t>ных ситуациях и препятствует положительному эффекту анаэробных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анаэробно-аэробных</w:t>
      </w:r>
      <w:r>
        <w:rPr>
          <w:spacing w:val="1"/>
          <w:sz w:val="22"/>
        </w:rPr>
        <w:t> </w:t>
      </w:r>
      <w:r>
        <w:rPr>
          <w:sz w:val="22"/>
        </w:rPr>
        <w:t>упражнений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факторов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-52"/>
          <w:sz w:val="22"/>
        </w:rPr>
        <w:t> </w:t>
      </w:r>
      <w:r>
        <w:rPr>
          <w:sz w:val="22"/>
        </w:rPr>
        <w:t>специфической</w:t>
      </w:r>
      <w:r>
        <w:rPr>
          <w:spacing w:val="-1"/>
          <w:sz w:val="22"/>
        </w:rPr>
        <w:t> </w:t>
      </w:r>
      <w:r>
        <w:rPr>
          <w:sz w:val="22"/>
        </w:rPr>
        <w:t>выносливости)*.</w:t>
      </w:r>
    </w:p>
    <w:p>
      <w:pPr>
        <w:pStyle w:val="ListParagraph"/>
        <w:numPr>
          <w:ilvl w:val="0"/>
          <w:numId w:val="63"/>
        </w:numPr>
        <w:tabs>
          <w:tab w:pos="2970" w:val="left" w:leader="none"/>
        </w:tabs>
        <w:spacing w:line="206" w:lineRule="exact" w:before="0" w:after="0"/>
        <w:ind w:left="2970" w:right="0" w:hanging="281"/>
        <w:jc w:val="both"/>
        <w:rPr>
          <w:sz w:val="22"/>
        </w:rPr>
      </w:pPr>
      <w:r>
        <w:rPr>
          <w:sz w:val="22"/>
        </w:rPr>
        <w:t>Если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уроке</w:t>
      </w:r>
      <w:r>
        <w:rPr>
          <w:spacing w:val="-2"/>
          <w:sz w:val="22"/>
        </w:rPr>
        <w:t> </w:t>
      </w:r>
      <w:r>
        <w:rPr>
          <w:sz w:val="22"/>
        </w:rPr>
        <w:t>будут</w:t>
      </w:r>
      <w:r>
        <w:rPr>
          <w:spacing w:val="-1"/>
          <w:sz w:val="22"/>
        </w:rPr>
        <w:t> </w:t>
      </w:r>
      <w:r>
        <w:rPr>
          <w:sz w:val="22"/>
        </w:rPr>
        <w:t>представлены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упражнения</w:t>
      </w:r>
      <w:r>
        <w:rPr>
          <w:spacing w:val="-3"/>
          <w:sz w:val="22"/>
        </w:rPr>
        <w:t> </w:t>
      </w:r>
      <w:r>
        <w:rPr>
          <w:sz w:val="22"/>
        </w:rPr>
        <w:t>относительно</w:t>
      </w:r>
    </w:p>
    <w:p>
      <w:pPr>
        <w:pStyle w:val="BodyText"/>
        <w:spacing w:before="6"/>
        <w:jc w:val="left"/>
      </w:pPr>
    </w:p>
    <w:p>
      <w:pPr>
        <w:spacing w:line="192" w:lineRule="auto" w:before="0"/>
        <w:ind w:left="2386" w:right="2511" w:firstLine="352"/>
        <w:jc w:val="both"/>
        <w:rPr>
          <w:sz w:val="18"/>
        </w:rPr>
      </w:pPr>
      <w:r>
        <w:rPr>
          <w:sz w:val="18"/>
        </w:rPr>
        <w:t>* Это обусловлено, кроме прочего, особенностями взаимодействия биохимиче-</w:t>
      </w:r>
      <w:r>
        <w:rPr>
          <w:spacing w:val="1"/>
          <w:sz w:val="18"/>
        </w:rPr>
        <w:t> </w:t>
      </w:r>
      <w:r>
        <w:rPr>
          <w:sz w:val="18"/>
        </w:rPr>
        <w:t>ских</w:t>
      </w:r>
      <w:r>
        <w:rPr>
          <w:spacing w:val="1"/>
          <w:sz w:val="18"/>
        </w:rPr>
        <w:t> </w:t>
      </w:r>
      <w:r>
        <w:rPr>
          <w:sz w:val="18"/>
        </w:rPr>
        <w:t>механизмов</w:t>
      </w:r>
      <w:r>
        <w:rPr>
          <w:spacing w:val="1"/>
          <w:sz w:val="18"/>
        </w:rPr>
        <w:t> </w:t>
      </w:r>
      <w:r>
        <w:rPr>
          <w:sz w:val="18"/>
        </w:rPr>
        <w:t>энергообеспечения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различной</w:t>
      </w:r>
      <w:r>
        <w:rPr>
          <w:spacing w:val="1"/>
          <w:sz w:val="18"/>
        </w:rPr>
        <w:t> </w:t>
      </w:r>
      <w:r>
        <w:rPr>
          <w:sz w:val="18"/>
        </w:rPr>
        <w:t>последовательности</w:t>
      </w:r>
      <w:r>
        <w:rPr>
          <w:spacing w:val="1"/>
          <w:sz w:val="18"/>
        </w:rPr>
        <w:t> </w:t>
      </w:r>
      <w:r>
        <w:rPr>
          <w:sz w:val="18"/>
        </w:rPr>
        <w:t>анаэробных и аэробных упражнений. Подробнее см.: Биохимия (учебник для ИФК).</w:t>
      </w:r>
      <w:r>
        <w:rPr>
          <w:spacing w:val="1"/>
          <w:sz w:val="18"/>
        </w:rPr>
        <w:t> </w:t>
      </w:r>
      <w:r>
        <w:rPr>
          <w:sz w:val="18"/>
        </w:rPr>
        <w:t>Гл.</w:t>
      </w:r>
      <w:r>
        <w:rPr>
          <w:spacing w:val="-1"/>
          <w:sz w:val="18"/>
        </w:rPr>
        <w:t> </w:t>
      </w:r>
      <w:r>
        <w:rPr>
          <w:sz w:val="18"/>
        </w:rPr>
        <w:t>24.</w:t>
      </w:r>
      <w:r>
        <w:rPr>
          <w:spacing w:val="-2"/>
          <w:sz w:val="18"/>
        </w:rPr>
        <w:t> </w:t>
      </w:r>
      <w:r>
        <w:rPr>
          <w:sz w:val="18"/>
        </w:rPr>
        <w:t>М., ФиС,</w:t>
      </w:r>
      <w:r>
        <w:rPr>
          <w:spacing w:val="-2"/>
          <w:sz w:val="18"/>
        </w:rPr>
        <w:t> </w:t>
      </w:r>
      <w:r>
        <w:rPr>
          <w:sz w:val="18"/>
        </w:rPr>
        <w:t>1986.</w:t>
      </w:r>
    </w:p>
    <w:p>
      <w:pPr>
        <w:spacing w:before="140"/>
        <w:ind w:left="364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2" w:right="2521"/>
      </w:pPr>
      <w:r>
        <w:rPr/>
        <w:t>избирательного воздействия, требующие преимущественного прояв-'</w:t>
      </w:r>
      <w:r>
        <w:rPr>
          <w:spacing w:val="1"/>
        </w:rPr>
        <w:t> </w:t>
      </w:r>
      <w:r>
        <w:rPr/>
        <w:t>ления координационных, или скоростных, или силовых способностей,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объединенные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целостный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комби-</w:t>
      </w:r>
      <w:r>
        <w:rPr>
          <w:spacing w:val="1"/>
        </w:rPr>
        <w:t> </w:t>
      </w:r>
      <w:r>
        <w:rPr/>
        <w:t>нированного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(на-</w:t>
      </w:r>
      <w:r>
        <w:rPr>
          <w:spacing w:val="-52"/>
        </w:rPr>
        <w:t> </w:t>
      </w:r>
      <w:r>
        <w:rPr/>
        <w:t>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«круговой</w:t>
      </w:r>
      <w:r>
        <w:rPr>
          <w:spacing w:val="1"/>
        </w:rPr>
        <w:t> </w:t>
      </w:r>
      <w:r>
        <w:rPr/>
        <w:t>тренировки»),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предпочтительно,</w:t>
      </w:r>
      <w:r>
        <w:rPr>
          <w:spacing w:val="-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первые</w:t>
      </w:r>
      <w:r>
        <w:rPr>
          <w:spacing w:val="-1"/>
        </w:rPr>
        <w:t> </w:t>
      </w:r>
      <w:r>
        <w:rPr/>
        <w:t>предшествовали вторым.</w:t>
      </w:r>
    </w:p>
    <w:p>
      <w:pPr>
        <w:pStyle w:val="ListParagraph"/>
        <w:numPr>
          <w:ilvl w:val="0"/>
          <w:numId w:val="65"/>
        </w:numPr>
        <w:tabs>
          <w:tab w:pos="2925" w:val="left" w:leader="none"/>
        </w:tabs>
        <w:spacing w:line="199" w:lineRule="auto" w:before="0" w:after="0"/>
        <w:ind w:left="2312" w:right="2564" w:firstLine="331"/>
        <w:jc w:val="both"/>
        <w:rPr>
          <w:sz w:val="14"/>
        </w:rPr>
      </w:pP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значительной</w:t>
      </w:r>
      <w:r>
        <w:rPr>
          <w:spacing w:val="1"/>
          <w:sz w:val="22"/>
        </w:rPr>
        <w:t> </w:t>
      </w:r>
      <w:r>
        <w:rPr>
          <w:sz w:val="22"/>
        </w:rPr>
        <w:t>сложности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трудности</w:t>
      </w:r>
      <w:r>
        <w:rPr>
          <w:spacing w:val="1"/>
          <w:sz w:val="22"/>
        </w:rPr>
        <w:t> </w:t>
      </w:r>
      <w:r>
        <w:rPr>
          <w:sz w:val="22"/>
        </w:rPr>
        <w:t>основных</w:t>
      </w:r>
      <w:r>
        <w:rPr>
          <w:spacing w:val="1"/>
          <w:sz w:val="22"/>
        </w:rPr>
        <w:t> </w:t>
      </w:r>
      <w:r>
        <w:rPr>
          <w:sz w:val="22"/>
        </w:rPr>
        <w:t>упраж-</w:t>
      </w:r>
      <w:r>
        <w:rPr>
          <w:spacing w:val="-52"/>
          <w:sz w:val="22"/>
        </w:rPr>
        <w:t> </w:t>
      </w:r>
      <w:r>
        <w:rPr>
          <w:sz w:val="22"/>
        </w:rPr>
        <w:t>нений, входящих в основную часть комплексного урока, рациональ-</w:t>
      </w:r>
      <w:r>
        <w:rPr>
          <w:spacing w:val="1"/>
          <w:sz w:val="22"/>
        </w:rPr>
        <w:t> </w:t>
      </w:r>
      <w:r>
        <w:rPr>
          <w:sz w:val="22"/>
        </w:rPr>
        <w:t>ный порядок ее построения характеризуется, кроме прочего, после-</w:t>
      </w:r>
      <w:r>
        <w:rPr>
          <w:spacing w:val="1"/>
          <w:sz w:val="22"/>
        </w:rPr>
        <w:t> </w:t>
      </w:r>
      <w:r>
        <w:rPr>
          <w:sz w:val="22"/>
        </w:rPr>
        <w:t>довательным чередованием своего рода триад, которые включают: 1)</w:t>
      </w:r>
      <w:r>
        <w:rPr>
          <w:spacing w:val="1"/>
          <w:sz w:val="22"/>
        </w:rPr>
        <w:t> </w:t>
      </w:r>
      <w:r>
        <w:rPr>
          <w:sz w:val="22"/>
        </w:rPr>
        <w:t>отдельные специально-подготовительные, в том числе подводящие,</w:t>
      </w:r>
      <w:r>
        <w:rPr>
          <w:spacing w:val="1"/>
          <w:sz w:val="22"/>
        </w:rPr>
        <w:t> </w:t>
      </w:r>
      <w:r>
        <w:rPr>
          <w:sz w:val="22"/>
        </w:rPr>
        <w:t>упражнения,</w:t>
      </w:r>
      <w:r>
        <w:rPr>
          <w:spacing w:val="1"/>
          <w:sz w:val="22"/>
        </w:rPr>
        <w:t> </w:t>
      </w:r>
      <w:r>
        <w:rPr>
          <w:sz w:val="22"/>
        </w:rPr>
        <w:t>непосредственно</w:t>
      </w:r>
      <w:r>
        <w:rPr>
          <w:spacing w:val="1"/>
          <w:sz w:val="22"/>
        </w:rPr>
        <w:t> </w:t>
      </w:r>
      <w:r>
        <w:rPr>
          <w:sz w:val="22"/>
        </w:rPr>
        <w:t>предшествующие</w:t>
      </w:r>
      <w:r>
        <w:rPr>
          <w:spacing w:val="1"/>
          <w:sz w:val="22"/>
        </w:rPr>
        <w:t> </w:t>
      </w:r>
      <w:r>
        <w:rPr>
          <w:sz w:val="22"/>
        </w:rPr>
        <w:t>очередному</w:t>
      </w:r>
      <w:r>
        <w:rPr>
          <w:spacing w:val="1"/>
          <w:sz w:val="22"/>
        </w:rPr>
        <w:t> </w:t>
      </w:r>
      <w:r>
        <w:rPr>
          <w:sz w:val="22"/>
        </w:rPr>
        <w:t>основному упражнению и служащие по отношению к нему фактором</w:t>
      </w:r>
      <w:r>
        <w:rPr>
          <w:spacing w:val="1"/>
          <w:sz w:val="22"/>
        </w:rPr>
        <w:t> </w:t>
      </w:r>
      <w:r>
        <w:rPr>
          <w:sz w:val="22"/>
        </w:rPr>
        <w:t>специальной</w:t>
      </w:r>
      <w:r>
        <w:rPr>
          <w:spacing w:val="1"/>
          <w:sz w:val="22"/>
        </w:rPr>
        <w:t> </w:t>
      </w:r>
      <w:r>
        <w:rPr>
          <w:sz w:val="22"/>
        </w:rPr>
        <w:t>разминки;</w:t>
      </w:r>
      <w:r>
        <w:rPr>
          <w:spacing w:val="1"/>
          <w:sz w:val="22"/>
        </w:rPr>
        <w:t> </w:t>
      </w:r>
      <w:r>
        <w:rPr>
          <w:sz w:val="22"/>
        </w:rPr>
        <w:t>2)</w:t>
      </w:r>
      <w:r>
        <w:rPr>
          <w:spacing w:val="1"/>
          <w:sz w:val="22"/>
        </w:rPr>
        <w:t> </w:t>
      </w:r>
      <w:r>
        <w:rPr>
          <w:sz w:val="22"/>
        </w:rPr>
        <w:t>серийное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непрерывное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пределах</w:t>
      </w:r>
      <w:r>
        <w:rPr>
          <w:spacing w:val="1"/>
          <w:sz w:val="22"/>
        </w:rPr>
        <w:t> </w:t>
      </w:r>
      <w:r>
        <w:rPr>
          <w:sz w:val="22"/>
        </w:rPr>
        <w:t>заданного</w:t>
      </w:r>
      <w:r>
        <w:rPr>
          <w:spacing w:val="1"/>
          <w:sz w:val="22"/>
        </w:rPr>
        <w:t> </w:t>
      </w:r>
      <w:r>
        <w:rPr>
          <w:sz w:val="22"/>
        </w:rPr>
        <w:t>времени)</w:t>
      </w:r>
      <w:r>
        <w:rPr>
          <w:spacing w:val="1"/>
          <w:sz w:val="22"/>
        </w:rPr>
        <w:t> </w:t>
      </w: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основного</w:t>
      </w:r>
      <w:r>
        <w:rPr>
          <w:spacing w:val="1"/>
          <w:sz w:val="22"/>
        </w:rPr>
        <w:t> </w:t>
      </w:r>
      <w:r>
        <w:rPr>
          <w:sz w:val="22"/>
        </w:rPr>
        <w:t>упражнения;</w:t>
      </w:r>
      <w:r>
        <w:rPr>
          <w:spacing w:val="1"/>
          <w:sz w:val="22"/>
        </w:rPr>
        <w:t> </w:t>
      </w:r>
      <w:r>
        <w:rPr>
          <w:sz w:val="22"/>
        </w:rPr>
        <w:t>3)</w:t>
      </w:r>
      <w:r>
        <w:rPr>
          <w:spacing w:val="1"/>
          <w:sz w:val="22"/>
        </w:rPr>
        <w:t> </w:t>
      </w:r>
      <w:r>
        <w:rPr>
          <w:sz w:val="22"/>
        </w:rPr>
        <w:t>ак-</w:t>
      </w:r>
      <w:r>
        <w:rPr>
          <w:spacing w:val="1"/>
          <w:sz w:val="22"/>
        </w:rPr>
        <w:t> </w:t>
      </w:r>
      <w:r>
        <w:rPr>
          <w:sz w:val="22"/>
        </w:rPr>
        <w:t>центированно-восстановительную</w:t>
      </w:r>
      <w:r>
        <w:rPr>
          <w:spacing w:val="1"/>
          <w:sz w:val="22"/>
        </w:rPr>
        <w:t> </w:t>
      </w:r>
      <w:r>
        <w:rPr>
          <w:sz w:val="22"/>
        </w:rPr>
        <w:t>фазу (активный,</w:t>
      </w:r>
      <w:r>
        <w:rPr>
          <w:spacing w:val="1"/>
          <w:sz w:val="22"/>
        </w:rPr>
        <w:t> </w:t>
      </w:r>
      <w:r>
        <w:rPr>
          <w:sz w:val="22"/>
        </w:rPr>
        <w:t>пассивный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комбинированный отдых в интервале между упражнениями). Такие</w:t>
      </w:r>
      <w:r>
        <w:rPr>
          <w:spacing w:val="1"/>
          <w:sz w:val="22"/>
        </w:rPr>
        <w:t> </w:t>
      </w:r>
      <w:r>
        <w:rPr>
          <w:sz w:val="22"/>
        </w:rPr>
        <w:t>триады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образуют</w:t>
      </w:r>
      <w:r>
        <w:rPr>
          <w:spacing w:val="1"/>
          <w:sz w:val="22"/>
        </w:rPr>
        <w:t> </w:t>
      </w:r>
      <w:r>
        <w:rPr>
          <w:sz w:val="22"/>
        </w:rPr>
        <w:t>структурные</w:t>
      </w:r>
      <w:r>
        <w:rPr>
          <w:spacing w:val="1"/>
          <w:sz w:val="22"/>
        </w:rPr>
        <w:t> </w:t>
      </w:r>
      <w:r>
        <w:rPr>
          <w:sz w:val="22"/>
        </w:rPr>
        <w:t>разделы</w:t>
      </w:r>
      <w:r>
        <w:rPr>
          <w:spacing w:val="1"/>
          <w:sz w:val="22"/>
        </w:rPr>
        <w:t> </w:t>
      </w:r>
      <w:r>
        <w:rPr>
          <w:sz w:val="22"/>
        </w:rPr>
        <w:t>внутри</w:t>
      </w:r>
      <w:r>
        <w:rPr>
          <w:spacing w:val="1"/>
          <w:sz w:val="22"/>
        </w:rPr>
        <w:t> </w:t>
      </w:r>
      <w:r>
        <w:rPr>
          <w:sz w:val="22"/>
        </w:rPr>
        <w:t>основной</w:t>
      </w:r>
      <w:r>
        <w:rPr>
          <w:spacing w:val="1"/>
          <w:sz w:val="22"/>
        </w:rPr>
        <w:t> </w:t>
      </w:r>
      <w:r>
        <w:rPr>
          <w:sz w:val="22"/>
        </w:rPr>
        <w:t>части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комплексного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урока.</w:t>
      </w:r>
      <w:r>
        <w:rPr>
          <w:spacing w:val="1"/>
          <w:position w:val="2"/>
          <w:sz w:val="22"/>
        </w:rPr>
        <w:t> </w:t>
      </w:r>
      <w:r>
        <w:rPr>
          <w:sz w:val="14"/>
        </w:rPr>
        <w:t>t</w:t>
      </w:r>
    </w:p>
    <w:p>
      <w:pPr>
        <w:pStyle w:val="ListParagraph"/>
        <w:numPr>
          <w:ilvl w:val="0"/>
          <w:numId w:val="65"/>
        </w:numPr>
        <w:tabs>
          <w:tab w:pos="2925" w:val="left" w:leader="none"/>
        </w:tabs>
        <w:spacing w:line="199" w:lineRule="auto" w:before="0" w:after="0"/>
        <w:ind w:left="2312" w:right="2564" w:firstLine="331"/>
        <w:jc w:val="both"/>
        <w:rPr>
          <w:sz w:val="22"/>
        </w:rPr>
      </w:pPr>
      <w:r>
        <w:rPr>
          <w:sz w:val="22"/>
        </w:rPr>
        <w:t>Определяя целесообразность и последовательность включения</w:t>
      </w:r>
      <w:r>
        <w:rPr>
          <w:spacing w:val="1"/>
          <w:sz w:val="22"/>
        </w:rPr>
        <w:t> </w:t>
      </w:r>
      <w:r>
        <w:rPr>
          <w:sz w:val="22"/>
        </w:rPr>
        <w:t>в основную часть комплексного урока упражнений, не являющихся</w:t>
      </w:r>
      <w:r>
        <w:rPr>
          <w:spacing w:val="1"/>
          <w:sz w:val="22"/>
        </w:rPr>
        <w:t> </w:t>
      </w:r>
      <w:r>
        <w:rPr>
          <w:sz w:val="22"/>
        </w:rPr>
        <w:t>основными в нем, нужно исходить в первую</w:t>
      </w:r>
      <w:r>
        <w:rPr>
          <w:spacing w:val="1"/>
          <w:sz w:val="22"/>
        </w:rPr>
        <w:t> </w:t>
      </w:r>
      <w:r>
        <w:rPr>
          <w:sz w:val="22"/>
        </w:rPr>
        <w:t>очередь</w:t>
      </w:r>
      <w:r>
        <w:rPr>
          <w:spacing w:val="1"/>
          <w:sz w:val="22"/>
        </w:rPr>
        <w:t> </w:t>
      </w:r>
      <w:r>
        <w:rPr>
          <w:sz w:val="22"/>
        </w:rPr>
        <w:t>из того, на-</w:t>
      </w:r>
      <w:r>
        <w:rPr>
          <w:spacing w:val="1"/>
          <w:sz w:val="22"/>
        </w:rPr>
        <w:t> </w:t>
      </w:r>
      <w:r>
        <w:rPr>
          <w:sz w:val="22"/>
        </w:rPr>
        <w:t>сколько они пригодны в качестве подготовительных или восстано-</w:t>
      </w:r>
      <w:r>
        <w:rPr>
          <w:spacing w:val="1"/>
          <w:sz w:val="22"/>
        </w:rPr>
        <w:t> </w:t>
      </w:r>
      <w:r>
        <w:rPr>
          <w:sz w:val="22"/>
        </w:rPr>
        <w:t>вительных по отношению к основным упражнениям, и соответствен-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-1"/>
          <w:sz w:val="22"/>
        </w:rPr>
        <w:t> </w:t>
      </w:r>
      <w:r>
        <w:rPr>
          <w:sz w:val="22"/>
        </w:rPr>
        <w:t>распределять по</w:t>
      </w:r>
      <w:r>
        <w:rPr>
          <w:spacing w:val="-3"/>
          <w:sz w:val="22"/>
        </w:rPr>
        <w:t> </w:t>
      </w:r>
      <w:r>
        <w:rPr>
          <w:sz w:val="22"/>
        </w:rPr>
        <w:t>разделам основной</w:t>
      </w:r>
      <w:r>
        <w:rPr>
          <w:spacing w:val="-1"/>
          <w:sz w:val="22"/>
        </w:rPr>
        <w:t> </w:t>
      </w:r>
      <w:r>
        <w:rPr>
          <w:sz w:val="22"/>
        </w:rPr>
        <w:t>части</w:t>
      </w:r>
      <w:r>
        <w:rPr>
          <w:spacing w:val="-1"/>
          <w:sz w:val="22"/>
        </w:rPr>
        <w:t> </w:t>
      </w:r>
      <w:r>
        <w:rPr>
          <w:sz w:val="22"/>
        </w:rPr>
        <w:t>урока.</w:t>
      </w:r>
    </w:p>
    <w:p>
      <w:pPr>
        <w:spacing w:line="192" w:lineRule="auto" w:before="98"/>
        <w:ind w:left="2312" w:right="2570" w:firstLine="345"/>
        <w:jc w:val="both"/>
        <w:rPr>
          <w:sz w:val="18"/>
        </w:rPr>
      </w:pPr>
      <w:r>
        <w:rPr>
          <w:sz w:val="18"/>
        </w:rPr>
        <w:t>Важно при этом иметь в виду, что упражнения, используемые в качестве под-</w:t>
      </w:r>
      <w:r>
        <w:rPr>
          <w:spacing w:val="1"/>
          <w:sz w:val="18"/>
        </w:rPr>
        <w:t> </w:t>
      </w:r>
      <w:r>
        <w:rPr>
          <w:sz w:val="18"/>
        </w:rPr>
        <w:t>готовительных,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упражнения,</w:t>
      </w:r>
      <w:r>
        <w:rPr>
          <w:spacing w:val="1"/>
          <w:sz w:val="18"/>
        </w:rPr>
        <w:t> </w:t>
      </w:r>
      <w:r>
        <w:rPr>
          <w:sz w:val="18"/>
        </w:rPr>
        <w:t>применяемые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качестве</w:t>
      </w:r>
      <w:r>
        <w:rPr>
          <w:spacing w:val="1"/>
          <w:sz w:val="18"/>
        </w:rPr>
        <w:t> </w:t>
      </w:r>
      <w:r>
        <w:rPr>
          <w:sz w:val="18"/>
        </w:rPr>
        <w:t>активного</w:t>
      </w:r>
      <w:r>
        <w:rPr>
          <w:spacing w:val="1"/>
          <w:sz w:val="18"/>
        </w:rPr>
        <w:t> </w:t>
      </w:r>
      <w:r>
        <w:rPr>
          <w:sz w:val="18"/>
        </w:rPr>
        <w:t>оперативного</w:t>
      </w:r>
      <w:r>
        <w:rPr>
          <w:spacing w:val="1"/>
          <w:sz w:val="18"/>
        </w:rPr>
        <w:t> </w:t>
      </w:r>
      <w:r>
        <w:rPr>
          <w:sz w:val="18"/>
        </w:rPr>
        <w:t>отдыха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ускорения</w:t>
      </w:r>
      <w:r>
        <w:rPr>
          <w:spacing w:val="1"/>
          <w:sz w:val="18"/>
        </w:rPr>
        <w:t> </w:t>
      </w:r>
      <w:r>
        <w:rPr>
          <w:sz w:val="18"/>
        </w:rPr>
        <w:t>восстановительных</w:t>
      </w:r>
      <w:r>
        <w:rPr>
          <w:spacing w:val="1"/>
          <w:sz w:val="18"/>
        </w:rPr>
        <w:t> </w:t>
      </w:r>
      <w:r>
        <w:rPr>
          <w:sz w:val="18"/>
        </w:rPr>
        <w:t>процессов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интервалах</w:t>
      </w:r>
      <w:r>
        <w:rPr>
          <w:spacing w:val="46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нагрузками,</w:t>
      </w:r>
      <w:r>
        <w:rPr>
          <w:spacing w:val="1"/>
          <w:sz w:val="18"/>
        </w:rPr>
        <w:t> </w:t>
      </w:r>
      <w:r>
        <w:rPr>
          <w:sz w:val="18"/>
        </w:rPr>
        <w:t>должны</w:t>
      </w:r>
      <w:r>
        <w:rPr>
          <w:spacing w:val="1"/>
          <w:sz w:val="18"/>
        </w:rPr>
        <w:t> </w:t>
      </w:r>
      <w:r>
        <w:rPr>
          <w:sz w:val="18"/>
        </w:rPr>
        <w:t>отличаться</w:t>
      </w:r>
      <w:r>
        <w:rPr>
          <w:spacing w:val="1"/>
          <w:sz w:val="18"/>
        </w:rPr>
        <w:t> </w:t>
      </w:r>
      <w:r>
        <w:rPr>
          <w:sz w:val="18"/>
        </w:rPr>
        <w:t>противоположными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определенном</w:t>
      </w:r>
      <w:r>
        <w:rPr>
          <w:spacing w:val="1"/>
          <w:sz w:val="18"/>
        </w:rPr>
        <w:t> </w:t>
      </w:r>
      <w:r>
        <w:rPr>
          <w:sz w:val="18"/>
        </w:rPr>
        <w:t>отношении</w:t>
      </w:r>
      <w:r>
        <w:rPr>
          <w:spacing w:val="1"/>
          <w:sz w:val="18"/>
        </w:rPr>
        <w:t> </w:t>
      </w:r>
      <w:r>
        <w:rPr>
          <w:sz w:val="18"/>
        </w:rPr>
        <w:t>признаками.</w:t>
      </w:r>
      <w:r>
        <w:rPr>
          <w:spacing w:val="1"/>
          <w:sz w:val="18"/>
        </w:rPr>
        <w:t> </w:t>
      </w:r>
      <w:r>
        <w:rPr>
          <w:sz w:val="18"/>
        </w:rPr>
        <w:t>Первые</w:t>
      </w:r>
      <w:r>
        <w:rPr>
          <w:spacing w:val="1"/>
          <w:sz w:val="18"/>
        </w:rPr>
        <w:t> </w:t>
      </w:r>
      <w:r>
        <w:rPr>
          <w:sz w:val="18"/>
        </w:rPr>
        <w:t>должны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подобны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доминирующим</w:t>
      </w:r>
      <w:r>
        <w:rPr>
          <w:spacing w:val="1"/>
          <w:sz w:val="18"/>
        </w:rPr>
        <w:t> </w:t>
      </w:r>
      <w:r>
        <w:rPr>
          <w:sz w:val="18"/>
        </w:rPr>
        <w:t>признакам</w:t>
      </w:r>
      <w:r>
        <w:rPr>
          <w:spacing w:val="1"/>
          <w:sz w:val="18"/>
        </w:rPr>
        <w:t> </w:t>
      </w:r>
      <w:r>
        <w:rPr>
          <w:sz w:val="18"/>
        </w:rPr>
        <w:t>следующему за ними основному упражнению (причем режим их выполнения, когда</w:t>
      </w:r>
      <w:r>
        <w:rPr>
          <w:spacing w:val="1"/>
          <w:sz w:val="18"/>
        </w:rPr>
        <w:t> </w:t>
      </w:r>
      <w:r>
        <w:rPr>
          <w:sz w:val="18"/>
        </w:rPr>
        <w:t>это необходимо, задается по правилам специальной разминки), а вторые — быть</w:t>
      </w:r>
      <w:r>
        <w:rPr>
          <w:spacing w:val="1"/>
          <w:sz w:val="18"/>
        </w:rPr>
        <w:t> </w:t>
      </w:r>
      <w:r>
        <w:rPr>
          <w:sz w:val="18"/>
        </w:rPr>
        <w:t>контрастными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отношению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нему,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правило,</w:t>
      </w:r>
      <w:r>
        <w:rPr>
          <w:spacing w:val="1"/>
          <w:sz w:val="18"/>
        </w:rPr>
        <w:t> </w:t>
      </w:r>
      <w:r>
        <w:rPr>
          <w:sz w:val="18"/>
        </w:rPr>
        <w:t>прежде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характеру</w:t>
      </w:r>
      <w:r>
        <w:rPr>
          <w:spacing w:val="1"/>
          <w:sz w:val="18"/>
        </w:rPr>
        <w:t> </w:t>
      </w:r>
      <w:r>
        <w:rPr>
          <w:sz w:val="18"/>
        </w:rPr>
        <w:t>мышечной активности (например, упражнения «в расслаблении» — в интервалах</w:t>
      </w:r>
      <w:r>
        <w:rPr>
          <w:spacing w:val="1"/>
          <w:sz w:val="18"/>
        </w:rPr>
        <w:t> </w:t>
      </w:r>
      <w:r>
        <w:rPr>
          <w:sz w:val="18"/>
        </w:rPr>
        <w:t>между интенсивными силовыми напряжениями, бег трусцой — в интервалах между</w:t>
      </w:r>
      <w:r>
        <w:rPr>
          <w:spacing w:val="1"/>
          <w:sz w:val="18"/>
        </w:rPr>
        <w:t> </w:t>
      </w:r>
      <w:r>
        <w:rPr>
          <w:sz w:val="18"/>
        </w:rPr>
        <w:t>спринтерскими</w:t>
      </w:r>
      <w:r>
        <w:rPr>
          <w:spacing w:val="1"/>
          <w:sz w:val="18"/>
        </w:rPr>
        <w:t> </w:t>
      </w:r>
      <w:r>
        <w:rPr>
          <w:sz w:val="18"/>
        </w:rPr>
        <w:t>ускорениями).</w:t>
      </w:r>
    </w:p>
    <w:p>
      <w:pPr>
        <w:pStyle w:val="BodyText"/>
        <w:spacing w:line="199" w:lineRule="auto" w:before="123"/>
        <w:ind w:left="2312" w:right="2564" w:firstLine="316"/>
      </w:pPr>
      <w:r>
        <w:rPr/>
        <w:t>Совокупность изложенных правил последовательности построе-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ориентирует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законо-</w:t>
      </w:r>
      <w:r>
        <w:rPr>
          <w:spacing w:val="-52"/>
        </w:rPr>
        <w:t> </w:t>
      </w:r>
      <w:r>
        <w:rPr/>
        <w:t>мерностей, на базе которых достигается его упорядоченность и эф-</w:t>
      </w:r>
      <w:r>
        <w:rPr>
          <w:spacing w:val="1"/>
        </w:rPr>
        <w:t> </w:t>
      </w:r>
      <w:r>
        <w:rPr/>
        <w:t>фективность.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эти правила не раскрывают всех вариантов</w:t>
      </w:r>
      <w:r>
        <w:rPr>
          <w:spacing w:val="1"/>
        </w:rPr>
        <w:t> </w:t>
      </w:r>
      <w:r>
        <w:rPr/>
        <w:t>оправданного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урока. Много тут зависит как от конкретной ситуации, так и от общей</w:t>
      </w:r>
      <w:r>
        <w:rPr>
          <w:spacing w:val="-52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уроков.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целесообразным</w:t>
      </w:r>
      <w:r>
        <w:rPr>
          <w:spacing w:val="1"/>
        </w:rPr>
        <w:t> </w:t>
      </w:r>
      <w:r>
        <w:rPr/>
        <w:t>периодическое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возни-</w:t>
      </w:r>
      <w:r>
        <w:rPr>
          <w:spacing w:val="1"/>
        </w:rPr>
        <w:t> </w:t>
      </w:r>
      <w:r>
        <w:rPr/>
        <w:t>кающих, например, в спорте, те или иные двигательные задачи при-</w:t>
      </w:r>
      <w:r>
        <w:rPr>
          <w:spacing w:val="1"/>
        </w:rPr>
        <w:t> </w:t>
      </w:r>
      <w:r>
        <w:rPr/>
        <w:t>ходится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обстоятельствах, в том числе экстремальных. Это, однако, не отме-</w:t>
      </w:r>
      <w:r>
        <w:rPr>
          <w:spacing w:val="1"/>
        </w:rPr>
        <w:t> </w:t>
      </w:r>
      <w:r>
        <w:rPr/>
        <w:t>няет</w:t>
      </w:r>
      <w:r>
        <w:rPr>
          <w:spacing w:val="53"/>
        </w:rPr>
        <w:t> </w:t>
      </w:r>
      <w:r>
        <w:rPr/>
        <w:t>необходимости</w:t>
      </w:r>
      <w:r>
        <w:rPr>
          <w:spacing w:val="53"/>
        </w:rPr>
        <w:t> </w:t>
      </w:r>
      <w:r>
        <w:rPr/>
        <w:t>руководствоваться</w:t>
      </w:r>
      <w:r>
        <w:rPr>
          <w:spacing w:val="50"/>
        </w:rPr>
        <w:t> </w:t>
      </w:r>
      <w:r>
        <w:rPr/>
        <w:t>рассмотренными</w:t>
      </w:r>
      <w:r>
        <w:rPr>
          <w:spacing w:val="52"/>
        </w:rPr>
        <w:t> </w:t>
      </w:r>
      <w:r>
        <w:rPr/>
        <w:t>прави-</w:t>
      </w:r>
    </w:p>
    <w:p>
      <w:pPr>
        <w:spacing w:before="143"/>
        <w:ind w:left="359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338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46" w:right="2574"/>
      </w:pPr>
      <w:r>
        <w:rPr/>
        <w:t>лами построения комплексного урока в большинстве ситуаций, ре-</w:t>
      </w:r>
      <w:r>
        <w:rPr>
          <w:spacing w:val="1"/>
        </w:rPr>
        <w:t> </w:t>
      </w:r>
      <w:r>
        <w:rPr/>
        <w:t>гулируемых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324" w:right="2566" w:firstLine="324"/>
      </w:pPr>
      <w:r>
        <w:rPr/>
        <w:t>При </w:t>
      </w:r>
      <w:r>
        <w:rPr>
          <w:i/>
        </w:rPr>
        <w:t>общей организации деятельности </w:t>
      </w:r>
      <w:r>
        <w:rPr/>
        <w:t>занимающихся в основной</w:t>
      </w:r>
      <w:r>
        <w:rPr>
          <w:spacing w:val="1"/>
        </w:rPr>
        <w:t> </w:t>
      </w:r>
      <w:r>
        <w:rPr/>
        <w:t>части группового урока в массовой практике физического воспитания</w:t>
      </w:r>
      <w:r>
        <w:rPr>
          <w:spacing w:val="-52"/>
        </w:rPr>
        <w:t> </w:t>
      </w:r>
      <w:r>
        <w:rPr/>
        <w:t>чаше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дифференцировочный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регла-</w:t>
      </w:r>
      <w:r>
        <w:rPr>
          <w:spacing w:val="1"/>
        </w:rPr>
        <w:t> </w:t>
      </w:r>
      <w:r>
        <w:rPr/>
        <w:t>ментации урока с подразделением группы на отделения, каждое 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дифференцированно</w:t>
      </w:r>
      <w:r>
        <w:rPr>
          <w:spacing w:val="1"/>
        </w:rPr>
        <w:t> </w:t>
      </w:r>
      <w:r>
        <w:rPr/>
        <w:t>постав-</w:t>
      </w:r>
      <w:r>
        <w:rPr>
          <w:spacing w:val="1"/>
        </w:rPr>
        <w:t> </w:t>
      </w:r>
      <w:r>
        <w:rPr/>
        <w:t>ленные задачи под общим наблюдением преподавателя и непосред-</w:t>
      </w:r>
      <w:r>
        <w:rPr>
          <w:spacing w:val="1"/>
        </w:rPr>
        <w:t> </w:t>
      </w:r>
      <w:r>
        <w:rPr/>
        <w:t>ственным руководством его помощников, особенно когда группа ве-</w:t>
      </w:r>
      <w:r>
        <w:rPr>
          <w:spacing w:val="1"/>
        </w:rPr>
        <w:t> </w:t>
      </w:r>
      <w:r>
        <w:rPr/>
        <w:t>лика и не вполне однородна в каком-либо отношении, существенном</w:t>
      </w:r>
      <w:r>
        <w:rPr>
          <w:spacing w:val="1"/>
        </w:rPr>
        <w:t> </w:t>
      </w:r>
      <w:r>
        <w:rPr/>
        <w:t>для реализации этих задач. Фронтальный способ организации бывает</w:t>
      </w:r>
      <w:r>
        <w:rPr>
          <w:spacing w:val="1"/>
        </w:rPr>
        <w:t> </w:t>
      </w:r>
      <w:r>
        <w:rPr/>
        <w:t>пригоден главным образом при относительно невысокой сложности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однородном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достаточного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занимающимися</w:t>
      </w:r>
      <w:r>
        <w:rPr>
          <w:spacing w:val="-5"/>
        </w:rPr>
        <w:t> </w:t>
      </w:r>
      <w:r>
        <w:rPr/>
        <w:t>(многокомплектного).</w:t>
      </w:r>
    </w:p>
    <w:p>
      <w:pPr>
        <w:pStyle w:val="BodyText"/>
        <w:spacing w:line="199" w:lineRule="auto"/>
        <w:ind w:left="2324" w:right="2552" w:firstLine="316"/>
      </w:pPr>
      <w:r>
        <w:rPr/>
        <w:t>Так как эффективность урока в целом в определенной мере про-</w:t>
      </w:r>
      <w:r>
        <w:rPr>
          <w:spacing w:val="1"/>
        </w:rPr>
        <w:t> </w:t>
      </w:r>
      <w:r>
        <w:rPr/>
        <w:t>изводна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ос-</w:t>
      </w:r>
      <w:r>
        <w:rPr>
          <w:spacing w:val="1"/>
        </w:rPr>
        <w:t> </w:t>
      </w:r>
      <w:r>
        <w:rPr/>
        <w:t>новной его части, одна из центральных линий методики его постро-</w:t>
      </w:r>
      <w:r>
        <w:rPr>
          <w:spacing w:val="1"/>
        </w:rPr>
        <w:t> </w:t>
      </w:r>
      <w:r>
        <w:rPr/>
        <w:t>ения заключается в обеспечении необходимой </w:t>
      </w:r>
      <w:r>
        <w:rPr>
          <w:i/>
        </w:rPr>
        <w:t>моторной плотности</w:t>
      </w:r>
      <w:r>
        <w:rPr>
          <w:i/>
          <w:spacing w:val="1"/>
        </w:rPr>
        <w:t> </w:t>
      </w:r>
      <w:r>
        <w:rPr>
          <w:i/>
        </w:rPr>
        <w:t>урока </w:t>
      </w:r>
      <w:r>
        <w:rPr/>
        <w:t>(процентное отношение времени, которое тратится на выпол-</w:t>
      </w:r>
      <w:r>
        <w:rPr>
          <w:spacing w:val="1"/>
        </w:rPr>
        <w:t> </w:t>
      </w:r>
      <w:r>
        <w:rPr/>
        <w:t>нение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оперативное</w:t>
      </w:r>
      <w:r>
        <w:rPr>
          <w:spacing w:val="1"/>
        </w:rPr>
        <w:t> </w:t>
      </w:r>
      <w:r>
        <w:rPr/>
        <w:t>утомление, к суммарным затратам времени в уроке). Это не значит,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предельной,</w:t>
      </w:r>
      <w:r>
        <w:rPr>
          <w:spacing w:val="1"/>
        </w:rPr>
        <w:t> </w:t>
      </w:r>
      <w:r>
        <w:rPr/>
        <w:t>стопроцентной,</w:t>
      </w:r>
      <w:r>
        <w:rPr>
          <w:spacing w:val="-52"/>
        </w:rPr>
        <w:t> </w:t>
      </w:r>
      <w:r>
        <w:rPr/>
        <w:t>моторной</w:t>
      </w:r>
      <w:r>
        <w:rPr>
          <w:spacing w:val="-4"/>
        </w:rPr>
        <w:t> </w:t>
      </w:r>
      <w:r>
        <w:rPr/>
        <w:t>плотности.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отличие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>
          <w:i/>
        </w:rPr>
        <w:t>общей</w:t>
      </w:r>
      <w:r>
        <w:rPr>
          <w:i/>
          <w:spacing w:val="-3"/>
        </w:rPr>
        <w:t> </w:t>
      </w:r>
      <w:r>
        <w:rPr>
          <w:i/>
        </w:rPr>
        <w:t>плотности</w:t>
      </w:r>
      <w:r>
        <w:rPr>
          <w:i/>
          <w:spacing w:val="-3"/>
        </w:rPr>
        <w:t> </w:t>
      </w:r>
      <w:r>
        <w:rPr/>
        <w:t>(отношение</w:t>
      </w:r>
      <w:r>
        <w:rPr>
          <w:spacing w:val="-1"/>
        </w:rPr>
        <w:t> </w:t>
      </w:r>
      <w:r>
        <w:rPr/>
        <w:t>вре-</w:t>
      </w:r>
      <w:r>
        <w:rPr>
          <w:spacing w:val="-53"/>
        </w:rPr>
        <w:t> </w:t>
      </w:r>
      <w:r>
        <w:rPr/>
        <w:t>мени, использованного в уроке, педагогически оправдано к общим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нем),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стре-</w:t>
      </w:r>
      <w:r>
        <w:rPr>
          <w:spacing w:val="1"/>
        </w:rPr>
        <w:t> </w:t>
      </w:r>
      <w:r>
        <w:rPr/>
        <w:t>миться доводить до стопроцентной, моторную плотность урока нуж-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значительных,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 его эффективность (в том числе тренировочный эф-</w:t>
      </w:r>
      <w:r>
        <w:rPr>
          <w:spacing w:val="1"/>
        </w:rPr>
        <w:t> </w:t>
      </w:r>
      <w:r>
        <w:rPr/>
        <w:t>фект, стимулирующий развитие тренированности) по правилам ра-</w:t>
      </w:r>
      <w:r>
        <w:rPr>
          <w:spacing w:val="1"/>
        </w:rPr>
        <w:t> </w:t>
      </w:r>
      <w:r>
        <w:rPr/>
        <w:t>ционального нормирования нагрузок и отдыха, вытекающим из за-</w:t>
      </w:r>
      <w:r>
        <w:rPr>
          <w:spacing w:val="1"/>
        </w:rPr>
        <w:t> </w:t>
      </w:r>
      <w:r>
        <w:rPr/>
        <w:t>кономерностей обучения двигательным действиям,</w:t>
      </w:r>
      <w:r>
        <w:rPr>
          <w:spacing w:val="1"/>
        </w:rPr>
        <w:t> </w:t>
      </w:r>
      <w:r>
        <w:rPr/>
        <w:t>воспитания фи-</w:t>
      </w:r>
      <w:r>
        <w:rPr>
          <w:spacing w:val="1"/>
        </w:rPr>
        <w:t> </w:t>
      </w:r>
      <w:r>
        <w:rPr/>
        <w:t>зических и связанных с ними способностей (см. гл. V—VIII). Она не</w:t>
      </w:r>
      <w:r>
        <w:rPr>
          <w:spacing w:val="1"/>
        </w:rPr>
        <w:t> </w:t>
      </w:r>
      <w:r>
        <w:rPr/>
        <w:t>стандартна,</w:t>
      </w:r>
      <w:r>
        <w:rPr>
          <w:spacing w:val="1"/>
        </w:rPr>
        <w:t> </w:t>
      </w:r>
      <w:r>
        <w:rPr/>
        <w:t>поскольку 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 содержания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 в процессе урока. Наибольших величин моторная плотность 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доминирующим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мышечная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протекает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преимуще-</w:t>
      </w:r>
      <w:r>
        <w:rPr>
          <w:spacing w:val="1"/>
        </w:rPr>
        <w:t> </w:t>
      </w:r>
      <w:r>
        <w:rPr/>
        <w:t>ственно аэробного энергообеспечения (организм функционирует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</w:t>
      </w:r>
      <w:r>
        <w:rPr>
          <w:spacing w:val="1"/>
        </w:rPr>
        <w:t> </w:t>
      </w:r>
      <w:r>
        <w:rPr/>
        <w:t>истинного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псевдоустойчивого</w:t>
      </w:r>
      <w:r>
        <w:rPr>
          <w:spacing w:val="-52"/>
        </w:rPr>
        <w:t> </w:t>
      </w:r>
      <w:r>
        <w:rPr/>
        <w:t>состояния). В таких случаях основная часть урока как бы монолитна,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делится</w:t>
      </w:r>
      <w:r>
        <w:rPr>
          <w:spacing w:val="1"/>
        </w:rPr>
        <w:t> </w:t>
      </w:r>
      <w:r>
        <w:rPr/>
        <w:t>интервалами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стопроцентную</w:t>
      </w:r>
      <w:r>
        <w:rPr>
          <w:spacing w:val="1"/>
        </w:rPr>
        <w:t> </w:t>
      </w:r>
      <w:r>
        <w:rPr/>
        <w:t>моторную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42).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моторная</w:t>
      </w:r>
      <w:r>
        <w:rPr>
          <w:spacing w:val="1"/>
        </w:rPr>
        <w:t> </w:t>
      </w:r>
      <w:r>
        <w:rPr/>
        <w:t>плотность урока тогда, когда его содержанием является начальное</w:t>
      </w:r>
      <w:r>
        <w:rPr>
          <w:spacing w:val="1"/>
        </w:rPr>
        <w:t> </w:t>
      </w:r>
      <w:r>
        <w:rPr/>
        <w:t>разучивание сложных двигательных действий (поскольку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требуются</w:t>
      </w:r>
      <w:r>
        <w:rPr>
          <w:spacing w:val="47"/>
        </w:rPr>
        <w:t> </w:t>
      </w:r>
      <w:r>
        <w:rPr/>
        <w:t>немалые</w:t>
      </w:r>
      <w:r>
        <w:rPr>
          <w:spacing w:val="48"/>
        </w:rPr>
        <w:t> </w:t>
      </w:r>
      <w:r>
        <w:rPr/>
        <w:t>затраты</w:t>
      </w:r>
      <w:r>
        <w:rPr>
          <w:spacing w:val="47"/>
        </w:rPr>
        <w:t> </w:t>
      </w:r>
      <w:r>
        <w:rPr/>
        <w:t>времени</w:t>
      </w:r>
      <w:r>
        <w:rPr>
          <w:spacing w:val="47"/>
        </w:rPr>
        <w:t> </w:t>
      </w:r>
      <w:r>
        <w:rPr/>
        <w:t>на</w:t>
      </w:r>
      <w:r>
        <w:rPr>
          <w:spacing w:val="48"/>
        </w:rPr>
        <w:t> </w:t>
      </w:r>
      <w:r>
        <w:rPr/>
        <w:t>объяснение,</w:t>
      </w:r>
    </w:p>
    <w:p>
      <w:pPr>
        <w:spacing w:before="101"/>
        <w:ind w:left="3585" w:right="0" w:firstLine="0"/>
        <w:jc w:val="left"/>
        <w:rPr>
          <w:sz w:val="16"/>
        </w:rPr>
      </w:pPr>
      <w:r>
        <w:rPr>
          <w:sz w:val="16"/>
        </w:rPr>
        <w:t>339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24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83809" cy="1938527"/>
            <wp:effectExtent l="0" t="0" r="0" b="0"/>
            <wp:docPr id="9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809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5" w:lineRule="auto" w:before="135"/>
        <w:ind w:left="2276" w:right="2600" w:firstLine="14"/>
        <w:jc w:val="both"/>
        <w:rPr>
          <w:sz w:val="16"/>
        </w:rPr>
      </w:pPr>
      <w:r>
        <w:rPr>
          <w:sz w:val="16"/>
        </w:rPr>
        <w:t>Рис. 42. Пример, иллюстрирующий параметры моторной плотности и динамику некоторых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-3"/>
          <w:sz w:val="16"/>
        </w:rPr>
        <w:t> </w:t>
      </w:r>
      <w:r>
        <w:rPr>
          <w:sz w:val="16"/>
        </w:rPr>
        <w:t>функциональной</w:t>
      </w:r>
      <w:r>
        <w:rPr>
          <w:spacing w:val="-4"/>
          <w:sz w:val="16"/>
        </w:rPr>
        <w:t> </w:t>
      </w:r>
      <w:r>
        <w:rPr>
          <w:sz w:val="16"/>
        </w:rPr>
        <w:t>нагрузки</w:t>
      </w:r>
      <w:r>
        <w:rPr>
          <w:spacing w:val="-2"/>
          <w:sz w:val="16"/>
        </w:rPr>
        <w:t> </w:t>
      </w:r>
      <w:r>
        <w:rPr>
          <w:sz w:val="16"/>
        </w:rPr>
        <w:t>(по</w:t>
      </w:r>
      <w:r>
        <w:rPr>
          <w:spacing w:val="-5"/>
          <w:sz w:val="16"/>
        </w:rPr>
        <w:t> </w:t>
      </w:r>
      <w:r>
        <w:rPr>
          <w:sz w:val="16"/>
        </w:rPr>
        <w:t>ЧСС)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основной</w:t>
      </w:r>
      <w:r>
        <w:rPr>
          <w:spacing w:val="-2"/>
          <w:sz w:val="16"/>
        </w:rPr>
        <w:t> </w:t>
      </w:r>
      <w:r>
        <w:rPr>
          <w:sz w:val="16"/>
        </w:rPr>
        <w:t>части</w:t>
      </w:r>
      <w:r>
        <w:rPr>
          <w:spacing w:val="-4"/>
          <w:sz w:val="16"/>
        </w:rPr>
        <w:t> </w:t>
      </w:r>
      <w:r>
        <w:rPr>
          <w:sz w:val="16"/>
        </w:rPr>
        <w:t>одно-предметного</w:t>
      </w:r>
      <w:r>
        <w:rPr>
          <w:spacing w:val="-3"/>
          <w:sz w:val="16"/>
        </w:rPr>
        <w:t> </w:t>
      </w:r>
      <w:r>
        <w:rPr>
          <w:sz w:val="16"/>
        </w:rPr>
        <w:t>занятия</w:t>
      </w:r>
    </w:p>
    <w:p>
      <w:pPr>
        <w:spacing w:line="187" w:lineRule="auto" w:before="35"/>
        <w:ind w:left="2276" w:right="2593" w:firstLine="0"/>
        <w:jc w:val="both"/>
        <w:rPr>
          <w:sz w:val="16"/>
        </w:rPr>
      </w:pPr>
      <w:r>
        <w:rPr>
          <w:sz w:val="16"/>
        </w:rPr>
        <w:t>Основная часть включала непрерывный равномерный бег на 18 км со средней скоростью ок. 257</w:t>
      </w:r>
      <w:r>
        <w:rPr>
          <w:spacing w:val="-37"/>
          <w:sz w:val="16"/>
        </w:rPr>
        <w:t> </w:t>
      </w:r>
      <w:r>
        <w:rPr>
          <w:sz w:val="16"/>
        </w:rPr>
        <w:t>м/мин. Динамика ЧСС регистрировалась</w:t>
      </w:r>
      <w:r>
        <w:rPr>
          <w:spacing w:val="1"/>
          <w:sz w:val="16"/>
        </w:rPr>
        <w:t> </w:t>
      </w:r>
      <w:r>
        <w:rPr>
          <w:sz w:val="16"/>
        </w:rPr>
        <w:t>телеметрически непрерывно (по материалам Ф. П.</w:t>
      </w:r>
      <w:r>
        <w:rPr>
          <w:spacing w:val="1"/>
          <w:sz w:val="16"/>
        </w:rPr>
        <w:t> </w:t>
      </w:r>
      <w:r>
        <w:rPr>
          <w:sz w:val="16"/>
        </w:rPr>
        <w:t>Суслова, переработано)</w:t>
      </w:r>
    </w:p>
    <w:p>
      <w:pPr>
        <w:pStyle w:val="BodyText"/>
        <w:spacing w:before="11"/>
        <w:jc w:val="left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1722120</wp:posOffset>
            </wp:positionH>
            <wp:positionV relativeFrom="paragraph">
              <wp:posOffset>192396</wp:posOffset>
            </wp:positionV>
            <wp:extent cx="4136761" cy="2432304"/>
            <wp:effectExtent l="0" t="0" r="0" b="0"/>
            <wp:wrapTopAndBottom/>
            <wp:docPr id="9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76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left"/>
        <w:rPr>
          <w:sz w:val="15"/>
        </w:rPr>
      </w:pPr>
    </w:p>
    <w:p>
      <w:pPr>
        <w:spacing w:line="216" w:lineRule="auto" w:before="1"/>
        <w:ind w:left="2290" w:right="2582" w:firstLine="7"/>
        <w:jc w:val="both"/>
        <w:rPr>
          <w:sz w:val="16"/>
        </w:rPr>
      </w:pPr>
      <w:r>
        <w:rPr>
          <w:sz w:val="16"/>
        </w:rPr>
        <w:t>Рис. 43. Пример, иллюстрирующий параметры моторной плотности</w:t>
      </w:r>
      <w:r>
        <w:rPr>
          <w:spacing w:val="1"/>
          <w:sz w:val="16"/>
        </w:rPr>
        <w:t> </w:t>
      </w:r>
      <w:r>
        <w:rPr>
          <w:sz w:val="16"/>
        </w:rPr>
        <w:t>и динамику некоторых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-1"/>
          <w:sz w:val="16"/>
        </w:rPr>
        <w:t> </w:t>
      </w:r>
      <w:r>
        <w:rPr>
          <w:sz w:val="16"/>
        </w:rPr>
        <w:t>функциональной</w:t>
      </w:r>
      <w:r>
        <w:rPr>
          <w:spacing w:val="-2"/>
          <w:sz w:val="16"/>
        </w:rPr>
        <w:t> </w:t>
      </w:r>
      <w:r>
        <w:rPr>
          <w:sz w:val="16"/>
        </w:rPr>
        <w:t>нагрузки</w:t>
      </w:r>
      <w:r>
        <w:rPr>
          <w:spacing w:val="3"/>
          <w:sz w:val="16"/>
        </w:rPr>
        <w:t> </w:t>
      </w:r>
      <w:r>
        <w:rPr>
          <w:sz w:val="16"/>
        </w:rPr>
        <w:t>(по</w:t>
      </w:r>
      <w:r>
        <w:rPr>
          <w:spacing w:val="8"/>
          <w:sz w:val="16"/>
        </w:rPr>
        <w:t> </w:t>
      </w:r>
      <w:r>
        <w:rPr>
          <w:sz w:val="16"/>
        </w:rPr>
        <w:t>ЧСС)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основной</w:t>
      </w:r>
      <w:r>
        <w:rPr>
          <w:spacing w:val="-1"/>
          <w:sz w:val="16"/>
        </w:rPr>
        <w:t> </w:t>
      </w:r>
      <w:r>
        <w:rPr>
          <w:sz w:val="16"/>
        </w:rPr>
        <w:t>части</w:t>
      </w:r>
      <w:r>
        <w:rPr>
          <w:spacing w:val="-2"/>
          <w:sz w:val="16"/>
        </w:rPr>
        <w:t> </w:t>
      </w:r>
      <w:r>
        <w:rPr>
          <w:sz w:val="16"/>
        </w:rPr>
        <w:t>комплексного</w:t>
      </w:r>
      <w:r>
        <w:rPr>
          <w:spacing w:val="-1"/>
          <w:sz w:val="16"/>
        </w:rPr>
        <w:t> </w:t>
      </w:r>
      <w:r>
        <w:rPr>
          <w:sz w:val="16"/>
        </w:rPr>
        <w:t>занятия</w:t>
      </w:r>
    </w:p>
    <w:p>
      <w:pPr>
        <w:spacing w:line="187" w:lineRule="auto" w:before="39"/>
        <w:ind w:left="2290" w:right="2582" w:firstLine="0"/>
        <w:jc w:val="both"/>
        <w:rPr>
          <w:sz w:val="16"/>
        </w:rPr>
      </w:pPr>
      <w:r>
        <w:rPr>
          <w:sz w:val="16"/>
        </w:rPr>
        <w:t>Основная</w:t>
      </w:r>
      <w:r>
        <w:rPr>
          <w:spacing w:val="1"/>
          <w:sz w:val="16"/>
        </w:rPr>
        <w:t> </w:t>
      </w:r>
      <w:r>
        <w:rPr>
          <w:sz w:val="16"/>
        </w:rPr>
        <w:t>часть</w:t>
      </w:r>
      <w:r>
        <w:rPr>
          <w:spacing w:val="1"/>
          <w:sz w:val="16"/>
        </w:rPr>
        <w:t> </w:t>
      </w:r>
      <w:r>
        <w:rPr>
          <w:sz w:val="16"/>
        </w:rPr>
        <w:t>строилась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виде</w:t>
      </w:r>
      <w:r>
        <w:rPr>
          <w:spacing w:val="1"/>
          <w:sz w:val="16"/>
        </w:rPr>
        <w:t> </w:t>
      </w:r>
      <w:r>
        <w:rPr>
          <w:sz w:val="16"/>
        </w:rPr>
        <w:t>интервальной</w:t>
      </w:r>
      <w:r>
        <w:rPr>
          <w:spacing w:val="1"/>
          <w:sz w:val="16"/>
        </w:rPr>
        <w:t> </w:t>
      </w:r>
      <w:r>
        <w:rPr>
          <w:sz w:val="16"/>
        </w:rPr>
        <w:t>круговой</w:t>
      </w:r>
      <w:r>
        <w:rPr>
          <w:spacing w:val="1"/>
          <w:sz w:val="16"/>
        </w:rPr>
        <w:t> </w:t>
      </w:r>
      <w:r>
        <w:rPr>
          <w:sz w:val="16"/>
        </w:rPr>
        <w:t>тренировки,</w:t>
      </w:r>
      <w:r>
        <w:rPr>
          <w:spacing w:val="1"/>
          <w:sz w:val="16"/>
        </w:rPr>
        <w:t> </w:t>
      </w:r>
      <w:r>
        <w:rPr>
          <w:sz w:val="16"/>
        </w:rPr>
        <w:t>включавшей</w:t>
      </w:r>
      <w:r>
        <w:rPr>
          <w:spacing w:val="1"/>
          <w:sz w:val="16"/>
        </w:rPr>
        <w:t> </w:t>
      </w:r>
      <w:r>
        <w:rPr>
          <w:sz w:val="16"/>
        </w:rPr>
        <w:t>пре-</w:t>
      </w:r>
      <w:r>
        <w:rPr>
          <w:spacing w:val="1"/>
          <w:sz w:val="16"/>
        </w:rPr>
        <w:t> </w:t>
      </w:r>
      <w:r>
        <w:rPr>
          <w:sz w:val="16"/>
        </w:rPr>
        <w:t>имущественно</w:t>
      </w:r>
      <w:r>
        <w:rPr>
          <w:spacing w:val="1"/>
          <w:sz w:val="16"/>
        </w:rPr>
        <w:t> </w:t>
      </w:r>
      <w:r>
        <w:rPr>
          <w:sz w:val="16"/>
        </w:rPr>
        <w:t>скоростно-силовые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(региональные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отягощением</w:t>
      </w:r>
      <w:r>
        <w:rPr>
          <w:spacing w:val="1"/>
          <w:sz w:val="16"/>
        </w:rPr>
        <w:t> </w:t>
      </w:r>
      <w:r>
        <w:rPr>
          <w:sz w:val="16"/>
        </w:rPr>
        <w:t>относительно</w:t>
      </w:r>
      <w:r>
        <w:rPr>
          <w:spacing w:val="1"/>
          <w:sz w:val="16"/>
        </w:rPr>
        <w:t> </w:t>
      </w:r>
      <w:r>
        <w:rPr>
          <w:sz w:val="16"/>
        </w:rPr>
        <w:t>небольшого</w:t>
      </w:r>
      <w:r>
        <w:rPr>
          <w:spacing w:val="10"/>
          <w:sz w:val="16"/>
        </w:rPr>
        <w:t> </w:t>
      </w:r>
      <w:r>
        <w:rPr>
          <w:sz w:val="16"/>
        </w:rPr>
        <w:t>веса,</w:t>
      </w:r>
      <w:r>
        <w:rPr>
          <w:spacing w:val="12"/>
          <w:sz w:val="16"/>
        </w:rPr>
        <w:t> </w:t>
      </w:r>
      <w:r>
        <w:rPr>
          <w:sz w:val="16"/>
        </w:rPr>
        <w:t>многоскоки,</w:t>
      </w:r>
      <w:r>
        <w:rPr>
          <w:spacing w:val="13"/>
          <w:sz w:val="16"/>
        </w:rPr>
        <w:t> </w:t>
      </w:r>
      <w:r>
        <w:rPr>
          <w:sz w:val="16"/>
        </w:rPr>
        <w:t>беговые</w:t>
      </w:r>
      <w:r>
        <w:rPr>
          <w:spacing w:val="10"/>
          <w:sz w:val="16"/>
        </w:rPr>
        <w:t> </w:t>
      </w:r>
      <w:r>
        <w:rPr>
          <w:sz w:val="16"/>
        </w:rPr>
        <w:t>ускорения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13"/>
          <w:sz w:val="16"/>
        </w:rPr>
        <w:t> </w:t>
      </w:r>
      <w:r>
        <w:rPr>
          <w:sz w:val="16"/>
        </w:rPr>
        <w:t>др.).</w:t>
      </w:r>
      <w:r>
        <w:rPr>
          <w:spacing w:val="12"/>
          <w:sz w:val="16"/>
        </w:rPr>
        <w:t> </w:t>
      </w:r>
      <w:r>
        <w:rPr>
          <w:sz w:val="16"/>
        </w:rPr>
        <w:t>Один</w:t>
      </w:r>
      <w:r>
        <w:rPr>
          <w:spacing w:val="12"/>
          <w:sz w:val="16"/>
        </w:rPr>
        <w:t> </w:t>
      </w:r>
      <w:r>
        <w:rPr>
          <w:sz w:val="16"/>
        </w:rPr>
        <w:t>«круг»</w:t>
      </w:r>
      <w:r>
        <w:rPr>
          <w:spacing w:val="11"/>
          <w:sz w:val="16"/>
        </w:rPr>
        <w:t> </w:t>
      </w:r>
      <w:r>
        <w:rPr>
          <w:sz w:val="16"/>
        </w:rPr>
        <w:t>состоял</w:t>
      </w:r>
      <w:r>
        <w:rPr>
          <w:spacing w:val="11"/>
          <w:sz w:val="16"/>
        </w:rPr>
        <w:t> </w:t>
      </w:r>
      <w:r>
        <w:rPr>
          <w:sz w:val="16"/>
        </w:rPr>
        <w:t>из</w:t>
      </w:r>
      <w:r>
        <w:rPr>
          <w:spacing w:val="11"/>
          <w:sz w:val="16"/>
        </w:rPr>
        <w:t> </w:t>
      </w:r>
      <w:r>
        <w:rPr>
          <w:sz w:val="16"/>
        </w:rPr>
        <w:t>7</w:t>
      </w:r>
      <w:r>
        <w:rPr>
          <w:spacing w:val="13"/>
          <w:sz w:val="16"/>
        </w:rPr>
        <w:t> </w:t>
      </w:r>
      <w:r>
        <w:rPr>
          <w:sz w:val="16"/>
        </w:rPr>
        <w:t>«станций»,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каждой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1"/>
          <w:sz w:val="16"/>
        </w:rPr>
        <w:t> </w:t>
      </w:r>
      <w:r>
        <w:rPr>
          <w:sz w:val="16"/>
        </w:rPr>
        <w:t>нагрузка</w:t>
      </w:r>
      <w:r>
        <w:rPr>
          <w:spacing w:val="1"/>
          <w:sz w:val="16"/>
        </w:rPr>
        <w:t> </w:t>
      </w:r>
      <w:r>
        <w:rPr>
          <w:sz w:val="16"/>
        </w:rPr>
        <w:t>длилась</w:t>
      </w:r>
      <w:r>
        <w:rPr>
          <w:spacing w:val="1"/>
          <w:sz w:val="16"/>
        </w:rPr>
        <w:t> </w:t>
      </w:r>
      <w:r>
        <w:rPr>
          <w:sz w:val="16"/>
        </w:rPr>
        <w:t>ок.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мин.</w:t>
      </w:r>
      <w:r>
        <w:rPr>
          <w:spacing w:val="1"/>
          <w:sz w:val="16"/>
        </w:rPr>
        <w:t> </w:t>
      </w:r>
      <w:r>
        <w:rPr>
          <w:sz w:val="16"/>
        </w:rPr>
        <w:t>(затушеванные</w:t>
      </w:r>
      <w:r>
        <w:rPr>
          <w:spacing w:val="40"/>
          <w:sz w:val="16"/>
        </w:rPr>
        <w:t> </w:t>
      </w:r>
      <w:r>
        <w:rPr>
          <w:sz w:val="16"/>
        </w:rPr>
        <w:t>прямоугольн </w:t>
      </w:r>
      <w:r>
        <w:rPr>
          <w:spacing w:val="6"/>
          <w:sz w:val="16"/>
        </w:rPr>
        <w:t>ик и),</w:t>
      </w:r>
      <w:r>
        <w:rPr>
          <w:spacing w:val="7"/>
          <w:sz w:val="16"/>
        </w:rPr>
        <w:t> </w:t>
      </w:r>
      <w:r>
        <w:rPr>
          <w:sz w:val="16"/>
        </w:rPr>
        <w:t>интервалы</w:t>
      </w:r>
      <w:r>
        <w:rPr>
          <w:spacing w:val="1"/>
          <w:sz w:val="16"/>
        </w:rPr>
        <w:t> </w:t>
      </w:r>
      <w:r>
        <w:rPr>
          <w:sz w:val="16"/>
        </w:rPr>
        <w:t>отдыха</w:t>
      </w:r>
      <w:r>
        <w:rPr>
          <w:spacing w:val="1"/>
          <w:sz w:val="16"/>
        </w:rPr>
        <w:t> </w:t>
      </w:r>
      <w:r>
        <w:rPr>
          <w:sz w:val="16"/>
        </w:rPr>
        <w:t>между «станциями» —</w:t>
      </w:r>
      <w:r>
        <w:rPr>
          <w:spacing w:val="1"/>
          <w:sz w:val="16"/>
        </w:rPr>
        <w:t> </w:t>
      </w:r>
      <w:r>
        <w:rPr>
          <w:sz w:val="16"/>
        </w:rPr>
        <w:t>2 мин. (незатушеванные прямоугольники). Всего</w:t>
      </w:r>
      <w:r>
        <w:rPr>
          <w:spacing w:val="1"/>
          <w:sz w:val="16"/>
        </w:rPr>
        <w:t> </w:t>
      </w:r>
      <w:r>
        <w:rPr>
          <w:sz w:val="16"/>
        </w:rPr>
        <w:t>такой «круг» воспроизводился трижды с интервалами между «кругами» (включая активный</w:t>
      </w:r>
      <w:r>
        <w:rPr>
          <w:spacing w:val="1"/>
          <w:sz w:val="16"/>
        </w:rPr>
        <w:t> </w:t>
      </w:r>
      <w:r>
        <w:rPr>
          <w:sz w:val="16"/>
        </w:rPr>
        <w:t>отдых) 5—6 мин. Моторная плотность занятия составила округленно 31 %. Динамика ЧСС</w:t>
      </w:r>
      <w:r>
        <w:rPr>
          <w:spacing w:val="1"/>
          <w:sz w:val="16"/>
        </w:rPr>
        <w:t> </w:t>
      </w:r>
      <w:r>
        <w:rPr>
          <w:sz w:val="16"/>
        </w:rPr>
        <w:t>имеет</w:t>
      </w:r>
      <w:r>
        <w:rPr>
          <w:spacing w:val="-2"/>
          <w:sz w:val="16"/>
        </w:rPr>
        <w:t> </w:t>
      </w:r>
      <w:r>
        <w:rPr>
          <w:sz w:val="16"/>
        </w:rPr>
        <w:t>резко</w:t>
      </w:r>
      <w:r>
        <w:rPr>
          <w:spacing w:val="-2"/>
          <w:sz w:val="16"/>
        </w:rPr>
        <w:t> </w:t>
      </w:r>
      <w:r>
        <w:rPr>
          <w:sz w:val="16"/>
        </w:rPr>
        <w:t>выраженные</w:t>
      </w:r>
      <w:r>
        <w:rPr>
          <w:spacing w:val="-5"/>
          <w:sz w:val="16"/>
        </w:rPr>
        <w:t> </w:t>
      </w:r>
      <w:r>
        <w:rPr>
          <w:sz w:val="16"/>
        </w:rPr>
        <w:t>колебания (регистрировалась</w:t>
      </w:r>
      <w:r>
        <w:rPr>
          <w:spacing w:val="-2"/>
          <w:sz w:val="16"/>
        </w:rPr>
        <w:t> </w:t>
      </w:r>
      <w:r>
        <w:rPr>
          <w:sz w:val="16"/>
        </w:rPr>
        <w:t>непрерывно</w:t>
      </w:r>
      <w:r>
        <w:rPr>
          <w:spacing w:val="-2"/>
          <w:sz w:val="16"/>
        </w:rPr>
        <w:t> </w:t>
      </w:r>
      <w:r>
        <w:rPr>
          <w:sz w:val="16"/>
        </w:rPr>
        <w:t>телеметрически)</w:t>
      </w:r>
    </w:p>
    <w:p>
      <w:pPr>
        <w:spacing w:before="160"/>
        <w:ind w:left="355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340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42" w:right="2646"/>
      </w:pPr>
      <w:r>
        <w:rPr/>
        <w:t>демонстрацию,</w:t>
      </w:r>
      <w:r>
        <w:rPr>
          <w:spacing w:val="1"/>
        </w:rPr>
        <w:t> </w:t>
      </w:r>
      <w:r>
        <w:rPr/>
        <w:t>обдумывание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моторные</w:t>
      </w:r>
      <w:r>
        <w:rPr>
          <w:spacing w:val="1"/>
        </w:rPr>
        <w:t> </w:t>
      </w:r>
      <w:r>
        <w:rPr/>
        <w:t>операции),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серий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скоростно-силовых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свя-</w:t>
      </w:r>
      <w:r>
        <w:rPr>
          <w:spacing w:val="-52"/>
        </w:rPr>
        <w:t> </w:t>
      </w:r>
      <w:r>
        <w:rPr/>
        <w:t>занных с ними способностей, приходится соблюдать сравнительно</w:t>
      </w:r>
      <w:r>
        <w:rPr>
          <w:spacing w:val="1"/>
        </w:rPr>
        <w:t> </w:t>
      </w:r>
      <w:r>
        <w:rPr/>
        <w:t>продолжительные внутрисерийные и межсерийные интервалы отды-</w:t>
      </w:r>
      <w:r>
        <w:rPr>
          <w:spacing w:val="1"/>
        </w:rPr>
        <w:t> </w:t>
      </w:r>
      <w:r>
        <w:rPr/>
        <w:t>ха,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опера-</w:t>
      </w:r>
      <w:r>
        <w:rPr>
          <w:spacing w:val="1"/>
        </w:rPr>
        <w:t> </w:t>
      </w:r>
      <w:r>
        <w:rPr/>
        <w:t>тивной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явления скорости и мощности движения в каждом очередном вос-</w:t>
      </w:r>
      <w:r>
        <w:rPr>
          <w:spacing w:val="1"/>
        </w:rPr>
        <w:t> </w:t>
      </w:r>
      <w:r>
        <w:rPr/>
        <w:t>произведении</w:t>
      </w:r>
      <w:r>
        <w:rPr>
          <w:spacing w:val="-1"/>
        </w:rPr>
        <w:t> </w:t>
      </w:r>
      <w:r>
        <w:rPr/>
        <w:t>упражнений (рис. 43).</w:t>
      </w:r>
    </w:p>
    <w:p>
      <w:pPr>
        <w:pStyle w:val="BodyText"/>
        <w:spacing w:line="199" w:lineRule="auto"/>
        <w:ind w:left="2250" w:right="2641" w:firstLine="316"/>
      </w:pPr>
      <w:r>
        <w:rPr/>
        <w:t>Из сказанного понятно, что нормирование моторной плотности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некой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величины,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правомерным — нормировать ее можно лишь применительно к ряду</w:t>
      </w:r>
      <w:r>
        <w:rPr>
          <w:spacing w:val="1"/>
        </w:rPr>
        <w:t> </w:t>
      </w:r>
      <w:r>
        <w:rPr/>
        <w:t>типичных ситуаций с учетом прежде всего особенностей содержания</w:t>
      </w:r>
      <w:r>
        <w:rPr>
          <w:spacing w:val="1"/>
        </w:rPr>
        <w:t> </w:t>
      </w:r>
      <w:r>
        <w:rPr/>
        <w:t>урока. То же</w:t>
      </w:r>
      <w:r>
        <w:rPr>
          <w:spacing w:val="1"/>
        </w:rPr>
        <w:t> </w:t>
      </w:r>
      <w:r>
        <w:rPr/>
        <w:t>самое надо</w:t>
      </w:r>
      <w:r>
        <w:rPr>
          <w:spacing w:val="1"/>
        </w:rPr>
        <w:t> </w:t>
      </w:r>
      <w:r>
        <w:rPr/>
        <w:t>сказать и</w:t>
      </w:r>
      <w:r>
        <w:rPr>
          <w:spacing w:val="1"/>
        </w:rPr>
        <w:t> </w:t>
      </w:r>
      <w:r>
        <w:rPr/>
        <w:t>о регулировании</w:t>
      </w:r>
      <w:r>
        <w:rPr>
          <w:spacing w:val="1"/>
        </w:rPr>
        <w:t> </w:t>
      </w:r>
      <w:r>
        <w:rPr/>
        <w:t>в нем</w:t>
      </w:r>
      <w:r>
        <w:rPr>
          <w:spacing w:val="1"/>
        </w:rPr>
        <w:t> </w:t>
      </w:r>
      <w:r>
        <w:rPr>
          <w:i/>
        </w:rPr>
        <w:t>общей</w:t>
      </w:r>
      <w:r>
        <w:rPr>
          <w:i/>
          <w:spacing w:val="1"/>
        </w:rPr>
        <w:t> </w:t>
      </w:r>
      <w:r>
        <w:rPr>
          <w:i/>
        </w:rPr>
        <w:t>динамики</w:t>
      </w:r>
      <w:r>
        <w:rPr>
          <w:i/>
          <w:spacing w:val="1"/>
        </w:rPr>
        <w:t> </w:t>
      </w:r>
      <w:r>
        <w:rPr>
          <w:i/>
        </w:rPr>
        <w:t>нагрузок.</w:t>
      </w:r>
      <w:r>
        <w:rPr>
          <w:i/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доминирующей в ней деятельности. В зависимости от этого в одних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однородно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относительно равномерное распределение нагрузки (в качестве одно-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примеров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42),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разнохарактерных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неизбежно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выра-</w:t>
      </w:r>
      <w:r>
        <w:rPr>
          <w:spacing w:val="-52"/>
        </w:rPr>
        <w:t> </w:t>
      </w:r>
      <w:r>
        <w:rPr/>
        <w:t>женный переменный характер с довольно значительными колебания-</w:t>
      </w:r>
      <w:r>
        <w:rPr>
          <w:spacing w:val="1"/>
        </w:rPr>
        <w:t> </w:t>
      </w:r>
      <w:r>
        <w:rPr/>
        <w:t>ми в различных фазах (см. рис. 43). Во всех случаях регулирования</w:t>
      </w:r>
      <w:r>
        <w:rPr>
          <w:spacing w:val="1"/>
        </w:rPr>
        <w:t> </w:t>
      </w:r>
      <w:r>
        <w:rPr/>
        <w:t>нагрузки необходимо, конечно, руководствоваться принципами мето-</w:t>
      </w:r>
      <w:r>
        <w:rPr>
          <w:spacing w:val="-52"/>
        </w:rPr>
        <w:t> </w:t>
      </w:r>
      <w:r>
        <w:rPr/>
        <w:t>дики физического воспитания, чтобы наряду с обеспечением эффекта</w:t>
      </w:r>
      <w:r>
        <w:rPr>
          <w:spacing w:val="-52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перерастание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кумулятивного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переутомление.</w:t>
      </w:r>
    </w:p>
    <w:p>
      <w:pPr>
        <w:spacing w:line="177" w:lineRule="exact" w:before="0"/>
        <w:ind w:left="2574" w:right="0" w:firstLine="0"/>
        <w:jc w:val="both"/>
        <w:rPr>
          <w:sz w:val="22"/>
        </w:rPr>
      </w:pPr>
      <w:r>
        <w:rPr>
          <w:i/>
          <w:sz w:val="22"/>
        </w:rPr>
        <w:t>Продолжительность</w:t>
      </w:r>
      <w:r>
        <w:rPr>
          <w:i/>
          <w:spacing w:val="7"/>
          <w:sz w:val="22"/>
        </w:rPr>
        <w:t> </w:t>
      </w:r>
      <w:r>
        <w:rPr>
          <w:sz w:val="22"/>
        </w:rPr>
        <w:t>основной</w:t>
      </w:r>
      <w:r>
        <w:rPr>
          <w:spacing w:val="8"/>
          <w:sz w:val="22"/>
        </w:rPr>
        <w:t> </w:t>
      </w:r>
      <w:r>
        <w:rPr>
          <w:sz w:val="22"/>
        </w:rPr>
        <w:t>части</w:t>
      </w:r>
      <w:r>
        <w:rPr>
          <w:spacing w:val="8"/>
          <w:sz w:val="22"/>
        </w:rPr>
        <w:t> </w:t>
      </w:r>
      <w:r>
        <w:rPr>
          <w:sz w:val="22"/>
        </w:rPr>
        <w:t>урока</w:t>
      </w:r>
      <w:r>
        <w:rPr>
          <w:spacing w:val="8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z w:val="22"/>
        </w:rPr>
        <w:t>различных</w:t>
      </w:r>
      <w:r>
        <w:rPr>
          <w:spacing w:val="6"/>
          <w:sz w:val="22"/>
        </w:rPr>
        <w:t> </w:t>
      </w:r>
      <w:r>
        <w:rPr>
          <w:sz w:val="22"/>
        </w:rPr>
        <w:t>ситуаци-</w:t>
      </w:r>
    </w:p>
    <w:p>
      <w:pPr>
        <w:pStyle w:val="BodyText"/>
        <w:spacing w:line="199" w:lineRule="auto" w:before="5"/>
        <w:ind w:left="2257" w:right="2634"/>
      </w:pPr>
      <w:r>
        <w:rPr/>
        <w:t>ях,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постоянной,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стандартном</w:t>
      </w:r>
      <w:r>
        <w:rPr>
          <w:spacing w:val="1"/>
        </w:rPr>
        <w:t> </w:t>
      </w:r>
      <w:r>
        <w:rPr/>
        <w:t>ли-</w:t>
      </w:r>
      <w:r>
        <w:rPr>
          <w:spacing w:val="1"/>
        </w:rPr>
        <w:t> </w:t>
      </w:r>
      <w:r>
        <w:rPr/>
        <w:t>митировании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урочных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стабильного</w:t>
      </w:r>
      <w:r>
        <w:rPr>
          <w:spacing w:val="1"/>
        </w:rPr>
        <w:t> </w:t>
      </w:r>
      <w:r>
        <w:rPr/>
        <w:t>расписания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уроков)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менее</w:t>
      </w:r>
      <w:r>
        <w:rPr>
          <w:spacing w:val="55"/>
        </w:rPr>
        <w:t> </w:t>
      </w:r>
      <w:r>
        <w:rPr/>
        <w:t>вариативна,</w:t>
      </w:r>
      <w:r>
        <w:rPr>
          <w:spacing w:val="-52"/>
        </w:rPr>
        <w:t> </w:t>
      </w:r>
      <w:r>
        <w:rPr/>
        <w:t>чем в иных условиях. В часовом уроке физического воспитания она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/з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исходить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определяется,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полно</w:t>
      </w:r>
      <w:r>
        <w:rPr>
          <w:spacing w:val="1"/>
        </w:rPr>
        <w:t> </w:t>
      </w:r>
      <w:r>
        <w:rPr/>
        <w:t>использовано</w:t>
      </w:r>
      <w:r>
        <w:rPr>
          <w:spacing w:val="1"/>
        </w:rPr>
        <w:t> </w:t>
      </w:r>
      <w:r>
        <w:rPr/>
        <w:t>выделенное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время именно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задач,</w:t>
      </w:r>
      <w:r>
        <w:rPr>
          <w:spacing w:val="55"/>
        </w:rPr>
        <w:t> </w:t>
      </w:r>
      <w:r>
        <w:rPr/>
        <w:t>а следовательно, и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минимизированы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готовительной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заключительной</w:t>
      </w:r>
      <w:r>
        <w:rPr>
          <w:spacing w:val="-2"/>
        </w:rPr>
        <w:t> </w:t>
      </w:r>
      <w:r>
        <w:rPr/>
        <w:t>частях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пределах</w:t>
      </w:r>
      <w:r>
        <w:rPr>
          <w:spacing w:val="-1"/>
        </w:rPr>
        <w:t> </w:t>
      </w:r>
      <w:r>
        <w:rPr/>
        <w:t>необходимого.</w:t>
      </w:r>
    </w:p>
    <w:p>
      <w:pPr>
        <w:pStyle w:val="BodyText"/>
        <w:spacing w:line="199" w:lineRule="auto"/>
        <w:ind w:left="2242" w:right="2641" w:firstLine="324"/>
      </w:pPr>
      <w:r>
        <w:rPr>
          <w:b/>
          <w:spacing w:val="-2"/>
        </w:rPr>
        <w:t>Заключительная</w:t>
      </w:r>
      <w:r>
        <w:rPr>
          <w:b/>
          <w:spacing w:val="-9"/>
        </w:rPr>
        <w:t> </w:t>
      </w:r>
      <w:r>
        <w:rPr>
          <w:b/>
          <w:spacing w:val="-2"/>
        </w:rPr>
        <w:t>часть</w:t>
      </w:r>
      <w:r>
        <w:rPr>
          <w:b/>
          <w:spacing w:val="-8"/>
        </w:rPr>
        <w:t> </w:t>
      </w:r>
      <w:r>
        <w:rPr>
          <w:b/>
          <w:spacing w:val="-2"/>
        </w:rPr>
        <w:t>урока.</w:t>
      </w:r>
      <w:r>
        <w:rPr>
          <w:b/>
          <w:spacing w:val="-6"/>
        </w:rPr>
        <w:t> </w:t>
      </w:r>
      <w:r>
        <w:rPr>
          <w:spacing w:val="-1"/>
        </w:rPr>
        <w:t>Чем</w:t>
      </w:r>
      <w:r>
        <w:rPr>
          <w:spacing w:val="-8"/>
        </w:rPr>
        <w:t> </w:t>
      </w:r>
      <w:r>
        <w:rPr>
          <w:spacing w:val="-1"/>
        </w:rPr>
        <w:t>значительнее</w:t>
      </w:r>
      <w:r>
        <w:rPr>
          <w:spacing w:val="-8"/>
        </w:rPr>
        <w:t> </w:t>
      </w:r>
      <w:r>
        <w:rPr>
          <w:spacing w:val="-1"/>
        </w:rPr>
        <w:t>функциональные</w:t>
      </w:r>
      <w:r>
        <w:rPr>
          <w:spacing w:val="-52"/>
        </w:rPr>
        <w:t> </w:t>
      </w:r>
      <w:r>
        <w:rPr/>
        <w:t>сдвиги в организме, вызванные в основной части урока, тем, естест-</w:t>
      </w:r>
      <w:r>
        <w:rPr>
          <w:spacing w:val="1"/>
        </w:rPr>
        <w:t> </w:t>
      </w:r>
      <w:r>
        <w:rPr/>
        <w:t>венно,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заключительная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>
          <w:i/>
        </w:rPr>
        <w:t>восстановительную</w:t>
      </w:r>
      <w:r>
        <w:rPr>
          <w:i/>
          <w:spacing w:val="1"/>
        </w:rPr>
        <w:t> </w:t>
      </w:r>
      <w:r>
        <w:rPr>
          <w:i/>
        </w:rPr>
        <w:t>направленность.</w:t>
      </w:r>
      <w:r>
        <w:rPr>
          <w:i/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водить к нивелированию того положительного эффекта урока, бла-</w:t>
      </w:r>
      <w:r>
        <w:rPr>
          <w:spacing w:val="1"/>
        </w:rPr>
        <w:t> </w:t>
      </w:r>
      <w:r>
        <w:rPr/>
        <w:t>годаря которому достигаются прогрессивные изменения в состоянии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заключительной</w:t>
      </w:r>
      <w:r>
        <w:rPr>
          <w:spacing w:val="-2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урока.</w:t>
      </w:r>
    </w:p>
    <w:p>
      <w:pPr>
        <w:pStyle w:val="BodyText"/>
        <w:spacing w:line="210" w:lineRule="exact"/>
        <w:ind w:left="2574"/>
      </w:pPr>
      <w:r>
        <w:rPr/>
        <w:t>Как</w:t>
      </w:r>
      <w:r>
        <w:rPr>
          <w:spacing w:val="57"/>
        </w:rPr>
        <w:t> </w:t>
      </w:r>
      <w:r>
        <w:rPr/>
        <w:t>уже</w:t>
      </w:r>
      <w:r>
        <w:rPr>
          <w:spacing w:val="108"/>
        </w:rPr>
        <w:t> </w:t>
      </w:r>
      <w:r>
        <w:rPr/>
        <w:t>говорилось,   адекватным</w:t>
      </w:r>
      <w:r>
        <w:rPr>
          <w:spacing w:val="107"/>
        </w:rPr>
        <w:t> </w:t>
      </w:r>
      <w:r>
        <w:rPr/>
        <w:t>фактором</w:t>
      </w:r>
      <w:r>
        <w:rPr>
          <w:spacing w:val="107"/>
        </w:rPr>
        <w:t> </w:t>
      </w:r>
      <w:r>
        <w:rPr/>
        <w:t>восстановления</w:t>
      </w:r>
    </w:p>
    <w:p>
      <w:pPr>
        <w:spacing w:before="144"/>
        <w:ind w:left="350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341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2" w:right="2652"/>
      </w:pPr>
      <w:r>
        <w:rPr/>
        <w:t>здесь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деятельный,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отдых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отличающихся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 интенсивности) от упражнений, вызвавших утомление. Чаще</w:t>
      </w:r>
      <w:r>
        <w:rPr>
          <w:spacing w:val="-5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55"/>
        </w:rPr>
        <w:t> </w:t>
      </w:r>
      <w:r>
        <w:rPr/>
        <w:t>или</w:t>
      </w:r>
      <w:r>
        <w:rPr>
          <w:spacing w:val="-52"/>
        </w:rPr>
        <w:t> </w:t>
      </w:r>
      <w:r>
        <w:rPr>
          <w:spacing w:val="-1"/>
        </w:rPr>
        <w:t>иных</w:t>
      </w:r>
      <w:r>
        <w:rPr>
          <w:spacing w:val="-12"/>
        </w:rPr>
        <w:t> </w:t>
      </w:r>
      <w:r>
        <w:rPr>
          <w:spacing w:val="-1"/>
        </w:rPr>
        <w:t>чертах</w:t>
      </w:r>
      <w:r>
        <w:rPr>
          <w:spacing w:val="-11"/>
        </w:rPr>
        <w:t> </w:t>
      </w:r>
      <w:r>
        <w:rPr>
          <w:spacing w:val="-1"/>
        </w:rPr>
        <w:t>контрастны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9"/>
        </w:rPr>
        <w:t> </w:t>
      </w:r>
      <w:r>
        <w:rPr/>
        <w:t>отношению</w:t>
      </w:r>
      <w:r>
        <w:rPr>
          <w:spacing w:val="-10"/>
        </w:rPr>
        <w:t> </w:t>
      </w:r>
      <w:r>
        <w:rPr/>
        <w:t>к</w:t>
      </w:r>
      <w:r>
        <w:rPr>
          <w:spacing w:val="-11"/>
        </w:rPr>
        <w:t> </w:t>
      </w:r>
      <w:r>
        <w:rPr/>
        <w:t>предшествующим</w:t>
      </w:r>
      <w:r>
        <w:rPr>
          <w:spacing w:val="-11"/>
        </w:rPr>
        <w:t> </w:t>
      </w:r>
      <w:r>
        <w:rPr/>
        <w:t>основным</w:t>
      </w:r>
      <w:r>
        <w:rPr>
          <w:spacing w:val="-52"/>
        </w:rPr>
        <w:t> </w:t>
      </w:r>
      <w:r>
        <w:rPr/>
        <w:t>упражнениям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связанным</w:t>
      </w:r>
      <w:r>
        <w:rPr>
          <w:spacing w:val="39"/>
        </w:rPr>
        <w:t> </w:t>
      </w:r>
      <w:r>
        <w:rPr/>
        <w:t>с</w:t>
      </w:r>
      <w:r>
        <w:rPr>
          <w:spacing w:val="41"/>
        </w:rPr>
        <w:t> </w:t>
      </w:r>
      <w:r>
        <w:rPr/>
        <w:t>ними</w:t>
      </w:r>
      <w:r>
        <w:rPr>
          <w:spacing w:val="39"/>
        </w:rPr>
        <w:t> </w:t>
      </w:r>
      <w:r>
        <w:rPr/>
        <w:t>режимам</w:t>
      </w:r>
      <w:r>
        <w:rPr>
          <w:spacing w:val="41"/>
        </w:rPr>
        <w:t> </w:t>
      </w:r>
      <w:r>
        <w:rPr/>
        <w:t>нагрузки.</w:t>
      </w:r>
    </w:p>
    <w:p>
      <w:pPr>
        <w:spacing w:line="192" w:lineRule="auto" w:before="53"/>
        <w:ind w:left="2247" w:right="2661" w:firstLine="338"/>
        <w:jc w:val="both"/>
        <w:rPr>
          <w:sz w:val="18"/>
        </w:rPr>
      </w:pPr>
      <w:r>
        <w:rPr>
          <w:sz w:val="18"/>
        </w:rPr>
        <w:t>Так, после нагрузок, вызывающих к концу занятия образование значительного</w:t>
      </w:r>
      <w:r>
        <w:rPr>
          <w:spacing w:val="1"/>
          <w:sz w:val="18"/>
        </w:rPr>
        <w:t> </w:t>
      </w:r>
      <w:r>
        <w:rPr>
          <w:sz w:val="18"/>
        </w:rPr>
        <w:t>кислородного</w:t>
      </w:r>
      <w:r>
        <w:rPr>
          <w:spacing w:val="1"/>
          <w:sz w:val="18"/>
        </w:rPr>
        <w:t> </w:t>
      </w:r>
      <w:r>
        <w:rPr>
          <w:sz w:val="18"/>
        </w:rPr>
        <w:t>додга,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заключительной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урока</w:t>
      </w:r>
      <w:r>
        <w:rPr>
          <w:spacing w:val="1"/>
          <w:sz w:val="18"/>
        </w:rPr>
        <w:t> </w:t>
      </w:r>
      <w:r>
        <w:rPr>
          <w:sz w:val="18"/>
        </w:rPr>
        <w:t>пользуются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такими</w:t>
      </w:r>
      <w:r>
        <w:rPr>
          <w:spacing w:val="1"/>
          <w:sz w:val="18"/>
        </w:rPr>
        <w:t> </w:t>
      </w:r>
      <w:r>
        <w:rPr>
          <w:sz w:val="18"/>
        </w:rPr>
        <w:t>средствами его «оплаты», как аэробные упражнения умеренной интенсивности (бег</w:t>
      </w:r>
      <w:r>
        <w:rPr>
          <w:spacing w:val="1"/>
          <w:sz w:val="18"/>
        </w:rPr>
        <w:t> </w:t>
      </w:r>
      <w:r>
        <w:rPr>
          <w:sz w:val="18"/>
        </w:rPr>
        <w:t>трусцой, серийные дыхательные упражнения и т.п.); после упражнений, приводящих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психомоторной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общей</w:t>
      </w:r>
      <w:r>
        <w:rPr>
          <w:spacing w:val="-6"/>
          <w:sz w:val="18"/>
        </w:rPr>
        <w:t> </w:t>
      </w:r>
      <w:r>
        <w:rPr>
          <w:sz w:val="18"/>
        </w:rPr>
        <w:t>напряженности,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4"/>
          <w:sz w:val="18"/>
        </w:rPr>
        <w:t> </w:t>
      </w:r>
      <w:r>
        <w:rPr>
          <w:sz w:val="18"/>
        </w:rPr>
        <w:t>устранения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-6"/>
          <w:sz w:val="18"/>
        </w:rPr>
        <w:t> </w:t>
      </w:r>
      <w:r>
        <w:rPr>
          <w:sz w:val="18"/>
        </w:rPr>
        <w:t>выполняют</w:t>
      </w:r>
      <w:r>
        <w:rPr>
          <w:spacing w:val="-7"/>
          <w:sz w:val="18"/>
        </w:rPr>
        <w:t> </w:t>
      </w:r>
      <w:r>
        <w:rPr>
          <w:sz w:val="18"/>
        </w:rPr>
        <w:t>упражнения</w:t>
      </w:r>
    </w:p>
    <w:p>
      <w:pPr>
        <w:spacing w:line="192" w:lineRule="auto" w:before="2"/>
        <w:ind w:left="2247" w:right="2657" w:firstLine="0"/>
        <w:jc w:val="both"/>
        <w:rPr>
          <w:sz w:val="18"/>
        </w:rPr>
      </w:pPr>
      <w:r>
        <w:rPr>
          <w:sz w:val="18"/>
        </w:rPr>
        <w:t>«в</w:t>
      </w:r>
      <w:r>
        <w:rPr>
          <w:spacing w:val="1"/>
          <w:sz w:val="18"/>
        </w:rPr>
        <w:t> </w:t>
      </w:r>
      <w:r>
        <w:rPr>
          <w:sz w:val="18"/>
        </w:rPr>
        <w:t>расслаблении»;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объемных</w:t>
      </w:r>
      <w:r>
        <w:rPr>
          <w:spacing w:val="1"/>
          <w:sz w:val="18"/>
        </w:rPr>
        <w:t> </w:t>
      </w:r>
      <w:r>
        <w:rPr>
          <w:sz w:val="18"/>
        </w:rPr>
        <w:t>серий</w:t>
      </w:r>
      <w:r>
        <w:rPr>
          <w:spacing w:val="1"/>
          <w:sz w:val="18"/>
        </w:rPr>
        <w:t> </w:t>
      </w:r>
      <w:r>
        <w:rPr>
          <w:sz w:val="18"/>
        </w:rPr>
        <w:t>силовых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предъявляющих</w:t>
      </w:r>
      <w:r>
        <w:rPr>
          <w:spacing w:val="1"/>
          <w:sz w:val="18"/>
        </w:rPr>
        <w:t> </w:t>
      </w:r>
      <w:r>
        <w:rPr>
          <w:sz w:val="18"/>
        </w:rPr>
        <w:t>большие компрессионные нагрузки, используют упражнения «в растягивании» и т. д.</w:t>
      </w:r>
      <w:r>
        <w:rPr>
          <w:spacing w:val="-42"/>
          <w:sz w:val="18"/>
        </w:rPr>
        <w:t> </w:t>
      </w:r>
      <w:r>
        <w:rPr>
          <w:sz w:val="18"/>
        </w:rPr>
        <w:t>Это позволяет наряду с содействием развертыванию восстановительных процессов</w:t>
      </w:r>
      <w:r>
        <w:rPr>
          <w:spacing w:val="1"/>
          <w:sz w:val="18"/>
        </w:rPr>
        <w:t> </w:t>
      </w:r>
      <w:r>
        <w:rPr>
          <w:sz w:val="18"/>
        </w:rPr>
        <w:t>после концентрированных нагрузок снять в той или иной мере их нежелательные</w:t>
      </w:r>
      <w:r>
        <w:rPr>
          <w:spacing w:val="1"/>
          <w:sz w:val="18"/>
        </w:rPr>
        <w:t> </w:t>
      </w:r>
      <w:r>
        <w:rPr>
          <w:sz w:val="18"/>
        </w:rPr>
        <w:t>побочные</w:t>
      </w:r>
      <w:r>
        <w:rPr>
          <w:spacing w:val="-2"/>
          <w:sz w:val="18"/>
        </w:rPr>
        <w:t> </w:t>
      </w:r>
      <w:r>
        <w:rPr>
          <w:sz w:val="18"/>
        </w:rPr>
        <w:t>эффекты.</w:t>
      </w:r>
    </w:p>
    <w:p>
      <w:pPr>
        <w:pStyle w:val="BodyText"/>
        <w:spacing w:line="199" w:lineRule="auto" w:before="73"/>
        <w:ind w:left="2269" w:right="2642" w:firstLine="331"/>
      </w:pPr>
      <w:r>
        <w:rPr/>
        <w:t>Вместе с тем в заключительной части урока важно, разумеется,</w:t>
      </w:r>
      <w:r>
        <w:rPr>
          <w:spacing w:val="1"/>
        </w:rPr>
        <w:t> </w:t>
      </w:r>
      <w:r>
        <w:rPr>
          <w:i/>
        </w:rPr>
        <w:t>подытожить </w:t>
      </w:r>
      <w:r>
        <w:rPr/>
        <w:t>его в аспекте обобщенной оценки того, насколько уда-</w:t>
      </w:r>
      <w:r>
        <w:rPr>
          <w:spacing w:val="1"/>
        </w:rPr>
        <w:t> </w:t>
      </w:r>
      <w:r>
        <w:rPr/>
        <w:t>лось</w:t>
      </w:r>
      <w:r>
        <w:rPr>
          <w:spacing w:val="-8"/>
        </w:rPr>
        <w:t> </w:t>
      </w:r>
      <w:r>
        <w:rPr/>
        <w:t>peшить</w:t>
      </w:r>
      <w:r>
        <w:rPr>
          <w:spacing w:val="-8"/>
        </w:rPr>
        <w:t> </w:t>
      </w:r>
      <w:r>
        <w:rPr/>
        <w:t>намеченные</w:t>
      </w:r>
      <w:r>
        <w:rPr>
          <w:spacing w:val="-11"/>
        </w:rPr>
        <w:t> </w:t>
      </w:r>
      <w:r>
        <w:rPr/>
        <w:t>задачи,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>
          <w:i/>
        </w:rPr>
        <w:t>сориентировать</w:t>
      </w:r>
      <w:r>
        <w:rPr>
          <w:i/>
          <w:spacing w:val="-8"/>
        </w:rPr>
        <w:t> </w:t>
      </w:r>
      <w:r>
        <w:rPr>
          <w:i/>
        </w:rPr>
        <w:t>занимающихся</w:t>
      </w:r>
      <w:r>
        <w:rPr>
          <w:i/>
          <w:spacing w:val="-6"/>
        </w:rPr>
        <w:t> </w:t>
      </w:r>
      <w:r>
        <w:rPr>
          <w:i/>
        </w:rPr>
        <w:t>на</w:t>
      </w:r>
      <w:r>
        <w:rPr>
          <w:i/>
          <w:spacing w:val="-53"/>
        </w:rPr>
        <w:t> </w:t>
      </w:r>
      <w:r>
        <w:rPr>
          <w:i/>
        </w:rPr>
        <w:t>очередные задачи </w:t>
      </w:r>
      <w:r>
        <w:rPr/>
        <w:t>(в частности, с помощью домашних заданий по</w:t>
      </w:r>
      <w:r>
        <w:rPr>
          <w:spacing w:val="1"/>
        </w:rPr>
        <w:t> </w:t>
      </w:r>
      <w:r>
        <w:rPr/>
        <w:t>самоподготовке).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 остром</w:t>
      </w:r>
      <w:r>
        <w:rPr>
          <w:spacing w:val="1"/>
        </w:rPr>
        <w:t> </w:t>
      </w:r>
      <w:r>
        <w:rPr/>
        <w:t>дефиците</w:t>
      </w:r>
      <w:r>
        <w:rPr>
          <w:spacing w:val="1"/>
        </w:rPr>
        <w:t> </w:t>
      </w:r>
      <w:r>
        <w:rPr/>
        <w:t>времени это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сделано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сжатой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групповом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курсу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заключи-</w:t>
      </w:r>
      <w:r>
        <w:rPr>
          <w:spacing w:val="1"/>
        </w:rPr>
        <w:t> </w:t>
      </w:r>
      <w:r>
        <w:rPr/>
        <w:t>тельный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организуют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фронтальным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общем построении группы (следует стремиться, конечно, дополнять</w:t>
      </w:r>
      <w:r>
        <w:rPr>
          <w:spacing w:val="1"/>
        </w:rPr>
        <w:t> </w:t>
      </w:r>
      <w:r>
        <w:rPr/>
        <w:t>такое подведение общих итогов индивидуально дифференцирован-</w:t>
      </w:r>
      <w:r>
        <w:rPr>
          <w:spacing w:val="1"/>
        </w:rPr>
        <w:t> </w:t>
      </w:r>
      <w:r>
        <w:rPr/>
        <w:t>ной оценкой достигнутых результатов</w:t>
      </w:r>
      <w:r>
        <w:rPr>
          <w:spacing w:val="1"/>
        </w:rPr>
        <w:t> </w:t>
      </w:r>
      <w:r>
        <w:rPr/>
        <w:t>и индивидуально конкрети-</w:t>
      </w:r>
      <w:r>
        <w:rPr>
          <w:spacing w:val="1"/>
        </w:rPr>
        <w:t> </w:t>
      </w:r>
      <w:r>
        <w:rPr/>
        <w:t>зированной</w:t>
      </w:r>
      <w:r>
        <w:rPr>
          <w:spacing w:val="-1"/>
        </w:rPr>
        <w:t> </w:t>
      </w:r>
      <w:r>
        <w:rPr/>
        <w:t>постановкой</w:t>
      </w:r>
      <w:r>
        <w:rPr>
          <w:spacing w:val="-3"/>
        </w:rPr>
        <w:t> </w:t>
      </w:r>
      <w:r>
        <w:rPr/>
        <w:t>очередных задач).</w:t>
      </w:r>
    </w:p>
    <w:p>
      <w:pPr>
        <w:pStyle w:val="BodyText"/>
        <w:spacing w:line="199" w:lineRule="auto"/>
        <w:ind w:left="2262" w:right="2620" w:firstLine="331"/>
      </w:pPr>
      <w:r>
        <w:rPr>
          <w:i/>
        </w:rPr>
        <w:t>Продолжительность </w:t>
      </w:r>
      <w:r>
        <w:rPr/>
        <w:t>заключительной части урока, как и других</w:t>
      </w:r>
      <w:r>
        <w:rPr>
          <w:spacing w:val="1"/>
        </w:rPr>
        <w:t> </w:t>
      </w:r>
      <w:r>
        <w:rPr/>
        <w:t>его частей, в принципе величина не стандартная. Ее нужно варьи-</w:t>
      </w:r>
      <w:r>
        <w:rPr>
          <w:spacing w:val="1"/>
        </w:rPr>
        <w:t> </w:t>
      </w:r>
      <w:r>
        <w:rPr/>
        <w:t>ровать с учетом прежде всего индивидуальной динамики утомления</w:t>
      </w:r>
      <w:r>
        <w:rPr>
          <w:spacing w:val="1"/>
        </w:rPr>
        <w:t> </w:t>
      </w:r>
      <w:r>
        <w:rPr/>
        <w:t>занимающихся (это можно сделать и в групповом уроке, проводимом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унифицированного</w:t>
      </w:r>
      <w:r>
        <w:rPr>
          <w:spacing w:val="1"/>
        </w:rPr>
        <w:t> </w:t>
      </w:r>
      <w:r>
        <w:rPr/>
        <w:t>расписания,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разновременного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становительного характера). Практически главными ограничениями</w:t>
      </w:r>
      <w:r>
        <w:rPr>
          <w:spacing w:val="1"/>
        </w:rPr>
        <w:t> </w:t>
      </w:r>
      <w:r>
        <w:rPr/>
        <w:t>заключительной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выделяе-</w:t>
      </w:r>
      <w:r>
        <w:rPr>
          <w:spacing w:val="-52"/>
        </w:rPr>
        <w:t> </w:t>
      </w:r>
      <w:r>
        <w:rPr/>
        <w:t>мого на него в целом, и затраты времени на реализацию основных</w:t>
      </w:r>
      <w:r>
        <w:rPr>
          <w:spacing w:val="1"/>
        </w:rPr>
        <w:t> </w:t>
      </w:r>
      <w:r>
        <w:rPr/>
        <w:t>решаемых в нем задач. В часовом урочном занятии по общему курсу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заключительную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 случаях около 3—5 мин., что следует рассматривать лишь как</w:t>
      </w:r>
      <w:r>
        <w:rPr>
          <w:spacing w:val="-52"/>
        </w:rPr>
        <w:t> </w:t>
      </w:r>
      <w:r>
        <w:rPr/>
        <w:t>сугубо</w:t>
      </w:r>
      <w:r>
        <w:rPr>
          <w:spacing w:val="1"/>
        </w:rPr>
        <w:t> </w:t>
      </w:r>
      <w:r>
        <w:rPr/>
        <w:t>ориентировочную</w:t>
      </w:r>
      <w:r>
        <w:rPr>
          <w:spacing w:val="1"/>
        </w:rPr>
        <w:t> </w:t>
      </w:r>
      <w:r>
        <w:rPr/>
        <w:t>расчетную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сюда,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ги-</w:t>
      </w:r>
      <w:r>
        <w:rPr>
          <w:spacing w:val="1"/>
        </w:rPr>
        <w:t> </w:t>
      </w:r>
      <w:r>
        <w:rPr/>
        <w:t>гиенические</w:t>
      </w:r>
      <w:r>
        <w:rPr>
          <w:spacing w:val="1"/>
        </w:rPr>
        <w:t> </w:t>
      </w:r>
      <w:r>
        <w:rPr/>
        <w:t>процедуры,</w:t>
      </w:r>
      <w:r>
        <w:rPr>
          <w:spacing w:val="1"/>
        </w:rPr>
        <w:t> </w:t>
      </w:r>
      <w:r>
        <w:rPr/>
        <w:t>переодевание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отдых,</w:t>
      </w:r>
      <w:r>
        <w:rPr>
          <w:spacing w:val="55"/>
        </w:rPr>
        <w:t> </w:t>
      </w:r>
      <w:r>
        <w:rPr/>
        <w:t>который</w:t>
      </w:r>
      <w:r>
        <w:rPr>
          <w:spacing w:val="55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 гарантирован в интервале между закончившимся и следующим</w:t>
      </w:r>
      <w:r>
        <w:rPr>
          <w:spacing w:val="1"/>
        </w:rPr>
        <w:t> </w:t>
      </w:r>
      <w:r>
        <w:rPr/>
        <w:t>занятием,</w:t>
      </w:r>
      <w:r>
        <w:rPr>
          <w:spacing w:val="-1"/>
        </w:rPr>
        <w:t> </w:t>
      </w:r>
      <w:r>
        <w:rPr/>
        <w:t>требующим</w:t>
      </w:r>
      <w:r>
        <w:rPr>
          <w:spacing w:val="-1"/>
        </w:rPr>
        <w:t> </w:t>
      </w:r>
      <w:r>
        <w:rPr/>
        <w:t>мобилизации сил).</w:t>
      </w:r>
    </w:p>
    <w:p>
      <w:pPr>
        <w:spacing w:line="192" w:lineRule="auto" w:before="63"/>
        <w:ind w:left="2262" w:right="2654" w:firstLine="338"/>
        <w:jc w:val="both"/>
        <w:rPr>
          <w:sz w:val="18"/>
        </w:rPr>
      </w:pPr>
      <w:r>
        <w:rPr>
          <w:sz w:val="18"/>
        </w:rPr>
        <w:t>Этого времени достаточно для протекания ряда восстановительных процессов в</w:t>
      </w:r>
      <w:r>
        <w:rPr>
          <w:spacing w:val="1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называемого</w:t>
      </w:r>
      <w:r>
        <w:rPr>
          <w:spacing w:val="1"/>
          <w:sz w:val="18"/>
        </w:rPr>
        <w:t> </w:t>
      </w:r>
      <w:r>
        <w:rPr>
          <w:sz w:val="18"/>
        </w:rPr>
        <w:t>быстрого</w:t>
      </w:r>
      <w:r>
        <w:rPr>
          <w:spacing w:val="1"/>
          <w:sz w:val="18"/>
        </w:rPr>
        <w:t> </w:t>
      </w:r>
      <w:r>
        <w:rPr>
          <w:sz w:val="18"/>
        </w:rPr>
        <w:t>восстановления,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далеко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развертывания</w:t>
      </w:r>
      <w:r>
        <w:rPr>
          <w:spacing w:val="43"/>
          <w:sz w:val="18"/>
        </w:rPr>
        <w:t> </w:t>
      </w:r>
      <w:r>
        <w:rPr>
          <w:sz w:val="18"/>
        </w:rPr>
        <w:t>их</w:t>
      </w:r>
      <w:r>
        <w:rPr>
          <w:spacing w:val="4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фазе</w:t>
      </w:r>
      <w:r>
        <w:rPr>
          <w:spacing w:val="-2"/>
          <w:sz w:val="18"/>
        </w:rPr>
        <w:t> </w:t>
      </w:r>
      <w:r>
        <w:rPr>
          <w:sz w:val="18"/>
        </w:rPr>
        <w:t>замедленного</w:t>
      </w:r>
      <w:r>
        <w:rPr>
          <w:spacing w:val="43"/>
          <w:sz w:val="18"/>
        </w:rPr>
        <w:t> </w:t>
      </w:r>
      <w:r>
        <w:rPr>
          <w:sz w:val="18"/>
        </w:rPr>
        <w:t>восстановления*.</w:t>
      </w:r>
      <w:r>
        <w:rPr>
          <w:spacing w:val="43"/>
          <w:sz w:val="18"/>
        </w:rPr>
        <w:t> </w:t>
      </w:r>
      <w:r>
        <w:rPr>
          <w:sz w:val="18"/>
        </w:rPr>
        <w:t>Последняя</w:t>
      </w:r>
      <w:r>
        <w:rPr>
          <w:spacing w:val="43"/>
          <w:sz w:val="18"/>
        </w:rPr>
        <w:t> </w:t>
      </w:r>
      <w:r>
        <w:rPr>
          <w:sz w:val="18"/>
        </w:rPr>
        <w:t>всегда</w:t>
      </w:r>
      <w:r>
        <w:rPr>
          <w:spacing w:val="41"/>
          <w:sz w:val="18"/>
        </w:rPr>
        <w:t> </w:t>
      </w:r>
      <w:r>
        <w:rPr>
          <w:sz w:val="18"/>
        </w:rPr>
        <w:t>зна-</w:t>
      </w:r>
    </w:p>
    <w:p>
      <w:pPr>
        <w:pStyle w:val="BodyText"/>
        <w:spacing w:before="10"/>
        <w:jc w:val="left"/>
        <w:rPr>
          <w:sz w:val="18"/>
        </w:rPr>
      </w:pPr>
    </w:p>
    <w:p>
      <w:pPr>
        <w:spacing w:line="204" w:lineRule="auto" w:before="0"/>
        <w:ind w:left="2269" w:right="2997" w:firstLine="352"/>
        <w:jc w:val="left"/>
        <w:rPr>
          <w:sz w:val="18"/>
        </w:rPr>
      </w:pPr>
      <w:r>
        <w:rPr>
          <w:spacing w:val="-3"/>
          <w:sz w:val="18"/>
        </w:rPr>
        <w:t>* Подробнее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об</w:t>
      </w:r>
      <w:r>
        <w:rPr>
          <w:spacing w:val="40"/>
          <w:sz w:val="18"/>
        </w:rPr>
        <w:t> </w:t>
      </w:r>
      <w:r>
        <w:rPr>
          <w:spacing w:val="-3"/>
          <w:sz w:val="18"/>
        </w:rPr>
        <w:t>этом</w:t>
      </w:r>
      <w:r>
        <w:rPr>
          <w:spacing w:val="40"/>
          <w:sz w:val="18"/>
        </w:rPr>
        <w:t> </w:t>
      </w:r>
      <w:r>
        <w:rPr>
          <w:spacing w:val="-3"/>
          <w:sz w:val="18"/>
        </w:rPr>
        <w:t>см.:</w:t>
      </w:r>
      <w:r>
        <w:rPr>
          <w:spacing w:val="40"/>
          <w:sz w:val="18"/>
        </w:rPr>
        <w:t> </w:t>
      </w:r>
      <w:r>
        <w:rPr>
          <w:spacing w:val="-3"/>
          <w:sz w:val="18"/>
        </w:rPr>
        <w:t>Спортивная</w:t>
      </w:r>
      <w:r>
        <w:rPr>
          <w:spacing w:val="40"/>
          <w:sz w:val="18"/>
        </w:rPr>
        <w:t> </w:t>
      </w:r>
      <w:r>
        <w:rPr>
          <w:spacing w:val="-3"/>
          <w:sz w:val="18"/>
        </w:rPr>
        <w:t>физиология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(учебник для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ИФК</w:t>
      </w:r>
      <w:r>
        <w:rPr>
          <w:spacing w:val="42"/>
          <w:sz w:val="18"/>
        </w:rPr>
        <w:t> </w:t>
      </w:r>
      <w:r>
        <w:rPr>
          <w:spacing w:val="-2"/>
          <w:sz w:val="18"/>
        </w:rPr>
        <w:t>под</w:t>
      </w:r>
      <w:r>
        <w:rPr>
          <w:spacing w:val="-42"/>
          <w:sz w:val="18"/>
        </w:rPr>
        <w:t> </w:t>
      </w:r>
      <w:r>
        <w:rPr>
          <w:sz w:val="18"/>
        </w:rPr>
        <w:t>общ.</w:t>
      </w:r>
      <w:r>
        <w:rPr>
          <w:spacing w:val="-3"/>
          <w:sz w:val="18"/>
        </w:rPr>
        <w:t> </w:t>
      </w:r>
      <w:r>
        <w:rPr>
          <w:sz w:val="18"/>
        </w:rPr>
        <w:t>ред. Я. М. Коца),</w:t>
      </w:r>
      <w:r>
        <w:rPr>
          <w:spacing w:val="-2"/>
          <w:sz w:val="18"/>
        </w:rPr>
        <w:t> </w:t>
      </w:r>
      <w:r>
        <w:rPr>
          <w:sz w:val="18"/>
        </w:rPr>
        <w:t>раздел</w:t>
      </w:r>
      <w:r>
        <w:rPr>
          <w:spacing w:val="2"/>
          <w:sz w:val="18"/>
        </w:rPr>
        <w:t> </w:t>
      </w:r>
      <w:r>
        <w:rPr>
          <w:sz w:val="18"/>
        </w:rPr>
        <w:t>5.11.</w:t>
      </w:r>
    </w:p>
    <w:p>
      <w:pPr>
        <w:spacing w:before="94"/>
        <w:ind w:left="353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342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314" w:right="2583" w:firstLine="0"/>
        <w:jc w:val="both"/>
        <w:rPr>
          <w:sz w:val="18"/>
        </w:rPr>
      </w:pPr>
      <w:r>
        <w:rPr>
          <w:sz w:val="18"/>
        </w:rPr>
        <w:t>чительно протяженнее, чем заключительная часть урока, особенно когда в основной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уровень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был</w:t>
      </w:r>
      <w:r>
        <w:rPr>
          <w:spacing w:val="1"/>
          <w:sz w:val="18"/>
        </w:rPr>
        <w:t> </w:t>
      </w:r>
      <w:r>
        <w:rPr>
          <w:sz w:val="18"/>
        </w:rPr>
        <w:t>высок.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школьного</w:t>
      </w:r>
      <w:r>
        <w:rPr>
          <w:spacing w:val="1"/>
          <w:sz w:val="18"/>
        </w:rPr>
        <w:t> </w:t>
      </w:r>
      <w:r>
        <w:rPr>
          <w:sz w:val="18"/>
        </w:rPr>
        <w:t>(и</w:t>
      </w:r>
      <w:r>
        <w:rPr>
          <w:spacing w:val="1"/>
          <w:sz w:val="18"/>
        </w:rPr>
        <w:t> </w:t>
      </w:r>
      <w:r>
        <w:rPr>
          <w:sz w:val="18"/>
        </w:rPr>
        <w:t>аналогичного) режима занятий, если после урока по физической культуре предстоит</w:t>
      </w:r>
      <w:r>
        <w:rPr>
          <w:spacing w:val="1"/>
          <w:sz w:val="18"/>
        </w:rPr>
        <w:t> </w:t>
      </w:r>
      <w:r>
        <w:rPr>
          <w:sz w:val="18"/>
        </w:rPr>
        <w:t>урок по иному предмету, интервал между ними следует регламентировать из расчета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менее</w:t>
      </w:r>
      <w:r>
        <w:rPr>
          <w:spacing w:val="1"/>
          <w:sz w:val="18"/>
        </w:rPr>
        <w:t> </w:t>
      </w:r>
      <w:r>
        <w:rPr>
          <w:sz w:val="18"/>
        </w:rPr>
        <w:t>четверти</w:t>
      </w:r>
      <w:r>
        <w:rPr>
          <w:spacing w:val="1"/>
          <w:sz w:val="18"/>
        </w:rPr>
        <w:t> </w:t>
      </w:r>
      <w:r>
        <w:rPr>
          <w:sz w:val="18"/>
        </w:rPr>
        <w:t>часа</w:t>
      </w:r>
      <w:r>
        <w:rPr>
          <w:spacing w:val="1"/>
          <w:sz w:val="18"/>
        </w:rPr>
        <w:t> </w:t>
      </w:r>
      <w:r>
        <w:rPr>
          <w:sz w:val="18"/>
        </w:rPr>
        <w:t>(во</w:t>
      </w:r>
      <w:r>
        <w:rPr>
          <w:spacing w:val="1"/>
          <w:sz w:val="18"/>
        </w:rPr>
        <w:t> </w:t>
      </w:r>
      <w:r>
        <w:rPr>
          <w:sz w:val="18"/>
        </w:rPr>
        <w:t>всяком</w:t>
      </w:r>
      <w:r>
        <w:rPr>
          <w:spacing w:val="1"/>
          <w:sz w:val="18"/>
        </w:rPr>
        <w:t> </w:t>
      </w:r>
      <w:r>
        <w:rPr>
          <w:sz w:val="18"/>
        </w:rPr>
        <w:t>случае,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нельзя,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часто</w:t>
      </w:r>
      <w:r>
        <w:rPr>
          <w:spacing w:val="1"/>
          <w:sz w:val="18"/>
        </w:rPr>
        <w:t> </w:t>
      </w:r>
      <w:r>
        <w:rPr>
          <w:sz w:val="18"/>
        </w:rPr>
        <w:t>бывает,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приравнивать по времени к короткой перемене, недостаточному даже для </w:t>
      </w:r>
      <w:r>
        <w:rPr>
          <w:spacing w:val="-2"/>
          <w:sz w:val="18"/>
        </w:rPr>
        <w:t>элементарных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гигиенических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процедур).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Само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собой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понятно,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связанные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этим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организационные</w:t>
      </w:r>
      <w:r>
        <w:rPr>
          <w:spacing w:val="-42"/>
          <w:sz w:val="18"/>
        </w:rPr>
        <w:t> </w:t>
      </w:r>
      <w:r>
        <w:rPr>
          <w:sz w:val="18"/>
        </w:rPr>
        <w:t>и другие проблемы отпадают, если урок со значительными физическими нагрузками</w:t>
      </w:r>
      <w:r>
        <w:rPr>
          <w:spacing w:val="1"/>
          <w:sz w:val="18"/>
        </w:rPr>
        <w:t> </w:t>
      </w:r>
      <w:r>
        <w:rPr>
          <w:sz w:val="18"/>
        </w:rPr>
        <w:t>стоит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дневном</w:t>
      </w:r>
      <w:r>
        <w:rPr>
          <w:spacing w:val="-2"/>
          <w:sz w:val="18"/>
        </w:rPr>
        <w:t> </w:t>
      </w:r>
      <w:r>
        <w:rPr>
          <w:sz w:val="18"/>
        </w:rPr>
        <w:t>режиме</w:t>
      </w:r>
      <w:r>
        <w:rPr>
          <w:spacing w:val="-1"/>
          <w:sz w:val="18"/>
        </w:rPr>
        <w:t> </w:t>
      </w:r>
      <w:r>
        <w:rPr>
          <w:sz w:val="18"/>
        </w:rPr>
        <w:t>основных</w:t>
      </w:r>
      <w:r>
        <w:rPr>
          <w:spacing w:val="-1"/>
          <w:sz w:val="18"/>
        </w:rPr>
        <w:t> </w:t>
      </w:r>
      <w:r>
        <w:rPr>
          <w:sz w:val="18"/>
        </w:rPr>
        <w:t>занятий</w:t>
      </w:r>
      <w:r>
        <w:rPr>
          <w:spacing w:val="-1"/>
          <w:sz w:val="18"/>
        </w:rPr>
        <w:t> </w:t>
      </w:r>
      <w:r>
        <w:rPr>
          <w:sz w:val="18"/>
        </w:rPr>
        <w:t>последним.</w:t>
      </w:r>
    </w:p>
    <w:p>
      <w:pPr>
        <w:pStyle w:val="BodyText"/>
        <w:jc w:val="left"/>
        <w:rPr>
          <w:sz w:val="20"/>
        </w:rPr>
      </w:pPr>
    </w:p>
    <w:p>
      <w:pPr>
        <w:spacing w:before="159"/>
        <w:ind w:left="3582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2.3.</w:t>
      </w:r>
      <w:r>
        <w:rPr>
          <w:rFonts w:ascii="Tahoma" w:hAnsi="Tahoma"/>
          <w:spacing w:val="48"/>
          <w:sz w:val="18"/>
        </w:rPr>
        <w:t> </w:t>
      </w:r>
      <w:r>
        <w:rPr>
          <w:rFonts w:ascii="Tahoma" w:hAnsi="Tahoma"/>
          <w:sz w:val="18"/>
        </w:rPr>
        <w:t>Анализ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урока</w:t>
      </w:r>
    </w:p>
    <w:p>
      <w:pPr>
        <w:pStyle w:val="BodyText"/>
        <w:spacing w:line="199" w:lineRule="auto" w:before="143"/>
        <w:ind w:left="2307" w:right="2584" w:firstLine="302"/>
      </w:pPr>
      <w:r>
        <w:rPr/>
        <w:t>О качестве урока судят прежде всего по показателям выполнения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оценивая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установленным критериям. Одного этого, однако, недостаточно, что-</w:t>
      </w:r>
      <w:r>
        <w:rPr>
          <w:spacing w:val="1"/>
        </w:rPr>
        <w:t> </w:t>
      </w:r>
      <w:r>
        <w:rPr/>
        <w:t>бы углубленно разобраться в сильных и слабых моментах урока, в его</w:t>
      </w:r>
      <w:r>
        <w:rPr>
          <w:spacing w:val="-52"/>
        </w:rPr>
        <w:t> </w:t>
      </w:r>
      <w:r>
        <w:rPr/>
        <w:t>достоинствах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несовершенствах,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прикладно-педагогическое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аспекте необходим тщательный анализ проделанного в нем. При этом</w:t>
      </w:r>
      <w:r>
        <w:rPr>
          <w:spacing w:val="-52"/>
        </w:rPr>
        <w:t> </w:t>
      </w:r>
      <w:r>
        <w:rPr/>
        <w:t>как действия ведущего урок, так и поведение занимающихся надо</w:t>
      </w:r>
      <w:r>
        <w:rPr>
          <w:spacing w:val="1"/>
        </w:rPr>
        <w:t> </w:t>
      </w:r>
      <w:r>
        <w:rPr/>
        <w:t>сопоставлять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результативными показателями.</w:t>
      </w:r>
    </w:p>
    <w:p>
      <w:pPr>
        <w:pStyle w:val="BodyText"/>
        <w:spacing w:line="199" w:lineRule="auto"/>
        <w:ind w:left="2314" w:right="2568" w:firstLine="309"/>
      </w:pPr>
      <w:r>
        <w:rPr/>
        <w:t>Обязательная предпосылка и условие серьезного анализа урока —</w:t>
      </w:r>
      <w:r>
        <w:rPr>
          <w:spacing w:val="1"/>
        </w:rPr>
        <w:t> </w:t>
      </w:r>
      <w:r>
        <w:rPr/>
        <w:t>тщательный</w:t>
      </w:r>
      <w:r>
        <w:rPr>
          <w:spacing w:val="1"/>
        </w:rPr>
        <w:t> </w:t>
      </w:r>
      <w:r>
        <w:rPr/>
        <w:t>оперативно-текущий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происходящего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урока и непосредственных последствий с регистрацией и</w:t>
      </w:r>
      <w:r>
        <w:rPr>
          <w:spacing w:val="1"/>
        </w:rPr>
        <w:t> </w:t>
      </w:r>
      <w:r>
        <w:rPr/>
        <w:t>обработкой данных, нужных для объективной оценки определяющих</w:t>
      </w:r>
      <w:r>
        <w:rPr>
          <w:spacing w:val="1"/>
        </w:rPr>
        <w:t> </w:t>
      </w:r>
      <w:r>
        <w:rPr/>
        <w:t>черт его содержания и структуры (подробнее см. XI; 3.2). Без этих</w:t>
      </w:r>
      <w:r>
        <w:rPr>
          <w:spacing w:val="1"/>
        </w:rPr>
        <w:t> </w:t>
      </w:r>
      <w:r>
        <w:rPr/>
        <w:t>контрольно-аналитических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мыслится</w:t>
      </w:r>
      <w:r>
        <w:rPr>
          <w:spacing w:val="1"/>
        </w:rPr>
        <w:t> </w:t>
      </w:r>
      <w:r>
        <w:rPr/>
        <w:t>полноценная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вы-</w:t>
      </w:r>
      <w:r>
        <w:rPr>
          <w:spacing w:val="-52"/>
        </w:rPr>
        <w:t> </w:t>
      </w:r>
      <w:r>
        <w:rPr/>
        <w:t>текают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доста-</w:t>
      </w:r>
      <w:r>
        <w:rPr>
          <w:spacing w:val="1"/>
        </w:rPr>
        <w:t> </w:t>
      </w:r>
      <w:r>
        <w:rPr/>
        <w:t>точными возможностями, чтобы по ходу построения урока в 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проконтролировать и</w:t>
      </w:r>
      <w:r>
        <w:rPr>
          <w:spacing w:val="2"/>
        </w:rPr>
        <w:t> </w:t>
      </w:r>
      <w:r>
        <w:rPr/>
        <w:t>проанализировать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происходящее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нем</w:t>
      </w:r>
    </w:p>
    <w:p>
      <w:pPr>
        <w:pStyle w:val="BodyText"/>
        <w:spacing w:line="199" w:lineRule="auto"/>
        <w:ind w:left="2314" w:right="2567"/>
      </w:pPr>
      <w:r>
        <w:rPr/>
        <w:t>—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многогранность,</w:t>
      </w:r>
      <w:r>
        <w:rPr>
          <w:spacing w:val="1"/>
        </w:rPr>
        <w:t> </w:t>
      </w:r>
      <w:r>
        <w:rPr/>
        <w:t>динамичность,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/>
        <w:t>пределения внимания на множество объектов, особенно когда группа</w:t>
      </w:r>
      <w:r>
        <w:rPr>
          <w:spacing w:val="1"/>
        </w:rPr>
        <w:t> </w:t>
      </w:r>
      <w:r>
        <w:rPr/>
        <w:t>занимающихся велика), так и другие причины, в том числе и 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недостаточная</w:t>
      </w:r>
      <w:r>
        <w:rPr>
          <w:spacing w:val="1"/>
        </w:rPr>
        <w:t> </w:t>
      </w:r>
      <w:r>
        <w:rPr/>
        <w:t>оснащенность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быстродействующими автоматизированными средствами фиксации,</w:t>
      </w:r>
      <w:r>
        <w:rPr>
          <w:spacing w:val="1"/>
        </w:rPr>
        <w:t> </w:t>
      </w:r>
      <w:r>
        <w:rPr/>
        <w:t>обработки и анализа контрольной информации. Поэтому детальный</w:t>
      </w:r>
      <w:r>
        <w:rPr>
          <w:spacing w:val="1"/>
        </w:rPr>
        <w:t> </w:t>
      </w:r>
      <w:r>
        <w:rPr/>
        <w:t>анализ урока приходится вести в большей мере после его завершения,</w:t>
      </w:r>
      <w:r>
        <w:rPr>
          <w:spacing w:val="-52"/>
        </w:rPr>
        <w:t> </w:t>
      </w:r>
      <w:r>
        <w:rPr/>
        <w:t>на основе учетных материалов, получаемых путем регистрации отно-</w:t>
      </w:r>
      <w:r>
        <w:rPr>
          <w:spacing w:val="1"/>
        </w:rPr>
        <w:t> </w:t>
      </w:r>
      <w:r>
        <w:rPr/>
        <w:t>сящихся</w:t>
      </w:r>
      <w:r>
        <w:rPr>
          <w:spacing w:val="-2"/>
        </w:rPr>
        <w:t> </w:t>
      </w:r>
      <w:r>
        <w:rPr/>
        <w:t>к нему</w:t>
      </w:r>
      <w:r>
        <w:rPr>
          <w:spacing w:val="-3"/>
        </w:rPr>
        <w:t> </w:t>
      </w:r>
      <w:r>
        <w:rPr/>
        <w:t>фактических данных.</w:t>
      </w:r>
    </w:p>
    <w:p>
      <w:pPr>
        <w:pStyle w:val="BodyText"/>
        <w:spacing w:line="199" w:lineRule="auto"/>
        <w:ind w:left="2322" w:right="2555" w:firstLine="324"/>
      </w:pPr>
      <w:r>
        <w:rPr/>
        <w:t>Наиболее распространенный способ упорядоченной регистрации</w:t>
      </w:r>
      <w:r>
        <w:rPr>
          <w:spacing w:val="1"/>
        </w:rPr>
        <w:t> </w:t>
      </w:r>
      <w:r>
        <w:rPr/>
        <w:t>таких данных связан с составлением </w:t>
      </w:r>
      <w:r>
        <w:rPr>
          <w:i/>
        </w:rPr>
        <w:t>хронокарты урока, </w:t>
      </w:r>
      <w:r>
        <w:rPr/>
        <w:t>известной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названием</w:t>
      </w:r>
      <w:r>
        <w:rPr>
          <w:spacing w:val="1"/>
        </w:rPr>
        <w:t> </w:t>
      </w:r>
      <w:r>
        <w:rPr/>
        <w:t>«протокола</w:t>
      </w:r>
      <w:r>
        <w:rPr>
          <w:spacing w:val="1"/>
        </w:rPr>
        <w:t> </w:t>
      </w:r>
      <w:r>
        <w:rPr/>
        <w:t>хронометрирования»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примера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стр.</w:t>
      </w:r>
      <w:r>
        <w:rPr>
          <w:spacing w:val="1"/>
        </w:rPr>
        <w:t> </w:t>
      </w:r>
      <w:r>
        <w:rPr/>
        <w:t>344).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последовательную</w:t>
      </w:r>
      <w:r>
        <w:rPr>
          <w:spacing w:val="1"/>
        </w:rPr>
        <w:t> </w:t>
      </w:r>
      <w:r>
        <w:rPr/>
        <w:t>измерительную регистрацию затрат времени в ходе урока с выделе-</w:t>
      </w:r>
      <w:r>
        <w:rPr>
          <w:spacing w:val="1"/>
        </w:rPr>
        <w:t> </w:t>
      </w:r>
      <w:r>
        <w:rPr/>
        <w:t>нием различных компонентов его содержания дифференцированно по</w:t>
      </w:r>
      <w:r>
        <w:rPr>
          <w:spacing w:val="-52"/>
        </w:rPr>
        <w:t> </w:t>
      </w:r>
      <w:r>
        <w:rPr/>
        <w:t>частям,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подразделам.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хронокарте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фиксировать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существенных</w:t>
      </w:r>
      <w:r>
        <w:rPr>
          <w:spacing w:val="31"/>
        </w:rPr>
        <w:t> </w:t>
      </w:r>
      <w:r>
        <w:rPr/>
        <w:t>показателей</w:t>
      </w:r>
      <w:r>
        <w:rPr>
          <w:spacing w:val="28"/>
        </w:rPr>
        <w:t> </w:t>
      </w:r>
      <w:r>
        <w:rPr/>
        <w:t>качества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эффективности</w:t>
      </w:r>
      <w:r>
        <w:rPr>
          <w:spacing w:val="28"/>
        </w:rPr>
        <w:t> </w:t>
      </w:r>
      <w:r>
        <w:rPr/>
        <w:t>совершае-</w:t>
      </w:r>
    </w:p>
    <w:p>
      <w:pPr>
        <w:spacing w:before="113"/>
        <w:ind w:left="3582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343</w:t>
      </w:r>
    </w:p>
    <w:p>
      <w:pPr>
        <w:spacing w:after="0"/>
        <w:jc w:val="left"/>
        <w:rPr>
          <w:rFonts w:ascii="Tahoma"/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3"/>
        <w:ind w:left="6645" w:right="0" w:firstLine="0"/>
        <w:jc w:val="left"/>
        <w:rPr>
          <w:b/>
          <w:sz w:val="16"/>
        </w:rPr>
      </w:pPr>
      <w:r>
        <w:rPr>
          <w:b/>
          <w:sz w:val="16"/>
        </w:rPr>
        <w:t>Одна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возможных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форм</w:t>
      </w:r>
    </w:p>
    <w:p>
      <w:pPr>
        <w:tabs>
          <w:tab w:pos="5032" w:val="left" w:leader="dot"/>
        </w:tabs>
        <w:spacing w:line="175" w:lineRule="exact" w:before="141"/>
        <w:ind w:left="2122" w:right="0" w:firstLine="0"/>
        <w:jc w:val="both"/>
        <w:rPr>
          <w:sz w:val="16"/>
        </w:rPr>
      </w:pPr>
      <w:r>
        <w:rPr>
          <w:sz w:val="16"/>
        </w:rPr>
        <w:t>№   (индекс)</w:t>
      </w:r>
      <w:r>
        <w:rPr>
          <w:spacing w:val="36"/>
          <w:sz w:val="16"/>
        </w:rPr>
        <w:t> </w:t>
      </w:r>
      <w:r>
        <w:rPr>
          <w:sz w:val="16"/>
        </w:rPr>
        <w:t>урока</w:t>
      </w:r>
      <w:r>
        <w:rPr>
          <w:spacing w:val="1"/>
          <w:sz w:val="16"/>
        </w:rPr>
        <w:t> </w:t>
      </w:r>
      <w:r>
        <w:rPr>
          <w:sz w:val="16"/>
        </w:rPr>
        <w:t>....  </w:t>
      </w:r>
      <w:r>
        <w:rPr>
          <w:spacing w:val="35"/>
          <w:sz w:val="16"/>
        </w:rPr>
        <w:t> </w:t>
      </w:r>
      <w:r>
        <w:rPr>
          <w:sz w:val="16"/>
        </w:rPr>
        <w:t>Дата</w:t>
        <w:tab/>
        <w:t>Место</w:t>
      </w:r>
      <w:r>
        <w:rPr>
          <w:spacing w:val="-3"/>
          <w:sz w:val="16"/>
        </w:rPr>
        <w:t> </w:t>
      </w:r>
      <w:r>
        <w:rPr>
          <w:sz w:val="16"/>
        </w:rPr>
        <w:t>(с</w:t>
      </w:r>
      <w:r>
        <w:rPr>
          <w:spacing w:val="-2"/>
          <w:sz w:val="16"/>
        </w:rPr>
        <w:t> </w:t>
      </w:r>
      <w:r>
        <w:rPr>
          <w:sz w:val="16"/>
        </w:rPr>
        <w:t>указанием</w:t>
      </w:r>
      <w:r>
        <w:rPr>
          <w:spacing w:val="-3"/>
          <w:sz w:val="16"/>
        </w:rPr>
        <w:t> </w:t>
      </w:r>
      <w:r>
        <w:rPr>
          <w:sz w:val="16"/>
        </w:rPr>
        <w:t>достаточной</w:t>
      </w:r>
      <w:r>
        <w:rPr>
          <w:spacing w:val="-2"/>
          <w:sz w:val="16"/>
        </w:rPr>
        <w:t> </w:t>
      </w:r>
      <w:r>
        <w:rPr>
          <w:sz w:val="16"/>
        </w:rPr>
        <w:t>или</w:t>
      </w:r>
    </w:p>
    <w:p>
      <w:pPr>
        <w:spacing w:line="166" w:lineRule="exact" w:before="0"/>
        <w:ind w:left="2130" w:right="0" w:firstLine="0"/>
        <w:jc w:val="both"/>
        <w:rPr>
          <w:sz w:val="16"/>
        </w:rPr>
      </w:pPr>
      <w:r>
        <w:rPr>
          <w:sz w:val="16"/>
        </w:rPr>
        <w:t>Контингент</w:t>
      </w:r>
      <w:r>
        <w:rPr>
          <w:spacing w:val="-3"/>
          <w:sz w:val="16"/>
        </w:rPr>
        <w:t> </w:t>
      </w:r>
      <w:r>
        <w:rPr>
          <w:sz w:val="16"/>
        </w:rPr>
        <w:t>(число</w:t>
      </w:r>
      <w:r>
        <w:rPr>
          <w:spacing w:val="-2"/>
          <w:sz w:val="16"/>
        </w:rPr>
        <w:t> </w:t>
      </w:r>
      <w:r>
        <w:rPr>
          <w:sz w:val="16"/>
        </w:rPr>
        <w:t>занимавшихся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3"/>
          <w:sz w:val="16"/>
        </w:rPr>
        <w:t> </w:t>
      </w:r>
      <w:r>
        <w:rPr>
          <w:sz w:val="16"/>
        </w:rPr>
        <w:t>класса,</w:t>
      </w:r>
      <w:r>
        <w:rPr>
          <w:spacing w:val="-1"/>
          <w:sz w:val="16"/>
        </w:rPr>
        <w:t> </w:t>
      </w:r>
      <w:r>
        <w:rPr>
          <w:sz w:val="16"/>
        </w:rPr>
        <w:t>секции,</w:t>
      </w:r>
      <w:r>
        <w:rPr>
          <w:spacing w:val="-1"/>
          <w:sz w:val="16"/>
        </w:rPr>
        <w:t> </w:t>
      </w:r>
      <w:r>
        <w:rPr>
          <w:sz w:val="16"/>
        </w:rPr>
        <w:t>группы)</w:t>
      </w:r>
      <w:r>
        <w:rPr>
          <w:spacing w:val="36"/>
          <w:sz w:val="16"/>
        </w:rPr>
        <w:t> </w:t>
      </w:r>
      <w:r>
        <w:rPr>
          <w:sz w:val="16"/>
        </w:rPr>
        <w:t>........................................</w:t>
      </w:r>
    </w:p>
    <w:p>
      <w:pPr>
        <w:spacing w:line="216" w:lineRule="auto" w:before="5"/>
        <w:ind w:left="2130" w:right="2792" w:firstLine="0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наблюдаемом</w:t>
      </w:r>
      <w:r>
        <w:rPr>
          <w:spacing w:val="1"/>
          <w:sz w:val="16"/>
        </w:rPr>
        <w:t> </w:t>
      </w:r>
      <w:r>
        <w:rPr>
          <w:sz w:val="16"/>
        </w:rPr>
        <w:t>(фамилия,</w:t>
      </w:r>
      <w:r>
        <w:rPr>
          <w:spacing w:val="1"/>
          <w:sz w:val="16"/>
        </w:rPr>
        <w:t> </w:t>
      </w:r>
      <w:r>
        <w:rPr>
          <w:sz w:val="16"/>
        </w:rPr>
        <w:t>имя-,</w:t>
      </w:r>
      <w:r>
        <w:rPr>
          <w:spacing w:val="1"/>
          <w:sz w:val="16"/>
        </w:rPr>
        <w:t> </w:t>
      </w:r>
      <w:r>
        <w:rPr>
          <w:sz w:val="16"/>
        </w:rPr>
        <w:t>краткие</w:t>
      </w:r>
      <w:r>
        <w:rPr>
          <w:spacing w:val="1"/>
          <w:sz w:val="16"/>
        </w:rPr>
        <w:t> </w:t>
      </w:r>
      <w:r>
        <w:rPr>
          <w:sz w:val="16"/>
        </w:rPr>
        <w:t>сведения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исходном</w:t>
      </w:r>
      <w:r>
        <w:rPr>
          <w:spacing w:val="1"/>
          <w:sz w:val="16"/>
        </w:rPr>
        <w:t> </w:t>
      </w:r>
      <w:r>
        <w:rPr>
          <w:sz w:val="16"/>
        </w:rPr>
        <w:t>состоянии)</w:t>
      </w:r>
      <w:r>
        <w:rPr>
          <w:spacing w:val="1"/>
          <w:sz w:val="16"/>
        </w:rPr>
        <w:t> </w:t>
      </w:r>
      <w:r>
        <w:rPr>
          <w:sz w:val="16"/>
        </w:rPr>
        <w:t>Преподаватель</w:t>
      </w:r>
      <w:r>
        <w:rPr>
          <w:spacing w:val="1"/>
          <w:sz w:val="16"/>
        </w:rPr>
        <w:t> </w:t>
      </w:r>
      <w:r>
        <w:rPr>
          <w:sz w:val="16"/>
        </w:rPr>
        <w:t>(тренер),</w:t>
      </w:r>
      <w:r>
        <w:rPr>
          <w:spacing w:val="1"/>
          <w:sz w:val="16"/>
        </w:rPr>
        <w:t> </w:t>
      </w:r>
      <w:r>
        <w:rPr>
          <w:sz w:val="16"/>
        </w:rPr>
        <w:t>проводивший</w:t>
      </w:r>
      <w:r>
        <w:rPr>
          <w:spacing w:val="1"/>
          <w:sz w:val="16"/>
        </w:rPr>
        <w:t> </w:t>
      </w:r>
      <w:r>
        <w:rPr>
          <w:sz w:val="16"/>
        </w:rPr>
        <w:t>урок</w:t>
      </w:r>
      <w:r>
        <w:rPr>
          <w:spacing w:val="1"/>
          <w:sz w:val="16"/>
        </w:rPr>
        <w:t> </w:t>
      </w:r>
      <w:r>
        <w:rPr>
          <w:sz w:val="16"/>
        </w:rPr>
        <w:t>(фамилия,</w:t>
      </w:r>
      <w:r>
        <w:rPr>
          <w:spacing w:val="1"/>
          <w:sz w:val="16"/>
        </w:rPr>
        <w:t> </w:t>
      </w:r>
      <w:r>
        <w:rPr>
          <w:sz w:val="16"/>
        </w:rPr>
        <w:t>имя,</w:t>
      </w:r>
      <w:r>
        <w:rPr>
          <w:spacing w:val="41"/>
          <w:sz w:val="16"/>
        </w:rPr>
        <w:t> </w:t>
      </w:r>
      <w:r>
        <w:rPr>
          <w:sz w:val="16"/>
        </w:rPr>
        <w:t>отчество,</w:t>
      </w:r>
      <w:r>
        <w:rPr>
          <w:spacing w:val="41"/>
          <w:sz w:val="16"/>
        </w:rPr>
        <w:t> </w:t>
      </w:r>
      <w:r>
        <w:rPr>
          <w:sz w:val="16"/>
        </w:rPr>
        <w:t>квалификация)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Основные </w:t>
      </w:r>
      <w:r>
        <w:rPr>
          <w:sz w:val="16"/>
        </w:rPr>
        <w:t>задачи</w:t>
      </w:r>
      <w:r>
        <w:rPr>
          <w:spacing w:val="-1"/>
          <w:sz w:val="16"/>
        </w:rPr>
        <w:t> </w:t>
      </w:r>
      <w:r>
        <w:rPr>
          <w:sz w:val="16"/>
        </w:rPr>
        <w:t>в уроке</w:t>
      </w:r>
      <w:r>
        <w:rPr>
          <w:spacing w:val="-2"/>
          <w:sz w:val="16"/>
        </w:rPr>
        <w:t> </w:t>
      </w:r>
      <w:r>
        <w:rPr>
          <w:sz w:val="16"/>
        </w:rPr>
        <w:t>(по сведениям</w:t>
      </w:r>
      <w:r>
        <w:rPr>
          <w:spacing w:val="-2"/>
          <w:sz w:val="16"/>
        </w:rPr>
        <w:t> </w:t>
      </w:r>
      <w:r>
        <w:rPr>
          <w:sz w:val="16"/>
        </w:rPr>
        <w:t>ведущего его)</w:t>
      </w:r>
      <w:r>
        <w:rPr>
          <w:spacing w:val="-24"/>
          <w:sz w:val="16"/>
        </w:rPr>
        <w:t> </w:t>
      </w:r>
      <w:r>
        <w:rPr>
          <w:sz w:val="16"/>
        </w:rPr>
        <w:t>.....................................................................</w:t>
      </w:r>
    </w:p>
    <w:p>
      <w:pPr>
        <w:pStyle w:val="BodyText"/>
        <w:spacing w:before="11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1583689</wp:posOffset>
            </wp:positionH>
            <wp:positionV relativeFrom="paragraph">
              <wp:posOffset>90338</wp:posOffset>
            </wp:positionV>
            <wp:extent cx="4395711" cy="3901440"/>
            <wp:effectExtent l="0" t="0" r="0" b="0"/>
            <wp:wrapTopAndBottom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711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6"/>
        <w:jc w:val="left"/>
        <w:rPr>
          <w:sz w:val="24"/>
        </w:rPr>
      </w:pPr>
    </w:p>
    <w:p>
      <w:pPr>
        <w:pStyle w:val="BodyText"/>
        <w:spacing w:line="192" w:lineRule="auto"/>
        <w:ind w:left="2144" w:right="2987"/>
        <w:jc w:val="left"/>
      </w:pPr>
      <w:r>
        <w:rPr/>
        <w:t>мых в уроке действии, применяемых средств и методов реализации</w:t>
      </w:r>
      <w:r>
        <w:rPr>
          <w:spacing w:val="-52"/>
        </w:rPr>
        <w:t> </w:t>
      </w:r>
      <w:r>
        <w:rPr/>
        <w:t>задач.</w:t>
      </w:r>
    </w:p>
    <w:p>
      <w:pPr>
        <w:spacing w:line="216" w:lineRule="auto" w:before="72"/>
        <w:ind w:left="2122" w:right="2763" w:firstLine="345"/>
        <w:jc w:val="both"/>
        <w:rPr>
          <w:sz w:val="16"/>
        </w:rPr>
      </w:pPr>
      <w:r>
        <w:rPr>
          <w:sz w:val="16"/>
        </w:rPr>
        <w:t>Измерительные и другие довольно трудоемкие операции, необходимые для составления</w:t>
      </w:r>
      <w:r>
        <w:rPr>
          <w:spacing w:val="1"/>
          <w:sz w:val="16"/>
        </w:rPr>
        <w:t> </w:t>
      </w:r>
      <w:r>
        <w:rPr>
          <w:sz w:val="16"/>
        </w:rPr>
        <w:t>детального</w:t>
      </w:r>
      <w:r>
        <w:rPr>
          <w:spacing w:val="1"/>
          <w:sz w:val="16"/>
        </w:rPr>
        <w:t> </w:t>
      </w:r>
      <w:r>
        <w:rPr>
          <w:sz w:val="16"/>
        </w:rPr>
        <w:t>протокола</w:t>
      </w:r>
      <w:r>
        <w:rPr>
          <w:spacing w:val="1"/>
          <w:sz w:val="16"/>
        </w:rPr>
        <w:t> </w:t>
      </w:r>
      <w:r>
        <w:rPr>
          <w:sz w:val="16"/>
        </w:rPr>
        <w:t>хронометрирования,</w:t>
      </w:r>
      <w:r>
        <w:rPr>
          <w:spacing w:val="1"/>
          <w:sz w:val="16"/>
        </w:rPr>
        <w:t> </w:t>
      </w:r>
      <w:r>
        <w:rPr>
          <w:sz w:val="16"/>
        </w:rPr>
        <w:t>выполняются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только</w:t>
      </w:r>
      <w:r>
        <w:rPr>
          <w:spacing w:val="1"/>
          <w:sz w:val="16"/>
        </w:rPr>
        <w:t> </w:t>
      </w:r>
      <w:r>
        <w:rPr>
          <w:sz w:val="16"/>
        </w:rPr>
        <w:t>педагогом,</w:t>
      </w:r>
      <w:r>
        <w:rPr>
          <w:spacing w:val="1"/>
          <w:sz w:val="16"/>
        </w:rPr>
        <w:t> </w:t>
      </w:r>
      <w:r>
        <w:rPr>
          <w:sz w:val="16"/>
        </w:rPr>
        <w:t>проводящим</w:t>
      </w:r>
      <w:r>
        <w:rPr>
          <w:spacing w:val="1"/>
          <w:sz w:val="16"/>
        </w:rPr>
        <w:t> </w:t>
      </w:r>
      <w:r>
        <w:rPr>
          <w:sz w:val="16"/>
        </w:rPr>
        <w:t>урок,</w:t>
      </w:r>
      <w:r>
        <w:rPr>
          <w:spacing w:val="1"/>
          <w:sz w:val="16"/>
        </w:rPr>
        <w:t> </w:t>
      </w:r>
      <w:r>
        <w:rPr>
          <w:sz w:val="16"/>
        </w:rPr>
        <w:t>но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коллегами,</w:t>
      </w:r>
      <w:r>
        <w:rPr>
          <w:spacing w:val="1"/>
          <w:sz w:val="16"/>
        </w:rPr>
        <w:t> </w:t>
      </w:r>
      <w:r>
        <w:rPr>
          <w:sz w:val="16"/>
        </w:rPr>
        <w:t>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подготовленными</w:t>
      </w:r>
      <w:r>
        <w:rPr>
          <w:spacing w:val="1"/>
          <w:sz w:val="16"/>
        </w:rPr>
        <w:t> </w:t>
      </w:r>
      <w:r>
        <w:rPr>
          <w:sz w:val="16"/>
        </w:rPr>
        <w:t>занимающимися;</w:t>
      </w:r>
      <w:r>
        <w:rPr>
          <w:spacing w:val="1"/>
          <w:sz w:val="16"/>
        </w:rPr>
        <w:t> </w:t>
      </w:r>
      <w:r>
        <w:rPr>
          <w:sz w:val="16"/>
        </w:rPr>
        <w:t>минимизировать</w:t>
      </w:r>
      <w:r>
        <w:rPr>
          <w:spacing w:val="1"/>
          <w:sz w:val="16"/>
        </w:rPr>
        <w:t> </w:t>
      </w:r>
      <w:r>
        <w:rPr>
          <w:sz w:val="16"/>
        </w:rPr>
        <w:t>неизбежные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этом</w:t>
      </w:r>
      <w:r>
        <w:rPr>
          <w:spacing w:val="1"/>
          <w:sz w:val="16"/>
        </w:rPr>
        <w:t> </w:t>
      </w:r>
      <w:r>
        <w:rPr>
          <w:sz w:val="16"/>
        </w:rPr>
        <w:t>затраты</w:t>
      </w:r>
      <w:r>
        <w:rPr>
          <w:spacing w:val="1"/>
          <w:sz w:val="16"/>
        </w:rPr>
        <w:t> </w:t>
      </w:r>
      <w:r>
        <w:rPr>
          <w:sz w:val="16"/>
        </w:rPr>
        <w:t>времени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сил</w:t>
      </w:r>
      <w:r>
        <w:rPr>
          <w:spacing w:val="1"/>
          <w:sz w:val="16"/>
        </w:rPr>
        <w:t> </w:t>
      </w:r>
      <w:r>
        <w:rPr>
          <w:sz w:val="16"/>
        </w:rPr>
        <w:t>позволяет</w:t>
      </w:r>
      <w:r>
        <w:rPr>
          <w:spacing w:val="1"/>
          <w:sz w:val="16"/>
        </w:rPr>
        <w:t> </w:t>
      </w:r>
      <w:r>
        <w:rPr>
          <w:sz w:val="16"/>
        </w:rPr>
        <w:t>использование</w:t>
      </w:r>
      <w:r>
        <w:rPr>
          <w:spacing w:val="1"/>
          <w:sz w:val="16"/>
        </w:rPr>
        <w:t> </w:t>
      </w:r>
      <w:r>
        <w:rPr>
          <w:sz w:val="16"/>
        </w:rPr>
        <w:t>современной</w:t>
      </w:r>
      <w:r>
        <w:rPr>
          <w:spacing w:val="1"/>
          <w:sz w:val="16"/>
        </w:rPr>
        <w:t> </w:t>
      </w:r>
      <w:r>
        <w:rPr>
          <w:sz w:val="16"/>
        </w:rPr>
        <w:t>измерительной,</w:t>
      </w:r>
      <w:r>
        <w:rPr>
          <w:spacing w:val="1"/>
          <w:sz w:val="16"/>
        </w:rPr>
        <w:t> </w:t>
      </w:r>
      <w:r>
        <w:rPr>
          <w:sz w:val="16"/>
        </w:rPr>
        <w:t>записывающей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вычислительной</w:t>
      </w:r>
      <w:r>
        <w:rPr>
          <w:spacing w:val="1"/>
          <w:sz w:val="16"/>
        </w:rPr>
        <w:t> </w:t>
      </w:r>
      <w:r>
        <w:rPr>
          <w:sz w:val="16"/>
        </w:rPr>
        <w:t>аппаратуры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частности,</w:t>
      </w:r>
      <w:r>
        <w:rPr>
          <w:spacing w:val="1"/>
          <w:sz w:val="16"/>
        </w:rPr>
        <w:t> </w:t>
      </w:r>
      <w:r>
        <w:rPr>
          <w:sz w:val="16"/>
        </w:rPr>
        <w:t>приборов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экстренного</w:t>
      </w:r>
      <w:r>
        <w:rPr>
          <w:spacing w:val="1"/>
          <w:sz w:val="16"/>
        </w:rPr>
        <w:t> </w:t>
      </w:r>
      <w:r>
        <w:rPr>
          <w:sz w:val="16"/>
        </w:rPr>
        <w:t>получения</w:t>
      </w:r>
      <w:r>
        <w:rPr>
          <w:spacing w:val="1"/>
          <w:sz w:val="16"/>
        </w:rPr>
        <w:t> </w:t>
      </w:r>
      <w:r>
        <w:rPr>
          <w:sz w:val="16"/>
        </w:rPr>
        <w:t>информации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параметрах</w:t>
      </w:r>
      <w:r>
        <w:rPr>
          <w:spacing w:val="1"/>
          <w:sz w:val="16"/>
        </w:rPr>
        <w:t> </w:t>
      </w:r>
      <w:r>
        <w:rPr>
          <w:sz w:val="16"/>
        </w:rPr>
        <w:t>движений,</w:t>
      </w:r>
      <w:r>
        <w:rPr>
          <w:spacing w:val="41"/>
          <w:sz w:val="16"/>
        </w:rPr>
        <w:t> </w:t>
      </w:r>
      <w:r>
        <w:rPr>
          <w:sz w:val="16"/>
        </w:rPr>
        <w:t>специализированных</w:t>
      </w:r>
      <w:r>
        <w:rPr>
          <w:spacing w:val="1"/>
          <w:sz w:val="16"/>
        </w:rPr>
        <w:t> </w:t>
      </w:r>
      <w:r>
        <w:rPr>
          <w:sz w:val="16"/>
        </w:rPr>
        <w:t>хронографов,</w:t>
      </w:r>
      <w:r>
        <w:rPr>
          <w:spacing w:val="-2"/>
          <w:sz w:val="16"/>
        </w:rPr>
        <w:t> </w:t>
      </w:r>
      <w:r>
        <w:rPr>
          <w:sz w:val="16"/>
        </w:rPr>
        <w:t>магнитофонных</w:t>
      </w:r>
      <w:r>
        <w:rPr>
          <w:spacing w:val="-4"/>
          <w:sz w:val="16"/>
        </w:rPr>
        <w:t> </w:t>
      </w:r>
      <w:r>
        <w:rPr>
          <w:sz w:val="16"/>
        </w:rPr>
        <w:t>записыва-юще-воспроизводящих</w:t>
      </w:r>
      <w:r>
        <w:rPr>
          <w:spacing w:val="-3"/>
          <w:sz w:val="16"/>
        </w:rPr>
        <w:t> </w:t>
      </w:r>
      <w:r>
        <w:rPr>
          <w:sz w:val="16"/>
        </w:rPr>
        <w:t>устройств,</w:t>
      </w:r>
      <w:r>
        <w:rPr>
          <w:spacing w:val="-4"/>
          <w:sz w:val="16"/>
        </w:rPr>
        <w:t> </w:t>
      </w:r>
      <w:r>
        <w:rPr>
          <w:sz w:val="16"/>
        </w:rPr>
        <w:t>компьютеров).</w:t>
      </w:r>
    </w:p>
    <w:p>
      <w:pPr>
        <w:pStyle w:val="BodyText"/>
        <w:spacing w:line="204" w:lineRule="auto" w:before="51"/>
        <w:ind w:left="2158" w:right="2750" w:firstLine="324"/>
      </w:pPr>
      <w:r>
        <w:rPr/>
        <w:t>Излишне</w:t>
      </w:r>
      <w:r>
        <w:rPr>
          <w:spacing w:val="1"/>
        </w:rPr>
        <w:t> </w:t>
      </w:r>
      <w:r>
        <w:rPr/>
        <w:t>пояснять, что степень детализации</w:t>
      </w:r>
      <w:r>
        <w:rPr>
          <w:spacing w:val="1"/>
        </w:rPr>
        <w:t> </w:t>
      </w:r>
      <w:r>
        <w:rPr/>
        <w:t>хронокарты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конкретных</w:t>
      </w:r>
      <w:r>
        <w:rPr>
          <w:spacing w:val="-3"/>
        </w:rPr>
        <w:t> </w:t>
      </w:r>
      <w:r>
        <w:rPr/>
        <w:t>ситуаций, но в</w:t>
      </w:r>
      <w:r>
        <w:rPr>
          <w:spacing w:val="-1"/>
        </w:rPr>
        <w:t> </w:t>
      </w:r>
      <w:r>
        <w:rPr/>
        <w:t>любом</w:t>
      </w:r>
      <w:r>
        <w:rPr>
          <w:spacing w:val="-1"/>
        </w:rPr>
        <w:t> </w:t>
      </w:r>
      <w:r>
        <w:rPr/>
        <w:t>случае труд по ее</w:t>
      </w:r>
    </w:p>
    <w:p>
      <w:pPr>
        <w:spacing w:before="141"/>
        <w:ind w:left="33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344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364" w:lineRule="auto" w:before="81"/>
        <w:ind w:left="2372" w:right="6684" w:hanging="8"/>
        <w:jc w:val="left"/>
        <w:rPr>
          <w:sz w:val="18"/>
        </w:rPr>
      </w:pPr>
      <w:r>
        <w:rPr>
          <w:sz w:val="18"/>
        </w:rPr>
        <w:t>хронокарты урока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недостаточной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оснащенности)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3"/>
        </w:rPr>
      </w:pPr>
    </w:p>
    <w:tbl>
      <w:tblPr>
        <w:tblW w:w="0" w:type="auto"/>
        <w:jc w:val="left"/>
        <w:tblInd w:w="20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1167"/>
        <w:gridCol w:w="1130"/>
        <w:gridCol w:w="1649"/>
        <w:gridCol w:w="1022"/>
        <w:gridCol w:w="1678"/>
      </w:tblGrid>
      <w:tr>
        <w:trPr>
          <w:trHeight w:val="431" w:hRule="atLeast"/>
        </w:trPr>
        <w:tc>
          <w:tcPr>
            <w:tcW w:w="5270" w:type="dxa"/>
            <w:gridSpan w:val="5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218"/>
              <w:rPr>
                <w:sz w:val="16"/>
              </w:rPr>
            </w:pPr>
            <w:r>
              <w:rPr>
                <w:sz w:val="16"/>
              </w:rPr>
              <w:t>времени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уроке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оценочные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характеристики</w:t>
            </w:r>
          </w:p>
        </w:tc>
        <w:tc>
          <w:tcPr>
            <w:tcW w:w="167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sz w:val="16"/>
              </w:rPr>
              <w:t>Примечания</w:t>
            </w:r>
          </w:p>
        </w:tc>
      </w:tr>
      <w:tr>
        <w:trPr>
          <w:trHeight w:val="409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7" w:type="dxa"/>
            <w:gridSpan w:val="2"/>
          </w:tcPr>
          <w:p>
            <w:pPr>
              <w:pStyle w:val="TableParagraph"/>
              <w:spacing w:line="178" w:lineRule="exact"/>
              <w:ind w:left="812" w:right="974"/>
              <w:jc w:val="center"/>
              <w:rPr>
                <w:sz w:val="16"/>
              </w:rPr>
            </w:pPr>
            <w:r>
              <w:rPr>
                <w:sz w:val="16"/>
              </w:rPr>
              <w:t>Отдых</w:t>
            </w:r>
          </w:p>
        </w:tc>
        <w:tc>
          <w:tcPr>
            <w:tcW w:w="2671" w:type="dxa"/>
            <w:gridSpan w:val="2"/>
          </w:tcPr>
          <w:p>
            <w:pPr>
              <w:pStyle w:val="TableParagraph"/>
              <w:spacing w:line="178" w:lineRule="exact"/>
              <w:ind w:left="348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времени</w:t>
            </w:r>
          </w:p>
        </w:tc>
        <w:tc>
          <w:tcPr>
            <w:tcW w:w="167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187" w:lineRule="auto"/>
              <w:ind w:left="38" w:right="20" w:firstLine="36"/>
              <w:rPr>
                <w:sz w:val="16"/>
              </w:rPr>
            </w:pPr>
            <w:r>
              <w:rPr>
                <w:sz w:val="16"/>
              </w:rPr>
              <w:t>время актив-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ного и пас-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сивного отдыха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(мин, с)</w:t>
            </w:r>
          </w:p>
        </w:tc>
        <w:tc>
          <w:tcPr>
            <w:tcW w:w="1130" w:type="dxa"/>
          </w:tcPr>
          <w:p>
            <w:pPr>
              <w:pStyle w:val="TableParagraph"/>
              <w:spacing w:line="187" w:lineRule="auto"/>
              <w:ind w:left="74" w:right="266"/>
              <w:rPr>
                <w:sz w:val="16"/>
              </w:rPr>
            </w:pPr>
            <w:r>
              <w:rPr>
                <w:sz w:val="16"/>
              </w:rPr>
              <w:t>ЧСС и др.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эффекта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1649" w:type="dxa"/>
          </w:tcPr>
          <w:p>
            <w:pPr>
              <w:pStyle w:val="TableParagraph"/>
              <w:ind w:left="634" w:right="386" w:hanging="229"/>
              <w:rPr>
                <w:sz w:val="16"/>
              </w:rPr>
            </w:pPr>
            <w:r>
              <w:rPr>
                <w:spacing w:val="-1"/>
                <w:sz w:val="16"/>
              </w:rPr>
              <w:t>неизбежные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(мин)</w:t>
            </w:r>
          </w:p>
        </w:tc>
        <w:tc>
          <w:tcPr>
            <w:tcW w:w="1022" w:type="dxa"/>
          </w:tcPr>
          <w:p>
            <w:pPr>
              <w:pStyle w:val="TableParagraph"/>
              <w:spacing w:line="196" w:lineRule="auto"/>
              <w:ind w:left="168" w:right="266"/>
              <w:rPr>
                <w:sz w:val="16"/>
              </w:rPr>
            </w:pPr>
            <w:r>
              <w:rPr>
                <w:sz w:val="16"/>
              </w:rPr>
              <w:t>простои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(мин )</w:t>
            </w:r>
          </w:p>
        </w:tc>
        <w:tc>
          <w:tcPr>
            <w:tcW w:w="167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1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7" w:type="dxa"/>
            <w:gridSpan w:val="2"/>
          </w:tcPr>
          <w:p>
            <w:pPr>
              <w:pStyle w:val="TableParagraph"/>
              <w:spacing w:line="216" w:lineRule="auto"/>
              <w:ind w:left="38" w:right="86" w:firstLine="21"/>
              <w:rPr>
                <w:sz w:val="16"/>
              </w:rPr>
            </w:pPr>
            <w:r>
              <w:rPr>
                <w:sz w:val="16"/>
              </w:rPr>
              <w:t>(время пассивного и активного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отдыха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фиксируется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раздельно; последнее уточ-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няется по данным регистрации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ЧСС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др.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показателям;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ЧСС во время отдыха (при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наличии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телекардиогеете-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•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указывается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 динамике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каждые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 с,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 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случае</w:t>
            </w:r>
          </w:p>
          <w:p>
            <w:pPr>
              <w:pStyle w:val="TableParagraph"/>
              <w:spacing w:line="216" w:lineRule="auto" w:before="5"/>
              <w:ind w:left="38" w:right="140"/>
              <w:rPr>
                <w:sz w:val="16"/>
              </w:rPr>
            </w:pPr>
            <w:r>
              <w:rPr>
                <w:sz w:val="16"/>
              </w:rPr>
              <w:t>— как минимум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   начале  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конце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интервала)</w:t>
            </w:r>
          </w:p>
        </w:tc>
        <w:tc>
          <w:tcPr>
            <w:tcW w:w="1649" w:type="dxa"/>
          </w:tcPr>
          <w:p>
            <w:pPr>
              <w:pStyle w:val="TableParagraph"/>
              <w:spacing w:line="216" w:lineRule="auto"/>
              <w:ind w:left="38" w:right="59" w:firstLine="28"/>
              <w:rPr>
                <w:sz w:val="16"/>
              </w:rPr>
            </w:pPr>
            <w:r>
              <w:rPr>
                <w:sz w:val="16"/>
              </w:rPr>
              <w:t>(здесь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учитываются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лишь те из нужных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рационального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ведения урока затрат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времени, которые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перечислены в других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графах и не могут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быть отнесены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простоям)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tabs>
                <w:tab w:pos="1451" w:val="left" w:leader="none"/>
              </w:tabs>
              <w:spacing w:line="216" w:lineRule="auto"/>
              <w:ind w:left="39" w:right="26" w:firstLine="21"/>
              <w:jc w:val="both"/>
              <w:rPr>
                <w:sz w:val="16"/>
              </w:rPr>
            </w:pPr>
            <w:r>
              <w:rPr>
                <w:sz w:val="16"/>
              </w:rPr>
              <w:t>(сюда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вносятся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помогающие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разграничить</w:t>
              <w:tab/>
            </w:r>
            <w:r>
              <w:rPr>
                <w:spacing w:val="-1"/>
                <w:sz w:val="16"/>
              </w:rPr>
              <w:t>за-</w:t>
            </w:r>
          </w:p>
          <w:p>
            <w:pPr>
              <w:pStyle w:val="TableParagraph"/>
              <w:tabs>
                <w:tab w:pos="1562" w:val="left" w:leader="none"/>
              </w:tabs>
              <w:spacing w:line="216" w:lineRule="auto" w:before="2"/>
              <w:ind w:left="39" w:right="28"/>
              <w:jc w:val="both"/>
              <w:rPr>
                <w:sz w:val="16"/>
              </w:rPr>
            </w:pPr>
            <w:r>
              <w:rPr>
                <w:sz w:val="16"/>
              </w:rPr>
              <w:t>фиксированное</w:t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графах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пояснения,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нужные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 анализе материала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хронокарты)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"/>
        <w:jc w:val="left"/>
      </w:pPr>
    </w:p>
    <w:p>
      <w:pPr>
        <w:spacing w:before="0"/>
        <w:ind w:left="2358" w:right="0" w:firstLine="0"/>
        <w:jc w:val="both"/>
        <w:rPr>
          <w:sz w:val="18"/>
        </w:rPr>
      </w:pPr>
      <w:r>
        <w:rPr>
          <w:sz w:val="18"/>
        </w:rPr>
        <w:t>Составитель</w:t>
      </w:r>
      <w:r>
        <w:rPr>
          <w:spacing w:val="-6"/>
          <w:sz w:val="18"/>
        </w:rPr>
        <w:t> </w:t>
      </w:r>
      <w:r>
        <w:rPr>
          <w:sz w:val="18"/>
        </w:rPr>
        <w:t>(составители)</w:t>
      </w:r>
      <w:r>
        <w:rPr>
          <w:spacing w:val="-6"/>
          <w:sz w:val="18"/>
        </w:rPr>
        <w:t> </w:t>
      </w:r>
      <w:r>
        <w:rPr>
          <w:sz w:val="18"/>
        </w:rPr>
        <w:t>хронокарты</w:t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spacing w:line="199" w:lineRule="auto"/>
        <w:ind w:left="2365" w:right="2525"/>
      </w:pPr>
      <w:r>
        <w:rPr/>
        <w:t>составлению лишь тогда продуктивен, когда в ней находят отражение</w:t>
      </w:r>
      <w:r>
        <w:rPr>
          <w:spacing w:val="-52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дающие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педагогически оправданных и неоправданных затрат времени в уро-</w:t>
      </w:r>
      <w:r>
        <w:rPr>
          <w:spacing w:val="1"/>
        </w:rPr>
        <w:t> </w:t>
      </w:r>
      <w:r>
        <w:rPr/>
        <w:t>ке. Хронометрируя с этой позиции практические урочные занятия,</w:t>
      </w:r>
      <w:r>
        <w:rPr>
          <w:spacing w:val="1"/>
        </w:rPr>
        <w:t> </w:t>
      </w:r>
      <w:r>
        <w:rPr/>
        <w:t>типичные для физического воспитания, нужно как минимум замерить</w:t>
      </w:r>
      <w:r>
        <w:rPr>
          <w:spacing w:val="-52"/>
        </w:rPr>
        <w:t> </w:t>
      </w:r>
      <w:r>
        <w:rPr/>
        <w:t>те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главном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моторную</w:t>
      </w:r>
      <w:r>
        <w:rPr>
          <w:spacing w:val="1"/>
        </w:rPr>
        <w:t> </w:t>
      </w:r>
      <w:r>
        <w:rPr/>
        <w:t>плотность урока и от которых вместе с тем существенно зависит его</w:t>
      </w:r>
      <w:r>
        <w:rPr>
          <w:spacing w:val="1"/>
        </w:rPr>
        <w:t> </w:t>
      </w:r>
      <w:r>
        <w:rPr/>
        <w:t>общая</w:t>
      </w:r>
      <w:r>
        <w:rPr>
          <w:spacing w:val="-1"/>
        </w:rPr>
        <w:t> </w:t>
      </w:r>
      <w:r>
        <w:rPr/>
        <w:t>плотность, в</w:t>
      </w:r>
      <w:r>
        <w:rPr>
          <w:spacing w:val="-1"/>
        </w:rPr>
        <w:t> </w:t>
      </w:r>
      <w:r>
        <w:rPr/>
        <w:t>частности:</w:t>
      </w:r>
    </w:p>
    <w:p>
      <w:pPr>
        <w:pStyle w:val="BodyText"/>
        <w:spacing w:line="199" w:lineRule="auto"/>
        <w:ind w:left="2365" w:right="2532" w:firstLine="338"/>
      </w:pPr>
      <w:r>
        <w:rPr/>
        <w:t>1) затраты времени на объяснения и показ, соответственно — на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(занимающимися)</w:t>
      </w:r>
      <w:r>
        <w:rPr>
          <w:spacing w:val="1"/>
        </w:rPr>
        <w:t> </w:t>
      </w:r>
      <w:r>
        <w:rPr/>
        <w:t>словесной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де-</w:t>
      </w:r>
      <w:r>
        <w:rPr>
          <w:spacing w:val="1"/>
        </w:rPr>
        <w:t> </w:t>
      </w:r>
      <w:r>
        <w:rPr/>
        <w:t>монстрационно-объяснительной</w:t>
      </w:r>
      <w:r>
        <w:rPr>
          <w:spacing w:val="-2"/>
        </w:rPr>
        <w:t> </w:t>
      </w:r>
      <w:r>
        <w:rPr/>
        <w:t>информации</w:t>
      </w:r>
    </w:p>
    <w:p>
      <w:pPr>
        <w:spacing w:before="151"/>
        <w:ind w:left="363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345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192" w:lineRule="auto" w:before="106"/>
        <w:ind w:left="2235" w:right="2642" w:firstLine="374"/>
        <w:jc w:val="both"/>
        <w:rPr>
          <w:sz w:val="18"/>
        </w:rPr>
      </w:pPr>
      <w:r>
        <w:rPr>
          <w:sz w:val="18"/>
        </w:rPr>
        <w:t>(в процессе хронометрирования со стороны эти затраты времени измеряются с</w:t>
      </w:r>
      <w:r>
        <w:rPr>
          <w:spacing w:val="1"/>
          <w:sz w:val="18"/>
        </w:rPr>
        <w:t> </w:t>
      </w:r>
      <w:r>
        <w:rPr>
          <w:sz w:val="18"/>
        </w:rPr>
        <w:t>некоторой условностью — применительно к ясно различимым действиям ведущего</w:t>
      </w:r>
      <w:r>
        <w:rPr>
          <w:spacing w:val="1"/>
          <w:sz w:val="18"/>
        </w:rPr>
        <w:t> </w:t>
      </w:r>
      <w:r>
        <w:rPr>
          <w:sz w:val="18"/>
        </w:rPr>
        <w:t>урок но постановке и уточнению заданий, разъяснению смысла и способов их вы-</w:t>
      </w:r>
      <w:r>
        <w:rPr>
          <w:spacing w:val="1"/>
          <w:sz w:val="18"/>
        </w:rPr>
        <w:t> </w:t>
      </w:r>
      <w:r>
        <w:rPr>
          <w:sz w:val="18"/>
        </w:rPr>
        <w:t>полнения,</w:t>
      </w:r>
      <w:r>
        <w:rPr>
          <w:spacing w:val="-3"/>
          <w:sz w:val="18"/>
        </w:rPr>
        <w:t> </w:t>
      </w:r>
      <w:r>
        <w:rPr>
          <w:sz w:val="18"/>
        </w:rPr>
        <w:t>направляющему</w:t>
      </w:r>
      <w:r>
        <w:rPr>
          <w:spacing w:val="-4"/>
          <w:sz w:val="18"/>
        </w:rPr>
        <w:t> </w:t>
      </w:r>
      <w:r>
        <w:rPr>
          <w:sz w:val="18"/>
        </w:rPr>
        <w:t>воздействию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сознание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40"/>
          <w:sz w:val="18"/>
        </w:rPr>
        <w:t> </w:t>
      </w:r>
      <w:r>
        <w:rPr>
          <w:sz w:val="18"/>
        </w:rPr>
        <w:t>поведение</w:t>
      </w:r>
      <w:r>
        <w:rPr>
          <w:spacing w:val="-4"/>
          <w:sz w:val="18"/>
        </w:rPr>
        <w:t> </w:t>
      </w:r>
      <w:r>
        <w:rPr>
          <w:sz w:val="18"/>
        </w:rPr>
        <w:t>занимающихся);</w:t>
      </w:r>
    </w:p>
    <w:p>
      <w:pPr>
        <w:pStyle w:val="ListParagraph"/>
        <w:numPr>
          <w:ilvl w:val="0"/>
          <w:numId w:val="66"/>
        </w:numPr>
        <w:tabs>
          <w:tab w:pos="2848" w:val="left" w:leader="none"/>
        </w:tabs>
        <w:spacing w:line="199" w:lineRule="auto" w:before="113" w:after="0"/>
        <w:ind w:left="2242" w:right="2649" w:firstLine="324"/>
        <w:jc w:val="both"/>
        <w:rPr>
          <w:sz w:val="22"/>
        </w:rPr>
      </w:pPr>
      <w:r>
        <w:rPr>
          <w:sz w:val="22"/>
        </w:rPr>
        <w:t>затраты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выполнение</w:t>
      </w:r>
      <w:r>
        <w:rPr>
          <w:spacing w:val="1"/>
          <w:sz w:val="22"/>
        </w:rPr>
        <w:t> </w:t>
      </w:r>
      <w:r>
        <w:rPr>
          <w:sz w:val="22"/>
        </w:rPr>
        <w:t>занимающимися</w:t>
      </w:r>
      <w:r>
        <w:rPr>
          <w:spacing w:val="1"/>
          <w:sz w:val="22"/>
        </w:rPr>
        <w:t> </w:t>
      </w:r>
      <w:r>
        <w:rPr>
          <w:sz w:val="22"/>
        </w:rPr>
        <w:t>подготови</w:t>
      </w:r>
      <w:r>
        <w:rPr>
          <w:spacing w:val="1"/>
          <w:sz w:val="22"/>
        </w:rPr>
        <w:t> </w:t>
      </w:r>
      <w:r>
        <w:rPr>
          <w:sz w:val="22"/>
        </w:rPr>
        <w:t>тельных,</w:t>
      </w:r>
      <w:r>
        <w:rPr>
          <w:spacing w:val="-3"/>
          <w:sz w:val="22"/>
        </w:rPr>
        <w:t> </w:t>
      </w:r>
      <w:r>
        <w:rPr>
          <w:sz w:val="22"/>
        </w:rPr>
        <w:t>основных и</w:t>
      </w:r>
      <w:r>
        <w:rPr>
          <w:spacing w:val="-3"/>
          <w:sz w:val="22"/>
        </w:rPr>
        <w:t> </w:t>
      </w:r>
      <w:r>
        <w:rPr>
          <w:sz w:val="22"/>
        </w:rPr>
        <w:t>других упражнений</w:t>
      </w:r>
    </w:p>
    <w:p>
      <w:pPr>
        <w:spacing w:line="192" w:lineRule="auto" w:before="68"/>
        <w:ind w:left="2235" w:right="2650" w:firstLine="374"/>
        <w:jc w:val="both"/>
        <w:rPr>
          <w:sz w:val="18"/>
        </w:rPr>
      </w:pP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ходу хронометрирования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деятельности</w:t>
      </w:r>
      <w:r>
        <w:rPr>
          <w:spacing w:val="1"/>
          <w:sz w:val="18"/>
        </w:rPr>
        <w:t> </w:t>
      </w:r>
      <w:r>
        <w:rPr>
          <w:sz w:val="18"/>
        </w:rPr>
        <w:t>занимающихся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смысл сразу же дифференцировать время, затрачиваемое на различного рода уп-</w:t>
      </w:r>
      <w:r>
        <w:rPr>
          <w:spacing w:val="1"/>
          <w:sz w:val="18"/>
        </w:rPr>
        <w:t> </w:t>
      </w:r>
      <w:r>
        <w:rPr>
          <w:sz w:val="18"/>
        </w:rPr>
        <w:t>ражнения, с учетом их конкретного назначения в данном уроке, выделив </w:t>
      </w:r>
      <w:r>
        <w:rPr>
          <w:i/>
          <w:sz w:val="18"/>
        </w:rPr>
        <w:t>по </w:t>
      </w:r>
      <w:r>
        <w:rPr>
          <w:sz w:val="18"/>
        </w:rPr>
        <w:t>крайней</w:t>
      </w:r>
      <w:r>
        <w:rPr>
          <w:spacing w:val="1"/>
          <w:sz w:val="18"/>
        </w:rPr>
        <w:t> </w:t>
      </w:r>
      <w:r>
        <w:rPr>
          <w:sz w:val="18"/>
        </w:rPr>
        <w:t>мере подготовительные., основные и другие упражнения; в числе последних могут</w:t>
      </w:r>
      <w:r>
        <w:rPr>
          <w:spacing w:val="1"/>
          <w:sz w:val="18"/>
        </w:rPr>
        <w:t> </w:t>
      </w:r>
      <w:r>
        <w:rPr>
          <w:sz w:val="18"/>
        </w:rPr>
        <w:t>оказаться и те, которые имеют фактически оперативно-восстановительное значение,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устанавливается</w:t>
      </w:r>
      <w:r>
        <w:rPr>
          <w:spacing w:val="1"/>
          <w:sz w:val="18"/>
        </w:rPr>
        <w:t> </w:t>
      </w:r>
      <w:r>
        <w:rPr>
          <w:sz w:val="18"/>
        </w:rPr>
        <w:t>последующим</w:t>
      </w:r>
      <w:r>
        <w:rPr>
          <w:spacing w:val="1"/>
          <w:sz w:val="18"/>
        </w:rPr>
        <w:t> </w:t>
      </w:r>
      <w:r>
        <w:rPr>
          <w:sz w:val="18"/>
        </w:rPr>
        <w:t>сравнительным</w:t>
      </w:r>
      <w:r>
        <w:rPr>
          <w:spacing w:val="1"/>
          <w:sz w:val="18"/>
        </w:rPr>
        <w:t> </w:t>
      </w:r>
      <w:r>
        <w:rPr>
          <w:sz w:val="18"/>
        </w:rPr>
        <w:t>анализом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оценки</w:t>
      </w:r>
      <w:r>
        <w:rPr>
          <w:spacing w:val="1"/>
          <w:sz w:val="18"/>
        </w:rPr>
        <w:t> </w:t>
      </w:r>
      <w:r>
        <w:rPr>
          <w:sz w:val="18"/>
        </w:rPr>
        <w:t>показателей функциональных сдвигов (в частности, по ЧСС), вызванных различными</w:t>
      </w:r>
      <w:r>
        <w:rPr>
          <w:spacing w:val="-42"/>
          <w:sz w:val="18"/>
        </w:rPr>
        <w:t> </w:t>
      </w:r>
      <w:r>
        <w:rPr>
          <w:sz w:val="18"/>
        </w:rPr>
        <w:t>упражнениями; только после этого может быть определена действительная градация</w:t>
      </w:r>
      <w:r>
        <w:rPr>
          <w:spacing w:val="1"/>
          <w:sz w:val="18"/>
        </w:rPr>
        <w:t> </w:t>
      </w:r>
      <w:r>
        <w:rPr>
          <w:sz w:val="18"/>
        </w:rPr>
        <w:t>упражнений;</w:t>
      </w:r>
      <w:r>
        <w:rPr>
          <w:spacing w:val="1"/>
          <w:sz w:val="18"/>
        </w:rPr>
        <w:t> </w:t>
      </w:r>
      <w:r>
        <w:rPr>
          <w:sz w:val="18"/>
        </w:rPr>
        <w:t>причем</w:t>
      </w:r>
      <w:r>
        <w:rPr>
          <w:spacing w:val="1"/>
          <w:sz w:val="18"/>
        </w:rPr>
        <w:t> </w:t>
      </w:r>
      <w:r>
        <w:rPr>
          <w:sz w:val="18"/>
        </w:rPr>
        <w:t>те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них,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играют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оперативно-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восстановительную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роль,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правомерно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рассматривать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факторы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активного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отдыха);</w:t>
      </w:r>
    </w:p>
    <w:p>
      <w:pPr>
        <w:pStyle w:val="ListParagraph"/>
        <w:numPr>
          <w:ilvl w:val="0"/>
          <w:numId w:val="66"/>
        </w:numPr>
        <w:tabs>
          <w:tab w:pos="2848" w:val="left" w:leader="none"/>
        </w:tabs>
        <w:spacing w:line="199" w:lineRule="auto" w:before="146" w:after="0"/>
        <w:ind w:left="2242" w:right="2634" w:firstLine="324"/>
        <w:jc w:val="both"/>
        <w:rPr>
          <w:sz w:val="22"/>
        </w:rPr>
      </w:pPr>
      <w:r>
        <w:rPr>
          <w:sz w:val="22"/>
        </w:rPr>
        <w:t>затраты времени на необходимый оперативно-восстановитель</w:t>
      </w:r>
      <w:r>
        <w:rPr>
          <w:spacing w:val="1"/>
          <w:sz w:val="22"/>
        </w:rPr>
        <w:t> </w:t>
      </w:r>
      <w:r>
        <w:rPr>
          <w:sz w:val="22"/>
        </w:rPr>
        <w:t>ный</w:t>
      </w:r>
      <w:r>
        <w:rPr>
          <w:spacing w:val="-1"/>
          <w:sz w:val="22"/>
        </w:rPr>
        <w:t> </w:t>
      </w:r>
      <w:r>
        <w:rPr>
          <w:sz w:val="22"/>
        </w:rPr>
        <w:t>отдых в</w:t>
      </w:r>
      <w:r>
        <w:rPr>
          <w:spacing w:val="-1"/>
          <w:sz w:val="22"/>
        </w:rPr>
        <w:t> </w:t>
      </w:r>
      <w:r>
        <w:rPr>
          <w:sz w:val="22"/>
        </w:rPr>
        <w:t>процессе урока</w:t>
      </w:r>
    </w:p>
    <w:p>
      <w:pPr>
        <w:spacing w:line="192" w:lineRule="auto" w:before="58"/>
        <w:ind w:left="2242" w:right="2633" w:firstLine="352"/>
        <w:jc w:val="both"/>
        <w:rPr>
          <w:sz w:val="18"/>
        </w:rPr>
      </w:pPr>
      <w:r>
        <w:rPr>
          <w:sz w:val="18"/>
        </w:rPr>
        <w:t>(как уже ясно, при оценке фаз отдыха в уроке нужно учитывать и пассивный, и</w:t>
      </w:r>
      <w:r>
        <w:rPr>
          <w:spacing w:val="1"/>
          <w:sz w:val="18"/>
        </w:rPr>
        <w:t> </w:t>
      </w:r>
      <w:r>
        <w:rPr>
          <w:sz w:val="18"/>
        </w:rPr>
        <w:t>активный отдых; время пассивного отдыха определить, естественно, проще: оно с</w:t>
      </w:r>
      <w:r>
        <w:rPr>
          <w:spacing w:val="1"/>
          <w:sz w:val="18"/>
        </w:rPr>
        <w:t> </w:t>
      </w:r>
      <w:r>
        <w:rPr>
          <w:sz w:val="18"/>
        </w:rPr>
        <w:t>очевидностью</w:t>
      </w:r>
      <w:r>
        <w:rPr>
          <w:spacing w:val="1"/>
          <w:sz w:val="18"/>
        </w:rPr>
        <w:t> </w:t>
      </w:r>
      <w:r>
        <w:rPr>
          <w:sz w:val="18"/>
        </w:rPr>
        <w:t>выявляется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факту</w:t>
      </w:r>
      <w:r>
        <w:rPr>
          <w:spacing w:val="1"/>
          <w:sz w:val="18"/>
        </w:rPr>
        <w:t> </w:t>
      </w:r>
      <w:r>
        <w:rPr>
          <w:sz w:val="18"/>
        </w:rPr>
        <w:t>нормированных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перерывов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двигательной деятельности занимающихся; для адекватного же измерения времени</w:t>
      </w:r>
      <w:r>
        <w:rPr>
          <w:spacing w:val="1"/>
          <w:sz w:val="18"/>
        </w:rPr>
        <w:t> </w:t>
      </w:r>
      <w:r>
        <w:rPr>
          <w:sz w:val="18"/>
        </w:rPr>
        <w:t>активного отдыха требуются иные критерии, вытекающие из сравнительной оценки</w:t>
      </w:r>
      <w:r>
        <w:rPr>
          <w:spacing w:val="1"/>
          <w:sz w:val="18"/>
        </w:rPr>
        <w:t> </w:t>
      </w:r>
      <w:r>
        <w:rPr>
          <w:sz w:val="18"/>
        </w:rPr>
        <w:t>текущих</w:t>
      </w:r>
      <w:r>
        <w:rPr>
          <w:spacing w:val="1"/>
          <w:sz w:val="18"/>
        </w:rPr>
        <w:t> </w:t>
      </w:r>
      <w:r>
        <w:rPr>
          <w:sz w:val="18"/>
        </w:rPr>
        <w:t>функциональных</w:t>
      </w:r>
      <w:r>
        <w:rPr>
          <w:spacing w:val="1"/>
          <w:sz w:val="18"/>
        </w:rPr>
        <w:t> </w:t>
      </w:r>
      <w:r>
        <w:rPr>
          <w:sz w:val="18"/>
        </w:rPr>
        <w:t>сдвигов;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избежать</w:t>
      </w:r>
      <w:r>
        <w:rPr>
          <w:spacing w:val="1"/>
          <w:sz w:val="18"/>
        </w:rPr>
        <w:t> </w:t>
      </w:r>
      <w:r>
        <w:rPr>
          <w:sz w:val="18"/>
        </w:rPr>
        <w:t>задержек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хронометрирования, время активного отдыха допустимо вначале — по ходу урока —</w:t>
      </w:r>
      <w:r>
        <w:rPr>
          <w:spacing w:val="1"/>
          <w:sz w:val="18"/>
        </w:rPr>
        <w:t> </w:t>
      </w:r>
      <w:r>
        <w:rPr>
          <w:sz w:val="18"/>
        </w:rPr>
        <w:t>фиксировать приблизительно, а затем уточнять путем сравнительного анализа по</w:t>
      </w:r>
      <w:r>
        <w:rPr>
          <w:spacing w:val="1"/>
          <w:sz w:val="18"/>
        </w:rPr>
        <w:t> </w:t>
      </w:r>
      <w:r>
        <w:rPr>
          <w:sz w:val="18"/>
        </w:rPr>
        <w:t>совокупности</w:t>
      </w:r>
      <w:r>
        <w:rPr>
          <w:spacing w:val="-1"/>
          <w:sz w:val="18"/>
        </w:rPr>
        <w:t> </w:t>
      </w:r>
      <w:r>
        <w:rPr>
          <w:sz w:val="18"/>
        </w:rPr>
        <w:t>полученных</w:t>
      </w:r>
      <w:r>
        <w:rPr>
          <w:spacing w:val="-1"/>
          <w:sz w:val="18"/>
        </w:rPr>
        <w:t> </w:t>
      </w:r>
      <w:r>
        <w:rPr>
          <w:sz w:val="18"/>
        </w:rPr>
        <w:t>данных);</w:t>
      </w:r>
    </w:p>
    <w:p>
      <w:pPr>
        <w:pStyle w:val="ListParagraph"/>
        <w:numPr>
          <w:ilvl w:val="0"/>
          <w:numId w:val="66"/>
        </w:numPr>
        <w:tabs>
          <w:tab w:pos="2848" w:val="left" w:leader="none"/>
        </w:tabs>
        <w:spacing w:line="199" w:lineRule="auto" w:before="137" w:after="0"/>
        <w:ind w:left="2242" w:right="2644" w:firstLine="324"/>
        <w:jc w:val="both"/>
        <w:rPr>
          <w:sz w:val="22"/>
        </w:rPr>
      </w:pPr>
      <w:r>
        <w:rPr>
          <w:sz w:val="22"/>
        </w:rPr>
        <w:t>другие неизбежные затраты урочного времени, необходимые</w:t>
      </w:r>
      <w:r>
        <w:rPr>
          <w:spacing w:val="1"/>
          <w:sz w:val="22"/>
        </w:rPr>
        <w:t> </w:t>
      </w:r>
      <w:r>
        <w:rPr>
          <w:sz w:val="22"/>
        </w:rPr>
        <w:t>для рационального построения урока, включая время на установку,</w:t>
      </w:r>
      <w:r>
        <w:rPr>
          <w:spacing w:val="1"/>
          <w:sz w:val="22"/>
        </w:rPr>
        <w:t> </w:t>
      </w:r>
      <w:r>
        <w:rPr>
          <w:sz w:val="22"/>
        </w:rPr>
        <w:t>перевод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рабочее</w:t>
      </w:r>
      <w:r>
        <w:rPr>
          <w:spacing w:val="1"/>
          <w:sz w:val="22"/>
        </w:rPr>
        <w:t> </w:t>
      </w:r>
      <w:r>
        <w:rPr>
          <w:sz w:val="22"/>
        </w:rPr>
        <w:t>положение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уборку</w:t>
      </w:r>
      <w:r>
        <w:rPr>
          <w:spacing w:val="1"/>
          <w:sz w:val="22"/>
        </w:rPr>
        <w:t> </w:t>
      </w:r>
      <w:r>
        <w:rPr>
          <w:sz w:val="22"/>
        </w:rPr>
        <w:t>оборудования,</w:t>
      </w:r>
      <w:r>
        <w:rPr>
          <w:spacing w:val="1"/>
          <w:sz w:val="22"/>
        </w:rPr>
        <w:t> </w:t>
      </w:r>
      <w:r>
        <w:rPr>
          <w:sz w:val="22"/>
        </w:rPr>
        <w:t>инвентаря,</w:t>
      </w:r>
      <w:r>
        <w:rPr>
          <w:spacing w:val="1"/>
          <w:sz w:val="22"/>
        </w:rPr>
        <w:t> </w:t>
      </w:r>
      <w:r>
        <w:rPr>
          <w:sz w:val="22"/>
        </w:rPr>
        <w:t>снаряжения,</w:t>
      </w:r>
      <w:r>
        <w:rPr>
          <w:spacing w:val="-1"/>
          <w:sz w:val="22"/>
        </w:rPr>
        <w:t> </w:t>
      </w:r>
      <w:r>
        <w:rPr>
          <w:sz w:val="22"/>
        </w:rPr>
        <w:t>на страховочные меры и т.д.;</w:t>
      </w:r>
    </w:p>
    <w:p>
      <w:pPr>
        <w:pStyle w:val="ListParagraph"/>
        <w:numPr>
          <w:ilvl w:val="0"/>
          <w:numId w:val="66"/>
        </w:numPr>
        <w:tabs>
          <w:tab w:pos="2848" w:val="left" w:leader="none"/>
        </w:tabs>
        <w:spacing w:line="199" w:lineRule="auto" w:before="0" w:after="0"/>
        <w:ind w:left="2242" w:right="2632" w:firstLine="324"/>
        <w:jc w:val="both"/>
        <w:rPr>
          <w:sz w:val="22"/>
        </w:rPr>
      </w:pPr>
      <w:r>
        <w:rPr>
          <w:sz w:val="22"/>
        </w:rPr>
        <w:t>простои — потери урочного времени, которые выражаются в</w:t>
      </w:r>
      <w:r>
        <w:rPr>
          <w:spacing w:val="1"/>
          <w:sz w:val="22"/>
        </w:rPr>
        <w:t> </w:t>
      </w:r>
      <w:r>
        <w:rPr>
          <w:sz w:val="22"/>
        </w:rPr>
        <w:t>бездеятельности занимающихся на протяжении тех или иных</w:t>
      </w:r>
      <w:r>
        <w:rPr>
          <w:spacing w:val="1"/>
          <w:sz w:val="22"/>
        </w:rPr>
        <w:t> </w:t>
      </w:r>
      <w:r>
        <w:rPr>
          <w:sz w:val="22"/>
        </w:rPr>
        <w:t>эпи-</w:t>
      </w:r>
      <w:r>
        <w:rPr>
          <w:spacing w:val="1"/>
          <w:sz w:val="22"/>
        </w:rPr>
        <w:t> </w:t>
      </w:r>
      <w:r>
        <w:rPr>
          <w:sz w:val="22"/>
        </w:rPr>
        <w:t>зодов</w:t>
      </w:r>
      <w:r>
        <w:rPr>
          <w:spacing w:val="-5"/>
          <w:sz w:val="22"/>
        </w:rPr>
        <w:t> </w:t>
      </w:r>
      <w:r>
        <w:rPr>
          <w:sz w:val="22"/>
        </w:rPr>
        <w:t>урока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обусловлены</w:t>
      </w:r>
      <w:r>
        <w:rPr>
          <w:spacing w:val="-3"/>
          <w:sz w:val="22"/>
        </w:rPr>
        <w:t> </w:t>
      </w:r>
      <w:r>
        <w:rPr>
          <w:sz w:val="22"/>
        </w:rPr>
        <w:t>организационными,</w:t>
      </w:r>
      <w:r>
        <w:rPr>
          <w:spacing w:val="-4"/>
          <w:sz w:val="22"/>
        </w:rPr>
        <w:t> </w:t>
      </w:r>
      <w:r>
        <w:rPr>
          <w:sz w:val="22"/>
        </w:rPr>
        <w:t>методическими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про-</w:t>
      </w:r>
      <w:r>
        <w:rPr>
          <w:spacing w:val="-53"/>
          <w:sz w:val="22"/>
        </w:rPr>
        <w:t> </w:t>
      </w:r>
      <w:r>
        <w:rPr>
          <w:sz w:val="22"/>
        </w:rPr>
        <w:t>чими недостатками, допущенными в его построении, либо неконтро-</w:t>
      </w:r>
      <w:r>
        <w:rPr>
          <w:spacing w:val="1"/>
          <w:sz w:val="22"/>
        </w:rPr>
        <w:t> </w:t>
      </w:r>
      <w:r>
        <w:rPr>
          <w:sz w:val="22"/>
        </w:rPr>
        <w:t>лируемыми</w:t>
      </w:r>
      <w:r>
        <w:rPr>
          <w:spacing w:val="1"/>
          <w:sz w:val="22"/>
        </w:rPr>
        <w:t> </w:t>
      </w:r>
      <w:r>
        <w:rPr>
          <w:sz w:val="22"/>
        </w:rPr>
        <w:t>причинами</w:t>
      </w:r>
      <w:r>
        <w:rPr>
          <w:spacing w:val="1"/>
          <w:sz w:val="22"/>
        </w:rPr>
        <w:t> </w:t>
      </w:r>
      <w:r>
        <w:rPr>
          <w:sz w:val="22"/>
        </w:rPr>
        <w:t>(например,</w:t>
      </w:r>
      <w:r>
        <w:rPr>
          <w:spacing w:val="1"/>
          <w:sz w:val="22"/>
        </w:rPr>
        <w:t> </w:t>
      </w:r>
      <w:r>
        <w:rPr>
          <w:sz w:val="22"/>
        </w:rPr>
        <w:t>поломкой</w:t>
      </w:r>
      <w:r>
        <w:rPr>
          <w:spacing w:val="1"/>
          <w:sz w:val="22"/>
        </w:rPr>
        <w:t> </w:t>
      </w:r>
      <w:r>
        <w:rPr>
          <w:sz w:val="22"/>
        </w:rPr>
        <w:t>инвентаря);</w:t>
      </w:r>
      <w:r>
        <w:rPr>
          <w:spacing w:val="1"/>
          <w:sz w:val="22"/>
        </w:rPr>
        <w:t> </w:t>
      </w:r>
      <w:r>
        <w:rPr>
          <w:sz w:val="22"/>
        </w:rPr>
        <w:t>сюда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относится, разумеется, время отдыха занимающихся по ходу урока,</w:t>
      </w:r>
      <w:r>
        <w:rPr>
          <w:spacing w:val="1"/>
          <w:sz w:val="22"/>
        </w:rPr>
        <w:t> </w:t>
      </w:r>
      <w:r>
        <w:rPr>
          <w:sz w:val="22"/>
        </w:rPr>
        <w:t>выделяемое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закономерностями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построения,</w:t>
      </w:r>
      <w:r>
        <w:rPr>
          <w:spacing w:val="1"/>
          <w:sz w:val="22"/>
        </w:rPr>
        <w:t> </w:t>
      </w:r>
      <w:r>
        <w:rPr>
          <w:sz w:val="22"/>
        </w:rPr>
        <w:t>поскольку</w:t>
      </w:r>
      <w:r>
        <w:rPr>
          <w:spacing w:val="-4"/>
          <w:sz w:val="22"/>
        </w:rPr>
        <w:t> </w:t>
      </w:r>
      <w:r>
        <w:rPr>
          <w:sz w:val="22"/>
        </w:rPr>
        <w:t>оно</w:t>
      </w:r>
      <w:r>
        <w:rPr>
          <w:spacing w:val="-1"/>
          <w:sz w:val="22"/>
        </w:rPr>
        <w:t> </w:t>
      </w:r>
      <w:r>
        <w:rPr>
          <w:sz w:val="22"/>
        </w:rPr>
        <w:t>не превышает</w:t>
      </w:r>
      <w:r>
        <w:rPr>
          <w:spacing w:val="-1"/>
          <w:sz w:val="22"/>
        </w:rPr>
        <w:t> </w:t>
      </w:r>
      <w:r>
        <w:rPr>
          <w:sz w:val="22"/>
        </w:rPr>
        <w:t>объективно необходимого.</w:t>
      </w:r>
    </w:p>
    <w:p>
      <w:pPr>
        <w:pStyle w:val="BodyText"/>
        <w:spacing w:line="199" w:lineRule="auto"/>
        <w:ind w:left="2257" w:right="2617" w:firstLine="324"/>
      </w:pPr>
      <w:r>
        <w:rPr/>
        <w:t>Понятно, что с педагогической, как, впрочем, и с любой другой,</w:t>
      </w:r>
      <w:r>
        <w:rPr>
          <w:spacing w:val="1"/>
        </w:rPr>
        <w:t> </w:t>
      </w:r>
      <w:r>
        <w:rPr/>
        <w:t>точки зрения простои, безусловно, нежелательные явления. Это не</w:t>
      </w:r>
      <w:r>
        <w:rPr>
          <w:spacing w:val="1"/>
        </w:rPr>
        <w:t> </w:t>
      </w:r>
      <w:r>
        <w:rPr/>
        <w:t>значит, что остальные из перечисленных затрат урочного времени в</w:t>
      </w:r>
      <w:r>
        <w:rPr>
          <w:spacing w:val="1"/>
        </w:rPr>
        <w:t> </w:t>
      </w:r>
      <w:r>
        <w:rPr/>
        <w:t>любом случае нужно считать педагогически оправданными. Таковы-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правомерно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соразмерны</w:t>
      </w:r>
      <w:r>
        <w:rPr>
          <w:spacing w:val="1"/>
        </w:rPr>
        <w:t> </w:t>
      </w:r>
      <w:r>
        <w:rPr/>
        <w:t>затратам, объективно необходимым для реализации урочных задач и</w:t>
      </w:r>
      <w:r>
        <w:rPr>
          <w:spacing w:val="1"/>
        </w:rPr>
        <w:t> </w:t>
      </w:r>
      <w:r>
        <w:rPr/>
        <w:t>согласуются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конк-</w:t>
      </w:r>
      <w:r>
        <w:rPr>
          <w:spacing w:val="-52"/>
        </w:rPr>
        <w:t> </w:t>
      </w:r>
      <w:r>
        <w:rPr/>
        <w:t>ретных условиях.</w:t>
      </w:r>
    </w:p>
    <w:p>
      <w:pPr>
        <w:spacing w:line="194" w:lineRule="auto" w:before="112"/>
        <w:ind w:left="2250" w:right="2647" w:firstLine="345"/>
        <w:jc w:val="both"/>
        <w:rPr>
          <w:sz w:val="18"/>
        </w:rPr>
      </w:pPr>
      <w:r>
        <w:rPr>
          <w:sz w:val="18"/>
        </w:rPr>
        <w:t>В случае допускаемых несоответствий даже весьма важные в педагогическом</w:t>
      </w:r>
      <w:r>
        <w:rPr>
          <w:spacing w:val="1"/>
          <w:sz w:val="18"/>
        </w:rPr>
        <w:t> </w:t>
      </w:r>
      <w:r>
        <w:rPr>
          <w:sz w:val="18"/>
        </w:rPr>
        <w:t>отношении действия влекут неоправданные в той или иной части затраты урочного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сил</w:t>
      </w:r>
      <w:r>
        <w:rPr>
          <w:spacing w:val="-3"/>
          <w:sz w:val="18"/>
        </w:rPr>
        <w:t> </w:t>
      </w:r>
      <w:r>
        <w:rPr>
          <w:sz w:val="18"/>
        </w:rPr>
        <w:t>(как</w:t>
      </w:r>
      <w:r>
        <w:rPr>
          <w:spacing w:val="-2"/>
          <w:sz w:val="18"/>
        </w:rPr>
        <w:t> </w:t>
      </w:r>
      <w:r>
        <w:rPr>
          <w:sz w:val="18"/>
        </w:rPr>
        <w:t>бывает, например,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4"/>
          <w:sz w:val="18"/>
        </w:rPr>
        <w:t> </w:t>
      </w:r>
      <w:r>
        <w:rPr>
          <w:sz w:val="18"/>
        </w:rPr>
        <w:t>растянутых</w:t>
      </w:r>
      <w:r>
        <w:rPr>
          <w:spacing w:val="-2"/>
          <w:sz w:val="18"/>
        </w:rPr>
        <w:t> </w:t>
      </w:r>
      <w:r>
        <w:rPr>
          <w:sz w:val="18"/>
        </w:rPr>
        <w:t>без</w:t>
      </w:r>
      <w:r>
        <w:rPr>
          <w:spacing w:val="-1"/>
          <w:sz w:val="18"/>
        </w:rPr>
        <w:t> </w:t>
      </w:r>
      <w:r>
        <w:rPr>
          <w:sz w:val="18"/>
        </w:rPr>
        <w:t>необходимости</w:t>
      </w:r>
      <w:r>
        <w:rPr>
          <w:spacing w:val="-1"/>
          <w:sz w:val="18"/>
        </w:rPr>
        <w:t> </w:t>
      </w:r>
      <w:r>
        <w:rPr>
          <w:sz w:val="18"/>
        </w:rPr>
        <w:t>объясне-</w:t>
      </w:r>
    </w:p>
    <w:p>
      <w:pPr>
        <w:pStyle w:val="BodyText"/>
        <w:spacing w:before="8"/>
        <w:jc w:val="left"/>
        <w:rPr>
          <w:sz w:val="17"/>
        </w:rPr>
      </w:pPr>
    </w:p>
    <w:p>
      <w:pPr>
        <w:spacing w:before="0"/>
        <w:ind w:left="3517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346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76" w:right="2621" w:firstLine="0"/>
        <w:jc w:val="both"/>
        <w:rPr>
          <w:sz w:val="18"/>
        </w:rPr>
      </w:pPr>
      <w:r>
        <w:rPr>
          <w:sz w:val="18"/>
        </w:rPr>
        <w:t>ниях,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чрезмерной</w:t>
      </w:r>
      <w:r>
        <w:rPr>
          <w:spacing w:val="1"/>
          <w:sz w:val="18"/>
        </w:rPr>
        <w:t> </w:t>
      </w:r>
      <w:r>
        <w:rPr>
          <w:sz w:val="18"/>
        </w:rPr>
        <w:t>продолжительности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соответствующей</w:t>
      </w:r>
      <w:r>
        <w:rPr>
          <w:spacing w:val="-42"/>
          <w:sz w:val="18"/>
        </w:rPr>
        <w:t> </w:t>
      </w:r>
      <w:r>
        <w:rPr>
          <w:sz w:val="18"/>
        </w:rPr>
        <w:t>реальным возможностям эффективного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их занимающимися,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излишне больших интервалах отдыха, не согласующихся с закономерностями его</w:t>
      </w:r>
      <w:r>
        <w:rPr>
          <w:spacing w:val="1"/>
          <w:sz w:val="18"/>
        </w:rPr>
        <w:t> </w:t>
      </w:r>
      <w:r>
        <w:rPr>
          <w:sz w:val="18"/>
        </w:rPr>
        <w:t>нормирования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2"/>
          <w:sz w:val="18"/>
        </w:rPr>
        <w:t> </w:t>
      </w:r>
      <w:r>
        <w:rPr>
          <w:sz w:val="18"/>
        </w:rPr>
        <w:t>процессе</w:t>
      </w:r>
      <w:r>
        <w:rPr>
          <w:spacing w:val="2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тех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2"/>
          <w:sz w:val="18"/>
        </w:rPr>
        <w:t> </w:t>
      </w:r>
      <w:r>
        <w:rPr>
          <w:sz w:val="18"/>
        </w:rPr>
        <w:t>иных</w:t>
      </w:r>
      <w:r>
        <w:rPr>
          <w:spacing w:val="44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способностей).</w:t>
      </w:r>
    </w:p>
    <w:p>
      <w:pPr>
        <w:pStyle w:val="BodyText"/>
        <w:spacing w:before="8"/>
        <w:jc w:val="left"/>
        <w:rPr>
          <w:sz w:val="16"/>
        </w:rPr>
      </w:pPr>
    </w:p>
    <w:p>
      <w:pPr>
        <w:pStyle w:val="BodyText"/>
        <w:spacing w:line="199" w:lineRule="auto"/>
        <w:ind w:left="2254" w:right="2612" w:firstLine="302"/>
      </w:pPr>
      <w:r>
        <w:rPr/>
        <w:t>Точно определить подлинно оправданные и неоправданные зат-</w:t>
      </w:r>
      <w:r>
        <w:rPr>
          <w:spacing w:val="1"/>
        </w:rPr>
        <w:t> </w:t>
      </w:r>
      <w:r>
        <w:rPr/>
        <w:t>раты можно лишь путем квалифицированного педагогического ана-</w:t>
      </w:r>
      <w:r>
        <w:rPr>
          <w:spacing w:val="1"/>
        </w:rPr>
        <w:t> </w:t>
      </w:r>
      <w:r>
        <w:rPr/>
        <w:t>лиза,</w:t>
      </w:r>
      <w:r>
        <w:rPr>
          <w:spacing w:val="1"/>
        </w:rPr>
        <w:t> </w:t>
      </w:r>
      <w:r>
        <w:rPr/>
        <w:t>который,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подчеркивалось,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>
          <w:i/>
        </w:rPr>
        <w:t>после-</w:t>
      </w:r>
      <w:r>
        <w:rPr>
          <w:i/>
          <w:spacing w:val="1"/>
        </w:rPr>
        <w:t> </w:t>
      </w:r>
      <w:r>
        <w:rPr>
          <w:i/>
          <w:spacing w:val="-1"/>
        </w:rPr>
        <w:t>довательное прослеживание соотношений между </w:t>
      </w:r>
      <w:r>
        <w:rPr>
          <w:i/>
        </w:rPr>
        <w:t>деятельностными</w:t>
      </w:r>
      <w:r>
        <w:rPr>
          <w:i/>
          <w:spacing w:val="1"/>
        </w:rPr>
        <w:t> </w:t>
      </w:r>
      <w:r>
        <w:rPr>
          <w:i/>
        </w:rPr>
        <w:t>слагаемыми</w:t>
      </w:r>
      <w:r>
        <w:rPr>
          <w:i/>
          <w:spacing w:val="1"/>
        </w:rPr>
        <w:t> </w:t>
      </w:r>
      <w:r>
        <w:rPr>
          <w:i/>
        </w:rPr>
        <w:t>происходившего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уроке</w:t>
      </w:r>
      <w:r>
        <w:rPr>
          <w:i/>
          <w:spacing w:val="1"/>
        </w:rPr>
        <w:t> </w:t>
      </w:r>
      <w:r>
        <w:rPr/>
        <w:t>(действиями,</w:t>
      </w:r>
      <w:r>
        <w:rPr>
          <w:spacing w:val="1"/>
        </w:rPr>
        <w:t> </w:t>
      </w:r>
      <w:r>
        <w:rPr/>
        <w:t>поведением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участников) и </w:t>
      </w:r>
      <w:r>
        <w:rPr>
          <w:i/>
        </w:rPr>
        <w:t>результативными показателями. </w:t>
      </w:r>
      <w:r>
        <w:rPr/>
        <w:t>Причем в качестве</w:t>
      </w:r>
      <w:r>
        <w:rPr>
          <w:spacing w:val="1"/>
        </w:rPr>
        <w:t> </w:t>
      </w:r>
      <w:r>
        <w:rPr/>
        <w:t>последних важно учитывать не только внешне результативные по-</w:t>
      </w:r>
      <w:r>
        <w:rPr>
          <w:spacing w:val="1"/>
        </w:rPr>
        <w:t> </w:t>
      </w:r>
      <w:r>
        <w:rPr/>
        <w:t>казатели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(выраженные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факте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конк-</w:t>
      </w:r>
      <w:r>
        <w:rPr>
          <w:spacing w:val="1"/>
        </w:rPr>
        <w:t> </w:t>
      </w:r>
      <w:r>
        <w:rPr/>
        <w:t>ретных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наблюдаемых</w:t>
      </w:r>
      <w:r>
        <w:rPr>
          <w:spacing w:val="1"/>
        </w:rPr>
        <w:t> </w:t>
      </w:r>
      <w:r>
        <w:rPr/>
        <w:t>признаках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или</w:t>
      </w:r>
      <w:r>
        <w:rPr>
          <w:spacing w:val="11"/>
        </w:rPr>
        <w:t> </w:t>
      </w:r>
      <w:r>
        <w:rPr/>
        <w:t>несоответствия</w:t>
      </w:r>
      <w:r>
        <w:rPr>
          <w:spacing w:val="11"/>
        </w:rPr>
        <w:t> </w:t>
      </w:r>
      <w:r>
        <w:rPr/>
        <w:t>техники</w:t>
      </w:r>
      <w:r>
        <w:rPr>
          <w:spacing w:val="12"/>
        </w:rPr>
        <w:t> </w:t>
      </w:r>
      <w:r>
        <w:rPr/>
        <w:t>движений</w:t>
      </w:r>
      <w:r>
        <w:rPr>
          <w:spacing w:val="12"/>
        </w:rPr>
        <w:t> </w:t>
      </w:r>
      <w:r>
        <w:rPr/>
        <w:t>заданному</w:t>
      </w:r>
      <w:r>
        <w:rPr>
          <w:spacing w:val="8"/>
        </w:rPr>
        <w:t> </w:t>
      </w:r>
      <w:r>
        <w:rPr/>
        <w:t>эталону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т.</w:t>
      </w:r>
      <w:r>
        <w:rPr>
          <w:spacing w:val="12"/>
        </w:rPr>
        <w:t> </w:t>
      </w:r>
      <w:r>
        <w:rPr/>
        <w:t>п.),</w:t>
      </w:r>
      <w:r>
        <w:rPr>
          <w:spacing w:val="12"/>
        </w:rPr>
        <w:t> </w:t>
      </w:r>
      <w:r>
        <w:rPr/>
        <w:t>но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сдвигов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организме,</w:t>
      </w:r>
      <w:r>
        <w:rPr>
          <w:spacing w:val="1"/>
        </w:rPr>
        <w:t> </w:t>
      </w:r>
      <w:r>
        <w:rPr/>
        <w:t>свидетельствующие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текущем</w:t>
      </w:r>
      <w:r>
        <w:rPr>
          <w:spacing w:val="1"/>
        </w:rPr>
        <w:t> </w:t>
      </w:r>
      <w:r>
        <w:rPr/>
        <w:t>эффекте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(соответствующие</w:t>
      </w:r>
      <w:r>
        <w:rPr>
          <w:spacing w:val="1"/>
        </w:rPr>
        <w:t> </w:t>
      </w:r>
      <w:r>
        <w:rPr/>
        <w:t>графы</w:t>
      </w:r>
      <w:r>
        <w:rPr>
          <w:spacing w:val="1"/>
        </w:rPr>
        <w:t> </w:t>
      </w:r>
      <w:r>
        <w:rPr/>
        <w:t>предус-</w:t>
      </w:r>
      <w:r>
        <w:rPr>
          <w:spacing w:val="1"/>
        </w:rPr>
        <w:t> </w:t>
      </w:r>
      <w:r>
        <w:rPr/>
        <w:t>мотрены в приведенной на стр. 344 примерной хронокарте урока, где</w:t>
      </w:r>
      <w:r>
        <w:rPr>
          <w:spacing w:val="1"/>
        </w:rPr>
        <w:t> </w:t>
      </w:r>
      <w:r>
        <w:rPr/>
        <w:t>сводятся</w:t>
      </w:r>
      <w:r>
        <w:rPr>
          <w:spacing w:val="-2"/>
        </w:rPr>
        <w:t> </w:t>
      </w:r>
      <w:r>
        <w:rPr/>
        <w:t>воедино</w:t>
      </w:r>
      <w:r>
        <w:rPr>
          <w:spacing w:val="-4"/>
        </w:rPr>
        <w:t> </w:t>
      </w:r>
      <w:r>
        <w:rPr/>
        <w:t>данные,</w:t>
      </w:r>
      <w:r>
        <w:rPr>
          <w:spacing w:val="-3"/>
        </w:rPr>
        <w:t> </w:t>
      </w:r>
      <w:r>
        <w:rPr/>
        <w:t>нужные</w:t>
      </w:r>
      <w:r>
        <w:rPr>
          <w:spacing w:val="-1"/>
        </w:rPr>
        <w:t> </w:t>
      </w:r>
      <w:r>
        <w:rPr/>
        <w:t>для сравнительного</w:t>
      </w:r>
      <w:r>
        <w:rPr>
          <w:spacing w:val="-1"/>
        </w:rPr>
        <w:t> </w:t>
      </w:r>
      <w:r>
        <w:rPr/>
        <w:t>анализа).</w:t>
      </w:r>
    </w:p>
    <w:p>
      <w:pPr>
        <w:pStyle w:val="BodyText"/>
        <w:spacing w:line="199" w:lineRule="auto"/>
        <w:ind w:left="2262" w:right="2629" w:firstLine="309"/>
      </w:pPr>
      <w:r>
        <w:rPr/>
        <w:t>Обработка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хронокарты,</w:t>
      </w:r>
      <w:r>
        <w:rPr>
          <w:spacing w:val="1"/>
        </w:rPr>
        <w:t> </w:t>
      </w:r>
      <w:r>
        <w:rPr/>
        <w:t>включающей</w:t>
      </w:r>
      <w:r>
        <w:rPr>
          <w:spacing w:val="-52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обоснованно</w:t>
      </w:r>
      <w:r>
        <w:rPr>
          <w:spacing w:val="1"/>
        </w:rPr>
        <w:t> </w:t>
      </w:r>
      <w:r>
        <w:rPr/>
        <w:t>судить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мо-</w:t>
      </w:r>
      <w:r>
        <w:rPr>
          <w:spacing w:val="-52"/>
        </w:rPr>
        <w:t> </w:t>
      </w:r>
      <w:r>
        <w:rPr/>
        <w:t>торной и общей плотности урока. Это требует, конечно, немалого</w:t>
      </w:r>
      <w:r>
        <w:rPr>
          <w:spacing w:val="1"/>
        </w:rPr>
        <w:t> </w:t>
      </w:r>
      <w:r>
        <w:rPr/>
        <w:t>труда. Однако было бы неразумным избегать его. Труд этот обора-</w:t>
      </w:r>
      <w:r>
        <w:rPr>
          <w:spacing w:val="1"/>
        </w:rPr>
        <w:t> </w:t>
      </w:r>
      <w:r>
        <w:rPr/>
        <w:t>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совершенствованием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накоплением педагогического опыта, обретением профессионального</w:t>
      </w:r>
      <w:r>
        <w:rPr>
          <w:spacing w:val="-52"/>
        </w:rPr>
        <w:t> </w:t>
      </w:r>
      <w:r>
        <w:rPr/>
        <w:t>мастерства.</w:t>
      </w:r>
    </w:p>
    <w:p>
      <w:pPr>
        <w:pStyle w:val="BodyText"/>
        <w:spacing w:before="4"/>
        <w:jc w:val="left"/>
        <w:rPr>
          <w:sz w:val="9"/>
        </w:rPr>
      </w:pPr>
    </w:p>
    <w:p>
      <w:pPr>
        <w:spacing w:line="220" w:lineRule="auto" w:before="108"/>
        <w:ind w:left="3522" w:right="342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3.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3"/>
          <w:sz w:val="20"/>
        </w:rPr>
        <w:t>Особенности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отдельных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(не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урочных)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pacing w:val="-2"/>
          <w:sz w:val="20"/>
        </w:rPr>
        <w:t>форм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занятий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физкультурной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практике</w:t>
      </w:r>
    </w:p>
    <w:p>
      <w:pPr>
        <w:pStyle w:val="BodyText"/>
        <w:spacing w:line="199" w:lineRule="auto" w:before="136"/>
        <w:ind w:left="2262" w:right="2627" w:firstLine="316"/>
      </w:pPr>
      <w:r>
        <w:rPr/>
        <w:t>Как уже говорилось, по мере развития массового физкультурного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множатся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нообразные формы занятий физическими упражнениями. И хотя ос-</w:t>
      </w:r>
      <w:r>
        <w:rPr>
          <w:spacing w:val="1"/>
        </w:rPr>
        <w:t> </w:t>
      </w:r>
      <w:r>
        <w:rPr/>
        <w:t>новными остаются рассмотренные педагогически регламентирован-</w:t>
      </w:r>
      <w:r>
        <w:rPr>
          <w:spacing w:val="1"/>
        </w:rPr>
        <w:t> </w:t>
      </w:r>
      <w:r>
        <w:rPr/>
        <w:t>ные формы, все шире распространяются подобные им и вместе с тем</w:t>
      </w:r>
      <w:r>
        <w:rPr>
          <w:spacing w:val="1"/>
        </w:rPr>
        <w:t> </w:t>
      </w:r>
      <w:r>
        <w:rPr/>
        <w:t>отличающиеся формы целесообразного построения физкультурных, в</w:t>
      </w:r>
      <w:r>
        <w:rPr>
          <w:spacing w:val="-52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спортивных,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группового</w:t>
      </w:r>
      <w:r>
        <w:rPr>
          <w:spacing w:val="1"/>
        </w:rPr>
        <w:t> </w:t>
      </w:r>
      <w:r>
        <w:rPr/>
        <w:t>(коллективного)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глубокого проникновения физической культуры в различные сферы</w:t>
      </w:r>
      <w:r>
        <w:rPr>
          <w:spacing w:val="1"/>
        </w:rPr>
        <w:t> </w:t>
      </w:r>
      <w:r>
        <w:rPr/>
        <w:t>жизни общества и народный быт — в систему образования и вос-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отдыха и т.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spacing w:line="199" w:lineRule="auto"/>
        <w:ind w:left="2247" w:right="2629" w:firstLine="309"/>
      </w:pPr>
      <w:r>
        <w:rPr/>
        <w:t>Достаточно разработанной типологии всей совокупности сущест-</w:t>
      </w:r>
      <w:r>
        <w:rPr>
          <w:spacing w:val="1"/>
        </w:rPr>
        <w:t> </w:t>
      </w:r>
      <w:r>
        <w:rPr/>
        <w:t>вующих форм построения физкультурных занятий пока не создано,</w:t>
      </w:r>
      <w:r>
        <w:rPr>
          <w:spacing w:val="1"/>
        </w:rPr>
        <w:t> </w:t>
      </w:r>
      <w:r>
        <w:rPr/>
        <w:t>что объясняется в какой-то мере как многообразием, так и динамич-</w:t>
      </w:r>
      <w:r>
        <w:rPr>
          <w:spacing w:val="1"/>
        </w:rPr>
        <w:t> </w:t>
      </w:r>
      <w:r>
        <w:rPr/>
        <w:t>ным обновлением их, особенно в наше время. Поэтому приводимую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как</w:t>
      </w:r>
      <w:r>
        <w:rPr>
          <w:spacing w:val="-52"/>
        </w:rPr>
        <w:t> </w:t>
      </w:r>
      <w:r>
        <w:rPr/>
        <w:t>ориентировочную</w:t>
      </w:r>
      <w:r>
        <w:rPr>
          <w:spacing w:val="-1"/>
        </w:rPr>
        <w:t> </w:t>
      </w:r>
      <w:r>
        <w:rPr/>
        <w:t>и неполную.</w:t>
      </w:r>
    </w:p>
    <w:p>
      <w:pPr>
        <w:spacing w:before="122"/>
        <w:ind w:left="355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347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54"/>
        <w:ind w:left="3561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3.1.</w:t>
      </w:r>
      <w:r>
        <w:rPr>
          <w:rFonts w:ascii="Tahoma" w:hAnsi="Tahoma"/>
          <w:spacing w:val="31"/>
          <w:w w:val="105"/>
          <w:sz w:val="18"/>
        </w:rPr>
        <w:t> </w:t>
      </w:r>
      <w:r>
        <w:rPr>
          <w:rFonts w:ascii="Tahoma" w:hAnsi="Tahoma"/>
          <w:w w:val="105"/>
          <w:sz w:val="18"/>
        </w:rPr>
        <w:t>Малые</w:t>
      </w:r>
      <w:r>
        <w:rPr>
          <w:rFonts w:ascii="Tahoma" w:hAnsi="Tahoma"/>
          <w:spacing w:val="-13"/>
          <w:w w:val="105"/>
          <w:sz w:val="18"/>
        </w:rPr>
        <w:t> </w:t>
      </w:r>
      <w:r>
        <w:rPr>
          <w:rFonts w:ascii="Tahoma" w:hAnsi="Tahoma"/>
          <w:w w:val="105"/>
          <w:sz w:val="18"/>
        </w:rPr>
        <w:t>формы</w:t>
      </w:r>
    </w:p>
    <w:p>
      <w:pPr>
        <w:pStyle w:val="BodyText"/>
        <w:spacing w:before="10"/>
        <w:jc w:val="left"/>
        <w:rPr>
          <w:rFonts w:ascii="Tahoma"/>
          <w:sz w:val="17"/>
        </w:rPr>
      </w:pPr>
    </w:p>
    <w:p>
      <w:pPr>
        <w:pStyle w:val="BodyText"/>
        <w:spacing w:line="199" w:lineRule="auto"/>
        <w:ind w:left="2286" w:right="2610" w:firstLine="316"/>
      </w:pPr>
      <w:r>
        <w:rPr/>
        <w:t>Т и п и ч н ы м и</w:t>
      </w:r>
      <w:r>
        <w:rPr>
          <w:spacing w:val="1"/>
        </w:rPr>
        <w:t> </w:t>
      </w:r>
      <w:r>
        <w:rPr/>
        <w:t>п р и з н а к а м и ,</w:t>
      </w:r>
      <w:r>
        <w:rPr>
          <w:spacing w:val="1"/>
        </w:rPr>
        <w:t> </w:t>
      </w:r>
      <w:r>
        <w:rPr/>
        <w:t>отличающими так называе-</w:t>
      </w:r>
      <w:r>
        <w:rPr>
          <w:spacing w:val="1"/>
        </w:rPr>
        <w:t> </w:t>
      </w:r>
      <w:r>
        <w:rPr/>
        <w:t>мые малые формы занятий физическими упражнениями от крупных,</w:t>
      </w:r>
      <w:r>
        <w:rPr>
          <w:spacing w:val="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главным</w:t>
      </w:r>
      <w:r>
        <w:rPr>
          <w:spacing w:val="-3"/>
        </w:rPr>
        <w:t> </w:t>
      </w:r>
      <w:r>
        <w:rPr/>
        <w:t>образом следующие:</w:t>
      </w:r>
    </w:p>
    <w:p>
      <w:pPr>
        <w:pStyle w:val="BodyText"/>
        <w:spacing w:line="199" w:lineRule="auto"/>
        <w:ind w:left="2271" w:right="2532" w:firstLine="309"/>
      </w:pPr>
      <w:r>
        <w:rPr/>
        <w:t>относительно узкая направленность деятельности. В рамках малых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решаются,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которых</w:t>
      </w:r>
      <w:r>
        <w:rPr>
          <w:spacing w:val="-52"/>
        </w:rPr>
        <w:t> </w:t>
      </w:r>
      <w:r>
        <w:rPr/>
        <w:t>объективно не гарантирует далеко идущего кардинального сдвига 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содействовать ему; типичны здесь, в частности, задачи по умеренной</w:t>
      </w:r>
      <w:r>
        <w:rPr>
          <w:spacing w:val="1"/>
        </w:rPr>
        <w:t> </w:t>
      </w:r>
      <w:r>
        <w:rPr/>
        <w:t>тонизации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ускорению</w:t>
      </w:r>
      <w:r>
        <w:rPr>
          <w:spacing w:val="1"/>
        </w:rPr>
        <w:t> </w:t>
      </w:r>
      <w:r>
        <w:rPr/>
        <w:t>врабатывания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предус-</w:t>
      </w:r>
      <w:r>
        <w:rPr>
          <w:spacing w:val="1"/>
        </w:rPr>
        <w:t> </w:t>
      </w:r>
      <w:r>
        <w:rPr/>
        <w:t>матривается в сеансах утренней гигиенической зарядки или вводной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гимнастики),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влияний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эффекта</w:t>
      </w:r>
      <w:r>
        <w:rPr>
          <w:spacing w:val="-52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физкультпауз,</w:t>
      </w:r>
      <w:r>
        <w:rPr>
          <w:spacing w:val="1"/>
        </w:rPr>
        <w:t> </w:t>
      </w:r>
      <w:r>
        <w:rPr/>
        <w:t>физкультминут</w:t>
      </w:r>
      <w:r>
        <w:rPr>
          <w:spacing w:val="1"/>
        </w:rPr>
        <w:t> </w:t>
      </w:r>
      <w:r>
        <w:rPr/>
        <w:t>и,</w:t>
      </w:r>
      <w:r>
        <w:rPr>
          <w:spacing w:val="-52"/>
        </w:rPr>
        <w:t> </w:t>
      </w:r>
      <w:r>
        <w:rPr/>
        <w:t>микросеансов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гимнастики),</w:t>
      </w:r>
      <w:r>
        <w:rPr>
          <w:spacing w:val="1"/>
        </w:rPr>
        <w:t> </w:t>
      </w:r>
      <w:r>
        <w:rPr/>
        <w:t>поддержанию</w:t>
      </w:r>
      <w:r>
        <w:rPr>
          <w:spacing w:val="1"/>
        </w:rPr>
        <w:t> </w:t>
      </w:r>
      <w:r>
        <w:rPr/>
        <w:t>от-</w:t>
      </w:r>
      <w:r>
        <w:rPr>
          <w:spacing w:val="1"/>
        </w:rPr>
        <w:t> </w:t>
      </w:r>
      <w:r>
        <w:rPr/>
        <w:t>дельных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приобретенной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неко-</w:t>
      </w:r>
      <w:r>
        <w:rPr>
          <w:spacing w:val="-52"/>
        </w:rPr>
        <w:t> </w:t>
      </w:r>
      <w:r>
        <w:rPr/>
        <w:t>торых предпосылок, способствующих эффективности основных заня-</w:t>
      </w:r>
      <w:r>
        <w:rPr>
          <w:spacing w:val="1"/>
        </w:rPr>
        <w:t> </w:t>
      </w:r>
      <w:r>
        <w:rPr/>
        <w:t>тий (как это предусматривается, например, при выполнении упраж-</w:t>
      </w:r>
      <w:r>
        <w:rPr>
          <w:spacing w:val="1"/>
        </w:rPr>
        <w:t> </w:t>
      </w:r>
      <w:r>
        <w:rPr/>
        <w:t>нений,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домашние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школьному</w:t>
      </w:r>
      <w:r>
        <w:rPr>
          <w:spacing w:val="1"/>
        </w:rPr>
        <w:t> </w:t>
      </w:r>
      <w:r>
        <w:rPr/>
        <w:t>курсу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ческого</w:t>
      </w:r>
      <w:r>
        <w:rPr>
          <w:spacing w:val="-1"/>
        </w:rPr>
        <w:t> </w:t>
      </w:r>
      <w:r>
        <w:rPr/>
        <w:t>воспитания)</w:t>
      </w:r>
      <w:r>
        <w:rPr>
          <w:spacing w:val="2"/>
        </w:rPr>
        <w:t> </w:t>
      </w:r>
      <w:r>
        <w:rPr/>
        <w:t>и т.</w:t>
      </w:r>
      <w:r>
        <w:rPr>
          <w:spacing w:val="-5"/>
        </w:rPr>
        <w:t> </w:t>
      </w:r>
      <w:r>
        <w:rPr/>
        <w:t>п.;</w:t>
      </w:r>
    </w:p>
    <w:p>
      <w:pPr>
        <w:pStyle w:val="BodyText"/>
        <w:spacing w:line="179" w:lineRule="exact"/>
        <w:ind w:left="2602"/>
      </w:pPr>
      <w:r>
        <w:rPr/>
        <w:t>сравнительно</w:t>
      </w:r>
      <w:r>
        <w:rPr>
          <w:spacing w:val="61"/>
        </w:rPr>
        <w:t> </w:t>
      </w:r>
      <w:r>
        <w:rPr/>
        <w:t>небольшая  </w:t>
      </w:r>
      <w:r>
        <w:rPr>
          <w:spacing w:val="4"/>
        </w:rPr>
        <w:t> </w:t>
      </w:r>
      <w:r>
        <w:rPr/>
        <w:t>протяженность  </w:t>
      </w:r>
      <w:r>
        <w:rPr>
          <w:spacing w:val="5"/>
        </w:rPr>
        <w:t> </w:t>
      </w:r>
      <w:r>
        <w:rPr/>
        <w:t>во  </w:t>
      </w:r>
      <w:r>
        <w:rPr>
          <w:spacing w:val="5"/>
        </w:rPr>
        <w:t> </w:t>
      </w:r>
      <w:r>
        <w:rPr/>
        <w:t>времени.  </w:t>
      </w:r>
      <w:r>
        <w:rPr>
          <w:spacing w:val="5"/>
        </w:rPr>
        <w:t> </w:t>
      </w:r>
      <w:r>
        <w:rPr/>
        <w:t>Малые</w:t>
      </w:r>
    </w:p>
    <w:p>
      <w:pPr>
        <w:pStyle w:val="BodyText"/>
        <w:spacing w:line="199" w:lineRule="auto" w:before="9"/>
        <w:ind w:left="2278" w:right="2613"/>
      </w:pPr>
      <w:r>
        <w:rPr/>
        <w:t>формы построения занятий как бы сжаты во времени, представляют</w:t>
      </w:r>
      <w:r>
        <w:rPr>
          <w:spacing w:val="1"/>
        </w:rPr>
        <w:t> </w:t>
      </w:r>
      <w:r>
        <w:rPr/>
        <w:t>собой кратковременные сеансы или серии физических упражнений,</w:t>
      </w:r>
      <w:r>
        <w:rPr>
          <w:spacing w:val="1"/>
        </w:rPr>
        <w:t> </w:t>
      </w:r>
      <w:r>
        <w:rPr/>
        <w:t>занимающие</w:t>
      </w:r>
      <w:r>
        <w:rPr>
          <w:spacing w:val="-4"/>
        </w:rPr>
        <w:t> </w:t>
      </w:r>
      <w:r>
        <w:rPr/>
        <w:t>нередко всего лишь</w:t>
      </w:r>
      <w:r>
        <w:rPr>
          <w:spacing w:val="-4"/>
        </w:rPr>
        <w:t> </w:t>
      </w:r>
      <w:r>
        <w:rPr/>
        <w:t>несколько минут;</w:t>
      </w:r>
    </w:p>
    <w:p>
      <w:pPr>
        <w:pStyle w:val="BodyText"/>
        <w:spacing w:line="199" w:lineRule="auto"/>
        <w:ind w:left="2286" w:right="2604" w:firstLine="324"/>
      </w:pPr>
      <w:r>
        <w:rPr/>
        <w:t>незначительная</w:t>
      </w:r>
      <w:r>
        <w:rPr>
          <w:spacing w:val="1"/>
        </w:rPr>
        <w:t> </w:t>
      </w:r>
      <w:r>
        <w:rPr/>
        <w:t>дифференцированность</w:t>
      </w:r>
      <w:r>
        <w:rPr>
          <w:spacing w:val="1"/>
        </w:rPr>
        <w:t> </w:t>
      </w:r>
      <w:r>
        <w:rPr/>
        <w:t>структуры.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формах структура как бы свергнута: подготовительная, основная и</w:t>
      </w:r>
      <w:r>
        <w:rPr>
          <w:spacing w:val="1"/>
        </w:rPr>
        <w:t> </w:t>
      </w:r>
      <w:r>
        <w:rPr/>
        <w:t>заключительная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кратковременны,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ограниченны по содержанию, а в определенных ситуациях практи-</w:t>
      </w:r>
      <w:r>
        <w:rPr>
          <w:spacing w:val="1"/>
        </w:rPr>
        <w:t> </w:t>
      </w:r>
      <w:r>
        <w:rPr/>
        <w:t>чески не выражены (особенно тогда, когда физические упражнения</w:t>
      </w:r>
      <w:r>
        <w:rPr>
          <w:spacing w:val="1"/>
        </w:rPr>
        <w:t> </w:t>
      </w:r>
      <w:r>
        <w:rPr/>
        <w:t>теснейшим</w:t>
      </w:r>
      <w:r>
        <w:rPr>
          <w:spacing w:val="18"/>
        </w:rPr>
        <w:t> </w:t>
      </w:r>
      <w:r>
        <w:rPr/>
        <w:t>образом</w:t>
      </w:r>
      <w:r>
        <w:rPr>
          <w:spacing w:val="19"/>
        </w:rPr>
        <w:t> </w:t>
      </w:r>
      <w:r>
        <w:rPr/>
        <w:t>встроены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режим</w:t>
      </w:r>
      <w:r>
        <w:rPr>
          <w:spacing w:val="19"/>
        </w:rPr>
        <w:t> </w:t>
      </w:r>
      <w:r>
        <w:rPr/>
        <w:t>доминирующей</w:t>
      </w:r>
      <w:r>
        <w:rPr>
          <w:spacing w:val="17"/>
        </w:rPr>
        <w:t> </w:t>
      </w:r>
      <w:r>
        <w:rPr/>
        <w:t>деятельности</w:t>
      </w:r>
    </w:p>
    <w:p>
      <w:pPr>
        <w:pStyle w:val="BodyText"/>
        <w:spacing w:line="199" w:lineRule="auto"/>
        <w:ind w:left="2286" w:right="2609"/>
      </w:pPr>
      <w:r>
        <w:rPr>
          <w:spacing w:val="-1"/>
        </w:rPr>
        <w:t>—</w:t>
      </w:r>
      <w:r>
        <w:rPr>
          <w:spacing w:val="-11"/>
        </w:rPr>
        <w:t> </w:t>
      </w:r>
      <w:r>
        <w:rPr>
          <w:spacing w:val="-1"/>
        </w:rPr>
        <w:t>трудовой,</w:t>
      </w:r>
      <w:r>
        <w:rPr>
          <w:spacing w:val="-11"/>
        </w:rPr>
        <w:t> </w:t>
      </w:r>
      <w:r>
        <w:rPr>
          <w:spacing w:val="-1"/>
        </w:rPr>
        <w:t>служебной,</w:t>
      </w:r>
      <w:r>
        <w:rPr>
          <w:spacing w:val="-9"/>
        </w:rPr>
        <w:t> </w:t>
      </w:r>
      <w:r>
        <w:rPr>
          <w:spacing w:val="-1"/>
        </w:rPr>
        <w:t>учебной,</w:t>
      </w:r>
      <w:r>
        <w:rPr>
          <w:spacing w:val="-8"/>
        </w:rPr>
        <w:t> </w:t>
      </w:r>
      <w:r>
        <w:rPr>
          <w:spacing w:val="-1"/>
        </w:rPr>
        <w:t>—</w:t>
      </w:r>
      <w:r>
        <w:rPr>
          <w:spacing w:val="-11"/>
        </w:rPr>
        <w:t> </w:t>
      </w:r>
      <w:r>
        <w:rPr>
          <w:spacing w:val="-1"/>
        </w:rPr>
        <w:t>непосредственно</w:t>
      </w:r>
      <w:r>
        <w:rPr>
          <w:spacing w:val="-10"/>
        </w:rPr>
        <w:t> </w:t>
      </w:r>
      <w:r>
        <w:rPr/>
        <w:t>подчинены</w:t>
      </w:r>
      <w:r>
        <w:rPr>
          <w:spacing w:val="-10"/>
        </w:rPr>
        <w:t> </w:t>
      </w:r>
      <w:r>
        <w:rPr/>
        <w:t>ему,</w:t>
      </w:r>
      <w:r>
        <w:rPr>
          <w:spacing w:val="-5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вводной</w:t>
      </w:r>
      <w:r>
        <w:rPr>
          <w:spacing w:val="-1"/>
        </w:rPr>
        <w:t> </w:t>
      </w:r>
      <w:r>
        <w:rPr/>
        <w:t>гимнастики,</w:t>
      </w:r>
      <w:r>
        <w:rPr>
          <w:spacing w:val="-4"/>
        </w:rPr>
        <w:t> </w:t>
      </w:r>
      <w:r>
        <w:rPr/>
        <w:t>физкультпауз,</w:t>
      </w:r>
      <w:r>
        <w:rPr>
          <w:spacing w:val="-2"/>
        </w:rPr>
        <w:t> </w:t>
      </w:r>
      <w:r>
        <w:rPr/>
        <w:t>физкультминут)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194" w:lineRule="exact"/>
        <w:ind w:left="2610"/>
      </w:pPr>
      <w:r>
        <w:rPr/>
        <w:t>относительно</w:t>
      </w:r>
      <w:r>
        <w:rPr>
          <w:spacing w:val="-2"/>
        </w:rPr>
        <w:t> </w:t>
      </w:r>
      <w:r>
        <w:rPr/>
        <w:t>невысокий</w:t>
      </w:r>
      <w:r>
        <w:rPr>
          <w:spacing w:val="-5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функциональных</w:t>
      </w:r>
      <w:r>
        <w:rPr>
          <w:spacing w:val="-4"/>
        </w:rPr>
        <w:t> </w:t>
      </w:r>
      <w:r>
        <w:rPr/>
        <w:t>нагрузок.</w:t>
      </w:r>
    </w:p>
    <w:p>
      <w:pPr>
        <w:pStyle w:val="BodyText"/>
        <w:spacing w:line="199" w:lineRule="auto" w:before="5"/>
        <w:ind w:left="2300" w:right="2590" w:firstLine="309"/>
      </w:pPr>
      <w:r>
        <w:rPr/>
        <w:t>Из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вытекает, по</w:t>
      </w:r>
      <w:r>
        <w:rPr>
          <w:spacing w:val="1"/>
        </w:rPr>
        <w:t> </w:t>
      </w:r>
      <w:r>
        <w:rPr/>
        <w:t>существу,</w:t>
      </w:r>
      <w:r>
        <w:rPr>
          <w:spacing w:val="55"/>
        </w:rPr>
        <w:t> </w:t>
      </w:r>
      <w:r>
        <w:rPr/>
        <w:t>д о п о л н и т е л ь н а я</w:t>
      </w:r>
      <w:r>
        <w:rPr>
          <w:spacing w:val="1"/>
        </w:rPr>
        <w:t> </w:t>
      </w:r>
      <w:r>
        <w:rPr/>
        <w:t>роль малых форм занятий в общей системе физического воспитания.</w:t>
      </w:r>
      <w:r>
        <w:rPr>
          <w:spacing w:val="1"/>
        </w:rPr>
        <w:t> </w:t>
      </w:r>
      <w:r>
        <w:rPr/>
        <w:t>Отсюда не следует, конечно, что ценность их вообще невелика и 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заслуживают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серьезного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недопустимость</w:t>
      </w:r>
      <w:r>
        <w:rPr>
          <w:spacing w:val="1"/>
        </w:rPr>
        <w:t> </w:t>
      </w:r>
      <w:r>
        <w:rPr/>
        <w:t>недооценки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очевидностью</w:t>
      </w:r>
      <w:r>
        <w:rPr>
          <w:spacing w:val="-52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выполненные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по-</w:t>
      </w:r>
      <w:r>
        <w:rPr>
          <w:spacing w:val="-52"/>
        </w:rPr>
        <w:t> </w:t>
      </w:r>
      <w:r>
        <w:rPr/>
        <w:t>следние десятилетия. Систематически практикуемые такие занятия</w:t>
      </w:r>
      <w:r>
        <w:rPr>
          <w:spacing w:val="1"/>
        </w:rPr>
        <w:t> </w:t>
      </w:r>
      <w:r>
        <w:rPr/>
        <w:t>физическими упражнениями, вне всякого сомнения, являются важ-</w:t>
      </w:r>
      <w:r>
        <w:rPr>
          <w:spacing w:val="1"/>
        </w:rPr>
        <w:t> </w:t>
      </w:r>
      <w:r>
        <w:rPr/>
        <w:t>ными факторами оптимизации текущего функционального состояния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вносят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обеспечение</w:t>
      </w:r>
      <w:r>
        <w:rPr>
          <w:spacing w:val="44"/>
        </w:rPr>
        <w:t> </w:t>
      </w:r>
      <w:r>
        <w:rPr/>
        <w:t>нормальной</w:t>
      </w:r>
      <w:r>
        <w:rPr>
          <w:spacing w:val="44"/>
        </w:rPr>
        <w:t> </w:t>
      </w:r>
      <w:r>
        <w:rPr/>
        <w:t>жизненной</w:t>
      </w:r>
      <w:r>
        <w:rPr>
          <w:spacing w:val="42"/>
        </w:rPr>
        <w:t> </w:t>
      </w:r>
      <w:r>
        <w:rPr/>
        <w:t>активности,</w:t>
      </w:r>
      <w:r>
        <w:rPr>
          <w:spacing w:val="42"/>
        </w:rPr>
        <w:t> </w:t>
      </w:r>
      <w:r>
        <w:rPr/>
        <w:t>служат</w:t>
      </w:r>
      <w:r>
        <w:rPr>
          <w:spacing w:val="47"/>
        </w:rPr>
        <w:t> </w:t>
      </w:r>
      <w:r>
        <w:rPr/>
        <w:t>обще-</w:t>
      </w:r>
    </w:p>
    <w:p>
      <w:pPr>
        <w:spacing w:before="159"/>
        <w:ind w:left="356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348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295" w:right="2591"/>
      </w:pPr>
      <w:r>
        <w:rPr/>
        <w:t>доступными формами внедрения физической культуры в повседнев-</w:t>
      </w:r>
      <w:r>
        <w:rPr>
          <w:spacing w:val="1"/>
        </w:rPr>
        <w:t> </w:t>
      </w:r>
      <w:r>
        <w:rPr/>
        <w:t>ный быт. Значение их особенно возрастает, естественно, тогда, когда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каким-либо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физкультурная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индивида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конкретных условиях жизни ограничивается преимущественно ими.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нереально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возлагать</w:t>
      </w:r>
      <w:r>
        <w:rPr>
          <w:spacing w:val="1"/>
        </w:rPr>
        <w:t> </w:t>
      </w:r>
      <w:r>
        <w:rPr/>
        <w:t>надежды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главные</w:t>
      </w:r>
      <w:r>
        <w:rPr>
          <w:spacing w:val="10"/>
        </w:rPr>
        <w:t> </w:t>
      </w:r>
      <w:r>
        <w:rPr/>
        <w:t>факторы</w:t>
      </w:r>
      <w:r>
        <w:rPr>
          <w:spacing w:val="13"/>
        </w:rPr>
        <w:t> </w:t>
      </w:r>
      <w:r>
        <w:rPr/>
        <w:t>полноценного</w:t>
      </w:r>
      <w:r>
        <w:rPr>
          <w:spacing w:val="9"/>
        </w:rPr>
        <w:t> </w:t>
      </w:r>
      <w:r>
        <w:rPr/>
        <w:t>физического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развития</w:t>
      </w:r>
    </w:p>
    <w:p>
      <w:pPr>
        <w:pStyle w:val="BodyText"/>
        <w:spacing w:line="199" w:lineRule="auto"/>
        <w:ind w:left="2295" w:right="2587"/>
      </w:pPr>
      <w:r>
        <w:rPr/>
        <w:t>—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малым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присущи,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способна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целостная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составляющих.</w:t>
      </w:r>
    </w:p>
    <w:p>
      <w:pPr>
        <w:pStyle w:val="BodyText"/>
        <w:spacing w:line="199" w:lineRule="auto"/>
        <w:ind w:left="2310" w:right="2586" w:firstLine="316"/>
      </w:pPr>
      <w:r>
        <w:rPr/>
        <w:t>Методика построения малых форм занятий не может, разумеется,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зависеть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растных, индивидуальных и других особенностей, а также от внеш-</w:t>
      </w:r>
      <w:r>
        <w:rPr>
          <w:spacing w:val="1"/>
        </w:rPr>
        <w:t> </w:t>
      </w:r>
      <w:r>
        <w:rPr/>
        <w:t>них обстоятельств. Более же всего ее специфика обусловлена конк-</w:t>
      </w:r>
      <w:r>
        <w:rPr>
          <w:spacing w:val="1"/>
        </w:rPr>
        <w:t> </w:t>
      </w:r>
      <w:r>
        <w:rPr/>
        <w:t>ретной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местом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2"/>
        </w:rPr>
        <w:t> </w:t>
      </w:r>
      <w:r>
        <w:rPr/>
        <w:t>индивида.</w:t>
      </w:r>
    </w:p>
    <w:p>
      <w:pPr>
        <w:pStyle w:val="BodyText"/>
        <w:spacing w:line="199" w:lineRule="auto"/>
        <w:ind w:left="2317" w:right="2593" w:firstLine="309"/>
      </w:pPr>
      <w:r>
        <w:rPr/>
        <w:t>Для иллюстрации сказанного здесь приводятся примеры малых</w:t>
      </w:r>
      <w:r>
        <w:rPr>
          <w:spacing w:val="1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занятий.</w:t>
      </w:r>
    </w:p>
    <w:p>
      <w:pPr>
        <w:pStyle w:val="BodyText"/>
        <w:spacing w:line="199" w:lineRule="auto"/>
        <w:ind w:left="2302" w:right="2572" w:firstLine="331"/>
      </w:pPr>
      <w:r>
        <w:rPr>
          <w:b/>
          <w:spacing w:val="-2"/>
        </w:rPr>
        <w:t>Утренняя</w:t>
      </w:r>
      <w:r>
        <w:rPr>
          <w:b/>
          <w:spacing w:val="-6"/>
        </w:rPr>
        <w:t> </w:t>
      </w:r>
      <w:r>
        <w:rPr>
          <w:b/>
          <w:spacing w:val="-1"/>
        </w:rPr>
        <w:t>гигиеническая</w:t>
      </w:r>
      <w:r>
        <w:rPr>
          <w:b/>
          <w:spacing w:val="-8"/>
        </w:rPr>
        <w:t> </w:t>
      </w:r>
      <w:r>
        <w:rPr>
          <w:b/>
          <w:spacing w:val="-1"/>
        </w:rPr>
        <w:t>зарядка,</w:t>
      </w:r>
      <w:r>
        <w:rPr>
          <w:b/>
          <w:spacing w:val="-4"/>
        </w:rPr>
        <w:t> </w:t>
      </w:r>
      <w:r>
        <w:rPr>
          <w:spacing w:val="-1"/>
        </w:rPr>
        <w:t>как</w:t>
      </w:r>
      <w:r>
        <w:rPr>
          <w:spacing w:val="-6"/>
        </w:rPr>
        <w:t> </w:t>
      </w:r>
      <w:r>
        <w:rPr>
          <w:spacing w:val="-1"/>
        </w:rPr>
        <w:t>известно,</w:t>
      </w:r>
      <w:r>
        <w:rPr>
          <w:spacing w:val="-6"/>
        </w:rPr>
        <w:t> </w:t>
      </w:r>
      <w:r>
        <w:rPr>
          <w:spacing w:val="-1"/>
        </w:rPr>
        <w:t>одна</w:t>
      </w:r>
      <w:r>
        <w:rPr>
          <w:spacing w:val="-6"/>
        </w:rPr>
        <w:t> </w:t>
      </w:r>
      <w:r>
        <w:rPr>
          <w:spacing w:val="-1"/>
        </w:rPr>
        <w:t>из</w:t>
      </w:r>
      <w:r>
        <w:rPr>
          <w:spacing w:val="-6"/>
        </w:rPr>
        <w:t> </w:t>
      </w:r>
      <w:r>
        <w:rPr>
          <w:spacing w:val="-1"/>
        </w:rPr>
        <w:t>наиболее</w:t>
      </w:r>
      <w:r>
        <w:rPr>
          <w:spacing w:val="-53"/>
        </w:rPr>
        <w:t> </w:t>
      </w:r>
      <w:r>
        <w:rPr/>
        <w:t>распространенных,</w:t>
      </w:r>
      <w:r>
        <w:rPr>
          <w:spacing w:val="1"/>
        </w:rPr>
        <w:t> </w:t>
      </w:r>
      <w:r>
        <w:rPr/>
        <w:t>популярных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режиме повседневной жизнедеятельности (заметим, что в качестве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тождественна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утренним</w:t>
      </w:r>
      <w:r>
        <w:rPr>
          <w:spacing w:val="1"/>
        </w:rPr>
        <w:t> </w:t>
      </w:r>
      <w:r>
        <w:rPr/>
        <w:t>трени-</w:t>
      </w:r>
      <w:r>
        <w:rPr>
          <w:spacing w:val="1"/>
        </w:rPr>
        <w:t> </w:t>
      </w:r>
      <w:r>
        <w:rPr/>
        <w:t>ровочным занятиям, получившим распространение в практике спор-</w:t>
      </w:r>
      <w:r>
        <w:rPr>
          <w:spacing w:val="1"/>
        </w:rPr>
        <w:t> </w:t>
      </w:r>
      <w:r>
        <w:rPr/>
        <w:t>та, ни аналогичным случаям применения физических упражнений с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нагрузки).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оптимизировать переход от продолжительного отдыха (сна) к пов-</w:t>
      </w:r>
      <w:r>
        <w:rPr>
          <w:spacing w:val="1"/>
        </w:rPr>
        <w:t> </w:t>
      </w:r>
      <w:r>
        <w:rPr/>
        <w:t>седневной жизнедеятельности.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рядки составляет своего рода разминка, с той, однако, особенностью,</w:t>
      </w:r>
      <w:r>
        <w:rPr>
          <w:spacing w:val="1"/>
        </w:rPr>
        <w:t> </w:t>
      </w:r>
      <w:r>
        <w:rPr/>
        <w:t>что ориентирована она не на оперативную подготовку к какому-либо</w:t>
      </w:r>
      <w:r>
        <w:rPr>
          <w:spacing w:val="1"/>
        </w:rPr>
        <w:t> </w:t>
      </w:r>
      <w:r>
        <w:rPr/>
        <w:t>одному виду деятельности, а на постепенную общую активизацию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инерции</w:t>
      </w:r>
      <w:r>
        <w:rPr>
          <w:spacing w:val="1"/>
        </w:rPr>
        <w:t> </w:t>
      </w:r>
      <w:r>
        <w:rPr/>
        <w:t>покоя,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повседневные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тонуса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хорошим</w:t>
      </w:r>
      <w:r>
        <w:rPr>
          <w:spacing w:val="-52"/>
        </w:rPr>
        <w:t> </w:t>
      </w:r>
      <w:r>
        <w:rPr/>
        <w:t>настроением.</w:t>
      </w:r>
      <w:r>
        <w:rPr>
          <w:spacing w:val="1"/>
        </w:rPr>
        <w:t> </w:t>
      </w:r>
      <w:r>
        <w:rPr/>
        <w:t>Параллельно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отчасти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осанки,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достигнутого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неоправданному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форсированию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противоречит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постепенного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-52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многочасового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глубокого покоя.</w:t>
      </w:r>
    </w:p>
    <w:p>
      <w:pPr>
        <w:spacing w:line="194" w:lineRule="auto" w:before="0"/>
        <w:ind w:left="2324" w:right="2585" w:firstLine="331"/>
        <w:jc w:val="both"/>
        <w:rPr>
          <w:sz w:val="18"/>
        </w:rPr>
      </w:pPr>
      <w:r>
        <w:rPr>
          <w:sz w:val="18"/>
        </w:rPr>
        <w:t>Одна из вполне оправданных схем составления </w:t>
      </w:r>
      <w:r>
        <w:rPr>
          <w:i/>
          <w:sz w:val="18"/>
        </w:rPr>
        <w:t>комплекса </w:t>
      </w:r>
      <w:r>
        <w:rPr>
          <w:sz w:val="18"/>
        </w:rPr>
        <w:t>упражнений для за-</w:t>
      </w:r>
      <w:r>
        <w:rPr>
          <w:spacing w:val="1"/>
          <w:sz w:val="18"/>
        </w:rPr>
        <w:t> </w:t>
      </w:r>
      <w:r>
        <w:rPr>
          <w:sz w:val="18"/>
        </w:rPr>
        <w:t>рядки</w:t>
      </w:r>
      <w:r>
        <w:rPr>
          <w:spacing w:val="-2"/>
          <w:sz w:val="18"/>
        </w:rPr>
        <w:t> </w:t>
      </w:r>
      <w:r>
        <w:rPr>
          <w:sz w:val="18"/>
        </w:rPr>
        <w:t>предусматривает:</w:t>
      </w:r>
    </w:p>
    <w:p>
      <w:pPr>
        <w:pStyle w:val="ListParagraph"/>
        <w:numPr>
          <w:ilvl w:val="0"/>
          <w:numId w:val="67"/>
        </w:numPr>
        <w:tabs>
          <w:tab w:pos="2886" w:val="left" w:leader="none"/>
        </w:tabs>
        <w:spacing w:line="192" w:lineRule="auto" w:before="0" w:after="0"/>
        <w:ind w:left="2317" w:right="2607" w:firstLine="316"/>
        <w:jc w:val="both"/>
        <w:rPr>
          <w:sz w:val="18"/>
        </w:rPr>
      </w:pPr>
      <w:r>
        <w:rPr>
          <w:sz w:val="18"/>
        </w:rPr>
        <w:t>«выравнивающее» упражнение (например, плавные потягивания с выпрямле-</w:t>
      </w:r>
      <w:r>
        <w:rPr>
          <w:spacing w:val="-42"/>
          <w:sz w:val="18"/>
        </w:rPr>
        <w:t> </w:t>
      </w:r>
      <w:r>
        <w:rPr>
          <w:sz w:val="18"/>
        </w:rPr>
        <w:t>нием</w:t>
      </w:r>
      <w:r>
        <w:rPr>
          <w:spacing w:val="-2"/>
          <w:sz w:val="18"/>
        </w:rPr>
        <w:t> </w:t>
      </w:r>
      <w:r>
        <w:rPr>
          <w:sz w:val="18"/>
        </w:rPr>
        <w:t>конечностей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туловища,</w:t>
      </w:r>
      <w:r>
        <w:rPr>
          <w:spacing w:val="2"/>
          <w:sz w:val="18"/>
        </w:rPr>
        <w:t> </w:t>
      </w:r>
      <w:r>
        <w:rPr>
          <w:sz w:val="18"/>
        </w:rPr>
        <w:t>лежа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постели</w:t>
      </w:r>
      <w:r>
        <w:rPr>
          <w:spacing w:val="-2"/>
          <w:sz w:val="18"/>
        </w:rPr>
        <w:t> </w:t>
      </w:r>
      <w:r>
        <w:rPr>
          <w:sz w:val="18"/>
        </w:rPr>
        <w:t>или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положении</w:t>
      </w:r>
      <w:r>
        <w:rPr>
          <w:spacing w:val="-2"/>
          <w:sz w:val="18"/>
        </w:rPr>
        <w:t> </w:t>
      </w:r>
      <w:r>
        <w:rPr>
          <w:sz w:val="18"/>
        </w:rPr>
        <w:t>стоя);</w:t>
      </w:r>
    </w:p>
    <w:p>
      <w:pPr>
        <w:pStyle w:val="ListParagraph"/>
        <w:numPr>
          <w:ilvl w:val="0"/>
          <w:numId w:val="67"/>
        </w:numPr>
        <w:tabs>
          <w:tab w:pos="2886" w:val="left" w:leader="none"/>
        </w:tabs>
        <w:spacing w:line="192" w:lineRule="auto" w:before="0" w:after="0"/>
        <w:ind w:left="2317" w:right="2573" w:firstLine="316"/>
        <w:jc w:val="both"/>
        <w:rPr>
          <w:sz w:val="18"/>
        </w:rPr>
      </w:pPr>
      <w:r>
        <w:rPr>
          <w:spacing w:val="-1"/>
          <w:sz w:val="18"/>
        </w:rPr>
        <w:t>упражнение, нефорсированно активизирующее </w:t>
      </w:r>
      <w:r>
        <w:rPr>
          <w:sz w:val="18"/>
        </w:rPr>
        <w:t>кровообращение преимущест-</w:t>
      </w:r>
      <w:r>
        <w:rPr>
          <w:spacing w:val="1"/>
          <w:sz w:val="18"/>
        </w:rPr>
        <w:t> </w:t>
      </w:r>
      <w:r>
        <w:rPr>
          <w:sz w:val="18"/>
        </w:rPr>
        <w:t>венно в крупных мышцах нижних конечностей и тазовой области (например, не-</w:t>
      </w:r>
      <w:r>
        <w:rPr>
          <w:spacing w:val="1"/>
          <w:sz w:val="18"/>
        </w:rPr>
        <w:t> </w:t>
      </w:r>
      <w:r>
        <w:rPr>
          <w:sz w:val="18"/>
        </w:rPr>
        <w:t>торопливые приседания или поочередное растягивание ногами резинового жгута в</w:t>
      </w:r>
      <w:r>
        <w:rPr>
          <w:spacing w:val="1"/>
          <w:sz w:val="18"/>
        </w:rPr>
        <w:t> </w:t>
      </w:r>
      <w:r>
        <w:rPr>
          <w:sz w:val="18"/>
        </w:rPr>
        <w:t>положении</w:t>
      </w:r>
      <w:r>
        <w:rPr>
          <w:spacing w:val="-2"/>
          <w:sz w:val="18"/>
        </w:rPr>
        <w:t> </w:t>
      </w:r>
      <w:r>
        <w:rPr>
          <w:sz w:val="18"/>
        </w:rPr>
        <w:t>сидя);</w:t>
      </w:r>
    </w:p>
    <w:p>
      <w:pPr>
        <w:pStyle w:val="ListParagraph"/>
        <w:numPr>
          <w:ilvl w:val="0"/>
          <w:numId w:val="67"/>
        </w:numPr>
        <w:tabs>
          <w:tab w:pos="2886" w:val="left" w:leader="none"/>
        </w:tabs>
        <w:spacing w:line="192" w:lineRule="auto" w:before="0" w:after="0"/>
        <w:ind w:left="2317" w:right="2583" w:firstLine="316"/>
        <w:jc w:val="both"/>
        <w:rPr>
          <w:sz w:val="18"/>
        </w:rPr>
      </w:pPr>
      <w:r>
        <w:rPr>
          <w:sz w:val="18"/>
        </w:rPr>
        <w:t>наклоны,</w:t>
      </w:r>
      <w:r>
        <w:rPr>
          <w:spacing w:val="1"/>
          <w:sz w:val="18"/>
        </w:rPr>
        <w:t> </w:t>
      </w:r>
      <w:r>
        <w:rPr>
          <w:sz w:val="18"/>
        </w:rPr>
        <w:t>повороты,</w:t>
      </w:r>
      <w:r>
        <w:rPr>
          <w:spacing w:val="1"/>
          <w:sz w:val="18"/>
        </w:rPr>
        <w:t> </w:t>
      </w:r>
      <w:r>
        <w:rPr>
          <w:sz w:val="18"/>
        </w:rPr>
        <w:t>вращения</w:t>
      </w:r>
      <w:r>
        <w:rPr>
          <w:spacing w:val="1"/>
          <w:sz w:val="18"/>
        </w:rPr>
        <w:t> </w:t>
      </w:r>
      <w:r>
        <w:rPr>
          <w:sz w:val="18"/>
        </w:rPr>
        <w:t>туловища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сопутствующими</w:t>
      </w:r>
      <w:r>
        <w:rPr>
          <w:spacing w:val="1"/>
          <w:sz w:val="18"/>
        </w:rPr>
        <w:t> </w:t>
      </w:r>
      <w:r>
        <w:rPr>
          <w:sz w:val="18"/>
        </w:rPr>
        <w:t>движениями</w:t>
      </w:r>
      <w:r>
        <w:rPr>
          <w:spacing w:val="1"/>
          <w:sz w:val="18"/>
        </w:rPr>
        <w:t> </w:t>
      </w:r>
      <w:r>
        <w:rPr>
          <w:sz w:val="18"/>
        </w:rPr>
        <w:t>руками,</w:t>
      </w:r>
      <w:r>
        <w:rPr>
          <w:spacing w:val="-1"/>
          <w:sz w:val="18"/>
        </w:rPr>
        <w:t> </w:t>
      </w:r>
      <w:r>
        <w:rPr>
          <w:sz w:val="18"/>
        </w:rPr>
        <w:t>постепенным увеличением</w:t>
      </w:r>
      <w:r>
        <w:rPr>
          <w:spacing w:val="-2"/>
          <w:sz w:val="18"/>
        </w:rPr>
        <w:t> </w:t>
      </w:r>
      <w:r>
        <w:rPr>
          <w:sz w:val="18"/>
        </w:rPr>
        <w:t>амплитуды</w:t>
      </w:r>
      <w:r>
        <w:rPr>
          <w:spacing w:val="-2"/>
          <w:sz w:val="18"/>
        </w:rPr>
        <w:t> </w:t>
      </w:r>
      <w:r>
        <w:rPr>
          <w:sz w:val="18"/>
        </w:rPr>
        <w:t>ч</w:t>
      </w:r>
      <w:r>
        <w:rPr>
          <w:spacing w:val="-1"/>
          <w:sz w:val="18"/>
        </w:rPr>
        <w:t> </w:t>
      </w:r>
      <w:r>
        <w:rPr>
          <w:sz w:val="18"/>
        </w:rPr>
        <w:t>темпа</w:t>
      </w:r>
      <w:r>
        <w:rPr>
          <w:spacing w:val="-2"/>
          <w:sz w:val="18"/>
        </w:rPr>
        <w:t> </w:t>
      </w:r>
      <w:r>
        <w:rPr>
          <w:sz w:val="18"/>
        </w:rPr>
        <w:t>движений;</w:t>
      </w:r>
    </w:p>
    <w:p>
      <w:pPr>
        <w:spacing w:before="117"/>
        <w:ind w:left="3577" w:right="0" w:firstLine="0"/>
        <w:jc w:val="left"/>
        <w:rPr>
          <w:sz w:val="18"/>
        </w:rPr>
      </w:pPr>
      <w:r>
        <w:rPr>
          <w:sz w:val="18"/>
        </w:rPr>
        <w:t>349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0"/>
          <w:numId w:val="43"/>
        </w:numPr>
        <w:tabs>
          <w:tab w:pos="2853" w:val="left" w:leader="none"/>
        </w:tabs>
        <w:spacing w:line="192" w:lineRule="auto" w:before="106" w:after="0"/>
        <w:ind w:left="2276" w:right="2616" w:firstLine="324"/>
        <w:jc w:val="both"/>
        <w:rPr>
          <w:sz w:val="18"/>
        </w:rPr>
      </w:pPr>
      <w:r>
        <w:rPr>
          <w:sz w:val="18"/>
        </w:rPr>
        <w:t>упражнение общего или регионального воздействия с выраженными, но не</w:t>
      </w:r>
      <w:r>
        <w:rPr>
          <w:spacing w:val="1"/>
          <w:sz w:val="18"/>
        </w:rPr>
        <w:t> </w:t>
      </w:r>
      <w:r>
        <w:rPr>
          <w:sz w:val="18"/>
        </w:rPr>
        <w:t>предельными мышечными усилиями (например, отжимания в упоре лежа, имитация</w:t>
      </w:r>
      <w:r>
        <w:rPr>
          <w:spacing w:val="1"/>
          <w:sz w:val="18"/>
        </w:rPr>
        <w:t> </w:t>
      </w:r>
      <w:r>
        <w:rPr>
          <w:sz w:val="18"/>
        </w:rPr>
        <w:t>толчка</w:t>
      </w:r>
      <w:r>
        <w:rPr>
          <w:spacing w:val="-2"/>
          <w:sz w:val="18"/>
        </w:rPr>
        <w:t> </w:t>
      </w:r>
      <w:r>
        <w:rPr>
          <w:sz w:val="18"/>
        </w:rPr>
        <w:t>штанги</w:t>
      </w:r>
      <w:r>
        <w:rPr>
          <w:spacing w:val="-1"/>
          <w:sz w:val="18"/>
        </w:rPr>
        <w:t> </w:t>
      </w:r>
      <w:r>
        <w:rPr>
          <w:sz w:val="18"/>
        </w:rPr>
        <w:t>с преодолением</w:t>
      </w:r>
      <w:r>
        <w:rPr>
          <w:spacing w:val="-2"/>
          <w:sz w:val="18"/>
        </w:rPr>
        <w:t> </w:t>
      </w:r>
      <w:r>
        <w:rPr>
          <w:sz w:val="18"/>
        </w:rPr>
        <w:t>сопротивления</w:t>
      </w:r>
      <w:r>
        <w:rPr>
          <w:spacing w:val="1"/>
          <w:sz w:val="18"/>
        </w:rPr>
        <w:t> </w:t>
      </w:r>
      <w:r>
        <w:rPr>
          <w:sz w:val="18"/>
        </w:rPr>
        <w:t>резинового</w:t>
      </w:r>
      <w:r>
        <w:rPr>
          <w:spacing w:val="-2"/>
          <w:sz w:val="18"/>
        </w:rPr>
        <w:t> </w:t>
      </w:r>
      <w:r>
        <w:rPr>
          <w:sz w:val="18"/>
        </w:rPr>
        <w:t>жгута);</w:t>
      </w:r>
    </w:p>
    <w:p>
      <w:pPr>
        <w:pStyle w:val="ListParagraph"/>
        <w:numPr>
          <w:ilvl w:val="0"/>
          <w:numId w:val="43"/>
        </w:numPr>
        <w:tabs>
          <w:tab w:pos="2853" w:val="left" w:leader="none"/>
        </w:tabs>
        <w:spacing w:line="192" w:lineRule="auto" w:before="3" w:after="0"/>
        <w:ind w:left="2276" w:right="2636" w:firstLine="324"/>
        <w:jc w:val="both"/>
        <w:rPr>
          <w:sz w:val="18"/>
        </w:rPr>
      </w:pPr>
      <w:r>
        <w:rPr>
          <w:sz w:val="18"/>
        </w:rPr>
        <w:t>серия «растягивающих» движений (например, поочередные маховые движе-</w:t>
      </w:r>
      <w:r>
        <w:rPr>
          <w:spacing w:val="1"/>
          <w:sz w:val="18"/>
        </w:rPr>
        <w:t> </w:t>
      </w:r>
      <w:r>
        <w:rPr>
          <w:sz w:val="18"/>
        </w:rPr>
        <w:t>ния руками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ногами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увеличением</w:t>
      </w:r>
      <w:r>
        <w:rPr>
          <w:spacing w:val="-2"/>
          <w:sz w:val="18"/>
        </w:rPr>
        <w:t> </w:t>
      </w:r>
      <w:r>
        <w:rPr>
          <w:sz w:val="18"/>
        </w:rPr>
        <w:t>амплитуды</w:t>
      </w:r>
      <w:r>
        <w:rPr>
          <w:spacing w:val="-3"/>
          <w:sz w:val="18"/>
        </w:rPr>
        <w:t> </w:t>
      </w:r>
      <w:r>
        <w:rPr>
          <w:sz w:val="18"/>
        </w:rPr>
        <w:t>до</w:t>
      </w:r>
      <w:r>
        <w:rPr>
          <w:spacing w:val="-1"/>
          <w:sz w:val="18"/>
        </w:rPr>
        <w:t> </w:t>
      </w:r>
      <w:r>
        <w:rPr>
          <w:sz w:val="18"/>
        </w:rPr>
        <w:t>максимальной);</w:t>
      </w:r>
    </w:p>
    <w:p>
      <w:pPr>
        <w:pStyle w:val="ListParagraph"/>
        <w:numPr>
          <w:ilvl w:val="0"/>
          <w:numId w:val="43"/>
        </w:numPr>
        <w:tabs>
          <w:tab w:pos="2853" w:val="left" w:leader="none"/>
        </w:tabs>
        <w:spacing w:line="192" w:lineRule="auto" w:before="0" w:after="0"/>
        <w:ind w:left="2276" w:right="2618" w:firstLine="324"/>
        <w:jc w:val="both"/>
        <w:rPr>
          <w:sz w:val="18"/>
        </w:rPr>
      </w:pPr>
      <w:r>
        <w:rPr>
          <w:sz w:val="18"/>
        </w:rPr>
        <w:t>упражнение циклического характера, активизирующее функции дыхательной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сердечно-сосудистой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аэробного</w:t>
      </w:r>
      <w:r>
        <w:rPr>
          <w:spacing w:val="1"/>
          <w:sz w:val="18"/>
        </w:rPr>
        <w:t> </w:t>
      </w:r>
      <w:r>
        <w:rPr>
          <w:sz w:val="18"/>
        </w:rPr>
        <w:t>режима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серийные</w:t>
      </w:r>
      <w:r>
        <w:rPr>
          <w:spacing w:val="1"/>
          <w:sz w:val="18"/>
        </w:rPr>
        <w:t> </w:t>
      </w:r>
      <w:r>
        <w:rPr>
          <w:sz w:val="18"/>
        </w:rPr>
        <w:t>подскоки на месте или бег</w:t>
      </w:r>
      <w:r>
        <w:rPr>
          <w:spacing w:val="1"/>
          <w:sz w:val="18"/>
        </w:rPr>
        <w:t> </w:t>
      </w:r>
      <w:r>
        <w:rPr>
          <w:sz w:val="18"/>
        </w:rPr>
        <w:t>в течение 3—5 мин.,</w:t>
      </w:r>
      <w:r>
        <w:rPr>
          <w:spacing w:val="1"/>
          <w:sz w:val="18"/>
        </w:rPr>
        <w:t> </w:t>
      </w:r>
      <w:r>
        <w:rPr>
          <w:sz w:val="18"/>
        </w:rPr>
        <w:t>вызывающие увеличение ЧСС</w:t>
      </w:r>
      <w:r>
        <w:rPr>
          <w:spacing w:val="45"/>
          <w:sz w:val="18"/>
        </w:rPr>
        <w:t> </w:t>
      </w:r>
      <w:r>
        <w:rPr>
          <w:sz w:val="18"/>
        </w:rPr>
        <w:t>до</w:t>
      </w:r>
      <w:r>
        <w:rPr>
          <w:spacing w:val="1"/>
          <w:sz w:val="18"/>
        </w:rPr>
        <w:t> </w:t>
      </w:r>
      <w:r>
        <w:rPr>
          <w:sz w:val="18"/>
        </w:rPr>
        <w:t>140-</w:t>
      </w:r>
      <w:r>
        <w:rPr>
          <w:spacing w:val="-1"/>
          <w:sz w:val="18"/>
        </w:rPr>
        <w:t> </w:t>
      </w:r>
      <w:r>
        <w:rPr>
          <w:sz w:val="18"/>
        </w:rPr>
        <w:t>!50</w:t>
      </w:r>
      <w:r>
        <w:rPr>
          <w:spacing w:val="1"/>
          <w:sz w:val="18"/>
        </w:rPr>
        <w:t> </w:t>
      </w:r>
      <w:r>
        <w:rPr>
          <w:sz w:val="18"/>
        </w:rPr>
        <w:t>уд/мин);</w:t>
      </w:r>
    </w:p>
    <w:p>
      <w:pPr>
        <w:pStyle w:val="ListParagraph"/>
        <w:numPr>
          <w:ilvl w:val="0"/>
          <w:numId w:val="43"/>
        </w:numPr>
        <w:tabs>
          <w:tab w:pos="2853" w:val="left" w:leader="none"/>
        </w:tabs>
        <w:spacing w:line="192" w:lineRule="auto" w:before="2" w:after="0"/>
        <w:ind w:left="2276" w:right="2618" w:firstLine="324"/>
        <w:jc w:val="both"/>
        <w:rPr>
          <w:sz w:val="18"/>
        </w:rPr>
      </w:pPr>
      <w:r>
        <w:rPr>
          <w:spacing w:val="-1"/>
          <w:sz w:val="18"/>
        </w:rPr>
        <w:t>заключительная серия </w:t>
      </w:r>
      <w:r>
        <w:rPr>
          <w:sz w:val="18"/>
        </w:rPr>
        <w:t>движений (успокаивающе-переходная), частично ниве-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лирующая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избыточную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функциональную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активность,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вызванную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предыдущими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упраж-</w:t>
      </w:r>
      <w:r>
        <w:rPr>
          <w:spacing w:val="-43"/>
          <w:sz w:val="18"/>
        </w:rPr>
        <w:t> </w:t>
      </w:r>
      <w:r>
        <w:rPr>
          <w:sz w:val="18"/>
        </w:rPr>
        <w:t>нениями (например, ходьба в убывающем темпе с акцентированными дыхательными</w:t>
      </w:r>
      <w:r>
        <w:rPr>
          <w:spacing w:val="1"/>
          <w:sz w:val="18"/>
        </w:rPr>
        <w:t> </w:t>
      </w:r>
      <w:r>
        <w:rPr>
          <w:sz w:val="18"/>
        </w:rPr>
        <w:t>движениями).</w:t>
      </w:r>
    </w:p>
    <w:p>
      <w:pPr>
        <w:spacing w:line="192" w:lineRule="auto" w:before="0"/>
        <w:ind w:left="2283" w:right="2597" w:firstLine="352"/>
        <w:jc w:val="both"/>
        <w:rPr>
          <w:sz w:val="18"/>
        </w:rPr>
      </w:pPr>
      <w:r>
        <w:rPr>
          <w:sz w:val="18"/>
        </w:rPr>
        <w:t>Ориентировочная</w:t>
      </w:r>
      <w:r>
        <w:rPr>
          <w:spacing w:val="1"/>
          <w:sz w:val="18"/>
        </w:rPr>
        <w:t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> </w:t>
      </w:r>
      <w:r>
        <w:rPr>
          <w:sz w:val="18"/>
        </w:rPr>
        <w:t>всей</w:t>
      </w:r>
      <w:r>
        <w:rPr>
          <w:spacing w:val="1"/>
          <w:sz w:val="18"/>
        </w:rPr>
        <w:t> </w:t>
      </w:r>
      <w:r>
        <w:rPr>
          <w:sz w:val="18"/>
        </w:rPr>
        <w:t>зарядки—около</w:t>
      </w:r>
      <w:r>
        <w:rPr>
          <w:spacing w:val="1"/>
          <w:sz w:val="18"/>
        </w:rPr>
        <w:t> </w:t>
      </w:r>
      <w:r>
        <w:rPr>
          <w:sz w:val="18"/>
        </w:rPr>
        <w:t>10—15</w:t>
      </w:r>
      <w:r>
        <w:rPr>
          <w:spacing w:val="1"/>
          <w:sz w:val="18"/>
        </w:rPr>
        <w:t> </w:t>
      </w:r>
      <w:r>
        <w:rPr>
          <w:sz w:val="18"/>
        </w:rPr>
        <w:t>мин.,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считая, конечно, </w:t>
      </w:r>
      <w:r>
        <w:rPr>
          <w:spacing w:val="-1"/>
          <w:sz w:val="18"/>
        </w:rPr>
        <w:t>последующего приема душа и других индивидуально-гигиенических</w:t>
      </w:r>
      <w:r>
        <w:rPr>
          <w:sz w:val="18"/>
        </w:rPr>
        <w:t> процедур. В зависимости от самочувствия занимающегося и характера предстоящей</w:t>
      </w:r>
      <w:r>
        <w:rPr>
          <w:spacing w:val="1"/>
          <w:sz w:val="18"/>
        </w:rPr>
        <w:t> </w:t>
      </w:r>
      <w:r>
        <w:rPr>
          <w:sz w:val="18"/>
        </w:rPr>
        <w:t>основной</w:t>
      </w:r>
      <w:r>
        <w:rPr>
          <w:spacing w:val="1"/>
          <w:sz w:val="18"/>
        </w:rPr>
        <w:t> </w:t>
      </w:r>
      <w:r>
        <w:rPr>
          <w:sz w:val="18"/>
        </w:rPr>
        <w:t>деятельности</w:t>
      </w:r>
      <w:r>
        <w:rPr>
          <w:spacing w:val="1"/>
          <w:sz w:val="18"/>
        </w:rPr>
        <w:t> </w:t>
      </w:r>
      <w:r>
        <w:rPr>
          <w:sz w:val="18"/>
        </w:rPr>
        <w:t>допустимо,</w:t>
      </w:r>
      <w:r>
        <w:rPr>
          <w:spacing w:val="1"/>
          <w:sz w:val="18"/>
        </w:rPr>
        <w:t> </w:t>
      </w:r>
      <w:r>
        <w:rPr>
          <w:sz w:val="18"/>
        </w:rPr>
        <w:t>разумеется,</w:t>
      </w:r>
      <w:r>
        <w:rPr>
          <w:spacing w:val="1"/>
          <w:sz w:val="18"/>
        </w:rPr>
        <w:t> </w:t>
      </w:r>
      <w:r>
        <w:rPr>
          <w:sz w:val="18"/>
        </w:rPr>
        <w:t>дублировать</w:t>
      </w:r>
      <w:r>
        <w:rPr>
          <w:spacing w:val="1"/>
          <w:sz w:val="18"/>
        </w:rPr>
        <w:t> </w:t>
      </w:r>
      <w:r>
        <w:rPr>
          <w:sz w:val="18"/>
        </w:rPr>
        <w:t>виды</w:t>
      </w:r>
      <w:r>
        <w:rPr>
          <w:spacing w:val="1"/>
          <w:sz w:val="18"/>
        </w:rPr>
        <w:t> </w:t>
      </w:r>
      <w:r>
        <w:rPr>
          <w:sz w:val="18"/>
        </w:rPr>
        <w:t>перечисленных</w:t>
      </w:r>
      <w:r>
        <w:rPr>
          <w:spacing w:val="-42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варьировать</w:t>
      </w:r>
      <w:r>
        <w:rPr>
          <w:spacing w:val="1"/>
          <w:sz w:val="18"/>
        </w:rPr>
        <w:t> </w:t>
      </w:r>
      <w:r>
        <w:rPr>
          <w:sz w:val="18"/>
        </w:rPr>
        <w:t>связанные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ними</w:t>
      </w:r>
      <w:r>
        <w:rPr>
          <w:spacing w:val="1"/>
          <w:sz w:val="18"/>
        </w:rPr>
        <w:t> </w:t>
      </w:r>
      <w:r>
        <w:rPr>
          <w:sz w:val="18"/>
        </w:rPr>
        <w:t>парциальные</w:t>
      </w:r>
      <w:r>
        <w:rPr>
          <w:spacing w:val="1"/>
          <w:sz w:val="18"/>
        </w:rPr>
        <w:t> </w:t>
      </w:r>
      <w:r>
        <w:rPr>
          <w:sz w:val="18"/>
        </w:rPr>
        <w:t>нагрузки.</w:t>
      </w:r>
      <w:r>
        <w:rPr>
          <w:spacing w:val="1"/>
          <w:sz w:val="18"/>
        </w:rPr>
        <w:t> </w:t>
      </w:r>
      <w:r>
        <w:rPr>
          <w:sz w:val="18"/>
        </w:rPr>
        <w:t>Ограничи-</w:t>
      </w:r>
      <w:r>
        <w:rPr>
          <w:spacing w:val="1"/>
          <w:sz w:val="18"/>
        </w:rPr>
        <w:t> </w:t>
      </w:r>
      <w:r>
        <w:rPr>
          <w:sz w:val="18"/>
        </w:rPr>
        <w:t>тельным критерием тут может быть, в частности, показатель нормализации ЧСС на</w:t>
      </w:r>
      <w:r>
        <w:rPr>
          <w:spacing w:val="1"/>
          <w:sz w:val="18"/>
        </w:rPr>
        <w:t> </w:t>
      </w:r>
      <w:r>
        <w:rPr>
          <w:sz w:val="18"/>
        </w:rPr>
        <w:t>5-й</w:t>
      </w:r>
      <w:r>
        <w:rPr>
          <w:spacing w:val="1"/>
          <w:sz w:val="18"/>
        </w:rPr>
        <w:t> </w:t>
      </w:r>
      <w:r>
        <w:rPr>
          <w:sz w:val="18"/>
        </w:rPr>
        <w:t>минуте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выполнения</w:t>
      </w:r>
      <w:r>
        <w:rPr>
          <w:spacing w:val="1"/>
          <w:sz w:val="18"/>
        </w:rPr>
        <w:t> </w:t>
      </w:r>
      <w:r>
        <w:rPr>
          <w:sz w:val="18"/>
        </w:rPr>
        <w:t>последнего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предъявляющего</w:t>
      </w:r>
      <w:r>
        <w:rPr>
          <w:spacing w:val="1"/>
          <w:sz w:val="18"/>
        </w:rPr>
        <w:t> </w:t>
      </w:r>
      <w:r>
        <w:rPr>
          <w:sz w:val="18"/>
        </w:rPr>
        <w:t>зна-</w:t>
      </w:r>
      <w:r>
        <w:rPr>
          <w:spacing w:val="1"/>
          <w:sz w:val="18"/>
        </w:rPr>
        <w:t> </w:t>
      </w:r>
      <w:r>
        <w:rPr>
          <w:sz w:val="18"/>
        </w:rPr>
        <w:t>чительную</w:t>
      </w:r>
      <w:r>
        <w:rPr>
          <w:spacing w:val="1"/>
          <w:sz w:val="18"/>
        </w:rPr>
        <w:t> </w:t>
      </w:r>
      <w:r>
        <w:rPr>
          <w:sz w:val="18"/>
        </w:rPr>
        <w:t>нагрузку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приведенном</w:t>
      </w:r>
      <w:r>
        <w:rPr>
          <w:spacing w:val="1"/>
          <w:sz w:val="18"/>
        </w:rPr>
        <w:t> </w:t>
      </w:r>
      <w:r>
        <w:rPr>
          <w:sz w:val="18"/>
        </w:rPr>
        <w:t>комплексе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шестое</w:t>
      </w:r>
      <w:r>
        <w:rPr>
          <w:spacing w:val="1"/>
          <w:sz w:val="18"/>
        </w:rPr>
        <w:t> </w:t>
      </w:r>
      <w:r>
        <w:rPr>
          <w:sz w:val="18"/>
        </w:rPr>
        <w:t>упражнение);</w:t>
      </w:r>
      <w:r>
        <w:rPr>
          <w:spacing w:val="1"/>
          <w:sz w:val="18"/>
        </w:rPr>
        <w:t> </w:t>
      </w:r>
      <w:r>
        <w:rPr>
          <w:sz w:val="18"/>
        </w:rPr>
        <w:t>можно</w:t>
      </w:r>
      <w:r>
        <w:rPr>
          <w:spacing w:val="1"/>
          <w:sz w:val="18"/>
        </w:rPr>
        <w:t> </w:t>
      </w:r>
      <w:r>
        <w:rPr>
          <w:sz w:val="18"/>
        </w:rPr>
        <w:t>считать, что нагрузка в зарядке в целом не превышает целесообразной меры, если</w:t>
      </w:r>
      <w:r>
        <w:rPr>
          <w:spacing w:val="1"/>
          <w:sz w:val="18"/>
        </w:rPr>
        <w:t> </w:t>
      </w:r>
      <w:r>
        <w:rPr>
          <w:sz w:val="18"/>
        </w:rPr>
        <w:t>величина ЧСС к этому времени равна или близка к уровню, индивидуально обыч-</w:t>
      </w:r>
      <w:r>
        <w:rPr>
          <w:spacing w:val="1"/>
          <w:sz w:val="18"/>
        </w:rPr>
        <w:t> </w:t>
      </w:r>
      <w:r>
        <w:rPr>
          <w:sz w:val="18"/>
        </w:rPr>
        <w:t>ному в состоянии оперативного покоя. При относительной стандартизации зарядки 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определенного</w:t>
      </w:r>
      <w:r>
        <w:rPr>
          <w:spacing w:val="1"/>
          <w:sz w:val="18"/>
        </w:rPr>
        <w:t> </w:t>
      </w:r>
      <w:r>
        <w:rPr>
          <w:sz w:val="18"/>
        </w:rPr>
        <w:t>периода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месяца)</w:t>
      </w:r>
      <w:r>
        <w:rPr>
          <w:spacing w:val="1"/>
          <w:sz w:val="18"/>
        </w:rPr>
        <w:t> </w:t>
      </w:r>
      <w:r>
        <w:rPr>
          <w:sz w:val="18"/>
        </w:rPr>
        <w:t>она</w:t>
      </w:r>
      <w:r>
        <w:rPr>
          <w:spacing w:val="1"/>
          <w:sz w:val="18"/>
        </w:rPr>
        <w:t> </w:t>
      </w:r>
      <w:r>
        <w:rPr>
          <w:sz w:val="18"/>
        </w:rPr>
        <w:t>приобретает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значение</w:t>
      </w:r>
      <w:r>
        <w:rPr>
          <w:spacing w:val="1"/>
          <w:sz w:val="18"/>
        </w:rPr>
        <w:t> </w:t>
      </w:r>
      <w:r>
        <w:rPr>
          <w:sz w:val="18"/>
        </w:rPr>
        <w:t>своего рода функциональной пробы, выявление реакции на которую может служить</w:t>
      </w:r>
      <w:r>
        <w:rPr>
          <w:spacing w:val="1"/>
          <w:sz w:val="18"/>
        </w:rPr>
        <w:t> </w:t>
      </w:r>
      <w:r>
        <w:rPr>
          <w:sz w:val="18"/>
        </w:rPr>
        <w:t>одним из простых и вместе с тем информативных способов повседневного самоконт-</w:t>
      </w:r>
      <w:r>
        <w:rPr>
          <w:spacing w:val="1"/>
          <w:sz w:val="18"/>
        </w:rPr>
        <w:t> </w:t>
      </w:r>
      <w:r>
        <w:rPr>
          <w:sz w:val="18"/>
        </w:rPr>
        <w:t>роля</w:t>
      </w:r>
      <w:r>
        <w:rPr>
          <w:spacing w:val="43"/>
          <w:sz w:val="18"/>
        </w:rPr>
        <w:t> </w:t>
      </w:r>
      <w:r>
        <w:rPr>
          <w:sz w:val="18"/>
        </w:rPr>
        <w:t>(см.</w:t>
      </w:r>
      <w:r>
        <w:rPr>
          <w:spacing w:val="-1"/>
          <w:sz w:val="18"/>
        </w:rPr>
        <w:t> </w:t>
      </w:r>
      <w:r>
        <w:rPr>
          <w:sz w:val="18"/>
        </w:rPr>
        <w:t>гл.XI;</w:t>
      </w:r>
      <w:r>
        <w:rPr>
          <w:spacing w:val="-2"/>
          <w:sz w:val="18"/>
        </w:rPr>
        <w:t> </w:t>
      </w:r>
      <w:r>
        <w:rPr>
          <w:sz w:val="18"/>
        </w:rPr>
        <w:t>3.1.,</w:t>
      </w:r>
      <w:r>
        <w:rPr>
          <w:spacing w:val="-3"/>
          <w:sz w:val="18"/>
        </w:rPr>
        <w:t> </w:t>
      </w:r>
      <w:r>
        <w:rPr>
          <w:sz w:val="18"/>
        </w:rPr>
        <w:t>раздел</w:t>
      </w:r>
      <w:r>
        <w:rPr>
          <w:spacing w:val="1"/>
          <w:sz w:val="18"/>
        </w:rPr>
        <w:t> </w:t>
      </w:r>
      <w:r>
        <w:rPr>
          <w:sz w:val="18"/>
        </w:rPr>
        <w:t>«Физкультурный</w:t>
      </w:r>
      <w:r>
        <w:rPr>
          <w:spacing w:val="-2"/>
          <w:sz w:val="18"/>
        </w:rPr>
        <w:t> </w:t>
      </w:r>
      <w:r>
        <w:rPr>
          <w:sz w:val="18"/>
        </w:rPr>
        <w:t>самоконтроль»).</w:t>
      </w:r>
    </w:p>
    <w:p>
      <w:pPr>
        <w:pStyle w:val="BodyText"/>
        <w:spacing w:line="199" w:lineRule="auto" w:before="114"/>
        <w:ind w:left="2283" w:right="2592" w:firstLine="331"/>
      </w:pPr>
      <w:r>
        <w:rPr/>
        <w:t>Хотя по мере адаптации к применяемому комплексу упражнений</w:t>
      </w:r>
      <w:r>
        <w:rPr>
          <w:spacing w:val="1"/>
        </w:rPr>
        <w:t> </w:t>
      </w:r>
      <w:r>
        <w:rPr/>
        <w:t>утренней зарядки есть смысл периодически несколько увеличивать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превращать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тренировочное занятие основного типа нецелесообразно — к нему,</w:t>
      </w:r>
      <w:r>
        <w:rPr>
          <w:spacing w:val="1"/>
        </w:rPr>
        <w:t> </w:t>
      </w:r>
      <w:r>
        <w:rPr/>
        <w:t>судя по преобладающим аргументам, лучше приступать не раньше</w:t>
      </w:r>
      <w:r>
        <w:rPr>
          <w:spacing w:val="1"/>
        </w:rPr>
        <w:t> </w:t>
      </w:r>
      <w:r>
        <w:rPr/>
        <w:t>чем через час-полтора после завтрака (отметим также, что зарядка</w:t>
      </w:r>
      <w:r>
        <w:rPr>
          <w:spacing w:val="1"/>
        </w:rPr>
        <w:t> </w:t>
      </w:r>
      <w:r>
        <w:rPr/>
        <w:t>может быть представлена в суточном режиме не только как утренняя</w:t>
      </w:r>
      <w:r>
        <w:rPr>
          <w:spacing w:val="1"/>
        </w:rPr>
        <w:t> </w:t>
      </w:r>
      <w:r>
        <w:rPr/>
        <w:t>гигиеническая,</w:t>
      </w:r>
      <w:r>
        <w:rPr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иной</w:t>
      </w:r>
      <w:r>
        <w:rPr>
          <w:spacing w:val="-3"/>
        </w:rPr>
        <w:t> </w:t>
      </w:r>
      <w:r>
        <w:rPr/>
        <w:t>форме,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свободным</w:t>
      </w:r>
      <w:r>
        <w:rPr>
          <w:spacing w:val="-2"/>
        </w:rPr>
        <w:t> </w:t>
      </w:r>
      <w:r>
        <w:rPr/>
        <w:t>нормированием</w:t>
      </w:r>
      <w:r>
        <w:rPr>
          <w:spacing w:val="-53"/>
        </w:rPr>
        <w:t> </w:t>
      </w:r>
      <w:r>
        <w:rPr/>
        <w:t>нагрузки,</w:t>
      </w:r>
      <w:r>
        <w:rPr>
          <w:spacing w:val="-1"/>
        </w:rPr>
        <w:t> </w:t>
      </w:r>
      <w:r>
        <w:rPr/>
        <w:t>например, в</w:t>
      </w:r>
      <w:r>
        <w:rPr>
          <w:spacing w:val="-2"/>
        </w:rPr>
        <w:t> </w:t>
      </w:r>
      <w:r>
        <w:rPr/>
        <w:t>середине дня).</w:t>
      </w:r>
    </w:p>
    <w:p>
      <w:pPr>
        <w:pStyle w:val="BodyText"/>
        <w:spacing w:line="199" w:lineRule="auto"/>
        <w:ind w:left="2290" w:right="2591" w:firstLine="316"/>
      </w:pPr>
      <w:r>
        <w:rPr/>
        <w:t>Наиболее распространенные </w:t>
      </w:r>
      <w:r>
        <w:rPr>
          <w:i/>
        </w:rPr>
        <w:t>малые формы занятий в сфере про-</w:t>
      </w:r>
      <w:r>
        <w:rPr>
          <w:i/>
          <w:spacing w:val="1"/>
        </w:rPr>
        <w:t> </w:t>
      </w:r>
      <w:r>
        <w:rPr>
          <w:i/>
        </w:rPr>
        <w:t>изводственной</w:t>
      </w:r>
      <w:r>
        <w:rPr>
          <w:i/>
          <w:spacing w:val="1"/>
        </w:rPr>
        <w:t> </w:t>
      </w:r>
      <w:r>
        <w:rPr>
          <w:i/>
        </w:rPr>
        <w:t>физической</w:t>
      </w:r>
      <w:r>
        <w:rPr>
          <w:i/>
          <w:spacing w:val="1"/>
        </w:rPr>
        <w:t> </w:t>
      </w:r>
      <w:r>
        <w:rPr>
          <w:i/>
        </w:rPr>
        <w:t>культуры</w:t>
      </w:r>
      <w:r>
        <w:rPr>
          <w:i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вводная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физ-</w:t>
      </w:r>
      <w:r>
        <w:rPr>
          <w:spacing w:val="-52"/>
        </w:rPr>
        <w:t> </w:t>
      </w:r>
      <w:r>
        <w:rPr/>
        <w:t>культминуты и физкультпаузы. Их отличительные особенности в ре-</w:t>
      </w:r>
      <w:r>
        <w:rPr>
          <w:spacing w:val="1"/>
        </w:rPr>
        <w:t> </w:t>
      </w:r>
      <w:r>
        <w:rPr/>
        <w:t>шающей мере обусловлены тем, что они органически, непосредст-</w:t>
      </w:r>
      <w:r>
        <w:rPr>
          <w:spacing w:val="1"/>
        </w:rPr>
        <w:t> </w:t>
      </w:r>
      <w:r>
        <w:rPr/>
        <w:t>венно встроены в структуру трудового процесса и подчинены зако-</w:t>
      </w:r>
      <w:r>
        <w:rPr>
          <w:spacing w:val="1"/>
        </w:rPr>
        <w:t> </w:t>
      </w:r>
      <w:r>
        <w:rPr/>
        <w:t>номерностям его оптимизации (см. рис. 44). Это значит, кроме про-</w:t>
      </w:r>
      <w:r>
        <w:rPr>
          <w:spacing w:val="1"/>
        </w:rPr>
        <w:t> </w:t>
      </w:r>
      <w:r>
        <w:rPr/>
        <w:t>чего, что в них приемлемы лишь такие виды физических упражнений</w:t>
      </w:r>
      <w:r>
        <w:rPr>
          <w:spacing w:val="1"/>
        </w:rPr>
        <w:t> </w:t>
      </w:r>
      <w:r>
        <w:rPr/>
        <w:t>и лишь такие параметры связанных с ними нагрузок, какие способ-</w:t>
      </w:r>
      <w:r>
        <w:rPr>
          <w:spacing w:val="1"/>
        </w:rPr>
        <w:t> </w:t>
      </w:r>
      <w:r>
        <w:rPr/>
        <w:t>ствуют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согласуются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объективной</w:t>
      </w:r>
      <w:r>
        <w:rPr>
          <w:spacing w:val="-52"/>
        </w:rPr>
        <w:t> </w:t>
      </w:r>
      <w:r>
        <w:rPr/>
        <w:t>логикой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оптимизируют</w:t>
      </w:r>
      <w:r>
        <w:rPr>
          <w:spacing w:val="-1"/>
        </w:rPr>
        <w:t> </w:t>
      </w:r>
      <w:r>
        <w:rPr/>
        <w:t>его воздействие</w:t>
      </w:r>
      <w:r>
        <w:rPr>
          <w:spacing w:val="-1"/>
        </w:rPr>
        <w:t> </w:t>
      </w:r>
      <w:r>
        <w:rPr/>
        <w:t>на работающих.</w:t>
      </w:r>
    </w:p>
    <w:p>
      <w:pPr>
        <w:pStyle w:val="BodyText"/>
        <w:spacing w:line="199" w:lineRule="auto"/>
        <w:ind w:left="2305" w:right="2586" w:firstLine="338"/>
      </w:pPr>
      <w:r>
        <w:rPr>
          <w:b/>
        </w:rPr>
        <w:t>Вводная гимнастика. </w:t>
      </w:r>
      <w:r>
        <w:rPr/>
        <w:t>В том виде, в каком вводная гимнастика</w:t>
      </w:r>
      <w:r>
        <w:rPr>
          <w:spacing w:val="1"/>
        </w:rPr>
        <w:t> </w:t>
      </w:r>
      <w:r>
        <w:rPr/>
        <w:t>практикуется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ор-</w:t>
      </w:r>
      <w:r>
        <w:rPr>
          <w:spacing w:val="-52"/>
        </w:rPr>
        <w:t> </w:t>
      </w:r>
      <w:r>
        <w:rPr/>
        <w:t>ганизации труда, она обычно представляет собой комплекс из 5—8</w:t>
      </w:r>
      <w:r>
        <w:rPr>
          <w:spacing w:val="1"/>
        </w:rPr>
        <w:t> </w:t>
      </w:r>
      <w:r>
        <w:rPr/>
        <w:t>относительно несложных гимнастических упражнений без снарядов,</w:t>
      </w:r>
      <w:r>
        <w:rPr>
          <w:spacing w:val="1"/>
        </w:rPr>
        <w:t> </w:t>
      </w:r>
      <w:r>
        <w:rPr/>
        <w:t>выполняемых в течение 5—7 мин. непосредственно перед началом</w:t>
      </w:r>
      <w:r>
        <w:rPr>
          <w:spacing w:val="1"/>
        </w:rPr>
        <w:t> </w:t>
      </w:r>
      <w:r>
        <w:rPr/>
        <w:t>рабочих операций. Это гоже своего рода разминка, которая, после-</w:t>
      </w:r>
      <w:r>
        <w:rPr>
          <w:spacing w:val="1"/>
        </w:rPr>
        <w:t> </w:t>
      </w:r>
      <w:r>
        <w:rPr/>
        <w:t>довательно</w:t>
      </w:r>
      <w:r>
        <w:rPr>
          <w:spacing w:val="-5"/>
        </w:rPr>
        <w:t> </w:t>
      </w:r>
      <w:r>
        <w:rPr/>
        <w:t>активизируй</w:t>
      </w:r>
      <w:r>
        <w:rPr>
          <w:spacing w:val="-2"/>
        </w:rPr>
        <w:t> </w:t>
      </w:r>
      <w:r>
        <w:rPr/>
        <w:t>«функциональные</w:t>
      </w:r>
      <w:r>
        <w:rPr>
          <w:spacing w:val="-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организма,</w:t>
      </w:r>
      <w:r>
        <w:rPr>
          <w:spacing w:val="-2"/>
        </w:rPr>
        <w:t> </w:t>
      </w:r>
      <w:r>
        <w:rPr/>
        <w:t>спо-</w:t>
      </w:r>
    </w:p>
    <w:p>
      <w:pPr>
        <w:spacing w:before="129"/>
        <w:ind w:left="356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22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52611" cy="1914144"/>
            <wp:effectExtent l="0" t="0" r="0" b="0"/>
            <wp:docPr id="9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611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6"/>
        <w:jc w:val="left"/>
        <w:rPr>
          <w:rFonts w:ascii="Tahoma"/>
          <w:sz w:val="7"/>
        </w:rPr>
      </w:pPr>
    </w:p>
    <w:p>
      <w:pPr>
        <w:spacing w:line="192" w:lineRule="auto" w:before="127"/>
        <w:ind w:left="2271" w:right="2643" w:firstLine="0"/>
        <w:jc w:val="both"/>
        <w:rPr>
          <w:sz w:val="18"/>
        </w:rPr>
      </w:pPr>
      <w:r>
        <w:rPr>
          <w:sz w:val="18"/>
        </w:rPr>
        <w:t>Рис. 44. Схема, иллюстрирующая место вводной гимнастики (ВГ), физкультминут</w:t>
      </w:r>
      <w:r>
        <w:rPr>
          <w:spacing w:val="1"/>
          <w:sz w:val="18"/>
        </w:rPr>
        <w:t> </w:t>
      </w:r>
      <w:r>
        <w:rPr>
          <w:sz w:val="18"/>
        </w:rPr>
        <w:t>(ФМ)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физкультпауз</w:t>
      </w:r>
      <w:r>
        <w:rPr>
          <w:spacing w:val="1"/>
          <w:sz w:val="18"/>
        </w:rPr>
        <w:t> </w:t>
      </w:r>
      <w:r>
        <w:rPr>
          <w:sz w:val="18"/>
        </w:rPr>
        <w:t>(ФП)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трудового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(один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типичных</w:t>
      </w:r>
      <w:r>
        <w:rPr>
          <w:spacing w:val="1"/>
          <w:sz w:val="18"/>
        </w:rPr>
        <w:t> </w:t>
      </w:r>
      <w:r>
        <w:rPr>
          <w:sz w:val="18"/>
        </w:rPr>
        <w:t>вариантов,</w:t>
      </w:r>
      <w:r>
        <w:rPr>
          <w:spacing w:val="-1"/>
          <w:sz w:val="18"/>
        </w:rPr>
        <w:t> </w:t>
      </w:r>
      <w:r>
        <w:rPr>
          <w:sz w:val="18"/>
        </w:rPr>
        <w:t>пояснения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тексте)</w:t>
      </w:r>
    </w:p>
    <w:p>
      <w:pPr>
        <w:pStyle w:val="BodyText"/>
        <w:spacing w:before="6"/>
        <w:jc w:val="left"/>
        <w:rPr>
          <w:sz w:val="18"/>
        </w:rPr>
      </w:pPr>
    </w:p>
    <w:p>
      <w:pPr>
        <w:pStyle w:val="BodyText"/>
        <w:spacing w:line="199" w:lineRule="auto"/>
        <w:ind w:left="2278" w:right="2617"/>
      </w:pPr>
      <w:r>
        <w:rPr/>
        <w:t>собствует эффективному выполнению последующих рабочих опера-</w:t>
      </w:r>
      <w:r>
        <w:rPr>
          <w:spacing w:val="1"/>
        </w:rPr>
        <w:t> </w:t>
      </w:r>
      <w:r>
        <w:rPr/>
        <w:t>ций, сокращает период врабатывания. Кроме общего эффекта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минки здесь имеет значение и специфическая психомоторная наст-</w:t>
      </w:r>
      <w:r>
        <w:rPr>
          <w:spacing w:val="1"/>
        </w:rPr>
        <w:t> </w:t>
      </w:r>
      <w:r>
        <w:rPr/>
        <w:t>ройка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-52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регулярным</w:t>
      </w:r>
      <w:r>
        <w:rPr>
          <w:spacing w:val="1"/>
        </w:rPr>
        <w:t> </w:t>
      </w:r>
      <w:r>
        <w:rPr/>
        <w:t>воспроизведением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динамического</w:t>
      </w:r>
      <w:r>
        <w:rPr>
          <w:spacing w:val="1"/>
        </w:rPr>
        <w:t> </w:t>
      </w:r>
      <w:r>
        <w:rPr/>
        <w:t>стереотипа).</w:t>
      </w:r>
      <w:r>
        <w:rPr>
          <w:spacing w:val="-52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комплекс упражнений вводной гимнастики специализируется. Так,</w:t>
      </w:r>
      <w:r>
        <w:rPr>
          <w:spacing w:val="1"/>
        </w:rPr>
        <w:t> </w:t>
      </w:r>
      <w:r>
        <w:rPr/>
        <w:t>когда основные трудовые операции должны следовать в определен-</w:t>
      </w:r>
      <w:r>
        <w:rPr>
          <w:spacing w:val="1"/>
        </w:rPr>
        <w:t> </w:t>
      </w:r>
      <w:r>
        <w:rPr/>
        <w:t>ном двигательном темпе и ритме, как минимум в последнем из уп-</w:t>
      </w:r>
      <w:r>
        <w:rPr>
          <w:spacing w:val="1"/>
        </w:rPr>
        <w:t> </w:t>
      </w:r>
      <w:r>
        <w:rPr/>
        <w:t>ражнений вводного комплекса важно смоделировать соответствую-</w:t>
      </w:r>
      <w:r>
        <w:rPr>
          <w:spacing w:val="1"/>
        </w:rPr>
        <w:t> </w:t>
      </w:r>
      <w:r>
        <w:rPr/>
        <w:t>щие темпоритмовые соотношения, что достигается, как правило, не</w:t>
      </w:r>
      <w:r>
        <w:rPr>
          <w:spacing w:val="1"/>
        </w:rPr>
        <w:t> </w:t>
      </w:r>
      <w:r>
        <w:rPr/>
        <w:t>имитацией самих трудовых действий, а с помощью гимнастических</w:t>
      </w:r>
      <w:r>
        <w:rPr>
          <w:spacing w:val="1"/>
        </w:rPr>
        <w:t> </w:t>
      </w:r>
      <w:r>
        <w:rPr/>
        <w:t>движений.</w:t>
      </w:r>
    </w:p>
    <w:p>
      <w:pPr>
        <w:pStyle w:val="BodyText"/>
        <w:spacing w:line="199" w:lineRule="auto"/>
        <w:ind w:left="2293" w:right="2590" w:firstLine="324"/>
      </w:pPr>
      <w:r>
        <w:rPr>
          <w:b/>
          <w:spacing w:val="-5"/>
        </w:rPr>
        <w:t>Физкультпаузы </w:t>
      </w:r>
      <w:r>
        <w:rPr>
          <w:spacing w:val="-5"/>
        </w:rPr>
        <w:t>и </w:t>
      </w:r>
      <w:r>
        <w:rPr>
          <w:b/>
          <w:spacing w:val="-5"/>
        </w:rPr>
        <w:t>физкультминуты </w:t>
      </w:r>
      <w:r>
        <w:rPr>
          <w:spacing w:val="-5"/>
        </w:rPr>
        <w:t>(или физкультминутки). </w:t>
      </w:r>
      <w:r>
        <w:rPr>
          <w:spacing w:val="-4"/>
        </w:rPr>
        <w:t>Этими</w:t>
      </w:r>
      <w:r>
        <w:rPr>
          <w:spacing w:val="-52"/>
        </w:rPr>
        <w:t> </w:t>
      </w:r>
      <w:r>
        <w:rPr/>
        <w:t>терминами не совсем удачно принято обозначать кратковременные</w:t>
      </w:r>
      <w:r>
        <w:rPr>
          <w:spacing w:val="1"/>
        </w:rPr>
        <w:t> </w:t>
      </w:r>
      <w:r>
        <w:rPr/>
        <w:t>сеансы физических упражнений, вводимые преимущественно в ка-</w:t>
      </w:r>
      <w:r>
        <w:rPr>
          <w:spacing w:val="1"/>
        </w:rPr>
        <w:t> </w:t>
      </w:r>
      <w:r>
        <w:rPr/>
        <w:t>честве факторов активного отдыха (обычно с музыкальным сопро-</w:t>
      </w:r>
      <w:r>
        <w:rPr>
          <w:spacing w:val="1"/>
        </w:rPr>
        <w:t> </w:t>
      </w:r>
      <w:r>
        <w:rPr/>
        <w:t>вождением, а нередко и в сочетании с элементами самомассажа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другими</w:t>
      </w:r>
      <w:r>
        <w:rPr>
          <w:spacing w:val="-6"/>
        </w:rPr>
        <w:t> </w:t>
      </w:r>
      <w:r>
        <w:rPr/>
        <w:t>средствами,</w:t>
      </w:r>
      <w:r>
        <w:rPr>
          <w:spacing w:val="-5"/>
        </w:rPr>
        <w:t> </w:t>
      </w:r>
      <w:r>
        <w:rPr/>
        <w:t>способствующими</w:t>
      </w:r>
      <w:r>
        <w:rPr>
          <w:spacing w:val="-5"/>
        </w:rPr>
        <w:t> </w:t>
      </w:r>
      <w:r>
        <w:rPr/>
        <w:t>восстановлению</w:t>
      </w:r>
      <w:r>
        <w:rPr>
          <w:spacing w:val="-6"/>
        </w:rPr>
        <w:t> </w:t>
      </w:r>
      <w:r>
        <w:rPr/>
        <w:t>оперативной</w:t>
      </w:r>
      <w:r>
        <w:rPr>
          <w:spacing w:val="-53"/>
        </w:rPr>
        <w:t> </w:t>
      </w:r>
      <w:r>
        <w:rPr/>
        <w:t>работоспособности)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интервалах,</w:t>
      </w:r>
      <w:r>
        <w:rPr>
          <w:spacing w:val="12"/>
        </w:rPr>
        <w:t> </w:t>
      </w:r>
      <w:r>
        <w:rPr/>
        <w:t>специально</w:t>
      </w:r>
      <w:r>
        <w:rPr>
          <w:spacing w:val="15"/>
        </w:rPr>
        <w:t> </w:t>
      </w:r>
      <w:r>
        <w:rPr/>
        <w:t>выделяемых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этого</w:t>
      </w:r>
      <w:r>
        <w:rPr>
          <w:spacing w:val="-53"/>
        </w:rPr>
        <w:t> </w:t>
      </w:r>
      <w:r>
        <w:rPr/>
        <w:t>в процессе труда. Все они являются своего рода паузами — в том</w:t>
      </w:r>
      <w:r>
        <w:rPr>
          <w:spacing w:val="1"/>
        </w:rPr>
        <w:t> </w:t>
      </w:r>
      <w:r>
        <w:rPr/>
        <w:t>смысле,</w:t>
      </w:r>
      <w:r>
        <w:rPr>
          <w:spacing w:val="29"/>
        </w:rPr>
        <w:t> </w:t>
      </w:r>
      <w:r>
        <w:rPr/>
        <w:t>что</w:t>
      </w:r>
      <w:r>
        <w:rPr>
          <w:spacing w:val="29"/>
        </w:rPr>
        <w:t> </w:t>
      </w:r>
      <w:r>
        <w:rPr/>
        <w:t>осуществляются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малых</w:t>
      </w:r>
      <w:r>
        <w:rPr>
          <w:spacing w:val="30"/>
        </w:rPr>
        <w:t> </w:t>
      </w:r>
      <w:r>
        <w:rPr/>
        <w:t>перерывах</w:t>
      </w:r>
      <w:r>
        <w:rPr>
          <w:spacing w:val="27"/>
        </w:rPr>
        <w:t> </w:t>
      </w:r>
      <w:r>
        <w:rPr/>
        <w:t>по</w:t>
      </w:r>
      <w:r>
        <w:rPr>
          <w:spacing w:val="29"/>
        </w:rPr>
        <w:t> </w:t>
      </w:r>
      <w:r>
        <w:rPr/>
        <w:t>ходу</w:t>
      </w:r>
      <w:r>
        <w:rPr>
          <w:spacing w:val="27"/>
        </w:rPr>
        <w:t> </w:t>
      </w:r>
      <w:r>
        <w:rPr/>
        <w:t>работы.</w:t>
      </w:r>
      <w:r>
        <w:rPr>
          <w:spacing w:val="30"/>
        </w:rPr>
        <w:t> </w:t>
      </w:r>
      <w:r>
        <w:rPr/>
        <w:t>В</w:t>
      </w:r>
      <w:r>
        <w:rPr>
          <w:spacing w:val="-53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опе-</w:t>
      </w:r>
      <w:r>
        <w:rPr>
          <w:spacing w:val="1"/>
        </w:rPr>
        <w:t> </w:t>
      </w:r>
      <w:r>
        <w:rPr/>
        <w:t>рациями,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переключения,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способно</w:t>
      </w:r>
      <w:r>
        <w:rPr>
          <w:spacing w:val="1"/>
        </w:rPr>
        <w:t> </w:t>
      </w:r>
      <w:r>
        <w:rPr/>
        <w:t>предотвратить 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 несколько повысить его (прежде всего по механизму активного</w:t>
      </w:r>
      <w:r>
        <w:rPr>
          <w:spacing w:val="1"/>
        </w:rPr>
        <w:t> </w:t>
      </w:r>
      <w:r>
        <w:rPr/>
        <w:t>отдыха),</w:t>
      </w:r>
      <w:r>
        <w:rPr>
          <w:spacing w:val="-1"/>
        </w:rPr>
        <w:t> </w:t>
      </w:r>
      <w:r>
        <w:rPr/>
        <w:t>особенно</w:t>
      </w:r>
      <w:r>
        <w:rPr>
          <w:spacing w:val="-3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сказываться текущее утом-</w:t>
      </w:r>
    </w:p>
    <w:p>
      <w:pPr>
        <w:spacing w:before="151"/>
        <w:ind w:left="3561" w:right="0" w:firstLine="0"/>
        <w:jc w:val="left"/>
        <w:rPr>
          <w:sz w:val="18"/>
        </w:rPr>
      </w:pPr>
      <w:r>
        <w:rPr>
          <w:sz w:val="18"/>
        </w:rPr>
        <w:t>351</w:t>
      </w:r>
    </w:p>
    <w:p>
      <w:pPr>
        <w:spacing w:after="0"/>
        <w:jc w:val="left"/>
        <w:rPr>
          <w:sz w:val="18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10" w:right="2582"/>
      </w:pPr>
      <w:r>
        <w:rPr/>
        <w:t>ление. Малые формы занятий в сфере производственной физической</w:t>
      </w:r>
      <w:r>
        <w:rPr>
          <w:spacing w:val="1"/>
        </w:rPr>
        <w:t> </w:t>
      </w:r>
      <w:r>
        <w:rPr/>
        <w:t>культуры в специальной литературе обычно подразделяют в первую</w:t>
      </w:r>
      <w:r>
        <w:rPr>
          <w:spacing w:val="1"/>
        </w:rPr>
        <w:t> </w:t>
      </w:r>
      <w:r>
        <w:rPr/>
        <w:t>очередь по продолжительности: физкультпаузы продолжительностью</w:t>
      </w:r>
      <w:r>
        <w:rPr>
          <w:spacing w:val="-52"/>
        </w:rPr>
        <w:t> </w:t>
      </w:r>
      <w:r>
        <w:rPr/>
        <w:t>5—7 мин. (точнее их можно назвать «ординарные физкультпаузы»),</w:t>
      </w:r>
      <w:r>
        <w:rPr>
          <w:spacing w:val="1"/>
        </w:rPr>
        <w:t> </w:t>
      </w:r>
      <w:r>
        <w:rPr/>
        <w:t>физкультминуты—</w:t>
      </w:r>
      <w:r>
        <w:rPr>
          <w:spacing w:val="-1"/>
        </w:rPr>
        <w:t> </w:t>
      </w:r>
      <w:r>
        <w:rPr/>
        <w:t>1—2</w:t>
      </w:r>
      <w:r>
        <w:rPr>
          <w:spacing w:val="-3"/>
        </w:rPr>
        <w:t> </w:t>
      </w:r>
      <w:r>
        <w:rPr/>
        <w:t>мин. и</w:t>
      </w:r>
      <w:r>
        <w:rPr>
          <w:spacing w:val="-1"/>
        </w:rPr>
        <w:t> </w:t>
      </w:r>
      <w:r>
        <w:rPr/>
        <w:t>микропаузы</w:t>
      </w:r>
      <w:r>
        <w:rPr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/>
        <w:t>20—30 с.</w:t>
      </w:r>
    </w:p>
    <w:p>
      <w:pPr>
        <w:tabs>
          <w:tab w:pos="3548" w:val="left" w:leader="none"/>
          <w:tab w:pos="4775" w:val="left" w:leader="none"/>
          <w:tab w:pos="6414" w:val="left" w:leader="none"/>
          <w:tab w:pos="7247" w:val="left" w:leader="none"/>
          <w:tab w:pos="7538" w:val="left" w:leader="none"/>
        </w:tabs>
        <w:spacing w:line="192" w:lineRule="auto" w:before="18"/>
        <w:ind w:left="2302" w:right="2544" w:firstLine="338"/>
        <w:jc w:val="left"/>
        <w:rPr>
          <w:sz w:val="18"/>
        </w:rPr>
      </w:pPr>
      <w:r>
        <w:rPr>
          <w:sz w:val="18"/>
        </w:rPr>
        <w:t>Согласно</w:t>
        <w:tab/>
        <w:t>накопленным</w:t>
        <w:tab/>
        <w:t>исследовательским</w:t>
        <w:tab/>
        <w:t>данным,</w:t>
        <w:tab/>
        <w:t>в</w:t>
        <w:tab/>
      </w:r>
      <w:r>
        <w:rPr>
          <w:spacing w:val="-2"/>
          <w:sz w:val="18"/>
        </w:rPr>
        <w:t>распространенном</w:t>
      </w:r>
      <w:r>
        <w:rPr>
          <w:spacing w:val="-42"/>
          <w:sz w:val="18"/>
        </w:rPr>
        <w:t> </w:t>
      </w:r>
      <w:r>
        <w:rPr>
          <w:sz w:val="18"/>
        </w:rPr>
        <w:t>сейчас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многих</w:t>
      </w:r>
      <w:r>
        <w:rPr>
          <w:spacing w:val="1"/>
          <w:sz w:val="18"/>
        </w:rPr>
        <w:t> </w:t>
      </w:r>
      <w:r>
        <w:rPr>
          <w:sz w:val="18"/>
        </w:rPr>
        <w:t>сферах</w:t>
      </w:r>
      <w:r>
        <w:rPr>
          <w:spacing w:val="1"/>
          <w:sz w:val="18"/>
        </w:rPr>
        <w:t> </w:t>
      </w:r>
      <w:r>
        <w:rPr>
          <w:sz w:val="18"/>
        </w:rPr>
        <w:t>профессионального труда</w:t>
      </w:r>
      <w:r>
        <w:rPr>
          <w:spacing w:val="1"/>
          <w:sz w:val="18"/>
        </w:rPr>
        <w:t> </w:t>
      </w:r>
      <w:r>
        <w:rPr>
          <w:sz w:val="18"/>
        </w:rPr>
        <w:t>восьмичасовом</w:t>
      </w:r>
      <w:r>
        <w:rPr>
          <w:spacing w:val="45"/>
          <w:sz w:val="18"/>
        </w:rPr>
        <w:t> </w:t>
      </w:r>
      <w:r>
        <w:rPr>
          <w:sz w:val="18"/>
        </w:rPr>
        <w:t>режиме</w:t>
      </w:r>
      <w:r>
        <w:rPr>
          <w:spacing w:val="45"/>
          <w:sz w:val="18"/>
        </w:rPr>
        <w:t> </w:t>
      </w:r>
      <w:r>
        <w:rPr>
          <w:sz w:val="18"/>
        </w:rPr>
        <w:t>рабо-</w:t>
      </w:r>
      <w:r>
        <w:rPr>
          <w:spacing w:val="1"/>
          <w:sz w:val="18"/>
        </w:rPr>
        <w:t> </w:t>
      </w:r>
      <w:r>
        <w:rPr>
          <w:sz w:val="18"/>
        </w:rPr>
        <w:t>чего дня целесообразно выделять до 5—6 физкультпауз и физкультминут, в том числе</w:t>
      </w:r>
      <w:r>
        <w:rPr>
          <w:spacing w:val="-42"/>
          <w:sz w:val="18"/>
        </w:rPr>
        <w:t> </w:t>
      </w:r>
      <w:r>
        <w:rPr>
          <w:sz w:val="18"/>
        </w:rPr>
        <w:t>2 основные физкультпаузы, одна из которых вводится спустя примерно 2—3 ч после</w:t>
      </w:r>
      <w:r>
        <w:rPr>
          <w:spacing w:val="1"/>
          <w:sz w:val="18"/>
        </w:rPr>
        <w:t> </w:t>
      </w:r>
      <w:r>
        <w:rPr>
          <w:sz w:val="18"/>
        </w:rPr>
        <w:t>начала</w:t>
      </w:r>
      <w:r>
        <w:rPr>
          <w:spacing w:val="46"/>
          <w:sz w:val="18"/>
        </w:rPr>
        <w:t> </w:t>
      </w:r>
      <w:r>
        <w:rPr>
          <w:sz w:val="18"/>
        </w:rPr>
        <w:t>работы,</w:t>
      </w:r>
      <w:r>
        <w:rPr>
          <w:spacing w:val="46"/>
          <w:sz w:val="18"/>
        </w:rPr>
        <w:t> </w:t>
      </w:r>
      <w:r>
        <w:rPr>
          <w:sz w:val="18"/>
        </w:rPr>
        <w:t>а</w:t>
      </w:r>
      <w:r>
        <w:rPr>
          <w:spacing w:val="46"/>
          <w:sz w:val="18"/>
        </w:rPr>
        <w:t> </w:t>
      </w:r>
      <w:r>
        <w:rPr>
          <w:sz w:val="18"/>
        </w:rPr>
        <w:t>вторая — за</w:t>
      </w:r>
      <w:r>
        <w:rPr>
          <w:spacing w:val="46"/>
          <w:sz w:val="18"/>
        </w:rPr>
        <w:t> </w:t>
      </w:r>
      <w:r>
        <w:rPr>
          <w:sz w:val="18"/>
        </w:rPr>
        <w:t>2—2,5 ч до ее</w:t>
      </w:r>
      <w:r>
        <w:rPr>
          <w:spacing w:val="45"/>
          <w:sz w:val="18"/>
        </w:rPr>
        <w:t> </w:t>
      </w:r>
      <w:r>
        <w:rPr>
          <w:sz w:val="18"/>
        </w:rPr>
        <w:t>окончания</w:t>
      </w:r>
      <w:r>
        <w:rPr>
          <w:spacing w:val="46"/>
          <w:sz w:val="18"/>
        </w:rPr>
        <w:t> </w:t>
      </w:r>
      <w:r>
        <w:rPr>
          <w:sz w:val="18"/>
        </w:rPr>
        <w:t>(физкульминуты</w:t>
      </w:r>
      <w:r>
        <w:rPr>
          <w:spacing w:val="1"/>
          <w:sz w:val="18"/>
        </w:rPr>
        <w:t> </w:t>
      </w:r>
      <w:r>
        <w:rPr>
          <w:sz w:val="18"/>
        </w:rPr>
        <w:t>проводятся при необходимости через каждые час-полтора работы, а микропаузы </w:t>
      </w:r>
      <w:r>
        <w:rPr>
          <w:i/>
          <w:sz w:val="18"/>
        </w:rPr>
        <w:t>—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чаше). Тут неизбежны, конечно, вариации, зависящие от конкретного характера! 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условий</w:t>
      </w:r>
      <w:r>
        <w:rPr>
          <w:sz w:val="18"/>
        </w:rPr>
        <w:t> </w:t>
      </w:r>
      <w:r>
        <w:rPr>
          <w:spacing w:val="-1"/>
          <w:sz w:val="18"/>
        </w:rPr>
        <w:t>трудовой</w:t>
      </w:r>
      <w:r>
        <w:rPr>
          <w:sz w:val="18"/>
        </w:rPr>
        <w:t> </w:t>
      </w:r>
      <w:r>
        <w:rPr>
          <w:spacing w:val="-1"/>
          <w:sz w:val="18"/>
        </w:rPr>
        <w:t>деятельности.</w:t>
      </w:r>
      <w:r>
        <w:rPr>
          <w:sz w:val="18"/>
        </w:rPr>
        <w:t> Это</w:t>
      </w:r>
      <w:r>
        <w:rPr>
          <w:spacing w:val="1"/>
          <w:sz w:val="18"/>
        </w:rPr>
        <w:t> </w:t>
      </w:r>
      <w:r>
        <w:rPr>
          <w:sz w:val="18"/>
        </w:rPr>
        <w:t>относится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содержанию</w:t>
      </w:r>
      <w:r>
        <w:rPr>
          <w:spacing w:val="1"/>
          <w:sz w:val="18"/>
        </w:rPr>
        <w:t> </w:t>
      </w:r>
      <w:r>
        <w:rPr>
          <w:sz w:val="18"/>
        </w:rPr>
        <w:t>физкультпауз) и</w:t>
      </w:r>
      <w:r>
        <w:rPr>
          <w:spacing w:val="1"/>
          <w:sz w:val="18"/>
        </w:rPr>
        <w:t> </w:t>
      </w:r>
      <w:r>
        <w:rPr>
          <w:sz w:val="18"/>
        </w:rPr>
        <w:t>физкультминут, и к параметрам связанных с</w:t>
      </w:r>
      <w:r>
        <w:rPr>
          <w:spacing w:val="1"/>
          <w:sz w:val="18"/>
        </w:rPr>
        <w:t> </w:t>
      </w:r>
      <w:r>
        <w:rPr>
          <w:sz w:val="18"/>
        </w:rPr>
        <w:t>ними нагрузок. Так, при тяжелом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труде они</w:t>
      </w:r>
      <w:r>
        <w:rPr>
          <w:spacing w:val="1"/>
          <w:sz w:val="18"/>
        </w:rPr>
        <w:t> </w:t>
      </w:r>
      <w:r>
        <w:rPr>
          <w:sz w:val="18"/>
        </w:rPr>
        <w:t>включают менее интенсивные, чем</w:t>
      </w:r>
      <w:r>
        <w:rPr>
          <w:spacing w:val="1"/>
          <w:sz w:val="18"/>
        </w:rPr>
        <w:t> </w:t>
      </w:r>
      <w:r>
        <w:rPr>
          <w:sz w:val="18"/>
        </w:rPr>
        <w:t>трудовые, двигательные</w:t>
      </w:r>
      <w:r>
        <w:rPr>
          <w:spacing w:val="1"/>
          <w:sz w:val="18"/>
        </w:rPr>
        <w:t> </w:t>
      </w:r>
      <w:r>
        <w:rPr>
          <w:sz w:val="18"/>
        </w:rPr>
        <w:t>действия, в которых в значительной,</w:t>
      </w:r>
      <w:r>
        <w:rPr>
          <w:spacing w:val="1"/>
          <w:sz w:val="18"/>
        </w:rPr>
        <w:t> </w:t>
      </w:r>
      <w:r>
        <w:rPr>
          <w:sz w:val="18"/>
        </w:rPr>
        <w:t>подчас преобладающей, мере выражены мо-</w:t>
      </w:r>
      <w:r>
        <w:rPr>
          <w:spacing w:val="1"/>
          <w:sz w:val="18"/>
        </w:rPr>
        <w:t> </w:t>
      </w:r>
      <w:r>
        <w:rPr>
          <w:sz w:val="18"/>
        </w:rPr>
        <w:t>менты</w:t>
      </w:r>
      <w:r>
        <w:rPr>
          <w:spacing w:val="41"/>
          <w:sz w:val="18"/>
        </w:rPr>
        <w:t> </w:t>
      </w:r>
      <w:r>
        <w:rPr>
          <w:sz w:val="18"/>
        </w:rPr>
        <w:t>рационального</w:t>
      </w:r>
      <w:r>
        <w:rPr>
          <w:spacing w:val="11"/>
          <w:sz w:val="18"/>
        </w:rPr>
        <w:t> </w:t>
      </w:r>
      <w:r>
        <w:rPr>
          <w:sz w:val="18"/>
        </w:rPr>
        <w:t>мышечного</w:t>
      </w:r>
      <w:r>
        <w:rPr>
          <w:spacing w:val="8"/>
          <w:sz w:val="18"/>
        </w:rPr>
        <w:t> </w:t>
      </w:r>
      <w:r>
        <w:rPr>
          <w:sz w:val="18"/>
        </w:rPr>
        <w:t>расслабления</w:t>
      </w:r>
      <w:r>
        <w:rPr>
          <w:spacing w:val="43"/>
          <w:sz w:val="18"/>
        </w:rPr>
        <w:t> </w:t>
      </w:r>
      <w:r>
        <w:rPr>
          <w:sz w:val="18"/>
        </w:rPr>
        <w:t>и</w:t>
      </w:r>
      <w:r>
        <w:rPr>
          <w:spacing w:val="42"/>
          <w:sz w:val="18"/>
        </w:rPr>
        <w:t> </w:t>
      </w:r>
      <w:r>
        <w:rPr>
          <w:sz w:val="18"/>
        </w:rPr>
        <w:t>акцентированы</w:t>
      </w:r>
      <w:r>
        <w:rPr>
          <w:spacing w:val="8"/>
          <w:sz w:val="18"/>
        </w:rPr>
        <w:t> </w:t>
      </w:r>
      <w:r>
        <w:rPr>
          <w:sz w:val="18"/>
        </w:rPr>
        <w:t>дыхательные</w:t>
      </w:r>
      <w:r>
        <w:rPr>
          <w:spacing w:val="1"/>
          <w:sz w:val="18"/>
        </w:rPr>
        <w:t> </w:t>
      </w:r>
      <w:r>
        <w:rPr>
          <w:sz w:val="18"/>
        </w:rPr>
        <w:t>движения, а также представлен и пассивный отдых; при невысокой же интенсив-</w:t>
      </w:r>
      <w:r>
        <w:rPr>
          <w:spacing w:val="1"/>
          <w:sz w:val="18"/>
        </w:rPr>
        <w:t> </w:t>
      </w:r>
      <w:r>
        <w:rPr>
          <w:sz w:val="18"/>
        </w:rPr>
        <w:t>ности движений</w:t>
      </w:r>
      <w:r>
        <w:rPr>
          <w:spacing w:val="1"/>
          <w:sz w:val="18"/>
        </w:rPr>
        <w:t> </w:t>
      </w:r>
      <w:r>
        <w:rPr>
          <w:sz w:val="18"/>
        </w:rPr>
        <w:t>в трудовых операциях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качестве средств</w:t>
      </w:r>
      <w:r>
        <w:rPr>
          <w:spacing w:val="1"/>
          <w:sz w:val="18"/>
        </w:rPr>
        <w:t> </w:t>
      </w:r>
      <w:r>
        <w:rPr>
          <w:sz w:val="18"/>
        </w:rPr>
        <w:t>активного отдыха</w:t>
      </w:r>
      <w:r>
        <w:rPr>
          <w:spacing w:val="1"/>
          <w:sz w:val="18"/>
        </w:rPr>
        <w:t> </w:t>
      </w:r>
      <w:r>
        <w:rPr>
          <w:b/>
          <w:sz w:val="18"/>
        </w:rPr>
        <w:t>оп-</w:t>
      </w:r>
      <w:r>
        <w:rPr>
          <w:b/>
          <w:spacing w:val="1"/>
          <w:sz w:val="18"/>
        </w:rPr>
        <w:t> </w:t>
      </w:r>
      <w:r>
        <w:rPr>
          <w:sz w:val="18"/>
        </w:rPr>
        <w:t>равданы более интенсивные двигательные действия</w:t>
      </w:r>
      <w:r>
        <w:rPr>
          <w:spacing w:val="1"/>
          <w:sz w:val="18"/>
        </w:rPr>
        <w:t> </w:t>
      </w:r>
      <w:r>
        <w:rPr>
          <w:sz w:val="18"/>
        </w:rPr>
        <w:t>(хотя и в таком случае, разу-</w:t>
      </w:r>
      <w:r>
        <w:rPr>
          <w:spacing w:val="1"/>
          <w:sz w:val="18"/>
        </w:rPr>
        <w:t> </w:t>
      </w:r>
      <w:r>
        <w:rPr>
          <w:sz w:val="18"/>
        </w:rPr>
        <w:t>меется, необходимо аккуратно нормировать связанные с ними физические нагрузки,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чтобы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не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внести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помех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последующие </w:t>
      </w:r>
      <w:r>
        <w:rPr>
          <w:spacing w:val="-2"/>
          <w:sz w:val="18"/>
        </w:rPr>
        <w:t>трудовые операции;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например,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регулируя.</w:t>
      </w:r>
      <w:r>
        <w:rPr>
          <w:spacing w:val="-1"/>
          <w:sz w:val="18"/>
        </w:rPr>
        <w:t> </w:t>
      </w:r>
      <w:r>
        <w:rPr>
          <w:sz w:val="18"/>
        </w:rPr>
        <w:t>нагрузку в физкультпаузе по ЧСС, ее доводят к середине паузы до 110—120 уд/мин а</w:t>
      </w:r>
      <w:r>
        <w:rPr>
          <w:spacing w:val="1"/>
          <w:sz w:val="18"/>
        </w:rPr>
        <w:t> </w:t>
      </w:r>
      <w:r>
        <w:rPr>
          <w:sz w:val="18"/>
        </w:rPr>
        <w:t>затем уменьшают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концу</w:t>
      </w:r>
      <w:r>
        <w:rPr>
          <w:spacing w:val="-5"/>
          <w:sz w:val="18"/>
        </w:rPr>
        <w:t> </w:t>
      </w:r>
      <w:r>
        <w:rPr>
          <w:sz w:val="18"/>
        </w:rPr>
        <w:t>до</w:t>
      </w:r>
      <w:r>
        <w:rPr>
          <w:spacing w:val="3"/>
          <w:sz w:val="18"/>
        </w:rPr>
        <w:t> </w:t>
      </w:r>
      <w:r>
        <w:rPr>
          <w:sz w:val="18"/>
        </w:rPr>
        <w:t>уровня,</w:t>
      </w:r>
      <w:r>
        <w:rPr>
          <w:spacing w:val="-1"/>
          <w:sz w:val="18"/>
        </w:rPr>
        <w:t> </w:t>
      </w:r>
      <w:r>
        <w:rPr>
          <w:sz w:val="18"/>
        </w:rPr>
        <w:t>близкого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исходному)*.</w:t>
      </w:r>
    </w:p>
    <w:p>
      <w:pPr>
        <w:pStyle w:val="BodyText"/>
        <w:spacing w:line="199" w:lineRule="auto" w:before="109"/>
        <w:ind w:left="2317" w:right="2521" w:firstLine="324"/>
      </w:pPr>
      <w:r>
        <w:rPr/>
        <w:t>Принципиально полезность этих и других форм производственной</w:t>
      </w:r>
      <w:r>
        <w:rPr>
          <w:spacing w:val="-52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сомнений**.</w:t>
      </w:r>
      <w:r>
        <w:rPr>
          <w:spacing w:val="1"/>
        </w:rPr>
        <w:t> </w:t>
      </w:r>
      <w:r>
        <w:rPr/>
        <w:t>Очевидна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обходимость</w:t>
      </w:r>
      <w:r>
        <w:rPr>
          <w:spacing w:val="-5"/>
        </w:rPr>
        <w:t> </w:t>
      </w:r>
      <w:r>
        <w:rPr/>
        <w:t>углубленной</w:t>
      </w:r>
      <w:r>
        <w:rPr>
          <w:spacing w:val="-4"/>
        </w:rPr>
        <w:t> </w:t>
      </w:r>
      <w:r>
        <w:rPr/>
        <w:t>разработки</w:t>
      </w:r>
      <w:r>
        <w:rPr>
          <w:spacing w:val="-5"/>
        </w:rPr>
        <w:t> </w:t>
      </w:r>
      <w:r>
        <w:rPr/>
        <w:t>методики</w:t>
      </w:r>
      <w:r>
        <w:rPr>
          <w:spacing w:val="-5"/>
        </w:rPr>
        <w:t> </w:t>
      </w:r>
      <w:r>
        <w:rPr/>
        <w:t>оптимального</w:t>
      </w:r>
      <w:r>
        <w:rPr>
          <w:spacing w:val="-5"/>
        </w:rPr>
        <w:t> </w:t>
      </w:r>
      <w:r>
        <w:rPr/>
        <w:t>исполь-</w:t>
      </w:r>
      <w:r>
        <w:rPr>
          <w:spacing w:val="-52"/>
        </w:rPr>
        <w:t> </w:t>
      </w:r>
      <w:r>
        <w:rPr/>
        <w:t>зования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модифицирующихся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НОТ.</w:t>
      </w:r>
      <w:r>
        <w:rPr>
          <w:spacing w:val="1"/>
        </w:rPr>
        <w:t> </w:t>
      </w:r>
      <w:r>
        <w:rPr/>
        <w:t>Установка «чем больше, тем лучше» здесь явно не подходит. Пред-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профессионально-при-</w:t>
      </w:r>
      <w:r>
        <w:rPr>
          <w:spacing w:val="1"/>
        </w:rPr>
        <w:t> </w:t>
      </w:r>
      <w:r>
        <w:rPr/>
        <w:t>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кардинального</w:t>
      </w:r>
      <w:r>
        <w:rPr>
          <w:spacing w:val="1"/>
        </w:rPr>
        <w:t> </w:t>
      </w:r>
      <w:r>
        <w:rPr/>
        <w:t>изменения содержания и условий труда в эпоху научно-технической</w:t>
      </w:r>
      <w:r>
        <w:rPr>
          <w:spacing w:val="1"/>
        </w:rPr>
        <w:t> </w:t>
      </w:r>
      <w:r>
        <w:rPr/>
        <w:t>революции.</w:t>
      </w:r>
    </w:p>
    <w:p>
      <w:pPr>
        <w:pStyle w:val="BodyText"/>
        <w:spacing w:line="199" w:lineRule="auto"/>
        <w:ind w:left="2331" w:right="2547" w:firstLine="324"/>
      </w:pPr>
      <w:r>
        <w:rPr/>
        <w:t>Наконец, еще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примером,</w:t>
      </w:r>
      <w:r>
        <w:rPr>
          <w:spacing w:val="1"/>
        </w:rPr>
        <w:t> </w:t>
      </w:r>
      <w:r>
        <w:rPr/>
        <w:t>иллюстрирующим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малых форм занятий в условиях повседневной жизни, могут служить</w:t>
      </w:r>
      <w:r>
        <w:rPr>
          <w:spacing w:val="1"/>
        </w:rPr>
        <w:t> </w:t>
      </w:r>
      <w:r>
        <w:rPr>
          <w:b/>
          <w:spacing w:val="-8"/>
        </w:rPr>
        <w:t>микросеансы </w:t>
      </w:r>
      <w:r>
        <w:rPr>
          <w:b/>
          <w:spacing w:val="-7"/>
        </w:rPr>
        <w:t>отдельных упражнений тренировочного характера. </w:t>
      </w:r>
      <w:r>
        <w:rPr>
          <w:spacing w:val="-7"/>
        </w:rPr>
        <w:t>Речь</w:t>
      </w:r>
      <w:r>
        <w:rPr>
          <w:spacing w:val="-52"/>
        </w:rPr>
        <w:t> </w:t>
      </w:r>
      <w:r>
        <w:rPr/>
        <w:t>идет об относительно небольших по разовым затратам времени, но,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ежедневных</w:t>
      </w:r>
      <w:r>
        <w:rPr>
          <w:spacing w:val="1"/>
        </w:rPr>
        <w:t> </w:t>
      </w:r>
      <w:r>
        <w:rPr/>
        <w:t>порциях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бытовые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Путем соответствующего дозирования нагрузки им придается тот или</w:t>
      </w:r>
      <w:r>
        <w:rPr>
          <w:spacing w:val="-52"/>
        </w:rPr>
        <w:t> </w:t>
      </w:r>
      <w:r>
        <w:rPr/>
        <w:t>иной парциальный тренировочный эффект, возможный в условиях</w:t>
      </w:r>
      <w:r>
        <w:rPr>
          <w:spacing w:val="1"/>
        </w:rPr>
        <w:t> </w:t>
      </w:r>
      <w:r>
        <w:rPr/>
        <w:t>жестко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основными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другими неотложными</w:t>
      </w:r>
      <w:r>
        <w:rPr>
          <w:spacing w:val="-1"/>
        </w:rPr>
        <w:t> </w:t>
      </w:r>
      <w:r>
        <w:rPr/>
        <w:t>делами.</w:t>
      </w:r>
    </w:p>
    <w:p>
      <w:pPr>
        <w:pStyle w:val="BodyText"/>
        <w:spacing w:before="11"/>
        <w:jc w:val="left"/>
        <w:rPr>
          <w:sz w:val="32"/>
        </w:rPr>
      </w:pPr>
    </w:p>
    <w:p>
      <w:pPr>
        <w:spacing w:line="192" w:lineRule="auto" w:before="0"/>
        <w:ind w:left="2346" w:right="2548" w:firstLine="424"/>
        <w:jc w:val="both"/>
        <w:rPr>
          <w:sz w:val="18"/>
        </w:rPr>
      </w:pPr>
      <w:r>
        <w:rPr>
          <w:sz w:val="18"/>
        </w:rPr>
        <w:t>* Подробнее о малых формах и других факторах производственной физической</w:t>
      </w:r>
      <w:r>
        <w:rPr>
          <w:spacing w:val="-42"/>
          <w:sz w:val="18"/>
        </w:rPr>
        <w:t> </w:t>
      </w:r>
      <w:r>
        <w:rPr>
          <w:sz w:val="18"/>
        </w:rPr>
        <w:t>культуры см., в частности,</w:t>
      </w:r>
      <w:r>
        <w:rPr>
          <w:spacing w:val="1"/>
          <w:sz w:val="18"/>
        </w:rPr>
        <w:t> </w:t>
      </w:r>
      <w:r>
        <w:rPr>
          <w:sz w:val="18"/>
        </w:rPr>
        <w:t>в кн.:</w:t>
      </w:r>
      <w:r>
        <w:rPr>
          <w:spacing w:val="1"/>
          <w:sz w:val="18"/>
        </w:rPr>
        <w:t> </w:t>
      </w:r>
      <w:r>
        <w:rPr>
          <w:sz w:val="18"/>
        </w:rPr>
        <w:t>Гриненко</w:t>
      </w:r>
      <w:r>
        <w:rPr>
          <w:spacing w:val="1"/>
          <w:sz w:val="18"/>
        </w:rPr>
        <w:t> </w:t>
      </w:r>
      <w:r>
        <w:rPr>
          <w:sz w:val="18"/>
        </w:rPr>
        <w:t>М. Ф., Саноян Г. Г. Труд, здоровье,</w:t>
      </w:r>
      <w:r>
        <w:rPr>
          <w:spacing w:val="1"/>
          <w:sz w:val="18"/>
        </w:rPr>
        <w:t> </w:t>
      </w:r>
      <w:r>
        <w:rPr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z w:val="18"/>
        </w:rPr>
        <w:t>культура.</w:t>
      </w:r>
      <w:r>
        <w:rPr>
          <w:spacing w:val="1"/>
          <w:sz w:val="18"/>
        </w:rPr>
        <w:t> </w:t>
      </w:r>
      <w:r>
        <w:rPr>
          <w:sz w:val="18"/>
        </w:rPr>
        <w:t>М.,</w:t>
      </w:r>
      <w:r>
        <w:rPr>
          <w:spacing w:val="1"/>
          <w:sz w:val="18"/>
        </w:rPr>
        <w:t> </w:t>
      </w:r>
      <w:r>
        <w:rPr>
          <w:sz w:val="18"/>
        </w:rPr>
        <w:t>ФиС,</w:t>
      </w:r>
      <w:r>
        <w:rPr>
          <w:spacing w:val="1"/>
          <w:sz w:val="18"/>
        </w:rPr>
        <w:t> </w:t>
      </w:r>
      <w:r>
        <w:rPr>
          <w:sz w:val="18"/>
        </w:rPr>
        <w:t>1974;</w:t>
      </w:r>
      <w:r>
        <w:rPr>
          <w:spacing w:val="1"/>
          <w:sz w:val="18"/>
        </w:rPr>
        <w:t> </w:t>
      </w:r>
      <w:r>
        <w:rPr>
          <w:sz w:val="18"/>
        </w:rPr>
        <w:t>Матвеев</w:t>
      </w:r>
      <w:r>
        <w:rPr>
          <w:spacing w:val="1"/>
          <w:sz w:val="18"/>
        </w:rPr>
        <w:t> </w:t>
      </w:r>
      <w:r>
        <w:rPr>
          <w:sz w:val="18"/>
        </w:rPr>
        <w:t>Л.</w:t>
      </w:r>
      <w:r>
        <w:rPr>
          <w:spacing w:val="1"/>
          <w:sz w:val="18"/>
        </w:rPr>
        <w:t> </w:t>
      </w:r>
      <w:r>
        <w:rPr>
          <w:sz w:val="18"/>
        </w:rPr>
        <w:t>П.,</w:t>
      </w:r>
      <w:r>
        <w:rPr>
          <w:spacing w:val="1"/>
          <w:sz w:val="18"/>
        </w:rPr>
        <w:t> </w:t>
      </w:r>
      <w:r>
        <w:rPr>
          <w:sz w:val="18"/>
        </w:rPr>
        <w:t>Саноян</w:t>
      </w:r>
      <w:r>
        <w:rPr>
          <w:spacing w:val="1"/>
          <w:sz w:val="18"/>
        </w:rPr>
        <w:t> </w:t>
      </w:r>
      <w:r>
        <w:rPr>
          <w:sz w:val="18"/>
        </w:rPr>
        <w:t>Г.</w:t>
      </w:r>
      <w:r>
        <w:rPr>
          <w:spacing w:val="1"/>
          <w:sz w:val="18"/>
        </w:rPr>
        <w:t> </w:t>
      </w:r>
      <w:r>
        <w:rPr>
          <w:sz w:val="18"/>
        </w:rPr>
        <w:t>Г.</w:t>
      </w:r>
      <w:r>
        <w:rPr>
          <w:spacing w:val="1"/>
          <w:sz w:val="18"/>
        </w:rPr>
        <w:t> </w:t>
      </w:r>
      <w:r>
        <w:rPr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z w:val="18"/>
        </w:rPr>
        <w:t>культура в системе НОТ. М., ГЦОЛИФК, 1981; Нифонтова Л. Н. Производственная</w:t>
      </w:r>
      <w:r>
        <w:rPr>
          <w:spacing w:val="1"/>
          <w:sz w:val="18"/>
        </w:rPr>
        <w:t> </w:t>
      </w:r>
      <w:r>
        <w:rPr>
          <w:sz w:val="18"/>
        </w:rPr>
        <w:t>физическая культура. М., Знание, 1982.</w:t>
      </w:r>
    </w:p>
    <w:p>
      <w:pPr>
        <w:spacing w:line="194" w:lineRule="auto" w:before="1"/>
        <w:ind w:left="2353" w:right="2540" w:firstLine="295"/>
        <w:jc w:val="both"/>
        <w:rPr>
          <w:sz w:val="18"/>
        </w:rPr>
      </w:pPr>
      <w:r>
        <w:rPr>
          <w:sz w:val="18"/>
        </w:rPr>
        <w:t>** Правда, встречающиеся в литературе цифры прироста производительности</w:t>
      </w:r>
      <w:r>
        <w:rPr>
          <w:spacing w:val="1"/>
          <w:sz w:val="18"/>
        </w:rPr>
        <w:t> </w:t>
      </w:r>
      <w:r>
        <w:rPr>
          <w:sz w:val="18"/>
        </w:rPr>
        <w:t>труда до 10 и более процентов, обусловленного якобы лишь внедрением производ-</w:t>
      </w:r>
      <w:r>
        <w:rPr>
          <w:spacing w:val="1"/>
          <w:sz w:val="18"/>
        </w:rPr>
        <w:t> </w:t>
      </w:r>
      <w:r>
        <w:rPr>
          <w:sz w:val="18"/>
        </w:rPr>
        <w:t>ственной</w:t>
      </w:r>
      <w:r>
        <w:rPr>
          <w:spacing w:val="-2"/>
          <w:sz w:val="18"/>
        </w:rPr>
        <w:t> </w:t>
      </w:r>
      <w:r>
        <w:rPr>
          <w:sz w:val="18"/>
        </w:rPr>
        <w:t>гимнастики, доверия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заслуживают.</w:t>
      </w:r>
    </w:p>
    <w:p>
      <w:pPr>
        <w:spacing w:before="128"/>
        <w:ind w:left="361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06" w:right="2682" w:firstLine="331"/>
        <w:jc w:val="both"/>
        <w:rPr>
          <w:sz w:val="18"/>
        </w:rPr>
      </w:pPr>
      <w:r>
        <w:rPr>
          <w:sz w:val="18"/>
        </w:rPr>
        <w:t>Такие</w:t>
      </w:r>
      <w:r>
        <w:rPr>
          <w:spacing w:val="1"/>
          <w:sz w:val="18"/>
        </w:rPr>
        <w:t> </w:t>
      </w:r>
      <w:r>
        <w:rPr>
          <w:sz w:val="18"/>
        </w:rPr>
        <w:t>микроееансы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включать,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дозированные</w:t>
      </w:r>
      <w:r>
        <w:rPr>
          <w:spacing w:val="-42"/>
          <w:sz w:val="18"/>
        </w:rPr>
        <w:t> </w:t>
      </w:r>
      <w:r>
        <w:rPr>
          <w:sz w:val="18"/>
        </w:rPr>
        <w:t>ходьбу или бег по домашней лестнице (вместо подъема и спуска на лифте), серийные</w:t>
      </w:r>
      <w:r>
        <w:rPr>
          <w:spacing w:val="-42"/>
          <w:sz w:val="18"/>
        </w:rPr>
        <w:t> </w:t>
      </w:r>
      <w:r>
        <w:rPr>
          <w:sz w:val="18"/>
        </w:rPr>
        <w:t>многоскоки со скакалкой, серии локальных и региональных силовых упражнений и</w:t>
      </w:r>
      <w:r>
        <w:rPr>
          <w:spacing w:val="1"/>
          <w:sz w:val="18"/>
        </w:rPr>
        <w:t> </w:t>
      </w:r>
      <w:r>
        <w:rPr>
          <w:sz w:val="18"/>
        </w:rPr>
        <w:t>упражнений «в растягивании» во время, например, просмотра телепрограмм, между</w:t>
      </w:r>
      <w:r>
        <w:rPr>
          <w:spacing w:val="1"/>
          <w:sz w:val="18"/>
        </w:rPr>
        <w:t> </w:t>
      </w:r>
      <w:r>
        <w:rPr>
          <w:sz w:val="18"/>
        </w:rPr>
        <w:t>бытовыми</w:t>
      </w:r>
      <w:r>
        <w:rPr>
          <w:spacing w:val="1"/>
          <w:sz w:val="18"/>
        </w:rPr>
        <w:t> </w:t>
      </w:r>
      <w:r>
        <w:rPr>
          <w:sz w:val="18"/>
        </w:rPr>
        <w:t>делами</w:t>
      </w:r>
      <w:r>
        <w:rPr>
          <w:spacing w:val="1"/>
          <w:sz w:val="18"/>
        </w:rPr>
        <w:t> </w:t>
      </w:r>
      <w:r>
        <w:rPr>
          <w:i/>
          <w:sz w:val="18"/>
        </w:rPr>
        <w:t>по</w:t>
      </w:r>
      <w:r>
        <w:rPr>
          <w:i/>
          <w:spacing w:val="1"/>
          <w:sz w:val="18"/>
        </w:rPr>
        <w:t> </w:t>
      </w:r>
      <w:r>
        <w:rPr>
          <w:sz w:val="18"/>
        </w:rPr>
        <w:t>самообслуживанию.</w:t>
      </w:r>
      <w:r>
        <w:rPr>
          <w:spacing w:val="1"/>
          <w:sz w:val="18"/>
        </w:rPr>
        <w:t> </w:t>
      </w:r>
      <w:r>
        <w:rPr>
          <w:sz w:val="18"/>
        </w:rPr>
        <w:t>Элементарный</w:t>
      </w:r>
      <w:r>
        <w:rPr>
          <w:spacing w:val="1"/>
          <w:sz w:val="18"/>
        </w:rPr>
        <w:t> </w:t>
      </w:r>
      <w:r>
        <w:rPr>
          <w:sz w:val="18"/>
        </w:rPr>
        <w:t>порядок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предполагает</w:t>
      </w:r>
      <w:r>
        <w:rPr>
          <w:spacing w:val="1"/>
          <w:sz w:val="18"/>
        </w:rPr>
        <w:t> </w:t>
      </w:r>
      <w:r>
        <w:rPr>
          <w:sz w:val="18"/>
        </w:rPr>
        <w:t>трехфазовую</w:t>
      </w:r>
      <w:r>
        <w:rPr>
          <w:spacing w:val="1"/>
          <w:sz w:val="18"/>
        </w:rPr>
        <w:t> </w:t>
      </w:r>
      <w:r>
        <w:rPr>
          <w:sz w:val="18"/>
        </w:rPr>
        <w:t>последовательность</w:t>
      </w:r>
      <w:r>
        <w:rPr>
          <w:spacing w:val="-42"/>
          <w:sz w:val="18"/>
        </w:rPr>
        <w:t> </w:t>
      </w:r>
      <w:r>
        <w:rPr>
          <w:sz w:val="18"/>
        </w:rPr>
        <w:t>действий:</w:t>
      </w:r>
      <w:r>
        <w:rPr>
          <w:spacing w:val="1"/>
          <w:sz w:val="18"/>
        </w:rPr>
        <w:t> </w:t>
      </w:r>
      <w:r>
        <w:rPr>
          <w:sz w:val="18"/>
        </w:rPr>
        <w:t>вначале</w:t>
      </w:r>
      <w:r>
        <w:rPr>
          <w:spacing w:val="1"/>
          <w:sz w:val="18"/>
        </w:rPr>
        <w:t> </w:t>
      </w:r>
      <w:r>
        <w:rPr>
          <w:sz w:val="18"/>
        </w:rPr>
        <w:t>разминочную</w:t>
      </w:r>
      <w:r>
        <w:rPr>
          <w:spacing w:val="1"/>
          <w:sz w:val="18"/>
        </w:rPr>
        <w:t> </w:t>
      </w:r>
      <w:r>
        <w:rPr>
          <w:sz w:val="18"/>
        </w:rPr>
        <w:t>серию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замедленном</w:t>
      </w:r>
      <w:r>
        <w:rPr>
          <w:spacing w:val="1"/>
          <w:sz w:val="18"/>
        </w:rPr>
        <w:t> </w:t>
      </w:r>
      <w:r>
        <w:rPr>
          <w:sz w:val="18"/>
        </w:rPr>
        <w:t>темпе,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уко-</w:t>
      </w:r>
      <w:r>
        <w:rPr>
          <w:spacing w:val="1"/>
          <w:sz w:val="18"/>
        </w:rPr>
        <w:t> </w:t>
      </w:r>
      <w:r>
        <w:rPr>
          <w:sz w:val="18"/>
        </w:rPr>
        <w:t>роченной амплитудой, без дополнительных отягощений), затем одну или несколько</w:t>
      </w:r>
      <w:r>
        <w:rPr>
          <w:spacing w:val="1"/>
          <w:sz w:val="18"/>
        </w:rPr>
        <w:t> </w:t>
      </w:r>
      <w:r>
        <w:rPr>
          <w:sz w:val="18"/>
        </w:rPr>
        <w:t>серий повторений избранного упражнения и в завершение — успокаивающую серию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-2"/>
          <w:sz w:val="18"/>
        </w:rPr>
        <w:t> </w:t>
      </w:r>
      <w:r>
        <w:rPr>
          <w:sz w:val="18"/>
        </w:rPr>
        <w:t>(например, дыхательных).</w:t>
      </w:r>
    </w:p>
    <w:p>
      <w:pPr>
        <w:pStyle w:val="BodyText"/>
        <w:spacing w:line="192" w:lineRule="auto" w:before="84"/>
        <w:ind w:left="2221" w:right="2686" w:firstLine="309"/>
      </w:pP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тренированности микросеансами упражнений можно лишь в узких</w:t>
      </w:r>
      <w:r>
        <w:rPr>
          <w:spacing w:val="1"/>
        </w:rPr>
        <w:t> </w:t>
      </w:r>
      <w:r>
        <w:rPr/>
        <w:t>пределах, если, конечно, они не перерастают в развернутые формы</w:t>
      </w:r>
      <w:r>
        <w:rPr>
          <w:spacing w:val="1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физическими упражнениями*.</w:t>
      </w:r>
    </w:p>
    <w:p>
      <w:pPr>
        <w:pStyle w:val="BodyText"/>
        <w:jc w:val="left"/>
        <w:rPr>
          <w:sz w:val="20"/>
        </w:rPr>
      </w:pPr>
    </w:p>
    <w:p>
      <w:pPr>
        <w:spacing w:line="213" w:lineRule="exact" w:before="0"/>
        <w:ind w:left="3474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3.2.</w:t>
      </w:r>
      <w:r>
        <w:rPr>
          <w:rFonts w:ascii="Tahoma" w:hAnsi="Tahoma"/>
          <w:spacing w:val="63"/>
          <w:sz w:val="18"/>
        </w:rPr>
        <w:t> </w:t>
      </w:r>
      <w:r>
        <w:rPr>
          <w:rFonts w:ascii="Tahoma" w:hAnsi="Tahoma"/>
          <w:sz w:val="18"/>
        </w:rPr>
        <w:t>Крупные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формы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самодеятельных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занятий</w:t>
      </w:r>
    </w:p>
    <w:p>
      <w:pPr>
        <w:spacing w:line="213" w:lineRule="exact" w:before="0"/>
        <w:ind w:left="3474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тренировочного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физкультурно-рекреативного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характера</w:t>
      </w:r>
    </w:p>
    <w:p>
      <w:pPr>
        <w:pStyle w:val="BodyText"/>
        <w:spacing w:before="3"/>
        <w:jc w:val="left"/>
        <w:rPr>
          <w:rFonts w:ascii="Tahoma"/>
          <w:sz w:val="15"/>
        </w:rPr>
      </w:pPr>
    </w:p>
    <w:p>
      <w:pPr>
        <w:pStyle w:val="BodyText"/>
        <w:spacing w:line="199" w:lineRule="auto"/>
        <w:ind w:left="2199" w:right="2682" w:firstLine="324"/>
      </w:pPr>
      <w:r>
        <w:rPr/>
        <w:t>При всей относительности различий между малыми и крупными</w:t>
      </w:r>
      <w:r>
        <w:rPr>
          <w:spacing w:val="1"/>
        </w:rPr>
        <w:t> </w:t>
      </w:r>
      <w:r>
        <w:rPr/>
        <w:t>формами построения занятий в физическом воспитании и самовоспи-</w:t>
      </w:r>
      <w:r>
        <w:rPr>
          <w:spacing w:val="1"/>
        </w:rPr>
        <w:t> </w:t>
      </w:r>
      <w:r>
        <w:rPr/>
        <w:t>тании они объективно далеко не равнозначны, в том числе и тогда,</w:t>
      </w:r>
      <w:r>
        <w:rPr>
          <w:spacing w:val="1"/>
        </w:rPr>
        <w:t> </w:t>
      </w:r>
      <w:r>
        <w:rPr/>
        <w:t>когда организуются на самодеятельных началах. Условно крупными</w:t>
      </w:r>
      <w:r>
        <w:rPr>
          <w:spacing w:val="1"/>
        </w:rPr>
        <w:t> </w:t>
      </w:r>
      <w:r>
        <w:rPr/>
        <w:t>можно назвать те из форм занятии в самодеятельном физкультурном</w:t>
      </w:r>
      <w:r>
        <w:rPr>
          <w:spacing w:val="1"/>
        </w:rPr>
        <w:t> </w:t>
      </w:r>
      <w:r>
        <w:rPr/>
        <w:t>движении,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многоминутную</w:t>
      </w:r>
      <w:r>
        <w:rPr>
          <w:spacing w:val="1"/>
        </w:rPr>
        <w:t> </w:t>
      </w:r>
      <w:r>
        <w:rPr/>
        <w:t>протяженность,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-52"/>
        </w:rPr>
        <w:t> </w:t>
      </w:r>
      <w:r>
        <w:rPr/>
        <w:t>обособленной структурой, имеют в силу этого свое самостоятельное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Их строгую классификацию</w:t>
      </w:r>
      <w:r>
        <w:rPr>
          <w:spacing w:val="1"/>
        </w:rPr>
        <w:t> </w:t>
      </w:r>
      <w:r>
        <w:rPr/>
        <w:t>предстоит еще</w:t>
      </w:r>
      <w:r>
        <w:rPr>
          <w:spacing w:val="1"/>
        </w:rPr>
        <w:t> </w:t>
      </w:r>
      <w:r>
        <w:rPr/>
        <w:t>создавать. 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быстро преобразуются и совершенствуются. Дифференцируются эти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двум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самостоятельных (индивидуальных или групповых) тренировочных</w:t>
      </w:r>
      <w:r>
        <w:rPr>
          <w:spacing w:val="1"/>
        </w:rPr>
        <w:t> </w:t>
      </w:r>
      <w:r>
        <w:rPr/>
        <w:t>занятий, подобных по определенным признакам занятиям урочного</w:t>
      </w:r>
      <w:r>
        <w:rPr>
          <w:spacing w:val="1"/>
        </w:rPr>
        <w:t> </w:t>
      </w:r>
      <w:r>
        <w:rPr/>
        <w:t>типа, и 2) как формы расширенного активного отдыха, включающего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</w:t>
      </w:r>
      <w:r>
        <w:rPr>
          <w:spacing w:val="1"/>
        </w:rPr>
        <w:t> </w:t>
      </w:r>
      <w:r>
        <w:rPr/>
        <w:t>соотношении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состязания,</w:t>
      </w:r>
      <w:r>
        <w:rPr>
          <w:spacing w:val="1"/>
        </w:rPr>
        <w:t> </w:t>
      </w:r>
      <w:r>
        <w:rPr/>
        <w:t>культурного общения и развлечения (спортивно-игровые встречи 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жительства,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неофициальные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обще-</w:t>
      </w:r>
      <w:r>
        <w:rPr>
          <w:spacing w:val="1"/>
        </w:rPr>
        <w:t> </w:t>
      </w:r>
      <w:r>
        <w:rPr/>
        <w:t>доступных спортивных упражнениях, туристские походы в выходные</w:t>
      </w:r>
      <w:r>
        <w:rPr>
          <w:spacing w:val="-52"/>
        </w:rPr>
        <w:t> </w:t>
      </w:r>
      <w:r>
        <w:rPr/>
        <w:t>дни и</w:t>
      </w:r>
      <w:r>
        <w:rPr>
          <w:spacing w:val="-1"/>
        </w:rPr>
        <w:t> </w:t>
      </w:r>
      <w:r>
        <w:rPr/>
        <w:t>т. д.)</w:t>
      </w:r>
    </w:p>
    <w:p>
      <w:pPr>
        <w:pStyle w:val="Heading3"/>
        <w:spacing w:line="176" w:lineRule="exact"/>
        <w:ind w:left="2502"/>
      </w:pPr>
      <w:r>
        <w:rPr>
          <w:spacing w:val="-4"/>
        </w:rPr>
        <w:t>Самодеятельные</w:t>
      </w:r>
      <w:r>
        <w:rPr>
          <w:spacing w:val="23"/>
        </w:rPr>
        <w:t> </w:t>
      </w:r>
      <w:r>
        <w:rPr>
          <w:spacing w:val="-4"/>
        </w:rPr>
        <w:t>тренировочные</w:t>
      </w:r>
      <w:r>
        <w:rPr>
          <w:spacing w:val="71"/>
        </w:rPr>
        <w:t> </w:t>
      </w:r>
      <w:r>
        <w:rPr>
          <w:spacing w:val="-3"/>
        </w:rPr>
        <w:t>занятия,</w:t>
      </w:r>
      <w:r>
        <w:rPr>
          <w:spacing w:val="70"/>
        </w:rPr>
        <w:t> </w:t>
      </w:r>
      <w:r>
        <w:rPr>
          <w:spacing w:val="-3"/>
        </w:rPr>
        <w:t>подобные</w:t>
      </w:r>
      <w:r>
        <w:rPr>
          <w:spacing w:val="72"/>
        </w:rPr>
        <w:t> </w:t>
      </w:r>
      <w:r>
        <w:rPr>
          <w:spacing w:val="-3"/>
        </w:rPr>
        <w:t>урочным</w:t>
      </w:r>
    </w:p>
    <w:p>
      <w:pPr>
        <w:pStyle w:val="BodyText"/>
        <w:spacing w:line="199" w:lineRule="auto" w:before="13"/>
        <w:ind w:left="2199" w:right="2693"/>
      </w:pPr>
      <w:r>
        <w:rPr/>
        <w:t>(индивидуальные или групповые). Для многих, </w:t>
      </w:r>
      <w:r>
        <w:rPr>
          <w:i/>
        </w:rPr>
        <w:t>особенно для </w:t>
      </w:r>
      <w:r>
        <w:rPr/>
        <w:t>людей</w:t>
      </w:r>
      <w:r>
        <w:rPr>
          <w:spacing w:val="1"/>
        </w:rPr>
        <w:t> </w:t>
      </w:r>
      <w:r>
        <w:rPr/>
        <w:t>зрелого возраста, они уже стали основной формой личной органи-</w:t>
      </w:r>
      <w:r>
        <w:rPr>
          <w:spacing w:val="1"/>
        </w:rPr>
        <w:t> </w:t>
      </w:r>
      <w:r>
        <w:rPr/>
        <w:t>зации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самовоспитания.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столько)</w:t>
      </w:r>
      <w:r>
        <w:rPr>
          <w:spacing w:val="52"/>
        </w:rPr>
        <w:t> </w:t>
      </w:r>
      <w:r>
        <w:rPr/>
        <w:t>спортивно-тренировочные</w:t>
      </w:r>
      <w:r>
        <w:rPr>
          <w:spacing w:val="-1"/>
        </w:rPr>
        <w:t> </w:t>
      </w:r>
      <w:r>
        <w:rPr/>
        <w:t>занятия,</w:t>
      </w:r>
      <w:r>
        <w:rPr>
          <w:spacing w:val="53"/>
        </w:rPr>
        <w:t> </w:t>
      </w:r>
      <w:r>
        <w:rPr/>
        <w:t>а</w:t>
      </w:r>
      <w:r>
        <w:rPr>
          <w:spacing w:val="53"/>
        </w:rPr>
        <w:t> </w:t>
      </w:r>
      <w:r>
        <w:rPr/>
        <w:t>не</w:t>
      </w:r>
      <w:r>
        <w:rPr>
          <w:spacing w:val="52"/>
        </w:rPr>
        <w:t> </w:t>
      </w:r>
      <w:r>
        <w:rPr/>
        <w:t>имеющие</w:t>
      </w:r>
      <w:r>
        <w:rPr>
          <w:spacing w:val="53"/>
        </w:rPr>
        <w:t> </w:t>
      </w:r>
      <w:r>
        <w:rPr/>
        <w:t>непо-</w:t>
      </w:r>
    </w:p>
    <w:p>
      <w:pPr>
        <w:spacing w:line="192" w:lineRule="auto" w:before="195"/>
        <w:ind w:left="2206" w:right="2674" w:firstLine="345"/>
        <w:jc w:val="both"/>
        <w:rPr>
          <w:sz w:val="18"/>
        </w:rPr>
      </w:pPr>
      <w:r>
        <w:rPr>
          <w:sz w:val="18"/>
        </w:rPr>
        <w:t>* К настоящему времени с учетом возрастающей популярности малых форм</w:t>
      </w:r>
      <w:r>
        <w:rPr>
          <w:spacing w:val="1"/>
          <w:sz w:val="18"/>
        </w:rPr>
        <w:t> </w:t>
      </w:r>
      <w:r>
        <w:rPr>
          <w:sz w:val="18"/>
        </w:rPr>
        <w:t>занятий физическими упражнениями неплохо разработан ряд тренировочных про-</w:t>
      </w:r>
      <w:r>
        <w:rPr>
          <w:spacing w:val="1"/>
          <w:sz w:val="18"/>
        </w:rPr>
        <w:t> </w:t>
      </w:r>
      <w:r>
        <w:rPr>
          <w:sz w:val="18"/>
        </w:rPr>
        <w:t>грамм, рассчитанных на получение кумулятивного эффекта, в частности при исполь-</w:t>
      </w:r>
      <w:r>
        <w:rPr>
          <w:spacing w:val="1"/>
          <w:sz w:val="18"/>
        </w:rPr>
        <w:t> </w:t>
      </w:r>
      <w:r>
        <w:rPr>
          <w:sz w:val="18"/>
        </w:rPr>
        <w:t>зовании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домашних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ходьбы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лестнице,</w:t>
      </w:r>
      <w:r>
        <w:rPr>
          <w:spacing w:val="1"/>
          <w:sz w:val="18"/>
        </w:rPr>
        <w:t> </w:t>
      </w:r>
      <w:r>
        <w:rPr>
          <w:sz w:val="18"/>
        </w:rPr>
        <w:t>бега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месте,</w:t>
      </w:r>
      <w:r>
        <w:rPr>
          <w:spacing w:val="1"/>
          <w:sz w:val="18"/>
        </w:rPr>
        <w:t> </w:t>
      </w:r>
      <w:r>
        <w:rPr>
          <w:sz w:val="18"/>
        </w:rPr>
        <w:t>прыжков</w:t>
      </w:r>
      <w:r>
        <w:rPr>
          <w:spacing w:val="1"/>
          <w:sz w:val="18"/>
        </w:rPr>
        <w:t> </w:t>
      </w:r>
      <w:r>
        <w:rPr>
          <w:sz w:val="18"/>
        </w:rPr>
        <w:t>со</w:t>
      </w:r>
      <w:r>
        <w:rPr>
          <w:spacing w:val="1"/>
          <w:sz w:val="18"/>
        </w:rPr>
        <w:t> </w:t>
      </w:r>
      <w:r>
        <w:rPr>
          <w:sz w:val="18"/>
        </w:rPr>
        <w:t>скакалкой; продолжительность разовой нагрузки в них постепенно увеличивается с</w:t>
      </w:r>
      <w:r>
        <w:rPr>
          <w:spacing w:val="1"/>
          <w:sz w:val="18"/>
        </w:rPr>
        <w:t> </w:t>
      </w:r>
      <w:r>
        <w:rPr>
          <w:sz w:val="18"/>
        </w:rPr>
        <w:t>3—5</w:t>
      </w:r>
      <w:r>
        <w:rPr>
          <w:spacing w:val="-2"/>
          <w:sz w:val="18"/>
        </w:rPr>
        <w:t> </w:t>
      </w:r>
      <w:r>
        <w:rPr>
          <w:sz w:val="18"/>
        </w:rPr>
        <w:t>до</w:t>
      </w:r>
      <w:r>
        <w:rPr>
          <w:spacing w:val="-1"/>
          <w:sz w:val="18"/>
        </w:rPr>
        <w:t> </w:t>
      </w:r>
      <w:r>
        <w:rPr>
          <w:sz w:val="18"/>
        </w:rPr>
        <w:t>15</w:t>
      </w:r>
      <w:r>
        <w:rPr>
          <w:spacing w:val="-1"/>
          <w:sz w:val="18"/>
        </w:rPr>
        <w:t> </w:t>
      </w:r>
      <w:r>
        <w:rPr>
          <w:sz w:val="18"/>
        </w:rPr>
        <w:t>мин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более</w:t>
      </w:r>
      <w:r>
        <w:rPr>
          <w:spacing w:val="-2"/>
          <w:sz w:val="18"/>
        </w:rPr>
        <w:t> </w:t>
      </w:r>
      <w:r>
        <w:rPr>
          <w:sz w:val="18"/>
        </w:rPr>
        <w:t>(см.,</w:t>
      </w:r>
      <w:r>
        <w:rPr>
          <w:spacing w:val="-2"/>
          <w:sz w:val="18"/>
        </w:rPr>
        <w:t> </w:t>
      </w:r>
      <w:r>
        <w:rPr>
          <w:sz w:val="18"/>
        </w:rPr>
        <w:t>напр.,</w:t>
      </w:r>
      <w:r>
        <w:rPr>
          <w:spacing w:val="-2"/>
          <w:sz w:val="18"/>
        </w:rPr>
        <w:t> </w:t>
      </w:r>
      <w:r>
        <w:rPr>
          <w:sz w:val="18"/>
        </w:rPr>
        <w:t>Купер</w:t>
      </w:r>
      <w:r>
        <w:rPr>
          <w:spacing w:val="-2"/>
          <w:sz w:val="18"/>
        </w:rPr>
        <w:t> </w:t>
      </w:r>
      <w:r>
        <w:rPr>
          <w:sz w:val="18"/>
        </w:rPr>
        <w:t>Кеннет,</w:t>
      </w:r>
      <w:r>
        <w:rPr>
          <w:spacing w:val="-1"/>
          <w:sz w:val="18"/>
        </w:rPr>
        <w:t> </w:t>
      </w:r>
      <w:r>
        <w:rPr>
          <w:sz w:val="18"/>
        </w:rPr>
        <w:t>Новая</w:t>
      </w:r>
      <w:r>
        <w:rPr>
          <w:spacing w:val="-1"/>
          <w:sz w:val="18"/>
        </w:rPr>
        <w:t> </w:t>
      </w:r>
      <w:r>
        <w:rPr>
          <w:sz w:val="18"/>
        </w:rPr>
        <w:t>аэробика.</w:t>
      </w:r>
      <w:r>
        <w:rPr>
          <w:spacing w:val="-2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1979).</w:t>
      </w:r>
    </w:p>
    <w:p>
      <w:pPr>
        <w:spacing w:before="144"/>
        <w:ind w:left="345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5" w:right="2524"/>
      </w:pPr>
      <w:r>
        <w:rPr/>
        <w:t>средственно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самостоятельные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по.</w:t>
      </w:r>
      <w:r>
        <w:rPr>
          <w:spacing w:val="1"/>
        </w:rPr>
        <w:t> </w:t>
      </w:r>
      <w:r>
        <w:rPr/>
        <w:t>общей физической подготовке или избирательно-кондиционной тре-</w:t>
      </w:r>
      <w:r>
        <w:rPr>
          <w:spacing w:val="1"/>
        </w:rPr>
        <w:t> </w:t>
      </w:r>
      <w:r>
        <w:rPr/>
        <w:t>нировке.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/>
        <w:t>однопредметными</w:t>
      </w:r>
      <w:r>
        <w:rPr>
          <w:spacing w:val="1"/>
        </w:rPr>
        <w:t> </w:t>
      </w:r>
      <w:r>
        <w:rPr/>
        <w:t>(включа-</w:t>
      </w:r>
      <w:r>
        <w:rPr>
          <w:spacing w:val="1"/>
        </w:rPr>
        <w:t> </w:t>
      </w:r>
      <w:r>
        <w:rPr/>
        <w:t>ющими, например, быструю ходьбу — «спидуокинг» или продолжи-</w:t>
      </w:r>
      <w:r>
        <w:rPr>
          <w:spacing w:val="1"/>
        </w:rPr>
        <w:t> </w:t>
      </w:r>
      <w:r>
        <w:rPr/>
        <w:t>тельный</w:t>
      </w:r>
      <w:r>
        <w:rPr>
          <w:spacing w:val="1"/>
        </w:rPr>
        <w:t> </w:t>
      </w:r>
      <w:r>
        <w:rPr/>
        <w:t>бег,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«трусцой»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«джоггинг»,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аэробно-ритмической,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атлетической,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иных разновидностей основной гимнастики и т. д.) и комплексными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сочетающими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естественных упражнений циклического характера или построенными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 материала</w:t>
      </w:r>
      <w:r>
        <w:rPr>
          <w:spacing w:val="-1"/>
        </w:rPr>
        <w:t> </w:t>
      </w:r>
      <w:r>
        <w:rPr/>
        <w:t>многоборий</w:t>
      </w:r>
      <w:r>
        <w:rPr>
          <w:spacing w:val="-3"/>
        </w:rPr>
        <w:t> </w:t>
      </w:r>
      <w:r>
        <w:rPr/>
        <w:t>комплекса</w:t>
      </w:r>
      <w:r>
        <w:rPr>
          <w:spacing w:val="-1"/>
        </w:rPr>
        <w:t> </w:t>
      </w:r>
      <w:r>
        <w:rPr/>
        <w:t>ГТО).</w:t>
      </w:r>
    </w:p>
    <w:p>
      <w:pPr>
        <w:pStyle w:val="BodyText"/>
        <w:spacing w:line="199" w:lineRule="auto"/>
        <w:ind w:left="2302" w:right="2581" w:firstLine="324"/>
      </w:pPr>
      <w:r>
        <w:rPr/>
        <w:t>Выбор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определяется,</w:t>
      </w:r>
      <w:r>
        <w:rPr>
          <w:spacing w:val="1"/>
        </w:rPr>
        <w:t> </w:t>
      </w:r>
      <w:r>
        <w:rPr/>
        <w:t>кроме</w:t>
      </w:r>
      <w:r>
        <w:rPr>
          <w:spacing w:val="-52"/>
        </w:rPr>
        <w:t> </w:t>
      </w:r>
      <w:r>
        <w:rPr/>
        <w:t>прочего, индивидуальными интересами, способностями и получен-</w:t>
      </w:r>
      <w:r>
        <w:rPr>
          <w:spacing w:val="1"/>
        </w:rPr>
        <w:t> </w:t>
      </w:r>
      <w:r>
        <w:rPr/>
        <w:t>ным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образованием.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существенное</w:t>
      </w:r>
      <w:r>
        <w:rPr>
          <w:spacing w:val="-52"/>
        </w:rPr>
        <w:t> </w:t>
      </w:r>
      <w:r>
        <w:rPr/>
        <w:t>влияние на их практическую ориентацию оказывают условия жизни и</w:t>
      </w:r>
      <w:r>
        <w:rPr>
          <w:spacing w:val="-52"/>
        </w:rPr>
        <w:t> </w:t>
      </w:r>
      <w:r>
        <w:rPr/>
        <w:t>другие обстоятельства, в том числе и конъюнктурные, связанные с</w:t>
      </w:r>
      <w:r>
        <w:rPr>
          <w:spacing w:val="1"/>
        </w:rPr>
        <w:t> </w:t>
      </w:r>
      <w:r>
        <w:rPr/>
        <w:t>модой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физкультурные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(достаточно</w:t>
      </w:r>
      <w:r>
        <w:rPr>
          <w:spacing w:val="1"/>
        </w:rPr>
        <w:t> </w:t>
      </w:r>
      <w:r>
        <w:rPr/>
        <w:t>вспомнить, например, недавние приливы и отливы массового инте-</w:t>
      </w:r>
      <w:r>
        <w:rPr>
          <w:spacing w:val="1"/>
        </w:rPr>
        <w:t> </w:t>
      </w:r>
      <w:r>
        <w:rPr/>
        <w:t>реса к аэробике, йоге, гимнастике ушу и т. д.). Долг специалистов в</w:t>
      </w:r>
      <w:r>
        <w:rPr>
          <w:spacing w:val="1"/>
        </w:rPr>
        <w:t> </w:t>
      </w:r>
      <w:r>
        <w:rPr/>
        <w:t>этом отношении — тактично формировать индивидуальные интересы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распространителем</w:t>
      </w:r>
      <w:r>
        <w:rPr>
          <w:spacing w:val="1"/>
        </w:rPr>
        <w:t> </w:t>
      </w:r>
      <w:r>
        <w:rPr/>
        <w:t>проверенных,</w:t>
      </w:r>
      <w:r>
        <w:rPr>
          <w:spacing w:val="1"/>
        </w:rPr>
        <w:t> </w:t>
      </w:r>
      <w:r>
        <w:rPr/>
        <w:t>подлинных знаний и практических подходов в любой сфере физи-</w:t>
      </w:r>
      <w:r>
        <w:rPr>
          <w:spacing w:val="1"/>
        </w:rPr>
        <w:t> </w:t>
      </w:r>
      <w:r>
        <w:rPr/>
        <w:t>ческой культуры. Первостепенное значение имеет, конечно, серьез-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всеобщего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надежные</w:t>
      </w:r>
      <w:r>
        <w:rPr>
          <w:spacing w:val="1"/>
        </w:rPr>
        <w:t> </w:t>
      </w:r>
      <w:r>
        <w:rPr/>
        <w:t>гарантии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случайных увлечений в самостоятельной физкультурной деятельнос-</w:t>
      </w:r>
      <w:r>
        <w:rPr>
          <w:spacing w:val="1"/>
        </w:rPr>
        <w:t> </w:t>
      </w:r>
      <w:r>
        <w:rPr/>
        <w:t>ти, отнюдь не игнорируя индивидуальных склонностей и интересов.</w:t>
      </w:r>
      <w:r>
        <w:rPr>
          <w:spacing w:val="1"/>
        </w:rPr>
        <w:t> </w:t>
      </w:r>
      <w:r>
        <w:rPr/>
        <w:t>Индивидуальные предпочтения могут быть самыми разнообразными</w:t>
      </w:r>
      <w:r>
        <w:rPr>
          <w:spacing w:val="1"/>
        </w:rPr>
        <w:t> </w:t>
      </w:r>
      <w:r>
        <w:rPr/>
        <w:t>при</w:t>
      </w:r>
      <w:r>
        <w:rPr>
          <w:spacing w:val="-5"/>
        </w:rPr>
        <w:t> </w:t>
      </w:r>
      <w:r>
        <w:rPr/>
        <w:t>условии,</w:t>
      </w:r>
      <w:r>
        <w:rPr>
          <w:spacing w:val="-4"/>
        </w:rPr>
        <w:t> </w:t>
      </w:r>
      <w:r>
        <w:rPr/>
        <w:t>однако,</w:t>
      </w:r>
      <w:r>
        <w:rPr>
          <w:spacing w:val="-6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они</w:t>
      </w:r>
      <w:r>
        <w:rPr>
          <w:spacing w:val="-7"/>
        </w:rPr>
        <w:t> </w:t>
      </w:r>
      <w:r>
        <w:rPr/>
        <w:t>согласуются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ясным</w:t>
      </w:r>
      <w:r>
        <w:rPr>
          <w:spacing w:val="-3"/>
        </w:rPr>
        <w:t> </w:t>
      </w:r>
      <w:r>
        <w:rPr/>
        <w:t>пониманием</w:t>
      </w:r>
      <w:r>
        <w:rPr>
          <w:spacing w:val="-2"/>
        </w:rPr>
        <w:t> </w:t>
      </w:r>
      <w:r>
        <w:rPr/>
        <w:t>того,</w:t>
      </w:r>
      <w:r>
        <w:rPr>
          <w:spacing w:val="-53"/>
        </w:rPr>
        <w:t> </w:t>
      </w:r>
      <w:r>
        <w:rPr/>
        <w:t>что ни один вид физических упражнений, взятый в отрыве от других,</w:t>
      </w:r>
      <w:r>
        <w:rPr>
          <w:spacing w:val="1"/>
        </w:rPr>
        <w:t> </w:t>
      </w:r>
      <w:r>
        <w:rPr/>
        <w:t>даже при самой настойчивой тренировке принципиально не может</w:t>
      </w:r>
      <w:r>
        <w:rPr>
          <w:spacing w:val="1"/>
        </w:rPr>
        <w:t> </w:t>
      </w:r>
      <w:r>
        <w:rPr/>
        <w:t>гарантировать полноценного физического развития и здоровья и что</w:t>
      </w:r>
      <w:r>
        <w:rPr>
          <w:spacing w:val="1"/>
        </w:rPr>
        <w:t> </w:t>
      </w:r>
      <w:r>
        <w:rPr/>
        <w:t>лишь в соединении с другими элементами физической культуры он</w:t>
      </w:r>
      <w:r>
        <w:rPr>
          <w:spacing w:val="1"/>
        </w:rPr>
        <w:t> </w:t>
      </w:r>
      <w:r>
        <w:rPr/>
        <w:t>становится одним из действенных факторов достижения физического</w:t>
      </w:r>
      <w:r>
        <w:rPr>
          <w:spacing w:val="1"/>
        </w:rPr>
        <w:t> </w:t>
      </w:r>
      <w:r>
        <w:rPr/>
        <w:t>совершенства*.</w:t>
      </w:r>
    </w:p>
    <w:p>
      <w:pPr>
        <w:pStyle w:val="BodyText"/>
        <w:spacing w:line="171" w:lineRule="exact"/>
        <w:ind w:left="2641"/>
      </w:pPr>
      <w:r>
        <w:rPr/>
        <w:t>В</w:t>
      </w:r>
      <w:r>
        <w:rPr>
          <w:spacing w:val="16"/>
        </w:rPr>
        <w:t> </w:t>
      </w:r>
      <w:r>
        <w:rPr/>
        <w:t>принципе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рассматриваемые</w:t>
      </w:r>
      <w:r>
        <w:rPr>
          <w:spacing w:val="68"/>
        </w:rPr>
        <w:t> </w:t>
      </w:r>
      <w:r>
        <w:rPr/>
        <w:t>формы</w:t>
      </w:r>
      <w:r>
        <w:rPr>
          <w:spacing w:val="71"/>
        </w:rPr>
        <w:t> </w:t>
      </w:r>
      <w:r>
        <w:rPr/>
        <w:t>тренировочных</w:t>
      </w:r>
      <w:r>
        <w:rPr>
          <w:spacing w:val="70"/>
        </w:rPr>
        <w:t> </w:t>
      </w:r>
      <w:r>
        <w:rPr/>
        <w:t>за-</w:t>
      </w:r>
    </w:p>
    <w:p>
      <w:pPr>
        <w:pStyle w:val="BodyText"/>
        <w:spacing w:line="199" w:lineRule="auto" w:before="4"/>
        <w:ind w:left="2317" w:right="2560"/>
      </w:pPr>
      <w:r>
        <w:rPr/>
        <w:t>нятий, хотя они организуются на самодеятельных началах, распро-</w:t>
      </w:r>
      <w:r>
        <w:rPr>
          <w:spacing w:val="1"/>
        </w:rPr>
        <w:t> </w:t>
      </w:r>
      <w:r>
        <w:rPr/>
        <w:t>страняются известные общие положения методики физического вос-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касаются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занятий),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основы удается реализовать при отсутствии непосредственного ру-</w:t>
      </w:r>
      <w:r>
        <w:rPr>
          <w:spacing w:val="1"/>
        </w:rPr>
        <w:t> </w:t>
      </w:r>
      <w:r>
        <w:rPr/>
        <w:t>ководства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занимаю-</w:t>
      </w:r>
      <w:r>
        <w:rPr>
          <w:spacing w:val="1"/>
        </w:rPr>
        <w:t> </w:t>
      </w:r>
      <w:r>
        <w:rPr/>
        <w:t>щиеся</w:t>
      </w:r>
      <w:r>
        <w:rPr>
          <w:spacing w:val="52"/>
        </w:rPr>
        <w:t> </w:t>
      </w:r>
      <w:r>
        <w:rPr/>
        <w:t>(а</w:t>
      </w:r>
      <w:r>
        <w:rPr>
          <w:spacing w:val="54"/>
        </w:rPr>
        <w:t> </w:t>
      </w:r>
      <w:r>
        <w:rPr/>
        <w:t>в</w:t>
      </w:r>
      <w:r>
        <w:rPr>
          <w:spacing w:val="52"/>
        </w:rPr>
        <w:t> </w:t>
      </w:r>
      <w:r>
        <w:rPr/>
        <w:t>групповых</w:t>
      </w:r>
      <w:r>
        <w:rPr>
          <w:spacing w:val="54"/>
        </w:rPr>
        <w:t> </w:t>
      </w:r>
      <w:r>
        <w:rPr/>
        <w:t>занятиях</w:t>
      </w:r>
      <w:r>
        <w:rPr>
          <w:spacing w:val="53"/>
        </w:rPr>
        <w:t> </w:t>
      </w:r>
      <w:r>
        <w:rPr/>
        <w:t>по</w:t>
      </w:r>
      <w:r>
        <w:rPr>
          <w:spacing w:val="52"/>
        </w:rPr>
        <w:t> </w:t>
      </w:r>
      <w:r>
        <w:rPr/>
        <w:t>крайней</w:t>
      </w:r>
      <w:r>
        <w:rPr>
          <w:spacing w:val="53"/>
        </w:rPr>
        <w:t> </w:t>
      </w:r>
      <w:r>
        <w:rPr/>
        <w:t>мере</w:t>
      </w:r>
      <w:r>
        <w:rPr>
          <w:spacing w:val="54"/>
        </w:rPr>
        <w:t> </w:t>
      </w:r>
      <w:r>
        <w:rPr/>
        <w:t>один</w:t>
      </w:r>
      <w:r>
        <w:rPr>
          <w:spacing w:val="53"/>
        </w:rPr>
        <w:t> </w:t>
      </w:r>
      <w:r>
        <w:rPr/>
        <w:t>из</w:t>
      </w:r>
      <w:r>
        <w:rPr>
          <w:spacing w:val="52"/>
        </w:rPr>
        <w:t> </w:t>
      </w:r>
      <w:r>
        <w:rPr/>
        <w:t>занима-</w:t>
      </w:r>
      <w:r>
        <w:rPr>
          <w:spacing w:val="-53"/>
        </w:rPr>
        <w:t> </w:t>
      </w:r>
      <w:r>
        <w:rPr/>
        <w:t>ющихся,</w:t>
      </w:r>
      <w:r>
        <w:rPr>
          <w:spacing w:val="-1"/>
        </w:rPr>
        <w:t> </w:t>
      </w:r>
      <w:r>
        <w:rPr/>
        <w:t>выполняющий</w:t>
      </w:r>
      <w:r>
        <w:rPr>
          <w:spacing w:val="-2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ведущего)</w:t>
      </w:r>
      <w:r>
        <w:rPr>
          <w:spacing w:val="54"/>
        </w:rPr>
        <w:t> </w:t>
      </w:r>
      <w:r>
        <w:rPr/>
        <w:t>овладевают</w:t>
      </w:r>
      <w:r>
        <w:rPr>
          <w:spacing w:val="-1"/>
        </w:rPr>
        <w:t> </w:t>
      </w:r>
      <w:r>
        <w:rPr/>
        <w:t>соответствую-</w:t>
      </w:r>
    </w:p>
    <w:p>
      <w:pPr>
        <w:spacing w:line="192" w:lineRule="auto" w:before="190"/>
        <w:ind w:left="2324" w:right="2564" w:firstLine="345"/>
        <w:jc w:val="both"/>
        <w:rPr>
          <w:sz w:val="18"/>
        </w:rPr>
      </w:pPr>
      <w:r>
        <w:rPr>
          <w:sz w:val="18"/>
        </w:rPr>
        <w:t>* К сожалению, об этом несомненном положении нередко вроде бы забывают</w:t>
      </w:r>
      <w:r>
        <w:rPr>
          <w:spacing w:val="1"/>
          <w:sz w:val="18"/>
        </w:rPr>
        <w:t> </w:t>
      </w:r>
      <w:r>
        <w:rPr>
          <w:sz w:val="18"/>
        </w:rPr>
        <w:t>авторы</w:t>
      </w:r>
      <w:r>
        <w:rPr>
          <w:spacing w:val="1"/>
          <w:sz w:val="18"/>
        </w:rPr>
        <w:t> </w:t>
      </w:r>
      <w:r>
        <w:rPr>
          <w:sz w:val="18"/>
        </w:rPr>
        <w:t>публикаций</w:t>
      </w:r>
      <w:r>
        <w:rPr>
          <w:spacing w:val="1"/>
          <w:sz w:val="18"/>
        </w:rPr>
        <w:t> </w:t>
      </w:r>
      <w:r>
        <w:rPr>
          <w:sz w:val="18"/>
        </w:rPr>
        <w:t>массового</w:t>
      </w:r>
      <w:r>
        <w:rPr>
          <w:spacing w:val="1"/>
          <w:sz w:val="18"/>
        </w:rPr>
        <w:t> </w:t>
      </w:r>
      <w:r>
        <w:rPr>
          <w:sz w:val="18"/>
        </w:rPr>
        <w:t>назначения,</w:t>
      </w:r>
      <w:r>
        <w:rPr>
          <w:spacing w:val="1"/>
          <w:sz w:val="18"/>
        </w:rPr>
        <w:t> </w:t>
      </w:r>
      <w:r>
        <w:rPr>
          <w:sz w:val="18"/>
        </w:rPr>
        <w:t>где</w:t>
      </w:r>
      <w:r>
        <w:rPr>
          <w:spacing w:val="1"/>
          <w:sz w:val="18"/>
        </w:rPr>
        <w:t> </w:t>
      </w:r>
      <w:r>
        <w:rPr>
          <w:sz w:val="18"/>
        </w:rPr>
        <w:t>допускается</w:t>
      </w:r>
      <w:r>
        <w:rPr>
          <w:spacing w:val="1"/>
          <w:sz w:val="18"/>
        </w:rPr>
        <w:t> </w:t>
      </w:r>
      <w:r>
        <w:rPr>
          <w:sz w:val="18"/>
        </w:rPr>
        <w:t>явно</w:t>
      </w:r>
      <w:r>
        <w:rPr>
          <w:spacing w:val="1"/>
          <w:sz w:val="18"/>
        </w:rPr>
        <w:t> </w:t>
      </w:r>
      <w:r>
        <w:rPr>
          <w:sz w:val="18"/>
        </w:rPr>
        <w:t>односторонняя</w:t>
      </w:r>
      <w:r>
        <w:rPr>
          <w:spacing w:val="1"/>
          <w:sz w:val="18"/>
        </w:rPr>
        <w:t> </w:t>
      </w:r>
      <w:r>
        <w:rPr>
          <w:sz w:val="18"/>
        </w:rPr>
        <w:t>ориентация на отдельные виды упражнений, оказывающиеся по разным причинам в</w:t>
      </w:r>
      <w:r>
        <w:rPr>
          <w:spacing w:val="1"/>
          <w:sz w:val="18"/>
        </w:rPr>
        <w:t> </w:t>
      </w:r>
      <w:r>
        <w:rPr>
          <w:sz w:val="18"/>
        </w:rPr>
        <w:t>фокусе</w:t>
      </w:r>
      <w:r>
        <w:rPr>
          <w:spacing w:val="-2"/>
          <w:sz w:val="18"/>
        </w:rPr>
        <w:t> </w:t>
      </w:r>
      <w:r>
        <w:rPr>
          <w:sz w:val="18"/>
        </w:rPr>
        <w:t>исключительного</w:t>
      </w:r>
      <w:r>
        <w:rPr>
          <w:spacing w:val="1"/>
          <w:sz w:val="18"/>
        </w:rPr>
        <w:t> </w:t>
      </w:r>
      <w:r>
        <w:rPr>
          <w:sz w:val="18"/>
        </w:rPr>
        <w:t>внимания.</w:t>
      </w:r>
    </w:p>
    <w:p>
      <w:pPr>
        <w:spacing w:before="123"/>
        <w:ind w:left="359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08" w:right="2809"/>
      </w:pPr>
      <w:r>
        <w:rPr/>
        <w:t>щими специальными знаниями, умениями, навыками. Иначе говоря,</w:t>
      </w:r>
      <w:r>
        <w:rPr>
          <w:spacing w:val="1"/>
        </w:rPr>
        <w:t> </w:t>
      </w:r>
      <w:r>
        <w:rPr/>
        <w:t>качество построения и вся эффективность таких занятий в наиболь-</w:t>
      </w:r>
      <w:r>
        <w:rPr>
          <w:spacing w:val="1"/>
        </w:rPr>
        <w:t> </w:t>
      </w:r>
      <w:r>
        <w:rPr/>
        <w:t>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образованности</w:t>
      </w:r>
      <w:r>
        <w:rPr>
          <w:spacing w:val="1"/>
        </w:rPr>
        <w:t> </w:t>
      </w:r>
      <w:r>
        <w:rPr/>
        <w:t>зани-</w:t>
      </w:r>
      <w:r>
        <w:rPr>
          <w:spacing w:val="-52"/>
        </w:rPr>
        <w:t> </w:t>
      </w:r>
      <w:r>
        <w:rPr/>
        <w:t>мающихся, что в условиях развертывания массового физкультурного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остро</w:t>
      </w:r>
      <w:r>
        <w:rPr>
          <w:spacing w:val="1"/>
        </w:rPr>
        <w:t> </w:t>
      </w:r>
      <w:r>
        <w:rPr/>
        <w:t>выдвигает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всеобщего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его</w:t>
      </w:r>
      <w:r>
        <w:rPr>
          <w:i/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углубления,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физкультурно-методических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врачебно-физкультурных</w:t>
      </w:r>
      <w:r>
        <w:rPr>
          <w:spacing w:val="1"/>
        </w:rPr>
        <w:t> </w:t>
      </w:r>
      <w:r>
        <w:rPr/>
        <w:t>консульта-</w:t>
      </w:r>
      <w:r>
        <w:rPr>
          <w:spacing w:val="-52"/>
        </w:rPr>
        <w:t> </w:t>
      </w:r>
      <w:r>
        <w:rPr/>
        <w:t>ций и создания хорошей (доходчивой, но не упрощенной) методи-</w:t>
      </w:r>
      <w:r>
        <w:rPr>
          <w:spacing w:val="1"/>
        </w:rPr>
        <w:t> </w:t>
      </w:r>
      <w:r>
        <w:rPr/>
        <w:t>ческой литературы для широких слоев населения, направленной на</w:t>
      </w:r>
      <w:r>
        <w:rPr>
          <w:spacing w:val="1"/>
        </w:rPr>
        <w:t> </w:t>
      </w:r>
      <w:r>
        <w:rPr/>
        <w:t>рационализацию</w:t>
      </w:r>
      <w:r>
        <w:rPr>
          <w:spacing w:val="-3"/>
        </w:rPr>
        <w:t> </w:t>
      </w:r>
      <w:r>
        <w:rPr/>
        <w:t>самодеятельных</w:t>
      </w:r>
      <w:r>
        <w:rPr>
          <w:spacing w:val="-3"/>
        </w:rPr>
        <w:t> </w:t>
      </w:r>
      <w:r>
        <w:rPr/>
        <w:t>физкультурных занятий.</w:t>
      </w:r>
    </w:p>
    <w:p>
      <w:pPr>
        <w:pStyle w:val="BodyText"/>
        <w:spacing w:line="199" w:lineRule="auto"/>
        <w:ind w:left="2101" w:right="2789" w:firstLine="309"/>
      </w:pPr>
      <w:r>
        <w:rPr/>
        <w:t>Целесообразный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самодеятельные</w:t>
      </w:r>
      <w:r>
        <w:rPr>
          <w:spacing w:val="1"/>
        </w:rPr>
        <w:t> </w:t>
      </w:r>
      <w:r>
        <w:rPr/>
        <w:t>тре-</w:t>
      </w:r>
      <w:r>
        <w:rPr>
          <w:spacing w:val="-52"/>
        </w:rPr>
        <w:t> </w:t>
      </w:r>
      <w:r>
        <w:rPr/>
        <w:t>нировочные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-52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остается,</w:t>
      </w:r>
      <w:r>
        <w:rPr>
          <w:spacing w:val="1"/>
        </w:rPr>
        <w:t> </w:t>
      </w:r>
      <w:r>
        <w:rPr/>
        <w:t>естественно,</w:t>
      </w:r>
      <w:r>
        <w:rPr>
          <w:spacing w:val="-52"/>
        </w:rPr>
        <w:t> </w:t>
      </w:r>
      <w:r>
        <w:rPr/>
        <w:t>постоянным.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-52"/>
        </w:rPr>
        <w:t> </w:t>
      </w:r>
      <w:r>
        <w:rPr/>
        <w:t>кондиции</w:t>
      </w:r>
      <w:r>
        <w:rPr>
          <w:spacing w:val="1"/>
        </w:rPr>
        <w:t> </w:t>
      </w:r>
      <w:r>
        <w:rPr/>
        <w:t>(после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общеобязательного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 воспитания), они должны быть не менее чем трех-четы-</w:t>
      </w:r>
      <w:r>
        <w:rPr>
          <w:spacing w:val="1"/>
        </w:rPr>
        <w:t> </w:t>
      </w:r>
      <w:r>
        <w:rPr/>
        <w:t>рехкратными</w:t>
      </w:r>
      <w:r>
        <w:rPr>
          <w:spacing w:val="1"/>
        </w:rPr>
        <w:t> </w:t>
      </w:r>
      <w:r>
        <w:rPr/>
        <w:t>еженедельно,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каждое.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скорее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минимум,</w:t>
      </w:r>
      <w:r>
        <w:rPr>
          <w:spacing w:val="1"/>
        </w:rPr>
        <w:t> </w:t>
      </w:r>
      <w:r>
        <w:rPr/>
        <w:t>необходимый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непреходящей эффективности, для обеспечения некоторого общего</w:t>
      </w:r>
      <w:r>
        <w:rPr>
          <w:spacing w:val="1"/>
        </w:rPr>
        <w:t> </w:t>
      </w:r>
      <w:r>
        <w:rPr/>
        <w:t>уровня физической тренированности и предупреждения ее регресса*.</w:t>
      </w:r>
      <w:r>
        <w:rPr>
          <w:spacing w:val="1"/>
        </w:rPr>
        <w:t> </w:t>
      </w:r>
      <w:r>
        <w:rPr/>
        <w:t>Вместе с тем тратить ежедневно по многу часов на физическую тре-</w:t>
      </w:r>
      <w:r>
        <w:rPr>
          <w:spacing w:val="1"/>
        </w:rPr>
        <w:t> </w:t>
      </w:r>
      <w:r>
        <w:rPr/>
        <w:t>нировку, как это делают отдельные, не в меру увлеченные физкуль-</w:t>
      </w:r>
      <w:r>
        <w:rPr>
          <w:spacing w:val="1"/>
        </w:rPr>
        <w:t> </w:t>
      </w:r>
      <w:r>
        <w:rPr/>
        <w:t>турники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любители</w:t>
      </w:r>
      <w:r>
        <w:rPr>
          <w:spacing w:val="1"/>
        </w:rPr>
        <w:t> </w:t>
      </w:r>
      <w:r>
        <w:rPr/>
        <w:t>бега</w:t>
      </w:r>
      <w:r>
        <w:rPr>
          <w:spacing w:val="1"/>
        </w:rPr>
        <w:t> </w:t>
      </w:r>
      <w:r>
        <w:rPr/>
        <w:t>«трусцой»),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отнюдь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лучший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энергии.</w:t>
      </w:r>
      <w:r>
        <w:rPr>
          <w:spacing w:val="-4"/>
        </w:rPr>
        <w:t> </w:t>
      </w:r>
      <w:r>
        <w:rPr/>
        <w:t>Тут,</w:t>
      </w:r>
      <w:r>
        <w:rPr>
          <w:spacing w:val="-1"/>
        </w:rPr>
        <w:t> </w:t>
      </w:r>
      <w:r>
        <w:rPr/>
        <w:t>как и в</w:t>
      </w:r>
      <w:r>
        <w:rPr>
          <w:spacing w:val="-3"/>
        </w:rPr>
        <w:t> </w:t>
      </w:r>
      <w:r>
        <w:rPr/>
        <w:t>любом</w:t>
      </w:r>
      <w:r>
        <w:rPr>
          <w:spacing w:val="-1"/>
        </w:rPr>
        <w:t> </w:t>
      </w:r>
      <w:r>
        <w:rPr/>
        <w:t>увлечении,</w:t>
      </w:r>
      <w:r>
        <w:rPr>
          <w:spacing w:val="-1"/>
        </w:rPr>
        <w:t> </w:t>
      </w:r>
      <w:r>
        <w:rPr/>
        <w:t>важно соблюдать</w:t>
      </w:r>
      <w:r>
        <w:rPr>
          <w:spacing w:val="-1"/>
        </w:rPr>
        <w:t> </w:t>
      </w:r>
      <w:r>
        <w:rPr/>
        <w:t>меру.</w:t>
      </w:r>
    </w:p>
    <w:p>
      <w:pPr>
        <w:spacing w:line="199" w:lineRule="auto" w:before="0"/>
        <w:ind w:left="2094" w:right="2792" w:firstLine="316"/>
        <w:jc w:val="both"/>
        <w:rPr>
          <w:sz w:val="22"/>
        </w:rPr>
      </w:pPr>
      <w:r>
        <w:rPr>
          <w:b/>
          <w:spacing w:val="-7"/>
          <w:sz w:val="22"/>
        </w:rPr>
        <w:t>Физкультурно-рекреативные </w:t>
      </w:r>
      <w:r>
        <w:rPr>
          <w:b/>
          <w:spacing w:val="-6"/>
          <w:sz w:val="22"/>
        </w:rPr>
        <w:t>формы занятий, имеющие характер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расширенного активного отдыха. </w:t>
      </w:r>
      <w:r>
        <w:rPr>
          <w:sz w:val="22"/>
        </w:rPr>
        <w:t>Эти занятия в немалой степени</w:t>
      </w:r>
      <w:r>
        <w:rPr>
          <w:spacing w:val="1"/>
          <w:sz w:val="22"/>
        </w:rPr>
        <w:t> </w:t>
      </w:r>
      <w:r>
        <w:rPr>
          <w:sz w:val="22"/>
        </w:rPr>
        <w:t>позволяют</w:t>
      </w:r>
      <w:r>
        <w:rPr>
          <w:spacing w:val="1"/>
          <w:sz w:val="22"/>
        </w:rPr>
        <w:t> </w:t>
      </w:r>
      <w:r>
        <w:rPr>
          <w:sz w:val="22"/>
        </w:rPr>
        <w:t>поддерживать</w:t>
      </w:r>
      <w:r>
        <w:rPr>
          <w:spacing w:val="1"/>
          <w:sz w:val="22"/>
        </w:rPr>
        <w:t> </w:t>
      </w:r>
      <w:r>
        <w:rPr>
          <w:sz w:val="22"/>
        </w:rPr>
        <w:t>нормальное</w:t>
      </w:r>
      <w:r>
        <w:rPr>
          <w:spacing w:val="1"/>
          <w:sz w:val="22"/>
        </w:rPr>
        <w:t> </w:t>
      </w:r>
      <w:r>
        <w:rPr>
          <w:sz w:val="22"/>
        </w:rPr>
        <w:t>физическое</w:t>
      </w:r>
      <w:r>
        <w:rPr>
          <w:spacing w:val="1"/>
          <w:sz w:val="22"/>
        </w:rPr>
        <w:t> </w:t>
      </w:r>
      <w:r>
        <w:rPr>
          <w:sz w:val="22"/>
        </w:rPr>
        <w:t>состояние</w:t>
      </w:r>
      <w:r>
        <w:rPr>
          <w:spacing w:val="1"/>
          <w:sz w:val="22"/>
        </w:rPr>
        <w:t> </w:t>
      </w:r>
      <w:r>
        <w:rPr>
          <w:sz w:val="22"/>
        </w:rPr>
        <w:t>орга-</w:t>
      </w:r>
      <w:r>
        <w:rPr>
          <w:spacing w:val="1"/>
          <w:sz w:val="22"/>
        </w:rPr>
        <w:t> </w:t>
      </w:r>
      <w:r>
        <w:rPr>
          <w:sz w:val="22"/>
        </w:rPr>
        <w:t>низма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одновременно</w:t>
      </w:r>
      <w:r>
        <w:rPr>
          <w:spacing w:val="1"/>
          <w:sz w:val="22"/>
        </w:rPr>
        <w:t> </w:t>
      </w:r>
      <w:r>
        <w:rPr>
          <w:sz w:val="22"/>
        </w:rPr>
        <w:t>удовлетворять</w:t>
      </w:r>
      <w:r>
        <w:rPr>
          <w:spacing w:val="1"/>
          <w:sz w:val="22"/>
        </w:rPr>
        <w:t> </w:t>
      </w:r>
      <w:r>
        <w:rPr>
          <w:sz w:val="22"/>
        </w:rPr>
        <w:t>потребность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здоровом</w:t>
      </w:r>
      <w:r>
        <w:rPr>
          <w:spacing w:val="1"/>
          <w:sz w:val="22"/>
        </w:rPr>
        <w:t> </w:t>
      </w:r>
      <w:r>
        <w:rPr>
          <w:sz w:val="22"/>
        </w:rPr>
        <w:t>от-</w:t>
      </w:r>
      <w:r>
        <w:rPr>
          <w:spacing w:val="-52"/>
          <w:sz w:val="22"/>
        </w:rPr>
        <w:t> </w:t>
      </w:r>
      <w:r>
        <w:rPr>
          <w:sz w:val="22"/>
        </w:rPr>
        <w:t>дыхе. Они издавна, хотя пока все еще далеко не во всех подходящих</w:t>
      </w:r>
      <w:r>
        <w:rPr>
          <w:spacing w:val="1"/>
          <w:sz w:val="22"/>
        </w:rPr>
        <w:t> </w:t>
      </w:r>
      <w:r>
        <w:rPr>
          <w:sz w:val="22"/>
        </w:rPr>
        <w:t>случаях,</w:t>
      </w:r>
      <w:r>
        <w:rPr>
          <w:spacing w:val="18"/>
          <w:sz w:val="22"/>
        </w:rPr>
        <w:t> </w:t>
      </w:r>
      <w:r>
        <w:rPr>
          <w:sz w:val="22"/>
        </w:rPr>
        <w:t>практикуются</w:t>
      </w:r>
      <w:r>
        <w:rPr>
          <w:spacing w:val="18"/>
          <w:sz w:val="22"/>
        </w:rPr>
        <w:t> </w:t>
      </w:r>
      <w:r>
        <w:rPr>
          <w:sz w:val="22"/>
        </w:rPr>
        <w:t>в</w:t>
      </w:r>
      <w:r>
        <w:rPr>
          <w:spacing w:val="17"/>
          <w:sz w:val="22"/>
        </w:rPr>
        <w:t> </w:t>
      </w:r>
      <w:r>
        <w:rPr>
          <w:sz w:val="22"/>
        </w:rPr>
        <w:t>режиме</w:t>
      </w:r>
      <w:r>
        <w:rPr>
          <w:spacing w:val="16"/>
          <w:sz w:val="22"/>
        </w:rPr>
        <w:t> </w:t>
      </w:r>
      <w:r>
        <w:rPr>
          <w:sz w:val="22"/>
        </w:rPr>
        <w:t>школьного</w:t>
      </w:r>
      <w:r>
        <w:rPr>
          <w:spacing w:val="18"/>
          <w:sz w:val="22"/>
        </w:rPr>
        <w:t> </w:t>
      </w:r>
      <w:r>
        <w:rPr>
          <w:sz w:val="22"/>
        </w:rPr>
        <w:t>дня</w:t>
      </w:r>
      <w:r>
        <w:rPr>
          <w:spacing w:val="15"/>
          <w:sz w:val="22"/>
        </w:rPr>
        <w:t> </w:t>
      </w:r>
      <w:r>
        <w:rPr>
          <w:sz w:val="22"/>
        </w:rPr>
        <w:t>(большие</w:t>
      </w:r>
    </w:p>
    <w:p>
      <w:pPr>
        <w:pStyle w:val="BodyText"/>
        <w:spacing w:line="199" w:lineRule="auto"/>
        <w:ind w:left="2094" w:right="2795"/>
      </w:pPr>
      <w:r>
        <w:rPr/>
        <w:t>«подвижные перемены»), в свободное время в домашних условиях, в</w:t>
      </w:r>
      <w:r>
        <w:rPr>
          <w:spacing w:val="1"/>
        </w:rPr>
        <w:t> </w:t>
      </w:r>
      <w:r>
        <w:rPr/>
        <w:t>выходные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ситуациях.</w:t>
      </w:r>
      <w:r>
        <w:rPr>
          <w:spacing w:val="1"/>
        </w:rPr>
        <w:t> </w:t>
      </w:r>
      <w:r>
        <w:rPr/>
        <w:t>«Занятиями»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можно</w:t>
      </w:r>
      <w:r>
        <w:rPr>
          <w:spacing w:val="26"/>
        </w:rPr>
        <w:t> </w:t>
      </w:r>
      <w:r>
        <w:rPr/>
        <w:t>назвать,</w:t>
      </w:r>
      <w:r>
        <w:rPr>
          <w:spacing w:val="26"/>
        </w:rPr>
        <w:t> </w:t>
      </w:r>
      <w:r>
        <w:rPr/>
        <w:t>понятно,</w:t>
      </w:r>
      <w:r>
        <w:rPr>
          <w:spacing w:val="25"/>
        </w:rPr>
        <w:t> </w:t>
      </w:r>
      <w:r>
        <w:rPr/>
        <w:t>лишь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условном</w:t>
      </w:r>
      <w:r>
        <w:rPr>
          <w:spacing w:val="27"/>
        </w:rPr>
        <w:t> </w:t>
      </w:r>
      <w:r>
        <w:rPr/>
        <w:t>смысле</w:t>
      </w:r>
      <w:r>
        <w:rPr>
          <w:spacing w:val="27"/>
        </w:rPr>
        <w:t> </w:t>
      </w:r>
      <w:r>
        <w:rPr/>
        <w:t>слова,</w:t>
      </w:r>
      <w:r>
        <w:rPr>
          <w:spacing w:val="27"/>
        </w:rPr>
        <w:t> </w:t>
      </w:r>
      <w:r>
        <w:rPr/>
        <w:t>поскольку</w:t>
      </w:r>
      <w:r>
        <w:rPr>
          <w:spacing w:val="-52"/>
        </w:rPr>
        <w:t> </w:t>
      </w:r>
      <w:r>
        <w:rPr/>
        <w:t>по определяющему содержанию это — отдых, но отдых деятельный,</w:t>
      </w:r>
      <w:r>
        <w:rPr>
          <w:spacing w:val="1"/>
        </w:rPr>
        <w:t> </w:t>
      </w:r>
      <w:r>
        <w:rPr/>
        <w:t>основанный </w:t>
      </w:r>
      <w:r>
        <w:rPr>
          <w:i/>
        </w:rPr>
        <w:t>на </w:t>
      </w:r>
      <w:r>
        <w:rPr/>
        <w:t>предметной двигательной активности, которая в дан-</w:t>
      </w:r>
      <w:r>
        <w:rPr>
          <w:spacing w:val="1"/>
        </w:rPr>
        <w:t> </w:t>
      </w:r>
      <w:r>
        <w:rPr/>
        <w:t>ном случае ценна более всего своим восстановительным и.оздоро-</w:t>
      </w:r>
      <w:r>
        <w:rPr>
          <w:spacing w:val="1"/>
        </w:rPr>
        <w:t> </w:t>
      </w:r>
      <w:r>
        <w:rPr/>
        <w:t>вительным эффектом. Пригодных для этого ее вариантов, как изве-</w:t>
      </w:r>
      <w:r>
        <w:rPr>
          <w:spacing w:val="1"/>
        </w:rPr>
        <w:t> </w:t>
      </w:r>
      <w:r>
        <w:rPr/>
        <w:t>стно, достаточно много — </w:t>
      </w:r>
      <w:r>
        <w:rPr>
          <w:i/>
        </w:rPr>
        <w:t>от таких, </w:t>
      </w:r>
      <w:r>
        <w:rPr/>
        <w:t>например, как элементарные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переменах,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дворовых</w:t>
      </w:r>
      <w:r>
        <w:rPr>
          <w:spacing w:val="1"/>
        </w:rPr>
        <w:t> </w:t>
      </w:r>
      <w:r>
        <w:rPr/>
        <w:t>площадках) или спортивные игры по свободному регламенту, сог-</w:t>
      </w:r>
      <w:r>
        <w:rPr>
          <w:spacing w:val="1"/>
        </w:rPr>
        <w:t> </w:t>
      </w:r>
      <w:r>
        <w:rPr/>
        <w:t>ласованному между участниками, до таких, как туристские походы в</w:t>
      </w:r>
      <w:r>
        <w:rPr>
          <w:spacing w:val="1"/>
        </w:rPr>
        <w:t> </w:t>
      </w:r>
      <w:r>
        <w:rPr/>
        <w:t>выходные</w:t>
      </w:r>
      <w:r>
        <w:rPr>
          <w:spacing w:val="-4"/>
        </w:rPr>
        <w:t> </w:t>
      </w:r>
      <w:r>
        <w:rPr/>
        <w:t>дни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отпускной</w:t>
      </w:r>
      <w:r>
        <w:rPr>
          <w:spacing w:val="-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при условии,</w:t>
      </w:r>
      <w:r>
        <w:rPr>
          <w:spacing w:val="-4"/>
        </w:rPr>
        <w:t> </w:t>
      </w:r>
      <w:r>
        <w:rPr/>
        <w:t>что предъявля-</w:t>
      </w:r>
    </w:p>
    <w:p>
      <w:pPr>
        <w:spacing w:line="192" w:lineRule="auto" w:before="175"/>
        <w:ind w:left="2108" w:right="2779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Обзор</w:t>
      </w:r>
      <w:r>
        <w:rPr>
          <w:spacing w:val="1"/>
          <w:sz w:val="18"/>
        </w:rPr>
        <w:t> </w:t>
      </w:r>
      <w:r>
        <w:rPr>
          <w:sz w:val="18"/>
        </w:rPr>
        <w:t>ряда</w:t>
      </w:r>
      <w:r>
        <w:rPr>
          <w:spacing w:val="1"/>
          <w:sz w:val="18"/>
        </w:rPr>
        <w:t> </w:t>
      </w:r>
      <w:r>
        <w:rPr>
          <w:sz w:val="18"/>
        </w:rPr>
        <w:t>конкретизирующих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положение</w:t>
      </w:r>
      <w:r>
        <w:rPr>
          <w:spacing w:val="1"/>
          <w:sz w:val="18"/>
        </w:rPr>
        <w:t> </w:t>
      </w:r>
      <w:r>
        <w:rPr>
          <w:sz w:val="18"/>
        </w:rPr>
        <w:t>исследовательских</w:t>
      </w:r>
      <w:r>
        <w:rPr>
          <w:spacing w:val="1"/>
          <w:sz w:val="18"/>
        </w:rPr>
        <w:t> </w:t>
      </w:r>
      <w:r>
        <w:rPr>
          <w:sz w:val="18"/>
        </w:rPr>
        <w:t>данных,</w:t>
      </w:r>
      <w:r>
        <w:rPr>
          <w:spacing w:val="1"/>
          <w:sz w:val="18"/>
        </w:rPr>
        <w:t> </w:t>
      </w:r>
      <w:r>
        <w:rPr>
          <w:sz w:val="18"/>
        </w:rPr>
        <w:t>относящихся к физической тренировке людей зрелого возраста, см., напр., Пиро-гова</w:t>
      </w:r>
      <w:r>
        <w:rPr>
          <w:spacing w:val="-42"/>
          <w:sz w:val="18"/>
        </w:rPr>
        <w:t> </w:t>
      </w:r>
      <w:r>
        <w:rPr>
          <w:sz w:val="18"/>
        </w:rPr>
        <w:t>Е.</w:t>
      </w:r>
      <w:r>
        <w:rPr>
          <w:spacing w:val="1"/>
          <w:sz w:val="18"/>
        </w:rPr>
        <w:t> </w:t>
      </w:r>
      <w:r>
        <w:rPr>
          <w:sz w:val="18"/>
        </w:rPr>
        <w:t>А.,</w:t>
      </w:r>
      <w:r>
        <w:rPr>
          <w:spacing w:val="1"/>
          <w:sz w:val="18"/>
        </w:rPr>
        <w:t> </w:t>
      </w:r>
      <w:r>
        <w:rPr>
          <w:sz w:val="18"/>
        </w:rPr>
        <w:t>Иващенко</w:t>
      </w:r>
      <w:r>
        <w:rPr>
          <w:spacing w:val="1"/>
          <w:sz w:val="18"/>
        </w:rPr>
        <w:t> </w:t>
      </w:r>
      <w:r>
        <w:rPr>
          <w:sz w:val="18"/>
        </w:rPr>
        <w:t>Л.</w:t>
      </w:r>
      <w:r>
        <w:rPr>
          <w:spacing w:val="1"/>
          <w:sz w:val="18"/>
        </w:rPr>
        <w:t> </w:t>
      </w:r>
      <w:r>
        <w:rPr>
          <w:sz w:val="18"/>
        </w:rPr>
        <w:t>Я.,</w:t>
      </w:r>
      <w:r>
        <w:rPr>
          <w:spacing w:val="1"/>
          <w:sz w:val="18"/>
        </w:rPr>
        <w:t> </w:t>
      </w:r>
      <w:r>
        <w:rPr>
          <w:sz w:val="18"/>
        </w:rPr>
        <w:t>Страпко</w:t>
      </w:r>
      <w:r>
        <w:rPr>
          <w:spacing w:val="1"/>
          <w:sz w:val="18"/>
        </w:rPr>
        <w:t> </w:t>
      </w:r>
      <w:r>
        <w:rPr>
          <w:sz w:val="18"/>
        </w:rPr>
        <w:t>Н.</w:t>
      </w:r>
      <w:r>
        <w:rPr>
          <w:spacing w:val="1"/>
          <w:sz w:val="18"/>
        </w:rPr>
        <w:t> </w:t>
      </w:r>
      <w:r>
        <w:rPr>
          <w:sz w:val="18"/>
        </w:rPr>
        <w:t>Н.</w:t>
      </w:r>
      <w:r>
        <w:rPr>
          <w:spacing w:val="1"/>
          <w:sz w:val="18"/>
        </w:rPr>
        <w:t> </w:t>
      </w:r>
      <w:r>
        <w:rPr>
          <w:sz w:val="18"/>
        </w:rPr>
        <w:t>Влияние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работоспособность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здоровье</w:t>
      </w:r>
      <w:r>
        <w:rPr>
          <w:spacing w:val="-2"/>
          <w:sz w:val="18"/>
        </w:rPr>
        <w:t> </w:t>
      </w:r>
      <w:r>
        <w:rPr>
          <w:sz w:val="18"/>
        </w:rPr>
        <w:t>человека. Киев, Здоров'я,</w:t>
      </w:r>
      <w:r>
        <w:rPr>
          <w:spacing w:val="-3"/>
          <w:sz w:val="18"/>
        </w:rPr>
        <w:t> </w:t>
      </w:r>
      <w:r>
        <w:rPr>
          <w:sz w:val="18"/>
        </w:rPr>
        <w:t>1986.</w:t>
      </w:r>
    </w:p>
    <w:p>
      <w:pPr>
        <w:spacing w:before="126"/>
        <w:ind w:left="337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355</w:t>
      </w:r>
    </w:p>
    <w:p>
      <w:pPr>
        <w:spacing w:before="20"/>
        <w:ind w:left="211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12*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6" w:right="2620"/>
      </w:pPr>
      <w:r>
        <w:rPr/>
        <w:t>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умеренны,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долго</w:t>
      </w:r>
      <w:r>
        <w:rPr>
          <w:spacing w:val="1"/>
        </w:rPr>
        <w:t> </w:t>
      </w:r>
      <w:r>
        <w:rPr/>
        <w:t>выра-</w:t>
      </w:r>
      <w:r>
        <w:rPr>
          <w:spacing w:val="1"/>
        </w:rPr>
        <w:t> </w:t>
      </w:r>
      <w:r>
        <w:rPr/>
        <w:t>женным кумулятивным утомлением, а тем более изнуряющим воз-</w:t>
      </w:r>
      <w:r>
        <w:rPr>
          <w:spacing w:val="1"/>
        </w:rPr>
        <w:t> </w:t>
      </w:r>
      <w:r>
        <w:rPr/>
        <w:t>действием (имеется в виду не спортивный туризм, а практикуемые 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однодневные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многодневные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пешком,</w:t>
      </w:r>
      <w:r>
        <w:rPr>
          <w:spacing w:val="-1"/>
        </w:rPr>
        <w:t> </w:t>
      </w:r>
      <w:r>
        <w:rPr/>
        <w:t>на велосипеде,</w:t>
      </w:r>
      <w:r>
        <w:rPr>
          <w:spacing w:val="-2"/>
        </w:rPr>
        <w:t> </w:t>
      </w:r>
      <w:r>
        <w:rPr/>
        <w:t>лодках, лыжах и</w:t>
      </w:r>
      <w:r>
        <w:rPr>
          <w:spacing w:val="-4"/>
        </w:rPr>
        <w:t> </w:t>
      </w:r>
      <w:r>
        <w:rPr/>
        <w:t>т. д.).</w:t>
      </w:r>
    </w:p>
    <w:p>
      <w:pPr>
        <w:pStyle w:val="BodyText"/>
        <w:spacing w:line="199" w:lineRule="auto"/>
        <w:ind w:left="2293" w:right="2610" w:firstLine="324"/>
        <w:jc w:val="left"/>
      </w:pPr>
      <w:r>
        <w:rPr/>
        <w:t>Такие</w:t>
      </w:r>
      <w:r>
        <w:rPr>
          <w:spacing w:val="35"/>
        </w:rPr>
        <w:t> </w:t>
      </w:r>
      <w:r>
        <w:rPr/>
        <w:t>формы</w:t>
      </w:r>
      <w:r>
        <w:rPr>
          <w:spacing w:val="34"/>
        </w:rPr>
        <w:t> </w:t>
      </w:r>
      <w:r>
        <w:rPr/>
        <w:t>двигательной</w:t>
      </w:r>
      <w:r>
        <w:rPr>
          <w:spacing w:val="33"/>
        </w:rPr>
        <w:t> </w:t>
      </w:r>
      <w:r>
        <w:rPr/>
        <w:t>активности</w:t>
      </w:r>
      <w:r>
        <w:rPr>
          <w:spacing w:val="87"/>
        </w:rPr>
        <w:t> </w:t>
      </w:r>
      <w:r>
        <w:rPr/>
        <w:t>как</w:t>
      </w:r>
      <w:r>
        <w:rPr>
          <w:spacing w:val="88"/>
        </w:rPr>
        <w:t> </w:t>
      </w:r>
      <w:r>
        <w:rPr/>
        <w:t>по</w:t>
      </w:r>
      <w:r>
        <w:rPr>
          <w:spacing w:val="90"/>
        </w:rPr>
        <w:t> </w:t>
      </w:r>
      <w:r>
        <w:rPr/>
        <w:t>содержанию,</w:t>
      </w:r>
      <w:r>
        <w:rPr>
          <w:spacing w:val="1"/>
        </w:rPr>
        <w:t> </w:t>
      </w:r>
      <w:r>
        <w:rPr/>
        <w:t>так и в структурном отношении значительно менее жестко регла-</w:t>
      </w:r>
      <w:r>
        <w:rPr>
          <w:spacing w:val="1"/>
        </w:rPr>
        <w:t> </w:t>
      </w:r>
      <w:r>
        <w:rPr/>
        <w:t>ментированы, чем тренировочные и другие занятия, типичные для]</w:t>
      </w:r>
      <w:r>
        <w:rPr>
          <w:spacing w:val="1"/>
        </w:rPr>
        <w:t> </w:t>
      </w:r>
      <w:r>
        <w:rPr/>
        <w:t>физического</w:t>
      </w:r>
      <w:r>
        <w:rPr>
          <w:spacing w:val="30"/>
        </w:rPr>
        <w:t> </w:t>
      </w:r>
      <w:r>
        <w:rPr/>
        <w:t>воспитания,</w:t>
      </w:r>
      <w:r>
        <w:rPr>
          <w:spacing w:val="32"/>
        </w:rPr>
        <w:t> </w:t>
      </w:r>
      <w:r>
        <w:rPr/>
        <w:t>что</w:t>
      </w:r>
      <w:r>
        <w:rPr>
          <w:spacing w:val="30"/>
        </w:rPr>
        <w:t> </w:t>
      </w:r>
      <w:r>
        <w:rPr/>
        <w:t>вытекает</w:t>
      </w:r>
      <w:r>
        <w:rPr>
          <w:spacing w:val="30"/>
        </w:rPr>
        <w:t> </w:t>
      </w:r>
      <w:r>
        <w:rPr/>
        <w:t>из</w:t>
      </w:r>
      <w:r>
        <w:rPr>
          <w:spacing w:val="29"/>
        </w:rPr>
        <w:t> </w:t>
      </w:r>
      <w:r>
        <w:rPr/>
        <w:t>их</w:t>
      </w:r>
      <w:r>
        <w:rPr>
          <w:spacing w:val="34"/>
        </w:rPr>
        <w:t> </w:t>
      </w:r>
      <w:r>
        <w:rPr/>
        <w:t>восстановительно-</w:t>
      </w:r>
      <w:r>
        <w:rPr>
          <w:spacing w:val="1"/>
        </w:rPr>
        <w:t> </w:t>
      </w:r>
      <w:r>
        <w:rPr/>
        <w:t>рекретивной</w:t>
      </w:r>
      <w:r>
        <w:rPr>
          <w:spacing w:val="1"/>
        </w:rPr>
        <w:t> </w:t>
      </w:r>
      <w:r>
        <w:rPr/>
        <w:t>(включающей моменты развлечения-отдыха) ориента-</w:t>
      </w:r>
      <w:r>
        <w:rPr>
          <w:spacing w:val="1"/>
        </w:rPr>
        <w:t> </w:t>
      </w:r>
      <w:r>
        <w:rPr/>
        <w:t>ции,</w:t>
      </w:r>
      <w:r>
        <w:rPr>
          <w:spacing w:val="1"/>
        </w:rPr>
        <w:t> </w:t>
      </w:r>
      <w:r>
        <w:rPr/>
        <w:t>предполагающей</w:t>
      </w:r>
      <w:r>
        <w:rPr>
          <w:spacing w:val="1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поведения с установкой не на кем-то навязываемое дело, а на лично</w:t>
      </w:r>
      <w:r>
        <w:rPr>
          <w:spacing w:val="1"/>
        </w:rPr>
        <w:t> </w:t>
      </w:r>
      <w:r>
        <w:rPr/>
        <w:t>интересный содержательный отдых. Это, однако, не исключает необ-</w:t>
      </w:r>
      <w:r>
        <w:rPr>
          <w:spacing w:val="-52"/>
        </w:rPr>
        <w:t> </w:t>
      </w:r>
      <w:r>
        <w:rPr/>
        <w:t>ходимости регулирования нагрузки, предупреждения травм и исклю-</w:t>
      </w:r>
      <w:r>
        <w:rPr>
          <w:spacing w:val="1"/>
        </w:rPr>
        <w:t> </w:t>
      </w:r>
      <w:r>
        <w:rPr/>
        <w:t>чения других нежелательных явлений, что обеспечивается опять-таки</w:t>
      </w:r>
      <w:r>
        <w:rPr>
          <w:spacing w:val="-5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физкультурно-образовательных</w:t>
      </w:r>
      <w:r>
        <w:rPr>
          <w:spacing w:val="-1"/>
        </w:rPr>
        <w:t> </w:t>
      </w:r>
      <w:r>
        <w:rPr/>
        <w:t>знаний,</w:t>
      </w:r>
      <w:r>
        <w:rPr>
          <w:spacing w:val="-5"/>
        </w:rPr>
        <w:t> </w:t>
      </w:r>
      <w:r>
        <w:rPr/>
        <w:t>умений,</w:t>
      </w:r>
      <w:r>
        <w:rPr>
          <w:spacing w:val="-2"/>
        </w:rPr>
        <w:t> </w:t>
      </w:r>
      <w:r>
        <w:rPr/>
        <w:t>на-выков.</w:t>
      </w:r>
    </w:p>
    <w:p>
      <w:pPr>
        <w:pStyle w:val="ListParagraph"/>
        <w:numPr>
          <w:ilvl w:val="1"/>
          <w:numId w:val="52"/>
        </w:numPr>
        <w:tabs>
          <w:tab w:pos="3936" w:val="left" w:leader="none"/>
        </w:tabs>
        <w:spacing w:line="232" w:lineRule="auto" w:before="181" w:after="0"/>
        <w:ind w:left="3582" w:right="347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Соревновательные</w:t>
      </w:r>
      <w:r>
        <w:rPr>
          <w:rFonts w:ascii="Tahoma" w:hAnsi="Tahoma"/>
          <w:spacing w:val="14"/>
          <w:sz w:val="18"/>
        </w:rPr>
        <w:t> </w:t>
      </w:r>
      <w:r>
        <w:rPr>
          <w:rFonts w:ascii="Tahoma" w:hAnsi="Tahoma"/>
          <w:sz w:val="18"/>
        </w:rPr>
        <w:t>формы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z w:val="18"/>
        </w:rPr>
        <w:t>организации</w:t>
      </w:r>
      <w:r>
        <w:rPr>
          <w:rFonts w:ascii="Tahoma" w:hAnsi="Tahoma"/>
          <w:spacing w:val="15"/>
          <w:sz w:val="18"/>
        </w:rPr>
        <w:t> </w:t>
      </w:r>
      <w:r>
        <w:rPr>
          <w:rFonts w:ascii="Tahoma" w:hAnsi="Tahoma"/>
          <w:sz w:val="18"/>
        </w:rPr>
        <w:t>занятий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физическом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воспитании</w:t>
      </w:r>
    </w:p>
    <w:p>
      <w:pPr>
        <w:pStyle w:val="BodyText"/>
        <w:spacing w:line="199" w:lineRule="auto" w:before="147"/>
        <w:ind w:left="2300" w:right="2581" w:firstLine="316"/>
      </w:pPr>
      <w:r>
        <w:rPr/>
        <w:t>В ряду разнообразных форм организации занятий в многолетнем</w:t>
      </w:r>
      <w:r>
        <w:rPr>
          <w:spacing w:val="1"/>
        </w:rPr>
        <w:t> </w:t>
      </w:r>
      <w:r>
        <w:rPr/>
        <w:t>процессе физического воспитания неординарной в известном смысле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соревновательная</w:t>
      </w:r>
      <w:r>
        <w:rPr>
          <w:spacing w:val="1"/>
        </w:rPr>
        <w:t> </w:t>
      </w:r>
      <w:r>
        <w:rPr/>
        <w:t>форма.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методов или методических приемов активизации занятий элементы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уже,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ранних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целостную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перерастают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приобщения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физкультурно-спортивной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формирования</w:t>
      </w:r>
      <w:r>
        <w:rPr>
          <w:spacing w:val="-52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физической и психической подготовленности к испытаниям, с кото-</w:t>
      </w:r>
      <w:r>
        <w:rPr>
          <w:spacing w:val="1"/>
        </w:rPr>
        <w:t> </w:t>
      </w:r>
      <w:r>
        <w:rPr/>
        <w:t>рыми</w:t>
      </w:r>
      <w:r>
        <w:rPr>
          <w:spacing w:val="-2"/>
        </w:rPr>
        <w:t> </w:t>
      </w:r>
      <w:r>
        <w:rPr/>
        <w:t>сопряжено спортивное соперничество.</w:t>
      </w:r>
    </w:p>
    <w:p>
      <w:pPr>
        <w:pStyle w:val="BodyText"/>
        <w:spacing w:line="199" w:lineRule="auto"/>
        <w:ind w:left="2300" w:right="2591" w:firstLine="309"/>
      </w:pPr>
      <w:r>
        <w:rPr/>
        <w:t>Тот хорошо известный факт, что специфические соревнователь-</w:t>
      </w:r>
      <w:r>
        <w:rPr>
          <w:spacing w:val="1"/>
        </w:rPr>
        <w:t> </w:t>
      </w:r>
      <w:r>
        <w:rPr/>
        <w:t>ные требования и отношения имеют свойство в максимальной мере</w:t>
      </w:r>
      <w:r>
        <w:rPr>
          <w:spacing w:val="1"/>
        </w:rPr>
        <w:t> </w:t>
      </w:r>
      <w:r>
        <w:rPr/>
        <w:t>выявлять</w:t>
      </w:r>
      <w:r>
        <w:rPr>
          <w:spacing w:val="35"/>
        </w:rPr>
        <w:t> </w:t>
      </w:r>
      <w:r>
        <w:rPr/>
        <w:t>физические</w:t>
      </w:r>
      <w:r>
        <w:rPr>
          <w:spacing w:val="36"/>
        </w:rPr>
        <w:t> </w:t>
      </w:r>
      <w:r>
        <w:rPr/>
        <w:t>и</w:t>
      </w:r>
      <w:r>
        <w:rPr>
          <w:spacing w:val="33"/>
        </w:rPr>
        <w:t> </w:t>
      </w:r>
      <w:r>
        <w:rPr/>
        <w:t>психические</w:t>
      </w:r>
      <w:r>
        <w:rPr>
          <w:spacing w:val="37"/>
        </w:rPr>
        <w:t> </w:t>
      </w:r>
      <w:r>
        <w:rPr/>
        <w:t>возможности</w:t>
      </w:r>
      <w:r>
        <w:rPr>
          <w:spacing w:val="36"/>
        </w:rPr>
        <w:t> </w:t>
      </w:r>
      <w:r>
        <w:rPr/>
        <w:t>индивида</w:t>
      </w:r>
      <w:r>
        <w:rPr>
          <w:spacing w:val="36"/>
        </w:rPr>
        <w:t> </w:t>
      </w:r>
      <w:r>
        <w:rPr/>
        <w:t>вплоть</w:t>
      </w:r>
      <w:r>
        <w:rPr>
          <w:spacing w:val="-52"/>
        </w:rPr>
        <w:t> </w:t>
      </w:r>
      <w:r>
        <w:rPr/>
        <w:t>до предельной мобилизации функциональных резервов организма и</w:t>
      </w:r>
      <w:r>
        <w:rPr>
          <w:spacing w:val="1"/>
        </w:rPr>
        <w:t> </w:t>
      </w:r>
      <w:r>
        <w:rPr/>
        <w:t>тем по-особому действенно стимулировать их развитие*, обусловил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представлены,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собственно-спортивной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высококвалифициро-</w:t>
      </w:r>
      <w:r>
        <w:rPr>
          <w:spacing w:val="1"/>
        </w:rPr>
        <w:t> </w:t>
      </w:r>
      <w:r>
        <w:rPr/>
        <w:t>ванных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соревнованиях,</w:t>
      </w:r>
      <w:r>
        <w:rPr>
          <w:spacing w:val="1"/>
        </w:rPr>
        <w:t> </w:t>
      </w:r>
      <w:r>
        <w:rPr/>
        <w:t>организуемых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официальном порядке, занимает 10—15 и более процентов 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времени, затрачиваемого на спортивные занятия в течение</w:t>
      </w:r>
      <w:r>
        <w:rPr>
          <w:spacing w:val="1"/>
        </w:rPr>
        <w:t> </w:t>
      </w:r>
      <w:r>
        <w:rPr/>
        <w:t>года. По понятным причинам в общем курсе физического воспитания</w:t>
      </w:r>
      <w:r>
        <w:rPr>
          <w:spacing w:val="-52"/>
        </w:rPr>
        <w:t> </w:t>
      </w:r>
      <w:r>
        <w:rPr/>
        <w:t>и в самодеятельном массовом физкультурном движении спортивные</w:t>
      </w:r>
      <w:r>
        <w:rPr>
          <w:spacing w:val="1"/>
        </w:rPr>
        <w:t> </w:t>
      </w:r>
      <w:r>
        <w:rPr/>
        <w:t>состязания</w:t>
      </w:r>
      <w:r>
        <w:rPr>
          <w:spacing w:val="-1"/>
        </w:rPr>
        <w:t> </w:t>
      </w:r>
      <w:r>
        <w:rPr/>
        <w:t>не практикуются</w:t>
      </w:r>
      <w:r>
        <w:rPr>
          <w:spacing w:val="-1"/>
        </w:rPr>
        <w:t> </w:t>
      </w:r>
      <w:r>
        <w:rPr/>
        <w:t>столь</w:t>
      </w:r>
      <w:r>
        <w:rPr>
          <w:spacing w:val="-2"/>
        </w:rPr>
        <w:t> </w:t>
      </w:r>
      <w:r>
        <w:rPr/>
        <w:t>широко,</w:t>
      </w:r>
      <w:r>
        <w:rPr>
          <w:spacing w:val="-2"/>
        </w:rPr>
        <w:t> </w:t>
      </w:r>
      <w:r>
        <w:rPr/>
        <w:t>но и</w:t>
      </w:r>
      <w:r>
        <w:rPr>
          <w:spacing w:val="-1"/>
        </w:rPr>
        <w:t> </w:t>
      </w:r>
      <w:r>
        <w:rPr/>
        <w:t>здесь со-</w:t>
      </w:r>
    </w:p>
    <w:p>
      <w:pPr>
        <w:spacing w:line="199" w:lineRule="auto" w:before="164"/>
        <w:ind w:left="2314" w:right="2886" w:firstLine="331"/>
        <w:jc w:val="left"/>
        <w:rPr>
          <w:sz w:val="18"/>
        </w:rPr>
      </w:pPr>
      <w:r>
        <w:rPr>
          <w:sz w:val="18"/>
        </w:rPr>
        <w:t>* Подробнее об этом см. руководства по теории спорта для институтов физи-</w:t>
      </w:r>
      <w:r>
        <w:rPr>
          <w:spacing w:val="-42"/>
          <w:sz w:val="18"/>
        </w:rPr>
        <w:t> </w:t>
      </w:r>
      <w:r>
        <w:rPr>
          <w:sz w:val="18"/>
        </w:rPr>
        <w:t>ческой</w:t>
      </w:r>
      <w:r>
        <w:rPr>
          <w:spacing w:val="-2"/>
          <w:sz w:val="18"/>
        </w:rPr>
        <w:t> </w:t>
      </w:r>
      <w:r>
        <w:rPr>
          <w:sz w:val="18"/>
        </w:rPr>
        <w:t>культуры.</w:t>
      </w:r>
    </w:p>
    <w:p>
      <w:pPr>
        <w:spacing w:before="148"/>
        <w:ind w:left="357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356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61" w:right="2758"/>
      </w:pPr>
      <w:r>
        <w:rPr/>
        <w:t>ревновательные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spacing w:line="199" w:lineRule="auto"/>
        <w:ind w:left="2154" w:right="2744" w:firstLine="316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>
          <w:i/>
        </w:rPr>
        <w:t>собственно-спортивные</w:t>
      </w:r>
      <w:r>
        <w:rPr>
          <w:i/>
          <w:spacing w:val="1"/>
        </w:rPr>
        <w:t> </w:t>
      </w:r>
      <w:r>
        <w:rPr>
          <w:i/>
        </w:rPr>
        <w:t>сорев-</w:t>
      </w:r>
      <w:r>
        <w:rPr>
          <w:i/>
          <w:spacing w:val="1"/>
        </w:rPr>
        <w:t> </w:t>
      </w:r>
      <w:r>
        <w:rPr>
          <w:i/>
        </w:rPr>
        <w:t>нования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подобные</w:t>
      </w:r>
      <w:r>
        <w:rPr>
          <w:i/>
          <w:spacing w:val="1"/>
        </w:rPr>
        <w:t> </w:t>
      </w:r>
      <w:r>
        <w:rPr>
          <w:i/>
        </w:rPr>
        <w:t>им</w:t>
      </w:r>
      <w:r>
        <w:rPr>
          <w:i/>
          <w:spacing w:val="1"/>
        </w:rPr>
        <w:t> </w:t>
      </w:r>
      <w:r>
        <w:rPr>
          <w:i/>
        </w:rPr>
        <w:t>формы</w:t>
      </w:r>
      <w:r>
        <w:rPr>
          <w:i/>
          <w:spacing w:val="1"/>
        </w:rPr>
        <w:t> </w:t>
      </w:r>
      <w:r>
        <w:rPr>
          <w:i/>
        </w:rPr>
        <w:t>организации</w:t>
      </w:r>
      <w:r>
        <w:rPr>
          <w:i/>
          <w:spacing w:val="1"/>
        </w:rPr>
        <w:t> </w:t>
      </w:r>
      <w:r>
        <w:rPr>
          <w:i/>
        </w:rPr>
        <w:t>физкультурных</w:t>
      </w:r>
      <w:r>
        <w:rPr>
          <w:i/>
          <w:spacing w:val="1"/>
        </w:rPr>
        <w:t> </w:t>
      </w:r>
      <w:r>
        <w:rPr>
          <w:i/>
        </w:rPr>
        <w:t>занятий.</w:t>
      </w:r>
      <w:r>
        <w:rPr>
          <w:i/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признаками как: непосредственно доминирующая ориентация пове-</w:t>
      </w:r>
      <w:r>
        <w:rPr>
          <w:spacing w:val="1"/>
        </w:rPr>
        <w:t> </w:t>
      </w:r>
      <w:r>
        <w:rPr/>
        <w:t>дения</w:t>
      </w:r>
      <w:r>
        <w:rPr>
          <w:spacing w:val="1"/>
        </w:rPr>
        <w:t> </w:t>
      </w:r>
      <w:r>
        <w:rPr/>
        <w:t>соревнующихся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победу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(и)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достижение, четкая регламентация предмета, способов и ряда других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унифицированными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(причем унификация правил во многих видах спорта доведена, 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уровня),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исхода</w:t>
      </w:r>
      <w:r>
        <w:rPr>
          <w:spacing w:val="1"/>
        </w:rPr>
        <w:t> </w:t>
      </w:r>
      <w:r>
        <w:rPr/>
        <w:t>официальными</w:t>
      </w:r>
      <w:r>
        <w:rPr>
          <w:spacing w:val="1"/>
        </w:rPr>
        <w:t> </w:t>
      </w:r>
      <w:r>
        <w:rPr/>
        <w:t>ар-</w:t>
      </w:r>
      <w:r>
        <w:rPr>
          <w:spacing w:val="1"/>
        </w:rPr>
        <w:t> </w:t>
      </w:r>
      <w:r>
        <w:rPr/>
        <w:t>битрами, специфическая эмоциональная напряженность и насыщен-</w:t>
      </w:r>
      <w:r>
        <w:rPr>
          <w:spacing w:val="1"/>
        </w:rPr>
        <w:t> </w:t>
      </w:r>
      <w:r>
        <w:rPr/>
        <w:t>ность</w:t>
      </w:r>
      <w:r>
        <w:rPr>
          <w:spacing w:val="1"/>
        </w:rPr>
        <w:t> </w:t>
      </w:r>
      <w:r>
        <w:rPr/>
        <w:t>атмосферы,</w:t>
      </w:r>
      <w:r>
        <w:rPr>
          <w:spacing w:val="1"/>
        </w:rPr>
        <w:t> </w:t>
      </w:r>
      <w:r>
        <w:rPr/>
        <w:t>состязания,</w:t>
      </w:r>
      <w:r>
        <w:rPr>
          <w:spacing w:val="1"/>
        </w:rPr>
        <w:t> </w:t>
      </w:r>
      <w:r>
        <w:rPr/>
        <w:t>обусловленные,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обстановкой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сопереживаниями</w:t>
      </w:r>
      <w:r>
        <w:rPr>
          <w:spacing w:val="1"/>
        </w:rPr>
        <w:t> </w:t>
      </w:r>
      <w:r>
        <w:rPr/>
        <w:t>зрительской</w:t>
      </w:r>
      <w:r>
        <w:rPr>
          <w:spacing w:val="1"/>
        </w:rPr>
        <w:t> </w:t>
      </w:r>
      <w:r>
        <w:rPr/>
        <w:t>аудитории.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пользовании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-52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собственно-спортивных</w:t>
      </w:r>
      <w:r>
        <w:rPr>
          <w:spacing w:val="1"/>
        </w:rPr>
        <w:t> </w:t>
      </w:r>
      <w:r>
        <w:rPr/>
        <w:t>со-</w:t>
      </w:r>
      <w:r>
        <w:rPr>
          <w:spacing w:val="-52"/>
        </w:rPr>
        <w:t> </w:t>
      </w:r>
      <w:r>
        <w:rPr/>
        <w:t>ревнований нередко частично отсутствуют либо выражены как бы в</w:t>
      </w:r>
      <w:r>
        <w:rPr>
          <w:spacing w:val="1"/>
        </w:rPr>
        <w:t> </w:t>
      </w:r>
      <w:r>
        <w:rPr/>
        <w:t>преобразованном виде. Главное, что объединяет здесь разнообразные</w:t>
      </w:r>
      <w:r>
        <w:rPr>
          <w:spacing w:val="-52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пользовании</w:t>
      </w:r>
      <w:r>
        <w:rPr>
          <w:spacing w:val="1"/>
        </w:rPr>
        <w:t> </w:t>
      </w:r>
      <w:r>
        <w:rPr/>
        <w:t>натурально</w:t>
      </w:r>
      <w:r>
        <w:rPr>
          <w:spacing w:val="1"/>
        </w:rPr>
        <w:t> </w:t>
      </w:r>
      <w:r>
        <w:rPr/>
        <w:t>сопоставительных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мобилизующих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демонстрацию</w:t>
      </w:r>
      <w:r>
        <w:rPr>
          <w:spacing w:val="1"/>
        </w:rPr>
        <w:t> </w:t>
      </w:r>
      <w:r>
        <w:rPr/>
        <w:t>наличного уровня тех или иных личностных качеств, способностей,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создаваемых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Данные формы занятий имеют и некоторые общие структурные чер-</w:t>
      </w:r>
      <w:r>
        <w:rPr>
          <w:spacing w:val="1"/>
        </w:rPr>
        <w:t> </w:t>
      </w:r>
      <w:r>
        <w:rPr/>
        <w:t>ты, характеризующие последовательность поведенческих актов со-</w:t>
      </w:r>
      <w:r>
        <w:rPr>
          <w:spacing w:val="1"/>
        </w:rPr>
        <w:t> </w:t>
      </w:r>
      <w:r>
        <w:rPr/>
        <w:t>ревнующихся</w:t>
      </w:r>
      <w:r>
        <w:rPr>
          <w:spacing w:val="1"/>
        </w:rPr>
        <w:t> </w:t>
      </w:r>
      <w:r>
        <w:rPr/>
        <w:t>(вводно-организующие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разминка,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соревновательного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подведение</w:t>
      </w:r>
      <w:r>
        <w:rPr>
          <w:spacing w:val="1"/>
        </w:rPr>
        <w:t> </w:t>
      </w:r>
      <w:r>
        <w:rPr/>
        <w:t>итогов,</w:t>
      </w:r>
      <w:r>
        <w:rPr>
          <w:spacing w:val="1"/>
        </w:rPr>
        <w:t> </w:t>
      </w:r>
      <w:r>
        <w:rPr/>
        <w:t>меры,</w:t>
      </w:r>
      <w:r>
        <w:rPr>
          <w:spacing w:val="-1"/>
        </w:rPr>
        <w:t> </w:t>
      </w:r>
      <w:r>
        <w:rPr/>
        <w:t>нормализующие</w:t>
      </w:r>
      <w:r>
        <w:rPr>
          <w:spacing w:val="-1"/>
        </w:rPr>
        <w:t> </w:t>
      </w:r>
      <w:r>
        <w:rPr/>
        <w:t>послесоревновательное состояние).</w:t>
      </w:r>
    </w:p>
    <w:p>
      <w:pPr>
        <w:pStyle w:val="BodyText"/>
        <w:spacing w:line="170" w:lineRule="exact"/>
        <w:ind w:left="2463"/>
      </w:pPr>
      <w:r>
        <w:rPr/>
        <w:t>Спортивные</w:t>
      </w:r>
      <w:r>
        <w:rPr>
          <w:spacing w:val="-4"/>
        </w:rPr>
        <w:t> </w:t>
      </w:r>
      <w:r>
        <w:rPr/>
        <w:t>соревнования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подобные</w:t>
      </w:r>
      <w:r>
        <w:rPr>
          <w:spacing w:val="-3"/>
        </w:rPr>
        <w:t> </w:t>
      </w:r>
      <w:r>
        <w:rPr/>
        <w:t>им</w:t>
      </w:r>
      <w:r>
        <w:rPr>
          <w:spacing w:val="-6"/>
        </w:rPr>
        <w:t> </w:t>
      </w:r>
      <w:r>
        <w:rPr/>
        <w:t>физкультурные</w:t>
      </w:r>
      <w:r>
        <w:rPr>
          <w:spacing w:val="-3"/>
        </w:rPr>
        <w:t> </w:t>
      </w:r>
      <w:r>
        <w:rPr/>
        <w:t>акции</w:t>
      </w:r>
    </w:p>
    <w:p>
      <w:pPr>
        <w:pStyle w:val="BodyText"/>
        <w:tabs>
          <w:tab w:pos="3246" w:val="left" w:leader="none"/>
          <w:tab w:pos="3809" w:val="left" w:leader="none"/>
          <w:tab w:pos="4030" w:val="left" w:leader="none"/>
          <w:tab w:pos="4409" w:val="left" w:leader="none"/>
          <w:tab w:pos="4578" w:val="left" w:leader="none"/>
          <w:tab w:pos="5454" w:val="left" w:leader="none"/>
          <w:tab w:pos="5868" w:val="left" w:leader="none"/>
          <w:tab w:pos="5940" w:val="left" w:leader="none"/>
          <w:tab w:pos="6434" w:val="left" w:leader="none"/>
          <w:tab w:pos="6962" w:val="left" w:leader="none"/>
          <w:tab w:pos="7001" w:val="left" w:leader="none"/>
          <w:tab w:pos="7128" w:val="left" w:leader="none"/>
          <w:tab w:pos="8150" w:val="left" w:leader="none"/>
          <w:tab w:pos="8395" w:val="left" w:leader="none"/>
          <w:tab w:pos="8498" w:val="left" w:leader="none"/>
          <w:tab w:pos="8585" w:val="left" w:leader="none"/>
          <w:tab w:pos="8685" w:val="left" w:leader="none"/>
        </w:tabs>
        <w:spacing w:line="199" w:lineRule="auto" w:before="11"/>
        <w:ind w:left="2154" w:right="2715"/>
        <w:jc w:val="left"/>
      </w:pPr>
      <w:r>
        <w:rPr>
          <w:spacing w:val="-1"/>
        </w:rPr>
        <w:t>модифицируются</w:t>
        <w:tab/>
        <w:tab/>
      </w:r>
      <w:r>
        <w:rPr/>
        <w:t>и</w:t>
        <w:tab/>
        <w:t>приобретают</w:t>
        <w:tab/>
        <w:t>различную</w:t>
        <w:tab/>
        <w:tab/>
        <w:tab/>
        <w:t>конкретную</w:t>
        <w:tab/>
        <w:tab/>
        <w:t>на-</w:t>
      </w:r>
      <w:r>
        <w:rPr>
          <w:spacing w:val="-52"/>
        </w:rPr>
        <w:t> </w:t>
      </w:r>
      <w:r>
        <w:rPr/>
        <w:t>правленность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зависимости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определяющего</w:t>
      </w:r>
      <w:r>
        <w:rPr>
          <w:spacing w:val="14"/>
        </w:rPr>
        <w:t> </w:t>
      </w:r>
      <w:r>
        <w:rPr/>
        <w:t>профиля</w:t>
      </w:r>
      <w:r>
        <w:rPr>
          <w:spacing w:val="16"/>
        </w:rPr>
        <w:t> </w:t>
      </w:r>
      <w:r>
        <w:rPr/>
        <w:t>системы</w:t>
      </w:r>
      <w:r>
        <w:rPr>
          <w:spacing w:val="-52"/>
        </w:rPr>
        <w:t> </w:t>
      </w:r>
      <w:r>
        <w:rPr/>
        <w:t>занятий,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рамках</w:t>
      </w:r>
      <w:r>
        <w:rPr>
          <w:spacing w:val="55"/>
        </w:rPr>
        <w:t> </w:t>
      </w:r>
      <w:r>
        <w:rPr/>
        <w:t>которой</w:t>
      </w:r>
      <w:r>
        <w:rPr>
          <w:spacing w:val="55"/>
        </w:rPr>
        <w:t> </w:t>
      </w:r>
      <w:r>
        <w:rPr/>
        <w:t>они</w:t>
      </w:r>
      <w:r>
        <w:rPr>
          <w:spacing w:val="55"/>
        </w:rPr>
        <w:t> </w:t>
      </w:r>
      <w:r>
        <w:rPr/>
        <w:t>организуются.</w:t>
      </w:r>
      <w:r>
        <w:rPr>
          <w:spacing w:val="55"/>
        </w:rPr>
        <w:t> </w:t>
      </w:r>
      <w:r>
        <w:rPr/>
        <w:t>Так,</w:t>
      </w:r>
      <w:r>
        <w:rPr>
          <w:spacing w:val="55"/>
        </w:rPr>
        <w:t> </w:t>
      </w:r>
      <w:r>
        <w:rPr/>
        <w:t>в</w:t>
      </w:r>
      <w:r>
        <w:rPr>
          <w:spacing w:val="56"/>
        </w:rPr>
        <w:t> </w:t>
      </w:r>
      <w:r>
        <w:rPr/>
        <w:t>р</w:t>
      </w:r>
      <w:r>
        <w:rPr>
          <w:spacing w:val="55"/>
        </w:rPr>
        <w:t> </w:t>
      </w:r>
      <w:r>
        <w:rPr/>
        <w:t>а</w:t>
      </w:r>
      <w:r>
        <w:rPr>
          <w:spacing w:val="55"/>
        </w:rPr>
        <w:t> </w:t>
      </w:r>
      <w:r>
        <w:rPr/>
        <w:t>м к</w:t>
      </w:r>
      <w:r>
        <w:rPr>
          <w:spacing w:val="55"/>
        </w:rPr>
        <w:t> </w:t>
      </w:r>
      <w:r>
        <w:rPr/>
        <w:t>а</w:t>
      </w:r>
      <w:r>
        <w:rPr>
          <w:spacing w:val="55"/>
        </w:rPr>
        <w:t> </w:t>
      </w:r>
      <w:r>
        <w:rPr/>
        <w:t>х</w:t>
      </w:r>
      <w:r>
        <w:rPr>
          <w:spacing w:val="-52"/>
        </w:rPr>
        <w:t> </w:t>
      </w:r>
      <w:r>
        <w:rPr/>
        <w:t>о</w:t>
      </w:r>
      <w:r>
        <w:rPr>
          <w:spacing w:val="-17"/>
        </w:rPr>
        <w:t> </w:t>
      </w:r>
      <w:r>
        <w:rPr/>
        <w:t>б</w:t>
      </w:r>
      <w:r>
        <w:rPr>
          <w:spacing w:val="-17"/>
        </w:rPr>
        <w:t> </w:t>
      </w:r>
      <w:r>
        <w:rPr/>
        <w:t>щ</w:t>
      </w:r>
      <w:r>
        <w:rPr>
          <w:spacing w:val="-17"/>
        </w:rPr>
        <w:t> </w:t>
      </w:r>
      <w:r>
        <w:rPr/>
        <w:t>е</w:t>
      </w:r>
      <w:r>
        <w:rPr>
          <w:spacing w:val="-16"/>
        </w:rPr>
        <w:t> </w:t>
      </w:r>
      <w:r>
        <w:rPr/>
        <w:t>г</w:t>
      </w:r>
      <w:r>
        <w:rPr>
          <w:spacing w:val="-17"/>
        </w:rPr>
        <w:t> </w:t>
      </w:r>
      <w:r>
        <w:rPr/>
        <w:t>о</w:t>
        <w:tab/>
        <w:t>о</w:t>
      </w:r>
      <w:r>
        <w:rPr>
          <w:spacing w:val="-3"/>
        </w:rPr>
        <w:t> </w:t>
      </w:r>
      <w:r>
        <w:rPr/>
        <w:t>б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а т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л</w:t>
      </w:r>
      <w:r>
        <w:rPr>
          <w:spacing w:val="-3"/>
        </w:rPr>
        <w:t> </w:t>
      </w:r>
      <w:r>
        <w:rPr/>
        <w:t>ь</w:t>
      </w:r>
      <w:r>
        <w:rPr>
          <w:spacing w:val="1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г</w:t>
      </w:r>
      <w:r>
        <w:rPr>
          <w:spacing w:val="1"/>
        </w:rPr>
        <w:t> </w:t>
      </w:r>
      <w:r>
        <w:rPr/>
        <w:t>о</w:t>
        <w:tab/>
        <w:t>к</w:t>
      </w:r>
      <w:r>
        <w:rPr>
          <w:spacing w:val="3"/>
        </w:rPr>
        <w:t> </w:t>
      </w:r>
      <w:r>
        <w:rPr/>
        <w:t>у р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а</w:t>
        <w:tab/>
        <w:t>ф и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и ч</w:t>
      </w:r>
      <w:r>
        <w:rPr>
          <w:spacing w:val="-1"/>
        </w:rPr>
        <w:t> </w:t>
      </w:r>
      <w:r>
        <w:rPr/>
        <w:t>е с</w:t>
      </w:r>
      <w:r>
        <w:rPr>
          <w:spacing w:val="1"/>
        </w:rPr>
        <w:t> </w:t>
      </w:r>
      <w:r>
        <w:rPr/>
        <w:t>к о</w:t>
      </w:r>
      <w:r>
        <w:rPr>
          <w:spacing w:val="-2"/>
        </w:rPr>
        <w:t> </w:t>
      </w:r>
      <w:r>
        <w:rPr/>
        <w:t>г о</w:t>
        <w:tab/>
        <w:t>вос-</w:t>
      </w:r>
      <w:r>
        <w:rPr>
          <w:spacing w:val="-52"/>
        </w:rPr>
        <w:t> </w:t>
      </w:r>
      <w:r>
        <w:rPr/>
        <w:t>п и</w:t>
      </w:r>
      <w:r>
        <w:rPr>
          <w:spacing w:val="1"/>
        </w:rPr>
        <w:t> </w:t>
      </w:r>
      <w:r>
        <w:rPr/>
        <w:t>т а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и я</w:t>
      </w:r>
      <w:r>
        <w:rPr>
          <w:spacing w:val="19"/>
        </w:rPr>
        <w:t> </w:t>
      </w:r>
      <w:r>
        <w:rPr/>
        <w:t>в</w:t>
      </w:r>
      <w:r>
        <w:rPr>
          <w:spacing w:val="7"/>
        </w:rPr>
        <w:t> </w:t>
      </w:r>
      <w:r>
        <w:rPr/>
        <w:t>общеобразовательной</w:t>
      </w:r>
      <w:r>
        <w:rPr>
          <w:spacing w:val="6"/>
        </w:rPr>
        <w:t> </w:t>
      </w:r>
      <w:r>
        <w:rPr/>
        <w:t>школе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других</w:t>
      </w:r>
      <w:r>
        <w:rPr>
          <w:spacing w:val="9"/>
        </w:rPr>
        <w:t> </w:t>
      </w:r>
      <w:r>
        <w:rPr/>
        <w:t>учебных</w:t>
      </w:r>
      <w:r>
        <w:rPr>
          <w:spacing w:val="9"/>
        </w:rPr>
        <w:t> </w:t>
      </w:r>
      <w:r>
        <w:rPr/>
        <w:t>заведе-</w:t>
      </w:r>
      <w:r>
        <w:rPr>
          <w:spacing w:val="-52"/>
        </w:rPr>
        <w:t> </w:t>
      </w:r>
      <w:r>
        <w:rPr/>
        <w:t>ниях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соревновательных форм</w:t>
      </w:r>
      <w:r>
        <w:rPr>
          <w:spacing w:val="1"/>
        </w:rPr>
        <w:t> </w:t>
      </w:r>
      <w:r>
        <w:rPr/>
        <w:t>организации занятий под-</w:t>
      </w:r>
      <w:r>
        <w:rPr>
          <w:spacing w:val="-52"/>
        </w:rPr>
        <w:t> </w:t>
      </w:r>
      <w:r>
        <w:rPr/>
        <w:t>чинено</w:t>
      </w:r>
      <w:r>
        <w:rPr>
          <w:spacing w:val="5"/>
        </w:rPr>
        <w:t> </w:t>
      </w:r>
      <w:r>
        <w:rPr/>
        <w:t>прежде</w:t>
      </w:r>
      <w:r>
        <w:rPr>
          <w:spacing w:val="6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логике</w:t>
      </w:r>
      <w:r>
        <w:rPr>
          <w:spacing w:val="6"/>
        </w:rPr>
        <w:t> </w:t>
      </w:r>
      <w:r>
        <w:rPr/>
        <w:t>педагогического</w:t>
      </w:r>
      <w:r>
        <w:rPr>
          <w:spacing w:val="5"/>
        </w:rPr>
        <w:t> </w:t>
      </w:r>
      <w:r>
        <w:rPr/>
        <w:t>процесса,</w:t>
      </w:r>
      <w:r>
        <w:rPr>
          <w:spacing w:val="4"/>
        </w:rPr>
        <w:t> </w:t>
      </w:r>
      <w:r>
        <w:rPr/>
        <w:t>интересам</w:t>
      </w:r>
      <w:r>
        <w:rPr>
          <w:spacing w:val="-52"/>
        </w:rPr>
        <w:t> </w:t>
      </w:r>
      <w:r>
        <w:rPr/>
        <w:t>улучшения</w:t>
      </w:r>
      <w:r>
        <w:rPr>
          <w:spacing w:val="11"/>
        </w:rPr>
        <w:t> </w:t>
      </w:r>
      <w:r>
        <w:rPr/>
        <w:t>его</w:t>
      </w:r>
      <w:r>
        <w:rPr>
          <w:spacing w:val="12"/>
        </w:rPr>
        <w:t> </w:t>
      </w:r>
      <w:r>
        <w:rPr/>
        <w:t>качества,</w:t>
      </w:r>
      <w:r>
        <w:rPr>
          <w:spacing w:val="10"/>
        </w:rPr>
        <w:t> </w:t>
      </w:r>
      <w:r>
        <w:rPr/>
        <w:t>решению</w:t>
      </w:r>
      <w:r>
        <w:rPr>
          <w:spacing w:val="12"/>
        </w:rPr>
        <w:t> </w:t>
      </w:r>
      <w:r>
        <w:rPr/>
        <w:t>образовательно-воспитательных</w:t>
      </w:r>
      <w:r>
        <w:rPr>
          <w:spacing w:val="-52"/>
        </w:rPr>
        <w:t> </w:t>
      </w:r>
      <w:r>
        <w:rPr/>
        <w:t>задач.</w:t>
      </w:r>
      <w:r>
        <w:rPr>
          <w:spacing w:val="42"/>
        </w:rPr>
        <w:t> </w:t>
      </w:r>
      <w:r>
        <w:rPr/>
        <w:t>Соревновательная</w:t>
      </w:r>
      <w:r>
        <w:rPr>
          <w:spacing w:val="40"/>
        </w:rPr>
        <w:t> </w:t>
      </w:r>
      <w:r>
        <w:rPr/>
        <w:t>и</w:t>
      </w:r>
      <w:r>
        <w:rPr>
          <w:spacing w:val="42"/>
        </w:rPr>
        <w:t> </w:t>
      </w:r>
      <w:r>
        <w:rPr/>
        <w:t>урочная</w:t>
      </w:r>
      <w:r>
        <w:rPr>
          <w:spacing w:val="42"/>
        </w:rPr>
        <w:t> </w:t>
      </w:r>
      <w:r>
        <w:rPr/>
        <w:t>формы</w:t>
      </w:r>
      <w:r>
        <w:rPr>
          <w:spacing w:val="43"/>
        </w:rPr>
        <w:t> </w:t>
      </w:r>
      <w:r>
        <w:rPr/>
        <w:t>занятия</w:t>
      </w:r>
      <w:r>
        <w:rPr>
          <w:spacing w:val="41"/>
        </w:rPr>
        <w:t> </w:t>
      </w:r>
      <w:r>
        <w:rPr/>
        <w:t>здесь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опреде-</w:t>
      </w:r>
      <w:r>
        <w:rPr>
          <w:spacing w:val="-52"/>
        </w:rPr>
        <w:t> </w:t>
      </w:r>
      <w:r>
        <w:rPr/>
        <w:t>ленных</w:t>
      </w:r>
      <w:r>
        <w:rPr>
          <w:spacing w:val="12"/>
        </w:rPr>
        <w:t> </w:t>
      </w:r>
      <w:r>
        <w:rPr/>
        <w:t>случаях</w:t>
      </w:r>
      <w:r>
        <w:rPr>
          <w:spacing w:val="11"/>
        </w:rPr>
        <w:t> </w:t>
      </w:r>
      <w:r>
        <w:rPr/>
        <w:t>как</w:t>
      </w:r>
      <w:r>
        <w:rPr>
          <w:spacing w:val="10"/>
        </w:rPr>
        <w:t> </w:t>
      </w:r>
      <w:r>
        <w:rPr/>
        <w:t>бы</w:t>
      </w:r>
      <w:r>
        <w:rPr>
          <w:spacing w:val="10"/>
        </w:rPr>
        <w:t> </w:t>
      </w:r>
      <w:r>
        <w:rPr/>
        <w:t>сливаются</w:t>
      </w:r>
      <w:r>
        <w:rPr>
          <w:spacing w:val="8"/>
        </w:rPr>
        <w:t> </w:t>
      </w:r>
      <w:r>
        <w:rPr/>
        <w:t>(так</w:t>
      </w:r>
      <w:r>
        <w:rPr>
          <w:spacing w:val="12"/>
        </w:rPr>
        <w:t> </w:t>
      </w:r>
      <w:r>
        <w:rPr/>
        <w:t>называемый</w:t>
      </w:r>
      <w:r>
        <w:rPr>
          <w:spacing w:val="11"/>
        </w:rPr>
        <w:t> </w:t>
      </w:r>
      <w:r>
        <w:rPr/>
        <w:t>контрольный</w:t>
      </w:r>
      <w:r>
        <w:rPr>
          <w:spacing w:val="-52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зачет,</w:t>
      </w:r>
      <w:r>
        <w:rPr>
          <w:spacing w:val="1"/>
        </w:rPr>
        <w:t> </w:t>
      </w:r>
      <w:r>
        <w:rPr/>
        <w:t>организуемый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обстановке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выполнения</w:t>
      </w:r>
      <w:r>
        <w:rPr>
          <w:spacing w:val="33"/>
        </w:rPr>
        <w:t> </w:t>
      </w:r>
      <w:r>
        <w:rPr/>
        <w:t>учебных</w:t>
      </w:r>
      <w:r>
        <w:rPr>
          <w:spacing w:val="32"/>
        </w:rPr>
        <w:t> </w:t>
      </w:r>
      <w:r>
        <w:rPr/>
        <w:t>нормативов,</w:t>
      </w:r>
      <w:r>
        <w:rPr>
          <w:spacing w:val="35"/>
        </w:rPr>
        <w:t> </w:t>
      </w:r>
      <w:r>
        <w:rPr/>
        <w:t>нормативов</w:t>
      </w:r>
      <w:r>
        <w:rPr>
          <w:spacing w:val="33"/>
        </w:rPr>
        <w:t> </w:t>
      </w:r>
      <w:r>
        <w:rPr/>
        <w:t>ГТО</w:t>
      </w:r>
      <w:r>
        <w:rPr>
          <w:spacing w:val="34"/>
        </w:rPr>
        <w:t> </w:t>
      </w:r>
      <w:r>
        <w:rPr/>
        <w:t>или</w:t>
      </w:r>
      <w:r>
        <w:rPr>
          <w:spacing w:val="35"/>
        </w:rPr>
        <w:t> </w:t>
      </w:r>
      <w:r>
        <w:rPr/>
        <w:t>спортивной</w:t>
      </w:r>
      <w:r>
        <w:rPr>
          <w:spacing w:val="-52"/>
        </w:rPr>
        <w:t> </w:t>
      </w:r>
      <w:r>
        <w:rPr>
          <w:spacing w:val="-2"/>
        </w:rPr>
        <w:t>классификации,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т.</w:t>
      </w:r>
      <w:r>
        <w:rPr>
          <w:spacing w:val="-8"/>
        </w:rPr>
        <w:t> </w:t>
      </w:r>
      <w:r>
        <w:rPr>
          <w:spacing w:val="-1"/>
        </w:rPr>
        <w:t>п.).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9"/>
        </w:rPr>
        <w:t> </w:t>
      </w:r>
      <w:r>
        <w:rPr>
          <w:spacing w:val="-1"/>
        </w:rPr>
        <w:t>этом</w:t>
      </w:r>
      <w:r>
        <w:rPr>
          <w:spacing w:val="-12"/>
        </w:rPr>
        <w:t> </w:t>
      </w:r>
      <w:r>
        <w:rPr>
          <w:spacing w:val="-1"/>
        </w:rPr>
        <w:t>соревнования</w:t>
      </w:r>
      <w:r>
        <w:rPr>
          <w:spacing w:val="-10"/>
        </w:rPr>
        <w:t> </w:t>
      </w:r>
      <w:r>
        <w:rPr>
          <w:spacing w:val="-1"/>
        </w:rPr>
        <w:t>имеют</w:t>
      </w:r>
      <w:r>
        <w:rPr>
          <w:spacing w:val="-12"/>
        </w:rPr>
        <w:t> </w:t>
      </w:r>
      <w:r>
        <w:rPr>
          <w:spacing w:val="-1"/>
        </w:rPr>
        <w:t>большей</w:t>
      </w:r>
      <w:r>
        <w:rPr>
          <w:spacing w:val="-9"/>
        </w:rPr>
        <w:t> </w:t>
      </w:r>
      <w:r>
        <w:rPr>
          <w:spacing w:val="-1"/>
        </w:rPr>
        <w:t>частью</w:t>
      </w:r>
      <w:r>
        <w:rPr>
          <w:spacing w:val="-52"/>
        </w:rPr>
        <w:t> </w:t>
      </w:r>
      <w:r>
        <w:rPr/>
        <w:t>внутренний</w:t>
      </w:r>
      <w:r>
        <w:rPr>
          <w:spacing w:val="13"/>
        </w:rPr>
        <w:t> </w:t>
      </w:r>
      <w:r>
        <w:rPr/>
        <w:t>характер</w:t>
      </w:r>
      <w:r>
        <w:rPr>
          <w:spacing w:val="14"/>
        </w:rPr>
        <w:t> </w:t>
      </w:r>
      <w:r>
        <w:rPr/>
        <w:t>(состав</w:t>
      </w:r>
      <w:r>
        <w:rPr>
          <w:spacing w:val="13"/>
        </w:rPr>
        <w:t> </w:t>
      </w:r>
      <w:r>
        <w:rPr/>
        <w:t>участников</w:t>
      </w:r>
      <w:r>
        <w:rPr>
          <w:spacing w:val="13"/>
        </w:rPr>
        <w:t> </w:t>
      </w:r>
      <w:r>
        <w:rPr/>
        <w:t>ограничивается</w:t>
      </w:r>
      <w:r>
        <w:rPr>
          <w:spacing w:val="13"/>
        </w:rPr>
        <w:t> </w:t>
      </w:r>
      <w:r>
        <w:rPr/>
        <w:t>составом</w:t>
      </w:r>
      <w:r>
        <w:rPr>
          <w:spacing w:val="-52"/>
        </w:rPr>
        <w:t> </w:t>
      </w:r>
      <w:r>
        <w:rPr/>
        <w:t>постоянных</w:t>
      </w:r>
      <w:r>
        <w:rPr>
          <w:spacing w:val="3"/>
        </w:rPr>
        <w:t> </w:t>
      </w:r>
      <w:r>
        <w:rPr/>
        <w:t>учебных</w:t>
      </w:r>
      <w:r>
        <w:rPr>
          <w:spacing w:val="3"/>
        </w:rPr>
        <w:t> </w:t>
      </w:r>
      <w:r>
        <w:rPr/>
        <w:t>подразделений</w:t>
      </w:r>
      <w:r>
        <w:rPr>
          <w:spacing w:val="4"/>
        </w:rPr>
        <w:t> </w:t>
      </w:r>
      <w:r>
        <w:rPr/>
        <w:t>—</w:t>
      </w:r>
      <w:r>
        <w:rPr>
          <w:spacing w:val="1"/>
        </w:rPr>
        <w:t> </w:t>
      </w:r>
      <w:r>
        <w:rPr/>
        <w:t>классов,</w:t>
      </w:r>
      <w:r>
        <w:rPr>
          <w:spacing w:val="3"/>
        </w:rPr>
        <w:t> </w:t>
      </w:r>
      <w:r>
        <w:rPr/>
        <w:t>групп,</w:t>
      </w:r>
      <w:r>
        <w:rPr>
          <w:spacing w:val="3"/>
        </w:rPr>
        <w:t> </w:t>
      </w:r>
      <w:r>
        <w:rPr/>
        <w:t>курса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т.</w:t>
      </w:r>
      <w:r>
        <w:rPr>
          <w:spacing w:val="3"/>
        </w:rPr>
        <w:t> </w:t>
      </w:r>
      <w:r>
        <w:rPr/>
        <w:t>д.)..</w:t>
      </w:r>
      <w:r>
        <w:rPr>
          <w:spacing w:val="-52"/>
        </w:rPr>
        <w:t> </w:t>
      </w:r>
      <w:r>
        <w:rPr/>
        <w:t>Своеобразны</w:t>
        <w:tab/>
        <w:t>соревновательные</w:t>
        <w:tab/>
        <w:tab/>
        <w:t>формы</w:t>
        <w:tab/>
        <w:tab/>
        <w:t>занятий</w:t>
        <w:tab/>
        <w:t>и</w:t>
        <w:tab/>
        <w:tab/>
        <w:tab/>
        <w:tab/>
      </w:r>
      <w:r>
        <w:rPr>
          <w:spacing w:val="-1"/>
        </w:rPr>
        <w:t>в</w:t>
      </w:r>
      <w:r>
        <w:rPr>
          <w:spacing w:val="-52"/>
        </w:rPr>
        <w:t> </w:t>
      </w:r>
      <w:r>
        <w:rPr/>
        <w:t>с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м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д</w:t>
      </w:r>
      <w:r>
        <w:rPr>
          <w:spacing w:val="-4"/>
        </w:rPr>
        <w:t> </w:t>
      </w:r>
      <w:r>
        <w:rPr/>
        <w:t>е</w:t>
      </w:r>
      <w:r>
        <w:rPr>
          <w:spacing w:val="-5"/>
        </w:rPr>
        <w:t> </w:t>
      </w:r>
      <w:r>
        <w:rPr/>
        <w:t>я</w:t>
      </w:r>
      <w:r>
        <w:rPr>
          <w:spacing w:val="-8"/>
        </w:rPr>
        <w:t> </w:t>
      </w:r>
      <w:r>
        <w:rPr/>
        <w:t>т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л</w:t>
      </w:r>
      <w:r>
        <w:rPr>
          <w:spacing w:val="-7"/>
        </w:rPr>
        <w:t> </w:t>
      </w:r>
      <w:r>
        <w:rPr/>
        <w:t>ь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м</w:t>
        <w:tab/>
        <w:tab/>
        <w:t>ф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к</w:t>
      </w:r>
      <w:r>
        <w:rPr>
          <w:spacing w:val="4"/>
        </w:rPr>
        <w:t> </w:t>
      </w:r>
      <w:r>
        <w:rPr/>
        <w:t>у</w:t>
      </w:r>
      <w:r>
        <w:rPr>
          <w:spacing w:val="-3"/>
        </w:rPr>
        <w:t> </w:t>
      </w:r>
      <w:r>
        <w:rPr/>
        <w:t>л</w:t>
      </w:r>
      <w:r>
        <w:rPr>
          <w:spacing w:val="1"/>
        </w:rPr>
        <w:t> </w:t>
      </w:r>
      <w:r>
        <w:rPr/>
        <w:t>ь т</w:t>
      </w:r>
      <w:r>
        <w:rPr>
          <w:spacing w:val="2"/>
        </w:rPr>
        <w:t> </w:t>
      </w:r>
      <w:r>
        <w:rPr/>
        <w:t>у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н о</w:t>
      </w:r>
      <w:r>
        <w:rPr>
          <w:spacing w:val="2"/>
        </w:rPr>
        <w:t> </w:t>
      </w:r>
      <w:r>
        <w:rPr/>
        <w:t>м</w:t>
        <w:tab/>
        <w:t>д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ж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,</w:t>
        <w:tab/>
        <w:tab/>
        <w:tab/>
      </w:r>
      <w:r>
        <w:rPr>
          <w:spacing w:val="-7"/>
        </w:rPr>
        <w:t>не</w:t>
      </w:r>
      <w:r>
        <w:rPr>
          <w:spacing w:val="-52"/>
        </w:rPr>
        <w:t> </w:t>
      </w:r>
      <w:r>
        <w:rPr/>
        <w:t>и</w:t>
      </w:r>
      <w:r>
        <w:rPr>
          <w:spacing w:val="-2"/>
        </w:rPr>
        <w:t> </w:t>
      </w:r>
      <w:r>
        <w:rPr/>
        <w:t>м</w:t>
      </w:r>
      <w:r>
        <w:rPr>
          <w:spacing w:val="-1"/>
        </w:rPr>
        <w:t> </w:t>
      </w:r>
      <w:r>
        <w:rPr/>
        <w:t>е ю щ е м</w:t>
      </w:r>
      <w:r>
        <w:rPr>
          <w:spacing w:val="13"/>
        </w:rPr>
        <w:t> </w:t>
      </w:r>
      <w:r>
        <w:rPr/>
        <w:t>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т</w:t>
      </w:r>
      <w:r>
        <w:rPr>
          <w:spacing w:val="1"/>
        </w:rPr>
        <w:t> </w:t>
      </w:r>
      <w:r>
        <w:rPr/>
        <w:t>о</w:t>
      </w:r>
      <w:r>
        <w:rPr>
          <w:spacing w:val="13"/>
        </w:rPr>
        <w:t> </w:t>
      </w:r>
      <w:r>
        <w:rPr/>
        <w:t>с</w:t>
      </w:r>
      <w:r>
        <w:rPr>
          <w:spacing w:val="1"/>
        </w:rPr>
        <w:t> </w:t>
      </w:r>
      <w:r>
        <w:rPr/>
        <w:t>п</w:t>
      </w:r>
      <w:r>
        <w:rPr>
          <w:spacing w:val="4"/>
        </w:rPr>
        <w:t> </w:t>
      </w:r>
      <w:r>
        <w:rPr/>
        <w:t>о</w:t>
      </w:r>
      <w:r>
        <w:rPr>
          <w:spacing w:val="2"/>
        </w:rPr>
        <w:t> </w:t>
      </w:r>
      <w:r>
        <w:rPr/>
        <w:t>р</w:t>
      </w:r>
      <w:r>
        <w:rPr>
          <w:spacing w:val="4"/>
        </w:rPr>
        <w:t> </w:t>
      </w:r>
      <w:r>
        <w:rPr/>
        <w:t>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2"/>
        </w:rPr>
        <w:t> </w:t>
      </w:r>
      <w:r>
        <w:rPr/>
        <w:t>й</w:t>
      </w:r>
      <w:r>
        <w:rPr>
          <w:spacing w:val="18"/>
        </w:rPr>
        <w:t> </w:t>
      </w:r>
      <w:r>
        <w:rPr/>
        <w:t>о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е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т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ц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и.</w:t>
      </w:r>
      <w:r>
        <w:rPr>
          <w:spacing w:val="4"/>
        </w:rPr>
        <w:t> </w:t>
      </w:r>
      <w:r>
        <w:rPr/>
        <w:t>Для</w:t>
      </w:r>
      <w:r>
        <w:rPr>
          <w:spacing w:val="6"/>
        </w:rPr>
        <w:t> </w:t>
      </w:r>
      <w:r>
        <w:rPr/>
        <w:t>мно-</w:t>
      </w:r>
      <w:r>
        <w:rPr>
          <w:spacing w:val="-52"/>
        </w:rPr>
        <w:t> </w:t>
      </w:r>
      <w:r>
        <w:rPr>
          <w:spacing w:val="-3"/>
        </w:rPr>
        <w:t>гих</w:t>
      </w:r>
      <w:r>
        <w:rPr>
          <w:spacing w:val="-9"/>
        </w:rPr>
        <w:t> </w:t>
      </w:r>
      <w:r>
        <w:rPr>
          <w:spacing w:val="-3"/>
        </w:rPr>
        <w:t>они</w:t>
      </w:r>
      <w:r>
        <w:rPr>
          <w:spacing w:val="-10"/>
        </w:rPr>
        <w:t> </w:t>
      </w:r>
      <w:r>
        <w:rPr>
          <w:spacing w:val="-3"/>
        </w:rPr>
        <w:t>фактически</w:t>
      </w:r>
      <w:r>
        <w:rPr>
          <w:spacing w:val="-9"/>
        </w:rPr>
        <w:t> </w:t>
      </w:r>
      <w:r>
        <w:rPr>
          <w:spacing w:val="-3"/>
        </w:rPr>
        <w:t>не</w:t>
      </w:r>
      <w:r>
        <w:rPr>
          <w:spacing w:val="-7"/>
        </w:rPr>
        <w:t> </w:t>
      </w:r>
      <w:r>
        <w:rPr>
          <w:spacing w:val="-3"/>
        </w:rPr>
        <w:t>столько</w:t>
      </w:r>
      <w:r>
        <w:rPr>
          <w:spacing w:val="-9"/>
        </w:rPr>
        <w:t> </w:t>
      </w:r>
      <w:r>
        <w:rPr>
          <w:spacing w:val="-2"/>
        </w:rPr>
        <w:t>способ</w:t>
      </w:r>
      <w:r>
        <w:rPr>
          <w:spacing w:val="-7"/>
        </w:rPr>
        <w:t> </w:t>
      </w:r>
      <w:r>
        <w:rPr>
          <w:spacing w:val="-2"/>
        </w:rPr>
        <w:t>достижения</w:t>
      </w:r>
      <w:r>
        <w:rPr>
          <w:spacing w:val="-9"/>
        </w:rPr>
        <w:t> </w:t>
      </w:r>
      <w:r>
        <w:rPr>
          <w:spacing w:val="-2"/>
        </w:rPr>
        <w:t>спортивной</w:t>
      </w:r>
      <w:r>
        <w:rPr>
          <w:spacing w:val="-8"/>
        </w:rPr>
        <w:t> </w:t>
      </w:r>
      <w:r>
        <w:rPr>
          <w:spacing w:val="-2"/>
        </w:rPr>
        <w:t>победы</w:t>
      </w:r>
    </w:p>
    <w:p>
      <w:pPr>
        <w:spacing w:before="130"/>
        <w:ind w:left="342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357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47"/>
      </w:pPr>
      <w:r>
        <w:rPr/>
        <w:t>или спортивно-технического результата (как показывают исследова-</w:t>
      </w:r>
      <w:r>
        <w:rPr>
          <w:spacing w:val="1"/>
        </w:rPr>
        <w:t> </w:t>
      </w:r>
      <w:r>
        <w:rPr/>
        <w:t>ния, у большинства участников массовых физкультурно-спортивных</w:t>
      </w:r>
      <w:r>
        <w:rPr>
          <w:spacing w:val="1"/>
        </w:rPr>
        <w:t> </w:t>
      </w:r>
      <w:r>
        <w:rPr/>
        <w:t>соревнований такие индивидуальные установки выражены слабо или</w:t>
      </w:r>
      <w:r>
        <w:rPr>
          <w:spacing w:val="1"/>
        </w:rPr>
        <w:t> </w:t>
      </w:r>
      <w:r>
        <w:rPr/>
        <w:t>вовсе</w:t>
      </w:r>
      <w:r>
        <w:rPr>
          <w:spacing w:val="1"/>
        </w:rPr>
        <w:t> </w:t>
      </w:r>
      <w:r>
        <w:rPr/>
        <w:t>отсутствуют),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насыщенного</w:t>
      </w:r>
      <w:r>
        <w:rPr>
          <w:spacing w:val="1"/>
        </w:rPr>
        <w:t> </w:t>
      </w:r>
      <w:r>
        <w:rPr/>
        <w:t>общения, здорового отдыха и развлечения. Не случайно при нефор-</w:t>
      </w:r>
      <w:r>
        <w:rPr>
          <w:spacing w:val="1"/>
        </w:rPr>
        <w:t> </w:t>
      </w:r>
      <w:r>
        <w:rPr/>
        <w:t>мальном подходе к организации таких соревнований спортивно-со-</w:t>
      </w:r>
      <w:r>
        <w:rPr>
          <w:spacing w:val="1"/>
        </w:rPr>
        <w:t> </w:t>
      </w:r>
      <w:r>
        <w:rPr/>
        <w:t>ревновательное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преднамеренно</w:t>
      </w:r>
      <w:r>
        <w:rPr>
          <w:spacing w:val="1"/>
        </w:rPr>
        <w:t> </w:t>
      </w:r>
      <w:r>
        <w:rPr/>
        <w:t>нивелируется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уводится как бы на задний план, что предусматривается, в частности,</w:t>
      </w:r>
      <w:r>
        <w:rPr>
          <w:spacing w:val="1"/>
        </w:rPr>
        <w:t> </w:t>
      </w:r>
      <w:r>
        <w:rPr/>
        <w:t>условиями поощрения всех участников вне зависимости от уровня</w:t>
      </w:r>
      <w:r>
        <w:rPr>
          <w:spacing w:val="1"/>
        </w:rPr>
        <w:t> </w:t>
      </w:r>
      <w:r>
        <w:rPr/>
        <w:t>продемонстрированных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гандикапов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организационно-методическими</w:t>
      </w:r>
      <w:r>
        <w:rPr>
          <w:spacing w:val="-1"/>
        </w:rPr>
        <w:t> </w:t>
      </w:r>
      <w:r>
        <w:rPr/>
        <w:t>приемами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условиями.</w:t>
      </w:r>
    </w:p>
    <w:p>
      <w:pPr>
        <w:pStyle w:val="BodyText"/>
        <w:spacing w:line="199" w:lineRule="auto"/>
        <w:ind w:left="2250" w:right="2629" w:firstLine="316"/>
      </w:pPr>
      <w:r>
        <w:rPr>
          <w:spacing w:val="-1"/>
        </w:rPr>
        <w:t>В</w:t>
      </w:r>
      <w:r>
        <w:rPr>
          <w:spacing w:val="14"/>
        </w:rPr>
        <w:t> </w:t>
      </w:r>
      <w:r>
        <w:rPr>
          <w:spacing w:val="-1"/>
        </w:rPr>
        <w:t>р е</w:t>
      </w:r>
      <w:r>
        <w:rPr/>
        <w:t> </w:t>
      </w:r>
      <w:r>
        <w:rPr>
          <w:spacing w:val="-1"/>
        </w:rPr>
        <w:t>г</w:t>
      </w:r>
      <w:r>
        <w:rPr/>
        <w:t> </w:t>
      </w:r>
      <w:r>
        <w:rPr>
          <w:spacing w:val="-1"/>
        </w:rPr>
        <w:t>у</w:t>
      </w:r>
      <w:r>
        <w:rPr>
          <w:spacing w:val="-3"/>
        </w:rPr>
        <w:t> </w:t>
      </w:r>
      <w:r>
        <w:rPr>
          <w:spacing w:val="-1"/>
        </w:rPr>
        <w:t>л</w:t>
      </w:r>
      <w:r>
        <w:rPr>
          <w:spacing w:val="2"/>
        </w:rPr>
        <w:t> </w:t>
      </w:r>
      <w:r>
        <w:rPr>
          <w:spacing w:val="-1"/>
        </w:rPr>
        <w:t>я р н о</w:t>
      </w:r>
      <w:r>
        <w:rPr>
          <w:spacing w:val="2"/>
        </w:rPr>
        <w:t> </w:t>
      </w:r>
      <w:r>
        <w:rPr>
          <w:spacing w:val="-1"/>
        </w:rPr>
        <w:t>й</w:t>
      </w:r>
      <w:r>
        <w:rPr>
          <w:spacing w:val="30"/>
        </w:rPr>
        <w:t> </w:t>
      </w:r>
      <w:r>
        <w:rPr/>
        <w:t>с п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й</w:t>
      </w:r>
      <w:r>
        <w:rPr>
          <w:spacing w:val="27"/>
        </w:rPr>
        <w:t> </w:t>
      </w:r>
      <w:r>
        <w:rPr/>
        <w:t>д</w:t>
      </w:r>
      <w:r>
        <w:rPr>
          <w:spacing w:val="-14"/>
        </w:rPr>
        <w:t> </w:t>
      </w:r>
      <w:r>
        <w:rPr/>
        <w:t>е</w:t>
      </w:r>
      <w:r>
        <w:rPr>
          <w:spacing w:val="-12"/>
        </w:rPr>
        <w:t> </w:t>
      </w:r>
      <w:r>
        <w:rPr/>
        <w:t>я</w:t>
      </w:r>
      <w:r>
        <w:rPr>
          <w:spacing w:val="-13"/>
        </w:rPr>
        <w:t> </w:t>
      </w:r>
      <w:r>
        <w:rPr/>
        <w:t>т</w:t>
      </w:r>
      <w:r>
        <w:rPr>
          <w:spacing w:val="-13"/>
        </w:rPr>
        <w:t> </w:t>
      </w:r>
      <w:r>
        <w:rPr/>
        <w:t>е</w:t>
      </w:r>
      <w:r>
        <w:rPr>
          <w:spacing w:val="-15"/>
        </w:rPr>
        <w:t> </w:t>
      </w:r>
      <w:r>
        <w:rPr/>
        <w:t>л</w:t>
      </w:r>
      <w:r>
        <w:rPr>
          <w:spacing w:val="-12"/>
        </w:rPr>
        <w:t> </w:t>
      </w:r>
      <w:r>
        <w:rPr/>
        <w:t>ь</w:t>
      </w:r>
      <w:r>
        <w:rPr>
          <w:spacing w:val="-12"/>
        </w:rPr>
        <w:t> </w:t>
      </w:r>
      <w:r>
        <w:rPr/>
        <w:t>н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т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,</w:t>
      </w:r>
      <w:r>
        <w:rPr>
          <w:spacing w:val="15"/>
        </w:rPr>
        <w:t> </w:t>
      </w:r>
      <w:r>
        <w:rPr/>
        <w:t>на-</w:t>
      </w:r>
      <w:r>
        <w:rPr>
          <w:spacing w:val="-53"/>
        </w:rPr>
        <w:t> </w:t>
      </w:r>
      <w:r>
        <w:rPr/>
        <w:t>правленной к высшим достижениям, специфические для нее сорев-</w:t>
      </w:r>
      <w:r>
        <w:rPr>
          <w:spacing w:val="1"/>
        </w:rPr>
        <w:t> </w:t>
      </w:r>
      <w:r>
        <w:rPr/>
        <w:t>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формообразующую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являются</w:t>
      </w:r>
      <w:r>
        <w:rPr>
          <w:spacing w:val="-52"/>
        </w:rPr>
        <w:t> </w:t>
      </w:r>
      <w:r>
        <w:rPr/>
        <w:t>теми целевыми пунктами, на которые ориентируется</w:t>
      </w:r>
      <w:r>
        <w:rPr>
          <w:spacing w:val="1"/>
        </w:rPr>
        <w:t> </w:t>
      </w:r>
      <w:r>
        <w:rPr/>
        <w:t>весь процесс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подготовки.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развернуты</w:t>
      </w:r>
      <w:r>
        <w:rPr>
          <w:spacing w:val="1"/>
        </w:rPr>
        <w:t> </w:t>
      </w:r>
      <w:r>
        <w:rPr/>
        <w:t>и глубоко</w:t>
      </w:r>
      <w:r>
        <w:rPr>
          <w:spacing w:val="1"/>
        </w:rPr>
        <w:t> </w:t>
      </w:r>
      <w:r>
        <w:rPr/>
        <w:t>специализированы (подготовительные, клас-</w:t>
      </w:r>
      <w:r>
        <w:rPr>
          <w:spacing w:val="1"/>
        </w:rPr>
        <w:t> </w:t>
      </w:r>
      <w:r>
        <w:rPr/>
        <w:t>сификационные,</w:t>
      </w:r>
      <w:r>
        <w:rPr>
          <w:spacing w:val="1"/>
        </w:rPr>
        <w:t> </w:t>
      </w:r>
      <w:r>
        <w:rPr/>
        <w:t>контрольные,</w:t>
      </w:r>
      <w:r>
        <w:rPr>
          <w:spacing w:val="1"/>
        </w:rPr>
        <w:t> </w:t>
      </w:r>
      <w:r>
        <w:rPr/>
        <w:t>отборочные,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висимости от конкретного назначения и места в общей организации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масштаба</w:t>
      </w:r>
      <w:r>
        <w:rPr>
          <w:spacing w:val="1"/>
        </w:rPr>
        <w:t> </w:t>
      </w:r>
      <w:r>
        <w:rPr/>
        <w:t>состязаний,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степени</w:t>
      </w:r>
      <w:r>
        <w:rPr>
          <w:spacing w:val="55"/>
        </w:rPr>
        <w:t> </w:t>
      </w:r>
      <w:r>
        <w:rPr/>
        <w:t>ответственности</w:t>
      </w:r>
      <w:r>
        <w:rPr>
          <w:spacing w:val="-52"/>
        </w:rPr>
        <w:t> </w:t>
      </w:r>
      <w:r>
        <w:rPr/>
        <w:t>они предъявляют все более серьезные требования к физическим и</w:t>
      </w:r>
      <w:r>
        <w:rPr>
          <w:spacing w:val="1"/>
        </w:rPr>
        <w:t> </w:t>
      </w:r>
      <w:r>
        <w:rPr/>
        <w:t>психическим</w:t>
      </w:r>
      <w:r>
        <w:rPr>
          <w:spacing w:val="-5"/>
        </w:rPr>
        <w:t> </w:t>
      </w:r>
      <w:r>
        <w:rPr/>
        <w:t>качествам спортсмена.</w:t>
      </w:r>
    </w:p>
    <w:p>
      <w:pPr>
        <w:pStyle w:val="BodyText"/>
        <w:spacing w:line="199" w:lineRule="auto"/>
        <w:ind w:left="2242" w:right="2648" w:firstLine="316"/>
      </w:pPr>
      <w:r>
        <w:rPr/>
        <w:t>Не только в спортивных соревнованиях высокого ранга, но и в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высока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экстремальных,</w:t>
      </w:r>
      <w:r>
        <w:rPr>
          <w:spacing w:val="1"/>
        </w:rPr>
        <w:t> </w:t>
      </w:r>
      <w:r>
        <w:rPr/>
        <w:t>стрессовых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чреватых перенапряжениями и другими негативными эффектами, что</w:t>
      </w:r>
      <w:r>
        <w:rPr>
          <w:spacing w:val="-52"/>
        </w:rPr>
        <w:t> </w:t>
      </w:r>
      <w:r>
        <w:rPr/>
        <w:t>выдвигает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адекватности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возможностям и уровню подготовленности соревнующихся, а отсюда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допуска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соревнованиям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ранга,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официально</w:t>
      </w:r>
      <w:r>
        <w:rPr>
          <w:spacing w:val="-52"/>
        </w:rPr>
        <w:t> </w:t>
      </w:r>
      <w:r>
        <w:rPr/>
        <w:t>организуемых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предусматривается,</w:t>
      </w:r>
      <w:r>
        <w:rPr>
          <w:spacing w:val="1"/>
        </w:rPr>
        <w:t> </w:t>
      </w:r>
      <w:r>
        <w:rPr/>
        <w:t>как</w:t>
      </w:r>
      <w:r>
        <w:rPr>
          <w:spacing w:val="-52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этих</w:t>
      </w:r>
      <w:r>
        <w:rPr>
          <w:spacing w:val="-52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(установленные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врачебному</w:t>
      </w:r>
      <w:r>
        <w:rPr>
          <w:spacing w:val="1"/>
        </w:rPr>
        <w:t> </w:t>
      </w:r>
      <w:r>
        <w:rPr/>
        <w:t>допуску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 в соревнованиях, официально принятая дифференциация их</w:t>
      </w:r>
      <w:r>
        <w:rPr>
          <w:spacing w:val="1"/>
        </w:rPr>
        <w:t> </w:t>
      </w:r>
      <w:r>
        <w:rPr/>
        <w:t>по программе, масштабу, продолжительности, режиму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 спортивной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регламентирующие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нормированию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контингентов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ревнующихся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д.).</w:t>
      </w:r>
      <w:r>
        <w:rPr>
          <w:spacing w:val="1"/>
        </w:rPr>
        <w:t> </w:t>
      </w:r>
      <w:r>
        <w:rPr/>
        <w:t>Сложнее</w:t>
      </w:r>
      <w:r>
        <w:rPr>
          <w:spacing w:val="1"/>
        </w:rPr>
        <w:t> </w:t>
      </w:r>
      <w:r>
        <w:rPr/>
        <w:t>обстоит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распространением</w:t>
      </w:r>
      <w:r>
        <w:rPr>
          <w:spacing w:val="-52"/>
        </w:rPr>
        <w:t> </w:t>
      </w:r>
      <w:r>
        <w:rPr/>
        <w:t>соответствующих регламентирующих положений на неофициальную</w:t>
      </w:r>
      <w:r>
        <w:rPr>
          <w:spacing w:val="1"/>
        </w:rPr>
        <w:t> </w:t>
      </w:r>
      <w:r>
        <w:rPr/>
        <w:t>практику самодеятельных физкультурно-спортивных состязаний. Для</w:t>
      </w:r>
      <w:r>
        <w:rPr>
          <w:spacing w:val="-52"/>
        </w:rPr>
        <w:t> </w:t>
      </w:r>
      <w:r>
        <w:rPr/>
        <w:t>рационализации ее многое еще предстоит сделать, прежде всего 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сознание</w:t>
      </w:r>
      <w:r>
        <w:rPr>
          <w:spacing w:val="55"/>
        </w:rPr>
        <w:t> </w:t>
      </w:r>
      <w:r>
        <w:rPr/>
        <w:t>и</w:t>
      </w:r>
      <w:r>
        <w:rPr>
          <w:spacing w:val="-52"/>
        </w:rPr>
        <w:t> </w:t>
      </w:r>
      <w:r>
        <w:rPr/>
        <w:t>быт народа, расширения сети физкультурно-спортивных клубов по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территориальных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коммунальных</w:t>
      </w:r>
      <w:r>
        <w:rPr>
          <w:spacing w:val="1"/>
        </w:rPr>
        <w:t> </w:t>
      </w:r>
      <w:r>
        <w:rPr/>
        <w:t>регионах,</w:t>
      </w:r>
      <w:r>
        <w:rPr>
          <w:spacing w:val="1"/>
        </w:rPr>
        <w:t> </w:t>
      </w:r>
      <w:r>
        <w:rPr/>
        <w:t>ка-</w:t>
      </w:r>
      <w:r>
        <w:rPr>
          <w:spacing w:val="1"/>
        </w:rPr>
        <w:t> </w:t>
      </w:r>
      <w:r>
        <w:rPr/>
        <w:t>чественной</w:t>
      </w:r>
      <w:r>
        <w:rPr>
          <w:spacing w:val="-1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общественного</w:t>
      </w:r>
      <w:r>
        <w:rPr>
          <w:spacing w:val="-1"/>
        </w:rPr>
        <w:t> </w:t>
      </w:r>
      <w:r>
        <w:rPr/>
        <w:t>спортивного</w:t>
      </w:r>
      <w:r>
        <w:rPr>
          <w:spacing w:val="54"/>
        </w:rPr>
        <w:t> </w:t>
      </w:r>
      <w:r>
        <w:rPr/>
        <w:t>актива.</w:t>
      </w:r>
    </w:p>
    <w:p>
      <w:pPr>
        <w:spacing w:before="131"/>
        <w:ind w:left="3539" w:right="0" w:firstLine="0"/>
        <w:jc w:val="left"/>
        <w:rPr>
          <w:sz w:val="16"/>
        </w:rPr>
      </w:pPr>
      <w:r>
        <w:rPr>
          <w:sz w:val="16"/>
        </w:rPr>
        <w:t>358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tabs>
          <w:tab w:pos="4451" w:val="left" w:leader="none"/>
        </w:tabs>
        <w:spacing w:line="292" w:lineRule="auto" w:before="79"/>
        <w:ind w:left="2235" w:right="5113" w:firstLine="124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л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а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7"/>
          <w:sz w:val="18"/>
        </w:rPr>
        <w:t> </w:t>
      </w:r>
      <w:r>
        <w:rPr>
          <w:rFonts w:ascii="Arial" w:hAnsi="Arial"/>
          <w:b/>
          <w:sz w:val="18"/>
        </w:rPr>
        <w:t>а</w:t>
        <w:tab/>
        <w:t>XI ПЛАНИРОВАНИЕ И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18"/>
        </w:rPr>
        <w:t>КОНТРОЛЬ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В ФИЗИЧЕСКОМ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ВОСПИТАНИИ</w:t>
      </w:r>
    </w:p>
    <w:p>
      <w:pPr>
        <w:spacing w:before="131"/>
        <w:ind w:left="348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1.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Планирование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контроль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как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инструменты</w:t>
      </w:r>
    </w:p>
    <w:p>
      <w:pPr>
        <w:spacing w:before="2"/>
        <w:ind w:left="3481" w:right="2997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оптимального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построения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процесса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физического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воспитания</w:t>
      </w:r>
    </w:p>
    <w:p>
      <w:pPr>
        <w:pStyle w:val="BodyText"/>
        <w:spacing w:line="199" w:lineRule="auto" w:before="132"/>
        <w:ind w:left="2235" w:right="2675" w:firstLine="309"/>
      </w:pPr>
      <w:r>
        <w:rPr/>
        <w:t>В деятельности по физическому воспитанию, как, впрочем, и 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планомерной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условно</w:t>
      </w:r>
      <w:r>
        <w:rPr>
          <w:spacing w:val="55"/>
        </w:rPr>
        <w:t> </w:t>
      </w:r>
      <w:r>
        <w:rPr/>
        <w:t>выделить</w:t>
      </w:r>
      <w:r>
        <w:rPr>
          <w:spacing w:val="-52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планирование,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запланированного,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45).</w:t>
      </w:r>
      <w:r>
        <w:rPr>
          <w:spacing w:val="1"/>
        </w:rPr>
        <w:t> </w:t>
      </w:r>
      <w:r>
        <w:rPr/>
        <w:t>Условность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разграничения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очевидна, поскольку в действительности все эти операции не только</w:t>
      </w:r>
      <w:r>
        <w:rPr>
          <w:spacing w:val="1"/>
        </w:rPr>
        <w:t> </w:t>
      </w:r>
      <w:r>
        <w:rPr/>
        <w:t>взаимосвязаны, но и как бы переходят друг в друга. Однако они не</w:t>
      </w:r>
      <w:r>
        <w:rPr>
          <w:spacing w:val="1"/>
        </w:rPr>
        <w:t> </w:t>
      </w:r>
      <w:r>
        <w:rPr/>
        <w:t>сводятся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последовательности. В единстве они представляют собой неотъемле-</w:t>
      </w:r>
      <w:r>
        <w:rPr>
          <w:spacing w:val="1"/>
        </w:rPr>
        <w:t> </w:t>
      </w:r>
      <w:r>
        <w:rPr/>
        <w:t>мые</w:t>
      </w:r>
      <w:r>
        <w:rPr>
          <w:spacing w:val="1"/>
        </w:rPr>
        <w:t> </w:t>
      </w:r>
      <w:r>
        <w:rPr/>
        <w:t>слагаемые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пост-</w:t>
      </w:r>
      <w:r>
        <w:rPr>
          <w:spacing w:val="1"/>
        </w:rPr>
        <w:t> </w:t>
      </w:r>
      <w:r>
        <w:rPr/>
        <w:t>роения процесса физического воспитания и управления его резуль-</w:t>
      </w:r>
      <w:r>
        <w:rPr>
          <w:spacing w:val="1"/>
        </w:rPr>
        <w:t> </w:t>
      </w:r>
      <w:r>
        <w:rPr/>
        <w:t>тативностью.</w:t>
      </w:r>
    </w:p>
    <w:p>
      <w:pPr>
        <w:spacing w:line="199" w:lineRule="auto" w:before="0"/>
        <w:ind w:left="2235" w:right="2684" w:firstLine="302"/>
        <w:jc w:val="both"/>
        <w:rPr>
          <w:sz w:val="22"/>
        </w:rPr>
      </w:pPr>
      <w:r>
        <w:rPr>
          <w:i/>
          <w:sz w:val="22"/>
        </w:rPr>
        <w:t>Знание объективных закономерностей физического воспитания,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отражающих их принципов и научно-методических положений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i/>
          <w:sz w:val="22"/>
        </w:rPr>
        <w:t>важнейшая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предпосылка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направляющая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основа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педагогического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планирования и контроля в этой сфере. </w:t>
      </w:r>
      <w:r>
        <w:rPr>
          <w:sz w:val="22"/>
        </w:rPr>
        <w:t>В свою очередь, планиро-</w:t>
      </w:r>
      <w:r>
        <w:rPr>
          <w:spacing w:val="1"/>
          <w:sz w:val="22"/>
        </w:rPr>
        <w:t> </w:t>
      </w:r>
      <w:r>
        <w:rPr>
          <w:sz w:val="22"/>
        </w:rPr>
        <w:t>вание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контроль,</w:t>
      </w:r>
      <w:r>
        <w:rPr>
          <w:spacing w:val="-1"/>
          <w:sz w:val="22"/>
        </w:rPr>
        <w:t> </w:t>
      </w:r>
      <w:r>
        <w:rPr>
          <w:sz w:val="22"/>
        </w:rPr>
        <w:t>если</w:t>
      </w:r>
      <w:r>
        <w:rPr>
          <w:spacing w:val="-1"/>
          <w:sz w:val="22"/>
        </w:rPr>
        <w:t> </w:t>
      </w:r>
      <w:r>
        <w:rPr>
          <w:sz w:val="22"/>
        </w:rPr>
        <w:t>они</w:t>
      </w:r>
      <w:r>
        <w:rPr>
          <w:spacing w:val="-1"/>
          <w:sz w:val="22"/>
        </w:rPr>
        <w:t> </w:t>
      </w:r>
      <w:r>
        <w:rPr>
          <w:sz w:val="22"/>
        </w:rPr>
        <w:t>опираются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знание</w:t>
      </w:r>
      <w:r>
        <w:rPr>
          <w:spacing w:val="-1"/>
          <w:sz w:val="22"/>
        </w:rPr>
        <w:t> </w:t>
      </w:r>
      <w:r>
        <w:rPr>
          <w:sz w:val="22"/>
        </w:rPr>
        <w:t>закономерностей</w:t>
      </w:r>
    </w:p>
    <w:p>
      <w:pPr>
        <w:pStyle w:val="BodyText"/>
        <w:spacing w:before="7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1645920</wp:posOffset>
            </wp:positionH>
            <wp:positionV relativeFrom="paragraph">
              <wp:posOffset>109766</wp:posOffset>
            </wp:positionV>
            <wp:extent cx="4221784" cy="2980944"/>
            <wp:effectExtent l="0" t="0" r="0" b="0"/>
            <wp:wrapTopAndBottom/>
            <wp:docPr id="9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78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98" w:lineRule="auto" w:before="0"/>
        <w:ind w:left="3474" w:right="2672" w:hanging="1268"/>
        <w:jc w:val="left"/>
        <w:rPr>
          <w:sz w:val="18"/>
        </w:rPr>
      </w:pPr>
      <w:r>
        <w:rPr>
          <w:sz w:val="18"/>
        </w:rPr>
        <w:t>Рис. 45. Схема соотношения планирования, реализации запланированного и контроля</w:t>
      </w:r>
      <w:r>
        <w:rPr>
          <w:spacing w:val="-42"/>
          <w:sz w:val="18"/>
        </w:rPr>
        <w:t> </w:t>
      </w:r>
      <w:r>
        <w:rPr>
          <w:sz w:val="18"/>
        </w:rPr>
        <w:t>359</w:t>
      </w:r>
    </w:p>
    <w:p>
      <w:pPr>
        <w:spacing w:after="0" w:line="398" w:lineRule="auto"/>
        <w:jc w:val="left"/>
        <w:rPr>
          <w:sz w:val="18"/>
        </w:rPr>
        <w:sectPr>
          <w:pgSz w:w="11910" w:h="16840"/>
          <w:pgMar w:top="1380" w:bottom="280" w:left="400" w:right="0"/>
        </w:sectPr>
      </w:pPr>
    </w:p>
    <w:p>
      <w:pPr>
        <w:pStyle w:val="BodyText"/>
        <w:spacing w:line="199" w:lineRule="auto" w:before="104"/>
        <w:ind w:left="2223" w:right="2517"/>
      </w:pPr>
      <w:r>
        <w:rPr/>
        <w:t>физического воспитания, являются действенными инструментами его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системно-упорядоченного</w:t>
      </w:r>
      <w:r>
        <w:rPr>
          <w:spacing w:val="1"/>
        </w:rPr>
        <w:t> </w:t>
      </w:r>
      <w:r>
        <w:rPr/>
        <w:t>построения.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>
          <w:i/>
        </w:rPr>
        <w:t>функции</w:t>
      </w:r>
      <w:r>
        <w:rPr>
          <w:i/>
          <w:spacing w:val="1"/>
        </w:rPr>
        <w:t> </w:t>
      </w:r>
      <w:r>
        <w:rPr>
          <w:i/>
        </w:rPr>
        <w:t>педагогического</w:t>
      </w:r>
      <w:r>
        <w:rPr>
          <w:i/>
          <w:spacing w:val="1"/>
        </w:rPr>
        <w:t> </w:t>
      </w:r>
      <w:r>
        <w:rPr>
          <w:i/>
        </w:rPr>
        <w:t>планирования</w:t>
      </w:r>
      <w:r>
        <w:rPr>
          <w:i/>
          <w:spacing w:val="1"/>
        </w:rPr>
        <w:t> </w:t>
      </w:r>
      <w:r>
        <w:rPr/>
        <w:t>заключаются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предвидении</w:t>
      </w:r>
      <w:r>
        <w:rPr>
          <w:spacing w:val="-52"/>
        </w:rPr>
        <w:t> </w:t>
      </w:r>
      <w:r>
        <w:rPr/>
        <w:t>ожидаемого результата и логически формализованном проектировании</w:t>
      </w:r>
      <w:r>
        <w:rPr>
          <w:spacing w:val="-52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(должен)</w:t>
      </w:r>
      <w:r>
        <w:rPr>
          <w:spacing w:val="1"/>
        </w:rPr>
        <w:t> </w:t>
      </w:r>
      <w:r>
        <w:rPr/>
        <w:t>развертываться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на пути к этому результату в данных конкретных условиях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закономерностей;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i/>
        </w:rPr>
        <w:t>функции</w:t>
      </w:r>
      <w:r>
        <w:rPr>
          <w:i/>
          <w:spacing w:val="1"/>
        </w:rPr>
        <w:t> </w:t>
      </w:r>
      <w:r>
        <w:rPr>
          <w:i/>
        </w:rPr>
        <w:t>контроля</w:t>
      </w:r>
      <w:r>
        <w:rPr>
          <w:i/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объективной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проверке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складывающегося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форм построения и результатов физического воспитания, в сличении</w:t>
      </w:r>
      <w:r>
        <w:rPr>
          <w:spacing w:val="1"/>
        </w:rPr>
        <w:t> </w:t>
      </w:r>
      <w:r>
        <w:rPr/>
        <w:t>запланированных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наблюдаемых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корректировок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физиче-ского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-1"/>
        </w:rPr>
        <w:t> </w:t>
      </w:r>
      <w:r>
        <w:rPr/>
        <w:t>так и в</w:t>
      </w:r>
      <w:r>
        <w:rPr>
          <w:spacing w:val="-1"/>
        </w:rPr>
        <w:t> </w:t>
      </w:r>
      <w:r>
        <w:rPr/>
        <w:t>параметры плана.</w:t>
      </w:r>
    </w:p>
    <w:p>
      <w:pPr>
        <w:pStyle w:val="BodyText"/>
        <w:spacing w:line="199" w:lineRule="auto"/>
        <w:ind w:left="2238" w:right="2503" w:firstLine="309"/>
      </w:pPr>
      <w:r>
        <w:rPr/>
        <w:t>Рассматривая в этой связи взаимообусловленность планирова-ния,</w:t>
      </w:r>
      <w:r>
        <w:rPr>
          <w:spacing w:val="1"/>
        </w:rPr>
        <w:t> </w:t>
      </w:r>
      <w:r>
        <w:rPr/>
        <w:t>реализации плана и контроля, важно ясно представлять, </w:t>
      </w:r>
      <w:r>
        <w:rPr>
          <w:b/>
        </w:rPr>
        <w:t>что, </w:t>
      </w:r>
      <w:r>
        <w:rPr/>
        <w:t>как бы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разрабатывался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склады-вающийся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b/>
        </w:rPr>
        <w:t>во</w:t>
      </w:r>
      <w:r>
        <w:rPr>
          <w:b/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совпадает</w:t>
      </w:r>
      <w:r>
        <w:rPr>
          <w:spacing w:val="53"/>
        </w:rPr>
        <w:t> </w:t>
      </w:r>
      <w:r>
        <w:rPr/>
        <w:t>с</w:t>
      </w:r>
      <w:r>
        <w:rPr>
          <w:spacing w:val="-1"/>
        </w:rPr>
        <w:t> </w:t>
      </w:r>
      <w:r>
        <w:rPr/>
        <w:t>его запланированными</w:t>
      </w:r>
      <w:r>
        <w:rPr>
          <w:spacing w:val="-1"/>
        </w:rPr>
        <w:t> </w:t>
      </w:r>
      <w:r>
        <w:rPr/>
        <w:t>контурами.</w:t>
      </w:r>
    </w:p>
    <w:p>
      <w:pPr>
        <w:spacing w:line="192" w:lineRule="auto" w:before="71"/>
        <w:ind w:left="2238" w:right="2484" w:firstLine="352"/>
        <w:jc w:val="both"/>
        <w:rPr>
          <w:sz w:val="18"/>
        </w:rPr>
      </w:pPr>
      <w:r>
        <w:rPr>
          <w:sz w:val="18"/>
        </w:rPr>
        <w:t>Главные причины этого в том, что, во-первых, закономерности физического вос-</w:t>
      </w:r>
      <w:r>
        <w:rPr>
          <w:spacing w:val="1"/>
          <w:sz w:val="18"/>
        </w:rPr>
        <w:t> </w:t>
      </w:r>
      <w:r>
        <w:rPr>
          <w:sz w:val="18"/>
        </w:rPr>
        <w:t>питания имеют не однозначно предопределяющий, а вероятностный (стохастический)</w:t>
      </w:r>
      <w:r>
        <w:rPr>
          <w:spacing w:val="1"/>
          <w:sz w:val="18"/>
        </w:rPr>
        <w:t> </w:t>
      </w:r>
      <w:r>
        <w:rPr>
          <w:sz w:val="18"/>
        </w:rPr>
        <w:t>характер (иначе говоря, они не проявляются механически, а допускают в зависи-мости</w:t>
      </w:r>
      <w:r>
        <w:rPr>
          <w:spacing w:val="1"/>
          <w:sz w:val="18"/>
        </w:rPr>
        <w:t> </w:t>
      </w:r>
      <w:r>
        <w:rPr>
          <w:sz w:val="18"/>
        </w:rPr>
        <w:t>от конкретных условий различные вариации одних и тех же тенденций); во-вторых,</w:t>
      </w:r>
      <w:r>
        <w:rPr>
          <w:spacing w:val="1"/>
          <w:sz w:val="18"/>
        </w:rPr>
        <w:t> </w:t>
      </w:r>
      <w:r>
        <w:rPr>
          <w:sz w:val="18"/>
        </w:rPr>
        <w:t>наши</w:t>
      </w:r>
      <w:r>
        <w:rPr>
          <w:spacing w:val="1"/>
          <w:sz w:val="18"/>
        </w:rPr>
        <w:t> </w:t>
      </w:r>
      <w:r>
        <w:rPr>
          <w:sz w:val="18"/>
        </w:rPr>
        <w:t>знания</w:t>
      </w:r>
      <w:r>
        <w:rPr>
          <w:spacing w:val="1"/>
          <w:sz w:val="18"/>
        </w:rPr>
        <w:t> </w:t>
      </w:r>
      <w:r>
        <w:rPr>
          <w:sz w:val="18"/>
        </w:rPr>
        <w:t>об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закономерностях</w:t>
      </w:r>
      <w:r>
        <w:rPr>
          <w:spacing w:val="1"/>
          <w:sz w:val="18"/>
        </w:rPr>
        <w:t> </w:t>
      </w:r>
      <w:r>
        <w:rPr>
          <w:sz w:val="18"/>
        </w:rPr>
        <w:t>никогда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являются</w:t>
      </w:r>
      <w:r>
        <w:rPr>
          <w:spacing w:val="1"/>
          <w:sz w:val="18"/>
        </w:rPr>
        <w:t> </w:t>
      </w:r>
      <w:r>
        <w:rPr>
          <w:sz w:val="18"/>
        </w:rPr>
        <w:t>исчерпы-дающими; в-</w:t>
      </w:r>
      <w:r>
        <w:rPr>
          <w:spacing w:val="1"/>
          <w:sz w:val="18"/>
        </w:rPr>
        <w:t> </w:t>
      </w:r>
      <w:r>
        <w:rPr>
          <w:sz w:val="18"/>
        </w:rPr>
        <w:t>третьих, реальные жизненные ситуаций, влияющие на ход физического воспитания,</w:t>
      </w:r>
      <w:r>
        <w:rPr>
          <w:spacing w:val="1"/>
          <w:sz w:val="18"/>
        </w:rPr>
        <w:t> </w:t>
      </w:r>
      <w:r>
        <w:rPr>
          <w:sz w:val="18"/>
        </w:rPr>
        <w:t>весьма</w:t>
      </w:r>
      <w:r>
        <w:rPr>
          <w:spacing w:val="-2"/>
          <w:sz w:val="18"/>
        </w:rPr>
        <w:t> </w:t>
      </w:r>
      <w:r>
        <w:rPr>
          <w:sz w:val="18"/>
        </w:rPr>
        <w:t>вариативны, динамичны.</w:t>
      </w:r>
    </w:p>
    <w:p>
      <w:pPr>
        <w:pStyle w:val="BodyText"/>
        <w:spacing w:line="199" w:lineRule="auto" w:before="78"/>
        <w:ind w:left="2238" w:right="2492" w:firstLine="295"/>
        <w:rPr>
          <w:i/>
        </w:rPr>
      </w:pPr>
      <w:r>
        <w:rPr/>
        <w:t>Отсюда вытекают требования к гибкости планирования, постоян-</w:t>
      </w:r>
      <w:r>
        <w:rPr>
          <w:spacing w:val="1"/>
        </w:rPr>
        <w:t> </w:t>
      </w:r>
      <w:r>
        <w:rPr/>
        <w:t>ной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плана и самого процесса его реализации с учетом конкретных конт-</w:t>
      </w:r>
      <w:r>
        <w:rPr>
          <w:spacing w:val="1"/>
        </w:rPr>
        <w:t> </w:t>
      </w:r>
      <w:r>
        <w:rPr/>
        <w:t>рольных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обозначить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i/>
        </w:rPr>
        <w:t>принцип</w:t>
      </w:r>
      <w:r>
        <w:rPr>
          <w:i/>
          <w:spacing w:val="1"/>
        </w:rPr>
        <w:t> </w:t>
      </w:r>
      <w:r>
        <w:rPr>
          <w:b/>
          <w:i/>
        </w:rPr>
        <w:t>пер-</w:t>
      </w:r>
      <w:r>
        <w:rPr>
          <w:b/>
          <w:i/>
          <w:spacing w:val="1"/>
        </w:rPr>
        <w:t> </w:t>
      </w:r>
      <w:r>
        <w:rPr>
          <w:i/>
        </w:rPr>
        <w:t>манентного</w:t>
      </w:r>
      <w:r>
        <w:rPr>
          <w:i/>
          <w:spacing w:val="-1"/>
        </w:rPr>
        <w:t> </w:t>
      </w:r>
      <w:r>
        <w:rPr>
          <w:i/>
        </w:rPr>
        <w:t>планирования и контроля.</w:t>
      </w:r>
    </w:p>
    <w:p>
      <w:pPr>
        <w:pStyle w:val="BodyText"/>
        <w:spacing w:line="199" w:lineRule="auto"/>
        <w:ind w:left="2245" w:right="2456" w:firstLine="316"/>
      </w:pPr>
      <w:r>
        <w:rPr/>
        <w:t>В системе физического воспитания в целом есть, как известно, ряд</w:t>
      </w:r>
      <w:r>
        <w:rPr>
          <w:spacing w:val="1"/>
        </w:rPr>
        <w:t> </w:t>
      </w:r>
      <w:r>
        <w:rPr/>
        <w:t>уровней</w:t>
      </w:r>
      <w:r>
        <w:rPr>
          <w:spacing w:val="-14"/>
        </w:rPr>
        <w:t> </w:t>
      </w:r>
      <w:r>
        <w:rPr/>
        <w:t>планирования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контроля,</w:t>
      </w:r>
      <w:r>
        <w:rPr>
          <w:spacing w:val="-13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представлены</w:t>
      </w:r>
      <w:r>
        <w:rPr>
          <w:spacing w:val="-11"/>
        </w:rPr>
        <w:t> </w:t>
      </w:r>
      <w:r>
        <w:rPr/>
        <w:t>планирующей</w:t>
      </w:r>
      <w:r>
        <w:rPr>
          <w:spacing w:val="-53"/>
        </w:rPr>
        <w:t> </w:t>
      </w:r>
      <w:r>
        <w:rPr/>
        <w:t>и контролирующей деятельностью официальных органов руководства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(госкомитетов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отделов</w:t>
      </w:r>
      <w:r>
        <w:rPr>
          <w:spacing w:val="1"/>
        </w:rPr>
        <w:t> </w:t>
      </w:r>
      <w:r>
        <w:rPr/>
        <w:t>министерств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ведомств,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советов</w:t>
      </w:r>
      <w:r>
        <w:rPr>
          <w:spacing w:val="1"/>
        </w:rPr>
        <w:t> </w:t>
      </w:r>
      <w:r>
        <w:rPr/>
        <w:t>физкультурно-спортивных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планированием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коллективах,</w:t>
      </w:r>
      <w:r>
        <w:rPr>
          <w:spacing w:val="1"/>
        </w:rPr>
        <w:t> </w:t>
      </w:r>
      <w:r>
        <w:rPr/>
        <w:t>конкретно-</w:t>
      </w:r>
      <w:r>
        <w:rPr>
          <w:spacing w:val="-52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планированием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функцией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воспитание:</w:t>
      </w:r>
      <w:r>
        <w:rPr>
          <w:spacing w:val="1"/>
        </w:rPr>
        <w:t> </w:t>
      </w:r>
      <w:r>
        <w:rPr/>
        <w:t>учителей, преподавателей, методистов, тренеров и других аналогичных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функциям лиц*.</w:t>
      </w:r>
    </w:p>
    <w:p>
      <w:pPr>
        <w:pStyle w:val="BodyText"/>
        <w:spacing w:before="4"/>
        <w:jc w:val="left"/>
        <w:rPr>
          <w:sz w:val="19"/>
        </w:rPr>
      </w:pPr>
      <w:r>
        <w:rPr/>
        <w:pict>
          <v:shape style="position:absolute;margin-left:138.020004pt;margin-top:13.523868pt;width:44.2pt;height:.1pt;mso-position-horizontal-relative:page;mso-position-vertical-relative:paragraph;z-index:-15708160;mso-wrap-distance-left:0;mso-wrap-distance-right:0" coordorigin="2760,270" coordsize="884,0" path="m2760,270l3644,270e" filled="false" stroked="true" strokeweight=".88644pt" strokecolor="#000000">
            <v:path arrowok="t"/>
            <v:stroke dashstyle="solid"/>
            <w10:wrap type="topAndBottom"/>
          </v:shape>
        </w:pict>
      </w:r>
    </w:p>
    <w:p>
      <w:pPr>
        <w:spacing w:line="192" w:lineRule="auto" w:before="17"/>
        <w:ind w:left="2259" w:right="2556" w:firstLine="345"/>
        <w:jc w:val="left"/>
        <w:rPr>
          <w:sz w:val="18"/>
        </w:rPr>
      </w:pPr>
      <w:r>
        <w:rPr>
          <w:sz w:val="18"/>
        </w:rPr>
        <w:t>* Операции, аналогичные педагогическому планированию и контролю, отчасти</w:t>
      </w:r>
      <w:r>
        <w:rPr>
          <w:spacing w:val="1"/>
          <w:sz w:val="18"/>
        </w:rPr>
        <w:t> </w:t>
      </w:r>
      <w:r>
        <w:rPr>
          <w:sz w:val="18"/>
        </w:rPr>
        <w:t>I</w:t>
      </w:r>
      <w:r>
        <w:rPr>
          <w:spacing w:val="-42"/>
          <w:sz w:val="18"/>
        </w:rPr>
        <w:t> </w:t>
      </w:r>
      <w:r>
        <w:rPr>
          <w:sz w:val="18"/>
        </w:rPr>
        <w:t>выполняют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2"/>
          <w:sz w:val="18"/>
        </w:rPr>
        <w:t> </w:t>
      </w:r>
      <w:r>
        <w:rPr>
          <w:sz w:val="18"/>
        </w:rPr>
        <w:t>общественные</w:t>
      </w:r>
      <w:r>
        <w:rPr>
          <w:spacing w:val="14"/>
          <w:sz w:val="18"/>
        </w:rPr>
        <w:t> </w:t>
      </w:r>
      <w:r>
        <w:rPr>
          <w:sz w:val="18"/>
        </w:rPr>
        <w:t>физкультурные</w:t>
      </w:r>
      <w:r>
        <w:rPr>
          <w:spacing w:val="12"/>
          <w:sz w:val="18"/>
        </w:rPr>
        <w:t> </w:t>
      </w:r>
      <w:r>
        <w:rPr>
          <w:sz w:val="18"/>
        </w:rPr>
        <w:t>кадры</w:t>
      </w:r>
      <w:r>
        <w:rPr>
          <w:spacing w:val="2"/>
          <w:sz w:val="18"/>
        </w:rPr>
        <w:t> </w:t>
      </w:r>
      <w:r>
        <w:rPr>
          <w:sz w:val="18"/>
        </w:rPr>
        <w:t>(инструктора-общественники,</w:t>
      </w:r>
      <w:r>
        <w:rPr>
          <w:spacing w:val="1"/>
          <w:sz w:val="18"/>
        </w:rPr>
        <w:t> </w:t>
      </w:r>
      <w:r>
        <w:rPr>
          <w:sz w:val="18"/>
        </w:rPr>
        <w:t>тренеры-общественники и т. п.), а также те, кто выступает одновременно в качестве</w:t>
      </w:r>
      <w:r>
        <w:rPr>
          <w:spacing w:val="1"/>
          <w:sz w:val="18"/>
        </w:rPr>
        <w:t> </w:t>
      </w:r>
      <w:r>
        <w:rPr>
          <w:sz w:val="18"/>
        </w:rPr>
        <w:t>объекта</w:t>
      </w:r>
      <w:r>
        <w:rPr>
          <w:spacing w:val="4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субъекта</w:t>
      </w:r>
      <w:r>
        <w:rPr>
          <w:spacing w:val="4"/>
          <w:sz w:val="18"/>
        </w:rPr>
        <w:t> </w:t>
      </w:r>
      <w:r>
        <w:rPr>
          <w:sz w:val="18"/>
        </w:rPr>
        <w:t>физического</w:t>
      </w:r>
      <w:r>
        <w:rPr>
          <w:spacing w:val="6"/>
          <w:sz w:val="18"/>
        </w:rPr>
        <w:t> </w:t>
      </w:r>
      <w:r>
        <w:rPr>
          <w:sz w:val="18"/>
        </w:rPr>
        <w:t>воспитания</w:t>
      </w:r>
      <w:r>
        <w:rPr>
          <w:spacing w:val="6"/>
          <w:sz w:val="18"/>
        </w:rPr>
        <w:t> </w:t>
      </w:r>
      <w:r>
        <w:rPr>
          <w:sz w:val="18"/>
        </w:rPr>
        <w:t>(физкультурники,</w:t>
      </w:r>
      <w:r>
        <w:rPr>
          <w:spacing w:val="5"/>
          <w:sz w:val="18"/>
        </w:rPr>
        <w:t> </w:t>
      </w:r>
      <w:r>
        <w:rPr>
          <w:sz w:val="18"/>
        </w:rPr>
        <w:t>спортсмены).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z w:val="18"/>
          <w:vertAlign w:val="superscript"/>
        </w:rPr>
        <w:t>-</w:t>
      </w:r>
      <w:r>
        <w:rPr>
          <w:sz w:val="18"/>
          <w:vertAlign w:val="baseline"/>
        </w:rPr>
        <w:t>.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оправданно 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условии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их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соответствующей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подготовки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направляющего руко-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водства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со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стороны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специалиста.</w:t>
      </w:r>
    </w:p>
    <w:p>
      <w:pPr>
        <w:spacing w:before="133"/>
        <w:ind w:left="352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360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4" w:right="2704" w:firstLine="302"/>
      </w:pPr>
      <w:r>
        <w:rPr/>
        <w:t>На</w:t>
      </w:r>
      <w:r>
        <w:rPr>
          <w:spacing w:val="-3"/>
        </w:rPr>
        <w:t> </w:t>
      </w:r>
      <w:r>
        <w:rPr/>
        <w:t>верхних</w:t>
      </w:r>
      <w:r>
        <w:rPr>
          <w:spacing w:val="-4"/>
        </w:rPr>
        <w:t> </w:t>
      </w:r>
      <w:r>
        <w:rPr/>
        <w:t>уровнях</w:t>
      </w:r>
      <w:r>
        <w:rPr>
          <w:spacing w:val="-4"/>
        </w:rPr>
        <w:t> </w:t>
      </w:r>
      <w:r>
        <w:rPr/>
        <w:t>планирование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контроль</w:t>
      </w:r>
      <w:r>
        <w:rPr>
          <w:spacing w:val="-6"/>
        </w:rPr>
        <w:t> </w:t>
      </w:r>
      <w:r>
        <w:rPr/>
        <w:t>имеют</w:t>
      </w:r>
      <w:r>
        <w:rPr>
          <w:spacing w:val="-6"/>
        </w:rPr>
        <w:t> </w:t>
      </w:r>
      <w:r>
        <w:rPr/>
        <w:t>директив-но-</w:t>
      </w:r>
      <w:r>
        <w:rPr>
          <w:spacing w:val="-53"/>
        </w:rPr>
        <w:t> </w:t>
      </w:r>
      <w:r>
        <w:rPr/>
        <w:t>управленческий и общерегламентирующий характер; они рассчитаны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единые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учреждаются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программно-нормативные</w:t>
      </w:r>
      <w:r>
        <w:rPr>
          <w:spacing w:val="1"/>
        </w:rPr>
        <w:t> </w:t>
      </w:r>
      <w:r>
        <w:rPr/>
        <w:t>и другие</w:t>
      </w:r>
      <w:r>
        <w:rPr>
          <w:spacing w:val="1"/>
        </w:rPr>
        <w:t> </w:t>
      </w:r>
      <w:r>
        <w:rPr/>
        <w:t>регламентирующие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являющиеся исходными для планирования и контроля на всех ни-</w:t>
      </w:r>
      <w:r>
        <w:rPr>
          <w:spacing w:val="1"/>
        </w:rPr>
        <w:t> </w:t>
      </w:r>
      <w:r>
        <w:rPr/>
        <w:t>жележащих</w:t>
      </w:r>
      <w:r>
        <w:rPr>
          <w:spacing w:val="1"/>
        </w:rPr>
        <w:t> </w:t>
      </w:r>
      <w:r>
        <w:rPr/>
        <w:t>уровнях,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Всесоюзный</w:t>
      </w:r>
      <w:r>
        <w:rPr>
          <w:spacing w:val="1"/>
        </w:rPr>
        <w:t> </w:t>
      </w:r>
      <w:r>
        <w:rPr/>
        <w:t>физкультурный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ГТО,</w:t>
      </w:r>
      <w:r>
        <w:rPr>
          <w:spacing w:val="1"/>
        </w:rPr>
        <w:t> </w:t>
      </w:r>
      <w:r>
        <w:rPr/>
        <w:t>Единая</w:t>
      </w:r>
      <w:r>
        <w:rPr>
          <w:spacing w:val="1"/>
        </w:rPr>
        <w:t> </w:t>
      </w:r>
      <w:r>
        <w:rPr/>
        <w:t>всесоюзная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официальные программы по физическому воспитанию для учебных</w:t>
      </w:r>
      <w:r>
        <w:rPr>
          <w:spacing w:val="1"/>
        </w:rPr>
        <w:t> </w:t>
      </w:r>
      <w:r>
        <w:rPr/>
        <w:t>заведений и других учреждений и организаций, общие контрольные</w:t>
      </w:r>
      <w:r>
        <w:rPr>
          <w:spacing w:val="1"/>
        </w:rPr>
        <w:t> </w:t>
      </w:r>
      <w:r>
        <w:rPr/>
        <w:t>показатели</w:t>
      </w:r>
      <w:r>
        <w:rPr>
          <w:spacing w:val="-9"/>
        </w:rPr>
        <w:t> </w:t>
      </w:r>
      <w:r>
        <w:rPr/>
        <w:t>эффективности</w:t>
      </w:r>
      <w:r>
        <w:rPr>
          <w:spacing w:val="-10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физического</w:t>
      </w:r>
      <w:r>
        <w:rPr>
          <w:spacing w:val="-11"/>
        </w:rPr>
        <w:t> </w:t>
      </w:r>
      <w:r>
        <w:rPr/>
        <w:t>воспитания,</w:t>
      </w:r>
      <w:r>
        <w:rPr>
          <w:spacing w:val="-52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руководствуются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отправных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контроле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уровне.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составляющие,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планиро-</w:t>
      </w:r>
      <w:r>
        <w:rPr>
          <w:spacing w:val="1"/>
        </w:rPr>
        <w:t> </w:t>
      </w:r>
      <w:r>
        <w:rPr/>
        <w:t>вания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контроля</w:t>
      </w:r>
      <w:r>
        <w:rPr>
          <w:spacing w:val="55"/>
        </w:rPr>
        <w:t> </w:t>
      </w:r>
      <w:r>
        <w:rPr/>
        <w:t>на</w:t>
      </w:r>
      <w:r>
        <w:rPr>
          <w:spacing w:val="53"/>
        </w:rPr>
        <w:t> </w:t>
      </w:r>
      <w:r>
        <w:rPr/>
        <w:t>этом</w:t>
      </w:r>
      <w:r>
        <w:rPr>
          <w:spacing w:val="54"/>
        </w:rPr>
        <w:t> </w:t>
      </w:r>
      <w:r>
        <w:rPr/>
        <w:t>уровне</w:t>
      </w:r>
      <w:r>
        <w:rPr>
          <w:spacing w:val="55"/>
        </w:rPr>
        <w:t> </w:t>
      </w:r>
      <w:r>
        <w:rPr/>
        <w:t>охарактеризованы</w:t>
      </w:r>
      <w:r>
        <w:rPr>
          <w:spacing w:val="55"/>
        </w:rPr>
        <w:t> </w:t>
      </w:r>
      <w:r>
        <w:rPr/>
        <w:t>далее*.</w:t>
      </w:r>
    </w:p>
    <w:p>
      <w:pPr>
        <w:pStyle w:val="BodyText"/>
        <w:jc w:val="left"/>
        <w:rPr>
          <w:sz w:val="20"/>
        </w:rPr>
      </w:pPr>
    </w:p>
    <w:p>
      <w:pPr>
        <w:pStyle w:val="ListParagraph"/>
        <w:numPr>
          <w:ilvl w:val="0"/>
          <w:numId w:val="68"/>
        </w:numPr>
        <w:tabs>
          <w:tab w:pos="3665" w:val="left" w:leader="none"/>
        </w:tabs>
        <w:spacing w:line="240" w:lineRule="auto" w:before="0" w:after="0"/>
        <w:ind w:left="3664" w:right="0" w:hanging="20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Планирование</w:t>
      </w:r>
    </w:p>
    <w:p>
      <w:pPr>
        <w:pStyle w:val="ListParagraph"/>
        <w:numPr>
          <w:ilvl w:val="1"/>
          <w:numId w:val="68"/>
        </w:numPr>
        <w:tabs>
          <w:tab w:pos="3859" w:val="left" w:leader="none"/>
        </w:tabs>
        <w:spacing w:line="240" w:lineRule="auto" w:before="155" w:after="0"/>
        <w:ind w:left="3858" w:right="0" w:hanging="40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Предпосылки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к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планированию</w:t>
      </w:r>
    </w:p>
    <w:p>
      <w:pPr>
        <w:pStyle w:val="BodyText"/>
        <w:spacing w:line="199" w:lineRule="auto" w:before="135"/>
        <w:ind w:left="2194" w:right="2719" w:firstLine="309"/>
      </w:pP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прежде,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приступать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планированию,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получить, проанализировать и оценить необходимые для этого ис-</w:t>
      </w:r>
      <w:r>
        <w:rPr>
          <w:spacing w:val="1"/>
        </w:rPr>
        <w:t> </w:t>
      </w:r>
      <w:r>
        <w:rPr/>
        <w:t>ходные данные. Такими данными при педагогическом планировании</w:t>
      </w:r>
      <w:r>
        <w:rPr>
          <w:spacing w:val="1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физического воспитания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spacing w:line="199" w:lineRule="auto"/>
        <w:ind w:left="2180" w:right="2711" w:firstLine="324"/>
      </w:pPr>
      <w:r>
        <w:rPr/>
        <w:t>общие</w:t>
      </w:r>
      <w:r>
        <w:rPr>
          <w:spacing w:val="1"/>
        </w:rPr>
        <w:t> </w:t>
      </w:r>
      <w:r>
        <w:rPr/>
        <w:t>программно-нормативные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научно-практиче-</w:t>
      </w:r>
      <w:r>
        <w:rPr>
          <w:spacing w:val="-52"/>
        </w:rPr>
        <w:t> </w:t>
      </w:r>
      <w:r>
        <w:rPr/>
        <w:t>ские</w:t>
      </w:r>
      <w:r>
        <w:rPr>
          <w:spacing w:val="-10"/>
        </w:rPr>
        <w:t> </w:t>
      </w:r>
      <w:r>
        <w:rPr/>
        <w:t>данные,</w:t>
      </w:r>
      <w:r>
        <w:rPr>
          <w:spacing w:val="-7"/>
        </w:rPr>
        <w:t> </w:t>
      </w:r>
      <w:r>
        <w:rPr/>
        <w:t>указывающие</w:t>
      </w:r>
      <w:r>
        <w:rPr>
          <w:spacing w:val="-9"/>
        </w:rPr>
        <w:t> </w:t>
      </w:r>
      <w:r>
        <w:rPr/>
        <w:t>целевые</w:t>
      </w:r>
      <w:r>
        <w:rPr>
          <w:spacing w:val="-9"/>
        </w:rPr>
        <w:t> </w:t>
      </w:r>
      <w:r>
        <w:rPr/>
        <w:t>ориентиры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основные</w:t>
      </w:r>
      <w:r>
        <w:rPr>
          <w:spacing w:val="-9"/>
        </w:rPr>
        <w:t> </w:t>
      </w:r>
      <w:r>
        <w:rPr/>
        <w:t>линии</w:t>
      </w:r>
      <w:r>
        <w:rPr>
          <w:spacing w:val="-10"/>
        </w:rPr>
        <w:t> </w:t>
      </w:r>
      <w:r>
        <w:rPr/>
        <w:t>раз-</w:t>
      </w:r>
      <w:r>
        <w:rPr>
          <w:spacing w:val="-53"/>
        </w:rPr>
        <w:t> </w:t>
      </w:r>
      <w:r>
        <w:rPr/>
        <w:t>вертывания</w:t>
      </w:r>
      <w:r>
        <w:rPr>
          <w:spacing w:val="-2"/>
        </w:rPr>
        <w:t> </w:t>
      </w:r>
      <w:r>
        <w:rPr/>
        <w:t>планируемого процесса;</w:t>
      </w:r>
    </w:p>
    <w:p>
      <w:pPr>
        <w:pStyle w:val="BodyText"/>
        <w:spacing w:line="199" w:lineRule="auto"/>
        <w:ind w:left="2194" w:right="2722" w:firstLine="309"/>
      </w:pPr>
      <w:r>
        <w:rPr/>
        <w:t>конкретные</w:t>
      </w:r>
      <w:r>
        <w:rPr>
          <w:spacing w:val="-10"/>
        </w:rPr>
        <w:t> </w:t>
      </w:r>
      <w:r>
        <w:rPr/>
        <w:t>данные,</w:t>
      </w:r>
      <w:r>
        <w:rPr>
          <w:spacing w:val="-7"/>
        </w:rPr>
        <w:t> </w:t>
      </w:r>
      <w:r>
        <w:rPr/>
        <w:t>характеризующие</w:t>
      </w:r>
      <w:r>
        <w:rPr>
          <w:spacing w:val="-8"/>
        </w:rPr>
        <w:t> </w:t>
      </w:r>
      <w:r>
        <w:rPr/>
        <w:t>контингент</w:t>
      </w:r>
      <w:r>
        <w:rPr>
          <w:spacing w:val="-10"/>
        </w:rPr>
        <w:t> </w:t>
      </w:r>
      <w:r>
        <w:rPr/>
        <w:t>занимающихся,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ориентировано</w:t>
      </w:r>
      <w:r>
        <w:rPr>
          <w:spacing w:val="1"/>
        </w:rPr>
        <w:t> </w:t>
      </w:r>
      <w:r>
        <w:rPr/>
        <w:t>планирование,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плана.</w:t>
      </w:r>
    </w:p>
    <w:p>
      <w:pPr>
        <w:pStyle w:val="BodyText"/>
        <w:spacing w:line="199" w:lineRule="auto"/>
        <w:ind w:left="2173" w:right="2706" w:firstLine="302"/>
      </w:pPr>
      <w:r>
        <w:rPr>
          <w:b/>
          <w:spacing w:val="-2"/>
        </w:rPr>
        <w:t>Общие </w:t>
      </w:r>
      <w:r>
        <w:rPr>
          <w:b/>
          <w:spacing w:val="-1"/>
        </w:rPr>
        <w:t>отправные установки и положения. </w:t>
      </w:r>
      <w:r>
        <w:rPr>
          <w:spacing w:val="-1"/>
        </w:rPr>
        <w:t>Утвердившиеся в со-</w:t>
      </w:r>
      <w:r>
        <w:rPr>
          <w:spacing w:val="-52"/>
        </w:rPr>
        <w:t> </w:t>
      </w:r>
      <w:r>
        <w:rPr/>
        <w:t>ветской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>
          <w:i/>
        </w:rPr>
        <w:t>единые</w:t>
      </w:r>
      <w:r>
        <w:rPr>
          <w:i/>
          <w:spacing w:val="1"/>
        </w:rPr>
        <w:t> </w:t>
      </w:r>
      <w:r>
        <w:rPr>
          <w:i/>
        </w:rPr>
        <w:t>программно-нор-</w:t>
      </w:r>
      <w:r>
        <w:rPr>
          <w:i/>
          <w:spacing w:val="1"/>
        </w:rPr>
        <w:t> </w:t>
      </w:r>
      <w:r>
        <w:rPr>
          <w:i/>
        </w:rPr>
        <w:t>мативные положения </w:t>
      </w:r>
      <w:r>
        <w:rPr/>
        <w:t>(комплекс ГТО, Единая всесоюзная спортивная</w:t>
      </w:r>
      <w:r>
        <w:rPr>
          <w:spacing w:val="-52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типовые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континген-тов</w:t>
      </w:r>
      <w:r>
        <w:rPr>
          <w:spacing w:val="1"/>
        </w:rPr>
        <w:t> </w:t>
      </w:r>
      <w:r>
        <w:rPr/>
        <w:t>населения)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исходном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52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кон-</w:t>
      </w:r>
      <w:r>
        <w:rPr>
          <w:spacing w:val="1"/>
        </w:rPr>
        <w:t> </w:t>
      </w:r>
      <w:r>
        <w:rPr/>
        <w:t>тингента более или менее четко представить целевые ориентиры и</w:t>
      </w:r>
      <w:r>
        <w:rPr>
          <w:spacing w:val="1"/>
        </w:rPr>
        <w:t> </w:t>
      </w:r>
      <w:r>
        <w:rPr/>
        <w:t>основные рубежи на пути к ним. Вместе с тем общие программные</w:t>
      </w:r>
      <w:r>
        <w:rPr>
          <w:spacing w:val="1"/>
        </w:rPr>
        <w:t> </w:t>
      </w:r>
      <w:r>
        <w:rPr/>
        <w:t>установки и типовые программы в их современном виде очерчивают</w:t>
      </w:r>
      <w:r>
        <w:rPr>
          <w:spacing w:val="1"/>
        </w:rPr>
        <w:t> </w:t>
      </w:r>
      <w:r>
        <w:rPr/>
        <w:t>совокупность основных средств, рекомендуемых к использованию в</w:t>
      </w:r>
      <w:r>
        <w:rPr>
          <w:spacing w:val="1"/>
        </w:rPr>
        <w:t> </w:t>
      </w:r>
      <w:r>
        <w:rPr/>
        <w:t>физическом воспитании различных контингентов населения, а также</w:t>
      </w:r>
      <w:r>
        <w:rPr>
          <w:spacing w:val="1"/>
        </w:rPr>
        <w:t> </w:t>
      </w:r>
      <w:r>
        <w:rPr/>
        <w:t>ориентировочные</w:t>
      </w:r>
      <w:r>
        <w:rPr>
          <w:spacing w:val="-1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к объему</w:t>
      </w:r>
      <w:r>
        <w:rPr>
          <w:spacing w:val="-3"/>
        </w:rPr>
        <w:t> </w:t>
      </w:r>
      <w:r>
        <w:rPr/>
        <w:t>и режиму</w:t>
      </w:r>
      <w:r>
        <w:rPr>
          <w:spacing w:val="-5"/>
        </w:rPr>
        <w:t> </w:t>
      </w:r>
      <w:r>
        <w:rPr/>
        <w:t>их целесо-</w:t>
      </w:r>
    </w:p>
    <w:p>
      <w:pPr>
        <w:pStyle w:val="BodyText"/>
        <w:spacing w:before="10"/>
        <w:jc w:val="left"/>
      </w:pPr>
    </w:p>
    <w:p>
      <w:pPr>
        <w:spacing w:line="192" w:lineRule="auto" w:before="0"/>
        <w:ind w:left="2187" w:right="2710" w:firstLine="345"/>
        <w:jc w:val="both"/>
        <w:rPr>
          <w:sz w:val="18"/>
        </w:rPr>
      </w:pPr>
      <w:r>
        <w:rPr>
          <w:sz w:val="18"/>
        </w:rPr>
        <w:t>* Организационно-управленческое планирование и контроль на уровне государ-</w:t>
      </w:r>
      <w:r>
        <w:rPr>
          <w:spacing w:val="1"/>
          <w:sz w:val="18"/>
        </w:rPr>
        <w:t> </w:t>
      </w:r>
      <w:r>
        <w:rPr>
          <w:sz w:val="18"/>
        </w:rPr>
        <w:t>ственных и общественных органов, учреждений и организаций, ответственных за</w:t>
      </w:r>
      <w:r>
        <w:rPr>
          <w:spacing w:val="1"/>
          <w:sz w:val="18"/>
        </w:rPr>
        <w:t> </w:t>
      </w:r>
      <w:r>
        <w:rPr>
          <w:sz w:val="18"/>
        </w:rPr>
        <w:t>постановку физического воспитания в обществе, рассматриваются в курсе органи-</w:t>
      </w:r>
      <w:r>
        <w:rPr>
          <w:spacing w:val="1"/>
          <w:sz w:val="18"/>
        </w:rPr>
        <w:t> </w:t>
      </w:r>
      <w:r>
        <w:rPr>
          <w:sz w:val="18"/>
        </w:rPr>
        <w:t>зации</w:t>
      </w:r>
      <w:r>
        <w:rPr>
          <w:spacing w:val="-2"/>
          <w:sz w:val="18"/>
        </w:rPr>
        <w:t> </w:t>
      </w:r>
      <w:r>
        <w:rPr>
          <w:sz w:val="18"/>
        </w:rPr>
        <w:t>и управления 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культурой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спортом.</w:t>
      </w:r>
    </w:p>
    <w:p>
      <w:pPr>
        <w:spacing w:before="138"/>
        <w:ind w:left="344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361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488"/>
      </w:pPr>
      <w:r>
        <w:rPr/>
        <w:t>образно организованной двигательной активности. Все</w:t>
      </w:r>
      <w:r>
        <w:rPr>
          <w:spacing w:val="1"/>
        </w:rPr>
        <w:t> </w:t>
      </w:r>
      <w:r>
        <w:rPr/>
        <w:t>это дает ряд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опорных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непростой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группового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снимает</w:t>
      </w:r>
      <w:r>
        <w:rPr>
          <w:spacing w:val="1"/>
        </w:rPr>
        <w:t> </w:t>
      </w:r>
      <w:r>
        <w:rPr/>
        <w:t>ее.</w:t>
      </w:r>
      <w:r>
        <w:rPr>
          <w:spacing w:val="1"/>
        </w:rPr>
        <w:t> </w:t>
      </w:r>
      <w:r>
        <w:rPr/>
        <w:t>Приступая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решению,</w:t>
      </w:r>
      <w:r>
        <w:rPr>
          <w:spacing w:val="1"/>
        </w:rPr>
        <w:t> </w:t>
      </w:r>
      <w:r>
        <w:rPr/>
        <w:t>специалист призван в первую очередь творчески осмыслить и конк-</w:t>
      </w:r>
      <w:r>
        <w:rPr>
          <w:spacing w:val="1"/>
        </w:rPr>
        <w:t> </w:t>
      </w:r>
      <w:r>
        <w:rPr/>
        <w:t>ретизировать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программно-нормативные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примени-</w:t>
      </w:r>
      <w:r>
        <w:rPr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контингента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ус-</w:t>
      </w:r>
      <w:r>
        <w:rPr>
          <w:spacing w:val="-52"/>
        </w:rPr>
        <w:t> </w:t>
      </w:r>
      <w:r>
        <w:rPr/>
        <w:t>ловиям</w:t>
      </w:r>
      <w:r>
        <w:rPr>
          <w:spacing w:val="-1"/>
        </w:rPr>
        <w:t> </w:t>
      </w:r>
      <w:r>
        <w:rPr/>
        <w:t>предстоящей деятельности.</w:t>
      </w:r>
    </w:p>
    <w:p>
      <w:pPr>
        <w:spacing w:line="199" w:lineRule="auto" w:before="0"/>
        <w:ind w:left="2264" w:right="2525" w:firstLine="324"/>
        <w:jc w:val="left"/>
        <w:rPr>
          <w:i/>
          <w:sz w:val="22"/>
        </w:rPr>
      </w:pPr>
      <w:r>
        <w:rPr>
          <w:sz w:val="22"/>
        </w:rPr>
        <w:t>Как уже</w:t>
      </w:r>
      <w:r>
        <w:rPr>
          <w:spacing w:val="1"/>
          <w:sz w:val="22"/>
        </w:rPr>
        <w:t> </w:t>
      </w:r>
      <w:r>
        <w:rPr>
          <w:sz w:val="22"/>
        </w:rPr>
        <w:t>говорилось,</w:t>
      </w:r>
      <w:r>
        <w:rPr>
          <w:spacing w:val="1"/>
          <w:sz w:val="22"/>
        </w:rPr>
        <w:t> </w:t>
      </w:r>
      <w:r>
        <w:rPr>
          <w:sz w:val="22"/>
        </w:rPr>
        <w:t>важнейшими</w:t>
      </w:r>
      <w:r>
        <w:rPr>
          <w:spacing w:val="1"/>
          <w:sz w:val="22"/>
        </w:rPr>
        <w:t> </w:t>
      </w:r>
      <w:r>
        <w:rPr>
          <w:sz w:val="22"/>
        </w:rPr>
        <w:t>общими</w:t>
      </w:r>
      <w:r>
        <w:rPr>
          <w:spacing w:val="1"/>
          <w:sz w:val="22"/>
        </w:rPr>
        <w:t> </w:t>
      </w:r>
      <w:r>
        <w:rPr>
          <w:sz w:val="22"/>
        </w:rPr>
        <w:t>предпосылками и в</w:t>
      </w:r>
      <w:r>
        <w:rPr>
          <w:spacing w:val="55"/>
          <w:sz w:val="22"/>
        </w:rPr>
        <w:t> </w:t>
      </w:r>
      <w:r>
        <w:rPr>
          <w:sz w:val="22"/>
        </w:rPr>
        <w:t>то</w:t>
      </w:r>
      <w:r>
        <w:rPr>
          <w:spacing w:val="-52"/>
          <w:sz w:val="22"/>
        </w:rPr>
        <w:t> </w:t>
      </w:r>
      <w:r>
        <w:rPr>
          <w:sz w:val="22"/>
        </w:rPr>
        <w:t>же</w:t>
      </w:r>
      <w:r>
        <w:rPr>
          <w:spacing w:val="1"/>
          <w:sz w:val="22"/>
        </w:rPr>
        <w:t> </w:t>
      </w:r>
      <w:r>
        <w:rPr>
          <w:sz w:val="22"/>
        </w:rPr>
        <w:t>время</w:t>
      </w:r>
      <w:r>
        <w:rPr>
          <w:spacing w:val="56"/>
          <w:sz w:val="22"/>
        </w:rPr>
        <w:t> </w:t>
      </w:r>
      <w:r>
        <w:rPr>
          <w:sz w:val="22"/>
        </w:rPr>
        <w:t>направляющей</w:t>
      </w:r>
      <w:r>
        <w:rPr>
          <w:spacing w:val="56"/>
          <w:sz w:val="22"/>
        </w:rPr>
        <w:t> </w:t>
      </w:r>
      <w:r>
        <w:rPr>
          <w:sz w:val="22"/>
        </w:rPr>
        <w:t>основой</w:t>
      </w:r>
      <w:r>
        <w:rPr>
          <w:spacing w:val="56"/>
          <w:sz w:val="22"/>
        </w:rPr>
        <w:t> </w:t>
      </w:r>
      <w:r>
        <w:rPr>
          <w:sz w:val="22"/>
        </w:rPr>
        <w:t>планирования</w:t>
      </w:r>
      <w:r>
        <w:rPr>
          <w:spacing w:val="56"/>
          <w:sz w:val="22"/>
        </w:rPr>
        <w:t> </w:t>
      </w:r>
      <w:r>
        <w:rPr>
          <w:sz w:val="22"/>
        </w:rPr>
        <w:t>процесса</w:t>
      </w:r>
      <w:r>
        <w:rPr>
          <w:spacing w:val="1"/>
          <w:sz w:val="22"/>
        </w:rPr>
        <w:t> </w:t>
      </w:r>
      <w:r>
        <w:rPr>
          <w:sz w:val="22"/>
        </w:rPr>
        <w:t>физического воспитания служат </w:t>
      </w:r>
      <w:r>
        <w:rPr>
          <w:i/>
          <w:sz w:val="22"/>
        </w:rPr>
        <w:t>научные знания </w:t>
      </w:r>
      <w:r>
        <w:rPr>
          <w:sz w:val="22"/>
        </w:rPr>
        <w:t>о закономерностях и</w:t>
      </w:r>
      <w:r>
        <w:rPr>
          <w:spacing w:val="1"/>
          <w:sz w:val="22"/>
        </w:rPr>
        <w:t> </w:t>
      </w:r>
      <w:r>
        <w:rPr>
          <w:sz w:val="22"/>
        </w:rPr>
        <w:t>логике построения этого процесса, а также </w:t>
      </w:r>
      <w:r>
        <w:rPr>
          <w:i/>
          <w:sz w:val="22"/>
        </w:rPr>
        <w:t>творчески осмыслен-ные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данные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положительного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практического опыта.</w:t>
      </w:r>
    </w:p>
    <w:p>
      <w:pPr>
        <w:spacing w:line="192" w:lineRule="auto" w:before="0"/>
        <w:ind w:left="2250" w:right="2464" w:firstLine="345"/>
        <w:jc w:val="both"/>
        <w:rPr>
          <w:b/>
          <w:sz w:val="18"/>
        </w:rPr>
      </w:pPr>
      <w:r>
        <w:rPr>
          <w:b/>
          <w:spacing w:val="-4"/>
          <w:sz w:val="18"/>
        </w:rPr>
        <w:t>Ясно, что непосредственно прикладное значение имеют </w:t>
      </w:r>
      <w:r>
        <w:rPr>
          <w:b/>
          <w:spacing w:val="-3"/>
          <w:sz w:val="18"/>
        </w:rPr>
        <w:t>данные, которые могут</w:t>
      </w:r>
      <w:r>
        <w:rPr>
          <w:b/>
          <w:spacing w:val="-2"/>
          <w:sz w:val="18"/>
        </w:rPr>
        <w:t> </w:t>
      </w:r>
      <w:r>
        <w:rPr>
          <w:b/>
          <w:spacing w:val="-1"/>
          <w:sz w:val="18"/>
        </w:rPr>
        <w:t>служить ближайшим </w:t>
      </w:r>
      <w:r>
        <w:rPr>
          <w:b/>
          <w:sz w:val="18"/>
        </w:rPr>
        <w:t>аналогом при </w:t>
      </w:r>
      <w:r>
        <w:rPr>
          <w:sz w:val="18"/>
        </w:rPr>
        <w:t>планировании, в частности данные о динамике</w:t>
      </w:r>
      <w:r>
        <w:rPr>
          <w:spacing w:val="1"/>
          <w:sz w:val="18"/>
        </w:rPr>
        <w:t> </w:t>
      </w:r>
      <w:r>
        <w:rPr>
          <w:b/>
          <w:spacing w:val="-3"/>
          <w:sz w:val="18"/>
        </w:rPr>
        <w:t>физического и общего развития </w:t>
      </w:r>
      <w:r>
        <w:rPr>
          <w:b/>
          <w:spacing w:val="-2"/>
          <w:sz w:val="18"/>
        </w:rPr>
        <w:t>контингента занимающихся, </w:t>
      </w:r>
      <w:r>
        <w:rPr>
          <w:spacing w:val="-2"/>
          <w:sz w:val="18"/>
        </w:rPr>
        <w:t>сходного с тем, приме-</w:t>
      </w:r>
      <w:r>
        <w:rPr>
          <w:spacing w:val="-1"/>
          <w:sz w:val="18"/>
        </w:rPr>
        <w:t> нительно к которому ведется </w:t>
      </w:r>
      <w:r>
        <w:rPr>
          <w:sz w:val="18"/>
        </w:rPr>
        <w:t>планирование, о сроках, необходимых </w:t>
      </w:r>
      <w:r>
        <w:rPr>
          <w:b/>
          <w:sz w:val="18"/>
        </w:rPr>
        <w:t>для выполнениия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заданных нормативов, о целесообразных соотношениях различных средств физи-</w:t>
      </w:r>
      <w:r>
        <w:rPr>
          <w:b/>
          <w:spacing w:val="1"/>
          <w:sz w:val="18"/>
        </w:rPr>
        <w:t> </w:t>
      </w:r>
      <w:r>
        <w:rPr>
          <w:b/>
          <w:spacing w:val="-3"/>
          <w:sz w:val="18"/>
        </w:rPr>
        <w:t>ческого воспитания, параметрах и динамике нагрузок </w:t>
      </w:r>
      <w:r>
        <w:rPr>
          <w:b/>
          <w:spacing w:val="-2"/>
          <w:sz w:val="18"/>
        </w:rPr>
        <w:t>в рамках предусматриваемых</w:t>
      </w:r>
      <w:r>
        <w:rPr>
          <w:b/>
          <w:spacing w:val="-1"/>
          <w:sz w:val="18"/>
        </w:rPr>
        <w:t> </w:t>
      </w:r>
      <w:r>
        <w:rPr>
          <w:sz w:val="18"/>
        </w:rPr>
        <w:t>этапов и периодов занятий и т. д. Немало таких данных </w:t>
      </w:r>
      <w:r>
        <w:rPr>
          <w:b/>
          <w:sz w:val="18"/>
        </w:rPr>
        <w:t>содержится в современной</w:t>
      </w:r>
      <w:r>
        <w:rPr>
          <w:b/>
          <w:spacing w:val="1"/>
          <w:sz w:val="18"/>
        </w:rPr>
        <w:t> </w:t>
      </w:r>
      <w:r>
        <w:rPr>
          <w:spacing w:val="-1"/>
          <w:sz w:val="18"/>
        </w:rPr>
        <w:t>специальной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литературе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документальных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материалах.</w:t>
      </w:r>
      <w:r>
        <w:rPr>
          <w:spacing w:val="-9"/>
          <w:sz w:val="18"/>
        </w:rPr>
        <w:t> </w:t>
      </w:r>
      <w:r>
        <w:rPr>
          <w:b/>
          <w:sz w:val="18"/>
        </w:rPr>
        <w:t>Источниками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могут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служить</w:t>
      </w:r>
      <w:r>
        <w:rPr>
          <w:b/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личный практический опыт и обмен опытом. </w:t>
      </w:r>
      <w:r>
        <w:rPr>
          <w:b/>
          <w:spacing w:val="-2"/>
          <w:sz w:val="18"/>
        </w:rPr>
        <w:t>Опираясь на профессиональные знания и</w:t>
      </w:r>
      <w:r>
        <w:rPr>
          <w:b/>
          <w:spacing w:val="-1"/>
          <w:sz w:val="18"/>
        </w:rPr>
        <w:t> </w:t>
      </w:r>
      <w:r>
        <w:rPr>
          <w:b/>
          <w:spacing w:val="-2"/>
          <w:sz w:val="18"/>
        </w:rPr>
        <w:t>практические аналоги, специалист имеет </w:t>
      </w:r>
      <w:r>
        <w:rPr>
          <w:b/>
          <w:spacing w:val="-1"/>
          <w:sz w:val="18"/>
        </w:rPr>
        <w:t>возможность в принципиальных чертах</w:t>
      </w:r>
      <w:r>
        <w:rPr>
          <w:b/>
          <w:sz w:val="18"/>
        </w:rPr>
        <w:t> представить, как будет развертываться процесс физического воспитания, что и</w:t>
      </w:r>
      <w:r>
        <w:rPr>
          <w:b/>
          <w:spacing w:val="1"/>
          <w:sz w:val="18"/>
        </w:rPr>
        <w:t> </w:t>
      </w:r>
      <w:r>
        <w:rPr>
          <w:b/>
          <w:spacing w:val="-6"/>
          <w:sz w:val="18"/>
        </w:rPr>
        <w:t>является</w:t>
      </w:r>
      <w:r>
        <w:rPr>
          <w:b/>
          <w:spacing w:val="-13"/>
          <w:sz w:val="18"/>
        </w:rPr>
        <w:t> </w:t>
      </w:r>
      <w:r>
        <w:rPr>
          <w:b/>
          <w:spacing w:val="-6"/>
          <w:sz w:val="18"/>
        </w:rPr>
        <w:t>важнейшей</w:t>
      </w:r>
      <w:r>
        <w:rPr>
          <w:b/>
          <w:spacing w:val="-12"/>
          <w:sz w:val="18"/>
        </w:rPr>
        <w:t> </w:t>
      </w:r>
      <w:r>
        <w:rPr>
          <w:b/>
          <w:spacing w:val="-6"/>
          <w:sz w:val="18"/>
        </w:rPr>
        <w:t>предпосылкой</w:t>
      </w:r>
      <w:r>
        <w:rPr>
          <w:b/>
          <w:spacing w:val="-12"/>
          <w:sz w:val="18"/>
        </w:rPr>
        <w:t> </w:t>
      </w:r>
      <w:r>
        <w:rPr>
          <w:b/>
          <w:spacing w:val="-6"/>
          <w:sz w:val="18"/>
        </w:rPr>
        <w:t>конкретного</w:t>
      </w:r>
      <w:r>
        <w:rPr>
          <w:b/>
          <w:spacing w:val="-13"/>
          <w:sz w:val="18"/>
        </w:rPr>
        <w:t> </w:t>
      </w:r>
      <w:r>
        <w:rPr>
          <w:b/>
          <w:spacing w:val="-6"/>
          <w:sz w:val="18"/>
        </w:rPr>
        <w:t>планирования.</w:t>
      </w:r>
    </w:p>
    <w:p>
      <w:pPr>
        <w:spacing w:line="199" w:lineRule="auto" w:before="47"/>
        <w:ind w:left="2264" w:right="2361" w:firstLine="345"/>
        <w:jc w:val="left"/>
        <w:rPr>
          <w:sz w:val="22"/>
        </w:rPr>
      </w:pPr>
      <w:r>
        <w:rPr>
          <w:sz w:val="22"/>
        </w:rPr>
        <w:t>Конкретно-предпосылочиые данные.</w:t>
      </w:r>
      <w:r>
        <w:rPr>
          <w:spacing w:val="1"/>
          <w:sz w:val="22"/>
        </w:rPr>
        <w:t> </w:t>
      </w:r>
      <w:r>
        <w:rPr>
          <w:i/>
          <w:sz w:val="22"/>
        </w:rPr>
        <w:t>Исходные данные о конк-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ретном состоянии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контингента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занимающихся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их подготовлен-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ности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реализации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целевых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установок</w:t>
      </w:r>
      <w:r>
        <w:rPr>
          <w:i/>
          <w:spacing w:val="-1"/>
          <w:sz w:val="22"/>
        </w:rPr>
        <w:t> </w:t>
      </w:r>
      <w:r>
        <w:rPr>
          <w:sz w:val="22"/>
        </w:rPr>
        <w:t>обычно</w:t>
      </w:r>
      <w:r>
        <w:rPr>
          <w:spacing w:val="-2"/>
          <w:sz w:val="22"/>
        </w:rPr>
        <w:t> </w:t>
      </w:r>
      <w:r>
        <w:rPr>
          <w:sz w:val="22"/>
        </w:rPr>
        <w:t>получают</w:t>
      </w:r>
      <w:r>
        <w:rPr>
          <w:spacing w:val="-1"/>
          <w:sz w:val="22"/>
        </w:rPr>
        <w:t> </w:t>
      </w:r>
      <w:r>
        <w:rPr>
          <w:sz w:val="22"/>
        </w:rPr>
        <w:t>тремя</w:t>
      </w:r>
      <w:r>
        <w:rPr>
          <w:spacing w:val="-2"/>
          <w:sz w:val="22"/>
        </w:rPr>
        <w:t> </w:t>
      </w:r>
      <w:r>
        <w:rPr>
          <w:i/>
          <w:sz w:val="22"/>
        </w:rPr>
        <w:t>пу-</w:t>
      </w:r>
      <w:r>
        <w:rPr>
          <w:sz w:val="22"/>
        </w:rPr>
        <w:t>тями:</w:t>
      </w:r>
    </w:p>
    <w:p>
      <w:pPr>
        <w:pStyle w:val="ListParagraph"/>
        <w:numPr>
          <w:ilvl w:val="0"/>
          <w:numId w:val="69"/>
        </w:numPr>
        <w:tabs>
          <w:tab w:pos="2560" w:val="left" w:leader="none"/>
          <w:tab w:pos="5571" w:val="left" w:leader="none"/>
        </w:tabs>
        <w:spacing w:line="199" w:lineRule="auto" w:before="0" w:after="0"/>
        <w:ind w:left="2264" w:right="2314" w:firstLine="0"/>
        <w:jc w:val="left"/>
        <w:rPr>
          <w:sz w:val="22"/>
        </w:rPr>
      </w:pPr>
      <w:r>
        <w:rPr>
          <w:sz w:val="22"/>
        </w:rPr>
        <w:t>тестированием по официальным нормативам физической</w:t>
      </w:r>
      <w:r>
        <w:rPr>
          <w:spacing w:val="1"/>
          <w:sz w:val="22"/>
        </w:rPr>
        <w:t> </w:t>
      </w:r>
      <w:r>
        <w:rPr>
          <w:sz w:val="22"/>
        </w:rPr>
        <w:t>подготовленности</w:t>
      </w:r>
      <w:r>
        <w:rPr>
          <w:spacing w:val="105"/>
          <w:sz w:val="22"/>
        </w:rPr>
        <w:t> </w:t>
      </w:r>
      <w:r>
        <w:rPr>
          <w:sz w:val="22"/>
        </w:rPr>
        <w:t>(БГТО,</w:t>
      </w:r>
      <w:r>
        <w:rPr>
          <w:spacing w:val="53"/>
          <w:sz w:val="22"/>
        </w:rPr>
        <w:t> </w:t>
      </w:r>
      <w:r>
        <w:rPr>
          <w:sz w:val="22"/>
        </w:rPr>
        <w:t>ГТО</w:t>
        <w:tab/>
        <w:t>и др.)</w:t>
      </w:r>
      <w:r>
        <w:rPr>
          <w:spacing w:val="1"/>
          <w:sz w:val="22"/>
        </w:rPr>
        <w:t> </w:t>
      </w:r>
      <w:r>
        <w:rPr>
          <w:sz w:val="22"/>
        </w:rPr>
        <w:t>или выявлением результа-тов в</w:t>
      </w:r>
      <w:r>
        <w:rPr>
          <w:spacing w:val="-52"/>
          <w:sz w:val="22"/>
        </w:rPr>
        <w:t> </w:t>
      </w:r>
      <w:r>
        <w:rPr>
          <w:sz w:val="22"/>
        </w:rPr>
        <w:t>исходно-контрольных упражнениях (используемых для распре-деления</w:t>
      </w:r>
      <w:r>
        <w:rPr>
          <w:spacing w:val="1"/>
          <w:sz w:val="22"/>
        </w:rPr>
        <w:t> </w:t>
      </w:r>
      <w:r>
        <w:rPr>
          <w:sz w:val="22"/>
        </w:rPr>
        <w:t>занимающихся по группам при прохождении курса физи- 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школе,</w:t>
      </w:r>
      <w:r>
        <w:rPr>
          <w:spacing w:val="1"/>
          <w:sz w:val="22"/>
        </w:rPr>
        <w:t> </w:t>
      </w:r>
      <w:r>
        <w:rPr>
          <w:sz w:val="22"/>
        </w:rPr>
        <w:t>вузе,</w:t>
      </w:r>
      <w:r>
        <w:rPr>
          <w:spacing w:val="1"/>
          <w:sz w:val="22"/>
        </w:rPr>
        <w:t> </w:t>
      </w:r>
      <w:r>
        <w:rPr>
          <w:sz w:val="22"/>
        </w:rPr>
        <w:t>спортивных</w:t>
      </w:r>
      <w:r>
        <w:rPr>
          <w:spacing w:val="1"/>
          <w:sz w:val="22"/>
        </w:rPr>
        <w:t> </w:t>
      </w:r>
      <w:r>
        <w:rPr>
          <w:sz w:val="22"/>
        </w:rPr>
        <w:t>секциях</w:t>
      </w:r>
      <w:r>
        <w:rPr>
          <w:spacing w:val="1"/>
          <w:sz w:val="22"/>
        </w:rPr>
        <w:t> </w:t>
      </w:r>
      <w:r>
        <w:rPr>
          <w:sz w:val="22"/>
        </w:rPr>
        <w:t>и т.</w:t>
      </w:r>
      <w:r>
        <w:rPr>
          <w:spacing w:val="55"/>
          <w:sz w:val="22"/>
        </w:rPr>
        <w:t> </w:t>
      </w:r>
      <w:r>
        <w:rPr>
          <w:sz w:val="22"/>
        </w:rPr>
        <w:t>Д.); 2) по</w:t>
      </w:r>
      <w:r>
        <w:rPr>
          <w:spacing w:val="1"/>
          <w:sz w:val="22"/>
        </w:rPr>
        <w:t> </w:t>
      </w:r>
      <w:r>
        <w:rPr>
          <w:sz w:val="22"/>
        </w:rPr>
        <w:t>показателям врачебно-физкультурного обследования и 3)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физкультурно-анамнестическим сведениям, помогающим</w:t>
      </w:r>
      <w:r>
        <w:rPr>
          <w:spacing w:val="1"/>
          <w:sz w:val="22"/>
        </w:rPr>
        <w:t> </w:t>
      </w:r>
      <w:r>
        <w:rPr>
          <w:sz w:val="22"/>
        </w:rPr>
        <w:t>составить</w:t>
      </w:r>
      <w:r>
        <w:rPr>
          <w:spacing w:val="1"/>
          <w:sz w:val="22"/>
        </w:rPr>
        <w:t> </w:t>
      </w:r>
      <w:r>
        <w:rPr>
          <w:sz w:val="22"/>
        </w:rPr>
        <w:t>представление о ранее пройденных этапах</w:t>
      </w:r>
      <w:r>
        <w:rPr>
          <w:spacing w:val="1"/>
          <w:sz w:val="22"/>
        </w:rPr>
        <w:t> </w:t>
      </w:r>
      <w:r>
        <w:rPr>
          <w:sz w:val="22"/>
        </w:rPr>
        <w:t>физического воспитания.</w:t>
      </w:r>
      <w:r>
        <w:rPr>
          <w:spacing w:val="1"/>
          <w:sz w:val="22"/>
        </w:rPr>
        <w:t> </w:t>
      </w:r>
      <w:r>
        <w:rPr>
          <w:sz w:val="22"/>
        </w:rPr>
        <w:t>Порядок получения обязательного минимума этих данных, как известно,</w:t>
      </w:r>
      <w:r>
        <w:rPr>
          <w:spacing w:val="1"/>
          <w:sz w:val="22"/>
        </w:rPr>
        <w:t> </w:t>
      </w:r>
      <w:r>
        <w:rPr>
          <w:sz w:val="22"/>
        </w:rPr>
        <w:t>регламентируется установленными организационно-методическими</w:t>
      </w:r>
      <w:r>
        <w:rPr>
          <w:spacing w:val="1"/>
          <w:sz w:val="22"/>
        </w:rPr>
        <w:t> </w:t>
      </w:r>
      <w:r>
        <w:rPr>
          <w:sz w:val="22"/>
        </w:rPr>
        <w:t>положениями и инструкциями (о правилах комплектования групп по</w:t>
      </w:r>
      <w:r>
        <w:rPr>
          <w:spacing w:val="1"/>
          <w:sz w:val="22"/>
        </w:rPr>
        <w:t> </w:t>
      </w:r>
      <w:r>
        <w:rPr>
          <w:sz w:val="22"/>
        </w:rPr>
        <w:t>уровню подготовленности и состоянию здоровья, об обязательности,</w:t>
      </w:r>
      <w:r>
        <w:rPr>
          <w:spacing w:val="1"/>
          <w:sz w:val="22"/>
        </w:rPr>
        <w:t> </w:t>
      </w:r>
      <w:r>
        <w:rPr>
          <w:sz w:val="22"/>
        </w:rPr>
        <w:t>содержании и порядке проведения врачебно-физкультур-ных</w:t>
      </w:r>
      <w:r>
        <w:rPr>
          <w:spacing w:val="1"/>
          <w:sz w:val="22"/>
        </w:rPr>
        <w:t> </w:t>
      </w:r>
      <w:r>
        <w:rPr>
          <w:sz w:val="22"/>
        </w:rPr>
        <w:t>обследований,</w:t>
      </w:r>
      <w:r>
        <w:rPr>
          <w:spacing w:val="31"/>
          <w:sz w:val="22"/>
        </w:rPr>
        <w:t> </w:t>
      </w:r>
      <w:r>
        <w:rPr>
          <w:sz w:val="22"/>
        </w:rPr>
        <w:t>о</w:t>
      </w:r>
      <w:r>
        <w:rPr>
          <w:spacing w:val="30"/>
          <w:sz w:val="22"/>
        </w:rPr>
        <w:t> </w:t>
      </w:r>
      <w:r>
        <w:rPr>
          <w:sz w:val="22"/>
        </w:rPr>
        <w:t>правилах</w:t>
      </w:r>
      <w:r>
        <w:rPr>
          <w:spacing w:val="30"/>
          <w:sz w:val="22"/>
        </w:rPr>
        <w:t> </w:t>
      </w:r>
      <w:r>
        <w:rPr>
          <w:sz w:val="22"/>
        </w:rPr>
        <w:t>и</w:t>
      </w:r>
      <w:r>
        <w:rPr>
          <w:spacing w:val="32"/>
          <w:sz w:val="22"/>
        </w:rPr>
        <w:t> </w:t>
      </w:r>
      <w:r>
        <w:rPr>
          <w:sz w:val="22"/>
        </w:rPr>
        <w:t>учете</w:t>
      </w:r>
      <w:r>
        <w:rPr>
          <w:spacing w:val="33"/>
          <w:sz w:val="22"/>
        </w:rPr>
        <w:t> </w:t>
      </w:r>
      <w:r>
        <w:rPr>
          <w:sz w:val="22"/>
        </w:rPr>
        <w:t>выполнения</w:t>
      </w:r>
      <w:r>
        <w:rPr>
          <w:spacing w:val="32"/>
          <w:sz w:val="22"/>
        </w:rPr>
        <w:t> </w:t>
      </w:r>
      <w:r>
        <w:rPr>
          <w:sz w:val="22"/>
        </w:rPr>
        <w:t>нормативов</w:t>
      </w:r>
      <w:r>
        <w:rPr>
          <w:spacing w:val="-9"/>
          <w:sz w:val="22"/>
        </w:rPr>
        <w:t> </w:t>
      </w:r>
      <w:r>
        <w:rPr>
          <w:sz w:val="22"/>
        </w:rPr>
        <w:t>учебных</w:t>
      </w:r>
      <w:r>
        <w:rPr>
          <w:spacing w:val="-52"/>
          <w:sz w:val="22"/>
        </w:rPr>
        <w:t> </w:t>
      </w:r>
      <w:r>
        <w:rPr>
          <w:sz w:val="22"/>
        </w:rPr>
        <w:t>программ,</w:t>
      </w:r>
      <w:r>
        <w:rPr>
          <w:spacing w:val="51"/>
          <w:sz w:val="22"/>
        </w:rPr>
        <w:t> </w:t>
      </w:r>
      <w:r>
        <w:rPr>
          <w:sz w:val="22"/>
        </w:rPr>
        <w:t>комплекса</w:t>
      </w:r>
      <w:r>
        <w:rPr>
          <w:spacing w:val="53"/>
          <w:sz w:val="22"/>
        </w:rPr>
        <w:t> </w:t>
      </w:r>
      <w:r>
        <w:rPr>
          <w:sz w:val="22"/>
        </w:rPr>
        <w:t>ГТО,</w:t>
      </w:r>
      <w:r>
        <w:rPr>
          <w:spacing w:val="53"/>
          <w:sz w:val="22"/>
        </w:rPr>
        <w:t> </w:t>
      </w:r>
      <w:r>
        <w:rPr>
          <w:sz w:val="22"/>
        </w:rPr>
        <w:t>спортивной</w:t>
      </w:r>
      <w:r>
        <w:rPr>
          <w:spacing w:val="52"/>
          <w:sz w:val="22"/>
        </w:rPr>
        <w:t> </w:t>
      </w:r>
      <w:r>
        <w:rPr>
          <w:sz w:val="22"/>
        </w:rPr>
        <w:t>классификации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т.</w:t>
      </w:r>
      <w:r>
        <w:rPr>
          <w:spacing w:val="-4"/>
          <w:sz w:val="22"/>
        </w:rPr>
        <w:t> </w:t>
      </w:r>
      <w:r>
        <w:rPr>
          <w:sz w:val="22"/>
        </w:rPr>
        <w:t>д.).</w:t>
      </w:r>
    </w:p>
    <w:p>
      <w:pPr>
        <w:pStyle w:val="BodyText"/>
        <w:spacing w:line="181" w:lineRule="exact"/>
        <w:ind w:left="2588"/>
      </w:pPr>
      <w:r>
        <w:rPr/>
        <w:t>В</w:t>
      </w:r>
      <w:r>
        <w:rPr>
          <w:spacing w:val="26"/>
        </w:rPr>
        <w:t> </w:t>
      </w:r>
      <w:r>
        <w:rPr/>
        <w:t>дополнение</w:t>
      </w:r>
      <w:r>
        <w:rPr>
          <w:spacing w:val="28"/>
        </w:rPr>
        <w:t> </w:t>
      </w:r>
      <w:r>
        <w:rPr/>
        <w:t>к</w:t>
      </w:r>
      <w:r>
        <w:rPr>
          <w:spacing w:val="25"/>
        </w:rPr>
        <w:t> </w:t>
      </w:r>
      <w:r>
        <w:rPr/>
        <w:t>обязательному</w:t>
      </w:r>
      <w:r>
        <w:rPr>
          <w:spacing w:val="26"/>
        </w:rPr>
        <w:t> </w:t>
      </w:r>
      <w:r>
        <w:rPr/>
        <w:t>минимуму</w:t>
      </w:r>
      <w:r>
        <w:rPr>
          <w:spacing w:val="25"/>
        </w:rPr>
        <w:t> </w:t>
      </w:r>
      <w:r>
        <w:rPr/>
        <w:t>таких</w:t>
      </w:r>
      <w:r>
        <w:rPr>
          <w:spacing w:val="27"/>
        </w:rPr>
        <w:t> </w:t>
      </w:r>
      <w:r>
        <w:rPr/>
        <w:t>данных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прин-</w:t>
      </w:r>
    </w:p>
    <w:p>
      <w:pPr>
        <w:pStyle w:val="BodyText"/>
        <w:spacing w:line="199" w:lineRule="auto" w:before="11"/>
        <w:ind w:left="2271" w:right="2634"/>
      </w:pPr>
      <w:r>
        <w:rPr/>
        <w:t>ципе нужно располагать возможно полной индивидуализированной</w:t>
      </w:r>
      <w:r>
        <w:rPr>
          <w:spacing w:val="1"/>
        </w:rPr>
        <w:t> </w:t>
      </w:r>
      <w:r>
        <w:rPr/>
        <w:t>информацией, включая данные об особенностях мотивации и лич-</w:t>
      </w:r>
      <w:r>
        <w:rPr>
          <w:spacing w:val="1"/>
        </w:rPr>
        <w:t> </w:t>
      </w:r>
      <w:r>
        <w:rPr/>
        <w:t>ностных установок воспитываемых, особенностях развития их дви-</w:t>
      </w:r>
      <w:r>
        <w:rPr>
          <w:spacing w:val="1"/>
        </w:rPr>
        <w:t> </w:t>
      </w:r>
      <w:r>
        <w:rPr/>
        <w:t>гательных способностей, функциональных возможностях и освоен-</w:t>
      </w:r>
      <w:r>
        <w:rPr>
          <w:spacing w:val="1"/>
        </w:rPr>
        <w:t> </w:t>
      </w:r>
      <w:r>
        <w:rPr/>
        <w:t>ном</w:t>
      </w:r>
      <w:r>
        <w:rPr>
          <w:spacing w:val="-3"/>
        </w:rPr>
        <w:t> </w:t>
      </w:r>
      <w:r>
        <w:rPr/>
        <w:t>физкультурно-образовательном</w:t>
      </w:r>
      <w:r>
        <w:rPr>
          <w:spacing w:val="-1"/>
        </w:rPr>
        <w:t> </w:t>
      </w:r>
      <w:r>
        <w:rPr/>
        <w:t>фонде</w:t>
      </w:r>
      <w:r>
        <w:rPr>
          <w:spacing w:val="-3"/>
        </w:rPr>
        <w:t> </w:t>
      </w:r>
      <w:r>
        <w:rPr/>
        <w:t>(приобретенных</w:t>
      </w:r>
      <w:r>
        <w:rPr>
          <w:spacing w:val="-1"/>
        </w:rPr>
        <w:t> </w:t>
      </w:r>
      <w:r>
        <w:rPr/>
        <w:t>знаниях,</w:t>
      </w:r>
    </w:p>
    <w:p>
      <w:pPr>
        <w:spacing w:before="137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362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9" w:right="2562"/>
      </w:pPr>
      <w:r>
        <w:rPr/>
        <w:t>умениях и навыках в сфере физической культуры), а также </w:t>
      </w:r>
      <w:r>
        <w:rPr>
          <w:i/>
        </w:rPr>
        <w:t>об </w:t>
      </w:r>
      <w:r>
        <w:rPr/>
        <w:t>ос-</w:t>
      </w:r>
      <w:r>
        <w:rPr>
          <w:spacing w:val="1"/>
        </w:rPr>
        <w:t> </w:t>
      </w:r>
      <w:r>
        <w:rPr/>
        <w:t>новных чертах процесса их физического воспитания на предыдущих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(применявшихся</w:t>
      </w:r>
      <w:r>
        <w:rPr>
          <w:spacing w:val="1"/>
        </w:rPr>
        <w:t> </w:t>
      </w:r>
      <w:r>
        <w:rPr/>
        <w:t>средствах,</w:t>
      </w:r>
      <w:r>
        <w:rPr>
          <w:spacing w:val="1"/>
        </w:rPr>
        <w:t> </w:t>
      </w:r>
      <w:r>
        <w:rPr/>
        <w:t>освоенных</w:t>
      </w:r>
      <w:r>
        <w:rPr>
          <w:spacing w:val="1"/>
        </w:rPr>
        <w:t> </w:t>
      </w:r>
      <w:r>
        <w:rPr/>
        <w:t>параметрах</w:t>
      </w:r>
      <w:r>
        <w:rPr>
          <w:spacing w:val="1"/>
        </w:rPr>
        <w:t> </w:t>
      </w:r>
      <w:r>
        <w:rPr/>
        <w:t>физиче-</w:t>
      </w:r>
      <w:r>
        <w:rPr>
          <w:spacing w:val="1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нагрузки и</w:t>
      </w:r>
      <w:r>
        <w:rPr>
          <w:spacing w:val="-1"/>
        </w:rPr>
        <w:t> </w:t>
      </w:r>
      <w:r>
        <w:rPr/>
        <w:t>т. д.).</w:t>
      </w:r>
    </w:p>
    <w:p>
      <w:pPr>
        <w:spacing w:line="192" w:lineRule="auto" w:before="12"/>
        <w:ind w:left="2314" w:right="2578" w:firstLine="338"/>
        <w:jc w:val="both"/>
        <w:rPr>
          <w:sz w:val="18"/>
        </w:rPr>
      </w:pPr>
      <w:r>
        <w:rPr>
          <w:sz w:val="18"/>
        </w:rPr>
        <w:t>Вполне очевидно, что от полноты данных такого рода во многом зависит ка-</w:t>
      </w:r>
      <w:r>
        <w:rPr>
          <w:spacing w:val="1"/>
          <w:sz w:val="18"/>
        </w:rPr>
        <w:t> </w:t>
      </w:r>
      <w:r>
        <w:rPr>
          <w:sz w:val="18"/>
        </w:rPr>
        <w:t>чество индивидуального планирования физического воспитания. К сожалению, по-</w:t>
      </w:r>
      <w:r>
        <w:rPr>
          <w:spacing w:val="1"/>
          <w:sz w:val="18"/>
        </w:rPr>
        <w:t> </w:t>
      </w:r>
      <w:r>
        <w:rPr>
          <w:sz w:val="18"/>
        </w:rPr>
        <w:t>лучить их в нужной мере зачастую не удается из-за трудностей проведения углуб-</w:t>
      </w:r>
      <w:r>
        <w:rPr>
          <w:spacing w:val="1"/>
          <w:sz w:val="18"/>
        </w:rPr>
        <w:t> </w:t>
      </w:r>
      <w:r>
        <w:rPr>
          <w:sz w:val="18"/>
        </w:rPr>
        <w:t>ленных массовых обследований и недостатков системы накопления этих данных*.</w:t>
      </w:r>
      <w:r>
        <w:rPr>
          <w:spacing w:val="1"/>
          <w:sz w:val="18"/>
        </w:rPr>
        <w:t> </w:t>
      </w:r>
      <w:r>
        <w:rPr>
          <w:sz w:val="18"/>
        </w:rPr>
        <w:t>Сравнительно</w:t>
      </w:r>
      <w:r>
        <w:rPr>
          <w:spacing w:val="1"/>
          <w:sz w:val="18"/>
        </w:rPr>
        <w:t> </w:t>
      </w:r>
      <w:r>
        <w:rPr>
          <w:sz w:val="18"/>
        </w:rPr>
        <w:t>полно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используются</w:t>
      </w:r>
      <w:r>
        <w:rPr>
          <w:spacing w:val="1"/>
          <w:sz w:val="18"/>
        </w:rPr>
        <w:t> </w:t>
      </w:r>
      <w:r>
        <w:rPr>
          <w:sz w:val="18"/>
        </w:rPr>
        <w:t>пока</w:t>
      </w:r>
      <w:r>
        <w:rPr>
          <w:spacing w:val="1"/>
          <w:sz w:val="18"/>
        </w:rPr>
        <w:t> </w:t>
      </w:r>
      <w:r>
        <w:rPr>
          <w:sz w:val="18"/>
        </w:rPr>
        <w:t>главным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спорте</w:t>
      </w:r>
      <w:r>
        <w:rPr>
          <w:spacing w:val="1"/>
          <w:sz w:val="18"/>
        </w:rPr>
        <w:t> </w:t>
      </w:r>
      <w:r>
        <w:rPr>
          <w:sz w:val="18"/>
        </w:rPr>
        <w:t>высших</w:t>
      </w:r>
      <w:r>
        <w:rPr>
          <w:spacing w:val="1"/>
          <w:sz w:val="18"/>
        </w:rPr>
        <w:t> </w:t>
      </w:r>
      <w:r>
        <w:rPr>
          <w:sz w:val="18"/>
        </w:rPr>
        <w:t>достижений,</w:t>
      </w:r>
      <w:r>
        <w:rPr>
          <w:spacing w:val="-7"/>
          <w:sz w:val="18"/>
        </w:rPr>
        <w:t> </w:t>
      </w:r>
      <w:r>
        <w:rPr>
          <w:sz w:val="18"/>
        </w:rPr>
        <w:t>где</w:t>
      </w:r>
      <w:r>
        <w:rPr>
          <w:spacing w:val="-6"/>
          <w:sz w:val="18"/>
        </w:rPr>
        <w:t> </w:t>
      </w:r>
      <w:r>
        <w:rPr>
          <w:sz w:val="18"/>
        </w:rPr>
        <w:t>практикуются</w:t>
      </w:r>
      <w:r>
        <w:rPr>
          <w:spacing w:val="-7"/>
          <w:sz w:val="18"/>
        </w:rPr>
        <w:t> </w:t>
      </w:r>
      <w:r>
        <w:rPr>
          <w:sz w:val="18"/>
        </w:rPr>
        <w:t>углубленные</w:t>
      </w:r>
      <w:r>
        <w:rPr>
          <w:spacing w:val="-6"/>
          <w:sz w:val="18"/>
        </w:rPr>
        <w:t> </w:t>
      </w:r>
      <w:r>
        <w:rPr>
          <w:sz w:val="18"/>
        </w:rPr>
        <w:t>комплексные</w:t>
      </w:r>
      <w:r>
        <w:rPr>
          <w:spacing w:val="-7"/>
          <w:sz w:val="18"/>
        </w:rPr>
        <w:t> </w:t>
      </w:r>
      <w:r>
        <w:rPr>
          <w:sz w:val="18"/>
        </w:rPr>
        <w:t>обследования</w:t>
      </w:r>
      <w:r>
        <w:rPr>
          <w:spacing w:val="-4"/>
          <w:sz w:val="18"/>
        </w:rPr>
        <w:t> </w:t>
      </w:r>
      <w:r>
        <w:rPr>
          <w:sz w:val="18"/>
        </w:rPr>
        <w:t>спортсменов</w:t>
      </w:r>
      <w:r>
        <w:rPr>
          <w:spacing w:val="-43"/>
          <w:sz w:val="18"/>
        </w:rPr>
        <w:t> </w:t>
      </w:r>
      <w:r>
        <w:rPr>
          <w:sz w:val="18"/>
        </w:rPr>
        <w:t>(в том числе психолого-педагогические и врачебно-биологические) и относительно</w:t>
      </w:r>
      <w:r>
        <w:rPr>
          <w:spacing w:val="1"/>
          <w:sz w:val="18"/>
        </w:rPr>
        <w:t> </w:t>
      </w:r>
      <w:r>
        <w:rPr>
          <w:sz w:val="18"/>
        </w:rPr>
        <w:t>налажен</w:t>
      </w:r>
      <w:r>
        <w:rPr>
          <w:spacing w:val="-2"/>
          <w:sz w:val="18"/>
        </w:rPr>
        <w:t> </w:t>
      </w:r>
      <w:r>
        <w:rPr>
          <w:sz w:val="18"/>
        </w:rPr>
        <w:t>регулярный</w:t>
      </w:r>
      <w:r>
        <w:rPr>
          <w:spacing w:val="1"/>
          <w:sz w:val="18"/>
        </w:rPr>
        <w:t> </w:t>
      </w:r>
      <w:r>
        <w:rPr>
          <w:sz w:val="18"/>
        </w:rPr>
        <w:t>учет</w:t>
      </w:r>
      <w:r>
        <w:rPr>
          <w:spacing w:val="-1"/>
          <w:sz w:val="18"/>
        </w:rPr>
        <w:t> </w:t>
      </w:r>
      <w:r>
        <w:rPr>
          <w:sz w:val="18"/>
        </w:rPr>
        <w:t>параметров</w:t>
      </w:r>
      <w:r>
        <w:rPr>
          <w:spacing w:val="-2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процесса.</w:t>
      </w:r>
    </w:p>
    <w:p>
      <w:pPr>
        <w:pStyle w:val="BodyText"/>
        <w:spacing w:line="199" w:lineRule="auto" w:before="96"/>
        <w:ind w:left="2307" w:right="2592" w:firstLine="316"/>
      </w:pPr>
      <w:r>
        <w:rPr/>
        <w:t>В качестве предпосылок конкретного планирования физического</w:t>
      </w:r>
      <w:r>
        <w:rPr>
          <w:spacing w:val="1"/>
        </w:rPr>
        <w:t> </w:t>
      </w:r>
      <w:r>
        <w:rPr/>
        <w:t>воспитания нужны, конечно, и </w:t>
      </w:r>
      <w:r>
        <w:rPr>
          <w:i/>
        </w:rPr>
        <w:t>данные о бюджете времени, </w:t>
      </w:r>
      <w:r>
        <w:rPr/>
        <w:t>которое</w:t>
      </w:r>
      <w:r>
        <w:rPr>
          <w:spacing w:val="1"/>
        </w:rPr>
        <w:t> </w:t>
      </w:r>
      <w:r>
        <w:rPr/>
        <w:t>реально может быть затрачено на обязательные и дополнительные</w:t>
      </w:r>
      <w:r>
        <w:rPr>
          <w:spacing w:val="1"/>
        </w:rPr>
        <w:t> </w:t>
      </w:r>
      <w:r>
        <w:rPr/>
        <w:t>формы физкультурных занятий, а также </w:t>
      </w:r>
      <w:r>
        <w:rPr>
          <w:i/>
        </w:rPr>
        <w:t>данные о внешних факторах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-5"/>
        </w:rPr>
        <w:t> </w:t>
      </w:r>
      <w:r>
        <w:rPr>
          <w:i/>
        </w:rPr>
        <w:t>условиях,</w:t>
      </w:r>
      <w:r>
        <w:rPr>
          <w:i/>
          <w:spacing w:val="-6"/>
        </w:rPr>
        <w:t> </w:t>
      </w:r>
      <w:r>
        <w:rPr>
          <w:i/>
        </w:rPr>
        <w:t>которые</w:t>
      </w:r>
      <w:r>
        <w:rPr>
          <w:i/>
          <w:spacing w:val="-5"/>
        </w:rPr>
        <w:t> </w:t>
      </w:r>
      <w:r>
        <w:rPr>
          <w:i/>
        </w:rPr>
        <w:t>будут</w:t>
      </w:r>
      <w:r>
        <w:rPr>
          <w:i/>
          <w:spacing w:val="-5"/>
        </w:rPr>
        <w:t> </w:t>
      </w:r>
      <w:r>
        <w:rPr>
          <w:i/>
        </w:rPr>
        <w:t>существенно</w:t>
      </w:r>
      <w:r>
        <w:rPr>
          <w:i/>
          <w:spacing w:val="-7"/>
        </w:rPr>
        <w:t> </w:t>
      </w:r>
      <w:r>
        <w:rPr>
          <w:i/>
        </w:rPr>
        <w:t>влиять</w:t>
      </w:r>
      <w:r>
        <w:rPr>
          <w:i/>
          <w:spacing w:val="-8"/>
        </w:rPr>
        <w:t> </w:t>
      </w:r>
      <w:r>
        <w:rPr>
          <w:i/>
        </w:rPr>
        <w:t>на</w:t>
      </w:r>
      <w:r>
        <w:rPr>
          <w:i/>
          <w:spacing w:val="-4"/>
        </w:rPr>
        <w:t> </w:t>
      </w:r>
      <w:r>
        <w:rPr>
          <w:i/>
        </w:rPr>
        <w:t>реализацию</w:t>
      </w:r>
      <w:r>
        <w:rPr>
          <w:i/>
          <w:spacing w:val="-2"/>
        </w:rPr>
        <w:t> </w:t>
      </w:r>
      <w:r>
        <w:rPr>
          <w:i/>
        </w:rPr>
        <w:t>плана,</w:t>
      </w:r>
      <w:r>
        <w:rPr>
          <w:i/>
          <w:spacing w:val="-53"/>
        </w:rPr>
        <w:t> </w:t>
      </w:r>
      <w:r>
        <w:rPr/>
        <w:t>в том числе данные о режиме предстоящей основной деятельности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(учебной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производственной,</w:t>
      </w:r>
      <w:r>
        <w:rPr>
          <w:spacing w:val="1"/>
        </w:rPr>
        <w:t> </w:t>
      </w:r>
      <w:r>
        <w:rPr/>
        <w:t>служебной),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задаваемых</w:t>
      </w:r>
      <w:r>
        <w:rPr>
          <w:spacing w:val="1"/>
        </w:rPr>
        <w:t> </w:t>
      </w:r>
      <w:r>
        <w:rPr/>
        <w:t>«сверху»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(связанных,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официальным</w:t>
      </w:r>
      <w:r>
        <w:rPr>
          <w:spacing w:val="1"/>
        </w:rPr>
        <w:t> </w:t>
      </w:r>
      <w:r>
        <w:rPr/>
        <w:t>календарем</w:t>
      </w:r>
      <w:r>
        <w:rPr>
          <w:spacing w:val="1"/>
        </w:rPr>
        <w:t> </w:t>
      </w:r>
      <w:r>
        <w:rPr/>
        <w:t>физкультурно-спор-тивных</w:t>
      </w:r>
      <w:r>
        <w:rPr>
          <w:spacing w:val="1"/>
        </w:rPr>
        <w:t> </w:t>
      </w:r>
      <w:r>
        <w:rPr/>
        <w:t>мероприятий, с официально устанавливаемыми сроками выполнения</w:t>
      </w:r>
      <w:r>
        <w:rPr>
          <w:spacing w:val="1"/>
        </w:rPr>
        <w:t> </w:t>
      </w:r>
      <w:r>
        <w:rPr/>
        <w:t>зачетных нормативов и т. д.), о реальных возможностях материально-</w:t>
      </w:r>
      <w:r>
        <w:rPr>
          <w:spacing w:val="-52"/>
        </w:rPr>
        <w:t> </w:t>
      </w:r>
      <w:r>
        <w:rPr/>
        <w:t>технического обеспечения реализации плана. Учесть эти данные как</w:t>
      </w:r>
      <w:r>
        <w:rPr>
          <w:spacing w:val="1"/>
        </w:rPr>
        <w:t> </w:t>
      </w:r>
      <w:r>
        <w:rPr/>
        <w:t>исходные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особого труда, гораздо труднее, понятно, изменить их, особенно если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лимите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материально-техническом</w:t>
      </w:r>
      <w:r>
        <w:rPr>
          <w:spacing w:val="-1"/>
        </w:rPr>
        <w:t> </w:t>
      </w:r>
      <w:r>
        <w:rPr/>
        <w:t>обеспечении.</w:t>
      </w:r>
    </w:p>
    <w:p>
      <w:pPr>
        <w:pStyle w:val="BodyText"/>
        <w:spacing w:before="8"/>
        <w:jc w:val="left"/>
        <w:rPr>
          <w:sz w:val="19"/>
        </w:rPr>
      </w:pPr>
    </w:p>
    <w:p>
      <w:pPr>
        <w:spacing w:line="230" w:lineRule="auto" w:before="0"/>
        <w:ind w:left="3597" w:right="3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2.2.</w:t>
      </w:r>
      <w:r>
        <w:rPr>
          <w:rFonts w:ascii="Tahoma" w:hAnsi="Tahoma"/>
          <w:spacing w:val="10"/>
          <w:sz w:val="18"/>
        </w:rPr>
        <w:t> </w:t>
      </w:r>
      <w:r>
        <w:rPr>
          <w:rFonts w:ascii="Tahoma" w:hAnsi="Tahoma"/>
          <w:sz w:val="18"/>
        </w:rPr>
        <w:t>Масштабы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предметные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аспекты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планирования</w:t>
      </w:r>
    </w:p>
    <w:p>
      <w:pPr>
        <w:pStyle w:val="BodyText"/>
        <w:spacing w:line="199" w:lineRule="auto" w:before="159"/>
        <w:ind w:left="2314" w:right="2587" w:firstLine="331"/>
      </w:pPr>
      <w:r>
        <w:rPr>
          <w:b/>
        </w:rPr>
        <w:t>Временные масштабы планирования. </w:t>
      </w:r>
      <w:r>
        <w:rPr/>
        <w:t>Планировать — значит,</w:t>
      </w:r>
      <w:r>
        <w:rPr>
          <w:spacing w:val="1"/>
        </w:rPr>
        <w:t> </w:t>
      </w:r>
      <w:r>
        <w:rPr/>
        <w:t>кроме всего</w:t>
      </w:r>
      <w:r>
        <w:rPr>
          <w:spacing w:val="55"/>
        </w:rPr>
        <w:t> </w:t>
      </w:r>
      <w:r>
        <w:rPr>
          <w:i/>
        </w:rPr>
        <w:t>прочего, </w:t>
      </w:r>
      <w:r>
        <w:rPr/>
        <w:t>предвидеть, </w:t>
      </w:r>
      <w:r>
        <w:rPr>
          <w:i/>
        </w:rPr>
        <w:t>как </w:t>
      </w:r>
      <w:r>
        <w:rPr/>
        <w:t>будет развертываться процесс</w:t>
      </w:r>
      <w:r>
        <w:rPr>
          <w:spacing w:val="1"/>
        </w:rPr>
        <w:t> </w:t>
      </w:r>
      <w:r>
        <w:rPr/>
        <w:t>во</w:t>
      </w:r>
      <w:r>
        <w:rPr>
          <w:spacing w:val="41"/>
        </w:rPr>
        <w:t> </w:t>
      </w:r>
      <w:r>
        <w:rPr/>
        <w:t>времени.</w:t>
      </w:r>
      <w:r>
        <w:rPr>
          <w:spacing w:val="44"/>
        </w:rPr>
        <w:t> </w:t>
      </w:r>
      <w:r>
        <w:rPr/>
        <w:t>Принципиальное</w:t>
      </w:r>
      <w:r>
        <w:rPr>
          <w:spacing w:val="42"/>
        </w:rPr>
        <w:t> </w:t>
      </w:r>
      <w:r>
        <w:rPr/>
        <w:t>значение</w:t>
      </w:r>
      <w:r>
        <w:rPr>
          <w:spacing w:val="42"/>
        </w:rPr>
        <w:t> </w:t>
      </w:r>
      <w:r>
        <w:rPr/>
        <w:t>при</w:t>
      </w:r>
      <w:r>
        <w:rPr>
          <w:spacing w:val="41"/>
        </w:rPr>
        <w:t> </w:t>
      </w:r>
      <w:r>
        <w:rPr/>
        <w:t>этом</w:t>
      </w:r>
      <w:r>
        <w:rPr>
          <w:spacing w:val="43"/>
        </w:rPr>
        <w:t> </w:t>
      </w:r>
      <w:r>
        <w:rPr/>
        <w:t>имеет</w:t>
      </w:r>
      <w:r>
        <w:rPr>
          <w:spacing w:val="41"/>
        </w:rPr>
        <w:t> </w:t>
      </w:r>
      <w:r>
        <w:rPr/>
        <w:t>выбор</w:t>
      </w:r>
      <w:r>
        <w:rPr>
          <w:spacing w:val="43"/>
        </w:rPr>
        <w:t> </w:t>
      </w:r>
      <w:r>
        <w:rPr/>
        <w:t>вре-</w:t>
      </w:r>
      <w:r>
        <w:rPr>
          <w:spacing w:val="-52"/>
        </w:rPr>
        <w:t> </w:t>
      </w:r>
      <w:r>
        <w:rPr/>
        <w:t>м е н н ы х</w:t>
      </w:r>
      <w:r>
        <w:rPr>
          <w:spacing w:val="1"/>
        </w:rPr>
        <w:t> </w:t>
      </w:r>
      <w:r>
        <w:rPr/>
        <w:t>м а с ш т а б о в</w:t>
      </w:r>
      <w:r>
        <w:rPr>
          <w:spacing w:val="55"/>
        </w:rPr>
        <w:t> </w:t>
      </w:r>
      <w:r>
        <w:rPr/>
        <w:t>(размеров времени), в расчете на кото-</w:t>
      </w:r>
      <w:r>
        <w:rPr>
          <w:spacing w:val="1"/>
        </w:rPr>
        <w:t> </w:t>
      </w:r>
      <w:r>
        <w:rPr/>
        <w:t>рые ведется планирование. Здесь есть некоторое противоречие: чем</w:t>
      </w:r>
      <w:r>
        <w:rPr>
          <w:spacing w:val="1"/>
        </w:rPr>
        <w:t> </w:t>
      </w:r>
      <w:r>
        <w:rPr/>
        <w:t>крупнее намечаемый масштаб времени, т. е. чем на большее время</w:t>
      </w:r>
      <w:r>
        <w:rPr>
          <w:spacing w:val="1"/>
        </w:rPr>
        <w:t> </w:t>
      </w:r>
      <w:r>
        <w:rPr/>
        <w:t>(относительно исходного пункта) рассчитывается план, тем труднее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предвидеть,</w:t>
      </w:r>
      <w:r>
        <w:rPr>
          <w:spacing w:val="1"/>
        </w:rPr>
        <w:t> </w:t>
      </w:r>
      <w:r>
        <w:rPr/>
        <w:t>какими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действительности;</w:t>
      </w:r>
      <w:r>
        <w:rPr>
          <w:spacing w:val="-1"/>
        </w:rPr>
        <w:t> </w:t>
      </w:r>
      <w:r>
        <w:rPr/>
        <w:t>вместе</w:t>
      </w:r>
      <w:r>
        <w:rPr>
          <w:spacing w:val="-3"/>
        </w:rPr>
        <w:t> </w:t>
      </w:r>
      <w:r>
        <w:rPr/>
        <w:t>с тем,</w:t>
      </w:r>
      <w:r>
        <w:rPr>
          <w:spacing w:val="-4"/>
        </w:rPr>
        <w:t> </w:t>
      </w:r>
      <w:r>
        <w:rPr/>
        <w:t>если вести плани-</w:t>
      </w:r>
    </w:p>
    <w:p>
      <w:pPr>
        <w:pStyle w:val="BodyText"/>
        <w:spacing w:before="8"/>
        <w:jc w:val="left"/>
        <w:rPr>
          <w:sz w:val="21"/>
        </w:rPr>
      </w:pPr>
    </w:p>
    <w:p>
      <w:pPr>
        <w:spacing w:line="192" w:lineRule="auto" w:before="0"/>
        <w:ind w:left="2314" w:right="2575" w:firstLine="338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настойчивей</w:t>
      </w:r>
      <w:r>
        <w:rPr>
          <w:spacing w:val="1"/>
          <w:sz w:val="18"/>
        </w:rPr>
        <w:t> </w:t>
      </w:r>
      <w:r>
        <w:rPr>
          <w:sz w:val="18"/>
        </w:rPr>
        <w:t>предпринимаются</w:t>
      </w:r>
      <w:r>
        <w:rPr>
          <w:spacing w:val="1"/>
          <w:sz w:val="18"/>
        </w:rPr>
        <w:t> </w:t>
      </w:r>
      <w:r>
        <w:rPr>
          <w:sz w:val="18"/>
        </w:rPr>
        <w:t>шаги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преодолению</w:t>
      </w:r>
      <w:r>
        <w:rPr>
          <w:spacing w:val="45"/>
          <w:sz w:val="18"/>
        </w:rPr>
        <w:t> </w:t>
      </w:r>
      <w:r>
        <w:rPr>
          <w:sz w:val="18"/>
        </w:rPr>
        <w:t>существукнцих</w:t>
      </w:r>
      <w:r>
        <w:rPr>
          <w:spacing w:val="1"/>
          <w:sz w:val="18"/>
        </w:rPr>
        <w:t> </w:t>
      </w:r>
      <w:r>
        <w:rPr>
          <w:sz w:val="18"/>
        </w:rPr>
        <w:t>здесь трудностей и недостатков. В частности, разрабатываются и в некоторых ва-</w:t>
      </w:r>
      <w:r>
        <w:rPr>
          <w:spacing w:val="1"/>
          <w:sz w:val="18"/>
        </w:rPr>
        <w:t> </w:t>
      </w:r>
      <w:r>
        <w:rPr>
          <w:sz w:val="18"/>
        </w:rPr>
        <w:t>риантах уже проходят апробацию автоматизированные системы (на базе ЭВМ и дру-</w:t>
      </w:r>
      <w:r>
        <w:rPr>
          <w:spacing w:val="1"/>
          <w:sz w:val="18"/>
        </w:rPr>
        <w:t> </w:t>
      </w:r>
      <w:r>
        <w:rPr>
          <w:sz w:val="18"/>
        </w:rPr>
        <w:t>гой аппаратуры), рассчитанные на получение, обработку и долговременное хранение</w:t>
      </w:r>
      <w:r>
        <w:rPr>
          <w:spacing w:val="1"/>
          <w:sz w:val="18"/>
        </w:rPr>
        <w:t> </w:t>
      </w:r>
      <w:r>
        <w:rPr>
          <w:sz w:val="18"/>
        </w:rPr>
        <w:t>информации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состоянии</w:t>
      </w:r>
      <w:r>
        <w:rPr>
          <w:spacing w:val="1"/>
          <w:sz w:val="18"/>
        </w:rPr>
        <w:t> </w:t>
      </w:r>
      <w:r>
        <w:rPr>
          <w:sz w:val="18"/>
        </w:rPr>
        <w:t>здоровья,</w:t>
      </w:r>
      <w:r>
        <w:rPr>
          <w:spacing w:val="1"/>
          <w:sz w:val="18"/>
        </w:rPr>
        <w:t> </w:t>
      </w:r>
      <w:r>
        <w:rPr>
          <w:sz w:val="18"/>
        </w:rPr>
        <w:t>антропометрических признаках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подготовленности массовых контингентов населения, приобщенных к физкультурным</w:t>
      </w:r>
      <w:r>
        <w:rPr>
          <w:spacing w:val="-42"/>
          <w:sz w:val="18"/>
        </w:rPr>
        <w:t> </w:t>
      </w:r>
      <w:r>
        <w:rPr>
          <w:sz w:val="18"/>
        </w:rPr>
        <w:t>занятиям.</w:t>
      </w:r>
      <w:r>
        <w:rPr>
          <w:spacing w:val="1"/>
          <w:sz w:val="18"/>
        </w:rPr>
        <w:t> </w:t>
      </w:r>
      <w:r>
        <w:rPr>
          <w:sz w:val="18"/>
        </w:rPr>
        <w:t>Обсуждается</w:t>
      </w:r>
      <w:r>
        <w:rPr>
          <w:spacing w:val="1"/>
          <w:sz w:val="18"/>
        </w:rPr>
        <w:t> </w:t>
      </w:r>
      <w:r>
        <w:rPr>
          <w:sz w:val="18"/>
        </w:rPr>
        <w:t>проблема</w:t>
      </w:r>
      <w:r>
        <w:rPr>
          <w:spacing w:val="1"/>
          <w:sz w:val="18"/>
        </w:rPr>
        <w:t> </w:t>
      </w:r>
      <w:r>
        <w:rPr>
          <w:sz w:val="18"/>
        </w:rPr>
        <w:t>введения</w:t>
      </w:r>
      <w:r>
        <w:rPr>
          <w:spacing w:val="1"/>
          <w:sz w:val="18"/>
        </w:rPr>
        <w:t> </w:t>
      </w:r>
      <w:r>
        <w:rPr>
          <w:sz w:val="18"/>
        </w:rPr>
        <w:t>индивидуального</w:t>
      </w:r>
      <w:r>
        <w:rPr>
          <w:spacing w:val="1"/>
          <w:sz w:val="18"/>
        </w:rPr>
        <w:t> </w:t>
      </w:r>
      <w:r>
        <w:rPr>
          <w:sz w:val="18"/>
        </w:rPr>
        <w:t>«физкультурного</w:t>
      </w:r>
      <w:r>
        <w:rPr>
          <w:spacing w:val="1"/>
          <w:sz w:val="18"/>
        </w:rPr>
        <w:t> </w:t>
      </w:r>
      <w:r>
        <w:rPr>
          <w:sz w:val="18"/>
        </w:rPr>
        <w:t>паспорта», в котором систематически регистрировались бы сведения о конкретных</w:t>
      </w:r>
      <w:r>
        <w:rPr>
          <w:spacing w:val="1"/>
          <w:sz w:val="18"/>
        </w:rPr>
        <w:t> </w:t>
      </w:r>
      <w:r>
        <w:rPr>
          <w:sz w:val="18"/>
        </w:rPr>
        <w:t>параметрах</w:t>
      </w:r>
      <w:r>
        <w:rPr>
          <w:spacing w:val="1"/>
          <w:sz w:val="18"/>
        </w:rPr>
        <w:t> </w:t>
      </w:r>
      <w:r>
        <w:rPr>
          <w:sz w:val="18"/>
        </w:rPr>
        <w:t>физкультурной</w:t>
      </w:r>
      <w:r>
        <w:rPr>
          <w:spacing w:val="1"/>
          <w:sz w:val="18"/>
        </w:rPr>
        <w:t> </w:t>
      </w:r>
      <w:r>
        <w:rPr>
          <w:sz w:val="18"/>
        </w:rPr>
        <w:t>активности,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здоровья</w:t>
      </w:r>
      <w:r>
        <w:rPr>
          <w:spacing w:val="-42"/>
          <w:sz w:val="18"/>
        </w:rPr>
        <w:t> </w:t>
      </w:r>
      <w:r>
        <w:rPr>
          <w:sz w:val="18"/>
        </w:rPr>
        <w:t>индивида.</w:t>
      </w:r>
    </w:p>
    <w:p>
      <w:pPr>
        <w:spacing w:before="126"/>
        <w:ind w:left="357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363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02" w:right="2696"/>
        <w:rPr>
          <w:i/>
        </w:rPr>
      </w:pPr>
      <w:r>
        <w:rPr/>
        <w:t>рование лишь в расчете на ближайшее время, исчезает перспектива.</w:t>
      </w:r>
      <w:r>
        <w:rPr>
          <w:spacing w:val="1"/>
        </w:rPr>
        <w:t> </w:t>
      </w:r>
      <w:r>
        <w:rPr/>
        <w:t>Для преодоления этого противоречия практикуют разработку планов,</w:t>
      </w:r>
      <w:r>
        <w:rPr>
          <w:spacing w:val="-52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масштабах: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больших,</w:t>
      </w:r>
      <w:r>
        <w:rPr>
          <w:spacing w:val="1"/>
        </w:rPr>
        <w:t> </w:t>
      </w:r>
      <w:r>
        <w:rPr/>
        <w:t>охватывающих</w:t>
      </w:r>
      <w:r>
        <w:rPr>
          <w:spacing w:val="1"/>
        </w:rPr>
        <w:t> </w:t>
      </w:r>
      <w:r>
        <w:rPr/>
        <w:t>долговременные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процесса;</w:t>
      </w:r>
      <w:r>
        <w:rPr>
          <w:spacing w:val="1"/>
        </w:rPr>
        <w:t> </w:t>
      </w:r>
      <w:r>
        <w:rPr/>
        <w:t>2)</w:t>
      </w:r>
      <w:r>
        <w:rPr>
          <w:spacing w:val="-52"/>
        </w:rPr>
        <w:t> </w:t>
      </w:r>
      <w:r>
        <w:rPr/>
        <w:t>средних, намечающих менее продолжительные его этапы (периоды 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малых,</w:t>
      </w:r>
      <w:r>
        <w:rPr>
          <w:spacing w:val="1"/>
        </w:rPr>
        <w:t> </w:t>
      </w:r>
      <w:r>
        <w:rPr/>
        <w:t>краткосрочных.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различают:</w:t>
      </w:r>
      <w:r>
        <w:rPr>
          <w:spacing w:val="1"/>
        </w:rPr>
        <w:t> </w:t>
      </w:r>
      <w:r>
        <w:rPr>
          <w:i/>
        </w:rPr>
        <w:t>перспективное</w:t>
      </w:r>
      <w:r>
        <w:rPr>
          <w:i/>
          <w:spacing w:val="1"/>
        </w:rPr>
        <w:t> </w:t>
      </w:r>
      <w:r>
        <w:rPr/>
        <w:t>(точнее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долгосрочно</w:t>
      </w:r>
      <w:r>
        <w:rPr>
          <w:spacing w:val="1"/>
        </w:rPr>
        <w:t> </w:t>
      </w:r>
      <w:r>
        <w:rPr/>
        <w:t>пер-</w:t>
      </w:r>
      <w:r>
        <w:rPr>
          <w:spacing w:val="1"/>
        </w:rPr>
        <w:t> </w:t>
      </w:r>
      <w:r>
        <w:rPr/>
        <w:t>спективное),</w:t>
      </w:r>
      <w:r>
        <w:rPr>
          <w:spacing w:val="1"/>
        </w:rPr>
        <w:t> </w:t>
      </w:r>
      <w:r>
        <w:rPr>
          <w:i/>
        </w:rPr>
        <w:t>этапное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краткосрочное</w:t>
      </w:r>
      <w:r>
        <w:rPr>
          <w:i/>
          <w:spacing w:val="1"/>
        </w:rPr>
        <w:t> </w:t>
      </w:r>
      <w:r>
        <w:rPr/>
        <w:t>(оперативно</w:t>
      </w:r>
      <w:r>
        <w:rPr>
          <w:spacing w:val="1"/>
        </w:rPr>
        <w:t> </w:t>
      </w:r>
      <w:r>
        <w:rPr/>
        <w:t>текущее)</w:t>
      </w:r>
      <w:r>
        <w:rPr>
          <w:spacing w:val="1"/>
        </w:rPr>
        <w:t> </w:t>
      </w:r>
      <w:r>
        <w:rPr>
          <w:i/>
        </w:rPr>
        <w:t>пла-</w:t>
      </w:r>
      <w:r>
        <w:rPr>
          <w:i/>
          <w:spacing w:val="-52"/>
        </w:rPr>
        <w:t> </w:t>
      </w:r>
      <w:r>
        <w:rPr>
          <w:i/>
        </w:rPr>
        <w:t>нирование.</w:t>
      </w:r>
    </w:p>
    <w:p>
      <w:pPr>
        <w:pStyle w:val="BodyText"/>
        <w:spacing w:line="199" w:lineRule="auto"/>
        <w:ind w:left="2202" w:right="2688" w:firstLine="316"/>
      </w:pPr>
      <w:r>
        <w:rPr/>
        <w:t>Поскольку регулярный процесс физического воспитания 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больших,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3.3),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продолжительностью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соотносят</w:t>
      </w:r>
      <w:r>
        <w:rPr>
          <w:spacing w:val="1"/>
        </w:rPr>
        <w:t> </w:t>
      </w:r>
      <w:r>
        <w:rPr/>
        <w:t>масштабы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планиро-</w:t>
      </w:r>
      <w:r>
        <w:rPr>
          <w:spacing w:val="1"/>
        </w:rPr>
        <w:t> </w:t>
      </w:r>
      <w:r>
        <w:rPr/>
        <w:t>вания. Так, в масштабе перспективного планирования предусматри-</w:t>
      </w:r>
      <w:r>
        <w:rPr>
          <w:spacing w:val="1"/>
        </w:rPr>
        <w:t> </w:t>
      </w:r>
      <w:r>
        <w:rPr/>
        <w:t>вают ряд годичных или иных больших циклов, т. е. оно является в</w:t>
      </w:r>
      <w:r>
        <w:rPr>
          <w:spacing w:val="1"/>
        </w:rPr>
        <w:t> </w:t>
      </w:r>
      <w:r>
        <w:rPr/>
        <w:t>этом отношении крупноцикловым; этапное планирование последова-</w:t>
      </w:r>
      <w:r>
        <w:rPr>
          <w:spacing w:val="1"/>
        </w:rPr>
        <w:t> </w:t>
      </w:r>
      <w:r>
        <w:rPr/>
        <w:t>тельно охватывает, условно</w:t>
      </w:r>
      <w:r>
        <w:rPr>
          <w:spacing w:val="1"/>
        </w:rPr>
        <w:t> </w:t>
      </w:r>
      <w:r>
        <w:rPr/>
        <w:t>говоря, средние (например,</w:t>
      </w:r>
      <w:r>
        <w:rPr>
          <w:spacing w:val="1"/>
        </w:rPr>
        <w:t> </w:t>
      </w:r>
      <w:r>
        <w:rPr/>
        <w:t>месячные)</w:t>
      </w:r>
      <w:r>
        <w:rPr>
          <w:spacing w:val="1"/>
        </w:rPr>
        <w:t> </w:t>
      </w:r>
      <w:r>
        <w:rPr/>
        <w:t>циклы, которые будут составлять очередные этапы, или аналогичные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циклов;</w:t>
      </w:r>
      <w:r>
        <w:rPr>
          <w:spacing w:val="1"/>
        </w:rPr>
        <w:t> </w:t>
      </w:r>
      <w:r>
        <w:rPr/>
        <w:t>краткосрочное</w:t>
      </w:r>
      <w:r>
        <w:rPr>
          <w:spacing w:val="1"/>
        </w:rPr>
        <w:t> </w:t>
      </w:r>
      <w:r>
        <w:rPr/>
        <w:t>планирование"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микроциклами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ближайшими,</w:t>
      </w:r>
      <w:r>
        <w:rPr>
          <w:spacing w:val="1"/>
        </w:rPr>
        <w:t> </w:t>
      </w:r>
      <w:r>
        <w:rPr/>
        <w:t>относящимися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занятиями.</w:t>
      </w:r>
    </w:p>
    <w:p>
      <w:pPr>
        <w:spacing w:line="192" w:lineRule="auto" w:before="13"/>
        <w:ind w:left="2180" w:right="2696" w:firstLine="345"/>
        <w:jc w:val="both"/>
        <w:rPr>
          <w:sz w:val="18"/>
        </w:rPr>
      </w:pPr>
      <w:r>
        <w:rPr>
          <w:sz w:val="18"/>
        </w:rPr>
        <w:t>Выбор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временных</w:t>
      </w:r>
      <w:r>
        <w:rPr>
          <w:spacing w:val="1"/>
          <w:sz w:val="18"/>
        </w:rPr>
        <w:t> </w:t>
      </w:r>
      <w:r>
        <w:rPr>
          <w:sz w:val="18"/>
        </w:rPr>
        <w:t>масштабов</w:t>
      </w:r>
      <w:r>
        <w:rPr>
          <w:spacing w:val="1"/>
          <w:sz w:val="18"/>
        </w:rPr>
        <w:t> </w:t>
      </w:r>
      <w:r>
        <w:rPr>
          <w:sz w:val="18"/>
        </w:rPr>
        <w:t>планирования,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случаен.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соответствуют как социально, так и природно обусловленным рамкам организации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общего </w:t>
      </w:r>
      <w:r>
        <w:rPr>
          <w:sz w:val="18"/>
        </w:rPr>
        <w:t>режима жизни - - годовым, месячным, недельным градациям времени, соблю-</w:t>
      </w:r>
      <w:r>
        <w:rPr>
          <w:spacing w:val="-42"/>
          <w:sz w:val="18"/>
        </w:rPr>
        <w:t> </w:t>
      </w:r>
      <w:r>
        <w:rPr>
          <w:sz w:val="18"/>
        </w:rPr>
        <w:t>даемым в общей организации жизненного распорядка. Вместе с тем сочетание в пла-</w:t>
      </w:r>
      <w:r>
        <w:rPr>
          <w:spacing w:val="1"/>
          <w:sz w:val="18"/>
        </w:rPr>
        <w:t> </w:t>
      </w:r>
      <w:r>
        <w:rPr>
          <w:sz w:val="18"/>
        </w:rPr>
        <w:t>нировании крупных, средних и малых масштабов отвечает самой его внутренней</w:t>
      </w:r>
      <w:r>
        <w:rPr>
          <w:spacing w:val="1"/>
          <w:sz w:val="18"/>
        </w:rPr>
        <w:t> </w:t>
      </w:r>
      <w:r>
        <w:rPr>
          <w:sz w:val="18"/>
        </w:rPr>
        <w:t>логике: ориентирует на то, чтобы, планируя, видеть как перспективу — конечные</w:t>
      </w:r>
      <w:r>
        <w:rPr>
          <w:spacing w:val="1"/>
          <w:sz w:val="18"/>
        </w:rPr>
        <w:t> </w:t>
      </w:r>
      <w:r>
        <w:rPr>
          <w:sz w:val="18"/>
        </w:rPr>
        <w:t>цели, крупномасштабные задачи и магистральные пути их реализации (благодаря</w:t>
      </w:r>
      <w:r>
        <w:rPr>
          <w:spacing w:val="1"/>
          <w:sz w:val="18"/>
        </w:rPr>
        <w:t> </w:t>
      </w:r>
      <w:r>
        <w:rPr>
          <w:sz w:val="18"/>
        </w:rPr>
        <w:t>этому не оказаться в плену частностей), так и конкретные задачи, средства, методы,</w:t>
      </w:r>
      <w:r>
        <w:rPr>
          <w:spacing w:val="1"/>
          <w:sz w:val="18"/>
        </w:rPr>
        <w:t> </w:t>
      </w:r>
      <w:r>
        <w:rPr>
          <w:sz w:val="18"/>
        </w:rPr>
        <w:t>условия их осуществления на последовательных этапах и каждом ближайшем участ-</w:t>
      </w:r>
      <w:r>
        <w:rPr>
          <w:spacing w:val="1"/>
          <w:sz w:val="18"/>
        </w:rPr>
        <w:t> </w:t>
      </w:r>
      <w:r>
        <w:rPr>
          <w:sz w:val="18"/>
        </w:rPr>
        <w:t>ке</w:t>
      </w:r>
      <w:r>
        <w:rPr>
          <w:spacing w:val="-2"/>
          <w:sz w:val="18"/>
        </w:rPr>
        <w:t> </w:t>
      </w:r>
      <w:r>
        <w:rPr>
          <w:sz w:val="18"/>
        </w:rPr>
        <w:t>продвижения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цели.</w:t>
      </w:r>
    </w:p>
    <w:p>
      <w:pPr>
        <w:pStyle w:val="BodyText"/>
        <w:spacing w:line="199" w:lineRule="auto"/>
        <w:ind w:left="2202" w:right="2680" w:firstLine="331"/>
      </w:pPr>
      <w:r>
        <w:rPr/>
        <w:t>В</w:t>
      </w:r>
      <w:r>
        <w:rPr>
          <w:spacing w:val="1"/>
        </w:rPr>
        <w:t> </w:t>
      </w:r>
      <w:r>
        <w:rPr/>
        <w:t>принципе,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крупнее</w:t>
      </w:r>
      <w:r>
        <w:rPr>
          <w:spacing w:val="1"/>
        </w:rPr>
        <w:t> </w:t>
      </w:r>
      <w:r>
        <w:rPr/>
        <w:t>масштаб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оправданная степень детализации плана. Ведь на реальный процесс</w:t>
      </w:r>
      <w:r>
        <w:rPr>
          <w:spacing w:val="1"/>
        </w:rPr>
        <w:t> </w:t>
      </w:r>
      <w:r>
        <w:rPr/>
        <w:t>физического воспитания влияют многие переменные обстоятельства,</w:t>
      </w:r>
      <w:r>
        <w:rPr>
          <w:spacing w:val="1"/>
        </w:rPr>
        <w:t> </w:t>
      </w:r>
      <w:r>
        <w:rPr/>
        <w:t>поэтому точно представить, каким он будет в отдаленном времени,</w:t>
      </w:r>
      <w:r>
        <w:rPr>
          <w:spacing w:val="1"/>
        </w:rPr>
        <w:t> </w:t>
      </w:r>
      <w:r>
        <w:rPr/>
        <w:t>можно лишь в самых общих чертах, с большой степенью приблизи-</w:t>
      </w:r>
      <w:r>
        <w:rPr>
          <w:spacing w:val="1"/>
        </w:rPr>
        <w:t> </w:t>
      </w:r>
      <w:r>
        <w:rPr/>
        <w:t>тельности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детализации. Например, в крупноцикловом планировании можно от</w:t>
      </w:r>
      <w:r>
        <w:rPr>
          <w:spacing w:val="1"/>
        </w:rPr>
        <w:t> </w:t>
      </w:r>
      <w:r>
        <w:rPr/>
        <w:t>носительно точно наметить, какими будут общие годовые параметры</w:t>
      </w:r>
      <w:r>
        <w:rPr>
          <w:spacing w:val="1"/>
        </w:rPr>
        <w:t> </w:t>
      </w:r>
      <w:r>
        <w:rPr/>
        <w:t>процесса физического воспитания, выраженные в суммарном числе</w:t>
      </w:r>
      <w:r>
        <w:rPr>
          <w:spacing w:val="1"/>
        </w:rPr>
        <w:t> </w:t>
      </w:r>
      <w:r>
        <w:rPr/>
        <w:t>занятий, суммарных величинах нагрузок по основным разделам за-</w:t>
      </w:r>
      <w:r>
        <w:rPr>
          <w:spacing w:val="1"/>
        </w:rPr>
        <w:t> </w:t>
      </w:r>
      <w:r>
        <w:rPr/>
        <w:t>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д.,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попытаться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деталях</w:t>
      </w:r>
      <w:r>
        <w:rPr>
          <w:spacing w:val="1"/>
        </w:rPr>
        <w:t> </w:t>
      </w:r>
      <w:r>
        <w:rPr/>
        <w:t>каждое отдельное занятие на весь год вперед, маловероятно, что они</w:t>
      </w:r>
      <w:r>
        <w:rPr>
          <w:spacing w:val="1"/>
        </w:rPr>
        <w:t> </w:t>
      </w:r>
      <w:r>
        <w:rPr/>
        <w:t>достаточно точно совпадут с фактическими. Наоборот, чем короче и</w:t>
      </w:r>
      <w:r>
        <w:rPr>
          <w:spacing w:val="1"/>
        </w:rPr>
        <w:t> </w:t>
      </w:r>
      <w:r>
        <w:rPr/>
        <w:t>ближе планируемый фрагмент процесса, тем с большей вероятностью</w:t>
      </w:r>
      <w:r>
        <w:rPr>
          <w:spacing w:val="-52"/>
        </w:rPr>
        <w:t> </w:t>
      </w:r>
      <w:r>
        <w:rPr/>
        <w:t>можно в деталях спроектировать его. Поэтому наиболее подробным и</w:t>
      </w:r>
      <w:r>
        <w:rPr>
          <w:spacing w:val="-52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является краткосрочное планирование.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однако, что перспективное планирование вообще лишено какой-либо</w:t>
      </w:r>
      <w:r>
        <w:rPr>
          <w:spacing w:val="1"/>
        </w:rPr>
        <w:t> </w:t>
      </w:r>
      <w:r>
        <w:rPr>
          <w:position w:val="2"/>
        </w:rPr>
        <w:t>конкретности. В пределах определенных обобщенны</w:t>
      </w:r>
      <w:r>
        <w:rPr>
          <w:sz w:val="14"/>
        </w:rPr>
        <w:t>л</w:t>
      </w:r>
      <w:r>
        <w:rPr>
          <w:spacing w:val="1"/>
          <w:sz w:val="14"/>
        </w:rPr>
        <w:t> </w:t>
      </w:r>
      <w:r>
        <w:rPr>
          <w:position w:val="2"/>
        </w:rPr>
        <w:t>характеристик,</w:t>
      </w:r>
      <w:r>
        <w:rPr>
          <w:spacing w:val="1"/>
          <w:position w:val="2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суммарных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итоговых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оно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достаточно</w:t>
      </w:r>
      <w:r>
        <w:rPr>
          <w:spacing w:val="-2"/>
        </w:rPr>
        <w:t> </w:t>
      </w:r>
      <w:r>
        <w:rPr/>
        <w:t>конкретным.</w:t>
      </w:r>
    </w:p>
    <w:p>
      <w:pPr>
        <w:spacing w:before="141"/>
        <w:ind w:left="347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364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158" w:right="2756" w:firstLine="331"/>
        <w:jc w:val="both"/>
        <w:rPr>
          <w:sz w:val="22"/>
        </w:rPr>
      </w:pPr>
      <w:r>
        <w:rPr>
          <w:b/>
          <w:spacing w:val="-4"/>
          <w:sz w:val="22"/>
        </w:rPr>
        <w:t>Планирование специфических результатов, содержания </w:t>
      </w:r>
      <w:r>
        <w:rPr>
          <w:b/>
          <w:spacing w:val="-3"/>
          <w:sz w:val="22"/>
        </w:rPr>
        <w:t>и форм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построения физического воспитания. </w:t>
      </w:r>
      <w:r>
        <w:rPr>
          <w:spacing w:val="-1"/>
          <w:sz w:val="22"/>
        </w:rPr>
        <w:t>Основными </w:t>
      </w:r>
      <w:r>
        <w:rPr>
          <w:sz w:val="22"/>
        </w:rPr>
        <w:t>аспектами пред-</w:t>
      </w:r>
      <w:r>
        <w:rPr>
          <w:spacing w:val="1"/>
          <w:sz w:val="22"/>
        </w:rPr>
        <w:t> </w:t>
      </w:r>
      <w:r>
        <w:rPr>
          <w:sz w:val="22"/>
        </w:rPr>
        <w:t>метно-конструктивного планирования процесса физического воспи-</w:t>
      </w:r>
      <w:r>
        <w:rPr>
          <w:spacing w:val="1"/>
          <w:sz w:val="22"/>
        </w:rPr>
        <w:t> </w:t>
      </w:r>
      <w:r>
        <w:rPr>
          <w:sz w:val="22"/>
        </w:rPr>
        <w:t>тания</w:t>
      </w:r>
      <w:r>
        <w:rPr>
          <w:spacing w:val="-1"/>
          <w:sz w:val="22"/>
        </w:rPr>
        <w:t> </w:t>
      </w:r>
      <w:r>
        <w:rPr>
          <w:sz w:val="22"/>
        </w:rPr>
        <w:t>являются:</w:t>
      </w:r>
    </w:p>
    <w:p>
      <w:pPr>
        <w:pStyle w:val="BodyText"/>
        <w:spacing w:line="199" w:lineRule="auto"/>
        <w:ind w:left="2151" w:right="2764" w:firstLine="316"/>
      </w:pPr>
      <w:r>
        <w:rPr/>
        <w:t>планирование результирующих показателей (конкретно оценива-</w:t>
      </w:r>
      <w:r>
        <w:rPr>
          <w:spacing w:val="1"/>
        </w:rPr>
        <w:t> </w:t>
      </w:r>
      <w:r>
        <w:rPr/>
        <w:t>емых текущих и итоговых результатов, по которым судят о реали-</w:t>
      </w:r>
      <w:r>
        <w:rPr>
          <w:spacing w:val="1"/>
        </w:rPr>
        <w:t> </w:t>
      </w:r>
      <w:r>
        <w:rPr/>
        <w:t>зации</w:t>
      </w:r>
      <w:r>
        <w:rPr>
          <w:spacing w:val="-1"/>
        </w:rPr>
        <w:t> </w:t>
      </w:r>
      <w:r>
        <w:rPr/>
        <w:t>поставленных целей и</w:t>
      </w:r>
      <w:r>
        <w:rPr>
          <w:spacing w:val="-1"/>
        </w:rPr>
        <w:t> </w:t>
      </w:r>
      <w:r>
        <w:rPr/>
        <w:t>задач);</w:t>
      </w:r>
    </w:p>
    <w:p>
      <w:pPr>
        <w:pStyle w:val="BodyText"/>
        <w:spacing w:line="199" w:lineRule="auto"/>
        <w:ind w:left="2166" w:right="2762" w:firstLine="295"/>
      </w:pPr>
      <w:r>
        <w:rPr/>
        <w:t>планирование материала занятий и параметров связанных с ними</w:t>
      </w:r>
      <w:r>
        <w:rPr>
          <w:spacing w:val="1"/>
        </w:rPr>
        <w:t> </w:t>
      </w:r>
      <w:r>
        <w:rPr/>
        <w:t>нагрузок;</w:t>
      </w:r>
    </w:p>
    <w:p>
      <w:pPr>
        <w:pStyle w:val="BodyText"/>
        <w:spacing w:line="199" w:lineRule="auto"/>
        <w:ind w:left="2166" w:right="2759" w:firstLine="302"/>
      </w:pPr>
      <w:r>
        <w:rPr/>
        <w:t>планирование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пост-</w:t>
      </w:r>
      <w:r>
        <w:rPr>
          <w:spacing w:val="-52"/>
        </w:rPr>
        <w:t> </w:t>
      </w:r>
      <w:r>
        <w:rPr/>
        <w:t>роения</w:t>
      </w:r>
      <w:r>
        <w:rPr>
          <w:spacing w:val="-2"/>
        </w:rPr>
        <w:t> </w:t>
      </w:r>
      <w:r>
        <w:rPr/>
        <w:t>занятий.</w:t>
      </w:r>
    </w:p>
    <w:p>
      <w:pPr>
        <w:pStyle w:val="BodyText"/>
        <w:spacing w:line="199" w:lineRule="auto"/>
        <w:ind w:left="2158" w:right="2747" w:firstLine="295"/>
      </w:pPr>
      <w:r>
        <w:rPr>
          <w:i/>
        </w:rPr>
        <w:t>Планирование результирующих показателей. </w:t>
      </w:r>
      <w:r>
        <w:rPr/>
        <w:t>Хотя реальный про-</w:t>
      </w:r>
      <w:r>
        <w:rPr>
          <w:spacing w:val="1"/>
        </w:rPr>
        <w:t> </w:t>
      </w:r>
      <w:r>
        <w:rPr/>
        <w:t>цесс физического воспитания, естественно, нельзя построить иначе,</w:t>
      </w:r>
      <w:r>
        <w:rPr>
          <w:spacing w:val="1"/>
        </w:rPr>
        <w:t> </w:t>
      </w:r>
      <w:r>
        <w:rPr/>
        <w:t>чем с некоторого исходного пункта — начала, планирование его на-</w:t>
      </w:r>
      <w:r>
        <w:rPr>
          <w:spacing w:val="1"/>
        </w:rPr>
        <w:t> </w:t>
      </w:r>
      <w:r>
        <w:rPr/>
        <w:t>чинается как бы с конца — с предвидения целевого результата.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которые</w:t>
      </w:r>
      <w:r>
        <w:rPr>
          <w:spacing w:val="-52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исходу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 воспитания, годичного цикла тренировки). По отноше-</w:t>
      </w:r>
      <w:r>
        <w:rPr>
          <w:spacing w:val="1"/>
        </w:rPr>
        <w:t> </w:t>
      </w:r>
      <w:r>
        <w:rPr/>
        <w:t>нию к таким целевым все другие предусматриваемые на пути к ним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частичными,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(ограниченно</w:t>
      </w:r>
      <w:r>
        <w:rPr>
          <w:spacing w:val="1"/>
        </w:rPr>
        <w:t> </w:t>
      </w:r>
      <w:r>
        <w:rPr/>
        <w:t>целевых)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пе-</w:t>
      </w:r>
      <w:r>
        <w:rPr>
          <w:spacing w:val="1"/>
        </w:rPr>
        <w:t> </w:t>
      </w:r>
      <w:r>
        <w:rPr/>
        <w:t>риодов,</w:t>
      </w:r>
      <w:r>
        <w:rPr>
          <w:spacing w:val="-1"/>
        </w:rPr>
        <w:t> </w:t>
      </w:r>
      <w:r>
        <w:rPr/>
        <w:t>этапов,</w:t>
      </w:r>
      <w:r>
        <w:rPr>
          <w:spacing w:val="-1"/>
        </w:rPr>
        <w:t> </w:t>
      </w:r>
      <w:r>
        <w:rPr/>
        <w:t>средних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малых</w:t>
      </w:r>
      <w:r>
        <w:rPr>
          <w:spacing w:val="-1"/>
        </w:rPr>
        <w:t> </w:t>
      </w:r>
      <w:r>
        <w:rPr/>
        <w:t>циклов</w:t>
      </w:r>
      <w:r>
        <w:rPr>
          <w:spacing w:val="-2"/>
        </w:rPr>
        <w:t> </w:t>
      </w:r>
      <w:r>
        <w:rPr/>
        <w:t>планируемого процесса.</w:t>
      </w:r>
    </w:p>
    <w:p>
      <w:pPr>
        <w:spacing w:line="192" w:lineRule="auto" w:before="125"/>
        <w:ind w:left="2166" w:right="2732" w:firstLine="345"/>
        <w:jc w:val="both"/>
        <w:rPr>
          <w:sz w:val="18"/>
        </w:rPr>
      </w:pPr>
      <w:r>
        <w:rPr>
          <w:sz w:val="18"/>
        </w:rPr>
        <w:t>Планирование всей совокупности результирующих показателей, по сути, пред-</w:t>
      </w:r>
      <w:r>
        <w:rPr>
          <w:spacing w:val="1"/>
          <w:sz w:val="18"/>
        </w:rPr>
        <w:t> </w:t>
      </w:r>
      <w:r>
        <w:rPr>
          <w:sz w:val="18"/>
        </w:rPr>
        <w:t>ставляет собой не что </w:t>
      </w:r>
      <w:r>
        <w:rPr>
          <w:b/>
          <w:sz w:val="18"/>
        </w:rPr>
        <w:t>иное, </w:t>
      </w:r>
      <w:r>
        <w:rPr>
          <w:sz w:val="18"/>
        </w:rPr>
        <w:t>как последовательную конкретизацию общей цели и</w:t>
      </w:r>
      <w:r>
        <w:rPr>
          <w:spacing w:val="1"/>
          <w:sz w:val="18"/>
        </w:rPr>
        <w:t> </w:t>
      </w:r>
      <w:r>
        <w:rPr>
          <w:sz w:val="18"/>
        </w:rPr>
        <w:t>задач, преследуемых в физическом воспитании, применительно к наличным усло-</w:t>
      </w:r>
      <w:r>
        <w:rPr>
          <w:spacing w:val="1"/>
          <w:sz w:val="18"/>
        </w:rPr>
        <w:t> </w:t>
      </w:r>
      <w:r>
        <w:rPr>
          <w:sz w:val="18"/>
        </w:rPr>
        <w:t>виям их реализации (гл. 1; 2.1—2.2). </w:t>
      </w:r>
      <w:r>
        <w:rPr>
          <w:i/>
          <w:sz w:val="18"/>
        </w:rPr>
        <w:t>Это </w:t>
      </w:r>
      <w:r>
        <w:rPr>
          <w:sz w:val="18"/>
        </w:rPr>
        <w:t>предполагает четкое количественное вы-</w:t>
      </w:r>
      <w:r>
        <w:rPr>
          <w:spacing w:val="1"/>
          <w:sz w:val="18"/>
        </w:rPr>
        <w:t> </w:t>
      </w:r>
      <w:r>
        <w:rPr>
          <w:sz w:val="18"/>
        </w:rPr>
        <w:t>ражение намечаемых результатов и конкретные расчеты времени, необходимого для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их достижения, с учетом особенностей контингента </w:t>
      </w:r>
      <w:r>
        <w:rPr>
          <w:sz w:val="18"/>
        </w:rPr>
        <w:t>занимающихся, уровня их подго-</w:t>
      </w:r>
      <w:r>
        <w:rPr>
          <w:spacing w:val="1"/>
          <w:sz w:val="18"/>
        </w:rPr>
        <w:t> </w:t>
      </w:r>
      <w:r>
        <w:rPr>
          <w:sz w:val="18"/>
        </w:rPr>
        <w:t>товленности,</w:t>
      </w:r>
      <w:r>
        <w:rPr>
          <w:spacing w:val="-4"/>
          <w:sz w:val="18"/>
        </w:rPr>
        <w:t> </w:t>
      </w:r>
      <w:r>
        <w:rPr>
          <w:sz w:val="18"/>
        </w:rPr>
        <w:t>реальных</w:t>
      </w:r>
      <w:r>
        <w:rPr>
          <w:spacing w:val="-6"/>
          <w:sz w:val="18"/>
        </w:rPr>
        <w:t> </w:t>
      </w:r>
      <w:r>
        <w:rPr>
          <w:sz w:val="18"/>
        </w:rPr>
        <w:t>возможностей</w:t>
      </w:r>
      <w:r>
        <w:rPr>
          <w:spacing w:val="-4"/>
          <w:sz w:val="18"/>
        </w:rPr>
        <w:t> </w:t>
      </w:r>
      <w:r>
        <w:rPr>
          <w:sz w:val="18"/>
        </w:rPr>
        <w:t>выполнения</w:t>
      </w:r>
      <w:r>
        <w:rPr>
          <w:spacing w:val="-3"/>
          <w:sz w:val="18"/>
        </w:rPr>
        <w:t> </w:t>
      </w:r>
      <w:r>
        <w:rPr>
          <w:sz w:val="18"/>
        </w:rPr>
        <w:t>намеченного.</w:t>
      </w:r>
    </w:p>
    <w:p>
      <w:pPr>
        <w:pStyle w:val="BodyText"/>
        <w:spacing w:line="199" w:lineRule="auto" w:before="144"/>
        <w:ind w:left="2173" w:right="2718" w:firstLine="331"/>
      </w:pPr>
      <w:r>
        <w:rPr/>
        <w:t>Правомерен вопрос: можно ли реально спланировать все резуль-</w:t>
      </w:r>
      <w:r>
        <w:rPr>
          <w:spacing w:val="1"/>
        </w:rPr>
        <w:t> </w:t>
      </w:r>
      <w:r>
        <w:rPr/>
        <w:t>тирующие показатели, наметить их расчетные параметры так, чтобы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предугадать</w:t>
      </w:r>
      <w:r>
        <w:rPr>
          <w:spacing w:val="1"/>
        </w:rPr>
        <w:t> </w:t>
      </w:r>
      <w:r>
        <w:rPr/>
        <w:t>будущие</w:t>
      </w:r>
      <w:r>
        <w:rPr>
          <w:spacing w:val="1"/>
        </w:rPr>
        <w:t> </w:t>
      </w:r>
      <w:r>
        <w:rPr/>
        <w:t>фактические</w:t>
      </w:r>
      <w:r>
        <w:rPr>
          <w:spacing w:val="1"/>
        </w:rPr>
        <w:t> </w:t>
      </w:r>
      <w:r>
        <w:rPr/>
        <w:t>результаты?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ска-</w:t>
      </w:r>
      <w:r>
        <w:rPr>
          <w:spacing w:val="-52"/>
        </w:rPr>
        <w:t> </w:t>
      </w:r>
      <w:r>
        <w:rPr/>
        <w:t>занного следует, что это зависит прежде всего от наличия научно-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предвидеть</w:t>
      </w:r>
      <w:r>
        <w:rPr>
          <w:spacing w:val="1"/>
        </w:rPr>
        <w:t> </w:t>
      </w:r>
      <w:r>
        <w:rPr/>
        <w:t>ближайшие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отдаленные результаты предстоящей деятельности, от того, насколь-</w:t>
      </w:r>
      <w:r>
        <w:rPr>
          <w:spacing w:val="1"/>
        </w:rPr>
        <w:t> </w:t>
      </w:r>
      <w:r>
        <w:rPr/>
        <w:t>ко планирующий овладел такими данными, от его прогностических</w:t>
      </w:r>
      <w:r>
        <w:rPr>
          <w:spacing w:val="1"/>
        </w:rPr>
        <w:t> </w:t>
      </w:r>
      <w:r>
        <w:rPr/>
        <w:t>способностей и опыта, от масштабов планирования. Ясно и то, </w:t>
      </w:r>
      <w:r>
        <w:rPr>
          <w:b/>
        </w:rPr>
        <w:t>что</w:t>
      </w:r>
      <w:r>
        <w:rPr>
          <w:b/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в количественном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можно 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>
          <w:b/>
        </w:rPr>
        <w:t>это</w:t>
      </w:r>
      <w:r>
        <w:rPr>
          <w:b/>
          <w:spacing w:val="1"/>
        </w:rPr>
        <w:t> </w:t>
      </w:r>
      <w:r>
        <w:rPr/>
        <w:t>делают преимущественно в отношении общих целевых нормирован-</w:t>
      </w:r>
      <w:r>
        <w:rPr>
          <w:spacing w:val="1"/>
        </w:rPr>
        <w:t> </w:t>
      </w:r>
      <w:r>
        <w:rPr/>
        <w:t>ных показателей физической подготовленности, спортивных резуль-</w:t>
      </w:r>
      <w:r>
        <w:rPr>
          <w:spacing w:val="1"/>
        </w:rPr>
        <w:t> </w:t>
      </w:r>
      <w:r>
        <w:rPr/>
        <w:t>татов и отдельных (парциальных) показателей двигательной дееспо-</w:t>
      </w:r>
      <w:r>
        <w:rPr>
          <w:spacing w:val="1"/>
        </w:rPr>
        <w:t> </w:t>
      </w:r>
      <w:r>
        <w:rPr/>
        <w:t>собности,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измеримых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нений</w:t>
      </w:r>
      <w:r>
        <w:rPr>
          <w:spacing w:val="-2"/>
        </w:rPr>
        <w:t> </w:t>
      </w:r>
      <w:r>
        <w:rPr/>
        <w:t>и некоторых других критериях.</w:t>
      </w:r>
    </w:p>
    <w:p>
      <w:pPr>
        <w:pStyle w:val="BodyText"/>
        <w:spacing w:line="181" w:lineRule="exact"/>
        <w:ind w:left="2497"/>
      </w:pPr>
      <w:r>
        <w:rPr/>
        <w:t>О</w:t>
      </w:r>
      <w:r>
        <w:rPr>
          <w:spacing w:val="-11"/>
        </w:rPr>
        <w:t> </w:t>
      </w:r>
      <w:r>
        <w:rPr/>
        <w:t>б</w:t>
      </w:r>
      <w:r>
        <w:rPr>
          <w:spacing w:val="-10"/>
        </w:rPr>
        <w:t> </w:t>
      </w:r>
      <w:r>
        <w:rPr/>
        <w:t>щ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е  </w:t>
      </w:r>
      <w:r>
        <w:rPr>
          <w:spacing w:val="19"/>
        </w:rPr>
        <w:t> </w:t>
      </w:r>
      <w:r>
        <w:rPr/>
        <w:t>ц</w:t>
      </w:r>
      <w:r>
        <w:rPr>
          <w:spacing w:val="-13"/>
        </w:rPr>
        <w:t> </w:t>
      </w:r>
      <w:r>
        <w:rPr/>
        <w:t>е</w:t>
      </w:r>
      <w:r>
        <w:rPr>
          <w:spacing w:val="-12"/>
        </w:rPr>
        <w:t> </w:t>
      </w:r>
      <w:r>
        <w:rPr/>
        <w:t>л</w:t>
      </w:r>
      <w:r>
        <w:rPr>
          <w:spacing w:val="-12"/>
        </w:rPr>
        <w:t> </w:t>
      </w:r>
      <w:r>
        <w:rPr/>
        <w:t>е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ы</w:t>
      </w:r>
      <w:r>
        <w:rPr>
          <w:spacing w:val="-12"/>
        </w:rPr>
        <w:t> </w:t>
      </w:r>
      <w:r>
        <w:rPr/>
        <w:t>е   </w:t>
      </w:r>
      <w:r>
        <w:rPr>
          <w:spacing w:val="16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</w:t>
      </w:r>
      <w:r>
        <w:rPr>
          <w:spacing w:val="-2"/>
        </w:rPr>
        <w:t> </w:t>
      </w:r>
      <w:r>
        <w:rPr/>
        <w:t>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ы</w:t>
      </w:r>
      <w:r>
        <w:rPr>
          <w:spacing w:val="-1"/>
        </w:rPr>
        <w:t> </w:t>
      </w:r>
      <w:r>
        <w:rPr/>
        <w:t>е   </w:t>
      </w:r>
      <w:r>
        <w:rPr>
          <w:spacing w:val="24"/>
        </w:rPr>
        <w:t> </w:t>
      </w:r>
      <w:r>
        <w:rPr/>
        <w:t>п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</w:p>
    <w:p>
      <w:pPr>
        <w:pStyle w:val="BodyText"/>
        <w:spacing w:line="199" w:lineRule="auto" w:before="13"/>
        <w:ind w:left="2187" w:right="2721"/>
      </w:pPr>
      <w:r>
        <w:rPr/>
        <w:t>ф и з и ч е с к о й</w:t>
      </w:r>
      <w:r>
        <w:rPr>
          <w:spacing w:val="1"/>
        </w:rPr>
        <w:t> </w:t>
      </w:r>
      <w:r>
        <w:rPr/>
        <w:t>п о д г о т о в л е н н о с т и ,</w:t>
      </w:r>
      <w:r>
        <w:rPr>
          <w:spacing w:val="55"/>
        </w:rPr>
        <w:t> </w:t>
      </w:r>
      <w:r>
        <w:rPr/>
        <w:t>официально принятые</w:t>
      </w:r>
      <w:r>
        <w:rPr>
          <w:spacing w:val="-52"/>
        </w:rPr>
        <w:t> </w:t>
      </w:r>
      <w:r>
        <w:rPr/>
        <w:t>в сложившейся у нас системе физического воспитания, планируют,</w:t>
      </w:r>
      <w:r>
        <w:rPr>
          <w:spacing w:val="1"/>
        </w:rPr>
        <w:t> </w:t>
      </w:r>
      <w:r>
        <w:rPr/>
        <w:t>как известно,</w:t>
      </w:r>
      <w:r>
        <w:rPr>
          <w:spacing w:val="-1"/>
        </w:rPr>
        <w:t> </w:t>
      </w:r>
      <w:r>
        <w:rPr/>
        <w:t>на основе</w:t>
      </w:r>
      <w:r>
        <w:rPr>
          <w:spacing w:val="-1"/>
        </w:rPr>
        <w:t> </w:t>
      </w:r>
      <w:r>
        <w:rPr/>
        <w:t>нормативов</w:t>
      </w:r>
      <w:r>
        <w:rPr>
          <w:spacing w:val="-2"/>
        </w:rPr>
        <w:t> </w:t>
      </w:r>
      <w:r>
        <w:rPr/>
        <w:t>комплекса ГТО,</w:t>
      </w:r>
      <w:r>
        <w:rPr>
          <w:spacing w:val="-1"/>
        </w:rPr>
        <w:t> </w:t>
      </w:r>
      <w:r>
        <w:rPr/>
        <w:t>Единой все-</w:t>
      </w:r>
    </w:p>
    <w:p>
      <w:pPr>
        <w:spacing w:before="160"/>
        <w:ind w:left="3448" w:right="0" w:firstLine="0"/>
        <w:jc w:val="left"/>
        <w:rPr>
          <w:b/>
          <w:sz w:val="18"/>
        </w:rPr>
      </w:pPr>
      <w:r>
        <w:rPr>
          <w:b/>
          <w:sz w:val="18"/>
        </w:rPr>
        <w:t>365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3" w:right="2632"/>
      </w:pPr>
      <w:r>
        <w:rPr/>
        <w:t>союзной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фи-</w:t>
      </w:r>
      <w:r>
        <w:rPr>
          <w:spacing w:val="1"/>
        </w:rPr>
        <w:t> </w:t>
      </w:r>
      <w:r>
        <w:rPr/>
        <w:t>зического воспитания для учащихся и других широких континентов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нормативов предусматривается применительно к исходному уровню</w:t>
      </w:r>
      <w:r>
        <w:rPr>
          <w:spacing w:val="1"/>
        </w:rPr>
        <w:t> </w:t>
      </w:r>
      <w:r>
        <w:rPr/>
        <w:t>подготовленности занимающихся и ее наиболее вероятной динамике в</w:t>
      </w:r>
      <w:r>
        <w:rPr>
          <w:spacing w:val="-53"/>
        </w:rPr>
        <w:t> </w:t>
      </w:r>
      <w:r>
        <w:rPr/>
        <w:t>реальном</w:t>
      </w:r>
      <w:r>
        <w:rPr>
          <w:spacing w:val="1"/>
        </w:rPr>
        <w:t> </w:t>
      </w:r>
      <w:r>
        <w:rPr/>
        <w:t>масштабе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соотносимом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организации планируемого процесса (по годам и четвертям учебного</w:t>
      </w:r>
      <w:r>
        <w:rPr>
          <w:spacing w:val="1"/>
        </w:rPr>
        <w:t> </w:t>
      </w:r>
      <w:r>
        <w:rPr/>
        <w:t>процесса в школе, семестрам в вузе и т. д.). К числу планируемых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интегра-тивных</w:t>
      </w:r>
      <w:r>
        <w:rPr>
          <w:spacing w:val="1"/>
        </w:rPr>
        <w:t> </w:t>
      </w:r>
      <w:r>
        <w:rPr/>
        <w:t>результатов</w:t>
      </w:r>
      <w:r>
        <w:rPr>
          <w:spacing w:val="108"/>
        </w:rPr>
        <w:t> </w:t>
      </w:r>
      <w:r>
        <w:rPr/>
        <w:t>физического  </w:t>
      </w:r>
      <w:r>
        <w:rPr>
          <w:spacing w:val="52"/>
        </w:rPr>
        <w:t> </w:t>
      </w:r>
      <w:r>
        <w:rPr/>
        <w:t>воспитания  </w:t>
      </w:r>
      <w:r>
        <w:rPr>
          <w:spacing w:val="53"/>
        </w:rPr>
        <w:t> </w:t>
      </w:r>
      <w:r>
        <w:rPr/>
        <w:t>относятся  </w:t>
      </w:r>
      <w:r>
        <w:rPr>
          <w:spacing w:val="53"/>
        </w:rPr>
        <w:t> </w:t>
      </w:r>
      <w:r>
        <w:rPr/>
        <w:t>с</w:t>
      </w:r>
      <w:r>
        <w:rPr>
          <w:spacing w:val="-5"/>
        </w:rPr>
        <w:t> </w:t>
      </w:r>
      <w:r>
        <w:rPr/>
        <w:t>п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р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ные</w:t>
      </w:r>
      <w:r>
        <w:rPr>
          <w:spacing w:val="-53"/>
        </w:rPr>
        <w:t> </w:t>
      </w:r>
      <w:r>
        <w:rPr/>
        <w:t>р е з у л ь т а т ы 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фокусе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отражение достигаемые в процессе физического воспитания уровень</w:t>
      </w:r>
      <w:r>
        <w:rPr>
          <w:spacing w:val="1"/>
        </w:rPr>
        <w:t> </w:t>
      </w:r>
      <w:r>
        <w:rPr/>
        <w:t>развития физических качеств, степень совершенства приобретаемых</w:t>
      </w:r>
      <w:r>
        <w:rPr>
          <w:spacing w:val="1"/>
        </w:rPr>
        <w:t> </w:t>
      </w:r>
      <w:r>
        <w:rPr/>
        <w:t>двигательных умений и навыков, а также (в какой-то мере) и степень</w:t>
      </w:r>
      <w:r>
        <w:rPr>
          <w:spacing w:val="1"/>
        </w:rPr>
        <w:t> </w:t>
      </w:r>
      <w:r>
        <w:rPr/>
        <w:t>развития личностных, особенно волевых, качеств. Этим определяется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спортивных результатов как</w:t>
      </w:r>
      <w:r>
        <w:rPr>
          <w:spacing w:val="1"/>
        </w:rPr>
        <w:t> </w:t>
      </w:r>
      <w:r>
        <w:rPr/>
        <w:t>в]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45"/>
        </w:rPr>
        <w:t> </w:t>
      </w:r>
      <w:r>
        <w:rPr/>
        <w:t>воспитания,</w:t>
      </w:r>
      <w:r>
        <w:rPr>
          <w:spacing w:val="43"/>
        </w:rPr>
        <w:t> </w:t>
      </w:r>
      <w:r>
        <w:rPr/>
        <w:t>так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контроле</w:t>
      </w:r>
      <w:r>
        <w:rPr>
          <w:spacing w:val="46"/>
        </w:rPr>
        <w:t> </w:t>
      </w:r>
      <w:r>
        <w:rPr/>
        <w:t>за</w:t>
      </w:r>
      <w:r>
        <w:rPr>
          <w:spacing w:val="47"/>
        </w:rPr>
        <w:t> </w:t>
      </w:r>
      <w:r>
        <w:rPr/>
        <w:t>его</w:t>
      </w:r>
      <w:r>
        <w:rPr>
          <w:spacing w:val="45"/>
        </w:rPr>
        <w:t> </w:t>
      </w:r>
      <w:r>
        <w:rPr/>
        <w:t>эффективностью.</w:t>
      </w:r>
      <w:r>
        <w:rPr>
          <w:spacing w:val="-52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учитывают,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официальный</w:t>
      </w:r>
      <w:r>
        <w:rPr>
          <w:spacing w:val="1"/>
        </w:rPr>
        <w:t> </w:t>
      </w:r>
      <w:r>
        <w:rPr/>
        <w:t>спортивный</w:t>
      </w:r>
      <w:r>
        <w:rPr>
          <w:spacing w:val="-1"/>
        </w:rPr>
        <w:t> </w:t>
      </w:r>
      <w:r>
        <w:rPr/>
        <w:t>календарь.</w:t>
      </w:r>
    </w:p>
    <w:p>
      <w:pPr>
        <w:pStyle w:val="BodyText"/>
        <w:spacing w:line="179" w:lineRule="exact"/>
        <w:ind w:left="2552"/>
      </w:pPr>
      <w:r>
        <w:rPr/>
        <w:t>В</w:t>
      </w:r>
      <w:r>
        <w:rPr>
          <w:spacing w:val="21"/>
        </w:rPr>
        <w:t> </w:t>
      </w:r>
      <w:r>
        <w:rPr/>
        <w:t>дополнение</w:t>
      </w:r>
      <w:r>
        <w:rPr>
          <w:spacing w:val="24"/>
        </w:rPr>
        <w:t> </w:t>
      </w:r>
      <w:r>
        <w:rPr/>
        <w:t>к</w:t>
      </w:r>
      <w:r>
        <w:rPr>
          <w:spacing w:val="23"/>
        </w:rPr>
        <w:t> </w:t>
      </w:r>
      <w:r>
        <w:rPr/>
        <w:t>общим</w:t>
      </w:r>
      <w:r>
        <w:rPr>
          <w:spacing w:val="24"/>
        </w:rPr>
        <w:t> </w:t>
      </w:r>
      <w:r>
        <w:rPr/>
        <w:t>нормированным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/>
        <w:t>спортивным</w:t>
      </w:r>
      <w:r>
        <w:rPr>
          <w:spacing w:val="22"/>
        </w:rPr>
        <w:t> </w:t>
      </w:r>
      <w:r>
        <w:rPr/>
        <w:t>результи-</w:t>
      </w:r>
    </w:p>
    <w:p>
      <w:pPr>
        <w:pStyle w:val="BodyText"/>
        <w:spacing w:line="199" w:lineRule="auto" w:before="13"/>
        <w:ind w:left="2228" w:right="2679"/>
      </w:pPr>
      <w:r>
        <w:rPr/>
        <w:t>рующим показателям планируют д о с т и ж е н и е   р е з у л ь т а тов</w:t>
      </w:r>
      <w:r>
        <w:rPr>
          <w:spacing w:val="1"/>
        </w:rPr>
        <w:t> </w:t>
      </w:r>
      <w:r>
        <w:rPr/>
        <w:t>в т е с т о в ы х</w:t>
      </w:r>
      <w:r>
        <w:rPr>
          <w:spacing w:val="1"/>
        </w:rPr>
        <w:t> </w:t>
      </w:r>
      <w:r>
        <w:rPr/>
        <w:t>и д р у г и х</w:t>
      </w:r>
      <w:r>
        <w:rPr>
          <w:spacing w:val="1"/>
        </w:rPr>
        <w:t> </w:t>
      </w:r>
      <w:r>
        <w:rPr/>
        <w:t>К о н т р о л ь н ы х</w:t>
      </w:r>
      <w:r>
        <w:rPr>
          <w:spacing w:val="1"/>
        </w:rPr>
        <w:t> </w:t>
      </w:r>
      <w:r>
        <w:rPr/>
        <w:t>у п р а ж н е н и я х .</w:t>
      </w:r>
      <w:r>
        <w:rPr>
          <w:spacing w:val="-52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слагаемые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результатов,</w:t>
      </w:r>
      <w:r>
        <w:rPr>
          <w:spacing w:val="-1"/>
        </w:rPr>
        <w:t> </w:t>
      </w:r>
      <w:r>
        <w:rPr/>
        <w:t>имеющие</w:t>
      </w:r>
      <w:r>
        <w:rPr>
          <w:spacing w:val="-1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самостоятельную</w:t>
      </w:r>
      <w:r>
        <w:rPr>
          <w:spacing w:val="-1"/>
        </w:rPr>
        <w:t> </w:t>
      </w:r>
      <w:r>
        <w:rPr/>
        <w:t>ценность.</w:t>
      </w:r>
    </w:p>
    <w:p>
      <w:pPr>
        <w:spacing w:line="192" w:lineRule="auto" w:before="98"/>
        <w:ind w:left="2228" w:right="2662" w:firstLine="338"/>
        <w:jc w:val="both"/>
        <w:rPr>
          <w:sz w:val="18"/>
        </w:rPr>
      </w:pPr>
      <w:r>
        <w:rPr>
          <w:sz w:val="18"/>
        </w:rPr>
        <w:t>В принципе для конкретизации планирования результатов физического воспи-</w:t>
      </w:r>
      <w:r>
        <w:rPr>
          <w:spacing w:val="1"/>
          <w:sz w:val="18"/>
        </w:rPr>
        <w:t> </w:t>
      </w:r>
      <w:r>
        <w:rPr>
          <w:spacing w:val="-8"/>
          <w:sz w:val="18"/>
        </w:rPr>
        <w:t>тания</w:t>
      </w:r>
      <w:r>
        <w:rPr>
          <w:spacing w:val="80"/>
          <w:sz w:val="18"/>
        </w:rPr>
        <w:t> </w:t>
      </w:r>
      <w:r>
        <w:rPr>
          <w:spacing w:val="-9"/>
          <w:sz w:val="18"/>
        </w:rPr>
        <w:t>важно</w:t>
      </w:r>
      <w:r>
        <w:rPr>
          <w:spacing w:val="80"/>
          <w:sz w:val="18"/>
        </w:rPr>
        <w:t> </w:t>
      </w:r>
      <w:r>
        <w:rPr>
          <w:spacing w:val="-9"/>
          <w:sz w:val="18"/>
        </w:rPr>
        <w:t>намечать</w:t>
      </w:r>
      <w:r>
        <w:rPr>
          <w:spacing w:val="79"/>
          <w:sz w:val="18"/>
        </w:rPr>
        <w:t> </w:t>
      </w:r>
      <w:r>
        <w:rPr>
          <w:sz w:val="18"/>
        </w:rPr>
        <w:t>и</w:t>
      </w:r>
      <w:r>
        <w:rPr>
          <w:spacing w:val="80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8"/>
          <w:sz w:val="18"/>
        </w:rPr>
        <w:t> </w:t>
      </w:r>
      <w:r>
        <w:rPr>
          <w:sz w:val="18"/>
        </w:rPr>
        <w:t>у</w:t>
      </w:r>
      <w:r>
        <w:rPr>
          <w:spacing w:val="-10"/>
          <w:sz w:val="18"/>
        </w:rPr>
        <w:t> </w:t>
      </w:r>
      <w:r>
        <w:rPr>
          <w:sz w:val="18"/>
        </w:rPr>
        <w:t>п</w:t>
      </w:r>
      <w:r>
        <w:rPr>
          <w:spacing w:val="-8"/>
          <w:sz w:val="18"/>
        </w:rPr>
        <w:t> </w:t>
      </w:r>
      <w:r>
        <w:rPr>
          <w:sz w:val="18"/>
        </w:rPr>
        <w:t>н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z w:val="18"/>
        </w:rPr>
        <w:t>т</w:t>
      </w:r>
      <w:r>
        <w:rPr>
          <w:spacing w:val="-7"/>
          <w:sz w:val="18"/>
        </w:rPr>
        <w:t> </w:t>
      </w:r>
      <w:r>
        <w:rPr>
          <w:sz w:val="18"/>
        </w:rPr>
        <w:t>ь  </w:t>
      </w:r>
      <w:r>
        <w:rPr>
          <w:spacing w:val="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з</w:t>
      </w:r>
      <w:r>
        <w:rPr>
          <w:spacing w:val="-2"/>
          <w:sz w:val="18"/>
        </w:rPr>
        <w:t> </w:t>
      </w:r>
      <w:r>
        <w:rPr>
          <w:sz w:val="18"/>
        </w:rPr>
        <w:t>м</w:t>
      </w:r>
      <w:r>
        <w:rPr>
          <w:spacing w:val="-4"/>
          <w:sz w:val="18"/>
        </w:rPr>
        <w:t> </w:t>
      </w:r>
      <w:r>
        <w:rPr>
          <w:sz w:val="18"/>
        </w:rPr>
        <w:t>е</w:t>
      </w:r>
      <w:r>
        <w:rPr>
          <w:spacing w:val="-3"/>
          <w:sz w:val="18"/>
        </w:rPr>
        <w:t> </w:t>
      </w:r>
      <w:r>
        <w:rPr>
          <w:sz w:val="18"/>
        </w:rPr>
        <w:t>р</w:t>
      </w:r>
      <w:r>
        <w:rPr>
          <w:spacing w:val="-1"/>
          <w:sz w:val="18"/>
        </w:rPr>
        <w:t> </w:t>
      </w:r>
      <w:r>
        <w:rPr>
          <w:sz w:val="18"/>
        </w:rPr>
        <w:t>и м</w:t>
      </w:r>
      <w:r>
        <w:rPr>
          <w:spacing w:val="-1"/>
          <w:sz w:val="18"/>
        </w:rPr>
        <w:t> </w:t>
      </w:r>
      <w:r>
        <w:rPr>
          <w:sz w:val="18"/>
        </w:rPr>
        <w:t>ы х    п а</w:t>
      </w:r>
      <w:r>
        <w:rPr>
          <w:spacing w:val="-1"/>
          <w:sz w:val="18"/>
        </w:rPr>
        <w:t> </w:t>
      </w:r>
      <w:r>
        <w:rPr>
          <w:sz w:val="18"/>
        </w:rPr>
        <w:t>р</w:t>
      </w:r>
      <w:r>
        <w:rPr>
          <w:spacing w:val="1"/>
          <w:sz w:val="18"/>
        </w:rPr>
        <w:t> </w:t>
      </w:r>
      <w:r>
        <w:rPr>
          <w:sz w:val="18"/>
        </w:rPr>
        <w:t>ц и а</w:t>
      </w:r>
      <w:r>
        <w:rPr>
          <w:spacing w:val="-1"/>
          <w:sz w:val="18"/>
        </w:rPr>
        <w:t> </w:t>
      </w:r>
      <w:r>
        <w:rPr>
          <w:sz w:val="18"/>
        </w:rPr>
        <w:t>л</w:t>
      </w:r>
      <w:r>
        <w:rPr>
          <w:spacing w:val="-1"/>
          <w:sz w:val="18"/>
        </w:rPr>
        <w:t> </w:t>
      </w:r>
      <w:r>
        <w:rPr>
          <w:sz w:val="18"/>
        </w:rPr>
        <w:t>ь н ы</w:t>
      </w:r>
      <w:r>
        <w:rPr>
          <w:spacing w:val="-1"/>
          <w:sz w:val="18"/>
        </w:rPr>
        <w:t> </w:t>
      </w:r>
      <w:r>
        <w:rPr>
          <w:sz w:val="18"/>
        </w:rPr>
        <w:t>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 о к а </w:t>
      </w:r>
      <w:r>
        <w:rPr>
          <w:sz w:val="18"/>
        </w:rPr>
        <w:t>з а т е л е й</w:t>
      </w:r>
      <w:r>
        <w:rPr>
          <w:spacing w:val="1"/>
          <w:sz w:val="18"/>
        </w:rPr>
        <w:t> </w:t>
      </w:r>
      <w:r>
        <w:rPr>
          <w:sz w:val="18"/>
        </w:rPr>
        <w:t>ф у н к ц и о н а л ь н ы х</w:t>
      </w:r>
      <w:r>
        <w:rPr>
          <w:spacing w:val="1"/>
          <w:sz w:val="18"/>
        </w:rPr>
        <w:t> </w:t>
      </w:r>
      <w:r>
        <w:rPr>
          <w:sz w:val="18"/>
        </w:rPr>
        <w:t>и а д а п т а ц и о н н ы х</w:t>
      </w:r>
      <w:r>
        <w:rPr>
          <w:spacing w:val="1"/>
          <w:sz w:val="18"/>
        </w:rPr>
        <w:t> </w:t>
      </w:r>
      <w:r>
        <w:rPr>
          <w:sz w:val="18"/>
        </w:rPr>
        <w:t>и з м е н е ний,</w:t>
      </w:r>
      <w:r>
        <w:rPr>
          <w:spacing w:val="1"/>
          <w:sz w:val="18"/>
        </w:rPr>
        <w:t> </w:t>
      </w:r>
      <w:r>
        <w:rPr>
          <w:sz w:val="18"/>
        </w:rPr>
        <w:t>которые будут происходить в системах организма, обеспечивающих двигательную</w:t>
      </w:r>
      <w:r>
        <w:rPr>
          <w:spacing w:val="1"/>
          <w:sz w:val="18"/>
        </w:rPr>
        <w:t> </w:t>
      </w:r>
      <w:r>
        <w:rPr>
          <w:sz w:val="18"/>
        </w:rPr>
        <w:t>деятельность, в результате планируемых воздействий, в частности предусматривать,</w:t>
      </w:r>
      <w:r>
        <w:rPr>
          <w:spacing w:val="1"/>
          <w:sz w:val="18"/>
        </w:rPr>
        <w:t> </w:t>
      </w:r>
      <w:r>
        <w:rPr>
          <w:sz w:val="18"/>
        </w:rPr>
        <w:t>особенно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краткосрочного</w:t>
      </w:r>
      <w:r>
        <w:rPr>
          <w:spacing w:val="1"/>
          <w:sz w:val="18"/>
        </w:rPr>
        <w:t> </w:t>
      </w:r>
      <w:r>
        <w:rPr>
          <w:sz w:val="18"/>
        </w:rPr>
        <w:t>планирования,</w:t>
      </w:r>
      <w:r>
        <w:rPr>
          <w:spacing w:val="1"/>
          <w:sz w:val="18"/>
        </w:rPr>
        <w:t> </w:t>
      </w:r>
      <w:r>
        <w:rPr>
          <w:sz w:val="18"/>
        </w:rPr>
        <w:t>оправданные</w:t>
      </w:r>
      <w:r>
        <w:rPr>
          <w:spacing w:val="1"/>
          <w:sz w:val="18"/>
        </w:rPr>
        <w:t> </w:t>
      </w:r>
      <w:r>
        <w:rPr>
          <w:sz w:val="18"/>
        </w:rPr>
        <w:t>величины</w:t>
      </w:r>
      <w:r>
        <w:rPr>
          <w:spacing w:val="1"/>
          <w:sz w:val="18"/>
        </w:rPr>
        <w:t> </w:t>
      </w:r>
      <w:r>
        <w:rPr>
          <w:sz w:val="18"/>
        </w:rPr>
        <w:t>функциональных</w:t>
      </w:r>
      <w:r>
        <w:rPr>
          <w:spacing w:val="1"/>
          <w:sz w:val="18"/>
        </w:rPr>
        <w:t> </w:t>
      </w:r>
      <w:r>
        <w:rPr>
          <w:sz w:val="18"/>
        </w:rPr>
        <w:t>сдвигов,</w:t>
      </w:r>
      <w:r>
        <w:rPr>
          <w:spacing w:val="1"/>
          <w:sz w:val="18"/>
        </w:rPr>
        <w:t> </w:t>
      </w:r>
      <w:r>
        <w:rPr>
          <w:sz w:val="18"/>
        </w:rPr>
        <w:t>свидетельствующие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действенности</w:t>
      </w:r>
      <w:r>
        <w:rPr>
          <w:spacing w:val="1"/>
          <w:sz w:val="18"/>
        </w:rPr>
        <w:t> </w:t>
      </w:r>
      <w:r>
        <w:rPr>
          <w:sz w:val="18"/>
        </w:rPr>
        <w:t>предъявляемых</w:t>
      </w:r>
      <w:r>
        <w:rPr>
          <w:spacing w:val="1"/>
          <w:sz w:val="18"/>
        </w:rPr>
        <w:t> </w:t>
      </w:r>
      <w:r>
        <w:rPr>
          <w:sz w:val="18"/>
        </w:rPr>
        <w:t>организму</w:t>
      </w:r>
      <w:r>
        <w:rPr>
          <w:spacing w:val="1"/>
          <w:sz w:val="18"/>
        </w:rPr>
        <w:t> </w:t>
      </w:r>
      <w:r>
        <w:rPr>
          <w:sz w:val="18"/>
        </w:rPr>
        <w:t>требований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показателям</w:t>
      </w:r>
      <w:r>
        <w:rPr>
          <w:spacing w:val="1"/>
          <w:sz w:val="18"/>
        </w:rPr>
        <w:t> </w:t>
      </w:r>
      <w:r>
        <w:rPr>
          <w:sz w:val="18"/>
        </w:rPr>
        <w:t>ЧСС,</w:t>
      </w:r>
      <w:r>
        <w:rPr>
          <w:spacing w:val="1"/>
          <w:sz w:val="18"/>
        </w:rPr>
        <w:t> </w:t>
      </w:r>
      <w:r>
        <w:rPr>
          <w:sz w:val="18"/>
        </w:rPr>
        <w:t>легочной</w:t>
      </w:r>
      <w:r>
        <w:rPr>
          <w:spacing w:val="1"/>
          <w:sz w:val="18"/>
        </w:rPr>
        <w:t> </w:t>
      </w:r>
      <w:r>
        <w:rPr>
          <w:sz w:val="18"/>
        </w:rPr>
        <w:t>вентиляции,</w:t>
      </w:r>
      <w:r>
        <w:rPr>
          <w:spacing w:val="1"/>
          <w:sz w:val="18"/>
        </w:rPr>
        <w:t> </w:t>
      </w:r>
      <w:r>
        <w:rPr>
          <w:sz w:val="18"/>
        </w:rPr>
        <w:t>потребления кислорода). Пока, однако, в распространенной практике планирования</w:t>
      </w:r>
      <w:r>
        <w:rPr>
          <w:spacing w:val="1"/>
          <w:sz w:val="18"/>
        </w:rPr>
        <w:t> </w:t>
      </w:r>
      <w:r>
        <w:rPr>
          <w:sz w:val="18"/>
        </w:rPr>
        <w:t>используют</w:t>
      </w:r>
      <w:r>
        <w:rPr>
          <w:spacing w:val="12"/>
          <w:sz w:val="18"/>
        </w:rPr>
        <w:t> </w:t>
      </w:r>
      <w:r>
        <w:rPr>
          <w:sz w:val="18"/>
        </w:rPr>
        <w:t>лишь</w:t>
      </w:r>
      <w:r>
        <w:rPr>
          <w:spacing w:val="12"/>
          <w:sz w:val="18"/>
        </w:rPr>
        <w:t> </w:t>
      </w:r>
      <w:r>
        <w:rPr>
          <w:sz w:val="18"/>
        </w:rPr>
        <w:t>отдельные</w:t>
      </w:r>
      <w:r>
        <w:rPr>
          <w:spacing w:val="11"/>
          <w:sz w:val="18"/>
        </w:rPr>
        <w:t> </w:t>
      </w:r>
      <w:r>
        <w:rPr>
          <w:sz w:val="18"/>
        </w:rPr>
        <w:t>из</w:t>
      </w:r>
      <w:r>
        <w:rPr>
          <w:spacing w:val="12"/>
          <w:sz w:val="18"/>
        </w:rPr>
        <w:t> </w:t>
      </w:r>
      <w:r>
        <w:rPr>
          <w:sz w:val="18"/>
        </w:rPr>
        <w:t>таких</w:t>
      </w:r>
      <w:r>
        <w:rPr>
          <w:spacing w:val="10"/>
          <w:sz w:val="18"/>
        </w:rPr>
        <w:t> </w:t>
      </w:r>
      <w:r>
        <w:rPr>
          <w:sz w:val="18"/>
        </w:rPr>
        <w:t>показателей,</w:t>
      </w:r>
      <w:r>
        <w:rPr>
          <w:spacing w:val="13"/>
          <w:sz w:val="18"/>
        </w:rPr>
        <w:t> </w:t>
      </w:r>
      <w:r>
        <w:rPr>
          <w:sz w:val="18"/>
        </w:rPr>
        <w:t>что</w:t>
      </w:r>
      <w:r>
        <w:rPr>
          <w:spacing w:val="9"/>
          <w:sz w:val="18"/>
        </w:rPr>
        <w:t> </w:t>
      </w:r>
      <w:r>
        <w:rPr>
          <w:sz w:val="18"/>
        </w:rPr>
        <w:t>обусловлено</w:t>
      </w:r>
      <w:r>
        <w:rPr>
          <w:spacing w:val="12"/>
          <w:sz w:val="18"/>
        </w:rPr>
        <w:t> </w:t>
      </w:r>
      <w:r>
        <w:rPr>
          <w:sz w:val="18"/>
        </w:rPr>
        <w:t>методическими</w:t>
      </w:r>
      <w:r>
        <w:rPr>
          <w:spacing w:val="-42"/>
          <w:sz w:val="18"/>
        </w:rPr>
        <w:t> </w:t>
      </w:r>
      <w:r>
        <w:rPr>
          <w:sz w:val="18"/>
        </w:rPr>
        <w:t>и другими трудностями оперирования ими (такого рода показатели используются</w:t>
      </w:r>
      <w:r>
        <w:rPr>
          <w:spacing w:val="1"/>
          <w:sz w:val="18"/>
        </w:rPr>
        <w:t> </w:t>
      </w:r>
      <w:r>
        <w:rPr>
          <w:sz w:val="18"/>
        </w:rPr>
        <w:t>пока не столько в педагогическом планировании, сколько в комплексном, врачебно-</w:t>
      </w:r>
      <w:r>
        <w:rPr>
          <w:spacing w:val="1"/>
          <w:sz w:val="18"/>
        </w:rPr>
        <w:t> </w:t>
      </w:r>
      <w:r>
        <w:rPr>
          <w:sz w:val="18"/>
        </w:rPr>
        <w:t>педагогическом</w:t>
      </w:r>
      <w:r>
        <w:rPr>
          <w:spacing w:val="1"/>
          <w:sz w:val="18"/>
        </w:rPr>
        <w:t> </w:t>
      </w:r>
      <w:r>
        <w:rPr>
          <w:sz w:val="18"/>
        </w:rPr>
        <w:t>контроле</w:t>
      </w:r>
      <w:r>
        <w:rPr>
          <w:spacing w:val="1"/>
          <w:sz w:val="18"/>
        </w:rPr>
        <w:t> </w:t>
      </w:r>
      <w:r>
        <w:rPr>
          <w:sz w:val="18"/>
        </w:rPr>
        <w:t>результатов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воспитания;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постепенно накапливается опыт</w:t>
      </w:r>
      <w:r>
        <w:rPr>
          <w:spacing w:val="-1"/>
          <w:sz w:val="18"/>
        </w:rPr>
        <w:t> </w:t>
      </w:r>
      <w:r>
        <w:rPr>
          <w:sz w:val="18"/>
        </w:rPr>
        <w:t>применения их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планировании).</w:t>
      </w:r>
    </w:p>
    <w:p>
      <w:pPr>
        <w:pStyle w:val="BodyText"/>
        <w:spacing w:line="199" w:lineRule="auto" w:before="68"/>
        <w:ind w:left="2228" w:right="2651" w:firstLine="316"/>
      </w:pPr>
      <w:r>
        <w:rPr/>
        <w:t>О б р а з о в а т е л ь н ы е</w:t>
      </w:r>
      <w:r>
        <w:rPr>
          <w:spacing w:val="1"/>
        </w:rPr>
        <w:t> </w:t>
      </w:r>
      <w:r>
        <w:rPr/>
        <w:t>р е з у л ь т а т 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тания планируют, как известно, в виде перечня знаний,</w:t>
      </w:r>
      <w:r>
        <w:rPr>
          <w:spacing w:val="1"/>
        </w:rPr>
        <w:t> </w:t>
      </w:r>
      <w:r>
        <w:rPr/>
        <w:t>умений и</w:t>
      </w:r>
      <w:r>
        <w:rPr>
          <w:spacing w:val="1"/>
        </w:rPr>
        <w:t> </w:t>
      </w:r>
      <w:r>
        <w:rPr/>
        <w:t>навыков, подлежащих освоению в рамках определенного времени, и</w:t>
      </w:r>
      <w:r>
        <w:rPr>
          <w:spacing w:val="1"/>
        </w:rPr>
        <w:t> </w:t>
      </w:r>
      <w:r>
        <w:rPr/>
        <w:t>показателей степени их освоения. Правда, формирование физкуль-</w:t>
      </w:r>
      <w:r>
        <w:rPr>
          <w:spacing w:val="1"/>
        </w:rPr>
        <w:t> </w:t>
      </w:r>
      <w:r>
        <w:rPr/>
        <w:t>турно-образовательных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планируют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выде-</w:t>
      </w:r>
      <w:r>
        <w:rPr>
          <w:spacing w:val="1"/>
        </w:rPr>
        <w:t> </w:t>
      </w:r>
      <w:r>
        <w:rPr/>
        <w:t>ления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очерченных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нормативных,</w:t>
      </w:r>
      <w:r>
        <w:rPr>
          <w:spacing w:val="1"/>
        </w:rPr>
        <w:t> </w:t>
      </w:r>
      <w:r>
        <w:rPr/>
        <w:t>ограни-</w:t>
      </w:r>
      <w:r>
        <w:rPr>
          <w:spacing w:val="1"/>
        </w:rPr>
        <w:t> </w:t>
      </w:r>
      <w:r>
        <w:rPr/>
        <w:t>чиваясь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перечнем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 и сроками их освоения. Результаты обучения двигатель-</w:t>
      </w:r>
      <w:r>
        <w:rPr>
          <w:spacing w:val="1"/>
        </w:rPr>
        <w:t> </w:t>
      </w:r>
      <w:r>
        <w:rPr/>
        <w:t>ным действиям предусматривают в планировании более конкретно,</w:t>
      </w:r>
      <w:r>
        <w:rPr>
          <w:spacing w:val="1"/>
        </w:rPr>
        <w:t> </w:t>
      </w:r>
      <w:r>
        <w:rPr/>
        <w:t>намечая как виды двигательных умений и навыков, которые должны</w:t>
      </w:r>
      <w:r>
        <w:rPr>
          <w:spacing w:val="1"/>
        </w:rPr>
        <w:t> </w:t>
      </w:r>
      <w:r>
        <w:rPr/>
        <w:t>быть сформированы к определенному сроку, так и количественно-</w:t>
      </w:r>
      <w:r>
        <w:rPr>
          <w:spacing w:val="1"/>
        </w:rPr>
        <w:t> </w:t>
      </w:r>
      <w:r>
        <w:rPr/>
        <w:t>качественные показатели, каким они должны соответствовать в итоге.</w:t>
      </w:r>
      <w:r>
        <w:rPr>
          <w:spacing w:val="-52"/>
        </w:rPr>
        <w:t> </w:t>
      </w:r>
      <w:r>
        <w:rPr/>
        <w:t>Такими</w:t>
      </w:r>
      <w:r>
        <w:rPr>
          <w:spacing w:val="48"/>
        </w:rPr>
        <w:t> </w:t>
      </w:r>
      <w:r>
        <w:rPr/>
        <w:t>показателями</w:t>
      </w:r>
      <w:r>
        <w:rPr>
          <w:spacing w:val="45"/>
        </w:rPr>
        <w:t> </w:t>
      </w:r>
      <w:r>
        <w:rPr/>
        <w:t>могут</w:t>
      </w:r>
      <w:r>
        <w:rPr>
          <w:spacing w:val="47"/>
        </w:rPr>
        <w:t> </w:t>
      </w:r>
      <w:r>
        <w:rPr/>
        <w:t>быть</w:t>
      </w:r>
      <w:r>
        <w:rPr>
          <w:spacing w:val="50"/>
        </w:rPr>
        <w:t> </w:t>
      </w:r>
      <w:r>
        <w:rPr/>
        <w:t>намечены</w:t>
      </w:r>
      <w:r>
        <w:rPr>
          <w:spacing w:val="46"/>
        </w:rPr>
        <w:t> </w:t>
      </w:r>
      <w:r>
        <w:rPr/>
        <w:t>«модельные»</w:t>
      </w:r>
    </w:p>
    <w:p>
      <w:pPr>
        <w:pStyle w:val="BodyText"/>
        <w:spacing w:before="98"/>
        <w:ind w:left="3481"/>
        <w:jc w:val="left"/>
        <w:rPr>
          <w:rFonts w:ascii="Tahoma" w:hAnsi="Tahoma"/>
        </w:rPr>
      </w:pPr>
      <w:r>
        <w:rPr>
          <w:rFonts w:ascii="Tahoma" w:hAnsi="Tahoma"/>
          <w:w w:val="105"/>
        </w:rPr>
        <w:t>зев</w:t>
      </w:r>
    </w:p>
    <w:p>
      <w:pPr>
        <w:spacing w:after="0"/>
        <w:jc w:val="left"/>
        <w:rPr>
          <w:rFonts w:ascii="Tahoma" w:hAnsi="Tahoma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0" w:right="2624"/>
      </w:pPr>
      <w:r>
        <w:rPr/>
        <w:t>параметры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предстоящие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разучивания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результирующей</w:t>
      </w:r>
      <w:r>
        <w:rPr>
          <w:spacing w:val="1"/>
        </w:rPr>
        <w:t> </w:t>
      </w:r>
      <w:r>
        <w:rPr/>
        <w:t>отработки</w:t>
      </w:r>
      <w:r>
        <w:rPr>
          <w:spacing w:val="1"/>
        </w:rPr>
        <w:t> </w:t>
      </w:r>
      <w:r>
        <w:rPr/>
        <w:t>двигательных</w:t>
      </w:r>
      <w:r>
        <w:rPr>
          <w:spacing w:val="55"/>
        </w:rPr>
        <w:t> </w:t>
      </w:r>
      <w:r>
        <w:rPr/>
        <w:t>действий</w:t>
      </w:r>
      <w:r>
        <w:rPr>
          <w:spacing w:val="-52"/>
        </w:rPr>
        <w:t> </w:t>
      </w:r>
      <w:r>
        <w:rPr/>
        <w:t>(по</w:t>
      </w:r>
      <w:r>
        <w:rPr>
          <w:spacing w:val="1"/>
        </w:rPr>
        <w:t> </w:t>
      </w:r>
      <w:r>
        <w:rPr/>
        <w:t>принятым</w:t>
      </w:r>
      <w:r>
        <w:rPr>
          <w:spacing w:val="1"/>
        </w:rPr>
        <w:t> </w:t>
      </w:r>
      <w:r>
        <w:rPr/>
        <w:t>критериям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техничности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IV),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це-</w:t>
      </w:r>
      <w:r>
        <w:rPr>
          <w:spacing w:val="1"/>
        </w:rPr>
        <w:t> </w:t>
      </w:r>
      <w:r>
        <w:rPr/>
        <w:t>лостные нормативы двигательной подготовленности, о которых уже</w:t>
      </w:r>
      <w:r>
        <w:rPr>
          <w:spacing w:val="1"/>
        </w:rPr>
        <w:t> </w:t>
      </w:r>
      <w:r>
        <w:rPr/>
        <w:t>шла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дейст-</w:t>
      </w:r>
      <w:r>
        <w:rPr>
          <w:spacing w:val="1"/>
        </w:rPr>
        <w:t> </w:t>
      </w:r>
      <w:r>
        <w:rPr/>
        <w:t>виям.</w:t>
      </w:r>
    </w:p>
    <w:p>
      <w:pPr>
        <w:spacing w:line="192" w:lineRule="auto" w:before="47"/>
        <w:ind w:left="2276" w:right="2618" w:firstLine="338"/>
        <w:jc w:val="both"/>
        <w:rPr>
          <w:sz w:val="18"/>
        </w:rPr>
      </w:pPr>
      <w:r>
        <w:rPr>
          <w:spacing w:val="-2"/>
          <w:sz w:val="18"/>
        </w:rPr>
        <w:t>Решение проблемы оптимального планирования целевых </w:t>
      </w:r>
      <w:r>
        <w:rPr>
          <w:spacing w:val="-1"/>
          <w:sz w:val="18"/>
        </w:rPr>
        <w:t>результатов физического</w:t>
      </w:r>
      <w:r>
        <w:rPr>
          <w:spacing w:val="-42"/>
          <w:sz w:val="18"/>
        </w:rPr>
        <w:t> </w:t>
      </w:r>
      <w:r>
        <w:rPr>
          <w:sz w:val="18"/>
        </w:rPr>
        <w:t>воспитания в последние годы связывают с количественным моделированием в форме</w:t>
      </w:r>
      <w:r>
        <w:rPr>
          <w:spacing w:val="-42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называемых</w:t>
      </w:r>
      <w:r>
        <w:rPr>
          <w:spacing w:val="1"/>
          <w:sz w:val="18"/>
        </w:rPr>
        <w:t> </w:t>
      </w:r>
      <w:r>
        <w:rPr>
          <w:sz w:val="18"/>
        </w:rPr>
        <w:t>м о д е л ь н ы х</w:t>
      </w:r>
      <w:r>
        <w:rPr>
          <w:spacing w:val="1"/>
          <w:sz w:val="18"/>
        </w:rPr>
        <w:t> </w:t>
      </w:r>
      <w:r>
        <w:rPr>
          <w:sz w:val="18"/>
        </w:rPr>
        <w:t>х а р а к т е р и с т и к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большой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совокупности </w:t>
      </w:r>
      <w:r>
        <w:rPr>
          <w:sz w:val="18"/>
        </w:rPr>
        <w:t>параметров, которые предположительно будут характеризовать инди-</w:t>
      </w:r>
      <w:r>
        <w:rPr>
          <w:spacing w:val="1"/>
          <w:sz w:val="18"/>
        </w:rPr>
        <w:t> </w:t>
      </w:r>
      <w:r>
        <w:rPr>
          <w:sz w:val="18"/>
        </w:rPr>
        <w:t>видуальный уровень развития, гарантирующий достижение цели. В числе их на-</w:t>
      </w:r>
      <w:r>
        <w:rPr>
          <w:spacing w:val="1"/>
          <w:sz w:val="18"/>
        </w:rPr>
        <w:t> </w:t>
      </w:r>
      <w:r>
        <w:rPr>
          <w:sz w:val="18"/>
        </w:rPr>
        <w:t>мечают</w:t>
      </w:r>
      <w:r>
        <w:rPr>
          <w:spacing w:val="1"/>
          <w:sz w:val="18"/>
        </w:rPr>
        <w:t> </w:t>
      </w:r>
      <w:r>
        <w:rPr>
          <w:sz w:val="18"/>
        </w:rPr>
        <w:t>ряд</w:t>
      </w:r>
      <w:r>
        <w:rPr>
          <w:spacing w:val="1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морфофункциональных</w:t>
      </w:r>
      <w:r>
        <w:rPr>
          <w:spacing w:val="1"/>
          <w:sz w:val="18"/>
        </w:rPr>
        <w:t> </w:t>
      </w:r>
      <w:r>
        <w:rPr>
          <w:sz w:val="18"/>
        </w:rPr>
        <w:t>свойств</w:t>
      </w:r>
      <w:r>
        <w:rPr>
          <w:spacing w:val="1"/>
          <w:sz w:val="18"/>
        </w:rPr>
        <w:t> </w:t>
      </w:r>
      <w:r>
        <w:rPr>
          <w:sz w:val="18"/>
        </w:rPr>
        <w:t>организма,</w:t>
      </w:r>
      <w:r>
        <w:rPr>
          <w:spacing w:val="1"/>
          <w:sz w:val="18"/>
        </w:rPr>
        <w:t> </w:t>
      </w:r>
      <w:r>
        <w:rPr>
          <w:sz w:val="18"/>
        </w:rPr>
        <w:t>де-</w:t>
      </w:r>
      <w:r>
        <w:rPr>
          <w:spacing w:val="-42"/>
          <w:sz w:val="18"/>
        </w:rPr>
        <w:t> </w:t>
      </w:r>
      <w:r>
        <w:rPr>
          <w:sz w:val="18"/>
        </w:rPr>
        <w:t>еспособности его систем, основных физических и связанных с ними качеств, степени</w:t>
      </w:r>
      <w:r>
        <w:rPr>
          <w:spacing w:val="-42"/>
          <w:sz w:val="18"/>
        </w:rPr>
        <w:t> </w:t>
      </w:r>
      <w:r>
        <w:rPr>
          <w:sz w:val="18"/>
        </w:rPr>
        <w:t>совершенства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навыков,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достижений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показатели индивидуальных возможностей, выраженные количественно. Такого рода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модельные характеристики разрабатываются </w:t>
      </w:r>
      <w:r>
        <w:rPr>
          <w:sz w:val="18"/>
        </w:rPr>
        <w:t>по линии перспективного планирования.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пути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корректной</w:t>
      </w:r>
      <w:r>
        <w:rPr>
          <w:spacing w:val="-7"/>
          <w:sz w:val="18"/>
        </w:rPr>
        <w:t> </w:t>
      </w:r>
      <w:r>
        <w:rPr>
          <w:sz w:val="18"/>
        </w:rPr>
        <w:t>разработке</w:t>
      </w:r>
      <w:r>
        <w:rPr>
          <w:spacing w:val="-5"/>
          <w:sz w:val="18"/>
        </w:rPr>
        <w:t> </w:t>
      </w:r>
      <w:r>
        <w:rPr>
          <w:sz w:val="18"/>
        </w:rPr>
        <w:t>их</w:t>
      </w:r>
      <w:r>
        <w:rPr>
          <w:spacing w:val="-6"/>
          <w:sz w:val="18"/>
        </w:rPr>
        <w:t> </w:t>
      </w:r>
      <w:r>
        <w:rPr>
          <w:sz w:val="18"/>
        </w:rPr>
        <w:t>предстоит</w:t>
      </w:r>
      <w:r>
        <w:rPr>
          <w:spacing w:val="-6"/>
          <w:sz w:val="18"/>
        </w:rPr>
        <w:t> </w:t>
      </w:r>
      <w:r>
        <w:rPr>
          <w:sz w:val="18"/>
        </w:rPr>
        <w:t>преодолеть</w:t>
      </w:r>
      <w:r>
        <w:rPr>
          <w:spacing w:val="-7"/>
          <w:sz w:val="18"/>
        </w:rPr>
        <w:t> </w:t>
      </w:r>
      <w:r>
        <w:rPr>
          <w:sz w:val="18"/>
        </w:rPr>
        <w:t>немало</w:t>
      </w:r>
      <w:r>
        <w:rPr>
          <w:spacing w:val="-3"/>
          <w:sz w:val="18"/>
        </w:rPr>
        <w:t> </w:t>
      </w:r>
      <w:r>
        <w:rPr>
          <w:sz w:val="18"/>
        </w:rPr>
        <w:t>исследовательских</w:t>
      </w:r>
      <w:r>
        <w:rPr>
          <w:spacing w:val="-43"/>
          <w:sz w:val="18"/>
        </w:rPr>
        <w:t> </w:t>
      </w:r>
      <w:r>
        <w:rPr>
          <w:sz w:val="18"/>
        </w:rPr>
        <w:t>трудностей.</w:t>
      </w:r>
    </w:p>
    <w:p>
      <w:pPr>
        <w:pStyle w:val="BodyText"/>
        <w:spacing w:line="199" w:lineRule="auto"/>
        <w:ind w:left="2290" w:right="2615" w:firstLine="295"/>
      </w:pPr>
      <w:r>
        <w:rPr>
          <w:i/>
        </w:rPr>
        <w:t>Планирование</w:t>
      </w:r>
      <w:r>
        <w:rPr>
          <w:i/>
          <w:spacing w:val="1"/>
        </w:rPr>
        <w:t> </w:t>
      </w:r>
      <w:r>
        <w:rPr>
          <w:i/>
        </w:rPr>
        <w:t>материала</w:t>
      </w:r>
      <w:r>
        <w:rPr>
          <w:i/>
          <w:spacing w:val="1"/>
        </w:rPr>
        <w:t> </w:t>
      </w:r>
      <w:r>
        <w:rPr>
          <w:i/>
        </w:rPr>
        <w:t>занятий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параметров</w:t>
      </w:r>
      <w:r>
        <w:rPr>
          <w:i/>
          <w:spacing w:val="1"/>
        </w:rPr>
        <w:t> </w:t>
      </w:r>
      <w:r>
        <w:rPr>
          <w:i/>
        </w:rPr>
        <w:t>связанных</w:t>
      </w:r>
      <w:r>
        <w:rPr>
          <w:i/>
          <w:spacing w:val="55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>
          <w:i/>
        </w:rPr>
        <w:t>ними нагрузок. </w:t>
      </w:r>
      <w:r>
        <w:rPr/>
        <w:t>Специфичный для физического воспитания</w:t>
      </w:r>
      <w:r>
        <w:rPr>
          <w:spacing w:val="55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з а н я т и й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систематизированного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избираемых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качестве средств физического воспитания, с указанием требований 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теорети-</w:t>
      </w:r>
      <w:r>
        <w:rPr>
          <w:spacing w:val="1"/>
        </w:rPr>
        <w:t> </w:t>
      </w:r>
      <w:r>
        <w:rPr/>
        <w:t>ческого</w:t>
      </w:r>
      <w:r>
        <w:rPr>
          <w:spacing w:val="-4"/>
        </w:rPr>
        <w:t> </w:t>
      </w:r>
      <w:r>
        <w:rPr/>
        <w:t>характера</w:t>
      </w:r>
      <w:r>
        <w:rPr>
          <w:spacing w:val="-5"/>
        </w:rPr>
        <w:t> </w:t>
      </w:r>
      <w:r>
        <w:rPr/>
        <w:t>планируют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состав</w:t>
      </w:r>
      <w:r>
        <w:rPr>
          <w:spacing w:val="-6"/>
        </w:rPr>
        <w:t> </w:t>
      </w:r>
      <w:r>
        <w:rPr/>
        <w:t>знаний,</w:t>
      </w:r>
      <w:r>
        <w:rPr>
          <w:spacing w:val="-6"/>
        </w:rPr>
        <w:t> </w:t>
      </w:r>
      <w:r>
        <w:rPr/>
        <w:t>подлежащих</w:t>
      </w:r>
      <w:r>
        <w:rPr>
          <w:spacing w:val="-5"/>
        </w:rPr>
        <w:t> </w:t>
      </w:r>
      <w:r>
        <w:rPr/>
        <w:t>освоению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физического воспитания.</w:t>
      </w:r>
    </w:p>
    <w:p>
      <w:pPr>
        <w:pStyle w:val="BodyText"/>
        <w:spacing w:line="199" w:lineRule="auto" w:before="1"/>
        <w:ind w:left="2298" w:right="2602" w:firstLine="324"/>
      </w:pPr>
      <w:r>
        <w:rPr/>
        <w:t>В</w:t>
      </w:r>
      <w:r>
        <w:rPr>
          <w:spacing w:val="-3"/>
        </w:rPr>
        <w:t> </w:t>
      </w:r>
      <w:r>
        <w:rPr/>
        <w:t>тех</w:t>
      </w:r>
      <w:r>
        <w:rPr>
          <w:spacing w:val="-4"/>
        </w:rPr>
        <w:t> </w:t>
      </w:r>
      <w:r>
        <w:rPr/>
        <w:t>типичных</w:t>
      </w:r>
      <w:r>
        <w:rPr>
          <w:spacing w:val="-6"/>
        </w:rPr>
        <w:t> </w:t>
      </w:r>
      <w:r>
        <w:rPr/>
        <w:t>случаях,</w:t>
      </w:r>
      <w:r>
        <w:rPr>
          <w:spacing w:val="-6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основное</w:t>
      </w:r>
      <w:r>
        <w:rPr>
          <w:spacing w:val="-3"/>
        </w:rPr>
        <w:t> </w:t>
      </w:r>
      <w:r>
        <w:rPr/>
        <w:t>содержание</w:t>
      </w:r>
      <w:r>
        <w:rPr>
          <w:spacing w:val="-4"/>
        </w:rPr>
        <w:t> </w:t>
      </w:r>
      <w:r>
        <w:rPr/>
        <w:t>предстоящих</w:t>
      </w:r>
      <w:r>
        <w:rPr>
          <w:spacing w:val="-53"/>
        </w:rPr>
        <w:t> </w:t>
      </w:r>
      <w:r>
        <w:rPr/>
        <w:t>занятий определяется действующей унифицированной программой (в</w:t>
      </w:r>
      <w:r>
        <w:rPr>
          <w:spacing w:val="-52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вузе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педагогического планирования, понятно, существенно упрощаются.</w:t>
      </w:r>
      <w:r>
        <w:rPr>
          <w:spacing w:val="1"/>
        </w:rPr>
        <w:t> </w:t>
      </w:r>
      <w:r>
        <w:rPr/>
        <w:t>Они</w:t>
      </w:r>
      <w:r>
        <w:rPr>
          <w:spacing w:val="-1"/>
        </w:rPr>
        <w:t> </w:t>
      </w:r>
      <w:r>
        <w:rPr/>
        <w:t>сводятся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таких случаях главным</w:t>
      </w:r>
      <w:r>
        <w:rPr>
          <w:spacing w:val="52"/>
        </w:rPr>
        <w:t> </w:t>
      </w:r>
      <w:r>
        <w:rPr/>
        <w:t>образом</w:t>
      </w:r>
      <w:r>
        <w:rPr>
          <w:spacing w:val="52"/>
        </w:rPr>
        <w:t> </w:t>
      </w:r>
      <w:r>
        <w:rPr/>
        <w:t>к</w:t>
      </w:r>
      <w:r>
        <w:rPr>
          <w:spacing w:val="-2"/>
        </w:rPr>
        <w:t> </w:t>
      </w:r>
      <w:r>
        <w:rPr/>
        <w:t>тому, чтобы:</w:t>
      </w:r>
    </w:p>
    <w:p>
      <w:pPr>
        <w:pStyle w:val="BodyText"/>
        <w:spacing w:line="199" w:lineRule="auto"/>
        <w:ind w:left="2290" w:right="2612" w:firstLine="309"/>
      </w:pPr>
      <w:r>
        <w:rPr/>
        <w:t>методически оправданно сгруппировать программный материал,</w:t>
      </w:r>
      <w:r>
        <w:rPr>
          <w:spacing w:val="1"/>
        </w:rPr>
        <w:t> </w:t>
      </w:r>
      <w:r>
        <w:rPr/>
        <w:t>распределив его по основным разделам и подразделам учебно-воспи-</w:t>
      </w:r>
      <w:r>
        <w:rPr>
          <w:spacing w:val="1"/>
        </w:rPr>
        <w:t> </w:t>
      </w:r>
      <w:r>
        <w:rPr/>
        <w:t>тательного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новых знаний, умений и навыков, закрепление и совершенствование</w:t>
      </w:r>
      <w:r>
        <w:rPr>
          <w:spacing w:val="1"/>
        </w:rPr>
        <w:t> </w:t>
      </w:r>
      <w:r>
        <w:rPr/>
        <w:t>усвоенного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занимающихся;</w:t>
      </w:r>
    </w:p>
    <w:p>
      <w:pPr>
        <w:pStyle w:val="BodyText"/>
        <w:spacing w:line="199" w:lineRule="auto"/>
        <w:ind w:left="2298" w:right="2615" w:firstLine="324"/>
      </w:pPr>
      <w:r>
        <w:rPr/>
        <w:t>наметить дополнительный материал (перечень сведений, подводя-</w:t>
      </w:r>
      <w:r>
        <w:rPr>
          <w:spacing w:val="-52"/>
        </w:rPr>
        <w:t> </w:t>
      </w:r>
      <w:r>
        <w:rPr/>
        <w:t>щих и других упражнений, являющихся вспомогательными средства-</w:t>
      </w:r>
      <w:r>
        <w:rPr>
          <w:spacing w:val="-52"/>
        </w:rPr>
        <w:t> </w:t>
      </w:r>
      <w:r>
        <w:rPr/>
        <w:t>ми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задач)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>
          <w:spacing w:val="-2"/>
        </w:rPr>
        <w:t>исходной</w:t>
      </w:r>
      <w:r>
        <w:rPr>
          <w:spacing w:val="-11"/>
        </w:rPr>
        <w:t> </w:t>
      </w:r>
      <w:r>
        <w:rPr>
          <w:spacing w:val="-2"/>
        </w:rPr>
        <w:t>подготовленности</w:t>
      </w:r>
      <w:r>
        <w:rPr>
          <w:spacing w:val="-10"/>
        </w:rPr>
        <w:t> </w:t>
      </w:r>
      <w:r>
        <w:rPr>
          <w:spacing w:val="-2"/>
        </w:rPr>
        <w:t>конкретного</w:t>
      </w:r>
      <w:r>
        <w:rPr>
          <w:spacing w:val="-10"/>
        </w:rPr>
        <w:t> </w:t>
      </w:r>
      <w:r>
        <w:rPr>
          <w:spacing w:val="-1"/>
        </w:rPr>
        <w:t>контингента</w:t>
      </w:r>
      <w:r>
        <w:rPr>
          <w:spacing w:val="-9"/>
        </w:rPr>
        <w:t> </w:t>
      </w:r>
      <w:r>
        <w:rPr>
          <w:spacing w:val="-1"/>
        </w:rPr>
        <w:t>занимающихся;</w:t>
      </w:r>
    </w:p>
    <w:p>
      <w:pPr>
        <w:pStyle w:val="BodyText"/>
        <w:spacing w:line="199" w:lineRule="auto"/>
        <w:ind w:left="2290" w:right="2615" w:firstLine="309"/>
      </w:pPr>
      <w:r>
        <w:rPr/>
        <w:t>распределить основной и дополнительный материал по намечен-</w:t>
      </w:r>
      <w:r>
        <w:rPr>
          <w:spacing w:val="1"/>
        </w:rPr>
        <w:t> </w:t>
      </w:r>
      <w:r>
        <w:rPr/>
        <w:t>ным этапам, периодам, циклам занятий в рамках бюджета выделя-</w:t>
      </w:r>
      <w:r>
        <w:rPr>
          <w:spacing w:val="1"/>
        </w:rPr>
        <w:t> </w:t>
      </w:r>
      <w:r>
        <w:rPr/>
        <w:t>емого времени с учетом особенностей занимающихся и конкретных</w:t>
      </w:r>
      <w:r>
        <w:rPr>
          <w:spacing w:val="1"/>
        </w:rPr>
        <w:t> </w:t>
      </w:r>
      <w:r>
        <w:rPr/>
        <w:t>внешних</w:t>
      </w:r>
      <w:r>
        <w:rPr>
          <w:spacing w:val="-1"/>
        </w:rPr>
        <w:t> </w:t>
      </w:r>
      <w:r>
        <w:rPr/>
        <w:t>условий,</w:t>
      </w:r>
      <w:r>
        <w:rPr>
          <w:spacing w:val="-1"/>
        </w:rPr>
        <w:t> </w:t>
      </w:r>
      <w:r>
        <w:rPr/>
        <w:t>влияющих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построение</w:t>
      </w:r>
      <w:r>
        <w:rPr>
          <w:spacing w:val="-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занятий.</w:t>
      </w:r>
    </w:p>
    <w:p>
      <w:pPr>
        <w:pStyle w:val="BodyText"/>
        <w:spacing w:line="199" w:lineRule="auto"/>
        <w:ind w:left="2290" w:right="2605" w:firstLine="324"/>
      </w:pPr>
      <w:r>
        <w:rPr/>
        <w:t>В тех же случаях, когда содержание занятий не регламентируется</w:t>
      </w:r>
      <w:r>
        <w:rPr>
          <w:spacing w:val="1"/>
        </w:rPr>
        <w:t> </w:t>
      </w:r>
      <w:r>
        <w:rPr/>
        <w:t>унифицированными программами (как, например при планировании</w:t>
      </w:r>
      <w:r>
        <w:rPr>
          <w:spacing w:val="1"/>
        </w:rPr>
        <w:t> </w:t>
      </w:r>
      <w:r>
        <w:rPr/>
        <w:t>глубоко индивидуализированной спортивной тренировки на стадии</w:t>
      </w:r>
      <w:r>
        <w:rPr>
          <w:spacing w:val="1"/>
        </w:rPr>
        <w:t> </w:t>
      </w:r>
      <w:r>
        <w:rPr/>
        <w:t>высших спортивных достижений или иных индивидуально-специали-</w:t>
      </w:r>
      <w:r>
        <w:rPr>
          <w:spacing w:val="-52"/>
        </w:rPr>
        <w:t> </w:t>
      </w:r>
      <w:r>
        <w:rPr/>
        <w:t>зированных</w:t>
      </w:r>
      <w:r>
        <w:rPr>
          <w:spacing w:val="-1"/>
        </w:rPr>
        <w:t> </w:t>
      </w:r>
      <w:r>
        <w:rPr/>
        <w:t>занятий),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его</w:t>
      </w:r>
      <w:r>
        <w:rPr>
          <w:spacing w:val="-3"/>
        </w:rPr>
        <w:t> </w:t>
      </w:r>
      <w:r>
        <w:rPr/>
        <w:t>определению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планированию</w:t>
      </w:r>
    </w:p>
    <w:p>
      <w:pPr>
        <w:spacing w:before="148"/>
        <w:ind w:left="3544" w:right="0" w:firstLine="0"/>
        <w:jc w:val="left"/>
        <w:rPr>
          <w:sz w:val="18"/>
        </w:rPr>
      </w:pPr>
      <w:r>
        <w:rPr>
          <w:sz w:val="18"/>
        </w:rPr>
        <w:t>367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4" w:right="2647"/>
      </w:pPr>
      <w:r>
        <w:rPr/>
        <w:t>приходится решать самому преподавателю (тренеру). Выполнение их</w:t>
      </w:r>
      <w:r>
        <w:rPr>
          <w:spacing w:val="-52"/>
        </w:rPr>
        <w:t> </w:t>
      </w:r>
      <w:r>
        <w:rPr/>
        <w:t>предполагает, конечно, высокую профессиональную квалификацию,</w:t>
      </w:r>
      <w:r>
        <w:rPr>
          <w:spacing w:val="1"/>
        </w:rPr>
        <w:t> </w:t>
      </w:r>
      <w:r>
        <w:rPr/>
        <w:t>основанную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знаниях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планирования.</w:t>
      </w:r>
    </w:p>
    <w:p>
      <w:pPr>
        <w:pStyle w:val="BodyText"/>
        <w:spacing w:line="199" w:lineRule="auto"/>
        <w:ind w:left="2264" w:right="2615" w:firstLine="316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интегральной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сопряженных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воздействующими факторами в физическом воспитании, решена еще</w:t>
      </w:r>
      <w:r>
        <w:rPr>
          <w:spacing w:val="1"/>
        </w:rPr>
        <w:t> </w:t>
      </w:r>
      <w:r>
        <w:rPr/>
        <w:t>не в полной мере, планирование</w:t>
      </w:r>
      <w:r>
        <w:rPr>
          <w:spacing w:val="1"/>
        </w:rPr>
        <w:t> </w:t>
      </w:r>
      <w:r>
        <w:rPr/>
        <w:t>хотя бы</w:t>
      </w:r>
      <w:r>
        <w:rPr>
          <w:spacing w:val="1"/>
        </w:rPr>
        <w:t> </w:t>
      </w:r>
      <w:r>
        <w:rPr/>
        <w:t>некоторых</w:t>
      </w:r>
      <w:r>
        <w:rPr>
          <w:spacing w:val="55"/>
        </w:rPr>
        <w:t> </w:t>
      </w:r>
      <w:r>
        <w:rPr/>
        <w:t>их параметров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внедряется в практику, поскольку без этого невозможно</w:t>
      </w:r>
      <w:r>
        <w:rPr>
          <w:spacing w:val="1"/>
        </w:rPr>
        <w:t> </w:t>
      </w:r>
      <w:r>
        <w:rPr/>
        <w:t>достаточно конкретно предвидеть направленность и эффект воздей-</w:t>
      </w:r>
      <w:r>
        <w:rPr>
          <w:spacing w:val="1"/>
        </w:rPr>
        <w:t> </w:t>
      </w:r>
      <w:r>
        <w:rPr/>
        <w:t>ствия не только данных факторов, но и физического воспитания в</w:t>
      </w:r>
      <w:r>
        <w:rPr>
          <w:spacing w:val="1"/>
        </w:rPr>
        <w:t> </w:t>
      </w:r>
      <w:r>
        <w:rPr/>
        <w:t>целом. Наиболее часто намечаемые параметры нагрузок уже были</w:t>
      </w:r>
      <w:r>
        <w:rPr>
          <w:spacing w:val="1"/>
        </w:rPr>
        <w:t> </w:t>
      </w:r>
      <w:r>
        <w:rPr/>
        <w:t>охарактеризованы (гл. II), известны и принципы, опираясь на которые</w:t>
      </w:r>
      <w:r>
        <w:rPr>
          <w:spacing w:val="-52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вероятностью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динамики нагрузок в предстоящих занятиях (гл. III; 3.). Тем не менее</w:t>
      </w:r>
      <w:r>
        <w:rPr>
          <w:spacing w:val="1"/>
        </w:rPr>
        <w:t> </w:t>
      </w:r>
      <w:r>
        <w:rPr>
          <w:spacing w:val="-2"/>
        </w:rPr>
        <w:t>конкретное</w:t>
      </w:r>
      <w:r>
        <w:rPr>
          <w:spacing w:val="104"/>
        </w:rPr>
        <w:t> </w:t>
      </w:r>
      <w:r>
        <w:rPr>
          <w:spacing w:val="-2"/>
        </w:rPr>
        <w:t>п л а н и р о в а н и е</w:t>
      </w:r>
      <w:r>
        <w:rPr>
          <w:spacing w:val="51"/>
        </w:rPr>
        <w:t> </w:t>
      </w:r>
      <w:r>
        <w:rPr>
          <w:spacing w:val="52"/>
        </w:rPr>
        <w:t> </w:t>
      </w:r>
      <w:r>
        <w:rPr>
          <w:spacing w:val="-2"/>
        </w:rPr>
        <w:t>п а р а м е т р о в</w:t>
      </w:r>
      <w:r>
        <w:rPr>
          <w:spacing w:val="210"/>
        </w:rPr>
        <w:t> </w:t>
      </w:r>
      <w:r>
        <w:rPr>
          <w:spacing w:val="-2"/>
        </w:rPr>
        <w:t>н а г </w:t>
      </w:r>
      <w:r>
        <w:rPr>
          <w:spacing w:val="-1"/>
        </w:rPr>
        <w:t>р у зок</w:t>
      </w:r>
      <w:r>
        <w:rPr>
          <w:spacing w:val="53"/>
        </w:rPr>
        <w:t>  </w:t>
      </w:r>
      <w:r>
        <w:rPr>
          <w:spacing w:val="-1"/>
        </w:rPr>
        <w:t>и</w:t>
      </w:r>
      <w:r>
        <w:rPr/>
        <w:t> п о р я д к а их и з м е н е н и я в расчете как на ближайшие этапы, так</w:t>
      </w:r>
      <w:r>
        <w:rPr>
          <w:spacing w:val="-52"/>
        </w:rPr>
        <w:t> </w:t>
      </w:r>
      <w:r>
        <w:rPr/>
        <w:t>и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дальнюю</w:t>
      </w:r>
      <w:r>
        <w:rPr>
          <w:spacing w:val="-10"/>
        </w:rPr>
        <w:t> </w:t>
      </w:r>
      <w:r>
        <w:rPr/>
        <w:t>перспективу</w:t>
      </w:r>
      <w:r>
        <w:rPr>
          <w:spacing w:val="-12"/>
        </w:rPr>
        <w:t> </w:t>
      </w:r>
      <w:r>
        <w:rPr/>
        <w:t>представляет</w:t>
      </w:r>
      <w:r>
        <w:rPr>
          <w:spacing w:val="-11"/>
        </w:rPr>
        <w:t> </w:t>
      </w:r>
      <w:r>
        <w:rPr/>
        <w:t>собой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простую</w:t>
      </w:r>
      <w:r>
        <w:rPr>
          <w:spacing w:val="-9"/>
        </w:rPr>
        <w:t> </w:t>
      </w:r>
      <w:r>
        <w:rPr/>
        <w:t>задачу.</w:t>
      </w:r>
    </w:p>
    <w:p>
      <w:pPr>
        <w:pStyle w:val="BodyText"/>
        <w:spacing w:line="183" w:lineRule="exact"/>
        <w:ind w:left="2581"/>
      </w:pPr>
      <w:r>
        <w:rPr/>
        <w:t>Чтобы</w:t>
      </w:r>
      <w:r>
        <w:rPr>
          <w:spacing w:val="40"/>
        </w:rPr>
        <w:t> </w:t>
      </w:r>
      <w:r>
        <w:rPr/>
        <w:t>облегчить</w:t>
      </w:r>
      <w:r>
        <w:rPr>
          <w:spacing w:val="40"/>
        </w:rPr>
        <w:t> </w:t>
      </w:r>
      <w:r>
        <w:rPr/>
        <w:t>решение</w:t>
      </w:r>
      <w:r>
        <w:rPr>
          <w:spacing w:val="40"/>
        </w:rPr>
        <w:t> </w:t>
      </w:r>
      <w:r>
        <w:rPr/>
        <w:t>ее,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последние</w:t>
      </w:r>
      <w:r>
        <w:rPr>
          <w:spacing w:val="40"/>
        </w:rPr>
        <w:t> </w:t>
      </w:r>
      <w:r>
        <w:rPr/>
        <w:t>годы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/>
        <w:t>официальные</w:t>
      </w:r>
    </w:p>
    <w:p>
      <w:pPr>
        <w:pStyle w:val="BodyText"/>
        <w:spacing w:line="199" w:lineRule="auto" w:before="9"/>
        <w:ind w:left="2264" w:right="2612"/>
      </w:pPr>
      <w:r>
        <w:rPr/>
        <w:t>унифицированные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ориентировочные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целесообразным</w:t>
      </w:r>
      <w:r>
        <w:rPr>
          <w:spacing w:val="1"/>
        </w:rPr>
        <w:t> </w:t>
      </w:r>
      <w:r>
        <w:rPr/>
        <w:t>объемам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режимам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контингентов занимающихся. Так, в Единой программе 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указаны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затраты времени на различные формы еженедельной организованной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контингентов</w:t>
      </w:r>
      <w:r>
        <w:rPr>
          <w:spacing w:val="1"/>
        </w:rPr>
        <w:t> </w:t>
      </w:r>
      <w:r>
        <w:rPr/>
        <w:t>населения*.</w:t>
      </w:r>
      <w:r>
        <w:rPr>
          <w:spacing w:val="1"/>
        </w:rPr>
        <w:t> </w:t>
      </w:r>
      <w:r>
        <w:rPr/>
        <w:t>Ведется также разработка</w:t>
      </w:r>
      <w:r>
        <w:rPr>
          <w:spacing w:val="1"/>
        </w:rPr>
        <w:t> </w:t>
      </w:r>
      <w:r>
        <w:rPr/>
        <w:t>аналогичных рекомендаций по планиро-</w:t>
      </w:r>
      <w:r>
        <w:rPr>
          <w:spacing w:val="1"/>
        </w:rPr>
        <w:t> </w:t>
      </w:r>
      <w:r>
        <w:rPr/>
        <w:t>ванию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профилированным</w:t>
      </w:r>
      <w:r>
        <w:rPr>
          <w:spacing w:val="-52"/>
        </w:rPr>
        <w:t> </w:t>
      </w:r>
      <w:r>
        <w:rPr/>
        <w:t>разновидностям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разработаны к настоящему времени в сфере спорта, особенно спорта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накоплена</w:t>
      </w:r>
      <w:r>
        <w:rPr>
          <w:spacing w:val="1"/>
        </w:rPr>
        <w:t> </w:t>
      </w:r>
      <w:r>
        <w:rPr/>
        <w:t>значительная</w:t>
      </w:r>
      <w:r>
        <w:rPr>
          <w:spacing w:val="1"/>
        </w:rPr>
        <w:t> </w:t>
      </w:r>
      <w:r>
        <w:rPr/>
        <w:t>объективная</w:t>
      </w:r>
      <w:r>
        <w:rPr>
          <w:spacing w:val="1"/>
        </w:rPr>
        <w:t> </w:t>
      </w:r>
      <w:r>
        <w:rPr/>
        <w:t>информация о параметрах тренировочных и соревновательных нагру-</w:t>
      </w:r>
      <w:r>
        <w:rPr>
          <w:spacing w:val="-52"/>
        </w:rPr>
        <w:t> </w:t>
      </w:r>
      <w:r>
        <w:rPr/>
        <w:t>зок, оцениваемых как с внешней, так и с внутренней стороны, а также</w:t>
      </w:r>
      <w:r>
        <w:rPr>
          <w:spacing w:val="-52"/>
        </w:rPr>
        <w:t> </w:t>
      </w:r>
      <w:r>
        <w:rPr/>
        <w:t>о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ускоренно внедряются современные методы оптимального планиро-</w:t>
      </w:r>
      <w:r>
        <w:rPr>
          <w:spacing w:val="1"/>
        </w:rPr>
        <w:t> </w:t>
      </w:r>
      <w:r>
        <w:rPr/>
        <w:t>вания, в том числе прогнозирования и программирования трениро-</w:t>
      </w:r>
      <w:r>
        <w:rPr>
          <w:spacing w:val="1"/>
        </w:rPr>
        <w:t> </w:t>
      </w:r>
      <w:r>
        <w:rPr/>
        <w:t>вочного</w:t>
      </w:r>
      <w:r>
        <w:rPr>
          <w:spacing w:val="-1"/>
        </w:rPr>
        <w:t> </w:t>
      </w:r>
      <w:r>
        <w:rPr/>
        <w:t>процесса.</w:t>
      </w:r>
    </w:p>
    <w:p>
      <w:pPr>
        <w:spacing w:line="178" w:lineRule="exact" w:before="0"/>
        <w:ind w:left="2595" w:right="0" w:firstLine="0"/>
        <w:jc w:val="both"/>
        <w:rPr>
          <w:i/>
          <w:sz w:val="22"/>
        </w:rPr>
      </w:pPr>
      <w:r>
        <w:rPr>
          <w:i/>
          <w:sz w:val="22"/>
        </w:rPr>
        <w:t>Планирование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методических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походов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общего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порядка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постро-</w:t>
      </w:r>
    </w:p>
    <w:p>
      <w:pPr>
        <w:pStyle w:val="BodyText"/>
        <w:spacing w:line="199" w:lineRule="auto" w:before="13"/>
        <w:ind w:left="2271" w:right="2634"/>
      </w:pPr>
      <w:r>
        <w:rPr>
          <w:i/>
        </w:rPr>
        <w:t>ения занятий. </w:t>
      </w:r>
      <w:r>
        <w:rPr/>
        <w:t>В этом разделе с учетом всего намеченного в преды-</w:t>
      </w:r>
      <w:r>
        <w:rPr>
          <w:spacing w:val="1"/>
        </w:rPr>
        <w:t> </w:t>
      </w:r>
      <w:r>
        <w:rPr/>
        <w:t>дущих</w:t>
      </w:r>
      <w:r>
        <w:rPr>
          <w:spacing w:val="-1"/>
        </w:rPr>
        <w:t> </w:t>
      </w:r>
      <w:r>
        <w:rPr/>
        <w:t>разделах планирования</w:t>
      </w:r>
      <w:r>
        <w:rPr>
          <w:spacing w:val="-1"/>
        </w:rPr>
        <w:t> </w:t>
      </w:r>
      <w:r>
        <w:rPr/>
        <w:t>предусматривают:</w:t>
      </w:r>
    </w:p>
    <w:p>
      <w:pPr>
        <w:pStyle w:val="BodyText"/>
        <w:spacing w:line="199" w:lineRule="auto"/>
        <w:ind w:left="2278" w:right="2634" w:firstLine="316"/>
      </w:pPr>
      <w:r>
        <w:rPr/>
        <w:t>наиболее вероятные методические подходы к реализации наме-</w:t>
      </w:r>
      <w:r>
        <w:rPr>
          <w:spacing w:val="1"/>
        </w:rPr>
        <w:t> </w:t>
      </w:r>
      <w:r>
        <w:rPr/>
        <w:t>ченных задач;</w:t>
      </w:r>
    </w:p>
    <w:p>
      <w:pPr>
        <w:pStyle w:val="BodyText"/>
        <w:spacing w:line="216" w:lineRule="exact"/>
        <w:ind w:left="2602"/>
      </w:pPr>
      <w:r>
        <w:rPr/>
        <w:t>основные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занятий,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число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частоту;</w:t>
      </w:r>
    </w:p>
    <w:p>
      <w:pPr>
        <w:pStyle w:val="BodyText"/>
        <w:spacing w:before="1"/>
        <w:jc w:val="left"/>
        <w:rPr>
          <w:sz w:val="20"/>
        </w:rPr>
      </w:pPr>
    </w:p>
    <w:p>
      <w:pPr>
        <w:pStyle w:val="ListParagraph"/>
        <w:numPr>
          <w:ilvl w:val="0"/>
          <w:numId w:val="54"/>
        </w:numPr>
        <w:tabs>
          <w:tab w:pos="2819" w:val="left" w:leader="none"/>
        </w:tabs>
        <w:spacing w:line="192" w:lineRule="auto" w:before="0" w:after="0"/>
        <w:ind w:left="2278" w:right="2565" w:firstLine="352"/>
        <w:jc w:val="both"/>
        <w:rPr>
          <w:sz w:val="18"/>
        </w:rPr>
      </w:pPr>
      <w:r>
        <w:rPr>
          <w:sz w:val="18"/>
        </w:rPr>
        <w:t>«Программа физического воспитания населения СССР (основные исходные</w:t>
      </w:r>
      <w:r>
        <w:rPr>
          <w:spacing w:val="1"/>
          <w:sz w:val="18"/>
        </w:rPr>
        <w:t> </w:t>
      </w:r>
      <w:r>
        <w:rPr>
          <w:sz w:val="18"/>
        </w:rPr>
        <w:t>положения)». Официально введена в январе 1990 г., что явилось первым в мировой</w:t>
      </w:r>
      <w:r>
        <w:rPr>
          <w:spacing w:val="1"/>
          <w:sz w:val="18"/>
        </w:rPr>
        <w:t> </w:t>
      </w:r>
      <w:r>
        <w:rPr>
          <w:sz w:val="18"/>
        </w:rPr>
        <w:t>практике опытом программной регламентации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с охватом</w:t>
      </w:r>
      <w:r>
        <w:rPr>
          <w:spacing w:val="1"/>
          <w:sz w:val="18"/>
        </w:rPr>
        <w:t> </w:t>
      </w:r>
      <w:r>
        <w:rPr>
          <w:sz w:val="18"/>
        </w:rPr>
        <w:t>всех</w:t>
      </w:r>
      <w:r>
        <w:rPr>
          <w:spacing w:val="-4"/>
          <w:sz w:val="18"/>
        </w:rPr>
        <w:t> </w:t>
      </w:r>
      <w:r>
        <w:rPr>
          <w:sz w:val="18"/>
        </w:rPr>
        <w:t>социально-демографических</w:t>
      </w:r>
      <w:r>
        <w:rPr>
          <w:spacing w:val="-5"/>
          <w:sz w:val="18"/>
        </w:rPr>
        <w:t> </w:t>
      </w:r>
      <w:r>
        <w:rPr>
          <w:sz w:val="18"/>
        </w:rPr>
        <w:t>групп</w:t>
      </w:r>
      <w:r>
        <w:rPr>
          <w:spacing w:val="-4"/>
          <w:sz w:val="18"/>
        </w:rPr>
        <w:t> </w:t>
      </w:r>
      <w:r>
        <w:rPr>
          <w:sz w:val="18"/>
        </w:rPr>
        <w:t>населения</w:t>
      </w:r>
      <w:r>
        <w:rPr>
          <w:spacing w:val="-2"/>
          <w:sz w:val="18"/>
        </w:rPr>
        <w:t> </w:t>
      </w:r>
      <w:r>
        <w:rPr>
          <w:sz w:val="18"/>
        </w:rPr>
        <w:t>целой</w:t>
      </w:r>
      <w:r>
        <w:rPr>
          <w:spacing w:val="-4"/>
          <w:sz w:val="18"/>
        </w:rPr>
        <w:t> </w:t>
      </w:r>
      <w:r>
        <w:rPr>
          <w:sz w:val="18"/>
        </w:rPr>
        <w:t>страны.</w:t>
      </w:r>
      <w:r>
        <w:rPr>
          <w:spacing w:val="-3"/>
          <w:sz w:val="18"/>
        </w:rPr>
        <w:t> </w:t>
      </w:r>
      <w:r>
        <w:rPr>
          <w:sz w:val="18"/>
        </w:rPr>
        <w:t>(См.</w:t>
      </w:r>
      <w:r>
        <w:rPr>
          <w:spacing w:val="-3"/>
          <w:sz w:val="18"/>
        </w:rPr>
        <w:t> </w:t>
      </w:r>
      <w:r>
        <w:rPr>
          <w:sz w:val="18"/>
        </w:rPr>
        <w:t>Приложение).</w:t>
      </w:r>
    </w:p>
    <w:p>
      <w:pPr>
        <w:spacing w:before="111"/>
        <w:ind w:left="3546" w:right="0" w:firstLine="0"/>
        <w:jc w:val="left"/>
        <w:rPr>
          <w:sz w:val="18"/>
        </w:rPr>
      </w:pPr>
      <w:r>
        <w:rPr>
          <w:sz w:val="18"/>
        </w:rPr>
        <w:t>368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30" w:lineRule="exact" w:before="69"/>
        <w:ind w:left="2206"/>
      </w:pPr>
      <w:r>
        <w:rPr/>
        <w:t>общий</w:t>
      </w:r>
      <w:r>
        <w:rPr>
          <w:spacing w:val="69"/>
        </w:rPr>
        <w:t> </w:t>
      </w:r>
      <w:r>
        <w:rPr/>
        <w:t>порядок  </w:t>
      </w:r>
      <w:r>
        <w:rPr>
          <w:spacing w:val="13"/>
        </w:rPr>
        <w:t> </w:t>
      </w:r>
      <w:r>
        <w:rPr/>
        <w:t>их  </w:t>
      </w:r>
      <w:r>
        <w:rPr>
          <w:spacing w:val="13"/>
        </w:rPr>
        <w:t> </w:t>
      </w:r>
      <w:r>
        <w:rPr/>
        <w:t>распределения  </w:t>
      </w:r>
      <w:r>
        <w:rPr>
          <w:spacing w:val="13"/>
        </w:rPr>
        <w:t> </w:t>
      </w:r>
      <w:r>
        <w:rPr/>
        <w:t>в  </w:t>
      </w:r>
      <w:r>
        <w:rPr>
          <w:spacing w:val="13"/>
        </w:rPr>
        <w:t> </w:t>
      </w:r>
      <w:r>
        <w:rPr/>
        <w:t>рамках  </w:t>
      </w:r>
      <w:r>
        <w:rPr>
          <w:spacing w:val="11"/>
        </w:rPr>
        <w:t> </w:t>
      </w:r>
      <w:r>
        <w:rPr/>
        <w:t>этапов,  </w:t>
      </w:r>
      <w:r>
        <w:rPr>
          <w:spacing w:val="14"/>
        </w:rPr>
        <w:t> </w:t>
      </w:r>
      <w:r>
        <w:rPr/>
        <w:t>периодов</w:t>
      </w:r>
    </w:p>
    <w:p>
      <w:pPr>
        <w:pStyle w:val="BodyText"/>
        <w:spacing w:line="210" w:lineRule="exact"/>
        <w:ind w:left="2206"/>
      </w:pPr>
      <w:r>
        <w:rPr>
          <w:sz w:val="14"/>
        </w:rPr>
        <w:t>и</w:t>
      </w:r>
      <w:r>
        <w:rPr>
          <w:spacing w:val="18"/>
          <w:sz w:val="14"/>
        </w:rPr>
        <w:t> </w:t>
      </w:r>
      <w:r>
        <w:rPr>
          <w:position w:val="2"/>
        </w:rPr>
        <w:t>циклов</w:t>
      </w:r>
      <w:r>
        <w:rPr>
          <w:spacing w:val="-3"/>
          <w:position w:val="2"/>
        </w:rPr>
        <w:t> </w:t>
      </w:r>
      <w:r>
        <w:rPr>
          <w:position w:val="2"/>
        </w:rPr>
        <w:t>планируемого</w:t>
      </w:r>
      <w:r>
        <w:rPr>
          <w:spacing w:val="-2"/>
          <w:position w:val="2"/>
        </w:rPr>
        <w:t> </w:t>
      </w:r>
      <w:r>
        <w:rPr>
          <w:position w:val="2"/>
        </w:rPr>
        <w:t>процесса.</w:t>
      </w:r>
    </w:p>
    <w:p>
      <w:pPr>
        <w:pStyle w:val="BodyText"/>
        <w:spacing w:line="199" w:lineRule="auto" w:before="12"/>
        <w:ind w:left="2178" w:right="2735" w:firstLine="61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планирования</w:t>
      </w:r>
      <w:r>
        <w:rPr>
          <w:spacing w:val="-52"/>
        </w:rPr>
        <w:t> </w:t>
      </w:r>
      <w:r>
        <w:rPr/>
        <w:t>внимание сосредоточивалось в первую очередь на содержании пред-</w:t>
      </w:r>
      <w:r>
        <w:rPr>
          <w:spacing w:val="1"/>
        </w:rPr>
        <w:t> </w:t>
      </w:r>
      <w:r>
        <w:rPr/>
        <w:t>стоящих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намечаются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причем опять-таки в зависимости от масштабов планирования. Так,</w:t>
      </w:r>
      <w:r>
        <w:rPr>
          <w:spacing w:val="1"/>
        </w:rPr>
        <w:t> </w:t>
      </w:r>
      <w:r>
        <w:rPr/>
        <w:t>конкретные методические подходы к реализации поставленных за-</w:t>
      </w:r>
      <w:r>
        <w:rPr>
          <w:spacing w:val="1"/>
        </w:rPr>
        <w:t> </w:t>
      </w:r>
      <w:r>
        <w:rPr/>
        <w:t>дач, в том числе отдельные методы и методические приемы, пла-</w:t>
      </w:r>
      <w:r>
        <w:rPr>
          <w:spacing w:val="1"/>
        </w:rPr>
        <w:t> </w:t>
      </w:r>
      <w:r>
        <w:rPr/>
        <w:t>нируются обычно преимущественно в рамках краткосрочного, опе-</w:t>
      </w:r>
      <w:r>
        <w:rPr>
          <w:spacing w:val="1"/>
        </w:rPr>
        <w:t> </w:t>
      </w:r>
      <w:r>
        <w:rPr/>
        <w:t>ративно-текущего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предвидеть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деталях, какими будут все их вариации на протяжении длительных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возможным,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опытный</w:t>
      </w:r>
      <w:r>
        <w:rPr>
          <w:spacing w:val="1"/>
        </w:rPr>
        <w:t> </w:t>
      </w:r>
      <w:r>
        <w:rPr/>
        <w:t>специалист представляет, разумеется в общих чертах, какими будут</w:t>
      </w:r>
      <w:r>
        <w:rPr>
          <w:spacing w:val="1"/>
        </w:rPr>
        <w:t> </w:t>
      </w:r>
      <w:r>
        <w:rPr/>
        <w:t>главные методические линии не только в ближайших занятиях. То же</w:t>
      </w:r>
      <w:r>
        <w:rPr>
          <w:spacing w:val="-52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распределению</w:t>
      </w:r>
      <w:r>
        <w:rPr>
          <w:spacing w:val="-12"/>
        </w:rPr>
        <w:t> </w:t>
      </w:r>
      <w:r>
        <w:rPr/>
        <w:t>времени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их</w:t>
      </w:r>
      <w:r>
        <w:rPr>
          <w:spacing w:val="-13"/>
        </w:rPr>
        <w:t> </w:t>
      </w:r>
      <w:r>
        <w:rPr/>
        <w:t>части.</w:t>
      </w:r>
      <w:r>
        <w:rPr>
          <w:spacing w:val="-12"/>
        </w:rPr>
        <w:t> </w:t>
      </w:r>
      <w:r>
        <w:rPr/>
        <w:t>Общая</w:t>
      </w:r>
      <w:r>
        <w:rPr>
          <w:spacing w:val="-13"/>
        </w:rPr>
        <w:t> </w:t>
      </w:r>
      <w:r>
        <w:rPr/>
        <w:t>же</w:t>
      </w:r>
      <w:r>
        <w:rPr>
          <w:spacing w:val="-11"/>
        </w:rPr>
        <w:t> </w:t>
      </w:r>
      <w:r>
        <w:rPr/>
        <w:t>совокупность</w:t>
      </w:r>
      <w:r>
        <w:rPr>
          <w:spacing w:val="-9"/>
        </w:rPr>
        <w:t> </w:t>
      </w:r>
      <w:r>
        <w:rPr/>
        <w:t>урочных</w:t>
      </w:r>
      <w:r>
        <w:rPr>
          <w:spacing w:val="-52"/>
        </w:rPr>
        <w:t> </w:t>
      </w:r>
      <w:r>
        <w:rPr/>
        <w:t>и других форм занятий, их соотношение и порядок распределения во</w:t>
      </w:r>
      <w:r>
        <w:rPr>
          <w:spacing w:val="1"/>
        </w:rPr>
        <w:t> </w:t>
      </w:r>
      <w:r>
        <w:rPr/>
        <w:t>времени должны быть</w:t>
      </w:r>
      <w:r>
        <w:rPr>
          <w:spacing w:val="1"/>
        </w:rPr>
        <w:t> </w:t>
      </w:r>
      <w:r>
        <w:rPr/>
        <w:t>представлены, хотя бы ориентировочно,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масштабах планирования.</w:t>
      </w:r>
    </w:p>
    <w:p>
      <w:pPr>
        <w:pStyle w:val="BodyText"/>
        <w:spacing w:line="180" w:lineRule="exact"/>
        <w:ind w:left="2502"/>
      </w:pPr>
      <w:r>
        <w:rPr/>
        <w:t>Главное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планировании</w:t>
      </w:r>
      <w:r>
        <w:rPr>
          <w:spacing w:val="14"/>
        </w:rPr>
        <w:t> </w:t>
      </w:r>
      <w:r>
        <w:rPr/>
        <w:t>общей</w:t>
      </w:r>
      <w:r>
        <w:rPr>
          <w:spacing w:val="14"/>
        </w:rPr>
        <w:t> </w:t>
      </w:r>
      <w:r>
        <w:rPr/>
        <w:t>структуры</w:t>
      </w:r>
      <w:r>
        <w:rPr>
          <w:spacing w:val="16"/>
        </w:rPr>
        <w:t> </w:t>
      </w:r>
      <w:r>
        <w:rPr/>
        <w:t>процесса</w:t>
      </w:r>
      <w:r>
        <w:rPr>
          <w:spacing w:val="17"/>
        </w:rPr>
        <w:t> </w:t>
      </w:r>
      <w:r>
        <w:rPr/>
        <w:t>физического</w:t>
      </w:r>
    </w:p>
    <w:p>
      <w:pPr>
        <w:pStyle w:val="BodyText"/>
        <w:spacing w:line="199" w:lineRule="auto" w:before="13"/>
        <w:ind w:left="2170" w:right="2727"/>
      </w:pPr>
      <w:r>
        <w:rPr/>
        <w:t>воспитания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самостоятельных,</w:t>
      </w:r>
      <w:r>
        <w:rPr>
          <w:spacing w:val="1"/>
        </w:rPr>
        <w:t> </w:t>
      </w:r>
      <w:r>
        <w:rPr/>
        <w:t>обособленных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закономерных</w:t>
      </w:r>
      <w:r>
        <w:rPr>
          <w:spacing w:val="1"/>
        </w:rPr>
        <w:t> </w:t>
      </w:r>
      <w:r>
        <w:rPr/>
        <w:t>связях,</w:t>
      </w:r>
      <w:r>
        <w:rPr>
          <w:spacing w:val="1"/>
        </w:rPr>
        <w:t> </w:t>
      </w:r>
      <w:r>
        <w:rPr/>
        <w:t>соотношении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органических</w:t>
      </w:r>
      <w:r>
        <w:rPr>
          <w:spacing w:val="-8"/>
        </w:rPr>
        <w:t> </w:t>
      </w:r>
      <w:r>
        <w:rPr/>
        <w:t>звеньев</w:t>
      </w:r>
      <w:r>
        <w:rPr>
          <w:spacing w:val="-8"/>
        </w:rPr>
        <w:t> </w:t>
      </w:r>
      <w:r>
        <w:rPr/>
        <w:t>единого</w:t>
      </w:r>
      <w:r>
        <w:rPr>
          <w:spacing w:val="-7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—</w:t>
      </w:r>
      <w:r>
        <w:rPr>
          <w:spacing w:val="-6"/>
        </w:rPr>
        <w:t> </w:t>
      </w:r>
      <w:r>
        <w:rPr/>
        <w:t>так,</w:t>
      </w:r>
      <w:r>
        <w:rPr>
          <w:spacing w:val="-6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они</w:t>
      </w:r>
      <w:r>
        <w:rPr>
          <w:spacing w:val="-8"/>
        </w:rPr>
        <w:t> </w:t>
      </w:r>
      <w:r>
        <w:rPr/>
        <w:t>оптимально</w:t>
      </w:r>
      <w:r>
        <w:rPr>
          <w:spacing w:val="-52"/>
        </w:rPr>
        <w:t> </w:t>
      </w:r>
      <w:r>
        <w:rPr/>
        <w:t>вносили</w:t>
      </w:r>
      <w:r>
        <w:rPr>
          <w:spacing w:val="-8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вклад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реализацию</w:t>
      </w:r>
      <w:r>
        <w:rPr>
          <w:spacing w:val="-6"/>
        </w:rPr>
        <w:t> </w:t>
      </w:r>
      <w:r>
        <w:rPr/>
        <w:t>общей</w:t>
      </w:r>
      <w:r>
        <w:rPr>
          <w:spacing w:val="-5"/>
        </w:rPr>
        <w:t> </w:t>
      </w:r>
      <w:r>
        <w:rPr/>
        <w:t>цели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конкретных</w:t>
      </w:r>
      <w:r>
        <w:rPr>
          <w:spacing w:val="-4"/>
        </w:rPr>
        <w:t> </w:t>
      </w:r>
      <w:r>
        <w:rPr/>
        <w:t>условиях.</w:t>
      </w:r>
      <w:r>
        <w:rPr>
          <w:spacing w:val="-52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определяются,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 официальными программно-нормативными установками.</w:t>
      </w:r>
      <w:r>
        <w:rPr>
          <w:spacing w:val="-52"/>
        </w:rPr>
        <w:t> </w:t>
      </w:r>
      <w:r>
        <w:rPr/>
        <w:t>Ориентируясь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конкретно спланировать систему занятий применительно к данным</w:t>
      </w:r>
      <w:r>
        <w:rPr>
          <w:spacing w:val="1"/>
        </w:rPr>
        <w:t> </w:t>
      </w:r>
      <w:r>
        <w:rPr/>
        <w:t>условиям.</w:t>
      </w:r>
      <w:r>
        <w:rPr>
          <w:spacing w:val="1"/>
        </w:rPr>
        <w:t> </w:t>
      </w:r>
      <w:r>
        <w:rPr/>
        <w:t>Важнейшей</w:t>
      </w:r>
      <w:r>
        <w:rPr>
          <w:spacing w:val="1"/>
        </w:rPr>
        <w:t> </w:t>
      </w:r>
      <w:r>
        <w:rPr/>
        <w:t>направляющей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принципиальные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выражающие</w:t>
      </w:r>
      <w:r>
        <w:rPr>
          <w:spacing w:val="1"/>
        </w:rPr>
        <w:t> </w:t>
      </w:r>
      <w:r>
        <w:rPr/>
        <w:t>объективную</w:t>
      </w:r>
      <w:r>
        <w:rPr>
          <w:spacing w:val="1"/>
        </w:rPr>
        <w:t> </w:t>
      </w:r>
      <w:r>
        <w:rPr/>
        <w:t>логику</w:t>
      </w:r>
      <w:r>
        <w:rPr>
          <w:spacing w:val="1"/>
        </w:rPr>
        <w:t> </w:t>
      </w:r>
      <w:r>
        <w:rPr/>
        <w:t>построения процесса физического воспитания, а именно принципы</w:t>
      </w:r>
      <w:r>
        <w:rPr>
          <w:spacing w:val="1"/>
        </w:rPr>
        <w:t> </w:t>
      </w:r>
      <w:r>
        <w:rPr/>
        <w:t>непрерывности этого процесса, регулярного чередования нагрузок 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распределении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цикличности в воспроизведении их, динамичности и постепенности в</w:t>
      </w:r>
      <w:r>
        <w:rPr>
          <w:spacing w:val="-52"/>
        </w:rPr>
        <w:t> </w:t>
      </w:r>
      <w:r>
        <w:rPr/>
        <w:t>изменении требований, предъявляемых к занимающимся (гл. </w:t>
      </w:r>
      <w:r>
        <w:rPr>
          <w:b/>
        </w:rPr>
        <w:t>III; </w:t>
      </w:r>
      <w:r>
        <w:rPr/>
        <w:t>2.3).</w:t>
      </w:r>
      <w:r>
        <w:rPr>
          <w:spacing w:val="-52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основополагающими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как процесса целостного</w:t>
      </w:r>
      <w:r>
        <w:rPr>
          <w:spacing w:val="-6"/>
        </w:rPr>
        <w:t> </w:t>
      </w:r>
      <w:r>
        <w:rPr/>
        <w:t>и перманентно</w:t>
      </w:r>
      <w:r>
        <w:rPr>
          <w:spacing w:val="-1"/>
        </w:rPr>
        <w:t> </w:t>
      </w:r>
      <w:r>
        <w:rPr/>
        <w:t>упорядоченного.</w:t>
      </w:r>
    </w:p>
    <w:p>
      <w:pPr>
        <w:pStyle w:val="Heading3"/>
        <w:spacing w:line="177" w:lineRule="exact"/>
        <w:rPr>
          <w:b w:val="0"/>
        </w:rPr>
      </w:pPr>
      <w:r>
        <w:rPr>
          <w:spacing w:val="-4"/>
        </w:rPr>
        <w:t>Общепедагогические</w:t>
      </w:r>
      <w:r>
        <w:rPr>
          <w:spacing w:val="4"/>
        </w:rPr>
        <w:t> </w:t>
      </w:r>
      <w:r>
        <w:rPr>
          <w:spacing w:val="-3"/>
        </w:rPr>
        <w:t>и</w:t>
      </w:r>
      <w:r>
        <w:rPr>
          <w:spacing w:val="5"/>
        </w:rPr>
        <w:t> </w:t>
      </w:r>
      <w:r>
        <w:rPr>
          <w:spacing w:val="-3"/>
        </w:rPr>
        <w:t>другие</w:t>
      </w:r>
      <w:r>
        <w:rPr>
          <w:spacing w:val="6"/>
        </w:rPr>
        <w:t> </w:t>
      </w:r>
      <w:r>
        <w:rPr>
          <w:spacing w:val="-3"/>
        </w:rPr>
        <w:t>аспекты</w:t>
      </w:r>
      <w:r>
        <w:rPr>
          <w:spacing w:val="6"/>
        </w:rPr>
        <w:t> </w:t>
      </w:r>
      <w:r>
        <w:rPr>
          <w:spacing w:val="-3"/>
        </w:rPr>
        <w:t>планирования.</w:t>
      </w:r>
      <w:r>
        <w:rPr>
          <w:spacing w:val="8"/>
        </w:rPr>
        <w:t> </w:t>
      </w:r>
      <w:r>
        <w:rPr>
          <w:b w:val="0"/>
          <w:spacing w:val="-3"/>
        </w:rPr>
        <w:t>Изложен-</w:t>
      </w:r>
    </w:p>
    <w:p>
      <w:pPr>
        <w:pStyle w:val="BodyText"/>
        <w:spacing w:line="199" w:lineRule="auto" w:before="12"/>
        <w:ind w:left="2163" w:right="2742"/>
      </w:pPr>
      <w:r>
        <w:rPr/>
        <w:t>ное характеризует в основном специфические аспекты планирования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исчерпывается</w:t>
      </w:r>
      <w:r>
        <w:rPr>
          <w:spacing w:val="1"/>
        </w:rPr>
        <w:t> </w:t>
      </w:r>
      <w:r>
        <w:rPr/>
        <w:t>все</w:t>
      </w:r>
      <w:r>
        <w:rPr>
          <w:spacing w:val="-52"/>
        </w:rPr>
        <w:t> </w:t>
      </w:r>
      <w:r>
        <w:rPr/>
        <w:t>планирование, осуществляемое специалистом в этой области. Как 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целостный</w:t>
      </w:r>
      <w:r>
        <w:rPr>
          <w:spacing w:val="1"/>
        </w:rPr>
        <w:t> </w:t>
      </w:r>
      <w:r>
        <w:rPr/>
        <w:t>воспи-</w:t>
      </w:r>
      <w:r>
        <w:rPr>
          <w:spacing w:val="1"/>
        </w:rPr>
        <w:t> </w:t>
      </w:r>
      <w:r>
        <w:rPr/>
        <w:t>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общевоспита-</w:t>
      </w:r>
      <w:r>
        <w:rPr>
          <w:spacing w:val="1"/>
        </w:rPr>
        <w:t> </w:t>
      </w:r>
      <w:r>
        <w:rPr/>
        <w:t>тельную работу, предусматривать органическую взаимосвязь физи-</w:t>
      </w:r>
      <w:r>
        <w:rPr>
          <w:spacing w:val="1"/>
        </w:rPr>
        <w:t> </w:t>
      </w:r>
      <w:r>
        <w:rPr/>
        <w:t>ческого воспитания с другими сторонами воспитания, прежде всего с</w:t>
      </w:r>
      <w:r>
        <w:rPr>
          <w:spacing w:val="1"/>
        </w:rPr>
        <w:t> </w:t>
      </w:r>
      <w:r>
        <w:rPr/>
        <w:t>нравственным</w:t>
      </w:r>
      <w:r>
        <w:rPr>
          <w:spacing w:val="-1"/>
        </w:rPr>
        <w:t> </w:t>
      </w:r>
      <w:r>
        <w:rPr/>
        <w:t>воспитанием. Исходными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являются</w:t>
      </w:r>
    </w:p>
    <w:p>
      <w:pPr>
        <w:spacing w:before="149"/>
        <w:ind w:left="3438" w:right="0" w:firstLine="0"/>
        <w:jc w:val="left"/>
        <w:rPr>
          <w:sz w:val="16"/>
        </w:rPr>
      </w:pPr>
      <w:r>
        <w:rPr>
          <w:sz w:val="16"/>
        </w:rPr>
        <w:t>369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3" w:right="2689"/>
      </w:pPr>
      <w:r>
        <w:rPr/>
        <w:t>общепедагогические принципы и требования к планированию вор-</w:t>
      </w:r>
      <w:r>
        <w:rPr>
          <w:spacing w:val="1"/>
        </w:rPr>
        <w:t> </w:t>
      </w:r>
      <w:r>
        <w:rPr/>
        <w:t>питательного</w:t>
      </w:r>
      <w:r>
        <w:rPr>
          <w:spacing w:val="-4"/>
        </w:rPr>
        <w:t> </w:t>
      </w:r>
      <w:r>
        <w:rPr/>
        <w:t>процесса*.</w:t>
      </w:r>
    </w:p>
    <w:p>
      <w:pPr>
        <w:pStyle w:val="BodyText"/>
        <w:spacing w:line="199" w:lineRule="auto"/>
        <w:ind w:left="2211" w:right="2680" w:firstLine="316"/>
      </w:pPr>
      <w:r>
        <w:rPr/>
        <w:t>На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возлагаются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составлению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56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других мер, направленных на качественную постановку физкультур-</w:t>
      </w:r>
      <w:r>
        <w:rPr>
          <w:spacing w:val="1"/>
        </w:rPr>
        <w:t> </w:t>
      </w:r>
      <w:r>
        <w:rPr/>
        <w:t>но-спортивной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заве-</w:t>
      </w:r>
      <w:r>
        <w:rPr>
          <w:spacing w:val="-52"/>
        </w:rPr>
        <w:t> </w:t>
      </w:r>
      <w:r>
        <w:rPr/>
        <w:t>дении,</w:t>
      </w:r>
      <w:r>
        <w:rPr>
          <w:spacing w:val="-1"/>
        </w:rPr>
        <w:t> </w:t>
      </w:r>
      <w:r>
        <w:rPr/>
        <w:t>учреждении, производственном</w:t>
      </w:r>
      <w:r>
        <w:rPr>
          <w:spacing w:val="-1"/>
        </w:rPr>
        <w:t> </w:t>
      </w:r>
      <w:r>
        <w:rPr/>
        <w:t>коллективе</w:t>
      </w:r>
      <w:r>
        <w:rPr>
          <w:spacing w:val="-2"/>
        </w:rPr>
        <w:t> </w:t>
      </w:r>
      <w:r>
        <w:rPr/>
        <w:t>и т.д.).</w:t>
      </w:r>
    </w:p>
    <w:p>
      <w:pPr>
        <w:spacing w:line="192" w:lineRule="auto" w:before="105"/>
        <w:ind w:left="2218" w:right="2675" w:firstLine="316"/>
        <w:jc w:val="both"/>
        <w:rPr>
          <w:sz w:val="18"/>
        </w:rPr>
      </w:pPr>
      <w:r>
        <w:rPr>
          <w:sz w:val="18"/>
        </w:rPr>
        <w:t>Этот план обычно включает в себя перечень мер, рассчитанных на определенные</w:t>
      </w:r>
      <w:r>
        <w:rPr>
          <w:spacing w:val="-42"/>
          <w:sz w:val="18"/>
        </w:rPr>
        <w:t> </w:t>
      </w:r>
      <w:r>
        <w:rPr>
          <w:sz w:val="18"/>
        </w:rPr>
        <w:t>календарные</w:t>
      </w:r>
      <w:r>
        <w:rPr>
          <w:spacing w:val="1"/>
          <w:sz w:val="18"/>
        </w:rPr>
        <w:t> </w:t>
      </w:r>
      <w:r>
        <w:rPr>
          <w:sz w:val="18"/>
        </w:rPr>
        <w:t>сроки,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организации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секций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групп,</w:t>
      </w:r>
      <w:r>
        <w:rPr>
          <w:spacing w:val="1"/>
          <w:sz w:val="18"/>
        </w:rPr>
        <w:t> </w:t>
      </w:r>
      <w:r>
        <w:rPr>
          <w:sz w:val="18"/>
        </w:rPr>
        <w:t>регулярному прове-</w:t>
      </w:r>
      <w:r>
        <w:rPr>
          <w:spacing w:val="1"/>
          <w:sz w:val="18"/>
        </w:rPr>
        <w:t> </w:t>
      </w:r>
      <w:r>
        <w:rPr>
          <w:sz w:val="18"/>
        </w:rPr>
        <w:t>дению массовых спортивных соревнований и аналогичных физкультурных акций</w:t>
      </w:r>
      <w:r>
        <w:rPr>
          <w:spacing w:val="1"/>
          <w:sz w:val="18"/>
        </w:rPr>
        <w:t> </w:t>
      </w:r>
      <w:r>
        <w:rPr>
          <w:sz w:val="18"/>
        </w:rPr>
        <w:t>внутри коллектива (ежемесячных «дней здоровья и спорта», соревнований под де-</w:t>
      </w:r>
      <w:r>
        <w:rPr>
          <w:spacing w:val="1"/>
          <w:sz w:val="18"/>
        </w:rPr>
        <w:t> </w:t>
      </w:r>
      <w:r>
        <w:rPr>
          <w:sz w:val="18"/>
        </w:rPr>
        <w:t>визами</w:t>
      </w:r>
      <w:r>
        <w:rPr>
          <w:spacing w:val="1"/>
          <w:sz w:val="18"/>
        </w:rPr>
        <w:t> </w:t>
      </w:r>
      <w:r>
        <w:rPr>
          <w:sz w:val="18"/>
        </w:rPr>
        <w:t>«Спортивный</w:t>
      </w:r>
      <w:r>
        <w:rPr>
          <w:spacing w:val="1"/>
          <w:sz w:val="18"/>
        </w:rPr>
        <w:t> </w:t>
      </w:r>
      <w:r>
        <w:rPr>
          <w:sz w:val="18"/>
        </w:rPr>
        <w:t>класс»,</w:t>
      </w:r>
      <w:r>
        <w:rPr>
          <w:spacing w:val="1"/>
          <w:sz w:val="18"/>
        </w:rPr>
        <w:t> </w:t>
      </w:r>
      <w:r>
        <w:rPr>
          <w:sz w:val="18"/>
        </w:rPr>
        <w:t>«Старты</w:t>
      </w:r>
      <w:r>
        <w:rPr>
          <w:spacing w:val="1"/>
          <w:sz w:val="18"/>
        </w:rPr>
        <w:t> </w:t>
      </w:r>
      <w:r>
        <w:rPr>
          <w:sz w:val="18"/>
        </w:rPr>
        <w:t>надежд»,</w:t>
      </w:r>
      <w:r>
        <w:rPr>
          <w:spacing w:val="1"/>
          <w:sz w:val="18"/>
        </w:rPr>
        <w:t> </w:t>
      </w:r>
      <w:r>
        <w:rPr>
          <w:sz w:val="18"/>
        </w:rPr>
        <w:t>«Спортивная</w:t>
      </w:r>
      <w:r>
        <w:rPr>
          <w:spacing w:val="1"/>
          <w:sz w:val="18"/>
        </w:rPr>
        <w:t> </w:t>
      </w:r>
      <w:r>
        <w:rPr>
          <w:sz w:val="18"/>
        </w:rPr>
        <w:t>семья»,</w:t>
      </w:r>
      <w:r>
        <w:rPr>
          <w:spacing w:val="46"/>
          <w:sz w:val="18"/>
        </w:rPr>
        <w:t> </w:t>
      </w:r>
      <w:r>
        <w:rPr>
          <w:sz w:val="18"/>
        </w:rPr>
        <w:t>«Всей</w:t>
      </w:r>
      <w:r>
        <w:rPr>
          <w:spacing w:val="1"/>
          <w:sz w:val="18"/>
        </w:rPr>
        <w:t> </w:t>
      </w:r>
      <w:r>
        <w:rPr>
          <w:sz w:val="18"/>
        </w:rPr>
        <w:t>бригадой — на стадион!» и т.д.), внедрению физической культуры в повседневный</w:t>
      </w:r>
      <w:r>
        <w:rPr>
          <w:spacing w:val="1"/>
          <w:sz w:val="18"/>
        </w:rPr>
        <w:t> </w:t>
      </w:r>
      <w:r>
        <w:rPr>
          <w:sz w:val="18"/>
        </w:rPr>
        <w:t>режим деятельности учебно воспитательных учреждений и в. научную организацию</w:t>
      </w:r>
      <w:r>
        <w:rPr>
          <w:spacing w:val="1"/>
          <w:sz w:val="18"/>
        </w:rPr>
        <w:t> </w:t>
      </w:r>
      <w:r>
        <w:rPr>
          <w:sz w:val="18"/>
        </w:rPr>
        <w:t>труда,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подготовке</w:t>
      </w:r>
      <w:r>
        <w:rPr>
          <w:spacing w:val="1"/>
          <w:sz w:val="18"/>
        </w:rPr>
        <w:t> </w:t>
      </w:r>
      <w:r>
        <w:rPr>
          <w:sz w:val="18"/>
        </w:rPr>
        <w:t>физкультурного</w:t>
      </w:r>
      <w:r>
        <w:rPr>
          <w:spacing w:val="1"/>
          <w:sz w:val="18"/>
        </w:rPr>
        <w:t> </w:t>
      </w:r>
      <w:r>
        <w:rPr>
          <w:sz w:val="18"/>
        </w:rPr>
        <w:t>актива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материально-техническому</w:t>
      </w:r>
      <w:r>
        <w:rPr>
          <w:spacing w:val="1"/>
          <w:sz w:val="18"/>
        </w:rPr>
        <w:t> </w:t>
      </w:r>
      <w:r>
        <w:rPr>
          <w:sz w:val="18"/>
        </w:rPr>
        <w:t>обеспечению</w:t>
      </w:r>
      <w:r>
        <w:rPr>
          <w:spacing w:val="-1"/>
          <w:sz w:val="18"/>
        </w:rPr>
        <w:t> </w:t>
      </w:r>
      <w:r>
        <w:rPr>
          <w:sz w:val="18"/>
        </w:rPr>
        <w:t>планируемых</w:t>
      </w:r>
      <w:r>
        <w:rPr>
          <w:spacing w:val="-1"/>
          <w:sz w:val="18"/>
        </w:rPr>
        <w:t> </w:t>
      </w:r>
      <w:r>
        <w:rPr>
          <w:sz w:val="18"/>
        </w:rPr>
        <w:t>мероприятий и</w:t>
      </w:r>
      <w:r>
        <w:rPr>
          <w:spacing w:val="-3"/>
          <w:sz w:val="18"/>
        </w:rPr>
        <w:t> </w:t>
      </w:r>
      <w:r>
        <w:rPr>
          <w:sz w:val="18"/>
        </w:rPr>
        <w:t>т. д.**</w:t>
      </w:r>
    </w:p>
    <w:p>
      <w:pPr>
        <w:pStyle w:val="BodyText"/>
        <w:spacing w:line="199" w:lineRule="auto" w:before="93"/>
        <w:ind w:left="2211" w:right="2666" w:firstLine="324"/>
      </w:pPr>
      <w:r>
        <w:rPr/>
        <w:t>Все</w:t>
      </w:r>
      <w:r>
        <w:rPr>
          <w:spacing w:val="1"/>
        </w:rPr>
        <w:t> </w:t>
      </w:r>
      <w:r>
        <w:rPr/>
        <w:t>обозначенные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взаимо-</w:t>
      </w:r>
      <w:r>
        <w:rPr>
          <w:spacing w:val="1"/>
        </w:rPr>
        <w:t> </w:t>
      </w:r>
      <w:r>
        <w:rPr/>
        <w:t>связаны и выделены могут быть лишь с известной условностью. 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педагогическому планированию самого процесса, физического вос-</w:t>
      </w:r>
      <w:r>
        <w:rPr>
          <w:spacing w:val="1"/>
        </w:rPr>
        <w:t> </w:t>
      </w:r>
      <w:r>
        <w:rPr/>
        <w:t>питания и характеризующие плановые начала в общей организации</w:t>
      </w:r>
      <w:r>
        <w:rPr>
          <w:spacing w:val="1"/>
        </w:rPr>
        <w:t> </w:t>
      </w:r>
      <w:r>
        <w:rPr/>
        <w:t>физкультурной деятельности, в частности планирование условий для</w:t>
      </w:r>
      <w:r>
        <w:rPr>
          <w:spacing w:val="1"/>
        </w:rPr>
        <w:t> </w:t>
      </w:r>
      <w:r>
        <w:rPr/>
        <w:t>качественной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планировани</w:t>
      </w:r>
      <w:r>
        <w:rPr>
          <w:spacing w:val="1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процесса рассматривается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следующих</w:t>
      </w:r>
      <w:r>
        <w:rPr>
          <w:spacing w:val="-1"/>
        </w:rPr>
        <w:t> </w:t>
      </w:r>
      <w:r>
        <w:rPr/>
        <w:t>разделах.</w:t>
      </w:r>
    </w:p>
    <w:p>
      <w:pPr>
        <w:pStyle w:val="BodyText"/>
        <w:spacing w:before="4"/>
        <w:jc w:val="left"/>
        <w:rPr>
          <w:sz w:val="21"/>
        </w:rPr>
      </w:pPr>
    </w:p>
    <w:p>
      <w:pPr>
        <w:pStyle w:val="ListParagraph"/>
        <w:numPr>
          <w:ilvl w:val="1"/>
          <w:numId w:val="70"/>
        </w:numPr>
        <w:tabs>
          <w:tab w:pos="3897" w:val="left" w:leader="none"/>
        </w:tabs>
        <w:spacing w:line="232" w:lineRule="auto" w:before="0" w:after="0"/>
        <w:ind w:left="3493" w:right="3245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Особенности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форм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способов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перспективного,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этапного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краткосрочного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планирования</w:t>
      </w:r>
    </w:p>
    <w:p>
      <w:pPr>
        <w:pStyle w:val="ListParagraph"/>
        <w:numPr>
          <w:ilvl w:val="2"/>
          <w:numId w:val="70"/>
        </w:numPr>
        <w:tabs>
          <w:tab w:pos="4068" w:val="left" w:leader="none"/>
        </w:tabs>
        <w:spacing w:line="199" w:lineRule="auto" w:before="168" w:after="0"/>
        <w:ind w:left="3515" w:right="4188" w:firstLine="0"/>
        <w:jc w:val="both"/>
        <w:rPr>
          <w:i/>
          <w:sz w:val="22"/>
        </w:rPr>
      </w:pPr>
      <w:r>
        <w:rPr>
          <w:i/>
          <w:sz w:val="22"/>
        </w:rPr>
        <w:t>Формы и способы перспективного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планирования</w:t>
      </w:r>
    </w:p>
    <w:p>
      <w:pPr>
        <w:spacing w:line="199" w:lineRule="auto" w:before="82"/>
        <w:ind w:left="2218" w:right="2641" w:firstLine="324"/>
        <w:jc w:val="both"/>
        <w:rPr>
          <w:sz w:val="22"/>
        </w:rPr>
      </w:pPr>
      <w:r>
        <w:rPr>
          <w:b/>
          <w:spacing w:val="-3"/>
          <w:sz w:val="22"/>
        </w:rPr>
        <w:t>Типы многолетних </w:t>
      </w:r>
      <w:r>
        <w:rPr>
          <w:b/>
          <w:spacing w:val="-2"/>
          <w:sz w:val="22"/>
        </w:rPr>
        <w:t>планов, программ. </w:t>
      </w:r>
      <w:r>
        <w:rPr>
          <w:spacing w:val="-2"/>
          <w:sz w:val="22"/>
        </w:rPr>
        <w:t>Основными документами</w:t>
      </w:r>
      <w:r>
        <w:rPr>
          <w:spacing w:val="-1"/>
          <w:sz w:val="22"/>
        </w:rPr>
        <w:t> </w:t>
      </w:r>
      <w:r>
        <w:rPr>
          <w:sz w:val="22"/>
        </w:rPr>
        <w:t>перспективного планирования являются многолетние (рассчитанные</w:t>
      </w:r>
      <w:r>
        <w:rPr>
          <w:spacing w:val="1"/>
          <w:sz w:val="22"/>
        </w:rPr>
        <w:t> </w:t>
      </w:r>
      <w:r>
        <w:rPr>
          <w:sz w:val="22"/>
        </w:rPr>
        <w:t>на ряд лет) планы и программы. Первостепенную роль в плановой</w:t>
      </w:r>
      <w:r>
        <w:rPr>
          <w:spacing w:val="1"/>
          <w:sz w:val="22"/>
        </w:rPr>
        <w:t> </w:t>
      </w:r>
      <w:r>
        <w:rPr>
          <w:sz w:val="22"/>
        </w:rPr>
        <w:t>регламентации общего многолетнего курса физического воспитания</w:t>
      </w:r>
      <w:r>
        <w:rPr>
          <w:spacing w:val="1"/>
          <w:sz w:val="22"/>
        </w:rPr>
        <w:t> </w:t>
      </w:r>
      <w:r>
        <w:rPr>
          <w:sz w:val="22"/>
        </w:rPr>
        <w:t>широких</w:t>
      </w:r>
      <w:r>
        <w:rPr>
          <w:spacing w:val="1"/>
          <w:sz w:val="22"/>
        </w:rPr>
        <w:t> </w:t>
      </w:r>
      <w:r>
        <w:rPr>
          <w:sz w:val="22"/>
        </w:rPr>
        <w:t>масс</w:t>
      </w:r>
      <w:r>
        <w:rPr>
          <w:spacing w:val="1"/>
          <w:sz w:val="22"/>
        </w:rPr>
        <w:t> </w:t>
      </w:r>
      <w:r>
        <w:rPr>
          <w:sz w:val="22"/>
        </w:rPr>
        <w:t>населения</w:t>
      </w:r>
      <w:r>
        <w:rPr>
          <w:spacing w:val="1"/>
          <w:sz w:val="22"/>
        </w:rPr>
        <w:t> </w:t>
      </w:r>
      <w:r>
        <w:rPr>
          <w:sz w:val="22"/>
        </w:rPr>
        <w:t>играют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наших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i/>
          <w:sz w:val="22"/>
        </w:rPr>
        <w:t>«Программа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физического воспитания населения СССР» (основные исходные по-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ложения)»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согласующиеся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единые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унифицированные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госу-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дарственные программы </w:t>
      </w:r>
      <w:r>
        <w:rPr>
          <w:sz w:val="22"/>
        </w:rPr>
        <w:t>для определенных контингентов (школьные,</w:t>
      </w:r>
      <w:r>
        <w:rPr>
          <w:spacing w:val="-52"/>
          <w:sz w:val="22"/>
        </w:rPr>
        <w:t> </w:t>
      </w:r>
      <w:r>
        <w:rPr>
          <w:sz w:val="22"/>
        </w:rPr>
        <w:t>вузовские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т.д.).</w:t>
      </w:r>
    </w:p>
    <w:p>
      <w:pPr>
        <w:spacing w:line="192" w:lineRule="auto" w:before="69"/>
        <w:ind w:left="2218" w:right="2665" w:firstLine="309"/>
        <w:jc w:val="both"/>
        <w:rPr>
          <w:sz w:val="18"/>
        </w:rPr>
      </w:pPr>
      <w:r>
        <w:rPr>
          <w:sz w:val="18"/>
        </w:rPr>
        <w:t>В них на основе предварительно апробированных разработок формулируются 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качестве отправных </w:t>
      </w:r>
      <w:r>
        <w:rPr>
          <w:sz w:val="18"/>
        </w:rPr>
        <w:t>положений: общие цели и задачи, определяющие направленность</w:t>
      </w:r>
      <w:r>
        <w:rPr>
          <w:spacing w:val="-42"/>
          <w:sz w:val="18"/>
        </w:rPr>
        <w:t> </w:t>
      </w:r>
      <w:r>
        <w:rPr>
          <w:sz w:val="18"/>
        </w:rPr>
        <w:t>обязательного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1"/>
          <w:sz w:val="18"/>
        </w:rPr>
        <w:t> </w:t>
      </w:r>
      <w:r>
        <w:rPr>
          <w:sz w:val="18"/>
        </w:rPr>
        <w:t>данного</w:t>
      </w:r>
      <w:r>
        <w:rPr>
          <w:spacing w:val="1"/>
          <w:sz w:val="18"/>
        </w:rPr>
        <w:t> </w:t>
      </w:r>
      <w:r>
        <w:rPr>
          <w:sz w:val="18"/>
        </w:rPr>
        <w:t>контингента</w:t>
      </w:r>
      <w:r>
        <w:rPr>
          <w:spacing w:val="1"/>
          <w:sz w:val="18"/>
        </w:rPr>
        <w:t> </w:t>
      </w:r>
      <w:r>
        <w:rPr>
          <w:sz w:val="18"/>
        </w:rPr>
        <w:t>курса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воспитания;</w:t>
      </w:r>
      <w:r>
        <w:rPr>
          <w:spacing w:val="1"/>
          <w:sz w:val="18"/>
        </w:rPr>
        <w:t> </w:t>
      </w:r>
      <w:r>
        <w:rPr>
          <w:sz w:val="18"/>
        </w:rPr>
        <w:t>типовые комплексы основных средств их реализации по годам занятий; обобщенные</w:t>
      </w:r>
      <w:r>
        <w:rPr>
          <w:spacing w:val="1"/>
          <w:sz w:val="18"/>
        </w:rPr>
        <w:t> </w:t>
      </w:r>
      <w:r>
        <w:rPr>
          <w:sz w:val="18"/>
        </w:rPr>
        <w:t>перечни</w:t>
      </w:r>
      <w:r>
        <w:rPr>
          <w:spacing w:val="1"/>
          <w:sz w:val="18"/>
        </w:rPr>
        <w:t> </w:t>
      </w:r>
      <w:r>
        <w:rPr>
          <w:sz w:val="18"/>
        </w:rPr>
        <w:t>знаний,</w:t>
      </w:r>
      <w:r>
        <w:rPr>
          <w:spacing w:val="1"/>
          <w:sz w:val="18"/>
        </w:rPr>
        <w:t> </w:t>
      </w:r>
      <w:r>
        <w:rPr>
          <w:sz w:val="18"/>
        </w:rPr>
        <w:t>умений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навыков,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должны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сформированы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занимающихся,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нормативы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подготовленности,</w:t>
      </w:r>
      <w:r>
        <w:rPr>
          <w:spacing w:val="1"/>
          <w:sz w:val="18"/>
        </w:rPr>
        <w:t> </w:t>
      </w:r>
      <w:r>
        <w:rPr>
          <w:sz w:val="18"/>
        </w:rPr>
        <w:t>подлежащие</w:t>
      </w:r>
      <w:r>
        <w:rPr>
          <w:spacing w:val="1"/>
          <w:sz w:val="18"/>
        </w:rPr>
        <w:t> </w:t>
      </w:r>
      <w:r>
        <w:rPr>
          <w:sz w:val="18"/>
        </w:rPr>
        <w:t>выпол-</w:t>
      </w:r>
      <w:r>
        <w:rPr>
          <w:spacing w:val="1"/>
          <w:sz w:val="18"/>
        </w:rPr>
        <w:t> </w:t>
      </w:r>
      <w:r>
        <w:rPr>
          <w:sz w:val="18"/>
        </w:rPr>
        <w:t>нению в рамках каждого года; ориентировочные объемы и режимы целесообразной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-3"/>
          <w:sz w:val="18"/>
        </w:rPr>
        <w:t> </w:t>
      </w:r>
      <w:r>
        <w:rPr>
          <w:sz w:val="18"/>
        </w:rPr>
        <w:t>активности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общие</w:t>
      </w:r>
      <w:r>
        <w:rPr>
          <w:spacing w:val="-3"/>
          <w:sz w:val="18"/>
        </w:rPr>
        <w:t> </w:t>
      </w:r>
      <w:r>
        <w:rPr>
          <w:sz w:val="18"/>
        </w:rPr>
        <w:t>организационно-методические</w:t>
      </w:r>
      <w:r>
        <w:rPr>
          <w:spacing w:val="-1"/>
          <w:sz w:val="18"/>
        </w:rPr>
        <w:t> </w:t>
      </w:r>
      <w:r>
        <w:rPr>
          <w:sz w:val="18"/>
        </w:rPr>
        <w:t>установки</w:t>
      </w:r>
      <w:r>
        <w:rPr>
          <w:spacing w:val="-3"/>
          <w:sz w:val="18"/>
        </w:rPr>
        <w:t> </w:t>
      </w:r>
      <w:r>
        <w:rPr>
          <w:sz w:val="18"/>
        </w:rPr>
        <w:t>по</w:t>
      </w:r>
    </w:p>
    <w:p>
      <w:pPr>
        <w:pStyle w:val="BodyText"/>
        <w:spacing w:before="9"/>
        <w:jc w:val="left"/>
      </w:pPr>
    </w:p>
    <w:p>
      <w:pPr>
        <w:pStyle w:val="ListParagraph"/>
        <w:numPr>
          <w:ilvl w:val="0"/>
          <w:numId w:val="54"/>
        </w:numPr>
        <w:tabs>
          <w:tab w:pos="2783" w:val="left" w:leader="none"/>
        </w:tabs>
        <w:spacing w:line="192" w:lineRule="auto" w:before="0" w:after="0"/>
        <w:ind w:left="2571" w:right="2786" w:firstLine="79"/>
        <w:jc w:val="left"/>
        <w:rPr>
          <w:sz w:val="18"/>
        </w:rPr>
      </w:pPr>
      <w:r>
        <w:rPr>
          <w:sz w:val="18"/>
        </w:rPr>
        <w:t>См.</w:t>
      </w:r>
      <w:r>
        <w:rPr>
          <w:spacing w:val="-6"/>
          <w:sz w:val="18"/>
        </w:rPr>
        <w:t> </w:t>
      </w:r>
      <w:r>
        <w:rPr>
          <w:sz w:val="18"/>
        </w:rPr>
        <w:t>курс</w:t>
      </w:r>
      <w:r>
        <w:rPr>
          <w:spacing w:val="-6"/>
          <w:sz w:val="18"/>
        </w:rPr>
        <w:t> </w:t>
      </w:r>
      <w:r>
        <w:rPr>
          <w:sz w:val="18"/>
        </w:rPr>
        <w:t>педагогики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институтов</w:t>
      </w:r>
      <w:r>
        <w:rPr>
          <w:spacing w:val="-6"/>
          <w:sz w:val="18"/>
        </w:rPr>
        <w:t> </w:t>
      </w:r>
      <w:r>
        <w:rPr>
          <w:sz w:val="18"/>
        </w:rPr>
        <w:t>физической</w:t>
      </w:r>
      <w:r>
        <w:rPr>
          <w:spacing w:val="-6"/>
          <w:sz w:val="18"/>
        </w:rPr>
        <w:t> </w:t>
      </w:r>
      <w:r>
        <w:rPr>
          <w:sz w:val="18"/>
        </w:rPr>
        <w:t>культуры.</w:t>
      </w:r>
      <w:r>
        <w:rPr>
          <w:spacing w:val="-1"/>
          <w:sz w:val="18"/>
        </w:rPr>
        <w:t> </w:t>
      </w:r>
      <w:r>
        <w:rPr>
          <w:sz w:val="18"/>
        </w:rPr>
        <w:t>**</w:t>
      </w:r>
      <w:r>
        <w:rPr>
          <w:spacing w:val="-11"/>
          <w:sz w:val="18"/>
        </w:rPr>
        <w:t> </w:t>
      </w:r>
      <w:r>
        <w:rPr>
          <w:sz w:val="18"/>
        </w:rPr>
        <w:t>Подробнее</w:t>
      </w:r>
      <w:r>
        <w:rPr>
          <w:spacing w:val="-9"/>
          <w:sz w:val="18"/>
        </w:rPr>
        <w:t> </w:t>
      </w:r>
      <w:r>
        <w:rPr>
          <w:sz w:val="18"/>
        </w:rPr>
        <w:t>см.</w:t>
      </w:r>
      <w:r>
        <w:rPr>
          <w:spacing w:val="-42"/>
          <w:sz w:val="18"/>
        </w:rPr>
        <w:t> </w:t>
      </w:r>
      <w:r>
        <w:rPr>
          <w:sz w:val="18"/>
        </w:rPr>
        <w:t>курс</w:t>
      </w:r>
      <w:r>
        <w:rPr>
          <w:spacing w:val="-9"/>
          <w:sz w:val="18"/>
        </w:rPr>
        <w:t> </w:t>
      </w:r>
      <w:r>
        <w:rPr>
          <w:sz w:val="18"/>
        </w:rPr>
        <w:t>организации</w:t>
      </w:r>
      <w:r>
        <w:rPr>
          <w:spacing w:val="-6"/>
          <w:sz w:val="18"/>
        </w:rPr>
        <w:t> </w:t>
      </w:r>
      <w:r>
        <w:rPr>
          <w:sz w:val="18"/>
        </w:rPr>
        <w:t>управления</w:t>
      </w:r>
      <w:r>
        <w:rPr>
          <w:spacing w:val="-7"/>
          <w:sz w:val="18"/>
        </w:rPr>
        <w:t> </w:t>
      </w:r>
      <w:r>
        <w:rPr>
          <w:sz w:val="18"/>
        </w:rPr>
        <w:t>физической</w:t>
      </w:r>
      <w:r>
        <w:rPr>
          <w:spacing w:val="-8"/>
          <w:sz w:val="18"/>
        </w:rPr>
        <w:t> </w:t>
      </w:r>
      <w:r>
        <w:rPr>
          <w:sz w:val="18"/>
        </w:rPr>
        <w:t>культурой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спортом.</w:t>
      </w:r>
    </w:p>
    <w:p>
      <w:pPr>
        <w:spacing w:before="111"/>
        <w:ind w:left="349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370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99" w:right="2703" w:firstLine="0"/>
        <w:jc w:val="both"/>
        <w:rPr>
          <w:sz w:val="18"/>
        </w:rPr>
      </w:pPr>
      <w:r>
        <w:rPr>
          <w:spacing w:val="-1"/>
          <w:sz w:val="18"/>
        </w:rPr>
        <w:t>осуществлению программы. Вводимые в официальном порядке эти программы имеют</w:t>
      </w:r>
      <w:r>
        <w:rPr>
          <w:spacing w:val="-42"/>
          <w:sz w:val="18"/>
        </w:rPr>
        <w:t> </w:t>
      </w:r>
      <w:r>
        <w:rPr>
          <w:sz w:val="18"/>
        </w:rPr>
        <w:t>статус</w:t>
      </w:r>
      <w:r>
        <w:rPr>
          <w:spacing w:val="1"/>
          <w:sz w:val="18"/>
        </w:rPr>
        <w:t> </w:t>
      </w:r>
      <w:r>
        <w:rPr>
          <w:sz w:val="18"/>
        </w:rPr>
        <w:t>директивных</w:t>
      </w:r>
      <w:r>
        <w:rPr>
          <w:spacing w:val="1"/>
          <w:sz w:val="18"/>
        </w:rPr>
        <w:t> </w:t>
      </w:r>
      <w:r>
        <w:rPr>
          <w:sz w:val="18"/>
        </w:rPr>
        <w:t>документов.</w:t>
      </w:r>
      <w:r>
        <w:rPr>
          <w:spacing w:val="1"/>
          <w:sz w:val="18"/>
        </w:rPr>
        <w:t> </w:t>
      </w:r>
      <w:r>
        <w:rPr>
          <w:sz w:val="18"/>
        </w:rPr>
        <w:t>Ими</w:t>
      </w:r>
      <w:r>
        <w:rPr>
          <w:spacing w:val="1"/>
          <w:sz w:val="18"/>
        </w:rPr>
        <w:t> </w:t>
      </w:r>
      <w:r>
        <w:rPr>
          <w:sz w:val="18"/>
        </w:rPr>
        <w:t>должен</w:t>
      </w:r>
      <w:r>
        <w:rPr>
          <w:spacing w:val="1"/>
          <w:sz w:val="18"/>
        </w:rPr>
        <w:t> </w:t>
      </w:r>
      <w:r>
        <w:rPr>
          <w:sz w:val="18"/>
        </w:rPr>
        <w:t>руководствоваться</w:t>
      </w:r>
      <w:r>
        <w:rPr>
          <w:spacing w:val="1"/>
          <w:sz w:val="18"/>
        </w:rPr>
        <w:t> </w:t>
      </w:r>
      <w:r>
        <w:rPr>
          <w:sz w:val="18"/>
        </w:rPr>
        <w:t>преподаватель,</w:t>
      </w:r>
      <w:r>
        <w:rPr>
          <w:spacing w:val="1"/>
          <w:sz w:val="18"/>
        </w:rPr>
        <w:t> </w:t>
      </w:r>
      <w:r>
        <w:rPr>
          <w:sz w:val="18"/>
        </w:rPr>
        <w:t>составляя годовые к другие планы, детализирующие унифицированные программы</w:t>
      </w:r>
      <w:r>
        <w:rPr>
          <w:spacing w:val="1"/>
          <w:sz w:val="18"/>
        </w:rPr>
        <w:t> </w:t>
      </w:r>
      <w:r>
        <w:rPr>
          <w:sz w:val="18"/>
        </w:rPr>
        <w:t>общего курса</w:t>
      </w:r>
      <w:r>
        <w:rPr>
          <w:spacing w:val="-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воспитания.</w:t>
      </w:r>
    </w:p>
    <w:p>
      <w:pPr>
        <w:spacing w:line="199" w:lineRule="auto" w:before="8"/>
        <w:ind w:left="2206" w:right="2699" w:firstLine="309"/>
        <w:jc w:val="both"/>
        <w:rPr>
          <w:sz w:val="22"/>
        </w:rPr>
      </w:pPr>
      <w:r>
        <w:rPr>
          <w:sz w:val="22"/>
        </w:rPr>
        <w:t>Аналогичные разделы, но иное содержание и иной статус имеют</w:t>
      </w:r>
      <w:r>
        <w:rPr>
          <w:spacing w:val="1"/>
          <w:sz w:val="22"/>
        </w:rPr>
        <w:t> </w:t>
      </w:r>
      <w:r>
        <w:rPr>
          <w:i/>
          <w:sz w:val="22"/>
        </w:rPr>
        <w:t>унифицированно-дифференцированные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программы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избираемым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профилям пролонгированного курса физического воспитания, </w:t>
      </w:r>
      <w:r>
        <w:rPr>
          <w:sz w:val="22"/>
        </w:rPr>
        <w:t>кото-</w:t>
      </w:r>
      <w:r>
        <w:rPr>
          <w:spacing w:val="1"/>
          <w:sz w:val="22"/>
        </w:rPr>
        <w:t> </w:t>
      </w:r>
      <w:r>
        <w:rPr>
          <w:sz w:val="22"/>
        </w:rPr>
        <w:t>рый дополняет общий курс, расширяя и углубляя его содержание, а</w:t>
      </w:r>
      <w:r>
        <w:rPr>
          <w:spacing w:val="1"/>
          <w:sz w:val="22"/>
        </w:rPr>
        <w:t> </w: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завершения</w:t>
      </w:r>
      <w:r>
        <w:rPr>
          <w:spacing w:val="1"/>
          <w:sz w:val="22"/>
        </w:rPr>
        <w:t> </w:t>
      </w:r>
      <w:r>
        <w:rPr>
          <w:sz w:val="22"/>
        </w:rPr>
        <w:t>следует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продолжения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организуется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добровольно</w:t>
      </w:r>
      <w:r>
        <w:rPr>
          <w:spacing w:val="1"/>
          <w:sz w:val="22"/>
        </w:rPr>
        <w:t> </w:t>
      </w:r>
      <w:r>
        <w:rPr>
          <w:sz w:val="22"/>
        </w:rPr>
        <w:t>выделяемого</w:t>
      </w:r>
      <w:r>
        <w:rPr>
          <w:spacing w:val="1"/>
          <w:sz w:val="22"/>
        </w:rPr>
        <w:t> </w:t>
      </w:r>
      <w:r>
        <w:rPr>
          <w:sz w:val="22"/>
        </w:rPr>
        <w:t>занимающимися</w:t>
      </w:r>
      <w:r>
        <w:rPr>
          <w:spacing w:val="1"/>
          <w:sz w:val="22"/>
        </w:rPr>
        <w:t> </w:t>
      </w:r>
      <w:r>
        <w:rPr>
          <w:sz w:val="22"/>
        </w:rPr>
        <w:t>бюджета времени применительно к их склонностям, запросам, инте-</w:t>
      </w:r>
      <w:r>
        <w:rPr>
          <w:spacing w:val="1"/>
          <w:sz w:val="22"/>
        </w:rPr>
        <w:t> </w:t>
      </w:r>
      <w:r>
        <w:rPr>
          <w:sz w:val="22"/>
        </w:rPr>
        <w:t>ресам (в секциях и группах коллективов физической культуры либо в</w:t>
      </w:r>
      <w:r>
        <w:rPr>
          <w:spacing w:val="-52"/>
          <w:sz w:val="22"/>
        </w:rPr>
        <w:t> </w:t>
      </w:r>
      <w:r>
        <w:rPr>
          <w:sz w:val="22"/>
        </w:rPr>
        <w:t>иных</w:t>
      </w:r>
      <w:r>
        <w:rPr>
          <w:spacing w:val="-1"/>
          <w:sz w:val="22"/>
        </w:rPr>
        <w:t> </w:t>
      </w:r>
      <w:r>
        <w:rPr>
          <w:sz w:val="22"/>
        </w:rPr>
        <w:t>организационных</w:t>
      </w:r>
      <w:r>
        <w:rPr>
          <w:spacing w:val="-2"/>
          <w:sz w:val="22"/>
        </w:rPr>
        <w:t> </w:t>
      </w:r>
      <w:r>
        <w:rPr>
          <w:sz w:val="22"/>
        </w:rPr>
        <w:t>формах).</w:t>
      </w:r>
    </w:p>
    <w:p>
      <w:pPr>
        <w:spacing w:line="192" w:lineRule="auto" w:before="13"/>
        <w:ind w:left="2192" w:right="2688" w:firstLine="316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практике</w:t>
      </w:r>
      <w:r>
        <w:rPr>
          <w:spacing w:val="1"/>
          <w:sz w:val="18"/>
        </w:rPr>
        <w:t> </w:t>
      </w:r>
      <w:r>
        <w:rPr>
          <w:sz w:val="18"/>
        </w:rPr>
        <w:t>организации</w:t>
      </w:r>
      <w:r>
        <w:rPr>
          <w:spacing w:val="1"/>
          <w:sz w:val="18"/>
        </w:rPr>
        <w:t> </w:t>
      </w:r>
      <w:r>
        <w:rPr>
          <w:sz w:val="18"/>
        </w:rPr>
        <w:t>отечественного</w:t>
      </w:r>
      <w:r>
        <w:rPr>
          <w:spacing w:val="1"/>
          <w:sz w:val="18"/>
        </w:rPr>
        <w:t> </w:t>
      </w:r>
      <w:r>
        <w:rPr>
          <w:sz w:val="18"/>
        </w:rPr>
        <w:t>физкультурного</w:t>
      </w:r>
      <w:r>
        <w:rPr>
          <w:spacing w:val="1"/>
          <w:sz w:val="18"/>
        </w:rPr>
        <w:t> </w:t>
      </w:r>
      <w:r>
        <w:rPr>
          <w:sz w:val="18"/>
        </w:rPr>
        <w:t>движения</w:t>
      </w:r>
      <w:r>
        <w:rPr>
          <w:spacing w:val="1"/>
          <w:sz w:val="18"/>
        </w:rPr>
        <w:t> </w:t>
      </w:r>
      <w:r>
        <w:rPr>
          <w:sz w:val="18"/>
        </w:rPr>
        <w:t>накоплен</w:t>
      </w:r>
      <w:r>
        <w:rPr>
          <w:spacing w:val="1"/>
          <w:sz w:val="18"/>
        </w:rPr>
        <w:t> </w:t>
      </w:r>
      <w:r>
        <w:rPr>
          <w:sz w:val="18"/>
        </w:rPr>
        <w:t>значительный опыт централизованной разработки и использования таких программ,</w:t>
      </w:r>
      <w:r>
        <w:rPr>
          <w:spacing w:val="1"/>
          <w:sz w:val="18"/>
        </w:rPr>
        <w:t> </w:t>
      </w:r>
      <w:r>
        <w:rPr>
          <w:sz w:val="18"/>
        </w:rPr>
        <w:t>позволяющих придать системно-упорядоченный характер многолетней физкультур-</w:t>
      </w:r>
      <w:r>
        <w:rPr>
          <w:spacing w:val="1"/>
          <w:sz w:val="18"/>
        </w:rPr>
        <w:t> </w:t>
      </w:r>
      <w:r>
        <w:rPr>
          <w:sz w:val="18"/>
        </w:rPr>
        <w:t>ной, в частности, спортивной деятельности широких масс населения в соответствии с</w:t>
      </w:r>
      <w:r>
        <w:rPr>
          <w:spacing w:val="-42"/>
          <w:sz w:val="18"/>
        </w:rPr>
        <w:t> </w:t>
      </w:r>
      <w:r>
        <w:rPr>
          <w:sz w:val="18"/>
        </w:rPr>
        <w:t>их личностными интересами. Эти программы разрабатывают по типу охарактери-</w:t>
      </w:r>
      <w:r>
        <w:rPr>
          <w:spacing w:val="1"/>
          <w:sz w:val="18"/>
        </w:rPr>
        <w:t> </w:t>
      </w:r>
      <w:r>
        <w:rPr>
          <w:sz w:val="18"/>
        </w:rPr>
        <w:t>зованных</w:t>
      </w:r>
      <w:r>
        <w:rPr>
          <w:spacing w:val="1"/>
          <w:sz w:val="18"/>
        </w:rPr>
        <w:t> </w:t>
      </w:r>
      <w:r>
        <w:rPr>
          <w:sz w:val="18"/>
        </w:rPr>
        <w:t>единых</w:t>
      </w:r>
      <w:r>
        <w:rPr>
          <w:spacing w:val="1"/>
          <w:sz w:val="18"/>
        </w:rPr>
        <w:t> </w:t>
      </w:r>
      <w:r>
        <w:rPr>
          <w:sz w:val="18"/>
        </w:rPr>
        <w:t>унифицированных</w:t>
      </w:r>
      <w:r>
        <w:rPr>
          <w:spacing w:val="1"/>
          <w:sz w:val="18"/>
        </w:rPr>
        <w:t> </w:t>
      </w:r>
      <w:r>
        <w:rPr>
          <w:sz w:val="18"/>
        </w:rPr>
        <w:t>программ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профилируют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аспекте преимущественно избираемых занимающимися направлений, средств и ме-</w:t>
      </w:r>
      <w:r>
        <w:rPr>
          <w:spacing w:val="1"/>
          <w:sz w:val="18"/>
        </w:rPr>
        <w:t> </w:t>
      </w:r>
      <w:r>
        <w:rPr>
          <w:sz w:val="18"/>
        </w:rPr>
        <w:t>тодов физического совершенствования (типовые многолетние программы для секций</w:t>
      </w:r>
      <w:r>
        <w:rPr>
          <w:spacing w:val="-42"/>
          <w:sz w:val="18"/>
        </w:rPr>
        <w:t> </w:t>
      </w:r>
      <w:r>
        <w:rPr>
          <w:sz w:val="18"/>
        </w:rPr>
        <w:t>и групп общей физической подготовки, секций спортивных клубов и других объеди-</w:t>
      </w:r>
      <w:r>
        <w:rPr>
          <w:spacing w:val="1"/>
          <w:sz w:val="18"/>
        </w:rPr>
        <w:t> </w:t>
      </w:r>
      <w:r>
        <w:rPr>
          <w:sz w:val="18"/>
        </w:rPr>
        <w:t>нений по видам спорта). Обычно материал и отдельные параметры планируемых</w:t>
      </w:r>
      <w:r>
        <w:rPr>
          <w:spacing w:val="1"/>
          <w:sz w:val="18"/>
        </w:rPr>
        <w:t> </w:t>
      </w:r>
      <w:r>
        <w:rPr>
          <w:sz w:val="18"/>
        </w:rPr>
        <w:t>многолетних занятий намечают в этих программах лишь</w:t>
      </w:r>
      <w:r>
        <w:rPr>
          <w:spacing w:val="1"/>
          <w:sz w:val="18"/>
        </w:rPr>
        <w:t> </w:t>
      </w:r>
      <w:r>
        <w:rPr>
          <w:sz w:val="18"/>
        </w:rPr>
        <w:t>в самых общих чертах.</w:t>
      </w:r>
      <w:r>
        <w:rPr>
          <w:spacing w:val="1"/>
          <w:sz w:val="18"/>
        </w:rPr>
        <w:t> </w:t>
      </w:r>
      <w:r>
        <w:rPr>
          <w:sz w:val="18"/>
        </w:rPr>
        <w:t>Однако в последнее время все активней ведется разработка унифицированных много-</w:t>
      </w:r>
      <w:r>
        <w:rPr>
          <w:spacing w:val="-42"/>
          <w:sz w:val="18"/>
        </w:rPr>
        <w:t> </w:t>
      </w:r>
      <w:r>
        <w:rPr>
          <w:sz w:val="18"/>
        </w:rPr>
        <w:t>летних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1"/>
          <w:sz w:val="18"/>
        </w:rPr>
        <w:t> </w:t>
      </w:r>
      <w:r>
        <w:rPr>
          <w:sz w:val="18"/>
        </w:rPr>
        <w:t>программ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поурочной</w:t>
      </w:r>
      <w:r>
        <w:rPr>
          <w:spacing w:val="1"/>
          <w:sz w:val="18"/>
        </w:rPr>
        <w:t> </w:t>
      </w:r>
      <w:r>
        <w:rPr>
          <w:sz w:val="18"/>
        </w:rPr>
        <w:t>детализацией,</w:t>
      </w:r>
      <w:r>
        <w:rPr>
          <w:spacing w:val="1"/>
          <w:sz w:val="18"/>
        </w:rPr>
        <w:t> </w:t>
      </w:r>
      <w:r>
        <w:rPr>
          <w:sz w:val="18"/>
        </w:rPr>
        <w:t>вплоть</w:t>
      </w:r>
      <w:r>
        <w:rPr>
          <w:spacing w:val="1"/>
          <w:sz w:val="18"/>
        </w:rPr>
        <w:t> </w:t>
      </w:r>
      <w:r>
        <w:rPr>
          <w:sz w:val="18"/>
        </w:rPr>
        <w:t>до</w:t>
      </w:r>
      <w:r>
        <w:rPr>
          <w:spacing w:val="1"/>
          <w:sz w:val="18"/>
        </w:rPr>
        <w:t> </w:t>
      </w:r>
      <w:r>
        <w:rPr>
          <w:sz w:val="18"/>
        </w:rPr>
        <w:t>каждого</w:t>
      </w:r>
      <w:r>
        <w:rPr>
          <w:spacing w:val="1"/>
          <w:sz w:val="18"/>
        </w:rPr>
        <w:t> </w:t>
      </w:r>
      <w:r>
        <w:rPr>
          <w:sz w:val="18"/>
        </w:rPr>
        <w:t>отдельного занятия*.</w:t>
      </w:r>
    </w:p>
    <w:p>
      <w:pPr>
        <w:spacing w:line="192" w:lineRule="auto" w:before="8"/>
        <w:ind w:left="2192" w:right="2705" w:firstLine="331"/>
        <w:jc w:val="both"/>
        <w:rPr>
          <w:sz w:val="18"/>
        </w:rPr>
      </w:pP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первый</w:t>
      </w:r>
      <w:r>
        <w:rPr>
          <w:spacing w:val="1"/>
          <w:sz w:val="18"/>
        </w:rPr>
        <w:t> </w:t>
      </w:r>
      <w:r>
        <w:rPr>
          <w:sz w:val="18"/>
        </w:rPr>
        <w:t>взгляд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показаться,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столь</w:t>
      </w:r>
      <w:r>
        <w:rPr>
          <w:spacing w:val="1"/>
          <w:sz w:val="18"/>
        </w:rPr>
        <w:t> </w:t>
      </w:r>
      <w:r>
        <w:rPr>
          <w:sz w:val="18"/>
        </w:rPr>
        <w:t>дробная</w:t>
      </w:r>
      <w:r>
        <w:rPr>
          <w:spacing w:val="1"/>
          <w:sz w:val="18"/>
        </w:rPr>
        <w:t> </w:t>
      </w:r>
      <w:r>
        <w:rPr>
          <w:sz w:val="18"/>
        </w:rPr>
        <w:t>детализация</w:t>
      </w:r>
      <w:r>
        <w:rPr>
          <w:spacing w:val="1"/>
          <w:sz w:val="18"/>
        </w:rPr>
        <w:t> </w:t>
      </w:r>
      <w:r>
        <w:rPr>
          <w:sz w:val="18"/>
        </w:rPr>
        <w:t>много-</w:t>
      </w:r>
      <w:r>
        <w:rPr>
          <w:spacing w:val="1"/>
          <w:sz w:val="18"/>
        </w:rPr>
        <w:t> </w:t>
      </w:r>
      <w:r>
        <w:rPr>
          <w:sz w:val="18"/>
        </w:rPr>
        <w:t>летних программ противоречит логике подразделения планирования на перспектив-</w:t>
      </w:r>
      <w:r>
        <w:rPr>
          <w:spacing w:val="1"/>
          <w:sz w:val="18"/>
        </w:rPr>
        <w:t> </w:t>
      </w:r>
      <w:r>
        <w:rPr>
          <w:sz w:val="18"/>
        </w:rPr>
        <w:t>ное, этапное и оперативное. Действительная роль таких программ зависит, конечно,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качества их разработки, а также во</w:t>
      </w:r>
      <w:r>
        <w:rPr>
          <w:spacing w:val="1"/>
          <w:sz w:val="18"/>
        </w:rPr>
        <w:t> </w:t>
      </w:r>
      <w:r>
        <w:rPr>
          <w:sz w:val="18"/>
        </w:rPr>
        <w:t>многом и от</w:t>
      </w:r>
      <w:r>
        <w:rPr>
          <w:spacing w:val="1"/>
          <w:sz w:val="18"/>
        </w:rPr>
        <w:t> </w:t>
      </w:r>
      <w:r>
        <w:rPr>
          <w:sz w:val="18"/>
        </w:rPr>
        <w:t>того, как они используются</w:t>
      </w:r>
      <w:r>
        <w:rPr>
          <w:spacing w:val="1"/>
          <w:sz w:val="18"/>
        </w:rPr>
        <w:t> </w:t>
      </w:r>
      <w:r>
        <w:rPr>
          <w:sz w:val="18"/>
        </w:rPr>
        <w:t>практически. Если в них учтены объективные закономерности развертывания прог-</w:t>
      </w:r>
      <w:r>
        <w:rPr>
          <w:spacing w:val="1"/>
          <w:sz w:val="18"/>
        </w:rPr>
        <w:t> </w:t>
      </w:r>
      <w:r>
        <w:rPr>
          <w:sz w:val="18"/>
        </w:rPr>
        <w:t>раммируемого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рассматривать</w:t>
      </w:r>
      <w:r>
        <w:rPr>
          <w:spacing w:val="1"/>
          <w:sz w:val="18"/>
        </w:rPr>
        <w:t> </w:t>
      </w:r>
      <w:r>
        <w:rPr>
          <w:sz w:val="18"/>
        </w:rPr>
        <w:t>такие</w:t>
      </w:r>
      <w:r>
        <w:rPr>
          <w:spacing w:val="1"/>
          <w:sz w:val="18"/>
        </w:rPr>
        <w:t> </w:t>
      </w:r>
      <w:r>
        <w:rPr>
          <w:sz w:val="18"/>
        </w:rPr>
        <w:t>программы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своего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-42"/>
          <w:sz w:val="18"/>
        </w:rPr>
        <w:t> </w:t>
      </w:r>
      <w:r>
        <w:rPr>
          <w:sz w:val="18"/>
        </w:rPr>
        <w:t>ориентировочные модели его звеньев и параметров, которые подлежат поэтапному и</w:t>
      </w:r>
      <w:r>
        <w:rPr>
          <w:spacing w:val="1"/>
          <w:sz w:val="18"/>
        </w:rPr>
        <w:t> </w:t>
      </w:r>
      <w:r>
        <w:rPr>
          <w:sz w:val="18"/>
        </w:rPr>
        <w:t>оперативному</w:t>
      </w:r>
      <w:r>
        <w:rPr>
          <w:spacing w:val="1"/>
          <w:sz w:val="18"/>
        </w:rPr>
        <w:t> </w:t>
      </w:r>
      <w:r>
        <w:rPr>
          <w:sz w:val="18"/>
        </w:rPr>
        <w:t>уточнению,</w:t>
      </w:r>
      <w:r>
        <w:rPr>
          <w:spacing w:val="1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они,</w:t>
      </w:r>
      <w:r>
        <w:rPr>
          <w:spacing w:val="1"/>
          <w:sz w:val="18"/>
        </w:rPr>
        <w:t> </w:t>
      </w:r>
      <w:r>
        <w:rPr>
          <w:sz w:val="18"/>
        </w:rPr>
        <w:t>несомненно,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служить</w:t>
      </w:r>
      <w:r>
        <w:rPr>
          <w:spacing w:val="1"/>
          <w:sz w:val="18"/>
        </w:rPr>
        <w:t> </w:t>
      </w:r>
      <w:r>
        <w:rPr>
          <w:sz w:val="18"/>
        </w:rPr>
        <w:t>существенным</w:t>
      </w:r>
      <w:r>
        <w:rPr>
          <w:spacing w:val="1"/>
          <w:sz w:val="18"/>
        </w:rPr>
        <w:t> </w:t>
      </w:r>
      <w:r>
        <w:rPr>
          <w:sz w:val="18"/>
        </w:rPr>
        <w:t>подспорьем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конкретном</w:t>
      </w:r>
      <w:r>
        <w:rPr>
          <w:spacing w:val="1"/>
          <w:sz w:val="18"/>
        </w:rPr>
        <w:t> </w:t>
      </w:r>
      <w:r>
        <w:rPr>
          <w:sz w:val="18"/>
        </w:rPr>
        <w:t>педагогическом</w:t>
      </w:r>
      <w:r>
        <w:rPr>
          <w:spacing w:val="1"/>
          <w:sz w:val="18"/>
        </w:rPr>
        <w:t> </w:t>
      </w:r>
      <w:r>
        <w:rPr>
          <w:sz w:val="18"/>
        </w:rPr>
        <w:t>планировании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контроле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физического воспитания.</w:t>
      </w:r>
    </w:p>
    <w:p>
      <w:pPr>
        <w:pStyle w:val="BodyText"/>
        <w:spacing w:line="199" w:lineRule="auto" w:before="87"/>
        <w:ind w:left="2199" w:right="2668" w:firstLine="316"/>
      </w:pPr>
      <w:r>
        <w:rPr/>
        <w:t>Перспективное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обеспе-</w:t>
      </w:r>
      <w:r>
        <w:rPr>
          <w:spacing w:val="1"/>
        </w:rPr>
        <w:t> </w:t>
      </w:r>
      <w:r>
        <w:rPr/>
        <w:t>чивается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введением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унифици-</w:t>
      </w:r>
      <w:r>
        <w:rPr>
          <w:spacing w:val="1"/>
        </w:rPr>
        <w:t> </w:t>
      </w:r>
      <w:r>
        <w:rPr/>
        <w:t>рованных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охватывающих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доводить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конкрети-</w:t>
      </w:r>
      <w:r>
        <w:rPr>
          <w:spacing w:val="1"/>
        </w:rPr>
        <w:t> </w:t>
      </w:r>
      <w:r>
        <w:rPr/>
        <w:t>зации,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выразилась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>
          <w:i/>
        </w:rPr>
        <w:t>индивидуально</w:t>
      </w:r>
      <w:r>
        <w:rPr>
          <w:i/>
          <w:spacing w:val="1"/>
        </w:rPr>
        <w:t> </w:t>
      </w:r>
      <w:r>
        <w:rPr>
          <w:i/>
        </w:rPr>
        <w:t>диф-</w:t>
      </w:r>
      <w:r>
        <w:rPr>
          <w:i/>
          <w:spacing w:val="1"/>
        </w:rPr>
        <w:t> </w:t>
      </w:r>
      <w:r>
        <w:rPr>
          <w:i/>
        </w:rPr>
        <w:t>ференцированных</w:t>
      </w:r>
      <w:r>
        <w:rPr>
          <w:i/>
          <w:spacing w:val="1"/>
        </w:rPr>
        <w:t> </w:t>
      </w:r>
      <w:r>
        <w:rPr>
          <w:i/>
        </w:rPr>
        <w:t>многолетних</w:t>
      </w:r>
      <w:r>
        <w:rPr>
          <w:i/>
          <w:spacing w:val="1"/>
        </w:rPr>
        <w:t> </w:t>
      </w:r>
      <w:r>
        <w:rPr>
          <w:i/>
        </w:rPr>
        <w:t>программ</w:t>
      </w:r>
      <w:r>
        <w:rPr>
          <w:i/>
          <w:spacing w:val="1"/>
        </w:rPr>
        <w:t> </w:t>
      </w:r>
      <w:r>
        <w:rPr>
          <w:i/>
        </w:rPr>
        <w:t>или</w:t>
      </w:r>
      <w:r>
        <w:rPr>
          <w:i/>
          <w:spacing w:val="1"/>
        </w:rPr>
        <w:t> </w:t>
      </w:r>
      <w:r>
        <w:rPr>
          <w:i/>
        </w:rPr>
        <w:t>планов,</w:t>
      </w:r>
      <w:r>
        <w:rPr>
          <w:i/>
          <w:spacing w:val="1"/>
        </w:rPr>
        <w:t> </w:t>
      </w:r>
      <w:r>
        <w:rPr/>
        <w:t>намечающих</w:t>
      </w:r>
      <w:r>
        <w:rPr>
          <w:spacing w:val="-52"/>
        </w:rPr>
        <w:t> </w:t>
      </w:r>
      <w:r>
        <w:rPr/>
        <w:t>перспективные пути физического совершенствования применительно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возможностям и</w:t>
      </w:r>
      <w:r>
        <w:rPr>
          <w:spacing w:val="-2"/>
        </w:rPr>
        <w:t> </w:t>
      </w:r>
      <w:r>
        <w:rPr/>
        <w:t>особенностям каждого</w:t>
      </w:r>
      <w:r>
        <w:rPr>
          <w:spacing w:val="-1"/>
        </w:rPr>
        <w:t> </w:t>
      </w:r>
      <w:r>
        <w:rPr/>
        <w:t>индивида.</w:t>
      </w:r>
    </w:p>
    <w:p>
      <w:pPr>
        <w:spacing w:line="192" w:lineRule="auto" w:before="60"/>
        <w:ind w:left="2206" w:right="2679" w:firstLine="309"/>
        <w:jc w:val="both"/>
        <w:rPr>
          <w:sz w:val="18"/>
        </w:rPr>
      </w:pPr>
      <w:r>
        <w:rPr>
          <w:sz w:val="18"/>
        </w:rPr>
        <w:t>Однако</w:t>
      </w:r>
      <w:r>
        <w:rPr>
          <w:spacing w:val="1"/>
          <w:sz w:val="18"/>
        </w:rPr>
        <w:t> </w:t>
      </w:r>
      <w:r>
        <w:rPr>
          <w:sz w:val="18"/>
        </w:rPr>
        <w:t>трудоемкость</w:t>
      </w:r>
      <w:r>
        <w:rPr>
          <w:spacing w:val="1"/>
          <w:sz w:val="18"/>
        </w:rPr>
        <w:t> </w:t>
      </w:r>
      <w:r>
        <w:rPr>
          <w:sz w:val="18"/>
        </w:rPr>
        <w:t>такого</w:t>
      </w:r>
      <w:r>
        <w:rPr>
          <w:spacing w:val="1"/>
          <w:sz w:val="18"/>
        </w:rPr>
        <w:t> </w:t>
      </w:r>
      <w:r>
        <w:rPr>
          <w:sz w:val="18"/>
        </w:rPr>
        <w:t>планирования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обстоятельства</w:t>
      </w:r>
      <w:r>
        <w:rPr>
          <w:spacing w:val="1"/>
          <w:sz w:val="18"/>
        </w:rPr>
        <w:t> </w:t>
      </w:r>
      <w:r>
        <w:rPr>
          <w:sz w:val="18"/>
        </w:rPr>
        <w:t>сильно</w:t>
      </w:r>
      <w:r>
        <w:rPr>
          <w:spacing w:val="1"/>
          <w:sz w:val="18"/>
        </w:rPr>
        <w:t> </w:t>
      </w:r>
      <w:r>
        <w:rPr>
          <w:sz w:val="18"/>
        </w:rPr>
        <w:t>ограничивают возможности его осуществления, особенно когда преподаватель ра-</w:t>
      </w:r>
      <w:r>
        <w:rPr>
          <w:spacing w:val="1"/>
          <w:sz w:val="18"/>
        </w:rPr>
        <w:t> </w:t>
      </w:r>
      <w:r>
        <w:rPr>
          <w:sz w:val="18"/>
        </w:rPr>
        <w:t>ботает с большими и неоднородными группами занимающихся. Пока такого рода</w:t>
      </w:r>
      <w:r>
        <w:rPr>
          <w:spacing w:val="1"/>
          <w:sz w:val="18"/>
        </w:rPr>
        <w:t> </w:t>
      </w:r>
      <w:r>
        <w:rPr>
          <w:sz w:val="18"/>
        </w:rPr>
        <w:t>планирование практикуют главным образом при организации углубленной много-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летней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подготовки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относительно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небольшого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количества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спортсменов,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имеющих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твер-</w:t>
      </w:r>
    </w:p>
    <w:p>
      <w:pPr>
        <w:pStyle w:val="BodyText"/>
        <w:spacing w:before="10"/>
        <w:jc w:val="left"/>
        <w:rPr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2728" w:val="left" w:leader="none"/>
        </w:tabs>
        <w:spacing w:line="192" w:lineRule="auto" w:before="1" w:after="0"/>
        <w:ind w:left="2185" w:right="2702" w:firstLine="352"/>
        <w:jc w:val="both"/>
        <w:rPr>
          <w:sz w:val="18"/>
        </w:rPr>
      </w:pPr>
      <w:r>
        <w:rPr>
          <w:sz w:val="18"/>
        </w:rPr>
        <w:t>См.,</w:t>
      </w:r>
      <w:r>
        <w:rPr>
          <w:spacing w:val="1"/>
          <w:sz w:val="18"/>
        </w:rPr>
        <w:t> </w:t>
      </w:r>
      <w:r>
        <w:rPr>
          <w:sz w:val="18"/>
        </w:rPr>
        <w:t>напр.,</w:t>
      </w:r>
      <w:r>
        <w:rPr>
          <w:spacing w:val="1"/>
          <w:sz w:val="18"/>
        </w:rPr>
        <w:t> </w:t>
      </w:r>
      <w:r>
        <w:rPr>
          <w:sz w:val="18"/>
        </w:rPr>
        <w:t>Медведев</w:t>
      </w:r>
      <w:r>
        <w:rPr>
          <w:spacing w:val="1"/>
          <w:sz w:val="18"/>
        </w:rPr>
        <w:t> </w:t>
      </w:r>
      <w:r>
        <w:rPr>
          <w:sz w:val="18"/>
        </w:rPr>
        <w:t>А.</w:t>
      </w:r>
      <w:r>
        <w:rPr>
          <w:spacing w:val="1"/>
          <w:sz w:val="18"/>
        </w:rPr>
        <w:t> </w:t>
      </w:r>
      <w:r>
        <w:rPr>
          <w:sz w:val="18"/>
        </w:rPr>
        <w:t>С.</w:t>
      </w:r>
      <w:r>
        <w:rPr>
          <w:spacing w:val="1"/>
          <w:sz w:val="18"/>
        </w:rPr>
        <w:t> </w:t>
      </w:r>
      <w:r>
        <w:rPr>
          <w:sz w:val="18"/>
        </w:rPr>
        <w:t>Тяжелая</w:t>
      </w:r>
      <w:r>
        <w:rPr>
          <w:spacing w:val="1"/>
          <w:sz w:val="18"/>
        </w:rPr>
        <w:t> </w:t>
      </w:r>
      <w:r>
        <w:rPr>
          <w:sz w:val="18"/>
        </w:rPr>
        <w:t>атлетика.</w:t>
      </w:r>
      <w:r>
        <w:rPr>
          <w:spacing w:val="1"/>
          <w:sz w:val="18"/>
        </w:rPr>
        <w:t> </w:t>
      </w:r>
      <w:r>
        <w:rPr>
          <w:sz w:val="18"/>
        </w:rPr>
        <w:t>Поурочная</w:t>
      </w:r>
      <w:r>
        <w:rPr>
          <w:spacing w:val="1"/>
          <w:sz w:val="18"/>
        </w:rPr>
        <w:t> </w:t>
      </w:r>
      <w:r>
        <w:rPr>
          <w:sz w:val="18"/>
        </w:rPr>
        <w:t>программа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ДЮСШ, СДЮСШОР и ШВСМ (части </w:t>
      </w:r>
      <w:r>
        <w:rPr>
          <w:spacing w:val="10"/>
          <w:sz w:val="18"/>
        </w:rPr>
        <w:t>I—II). </w:t>
      </w:r>
      <w:r>
        <w:rPr>
          <w:sz w:val="18"/>
        </w:rPr>
        <w:t>М., Союзспортобеспечение, 1985. Эта</w:t>
      </w:r>
      <w:r>
        <w:rPr>
          <w:spacing w:val="1"/>
          <w:sz w:val="18"/>
        </w:rPr>
        <w:t> </w:t>
      </w:r>
      <w:r>
        <w:rPr>
          <w:sz w:val="18"/>
        </w:rPr>
        <w:t>первая поурочная программа, охватывающая многолетнюю тренировку с расчетом</w:t>
      </w:r>
      <w:r>
        <w:rPr>
          <w:spacing w:val="1"/>
          <w:sz w:val="18"/>
        </w:rPr>
        <w:t> </w:t>
      </w:r>
      <w:r>
        <w:rPr>
          <w:sz w:val="18"/>
        </w:rPr>
        <w:t>параметров</w:t>
      </w:r>
      <w:r>
        <w:rPr>
          <w:spacing w:val="-2"/>
          <w:sz w:val="18"/>
        </w:rPr>
        <w:t> </w:t>
      </w:r>
      <w:r>
        <w:rPr>
          <w:sz w:val="18"/>
        </w:rPr>
        <w:t>нагрузки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каждое</w:t>
      </w:r>
      <w:r>
        <w:rPr>
          <w:spacing w:val="1"/>
          <w:sz w:val="18"/>
        </w:rPr>
        <w:t> </w:t>
      </w:r>
      <w:r>
        <w:rPr>
          <w:sz w:val="18"/>
        </w:rPr>
        <w:t>занятие.</w:t>
      </w:r>
    </w:p>
    <w:p>
      <w:pPr>
        <w:spacing w:before="147"/>
        <w:ind w:left="346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371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1" w:right="2672" w:firstLine="0"/>
        <w:jc w:val="both"/>
        <w:rPr>
          <w:sz w:val="18"/>
        </w:rPr>
      </w:pPr>
      <w:r>
        <w:rPr>
          <w:sz w:val="18"/>
        </w:rPr>
        <w:t>до</w:t>
      </w:r>
      <w:r>
        <w:rPr>
          <w:spacing w:val="1"/>
          <w:sz w:val="18"/>
        </w:rPr>
        <w:t> </w:t>
      </w:r>
      <w:r>
        <w:rPr>
          <w:sz w:val="18"/>
        </w:rPr>
        <w:t>определившиеся</w:t>
      </w:r>
      <w:r>
        <w:rPr>
          <w:spacing w:val="1"/>
          <w:sz w:val="18"/>
        </w:rPr>
        <w:t> </w:t>
      </w:r>
      <w:r>
        <w:rPr>
          <w:sz w:val="18"/>
        </w:rPr>
        <w:t>установки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высокие</w:t>
      </w:r>
      <w:r>
        <w:rPr>
          <w:spacing w:val="1"/>
          <w:sz w:val="18"/>
        </w:rPr>
        <w:t> </w:t>
      </w:r>
      <w:r>
        <w:rPr>
          <w:sz w:val="18"/>
        </w:rPr>
        <w:t>спортивные</w:t>
      </w:r>
      <w:r>
        <w:rPr>
          <w:spacing w:val="1"/>
          <w:sz w:val="18"/>
        </w:rPr>
        <w:t> </w:t>
      </w:r>
      <w:r>
        <w:rPr>
          <w:sz w:val="18"/>
        </w:rPr>
        <w:t>достижения.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функции</w:t>
      </w:r>
      <w:r>
        <w:rPr>
          <w:spacing w:val="1"/>
          <w:sz w:val="18"/>
        </w:rPr>
        <w:t> </w:t>
      </w:r>
      <w:r>
        <w:rPr>
          <w:sz w:val="18"/>
        </w:rPr>
        <w:t>тренеров,</w:t>
      </w:r>
      <w:r>
        <w:rPr>
          <w:spacing w:val="1"/>
          <w:sz w:val="18"/>
        </w:rPr>
        <w:t> </w:t>
      </w:r>
      <w:r>
        <w:rPr>
          <w:sz w:val="18"/>
        </w:rPr>
        <w:t>работающих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ними,</w:t>
      </w:r>
      <w:r>
        <w:rPr>
          <w:spacing w:val="1"/>
          <w:sz w:val="18"/>
        </w:rPr>
        <w:t> </w:t>
      </w:r>
      <w:r>
        <w:rPr>
          <w:sz w:val="18"/>
        </w:rPr>
        <w:t>входит</w:t>
      </w:r>
      <w:r>
        <w:rPr>
          <w:spacing w:val="1"/>
          <w:sz w:val="18"/>
        </w:rPr>
        <w:t> </w:t>
      </w:r>
      <w:r>
        <w:rPr>
          <w:sz w:val="18"/>
        </w:rPr>
        <w:t>разработка</w:t>
      </w:r>
      <w:r>
        <w:rPr>
          <w:spacing w:val="1"/>
          <w:sz w:val="18"/>
        </w:rPr>
        <w:t> </w:t>
      </w:r>
      <w:r>
        <w:rPr>
          <w:sz w:val="18"/>
        </w:rPr>
        <w:t>групповых</w:t>
      </w:r>
      <w:r>
        <w:rPr>
          <w:spacing w:val="1"/>
          <w:sz w:val="18"/>
        </w:rPr>
        <w:t> </w:t>
      </w:r>
      <w:r>
        <w:rPr>
          <w:sz w:val="18"/>
        </w:rPr>
        <w:t>(командных)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ин-</w:t>
      </w:r>
      <w:r>
        <w:rPr>
          <w:spacing w:val="-42"/>
          <w:sz w:val="18"/>
        </w:rPr>
        <w:t> </w:t>
      </w:r>
      <w:r>
        <w:rPr>
          <w:sz w:val="18"/>
        </w:rPr>
        <w:t>дивидуальных планов подготовки, рассчитанных на долговременные стадии много-</w:t>
      </w:r>
      <w:r>
        <w:rPr>
          <w:spacing w:val="1"/>
          <w:sz w:val="18"/>
        </w:rPr>
        <w:t> </w:t>
      </w:r>
      <w:r>
        <w:rPr>
          <w:sz w:val="18"/>
        </w:rPr>
        <w:t>летнего спортивного пути (для спортсменов высокого класса — обычно четырех-</w:t>
      </w:r>
      <w:r>
        <w:rPr>
          <w:spacing w:val="1"/>
          <w:sz w:val="18"/>
        </w:rPr>
        <w:t> </w:t>
      </w:r>
      <w:r>
        <w:rPr>
          <w:sz w:val="18"/>
        </w:rPr>
        <w:t>летних</w:t>
      </w:r>
      <w:r>
        <w:rPr>
          <w:spacing w:val="-2"/>
          <w:sz w:val="18"/>
        </w:rPr>
        <w:t> </w:t>
      </w:r>
      <w:r>
        <w:rPr>
          <w:sz w:val="18"/>
        </w:rPr>
        <w:t>планов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олимпийский</w:t>
      </w:r>
      <w:r>
        <w:rPr>
          <w:spacing w:val="1"/>
          <w:sz w:val="18"/>
        </w:rPr>
        <w:t> </w:t>
      </w:r>
      <w:r>
        <w:rPr>
          <w:sz w:val="18"/>
        </w:rPr>
        <w:t>цикл).</w:t>
      </w:r>
    </w:p>
    <w:p>
      <w:pPr>
        <w:pStyle w:val="BodyText"/>
        <w:spacing w:line="199" w:lineRule="auto" w:before="72"/>
        <w:ind w:left="2235" w:right="2632" w:firstLine="309"/>
      </w:pPr>
      <w:r>
        <w:rPr/>
        <w:t>Надо</w:t>
      </w:r>
      <w:r>
        <w:rPr>
          <w:spacing w:val="1"/>
        </w:rPr>
        <w:t> </w:t>
      </w:r>
      <w:r>
        <w:rPr/>
        <w:t>полагать,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портативной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дифференцированных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планов станет нормой во всей сфере педагогического планирования</w:t>
      </w:r>
      <w:r>
        <w:rPr>
          <w:spacing w:val="1"/>
        </w:rPr>
        <w:t> </w:t>
      </w:r>
      <w:r>
        <w:rPr/>
        <w:t>процесса физического воспитания. Это особенно необходимо, когда</w:t>
      </w:r>
      <w:r>
        <w:rPr>
          <w:spacing w:val="1"/>
        </w:rPr>
        <w:t> </w:t>
      </w:r>
      <w:r>
        <w:rPr/>
        <w:t>возникает проблема состыковки общего курса Физического воспита-</w:t>
      </w:r>
      <w:r>
        <w:rPr>
          <w:spacing w:val="1"/>
        </w:rPr>
        <w:t> </w:t>
      </w:r>
      <w:r>
        <w:rPr/>
        <w:t>ния, предусмотренного унифицированной программой, и пролонги-</w:t>
      </w:r>
      <w:r>
        <w:rPr>
          <w:spacing w:val="1"/>
        </w:rPr>
        <w:t> </w:t>
      </w:r>
      <w:r>
        <w:rPr/>
        <w:t>рованного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частнрсти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спортивного</w:t>
      </w:r>
      <w:r>
        <w:rPr>
          <w:spacing w:val="-1"/>
        </w:rPr>
        <w:t> </w:t>
      </w:r>
      <w:r>
        <w:rPr/>
        <w:t>совершенствования.</w:t>
      </w:r>
    </w:p>
    <w:p>
      <w:pPr>
        <w:pStyle w:val="BodyText"/>
        <w:spacing w:line="199" w:lineRule="auto"/>
        <w:ind w:left="2242" w:right="2645" w:firstLine="316"/>
      </w:pPr>
      <w:r>
        <w:rPr>
          <w:b/>
          <w:spacing w:val="-3"/>
        </w:rPr>
        <w:t>Отдельные</w:t>
      </w:r>
      <w:r>
        <w:rPr>
          <w:b/>
          <w:spacing w:val="-2"/>
        </w:rPr>
        <w:t> </w:t>
      </w:r>
      <w:r>
        <w:rPr>
          <w:b/>
          <w:spacing w:val="-3"/>
        </w:rPr>
        <w:t>операции</w:t>
      </w:r>
      <w:r>
        <w:rPr>
          <w:b/>
          <w:spacing w:val="-2"/>
        </w:rPr>
        <w:t> </w:t>
      </w:r>
      <w:r>
        <w:rPr>
          <w:b/>
          <w:spacing w:val="-3"/>
        </w:rPr>
        <w:t>перспективного</w:t>
      </w:r>
      <w:r>
        <w:rPr>
          <w:b/>
          <w:spacing w:val="-2"/>
        </w:rPr>
        <w:t> планирования.</w:t>
      </w:r>
      <w:r>
        <w:rPr>
          <w:b/>
          <w:spacing w:val="-1"/>
        </w:rPr>
        <w:t> </w:t>
      </w:r>
      <w:r>
        <w:rPr>
          <w:spacing w:val="-2"/>
        </w:rPr>
        <w:t>Степень</w:t>
      </w:r>
      <w:r>
        <w:rPr>
          <w:spacing w:val="-1"/>
        </w:rPr>
        <w:t> </w:t>
      </w:r>
      <w:r>
        <w:rPr/>
        <w:t>конкретизации перспективного плана, составляемого при отсутствии</w:t>
      </w:r>
      <w:r>
        <w:rPr>
          <w:spacing w:val="1"/>
        </w:rPr>
        <w:t> </w:t>
      </w:r>
      <w:r>
        <w:rPr/>
        <w:t>унифицированной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наличия подходящих для него исходных данных</w:t>
      </w:r>
      <w:r>
        <w:rPr>
          <w:spacing w:val="55"/>
        </w:rPr>
        <w:t> </w:t>
      </w:r>
      <w:r>
        <w:rPr/>
        <w:t>исследовательского</w:t>
      </w:r>
      <w:r>
        <w:rPr>
          <w:spacing w:val="1"/>
        </w:rPr>
        <w:t> </w:t>
      </w:r>
      <w:r>
        <w:rPr/>
        <w:t>и эмпирического характера. В меру вытекающих отсюда возможно-</w:t>
      </w:r>
      <w:r>
        <w:rPr>
          <w:spacing w:val="1"/>
        </w:rPr>
        <w:t> </w:t>
      </w:r>
      <w:r>
        <w:rPr/>
        <w:t>стей при составлении</w:t>
      </w:r>
      <w:r>
        <w:rPr>
          <w:spacing w:val="1"/>
        </w:rPr>
        <w:t> </w:t>
      </w:r>
      <w:r>
        <w:rPr/>
        <w:t>перспективного плана, например спортивно-</w:t>
      </w:r>
      <w:r>
        <w:rPr>
          <w:spacing w:val="1"/>
        </w:rPr>
        <w:t> </w:t>
      </w:r>
      <w:r>
        <w:rPr/>
        <w:t>специализированной тренировки или общефизической («общеконди-</w:t>
      </w:r>
      <w:r>
        <w:rPr>
          <w:spacing w:val="1"/>
        </w:rPr>
        <w:t> </w:t>
      </w:r>
      <w:r>
        <w:rPr/>
        <w:t>ционной»)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контингентов</w:t>
      </w:r>
      <w:r>
        <w:rPr>
          <w:spacing w:val="1"/>
        </w:rPr>
        <w:t> </w:t>
      </w:r>
      <w:r>
        <w:rPr/>
        <w:t>физкультур-</w:t>
      </w:r>
      <w:r>
        <w:rPr>
          <w:spacing w:val="1"/>
        </w:rPr>
        <w:t> </w:t>
      </w:r>
      <w:r>
        <w:rPr/>
        <w:t>ников,</w:t>
      </w:r>
      <w:r>
        <w:rPr>
          <w:spacing w:val="-1"/>
        </w:rPr>
        <w:t> </w:t>
      </w:r>
      <w:r>
        <w:rPr/>
        <w:t>проводятся в</w:t>
      </w:r>
      <w:r>
        <w:rPr>
          <w:spacing w:val="-2"/>
        </w:rPr>
        <w:t> </w:t>
      </w:r>
      <w:r>
        <w:rPr/>
        <w:t>основном</w:t>
      </w:r>
      <w:r>
        <w:rPr>
          <w:spacing w:val="-1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операции.</w:t>
      </w:r>
    </w:p>
    <w:p>
      <w:pPr>
        <w:pStyle w:val="BodyText"/>
        <w:spacing w:line="199" w:lineRule="auto"/>
        <w:ind w:left="2242" w:right="2649" w:firstLine="331"/>
      </w:pPr>
      <w:r>
        <w:rPr/>
        <w:t>1. Конкретизация общих целей и задач. Суть ее заключается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-52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установки, которые действительно могут быть реализованы в кон-</w:t>
      </w:r>
      <w:r>
        <w:rPr>
          <w:spacing w:val="1"/>
        </w:rPr>
        <w:t> </w:t>
      </w:r>
      <w:r>
        <w:rPr/>
        <w:t>кретных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охва-</w:t>
      </w:r>
      <w:r>
        <w:rPr>
          <w:spacing w:val="1"/>
        </w:rPr>
        <w:t> </w:t>
      </w:r>
      <w:r>
        <w:rPr/>
        <w:t>тываемое</w:t>
      </w:r>
      <w:r>
        <w:rPr>
          <w:spacing w:val="-1"/>
        </w:rPr>
        <w:t> </w:t>
      </w:r>
      <w:r>
        <w:rPr/>
        <w:t>им время</w:t>
      </w:r>
      <w:r>
        <w:rPr>
          <w:spacing w:val="-1"/>
        </w:rPr>
        <w:t> </w:t>
      </w:r>
      <w:r>
        <w:rPr/>
        <w:t>и по</w:t>
      </w:r>
      <w:r>
        <w:rPr>
          <w:spacing w:val="-3"/>
        </w:rPr>
        <w:t> </w:t>
      </w:r>
      <w:r>
        <w:rPr/>
        <w:t>годам занятий.</w:t>
      </w:r>
    </w:p>
    <w:p>
      <w:pPr>
        <w:spacing w:line="192" w:lineRule="auto" w:before="1"/>
        <w:ind w:left="2235" w:right="2652" w:firstLine="345"/>
        <w:jc w:val="both"/>
        <w:rPr>
          <w:sz w:val="18"/>
        </w:rPr>
      </w:pPr>
      <w:r>
        <w:rPr>
          <w:sz w:val="18"/>
        </w:rPr>
        <w:t>Реально</w:t>
      </w:r>
      <w:r>
        <w:rPr>
          <w:spacing w:val="1"/>
          <w:sz w:val="18"/>
        </w:rPr>
        <w:t> </w:t>
      </w:r>
      <w:r>
        <w:rPr>
          <w:sz w:val="18"/>
        </w:rPr>
        <w:t>наметить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помогают</w:t>
      </w:r>
      <w:r>
        <w:rPr>
          <w:spacing w:val="1"/>
          <w:sz w:val="18"/>
        </w:rPr>
        <w:t> </w:t>
      </w:r>
      <w:r>
        <w:rPr>
          <w:sz w:val="18"/>
        </w:rPr>
        <w:t>существующие</w:t>
      </w:r>
      <w:r>
        <w:rPr>
          <w:spacing w:val="1"/>
          <w:sz w:val="18"/>
        </w:rPr>
        <w:t> </w:t>
      </w:r>
      <w:r>
        <w:rPr>
          <w:sz w:val="18"/>
        </w:rPr>
        <w:t>возрастные</w:t>
      </w:r>
      <w:r>
        <w:rPr>
          <w:spacing w:val="1"/>
          <w:sz w:val="18"/>
        </w:rPr>
        <w:t> </w:t>
      </w:r>
      <w:r>
        <w:rPr>
          <w:sz w:val="18"/>
        </w:rPr>
        <w:t>нормативы</w:t>
      </w:r>
      <w:r>
        <w:rPr>
          <w:spacing w:val="1"/>
          <w:sz w:val="18"/>
        </w:rPr>
        <w:t> </w:t>
      </w:r>
      <w:r>
        <w:rPr>
          <w:sz w:val="18"/>
        </w:rPr>
        <w:t>фи-</w:t>
      </w:r>
      <w:r>
        <w:rPr>
          <w:spacing w:val="1"/>
          <w:sz w:val="18"/>
        </w:rPr>
        <w:t> </w:t>
      </w:r>
      <w:r>
        <w:rPr>
          <w:sz w:val="18"/>
        </w:rPr>
        <w:t>зической подготовленности, данные о возрастной динамике спортивных достижений,</w:t>
      </w:r>
      <w:r>
        <w:rPr>
          <w:spacing w:val="-42"/>
          <w:sz w:val="18"/>
        </w:rPr>
        <w:t> </w:t>
      </w:r>
      <w:r>
        <w:rPr>
          <w:sz w:val="18"/>
        </w:rPr>
        <w:t>а также данные о возрастной динамике отдельных показателей развития основных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-11"/>
          <w:sz w:val="18"/>
        </w:rPr>
        <w:t> </w:t>
      </w:r>
      <w:r>
        <w:rPr>
          <w:sz w:val="18"/>
        </w:rPr>
        <w:t>способностей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связанных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ними</w:t>
      </w:r>
      <w:r>
        <w:rPr>
          <w:spacing w:val="-10"/>
          <w:sz w:val="18"/>
        </w:rPr>
        <w:t> </w:t>
      </w:r>
      <w:r>
        <w:rPr>
          <w:sz w:val="18"/>
        </w:rPr>
        <w:t>морфофункциональных</w:t>
      </w:r>
      <w:r>
        <w:rPr>
          <w:spacing w:val="-9"/>
          <w:sz w:val="18"/>
        </w:rPr>
        <w:t> </w:t>
      </w:r>
      <w:r>
        <w:rPr>
          <w:sz w:val="18"/>
        </w:rPr>
        <w:t>свойств</w:t>
      </w:r>
      <w:r>
        <w:rPr>
          <w:spacing w:val="-10"/>
          <w:sz w:val="18"/>
        </w:rPr>
        <w:t> </w:t>
      </w:r>
      <w:r>
        <w:rPr>
          <w:sz w:val="18"/>
        </w:rPr>
        <w:t>орга-</w:t>
      </w:r>
      <w:r>
        <w:rPr>
          <w:spacing w:val="-43"/>
          <w:sz w:val="18"/>
        </w:rPr>
        <w:t> </w:t>
      </w:r>
      <w:r>
        <w:rPr>
          <w:sz w:val="18"/>
        </w:rPr>
        <w:t>низма</w:t>
      </w:r>
      <w:r>
        <w:rPr>
          <w:spacing w:val="44"/>
          <w:sz w:val="18"/>
        </w:rPr>
        <w:t> </w:t>
      </w:r>
      <w:r>
        <w:rPr>
          <w:sz w:val="18"/>
        </w:rPr>
        <w:t>(см. гл.</w:t>
      </w:r>
      <w:r>
        <w:rPr>
          <w:spacing w:val="3"/>
          <w:sz w:val="18"/>
        </w:rPr>
        <w:t> </w:t>
      </w:r>
      <w:r>
        <w:rPr>
          <w:sz w:val="18"/>
        </w:rPr>
        <w:t>V—V</w:t>
      </w:r>
      <w:r>
        <w:rPr>
          <w:spacing w:val="-22"/>
          <w:sz w:val="18"/>
        </w:rPr>
        <w:t> </w:t>
      </w:r>
      <w:r>
        <w:rPr>
          <w:sz w:val="18"/>
        </w:rPr>
        <w:t>I</w:t>
      </w:r>
      <w:r>
        <w:rPr>
          <w:spacing w:val="-24"/>
          <w:sz w:val="18"/>
        </w:rPr>
        <w:t> </w:t>
      </w:r>
      <w:r>
        <w:rPr>
          <w:sz w:val="18"/>
        </w:rPr>
        <w:t>I</w:t>
      </w:r>
      <w:r>
        <w:rPr>
          <w:spacing w:val="-26"/>
          <w:sz w:val="18"/>
        </w:rPr>
        <w:t> </w:t>
      </w:r>
      <w:r>
        <w:rPr>
          <w:sz w:val="18"/>
        </w:rPr>
        <w:t>I</w:t>
      </w:r>
      <w:r>
        <w:rPr>
          <w:spacing w:val="-24"/>
          <w:sz w:val="18"/>
        </w:rPr>
        <w:t> </w:t>
      </w:r>
      <w:r>
        <w:rPr>
          <w:sz w:val="18"/>
        </w:rPr>
        <w:t>)</w:t>
      </w:r>
      <w:r>
        <w:rPr>
          <w:spacing w:val="-24"/>
          <w:sz w:val="18"/>
        </w:rPr>
        <w:t> </w:t>
      </w:r>
      <w:r>
        <w:rPr>
          <w:sz w:val="18"/>
        </w:rPr>
        <w:t>.</w:t>
      </w:r>
    </w:p>
    <w:p>
      <w:pPr>
        <w:spacing w:line="192" w:lineRule="auto" w:before="2"/>
        <w:ind w:left="2242" w:right="2640" w:firstLine="316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полно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современной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литературе</w:t>
      </w:r>
      <w:r>
        <w:rPr>
          <w:spacing w:val="1"/>
          <w:sz w:val="18"/>
        </w:rPr>
        <w:t> </w:t>
      </w:r>
      <w:r>
        <w:rPr>
          <w:sz w:val="18"/>
        </w:rPr>
        <w:t>пред-</w:t>
      </w:r>
      <w:r>
        <w:rPr>
          <w:spacing w:val="1"/>
          <w:sz w:val="18"/>
        </w:rPr>
        <w:t> </w:t>
      </w:r>
      <w:r>
        <w:rPr>
          <w:sz w:val="18"/>
        </w:rPr>
        <w:t>ставлены данные о возрастной динамике спортивных результатов. Предложены и</w:t>
      </w:r>
      <w:r>
        <w:rPr>
          <w:spacing w:val="1"/>
          <w:sz w:val="18"/>
        </w:rPr>
        <w:t> </w:t>
      </w:r>
      <w:r>
        <w:rPr>
          <w:sz w:val="18"/>
        </w:rPr>
        <w:t>подходы к расчетному прогнозированию их, основанные на той известной законо-</w:t>
      </w:r>
      <w:r>
        <w:rPr>
          <w:spacing w:val="1"/>
          <w:sz w:val="18"/>
        </w:rPr>
        <w:t> </w:t>
      </w:r>
      <w:r>
        <w:rPr>
          <w:sz w:val="18"/>
        </w:rPr>
        <w:t>мерности, что темпы прироста спортивных достижений с возрастом и по мере уве-</w:t>
      </w:r>
      <w:r>
        <w:rPr>
          <w:spacing w:val="1"/>
          <w:sz w:val="18"/>
        </w:rPr>
        <w:t> </w:t>
      </w:r>
      <w:r>
        <w:rPr>
          <w:sz w:val="18"/>
        </w:rPr>
        <w:t>личения тренировочного стажа постепенно убывают*. Есть и обобщенные данные о</w:t>
      </w:r>
      <w:r>
        <w:rPr>
          <w:spacing w:val="1"/>
          <w:sz w:val="18"/>
        </w:rPr>
        <w:t> </w:t>
      </w:r>
      <w:r>
        <w:rPr>
          <w:sz w:val="18"/>
        </w:rPr>
        <w:t>возрастных</w:t>
      </w:r>
      <w:r>
        <w:rPr>
          <w:spacing w:val="1"/>
          <w:sz w:val="18"/>
        </w:rPr>
        <w:t> </w:t>
      </w:r>
      <w:r>
        <w:rPr>
          <w:sz w:val="18"/>
        </w:rPr>
        <w:t>особенностях</w:t>
      </w:r>
      <w:r>
        <w:rPr>
          <w:spacing w:val="1"/>
          <w:sz w:val="18"/>
        </w:rPr>
        <w:t> </w:t>
      </w:r>
      <w:r>
        <w:rPr>
          <w:sz w:val="18"/>
        </w:rPr>
        <w:t>динамики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результатов</w:t>
      </w:r>
      <w:r>
        <w:rPr>
          <w:spacing w:val="1"/>
          <w:sz w:val="18"/>
        </w:rPr>
        <w:t> </w:t>
      </w:r>
      <w:r>
        <w:rPr>
          <w:sz w:val="18"/>
        </w:rPr>
        <w:t>(во</w:t>
      </w:r>
      <w:r>
        <w:rPr>
          <w:spacing w:val="1"/>
          <w:sz w:val="18"/>
        </w:rPr>
        <w:t> </w:t>
      </w:r>
      <w:r>
        <w:rPr>
          <w:sz w:val="18"/>
        </w:rPr>
        <w:t>многих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повторяющиеся</w:t>
      </w:r>
      <w:r>
        <w:rPr>
          <w:spacing w:val="1"/>
          <w:sz w:val="18"/>
        </w:rPr>
        <w:t> </w:t>
      </w:r>
      <w:r>
        <w:rPr>
          <w:sz w:val="18"/>
        </w:rPr>
        <w:t>вариации</w:t>
      </w:r>
      <w:r>
        <w:rPr>
          <w:spacing w:val="1"/>
          <w:sz w:val="18"/>
        </w:rPr>
        <w:t> </w:t>
      </w:r>
      <w:r>
        <w:rPr>
          <w:sz w:val="18"/>
        </w:rPr>
        <w:t>темпа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изменения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трехлетних</w:t>
      </w:r>
      <w:r>
        <w:rPr>
          <w:spacing w:val="1"/>
          <w:sz w:val="18"/>
        </w:rPr>
        <w:t> </w:t>
      </w:r>
      <w:r>
        <w:rPr>
          <w:sz w:val="18"/>
        </w:rPr>
        <w:t>периодов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мужчин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двухлетних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женщин)**.</w:t>
      </w:r>
      <w:r>
        <w:rPr>
          <w:spacing w:val="1"/>
          <w:sz w:val="18"/>
        </w:rPr>
        <w:t> </w:t>
      </w:r>
      <w:r>
        <w:rPr>
          <w:sz w:val="18"/>
        </w:rPr>
        <w:t>Одним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ориентиров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перспективном</w:t>
      </w:r>
      <w:r>
        <w:rPr>
          <w:spacing w:val="1"/>
          <w:sz w:val="18"/>
        </w:rPr>
        <w:t> </w:t>
      </w:r>
      <w:r>
        <w:rPr>
          <w:sz w:val="18"/>
        </w:rPr>
        <w:t>планировании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результатов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служить,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говорилось,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разработанные применительно к высшим достижениям модельные характеристики</w:t>
      </w:r>
      <w:r>
        <w:rPr>
          <w:spacing w:val="1"/>
          <w:sz w:val="18"/>
        </w:rPr>
        <w:t> </w:t>
      </w:r>
      <w:r>
        <w:rPr>
          <w:sz w:val="18"/>
        </w:rPr>
        <w:t>параметров спортивной подготовленности и связанных с ними показателей развития</w:t>
      </w:r>
      <w:r>
        <w:rPr>
          <w:spacing w:val="1"/>
          <w:sz w:val="18"/>
        </w:rPr>
        <w:t> </w:t>
      </w:r>
      <w:r>
        <w:rPr>
          <w:sz w:val="18"/>
        </w:rPr>
        <w:t>спортсмена. В последние годы все активнее решается проблема прогнозирования</w:t>
      </w:r>
      <w:r>
        <w:rPr>
          <w:spacing w:val="1"/>
          <w:sz w:val="18"/>
        </w:rPr>
        <w:t> </w:t>
      </w:r>
      <w:r>
        <w:rPr>
          <w:sz w:val="18"/>
        </w:rPr>
        <w:t>отдаленных результатов и общефизической тренировки, которая становится основ-</w:t>
      </w:r>
      <w:r>
        <w:rPr>
          <w:spacing w:val="1"/>
          <w:sz w:val="18"/>
        </w:rPr>
        <w:t> </w:t>
      </w:r>
      <w:r>
        <w:rPr>
          <w:sz w:val="18"/>
        </w:rPr>
        <w:t>ным</w:t>
      </w:r>
      <w:r>
        <w:rPr>
          <w:spacing w:val="-2"/>
          <w:sz w:val="18"/>
        </w:rPr>
        <w:t> </w:t>
      </w:r>
      <w:r>
        <w:rPr>
          <w:sz w:val="18"/>
        </w:rPr>
        <w:t>типом</w:t>
      </w:r>
      <w:r>
        <w:rPr>
          <w:spacing w:val="-2"/>
          <w:sz w:val="18"/>
        </w:rPr>
        <w:t> </w:t>
      </w:r>
      <w:r>
        <w:rPr>
          <w:sz w:val="18"/>
        </w:rPr>
        <w:t>физического воспитания людей</w:t>
      </w:r>
      <w:r>
        <w:rPr>
          <w:spacing w:val="-2"/>
          <w:sz w:val="18"/>
        </w:rPr>
        <w:t> </w:t>
      </w:r>
      <w:r>
        <w:rPr>
          <w:sz w:val="18"/>
        </w:rPr>
        <w:t>зрелого и</w:t>
      </w:r>
      <w:r>
        <w:rPr>
          <w:spacing w:val="-2"/>
          <w:sz w:val="18"/>
        </w:rPr>
        <w:t> </w:t>
      </w:r>
      <w:r>
        <w:rPr>
          <w:sz w:val="18"/>
        </w:rPr>
        <w:t>пожилого возраста.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line="213" w:lineRule="auto" w:before="0"/>
        <w:ind w:left="2250" w:right="2749" w:firstLine="439"/>
        <w:jc w:val="left"/>
        <w:rPr>
          <w:sz w:val="18"/>
        </w:rPr>
      </w:pPr>
      <w:r>
        <w:rPr>
          <w:sz w:val="18"/>
        </w:rPr>
        <w:t>* См. руководства по предмету «Теория спорта», напр., Матвеев Л. П. Основы</w:t>
      </w:r>
      <w:r>
        <w:rPr>
          <w:spacing w:val="-42"/>
          <w:sz w:val="18"/>
        </w:rPr>
        <w:t> </w:t>
      </w:r>
      <w:r>
        <w:rPr>
          <w:sz w:val="18"/>
        </w:rPr>
        <w:t>спортивной</w:t>
      </w:r>
      <w:r>
        <w:rPr>
          <w:spacing w:val="-2"/>
          <w:sz w:val="18"/>
        </w:rPr>
        <w:t> </w:t>
      </w:r>
      <w:r>
        <w:rPr>
          <w:sz w:val="18"/>
        </w:rPr>
        <w:t>тренировки. Гл.</w:t>
      </w:r>
      <w:r>
        <w:rPr>
          <w:spacing w:val="3"/>
          <w:sz w:val="18"/>
        </w:rPr>
        <w:t> </w:t>
      </w:r>
      <w:r>
        <w:rPr>
          <w:sz w:val="18"/>
        </w:rPr>
        <w:t>XI.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1977.</w:t>
      </w:r>
    </w:p>
    <w:p>
      <w:pPr>
        <w:spacing w:line="157" w:lineRule="exact" w:before="0"/>
        <w:ind w:left="2588" w:right="0" w:firstLine="0"/>
        <w:jc w:val="left"/>
        <w:rPr>
          <w:sz w:val="18"/>
        </w:rPr>
      </w:pPr>
      <w:r>
        <w:rPr>
          <w:sz w:val="18"/>
        </w:rPr>
        <w:t>**</w:t>
      </w:r>
      <w:r>
        <w:rPr>
          <w:spacing w:val="-11"/>
          <w:sz w:val="18"/>
        </w:rPr>
        <w:t> </w:t>
      </w:r>
      <w:r>
        <w:rPr>
          <w:sz w:val="18"/>
        </w:rPr>
        <w:t>См.,</w:t>
      </w:r>
      <w:r>
        <w:rPr>
          <w:spacing w:val="29"/>
          <w:sz w:val="18"/>
        </w:rPr>
        <w:t> </w:t>
      </w:r>
      <w:r>
        <w:rPr>
          <w:sz w:val="18"/>
        </w:rPr>
        <w:t>напр.,</w:t>
      </w:r>
      <w:r>
        <w:rPr>
          <w:spacing w:val="23"/>
          <w:sz w:val="18"/>
        </w:rPr>
        <w:t> </w:t>
      </w:r>
      <w:r>
        <w:rPr>
          <w:sz w:val="18"/>
        </w:rPr>
        <w:t>Шапошникова</w:t>
      </w:r>
      <w:r>
        <w:rPr>
          <w:spacing w:val="30"/>
          <w:sz w:val="18"/>
        </w:rPr>
        <w:t> </w:t>
      </w:r>
      <w:r>
        <w:rPr>
          <w:sz w:val="18"/>
        </w:rPr>
        <w:t>В.</w:t>
      </w:r>
      <w:r>
        <w:rPr>
          <w:spacing w:val="68"/>
          <w:sz w:val="18"/>
        </w:rPr>
        <w:t> </w:t>
      </w:r>
      <w:r>
        <w:rPr>
          <w:sz w:val="18"/>
        </w:rPr>
        <w:t>И.</w:t>
      </w:r>
      <w:r>
        <w:rPr>
          <w:spacing w:val="67"/>
          <w:sz w:val="18"/>
        </w:rPr>
        <w:t> </w:t>
      </w:r>
      <w:r>
        <w:rPr>
          <w:sz w:val="18"/>
        </w:rPr>
        <w:t>Индивидуализация</w:t>
      </w:r>
      <w:r>
        <w:rPr>
          <w:spacing w:val="68"/>
          <w:sz w:val="18"/>
        </w:rPr>
        <w:t> </w:t>
      </w:r>
      <w:r>
        <w:rPr>
          <w:sz w:val="18"/>
        </w:rPr>
        <w:t>и</w:t>
      </w:r>
      <w:r>
        <w:rPr>
          <w:spacing w:val="69"/>
          <w:sz w:val="18"/>
        </w:rPr>
        <w:t> </w:t>
      </w:r>
      <w:r>
        <w:rPr>
          <w:sz w:val="18"/>
        </w:rPr>
        <w:t>прогноз</w:t>
      </w:r>
      <w:r>
        <w:rPr>
          <w:spacing w:val="30"/>
          <w:sz w:val="18"/>
        </w:rPr>
        <w:t> </w:t>
      </w:r>
      <w:r>
        <w:rPr>
          <w:sz w:val="18"/>
        </w:rPr>
        <w:t>в</w:t>
      </w:r>
      <w:r>
        <w:rPr>
          <w:spacing w:val="27"/>
          <w:sz w:val="18"/>
        </w:rPr>
        <w:t> </w:t>
      </w:r>
      <w:r>
        <w:rPr>
          <w:sz w:val="18"/>
        </w:rPr>
        <w:t>спорте.</w:t>
      </w:r>
    </w:p>
    <w:p>
      <w:pPr>
        <w:spacing w:line="186" w:lineRule="exact" w:before="0"/>
        <w:ind w:left="2250" w:right="0" w:firstLine="0"/>
        <w:jc w:val="left"/>
        <w:rPr>
          <w:sz w:val="18"/>
        </w:rPr>
      </w:pPr>
      <w:r>
        <w:rPr>
          <w:sz w:val="18"/>
        </w:rPr>
        <w:t>Раздел</w:t>
      </w:r>
      <w:r>
        <w:rPr>
          <w:spacing w:val="-3"/>
          <w:sz w:val="18"/>
        </w:rPr>
        <w:t> </w:t>
      </w:r>
      <w:r>
        <w:rPr>
          <w:sz w:val="18"/>
        </w:rPr>
        <w:t>3.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1984.</w:t>
      </w:r>
    </w:p>
    <w:p>
      <w:pPr>
        <w:spacing w:before="118"/>
        <w:ind w:left="349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372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0"/>
          <w:numId w:val="71"/>
        </w:numPr>
        <w:tabs>
          <w:tab w:pos="2814" w:val="left" w:leader="none"/>
        </w:tabs>
        <w:spacing w:line="199" w:lineRule="auto" w:before="104" w:after="0"/>
        <w:ind w:left="2259" w:right="2675" w:firstLine="309"/>
        <w:jc w:val="both"/>
        <w:rPr>
          <w:sz w:val="22"/>
        </w:rPr>
      </w:pPr>
      <w:r>
        <w:rPr>
          <w:sz w:val="22"/>
        </w:rPr>
        <w:t>Расчет суммарных затрат времени и наметка границ больших</w:t>
      </w:r>
      <w:r>
        <w:rPr>
          <w:spacing w:val="1"/>
          <w:sz w:val="22"/>
        </w:rPr>
        <w:t> </w:t>
      </w:r>
      <w:r>
        <w:rPr>
          <w:sz w:val="22"/>
        </w:rPr>
        <w:t>тренировочных циклов. Есть основание считать, что даже в тех слу-</w:t>
      </w:r>
      <w:r>
        <w:rPr>
          <w:spacing w:val="1"/>
          <w:sz w:val="22"/>
        </w:rPr>
        <w:t> </w:t>
      </w:r>
      <w:r>
        <w:rPr>
          <w:sz w:val="22"/>
        </w:rPr>
        <w:t>чаях, когда предусматривается не повышение, а сохранение достиг-</w:t>
      </w:r>
      <w:r>
        <w:rPr>
          <w:spacing w:val="1"/>
          <w:sz w:val="22"/>
        </w:rPr>
        <w:t> </w:t>
      </w:r>
      <w:r>
        <w:rPr>
          <w:sz w:val="22"/>
        </w:rPr>
        <w:t>нутого минимально необходимого уровня общей физической подго-</w:t>
      </w:r>
      <w:r>
        <w:rPr>
          <w:spacing w:val="1"/>
          <w:sz w:val="22"/>
        </w:rPr>
        <w:t> </w:t>
      </w:r>
      <w:r>
        <w:rPr>
          <w:sz w:val="22"/>
        </w:rPr>
        <w:t>товленности, время, выделяемое на занятия различными физически-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ми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упражнениями,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включая</w:t>
      </w:r>
      <w:r>
        <w:rPr>
          <w:spacing w:val="-12"/>
          <w:sz w:val="22"/>
        </w:rPr>
        <w:t> </w:t>
      </w:r>
      <w:r>
        <w:rPr>
          <w:sz w:val="22"/>
        </w:rPr>
        <w:t>ежедневную</w:t>
      </w:r>
      <w:r>
        <w:rPr>
          <w:spacing w:val="-11"/>
          <w:sz w:val="22"/>
        </w:rPr>
        <w:t> </w:t>
      </w:r>
      <w:r>
        <w:rPr>
          <w:sz w:val="22"/>
        </w:rPr>
        <w:t>гигиеническую</w:t>
      </w:r>
      <w:r>
        <w:rPr>
          <w:spacing w:val="-11"/>
          <w:sz w:val="22"/>
        </w:rPr>
        <w:t> </w:t>
      </w:r>
      <w:r>
        <w:rPr>
          <w:sz w:val="22"/>
        </w:rPr>
        <w:t>гимнастику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другие</w:t>
      </w:r>
      <w:r>
        <w:rPr>
          <w:spacing w:val="1"/>
          <w:sz w:val="22"/>
        </w:rPr>
        <w:t> </w:t>
      </w:r>
      <w:r>
        <w:rPr>
          <w:sz w:val="22"/>
        </w:rPr>
        <w:t>повседневно</w:t>
      </w:r>
      <w:r>
        <w:rPr>
          <w:spacing w:val="1"/>
          <w:sz w:val="22"/>
        </w:rPr>
        <w:t> </w:t>
      </w:r>
      <w:r>
        <w:rPr>
          <w:sz w:val="22"/>
        </w:rPr>
        <w:t>бытовые</w:t>
      </w:r>
      <w:r>
        <w:rPr>
          <w:spacing w:val="1"/>
          <w:sz w:val="22"/>
        </w:rPr>
        <w:t> </w:t>
      </w:r>
      <w:r>
        <w:rPr>
          <w:sz w:val="22"/>
        </w:rPr>
        <w:t>упражнения,</w:t>
      </w:r>
      <w:r>
        <w:rPr>
          <w:spacing w:val="1"/>
          <w:sz w:val="22"/>
        </w:rPr>
        <w:t> </w:t>
      </w:r>
      <w:r>
        <w:rPr>
          <w:sz w:val="22"/>
        </w:rPr>
        <w:t>должно</w:t>
      </w:r>
      <w:r>
        <w:rPr>
          <w:spacing w:val="1"/>
          <w:sz w:val="22"/>
        </w:rPr>
        <w:t> </w:t>
      </w:r>
      <w:r>
        <w:rPr>
          <w:sz w:val="22"/>
        </w:rPr>
        <w:t>составлять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 300—400 ч в год. Когда же предусматривается достижение</w:t>
      </w:r>
      <w:r>
        <w:rPr>
          <w:spacing w:val="1"/>
          <w:sz w:val="22"/>
        </w:rPr>
        <w:t> </w:t>
      </w:r>
      <w:r>
        <w:rPr>
          <w:sz w:val="22"/>
        </w:rPr>
        <w:t>возможно</w:t>
      </w:r>
      <w:r>
        <w:rPr>
          <w:spacing w:val="1"/>
          <w:sz w:val="22"/>
        </w:rPr>
        <w:t> </w:t>
      </w:r>
      <w:r>
        <w:rPr>
          <w:sz w:val="22"/>
        </w:rPr>
        <w:t>высоких</w:t>
      </w:r>
      <w:r>
        <w:rPr>
          <w:spacing w:val="1"/>
          <w:sz w:val="22"/>
        </w:rPr>
        <w:t> </w:t>
      </w:r>
      <w:r>
        <w:rPr>
          <w:sz w:val="22"/>
        </w:rPr>
        <w:t>спортивных</w:t>
      </w:r>
      <w:r>
        <w:rPr>
          <w:spacing w:val="1"/>
          <w:sz w:val="22"/>
        </w:rPr>
        <w:t> </w:t>
      </w:r>
      <w:r>
        <w:rPr>
          <w:sz w:val="22"/>
        </w:rPr>
        <w:t>результатов,</w:t>
      </w:r>
      <w:r>
        <w:rPr>
          <w:spacing w:val="1"/>
          <w:sz w:val="22"/>
        </w:rPr>
        <w:t> </w:t>
      </w:r>
      <w:r>
        <w:rPr>
          <w:sz w:val="22"/>
        </w:rPr>
        <w:t>эта</w:t>
      </w:r>
      <w:r>
        <w:rPr>
          <w:spacing w:val="1"/>
          <w:sz w:val="22"/>
        </w:rPr>
        <w:t> </w:t>
      </w:r>
      <w:r>
        <w:rPr>
          <w:sz w:val="22"/>
        </w:rPr>
        <w:t>величина</w:t>
      </w:r>
      <w:r>
        <w:rPr>
          <w:spacing w:val="1"/>
          <w:sz w:val="22"/>
        </w:rPr>
        <w:t> </w:t>
      </w:r>
      <w:r>
        <w:rPr>
          <w:sz w:val="22"/>
        </w:rPr>
        <w:t>увели-</w:t>
      </w:r>
      <w:r>
        <w:rPr>
          <w:spacing w:val="1"/>
          <w:sz w:val="22"/>
        </w:rPr>
        <w:t> </w:t>
      </w:r>
      <w:r>
        <w:rPr>
          <w:sz w:val="22"/>
        </w:rPr>
        <w:t>чивается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2—3</w:t>
      </w:r>
      <w:r>
        <w:rPr>
          <w:spacing w:val="1"/>
          <w:sz w:val="22"/>
        </w:rPr>
        <w:t> </w:t>
      </w:r>
      <w:r>
        <w:rPr>
          <w:sz w:val="22"/>
        </w:rPr>
        <w:t>раза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(разумеется,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меру</w:t>
      </w:r>
      <w:r>
        <w:rPr>
          <w:spacing w:val="1"/>
          <w:sz w:val="22"/>
        </w:rPr>
        <w:t> </w:t>
      </w:r>
      <w:r>
        <w:rPr>
          <w:sz w:val="22"/>
        </w:rPr>
        <w:t>реальных</w:t>
      </w:r>
      <w:r>
        <w:rPr>
          <w:spacing w:val="1"/>
          <w:sz w:val="22"/>
        </w:rPr>
        <w:t> </w:t>
      </w:r>
      <w:r>
        <w:rPr>
          <w:sz w:val="22"/>
        </w:rPr>
        <w:t>воз-</w:t>
      </w:r>
      <w:r>
        <w:rPr>
          <w:spacing w:val="1"/>
          <w:sz w:val="22"/>
        </w:rPr>
        <w:t> </w:t>
      </w:r>
      <w:r>
        <w:rPr>
          <w:sz w:val="22"/>
        </w:rPr>
        <w:t>можностей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ограничений).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перспективном</w:t>
      </w:r>
      <w:r>
        <w:rPr>
          <w:spacing w:val="1"/>
          <w:sz w:val="22"/>
        </w:rPr>
        <w:t> </w:t>
      </w:r>
      <w:r>
        <w:rPr>
          <w:sz w:val="22"/>
        </w:rPr>
        <w:t>плане</w:t>
      </w:r>
      <w:r>
        <w:rPr>
          <w:spacing w:val="1"/>
          <w:sz w:val="22"/>
        </w:rPr>
        <w:t> </w:t>
      </w:r>
      <w:r>
        <w:rPr>
          <w:sz w:val="22"/>
        </w:rPr>
        <w:t>тренировки</w:t>
      </w:r>
      <w:r>
        <w:rPr>
          <w:spacing w:val="1"/>
          <w:sz w:val="22"/>
        </w:rPr>
        <w:t> </w:t>
      </w:r>
      <w:r>
        <w:rPr>
          <w:sz w:val="22"/>
        </w:rPr>
        <w:t>время подсчитывают обычно в суммарном выражении по годичным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иным</w:t>
      </w:r>
      <w:r>
        <w:rPr>
          <w:spacing w:val="1"/>
          <w:sz w:val="22"/>
        </w:rPr>
        <w:t> </w:t>
      </w:r>
      <w:r>
        <w:rPr>
          <w:sz w:val="22"/>
        </w:rPr>
        <w:t>большим</w:t>
      </w:r>
      <w:r>
        <w:rPr>
          <w:spacing w:val="1"/>
          <w:sz w:val="22"/>
        </w:rPr>
        <w:t> </w:t>
      </w:r>
      <w:r>
        <w:rPr>
          <w:sz w:val="22"/>
        </w:rPr>
        <w:t>циклам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затем</w:t>
      </w:r>
      <w:r>
        <w:rPr>
          <w:spacing w:val="1"/>
          <w:sz w:val="22"/>
        </w:rPr>
        <w:t> </w:t>
      </w:r>
      <w:r>
        <w:rPr>
          <w:sz w:val="22"/>
        </w:rPr>
        <w:t>распределяют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основным</w:t>
      </w:r>
      <w:r>
        <w:rPr>
          <w:spacing w:val="1"/>
          <w:sz w:val="22"/>
        </w:rPr>
        <w:t> </w:t>
      </w:r>
      <w:r>
        <w:rPr>
          <w:sz w:val="22"/>
        </w:rPr>
        <w:t>разделам</w:t>
      </w:r>
      <w:r>
        <w:rPr>
          <w:spacing w:val="-4"/>
          <w:sz w:val="22"/>
        </w:rPr>
        <w:t> </w:t>
      </w:r>
      <w:r>
        <w:rPr>
          <w:sz w:val="22"/>
        </w:rPr>
        <w:t>содержания</w:t>
      </w:r>
      <w:r>
        <w:rPr>
          <w:spacing w:val="-1"/>
          <w:sz w:val="22"/>
        </w:rPr>
        <w:t> </w:t>
      </w:r>
      <w:r>
        <w:rPr>
          <w:sz w:val="22"/>
        </w:rPr>
        <w:t>тренировочного процесса.</w:t>
      </w:r>
    </w:p>
    <w:p>
      <w:pPr>
        <w:pStyle w:val="ListParagraph"/>
        <w:numPr>
          <w:ilvl w:val="0"/>
          <w:numId w:val="71"/>
        </w:numPr>
        <w:tabs>
          <w:tab w:pos="2814" w:val="left" w:leader="none"/>
        </w:tabs>
        <w:spacing w:line="199" w:lineRule="auto" w:before="0" w:after="0"/>
        <w:ind w:left="2259" w:right="2682" w:firstLine="309"/>
        <w:jc w:val="both"/>
        <w:rPr>
          <w:sz w:val="22"/>
        </w:rPr>
      </w:pPr>
      <w:r>
        <w:rPr>
          <w:sz w:val="22"/>
        </w:rPr>
        <w:t>Проектирование основного состава средств и суммарных па-</w:t>
      </w:r>
      <w:r>
        <w:rPr>
          <w:spacing w:val="1"/>
          <w:sz w:val="22"/>
        </w:rPr>
        <w:t> </w:t>
      </w:r>
      <w:r>
        <w:rPr>
          <w:sz w:val="22"/>
        </w:rPr>
        <w:t>раметров</w:t>
      </w:r>
      <w:r>
        <w:rPr>
          <w:spacing w:val="-3"/>
          <w:sz w:val="22"/>
        </w:rPr>
        <w:t> </w:t>
      </w:r>
      <w:r>
        <w:rPr>
          <w:sz w:val="22"/>
        </w:rPr>
        <w:t>нагрузки.</w:t>
      </w:r>
    </w:p>
    <w:p>
      <w:pPr>
        <w:spacing w:line="192" w:lineRule="auto" w:before="65"/>
        <w:ind w:left="2259" w:right="2654" w:firstLine="302"/>
        <w:jc w:val="both"/>
        <w:rPr>
          <w:sz w:val="18"/>
        </w:rPr>
      </w:pPr>
      <w:r>
        <w:rPr>
          <w:sz w:val="18"/>
        </w:rPr>
        <w:t>В четырехлетних либо рассчитанных на более продолжительные сроки планах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спортивной </w:t>
      </w:r>
      <w:r>
        <w:rPr>
          <w:spacing w:val="-1"/>
          <w:sz w:val="18"/>
        </w:rPr>
        <w:t>тренировки состав основных средств реализации предусмотренных задач</w:t>
      </w:r>
      <w:r>
        <w:rPr>
          <w:sz w:val="18"/>
        </w:rPr>
        <w:t> </w:t>
      </w:r>
      <w:r>
        <w:rPr>
          <w:spacing w:val="-1"/>
          <w:sz w:val="18"/>
        </w:rPr>
        <w:t>обычно намечают по классификационным группам упражнений </w:t>
      </w:r>
      <w:r>
        <w:rPr>
          <w:sz w:val="18"/>
        </w:rPr>
        <w:t>(соревновательные,</w:t>
      </w:r>
      <w:r>
        <w:rPr>
          <w:spacing w:val="1"/>
          <w:sz w:val="18"/>
        </w:rPr>
        <w:t> </w:t>
      </w:r>
      <w:r>
        <w:rPr>
          <w:sz w:val="18"/>
        </w:rPr>
        <w:t>специально-подготовительные, общеподготовительные) без подробной детализации</w:t>
      </w:r>
      <w:r>
        <w:rPr>
          <w:spacing w:val="1"/>
          <w:sz w:val="18"/>
        </w:rPr>
        <w:t> </w:t>
      </w:r>
      <w:r>
        <w:rPr>
          <w:sz w:val="18"/>
        </w:rPr>
        <w:t>их или (и) по разделам, спортивной подготовки (физическая, техническая и др.).</w:t>
      </w:r>
      <w:r>
        <w:rPr>
          <w:spacing w:val="1"/>
          <w:sz w:val="18"/>
        </w:rPr>
        <w:t> </w:t>
      </w:r>
      <w:r>
        <w:rPr>
          <w:sz w:val="18"/>
        </w:rPr>
        <w:t>Тренировочные нагрузки план-ируют как по затратам времени на различные группы</w:t>
      </w:r>
      <w:r>
        <w:rPr>
          <w:spacing w:val="1"/>
          <w:sz w:val="18"/>
        </w:rPr>
        <w:t> </w:t>
      </w:r>
      <w:r>
        <w:rPr>
          <w:sz w:val="18"/>
        </w:rPr>
        <w:t>упражнений, так и по другим параметрам, рассчитываемым по группам однотипных</w:t>
      </w:r>
      <w:r>
        <w:rPr>
          <w:spacing w:val="1"/>
          <w:sz w:val="18"/>
        </w:rPr>
        <w:t> </w:t>
      </w:r>
      <w:r>
        <w:rPr>
          <w:sz w:val="18"/>
        </w:rPr>
        <w:t>соизмеримых упражнений (километраж упражнений циклического характера уме-</w:t>
      </w:r>
      <w:r>
        <w:rPr>
          <w:spacing w:val="1"/>
          <w:sz w:val="18"/>
        </w:rPr>
        <w:t> </w:t>
      </w:r>
      <w:r>
        <w:rPr>
          <w:sz w:val="18"/>
        </w:rPr>
        <w:t>ренной, большой, субмаксимальной и максимальной интенсивности, число повторе-</w:t>
      </w:r>
      <w:r>
        <w:rPr>
          <w:spacing w:val="1"/>
          <w:sz w:val="18"/>
        </w:rPr>
        <w:t> </w:t>
      </w:r>
      <w:r>
        <w:rPr>
          <w:sz w:val="18"/>
        </w:rPr>
        <w:t>ний</w:t>
      </w:r>
      <w:r>
        <w:rPr>
          <w:spacing w:val="1"/>
          <w:sz w:val="18"/>
        </w:rPr>
        <w:t> </w:t>
      </w:r>
      <w:r>
        <w:rPr>
          <w:sz w:val="18"/>
        </w:rPr>
        <w:t>силовых,</w:t>
      </w:r>
      <w:r>
        <w:rPr>
          <w:spacing w:val="1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ациклическго</w:t>
      </w:r>
      <w:r>
        <w:rPr>
          <w:spacing w:val="1"/>
          <w:sz w:val="18"/>
        </w:rPr>
        <w:t> </w:t>
      </w:r>
      <w:r>
        <w:rPr>
          <w:sz w:val="18"/>
        </w:rPr>
        <w:t>характера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суммарном</w:t>
      </w:r>
      <w:r>
        <w:rPr>
          <w:spacing w:val="1"/>
          <w:sz w:val="18"/>
        </w:rPr>
        <w:t> </w:t>
      </w:r>
      <w:r>
        <w:rPr>
          <w:sz w:val="18"/>
        </w:rPr>
        <w:t>выражении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каждый</w:t>
      </w:r>
      <w:r>
        <w:rPr>
          <w:spacing w:val="1"/>
          <w:sz w:val="18"/>
        </w:rPr>
        <w:t> </w:t>
      </w:r>
      <w:r>
        <w:rPr>
          <w:sz w:val="18"/>
        </w:rPr>
        <w:t>планируемый</w:t>
      </w:r>
      <w:r>
        <w:rPr>
          <w:spacing w:val="1"/>
          <w:sz w:val="18"/>
        </w:rPr>
        <w:t> </w:t>
      </w:r>
      <w:r>
        <w:rPr>
          <w:sz w:val="18"/>
        </w:rPr>
        <w:t>большой</w:t>
      </w:r>
      <w:r>
        <w:rPr>
          <w:spacing w:val="1"/>
          <w:sz w:val="18"/>
        </w:rPr>
        <w:t> </w:t>
      </w:r>
      <w:r>
        <w:rPr>
          <w:sz w:val="18"/>
        </w:rPr>
        <w:t>тренировочный</w:t>
      </w:r>
      <w:r>
        <w:rPr>
          <w:spacing w:val="45"/>
          <w:sz w:val="18"/>
        </w:rPr>
        <w:t> </w:t>
      </w:r>
      <w:r>
        <w:rPr>
          <w:sz w:val="18"/>
        </w:rPr>
        <w:t>цикл,</w:t>
      </w:r>
      <w:r>
        <w:rPr>
          <w:spacing w:val="1"/>
          <w:sz w:val="18"/>
        </w:rPr>
        <w:t> </w:t>
      </w:r>
      <w:r>
        <w:rPr>
          <w:sz w:val="18"/>
        </w:rPr>
        <w:t>чаще всего годичный. При этом «отправляясь» от оценки исходного уровня подго-</w:t>
      </w:r>
      <w:r>
        <w:rPr>
          <w:spacing w:val="1"/>
          <w:sz w:val="18"/>
        </w:rPr>
        <w:t> </w:t>
      </w:r>
      <w:r>
        <w:rPr>
          <w:sz w:val="18"/>
        </w:rPr>
        <w:t>товленности спортсмена, освоенных им ранее тренировочных и соревновательных</w:t>
      </w:r>
      <w:r>
        <w:rPr>
          <w:spacing w:val="1"/>
          <w:sz w:val="18"/>
        </w:rPr>
        <w:t> </w:t>
      </w:r>
      <w:r>
        <w:rPr>
          <w:sz w:val="18"/>
        </w:rPr>
        <w:t>нагрузок и известных тенденций их многолетней динамики, намечают степень их</w:t>
      </w:r>
      <w:r>
        <w:rPr>
          <w:spacing w:val="1"/>
          <w:sz w:val="18"/>
        </w:rPr>
        <w:t> </w:t>
      </w:r>
      <w:r>
        <w:rPr>
          <w:sz w:val="18"/>
        </w:rPr>
        <w:t>изменения, которая по возможности была бы адекватна спланированным целевым</w:t>
      </w:r>
      <w:r>
        <w:rPr>
          <w:spacing w:val="1"/>
          <w:sz w:val="18"/>
        </w:rPr>
        <w:t> </w:t>
      </w:r>
      <w:r>
        <w:rPr>
          <w:sz w:val="18"/>
        </w:rPr>
        <w:t>результатам.</w:t>
      </w:r>
    </w:p>
    <w:p>
      <w:pPr>
        <w:spacing w:line="192" w:lineRule="auto" w:before="8"/>
        <w:ind w:left="2252" w:right="2664" w:firstLine="302"/>
        <w:jc w:val="both"/>
        <w:rPr>
          <w:sz w:val="18"/>
        </w:rPr>
      </w:pPr>
      <w:r>
        <w:rPr>
          <w:sz w:val="18"/>
        </w:rPr>
        <w:t>Аналогичные операции в принципе выполнимы и при перспективном плани-</w:t>
      </w:r>
      <w:r>
        <w:rPr>
          <w:spacing w:val="1"/>
          <w:sz w:val="18"/>
        </w:rPr>
        <w:t> </w:t>
      </w:r>
      <w:r>
        <w:rPr>
          <w:sz w:val="18"/>
        </w:rPr>
        <w:t>ровнии</w:t>
      </w:r>
      <w:r>
        <w:rPr>
          <w:spacing w:val="1"/>
          <w:sz w:val="18"/>
        </w:rPr>
        <w:t> </w:t>
      </w:r>
      <w:r>
        <w:rPr>
          <w:sz w:val="18"/>
        </w:rPr>
        <w:t>тренировки,</w:t>
      </w:r>
      <w:r>
        <w:rPr>
          <w:spacing w:val="1"/>
          <w:sz w:val="18"/>
        </w:rPr>
        <w:t> </w:t>
      </w:r>
      <w:r>
        <w:rPr>
          <w:sz w:val="18"/>
        </w:rPr>
        <w:t>связанной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преимущественным</w:t>
      </w:r>
      <w:r>
        <w:rPr>
          <w:spacing w:val="1"/>
          <w:sz w:val="18"/>
        </w:rPr>
        <w:t> </w:t>
      </w:r>
      <w:r>
        <w:rPr>
          <w:sz w:val="18"/>
        </w:rPr>
        <w:t>использованием</w:t>
      </w:r>
      <w:r>
        <w:rPr>
          <w:spacing w:val="1"/>
          <w:sz w:val="18"/>
        </w:rPr>
        <w:t> </w:t>
      </w:r>
      <w:r>
        <w:rPr>
          <w:sz w:val="18"/>
        </w:rPr>
        <w:t>отдельных</w:t>
      </w:r>
      <w:r>
        <w:rPr>
          <w:spacing w:val="1"/>
          <w:sz w:val="18"/>
        </w:rPr>
        <w:t> </w:t>
      </w:r>
      <w:r>
        <w:rPr>
          <w:sz w:val="18"/>
        </w:rPr>
        <w:t>средств физического воспитания (оздоровительного бега, ритмической либо атле-</w:t>
      </w:r>
      <w:r>
        <w:rPr>
          <w:spacing w:val="1"/>
          <w:sz w:val="18"/>
        </w:rPr>
        <w:t> </w:t>
      </w:r>
      <w:r>
        <w:rPr>
          <w:sz w:val="18"/>
        </w:rPr>
        <w:t>тической гимнастики и т. п.) или организуемой по типу широкой общей 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подготовки</w:t>
      </w:r>
      <w:r>
        <w:rPr>
          <w:spacing w:val="27"/>
          <w:sz w:val="18"/>
        </w:rPr>
        <w:t> </w:t>
      </w:r>
      <w:r>
        <w:rPr>
          <w:sz w:val="18"/>
        </w:rPr>
        <w:t>(без</w:t>
      </w:r>
      <w:r>
        <w:rPr>
          <w:spacing w:val="29"/>
          <w:sz w:val="18"/>
        </w:rPr>
        <w:t> </w:t>
      </w:r>
      <w:r>
        <w:rPr>
          <w:sz w:val="18"/>
        </w:rPr>
        <w:t>предпочтения</w:t>
      </w:r>
      <w:r>
        <w:rPr>
          <w:spacing w:val="27"/>
          <w:sz w:val="18"/>
        </w:rPr>
        <w:t> </w:t>
      </w:r>
      <w:r>
        <w:rPr>
          <w:sz w:val="18"/>
        </w:rPr>
        <w:t>отдельным</w:t>
      </w:r>
      <w:r>
        <w:rPr>
          <w:spacing w:val="27"/>
          <w:sz w:val="18"/>
        </w:rPr>
        <w:t> </w:t>
      </w:r>
      <w:r>
        <w:rPr>
          <w:sz w:val="18"/>
        </w:rPr>
        <w:t>средствам).</w:t>
      </w:r>
      <w:r>
        <w:rPr>
          <w:spacing w:val="29"/>
          <w:sz w:val="18"/>
        </w:rPr>
        <w:t> </w:t>
      </w:r>
      <w:r>
        <w:rPr>
          <w:sz w:val="18"/>
        </w:rPr>
        <w:t>Правда,</w:t>
      </w:r>
      <w:r>
        <w:rPr>
          <w:spacing w:val="29"/>
          <w:sz w:val="18"/>
        </w:rPr>
        <w:t> </w:t>
      </w:r>
      <w:r>
        <w:rPr>
          <w:sz w:val="18"/>
        </w:rPr>
        <w:t>планировать</w:t>
      </w:r>
      <w:r>
        <w:rPr>
          <w:spacing w:val="28"/>
          <w:sz w:val="18"/>
        </w:rPr>
        <w:t> </w:t>
      </w:r>
      <w:r>
        <w:rPr>
          <w:sz w:val="18"/>
        </w:rPr>
        <w:t>на</w:t>
      </w:r>
      <w:r>
        <w:rPr>
          <w:spacing w:val="27"/>
          <w:sz w:val="18"/>
        </w:rPr>
        <w:t> </w:t>
      </w:r>
      <w:r>
        <w:rPr>
          <w:sz w:val="18"/>
        </w:rPr>
        <w:t>ряд</w:t>
      </w:r>
      <w:r>
        <w:rPr>
          <w:spacing w:val="-43"/>
          <w:sz w:val="18"/>
        </w:rPr>
        <w:t> </w:t>
      </w:r>
      <w:r>
        <w:rPr>
          <w:sz w:val="18"/>
        </w:rPr>
        <w:t>лет вперед конкретные параметры нагрузок в такой тренировке можно пока лишь</w:t>
      </w:r>
      <w:r>
        <w:rPr>
          <w:spacing w:val="1"/>
          <w:sz w:val="18"/>
        </w:rPr>
        <w:t> </w:t>
      </w:r>
      <w:r>
        <w:rPr>
          <w:sz w:val="18"/>
        </w:rPr>
        <w:t>сугубо ориентировочно из-за неполноты необходимых для этого исследовательских</w:t>
      </w:r>
      <w:r>
        <w:rPr>
          <w:spacing w:val="1"/>
          <w:sz w:val="18"/>
        </w:rPr>
        <w:t> </w:t>
      </w:r>
      <w:r>
        <w:rPr>
          <w:sz w:val="18"/>
        </w:rPr>
        <w:t>данных.</w:t>
      </w:r>
    </w:p>
    <w:p>
      <w:pPr>
        <w:pStyle w:val="ListParagraph"/>
        <w:numPr>
          <w:ilvl w:val="0"/>
          <w:numId w:val="71"/>
        </w:numPr>
        <w:tabs>
          <w:tab w:pos="2901" w:val="left" w:leader="none"/>
        </w:tabs>
        <w:spacing w:line="199" w:lineRule="auto" w:before="152" w:after="0"/>
        <w:ind w:left="2281" w:right="2648" w:firstLine="302"/>
        <w:jc w:val="both"/>
        <w:rPr>
          <w:sz w:val="22"/>
        </w:rPr>
      </w:pPr>
      <w:r>
        <w:rPr>
          <w:sz w:val="22"/>
        </w:rPr>
        <w:t>Сводное</w:t>
      </w:r>
      <w:r>
        <w:rPr>
          <w:spacing w:val="1"/>
          <w:sz w:val="22"/>
        </w:rPr>
        <w:t> </w:t>
      </w:r>
      <w:r>
        <w:rPr>
          <w:sz w:val="22"/>
        </w:rPr>
        <w:t>оформление</w:t>
      </w:r>
      <w:r>
        <w:rPr>
          <w:spacing w:val="1"/>
          <w:sz w:val="22"/>
        </w:rPr>
        <w:t> </w:t>
      </w:r>
      <w:r>
        <w:rPr>
          <w:sz w:val="22"/>
        </w:rPr>
        <w:t>плана.</w:t>
      </w:r>
      <w:r>
        <w:rPr>
          <w:spacing w:val="1"/>
          <w:sz w:val="22"/>
        </w:rPr>
        <w:t> </w:t>
      </w:r>
      <w:r>
        <w:rPr>
          <w:sz w:val="22"/>
        </w:rPr>
        <w:t>Способ</w:t>
      </w:r>
      <w:r>
        <w:rPr>
          <w:spacing w:val="1"/>
          <w:sz w:val="22"/>
        </w:rPr>
        <w:t> </w:t>
      </w:r>
      <w:r>
        <w:rPr>
          <w:sz w:val="22"/>
        </w:rPr>
        <w:t>внешнего</w:t>
      </w:r>
      <w:r>
        <w:rPr>
          <w:spacing w:val="1"/>
          <w:sz w:val="22"/>
        </w:rPr>
        <w:t> </w:t>
      </w:r>
      <w:r>
        <w:rPr>
          <w:sz w:val="22"/>
        </w:rPr>
        <w:t>оформления</w:t>
      </w:r>
      <w:r>
        <w:rPr>
          <w:spacing w:val="1"/>
          <w:sz w:val="22"/>
        </w:rPr>
        <w:t> </w:t>
      </w:r>
      <w:r>
        <w:rPr>
          <w:sz w:val="22"/>
        </w:rPr>
        <w:t>неунифицированного</w:t>
      </w:r>
      <w:r>
        <w:rPr>
          <w:spacing w:val="1"/>
          <w:sz w:val="22"/>
        </w:rPr>
        <w:t> </w:t>
      </w:r>
      <w:r>
        <w:rPr>
          <w:sz w:val="22"/>
        </w:rPr>
        <w:t>плана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решающего</w:t>
      </w:r>
      <w:r>
        <w:rPr>
          <w:spacing w:val="1"/>
          <w:sz w:val="22"/>
        </w:rPr>
        <w:t> </w:t>
      </w:r>
      <w:r>
        <w:rPr>
          <w:sz w:val="22"/>
        </w:rPr>
        <w:t>значения.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рас</w:t>
      </w:r>
      <w:r>
        <w:rPr>
          <w:spacing w:val="-52"/>
          <w:sz w:val="22"/>
        </w:rPr>
        <w:t> </w:t>
      </w:r>
      <w:r>
        <w:rPr>
          <w:sz w:val="22"/>
        </w:rPr>
        <w:t>пространенной практике перспективного планирования тренировки</w:t>
      </w:r>
      <w:r>
        <w:rPr>
          <w:spacing w:val="1"/>
          <w:sz w:val="22"/>
        </w:rPr>
        <w:t> </w:t>
      </w:r>
      <w:r>
        <w:rPr>
          <w:sz w:val="22"/>
        </w:rPr>
        <w:t>чаще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sz w:val="22"/>
        </w:rPr>
        <w:t>пользуются</w:t>
      </w:r>
      <w:r>
        <w:rPr>
          <w:spacing w:val="1"/>
          <w:sz w:val="22"/>
        </w:rPr>
        <w:t> </w:t>
      </w:r>
      <w:r>
        <w:rPr>
          <w:sz w:val="22"/>
        </w:rPr>
        <w:t>комбинированным</w:t>
      </w:r>
      <w:r>
        <w:rPr>
          <w:spacing w:val="1"/>
          <w:sz w:val="22"/>
        </w:rPr>
        <w:t> </w:t>
      </w:r>
      <w:r>
        <w:rPr>
          <w:sz w:val="22"/>
        </w:rPr>
        <w:t>(текстуально-описатель</w:t>
      </w:r>
      <w:r>
        <w:rPr>
          <w:spacing w:val="1"/>
          <w:sz w:val="22"/>
        </w:rPr>
        <w:t> </w:t>
      </w:r>
      <w:r>
        <w:rPr>
          <w:sz w:val="22"/>
        </w:rPr>
        <w:t>ным,</w:t>
      </w:r>
      <w:r>
        <w:rPr>
          <w:spacing w:val="-1"/>
          <w:sz w:val="22"/>
        </w:rPr>
        <w:t> </w:t>
      </w:r>
      <w:r>
        <w:rPr>
          <w:sz w:val="22"/>
        </w:rPr>
        <w:t>числовым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графическим)</w:t>
      </w:r>
      <w:r>
        <w:rPr>
          <w:spacing w:val="-2"/>
          <w:sz w:val="22"/>
        </w:rPr>
        <w:t> </w:t>
      </w:r>
      <w:r>
        <w:rPr>
          <w:sz w:val="22"/>
        </w:rPr>
        <w:t>способом</w:t>
      </w:r>
      <w:r>
        <w:rPr>
          <w:spacing w:val="-1"/>
          <w:sz w:val="22"/>
        </w:rPr>
        <w:t> </w:t>
      </w:r>
      <w:r>
        <w:rPr>
          <w:sz w:val="22"/>
        </w:rPr>
        <w:t>оформления</w:t>
      </w:r>
      <w:r>
        <w:rPr>
          <w:spacing w:val="-2"/>
          <w:sz w:val="22"/>
        </w:rPr>
        <w:t> </w:t>
      </w:r>
      <w:r>
        <w:rPr>
          <w:sz w:val="22"/>
        </w:rPr>
        <w:t>плана.</w:t>
      </w:r>
    </w:p>
    <w:p>
      <w:pPr>
        <w:spacing w:line="192" w:lineRule="auto" w:before="78"/>
        <w:ind w:left="2266" w:right="2630" w:firstLine="345"/>
        <w:jc w:val="both"/>
        <w:rPr>
          <w:sz w:val="18"/>
        </w:rPr>
      </w:pPr>
      <w:r>
        <w:rPr>
          <w:sz w:val="18"/>
        </w:rPr>
        <w:t>В текстовой преамбуле такого плана дают общую характеристику контингента</w:t>
      </w:r>
      <w:r>
        <w:rPr>
          <w:spacing w:val="1"/>
          <w:sz w:val="18"/>
        </w:rPr>
        <w:t> </w:t>
      </w:r>
      <w:r>
        <w:rPr>
          <w:sz w:val="18"/>
        </w:rPr>
        <w:t>занимающихся, на который рассчитан план, формулируют цели и задачи, которые</w:t>
      </w:r>
      <w:r>
        <w:rPr>
          <w:spacing w:val="1"/>
          <w:sz w:val="18"/>
        </w:rPr>
        <w:t> </w:t>
      </w:r>
      <w:r>
        <w:rPr>
          <w:sz w:val="18"/>
        </w:rPr>
        <w:t>должны быть осуществлены в итоге его реализации, кратко излагают главные линии</w:t>
      </w:r>
      <w:r>
        <w:rPr>
          <w:spacing w:val="1"/>
          <w:sz w:val="18"/>
        </w:rPr>
        <w:t> </w:t>
      </w:r>
      <w:r>
        <w:rPr>
          <w:sz w:val="18"/>
        </w:rPr>
        <w:t>и условия их выполнения. В графах плана, очерчивающих основные разделы содер-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жания </w:t>
      </w:r>
      <w:r>
        <w:rPr>
          <w:spacing w:val="-1"/>
          <w:sz w:val="18"/>
        </w:rPr>
        <w:t>тренировки, указывают в упомянутой укрупненной группировке совокупность</w:t>
      </w:r>
      <w:r>
        <w:rPr>
          <w:sz w:val="18"/>
        </w:rPr>
        <w:t> средств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1"/>
          <w:sz w:val="18"/>
        </w:rPr>
        <w:t> </w:t>
      </w:r>
      <w:r>
        <w:rPr>
          <w:sz w:val="18"/>
        </w:rPr>
        <w:t>намеченных</w:t>
      </w:r>
      <w:r>
        <w:rPr>
          <w:spacing w:val="1"/>
          <w:sz w:val="18"/>
        </w:rPr>
        <w:t> </w:t>
      </w:r>
      <w:r>
        <w:rPr>
          <w:sz w:val="18"/>
        </w:rPr>
        <w:t>результатов,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хронологических</w:t>
      </w:r>
      <w:r>
        <w:rPr>
          <w:spacing w:val="1"/>
          <w:sz w:val="18"/>
        </w:rPr>
        <w:t> </w:t>
      </w:r>
      <w:r>
        <w:rPr>
          <w:sz w:val="18"/>
        </w:rPr>
        <w:t>графах,</w:t>
      </w:r>
      <w:r>
        <w:rPr>
          <w:spacing w:val="1"/>
          <w:sz w:val="18"/>
        </w:rPr>
        <w:t> </w:t>
      </w:r>
      <w:r>
        <w:rPr>
          <w:sz w:val="18"/>
        </w:rPr>
        <w:t>вы-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деляемых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порядке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следования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годичных</w:t>
      </w:r>
      <w:r>
        <w:rPr>
          <w:spacing w:val="-5"/>
          <w:sz w:val="18"/>
        </w:rPr>
        <w:t> </w:t>
      </w:r>
      <w:r>
        <w:rPr>
          <w:sz w:val="18"/>
        </w:rPr>
        <w:t>(или</w:t>
      </w:r>
      <w:r>
        <w:rPr>
          <w:spacing w:val="-5"/>
          <w:sz w:val="18"/>
        </w:rPr>
        <w:t> </w:t>
      </w:r>
      <w:r>
        <w:rPr>
          <w:sz w:val="18"/>
        </w:rPr>
        <w:t>иных</w:t>
      </w:r>
      <w:r>
        <w:rPr>
          <w:spacing w:val="-7"/>
          <w:sz w:val="18"/>
        </w:rPr>
        <w:t> </w:t>
      </w:r>
      <w:r>
        <w:rPr>
          <w:sz w:val="18"/>
        </w:rPr>
        <w:t>больших)</w:t>
      </w:r>
      <w:r>
        <w:rPr>
          <w:spacing w:val="-4"/>
          <w:sz w:val="18"/>
        </w:rPr>
        <w:t> </w:t>
      </w:r>
      <w:r>
        <w:rPr>
          <w:sz w:val="18"/>
        </w:rPr>
        <w:t>циклов</w:t>
      </w:r>
      <w:r>
        <w:rPr>
          <w:spacing w:val="-5"/>
          <w:sz w:val="18"/>
        </w:rPr>
        <w:t> </w:t>
      </w:r>
      <w:r>
        <w:rPr>
          <w:sz w:val="18"/>
        </w:rPr>
        <w:t>тренировки,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43"/>
          <w:sz w:val="18"/>
        </w:rPr>
        <w:t> </w:t>
      </w:r>
      <w:r>
        <w:rPr>
          <w:sz w:val="18"/>
        </w:rPr>
        <w:t>годовые результирующие показатели в измеряемых величинах, парциальные затраты</w:t>
      </w:r>
      <w:r>
        <w:rPr>
          <w:spacing w:val="-42"/>
          <w:sz w:val="18"/>
        </w:rPr>
        <w:t> </w:t>
      </w:r>
      <w:r>
        <w:rPr>
          <w:sz w:val="18"/>
        </w:rPr>
        <w:t>времени</w:t>
      </w:r>
      <w:r>
        <w:rPr>
          <w:spacing w:val="44"/>
          <w:sz w:val="18"/>
        </w:rPr>
        <w:t> </w:t>
      </w:r>
      <w:r>
        <w:rPr>
          <w:sz w:val="18"/>
        </w:rPr>
        <w:t>по</w:t>
      </w:r>
      <w:r>
        <w:rPr>
          <w:spacing w:val="44"/>
          <w:sz w:val="18"/>
        </w:rPr>
        <w:t> </w:t>
      </w:r>
      <w:r>
        <w:rPr>
          <w:sz w:val="18"/>
        </w:rPr>
        <w:t>основным</w:t>
      </w:r>
      <w:r>
        <w:rPr>
          <w:spacing w:val="44"/>
          <w:sz w:val="18"/>
        </w:rPr>
        <w:t> </w:t>
      </w:r>
      <w:r>
        <w:rPr>
          <w:sz w:val="18"/>
        </w:rPr>
        <w:t>разделам</w:t>
      </w:r>
      <w:r>
        <w:rPr>
          <w:spacing w:val="44"/>
          <w:sz w:val="18"/>
        </w:rPr>
        <w:t> </w:t>
      </w:r>
      <w:r>
        <w:rPr>
          <w:sz w:val="18"/>
        </w:rPr>
        <w:t>тренировки,</w:t>
      </w:r>
      <w:r>
        <w:rPr>
          <w:spacing w:val="43"/>
          <w:sz w:val="18"/>
        </w:rPr>
        <w:t> </w:t>
      </w:r>
      <w:r>
        <w:rPr>
          <w:sz w:val="18"/>
        </w:rPr>
        <w:t>суммарные</w:t>
      </w:r>
      <w:r>
        <w:rPr>
          <w:spacing w:val="44"/>
          <w:sz w:val="18"/>
        </w:rPr>
        <w:t> </w:t>
      </w:r>
      <w:r>
        <w:rPr>
          <w:sz w:val="18"/>
        </w:rPr>
        <w:t>параметры</w:t>
      </w:r>
      <w:r>
        <w:rPr>
          <w:spacing w:val="44"/>
          <w:sz w:val="18"/>
        </w:rPr>
        <w:t> </w:t>
      </w:r>
      <w:r>
        <w:rPr>
          <w:sz w:val="18"/>
        </w:rPr>
        <w:t>нагрузки</w:t>
      </w:r>
    </w:p>
    <w:p>
      <w:pPr>
        <w:spacing w:before="140"/>
        <w:ind w:left="352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373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3474" w:right="3145" w:hanging="505"/>
        <w:jc w:val="left"/>
        <w:rPr>
          <w:sz w:val="18"/>
        </w:rPr>
      </w:pPr>
      <w:r>
        <w:rPr>
          <w:b/>
          <w:spacing w:val="-4"/>
          <w:sz w:val="18"/>
        </w:rPr>
        <w:t>Одна из возможных форм годового плана-графика школьного </w:t>
      </w:r>
      <w:r>
        <w:rPr>
          <w:b/>
          <w:spacing w:val="-3"/>
          <w:sz w:val="18"/>
        </w:rPr>
        <w:t>курса</w:t>
      </w:r>
      <w:r>
        <w:rPr>
          <w:b/>
          <w:spacing w:val="-42"/>
          <w:sz w:val="18"/>
        </w:rPr>
        <w:t> </w:t>
      </w:r>
      <w:r>
        <w:rPr>
          <w:b/>
          <w:spacing w:val="-3"/>
          <w:sz w:val="18"/>
        </w:rPr>
        <w:t>физической</w:t>
      </w:r>
      <w:r>
        <w:rPr>
          <w:b/>
          <w:spacing w:val="-8"/>
          <w:sz w:val="18"/>
        </w:rPr>
        <w:t> </w:t>
      </w:r>
      <w:r>
        <w:rPr>
          <w:b/>
          <w:spacing w:val="-3"/>
          <w:sz w:val="18"/>
        </w:rPr>
        <w:t>культуры</w:t>
      </w:r>
      <w:r>
        <w:rPr>
          <w:b/>
          <w:spacing w:val="31"/>
          <w:sz w:val="18"/>
        </w:rPr>
        <w:t> </w:t>
      </w:r>
      <w:r>
        <w:rPr>
          <w:spacing w:val="-2"/>
          <w:sz w:val="18"/>
        </w:rPr>
        <w:t>(по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унифицированной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программе)</w:t>
      </w:r>
    </w:p>
    <w:p>
      <w:pPr>
        <w:pStyle w:val="BodyText"/>
        <w:jc w:val="left"/>
        <w:rPr>
          <w:sz w:val="14"/>
        </w:rPr>
      </w:pPr>
    </w:p>
    <w:tbl>
      <w:tblPr>
        <w:tblW w:w="0" w:type="auto"/>
        <w:jc w:val="left"/>
        <w:tblInd w:w="2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419"/>
        <w:gridCol w:w="1267"/>
        <w:gridCol w:w="252"/>
        <w:gridCol w:w="288"/>
        <w:gridCol w:w="490"/>
        <w:gridCol w:w="115"/>
        <w:gridCol w:w="122"/>
        <w:gridCol w:w="489"/>
        <w:gridCol w:w="309"/>
        <w:gridCol w:w="316"/>
      </w:tblGrid>
      <w:tr>
        <w:trPr>
          <w:trHeight w:val="429" w:hRule="atLeast"/>
        </w:trPr>
        <w:tc>
          <w:tcPr>
            <w:tcW w:w="670" w:type="dxa"/>
            <w:tcBorders>
              <w:left w:val="nil"/>
              <w:bottom w:val="single" w:sz="6" w:space="0" w:color="FFFFFF"/>
            </w:tcBorders>
          </w:tcPr>
          <w:p>
            <w:pPr>
              <w:pStyle w:val="TableParagraph"/>
              <w:spacing w:line="178" w:lineRule="exact"/>
              <w:ind w:left="163"/>
              <w:rPr>
                <w:sz w:val="16"/>
              </w:rPr>
            </w:pPr>
            <w:r>
              <w:rPr>
                <w:sz w:val="16"/>
              </w:rPr>
              <w:t>Ин-</w:t>
            </w:r>
          </w:p>
          <w:p>
            <w:pPr>
              <w:pStyle w:val="TableParagraph"/>
              <w:spacing w:line="134" w:lineRule="exact" w:before="97"/>
              <w:ind w:left="76"/>
              <w:rPr>
                <w:sz w:val="16"/>
              </w:rPr>
            </w:pPr>
            <w:r>
              <w:rPr>
                <w:sz w:val="16"/>
              </w:rPr>
              <w:t>дексы</w:t>
            </w:r>
          </w:p>
        </w:tc>
        <w:tc>
          <w:tcPr>
            <w:tcW w:w="2419" w:type="dxa"/>
            <w:vMerge w:val="restart"/>
          </w:tcPr>
          <w:p>
            <w:pPr>
              <w:pStyle w:val="TableParagraph"/>
              <w:spacing w:line="367" w:lineRule="auto"/>
              <w:ind w:left="537" w:right="568" w:hanging="137"/>
              <w:rPr>
                <w:sz w:val="16"/>
              </w:rPr>
            </w:pPr>
            <w:r>
              <w:rPr>
                <w:sz w:val="16"/>
              </w:rPr>
              <w:t>Разделы программы,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градации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spacing w:line="367" w:lineRule="auto"/>
              <w:ind w:left="84" w:right="248" w:firstLine="201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ч)</w:t>
            </w:r>
          </w:p>
        </w:tc>
        <w:tc>
          <w:tcPr>
            <w:tcW w:w="2381" w:type="dxa"/>
            <w:gridSpan w:val="8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1"/>
              <w:rPr>
                <w:sz w:val="16"/>
              </w:rPr>
            </w:pPr>
            <w:r>
              <w:rPr>
                <w:sz w:val="16"/>
              </w:rPr>
              <w:t>Четверти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</w:tr>
      <w:tr>
        <w:trPr>
          <w:trHeight w:val="405" w:hRule="atLeast"/>
        </w:trPr>
        <w:tc>
          <w:tcPr>
            <w:tcW w:w="670" w:type="dxa"/>
            <w:vMerge w:val="restart"/>
            <w:tcBorders>
              <w:top w:val="single" w:sz="6" w:space="0" w:color="FFFFFF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gridSpan w:val="2"/>
          </w:tcPr>
          <w:p>
            <w:pPr>
              <w:pStyle w:val="TableParagraph"/>
              <w:spacing w:line="181" w:lineRule="exact"/>
              <w:ind w:left="127"/>
              <w:rPr>
                <w:sz w:val="16"/>
              </w:rPr>
            </w:pPr>
            <w:r>
              <w:rPr>
                <w:sz w:val="16"/>
              </w:rPr>
              <w:t>1-я</w:t>
            </w:r>
          </w:p>
        </w:tc>
        <w:tc>
          <w:tcPr>
            <w:tcW w:w="605" w:type="dxa"/>
            <w:gridSpan w:val="2"/>
          </w:tcPr>
          <w:p>
            <w:pPr>
              <w:pStyle w:val="TableParagraph"/>
              <w:spacing w:line="181" w:lineRule="exact"/>
              <w:ind w:left="142"/>
              <w:rPr>
                <w:sz w:val="16"/>
              </w:rPr>
            </w:pPr>
            <w:r>
              <w:rPr>
                <w:sz w:val="16"/>
              </w:rPr>
              <w:t>2-я</w:t>
            </w:r>
          </w:p>
        </w:tc>
        <w:tc>
          <w:tcPr>
            <w:tcW w:w="611" w:type="dxa"/>
            <w:gridSpan w:val="2"/>
          </w:tcPr>
          <w:p>
            <w:pPr>
              <w:pStyle w:val="TableParagraph"/>
              <w:spacing w:line="181" w:lineRule="exact"/>
              <w:ind w:left="104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6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64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</w:tr>
      <w:tr>
        <w:trPr>
          <w:trHeight w:val="402" w:hRule="atLeast"/>
        </w:trPr>
        <w:tc>
          <w:tcPr>
            <w:tcW w:w="67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8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21"/>
              <w:rPr>
                <w:sz w:val="16"/>
              </w:rPr>
            </w:pPr>
            <w:r>
              <w:rPr>
                <w:sz w:val="16"/>
              </w:rPr>
              <w:t>Месяцы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(календарные)</w:t>
            </w:r>
          </w:p>
        </w:tc>
      </w:tr>
      <w:tr>
        <w:trPr>
          <w:trHeight w:val="402" w:hRule="atLeast"/>
        </w:trPr>
        <w:tc>
          <w:tcPr>
            <w:tcW w:w="67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>
            <w:pPr>
              <w:pStyle w:val="TableParagraph"/>
              <w:spacing w:line="178" w:lineRule="exact"/>
              <w:ind w:left="41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288" w:type="dxa"/>
          </w:tcPr>
          <w:p>
            <w:pPr>
              <w:pStyle w:val="TableParagraph"/>
              <w:spacing w:line="178" w:lineRule="exact"/>
              <w:ind w:left="41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490" w:type="dxa"/>
          </w:tcPr>
          <w:p>
            <w:pPr>
              <w:pStyle w:val="TableParagraph"/>
              <w:ind w:left="41" w:right="191"/>
              <w:rPr>
                <w:sz w:val="16"/>
              </w:rPr>
            </w:pPr>
            <w:r>
              <w:rPr>
                <w:sz w:val="16"/>
              </w:rPr>
              <w:t>XI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XII</w:t>
            </w:r>
          </w:p>
        </w:tc>
        <w:tc>
          <w:tcPr>
            <w:tcW w:w="237" w:type="dxa"/>
            <w:gridSpan w:val="2"/>
          </w:tcPr>
          <w:p>
            <w:pPr>
              <w:pStyle w:val="TableParagraph"/>
              <w:spacing w:line="157" w:lineRule="exact"/>
              <w:ind w:left="4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III</w:t>
            </w:r>
          </w:p>
        </w:tc>
        <w:tc>
          <w:tcPr>
            <w:tcW w:w="309" w:type="dxa"/>
          </w:tcPr>
          <w:p>
            <w:pPr>
              <w:pStyle w:val="TableParagraph"/>
              <w:spacing w:line="178" w:lineRule="exact"/>
              <w:ind w:left="42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16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43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</w:tr>
      <w:tr>
        <w:trPr>
          <w:trHeight w:val="8122" w:hRule="atLeast"/>
        </w:trPr>
        <w:tc>
          <w:tcPr>
            <w:tcW w:w="67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78" w:lineRule="exact"/>
              <w:ind w:left="48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1.1</w:t>
            </w:r>
          </w:p>
          <w:p>
            <w:pPr>
              <w:pStyle w:val="TableParagraph"/>
              <w:spacing w:before="25"/>
              <w:ind w:left="48"/>
              <w:rPr>
                <w:sz w:val="16"/>
              </w:rPr>
            </w:pPr>
            <w:r>
              <w:rPr>
                <w:sz w:val="16"/>
              </w:rPr>
              <w:t>I.1.P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numPr>
                <w:ilvl w:val="1"/>
                <w:numId w:val="72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24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В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I.1.H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1.2.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1"/>
              <w:ind w:left="48"/>
              <w:rPr>
                <w:sz w:val="16"/>
              </w:rPr>
            </w:pPr>
            <w:r>
              <w:rPr>
                <w:sz w:val="16"/>
              </w:rPr>
              <w:t>I.2.P</w:t>
            </w:r>
          </w:p>
          <w:p>
            <w:pPr>
              <w:pStyle w:val="TableParagraph"/>
              <w:numPr>
                <w:ilvl w:val="1"/>
                <w:numId w:val="72"/>
              </w:numPr>
              <w:tabs>
                <w:tab w:pos="291" w:val="left" w:leader="none"/>
              </w:tabs>
              <w:spacing w:line="240" w:lineRule="auto" w:before="147" w:after="0"/>
              <w:ind w:left="290" w:right="0" w:hanging="24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В</w:t>
            </w:r>
          </w:p>
          <w:p>
            <w:pPr>
              <w:pStyle w:val="TableParagraph"/>
              <w:spacing w:before="154"/>
              <w:ind w:left="48"/>
              <w:rPr>
                <w:sz w:val="16"/>
              </w:rPr>
            </w:pPr>
            <w:r>
              <w:rPr>
                <w:sz w:val="16"/>
              </w:rPr>
              <w:t>I.2.H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72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243"/>
              <w:jc w:val="left"/>
              <w:rPr>
                <w:sz w:val="16"/>
              </w:rPr>
            </w:pPr>
            <w:r>
              <w:rPr>
                <w:sz w:val="16"/>
              </w:rPr>
              <w:t>1.3.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II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80" w:lineRule="auto"/>
              <w:ind w:left="48" w:right="314"/>
              <w:rPr>
                <w:sz w:val="16"/>
              </w:rPr>
            </w:pPr>
            <w:r>
              <w:rPr>
                <w:sz w:val="16"/>
              </w:rPr>
              <w:t>II.1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11.2</w:t>
            </w:r>
          </w:p>
          <w:p>
            <w:pPr>
              <w:pStyle w:val="TableParagraph"/>
              <w:spacing w:line="131" w:lineRule="exact"/>
              <w:ind w:left="48"/>
              <w:rPr>
                <w:sz w:val="16"/>
              </w:rPr>
            </w:pPr>
            <w:r>
              <w:rPr>
                <w:sz w:val="16"/>
              </w:rPr>
              <w:t>П.З</w:t>
            </w:r>
          </w:p>
        </w:tc>
        <w:tc>
          <w:tcPr>
            <w:tcW w:w="2419" w:type="dxa"/>
            <w:tcBorders>
              <w:bottom w:val="nil"/>
            </w:tcBorders>
          </w:tcPr>
          <w:p>
            <w:pPr>
              <w:pStyle w:val="TableParagraph"/>
              <w:spacing w:line="181" w:lineRule="exact"/>
              <w:ind w:left="4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Классно-урочные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занятия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Гимнастика</w:t>
            </w:r>
          </w:p>
          <w:p>
            <w:pPr>
              <w:pStyle w:val="TableParagraph"/>
              <w:spacing w:line="244" w:lineRule="auto" w:before="25"/>
              <w:ind w:left="40" w:right="303"/>
              <w:rPr>
                <w:sz w:val="16"/>
              </w:rPr>
            </w:pPr>
            <w:r>
              <w:rPr>
                <w:sz w:val="16"/>
              </w:rPr>
              <w:t>Разучивание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действий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5" w:lineRule="auto" w:before="111"/>
              <w:ind w:left="40" w:right="303"/>
              <w:rPr>
                <w:sz w:val="16"/>
              </w:rPr>
            </w:pPr>
            <w:r>
              <w:rPr>
                <w:sz w:val="16"/>
              </w:rPr>
              <w:t>Воспитание двигательных ка-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честв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220" w:lineRule="auto"/>
              <w:ind w:left="55" w:right="303"/>
              <w:rPr>
                <w:sz w:val="16"/>
              </w:rPr>
            </w:pPr>
            <w:r>
              <w:rPr>
                <w:sz w:val="16"/>
              </w:rPr>
              <w:t>Выполнение нормативов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(вариант: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гимна-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стических упражнений)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Легкая атлетика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5" w:lineRule="auto" w:before="122"/>
              <w:ind w:left="40" w:right="310" w:firstLine="7"/>
              <w:rPr>
                <w:sz w:val="16"/>
              </w:rPr>
            </w:pPr>
            <w:r>
              <w:rPr>
                <w:sz w:val="16"/>
              </w:rPr>
              <w:t>Разучивание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тельных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Воспитание двигательных ка-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честв</w:t>
            </w:r>
          </w:p>
          <w:p>
            <w:pPr>
              <w:pStyle w:val="TableParagraph"/>
              <w:spacing w:line="144" w:lineRule="exact"/>
              <w:ind w:left="47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нормативов</w:t>
            </w:r>
          </w:p>
          <w:p>
            <w:pPr>
              <w:pStyle w:val="TableParagraph"/>
              <w:spacing w:line="216" w:lineRule="auto" w:before="6"/>
              <w:ind w:left="40" w:right="457"/>
              <w:jc w:val="both"/>
              <w:rPr>
                <w:sz w:val="16"/>
              </w:rPr>
            </w:pPr>
            <w:r>
              <w:rPr>
                <w:sz w:val="16"/>
              </w:rPr>
              <w:t>(вариант: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основным группам легкоат-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летических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упражнений)</w:t>
            </w:r>
          </w:p>
          <w:p>
            <w:pPr>
              <w:pStyle w:val="TableParagraph"/>
              <w:spacing w:line="182" w:lineRule="exact" w:before="9"/>
              <w:ind w:left="40"/>
              <w:jc w:val="both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т.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</w:t>
            </w:r>
          </w:p>
          <w:p>
            <w:pPr>
              <w:pStyle w:val="TableParagraph"/>
              <w:spacing w:line="220" w:lineRule="auto" w:before="10"/>
              <w:ind w:left="40" w:right="273"/>
              <w:rPr>
                <w:sz w:val="16"/>
              </w:rPr>
            </w:pPr>
            <w:r>
              <w:rPr>
                <w:spacing w:val="-1"/>
                <w:sz w:val="16"/>
              </w:rPr>
              <w:t>(применительно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к 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другим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разделам и подразделам про-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граммного материала, преду-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смотренного для урочных за-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нятий: игры, лыжная подго-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товка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др.).</w:t>
            </w:r>
          </w:p>
          <w:p>
            <w:pPr>
              <w:pStyle w:val="TableParagraph"/>
              <w:spacing w:line="242" w:lineRule="auto" w:before="106"/>
              <w:ind w:left="40"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Постоянно организуемые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двигательной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актив-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ности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35"/>
                <w:sz w:val="16"/>
              </w:rPr>
              <w:t> </w:t>
            </w:r>
            <w:r>
              <w:rPr>
                <w:b/>
                <w:sz w:val="16"/>
              </w:rPr>
              <w:t>режиме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школьного</w:t>
            </w:r>
          </w:p>
          <w:p>
            <w:pPr>
              <w:pStyle w:val="TableParagraph"/>
              <w:spacing w:line="216" w:lineRule="auto"/>
              <w:ind w:left="40"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дня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(физкультурно'гигиени-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ческие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рекреативные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формы)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40"/>
              <w:rPr>
                <w:sz w:val="16"/>
              </w:rPr>
            </w:pPr>
            <w:r>
              <w:rPr>
                <w:sz w:val="16"/>
              </w:rPr>
              <w:t>Вводная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гимнастика</w:t>
            </w:r>
          </w:p>
          <w:p>
            <w:pPr>
              <w:pStyle w:val="TableParagraph"/>
              <w:spacing w:line="172" w:lineRule="exact" w:before="33"/>
              <w:ind w:left="40" w:right="827"/>
              <w:rPr>
                <w:sz w:val="16"/>
              </w:rPr>
            </w:pPr>
            <w:r>
              <w:rPr>
                <w:sz w:val="16"/>
              </w:rPr>
              <w:t>Физкультминуты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Подвижные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перемены</w:t>
            </w:r>
          </w:p>
        </w:tc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435" w:right="575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56" w:right="55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>
            <w:pPr>
              <w:pStyle w:val="TableParagraph"/>
              <w:spacing w:before="25"/>
              <w:ind w:right="6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450" w:right="57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righ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  <w:p>
            <w:pPr>
              <w:pStyle w:val="TableParagraph"/>
              <w:spacing w:before="147"/>
              <w:ind w:left="456" w:right="55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371" w:val="left" w:leader="none"/>
              </w:tabs>
              <w:spacing w:line="225" w:lineRule="auto"/>
              <w:ind w:left="41" w:right="166"/>
              <w:rPr>
                <w:sz w:val="16"/>
              </w:rPr>
            </w:pPr>
            <w:r>
              <w:rPr>
                <w:sz w:val="16"/>
              </w:rPr>
              <w:t>(в</w:t>
              <w:tab/>
              <w:t>пределах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установленных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лимитов)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1"/>
              <w:rPr>
                <w:sz w:val="16"/>
              </w:rPr>
            </w:pPr>
            <w:r>
              <w:rPr>
                <w:sz w:val="16"/>
              </w:rPr>
              <w:t>(20—30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год)</w:t>
            </w:r>
          </w:p>
          <w:p>
            <w:pPr>
              <w:pStyle w:val="TableParagraph"/>
              <w:spacing w:line="179" w:lineRule="exact" w:before="32"/>
              <w:ind w:left="41"/>
              <w:rPr>
                <w:sz w:val="16"/>
              </w:rPr>
            </w:pPr>
            <w:r>
              <w:rPr>
                <w:sz w:val="16"/>
              </w:rPr>
              <w:t>(18—20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год)</w:t>
            </w:r>
          </w:p>
          <w:p>
            <w:pPr>
              <w:pStyle w:val="TableParagraph"/>
              <w:spacing w:line="167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(ок.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3"/>
                <w:sz w:val="18"/>
              </w:rPr>
              <w:t>100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3"/>
                <w:sz w:val="18"/>
              </w:rPr>
              <w:t>в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3"/>
                <w:sz w:val="18"/>
              </w:rPr>
              <w:t>год)</w:t>
            </w:r>
          </w:p>
        </w:tc>
        <w:tc>
          <w:tcPr>
            <w:tcW w:w="2381" w:type="dxa"/>
            <w:gridSpan w:val="8"/>
            <w:tcBorders>
              <w:bottom w:val="nil"/>
              <w:right w:val="nil"/>
            </w:tcBorders>
          </w:tcPr>
          <w:p>
            <w:pPr>
              <w:pStyle w:val="TableParagraph"/>
              <w:spacing w:line="216" w:lineRule="auto"/>
              <w:ind w:left="41" w:firstLine="21"/>
              <w:rPr>
                <w:sz w:val="16"/>
              </w:rPr>
            </w:pPr>
            <w:r>
              <w:rPr>
                <w:sz w:val="16"/>
              </w:rPr>
              <w:t>(распределяется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месяцам,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исходя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годового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ли-</w:t>
            </w: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мита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расписания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уроков)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20" w:lineRule="auto"/>
              <w:ind w:left="41" w:right="122"/>
              <w:rPr>
                <w:sz w:val="16"/>
              </w:rPr>
            </w:pPr>
            <w:r>
              <w:rPr>
                <w:spacing w:val="-1"/>
                <w:sz w:val="16"/>
              </w:rPr>
              <w:t>(среднерасчетные</w:t>
            </w:r>
            <w:r>
              <w:rPr>
                <w:spacing w:val="38"/>
                <w:sz w:val="16"/>
              </w:rPr>
              <w:t>   </w:t>
            </w:r>
            <w:r>
              <w:rPr>
                <w:sz w:val="16"/>
              </w:rPr>
              <w:t>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 по месяцам на фор-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мирование новых двигательных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умений)</w:t>
            </w:r>
          </w:p>
          <w:p>
            <w:pPr>
              <w:pStyle w:val="TableParagraph"/>
              <w:spacing w:line="216" w:lineRule="auto" w:before="10"/>
              <w:ind w:left="41" w:right="303"/>
              <w:rPr>
                <w:sz w:val="16"/>
              </w:rPr>
            </w:pPr>
            <w:r>
              <w:rPr>
                <w:spacing w:val="-1"/>
                <w:sz w:val="16"/>
              </w:rPr>
              <w:t>(среднерасчетные</w:t>
            </w:r>
            <w:r>
              <w:rPr>
                <w:spacing w:val="38"/>
                <w:sz w:val="16"/>
              </w:rPr>
              <w:t>   </w:t>
            </w:r>
            <w:r>
              <w:rPr>
                <w:sz w:val="16"/>
              </w:rPr>
              <w:t>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 по месяцам на вы- |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полнение разученных упраж-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тренирующем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жиме)</w:t>
            </w:r>
          </w:p>
          <w:p>
            <w:pPr>
              <w:pStyle w:val="TableParagraph"/>
              <w:spacing w:line="225" w:lineRule="auto" w:before="9"/>
              <w:ind w:left="41" w:right="122"/>
              <w:rPr>
                <w:sz w:val="16"/>
              </w:rPr>
            </w:pPr>
            <w:r>
              <w:rPr>
                <w:sz w:val="16"/>
              </w:rPr>
              <w:t>(указываются сроки выпол-|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норма-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тивов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подразделам)</w:t>
            </w:r>
          </w:p>
          <w:p>
            <w:pPr>
              <w:pStyle w:val="TableParagraph"/>
              <w:spacing w:line="216" w:lineRule="auto" w:before="155"/>
              <w:ind w:left="41" w:right="303" w:firstLine="28"/>
              <w:rPr>
                <w:sz w:val="16"/>
              </w:rPr>
            </w:pPr>
            <w:r>
              <w:rPr>
                <w:sz w:val="16"/>
              </w:rPr>
              <w:t>(заполняется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указано выше для соответ-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подразделов)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3" w:lineRule="auto" w:before="124"/>
              <w:ind w:left="41" w:right="315"/>
              <w:rPr>
                <w:sz w:val="16"/>
              </w:rPr>
            </w:pPr>
            <w:r>
              <w:rPr>
                <w:sz w:val="16"/>
              </w:rPr>
              <w:t>(время,   предусматриваемое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рамках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разде-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например,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лыжную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подготовку,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распределяется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месяцам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концентриро-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ванно)</w:t>
            </w:r>
          </w:p>
          <w:p>
            <w:pPr>
              <w:pStyle w:val="TableParagraph"/>
              <w:spacing w:line="170" w:lineRule="exact"/>
              <w:ind w:left="1986"/>
              <w:rPr>
                <w:sz w:val="16"/>
              </w:rPr>
            </w:pPr>
            <w:r>
              <w:rPr>
                <w:sz w:val="16"/>
              </w:rPr>
              <w:t>"1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80" w:lineRule="auto"/>
              <w:ind w:left="41" w:right="1246"/>
              <w:rPr>
                <w:sz w:val="16"/>
              </w:rPr>
            </w:pPr>
            <w:r>
              <w:rPr>
                <w:sz w:val="16"/>
              </w:rPr>
              <w:t>(до 3,5 в месяц)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(ок. 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месяц)</w:t>
            </w:r>
          </w:p>
          <w:p>
            <w:pPr>
              <w:pStyle w:val="TableParagraph"/>
              <w:tabs>
                <w:tab w:pos="812" w:val="left" w:leader="none"/>
              </w:tabs>
              <w:spacing w:line="131" w:lineRule="exact"/>
              <w:ind w:left="41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12,5</w:t>
              <w:tab/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месяц)</w:t>
            </w:r>
          </w:p>
        </w:tc>
      </w:tr>
    </w:tbl>
    <w:p>
      <w:pPr>
        <w:spacing w:before="130"/>
        <w:ind w:left="3654" w:right="0" w:firstLine="0"/>
        <w:jc w:val="left"/>
        <w:rPr>
          <w:rFonts w:ascii="Tahoma"/>
          <w:sz w:val="16"/>
        </w:rPr>
      </w:pPr>
      <w:r>
        <w:rPr/>
        <w:pict>
          <v:rect style="position:absolute;margin-left:171.770004pt;margin-top:-183.276093pt;width:120.26pt;height:33.840pt;mso-position-horizontal-relative:page;mso-position-vertical-relative:paragraph;z-index:-23232512" filled="true" fillcolor="#ffffff" stroked="false">
            <v:fill type="solid"/>
            <w10:wrap type="none"/>
          </v:rect>
        </w:pict>
      </w:r>
      <w:r>
        <w:rPr>
          <w:rFonts w:ascii="Tahoma"/>
          <w:sz w:val="16"/>
        </w:rPr>
        <w:t>374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2238" w:right="2738" w:firstLine="0"/>
        <w:jc w:val="right"/>
        <w:rPr>
          <w:i/>
          <w:sz w:val="16"/>
        </w:rPr>
      </w:pPr>
      <w:r>
        <w:rPr/>
        <w:pict>
          <v:shape style="position:absolute;margin-left:127.580009pt;margin-top:39.258694pt;width:34.2pt;height:21.25pt;mso-position-horizontal-relative:page;mso-position-vertical-relative:paragraph;z-index:-23231488" coordorigin="2552,785" coordsize="684,425" path="m3236,785l2552,785,2552,800,2552,1210,3236,1210,3236,800,3236,785xe" filled="true" fillcolor="#ffffff" stroked="false">
            <v:path arrowok="t"/>
            <v:fill type="solid"/>
            <w10:wrap type="none"/>
          </v:shape>
        </w:pict>
      </w:r>
      <w:r>
        <w:rPr>
          <w:i/>
          <w:sz w:val="16"/>
        </w:rPr>
        <w:t>Продолжение</w:t>
      </w:r>
    </w:p>
    <w:p>
      <w:pPr>
        <w:pStyle w:val="BodyText"/>
        <w:spacing w:before="1"/>
        <w:jc w:val="left"/>
        <w:rPr>
          <w:i/>
          <w:sz w:val="10"/>
        </w:rPr>
      </w:pPr>
    </w:p>
    <w:tbl>
      <w:tblPr>
        <w:tblW w:w="0" w:type="auto"/>
        <w:jc w:val="left"/>
        <w:tblInd w:w="2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413"/>
        <w:gridCol w:w="1267"/>
        <w:gridCol w:w="223"/>
        <w:gridCol w:w="295"/>
        <w:gridCol w:w="488"/>
        <w:gridCol w:w="108"/>
        <w:gridCol w:w="132"/>
        <w:gridCol w:w="281"/>
        <w:gridCol w:w="195"/>
        <w:gridCol w:w="325"/>
        <w:gridCol w:w="282"/>
      </w:tblGrid>
      <w:tr>
        <w:trPr>
          <w:trHeight w:val="388" w:hRule="atLeast"/>
        </w:trPr>
        <w:tc>
          <w:tcPr>
            <w:tcW w:w="706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338" w:lineRule="auto"/>
              <w:ind w:left="76" w:right="193" w:firstLine="72"/>
              <w:rPr>
                <w:sz w:val="16"/>
              </w:rPr>
            </w:pPr>
            <w:r>
              <w:rPr>
                <w:sz w:val="16"/>
              </w:rPr>
              <w:t>Ин-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дексы</w:t>
            </w:r>
          </w:p>
        </w:tc>
        <w:tc>
          <w:tcPr>
            <w:tcW w:w="2413" w:type="dxa"/>
            <w:vMerge w:val="restart"/>
          </w:tcPr>
          <w:p>
            <w:pPr>
              <w:pStyle w:val="TableParagraph"/>
              <w:spacing w:line="338" w:lineRule="auto"/>
              <w:ind w:left="494" w:right="605" w:hanging="137"/>
              <w:rPr>
                <w:sz w:val="16"/>
              </w:rPr>
            </w:pPr>
            <w:r>
              <w:rPr>
                <w:sz w:val="16"/>
              </w:rPr>
              <w:t>Разделы программы,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градации</w:t>
            </w:r>
          </w:p>
        </w:tc>
        <w:tc>
          <w:tcPr>
            <w:tcW w:w="1267" w:type="dxa"/>
            <w:vMerge w:val="restart"/>
          </w:tcPr>
          <w:p>
            <w:pPr>
              <w:pStyle w:val="TableParagraph"/>
              <w:spacing w:line="338" w:lineRule="auto"/>
              <w:ind w:left="40" w:right="252" w:firstLine="208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ч)</w:t>
            </w:r>
          </w:p>
        </w:tc>
        <w:tc>
          <w:tcPr>
            <w:tcW w:w="232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179" w:lineRule="exact"/>
              <w:ind w:left="191"/>
              <w:rPr>
                <w:sz w:val="16"/>
              </w:rPr>
            </w:pPr>
            <w:r>
              <w:rPr>
                <w:sz w:val="16"/>
              </w:rPr>
              <w:t>Четверти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</w:tr>
      <w:tr>
        <w:trPr>
          <w:trHeight w:val="409" w:hRule="atLeast"/>
        </w:trPr>
        <w:tc>
          <w:tcPr>
            <w:tcW w:w="7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</w:tcPr>
          <w:p>
            <w:pPr>
              <w:pStyle w:val="TableParagraph"/>
              <w:spacing w:line="178" w:lineRule="exact"/>
              <w:ind w:left="222"/>
              <w:rPr>
                <w:sz w:val="16"/>
              </w:rPr>
            </w:pPr>
            <w:r>
              <w:rPr>
                <w:sz w:val="16"/>
              </w:rPr>
              <w:t>1-я</w:t>
            </w:r>
          </w:p>
        </w:tc>
        <w:tc>
          <w:tcPr>
            <w:tcW w:w="596" w:type="dxa"/>
            <w:gridSpan w:val="2"/>
          </w:tcPr>
          <w:p>
            <w:pPr>
              <w:pStyle w:val="TableParagraph"/>
              <w:spacing w:line="178" w:lineRule="exact"/>
              <w:ind w:left="134"/>
              <w:rPr>
                <w:sz w:val="16"/>
              </w:rPr>
            </w:pPr>
            <w:r>
              <w:rPr>
                <w:sz w:val="16"/>
              </w:rPr>
              <w:t>2-я</w:t>
            </w:r>
          </w:p>
        </w:tc>
        <w:tc>
          <w:tcPr>
            <w:tcW w:w="608" w:type="dxa"/>
            <w:gridSpan w:val="3"/>
          </w:tcPr>
          <w:p>
            <w:pPr>
              <w:pStyle w:val="TableParagraph"/>
              <w:spacing w:line="178" w:lineRule="exact"/>
              <w:ind w:left="47"/>
              <w:rPr>
                <w:sz w:val="16"/>
              </w:rPr>
            </w:pPr>
            <w:r>
              <w:rPr>
                <w:sz w:val="16"/>
              </w:rPr>
              <w:t>•3-я</w:t>
            </w:r>
          </w:p>
        </w:tc>
        <w:tc>
          <w:tcPr>
            <w:tcW w:w="60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75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</w:tr>
      <w:tr>
        <w:trPr>
          <w:trHeight w:val="402" w:hRule="atLeast"/>
        </w:trPr>
        <w:tc>
          <w:tcPr>
            <w:tcW w:w="7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198"/>
              <w:rPr>
                <w:sz w:val="16"/>
              </w:rPr>
            </w:pPr>
            <w:r>
              <w:rPr>
                <w:sz w:val="16"/>
              </w:rPr>
              <w:t>Месяцы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(календарные)</w:t>
            </w:r>
          </w:p>
        </w:tc>
      </w:tr>
      <w:tr>
        <w:trPr>
          <w:trHeight w:val="417" w:hRule="atLeast"/>
        </w:trPr>
        <w:tc>
          <w:tcPr>
            <w:tcW w:w="70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" w:type="dxa"/>
          </w:tcPr>
          <w:p>
            <w:pPr>
              <w:pStyle w:val="TableParagraph"/>
              <w:spacing w:line="237" w:lineRule="auto"/>
              <w:ind w:left="40" w:right="3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X</w:t>
            </w:r>
          </w:p>
        </w:tc>
        <w:tc>
          <w:tcPr>
            <w:tcW w:w="295" w:type="dxa"/>
          </w:tcPr>
          <w:p>
            <w:pPr>
              <w:pStyle w:val="TableParagraph"/>
              <w:spacing w:line="181" w:lineRule="exact"/>
              <w:ind w:left="134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488" w:type="dxa"/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XIXII</w:t>
            </w:r>
          </w:p>
        </w:tc>
        <w:tc>
          <w:tcPr>
            <w:tcW w:w="240" w:type="dxa"/>
            <w:gridSpan w:val="2"/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281" w:type="dxa"/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195" w:type="dxa"/>
          </w:tcPr>
          <w:p>
            <w:pPr>
              <w:pStyle w:val="TableParagraph"/>
              <w:spacing w:line="237" w:lineRule="auto"/>
              <w:ind w:left="40" w:right="13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-1"/>
                <w:w w:val="100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325" w:type="dxa"/>
          </w:tcPr>
          <w:p>
            <w:pPr>
              <w:pStyle w:val="TableParagraph"/>
              <w:spacing w:line="181" w:lineRule="exact"/>
              <w:ind w:left="3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282" w:type="dxa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38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</w:tr>
      <w:tr>
        <w:trPr>
          <w:trHeight w:val="4941" w:hRule="atLeast"/>
        </w:trPr>
        <w:tc>
          <w:tcPr>
            <w:tcW w:w="706" w:type="dxa"/>
            <w:tcBorders>
              <w:left w:val="nil"/>
            </w:tcBorders>
          </w:tcPr>
          <w:p>
            <w:pPr>
              <w:pStyle w:val="TableParagraph"/>
              <w:spacing w:line="181" w:lineRule="exact"/>
              <w:ind w:left="62"/>
              <w:rPr>
                <w:sz w:val="16"/>
              </w:rPr>
            </w:pPr>
            <w:r>
              <w:rPr>
                <w:sz w:val="16"/>
              </w:rPr>
              <w:t>II.4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62"/>
              <w:rPr>
                <w:sz w:val="16"/>
              </w:rPr>
            </w:pPr>
            <w:r>
              <w:rPr>
                <w:sz w:val="16"/>
              </w:rPr>
              <w:t>III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672" w:lineRule="auto" w:before="138"/>
              <w:ind w:left="62" w:right="256"/>
              <w:rPr>
                <w:sz w:val="16"/>
              </w:rPr>
            </w:pPr>
            <w:r>
              <w:rPr>
                <w:sz w:val="16"/>
              </w:rPr>
              <w:t>Ш.1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111.2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48"/>
              <w:ind w:left="62"/>
              <w:rPr>
                <w:sz w:val="16"/>
              </w:rPr>
            </w:pPr>
            <w:r>
              <w:rPr>
                <w:sz w:val="16"/>
              </w:rPr>
              <w:t>IV</w:t>
            </w:r>
          </w:p>
          <w:p>
            <w:pPr>
              <w:pStyle w:val="TableParagraph"/>
              <w:spacing w:before="8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2"/>
              <w:rPr>
                <w:sz w:val="16"/>
              </w:rPr>
            </w:pPr>
            <w:r>
              <w:rPr>
                <w:sz w:val="16"/>
              </w:rPr>
              <w:t>IV.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218" w:lineRule="auto" w:before="128"/>
              <w:ind w:left="62" w:right="331"/>
              <w:rPr>
                <w:sz w:val="16"/>
              </w:rPr>
            </w:pPr>
            <w:r>
              <w:rPr>
                <w:spacing w:val="-1"/>
                <w:sz w:val="16"/>
              </w:rPr>
              <w:t>IV.2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IV.3</w:t>
            </w:r>
          </w:p>
        </w:tc>
        <w:tc>
          <w:tcPr>
            <w:tcW w:w="2413" w:type="dxa"/>
          </w:tcPr>
          <w:p>
            <w:pPr>
              <w:pStyle w:val="TableParagraph"/>
              <w:spacing w:line="235" w:lineRule="auto"/>
              <w:ind w:left="40" w:right="156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группах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продленного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дня</w:t>
            </w:r>
          </w:p>
          <w:p>
            <w:pPr>
              <w:pStyle w:val="TableParagraph"/>
              <w:spacing w:before="8"/>
              <w:rPr>
                <w:i/>
                <w:sz w:val="17"/>
              </w:rPr>
            </w:pPr>
          </w:p>
          <w:p>
            <w:pPr>
              <w:pStyle w:val="TableParagraph"/>
              <w:tabs>
                <w:tab w:pos="1273" w:val="left" w:leader="none"/>
              </w:tabs>
              <w:spacing w:line="206" w:lineRule="auto"/>
              <w:ind w:left="40" w:right="156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Секционные</w:t>
              <w:tab/>
            </w:r>
            <w:r>
              <w:rPr>
                <w:b/>
                <w:spacing w:val="-2"/>
                <w:sz w:val="16"/>
              </w:rPr>
              <w:t>(кружковые!,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групповые)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занятия,</w:t>
            </w:r>
            <w:r>
              <w:rPr>
                <w:b/>
                <w:spacing w:val="35"/>
                <w:sz w:val="16"/>
              </w:rPr>
              <w:t> </w:t>
            </w:r>
            <w:r>
              <w:rPr>
                <w:b/>
                <w:sz w:val="16"/>
              </w:rPr>
              <w:t>дополн</w:t>
            </w:r>
          </w:p>
          <w:p>
            <w:pPr>
              <w:pStyle w:val="TableParagraph"/>
              <w:spacing w:line="216" w:lineRule="auto" w:before="103"/>
              <w:ind w:left="40" w:right="233"/>
              <w:rPr>
                <w:b/>
                <w:sz w:val="16"/>
              </w:rPr>
            </w:pPr>
            <w:r>
              <w:rPr>
                <w:b/>
                <w:sz w:val="16"/>
              </w:rPr>
              <w:t>няющие общий курс физиче-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ского воспитания</w:t>
            </w:r>
          </w:p>
          <w:p>
            <w:pPr>
              <w:pStyle w:val="TableParagraph"/>
              <w:spacing w:line="216" w:lineRule="auto"/>
              <w:ind w:left="40" w:right="260" w:firstLine="7"/>
              <w:rPr>
                <w:sz w:val="16"/>
              </w:rPr>
            </w:pPr>
            <w:r>
              <w:rPr>
                <w:sz w:val="16"/>
              </w:rPr>
              <w:t>Занятия в секциях,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ОФП (или аналогичного типа)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Занятия в секциях, ДЮСШ по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видам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spacing w:line="225" w:lineRule="auto"/>
              <w:ind w:left="40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Общешкольные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физкультур-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но-спортивные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мероприятия</w:t>
            </w:r>
          </w:p>
          <w:p>
            <w:pPr>
              <w:pStyle w:val="TableParagraph"/>
              <w:tabs>
                <w:tab w:pos="1212" w:val="left" w:leader="none"/>
              </w:tabs>
              <w:spacing w:line="271" w:lineRule="auto" w:before="130"/>
              <w:ind w:left="40" w:right="318"/>
              <w:rPr>
                <w:sz w:val="16"/>
              </w:rPr>
            </w:pPr>
            <w:r>
              <w:rPr>
                <w:sz w:val="16"/>
              </w:rPr>
              <w:t>Соревнования</w:t>
              <w:tab/>
            </w:r>
            <w:r>
              <w:rPr>
                <w:spacing w:val="-1"/>
                <w:sz w:val="16"/>
              </w:rPr>
              <w:t>(спортивные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аналогичные)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211" w:lineRule="auto" w:before="108"/>
              <w:ind w:left="40" w:right="290"/>
              <w:rPr>
                <w:sz w:val="16"/>
              </w:rPr>
            </w:pPr>
            <w:r>
              <w:rPr>
                <w:sz w:val="16"/>
              </w:rPr>
              <w:t>Дни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культурные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акции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(физкуль-</w:t>
            </w:r>
          </w:p>
          <w:p>
            <w:pPr>
              <w:pStyle w:val="TableParagraph"/>
              <w:spacing w:line="216" w:lineRule="auto" w:before="1"/>
              <w:ind w:left="40" w:right="156"/>
              <w:rPr>
                <w:sz w:val="16"/>
              </w:rPr>
            </w:pPr>
            <w:r>
              <w:rPr>
                <w:sz w:val="16"/>
              </w:rPr>
              <w:t>турные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праздники,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туристские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походы,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слеты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10"/>
                <w:sz w:val="16"/>
              </w:rPr>
              <w:t>д.)</w:t>
            </w:r>
          </w:p>
        </w:tc>
        <w:tc>
          <w:tcPr>
            <w:tcW w:w="1267" w:type="dxa"/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(ок.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220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год)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7"/>
              <w:rPr>
                <w:sz w:val="16"/>
              </w:rPr>
            </w:pPr>
            <w:r>
              <w:rPr>
                <w:spacing w:val="-1"/>
                <w:sz w:val="16"/>
              </w:rPr>
              <w:t>(100—300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before="39"/>
              <w:ind w:left="40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год)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75" w:lineRule="exact" w:before="113"/>
              <w:ind w:left="40"/>
              <w:rPr>
                <w:b/>
                <w:sz w:val="16"/>
              </w:rPr>
            </w:pPr>
            <w:r>
              <w:rPr>
                <w:sz w:val="16"/>
              </w:rPr>
              <w:t>(100—140</w:t>
            </w:r>
            <w:r>
              <w:rPr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</w:p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год)</w:t>
            </w: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76" w:lineRule="exact"/>
              <w:ind w:left="40"/>
              <w:rPr>
                <w:b/>
                <w:sz w:val="16"/>
              </w:rPr>
            </w:pPr>
            <w:r>
              <w:rPr>
                <w:sz w:val="16"/>
              </w:rPr>
              <w:t>(300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</w:p>
          <w:p>
            <w:pPr>
              <w:pStyle w:val="TableParagraph"/>
              <w:spacing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год)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15"/>
              </w:rPr>
            </w:pPr>
          </w:p>
          <w:p>
            <w:pPr>
              <w:pStyle w:val="TableParagraph"/>
              <w:ind w:right="10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  <w:p>
            <w:pPr>
              <w:pStyle w:val="TableParagraph"/>
              <w:ind w:left="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2.65pt;height:25.2pt;mso-position-horizontal-relative:char;mso-position-vertical-relative:line" coordorigin="0,0" coordsize="1253,504">
                  <v:rect style="position:absolute;left:0;top:0;width:1253;height:504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right="9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</w:tc>
        <w:tc>
          <w:tcPr>
            <w:tcW w:w="232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 месяц)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среднерасчет-</w:t>
            </w:r>
          </w:p>
          <w:p>
            <w:pPr>
              <w:pStyle w:val="TableParagraph"/>
              <w:spacing w:line="218" w:lineRule="auto" w:before="52"/>
              <w:ind w:left="40" w:right="78"/>
              <w:rPr>
                <w:sz w:val="16"/>
              </w:rPr>
            </w:pPr>
            <w:r>
              <w:rPr>
                <w:sz w:val="16"/>
              </w:rPr>
              <w:t>ные месячные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затраты вре-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учащихся,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составляющих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постоянный контингент секций,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создаваемых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общеобразовательной</w:t>
            </w:r>
          </w:p>
          <w:p>
            <w:pPr>
              <w:pStyle w:val="TableParagraph"/>
              <w:spacing w:line="218" w:lineRule="auto" w:before="16"/>
              <w:ind w:left="40" w:right="67"/>
              <w:rPr>
                <w:sz w:val="16"/>
              </w:rPr>
            </w:pPr>
            <w:r>
              <w:rPr>
                <w:sz w:val="16"/>
              </w:rPr>
              <w:t>школе,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расчета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2—3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занятия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неделю; 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занимающихся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ДЮСШ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ориен-</w:t>
            </w:r>
          </w:p>
          <w:p>
            <w:pPr>
              <w:pStyle w:val="TableParagraph"/>
              <w:spacing w:line="228" w:lineRule="auto" w:before="1"/>
              <w:ind w:left="40" w:right="186" w:hanging="15"/>
              <w:rPr>
                <w:sz w:val="16"/>
              </w:rPr>
            </w:pPr>
            <w:r>
              <w:rPr>
                <w:sz w:val="16"/>
              </w:rPr>
              <w:t>тировочные месячные затраты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времени указываются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согласованию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тренером)</w:t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0"/>
              <w:ind w:left="25" w:right="271" w:firstLine="14"/>
              <w:rPr>
                <w:sz w:val="16"/>
              </w:rPr>
            </w:pPr>
            <w:r>
              <w:rPr>
                <w:sz w:val="16"/>
              </w:rPr>
              <w:t>(распределение по месяцам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расчета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8—10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соревно-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ваний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внутришкольного</w:t>
            </w:r>
          </w:p>
          <w:p>
            <w:pPr>
              <w:pStyle w:val="TableParagraph"/>
              <w:spacing w:line="163" w:lineRule="exact"/>
              <w:ind w:left="40"/>
              <w:rPr>
                <w:sz w:val="16"/>
              </w:rPr>
            </w:pPr>
            <w:r>
              <w:rPr>
                <w:sz w:val="16"/>
              </w:rPr>
              <w:t>масштаба</w:t>
            </w:r>
            <w:r>
              <w:rPr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sz w:val="16"/>
              </w:rPr>
              <w:t>году)</w:t>
            </w:r>
          </w:p>
          <w:p>
            <w:pPr>
              <w:pStyle w:val="TableParagraph"/>
              <w:spacing w:line="218" w:lineRule="auto" w:before="12"/>
              <w:ind w:left="40" w:right="381"/>
              <w:rPr>
                <w:sz w:val="16"/>
              </w:rPr>
            </w:pPr>
            <w:r>
              <w:rPr>
                <w:sz w:val="16"/>
              </w:rPr>
              <w:t>(один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день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ежемесячно)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общешкольному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плану)</w:t>
            </w:r>
          </w:p>
        </w:tc>
      </w:tr>
    </w:tbl>
    <w:p>
      <w:pPr>
        <w:pStyle w:val="BodyText"/>
        <w:spacing w:before="9"/>
        <w:jc w:val="left"/>
        <w:rPr>
          <w:i/>
          <w:sz w:val="21"/>
        </w:rPr>
      </w:pPr>
    </w:p>
    <w:p>
      <w:pPr>
        <w:spacing w:line="225" w:lineRule="auto" w:before="0"/>
        <w:ind w:left="2216" w:right="3455" w:firstLine="0"/>
        <w:jc w:val="left"/>
        <w:rPr>
          <w:sz w:val="16"/>
        </w:rPr>
      </w:pPr>
      <w:r>
        <w:rPr/>
        <w:pict>
          <v:rect style="position:absolute;margin-left:283.149994pt;margin-top:-47.45937pt;width:62.64pt;height:34.2pt;mso-position-horizontal-relative:page;mso-position-vertical-relative:paragraph;z-index:-23230976" filled="true" fillcolor="#ffffff" stroked="false">
            <v:fill type="solid"/>
            <w10:wrap type="none"/>
          </v:rect>
        </w:pict>
      </w:r>
      <w:r>
        <w:rPr>
          <w:sz w:val="16"/>
        </w:rPr>
        <w:t>в группах однотипных упражнений, а также другие конкретизированные ориентиры,</w:t>
      </w:r>
      <w:r>
        <w:rPr>
          <w:spacing w:val="-37"/>
          <w:sz w:val="16"/>
        </w:rPr>
        <w:t> </w:t>
      </w:r>
      <w:r>
        <w:rPr>
          <w:sz w:val="16"/>
        </w:rPr>
        <w:t>помогающие</w:t>
      </w:r>
      <w:r>
        <w:rPr>
          <w:spacing w:val="-2"/>
          <w:sz w:val="16"/>
        </w:rPr>
        <w:t> </w:t>
      </w:r>
      <w:r>
        <w:rPr>
          <w:sz w:val="16"/>
        </w:rPr>
        <w:t>рационально</w:t>
      </w:r>
      <w:r>
        <w:rPr>
          <w:spacing w:val="-3"/>
          <w:sz w:val="16"/>
        </w:rPr>
        <w:t> </w:t>
      </w:r>
      <w:r>
        <w:rPr>
          <w:sz w:val="16"/>
        </w:rPr>
        <w:t>строить</w:t>
      </w:r>
      <w:r>
        <w:rPr>
          <w:spacing w:val="-2"/>
          <w:sz w:val="16"/>
        </w:rPr>
        <w:t> </w:t>
      </w:r>
      <w:r>
        <w:rPr>
          <w:sz w:val="16"/>
        </w:rPr>
        <w:t>планируемый</w:t>
      </w:r>
      <w:r>
        <w:rPr>
          <w:spacing w:val="1"/>
          <w:sz w:val="16"/>
        </w:rPr>
        <w:t> </w:t>
      </w:r>
      <w:r>
        <w:rPr>
          <w:sz w:val="16"/>
        </w:rPr>
        <w:t>процесс.</w:t>
      </w:r>
    </w:p>
    <w:p>
      <w:pPr>
        <w:pStyle w:val="BodyText"/>
        <w:spacing w:line="199" w:lineRule="auto" w:before="46"/>
        <w:ind w:left="2187" w:right="2696" w:firstLine="331"/>
      </w:pPr>
      <w:r>
        <w:rPr>
          <w:b/>
          <w:spacing w:val="-2"/>
        </w:rPr>
        <w:t>Годовой (крупноцикловый) </w:t>
      </w:r>
      <w:r>
        <w:rPr>
          <w:b/>
          <w:spacing w:val="-1"/>
        </w:rPr>
        <w:t>план как связующее звено между</w:t>
      </w:r>
      <w:r>
        <w:rPr>
          <w:b/>
        </w:rPr>
        <w:t> </w:t>
      </w:r>
      <w:r>
        <w:rPr>
          <w:b/>
          <w:spacing w:val="-4"/>
        </w:rPr>
        <w:t>перспективным </w:t>
      </w:r>
      <w:r>
        <w:rPr>
          <w:spacing w:val="-4"/>
        </w:rPr>
        <w:t>и </w:t>
      </w:r>
      <w:r>
        <w:rPr>
          <w:b/>
          <w:spacing w:val="-4"/>
        </w:rPr>
        <w:t>этапными планами. </w:t>
      </w:r>
      <w:r>
        <w:rPr>
          <w:spacing w:val="-4"/>
        </w:rPr>
        <w:t>Годовой или подобный крупно-</w:t>
      </w:r>
      <w:r>
        <w:rPr>
          <w:spacing w:val="-52"/>
        </w:rPr>
        <w:t> </w:t>
      </w:r>
      <w:r>
        <w:rPr/>
        <w:t>цикловый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педаго-</w:t>
      </w:r>
      <w:r>
        <w:rPr>
          <w:spacing w:val="1"/>
        </w:rPr>
        <w:t> </w:t>
      </w:r>
      <w:r>
        <w:rPr/>
        <w:t>гического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представляет собой как бы фрагмент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заменяющего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многолетнего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детализированный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крупном</w:t>
      </w:r>
      <w:r>
        <w:rPr>
          <w:spacing w:val="1"/>
        </w:rPr>
        <w:t> </w:t>
      </w:r>
      <w:r>
        <w:rPr/>
        <w:t>масштабе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составление</w:t>
      </w:r>
      <w:r>
        <w:rPr>
          <w:spacing w:val="55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плана имеет непосредственное отношение как к перспективному, так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 этапному</w:t>
      </w:r>
      <w:r>
        <w:rPr>
          <w:spacing w:val="-3"/>
        </w:rPr>
        <w:t> </w:t>
      </w:r>
      <w:r>
        <w:rPr/>
        <w:t>планированию.</w:t>
      </w:r>
    </w:p>
    <w:p>
      <w:pPr>
        <w:pStyle w:val="BodyText"/>
        <w:spacing w:line="199" w:lineRule="auto"/>
        <w:ind w:left="2180" w:right="2713" w:firstLine="331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фактических</w:t>
      </w:r>
      <w:r>
        <w:rPr>
          <w:spacing w:val="1"/>
        </w:rPr>
        <w:t> </w:t>
      </w:r>
      <w:r>
        <w:rPr/>
        <w:t>данных,</w:t>
      </w:r>
      <w:r>
        <w:rPr>
          <w:spacing w:val="55"/>
        </w:rPr>
        <w:t> </w:t>
      </w:r>
      <w:r>
        <w:rPr/>
        <w:t>необходимых</w:t>
      </w:r>
      <w:r>
        <w:rPr>
          <w:spacing w:val="-52"/>
        </w:rPr>
        <w:t> </w:t>
      </w:r>
      <w:r>
        <w:rPr/>
        <w:t>для планировочных расчетов, и ряда других обстоятельств, влияю-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(опыт</w:t>
      </w:r>
      <w:r>
        <w:rPr>
          <w:spacing w:val="1"/>
        </w:rPr>
        <w:t> </w:t>
      </w:r>
      <w:r>
        <w:rPr/>
        <w:t>составляющего,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контин-</w:t>
      </w:r>
      <w:r>
        <w:rPr>
          <w:spacing w:val="1"/>
        </w:rPr>
        <w:t> </w:t>
      </w:r>
      <w:r>
        <w:rPr/>
        <w:t>гента</w:t>
      </w:r>
      <w:r>
        <w:rPr>
          <w:spacing w:val="-2"/>
        </w:rPr>
        <w:t> </w:t>
      </w:r>
      <w:r>
        <w:rPr/>
        <w:t>занимающихся,</w:t>
      </w:r>
      <w:r>
        <w:rPr>
          <w:spacing w:val="-1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стабильности</w:t>
      </w:r>
      <w:r>
        <w:rPr>
          <w:spacing w:val="-1"/>
        </w:rPr>
        <w:t> </w:t>
      </w:r>
      <w:r>
        <w:rPr/>
        <w:t>условий</w:t>
      </w:r>
      <w:r>
        <w:rPr>
          <w:spacing w:val="-2"/>
        </w:rPr>
        <w:t> </w:t>
      </w:r>
      <w:r>
        <w:rPr/>
        <w:t>предстоящих</w:t>
      </w:r>
    </w:p>
    <w:p>
      <w:pPr>
        <w:spacing w:before="145"/>
        <w:ind w:left="345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375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tabs>
          <w:tab w:pos="4738" w:val="left" w:leader="none"/>
        </w:tabs>
        <w:spacing w:before="86" w:after="60"/>
        <w:ind w:left="0" w:right="66" w:firstLine="0"/>
        <w:jc w:val="center"/>
        <w:rPr>
          <w:rFonts w:ascii="Tahoma" w:hAnsi="Tahoma"/>
          <w:sz w:val="16"/>
        </w:rPr>
      </w:pPr>
      <w:r>
        <w:rPr>
          <w:sz w:val="18"/>
        </w:rPr>
        <w:t>Одна</w:t>
      </w:r>
      <w:r>
        <w:rPr>
          <w:spacing w:val="-4"/>
          <w:sz w:val="18"/>
        </w:rPr>
        <w:t> </w:t>
      </w:r>
      <w:r>
        <w:rPr>
          <w:sz w:val="18"/>
        </w:rPr>
        <w:t>из</w:t>
      </w:r>
      <w:r>
        <w:rPr>
          <w:spacing w:val="-2"/>
          <w:sz w:val="18"/>
        </w:rPr>
        <w:t> </w:t>
      </w:r>
      <w:r>
        <w:rPr>
          <w:sz w:val="18"/>
        </w:rPr>
        <w:t>возможных</w:t>
      </w:r>
      <w:r>
        <w:rPr>
          <w:spacing w:val="-4"/>
          <w:sz w:val="18"/>
        </w:rPr>
        <w:t> </w:t>
      </w:r>
      <w:r>
        <w:rPr>
          <w:sz w:val="18"/>
        </w:rPr>
        <w:t>форм</w:t>
      </w:r>
      <w:r>
        <w:rPr>
          <w:spacing w:val="-3"/>
          <w:sz w:val="18"/>
        </w:rPr>
        <w:t> </w:t>
      </w:r>
      <w:r>
        <w:rPr>
          <w:sz w:val="18"/>
        </w:rPr>
        <w:t>алана-графика</w:t>
      </w:r>
      <w:r>
        <w:rPr>
          <w:spacing w:val="-3"/>
          <w:sz w:val="18"/>
        </w:rPr>
        <w:t> </w:t>
      </w:r>
      <w:r>
        <w:rPr>
          <w:sz w:val="18"/>
        </w:rPr>
        <w:t>годичного</w:t>
      </w:r>
      <w:r>
        <w:rPr>
          <w:spacing w:val="-2"/>
          <w:sz w:val="18"/>
        </w:rPr>
        <w:t> </w:t>
      </w:r>
      <w:r>
        <w:rPr>
          <w:sz w:val="18"/>
        </w:rPr>
        <w:t>цикла</w:t>
        <w:tab/>
      </w:r>
      <w:r>
        <w:rPr>
          <w:rFonts w:ascii="Tahoma" w:hAnsi="Tahoma"/>
          <w:spacing w:val="-2"/>
          <w:sz w:val="16"/>
        </w:rPr>
        <w:t>спортивной</w:t>
      </w:r>
      <w:r>
        <w:rPr>
          <w:rFonts w:ascii="Tahoma" w:hAnsi="Tahoma"/>
          <w:spacing w:val="-8"/>
          <w:sz w:val="16"/>
        </w:rPr>
        <w:t> </w:t>
      </w:r>
      <w:r>
        <w:rPr>
          <w:rFonts w:ascii="Tahoma" w:hAnsi="Tahoma"/>
          <w:spacing w:val="-1"/>
          <w:sz w:val="16"/>
        </w:rPr>
        <w:t>тренировки</w:t>
      </w:r>
    </w:p>
    <w:tbl>
      <w:tblPr>
        <w:tblW w:w="0" w:type="auto"/>
        <w:jc w:val="left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4040"/>
        <w:gridCol w:w="1879"/>
        <w:gridCol w:w="310"/>
        <w:gridCol w:w="302"/>
        <w:gridCol w:w="158"/>
        <w:gridCol w:w="129"/>
        <w:gridCol w:w="302"/>
        <w:gridCol w:w="316"/>
        <w:gridCol w:w="263"/>
        <w:gridCol w:w="163"/>
        <w:gridCol w:w="137"/>
        <w:gridCol w:w="287"/>
        <w:gridCol w:w="158"/>
        <w:gridCol w:w="136"/>
        <w:gridCol w:w="352"/>
        <w:gridCol w:w="237"/>
        <w:gridCol w:w="319"/>
      </w:tblGrid>
      <w:tr>
        <w:trPr>
          <w:trHeight w:val="582" w:hRule="atLeast"/>
        </w:trPr>
        <w:tc>
          <w:tcPr>
            <w:tcW w:w="663" w:type="dxa"/>
            <w:tcBorders>
              <w:left w:val="nil"/>
              <w:bottom w:val="single" w:sz="6" w:space="0" w:color="FFFFFF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40" w:type="dxa"/>
            <w:vMerge w:val="restart"/>
          </w:tcPr>
          <w:p>
            <w:pPr>
              <w:pStyle w:val="TableParagraph"/>
              <w:spacing w:line="178" w:lineRule="exact"/>
              <w:ind w:left="666"/>
              <w:rPr>
                <w:sz w:val="16"/>
              </w:rPr>
            </w:pPr>
            <w:r>
              <w:rPr>
                <w:sz w:val="16"/>
              </w:rPr>
              <w:t>Градации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планирования*</w:t>
            </w:r>
          </w:p>
        </w:tc>
        <w:tc>
          <w:tcPr>
            <w:tcW w:w="1879" w:type="dxa"/>
            <w:vMerge w:val="restart"/>
          </w:tcPr>
          <w:p>
            <w:pPr>
              <w:pStyle w:val="TableParagraph"/>
              <w:spacing w:line="196" w:lineRule="auto"/>
              <w:ind w:left="98" w:right="112"/>
              <w:rPr>
                <w:sz w:val="16"/>
              </w:rPr>
            </w:pPr>
            <w:r>
              <w:rPr>
                <w:sz w:val="16"/>
              </w:rPr>
              <w:t>Параметры в расчете на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годичный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цикл</w:t>
            </w:r>
          </w:p>
        </w:tc>
        <w:tc>
          <w:tcPr>
            <w:tcW w:w="1517" w:type="dxa"/>
            <w:gridSpan w:val="6"/>
          </w:tcPr>
          <w:p>
            <w:pPr>
              <w:pStyle w:val="TableParagraph"/>
              <w:spacing w:line="196" w:lineRule="auto"/>
              <w:ind w:left="52" w:right="171"/>
              <w:rPr>
                <w:sz w:val="16"/>
              </w:rPr>
            </w:pPr>
            <w:r>
              <w:rPr>
                <w:spacing w:val="-3"/>
                <w:sz w:val="16"/>
              </w:rPr>
              <w:t>Подготовительный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период</w:t>
            </w:r>
          </w:p>
        </w:tc>
        <w:tc>
          <w:tcPr>
            <w:tcW w:w="1496" w:type="dxa"/>
            <w:gridSpan w:val="7"/>
          </w:tcPr>
          <w:p>
            <w:pPr>
              <w:pStyle w:val="TableParagraph"/>
              <w:spacing w:line="206" w:lineRule="auto"/>
              <w:ind w:left="48"/>
              <w:rPr>
                <w:sz w:val="16"/>
              </w:rPr>
            </w:pPr>
            <w:r>
              <w:rPr>
                <w:spacing w:val="-3"/>
                <w:sz w:val="16"/>
              </w:rPr>
              <w:t>Соревновательный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период</w:t>
            </w:r>
          </w:p>
        </w:tc>
        <w:tc>
          <w:tcPr>
            <w:tcW w:w="556" w:type="dxa"/>
            <w:gridSpan w:val="2"/>
            <w:tcBorders>
              <w:bottom w:val="single" w:sz="6" w:space="0" w:color="FFFFFF"/>
              <w:right w:val="nil"/>
            </w:tcBorders>
          </w:tcPr>
          <w:p>
            <w:pPr>
              <w:pStyle w:val="TableParagraph"/>
              <w:spacing w:line="196" w:lineRule="auto"/>
              <w:ind w:left="86" w:right="166" w:hanging="80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Пере-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ход-</w:t>
            </w:r>
            <w:r>
              <w:rPr>
                <w:w w:val="100"/>
                <w:sz w:val="16"/>
              </w:rPr>
              <w:t> </w:t>
            </w:r>
            <w:r>
              <w:rPr>
                <w:sz w:val="16"/>
              </w:rPr>
              <w:t>ный</w:t>
            </w:r>
          </w:p>
        </w:tc>
      </w:tr>
      <w:tr>
        <w:trPr>
          <w:trHeight w:val="402" w:hRule="atLeast"/>
        </w:trPr>
        <w:tc>
          <w:tcPr>
            <w:tcW w:w="663" w:type="dxa"/>
            <w:vMerge w:val="restart"/>
            <w:tcBorders>
              <w:top w:val="single" w:sz="6" w:space="0" w:color="FFFFFF"/>
              <w:left w:val="nil"/>
            </w:tcBorders>
          </w:tcPr>
          <w:p>
            <w:pPr>
              <w:pStyle w:val="TableParagraph"/>
              <w:spacing w:line="187" w:lineRule="auto"/>
              <w:ind w:left="48" w:right="102"/>
              <w:rPr>
                <w:sz w:val="16"/>
              </w:rPr>
            </w:pPr>
            <w:r>
              <w:rPr>
                <w:sz w:val="16"/>
              </w:rPr>
              <w:t>Индек-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сы</w:t>
            </w:r>
          </w:p>
        </w:tc>
        <w:tc>
          <w:tcPr>
            <w:tcW w:w="4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gridSpan w:val="3"/>
          </w:tcPr>
          <w:p>
            <w:pPr>
              <w:pStyle w:val="TableParagraph"/>
              <w:spacing w:line="178" w:lineRule="exact"/>
              <w:ind w:left="160"/>
              <w:rPr>
                <w:sz w:val="16"/>
              </w:rPr>
            </w:pPr>
            <w:r>
              <w:rPr>
                <w:sz w:val="16"/>
              </w:rPr>
              <w:t>этап</w:t>
            </w:r>
          </w:p>
        </w:tc>
        <w:tc>
          <w:tcPr>
            <w:tcW w:w="747" w:type="dxa"/>
            <w:gridSpan w:val="3"/>
          </w:tcPr>
          <w:p>
            <w:pPr>
              <w:pStyle w:val="TableParagraph"/>
              <w:spacing w:line="178" w:lineRule="exact"/>
              <w:ind w:left="154"/>
              <w:rPr>
                <w:sz w:val="16"/>
              </w:rPr>
            </w:pPr>
            <w:r>
              <w:rPr>
                <w:sz w:val="16"/>
              </w:rPr>
              <w:t>этап</w:t>
            </w:r>
          </w:p>
        </w:tc>
        <w:tc>
          <w:tcPr>
            <w:tcW w:w="42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41"/>
              <w:rPr>
                <w:sz w:val="16"/>
              </w:rPr>
            </w:pPr>
            <w:r>
              <w:rPr>
                <w:sz w:val="16"/>
              </w:rPr>
              <w:t>этап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этап</w:t>
            </w:r>
          </w:p>
        </w:tc>
        <w:tc>
          <w:tcPr>
            <w:tcW w:w="158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8" w:type="dxa"/>
            <w:gridSpan w:val="2"/>
          </w:tcPr>
          <w:p>
            <w:pPr>
              <w:pStyle w:val="TableParagraph"/>
              <w:spacing w:line="178" w:lineRule="exact"/>
              <w:ind w:left="48"/>
              <w:rPr>
                <w:sz w:val="16"/>
              </w:rPr>
            </w:pPr>
            <w:r>
              <w:rPr>
                <w:sz w:val="16"/>
              </w:rPr>
              <w:t>этап</w:t>
            </w:r>
          </w:p>
        </w:tc>
        <w:tc>
          <w:tcPr>
            <w:tcW w:w="556" w:type="dxa"/>
            <w:gridSpan w:val="2"/>
            <w:vMerge w:val="restart"/>
            <w:tcBorders>
              <w:top w:val="single" w:sz="6" w:space="0" w:color="FFFFFF"/>
              <w:right w:val="nil"/>
            </w:tcBorders>
          </w:tcPr>
          <w:p>
            <w:pPr>
              <w:pStyle w:val="TableParagraph"/>
              <w:spacing w:line="159" w:lineRule="exact"/>
              <w:ind w:left="21"/>
              <w:rPr>
                <w:sz w:val="16"/>
              </w:rPr>
            </w:pPr>
            <w:r>
              <w:rPr>
                <w:sz w:val="16"/>
              </w:rPr>
              <w:t>период</w:t>
            </w:r>
          </w:p>
        </w:tc>
      </w:tr>
      <w:tr>
        <w:trPr>
          <w:trHeight w:val="409" w:hRule="atLeast"/>
        </w:trPr>
        <w:tc>
          <w:tcPr>
            <w:tcW w:w="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gridSpan w:val="13"/>
          </w:tcPr>
          <w:p>
            <w:pPr>
              <w:pStyle w:val="TableParagraph"/>
              <w:spacing w:line="178" w:lineRule="exact"/>
              <w:ind w:left="348"/>
              <w:rPr>
                <w:sz w:val="16"/>
              </w:rPr>
            </w:pPr>
            <w:r>
              <w:rPr>
                <w:sz w:val="16"/>
              </w:rPr>
              <w:t>Месяцы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(п/п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начала цикла)</w:t>
            </w:r>
          </w:p>
        </w:tc>
        <w:tc>
          <w:tcPr>
            <w:tcW w:w="556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spacing w:line="178" w:lineRule="exact"/>
              <w:ind w:left="6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02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87" w:type="dxa"/>
            <w:gridSpan w:val="2"/>
          </w:tcPr>
          <w:p>
            <w:pPr>
              <w:pStyle w:val="TableParagraph"/>
              <w:spacing w:line="178" w:lineRule="exact"/>
              <w:ind w:left="4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02" w:type="dxa"/>
          </w:tcPr>
          <w:p>
            <w:pPr>
              <w:pStyle w:val="TableParagraph"/>
              <w:spacing w:line="178" w:lineRule="exact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16" w:type="dxa"/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63" w:type="dxa"/>
          </w:tcPr>
          <w:p>
            <w:pPr>
              <w:pStyle w:val="TableParagraph"/>
              <w:spacing w:line="178" w:lineRule="exact"/>
              <w:ind w:left="4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00" w:type="dxa"/>
            <w:gridSpan w:val="2"/>
          </w:tcPr>
          <w:p>
            <w:pPr>
              <w:pStyle w:val="TableParagraph"/>
              <w:spacing w:line="178" w:lineRule="exact"/>
              <w:ind w:left="4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87" w:type="dxa"/>
          </w:tcPr>
          <w:p>
            <w:pPr>
              <w:pStyle w:val="TableParagraph"/>
              <w:spacing w:line="178" w:lineRule="exact"/>
              <w:ind w:left="46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94" w:type="dxa"/>
            <w:gridSpan w:val="2"/>
          </w:tcPr>
          <w:p>
            <w:pPr>
              <w:pStyle w:val="TableParagraph"/>
              <w:spacing w:line="178" w:lineRule="exact"/>
              <w:ind w:left="4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52" w:type="dxa"/>
          </w:tcPr>
          <w:p>
            <w:pPr>
              <w:pStyle w:val="TableParagraph"/>
              <w:spacing w:line="178" w:lineRule="exact"/>
              <w:ind w:left="4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37" w:type="dxa"/>
          </w:tcPr>
          <w:p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  <w:p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9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67" w:hRule="atLeast"/>
        </w:trPr>
        <w:tc>
          <w:tcPr>
            <w:tcW w:w="66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40" w:type="dxa"/>
            <w:tcBorders>
              <w:bottom w:val="nil"/>
            </w:tcBorders>
          </w:tcPr>
          <w:p>
            <w:pPr>
              <w:pStyle w:val="TableParagraph"/>
              <w:spacing w:line="147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Общие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параметры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b/>
                <w:sz w:val="16"/>
              </w:rPr>
              <w:t>затрат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b/>
                <w:sz w:val="16"/>
              </w:rPr>
              <w:t>времени</w:t>
            </w:r>
            <w:r>
              <w:rPr>
                <w:b/>
                <w:spacing w:val="78"/>
                <w:sz w:val="16"/>
              </w:rPr>
              <w:t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76"/>
                <w:sz w:val="16"/>
              </w:rPr>
              <w:t> </w:t>
            </w:r>
            <w:r>
              <w:rPr>
                <w:b/>
                <w:sz w:val="16"/>
              </w:rPr>
              <w:t>числа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147" w:lineRule="exact"/>
              <w:ind w:left="40"/>
              <w:rPr>
                <w:sz w:val="16"/>
              </w:rPr>
            </w:pPr>
            <w:r>
              <w:rPr>
                <w:sz w:val="16"/>
              </w:rPr>
              <w:t>(500—1000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более)</w:t>
            </w:r>
          </w:p>
        </w:tc>
        <w:tc>
          <w:tcPr>
            <w:tcW w:w="3569" w:type="dxa"/>
            <w:gridSpan w:val="15"/>
            <w:tcBorders>
              <w:bottom w:val="nil"/>
              <w:right w:val="nil"/>
            </w:tcBorders>
          </w:tcPr>
          <w:p>
            <w:pPr>
              <w:pStyle w:val="TableParagraph"/>
              <w:spacing w:line="147" w:lineRule="exact"/>
              <w:ind w:left="52"/>
              <w:rPr>
                <w:sz w:val="16"/>
              </w:rPr>
            </w:pPr>
            <w:r>
              <w:rPr>
                <w:sz w:val="16"/>
              </w:rPr>
              <w:t>(все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временные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тренировки</w:t>
            </w:r>
          </w:p>
        </w:tc>
      </w:tr>
      <w:tr>
        <w:trPr>
          <w:trHeight w:val="1824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5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1.1</w:t>
            </w:r>
          </w:p>
          <w:p>
            <w:pPr>
              <w:pStyle w:val="TableParagraph"/>
              <w:spacing w:line="183" w:lineRule="exact" w:before="46"/>
              <w:ind w:left="48"/>
              <w:rPr>
                <w:sz w:val="16"/>
              </w:rPr>
            </w:pPr>
            <w:r>
              <w:rPr>
                <w:sz w:val="16"/>
              </w:rPr>
              <w:t>1.2</w:t>
            </w:r>
          </w:p>
          <w:p>
            <w:pPr>
              <w:pStyle w:val="TableParagraph"/>
              <w:spacing w:line="183" w:lineRule="exact"/>
              <w:ind w:left="48"/>
              <w:rPr>
                <w:sz w:val="16"/>
              </w:rPr>
            </w:pPr>
            <w:r>
              <w:rPr>
                <w:sz w:val="16"/>
              </w:rPr>
              <w:t>1.3</w:t>
            </w:r>
          </w:p>
          <w:p>
            <w:pPr>
              <w:pStyle w:val="TableParagraph"/>
              <w:spacing w:before="59"/>
              <w:ind w:left="48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11.1</w:t>
            </w:r>
          </w:p>
          <w:p>
            <w:pPr>
              <w:pStyle w:val="TableParagraph"/>
              <w:spacing w:line="175" w:lineRule="exact" w:before="10"/>
              <w:ind w:left="48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</w:t>
            </w:r>
          </w:p>
          <w:p>
            <w:pPr>
              <w:pStyle w:val="TableParagraph"/>
              <w:spacing w:line="204" w:lineRule="auto" w:before="13"/>
              <w:ind w:left="48" w:right="102"/>
              <w:rPr>
                <w:sz w:val="16"/>
              </w:rPr>
            </w:pPr>
            <w:r>
              <w:rPr>
                <w:sz w:val="16"/>
              </w:rPr>
              <w:t>II. 1.2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7"/>
                <w:sz w:val="16"/>
              </w:rPr>
              <w:t>ИЛ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6"/>
                <w:sz w:val="16"/>
              </w:rPr>
              <w:t>.2.1</w:t>
            </w:r>
          </w:p>
          <w:p>
            <w:pPr>
              <w:pStyle w:val="TableParagraph"/>
              <w:spacing w:line="206" w:lineRule="auto"/>
              <w:ind w:left="48" w:right="14"/>
              <w:rPr>
                <w:sz w:val="16"/>
              </w:rPr>
            </w:pPr>
            <w:r>
              <w:rPr>
                <w:spacing w:val="-2"/>
                <w:sz w:val="16"/>
              </w:rPr>
              <w:t>II.1.2.2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6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нятий</w:t>
            </w:r>
          </w:p>
          <w:p>
            <w:pPr>
              <w:pStyle w:val="TableParagraph"/>
              <w:spacing w:line="206" w:lineRule="auto" w:before="7"/>
              <w:ind w:left="40" w:right="185"/>
              <w:rPr>
                <w:sz w:val="16"/>
              </w:rPr>
            </w:pPr>
            <w:r>
              <w:rPr>
                <w:sz w:val="16"/>
              </w:rPr>
              <w:t>Суммарные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на- тренировочные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занятия</w:t>
            </w:r>
          </w:p>
          <w:p>
            <w:pPr>
              <w:pStyle w:val="TableParagraph"/>
              <w:spacing w:line="216" w:lineRule="auto" w:before="4"/>
              <w:ind w:left="40" w:right="185"/>
              <w:rPr>
                <w:sz w:val="16"/>
              </w:rPr>
            </w:pPr>
            <w:r>
              <w:rPr>
                <w:sz w:val="16"/>
              </w:rPr>
              <w:t>Число тренировочных дней/число тренировочных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(включая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индивидуально-самостоятельные)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Число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соревнований/число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соревновательных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дней)</w:t>
            </w:r>
          </w:p>
          <w:p>
            <w:pPr>
              <w:pStyle w:val="TableParagraph"/>
              <w:spacing w:line="175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Разделы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подготовки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тренировки</w:t>
            </w:r>
          </w:p>
          <w:p>
            <w:pPr>
              <w:pStyle w:val="TableParagraph"/>
              <w:tabs>
                <w:tab w:pos="1528" w:val="left" w:leader="none"/>
                <w:tab w:pos="2976" w:val="left" w:leader="none"/>
              </w:tabs>
              <w:spacing w:line="216" w:lineRule="auto" w:before="9"/>
              <w:ind w:left="40" w:right="185"/>
              <w:rPr>
                <w:sz w:val="16"/>
              </w:rPr>
            </w:pPr>
            <w:r>
              <w:rPr>
                <w:sz w:val="16"/>
              </w:rPr>
              <w:t>Ф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я</w:t>
              <w:tab/>
              <w:t>п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а</w:t>
              <w:tab/>
            </w:r>
            <w:r>
              <w:rPr>
                <w:spacing w:val="-1"/>
                <w:sz w:val="16"/>
              </w:rPr>
              <w:t>(выделяемое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время)</w:t>
            </w:r>
          </w:p>
          <w:p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sz w:val="16"/>
              </w:rPr>
              <w:t>Общеподготовительные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(вариант: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подразделением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группы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преимущественной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54"/>
              <w:rPr>
                <w:sz w:val="16"/>
              </w:rPr>
            </w:pPr>
            <w:r>
              <w:rPr>
                <w:sz w:val="16"/>
              </w:rPr>
              <w:t>(300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более/600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более)</w:t>
            </w:r>
          </w:p>
          <w:p>
            <w:pPr>
              <w:pStyle w:val="TableParagraph"/>
              <w:spacing w:line="166" w:lineRule="exact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.</w:t>
            </w:r>
          </w:p>
          <w:p>
            <w:pPr>
              <w:pStyle w:val="TableParagraph"/>
              <w:spacing w:line="225" w:lineRule="auto" w:before="3"/>
              <w:ind w:left="40" w:right="164" w:firstLine="36"/>
              <w:rPr>
                <w:sz w:val="16"/>
              </w:rPr>
            </w:pPr>
            <w:r>
              <w:rPr>
                <w:sz w:val="16"/>
              </w:rPr>
              <w:t>(всего, основных/число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дней)</w:t>
            </w:r>
          </w:p>
          <w:p>
            <w:pPr>
              <w:pStyle w:val="TableParagraph"/>
              <w:spacing w:line="216" w:lineRule="auto" w:before="1"/>
              <w:ind w:left="40" w:right="36" w:firstLine="7"/>
              <w:rPr>
                <w:sz w:val="16"/>
              </w:rPr>
            </w:pPr>
            <w:r>
              <w:rPr>
                <w:sz w:val="16"/>
              </w:rPr>
              <w:t>(число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часов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разделу)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(время в часах и от-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дельные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нагрузки)</w:t>
            </w:r>
          </w:p>
          <w:p>
            <w:pPr>
              <w:pStyle w:val="TableParagraph"/>
              <w:spacing w:line="149" w:lineRule="exact"/>
              <w:ind w:left="47"/>
              <w:rPr>
                <w:sz w:val="16"/>
              </w:rPr>
            </w:pPr>
            <w:r>
              <w:rPr>
                <w:sz w:val="16"/>
              </w:rPr>
              <w:t>(время 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часах)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(ве-</w:t>
            </w:r>
          </w:p>
          <w:p>
            <w:pPr>
              <w:pStyle w:val="TableParagraph"/>
              <w:spacing w:line="156" w:lineRule="exact" w:before="1"/>
              <w:ind w:left="40" w:right="235"/>
              <w:rPr>
                <w:sz w:val="16"/>
              </w:rPr>
            </w:pPr>
            <w:r>
              <w:rPr>
                <w:spacing w:val="-1"/>
                <w:sz w:val="16"/>
              </w:rPr>
              <w:t>личины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выделяемых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параметров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нагрузок)</w:t>
            </w: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6" w:lineRule="auto"/>
              <w:ind w:left="38" w:right="144"/>
              <w:rPr>
                <w:sz w:val="16"/>
              </w:rPr>
            </w:pPr>
            <w:r>
              <w:rPr>
                <w:sz w:val="16"/>
              </w:rPr>
              <w:t>указываются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   расчете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месяц или   (и)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этап,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тренировочного процесса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закономерностей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его периодизации)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(намечаются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логикой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тренировочного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процесса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индиви-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дуального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спортивного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календаря)</w:t>
            </w:r>
          </w:p>
          <w:p>
            <w:pPr>
              <w:pStyle w:val="TableParagraph"/>
              <w:spacing w:line="166" w:lineRule="exact"/>
              <w:ind w:left="38" w:right="144" w:firstLine="14"/>
              <w:rPr>
                <w:sz w:val="16"/>
              </w:rPr>
            </w:pPr>
            <w:r>
              <w:rPr>
                <w:sz w:val="16"/>
              </w:rPr>
              <w:t>(параметры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нагрузки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целесообразно намечать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sz w:val="16"/>
              </w:rPr>
              <w:t>тех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исследовательские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эмпирические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основания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расчета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</w:tc>
      </w:tr>
      <w:tr>
        <w:trPr>
          <w:trHeight w:val="164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направленности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физических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4" w:lineRule="exact"/>
              <w:ind w:left="38"/>
              <w:rPr>
                <w:sz w:val="16"/>
              </w:rPr>
            </w:pPr>
            <w:r>
              <w:rPr>
                <w:sz w:val="16"/>
              </w:rPr>
              <w:t>реальной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месячной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динамики)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(см.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пояснения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II.</w:t>
            </w:r>
          </w:p>
        </w:tc>
      </w:tr>
      <w:tr>
        <w:trPr>
          <w:trHeight w:val="169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9" w:lineRule="exact"/>
              <w:ind w:left="40"/>
              <w:rPr>
                <w:sz w:val="16"/>
              </w:rPr>
            </w:pPr>
            <w:r>
              <w:rPr>
                <w:sz w:val="16"/>
              </w:rPr>
              <w:t>качеств— II.</w:t>
            </w:r>
            <w:r>
              <w:rPr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1.1.1; </w:t>
            </w:r>
            <w:r>
              <w:rPr>
                <w:sz w:val="16"/>
              </w:rPr>
              <w:t>И.1.1.2 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23"/>
                <w:sz w:val="16"/>
              </w:rPr>
              <w:t> </w:t>
            </w:r>
            <w:r>
              <w:rPr>
                <w:spacing w:val="10"/>
                <w:sz w:val="16"/>
              </w:rPr>
              <w:t>д.)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9" w:lineRule="exact"/>
              <w:ind w:left="38"/>
              <w:rPr>
                <w:sz w:val="16"/>
              </w:rPr>
            </w:pPr>
            <w:r>
              <w:rPr>
                <w:sz w:val="16"/>
              </w:rPr>
              <w:t>1.1)</w:t>
            </w:r>
          </w:p>
        </w:tc>
      </w:tr>
      <w:tr>
        <w:trPr>
          <w:trHeight w:val="163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40"/>
              <w:rPr>
                <w:sz w:val="16"/>
              </w:rPr>
            </w:pPr>
            <w:r>
              <w:rPr>
                <w:sz w:val="16"/>
              </w:rPr>
              <w:t>Специально-подготовительные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(под-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6" w:lineRule="exact"/>
              <w:ind w:left="40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этих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выделяемые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параметры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87" w:hRule="atLeast"/>
        </w:trPr>
        <w:tc>
          <w:tcPr>
            <w:tcW w:w="66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40"/>
              <w:rPr>
                <w:sz w:val="16"/>
              </w:rPr>
            </w:pPr>
            <w:r>
              <w:rPr>
                <w:sz w:val="16"/>
              </w:rPr>
              <w:t>связанных</w:t>
            </w:r>
            <w:r>
              <w:rPr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sz w:val="16"/>
              </w:rPr>
              <w:t>ними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тренировочных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нагрузок)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69" w:type="dxa"/>
            <w:gridSpan w:val="1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before="101"/>
        <w:ind w:left="555" w:right="0" w:firstLine="0"/>
        <w:jc w:val="left"/>
        <w:rPr>
          <w:sz w:val="16"/>
        </w:rPr>
      </w:pPr>
      <w:r>
        <w:rPr/>
        <w:pict>
          <v:group style="position:absolute;margin-left:40.68pt;margin-top:5.314731pt;width:535.2pt;height:311.850pt;mso-position-horizontal-relative:page;mso-position-vertical-relative:paragraph;z-index:-23230464" coordorigin="814,106" coordsize="10704,6237">
            <v:shape style="position:absolute;left:1627;top:106;width:15;height:1203" coordorigin="1628,106" coordsize="15,1203" path="m1642,1158l1628,1158,1628,1309,1642,1309,1642,1158xm1642,106l1628,106,1628,798,1628,964,1628,1158,1642,1158,1642,964,1642,798,1642,106xe" filled="true" fillcolor="#000000" stroked="false">
              <v:path arrowok="t"/>
              <v:fill type="solid"/>
            </v:shape>
            <v:rect style="position:absolute;left:813;top:1309;width:815;height:180" filled="true" fillcolor="#ffffff" stroked="false">
              <v:fill type="solid"/>
            </v:rect>
            <v:shape style="position:absolute;left:5682;top:106;width:15;height:1203" coordorigin="5682,106" coordsize="15,1203" path="m5697,1158l5682,1158,5682,1309,5697,1309,5697,1158xm5697,106l5682,106,5682,798,5682,964,5682,1158,5697,1158,5697,964,5697,798,5697,106xe" filled="true" fillcolor="#000000" stroked="false">
              <v:path arrowok="t"/>
              <v:fill type="solid"/>
            </v:shape>
            <v:rect style="position:absolute;left:1642;top:1309;width:4043;height:180" filled="true" fillcolor="#ffffff" stroked="false">
              <v:fill type="solid"/>
            </v:rect>
            <v:shape style="position:absolute;left:7578;top:106;width:15;height:1203" coordorigin="7578,106" coordsize="15,1203" path="m7593,1158l7578,1158,7578,1309,7593,1309,7593,1158xm7593,106l7578,106,7578,798,7578,964,7578,1158,7593,1158,7593,964,7593,798,7593,106xe" filled="true" fillcolor="#000000" stroked="false">
              <v:path arrowok="t"/>
              <v:fill type="solid"/>
            </v:shape>
            <v:rect style="position:absolute;left:5696;top:1309;width:1882;height:180" filled="true" fillcolor="#ffffff" stroked="false">
              <v:fill type="solid"/>
            </v:rect>
            <v:shape style="position:absolute;left:1627;top:1309;width:5965;height:512" coordorigin="1628,1309" coordsize="5965,512" path="m1642,1309l1628,1309,1628,1489,1628,1655,1628,1820,1642,1820,1642,1655,1642,1489,1642,1309xm5697,1309l5682,1309,5682,1489,5682,1655,5682,1820,5697,1820,5697,1655,5697,1489,5697,1309xm7593,1309l7578,1309,7578,1489,7578,1655,7578,1820,7593,1820,7593,1655,7593,1489,7593,1309xe" filled="true" fillcolor="#000000" stroked="false">
              <v:path arrowok="t"/>
              <v:fill type="solid"/>
            </v:shape>
            <v:rect style="position:absolute;left:7592;top:1820;width:3925;height:346" filled="true" fillcolor="#ffffff" stroked="false">
              <v:fill type="solid"/>
            </v:rect>
            <v:shape style="position:absolute;left:813;top:1820;width:10702;height:4523" coordorigin="814,1820" coordsize="10702,4523" path="m1642,2166l1628,2166,1628,2339,1628,2514,1628,4074,1628,4297,1642,4297,1642,4074,1642,2514,1642,2339,1642,2166xm1642,1820l1628,1820,1628,2166,1642,2166,1642,1820xm1656,6328l1642,6328,1642,5140,1642,4639,1642,4463,1642,4297,1628,4297,1628,4463,1628,4639,1628,5140,1628,6328,814,6328,814,6343,1628,6343,1642,6343,1656,6343,1656,6328xm5697,2166l5682,2166,5682,2339,5682,2514,5682,4074,5682,4297,5697,4297,5697,4074,5697,2514,5697,2339,5697,2166xm5697,1820l5682,1820,5682,2166,5697,2166,5697,1820xm7593,4297l7578,4297,7578,4463,7578,4639,7578,5140,7578,6328,5711,6328,5697,6328,5697,5140,5697,4639,5697,4463,5697,4297,5682,4297,5682,4463,5682,4639,5682,5140,5682,6328,1656,6328,1656,6343,5682,6343,5682,6343,5697,6343,5711,6343,7578,6343,7593,6343,7593,6328,7593,5140,7593,4639,7593,4463,7593,4297xm7593,2166l7578,2166,7578,2339,7578,2514,7578,4074,7578,4297,7593,4297,7593,4074,7593,2514,7593,2339,7593,2166xm7593,1820l7578,1820,7578,2166,7593,2166,7593,1820xm11515,6328l7593,6328,7593,6343,11515,6343,11515,632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6"/>
        </w:rPr>
        <w:t>П.1.3</w:t>
      </w:r>
    </w:p>
    <w:p>
      <w:pPr>
        <w:spacing w:line="216" w:lineRule="auto" w:before="106"/>
        <w:ind w:left="324" w:right="0" w:firstLine="14"/>
        <w:jc w:val="left"/>
        <w:rPr>
          <w:sz w:val="16"/>
        </w:rPr>
      </w:pPr>
      <w:r>
        <w:rPr/>
        <w:br w:type="column"/>
      </w:r>
      <w:r>
        <w:rPr>
          <w:sz w:val="16"/>
        </w:rPr>
        <w:t>Контрольно-тестовые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(для</w:t>
      </w:r>
      <w:r>
        <w:rPr>
          <w:spacing w:val="1"/>
          <w:sz w:val="16"/>
        </w:rPr>
        <w:t> </w:t>
      </w:r>
      <w:r>
        <w:rPr>
          <w:sz w:val="16"/>
        </w:rPr>
        <w:t>оценки</w:t>
      </w:r>
      <w:r>
        <w:rPr>
          <w:spacing w:val="1"/>
          <w:sz w:val="16"/>
        </w:rPr>
        <w:t> </w:t>
      </w:r>
      <w:r>
        <w:rPr>
          <w:sz w:val="16"/>
        </w:rPr>
        <w:t>общей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специальной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подготовлен-</w:t>
      </w:r>
      <w:r>
        <w:rPr>
          <w:spacing w:val="-37"/>
          <w:sz w:val="16"/>
        </w:rPr>
        <w:t> </w:t>
      </w:r>
      <w:r>
        <w:rPr>
          <w:sz w:val="16"/>
        </w:rPr>
        <w:t>ности)</w:t>
      </w:r>
    </w:p>
    <w:p>
      <w:pPr>
        <w:spacing w:line="206" w:lineRule="auto" w:before="102"/>
        <w:ind w:left="555" w:right="781" w:firstLine="7"/>
        <w:jc w:val="left"/>
        <w:rPr>
          <w:sz w:val="16"/>
        </w:rPr>
      </w:pPr>
      <w:r>
        <w:rPr/>
        <w:br w:type="column"/>
      </w:r>
      <w:r>
        <w:rPr>
          <w:sz w:val="16"/>
        </w:rPr>
        <w:t>(указываются сроки тестирования; перечень самих</w:t>
      </w:r>
      <w:r>
        <w:rPr>
          <w:spacing w:val="-37"/>
          <w:sz w:val="16"/>
        </w:rPr>
        <w:t> </w:t>
      </w:r>
      <w:r>
        <w:rPr>
          <w:sz w:val="16"/>
        </w:rPr>
        <w:t>упражнений</w:t>
      </w:r>
      <w:r>
        <w:rPr>
          <w:spacing w:val="39"/>
          <w:sz w:val="16"/>
        </w:rPr>
        <w:t> </w:t>
      </w:r>
      <w:r>
        <w:rPr>
          <w:sz w:val="16"/>
        </w:rPr>
        <w:t>дается</w:t>
      </w:r>
      <w:r>
        <w:rPr>
          <w:spacing w:val="36"/>
          <w:sz w:val="16"/>
        </w:rPr>
        <w:t> </w:t>
      </w:r>
      <w:r>
        <w:rPr>
          <w:sz w:val="16"/>
        </w:rPr>
        <w:t>в</w:t>
      </w:r>
      <w:r>
        <w:rPr>
          <w:spacing w:val="39"/>
          <w:sz w:val="16"/>
        </w:rPr>
        <w:t> </w:t>
      </w:r>
      <w:r>
        <w:rPr>
          <w:sz w:val="16"/>
        </w:rPr>
        <w:t>приложении)</w:t>
      </w:r>
    </w:p>
    <w:p>
      <w:pPr>
        <w:spacing w:after="0" w:line="206" w:lineRule="auto"/>
        <w:jc w:val="left"/>
        <w:rPr>
          <w:sz w:val="16"/>
        </w:rPr>
        <w:sectPr>
          <w:pgSz w:w="11910" w:h="16840"/>
          <w:pgMar w:top="1320" w:bottom="280" w:left="400" w:right="0"/>
          <w:cols w:num="3" w:equalWidth="0">
            <w:col w:w="912" w:space="40"/>
            <w:col w:w="3959" w:space="1758"/>
            <w:col w:w="4841"/>
          </w:cols>
        </w:sectPr>
      </w:pPr>
    </w:p>
    <w:p>
      <w:pPr>
        <w:pStyle w:val="BodyText"/>
        <w:spacing w:before="5"/>
        <w:jc w:val="left"/>
        <w:rPr>
          <w:sz w:val="16"/>
        </w:rPr>
      </w:pPr>
    </w:p>
    <w:p>
      <w:pPr>
        <w:spacing w:before="1"/>
        <w:ind w:left="533" w:right="0" w:firstLine="0"/>
        <w:jc w:val="left"/>
        <w:rPr>
          <w:sz w:val="16"/>
        </w:rPr>
      </w:pPr>
      <w:r>
        <w:rPr>
          <w:sz w:val="16"/>
        </w:rPr>
        <w:t>II.2</w:t>
      </w:r>
    </w:p>
    <w:p>
      <w:pPr>
        <w:pStyle w:val="BodyText"/>
        <w:spacing w:before="3"/>
        <w:jc w:val="left"/>
        <w:rPr>
          <w:sz w:val="15"/>
        </w:rPr>
      </w:pPr>
    </w:p>
    <w:p>
      <w:pPr>
        <w:spacing w:before="0"/>
        <w:ind w:left="533" w:right="0" w:firstLine="0"/>
        <w:jc w:val="left"/>
        <w:rPr>
          <w:sz w:val="16"/>
        </w:rPr>
      </w:pPr>
      <w:r>
        <w:rPr>
          <w:b/>
          <w:sz w:val="16"/>
        </w:rPr>
        <w:t>II.</w:t>
      </w:r>
      <w:r>
        <w:rPr>
          <w:sz w:val="16"/>
        </w:rPr>
        <w:t>2.1</w:t>
      </w:r>
    </w:p>
    <w:p>
      <w:pPr>
        <w:tabs>
          <w:tab w:pos="533" w:val="left" w:leader="none"/>
        </w:tabs>
        <w:spacing w:line="175" w:lineRule="exact" w:before="147"/>
        <w:ind w:left="137" w:right="0" w:firstLine="0"/>
        <w:jc w:val="left"/>
        <w:rPr>
          <w:sz w:val="16"/>
        </w:rPr>
      </w:pPr>
      <w:r>
        <w:rPr>
          <w:sz w:val="16"/>
        </w:rPr>
        <w:t>со</w:t>
        <w:tab/>
        <w:t>П.2.2</w:t>
      </w:r>
    </w:p>
    <w:p>
      <w:pPr>
        <w:spacing w:line="129" w:lineRule="exact" w:before="0"/>
        <w:ind w:left="137" w:right="0" w:firstLine="0"/>
        <w:jc w:val="left"/>
        <w:rPr>
          <w:sz w:val="12"/>
        </w:rPr>
      </w:pPr>
      <w:r>
        <w:rPr>
          <w:sz w:val="12"/>
        </w:rPr>
        <w:t>^1</w:t>
      </w:r>
    </w:p>
    <w:p>
      <w:pPr>
        <w:spacing w:before="27"/>
        <w:ind w:left="526" w:right="0" w:firstLine="0"/>
        <w:jc w:val="left"/>
        <w:rPr>
          <w:sz w:val="16"/>
        </w:rPr>
      </w:pPr>
      <w:r>
        <w:rPr>
          <w:sz w:val="16"/>
        </w:rPr>
        <w:t>П.2.3</w:t>
      </w:r>
    </w:p>
    <w:p>
      <w:pPr>
        <w:spacing w:line="178" w:lineRule="exact" w:before="161"/>
        <w:ind w:left="533" w:right="0" w:firstLine="0"/>
        <w:jc w:val="left"/>
        <w:rPr>
          <w:sz w:val="16"/>
        </w:rPr>
      </w:pPr>
      <w:r>
        <w:rPr>
          <w:sz w:val="16"/>
        </w:rPr>
        <w:t>П.З</w:t>
      </w:r>
    </w:p>
    <w:p>
      <w:pPr>
        <w:spacing w:line="228" w:lineRule="auto" w:before="2"/>
        <w:ind w:left="526" w:right="23" w:firstLine="86"/>
        <w:jc w:val="left"/>
        <w:rPr>
          <w:sz w:val="16"/>
        </w:rPr>
      </w:pPr>
      <w:r>
        <w:rPr>
          <w:b/>
          <w:sz w:val="16"/>
        </w:rPr>
        <w:t>и </w:t>
      </w:r>
      <w:r>
        <w:rPr>
          <w:sz w:val="16"/>
        </w:rPr>
        <w:t>т. д.</w:t>
      </w:r>
      <w:r>
        <w:rPr>
          <w:spacing w:val="-37"/>
          <w:sz w:val="16"/>
        </w:rPr>
        <w:t> </w:t>
      </w:r>
      <w:r>
        <w:rPr>
          <w:sz w:val="16"/>
        </w:rPr>
        <w:t>Ш</w:t>
      </w:r>
    </w:p>
    <w:p>
      <w:pPr>
        <w:pStyle w:val="BodyText"/>
        <w:spacing w:before="9"/>
        <w:jc w:val="lef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3116" w:val="left" w:leader="none"/>
        </w:tabs>
        <w:spacing w:line="216" w:lineRule="auto" w:before="0"/>
        <w:ind w:left="137" w:right="28" w:firstLine="0"/>
        <w:jc w:val="left"/>
        <w:rPr>
          <w:sz w:val="16"/>
        </w:rPr>
      </w:pPr>
      <w:r>
        <w:rPr>
          <w:sz w:val="16"/>
        </w:rPr>
        <w:t>Т</w:t>
      </w:r>
      <w:r>
        <w:rPr>
          <w:spacing w:val="12"/>
          <w:sz w:val="16"/>
        </w:rPr>
        <w:t> </w:t>
      </w:r>
      <w:r>
        <w:rPr>
          <w:sz w:val="16"/>
        </w:rPr>
        <w:t>е</w:t>
      </w:r>
      <w:r>
        <w:rPr>
          <w:spacing w:val="13"/>
          <w:sz w:val="16"/>
        </w:rPr>
        <w:t> </w:t>
      </w:r>
      <w:r>
        <w:rPr>
          <w:sz w:val="16"/>
        </w:rPr>
        <w:t>х</w:t>
      </w:r>
      <w:r>
        <w:rPr>
          <w:spacing w:val="14"/>
          <w:sz w:val="16"/>
        </w:rPr>
        <w:t> </w:t>
      </w:r>
      <w:r>
        <w:rPr>
          <w:sz w:val="16"/>
        </w:rPr>
        <w:t>н</w:t>
      </w:r>
      <w:r>
        <w:rPr>
          <w:spacing w:val="15"/>
          <w:sz w:val="16"/>
        </w:rPr>
        <w:t> </w:t>
      </w:r>
      <w:r>
        <w:rPr>
          <w:sz w:val="16"/>
        </w:rPr>
        <w:t>и</w:t>
      </w:r>
      <w:r>
        <w:rPr>
          <w:spacing w:val="13"/>
          <w:sz w:val="16"/>
        </w:rPr>
        <w:t> </w:t>
      </w:r>
      <w:r>
        <w:rPr>
          <w:sz w:val="16"/>
        </w:rPr>
        <w:t>ч</w:t>
      </w:r>
      <w:r>
        <w:rPr>
          <w:spacing w:val="16"/>
          <w:sz w:val="16"/>
        </w:rPr>
        <w:t> </w:t>
      </w:r>
      <w:r>
        <w:rPr>
          <w:sz w:val="16"/>
        </w:rPr>
        <w:t>е</w:t>
      </w:r>
      <w:r>
        <w:rPr>
          <w:spacing w:val="10"/>
          <w:sz w:val="16"/>
        </w:rPr>
        <w:t> </w:t>
      </w:r>
      <w:r>
        <w:rPr>
          <w:sz w:val="16"/>
        </w:rPr>
        <w:t>с</w:t>
      </w:r>
      <w:r>
        <w:rPr>
          <w:spacing w:val="13"/>
          <w:sz w:val="16"/>
        </w:rPr>
        <w:t> </w:t>
      </w:r>
      <w:r>
        <w:rPr>
          <w:sz w:val="16"/>
        </w:rPr>
        <w:t>к</w:t>
      </w:r>
      <w:r>
        <w:rPr>
          <w:spacing w:val="14"/>
          <w:sz w:val="16"/>
        </w:rPr>
        <w:t> </w:t>
      </w:r>
      <w:r>
        <w:rPr>
          <w:sz w:val="16"/>
        </w:rPr>
        <w:t>а</w:t>
      </w:r>
      <w:r>
        <w:rPr>
          <w:spacing w:val="13"/>
          <w:sz w:val="16"/>
        </w:rPr>
        <w:t> </w:t>
      </w:r>
      <w:r>
        <w:rPr>
          <w:sz w:val="16"/>
        </w:rPr>
        <w:t>я   </w:t>
      </w:r>
      <w:r>
        <w:rPr>
          <w:spacing w:val="15"/>
          <w:sz w:val="16"/>
        </w:rPr>
        <w:t> </w:t>
      </w:r>
      <w:r>
        <w:rPr>
          <w:sz w:val="16"/>
        </w:rPr>
        <w:t>п</w:t>
      </w:r>
      <w:r>
        <w:rPr>
          <w:spacing w:val="9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д</w:t>
      </w:r>
      <w:r>
        <w:rPr>
          <w:spacing w:val="7"/>
          <w:sz w:val="16"/>
        </w:rPr>
        <w:t> </w:t>
      </w:r>
      <w:r>
        <w:rPr>
          <w:sz w:val="16"/>
        </w:rPr>
        <w:t>г</w:t>
      </w:r>
      <w:r>
        <w:rPr>
          <w:spacing w:val="5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т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7"/>
          <w:sz w:val="16"/>
        </w:rPr>
        <w:t> </w:t>
      </w:r>
      <w:r>
        <w:rPr>
          <w:sz w:val="16"/>
        </w:rPr>
        <w:t>к</w:t>
      </w:r>
      <w:r>
        <w:rPr>
          <w:spacing w:val="6"/>
          <w:sz w:val="16"/>
        </w:rPr>
        <w:t> </w:t>
      </w:r>
      <w:r>
        <w:rPr>
          <w:sz w:val="16"/>
        </w:rPr>
        <w:t>а</w:t>
        <w:tab/>
      </w:r>
      <w:r>
        <w:rPr>
          <w:spacing w:val="-1"/>
          <w:sz w:val="16"/>
        </w:rPr>
        <w:t>(выделяемое</w:t>
      </w:r>
      <w:r>
        <w:rPr>
          <w:spacing w:val="-37"/>
          <w:sz w:val="16"/>
        </w:rPr>
        <w:t> </w:t>
      </w:r>
      <w:r>
        <w:rPr>
          <w:sz w:val="16"/>
        </w:rPr>
        <w:t>время)</w:t>
      </w:r>
    </w:p>
    <w:p>
      <w:pPr>
        <w:spacing w:line="196" w:lineRule="auto" w:before="41"/>
        <w:ind w:left="137" w:right="330" w:firstLine="0"/>
        <w:jc w:val="left"/>
        <w:rPr>
          <w:sz w:val="16"/>
        </w:rPr>
      </w:pPr>
      <w:r>
        <w:rPr>
          <w:sz w:val="16"/>
        </w:rPr>
        <w:t>Время, выделяемо*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разучивание новых форм</w:t>
      </w:r>
      <w:r>
        <w:rPr>
          <w:spacing w:val="-37"/>
          <w:sz w:val="16"/>
        </w:rPr>
        <w:t> </w:t>
      </w:r>
      <w:r>
        <w:rPr>
          <w:sz w:val="16"/>
        </w:rPr>
        <w:t>техники</w:t>
      </w:r>
      <w:r>
        <w:rPr>
          <w:spacing w:val="-1"/>
          <w:sz w:val="16"/>
        </w:rPr>
        <w:t> </w:t>
      </w:r>
      <w:r>
        <w:rPr>
          <w:sz w:val="16"/>
        </w:rPr>
        <w:t>движений</w:t>
      </w:r>
    </w:p>
    <w:p>
      <w:pPr>
        <w:spacing w:line="216" w:lineRule="auto" w:before="17"/>
        <w:ind w:left="137" w:right="330" w:firstLine="0"/>
        <w:jc w:val="left"/>
        <w:rPr>
          <w:sz w:val="16"/>
        </w:rPr>
      </w:pPr>
      <w:r>
        <w:rPr>
          <w:sz w:val="16"/>
        </w:rPr>
        <w:t>Время, выделяемое на закрепление и совершенст-</w:t>
      </w:r>
      <w:r>
        <w:rPr>
          <w:spacing w:val="1"/>
          <w:sz w:val="16"/>
        </w:rPr>
        <w:t> </w:t>
      </w:r>
      <w:r>
        <w:rPr>
          <w:sz w:val="16"/>
        </w:rPr>
        <w:t>вование сформированной техники движений</w:t>
      </w:r>
      <w:r>
        <w:rPr>
          <w:spacing w:val="1"/>
          <w:sz w:val="16"/>
        </w:rPr>
        <w:t> </w:t>
      </w:r>
      <w:r>
        <w:rPr>
          <w:sz w:val="16"/>
        </w:rPr>
        <w:t>Контрольно-тестовые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(для</w:t>
      </w:r>
      <w:r>
        <w:rPr>
          <w:spacing w:val="1"/>
          <w:sz w:val="16"/>
        </w:rPr>
        <w:t> </w:t>
      </w:r>
      <w:r>
        <w:rPr>
          <w:sz w:val="16"/>
        </w:rPr>
        <w:t>оценки</w:t>
      </w:r>
      <w:r>
        <w:rPr>
          <w:spacing w:val="-37"/>
          <w:sz w:val="16"/>
        </w:rPr>
        <w:t> </w:t>
      </w:r>
      <w:r>
        <w:rPr>
          <w:sz w:val="16"/>
        </w:rPr>
        <w:t>технической</w:t>
      </w:r>
      <w:r>
        <w:rPr>
          <w:spacing w:val="-1"/>
          <w:sz w:val="16"/>
        </w:rPr>
        <w:t> </w:t>
      </w:r>
      <w:r>
        <w:rPr>
          <w:sz w:val="16"/>
        </w:rPr>
        <w:t>подготовленности)</w:t>
      </w:r>
    </w:p>
    <w:p>
      <w:pPr>
        <w:tabs>
          <w:tab w:pos="3502" w:val="left" w:leader="none"/>
        </w:tabs>
        <w:spacing w:line="218" w:lineRule="auto" w:before="13"/>
        <w:ind w:left="137" w:right="32" w:firstLine="0"/>
        <w:jc w:val="left"/>
        <w:rPr>
          <w:sz w:val="16"/>
        </w:rPr>
      </w:pPr>
      <w:r>
        <w:rPr>
          <w:sz w:val="16"/>
        </w:rPr>
        <w:t>Д</w:t>
      </w:r>
      <w:r>
        <w:rPr>
          <w:spacing w:val="10"/>
          <w:sz w:val="16"/>
        </w:rPr>
        <w:t> </w:t>
      </w:r>
      <w:r>
        <w:rPr>
          <w:sz w:val="16"/>
        </w:rPr>
        <w:t>р</w:t>
      </w:r>
      <w:r>
        <w:rPr>
          <w:spacing w:val="13"/>
          <w:sz w:val="16"/>
        </w:rPr>
        <w:t> </w:t>
      </w:r>
      <w:r>
        <w:rPr>
          <w:sz w:val="16"/>
        </w:rPr>
        <w:t>у</w:t>
      </w:r>
      <w:r>
        <w:rPr>
          <w:spacing w:val="10"/>
          <w:sz w:val="16"/>
        </w:rPr>
        <w:t> </w:t>
      </w:r>
      <w:r>
        <w:rPr>
          <w:sz w:val="16"/>
        </w:rPr>
        <w:t>г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13"/>
          <w:sz w:val="16"/>
        </w:rPr>
        <w:t> </w:t>
      </w:r>
      <w:r>
        <w:rPr>
          <w:sz w:val="16"/>
        </w:rPr>
        <w:t>е   </w:t>
      </w:r>
      <w:r>
        <w:rPr>
          <w:spacing w:val="15"/>
          <w:sz w:val="16"/>
        </w:rPr>
        <w:t> </w:t>
      </w:r>
      <w:r>
        <w:rPr>
          <w:sz w:val="16"/>
        </w:rPr>
        <w:t>р</w:t>
      </w:r>
      <w:r>
        <w:rPr>
          <w:spacing w:val="10"/>
          <w:sz w:val="16"/>
        </w:rPr>
        <w:t> </w:t>
      </w:r>
      <w:r>
        <w:rPr>
          <w:sz w:val="16"/>
        </w:rPr>
        <w:t>а</w:t>
      </w:r>
      <w:r>
        <w:rPr>
          <w:spacing w:val="8"/>
          <w:sz w:val="16"/>
        </w:rPr>
        <w:t> </w:t>
      </w:r>
      <w:r>
        <w:rPr>
          <w:sz w:val="16"/>
        </w:rPr>
        <w:t>з</w:t>
      </w:r>
      <w:r>
        <w:rPr>
          <w:spacing w:val="6"/>
          <w:sz w:val="16"/>
        </w:rPr>
        <w:t> </w:t>
      </w:r>
      <w:r>
        <w:rPr>
          <w:sz w:val="16"/>
        </w:rPr>
        <w:t>д</w:t>
      </w:r>
      <w:r>
        <w:rPr>
          <w:spacing w:val="8"/>
          <w:sz w:val="16"/>
        </w:rPr>
        <w:t> </w:t>
      </w:r>
      <w:r>
        <w:rPr>
          <w:sz w:val="16"/>
        </w:rPr>
        <w:t>е</w:t>
      </w:r>
      <w:r>
        <w:rPr>
          <w:spacing w:val="6"/>
          <w:sz w:val="16"/>
        </w:rPr>
        <w:t> </w:t>
      </w:r>
      <w:r>
        <w:rPr>
          <w:sz w:val="16"/>
        </w:rPr>
        <w:t>л</w:t>
      </w:r>
      <w:r>
        <w:rPr>
          <w:spacing w:val="9"/>
          <w:sz w:val="16"/>
        </w:rPr>
        <w:t> </w:t>
      </w:r>
      <w:r>
        <w:rPr>
          <w:sz w:val="16"/>
        </w:rPr>
        <w:t>ы   </w:t>
      </w:r>
      <w:r>
        <w:rPr>
          <w:spacing w:val="12"/>
          <w:sz w:val="16"/>
        </w:rPr>
        <w:t> </w:t>
      </w:r>
      <w:r>
        <w:rPr>
          <w:sz w:val="16"/>
        </w:rPr>
        <w:t>п</w:t>
      </w:r>
      <w:r>
        <w:rPr>
          <w:spacing w:val="9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д</w:t>
      </w:r>
      <w:r>
        <w:rPr>
          <w:spacing w:val="7"/>
          <w:sz w:val="16"/>
        </w:rPr>
        <w:t> </w:t>
      </w:r>
      <w:r>
        <w:rPr>
          <w:sz w:val="16"/>
        </w:rPr>
        <w:t>г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т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к</w:t>
      </w:r>
      <w:r>
        <w:rPr>
          <w:spacing w:val="8"/>
          <w:sz w:val="16"/>
        </w:rPr>
        <w:t> </w:t>
      </w:r>
      <w:r>
        <w:rPr>
          <w:sz w:val="16"/>
        </w:rPr>
        <w:t>и</w:t>
        <w:tab/>
      </w:r>
      <w:r>
        <w:rPr>
          <w:spacing w:val="-2"/>
          <w:sz w:val="16"/>
        </w:rPr>
        <w:t>(такти-</w:t>
      </w:r>
      <w:r>
        <w:rPr>
          <w:spacing w:val="-37"/>
          <w:sz w:val="16"/>
        </w:rPr>
        <w:t> </w:t>
      </w:r>
      <w:r>
        <w:rPr>
          <w:sz w:val="16"/>
        </w:rPr>
        <w:t>ческая</w:t>
      </w:r>
      <w:r>
        <w:rPr>
          <w:spacing w:val="1"/>
          <w:sz w:val="16"/>
        </w:rPr>
        <w:t> </w:t>
      </w:r>
      <w:r>
        <w:rPr>
          <w:sz w:val="16"/>
        </w:rPr>
        <w:t>подготовка</w:t>
      </w:r>
      <w:r>
        <w:rPr>
          <w:spacing w:val="1"/>
          <w:sz w:val="16"/>
        </w:rPr>
        <w:t> </w:t>
      </w:r>
      <w:r>
        <w:rPr>
          <w:sz w:val="16"/>
        </w:rPr>
        <w:t>и другие стороны спортивной</w:t>
      </w:r>
      <w:r>
        <w:rPr>
          <w:spacing w:val="1"/>
          <w:sz w:val="16"/>
        </w:rPr>
        <w:t> </w:t>
      </w:r>
      <w:r>
        <w:rPr>
          <w:sz w:val="16"/>
        </w:rPr>
        <w:t>подготовки выделяются в зависимости от специфики</w:t>
      </w:r>
      <w:r>
        <w:rPr>
          <w:spacing w:val="1"/>
          <w:sz w:val="16"/>
        </w:rPr>
        <w:t> </w:t>
      </w:r>
      <w:r>
        <w:rPr>
          <w:sz w:val="16"/>
        </w:rPr>
        <w:t>вида</w:t>
      </w:r>
      <w:r>
        <w:rPr>
          <w:spacing w:val="1"/>
          <w:sz w:val="16"/>
        </w:rPr>
        <w:t> </w:t>
      </w:r>
      <w:r>
        <w:rPr>
          <w:sz w:val="16"/>
        </w:rPr>
        <w:t>спорта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наличия</w:t>
      </w:r>
      <w:r>
        <w:rPr>
          <w:spacing w:val="1"/>
          <w:sz w:val="16"/>
        </w:rPr>
        <w:t> </w:t>
      </w:r>
      <w:r>
        <w:rPr>
          <w:sz w:val="16"/>
        </w:rPr>
        <w:t>данных,</w:t>
      </w:r>
      <w:r>
        <w:rPr>
          <w:spacing w:val="1"/>
          <w:sz w:val="16"/>
        </w:rPr>
        <w:t> </w:t>
      </w:r>
      <w:r>
        <w:rPr>
          <w:sz w:val="16"/>
        </w:rPr>
        <w:t>необходимых для</w:t>
      </w:r>
      <w:r>
        <w:rPr>
          <w:spacing w:val="1"/>
          <w:sz w:val="16"/>
        </w:rPr>
        <w:t> </w:t>
      </w:r>
      <w:r>
        <w:rPr>
          <w:sz w:val="16"/>
        </w:rPr>
        <w:t>конкретного</w:t>
      </w:r>
      <w:r>
        <w:rPr>
          <w:spacing w:val="-2"/>
          <w:sz w:val="16"/>
        </w:rPr>
        <w:t> </w:t>
      </w:r>
      <w:r>
        <w:rPr>
          <w:sz w:val="16"/>
        </w:rPr>
        <w:t>планирования)</w:t>
      </w:r>
    </w:p>
    <w:p>
      <w:pPr>
        <w:spacing w:line="216" w:lineRule="auto" w:before="0"/>
        <w:ind w:left="137" w:right="-18" w:firstLine="7"/>
        <w:jc w:val="left"/>
        <w:rPr>
          <w:b/>
          <w:sz w:val="16"/>
        </w:rPr>
      </w:pPr>
      <w:r>
        <w:rPr>
          <w:b/>
          <w:sz w:val="16"/>
        </w:rPr>
        <w:t>Комплексные формы </w:t>
      </w:r>
      <w:r>
        <w:rPr>
          <w:b/>
          <w:i/>
          <w:sz w:val="16"/>
        </w:rPr>
        <w:t>соревновательных </w:t>
      </w:r>
      <w:r>
        <w:rPr>
          <w:b/>
          <w:sz w:val="16"/>
        </w:rPr>
        <w:t>упражнений</w:t>
      </w:r>
      <w:r>
        <w:rPr>
          <w:b/>
          <w:spacing w:val="-38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тренировке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уровень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выступлений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в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со-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ревнованиях</w:t>
      </w:r>
    </w:p>
    <w:p>
      <w:pPr>
        <w:pStyle w:val="BodyText"/>
        <w:spacing w:before="9"/>
        <w:jc w:val="left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line="216" w:lineRule="auto" w:before="0"/>
        <w:ind w:left="137" w:right="22" w:firstLine="0"/>
        <w:jc w:val="left"/>
        <w:rPr>
          <w:sz w:val="16"/>
        </w:rPr>
      </w:pPr>
      <w:r>
        <w:rPr>
          <w:sz w:val="16"/>
        </w:rPr>
        <w:t>(число часов</w:t>
      </w:r>
      <w:r>
        <w:rPr>
          <w:spacing w:val="1"/>
          <w:sz w:val="16"/>
        </w:rPr>
        <w:t> </w:t>
      </w:r>
      <w:r>
        <w:rPr>
          <w:sz w:val="16"/>
        </w:rPr>
        <w:t>по раз-</w:t>
      </w:r>
      <w:r>
        <w:rPr>
          <w:spacing w:val="-37"/>
          <w:sz w:val="16"/>
        </w:rPr>
        <w:t> </w:t>
      </w:r>
      <w:r>
        <w:rPr>
          <w:sz w:val="16"/>
        </w:rPr>
        <w:t>делу)</w:t>
      </w:r>
    </w:p>
    <w:p>
      <w:pPr>
        <w:spacing w:line="196" w:lineRule="auto" w:before="41"/>
        <w:ind w:left="137" w:right="22" w:firstLine="0"/>
        <w:jc w:val="left"/>
        <w:rPr>
          <w:sz w:val="16"/>
        </w:rPr>
      </w:pPr>
      <w:r>
        <w:rPr>
          <w:sz w:val="16"/>
        </w:rPr>
        <w:t>(число часов</w:t>
      </w:r>
      <w:r>
        <w:rPr>
          <w:spacing w:val="1"/>
          <w:sz w:val="16"/>
        </w:rPr>
        <w:t> </w:t>
      </w:r>
      <w:r>
        <w:rPr>
          <w:sz w:val="16"/>
        </w:rPr>
        <w:t>по под-</w:t>
      </w:r>
      <w:r>
        <w:rPr>
          <w:spacing w:val="-37"/>
          <w:sz w:val="16"/>
        </w:rPr>
        <w:t> </w:t>
      </w:r>
      <w:r>
        <w:rPr>
          <w:sz w:val="16"/>
        </w:rPr>
        <w:t>разделу)</w:t>
      </w:r>
    </w:p>
    <w:p>
      <w:pPr>
        <w:spacing w:line="216" w:lineRule="auto" w:before="17"/>
        <w:ind w:left="137" w:right="167" w:firstLine="0"/>
        <w:jc w:val="left"/>
        <w:rPr>
          <w:sz w:val="16"/>
        </w:rPr>
      </w:pPr>
      <w:r>
        <w:rPr>
          <w:sz w:val="16"/>
        </w:rPr>
        <w:t>(число часов по под-</w:t>
      </w:r>
      <w:r>
        <w:rPr>
          <w:spacing w:val="-37"/>
          <w:sz w:val="16"/>
        </w:rPr>
        <w:t> </w:t>
      </w:r>
      <w:r>
        <w:rPr>
          <w:sz w:val="16"/>
        </w:rPr>
        <w:t>разделу)</w:t>
      </w:r>
    </w:p>
    <w:p>
      <w:pPr>
        <w:spacing w:line="219" w:lineRule="exact" w:before="0"/>
        <w:ind w:left="219" w:right="0" w:firstLine="0"/>
        <w:jc w:val="center"/>
        <w:rPr>
          <w:b/>
          <w:sz w:val="20"/>
        </w:rPr>
      </w:pPr>
      <w:r>
        <w:rPr>
          <w:b/>
          <w:w w:val="99"/>
          <w:sz w:val="20"/>
        </w:rPr>
        <w:t>—</w:t>
      </w:r>
    </w:p>
    <w:p>
      <w:pPr>
        <w:spacing w:line="228" w:lineRule="auto" w:before="120"/>
        <w:ind w:left="137" w:right="22" w:firstLine="0"/>
        <w:jc w:val="left"/>
        <w:rPr>
          <w:sz w:val="16"/>
        </w:rPr>
      </w:pPr>
      <w:r>
        <w:rPr>
          <w:sz w:val="16"/>
        </w:rPr>
        <w:t>(число часов и другие</w:t>
      </w:r>
      <w:r>
        <w:rPr>
          <w:spacing w:val="1"/>
          <w:sz w:val="16"/>
        </w:rPr>
        <w:t> </w:t>
      </w:r>
      <w:r>
        <w:rPr>
          <w:sz w:val="16"/>
        </w:rPr>
        <w:t>величины выделяемых</w:t>
      </w:r>
      <w:r>
        <w:rPr>
          <w:spacing w:val="-37"/>
          <w:sz w:val="16"/>
        </w:rPr>
        <w:t> </w:t>
      </w:r>
      <w:r>
        <w:rPr>
          <w:sz w:val="16"/>
        </w:rPr>
        <w:t>параметров)</w:t>
      </w:r>
    </w:p>
    <w:p>
      <w:pPr>
        <w:pStyle w:val="BodyText"/>
        <w:jc w:val="left"/>
      </w:pPr>
      <w:r>
        <w:rPr/>
        <w:br w:type="column"/>
      </w:r>
      <w:r>
        <w:rPr/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3"/>
        <w:jc w:val="left"/>
        <w:rPr>
          <w:sz w:val="25"/>
        </w:rPr>
      </w:pPr>
    </w:p>
    <w:p>
      <w:pPr>
        <w:spacing w:line="196" w:lineRule="exact" w:before="0"/>
        <w:ind w:left="1182" w:right="0" w:firstLine="0"/>
        <w:jc w:val="left"/>
        <w:rPr>
          <w:b/>
          <w:sz w:val="20"/>
        </w:rPr>
      </w:pPr>
      <w:r>
        <w:rPr>
          <w:b/>
          <w:w w:val="99"/>
          <w:sz w:val="20"/>
        </w:rPr>
        <w:t>.</w:t>
      </w:r>
    </w:p>
    <w:p>
      <w:pPr>
        <w:spacing w:line="150" w:lineRule="exact" w:before="0"/>
        <w:ind w:left="144" w:right="0" w:firstLine="0"/>
        <w:jc w:val="left"/>
        <w:rPr>
          <w:sz w:val="16"/>
        </w:rPr>
      </w:pPr>
      <w:r>
        <w:rPr>
          <w:sz w:val="16"/>
        </w:rPr>
        <w:t>(см.</w:t>
      </w:r>
      <w:r>
        <w:rPr>
          <w:spacing w:val="-2"/>
          <w:sz w:val="16"/>
        </w:rPr>
        <w:t> </w:t>
      </w:r>
      <w:r>
        <w:rPr>
          <w:sz w:val="16"/>
        </w:rPr>
        <w:t>пояснения</w:t>
      </w:r>
      <w:r>
        <w:rPr>
          <w:spacing w:val="-4"/>
          <w:sz w:val="16"/>
        </w:rPr>
        <w:t> </w:t>
      </w:r>
      <w:r>
        <w:rPr>
          <w:sz w:val="16"/>
        </w:rPr>
        <w:t>к II.1.3)</w:t>
      </w:r>
    </w:p>
    <w:p>
      <w:pPr>
        <w:pStyle w:val="BodyText"/>
        <w:spacing w:before="3"/>
        <w:jc w:val="left"/>
        <w:rPr>
          <w:sz w:val="15"/>
        </w:rPr>
      </w:pPr>
    </w:p>
    <w:p>
      <w:pPr>
        <w:spacing w:line="218" w:lineRule="auto" w:before="0"/>
        <w:ind w:left="137" w:right="1004" w:firstLine="7"/>
        <w:jc w:val="left"/>
        <w:rPr>
          <w:sz w:val="16"/>
        </w:rPr>
      </w:pPr>
      <w:r>
        <w:rPr>
          <w:sz w:val="16"/>
        </w:rPr>
        <w:t>(планируются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4"/>
          <w:sz w:val="16"/>
        </w:rPr>
        <w:t> </w:t>
      </w:r>
      <w:r>
        <w:rPr>
          <w:sz w:val="16"/>
        </w:rPr>
        <w:t>соответствии</w:t>
      </w:r>
      <w:r>
        <w:rPr>
          <w:spacing w:val="5"/>
          <w:sz w:val="16"/>
        </w:rPr>
        <w:t> </w:t>
      </w:r>
      <w:r>
        <w:rPr>
          <w:sz w:val="16"/>
        </w:rPr>
        <w:t>с</w:t>
      </w:r>
      <w:r>
        <w:rPr>
          <w:spacing w:val="6"/>
          <w:sz w:val="16"/>
        </w:rPr>
        <w:t> </w:t>
      </w:r>
      <w:r>
        <w:rPr>
          <w:sz w:val="16"/>
        </w:rPr>
        <w:t>общей</w:t>
      </w:r>
      <w:r>
        <w:rPr>
          <w:spacing w:val="6"/>
          <w:sz w:val="16"/>
        </w:rPr>
        <w:t> </w:t>
      </w:r>
      <w:r>
        <w:rPr>
          <w:sz w:val="16"/>
        </w:rPr>
        <w:t>логи-</w:t>
      </w:r>
      <w:r>
        <w:rPr>
          <w:spacing w:val="1"/>
          <w:sz w:val="16"/>
        </w:rPr>
        <w:t> </w:t>
      </w:r>
      <w:r>
        <w:rPr>
          <w:sz w:val="16"/>
        </w:rPr>
        <w:t>кой периодизации тренировочного процесса,</w:t>
      </w:r>
      <w:r>
        <w:rPr>
          <w:spacing w:val="1"/>
          <w:sz w:val="16"/>
        </w:rPr>
        <w:t> </w:t>
      </w:r>
      <w:r>
        <w:rPr>
          <w:sz w:val="16"/>
        </w:rPr>
        <w:t>особенностями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1"/>
          <w:sz w:val="16"/>
        </w:rPr>
        <w:t> </w:t>
      </w:r>
      <w:r>
        <w:rPr>
          <w:sz w:val="16"/>
        </w:rPr>
        <w:t>различных</w:t>
      </w:r>
      <w:r>
        <w:rPr>
          <w:spacing w:val="1"/>
          <w:sz w:val="16"/>
        </w:rPr>
        <w:t> </w:t>
      </w:r>
      <w:r>
        <w:rPr>
          <w:sz w:val="16"/>
        </w:rPr>
        <w:t>разделов</w:t>
      </w:r>
      <w:r>
        <w:rPr>
          <w:spacing w:val="-37"/>
          <w:sz w:val="16"/>
        </w:rPr>
        <w:t> </w:t>
      </w:r>
      <w:r>
        <w:rPr>
          <w:sz w:val="16"/>
        </w:rPr>
        <w:t>подготовки по периодам и этапам большого</w:t>
      </w:r>
      <w:r>
        <w:rPr>
          <w:spacing w:val="1"/>
          <w:sz w:val="16"/>
        </w:rPr>
        <w:t> </w:t>
      </w:r>
      <w:r>
        <w:rPr>
          <w:sz w:val="16"/>
        </w:rPr>
        <w:t>тренировочного</w:t>
      </w:r>
      <w:r>
        <w:rPr>
          <w:spacing w:val="1"/>
          <w:sz w:val="16"/>
        </w:rPr>
        <w:t> </w:t>
      </w:r>
      <w:r>
        <w:rPr>
          <w:sz w:val="16"/>
        </w:rPr>
        <w:t>цикла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 зависимости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возможностей</w:t>
      </w:r>
      <w:r>
        <w:rPr>
          <w:spacing w:val="1"/>
          <w:sz w:val="16"/>
        </w:rPr>
        <w:t> </w:t>
      </w:r>
      <w:r>
        <w:rPr>
          <w:sz w:val="16"/>
        </w:rPr>
        <w:t>четкого</w:t>
      </w:r>
      <w:r>
        <w:rPr>
          <w:spacing w:val="1"/>
          <w:sz w:val="16"/>
        </w:rPr>
        <w:t> </w:t>
      </w:r>
      <w:r>
        <w:rPr>
          <w:sz w:val="16"/>
        </w:rPr>
        <w:t>выделения</w:t>
      </w:r>
      <w:r>
        <w:rPr>
          <w:spacing w:val="1"/>
          <w:sz w:val="16"/>
        </w:rPr>
        <w:t> </w:t>
      </w:r>
      <w:r>
        <w:rPr>
          <w:sz w:val="16"/>
        </w:rPr>
        <w:t>количественных</w:t>
      </w:r>
      <w:r>
        <w:rPr>
          <w:spacing w:val="-4"/>
          <w:sz w:val="16"/>
        </w:rPr>
        <w:t> </w:t>
      </w:r>
      <w:r>
        <w:rPr>
          <w:sz w:val="16"/>
        </w:rPr>
        <w:t>показателей)</w:t>
      </w:r>
    </w:p>
    <w:p>
      <w:pPr>
        <w:spacing w:after="0" w:line="218" w:lineRule="auto"/>
        <w:jc w:val="left"/>
        <w:rPr>
          <w:sz w:val="16"/>
        </w:rPr>
        <w:sectPr>
          <w:type w:val="continuous"/>
          <w:pgSz w:w="11910" w:h="16840"/>
          <w:pgMar w:top="1260" w:bottom="280" w:left="400" w:right="0"/>
          <w:cols w:num="4" w:equalWidth="0">
            <w:col w:w="1059" w:space="79"/>
            <w:col w:w="4011" w:space="44"/>
            <w:col w:w="1739" w:space="147"/>
            <w:col w:w="4431"/>
          </w:cols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before="94"/>
        <w:ind w:left="540" w:right="0" w:firstLine="0"/>
        <w:jc w:val="left"/>
        <w:rPr>
          <w:sz w:val="16"/>
        </w:rPr>
      </w:pPr>
      <w:r>
        <w:rPr>
          <w:b/>
          <w:sz w:val="16"/>
        </w:rPr>
        <w:t>III.</w:t>
      </w:r>
      <w:r>
        <w:rPr>
          <w:sz w:val="16"/>
        </w:rPr>
        <w:t>1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0"/>
        <w:jc w:val="left"/>
      </w:pPr>
    </w:p>
    <w:p>
      <w:pPr>
        <w:spacing w:before="1"/>
        <w:ind w:left="533" w:right="0" w:firstLine="0"/>
        <w:jc w:val="left"/>
        <w:rPr>
          <w:b/>
          <w:sz w:val="16"/>
        </w:rPr>
      </w:pPr>
      <w:r>
        <w:rPr>
          <w:b/>
          <w:sz w:val="16"/>
        </w:rPr>
        <w:t>III.2</w:t>
      </w:r>
    </w:p>
    <w:p>
      <w:pPr>
        <w:spacing w:before="94"/>
        <w:ind w:left="385" w:right="0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Параметры</w:t>
      </w:r>
      <w:r>
        <w:rPr>
          <w:spacing w:val="-6"/>
          <w:sz w:val="16"/>
        </w:rPr>
        <w:t> </w:t>
      </w:r>
      <w:r>
        <w:rPr>
          <w:sz w:val="16"/>
        </w:rPr>
        <w:t>соревновательных</w:t>
      </w:r>
      <w:r>
        <w:rPr>
          <w:spacing w:val="-4"/>
          <w:sz w:val="16"/>
        </w:rPr>
        <w:t> </w:t>
      </w:r>
      <w:r>
        <w:rPr>
          <w:sz w:val="16"/>
        </w:rPr>
        <w:t>упражнений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тре-</w:t>
      </w:r>
    </w:p>
    <w:p>
      <w:pPr>
        <w:spacing w:line="223" w:lineRule="auto" w:before="50"/>
        <w:ind w:left="385" w:right="0" w:firstLine="0"/>
        <w:jc w:val="both"/>
        <w:rPr>
          <w:sz w:val="16"/>
        </w:rPr>
      </w:pPr>
      <w:r>
        <w:rPr>
          <w:sz w:val="16"/>
        </w:rPr>
        <w:t>нировке</w:t>
      </w:r>
      <w:r>
        <w:rPr>
          <w:spacing w:val="1"/>
          <w:sz w:val="16"/>
        </w:rPr>
        <w:t> </w:t>
      </w:r>
      <w:r>
        <w:rPr>
          <w:sz w:val="16"/>
        </w:rPr>
        <w:t>(с</w:t>
      </w:r>
      <w:r>
        <w:rPr>
          <w:spacing w:val="1"/>
          <w:sz w:val="16"/>
        </w:rPr>
        <w:t> </w:t>
      </w:r>
      <w:r>
        <w:rPr>
          <w:sz w:val="16"/>
        </w:rPr>
        <w:t>выделением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зависимости</w:t>
      </w:r>
      <w:r>
        <w:rPr>
          <w:spacing w:val="1"/>
          <w:sz w:val="16"/>
        </w:rPr>
        <w:t> </w:t>
      </w:r>
      <w:r>
        <w:rPr>
          <w:i/>
          <w:sz w:val="16"/>
        </w:rPr>
        <w:t>от</w:t>
      </w:r>
      <w:r>
        <w:rPr>
          <w:i/>
          <w:spacing w:val="40"/>
          <w:sz w:val="16"/>
        </w:rPr>
        <w:t> </w:t>
      </w:r>
      <w:r>
        <w:rPr>
          <w:sz w:val="16"/>
        </w:rPr>
        <w:t>специфики</w:t>
      </w:r>
      <w:r>
        <w:rPr>
          <w:spacing w:val="41"/>
          <w:sz w:val="16"/>
        </w:rPr>
        <w:t> </w:t>
      </w:r>
      <w:r>
        <w:rPr>
          <w:sz w:val="16"/>
        </w:rPr>
        <w:t>вида</w:t>
      </w:r>
      <w:r>
        <w:rPr>
          <w:spacing w:val="1"/>
          <w:sz w:val="16"/>
        </w:rPr>
        <w:t> </w:t>
      </w:r>
      <w:r>
        <w:rPr>
          <w:sz w:val="16"/>
        </w:rPr>
        <w:t>спорта)</w:t>
      </w:r>
    </w:p>
    <w:p>
      <w:pPr>
        <w:pStyle w:val="BodyText"/>
        <w:jc w:val="left"/>
        <w:rPr>
          <w:sz w:val="18"/>
        </w:rPr>
      </w:pPr>
    </w:p>
    <w:p>
      <w:pPr>
        <w:spacing w:before="112"/>
        <w:ind w:left="385" w:right="0" w:firstLine="0"/>
        <w:jc w:val="both"/>
        <w:rPr>
          <w:sz w:val="16"/>
        </w:rPr>
      </w:pPr>
      <w:r>
        <w:rPr>
          <w:sz w:val="16"/>
        </w:rPr>
        <w:t>Уровень</w:t>
      </w:r>
      <w:r>
        <w:rPr>
          <w:spacing w:val="-5"/>
          <w:sz w:val="16"/>
        </w:rPr>
        <w:t> </w:t>
      </w:r>
      <w:r>
        <w:rPr>
          <w:sz w:val="16"/>
        </w:rPr>
        <w:t>выступлений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соревнованиях</w:t>
      </w:r>
    </w:p>
    <w:p>
      <w:pPr>
        <w:spacing w:before="94"/>
        <w:ind w:left="446" w:right="0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(суммарный</w:t>
      </w:r>
      <w:r>
        <w:rPr>
          <w:spacing w:val="76"/>
          <w:sz w:val="16"/>
        </w:rPr>
        <w:t> </w:t>
      </w:r>
      <w:r>
        <w:rPr>
          <w:sz w:val="16"/>
        </w:rPr>
        <w:t>объем</w:t>
      </w:r>
      <w:r>
        <w:rPr>
          <w:spacing w:val="77"/>
          <w:sz w:val="16"/>
        </w:rPr>
        <w:t> </w:t>
      </w:r>
      <w:r>
        <w:rPr>
          <w:sz w:val="16"/>
        </w:rPr>
        <w:t>с</w:t>
      </w:r>
    </w:p>
    <w:p>
      <w:pPr>
        <w:spacing w:line="223" w:lineRule="auto" w:before="50"/>
        <w:ind w:left="446" w:right="73" w:firstLine="0"/>
        <w:jc w:val="both"/>
        <w:rPr>
          <w:sz w:val="16"/>
        </w:rPr>
      </w:pPr>
      <w:r>
        <w:rPr>
          <w:sz w:val="16"/>
        </w:rPr>
        <w:t>подразделением,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возможности по </w:t>
      </w:r>
      <w:r>
        <w:rPr>
          <w:i/>
          <w:sz w:val="16"/>
        </w:rPr>
        <w:t>зонам</w:t>
      </w:r>
      <w:r>
        <w:rPr>
          <w:i/>
          <w:spacing w:val="-37"/>
          <w:sz w:val="16"/>
        </w:rPr>
        <w:t> </w:t>
      </w:r>
      <w:r>
        <w:rPr>
          <w:sz w:val="16"/>
        </w:rPr>
        <w:t>интенсивности)</w:t>
      </w:r>
    </w:p>
    <w:p>
      <w:pPr>
        <w:pStyle w:val="BodyText"/>
        <w:jc w:val="left"/>
        <w:rPr>
          <w:sz w:val="18"/>
        </w:rPr>
      </w:pPr>
    </w:p>
    <w:p>
      <w:pPr>
        <w:spacing w:line="216" w:lineRule="auto" w:before="117"/>
        <w:ind w:left="446" w:right="0" w:firstLine="28"/>
        <w:jc w:val="both"/>
        <w:rPr>
          <w:sz w:val="16"/>
        </w:rPr>
      </w:pPr>
      <w:r>
        <w:rPr>
          <w:sz w:val="16"/>
        </w:rPr>
        <w:t>(намечаемое</w:t>
      </w:r>
      <w:r>
        <w:rPr>
          <w:spacing w:val="1"/>
          <w:sz w:val="16"/>
        </w:rPr>
        <w:t> </w:t>
      </w:r>
      <w:r>
        <w:rPr>
          <w:sz w:val="16"/>
        </w:rPr>
        <w:t>высшее</w:t>
      </w:r>
      <w:r>
        <w:rPr>
          <w:spacing w:val="1"/>
          <w:sz w:val="16"/>
        </w:rPr>
        <w:t> </w:t>
      </w:r>
      <w:r>
        <w:rPr>
          <w:sz w:val="16"/>
        </w:rPr>
        <w:t>достижение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году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объективно</w:t>
      </w:r>
      <w:r>
        <w:rPr>
          <w:spacing w:val="1"/>
          <w:sz w:val="16"/>
        </w:rPr>
        <w:t> </w:t>
      </w:r>
      <w:r>
        <w:rPr>
          <w:sz w:val="16"/>
        </w:rPr>
        <w:t>измеряе-</w:t>
      </w:r>
      <w:r>
        <w:rPr>
          <w:spacing w:val="1"/>
          <w:sz w:val="16"/>
        </w:rPr>
        <w:t> </w:t>
      </w:r>
      <w:r>
        <w:rPr>
          <w:sz w:val="16"/>
        </w:rPr>
        <w:t>мых</w:t>
      </w:r>
      <w:r>
        <w:rPr>
          <w:spacing w:val="1"/>
          <w:sz w:val="16"/>
        </w:rPr>
        <w:t> </w:t>
      </w:r>
      <w:r>
        <w:rPr>
          <w:sz w:val="16"/>
        </w:rPr>
        <w:t>абсолютных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относительных</w:t>
      </w:r>
      <w:r>
        <w:rPr>
          <w:spacing w:val="1"/>
          <w:sz w:val="16"/>
        </w:rPr>
        <w:t> </w:t>
      </w:r>
      <w:r>
        <w:rPr>
          <w:sz w:val="16"/>
        </w:rPr>
        <w:t>вели-</w:t>
      </w:r>
      <w:r>
        <w:rPr>
          <w:spacing w:val="1"/>
          <w:sz w:val="16"/>
        </w:rPr>
        <w:t> </w:t>
      </w:r>
      <w:r>
        <w:rPr>
          <w:sz w:val="16"/>
        </w:rPr>
        <w:t>чинах)</w:t>
      </w:r>
    </w:p>
    <w:p>
      <w:pPr>
        <w:spacing w:before="94"/>
        <w:ind w:left="22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(намеченный</w:t>
      </w:r>
      <w:r>
        <w:rPr>
          <w:spacing w:val="-5"/>
          <w:sz w:val="16"/>
        </w:rPr>
        <w:t> </w:t>
      </w:r>
      <w:r>
        <w:rPr>
          <w:sz w:val="16"/>
        </w:rPr>
        <w:t>годовой</w:t>
      </w:r>
      <w:r>
        <w:rPr>
          <w:spacing w:val="-6"/>
          <w:sz w:val="16"/>
        </w:rPr>
        <w:t> </w:t>
      </w:r>
      <w:r>
        <w:rPr>
          <w:sz w:val="16"/>
        </w:rPr>
        <w:t>объем</w:t>
      </w:r>
      <w:r>
        <w:rPr>
          <w:spacing w:val="-7"/>
          <w:sz w:val="16"/>
        </w:rPr>
        <w:t> </w:t>
      </w:r>
      <w:r>
        <w:rPr>
          <w:sz w:val="16"/>
        </w:rPr>
        <w:t>соревнователь-</w:t>
      </w:r>
    </w:p>
    <w:p>
      <w:pPr>
        <w:spacing w:line="218" w:lineRule="auto" w:before="53"/>
        <w:ind w:left="223" w:right="1017" w:firstLine="0"/>
        <w:jc w:val="left"/>
        <w:rPr>
          <w:sz w:val="16"/>
        </w:rPr>
      </w:pPr>
      <w:r>
        <w:rPr>
          <w:sz w:val="16"/>
        </w:rPr>
        <w:t>ных</w:t>
      </w:r>
      <w:r>
        <w:rPr>
          <w:spacing w:val="1"/>
          <w:sz w:val="16"/>
        </w:rPr>
        <w:t> </w:t>
      </w:r>
      <w:r>
        <w:rPr>
          <w:sz w:val="16"/>
        </w:rPr>
        <w:t>упражнений,</w:t>
      </w:r>
      <w:r>
        <w:rPr>
          <w:spacing w:val="1"/>
          <w:sz w:val="16"/>
        </w:rPr>
        <w:t> </w:t>
      </w:r>
      <w:r>
        <w:rPr>
          <w:sz w:val="16"/>
        </w:rPr>
        <w:t>выполняемых</w:t>
      </w:r>
      <w:r>
        <w:rPr>
          <w:spacing w:val="41"/>
          <w:sz w:val="16"/>
        </w:rPr>
        <w:t> </w:t>
      </w:r>
      <w:r>
        <w:rPr>
          <w:sz w:val="16"/>
        </w:rPr>
        <w:t>в</w:t>
      </w:r>
      <w:r>
        <w:rPr>
          <w:spacing w:val="41"/>
          <w:sz w:val="16"/>
        </w:rPr>
        <w:t> </w:t>
      </w:r>
      <w:r>
        <w:rPr>
          <w:sz w:val="16"/>
        </w:rPr>
        <w:t>трени-</w:t>
      </w:r>
      <w:r>
        <w:rPr>
          <w:spacing w:val="1"/>
          <w:sz w:val="16"/>
        </w:rPr>
        <w:t> </w:t>
      </w:r>
      <w:r>
        <w:rPr>
          <w:sz w:val="16"/>
        </w:rPr>
        <w:t>ровке, целесообразно распределять </w:t>
      </w:r>
      <w:r>
        <w:rPr>
          <w:i/>
          <w:sz w:val="16"/>
        </w:rPr>
        <w:t>по </w:t>
      </w:r>
      <w:r>
        <w:rPr>
          <w:sz w:val="16"/>
        </w:rPr>
        <w:t>меся-</w:t>
      </w:r>
      <w:r>
        <w:rPr>
          <w:spacing w:val="1"/>
          <w:sz w:val="16"/>
        </w:rPr>
        <w:t> </w:t>
      </w:r>
      <w:r>
        <w:rPr>
          <w:sz w:val="16"/>
        </w:rPr>
        <w:t>цам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36"/>
          <w:sz w:val="16"/>
        </w:rPr>
        <w:t> </w:t>
      </w:r>
      <w:r>
        <w:rPr>
          <w:sz w:val="16"/>
        </w:rPr>
        <w:t>указанием</w:t>
      </w:r>
      <w:r>
        <w:rPr>
          <w:spacing w:val="36"/>
          <w:sz w:val="16"/>
        </w:rPr>
        <w:t> </w:t>
      </w:r>
      <w:r>
        <w:rPr>
          <w:sz w:val="16"/>
        </w:rPr>
        <w:t>уровня</w:t>
      </w:r>
      <w:r>
        <w:rPr>
          <w:spacing w:val="36"/>
          <w:sz w:val="16"/>
        </w:rPr>
        <w:t> </w:t>
      </w:r>
      <w:r>
        <w:rPr>
          <w:sz w:val="16"/>
        </w:rPr>
        <w:t>их</w:t>
      </w:r>
      <w:r>
        <w:rPr>
          <w:spacing w:val="35"/>
          <w:sz w:val="16"/>
        </w:rPr>
        <w:t> </w:t>
      </w:r>
      <w:r>
        <w:rPr>
          <w:sz w:val="16"/>
        </w:rPr>
        <w:t>интенсивности</w:t>
      </w:r>
      <w:r>
        <w:rPr>
          <w:spacing w:val="-2"/>
          <w:sz w:val="16"/>
        </w:rPr>
        <w:t> </w:t>
      </w:r>
      <w:r>
        <w:rPr>
          <w:sz w:val="16"/>
        </w:rPr>
        <w:t>по</w:t>
      </w:r>
    </w:p>
    <w:p>
      <w:pPr>
        <w:spacing w:line="177" w:lineRule="exact" w:before="0"/>
        <w:ind w:left="223" w:right="0" w:firstLine="0"/>
        <w:jc w:val="left"/>
        <w:rPr>
          <w:sz w:val="16"/>
        </w:rPr>
      </w:pPr>
      <w:r>
        <w:rPr>
          <w:sz w:val="16"/>
        </w:rPr>
        <w:t>отношению</w:t>
      </w:r>
      <w:r>
        <w:rPr>
          <w:spacing w:val="36"/>
          <w:sz w:val="16"/>
        </w:rPr>
        <w:t> </w:t>
      </w:r>
      <w:r>
        <w:rPr>
          <w:sz w:val="16"/>
        </w:rPr>
        <w:t>к</w:t>
      </w:r>
      <w:r>
        <w:rPr>
          <w:spacing w:val="76"/>
          <w:sz w:val="16"/>
        </w:rPr>
        <w:t> </w:t>
      </w:r>
      <w:r>
        <w:rPr>
          <w:sz w:val="16"/>
        </w:rPr>
        <w:t>уровню</w:t>
      </w:r>
      <w:r>
        <w:rPr>
          <w:spacing w:val="75"/>
          <w:sz w:val="16"/>
        </w:rPr>
        <w:t> </w:t>
      </w:r>
      <w:r>
        <w:rPr>
          <w:sz w:val="16"/>
        </w:rPr>
        <w:t>целевого</w:t>
      </w:r>
      <w:r>
        <w:rPr>
          <w:spacing w:val="77"/>
          <w:sz w:val="16"/>
        </w:rPr>
        <w:t> </w:t>
      </w:r>
      <w:r>
        <w:rPr>
          <w:sz w:val="16"/>
        </w:rPr>
        <w:t>достижения)</w:t>
      </w:r>
    </w:p>
    <w:p>
      <w:pPr>
        <w:spacing w:line="216" w:lineRule="auto" w:before="155"/>
        <w:ind w:left="223" w:right="1017" w:firstLine="21"/>
        <w:jc w:val="left"/>
        <w:rPr>
          <w:sz w:val="16"/>
        </w:rPr>
      </w:pPr>
      <w:r>
        <w:rPr>
          <w:sz w:val="16"/>
        </w:rPr>
        <w:t>(уровень соревновательных</w:t>
      </w:r>
      <w:r>
        <w:rPr>
          <w:spacing w:val="1"/>
          <w:sz w:val="16"/>
        </w:rPr>
        <w:t> </w:t>
      </w:r>
      <w:r>
        <w:rPr>
          <w:sz w:val="16"/>
        </w:rPr>
        <w:t>результатов</w:t>
      </w:r>
      <w:r>
        <w:rPr>
          <w:spacing w:val="4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месяцам</w:t>
      </w:r>
      <w:r>
        <w:rPr>
          <w:spacing w:val="1"/>
          <w:sz w:val="16"/>
        </w:rPr>
        <w:t> </w:t>
      </w:r>
      <w:r>
        <w:rPr>
          <w:sz w:val="16"/>
        </w:rPr>
        <w:t>может</w:t>
      </w:r>
      <w:r>
        <w:rPr>
          <w:spacing w:val="1"/>
          <w:sz w:val="16"/>
        </w:rPr>
        <w:t> </w:t>
      </w:r>
      <w:r>
        <w:rPr>
          <w:sz w:val="16"/>
        </w:rPr>
        <w:t>быть</w:t>
      </w:r>
      <w:r>
        <w:rPr>
          <w:spacing w:val="1"/>
          <w:sz w:val="16"/>
        </w:rPr>
        <w:t> </w:t>
      </w:r>
      <w:r>
        <w:rPr>
          <w:sz w:val="16"/>
        </w:rPr>
        <w:t>выражен,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частности,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процентах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отношению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уровню целевого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результата,</w:t>
      </w:r>
      <w:r>
        <w:rPr>
          <w:spacing w:val="62"/>
          <w:sz w:val="16"/>
        </w:rPr>
        <w:t> </w:t>
      </w:r>
      <w:r>
        <w:rPr>
          <w:spacing w:val="62"/>
          <w:sz w:val="16"/>
        </w:rPr>
        <w:t> </w:t>
      </w:r>
      <w:r>
        <w:rPr>
          <w:spacing w:val="-1"/>
          <w:sz w:val="16"/>
        </w:rPr>
        <w:t>который</w:t>
      </w:r>
      <w:r>
        <w:rPr>
          <w:spacing w:val="62"/>
          <w:sz w:val="16"/>
        </w:rPr>
        <w:t> </w:t>
      </w:r>
      <w:r>
        <w:rPr>
          <w:spacing w:val="63"/>
          <w:sz w:val="16"/>
        </w:rPr>
        <w:t> </w:t>
      </w:r>
      <w:r>
        <w:rPr>
          <w:sz w:val="16"/>
        </w:rPr>
        <w:t>намечено</w:t>
      </w:r>
      <w:r>
        <w:rPr>
          <w:spacing w:val="-2"/>
          <w:sz w:val="16"/>
        </w:rPr>
        <w:t> </w:t>
      </w:r>
      <w:r>
        <w:rPr>
          <w:sz w:val="16"/>
        </w:rPr>
        <w:t>достичь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основных</w:t>
      </w:r>
      <w:r>
        <w:rPr>
          <w:spacing w:val="-4"/>
          <w:sz w:val="16"/>
        </w:rPr>
        <w:t> </w:t>
      </w:r>
      <w:r>
        <w:rPr>
          <w:sz w:val="16"/>
        </w:rPr>
        <w:t>состязаниях  цикла)</w:t>
      </w:r>
    </w:p>
    <w:p>
      <w:pPr>
        <w:spacing w:after="0" w:line="216" w:lineRule="auto"/>
        <w:jc w:val="left"/>
        <w:rPr>
          <w:sz w:val="16"/>
        </w:rPr>
        <w:sectPr>
          <w:type w:val="continuous"/>
          <w:pgSz w:w="11910" w:h="16840"/>
          <w:pgMar w:top="1260" w:bottom="280" w:left="400" w:right="0"/>
          <w:cols w:num="4" w:equalWidth="0">
            <w:col w:w="850" w:space="40"/>
            <w:col w:w="3954" w:space="39"/>
            <w:col w:w="2077" w:space="40"/>
            <w:col w:w="4510"/>
          </w:cols>
        </w:sectPr>
      </w:pPr>
    </w:p>
    <w:p>
      <w:pPr>
        <w:pStyle w:val="BodyText"/>
        <w:spacing w:before="9"/>
        <w:jc w:val="left"/>
        <w:rPr>
          <w:sz w:val="9"/>
        </w:rPr>
      </w:pPr>
    </w:p>
    <w:p>
      <w:pPr>
        <w:spacing w:before="94"/>
        <w:ind w:left="829" w:right="0" w:firstLine="0"/>
        <w:jc w:val="left"/>
        <w:rPr>
          <w:sz w:val="16"/>
        </w:rPr>
      </w:pPr>
      <w:r>
        <w:rPr>
          <w:sz w:val="16"/>
        </w:rPr>
        <w:t>*</w:t>
      </w:r>
      <w:r>
        <w:rPr>
          <w:spacing w:val="-5"/>
          <w:sz w:val="16"/>
        </w:rPr>
        <w:t> </w:t>
      </w:r>
      <w:r>
        <w:rPr>
          <w:sz w:val="16"/>
        </w:rPr>
        <w:t>От</w:t>
      </w:r>
      <w:r>
        <w:rPr>
          <w:spacing w:val="50"/>
          <w:sz w:val="16"/>
        </w:rPr>
        <w:t> </w:t>
      </w:r>
      <w:r>
        <w:rPr>
          <w:sz w:val="16"/>
        </w:rPr>
        <w:t>ображаются</w:t>
      </w:r>
      <w:r>
        <w:rPr>
          <w:spacing w:val="32"/>
          <w:sz w:val="16"/>
        </w:rPr>
        <w:t> </w:t>
      </w:r>
      <w:r>
        <w:rPr>
          <w:sz w:val="16"/>
        </w:rPr>
        <w:t>главным</w:t>
      </w:r>
      <w:r>
        <w:rPr>
          <w:spacing w:val="32"/>
          <w:sz w:val="16"/>
        </w:rPr>
        <w:t> </w:t>
      </w:r>
      <w:r>
        <w:rPr>
          <w:sz w:val="16"/>
        </w:rPr>
        <w:t>образом</w:t>
      </w:r>
      <w:r>
        <w:rPr>
          <w:spacing w:val="33"/>
          <w:sz w:val="16"/>
        </w:rPr>
        <w:t> </w:t>
      </w:r>
      <w:r>
        <w:rPr>
          <w:sz w:val="16"/>
        </w:rPr>
        <w:t>те</w:t>
      </w:r>
      <w:r>
        <w:rPr>
          <w:spacing w:val="32"/>
          <w:sz w:val="16"/>
        </w:rPr>
        <w:t> </w:t>
      </w:r>
      <w:r>
        <w:rPr>
          <w:sz w:val="16"/>
        </w:rPr>
        <w:t>объекты</w:t>
      </w:r>
      <w:r>
        <w:rPr>
          <w:spacing w:val="34"/>
          <w:sz w:val="16"/>
        </w:rPr>
        <w:t> </w:t>
      </w:r>
      <w:r>
        <w:rPr>
          <w:sz w:val="16"/>
        </w:rPr>
        <w:t>планирован  </w:t>
      </w:r>
      <w:r>
        <w:rPr>
          <w:spacing w:val="37"/>
          <w:sz w:val="16"/>
        </w:rPr>
        <w:t> </w:t>
      </w:r>
      <w:r>
        <w:rPr>
          <w:sz w:val="16"/>
        </w:rPr>
        <w:t>&lt;я</w:t>
      </w:r>
      <w:r>
        <w:rPr>
          <w:spacing w:val="32"/>
          <w:sz w:val="16"/>
        </w:rPr>
        <w:t> </w:t>
      </w:r>
      <w:r>
        <w:rPr>
          <w:sz w:val="16"/>
        </w:rPr>
        <w:t>тренировочного</w:t>
      </w:r>
      <w:r>
        <w:rPr>
          <w:spacing w:val="29"/>
          <w:sz w:val="16"/>
        </w:rPr>
        <w:t> </w:t>
      </w:r>
      <w:r>
        <w:rPr>
          <w:sz w:val="16"/>
        </w:rPr>
        <w:t>процесса</w:t>
      </w:r>
      <w:r>
        <w:rPr>
          <w:spacing w:val="65"/>
          <w:sz w:val="16"/>
        </w:rPr>
        <w:t> </w:t>
      </w:r>
      <w:r>
        <w:rPr>
          <w:sz w:val="16"/>
        </w:rPr>
        <w:t>и</w:t>
      </w:r>
      <w:r>
        <w:rPr>
          <w:spacing w:val="30"/>
          <w:sz w:val="16"/>
        </w:rPr>
        <w:t> </w:t>
      </w:r>
      <w:r>
        <w:rPr>
          <w:sz w:val="16"/>
        </w:rPr>
        <w:t>параметры</w:t>
      </w:r>
      <w:r>
        <w:rPr>
          <w:spacing w:val="30"/>
          <w:sz w:val="16"/>
        </w:rPr>
        <w:t> </w:t>
      </w:r>
      <w:r>
        <w:rPr>
          <w:sz w:val="16"/>
        </w:rPr>
        <w:t>соревновательной</w:t>
      </w:r>
      <w:r>
        <w:rPr>
          <w:spacing w:val="30"/>
          <w:sz w:val="16"/>
        </w:rPr>
        <w:t> </w:t>
      </w:r>
      <w:r>
        <w:rPr>
          <w:sz w:val="16"/>
        </w:rPr>
        <w:t>деятельности,</w:t>
      </w:r>
    </w:p>
    <w:p>
      <w:pPr>
        <w:pStyle w:val="BodyText"/>
        <w:spacing w:before="9"/>
        <w:jc w:val="left"/>
        <w:rPr>
          <w:sz w:val="14"/>
        </w:rPr>
      </w:pPr>
    </w:p>
    <w:p>
      <w:pPr>
        <w:spacing w:line="187" w:lineRule="auto" w:before="0"/>
        <w:ind w:left="533" w:right="1094" w:firstLine="0"/>
        <w:jc w:val="left"/>
        <w:rPr>
          <w:sz w:val="16"/>
        </w:rPr>
      </w:pPr>
      <w:r>
        <w:rPr/>
        <w:pict>
          <v:rect style="position:absolute;margin-left:40.68pt;margin-top:5.826606pt;width:535.200025pt;height:8.639pt;mso-position-horizontal-relative:page;mso-position-vertical-relative:paragraph;z-index:-23229952" filled="true" fillcolor="#ffffff" stroked="false">
            <v:fill type="solid"/>
            <w10:wrap type="none"/>
          </v:rect>
        </w:pict>
      </w:r>
      <w:r>
        <w:rPr>
          <w:spacing w:val="-4"/>
          <w:sz w:val="16"/>
        </w:rPr>
        <w:t>которые</w:t>
      </w:r>
      <w:r>
        <w:rPr>
          <w:spacing w:val="50"/>
          <w:sz w:val="16"/>
        </w:rPr>
        <w:t>  </w:t>
      </w:r>
      <w:r>
        <w:rPr>
          <w:sz w:val="16"/>
        </w:rPr>
        <w:t>поддаются более или</w:t>
      </w:r>
      <w:r>
        <w:rPr>
          <w:spacing w:val="1"/>
          <w:sz w:val="16"/>
        </w:rPr>
        <w:t> </w:t>
      </w:r>
      <w:r>
        <w:rPr>
          <w:sz w:val="16"/>
        </w:rPr>
        <w:t>менее строгой формализации;</w:t>
      </w:r>
      <w:r>
        <w:rPr>
          <w:spacing w:val="40"/>
          <w:sz w:val="16"/>
        </w:rPr>
        <w:t> </w:t>
      </w:r>
      <w:r>
        <w:rPr>
          <w:sz w:val="16"/>
        </w:rPr>
        <w:t>другие аспекты</w:t>
      </w:r>
      <w:r>
        <w:rPr>
          <w:spacing w:val="40"/>
          <w:sz w:val="16"/>
        </w:rPr>
        <w:t> </w:t>
      </w:r>
      <w:r>
        <w:rPr>
          <w:sz w:val="16"/>
        </w:rPr>
        <w:t>планирования</w:t>
      </w:r>
      <w:r>
        <w:rPr>
          <w:spacing w:val="40"/>
          <w:sz w:val="16"/>
        </w:rPr>
        <w:t> </w:t>
      </w:r>
      <w:r>
        <w:rPr>
          <w:sz w:val="16"/>
        </w:rPr>
        <w:t>предусматриваются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40"/>
          <w:sz w:val="16"/>
        </w:rPr>
        <w:t> </w:t>
      </w:r>
      <w:r>
        <w:rPr>
          <w:sz w:val="16"/>
        </w:rPr>
        <w:t>объяснительной</w:t>
      </w:r>
      <w:r>
        <w:rPr>
          <w:spacing w:val="40"/>
          <w:sz w:val="16"/>
        </w:rPr>
        <w:t> </w:t>
      </w:r>
      <w:r>
        <w:rPr>
          <w:sz w:val="16"/>
        </w:rPr>
        <w:t>записке</w:t>
      </w:r>
      <w:r>
        <w:rPr>
          <w:spacing w:val="-37"/>
          <w:sz w:val="16"/>
        </w:rPr>
        <w:t> </w:t>
      </w:r>
      <w:r>
        <w:rPr>
          <w:sz w:val="16"/>
        </w:rPr>
        <w:t>к</w:t>
      </w:r>
      <w:r>
        <w:rPr>
          <w:spacing w:val="-4"/>
          <w:sz w:val="16"/>
        </w:rPr>
        <w:t> </w:t>
      </w:r>
      <w:r>
        <w:rPr>
          <w:sz w:val="16"/>
        </w:rPr>
        <w:t>плану-</w:t>
      </w:r>
      <w:r>
        <w:rPr>
          <w:spacing w:val="15"/>
          <w:sz w:val="16"/>
        </w:rPr>
        <w:t> </w:t>
      </w:r>
      <w:r>
        <w:rPr>
          <w:sz w:val="16"/>
        </w:rPr>
        <w:t>рафику,</w:t>
      </w:r>
      <w:r>
        <w:rPr>
          <w:spacing w:val="1"/>
          <w:sz w:val="16"/>
        </w:rPr>
        <w:t> </w:t>
      </w:r>
      <w:r>
        <w:rPr>
          <w:sz w:val="16"/>
        </w:rPr>
        <w:t>приложениях,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-1"/>
          <w:sz w:val="16"/>
        </w:rPr>
        <w:t> </w:t>
      </w:r>
      <w:r>
        <w:rPr>
          <w:sz w:val="16"/>
        </w:rPr>
        <w:t>текстуальных</w:t>
      </w:r>
      <w:r>
        <w:rPr>
          <w:spacing w:val="-2"/>
          <w:sz w:val="16"/>
        </w:rPr>
        <w:t> </w:t>
      </w:r>
      <w:r>
        <w:rPr>
          <w:sz w:val="16"/>
        </w:rPr>
        <w:t>планах.</w:t>
      </w:r>
    </w:p>
    <w:p>
      <w:pPr>
        <w:spacing w:after="0" w:line="187" w:lineRule="auto"/>
        <w:jc w:val="left"/>
        <w:rPr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spacing w:line="199" w:lineRule="auto" w:before="104"/>
        <w:ind w:left="2283" w:right="2600"/>
      </w:pP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годовой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различную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детализации и различные формы, но в любом варианте он должен</w:t>
      </w:r>
      <w:r>
        <w:rPr>
          <w:spacing w:val="1"/>
        </w:rPr>
        <w:t> </w:t>
      </w:r>
      <w:r>
        <w:rPr/>
        <w:t>конкретизировать основные аспекты перспективного плана в преде-</w:t>
      </w:r>
      <w:r>
        <w:rPr>
          <w:spacing w:val="1"/>
        </w:rPr>
        <w:t> </w:t>
      </w:r>
      <w:r>
        <w:rPr/>
        <w:t>лах</w:t>
      </w:r>
      <w:r>
        <w:rPr>
          <w:spacing w:val="1"/>
        </w:rPr>
        <w:t> </w:t>
      </w:r>
      <w:r>
        <w:rPr/>
        <w:t>охватываемого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годовой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форма-</w:t>
      </w:r>
      <w:r>
        <w:rPr>
          <w:spacing w:val="1"/>
        </w:rPr>
        <w:t> </w:t>
      </w:r>
      <w:r>
        <w:rPr/>
        <w:t>лизуемой части имеет вид плана-графика (в качестве примеров см.</w:t>
      </w:r>
      <w:r>
        <w:rPr>
          <w:spacing w:val="1"/>
        </w:rPr>
        <w:t> </w:t>
      </w:r>
      <w:r>
        <w:rPr/>
        <w:t>формы на стр. 374—377). В нем наряду с основными компонентами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хроно-</w:t>
      </w:r>
      <w:r>
        <w:rPr>
          <w:spacing w:val="-52"/>
        </w:rPr>
        <w:t> </w:t>
      </w:r>
      <w:r>
        <w:rPr/>
        <w:t>логической последовательности — по этапам, месяцам, а когда это</w:t>
      </w:r>
      <w:r>
        <w:rPr>
          <w:spacing w:val="1"/>
        </w:rPr>
        <w:t> </w:t>
      </w:r>
      <w:r>
        <w:rPr/>
        <w:t>оправданно,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неделям</w:t>
      </w:r>
      <w:r>
        <w:rPr>
          <w:spacing w:val="23"/>
        </w:rPr>
        <w:t> </w:t>
      </w:r>
      <w:r>
        <w:rPr/>
        <w:t>—</w:t>
      </w:r>
      <w:r>
        <w:rPr>
          <w:spacing w:val="23"/>
        </w:rPr>
        <w:t> </w:t>
      </w:r>
      <w:r>
        <w:rPr/>
        <w:t>расчетные</w:t>
      </w:r>
      <w:r>
        <w:rPr>
          <w:spacing w:val="24"/>
        </w:rPr>
        <w:t> </w:t>
      </w:r>
      <w:r>
        <w:rPr/>
        <w:t>затраты</w:t>
      </w:r>
      <w:r>
        <w:rPr>
          <w:spacing w:val="18"/>
        </w:rPr>
        <w:t> </w:t>
      </w:r>
      <w:r>
        <w:rPr/>
        <w:t>времени</w:t>
      </w:r>
      <w:r>
        <w:rPr>
          <w:spacing w:val="22"/>
        </w:rPr>
        <w:t> </w:t>
      </w:r>
      <w:r>
        <w:rPr/>
        <w:t>на</w:t>
      </w:r>
      <w:r>
        <w:rPr>
          <w:spacing w:val="20"/>
        </w:rPr>
        <w:t> </w:t>
      </w:r>
      <w:r>
        <w:rPr/>
        <w:t>занятия</w:t>
      </w:r>
      <w:r>
        <w:rPr>
          <w:spacing w:val="-52"/>
        </w:rPr>
        <w:t> </w:t>
      </w:r>
      <w:r>
        <w:rPr/>
        <w:t>(в целом и по выделяемым разделам), связанные с ними параметры</w:t>
      </w:r>
      <w:r>
        <w:rPr>
          <w:spacing w:val="1"/>
        </w:rPr>
        <w:t> </w:t>
      </w:r>
      <w:r>
        <w:rPr/>
        <w:t>нагрузок (когда они могут быть рассчитаны с достаточно высокой</w:t>
      </w:r>
      <w:r>
        <w:rPr>
          <w:spacing w:val="1"/>
        </w:rPr>
        <w:t> </w:t>
      </w:r>
      <w:r>
        <w:rPr/>
        <w:t>вероятностью), этапные сроки достижения планируемых результатов.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формулируют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установочные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дополнений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разра-</w:t>
      </w:r>
      <w:r>
        <w:rPr>
          <w:spacing w:val="1"/>
        </w:rPr>
        <w:t> </w:t>
      </w:r>
      <w:r>
        <w:rPr/>
        <w:t>батывают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(перечни</w:t>
      </w:r>
      <w:r>
        <w:rPr>
          <w:spacing w:val="1"/>
        </w:rPr>
        <w:t> </w:t>
      </w:r>
      <w:r>
        <w:rPr/>
        <w:t>контрольно-</w:t>
      </w:r>
      <w:r>
        <w:rPr>
          <w:spacing w:val="-52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иллюстра-</w:t>
      </w:r>
      <w:r>
        <w:rPr>
          <w:spacing w:val="-52"/>
        </w:rPr>
        <w:t> </w:t>
      </w:r>
      <w:r>
        <w:rPr/>
        <w:t>тивные</w:t>
      </w:r>
      <w:r>
        <w:rPr>
          <w:spacing w:val="-1"/>
        </w:rPr>
        <w:t> </w:t>
      </w:r>
      <w:r>
        <w:rPr/>
        <w:t>диаграммы и т.д.).</w:t>
      </w:r>
    </w:p>
    <w:p>
      <w:pPr>
        <w:spacing w:line="192" w:lineRule="auto" w:before="172"/>
        <w:ind w:left="2305" w:right="2588" w:firstLine="32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практике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наиболее</w:t>
      </w:r>
      <w:r>
        <w:rPr>
          <w:spacing w:val="1"/>
          <w:sz w:val="18"/>
        </w:rPr>
        <w:t> </w:t>
      </w:r>
      <w:r>
        <w:rPr>
          <w:sz w:val="18"/>
        </w:rPr>
        <w:t>унифицируют</w:t>
      </w:r>
      <w:r>
        <w:rPr>
          <w:spacing w:val="1"/>
          <w:sz w:val="18"/>
        </w:rPr>
        <w:t> </w:t>
      </w:r>
      <w:r>
        <w:rPr>
          <w:sz w:val="18"/>
        </w:rPr>
        <w:t>годовой</w:t>
      </w:r>
      <w:r>
        <w:rPr>
          <w:spacing w:val="1"/>
          <w:sz w:val="18"/>
        </w:rPr>
        <w:t> </w:t>
      </w:r>
      <w:r>
        <w:rPr>
          <w:sz w:val="18"/>
        </w:rPr>
        <w:t>план-</w:t>
      </w:r>
      <w:r>
        <w:rPr>
          <w:spacing w:val="1"/>
          <w:sz w:val="18"/>
        </w:rPr>
        <w:t> </w:t>
      </w:r>
      <w:r>
        <w:rPr>
          <w:sz w:val="18"/>
        </w:rPr>
        <w:t>график,</w:t>
      </w:r>
      <w:r>
        <w:rPr>
          <w:spacing w:val="1"/>
          <w:sz w:val="18"/>
        </w:rPr>
        <w:t> </w:t>
      </w:r>
      <w:r>
        <w:rPr>
          <w:sz w:val="18"/>
        </w:rPr>
        <w:t>разрабатываемый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учебных</w:t>
      </w:r>
      <w:r>
        <w:rPr>
          <w:spacing w:val="1"/>
          <w:sz w:val="18"/>
        </w:rPr>
        <w:t> </w:t>
      </w:r>
      <w:r>
        <w:rPr>
          <w:sz w:val="18"/>
        </w:rPr>
        <w:t>заведениях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основе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обязательной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официальной программы для относительно однородного контингента </w:t>
      </w:r>
      <w:r>
        <w:rPr>
          <w:sz w:val="18"/>
        </w:rPr>
        <w:t>занимающихся:</w:t>
      </w:r>
      <w:r>
        <w:rPr>
          <w:spacing w:val="1"/>
          <w:sz w:val="18"/>
        </w:rPr>
        <w:t> </w:t>
      </w:r>
      <w:r>
        <w:rPr>
          <w:sz w:val="18"/>
        </w:rPr>
        <w:t>класса, группы, отделения. Его составляют применительно к общему режиму учеб-</w:t>
      </w:r>
      <w:r>
        <w:rPr>
          <w:spacing w:val="1"/>
          <w:sz w:val="18"/>
        </w:rPr>
        <w:t> </w:t>
      </w:r>
      <w:r>
        <w:rPr>
          <w:sz w:val="18"/>
        </w:rPr>
        <w:t>ного года, исходя в первую очередь из выделяемого лимита времени для занятий</w:t>
      </w:r>
      <w:r>
        <w:rPr>
          <w:spacing w:val="1"/>
          <w:sz w:val="18"/>
        </w:rPr>
        <w:t> </w:t>
      </w:r>
      <w:r>
        <w:rPr>
          <w:sz w:val="18"/>
        </w:rPr>
        <w:t>урочного</w:t>
      </w:r>
      <w:r>
        <w:rPr>
          <w:spacing w:val="1"/>
          <w:sz w:val="18"/>
        </w:rPr>
        <w:t> </w:t>
      </w:r>
      <w:r>
        <w:rPr>
          <w:sz w:val="18"/>
        </w:rPr>
        <w:t>типа.</w:t>
      </w:r>
      <w:r>
        <w:rPr>
          <w:spacing w:val="1"/>
          <w:sz w:val="18"/>
        </w:rPr>
        <w:t> </w:t>
      </w:r>
      <w:r>
        <w:rPr>
          <w:sz w:val="18"/>
        </w:rPr>
        <w:t>Вместе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графике</w:t>
      </w:r>
      <w:r>
        <w:rPr>
          <w:spacing w:val="1"/>
          <w:sz w:val="18"/>
        </w:rPr>
        <w:t> </w:t>
      </w:r>
      <w:r>
        <w:rPr>
          <w:sz w:val="18"/>
        </w:rPr>
        <w:t>важно</w:t>
      </w:r>
      <w:r>
        <w:rPr>
          <w:spacing w:val="1"/>
          <w:sz w:val="18"/>
        </w:rPr>
        <w:t> </w:t>
      </w:r>
      <w:r>
        <w:rPr>
          <w:sz w:val="18"/>
        </w:rPr>
        <w:t>предусмотреть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45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занятий физическими упражнениями, которые будут гарантированы организационно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режиме</w:t>
      </w:r>
      <w:r>
        <w:rPr>
          <w:spacing w:val="2"/>
          <w:sz w:val="18"/>
        </w:rPr>
        <w:t> </w:t>
      </w:r>
      <w:r>
        <w:rPr>
          <w:sz w:val="18"/>
        </w:rPr>
        <w:t>учебного</w:t>
      </w:r>
      <w:r>
        <w:rPr>
          <w:spacing w:val="1"/>
          <w:sz w:val="18"/>
        </w:rPr>
        <w:t> </w:t>
      </w:r>
      <w:r>
        <w:rPr>
          <w:sz w:val="18"/>
        </w:rPr>
        <w:t>дня и</w:t>
      </w:r>
      <w:r>
        <w:rPr>
          <w:spacing w:val="-1"/>
          <w:sz w:val="18"/>
        </w:rPr>
        <w:t> </w:t>
      </w:r>
      <w:r>
        <w:rPr>
          <w:sz w:val="18"/>
        </w:rPr>
        <w:t>вне</w:t>
      </w:r>
      <w:r>
        <w:rPr>
          <w:spacing w:val="-1"/>
          <w:sz w:val="18"/>
        </w:rPr>
        <w:t> </w:t>
      </w:r>
      <w:r>
        <w:rPr>
          <w:sz w:val="18"/>
        </w:rPr>
        <w:t>его (см. форму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стр.</w:t>
      </w:r>
      <w:r>
        <w:rPr>
          <w:spacing w:val="-1"/>
          <w:sz w:val="18"/>
        </w:rPr>
        <w:t> </w:t>
      </w:r>
      <w:r>
        <w:rPr>
          <w:sz w:val="18"/>
        </w:rPr>
        <w:t>374).</w:t>
      </w:r>
    </w:p>
    <w:p>
      <w:pPr>
        <w:spacing w:line="192" w:lineRule="auto" w:before="13"/>
        <w:ind w:left="2298" w:right="2578" w:firstLine="324"/>
        <w:jc w:val="both"/>
        <w:rPr>
          <w:sz w:val="18"/>
        </w:rPr>
      </w:pPr>
      <w:r>
        <w:rPr>
          <w:sz w:val="18"/>
        </w:rPr>
        <w:t>План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годичный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иной</w:t>
      </w:r>
      <w:r>
        <w:rPr>
          <w:spacing w:val="1"/>
          <w:sz w:val="18"/>
        </w:rPr>
        <w:t> </w:t>
      </w:r>
      <w:r>
        <w:rPr>
          <w:sz w:val="18"/>
        </w:rPr>
        <w:t>крупный</w:t>
      </w:r>
      <w:r>
        <w:rPr>
          <w:spacing w:val="1"/>
          <w:sz w:val="18"/>
        </w:rPr>
        <w:t> </w:t>
      </w:r>
      <w:r>
        <w:rPr>
          <w:sz w:val="18"/>
        </w:rPr>
        <w:t>цикл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тренировки</w:t>
      </w:r>
      <w:r>
        <w:rPr>
          <w:spacing w:val="1"/>
          <w:sz w:val="18"/>
        </w:rPr>
        <w:t> </w:t>
      </w:r>
      <w:r>
        <w:rPr>
          <w:sz w:val="18"/>
        </w:rPr>
        <w:t>разраба-</w:t>
      </w:r>
      <w:r>
        <w:rPr>
          <w:spacing w:val="-42"/>
          <w:sz w:val="18"/>
        </w:rPr>
        <w:t> </w:t>
      </w:r>
      <w:r>
        <w:rPr>
          <w:sz w:val="18"/>
        </w:rPr>
        <w:t>тывают применительно к практически сложившейся цикличности 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официальному</w:t>
      </w:r>
      <w:r>
        <w:rPr>
          <w:spacing w:val="1"/>
          <w:sz w:val="18"/>
        </w:rPr>
        <w:t> </w:t>
      </w:r>
      <w:r>
        <w:rPr>
          <w:sz w:val="18"/>
        </w:rPr>
        <w:t>календарю</w:t>
      </w:r>
      <w:r>
        <w:rPr>
          <w:spacing w:val="1"/>
          <w:sz w:val="18"/>
        </w:rPr>
        <w:t> </w:t>
      </w:r>
      <w:r>
        <w:rPr>
          <w:sz w:val="18"/>
        </w:rPr>
        <w:t>предстоящих</w:t>
      </w:r>
      <w:r>
        <w:rPr>
          <w:spacing w:val="1"/>
          <w:sz w:val="18"/>
        </w:rPr>
        <w:t> </w:t>
      </w:r>
      <w:r>
        <w:rPr>
          <w:sz w:val="18"/>
        </w:rPr>
        <w:t>соревнований.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основе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хронологической структуры должны </w:t>
      </w:r>
      <w:r>
        <w:rPr>
          <w:sz w:val="18"/>
        </w:rPr>
        <w:t>лежать закономерности периодизации трениро-</w:t>
      </w:r>
      <w:r>
        <w:rPr>
          <w:spacing w:val="1"/>
          <w:sz w:val="18"/>
        </w:rPr>
        <w:t> </w:t>
      </w:r>
      <w:r>
        <w:rPr>
          <w:sz w:val="18"/>
        </w:rPr>
        <w:t>вочного процесса. В соответствии с этим в нем отображают изменение во времени</w:t>
      </w:r>
      <w:r>
        <w:rPr>
          <w:spacing w:val="1"/>
          <w:sz w:val="18"/>
        </w:rPr>
        <w:t> </w:t>
      </w:r>
      <w:r>
        <w:rPr>
          <w:sz w:val="18"/>
        </w:rPr>
        <w:t>компонентов тренировки, которые могут быть формализованы и выражены коли-</w:t>
      </w:r>
      <w:r>
        <w:rPr>
          <w:spacing w:val="1"/>
          <w:sz w:val="18"/>
        </w:rPr>
        <w:t> </w:t>
      </w:r>
      <w:r>
        <w:rPr>
          <w:sz w:val="18"/>
        </w:rPr>
        <w:t>чественно,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частоту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последовательность</w:t>
      </w:r>
      <w:r>
        <w:rPr>
          <w:spacing w:val="1"/>
          <w:sz w:val="18"/>
        </w:rPr>
        <w:t> </w:t>
      </w:r>
      <w:r>
        <w:rPr>
          <w:sz w:val="18"/>
        </w:rPr>
        <w:t>выступлений</w:t>
      </w:r>
      <w:r>
        <w:rPr>
          <w:spacing w:val="1"/>
          <w:sz w:val="18"/>
        </w:rPr>
        <w:t> </w:t>
      </w:r>
      <w:r>
        <w:rPr>
          <w:sz w:val="18"/>
        </w:rPr>
        <w:t>спортсменов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соревнованиях по периодам и этапам тренировочного цикла (см. форму на стр. 376).</w:t>
      </w:r>
      <w:r>
        <w:rPr>
          <w:spacing w:val="1"/>
          <w:sz w:val="18"/>
        </w:rPr>
        <w:t> </w:t>
      </w: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разделы</w:t>
      </w:r>
      <w:r>
        <w:rPr>
          <w:spacing w:val="1"/>
          <w:sz w:val="18"/>
        </w:rPr>
        <w:t> </w:t>
      </w:r>
      <w:r>
        <w:rPr>
          <w:sz w:val="18"/>
        </w:rPr>
        <w:t>содержания</w:t>
      </w:r>
      <w:r>
        <w:rPr>
          <w:spacing w:val="1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отдельные</w:t>
      </w:r>
      <w:r>
        <w:rPr>
          <w:spacing w:val="1"/>
          <w:sz w:val="18"/>
        </w:rPr>
        <w:t> </w:t>
      </w:r>
      <w:r>
        <w:rPr>
          <w:sz w:val="18"/>
        </w:rPr>
        <w:t>параметры</w:t>
      </w:r>
      <w:r>
        <w:rPr>
          <w:spacing w:val="-42"/>
          <w:sz w:val="18"/>
        </w:rPr>
        <w:t> </w:t>
      </w:r>
      <w:r>
        <w:rPr>
          <w:sz w:val="18"/>
        </w:rPr>
        <w:t>тренировочных нагрузок намечают, как правило, более подробно, чем в перспек-</w:t>
      </w:r>
      <w:r>
        <w:rPr>
          <w:spacing w:val="1"/>
          <w:sz w:val="18"/>
        </w:rPr>
        <w:t> </w:t>
      </w:r>
      <w:r>
        <w:rPr>
          <w:sz w:val="18"/>
        </w:rPr>
        <w:t>тивном</w:t>
      </w:r>
      <w:r>
        <w:rPr>
          <w:spacing w:val="1"/>
          <w:sz w:val="18"/>
        </w:rPr>
        <w:t> </w:t>
      </w:r>
      <w:r>
        <w:rPr>
          <w:sz w:val="18"/>
        </w:rPr>
        <w:t>плане,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условии,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планирующий</w:t>
      </w:r>
      <w:r>
        <w:rPr>
          <w:spacing w:val="1"/>
          <w:sz w:val="18"/>
        </w:rPr>
        <w:t> </w:t>
      </w:r>
      <w:r>
        <w:rPr>
          <w:sz w:val="18"/>
        </w:rPr>
        <w:t>располагает</w:t>
      </w:r>
      <w:r>
        <w:rPr>
          <w:spacing w:val="1"/>
          <w:sz w:val="18"/>
        </w:rPr>
        <w:t> </w:t>
      </w:r>
      <w:r>
        <w:rPr>
          <w:sz w:val="18"/>
        </w:rPr>
        <w:t>данными,</w:t>
      </w:r>
      <w:r>
        <w:rPr>
          <w:spacing w:val="1"/>
          <w:sz w:val="18"/>
        </w:rPr>
        <w:t> </w:t>
      </w:r>
      <w:r>
        <w:rPr>
          <w:sz w:val="18"/>
        </w:rPr>
        <w:t>необходимыми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выполнения обоснованных</w:t>
      </w:r>
      <w:r>
        <w:rPr>
          <w:spacing w:val="-1"/>
          <w:sz w:val="18"/>
        </w:rPr>
        <w:t> </w:t>
      </w:r>
      <w:r>
        <w:rPr>
          <w:sz w:val="18"/>
        </w:rPr>
        <w:t>расчетов.</w:t>
      </w:r>
    </w:p>
    <w:p>
      <w:pPr>
        <w:pStyle w:val="BodyText"/>
        <w:jc w:val="left"/>
        <w:rPr>
          <w:sz w:val="19"/>
        </w:rPr>
      </w:pPr>
    </w:p>
    <w:p>
      <w:pPr>
        <w:pStyle w:val="BodyText"/>
        <w:spacing w:line="199" w:lineRule="auto"/>
        <w:ind w:left="2298" w:right="2584" w:firstLine="309"/>
      </w:pPr>
      <w:r>
        <w:rPr/>
        <w:t>Оправданная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детализации</w:t>
      </w:r>
      <w:r>
        <w:rPr>
          <w:spacing w:val="1"/>
        </w:rPr>
        <w:t> </w:t>
      </w:r>
      <w:r>
        <w:rPr/>
        <w:t>крупноциклового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известен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подробностях намечаемый в нем путь к целевым результатам, на-</w:t>
      </w:r>
      <w:r>
        <w:rPr>
          <w:spacing w:val="1"/>
        </w:rPr>
        <w:t> </w:t>
      </w:r>
      <w:r>
        <w:rPr/>
        <w:t>сколько постоянны условия их достижения. Если этот путь хорошо</w:t>
      </w:r>
      <w:r>
        <w:rPr>
          <w:spacing w:val="1"/>
        </w:rPr>
        <w:t> </w:t>
      </w:r>
      <w:r>
        <w:rPr/>
        <w:t>известен</w:t>
      </w:r>
      <w:r>
        <w:rPr>
          <w:spacing w:val="1"/>
        </w:rPr>
        <w:t> </w:t>
      </w:r>
      <w:r>
        <w:rPr/>
        <w:t>многим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зафиксирован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раз-</w:t>
      </w:r>
      <w:r>
        <w:rPr>
          <w:spacing w:val="1"/>
        </w:rPr>
        <w:t> </w:t>
      </w:r>
      <w:r>
        <w:rPr/>
        <w:t>работках, методических пособиях и т. д.), годовой план может быть</w:t>
      </w:r>
      <w:r>
        <w:rPr>
          <w:spacing w:val="1"/>
        </w:rPr>
        <w:t> </w:t>
      </w:r>
      <w:r>
        <w:rPr/>
        <w:t>составлен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(вплоть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недельных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и базовой спортивной подготовки). Если же планируемый</w:t>
      </w:r>
      <w:r>
        <w:rPr>
          <w:spacing w:val="-52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деталях</w:t>
      </w:r>
      <w:r>
        <w:rPr>
          <w:spacing w:val="1"/>
        </w:rPr>
        <w:t> </w:t>
      </w:r>
      <w:r>
        <w:rPr/>
        <w:t>трудно</w:t>
      </w:r>
      <w:r>
        <w:rPr>
          <w:spacing w:val="1"/>
        </w:rPr>
        <w:t> </w:t>
      </w:r>
      <w:r>
        <w:rPr/>
        <w:t>предсказуемые</w:t>
      </w:r>
      <w:r>
        <w:rPr>
          <w:spacing w:val="1"/>
        </w:rPr>
        <w:t> </w:t>
      </w:r>
      <w:r>
        <w:rPr/>
        <w:t>задолго</w:t>
      </w:r>
      <w:r>
        <w:rPr>
          <w:spacing w:val="-52"/>
        </w:rPr>
        <w:t> </w:t>
      </w:r>
      <w:r>
        <w:rPr/>
        <w:t>вариации и тем более если ряд его параметров вообще никем еще не</w:t>
      </w:r>
      <w:r>
        <w:rPr>
          <w:spacing w:val="1"/>
        </w:rPr>
        <w:t> </w:t>
      </w:r>
      <w:r>
        <w:rPr/>
        <w:t>освоен</w:t>
      </w:r>
      <w:r>
        <w:rPr>
          <w:spacing w:val="1"/>
        </w:rPr>
        <w:t> </w:t>
      </w:r>
      <w:r>
        <w:rPr/>
        <w:t>(что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рекордным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результатам),</w:t>
      </w:r>
      <w:r>
        <w:rPr>
          <w:spacing w:val="1"/>
        </w:rPr>
        <w:t> </w:t>
      </w:r>
      <w:r>
        <w:rPr/>
        <w:t>годовой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крупных</w:t>
      </w:r>
      <w:r>
        <w:rPr>
          <w:spacing w:val="54"/>
        </w:rPr>
        <w:t> </w:t>
      </w:r>
      <w:r>
        <w:rPr/>
        <w:t>чертах,</w:t>
      </w:r>
      <w:r>
        <w:rPr>
          <w:spacing w:val="5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детализации</w:t>
      </w:r>
      <w:r>
        <w:rPr>
          <w:spacing w:val="-1"/>
        </w:rPr>
        <w:t> </w:t>
      </w:r>
      <w:r>
        <w:rPr/>
        <w:t>до</w:t>
      </w:r>
      <w:r>
        <w:rPr>
          <w:spacing w:val="54"/>
        </w:rPr>
        <w:t> </w:t>
      </w:r>
      <w:r>
        <w:rPr/>
        <w:t>малых</w:t>
      </w:r>
      <w:r>
        <w:rPr>
          <w:spacing w:val="54"/>
        </w:rPr>
        <w:t> </w:t>
      </w:r>
      <w:r>
        <w:rPr/>
        <w:t>масштабов</w:t>
      </w:r>
      <w:r>
        <w:rPr>
          <w:spacing w:val="54"/>
        </w:rPr>
        <w:t> </w:t>
      </w:r>
      <w:r>
        <w:rPr/>
        <w:t>времени</w:t>
      </w:r>
    </w:p>
    <w:p>
      <w:pPr>
        <w:spacing w:before="142"/>
        <w:ind w:left="3558" w:right="0" w:firstLine="0"/>
        <w:jc w:val="left"/>
        <w:rPr>
          <w:sz w:val="18"/>
        </w:rPr>
      </w:pPr>
      <w:r>
        <w:rPr>
          <w:sz w:val="18"/>
        </w:rPr>
        <w:t>378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8" w:right="2721"/>
      </w:pPr>
      <w:r>
        <w:rPr/>
        <w:t>(она будет осуществляться в последующем — в рамках этапного и</w:t>
      </w:r>
      <w:r>
        <w:rPr>
          <w:spacing w:val="1"/>
        </w:rPr>
        <w:t> </w:t>
      </w:r>
      <w:r>
        <w:rPr/>
        <w:t>краткосрочного</w:t>
      </w:r>
      <w:r>
        <w:rPr>
          <w:spacing w:val="-1"/>
        </w:rPr>
        <w:t> </w:t>
      </w:r>
      <w:r>
        <w:rPr/>
        <w:t>планирования).</w:t>
      </w:r>
    </w:p>
    <w:p>
      <w:pPr>
        <w:pStyle w:val="ListParagraph"/>
        <w:numPr>
          <w:ilvl w:val="2"/>
          <w:numId w:val="73"/>
        </w:numPr>
        <w:tabs>
          <w:tab w:pos="4046" w:val="left" w:leader="none"/>
        </w:tabs>
        <w:spacing w:line="240" w:lineRule="auto" w:before="30" w:after="0"/>
        <w:ind w:left="4045" w:right="0" w:hanging="553"/>
        <w:jc w:val="both"/>
        <w:rPr>
          <w:i/>
          <w:sz w:val="22"/>
        </w:rPr>
      </w:pPr>
      <w:r>
        <w:rPr>
          <w:i/>
          <w:sz w:val="22"/>
        </w:rPr>
        <w:t>Этапное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планирование</w:t>
      </w:r>
    </w:p>
    <w:p>
      <w:pPr>
        <w:pStyle w:val="BodyText"/>
        <w:spacing w:line="199" w:lineRule="auto" w:before="70"/>
        <w:ind w:left="2197" w:right="2698" w:firstLine="295"/>
      </w:pPr>
      <w:r>
        <w:rPr/>
        <w:t>Этапный план. Годовой (крупноцикловый) план получает уточ-</w:t>
      </w:r>
      <w:r>
        <w:rPr>
          <w:spacing w:val="1"/>
        </w:rPr>
        <w:t> </w:t>
      </w:r>
      <w:r>
        <w:rPr/>
        <w:t>няющую</w:t>
      </w:r>
      <w:r>
        <w:rPr>
          <w:spacing w:val="1"/>
        </w:rPr>
        <w:t> </w:t>
      </w:r>
      <w:r>
        <w:rPr/>
        <w:t>конкретизацию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этапных</w:t>
      </w:r>
      <w:r>
        <w:rPr>
          <w:spacing w:val="1"/>
        </w:rPr>
        <w:t> </w:t>
      </w:r>
      <w:r>
        <w:rPr/>
        <w:t>планах,</w:t>
      </w:r>
      <w:r>
        <w:rPr>
          <w:spacing w:val="1"/>
        </w:rPr>
        <w:t> </w:t>
      </w:r>
      <w:r>
        <w:rPr/>
        <w:t>которые</w:t>
      </w:r>
      <w:r>
        <w:rPr>
          <w:spacing w:val="-52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поочередно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процесса, намеченные в общих чертах в годовом либо аналогичном</w:t>
      </w:r>
      <w:r>
        <w:rPr>
          <w:spacing w:val="1"/>
        </w:rPr>
        <w:t> </w:t>
      </w:r>
      <w:r>
        <w:rPr/>
        <w:t>плане. Этапный план в этом отношении является как бы фрагментом</w:t>
      </w:r>
      <w:r>
        <w:rPr>
          <w:spacing w:val="1"/>
        </w:rPr>
        <w:t> </w:t>
      </w:r>
      <w:r>
        <w:rPr/>
        <w:t>крупноциклового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разработанным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детализации; вместе с тем в этапном плане находят свое выражение</w:t>
      </w:r>
      <w:r>
        <w:rPr>
          <w:spacing w:val="1"/>
        </w:rPr>
        <w:t> </w:t>
      </w:r>
      <w:r>
        <w:rPr/>
        <w:t>коррекции,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по ходу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запланированного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Этапный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52"/>
        </w:rPr>
        <w:t> </w:t>
      </w:r>
      <w:r>
        <w:rPr/>
        <w:t>фактически пройденного и достигнутого на предыдущем этапе. При</w:t>
      </w:r>
      <w:r>
        <w:rPr>
          <w:spacing w:val="1"/>
        </w:rPr>
        <w:t> </w:t>
      </w:r>
      <w:r>
        <w:rPr/>
        <w:t>этом в качестве этапа важно выделить относительно самостоятель-</w:t>
      </w:r>
      <w:r>
        <w:rPr>
          <w:spacing w:val="1"/>
        </w:rPr>
        <w:t> </w:t>
      </w:r>
      <w:r>
        <w:rPr/>
        <w:t>ную</w:t>
      </w:r>
      <w:r>
        <w:rPr>
          <w:spacing w:val="1"/>
        </w:rPr>
        <w:t> </w:t>
      </w:r>
      <w:r>
        <w:rPr/>
        <w:t>стадию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отличалась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предыдущей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имела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объединяющие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вы-</w:t>
      </w:r>
      <w:r>
        <w:rPr>
          <w:spacing w:val="1"/>
        </w:rPr>
        <w:t> </w:t>
      </w:r>
      <w:r>
        <w:rPr/>
        <w:t>ражающие общую логику его построения. Такие этапы в практике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продолжи-</w:t>
      </w:r>
      <w:r>
        <w:rPr>
          <w:spacing w:val="1"/>
        </w:rPr>
        <w:t> </w:t>
      </w:r>
      <w:r>
        <w:rPr/>
        <w:t>тельность от 1 —1,5 до 2—2,5 месяца (в условиях учебных заведений</w:t>
      </w:r>
      <w:r>
        <w:rPr>
          <w:spacing w:val="1"/>
        </w:rPr>
        <w:t> </w:t>
      </w:r>
      <w:r>
        <w:rPr/>
        <w:t>этапные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со-</w:t>
      </w:r>
      <w:r>
        <w:rPr>
          <w:spacing w:val="-52"/>
        </w:rPr>
        <w:t> </w:t>
      </w:r>
      <w:r>
        <w:rPr/>
        <w:t>ставляют в расчете на четверть или семестр учебного года либо на</w:t>
      </w:r>
      <w:r>
        <w:rPr>
          <w:spacing w:val="1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четверти, семестра).</w:t>
      </w:r>
    </w:p>
    <w:p>
      <w:pPr>
        <w:pStyle w:val="BodyText"/>
        <w:spacing w:line="174" w:lineRule="exact"/>
        <w:ind w:left="2528"/>
      </w:pPr>
      <w:r>
        <w:rPr/>
        <w:t>В</w:t>
      </w:r>
      <w:r>
        <w:rPr>
          <w:spacing w:val="11"/>
        </w:rPr>
        <w:t> </w:t>
      </w:r>
      <w:r>
        <w:rPr/>
        <w:t>практике</w:t>
      </w:r>
      <w:r>
        <w:rPr>
          <w:spacing w:val="12"/>
        </w:rPr>
        <w:t> </w:t>
      </w:r>
      <w:r>
        <w:rPr/>
        <w:t>бывает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так,</w:t>
      </w:r>
      <w:r>
        <w:rPr>
          <w:spacing w:val="9"/>
        </w:rPr>
        <w:t> </w:t>
      </w:r>
      <w:r>
        <w:rPr/>
        <w:t>что</w:t>
      </w:r>
      <w:r>
        <w:rPr>
          <w:spacing w:val="11"/>
        </w:rPr>
        <w:t> </w:t>
      </w:r>
      <w:r>
        <w:rPr/>
        <w:t>обходятся</w:t>
      </w:r>
      <w:r>
        <w:rPr>
          <w:spacing w:val="12"/>
        </w:rPr>
        <w:t> </w:t>
      </w:r>
      <w:r>
        <w:rPr/>
        <w:t>без</w:t>
      </w:r>
      <w:r>
        <w:rPr>
          <w:spacing w:val="11"/>
        </w:rPr>
        <w:t> </w:t>
      </w:r>
      <w:r>
        <w:rPr/>
        <w:t>составления</w:t>
      </w:r>
      <w:r>
        <w:rPr>
          <w:spacing w:val="10"/>
        </w:rPr>
        <w:t> </w:t>
      </w:r>
      <w:r>
        <w:rPr/>
        <w:t>этапного</w:t>
      </w:r>
    </w:p>
    <w:p>
      <w:pPr>
        <w:pStyle w:val="BodyText"/>
        <w:spacing w:line="199" w:lineRule="auto" w:before="13"/>
        <w:ind w:left="2204" w:right="2693"/>
      </w:pPr>
      <w:r>
        <w:rPr/>
        <w:t>плана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отдельного</w:t>
      </w:r>
      <w:r>
        <w:rPr>
          <w:spacing w:val="-3"/>
        </w:rPr>
        <w:t> </w:t>
      </w:r>
      <w:r>
        <w:rPr/>
        <w:t>документа.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какой-то</w:t>
      </w:r>
      <w:r>
        <w:rPr>
          <w:spacing w:val="-1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компенсируется</w:t>
      </w:r>
      <w:r>
        <w:rPr>
          <w:spacing w:val="-53"/>
        </w:rPr>
        <w:t> </w:t>
      </w:r>
      <w:r>
        <w:rPr/>
        <w:t>подробным составлением крупноциклового плана (который в таком</w:t>
      </w:r>
      <w:r>
        <w:rPr>
          <w:spacing w:val="1"/>
        </w:rPr>
        <w:t> </w:t>
      </w:r>
      <w:r>
        <w:rPr/>
        <w:t>случае представляет собой как бы совокупность свернутых этапных</w:t>
      </w:r>
      <w:r>
        <w:rPr>
          <w:spacing w:val="1"/>
        </w:rPr>
        <w:t> </w:t>
      </w:r>
      <w:r>
        <w:rPr/>
        <w:t>планов) и тщательным оперативно-текущим планированием. Однако</w:t>
      </w:r>
      <w:r>
        <w:rPr>
          <w:spacing w:val="1"/>
        </w:rPr>
        <w:t> </w:t>
      </w:r>
      <w:r>
        <w:rPr/>
        <w:t>такой подход чреват нарушением логики планирования и уменьшает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эффективность.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этапного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планируемый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очередном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56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отличаться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переходом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ответственному</w:t>
      </w:r>
      <w:r>
        <w:rPr>
          <w:spacing w:val="1"/>
        </w:rPr>
        <w:t> </w:t>
      </w:r>
      <w:r>
        <w:rPr/>
        <w:t>соревнованию).</w:t>
      </w:r>
    </w:p>
    <w:p>
      <w:pPr>
        <w:spacing w:line="192" w:lineRule="auto" w:before="128"/>
        <w:ind w:left="2233" w:right="2650" w:firstLine="309"/>
        <w:jc w:val="both"/>
        <w:rPr>
          <w:sz w:val="18"/>
        </w:rPr>
      </w:pPr>
      <w:r>
        <w:rPr>
          <w:sz w:val="18"/>
        </w:rPr>
        <w:t>Степень детализации этапного плана зависит, естественно, от того, насколько</w:t>
      </w:r>
      <w:r>
        <w:rPr>
          <w:spacing w:val="1"/>
          <w:sz w:val="18"/>
        </w:rPr>
        <w:t> </w:t>
      </w:r>
      <w:r>
        <w:rPr>
          <w:sz w:val="18"/>
        </w:rPr>
        <w:t>подробно</w:t>
      </w:r>
      <w:r>
        <w:rPr>
          <w:spacing w:val="1"/>
          <w:sz w:val="18"/>
        </w:rPr>
        <w:t> </w:t>
      </w:r>
      <w:r>
        <w:rPr>
          <w:sz w:val="18"/>
        </w:rPr>
        <w:t>разработан</w:t>
      </w:r>
      <w:r>
        <w:rPr>
          <w:spacing w:val="1"/>
          <w:sz w:val="18"/>
        </w:rPr>
        <w:t> </w:t>
      </w:r>
      <w:r>
        <w:rPr>
          <w:sz w:val="18"/>
        </w:rPr>
        <w:t>крупноцикловый</w:t>
      </w:r>
      <w:r>
        <w:rPr>
          <w:spacing w:val="1"/>
          <w:sz w:val="18"/>
        </w:rPr>
        <w:t> </w:t>
      </w:r>
      <w:r>
        <w:rPr>
          <w:sz w:val="18"/>
        </w:rPr>
        <w:t>план,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частоты</w:t>
      </w:r>
      <w:r>
        <w:rPr>
          <w:spacing w:val="45"/>
          <w:sz w:val="18"/>
        </w:rPr>
        <w:t> </w:t>
      </w:r>
      <w:r>
        <w:rPr>
          <w:sz w:val="18"/>
        </w:rPr>
        <w:t>предстоящих</w:t>
      </w:r>
      <w:r>
        <w:rPr>
          <w:spacing w:val="1"/>
          <w:sz w:val="18"/>
        </w:rPr>
        <w:t> </w:t>
      </w:r>
      <w:r>
        <w:rPr>
          <w:sz w:val="18"/>
        </w:rPr>
        <w:t>занятий и других конкретных условий планирования, о которых уже шла речь. Если</w:t>
      </w:r>
      <w:r>
        <w:rPr>
          <w:spacing w:val="1"/>
          <w:sz w:val="18"/>
        </w:rPr>
        <w:t> </w:t>
      </w:r>
      <w:r>
        <w:rPr>
          <w:sz w:val="18"/>
        </w:rPr>
        <w:t>число урочных занятий, планируемое в рамках этапа, сравнительно невелико, причем</w:t>
      </w:r>
      <w:r>
        <w:rPr>
          <w:spacing w:val="-42"/>
          <w:sz w:val="18"/>
        </w:rPr>
        <w:t> </w:t>
      </w:r>
      <w:r>
        <w:rPr>
          <w:sz w:val="18"/>
        </w:rPr>
        <w:t>содержание и формы их строго регламентированы унифицированной программой,</w:t>
      </w:r>
      <w:r>
        <w:rPr>
          <w:spacing w:val="1"/>
          <w:sz w:val="18"/>
        </w:rPr>
        <w:t> </w:t>
      </w:r>
      <w:r>
        <w:rPr>
          <w:sz w:val="18"/>
        </w:rPr>
        <w:t>общим расписанием, относительно постоянными условиями, как, например, в общем</w:t>
      </w:r>
      <w:r>
        <w:rPr>
          <w:spacing w:val="1"/>
          <w:sz w:val="18"/>
        </w:rPr>
        <w:t> </w:t>
      </w:r>
      <w:r>
        <w:rPr>
          <w:sz w:val="18"/>
        </w:rPr>
        <w:t>школьном курсе физического воспитания, этапный план обычно составляют в виде</w:t>
      </w:r>
      <w:r>
        <w:rPr>
          <w:spacing w:val="1"/>
          <w:sz w:val="18"/>
        </w:rPr>
        <w:t> </w:t>
      </w:r>
      <w:r>
        <w:rPr>
          <w:sz w:val="18"/>
        </w:rPr>
        <w:t>поурочного графика с выделением каждого отдельного урока (см. стр. 380). В иных</w:t>
      </w:r>
      <w:r>
        <w:rPr>
          <w:spacing w:val="1"/>
          <w:sz w:val="18"/>
        </w:rPr>
        <w:t> </w:t>
      </w:r>
      <w:r>
        <w:rPr>
          <w:sz w:val="18"/>
        </w:rPr>
        <w:t>ситуациях, особенно когда число занятий в недельном режиме велико и они будут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широко</w:t>
      </w:r>
      <w:r>
        <w:rPr>
          <w:spacing w:val="1"/>
          <w:sz w:val="18"/>
        </w:rPr>
        <w:t> </w:t>
      </w:r>
      <w:r>
        <w:rPr>
          <w:sz w:val="18"/>
        </w:rPr>
        <w:t>варьировать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содержанию,</w:t>
      </w:r>
      <w:r>
        <w:rPr>
          <w:spacing w:val="1"/>
          <w:sz w:val="18"/>
        </w:rPr>
        <w:t> </w:t>
      </w:r>
      <w:r>
        <w:rPr>
          <w:sz w:val="18"/>
        </w:rPr>
        <w:t>параметрам</w:t>
      </w:r>
      <w:r>
        <w:rPr>
          <w:spacing w:val="1"/>
          <w:sz w:val="18"/>
        </w:rPr>
        <w:t> </w:t>
      </w:r>
      <w:r>
        <w:rPr>
          <w:sz w:val="18"/>
        </w:rPr>
        <w:t>нагрузки,</w:t>
      </w:r>
      <w:r>
        <w:rPr>
          <w:spacing w:val="1"/>
          <w:sz w:val="18"/>
        </w:rPr>
        <w:t> </w:t>
      </w:r>
      <w:r>
        <w:rPr>
          <w:sz w:val="18"/>
        </w:rPr>
        <w:t>формам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внешним условиям организации, этапный план составляют с меньшей детализацией,</w:t>
      </w:r>
      <w:r>
        <w:rPr>
          <w:spacing w:val="1"/>
          <w:sz w:val="18"/>
        </w:rPr>
        <w:t> </w:t>
      </w:r>
      <w:r>
        <w:rPr>
          <w:sz w:val="18"/>
        </w:rPr>
        <w:t>намечая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нем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каждое</w:t>
      </w:r>
      <w:r>
        <w:rPr>
          <w:spacing w:val="1"/>
          <w:sz w:val="18"/>
        </w:rPr>
        <w:t> </w:t>
      </w:r>
      <w:r>
        <w:rPr>
          <w:sz w:val="18"/>
        </w:rPr>
        <w:t>отдельное</w:t>
      </w:r>
      <w:r>
        <w:rPr>
          <w:spacing w:val="1"/>
          <w:sz w:val="18"/>
        </w:rPr>
        <w:t> </w:t>
      </w:r>
      <w:r>
        <w:rPr>
          <w:sz w:val="18"/>
        </w:rPr>
        <w:t>занятие,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45"/>
          <w:sz w:val="18"/>
        </w:rPr>
        <w:t> </w:t>
      </w:r>
      <w:r>
        <w:rPr>
          <w:sz w:val="18"/>
        </w:rPr>
        <w:t>чедельные</w:t>
      </w:r>
      <w:r>
        <w:rPr>
          <w:spacing w:val="46"/>
          <w:sz w:val="18"/>
        </w:rPr>
        <w:t> </w:t>
      </w:r>
      <w:r>
        <w:rPr>
          <w:sz w:val="18"/>
        </w:rPr>
        <w:t>или</w:t>
      </w:r>
      <w:r>
        <w:rPr>
          <w:spacing w:val="46"/>
          <w:sz w:val="18"/>
        </w:rPr>
        <w:t> </w:t>
      </w:r>
      <w:r>
        <w:rPr>
          <w:sz w:val="18"/>
        </w:rPr>
        <w:t>подобные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совокупности</w:t>
      </w:r>
      <w:r>
        <w:rPr>
          <w:spacing w:val="32"/>
          <w:sz w:val="18"/>
        </w:rPr>
        <w:t> </w:t>
      </w:r>
      <w:r>
        <w:rPr>
          <w:spacing w:val="-4"/>
          <w:sz w:val="18"/>
        </w:rPr>
        <w:t>занятий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—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микроциклы</w:t>
      </w:r>
      <w:r>
        <w:rPr>
          <w:spacing w:val="34"/>
          <w:sz w:val="18"/>
        </w:rPr>
        <w:t> </w:t>
      </w:r>
      <w:r>
        <w:rPr>
          <w:spacing w:val="-4"/>
          <w:sz w:val="18"/>
        </w:rPr>
        <w:t>(см.</w:t>
      </w:r>
      <w:r>
        <w:rPr>
          <w:spacing w:val="35"/>
          <w:sz w:val="18"/>
        </w:rPr>
        <w:t> </w:t>
      </w:r>
      <w:r>
        <w:rPr>
          <w:spacing w:val="-3"/>
          <w:sz w:val="18"/>
        </w:rPr>
        <w:t>стр.</w:t>
      </w:r>
      <w:r>
        <w:rPr>
          <w:spacing w:val="33"/>
          <w:sz w:val="18"/>
        </w:rPr>
        <w:t> </w:t>
      </w:r>
      <w:r>
        <w:rPr>
          <w:spacing w:val="-3"/>
          <w:sz w:val="18"/>
        </w:rPr>
        <w:t>386).</w:t>
      </w:r>
    </w:p>
    <w:p>
      <w:pPr>
        <w:spacing w:before="146"/>
        <w:ind w:left="3486" w:right="0" w:firstLine="0"/>
        <w:jc w:val="left"/>
        <w:rPr>
          <w:sz w:val="18"/>
        </w:rPr>
      </w:pPr>
      <w:r>
        <w:rPr>
          <w:sz w:val="18"/>
        </w:rPr>
        <w:t>379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3"/>
        <w:ind w:left="2497" w:right="0" w:firstLine="0"/>
        <w:jc w:val="left"/>
        <w:rPr>
          <w:b/>
          <w:sz w:val="16"/>
        </w:rPr>
      </w:pPr>
      <w:r>
        <w:rPr>
          <w:b/>
          <w:sz w:val="16"/>
        </w:rPr>
        <w:t>Одна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возможных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форм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этапного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плана-графика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урочных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занятий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общему</w:t>
      </w:r>
    </w:p>
    <w:p>
      <w:pPr>
        <w:pStyle w:val="BodyText"/>
        <w:spacing w:before="6"/>
        <w:jc w:val="left"/>
        <w:rPr>
          <w:b/>
          <w:sz w:val="15"/>
        </w:rPr>
      </w:pPr>
    </w:p>
    <w:p>
      <w:pPr>
        <w:tabs>
          <w:tab w:pos="4967" w:val="left" w:leader="none"/>
        </w:tabs>
        <w:spacing w:before="0"/>
        <w:ind w:left="2273" w:right="0" w:firstLine="0"/>
        <w:jc w:val="both"/>
        <w:rPr>
          <w:sz w:val="16"/>
        </w:rPr>
      </w:pPr>
      <w:r>
        <w:rPr/>
        <w:pict>
          <v:shape style="position:absolute;margin-left:132.26001pt;margin-top:55.588688pt;width:27.75pt;height:9.4pt;mso-position-horizontal-relative:page;mso-position-vertical-relative:paragraph;z-index:-23228928" coordorigin="2645,1112" coordsize="555,188" path="m3200,1112l2645,1112,2645,1126,2645,1299,3200,1299,3200,1126,3200,1112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60.699997pt;margin-top:199.978714pt;width:113.9pt;height:25.56pt;mso-position-horizontal-relative:page;mso-position-vertical-relative:paragraph;z-index:-23228416" filled="true" fillcolor="#ffffff" stroked="false">
            <v:fill type="solid"/>
            <w10:wrap type="none"/>
          </v:rect>
        </w:pict>
      </w:r>
      <w:r>
        <w:rPr>
          <w:sz w:val="16"/>
        </w:rPr>
        <w:t>Класс</w:t>
      </w:r>
      <w:r>
        <w:rPr>
          <w:spacing w:val="-2"/>
          <w:sz w:val="16"/>
        </w:rPr>
        <w:t> </w:t>
      </w:r>
      <w:r>
        <w:rPr>
          <w:sz w:val="16"/>
        </w:rPr>
        <w:t>(V)      </w:t>
      </w:r>
      <w:r>
        <w:rPr>
          <w:spacing w:val="38"/>
          <w:sz w:val="16"/>
        </w:rPr>
        <w:t> </w:t>
      </w:r>
      <w:r>
        <w:rPr>
          <w:sz w:val="16"/>
        </w:rPr>
        <w:t>Четверть</w:t>
      </w:r>
      <w:r>
        <w:rPr>
          <w:spacing w:val="80"/>
          <w:sz w:val="16"/>
        </w:rPr>
        <w:t> </w:t>
      </w:r>
      <w:r>
        <w:rPr>
          <w:sz w:val="16"/>
        </w:rPr>
        <w:t>(2-я)</w:t>
        <w:tab/>
        <w:t>Календарные</w:t>
      </w:r>
      <w:r>
        <w:rPr>
          <w:spacing w:val="-4"/>
          <w:sz w:val="16"/>
        </w:rPr>
        <w:t> </w:t>
      </w:r>
      <w:r>
        <w:rPr>
          <w:sz w:val="16"/>
        </w:rPr>
        <w:t>сроки</w:t>
      </w:r>
      <w:r>
        <w:rPr>
          <w:spacing w:val="34"/>
          <w:sz w:val="16"/>
        </w:rPr>
        <w:t> </w:t>
      </w:r>
      <w:r>
        <w:rPr>
          <w:sz w:val="16"/>
        </w:rPr>
        <w:t>(9.XI—15X11)</w:t>
      </w:r>
    </w:p>
    <w:p>
      <w:pPr>
        <w:pStyle w:val="BodyText"/>
        <w:spacing w:before="7"/>
        <w:jc w:val="left"/>
        <w:rPr>
          <w:sz w:val="5"/>
        </w:rPr>
      </w:pPr>
    </w:p>
    <w:tbl>
      <w:tblPr>
        <w:tblW w:w="0" w:type="auto"/>
        <w:jc w:val="left"/>
        <w:tblInd w:w="2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90"/>
        <w:gridCol w:w="1542"/>
        <w:gridCol w:w="2340"/>
      </w:tblGrid>
      <w:tr>
        <w:trPr>
          <w:trHeight w:val="424" w:hRule="atLeast"/>
        </w:trPr>
        <w:tc>
          <w:tcPr>
            <w:tcW w:w="57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65" w:lineRule="exact"/>
              <w:ind w:left="119"/>
              <w:rPr>
                <w:sz w:val="6"/>
              </w:rPr>
            </w:pPr>
            <w:r>
              <w:rPr>
                <w:sz w:val="6"/>
              </w:rPr>
              <w:t>■  </w:t>
            </w:r>
            <w:r>
              <w:rPr>
                <w:spacing w:val="14"/>
                <w:sz w:val="6"/>
              </w:rPr>
              <w:t> </w:t>
            </w:r>
            <w:r>
              <w:rPr>
                <w:sz w:val="6"/>
              </w:rPr>
              <w:t>'    </w:t>
            </w:r>
            <w:r>
              <w:rPr>
                <w:spacing w:val="13"/>
                <w:sz w:val="6"/>
              </w:rPr>
              <w:t> </w:t>
            </w:r>
            <w:r>
              <w:rPr>
                <w:sz w:val="6"/>
              </w:rPr>
              <w:t>-</w:t>
            </w:r>
            <w:r>
              <w:rPr>
                <w:spacing w:val="15"/>
                <w:sz w:val="6"/>
              </w:rPr>
              <w:t> </w:t>
            </w:r>
            <w:r>
              <w:rPr>
                <w:sz w:val="6"/>
              </w:rPr>
              <w:t>■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27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занятий.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914" w:right="1146"/>
              <w:jc w:val="center"/>
              <w:rPr>
                <w:sz w:val="16"/>
              </w:rPr>
            </w:pPr>
            <w:r>
              <w:rPr>
                <w:sz w:val="16"/>
              </w:rPr>
              <w:t>К/1</w:t>
            </w:r>
          </w:p>
        </w:tc>
      </w:tr>
      <w:tr>
        <w:trPr>
          <w:trHeight w:val="228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0" w:lineRule="exact" w:before="68"/>
              <w:ind w:left="84"/>
              <w:rPr>
                <w:sz w:val="16"/>
              </w:rPr>
            </w:pPr>
            <w:r>
              <w:rPr>
                <w:sz w:val="16"/>
              </w:rPr>
              <w:t>Ин-</w:t>
            </w:r>
          </w:p>
        </w:tc>
        <w:tc>
          <w:tcPr>
            <w:tcW w:w="229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 w:before="54"/>
              <w:ind w:left="559" w:right="722"/>
              <w:rPr>
                <w:sz w:val="16"/>
              </w:rPr>
            </w:pPr>
            <w:r>
              <w:rPr>
                <w:sz w:val="16"/>
              </w:rPr>
              <w:t>Программный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материал,</w:t>
            </w:r>
          </w:p>
        </w:tc>
        <w:tc>
          <w:tcPr>
            <w:tcW w:w="154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auto" w:before="69"/>
              <w:ind w:left="83" w:right="289" w:firstLine="223"/>
              <w:rPr>
                <w:sz w:val="16"/>
              </w:rPr>
            </w:pPr>
            <w:r>
              <w:rPr>
                <w:sz w:val="16"/>
              </w:rPr>
              <w:t>примерные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времени</w:t>
            </w:r>
          </w:p>
        </w:tc>
        <w:tc>
          <w:tcPr>
            <w:tcW w:w="234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0" w:lineRule="exact"/>
              <w:ind w:left="-6" w:right="-58"/>
              <w:rPr>
                <w:sz w:val="2"/>
              </w:rPr>
            </w:pPr>
            <w:r>
              <w:rPr>
                <w:sz w:val="2"/>
              </w:rPr>
              <w:pict>
                <v:group style="width:116.9pt;height:.75pt;mso-position-horizontal-relative:char;mso-position-vertical-relative:line" coordorigin="0,0" coordsize="2338,15">
                  <v:rect style="position:absolute;left:0;top:0;width:2338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150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ind w:left="76"/>
              <w:rPr>
                <w:sz w:val="16"/>
              </w:rPr>
            </w:pPr>
            <w:r>
              <w:rPr>
                <w:sz w:val="16"/>
              </w:rPr>
              <w:t>дек-</w:t>
            </w:r>
          </w:p>
        </w:tc>
        <w:tc>
          <w:tcPr>
            <w:tcW w:w="229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148"/>
              <w:rPr>
                <w:sz w:val="16"/>
              </w:rPr>
            </w:pPr>
            <w:r>
              <w:rPr>
                <w:sz w:val="16"/>
              </w:rPr>
              <w:t>сы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742" w:right="938"/>
              <w:jc w:val="center"/>
              <w:rPr>
                <w:sz w:val="16"/>
              </w:rPr>
            </w:pPr>
            <w:r>
              <w:rPr>
                <w:sz w:val="16"/>
              </w:rPr>
              <w:t>разделы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379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этапе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right="18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483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Классно-урочные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занятия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10X45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3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3"/>
              <w:ind w:left="33"/>
              <w:rPr>
                <w:sz w:val="16"/>
              </w:rPr>
            </w:pPr>
            <w:r>
              <w:rPr>
                <w:sz w:val="16"/>
              </w:rPr>
              <w:t>Г 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  <w:vertAlign w:val="superscript"/>
              </w:rPr>
              <w:t>4</w:t>
            </w:r>
            <w:r>
              <w:rPr>
                <w:spacing w:val="9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"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3"/>
              <w:ind w:left="33"/>
              <w:rPr>
                <w:sz w:val="16"/>
              </w:rPr>
            </w:pPr>
            <w:r>
              <w:rPr>
                <w:sz w:val="16"/>
              </w:rPr>
              <w:t>10X20—30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23"/>
              <w:ind w:left="25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</w:tc>
      </w:tr>
      <w:tr>
        <w:trPr>
          <w:trHeight w:val="198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 w:before="9"/>
              <w:ind w:left="55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9"/>
              <w:ind w:left="33"/>
              <w:rPr>
                <w:sz w:val="16"/>
              </w:rPr>
            </w:pPr>
            <w:r>
              <w:rPr>
                <w:sz w:val="16"/>
              </w:rPr>
              <w:t>Строевые,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порядковые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уп-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9"/>
              <w:ind w:left="33"/>
              <w:rPr>
                <w:sz w:val="16"/>
              </w:rPr>
            </w:pPr>
            <w:r>
              <w:rPr>
                <w:sz w:val="16"/>
              </w:rPr>
              <w:t>10X3—5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9"/>
              <w:ind w:left="25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освоенных</w:t>
            </w:r>
          </w:p>
        </w:tc>
      </w:tr>
      <w:tr>
        <w:trPr>
          <w:trHeight w:val="255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sz w:val="16"/>
              </w:rPr>
              <w:t>ражнения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25"/>
              <w:rPr>
                <w:sz w:val="16"/>
              </w:rPr>
            </w:pPr>
            <w:r>
              <w:rPr>
                <w:sz w:val="16"/>
              </w:rPr>
              <w:t>ранее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построений</w:t>
            </w:r>
          </w:p>
        </w:tc>
      </w:tr>
      <w:tr>
        <w:trPr>
          <w:trHeight w:val="331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5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«школа»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гимна-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6"/>
              </w:rPr>
            </w:pPr>
            <w:r>
              <w:rPr>
                <w:sz w:val="16"/>
              </w:rPr>
              <w:t>9X10—12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25"/>
              <w:rPr>
                <w:sz w:val="16"/>
              </w:rPr>
            </w:pPr>
            <w:r>
              <w:rPr>
                <w:sz w:val="16"/>
              </w:rPr>
              <w:t>1.2.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освоенных</w:t>
            </w:r>
          </w:p>
        </w:tc>
      </w:tr>
      <w:tr>
        <w:trPr>
          <w:trHeight w:val="25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74"/>
              <w:ind w:left="33"/>
              <w:rPr>
                <w:sz w:val="16"/>
              </w:rPr>
            </w:pPr>
            <w:r>
              <w:rPr>
                <w:sz w:val="16"/>
              </w:rPr>
              <w:t>стических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движений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без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74"/>
              <w:ind w:left="25"/>
              <w:rPr>
                <w:sz w:val="16"/>
              </w:rPr>
            </w:pPr>
            <w:r>
              <w:rPr>
                <w:sz w:val="16"/>
              </w:rPr>
              <w:t>ранее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пред-</w:t>
            </w:r>
          </w:p>
        </w:tc>
      </w:tr>
      <w:tr>
        <w:trPr>
          <w:trHeight w:val="493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 w:before="1"/>
              <w:ind w:left="33" w:right="298" w:firstLine="7"/>
              <w:rPr>
                <w:sz w:val="16"/>
              </w:rPr>
            </w:pPr>
            <w:r>
              <w:rPr>
                <w:sz w:val="16"/>
              </w:rPr>
              <w:t>предметов и с предметами,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рит-</w:t>
            </w:r>
          </w:p>
          <w:p>
            <w:pPr>
              <w:pStyle w:val="TableParagraph"/>
              <w:spacing w:line="126" w:lineRule="exact"/>
              <w:ind w:left="33"/>
              <w:rPr>
                <w:sz w:val="16"/>
              </w:rPr>
            </w:pPr>
            <w:r>
              <w:rPr>
                <w:sz w:val="16"/>
              </w:rPr>
              <w:t>мической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гимнастики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25"/>
              <w:rPr>
                <w:sz w:val="16"/>
              </w:rPr>
            </w:pPr>
            <w:r>
              <w:rPr>
                <w:sz w:val="16"/>
              </w:rPr>
              <w:t>метов</w:t>
            </w:r>
          </w:p>
        </w:tc>
      </w:tr>
      <w:tr>
        <w:trPr>
          <w:trHeight w:val="500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3" w:right="299"/>
              <w:rPr>
                <w:sz w:val="16"/>
              </w:rPr>
            </w:pPr>
            <w:r>
              <w:rPr>
                <w:sz w:val="16"/>
              </w:rPr>
              <w:t>Упражнения в висе, упоре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перемещении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гимна-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стических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снарядах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b/>
                <w:sz w:val="16"/>
              </w:rPr>
            </w:pPr>
            <w:r>
              <w:rPr>
                <w:sz w:val="16"/>
              </w:rPr>
              <w:t>8X10—15</w:t>
            </w:r>
            <w:r>
              <w:rPr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5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Опорные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прыжки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6X5—10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10"/>
              <w:ind w:left="25" w:firstLine="14"/>
              <w:rPr>
                <w:sz w:val="16"/>
              </w:rPr>
            </w:pPr>
            <w:r>
              <w:rPr>
                <w:sz w:val="16"/>
              </w:rPr>
              <w:t>1.4. Подготовительные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 прыжку через козла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(1)</w:t>
            </w:r>
          </w:p>
        </w:tc>
      </w:tr>
      <w:tr>
        <w:trPr>
          <w:trHeight w:val="44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58" w:val="left" w:leader="none"/>
              </w:tabs>
              <w:spacing w:line="225" w:lineRule="auto" w:before="49"/>
              <w:ind w:left="33" w:right="397"/>
              <w:rPr>
                <w:sz w:val="16"/>
              </w:rPr>
            </w:pPr>
            <w:r>
              <w:rPr>
                <w:sz w:val="16"/>
              </w:rPr>
              <w:t>Игры,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ы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е</w:t>
              <w:tab/>
            </w:r>
            <w:r>
              <w:rPr>
                <w:spacing w:val="-2"/>
                <w:sz w:val="16"/>
              </w:rPr>
              <w:t>уп-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я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39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55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58"/>
              <w:ind w:left="33"/>
              <w:rPr>
                <w:sz w:val="16"/>
              </w:rPr>
            </w:pPr>
            <w:r>
              <w:rPr>
                <w:sz w:val="16"/>
              </w:rPr>
              <w:t>Относительно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сю-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жетные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игры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8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1"/>
                <w:sz w:val="16"/>
              </w:rPr>
              <w:t>X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1"/>
                <w:sz w:val="16"/>
              </w:rPr>
              <w:t>1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1"/>
                <w:sz w:val="16"/>
              </w:rPr>
              <w:t>0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1"/>
                <w:sz w:val="16"/>
              </w:rPr>
              <w:t>—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5"/>
              <w:rPr>
                <w:sz w:val="16"/>
              </w:rPr>
            </w:pPr>
            <w:r>
              <w:rPr>
                <w:sz w:val="16"/>
              </w:rPr>
              <w:t>2.1.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Эстафета 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мячом</w:t>
            </w:r>
          </w:p>
        </w:tc>
      </w:tr>
      <w:tr>
        <w:trPr>
          <w:trHeight w:val="231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55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Элементы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баскетбола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1" w:lineRule="exact"/>
              <w:ind w:right="47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•</w:t>
            </w:r>
          </w:p>
        </w:tc>
      </w:tr>
      <w:tr>
        <w:trPr>
          <w:trHeight w:val="251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833" w:val="left" w:leader="none"/>
              </w:tabs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е</w:t>
              <w:tab/>
              <w:t>ис-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3"/>
              <w:rPr>
                <w:sz w:val="18"/>
              </w:rPr>
            </w:pPr>
            <w:r>
              <w:rPr>
                <w:sz w:val="18"/>
              </w:rPr>
              <w:t>9Х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Ю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мин.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(1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—1)</w:t>
            </w:r>
            <w:r>
              <w:rPr>
                <w:sz w:val="16"/>
                <w:vertAlign w:val="superscript"/>
              </w:rPr>
              <w:t>+++</w:t>
            </w:r>
            <w:r>
              <w:rPr>
                <w:sz w:val="16"/>
                <w:vertAlign w:val="baseline"/>
              </w:rPr>
              <w:t>  </w:t>
            </w:r>
            <w:r>
              <w:rPr>
                <w:spacing w:val="37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Выявление</w:t>
            </w:r>
          </w:p>
        </w:tc>
      </w:tr>
      <w:tr>
        <w:trPr>
          <w:trHeight w:val="209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29" w:val="left" w:leader="none"/>
              </w:tabs>
              <w:spacing w:line="159" w:lineRule="exact" w:before="30"/>
              <w:ind w:left="33"/>
              <w:rPr>
                <w:sz w:val="16"/>
              </w:rPr>
            </w:pPr>
            <w:r>
              <w:rPr>
                <w:sz w:val="16"/>
              </w:rPr>
              <w:t>п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е</w:t>
              <w:tab/>
              <w:t>разу-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30"/>
              <w:ind w:left="25"/>
              <w:rPr>
                <w:sz w:val="16"/>
              </w:rPr>
            </w:pPr>
            <w:r>
              <w:rPr>
                <w:sz w:val="16"/>
              </w:rPr>
              <w:t>показателей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теста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</w:tc>
      </w:tr>
      <w:tr>
        <w:trPr>
          <w:trHeight w:val="177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33"/>
              <w:rPr>
                <w:sz w:val="16"/>
              </w:rPr>
            </w:pPr>
            <w:r>
              <w:rPr>
                <w:b/>
                <w:sz w:val="16"/>
              </w:rPr>
              <w:t>ч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е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ы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х 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й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25"/>
              <w:rPr>
                <w:sz w:val="16"/>
              </w:rPr>
            </w:pPr>
            <w:r>
              <w:rPr>
                <w:sz w:val="16"/>
              </w:rPr>
              <w:t>«круговой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тренировки»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</w:tr>
      <w:tr>
        <w:trPr>
          <w:trHeight w:val="163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3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ф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«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й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5"/>
              <w:rPr>
                <w:sz w:val="16"/>
              </w:rPr>
            </w:pPr>
            <w:r>
              <w:rPr>
                <w:sz w:val="16"/>
              </w:rPr>
              <w:t>материале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освоенных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уп-</w:t>
            </w:r>
          </w:p>
        </w:tc>
      </w:tr>
      <w:tr>
        <w:trPr>
          <w:trHeight w:val="49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3"/>
              <w:rPr>
                <w:sz w:val="16"/>
              </w:rPr>
            </w:pPr>
            <w:r>
              <w:rPr>
                <w:sz w:val="16"/>
              </w:rPr>
              <w:t>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»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(преиму-</w:t>
            </w:r>
          </w:p>
          <w:p>
            <w:pPr>
              <w:pStyle w:val="TableParagraph"/>
              <w:spacing w:line="166" w:lineRule="exact"/>
              <w:ind w:left="33" w:right="390"/>
              <w:rPr>
                <w:sz w:val="16"/>
              </w:rPr>
            </w:pPr>
            <w:r>
              <w:rPr>
                <w:sz w:val="16"/>
              </w:rPr>
              <w:t>щественно для воспитания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двигательных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качеств)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25"/>
              <w:rPr>
                <w:sz w:val="16"/>
              </w:rPr>
            </w:pPr>
            <w:r>
              <w:rPr>
                <w:sz w:val="16"/>
              </w:rPr>
              <w:t>ражнений</w:t>
            </w:r>
          </w:p>
        </w:tc>
      </w:tr>
      <w:tr>
        <w:trPr>
          <w:trHeight w:val="176" w:hRule="atLeast"/>
        </w:trPr>
        <w:tc>
          <w:tcPr>
            <w:tcW w:w="5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 w:before="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дополняющих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33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 заня-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25"/>
              <w:rPr>
                <w:sz w:val="16"/>
              </w:rPr>
            </w:pPr>
            <w:r>
              <w:rPr>
                <w:sz w:val="16"/>
              </w:rPr>
              <w:t>Ежедневно: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бег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умеренной</w:t>
            </w:r>
          </w:p>
        </w:tc>
      </w:tr>
      <w:tr>
        <w:trPr>
          <w:trHeight w:val="1198" w:hRule="atLeast"/>
        </w:trPr>
        <w:tc>
          <w:tcPr>
            <w:tcW w:w="5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b/>
                <w:sz w:val="16"/>
              </w:rPr>
              <w:t>нятиях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sz w:val="16"/>
              </w:rPr>
              <w:t>(общий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минимум)</w:t>
            </w:r>
          </w:p>
        </w:tc>
        <w:tc>
          <w:tcPr>
            <w:tcW w:w="1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тий.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этапе</w:t>
            </w:r>
          </w:p>
        </w:tc>
        <w:tc>
          <w:tcPr>
            <w:tcW w:w="23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1"/>
              <w:ind w:left="25" w:right="107" w:firstLine="7"/>
              <w:rPr>
                <w:sz w:val="16"/>
              </w:rPr>
            </w:pPr>
            <w:r>
              <w:rPr>
                <w:sz w:val="16"/>
              </w:rPr>
              <w:t>интенсивности до 1,5—2 км,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утренняя гимнастика, осво-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ранее индивидуальные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упражнения, участие в играх на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подвижных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переменах</w:t>
            </w:r>
          </w:p>
        </w:tc>
      </w:tr>
    </w:tbl>
    <w:p>
      <w:pPr>
        <w:pStyle w:val="BodyText"/>
        <w:spacing w:before="2"/>
        <w:jc w:val="left"/>
        <w:rPr>
          <w:sz w:val="26"/>
        </w:rPr>
      </w:pPr>
    </w:p>
    <w:p>
      <w:pPr>
        <w:spacing w:line="163" w:lineRule="exact" w:before="1"/>
        <w:ind w:left="2598" w:right="0" w:firstLine="0"/>
        <w:jc w:val="both"/>
        <w:rPr>
          <w:sz w:val="16"/>
        </w:rPr>
      </w:pPr>
      <w:r>
        <w:rPr/>
        <w:pict>
          <v:rect style="position:absolute;margin-left:160.699997pt;margin-top:-109.861237pt;width:113.9pt;height:25.56pt;mso-position-horizontal-relative:page;mso-position-vertical-relative:paragraph;z-index:-23227904" filled="true" fillcolor="#ffffff" stroked="false">
            <v:fill type="solid"/>
            <w10:wrap type="none"/>
          </v:rect>
        </w:pict>
      </w:r>
      <w:r>
        <w:rPr/>
        <w:pict>
          <v:rect style="position:absolute;margin-left:352.029999pt;margin-top:-109.861237pt;width:116.66pt;height:25.56pt;mso-position-horizontal-relative:page;mso-position-vertical-relative:paragraph;z-index:-23227392" filled="true" fillcolor="#ffffff" stroked="false">
            <v:fill type="solid"/>
            <w10:wrap type="none"/>
          </v:rect>
        </w:pict>
      </w:r>
      <w:r>
        <w:rPr>
          <w:spacing w:val="-1"/>
          <w:sz w:val="16"/>
        </w:rPr>
        <w:t>П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р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м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е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ч</w:t>
      </w:r>
      <w:r>
        <w:rPr>
          <w:spacing w:val="-11"/>
          <w:sz w:val="16"/>
        </w:rPr>
        <w:t> </w:t>
      </w:r>
      <w:r>
        <w:rPr>
          <w:spacing w:val="-1"/>
          <w:sz w:val="16"/>
        </w:rPr>
        <w:t>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.</w:t>
      </w:r>
      <w:r>
        <w:rPr>
          <w:spacing w:val="41"/>
          <w:sz w:val="16"/>
        </w:rPr>
        <w:t> </w:t>
      </w:r>
      <w:r>
        <w:rPr>
          <w:spacing w:val="-1"/>
          <w:sz w:val="16"/>
          <w:vertAlign w:val="superscript"/>
        </w:rPr>
        <w:t>+</w:t>
      </w:r>
      <w:r>
        <w:rPr>
          <w:spacing w:val="44"/>
          <w:sz w:val="16"/>
          <w:vertAlign w:val="baseline"/>
        </w:rPr>
        <w:t> </w:t>
      </w:r>
      <w:r>
        <w:rPr>
          <w:spacing w:val="-1"/>
          <w:sz w:val="16"/>
          <w:vertAlign w:val="baseline"/>
        </w:rPr>
        <w:t>Не</w:t>
      </w:r>
      <w:r>
        <w:rPr>
          <w:spacing w:val="42"/>
          <w:sz w:val="16"/>
          <w:vertAlign w:val="baseline"/>
        </w:rPr>
        <w:t> </w:t>
      </w:r>
      <w:r>
        <w:rPr>
          <w:spacing w:val="-1"/>
          <w:sz w:val="16"/>
          <w:vertAlign w:val="baseline"/>
        </w:rPr>
        <w:t>считая</w:t>
      </w:r>
      <w:r>
        <w:rPr>
          <w:spacing w:val="45"/>
          <w:sz w:val="16"/>
          <w:vertAlign w:val="baseline"/>
        </w:rPr>
        <w:t> </w:t>
      </w:r>
      <w:r>
        <w:rPr>
          <w:spacing w:val="-1"/>
          <w:sz w:val="16"/>
          <w:vertAlign w:val="baseline"/>
        </w:rPr>
        <w:t>использования</w:t>
      </w:r>
      <w:r>
        <w:rPr>
          <w:spacing w:val="46"/>
          <w:sz w:val="16"/>
          <w:vertAlign w:val="baseline"/>
        </w:rPr>
        <w:t> </w:t>
      </w:r>
      <w:r>
        <w:rPr>
          <w:sz w:val="16"/>
          <w:vertAlign w:val="baseline"/>
        </w:rPr>
        <w:t>освоенного</w:t>
      </w:r>
      <w:r>
        <w:rPr>
          <w:spacing w:val="45"/>
          <w:sz w:val="16"/>
          <w:vertAlign w:val="baseline"/>
        </w:rPr>
        <w:t> </w:t>
      </w:r>
      <w:r>
        <w:rPr>
          <w:sz w:val="16"/>
          <w:vertAlign w:val="baseline"/>
        </w:rPr>
        <w:t>гимнастического</w:t>
      </w:r>
      <w:r>
        <w:rPr>
          <w:spacing w:val="45"/>
          <w:sz w:val="16"/>
          <w:vertAlign w:val="baseline"/>
        </w:rPr>
        <w:t> </w:t>
      </w:r>
      <w:r>
        <w:rPr>
          <w:sz w:val="16"/>
          <w:vertAlign w:val="baseline"/>
        </w:rPr>
        <w:t>материала</w:t>
      </w:r>
      <w:r>
        <w:rPr>
          <w:spacing w:val="44"/>
          <w:sz w:val="16"/>
          <w:vertAlign w:val="baseline"/>
        </w:rPr>
        <w:t> </w:t>
      </w:r>
      <w:r>
        <w:rPr>
          <w:sz w:val="16"/>
          <w:vertAlign w:val="baseline"/>
        </w:rPr>
        <w:t>в</w:t>
      </w:r>
    </w:p>
    <w:p>
      <w:pPr>
        <w:spacing w:line="187" w:lineRule="auto" w:before="11"/>
        <w:ind w:left="2295" w:right="2584" w:firstLine="0"/>
        <w:jc w:val="both"/>
        <w:rPr>
          <w:sz w:val="16"/>
        </w:rPr>
      </w:pPr>
      <w:r>
        <w:rPr>
          <w:spacing w:val="-1"/>
          <w:sz w:val="16"/>
        </w:rPr>
        <w:t>«круговой тренировке». </w:t>
      </w:r>
      <w:r>
        <w:rPr>
          <w:spacing w:val="-1"/>
          <w:sz w:val="16"/>
          <w:vertAlign w:val="superscript"/>
        </w:rPr>
        <w:t>++</w:t>
      </w:r>
      <w:r>
        <w:rPr>
          <w:spacing w:val="-1"/>
          <w:sz w:val="16"/>
          <w:vertAlign w:val="baseline"/>
        </w:rPr>
        <w:t> Цифры в скобках </w:t>
      </w:r>
      <w:r>
        <w:rPr>
          <w:sz w:val="16"/>
          <w:vertAlign w:val="baseline"/>
        </w:rPr>
        <w:t>( 1 ) 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(2) и т. д. указывают, какой раз по порядку,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считая с начала разучивания на этапе данного материала, включается он в систему занятий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(детализированный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перечень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соответствующих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упражнений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в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принятой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очередности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может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быть дан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в приложении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с указанием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их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дробных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индексов). </w:t>
      </w:r>
      <w:r>
        <w:rPr>
          <w:sz w:val="16"/>
          <w:vertAlign w:val="superscript"/>
        </w:rPr>
        <w:t>+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superscript"/>
        </w:rPr>
        <w:t>+</w:t>
      </w:r>
      <w:r>
        <w:rPr>
          <w:sz w:val="16"/>
          <w:vertAlign w:val="baseline"/>
        </w:rPr>
        <w:t> </w:t>
      </w:r>
      <w:r>
        <w:rPr>
          <w:sz w:val="16"/>
          <w:vertAlign w:val="superscript"/>
        </w:rPr>
        <w:t>+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Цифры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в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скобках</w:t>
      </w:r>
    </w:p>
    <w:p>
      <w:pPr>
        <w:spacing w:before="158"/>
        <w:ind w:left="358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380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spacing w:before="81"/>
        <w:ind w:left="2461" w:right="0" w:firstLine="0"/>
        <w:jc w:val="left"/>
        <w:rPr>
          <w:sz w:val="16"/>
        </w:rPr>
      </w:pPr>
      <w:r>
        <w:rPr>
          <w:b/>
          <w:sz w:val="16"/>
        </w:rPr>
        <w:t>школьному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курсу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физического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воспитания</w:t>
      </w:r>
      <w:r>
        <w:rPr>
          <w:b/>
          <w:spacing w:val="34"/>
          <w:sz w:val="16"/>
        </w:rPr>
        <w:t> </w:t>
      </w:r>
      <w:r>
        <w:rPr>
          <w:sz w:val="16"/>
        </w:rPr>
        <w:t>(с</w:t>
      </w:r>
      <w:r>
        <w:rPr>
          <w:spacing w:val="-5"/>
          <w:sz w:val="16"/>
        </w:rPr>
        <w:t> </w:t>
      </w:r>
      <w:r>
        <w:rPr>
          <w:sz w:val="16"/>
        </w:rPr>
        <w:t>условными</w:t>
      </w:r>
      <w:r>
        <w:rPr>
          <w:spacing w:val="33"/>
          <w:sz w:val="16"/>
        </w:rPr>
        <w:t> </w:t>
      </w:r>
      <w:r>
        <w:rPr>
          <w:sz w:val="16"/>
        </w:rPr>
        <w:t>примерами)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"/>
        <w:jc w:val="left"/>
        <w:rPr>
          <w:sz w:val="23"/>
        </w:rPr>
      </w:pPr>
    </w:p>
    <w:tbl>
      <w:tblPr>
        <w:tblW w:w="0" w:type="auto"/>
        <w:jc w:val="left"/>
        <w:tblInd w:w="2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260"/>
        <w:gridCol w:w="2484"/>
      </w:tblGrid>
      <w:tr>
        <w:trPr>
          <w:trHeight w:val="402" w:hRule="atLeast"/>
        </w:trPr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292"/>
              <w:rPr>
                <w:sz w:val="16"/>
              </w:rPr>
            </w:pPr>
            <w:r>
              <w:rPr>
                <w:sz w:val="16"/>
              </w:rPr>
              <w:t>Недели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учебно</w:t>
            </w:r>
          </w:p>
        </w:tc>
        <w:tc>
          <w:tcPr>
            <w:tcW w:w="22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-9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 и 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этапа)</w:t>
            </w:r>
          </w:p>
        </w:tc>
        <w:tc>
          <w:tcPr>
            <w:tcW w:w="248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9" w:hRule="atLeast"/>
        </w:trPr>
        <w:tc>
          <w:tcPr>
            <w:tcW w:w="2218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888" w:right="1069"/>
              <w:jc w:val="center"/>
              <w:rPr>
                <w:sz w:val="16"/>
              </w:rPr>
            </w:pPr>
            <w:r>
              <w:rPr>
                <w:sz w:val="16"/>
              </w:rPr>
              <w:t>X/I</w:t>
            </w:r>
          </w:p>
        </w:tc>
        <w:tc>
          <w:tcPr>
            <w:tcW w:w="2260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XI/</w:t>
            </w:r>
          </w:p>
        </w:tc>
        <w:tc>
          <w:tcPr>
            <w:tcW w:w="24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4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>
      <w:pPr>
        <w:spacing w:line="179" w:lineRule="exact" w:before="0"/>
        <w:ind w:left="3330" w:right="0" w:firstLine="0"/>
        <w:jc w:val="left"/>
        <w:rPr>
          <w:sz w:val="16"/>
        </w:rPr>
      </w:pPr>
      <w:r>
        <w:rPr>
          <w:sz w:val="16"/>
        </w:rPr>
        <w:t>Уроки</w:t>
      </w:r>
      <w:r>
        <w:rPr>
          <w:spacing w:val="39"/>
          <w:sz w:val="16"/>
        </w:rPr>
        <w:t> </w:t>
      </w:r>
      <w:r>
        <w:rPr>
          <w:sz w:val="16"/>
        </w:rPr>
        <w:t>(№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начала</w:t>
      </w:r>
      <w:r>
        <w:rPr>
          <w:spacing w:val="-2"/>
          <w:sz w:val="16"/>
        </w:rPr>
        <w:t> </w:t>
      </w:r>
      <w:r>
        <w:rPr>
          <w:sz w:val="16"/>
        </w:rPr>
        <w:t>этапа)</w:t>
      </w:r>
    </w:p>
    <w:p>
      <w:pPr>
        <w:pStyle w:val="BodyText"/>
        <w:spacing w:before="6"/>
        <w:jc w:val="left"/>
        <w:rPr>
          <w:sz w:val="19"/>
        </w:rPr>
      </w:pPr>
    </w:p>
    <w:tbl>
      <w:tblPr>
        <w:tblW w:w="0" w:type="auto"/>
        <w:jc w:val="left"/>
        <w:tblInd w:w="2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261"/>
        <w:gridCol w:w="2484"/>
      </w:tblGrid>
      <w:tr>
        <w:trPr>
          <w:trHeight w:val="405" w:hRule="atLeast"/>
        </w:trPr>
        <w:tc>
          <w:tcPr>
            <w:tcW w:w="2218" w:type="dxa"/>
          </w:tcPr>
          <w:p>
            <w:pPr>
              <w:pStyle w:val="TableParagraph"/>
              <w:spacing w:line="181" w:lineRule="exact"/>
              <w:ind w:right="15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1" w:type="dxa"/>
          </w:tcPr>
          <w:p>
            <w:pPr>
              <w:pStyle w:val="TableParagraph"/>
              <w:spacing w:line="181" w:lineRule="exact"/>
              <w:ind w:right="20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484" w:type="dxa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right="5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756" w:hRule="atLeast"/>
        </w:trPr>
        <w:tc>
          <w:tcPr>
            <w:tcW w:w="2218" w:type="dxa"/>
            <w:tcBorders>
              <w:bottom w:val="nil"/>
            </w:tcBorders>
          </w:tcPr>
          <w:p>
            <w:pPr>
              <w:pStyle w:val="TableParagraph"/>
              <w:spacing w:line="160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  <w:p>
            <w:pPr>
              <w:pStyle w:val="TableParagraph"/>
              <w:spacing w:line="216" w:lineRule="auto" w:before="5"/>
              <w:ind w:left="40" w:right="25" w:firstLine="21"/>
              <w:rPr>
                <w:sz w:val="16"/>
              </w:rPr>
            </w:pPr>
            <w:r>
              <w:rPr>
                <w:sz w:val="16"/>
              </w:rPr>
              <w:t>1.1. Перестроение в колон-мах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(1)</w:t>
            </w:r>
            <w:r>
              <w:rPr>
                <w:sz w:val="16"/>
                <w:vertAlign w:val="superscript"/>
              </w:rPr>
              <w:t>++</w:t>
            </w:r>
          </w:p>
        </w:tc>
        <w:tc>
          <w:tcPr>
            <w:tcW w:w="2261" w:type="dxa"/>
            <w:tcBorders>
              <w:bottom w:val="nil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  <w:p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248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60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  <w:p>
            <w:pPr>
              <w:pStyle w:val="TableParagraph"/>
              <w:spacing w:line="216" w:lineRule="auto" w:before="5"/>
              <w:ind w:left="40" w:right="453" w:firstLine="14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Варианты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перестрое-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колоннах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(3)</w:t>
            </w:r>
          </w:p>
        </w:tc>
      </w:tr>
      <w:tr>
        <w:trPr>
          <w:trHeight w:val="1062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16" w:lineRule="auto" w:before="1"/>
              <w:ind w:left="40" w:right="41" w:firstLine="7"/>
              <w:rPr>
                <w:sz w:val="16"/>
              </w:rPr>
            </w:pPr>
            <w:r>
              <w:rPr>
                <w:sz w:val="16"/>
              </w:rPr>
              <w:t>1.2.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Разминочные упражнения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   новые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элементы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(1)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25" w:lineRule="auto"/>
              <w:ind w:left="40" w:firstLine="28"/>
              <w:rPr>
                <w:sz w:val="16"/>
              </w:rPr>
            </w:pPr>
            <w:r>
              <w:rPr>
                <w:sz w:val="16"/>
              </w:rPr>
              <w:t>1.2. Повторение: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24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16" w:lineRule="auto" w:before="1"/>
              <w:ind w:left="40" w:right="453" w:firstLine="7"/>
              <w:rPr>
                <w:sz w:val="16"/>
              </w:rPr>
            </w:pPr>
            <w:r>
              <w:rPr>
                <w:sz w:val="16"/>
              </w:rPr>
              <w:t>1.2. Локальные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для основных звеньев тела;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усложненные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элементы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(3)</w:t>
            </w:r>
          </w:p>
        </w:tc>
      </w:tr>
      <w:tr>
        <w:trPr>
          <w:trHeight w:val="1369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 w:before="139"/>
              <w:ind w:left="40" w:right="149" w:firstLine="21"/>
              <w:rPr>
                <w:sz w:val="16"/>
              </w:rPr>
            </w:pPr>
            <w:r>
              <w:rPr>
                <w:sz w:val="16"/>
              </w:rPr>
              <w:t>1.4. То же, что и в уроке № 1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1"/>
                <w:numId w:val="74"/>
              </w:numPr>
              <w:tabs>
                <w:tab w:pos="480" w:val="left" w:leader="none"/>
              </w:tabs>
              <w:spacing w:line="216" w:lineRule="auto" w:before="139" w:after="0"/>
              <w:ind w:left="40" w:right="287" w:firstLine="14"/>
              <w:jc w:val="left"/>
              <w:rPr>
                <w:sz w:val="16"/>
              </w:rPr>
            </w:pPr>
            <w:r>
              <w:rPr>
                <w:sz w:val="16"/>
              </w:rPr>
              <w:t>Подтягивание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шанном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выход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упор на перекладине, жер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ди</w:t>
            </w:r>
            <w:r>
              <w:rPr>
                <w:sz w:val="16"/>
              </w:rPr>
              <w:t> брусьев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)</w:t>
            </w:r>
          </w:p>
          <w:p>
            <w:pPr>
              <w:pStyle w:val="TableParagraph"/>
              <w:numPr>
                <w:ilvl w:val="1"/>
                <w:numId w:val="74"/>
              </w:numPr>
              <w:tabs>
                <w:tab w:pos="480" w:val="left" w:leader="none"/>
              </w:tabs>
              <w:spacing w:line="218" w:lineRule="auto" w:before="0" w:after="0"/>
              <w:ind w:left="40" w:right="368" w:firstLine="14"/>
              <w:jc w:val="left"/>
              <w:rPr>
                <w:sz w:val="16"/>
              </w:rPr>
            </w:pPr>
            <w:r>
              <w:rPr>
                <w:sz w:val="16"/>
              </w:rPr>
              <w:t>Прыжки через козла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80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(3)</w:t>
            </w:r>
          </w:p>
        </w:tc>
        <w:tc>
          <w:tcPr>
            <w:tcW w:w="24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numPr>
                <w:ilvl w:val="1"/>
                <w:numId w:val="75"/>
              </w:numPr>
              <w:tabs>
                <w:tab w:pos="423" w:val="left" w:leader="none"/>
              </w:tabs>
              <w:spacing w:line="225" w:lineRule="auto" w:before="138" w:after="0"/>
              <w:ind w:left="40" w:right="613" w:firstLine="14"/>
              <w:jc w:val="both"/>
              <w:rPr>
                <w:sz w:val="16"/>
              </w:rPr>
            </w:pPr>
            <w:r>
              <w:rPr>
                <w:sz w:val="16"/>
              </w:rPr>
              <w:t>Повторение упражне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 предыдущего занятия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(2)</w:t>
            </w:r>
          </w:p>
          <w:p>
            <w:pPr>
              <w:pStyle w:val="TableParagraph"/>
              <w:numPr>
                <w:ilvl w:val="1"/>
                <w:numId w:val="75"/>
              </w:numPr>
              <w:tabs>
                <w:tab w:pos="423" w:val="left" w:leader="none"/>
              </w:tabs>
              <w:spacing w:line="216" w:lineRule="auto" w:before="1" w:after="0"/>
              <w:ind w:left="40" w:right="573" w:firstLine="14"/>
              <w:jc w:val="both"/>
              <w:rPr>
                <w:sz w:val="16"/>
              </w:rPr>
            </w:pPr>
            <w:r>
              <w:rPr>
                <w:sz w:val="16"/>
              </w:rPr>
              <w:t>Повторение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прыжко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(4)</w:t>
            </w:r>
          </w:p>
        </w:tc>
      </w:tr>
      <w:tr>
        <w:trPr>
          <w:trHeight w:val="811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40" w:right="262"/>
              <w:rPr>
                <w:sz w:val="16"/>
              </w:rPr>
            </w:pPr>
            <w:r>
              <w:rPr>
                <w:sz w:val="16"/>
              </w:rPr>
              <w:t>2.1. Освоенная ранее игра с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бросками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надувного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мяча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25" w:lineRule="auto" w:before="1"/>
              <w:ind w:left="40" w:right="328"/>
              <w:rPr>
                <w:sz w:val="16"/>
              </w:rPr>
            </w:pPr>
            <w:r>
              <w:rPr>
                <w:sz w:val="16"/>
              </w:rPr>
              <w:t>2.1. Эстафета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мячом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преодолением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препятствий</w:t>
            </w:r>
          </w:p>
        </w:tc>
        <w:tc>
          <w:tcPr>
            <w:tcW w:w="24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39" w:hRule="atLeast"/>
        </w:trPr>
        <w:tc>
          <w:tcPr>
            <w:tcW w:w="22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175" w:lineRule="exact"/>
              <w:ind w:left="40"/>
              <w:rPr>
                <w:b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(1</w:t>
            </w:r>
            <w:r>
              <w:rPr>
                <w:sz w:val="16"/>
              </w:rPr>
              <w:t>—2)</w:t>
            </w:r>
            <w:r>
              <w:rPr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Тестирование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1</w:t>
            </w:r>
          </w:p>
          <w:p>
            <w:pPr>
              <w:pStyle w:val="TableParagraph"/>
              <w:spacing w:line="216" w:lineRule="auto" w:before="6"/>
              <w:ind w:left="40" w:right="36"/>
              <w:rPr>
                <w:sz w:val="16"/>
              </w:rPr>
            </w:pPr>
            <w:r>
              <w:rPr>
                <w:sz w:val="16"/>
              </w:rPr>
              <w:t>«круг»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   дозировкой: '/г ПМ,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8 «станций», поточно-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непрерывно;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регистрация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ЧСС.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25" w:lineRule="auto"/>
              <w:ind w:left="40" w:right="181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(1—3)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«Круговая тре-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нировка» с прохождением по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возможности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до 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1,5</w:t>
            </w:r>
          </w:p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«кругов»</w:t>
            </w:r>
          </w:p>
        </w:tc>
        <w:tc>
          <w:tcPr>
            <w:tcW w:w="24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40" w:right="453" w:firstLine="14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(1—4)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«Круговая тре-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нировка»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увеличением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«станций»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можности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«кругов»</w:t>
            </w:r>
          </w:p>
        </w:tc>
      </w:tr>
      <w:tr>
        <w:trPr>
          <w:trHeight w:val="1629" w:hRule="atLeast"/>
        </w:trPr>
        <w:tc>
          <w:tcPr>
            <w:tcW w:w="2218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16" w:lineRule="auto"/>
              <w:ind w:left="40" w:right="135" w:firstLine="7"/>
              <w:rPr>
                <w:sz w:val="16"/>
              </w:rPr>
            </w:pPr>
            <w:r>
              <w:rPr>
                <w:sz w:val="16"/>
              </w:rPr>
              <w:t>Ежедневно: бег умеренной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интенсивности    до     1,5— 2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км, утренняя гимнастика,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освоенные ранее инди-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видуальные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играх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движ-ных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переменах</w:t>
            </w:r>
          </w:p>
        </w:tc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16" w:lineRule="auto"/>
              <w:ind w:left="40" w:right="156" w:firstLine="7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заданий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предь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нием разученных упражнен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sz w:val="16"/>
              </w:rPr>
              <w:t>способов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тренировке»</w:t>
            </w:r>
          </w:p>
        </w:tc>
        <w:tc>
          <w:tcPr>
            <w:tcW w:w="248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16" w:lineRule="auto"/>
              <w:ind w:left="40" w:right="332" w:hanging="15"/>
              <w:rPr>
                <w:sz w:val="16"/>
              </w:rPr>
            </w:pPr>
            <w:r>
              <w:rPr>
                <w:sz w:val="16"/>
              </w:rPr>
              <w:t>|дущей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недели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включе-ий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из подразделов 1.2—1.3 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освоенных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«круговой</w:t>
            </w:r>
          </w:p>
        </w:tc>
      </w:tr>
    </w:tbl>
    <w:p>
      <w:pPr>
        <w:pStyle w:val="BodyText"/>
        <w:jc w:val="left"/>
        <w:rPr>
          <w:sz w:val="18"/>
        </w:rPr>
      </w:pPr>
    </w:p>
    <w:p>
      <w:pPr>
        <w:spacing w:line="192" w:lineRule="auto" w:before="146"/>
        <w:ind w:left="2216" w:right="2677" w:firstLine="0"/>
        <w:jc w:val="both"/>
        <w:rPr>
          <w:sz w:val="14"/>
        </w:rPr>
      </w:pPr>
      <w:r>
        <w:rPr>
          <w:sz w:val="16"/>
        </w:rPr>
        <w:t>при обозначении «круговой тренировки» (1</w:t>
      </w:r>
      <w:r>
        <w:rPr>
          <w:spacing w:val="40"/>
          <w:sz w:val="16"/>
        </w:rPr>
        <w:t> </w:t>
      </w:r>
      <w:r>
        <w:rPr>
          <w:sz w:val="16"/>
        </w:rPr>
        <w:t>— 1 и т. д.) указывают: первая — порядковый</w:t>
      </w:r>
      <w:r>
        <w:rPr>
          <w:spacing w:val="1"/>
          <w:sz w:val="16"/>
        </w:rPr>
        <w:t> </w:t>
      </w:r>
      <w:r>
        <w:rPr>
          <w:sz w:val="16"/>
        </w:rPr>
        <w:t>номер</w:t>
      </w:r>
      <w:r>
        <w:rPr>
          <w:spacing w:val="1"/>
          <w:sz w:val="16"/>
        </w:rPr>
        <w:t> </w:t>
      </w:r>
      <w:r>
        <w:rPr>
          <w:sz w:val="16"/>
        </w:rPr>
        <w:t>комплекса</w:t>
      </w:r>
      <w:r>
        <w:rPr>
          <w:spacing w:val="1"/>
          <w:sz w:val="16"/>
        </w:rPr>
        <w:t> </w:t>
      </w:r>
      <w:r>
        <w:rPr>
          <w:sz w:val="16"/>
        </w:rPr>
        <w:t>упражнений,</w:t>
      </w:r>
      <w:r>
        <w:rPr>
          <w:spacing w:val="1"/>
          <w:sz w:val="16"/>
        </w:rPr>
        <w:t> </w:t>
      </w:r>
      <w:r>
        <w:rPr>
          <w:sz w:val="16"/>
        </w:rPr>
        <w:t>включаемых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нее,</w:t>
      </w:r>
      <w:r>
        <w:rPr>
          <w:spacing w:val="1"/>
          <w:sz w:val="16"/>
        </w:rPr>
        <w:t> </w:t>
      </w:r>
      <w:r>
        <w:rPr>
          <w:sz w:val="16"/>
        </w:rPr>
        <w:t>вторая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какой</w:t>
      </w:r>
      <w:r>
        <w:rPr>
          <w:spacing w:val="1"/>
          <w:sz w:val="16"/>
        </w:rPr>
        <w:t> </w:t>
      </w:r>
      <w:r>
        <w:rPr>
          <w:sz w:val="16"/>
        </w:rPr>
        <w:t>раз</w:t>
      </w:r>
      <w:r>
        <w:rPr>
          <w:spacing w:val="1"/>
          <w:sz w:val="16"/>
        </w:rPr>
        <w:t> </w:t>
      </w:r>
      <w:r>
        <w:rPr>
          <w:sz w:val="16"/>
        </w:rPr>
        <w:t>применяется</w:t>
      </w:r>
      <w:r>
        <w:rPr>
          <w:spacing w:val="1"/>
          <w:sz w:val="16"/>
        </w:rPr>
        <w:t> </w:t>
      </w:r>
      <w:r>
        <w:rPr>
          <w:sz w:val="16"/>
        </w:rPr>
        <w:t>этот</w:t>
      </w:r>
      <w:r>
        <w:rPr>
          <w:spacing w:val="1"/>
          <w:sz w:val="16"/>
        </w:rPr>
        <w:t> </w:t>
      </w:r>
      <w:r>
        <w:rPr>
          <w:sz w:val="16"/>
        </w:rPr>
        <w:t>комплекс в занятиях на этапе. </w:t>
      </w:r>
      <w:r>
        <w:rPr>
          <w:sz w:val="16"/>
          <w:vertAlign w:val="superscript"/>
        </w:rPr>
        <w:t>+</w:t>
      </w:r>
      <w:r>
        <w:rPr>
          <w:sz w:val="16"/>
          <w:vertAlign w:val="baseline"/>
        </w:rPr>
        <w:t> </w:t>
      </w:r>
      <w:r>
        <w:rPr>
          <w:sz w:val="16"/>
          <w:vertAlign w:val="superscript"/>
        </w:rPr>
        <w:t>+</w:t>
      </w:r>
      <w:r>
        <w:rPr>
          <w:sz w:val="16"/>
          <w:vertAlign w:val="baseline"/>
        </w:rPr>
        <w:t> </w:t>
      </w:r>
      <w:r>
        <w:rPr>
          <w:sz w:val="16"/>
          <w:vertAlign w:val="superscript"/>
        </w:rPr>
        <w:t>+</w:t>
      </w:r>
      <w:r>
        <w:rPr>
          <w:sz w:val="16"/>
          <w:vertAlign w:val="baseline"/>
        </w:rPr>
        <w:t> </w:t>
      </w:r>
      <w:r>
        <w:rPr>
          <w:sz w:val="16"/>
          <w:vertAlign w:val="superscript"/>
        </w:rPr>
        <w:t>+</w:t>
      </w:r>
      <w:r>
        <w:rPr>
          <w:sz w:val="16"/>
          <w:vertAlign w:val="baseline"/>
        </w:rPr>
        <w:t> Тестирование проводится на материале того же «круга»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упражнений, что и в занятии № 2, с тем же нормированием нагрузки (.'/») ПМ и регистрацией</w:t>
      </w:r>
      <w:r>
        <w:rPr>
          <w:spacing w:val="1"/>
          <w:sz w:val="16"/>
          <w:vertAlign w:val="baseline"/>
        </w:rPr>
        <w:t> </w:t>
      </w:r>
      <w:r>
        <w:rPr>
          <w:sz w:val="14"/>
          <w:vertAlign w:val="baseline"/>
        </w:rPr>
        <w:t>пульсовой</w:t>
      </w:r>
      <w:r>
        <w:rPr>
          <w:spacing w:val="-1"/>
          <w:sz w:val="14"/>
          <w:vertAlign w:val="baseline"/>
        </w:rPr>
        <w:t> </w:t>
      </w:r>
      <w:r>
        <w:rPr>
          <w:sz w:val="14"/>
          <w:vertAlign w:val="baseline"/>
        </w:rPr>
        <w:t>реакции.</w:t>
      </w:r>
    </w:p>
    <w:p>
      <w:pPr>
        <w:pStyle w:val="BodyText"/>
        <w:spacing w:before="11"/>
        <w:jc w:val="left"/>
        <w:rPr>
          <w:sz w:val="14"/>
        </w:rPr>
      </w:pPr>
    </w:p>
    <w:p>
      <w:pPr>
        <w:spacing w:before="0"/>
        <w:ind w:left="3477" w:right="0" w:firstLine="0"/>
        <w:jc w:val="left"/>
        <w:rPr>
          <w:b/>
          <w:sz w:val="16"/>
        </w:rPr>
      </w:pPr>
      <w:r>
        <w:rPr>
          <w:b/>
          <w:sz w:val="16"/>
        </w:rPr>
        <w:t>381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tbl>
      <w:tblPr>
        <w:tblW w:w="0" w:type="auto"/>
        <w:jc w:val="left"/>
        <w:tblInd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1515"/>
        <w:gridCol w:w="786"/>
        <w:gridCol w:w="1523"/>
        <w:gridCol w:w="977"/>
        <w:gridCol w:w="723"/>
        <w:gridCol w:w="636"/>
      </w:tblGrid>
      <w:tr>
        <w:trPr>
          <w:trHeight w:val="199" w:hRule="atLeast"/>
        </w:trPr>
        <w:tc>
          <w:tcPr>
            <w:tcW w:w="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Ин-</w:t>
            </w:r>
          </w:p>
        </w:tc>
        <w:tc>
          <w:tcPr>
            <w:tcW w:w="230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63"/>
              <w:rPr>
                <w:sz w:val="16"/>
              </w:rPr>
            </w:pPr>
            <w:r>
              <w:rPr>
                <w:sz w:val="16"/>
              </w:rPr>
              <w:t>Программный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55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занятий,</w:t>
            </w:r>
          </w:p>
        </w:tc>
        <w:tc>
          <w:tcPr>
            <w:tcW w:w="233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2" w:hRule="atLeast"/>
        </w:trPr>
        <w:tc>
          <w:tcPr>
            <w:tcW w:w="529" w:type="dxa"/>
            <w:tcBorders>
              <w:bottom w:val="single" w:sz="6" w:space="0" w:color="FFFFFF"/>
              <w:right w:val="single" w:sz="6" w:space="0" w:color="000000"/>
            </w:tcBorders>
          </w:tcPr>
          <w:p>
            <w:pPr>
              <w:pStyle w:val="TableParagraph"/>
              <w:spacing w:line="143" w:lineRule="exact" w:before="39"/>
              <w:ind w:left="55"/>
              <w:rPr>
                <w:sz w:val="16"/>
              </w:rPr>
            </w:pPr>
            <w:r>
              <w:rPr>
                <w:sz w:val="16"/>
              </w:rPr>
              <w:t>дексы</w:t>
            </w:r>
          </w:p>
        </w:tc>
        <w:tc>
          <w:tcPr>
            <w:tcW w:w="2301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auto" w:before="42"/>
              <w:ind w:left="721" w:right="875"/>
              <w:rPr>
                <w:sz w:val="16"/>
              </w:rPr>
            </w:pPr>
            <w:r>
              <w:rPr>
                <w:sz w:val="16"/>
              </w:rPr>
              <w:t>материал,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разделы</w:t>
            </w:r>
          </w:p>
        </w:tc>
        <w:tc>
          <w:tcPr>
            <w:tcW w:w="152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auto" w:before="42"/>
              <w:ind w:left="33" w:right="114"/>
              <w:rPr>
                <w:sz w:val="16"/>
              </w:rPr>
            </w:pPr>
            <w:r>
              <w:rPr>
                <w:sz w:val="16"/>
              </w:rPr>
              <w:t>примерные затраты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 этапе</w:t>
            </w:r>
          </w:p>
        </w:tc>
        <w:tc>
          <w:tcPr>
            <w:tcW w:w="233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529" w:type="dxa"/>
            <w:tcBorders>
              <w:top w:val="single" w:sz="6" w:space="0" w:color="FFFFFF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797" w:right="904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</w:tr>
      <w:tr>
        <w:trPr>
          <w:trHeight w:val="729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37"/>
              <w:rPr>
                <w:sz w:val="16"/>
              </w:rPr>
            </w:pPr>
            <w:r>
              <w:rPr>
                <w:sz w:val="16"/>
              </w:rPr>
              <w:t>Классно-урочные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занятия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33"/>
              <w:rPr>
                <w:sz w:val="16"/>
              </w:rPr>
            </w:pPr>
            <w:r>
              <w:rPr>
                <w:sz w:val="16"/>
              </w:rPr>
              <w:t>10X45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right="19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402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81" w:lineRule="exact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81" w:lineRule="exact"/>
              <w:ind w:left="37"/>
              <w:rPr>
                <w:sz w:val="16"/>
              </w:rPr>
            </w:pPr>
            <w:r>
              <w:rPr>
                <w:sz w:val="16"/>
              </w:rPr>
              <w:t>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"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pacing w:val="-2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"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81" w:lineRule="exact"/>
              <w:ind w:left="33"/>
              <w:rPr>
                <w:sz w:val="16"/>
              </w:rPr>
            </w:pPr>
            <w:r>
              <w:rPr>
                <w:sz w:val="16"/>
              </w:rPr>
              <w:t>10X20—30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81" w:lineRule="exact"/>
              <w:ind w:left="3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</w:tc>
      </w:tr>
      <w:tr>
        <w:trPr>
          <w:trHeight w:val="197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0"/>
              <w:ind w:left="55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0"/>
              <w:ind w:left="37"/>
              <w:rPr>
                <w:sz w:val="16"/>
              </w:rPr>
            </w:pPr>
            <w:r>
              <w:rPr>
                <w:sz w:val="16"/>
              </w:rPr>
              <w:t>Строевые,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порядковые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уп-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0"/>
              <w:ind w:left="33"/>
              <w:rPr>
                <w:sz w:val="16"/>
              </w:rPr>
            </w:pPr>
            <w:r>
              <w:rPr>
                <w:sz w:val="16"/>
              </w:rPr>
              <w:t>ЮХЗ—5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0"/>
              <w:ind w:left="30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ускорен-</w:t>
            </w:r>
          </w:p>
        </w:tc>
      </w:tr>
      <w:tr>
        <w:trPr>
          <w:trHeight w:val="261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7"/>
              <w:rPr>
                <w:sz w:val="16"/>
              </w:rPr>
            </w:pPr>
            <w:r>
              <w:rPr>
                <w:sz w:val="16"/>
              </w:rPr>
              <w:t>ражнения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0"/>
              <w:rPr>
                <w:sz w:val="16"/>
              </w:rPr>
            </w:pPr>
            <w:r>
              <w:rPr>
                <w:sz w:val="16"/>
              </w:rPr>
              <w:t>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темпе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(4)</w:t>
            </w:r>
          </w:p>
        </w:tc>
      </w:tr>
      <w:tr>
        <w:trPr>
          <w:trHeight w:val="337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5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37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«школа»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гимна-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33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30"/>
              <w:rPr>
                <w:sz w:val="16"/>
              </w:rPr>
            </w:pPr>
            <w:r>
              <w:rPr>
                <w:sz w:val="16"/>
              </w:rPr>
              <w:t>1.2.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Локальные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</w:p>
        </w:tc>
      </w:tr>
      <w:tr>
        <w:trPr>
          <w:trHeight w:val="746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auto" w:before="86"/>
              <w:ind w:left="37" w:right="290"/>
              <w:rPr>
                <w:sz w:val="16"/>
              </w:rPr>
            </w:pPr>
            <w:r>
              <w:rPr>
                <w:sz w:val="16"/>
              </w:rPr>
              <w:t>стических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движений 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предметами,</w:t>
            </w:r>
          </w:p>
          <w:p>
            <w:pPr>
              <w:pStyle w:val="TableParagraph"/>
              <w:spacing w:line="166" w:lineRule="exact"/>
              <w:ind w:left="37" w:right="299"/>
              <w:rPr>
                <w:sz w:val="16"/>
              </w:rPr>
            </w:pPr>
            <w:r>
              <w:rPr>
                <w:sz w:val="16"/>
              </w:rPr>
              <w:t>элементы акробатики и рит-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мической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гимнастики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3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предметами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(1)</w:t>
            </w:r>
          </w:p>
        </w:tc>
      </w:tr>
      <w:tr>
        <w:trPr>
          <w:trHeight w:val="173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4" w:lineRule="exact"/>
              <w:ind w:left="55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/>
              <w:ind w:left="37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висе,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упоре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/>
              <w:ind w:left="33"/>
              <w:rPr>
                <w:sz w:val="16"/>
              </w:rPr>
            </w:pPr>
            <w:r>
              <w:rPr>
                <w:sz w:val="16"/>
              </w:rPr>
              <w:t>8Х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10—15 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/>
              <w:ind w:left="30"/>
              <w:rPr>
                <w:sz w:val="16"/>
              </w:rPr>
            </w:pPr>
            <w:r>
              <w:rPr>
                <w:sz w:val="16"/>
              </w:rPr>
              <w:t>1.3.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Варианты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перехода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из</w:t>
            </w:r>
          </w:p>
        </w:tc>
      </w:tr>
      <w:tr>
        <w:trPr>
          <w:trHeight w:val="177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37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перемещении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гимна-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30"/>
              <w:rPr>
                <w:sz w:val="16"/>
              </w:rPr>
            </w:pPr>
            <w:r>
              <w:rPr>
                <w:sz w:val="16"/>
              </w:rPr>
              <w:t>виса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упор,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размахивания,</w:t>
            </w:r>
          </w:p>
        </w:tc>
      </w:tr>
      <w:tr>
        <w:trPr>
          <w:trHeight w:val="235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7"/>
              <w:rPr>
                <w:sz w:val="16"/>
              </w:rPr>
            </w:pPr>
            <w:r>
              <w:rPr>
                <w:sz w:val="16"/>
              </w:rPr>
              <w:t>стических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снарядах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0"/>
              <w:rPr>
                <w:sz w:val="16"/>
              </w:rPr>
            </w:pPr>
            <w:r>
              <w:rPr>
                <w:sz w:val="16"/>
              </w:rPr>
              <w:t>соскоки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(3)</w:t>
            </w:r>
          </w:p>
        </w:tc>
      </w:tr>
      <w:tr>
        <w:trPr>
          <w:trHeight w:val="603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55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37"/>
              <w:rPr>
                <w:sz w:val="16"/>
              </w:rPr>
            </w:pPr>
            <w:r>
              <w:rPr>
                <w:sz w:val="16"/>
              </w:rPr>
              <w:t>Опорные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прыжки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33"/>
              <w:rPr>
                <w:sz w:val="16"/>
              </w:rPr>
            </w:pPr>
            <w:r>
              <w:rPr>
                <w:sz w:val="16"/>
              </w:rPr>
              <w:t>6X5—10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54"/>
              <w:ind w:left="37"/>
              <w:rPr>
                <w:b/>
                <w:sz w:val="18"/>
              </w:rPr>
            </w:pPr>
            <w:r>
              <w:rPr>
                <w:sz w:val="16"/>
              </w:rPr>
              <w:t>1,4.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Прыжки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через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козла</w:t>
            </w:r>
            <w:r>
              <w:rPr>
                <w:spacing w:val="2"/>
                <w:sz w:val="16"/>
              </w:rPr>
              <w:t> </w:t>
            </w:r>
            <w:r>
              <w:rPr>
                <w:b/>
                <w:sz w:val="18"/>
              </w:rPr>
              <w:t>(90</w:t>
            </w:r>
          </w:p>
          <w:p>
            <w:pPr>
              <w:pStyle w:val="TableParagraph"/>
              <w:spacing w:line="187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см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(5)</w:t>
            </w:r>
          </w:p>
        </w:tc>
      </w:tr>
      <w:tr>
        <w:trPr>
          <w:trHeight w:val="613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16" w:lineRule="auto"/>
              <w:ind w:left="37" w:right="62"/>
              <w:rPr>
                <w:sz w:val="16"/>
              </w:rPr>
            </w:pPr>
            <w:r>
              <w:rPr>
                <w:sz w:val="16"/>
              </w:rPr>
              <w:t>Игры,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 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ы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я</w:t>
            </w:r>
          </w:p>
        </w:tc>
        <w:tc>
          <w:tcPr>
            <w:tcW w:w="7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140"/>
              <w:rPr>
                <w:sz w:val="16"/>
              </w:rPr>
            </w:pPr>
            <w:r>
              <w:rPr>
                <w:sz w:val="16"/>
              </w:rPr>
              <w:t>уп-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55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37"/>
              <w:rPr>
                <w:sz w:val="16"/>
              </w:rPr>
            </w:pPr>
            <w:r>
              <w:rPr>
                <w:sz w:val="16"/>
              </w:rPr>
              <w:t>Относительно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простые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сю-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33"/>
              <w:rPr>
                <w:sz w:val="16"/>
              </w:rPr>
            </w:pPr>
            <w:r>
              <w:rPr>
                <w:sz w:val="16"/>
              </w:rPr>
              <w:t>8ХЮ—15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30"/>
              <w:rPr>
                <w:sz w:val="16"/>
              </w:rPr>
            </w:pPr>
            <w:r>
              <w:rPr>
                <w:sz w:val="16"/>
              </w:rPr>
              <w:t>2.1.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Подвижная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игра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 мя-</w:t>
            </w:r>
          </w:p>
        </w:tc>
      </w:tr>
      <w:tr>
        <w:trPr>
          <w:trHeight w:val="268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37"/>
              <w:rPr>
                <w:sz w:val="16"/>
              </w:rPr>
            </w:pPr>
            <w:r>
              <w:rPr>
                <w:sz w:val="16"/>
              </w:rPr>
              <w:t>жетные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подвижные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игры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30"/>
              <w:rPr>
                <w:sz w:val="16"/>
              </w:rPr>
            </w:pPr>
            <w:r>
              <w:rPr>
                <w:sz w:val="16"/>
              </w:rPr>
              <w:t>чом</w:t>
            </w:r>
          </w:p>
        </w:tc>
      </w:tr>
      <w:tr>
        <w:trPr>
          <w:trHeight w:val="710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55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37"/>
              <w:rPr>
                <w:sz w:val="16"/>
              </w:rPr>
            </w:pPr>
            <w:r>
              <w:rPr>
                <w:sz w:val="16"/>
              </w:rPr>
              <w:t>Элементы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баскетбола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auto" w:before="75"/>
              <w:ind w:left="30" w:right="425" w:hanging="8"/>
              <w:jc w:val="both"/>
              <w:rPr>
                <w:sz w:val="16"/>
              </w:rPr>
            </w:pPr>
            <w:r>
              <w:rPr>
                <w:sz w:val="16"/>
              </w:rPr>
              <w:t>2.2.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Ознакомление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чальными элементами бас-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кетбола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(1)</w:t>
            </w:r>
          </w:p>
        </w:tc>
      </w:tr>
      <w:tr>
        <w:trPr>
          <w:trHeight w:val="356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5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4"/>
              <w:ind w:left="37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е</w:t>
            </w:r>
          </w:p>
        </w:tc>
        <w:tc>
          <w:tcPr>
            <w:tcW w:w="7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351"/>
              <w:rPr>
                <w:sz w:val="16"/>
              </w:rPr>
            </w:pPr>
            <w:r>
              <w:rPr>
                <w:sz w:val="16"/>
              </w:rPr>
              <w:t>ис-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33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Ю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30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(1—5).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«кру-</w:t>
            </w:r>
          </w:p>
        </w:tc>
      </w:tr>
      <w:tr>
        <w:trPr>
          <w:trHeight w:val="223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2" w:lineRule="exact" w:before="41"/>
              <w:ind w:left="37"/>
              <w:rPr>
                <w:sz w:val="16"/>
              </w:rPr>
            </w:pPr>
            <w:r>
              <w:rPr>
                <w:sz w:val="16"/>
              </w:rPr>
              <w:t>п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ь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</w:t>
            </w:r>
          </w:p>
        </w:tc>
        <w:tc>
          <w:tcPr>
            <w:tcW w:w="7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2" w:lineRule="exact" w:before="41"/>
              <w:ind w:left="59"/>
              <w:rPr>
                <w:sz w:val="16"/>
              </w:rPr>
            </w:pPr>
            <w:r>
              <w:rPr>
                <w:sz w:val="16"/>
              </w:rPr>
              <w:t>разу-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41"/>
              <w:ind w:left="30"/>
              <w:rPr>
                <w:sz w:val="16"/>
              </w:rPr>
            </w:pPr>
            <w:r>
              <w:rPr>
                <w:sz w:val="16"/>
              </w:rPr>
              <w:t>говой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тренировки»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норми-</w:t>
            </w:r>
          </w:p>
        </w:tc>
      </w:tr>
      <w:tr>
        <w:trPr>
          <w:trHeight w:val="171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63" w:val="left" w:leader="none"/>
              </w:tabs>
              <w:spacing w:line="152" w:lineRule="exact"/>
              <w:ind w:left="37"/>
              <w:rPr>
                <w:sz w:val="16"/>
              </w:rPr>
            </w:pPr>
            <w:r>
              <w:rPr>
                <w:sz w:val="16"/>
              </w:rPr>
              <w:t>ч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ы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х</w:t>
              <w:tab/>
              <w:t>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30"/>
              <w:rPr>
                <w:sz w:val="16"/>
              </w:rPr>
            </w:pPr>
            <w:r>
              <w:rPr>
                <w:sz w:val="16"/>
              </w:rPr>
              <w:t>рованием,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предыду-</w:t>
            </w:r>
          </w:p>
        </w:tc>
      </w:tr>
      <w:tr>
        <w:trPr>
          <w:trHeight w:val="833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/>
              <w:ind w:left="37" w:right="198" w:firstLine="7"/>
              <w:rPr>
                <w:sz w:val="16"/>
              </w:rPr>
            </w:pPr>
            <w:r>
              <w:rPr>
                <w:sz w:val="16"/>
              </w:rPr>
              <w:t>ний в ф о р м 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 к р у г о вой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(преимущественно для вос-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двигательных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ка-</w:t>
            </w:r>
          </w:p>
          <w:p>
            <w:pPr>
              <w:pStyle w:val="TableParagraph"/>
              <w:spacing w:line="151" w:lineRule="exact"/>
              <w:ind w:left="37"/>
              <w:rPr>
                <w:sz w:val="16"/>
              </w:rPr>
            </w:pPr>
            <w:r>
              <w:rPr>
                <w:sz w:val="16"/>
              </w:rPr>
              <w:t>честв)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3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30"/>
              <w:rPr>
                <w:sz w:val="16"/>
              </w:rPr>
            </w:pPr>
            <w:r>
              <w:rPr>
                <w:sz w:val="16"/>
              </w:rPr>
              <w:t>щем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занятии</w:t>
            </w:r>
          </w:p>
        </w:tc>
      </w:tr>
      <w:tr>
        <w:trPr>
          <w:trHeight w:val="171" w:hRule="atLeast"/>
        </w:trPr>
        <w:tc>
          <w:tcPr>
            <w:tcW w:w="52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37"/>
              <w:rPr>
                <w:sz w:val="16"/>
              </w:rPr>
            </w:pPr>
            <w:r>
              <w:rPr>
                <w:sz w:val="16"/>
              </w:rPr>
              <w:t>Задания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в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дополняющих</w:t>
            </w:r>
          </w:p>
        </w:tc>
        <w:tc>
          <w:tcPr>
            <w:tcW w:w="15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заня-</w:t>
            </w:r>
          </w:p>
        </w:tc>
        <w:tc>
          <w:tcPr>
            <w:tcW w:w="97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2" w:lineRule="exact"/>
              <w:ind w:left="30"/>
              <w:rPr>
                <w:sz w:val="16"/>
              </w:rPr>
            </w:pPr>
            <w:r>
              <w:rPr>
                <w:sz w:val="16"/>
              </w:rPr>
              <w:t>Выполнение</w:t>
            </w:r>
          </w:p>
        </w:tc>
        <w:tc>
          <w:tcPr>
            <w:tcW w:w="723" w:type="dxa"/>
          </w:tcPr>
          <w:p>
            <w:pPr>
              <w:pStyle w:val="TableParagraph"/>
              <w:spacing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заданий</w:t>
            </w:r>
          </w:p>
        </w:tc>
        <w:tc>
          <w:tcPr>
            <w:tcW w:w="6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z w:val="16"/>
              </w:rPr>
              <w:t>по</w:t>
            </w:r>
          </w:p>
        </w:tc>
      </w:tr>
      <w:tr>
        <w:trPr>
          <w:trHeight w:val="1364" w:hRule="atLeast"/>
        </w:trPr>
        <w:tc>
          <w:tcPr>
            <w:tcW w:w="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37"/>
              <w:rPr>
                <w:sz w:val="16"/>
              </w:rPr>
            </w:pPr>
            <w:r>
              <w:rPr>
                <w:sz w:val="16"/>
              </w:rPr>
              <w:t>занятиях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(общий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минимум)</w:t>
            </w:r>
          </w:p>
        </w:tc>
        <w:tc>
          <w:tcPr>
            <w:tcW w:w="15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тий,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этапе</w:t>
            </w:r>
          </w:p>
        </w:tc>
        <w:tc>
          <w:tcPr>
            <w:tcW w:w="2336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/>
              <w:ind w:left="30" w:right="77" w:firstLine="7"/>
              <w:rPr>
                <w:sz w:val="16"/>
              </w:rPr>
            </w:pPr>
            <w:r>
              <w:rPr>
                <w:sz w:val="16"/>
              </w:rPr>
              <w:t>ежедневному бегу до 2 км,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ежедневной гигиенич. гим-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настике с включением разу-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упражнений, участию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подвижных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играх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переменах,</w:t>
            </w:r>
          </w:p>
          <w:p>
            <w:pPr>
              <w:pStyle w:val="TableParagraph"/>
              <w:spacing w:line="169" w:lineRule="exact"/>
              <w:ind w:left="30"/>
              <w:rPr>
                <w:sz w:val="16"/>
              </w:rPr>
            </w:pPr>
            <w:r>
              <w:rPr>
                <w:sz w:val="16"/>
              </w:rPr>
              <w:t>«дне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спорта»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</w:tr>
    </w:tbl>
    <w:p>
      <w:pPr>
        <w:spacing w:before="129"/>
        <w:ind w:left="3453" w:right="0" w:firstLine="0"/>
        <w:jc w:val="left"/>
        <w:rPr>
          <w:rFonts w:ascii="Tahoma"/>
          <w:sz w:val="16"/>
        </w:rPr>
      </w:pPr>
      <w:r>
        <w:rPr/>
        <w:pict>
          <v:shape style="position:absolute;margin-left:155.540009pt;margin-top:99.740959pt;width:190.15pt;height:43.95pt;mso-position-horizontal-relative:page;mso-position-vertical-relative:page;z-index:-23226880" coordorigin="3111,1995" coordsize="3803,879" path="m5394,1995l3111,1995,3111,2873,5394,2873,5394,1995xm6913,1995l5408,1995,5408,2873,6913,2873,6913,1995xe" filled="true" fillcolor="#ffffff" stroked="false">
            <v:path arrowok="t"/>
            <v:fill type="solid"/>
            <w10:wrap type="none"/>
          </v:shape>
        </w:pict>
      </w:r>
      <w:r>
        <w:rPr>
          <w:rFonts w:ascii="Tahoma"/>
          <w:sz w:val="16"/>
        </w:rPr>
        <w:t>382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spacing w:before="81"/>
        <w:ind w:left="2238" w:right="2863" w:firstLine="0"/>
        <w:jc w:val="right"/>
        <w:rPr>
          <w:i/>
          <w:sz w:val="16"/>
        </w:rPr>
      </w:pPr>
      <w:r>
        <w:rPr>
          <w:i/>
          <w:sz w:val="16"/>
        </w:rPr>
        <w:t>Продолжение</w:t>
      </w:r>
    </w:p>
    <w:p>
      <w:pPr>
        <w:pStyle w:val="BodyText"/>
        <w:jc w:val="left"/>
        <w:rPr>
          <w:i/>
          <w:sz w:val="28"/>
        </w:rPr>
      </w:pPr>
      <w:r>
        <w:rPr/>
        <w:pict>
          <v:shape style="position:absolute;margin-left:128.539001pt;margin-top:18.048597pt;width:336.7pt;height:.75pt;mso-position-horizontal-relative:page;mso-position-vertical-relative:paragraph;z-index:-15701504;mso-wrap-distance-left:0;mso-wrap-distance-right:0" coordorigin="2571,361" coordsize="6734,15" path="m4789,361l2571,361,2571,375,4789,375,4789,361xm9304,361l6978,361,6964,361,4803,361,4789,361,4789,375,4803,375,6964,375,6978,375,9304,375,9304,36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50" w:lineRule="exact" w:before="0"/>
        <w:ind w:left="2290" w:right="0" w:firstLine="0"/>
        <w:jc w:val="left"/>
        <w:rPr>
          <w:sz w:val="16"/>
        </w:rPr>
      </w:pPr>
      <w:r>
        <w:rPr>
          <w:sz w:val="16"/>
        </w:rPr>
        <w:t>Недели</w:t>
      </w:r>
      <w:r>
        <w:rPr>
          <w:spacing w:val="38"/>
          <w:sz w:val="16"/>
        </w:rPr>
        <w:t> </w:t>
      </w:r>
      <w:r>
        <w:rPr>
          <w:sz w:val="16"/>
        </w:rPr>
        <w:t>(№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начала</w:t>
      </w:r>
      <w:r>
        <w:rPr>
          <w:spacing w:val="-3"/>
          <w:sz w:val="16"/>
        </w:rPr>
        <w:t> </w:t>
      </w:r>
      <w:r>
        <w:rPr>
          <w:sz w:val="16"/>
        </w:rPr>
        <w:t>учебного</w:t>
      </w:r>
      <w:r>
        <w:rPr>
          <w:spacing w:val="-2"/>
          <w:sz w:val="16"/>
        </w:rPr>
        <w:t> </w:t>
      </w:r>
      <w:r>
        <w:rPr>
          <w:sz w:val="16"/>
        </w:rPr>
        <w:t>гола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</w:t>
      </w:r>
      <w:r>
        <w:rPr>
          <w:spacing w:val="-3"/>
          <w:sz w:val="16"/>
        </w:rPr>
        <w:t> </w:t>
      </w:r>
      <w:r>
        <w:rPr>
          <w:sz w:val="16"/>
        </w:rPr>
        <w:t>начала</w:t>
      </w:r>
      <w:r>
        <w:rPr>
          <w:spacing w:val="-3"/>
          <w:sz w:val="16"/>
        </w:rPr>
        <w:t> </w:t>
      </w:r>
      <w:r>
        <w:rPr>
          <w:sz w:val="16"/>
        </w:rPr>
        <w:t>этапа)</w:t>
      </w:r>
    </w:p>
    <w:p>
      <w:pPr>
        <w:pStyle w:val="BodyText"/>
        <w:spacing w:before="8"/>
        <w:jc w:val="left"/>
        <w:rPr>
          <w:sz w:val="16"/>
        </w:rPr>
      </w:pPr>
      <w:r>
        <w:rPr/>
        <w:pict>
          <v:group style="position:absolute;margin-left:128.539993pt;margin-top:11.549219pt;width:336.7pt;height:21.6pt;mso-position-horizontal-relative:page;mso-position-vertical-relative:paragraph;z-index:-15700992;mso-wrap-distance-left:0;mso-wrap-distance-right:0" coordorigin="2571,231" coordsize="6734,432">
            <v:shape style="position:absolute;left:2570;top:230;width:6734;height:432" coordorigin="2571,231" coordsize="6734,432" path="m4782,649l2571,649,2571,663,4782,663,4782,649xm4782,231l2571,231,2571,245,4782,245,4782,231xm9304,649l4811,649,4796,649,4796,245,4782,245,4782,649,4782,663,4796,663,4811,663,9304,663,9304,649xm9304,231l4796,231,4782,231,4782,245,4796,245,9304,245,9304,231xe" filled="true" fillcolor="#000000" stroked="false">
              <v:path arrowok="t"/>
              <v:fill type="solid"/>
            </v:shape>
            <v:shape style="position:absolute;left:3360;top:246;width:613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637;top:246;width:680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4429" w:val="left" w:leader="none"/>
        </w:tabs>
        <w:spacing w:line="150" w:lineRule="exact" w:before="0"/>
        <w:ind w:left="3335" w:right="0" w:firstLine="0"/>
        <w:jc w:val="left"/>
        <w:rPr>
          <w:sz w:val="16"/>
        </w:rPr>
      </w:pPr>
      <w:r>
        <w:rPr>
          <w:sz w:val="16"/>
        </w:rPr>
        <w:t>Уроки</w:t>
      </w:r>
      <w:r>
        <w:rPr>
          <w:spacing w:val="38"/>
          <w:sz w:val="16"/>
        </w:rPr>
        <w:t> </w:t>
      </w:r>
      <w:r>
        <w:rPr>
          <w:sz w:val="16"/>
        </w:rPr>
        <w:t>(№</w:t>
      </w:r>
      <w:r>
        <w:rPr>
          <w:spacing w:val="-2"/>
          <w:sz w:val="16"/>
        </w:rPr>
        <w:t> </w:t>
      </w:r>
      <w:r>
        <w:rPr>
          <w:sz w:val="16"/>
        </w:rPr>
        <w:t>с</w:t>
        <w:tab/>
        <w:t>начала</w:t>
      </w:r>
      <w:r>
        <w:rPr>
          <w:spacing w:val="-1"/>
          <w:sz w:val="16"/>
        </w:rPr>
        <w:t> </w:t>
      </w:r>
      <w:r>
        <w:rPr>
          <w:sz w:val="16"/>
        </w:rPr>
        <w:t>этапа)</w:t>
      </w:r>
    </w:p>
    <w:p>
      <w:pPr>
        <w:pStyle w:val="BodyText"/>
        <w:spacing w:before="6"/>
        <w:jc w:val="left"/>
        <w:rPr>
          <w:sz w:val="19"/>
        </w:rPr>
      </w:pPr>
    </w:p>
    <w:tbl>
      <w:tblPr>
        <w:tblW w:w="0" w:type="auto"/>
        <w:jc w:val="left"/>
        <w:tblInd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175"/>
        <w:gridCol w:w="2341"/>
      </w:tblGrid>
      <w:tr>
        <w:trPr>
          <w:trHeight w:val="417" w:hRule="atLeast"/>
        </w:trPr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right="1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right="8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1" w:lineRule="exact"/>
              <w:ind w:right="19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513" w:hRule="atLeast"/>
        </w:trPr>
        <w:tc>
          <w:tcPr>
            <w:tcW w:w="22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1" w:lineRule="exact"/>
              <w:ind w:left="54"/>
              <w:rPr>
                <w:sz w:val="16"/>
              </w:rPr>
            </w:pPr>
            <w:r>
              <w:rPr>
                <w:sz w:val="16"/>
              </w:rPr>
              <w:t>Гимнастика:</w:t>
            </w:r>
          </w:p>
        </w:tc>
      </w:tr>
      <w:tr>
        <w:trPr>
          <w:trHeight w:val="1400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6"/>
              </w:numPr>
              <w:tabs>
                <w:tab w:pos="328" w:val="left" w:leader="none"/>
              </w:tabs>
              <w:spacing w:line="225" w:lineRule="auto" w:before="3" w:after="0"/>
              <w:ind w:left="40" w:right="342" w:firstLine="7"/>
              <w:jc w:val="left"/>
              <w:rPr>
                <w:sz w:val="16"/>
              </w:rPr>
            </w:pPr>
            <w:r>
              <w:rPr>
                <w:sz w:val="16"/>
              </w:rPr>
              <w:t>Варианты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перестрое-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колоннах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(5)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numPr>
                <w:ilvl w:val="1"/>
                <w:numId w:val="76"/>
              </w:numPr>
              <w:tabs>
                <w:tab w:pos="331" w:val="left" w:leader="none"/>
                <w:tab w:pos="1045" w:val="left" w:leader="none"/>
              </w:tabs>
              <w:spacing w:line="216" w:lineRule="auto" w:before="130" w:after="0"/>
              <w:ind w:left="40" w:right="302" w:firstLine="7"/>
              <w:jc w:val="left"/>
              <w:rPr>
                <w:sz w:val="16"/>
              </w:rPr>
            </w:pPr>
            <w:r>
              <w:rPr>
                <w:sz w:val="16"/>
              </w:rPr>
              <w:t>Повторение упражне-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предметами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элементами</w:t>
              <w:tab/>
              <w:t>акробатики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(4)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7"/>
              </w:numPr>
              <w:tabs>
                <w:tab w:pos="441" w:val="left" w:leader="none"/>
              </w:tabs>
              <w:spacing w:line="213" w:lineRule="auto" w:before="11" w:after="0"/>
              <w:ind w:left="40" w:right="484" w:firstLine="0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разученных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построений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вспомогательных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отдель-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вариациями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значительных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затрат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(6-7)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321" w:val="left" w:leader="none"/>
              </w:tabs>
              <w:spacing w:line="220" w:lineRule="auto" w:before="17" w:after="0"/>
              <w:ind w:left="40" w:right="692" w:firstLine="0"/>
              <w:jc w:val="both"/>
              <w:rPr>
                <w:sz w:val="16"/>
              </w:rPr>
            </w:pPr>
            <w:r>
              <w:rPr>
                <w:sz w:val="16"/>
              </w:rPr>
              <w:t>Составление обновленного комплекса упражнений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для гигиенич. гимнастики (из разученного материала);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элементы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ритмики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(1—2)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(5—6)</w:t>
            </w:r>
          </w:p>
        </w:tc>
      </w:tr>
      <w:tr>
        <w:trPr>
          <w:trHeight w:val="259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40"/>
              <w:rPr>
                <w:sz w:val="16"/>
              </w:rPr>
            </w:pPr>
            <w:r>
              <w:rPr>
                <w:sz w:val="16"/>
              </w:rPr>
              <w:t>1.3.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упражне-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42"/>
              <w:ind w:left="62"/>
              <w:rPr>
                <w:sz w:val="16"/>
              </w:rPr>
            </w:pPr>
            <w:r>
              <w:rPr>
                <w:sz w:val="16"/>
              </w:rPr>
              <w:t>1.3.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Лазанье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канату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 два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приема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(1—2); упраж-</w:t>
            </w:r>
          </w:p>
        </w:tc>
      </w:tr>
      <w:tr>
        <w:trPr>
          <w:trHeight w:val="1368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42"/>
              <w:ind w:left="47" w:right="357" w:hanging="8"/>
              <w:rPr>
                <w:sz w:val="16"/>
              </w:rPr>
            </w:pPr>
            <w:r>
              <w:rPr>
                <w:sz w:val="16"/>
              </w:rPr>
              <w:t>ний предыдущего занятия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(4)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06" w:lineRule="auto" w:before="152"/>
              <w:ind w:left="40" w:right="262"/>
              <w:rPr>
                <w:sz w:val="16"/>
              </w:rPr>
            </w:pPr>
            <w:r>
              <w:rPr>
                <w:sz w:val="16"/>
              </w:rPr>
              <w:t>1.4.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Прыжки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через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козла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(или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см)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(6)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42"/>
              <w:ind w:left="40" w:right="701"/>
              <w:rPr>
                <w:sz w:val="16"/>
              </w:rPr>
            </w:pPr>
            <w:r>
              <w:rPr>
                <w:sz w:val="16"/>
              </w:rPr>
              <w:t>нения в равновесии на гимнастическом бревне и рейке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скамейки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(1—2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)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;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подтягивания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висе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отжимания</w:t>
            </w:r>
          </w:p>
          <w:p>
            <w:pPr>
              <w:pStyle w:val="TableParagraph"/>
              <w:spacing w:line="216" w:lineRule="auto" w:before="7"/>
              <w:ind w:left="40" w:right="70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«круговой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ровки»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(5—6)</w:t>
            </w:r>
          </w:p>
          <w:p>
            <w:pPr>
              <w:pStyle w:val="TableParagraph"/>
              <w:spacing w:line="216" w:lineRule="auto" w:before="15"/>
              <w:ind w:left="40" w:right="701" w:firstLine="14"/>
              <w:rPr>
                <w:sz w:val="16"/>
              </w:rPr>
            </w:pPr>
            <w:r>
              <w:rPr>
                <w:sz w:val="16"/>
              </w:rPr>
              <w:t>1.4.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напрыгиваний,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соскоков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прыжкового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характера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составе снарядо-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других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(7—8)</w:t>
            </w:r>
          </w:p>
        </w:tc>
      </w:tr>
      <w:tr>
        <w:trPr>
          <w:trHeight w:val="464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40"/>
              <w:rPr>
                <w:sz w:val="16"/>
              </w:rPr>
            </w:pPr>
            <w:r>
              <w:rPr>
                <w:sz w:val="16"/>
              </w:rPr>
              <w:t>2.1—2.2.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Подвижная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игра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135"/>
              <w:ind w:left="40"/>
              <w:rPr>
                <w:sz w:val="16"/>
              </w:rPr>
            </w:pPr>
            <w:r>
              <w:rPr>
                <w:sz w:val="16"/>
              </w:rPr>
              <w:t>2.1—2.2.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Подвижная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игра</w:t>
            </w:r>
          </w:p>
        </w:tc>
      </w:tr>
      <w:tr>
        <w:trPr>
          <w:trHeight w:val="687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auto" w:before="159"/>
              <w:ind w:left="4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включением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баскетбола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06" w:lineRule="auto" w:before="159"/>
              <w:ind w:left="40" w:right="2658"/>
              <w:rPr>
                <w:sz w:val="16"/>
              </w:rPr>
            </w:pPr>
            <w:r>
              <w:rPr>
                <w:sz w:val="16"/>
              </w:rPr>
              <w:t>с использованием элемен-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тов баскетбола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(3)</w:t>
            </w:r>
          </w:p>
        </w:tc>
      </w:tr>
      <w:tr>
        <w:trPr>
          <w:trHeight w:val="592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(1—6)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Тестирование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222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(2—1). Выявление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пока-</w:t>
            </w:r>
          </w:p>
        </w:tc>
      </w:tr>
      <w:tr>
        <w:trPr>
          <w:trHeight w:val="1193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75" w:lineRule="exact"/>
              <w:ind w:left="5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(стандартный)</w:t>
            </w:r>
          </w:p>
          <w:p>
            <w:pPr>
              <w:pStyle w:val="TableParagraph"/>
              <w:spacing w:line="175" w:lineRule="exact"/>
              <w:ind w:left="40"/>
              <w:rPr>
                <w:sz w:val="16"/>
              </w:rPr>
            </w:pPr>
            <w:r>
              <w:rPr>
                <w:sz w:val="16"/>
              </w:rPr>
              <w:t>«круг»</w:t>
            </w:r>
            <w:r>
              <w:rPr>
                <w:sz w:val="16"/>
                <w:vertAlign w:val="superscript"/>
              </w:rPr>
              <w:t>++</w:t>
            </w:r>
            <w:r>
              <w:rPr>
                <w:sz w:val="16"/>
                <w:vertAlign w:val="baseline"/>
              </w:rPr>
              <w:t>~^</w:t>
            </w:r>
            <w:r>
              <w:rPr>
                <w:sz w:val="16"/>
                <w:vertAlign w:val="superscript"/>
              </w:rPr>
              <w:t>+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tabs>
                <w:tab w:pos="3366" w:val="left" w:leader="none"/>
              </w:tabs>
              <w:spacing w:line="225" w:lineRule="auto"/>
              <w:ind w:left="2215" w:right="413"/>
              <w:rPr>
                <w:sz w:val="16"/>
              </w:rPr>
            </w:pPr>
            <w:r>
              <w:rPr>
                <w:sz w:val="16"/>
              </w:rPr>
              <w:t>зателей    теста     ПМ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обновленного</w:t>
              <w:tab/>
              <w:t>комплекса</w:t>
            </w:r>
          </w:p>
          <w:p>
            <w:pPr>
              <w:pStyle w:val="TableParagraph"/>
              <w:spacing w:line="218" w:lineRule="auto"/>
              <w:ind w:left="2222" w:right="36"/>
              <w:rPr>
                <w:sz w:val="16"/>
              </w:rPr>
            </w:pPr>
            <w:r>
              <w:rPr>
                <w:sz w:val="16"/>
              </w:rPr>
              <w:t>«круговой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тренировки»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включением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подтягиваний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висе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элементов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акробатики)</w:t>
            </w:r>
          </w:p>
        </w:tc>
      </w:tr>
      <w:tr>
        <w:trPr>
          <w:trHeight w:val="345" w:hRule="atLeast"/>
        </w:trPr>
        <w:tc>
          <w:tcPr>
            <w:tcW w:w="22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40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заданий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121"/>
              <w:ind w:left="40"/>
              <w:rPr>
                <w:sz w:val="16"/>
              </w:rPr>
            </w:pPr>
            <w:r>
              <w:rPr>
                <w:sz w:val="16"/>
              </w:rPr>
              <w:t>Ежедневный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бег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умеренной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интенсивности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ускоре-</w:t>
            </w:r>
          </w:p>
        </w:tc>
      </w:tr>
      <w:tr>
        <w:trPr>
          <w:trHeight w:val="1402" w:hRule="atLeast"/>
        </w:trPr>
        <w:tc>
          <w:tcPr>
            <w:tcW w:w="22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96" w:val="left" w:leader="none"/>
              </w:tabs>
              <w:spacing w:line="220" w:lineRule="auto" w:before="46"/>
              <w:ind w:left="40" w:right="289"/>
              <w:rPr>
                <w:sz w:val="16"/>
              </w:rPr>
            </w:pPr>
            <w:r>
              <w:rPr>
                <w:sz w:val="16"/>
              </w:rPr>
              <w:t>ежедневному бегу до 2 км,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ежедневной гигиенич. гим-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настике с включением ра-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зученных</w:t>
              <w:tab/>
              <w:t>упражнений,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участию в подвижных иг-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переменах,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«дне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спорта»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 др.</w:t>
            </w:r>
          </w:p>
        </w:tc>
        <w:tc>
          <w:tcPr>
            <w:tcW w:w="451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0" w:lineRule="auto" w:before="46"/>
              <w:ind w:left="40" w:right="487"/>
              <w:rPr>
                <w:sz w:val="16"/>
              </w:rPr>
            </w:pPr>
            <w:r>
              <w:rPr>
                <w:sz w:val="16"/>
              </w:rPr>
              <w:t>ниями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 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пределах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освоенной 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продолжительности;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отжимания в упоре, подтягивания в висе и др. разучен-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ные гимнастические упражнения; подвижные игры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переменах</w:t>
            </w:r>
          </w:p>
        </w:tc>
      </w:tr>
    </w:tbl>
    <w:p>
      <w:pPr>
        <w:spacing w:before="153"/>
        <w:ind w:left="3460" w:right="0" w:firstLine="0"/>
        <w:jc w:val="left"/>
        <w:rPr>
          <w:sz w:val="16"/>
        </w:rPr>
      </w:pPr>
      <w:r>
        <w:rPr/>
        <w:pict>
          <v:rect style="position:absolute;margin-left:239.809998pt;margin-top:-361.971252pt;width:225.41pt;height:9.36pt;mso-position-horizontal-relative:page;mso-position-vertical-relative:paragraph;z-index:-23225344" filled="true" fillcolor="#ffffff" stroked="false">
            <v:fill type="solid"/>
            <w10:wrap type="none"/>
          </v:rect>
        </w:pict>
      </w:r>
      <w:r>
        <w:rPr/>
        <w:pict>
          <v:shape style="position:absolute;margin-left:128.900009pt;margin-top:-327.770294pt;width:336.35pt;height:13.7pt;mso-position-horizontal-relative:page;mso-position-vertical-relative:paragraph;z-index:-23224832" coordorigin="2578,-6555" coordsize="6727,274" path="m4782,-6555l2578,-6555,2578,-6282,4782,-6282,4782,-6555xm9304,-6555l4796,-6555,4796,-6282,9304,-6282,9304,-655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900009pt;margin-top:-259.700287pt;width:336.35pt;height:8.65pt;mso-position-horizontal-relative:page;mso-position-vertical-relative:paragraph;z-index:-23224320" coordorigin="2578,-5194" coordsize="6727,173" path="m4782,-5194l2578,-5194,2578,-5021,4782,-5021,4782,-5194xm9304,-5194l4796,-5194,4796,-5021,9304,-5021,9304,-5194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8.899994pt;margin-top:-228.021255pt;width:219.65pt;height:146.2pt;mso-position-horizontal-relative:page;mso-position-vertical-relative:paragraph;z-index:-23223808" coordorigin="2578,-4560" coordsize="4393,2924">
            <v:shape style="position:absolute;left:6956;top:-4561;width:15;height:627" coordorigin="6957,-4560" coordsize="15,627" path="m6971,-4560l6957,-4560,6957,-4092,6957,-3934,6971,-3934,6971,-4092,6971,-4560xe" filled="true" fillcolor="#000000" stroked="false">
              <v:path arrowok="t"/>
              <v:fill type="solid"/>
            </v:shape>
            <v:shape style="position:absolute;left:2578;top:-3934;width:4379;height:591" coordorigin="2578,-3934" coordsize="4379,591" path="m4782,-3934l2578,-3934,2578,-3344,4782,-3344,4782,-3934xm6957,-3934l4796,-3934,4796,-3344,6957,-3344,6957,-3934xe" filled="true" fillcolor="#ffffff" stroked="false">
              <v:path arrowok="t"/>
              <v:fill type="solid"/>
            </v:shape>
            <v:shape style="position:absolute;left:6956;top:-3934;width:15;height:2298" coordorigin="6957,-3934" coordsize="15,2298" path="m6971,-3934l6957,-3934,6957,-3344,6957,-2739,6957,-2566,6957,-2393,6957,-1637,6971,-1637,6971,-3344,6971,-39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8.899994pt;margin-top:-26.761253pt;width:110.18pt;height:8.76pt;mso-position-horizontal-relative:page;mso-position-vertical-relative:paragraph;z-index:-23223296" filled="true" fillcolor="#ffffff" stroked="false">
            <v:fill type="solid"/>
            <w10:wrap type="none"/>
          </v:rect>
        </w:pict>
      </w:r>
      <w:r>
        <w:rPr>
          <w:sz w:val="16"/>
        </w:rPr>
        <w:t>383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tbl>
      <w:tblPr>
        <w:tblW w:w="0" w:type="auto"/>
        <w:jc w:val="left"/>
        <w:tblInd w:w="2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1534"/>
        <w:gridCol w:w="1280"/>
        <w:gridCol w:w="1802"/>
        <w:gridCol w:w="115"/>
        <w:gridCol w:w="1534"/>
      </w:tblGrid>
      <w:tr>
        <w:trPr>
          <w:trHeight w:val="226" w:hRule="atLeast"/>
        </w:trPr>
        <w:tc>
          <w:tcPr>
            <w:tcW w:w="4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2"/>
              <w:rPr>
                <w:sz w:val="16"/>
              </w:rPr>
            </w:pPr>
            <w:r>
              <w:rPr>
                <w:sz w:val="16"/>
              </w:rPr>
              <w:t>Ин-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89"/>
              <w:rPr>
                <w:sz w:val="16"/>
              </w:rPr>
            </w:pPr>
            <w:r>
              <w:rPr>
                <w:sz w:val="16"/>
              </w:rPr>
              <w:t>Программный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заня-</w:t>
            </w:r>
          </w:p>
        </w:tc>
        <w:tc>
          <w:tcPr>
            <w:tcW w:w="3451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321"/>
              <w:rPr>
                <w:sz w:val="16"/>
              </w:rPr>
            </w:pPr>
            <w:r>
              <w:rPr>
                <w:sz w:val="16"/>
              </w:rPr>
              <w:t>Недели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</w:tr>
      <w:tr>
        <w:trPr>
          <w:trHeight w:val="200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9" w:lineRule="exact" w:before="41"/>
              <w:ind w:left="52"/>
              <w:rPr>
                <w:sz w:val="16"/>
              </w:rPr>
            </w:pPr>
            <w:r>
              <w:rPr>
                <w:sz w:val="16"/>
              </w:rPr>
              <w:t>дек-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41"/>
              <w:ind w:left="341"/>
              <w:rPr>
                <w:sz w:val="16"/>
              </w:rPr>
            </w:pPr>
            <w:r>
              <w:rPr>
                <w:sz w:val="16"/>
              </w:rPr>
              <w:t>материал.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41"/>
              <w:ind w:left="84"/>
              <w:rPr>
                <w:sz w:val="16"/>
              </w:rPr>
            </w:pPr>
            <w:r>
              <w:rPr>
                <w:sz w:val="16"/>
              </w:rPr>
              <w:t>тий,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пример-</w:t>
            </w: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39" w:lineRule="exact" w:before="41"/>
              <w:ind w:left="947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этапа)</w:t>
            </w:r>
          </w:p>
        </w:tc>
      </w:tr>
      <w:tr>
        <w:trPr>
          <w:trHeight w:val="284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52"/>
              <w:rPr>
                <w:sz w:val="16"/>
              </w:rPr>
            </w:pPr>
            <w:r>
              <w:rPr>
                <w:sz w:val="16"/>
              </w:rPr>
              <w:t>сы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399"/>
              <w:rPr>
                <w:sz w:val="16"/>
              </w:rPr>
            </w:pPr>
            <w:r>
              <w:rPr>
                <w:sz w:val="16"/>
              </w:rPr>
              <w:t>разделы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/>
              <w:ind w:left="113"/>
              <w:rPr>
                <w:sz w:val="16"/>
              </w:rPr>
            </w:pPr>
            <w:r>
              <w:rPr>
                <w:sz w:val="16"/>
              </w:rPr>
              <w:t>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затраты</w:t>
            </w:r>
          </w:p>
          <w:p>
            <w:pPr>
              <w:pStyle w:val="TableParagraph"/>
              <w:spacing w:line="146" w:lineRule="exact"/>
              <w:ind w:left="113"/>
              <w:rPr>
                <w:sz w:val="16"/>
              </w:rPr>
            </w:pPr>
            <w:r>
              <w:rPr>
                <w:sz w:val="16"/>
              </w:rPr>
              <w:t>времени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18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365"/>
              <w:rPr>
                <w:sz w:val="16"/>
              </w:rPr>
            </w:pPr>
            <w:r>
              <w:rPr>
                <w:sz w:val="16"/>
              </w:rPr>
              <w:t>этапе</w:t>
            </w: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XIV/V</w:t>
            </w:r>
          </w:p>
        </w:tc>
        <w:tc>
          <w:tcPr>
            <w:tcW w:w="1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6675" w:type="dxa"/>
            <w:gridSpan w:val="6"/>
          </w:tcPr>
          <w:p>
            <w:pPr>
              <w:pStyle w:val="TableParagraph"/>
              <w:spacing w:line="178" w:lineRule="exact"/>
              <w:ind w:left="3862"/>
              <w:rPr>
                <w:sz w:val="16"/>
              </w:rPr>
            </w:pPr>
            <w:r>
              <w:rPr>
                <w:sz w:val="16"/>
              </w:rPr>
              <w:t>Уроки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(№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 начала этапа)</w:t>
            </w:r>
          </w:p>
        </w:tc>
      </w:tr>
      <w:tr>
        <w:trPr>
          <w:trHeight w:val="408" w:hRule="atLeast"/>
        </w:trPr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right="6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591" w:right="74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449" w:hRule="atLeast"/>
        </w:trPr>
        <w:tc>
          <w:tcPr>
            <w:tcW w:w="41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auto"/>
              <w:ind w:left="31" w:right="272" w:firstLine="7"/>
              <w:rPr>
                <w:sz w:val="16"/>
              </w:rPr>
            </w:pPr>
            <w:r>
              <w:rPr>
                <w:spacing w:val="-1"/>
                <w:sz w:val="16"/>
              </w:rPr>
              <w:t>Классно-урочные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занятия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10X45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5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Г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"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pacing w:val="-14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"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10X20-30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761" w:val="left" w:leader="none"/>
              </w:tabs>
              <w:ind w:left="26"/>
              <w:rPr>
                <w:sz w:val="16"/>
              </w:rPr>
            </w:pPr>
            <w:r>
              <w:rPr>
                <w:sz w:val="16"/>
              </w:rPr>
              <w:t>Гимнастика:</w:t>
              <w:tab/>
              <w:t>Гимнастика:</w:t>
            </w:r>
          </w:p>
        </w:tc>
      </w:tr>
      <w:tr>
        <w:trPr>
          <w:trHeight w:val="201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5" w:lineRule="exact" w:before="16"/>
              <w:ind w:left="52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16"/>
              <w:ind w:left="31"/>
              <w:rPr>
                <w:sz w:val="16"/>
              </w:rPr>
            </w:pPr>
            <w:r>
              <w:rPr>
                <w:sz w:val="16"/>
              </w:rPr>
              <w:t>Строевые,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поряд-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16"/>
              <w:ind w:left="33"/>
              <w:rPr>
                <w:sz w:val="16"/>
              </w:rPr>
            </w:pPr>
            <w:r>
              <w:rPr>
                <w:sz w:val="16"/>
              </w:rPr>
              <w:t>10X3—5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65" w:lineRule="exact" w:before="16"/>
              <w:ind w:left="26"/>
              <w:rPr>
                <w:sz w:val="16"/>
              </w:rPr>
            </w:pPr>
            <w:r>
              <w:rPr>
                <w:sz w:val="16"/>
              </w:rPr>
              <w:t>1.1.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разученных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построений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</w:tr>
      <w:tr>
        <w:trPr>
          <w:trHeight w:val="163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/>
              <w:rPr>
                <w:sz w:val="16"/>
              </w:rPr>
            </w:pPr>
            <w:r>
              <w:rPr>
                <w:sz w:val="16"/>
              </w:rPr>
              <w:t>ковые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упражне-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43" w:lineRule="exact"/>
              <w:ind w:left="26"/>
              <w:rPr>
                <w:sz w:val="16"/>
              </w:rPr>
            </w:pPr>
            <w:r>
              <w:rPr>
                <w:sz w:val="16"/>
              </w:rPr>
              <w:t>перестроений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как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вспомогательных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дейст-</w:t>
            </w:r>
          </w:p>
        </w:tc>
      </w:tr>
      <w:tr>
        <w:trPr>
          <w:trHeight w:val="320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1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58" w:lineRule="exact"/>
              <w:ind w:left="26" w:right="54" w:firstLine="7"/>
              <w:rPr>
                <w:sz w:val="16"/>
              </w:rPr>
            </w:pPr>
            <w:r>
              <w:rPr>
                <w:sz w:val="16"/>
              </w:rPr>
              <w:t>вий с отдельными вариациями без значительных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затрат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(8—9)</w:t>
            </w:r>
          </w:p>
        </w:tc>
      </w:tr>
      <w:tr>
        <w:trPr>
          <w:trHeight w:val="175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52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31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«шко-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33"/>
              <w:rPr>
                <w:sz w:val="16"/>
              </w:rPr>
            </w:pPr>
            <w:r>
              <w:rPr>
                <w:sz w:val="16"/>
              </w:rPr>
              <w:t>9ХЮ—12.мин.</w:t>
            </w: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727" w:val="left" w:leader="none"/>
              </w:tabs>
              <w:spacing w:line="155" w:lineRule="exact"/>
              <w:ind w:left="26"/>
              <w:rPr>
                <w:sz w:val="16"/>
              </w:rPr>
            </w:pPr>
            <w:r>
              <w:rPr>
                <w:sz w:val="16"/>
              </w:rPr>
              <w:t>1.2.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Повторение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мате-</w:t>
              <w:tab/>
              <w:t>1.2.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Сдача зачета</w:t>
            </w:r>
          </w:p>
        </w:tc>
      </w:tr>
      <w:tr>
        <w:trPr>
          <w:trHeight w:val="171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31"/>
              <w:rPr>
                <w:sz w:val="16"/>
              </w:rPr>
            </w:pPr>
            <w:r>
              <w:rPr>
                <w:sz w:val="16"/>
              </w:rPr>
              <w:t>ла»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гимнастиче-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5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152" w:lineRule="exact"/>
              <w:ind w:left="26"/>
              <w:rPr>
                <w:sz w:val="16"/>
              </w:rPr>
            </w:pPr>
            <w:r>
              <w:rPr>
                <w:sz w:val="16"/>
              </w:rPr>
              <w:t>риала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7—8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гигиенической</w:t>
            </w:r>
          </w:p>
        </w:tc>
      </w:tr>
      <w:tr>
        <w:trPr>
          <w:trHeight w:val="1006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5"/>
              <w:ind w:left="31" w:right="75" w:firstLine="21"/>
              <w:rPr>
                <w:sz w:val="16"/>
              </w:rPr>
            </w:pPr>
            <w:r>
              <w:rPr>
                <w:sz w:val="16"/>
              </w:rPr>
              <w:t>ских     движений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предметов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с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предметами, эле-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менты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акробатики</w:t>
            </w:r>
          </w:p>
          <w:p>
            <w:pPr>
              <w:pStyle w:val="TableParagraph"/>
              <w:spacing w:line="166" w:lineRule="exact"/>
              <w:ind w:left="31" w:right="454"/>
              <w:rPr>
                <w:sz w:val="16"/>
              </w:rPr>
            </w:pPr>
            <w:r>
              <w:rPr>
                <w:sz w:val="16"/>
              </w:rPr>
              <w:t>и ритмической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гимнастики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line="184" w:lineRule="exact"/>
              <w:ind w:left="3"/>
              <w:rPr>
                <w:sz w:val="16"/>
              </w:rPr>
            </w:pPr>
            <w:r>
              <w:rPr>
                <w:sz w:val="16"/>
              </w:rPr>
              <w:t>гимнастике</w:t>
            </w:r>
          </w:p>
        </w:tc>
      </w:tr>
      <w:tr>
        <w:trPr>
          <w:trHeight w:val="179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52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ви-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33"/>
              <w:rPr>
                <w:sz w:val="16"/>
              </w:rPr>
            </w:pPr>
            <w:r>
              <w:rPr>
                <w:sz w:val="16"/>
              </w:rPr>
              <w:t>8ХЮ—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12"/>
                <w:sz w:val="16"/>
              </w:rPr>
              <w:t>мин.</w:t>
            </w:r>
          </w:p>
        </w:tc>
        <w:tc>
          <w:tcPr>
            <w:tcW w:w="18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0" w:lineRule="exact"/>
              <w:ind w:left="26"/>
              <w:rPr>
                <w:sz w:val="16"/>
              </w:rPr>
            </w:pPr>
            <w:r>
              <w:rPr>
                <w:sz w:val="16"/>
              </w:rPr>
              <w:t>1.3.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Лазанье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канату</w:t>
            </w:r>
          </w:p>
        </w:tc>
        <w:tc>
          <w:tcPr>
            <w:tcW w:w="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pacing w:val="-1"/>
                <w:sz w:val="16"/>
              </w:rPr>
              <w:t>1.3.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</w:p>
        </w:tc>
      </w:tr>
      <w:tr>
        <w:trPr>
          <w:trHeight w:val="180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се,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упоре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пере-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0" w:lineRule="exact"/>
              <w:ind w:left="4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два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приема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(3);</w:t>
            </w:r>
          </w:p>
        </w:tc>
        <w:tc>
          <w:tcPr>
            <w:tcW w:w="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норматива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под-</w:t>
            </w:r>
          </w:p>
        </w:tc>
      </w:tr>
      <w:tr>
        <w:trPr>
          <w:trHeight w:val="164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31"/>
              <w:rPr>
                <w:sz w:val="16"/>
              </w:rPr>
            </w:pPr>
            <w:r>
              <w:rPr>
                <w:sz w:val="16"/>
              </w:rPr>
              <w:t>мещении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гим-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4" w:lineRule="exact"/>
              <w:ind w:left="26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равнове-</w:t>
            </w:r>
          </w:p>
        </w:tc>
        <w:tc>
          <w:tcPr>
            <w:tcW w:w="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4" w:lineRule="exact"/>
              <w:ind w:left="31"/>
              <w:rPr>
                <w:sz w:val="16"/>
              </w:rPr>
            </w:pPr>
            <w:r>
              <w:rPr>
                <w:sz w:val="16"/>
              </w:rPr>
              <w:t>тягивании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пе-</w:t>
            </w:r>
          </w:p>
        </w:tc>
      </w:tr>
      <w:tr>
        <w:trPr>
          <w:trHeight w:val="795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/>
              <w:ind w:left="31"/>
              <w:rPr>
                <w:sz w:val="16"/>
              </w:rPr>
            </w:pPr>
            <w:r>
              <w:rPr>
                <w:sz w:val="16"/>
              </w:rPr>
              <w:t>настических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сна-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рядах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649" w:val="left" w:leader="none"/>
              </w:tabs>
              <w:spacing w:line="216" w:lineRule="auto"/>
              <w:ind w:left="26" w:right="168"/>
              <w:rPr>
                <w:sz w:val="16"/>
              </w:rPr>
            </w:pPr>
            <w:r>
              <w:rPr>
                <w:sz w:val="16"/>
              </w:rPr>
              <w:t>сии на гимнастическом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бревне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рейке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ска-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мейки</w:t>
              <w:tab/>
              <w:t>(3);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подтяги-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вания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висе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жимания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</w:p>
          <w:p>
            <w:pPr>
              <w:pStyle w:val="TableParagraph"/>
              <w:spacing w:line="216" w:lineRule="auto"/>
              <w:ind w:left="26" w:right="63"/>
              <w:rPr>
                <w:sz w:val="16"/>
              </w:rPr>
            </w:pPr>
            <w:r>
              <w:rPr>
                <w:sz w:val="16"/>
              </w:rPr>
              <w:t>«круговой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тренировки»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7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"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1.4.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</w:p>
          <w:p>
            <w:pPr>
              <w:pStyle w:val="TableParagraph"/>
              <w:spacing w:line="167" w:lineRule="exact"/>
              <w:ind w:left="26"/>
              <w:rPr>
                <w:sz w:val="16"/>
              </w:rPr>
            </w:pPr>
            <w:r>
              <w:rPr>
                <w:sz w:val="16"/>
              </w:rPr>
              <w:t>на-</w:t>
            </w:r>
          </w:p>
        </w:tc>
        <w:tc>
          <w:tcPr>
            <w:tcW w:w="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рекладине</w:t>
            </w:r>
          </w:p>
        </w:tc>
      </w:tr>
      <w:tr>
        <w:trPr>
          <w:trHeight w:val="712" w:hRule="atLeast"/>
        </w:trPr>
        <w:tc>
          <w:tcPr>
            <w:tcW w:w="41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2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Опорные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дру-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6X5—10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18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31"/>
              <w:rPr>
                <w:sz w:val="16"/>
              </w:rPr>
            </w:pPr>
            <w:r>
              <w:rPr>
                <w:sz w:val="16"/>
              </w:rPr>
              <w:t>гие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прыжки</w:t>
            </w:r>
          </w:p>
        </w:tc>
        <w:tc>
          <w:tcPr>
            <w:tcW w:w="1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699" w:val="left" w:leader="none"/>
              </w:tabs>
              <w:spacing w:line="225" w:lineRule="auto" w:before="18"/>
              <w:ind w:left="26" w:right="63"/>
              <w:rPr>
                <w:sz w:val="16"/>
              </w:rPr>
            </w:pPr>
            <w:r>
              <w:rPr>
                <w:sz w:val="16"/>
              </w:rPr>
              <w:t>прыгиваний,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соскоков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других</w:t>
              <w:tab/>
              <w:t>действий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прыжкового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</w:tc>
        <w:tc>
          <w:tcPr>
            <w:tcW w:w="11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jc w:val="left"/>
        <w:rPr>
          <w:sz w:val="9"/>
        </w:rPr>
      </w:pPr>
      <w:r>
        <w:rPr/>
        <w:pict>
          <v:group style="position:absolute;margin-left:132.5pt;margin-top:93.595993pt;width:333.1pt;height:14.8pt;mso-position-horizontal-relative:page;mso-position-vertical-relative:page;z-index:-23222784" coordorigin="2650,1872" coordsize="6662,296">
            <v:shape style="position:absolute;left:2650;top:1871;width:6662;height:296" coordorigin="2650,1872" coordsize="6662,296" path="m3039,1872l2650,1872,2650,2031,2650,2045,3039,2045,3039,2031,3039,1872xm4573,1872l3053,1872,3053,2168,4573,2168,4573,1872xm5848,1872l4587,1872,4587,2168,5848,2168,5848,1872xm9311,1872l5862,1872,5862,2031,9311,2031,9311,1872xe" filled="true" fillcolor="#ffffff" stroked="false">
              <v:path arrowok="t"/>
              <v:fill type="solid"/>
            </v:shape>
            <v:rect style="position:absolute;left:5862;top:2030;width:3450;height:15" filled="true" fillcolor="#000000" stroked="false">
              <v:fill type="solid"/>
            </v:rect>
            <w10:wrap type="none"/>
          </v:group>
        </w:pict>
      </w:r>
    </w:p>
    <w:p>
      <w:pPr>
        <w:spacing w:line="192" w:lineRule="auto" w:before="126"/>
        <w:ind w:left="2278" w:right="2614" w:firstLine="0"/>
        <w:jc w:val="both"/>
        <w:rPr>
          <w:sz w:val="18"/>
        </w:rPr>
      </w:pPr>
      <w:r>
        <w:rPr/>
        <w:pict>
          <v:rect style="position:absolute;margin-left:152.660004pt;margin-top:-116.818123pt;width:75.984pt;height:63.36pt;mso-position-horizontal-relative:page;mso-position-vertical-relative:paragraph;z-index:-23222272" filled="true" fillcolor="#ffffff" stroked="false">
            <v:fill type="solid"/>
            <w10:wrap type="none"/>
          </v:rect>
        </w:pict>
      </w:r>
      <w:r>
        <w:rPr/>
        <w:pict>
          <v:shape style="position:absolute;margin-left:293.110016pt;margin-top:-116.818146pt;width:172.5pt;height:76.7pt;mso-position-horizontal-relative:page;mso-position-vertical-relative:paragraph;z-index:-23221760" coordorigin="5862,-2336" coordsize="3450,1534" path="m7770,-2336l5862,-2336,5862,-803,7770,-803,7770,-2336xm9311,-2336l7785,-2336,7785,-1069,9311,-1069,9311,-2336xe" filled="true" fillcolor="#ffffff" stroked="false">
            <v:path arrowok="t"/>
            <v:fill type="solid"/>
            <w10:wrap type="none"/>
          </v:shape>
        </w:pict>
      </w:r>
      <w:r>
        <w:rPr>
          <w:sz w:val="18"/>
        </w:rPr>
        <w:t>Впрочем,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разделы</w:t>
      </w:r>
      <w:r>
        <w:rPr>
          <w:spacing w:val="1"/>
          <w:sz w:val="18"/>
        </w:rPr>
        <w:t> </w:t>
      </w:r>
      <w:r>
        <w:rPr>
          <w:sz w:val="18"/>
        </w:rPr>
        <w:t>этапного</w:t>
      </w:r>
      <w:r>
        <w:rPr>
          <w:spacing w:val="1"/>
          <w:sz w:val="18"/>
        </w:rPr>
        <w:t> </w:t>
      </w:r>
      <w:r>
        <w:rPr>
          <w:sz w:val="18"/>
        </w:rPr>
        <w:t>плана</w:t>
      </w:r>
      <w:r>
        <w:rPr>
          <w:spacing w:val="1"/>
          <w:sz w:val="18"/>
        </w:rPr>
        <w:t> </w:t>
      </w:r>
      <w:r>
        <w:rPr>
          <w:sz w:val="18"/>
        </w:rPr>
        <w:t>допустимо</w:t>
      </w:r>
      <w:r>
        <w:rPr>
          <w:spacing w:val="1"/>
          <w:sz w:val="18"/>
        </w:rPr>
        <w:t> </w:t>
      </w:r>
      <w:r>
        <w:rPr>
          <w:sz w:val="18"/>
        </w:rPr>
        <w:t>детализировать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одинаковой мере. Так, наряду с поурочной разработкой плана-графика школьного</w:t>
      </w:r>
      <w:r>
        <w:rPr>
          <w:spacing w:val="1"/>
          <w:sz w:val="18"/>
        </w:rPr>
        <w:t> </w:t>
      </w:r>
      <w:r>
        <w:rPr>
          <w:sz w:val="18"/>
        </w:rPr>
        <w:t>курса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дополнительные</w:t>
      </w:r>
      <w:r>
        <w:rPr>
          <w:spacing w:val="1"/>
          <w:sz w:val="18"/>
        </w:rPr>
        <w:t> </w:t>
      </w:r>
      <w:r>
        <w:rPr>
          <w:sz w:val="18"/>
        </w:rPr>
        <w:t>занятия,</w:t>
      </w:r>
      <w:r>
        <w:rPr>
          <w:spacing w:val="1"/>
          <w:sz w:val="18"/>
        </w:rPr>
        <w:t> </w:t>
      </w:r>
      <w:r>
        <w:rPr>
          <w:sz w:val="18"/>
        </w:rPr>
        <w:t>проводимые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само-</w:t>
      </w:r>
      <w:r>
        <w:rPr>
          <w:spacing w:val="1"/>
          <w:sz w:val="18"/>
        </w:rPr>
        <w:t> </w:t>
      </w:r>
      <w:r>
        <w:rPr>
          <w:sz w:val="18"/>
        </w:rPr>
        <w:t>деятельных</w:t>
      </w:r>
      <w:r>
        <w:rPr>
          <w:spacing w:val="1"/>
          <w:sz w:val="18"/>
        </w:rPr>
        <w:t> </w:t>
      </w:r>
      <w:r>
        <w:rPr>
          <w:sz w:val="18"/>
        </w:rPr>
        <w:t>началах,</w:t>
      </w:r>
      <w:r>
        <w:rPr>
          <w:spacing w:val="1"/>
          <w:sz w:val="18"/>
        </w:rPr>
        <w:t> </w:t>
      </w:r>
      <w:r>
        <w:rPr>
          <w:sz w:val="18"/>
        </w:rPr>
        <w:t>планируют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общем</w:t>
      </w:r>
      <w:r>
        <w:rPr>
          <w:spacing w:val="1"/>
          <w:sz w:val="18"/>
        </w:rPr>
        <w:t> </w:t>
      </w:r>
      <w:r>
        <w:rPr>
          <w:sz w:val="18"/>
        </w:rPr>
        <w:t>графике</w:t>
      </w:r>
      <w:r>
        <w:rPr>
          <w:spacing w:val="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укрупненно,</w:t>
      </w:r>
      <w:r>
        <w:rPr>
          <w:spacing w:val="1"/>
          <w:sz w:val="18"/>
        </w:rPr>
        <w:t> </w:t>
      </w:r>
      <w:r>
        <w:rPr>
          <w:sz w:val="18"/>
        </w:rPr>
        <w:t>например по неделям, с кратким обозначением рекомендуемого комплекса упражне-</w:t>
      </w:r>
      <w:r>
        <w:rPr>
          <w:spacing w:val="1"/>
          <w:sz w:val="18"/>
        </w:rPr>
        <w:t> </w:t>
      </w:r>
      <w:r>
        <w:rPr>
          <w:sz w:val="18"/>
        </w:rPr>
        <w:t>ний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среднерасчетных</w:t>
      </w:r>
      <w:r>
        <w:rPr>
          <w:spacing w:val="1"/>
          <w:sz w:val="18"/>
        </w:rPr>
        <w:t> </w:t>
      </w:r>
      <w:r>
        <w:rPr>
          <w:sz w:val="18"/>
        </w:rPr>
        <w:t>затрат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них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качестве</w:t>
      </w:r>
      <w:r>
        <w:rPr>
          <w:spacing w:val="1"/>
          <w:sz w:val="18"/>
        </w:rPr>
        <w:t> </w:t>
      </w:r>
      <w:r>
        <w:rPr>
          <w:sz w:val="18"/>
        </w:rPr>
        <w:t>иллюстрации</w:t>
      </w:r>
      <w:r>
        <w:rPr>
          <w:spacing w:val="1"/>
          <w:sz w:val="18"/>
        </w:rPr>
        <w:t> </w:t>
      </w:r>
      <w:r>
        <w:rPr>
          <w:sz w:val="18"/>
        </w:rPr>
        <w:t>со-</w:t>
      </w:r>
      <w:r>
        <w:rPr>
          <w:spacing w:val="-42"/>
          <w:sz w:val="18"/>
        </w:rPr>
        <w:t> </w:t>
      </w:r>
      <w:r>
        <w:rPr>
          <w:sz w:val="18"/>
        </w:rPr>
        <w:t>ответствующий раздел в плане-графике на стр. 380. Это не исключает, разумеется,</w:t>
      </w:r>
      <w:r>
        <w:rPr>
          <w:spacing w:val="1"/>
          <w:sz w:val="18"/>
        </w:rPr>
        <w:t> </w:t>
      </w:r>
      <w:r>
        <w:rPr>
          <w:sz w:val="18"/>
        </w:rPr>
        <w:t>иных форм планирования таких занятий (составление занимающимися индивиду-</w:t>
      </w:r>
      <w:r>
        <w:rPr>
          <w:spacing w:val="1"/>
          <w:sz w:val="18"/>
        </w:rPr>
        <w:t> </w:t>
      </w:r>
      <w:r>
        <w:rPr>
          <w:sz w:val="18"/>
        </w:rPr>
        <w:t>ального плана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консультационной</w:t>
      </w:r>
      <w:r>
        <w:rPr>
          <w:spacing w:val="-1"/>
          <w:sz w:val="18"/>
        </w:rPr>
        <w:t> </w:t>
      </w:r>
      <w:r>
        <w:rPr>
          <w:sz w:val="18"/>
        </w:rPr>
        <w:t>помощью</w:t>
      </w:r>
      <w:r>
        <w:rPr>
          <w:spacing w:val="-2"/>
          <w:sz w:val="18"/>
        </w:rPr>
        <w:t> </w:t>
      </w:r>
      <w:r>
        <w:rPr>
          <w:sz w:val="18"/>
        </w:rPr>
        <w:t>преподавателя и</w:t>
      </w:r>
      <w:r>
        <w:rPr>
          <w:spacing w:val="-1"/>
          <w:sz w:val="18"/>
        </w:rPr>
        <w:t> </w:t>
      </w:r>
      <w:r>
        <w:rPr>
          <w:sz w:val="18"/>
        </w:rPr>
        <w:t>т.д.).</w:t>
      </w:r>
    </w:p>
    <w:p>
      <w:pPr>
        <w:pStyle w:val="BodyText"/>
        <w:spacing w:line="199" w:lineRule="auto" w:before="96"/>
        <w:ind w:left="2293" w:right="2607" w:firstLine="324"/>
      </w:pPr>
      <w:r>
        <w:rPr/>
        <w:t>Как видно из приведенных примеров, в этапном плане-графике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конкретизацию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представленные в соответствующей части крупноциклового плана:</w:t>
      </w:r>
      <w:r>
        <w:rPr>
          <w:spacing w:val="1"/>
        </w:rPr>
        <w:t> </w:t>
      </w:r>
      <w:r>
        <w:rPr/>
        <w:t>здесь</w:t>
      </w:r>
      <w:r>
        <w:rPr>
          <w:spacing w:val="5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детально</w:t>
      </w:r>
      <w:r>
        <w:rPr>
          <w:spacing w:val="54"/>
        </w:rPr>
        <w:t> </w:t>
      </w:r>
      <w:r>
        <w:rPr/>
        <w:t>намечают</w:t>
      </w:r>
      <w:r>
        <w:rPr>
          <w:spacing w:val="54"/>
        </w:rPr>
        <w:t> </w:t>
      </w:r>
      <w:r>
        <w:rPr/>
        <w:t>этапные</w:t>
      </w:r>
      <w:r>
        <w:rPr>
          <w:spacing w:val="55"/>
        </w:rPr>
        <w:t> </w:t>
      </w:r>
      <w:r>
        <w:rPr/>
        <w:t>результирующие</w:t>
      </w:r>
      <w:r>
        <w:rPr>
          <w:spacing w:val="54"/>
        </w:rPr>
        <w:t> </w:t>
      </w:r>
      <w:r>
        <w:rPr/>
        <w:t>пока-</w:t>
      </w:r>
    </w:p>
    <w:p>
      <w:pPr>
        <w:spacing w:before="157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384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spacing w:before="81"/>
        <w:ind w:left="2238" w:right="2767" w:firstLine="0"/>
        <w:jc w:val="right"/>
        <w:rPr>
          <w:i/>
          <w:sz w:val="18"/>
        </w:rPr>
      </w:pPr>
      <w:r>
        <w:rPr/>
        <w:pict>
          <v:group style="position:absolute;margin-left:125.300003pt;margin-top:41.752365pt;width:334.55pt;height:13.35pt;mso-position-horizontal-relative:page;mso-position-vertical-relative:paragraph;z-index:-23220736" coordorigin="2506,835" coordsize="6691,267">
            <v:shape style="position:absolute;left:2506;top:835;width:5104;height:267" coordorigin="2506,835" coordsize="5104,267" path="m2902,835l2506,835,2506,965,2506,979,2506,1101,2902,1101,2902,979,2902,965,2902,835xm4429,835l2916,835,2916,1101,4429,1101,4429,835xm5701,835l4441,835,4441,1101,5701,1101,5701,835xm7609,835l5716,835,5716,965,7609,965,7609,835xe" filled="true" fillcolor="#ffffff" stroked="false">
              <v:path arrowok="t"/>
              <v:fill type="solid"/>
            </v:shape>
            <v:shape style="position:absolute;left:5718;top:964;width:3479;height:15" coordorigin="5718,965" coordsize="3479,15" path="m9196,965l7626,965,7612,965,5718,965,5718,979,7612,979,7626,979,9196,979,9196,96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18"/>
        </w:rPr>
        <w:t>Продолжение</w:t>
      </w:r>
    </w:p>
    <w:p>
      <w:pPr>
        <w:pStyle w:val="BodyText"/>
        <w:spacing w:before="8" w:after="1"/>
        <w:jc w:val="left"/>
        <w:rPr>
          <w:i/>
          <w:sz w:val="8"/>
        </w:rPr>
      </w:pPr>
    </w:p>
    <w:tbl>
      <w:tblPr>
        <w:tblW w:w="0" w:type="auto"/>
        <w:jc w:val="left"/>
        <w:tblInd w:w="2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1527"/>
        <w:gridCol w:w="1280"/>
        <w:gridCol w:w="1895"/>
        <w:gridCol w:w="1584"/>
      </w:tblGrid>
      <w:tr>
        <w:trPr>
          <w:trHeight w:val="230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52"/>
              <w:rPr>
                <w:sz w:val="16"/>
              </w:rPr>
            </w:pPr>
            <w:r>
              <w:rPr>
                <w:sz w:val="16"/>
              </w:rPr>
              <w:t>Ин-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188"/>
              <w:rPr>
                <w:sz w:val="16"/>
              </w:rPr>
            </w:pPr>
            <w:r>
              <w:rPr>
                <w:sz w:val="16"/>
              </w:rPr>
              <w:t>Программный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116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заня-</w:t>
            </w:r>
          </w:p>
        </w:tc>
        <w:tc>
          <w:tcPr>
            <w:tcW w:w="3479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9" w:lineRule="exact"/>
              <w:ind w:left="327"/>
              <w:rPr>
                <w:sz w:val="16"/>
              </w:rPr>
            </w:pPr>
            <w:r>
              <w:rPr>
                <w:sz w:val="16"/>
              </w:rPr>
              <w:t>Недели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</w:tr>
      <w:tr>
        <w:trPr>
          <w:trHeight w:val="207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3" w:lineRule="exact" w:before="45"/>
              <w:ind w:left="52"/>
              <w:rPr>
                <w:sz w:val="16"/>
              </w:rPr>
            </w:pPr>
            <w:r>
              <w:rPr>
                <w:sz w:val="16"/>
              </w:rPr>
              <w:t>дек-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 w:before="45"/>
              <w:ind w:left="332"/>
              <w:rPr>
                <w:sz w:val="16"/>
              </w:rPr>
            </w:pPr>
            <w:r>
              <w:rPr>
                <w:sz w:val="16"/>
              </w:rPr>
              <w:t>материал,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 w:before="45"/>
              <w:ind w:left="88"/>
              <w:rPr>
                <w:sz w:val="16"/>
              </w:rPr>
            </w:pPr>
            <w:r>
              <w:rPr>
                <w:sz w:val="16"/>
              </w:rPr>
              <w:t>тий,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пример-</w:t>
            </w:r>
          </w:p>
        </w:tc>
        <w:tc>
          <w:tcPr>
            <w:tcW w:w="18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3" w:lineRule="exact" w:before="45"/>
              <w:ind w:left="954"/>
              <w:rPr>
                <w:i/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 </w:t>
            </w:r>
            <w:r>
              <w:rPr>
                <w:i/>
                <w:sz w:val="16"/>
              </w:rPr>
              <w:t>начала</w:t>
            </w:r>
          </w:p>
        </w:tc>
        <w:tc>
          <w:tcPr>
            <w:tcW w:w="1584" w:type="dxa"/>
          </w:tcPr>
          <w:p>
            <w:pPr>
              <w:pStyle w:val="TableParagraph"/>
              <w:spacing w:line="141" w:lineRule="exact" w:before="47"/>
              <w:ind w:left="38"/>
              <w:rPr>
                <w:i/>
                <w:sz w:val="14"/>
              </w:rPr>
            </w:pPr>
            <w:r>
              <w:rPr>
                <w:i/>
                <w:sz w:val="14"/>
              </w:rPr>
              <w:t>этапа)</w:t>
            </w:r>
          </w:p>
        </w:tc>
      </w:tr>
      <w:tr>
        <w:trPr>
          <w:trHeight w:val="264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52"/>
              <w:rPr>
                <w:sz w:val="16"/>
              </w:rPr>
            </w:pPr>
            <w:r>
              <w:rPr>
                <w:sz w:val="16"/>
              </w:rPr>
              <w:t>сы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83"/>
              <w:rPr>
                <w:sz w:val="16"/>
              </w:rPr>
            </w:pPr>
            <w:r>
              <w:rPr>
                <w:sz w:val="16"/>
              </w:rPr>
              <w:t>разделы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5" w:lineRule="exact"/>
              <w:ind w:left="102"/>
              <w:rPr>
                <w:sz w:val="16"/>
              </w:rPr>
            </w:pPr>
            <w:r>
              <w:rPr>
                <w:sz w:val="16"/>
              </w:rPr>
              <w:t>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•</w:t>
            </w:r>
          </w:p>
          <w:p>
            <w:pPr>
              <w:pStyle w:val="TableParagraph"/>
              <w:spacing w:line="129" w:lineRule="exact"/>
              <w:ind w:left="44"/>
              <w:rPr>
                <w:sz w:val="16"/>
              </w:rPr>
            </w:pPr>
            <w:r>
              <w:rPr>
                <w:sz w:val="16"/>
              </w:rPr>
              <w:t>времени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  <w:tc>
          <w:tcPr>
            <w:tcW w:w="189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368"/>
              <w:rPr>
                <w:i/>
                <w:sz w:val="14"/>
              </w:rPr>
            </w:pPr>
            <w:r>
              <w:rPr>
                <w:i/>
                <w:sz w:val="14"/>
              </w:rPr>
              <w:t>этапе</w:t>
            </w:r>
          </w:p>
        </w:tc>
        <w:tc>
          <w:tcPr>
            <w:tcW w:w="18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X1V/V</w:t>
            </w:r>
          </w:p>
        </w:tc>
        <w:tc>
          <w:tcPr>
            <w:tcW w:w="158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6704" w:type="dxa"/>
            <w:gridSpan w:val="5"/>
          </w:tcPr>
          <w:p>
            <w:pPr>
              <w:pStyle w:val="TableParagraph"/>
              <w:spacing w:line="178" w:lineRule="exact"/>
              <w:ind w:left="3877"/>
              <w:rPr>
                <w:sz w:val="16"/>
              </w:rPr>
            </w:pPr>
            <w:r>
              <w:rPr>
                <w:sz w:val="16"/>
              </w:rPr>
              <w:t>Уроки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(№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этапа)</w:t>
            </w:r>
          </w:p>
        </w:tc>
      </w:tr>
      <w:tr>
        <w:trPr>
          <w:trHeight w:val="40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right="1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619" w:right="75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53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/>
              <w:ind w:left="25" w:right="142"/>
              <w:rPr>
                <w:sz w:val="16"/>
              </w:rPr>
            </w:pPr>
            <w:r>
              <w:rPr>
                <w:sz w:val="16"/>
              </w:rPr>
              <w:t>в составе снарядовых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9 )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i/>
                <w:sz w:val="16"/>
              </w:rPr>
            </w:pPr>
          </w:p>
          <w:p>
            <w:pPr>
              <w:pStyle w:val="TableParagraph"/>
              <w:ind w:left="5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6"/>
              </w:rPr>
            </w:pPr>
          </w:p>
          <w:p>
            <w:pPr>
              <w:pStyle w:val="TableParagraph"/>
              <w:tabs>
                <w:tab w:pos="679" w:val="left" w:leader="none"/>
              </w:tabs>
              <w:spacing w:line="216" w:lineRule="auto"/>
              <w:ind w:left="30" w:right="207"/>
              <w:rPr>
                <w:sz w:val="16"/>
              </w:rPr>
            </w:pPr>
            <w:r>
              <w:rPr>
                <w:sz w:val="16"/>
              </w:rPr>
              <w:t>Игры,</w:t>
              <w:tab/>
              <w:t>игровые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 п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я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52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30"/>
              <w:rPr>
                <w:sz w:val="16"/>
              </w:rPr>
            </w:pPr>
            <w:r>
              <w:rPr>
                <w:sz w:val="16"/>
              </w:rPr>
              <w:t>Относительно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30"/>
              <w:rPr>
                <w:sz w:val="16"/>
              </w:rPr>
            </w:pPr>
            <w:r>
              <w:rPr>
                <w:sz w:val="16"/>
              </w:rPr>
              <w:t>8ХЮ—15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ми</w:t>
            </w:r>
            <w:r>
              <w:rPr>
                <w:spacing w:val="-17"/>
                <w:sz w:val="16"/>
              </w:rPr>
              <w:t> </w:t>
            </w:r>
            <w:r>
              <w:rPr>
                <w:spacing w:val="9"/>
                <w:sz w:val="16"/>
              </w:rPr>
              <w:t>н.</w:t>
            </w: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25"/>
              <w:rPr>
                <w:sz w:val="16"/>
              </w:rPr>
            </w:pPr>
            <w:r>
              <w:rPr>
                <w:spacing w:val="-1"/>
                <w:sz w:val="16"/>
              </w:rPr>
              <w:t>2.1—2.2.</w:t>
            </w:r>
            <w:r>
              <w:rPr>
                <w:spacing w:val="62"/>
                <w:sz w:val="16"/>
              </w:rPr>
              <w:t>  </w:t>
            </w:r>
            <w:r>
              <w:rPr>
                <w:sz w:val="16"/>
              </w:rPr>
              <w:t>Подвижная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6"/>
              <w:ind w:left="31"/>
              <w:rPr>
                <w:sz w:val="16"/>
              </w:rPr>
            </w:pPr>
            <w:r>
              <w:rPr>
                <w:sz w:val="16"/>
              </w:rPr>
              <w:t>2.1—2.2.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То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же.</w:t>
            </w:r>
          </w:p>
        </w:tc>
      </w:tr>
      <w:tr>
        <w:trPr>
          <w:trHeight w:val="199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20"/>
              <w:ind w:left="30"/>
              <w:rPr>
                <w:sz w:val="16"/>
              </w:rPr>
            </w:pPr>
            <w:r>
              <w:rPr>
                <w:sz w:val="16"/>
              </w:rPr>
              <w:t>простые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сюжет-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20"/>
              <w:ind w:left="25"/>
              <w:rPr>
                <w:sz w:val="16"/>
              </w:rPr>
            </w:pPr>
            <w:r>
              <w:rPr>
                <w:sz w:val="16"/>
              </w:rPr>
              <w:t>игра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9" w:lineRule="exact" w:before="20"/>
              <w:ind w:left="31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предыду-</w:t>
            </w:r>
          </w:p>
        </w:tc>
      </w:tr>
      <w:tr>
        <w:trPr>
          <w:trHeight w:val="336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30" w:right="217"/>
              <w:rPr>
                <w:sz w:val="16"/>
              </w:rPr>
            </w:pPr>
            <w:r>
              <w:rPr>
                <w:spacing w:val="-1"/>
                <w:sz w:val="16"/>
              </w:rPr>
              <w:t>ные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подвижные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игры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/>
              <w:ind w:left="25"/>
              <w:rPr>
                <w:sz w:val="16"/>
              </w:rPr>
            </w:pPr>
            <w:r>
              <w:rPr>
                <w:sz w:val="16"/>
              </w:rPr>
              <w:t>элементов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баскетбола</w:t>
            </w:r>
          </w:p>
          <w:p>
            <w:pPr>
              <w:pStyle w:val="TableParagraph"/>
              <w:spacing w:line="141" w:lineRule="exact"/>
              <w:ind w:left="25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31"/>
              <w:rPr>
                <w:sz w:val="16"/>
              </w:rPr>
            </w:pPr>
            <w:r>
              <w:rPr>
                <w:sz w:val="16"/>
              </w:rPr>
              <w:t>щем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занятии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(5)</w:t>
            </w:r>
          </w:p>
        </w:tc>
      </w:tr>
      <w:tr>
        <w:trPr>
          <w:trHeight w:val="36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52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5" w:lineRule="exact"/>
              <w:ind w:left="30"/>
              <w:rPr>
                <w:sz w:val="16"/>
              </w:rPr>
            </w:pPr>
            <w:r>
              <w:rPr>
                <w:sz w:val="16"/>
              </w:rPr>
              <w:t>Элементы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баскет-</w:t>
            </w:r>
          </w:p>
          <w:p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бола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5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9ХЮ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мин.</w:t>
            </w: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25"/>
              <w:rPr>
                <w:b/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(2—2).</w:t>
            </w:r>
            <w:r>
              <w:rPr>
                <w:spacing w:val="75"/>
                <w:sz w:val="16"/>
              </w:rPr>
              <w:t> </w:t>
            </w:r>
            <w:r>
              <w:rPr>
                <w:b/>
                <w:sz w:val="16"/>
              </w:rPr>
              <w:t>Тестирова-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(2—3),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«Круго-</w:t>
            </w:r>
          </w:p>
        </w:tc>
      </w:tr>
      <w:tr>
        <w:trPr>
          <w:trHeight w:val="223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 w:before="45"/>
              <w:ind w:left="30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ь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 w:before="45"/>
              <w:ind w:left="25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«круг»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об-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8" w:lineRule="exact" w:before="45"/>
              <w:ind w:left="31"/>
              <w:rPr>
                <w:sz w:val="16"/>
              </w:rPr>
            </w:pPr>
            <w:r>
              <w:rPr>
                <w:sz w:val="16"/>
              </w:rPr>
              <w:t>вая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тренировка»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</w:t>
            </w:r>
          </w:p>
        </w:tc>
      </w:tr>
      <w:tr>
        <w:trPr>
          <w:trHeight w:val="169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30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 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25"/>
              <w:rPr>
                <w:sz w:val="16"/>
              </w:rPr>
            </w:pPr>
            <w:r>
              <w:rPr>
                <w:sz w:val="16"/>
              </w:rPr>
              <w:t>новленному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комплексу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9" w:lineRule="exact"/>
              <w:ind w:left="31"/>
              <w:rPr>
                <w:sz w:val="16"/>
              </w:rPr>
            </w:pPr>
            <w:r>
              <w:rPr>
                <w:sz w:val="16"/>
              </w:rPr>
              <w:t>преодолением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(по</w:t>
            </w:r>
          </w:p>
        </w:tc>
      </w:tr>
      <w:tr>
        <w:trPr>
          <w:trHeight w:val="160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47" w:val="left" w:leader="none"/>
              </w:tabs>
              <w:spacing w:line="141" w:lineRule="exact"/>
              <w:ind w:left="30"/>
              <w:rPr>
                <w:sz w:val="16"/>
              </w:rPr>
            </w:pPr>
            <w:r>
              <w:rPr>
                <w:sz w:val="16"/>
              </w:rPr>
              <w:t>ных</w:t>
              <w:tab/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 р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25"/>
              <w:rPr>
                <w:sz w:val="16"/>
              </w:rPr>
            </w:pPr>
            <w:r>
              <w:rPr>
                <w:sz w:val="16"/>
              </w:rPr>
              <w:t>упражнений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норми-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1" w:lineRule="exact"/>
              <w:ind w:left="31"/>
              <w:rPr>
                <w:sz w:val="16"/>
              </w:rPr>
            </w:pPr>
            <w:r>
              <w:rPr>
                <w:sz w:val="16"/>
              </w:rPr>
              <w:t>возможности)</w:t>
            </w:r>
          </w:p>
        </w:tc>
      </w:tr>
      <w:tr>
        <w:trPr>
          <w:trHeight w:val="118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/>
              <w:ind w:left="73"/>
              <w:rPr>
                <w:sz w:val="16"/>
              </w:rPr>
            </w:pPr>
            <w:r>
              <w:rPr>
                <w:sz w:val="16"/>
              </w:rPr>
              <w:t>н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й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форме</w:t>
            </w:r>
          </w:p>
          <w:p>
            <w:pPr>
              <w:pStyle w:val="TableParagraph"/>
              <w:spacing w:line="166" w:lineRule="exact"/>
              <w:ind w:left="30"/>
              <w:rPr>
                <w:sz w:val="16"/>
              </w:rPr>
            </w:pPr>
            <w:r>
              <w:rPr>
                <w:sz w:val="16"/>
              </w:rPr>
              <w:t>«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й</w:t>
            </w:r>
          </w:p>
          <w:p>
            <w:pPr>
              <w:pStyle w:val="TableParagraph"/>
              <w:spacing w:line="216" w:lineRule="auto" w:before="5"/>
              <w:ind w:left="30" w:right="172"/>
              <w:rPr>
                <w:sz w:val="16"/>
              </w:rPr>
            </w:pPr>
            <w:r>
              <w:rPr>
                <w:sz w:val="16"/>
              </w:rPr>
              <w:t>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е н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»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(преимущественно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воспитания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качеств)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6"/>
              </w:rPr>
            </w:pPr>
            <w:r>
              <w:rPr>
                <w:sz w:val="16"/>
              </w:rPr>
              <w:t>рованием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'/г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ПМ)</w:t>
            </w:r>
          </w:p>
        </w:tc>
        <w:tc>
          <w:tcPr>
            <w:tcW w:w="1584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173" w:lineRule="exact"/>
              <w:ind w:left="38"/>
              <w:rPr>
                <w:sz w:val="16"/>
              </w:rPr>
            </w:pPr>
            <w:r>
              <w:rPr>
                <w:sz w:val="16"/>
              </w:rPr>
              <w:t>1,5—2</w:t>
              <w:tab/>
              <w:t>«кругов»</w:t>
            </w:r>
          </w:p>
        </w:tc>
      </w:tr>
      <w:tr>
        <w:trPr>
          <w:trHeight w:val="176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Задания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допол-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менее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35</w:t>
            </w:r>
          </w:p>
        </w:tc>
        <w:tc>
          <w:tcPr>
            <w:tcW w:w="18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Повторное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</w:p>
        </w:tc>
        <w:tc>
          <w:tcPr>
            <w:tcW w:w="1584" w:type="dxa"/>
          </w:tcPr>
          <w:p>
            <w:pPr>
              <w:pStyle w:val="TableParagraph"/>
              <w:spacing w:line="157" w:lineRule="exact"/>
              <w:ind w:left="38"/>
              <w:rPr>
                <w:sz w:val="16"/>
              </w:rPr>
            </w:pPr>
            <w:r>
              <w:rPr>
                <w:sz w:val="16"/>
              </w:rPr>
              <w:t>заданий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предыду-</w:t>
            </w:r>
          </w:p>
        </w:tc>
      </w:tr>
      <w:tr>
        <w:trPr>
          <w:trHeight w:val="172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няющих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занятиях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30"/>
              <w:rPr>
                <w:sz w:val="16"/>
              </w:rPr>
            </w:pPr>
            <w:r>
              <w:rPr>
                <w:sz w:val="16"/>
              </w:rPr>
              <w:t>занятий.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8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3" w:lineRule="exact"/>
              <w:ind w:left="25"/>
              <w:rPr>
                <w:sz w:val="16"/>
              </w:rPr>
            </w:pPr>
            <w:r>
              <w:rPr>
                <w:sz w:val="16"/>
              </w:rPr>
              <w:t>щей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недели;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участие</w:t>
            </w:r>
          </w:p>
        </w:tc>
        <w:tc>
          <w:tcPr>
            <w:tcW w:w="1584" w:type="dxa"/>
          </w:tcPr>
          <w:p>
            <w:pPr>
              <w:pStyle w:val="TableParagraph"/>
              <w:spacing w:line="153" w:lineRule="exact"/>
              <w:ind w:left="38"/>
              <w:rPr>
                <w:sz w:val="16"/>
              </w:rPr>
            </w:pPr>
            <w:r>
              <w:rPr>
                <w:sz w:val="16"/>
              </w:rPr>
              <w:t>во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внутришкольных</w:t>
            </w:r>
          </w:p>
        </w:tc>
      </w:tr>
      <w:tr>
        <w:trPr>
          <w:trHeight w:val="166" w:hRule="atLeast"/>
        </w:trPr>
        <w:tc>
          <w:tcPr>
            <w:tcW w:w="4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62" w:val="left" w:leader="none"/>
              </w:tabs>
              <w:spacing w:line="146" w:lineRule="exact"/>
              <w:ind w:left="30"/>
              <w:rPr>
                <w:sz w:val="16"/>
              </w:rPr>
            </w:pPr>
            <w:r>
              <w:rPr>
                <w:sz w:val="16"/>
              </w:rPr>
              <w:t>(общий</w:t>
              <w:tab/>
              <w:t>мини-</w:t>
            </w: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этапе</w:t>
            </w:r>
          </w:p>
        </w:tc>
        <w:tc>
          <w:tcPr>
            <w:tcW w:w="3479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25"/>
              <w:rPr>
                <w:sz w:val="16"/>
              </w:rPr>
            </w:pPr>
            <w:r>
              <w:rPr>
                <w:sz w:val="16"/>
              </w:rPr>
              <w:t>соревнованиях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на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выполнение  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норм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</w:tr>
      <w:tr>
        <w:trPr>
          <w:trHeight w:val="515" w:hRule="atLeast"/>
        </w:trPr>
        <w:tc>
          <w:tcPr>
            <w:tcW w:w="41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>мум)</w:t>
            </w:r>
          </w:p>
        </w:tc>
        <w:tc>
          <w:tcPr>
            <w:tcW w:w="1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8" w:lineRule="auto"/>
              <w:ind w:left="25"/>
              <w:rPr>
                <w:sz w:val="16"/>
              </w:rPr>
            </w:pP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гимнастических).</w:t>
            </w:r>
          </w:p>
        </w:tc>
        <w:tc>
          <w:tcPr>
            <w:tcW w:w="15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4" w:lineRule="exact"/>
              <w:ind w:left="67"/>
              <w:rPr>
                <w:sz w:val="16"/>
              </w:rPr>
            </w:pPr>
            <w:r>
              <w:rPr>
                <w:sz w:val="16"/>
              </w:rPr>
              <w:t>БГТО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(нреимущ.</w:t>
            </w:r>
          </w:p>
        </w:tc>
      </w:tr>
    </w:tbl>
    <w:p>
      <w:pPr>
        <w:pStyle w:val="BodyText"/>
        <w:spacing w:line="199" w:lineRule="auto" w:before="177"/>
        <w:ind w:left="2120" w:right="2756"/>
      </w:pPr>
      <w:r>
        <w:rPr/>
        <w:pict>
          <v:rect style="position:absolute;margin-left:285.790009pt;margin-top:-170.786301pt;width:94.44pt;height:20.16pt;mso-position-horizontal-relative:page;mso-position-vertical-relative:paragraph;z-index:-23220224" filled="true" fillcolor="#ffffff" stroked="false">
            <v:fill type="solid"/>
            <w10:wrap type="none"/>
          </v:rect>
        </w:pict>
      </w:r>
      <w:r>
        <w:rPr/>
        <w:pict>
          <v:rect style="position:absolute;margin-left:145.820007pt;margin-top:-111.7463pt;width:75.624pt;height:59.4pt;mso-position-horizontal-relative:page;mso-position-vertical-relative:paragraph;z-index:-23219712" filled="true" fillcolor="#ffffff" stroked="false">
            <v:fill type="solid"/>
            <w10:wrap type="none"/>
          </v:rect>
        </w:pict>
      </w:r>
      <w:r>
        <w:rPr/>
        <w:pict>
          <v:shape style="position:absolute;margin-left:285.790009pt;margin-top:-111.745323pt;width:173.95pt;height:59.4pt;mso-position-horizontal-relative:page;mso-position-vertical-relative:paragraph;z-index:-23219200" coordorigin="5716,-2235" coordsize="3479,1188" path="m7605,-2235l5716,-2235,5716,-1047,7605,-1047,7605,-2235xm9194,-2235l7617,-2235,7617,-1047,9194,-1047,9194,-2235xe" filled="true" fillcolor="#ffffff" stroked="false">
            <v:path arrowok="t"/>
            <v:fill type="solid"/>
            <w10:wrap type="none"/>
          </v:shape>
        </w:pict>
      </w:r>
      <w:r>
        <w:rPr/>
        <w:t>затели, включая не только те, которые предполагается достигнуть в</w:t>
      </w:r>
      <w:r>
        <w:rPr>
          <w:spacing w:val="1"/>
        </w:rPr>
        <w:t> </w:t>
      </w:r>
      <w:r>
        <w:rPr/>
        <w:t>итоге</w:t>
      </w:r>
      <w:r>
        <w:rPr>
          <w:spacing w:val="-6"/>
        </w:rPr>
        <w:t> </w:t>
      </w:r>
      <w:r>
        <w:rPr/>
        <w:t>этапа,</w:t>
      </w:r>
      <w:r>
        <w:rPr>
          <w:spacing w:val="-8"/>
        </w:rPr>
        <w:t> </w:t>
      </w:r>
      <w:r>
        <w:rPr/>
        <w:t>но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промежуточные;</w:t>
      </w:r>
      <w:r>
        <w:rPr>
          <w:spacing w:val="-4"/>
        </w:rPr>
        <w:t> </w:t>
      </w:r>
      <w:r>
        <w:rPr/>
        <w:t>подробнее</w:t>
      </w:r>
      <w:r>
        <w:rPr>
          <w:spacing w:val="-5"/>
        </w:rPr>
        <w:t> </w:t>
      </w:r>
      <w:r>
        <w:rPr/>
        <w:t>проектируют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динамике</w:t>
      </w:r>
      <w:r>
        <w:rPr>
          <w:spacing w:val="-53"/>
        </w:rPr>
        <w:t> </w:t>
      </w:r>
      <w:r>
        <w:rPr/>
        <w:t>этапа содержание занятий и отдельные параметры связанных с ними</w:t>
      </w:r>
      <w:r>
        <w:rPr>
          <w:spacing w:val="1"/>
        </w:rPr>
        <w:t> </w:t>
      </w:r>
      <w:r>
        <w:rPr/>
        <w:t>нагрузок;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детализацией</w:t>
      </w:r>
      <w:r>
        <w:rPr>
          <w:spacing w:val="1"/>
        </w:rPr>
        <w:t> </w:t>
      </w:r>
      <w:r>
        <w:rPr/>
        <w:t>очерчивают</w:t>
      </w:r>
      <w:r>
        <w:rPr>
          <w:spacing w:val="1"/>
        </w:rPr>
        <w:t> </w:t>
      </w:r>
      <w:r>
        <w:rPr/>
        <w:t>этапную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приложениях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графикам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материалах</w:t>
      </w:r>
      <w:r>
        <w:rPr>
          <w:spacing w:val="1"/>
        </w:rPr>
        <w:t> </w:t>
      </w:r>
      <w:r>
        <w:rPr/>
        <w:t>этапного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целе-</w:t>
      </w:r>
      <w:r>
        <w:rPr>
          <w:spacing w:val="1"/>
        </w:rPr>
        <w:t> </w:t>
      </w:r>
      <w:r>
        <w:rPr/>
        <w:t>сообразно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разрабатывать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фрагменты</w:t>
      </w:r>
      <w:r>
        <w:rPr>
          <w:spacing w:val="1"/>
        </w:rPr>
        <w:t> </w:t>
      </w:r>
      <w:r>
        <w:rPr/>
        <w:t>(на-</w:t>
      </w:r>
      <w:r>
        <w:rPr>
          <w:spacing w:val="1"/>
        </w:rPr>
        <w:t> </w:t>
      </w:r>
      <w:r>
        <w:rPr/>
        <w:t>мечать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подготовительных,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подводящих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расчетными затратами времени и т. д.). Все это приобретает серьез-</w:t>
      </w:r>
      <w:r>
        <w:rPr>
          <w:spacing w:val="1"/>
        </w:rPr>
        <w:t> </w:t>
      </w:r>
      <w:r>
        <w:rPr/>
        <w:t>ное</w:t>
      </w:r>
      <w:r>
        <w:rPr>
          <w:spacing w:val="52"/>
        </w:rPr>
        <w:t> </w:t>
      </w:r>
      <w:r>
        <w:rPr/>
        <w:t>конструктивное</w:t>
      </w:r>
      <w:r>
        <w:rPr>
          <w:spacing w:val="-1"/>
        </w:rPr>
        <w:t> </w:t>
      </w:r>
      <w:r>
        <w:rPr/>
        <w:t>значение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поэтапной</w:t>
      </w:r>
      <w:r>
        <w:rPr>
          <w:spacing w:val="53"/>
        </w:rPr>
        <w:t> </w:t>
      </w:r>
      <w:r>
        <w:rPr/>
        <w:t>организации</w:t>
      </w:r>
      <w:r>
        <w:rPr>
          <w:spacing w:val="53"/>
        </w:rPr>
        <w:t> </w:t>
      </w:r>
      <w:r>
        <w:rPr/>
        <w:t>процесса</w:t>
      </w:r>
    </w:p>
    <w:p>
      <w:pPr>
        <w:spacing w:before="138"/>
        <w:ind w:left="3373" w:right="0" w:firstLine="0"/>
        <w:jc w:val="left"/>
        <w:rPr>
          <w:sz w:val="18"/>
        </w:rPr>
      </w:pPr>
      <w:r>
        <w:rPr>
          <w:sz w:val="18"/>
        </w:rPr>
        <w:t>385</w:t>
      </w:r>
    </w:p>
    <w:p>
      <w:pPr>
        <w:pStyle w:val="BodyText"/>
        <w:spacing w:before="7"/>
        <w:jc w:val="left"/>
        <w:rPr>
          <w:sz w:val="9"/>
        </w:rPr>
      </w:pPr>
    </w:p>
    <w:p>
      <w:pPr>
        <w:spacing w:before="0"/>
        <w:ind w:left="2134" w:right="0" w:firstLine="0"/>
        <w:jc w:val="left"/>
        <w:rPr>
          <w:b/>
          <w:sz w:val="12"/>
        </w:rPr>
      </w:pPr>
      <w:r>
        <w:rPr>
          <w:b/>
          <w:w w:val="70"/>
          <w:sz w:val="12"/>
        </w:rPr>
        <w:t>ГЯ</w:t>
      </w:r>
      <w:r>
        <w:rPr>
          <w:b/>
          <w:spacing w:val="16"/>
          <w:sz w:val="12"/>
        </w:rPr>
        <w:t>   </w:t>
      </w:r>
      <w:r>
        <w:rPr>
          <w:b/>
          <w:spacing w:val="16"/>
          <w:sz w:val="12"/>
        </w:rPr>
        <w:t> </w:t>
      </w:r>
      <w:r>
        <w:rPr>
          <w:b/>
          <w:w w:val="80"/>
          <w:sz w:val="12"/>
        </w:rPr>
        <w:t>1Г9П</w:t>
      </w:r>
    </w:p>
    <w:p>
      <w:pPr>
        <w:pStyle w:val="BodyText"/>
        <w:spacing w:line="20" w:lineRule="exact"/>
        <w:ind w:left="2296"/>
        <w:jc w:val="left"/>
        <w:rPr>
          <w:sz w:val="2"/>
        </w:rPr>
      </w:pPr>
      <w:r>
        <w:rPr>
          <w:sz w:val="2"/>
        </w:rPr>
        <w:pict>
          <v:group style="width:6pt;height:.4pt;mso-position-horizontal-relative:char;mso-position-vertical-relative:line" coordorigin="0,0" coordsize="120,8">
            <v:line style="position:absolute" from="0,4" to="120,4" stroked="true" strokeweight=".3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pgSz w:w="11910" w:h="16840"/>
          <w:pgMar w:top="1340" w:bottom="280" w:left="400" w:right="0"/>
        </w:sectPr>
      </w:pPr>
    </w:p>
    <w:p>
      <w:pPr>
        <w:spacing w:before="81"/>
        <w:ind w:left="2926" w:right="0" w:firstLine="0"/>
        <w:jc w:val="left"/>
        <w:rPr>
          <w:sz w:val="16"/>
        </w:rPr>
      </w:pPr>
      <w:r>
        <w:rPr>
          <w:sz w:val="16"/>
        </w:rPr>
        <w:t>Одна</w:t>
      </w:r>
      <w:r>
        <w:rPr>
          <w:spacing w:val="-3"/>
          <w:sz w:val="16"/>
        </w:rPr>
        <w:t> </w:t>
      </w:r>
      <w:r>
        <w:rPr>
          <w:sz w:val="16"/>
        </w:rPr>
        <w:t>из</w:t>
      </w:r>
      <w:r>
        <w:rPr>
          <w:spacing w:val="-6"/>
          <w:sz w:val="16"/>
        </w:rPr>
        <w:t> </w:t>
      </w:r>
      <w:r>
        <w:rPr>
          <w:sz w:val="16"/>
        </w:rPr>
        <w:t>возможных</w:t>
      </w:r>
      <w:r>
        <w:rPr>
          <w:spacing w:val="-4"/>
          <w:sz w:val="16"/>
        </w:rPr>
        <w:t> </w:t>
      </w:r>
      <w:r>
        <w:rPr>
          <w:sz w:val="16"/>
        </w:rPr>
        <w:t>форм</w:t>
      </w:r>
      <w:r>
        <w:rPr>
          <w:spacing w:val="-5"/>
          <w:sz w:val="16"/>
        </w:rPr>
        <w:t> </w:t>
      </w:r>
      <w:r>
        <w:rPr>
          <w:sz w:val="16"/>
        </w:rPr>
        <w:t>этапного</w:t>
      </w:r>
      <w:r>
        <w:rPr>
          <w:spacing w:val="-4"/>
          <w:sz w:val="16"/>
        </w:rPr>
        <w:t> </w:t>
      </w:r>
      <w:r>
        <w:rPr>
          <w:sz w:val="16"/>
        </w:rPr>
        <w:t>плана-графика</w:t>
      </w:r>
      <w:r>
        <w:rPr>
          <w:spacing w:val="-5"/>
          <w:sz w:val="16"/>
        </w:rPr>
        <w:t> </w:t>
      </w:r>
      <w:r>
        <w:rPr>
          <w:sz w:val="16"/>
        </w:rPr>
        <w:t>спортивной</w:t>
      </w:r>
      <w:r>
        <w:rPr>
          <w:spacing w:val="-4"/>
          <w:sz w:val="16"/>
        </w:rPr>
        <w:t> </w:t>
      </w:r>
      <w:r>
        <w:rPr>
          <w:sz w:val="16"/>
        </w:rPr>
        <w:t>тренировки</w:t>
      </w:r>
    </w:p>
    <w:p>
      <w:pPr>
        <w:spacing w:before="1"/>
        <w:ind w:left="5483" w:right="0" w:firstLine="0"/>
        <w:jc w:val="left"/>
        <w:rPr>
          <w:sz w:val="16"/>
        </w:rPr>
      </w:pPr>
      <w:r>
        <w:rPr>
          <w:sz w:val="16"/>
        </w:rPr>
        <w:t>подготовки</w:t>
      </w:r>
      <w:r>
        <w:rPr>
          <w:spacing w:val="-5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ответственному</w:t>
      </w:r>
      <w:r>
        <w:rPr>
          <w:spacing w:val="-6"/>
          <w:sz w:val="16"/>
        </w:rPr>
        <w:t> </w:t>
      </w:r>
      <w:r>
        <w:rPr>
          <w:sz w:val="16"/>
        </w:rPr>
        <w:t>соревнованию</w:t>
      </w:r>
    </w:p>
    <w:p>
      <w:pPr>
        <w:pStyle w:val="BodyText"/>
        <w:spacing w:before="1"/>
        <w:jc w:val="left"/>
        <w:rPr>
          <w:sz w:val="6"/>
        </w:rPr>
      </w:pPr>
    </w:p>
    <w:tbl>
      <w:tblPr>
        <w:tblW w:w="0" w:type="auto"/>
        <w:jc w:val="left"/>
        <w:tblInd w:w="2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4198"/>
        <w:gridCol w:w="1649"/>
        <w:gridCol w:w="237"/>
      </w:tblGrid>
      <w:tr>
        <w:trPr>
          <w:trHeight w:val="1274" w:hRule="atLeast"/>
        </w:trPr>
        <w:tc>
          <w:tcPr>
            <w:tcW w:w="807" w:type="dxa"/>
            <w:tcBorders>
              <w:left w:val="nil"/>
            </w:tcBorders>
          </w:tcPr>
          <w:p>
            <w:pPr>
              <w:pStyle w:val="TableParagraph"/>
              <w:spacing w:line="158" w:lineRule="exact"/>
              <w:ind w:left="60"/>
              <w:rPr>
                <w:sz w:val="14"/>
              </w:rPr>
            </w:pPr>
            <w:r>
              <w:rPr>
                <w:sz w:val="14"/>
              </w:rPr>
              <w:t>Индексы</w:t>
            </w:r>
          </w:p>
        </w:tc>
        <w:tc>
          <w:tcPr>
            <w:tcW w:w="4198" w:type="dxa"/>
          </w:tcPr>
          <w:p>
            <w:pPr>
              <w:pStyle w:val="TableParagraph"/>
              <w:spacing w:line="158" w:lineRule="exact"/>
              <w:ind w:left="1168"/>
              <w:rPr>
                <w:sz w:val="14"/>
              </w:rPr>
            </w:pPr>
            <w:r>
              <w:rPr>
                <w:sz w:val="14"/>
              </w:rPr>
              <w:t>Объекты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планирования</w:t>
            </w:r>
          </w:p>
        </w:tc>
        <w:tc>
          <w:tcPr>
            <w:tcW w:w="1649" w:type="dxa"/>
          </w:tcPr>
          <w:p>
            <w:pPr>
              <w:pStyle w:val="TableParagraph"/>
              <w:spacing w:line="131" w:lineRule="exact"/>
              <w:ind w:left="38"/>
              <w:rPr>
                <w:sz w:val="16"/>
              </w:rPr>
            </w:pPr>
            <w:r>
              <w:rPr>
                <w:sz w:val="16"/>
              </w:rPr>
              <w:t>Параметры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расчете</w:t>
            </w:r>
          </w:p>
          <w:p>
            <w:pPr>
              <w:pStyle w:val="TableParagraph"/>
              <w:spacing w:line="147" w:lineRule="exact"/>
              <w:ind w:left="38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этан</w:t>
            </w:r>
          </w:p>
        </w:tc>
        <w:tc>
          <w:tcPr>
            <w:tcW w:w="23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7" w:hRule="atLeast"/>
        </w:trPr>
        <w:tc>
          <w:tcPr>
            <w:tcW w:w="80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4198" w:type="dxa"/>
            <w:tcBorders>
              <w:bottom w:val="nil"/>
            </w:tcBorders>
          </w:tcPr>
          <w:p>
            <w:pPr>
              <w:pStyle w:val="TableParagraph"/>
              <w:spacing w:before="52"/>
              <w:ind w:left="38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занятий</w:t>
            </w:r>
          </w:p>
        </w:tc>
        <w:tc>
          <w:tcPr>
            <w:tcW w:w="164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75—85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занятий;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день</w:t>
            </w: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174" w:lineRule="exact"/>
              <w:ind w:left="38"/>
              <w:rPr>
                <w:sz w:val="16"/>
              </w:rPr>
            </w:pPr>
            <w:r>
              <w:rPr>
                <w:sz w:val="16"/>
              </w:rPr>
              <w:t>2;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 дня</w:t>
            </w:r>
          </w:p>
          <w:p>
            <w:pPr>
              <w:pStyle w:val="TableParagraph"/>
              <w:spacing w:line="216" w:lineRule="auto" w:before="5"/>
              <w:ind w:left="38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(включая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вос-^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становит.)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176" w:lineRule="exact"/>
              <w:ind w:left="38"/>
              <w:rPr>
                <w:sz w:val="16"/>
              </w:rPr>
            </w:pPr>
            <w:r>
              <w:rPr>
                <w:sz w:val="16"/>
              </w:rPr>
              <w:t>4—5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76" w:lineRule="exact"/>
              <w:ind w:left="38"/>
              <w:rPr>
                <w:sz w:val="16"/>
              </w:rPr>
            </w:pPr>
            <w:r>
              <w:rPr>
                <w:sz w:val="16"/>
              </w:rPr>
              <w:t>23—25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92" w:lineRule="auto" w:before="1"/>
              <w:ind w:left="38" w:right="207"/>
              <w:jc w:val="both"/>
              <w:rPr>
                <w:sz w:val="16"/>
              </w:rPr>
            </w:pPr>
            <w:r>
              <w:rPr>
                <w:sz w:val="16"/>
              </w:rPr>
              <w:t>38—43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ные параметры сум-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марной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нагрузки*</w:t>
            </w:r>
          </w:p>
          <w:p>
            <w:pPr>
              <w:pStyle w:val="TableParagraph"/>
              <w:spacing w:line="216" w:lineRule="auto" w:before="45"/>
              <w:ind w:left="38" w:right="270" w:firstLine="7"/>
              <w:jc w:val="both"/>
              <w:rPr>
                <w:sz w:val="16"/>
              </w:rPr>
            </w:pPr>
            <w:r>
              <w:rPr>
                <w:sz w:val="16"/>
              </w:rPr>
              <w:t>ок. </w:t>
            </w:r>
            <w:r>
              <w:rPr>
                <w:sz w:val="16"/>
                <w:vertAlign w:val="superscript"/>
              </w:rPr>
              <w:t>L</w:t>
            </w:r>
            <w:r>
              <w:rPr>
                <w:sz w:val="16"/>
                <w:vertAlign w:val="baseline"/>
              </w:rPr>
              <w:t>'/:i суммарного</w:t>
            </w:r>
            <w:r>
              <w:rPr>
                <w:spacing w:val="-38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объема**</w:t>
            </w:r>
          </w:p>
          <w:p>
            <w:pPr>
              <w:pStyle w:val="TableParagraph"/>
              <w:spacing w:line="145" w:lineRule="exact"/>
              <w:ind w:left="38"/>
              <w:rPr>
                <w:sz w:val="16"/>
              </w:rPr>
            </w:pPr>
            <w:r>
              <w:rPr>
                <w:sz w:val="16"/>
              </w:rPr>
              <w:t>ок.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'Д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суммарного</w:t>
            </w:r>
          </w:p>
          <w:p>
            <w:pPr>
              <w:pStyle w:val="TableParagraph"/>
              <w:spacing w:line="169" w:lineRule="exact"/>
              <w:ind w:left="38"/>
              <w:rPr>
                <w:sz w:val="16"/>
              </w:rPr>
            </w:pPr>
            <w:r>
              <w:rPr>
                <w:sz w:val="16"/>
              </w:rPr>
              <w:t>объема</w:t>
            </w:r>
          </w:p>
          <w:p>
            <w:pPr>
              <w:pStyle w:val="TableParagraph"/>
              <w:spacing w:line="216" w:lineRule="auto" w:before="9"/>
              <w:ind w:left="38" w:right="289"/>
              <w:rPr>
                <w:sz w:val="16"/>
              </w:rPr>
            </w:pPr>
            <w:r>
              <w:rPr>
                <w:sz w:val="16"/>
              </w:rPr>
              <w:t>ок. '/ю суммарного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  <w:p>
            <w:pPr>
              <w:pStyle w:val="TableParagraph"/>
              <w:spacing w:line="228" w:lineRule="auto" w:before="7"/>
              <w:ind w:left="38" w:right="122"/>
              <w:rPr>
                <w:sz w:val="16"/>
              </w:rPr>
            </w:pPr>
            <w:r>
              <w:rPr>
                <w:sz w:val="16"/>
              </w:rPr>
              <w:t>10     12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ные параметры на-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грузки...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(указываются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микроциклам)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5" w:lineRule="auto" w:before="122"/>
              <w:ind w:left="38" w:right="268" w:firstLine="14"/>
              <w:rPr>
                <w:sz w:val="16"/>
              </w:rPr>
            </w:pPr>
            <w:r>
              <w:rPr>
                <w:spacing w:val="-1"/>
                <w:sz w:val="16"/>
              </w:rPr>
              <w:t>(указываются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микроциклам)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439" w:lineRule="auto" w:before="1"/>
              <w:ind w:left="38" w:right="293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микроциклам)</w:t>
            </w:r>
          </w:p>
        </w:tc>
        <w:tc>
          <w:tcPr>
            <w:tcW w:w="23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9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6" w:lineRule="exact" w:before="33"/>
              <w:ind w:left="6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8" w:lineRule="exact" w:before="21"/>
              <w:ind w:left="38"/>
              <w:rPr>
                <w:sz w:val="16"/>
              </w:rPr>
            </w:pPr>
            <w:r>
              <w:rPr>
                <w:sz w:val="16"/>
              </w:rPr>
              <w:t>Суммарные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планируемые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за-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0" w:lineRule="exact"/>
              <w:ind w:left="38"/>
              <w:rPr>
                <w:sz w:val="16"/>
              </w:rPr>
            </w:pPr>
            <w:r>
              <w:rPr>
                <w:sz w:val="16"/>
              </w:rPr>
              <w:t>нятии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4" w:lineRule="exact"/>
              <w:ind w:left="6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38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собственно-тренировочных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занятий;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число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/>
              <w:ind w:left="38"/>
              <w:rPr>
                <w:sz w:val="16"/>
              </w:rPr>
            </w:pPr>
            <w:r>
              <w:rPr>
                <w:sz w:val="16"/>
              </w:rPr>
              <w:t>отводимых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дней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2" w:lineRule="exact"/>
              <w:ind w:left="6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2" w:lineRule="exact"/>
              <w:ind w:left="38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соревнований;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соревновательных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дней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8" w:lineRule="exact"/>
              <w:ind w:left="6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38"/>
              <w:rPr>
                <w:sz w:val="16"/>
              </w:rPr>
            </w:pPr>
            <w:r>
              <w:rPr>
                <w:sz w:val="16"/>
              </w:rPr>
              <w:t>Число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вспомогательного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типа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1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6"/>
              <w:ind w:left="60"/>
              <w:rPr>
                <w:sz w:val="16"/>
              </w:rPr>
            </w:pPr>
            <w:r>
              <w:rPr>
                <w:sz w:val="16"/>
              </w:rPr>
              <w:t>П.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38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тренировке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9"/>
              <w:ind w:left="60"/>
              <w:rPr>
                <w:sz w:val="16"/>
              </w:rPr>
            </w:pPr>
            <w:r>
              <w:rPr>
                <w:sz w:val="16"/>
              </w:rPr>
              <w:t>II.1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 w:before="49"/>
              <w:ind w:left="38" w:right="164"/>
              <w:rPr>
                <w:sz w:val="16"/>
              </w:rPr>
            </w:pPr>
            <w:r>
              <w:rPr>
                <w:sz w:val="16"/>
              </w:rPr>
              <w:t>Общеподготовительные упражнения, общий объем, в том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7" w:lineRule="exact"/>
              <w:ind w:left="60"/>
              <w:rPr>
                <w:sz w:val="16"/>
              </w:rPr>
            </w:pPr>
            <w:r>
              <w:rPr>
                <w:sz w:val="16"/>
              </w:rPr>
              <w:t>II.1.1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7" w:lineRule="exact"/>
              <w:ind w:left="3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«развивающем»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режиме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6" w:lineRule="exact"/>
              <w:ind w:left="60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1.2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6" w:lineRule="exact"/>
              <w:ind w:left="5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«фоновых»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режимах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(включая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разминочный,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под-</w:t>
            </w:r>
          </w:p>
          <w:p>
            <w:pPr>
              <w:pStyle w:val="TableParagraph"/>
              <w:spacing w:line="154" w:lineRule="exact"/>
              <w:ind w:left="38"/>
              <w:rPr>
                <w:sz w:val="16"/>
              </w:rPr>
            </w:pPr>
            <w:r>
              <w:rPr>
                <w:sz w:val="16"/>
              </w:rPr>
              <w:t>держивающий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восстановительный)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4" w:lineRule="exact"/>
              <w:ind w:left="60"/>
              <w:rPr>
                <w:sz w:val="16"/>
              </w:rPr>
            </w:pPr>
            <w:r>
              <w:rPr>
                <w:sz w:val="16"/>
              </w:rPr>
              <w:t>II.2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auto" w:before="10"/>
              <w:ind w:left="38" w:right="164"/>
              <w:rPr>
                <w:sz w:val="16"/>
              </w:rPr>
            </w:pPr>
            <w:r>
              <w:rPr>
                <w:sz w:val="16"/>
              </w:rPr>
              <w:t>Специально-подготовительные упражнения избира-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направленности,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общий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объем,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60"/>
              <w:rPr>
                <w:sz w:val="16"/>
              </w:rPr>
            </w:pPr>
            <w:r>
              <w:rPr>
                <w:sz w:val="16"/>
              </w:rPr>
              <w:t>II.2.1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left="3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интенсивностью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80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соревновательной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II.2.2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3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интенсивностью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80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90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соревновательной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6"/>
              <w:ind w:left="60"/>
              <w:rPr>
                <w:sz w:val="16"/>
              </w:rPr>
            </w:pPr>
            <w:r>
              <w:rPr>
                <w:sz w:val="16"/>
              </w:rPr>
              <w:t>П.2.3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3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интенсивностью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свыше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90</w:t>
            </w:r>
            <w:r>
              <w:rPr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%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соревновательной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0"/>
              <w:ind w:left="60"/>
              <w:rPr>
                <w:b/>
                <w:sz w:val="26"/>
              </w:rPr>
            </w:pPr>
            <w:r>
              <w:rPr>
                <w:b/>
                <w:sz w:val="26"/>
              </w:rPr>
              <w:t>н.з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68"/>
              <w:ind w:left="38" w:right="294"/>
              <w:rPr>
                <w:sz w:val="16"/>
              </w:rPr>
            </w:pPr>
            <w:r>
              <w:rPr>
                <w:sz w:val="16"/>
              </w:rPr>
              <w:t>Тренировочные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соревновательных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нений; объем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38"/>
              <w:rPr>
                <w:sz w:val="16"/>
              </w:rPr>
            </w:pPr>
            <w:r>
              <w:rPr>
                <w:sz w:val="16"/>
              </w:rPr>
              <w:t>контрольные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них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45"/>
              <w:ind w:left="60"/>
              <w:rPr>
                <w:sz w:val="16"/>
              </w:rPr>
            </w:pPr>
            <w:r>
              <w:rPr>
                <w:sz w:val="16"/>
              </w:rPr>
              <w:t>ill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38"/>
              <w:rPr>
                <w:sz w:val="16"/>
              </w:rPr>
            </w:pPr>
            <w:r>
              <w:rPr>
                <w:sz w:val="16"/>
              </w:rPr>
              <w:t>Соревнования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80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38"/>
              <w:rPr>
                <w:sz w:val="16"/>
              </w:rPr>
            </w:pPr>
            <w:r>
              <w:rPr>
                <w:sz w:val="16"/>
              </w:rPr>
              <w:t>ранг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соревнований,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намечаемые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результаты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них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5" w:hRule="atLeast"/>
        </w:trPr>
        <w:tc>
          <w:tcPr>
            <w:tcW w:w="8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4198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Частные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контрольно-результирующие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jc w:val="left"/>
        <w:rPr>
          <w:sz w:val="21"/>
        </w:rPr>
      </w:pPr>
    </w:p>
    <w:p>
      <w:pPr>
        <w:spacing w:line="187" w:lineRule="auto" w:before="0"/>
        <w:ind w:left="2422" w:right="2628" w:firstLine="0"/>
        <w:jc w:val="both"/>
        <w:rPr>
          <w:sz w:val="16"/>
        </w:rPr>
      </w:pPr>
      <w:r>
        <w:rPr/>
        <w:pict>
          <v:shape style="position:absolute;margin-left:133.220001pt;margin-top:-216.674393pt;width:331.65pt;height:17.650pt;mso-position-horizontal-relative:page;mso-position-vertical-relative:paragraph;z-index:-23218688" coordorigin="2664,-4333" coordsize="6633,353" path="m3450,-4333l2664,-4333,2664,-3981,3450,-3981,3450,-4333xm7648,-4333l3464,-4333,3464,-3981,7648,-3981,7648,-4333xm9297,-4333l7662,-4333,7662,-3981,9297,-3981,9297,-433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33.220001pt;margin-top:-140.474365pt;width:39.264pt;height:17.4pt;mso-position-horizontal-relative:page;mso-position-vertical-relative:paragraph;z-index:-23218176" filled="true" fillcolor="#ffffff" stroked="false">
            <v:fill type="solid"/>
            <w10:wrap type="none"/>
          </v:rect>
        </w:pict>
      </w:r>
      <w:r>
        <w:rPr>
          <w:sz w:val="16"/>
        </w:rPr>
        <w:t>П р и м е ч а н и я .</w:t>
      </w:r>
      <w:r>
        <w:rPr>
          <w:spacing w:val="1"/>
          <w:sz w:val="16"/>
        </w:rPr>
        <w:t> </w:t>
      </w:r>
      <w:r>
        <w:rPr>
          <w:sz w:val="16"/>
        </w:rPr>
        <w:t>* При планировании объема нагрузки в соизмеримых упражнениях</w:t>
      </w:r>
      <w:r>
        <w:rPr>
          <w:spacing w:val="1"/>
          <w:sz w:val="16"/>
        </w:rPr>
        <w:t> </w:t>
      </w:r>
      <w:r>
        <w:rPr>
          <w:sz w:val="16"/>
        </w:rPr>
        <w:t>данного</w:t>
      </w:r>
      <w:r>
        <w:rPr>
          <w:spacing w:val="1"/>
          <w:sz w:val="16"/>
        </w:rPr>
        <w:t> </w:t>
      </w:r>
      <w:r>
        <w:rPr>
          <w:sz w:val="16"/>
        </w:rPr>
        <w:t>типа</w:t>
      </w:r>
      <w:r>
        <w:rPr>
          <w:spacing w:val="1"/>
          <w:sz w:val="16"/>
        </w:rPr>
        <w:t> </w:t>
      </w:r>
      <w:r>
        <w:rPr>
          <w:sz w:val="16"/>
        </w:rPr>
        <w:t>целесообразно</w:t>
      </w:r>
      <w:r>
        <w:rPr>
          <w:spacing w:val="1"/>
          <w:sz w:val="16"/>
        </w:rPr>
        <w:t> </w:t>
      </w:r>
      <w:r>
        <w:rPr>
          <w:sz w:val="16"/>
        </w:rPr>
        <w:t>наряду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затратами</w:t>
      </w:r>
      <w:r>
        <w:rPr>
          <w:spacing w:val="1"/>
          <w:sz w:val="16"/>
        </w:rPr>
        <w:t> </w:t>
      </w:r>
      <w:r>
        <w:rPr>
          <w:sz w:val="16"/>
        </w:rPr>
        <w:t>времени</w:t>
      </w:r>
      <w:r>
        <w:rPr>
          <w:spacing w:val="1"/>
          <w:sz w:val="16"/>
        </w:rPr>
        <w:t> </w:t>
      </w:r>
      <w:r>
        <w:rPr>
          <w:sz w:val="16"/>
        </w:rPr>
        <w:t>указывать</w:t>
      </w:r>
      <w:r>
        <w:rPr>
          <w:spacing w:val="1"/>
          <w:sz w:val="16"/>
        </w:rPr>
        <w:t> </w:t>
      </w:r>
      <w:r>
        <w:rPr>
          <w:sz w:val="16"/>
        </w:rPr>
        <w:t>хотя</w:t>
      </w:r>
      <w:r>
        <w:rPr>
          <w:spacing w:val="1"/>
          <w:sz w:val="16"/>
        </w:rPr>
        <w:t> </w:t>
      </w:r>
      <w:r>
        <w:rPr>
          <w:sz w:val="16"/>
        </w:rPr>
        <w:t>бы</w:t>
      </w:r>
      <w:r>
        <w:rPr>
          <w:spacing w:val="1"/>
          <w:sz w:val="16"/>
        </w:rPr>
        <w:t> </w:t>
      </w:r>
      <w:r>
        <w:rPr>
          <w:sz w:val="16"/>
        </w:rPr>
        <w:t>один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1"/>
          <w:sz w:val="16"/>
        </w:rPr>
        <w:t> </w:t>
      </w:r>
      <w:r>
        <w:rPr>
          <w:sz w:val="16"/>
        </w:rPr>
        <w:t>информативных</w:t>
      </w:r>
      <w:r>
        <w:rPr>
          <w:spacing w:val="1"/>
          <w:sz w:val="16"/>
        </w:rPr>
        <w:t> </w:t>
      </w:r>
      <w:r>
        <w:rPr>
          <w:sz w:val="16"/>
        </w:rPr>
        <w:t>параметров</w:t>
      </w:r>
      <w:r>
        <w:rPr>
          <w:spacing w:val="1"/>
          <w:sz w:val="16"/>
        </w:rPr>
        <w:t> </w:t>
      </w:r>
      <w:r>
        <w:rPr>
          <w:sz w:val="16"/>
        </w:rPr>
        <w:t>суммарной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1"/>
          <w:sz w:val="16"/>
        </w:rPr>
        <w:t> </w:t>
      </w:r>
      <w:r>
        <w:rPr>
          <w:sz w:val="16"/>
        </w:rPr>
        <w:t>(напр..</w:t>
      </w:r>
      <w:r>
        <w:rPr>
          <w:spacing w:val="1"/>
          <w:sz w:val="16"/>
        </w:rPr>
        <w:t> </w:t>
      </w:r>
      <w:r>
        <w:rPr>
          <w:sz w:val="16"/>
        </w:rPr>
        <w:t>километраж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упражнениях</w:t>
      </w:r>
      <w:r>
        <w:rPr>
          <w:spacing w:val="15"/>
          <w:sz w:val="16"/>
        </w:rPr>
        <w:t> </w:t>
      </w:r>
      <w:r>
        <w:rPr>
          <w:sz w:val="16"/>
        </w:rPr>
        <w:t>циклическою</w:t>
      </w:r>
      <w:r>
        <w:rPr>
          <w:spacing w:val="13"/>
          <w:sz w:val="16"/>
        </w:rPr>
        <w:t> </w:t>
      </w:r>
      <w:r>
        <w:rPr>
          <w:sz w:val="16"/>
        </w:rPr>
        <w:t>характера,</w:t>
      </w:r>
      <w:r>
        <w:rPr>
          <w:spacing w:val="14"/>
          <w:sz w:val="16"/>
        </w:rPr>
        <w:t> </w:t>
      </w:r>
      <w:r>
        <w:rPr>
          <w:sz w:val="16"/>
        </w:rPr>
        <w:t>число</w:t>
      </w:r>
      <w:r>
        <w:rPr>
          <w:spacing w:val="15"/>
          <w:sz w:val="16"/>
        </w:rPr>
        <w:t> </w:t>
      </w:r>
      <w:r>
        <w:rPr>
          <w:sz w:val="16"/>
        </w:rPr>
        <w:t>подходов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4"/>
          <w:sz w:val="16"/>
        </w:rPr>
        <w:t> </w:t>
      </w:r>
      <w:r>
        <w:rPr>
          <w:sz w:val="16"/>
        </w:rPr>
        <w:t>ациклических</w:t>
      </w:r>
      <w:r>
        <w:rPr>
          <w:spacing w:val="15"/>
          <w:sz w:val="16"/>
        </w:rPr>
        <w:t> </w:t>
      </w:r>
      <w:r>
        <w:rPr>
          <w:sz w:val="16"/>
        </w:rPr>
        <w:t>упражнениях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16"/>
          <w:sz w:val="16"/>
        </w:rPr>
        <w:t> </w:t>
      </w:r>
      <w:r>
        <w:rPr>
          <w:sz w:val="16"/>
        </w:rPr>
        <w:t>т.д.);</w:t>
      </w:r>
    </w:p>
    <w:p>
      <w:pPr>
        <w:spacing w:line="187" w:lineRule="auto" w:before="0"/>
        <w:ind w:left="2422" w:right="2624" w:firstLine="0"/>
        <w:jc w:val="both"/>
        <w:rPr>
          <w:sz w:val="16"/>
        </w:rPr>
      </w:pPr>
      <w:r>
        <w:rPr>
          <w:sz w:val="16"/>
        </w:rPr>
        <w:t>**</w:t>
      </w:r>
      <w:r>
        <w:rPr>
          <w:spacing w:val="1"/>
          <w:sz w:val="16"/>
        </w:rPr>
        <w:t> </w:t>
      </w:r>
      <w:r>
        <w:rPr>
          <w:sz w:val="16"/>
        </w:rPr>
        <w:t>Указаны</w:t>
      </w:r>
      <w:r>
        <w:rPr>
          <w:spacing w:val="1"/>
          <w:sz w:val="16"/>
        </w:rPr>
        <w:t> </w:t>
      </w:r>
      <w:r>
        <w:rPr>
          <w:sz w:val="16"/>
        </w:rPr>
        <w:t>доли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1"/>
          <w:sz w:val="16"/>
        </w:rPr>
        <w:t> </w:t>
      </w:r>
      <w:r>
        <w:rPr>
          <w:sz w:val="16"/>
        </w:rPr>
        <w:t>различной</w:t>
      </w:r>
      <w:r>
        <w:rPr>
          <w:spacing w:val="1"/>
          <w:sz w:val="16"/>
        </w:rPr>
        <w:t> </w:t>
      </w:r>
      <w:r>
        <w:rPr>
          <w:sz w:val="16"/>
        </w:rPr>
        <w:t>интенсивности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обшем</w:t>
      </w:r>
      <w:r>
        <w:rPr>
          <w:spacing w:val="1"/>
          <w:sz w:val="16"/>
        </w:rPr>
        <w:t> </w:t>
      </w:r>
      <w:r>
        <w:rPr>
          <w:sz w:val="16"/>
        </w:rPr>
        <w:t>объеме</w:t>
      </w:r>
      <w:r>
        <w:rPr>
          <w:spacing w:val="1"/>
          <w:sz w:val="16"/>
        </w:rPr>
        <w:t> </w:t>
      </w:r>
      <w:r>
        <w:rPr>
          <w:sz w:val="16"/>
        </w:rPr>
        <w:t>планируемых</w:t>
      </w:r>
      <w:r>
        <w:rPr>
          <w:spacing w:val="1"/>
          <w:sz w:val="16"/>
        </w:rPr>
        <w:t> </w:t>
      </w:r>
      <w:r>
        <w:rPr>
          <w:sz w:val="16"/>
        </w:rPr>
        <w:t>специально-подготовительных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этапе;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интенсивность</w:t>
      </w:r>
      <w:r>
        <w:rPr>
          <w:spacing w:val="1"/>
          <w:sz w:val="16"/>
        </w:rPr>
        <w:t> </w:t>
      </w:r>
      <w:r>
        <w:rPr>
          <w:sz w:val="16"/>
        </w:rPr>
        <w:t>соотносится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интенсивностью</w:t>
      </w:r>
      <w:r>
        <w:rPr>
          <w:spacing w:val="1"/>
          <w:sz w:val="16"/>
        </w:rPr>
        <w:t> </w:t>
      </w:r>
      <w:r>
        <w:rPr>
          <w:sz w:val="16"/>
        </w:rPr>
        <w:t>соревновательных</w:t>
      </w:r>
      <w:r>
        <w:rPr>
          <w:spacing w:val="1"/>
          <w:sz w:val="16"/>
        </w:rPr>
        <w:t> </w:t>
      </w:r>
      <w:r>
        <w:rPr>
          <w:sz w:val="16"/>
        </w:rPr>
        <w:t>упражнений,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это</w:t>
      </w:r>
      <w:r>
        <w:rPr>
          <w:spacing w:val="1"/>
          <w:sz w:val="16"/>
        </w:rPr>
        <w:t> </w:t>
      </w:r>
      <w:r>
        <w:rPr>
          <w:sz w:val="16"/>
        </w:rPr>
        <w:t>сделано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примера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пред-</w:t>
      </w:r>
      <w:r>
        <w:rPr>
          <w:spacing w:val="1"/>
          <w:sz w:val="16"/>
        </w:rPr>
        <w:t> </w:t>
      </w:r>
      <w:r>
        <w:rPr>
          <w:sz w:val="16"/>
        </w:rPr>
        <w:t>шествующей</w:t>
      </w:r>
      <w:r>
        <w:rPr>
          <w:spacing w:val="-1"/>
          <w:sz w:val="16"/>
        </w:rPr>
        <w:t> </w:t>
      </w:r>
      <w:r>
        <w:rPr>
          <w:sz w:val="16"/>
        </w:rPr>
        <w:t>графе.</w:t>
      </w:r>
    </w:p>
    <w:p>
      <w:pPr>
        <w:spacing w:before="129"/>
        <w:ind w:left="3568" w:right="0" w:firstLine="0"/>
        <w:jc w:val="left"/>
        <w:rPr>
          <w:sz w:val="16"/>
        </w:rPr>
      </w:pPr>
      <w:r>
        <w:rPr>
          <w:sz w:val="16"/>
        </w:rPr>
        <w:t>386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216" w:lineRule="auto" w:before="86"/>
        <w:ind w:left="2384" w:right="-4" w:firstLine="0"/>
        <w:jc w:val="left"/>
        <w:rPr>
          <w:sz w:val="16"/>
        </w:rPr>
      </w:pPr>
      <w:r>
        <w:rPr>
          <w:sz w:val="16"/>
        </w:rPr>
        <w:t>(с</w:t>
      </w:r>
      <w:r>
        <w:rPr>
          <w:spacing w:val="-8"/>
          <w:sz w:val="16"/>
        </w:rPr>
        <w:t> </w:t>
      </w:r>
      <w:r>
        <w:rPr>
          <w:sz w:val="16"/>
        </w:rPr>
        <w:t>условными</w:t>
      </w:r>
      <w:r>
        <w:rPr>
          <w:spacing w:val="-8"/>
          <w:sz w:val="16"/>
        </w:rPr>
        <w:t> </w:t>
      </w:r>
      <w:r>
        <w:rPr>
          <w:sz w:val="16"/>
        </w:rPr>
        <w:t>пример</w:t>
      </w:r>
      <w:r>
        <w:rPr>
          <w:spacing w:val="-37"/>
          <w:sz w:val="16"/>
        </w:rPr>
        <w:t> </w:t>
      </w:r>
      <w:r>
        <w:rPr>
          <w:sz w:val="16"/>
        </w:rPr>
        <w:t>квалифицированного</w:t>
      </w:r>
    </w:p>
    <w:p>
      <w:pPr>
        <w:spacing w:line="216" w:lineRule="auto" w:before="86"/>
        <w:ind w:left="142" w:right="-13" w:firstLine="7"/>
        <w:jc w:val="left"/>
        <w:rPr>
          <w:sz w:val="16"/>
        </w:rPr>
      </w:pPr>
      <w:r>
        <w:rPr/>
        <w:br w:type="column"/>
      </w:r>
      <w:r>
        <w:rPr>
          <w:spacing w:val="-1"/>
          <w:sz w:val="16"/>
        </w:rPr>
        <w:t>ами, </w:t>
      </w:r>
      <w:r>
        <w:rPr>
          <w:sz w:val="16"/>
        </w:rPr>
        <w:t>относящимися</w:t>
      </w:r>
      <w:r>
        <w:rPr>
          <w:spacing w:val="-37"/>
          <w:sz w:val="16"/>
        </w:rPr>
        <w:t> </w:t>
      </w:r>
      <w:r>
        <w:rPr>
          <w:sz w:val="16"/>
        </w:rPr>
        <w:t>спортсмена)</w:t>
      </w:r>
    </w:p>
    <w:p>
      <w:pPr>
        <w:spacing w:before="81"/>
        <w:ind w:left="26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к</w:t>
      </w:r>
      <w:r>
        <w:rPr>
          <w:spacing w:val="-3"/>
          <w:sz w:val="16"/>
        </w:rPr>
        <w:t> </w:t>
      </w:r>
      <w:r>
        <w:rPr>
          <w:sz w:val="16"/>
        </w:rPr>
        <w:t>месячному</w:t>
      </w:r>
      <w:r>
        <w:rPr>
          <w:spacing w:val="-6"/>
          <w:sz w:val="16"/>
        </w:rPr>
        <w:t> </w:t>
      </w:r>
      <w:r>
        <w:rPr>
          <w:sz w:val="16"/>
        </w:rPr>
        <w:t>этапу</w:t>
      </w:r>
      <w:r>
        <w:rPr>
          <w:spacing w:val="-6"/>
          <w:sz w:val="16"/>
        </w:rPr>
        <w:t> </w:t>
      </w:r>
      <w:r>
        <w:rPr>
          <w:sz w:val="16"/>
        </w:rPr>
        <w:t>непосредственной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  <w:cols w:num="3" w:equalWidth="0">
            <w:col w:w="3859" w:space="40"/>
            <w:col w:w="1490" w:space="39"/>
            <w:col w:w="6082"/>
          </w:cols>
        </w:sectPr>
      </w:pPr>
    </w:p>
    <w:p>
      <w:pPr>
        <w:pStyle w:val="BodyText"/>
        <w:spacing w:before="6"/>
        <w:jc w:val="left"/>
        <w:rPr>
          <w:sz w:val="7"/>
        </w:rPr>
      </w:pPr>
    </w:p>
    <w:tbl>
      <w:tblPr>
        <w:tblW w:w="0" w:type="auto"/>
        <w:jc w:val="left"/>
        <w:tblInd w:w="20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1656"/>
        <w:gridCol w:w="1656"/>
        <w:gridCol w:w="1656"/>
        <w:gridCol w:w="1692"/>
      </w:tblGrid>
      <w:tr>
        <w:trPr>
          <w:trHeight w:val="410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>
            <w:pPr>
              <w:pStyle w:val="TableParagraph"/>
              <w:spacing w:line="179" w:lineRule="exact"/>
              <w:ind w:left="588"/>
              <w:rPr>
                <w:sz w:val="16"/>
              </w:rPr>
            </w:pPr>
            <w:r>
              <w:rPr>
                <w:sz w:val="16"/>
              </w:rPr>
              <w:t>Микроциклы</w:t>
            </w:r>
          </w:p>
        </w:tc>
        <w:tc>
          <w:tcPr>
            <w:tcW w:w="5004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line="179" w:lineRule="exact"/>
              <w:ind w:left="41"/>
              <w:rPr>
                <w:sz w:val="16"/>
              </w:rPr>
            </w:pPr>
            <w:r>
              <w:rPr>
                <w:sz w:val="16"/>
              </w:rPr>
              <w:t>(№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этапе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начала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большого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тренировочного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цикла)</w:t>
            </w:r>
          </w:p>
        </w:tc>
      </w:tr>
      <w:tr>
        <w:trPr>
          <w:trHeight w:val="402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line="178" w:lineRule="exact"/>
              <w:ind w:left="537"/>
              <w:rPr>
                <w:sz w:val="16"/>
              </w:rPr>
            </w:pPr>
            <w:r>
              <w:rPr>
                <w:sz w:val="16"/>
              </w:rPr>
              <w:t>1 (22)</w:t>
            </w:r>
          </w:p>
        </w:tc>
        <w:tc>
          <w:tcPr>
            <w:tcW w:w="1656" w:type="dxa"/>
          </w:tcPr>
          <w:p>
            <w:pPr>
              <w:pStyle w:val="TableParagraph"/>
              <w:spacing w:line="178" w:lineRule="exact"/>
              <w:ind w:left="523"/>
              <w:rPr>
                <w:sz w:val="16"/>
              </w:rPr>
            </w:pPr>
            <w:r>
              <w:rPr>
                <w:sz w:val="16"/>
              </w:rPr>
              <w:t>2 (23)</w:t>
            </w:r>
          </w:p>
        </w:tc>
        <w:tc>
          <w:tcPr>
            <w:tcW w:w="1656" w:type="dxa"/>
          </w:tcPr>
          <w:p>
            <w:pPr>
              <w:pStyle w:val="TableParagraph"/>
              <w:spacing w:line="178" w:lineRule="exact"/>
              <w:ind w:right="732"/>
              <w:jc w:val="right"/>
              <w:rPr>
                <w:sz w:val="16"/>
              </w:rPr>
            </w:pPr>
            <w:r>
              <w:rPr>
                <w:sz w:val="16"/>
              </w:rPr>
              <w:t>3 (24)</w:t>
            </w:r>
          </w:p>
        </w:tc>
        <w:tc>
          <w:tcPr>
            <w:tcW w:w="1692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524"/>
              <w:rPr>
                <w:sz w:val="16"/>
              </w:rPr>
            </w:pPr>
            <w:r>
              <w:rPr>
                <w:sz w:val="16"/>
              </w:rPr>
              <w:t>4 (25)</w:t>
            </w:r>
          </w:p>
        </w:tc>
      </w:tr>
      <w:tr>
        <w:trPr>
          <w:trHeight w:val="409" w:hRule="atLeast"/>
        </w:trPr>
        <w:tc>
          <w:tcPr>
            <w:tcW w:w="30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line="181" w:lineRule="exact"/>
              <w:ind w:left="487"/>
              <w:rPr>
                <w:sz w:val="16"/>
              </w:rPr>
            </w:pPr>
            <w:r>
              <w:rPr>
                <w:sz w:val="16"/>
              </w:rPr>
              <w:t>Даты...</w:t>
            </w:r>
          </w:p>
        </w:tc>
        <w:tc>
          <w:tcPr>
            <w:tcW w:w="1656" w:type="dxa"/>
          </w:tcPr>
          <w:p>
            <w:pPr>
              <w:pStyle w:val="TableParagraph"/>
              <w:spacing w:line="181" w:lineRule="exact"/>
              <w:ind w:left="487"/>
              <w:rPr>
                <w:sz w:val="16"/>
              </w:rPr>
            </w:pPr>
            <w:r>
              <w:rPr>
                <w:sz w:val="16"/>
              </w:rPr>
              <w:t>Даты...</w:t>
            </w:r>
          </w:p>
        </w:tc>
        <w:tc>
          <w:tcPr>
            <w:tcW w:w="1656" w:type="dxa"/>
          </w:tcPr>
          <w:p>
            <w:pPr>
              <w:pStyle w:val="TableParagraph"/>
              <w:spacing w:line="181" w:lineRule="exact"/>
              <w:ind w:right="671"/>
              <w:jc w:val="right"/>
              <w:rPr>
                <w:sz w:val="16"/>
              </w:rPr>
            </w:pPr>
            <w:r>
              <w:rPr>
                <w:sz w:val="16"/>
              </w:rPr>
              <w:t>Даты...</w:t>
            </w:r>
          </w:p>
        </w:tc>
        <w:tc>
          <w:tcPr>
            <w:tcW w:w="1692" w:type="dxa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488"/>
              <w:rPr>
                <w:sz w:val="16"/>
              </w:rPr>
            </w:pPr>
            <w:r>
              <w:rPr>
                <w:sz w:val="16"/>
              </w:rPr>
              <w:t>Даты...</w:t>
            </w:r>
          </w:p>
        </w:tc>
      </w:tr>
      <w:tr>
        <w:trPr>
          <w:trHeight w:val="651" w:hRule="atLeast"/>
        </w:trPr>
        <w:tc>
          <w:tcPr>
            <w:tcW w:w="30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170" w:lineRule="exact"/>
              <w:ind w:left="33"/>
              <w:rPr>
                <w:sz w:val="16"/>
              </w:rPr>
            </w:pPr>
            <w:r>
              <w:rPr>
                <w:sz w:val="16"/>
              </w:rPr>
              <w:t>25—28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8;</w:t>
            </w:r>
          </w:p>
          <w:p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6 дн.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19—21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7;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 дн.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18—20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83" w:lineRule="exact"/>
              <w:ind w:left="34"/>
              <w:rPr>
                <w:sz w:val="16"/>
              </w:rPr>
            </w:pPr>
            <w:r>
              <w:rPr>
                <w:sz w:val="16"/>
              </w:rPr>
              <w:t>7;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 дн.</w:t>
            </w:r>
          </w:p>
        </w:tc>
        <w:tc>
          <w:tcPr>
            <w:tcW w:w="16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62" w:lineRule="exact"/>
              <w:ind w:left="49"/>
              <w:rPr>
                <w:sz w:val="16"/>
              </w:rPr>
            </w:pPr>
            <w:r>
              <w:rPr>
                <w:sz w:val="16"/>
              </w:rPr>
              <w:t>13—16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75" w:lineRule="exact"/>
              <w:ind w:left="34"/>
              <w:rPr>
                <w:sz w:val="16"/>
              </w:rPr>
            </w:pPr>
            <w:r>
              <w:rPr>
                <w:sz w:val="16"/>
              </w:rPr>
              <w:t>4;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 дн.</w:t>
            </w:r>
          </w:p>
        </w:tc>
      </w:tr>
      <w:tr>
        <w:trPr>
          <w:trHeight w:val="821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1;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1 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1;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1 д.</w:t>
            </w:r>
          </w:p>
          <w:p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520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4"/>
              <w:ind w:left="33"/>
              <w:rPr>
                <w:sz w:val="16"/>
              </w:rPr>
            </w:pPr>
            <w:r>
              <w:rPr>
                <w:sz w:val="16"/>
              </w:rPr>
              <w:t>8—10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4"/>
              <w:ind w:left="34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4"/>
              <w:ind w:left="34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4"/>
              <w:ind w:left="34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</w:tr>
      <w:tr>
        <w:trPr>
          <w:trHeight w:val="596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3—4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  <w:p>
            <w:pPr>
              <w:pStyle w:val="TableParagraph"/>
              <w:spacing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5—6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5—6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34" w:right="1245" w:firstLine="21"/>
              <w:rPr>
                <w:sz w:val="16"/>
              </w:rPr>
            </w:pPr>
            <w:r>
              <w:rPr>
                <w:sz w:val="16"/>
              </w:rPr>
              <w:t>1 ч 7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б ч</w:t>
            </w:r>
          </w:p>
        </w:tc>
      </w:tr>
      <w:tr>
        <w:trPr>
          <w:trHeight w:val="825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7"/>
              <w:ind w:left="33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ч;</w:t>
            </w:r>
          </w:p>
          <w:p>
            <w:pPr>
              <w:pStyle w:val="TableParagraph"/>
              <w:spacing w:line="216" w:lineRule="auto" w:before="7"/>
              <w:ind w:left="33"/>
              <w:rPr>
                <w:sz w:val="16"/>
              </w:rPr>
            </w:pPr>
            <w:r>
              <w:rPr>
                <w:sz w:val="16"/>
              </w:rPr>
              <w:t>0,3—0,4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объема***</w:t>
            </w:r>
          </w:p>
          <w:p>
            <w:pPr>
              <w:pStyle w:val="TableParagraph"/>
              <w:spacing w:line="169" w:lineRule="exact"/>
              <w:ind w:left="33"/>
              <w:rPr>
                <w:sz w:val="16"/>
              </w:rPr>
            </w:pPr>
            <w:r>
              <w:rPr>
                <w:sz w:val="16"/>
              </w:rPr>
              <w:t>0,4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ПЭО****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7"/>
              <w:ind w:left="34"/>
              <w:rPr>
                <w:sz w:val="16"/>
              </w:rPr>
            </w:pPr>
            <w:r>
              <w:rPr>
                <w:sz w:val="16"/>
              </w:rPr>
              <w:t>8—10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ч;</w:t>
            </w:r>
          </w:p>
          <w:p>
            <w:pPr>
              <w:pStyle w:val="TableParagraph"/>
              <w:spacing w:line="216" w:lineRule="auto" w:before="7"/>
              <w:ind w:left="34"/>
              <w:rPr>
                <w:sz w:val="16"/>
              </w:rPr>
            </w:pPr>
            <w:r>
              <w:rPr>
                <w:sz w:val="16"/>
              </w:rPr>
              <w:t>0,2—0,3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  <w:p>
            <w:pPr>
              <w:pStyle w:val="TableParagraph"/>
              <w:spacing w:line="169" w:lineRule="exact"/>
              <w:ind w:left="34"/>
              <w:rPr>
                <w:sz w:val="16"/>
              </w:rPr>
            </w:pPr>
            <w:r>
              <w:rPr>
                <w:sz w:val="16"/>
              </w:rPr>
              <w:t>0,2 ПЭО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7"/>
              <w:ind w:left="34"/>
              <w:rPr>
                <w:sz w:val="16"/>
              </w:rPr>
            </w:pPr>
            <w:r>
              <w:rPr>
                <w:sz w:val="16"/>
              </w:rPr>
              <w:t>10-11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ч;</w:t>
            </w:r>
          </w:p>
          <w:p>
            <w:pPr>
              <w:pStyle w:val="TableParagraph"/>
              <w:spacing w:line="216" w:lineRule="auto" w:before="7"/>
              <w:ind w:left="34"/>
              <w:rPr>
                <w:sz w:val="16"/>
              </w:rPr>
            </w:pPr>
            <w:r>
              <w:rPr>
                <w:sz w:val="16"/>
              </w:rPr>
              <w:t>0,2—0,3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  <w:p>
            <w:pPr>
              <w:pStyle w:val="TableParagraph"/>
              <w:spacing w:line="169" w:lineRule="exact"/>
              <w:ind w:left="34"/>
              <w:rPr>
                <w:sz w:val="16"/>
              </w:rPr>
            </w:pPr>
            <w:r>
              <w:rPr>
                <w:sz w:val="16"/>
              </w:rPr>
              <w:t>0,2 ПЭО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76" w:lineRule="exact" w:before="57"/>
              <w:ind w:left="34"/>
              <w:rPr>
                <w:sz w:val="16"/>
              </w:rPr>
            </w:pPr>
            <w:r>
              <w:rPr>
                <w:sz w:val="16"/>
              </w:rPr>
              <w:t>7—8 ч;</w:t>
            </w:r>
          </w:p>
          <w:p>
            <w:pPr>
              <w:pStyle w:val="TableParagraph"/>
              <w:spacing w:line="216" w:lineRule="auto" w:before="7"/>
              <w:ind w:left="34" w:right="268"/>
              <w:rPr>
                <w:sz w:val="16"/>
              </w:rPr>
            </w:pPr>
            <w:r>
              <w:rPr>
                <w:spacing w:val="-1"/>
                <w:sz w:val="16"/>
              </w:rPr>
              <w:t>0,1—0,2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  <w:p>
            <w:pPr>
              <w:pStyle w:val="TableParagraph"/>
              <w:spacing w:line="169" w:lineRule="exact"/>
              <w:ind w:left="34"/>
              <w:rPr>
                <w:sz w:val="16"/>
              </w:rPr>
            </w:pPr>
            <w:r>
              <w:rPr>
                <w:sz w:val="16"/>
              </w:rPr>
              <w:t>0,2 ПЭО</w:t>
            </w:r>
          </w:p>
        </w:tc>
      </w:tr>
      <w:tr>
        <w:trPr>
          <w:trHeight w:val="334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33"/>
              <w:rPr>
                <w:sz w:val="16"/>
              </w:rPr>
            </w:pPr>
            <w:r>
              <w:rPr>
                <w:sz w:val="16"/>
              </w:rPr>
              <w:t>0,2—0,3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34"/>
              <w:rPr>
                <w:sz w:val="16"/>
              </w:rPr>
            </w:pPr>
            <w:r>
              <w:rPr>
                <w:sz w:val="16"/>
              </w:rPr>
              <w:t>0,3—0,4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34"/>
              <w:rPr>
                <w:sz w:val="16"/>
              </w:rPr>
            </w:pPr>
            <w:r>
              <w:rPr>
                <w:sz w:val="16"/>
              </w:rPr>
              <w:t>0,2—0,3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8"/>
              <w:ind w:left="34"/>
              <w:rPr>
                <w:sz w:val="16"/>
              </w:rPr>
            </w:pPr>
            <w:r>
              <w:rPr>
                <w:sz w:val="16"/>
              </w:rPr>
              <w:t>0,1-0,2 ПЭО</w:t>
            </w:r>
          </w:p>
        </w:tc>
      </w:tr>
      <w:tr>
        <w:trPr>
          <w:trHeight w:val="322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3"/>
              <w:rPr>
                <w:sz w:val="16"/>
              </w:rPr>
            </w:pPr>
            <w:r>
              <w:rPr>
                <w:sz w:val="16"/>
              </w:rPr>
              <w:t>0,3 ПЭО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4"/>
              <w:rPr>
                <w:sz w:val="16"/>
              </w:rPr>
            </w:pPr>
            <w:r>
              <w:rPr>
                <w:sz w:val="16"/>
              </w:rPr>
              <w:t>0,2—0,3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4"/>
              <w:rPr>
                <w:sz w:val="16"/>
              </w:rPr>
            </w:pPr>
            <w:r>
              <w:rPr>
                <w:sz w:val="16"/>
              </w:rPr>
              <w:t>0,3—0,4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5"/>
              <w:ind w:left="34"/>
              <w:rPr>
                <w:sz w:val="16"/>
              </w:rPr>
            </w:pPr>
            <w:r>
              <w:rPr>
                <w:sz w:val="16"/>
              </w:rPr>
              <w:t>0,1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ПЭО</w:t>
            </w:r>
          </w:p>
        </w:tc>
      </w:tr>
      <w:tr>
        <w:trPr>
          <w:trHeight w:val="1143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 w:before="66"/>
              <w:ind w:left="33"/>
              <w:rPr>
                <w:sz w:val="16"/>
              </w:rPr>
            </w:pPr>
            <w:r>
              <w:rPr>
                <w:sz w:val="16"/>
              </w:rPr>
              <w:t>2,5—3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ч;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0,2—0,3</w:t>
            </w:r>
          </w:p>
          <w:p>
            <w:pPr>
              <w:pStyle w:val="TableParagraph"/>
              <w:spacing w:line="216" w:lineRule="auto" w:before="6"/>
              <w:ind w:left="33" w:right="210"/>
              <w:rPr>
                <w:sz w:val="16"/>
              </w:rPr>
            </w:pPr>
            <w:r>
              <w:rPr>
                <w:sz w:val="16"/>
              </w:rPr>
              <w:t>этапного объема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Контрольное упр.—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95 </w:t>
            </w:r>
            <w:r>
              <w:rPr>
                <w:i/>
                <w:sz w:val="16"/>
              </w:rPr>
              <w:t>%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sz w:val="16"/>
              </w:rPr>
              <w:t>целевого 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зультата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76"/>
              <w:ind w:left="34"/>
              <w:rPr>
                <w:sz w:val="16"/>
              </w:rPr>
            </w:pPr>
            <w:r>
              <w:rPr>
                <w:spacing w:val="-1"/>
                <w:sz w:val="16"/>
              </w:rPr>
              <w:t>3—4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ч; 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0,3—0,4</w:t>
            </w:r>
          </w:p>
          <w:p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pacing w:val="-1"/>
                <w:sz w:val="16"/>
              </w:rPr>
              <w:t>этапного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 w:before="81"/>
              <w:ind w:left="34" w:right="224"/>
              <w:rPr>
                <w:sz w:val="16"/>
              </w:rPr>
            </w:pPr>
            <w:r>
              <w:rPr>
                <w:sz w:val="16"/>
              </w:rPr>
              <w:t>3—4 ч; 0,3 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Контрольное упр.—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98 %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целевого 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зультата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5" w:lineRule="auto" w:before="80"/>
              <w:ind w:left="34" w:right="198" w:firstLine="21"/>
              <w:rPr>
                <w:sz w:val="16"/>
              </w:rPr>
            </w:pPr>
            <w:r>
              <w:rPr>
                <w:sz w:val="16"/>
              </w:rPr>
              <w:t>1 —2 ч; 0,1 этапного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объема</w:t>
            </w:r>
          </w:p>
        </w:tc>
      </w:tr>
      <w:tr>
        <w:trPr>
          <w:trHeight w:val="1054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824" w:val="left" w:leader="none"/>
              </w:tabs>
              <w:spacing w:line="240" w:lineRule="auto" w:before="1" w:after="0"/>
              <w:ind w:left="823" w:right="0" w:hanging="121"/>
              <w:jc w:val="left"/>
              <w:rPr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  <w:r>
              <w:rPr>
                <w:sz w:val="20"/>
              </w:rPr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04" w:lineRule="auto"/>
              <w:ind w:left="34" w:right="101" w:firstLine="21"/>
              <w:rPr>
                <w:sz w:val="16"/>
              </w:rPr>
            </w:pPr>
            <w:r>
              <w:rPr>
                <w:sz w:val="16"/>
              </w:rPr>
              <w:t>Подготовительное —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97—98 % целевого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результата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right="77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—</w:t>
            </w:r>
          </w:p>
        </w:tc>
        <w:tc>
          <w:tcPr>
            <w:tcW w:w="16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34" w:right="170" w:firstLine="7"/>
              <w:rPr>
                <w:sz w:val="16"/>
              </w:rPr>
            </w:pPr>
            <w:r>
              <w:rPr>
                <w:sz w:val="16"/>
              </w:rPr>
              <w:t>Основное — целевой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результат</w:t>
            </w:r>
          </w:p>
        </w:tc>
      </w:tr>
      <w:tr>
        <w:trPr>
          <w:trHeight w:val="661" w:hRule="atLeast"/>
        </w:trPr>
        <w:tc>
          <w:tcPr>
            <w:tcW w:w="3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16" w:lineRule="auto"/>
              <w:ind w:left="33" w:right="194" w:firstLine="21"/>
              <w:jc w:val="both"/>
              <w:rPr>
                <w:sz w:val="16"/>
              </w:rPr>
            </w:pPr>
            <w:r>
              <w:rPr>
                <w:sz w:val="16"/>
              </w:rPr>
              <w:t>(отдельные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показа!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преимущественно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25" w:lineRule="auto"/>
              <w:ind w:left="41" w:right="99" w:firstLine="28"/>
              <w:jc w:val="both"/>
              <w:rPr>
                <w:sz w:val="16"/>
              </w:rPr>
            </w:pPr>
            <w:r>
              <w:rPr>
                <w:sz w:val="16"/>
              </w:rPr>
              <w:t>ели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контрольно-т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сдвигов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индивидуальн</w:t>
            </w:r>
          </w:p>
        </w:tc>
        <w:tc>
          <w:tcPr>
            <w:tcW w:w="3348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16" w:lineRule="auto"/>
              <w:ind w:left="42"/>
              <w:rPr>
                <w:sz w:val="16"/>
              </w:rPr>
            </w:pPr>
            <w:r>
              <w:rPr>
                <w:sz w:val="16"/>
              </w:rPr>
              <w:t>зенировочных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отдельные ри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тестирующих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нагрузках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планируются 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планирования)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8"/>
        </w:rPr>
      </w:pPr>
    </w:p>
    <w:p>
      <w:pPr>
        <w:spacing w:line="187" w:lineRule="auto" w:before="127"/>
        <w:ind w:left="2710" w:right="2554" w:firstLine="0"/>
        <w:jc w:val="both"/>
        <w:rPr>
          <w:sz w:val="16"/>
        </w:rPr>
      </w:pPr>
      <w:r>
        <w:rPr>
          <w:sz w:val="16"/>
        </w:rPr>
        <w:t>Указывается, какая доля суммарного объема нагрузки во всех упражнениях этого типа,</w:t>
      </w:r>
      <w:r>
        <w:rPr>
          <w:spacing w:val="1"/>
          <w:sz w:val="16"/>
        </w:rPr>
        <w:t> </w:t>
      </w:r>
      <w:r>
        <w:rPr>
          <w:sz w:val="16"/>
        </w:rPr>
        <w:t>запланированного в целом на этап, приходится на данный микроцикл. Указывается, какая</w:t>
      </w:r>
      <w:r>
        <w:rPr>
          <w:spacing w:val="1"/>
          <w:sz w:val="16"/>
        </w:rPr>
        <w:t> </w:t>
      </w:r>
      <w:r>
        <w:rPr>
          <w:sz w:val="16"/>
        </w:rPr>
        <w:t>доля парциального объема нагрузки, запланированного в этой подгруппе упражнений на</w:t>
      </w:r>
      <w:r>
        <w:rPr>
          <w:spacing w:val="1"/>
          <w:sz w:val="16"/>
        </w:rPr>
        <w:t> </w:t>
      </w:r>
      <w:r>
        <w:rPr>
          <w:sz w:val="16"/>
        </w:rPr>
        <w:t>этап (ПЭО), приходится на данный микроцикл, (наряду с указанными относительными</w:t>
      </w:r>
      <w:r>
        <w:rPr>
          <w:spacing w:val="1"/>
          <w:sz w:val="16"/>
        </w:rPr>
        <w:t> </w:t>
      </w:r>
      <w:r>
        <w:rPr>
          <w:sz w:val="16"/>
        </w:rPr>
        <w:t>величинами параметры нагрузки могут быть обозначены соответственно в абсолютных</w:t>
      </w:r>
      <w:r>
        <w:rPr>
          <w:spacing w:val="1"/>
          <w:sz w:val="16"/>
        </w:rPr>
        <w:t> </w:t>
      </w:r>
      <w:r>
        <w:rPr>
          <w:sz w:val="16"/>
        </w:rPr>
        <w:t>числах).</w:t>
      </w:r>
    </w:p>
    <w:p>
      <w:pPr>
        <w:spacing w:after="0" w:line="187" w:lineRule="auto"/>
        <w:jc w:val="both"/>
        <w:rPr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3"/>
        <w:jc w:val="left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Tahoma"/>
          <w:sz w:val="14"/>
        </w:rPr>
      </w:pPr>
      <w:r>
        <w:rPr>
          <w:rFonts w:ascii="Tahoma"/>
          <w:sz w:val="14"/>
        </w:rPr>
        <w:t>13*</w:t>
      </w:r>
    </w:p>
    <w:p>
      <w:pPr>
        <w:spacing w:before="148"/>
        <w:ind w:left="122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387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60" w:bottom="280" w:left="400" w:right="0"/>
          <w:cols w:num="2" w:equalWidth="0">
            <w:col w:w="2328" w:space="40"/>
            <w:col w:w="9142"/>
          </w:cols>
        </w:sectPr>
      </w:pPr>
    </w:p>
    <w:p>
      <w:pPr>
        <w:pStyle w:val="BodyText"/>
        <w:spacing w:line="199" w:lineRule="auto" w:before="104"/>
        <w:ind w:left="2314" w:right="2634"/>
      </w:pPr>
      <w:r>
        <w:rPr/>
        <w:t>физического воспитания, если она опирается на достаточные факти-</w:t>
      </w:r>
      <w:r>
        <w:rPr>
          <w:spacing w:val="1"/>
        </w:rPr>
        <w:t> </w:t>
      </w:r>
      <w:r>
        <w:rPr/>
        <w:t>ческие</w:t>
      </w:r>
      <w:r>
        <w:rPr>
          <w:spacing w:val="-1"/>
        </w:rPr>
        <w:t> </w:t>
      </w:r>
      <w:r>
        <w:rPr/>
        <w:t>предпосылки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корректные</w:t>
      </w:r>
      <w:r>
        <w:rPr>
          <w:spacing w:val="-1"/>
        </w:rPr>
        <w:t> </w:t>
      </w:r>
      <w:r>
        <w:rPr/>
        <w:t>планировочные</w:t>
      </w:r>
      <w:r>
        <w:rPr>
          <w:spacing w:val="-3"/>
        </w:rPr>
        <w:t> </w:t>
      </w:r>
      <w:r>
        <w:rPr/>
        <w:t>операции.</w:t>
      </w:r>
    </w:p>
    <w:p>
      <w:pPr>
        <w:pStyle w:val="BodyText"/>
        <w:spacing w:line="196" w:lineRule="auto" w:before="2"/>
        <w:ind w:left="2300" w:right="2638" w:firstLine="331"/>
      </w:pPr>
      <w:r>
        <w:rPr>
          <w:b/>
          <w:spacing w:val="-3"/>
          <w:position w:val="2"/>
        </w:rPr>
        <w:t>Некоторые операции этапного планирования. </w:t>
      </w:r>
      <w:r>
        <w:rPr>
          <w:spacing w:val="-2"/>
          <w:position w:val="2"/>
        </w:rPr>
        <w:t>К наиболее труд</w:t>
      </w:r>
      <w:r>
        <w:rPr>
          <w:spacing w:val="-2"/>
          <w:sz w:val="14"/>
        </w:rPr>
        <w:t>0</w:t>
      </w:r>
      <w:r>
        <w:rPr>
          <w:spacing w:val="-2"/>
          <w:position w:val="2"/>
        </w:rPr>
        <w:t>.</w:t>
      </w:r>
      <w:r>
        <w:rPr>
          <w:spacing w:val="-1"/>
          <w:position w:val="2"/>
        </w:rPr>
        <w:t> </w:t>
      </w:r>
      <w:r>
        <w:rPr/>
        <w:t>емким из них относятся операции по планированию порядка осво-</w:t>
      </w:r>
      <w:r>
        <w:rPr>
          <w:spacing w:val="1"/>
        </w:rPr>
        <w:t> </w:t>
      </w:r>
      <w:r>
        <w:rPr/>
        <w:t>ения материала занятий и расчеты динамики параметров нагрузок 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Дальше</w:t>
      </w:r>
      <w:r>
        <w:rPr>
          <w:spacing w:val="1"/>
        </w:rPr>
        <w:t> </w:t>
      </w:r>
      <w:r>
        <w:rPr/>
        <w:t>сжато</w:t>
      </w:r>
      <w:r>
        <w:rPr>
          <w:spacing w:val="1"/>
        </w:rPr>
        <w:t> </w:t>
      </w:r>
      <w:r>
        <w:rPr/>
        <w:t>охарактеризованы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используемые</w:t>
      </w:r>
      <w:r>
        <w:rPr>
          <w:spacing w:val="-1"/>
        </w:rPr>
        <w:t> </w:t>
      </w:r>
      <w:r>
        <w:rPr/>
        <w:t>при этом</w:t>
      </w:r>
      <w:r>
        <w:rPr>
          <w:spacing w:val="-1"/>
        </w:rPr>
        <w:t> </w:t>
      </w:r>
      <w:r>
        <w:rPr/>
        <w:t>подходы и приемы.</w:t>
      </w:r>
    </w:p>
    <w:p>
      <w:pPr>
        <w:pStyle w:val="BodyText"/>
        <w:spacing w:line="199" w:lineRule="auto" w:before="2"/>
        <w:ind w:left="2293" w:right="2640" w:firstLine="324"/>
      </w:pPr>
      <w:r>
        <w:rPr/>
        <w:t>Когда в рамках планируемого этапа предусматривается разучи-</w:t>
      </w:r>
      <w:r>
        <w:rPr>
          <w:spacing w:val="1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контингента</w:t>
      </w:r>
      <w:r>
        <w:rPr>
          <w:spacing w:val="1"/>
        </w:rPr>
        <w:t> </w:t>
      </w:r>
      <w:r>
        <w:rPr/>
        <w:t>занимающихся)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заключается в том, чтобы целесообразно распределить суммарный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рациональную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55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им. Вначале затраты</w:t>
      </w:r>
      <w:r>
        <w:rPr>
          <w:spacing w:val="1"/>
        </w:rPr>
        <w:t> </w:t>
      </w:r>
      <w:r>
        <w:rPr/>
        <w:t>времени на разучивание каждого отдельного</w:t>
      </w:r>
      <w:r>
        <w:rPr>
          <w:spacing w:val="1"/>
        </w:rPr>
        <w:t> </w:t>
      </w:r>
      <w:r>
        <w:rPr/>
        <w:t>действия обычно выделяют приблизительно, ориентируясь на имею-</w:t>
      </w:r>
      <w:r>
        <w:rPr>
          <w:spacing w:val="1"/>
        </w:rPr>
        <w:t> </w:t>
      </w:r>
      <w:r>
        <w:rPr/>
        <w:t>щиеся эмпирические и исследовательские сведения о необходимом</w:t>
      </w:r>
      <w:r>
        <w:rPr>
          <w:spacing w:val="1"/>
        </w:rPr>
        <w:t> </w:t>
      </w:r>
      <w:r>
        <w:rPr/>
        <w:t>времени на формирование двигательных умений и навыков у данно-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контингента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Суммируя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частичные</w:t>
      </w:r>
      <w:r>
        <w:rPr>
          <w:spacing w:val="1"/>
        </w:rPr>
        <w:t> </w:t>
      </w:r>
      <w:r>
        <w:rPr/>
        <w:t>затраты,</w:t>
      </w:r>
      <w:r>
        <w:rPr>
          <w:spacing w:val="-52"/>
        </w:rPr>
        <w:t> </w:t>
      </w:r>
      <w:r>
        <w:rPr/>
        <w:t>тот, кто составляет план, проверяет, насколько они согласуются с</w:t>
      </w:r>
      <w:r>
        <w:rPr>
          <w:spacing w:val="1"/>
        </w:rPr>
        <w:t> </w:t>
      </w:r>
      <w:r>
        <w:rPr/>
        <w:t>общими параметрами затрат времени, которое может быть выделено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этапа,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рассогласований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поправки.</w:t>
      </w:r>
    </w:p>
    <w:p>
      <w:pPr>
        <w:spacing w:line="192" w:lineRule="auto" w:before="10"/>
        <w:ind w:left="2307" w:right="2568" w:firstLine="302"/>
        <w:jc w:val="both"/>
        <w:rPr>
          <w:sz w:val="18"/>
        </w:rPr>
      </w:pP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заключаться,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перенесении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первоначально</w:t>
      </w:r>
      <w:r>
        <w:rPr>
          <w:spacing w:val="1"/>
          <w:sz w:val="18"/>
        </w:rPr>
        <w:t> </w:t>
      </w:r>
      <w:r>
        <w:rPr>
          <w:sz w:val="18"/>
        </w:rPr>
        <w:t>за-</w:t>
      </w:r>
      <w:r>
        <w:rPr>
          <w:spacing w:val="1"/>
          <w:sz w:val="18"/>
        </w:rPr>
        <w:t> </w:t>
      </w:r>
      <w:r>
        <w:rPr>
          <w:sz w:val="18"/>
        </w:rPr>
        <w:t>планированного</w:t>
      </w:r>
      <w:r>
        <w:rPr>
          <w:spacing w:val="1"/>
          <w:sz w:val="18"/>
        </w:rPr>
        <w:t> </w:t>
      </w:r>
      <w:r>
        <w:rPr>
          <w:sz w:val="18"/>
        </w:rPr>
        <w:t>нового</w:t>
      </w:r>
      <w:r>
        <w:rPr>
          <w:spacing w:val="1"/>
          <w:sz w:val="18"/>
        </w:rPr>
        <w:t> </w:t>
      </w:r>
      <w:r>
        <w:rPr>
          <w:sz w:val="18"/>
        </w:rPr>
        <w:t>учебного</w:t>
      </w:r>
      <w:r>
        <w:rPr>
          <w:spacing w:val="1"/>
          <w:sz w:val="18"/>
        </w:rPr>
        <w:t> </w:t>
      </w:r>
      <w:r>
        <w:rPr>
          <w:sz w:val="18"/>
        </w:rPr>
        <w:t>материала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следующий</w:t>
      </w:r>
      <w:r>
        <w:rPr>
          <w:spacing w:val="1"/>
          <w:sz w:val="18"/>
        </w:rPr>
        <w:t> </w:t>
      </w:r>
      <w:r>
        <w:rPr>
          <w:sz w:val="18"/>
        </w:rPr>
        <w:t>этап;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сокращении</w:t>
      </w:r>
      <w:r>
        <w:rPr>
          <w:spacing w:val="1"/>
          <w:sz w:val="18"/>
        </w:rPr>
        <w:t> </w:t>
      </w:r>
      <w:r>
        <w:rPr>
          <w:sz w:val="18"/>
        </w:rPr>
        <w:t>намеченных вначале затрат учебного времени на материал, не являющийся главным</w:t>
      </w:r>
      <w:r>
        <w:rPr>
          <w:spacing w:val="1"/>
          <w:sz w:val="18"/>
        </w:rPr>
        <w:t> </w:t>
      </w:r>
      <w:r>
        <w:rPr>
          <w:sz w:val="18"/>
        </w:rPr>
        <w:t>на данном этапе; в уменьшении планируемых затрат времени на отдельные под-</w:t>
      </w:r>
      <w:r>
        <w:rPr>
          <w:spacing w:val="1"/>
          <w:sz w:val="18"/>
        </w:rPr>
        <w:t> </w:t>
      </w:r>
      <w:r>
        <w:rPr>
          <w:sz w:val="18"/>
        </w:rPr>
        <w:t>готовительные</w:t>
      </w:r>
      <w:r>
        <w:rPr>
          <w:spacing w:val="1"/>
          <w:sz w:val="18"/>
        </w:rPr>
        <w:t> </w:t>
      </w:r>
      <w:r>
        <w:rPr>
          <w:sz w:val="18"/>
        </w:rPr>
        <w:t>упражнения;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перераспределении</w:t>
      </w:r>
      <w:r>
        <w:rPr>
          <w:spacing w:val="1"/>
          <w:sz w:val="18"/>
        </w:rPr>
        <w:t> </w:t>
      </w:r>
      <w:r>
        <w:rPr>
          <w:sz w:val="18"/>
        </w:rPr>
        <w:t>планируемого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общими</w:t>
      </w:r>
      <w:r>
        <w:rPr>
          <w:spacing w:val="1"/>
          <w:sz w:val="18"/>
        </w:rPr>
        <w:t> </w:t>
      </w:r>
      <w:r>
        <w:rPr>
          <w:sz w:val="18"/>
        </w:rPr>
        <w:t>урочными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дополнительными</w:t>
      </w:r>
      <w:r>
        <w:rPr>
          <w:spacing w:val="1"/>
          <w:sz w:val="18"/>
        </w:rPr>
        <w:t> </w:t>
      </w:r>
      <w:r>
        <w:rPr>
          <w:sz w:val="18"/>
        </w:rPr>
        <w:t>самостоятельными</w:t>
      </w:r>
      <w:r>
        <w:rPr>
          <w:spacing w:val="1"/>
          <w:sz w:val="18"/>
        </w:rPr>
        <w:t> </w:t>
      </w:r>
      <w:r>
        <w:rPr>
          <w:sz w:val="18"/>
        </w:rPr>
        <w:t>занятиями</w:t>
      </w:r>
      <w:r>
        <w:rPr>
          <w:spacing w:val="1"/>
          <w:sz w:val="18"/>
        </w:rPr>
        <w:t> </w:t>
      </w:r>
      <w:r>
        <w:rPr>
          <w:sz w:val="18"/>
        </w:rPr>
        <w:t>(если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уверенность,</w:t>
      </w:r>
      <w:r>
        <w:rPr>
          <w:spacing w:val="-1"/>
          <w:sz w:val="18"/>
        </w:rPr>
        <w:t> </w:t>
      </w:r>
      <w:r>
        <w:rPr>
          <w:sz w:val="18"/>
        </w:rPr>
        <w:t>что самостоятельные</w:t>
      </w:r>
      <w:r>
        <w:rPr>
          <w:spacing w:val="-2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обязательно состоятся)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т.д.</w:t>
      </w:r>
    </w:p>
    <w:p>
      <w:pPr>
        <w:pStyle w:val="BodyText"/>
        <w:spacing w:line="199" w:lineRule="auto" w:before="76"/>
        <w:ind w:left="2314" w:right="2598" w:firstLine="309"/>
      </w:pPr>
      <w:r>
        <w:rPr/>
        <w:t>Что</w:t>
      </w:r>
      <w:r>
        <w:rPr>
          <w:spacing w:val="1"/>
        </w:rPr>
        <w:t> </w:t>
      </w:r>
      <w:r>
        <w:rPr/>
        <w:t>касается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разучивания различных двигательных действий на этапе, то ее на-</w:t>
      </w:r>
      <w:r>
        <w:rPr>
          <w:spacing w:val="1"/>
        </w:rPr>
        <w:t> </w:t>
      </w:r>
      <w:r>
        <w:rPr/>
        <w:t>мечают с учетом конкретных</w:t>
      </w:r>
      <w:r>
        <w:rPr>
          <w:spacing w:val="1"/>
        </w:rPr>
        <w:t> </w:t>
      </w:r>
      <w:r>
        <w:rPr/>
        <w:t>предпосылок к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очередной</w:t>
      </w:r>
      <w:r>
        <w:rPr>
          <w:spacing w:val="1"/>
        </w:rPr>
        <w:t> </w:t>
      </w:r>
      <w:r>
        <w:rPr/>
        <w:t>порции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предыдущем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структурной сложности действий, подлежащих разучиванию, и за-</w:t>
      </w:r>
      <w:r>
        <w:rPr>
          <w:spacing w:val="1"/>
        </w:rPr>
        <w:t> </w:t>
      </w:r>
      <w:r>
        <w:rPr/>
        <w:t>кономерностей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двига-</w:t>
      </w:r>
      <w:r>
        <w:rPr>
          <w:spacing w:val="-52"/>
        </w:rPr>
        <w:t> </w:t>
      </w:r>
      <w:r>
        <w:rPr/>
        <w:t>тельных умений, навыков. Ключевая проблема здесь состоит в 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этапном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опти-</w:t>
      </w:r>
      <w:r>
        <w:rPr>
          <w:spacing w:val="1"/>
        </w:rPr>
        <w:t> </w:t>
      </w:r>
      <w:r>
        <w:rPr/>
        <w:t>мальной готовности занимающихся к</w:t>
      </w:r>
      <w:r>
        <w:rPr>
          <w:spacing w:val="1"/>
        </w:rPr>
        <w:t> </w:t>
      </w:r>
      <w:r>
        <w:rPr/>
        <w:t>разучиванию новых</w:t>
      </w:r>
      <w:r>
        <w:rPr>
          <w:spacing w:val="55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путь, который вполне соответствовал бы принципу доступности</w:t>
      </w:r>
      <w:r>
        <w:rPr>
          <w:spacing w:val="-52"/>
        </w:rPr>
        <w:t> </w:t>
      </w:r>
      <w:r>
        <w:rPr/>
        <w:t>в освоении каждой очередной части учебного материала, вел бы к</w:t>
      </w:r>
      <w:r>
        <w:rPr>
          <w:spacing w:val="1"/>
        </w:rPr>
        <w:t> </w:t>
      </w:r>
      <w:r>
        <w:rPr/>
        <w:t>последовательному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гательных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исключал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отрицательный их перенос. В полной мере решить эту проблему в</w:t>
      </w:r>
      <w:r>
        <w:rPr>
          <w:spacing w:val="1"/>
        </w:rPr>
        <w:t> </w:t>
      </w:r>
      <w:r>
        <w:rPr/>
        <w:t>условиях унифицированного планирования классно-урочных занятий</w:t>
      </w:r>
      <w:r>
        <w:rPr>
          <w:spacing w:val="-52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совершенным</w:t>
      </w:r>
      <w:r>
        <w:rPr>
          <w:spacing w:val="1"/>
        </w:rPr>
        <w:t> </w:t>
      </w:r>
      <w:r>
        <w:rPr/>
        <w:t>планом,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никаким.</w:t>
      </w:r>
    </w:p>
    <w:p>
      <w:pPr>
        <w:spacing w:line="192" w:lineRule="auto" w:before="53"/>
        <w:ind w:left="2329" w:right="2621" w:firstLine="302"/>
        <w:jc w:val="both"/>
        <w:rPr>
          <w:sz w:val="18"/>
        </w:rPr>
      </w:pPr>
      <w:r>
        <w:rPr>
          <w:sz w:val="18"/>
        </w:rPr>
        <w:t>Перспективы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1"/>
          <w:sz w:val="18"/>
        </w:rPr>
        <w:t> </w:t>
      </w:r>
      <w:r>
        <w:rPr>
          <w:sz w:val="18"/>
        </w:rPr>
        <w:t>этапного</w:t>
      </w:r>
      <w:r>
        <w:rPr>
          <w:spacing w:val="1"/>
          <w:sz w:val="18"/>
        </w:rPr>
        <w:t> </w:t>
      </w:r>
      <w:r>
        <w:rPr>
          <w:sz w:val="18"/>
        </w:rPr>
        <w:t>планирования</w:t>
      </w:r>
      <w:r>
        <w:rPr>
          <w:spacing w:val="1"/>
          <w:sz w:val="18"/>
        </w:rPr>
        <w:t> </w:t>
      </w:r>
      <w:r>
        <w:rPr>
          <w:sz w:val="18"/>
        </w:rPr>
        <w:t>обоснованно</w:t>
      </w:r>
      <w:r>
        <w:rPr>
          <w:spacing w:val="1"/>
          <w:sz w:val="18"/>
        </w:rPr>
        <w:t> </w:t>
      </w:r>
      <w:r>
        <w:rPr>
          <w:sz w:val="18"/>
        </w:rPr>
        <w:t>связы-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ваются</w:t>
      </w:r>
      <w:r>
        <w:rPr>
          <w:spacing w:val="35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внедрением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современных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методов</w:t>
      </w:r>
      <w:r>
        <w:rPr>
          <w:spacing w:val="32"/>
          <w:sz w:val="18"/>
        </w:rPr>
        <w:t> </w:t>
      </w:r>
      <w:r>
        <w:rPr>
          <w:spacing w:val="-2"/>
          <w:sz w:val="18"/>
        </w:rPr>
        <w:t>программирования</w:t>
      </w:r>
      <w:r>
        <w:rPr>
          <w:spacing w:val="35"/>
          <w:sz w:val="18"/>
        </w:rPr>
        <w:t> </w:t>
      </w:r>
      <w:r>
        <w:rPr>
          <w:spacing w:val="-1"/>
          <w:sz w:val="18"/>
        </w:rPr>
        <w:t>учебного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процесса,</w:t>
      </w:r>
    </w:p>
    <w:p>
      <w:pPr>
        <w:spacing w:before="138"/>
        <w:ind w:left="359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388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408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091939" cy="2560320"/>
            <wp:effectExtent l="0" t="0" r="0" b="0"/>
            <wp:docPr id="10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3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3"/>
        <w:jc w:val="left"/>
        <w:rPr>
          <w:rFonts w:ascii="Tahoma"/>
          <w:sz w:val="8"/>
        </w:rPr>
      </w:pPr>
    </w:p>
    <w:p>
      <w:pPr>
        <w:spacing w:line="216" w:lineRule="auto" w:before="109"/>
        <w:ind w:left="2343" w:right="3053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46.</w:t>
      </w:r>
      <w:r>
        <w:rPr>
          <w:spacing w:val="1"/>
          <w:sz w:val="16"/>
        </w:rPr>
        <w:t> </w:t>
      </w:r>
      <w:r>
        <w:rPr>
          <w:sz w:val="16"/>
        </w:rPr>
        <w:t>Пример</w:t>
      </w:r>
      <w:r>
        <w:rPr>
          <w:spacing w:val="1"/>
          <w:sz w:val="16"/>
        </w:rPr>
        <w:t> </w:t>
      </w:r>
      <w:r>
        <w:rPr>
          <w:sz w:val="16"/>
        </w:rPr>
        <w:t>фрагмента</w:t>
      </w:r>
      <w:r>
        <w:rPr>
          <w:spacing w:val="1"/>
          <w:sz w:val="16"/>
        </w:rPr>
        <w:t> </w:t>
      </w:r>
      <w:r>
        <w:rPr>
          <w:sz w:val="16"/>
        </w:rPr>
        <w:t>простейшего</w:t>
      </w:r>
      <w:r>
        <w:rPr>
          <w:spacing w:val="1"/>
          <w:sz w:val="16"/>
        </w:rPr>
        <w:t> </w:t>
      </w:r>
      <w:r>
        <w:rPr>
          <w:sz w:val="16"/>
        </w:rPr>
        <w:t>сетевого</w:t>
      </w:r>
      <w:r>
        <w:rPr>
          <w:spacing w:val="1"/>
          <w:sz w:val="16"/>
        </w:rPr>
        <w:t> </w:t>
      </w:r>
      <w:r>
        <w:rPr>
          <w:sz w:val="16"/>
        </w:rPr>
        <w:t>графика</w:t>
      </w:r>
      <w:r>
        <w:rPr>
          <w:spacing w:val="1"/>
          <w:sz w:val="16"/>
        </w:rPr>
        <w:t> </w:t>
      </w:r>
      <w:r>
        <w:rPr>
          <w:sz w:val="16"/>
        </w:rPr>
        <w:t>обучения</w:t>
      </w:r>
      <w:r>
        <w:rPr>
          <w:spacing w:val="1"/>
          <w:sz w:val="16"/>
        </w:rPr>
        <w:t> </w:t>
      </w:r>
      <w:r>
        <w:rPr>
          <w:sz w:val="16"/>
        </w:rPr>
        <w:t>некоторым</w:t>
      </w:r>
      <w:r>
        <w:rPr>
          <w:spacing w:val="1"/>
          <w:sz w:val="16"/>
        </w:rPr>
        <w:t> </w:t>
      </w:r>
      <w:r>
        <w:rPr>
          <w:sz w:val="16"/>
        </w:rPr>
        <w:t>гимнастическим</w:t>
      </w:r>
      <w:r>
        <w:rPr>
          <w:spacing w:val="-1"/>
          <w:sz w:val="16"/>
        </w:rPr>
        <w:t> </w:t>
      </w:r>
      <w:r>
        <w:rPr>
          <w:sz w:val="16"/>
        </w:rPr>
        <w:t>упражнениям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брусьях</w:t>
      </w:r>
    </w:p>
    <w:p>
      <w:pPr>
        <w:spacing w:line="187" w:lineRule="auto" w:before="37"/>
        <w:ind w:left="2336" w:right="2557" w:firstLine="0"/>
        <w:jc w:val="both"/>
        <w:rPr>
          <w:sz w:val="16"/>
        </w:rPr>
      </w:pPr>
      <w:r>
        <w:rPr>
          <w:sz w:val="16"/>
        </w:rPr>
        <w:t>Предусмотрены</w:t>
      </w:r>
      <w:r>
        <w:rPr>
          <w:spacing w:val="1"/>
          <w:sz w:val="16"/>
        </w:rPr>
        <w:t> </w:t>
      </w:r>
      <w:r>
        <w:rPr>
          <w:sz w:val="16"/>
        </w:rPr>
        <w:t>два</w:t>
      </w:r>
      <w:r>
        <w:rPr>
          <w:spacing w:val="1"/>
          <w:sz w:val="16"/>
        </w:rPr>
        <w:t> </w:t>
      </w:r>
      <w:r>
        <w:rPr>
          <w:sz w:val="16"/>
        </w:rPr>
        <w:t>варианта</w:t>
      </w:r>
      <w:r>
        <w:rPr>
          <w:spacing w:val="1"/>
          <w:sz w:val="16"/>
        </w:rPr>
        <w:t> </w:t>
      </w:r>
      <w:r>
        <w:rPr>
          <w:sz w:val="16"/>
        </w:rPr>
        <w:t>следования</w:t>
      </w:r>
      <w:r>
        <w:rPr>
          <w:spacing w:val="1"/>
          <w:sz w:val="16"/>
        </w:rPr>
        <w:t> </w:t>
      </w:r>
      <w:r>
        <w:rPr>
          <w:sz w:val="16"/>
        </w:rPr>
        <w:t>(слитные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пунктирные</w:t>
      </w:r>
      <w:r>
        <w:rPr>
          <w:spacing w:val="1"/>
          <w:sz w:val="16"/>
        </w:rPr>
        <w:t> </w:t>
      </w:r>
      <w:r>
        <w:rPr>
          <w:sz w:val="16"/>
        </w:rPr>
        <w:t>стрелки),</w:t>
      </w:r>
      <w:r>
        <w:rPr>
          <w:spacing w:val="1"/>
          <w:sz w:val="16"/>
        </w:rPr>
        <w:t> </w:t>
      </w:r>
      <w:r>
        <w:rPr>
          <w:sz w:val="16"/>
        </w:rPr>
        <w:t>избираемые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зависимости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фактического</w:t>
      </w:r>
      <w:r>
        <w:rPr>
          <w:spacing w:val="1"/>
          <w:sz w:val="16"/>
        </w:rPr>
        <w:t> </w:t>
      </w:r>
      <w:r>
        <w:rPr>
          <w:sz w:val="16"/>
        </w:rPr>
        <w:t>хода</w:t>
      </w:r>
      <w:r>
        <w:rPr>
          <w:spacing w:val="1"/>
          <w:sz w:val="16"/>
        </w:rPr>
        <w:t> </w:t>
      </w:r>
      <w:r>
        <w:rPr>
          <w:sz w:val="16"/>
        </w:rPr>
        <w:t>разучивания</w:t>
      </w:r>
      <w:r>
        <w:rPr>
          <w:spacing w:val="1"/>
          <w:sz w:val="16"/>
        </w:rPr>
        <w:t> </w:t>
      </w:r>
      <w:r>
        <w:rPr>
          <w:sz w:val="16"/>
        </w:rPr>
        <w:t>упражнений,</w:t>
      </w:r>
      <w:r>
        <w:rPr>
          <w:spacing w:val="1"/>
          <w:sz w:val="16"/>
        </w:rPr>
        <w:t> </w:t>
      </w:r>
      <w:r>
        <w:rPr>
          <w:sz w:val="16"/>
        </w:rPr>
        <w:t>предъявляющих</w:t>
      </w:r>
      <w:r>
        <w:rPr>
          <w:spacing w:val="1"/>
          <w:sz w:val="16"/>
        </w:rPr>
        <w:t> </w:t>
      </w:r>
      <w:r>
        <w:rPr>
          <w:sz w:val="16"/>
        </w:rPr>
        <w:t>различные</w:t>
      </w:r>
      <w:r>
        <w:rPr>
          <w:spacing w:val="1"/>
          <w:sz w:val="16"/>
        </w:rPr>
        <w:t> </w:t>
      </w:r>
      <w:r>
        <w:rPr>
          <w:sz w:val="16"/>
        </w:rPr>
        <w:t>требования к силовым и координационным способностям. Цифры по горизонтали — номера</w:t>
      </w:r>
      <w:r>
        <w:rPr>
          <w:spacing w:val="1"/>
          <w:sz w:val="16"/>
        </w:rPr>
        <w:t> </w:t>
      </w:r>
      <w:r>
        <w:rPr>
          <w:sz w:val="16"/>
        </w:rPr>
        <w:t>занятий, цифры в кружках — номера упражнений: / — упор на брусьях, </w:t>
      </w:r>
      <w:r>
        <w:rPr>
          <w:i/>
          <w:sz w:val="16"/>
        </w:rPr>
        <w:t>2 </w:t>
      </w:r>
      <w:r>
        <w:rPr>
          <w:sz w:val="16"/>
        </w:rPr>
        <w:t>— из упора перемах в</w:t>
      </w:r>
      <w:r>
        <w:rPr>
          <w:spacing w:val="-37"/>
          <w:sz w:val="16"/>
        </w:rPr>
        <w:t> </w:t>
      </w:r>
      <w:r>
        <w:rPr>
          <w:sz w:val="16"/>
        </w:rPr>
        <w:t>упор сидя ноги врозь, </w:t>
      </w:r>
      <w:r>
        <w:rPr>
          <w:i/>
          <w:sz w:val="16"/>
        </w:rPr>
        <w:t>3 </w:t>
      </w:r>
      <w:r>
        <w:rPr>
          <w:sz w:val="16"/>
        </w:rPr>
        <w:t>— размахивание в упоре. </w:t>
      </w:r>
      <w:r>
        <w:rPr>
          <w:i/>
          <w:sz w:val="16"/>
        </w:rPr>
        <w:t>4 </w:t>
      </w:r>
      <w:r>
        <w:rPr>
          <w:sz w:val="16"/>
        </w:rPr>
        <w:t>— угол в упоре (держать), </w:t>
      </w:r>
      <w:r>
        <w:rPr>
          <w:i/>
          <w:sz w:val="16"/>
        </w:rPr>
        <w:t>5 </w:t>
      </w:r>
      <w:r>
        <w:rPr>
          <w:sz w:val="16"/>
        </w:rPr>
        <w:t>кувырок вперед</w:t>
      </w:r>
      <w:r>
        <w:rPr>
          <w:spacing w:val="-37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сед ноги врозь из упора</w:t>
      </w:r>
      <w:r>
        <w:rPr>
          <w:spacing w:val="1"/>
          <w:sz w:val="16"/>
        </w:rPr>
        <w:t> </w:t>
      </w:r>
      <w:r>
        <w:rPr>
          <w:sz w:val="16"/>
        </w:rPr>
        <w:t>сидя ноги врозь,</w:t>
      </w:r>
      <w:r>
        <w:rPr>
          <w:spacing w:val="1"/>
          <w:sz w:val="16"/>
        </w:rPr>
        <w:t> </w:t>
      </w:r>
      <w:r>
        <w:rPr>
          <w:i/>
          <w:sz w:val="16"/>
        </w:rPr>
        <w:t>6 — </w:t>
      </w:r>
      <w:r>
        <w:rPr>
          <w:sz w:val="16"/>
        </w:rPr>
        <w:t>стойка на плечах силой из упора</w:t>
      </w:r>
      <w:r>
        <w:rPr>
          <w:spacing w:val="40"/>
          <w:sz w:val="16"/>
        </w:rPr>
        <w:t> </w:t>
      </w:r>
      <w:r>
        <w:rPr>
          <w:sz w:val="16"/>
        </w:rPr>
        <w:t>сидя ноги</w:t>
      </w:r>
      <w:r>
        <w:rPr>
          <w:spacing w:val="1"/>
          <w:sz w:val="16"/>
        </w:rPr>
        <w:t> </w:t>
      </w:r>
      <w:r>
        <w:rPr>
          <w:sz w:val="16"/>
        </w:rPr>
        <w:t>врозь, </w:t>
      </w:r>
      <w:r>
        <w:rPr>
          <w:i/>
          <w:sz w:val="16"/>
        </w:rPr>
        <w:t>7 </w:t>
      </w:r>
      <w:r>
        <w:rPr>
          <w:sz w:val="16"/>
        </w:rPr>
        <w:t>— стойка на плечах из размахивания в упоре, </w:t>
      </w:r>
      <w:r>
        <w:rPr>
          <w:i/>
          <w:sz w:val="16"/>
        </w:rPr>
        <w:t>8 </w:t>
      </w:r>
      <w:r>
        <w:rPr>
          <w:sz w:val="16"/>
        </w:rPr>
        <w:t>— стойка на плечах из угла в упоре, </w:t>
      </w:r>
      <w:r>
        <w:rPr>
          <w:i/>
          <w:sz w:val="16"/>
        </w:rPr>
        <w:t>9 --</w:t>
      </w:r>
      <w:r>
        <w:rPr>
          <w:i/>
          <w:spacing w:val="-37"/>
          <w:sz w:val="16"/>
        </w:rPr>
        <w:t> </w:t>
      </w:r>
      <w:r>
        <w:rPr>
          <w:sz w:val="16"/>
        </w:rPr>
        <w:t>кувырок</w:t>
      </w:r>
      <w:r>
        <w:rPr>
          <w:spacing w:val="5"/>
          <w:sz w:val="16"/>
        </w:rPr>
        <w:t> </w:t>
      </w:r>
      <w:r>
        <w:rPr>
          <w:sz w:val="16"/>
        </w:rPr>
        <w:t>вперед</w:t>
      </w:r>
      <w:r>
        <w:rPr>
          <w:spacing w:val="5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упор</w:t>
      </w:r>
      <w:r>
        <w:rPr>
          <w:spacing w:val="6"/>
          <w:sz w:val="16"/>
        </w:rPr>
        <w:t> </w:t>
      </w:r>
      <w:r>
        <w:rPr>
          <w:sz w:val="16"/>
        </w:rPr>
        <w:t>сидя</w:t>
      </w:r>
      <w:r>
        <w:rPr>
          <w:spacing w:val="5"/>
          <w:sz w:val="16"/>
        </w:rPr>
        <w:t> </w:t>
      </w:r>
      <w:r>
        <w:rPr>
          <w:sz w:val="16"/>
        </w:rPr>
        <w:t>ноги</w:t>
      </w:r>
      <w:r>
        <w:rPr>
          <w:spacing w:val="6"/>
          <w:sz w:val="16"/>
        </w:rPr>
        <w:t> </w:t>
      </w:r>
      <w:r>
        <w:rPr>
          <w:sz w:val="16"/>
        </w:rPr>
        <w:t>врозь</w:t>
      </w:r>
      <w:r>
        <w:rPr>
          <w:spacing w:val="5"/>
          <w:sz w:val="16"/>
        </w:rPr>
        <w:t> </w:t>
      </w:r>
      <w:r>
        <w:rPr>
          <w:sz w:val="16"/>
        </w:rPr>
        <w:t>из</w:t>
      </w:r>
      <w:r>
        <w:rPr>
          <w:spacing w:val="5"/>
          <w:sz w:val="16"/>
        </w:rPr>
        <w:t> </w:t>
      </w:r>
      <w:r>
        <w:rPr>
          <w:sz w:val="16"/>
        </w:rPr>
        <w:t>стойки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плечах.</w:t>
      </w:r>
      <w:r>
        <w:rPr>
          <w:spacing w:val="6"/>
          <w:sz w:val="16"/>
        </w:rPr>
        <w:t> </w:t>
      </w:r>
      <w:r>
        <w:rPr>
          <w:sz w:val="16"/>
        </w:rPr>
        <w:t>Предполагаемые</w:t>
      </w:r>
      <w:r>
        <w:rPr>
          <w:spacing w:val="3"/>
          <w:sz w:val="16"/>
        </w:rPr>
        <w:t> </w:t>
      </w:r>
      <w:r>
        <w:rPr>
          <w:sz w:val="16"/>
        </w:rPr>
        <w:t>затраты</w:t>
      </w:r>
      <w:r>
        <w:rPr>
          <w:spacing w:val="5"/>
          <w:sz w:val="16"/>
        </w:rPr>
        <w:t> </w:t>
      </w:r>
      <w:r>
        <w:rPr>
          <w:sz w:val="16"/>
        </w:rPr>
        <w:t>времени</w:t>
      </w:r>
      <w:r>
        <w:rPr>
          <w:spacing w:val="1"/>
          <w:sz w:val="16"/>
        </w:rPr>
        <w:t> </w:t>
      </w:r>
      <w:r>
        <w:rPr>
          <w:sz w:val="16"/>
        </w:rPr>
        <w:t>и число повторений в упражнениях рассчитывают исходя из литературных данных, опыта и</w:t>
      </w:r>
      <w:r>
        <w:rPr>
          <w:spacing w:val="1"/>
          <w:sz w:val="16"/>
        </w:rPr>
        <w:t> </w:t>
      </w:r>
      <w:r>
        <w:rPr>
          <w:sz w:val="16"/>
        </w:rPr>
        <w:t>экспертных</w:t>
      </w:r>
      <w:r>
        <w:rPr>
          <w:spacing w:val="-2"/>
          <w:sz w:val="16"/>
        </w:rPr>
        <w:t> </w:t>
      </w:r>
      <w:r>
        <w:rPr>
          <w:sz w:val="16"/>
        </w:rPr>
        <w:t>оценок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-2"/>
          <w:sz w:val="16"/>
        </w:rPr>
        <w:t> </w:t>
      </w:r>
      <w:r>
        <w:rPr>
          <w:sz w:val="16"/>
        </w:rPr>
        <w:t>материалам</w:t>
      </w:r>
      <w:r>
        <w:rPr>
          <w:spacing w:val="-1"/>
          <w:sz w:val="16"/>
        </w:rPr>
        <w:t> </w:t>
      </w:r>
      <w:r>
        <w:rPr>
          <w:sz w:val="16"/>
        </w:rPr>
        <w:t>В.</w:t>
      </w:r>
      <w:r>
        <w:rPr>
          <w:spacing w:val="-2"/>
          <w:sz w:val="16"/>
        </w:rPr>
        <w:t> </w:t>
      </w:r>
      <w:r>
        <w:rPr>
          <w:sz w:val="16"/>
        </w:rPr>
        <w:t>В.</w:t>
      </w:r>
      <w:r>
        <w:rPr>
          <w:spacing w:val="-3"/>
          <w:sz w:val="16"/>
        </w:rPr>
        <w:t> </w:t>
      </w:r>
      <w:r>
        <w:rPr>
          <w:sz w:val="16"/>
        </w:rPr>
        <w:t>Тру-пана,</w:t>
      </w:r>
      <w:r>
        <w:rPr>
          <w:spacing w:val="-2"/>
          <w:sz w:val="16"/>
        </w:rPr>
        <w:t> </w:t>
      </w:r>
      <w:r>
        <w:rPr>
          <w:sz w:val="16"/>
        </w:rPr>
        <w:t>переработано)</w:t>
      </w:r>
    </w:p>
    <w:p>
      <w:pPr>
        <w:pStyle w:val="BodyText"/>
        <w:jc w:val="left"/>
        <w:rPr>
          <w:sz w:val="18"/>
        </w:rPr>
      </w:pPr>
    </w:p>
    <w:p>
      <w:pPr>
        <w:spacing w:line="216" w:lineRule="auto" w:before="150"/>
        <w:ind w:left="2322" w:right="2571" w:firstLine="0"/>
        <w:jc w:val="both"/>
        <w:rPr>
          <w:sz w:val="16"/>
        </w:rPr>
      </w:pP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достаточно</w:t>
      </w:r>
      <w:r>
        <w:rPr>
          <w:spacing w:val="1"/>
          <w:sz w:val="16"/>
        </w:rPr>
        <w:t> </w:t>
      </w:r>
      <w:r>
        <w:rPr>
          <w:sz w:val="16"/>
        </w:rPr>
        <w:t>строгих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вместе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тем</w:t>
      </w:r>
      <w:r>
        <w:rPr>
          <w:spacing w:val="1"/>
          <w:sz w:val="16"/>
        </w:rPr>
        <w:t> </w:t>
      </w:r>
      <w:r>
        <w:rPr>
          <w:sz w:val="16"/>
        </w:rPr>
        <w:t>гибких</w:t>
      </w:r>
      <w:r>
        <w:rPr>
          <w:spacing w:val="1"/>
          <w:sz w:val="16"/>
        </w:rPr>
        <w:t> </w:t>
      </w:r>
      <w:r>
        <w:rPr>
          <w:sz w:val="16"/>
        </w:rPr>
        <w:t>алгоритмов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компьютерной</w:t>
      </w:r>
      <w:r>
        <w:rPr>
          <w:spacing w:val="1"/>
          <w:sz w:val="16"/>
        </w:rPr>
        <w:t> </w:t>
      </w:r>
      <w:r>
        <w:rPr>
          <w:sz w:val="16"/>
        </w:rPr>
        <w:t>техники.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частности,</w:t>
      </w:r>
      <w:r>
        <w:rPr>
          <w:spacing w:val="1"/>
          <w:sz w:val="16"/>
        </w:rPr>
        <w:t> </w:t>
      </w:r>
      <w:r>
        <w:rPr>
          <w:sz w:val="16"/>
        </w:rPr>
        <w:t>заслуживает</w:t>
      </w:r>
      <w:r>
        <w:rPr>
          <w:spacing w:val="1"/>
          <w:sz w:val="16"/>
        </w:rPr>
        <w:t> </w:t>
      </w:r>
      <w:r>
        <w:rPr>
          <w:sz w:val="16"/>
        </w:rPr>
        <w:t>внимания</w:t>
      </w:r>
      <w:r>
        <w:rPr>
          <w:spacing w:val="1"/>
          <w:sz w:val="16"/>
        </w:rPr>
        <w:t> </w:t>
      </w:r>
      <w:r>
        <w:rPr>
          <w:sz w:val="16"/>
        </w:rPr>
        <w:t>разработка</w:t>
      </w:r>
      <w:r>
        <w:rPr>
          <w:spacing w:val="1"/>
          <w:sz w:val="16"/>
        </w:rPr>
        <w:t> </w:t>
      </w:r>
      <w:r>
        <w:rPr>
          <w:sz w:val="16"/>
        </w:rPr>
        <w:t>сетевых</w:t>
      </w:r>
      <w:r>
        <w:rPr>
          <w:spacing w:val="1"/>
          <w:sz w:val="16"/>
        </w:rPr>
        <w:t> </w:t>
      </w:r>
      <w:r>
        <w:rPr>
          <w:sz w:val="16"/>
        </w:rPr>
        <w:t>графиков</w:t>
      </w:r>
      <w:r>
        <w:rPr>
          <w:spacing w:val="1"/>
          <w:sz w:val="16"/>
        </w:rPr>
        <w:t> </w:t>
      </w:r>
      <w:r>
        <w:rPr>
          <w:sz w:val="16"/>
        </w:rPr>
        <w:t>обучения</w:t>
      </w:r>
      <w:r>
        <w:rPr>
          <w:spacing w:val="1"/>
          <w:sz w:val="16"/>
        </w:rPr>
        <w:t> </w:t>
      </w:r>
      <w:r>
        <w:rPr>
          <w:sz w:val="16"/>
        </w:rPr>
        <w:t>комплексам</w:t>
      </w:r>
      <w:r>
        <w:rPr>
          <w:spacing w:val="1"/>
          <w:sz w:val="16"/>
        </w:rPr>
        <w:t> </w:t>
      </w:r>
      <w:r>
        <w:rPr>
          <w:sz w:val="16"/>
        </w:rPr>
        <w:t>двигательных</w:t>
      </w:r>
      <w:r>
        <w:rPr>
          <w:spacing w:val="1"/>
          <w:sz w:val="16"/>
        </w:rPr>
        <w:t> </w:t>
      </w:r>
      <w:r>
        <w:rPr>
          <w:sz w:val="16"/>
        </w:rPr>
        <w:t>действий</w:t>
      </w:r>
      <w:r>
        <w:rPr>
          <w:spacing w:val="1"/>
          <w:sz w:val="16"/>
        </w:rPr>
        <w:t> </w:t>
      </w:r>
      <w:r>
        <w:rPr>
          <w:sz w:val="16"/>
        </w:rPr>
        <w:t>(упрощенный</w:t>
      </w:r>
      <w:r>
        <w:rPr>
          <w:spacing w:val="1"/>
          <w:sz w:val="16"/>
        </w:rPr>
        <w:t> </w:t>
      </w:r>
      <w:r>
        <w:rPr>
          <w:sz w:val="16"/>
        </w:rPr>
        <w:t>пример</w:t>
      </w:r>
      <w:r>
        <w:rPr>
          <w:spacing w:val="1"/>
          <w:sz w:val="16"/>
        </w:rPr>
        <w:t> </w:t>
      </w:r>
      <w:r>
        <w:rPr>
          <w:sz w:val="16"/>
        </w:rPr>
        <w:t>приведен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46).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своих</w:t>
      </w:r>
      <w:r>
        <w:rPr>
          <w:spacing w:val="1"/>
          <w:sz w:val="16"/>
        </w:rPr>
        <w:t> </w:t>
      </w:r>
      <w:r>
        <w:rPr>
          <w:sz w:val="16"/>
        </w:rPr>
        <w:t>развитых модификациях методика сетевого планирования предусматривает четкое очерчивание</w:t>
      </w:r>
      <w:r>
        <w:rPr>
          <w:spacing w:val="-37"/>
          <w:sz w:val="16"/>
        </w:rPr>
        <w:t> </w:t>
      </w:r>
      <w:r>
        <w:rPr>
          <w:sz w:val="16"/>
        </w:rPr>
        <w:t>пути к целевому результату с оправданными вариантами выбора (предпочтительный вариант</w:t>
      </w:r>
      <w:r>
        <w:rPr>
          <w:spacing w:val="1"/>
          <w:sz w:val="16"/>
        </w:rPr>
        <w:t> </w:t>
      </w:r>
      <w:r>
        <w:rPr>
          <w:sz w:val="16"/>
        </w:rPr>
        <w:t>определяется с помощью соответствующих расчетов в процессе фактического продвижения по</w:t>
      </w:r>
      <w:r>
        <w:rPr>
          <w:spacing w:val="1"/>
          <w:sz w:val="16"/>
        </w:rPr>
        <w:t> </w:t>
      </w:r>
      <w:r>
        <w:rPr>
          <w:sz w:val="16"/>
        </w:rPr>
        <w:t>пути, намеченному в графике, в зависимости от реализации промежуточных задач). Понятно,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составление</w:t>
      </w:r>
      <w:r>
        <w:rPr>
          <w:spacing w:val="1"/>
          <w:sz w:val="16"/>
        </w:rPr>
        <w:t> </w:t>
      </w:r>
      <w:r>
        <w:rPr>
          <w:sz w:val="16"/>
        </w:rPr>
        <w:t>оптимального</w:t>
      </w:r>
      <w:r>
        <w:rPr>
          <w:spacing w:val="1"/>
          <w:sz w:val="16"/>
        </w:rPr>
        <w:t> </w:t>
      </w:r>
      <w:r>
        <w:rPr>
          <w:sz w:val="16"/>
        </w:rPr>
        <w:t>графика</w:t>
      </w:r>
      <w:r>
        <w:rPr>
          <w:spacing w:val="1"/>
          <w:sz w:val="16"/>
        </w:rPr>
        <w:t> </w:t>
      </w:r>
      <w:r>
        <w:rPr>
          <w:sz w:val="16"/>
        </w:rPr>
        <w:t>предполагает</w:t>
      </w:r>
      <w:r>
        <w:rPr>
          <w:spacing w:val="1"/>
          <w:sz w:val="16"/>
        </w:rPr>
        <w:t> </w:t>
      </w:r>
      <w:r>
        <w:rPr>
          <w:sz w:val="16"/>
        </w:rPr>
        <w:t>достаточно</w:t>
      </w:r>
      <w:r>
        <w:rPr>
          <w:spacing w:val="1"/>
          <w:sz w:val="16"/>
        </w:rPr>
        <w:t> </w:t>
      </w:r>
      <w:r>
        <w:rPr>
          <w:sz w:val="16"/>
        </w:rPr>
        <w:t>скрупулезные</w:t>
      </w:r>
      <w:r>
        <w:rPr>
          <w:spacing w:val="1"/>
          <w:sz w:val="16"/>
        </w:rPr>
        <w:t> </w:t>
      </w:r>
      <w:r>
        <w:rPr>
          <w:sz w:val="16"/>
        </w:rPr>
        <w:t>предварительные</w:t>
      </w:r>
      <w:r>
        <w:rPr>
          <w:spacing w:val="1"/>
          <w:sz w:val="16"/>
        </w:rPr>
        <w:t> </w:t>
      </w:r>
      <w:r>
        <w:rPr>
          <w:sz w:val="16"/>
        </w:rPr>
        <w:t>разработки:</w:t>
      </w:r>
      <w:r>
        <w:rPr>
          <w:spacing w:val="1"/>
          <w:sz w:val="16"/>
        </w:rPr>
        <w:t> </w:t>
      </w:r>
      <w:r>
        <w:rPr>
          <w:sz w:val="16"/>
        </w:rPr>
        <w:t>тщательное</w:t>
      </w:r>
      <w:r>
        <w:rPr>
          <w:spacing w:val="1"/>
          <w:sz w:val="16"/>
        </w:rPr>
        <w:t> </w:t>
      </w:r>
      <w:r>
        <w:rPr>
          <w:sz w:val="16"/>
        </w:rPr>
        <w:t>выделение</w:t>
      </w:r>
      <w:r>
        <w:rPr>
          <w:spacing w:val="1"/>
          <w:sz w:val="16"/>
        </w:rPr>
        <w:t> </w:t>
      </w:r>
      <w:r>
        <w:rPr>
          <w:sz w:val="16"/>
        </w:rPr>
        <w:t>порций</w:t>
      </w:r>
      <w:r>
        <w:rPr>
          <w:spacing w:val="1"/>
          <w:sz w:val="16"/>
        </w:rPr>
        <w:t> </w:t>
      </w:r>
      <w:r>
        <w:rPr>
          <w:sz w:val="16"/>
        </w:rPr>
        <w:t>учебного</w:t>
      </w:r>
      <w:r>
        <w:rPr>
          <w:spacing w:val="1"/>
          <w:sz w:val="16"/>
        </w:rPr>
        <w:t> </w:t>
      </w:r>
      <w:r>
        <w:rPr>
          <w:sz w:val="16"/>
        </w:rPr>
        <w:t>материала,</w:t>
      </w:r>
      <w:r>
        <w:rPr>
          <w:spacing w:val="1"/>
          <w:sz w:val="16"/>
        </w:rPr>
        <w:t> </w:t>
      </w:r>
      <w:r>
        <w:rPr>
          <w:sz w:val="16"/>
        </w:rPr>
        <w:t>расчеты</w:t>
      </w:r>
      <w:r>
        <w:rPr>
          <w:spacing w:val="1"/>
          <w:sz w:val="16"/>
        </w:rPr>
        <w:t> </w:t>
      </w:r>
      <w:r>
        <w:rPr>
          <w:sz w:val="16"/>
        </w:rPr>
        <w:t>наиболее</w:t>
      </w:r>
      <w:r>
        <w:rPr>
          <w:spacing w:val="1"/>
          <w:sz w:val="16"/>
        </w:rPr>
        <w:t> </w:t>
      </w:r>
      <w:r>
        <w:rPr>
          <w:sz w:val="16"/>
        </w:rPr>
        <w:t>вероятных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конкретных</w:t>
      </w:r>
      <w:r>
        <w:rPr>
          <w:spacing w:val="1"/>
          <w:sz w:val="16"/>
        </w:rPr>
        <w:t> </w:t>
      </w:r>
      <w:r>
        <w:rPr>
          <w:sz w:val="16"/>
        </w:rPr>
        <w:t>условиях</w:t>
      </w:r>
      <w:r>
        <w:rPr>
          <w:spacing w:val="1"/>
          <w:sz w:val="16"/>
        </w:rPr>
        <w:t> </w:t>
      </w:r>
      <w:r>
        <w:rPr>
          <w:sz w:val="16"/>
        </w:rPr>
        <w:t>затрат</w:t>
      </w:r>
      <w:r>
        <w:rPr>
          <w:spacing w:val="1"/>
          <w:sz w:val="16"/>
        </w:rPr>
        <w:t> </w:t>
      </w:r>
      <w:r>
        <w:rPr>
          <w:sz w:val="16"/>
        </w:rPr>
        <w:t>времени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усвоение</w:t>
      </w:r>
      <w:r>
        <w:rPr>
          <w:spacing w:val="1"/>
          <w:sz w:val="16"/>
        </w:rPr>
        <w:t> </w:t>
      </w:r>
      <w:r>
        <w:rPr>
          <w:sz w:val="16"/>
        </w:rPr>
        <w:t>каждой</w:t>
      </w:r>
      <w:r>
        <w:rPr>
          <w:spacing w:val="1"/>
          <w:sz w:val="16"/>
        </w:rPr>
        <w:t> </w:t>
      </w:r>
      <w:r>
        <w:rPr>
          <w:sz w:val="16"/>
        </w:rPr>
        <w:t>порции,</w:t>
      </w:r>
      <w:r>
        <w:rPr>
          <w:spacing w:val="1"/>
          <w:sz w:val="16"/>
        </w:rPr>
        <w:t> </w:t>
      </w:r>
      <w:r>
        <w:rPr>
          <w:sz w:val="16"/>
        </w:rPr>
        <w:t>определение</w:t>
      </w:r>
      <w:r>
        <w:rPr>
          <w:spacing w:val="-5"/>
          <w:sz w:val="16"/>
        </w:rPr>
        <w:t> </w:t>
      </w:r>
      <w:r>
        <w:rPr>
          <w:sz w:val="16"/>
        </w:rPr>
        <w:t>дидактически</w:t>
      </w:r>
      <w:r>
        <w:rPr>
          <w:spacing w:val="-2"/>
          <w:sz w:val="16"/>
        </w:rPr>
        <w:t> </w:t>
      </w:r>
      <w:r>
        <w:rPr>
          <w:sz w:val="16"/>
        </w:rPr>
        <w:t>оправданной</w:t>
      </w:r>
      <w:r>
        <w:rPr>
          <w:spacing w:val="-3"/>
          <w:sz w:val="16"/>
        </w:rPr>
        <w:t> </w:t>
      </w:r>
      <w:r>
        <w:rPr>
          <w:sz w:val="16"/>
        </w:rPr>
        <w:t>последовательности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распределении</w:t>
      </w:r>
      <w:r>
        <w:rPr>
          <w:spacing w:val="-3"/>
          <w:sz w:val="16"/>
        </w:rPr>
        <w:t> </w:t>
      </w:r>
      <w:r>
        <w:rPr>
          <w:sz w:val="16"/>
        </w:rPr>
        <w:t>их</w:t>
      </w:r>
      <w:r>
        <w:rPr>
          <w:spacing w:val="-3"/>
          <w:sz w:val="16"/>
        </w:rPr>
        <w:t> </w:t>
      </w:r>
      <w:r>
        <w:rPr>
          <w:sz w:val="16"/>
        </w:rPr>
        <w:t>во</w:t>
      </w:r>
      <w:r>
        <w:rPr>
          <w:spacing w:val="-4"/>
          <w:sz w:val="16"/>
        </w:rPr>
        <w:t> </w:t>
      </w:r>
      <w:r>
        <w:rPr>
          <w:sz w:val="16"/>
        </w:rPr>
        <w:t>времени.</w:t>
      </w:r>
    </w:p>
    <w:p>
      <w:pPr>
        <w:pStyle w:val="BodyText"/>
        <w:spacing w:line="199" w:lineRule="auto" w:before="123"/>
        <w:ind w:left="2329" w:right="2568" w:firstLine="316"/>
      </w:pPr>
      <w:r>
        <w:rPr/>
        <w:t>Наряду с основными линиями обучения в этапном плане должны</w:t>
      </w:r>
      <w:r>
        <w:rPr>
          <w:spacing w:val="1"/>
        </w:rPr>
        <w:t> </w:t>
      </w:r>
      <w:r>
        <w:rPr/>
        <w:t>быть подробнее, чем при крупноцикловом планировании, намечены и</w:t>
      </w:r>
      <w:r>
        <w:rPr>
          <w:spacing w:val="-52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тренирующих</w:t>
      </w:r>
      <w:r>
        <w:rPr>
          <w:spacing w:val="1"/>
        </w:rPr>
        <w:t> </w:t>
      </w:r>
      <w:r>
        <w:rPr/>
        <w:t>воздействий.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этапные</w:t>
      </w:r>
      <w:r>
        <w:rPr>
          <w:spacing w:val="-52"/>
        </w:rPr>
        <w:t> </w:t>
      </w:r>
      <w:r>
        <w:rPr/>
        <w:t>параметры нагрузок, которые были предусмотрены в крупноцикло-</w:t>
      </w:r>
      <w:r>
        <w:rPr>
          <w:spacing w:val="1"/>
        </w:rPr>
        <w:t> </w:t>
      </w:r>
      <w:r>
        <w:rPr/>
        <w:t>вом</w:t>
      </w:r>
      <w:r>
        <w:rPr>
          <w:spacing w:val="1"/>
        </w:rPr>
        <w:t> </w:t>
      </w:r>
      <w:r>
        <w:rPr/>
        <w:t>плане,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скорректировать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примененных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предыдущем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занимающихся, выявленного</w:t>
      </w:r>
      <w:r>
        <w:rPr>
          <w:spacing w:val="-1"/>
        </w:rPr>
        <w:t> </w:t>
      </w:r>
      <w:r>
        <w:rPr/>
        <w:t>этапным</w:t>
      </w:r>
      <w:r>
        <w:rPr>
          <w:spacing w:val="-3"/>
        </w:rPr>
        <w:t> </w:t>
      </w:r>
      <w:r>
        <w:rPr/>
        <w:t>контролем.</w:t>
      </w:r>
    </w:p>
    <w:p>
      <w:pPr>
        <w:spacing w:before="159"/>
        <w:ind w:left="3582" w:right="0" w:firstLine="0"/>
        <w:jc w:val="left"/>
        <w:rPr>
          <w:sz w:val="16"/>
        </w:rPr>
      </w:pPr>
      <w:r>
        <w:rPr>
          <w:sz w:val="16"/>
        </w:rPr>
        <w:t>389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11" w:right="2544" w:firstLine="316"/>
      </w:pPr>
      <w:r>
        <w:rPr/>
        <w:t>В соответствии с принципами регулирования динамики нагрузок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III;</w:t>
      </w:r>
      <w:r>
        <w:rPr>
          <w:spacing w:val="1"/>
        </w:rPr>
        <w:t> </w:t>
      </w:r>
      <w:r>
        <w:rPr/>
        <w:t>3.1—3.3),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увеличение и вместе с тем варьирование по микроциклам, с тем 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исключить</w:t>
      </w:r>
      <w:r>
        <w:rPr>
          <w:spacing w:val="1"/>
        </w:rPr>
        <w:t> </w:t>
      </w:r>
      <w:r>
        <w:rPr/>
        <w:t>перерастание</w:t>
      </w:r>
      <w:r>
        <w:rPr>
          <w:spacing w:val="1"/>
        </w:rPr>
        <w:t> </w:t>
      </w:r>
      <w:r>
        <w:rPr/>
        <w:t>кумулятивного эффекта тренировки в перетренированность. Соблюсти</w:t>
      </w:r>
      <w:r>
        <w:rPr>
          <w:spacing w:val="-52"/>
        </w:rPr>
        <w:t> </w:t>
      </w:r>
      <w:r>
        <w:rPr/>
        <w:t>эти требования помогают существующие методические разработки по</w:t>
      </w:r>
      <w:r>
        <w:rPr>
          <w:spacing w:val="1"/>
        </w:rPr>
        <w:t> </w:t>
      </w:r>
      <w:r>
        <w:rPr/>
        <w:t>этапному нормированию нагрузок в типичных ситуациях. В ряде таких</w:t>
      </w:r>
      <w:r>
        <w:rPr>
          <w:spacing w:val="-52"/>
        </w:rPr>
        <w:t> </w:t>
      </w:r>
      <w:r>
        <w:rPr/>
        <w:t>разработок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удачные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но</w:t>
      </w:r>
      <w:r>
        <w:rPr>
          <w:spacing w:val="56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статистических</w:t>
      </w:r>
      <w:r>
        <w:rPr>
          <w:spacing w:val="56"/>
        </w:rPr>
        <w:t> </w:t>
      </w:r>
      <w:r>
        <w:rPr/>
        <w:t>законо-мерностях</w:t>
      </w:r>
      <w:r>
        <w:rPr>
          <w:spacing w:val="1"/>
        </w:rPr>
        <w:t> </w:t>
      </w:r>
      <w:r>
        <w:rPr/>
        <w:t>распределения</w:t>
      </w:r>
      <w:r>
        <w:rPr>
          <w:spacing w:val="-3"/>
        </w:rPr>
        <w:t> </w:t>
      </w:r>
      <w:r>
        <w:rPr/>
        <w:t>тренировочных</w:t>
      </w:r>
      <w:r>
        <w:rPr>
          <w:spacing w:val="-1"/>
        </w:rPr>
        <w:t> </w:t>
      </w:r>
      <w:r>
        <w:rPr/>
        <w:t>нагрузок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отдельных этапах.</w:t>
      </w:r>
    </w:p>
    <w:p>
      <w:pPr>
        <w:spacing w:line="192" w:lineRule="auto" w:before="72"/>
        <w:ind w:left="2204" w:right="2535" w:firstLine="266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64480" from="471.450012pt,42.351898pt" to="471.450012pt,113.251898pt" stroked="true" strokeweight="2.15pt" strokecolor="#000000">
            <v:stroke dashstyle="solid"/>
            <w10:wrap type="none"/>
          </v:line>
        </w:pict>
      </w:r>
      <w:r>
        <w:rPr>
          <w:sz w:val="18"/>
        </w:rPr>
        <w:t>Известно, например, что на месячном этапе тренировки, непосредственно пред-</w:t>
      </w:r>
      <w:r>
        <w:rPr>
          <w:spacing w:val="1"/>
          <w:sz w:val="18"/>
        </w:rPr>
        <w:t> </w:t>
      </w:r>
      <w:r>
        <w:rPr>
          <w:sz w:val="18"/>
        </w:rPr>
        <w:t>шествующем выступлению в ответственном состоянии (либо выполнению контроль-</w:t>
      </w:r>
      <w:r>
        <w:rPr>
          <w:spacing w:val="1"/>
          <w:sz w:val="18"/>
        </w:rPr>
        <w:t> </w:t>
      </w: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установкой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достижение</w:t>
      </w:r>
      <w:r>
        <w:rPr>
          <w:spacing w:val="1"/>
          <w:sz w:val="18"/>
        </w:rPr>
        <w:t> </w:t>
      </w:r>
      <w:r>
        <w:rPr>
          <w:sz w:val="18"/>
        </w:rPr>
        <w:t>максимального</w:t>
      </w:r>
      <w:r>
        <w:rPr>
          <w:spacing w:val="1"/>
          <w:sz w:val="18"/>
        </w:rPr>
        <w:t> </w:t>
      </w:r>
      <w:r>
        <w:rPr>
          <w:sz w:val="18"/>
        </w:rPr>
        <w:t>результата),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суммарный</w:t>
      </w:r>
      <w:r>
        <w:rPr>
          <w:spacing w:val="1"/>
          <w:sz w:val="18"/>
        </w:rPr>
        <w:t> </w:t>
      </w:r>
      <w:r>
        <w:rPr>
          <w:sz w:val="18"/>
        </w:rPr>
        <w:t>месячный</w:t>
      </w:r>
      <w:r>
        <w:rPr>
          <w:spacing w:val="1"/>
          <w:sz w:val="18"/>
        </w:rPr>
        <w:t> </w:t>
      </w:r>
      <w:r>
        <w:rPr>
          <w:sz w:val="18"/>
        </w:rPr>
        <w:t>объем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подготовительных</w:t>
      </w:r>
      <w:r>
        <w:rPr>
          <w:spacing w:val="1"/>
          <w:sz w:val="18"/>
        </w:rPr>
        <w:t> </w:t>
      </w:r>
      <w:r>
        <w:rPr>
          <w:sz w:val="18"/>
        </w:rPr>
        <w:t>упражнениях,</w:t>
      </w:r>
      <w:r>
        <w:rPr>
          <w:spacing w:val="-42"/>
          <w:sz w:val="18"/>
        </w:rPr>
        <w:t> </w:t>
      </w:r>
      <w:r>
        <w:rPr>
          <w:sz w:val="18"/>
        </w:rPr>
        <w:t>имеющих соизмеримые параметры, достаточно значителен, целесообразно распреде-</w:t>
      </w:r>
      <w:r>
        <w:rPr>
          <w:spacing w:val="1"/>
          <w:sz w:val="18"/>
        </w:rPr>
        <w:t> </w:t>
      </w:r>
      <w:r>
        <w:rPr>
          <w:sz w:val="18"/>
        </w:rPr>
        <w:t>лять</w:t>
      </w:r>
      <w:r>
        <w:rPr>
          <w:spacing w:val="3"/>
          <w:sz w:val="18"/>
        </w:rPr>
        <w:t> </w:t>
      </w:r>
      <w:r>
        <w:rPr>
          <w:sz w:val="18"/>
        </w:rPr>
        <w:t>его</w:t>
      </w:r>
      <w:r>
        <w:rPr>
          <w:spacing w:val="5"/>
          <w:sz w:val="18"/>
        </w:rPr>
        <w:t> </w:t>
      </w:r>
      <w:r>
        <w:rPr>
          <w:sz w:val="18"/>
        </w:rPr>
        <w:t>по</w:t>
      </w:r>
      <w:r>
        <w:rPr>
          <w:spacing w:val="5"/>
          <w:sz w:val="18"/>
        </w:rPr>
        <w:t> </w:t>
      </w:r>
      <w:r>
        <w:rPr>
          <w:sz w:val="18"/>
        </w:rPr>
        <w:t>неделям</w:t>
      </w:r>
      <w:r>
        <w:rPr>
          <w:spacing w:val="2"/>
          <w:sz w:val="18"/>
        </w:rPr>
        <w:t> </w:t>
      </w:r>
      <w:r>
        <w:rPr>
          <w:sz w:val="18"/>
        </w:rPr>
        <w:t>не</w:t>
      </w:r>
      <w:r>
        <w:rPr>
          <w:spacing w:val="3"/>
          <w:sz w:val="18"/>
        </w:rPr>
        <w:t> </w:t>
      </w:r>
      <w:r>
        <w:rPr>
          <w:sz w:val="18"/>
        </w:rPr>
        <w:t>равными</w:t>
      </w:r>
      <w:r>
        <w:rPr>
          <w:spacing w:val="4"/>
          <w:sz w:val="18"/>
        </w:rPr>
        <w:t> </w:t>
      </w:r>
      <w:r>
        <w:rPr>
          <w:sz w:val="18"/>
        </w:rPr>
        <w:t>долями,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2"/>
          <w:sz w:val="18"/>
        </w:rPr>
        <w:t> </w:t>
      </w:r>
      <w:r>
        <w:rPr>
          <w:sz w:val="18"/>
        </w:rPr>
        <w:t>так.</w:t>
      </w:r>
      <w:r>
        <w:rPr>
          <w:spacing w:val="4"/>
          <w:sz w:val="18"/>
        </w:rPr>
        <w:t> </w:t>
      </w:r>
      <w:r>
        <w:rPr>
          <w:sz w:val="18"/>
        </w:rPr>
        <w:t>чтобы</w:t>
      </w:r>
      <w:r>
        <w:rPr>
          <w:spacing w:val="3"/>
          <w:sz w:val="18"/>
        </w:rPr>
        <w:t> </w:t>
      </w:r>
      <w:r>
        <w:rPr>
          <w:sz w:val="18"/>
        </w:rPr>
        <w:t>они</w:t>
      </w:r>
      <w:r>
        <w:rPr>
          <w:spacing w:val="4"/>
          <w:sz w:val="18"/>
        </w:rPr>
        <w:t> </w:t>
      </w:r>
      <w:r>
        <w:rPr>
          <w:sz w:val="18"/>
        </w:rPr>
        <w:t>составляли</w:t>
      </w:r>
      <w:r>
        <w:rPr>
          <w:spacing w:val="3"/>
          <w:sz w:val="18"/>
        </w:rPr>
        <w:t> </w:t>
      </w:r>
      <w:r>
        <w:rPr>
          <w:sz w:val="18"/>
        </w:rPr>
        <w:t>примерно</w:t>
      </w:r>
      <w:r>
        <w:rPr>
          <w:spacing w:val="12"/>
          <w:sz w:val="18"/>
        </w:rPr>
        <w:t> </w:t>
      </w:r>
      <w:r>
        <w:rPr>
          <w:sz w:val="18"/>
        </w:rPr>
        <w:t>15, 22,</w:t>
      </w:r>
    </w:p>
    <w:p>
      <w:pPr>
        <w:spacing w:line="192" w:lineRule="auto" w:before="3"/>
        <w:ind w:left="2204" w:right="2538" w:firstLine="0"/>
        <w:jc w:val="both"/>
        <w:rPr>
          <w:sz w:val="18"/>
        </w:rPr>
      </w:pPr>
      <w:r>
        <w:rPr>
          <w:sz w:val="18"/>
        </w:rPr>
        <w:t>28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35</w:t>
      </w:r>
      <w:r>
        <w:rPr>
          <w:spacing w:val="1"/>
          <w:sz w:val="18"/>
        </w:rPr>
        <w:t> </w:t>
      </w:r>
      <w:r>
        <w:rPr>
          <w:sz w:val="18"/>
        </w:rPr>
        <w:t>(</w:t>
      </w:r>
      <w:r>
        <w:rPr>
          <w:spacing w:val="1"/>
          <w:sz w:val="18"/>
        </w:rPr>
        <w:t> </w:t>
      </w:r>
      <w:r>
        <w:rPr>
          <w:sz w:val="18"/>
        </w:rPr>
        <w:t>±</w:t>
      </w:r>
      <w:r>
        <w:rPr>
          <w:spacing w:val="1"/>
          <w:sz w:val="18"/>
        </w:rPr>
        <w:t> </w:t>
      </w:r>
      <w:r>
        <w:rPr>
          <w:sz w:val="18"/>
        </w:rPr>
        <w:t>3—5)</w:t>
      </w:r>
      <w:r>
        <w:rPr>
          <w:spacing w:val="1"/>
          <w:sz w:val="18"/>
        </w:rPr>
        <w:t> </w:t>
      </w:r>
      <w:r>
        <w:rPr>
          <w:sz w:val="18"/>
        </w:rPr>
        <w:t>процентов</w:t>
      </w:r>
      <w:r>
        <w:rPr>
          <w:spacing w:val="1"/>
          <w:sz w:val="18"/>
        </w:rPr>
        <w:t> </w:t>
      </w:r>
      <w:r>
        <w:rPr>
          <w:sz w:val="18"/>
        </w:rPr>
        <w:t>суммарного</w:t>
      </w:r>
      <w:r>
        <w:rPr>
          <w:spacing w:val="1"/>
          <w:sz w:val="18"/>
        </w:rPr>
        <w:t> </w:t>
      </w:r>
      <w:r>
        <w:rPr>
          <w:sz w:val="18"/>
        </w:rPr>
        <w:t>месячного</w:t>
      </w:r>
      <w:r>
        <w:rPr>
          <w:spacing w:val="1"/>
          <w:sz w:val="18"/>
        </w:rPr>
        <w:t> </w:t>
      </w:r>
      <w:r>
        <w:rPr>
          <w:sz w:val="18"/>
        </w:rPr>
        <w:t>объема</w:t>
      </w:r>
      <w:r>
        <w:rPr>
          <w:spacing w:val="1"/>
          <w:sz w:val="18"/>
        </w:rPr>
        <w:t> </w:t>
      </w:r>
      <w:r>
        <w:rPr>
          <w:sz w:val="18"/>
        </w:rPr>
        <w:t>нагрузок.</w:t>
      </w:r>
      <w:r>
        <w:rPr>
          <w:spacing w:val="1"/>
          <w:sz w:val="18"/>
        </w:rPr>
        <w:t> </w:t>
      </w:r>
      <w:r>
        <w:rPr>
          <w:sz w:val="18"/>
        </w:rPr>
        <w:t>Причем</w:t>
      </w:r>
      <w:r>
        <w:rPr>
          <w:spacing w:val="1"/>
          <w:sz w:val="18"/>
        </w:rPr>
        <w:t> </w:t>
      </w:r>
      <w:r>
        <w:rPr>
          <w:sz w:val="18"/>
        </w:rPr>
        <w:t>установлено, что</w:t>
      </w:r>
      <w:r>
        <w:rPr>
          <w:spacing w:val="1"/>
          <w:sz w:val="18"/>
        </w:rPr>
        <w:t> </w:t>
      </w:r>
      <w:r>
        <w:rPr>
          <w:sz w:val="18"/>
        </w:rPr>
        <w:t>порядок, которого следует придерживаться</w:t>
      </w:r>
      <w:r>
        <w:rPr>
          <w:spacing w:val="1"/>
          <w:sz w:val="18"/>
        </w:rPr>
        <w:t> </w:t>
      </w:r>
      <w:r>
        <w:rPr>
          <w:sz w:val="18"/>
        </w:rPr>
        <w:t>в распределении этих</w:t>
      </w:r>
      <w:r>
        <w:rPr>
          <w:spacing w:val="1"/>
          <w:sz w:val="18"/>
        </w:rPr>
        <w:t> </w:t>
      </w:r>
      <w:r>
        <w:rPr>
          <w:sz w:val="18"/>
        </w:rPr>
        <w:t>долей нагрузки по неделям, зависит, кроме прочего, от ее абсолютной величины: если</w:t>
      </w:r>
      <w:r>
        <w:rPr>
          <w:spacing w:val="1"/>
          <w:sz w:val="18"/>
        </w:rPr>
        <w:t> </w:t>
      </w:r>
      <w:r>
        <w:rPr>
          <w:sz w:val="18"/>
        </w:rPr>
        <w:t>месячный</w:t>
      </w:r>
      <w:r>
        <w:rPr>
          <w:spacing w:val="1"/>
          <w:sz w:val="18"/>
        </w:rPr>
        <w:t> </w:t>
      </w:r>
      <w:r>
        <w:rPr>
          <w:sz w:val="18"/>
        </w:rPr>
        <w:t>объем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будет</w:t>
      </w:r>
      <w:r>
        <w:rPr>
          <w:spacing w:val="1"/>
          <w:sz w:val="18"/>
        </w:rPr>
        <w:t> </w:t>
      </w:r>
      <w:r>
        <w:rPr>
          <w:sz w:val="18"/>
        </w:rPr>
        <w:t>близок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наибольшему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освоенных</w:t>
      </w:r>
      <w:r>
        <w:rPr>
          <w:spacing w:val="1"/>
          <w:sz w:val="18"/>
        </w:rPr>
        <w:t> </w:t>
      </w:r>
      <w:r>
        <w:rPr>
          <w:sz w:val="18"/>
        </w:rPr>
        <w:t>ранее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аналогичных</w:t>
      </w:r>
      <w:r>
        <w:rPr>
          <w:spacing w:val="1"/>
          <w:sz w:val="18"/>
        </w:rPr>
        <w:t> </w:t>
      </w:r>
      <w:r>
        <w:rPr>
          <w:sz w:val="18"/>
        </w:rPr>
        <w:t>упражнениях,</w:t>
      </w:r>
      <w:r>
        <w:rPr>
          <w:spacing w:val="1"/>
          <w:sz w:val="18"/>
        </w:rPr>
        <w:t> </w:t>
      </w:r>
      <w:r>
        <w:rPr>
          <w:sz w:val="18"/>
        </w:rPr>
        <w:t>оправдан</w:t>
      </w:r>
      <w:r>
        <w:rPr>
          <w:spacing w:val="1"/>
          <w:sz w:val="18"/>
        </w:rPr>
        <w:t> </w:t>
      </w:r>
      <w:r>
        <w:rPr>
          <w:sz w:val="18"/>
        </w:rPr>
        <w:t>вариант</w:t>
      </w:r>
      <w:r>
        <w:rPr>
          <w:spacing w:val="1"/>
          <w:sz w:val="18"/>
        </w:rPr>
        <w:t> </w:t>
      </w:r>
      <w:r>
        <w:rPr>
          <w:sz w:val="18"/>
        </w:rPr>
        <w:t>распределения,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котором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половины</w:t>
      </w:r>
      <w:r>
        <w:rPr>
          <w:spacing w:val="7"/>
          <w:sz w:val="18"/>
        </w:rPr>
        <w:t> </w:t>
      </w:r>
      <w:r>
        <w:rPr>
          <w:sz w:val="18"/>
        </w:rPr>
        <w:t>этого</w:t>
      </w:r>
      <w:r>
        <w:rPr>
          <w:spacing w:val="9"/>
          <w:sz w:val="18"/>
        </w:rPr>
        <w:t> </w:t>
      </w:r>
      <w:r>
        <w:rPr>
          <w:sz w:val="18"/>
        </w:rPr>
        <w:t>объема</w:t>
      </w:r>
      <w:r>
        <w:rPr>
          <w:spacing w:val="7"/>
          <w:sz w:val="18"/>
        </w:rPr>
        <w:t> </w:t>
      </w:r>
      <w:r>
        <w:rPr>
          <w:sz w:val="18"/>
        </w:rPr>
        <w:t>приходится</w:t>
      </w:r>
      <w:r>
        <w:rPr>
          <w:spacing w:val="8"/>
          <w:sz w:val="18"/>
        </w:rPr>
        <w:t> </w:t>
      </w:r>
      <w:r>
        <w:rPr>
          <w:sz w:val="18"/>
        </w:rPr>
        <w:t>на</w:t>
      </w:r>
      <w:r>
        <w:rPr>
          <w:spacing w:val="6"/>
          <w:sz w:val="18"/>
        </w:rPr>
        <w:t> </w:t>
      </w:r>
      <w:r>
        <w:rPr>
          <w:sz w:val="18"/>
        </w:rPr>
        <w:t>первые</w:t>
      </w:r>
      <w:r>
        <w:rPr>
          <w:spacing w:val="9"/>
          <w:sz w:val="18"/>
        </w:rPr>
        <w:t> </w:t>
      </w:r>
      <w:r>
        <w:rPr>
          <w:sz w:val="18"/>
        </w:rPr>
        <w:t>две</w:t>
      </w:r>
      <w:r>
        <w:rPr>
          <w:spacing w:val="9"/>
          <w:sz w:val="18"/>
        </w:rPr>
        <w:t> </w:t>
      </w:r>
      <w:r>
        <w:rPr>
          <w:sz w:val="18"/>
        </w:rPr>
        <w:t>недели</w:t>
      </w:r>
      <w:r>
        <w:rPr>
          <w:spacing w:val="7"/>
          <w:sz w:val="18"/>
        </w:rPr>
        <w:t> </w:t>
      </w:r>
      <w:r>
        <w:rPr>
          <w:sz w:val="18"/>
        </w:rPr>
        <w:t>(например,</w:t>
      </w:r>
      <w:r>
        <w:rPr>
          <w:spacing w:val="8"/>
          <w:sz w:val="18"/>
        </w:rPr>
        <w:t> </w:t>
      </w:r>
      <w:r>
        <w:rPr>
          <w:sz w:val="18"/>
        </w:rPr>
        <w:t>1-я</w:t>
      </w:r>
      <w:r>
        <w:rPr>
          <w:spacing w:val="9"/>
          <w:sz w:val="18"/>
        </w:rPr>
        <w:t> </w:t>
      </w:r>
      <w:r>
        <w:rPr>
          <w:sz w:val="18"/>
        </w:rPr>
        <w:t>неделя</w:t>
      </w:r>
      <w:r>
        <w:rPr>
          <w:spacing w:val="9"/>
          <w:sz w:val="18"/>
        </w:rPr>
        <w:t> </w:t>
      </w:r>
      <w:r>
        <w:rPr>
          <w:sz w:val="18"/>
        </w:rPr>
        <w:t>—</w:t>
      </w:r>
      <w:r>
        <w:rPr>
          <w:spacing w:val="8"/>
          <w:sz w:val="18"/>
        </w:rPr>
        <w:t> </w:t>
      </w:r>
      <w:r>
        <w:rPr>
          <w:sz w:val="18"/>
        </w:rPr>
        <w:t>28</w:t>
      </w:r>
    </w:p>
    <w:p>
      <w:pPr>
        <w:spacing w:line="192" w:lineRule="auto" w:before="3"/>
        <w:ind w:left="2204" w:right="2538" w:firstLine="0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64992" from="471.799988pt,33.221893pt" to="471.799988pt,172.171893pt" stroked="true" strokeweight="2.5pt" strokecolor="#000000">
            <v:stroke dashstyle="solid"/>
            <w10:wrap type="none"/>
          </v:line>
        </w:pict>
      </w:r>
      <w:r>
        <w:rPr>
          <w:i/>
          <w:sz w:val="18"/>
        </w:rPr>
        <w:t>% </w:t>
      </w:r>
      <w:r>
        <w:rPr>
          <w:sz w:val="18"/>
        </w:rPr>
        <w:t>месячного объема, 2-я — 35 %, 3-я — 22 %, 4-я — 15 %); если же месячный объем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будет</w:t>
      </w:r>
      <w:r>
        <w:rPr>
          <w:spacing w:val="1"/>
          <w:sz w:val="18"/>
        </w:rPr>
        <w:t> </w:t>
      </w:r>
      <w:r>
        <w:rPr>
          <w:sz w:val="18"/>
        </w:rPr>
        <w:t>значительно</w:t>
      </w:r>
      <w:r>
        <w:rPr>
          <w:spacing w:val="1"/>
          <w:sz w:val="18"/>
        </w:rPr>
        <w:t> </w:t>
      </w:r>
      <w:r>
        <w:rPr>
          <w:sz w:val="18"/>
        </w:rPr>
        <w:t>меньше</w:t>
      </w:r>
      <w:r>
        <w:rPr>
          <w:spacing w:val="1"/>
          <w:sz w:val="18"/>
        </w:rPr>
        <w:t> </w:t>
      </w:r>
      <w:r>
        <w:rPr>
          <w:sz w:val="18"/>
        </w:rPr>
        <w:t>освоенного</w:t>
      </w:r>
      <w:r>
        <w:rPr>
          <w:spacing w:val="1"/>
          <w:sz w:val="18"/>
        </w:rPr>
        <w:t> </w:t>
      </w:r>
      <w:r>
        <w:rPr>
          <w:sz w:val="18"/>
        </w:rPr>
        <w:t>ранее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общий</w:t>
      </w:r>
      <w:r>
        <w:rPr>
          <w:spacing w:val="1"/>
          <w:sz w:val="18"/>
        </w:rPr>
        <w:t> </w:t>
      </w:r>
      <w:r>
        <w:rPr>
          <w:sz w:val="18"/>
        </w:rPr>
        <w:t>объем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целом</w:t>
      </w:r>
      <w:r>
        <w:rPr>
          <w:spacing w:val="1"/>
          <w:sz w:val="18"/>
        </w:rPr>
        <w:t> </w:t>
      </w:r>
      <w:r>
        <w:rPr>
          <w:sz w:val="18"/>
        </w:rPr>
        <w:t>пока</w:t>
      </w:r>
      <w:r>
        <w:rPr>
          <w:spacing w:val="1"/>
          <w:sz w:val="18"/>
        </w:rPr>
        <w:t> </w:t>
      </w:r>
      <w:r>
        <w:rPr>
          <w:sz w:val="18"/>
        </w:rPr>
        <w:t>еще</w:t>
      </w:r>
      <w:r>
        <w:rPr>
          <w:spacing w:val="1"/>
          <w:sz w:val="18"/>
        </w:rPr>
        <w:t> </w:t>
      </w:r>
      <w:r>
        <w:rPr>
          <w:sz w:val="18"/>
        </w:rPr>
        <w:t>сравнительно</w:t>
      </w:r>
      <w:r>
        <w:rPr>
          <w:spacing w:val="1"/>
          <w:sz w:val="18"/>
        </w:rPr>
        <w:t> </w:t>
      </w:r>
      <w:r>
        <w:rPr>
          <w:sz w:val="18"/>
        </w:rPr>
        <w:t>невелик,</w:t>
      </w:r>
      <w:r>
        <w:rPr>
          <w:spacing w:val="1"/>
          <w:sz w:val="18"/>
        </w:rPr>
        <w:t> </w:t>
      </w:r>
      <w:r>
        <w:rPr>
          <w:sz w:val="18"/>
        </w:rPr>
        <w:t>целесообразно</w:t>
      </w:r>
      <w:r>
        <w:rPr>
          <w:spacing w:val="1"/>
          <w:sz w:val="18"/>
        </w:rPr>
        <w:t> </w:t>
      </w:r>
      <w:r>
        <w:rPr>
          <w:sz w:val="18"/>
        </w:rPr>
        <w:t>уменьшать</w:t>
      </w:r>
      <w:r>
        <w:rPr>
          <w:spacing w:val="16"/>
          <w:sz w:val="18"/>
        </w:rPr>
        <w:t> </w:t>
      </w:r>
      <w:r>
        <w:rPr>
          <w:sz w:val="18"/>
        </w:rPr>
        <w:t>недельный</w:t>
      </w:r>
      <w:r>
        <w:rPr>
          <w:spacing w:val="16"/>
          <w:sz w:val="18"/>
        </w:rPr>
        <w:t> </w:t>
      </w:r>
      <w:r>
        <w:rPr>
          <w:sz w:val="18"/>
        </w:rPr>
        <w:t>объем</w:t>
      </w:r>
      <w:r>
        <w:rPr>
          <w:spacing w:val="15"/>
          <w:sz w:val="18"/>
        </w:rPr>
        <w:t> </w:t>
      </w:r>
      <w:r>
        <w:rPr>
          <w:sz w:val="18"/>
        </w:rPr>
        <w:t>лишь</w:t>
      </w:r>
      <w:r>
        <w:rPr>
          <w:spacing w:val="16"/>
          <w:sz w:val="18"/>
        </w:rPr>
        <w:t> </w:t>
      </w:r>
      <w:r>
        <w:rPr>
          <w:sz w:val="18"/>
        </w:rPr>
        <w:t>незадолго</w:t>
      </w:r>
      <w:r>
        <w:rPr>
          <w:spacing w:val="17"/>
          <w:sz w:val="18"/>
        </w:rPr>
        <w:t> </w:t>
      </w:r>
      <w:r>
        <w:rPr>
          <w:sz w:val="18"/>
        </w:rPr>
        <w:t>до</w:t>
      </w:r>
      <w:r>
        <w:rPr>
          <w:spacing w:val="17"/>
          <w:sz w:val="18"/>
        </w:rPr>
        <w:t> </w:t>
      </w:r>
      <w:r>
        <w:rPr>
          <w:sz w:val="18"/>
        </w:rPr>
        <w:t>состязания</w:t>
      </w:r>
      <w:r>
        <w:rPr>
          <w:spacing w:val="17"/>
          <w:sz w:val="18"/>
        </w:rPr>
        <w:t> </w:t>
      </w:r>
      <w:r>
        <w:rPr>
          <w:sz w:val="18"/>
        </w:rPr>
        <w:t>(например,</w:t>
      </w:r>
      <w:r>
        <w:rPr>
          <w:spacing w:val="16"/>
          <w:sz w:val="18"/>
        </w:rPr>
        <w:t> </w:t>
      </w:r>
      <w:r>
        <w:rPr>
          <w:sz w:val="18"/>
        </w:rPr>
        <w:t>1-я</w:t>
      </w:r>
      <w:r>
        <w:rPr>
          <w:spacing w:val="17"/>
          <w:sz w:val="18"/>
        </w:rPr>
        <w:t> </w:t>
      </w:r>
      <w:r>
        <w:rPr>
          <w:sz w:val="18"/>
        </w:rPr>
        <w:t>неделя</w:t>
      </w:r>
      <w:r>
        <w:rPr>
          <w:spacing w:val="17"/>
          <w:sz w:val="18"/>
        </w:rPr>
        <w:t> </w:t>
      </w:r>
      <w:r>
        <w:rPr>
          <w:sz w:val="18"/>
        </w:rPr>
        <w:t>—</w:t>
      </w:r>
      <w:r>
        <w:rPr>
          <w:spacing w:val="-42"/>
          <w:sz w:val="18"/>
        </w:rPr>
        <w:t> </w:t>
      </w:r>
      <w:r>
        <w:rPr>
          <w:sz w:val="18"/>
        </w:rPr>
        <w:t>22 %,</w:t>
      </w:r>
      <w:r>
        <w:rPr>
          <w:spacing w:val="-2"/>
          <w:sz w:val="18"/>
        </w:rPr>
        <w:t> </w:t>
      </w:r>
      <w:r>
        <w:rPr>
          <w:sz w:val="18"/>
        </w:rPr>
        <w:t>2-я</w:t>
      </w:r>
      <w:r>
        <w:rPr>
          <w:spacing w:val="-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28</w:t>
      </w:r>
      <w:r>
        <w:rPr>
          <w:spacing w:val="1"/>
          <w:sz w:val="18"/>
        </w:rPr>
        <w:t> </w:t>
      </w:r>
      <w:r>
        <w:rPr>
          <w:sz w:val="18"/>
        </w:rPr>
        <w:t>%,</w:t>
      </w:r>
      <w:r>
        <w:rPr>
          <w:spacing w:val="-2"/>
          <w:sz w:val="18"/>
        </w:rPr>
        <w:t> </w:t>
      </w:r>
      <w:r>
        <w:rPr>
          <w:sz w:val="18"/>
        </w:rPr>
        <w:t>3-я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35</w:t>
      </w:r>
      <w:r>
        <w:rPr>
          <w:spacing w:val="1"/>
          <w:sz w:val="18"/>
        </w:rPr>
        <w:t> </w:t>
      </w:r>
      <w:r>
        <w:rPr>
          <w:sz w:val="18"/>
        </w:rPr>
        <w:t>%,</w:t>
      </w:r>
      <w:r>
        <w:rPr>
          <w:spacing w:val="-2"/>
          <w:sz w:val="18"/>
        </w:rPr>
        <w:t> </w:t>
      </w:r>
      <w:r>
        <w:rPr>
          <w:sz w:val="18"/>
        </w:rPr>
        <w:t>4-я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15</w:t>
      </w:r>
      <w:r>
        <w:rPr>
          <w:spacing w:val="2"/>
          <w:sz w:val="18"/>
        </w:rPr>
        <w:t> </w:t>
      </w:r>
      <w:r>
        <w:rPr>
          <w:spacing w:val="12"/>
          <w:sz w:val="18"/>
        </w:rPr>
        <w:t>%).</w:t>
      </w:r>
    </w:p>
    <w:p>
      <w:pPr>
        <w:spacing w:line="192" w:lineRule="auto" w:before="2"/>
        <w:ind w:left="2211" w:right="2524" w:firstLine="316"/>
        <w:jc w:val="both"/>
        <w:rPr>
          <w:sz w:val="18"/>
        </w:rPr>
      </w:pP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этапном</w:t>
      </w:r>
      <w:r>
        <w:rPr>
          <w:spacing w:val="1"/>
          <w:sz w:val="18"/>
        </w:rPr>
        <w:t> </w:t>
      </w:r>
      <w:r>
        <w:rPr>
          <w:sz w:val="18"/>
        </w:rPr>
        <w:t>планировании</w:t>
      </w:r>
      <w:r>
        <w:rPr>
          <w:spacing w:val="1"/>
          <w:sz w:val="18"/>
        </w:rPr>
        <w:t> </w:t>
      </w:r>
      <w:r>
        <w:rPr>
          <w:sz w:val="18"/>
        </w:rPr>
        <w:t>нагрузок,</w:t>
      </w:r>
      <w:r>
        <w:rPr>
          <w:spacing w:val="1"/>
          <w:sz w:val="18"/>
        </w:rPr>
        <w:t> </w:t>
      </w:r>
      <w:r>
        <w:rPr>
          <w:sz w:val="18"/>
        </w:rPr>
        <w:t>связанных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применением</w:t>
      </w:r>
      <w:r>
        <w:rPr>
          <w:spacing w:val="1"/>
          <w:sz w:val="18"/>
        </w:rPr>
        <w:t> </w:t>
      </w:r>
      <w:r>
        <w:rPr>
          <w:sz w:val="18"/>
        </w:rPr>
        <w:t>комплекса</w:t>
      </w:r>
      <w:r>
        <w:rPr>
          <w:spacing w:val="1"/>
          <w:sz w:val="18"/>
        </w:rPr>
        <w:t> </w:t>
      </w:r>
      <w:r>
        <w:rPr>
          <w:sz w:val="18"/>
        </w:rPr>
        <w:t>разнородных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(циклических,</w:t>
      </w:r>
      <w:r>
        <w:rPr>
          <w:spacing w:val="1"/>
          <w:sz w:val="18"/>
        </w:rPr>
        <w:t> </w:t>
      </w:r>
      <w:r>
        <w:rPr>
          <w:sz w:val="18"/>
        </w:rPr>
        <w:t>ациклических,</w:t>
      </w:r>
      <w:r>
        <w:rPr>
          <w:spacing w:val="1"/>
          <w:sz w:val="18"/>
        </w:rPr>
        <w:t> </w:t>
      </w:r>
      <w:r>
        <w:rPr>
          <w:sz w:val="18"/>
        </w:rPr>
        <w:t>смешанных),</w:t>
      </w:r>
      <w:r>
        <w:rPr>
          <w:spacing w:val="1"/>
          <w:sz w:val="18"/>
        </w:rPr>
        <w:t> </w:t>
      </w:r>
      <w:r>
        <w:rPr>
          <w:sz w:val="18"/>
        </w:rPr>
        <w:t>целесообразно</w:t>
      </w:r>
      <w:r>
        <w:rPr>
          <w:spacing w:val="-42"/>
          <w:sz w:val="18"/>
        </w:rPr>
        <w:t> </w:t>
      </w:r>
      <w:r>
        <w:rPr>
          <w:sz w:val="18"/>
        </w:rPr>
        <w:t>использовать подходы, разработанные в методике планирования круговой тренировки.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говорилось</w:t>
      </w:r>
      <w:r>
        <w:rPr>
          <w:spacing w:val="1"/>
          <w:sz w:val="18"/>
        </w:rPr>
        <w:t> </w:t>
      </w:r>
      <w:r>
        <w:rPr>
          <w:sz w:val="18"/>
        </w:rPr>
        <w:t>(гл.</w:t>
      </w:r>
      <w:r>
        <w:rPr>
          <w:spacing w:val="1"/>
          <w:sz w:val="18"/>
        </w:rPr>
        <w:t> </w:t>
      </w:r>
      <w:r>
        <w:rPr>
          <w:sz w:val="18"/>
        </w:rPr>
        <w:t>II;</w:t>
      </w:r>
      <w:r>
        <w:rPr>
          <w:spacing w:val="1"/>
          <w:sz w:val="18"/>
        </w:rPr>
        <w:t> </w:t>
      </w:r>
      <w:r>
        <w:rPr>
          <w:sz w:val="18"/>
        </w:rPr>
        <w:t>1.З.1.),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предусматривают</w:t>
      </w:r>
      <w:r>
        <w:rPr>
          <w:spacing w:val="1"/>
          <w:sz w:val="18"/>
        </w:rPr>
        <w:t> </w:t>
      </w:r>
      <w:r>
        <w:rPr>
          <w:sz w:val="18"/>
        </w:rPr>
        <w:t>четкое</w:t>
      </w:r>
      <w:r>
        <w:rPr>
          <w:spacing w:val="45"/>
          <w:sz w:val="18"/>
        </w:rPr>
        <w:t> </w:t>
      </w:r>
      <w:r>
        <w:rPr>
          <w:sz w:val="18"/>
        </w:rPr>
        <w:t>нормирование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в каждом из</w:t>
      </w:r>
      <w:r>
        <w:rPr>
          <w:spacing w:val="1"/>
          <w:sz w:val="18"/>
        </w:rPr>
        <w:t> </w:t>
      </w:r>
      <w:r>
        <w:rPr>
          <w:sz w:val="18"/>
        </w:rPr>
        <w:t>упражнений, включаемых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«круг» (посредством тестирования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19"/>
          <w:sz w:val="18"/>
        </w:rPr>
        <w:t> </w:t>
      </w:r>
      <w:r>
        <w:rPr>
          <w:sz w:val="18"/>
        </w:rPr>
        <w:t>индивидуальный</w:t>
      </w:r>
      <w:r>
        <w:rPr>
          <w:spacing w:val="20"/>
          <w:sz w:val="18"/>
        </w:rPr>
        <w:t> </w:t>
      </w:r>
      <w:r>
        <w:rPr>
          <w:sz w:val="18"/>
        </w:rPr>
        <w:t>ПМ)</w:t>
      </w:r>
      <w:r>
        <w:rPr>
          <w:spacing w:val="21"/>
          <w:sz w:val="18"/>
        </w:rPr>
        <w:t> </w:t>
      </w:r>
      <w:r>
        <w:rPr>
          <w:sz w:val="18"/>
        </w:rPr>
        <w:t>и</w:t>
      </w:r>
      <w:r>
        <w:rPr>
          <w:spacing w:val="18"/>
          <w:sz w:val="18"/>
        </w:rPr>
        <w:t> </w:t>
      </w:r>
      <w:r>
        <w:rPr>
          <w:sz w:val="18"/>
        </w:rPr>
        <w:t>расчетные</w:t>
      </w:r>
      <w:r>
        <w:rPr>
          <w:spacing w:val="20"/>
          <w:sz w:val="18"/>
        </w:rPr>
        <w:t> </w:t>
      </w:r>
      <w:r>
        <w:rPr>
          <w:sz w:val="18"/>
        </w:rPr>
        <w:t>нормы</w:t>
      </w:r>
      <w:r>
        <w:rPr>
          <w:spacing w:val="20"/>
          <w:sz w:val="18"/>
        </w:rPr>
        <w:t> </w:t>
      </w:r>
      <w:r>
        <w:rPr>
          <w:sz w:val="18"/>
        </w:rPr>
        <w:t>увеличения</w:t>
      </w:r>
      <w:r>
        <w:rPr>
          <w:spacing w:val="23"/>
          <w:sz w:val="18"/>
        </w:rPr>
        <w:t> </w:t>
      </w:r>
      <w:r>
        <w:rPr>
          <w:sz w:val="18"/>
        </w:rPr>
        <w:t>суммарной</w:t>
      </w:r>
      <w:r>
        <w:rPr>
          <w:spacing w:val="20"/>
          <w:sz w:val="18"/>
        </w:rPr>
        <w:t> </w:t>
      </w:r>
      <w:r>
        <w:rPr>
          <w:sz w:val="18"/>
        </w:rPr>
        <w:t>нагрузки</w:t>
      </w:r>
      <w:r>
        <w:rPr>
          <w:spacing w:val="25"/>
          <w:sz w:val="18"/>
        </w:rPr>
        <w:t> </w:t>
      </w:r>
      <w:r>
        <w:rPr>
          <w:sz w:val="18"/>
        </w:rPr>
        <w:t>в</w:t>
      </w:r>
    </w:p>
    <w:p>
      <w:pPr>
        <w:spacing w:line="192" w:lineRule="auto" w:before="3"/>
        <w:ind w:left="2211" w:right="2520" w:firstLine="0"/>
        <w:jc w:val="both"/>
        <w:rPr>
          <w:sz w:val="18"/>
        </w:rPr>
      </w:pPr>
      <w:r>
        <w:rPr>
          <w:sz w:val="18"/>
        </w:rPr>
        <w:t>«круге»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долях</w:t>
      </w:r>
      <w:r>
        <w:rPr>
          <w:spacing w:val="1"/>
          <w:sz w:val="18"/>
        </w:rPr>
        <w:t> </w:t>
      </w:r>
      <w:r>
        <w:rPr>
          <w:sz w:val="18"/>
        </w:rPr>
        <w:t>исходного</w:t>
      </w:r>
      <w:r>
        <w:rPr>
          <w:spacing w:val="1"/>
          <w:sz w:val="18"/>
        </w:rPr>
        <w:t> </w:t>
      </w:r>
      <w:r>
        <w:rPr>
          <w:sz w:val="18"/>
        </w:rPr>
        <w:t>ПМ)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протяжении</w:t>
      </w:r>
      <w:r>
        <w:rPr>
          <w:spacing w:val="1"/>
          <w:sz w:val="18"/>
        </w:rPr>
        <w:t> </w:t>
      </w:r>
      <w:r>
        <w:rPr>
          <w:sz w:val="18"/>
        </w:rPr>
        <w:t>этапа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унифи-</w:t>
      </w:r>
      <w:r>
        <w:rPr>
          <w:spacing w:val="1"/>
          <w:sz w:val="18"/>
        </w:rPr>
        <w:t> </w:t>
      </w:r>
      <w:r>
        <w:rPr>
          <w:sz w:val="18"/>
        </w:rPr>
        <w:t>цирование выявляемых контрольных показателей (один</w:t>
      </w:r>
      <w:r>
        <w:rPr>
          <w:spacing w:val="1"/>
          <w:sz w:val="18"/>
        </w:rPr>
        <w:t> </w:t>
      </w:r>
      <w:r>
        <w:rPr>
          <w:sz w:val="18"/>
        </w:rPr>
        <w:t>из примеров этапного</w:t>
      </w:r>
      <w:r>
        <w:rPr>
          <w:spacing w:val="1"/>
          <w:sz w:val="18"/>
        </w:rPr>
        <w:t> </w:t>
      </w:r>
      <w:r>
        <w:rPr>
          <w:sz w:val="18"/>
        </w:rPr>
        <w:t>пла-</w:t>
      </w:r>
      <w:r>
        <w:rPr>
          <w:spacing w:val="1"/>
          <w:sz w:val="18"/>
        </w:rPr>
        <w:t> </w:t>
      </w:r>
      <w:r>
        <w:rPr>
          <w:sz w:val="18"/>
        </w:rPr>
        <w:t>нирования «круговой тренировки» дан в графике на стр. 380). В числе разработанных</w:t>
      </w:r>
      <w:r>
        <w:rPr>
          <w:spacing w:val="1"/>
          <w:sz w:val="18"/>
        </w:rPr>
        <w:t> </w:t>
      </w:r>
      <w:r>
        <w:rPr>
          <w:sz w:val="18"/>
        </w:rPr>
        <w:t>вариантов планирования «круговой тренировки» есть и рассчитанные на получение</w:t>
      </w:r>
      <w:r>
        <w:rPr>
          <w:spacing w:val="1"/>
          <w:sz w:val="18"/>
        </w:rPr>
        <w:t> </w:t>
      </w:r>
      <w:r>
        <w:rPr>
          <w:sz w:val="18"/>
        </w:rPr>
        <w:t>тренировочного эффекта в условиях жестко лимитированного бюджета времени (как,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организации</w:t>
      </w:r>
      <w:r>
        <w:rPr>
          <w:spacing w:val="1"/>
          <w:sz w:val="18"/>
        </w:rPr>
        <w:t> </w:t>
      </w:r>
      <w:r>
        <w:rPr>
          <w:sz w:val="18"/>
        </w:rPr>
        <w:t>урочных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обязательному</w:t>
      </w:r>
      <w:r>
        <w:rPr>
          <w:spacing w:val="1"/>
          <w:sz w:val="18"/>
        </w:rPr>
        <w:t> </w:t>
      </w:r>
      <w:r>
        <w:rPr>
          <w:sz w:val="18"/>
        </w:rPr>
        <w:t>школьному</w:t>
      </w:r>
      <w:r>
        <w:rPr>
          <w:spacing w:val="1"/>
          <w:sz w:val="18"/>
        </w:rPr>
        <w:t> </w:t>
      </w:r>
      <w:r>
        <w:rPr>
          <w:sz w:val="18"/>
        </w:rPr>
        <w:t>курсу</w:t>
      </w:r>
      <w:r>
        <w:rPr>
          <w:spacing w:val="1"/>
          <w:sz w:val="18"/>
        </w:rPr>
        <w:t> </w:t>
      </w:r>
      <w:r>
        <w:rPr>
          <w:sz w:val="18"/>
        </w:rPr>
        <w:t>физического воспитания).</w:t>
      </w:r>
    </w:p>
    <w:p>
      <w:pPr>
        <w:pStyle w:val="ListParagraph"/>
        <w:numPr>
          <w:ilvl w:val="2"/>
          <w:numId w:val="73"/>
        </w:numPr>
        <w:tabs>
          <w:tab w:pos="4065" w:val="left" w:leader="none"/>
        </w:tabs>
        <w:spacing w:line="199" w:lineRule="auto" w:before="173" w:after="0"/>
        <w:ind w:left="3529" w:right="3813" w:firstLine="0"/>
        <w:jc w:val="both"/>
        <w:rPr>
          <w:i/>
          <w:sz w:val="22"/>
        </w:rPr>
      </w:pPr>
      <w:r>
        <w:rPr>
          <w:i/>
          <w:spacing w:val="-2"/>
          <w:sz w:val="22"/>
        </w:rPr>
        <w:t>Краткосрочное (оперативно-текущее)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планирование</w:t>
      </w:r>
    </w:p>
    <w:p>
      <w:pPr>
        <w:pStyle w:val="BodyText"/>
        <w:spacing w:line="199" w:lineRule="auto" w:before="81"/>
        <w:ind w:left="2233" w:right="2708" w:firstLine="324"/>
      </w:pPr>
      <w:r>
        <w:rPr/>
        <w:t>Основными</w:t>
      </w:r>
      <w:r>
        <w:rPr>
          <w:spacing w:val="1"/>
        </w:rPr>
        <w:t> </w:t>
      </w:r>
      <w:r>
        <w:rPr/>
        <w:t>документами,</w:t>
      </w:r>
      <w:r>
        <w:rPr>
          <w:spacing w:val="1"/>
        </w:rPr>
        <w:t> </w:t>
      </w:r>
      <w:r>
        <w:rPr/>
        <w:t>составляемыми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краткосрочном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являются: недельный (микроцикловый) план и конспект отдельного</w:t>
      </w:r>
      <w:r>
        <w:rPr>
          <w:spacing w:val="1"/>
        </w:rPr>
        <w:t> </w:t>
      </w:r>
      <w:r>
        <w:rPr/>
        <w:t>занятия — школьного урока, спортивно-тренировочного занятия и т.</w:t>
      </w:r>
      <w:r>
        <w:rPr>
          <w:spacing w:val="1"/>
        </w:rPr>
        <w:t> </w:t>
      </w:r>
      <w:r>
        <w:rPr/>
        <w:t>д.*</w:t>
      </w:r>
    </w:p>
    <w:p>
      <w:pPr>
        <w:pStyle w:val="BodyText"/>
        <w:spacing w:before="6"/>
        <w:jc w:val="left"/>
      </w:pPr>
    </w:p>
    <w:p>
      <w:pPr>
        <w:spacing w:line="192" w:lineRule="auto" w:before="0"/>
        <w:ind w:left="2226" w:right="2648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8"/>
          <w:sz w:val="18"/>
        </w:rPr>
        <w:t> </w:t>
      </w:r>
      <w:r>
        <w:rPr>
          <w:sz w:val="18"/>
        </w:rPr>
        <w:t>К</w:t>
      </w:r>
      <w:r>
        <w:rPr>
          <w:spacing w:val="9"/>
          <w:sz w:val="18"/>
        </w:rPr>
        <w:t> </w:t>
      </w:r>
      <w:r>
        <w:rPr>
          <w:sz w:val="18"/>
        </w:rPr>
        <w:t>документам</w:t>
      </w:r>
      <w:r>
        <w:rPr>
          <w:spacing w:val="8"/>
          <w:sz w:val="18"/>
        </w:rPr>
        <w:t> </w:t>
      </w:r>
      <w:r>
        <w:rPr>
          <w:sz w:val="18"/>
        </w:rPr>
        <w:t>текущего</w:t>
      </w:r>
      <w:r>
        <w:rPr>
          <w:spacing w:val="10"/>
          <w:sz w:val="18"/>
        </w:rPr>
        <w:t> </w:t>
      </w:r>
      <w:r>
        <w:rPr>
          <w:sz w:val="18"/>
        </w:rPr>
        <w:t>планирования</w:t>
      </w:r>
      <w:r>
        <w:rPr>
          <w:spacing w:val="10"/>
          <w:sz w:val="18"/>
        </w:rPr>
        <w:t> </w:t>
      </w:r>
      <w:r>
        <w:rPr>
          <w:sz w:val="18"/>
        </w:rPr>
        <w:t>нередко</w:t>
      </w:r>
      <w:r>
        <w:rPr>
          <w:spacing w:val="10"/>
          <w:sz w:val="18"/>
        </w:rPr>
        <w:t> </w:t>
      </w:r>
      <w:r>
        <w:rPr>
          <w:sz w:val="18"/>
        </w:rPr>
        <w:t>относят</w:t>
      </w:r>
      <w:r>
        <w:rPr>
          <w:spacing w:val="9"/>
          <w:sz w:val="18"/>
        </w:rPr>
        <w:t> </w:t>
      </w:r>
      <w:r>
        <w:rPr>
          <w:sz w:val="18"/>
        </w:rPr>
        <w:t>и</w:t>
      </w:r>
      <w:r>
        <w:rPr>
          <w:spacing w:val="7"/>
          <w:sz w:val="18"/>
        </w:rPr>
        <w:t> </w:t>
      </w:r>
      <w:r>
        <w:rPr>
          <w:sz w:val="18"/>
        </w:rPr>
        <w:t>расписание</w:t>
      </w:r>
      <w:r>
        <w:rPr>
          <w:spacing w:val="8"/>
          <w:sz w:val="18"/>
        </w:rPr>
        <w:t> </w:t>
      </w:r>
      <w:r>
        <w:rPr>
          <w:sz w:val="18"/>
        </w:rPr>
        <w:t>занятий,</w:t>
      </w:r>
      <w:r>
        <w:rPr>
          <w:spacing w:val="-43"/>
          <w:sz w:val="18"/>
        </w:rPr>
        <w:t> </w:t>
      </w:r>
      <w:r>
        <w:rPr>
          <w:sz w:val="18"/>
        </w:rPr>
        <w:t>в котором фиксируются число, время и место занятий в общем недельном режиме</w:t>
      </w:r>
      <w:r>
        <w:rPr>
          <w:spacing w:val="1"/>
          <w:sz w:val="18"/>
        </w:rPr>
        <w:t> </w:t>
      </w:r>
      <w:r>
        <w:rPr>
          <w:sz w:val="18"/>
        </w:rPr>
        <w:t>деятельности. По такое расписание, особенно когда оно вводится на официальном</w:t>
      </w:r>
      <w:r>
        <w:rPr>
          <w:spacing w:val="1"/>
          <w:sz w:val="18"/>
        </w:rPr>
        <w:t> </w:t>
      </w:r>
      <w:r>
        <w:rPr>
          <w:sz w:val="18"/>
        </w:rPr>
        <w:t>уровне и является более или менее стабильным, фактически имеет отношение не</w:t>
      </w:r>
      <w:r>
        <w:rPr>
          <w:spacing w:val="1"/>
          <w:sz w:val="18"/>
        </w:rPr>
        <w:t> </w:t>
      </w:r>
      <w:r>
        <w:rPr>
          <w:sz w:val="18"/>
        </w:rPr>
        <w:t>только к</w:t>
      </w:r>
      <w:r>
        <w:rPr>
          <w:spacing w:val="-1"/>
          <w:sz w:val="18"/>
        </w:rPr>
        <w:t> </w:t>
      </w:r>
      <w:r>
        <w:rPr>
          <w:sz w:val="18"/>
        </w:rPr>
        <w:t>текущему, но и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2"/>
          <w:sz w:val="18"/>
        </w:rPr>
        <w:t> </w:t>
      </w:r>
      <w:r>
        <w:rPr>
          <w:sz w:val="18"/>
        </w:rPr>
        <w:t>этапному</w:t>
      </w:r>
      <w:r>
        <w:rPr>
          <w:spacing w:val="-4"/>
          <w:sz w:val="18"/>
        </w:rPr>
        <w:t> </w:t>
      </w:r>
      <w:r>
        <w:rPr>
          <w:sz w:val="18"/>
        </w:rPr>
        <w:t>планированию.</w:t>
      </w:r>
    </w:p>
    <w:p>
      <w:pPr>
        <w:spacing w:before="55"/>
        <w:ind w:left="3501" w:right="0" w:firstLine="0"/>
        <w:jc w:val="left"/>
        <w:rPr>
          <w:sz w:val="18"/>
        </w:rPr>
      </w:pPr>
      <w:r>
        <w:rPr>
          <w:sz w:val="18"/>
        </w:rPr>
        <w:t>390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586" w:firstLine="338"/>
      </w:pPr>
      <w:r>
        <w:rPr>
          <w:b/>
        </w:rPr>
        <w:t>Недельный (микроцикловый) план. </w:t>
      </w:r>
      <w:r>
        <w:rPr/>
        <w:t>Составление плана на не-</w:t>
      </w:r>
      <w:r>
        <w:rPr>
          <w:spacing w:val="1"/>
        </w:rPr>
        <w:t> </w:t>
      </w:r>
      <w:r>
        <w:rPr/>
        <w:t>дельный либо иной микроцикл нужно рассматривать как безусловно</w:t>
      </w:r>
      <w:r>
        <w:rPr>
          <w:spacing w:val="1"/>
        </w:rPr>
        <w:t> </w:t>
      </w:r>
      <w:r>
        <w:rPr/>
        <w:t>необходимое</w:t>
      </w:r>
      <w:r>
        <w:rPr>
          <w:spacing w:val="26"/>
        </w:rPr>
        <w:t> </w:t>
      </w:r>
      <w:r>
        <w:rPr/>
        <w:t>звено</w:t>
      </w:r>
      <w:r>
        <w:rPr>
          <w:spacing w:val="26"/>
        </w:rPr>
        <w:t> </w:t>
      </w:r>
      <w:r>
        <w:rPr/>
        <w:t>планирования</w:t>
      </w:r>
      <w:r>
        <w:rPr>
          <w:spacing w:val="25"/>
        </w:rPr>
        <w:t> </w:t>
      </w:r>
      <w:r>
        <w:rPr/>
        <w:t>процесса</w:t>
      </w:r>
      <w:r>
        <w:rPr>
          <w:spacing w:val="26"/>
        </w:rPr>
        <w:t> </w:t>
      </w:r>
      <w:r>
        <w:rPr/>
        <w:t>физического</w:t>
      </w:r>
      <w:r>
        <w:rPr>
          <w:spacing w:val="26"/>
        </w:rPr>
        <w:t> </w:t>
      </w:r>
      <w:r>
        <w:rPr/>
        <w:t>воспитания</w:t>
      </w:r>
      <w:r>
        <w:rPr>
          <w:spacing w:val="-52"/>
        </w:rPr>
        <w:t> </w:t>
      </w:r>
      <w:r>
        <w:rPr/>
        <w:t>в тех случаях, когда этапный план не детализирован до масштаба</w:t>
      </w:r>
      <w:r>
        <w:rPr>
          <w:spacing w:val="1"/>
        </w:rPr>
        <w:t> </w:t>
      </w:r>
      <w:r>
        <w:rPr/>
        <w:t>отдельных занятий. Если же такая детализация обеспечена в этапном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стр.</w:t>
      </w:r>
      <w:r>
        <w:rPr>
          <w:spacing w:val="1"/>
        </w:rPr>
        <w:t> </w:t>
      </w:r>
      <w:r>
        <w:rPr/>
        <w:t>380)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запланированного,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завершающим звеном планирования может быть сразу составление</w:t>
      </w:r>
      <w:r>
        <w:rPr>
          <w:spacing w:val="1"/>
        </w:rPr>
        <w:t> </w:t>
      </w:r>
      <w:r>
        <w:rPr/>
        <w:t>конспекта</w:t>
      </w:r>
      <w:r>
        <w:rPr>
          <w:spacing w:val="-1"/>
        </w:rPr>
        <w:t> </w:t>
      </w:r>
      <w:r>
        <w:rPr/>
        <w:t>отдельного занятия.</w:t>
      </w:r>
    </w:p>
    <w:p>
      <w:pPr>
        <w:pStyle w:val="BodyText"/>
        <w:spacing w:line="199" w:lineRule="auto"/>
        <w:ind w:left="2293" w:right="2597" w:firstLine="316"/>
      </w:pPr>
      <w:r>
        <w:rPr/>
        <w:t>Разумеется, недельный план должен быть не просто детализацией</w:t>
      </w:r>
      <w:r>
        <w:rPr>
          <w:spacing w:val="1"/>
        </w:rPr>
        <w:t> </w:t>
      </w:r>
      <w:r>
        <w:rPr/>
        <w:t>того, что было запланировано ранее в соответствующей ему части</w:t>
      </w:r>
      <w:r>
        <w:rPr>
          <w:spacing w:val="1"/>
        </w:rPr>
        <w:t> </w:t>
      </w:r>
      <w:r>
        <w:rPr/>
        <w:t>этапного плана. Здесь должна найти свое выражение и корректировка</w:t>
      </w:r>
      <w:r>
        <w:rPr>
          <w:spacing w:val="-52"/>
        </w:rPr>
        <w:t> </w:t>
      </w:r>
      <w:r>
        <w:rPr/>
        <w:t>запланированного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занятий в предшествующем микроцикле. В плане микроцикла 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общими</w:t>
      </w:r>
      <w:r>
        <w:rPr>
          <w:spacing w:val="1"/>
        </w:rPr>
        <w:t> </w:t>
      </w:r>
      <w:r>
        <w:rPr/>
        <w:t>чертами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микроцикл,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занятий,</w:t>
      </w:r>
      <w:r>
        <w:rPr>
          <w:spacing w:val="-52"/>
        </w:rPr>
        <w:t> </w:t>
      </w:r>
      <w:r>
        <w:rPr/>
        <w:t>относящиеся к их содержанию, параметрам нагрузки, методическим</w:t>
      </w:r>
      <w:r>
        <w:rPr>
          <w:spacing w:val="1"/>
        </w:rPr>
        <w:t> </w:t>
      </w:r>
      <w:r>
        <w:rPr/>
        <w:t>особенностям.</w:t>
      </w:r>
      <w:r>
        <w:rPr>
          <w:spacing w:val="1"/>
        </w:rPr>
        <w:t> </w:t>
      </w:r>
      <w:r>
        <w:rPr/>
        <w:t>Микроцикловое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>
          <w:b/>
        </w:rPr>
        <w:t>таким</w:t>
      </w:r>
      <w:r>
        <w:rPr>
          <w:b/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детальную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этапного плана с конкретизированной обрисовкой системы занятий в</w:t>
      </w:r>
      <w:r>
        <w:rPr>
          <w:spacing w:val="1"/>
        </w:rPr>
        <w:t> </w:t>
      </w:r>
      <w:r>
        <w:rPr/>
        <w:t>пределах ближнего времени. Выполнить это без серьезных просчетов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опора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накопленные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-52"/>
        </w:rPr>
        <w:t> </w:t>
      </w:r>
      <w:r>
        <w:rPr/>
        <w:t>микроструктуры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>
          <w:b/>
        </w:rPr>
        <w:t>III,</w:t>
      </w:r>
      <w:r>
        <w:rPr>
          <w:b/>
          <w:spacing w:val="1"/>
        </w:rPr>
        <w:t> </w:t>
      </w:r>
      <w:r>
        <w:rPr/>
        <w:t>3.3)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опыт</w:t>
      </w:r>
      <w:r>
        <w:rPr>
          <w:b/>
          <w:spacing w:val="1"/>
        </w:rPr>
        <w:t> </w:t>
      </w:r>
      <w:r>
        <w:rPr/>
        <w:t>практического использования их для конструирования микроциклов в</w:t>
      </w:r>
      <w:r>
        <w:rPr>
          <w:spacing w:val="-52"/>
        </w:rPr>
        <w:t> </w:t>
      </w:r>
      <w:r>
        <w:rPr/>
        <w:t>различных конкретных ситуациях, т. е. применительно к заданным</w:t>
      </w:r>
      <w:r>
        <w:rPr>
          <w:spacing w:val="1"/>
        </w:rPr>
        <w:t> </w:t>
      </w:r>
      <w:r>
        <w:rPr/>
        <w:t>целевым</w:t>
      </w:r>
      <w:r>
        <w:rPr>
          <w:spacing w:val="1"/>
        </w:rPr>
        <w:t> </w:t>
      </w:r>
      <w:r>
        <w:rPr/>
        <w:t>установкам,</w:t>
      </w:r>
      <w:r>
        <w:rPr>
          <w:spacing w:val="1"/>
        </w:rPr>
        <w:t> </w:t>
      </w:r>
      <w:r>
        <w:rPr/>
        <w:t>фактическим</w:t>
      </w:r>
      <w:r>
        <w:rPr>
          <w:spacing w:val="1"/>
        </w:rPr>
        <w:t> </w:t>
      </w:r>
      <w:r>
        <w:rPr/>
        <w:t>предпосылкам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лимиту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выделенному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недельном</w:t>
      </w:r>
      <w:r>
        <w:rPr>
          <w:spacing w:val="1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другим условиям, влияющим на содержание и построение занятий в</w:t>
      </w:r>
      <w:r>
        <w:rPr>
          <w:spacing w:val="1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микроциклов.</w:t>
      </w:r>
    </w:p>
    <w:p>
      <w:pPr>
        <w:spacing w:line="192" w:lineRule="auto" w:before="89"/>
        <w:ind w:left="2300" w:right="2576" w:firstLine="345"/>
        <w:jc w:val="both"/>
        <w:rPr>
          <w:sz w:val="18"/>
        </w:rPr>
      </w:pPr>
      <w:r>
        <w:rPr>
          <w:sz w:val="18"/>
        </w:rPr>
        <w:t>Наиболее детальный план микроцикла обычно составляют при планировании</w:t>
      </w:r>
      <w:r>
        <w:rPr>
          <w:spacing w:val="1"/>
          <w:sz w:val="18"/>
        </w:rPr>
        <w:t> </w:t>
      </w:r>
      <w:r>
        <w:rPr>
          <w:sz w:val="18"/>
        </w:rPr>
        <w:t>спортивно-тренировочного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процесса,</w:t>
      </w:r>
      <w:r>
        <w:rPr>
          <w:spacing w:val="1"/>
          <w:sz w:val="18"/>
        </w:rPr>
        <w:t> </w:t>
      </w:r>
      <w:r>
        <w:rPr>
          <w:sz w:val="18"/>
        </w:rPr>
        <w:t>микроци-клы</w:t>
      </w:r>
      <w:r>
        <w:rPr>
          <w:spacing w:val="1"/>
          <w:sz w:val="18"/>
        </w:rPr>
        <w:t> </w:t>
      </w:r>
      <w:r>
        <w:rPr>
          <w:sz w:val="18"/>
        </w:rPr>
        <w:t>которого</w:t>
      </w:r>
      <w:r>
        <w:rPr>
          <w:spacing w:val="1"/>
          <w:sz w:val="18"/>
        </w:rPr>
        <w:t> </w:t>
      </w:r>
      <w:r>
        <w:rPr>
          <w:sz w:val="18"/>
        </w:rPr>
        <w:t>отличаются</w:t>
      </w:r>
      <w:r>
        <w:rPr>
          <w:spacing w:val="1"/>
          <w:sz w:val="18"/>
        </w:rPr>
        <w:t> </w:t>
      </w:r>
      <w:r>
        <w:rPr>
          <w:sz w:val="18"/>
        </w:rPr>
        <w:t>большим</w:t>
      </w:r>
      <w:r>
        <w:rPr>
          <w:spacing w:val="-42"/>
          <w:sz w:val="18"/>
        </w:rPr>
        <w:t> </w:t>
      </w:r>
      <w:r>
        <w:rPr>
          <w:sz w:val="18"/>
        </w:rPr>
        <w:t>числом тренировочных занятий, а отсюда и высокой степенью концентрации тре-</w:t>
      </w:r>
      <w:r>
        <w:rPr>
          <w:spacing w:val="1"/>
          <w:sz w:val="18"/>
        </w:rPr>
        <w:t> </w:t>
      </w:r>
      <w:r>
        <w:rPr>
          <w:sz w:val="18"/>
        </w:rPr>
        <w:t>нирующих воздействий, плотностью нагрузок в недельном режиме чередования их с</w:t>
      </w:r>
      <w:r>
        <w:rPr>
          <w:spacing w:val="1"/>
          <w:sz w:val="18"/>
        </w:rPr>
        <w:t> </w:t>
      </w:r>
      <w:r>
        <w:rPr>
          <w:sz w:val="18"/>
        </w:rPr>
        <w:t>отдыхом.</w:t>
      </w:r>
      <w:r>
        <w:rPr>
          <w:spacing w:val="1"/>
          <w:sz w:val="18"/>
        </w:rPr>
        <w:t> </w:t>
      </w:r>
      <w:r>
        <w:rPr>
          <w:sz w:val="18"/>
        </w:rPr>
        <w:t>Одна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возможных</w:t>
      </w:r>
      <w:r>
        <w:rPr>
          <w:spacing w:val="1"/>
          <w:sz w:val="18"/>
        </w:rPr>
        <w:t> </w:t>
      </w: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плана</w:t>
      </w:r>
      <w:r>
        <w:rPr>
          <w:spacing w:val="1"/>
          <w:sz w:val="18"/>
        </w:rPr>
        <w:t> </w:t>
      </w:r>
      <w:r>
        <w:rPr>
          <w:sz w:val="18"/>
        </w:rPr>
        <w:t>такого</w:t>
      </w:r>
      <w:r>
        <w:rPr>
          <w:spacing w:val="1"/>
          <w:sz w:val="18"/>
        </w:rPr>
        <w:t> </w:t>
      </w:r>
      <w:r>
        <w:rPr>
          <w:sz w:val="18"/>
        </w:rPr>
        <w:t>микроцикла</w:t>
      </w:r>
      <w:r>
        <w:rPr>
          <w:spacing w:val="1"/>
          <w:sz w:val="18"/>
        </w:rPr>
        <w:t> </w:t>
      </w:r>
      <w:r>
        <w:rPr>
          <w:sz w:val="18"/>
        </w:rPr>
        <w:t>дана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качестве</w:t>
      </w:r>
      <w:r>
        <w:rPr>
          <w:spacing w:val="1"/>
          <w:sz w:val="18"/>
        </w:rPr>
        <w:t> </w:t>
      </w:r>
      <w:r>
        <w:rPr>
          <w:sz w:val="18"/>
        </w:rPr>
        <w:t>примера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стр.</w:t>
      </w:r>
      <w:r>
        <w:rPr>
          <w:spacing w:val="1"/>
          <w:sz w:val="18"/>
        </w:rPr>
        <w:t> </w:t>
      </w:r>
      <w:r>
        <w:rPr>
          <w:sz w:val="18"/>
        </w:rPr>
        <w:t>392.</w:t>
      </w:r>
      <w:r>
        <w:rPr>
          <w:spacing w:val="1"/>
          <w:sz w:val="18"/>
        </w:rPr>
        <w:t> </w:t>
      </w:r>
      <w:r>
        <w:rPr>
          <w:sz w:val="18"/>
        </w:rPr>
        <w:t>Хотя</w:t>
      </w:r>
      <w:r>
        <w:rPr>
          <w:spacing w:val="1"/>
          <w:sz w:val="18"/>
        </w:rPr>
        <w:t> </w:t>
      </w:r>
      <w:r>
        <w:rPr>
          <w:sz w:val="18"/>
        </w:rPr>
        <w:t>этот</w:t>
      </w:r>
      <w:r>
        <w:rPr>
          <w:spacing w:val="1"/>
          <w:sz w:val="18"/>
        </w:rPr>
        <w:t> </w:t>
      </w:r>
      <w:r>
        <w:rPr>
          <w:sz w:val="18"/>
        </w:rPr>
        <w:t>пример</w:t>
      </w:r>
      <w:r>
        <w:rPr>
          <w:spacing w:val="1"/>
          <w:sz w:val="18"/>
        </w:rPr>
        <w:t> </w:t>
      </w:r>
      <w:r>
        <w:rPr>
          <w:sz w:val="18"/>
        </w:rPr>
        <w:t>довольно</w:t>
      </w:r>
      <w:r>
        <w:rPr>
          <w:spacing w:val="1"/>
          <w:sz w:val="18"/>
        </w:rPr>
        <w:t> </w:t>
      </w:r>
      <w:r>
        <w:rPr>
          <w:sz w:val="18"/>
        </w:rPr>
        <w:t>условен,</w:t>
      </w:r>
      <w:r>
        <w:rPr>
          <w:spacing w:val="1"/>
          <w:sz w:val="18"/>
        </w:rPr>
        <w:t> </w:t>
      </w:r>
      <w:r>
        <w:rPr>
          <w:sz w:val="18"/>
        </w:rPr>
        <w:t>он</w:t>
      </w:r>
      <w:r>
        <w:rPr>
          <w:spacing w:val="1"/>
          <w:sz w:val="18"/>
        </w:rPr>
        <w:t> </w:t>
      </w:r>
      <w:r>
        <w:rPr>
          <w:sz w:val="18"/>
        </w:rPr>
        <w:t>иллюстрирует</w:t>
      </w:r>
      <w:r>
        <w:rPr>
          <w:spacing w:val="1"/>
          <w:sz w:val="18"/>
        </w:rPr>
        <w:t> </w:t>
      </w:r>
      <w:r>
        <w:rPr>
          <w:sz w:val="18"/>
        </w:rPr>
        <w:t>ха-</w:t>
      </w:r>
      <w:r>
        <w:rPr>
          <w:spacing w:val="1"/>
          <w:sz w:val="18"/>
        </w:rPr>
        <w:t> </w:t>
      </w:r>
      <w:r>
        <w:rPr>
          <w:sz w:val="18"/>
        </w:rPr>
        <w:t>рактерную для микроциклового планиррвания степень детализации плана и доста-</w:t>
      </w:r>
      <w:r>
        <w:rPr>
          <w:spacing w:val="1"/>
          <w:sz w:val="18"/>
        </w:rPr>
        <w:t> </w:t>
      </w:r>
      <w:r>
        <w:rPr>
          <w:sz w:val="18"/>
        </w:rPr>
        <w:t>точно распространенный способ компактного оформления его в виде плана-графика.</w:t>
      </w:r>
      <w:r>
        <w:rPr>
          <w:spacing w:val="1"/>
          <w:sz w:val="18"/>
        </w:rPr>
        <w:t> </w:t>
      </w:r>
      <w:r>
        <w:rPr>
          <w:sz w:val="18"/>
        </w:rPr>
        <w:t>Масштабы микроциклового планирования позволяют сделать это более подробно и</w:t>
      </w:r>
      <w:r>
        <w:rPr>
          <w:spacing w:val="1"/>
          <w:sz w:val="18"/>
        </w:rPr>
        <w:t> </w:t>
      </w:r>
      <w:r>
        <w:rPr>
          <w:sz w:val="18"/>
        </w:rPr>
        <w:t>реально,</w:t>
      </w:r>
      <w:r>
        <w:rPr>
          <w:spacing w:val="-1"/>
          <w:sz w:val="18"/>
        </w:rPr>
        <w:t> </w:t>
      </w:r>
      <w:r>
        <w:rPr>
          <w:sz w:val="18"/>
        </w:rPr>
        <w:t>чем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составлении</w:t>
      </w:r>
      <w:r>
        <w:rPr>
          <w:spacing w:val="-1"/>
          <w:sz w:val="18"/>
        </w:rPr>
        <w:t> </w:t>
      </w:r>
      <w:r>
        <w:rPr>
          <w:sz w:val="18"/>
        </w:rPr>
        <w:t>этапного плана.</w:t>
      </w:r>
    </w:p>
    <w:p>
      <w:pPr>
        <w:pStyle w:val="BodyText"/>
        <w:spacing w:before="10"/>
        <w:jc w:val="left"/>
        <w:rPr>
          <w:sz w:val="15"/>
        </w:rPr>
      </w:pPr>
    </w:p>
    <w:p>
      <w:pPr>
        <w:pStyle w:val="BodyText"/>
        <w:spacing w:line="199" w:lineRule="auto"/>
        <w:ind w:left="2293" w:right="2608" w:firstLine="316"/>
      </w:pP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столь</w:t>
      </w:r>
      <w:r>
        <w:rPr>
          <w:spacing w:val="1"/>
        </w:rPr>
        <w:t> </w:t>
      </w:r>
      <w:r>
        <w:rPr/>
        <w:t>детализированного</w:t>
      </w:r>
      <w:r>
        <w:rPr>
          <w:spacing w:val="1"/>
        </w:rPr>
        <w:t> </w:t>
      </w:r>
      <w:r>
        <w:rPr/>
        <w:t>плана-</w:t>
      </w:r>
      <w:r>
        <w:rPr>
          <w:spacing w:val="-52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микроцикла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соответ-</w:t>
      </w:r>
      <w:r>
        <w:rPr>
          <w:spacing w:val="1"/>
        </w:rPr>
        <w:t> </w:t>
      </w:r>
      <w:r>
        <w:rPr/>
        <w:t>ствующие</w:t>
      </w:r>
      <w:r>
        <w:rPr>
          <w:spacing w:val="-1"/>
        </w:rPr>
        <w:t> </w:t>
      </w:r>
      <w:r>
        <w:rPr/>
        <w:t>подготовительные операции,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частности:</w:t>
      </w:r>
    </w:p>
    <w:p>
      <w:pPr>
        <w:pStyle w:val="BodyText"/>
        <w:spacing w:line="199" w:lineRule="auto"/>
        <w:ind w:left="2293" w:right="2598" w:firstLine="302"/>
      </w:pPr>
      <w:r>
        <w:rPr/>
        <w:t>ориентируясь на контрольные показатели в предыдущих микро-</w:t>
      </w:r>
      <w:r>
        <w:rPr>
          <w:spacing w:val="1"/>
        </w:rPr>
        <w:t> </w:t>
      </w:r>
      <w:r>
        <w:rPr/>
        <w:t>циклах </w:t>
      </w:r>
      <w:r>
        <w:rPr>
          <w:b/>
        </w:rPr>
        <w:t>и </w:t>
      </w:r>
      <w:r>
        <w:rPr/>
        <w:t>соотнося их с этапной целью, конкретизировать целевую</w:t>
      </w:r>
      <w:r>
        <w:rPr>
          <w:spacing w:val="1"/>
        </w:rPr>
        <w:t> </w:t>
      </w:r>
      <w:r>
        <w:rPr/>
        <w:t>установку</w:t>
      </w:r>
      <w:r>
        <w:rPr>
          <w:spacing w:val="-4"/>
        </w:rPr>
        <w:t> </w:t>
      </w:r>
      <w:r>
        <w:rPr/>
        <w:t>на предстоящий микроцикл.</w:t>
      </w:r>
    </w:p>
    <w:p>
      <w:pPr>
        <w:spacing w:line="192" w:lineRule="auto" w:before="147"/>
        <w:ind w:left="2300" w:right="2584" w:firstLine="32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рассматриваемом</w:t>
      </w:r>
      <w:r>
        <w:rPr>
          <w:spacing w:val="1"/>
          <w:sz w:val="18"/>
        </w:rPr>
        <w:t> </w:t>
      </w:r>
      <w:r>
        <w:rPr>
          <w:sz w:val="18"/>
        </w:rPr>
        <w:t>примере</w:t>
      </w:r>
      <w:r>
        <w:rPr>
          <w:spacing w:val="1"/>
          <w:sz w:val="18"/>
        </w:rPr>
        <w:t> </w:t>
      </w:r>
      <w:r>
        <w:rPr>
          <w:sz w:val="18"/>
        </w:rPr>
        <w:t>она</w:t>
      </w:r>
      <w:r>
        <w:rPr>
          <w:spacing w:val="1"/>
          <w:sz w:val="18"/>
        </w:rPr>
        <w:t> </w:t>
      </w:r>
      <w:r>
        <w:rPr>
          <w:sz w:val="18"/>
        </w:rPr>
        <w:t>заключается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реализовать</w:t>
      </w:r>
      <w:r>
        <w:rPr>
          <w:spacing w:val="1"/>
          <w:sz w:val="18"/>
        </w:rPr>
        <w:t> </w:t>
      </w:r>
      <w:r>
        <w:rPr>
          <w:sz w:val="18"/>
        </w:rPr>
        <w:t>возможности спортивного достижения непосредственно в данном микроцикле, а в</w:t>
      </w:r>
      <w:r>
        <w:rPr>
          <w:spacing w:val="1"/>
          <w:sz w:val="18"/>
        </w:rPr>
        <w:t> </w:t>
      </w:r>
      <w:r>
        <w:rPr>
          <w:sz w:val="18"/>
        </w:rPr>
        <w:t>том,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вызвать</w:t>
      </w:r>
      <w:r>
        <w:rPr>
          <w:spacing w:val="1"/>
          <w:sz w:val="18"/>
        </w:rPr>
        <w:t> </w:t>
      </w:r>
      <w:r>
        <w:rPr>
          <w:sz w:val="18"/>
        </w:rPr>
        <w:t>функциональные</w:t>
      </w:r>
      <w:r>
        <w:rPr>
          <w:spacing w:val="1"/>
          <w:sz w:val="18"/>
        </w:rPr>
        <w:t> </w:t>
      </w:r>
      <w:r>
        <w:rPr>
          <w:sz w:val="18"/>
        </w:rPr>
        <w:t>сдвиги,</w:t>
      </w:r>
      <w:r>
        <w:rPr>
          <w:spacing w:val="1"/>
          <w:sz w:val="18"/>
        </w:rPr>
        <w:t> </w:t>
      </w:r>
      <w:r>
        <w:rPr>
          <w:sz w:val="18"/>
        </w:rPr>
        <w:t>приводящие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повышению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тренированности,</w:t>
      </w:r>
      <w:r>
        <w:rPr>
          <w:spacing w:val="1"/>
          <w:sz w:val="18"/>
        </w:rPr>
        <w:t> </w:t>
      </w:r>
      <w:r>
        <w:rPr>
          <w:sz w:val="18"/>
        </w:rPr>
        <w:t>улучшить</w:t>
      </w:r>
      <w:r>
        <w:rPr>
          <w:spacing w:val="1"/>
          <w:sz w:val="18"/>
        </w:rPr>
        <w:t> </w:t>
      </w:r>
      <w:r>
        <w:rPr>
          <w:sz w:val="18"/>
        </w:rPr>
        <w:t>отдельные</w:t>
      </w:r>
      <w:r>
        <w:rPr>
          <w:spacing w:val="1"/>
          <w:sz w:val="18"/>
        </w:rPr>
        <w:t> </w:t>
      </w:r>
      <w:r>
        <w:rPr>
          <w:sz w:val="18"/>
        </w:rPr>
        <w:t>стороны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-42"/>
          <w:sz w:val="18"/>
        </w:rPr>
        <w:t> </w:t>
      </w:r>
      <w:r>
        <w:rPr>
          <w:sz w:val="18"/>
        </w:rPr>
        <w:t>предстоящему</w:t>
      </w:r>
      <w:r>
        <w:rPr>
          <w:spacing w:val="-5"/>
          <w:sz w:val="18"/>
        </w:rPr>
        <w:t> </w:t>
      </w:r>
      <w:r>
        <w:rPr>
          <w:sz w:val="18"/>
        </w:rPr>
        <w:t>состязанию;</w:t>
      </w:r>
    </w:p>
    <w:p>
      <w:pPr>
        <w:spacing w:before="135"/>
        <w:ind w:left="3546" w:right="0" w:firstLine="0"/>
        <w:jc w:val="left"/>
        <w:rPr>
          <w:sz w:val="18"/>
        </w:rPr>
      </w:pPr>
      <w:r>
        <w:rPr>
          <w:sz w:val="18"/>
        </w:rPr>
        <w:t>391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75" w:lineRule="exact" w:before="71"/>
        <w:ind w:left="3301" w:right="0" w:firstLine="0"/>
        <w:jc w:val="left"/>
        <w:rPr>
          <w:sz w:val="16"/>
        </w:rPr>
      </w:pPr>
      <w:r>
        <w:rPr>
          <w:sz w:val="16"/>
        </w:rPr>
        <w:t>Одна</w:t>
      </w:r>
      <w:r>
        <w:rPr>
          <w:spacing w:val="-4"/>
          <w:sz w:val="16"/>
        </w:rPr>
        <w:t> </w:t>
      </w:r>
      <w:r>
        <w:rPr>
          <w:sz w:val="16"/>
        </w:rPr>
        <w:t>из</w:t>
      </w:r>
      <w:r>
        <w:rPr>
          <w:spacing w:val="-6"/>
          <w:sz w:val="16"/>
        </w:rPr>
        <w:t> </w:t>
      </w:r>
      <w:r>
        <w:rPr>
          <w:sz w:val="16"/>
        </w:rPr>
        <w:t>возможных</w:t>
      </w:r>
      <w:r>
        <w:rPr>
          <w:spacing w:val="-5"/>
          <w:sz w:val="16"/>
        </w:rPr>
        <w:t> </w:t>
      </w:r>
      <w:r>
        <w:rPr>
          <w:sz w:val="16"/>
        </w:rPr>
        <w:t>форм</w:t>
      </w:r>
      <w:r>
        <w:rPr>
          <w:spacing w:val="-5"/>
          <w:sz w:val="16"/>
        </w:rPr>
        <w:t> </w:t>
      </w:r>
      <w:r>
        <w:rPr>
          <w:sz w:val="16"/>
        </w:rPr>
        <w:t>плана-графика</w:t>
      </w:r>
      <w:r>
        <w:rPr>
          <w:spacing w:val="-3"/>
          <w:sz w:val="16"/>
        </w:rPr>
        <w:t> </w:t>
      </w:r>
      <w:r>
        <w:rPr>
          <w:sz w:val="16"/>
        </w:rPr>
        <w:t>тренировочного</w:t>
      </w:r>
      <w:r>
        <w:rPr>
          <w:spacing w:val="-5"/>
          <w:sz w:val="16"/>
        </w:rPr>
        <w:t> </w:t>
      </w:r>
      <w:r>
        <w:rPr>
          <w:sz w:val="16"/>
        </w:rPr>
        <w:t>микроцикла</w:t>
      </w:r>
      <w:r>
        <w:rPr>
          <w:spacing w:val="-6"/>
          <w:sz w:val="16"/>
        </w:rPr>
        <w:t> </w:t>
      </w:r>
      <w:r>
        <w:rPr>
          <w:sz w:val="16"/>
        </w:rPr>
        <w:t>Микроцикл</w:t>
      </w:r>
    </w:p>
    <w:p>
      <w:pPr>
        <w:spacing w:line="166" w:lineRule="exact" w:before="0"/>
        <w:ind w:left="4533" w:right="0" w:firstLine="0"/>
        <w:jc w:val="left"/>
        <w:rPr>
          <w:sz w:val="16"/>
        </w:rPr>
      </w:pPr>
      <w:r>
        <w:rPr>
          <w:sz w:val="16"/>
        </w:rPr>
        <w:t>№</w:t>
      </w:r>
      <w:r>
        <w:rPr>
          <w:spacing w:val="34"/>
          <w:sz w:val="16"/>
        </w:rPr>
        <w:t> </w:t>
      </w:r>
      <w:r>
        <w:rPr>
          <w:sz w:val="16"/>
        </w:rPr>
        <w:t>(порядковый</w:t>
      </w:r>
      <w:r>
        <w:rPr>
          <w:spacing w:val="-3"/>
          <w:sz w:val="16"/>
        </w:rPr>
        <w:t> </w:t>
      </w:r>
      <w:r>
        <w:rPr>
          <w:sz w:val="16"/>
        </w:rPr>
        <w:t>номер</w:t>
      </w:r>
      <w:r>
        <w:rPr>
          <w:spacing w:val="-3"/>
          <w:sz w:val="16"/>
        </w:rPr>
        <w:t> </w:t>
      </w:r>
      <w:r>
        <w:rPr>
          <w:sz w:val="16"/>
        </w:rPr>
        <w:t>микроцикла,</w:t>
      </w:r>
      <w:r>
        <w:rPr>
          <w:spacing w:val="-2"/>
          <w:sz w:val="16"/>
        </w:rPr>
        <w:t> </w:t>
      </w:r>
      <w:r>
        <w:rPr>
          <w:sz w:val="16"/>
        </w:rPr>
        <w:t>считая</w:t>
      </w:r>
    </w:p>
    <w:p>
      <w:pPr>
        <w:tabs>
          <w:tab w:pos="8857" w:val="left" w:leader="none"/>
        </w:tabs>
        <w:spacing w:line="167" w:lineRule="exact" w:before="0"/>
        <w:ind w:left="5915" w:right="0" w:firstLine="0"/>
        <w:jc w:val="left"/>
        <w:rPr>
          <w:sz w:val="16"/>
        </w:rPr>
      </w:pPr>
      <w:r>
        <w:rPr>
          <w:sz w:val="16"/>
        </w:rPr>
        <w:t>Тип</w:t>
      </w:r>
      <w:r>
        <w:rPr>
          <w:spacing w:val="-2"/>
          <w:sz w:val="16"/>
        </w:rPr>
        <w:t> </w:t>
      </w:r>
      <w:r>
        <w:rPr>
          <w:sz w:val="16"/>
        </w:rPr>
        <w:t>микроцикла</w:t>
      </w:r>
      <w:r>
        <w:rPr>
          <w:spacing w:val="-1"/>
          <w:sz w:val="16"/>
        </w:rPr>
        <w:t> </w:t>
      </w:r>
      <w:r>
        <w:rPr>
          <w:sz w:val="16"/>
        </w:rPr>
        <w:t>(в</w:t>
      </w:r>
      <w:r>
        <w:rPr>
          <w:spacing w:val="-3"/>
          <w:sz w:val="16"/>
        </w:rPr>
        <w:t> </w:t>
      </w:r>
      <w:r>
        <w:rPr>
          <w:sz w:val="16"/>
        </w:rPr>
        <w:t>данном</w:t>
      </w:r>
      <w:r>
        <w:rPr>
          <w:spacing w:val="-3"/>
          <w:sz w:val="16"/>
        </w:rPr>
        <w:t> </w:t>
      </w:r>
      <w:r>
        <w:rPr>
          <w:sz w:val="16"/>
        </w:rPr>
        <w:t>случае </w:t>
      </w:r>
      <w:r>
        <w:rPr>
          <w:spacing w:val="-4"/>
          <w:sz w:val="16"/>
        </w:rPr>
        <w:t> </w:t>
      </w: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ab/>
      </w:r>
    </w:p>
    <w:p>
      <w:pPr>
        <w:spacing w:line="216" w:lineRule="auto" w:before="7"/>
        <w:ind w:left="2286" w:right="2860" w:firstLine="3190"/>
        <w:jc w:val="left"/>
        <w:rPr>
          <w:sz w:val="16"/>
        </w:rPr>
      </w:pPr>
      <w:r>
        <w:rPr>
          <w:sz w:val="16"/>
        </w:rPr>
        <w:t>Контингент тренирующихся</w:t>
      </w:r>
      <w:r>
        <w:rPr>
          <w:spacing w:val="1"/>
          <w:sz w:val="16"/>
        </w:rPr>
        <w:t> </w:t>
      </w:r>
      <w:r>
        <w:rPr>
          <w:sz w:val="16"/>
        </w:rPr>
        <w:t>(или инициалы</w:t>
      </w:r>
      <w:r>
        <w:rPr>
          <w:spacing w:val="-37"/>
          <w:sz w:val="16"/>
        </w:rPr>
        <w:t> </w:t>
      </w:r>
      <w:r>
        <w:rPr>
          <w:sz w:val="16"/>
        </w:rPr>
        <w:t>Основные</w:t>
      </w:r>
      <w:r>
        <w:rPr>
          <w:spacing w:val="-3"/>
          <w:sz w:val="16"/>
        </w:rPr>
        <w:t> </w:t>
      </w:r>
      <w:r>
        <w:rPr>
          <w:sz w:val="16"/>
        </w:rPr>
        <w:t>задачи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микроцикле</w:t>
      </w:r>
      <w:r>
        <w:rPr>
          <w:spacing w:val="35"/>
          <w:sz w:val="16"/>
        </w:rPr>
        <w:t> </w:t>
      </w:r>
      <w:r>
        <w:rPr>
          <w:sz w:val="16"/>
        </w:rPr>
        <w:t>(обеспечить функциональные</w:t>
      </w:r>
      <w:r>
        <w:rPr>
          <w:spacing w:val="-3"/>
          <w:sz w:val="16"/>
        </w:rPr>
        <w:t> </w:t>
      </w:r>
      <w:r>
        <w:rPr>
          <w:sz w:val="16"/>
        </w:rPr>
        <w:t>сдвиги,</w:t>
      </w:r>
      <w:r>
        <w:rPr>
          <w:spacing w:val="36"/>
          <w:sz w:val="16"/>
        </w:rPr>
        <w:t> </w:t>
      </w:r>
      <w:r>
        <w:rPr>
          <w:sz w:val="16"/>
        </w:rPr>
        <w:t>приводящие</w:t>
      </w:r>
    </w:p>
    <w:p>
      <w:pPr>
        <w:spacing w:line="169" w:lineRule="exact" w:before="0"/>
        <w:ind w:left="6177" w:right="0" w:firstLine="0"/>
        <w:jc w:val="left"/>
        <w:rPr>
          <w:sz w:val="16"/>
        </w:rPr>
      </w:pPr>
      <w:r>
        <w:rPr/>
        <w:pict>
          <v:rect style="position:absolute;margin-left:132.5pt;margin-top:126.723259pt;width:27.36pt;height:.72pt;mso-position-horizontal-relative:page;mso-position-vertical-relative:paragraph;z-index:-23216640" filled="true" fillcolor="#ffffff" stroked="false">
            <v:fill type="solid"/>
            <w10:wrap type="none"/>
          </v:rect>
        </w:pict>
      </w:r>
      <w:r>
        <w:rPr/>
        <w:pict>
          <v:rect style="position:absolute;margin-left:389.950012pt;margin-top:126.723259pt;width:77.784pt;height:.72pt;mso-position-horizontal-relative:page;mso-position-vertical-relative:paragraph;z-index:-23216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32.5pt;margin-top:188.31424pt;width:334.9pt;height:19.8pt;mso-position-horizontal-relative:page;mso-position-vertical-relative:paragraph;z-index:-23215616" coordorigin="2650,3766" coordsize="6698,396" path="m3197,3766l2650,3766,2650,4162,3197,4162,3197,3766xm6251,3766l3212,3766,3212,4162,6251,4162,6251,3766xm7785,3766l6265,3766,6265,4162,7785,4162,7785,3766xm8642,3766l7799,3766,7799,4162,8642,4162,8642,3766xm9348,3766l8656,3766,8656,4162,9348,4162,9348,3766xe" filled="true" fillcolor="#ffffff" stroked="false">
            <v:path arrowok="t"/>
            <v:fill type="solid"/>
            <w10:wrap type="none"/>
          </v:shape>
        </w:pict>
      </w:r>
      <w:r>
        <w:rPr>
          <w:sz w:val="16"/>
        </w:rPr>
        <w:t>отработка</w:t>
      </w:r>
      <w:r>
        <w:rPr>
          <w:spacing w:val="-6"/>
          <w:sz w:val="16"/>
        </w:rPr>
        <w:t> </w:t>
      </w:r>
      <w:r>
        <w:rPr>
          <w:sz w:val="16"/>
        </w:rPr>
        <w:t>соревновательных</w:t>
      </w:r>
      <w:r>
        <w:rPr>
          <w:spacing w:val="-5"/>
          <w:sz w:val="16"/>
        </w:rPr>
        <w:t> </w:t>
      </w:r>
      <w:r>
        <w:rPr>
          <w:sz w:val="16"/>
        </w:rPr>
        <w:t>действий-</w:t>
      </w:r>
    </w:p>
    <w:p>
      <w:pPr>
        <w:pStyle w:val="BodyText"/>
        <w:spacing w:before="11"/>
        <w:jc w:val="left"/>
        <w:rPr>
          <w:sz w:val="5"/>
        </w:rPr>
      </w:pPr>
    </w:p>
    <w:tbl>
      <w:tblPr>
        <w:tblW w:w="0" w:type="auto"/>
        <w:jc w:val="left"/>
        <w:tblInd w:w="2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"/>
        <w:gridCol w:w="3047"/>
        <w:gridCol w:w="1537"/>
        <w:gridCol w:w="854"/>
        <w:gridCol w:w="706"/>
      </w:tblGrid>
      <w:tr>
        <w:trPr>
          <w:trHeight w:val="231" w:hRule="atLeast"/>
        </w:trPr>
        <w:tc>
          <w:tcPr>
            <w:tcW w:w="56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81"/>
              <w:rPr>
                <w:sz w:val="16"/>
              </w:rPr>
            </w:pPr>
            <w:r>
              <w:rPr>
                <w:sz w:val="16"/>
              </w:rPr>
              <w:t>Ин-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384"/>
              <w:rPr>
                <w:sz w:val="16"/>
              </w:rPr>
            </w:pPr>
            <w:r>
              <w:rPr>
                <w:sz w:val="16"/>
              </w:rPr>
              <w:t>Градации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планиро-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275"/>
              <w:rPr>
                <w:sz w:val="16"/>
              </w:rPr>
            </w:pPr>
            <w:r>
              <w:rPr>
                <w:sz w:val="16"/>
              </w:rPr>
              <w:t>Параметры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1" w:lineRule="exact"/>
              <w:ind w:left="80"/>
              <w:rPr>
                <w:sz w:val="16"/>
              </w:rPr>
            </w:pPr>
            <w:r>
              <w:rPr>
                <w:sz w:val="16"/>
              </w:rPr>
              <w:t>Дни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микроцикла</w:t>
            </w:r>
          </w:p>
        </w:tc>
      </w:tr>
      <w:tr>
        <w:trPr>
          <w:trHeight w:val="220" w:hRule="atLeast"/>
        </w:trPr>
        <w:tc>
          <w:tcPr>
            <w:tcW w:w="561" w:type="dxa"/>
            <w:tcBorders>
              <w:bottom w:val="single" w:sz="6" w:space="0" w:color="FFFFFF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44"/>
              <w:ind w:left="38"/>
              <w:rPr>
                <w:sz w:val="16"/>
              </w:rPr>
            </w:pPr>
            <w:r>
              <w:rPr>
                <w:sz w:val="16"/>
              </w:rPr>
              <w:t>дексы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44"/>
              <w:ind w:left="1209" w:right="1391"/>
              <w:jc w:val="center"/>
              <w:rPr>
                <w:sz w:val="16"/>
              </w:rPr>
            </w:pPr>
            <w:r>
              <w:rPr>
                <w:sz w:val="16"/>
              </w:rPr>
              <w:t>вания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44"/>
              <w:ind w:left="18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микроцикле</w:t>
            </w:r>
          </w:p>
        </w:tc>
        <w:tc>
          <w:tcPr>
            <w:tcW w:w="85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23" w:hRule="atLeast"/>
        </w:trPr>
        <w:tc>
          <w:tcPr>
            <w:tcW w:w="6705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151,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дата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432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38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24"/>
              <w:rPr>
                <w:sz w:val="16"/>
              </w:rPr>
            </w:pPr>
            <w:r>
              <w:rPr>
                <w:sz w:val="16"/>
              </w:rPr>
              <w:t>Сводные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характеристики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фаз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за-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9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24"/>
              <w:rPr>
                <w:sz w:val="16"/>
              </w:rPr>
            </w:pPr>
            <w:r>
              <w:rPr>
                <w:sz w:val="16"/>
              </w:rPr>
              <w:t>нятий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микроцикле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629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38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1"/>
              <w:rPr>
                <w:sz w:val="16"/>
              </w:rPr>
            </w:pPr>
            <w:r>
              <w:rPr>
                <w:sz w:val="16"/>
              </w:rPr>
              <w:t>Фазы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микроцикла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(суммарное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дней)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4"/>
              <w:ind w:left="45"/>
              <w:rPr>
                <w:sz w:val="16"/>
              </w:rPr>
            </w:pPr>
            <w:r>
              <w:rPr>
                <w:sz w:val="16"/>
              </w:rPr>
              <w:t>1-я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5,5</w:t>
            </w:r>
          </w:p>
          <w:p>
            <w:pPr>
              <w:pStyle w:val="TableParagraph"/>
              <w:spacing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1,5</w:t>
            </w:r>
          </w:p>
        </w:tc>
        <w:tc>
          <w:tcPr>
            <w:tcW w:w="85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2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38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24"/>
              <w:rPr>
                <w:sz w:val="16"/>
              </w:rPr>
            </w:pPr>
            <w:r>
              <w:rPr>
                <w:sz w:val="16"/>
              </w:rPr>
              <w:t>Типы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занятий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auto" w:before="14"/>
              <w:ind w:left="31" w:right="337" w:firstLine="7"/>
              <w:rPr>
                <w:sz w:val="16"/>
              </w:rPr>
            </w:pPr>
            <w:r>
              <w:rPr>
                <w:position w:val="2"/>
                <w:sz w:val="16"/>
              </w:rPr>
              <w:t>СТ</w:t>
            </w:r>
            <w:r>
              <w:rPr>
                <w:spacing w:val="-7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—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7,</w:t>
            </w:r>
            <w:r>
              <w:rPr>
                <w:spacing w:val="3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Т</w:t>
            </w:r>
            <w:r>
              <w:rPr>
                <w:sz w:val="10"/>
              </w:rPr>
              <w:t>к</w:t>
            </w:r>
            <w:r>
              <w:rPr>
                <w:position w:val="2"/>
                <w:sz w:val="16"/>
              </w:rPr>
              <w:t>—</w:t>
            </w:r>
            <w:r>
              <w:rPr>
                <w:spacing w:val="-5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1*</w:t>
            </w:r>
            <w:r>
              <w:rPr>
                <w:spacing w:val="-37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Т</w:t>
            </w:r>
            <w:r>
              <w:rPr>
                <w:spacing w:val="-12"/>
                <w:position w:val="2"/>
                <w:sz w:val="16"/>
              </w:rPr>
              <w:t> </w:t>
            </w:r>
            <w:r>
              <w:rPr>
                <w:sz w:val="10"/>
              </w:rPr>
              <w:t>н</w:t>
            </w:r>
            <w:r>
              <w:rPr>
                <w:spacing w:val="5"/>
                <w:sz w:val="10"/>
              </w:rPr>
              <w:t> </w:t>
            </w:r>
            <w:r>
              <w:rPr>
                <w:position w:val="2"/>
                <w:sz w:val="16"/>
              </w:rPr>
              <w:t>—</w:t>
            </w:r>
            <w:r>
              <w:rPr>
                <w:spacing w:val="30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1,</w:t>
            </w:r>
            <w:r>
              <w:rPr>
                <w:spacing w:val="-1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В—</w:t>
            </w:r>
            <w:r>
              <w:rPr>
                <w:spacing w:val="-2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1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70" w:right="70"/>
              <w:jc w:val="center"/>
              <w:rPr>
                <w:sz w:val="16"/>
              </w:rPr>
            </w:pPr>
            <w:r>
              <w:rPr>
                <w:sz w:val="16"/>
              </w:rPr>
              <w:t>СТ</w:t>
            </w: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9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т„</w:t>
            </w:r>
          </w:p>
        </w:tc>
      </w:tr>
      <w:tr>
        <w:trPr>
          <w:trHeight w:val="295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0" w:lineRule="exact" w:before="126"/>
              <w:ind w:left="38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126"/>
              <w:ind w:left="24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занятия,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126"/>
              <w:ind w:left="3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126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126"/>
              <w:ind w:left="49" w:right="46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365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38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/>
              <w:ind w:left="24" w:right="449" w:firstLine="14"/>
              <w:rPr>
                <w:sz w:val="16"/>
              </w:rPr>
            </w:pPr>
            <w:r>
              <w:rPr>
                <w:sz w:val="16"/>
              </w:rPr>
              <w:t>Условная оценка тренирующего воз-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занятия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auto"/>
              <w:ind w:left="31" w:right="475" w:firstLine="7"/>
              <w:rPr>
                <w:sz w:val="16"/>
              </w:rPr>
            </w:pPr>
            <w:r>
              <w:rPr>
                <w:sz w:val="16"/>
              </w:rPr>
              <w:t>(в пределах 13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рангов)**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70" w:right="70"/>
              <w:jc w:val="center"/>
              <w:rPr>
                <w:sz w:val="16"/>
              </w:rPr>
            </w:pPr>
            <w:r>
              <w:rPr>
                <w:sz w:val="16"/>
              </w:rPr>
              <w:t>VII—VIII</w:t>
            </w: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49" w:right="50"/>
              <w:jc w:val="center"/>
              <w:rPr>
                <w:sz w:val="16"/>
              </w:rPr>
            </w:pPr>
            <w:r>
              <w:rPr>
                <w:sz w:val="16"/>
              </w:rPr>
              <w:t>IX—XII</w:t>
            </w:r>
          </w:p>
        </w:tc>
      </w:tr>
      <w:tr>
        <w:trPr>
          <w:trHeight w:val="283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38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4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sz w:val="16"/>
              </w:rPr>
              <w:t>II.1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/>
              <w:rPr>
                <w:sz w:val="16"/>
              </w:rPr>
            </w:pPr>
            <w:r>
              <w:rPr>
                <w:sz w:val="16"/>
              </w:rPr>
              <w:t>Общеподготовительные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773" w:val="left" w:leader="none"/>
              </w:tabs>
              <w:spacing w:line="166" w:lineRule="exact"/>
              <w:ind w:left="30"/>
              <w:rPr>
                <w:sz w:val="16"/>
              </w:rPr>
            </w:pPr>
            <w:r>
              <w:rPr>
                <w:sz w:val="16"/>
              </w:rPr>
              <w:t>(номера</w:t>
              <w:tab/>
              <w:t>комплек</w:t>
            </w:r>
          </w:p>
        </w:tc>
      </w:tr>
      <w:tr>
        <w:trPr>
          <w:trHeight w:val="360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4"/>
              <w:rPr>
                <w:sz w:val="16"/>
              </w:rPr>
            </w:pPr>
            <w:r>
              <w:rPr>
                <w:sz w:val="16"/>
              </w:rPr>
              <w:t>(ОПУ)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66" w:lineRule="exact" w:before="8"/>
              <w:ind w:left="58"/>
              <w:rPr>
                <w:sz w:val="16"/>
              </w:rPr>
            </w:pPr>
            <w:r>
              <w:rPr>
                <w:sz w:val="16"/>
              </w:rPr>
              <w:t>материалах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графику)</w:t>
            </w:r>
          </w:p>
        </w:tc>
      </w:tr>
      <w:tr>
        <w:trPr>
          <w:trHeight w:val="177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3"/>
              <w:ind w:left="24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времени,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3"/>
              <w:ind w:left="3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037" w:val="left" w:leader="none"/>
              </w:tabs>
              <w:spacing w:line="154" w:lineRule="exact" w:before="3"/>
              <w:ind w:left="318"/>
              <w:rPr>
                <w:sz w:val="16"/>
              </w:rPr>
            </w:pPr>
            <w:r>
              <w:rPr>
                <w:sz w:val="16"/>
              </w:rPr>
              <w:t>1</w:t>
              <w:tab/>
              <w:t>1</w:t>
            </w:r>
          </w:p>
        </w:tc>
      </w:tr>
      <w:tr>
        <w:trPr>
          <w:trHeight w:val="163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4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харак-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занятиям)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43" w:lineRule="exact"/>
              <w:ind w:left="30"/>
              <w:rPr>
                <w:sz w:val="16"/>
              </w:rPr>
            </w:pPr>
            <w:r>
              <w:rPr>
                <w:sz w:val="16"/>
              </w:rPr>
              <w:t>(наряду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услов</w:t>
            </w:r>
          </w:p>
        </w:tc>
      </w:tr>
      <w:tr>
        <w:trPr>
          <w:trHeight w:val="327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24"/>
              <w:rPr>
                <w:sz w:val="16"/>
              </w:rPr>
            </w:pPr>
            <w:r>
              <w:rPr>
                <w:sz w:val="16"/>
              </w:rPr>
              <w:t>теристики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left="30" w:right="231"/>
              <w:rPr>
                <w:sz w:val="16"/>
              </w:rPr>
            </w:pPr>
            <w:r>
              <w:rPr>
                <w:sz w:val="16"/>
              </w:rPr>
              <w:t>живающий или фо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если,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конечно,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они</w:t>
            </w:r>
          </w:p>
        </w:tc>
      </w:tr>
      <w:tr>
        <w:trPr>
          <w:trHeight w:val="495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38"/>
              <w:rPr>
                <w:sz w:val="16"/>
              </w:rPr>
            </w:pPr>
            <w:r>
              <w:rPr>
                <w:sz w:val="16"/>
              </w:rPr>
              <w:t>II.2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443" w:val="left" w:leader="none"/>
              </w:tabs>
              <w:spacing w:line="146" w:lineRule="exact"/>
              <w:ind w:left="24"/>
              <w:rPr>
                <w:sz w:val="16"/>
              </w:rPr>
            </w:pPr>
            <w:r>
              <w:rPr>
                <w:sz w:val="16"/>
              </w:rPr>
              <w:t>Специально-подготовительные</w:t>
              <w:tab/>
              <w:t>уп-</w:t>
            </w:r>
          </w:p>
          <w:p>
            <w:pPr>
              <w:pStyle w:val="TableParagraph"/>
              <w:spacing w:line="165" w:lineRule="exact"/>
              <w:ind w:left="24"/>
              <w:rPr>
                <w:sz w:val="16"/>
              </w:rPr>
            </w:pPr>
            <w:r>
              <w:rPr>
                <w:sz w:val="16"/>
              </w:rPr>
              <w:t>ражнения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избирательной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направленности</w:t>
            </w:r>
          </w:p>
          <w:p>
            <w:pPr>
              <w:pStyle w:val="TableParagraph"/>
              <w:spacing w:line="164" w:lineRule="exact"/>
              <w:ind w:left="24"/>
              <w:rPr>
                <w:sz w:val="16"/>
              </w:rPr>
            </w:pPr>
            <w:r>
              <w:rPr>
                <w:position w:val="2"/>
                <w:sz w:val="16"/>
              </w:rPr>
              <w:t>(СПУ</w:t>
            </w:r>
            <w:r>
              <w:rPr>
                <w:sz w:val="10"/>
              </w:rPr>
              <w:t>И</w:t>
            </w:r>
            <w:r>
              <w:rPr>
                <w:position w:val="2"/>
                <w:sz w:val="16"/>
              </w:rPr>
              <w:t>)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65" w:lineRule="exact"/>
              <w:ind w:left="30"/>
              <w:rPr>
                <w:sz w:val="16"/>
              </w:rPr>
            </w:pPr>
            <w:r>
              <w:rPr>
                <w:sz w:val="16"/>
              </w:rPr>
              <w:t>(номера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видов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или</w:t>
            </w:r>
          </w:p>
        </w:tc>
      </w:tr>
      <w:tr>
        <w:trPr>
          <w:trHeight w:val="181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времени,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38"/>
              <w:rPr>
                <w:sz w:val="16"/>
              </w:rPr>
            </w:pPr>
            <w:r>
              <w:rPr>
                <w:sz w:val="16"/>
              </w:rPr>
              <w:t>11,5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990" w:val="left" w:leader="none"/>
              </w:tabs>
              <w:spacing w:line="162" w:lineRule="exact"/>
              <w:ind w:left="325"/>
              <w:rPr>
                <w:sz w:val="16"/>
              </w:rPr>
            </w:pPr>
            <w:r>
              <w:rPr>
                <w:sz w:val="16"/>
              </w:rPr>
              <w:t>1</w:t>
              <w:tab/>
              <w:t>0,5</w:t>
            </w:r>
          </w:p>
        </w:tc>
      </w:tr>
      <w:tr>
        <w:trPr>
          <w:trHeight w:val="170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24"/>
              <w:rPr>
                <w:sz w:val="16"/>
              </w:rPr>
            </w:pPr>
            <w:r>
              <w:rPr>
                <w:sz w:val="16"/>
              </w:rPr>
              <w:t>частные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нагрузки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8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занятиям)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/>
              <w:rPr>
                <w:sz w:val="16"/>
              </w:rPr>
            </w:pPr>
            <w:r>
              <w:rPr>
                <w:sz w:val="16"/>
              </w:rPr>
              <w:t>(как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минимум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</w:tc>
      </w:tr>
      <w:tr>
        <w:trPr>
          <w:trHeight w:val="327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63" w:lineRule="exact"/>
              <w:ind w:left="30"/>
              <w:rPr>
                <w:sz w:val="16"/>
              </w:rPr>
            </w:pPr>
            <w:r>
              <w:rPr>
                <w:spacing w:val="-1"/>
                <w:sz w:val="16"/>
              </w:rPr>
              <w:t>тиях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и     указать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44" w:lineRule="exact"/>
              <w:ind w:left="30"/>
              <w:rPr>
                <w:sz w:val="16"/>
              </w:rPr>
            </w:pPr>
            <w:r>
              <w:rPr>
                <w:position w:val="2"/>
                <w:sz w:val="16"/>
              </w:rPr>
              <w:t>СПУ</w:t>
            </w:r>
            <w:r>
              <w:rPr>
                <w:sz w:val="10"/>
              </w:rPr>
              <w:t>И   </w:t>
            </w:r>
            <w:r>
              <w:rPr>
                <w:spacing w:val="21"/>
                <w:sz w:val="10"/>
              </w:rPr>
              <w:t> </w:t>
            </w:r>
            <w:r>
              <w:rPr>
                <w:position w:val="2"/>
                <w:sz w:val="16"/>
              </w:rPr>
              <w:t>по</w:t>
            </w:r>
            <w:r>
              <w:rPr>
                <w:spacing w:val="3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заня</w:t>
            </w:r>
          </w:p>
        </w:tc>
      </w:tr>
      <w:tr>
        <w:trPr>
          <w:trHeight w:val="168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8"/>
              <w:rPr>
                <w:sz w:val="16"/>
              </w:rPr>
            </w:pPr>
            <w:r>
              <w:rPr>
                <w:sz w:val="16"/>
              </w:rPr>
              <w:t>П.З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24"/>
              <w:rPr>
                <w:sz w:val="16"/>
              </w:rPr>
            </w:pPr>
            <w:r>
              <w:rPr>
                <w:sz w:val="16"/>
              </w:rPr>
              <w:t>Тренировочные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формы  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соревнова-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48" w:lineRule="exact"/>
              <w:ind w:left="30"/>
              <w:rPr>
                <w:sz w:val="16"/>
              </w:rPr>
            </w:pPr>
            <w:r>
              <w:rPr>
                <w:sz w:val="16"/>
              </w:rPr>
              <w:t>(краткое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обозначе</w:t>
            </w:r>
          </w:p>
        </w:tc>
      </w:tr>
      <w:tr>
        <w:trPr>
          <w:trHeight w:val="178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4"/>
              <w:rPr>
                <w:sz w:val="16"/>
              </w:rPr>
            </w:pPr>
            <w:r>
              <w:rPr>
                <w:position w:val="2"/>
                <w:sz w:val="16"/>
              </w:rPr>
              <w:t>тельных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упражнений</w:t>
            </w:r>
            <w:r>
              <w:rPr>
                <w:spacing w:val="37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(СУ</w:t>
            </w:r>
            <w:r>
              <w:rPr>
                <w:sz w:val="10"/>
              </w:rPr>
              <w:t>Т</w:t>
            </w:r>
            <w:r>
              <w:rPr>
                <w:position w:val="2"/>
                <w:sz w:val="16"/>
              </w:rPr>
              <w:t>)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59" w:lineRule="exact"/>
              <w:ind w:left="30"/>
              <w:rPr>
                <w:sz w:val="16"/>
              </w:rPr>
            </w:pPr>
            <w:r>
              <w:rPr>
                <w:sz w:val="16"/>
              </w:rPr>
              <w:t>комбинации)</w:t>
            </w:r>
          </w:p>
        </w:tc>
      </w:tr>
      <w:tr>
        <w:trPr>
          <w:trHeight w:val="179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24"/>
              <w:rPr>
                <w:sz w:val="16"/>
              </w:rPr>
            </w:pPr>
            <w:r>
              <w:rPr>
                <w:sz w:val="16"/>
              </w:rPr>
              <w:t>затраты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времени,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3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line="160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—</w:t>
              <w:tab/>
              <w:t>—</w:t>
            </w:r>
          </w:p>
        </w:tc>
      </w:tr>
      <w:tr>
        <w:trPr>
          <w:trHeight w:val="167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7" w:lineRule="exact"/>
              <w:ind w:left="24"/>
              <w:rPr>
                <w:sz w:val="16"/>
              </w:rPr>
            </w:pPr>
            <w:r>
              <w:rPr>
                <w:sz w:val="16"/>
              </w:rPr>
              <w:t>частные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нагрузки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47" w:lineRule="exact"/>
              <w:ind w:left="30"/>
              <w:rPr>
                <w:sz w:val="16"/>
              </w:rPr>
            </w:pPr>
            <w:r>
              <w:rPr>
                <w:sz w:val="16"/>
              </w:rPr>
              <w:t>(указывается: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кон</w:t>
            </w:r>
          </w:p>
        </w:tc>
      </w:tr>
      <w:tr>
        <w:trPr>
          <w:trHeight w:val="191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24"/>
              <w:rPr>
                <w:sz w:val="10"/>
              </w:rPr>
            </w:pPr>
            <w:r>
              <w:rPr>
                <w:position w:val="2"/>
                <w:sz w:val="16"/>
              </w:rPr>
              <w:t>характеристики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СУ</w:t>
            </w:r>
            <w:r>
              <w:rPr>
                <w:sz w:val="10"/>
              </w:rPr>
              <w:t>Т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left="30"/>
              <w:rPr>
                <w:sz w:val="16"/>
              </w:rPr>
            </w:pPr>
            <w:r>
              <w:rPr>
                <w:sz w:val="16"/>
              </w:rPr>
              <w:t>результата,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число</w:t>
            </w:r>
          </w:p>
        </w:tc>
      </w:tr>
      <w:tr>
        <w:trPr>
          <w:trHeight w:val="209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38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72" w:val="left" w:leader="none"/>
                <w:tab w:pos="2139" w:val="left" w:leader="none"/>
              </w:tabs>
              <w:spacing w:before="3"/>
              <w:ind w:left="24"/>
              <w:rPr>
                <w:sz w:val="16"/>
              </w:rPr>
            </w:pPr>
            <w:r>
              <w:rPr>
                <w:sz w:val="16"/>
              </w:rPr>
              <w:t>Планируемые</w:t>
              <w:tab/>
              <w:t>результаты</w:t>
              <w:tab/>
              <w:t>«прики-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38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занятиям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37"/>
              <w:rPr>
                <w:sz w:val="16"/>
              </w:rPr>
            </w:pPr>
            <w:r>
              <w:rPr>
                <w:sz w:val="16"/>
              </w:rPr>
              <w:t>(спортивные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</w:t>
            </w:r>
          </w:p>
        </w:tc>
      </w:tr>
      <w:tr>
        <w:trPr>
          <w:trHeight w:val="192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5"/>
              <w:ind w:left="24"/>
              <w:rPr>
                <w:sz w:val="16"/>
              </w:rPr>
            </w:pPr>
            <w:r>
              <w:rPr>
                <w:sz w:val="16"/>
              </w:rPr>
              <w:t>док»,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соревнований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конт-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 w:before="15"/>
              <w:ind w:left="3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интервалах)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57" w:lineRule="exact" w:before="15"/>
              <w:ind w:left="30"/>
              <w:rPr>
                <w:sz w:val="16"/>
              </w:rPr>
            </w:pPr>
            <w:r>
              <w:rPr>
                <w:sz w:val="16"/>
              </w:rPr>
              <w:t>контрольные,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пос</w:t>
            </w:r>
          </w:p>
        </w:tc>
      </w:tr>
      <w:tr>
        <w:trPr>
          <w:trHeight w:val="378" w:hRule="atLeast"/>
        </w:trPr>
        <w:tc>
          <w:tcPr>
            <w:tcW w:w="56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/>
              <w:ind w:left="24"/>
              <w:rPr>
                <w:sz w:val="16"/>
              </w:rPr>
            </w:pPr>
            <w:r>
              <w:rPr>
                <w:sz w:val="16"/>
              </w:rPr>
              <w:t>рольные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auto"/>
              <w:ind w:left="30"/>
              <w:rPr>
                <w:sz w:val="16"/>
              </w:rPr>
            </w:pPr>
            <w:r>
              <w:rPr>
                <w:sz w:val="16"/>
              </w:rPr>
              <w:t>наряду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этим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функциональных</w:t>
            </w:r>
          </w:p>
        </w:tc>
      </w:tr>
      <w:tr>
        <w:trPr>
          <w:trHeight w:val="190" w:hRule="atLeast"/>
        </w:trPr>
        <w:tc>
          <w:tcPr>
            <w:tcW w:w="561" w:type="dxa"/>
          </w:tcPr>
          <w:p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31"/>
              <w:rPr>
                <w:sz w:val="16"/>
              </w:rPr>
            </w:pPr>
            <w:r>
              <w:rPr>
                <w:sz w:val="16"/>
              </w:rPr>
              <w:t>Внетренировочные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факторы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оптими-</w:t>
            </w:r>
          </w:p>
        </w:tc>
        <w:tc>
          <w:tcPr>
            <w:tcW w:w="15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занятиям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71" w:lineRule="exact"/>
              <w:ind w:left="30"/>
              <w:rPr>
                <w:sz w:val="16"/>
              </w:rPr>
            </w:pPr>
            <w:r>
              <w:rPr>
                <w:sz w:val="16"/>
              </w:rPr>
              <w:t>(массаж,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сауна,</w:t>
            </w:r>
          </w:p>
        </w:tc>
      </w:tr>
      <w:tr>
        <w:trPr>
          <w:trHeight w:val="262" w:hRule="atLeast"/>
        </w:trPr>
        <w:tc>
          <w:tcPr>
            <w:tcW w:w="5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1"/>
              <w:rPr>
                <w:sz w:val="16"/>
              </w:rPr>
            </w:pPr>
            <w:r>
              <w:rPr>
                <w:sz w:val="16"/>
              </w:rPr>
              <w:t>зации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восстановительных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процессов</w:t>
            </w:r>
          </w:p>
        </w:tc>
        <w:tc>
          <w:tcPr>
            <w:tcW w:w="15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интервалах)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30"/>
              <w:rPr>
                <w:sz w:val="16"/>
              </w:rPr>
            </w:pPr>
            <w:r>
              <w:rPr>
                <w:sz w:val="16"/>
              </w:rPr>
              <w:t>приурочивать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3,</w:t>
            </w:r>
          </w:p>
        </w:tc>
      </w:tr>
    </w:tbl>
    <w:p>
      <w:pPr>
        <w:spacing w:line="187" w:lineRule="auto" w:before="0"/>
        <w:ind w:left="2307" w:right="2841" w:firstLine="309"/>
        <w:jc w:val="left"/>
        <w:rPr>
          <w:sz w:val="16"/>
        </w:rPr>
      </w:pPr>
      <w:r>
        <w:rPr/>
        <w:pict>
          <v:shape style="position:absolute;margin-left:160.580002pt;margin-top:-191.11441pt;width:307.2pt;height:8.65pt;mso-position-horizontal-relative:page;mso-position-vertical-relative:paragraph;z-index:-23215104" coordorigin="3212,-3822" coordsize="6144,173" path="m6251,-3822l3212,-3822,3212,-3649,6251,-3649,6251,-3822xm7785,-3822l6265,-3822,6265,-3649,7785,-3649,7785,-3822xm9355,-3822l7799,-3822,7799,-3649,9355,-3649,9355,-3822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89.950012pt;margin-top:-106.874382pt;width:77.784pt;height:8.64pt;mso-position-horizontal-relative:page;mso-position-vertical-relative:paragraph;z-index:-23214592" filled="true" fillcolor="#ffffff" stroked="false">
            <v:fill type="solid"/>
            <w10:wrap type="none"/>
          </v:rect>
        </w:pict>
      </w:r>
      <w:r>
        <w:rPr/>
        <w:pict>
          <v:rect style="position:absolute;margin-left:389.950012pt;margin-top:-80.574387pt;width:77.784pt;height:8.64pt;mso-position-horizontal-relative:page;mso-position-vertical-relative:paragraph;z-index:-23214080" filled="true" fillcolor="#ffffff" stroked="false">
            <v:fill type="solid"/>
            <w10:wrap type="none"/>
          </v:rect>
        </w:pict>
      </w:r>
      <w:r>
        <w:rPr/>
        <w:pict>
          <v:group style="position:absolute;margin-left:136.100006pt;margin-top:-13.134385pt;width:176.45pt;height:12.6pt;mso-position-horizontal-relative:page;mso-position-vertical-relative:paragraph;z-index:-23213568" coordorigin="2722,-263" coordsize="3529,252">
            <v:line style="position:absolute" from="2722,-46" to="3225,-46" stroked="true" strokeweight=".627480pt" strokecolor="#000000">
              <v:stroke dashstyle="solid"/>
            </v:line>
            <v:rect style="position:absolute;left:3204;top:-263;width:3047;height:252" filled="true" fillcolor="#ffffff" stroked="false">
              <v:fill type="solid"/>
            </v:rect>
            <w10:wrap type="none"/>
          </v:group>
        </w:pict>
      </w:r>
      <w:r>
        <w:rPr>
          <w:sz w:val="16"/>
        </w:rPr>
        <w:t>* Указано число занятий собственно-тренировочного (СТ). тренировочно-контрольного</w:t>
      </w:r>
      <w:r>
        <w:rPr>
          <w:spacing w:val="-37"/>
          <w:sz w:val="16"/>
        </w:rPr>
        <w:t> </w:t>
      </w:r>
      <w:r>
        <w:rPr>
          <w:sz w:val="16"/>
        </w:rPr>
        <w:t>сгвенно</w:t>
      </w:r>
      <w:r>
        <w:rPr>
          <w:spacing w:val="-2"/>
          <w:sz w:val="16"/>
        </w:rPr>
        <w:t> </w:t>
      </w:r>
      <w:r>
        <w:rPr>
          <w:sz w:val="16"/>
        </w:rPr>
        <w:t>восстановительного</w:t>
      </w:r>
      <w:r>
        <w:rPr>
          <w:spacing w:val="-1"/>
          <w:sz w:val="16"/>
        </w:rPr>
        <w:t> </w:t>
      </w:r>
      <w:r>
        <w:rPr>
          <w:sz w:val="16"/>
        </w:rPr>
        <w:t>(В)</w:t>
      </w:r>
      <w:r>
        <w:rPr>
          <w:spacing w:val="-1"/>
          <w:sz w:val="16"/>
        </w:rPr>
        <w:t> </w:t>
      </w:r>
      <w:r>
        <w:rPr>
          <w:sz w:val="16"/>
        </w:rPr>
        <w:t>типа.</w:t>
      </w:r>
    </w:p>
    <w:p>
      <w:pPr>
        <w:spacing w:line="187" w:lineRule="auto" w:before="0"/>
        <w:ind w:left="2314" w:right="2796" w:firstLine="0"/>
        <w:jc w:val="left"/>
        <w:rPr>
          <w:sz w:val="16"/>
        </w:rPr>
      </w:pPr>
      <w:r>
        <w:rPr>
          <w:sz w:val="16"/>
        </w:rPr>
        <w:t>** Тренирующее воздействие занятий в данном случае оценено в условно-сопоставительных</w:t>
      </w:r>
      <w:r>
        <w:rPr>
          <w:spacing w:val="-37"/>
          <w:sz w:val="16"/>
        </w:rPr>
        <w:t> </w:t>
      </w:r>
      <w:r>
        <w:rPr>
          <w:sz w:val="16"/>
        </w:rPr>
        <w:t>сти</w:t>
      </w:r>
      <w:r>
        <w:rPr>
          <w:spacing w:val="-2"/>
          <w:sz w:val="16"/>
        </w:rPr>
        <w:t> </w:t>
      </w:r>
      <w:r>
        <w:rPr>
          <w:sz w:val="16"/>
        </w:rPr>
        <w:t>нагрузок в основных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3"/>
          <w:sz w:val="16"/>
        </w:rPr>
        <w:t> </w:t>
      </w:r>
      <w:r>
        <w:rPr>
          <w:sz w:val="16"/>
        </w:rPr>
        <w:t>этого</w:t>
      </w:r>
      <w:r>
        <w:rPr>
          <w:spacing w:val="-2"/>
          <w:sz w:val="16"/>
        </w:rPr>
        <w:t> </w:t>
      </w:r>
      <w:r>
        <w:rPr>
          <w:sz w:val="16"/>
        </w:rPr>
        <w:t>микроцикла</w:t>
      </w:r>
      <w:r>
        <w:rPr>
          <w:spacing w:val="-3"/>
          <w:sz w:val="16"/>
        </w:rPr>
        <w:t> </w:t>
      </w:r>
      <w:r>
        <w:rPr>
          <w:sz w:val="16"/>
        </w:rPr>
        <w:t>тренировочных</w:t>
      </w:r>
      <w:r>
        <w:rPr>
          <w:spacing w:val="-2"/>
          <w:sz w:val="16"/>
        </w:rPr>
        <w:t> </w:t>
      </w:r>
      <w:r>
        <w:rPr>
          <w:sz w:val="16"/>
        </w:rPr>
        <w:t>упражнениях.</w:t>
      </w:r>
    </w:p>
    <w:p>
      <w:pPr>
        <w:spacing w:before="90"/>
        <w:ind w:left="3575" w:right="0" w:firstLine="0"/>
        <w:jc w:val="left"/>
        <w:rPr>
          <w:sz w:val="16"/>
        </w:rPr>
      </w:pPr>
      <w:r>
        <w:rPr>
          <w:sz w:val="16"/>
        </w:rPr>
        <w:t>392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228" w:lineRule="auto" w:before="88"/>
        <w:ind w:left="2353" w:right="2997" w:firstLine="0"/>
        <w:jc w:val="left"/>
        <w:rPr>
          <w:sz w:val="16"/>
        </w:rPr>
      </w:pPr>
      <w:r>
        <w:rPr>
          <w:sz w:val="16"/>
        </w:rPr>
        <w:t>fc</w:t>
      </w:r>
      <w:r>
        <w:rPr>
          <w:spacing w:val="-4"/>
          <w:sz w:val="16"/>
        </w:rPr>
        <w:t> </w:t>
      </w:r>
      <w:r>
        <w:rPr>
          <w:sz w:val="16"/>
        </w:rPr>
        <w:t>условными</w:t>
      </w:r>
      <w:r>
        <w:rPr>
          <w:spacing w:val="-5"/>
          <w:sz w:val="16"/>
        </w:rPr>
        <w:t> </w:t>
      </w:r>
      <w:r>
        <w:rPr>
          <w:sz w:val="16"/>
        </w:rPr>
        <w:t>примерами,</w:t>
      </w:r>
      <w:r>
        <w:rPr>
          <w:spacing w:val="-3"/>
          <w:sz w:val="16"/>
        </w:rPr>
        <w:t> </w:t>
      </w:r>
      <w:r>
        <w:rPr>
          <w:sz w:val="16"/>
        </w:rPr>
        <w:t>относящимися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предсоревновательному</w:t>
      </w:r>
      <w:r>
        <w:rPr>
          <w:spacing w:val="-7"/>
          <w:sz w:val="16"/>
        </w:rPr>
        <w:t> </w:t>
      </w:r>
      <w:r>
        <w:rPr>
          <w:sz w:val="16"/>
        </w:rPr>
        <w:t>этапу)</w:t>
      </w:r>
      <w:r>
        <w:rPr>
          <w:spacing w:val="-37"/>
          <w:sz w:val="16"/>
        </w:rPr>
        <w:t> </w:t>
      </w:r>
      <w:r>
        <w:rPr>
          <w:sz w:val="16"/>
        </w:rPr>
        <w:t>комбинированный</w:t>
      </w:r>
      <w:r>
        <w:rPr>
          <w:spacing w:val="-1"/>
          <w:sz w:val="16"/>
        </w:rPr>
        <w:t> </w:t>
      </w:r>
      <w:r>
        <w:rPr>
          <w:sz w:val="16"/>
        </w:rPr>
        <w:t>микроцикл)</w:t>
      </w:r>
      <w:r>
        <w:rPr>
          <w:spacing w:val="28"/>
          <w:sz w:val="16"/>
        </w:rPr>
        <w:t> </w:t>
      </w:r>
      <w:r>
        <w:rPr>
          <w:sz w:val="16"/>
        </w:rPr>
        <w:t>.................................</w:t>
      </w:r>
    </w:p>
    <w:p>
      <w:pPr>
        <w:spacing w:line="159" w:lineRule="exact" w:before="0"/>
        <w:ind w:left="2353" w:right="0" w:firstLine="0"/>
        <w:jc w:val="left"/>
        <w:rPr>
          <w:sz w:val="16"/>
        </w:rPr>
      </w:pPr>
      <w:r>
        <w:rPr>
          <w:sz w:val="16"/>
        </w:rPr>
        <w:t>при</w:t>
      </w:r>
      <w:r>
        <w:rPr>
          <w:spacing w:val="-4"/>
          <w:sz w:val="16"/>
        </w:rPr>
        <w:t> </w:t>
      </w:r>
      <w:r>
        <w:rPr>
          <w:sz w:val="16"/>
        </w:rPr>
        <w:t>индивидуальном</w:t>
      </w:r>
      <w:r>
        <w:rPr>
          <w:spacing w:val="-3"/>
          <w:sz w:val="16"/>
        </w:rPr>
        <w:t> </w:t>
      </w:r>
      <w:r>
        <w:rPr>
          <w:sz w:val="16"/>
        </w:rPr>
        <w:t>планировании)</w:t>
      </w:r>
      <w:r>
        <w:rPr>
          <w:spacing w:val="3"/>
          <w:sz w:val="16"/>
        </w:rPr>
        <w:t> </w:t>
      </w:r>
      <w:r>
        <w:rPr>
          <w:sz w:val="16"/>
        </w:rPr>
        <w:t>...................................</w:t>
      </w:r>
    </w:p>
    <w:p>
      <w:pPr>
        <w:spacing w:line="206" w:lineRule="auto" w:before="13"/>
        <w:ind w:left="2353" w:right="3280" w:firstLine="0"/>
        <w:jc w:val="left"/>
        <w:rPr>
          <w:sz w:val="16"/>
        </w:rPr>
      </w:pPr>
      <w:r>
        <w:rPr/>
        <w:pict>
          <v:group style="position:absolute;margin-left:135.380005pt;margin-top:49.742268pt;width:311.150pt;height:22.35pt;mso-position-horizontal-relative:page;mso-position-vertical-relative:paragraph;z-index:15777280" coordorigin="2708,995" coordsize="6223,447">
            <v:shape style="position:absolute;left:7604;top:1002;width:1319;height:432" type="#_x0000_t202" filled="false" stroked="true" strokeweight=".72pt" strokecolor="#000000">
              <v:textbox inset="0,0,0,0">
                <w:txbxContent>
                  <w:p>
                    <w:pPr>
                      <w:spacing w:line="179" w:lineRule="exact" w:before="0"/>
                      <w:ind w:left="25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156,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дата</w:t>
                    </w:r>
                  </w:p>
                </w:txbxContent>
              </v:textbox>
              <v:stroke dashstyle="solid"/>
              <w10:wrap type="none"/>
            </v:shape>
            <v:shape style="position:absolute;left:6287;top:1002;width:1318;height:432" type="#_x0000_t202" filled="false" stroked="true" strokeweight=".72pt" strokecolor="#000000">
              <v:textbox inset="0,0,0,0">
                <w:txbxContent>
                  <w:p>
                    <w:pPr>
                      <w:spacing w:line="179" w:lineRule="exact" w:before="0"/>
                      <w:ind w:left="4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J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55, дата</w:t>
                    </w:r>
                  </w:p>
                </w:txbxContent>
              </v:textbox>
              <v:stroke dashstyle="solid"/>
              <w10:wrap type="none"/>
            </v:shape>
            <v:shape style="position:absolute;left:4162;top:1002;width:2125;height:432" type="#_x0000_t202" filled="false" stroked="true" strokeweight=".72pt" strokecolor="#000000">
              <v:textbox inset="0,0,0,0">
                <w:txbxContent>
                  <w:p>
                    <w:pPr>
                      <w:tabs>
                        <w:tab w:pos="1160" w:val="left" w:leader="none"/>
                      </w:tabs>
                      <w:spacing w:line="179" w:lineRule="exact" w:before="0"/>
                      <w:ind w:left="1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153,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дата</w:t>
                      <w:tab/>
                      <w:t>154,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дата</w:t>
                    </w:r>
                  </w:p>
                </w:txbxContent>
              </v:textbox>
              <v:stroke dashstyle="solid"/>
              <w10:wrap type="none"/>
            </v:shape>
            <v:shape style="position:absolute;left:2714;top:1002;width:1448;height:432" type="#_x0000_t202" filled="false" stroked="true" strokeweight=".72pt" strokecolor="#000000">
              <v:textbox inset="0,0,0,0">
                <w:txbxContent>
                  <w:p>
                    <w:pPr>
                      <w:spacing w:line="179" w:lineRule="exact" w:before="0"/>
                      <w:ind w:left="31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152,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дата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0"/>
        </w:rPr>
        <w:t>к </w:t>
      </w:r>
      <w:r>
        <w:rPr>
          <w:position w:val="2"/>
          <w:sz w:val="16"/>
        </w:rPr>
        <w:t>повышению уровня специальной тренированности; преимущественно поэлементная</w:t>
      </w:r>
      <w:r>
        <w:rPr>
          <w:spacing w:val="-37"/>
          <w:position w:val="2"/>
          <w:sz w:val="16"/>
        </w:rPr>
        <w:t> </w:t>
      </w:r>
      <w:r>
        <w:rPr>
          <w:sz w:val="16"/>
        </w:rPr>
        <w:t>поддержание</w:t>
      </w:r>
      <w:r>
        <w:rPr>
          <w:spacing w:val="-3"/>
          <w:sz w:val="16"/>
        </w:rPr>
        <w:t> </w:t>
      </w:r>
      <w:r>
        <w:rPr>
          <w:sz w:val="16"/>
        </w:rPr>
        <w:t>общей тренированности)</w:t>
      </w:r>
    </w:p>
    <w:p>
      <w:pPr>
        <w:pStyle w:val="BodyText"/>
        <w:spacing w:before="2"/>
        <w:jc w:val="left"/>
        <w:rPr>
          <w:sz w:val="18"/>
        </w:rPr>
      </w:pPr>
      <w:r>
        <w:rPr/>
        <w:pict>
          <v:rect style="position:absolute;margin-left:135.740005pt;margin-top:12.411335pt;width:341.35pt;height:.72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353" w:right="0" w:firstLine="0"/>
        <w:jc w:val="left"/>
        <w:rPr>
          <w:sz w:val="16"/>
        </w:rPr>
      </w:pPr>
      <w:r>
        <w:rPr>
          <w:sz w:val="16"/>
        </w:rPr>
        <w:t>(числа</w:t>
      </w:r>
      <w:r>
        <w:rPr>
          <w:spacing w:val="-4"/>
          <w:sz w:val="16"/>
        </w:rPr>
        <w:t> </w:t>
      </w:r>
      <w:r>
        <w:rPr>
          <w:sz w:val="16"/>
        </w:rPr>
        <w:t>но</w:t>
      </w:r>
      <w:r>
        <w:rPr>
          <w:spacing w:val="-3"/>
          <w:sz w:val="16"/>
        </w:rPr>
        <w:t> </w:t>
      </w:r>
      <w:r>
        <w:rPr>
          <w:sz w:val="16"/>
        </w:rPr>
        <w:t>порядку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начала</w:t>
      </w:r>
      <w:r>
        <w:rPr>
          <w:spacing w:val="-1"/>
          <w:sz w:val="16"/>
        </w:rPr>
        <w:t> </w:t>
      </w:r>
      <w:r>
        <w:rPr>
          <w:sz w:val="16"/>
        </w:rPr>
        <w:t>большого</w:t>
      </w:r>
      <w:r>
        <w:rPr>
          <w:spacing w:val="-1"/>
          <w:sz w:val="16"/>
        </w:rPr>
        <w:t> </w:t>
      </w:r>
      <w:r>
        <w:rPr>
          <w:sz w:val="16"/>
        </w:rPr>
        <w:t>тренировочного</w:t>
      </w:r>
      <w:r>
        <w:rPr>
          <w:spacing w:val="-3"/>
          <w:sz w:val="16"/>
        </w:rPr>
        <w:t> </w:t>
      </w:r>
      <w:r>
        <w:rPr>
          <w:sz w:val="16"/>
        </w:rPr>
        <w:t>цикла,</w:t>
      </w:r>
      <w:r>
        <w:rPr>
          <w:spacing w:val="-1"/>
          <w:sz w:val="16"/>
        </w:rPr>
        <w:t> </w:t>
      </w:r>
      <w:r>
        <w:rPr>
          <w:sz w:val="16"/>
        </w:rPr>
        <w:t>даты)</w:t>
      </w:r>
    </w:p>
    <w:p>
      <w:pPr>
        <w:pStyle w:val="BodyText"/>
        <w:spacing w:before="6"/>
        <w:jc w:val="left"/>
        <w:rPr>
          <w:sz w:val="12"/>
        </w:rPr>
      </w:pPr>
      <w:r>
        <w:rPr/>
        <w:pict>
          <v:rect style="position:absolute;margin-left:446.5pt;margin-top:9.150801pt;width:30.6pt;height:.72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238" w:right="2436" w:firstLine="0"/>
        <w:jc w:val="right"/>
        <w:rPr>
          <w:sz w:val="16"/>
        </w:rPr>
      </w:pPr>
      <w:r>
        <w:rPr>
          <w:spacing w:val="-2"/>
          <w:sz w:val="16"/>
        </w:rPr>
        <w:t>157,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да-</w:t>
      </w:r>
    </w:p>
    <w:p>
      <w:pPr>
        <w:pStyle w:val="BodyText"/>
        <w:spacing w:before="5"/>
        <w:jc w:val="left"/>
        <w:rPr>
          <w:sz w:val="14"/>
        </w:rPr>
      </w:pPr>
      <w:r>
        <w:rPr/>
        <w:pict>
          <v:rect style="position:absolute;margin-left:446.5pt;margin-top:10.249531pt;width:30.6pt;height:.72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0" w:lineRule="exact" w:before="0"/>
        <w:ind w:left="2353" w:right="0" w:firstLine="0"/>
        <w:jc w:val="left"/>
        <w:rPr>
          <w:sz w:val="16"/>
        </w:rPr>
      </w:pPr>
      <w:r>
        <w:rPr>
          <w:sz w:val="16"/>
        </w:rPr>
        <w:t>Планируемые</w:t>
      </w:r>
      <w:r>
        <w:rPr>
          <w:spacing w:val="-5"/>
          <w:sz w:val="16"/>
        </w:rPr>
        <w:t> </w:t>
      </w:r>
      <w:r>
        <w:rPr>
          <w:sz w:val="16"/>
        </w:rPr>
        <w:t>занятия</w:t>
      </w:r>
      <w:r>
        <w:rPr>
          <w:spacing w:val="36"/>
          <w:sz w:val="16"/>
        </w:rPr>
        <w:t> </w:t>
      </w:r>
      <w:r>
        <w:rPr>
          <w:sz w:val="16"/>
        </w:rPr>
        <w:t>(№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порядке</w:t>
      </w:r>
      <w:r>
        <w:rPr>
          <w:spacing w:val="-5"/>
          <w:sz w:val="16"/>
        </w:rPr>
        <w:t> </w:t>
      </w:r>
      <w:r>
        <w:rPr>
          <w:sz w:val="16"/>
        </w:rPr>
        <w:t>последовательности</w:t>
      </w:r>
      <w:r>
        <w:rPr>
          <w:spacing w:val="-2"/>
          <w:sz w:val="16"/>
        </w:rPr>
        <w:t> </w:t>
      </w:r>
      <w:r>
        <w:rPr>
          <w:sz w:val="16"/>
        </w:rPr>
        <w:t>дней</w:t>
      </w:r>
      <w:r>
        <w:rPr>
          <w:spacing w:val="-3"/>
          <w:sz w:val="16"/>
        </w:rPr>
        <w:t> </w:t>
      </w:r>
      <w:r>
        <w:rPr>
          <w:sz w:val="16"/>
        </w:rPr>
        <w:t>микроцикла)</w:t>
      </w:r>
    </w:p>
    <w:p>
      <w:pPr>
        <w:pStyle w:val="BodyText"/>
        <w:spacing w:before="6"/>
        <w:jc w:val="left"/>
        <w:rPr>
          <w:sz w:val="19"/>
        </w:rPr>
      </w:pPr>
    </w:p>
    <w:tbl>
      <w:tblPr>
        <w:tblW w:w="0" w:type="auto"/>
        <w:jc w:val="left"/>
        <w:tblInd w:w="2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843"/>
        <w:gridCol w:w="432"/>
        <w:gridCol w:w="684"/>
        <w:gridCol w:w="1008"/>
        <w:gridCol w:w="640"/>
        <w:gridCol w:w="676"/>
        <w:gridCol w:w="648"/>
        <w:gridCol w:w="669"/>
        <w:gridCol w:w="619"/>
      </w:tblGrid>
      <w:tr>
        <w:trPr>
          <w:trHeight w:val="409" w:hRule="atLeast"/>
        </w:trPr>
        <w:tc>
          <w:tcPr>
            <w:tcW w:w="605" w:type="dxa"/>
          </w:tcPr>
          <w:p>
            <w:pPr>
              <w:pStyle w:val="TableParagraph"/>
              <w:spacing w:line="178" w:lineRule="exact"/>
              <w:ind w:left="196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43" w:type="dxa"/>
          </w:tcPr>
          <w:p>
            <w:pPr>
              <w:pStyle w:val="TableParagraph"/>
              <w:spacing w:line="178" w:lineRule="exact"/>
              <w:ind w:right="1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32" w:type="dxa"/>
          </w:tcPr>
          <w:p>
            <w:pPr>
              <w:pStyle w:val="TableParagraph"/>
              <w:spacing w:line="178" w:lineRule="exact"/>
              <w:ind w:left="102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84" w:type="dxa"/>
          </w:tcPr>
          <w:p>
            <w:pPr>
              <w:pStyle w:val="TableParagraph"/>
              <w:spacing w:line="178" w:lineRule="exact"/>
              <w:ind w:left="21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008" w:type="dxa"/>
          </w:tcPr>
          <w:p>
            <w:pPr>
              <w:pStyle w:val="TableParagraph"/>
              <w:tabs>
                <w:tab w:pos="659" w:val="left" w:leader="none"/>
              </w:tabs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7</w:t>
              <w:tab/>
              <w:t>8</w:t>
            </w:r>
          </w:p>
        </w:tc>
        <w:tc>
          <w:tcPr>
            <w:tcW w:w="640" w:type="dxa"/>
          </w:tcPr>
          <w:p>
            <w:pPr>
              <w:pStyle w:val="TableParagraph"/>
              <w:spacing w:line="178" w:lineRule="exact"/>
              <w:ind w:right="1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76" w:type="dxa"/>
          </w:tcPr>
          <w:p>
            <w:pPr>
              <w:pStyle w:val="TableParagraph"/>
              <w:spacing w:line="178" w:lineRule="exact"/>
              <w:ind w:left="241" w:right="21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48" w:type="dxa"/>
          </w:tcPr>
          <w:p>
            <w:pPr>
              <w:pStyle w:val="TableParagraph"/>
              <w:spacing w:line="178" w:lineRule="exact"/>
              <w:ind w:left="227" w:right="20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69" w:type="dxa"/>
          </w:tcPr>
          <w:p>
            <w:pPr>
              <w:pStyle w:val="TableParagraph"/>
              <w:spacing w:line="178" w:lineRule="exact"/>
              <w:ind w:left="238" w:right="2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19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8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</w:tbl>
    <w:p>
      <w:pPr>
        <w:tabs>
          <w:tab w:pos="7893" w:val="left" w:leader="none"/>
        </w:tabs>
        <w:spacing w:line="204" w:lineRule="auto" w:before="7"/>
        <w:ind w:left="7894" w:right="2685" w:hanging="5011"/>
        <w:jc w:val="left"/>
        <w:rPr>
          <w:sz w:val="16"/>
        </w:rPr>
      </w:pPr>
      <w:r>
        <w:rPr>
          <w:sz w:val="16"/>
        </w:rPr>
        <w:t>(преимущественно</w:t>
      </w:r>
      <w:r>
        <w:rPr>
          <w:spacing w:val="-5"/>
          <w:sz w:val="16"/>
        </w:rPr>
        <w:t> </w:t>
      </w:r>
      <w:r>
        <w:rPr>
          <w:sz w:val="16"/>
        </w:rPr>
        <w:t>кумуляционная</w:t>
      </w:r>
      <w:r>
        <w:rPr>
          <w:spacing w:val="-6"/>
          <w:sz w:val="16"/>
        </w:rPr>
        <w:t> </w:t>
      </w:r>
      <w:r>
        <w:rPr>
          <w:sz w:val="16"/>
        </w:rPr>
        <w:t>фаза</w:t>
      </w:r>
      <w:r>
        <w:rPr>
          <w:spacing w:val="-3"/>
          <w:sz w:val="16"/>
        </w:rPr>
        <w:t> </w:t>
      </w:r>
      <w:r>
        <w:rPr>
          <w:sz w:val="16"/>
        </w:rPr>
        <w:t>микроцикла</w:t>
        <w:tab/>
      </w:r>
      <w:r>
        <w:rPr>
          <w:position w:val="1"/>
          <w:sz w:val="16"/>
        </w:rPr>
        <w:t>(преимуще-</w:t>
      </w:r>
      <w:r>
        <w:rPr>
          <w:spacing w:val="1"/>
          <w:position w:val="1"/>
          <w:sz w:val="16"/>
        </w:rPr>
        <w:t> </w:t>
      </w:r>
      <w:r>
        <w:rPr>
          <w:sz w:val="16"/>
        </w:rPr>
        <w:t>ственно</w:t>
      </w:r>
      <w:r>
        <w:rPr>
          <w:spacing w:val="28"/>
          <w:sz w:val="16"/>
        </w:rPr>
        <w:t> </w:t>
      </w:r>
      <w:r>
        <w:rPr>
          <w:sz w:val="16"/>
        </w:rPr>
        <w:t>вос-</w:t>
      </w:r>
    </w:p>
    <w:p>
      <w:pPr>
        <w:pStyle w:val="BodyText"/>
        <w:spacing w:before="1"/>
        <w:jc w:val="left"/>
        <w:rPr>
          <w:sz w:val="16"/>
        </w:rPr>
      </w:pPr>
      <w:r>
        <w:rPr/>
        <w:pict>
          <v:rect style="position:absolute;margin-left:346.390015pt;margin-top:11.231328pt;width:66.264pt;height:.72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jc w:val="left"/>
        <w:rPr>
          <w:sz w:val="8"/>
        </w:rPr>
      </w:pPr>
    </w:p>
    <w:p>
      <w:pPr>
        <w:spacing w:line="216" w:lineRule="auto" w:before="109"/>
        <w:ind w:left="7870" w:right="2749" w:hanging="15"/>
        <w:jc w:val="left"/>
        <w:rPr>
          <w:sz w:val="16"/>
        </w:rPr>
      </w:pPr>
      <w:r>
        <w:rPr/>
        <w:pict>
          <v:shape style="position:absolute;margin-left:135.380005pt;margin-top:21.898855pt;width:.75pt;height:51.55pt;mso-position-horizontal-relative:page;mso-position-vertical-relative:paragraph;z-index:15771136" coordorigin="2708,438" coordsize="15,1031" path="m2722,438l2708,438,2708,849,2708,1468,2722,1468,2722,849,2722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5.62001pt;margin-top:21.898855pt;width:.75pt;height:51.55pt;mso-position-horizontal-relative:page;mso-position-vertical-relative:paragraph;z-index:-23210496" coordorigin="3312,438" coordsize="15,1031" path="m3327,438l3312,438,3312,849,3312,1468,3327,1468,3327,849,3327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7.770004pt;margin-top:21.898855pt;width:.75pt;height:51.55pt;mso-position-horizontal-relative:page;mso-position-vertical-relative:paragraph;z-index:-23209984" coordorigin="4155,438" coordsize="15,1031" path="m4170,438l4155,438,4155,849,4155,1468,4170,1468,4170,849,4170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37001pt;margin-top:21.898855pt;width:.75pt;height:51.55pt;mso-position-horizontal-relative:page;mso-position-vertical-relative:paragraph;z-index:-23209472" coordorigin="4587,438" coordsize="15,1031" path="m4602,438l4587,438,4587,849,4587,1468,4602,1468,4602,849,4602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3.570007pt;margin-top:21.898855pt;width:.75pt;height:51.55pt;mso-position-horizontal-relative:page;mso-position-vertical-relative:paragraph;z-index:-23208960" coordorigin="5271,438" coordsize="15,1031" path="m5286,438l5271,438,5271,849,5271,1468,5286,1468,5286,849,5286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3.470001pt;margin-top:21.898855pt;width:.75pt;height:51.55pt;mso-position-horizontal-relative:page;mso-position-vertical-relative:paragraph;z-index:-23208448" coordorigin="5869,438" coordsize="15,1031" path="m5884,438l5869,438,5869,849,5869,1468,5884,1468,5884,849,5884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3.990021pt;margin-top:21.898855pt;width:.75pt;height:51.55pt;mso-position-horizontal-relative:page;mso-position-vertical-relative:paragraph;z-index:-23207936" coordorigin="6280,438" coordsize="15,1031" path="m6294,438l6280,438,6280,849,6280,1468,6294,1468,6294,849,6294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030029pt;margin-top:21.898855pt;width:.75pt;height:51.55pt;mso-position-horizontal-relative:page;mso-position-vertical-relative:paragraph;z-index:-23207424" coordorigin="6921,438" coordsize="15,1031" path="m6935,438l6921,438,6921,849,6921,1468,6935,1468,6935,849,6935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9.870026pt;margin-top:21.898855pt;width:.75pt;height:51.55pt;mso-position-horizontal-relative:page;mso-position-vertical-relative:paragraph;z-index:-23206912" coordorigin="7597,438" coordsize="15,1031" path="m7612,438l7597,438,7597,849,7597,1468,7612,1468,7612,849,7612,4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2.300018pt;margin-top:21.898855pt;width:.75pt;height:51.55pt;mso-position-horizontal-relative:page;mso-position-vertical-relative:paragraph;z-index:-23206400" coordorigin="8246,438" coordsize="15,1031" path="m8260,438l8246,438,8246,849,8246,1468,8260,1468,8260,849,8260,438xe" filled="true" fillcolor="#000000" stroked="false">
            <v:path arrowok="t"/>
            <v:fill type="solid"/>
            <w10:wrap type="none"/>
          </v:shape>
        </w:pict>
      </w:r>
      <w:r>
        <w:rPr>
          <w:sz w:val="16"/>
        </w:rPr>
        <w:t>становитель-</w:t>
      </w:r>
      <w:r>
        <w:rPr>
          <w:spacing w:val="-37"/>
          <w:sz w:val="16"/>
        </w:rPr>
        <w:t> </w:t>
      </w:r>
      <w:r>
        <w:rPr>
          <w:sz w:val="16"/>
        </w:rPr>
        <w:t>ная фаза</w:t>
      </w:r>
    </w:p>
    <w:p>
      <w:pPr>
        <w:tabs>
          <w:tab w:pos="722" w:val="left" w:leader="none"/>
          <w:tab w:pos="1368" w:val="left" w:leader="none"/>
          <w:tab w:pos="1944" w:val="left" w:leader="none"/>
          <w:tab w:pos="2556" w:val="left" w:leader="none"/>
          <w:tab w:pos="3084" w:val="left" w:leader="none"/>
          <w:tab w:pos="3593" w:val="left" w:leader="none"/>
          <w:tab w:pos="4325" w:val="left" w:leader="none"/>
          <w:tab w:pos="5024" w:val="left" w:leader="none"/>
          <w:tab w:pos="5461" w:val="left" w:leader="none"/>
        </w:tabs>
        <w:spacing w:line="158" w:lineRule="auto" w:before="36"/>
        <w:ind w:left="0" w:right="117" w:firstLine="0"/>
        <w:jc w:val="center"/>
        <w:rPr>
          <w:sz w:val="10"/>
        </w:rPr>
      </w:pPr>
      <w:r>
        <w:rPr/>
        <w:pict>
          <v:rect style="position:absolute;margin-left:445.779999pt;margin-top:20.401316pt;width:.72pt;height:30.96pt;mso-position-horizontal-relative:page;mso-position-vertical-relative:paragraph;z-index:-23205888" filled="true" fillcolor="#000000" stroked="false">
            <v:fill type="solid"/>
            <w10:wrap type="none"/>
          </v:rect>
        </w:pict>
      </w:r>
      <w:r>
        <w:rPr/>
        <w:pict>
          <v:shape style="position:absolute;margin-left:414.700012pt;margin-top:7.686765pt;width:5.4pt;height:8.950pt;mso-position-horizontal-relative:page;mso-position-vertical-relative:paragraph;z-index:-2320435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16"/>
        </w:rPr>
        <w:t>СТ</w:t>
        <w:tab/>
        <w:t>СТ</w:t>
        <w:tab/>
        <w:t>СТ</w:t>
        <w:tab/>
        <w:t>Т.</w:t>
        <w:tab/>
        <w:t>СТ</w:t>
        <w:tab/>
        <w:t>СТ</w:t>
        <w:tab/>
        <w:t>СТ</w:t>
        <w:tab/>
      </w:r>
      <w:r>
        <w:rPr>
          <w:b/>
          <w:position w:val="-7"/>
          <w:sz w:val="26"/>
        </w:rPr>
        <w:t>т</w:t>
      </w:r>
      <w:r>
        <w:rPr>
          <w:b/>
          <w:position w:val="-9"/>
          <w:sz w:val="17"/>
        </w:rPr>
        <w:t>в</w:t>
        <w:tab/>
      </w:r>
      <w:r>
        <w:rPr>
          <w:position w:val="2"/>
          <w:sz w:val="16"/>
        </w:rPr>
        <w:t>Т</w:t>
      </w:r>
      <w:r>
        <w:rPr>
          <w:sz w:val="10"/>
        </w:rPr>
        <w:t>к</w:t>
        <w:tab/>
      </w:r>
      <w:r>
        <w:rPr>
          <w:position w:val="3"/>
          <w:sz w:val="16"/>
        </w:rPr>
        <w:t>микроцикла)</w:t>
      </w:r>
      <w:r>
        <w:rPr>
          <w:spacing w:val="-5"/>
          <w:position w:val="3"/>
          <w:sz w:val="16"/>
        </w:rPr>
        <w:t> </w:t>
      </w:r>
      <w:r>
        <w:rPr>
          <w:position w:val="3"/>
          <w:sz w:val="16"/>
        </w:rPr>
        <w:t>Т</w:t>
      </w:r>
      <w:r>
        <w:rPr>
          <w:position w:val="1"/>
          <w:sz w:val="10"/>
        </w:rPr>
        <w:t>в</w:t>
      </w:r>
    </w:p>
    <w:p>
      <w:pPr>
        <w:spacing w:after="0" w:line="158" w:lineRule="auto"/>
        <w:jc w:val="center"/>
        <w:rPr>
          <w:sz w:val="10"/>
        </w:rPr>
        <w:sectPr>
          <w:pgSz w:w="11910" w:h="16840"/>
          <w:pgMar w:top="1340" w:bottom="280" w:left="400" w:right="0"/>
        </w:sectPr>
      </w:pPr>
    </w:p>
    <w:p>
      <w:pPr>
        <w:tabs>
          <w:tab w:pos="3292" w:val="left" w:leader="none"/>
          <w:tab w:pos="3800" w:val="left" w:leader="none"/>
        </w:tabs>
        <w:spacing w:line="162" w:lineRule="exact" w:before="152"/>
        <w:ind w:left="2576" w:right="0" w:firstLine="0"/>
        <w:jc w:val="left"/>
        <w:rPr>
          <w:sz w:val="16"/>
        </w:rPr>
      </w:pPr>
      <w:r>
        <w:rPr>
          <w:sz w:val="16"/>
        </w:rPr>
        <w:t>2</w:t>
        <w:tab/>
        <w:t>2</w:t>
        <w:tab/>
      </w:r>
      <w:r>
        <w:rPr>
          <w:spacing w:val="-2"/>
          <w:sz w:val="16"/>
        </w:rPr>
        <w:t>2,5</w:t>
      </w:r>
    </w:p>
    <w:p>
      <w:pPr>
        <w:spacing w:line="167" w:lineRule="exact" w:before="148"/>
        <w:ind w:left="39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1,5</w:t>
      </w:r>
    </w:p>
    <w:p>
      <w:pPr>
        <w:tabs>
          <w:tab w:pos="842" w:val="left" w:leader="none"/>
        </w:tabs>
        <w:spacing w:line="167" w:lineRule="exact" w:before="148"/>
        <w:ind w:left="46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</w:t>
        <w:tab/>
      </w:r>
      <w:r>
        <w:rPr>
          <w:spacing w:val="-3"/>
          <w:sz w:val="16"/>
        </w:rPr>
        <w:t>2,5</w:t>
      </w:r>
    </w:p>
    <w:p>
      <w:pPr>
        <w:tabs>
          <w:tab w:pos="1150" w:val="right" w:leader="none"/>
        </w:tabs>
        <w:spacing w:line="162" w:lineRule="exact" w:before="152"/>
        <w:ind w:left="196" w:right="0" w:firstLine="0"/>
        <w:jc w:val="left"/>
        <w:rPr>
          <w:sz w:val="16"/>
        </w:rPr>
      </w:pPr>
      <w:r>
        <w:rPr/>
        <w:br w:type="column"/>
      </w:r>
      <w:r>
        <w:rPr>
          <w:spacing w:val="7"/>
          <w:sz w:val="16"/>
        </w:rPr>
        <w:t>III—</w:t>
      </w:r>
      <w:r>
        <w:rPr>
          <w:spacing w:val="-26"/>
          <w:sz w:val="16"/>
        </w:rPr>
        <w:t> </w:t>
      </w:r>
      <w:r>
        <w:rPr>
          <w:sz w:val="16"/>
        </w:rPr>
        <w:t>VI</w:t>
        <w:tab/>
        <w:t>1</w:t>
      </w:r>
    </w:p>
    <w:p>
      <w:pPr>
        <w:spacing w:line="172" w:lineRule="exact" w:before="143"/>
        <w:ind w:left="361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sz w:val="16"/>
        </w:rPr>
        <w:t>2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III—</w:t>
      </w:r>
    </w:p>
    <w:p>
      <w:pPr>
        <w:spacing w:line="172" w:lineRule="exact" w:before="143"/>
        <w:ind w:left="11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1,5</w:t>
      </w:r>
      <w:r>
        <w:rPr>
          <w:spacing w:val="-1"/>
          <w:sz w:val="16"/>
        </w:rPr>
        <w:t> </w:t>
      </w:r>
      <w:r>
        <w:rPr>
          <w:sz w:val="16"/>
        </w:rPr>
        <w:t>IX—</w:t>
      </w:r>
      <w:r>
        <w:rPr>
          <w:spacing w:val="48"/>
          <w:sz w:val="16"/>
        </w:rPr>
        <w:t> </w:t>
      </w:r>
      <w:r>
        <w:rPr>
          <w:sz w:val="16"/>
        </w:rPr>
        <w:t>1,5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11910" w:h="16840"/>
          <w:pgMar w:top="1260" w:bottom="280" w:left="400" w:right="0"/>
          <w:cols w:num="6" w:equalWidth="0">
            <w:col w:w="4002" w:space="40"/>
            <w:col w:w="594" w:space="39"/>
            <w:col w:w="1043" w:space="39"/>
            <w:col w:w="1151" w:space="40"/>
            <w:col w:w="800" w:space="40"/>
            <w:col w:w="3722"/>
          </w:cols>
        </w:sectPr>
      </w:pPr>
    </w:p>
    <w:p>
      <w:pPr>
        <w:spacing w:before="6"/>
        <w:ind w:left="0" w:right="0" w:firstLine="0"/>
        <w:jc w:val="right"/>
        <w:rPr>
          <w:sz w:val="16"/>
        </w:rPr>
      </w:pPr>
      <w:r>
        <w:rPr>
          <w:sz w:val="16"/>
        </w:rPr>
        <w:t>III—VI</w:t>
      </w:r>
    </w:p>
    <w:p>
      <w:pPr>
        <w:spacing w:before="2"/>
        <w:ind w:left="99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position w:val="2"/>
          <w:sz w:val="16"/>
        </w:rPr>
        <w:t>VII—VIII</w:t>
      </w:r>
      <w:r>
        <w:rPr>
          <w:spacing w:val="54"/>
          <w:position w:val="2"/>
          <w:sz w:val="16"/>
        </w:rPr>
        <w:t> </w:t>
      </w:r>
      <w:r>
        <w:rPr>
          <w:spacing w:val="54"/>
          <w:position w:val="2"/>
          <w:sz w:val="16"/>
        </w:rPr>
        <w:t> </w:t>
      </w:r>
      <w:r>
        <w:rPr>
          <w:spacing w:val="-3"/>
          <w:sz w:val="16"/>
        </w:rPr>
        <w:t>I</w:t>
      </w:r>
    </w:p>
    <w:p>
      <w:pPr>
        <w:spacing w:before="6"/>
        <w:ind w:left="338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sz w:val="16"/>
        </w:rPr>
        <w:t>IX—XII</w:t>
      </w:r>
    </w:p>
    <w:p>
      <w:pPr>
        <w:spacing w:before="6"/>
        <w:ind w:left="9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III—VI</w:t>
      </w:r>
      <w:r>
        <w:rPr>
          <w:spacing w:val="51"/>
          <w:sz w:val="16"/>
        </w:rPr>
        <w:t> </w:t>
      </w:r>
      <w:r>
        <w:rPr>
          <w:sz w:val="16"/>
        </w:rPr>
        <w:t>II</w:t>
      </w:r>
    </w:p>
    <w:p>
      <w:pPr>
        <w:tabs>
          <w:tab w:pos="1791" w:val="left" w:leader="none"/>
        </w:tabs>
        <w:spacing w:line="207" w:lineRule="exact" w:before="0"/>
        <w:ind w:left="9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IX—XII</w:t>
        <w:tab/>
      </w:r>
      <w:r>
        <w:rPr>
          <w:spacing w:val="-11"/>
          <w:position w:val="3"/>
          <w:sz w:val="16"/>
        </w:rPr>
        <w:t>VI</w:t>
      </w:r>
    </w:p>
    <w:p>
      <w:pPr>
        <w:spacing w:line="178" w:lineRule="exact" w:before="0"/>
        <w:ind w:left="4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XII</w:t>
      </w:r>
    </w:p>
    <w:p>
      <w:pPr>
        <w:spacing w:line="178" w:lineRule="exact" w:before="0"/>
        <w:ind w:left="22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XIII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260" w:bottom="280" w:left="400" w:right="0"/>
          <w:cols w:num="7" w:equalWidth="0">
            <w:col w:w="2822" w:space="40"/>
            <w:col w:w="994" w:space="39"/>
            <w:col w:w="889" w:space="39"/>
            <w:col w:w="800" w:space="40"/>
            <w:col w:w="1945" w:space="40"/>
            <w:col w:w="653" w:space="39"/>
            <w:col w:w="3170"/>
          </w:cols>
        </w:sectPr>
      </w:pPr>
    </w:p>
    <w:p>
      <w:pPr>
        <w:pStyle w:val="BodyText"/>
        <w:jc w:val="left"/>
        <w:rPr>
          <w:sz w:val="20"/>
        </w:rPr>
      </w:pPr>
      <w:r>
        <w:rPr/>
        <w:pict>
          <v:rect style="position:absolute;margin-left:135.740005pt;margin-top:446.209991pt;width:336.31pt;height:8.64pt;mso-position-horizontal-relative:page;mso-position-vertical-relative:page;z-index:-23205376" filled="true" fillcolor="#ffffff" stroked="false">
            <v:fill type="solid"/>
            <w10:wrap type="none"/>
          </v:rect>
        </w:pict>
      </w:r>
    </w:p>
    <w:p>
      <w:pPr>
        <w:pStyle w:val="BodyText"/>
        <w:spacing w:before="6" w:after="1"/>
        <w:jc w:val="left"/>
        <w:rPr>
          <w:sz w:val="28"/>
        </w:rPr>
      </w:pPr>
    </w:p>
    <w:tbl>
      <w:tblPr>
        <w:tblW w:w="0" w:type="auto"/>
        <w:jc w:val="left"/>
        <w:tblInd w:w="2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582"/>
        <w:gridCol w:w="662"/>
        <w:gridCol w:w="475"/>
        <w:gridCol w:w="563"/>
        <w:gridCol w:w="395"/>
        <w:gridCol w:w="102"/>
        <w:gridCol w:w="415"/>
        <w:gridCol w:w="302"/>
        <w:gridCol w:w="339"/>
        <w:gridCol w:w="578"/>
        <w:gridCol w:w="375"/>
        <w:gridCol w:w="146"/>
        <w:gridCol w:w="279"/>
        <w:gridCol w:w="892"/>
      </w:tblGrid>
      <w:tr>
        <w:trPr>
          <w:trHeight w:val="265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сов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серий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соответственно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упорядоченному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перечню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</w:p>
        </w:tc>
      </w:tr>
      <w:tr>
        <w:trPr>
          <w:trHeight w:val="350" w:hRule="atLeast"/>
        </w:trPr>
        <w:tc>
          <w:tcPr>
            <w:tcW w:w="612" w:type="dxa"/>
          </w:tcPr>
          <w:p>
            <w:pPr>
              <w:pStyle w:val="TableParagraph"/>
              <w:spacing w:before="81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82" w:type="dxa"/>
          </w:tcPr>
          <w:p>
            <w:pPr>
              <w:pStyle w:val="TableParagraph"/>
              <w:spacing w:before="81"/>
              <w:ind w:left="5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81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75" w:type="dxa"/>
          </w:tcPr>
          <w:p>
            <w:pPr>
              <w:pStyle w:val="TableParagraph"/>
              <w:spacing w:before="81"/>
              <w:ind w:left="19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spacing w:before="8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95" w:type="dxa"/>
          </w:tcPr>
          <w:p>
            <w:pPr>
              <w:pStyle w:val="TableParagraph"/>
              <w:spacing w:before="81"/>
              <w:ind w:left="19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81"/>
              <w:ind w:left="176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before="81"/>
              <w:ind w:left="58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78" w:type="dxa"/>
          </w:tcPr>
          <w:p>
            <w:pPr>
              <w:pStyle w:val="TableParagraph"/>
              <w:spacing w:before="81"/>
              <w:ind w:left="318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6" w:type="dxa"/>
          </w:tcPr>
          <w:p>
            <w:pPr>
              <w:pStyle w:val="TableParagraph"/>
              <w:spacing w:before="81"/>
              <w:ind w:left="59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spacing w:before="81"/>
              <w:ind w:left="85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>
        <w:trPr>
          <w:trHeight w:val="256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58" w:lineRule="exact" w:before="79"/>
              <w:ind w:left="38"/>
              <w:rPr>
                <w:sz w:val="16"/>
              </w:rPr>
            </w:pPr>
            <w:r>
              <w:rPr>
                <w:sz w:val="16"/>
              </w:rPr>
              <w:t>ным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обозначением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режима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ОПУ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в занятиях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(развивающий,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поддер-</w:t>
            </w:r>
          </w:p>
        </w:tc>
      </w:tr>
      <w:tr>
        <w:trPr>
          <w:trHeight w:val="169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49" w:lineRule="exact"/>
              <w:ind w:left="38"/>
              <w:rPr>
                <w:sz w:val="16"/>
              </w:rPr>
            </w:pPr>
            <w:r>
              <w:rPr>
                <w:sz w:val="16"/>
              </w:rPr>
              <w:t>новый)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целесообразно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указывать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конкретные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нормирования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их,</w:t>
            </w:r>
          </w:p>
        </w:tc>
      </w:tr>
      <w:tr>
        <w:trPr>
          <w:trHeight w:val="172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53" w:lineRule="exact"/>
              <w:ind w:left="38"/>
              <w:rPr>
                <w:sz w:val="16"/>
              </w:rPr>
            </w:pPr>
            <w:r>
              <w:rPr>
                <w:sz w:val="16"/>
              </w:rPr>
              <w:t>рассчитаны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обоснованно)</w:t>
            </w:r>
          </w:p>
        </w:tc>
      </w:tr>
      <w:tr>
        <w:trPr>
          <w:trHeight w:val="248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75" w:lineRule="exact"/>
              <w:ind w:left="38"/>
              <w:rPr>
                <w:sz w:val="16"/>
              </w:rPr>
            </w:pPr>
            <w:r>
              <w:rPr>
                <w:sz w:val="16"/>
              </w:rPr>
              <w:t>серий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СПУ„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соответственно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упорядоченному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перечню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материалах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приложения)</w:t>
            </w:r>
          </w:p>
        </w:tc>
      </w:tr>
      <w:tr>
        <w:trPr>
          <w:trHeight w:val="338" w:hRule="atLeast"/>
        </w:trPr>
        <w:tc>
          <w:tcPr>
            <w:tcW w:w="612" w:type="dxa"/>
          </w:tcPr>
          <w:p>
            <w:pPr>
              <w:pStyle w:val="TableParagraph"/>
              <w:spacing w:before="67"/>
              <w:ind w:right="3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spacing w:before="67"/>
              <w:ind w:left="14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67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475" w:type="dxa"/>
          </w:tcPr>
          <w:p>
            <w:pPr>
              <w:pStyle w:val="TableParagraph"/>
              <w:spacing w:before="67"/>
              <w:ind w:left="159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63" w:type="dxa"/>
          </w:tcPr>
          <w:p>
            <w:pPr>
              <w:pStyle w:val="TableParagraph"/>
              <w:spacing w:before="6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" w:type="dxa"/>
          </w:tcPr>
          <w:p>
            <w:pPr>
              <w:pStyle w:val="TableParagraph"/>
              <w:spacing w:before="67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spacing w:before="67"/>
              <w:ind w:left="4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spacing w:before="67"/>
              <w:ind w:lef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before="67"/>
              <w:ind w:left="74"/>
              <w:rPr>
                <w:sz w:val="16"/>
              </w:rPr>
            </w:pPr>
            <w:r>
              <w:rPr>
                <w:sz w:val="16"/>
              </w:rPr>
              <w:t>0,5-</w:t>
            </w:r>
          </w:p>
        </w:tc>
        <w:tc>
          <w:tcPr>
            <w:tcW w:w="1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spacing w:before="67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—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62" w:lineRule="exact" w:before="81"/>
              <w:ind w:left="38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обозначить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преимущественную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направленность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СПУ„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различных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типу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заня-</w:t>
            </w:r>
          </w:p>
        </w:tc>
      </w:tr>
      <w:tr>
        <w:trPr>
          <w:trHeight w:val="165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46" w:lineRule="exact"/>
              <w:ind w:left="38"/>
              <w:rPr>
                <w:sz w:val="16"/>
              </w:rPr>
            </w:pPr>
            <w:r>
              <w:rPr>
                <w:sz w:val="16"/>
              </w:rPr>
              <w:t>хотя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бы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отдельные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информативные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интенсивности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</w:tr>
      <w:tr>
        <w:trPr>
          <w:trHeight w:val="165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46" w:lineRule="exact"/>
              <w:ind w:left="38"/>
              <w:rPr>
                <w:sz w:val="16"/>
              </w:rPr>
            </w:pPr>
            <w:r>
              <w:rPr>
                <w:sz w:val="16"/>
              </w:rPr>
              <w:t>тиям)</w:t>
            </w:r>
          </w:p>
        </w:tc>
      </w:tr>
      <w:tr>
        <w:trPr>
          <w:trHeight w:val="208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81" w:lineRule="exact"/>
              <w:ind w:left="38"/>
              <w:rPr>
                <w:sz w:val="16"/>
              </w:rPr>
            </w:pPr>
            <w:r>
              <w:rPr>
                <w:position w:val="2"/>
                <w:sz w:val="16"/>
              </w:rPr>
              <w:t>ние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разновидностей</w:t>
            </w:r>
            <w:r>
              <w:rPr>
                <w:spacing w:val="-5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СУ</w:t>
            </w:r>
            <w:r>
              <w:rPr>
                <w:sz w:val="10"/>
              </w:rPr>
              <w:t>Т</w:t>
            </w:r>
            <w:r>
              <w:rPr>
                <w:position w:val="2"/>
                <w:sz w:val="16"/>
              </w:rPr>
              <w:t>,</w:t>
            </w:r>
            <w:r>
              <w:rPr>
                <w:spacing w:val="-2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целостно</w:t>
            </w:r>
            <w:r>
              <w:rPr>
                <w:spacing w:val="-7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воссоздающих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соревновательные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действия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и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их</w:t>
            </w:r>
          </w:p>
        </w:tc>
      </w:tr>
      <w:tr>
        <w:trPr>
          <w:trHeight w:val="256" w:hRule="atLeast"/>
        </w:trPr>
        <w:tc>
          <w:tcPr>
            <w:tcW w:w="612" w:type="dxa"/>
          </w:tcPr>
          <w:p>
            <w:pPr>
              <w:pStyle w:val="TableParagraph"/>
              <w:spacing w:before="20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0"/>
              <w:ind w:left="176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20"/>
              <w:ind w:left="11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95" w:type="dxa"/>
          </w:tcPr>
          <w:p>
            <w:pPr>
              <w:pStyle w:val="TableParagraph"/>
              <w:spacing w:before="20"/>
              <w:ind w:left="42"/>
              <w:rPr>
                <w:sz w:val="16"/>
              </w:rPr>
            </w:pPr>
            <w:r>
              <w:rPr>
                <w:w w:val="100"/>
                <w:sz w:val="16"/>
              </w:rPr>
              <w:t>—</w:t>
            </w:r>
          </w:p>
        </w:tc>
        <w:tc>
          <w:tcPr>
            <w:tcW w:w="1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20"/>
              <w:ind w:left="22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spacing w:before="20"/>
              <w:ind w:left="16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69" w:lineRule="exact" w:before="44"/>
              <w:ind w:left="38"/>
              <w:rPr>
                <w:sz w:val="16"/>
              </w:rPr>
            </w:pPr>
            <w:r>
              <w:rPr>
                <w:position w:val="2"/>
                <w:sz w:val="16"/>
              </w:rPr>
              <w:t>кретная</w:t>
            </w:r>
            <w:r>
              <w:rPr>
                <w:spacing w:val="-3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направленность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СУ</w:t>
            </w:r>
            <w:r>
              <w:rPr>
                <w:sz w:val="10"/>
              </w:rPr>
              <w:t>Т</w:t>
            </w:r>
            <w:r>
              <w:rPr>
                <w:spacing w:val="11"/>
                <w:sz w:val="10"/>
              </w:rPr>
              <w:t> </w:t>
            </w:r>
            <w:r>
              <w:rPr>
                <w:i/>
                <w:position w:val="2"/>
                <w:sz w:val="16"/>
              </w:rPr>
              <w:t>по</w:t>
            </w:r>
            <w:r>
              <w:rPr>
                <w:i/>
                <w:spacing w:val="-2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занятиям,</w:t>
            </w:r>
            <w:r>
              <w:rPr>
                <w:spacing w:val="33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степень</w:t>
            </w:r>
            <w:r>
              <w:rPr>
                <w:spacing w:val="-2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мобилизации</w:t>
            </w:r>
            <w:r>
              <w:rPr>
                <w:spacing w:val="-5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на</w:t>
            </w:r>
            <w:r>
              <w:rPr>
                <w:spacing w:val="-4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демонстрацию</w:t>
            </w:r>
          </w:p>
        </w:tc>
      </w:tr>
      <w:tr>
        <w:trPr>
          <w:trHeight w:val="191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71" w:lineRule="exact"/>
              <w:ind w:left="3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режим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повторений)</w:t>
            </w:r>
          </w:p>
        </w:tc>
      </w:tr>
      <w:tr>
        <w:trPr>
          <w:trHeight w:val="205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76" w:lineRule="exact" w:before="9"/>
              <w:ind w:left="38"/>
              <w:rPr>
                <w:sz w:val="16"/>
              </w:rPr>
            </w:pPr>
            <w:r>
              <w:rPr>
                <w:sz w:val="16"/>
              </w:rPr>
              <w:t>логичные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результаты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рассматриваемом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целесообразно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намечать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лишь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как</w:t>
            </w:r>
          </w:p>
        </w:tc>
      </w:tr>
      <w:tr>
        <w:trPr>
          <w:trHeight w:val="184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59" w:lineRule="exact" w:before="5"/>
              <w:ind w:left="38"/>
              <w:rPr>
                <w:sz w:val="16"/>
              </w:rPr>
            </w:pPr>
            <w:r>
              <w:rPr>
                <w:sz w:val="16"/>
              </w:rPr>
              <w:t>кольку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они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будут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выявляться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условиях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наслаивания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тренировочных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нагрузок;</w:t>
            </w:r>
          </w:p>
        </w:tc>
      </w:tr>
      <w:tr>
        <w:trPr>
          <w:trHeight w:val="173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54" w:lineRule="exact"/>
              <w:ind w:left="38"/>
              <w:rPr>
                <w:sz w:val="16"/>
              </w:rPr>
            </w:pPr>
            <w:r>
              <w:rPr>
                <w:sz w:val="16"/>
              </w:rPr>
              <w:t>качестве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результирующих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целесообразно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индивидуально</w:t>
            </w:r>
            <w:r>
              <w:rPr>
                <w:spacing w:val="71"/>
                <w:sz w:val="16"/>
              </w:rPr>
              <w:t> </w:t>
            </w:r>
            <w:r>
              <w:rPr>
                <w:sz w:val="16"/>
              </w:rPr>
              <w:t>планировать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</w:p>
        </w:tc>
      </w:tr>
      <w:tr>
        <w:trPr>
          <w:trHeight w:val="186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sz w:val="16"/>
              </w:rPr>
              <w:t>сдвигов</w:t>
            </w:r>
            <w:r>
              <w:rPr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sz w:val="16"/>
              </w:rPr>
              <w:t>тестовые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нагрузки)</w:t>
            </w:r>
          </w:p>
        </w:tc>
      </w:tr>
      <w:tr>
        <w:trPr>
          <w:trHeight w:val="201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81" w:lineRule="exact" w:before="1"/>
              <w:ind w:left="38"/>
              <w:rPr>
                <w:sz w:val="16"/>
              </w:rPr>
            </w:pPr>
            <w:r>
              <w:rPr>
                <w:sz w:val="16"/>
              </w:rPr>
              <w:t>увеличенный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сон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др.;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данном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расширенное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использование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следует</w:t>
            </w:r>
          </w:p>
        </w:tc>
      </w:tr>
      <w:tr>
        <w:trPr>
          <w:trHeight w:val="224" w:hRule="atLeast"/>
        </w:trPr>
        <w:tc>
          <w:tcPr>
            <w:tcW w:w="6717" w:type="dxa"/>
            <w:gridSpan w:val="15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38"/>
              <w:rPr>
                <w:sz w:val="16"/>
              </w:rPr>
            </w:pPr>
            <w:r>
              <w:rPr>
                <w:sz w:val="16"/>
              </w:rPr>
              <w:t>5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7-му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дням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микроцикла)</w:t>
            </w:r>
          </w:p>
        </w:tc>
      </w:tr>
      <w:tr>
        <w:trPr>
          <w:trHeight w:val="225" w:hRule="atLeast"/>
        </w:trPr>
        <w:tc>
          <w:tcPr>
            <w:tcW w:w="6717" w:type="dxa"/>
            <w:gridSpan w:val="15"/>
            <w:tcBorders>
              <w:top w:val="single" w:sz="6" w:space="0" w:color="000000"/>
            </w:tcBorders>
          </w:tcPr>
          <w:p>
            <w:pPr>
              <w:pStyle w:val="TableParagraph"/>
              <w:spacing w:line="185" w:lineRule="exact"/>
              <w:ind w:left="38"/>
              <w:rPr>
                <w:sz w:val="16"/>
              </w:rPr>
            </w:pPr>
            <w:r>
              <w:rPr>
                <w:position w:val="2"/>
                <w:sz w:val="16"/>
              </w:rPr>
              <w:t>(Т</w:t>
            </w:r>
            <w:r>
              <w:rPr>
                <w:sz w:val="10"/>
              </w:rPr>
              <w:t>к</w:t>
            </w:r>
            <w:r>
              <w:rPr>
                <w:position w:val="2"/>
                <w:sz w:val="16"/>
              </w:rPr>
              <w:t>—прикидка</w:t>
            </w:r>
            <w:r>
              <w:rPr>
                <w:spacing w:val="-8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в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процессе</w:t>
            </w:r>
            <w:r>
              <w:rPr>
                <w:spacing w:val="-7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тренировки),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тренировочно-восстановительного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(Т„)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и</w:t>
            </w:r>
            <w:r>
              <w:rPr>
                <w:spacing w:val="-6"/>
                <w:position w:val="2"/>
                <w:sz w:val="16"/>
              </w:rPr>
              <w:t> </w:t>
            </w:r>
            <w:r>
              <w:rPr>
                <w:position w:val="2"/>
                <w:sz w:val="16"/>
              </w:rPr>
              <w:t>преимуще-</w:t>
            </w:r>
          </w:p>
        </w:tc>
      </w:tr>
      <w:tr>
        <w:trPr>
          <w:trHeight w:val="219" w:hRule="atLeast"/>
        </w:trPr>
        <w:tc>
          <w:tcPr>
            <w:tcW w:w="6717" w:type="dxa"/>
            <w:gridSpan w:val="15"/>
          </w:tcPr>
          <w:p>
            <w:pPr>
              <w:pStyle w:val="TableParagraph"/>
              <w:spacing w:line="164" w:lineRule="exact" w:before="35"/>
              <w:ind w:left="38"/>
              <w:rPr>
                <w:sz w:val="16"/>
              </w:rPr>
            </w:pPr>
            <w:r>
              <w:rPr>
                <w:spacing w:val="-1"/>
                <w:sz w:val="16"/>
              </w:rPr>
              <w:t>рангах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(высший —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I,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низший —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X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1"/>
                <w:sz w:val="16"/>
              </w:rPr>
              <w:t>III)</w:t>
            </w:r>
            <w:r>
              <w:rPr>
                <w:spacing w:val="20"/>
                <w:sz w:val="16"/>
              </w:rPr>
              <w:t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учетом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прежде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параметров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интенсивно-</w:t>
            </w:r>
          </w:p>
        </w:tc>
      </w:tr>
    </w:tbl>
    <w:p>
      <w:pPr>
        <w:pStyle w:val="BodyText"/>
        <w:spacing w:before="7"/>
        <w:jc w:val="left"/>
        <w:rPr>
          <w:sz w:val="24"/>
        </w:rPr>
      </w:pPr>
    </w:p>
    <w:p>
      <w:pPr>
        <w:spacing w:before="1"/>
        <w:ind w:left="3618" w:right="0" w:firstLine="0"/>
        <w:jc w:val="left"/>
        <w:rPr>
          <w:sz w:val="16"/>
        </w:rPr>
      </w:pPr>
      <w:r>
        <w:rPr>
          <w:sz w:val="16"/>
        </w:rPr>
        <w:t>393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pStyle w:val="BodyText"/>
        <w:spacing w:line="199" w:lineRule="auto" w:before="104"/>
        <w:ind w:left="2247" w:right="2644" w:firstLine="288"/>
      </w:pPr>
      <w:r>
        <w:rPr/>
        <w:t>детализировать и уточнить перечень упражнений, предусмотрен-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(очередность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частоту)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микроцикла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поряд-</w:t>
      </w:r>
      <w:r>
        <w:rPr>
          <w:spacing w:val="-52"/>
        </w:rPr>
        <w:t> </w:t>
      </w:r>
      <w:r>
        <w:rPr/>
        <w:t>ковой</w:t>
      </w:r>
      <w:r>
        <w:rPr>
          <w:spacing w:val="1"/>
        </w:rPr>
        <w:t> </w:t>
      </w:r>
      <w:r>
        <w:rPr/>
        <w:t>нумерацией,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лаконично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отобразить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графике</w:t>
      </w:r>
      <w:r>
        <w:rPr>
          <w:spacing w:val="-1"/>
        </w:rPr>
        <w:t> </w:t>
      </w:r>
      <w:r>
        <w:rPr/>
        <w:t>их систему</w:t>
      </w:r>
      <w:r>
        <w:rPr>
          <w:spacing w:val="-2"/>
        </w:rPr>
        <w:t> </w:t>
      </w:r>
      <w:r>
        <w:rPr/>
        <w:t>в микроцикле)</w:t>
      </w:r>
    </w:p>
    <w:p>
      <w:pPr>
        <w:pStyle w:val="BodyText"/>
        <w:spacing w:line="185" w:lineRule="exact"/>
        <w:ind w:left="2247"/>
        <w:jc w:val="left"/>
      </w:pPr>
      <w:r>
        <w:rPr>
          <w:w w:val="100"/>
        </w:rPr>
        <w:t>;</w:t>
      </w:r>
    </w:p>
    <w:p>
      <w:pPr>
        <w:pStyle w:val="BodyText"/>
        <w:spacing w:line="199" w:lineRule="auto" w:before="26"/>
        <w:ind w:left="2262" w:right="2645" w:firstLine="316"/>
      </w:pPr>
      <w:r>
        <w:rPr/>
        <w:t>рассчитать параметры нагрузок в сериях упражнений и их дина-</w:t>
      </w:r>
      <w:r>
        <w:rPr>
          <w:spacing w:val="1"/>
        </w:rPr>
        <w:t> </w:t>
      </w:r>
      <w:r>
        <w:rPr/>
        <w:t>мику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дням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микроцикла,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приблизительно и избирательно для основных упражнений; на этой</w:t>
      </w:r>
      <w:r>
        <w:rPr>
          <w:spacing w:val="1"/>
        </w:rPr>
        <w:t> </w:t>
      </w:r>
      <w:r>
        <w:rPr/>
        <w:t>основе и в соответствии с намечаемым типом занятий (собственно-</w:t>
      </w:r>
      <w:r>
        <w:rPr>
          <w:spacing w:val="1"/>
        </w:rPr>
        <w:t> </w:t>
      </w:r>
      <w:r>
        <w:rPr>
          <w:spacing w:val="-1"/>
        </w:rPr>
        <w:t>тренировочные,</w:t>
      </w:r>
      <w:r>
        <w:rPr>
          <w:spacing w:val="-13"/>
        </w:rPr>
        <w:t> </w:t>
      </w:r>
      <w:r>
        <w:rPr/>
        <w:t>тренировочно-восстановительные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т.д.)</w:t>
      </w:r>
      <w:r>
        <w:rPr>
          <w:spacing w:val="-12"/>
        </w:rPr>
        <w:t> </w:t>
      </w:r>
      <w:r>
        <w:rPr/>
        <w:t>ранжировать</w:t>
      </w:r>
      <w:r>
        <w:rPr>
          <w:spacing w:val="-52"/>
        </w:rPr>
        <w:t> </w:t>
      </w:r>
      <w:r>
        <w:rPr/>
        <w:t>их</w:t>
      </w:r>
      <w:r>
        <w:rPr>
          <w:spacing w:val="29"/>
        </w:rPr>
        <w:t> </w:t>
      </w:r>
      <w:r>
        <w:rPr/>
        <w:t>по</w:t>
      </w:r>
      <w:r>
        <w:rPr>
          <w:spacing w:val="29"/>
        </w:rPr>
        <w:t> </w:t>
      </w:r>
      <w:r>
        <w:rPr/>
        <w:t>предполагаемой</w:t>
      </w:r>
      <w:r>
        <w:rPr>
          <w:spacing w:val="26"/>
        </w:rPr>
        <w:t> </w:t>
      </w:r>
      <w:r>
        <w:rPr/>
        <w:t>степени</w:t>
      </w:r>
      <w:r>
        <w:rPr>
          <w:spacing w:val="26"/>
        </w:rPr>
        <w:t> </w:t>
      </w:r>
      <w:r>
        <w:rPr/>
        <w:t>тренирующего</w:t>
      </w:r>
      <w:r>
        <w:rPr>
          <w:spacing w:val="27"/>
        </w:rPr>
        <w:t> </w:t>
      </w:r>
      <w:r>
        <w:rPr/>
        <w:t>воздействия.</w:t>
      </w:r>
    </w:p>
    <w:p>
      <w:pPr>
        <w:spacing w:line="192" w:lineRule="auto" w:before="125"/>
        <w:ind w:left="2247" w:right="2659" w:firstLine="302"/>
        <w:jc w:val="left"/>
        <w:rPr>
          <w:sz w:val="18"/>
        </w:rPr>
      </w:pPr>
      <w:r>
        <w:rPr>
          <w:sz w:val="18"/>
        </w:rPr>
        <w:t>Для этого пользуются условными сравнительными градациями занятий в рангах,</w:t>
      </w:r>
      <w:r>
        <w:rPr>
          <w:spacing w:val="1"/>
          <w:sz w:val="18"/>
        </w:rPr>
        <w:t> </w:t>
      </w:r>
      <w:r>
        <w:rPr>
          <w:sz w:val="18"/>
        </w:rPr>
        <w:t>как это сделано в приводимом</w:t>
      </w:r>
      <w:r>
        <w:rPr>
          <w:spacing w:val="1"/>
          <w:sz w:val="18"/>
        </w:rPr>
        <w:t> </w:t>
      </w:r>
      <w:r>
        <w:rPr>
          <w:sz w:val="18"/>
        </w:rPr>
        <w:t>примере,</w:t>
      </w:r>
      <w:r>
        <w:rPr>
          <w:spacing w:val="1"/>
          <w:sz w:val="18"/>
        </w:rPr>
        <w:t> </w:t>
      </w:r>
      <w:r>
        <w:rPr>
          <w:sz w:val="18"/>
        </w:rPr>
        <w:t>- в баллах, или</w:t>
      </w:r>
      <w:r>
        <w:rPr>
          <w:spacing w:val="1"/>
          <w:sz w:val="18"/>
        </w:rPr>
        <w:t> </w:t>
      </w:r>
      <w:r>
        <w:rPr>
          <w:sz w:val="18"/>
        </w:rPr>
        <w:t>в иных критериях, вы-</w:t>
      </w:r>
      <w:r>
        <w:rPr>
          <w:spacing w:val="1"/>
          <w:sz w:val="18"/>
        </w:rPr>
        <w:t> </w:t>
      </w:r>
      <w:r>
        <w:rPr>
          <w:sz w:val="18"/>
        </w:rPr>
        <w:t>водимых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26"/>
          <w:sz w:val="18"/>
        </w:rPr>
        <w:t> </w:t>
      </w:r>
      <w:r>
        <w:rPr>
          <w:sz w:val="18"/>
        </w:rPr>
        <w:t>учетом</w:t>
      </w:r>
      <w:r>
        <w:rPr>
          <w:spacing w:val="24"/>
          <w:sz w:val="18"/>
        </w:rPr>
        <w:t> </w:t>
      </w:r>
      <w:r>
        <w:rPr>
          <w:sz w:val="18"/>
        </w:rPr>
        <w:t>суммарной</w:t>
      </w:r>
      <w:r>
        <w:rPr>
          <w:spacing w:val="24"/>
          <w:sz w:val="18"/>
        </w:rPr>
        <w:t> </w:t>
      </w:r>
      <w:r>
        <w:rPr>
          <w:sz w:val="18"/>
        </w:rPr>
        <w:t>величины</w:t>
      </w:r>
      <w:r>
        <w:rPr>
          <w:spacing w:val="23"/>
          <w:sz w:val="18"/>
        </w:rPr>
        <w:t> </w:t>
      </w:r>
      <w:r>
        <w:rPr>
          <w:sz w:val="18"/>
        </w:rPr>
        <w:t>объема</w:t>
      </w:r>
      <w:r>
        <w:rPr>
          <w:spacing w:val="24"/>
          <w:sz w:val="18"/>
        </w:rPr>
        <w:t> </w:t>
      </w:r>
      <w:r>
        <w:rPr>
          <w:sz w:val="18"/>
        </w:rPr>
        <w:t>и</w:t>
      </w:r>
      <w:r>
        <w:rPr>
          <w:spacing w:val="19"/>
          <w:sz w:val="18"/>
        </w:rPr>
        <w:t> </w:t>
      </w:r>
      <w:r>
        <w:rPr>
          <w:sz w:val="18"/>
        </w:rPr>
        <w:t>интенсивности</w:t>
      </w:r>
      <w:r>
        <w:rPr>
          <w:spacing w:val="19"/>
          <w:sz w:val="18"/>
        </w:rPr>
        <w:t> </w:t>
      </w:r>
      <w:r>
        <w:rPr>
          <w:sz w:val="18"/>
        </w:rPr>
        <w:t>нагрузок</w:t>
      </w:r>
      <w:r>
        <w:rPr>
          <w:spacing w:val="24"/>
          <w:sz w:val="18"/>
        </w:rPr>
        <w:t> </w:t>
      </w:r>
      <w:r>
        <w:rPr>
          <w:sz w:val="18"/>
        </w:rPr>
        <w:t>я</w:t>
      </w:r>
      <w:r>
        <w:rPr>
          <w:spacing w:val="-42"/>
          <w:sz w:val="18"/>
        </w:rPr>
        <w:t> </w:t>
      </w:r>
      <w:r>
        <w:rPr>
          <w:sz w:val="18"/>
        </w:rPr>
        <w:t>упражнениях,</w:t>
      </w:r>
      <w:r>
        <w:rPr>
          <w:spacing w:val="-1"/>
          <w:sz w:val="18"/>
        </w:rPr>
        <w:t> </w:t>
      </w:r>
      <w:r>
        <w:rPr>
          <w:sz w:val="18"/>
        </w:rPr>
        <w:t>которые</w:t>
      </w:r>
      <w:r>
        <w:rPr>
          <w:spacing w:val="-2"/>
          <w:sz w:val="18"/>
        </w:rPr>
        <w:t> </w:t>
      </w:r>
      <w:r>
        <w:rPr>
          <w:sz w:val="18"/>
        </w:rPr>
        <w:t>войдут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содержание</w:t>
      </w:r>
      <w:r>
        <w:rPr>
          <w:spacing w:val="-2"/>
          <w:sz w:val="18"/>
        </w:rPr>
        <w:t> </w:t>
      </w:r>
      <w:r>
        <w:rPr>
          <w:sz w:val="18"/>
        </w:rPr>
        <w:t>планируемых</w:t>
      </w:r>
      <w:r>
        <w:rPr>
          <w:spacing w:val="-2"/>
          <w:sz w:val="18"/>
        </w:rPr>
        <w:t> </w:t>
      </w:r>
      <w:r>
        <w:rPr>
          <w:sz w:val="18"/>
        </w:rPr>
        <w:t>занятий;</w:t>
      </w:r>
    </w:p>
    <w:p>
      <w:pPr>
        <w:pStyle w:val="BodyText"/>
        <w:spacing w:line="199" w:lineRule="auto" w:before="113"/>
        <w:ind w:left="2254" w:right="2579" w:firstLine="324"/>
      </w:pPr>
      <w:r>
        <w:rPr/>
        <w:t>руководствуясь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микро-</w:t>
      </w:r>
      <w:r>
        <w:rPr>
          <w:spacing w:val="1"/>
        </w:rPr>
        <w:t> </w:t>
      </w:r>
      <w:r>
        <w:rPr/>
        <w:t>структуры тренировочного процесса, наметить соотношение кумуля-</w:t>
      </w:r>
      <w:r>
        <w:rPr>
          <w:spacing w:val="1"/>
        </w:rPr>
        <w:t> </w:t>
      </w:r>
      <w:r>
        <w:rPr/>
        <w:t>ционной и восстановительной фаз микроцикла; в первой будут кон-</w:t>
      </w:r>
      <w:r>
        <w:rPr>
          <w:spacing w:val="1"/>
        </w:rPr>
        <w:t> </w:t>
      </w:r>
      <w:r>
        <w:rPr/>
        <w:t>центрироваться основные воздействия тренирующего характера, вы-</w:t>
      </w:r>
      <w:r>
        <w:rPr>
          <w:spacing w:val="1"/>
        </w:rPr>
        <w:t> </w:t>
      </w:r>
      <w:r>
        <w:rPr/>
        <w:t>зывающие</w:t>
      </w:r>
      <w:r>
        <w:rPr>
          <w:spacing w:val="1"/>
        </w:rPr>
        <w:t> </w:t>
      </w:r>
      <w:r>
        <w:rPr/>
        <w:t>кумуляцию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эффектов,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создаваться предпочтительно условия для оптимизации восстанови-</w:t>
      </w:r>
      <w:r>
        <w:rPr>
          <w:spacing w:val="1"/>
        </w:rPr>
        <w:t> </w:t>
      </w:r>
      <w:r>
        <w:rPr/>
        <w:t>тельных процессов после предъявленных суммарных нагрузок, для!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переутомления.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решающее</w:t>
      </w:r>
      <w:r>
        <w:rPr>
          <w:spacing w:val="1"/>
        </w:rPr>
        <w:t> </w:t>
      </w:r>
      <w:r>
        <w:rPr/>
        <w:t>значение имеет не столько чередование нагрузок и отдыха в пределах</w:t>
      </w:r>
      <w:r>
        <w:rPr>
          <w:spacing w:val="1"/>
        </w:rPr>
        <w:t> </w:t>
      </w:r>
      <w:r>
        <w:rPr/>
        <w:t>каждого дня микроцикла, сколько общее соотношение дней и занятий,</w:t>
      </w:r>
      <w:r>
        <w:rPr>
          <w:spacing w:val="-52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в совокупности составят данные его фазы.</w:t>
      </w:r>
    </w:p>
    <w:p>
      <w:pPr>
        <w:spacing w:line="192" w:lineRule="auto" w:before="124"/>
        <w:ind w:left="2262" w:right="2612" w:firstLine="316"/>
        <w:jc w:val="both"/>
        <w:rPr>
          <w:sz w:val="18"/>
        </w:rPr>
      </w:pPr>
      <w:r>
        <w:rPr>
          <w:sz w:val="18"/>
        </w:rPr>
        <w:t>Так, в приведенном примере намеченная протяженность первой фазы — 5,5 дня с</w:t>
      </w:r>
      <w:r>
        <w:rPr>
          <w:spacing w:val="-42"/>
          <w:sz w:val="18"/>
        </w:rPr>
        <w:t> </w:t>
      </w:r>
      <w:r>
        <w:rPr>
          <w:sz w:val="18"/>
        </w:rPr>
        <w:t>двукратными</w:t>
      </w:r>
      <w:r>
        <w:rPr>
          <w:spacing w:val="1"/>
          <w:sz w:val="18"/>
        </w:rPr>
        <w:t> </w:t>
      </w:r>
      <w:r>
        <w:rPr>
          <w:sz w:val="18"/>
        </w:rPr>
        <w:t>занятиями</w:t>
      </w:r>
      <w:r>
        <w:rPr>
          <w:spacing w:val="1"/>
          <w:sz w:val="18"/>
        </w:rPr>
        <w:t> </w:t>
      </w:r>
      <w:r>
        <w:rPr>
          <w:sz w:val="18"/>
        </w:rPr>
        <w:t>ежедневно,</w:t>
      </w:r>
      <w:r>
        <w:rPr>
          <w:spacing w:val="1"/>
          <w:sz w:val="18"/>
        </w:rPr>
        <w:t> </w:t>
      </w:r>
      <w:r>
        <w:rPr>
          <w:sz w:val="18"/>
        </w:rPr>
        <w:t>большинство</w:t>
      </w:r>
      <w:r>
        <w:rPr>
          <w:spacing w:val="1"/>
          <w:sz w:val="18"/>
        </w:rPr>
        <w:t> </w:t>
      </w:r>
      <w:r>
        <w:rPr>
          <w:sz w:val="18"/>
        </w:rPr>
        <w:t>из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1"/>
          <w:sz w:val="18"/>
        </w:rPr>
        <w:t> </w:t>
      </w:r>
      <w:r>
        <w:rPr>
          <w:sz w:val="18"/>
        </w:rPr>
        <w:t>будет</w:t>
      </w:r>
      <w:r>
        <w:rPr>
          <w:spacing w:val="1"/>
          <w:sz w:val="18"/>
        </w:rPr>
        <w:t> </w:t>
      </w:r>
      <w:r>
        <w:rPr>
          <w:sz w:val="18"/>
        </w:rPr>
        <w:t>собственно-</w:t>
      </w:r>
      <w:r>
        <w:rPr>
          <w:spacing w:val="1"/>
          <w:sz w:val="18"/>
        </w:rPr>
        <w:t> </w:t>
      </w:r>
      <w:r>
        <w:rPr>
          <w:sz w:val="18"/>
        </w:rPr>
        <w:t>тренировочными; протяженность второй фазы - приблизительно 1,5 суток (завер-</w:t>
      </w:r>
      <w:r>
        <w:rPr>
          <w:spacing w:val="1"/>
          <w:sz w:val="18"/>
        </w:rPr>
        <w:t> </w:t>
      </w:r>
      <w:r>
        <w:rPr>
          <w:sz w:val="18"/>
        </w:rPr>
        <w:t>шающий день микропикла и часть примыкающих суток). В ней более широко, чем в</w:t>
      </w:r>
      <w:r>
        <w:rPr>
          <w:spacing w:val="1"/>
          <w:sz w:val="18"/>
        </w:rPr>
        <w:t> </w:t>
      </w:r>
      <w:r>
        <w:rPr>
          <w:sz w:val="18"/>
        </w:rPr>
        <w:t>первой</w:t>
      </w:r>
      <w:r>
        <w:rPr>
          <w:spacing w:val="1"/>
          <w:sz w:val="18"/>
        </w:rPr>
        <w:t> </w:t>
      </w:r>
      <w:r>
        <w:rPr>
          <w:sz w:val="18"/>
        </w:rPr>
        <w:t>фазе,</w:t>
      </w:r>
      <w:r>
        <w:rPr>
          <w:spacing w:val="1"/>
          <w:sz w:val="18"/>
        </w:rPr>
        <w:t> </w:t>
      </w:r>
      <w:r>
        <w:rPr>
          <w:sz w:val="18"/>
        </w:rPr>
        <w:t>предоставлен</w:t>
      </w:r>
      <w:r>
        <w:rPr>
          <w:spacing w:val="1"/>
          <w:sz w:val="18"/>
        </w:rPr>
        <w:t> </w:t>
      </w:r>
      <w:r>
        <w:rPr>
          <w:sz w:val="18"/>
        </w:rPr>
        <w:t>отдых,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1"/>
          <w:sz w:val="18"/>
        </w:rPr>
        <w:t> </w:t>
      </w:r>
      <w:r>
        <w:rPr>
          <w:sz w:val="18"/>
        </w:rPr>
        <w:t>активный,</w:t>
      </w:r>
      <w:r>
        <w:rPr>
          <w:spacing w:val="1"/>
          <w:sz w:val="18"/>
        </w:rPr>
        <w:t> </w:t>
      </w:r>
      <w:r>
        <w:rPr>
          <w:sz w:val="18"/>
        </w:rPr>
        <w:t>обеспечиваемый</w:t>
      </w:r>
      <w:r>
        <w:rPr>
          <w:spacing w:val="45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занятиях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восстановительной</w:t>
      </w:r>
      <w:r>
        <w:rPr>
          <w:spacing w:val="1"/>
          <w:sz w:val="18"/>
        </w:rPr>
        <w:t> </w:t>
      </w:r>
      <w:r>
        <w:rPr>
          <w:sz w:val="18"/>
        </w:rPr>
        <w:t>направленности.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си-</w:t>
      </w:r>
      <w:r>
        <w:rPr>
          <w:spacing w:val="1"/>
          <w:sz w:val="18"/>
        </w:rPr>
        <w:t> </w:t>
      </w:r>
      <w:r>
        <w:rPr>
          <w:sz w:val="18"/>
        </w:rPr>
        <w:t>туациях</w:t>
      </w:r>
      <w:r>
        <w:rPr>
          <w:spacing w:val="1"/>
          <w:sz w:val="18"/>
        </w:rPr>
        <w:t> </w:t>
      </w:r>
      <w:r>
        <w:rPr>
          <w:sz w:val="18"/>
        </w:rPr>
        <w:t>соотношение</w:t>
      </w:r>
      <w:r>
        <w:rPr>
          <w:spacing w:val="1"/>
          <w:sz w:val="18"/>
        </w:rPr>
        <w:t> </w:t>
      </w:r>
      <w:r>
        <w:rPr>
          <w:sz w:val="18"/>
        </w:rPr>
        <w:t>указанных</w:t>
      </w:r>
      <w:r>
        <w:rPr>
          <w:spacing w:val="1"/>
          <w:sz w:val="18"/>
        </w:rPr>
        <w:t> </w:t>
      </w:r>
      <w:r>
        <w:rPr>
          <w:sz w:val="18"/>
        </w:rPr>
        <w:t>фаз</w:t>
      </w:r>
      <w:r>
        <w:rPr>
          <w:spacing w:val="1"/>
          <w:sz w:val="18"/>
        </w:rPr>
        <w:t> </w:t>
      </w:r>
      <w:r>
        <w:rPr>
          <w:sz w:val="18"/>
        </w:rPr>
        <w:t>микроцикла</w:t>
      </w:r>
      <w:r>
        <w:rPr>
          <w:spacing w:val="1"/>
          <w:sz w:val="18"/>
        </w:rPr>
        <w:t> </w:t>
      </w:r>
      <w:r>
        <w:rPr>
          <w:sz w:val="18"/>
        </w:rPr>
        <w:t>может,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1"/>
          <w:sz w:val="18"/>
        </w:rPr>
        <w:t> </w:t>
      </w:r>
      <w:r>
        <w:rPr>
          <w:sz w:val="18"/>
        </w:rPr>
        <w:t>различаться, но, как уже неоднократно говорилось, полноценная организация про-</w:t>
      </w:r>
      <w:r>
        <w:rPr>
          <w:spacing w:val="1"/>
          <w:sz w:val="18"/>
        </w:rPr>
        <w:t> </w:t>
      </w:r>
      <w:r>
        <w:rPr>
          <w:sz w:val="18"/>
        </w:rPr>
        <w:t>цесса физического воспитания в любом случае предполагает ежедневные занятия</w:t>
      </w:r>
      <w:r>
        <w:rPr>
          <w:spacing w:val="1"/>
          <w:sz w:val="18"/>
        </w:rPr>
        <w:t> </w:t>
      </w:r>
      <w:r>
        <w:rPr>
          <w:sz w:val="18"/>
        </w:rPr>
        <w:t>физическими упражнениями того или иного типа при рациональном чередовании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отдыха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фазам</w:t>
      </w:r>
      <w:r>
        <w:rPr>
          <w:spacing w:val="1"/>
          <w:sz w:val="18"/>
        </w:rPr>
        <w:t> </w:t>
      </w:r>
      <w:r>
        <w:rPr>
          <w:sz w:val="18"/>
        </w:rPr>
        <w:t>микроциклов.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имеет</w:t>
      </w:r>
      <w:r>
        <w:rPr>
          <w:spacing w:val="1"/>
          <w:sz w:val="18"/>
        </w:rPr>
        <w:t> </w:t>
      </w:r>
      <w:r>
        <w:rPr>
          <w:sz w:val="18"/>
        </w:rPr>
        <w:t>важнейшее</w:t>
      </w:r>
      <w:r>
        <w:rPr>
          <w:spacing w:val="1"/>
          <w:sz w:val="18"/>
        </w:rPr>
        <w:t> </w:t>
      </w:r>
      <w:r>
        <w:rPr>
          <w:sz w:val="18"/>
        </w:rPr>
        <w:t>значение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планировании</w:t>
      </w:r>
      <w:r>
        <w:rPr>
          <w:spacing w:val="1"/>
          <w:sz w:val="18"/>
        </w:rPr>
        <w:t> </w:t>
      </w:r>
      <w:r>
        <w:rPr>
          <w:sz w:val="18"/>
        </w:rPr>
        <w:t>структуры</w:t>
      </w:r>
      <w:r>
        <w:rPr>
          <w:spacing w:val="1"/>
          <w:sz w:val="18"/>
        </w:rPr>
        <w:t> </w:t>
      </w:r>
      <w:r>
        <w:rPr>
          <w:sz w:val="18"/>
        </w:rPr>
        <w:t>микроциклов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целостных</w:t>
      </w:r>
      <w:r>
        <w:rPr>
          <w:spacing w:val="1"/>
          <w:sz w:val="18"/>
        </w:rPr>
        <w:t> </w:t>
      </w:r>
      <w:r>
        <w:rPr>
          <w:sz w:val="18"/>
        </w:rPr>
        <w:t>звеньев</w:t>
      </w:r>
      <w:r>
        <w:rPr>
          <w:spacing w:val="1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процесса.</w:t>
      </w:r>
    </w:p>
    <w:p>
      <w:pPr>
        <w:pStyle w:val="BodyText"/>
        <w:spacing w:line="199" w:lineRule="auto" w:before="111"/>
        <w:ind w:left="2254" w:right="2622" w:firstLine="316"/>
      </w:pPr>
      <w:r>
        <w:rPr/>
        <w:t>Если есть достаточные основания (соответствующие конкретные</w:t>
      </w:r>
      <w:r>
        <w:rPr>
          <w:spacing w:val="1"/>
        </w:rPr>
        <w:t> </w:t>
      </w:r>
      <w:r>
        <w:rPr/>
        <w:t>исследовательские материалы,</w:t>
      </w:r>
      <w:r>
        <w:rPr>
          <w:spacing w:val="1"/>
        </w:rPr>
        <w:t> </w:t>
      </w:r>
      <w:r>
        <w:rPr/>
        <w:t>накопленные фактические данные и</w:t>
      </w:r>
      <w:r>
        <w:rPr>
          <w:spacing w:val="1"/>
        </w:rPr>
        <w:t> </w:t>
      </w:r>
      <w:r>
        <w:rPr/>
        <w:t>т.д.),</w:t>
      </w:r>
      <w:r>
        <w:rPr>
          <w:spacing w:val="14"/>
        </w:rPr>
        <w:t> </w:t>
      </w:r>
      <w:r>
        <w:rPr/>
        <w:t>план</w:t>
      </w:r>
      <w:r>
        <w:rPr>
          <w:spacing w:val="15"/>
        </w:rPr>
        <w:t> </w:t>
      </w:r>
      <w:r>
        <w:rPr/>
        <w:t>микроцикла</w:t>
      </w:r>
      <w:r>
        <w:rPr>
          <w:spacing w:val="16"/>
        </w:rPr>
        <w:t> </w:t>
      </w:r>
      <w:r>
        <w:rPr/>
        <w:t>можно</w:t>
      </w:r>
      <w:r>
        <w:rPr>
          <w:spacing w:val="14"/>
        </w:rPr>
        <w:t> </w:t>
      </w:r>
      <w:r>
        <w:rPr/>
        <w:t>детализировать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подробно,</w:t>
      </w:r>
      <w:r>
        <w:rPr>
          <w:spacing w:val="15"/>
        </w:rPr>
        <w:t> </w:t>
      </w:r>
      <w:r>
        <w:rPr/>
        <w:t>чем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рассмотренном</w:t>
      </w:r>
      <w:r>
        <w:rPr>
          <w:spacing w:val="1"/>
        </w:rPr>
        <w:t> </w:t>
      </w:r>
      <w:r>
        <w:rPr/>
        <w:t>примере.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превращать</w:t>
      </w:r>
      <w:r>
        <w:rPr>
          <w:spacing w:val="1"/>
        </w:rPr>
        <w:t> </w:t>
      </w:r>
      <w:r>
        <w:rPr/>
        <w:t>микроцикловое планирование в разработку сразу на весь цикл под-</w:t>
      </w:r>
      <w:r>
        <w:rPr>
          <w:spacing w:val="1"/>
        </w:rPr>
        <w:t> </w:t>
      </w:r>
      <w:r>
        <w:rPr/>
        <w:t>робнейших</w:t>
      </w:r>
      <w:r>
        <w:rPr>
          <w:spacing w:val="1"/>
        </w:rPr>
        <w:t> </w:t>
      </w:r>
      <w:r>
        <w:rPr/>
        <w:t>конспектов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Неизбежная</w:t>
      </w:r>
      <w:r>
        <w:rPr>
          <w:spacing w:val="1"/>
        </w:rPr>
        <w:t> </w:t>
      </w:r>
      <w:r>
        <w:rPr/>
        <w:t>вариабельность условий и самого процесса физического воспитания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малопродуктивной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работу.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окончательную</w:t>
      </w:r>
      <w:r>
        <w:rPr>
          <w:spacing w:val="1"/>
        </w:rPr>
        <w:t> </w:t>
      </w:r>
      <w:r>
        <w:rPr/>
        <w:t>детализацию</w:t>
      </w:r>
      <w:r>
        <w:rPr>
          <w:spacing w:val="-1"/>
        </w:rPr>
        <w:t> </w:t>
      </w:r>
      <w:r>
        <w:rPr/>
        <w:t>плана</w:t>
      </w:r>
      <w:r>
        <w:rPr>
          <w:spacing w:val="-4"/>
        </w:rPr>
        <w:t> </w:t>
      </w:r>
      <w:r>
        <w:rPr/>
        <w:t>осуществлять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порядке</w:t>
      </w:r>
      <w:r>
        <w:rPr>
          <w:spacing w:val="-3"/>
        </w:rPr>
        <w:t> </w:t>
      </w:r>
      <w:r>
        <w:rPr/>
        <w:t>составления</w:t>
      </w:r>
      <w:r>
        <w:rPr>
          <w:spacing w:val="-2"/>
        </w:rPr>
        <w:t> </w:t>
      </w:r>
      <w:r>
        <w:rPr/>
        <w:t>конспекта</w:t>
      </w:r>
    </w:p>
    <w:p>
      <w:pPr>
        <w:spacing w:before="126"/>
        <w:ind w:left="3537" w:right="0" w:firstLine="0"/>
        <w:jc w:val="left"/>
        <w:rPr>
          <w:sz w:val="18"/>
        </w:rPr>
      </w:pPr>
      <w:r>
        <w:rPr>
          <w:sz w:val="18"/>
        </w:rPr>
        <w:t>394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2948" w:right="0" w:firstLine="0"/>
        <w:jc w:val="left"/>
        <w:rPr>
          <w:sz w:val="18"/>
        </w:rPr>
      </w:pPr>
      <w:r>
        <w:rPr>
          <w:sz w:val="18"/>
        </w:rPr>
        <w:t>Одна</w:t>
      </w:r>
      <w:r>
        <w:rPr>
          <w:spacing w:val="-4"/>
          <w:sz w:val="18"/>
        </w:rPr>
        <w:t> </w:t>
      </w:r>
      <w:r>
        <w:rPr>
          <w:sz w:val="18"/>
        </w:rPr>
        <w:t>из</w:t>
      </w:r>
      <w:r>
        <w:rPr>
          <w:spacing w:val="-3"/>
          <w:sz w:val="18"/>
        </w:rPr>
        <w:t> </w:t>
      </w:r>
      <w:r>
        <w:rPr>
          <w:sz w:val="18"/>
        </w:rPr>
        <w:t>возможных</w:t>
      </w:r>
      <w:r>
        <w:rPr>
          <w:spacing w:val="-4"/>
          <w:sz w:val="18"/>
        </w:rPr>
        <w:t> </w:t>
      </w:r>
      <w:r>
        <w:rPr>
          <w:sz w:val="18"/>
        </w:rPr>
        <w:t>форм</w:t>
      </w:r>
      <w:r>
        <w:rPr>
          <w:spacing w:val="-3"/>
          <w:sz w:val="18"/>
        </w:rPr>
        <w:t> </w:t>
      </w:r>
      <w:r>
        <w:rPr>
          <w:sz w:val="18"/>
        </w:rPr>
        <w:t>плана-конспекта</w:t>
      </w:r>
      <w:r>
        <w:rPr>
          <w:spacing w:val="-3"/>
          <w:sz w:val="18"/>
        </w:rPr>
        <w:t> </w:t>
      </w:r>
      <w:r>
        <w:rPr>
          <w:sz w:val="18"/>
        </w:rPr>
        <w:t>отдельного</w:t>
      </w:r>
      <w:r>
        <w:rPr>
          <w:spacing w:val="-2"/>
          <w:sz w:val="18"/>
        </w:rPr>
        <w:t> </w:t>
      </w:r>
      <w:r>
        <w:rPr>
          <w:sz w:val="18"/>
        </w:rPr>
        <w:t>занятия</w:t>
      </w:r>
    </w:p>
    <w:p>
      <w:pPr>
        <w:spacing w:line="192" w:lineRule="auto" w:before="156"/>
        <w:ind w:left="3129" w:right="2860" w:hanging="959"/>
        <w:jc w:val="left"/>
        <w:rPr>
          <w:sz w:val="18"/>
        </w:rPr>
      </w:pPr>
      <w:r>
        <w:rPr>
          <w:sz w:val="18"/>
        </w:rPr>
        <w:t>Занятие №</w:t>
      </w:r>
      <w:r>
        <w:rPr>
          <w:spacing w:val="1"/>
          <w:sz w:val="18"/>
        </w:rPr>
        <w:t> </w:t>
      </w:r>
      <w:r>
        <w:rPr>
          <w:sz w:val="18"/>
        </w:rPr>
        <w:t>(порядковый номер занятия в микроцикле и — в скобках — в большом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цикле)</w:t>
      </w:r>
      <w:r>
        <w:rPr>
          <w:spacing w:val="22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...............................................................................................................</w:t>
      </w:r>
    </w:p>
    <w:p>
      <w:pPr>
        <w:spacing w:line="161" w:lineRule="exact" w:before="0"/>
        <w:ind w:left="2163" w:right="0" w:firstLine="0"/>
        <w:jc w:val="left"/>
        <w:rPr>
          <w:sz w:val="18"/>
        </w:rPr>
      </w:pPr>
      <w:r>
        <w:rPr>
          <w:sz w:val="18"/>
        </w:rPr>
        <w:t>Дата</w:t>
      </w:r>
      <w:r>
        <w:rPr>
          <w:spacing w:val="-7"/>
          <w:sz w:val="18"/>
        </w:rPr>
        <w:t> </w:t>
      </w:r>
      <w:r>
        <w:rPr>
          <w:sz w:val="18"/>
        </w:rPr>
        <w:t>..............................</w:t>
      </w:r>
    </w:p>
    <w:p>
      <w:pPr>
        <w:spacing w:line="192" w:lineRule="auto" w:before="14"/>
        <w:ind w:left="3237" w:right="2800" w:hanging="1052"/>
        <w:jc w:val="left"/>
        <w:rPr>
          <w:sz w:val="18"/>
        </w:rPr>
      </w:pPr>
      <w:r>
        <w:rPr>
          <w:spacing w:val="-5"/>
          <w:sz w:val="18"/>
        </w:rPr>
        <w:t>Сип занятия</w:t>
      </w:r>
      <w:r>
        <w:rPr>
          <w:spacing w:val="-4"/>
          <w:sz w:val="18"/>
        </w:rPr>
        <w:t> (урок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основного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классно-урочного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типа,</w:t>
      </w:r>
      <w:r>
        <w:rPr>
          <w:spacing w:val="38"/>
          <w:sz w:val="18"/>
        </w:rPr>
        <w:t> </w:t>
      </w:r>
      <w:r>
        <w:rPr>
          <w:spacing w:val="-4"/>
          <w:sz w:val="18"/>
        </w:rPr>
        <w:t>собственно-тренировочное</w:t>
      </w:r>
      <w:r>
        <w:rPr>
          <w:spacing w:val="-3"/>
          <w:sz w:val="18"/>
        </w:rPr>
        <w:t> </w:t>
      </w:r>
      <w:r>
        <w:rPr>
          <w:sz w:val="18"/>
        </w:rPr>
        <w:t>занятие</w:t>
      </w:r>
      <w:r>
        <w:rPr>
          <w:spacing w:val="4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т.</w:t>
      </w:r>
      <w:r>
        <w:rPr>
          <w:spacing w:val="4"/>
          <w:sz w:val="18"/>
        </w:rPr>
        <w:t> </w:t>
      </w:r>
      <w:r>
        <w:rPr>
          <w:sz w:val="18"/>
        </w:rPr>
        <w:t>д.)...............................................................................................</w:t>
      </w:r>
    </w:p>
    <w:p>
      <w:pPr>
        <w:spacing w:line="153" w:lineRule="exact" w:before="0"/>
        <w:ind w:left="2178" w:right="0" w:firstLine="0"/>
        <w:jc w:val="left"/>
        <w:rPr>
          <w:sz w:val="18"/>
        </w:rPr>
      </w:pPr>
      <w:r>
        <w:rPr>
          <w:spacing w:val="-1"/>
          <w:sz w:val="18"/>
        </w:rPr>
        <w:t>Контингент</w:t>
      </w:r>
      <w:r>
        <w:rPr>
          <w:spacing w:val="40"/>
          <w:sz w:val="18"/>
        </w:rPr>
        <w:t> </w:t>
      </w:r>
      <w:r>
        <w:rPr>
          <w:spacing w:val="-1"/>
          <w:sz w:val="18"/>
        </w:rPr>
        <w:t>(или</w:t>
      </w:r>
      <w:r>
        <w:rPr>
          <w:spacing w:val="-3"/>
          <w:sz w:val="18"/>
        </w:rPr>
        <w:t> </w:t>
      </w:r>
      <w:r>
        <w:rPr>
          <w:sz w:val="18"/>
        </w:rPr>
        <w:t>инициалы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случае</w:t>
      </w:r>
      <w:r>
        <w:rPr>
          <w:spacing w:val="-4"/>
          <w:sz w:val="18"/>
        </w:rPr>
        <w:t> </w:t>
      </w:r>
      <w:r>
        <w:rPr>
          <w:sz w:val="18"/>
        </w:rPr>
        <w:t>индивидуального</w:t>
      </w:r>
      <w:r>
        <w:rPr>
          <w:spacing w:val="-1"/>
          <w:sz w:val="18"/>
        </w:rPr>
        <w:t> </w:t>
      </w:r>
      <w:r>
        <w:rPr>
          <w:sz w:val="18"/>
        </w:rPr>
        <w:t>планирования)</w:t>
      </w:r>
      <w:r>
        <w:rPr>
          <w:spacing w:val="-11"/>
          <w:sz w:val="18"/>
        </w:rPr>
        <w:t> </w:t>
      </w:r>
      <w:r>
        <w:rPr>
          <w:sz w:val="18"/>
        </w:rPr>
        <w:t>........................</w:t>
      </w:r>
    </w:p>
    <w:p>
      <w:pPr>
        <w:spacing w:line="186" w:lineRule="exact" w:before="0"/>
        <w:ind w:left="2163" w:right="0" w:firstLine="0"/>
        <w:jc w:val="left"/>
        <w:rPr>
          <w:sz w:val="18"/>
        </w:rPr>
      </w:pPr>
      <w:r>
        <w:rPr>
          <w:spacing w:val="-1"/>
          <w:sz w:val="18"/>
        </w:rPr>
        <w:t>Основная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задача </w:t>
      </w:r>
      <w:r>
        <w:rPr>
          <w:sz w:val="18"/>
        </w:rPr>
        <w:t>(задачи).......................................................................................</w:t>
      </w:r>
      <w:r>
        <w:rPr>
          <w:spacing w:val="-23"/>
          <w:sz w:val="18"/>
        </w:rPr>
        <w:t> </w:t>
      </w:r>
      <w:r>
        <w:rPr>
          <w:sz w:val="18"/>
        </w:rPr>
        <w:t>•  </w:t>
      </w:r>
      <w:r>
        <w:rPr>
          <w:spacing w:val="8"/>
          <w:sz w:val="18"/>
        </w:rPr>
        <w:t> </w:t>
      </w:r>
      <w:r>
        <w:rPr>
          <w:sz w:val="18"/>
        </w:rPr>
        <w:t>.  </w:t>
      </w:r>
      <w:r>
        <w:rPr>
          <w:spacing w:val="12"/>
          <w:sz w:val="18"/>
        </w:rPr>
        <w:t> </w:t>
      </w:r>
      <w:r>
        <w:rPr>
          <w:sz w:val="18"/>
        </w:rPr>
        <w:t>.  </w:t>
      </w:r>
      <w:r>
        <w:rPr>
          <w:spacing w:val="13"/>
          <w:sz w:val="18"/>
        </w:rPr>
        <w:t> </w:t>
      </w:r>
      <w:r>
        <w:rPr>
          <w:sz w:val="18"/>
        </w:rPr>
        <w:t>.</w:t>
      </w:r>
    </w:p>
    <w:p>
      <w:pPr>
        <w:pStyle w:val="BodyText"/>
        <w:spacing w:before="8"/>
        <w:jc w:val="left"/>
        <w:rPr>
          <w:sz w:val="7"/>
        </w:rPr>
      </w:pPr>
    </w:p>
    <w:tbl>
      <w:tblPr>
        <w:tblW w:w="0" w:type="auto"/>
        <w:jc w:val="left"/>
        <w:tblInd w:w="2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763"/>
        <w:gridCol w:w="1015"/>
        <w:gridCol w:w="1526"/>
        <w:gridCol w:w="1065"/>
      </w:tblGrid>
      <w:tr>
        <w:trPr>
          <w:trHeight w:val="712" w:hRule="atLeast"/>
        </w:trPr>
        <w:tc>
          <w:tcPr>
            <w:tcW w:w="2103" w:type="dxa"/>
            <w:tcBorders>
              <w:left w:val="nil"/>
            </w:tcBorders>
          </w:tcPr>
          <w:p>
            <w:pPr>
              <w:pStyle w:val="TableParagraph"/>
              <w:spacing w:line="187" w:lineRule="auto"/>
              <w:ind w:left="127" w:right="135"/>
              <w:rPr>
                <w:sz w:val="16"/>
              </w:rPr>
            </w:pPr>
            <w:r>
              <w:rPr>
                <w:sz w:val="16"/>
              </w:rPr>
              <w:t>Части занятия и их под-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разделы; частные задачи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материал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auto"/>
              <w:ind w:left="110" w:right="75" w:firstLine="93"/>
              <w:rPr>
                <w:sz w:val="16"/>
              </w:rPr>
            </w:pPr>
            <w:r>
              <w:rPr>
                <w:sz w:val="16"/>
              </w:rPr>
              <w:t>Доли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времени</w:t>
            </w:r>
          </w:p>
        </w:tc>
        <w:tc>
          <w:tcPr>
            <w:tcW w:w="1015" w:type="dxa"/>
          </w:tcPr>
          <w:p>
            <w:pPr>
              <w:pStyle w:val="TableParagraph"/>
              <w:spacing w:line="178" w:lineRule="exact"/>
              <w:ind w:left="235"/>
              <w:rPr>
                <w:sz w:val="16"/>
              </w:rPr>
            </w:pPr>
            <w:r>
              <w:rPr>
                <w:sz w:val="16"/>
              </w:rPr>
              <w:t>Метод</w:t>
            </w:r>
          </w:p>
        </w:tc>
        <w:tc>
          <w:tcPr>
            <w:tcW w:w="1526" w:type="dxa"/>
          </w:tcPr>
          <w:p>
            <w:pPr>
              <w:pStyle w:val="TableParagraph"/>
              <w:spacing w:line="187" w:lineRule="auto"/>
              <w:ind w:left="463" w:right="23" w:hanging="396"/>
              <w:rPr>
                <w:sz w:val="16"/>
              </w:rPr>
            </w:pPr>
            <w:r>
              <w:rPr>
                <w:sz w:val="16"/>
              </w:rPr>
              <w:t>Параметры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нагрузок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отдыха</w:t>
            </w:r>
          </w:p>
        </w:tc>
        <w:tc>
          <w:tcPr>
            <w:tcW w:w="1065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42"/>
              <w:rPr>
                <w:sz w:val="16"/>
              </w:rPr>
            </w:pPr>
            <w:r>
              <w:rPr>
                <w:sz w:val="16"/>
              </w:rPr>
              <w:t>Примечания</w:t>
            </w:r>
          </w:p>
        </w:tc>
      </w:tr>
      <w:tr>
        <w:trPr>
          <w:trHeight w:val="3715" w:hRule="atLeast"/>
        </w:trPr>
        <w:tc>
          <w:tcPr>
            <w:tcW w:w="2103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84" w:right="43"/>
              <w:rPr>
                <w:sz w:val="16"/>
              </w:rPr>
            </w:pPr>
            <w:r>
              <w:rPr>
                <w:sz w:val="16"/>
              </w:rPr>
              <w:t>(задачи     формулируют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главным образом в рамках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основной части занятия;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материал в виде перечня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 и видов упраж-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нений,    действий     рас-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пределяют в порядке по-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следовательности частей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тельная,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ключительная,</w:t>
            </w:r>
            <w:r>
              <w:rPr>
                <w:spacing w:val="38"/>
                <w:sz w:val="16"/>
              </w:rPr>
              <w:t>   </w:t>
            </w:r>
            <w:r>
              <w:rPr>
                <w:sz w:val="16"/>
              </w:rPr>
              <w:t>однако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предварительно выделяют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уточняют то,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что составит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основной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части)</w:t>
            </w:r>
          </w:p>
        </w:tc>
        <w:tc>
          <w:tcPr>
            <w:tcW w:w="763" w:type="dxa"/>
          </w:tcPr>
          <w:p>
            <w:pPr>
              <w:pStyle w:val="TableParagraph"/>
              <w:spacing w:line="216" w:lineRule="auto"/>
              <w:ind w:left="40" w:right="24" w:firstLine="36"/>
              <w:rPr>
                <w:sz w:val="16"/>
              </w:rPr>
            </w:pPr>
            <w:r>
              <w:rPr>
                <w:sz w:val="16"/>
              </w:rPr>
              <w:t>(затраты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времени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по частям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занятия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их</w:t>
            </w:r>
          </w:p>
          <w:p>
            <w:pPr>
              <w:pStyle w:val="TableParagraph"/>
              <w:spacing w:line="216" w:lineRule="auto" w:before="2"/>
              <w:ind w:left="40" w:right="173"/>
              <w:rPr>
                <w:sz w:val="16"/>
              </w:rPr>
            </w:pPr>
            <w:r>
              <w:rPr>
                <w:sz w:val="16"/>
              </w:rPr>
              <w:t>подраз-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делам)</w:t>
            </w:r>
          </w:p>
        </w:tc>
        <w:tc>
          <w:tcPr>
            <w:tcW w:w="1015" w:type="dxa"/>
          </w:tcPr>
          <w:p>
            <w:pPr>
              <w:pStyle w:val="TableParagraph"/>
              <w:tabs>
                <w:tab w:pos="637" w:val="left" w:leader="none"/>
                <w:tab w:pos="728" w:val="left" w:leader="none"/>
              </w:tabs>
              <w:spacing w:line="216" w:lineRule="auto"/>
              <w:ind w:left="40" w:right="51" w:firstLine="21"/>
              <w:rPr>
                <w:sz w:val="16"/>
              </w:rPr>
            </w:pPr>
            <w:r>
              <w:rPr>
                <w:sz w:val="16"/>
              </w:rPr>
              <w:t>(краткое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обозначение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ческих под-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ходов</w:t>
              <w:tab/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приемов,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намечаемых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пользованию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 различных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частях</w:t>
              <w:tab/>
              <w:tab/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подраздел </w:t>
            </w:r>
            <w:r>
              <w:rPr>
                <w:spacing w:val="-1"/>
                <w:sz w:val="16"/>
              </w:rPr>
              <w:t>а 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занятия)</w:t>
            </w:r>
          </w:p>
        </w:tc>
        <w:tc>
          <w:tcPr>
            <w:tcW w:w="1526" w:type="dxa"/>
          </w:tcPr>
          <w:p>
            <w:pPr>
              <w:pStyle w:val="TableParagraph"/>
              <w:spacing w:line="216" w:lineRule="auto"/>
              <w:ind w:left="41" w:right="177" w:firstLine="36"/>
              <w:rPr>
                <w:sz w:val="16"/>
              </w:rPr>
            </w:pPr>
            <w:r>
              <w:rPr>
                <w:sz w:val="16"/>
              </w:rPr>
              <w:t>(намечаемые кон-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кретные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тели    объема    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интенсивности на-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грузок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сериях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 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величины внутри-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серийных и меж-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серийных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интер-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валов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отдыха.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Кроме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внешних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параметров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на-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грузки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указыва-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регистрируемые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показатели функ-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циональных сдви-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гов,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напр.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ЧСС)</w:t>
            </w:r>
          </w:p>
        </w:tc>
        <w:tc>
          <w:tcPr>
            <w:tcW w:w="1065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42" w:right="42" w:firstLine="21"/>
              <w:rPr>
                <w:sz w:val="16"/>
              </w:rPr>
            </w:pPr>
            <w:r>
              <w:rPr>
                <w:sz w:val="16"/>
              </w:rPr>
              <w:t>(организа-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ционно-ме-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тодические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примечания,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перечень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необходимого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оборудова-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инвен-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таря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т.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д.)</w:t>
            </w:r>
          </w:p>
        </w:tc>
      </w:tr>
    </w:tbl>
    <w:p>
      <w:pPr>
        <w:spacing w:before="110"/>
        <w:ind w:left="2163" w:right="0" w:firstLine="0"/>
        <w:jc w:val="left"/>
        <w:rPr>
          <w:sz w:val="18"/>
        </w:rPr>
      </w:pPr>
      <w:r>
        <w:rPr>
          <w:sz w:val="18"/>
        </w:rPr>
        <w:t>Контрольные</w:t>
      </w:r>
      <w:r>
        <w:rPr>
          <w:spacing w:val="-4"/>
          <w:sz w:val="18"/>
        </w:rPr>
        <w:t> </w:t>
      </w:r>
      <w:r>
        <w:rPr>
          <w:sz w:val="18"/>
        </w:rPr>
        <w:t>показатели</w:t>
      </w:r>
      <w:r>
        <w:rPr>
          <w:spacing w:val="40"/>
          <w:sz w:val="18"/>
        </w:rPr>
        <w:t> </w:t>
      </w:r>
      <w:r>
        <w:rPr>
          <w:sz w:val="18"/>
        </w:rPr>
        <w:t>(кроме</w:t>
      </w:r>
      <w:r>
        <w:rPr>
          <w:spacing w:val="-1"/>
          <w:sz w:val="18"/>
        </w:rPr>
        <w:t> </w:t>
      </w:r>
      <w:r>
        <w:rPr>
          <w:sz w:val="18"/>
        </w:rPr>
        <w:t>указываемых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других</w:t>
      </w:r>
      <w:r>
        <w:rPr>
          <w:spacing w:val="-3"/>
          <w:sz w:val="18"/>
        </w:rPr>
        <w:t> </w:t>
      </w:r>
      <w:r>
        <w:rPr>
          <w:sz w:val="18"/>
        </w:rPr>
        <w:t>графах).</w:t>
      </w:r>
    </w:p>
    <w:p>
      <w:pPr>
        <w:pStyle w:val="BodyText"/>
        <w:spacing w:line="199" w:lineRule="auto" w:before="132"/>
        <w:ind w:left="2156" w:right="2737"/>
      </w:pPr>
      <w:r>
        <w:rPr/>
        <w:t>накануне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вероятностью</w:t>
      </w:r>
      <w:r>
        <w:rPr>
          <w:spacing w:val="1"/>
        </w:rPr>
        <w:t> </w:t>
      </w:r>
      <w:r>
        <w:rPr/>
        <w:t>реально</w:t>
      </w:r>
      <w:r>
        <w:rPr>
          <w:spacing w:val="-1"/>
        </w:rPr>
        <w:t> </w:t>
      </w:r>
      <w:r>
        <w:rPr/>
        <w:t>наметить его</w:t>
      </w:r>
      <w:r>
        <w:rPr>
          <w:spacing w:val="-1"/>
        </w:rPr>
        <w:t> </w:t>
      </w:r>
      <w:r>
        <w:rPr/>
        <w:t>содержание, методику</w:t>
      </w:r>
      <w:r>
        <w:rPr>
          <w:spacing w:val="-3"/>
        </w:rPr>
        <w:t> </w:t>
      </w:r>
      <w:r>
        <w:rPr/>
        <w:t>и структуру.</w:t>
      </w:r>
    </w:p>
    <w:p>
      <w:pPr>
        <w:pStyle w:val="BodyText"/>
        <w:spacing w:line="199" w:lineRule="auto"/>
        <w:ind w:left="2142" w:right="2747" w:firstLine="338"/>
      </w:pPr>
      <w:r>
        <w:rPr>
          <w:b/>
          <w:spacing w:val="-1"/>
        </w:rPr>
        <w:t>План-конспект </w:t>
      </w:r>
      <w:r>
        <w:rPr>
          <w:b/>
        </w:rPr>
        <w:t>отдельного занятия. </w:t>
      </w:r>
      <w:r>
        <w:rPr/>
        <w:t>Охватывая наименьший из</w:t>
      </w:r>
      <w:r>
        <w:rPr>
          <w:spacing w:val="1"/>
        </w:rPr>
        <w:t> </w:t>
      </w:r>
      <w:r>
        <w:rPr/>
        <w:t>относительно завершенных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питания, план-конспект отдельного занятия должен быть наиболее</w:t>
      </w:r>
      <w:r>
        <w:rPr>
          <w:spacing w:val="1"/>
        </w:rPr>
        <w:t> </w:t>
      </w:r>
      <w:r>
        <w:rPr/>
        <w:t>конкретным из всех рассмотренных документов планирования. В нем</w:t>
      </w:r>
      <w:r>
        <w:rPr>
          <w:spacing w:val="-52"/>
        </w:rPr>
        <w:t> </w:t>
      </w:r>
      <w:r>
        <w:rPr/>
        <w:t>намечают: основную и частные задачи занятия (они должны быть</w:t>
      </w:r>
      <w:r>
        <w:rPr>
          <w:spacing w:val="1"/>
        </w:rPr>
        <w:t> </w:t>
      </w:r>
      <w:r>
        <w:rPr/>
        <w:t>поставлены</w:t>
      </w:r>
      <w:r>
        <w:rPr>
          <w:spacing w:val="1"/>
        </w:rPr>
        <w:t> </w:t>
      </w:r>
      <w:r>
        <w:rPr/>
        <w:t>настолько</w:t>
      </w:r>
      <w:r>
        <w:rPr>
          <w:spacing w:val="1"/>
        </w:rPr>
        <w:t> </w:t>
      </w:r>
      <w:r>
        <w:rPr/>
        <w:t>конкретно,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занятия),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мето-</w:t>
      </w:r>
      <w:r>
        <w:rPr>
          <w:spacing w:val="1"/>
        </w:rPr>
        <w:t> </w:t>
      </w:r>
      <w:r>
        <w:rPr/>
        <w:t>дические</w:t>
      </w:r>
      <w:r>
        <w:rPr>
          <w:spacing w:val="1"/>
        </w:rPr>
        <w:t> </w:t>
      </w:r>
      <w:r>
        <w:rPr/>
        <w:t>приемы,</w:t>
      </w:r>
      <w:r>
        <w:rPr>
          <w:spacing w:val="1"/>
        </w:rPr>
        <w:t> </w:t>
      </w:r>
      <w:r>
        <w:rPr/>
        <w:t>привлекаемые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нагрузки и отдыха в сериях упражнений и отдельных упражнениях,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предполагаемые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казатели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контроля.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план-конспект</w:t>
      </w:r>
      <w:r>
        <w:rPr>
          <w:spacing w:val="1"/>
        </w:rPr>
        <w:t> </w:t>
      </w:r>
      <w:r>
        <w:rPr/>
        <w:t>вносят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организационно-методические и другие примечания, ориентирующие</w:t>
      </w:r>
      <w:r>
        <w:rPr>
          <w:spacing w:val="-52"/>
        </w:rPr>
        <w:t> </w:t>
      </w:r>
      <w:r>
        <w:rPr/>
        <w:t>на качественное проведение занятия. Все это может быть скомпо-</w:t>
      </w:r>
      <w:r>
        <w:rPr>
          <w:spacing w:val="1"/>
        </w:rPr>
        <w:t> </w:t>
      </w:r>
      <w:r>
        <w:rPr/>
        <w:t>новано,</w:t>
      </w:r>
      <w:r>
        <w:rPr>
          <w:spacing w:val="-1"/>
        </w:rPr>
        <w:t> </w:t>
      </w:r>
      <w:r>
        <w:rPr/>
        <w:t>например, в</w:t>
      </w:r>
      <w:r>
        <w:rPr>
          <w:spacing w:val="-4"/>
        </w:rPr>
        <w:t> </w:t>
      </w:r>
      <w:r>
        <w:rPr/>
        <w:t>форме, приведенной</w:t>
      </w:r>
      <w:r>
        <w:rPr>
          <w:spacing w:val="-1"/>
        </w:rPr>
        <w:t> </w:t>
      </w:r>
      <w:r>
        <w:rPr/>
        <w:t>на стр. 395.</w:t>
      </w:r>
    </w:p>
    <w:p>
      <w:pPr>
        <w:pStyle w:val="BodyText"/>
        <w:spacing w:line="199" w:lineRule="auto"/>
        <w:ind w:left="2134" w:right="2756" w:firstLine="338"/>
      </w:pPr>
      <w:r>
        <w:rPr/>
        <w:t>Вне</w:t>
      </w:r>
      <w:r>
        <w:rPr>
          <w:spacing w:val="1"/>
        </w:rPr>
        <w:t> </w:t>
      </w:r>
      <w:r>
        <w:rPr/>
        <w:t>всякого</w:t>
      </w:r>
      <w:r>
        <w:rPr>
          <w:spacing w:val="1"/>
        </w:rPr>
        <w:t> </w:t>
      </w:r>
      <w:r>
        <w:rPr/>
        <w:t>сомнения,</w:t>
      </w:r>
      <w:r>
        <w:rPr>
          <w:spacing w:val="1"/>
        </w:rPr>
        <w:t> </w:t>
      </w:r>
      <w:r>
        <w:rPr/>
        <w:t>вдумчивое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от-</w:t>
      </w:r>
      <w:r>
        <w:rPr>
          <w:spacing w:val="-52"/>
        </w:rPr>
        <w:t> </w:t>
      </w:r>
      <w:r>
        <w:rPr/>
        <w:t>дельного</w:t>
      </w:r>
      <w:r>
        <w:rPr>
          <w:spacing w:val="-1"/>
        </w:rPr>
        <w:t> </w:t>
      </w:r>
      <w:r>
        <w:rPr/>
        <w:t>занятия</w:t>
      </w:r>
      <w:r>
        <w:rPr>
          <w:spacing w:val="53"/>
        </w:rPr>
        <w:t> </w:t>
      </w:r>
      <w:r>
        <w:rPr/>
        <w:t>(не</w:t>
      </w:r>
      <w:r>
        <w:rPr>
          <w:spacing w:val="-3"/>
        </w:rPr>
        <w:t> </w:t>
      </w:r>
      <w:r>
        <w:rPr/>
        <w:t>обязательно</w:t>
      </w:r>
      <w:r>
        <w:rPr>
          <w:spacing w:val="-1"/>
        </w:rPr>
        <w:t> </w:t>
      </w:r>
      <w:r>
        <w:rPr/>
        <w:t>с пространным</w:t>
      </w:r>
      <w:r>
        <w:rPr>
          <w:spacing w:val="-1"/>
        </w:rPr>
        <w:t> </w:t>
      </w:r>
      <w:r>
        <w:rPr/>
        <w:t>описанием его,</w:t>
      </w:r>
    </w:p>
    <w:p>
      <w:pPr>
        <w:spacing w:before="133"/>
        <w:ind w:left="3424" w:right="0" w:firstLine="0"/>
        <w:jc w:val="left"/>
        <w:rPr>
          <w:sz w:val="18"/>
        </w:rPr>
      </w:pPr>
      <w:r>
        <w:rPr>
          <w:sz w:val="18"/>
        </w:rPr>
        <w:t>395</w:t>
      </w:r>
    </w:p>
    <w:p>
      <w:pPr>
        <w:spacing w:after="0"/>
        <w:jc w:val="left"/>
        <w:rPr>
          <w:sz w:val="18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192" w:right="2684"/>
      </w:pPr>
      <w:r>
        <w:rPr/>
        <w:t>но обязательно с фиксацией задуманного в той или иной форме) —</w:t>
      </w:r>
      <w:r>
        <w:rPr>
          <w:spacing w:val="1"/>
        </w:rPr>
        <w:t> </w:t>
      </w:r>
      <w:r>
        <w:rPr/>
        <w:t>неотъемлемое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построения.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специ-</w:t>
      </w:r>
      <w:r>
        <w:rPr>
          <w:spacing w:val="1"/>
        </w:rPr>
        <w:t> </w:t>
      </w:r>
      <w:r>
        <w:rPr/>
        <w:t>алиста же это и каждодневное обретение опыта конкретного плани-</w:t>
      </w:r>
      <w:r>
        <w:rPr>
          <w:spacing w:val="1"/>
        </w:rPr>
        <w:t> </w:t>
      </w:r>
      <w:r>
        <w:rPr/>
        <w:t>рования вместе с накоплением материалов, имеющих большую про-</w:t>
      </w:r>
      <w:r>
        <w:rPr>
          <w:spacing w:val="1"/>
        </w:rPr>
        <w:t> </w:t>
      </w:r>
      <w:r>
        <w:rPr/>
        <w:t>фессиональную ценность. Практически, однако, возникает противо-</w:t>
      </w:r>
      <w:r>
        <w:rPr>
          <w:spacing w:val="1"/>
        </w:rPr>
        <w:t> </w:t>
      </w:r>
      <w:r>
        <w:rPr/>
        <w:t>речие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составление подробных конспектов и ограниченными возможностями</w:t>
      </w:r>
      <w:r>
        <w:rPr>
          <w:spacing w:val="-52"/>
        </w:rPr>
        <w:t> </w:t>
      </w:r>
      <w:r>
        <w:rPr/>
        <w:t>выделения его накануне каждого очередного занятия, особенно когда</w:t>
      </w:r>
      <w:r>
        <w:rPr>
          <w:spacing w:val="1"/>
        </w:rPr>
        <w:t> </w:t>
      </w:r>
      <w:r>
        <w:rPr/>
        <w:t>ежедневно приходится проводить несколько занятий с различными</w:t>
      </w:r>
      <w:r>
        <w:rPr>
          <w:spacing w:val="1"/>
        </w:rPr>
        <w:t> </w:t>
      </w:r>
      <w:r>
        <w:rPr/>
        <w:t>контингентами.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заблаговременном</w:t>
      </w:r>
      <w:r>
        <w:rPr>
          <w:spacing w:val="1"/>
        </w:rPr>
        <w:t> </w:t>
      </w:r>
      <w:r>
        <w:rPr/>
        <w:t>накоплении опробованных материалов планирования и тщательном</w:t>
      </w:r>
      <w:r>
        <w:rPr>
          <w:spacing w:val="1"/>
        </w:rPr>
        <w:t> </w:t>
      </w:r>
      <w:r>
        <w:rPr/>
        <w:t>выполнении подготовленных разработок. Это позволит специалисту</w:t>
      </w:r>
      <w:r>
        <w:rPr>
          <w:spacing w:val="1"/>
        </w:rPr>
        <w:t> </w:t>
      </w:r>
      <w:r>
        <w:rPr/>
        <w:t>не делать каждый раз развернутых описаний отдельных фрагментов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краткими</w:t>
      </w:r>
      <w:r>
        <w:rPr>
          <w:spacing w:val="1"/>
        </w:rPr>
        <w:t> </w:t>
      </w:r>
      <w:r>
        <w:rPr/>
        <w:t>обозначениями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ссылкой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соответствующие материалы выполненных ранее разработок: пере-</w:t>
      </w:r>
      <w:r>
        <w:rPr>
          <w:spacing w:val="1"/>
        </w:rPr>
        <w:t> </w:t>
      </w:r>
      <w:r>
        <w:rPr/>
        <w:t>чни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наметки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подходов,</w:t>
      </w:r>
      <w:r>
        <w:rPr>
          <w:spacing w:val="1"/>
        </w:rPr>
        <w:t> </w:t>
      </w:r>
      <w:r>
        <w:rPr/>
        <w:t>нормировочные</w:t>
      </w:r>
      <w:r>
        <w:rPr>
          <w:spacing w:val="1"/>
        </w:rPr>
        <w:t> </w:t>
      </w:r>
      <w:r>
        <w:rPr/>
        <w:t>расчеты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унифицированные</w:t>
      </w:r>
      <w:r>
        <w:rPr>
          <w:spacing w:val="1"/>
        </w:rPr>
        <w:t> </w:t>
      </w:r>
      <w:r>
        <w:rPr/>
        <w:t>планы-</w:t>
      </w:r>
      <w:r>
        <w:rPr>
          <w:spacing w:val="1"/>
        </w:rPr>
        <w:t> </w:t>
      </w:r>
      <w:r>
        <w:rPr/>
        <w:t>конспекты, обобщенно намечающие аналогичные занятия с несколь-</w:t>
      </w:r>
      <w:r>
        <w:rPr>
          <w:spacing w:val="1"/>
        </w:rPr>
        <w:t> </w:t>
      </w:r>
      <w:r>
        <w:rPr/>
        <w:t>кими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контингентами</w:t>
      </w:r>
      <w:r>
        <w:rPr>
          <w:spacing w:val="1"/>
        </w:rPr>
        <w:t> </w:t>
      </w:r>
      <w:r>
        <w:rPr/>
        <w:t>занимающихся: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параллельных классов в школе, однотипных групп вузовских курсо-</w:t>
      </w:r>
      <w:r>
        <w:rPr>
          <w:spacing w:val="1"/>
        </w:rPr>
        <w:t> </w:t>
      </w:r>
      <w:r>
        <w:rPr/>
        <w:t>вых</w:t>
      </w:r>
      <w:r>
        <w:rPr>
          <w:spacing w:val="1"/>
        </w:rPr>
        <w:t> </w:t>
      </w:r>
      <w:r>
        <w:rPr/>
        <w:t>потоков 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 Это,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не лучший способ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планирования,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пла-</w:t>
      </w:r>
      <w:r>
        <w:rPr>
          <w:spacing w:val="1"/>
        </w:rPr>
        <w:t> </w:t>
      </w:r>
      <w:r>
        <w:rPr/>
        <w:t>нирования справедливо связывают с внедрением компьютерной тех-</w:t>
      </w:r>
      <w:r>
        <w:rPr>
          <w:spacing w:val="1"/>
        </w:rPr>
        <w:t> </w:t>
      </w:r>
      <w:r>
        <w:rPr/>
        <w:t>ники, что, однако, не означает уменьшения в нем роли творческих</w:t>
      </w:r>
      <w:r>
        <w:rPr>
          <w:spacing w:val="1"/>
        </w:rPr>
        <w:t> </w:t>
      </w:r>
      <w:r>
        <w:rPr/>
        <w:t>начал.</w:t>
      </w:r>
    </w:p>
    <w:p>
      <w:pPr>
        <w:pStyle w:val="BodyText"/>
        <w:spacing w:before="8"/>
        <w:jc w:val="left"/>
        <w:rPr>
          <w:sz w:val="24"/>
        </w:rPr>
      </w:pPr>
    </w:p>
    <w:p>
      <w:pPr>
        <w:pStyle w:val="Heading3"/>
        <w:numPr>
          <w:ilvl w:val="1"/>
          <w:numId w:val="71"/>
        </w:numPr>
        <w:tabs>
          <w:tab w:pos="3679" w:val="left" w:leader="none"/>
        </w:tabs>
        <w:spacing w:line="240" w:lineRule="auto" w:before="0" w:after="0"/>
        <w:ind w:left="3678" w:right="0" w:hanging="212"/>
        <w:jc w:val="left"/>
      </w:pPr>
      <w:r>
        <w:rPr/>
        <w:t>Контроль</w:t>
      </w:r>
    </w:p>
    <w:p>
      <w:pPr>
        <w:pStyle w:val="ListParagraph"/>
        <w:numPr>
          <w:ilvl w:val="2"/>
          <w:numId w:val="71"/>
        </w:numPr>
        <w:tabs>
          <w:tab w:pos="3885" w:val="left" w:leader="none"/>
        </w:tabs>
        <w:spacing w:line="240" w:lineRule="auto" w:before="140" w:after="0"/>
        <w:ind w:left="3481" w:right="4685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Общие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черты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контроля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процессе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физического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воспитания</w:t>
      </w:r>
    </w:p>
    <w:p>
      <w:pPr>
        <w:pStyle w:val="BodyText"/>
        <w:spacing w:line="199" w:lineRule="auto" w:before="122"/>
        <w:ind w:left="2206" w:right="2674" w:firstLine="331"/>
      </w:pPr>
      <w:r>
        <w:rPr/>
        <w:t>К уточнению терминов. Несмотря на то что понятие «контроль»</w:t>
      </w:r>
      <w:r>
        <w:rPr>
          <w:spacing w:val="1"/>
        </w:rPr>
        <w:t> </w:t>
      </w:r>
      <w:r>
        <w:rPr/>
        <w:t>представляется вполне ясным (проверка, обследование, наблюдения,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истолковании,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понятие трактуется далеко не однозначно. Долгое время контрольные</w:t>
      </w:r>
      <w:r>
        <w:rPr>
          <w:spacing w:val="-52"/>
        </w:rPr>
        <w:t> </w:t>
      </w:r>
      <w:r>
        <w:rPr/>
        <w:t>функции специалиста физического воспитания традиционно сводили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учету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очевидней</w:t>
      </w:r>
      <w:r>
        <w:rPr>
          <w:spacing w:val="1"/>
        </w:rPr>
        <w:t> </w:t>
      </w:r>
      <w:r>
        <w:rPr/>
        <w:t>становилась</w:t>
      </w:r>
      <w:r>
        <w:rPr>
          <w:spacing w:val="1"/>
        </w:rPr>
        <w:t> </w:t>
      </w:r>
      <w:r>
        <w:rPr/>
        <w:t>ограниченность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охва-</w:t>
      </w:r>
      <w:r>
        <w:rPr>
          <w:spacing w:val="1"/>
        </w:rPr>
        <w:t> </w:t>
      </w:r>
      <w:r>
        <w:rPr/>
        <w:t>тывает лишь некоторые из необходимых аспектов контроля. В со-</w:t>
      </w:r>
      <w:r>
        <w:rPr>
          <w:spacing w:val="1"/>
        </w:rPr>
        <w:t> </w:t>
      </w:r>
      <w:r>
        <w:rPr/>
        <w:t>временной</w:t>
      </w:r>
      <w:r>
        <w:rPr>
          <w:spacing w:val="46"/>
        </w:rPr>
        <w:t> </w:t>
      </w:r>
      <w:r>
        <w:rPr/>
        <w:t>специальной</w:t>
      </w:r>
      <w:r>
        <w:rPr>
          <w:spacing w:val="47"/>
        </w:rPr>
        <w:t> </w:t>
      </w:r>
      <w:r>
        <w:rPr/>
        <w:t>литературе</w:t>
      </w:r>
      <w:r>
        <w:rPr>
          <w:spacing w:val="47"/>
        </w:rPr>
        <w:t> </w:t>
      </w:r>
      <w:r>
        <w:rPr/>
        <w:t>обозначилась</w:t>
      </w:r>
      <w:r>
        <w:rPr>
          <w:spacing w:val="45"/>
        </w:rPr>
        <w:t> </w:t>
      </w:r>
      <w:r>
        <w:rPr/>
        <w:t>другая</w:t>
      </w:r>
      <w:r>
        <w:rPr>
          <w:spacing w:val="47"/>
        </w:rPr>
        <w:t> </w:t>
      </w:r>
      <w:r>
        <w:rPr/>
        <w:t>крайность</w:t>
      </w:r>
    </w:p>
    <w:p>
      <w:pPr>
        <w:pStyle w:val="BodyText"/>
        <w:spacing w:line="199" w:lineRule="auto"/>
        <w:ind w:left="2206" w:right="2677"/>
      </w:pPr>
      <w:r>
        <w:rPr/>
        <w:t>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насчитать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десятки</w:t>
      </w:r>
      <w:r>
        <w:rPr>
          <w:spacing w:val="1"/>
        </w:rPr>
        <w:t> </w:t>
      </w:r>
      <w:r>
        <w:rPr/>
        <w:t>наименований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(педагогический,</w:t>
      </w:r>
      <w:r>
        <w:rPr>
          <w:spacing w:val="1"/>
        </w:rPr>
        <w:t> </w:t>
      </w:r>
      <w:r>
        <w:rPr/>
        <w:t>врачебный,</w:t>
      </w:r>
      <w:r>
        <w:rPr>
          <w:spacing w:val="1"/>
        </w:rPr>
        <w:t> </w:t>
      </w:r>
      <w:r>
        <w:rPr/>
        <w:t>биологи-</w:t>
      </w:r>
      <w:r>
        <w:rPr>
          <w:spacing w:val="1"/>
        </w:rPr>
        <w:t> </w:t>
      </w:r>
      <w:r>
        <w:rPr/>
        <w:t>ческий,</w:t>
      </w:r>
      <w:r>
        <w:rPr>
          <w:spacing w:val="1"/>
        </w:rPr>
        <w:t> </w:t>
      </w:r>
      <w:r>
        <w:rPr/>
        <w:t>антропометрический,</w:t>
      </w:r>
      <w:r>
        <w:rPr>
          <w:spacing w:val="1"/>
        </w:rPr>
        <w:t> </w:t>
      </w:r>
      <w:r>
        <w:rPr/>
        <w:t>биохимический,</w:t>
      </w:r>
      <w:r>
        <w:rPr>
          <w:spacing w:val="1"/>
        </w:rPr>
        <w:t> </w:t>
      </w:r>
      <w:r>
        <w:rPr/>
        <w:t>биомеханический,</w:t>
      </w:r>
      <w:r>
        <w:rPr>
          <w:spacing w:val="1"/>
        </w:rPr>
        <w:t> </w:t>
      </w:r>
      <w:r>
        <w:rPr/>
        <w:t>психологический,</w:t>
      </w:r>
      <w:r>
        <w:rPr>
          <w:spacing w:val="1"/>
        </w:rPr>
        <w:t> </w:t>
      </w:r>
      <w:r>
        <w:rPr/>
        <w:t>организационный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п.;</w:t>
      </w:r>
      <w:r>
        <w:rPr>
          <w:spacing w:val="1"/>
        </w:rPr>
        <w:t> </w:t>
      </w:r>
      <w:r>
        <w:rPr/>
        <w:t>тестометрический,</w:t>
      </w:r>
      <w:r>
        <w:rPr>
          <w:spacing w:val="1"/>
        </w:rPr>
        <w:t> </w:t>
      </w:r>
      <w:r>
        <w:rPr/>
        <w:t>ви-</w:t>
      </w:r>
      <w:r>
        <w:rPr>
          <w:spacing w:val="-52"/>
        </w:rPr>
        <w:t> </w:t>
      </w:r>
      <w:r>
        <w:rPr/>
        <w:t>зуальный,</w:t>
      </w:r>
      <w:r>
        <w:rPr>
          <w:spacing w:val="32"/>
        </w:rPr>
        <w:t> </w:t>
      </w:r>
      <w:r>
        <w:rPr/>
        <w:t>инструментальный,</w:t>
      </w:r>
      <w:r>
        <w:rPr>
          <w:spacing w:val="28"/>
        </w:rPr>
        <w:t> </w:t>
      </w:r>
      <w:r>
        <w:rPr/>
        <w:t>автоматизированный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т.</w:t>
      </w:r>
      <w:r>
        <w:rPr>
          <w:spacing w:val="-11"/>
        </w:rPr>
        <w:t> </w:t>
      </w:r>
      <w:r>
        <w:rPr/>
        <w:t>д.;</w:t>
      </w:r>
      <w:r>
        <w:rPr>
          <w:spacing w:val="30"/>
        </w:rPr>
        <w:t> </w:t>
      </w:r>
      <w:r>
        <w:rPr/>
        <w:t>пред-</w:t>
      </w:r>
    </w:p>
    <w:p>
      <w:pPr>
        <w:spacing w:before="157"/>
        <w:ind w:left="3474" w:right="0" w:firstLine="0"/>
        <w:jc w:val="left"/>
        <w:rPr>
          <w:sz w:val="16"/>
        </w:rPr>
      </w:pPr>
      <w:r>
        <w:rPr>
          <w:sz w:val="16"/>
        </w:rPr>
        <w:t>396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49" w:right="2771"/>
      </w:pPr>
      <w:r>
        <w:rPr/>
        <w:t>варительный, оперативный, текущий, этапный, итоговый и т.д.), что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многогранности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достаточной</w:t>
      </w:r>
      <w:r>
        <w:rPr>
          <w:spacing w:val="-2"/>
        </w:rPr>
        <w:t> </w:t>
      </w:r>
      <w:r>
        <w:rPr/>
        <w:t>упорядоченности</w:t>
      </w:r>
      <w:r>
        <w:rPr>
          <w:spacing w:val="-1"/>
        </w:rPr>
        <w:t> </w:t>
      </w:r>
      <w:r>
        <w:rPr/>
        <w:t>связанных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нею представлений.</w:t>
      </w:r>
    </w:p>
    <w:p>
      <w:pPr>
        <w:pStyle w:val="BodyText"/>
        <w:spacing w:line="199" w:lineRule="auto"/>
        <w:ind w:left="2149" w:right="2740" w:firstLine="316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вопрос: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исходно</w:t>
      </w:r>
      <w:r>
        <w:rPr>
          <w:spacing w:val="1"/>
        </w:rPr>
        <w:t> </w:t>
      </w:r>
      <w:r>
        <w:rPr/>
        <w:t>определяющим при характеристике типа контроля? Если говорить о</w:t>
      </w:r>
      <w:r>
        <w:rPr>
          <w:spacing w:val="1"/>
        </w:rPr>
        <w:t> </w:t>
      </w:r>
      <w:r>
        <w:rPr/>
        <w:t>том контроле, который органически включен в процесс физического</w:t>
      </w:r>
      <w:r>
        <w:rPr>
          <w:spacing w:val="1"/>
        </w:rPr>
        <w:t> </w:t>
      </w:r>
      <w:r>
        <w:rPr/>
        <w:t>воспитания, и рассматривать его как неотъемлемое дело специалиста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воспитываемых, то характер такого контроля определяется 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существующими</w:t>
      </w:r>
      <w:r>
        <w:rPr>
          <w:spacing w:val="1"/>
        </w:rPr>
        <w:t> </w:t>
      </w:r>
      <w:r>
        <w:rPr/>
        <w:t>отношениями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объектом</w:t>
      </w:r>
      <w:r>
        <w:rPr>
          <w:spacing w:val="-12"/>
        </w:rPr>
        <w:t> </w:t>
      </w:r>
      <w:r>
        <w:rPr/>
        <w:t>воспитания.</w:t>
      </w:r>
      <w:r>
        <w:rPr>
          <w:spacing w:val="-12"/>
        </w:rPr>
        <w:t> </w:t>
      </w:r>
      <w:r>
        <w:rPr/>
        <w:t>Соответственно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качестве</w:t>
      </w:r>
      <w:r>
        <w:rPr>
          <w:spacing w:val="-11"/>
        </w:rPr>
        <w:t> </w:t>
      </w:r>
      <w:r>
        <w:rPr/>
        <w:t>внутренне</w:t>
      </w:r>
      <w:r>
        <w:rPr>
          <w:spacing w:val="-10"/>
        </w:rPr>
        <w:t> </w:t>
      </w:r>
      <w:r>
        <w:rPr/>
        <w:t>присущих</w:t>
      </w:r>
      <w:r>
        <w:rPr>
          <w:spacing w:val="-53"/>
        </w:rPr>
        <w:t> </w:t>
      </w:r>
      <w:r>
        <w:rPr/>
        <w:t>физическому воспитанию типов контроля надо различать: контроль,</w:t>
      </w:r>
      <w:r>
        <w:rPr>
          <w:spacing w:val="1"/>
        </w:rPr>
        <w:t> </w:t>
      </w:r>
      <w:r>
        <w:rPr/>
        <w:t>осуществляемый</w:t>
      </w:r>
      <w:r>
        <w:rPr>
          <w:spacing w:val="32"/>
        </w:rPr>
        <w:t> </w:t>
      </w:r>
      <w:r>
        <w:rPr/>
        <w:t>педагогом,</w:t>
      </w:r>
      <w:r>
        <w:rPr>
          <w:spacing w:val="32"/>
        </w:rPr>
        <w:t> </w:t>
      </w:r>
      <w:r>
        <w:rPr/>
        <w:t>обозначаемый</w:t>
      </w:r>
      <w:r>
        <w:rPr>
          <w:spacing w:val="32"/>
        </w:rPr>
        <w:t> </w:t>
      </w:r>
      <w:r>
        <w:rPr/>
        <w:t>обычно</w:t>
      </w:r>
      <w:r>
        <w:rPr>
          <w:spacing w:val="32"/>
        </w:rPr>
        <w:t> </w:t>
      </w:r>
      <w:r>
        <w:rPr/>
        <w:t>термином</w:t>
      </w:r>
    </w:p>
    <w:p>
      <w:pPr>
        <w:pStyle w:val="BodyText"/>
        <w:spacing w:line="199" w:lineRule="auto"/>
        <w:ind w:left="2149" w:right="2741"/>
      </w:pPr>
      <w:r>
        <w:rPr>
          <w:i/>
        </w:rPr>
        <w:t>«педагогический</w:t>
      </w:r>
      <w:r>
        <w:rPr>
          <w:i/>
          <w:spacing w:val="1"/>
        </w:rPr>
        <w:t> </w:t>
      </w:r>
      <w:r>
        <w:rPr>
          <w:i/>
        </w:rPr>
        <w:t>контроль»,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самоконтроль</w:t>
      </w:r>
      <w:r>
        <w:rPr>
          <w:i/>
          <w:spacing w:val="1"/>
        </w:rPr>
        <w:t> </w:t>
      </w:r>
      <w:r>
        <w:rPr>
          <w:i/>
        </w:rPr>
        <w:t>занимающихся,</w:t>
      </w:r>
      <w:r>
        <w:rPr>
          <w:i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физкультурный самоконтроль, в котором субъект и объект контроля</w:t>
      </w:r>
      <w:r>
        <w:rPr>
          <w:spacing w:val="1"/>
        </w:rPr>
        <w:t> </w:t>
      </w:r>
      <w:r>
        <w:rPr/>
        <w:t>как бы совпадают. К этому не сводятся, конечно, все содержание 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организуемого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-52"/>
        </w:rPr>
        <w:t> </w:t>
      </w:r>
      <w:r>
        <w:rPr/>
        <w:t>Существенно, однако, что всякий иной контроль лишь тогда может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действенное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 когда контрольные данные преломляются в сознании и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подвергается воздействию факторов физического воспитания. В этом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названных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интегративными,</w:t>
      </w:r>
      <w:r>
        <w:rPr>
          <w:spacing w:val="1"/>
        </w:rPr>
        <w:t> </w:t>
      </w:r>
      <w:r>
        <w:rPr/>
        <w:t>причем педагогический контроль играет, естественно, ведущую роль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отношению к самоконтролю занимающихся.</w:t>
      </w:r>
    </w:p>
    <w:p>
      <w:pPr>
        <w:pStyle w:val="BodyText"/>
        <w:spacing w:line="199" w:lineRule="auto"/>
        <w:ind w:left="2156" w:right="2740" w:firstLine="331"/>
      </w:pPr>
      <w:r>
        <w:rPr>
          <w:b/>
        </w:rPr>
        <w:t>Педагогический контроль. </w:t>
      </w:r>
      <w:r>
        <w:rPr/>
        <w:t>Термин «педагогический» в 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подчеркивает,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педагогом-</w:t>
      </w:r>
      <w:r>
        <w:rPr>
          <w:spacing w:val="1"/>
        </w:rPr>
        <w:t> </w:t>
      </w:r>
      <w:r>
        <w:rPr/>
        <w:t>специалистом (преподавателем, тренером, методистом) соответствен-</w:t>
      </w:r>
      <w:r>
        <w:rPr>
          <w:spacing w:val="-52"/>
        </w:rPr>
        <w:t> </w:t>
      </w:r>
      <w:r>
        <w:rPr/>
        <w:t>но его профессиональным функциям с использованием тех средств и</w:t>
      </w:r>
      <w:r>
        <w:rPr>
          <w:spacing w:val="1"/>
        </w:rPr>
        <w:t> </w:t>
      </w:r>
      <w:r>
        <w:rPr/>
        <w:t>методов, какие он может и должен квалифицированно применять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(отчасти</w:t>
      </w:r>
      <w:r>
        <w:rPr>
          <w:spacing w:val="1"/>
        </w:rPr>
        <w:t> </w:t>
      </w:r>
      <w:r>
        <w:rPr/>
        <w:t>подобный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какой-то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неспециалистом,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постольку, поскольку он владеет необходимыми знаниями, умениями</w:t>
      </w:r>
      <w:r>
        <w:rPr>
          <w:spacing w:val="-52"/>
        </w:rPr>
        <w:t> </w:t>
      </w:r>
      <w:r>
        <w:rPr/>
        <w:t>и навыками и находится под направляющим влиянием специалиста).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охватывать</w:t>
      </w:r>
      <w:r>
        <w:rPr>
          <w:spacing w:val="56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стороны процесса физического воспитания, основные его условия и</w:t>
      </w:r>
      <w:r>
        <w:rPr>
          <w:spacing w:val="1"/>
        </w:rPr>
        <w:t> </w:t>
      </w:r>
      <w:r>
        <w:rPr/>
        <w:t>результаты,</w:t>
      </w:r>
      <w:r>
        <w:rPr>
          <w:spacing w:val="-1"/>
        </w:rPr>
        <w:t> </w:t>
      </w:r>
      <w:r>
        <w:rPr/>
        <w:t>взятые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целостном</w:t>
      </w:r>
      <w:r>
        <w:rPr>
          <w:spacing w:val="-1"/>
        </w:rPr>
        <w:t> </w:t>
      </w:r>
      <w:r>
        <w:rPr/>
        <w:t>выражении и</w:t>
      </w:r>
      <w:r>
        <w:rPr>
          <w:spacing w:val="-2"/>
        </w:rPr>
        <w:t> </w:t>
      </w:r>
      <w:r>
        <w:rPr/>
        <w:t>взаимосвязях.</w:t>
      </w:r>
    </w:p>
    <w:p>
      <w:pPr>
        <w:pStyle w:val="BodyText"/>
        <w:spacing w:line="199" w:lineRule="auto"/>
        <w:ind w:left="2156" w:right="2742" w:firstLine="316"/>
      </w:pPr>
      <w:r>
        <w:rPr/>
        <w:t>Основные</w:t>
      </w:r>
      <w:r>
        <w:rPr>
          <w:spacing w:val="1"/>
        </w:rPr>
        <w:t> </w:t>
      </w:r>
      <w:r>
        <w:rPr/>
        <w:t>слагаемые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схематично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47.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относится,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55"/>
        </w:rPr>
        <w:t> </w:t>
      </w:r>
      <w:r>
        <w:rPr/>
        <w:t>стороны,</w:t>
      </w:r>
      <w:r>
        <w:rPr>
          <w:spacing w:val="1"/>
        </w:rPr>
        <w:t> </w:t>
      </w:r>
      <w:r>
        <w:rPr>
          <w:i/>
        </w:rPr>
        <w:t>контроль</w:t>
      </w:r>
      <w:r>
        <w:rPr>
          <w:i/>
          <w:spacing w:val="1"/>
        </w:rPr>
        <w:t> </w:t>
      </w:r>
      <w:r>
        <w:rPr>
          <w:i/>
        </w:rPr>
        <w:t>направляющих</w:t>
      </w:r>
      <w:r>
        <w:rPr>
          <w:i/>
          <w:spacing w:val="1"/>
        </w:rPr>
        <w:t> </w:t>
      </w:r>
      <w:r>
        <w:rPr>
          <w:i/>
        </w:rPr>
        <w:t>начал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параметров</w:t>
      </w:r>
      <w:r>
        <w:rPr>
          <w:i/>
          <w:spacing w:val="1"/>
        </w:rPr>
        <w:t> </w:t>
      </w:r>
      <w:r>
        <w:rPr>
          <w:i/>
        </w:rPr>
        <w:t>воздействий,</w:t>
      </w:r>
      <w:r>
        <w:rPr>
          <w:i/>
          <w:spacing w:val="56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«факторов</w:t>
      </w:r>
      <w:r>
        <w:rPr>
          <w:spacing w:val="1"/>
        </w:rPr>
        <w:t> </w:t>
      </w:r>
      <w:r>
        <w:rPr/>
        <w:t>воздействий»,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совокупность которых составляет в процессе физического воспита-</w:t>
      </w:r>
      <w:r>
        <w:rPr>
          <w:spacing w:val="1"/>
        </w:rPr>
        <w:t> </w:t>
      </w:r>
      <w:r>
        <w:rPr/>
        <w:t>ния</w:t>
      </w:r>
      <w:r>
        <w:rPr>
          <w:spacing w:val="-7"/>
        </w:rPr>
        <w:t> </w:t>
      </w:r>
      <w:r>
        <w:rPr/>
        <w:t>систему</w:t>
      </w:r>
      <w:r>
        <w:rPr>
          <w:spacing w:val="-7"/>
        </w:rPr>
        <w:t> </w:t>
      </w:r>
      <w:r>
        <w:rPr/>
        <w:t>направленных</w:t>
      </w:r>
      <w:r>
        <w:rPr>
          <w:spacing w:val="-6"/>
        </w:rPr>
        <w:t> </w:t>
      </w:r>
      <w:r>
        <w:rPr/>
        <w:t>воздействий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воспитываемых,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другой</w:t>
      </w:r>
    </w:p>
    <w:p>
      <w:pPr>
        <w:spacing w:line="199" w:lineRule="auto" w:before="0"/>
        <w:ind w:left="2156" w:right="2742" w:firstLine="0"/>
        <w:jc w:val="both"/>
        <w:rPr>
          <w:sz w:val="22"/>
        </w:rPr>
      </w:pP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i/>
          <w:sz w:val="22"/>
        </w:rPr>
        <w:t>контроль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«объекта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воздействий»,</w:t>
      </w:r>
      <w:r>
        <w:rPr>
          <w:i/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е.</w:t>
      </w:r>
      <w:r>
        <w:rPr>
          <w:spacing w:val="1"/>
          <w:sz w:val="22"/>
        </w:rPr>
        <w:t> </w:t>
      </w:r>
      <w:r>
        <w:rPr>
          <w:sz w:val="22"/>
        </w:rPr>
        <w:t>контроль</w:t>
      </w:r>
      <w:r>
        <w:rPr>
          <w:spacing w:val="1"/>
          <w:sz w:val="22"/>
        </w:rPr>
        <w:t> </w:t>
      </w:r>
      <w:r>
        <w:rPr>
          <w:sz w:val="22"/>
        </w:rPr>
        <w:t>состояния</w:t>
      </w:r>
      <w:r>
        <w:rPr>
          <w:spacing w:val="1"/>
          <w:sz w:val="22"/>
        </w:rPr>
        <w:t> </w:t>
      </w:r>
      <w:r>
        <w:rPr>
          <w:sz w:val="22"/>
        </w:rPr>
        <w:t>воспитываемых,</w:t>
      </w:r>
      <w:r>
        <w:rPr>
          <w:spacing w:val="1"/>
          <w:sz w:val="22"/>
        </w:rPr>
        <w:t> </w:t>
      </w:r>
      <w:r>
        <w:rPr>
          <w:sz w:val="22"/>
        </w:rPr>
        <w:t>ближайших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хронических</w:t>
      </w:r>
      <w:r>
        <w:rPr>
          <w:spacing w:val="1"/>
          <w:sz w:val="22"/>
        </w:rPr>
        <w:t> </w:t>
      </w:r>
      <w:r>
        <w:rPr>
          <w:sz w:val="22"/>
        </w:rPr>
        <w:t>следствий</w:t>
      </w:r>
      <w:r>
        <w:rPr>
          <w:spacing w:val="1"/>
          <w:sz w:val="22"/>
        </w:rPr>
        <w:t> </w:t>
      </w:r>
      <w:r>
        <w:rPr>
          <w:sz w:val="22"/>
        </w:rPr>
        <w:t>воздействия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них</w:t>
      </w:r>
      <w:r>
        <w:rPr>
          <w:spacing w:val="-1"/>
          <w:sz w:val="22"/>
        </w:rPr>
        <w:t> </w:t>
      </w:r>
      <w:r>
        <w:rPr>
          <w:sz w:val="22"/>
        </w:rPr>
        <w:t>факторов</w:t>
      </w:r>
      <w:r>
        <w:rPr>
          <w:spacing w:val="-2"/>
          <w:sz w:val="22"/>
        </w:rPr>
        <w:t> </w:t>
      </w:r>
      <w:r>
        <w:rPr>
          <w:sz w:val="22"/>
        </w:rPr>
        <w:t>физического</w:t>
      </w:r>
      <w:r>
        <w:rPr>
          <w:spacing w:val="-2"/>
          <w:sz w:val="22"/>
        </w:rPr>
        <w:t> </w:t>
      </w:r>
      <w:r>
        <w:rPr>
          <w:sz w:val="22"/>
        </w:rPr>
        <w:t>воспитания.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целом</w:t>
      </w:r>
      <w:r>
        <w:rPr>
          <w:spacing w:val="-1"/>
          <w:sz w:val="22"/>
        </w:rPr>
        <w:t> </w:t>
      </w:r>
      <w:r>
        <w:rPr>
          <w:sz w:val="22"/>
        </w:rPr>
        <w:t>он</w:t>
      </w:r>
    </w:p>
    <w:p>
      <w:pPr>
        <w:spacing w:before="97"/>
        <w:ind w:left="3409" w:right="0" w:firstLine="0"/>
        <w:jc w:val="left"/>
        <w:rPr>
          <w:sz w:val="16"/>
        </w:rPr>
      </w:pPr>
      <w:r>
        <w:rPr>
          <w:sz w:val="16"/>
        </w:rPr>
        <w:t>397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57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13263" cy="4565904"/>
            <wp:effectExtent l="0" t="0" r="0" b="0"/>
            <wp:docPr id="10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263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4"/>
        <w:ind w:left="24" w:right="1130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Контроль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объекта</w:t>
      </w:r>
      <w:r>
        <w:rPr>
          <w:rFonts w:ascii="Tahoma" w:hAnsi="Tahoma"/>
          <w:spacing w:val="2"/>
          <w:sz w:val="12"/>
        </w:rPr>
        <w:t> </w:t>
      </w:r>
      <w:r>
        <w:rPr>
          <w:rFonts w:ascii="Tahoma" w:hAnsi="Tahoma"/>
          <w:sz w:val="12"/>
        </w:rPr>
        <w:t>и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эффекта</w:t>
      </w:r>
      <w:r>
        <w:rPr>
          <w:rFonts w:ascii="Tahoma" w:hAnsi="Tahoma"/>
          <w:spacing w:val="41"/>
          <w:sz w:val="12"/>
        </w:rPr>
        <w:t> </w:t>
      </w:r>
      <w:r>
        <w:rPr>
          <w:rFonts w:ascii="Tahoma" w:hAnsi="Tahoma"/>
          <w:sz w:val="12"/>
        </w:rPr>
        <w:t>воздействий</w:t>
      </w:r>
    </w:p>
    <w:p>
      <w:pPr>
        <w:pStyle w:val="BodyText"/>
        <w:spacing w:before="3"/>
        <w:jc w:val="left"/>
        <w:rPr>
          <w:rFonts w:ascii="Tahoma"/>
          <w:sz w:val="9"/>
        </w:rPr>
      </w:pPr>
    </w:p>
    <w:p>
      <w:pPr>
        <w:spacing w:before="0"/>
        <w:ind w:left="2350" w:right="0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35"/>
          <w:sz w:val="16"/>
        </w:rPr>
        <w:t> </w:t>
      </w:r>
      <w:r>
        <w:rPr>
          <w:sz w:val="16"/>
        </w:rPr>
        <w:t>47.</w:t>
      </w:r>
      <w:r>
        <w:rPr>
          <w:spacing w:val="76"/>
          <w:sz w:val="16"/>
        </w:rPr>
        <w:t> </w:t>
      </w:r>
      <w:r>
        <w:rPr>
          <w:sz w:val="16"/>
        </w:rPr>
        <w:t>Схема</w:t>
      </w:r>
      <w:r>
        <w:rPr>
          <w:spacing w:val="76"/>
          <w:sz w:val="16"/>
        </w:rPr>
        <w:t> </w:t>
      </w:r>
      <w:r>
        <w:rPr>
          <w:sz w:val="16"/>
        </w:rPr>
        <w:t>структуры</w:t>
      </w:r>
      <w:r>
        <w:rPr>
          <w:spacing w:val="76"/>
          <w:sz w:val="16"/>
        </w:rPr>
        <w:t> </w:t>
      </w:r>
      <w:r>
        <w:rPr>
          <w:sz w:val="16"/>
        </w:rPr>
        <w:t>педагогического</w:t>
      </w:r>
      <w:r>
        <w:rPr>
          <w:spacing w:val="76"/>
          <w:sz w:val="16"/>
        </w:rPr>
        <w:t> </w:t>
      </w:r>
      <w:r>
        <w:rPr>
          <w:sz w:val="16"/>
        </w:rPr>
        <w:t>контроля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6"/>
          <w:sz w:val="16"/>
        </w:rPr>
        <w:t> </w:t>
      </w:r>
      <w:r>
        <w:rPr>
          <w:sz w:val="16"/>
        </w:rPr>
        <w:t>физическом</w:t>
      </w:r>
      <w:r>
        <w:rPr>
          <w:spacing w:val="73"/>
          <w:sz w:val="16"/>
        </w:rPr>
        <w:t> </w:t>
      </w:r>
      <w:r>
        <w:rPr>
          <w:sz w:val="16"/>
        </w:rPr>
        <w:t>воспитании:</w:t>
      </w:r>
    </w:p>
    <w:p>
      <w:pPr>
        <w:spacing w:line="187" w:lineRule="auto" w:before="41"/>
        <w:ind w:left="2350" w:right="2544" w:firstLine="0"/>
        <w:jc w:val="both"/>
        <w:rPr>
          <w:sz w:val="16"/>
        </w:rPr>
      </w:pPr>
      <w:r>
        <w:rPr>
          <w:spacing w:val="16"/>
          <w:sz w:val="16"/>
        </w:rPr>
        <w:t>слитные</w:t>
      </w:r>
      <w:r>
        <w:rPr>
          <w:spacing w:val="32"/>
          <w:sz w:val="16"/>
        </w:rPr>
        <w:t> </w:t>
      </w:r>
      <w:r>
        <w:rPr>
          <w:sz w:val="16"/>
        </w:rPr>
        <w:t>линии</w:t>
      </w:r>
      <w:r>
        <w:rPr>
          <w:spacing w:val="15"/>
          <w:sz w:val="16"/>
        </w:rPr>
        <w:t> </w:t>
      </w: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дифференцировочные</w:t>
      </w:r>
      <w:r>
        <w:rPr>
          <w:spacing w:val="13"/>
          <w:sz w:val="16"/>
        </w:rPr>
        <w:t> </w:t>
      </w:r>
      <w:r>
        <w:rPr>
          <w:sz w:val="16"/>
        </w:rPr>
        <w:t>(избирательные)</w:t>
      </w:r>
      <w:r>
        <w:rPr>
          <w:spacing w:val="14"/>
          <w:sz w:val="16"/>
        </w:rPr>
        <w:t> </w:t>
      </w:r>
      <w:r>
        <w:rPr>
          <w:sz w:val="16"/>
        </w:rPr>
        <w:t>аспекты</w:t>
      </w:r>
      <w:r>
        <w:rPr>
          <w:spacing w:val="16"/>
          <w:sz w:val="16"/>
        </w:rPr>
        <w:t> </w:t>
      </w:r>
      <w:r>
        <w:rPr>
          <w:sz w:val="16"/>
        </w:rPr>
        <w:t>контроля;</w:t>
      </w:r>
      <w:r>
        <w:rPr>
          <w:spacing w:val="15"/>
          <w:sz w:val="16"/>
        </w:rPr>
        <w:t> </w:t>
      </w:r>
      <w:r>
        <w:rPr>
          <w:sz w:val="16"/>
        </w:rPr>
        <w:t>пунктирные</w:t>
      </w:r>
      <w:r>
        <w:rPr>
          <w:spacing w:val="14"/>
          <w:sz w:val="16"/>
        </w:rPr>
        <w:t> </w:t>
      </w:r>
      <w:r>
        <w:rPr>
          <w:sz w:val="16"/>
        </w:rPr>
        <w:t>—</w:t>
      </w:r>
      <w:r>
        <w:rPr>
          <w:spacing w:val="-38"/>
          <w:sz w:val="16"/>
        </w:rPr>
        <w:t> </w:t>
      </w:r>
      <w:r>
        <w:rPr>
          <w:spacing w:val="-1"/>
          <w:sz w:val="16"/>
        </w:rPr>
        <w:t>г л а в н ы й</w:t>
      </w:r>
      <w:r>
        <w:rPr>
          <w:sz w:val="16"/>
        </w:rPr>
        <w:t> </w:t>
      </w:r>
      <w:r>
        <w:rPr>
          <w:spacing w:val="-1"/>
          <w:sz w:val="16"/>
        </w:rPr>
        <w:t>обобщающий</w:t>
      </w:r>
      <w:r>
        <w:rPr>
          <w:sz w:val="16"/>
        </w:rPr>
        <w:t> </w:t>
      </w:r>
      <w:r>
        <w:rPr>
          <w:spacing w:val="-1"/>
          <w:sz w:val="16"/>
        </w:rPr>
        <w:t>аспект</w:t>
      </w:r>
      <w:r>
        <w:rPr>
          <w:sz w:val="16"/>
        </w:rPr>
        <w:t> контроля,</w:t>
      </w:r>
      <w:r>
        <w:rPr>
          <w:spacing w:val="1"/>
          <w:sz w:val="16"/>
        </w:rPr>
        <w:t> </w:t>
      </w:r>
      <w:r>
        <w:rPr>
          <w:sz w:val="16"/>
        </w:rPr>
        <w:t>суть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заключается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прослеживании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23"/>
          <w:sz w:val="16"/>
        </w:rPr>
        <w:t> </w:t>
      </w:r>
      <w:r>
        <w:rPr>
          <w:sz w:val="16"/>
        </w:rPr>
        <w:t>педагогически</w:t>
      </w:r>
      <w:r>
        <w:rPr>
          <w:spacing w:val="23"/>
          <w:sz w:val="16"/>
        </w:rPr>
        <w:t> </w:t>
      </w:r>
      <w:r>
        <w:rPr>
          <w:sz w:val="16"/>
        </w:rPr>
        <w:t>направленных</w:t>
      </w:r>
      <w:r>
        <w:rPr>
          <w:spacing w:val="22"/>
          <w:sz w:val="16"/>
        </w:rPr>
        <w:t> </w:t>
      </w:r>
      <w:r>
        <w:rPr>
          <w:sz w:val="16"/>
        </w:rPr>
        <w:t>воздействий</w:t>
      </w:r>
      <w:r>
        <w:rPr>
          <w:spacing w:val="24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динамики</w:t>
      </w:r>
      <w:r>
        <w:rPr>
          <w:spacing w:val="21"/>
          <w:sz w:val="16"/>
        </w:rPr>
        <w:t> </w:t>
      </w:r>
      <w:r>
        <w:rPr>
          <w:sz w:val="16"/>
        </w:rPr>
        <w:t>«отклика»</w:t>
      </w:r>
      <w:r>
        <w:rPr>
          <w:spacing w:val="19"/>
          <w:sz w:val="16"/>
        </w:rPr>
        <w:t> </w:t>
      </w:r>
      <w:r>
        <w:rPr>
          <w:sz w:val="16"/>
        </w:rPr>
        <w:t>на</w:t>
      </w:r>
      <w:r>
        <w:rPr>
          <w:spacing w:val="24"/>
          <w:sz w:val="16"/>
        </w:rPr>
        <w:t> </w:t>
      </w:r>
      <w:r>
        <w:rPr>
          <w:sz w:val="16"/>
        </w:rPr>
        <w:t>них</w:t>
      </w:r>
      <w:r>
        <w:rPr>
          <w:spacing w:val="22"/>
          <w:sz w:val="16"/>
        </w:rPr>
        <w:t> </w:t>
      </w:r>
      <w:r>
        <w:rPr>
          <w:sz w:val="16"/>
        </w:rPr>
        <w:t>(под</w:t>
      </w:r>
    </w:p>
    <w:p>
      <w:pPr>
        <w:spacing w:line="187" w:lineRule="auto" w:before="0"/>
        <w:ind w:left="2350" w:right="2543" w:firstLine="0"/>
        <w:jc w:val="both"/>
        <w:rPr>
          <w:sz w:val="16"/>
        </w:rPr>
      </w:pPr>
      <w:r>
        <w:rPr>
          <w:sz w:val="16"/>
        </w:rPr>
        <w:t>«откликом» здесь подразумеваются вызываемые данными воздействиями сдвиги в состоянии</w:t>
      </w:r>
      <w:r>
        <w:rPr>
          <w:spacing w:val="1"/>
          <w:sz w:val="16"/>
        </w:rPr>
        <w:t> </w:t>
      </w:r>
      <w:r>
        <w:rPr>
          <w:sz w:val="16"/>
        </w:rPr>
        <w:t>воспитываемых, эффекты текущих воздействий и общие результаты физического воспитания;</w:t>
      </w:r>
      <w:r>
        <w:rPr>
          <w:spacing w:val="1"/>
          <w:sz w:val="16"/>
        </w:rPr>
        <w:t> </w:t>
      </w:r>
      <w:r>
        <w:rPr>
          <w:sz w:val="16"/>
        </w:rPr>
        <w:t>остальные</w:t>
      </w:r>
      <w:r>
        <w:rPr>
          <w:spacing w:val="-2"/>
          <w:sz w:val="16"/>
        </w:rPr>
        <w:t> </w:t>
      </w:r>
      <w:r>
        <w:rPr>
          <w:sz w:val="16"/>
        </w:rPr>
        <w:t>пояснения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тексте).</w:t>
      </w:r>
    </w:p>
    <w:p>
      <w:pPr>
        <w:pStyle w:val="BodyText"/>
        <w:jc w:val="left"/>
        <w:rPr>
          <w:sz w:val="20"/>
        </w:rPr>
      </w:pPr>
    </w:p>
    <w:p>
      <w:pPr>
        <w:spacing w:line="199" w:lineRule="auto" w:before="0"/>
        <w:ind w:left="2350" w:right="2540" w:firstLine="0"/>
        <w:jc w:val="both"/>
        <w:rPr>
          <w:sz w:val="22"/>
        </w:rPr>
      </w:pPr>
      <w:r>
        <w:rPr>
          <w:sz w:val="22"/>
        </w:rPr>
        <w:t>должен</w:t>
      </w:r>
      <w:r>
        <w:rPr>
          <w:spacing w:val="1"/>
          <w:sz w:val="22"/>
        </w:rPr>
        <w:t> </w:t>
      </w:r>
      <w:r>
        <w:rPr>
          <w:sz w:val="22"/>
        </w:rPr>
        <w:t>выявлять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прослеживать</w:t>
      </w:r>
      <w:r>
        <w:rPr>
          <w:spacing w:val="1"/>
          <w:sz w:val="22"/>
        </w:rPr>
        <w:t> </w:t>
      </w:r>
      <w:r>
        <w:rPr>
          <w:i/>
          <w:sz w:val="22"/>
        </w:rPr>
        <w:t>соотношения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педагогически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направленных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воздействий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эффектов,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оценивать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соот-</w:t>
      </w:r>
      <w:r>
        <w:rPr>
          <w:i/>
          <w:spacing w:val="1"/>
          <w:sz w:val="22"/>
        </w:rPr>
        <w:t> </w:t>
      </w:r>
      <w:r>
        <w:rPr>
          <w:i/>
          <w:spacing w:val="-3"/>
          <w:sz w:val="22"/>
        </w:rPr>
        <w:t>ветствие или несоответствие </w:t>
      </w:r>
      <w:r>
        <w:rPr>
          <w:i/>
          <w:spacing w:val="-2"/>
          <w:sz w:val="22"/>
        </w:rPr>
        <w:t>запланированным результатам, давать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самым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основания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принятия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необходимых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решений.</w:t>
      </w:r>
      <w:r>
        <w:rPr>
          <w:i/>
          <w:spacing w:val="1"/>
          <w:sz w:val="22"/>
        </w:rPr>
        <w:t> </w:t>
      </w:r>
      <w:r>
        <w:rPr>
          <w:sz w:val="22"/>
        </w:rPr>
        <w:t>Этим</w:t>
      </w:r>
      <w:r>
        <w:rPr>
          <w:spacing w:val="-52"/>
          <w:sz w:val="22"/>
        </w:rPr>
        <w:t> </w:t>
      </w:r>
      <w:r>
        <w:rPr>
          <w:sz w:val="22"/>
        </w:rPr>
        <w:t>определяется главный аспект педагогического контроля. Вместе с тем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нем</w:t>
      </w:r>
      <w:r>
        <w:rPr>
          <w:spacing w:val="1"/>
          <w:sz w:val="22"/>
        </w:rPr>
        <w:t> </w:t>
      </w:r>
      <w:r>
        <w:rPr>
          <w:sz w:val="22"/>
        </w:rPr>
        <w:t>предусматривается</w:t>
      </w:r>
      <w:r>
        <w:rPr>
          <w:spacing w:val="1"/>
          <w:sz w:val="22"/>
        </w:rPr>
        <w:t> </w:t>
      </w:r>
      <w:r>
        <w:rPr>
          <w:sz w:val="22"/>
        </w:rPr>
        <w:t>ряд</w:t>
      </w:r>
      <w:r>
        <w:rPr>
          <w:spacing w:val="1"/>
          <w:sz w:val="22"/>
        </w:rPr>
        <w:t> </w:t>
      </w:r>
      <w:r>
        <w:rPr>
          <w:sz w:val="22"/>
        </w:rPr>
        <w:t>относительно</w:t>
      </w:r>
      <w:r>
        <w:rPr>
          <w:spacing w:val="1"/>
          <w:sz w:val="22"/>
        </w:rPr>
        <w:t> </w:t>
      </w:r>
      <w:r>
        <w:rPr>
          <w:sz w:val="22"/>
        </w:rPr>
        <w:t>избирательных</w:t>
      </w:r>
      <w:r>
        <w:rPr>
          <w:spacing w:val="1"/>
          <w:sz w:val="22"/>
        </w:rPr>
        <w:t> </w:t>
      </w:r>
      <w:r>
        <w:rPr>
          <w:sz w:val="22"/>
        </w:rPr>
        <w:t>(дифференцировочных)</w:t>
      </w:r>
      <w:r>
        <w:rPr>
          <w:spacing w:val="35"/>
          <w:sz w:val="22"/>
        </w:rPr>
        <w:t> </w:t>
      </w:r>
      <w:r>
        <w:rPr>
          <w:sz w:val="22"/>
        </w:rPr>
        <w:t>аспектов,</w:t>
      </w:r>
      <w:r>
        <w:rPr>
          <w:spacing w:val="39"/>
          <w:sz w:val="22"/>
        </w:rPr>
        <w:t> </w:t>
      </w:r>
      <w:r>
        <w:rPr>
          <w:sz w:val="22"/>
        </w:rPr>
        <w:t>выделяемых</w:t>
      </w:r>
      <w:r>
        <w:rPr>
          <w:spacing w:val="38"/>
          <w:sz w:val="22"/>
        </w:rPr>
        <w:t> </w:t>
      </w:r>
      <w:r>
        <w:rPr>
          <w:sz w:val="22"/>
        </w:rPr>
        <w:t>применительно</w:t>
      </w:r>
      <w:r>
        <w:rPr>
          <w:spacing w:val="37"/>
          <w:sz w:val="22"/>
        </w:rPr>
        <w:t> </w:t>
      </w:r>
      <w:r>
        <w:rPr>
          <w:sz w:val="22"/>
        </w:rPr>
        <w:t>к</w:t>
      </w:r>
    </w:p>
    <w:p>
      <w:pPr>
        <w:spacing w:before="150"/>
        <w:ind w:left="3625" w:right="0" w:firstLine="0"/>
        <w:jc w:val="left"/>
        <w:rPr>
          <w:sz w:val="16"/>
        </w:rPr>
      </w:pPr>
      <w:r>
        <w:rPr>
          <w:sz w:val="16"/>
        </w:rPr>
        <w:t>398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21" w:right="2694"/>
      </w:pPr>
      <w:r>
        <w:rPr/>
        <w:t>особенностям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разделов</w:t>
      </w:r>
      <w:r>
        <w:rPr>
          <w:spacing w:val="1"/>
        </w:rPr>
        <w:t> </w:t>
      </w:r>
      <w:r>
        <w:rPr/>
        <w:t>контроля.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охарактеризованы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логике</w:t>
      </w:r>
      <w:r>
        <w:rPr>
          <w:spacing w:val="1"/>
        </w:rPr>
        <w:t> </w:t>
      </w:r>
      <w:r>
        <w:rPr/>
        <w:t>развертывания</w:t>
      </w:r>
      <w:r>
        <w:rPr>
          <w:spacing w:val="-2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физического воспитания.</w:t>
      </w:r>
    </w:p>
    <w:p>
      <w:pPr>
        <w:pStyle w:val="BodyText"/>
        <w:spacing w:line="199" w:lineRule="auto"/>
        <w:ind w:left="2221" w:right="2668" w:firstLine="309"/>
      </w:pP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является к о н т р о л ь</w:t>
      </w:r>
      <w:r>
        <w:rPr>
          <w:spacing w:val="1"/>
        </w:rPr>
        <w:t> </w:t>
      </w:r>
      <w:r>
        <w:rPr/>
        <w:t>и с х о д н о г о</w:t>
      </w:r>
      <w:r>
        <w:rPr>
          <w:spacing w:val="55"/>
        </w:rPr>
        <w:t> </w:t>
      </w:r>
      <w:r>
        <w:rPr/>
        <w:t>у р о в н я</w:t>
      </w:r>
      <w:r>
        <w:rPr>
          <w:spacing w:val="55"/>
        </w:rPr>
        <w:t> </w:t>
      </w:r>
      <w:r>
        <w:rPr/>
        <w:t>в о з м о ж н о стей</w:t>
      </w:r>
      <w:r>
        <w:rPr>
          <w:spacing w:val="1"/>
        </w:rPr>
        <w:t> </w:t>
      </w:r>
      <w:r>
        <w:rPr/>
        <w:t>и    </w:t>
      </w:r>
      <w:r>
        <w:rPr>
          <w:spacing w:val="8"/>
        </w:rPr>
        <w:t> </w:t>
      </w:r>
      <w:r>
        <w:rPr/>
        <w:t>г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т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и     </w:t>
      </w:r>
      <w:r>
        <w:rPr>
          <w:spacing w:val="20"/>
        </w:rPr>
        <w:t> </w:t>
      </w:r>
      <w:r>
        <w:rPr/>
        <w:t>в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м</w:t>
      </w:r>
      <w:r>
        <w:rPr>
          <w:spacing w:val="-5"/>
        </w:rPr>
        <w:t> </w:t>
      </w:r>
      <w:r>
        <w:rPr/>
        <w:t>ы</w:t>
      </w:r>
      <w:r>
        <w:rPr>
          <w:spacing w:val="-5"/>
        </w:rPr>
        <w:t> </w:t>
      </w:r>
      <w:r>
        <w:rPr/>
        <w:t>х     </w:t>
      </w:r>
      <w:r>
        <w:rPr>
          <w:spacing w:val="25"/>
        </w:rPr>
        <w:t> </w:t>
      </w:r>
      <w:r>
        <w:rPr/>
        <w:t>к    </w:t>
      </w:r>
      <w:r>
        <w:rPr>
          <w:spacing w:val="9"/>
        </w:rPr>
        <w:t> </w:t>
      </w:r>
      <w:r>
        <w:rPr/>
        <w:t>р</w:t>
      </w:r>
      <w:r>
        <w:rPr>
          <w:spacing w:val="-8"/>
        </w:rPr>
        <w:t> </w:t>
      </w:r>
      <w:r>
        <w:rPr/>
        <w:t>е</w:t>
      </w:r>
      <w:r>
        <w:rPr>
          <w:spacing w:val="-10"/>
        </w:rPr>
        <w:t> </w:t>
      </w:r>
      <w:r>
        <w:rPr/>
        <w:t>а</w:t>
      </w:r>
      <w:r>
        <w:rPr>
          <w:spacing w:val="-6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з</w:t>
      </w:r>
      <w:r>
        <w:rPr>
          <w:spacing w:val="-11"/>
        </w:rPr>
        <w:t> </w:t>
      </w:r>
      <w:r>
        <w:rPr/>
        <w:t>а</w:t>
      </w:r>
      <w:r>
        <w:rPr>
          <w:spacing w:val="-6"/>
        </w:rPr>
        <w:t> </w:t>
      </w:r>
      <w:r>
        <w:rPr/>
        <w:t>ц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и</w:t>
      </w:r>
      <w:r>
        <w:rPr>
          <w:spacing w:val="1"/>
        </w:rPr>
        <w:t> </w:t>
      </w:r>
      <w:r>
        <w:rPr/>
        <w:t>п о с т а в л е н н ы х</w:t>
      </w:r>
      <w:r>
        <w:rPr>
          <w:spacing w:val="1"/>
        </w:rPr>
        <w:t> </w:t>
      </w:r>
      <w:r>
        <w:rPr/>
        <w:t>з а д а ч 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осуществляется еще</w:t>
      </w:r>
      <w:r>
        <w:rPr>
          <w:spacing w:val="55"/>
        </w:rPr>
        <w:t> </w:t>
      </w:r>
      <w:r>
        <w:rPr/>
        <w:t>до начала</w:t>
      </w:r>
      <w:r>
        <w:rPr>
          <w:spacing w:val="1"/>
        </w:rPr>
        <w:t> </w:t>
      </w:r>
      <w:r>
        <w:rPr/>
        <w:t>курса или очередного цикла занятий, будучи необходимой предпо-</w:t>
      </w:r>
      <w:r>
        <w:rPr>
          <w:spacing w:val="1"/>
        </w:rPr>
        <w:t> </w:t>
      </w:r>
      <w:r>
        <w:rPr/>
        <w:t>сылкой целесообразной организации педагогического процесса, в том</w:t>
      </w:r>
      <w:r>
        <w:rPr>
          <w:spacing w:val="-5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индивидуальным возможностям и условиям конкретизации програм-</w:t>
      </w:r>
      <w:r>
        <w:rPr>
          <w:spacing w:val="1"/>
        </w:rPr>
        <w:t> </w:t>
      </w:r>
      <w:r>
        <w:rPr/>
        <w:t>мы</w:t>
      </w:r>
      <w:r>
        <w:rPr>
          <w:spacing w:val="-1"/>
        </w:rPr>
        <w:t> </w:t>
      </w:r>
      <w:r>
        <w:rPr/>
        <w:t>занятий.</w:t>
      </w:r>
    </w:p>
    <w:p>
      <w:pPr>
        <w:spacing w:line="192" w:lineRule="auto" w:before="84"/>
        <w:ind w:left="2228" w:right="2671" w:firstLine="316"/>
        <w:jc w:val="both"/>
        <w:rPr>
          <w:sz w:val="18"/>
        </w:rPr>
      </w:pPr>
      <w:r>
        <w:rPr>
          <w:sz w:val="18"/>
        </w:rPr>
        <w:t>При этом, как уже говорилось, перед началом занятий по курсу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новым</w:t>
      </w:r>
      <w:r>
        <w:rPr>
          <w:spacing w:val="-4"/>
          <w:sz w:val="18"/>
        </w:rPr>
        <w:t> </w:t>
      </w:r>
      <w:r>
        <w:rPr>
          <w:sz w:val="18"/>
        </w:rPr>
        <w:t>контингентом</w:t>
      </w:r>
      <w:r>
        <w:rPr>
          <w:spacing w:val="-6"/>
          <w:sz w:val="18"/>
        </w:rPr>
        <w:t> </w:t>
      </w:r>
      <w:r>
        <w:rPr>
          <w:sz w:val="18"/>
        </w:rPr>
        <w:t>занимающихся</w:t>
      </w:r>
      <w:r>
        <w:rPr>
          <w:spacing w:val="-4"/>
          <w:sz w:val="18"/>
        </w:rPr>
        <w:t> </w:t>
      </w:r>
      <w:r>
        <w:rPr>
          <w:sz w:val="18"/>
        </w:rPr>
        <w:t>(в</w:t>
      </w:r>
      <w:r>
        <w:rPr>
          <w:spacing w:val="-6"/>
          <w:sz w:val="18"/>
        </w:rPr>
        <w:t> </w:t>
      </w:r>
      <w:r>
        <w:rPr>
          <w:sz w:val="18"/>
        </w:rPr>
        <w:t>дошкольных</w:t>
      </w:r>
      <w:r>
        <w:rPr>
          <w:spacing w:val="-5"/>
          <w:sz w:val="18"/>
        </w:rPr>
        <w:t> </w:t>
      </w:r>
      <w:r>
        <w:rPr>
          <w:sz w:val="18"/>
        </w:rPr>
        <w:t>учреждениях,</w:t>
      </w:r>
      <w:r>
        <w:rPr>
          <w:spacing w:val="-5"/>
          <w:sz w:val="18"/>
        </w:rPr>
        <w:t> </w:t>
      </w:r>
      <w:r>
        <w:rPr>
          <w:sz w:val="18"/>
        </w:rPr>
        <w:t>шко-</w:t>
      </w:r>
      <w:r>
        <w:rPr>
          <w:spacing w:val="-42"/>
          <w:sz w:val="18"/>
        </w:rPr>
        <w:t> </w:t>
      </w:r>
      <w:r>
        <w:rPr>
          <w:sz w:val="18"/>
        </w:rPr>
        <w:t>ле,</w:t>
      </w:r>
      <w:r>
        <w:rPr>
          <w:spacing w:val="1"/>
          <w:sz w:val="18"/>
        </w:rPr>
        <w:t> </w:t>
      </w:r>
      <w:r>
        <w:rPr>
          <w:sz w:val="18"/>
        </w:rPr>
        <w:t>вузе,</w:t>
      </w:r>
      <w:r>
        <w:rPr>
          <w:spacing w:val="1"/>
          <w:sz w:val="18"/>
        </w:rPr>
        <w:t> </w:t>
      </w:r>
      <w:r>
        <w:rPr>
          <w:sz w:val="18"/>
        </w:rPr>
        <w:t>спортивных</w:t>
      </w:r>
      <w:r>
        <w:rPr>
          <w:spacing w:val="1"/>
          <w:sz w:val="18"/>
        </w:rPr>
        <w:t> </w:t>
      </w:r>
      <w:r>
        <w:rPr>
          <w:sz w:val="18"/>
        </w:rPr>
        <w:t>секциях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д.)</w:t>
      </w:r>
      <w:r>
        <w:rPr>
          <w:spacing w:val="1"/>
          <w:sz w:val="18"/>
        </w:rPr>
        <w:t> </w:t>
      </w:r>
      <w:r>
        <w:rPr>
          <w:sz w:val="18"/>
        </w:rPr>
        <w:t>наряду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общепедагогическим</w:t>
      </w:r>
      <w:r>
        <w:rPr>
          <w:spacing w:val="1"/>
          <w:sz w:val="18"/>
        </w:rPr>
        <w:t> </w:t>
      </w:r>
      <w:r>
        <w:rPr>
          <w:sz w:val="18"/>
        </w:rPr>
        <w:t>изучением</w:t>
      </w:r>
      <w:r>
        <w:rPr>
          <w:spacing w:val="1"/>
          <w:sz w:val="18"/>
        </w:rPr>
        <w:t> </w:t>
      </w:r>
      <w:r>
        <w:rPr>
          <w:sz w:val="18"/>
        </w:rPr>
        <w:t>проводится специальное обследование его на предмет выявления и оценки данных,</w:t>
      </w:r>
      <w:r>
        <w:rPr>
          <w:spacing w:val="1"/>
          <w:sz w:val="18"/>
        </w:rPr>
        <w:t> </w:t>
      </w:r>
      <w:r>
        <w:rPr>
          <w:sz w:val="18"/>
        </w:rPr>
        <w:t>характеризующих:</w:t>
      </w:r>
    </w:p>
    <w:p>
      <w:pPr>
        <w:spacing w:line="192" w:lineRule="auto" w:before="3"/>
        <w:ind w:left="2228" w:right="2706" w:firstLine="316"/>
        <w:jc w:val="both"/>
        <w:rPr>
          <w:sz w:val="18"/>
        </w:rPr>
      </w:pPr>
      <w:r>
        <w:rPr>
          <w:sz w:val="18"/>
        </w:rPr>
        <w:t>индивидуальный уровень физического развития, в частности (и в особенности)</w:t>
      </w:r>
      <w:r>
        <w:rPr>
          <w:spacing w:val="1"/>
          <w:sz w:val="18"/>
        </w:rPr>
        <w:t> </w:t>
      </w:r>
      <w:r>
        <w:rPr>
          <w:sz w:val="18"/>
        </w:rPr>
        <w:t>по показателям</w:t>
      </w:r>
      <w:r>
        <w:rPr>
          <w:spacing w:val="-1"/>
          <w:sz w:val="18"/>
        </w:rPr>
        <w:t> </w:t>
      </w:r>
      <w:r>
        <w:rPr>
          <w:sz w:val="18"/>
        </w:rPr>
        <w:t>состояния</w:t>
      </w:r>
      <w:r>
        <w:rPr>
          <w:spacing w:val="-2"/>
          <w:sz w:val="18"/>
        </w:rPr>
        <w:t> </w:t>
      </w:r>
      <w:r>
        <w:rPr>
          <w:sz w:val="18"/>
        </w:rPr>
        <w:t>основных</w:t>
      </w:r>
      <w:r>
        <w:rPr>
          <w:spacing w:val="-1"/>
          <w:sz w:val="18"/>
        </w:rPr>
        <w:t> </w:t>
      </w:r>
      <w:r>
        <w:rPr>
          <w:sz w:val="18"/>
        </w:rPr>
        <w:t>двигательных</w:t>
      </w:r>
      <w:r>
        <w:rPr>
          <w:spacing w:val="-2"/>
          <w:sz w:val="18"/>
        </w:rPr>
        <w:t> </w:t>
      </w:r>
      <w:r>
        <w:rPr>
          <w:sz w:val="18"/>
        </w:rPr>
        <w:t>качеств;</w:t>
      </w:r>
    </w:p>
    <w:p>
      <w:pPr>
        <w:spacing w:line="192" w:lineRule="auto" w:before="0"/>
        <w:ind w:left="2228" w:right="2685" w:firstLine="316"/>
        <w:jc w:val="both"/>
        <w:rPr>
          <w:sz w:val="18"/>
        </w:rPr>
      </w:pPr>
      <w:r>
        <w:rPr>
          <w:sz w:val="18"/>
        </w:rPr>
        <w:t>сформировавшийся ранее фонд двигательных умений, навыков и связанных с</w:t>
      </w:r>
      <w:r>
        <w:rPr>
          <w:spacing w:val="1"/>
          <w:sz w:val="18"/>
        </w:rPr>
        <w:t> </w:t>
      </w:r>
      <w:r>
        <w:rPr>
          <w:sz w:val="18"/>
        </w:rPr>
        <w:t>ними</w:t>
      </w:r>
      <w:r>
        <w:rPr>
          <w:spacing w:val="-2"/>
          <w:sz w:val="18"/>
        </w:rPr>
        <w:t> </w:t>
      </w:r>
      <w:r>
        <w:rPr>
          <w:sz w:val="18"/>
        </w:rPr>
        <w:t>знаний;</w:t>
      </w:r>
    </w:p>
    <w:p>
      <w:pPr>
        <w:spacing w:line="192" w:lineRule="auto" w:before="2"/>
        <w:ind w:left="2221" w:right="2672" w:firstLine="309"/>
        <w:jc w:val="both"/>
        <w:rPr>
          <w:sz w:val="18"/>
        </w:rPr>
      </w:pPr>
      <w:r>
        <w:rPr>
          <w:spacing w:val="-2"/>
          <w:sz w:val="18"/>
        </w:rPr>
        <w:t>комплексные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показатели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физической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подготовленности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(по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критериям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выполнения</w:t>
      </w:r>
      <w:r>
        <w:rPr>
          <w:spacing w:val="-42"/>
          <w:sz w:val="18"/>
        </w:rPr>
        <w:t> </w:t>
      </w:r>
      <w:r>
        <w:rPr>
          <w:sz w:val="18"/>
        </w:rPr>
        <w:t>официально</w:t>
      </w:r>
      <w:r>
        <w:rPr>
          <w:spacing w:val="1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нормативов,</w:t>
      </w:r>
      <w:r>
        <w:rPr>
          <w:spacing w:val="1"/>
          <w:sz w:val="18"/>
        </w:rPr>
        <w:t> </w:t>
      </w:r>
      <w:r>
        <w:rPr>
          <w:sz w:val="18"/>
        </w:rPr>
        <w:t>результатам</w:t>
      </w:r>
      <w:r>
        <w:rPr>
          <w:spacing w:val="1"/>
          <w:sz w:val="18"/>
        </w:rPr>
        <w:t> </w:t>
      </w:r>
      <w:r>
        <w:rPr>
          <w:sz w:val="18"/>
        </w:rPr>
        <w:t>контрольных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спортивным</w:t>
      </w:r>
      <w:r>
        <w:rPr>
          <w:spacing w:val="-2"/>
          <w:sz w:val="18"/>
        </w:rPr>
        <w:t> </w:t>
      </w:r>
      <w:r>
        <w:rPr>
          <w:sz w:val="18"/>
        </w:rPr>
        <w:t>результатам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т.д.);</w:t>
      </w:r>
    </w:p>
    <w:p>
      <w:pPr>
        <w:spacing w:line="192" w:lineRule="auto" w:before="1"/>
        <w:ind w:left="2221" w:right="2684" w:firstLine="331"/>
        <w:jc w:val="both"/>
        <w:rPr>
          <w:sz w:val="18"/>
        </w:rPr>
      </w:pPr>
      <w:r>
        <w:rPr>
          <w:spacing w:val="-1"/>
          <w:sz w:val="18"/>
        </w:rPr>
        <w:t>мотивированность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индивидуальные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установки,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выражающие</w:t>
      </w:r>
      <w:r>
        <w:rPr>
          <w:spacing w:val="-7"/>
          <w:sz w:val="18"/>
        </w:rPr>
        <w:t> </w:t>
      </w:r>
      <w:r>
        <w:rPr>
          <w:sz w:val="18"/>
        </w:rPr>
        <w:t>отношение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пред-</w:t>
      </w:r>
      <w:r>
        <w:rPr>
          <w:spacing w:val="-42"/>
          <w:sz w:val="18"/>
        </w:rPr>
        <w:t> </w:t>
      </w:r>
      <w:r>
        <w:rPr>
          <w:sz w:val="18"/>
        </w:rPr>
        <w:t>стоящим</w:t>
      </w:r>
      <w:r>
        <w:rPr>
          <w:spacing w:val="-3"/>
          <w:sz w:val="18"/>
        </w:rPr>
        <w:t> </w:t>
      </w:r>
      <w:r>
        <w:rPr>
          <w:sz w:val="18"/>
        </w:rPr>
        <w:t>занятиям.</w:t>
      </w:r>
    </w:p>
    <w:p>
      <w:pPr>
        <w:spacing w:line="192" w:lineRule="auto" w:before="2"/>
        <w:ind w:left="2213" w:right="2671" w:firstLine="309"/>
        <w:jc w:val="both"/>
        <w:rPr>
          <w:sz w:val="18"/>
        </w:rPr>
      </w:pPr>
      <w:r>
        <w:rPr>
          <w:sz w:val="18"/>
        </w:rPr>
        <w:t>Аналогичное содержание имеет контроль исходного состояния занимающихся</w:t>
      </w:r>
      <w:r>
        <w:rPr>
          <w:spacing w:val="1"/>
          <w:sz w:val="18"/>
        </w:rPr>
        <w:t> </w:t>
      </w:r>
      <w:r>
        <w:rPr>
          <w:sz w:val="18"/>
        </w:rPr>
        <w:t>перед началом каждого очередного годичного либо иного крупного цикла занятий, с</w:t>
      </w:r>
      <w:r>
        <w:rPr>
          <w:spacing w:val="1"/>
          <w:sz w:val="18"/>
        </w:rPr>
        <w:t> </w:t>
      </w:r>
      <w:r>
        <w:rPr>
          <w:sz w:val="18"/>
        </w:rPr>
        <w:t>тем,</w:t>
      </w:r>
      <w:r>
        <w:rPr>
          <w:spacing w:val="1"/>
          <w:sz w:val="18"/>
        </w:rPr>
        <w:t> </w:t>
      </w:r>
      <w:r>
        <w:rPr>
          <w:sz w:val="18"/>
        </w:rPr>
        <w:t>однако,</w:t>
      </w:r>
      <w:r>
        <w:rPr>
          <w:spacing w:val="1"/>
          <w:sz w:val="18"/>
        </w:rPr>
        <w:t> </w:t>
      </w:r>
      <w:r>
        <w:rPr>
          <w:sz w:val="18"/>
        </w:rPr>
        <w:t>отличием,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контрольные</w:t>
      </w:r>
      <w:r>
        <w:rPr>
          <w:spacing w:val="1"/>
          <w:sz w:val="18"/>
        </w:rPr>
        <w:t> </w:t>
      </w:r>
      <w:r>
        <w:rPr>
          <w:sz w:val="18"/>
        </w:rPr>
        <w:t>данные</w:t>
      </w:r>
      <w:r>
        <w:rPr>
          <w:spacing w:val="1"/>
          <w:sz w:val="18"/>
        </w:rPr>
        <w:t> </w:t>
      </w:r>
      <w:r>
        <w:rPr>
          <w:sz w:val="18"/>
        </w:rPr>
        <w:t>оцениваются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динамике,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сопоставлении с результирующими показателями, зафиксированными в предыдущих</w:t>
      </w:r>
      <w:r>
        <w:rPr>
          <w:spacing w:val="-42"/>
          <w:sz w:val="18"/>
        </w:rPr>
        <w:t> </w:t>
      </w:r>
      <w:r>
        <w:rPr>
          <w:sz w:val="18"/>
        </w:rPr>
        <w:t>циклах. Особенности контроля исходного состояния занимающихся е микроциклах и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отдельных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занятиях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определяются</w:t>
      </w:r>
      <w:r>
        <w:rPr>
          <w:spacing w:val="-7"/>
          <w:sz w:val="18"/>
        </w:rPr>
        <w:t> </w:t>
      </w:r>
      <w:r>
        <w:rPr>
          <w:i/>
          <w:sz w:val="18"/>
        </w:rPr>
        <w:t>тем,</w:t>
      </w:r>
      <w:r>
        <w:rPr>
          <w:i/>
          <w:spacing w:val="-8"/>
          <w:sz w:val="18"/>
        </w:rPr>
        <w:t> </w:t>
      </w:r>
      <w:r>
        <w:rPr>
          <w:sz w:val="18"/>
        </w:rPr>
        <w:t>что</w:t>
      </w:r>
      <w:r>
        <w:rPr>
          <w:spacing w:val="-8"/>
          <w:sz w:val="18"/>
        </w:rPr>
        <w:t> </w:t>
      </w:r>
      <w:r>
        <w:rPr>
          <w:sz w:val="18"/>
        </w:rPr>
        <w:t>оцениваются</w:t>
      </w:r>
      <w:r>
        <w:rPr>
          <w:spacing w:val="-7"/>
          <w:sz w:val="18"/>
        </w:rPr>
        <w:t> </w:t>
      </w:r>
      <w:r>
        <w:rPr>
          <w:sz w:val="18"/>
        </w:rPr>
        <w:t>относительно</w:t>
      </w:r>
      <w:r>
        <w:rPr>
          <w:spacing w:val="-8"/>
          <w:sz w:val="18"/>
        </w:rPr>
        <w:t> </w:t>
      </w:r>
      <w:r>
        <w:rPr>
          <w:sz w:val="18"/>
        </w:rPr>
        <w:t>нестабильные,</w:t>
      </w:r>
      <w:r>
        <w:rPr>
          <w:spacing w:val="-42"/>
          <w:sz w:val="18"/>
        </w:rPr>
        <w:t> </w:t>
      </w:r>
      <w:r>
        <w:rPr>
          <w:sz w:val="18"/>
        </w:rPr>
        <w:t>сравнительно</w:t>
      </w:r>
      <w:r>
        <w:rPr>
          <w:spacing w:val="1"/>
          <w:sz w:val="18"/>
        </w:rPr>
        <w:t> </w:t>
      </w:r>
      <w:r>
        <w:rPr>
          <w:sz w:val="18"/>
        </w:rPr>
        <w:t>быстро</w:t>
      </w:r>
      <w:r>
        <w:rPr>
          <w:spacing w:val="1"/>
          <w:sz w:val="18"/>
        </w:rPr>
        <w:t> </w:t>
      </w:r>
      <w:r>
        <w:rPr>
          <w:sz w:val="18"/>
        </w:rPr>
        <w:t>меняющиеся</w:t>
      </w:r>
      <w:r>
        <w:rPr>
          <w:spacing w:val="1"/>
          <w:sz w:val="18"/>
        </w:rPr>
        <w:t> </w:t>
      </w:r>
      <w:r>
        <w:rPr>
          <w:sz w:val="18"/>
        </w:rPr>
        <w:t>признаки,</w:t>
      </w:r>
      <w:r>
        <w:rPr>
          <w:spacing w:val="1"/>
          <w:sz w:val="18"/>
        </w:rPr>
        <w:t> </w:t>
      </w:r>
      <w:r>
        <w:rPr>
          <w:sz w:val="18"/>
        </w:rPr>
        <w:t>характеризующие,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состояние оперативной работоспособности, ближние следовые эффекты предыдущих</w:t>
      </w:r>
      <w:r>
        <w:rPr>
          <w:spacing w:val="-42"/>
          <w:sz w:val="18"/>
        </w:rPr>
        <w:t> </w:t>
      </w:r>
      <w:r>
        <w:rPr>
          <w:sz w:val="18"/>
        </w:rPr>
        <w:t>занятий,</w:t>
      </w:r>
      <w:r>
        <w:rPr>
          <w:spacing w:val="1"/>
          <w:sz w:val="18"/>
        </w:rPr>
        <w:t> </w:t>
      </w:r>
      <w:r>
        <w:rPr>
          <w:sz w:val="18"/>
        </w:rPr>
        <w:t>непосредственную</w:t>
      </w:r>
      <w:r>
        <w:rPr>
          <w:spacing w:val="1"/>
          <w:sz w:val="18"/>
        </w:rPr>
        <w:t> </w:t>
      </w:r>
      <w:r>
        <w:rPr>
          <w:sz w:val="18"/>
        </w:rPr>
        <w:t>готовность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действию.</w:t>
      </w:r>
      <w:r>
        <w:rPr>
          <w:spacing w:val="1"/>
          <w:sz w:val="18"/>
        </w:rPr>
        <w:t> </w:t>
      </w:r>
      <w:r>
        <w:rPr>
          <w:sz w:val="18"/>
        </w:rPr>
        <w:t>Составить</w:t>
      </w:r>
      <w:r>
        <w:rPr>
          <w:spacing w:val="1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ясное</w:t>
      </w:r>
      <w:r>
        <w:rPr>
          <w:spacing w:val="1"/>
          <w:sz w:val="18"/>
        </w:rPr>
        <w:t> </w:t>
      </w:r>
      <w:r>
        <w:rPr>
          <w:sz w:val="18"/>
        </w:rPr>
        <w:t>представление о них можно лишь при динамических наблюдениях, проводимых в</w:t>
      </w:r>
      <w:r>
        <w:rPr>
          <w:spacing w:val="1"/>
          <w:sz w:val="18"/>
        </w:rPr>
        <w:t> </w:t>
      </w:r>
      <w:r>
        <w:rPr>
          <w:sz w:val="18"/>
        </w:rPr>
        <w:t>порядке</w:t>
      </w:r>
      <w:r>
        <w:rPr>
          <w:spacing w:val="-2"/>
          <w:sz w:val="18"/>
        </w:rPr>
        <w:t> </w:t>
      </w:r>
      <w:r>
        <w:rPr>
          <w:sz w:val="18"/>
        </w:rPr>
        <w:t>оперативно-текущего</w:t>
      </w:r>
      <w:r>
        <w:rPr>
          <w:spacing w:val="1"/>
          <w:sz w:val="18"/>
        </w:rPr>
        <w:t> </w:t>
      </w:r>
      <w:r>
        <w:rPr>
          <w:sz w:val="18"/>
        </w:rPr>
        <w:t>контроля.</w:t>
      </w:r>
    </w:p>
    <w:p>
      <w:pPr>
        <w:pStyle w:val="BodyText"/>
        <w:spacing w:line="199" w:lineRule="auto" w:before="113"/>
        <w:ind w:left="2228" w:right="2652" w:firstLine="324"/>
      </w:pPr>
      <w:r>
        <w:rPr/>
        <w:t>Контроль</w:t>
      </w:r>
      <w:r>
        <w:rPr>
          <w:spacing w:val="1"/>
        </w:rPr>
        <w:t> </w:t>
      </w:r>
      <w:r>
        <w:rPr/>
        <w:t>факторов, воздействующих на воспитываемых в про-</w:t>
      </w:r>
      <w:r>
        <w:rPr>
          <w:spacing w:val="1"/>
        </w:rPr>
        <w:t> </w:t>
      </w:r>
      <w:r>
        <w:rPr/>
        <w:t>цессе физического воспитания, должен охватывать, как показано на</w:t>
      </w:r>
      <w:r>
        <w:rPr>
          <w:spacing w:val="1"/>
        </w:rPr>
        <w:t> </w:t>
      </w:r>
      <w:r>
        <w:rPr/>
        <w:t>рис. 47, по меньшей мере три рода воздействий: 1) те, что исходят</w:t>
      </w:r>
      <w:r>
        <w:rPr>
          <w:spacing w:val="1"/>
        </w:rPr>
        <w:t> </w:t>
      </w:r>
      <w:r>
        <w:rPr/>
        <w:t>непосредственно от педагога; 2) те, что оказывают условия внешней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(условия</w:t>
      </w:r>
      <w:r>
        <w:rPr>
          <w:spacing w:val="1"/>
        </w:rPr>
        <w:t> </w:t>
      </w:r>
      <w:r>
        <w:rPr/>
        <w:t>естественной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занятия),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проистекают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воспитываемых</w:t>
      </w:r>
      <w:r>
        <w:rPr>
          <w:spacing w:val="1"/>
        </w:rPr>
        <w:t> </w:t>
      </w:r>
      <w:r>
        <w:rPr/>
        <w:t>(т.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собственной деятельности, а в групповых занятиях — и связанных с</w:t>
      </w:r>
      <w:r>
        <w:rPr>
          <w:spacing w:val="1"/>
        </w:rPr>
        <w:t> </w:t>
      </w:r>
      <w:r>
        <w:rPr/>
        <w:t>нею контактов занимающихся). Понятно, что для контролирования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неодинаковых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адекватные</w:t>
      </w:r>
      <w:r>
        <w:rPr>
          <w:spacing w:val="-1"/>
        </w:rPr>
        <w:t> </w:t>
      </w:r>
      <w:r>
        <w:rPr/>
        <w:t>им</w:t>
      </w:r>
      <w:r>
        <w:rPr>
          <w:spacing w:val="-1"/>
        </w:rPr>
        <w:t> </w:t>
      </w:r>
      <w:r>
        <w:rPr/>
        <w:t>методы и</w:t>
      </w:r>
      <w:r>
        <w:rPr>
          <w:spacing w:val="-3"/>
        </w:rPr>
        <w:t> </w:t>
      </w:r>
      <w:r>
        <w:rPr/>
        <w:t>критерии.</w:t>
      </w:r>
    </w:p>
    <w:p>
      <w:pPr>
        <w:pStyle w:val="BodyText"/>
        <w:spacing w:line="199" w:lineRule="auto"/>
        <w:ind w:left="2228" w:right="2675" w:firstLine="316"/>
      </w:pPr>
      <w:r>
        <w:rPr/>
        <w:t>Педагог</w:t>
      </w:r>
      <w:r>
        <w:rPr>
          <w:spacing w:val="55"/>
        </w:rPr>
        <w:t> </w:t>
      </w:r>
      <w:r>
        <w:rPr/>
        <w:t>должен, кроме всего</w:t>
      </w:r>
      <w:r>
        <w:rPr>
          <w:spacing w:val="55"/>
        </w:rPr>
        <w:t> </w:t>
      </w:r>
      <w:r>
        <w:rPr/>
        <w:t>прочего,</w:t>
      </w:r>
      <w:r>
        <w:rPr>
          <w:spacing w:val="55"/>
        </w:rPr>
        <w:t> </w:t>
      </w:r>
      <w:r>
        <w:rPr/>
        <w:t>осуществлять</w:t>
      </w:r>
      <w:r>
        <w:rPr>
          <w:spacing w:val="55"/>
        </w:rPr>
        <w:t> </w:t>
      </w:r>
      <w:r>
        <w:rPr/>
        <w:t>п е д а г о -</w:t>
      </w:r>
      <w:r>
        <w:rPr>
          <w:spacing w:val="-52"/>
        </w:rPr>
        <w:t> </w:t>
      </w:r>
      <w:r>
        <w:rPr/>
        <w:t>г и ч е с к и й</w:t>
      </w:r>
      <w:r>
        <w:rPr>
          <w:spacing w:val="1"/>
        </w:rPr>
        <w:t> </w:t>
      </w:r>
      <w:r>
        <w:rPr/>
        <w:t>с а м о к о н т р о л ь ,</w:t>
      </w:r>
      <w:r>
        <w:rPr>
          <w:spacing w:val="1"/>
        </w:rPr>
        <w:t> </w:t>
      </w:r>
      <w:r>
        <w:rPr/>
        <w:t>т. е. контролировать путем само-</w:t>
      </w:r>
      <w:r>
        <w:rPr>
          <w:spacing w:val="-52"/>
        </w:rPr>
        <w:t> </w:t>
      </w:r>
      <w:r>
        <w:rPr/>
        <w:t>наблюдения, самоанализа и другими методами свои действия, пос-</w:t>
      </w:r>
      <w:r>
        <w:rPr>
          <w:spacing w:val="1"/>
        </w:rPr>
        <w:t> </w:t>
      </w:r>
      <w:r>
        <w:rPr/>
        <w:t>тупки, сообщения, указания и т. д., обращенные к воспитываемым и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или иначе</w:t>
      </w:r>
      <w:r>
        <w:rPr>
          <w:spacing w:val="-1"/>
        </w:rPr>
        <w:t> </w:t>
      </w:r>
      <w:r>
        <w:rPr/>
        <w:t>влияющие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них. Эталонное</w:t>
      </w:r>
      <w:r>
        <w:rPr>
          <w:spacing w:val="-1"/>
        </w:rPr>
        <w:t> </w:t>
      </w:r>
      <w:r>
        <w:rPr/>
        <w:t>значение при</w:t>
      </w:r>
      <w:r>
        <w:rPr>
          <w:spacing w:val="-1"/>
        </w:rPr>
        <w:t> </w:t>
      </w:r>
      <w:r>
        <w:rPr/>
        <w:t>этом</w:t>
      </w:r>
    </w:p>
    <w:p>
      <w:pPr>
        <w:spacing w:before="145"/>
        <w:ind w:left="3496" w:right="0" w:firstLine="0"/>
        <w:jc w:val="left"/>
        <w:rPr>
          <w:sz w:val="18"/>
        </w:rPr>
      </w:pPr>
      <w:r>
        <w:rPr>
          <w:sz w:val="18"/>
        </w:rPr>
        <w:t>399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before="5"/>
        <w:jc w:val="left"/>
        <w:rPr>
          <w:sz w:val="15"/>
        </w:rPr>
      </w:pPr>
    </w:p>
    <w:p>
      <w:pPr>
        <w:pStyle w:val="BodyText"/>
        <w:spacing w:line="199" w:lineRule="auto" w:before="126"/>
        <w:ind w:left="2257" w:right="2732"/>
      </w:pPr>
      <w:r>
        <w:rPr/>
        <w:pict>
          <v:line style="position:absolute;mso-position-horizontal-relative:page;mso-position-vertical-relative:paragraph;z-index:15778304" from="473.049988pt,-8.676260pt" to="473.049988pt,70.52374pt" stroked="true" strokeweight="2.9pt" strokecolor="#000000">
            <v:stroke dashstyle="solid"/>
            <w10:wrap type="none"/>
          </v:line>
        </w:pict>
      </w:r>
      <w:r>
        <w:rPr/>
        <w:t>(как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критерии)</w:t>
      </w:r>
      <w:r>
        <w:rPr>
          <w:spacing w:val="1"/>
        </w:rPr>
        <w:t> </w:t>
      </w:r>
      <w:r>
        <w:rPr/>
        <w:t>имеют: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соответствия</w:t>
      </w:r>
      <w:r>
        <w:rPr>
          <w:spacing w:val="-52"/>
        </w:rPr>
        <w:t> </w:t>
      </w:r>
      <w:r>
        <w:rPr/>
        <w:t>профессионально-педагогических действий принципам обучения и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вытекающие из них</w:t>
      </w:r>
      <w:r>
        <w:rPr>
          <w:spacing w:val="1"/>
        </w:rPr>
        <w:t> </w:t>
      </w:r>
      <w:r>
        <w:rPr/>
        <w:t>требования</w:t>
      </w:r>
      <w:r>
        <w:rPr>
          <w:spacing w:val="55"/>
        </w:rPr>
        <w:t> </w:t>
      </w:r>
      <w:r>
        <w:rPr/>
        <w:t>к качеству исходящей</w:t>
      </w:r>
      <w:r>
        <w:rPr>
          <w:spacing w:val="1"/>
        </w:rPr>
        <w:t> </w:t>
      </w:r>
      <w:r>
        <w:rPr/>
        <w:t>от педагога образовательно-воспитательной информации и способам</w:t>
      </w:r>
      <w:r>
        <w:rPr>
          <w:spacing w:val="-52"/>
        </w:rPr>
        <w:t> </w:t>
      </w:r>
      <w:r>
        <w:rPr/>
        <w:t>оперирования</w:t>
      </w:r>
      <w:r>
        <w:rPr>
          <w:spacing w:val="1"/>
        </w:rPr>
        <w:t> </w:t>
      </w:r>
      <w:r>
        <w:rPr/>
        <w:t>ею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достоверности,</w:t>
      </w:r>
      <w:r>
        <w:rPr>
          <w:spacing w:val="1"/>
        </w:rPr>
        <w:t> </w:t>
      </w:r>
      <w:r>
        <w:rPr/>
        <w:t>точности,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ступности, последовательности и </w:t>
      </w:r>
      <w:r>
        <w:rPr>
          <w:spacing w:val="10"/>
        </w:rPr>
        <w:t>т. </w:t>
      </w:r>
      <w:r>
        <w:rPr>
          <w:spacing w:val="11"/>
        </w:rPr>
        <w:t>д.), </w:t>
      </w:r>
      <w:r>
        <w:rPr/>
        <w:t>а также нормы педагоги-</w:t>
      </w:r>
      <w:r>
        <w:rPr>
          <w:spacing w:val="1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этики.</w:t>
      </w:r>
    </w:p>
    <w:p>
      <w:pPr>
        <w:spacing w:line="192" w:lineRule="auto" w:before="19"/>
        <w:ind w:left="2257" w:right="2532" w:firstLine="338"/>
        <w:jc w:val="both"/>
        <w:rPr>
          <w:sz w:val="18"/>
        </w:rPr>
      </w:pPr>
      <w:r>
        <w:rPr>
          <w:sz w:val="18"/>
        </w:rPr>
        <w:t>Несмотря</w:t>
      </w:r>
      <w:r>
        <w:rPr>
          <w:spacing w:val="1"/>
          <w:sz w:val="18"/>
        </w:rPr>
        <w:t> </w:t>
      </w:r>
      <w:r>
        <w:rPr>
          <w:sz w:val="18"/>
        </w:rPr>
        <w:t>на бесспорную</w:t>
      </w:r>
      <w:r>
        <w:rPr>
          <w:spacing w:val="1"/>
          <w:sz w:val="18"/>
        </w:rPr>
        <w:t> </w:t>
      </w:r>
      <w:r>
        <w:rPr>
          <w:sz w:val="18"/>
        </w:rPr>
        <w:t>значимость</w:t>
      </w:r>
      <w:r>
        <w:rPr>
          <w:spacing w:val="1"/>
          <w:sz w:val="18"/>
        </w:rPr>
        <w:t> </w:t>
      </w:r>
      <w:r>
        <w:rPr>
          <w:sz w:val="18"/>
        </w:rPr>
        <w:t>этого</w:t>
      </w:r>
      <w:r>
        <w:rPr>
          <w:spacing w:val="1"/>
          <w:sz w:val="18"/>
        </w:rPr>
        <w:t> </w:t>
      </w:r>
      <w:r>
        <w:rPr>
          <w:sz w:val="18"/>
        </w:rPr>
        <w:t>аспекта педагогического</w:t>
      </w:r>
      <w:r>
        <w:rPr>
          <w:spacing w:val="1"/>
          <w:sz w:val="18"/>
        </w:rPr>
        <w:t> </w:t>
      </w:r>
      <w:r>
        <w:rPr>
          <w:sz w:val="18"/>
        </w:rPr>
        <w:t>контроля,</w:t>
      </w:r>
      <w:r>
        <w:rPr>
          <w:spacing w:val="1"/>
          <w:sz w:val="18"/>
        </w:rPr>
        <w:t> </w:t>
      </w:r>
      <w:r>
        <w:rPr>
          <w:sz w:val="18"/>
        </w:rPr>
        <w:t>методические проблемы, связанные с ним, разработаны пока недостаточно. Здесь есть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спои трудности, обусловленные, в частности, сложностью педагогической </w:t>
      </w:r>
      <w:r>
        <w:rPr>
          <w:b/>
          <w:spacing w:val="-3"/>
          <w:sz w:val="18"/>
        </w:rPr>
        <w:t>дея--</w:t>
      </w:r>
      <w:r>
        <w:rPr>
          <w:spacing w:val="-3"/>
          <w:sz w:val="18"/>
        </w:rPr>
        <w:t>тельности</w:t>
      </w:r>
      <w:r>
        <w:rPr>
          <w:spacing w:val="-42"/>
          <w:sz w:val="18"/>
        </w:rPr>
        <w:t> </w:t>
      </w:r>
      <w:r>
        <w:rPr>
          <w:sz w:val="18"/>
        </w:rPr>
        <w:t>и крайним дефицитом времени, которое удается выделять педагогу по ходу занятий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контроля</w:t>
      </w:r>
      <w:r>
        <w:rPr>
          <w:spacing w:val="1"/>
          <w:sz w:val="18"/>
        </w:rPr>
        <w:t> </w:t>
      </w:r>
      <w:r>
        <w:rPr>
          <w:sz w:val="18"/>
        </w:rPr>
        <w:t>своих</w:t>
      </w:r>
      <w:r>
        <w:rPr>
          <w:spacing w:val="1"/>
          <w:sz w:val="18"/>
        </w:rPr>
        <w:t> </w:t>
      </w:r>
      <w:r>
        <w:rPr>
          <w:sz w:val="18"/>
        </w:rPr>
        <w:t>действий.</w:t>
      </w:r>
      <w:r>
        <w:rPr>
          <w:spacing w:val="1"/>
          <w:sz w:val="18"/>
        </w:rPr>
        <w:t> </w:t>
      </w:r>
      <w:r>
        <w:rPr>
          <w:sz w:val="18"/>
        </w:rPr>
        <w:t>Однако</w:t>
      </w:r>
      <w:r>
        <w:rPr>
          <w:spacing w:val="1"/>
          <w:sz w:val="18"/>
        </w:rPr>
        <w:t> </w:t>
      </w:r>
      <w:r>
        <w:rPr>
          <w:sz w:val="18"/>
        </w:rPr>
        <w:t>возможности</w:t>
      </w:r>
      <w:r>
        <w:rPr>
          <w:spacing w:val="1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1"/>
          <w:sz w:val="18"/>
        </w:rPr>
        <w:t> </w:t>
      </w:r>
      <w:r>
        <w:rPr>
          <w:sz w:val="18"/>
        </w:rPr>
        <w:t>педагогического</w:t>
      </w:r>
      <w:r>
        <w:rPr>
          <w:spacing w:val="1"/>
          <w:sz w:val="18"/>
        </w:rPr>
        <w:t> </w:t>
      </w:r>
      <w:r>
        <w:rPr>
          <w:sz w:val="18"/>
        </w:rPr>
        <w:t>самоконтроля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исчерпаны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настоящее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значительно</w:t>
      </w:r>
      <w:r>
        <w:rPr>
          <w:spacing w:val="1"/>
          <w:sz w:val="18"/>
        </w:rPr>
        <w:t> </w:t>
      </w:r>
      <w:r>
        <w:rPr>
          <w:sz w:val="18"/>
        </w:rPr>
        <w:t>возрастают. Один из путей к этому— использование современной информационной-</w:t>
      </w:r>
      <w:r>
        <w:rPr>
          <w:spacing w:val="1"/>
          <w:sz w:val="18"/>
        </w:rPr>
        <w:t> </w:t>
      </w:r>
      <w:r>
        <w:rPr>
          <w:sz w:val="18"/>
        </w:rPr>
        <w:t>техники:</w:t>
      </w:r>
      <w:r>
        <w:rPr>
          <w:spacing w:val="1"/>
          <w:sz w:val="18"/>
        </w:rPr>
        <w:t> </w:t>
      </w:r>
      <w:r>
        <w:rPr>
          <w:sz w:val="18"/>
        </w:rPr>
        <w:t>магнитофонов,</w:t>
      </w:r>
      <w:r>
        <w:rPr>
          <w:spacing w:val="1"/>
          <w:sz w:val="18"/>
        </w:rPr>
        <w:t> </w:t>
      </w:r>
      <w:r>
        <w:rPr>
          <w:sz w:val="18"/>
        </w:rPr>
        <w:t>видеомагнитофонов, другой</w:t>
      </w:r>
      <w:r>
        <w:rPr>
          <w:spacing w:val="1"/>
          <w:sz w:val="18"/>
        </w:rPr>
        <w:t> </w:t>
      </w:r>
      <w:r>
        <w:rPr>
          <w:sz w:val="18"/>
        </w:rPr>
        <w:t>аппаратуры,</w:t>
      </w:r>
      <w:r>
        <w:rPr>
          <w:spacing w:val="1"/>
          <w:sz w:val="18"/>
        </w:rPr>
        <w:t> </w:t>
      </w:r>
      <w:r>
        <w:rPr>
          <w:sz w:val="18"/>
        </w:rPr>
        <w:t>позволяющей за-</w:t>
      </w:r>
      <w:r>
        <w:rPr>
          <w:spacing w:val="1"/>
          <w:sz w:val="18"/>
        </w:rPr>
        <w:t> </w:t>
      </w:r>
      <w:r>
        <w:rPr>
          <w:sz w:val="18"/>
        </w:rPr>
        <w:t>печатлевать</w:t>
      </w:r>
      <w:r>
        <w:rPr>
          <w:spacing w:val="42"/>
          <w:sz w:val="18"/>
        </w:rPr>
        <w:t> </w:t>
      </w:r>
      <w:r>
        <w:rPr>
          <w:sz w:val="18"/>
        </w:rPr>
        <w:t>и</w:t>
      </w:r>
      <w:r>
        <w:rPr>
          <w:spacing w:val="4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деталях</w:t>
      </w:r>
      <w:r>
        <w:rPr>
          <w:spacing w:val="42"/>
          <w:sz w:val="18"/>
        </w:rPr>
        <w:t> </w:t>
      </w:r>
      <w:r>
        <w:rPr>
          <w:sz w:val="18"/>
        </w:rPr>
        <w:t>воссоздавать</w:t>
      </w:r>
      <w:r>
        <w:rPr>
          <w:spacing w:val="-1"/>
          <w:sz w:val="18"/>
        </w:rPr>
        <w:t> </w:t>
      </w:r>
      <w:r>
        <w:rPr>
          <w:sz w:val="18"/>
        </w:rPr>
        <w:t>для</w:t>
      </w:r>
      <w:r>
        <w:rPr>
          <w:spacing w:val="-1"/>
          <w:sz w:val="18"/>
        </w:rPr>
        <w:t> </w:t>
      </w:r>
      <w:r>
        <w:rPr>
          <w:sz w:val="18"/>
        </w:rPr>
        <w:t>анализа</w:t>
      </w:r>
      <w:r>
        <w:rPr>
          <w:spacing w:val="-2"/>
          <w:sz w:val="18"/>
        </w:rPr>
        <w:t> </w:t>
      </w:r>
      <w:r>
        <w:rPr>
          <w:sz w:val="18"/>
        </w:rPr>
        <w:t>картину</w:t>
      </w:r>
      <w:r>
        <w:rPr>
          <w:spacing w:val="-5"/>
          <w:sz w:val="18"/>
        </w:rPr>
        <w:t> </w:t>
      </w:r>
      <w:r>
        <w:rPr>
          <w:sz w:val="18"/>
        </w:rPr>
        <w:t>поведения педагога.</w:t>
      </w:r>
    </w:p>
    <w:p>
      <w:pPr>
        <w:pStyle w:val="BodyText"/>
        <w:tabs>
          <w:tab w:pos="4141" w:val="left" w:leader="none"/>
          <w:tab w:pos="6666" w:val="left" w:leader="none"/>
        </w:tabs>
        <w:spacing w:line="199" w:lineRule="auto" w:before="129"/>
        <w:ind w:left="2271" w:right="2564" w:firstLine="331"/>
        <w:jc w:val="left"/>
      </w:pPr>
      <w:r>
        <w:rPr/>
        <w:t>К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т</w:t>
      </w:r>
      <w:r>
        <w:rPr>
          <w:spacing w:val="-6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л</w:t>
      </w:r>
      <w:r>
        <w:rPr>
          <w:spacing w:val="-3"/>
        </w:rPr>
        <w:t> </w:t>
      </w:r>
      <w:r>
        <w:rPr/>
        <w:t>ь</w:t>
        <w:tab/>
        <w:t>в</w:t>
      </w:r>
      <w:r>
        <w:rPr>
          <w:spacing w:val="-6"/>
        </w:rPr>
        <w:t> </w:t>
      </w:r>
      <w:r>
        <w:rPr/>
        <w:t>н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ш</w:t>
      </w:r>
      <w:r>
        <w:rPr>
          <w:spacing w:val="-5"/>
        </w:rPr>
        <w:t> </w:t>
      </w:r>
      <w:r>
        <w:rPr/>
        <w:t>н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д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ы</w:t>
      </w:r>
      <w:r>
        <w:rPr>
          <w:spacing w:val="-4"/>
        </w:rPr>
        <w:t> </w:t>
      </w:r>
      <w:r>
        <w:rPr/>
        <w:t>х</w:t>
        <w:tab/>
        <w:t>ф а к т о р о в</w:t>
      </w:r>
      <w:r>
        <w:rPr>
          <w:spacing w:val="1"/>
        </w:rPr>
        <w:t> </w:t>
      </w:r>
      <w:r>
        <w:rPr/>
        <w:t>— усло-</w:t>
      </w:r>
      <w:r>
        <w:rPr>
          <w:spacing w:val="1"/>
        </w:rPr>
        <w:t> </w:t>
      </w:r>
      <w:r>
        <w:rPr/>
        <w:t>вий</w:t>
      </w:r>
      <w:r>
        <w:rPr>
          <w:spacing w:val="-4"/>
        </w:rPr>
        <w:t> </w:t>
      </w:r>
      <w:r>
        <w:rPr/>
        <w:t>з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/>
        <w:t>н</w:t>
      </w:r>
      <w:r>
        <w:rPr>
          <w:spacing w:val="6"/>
        </w:rPr>
        <w:t> </w:t>
      </w:r>
      <w:r>
        <w:rPr/>
        <w:t>я</w:t>
      </w:r>
      <w:r>
        <w:rPr>
          <w:spacing w:val="8"/>
        </w:rPr>
        <w:t> </w:t>
      </w:r>
      <w:r>
        <w:rPr/>
        <w:t>т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й</w:t>
      </w:r>
      <w:r>
        <w:rPr>
          <w:spacing w:val="8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проверку</w:t>
      </w:r>
      <w:r>
        <w:rPr>
          <w:spacing w:val="-5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«искусственной</w:t>
      </w:r>
      <w:r>
        <w:rPr>
          <w:spacing w:val="-5"/>
        </w:rPr>
        <w:t> </w:t>
      </w:r>
      <w:r>
        <w:rPr/>
        <w:t>ере-</w:t>
      </w:r>
      <w:r>
        <w:rPr>
          <w:spacing w:val="1"/>
        </w:rPr>
        <w:t> </w:t>
      </w:r>
      <w:r>
        <w:rPr/>
        <w:t>ды», специально создаваемой для их оптимизации</w:t>
      </w:r>
      <w:r>
        <w:rPr>
          <w:spacing w:val="1"/>
        </w:rPr>
        <w:t> </w:t>
      </w:r>
      <w:r>
        <w:rPr/>
        <w:t>(гигиенических</w:t>
      </w:r>
      <w:r>
        <w:rPr>
          <w:spacing w:val="1"/>
        </w:rPr>
        <w:t> </w:t>
      </w:r>
      <w:r>
        <w:rPr/>
        <w:t>условий мест занятий, специализированного оборудования, инвента-</w:t>
      </w:r>
      <w:r>
        <w:rPr>
          <w:spacing w:val="1"/>
        </w:rPr>
        <w:t> </w:t>
      </w:r>
      <w:r>
        <w:rPr/>
        <w:t>ря, экипировки и т.д.), оценку общей метеорологической информа-</w:t>
      </w:r>
      <w:r>
        <w:rPr>
          <w:spacing w:val="1"/>
        </w:rPr>
        <w:t> </w:t>
      </w:r>
      <w:r>
        <w:rPr/>
        <w:t>ции и других данных о состоянии естественной среды (когда </w:t>
      </w:r>
      <w:r>
        <w:rPr>
          <w:b/>
        </w:rPr>
        <w:t>заня-</w:t>
      </w:r>
      <w:r>
        <w:rPr/>
        <w:t>тия</w:t>
      </w:r>
      <w:r>
        <w:rPr>
          <w:spacing w:val="-52"/>
        </w:rPr>
        <w:t> </w:t>
      </w:r>
      <w:r>
        <w:rPr/>
        <w:t>проходят вне помещений), учет характера воздействия на зани-</w:t>
      </w:r>
      <w:r>
        <w:rPr>
          <w:spacing w:val="1"/>
        </w:rPr>
        <w:t> </w:t>
      </w:r>
      <w:r>
        <w:rPr/>
        <w:t>мающихся различных средовых факторов, особенно экстраординар-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(как, например, в условиях среднегорья, повышенной солнечной</w:t>
      </w:r>
      <w:r>
        <w:rPr>
          <w:spacing w:val="1"/>
        </w:rPr>
        <w:t> </w:t>
      </w:r>
      <w:r>
        <w:rPr/>
        <w:t>радиации, непривычно высокой либо низкой температуры среды и</w:t>
      </w:r>
      <w:r>
        <w:rPr>
          <w:spacing w:val="1"/>
        </w:rPr>
        <w:t> </w:t>
      </w:r>
      <w:r>
        <w:rPr/>
        <w:t>т.д.). Контроль всей совокупности этих условий обеспечивается,</w:t>
      </w:r>
      <w:r>
        <w:rPr>
          <w:spacing w:val="1"/>
        </w:rPr>
        <w:t> </w:t>
      </w:r>
      <w:r>
        <w:rPr/>
        <w:t>понятно, не только силами педагога. Педагогический аспект контроля</w:t>
      </w:r>
      <w:r>
        <w:rPr>
          <w:spacing w:val="1"/>
        </w:rPr>
        <w:t> </w:t>
      </w:r>
      <w:r>
        <w:rPr/>
        <w:t>здесь заключается в выяснении степени соответствия наличных</w:t>
      </w:r>
      <w:r>
        <w:rPr>
          <w:spacing w:val="1"/>
        </w:rPr>
        <w:t> </w:t>
      </w:r>
      <w:r>
        <w:rPr/>
        <w:t>условий</w:t>
      </w:r>
      <w:r>
        <w:rPr>
          <w:spacing w:val="30"/>
        </w:rPr>
        <w:t> </w:t>
      </w:r>
      <w:r>
        <w:rPr/>
        <w:t>тем,</w:t>
      </w:r>
      <w:r>
        <w:rPr>
          <w:spacing w:val="33"/>
        </w:rPr>
        <w:t> </w:t>
      </w:r>
      <w:r>
        <w:rPr/>
        <w:t>которые</w:t>
      </w:r>
      <w:r>
        <w:rPr>
          <w:spacing w:val="31"/>
        </w:rPr>
        <w:t> </w:t>
      </w:r>
      <w:r>
        <w:rPr/>
        <w:t>необходимы</w:t>
      </w:r>
      <w:r>
        <w:rPr>
          <w:spacing w:val="31"/>
        </w:rPr>
        <w:t> </w:t>
      </w:r>
      <w:r>
        <w:rPr/>
        <w:t>для</w:t>
      </w:r>
      <w:r>
        <w:rPr>
          <w:spacing w:val="30"/>
        </w:rPr>
        <w:t> </w:t>
      </w:r>
      <w:r>
        <w:rPr/>
        <w:t>достижения</w:t>
      </w:r>
      <w:r>
        <w:rPr>
          <w:spacing w:val="30"/>
        </w:rPr>
        <w:t> </w:t>
      </w:r>
      <w:r>
        <w:rPr/>
        <w:t>намеченного</w:t>
      </w:r>
      <w:r>
        <w:rPr>
          <w:spacing w:val="1"/>
        </w:rPr>
        <w:t> </w:t>
      </w:r>
      <w:r>
        <w:rPr/>
        <w:t>эффекта занятий. Выявляя это, педагог должен руководствоваться не</w:t>
      </w:r>
      <w:r>
        <w:rPr>
          <w:spacing w:val="1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методическими</w:t>
      </w:r>
      <w:r>
        <w:rPr>
          <w:spacing w:val="-4"/>
        </w:rPr>
        <w:t> </w:t>
      </w:r>
      <w:r>
        <w:rPr/>
        <w:t>требованиями,</w:t>
      </w:r>
      <w:r>
        <w:rPr>
          <w:spacing w:val="-3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принятыми</w:t>
      </w:r>
      <w:r>
        <w:rPr>
          <w:spacing w:val="-5"/>
        </w:rPr>
        <w:t> </w:t>
      </w:r>
      <w:r>
        <w:rPr/>
        <w:t>физкульту-рно-</w:t>
      </w:r>
      <w:r>
        <w:rPr>
          <w:spacing w:val="-52"/>
        </w:rPr>
        <w:t> </w:t>
      </w:r>
      <w:r>
        <w:rPr/>
        <w:t>гигиеническими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технико-эксплуатационными</w:t>
      </w:r>
      <w:r>
        <w:rPr>
          <w:spacing w:val="1"/>
        </w:rPr>
        <w:t> </w:t>
      </w:r>
      <w:r>
        <w:rPr/>
        <w:t>нормами и требованиями</w:t>
      </w:r>
      <w:r>
        <w:rPr>
          <w:spacing w:val="1"/>
        </w:rPr>
        <w:t> </w:t>
      </w:r>
      <w:r>
        <w:rPr/>
        <w:t>(регламентирующими использование со-</w:t>
      </w:r>
      <w:r>
        <w:rPr>
          <w:spacing w:val="1"/>
        </w:rPr>
        <w:t> </w:t>
      </w:r>
      <w:r>
        <w:rPr/>
        <w:t>оружений, оборудования, инвентаря), включая требования к обес-</w:t>
      </w:r>
      <w:r>
        <w:rPr>
          <w:spacing w:val="1"/>
        </w:rPr>
        <w:t> </w:t>
      </w:r>
      <w:r>
        <w:rPr/>
        <w:t>печению</w:t>
      </w:r>
      <w:r>
        <w:rPr>
          <w:spacing w:val="-1"/>
        </w:rPr>
        <w:t> </w:t>
      </w:r>
      <w:r>
        <w:rPr/>
        <w:t>безопасности занятий.</w:t>
      </w:r>
    </w:p>
    <w:p>
      <w:pPr>
        <w:pStyle w:val="BodyText"/>
        <w:spacing w:line="178" w:lineRule="exact"/>
        <w:ind w:left="2617"/>
        <w:jc w:val="left"/>
      </w:pPr>
      <w:r>
        <w:rPr/>
        <w:t>Центральное</w:t>
      </w:r>
      <w:r>
        <w:rPr>
          <w:spacing w:val="16"/>
        </w:rPr>
        <w:t> </w:t>
      </w:r>
      <w:r>
        <w:rPr/>
        <w:t>место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контролировании</w:t>
      </w:r>
      <w:r>
        <w:rPr>
          <w:spacing w:val="16"/>
        </w:rPr>
        <w:t> </w:t>
      </w:r>
      <w:r>
        <w:rPr/>
        <w:t>специфических</w:t>
      </w:r>
      <w:r>
        <w:rPr>
          <w:spacing w:val="16"/>
        </w:rPr>
        <w:t> </w:t>
      </w:r>
      <w:r>
        <w:rPr/>
        <w:t>факторов</w:t>
      </w:r>
    </w:p>
    <w:p>
      <w:pPr>
        <w:pStyle w:val="BodyText"/>
        <w:spacing w:line="199" w:lineRule="auto" w:before="13"/>
        <w:ind w:left="2286" w:right="2674"/>
      </w:pPr>
      <w:r>
        <w:rPr/>
        <w:t>физического</w:t>
      </w:r>
      <w:r>
        <w:rPr>
          <w:spacing w:val="32"/>
        </w:rPr>
        <w:t> </w:t>
      </w:r>
      <w:r>
        <w:rPr/>
        <w:t>воспитания</w:t>
      </w:r>
      <w:r>
        <w:rPr>
          <w:spacing w:val="30"/>
        </w:rPr>
        <w:t> </w:t>
      </w:r>
      <w:r>
        <w:rPr/>
        <w:t>занимает</w:t>
      </w:r>
      <w:r>
        <w:rPr>
          <w:spacing w:val="33"/>
        </w:rPr>
        <w:t> </w:t>
      </w:r>
      <w:r>
        <w:rPr/>
        <w:t>к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н</w:t>
      </w:r>
      <w:r>
        <w:rPr>
          <w:spacing w:val="-1"/>
        </w:rPr>
        <w:t> </w:t>
      </w:r>
      <w:r>
        <w:rPr/>
        <w:t>т р</w:t>
      </w:r>
      <w:r>
        <w:rPr>
          <w:spacing w:val="2"/>
        </w:rPr>
        <w:t> </w:t>
      </w:r>
      <w:r>
        <w:rPr/>
        <w:t>о</w:t>
      </w:r>
      <w:r>
        <w:rPr>
          <w:spacing w:val="-1"/>
        </w:rPr>
        <w:t> </w:t>
      </w:r>
      <w:r>
        <w:rPr/>
        <w:t>л</w:t>
      </w:r>
      <w:r>
        <w:rPr>
          <w:spacing w:val="2"/>
        </w:rPr>
        <w:t> </w:t>
      </w:r>
      <w:r>
        <w:rPr/>
        <w:t>ь</w:t>
      </w:r>
      <w:r>
        <w:rPr>
          <w:spacing w:val="34"/>
        </w:rPr>
        <w:t> </w:t>
      </w:r>
      <w:r>
        <w:rPr/>
        <w:t>д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г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ь ной</w:t>
      </w:r>
      <w:r>
        <w:rPr>
          <w:spacing w:val="-53"/>
        </w:rPr>
        <w:t> </w:t>
      </w:r>
      <w:r>
        <w:rPr/>
        <w:t>д е я т е л ь н о с т и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н е п о с р е д с т в е н н о</w:t>
      </w:r>
      <w:r>
        <w:rPr>
          <w:spacing w:val="56"/>
        </w:rPr>
        <w:t> </w:t>
      </w:r>
      <w:r>
        <w:rPr/>
        <w:t>с в я з а н ных</w:t>
      </w:r>
      <w:r>
        <w:rPr>
          <w:spacing w:val="55"/>
        </w:rPr>
        <w:t> </w:t>
      </w:r>
      <w:r>
        <w:rPr/>
        <w:t>с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в з а и м о д е й с т в и й</w:t>
      </w:r>
      <w:r>
        <w:rPr>
          <w:spacing w:val="1"/>
        </w:rPr>
        <w:t> </w:t>
      </w:r>
      <w:r>
        <w:rPr/>
        <w:t>в о с п и т ы в а е м ы х 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-52"/>
        </w:rPr>
        <w:t> </w:t>
      </w:r>
      <w:r>
        <w:rPr/>
        <w:t>деятельность и сопряженные с нею взаимодействия занимающихся</w:t>
      </w:r>
      <w:r>
        <w:rPr>
          <w:spacing w:val="1"/>
        </w:rPr>
        <w:t> </w:t>
      </w:r>
      <w:r>
        <w:rPr/>
        <w:t>контролируются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физического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трех</w:t>
      </w:r>
      <w:r>
        <w:rPr>
          <w:spacing w:val="-2"/>
        </w:rPr>
        <w:t> </w:t>
      </w:r>
      <w:r>
        <w:rPr/>
        <w:t>аспектах,</w:t>
      </w:r>
      <w:r>
        <w:rPr>
          <w:spacing w:val="-52"/>
        </w:rPr>
        <w:t> </w:t>
      </w:r>
      <w:r>
        <w:rPr/>
        <w:t>относящихся к различным сторонам педагогического контроля: как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фактор,</w:t>
      </w:r>
      <w:r>
        <w:rPr>
          <w:spacing w:val="1"/>
        </w:rPr>
        <w:t> </w:t>
      </w:r>
      <w:r>
        <w:rPr/>
        <w:t>воздействующий на свойства (функциональные возможности, каче-</w:t>
      </w:r>
      <w:r>
        <w:rPr>
          <w:spacing w:val="1"/>
        </w:rPr>
        <w:t> </w:t>
      </w:r>
      <w:r>
        <w:rPr/>
        <w:t>ства, способности) самого субъекта деятельности, и как то, в чем</w:t>
      </w:r>
      <w:r>
        <w:rPr>
          <w:spacing w:val="1"/>
        </w:rPr>
        <w:t> </w:t>
      </w:r>
      <w:r>
        <w:rPr/>
        <w:t>выражается общий эффект педагогически направленных воздейст-</w:t>
      </w:r>
      <w:r>
        <w:rPr>
          <w:spacing w:val="1"/>
        </w:rPr>
        <w:t> </w:t>
      </w:r>
      <w:r>
        <w:rPr/>
        <w:t>вий.</w:t>
      </w:r>
    </w:p>
    <w:p>
      <w:pPr>
        <w:pStyle w:val="BodyText"/>
        <w:spacing w:line="199" w:lineRule="auto"/>
        <w:ind w:left="2322" w:right="2684" w:firstLine="302"/>
      </w:pPr>
      <w:r>
        <w:rPr/>
        <w:t>Оценивая двигательную деятельность как фактор, воздействую-</w:t>
      </w:r>
      <w:r>
        <w:rPr>
          <w:spacing w:val="1"/>
        </w:rPr>
        <w:t> </w:t>
      </w:r>
      <w:r>
        <w:rPr/>
        <w:t>щий</w:t>
      </w:r>
      <w:r>
        <w:rPr>
          <w:spacing w:val="-2"/>
        </w:rPr>
        <w:t> </w:t>
      </w:r>
      <w:r>
        <w:rPr/>
        <w:t>на занимающихся, важно вместе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анализом ее направленно-</w:t>
      </w:r>
    </w:p>
    <w:p>
      <w:pPr>
        <w:spacing w:before="149"/>
        <w:ind w:left="355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400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120" w:bottom="280" w:left="400" w:right="0"/>
        </w:sectPr>
      </w:pPr>
    </w:p>
    <w:p>
      <w:pPr>
        <w:pStyle w:val="BodyText"/>
        <w:spacing w:line="199" w:lineRule="auto" w:before="104"/>
        <w:ind w:left="2271" w:right="2639"/>
      </w:pPr>
      <w:r>
        <w:rPr/>
        <w:t>сти и содержания количественно определить фактические параметре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(пространственные,</w:t>
      </w:r>
      <w:r>
        <w:rPr>
          <w:spacing w:val="1"/>
        </w:rPr>
        <w:t> </w:t>
      </w:r>
      <w:r>
        <w:rPr/>
        <w:t>временные,</w:t>
      </w:r>
      <w:r>
        <w:rPr>
          <w:spacing w:val="1"/>
        </w:rPr>
        <w:t> </w:t>
      </w:r>
      <w:r>
        <w:rPr/>
        <w:t>динамические,</w:t>
      </w:r>
      <w:r>
        <w:rPr>
          <w:spacing w:val="1"/>
        </w:rPr>
        <w:t> </w:t>
      </w:r>
      <w:r>
        <w:rPr/>
        <w:t>комп-</w:t>
      </w:r>
      <w:r>
        <w:rPr>
          <w:spacing w:val="1"/>
        </w:rPr>
        <w:t> </w:t>
      </w:r>
      <w:r>
        <w:rPr/>
        <w:t>лексные),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предъявленных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проследить</w:t>
      </w:r>
      <w:r>
        <w:rPr>
          <w:spacing w:val="1"/>
        </w:rPr>
        <w:t> </w:t>
      </w:r>
      <w:r>
        <w:rPr/>
        <w:t>режим</w:t>
      </w:r>
      <w:r>
        <w:rPr>
          <w:spacing w:val="-52"/>
        </w:rPr>
        <w:t> </w:t>
      </w:r>
      <w:r>
        <w:rPr/>
        <w:t>чередования 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отдыхом</w:t>
      </w:r>
      <w:r>
        <w:rPr>
          <w:spacing w:val="1"/>
        </w:rPr>
        <w:t> </w:t>
      </w:r>
      <w:r>
        <w:rPr/>
        <w:t>в рамках</w:t>
      </w:r>
      <w:r>
        <w:rPr>
          <w:spacing w:val="1"/>
        </w:rPr>
        <w:t> </w:t>
      </w:r>
      <w:r>
        <w:rPr/>
        <w:t>отдельных 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занятий (с учетом общих показателей суммарного объема и интен-</w:t>
      </w:r>
      <w:r>
        <w:rPr>
          <w:spacing w:val="1"/>
        </w:rPr>
        <w:t> </w:t>
      </w:r>
      <w:r>
        <w:rPr/>
        <w:t>сивности выполненной работы и дифференцировочных показателей</w:t>
      </w:r>
      <w:r>
        <w:rPr>
          <w:spacing w:val="1"/>
        </w:rPr>
        <w:t> </w:t>
      </w:r>
      <w:r>
        <w:rPr/>
        <w:t>вызванных ею функциональных сдвигов в организме). О критериях 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подходах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предъявленной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продолжительности, подробно сказано в гл. II и соответствующих</w:t>
      </w:r>
      <w:r>
        <w:rPr>
          <w:spacing w:val="1"/>
        </w:rPr>
        <w:t> </w:t>
      </w:r>
      <w:r>
        <w:rPr/>
        <w:t>разделах гл.</w:t>
      </w:r>
      <w:r>
        <w:rPr>
          <w:spacing w:val="-2"/>
        </w:rPr>
        <w:t> </w:t>
      </w:r>
      <w:r>
        <w:rPr/>
        <w:t>V—IX.</w:t>
      </w:r>
    </w:p>
    <w:p>
      <w:pPr>
        <w:pStyle w:val="BodyText"/>
        <w:spacing w:line="199" w:lineRule="auto"/>
        <w:ind w:left="2271" w:right="2638" w:firstLine="309"/>
      </w:pPr>
      <w:r>
        <w:rPr/>
        <w:t>В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взаимодействий.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общепедагогической</w:t>
      </w:r>
      <w:r>
        <w:rPr>
          <w:spacing w:val="1"/>
        </w:rPr>
        <w:t> </w:t>
      </w:r>
      <w:r>
        <w:rPr/>
        <w:t>оценкой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взаимных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действий, которые оказывают друг на друга выполняющие парные и</w:t>
      </w:r>
      <w:r>
        <w:rPr>
          <w:spacing w:val="1"/>
        </w:rPr>
        <w:t> </w:t>
      </w:r>
      <w:r>
        <w:rPr/>
        <w:t>групповые упражнения в заданных ситуациях, в том числе строго</w:t>
      </w:r>
      <w:r>
        <w:rPr>
          <w:spacing w:val="1"/>
        </w:rPr>
        <w:t> </w:t>
      </w:r>
      <w:r>
        <w:rPr/>
        <w:t>регламентированных,</w:t>
      </w:r>
      <w:r>
        <w:rPr>
          <w:spacing w:val="-3"/>
        </w:rPr>
        <w:t> </w:t>
      </w:r>
      <w:r>
        <w:rPr/>
        <w:t>соревновательных и игровых.</w:t>
      </w:r>
    </w:p>
    <w:p>
      <w:pPr>
        <w:spacing w:line="192" w:lineRule="auto" w:before="86"/>
        <w:ind w:left="2242" w:right="2652" w:firstLine="338"/>
        <w:jc w:val="both"/>
        <w:rPr>
          <w:sz w:val="18"/>
        </w:rPr>
      </w:pPr>
      <w:r>
        <w:rPr>
          <w:sz w:val="18"/>
        </w:rPr>
        <w:t>Эти специфические взаимодействия контролируются пока главным образом пу-</w:t>
      </w:r>
      <w:r>
        <w:rPr>
          <w:spacing w:val="1"/>
          <w:sz w:val="18"/>
        </w:rPr>
        <w:t> </w:t>
      </w:r>
      <w:r>
        <w:rPr>
          <w:sz w:val="18"/>
        </w:rPr>
        <w:t>тем визуальных наблюдений. Совершенствование педагогического контроля здесь во</w:t>
      </w:r>
      <w:r>
        <w:rPr>
          <w:spacing w:val="-42"/>
          <w:sz w:val="18"/>
        </w:rPr>
        <w:t> </w:t>
      </w:r>
      <w:r>
        <w:rPr>
          <w:sz w:val="18"/>
        </w:rPr>
        <w:t>многом зависит от внедрения современных аппаратурных средств и методов. Не-</w:t>
      </w:r>
      <w:r>
        <w:rPr>
          <w:spacing w:val="1"/>
          <w:sz w:val="18"/>
        </w:rPr>
        <w:t> </w:t>
      </w:r>
      <w:r>
        <w:rPr>
          <w:sz w:val="18"/>
        </w:rPr>
        <w:t>которые из них уже сравнительно широко используются и с этой целью (например,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анализа</w:t>
      </w:r>
      <w:r>
        <w:rPr>
          <w:spacing w:val="1"/>
          <w:sz w:val="18"/>
        </w:rPr>
        <w:t> </w:t>
      </w:r>
      <w:r>
        <w:rPr>
          <w:sz w:val="18"/>
        </w:rPr>
        <w:t>тактических</w:t>
      </w:r>
      <w:r>
        <w:rPr>
          <w:spacing w:val="1"/>
          <w:sz w:val="18"/>
        </w:rPr>
        <w:t> </w:t>
      </w:r>
      <w:r>
        <w:rPr>
          <w:sz w:val="18"/>
        </w:rPr>
        <w:t>взаимодействий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играх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единоборствах</w:t>
      </w:r>
      <w:r>
        <w:rPr>
          <w:spacing w:val="1"/>
          <w:sz w:val="18"/>
        </w:rPr>
        <w:t> </w:t>
      </w:r>
      <w:r>
        <w:rPr>
          <w:sz w:val="18"/>
        </w:rPr>
        <w:t>применяется</w:t>
      </w:r>
      <w:r>
        <w:rPr>
          <w:spacing w:val="1"/>
          <w:sz w:val="18"/>
        </w:rPr>
        <w:t> </w:t>
      </w:r>
      <w:r>
        <w:rPr>
          <w:sz w:val="18"/>
        </w:rPr>
        <w:t>видеомагнитофонная</w:t>
      </w:r>
      <w:r>
        <w:rPr>
          <w:spacing w:val="1"/>
          <w:sz w:val="18"/>
        </w:rPr>
        <w:t> </w:t>
      </w:r>
      <w:r>
        <w:rPr>
          <w:sz w:val="18"/>
        </w:rPr>
        <w:t>техника;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оценке</w:t>
      </w:r>
      <w:r>
        <w:rPr>
          <w:spacing w:val="1"/>
          <w:sz w:val="18"/>
        </w:rPr>
        <w:t> </w:t>
      </w:r>
      <w:r>
        <w:rPr>
          <w:sz w:val="18"/>
        </w:rPr>
        <w:t>степени</w:t>
      </w:r>
      <w:r>
        <w:rPr>
          <w:spacing w:val="1"/>
          <w:sz w:val="18"/>
        </w:rPr>
        <w:t> </w:t>
      </w:r>
      <w:r>
        <w:rPr>
          <w:sz w:val="18"/>
        </w:rPr>
        <w:t>конкурентного</w:t>
      </w:r>
      <w:r>
        <w:rPr>
          <w:spacing w:val="1"/>
          <w:sz w:val="18"/>
        </w:rPr>
        <w:t> </w:t>
      </w:r>
      <w:r>
        <w:rPr>
          <w:sz w:val="18"/>
        </w:rPr>
        <w:t>взаимовлияния</w:t>
      </w:r>
      <w:r>
        <w:rPr>
          <w:spacing w:val="1"/>
          <w:sz w:val="18"/>
        </w:rPr>
        <w:t> </w:t>
      </w:r>
      <w:r>
        <w:rPr>
          <w:sz w:val="18"/>
        </w:rPr>
        <w:t>соревнующихся — сравнительные данные телекардиографии; для определения физи-</w:t>
      </w:r>
      <w:r>
        <w:rPr>
          <w:spacing w:val="-42"/>
          <w:sz w:val="18"/>
        </w:rPr>
        <w:t> </w:t>
      </w:r>
      <w:r>
        <w:rPr>
          <w:sz w:val="18"/>
        </w:rPr>
        <w:t>ческой величины силы воздействия на соперника — автоматизированные тензомет-</w:t>
      </w:r>
      <w:r>
        <w:rPr>
          <w:spacing w:val="1"/>
          <w:sz w:val="18"/>
        </w:rPr>
        <w:t> </w:t>
      </w:r>
      <w:r>
        <w:rPr>
          <w:sz w:val="18"/>
        </w:rPr>
        <w:t>рические устройства).</w:t>
      </w:r>
    </w:p>
    <w:p>
      <w:pPr>
        <w:pStyle w:val="BodyText"/>
        <w:spacing w:line="199" w:lineRule="auto" w:before="65"/>
        <w:ind w:left="2250" w:right="2639" w:firstLine="324"/>
      </w:pPr>
      <w:r>
        <w:rPr/>
        <w:t>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разработанным</w:t>
      </w:r>
      <w:r>
        <w:rPr>
          <w:spacing w:val="1"/>
        </w:rPr>
        <w:t> </w:t>
      </w:r>
      <w:r>
        <w:rPr/>
        <w:t>разделам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>
          <w:spacing w:val="-10"/>
        </w:rPr>
        <w:t>воспитании</w:t>
      </w:r>
      <w:r>
        <w:rPr/>
        <w:t>   </w:t>
      </w:r>
      <w:r>
        <w:rPr>
          <w:spacing w:val="-10"/>
        </w:rPr>
        <w:t>относится</w:t>
      </w:r>
      <w:r>
        <w:rPr/>
        <w:t>   к о н т р о л ь    д и н а м и к и     ф у н к ц и о -</w:t>
      </w:r>
      <w:r>
        <w:rPr>
          <w:spacing w:val="1"/>
        </w:rPr>
        <w:t> </w:t>
      </w:r>
      <w:r>
        <w:rPr/>
        <w:t>н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4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5"/>
        </w:rPr>
        <w:t> </w:t>
      </w:r>
      <w:r>
        <w:rPr/>
        <w:t>х   </w:t>
      </w:r>
      <w:r>
        <w:rPr>
          <w:spacing w:val="33"/>
        </w:rPr>
        <w:t> </w:t>
      </w:r>
      <w:r>
        <w:rPr/>
        <w:t>с</w:t>
      </w:r>
      <w:r>
        <w:rPr>
          <w:spacing w:val="-7"/>
        </w:rPr>
        <w:t> </w:t>
      </w:r>
      <w:r>
        <w:rPr/>
        <w:t>д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г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в   </w:t>
      </w:r>
      <w:r>
        <w:rPr>
          <w:spacing w:val="27"/>
        </w:rPr>
        <w:t> </w:t>
      </w:r>
      <w:r>
        <w:rPr/>
        <w:t>в  </w:t>
      </w:r>
      <w:r>
        <w:rPr>
          <w:spacing w:val="10"/>
        </w:rPr>
        <w:t> </w:t>
      </w:r>
      <w:r>
        <w:rPr/>
        <w:t>о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г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</w:t>
      </w:r>
      <w:r>
        <w:rPr>
          <w:spacing w:val="-4"/>
        </w:rPr>
        <w:t> </w:t>
      </w:r>
      <w:r>
        <w:rPr/>
        <w:t>м</w:t>
      </w:r>
      <w:r>
        <w:rPr>
          <w:spacing w:val="-6"/>
        </w:rPr>
        <w:t> </w:t>
      </w:r>
      <w:r>
        <w:rPr/>
        <w:t>е   </w:t>
      </w:r>
      <w:r>
        <w:rPr>
          <w:spacing w:val="24"/>
        </w:rPr>
        <w:t> </w:t>
      </w:r>
      <w:r>
        <w:rPr/>
        <w:t>з</w:t>
      </w:r>
      <w:r>
        <w:rPr>
          <w:spacing w:val="-8"/>
        </w:rPr>
        <w:t> </w:t>
      </w:r>
      <w:r>
        <w:rPr/>
        <w:t>а</w:t>
      </w:r>
      <w:r>
        <w:rPr>
          <w:spacing w:val="-10"/>
        </w:rPr>
        <w:t> </w:t>
      </w:r>
      <w:r>
        <w:rPr/>
        <w:t>н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м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ю</w:t>
      </w:r>
      <w:r>
        <w:rPr>
          <w:spacing w:val="-8"/>
        </w:rPr>
        <w:t> </w:t>
      </w:r>
      <w:r>
        <w:rPr/>
        <w:t>щ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х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я</w:t>
      </w:r>
      <w:r>
        <w:rPr>
          <w:spacing w:val="-11"/>
        </w:rPr>
        <w:t> </w:t>
      </w:r>
      <w:r>
        <w:rPr/>
        <w:t>,</w:t>
      </w:r>
      <w:r>
        <w:rPr>
          <w:spacing w:val="1"/>
        </w:rPr>
        <w:t> </w:t>
      </w:r>
      <w:r>
        <w:rPr/>
        <w:t>э</w:t>
      </w:r>
      <w:r>
        <w:rPr>
          <w:spacing w:val="-9"/>
        </w:rPr>
        <w:t> </w:t>
      </w:r>
      <w:r>
        <w:rPr/>
        <w:t>ф</w:t>
      </w:r>
      <w:r>
        <w:rPr>
          <w:spacing w:val="-7"/>
        </w:rPr>
        <w:t> </w:t>
      </w:r>
      <w:r>
        <w:rPr/>
        <w:t>ф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т</w:t>
      </w:r>
      <w:r>
        <w:rPr>
          <w:spacing w:val="-8"/>
        </w:rPr>
        <w:t> </w:t>
      </w:r>
      <w:r>
        <w:rPr/>
        <w:t>а  </w:t>
      </w:r>
      <w:r>
        <w:rPr>
          <w:spacing w:val="18"/>
        </w:rPr>
        <w:t> </w:t>
      </w:r>
      <w:r>
        <w:rPr/>
        <w:t>т е к у</w:t>
      </w:r>
      <w:r>
        <w:rPr>
          <w:spacing w:val="-2"/>
        </w:rPr>
        <w:t> </w:t>
      </w:r>
      <w:r>
        <w:rPr/>
        <w:t>щ и</w:t>
      </w:r>
      <w:r>
        <w:rPr>
          <w:spacing w:val="-1"/>
        </w:rPr>
        <w:t> </w:t>
      </w:r>
      <w:r>
        <w:rPr/>
        <w:t>х  </w:t>
      </w:r>
      <w:r>
        <w:rPr>
          <w:spacing w:val="25"/>
        </w:rPr>
        <w:t> </w:t>
      </w:r>
      <w:r>
        <w:rPr/>
        <w:t>в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д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й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й  </w:t>
      </w:r>
      <w:r>
        <w:rPr>
          <w:spacing w:val="20"/>
        </w:rPr>
        <w:t> </w:t>
      </w:r>
      <w:r>
        <w:rPr/>
        <w:t>и</w:t>
      </w:r>
      <w:r>
        <w:rPr>
          <w:spacing w:val="53"/>
        </w:rPr>
        <w:t> </w:t>
      </w:r>
      <w:r>
        <w:rPr/>
        <w:t>о</w:t>
      </w:r>
      <w:r>
        <w:rPr>
          <w:spacing w:val="-3"/>
        </w:rPr>
        <w:t> </w:t>
      </w:r>
      <w:r>
        <w:rPr/>
        <w:t>б</w:t>
      </w:r>
      <w:r>
        <w:rPr>
          <w:spacing w:val="-2"/>
        </w:rPr>
        <w:t> </w:t>
      </w:r>
      <w:r>
        <w:rPr/>
        <w:t>щ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х  </w:t>
      </w:r>
      <w:r>
        <w:rPr>
          <w:spacing w:val="10"/>
        </w:rPr>
        <w:t> </w:t>
      </w:r>
      <w:r>
        <w:rPr/>
        <w:t>р</w:t>
      </w:r>
      <w:r>
        <w:rPr>
          <w:spacing w:val="-17"/>
        </w:rPr>
        <w:t> </w:t>
      </w:r>
      <w:r>
        <w:rPr/>
        <w:t>е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у</w:t>
      </w:r>
      <w:r>
        <w:rPr>
          <w:spacing w:val="-20"/>
        </w:rPr>
        <w:t> </w:t>
      </w:r>
      <w:r>
        <w:rPr/>
        <w:t>л</w:t>
      </w:r>
      <w:r>
        <w:rPr>
          <w:spacing w:val="-17"/>
        </w:rPr>
        <w:t> </w:t>
      </w:r>
      <w:r>
        <w:rPr/>
        <w:t>ь</w:t>
      </w:r>
      <w:r>
        <w:rPr>
          <w:spacing w:val="-14"/>
        </w:rPr>
        <w:t> </w:t>
      </w:r>
      <w:r>
        <w:rPr/>
        <w:t>-</w:t>
      </w:r>
      <w:r>
        <w:rPr>
          <w:spacing w:val="1"/>
        </w:rPr>
        <w:t> </w:t>
      </w:r>
      <w:r>
        <w:rPr/>
        <w:t>т а т о в</w:t>
      </w:r>
      <w:r>
        <w:rPr>
          <w:spacing w:val="55"/>
        </w:rPr>
        <w:t> </w:t>
      </w:r>
      <w:r>
        <w:rPr/>
        <w:t>ф и з и ч е с к о г о</w:t>
      </w:r>
      <w:r>
        <w:rPr>
          <w:spacing w:val="55"/>
        </w:rPr>
        <w:t> </w:t>
      </w:r>
      <w:r>
        <w:rPr/>
        <w:t>в о с п и т а н и я .</w:t>
      </w:r>
      <w:r>
        <w:rPr>
          <w:spacing w:val="55"/>
        </w:rPr>
        <w:t> </w:t>
      </w:r>
      <w:r>
        <w:rPr/>
        <w:t>Понятно, что в рам-</w:t>
      </w:r>
      <w:r>
        <w:rPr>
          <w:spacing w:val="1"/>
        </w:rPr>
        <w:t> </w:t>
      </w:r>
      <w:r>
        <w:rPr/>
        <w:t>ках педагогического контроля невозможно охватить все многообра-</w:t>
      </w:r>
      <w:r>
        <w:rPr>
          <w:spacing w:val="1"/>
        </w:rPr>
        <w:t> </w:t>
      </w:r>
      <w:r>
        <w:rPr/>
        <w:t>зие признаков, характеризующих динамичные состояния воспитыва-</w:t>
      </w:r>
      <w:r>
        <w:rPr>
          <w:spacing w:val="1"/>
        </w:rPr>
        <w:t> </w:t>
      </w:r>
      <w:r>
        <w:rPr/>
        <w:t>емых, ближайшие и долговременные результаты воздействия на них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Педагог-специалист</w:t>
      </w:r>
      <w:r>
        <w:rPr>
          <w:spacing w:val="1"/>
        </w:rPr>
        <w:t> </w:t>
      </w:r>
      <w:r>
        <w:rPr/>
        <w:t>судит</w:t>
      </w:r>
      <w:r>
        <w:rPr>
          <w:spacing w:val="1"/>
        </w:rPr>
        <w:t> </w:t>
      </w:r>
      <w:r>
        <w:rPr/>
        <w:t>обо</w:t>
      </w:r>
      <w:r>
        <w:rPr>
          <w:spacing w:val="1"/>
        </w:rPr>
        <w:t> </w:t>
      </w:r>
      <w:r>
        <w:rPr/>
        <w:t>всем этом по некоторому комплексу частных и особенно интегратив-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(позволяющих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обобщенное</w:t>
      </w:r>
      <w:r>
        <w:rPr>
          <w:spacing w:val="1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ставление) признаков, которые могут быть проконтролированы дос-</w:t>
      </w:r>
      <w:r>
        <w:rPr>
          <w:spacing w:val="1"/>
        </w:rPr>
        <w:t> </w:t>
      </w:r>
      <w:r>
        <w:rPr/>
        <w:t>тупными</w:t>
      </w:r>
      <w:r>
        <w:rPr>
          <w:spacing w:val="-2"/>
        </w:rPr>
        <w:t> </w:t>
      </w:r>
      <w:r>
        <w:rPr/>
        <w:t>методами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реальных</w:t>
      </w:r>
      <w:r>
        <w:rPr>
          <w:spacing w:val="-1"/>
        </w:rPr>
        <w:t> </w:t>
      </w:r>
      <w:r>
        <w:rPr/>
        <w:t>условиях практики.</w:t>
      </w:r>
    </w:p>
    <w:p>
      <w:pPr>
        <w:pStyle w:val="BodyText"/>
        <w:spacing w:line="199" w:lineRule="auto"/>
        <w:ind w:left="2242" w:right="2646" w:firstLine="316"/>
      </w:pPr>
      <w:r>
        <w:rPr/>
        <w:t>Исходной точкой отсчета в контроле динамики состояния зани-</w:t>
      </w:r>
      <w:r>
        <w:rPr>
          <w:spacing w:val="1"/>
        </w:rPr>
        <w:t> </w:t>
      </w:r>
      <w:r>
        <w:rPr/>
        <w:t>мающихся служат, естественно, данные об их возможностях и го-</w:t>
      </w:r>
      <w:r>
        <w:rPr>
          <w:spacing w:val="1"/>
        </w:rPr>
        <w:t> </w:t>
      </w:r>
      <w:r>
        <w:rPr/>
        <w:t>товности к реализации решаемых задач, получаемые до начала и в</w:t>
      </w:r>
      <w:r>
        <w:rPr>
          <w:spacing w:val="1"/>
        </w:rPr>
        <w:t> </w:t>
      </w:r>
      <w:r>
        <w:rPr/>
        <w:t>начале каждого очередного занятия (см. стр. 399). Оценка изменений</w:t>
      </w:r>
      <w:r>
        <w:rPr>
          <w:spacing w:val="1"/>
        </w:rPr>
        <w:t> </w:t>
      </w:r>
      <w:r>
        <w:rPr/>
        <w:t>состояния занимающихся по ходу и в результате занятий принци-</w:t>
      </w:r>
      <w:r>
        <w:rPr>
          <w:spacing w:val="1"/>
        </w:rPr>
        <w:t> </w:t>
      </w:r>
      <w:r>
        <w:rPr/>
        <w:t>пиально не может быть сведена к оценке какого-либо одного пока-</w:t>
      </w:r>
      <w:r>
        <w:rPr>
          <w:spacing w:val="1"/>
        </w:rPr>
        <w:t> </w:t>
      </w:r>
      <w:r>
        <w:rPr/>
        <w:t>зателя,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существенного,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 совокупности ряда показателей. В числе их надо принимать во</w:t>
      </w:r>
      <w:r>
        <w:rPr>
          <w:spacing w:val="-52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как минимум следующие.</w:t>
      </w:r>
    </w:p>
    <w:p>
      <w:pPr>
        <w:spacing w:before="134"/>
        <w:ind w:left="349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before="8"/>
        <w:jc w:val="left"/>
        <w:rPr>
          <w:rFonts w:ascii="Arial"/>
          <w:b/>
          <w:sz w:val="13"/>
        </w:rPr>
      </w:pPr>
    </w:p>
    <w:p>
      <w:pPr>
        <w:pStyle w:val="ListParagraph"/>
        <w:numPr>
          <w:ilvl w:val="0"/>
          <w:numId w:val="79"/>
        </w:numPr>
        <w:tabs>
          <w:tab w:pos="2774" w:val="left" w:leader="none"/>
        </w:tabs>
        <w:spacing w:line="199" w:lineRule="auto" w:before="126" w:after="0"/>
        <w:ind w:left="2211" w:right="2687" w:firstLine="316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15778816" from="469.600006pt,-8.32626pt" to="469.600006pt,41.37374pt" stroked="true" strokeweight="1.45pt" strokecolor="#000000">
            <v:stroke dashstyle="solid"/>
            <w10:wrap type="none"/>
          </v:line>
        </w:pict>
      </w:r>
      <w:r>
        <w:rPr>
          <w:sz w:val="22"/>
        </w:rPr>
        <w:t>Самооценки занимающимися своего состояния (самочувствия,</w:t>
      </w:r>
      <w:r>
        <w:rPr>
          <w:spacing w:val="1"/>
          <w:sz w:val="22"/>
        </w:rPr>
        <w:t> </w:t>
      </w:r>
      <w:r>
        <w:rPr>
          <w:sz w:val="22"/>
        </w:rPr>
        <w:t>настроения,</w:t>
      </w:r>
      <w:r>
        <w:rPr>
          <w:spacing w:val="1"/>
          <w:sz w:val="22"/>
        </w:rPr>
        <w:t> </w:t>
      </w:r>
      <w:r>
        <w:rPr>
          <w:sz w:val="22"/>
        </w:rPr>
        <w:t>усталости,</w:t>
      </w:r>
      <w:r>
        <w:rPr>
          <w:spacing w:val="1"/>
          <w:sz w:val="22"/>
        </w:rPr>
        <w:t> </w:t>
      </w:r>
      <w:r>
        <w:rPr>
          <w:sz w:val="22"/>
        </w:rPr>
        <w:t>готовности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действию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д.),</w:t>
      </w:r>
      <w:r>
        <w:rPr>
          <w:spacing w:val="1"/>
          <w:sz w:val="22"/>
        </w:rPr>
        <w:t> </w:t>
      </w:r>
      <w:r>
        <w:rPr>
          <w:sz w:val="22"/>
        </w:rPr>
        <w:t>ранжиро-</w:t>
      </w:r>
      <w:r>
        <w:rPr>
          <w:spacing w:val="1"/>
          <w:sz w:val="22"/>
        </w:rPr>
        <w:t> </w:t>
      </w:r>
      <w:r>
        <w:rPr>
          <w:sz w:val="22"/>
        </w:rPr>
        <w:t>ванные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баллах и</w:t>
      </w:r>
      <w:r>
        <w:rPr>
          <w:spacing w:val="-3"/>
          <w:sz w:val="22"/>
        </w:rPr>
        <w:t> </w:t>
      </w:r>
      <w:r>
        <w:rPr>
          <w:sz w:val="22"/>
        </w:rPr>
        <w:t>словесно-описательные.</w:t>
      </w:r>
    </w:p>
    <w:p>
      <w:pPr>
        <w:pStyle w:val="ListParagraph"/>
        <w:numPr>
          <w:ilvl w:val="0"/>
          <w:numId w:val="79"/>
        </w:numPr>
        <w:tabs>
          <w:tab w:pos="2774" w:val="left" w:leader="none"/>
        </w:tabs>
        <w:spacing w:line="199" w:lineRule="auto" w:before="0" w:after="0"/>
        <w:ind w:left="2211" w:right="2702" w:firstLine="316"/>
        <w:jc w:val="left"/>
        <w:rPr>
          <w:sz w:val="22"/>
        </w:rPr>
      </w:pPr>
      <w:r>
        <w:rPr>
          <w:sz w:val="22"/>
        </w:rPr>
        <w:t>Внешние</w:t>
      </w:r>
      <w:r>
        <w:rPr>
          <w:spacing w:val="27"/>
          <w:sz w:val="22"/>
        </w:rPr>
        <w:t> </w:t>
      </w:r>
      <w:r>
        <w:rPr>
          <w:sz w:val="22"/>
        </w:rPr>
        <w:t>объективные</w:t>
      </w:r>
      <w:r>
        <w:rPr>
          <w:spacing w:val="28"/>
          <w:sz w:val="22"/>
        </w:rPr>
        <w:t> </w:t>
      </w:r>
      <w:r>
        <w:rPr>
          <w:sz w:val="22"/>
        </w:rPr>
        <w:t>признаки</w:t>
      </w:r>
      <w:r>
        <w:rPr>
          <w:spacing w:val="26"/>
          <w:sz w:val="22"/>
        </w:rPr>
        <w:t> </w:t>
      </w:r>
      <w:r>
        <w:rPr>
          <w:sz w:val="22"/>
        </w:rPr>
        <w:t>состояния</w:t>
      </w:r>
      <w:r>
        <w:rPr>
          <w:spacing w:val="28"/>
          <w:sz w:val="22"/>
        </w:rPr>
        <w:t> </w:t>
      </w:r>
      <w:r>
        <w:rPr>
          <w:sz w:val="22"/>
        </w:rPr>
        <w:t>занимающихся,</w:t>
      </w:r>
      <w:r>
        <w:rPr>
          <w:spacing w:val="1"/>
          <w:sz w:val="22"/>
        </w:rPr>
        <w:t> </w:t>
      </w:r>
      <w:r>
        <w:rPr>
          <w:sz w:val="22"/>
        </w:rPr>
        <w:t>выражающиеся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наблюдаемых</w:t>
      </w:r>
      <w:r>
        <w:rPr>
          <w:spacing w:val="1"/>
          <w:sz w:val="22"/>
        </w:rPr>
        <w:t> </w:t>
      </w:r>
      <w:r>
        <w:rPr>
          <w:sz w:val="22"/>
        </w:rPr>
        <w:t>проявлениях</w:t>
      </w:r>
      <w:r>
        <w:rPr>
          <w:spacing w:val="1"/>
          <w:sz w:val="22"/>
        </w:rPr>
        <w:t> </w:t>
      </w:r>
      <w:r>
        <w:rPr>
          <w:sz w:val="22"/>
        </w:rPr>
        <w:t>работоспособности,</w:t>
      </w:r>
      <w:r>
        <w:rPr>
          <w:spacing w:val="-52"/>
          <w:sz w:val="22"/>
        </w:rPr>
        <w:t> </w:t>
      </w:r>
      <w:r>
        <w:rPr>
          <w:sz w:val="22"/>
        </w:rPr>
        <w:t>внешней результативности действий и общих чертах поведения (по-</w:t>
      </w:r>
      <w:r>
        <w:rPr>
          <w:spacing w:val="1"/>
          <w:sz w:val="22"/>
        </w:rPr>
        <w:t> </w:t>
      </w:r>
      <w:r>
        <w:rPr>
          <w:sz w:val="22"/>
        </w:rPr>
        <w:t>казателях активности или пассивности, количества и качества про-</w:t>
      </w:r>
      <w:r>
        <w:rPr>
          <w:spacing w:val="1"/>
          <w:sz w:val="22"/>
        </w:rPr>
        <w:t> </w:t>
      </w:r>
      <w:r>
        <w:rPr>
          <w:sz w:val="22"/>
        </w:rPr>
        <w:t>деланной работы, выполнения или невыполнения решаемых задач), а</w:t>
      </w:r>
      <w:r>
        <w:rPr>
          <w:spacing w:val="1"/>
          <w:sz w:val="22"/>
        </w:rPr>
        <w:t> </w:t>
      </w:r>
      <w:r>
        <w:rPr>
          <w:sz w:val="22"/>
        </w:rPr>
        <w:t>также в определенных чертах внешнего вида</w:t>
      </w:r>
      <w:r>
        <w:rPr>
          <w:spacing w:val="1"/>
          <w:sz w:val="22"/>
        </w:rPr>
        <w:t> </w:t>
      </w:r>
      <w:r>
        <w:rPr>
          <w:sz w:val="22"/>
        </w:rPr>
        <w:t>(изменении цвета)</w:t>
      </w:r>
      <w:r>
        <w:rPr>
          <w:spacing w:val="1"/>
          <w:sz w:val="22"/>
        </w:rPr>
        <w:t> </w:t>
      </w:r>
      <w:r>
        <w:rPr>
          <w:sz w:val="22"/>
        </w:rPr>
        <w:t>кожных покровов, потоотделении, мимике, характере позы и т. д. -см.</w:t>
      </w:r>
      <w:r>
        <w:rPr>
          <w:spacing w:val="-52"/>
          <w:sz w:val="22"/>
        </w:rPr>
        <w:t> </w:t>
      </w:r>
      <w:r>
        <w:rPr>
          <w:sz w:val="22"/>
        </w:rPr>
        <w:t>табл. 2) и отдельных антропометрических признаках (чаще все-го из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динамике регистрируется вес тела).</w:t>
      </w:r>
    </w:p>
    <w:p>
      <w:pPr>
        <w:pStyle w:val="ListParagraph"/>
        <w:numPr>
          <w:ilvl w:val="0"/>
          <w:numId w:val="79"/>
        </w:numPr>
        <w:tabs>
          <w:tab w:pos="2774" w:val="left" w:leader="none"/>
        </w:tabs>
        <w:spacing w:line="199" w:lineRule="auto" w:before="0" w:after="0"/>
        <w:ind w:left="2211" w:right="2636" w:firstLine="316"/>
        <w:jc w:val="both"/>
        <w:rPr>
          <w:sz w:val="22"/>
        </w:rPr>
      </w:pPr>
      <w:r>
        <w:rPr>
          <w:sz w:val="22"/>
        </w:rPr>
        <w:t>Отдельные</w:t>
      </w:r>
      <w:r>
        <w:rPr>
          <w:spacing w:val="1"/>
          <w:sz w:val="22"/>
        </w:rPr>
        <w:t> </w:t>
      </w:r>
      <w:r>
        <w:rPr>
          <w:sz w:val="22"/>
        </w:rPr>
        <w:t>показатели</w:t>
      </w:r>
      <w:r>
        <w:rPr>
          <w:spacing w:val="1"/>
          <w:sz w:val="22"/>
        </w:rPr>
        <w:t> </w:t>
      </w:r>
      <w:r>
        <w:rPr>
          <w:sz w:val="22"/>
        </w:rPr>
        <w:t>динамики</w:t>
      </w:r>
      <w:r>
        <w:rPr>
          <w:spacing w:val="1"/>
          <w:sz w:val="22"/>
        </w:rPr>
        <w:t> </w:t>
      </w:r>
      <w:r>
        <w:rPr>
          <w:sz w:val="22"/>
        </w:rPr>
        <w:t>функционального</w:t>
      </w:r>
      <w:r>
        <w:rPr>
          <w:spacing w:val="1"/>
          <w:sz w:val="22"/>
        </w:rPr>
        <w:t> </w:t>
      </w:r>
      <w:r>
        <w:rPr>
          <w:sz w:val="22"/>
        </w:rPr>
        <w:t>состояния</w:t>
      </w:r>
      <w:r>
        <w:rPr>
          <w:spacing w:val="-52"/>
          <w:sz w:val="22"/>
        </w:rPr>
        <w:t> </w:t>
      </w:r>
      <w:r>
        <w:rPr>
          <w:sz w:val="22"/>
        </w:rPr>
        <w:t>систем организма, выявляемые с помощью дифференцированных из-</w:t>
      </w:r>
      <w:r>
        <w:rPr>
          <w:spacing w:val="1"/>
          <w:sz w:val="22"/>
        </w:rPr>
        <w:t> </w:t>
      </w:r>
      <w:r>
        <w:rPr>
          <w:sz w:val="22"/>
        </w:rPr>
        <w:t>мерений доступными методами (из числа таких показателей пока, как</w:t>
      </w:r>
      <w:r>
        <w:rPr>
          <w:spacing w:val="1"/>
          <w:sz w:val="22"/>
        </w:rPr>
        <w:t> </w:t>
      </w:r>
      <w:r>
        <w:rPr>
          <w:sz w:val="22"/>
        </w:rPr>
        <w:t>известно,</w:t>
      </w:r>
      <w:r>
        <w:rPr>
          <w:spacing w:val="1"/>
          <w:sz w:val="22"/>
        </w:rPr>
        <w:t> </w:t>
      </w:r>
      <w:r>
        <w:rPr>
          <w:sz w:val="22"/>
        </w:rPr>
        <w:t>чаще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sz w:val="22"/>
        </w:rPr>
        <w:t>учитывают</w:t>
      </w:r>
      <w:r>
        <w:rPr>
          <w:spacing w:val="1"/>
          <w:sz w:val="22"/>
        </w:rPr>
        <w:t> </w:t>
      </w:r>
      <w:r>
        <w:rPr>
          <w:sz w:val="22"/>
        </w:rPr>
        <w:t>величины</w:t>
      </w:r>
      <w:r>
        <w:rPr>
          <w:spacing w:val="1"/>
          <w:sz w:val="22"/>
        </w:rPr>
        <w:t> </w:t>
      </w:r>
      <w:r>
        <w:rPr>
          <w:sz w:val="22"/>
        </w:rPr>
        <w:t>ЧСС,</w:t>
      </w:r>
      <w:r>
        <w:rPr>
          <w:spacing w:val="1"/>
          <w:sz w:val="22"/>
        </w:rPr>
        <w:t> </w:t>
      </w:r>
      <w:r>
        <w:rPr>
          <w:sz w:val="22"/>
        </w:rPr>
        <w:t>измеряемые</w:t>
      </w:r>
      <w:r>
        <w:rPr>
          <w:spacing w:val="1"/>
          <w:sz w:val="22"/>
        </w:rPr>
        <w:t> </w:t>
      </w:r>
      <w:r>
        <w:rPr>
          <w:sz w:val="22"/>
        </w:rPr>
        <w:t>пальпаторно или аппаратурно по ходу занятий и в интервалах меж-ду</w:t>
      </w:r>
      <w:r>
        <w:rPr>
          <w:spacing w:val="1"/>
          <w:sz w:val="22"/>
        </w:rPr>
        <w:t> </w:t>
      </w:r>
      <w:r>
        <w:rPr>
          <w:sz w:val="22"/>
        </w:rPr>
        <w:t>ними, а также динамометрические и реакциометрические пока-затели,</w:t>
      </w:r>
      <w:r>
        <w:rPr>
          <w:spacing w:val="-52"/>
          <w:sz w:val="22"/>
        </w:rPr>
        <w:t> </w:t>
      </w:r>
      <w:r>
        <w:rPr>
          <w:sz w:val="22"/>
        </w:rPr>
        <w:t>выявляемые</w:t>
      </w:r>
      <w:r>
        <w:rPr>
          <w:spacing w:val="1"/>
          <w:sz w:val="22"/>
        </w:rPr>
        <w:t> </w:t>
      </w:r>
      <w:r>
        <w:rPr>
          <w:sz w:val="22"/>
        </w:rPr>
        <w:t>оперативно).</w:t>
      </w:r>
      <w:r>
        <w:rPr>
          <w:spacing w:val="1"/>
          <w:sz w:val="22"/>
        </w:rPr>
        <w:t> </w:t>
      </w:r>
      <w:r>
        <w:rPr>
          <w:sz w:val="22"/>
        </w:rPr>
        <w:t>Разумеется,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углубленного</w:t>
      </w:r>
      <w:r>
        <w:rPr>
          <w:spacing w:val="1"/>
          <w:sz w:val="22"/>
        </w:rPr>
        <w:t> </w:t>
      </w:r>
      <w:r>
        <w:rPr>
          <w:sz w:val="22"/>
        </w:rPr>
        <w:t>контроля</w:t>
      </w:r>
      <w:r>
        <w:rPr>
          <w:spacing w:val="1"/>
          <w:sz w:val="22"/>
        </w:rPr>
        <w:t> </w:t>
      </w:r>
      <w:r>
        <w:rPr>
          <w:sz w:val="22"/>
        </w:rPr>
        <w:t>состояния систем организма недостаточно педагогических методов.</w:t>
      </w:r>
      <w:r>
        <w:rPr>
          <w:spacing w:val="1"/>
          <w:sz w:val="22"/>
        </w:rPr>
        <w:t> </w:t>
      </w:r>
      <w:r>
        <w:rPr>
          <w:sz w:val="22"/>
        </w:rPr>
        <w:t>Поэтому педагогический контроль в физическом воспита-нии должен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тесно увязан с медико-биологическим</w:t>
      </w:r>
      <w:r>
        <w:rPr>
          <w:spacing w:val="-5"/>
          <w:sz w:val="22"/>
        </w:rPr>
        <w:t> </w:t>
      </w:r>
      <w:r>
        <w:rPr>
          <w:sz w:val="22"/>
        </w:rPr>
        <w:t>контролем.</w:t>
      </w:r>
    </w:p>
    <w:p>
      <w:pPr>
        <w:pStyle w:val="BodyText"/>
        <w:spacing w:line="199" w:lineRule="auto"/>
        <w:ind w:left="2226" w:right="2641" w:firstLine="316"/>
      </w:pPr>
      <w:r>
        <w:rPr/>
        <w:t>По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прослеживают</w:t>
      </w:r>
      <w:r>
        <w:rPr>
          <w:spacing w:val="1"/>
        </w:rPr>
        <w:t> </w:t>
      </w:r>
      <w:r>
        <w:rPr/>
        <w:t>изменения</w:t>
      </w:r>
      <w:r>
        <w:rPr>
          <w:spacing w:val="-52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занимающихся,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оценивают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 занятий. Однако педагогический контроль эффекта занятий</w:t>
      </w:r>
      <w:r>
        <w:rPr>
          <w:spacing w:val="1"/>
        </w:rPr>
        <w:t> </w:t>
      </w:r>
      <w:r>
        <w:rPr/>
        <w:t>этим не исчерпывается. Судить о нем по признакам состояния зани-</w:t>
      </w:r>
      <w:r>
        <w:rPr>
          <w:spacing w:val="1"/>
        </w:rPr>
        <w:t> </w:t>
      </w:r>
      <w:r>
        <w:rPr/>
        <w:t>мающихся можно лишь косвенно (поскольку оно обусловлено влия-</w:t>
      </w:r>
      <w:r>
        <w:rPr>
          <w:spacing w:val="1"/>
        </w:rPr>
        <w:t> </w:t>
      </w:r>
      <w:r>
        <w:rPr/>
        <w:t>нием множества факторов и условий, в том числе</w:t>
      </w:r>
      <w:r>
        <w:rPr>
          <w:spacing w:val="1"/>
        </w:rPr>
        <w:t> </w:t>
      </w:r>
      <w:r>
        <w:rPr/>
        <w:t>общих условий</w:t>
      </w:r>
      <w:r>
        <w:rPr>
          <w:spacing w:val="1"/>
        </w:rPr>
        <w:t> </w:t>
      </w:r>
      <w:r>
        <w:rPr/>
        <w:t>жизни и развития индивида), причем эффект педагогических воздей-</w:t>
      </w:r>
      <w:r>
        <w:rPr>
          <w:spacing w:val="1"/>
        </w:rPr>
        <w:t> </w:t>
      </w:r>
      <w:r>
        <w:rPr/>
        <w:t>ствий далеко не всегда получает явное отражение в наблюдаемых</w:t>
      </w:r>
      <w:r>
        <w:rPr>
          <w:spacing w:val="1"/>
        </w:rPr>
        <w:t> </w:t>
      </w:r>
      <w:r>
        <w:rPr/>
        <w:t>признаках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всяком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педа-</w:t>
      </w:r>
      <w:r>
        <w:rPr>
          <w:spacing w:val="1"/>
        </w:rPr>
        <w:t> </w:t>
      </w:r>
      <w:r>
        <w:rPr/>
        <w:t>гогическом отношении не может быть адекватно оценен лишь через</w:t>
      </w:r>
      <w:r>
        <w:rPr>
          <w:spacing w:val="1"/>
        </w:rPr>
        <w:t> </w:t>
      </w:r>
      <w:r>
        <w:rPr>
          <w:spacing w:val="-3"/>
        </w:rPr>
        <w:t>категорию</w:t>
      </w:r>
      <w:r>
        <w:rPr>
          <w:spacing w:val="49"/>
        </w:rPr>
        <w:t> </w:t>
      </w:r>
      <w:r>
        <w:rPr>
          <w:spacing w:val="-3"/>
        </w:rPr>
        <w:t>«состояние».</w:t>
      </w:r>
      <w:r>
        <w:rPr>
          <w:spacing w:val="49"/>
        </w:rPr>
        <w:t> </w:t>
      </w:r>
      <w:r>
        <w:rPr>
          <w:spacing w:val="-3"/>
        </w:rPr>
        <w:t>В а ж н е й ш е е</w:t>
      </w:r>
      <w:r>
        <w:rPr>
          <w:spacing w:val="101"/>
        </w:rPr>
        <w:t> </w:t>
      </w:r>
      <w:r>
        <w:rPr>
          <w:spacing w:val="-3"/>
        </w:rPr>
        <w:t>з н а ч е н и е</w:t>
      </w:r>
      <w:r>
        <w:rPr>
          <w:spacing w:val="49"/>
        </w:rPr>
        <w:t>  </w:t>
      </w:r>
      <w:r>
        <w:rPr>
          <w:spacing w:val="-3"/>
        </w:rPr>
        <w:t>в</w:t>
      </w:r>
      <w:r>
        <w:rPr>
          <w:spacing w:val="49"/>
        </w:rPr>
        <w:t> </w:t>
      </w:r>
      <w:r>
        <w:rPr>
          <w:spacing w:val="-2"/>
        </w:rPr>
        <w:t>п е д а г о -</w:t>
      </w:r>
      <w:r>
        <w:rPr>
          <w:spacing w:val="-52"/>
        </w:rPr>
        <w:t> </w:t>
      </w:r>
      <w:r>
        <w:rPr/>
        <w:t>г и ч е с к о м     к о н т р о л е     э ф ф е к т а     з а н я т и й    </w:t>
      </w:r>
      <w:r>
        <w:rPr>
          <w:spacing w:val="1"/>
        </w:rPr>
        <w:t> </w:t>
      </w:r>
      <w:r>
        <w:rPr/>
        <w:t>и м е е т</w:t>
      </w:r>
      <w:r>
        <w:rPr>
          <w:spacing w:val="-52"/>
        </w:rPr>
        <w:t> </w:t>
      </w:r>
      <w:r>
        <w:rPr/>
        <w:t>о п р е д е л е н и е    их</w:t>
      </w:r>
      <w:r>
        <w:rPr>
          <w:spacing w:val="55"/>
        </w:rPr>
        <w:t> </w:t>
      </w:r>
      <w:r>
        <w:rPr/>
        <w:t>в к л а д а    в</w:t>
      </w:r>
      <w:r>
        <w:rPr>
          <w:spacing w:val="55"/>
        </w:rPr>
        <w:t> </w:t>
      </w:r>
      <w:r>
        <w:rPr/>
        <w:t>ф о р м и р о в а н и е    знаний,</w:t>
      </w:r>
      <w:r>
        <w:rPr>
          <w:spacing w:val="1"/>
        </w:rPr>
        <w:t> </w:t>
      </w:r>
      <w:r>
        <w:rPr/>
        <w:t>у</w:t>
      </w:r>
      <w:r>
        <w:rPr>
          <w:spacing w:val="-17"/>
        </w:rPr>
        <w:t> </w:t>
      </w:r>
      <w:r>
        <w:rPr/>
        <w:t>м</w:t>
      </w:r>
      <w:r>
        <w:rPr>
          <w:spacing w:val="-15"/>
        </w:rPr>
        <w:t> </w:t>
      </w:r>
      <w:r>
        <w:rPr/>
        <w:t>е</w:t>
      </w:r>
      <w:r>
        <w:rPr>
          <w:spacing w:val="-15"/>
        </w:rPr>
        <w:t> </w:t>
      </w:r>
      <w:r>
        <w:rPr/>
        <w:t>н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й</w:t>
      </w:r>
      <w:r>
        <w:rPr>
          <w:spacing w:val="-17"/>
        </w:rPr>
        <w:t> </w:t>
      </w:r>
      <w:r>
        <w:rPr/>
        <w:t>,        </w:t>
      </w:r>
      <w:r>
        <w:rPr>
          <w:spacing w:val="10"/>
        </w:rPr>
        <w:t> </w:t>
      </w:r>
      <w:r>
        <w:rPr/>
        <w:t>н</w:t>
      </w:r>
      <w:r>
        <w:rPr>
          <w:spacing w:val="-18"/>
        </w:rPr>
        <w:t> </w:t>
      </w:r>
      <w:r>
        <w:rPr/>
        <w:t>а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ы</w:t>
      </w:r>
      <w:r>
        <w:rPr>
          <w:spacing w:val="-17"/>
        </w:rPr>
        <w:t> </w:t>
      </w:r>
      <w:r>
        <w:rPr/>
        <w:t>к</w:t>
      </w:r>
      <w:r>
        <w:rPr>
          <w:spacing w:val="-14"/>
        </w:rPr>
        <w:t> </w:t>
      </w:r>
      <w:r>
        <w:rPr/>
        <w:t>о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,        </w:t>
      </w:r>
      <w:r>
        <w:rPr>
          <w:spacing w:val="11"/>
        </w:rPr>
        <w:t> </w:t>
      </w:r>
      <w:r>
        <w:rPr/>
        <w:t>р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е        </w:t>
      </w:r>
      <w:r>
        <w:rPr>
          <w:spacing w:val="13"/>
        </w:rPr>
        <w:t> </w:t>
      </w:r>
      <w:r>
        <w:rPr/>
        <w:t>с</w:t>
      </w:r>
      <w:r>
        <w:rPr>
          <w:spacing w:val="-17"/>
        </w:rPr>
        <w:t> </w:t>
      </w:r>
      <w:r>
        <w:rPr/>
        <w:t>п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о</w:t>
      </w:r>
      <w:r>
        <w:rPr>
          <w:spacing w:val="-16"/>
        </w:rPr>
        <w:t> </w:t>
      </w:r>
      <w:r>
        <w:rPr/>
        <w:t>б</w:t>
      </w:r>
      <w:r>
        <w:rPr>
          <w:spacing w:val="-17"/>
        </w:rPr>
        <w:t> </w:t>
      </w:r>
      <w:r>
        <w:rPr/>
        <w:t>н</w:t>
      </w:r>
      <w:r>
        <w:rPr>
          <w:spacing w:val="-18"/>
        </w:rPr>
        <w:t> </w:t>
      </w:r>
      <w:r>
        <w:rPr/>
        <w:t>о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т</w:t>
      </w:r>
      <w:r>
        <w:rPr>
          <w:spacing w:val="-17"/>
        </w:rPr>
        <w:t> </w:t>
      </w:r>
      <w:r>
        <w:rPr/>
        <w:t>е</w:t>
      </w:r>
      <w:r>
        <w:rPr>
          <w:spacing w:val="-17"/>
        </w:rPr>
        <w:t> </w:t>
      </w:r>
      <w:r>
        <w:rPr/>
        <w:t>й</w:t>
      </w:r>
      <w:r>
        <w:rPr>
          <w:spacing w:val="-18"/>
        </w:rPr>
        <w:t> </w:t>
      </w:r>
      <w:r>
        <w:rPr/>
        <w:t>,</w:t>
      </w:r>
      <w:r>
        <w:rPr>
          <w:spacing w:val="1"/>
        </w:rPr>
        <w:t> </w:t>
      </w:r>
      <w:r>
        <w:rPr/>
        <w:t>с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е</w:t>
      </w:r>
      <w:r>
        <w:rPr>
          <w:spacing w:val="-6"/>
        </w:rPr>
        <w:t> </w:t>
      </w:r>
      <w:r>
        <w:rPr/>
        <w:t>р</w:t>
      </w:r>
      <w:r>
        <w:rPr>
          <w:spacing w:val="-8"/>
        </w:rPr>
        <w:t> </w:t>
      </w:r>
      <w:r>
        <w:rPr/>
        <w:t>ш</w:t>
      </w:r>
      <w:r>
        <w:rPr>
          <w:spacing w:val="-5"/>
        </w:rPr>
        <w:t> </w:t>
      </w:r>
      <w:r>
        <w:rPr/>
        <w:t>е</w:t>
      </w:r>
      <w:r>
        <w:rPr>
          <w:spacing w:val="-6"/>
        </w:rPr>
        <w:t> </w:t>
      </w:r>
      <w:r>
        <w:rPr/>
        <w:t>н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а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е  </w:t>
      </w:r>
      <w:r>
        <w:rPr>
          <w:spacing w:val="15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ч</w:t>
      </w:r>
      <w:r>
        <w:rPr>
          <w:spacing w:val="-4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н</w:t>
      </w:r>
      <w:r>
        <w:rPr>
          <w:spacing w:val="-2"/>
        </w:rPr>
        <w:t> </w:t>
      </w:r>
      <w:r>
        <w:rPr/>
        <w:t>ы</w:t>
      </w:r>
      <w:r>
        <w:rPr>
          <w:spacing w:val="-2"/>
        </w:rPr>
        <w:t> </w:t>
      </w:r>
      <w:r>
        <w:rPr/>
        <w:t>х  </w:t>
      </w:r>
      <w:r>
        <w:rPr>
          <w:spacing w:val="18"/>
        </w:rPr>
        <w:t> </w:t>
      </w:r>
      <w:r>
        <w:rPr/>
        <w:t>к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4"/>
        </w:rPr>
        <w:t> </w:t>
      </w:r>
      <w:r>
        <w:rPr/>
        <w:t>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в  </w:t>
      </w:r>
      <w:r>
        <w:rPr>
          <w:spacing w:val="17"/>
        </w:rPr>
        <w:t> </w:t>
      </w:r>
      <w:r>
        <w:rPr/>
        <w:t>в</w:t>
      </w:r>
      <w:r>
        <w:rPr>
          <w:spacing w:val="-23"/>
        </w:rPr>
        <w:t> </w:t>
      </w:r>
      <w:r>
        <w:rPr/>
        <w:t>о</w:t>
      </w:r>
      <w:r>
        <w:rPr>
          <w:spacing w:val="-22"/>
        </w:rPr>
        <w:t> </w:t>
      </w:r>
      <w:r>
        <w:rPr/>
        <w:t>с</w:t>
      </w:r>
      <w:r>
        <w:rPr>
          <w:spacing w:val="-22"/>
        </w:rPr>
        <w:t> </w:t>
      </w:r>
      <w:r>
        <w:rPr/>
        <w:t>п</w:t>
      </w:r>
      <w:r>
        <w:rPr>
          <w:spacing w:val="-22"/>
        </w:rPr>
        <w:t> </w:t>
      </w:r>
      <w:r>
        <w:rPr/>
        <w:t>и</w:t>
      </w:r>
      <w:r>
        <w:rPr>
          <w:spacing w:val="-19"/>
        </w:rPr>
        <w:t> </w:t>
      </w:r>
      <w:r>
        <w:rPr/>
        <w:t>-</w:t>
      </w:r>
      <w:r>
        <w:rPr>
          <w:spacing w:val="1"/>
        </w:rPr>
        <w:t> </w:t>
      </w:r>
      <w:r>
        <w:rPr/>
        <w:t>т ы в а е м ы х .</w:t>
      </w:r>
      <w:r>
        <w:rPr>
          <w:spacing w:val="1"/>
        </w:rPr>
        <w:t> </w:t>
      </w:r>
      <w:r>
        <w:rPr/>
        <w:t>Контролируя этот вклад, используют как общепеда-</w:t>
      </w:r>
      <w:r>
        <w:rPr>
          <w:spacing w:val="1"/>
        </w:rPr>
        <w:t> </w:t>
      </w:r>
      <w:r>
        <w:rPr/>
        <w:t>гогические методы контроля результатов обучения и воспитания, 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оценки формируемой техники движений,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целом.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деятельностную</w:t>
      </w:r>
      <w:r>
        <w:rPr>
          <w:spacing w:val="1"/>
        </w:rPr>
        <w:t> </w:t>
      </w:r>
      <w:r>
        <w:rPr/>
        <w:t>основу,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конкретно-</w:t>
      </w:r>
      <w:r>
        <w:rPr>
          <w:spacing w:val="1"/>
        </w:rPr>
        <w:t> </w:t>
      </w:r>
      <w:r>
        <w:rPr/>
        <w:t>предметные двигательные действия, организованные в форме тесто-</w:t>
      </w:r>
      <w:r>
        <w:rPr>
          <w:spacing w:val="1"/>
        </w:rPr>
        <w:t> </w:t>
      </w:r>
      <w:r>
        <w:rPr/>
        <w:t>вых</w:t>
      </w:r>
      <w:r>
        <w:rPr>
          <w:spacing w:val="-1"/>
        </w:rPr>
        <w:t> </w:t>
      </w:r>
      <w:r>
        <w:rPr/>
        <w:t>и других контрольных упражнений.</w:t>
      </w:r>
    </w:p>
    <w:p>
      <w:pPr>
        <w:pStyle w:val="BodyText"/>
        <w:spacing w:line="174" w:lineRule="exact"/>
        <w:ind w:left="2528"/>
      </w:pPr>
      <w:r>
        <w:rPr/>
        <w:t>Чтобы</w:t>
      </w:r>
      <w:r>
        <w:rPr>
          <w:spacing w:val="45"/>
        </w:rPr>
        <w:t> </w:t>
      </w:r>
      <w:r>
        <w:rPr/>
        <w:t>адекватно</w:t>
      </w:r>
      <w:r>
        <w:rPr>
          <w:spacing w:val="45"/>
        </w:rPr>
        <w:t> </w:t>
      </w:r>
      <w:r>
        <w:rPr/>
        <w:t>судить</w:t>
      </w:r>
      <w:r>
        <w:rPr>
          <w:spacing w:val="47"/>
        </w:rPr>
        <w:t> </w:t>
      </w:r>
      <w:r>
        <w:rPr/>
        <w:t>по</w:t>
      </w:r>
      <w:r>
        <w:rPr>
          <w:spacing w:val="47"/>
        </w:rPr>
        <w:t> </w:t>
      </w:r>
      <w:r>
        <w:rPr/>
        <w:t>перечисленным</w:t>
      </w:r>
      <w:r>
        <w:rPr>
          <w:spacing w:val="44"/>
        </w:rPr>
        <w:t> </w:t>
      </w:r>
      <w:r>
        <w:rPr/>
        <w:t>показателям</w:t>
      </w:r>
      <w:r>
        <w:rPr>
          <w:spacing w:val="47"/>
        </w:rPr>
        <w:t> </w:t>
      </w:r>
      <w:r>
        <w:rPr/>
        <w:t>об</w:t>
      </w:r>
      <w:r>
        <w:rPr>
          <w:spacing w:val="48"/>
        </w:rPr>
        <w:t> </w:t>
      </w:r>
      <w:r>
        <w:rPr/>
        <w:t>эф-</w:t>
      </w:r>
    </w:p>
    <w:p>
      <w:pPr>
        <w:pStyle w:val="BodyText"/>
        <w:spacing w:line="199" w:lineRule="auto"/>
        <w:ind w:left="2218" w:right="2675"/>
      </w:pPr>
      <w:r>
        <w:rPr/>
        <w:t>фекте</w:t>
      </w:r>
      <w:r>
        <w:rPr>
          <w:spacing w:val="1"/>
        </w:rPr>
        <w:t> </w:t>
      </w:r>
      <w:r>
        <w:rPr/>
        <w:t>тек-ущих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кумулятивных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-1"/>
        </w:rPr>
        <w:t> </w:t>
      </w:r>
      <w:r>
        <w:rPr/>
        <w:t>и  в</w:t>
      </w:r>
      <w:r>
        <w:rPr>
          <w:spacing w:val="-5"/>
        </w:rPr>
        <w:t> </w:t>
      </w:r>
      <w:r>
        <w:rPr/>
        <w:t>сопоставлении со всей</w:t>
      </w:r>
      <w:r>
        <w:rPr>
          <w:spacing w:val="-1"/>
        </w:rPr>
        <w:t> </w:t>
      </w:r>
      <w:r>
        <w:rPr/>
        <w:t>совокупностью контрольных</w:t>
      </w:r>
    </w:p>
    <w:p>
      <w:pPr>
        <w:spacing w:before="158"/>
        <w:ind w:left="350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402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140" w:bottom="280" w:left="400" w:right="0"/>
        </w:sectPr>
      </w:pPr>
    </w:p>
    <w:p>
      <w:pPr>
        <w:pStyle w:val="BodyText"/>
        <w:spacing w:line="199" w:lineRule="auto" w:before="104"/>
        <w:ind w:left="2170" w:right="2740"/>
      </w:pPr>
      <w:r>
        <w:rPr/>
        <w:t>данных.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черкивалось, предусматривает </w:t>
      </w:r>
      <w:r>
        <w:rPr>
          <w:i/>
        </w:rPr>
        <w:t>постоянное прослеживание соотно-</w:t>
      </w:r>
      <w:r>
        <w:rPr>
          <w:i/>
          <w:spacing w:val="1"/>
        </w:rPr>
        <w:t> </w:t>
      </w:r>
      <w:r>
        <w:rPr>
          <w:i/>
        </w:rPr>
        <w:t>шений динамики педагогически направленных воздействий и дина-</w:t>
      </w:r>
      <w:r>
        <w:rPr>
          <w:i/>
          <w:spacing w:val="1"/>
        </w:rPr>
        <w:t> </w:t>
      </w:r>
      <w:r>
        <w:rPr>
          <w:i/>
        </w:rPr>
        <w:t>мики отклика на них, </w:t>
      </w:r>
      <w:r>
        <w:rPr/>
        <w:t>заключающегося в обусловленных ими педа-</w:t>
      </w:r>
      <w:r>
        <w:rPr>
          <w:spacing w:val="1"/>
        </w:rPr>
        <w:t> </w:t>
      </w:r>
      <w:r>
        <w:rPr/>
        <w:t>гогически существенных изменениях состояния, поведения и уровня</w:t>
      </w:r>
      <w:r>
        <w:rPr>
          <w:spacing w:val="1"/>
        </w:rPr>
        <w:t> </w:t>
      </w:r>
      <w:r>
        <w:rPr/>
        <w:t>развития воспитываемых. Суть дела при этом состоит в определении</w:t>
      </w:r>
      <w:r>
        <w:rPr>
          <w:spacing w:val="1"/>
        </w:rPr>
        <w:t> </w:t>
      </w:r>
      <w:r>
        <w:rPr/>
        <w:t>степени соответствия реально складывающихся соотношений зако-</w:t>
      </w:r>
      <w:r>
        <w:rPr>
          <w:spacing w:val="1"/>
        </w:rPr>
        <w:t> </w:t>
      </w:r>
      <w:r>
        <w:rPr/>
        <w:t>номерностям достижения целевых результатов, чтобы уточнить на-</w:t>
      </w:r>
      <w:r>
        <w:rPr>
          <w:spacing w:val="1"/>
        </w:rPr>
        <w:t> </w:t>
      </w:r>
      <w:r>
        <w:rPr/>
        <w:t>правленность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очередных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внеся</w:t>
      </w:r>
      <w:r>
        <w:rPr>
          <w:spacing w:val="1"/>
        </w:rPr>
        <w:t> </w:t>
      </w:r>
      <w:r>
        <w:rPr/>
        <w:t>нужные</w:t>
      </w:r>
      <w:r>
        <w:rPr>
          <w:spacing w:val="-52"/>
        </w:rPr>
        <w:t> </w:t>
      </w:r>
      <w:r>
        <w:rPr/>
        <w:t>коррективы в первоначально намеченный план, коль скоро в этом</w:t>
      </w:r>
      <w:r>
        <w:rPr>
          <w:spacing w:val="1"/>
        </w:rPr>
        <w:t> </w:t>
      </w:r>
      <w:r>
        <w:rPr/>
        <w:t>возникает</w:t>
      </w:r>
      <w:r>
        <w:rPr>
          <w:spacing w:val="-1"/>
        </w:rPr>
        <w:t> </w:t>
      </w:r>
      <w:r>
        <w:rPr/>
        <w:t>необходимость.</w:t>
      </w:r>
    </w:p>
    <w:p>
      <w:pPr>
        <w:pStyle w:val="BodyText"/>
        <w:spacing w:line="199" w:lineRule="auto"/>
        <w:ind w:left="2163" w:right="2740" w:firstLine="302"/>
      </w:pPr>
      <w:r>
        <w:rPr/>
        <w:t>Документальный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унифицирован</w:t>
      </w:r>
      <w:r>
        <w:rPr>
          <w:spacing w:val="1"/>
        </w:rPr>
        <w:t> </w:t>
      </w:r>
      <w:r>
        <w:rPr/>
        <w:t>официально</w:t>
      </w:r>
      <w:r>
        <w:rPr>
          <w:spacing w:val="1"/>
        </w:rPr>
        <w:t> </w:t>
      </w:r>
      <w:r>
        <w:rPr/>
        <w:t>установ-</w:t>
      </w:r>
      <w:r>
        <w:rPr>
          <w:spacing w:val="1"/>
        </w:rPr>
        <w:t> </w:t>
      </w:r>
      <w:r>
        <w:rPr/>
        <w:t>ленными требованиями к ведению учетной документации: журналов</w:t>
      </w:r>
      <w:r>
        <w:rPr>
          <w:spacing w:val="1"/>
        </w:rPr>
        <w:t> </w:t>
      </w:r>
      <w:r>
        <w:rPr/>
        <w:t>учета материала занятий, успеваемости и посещаемости, ведомостей</w:t>
      </w:r>
      <w:r>
        <w:rPr>
          <w:spacing w:val="1"/>
        </w:rPr>
        <w:t> </w:t>
      </w:r>
      <w:r>
        <w:rPr/>
        <w:t>приема зачетных нормативов, протоколов тестирования и соревно-</w:t>
      </w:r>
      <w:r>
        <w:rPr>
          <w:spacing w:val="1"/>
        </w:rPr>
        <w:t> </w:t>
      </w:r>
      <w:r>
        <w:rPr/>
        <w:t>ваний и т. д. Вместе с тем для неформального педагогического конт-</w:t>
      </w:r>
      <w:r>
        <w:rPr>
          <w:spacing w:val="1"/>
        </w:rPr>
        <w:t> </w:t>
      </w:r>
      <w:r>
        <w:rPr/>
        <w:t>роля приходится вести множество рабочих записей и проводить тру-</w:t>
      </w:r>
      <w:r>
        <w:rPr>
          <w:spacing w:val="1"/>
        </w:rPr>
        <w:t> </w:t>
      </w:r>
      <w:r>
        <w:rPr/>
        <w:t>доемкий анализ их в сопоставлении с плановыми показателями. В</w:t>
      </w:r>
      <w:r>
        <w:rPr>
          <w:spacing w:val="1"/>
        </w:rPr>
        <w:t> </w:t>
      </w:r>
      <w:r>
        <w:rPr/>
        <w:t>перспективе и эти стороны нелегкого педагогического труда будут,</w:t>
      </w:r>
      <w:r>
        <w:rPr>
          <w:spacing w:val="1"/>
        </w:rPr>
        <w:t> </w:t>
      </w:r>
      <w:r>
        <w:rPr/>
        <w:t>несомненно, радикально преобразовываться благодаря интенсивному</w:t>
      </w:r>
      <w:r>
        <w:rPr>
          <w:spacing w:val="-52"/>
        </w:rPr>
        <w:t> </w:t>
      </w:r>
      <w:r>
        <w:rPr/>
        <w:t>внедрению</w:t>
      </w:r>
      <w:r>
        <w:rPr>
          <w:spacing w:val="1"/>
        </w:rPr>
        <w:t> </w:t>
      </w:r>
      <w:r>
        <w:rPr/>
        <w:t>автоматизированных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получения,</w:t>
      </w:r>
      <w:r>
        <w:rPr>
          <w:spacing w:val="-52"/>
        </w:rPr>
        <w:t> </w:t>
      </w:r>
      <w:r>
        <w:rPr/>
        <w:t>накопления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обработки</w:t>
      </w:r>
      <w:r>
        <w:rPr>
          <w:spacing w:val="-11"/>
        </w:rPr>
        <w:t> </w:t>
      </w:r>
      <w:r>
        <w:rPr/>
        <w:t>информации,</w:t>
      </w:r>
      <w:r>
        <w:rPr>
          <w:spacing w:val="-12"/>
        </w:rPr>
        <w:t> </w:t>
      </w:r>
      <w:r>
        <w:rPr/>
        <w:t>необходимой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оптимального</w:t>
      </w:r>
      <w:r>
        <w:rPr>
          <w:spacing w:val="-52"/>
        </w:rPr>
        <w:t> </w:t>
      </w:r>
      <w:r>
        <w:rPr/>
        <w:t>планирования</w:t>
      </w:r>
      <w:r>
        <w:rPr>
          <w:spacing w:val="-2"/>
        </w:rPr>
        <w:t> </w:t>
      </w:r>
      <w:r>
        <w:rPr/>
        <w:t>и контроля</w:t>
      </w:r>
      <w:r>
        <w:rPr>
          <w:spacing w:val="-1"/>
        </w:rPr>
        <w:t> </w:t>
      </w:r>
      <w:r>
        <w:rPr/>
        <w:t>педагогического процесса.</w:t>
      </w:r>
    </w:p>
    <w:p>
      <w:pPr>
        <w:pStyle w:val="BodyText"/>
        <w:spacing w:line="199" w:lineRule="auto"/>
        <w:ind w:left="2163" w:right="2732" w:firstLine="345"/>
      </w:pPr>
      <w:r>
        <w:rPr/>
        <w:t>Физкультурный самоконтроль. Объективизированные формы са-</w:t>
      </w:r>
      <w:r>
        <w:rPr>
          <w:spacing w:val="1"/>
        </w:rPr>
        <w:t> </w:t>
      </w:r>
      <w:r>
        <w:rPr/>
        <w:t>моконтроля представлены в физическом воспитании шире, чем в ря-</w:t>
      </w:r>
      <w:r>
        <w:rPr>
          <w:spacing w:val="1"/>
        </w:rPr>
        <w:t> </w:t>
      </w:r>
      <w:r>
        <w:rPr/>
        <w:t>де других видов воспитания. Это объясняется прежде всего тем, что</w:t>
      </w:r>
      <w:r>
        <w:rPr>
          <w:spacing w:val="1"/>
        </w:rPr>
        <w:t> </w:t>
      </w:r>
      <w:r>
        <w:rPr/>
        <w:t>центральное место среди контролируемых явлений в нем занимает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которой,</w:t>
      </w:r>
      <w:r>
        <w:rPr>
          <w:spacing w:val="55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в определенной мере и эффект ее воздействия на занимаю-</w:t>
      </w:r>
      <w:r>
        <w:rPr>
          <w:spacing w:val="1"/>
        </w:rPr>
        <w:t> </w:t>
      </w:r>
      <w:r>
        <w:rPr/>
        <w:t>щихся могут быть объективно оценены ими самими. Благодаря этому</w:t>
      </w:r>
      <w:r>
        <w:rPr>
          <w:spacing w:val="-52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 во многом отличается от чисто субъективной интроспе-</w:t>
      </w:r>
      <w:r>
        <w:rPr>
          <w:spacing w:val="1"/>
        </w:rPr>
        <w:t> </w:t>
      </w:r>
      <w:r>
        <w:rPr/>
        <w:t>кции</w:t>
      </w:r>
      <w:r>
        <w:rPr>
          <w:spacing w:val="1"/>
        </w:rPr>
        <w:t> </w:t>
      </w:r>
      <w:r>
        <w:rPr/>
        <w:t>(самонаблюдения,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рамками</w:t>
      </w:r>
      <w:r>
        <w:rPr>
          <w:spacing w:val="1"/>
        </w:rPr>
        <w:t> </w:t>
      </w:r>
      <w:r>
        <w:rPr/>
        <w:t>анализа</w:t>
      </w:r>
      <w:r>
        <w:rPr>
          <w:spacing w:val="56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чувств, переживаний и т. п.) Он является не только неотъемлемым</w:t>
      </w:r>
      <w:r>
        <w:rPr>
          <w:spacing w:val="1"/>
        </w:rPr>
        <w:t> </w:t>
      </w:r>
      <w:r>
        <w:rPr/>
        <w:t>условием эффективности самостоятельных индивидуальных занятий,</w:t>
      </w:r>
      <w:r>
        <w:rPr>
          <w:spacing w:val="1"/>
        </w:rPr>
        <w:t> </w:t>
      </w:r>
      <w:r>
        <w:rPr/>
        <w:t>но и одним из основных источников информации, необходимой для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контроля.</w:t>
      </w:r>
    </w:p>
    <w:p>
      <w:pPr>
        <w:pStyle w:val="BodyText"/>
        <w:spacing w:line="199" w:lineRule="auto"/>
        <w:ind w:left="2156" w:right="2740" w:firstLine="309"/>
      </w:pPr>
      <w:r>
        <w:rPr/>
        <w:t>Под «физкультурным самоконтролем» подразумевается совокуп-</w:t>
      </w:r>
      <w:r>
        <w:rPr>
          <w:spacing w:val="1"/>
        </w:rPr>
        <w:t> </w:t>
      </w:r>
      <w:r>
        <w:rPr/>
        <w:t>ность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(самонаблюдение,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своего состояния, поведения, реагирования), осуществляемых инди-</w:t>
      </w:r>
      <w:r>
        <w:rPr>
          <w:spacing w:val="1"/>
        </w:rPr>
        <w:t> </w:t>
      </w:r>
      <w:r>
        <w:rPr/>
        <w:t>видуально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упражнениями, так и в общем режиме жизни по правилам, установ-</w:t>
      </w:r>
      <w:r>
        <w:rPr>
          <w:spacing w:val="1"/>
        </w:rPr>
        <w:t> </w:t>
      </w:r>
      <w:r>
        <w:rPr/>
        <w:t>ленным в сфере физической культуры. В процессе занятий физичес-</w:t>
      </w:r>
      <w:r>
        <w:rPr>
          <w:spacing w:val="1"/>
        </w:rPr>
        <w:t> </w:t>
      </w:r>
      <w:r>
        <w:rPr/>
        <w:t>кими упражнениями он включает: самооценку занимающимися своей</w:t>
      </w:r>
      <w:r>
        <w:rPr>
          <w:spacing w:val="-52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самопроверку</w:t>
      </w:r>
      <w:r>
        <w:rPr>
          <w:spacing w:val="1"/>
        </w:rPr>
        <w:t> </w:t>
      </w:r>
      <w:r>
        <w:rPr/>
        <w:t>ориентировочной</w:t>
      </w:r>
      <w:r>
        <w:rPr>
          <w:spacing w:val="1"/>
        </w:rPr>
        <w:t> </w:t>
      </w:r>
      <w:r>
        <w:rPr/>
        <w:t>основы</w:t>
      </w:r>
      <w:r>
        <w:rPr>
          <w:spacing w:val="-52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текущее</w:t>
      </w:r>
      <w:r>
        <w:rPr>
          <w:spacing w:val="1"/>
        </w:rPr>
        <w:t> </w:t>
      </w:r>
      <w:r>
        <w:rPr/>
        <w:t>контролирование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осознанное «прочувствование» их ключевых моментов, самооценку</w:t>
      </w:r>
      <w:r>
        <w:rPr>
          <w:spacing w:val="1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испытываемых</w:t>
      </w:r>
      <w:r>
        <w:rPr>
          <w:spacing w:val="-2"/>
        </w:rPr>
        <w:t> </w:t>
      </w:r>
      <w:r>
        <w:rPr/>
        <w:t>нагрузок,</w:t>
      </w:r>
      <w:r>
        <w:rPr>
          <w:spacing w:val="-1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непрерывно</w:t>
      </w:r>
      <w:r>
        <w:rPr>
          <w:spacing w:val="-2"/>
        </w:rPr>
        <w:t> </w:t>
      </w:r>
      <w:r>
        <w:rPr/>
        <w:t>чередующиеся</w:t>
      </w:r>
    </w:p>
    <w:p>
      <w:pPr>
        <w:spacing w:before="108"/>
        <w:ind w:left="340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403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83"/>
        <w:ind w:left="24" w:right="137" w:firstLine="0"/>
        <w:jc w:val="center"/>
        <w:rPr>
          <w:b/>
          <w:sz w:val="16"/>
        </w:rPr>
      </w:pPr>
      <w:r>
        <w:rPr/>
        <w:pict>
          <v:shape style="position:absolute;margin-left:48.720001pt;margin-top:273.619965pt;width:510.6pt;height:8.3pt;mso-position-horizontal-relative:page;mso-position-vertical-relative:page;z-index:-23201792" coordorigin="974,5472" coordsize="10212,166" path="m3034,5472l974,5472,974,5638,3034,5638,3034,5472xm5576,5472l3048,5472,3048,5638,5576,5638,5576,5472xm8112,5472l5591,5472,5591,5638,8112,5638,8112,5472xm11186,5472l8126,5472,8126,5638,11186,5638,11186,547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2.420013pt;margin-top:307.48996pt;width:253.2pt;height:18.4pt;mso-position-horizontal-relative:page;mso-position-vertical-relative:page;z-index:-23201280" coordorigin="3048,6150" coordsize="5064,368" path="m5576,6150l3048,6150,3048,6517,5576,6517,5576,6150xm8112,6150l5591,6150,5591,6517,8112,6517,8112,615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6"/>
        </w:rPr>
        <w:t>Одна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из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возможных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форм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дневника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самоконтроля</w:t>
      </w:r>
    </w:p>
    <w:p>
      <w:pPr>
        <w:pStyle w:val="BodyText"/>
        <w:spacing w:before="11"/>
        <w:jc w:val="left"/>
        <w:rPr>
          <w:b/>
          <w:sz w:val="24"/>
        </w:rPr>
      </w:pPr>
    </w:p>
    <w:p>
      <w:pPr>
        <w:spacing w:before="0"/>
        <w:ind w:left="4396" w:right="4557" w:firstLine="0"/>
        <w:jc w:val="center"/>
        <w:rPr>
          <w:sz w:val="16"/>
        </w:rPr>
      </w:pPr>
      <w:r>
        <w:rPr>
          <w:sz w:val="16"/>
        </w:rPr>
        <w:t>Дата...</w:t>
      </w:r>
      <w:r>
        <w:rPr>
          <w:spacing w:val="-3"/>
          <w:sz w:val="16"/>
        </w:rPr>
        <w:t> </w:t>
      </w:r>
      <w:r>
        <w:rPr>
          <w:sz w:val="16"/>
        </w:rPr>
        <w:t>.</w:t>
      </w:r>
    </w:p>
    <w:p>
      <w:pPr>
        <w:pStyle w:val="BodyText"/>
        <w:spacing w:before="3"/>
        <w:jc w:val="left"/>
        <w:rPr>
          <w:sz w:val="14"/>
        </w:rPr>
      </w:pPr>
    </w:p>
    <w:p>
      <w:pPr>
        <w:tabs>
          <w:tab w:pos="1655" w:val="left" w:leader="dot"/>
        </w:tabs>
        <w:spacing w:before="0"/>
        <w:ind w:left="0" w:right="154" w:firstLine="0"/>
        <w:jc w:val="center"/>
        <w:rPr>
          <w:sz w:val="16"/>
        </w:rPr>
      </w:pP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дня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микроцикле</w:t>
        <w:tab/>
        <w:t>(по</w:t>
      </w:r>
      <w:r>
        <w:rPr>
          <w:spacing w:val="-6"/>
          <w:sz w:val="16"/>
        </w:rPr>
        <w:t> </w:t>
      </w:r>
      <w:r>
        <w:rPr>
          <w:sz w:val="16"/>
        </w:rPr>
        <w:t>порядку</w:t>
      </w:r>
      <w:r>
        <w:rPr>
          <w:spacing w:val="-5"/>
          <w:sz w:val="16"/>
        </w:rPr>
        <w:t> </w:t>
      </w:r>
      <w:r>
        <w:rPr>
          <w:sz w:val="16"/>
        </w:rPr>
        <w:t>дней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недельном</w:t>
      </w:r>
      <w:r>
        <w:rPr>
          <w:spacing w:val="-3"/>
          <w:sz w:val="16"/>
        </w:rPr>
        <w:t> </w:t>
      </w:r>
      <w:r>
        <w:rPr>
          <w:sz w:val="16"/>
        </w:rPr>
        <w:t>или</w:t>
      </w:r>
      <w:r>
        <w:rPr>
          <w:spacing w:val="-3"/>
          <w:sz w:val="16"/>
        </w:rPr>
        <w:t> </w:t>
      </w:r>
      <w:r>
        <w:rPr>
          <w:sz w:val="16"/>
        </w:rPr>
        <w:t>ином</w:t>
      </w:r>
      <w:r>
        <w:rPr>
          <w:spacing w:val="-3"/>
          <w:sz w:val="16"/>
        </w:rPr>
        <w:t> </w:t>
      </w:r>
      <w:r>
        <w:rPr>
          <w:sz w:val="16"/>
        </w:rPr>
        <w:t>микроцикле</w:t>
      </w:r>
      <w:r>
        <w:rPr>
          <w:spacing w:val="-5"/>
          <w:sz w:val="16"/>
        </w:rPr>
        <w:t> </w:t>
      </w:r>
      <w:r>
        <w:rPr>
          <w:sz w:val="16"/>
        </w:rPr>
        <w:t>занятий).</w:t>
      </w:r>
    </w:p>
    <w:p>
      <w:pPr>
        <w:tabs>
          <w:tab w:pos="1299" w:val="left" w:leader="dot"/>
        </w:tabs>
        <w:spacing w:before="138"/>
        <w:ind w:left="0" w:right="149" w:firstLine="0"/>
        <w:jc w:val="center"/>
        <w:rPr>
          <w:sz w:val="16"/>
        </w:rPr>
      </w:pP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микроцикла</w:t>
        <w:tab/>
        <w:t>(в</w:t>
      </w:r>
      <w:r>
        <w:rPr>
          <w:spacing w:val="-2"/>
          <w:sz w:val="16"/>
        </w:rPr>
        <w:t> </w:t>
      </w:r>
      <w:r>
        <w:rPr>
          <w:sz w:val="16"/>
        </w:rPr>
        <w:t>годичном</w:t>
      </w:r>
      <w:r>
        <w:rPr>
          <w:spacing w:val="-3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ином</w:t>
      </w:r>
      <w:r>
        <w:rPr>
          <w:spacing w:val="-3"/>
          <w:sz w:val="16"/>
        </w:rPr>
        <w:t> </w:t>
      </w:r>
      <w:r>
        <w:rPr>
          <w:sz w:val="16"/>
        </w:rPr>
        <w:t>большом</w:t>
      </w:r>
      <w:r>
        <w:rPr>
          <w:spacing w:val="-4"/>
          <w:sz w:val="16"/>
        </w:rPr>
        <w:t> </w:t>
      </w:r>
      <w:r>
        <w:rPr>
          <w:sz w:val="16"/>
        </w:rPr>
        <w:t>цикле</w:t>
      </w:r>
      <w:r>
        <w:rPr>
          <w:spacing w:val="-4"/>
          <w:sz w:val="16"/>
        </w:rPr>
        <w:t> </w:t>
      </w:r>
      <w:r>
        <w:rPr>
          <w:sz w:val="16"/>
        </w:rPr>
        <w:t>занятий).</w:t>
      </w:r>
    </w:p>
    <w:p>
      <w:pPr>
        <w:pStyle w:val="BodyText"/>
        <w:spacing w:before="5"/>
        <w:jc w:val="left"/>
        <w:rPr>
          <w:sz w:val="24"/>
        </w:rPr>
      </w:pPr>
    </w:p>
    <w:p>
      <w:pPr>
        <w:pStyle w:val="ListParagraph"/>
        <w:numPr>
          <w:ilvl w:val="0"/>
          <w:numId w:val="80"/>
        </w:numPr>
        <w:tabs>
          <w:tab w:pos="3432" w:val="left" w:leader="none"/>
        </w:tabs>
        <w:spacing w:line="240" w:lineRule="auto" w:before="0" w:after="0"/>
        <w:ind w:left="3431" w:right="0" w:hanging="133"/>
        <w:jc w:val="left"/>
        <w:rPr>
          <w:sz w:val="16"/>
        </w:rPr>
      </w:pPr>
      <w:r>
        <w:rPr/>
        <w:pict>
          <v:shape style="position:absolute;margin-left:152.420013pt;margin-top:38.308716pt;width:406.9pt;height:14.8pt;mso-position-horizontal-relative:page;mso-position-vertical-relative:paragraph;z-index:-23202816" coordorigin="3048,766" coordsize="8138,296" path="m5576,766l3048,766,3048,1061,5576,1061,5576,766xm8112,766l5591,766,5591,1061,8112,1061,8112,766xm11186,766l8126,766,8126,1061,11186,1061,11186,76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.720001pt;margin-top:96.268723pt;width:510.6pt;height:8.65pt;mso-position-horizontal-relative:page;mso-position-vertical-relative:paragraph;z-index:-23202304" coordorigin="974,1925" coordsize="10212,173" path="m3034,1925l974,1925,974,2098,3034,2098,3034,1925xm5576,1925l3048,1925,3048,2098,5576,2098,5576,1925xm8112,1925l5591,1925,5591,2098,8112,2098,8112,1925xm11186,1925l8126,1925,8126,2098,11186,2098,11186,1925xe" filled="true" fillcolor="#ffffff" stroked="false">
            <v:path arrowok="t"/>
            <v:fill type="solid"/>
            <w10:wrap type="none"/>
          </v:shape>
        </w:pict>
      </w:r>
      <w:r>
        <w:rPr>
          <w:sz w:val="16"/>
        </w:rPr>
        <w:t>Общие</w:t>
      </w:r>
      <w:r>
        <w:rPr>
          <w:spacing w:val="-3"/>
          <w:sz w:val="16"/>
        </w:rPr>
        <w:t> </w:t>
      </w:r>
      <w:r>
        <w:rPr>
          <w:sz w:val="16"/>
        </w:rPr>
        <w:t>сведения</w:t>
      </w:r>
      <w:r>
        <w:rPr>
          <w:spacing w:val="-1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видах</w:t>
      </w:r>
      <w:r>
        <w:rPr>
          <w:spacing w:val="-3"/>
          <w:sz w:val="16"/>
        </w:rPr>
        <w:t> </w:t>
      </w:r>
      <w:r>
        <w:rPr>
          <w:sz w:val="16"/>
        </w:rPr>
        <w:t>деятельности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отдыха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суточном</w:t>
      </w:r>
      <w:r>
        <w:rPr>
          <w:spacing w:val="-2"/>
          <w:sz w:val="16"/>
        </w:rPr>
        <w:t> </w:t>
      </w:r>
      <w:r>
        <w:rPr>
          <w:sz w:val="16"/>
        </w:rPr>
        <w:t>режиме</w:t>
      </w:r>
    </w:p>
    <w:p>
      <w:pPr>
        <w:pStyle w:val="BodyText"/>
        <w:spacing w:before="9" w:after="1"/>
        <w:jc w:val="left"/>
        <w:rPr>
          <w:sz w:val="11"/>
        </w:rPr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2542"/>
        <w:gridCol w:w="2535"/>
        <w:gridCol w:w="3067"/>
      </w:tblGrid>
      <w:tr>
        <w:trPr>
          <w:trHeight w:val="222" w:hRule="atLeast"/>
        </w:trPr>
        <w:tc>
          <w:tcPr>
            <w:tcW w:w="208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843" w:right="917"/>
              <w:jc w:val="center"/>
              <w:rPr>
                <w:sz w:val="16"/>
              </w:rPr>
            </w:pPr>
            <w:r>
              <w:rPr>
                <w:sz w:val="16"/>
              </w:rPr>
              <w:t>Сон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91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вне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Занятия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физическими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упраж-</w:t>
            </w:r>
          </w:p>
        </w:tc>
        <w:tc>
          <w:tcPr>
            <w:tcW w:w="306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z w:val="16"/>
              </w:rPr>
              <w:t>Восстановительные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физкуль-</w:t>
            </w:r>
          </w:p>
        </w:tc>
      </w:tr>
      <w:tr>
        <w:trPr>
          <w:trHeight w:val="200" w:hRule="atLeast"/>
        </w:trPr>
        <w:tc>
          <w:tcPr>
            <w:tcW w:w="208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 w:before="37"/>
              <w:ind w:left="141"/>
              <w:rPr>
                <w:sz w:val="16"/>
              </w:rPr>
            </w:pP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физическими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упраж-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3" w:lineRule="exact" w:before="37"/>
              <w:ind w:left="887" w:right="1004"/>
              <w:jc w:val="center"/>
              <w:rPr>
                <w:sz w:val="16"/>
              </w:rPr>
            </w:pPr>
            <w:r>
              <w:rPr>
                <w:sz w:val="16"/>
              </w:rPr>
              <w:t>нениями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3" w:lineRule="exact" w:before="37"/>
              <w:ind w:left="34"/>
              <w:rPr>
                <w:sz w:val="16"/>
              </w:rPr>
            </w:pPr>
            <w:r>
              <w:rPr>
                <w:sz w:val="16"/>
              </w:rPr>
              <w:t>турно-гигиенические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процедуры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(кроме</w:t>
            </w:r>
          </w:p>
        </w:tc>
      </w:tr>
      <w:tr>
        <w:trPr>
          <w:trHeight w:val="273" w:hRule="atLeast"/>
        </w:trPr>
        <w:tc>
          <w:tcPr>
            <w:tcW w:w="208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1"/>
              <w:rPr>
                <w:sz w:val="16"/>
              </w:rPr>
            </w:pPr>
            <w:r>
              <w:rPr>
                <w:sz w:val="16"/>
              </w:rPr>
              <w:t>нениями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(трудовая,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учебная)</w:t>
            </w:r>
          </w:p>
        </w:tc>
        <w:tc>
          <w:tcPr>
            <w:tcW w:w="25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7" w:lineRule="exact"/>
              <w:ind w:left="545"/>
              <w:rPr>
                <w:sz w:val="16"/>
              </w:rPr>
            </w:pPr>
            <w:r>
              <w:rPr>
                <w:sz w:val="16"/>
              </w:rPr>
              <w:t>физических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упражнений)</w:t>
            </w:r>
          </w:p>
        </w:tc>
      </w:tr>
      <w:tr>
        <w:trPr>
          <w:trHeight w:val="251" w:hRule="atLeast"/>
        </w:trPr>
        <w:tc>
          <w:tcPr>
            <w:tcW w:w="20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продолжительность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продолжительность</w:t>
            </w:r>
          </w:p>
        </w:tc>
        <w:tc>
          <w:tcPr>
            <w:tcW w:w="2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суммарные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затраты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времени</w:t>
            </w:r>
          </w:p>
        </w:tc>
        <w:tc>
          <w:tcPr>
            <w:tcW w:w="306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34"/>
              <w:rPr>
                <w:sz w:val="16"/>
              </w:rPr>
            </w:pPr>
            <w:r>
              <w:rPr>
                <w:sz w:val="16"/>
              </w:rPr>
              <w:t>прогревающие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процедуры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(баня,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ван-</w:t>
            </w:r>
          </w:p>
        </w:tc>
      </w:tr>
      <w:tr>
        <w:trPr>
          <w:trHeight w:val="316" w:hRule="atLeast"/>
        </w:trPr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55"/>
              <w:rPr>
                <w:sz w:val="16"/>
              </w:rPr>
            </w:pPr>
            <w:r>
              <w:rPr>
                <w:sz w:val="16"/>
              </w:rPr>
              <w:t>с ...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...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2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33"/>
              <w:rPr>
                <w:sz w:val="16"/>
              </w:rPr>
            </w:pPr>
            <w:r>
              <w:rPr>
                <w:sz w:val="16"/>
              </w:rPr>
              <w:t>с ...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...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25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6"/>
              <w:ind w:left="34"/>
              <w:rPr>
                <w:sz w:val="16"/>
              </w:rPr>
            </w:pPr>
            <w:r>
              <w:rPr>
                <w:sz w:val="16"/>
              </w:rPr>
              <w:t>ны, душ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д.):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длительность</w:t>
            </w:r>
          </w:p>
        </w:tc>
      </w:tr>
      <w:tr>
        <w:trPr>
          <w:trHeight w:val="262" w:hRule="atLeast"/>
        </w:trPr>
        <w:tc>
          <w:tcPr>
            <w:tcW w:w="20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88"/>
              <w:ind w:left="55"/>
              <w:rPr>
                <w:sz w:val="16"/>
              </w:rPr>
            </w:pPr>
            <w:r>
              <w:rPr>
                <w:sz w:val="16"/>
              </w:rPr>
              <w:t>качество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(подчеркивает-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88"/>
              <w:ind w:left="33"/>
              <w:rPr>
                <w:sz w:val="16"/>
              </w:rPr>
            </w:pPr>
            <w:r>
              <w:rPr>
                <w:sz w:val="16"/>
              </w:rPr>
              <w:t>степень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трудности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выполнен-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88"/>
              <w:ind w:left="33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нагрузка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основных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220" w:val="left" w:leader="none"/>
              </w:tabs>
              <w:spacing w:line="154" w:lineRule="exact" w:before="88"/>
              <w:ind w:left="34"/>
              <w:rPr>
                <w:sz w:val="16"/>
              </w:rPr>
            </w:pPr>
            <w:r>
              <w:rPr>
                <w:spacing w:val="-1"/>
                <w:sz w:val="16"/>
              </w:rPr>
              <w:t>закаливающие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процедуры</w:t>
              <w:tab/>
              <w:t>(холод-</w:t>
            </w:r>
          </w:p>
        </w:tc>
      </w:tr>
      <w:tr>
        <w:trPr>
          <w:trHeight w:val="165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55"/>
              <w:rPr>
                <w:sz w:val="16"/>
              </w:rPr>
            </w:pPr>
            <w:r>
              <w:rPr>
                <w:sz w:val="16"/>
              </w:rPr>
              <w:t>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одно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указанного):</w:t>
            </w: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33"/>
              <w:rPr>
                <w:sz w:val="16"/>
              </w:rPr>
            </w:pPr>
            <w:r>
              <w:rPr>
                <w:sz w:val="16"/>
              </w:rPr>
              <w:t>ной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(подчеркивается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33"/>
              <w:rPr>
                <w:sz w:val="16"/>
              </w:rPr>
            </w:pPr>
            <w:r>
              <w:rPr>
                <w:sz w:val="16"/>
              </w:rPr>
              <w:t>упражнениях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(подчеркивается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34"/>
              <w:rPr>
                <w:sz w:val="16"/>
              </w:rPr>
            </w:pPr>
            <w:r>
              <w:rPr>
                <w:sz w:val="16"/>
              </w:rPr>
              <w:t>ные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ванны,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душ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т.д.):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длитель-</w:t>
            </w:r>
          </w:p>
        </w:tc>
      </w:tr>
      <w:tr>
        <w:trPr>
          <w:trHeight w:val="172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55"/>
              <w:rPr>
                <w:sz w:val="16"/>
              </w:rPr>
            </w:pPr>
            <w:r>
              <w:rPr>
                <w:sz w:val="16"/>
              </w:rPr>
              <w:t>глубокий</w:t>
            </w: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33"/>
              <w:rPr>
                <w:sz w:val="16"/>
              </w:rPr>
            </w:pPr>
            <w:r>
              <w:rPr>
                <w:sz w:val="16"/>
              </w:rPr>
              <w:t>одна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следующих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градаций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/>
              <w:ind w:left="33"/>
              <w:rPr>
                <w:sz w:val="16"/>
              </w:rPr>
            </w:pPr>
            <w:r>
              <w:rPr>
                <w:sz w:val="16"/>
              </w:rPr>
              <w:t>одна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следующих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градаций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3" w:lineRule="exact"/>
              <w:ind w:left="34"/>
              <w:rPr>
                <w:sz w:val="16"/>
              </w:rPr>
            </w:pPr>
            <w:r>
              <w:rPr>
                <w:sz w:val="16"/>
              </w:rPr>
              <w:t>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...,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температура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....</w:t>
            </w:r>
          </w:p>
        </w:tc>
      </w:tr>
      <w:tr>
        <w:trPr>
          <w:trHeight w:val="165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55"/>
              <w:rPr>
                <w:sz w:val="16"/>
              </w:rPr>
            </w:pP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сновидениями</w:t>
            </w: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33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личному  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сравнительному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33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личному  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сравнительному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6" w:lineRule="exact"/>
              <w:ind w:left="34"/>
              <w:rPr>
                <w:sz w:val="16"/>
              </w:rPr>
            </w:pPr>
            <w:r>
              <w:rPr>
                <w:sz w:val="16"/>
              </w:rPr>
              <w:t>массаж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самомассаж):</w:t>
            </w:r>
          </w:p>
        </w:tc>
      </w:tr>
      <w:tr>
        <w:trPr>
          <w:trHeight w:val="160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55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пробуждениями</w:t>
            </w: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33"/>
              <w:rPr>
                <w:sz w:val="16"/>
              </w:rPr>
            </w:pPr>
            <w:r>
              <w:rPr>
                <w:sz w:val="16"/>
              </w:rPr>
              <w:t>впечатлению):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1" w:lineRule="exact"/>
              <w:ind w:left="33"/>
              <w:rPr>
                <w:sz w:val="16"/>
              </w:rPr>
            </w:pPr>
            <w:r>
              <w:rPr>
                <w:sz w:val="16"/>
              </w:rPr>
              <w:t>впечатлению):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41" w:lineRule="exact"/>
              <w:ind w:left="34"/>
              <w:rPr>
                <w:sz w:val="16"/>
              </w:rPr>
            </w:pPr>
            <w:r>
              <w:rPr>
                <w:sz w:val="16"/>
              </w:rPr>
              <w:t>длительность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...</w:t>
            </w:r>
          </w:p>
        </w:tc>
      </w:tr>
      <w:tr>
        <w:trPr>
          <w:trHeight w:val="178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33"/>
              <w:rPr>
                <w:sz w:val="16"/>
              </w:rPr>
            </w:pPr>
            <w:r>
              <w:rPr>
                <w:sz w:val="16"/>
              </w:rPr>
              <w:t>«больше»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(-(-),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33"/>
              <w:rPr>
                <w:sz w:val="16"/>
              </w:rPr>
            </w:pPr>
            <w:r>
              <w:rPr>
                <w:sz w:val="16"/>
              </w:rPr>
              <w:t>«больше»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(-г</w:t>
            </w:r>
            <w:r>
              <w:rPr>
                <w:sz w:val="16"/>
                <w:vertAlign w:val="superscript"/>
              </w:rPr>
              <w:t>-</w:t>
            </w:r>
            <w:r>
              <w:rPr>
                <w:sz w:val="16"/>
                <w:vertAlign w:val="baseline"/>
              </w:rPr>
              <w:t>).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8" w:lineRule="exact"/>
              <w:ind w:left="34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процедуры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(сеансы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солнечного</w:t>
            </w:r>
          </w:p>
        </w:tc>
      </w:tr>
      <w:tr>
        <w:trPr>
          <w:trHeight w:val="176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33"/>
              <w:rPr>
                <w:sz w:val="16"/>
              </w:rPr>
            </w:pPr>
            <w:r>
              <w:rPr>
                <w:sz w:val="16"/>
              </w:rPr>
              <w:t>«не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больше»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11"/>
                <w:sz w:val="16"/>
              </w:rPr>
              <w:t>=),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33"/>
              <w:rPr>
                <w:sz w:val="16"/>
              </w:rPr>
            </w:pPr>
            <w:r>
              <w:rPr>
                <w:sz w:val="16"/>
              </w:rPr>
              <w:t>«не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больше»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(=),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6" w:lineRule="exact"/>
              <w:ind w:left="34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искусств,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облучения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т.д.)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...</w:t>
            </w:r>
          </w:p>
        </w:tc>
      </w:tr>
      <w:tr>
        <w:trPr>
          <w:trHeight w:val="162" w:hRule="atLeast"/>
        </w:trPr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2" w:lineRule="exact"/>
              <w:ind w:left="33"/>
              <w:rPr>
                <w:sz w:val="16"/>
              </w:rPr>
            </w:pPr>
            <w:r>
              <w:rPr>
                <w:sz w:val="16"/>
              </w:rPr>
              <w:t>«меньше»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—),</w:t>
            </w:r>
          </w:p>
        </w:tc>
        <w:tc>
          <w:tcPr>
            <w:tcW w:w="2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2" w:lineRule="exact"/>
              <w:ind w:left="33"/>
              <w:rPr>
                <w:sz w:val="16"/>
              </w:rPr>
            </w:pPr>
            <w:r>
              <w:rPr>
                <w:sz w:val="16"/>
              </w:rPr>
              <w:t>«меньше»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(—),</w:t>
            </w:r>
          </w:p>
        </w:tc>
        <w:tc>
          <w:tcPr>
            <w:tcW w:w="306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56" w:hRule="atLeast"/>
        </w:trPr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490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прошлый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рабочий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день</w:t>
            </w:r>
          </w:p>
        </w:tc>
        <w:tc>
          <w:tcPr>
            <w:tcW w:w="25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33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прошлом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занятии</w:t>
            </w:r>
          </w:p>
        </w:tc>
        <w:tc>
          <w:tcPr>
            <w:tcW w:w="306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ListParagraph"/>
        <w:numPr>
          <w:ilvl w:val="0"/>
          <w:numId w:val="80"/>
        </w:numPr>
        <w:tabs>
          <w:tab w:pos="228" w:val="left" w:leader="none"/>
        </w:tabs>
        <w:spacing w:line="240" w:lineRule="auto" w:before="81" w:after="0"/>
        <w:ind w:left="4259" w:right="4284" w:hanging="4260"/>
        <w:jc w:val="right"/>
        <w:rPr>
          <w:sz w:val="16"/>
        </w:rPr>
      </w:pPr>
      <w:r>
        <w:rPr>
          <w:i/>
          <w:spacing w:val="-1"/>
          <w:sz w:val="16"/>
        </w:rPr>
        <w:t>Самочувствие,</w:t>
      </w:r>
      <w:r>
        <w:rPr>
          <w:i/>
          <w:spacing w:val="-6"/>
          <w:sz w:val="16"/>
        </w:rPr>
        <w:t> </w:t>
      </w:r>
      <w:r>
        <w:rPr>
          <w:sz w:val="16"/>
        </w:rPr>
        <w:t>настроение,</w:t>
      </w:r>
      <w:r>
        <w:rPr>
          <w:spacing w:val="-4"/>
          <w:sz w:val="16"/>
        </w:rPr>
        <w:t> </w:t>
      </w:r>
      <w:r>
        <w:rPr>
          <w:sz w:val="16"/>
        </w:rPr>
        <w:t>самоощущение</w:t>
      </w:r>
    </w:p>
    <w:p>
      <w:pPr>
        <w:pStyle w:val="BodyText"/>
        <w:spacing w:before="2"/>
        <w:jc w:val="left"/>
        <w:rPr>
          <w:sz w:val="6"/>
        </w:rPr>
      </w:pPr>
    </w:p>
    <w:tbl>
      <w:tblPr>
        <w:tblW w:w="0" w:type="auto"/>
        <w:jc w:val="left"/>
        <w:tblInd w:w="5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2542"/>
        <w:gridCol w:w="2528"/>
        <w:gridCol w:w="1142"/>
        <w:gridCol w:w="1948"/>
      </w:tblGrid>
      <w:tr>
        <w:trPr>
          <w:trHeight w:val="417" w:hRule="atLeast"/>
        </w:trPr>
        <w:tc>
          <w:tcPr>
            <w:tcW w:w="2074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117"/>
              <w:rPr>
                <w:sz w:val="16"/>
              </w:rPr>
            </w:pPr>
            <w:r>
              <w:rPr>
                <w:sz w:val="16"/>
              </w:rPr>
              <w:t>Оцениваемые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факторы*:</w:t>
            </w:r>
          </w:p>
        </w:tc>
        <w:tc>
          <w:tcPr>
            <w:tcW w:w="8160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2999" w:right="327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регистрации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оценки</w:t>
            </w:r>
          </w:p>
        </w:tc>
      </w:tr>
      <w:tr>
        <w:trPr>
          <w:trHeight w:val="560" w:hRule="atLeast"/>
        </w:trPr>
        <w:tc>
          <w:tcPr>
            <w:tcW w:w="207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>
            <w:pPr>
              <w:pStyle w:val="TableParagraph"/>
              <w:spacing w:line="187" w:lineRule="auto"/>
              <w:ind w:left="66" w:right="301"/>
              <w:rPr>
                <w:sz w:val="16"/>
              </w:rPr>
            </w:pPr>
            <w:r>
              <w:rPr>
                <w:sz w:val="16"/>
              </w:rPr>
              <w:t>утром до основной физической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  <w:tc>
          <w:tcPr>
            <w:tcW w:w="2528" w:type="dxa"/>
          </w:tcPr>
          <w:p>
            <w:pPr>
              <w:pStyle w:val="TableParagraph"/>
              <w:spacing w:line="196" w:lineRule="auto"/>
              <w:ind w:left="31" w:right="238"/>
              <w:rPr>
                <w:sz w:val="16"/>
              </w:rPr>
            </w:pPr>
            <w:r>
              <w:rPr>
                <w:sz w:val="16"/>
              </w:rPr>
              <w:t>во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время 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сразу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основной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  <w:tc>
          <w:tcPr>
            <w:tcW w:w="309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211" w:right="282"/>
              <w:rPr>
                <w:sz w:val="16"/>
              </w:rPr>
            </w:pPr>
            <w:r>
              <w:rPr>
                <w:sz w:val="16"/>
              </w:rPr>
              <w:t>после восстановительных процедур 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позже</w:t>
            </w:r>
          </w:p>
        </w:tc>
      </w:tr>
      <w:tr>
        <w:trPr>
          <w:trHeight w:val="755" w:hRule="atLeast"/>
        </w:trPr>
        <w:tc>
          <w:tcPr>
            <w:tcW w:w="2074" w:type="dxa"/>
            <w:tcBorders>
              <w:left w:val="nil"/>
            </w:tcBorders>
          </w:tcPr>
          <w:p>
            <w:pPr>
              <w:pStyle w:val="TableParagraph"/>
              <w:spacing w:line="218" w:lineRule="auto"/>
              <w:ind w:left="52" w:right="595"/>
              <w:rPr>
                <w:sz w:val="16"/>
              </w:rPr>
            </w:pPr>
            <w:r>
              <w:rPr>
                <w:sz w:val="16"/>
              </w:rPr>
              <w:t>общее самочувствие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настроение</w:t>
            </w:r>
          </w:p>
          <w:p>
            <w:pPr>
              <w:pStyle w:val="TableParagraph"/>
              <w:spacing w:line="169" w:lineRule="exact"/>
              <w:ind w:left="52"/>
              <w:rPr>
                <w:sz w:val="16"/>
              </w:rPr>
            </w:pPr>
            <w:r>
              <w:rPr>
                <w:sz w:val="16"/>
              </w:rPr>
              <w:t>аппетит</w:t>
            </w:r>
          </w:p>
        </w:tc>
        <w:tc>
          <w:tcPr>
            <w:tcW w:w="2542" w:type="dxa"/>
          </w:tcPr>
          <w:p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(до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завтрака)</w:t>
            </w:r>
          </w:p>
        </w:tc>
        <w:tc>
          <w:tcPr>
            <w:tcW w:w="2528" w:type="dxa"/>
          </w:tcPr>
          <w:p>
            <w:pPr>
              <w:pStyle w:val="TableParagraph"/>
              <w:spacing w:line="178" w:lineRule="exact"/>
              <w:ind w:left="31"/>
              <w:rPr>
                <w:sz w:val="16"/>
              </w:rPr>
            </w:pPr>
            <w:r>
              <w:rPr>
                <w:sz w:val="16"/>
              </w:rPr>
              <w:t>(во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время обеда)</w:t>
            </w:r>
          </w:p>
        </w:tc>
        <w:tc>
          <w:tcPr>
            <w:tcW w:w="1142" w:type="dxa"/>
            <w:tcBorders>
              <w:right w:val="nil"/>
            </w:tcBorders>
          </w:tcPr>
          <w:p>
            <w:pPr>
              <w:pStyle w:val="TableParagraph"/>
              <w:spacing w:line="218" w:lineRule="auto"/>
              <w:ind w:left="31" w:right="244"/>
              <w:rPr>
                <w:sz w:val="16"/>
              </w:rPr>
            </w:pPr>
            <w:r>
              <w:rPr>
                <w:spacing w:val="-1"/>
                <w:sz w:val="16"/>
              </w:rPr>
              <w:t>(сразу </w:t>
            </w:r>
            <w:r>
              <w:rPr>
                <w:sz w:val="16"/>
              </w:rPr>
              <w:t>после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процедур)</w:t>
            </w:r>
          </w:p>
        </w:tc>
        <w:tc>
          <w:tcPr>
            <w:tcW w:w="19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9"/>
              <w:ind w:left="257"/>
              <w:rPr>
                <w:sz w:val="16"/>
              </w:rPr>
            </w:pPr>
            <w:r>
              <w:rPr>
                <w:sz w:val="16"/>
              </w:rPr>
              <w:t>(перед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сном)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(перед</w:t>
            </w:r>
          </w:p>
          <w:p>
            <w:pPr>
              <w:pStyle w:val="TableParagraph"/>
              <w:spacing w:before="154"/>
              <w:ind w:left="257"/>
              <w:rPr>
                <w:sz w:val="16"/>
              </w:rPr>
            </w:pPr>
            <w:r>
              <w:rPr>
                <w:sz w:val="16"/>
              </w:rPr>
              <w:t>ужином)</w:t>
            </w:r>
          </w:p>
        </w:tc>
      </w:tr>
      <w:tr>
        <w:trPr>
          <w:trHeight w:val="546" w:hRule="atLeast"/>
        </w:trPr>
        <w:tc>
          <w:tcPr>
            <w:tcW w:w="2074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52" w:right="240" w:firstLine="7"/>
              <w:rPr>
                <w:sz w:val="16"/>
              </w:rPr>
            </w:pPr>
            <w:r>
              <w:rPr>
                <w:sz w:val="16"/>
              </w:rPr>
              <w:t>Болезненные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тревожащие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ощущения</w:t>
            </w:r>
          </w:p>
        </w:tc>
        <w:tc>
          <w:tcPr>
            <w:tcW w:w="816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187" w:lineRule="auto" w:before="82"/>
        <w:ind w:left="569" w:right="1276" w:firstLine="302"/>
        <w:jc w:val="left"/>
        <w:rPr>
          <w:sz w:val="16"/>
        </w:rPr>
      </w:pPr>
      <w:r>
        <w:rPr>
          <w:sz w:val="16"/>
        </w:rPr>
        <w:t>* Общее самочувствие, настроение и аппетит оцениваются по шкалам, приводимым в приложении к дневнику; боли в мышцах и другие</w:t>
      </w:r>
      <w:r>
        <w:rPr>
          <w:spacing w:val="-38"/>
          <w:sz w:val="16"/>
        </w:rPr>
        <w:t> </w:t>
      </w:r>
      <w:r>
        <w:rPr>
          <w:sz w:val="16"/>
        </w:rPr>
        <w:t>тревожащие</w:t>
      </w:r>
      <w:r>
        <w:rPr>
          <w:spacing w:val="-2"/>
          <w:sz w:val="16"/>
        </w:rPr>
        <w:t> </w:t>
      </w:r>
      <w:r>
        <w:rPr>
          <w:sz w:val="16"/>
        </w:rPr>
        <w:t>ощущения</w:t>
      </w:r>
      <w:r>
        <w:rPr>
          <w:spacing w:val="1"/>
          <w:sz w:val="16"/>
        </w:rPr>
        <w:t> </w:t>
      </w:r>
      <w:r>
        <w:rPr>
          <w:sz w:val="16"/>
        </w:rPr>
        <w:t>регистрируются описательно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зависимости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появления.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0"/>
        <w:jc w:val="left"/>
        <w:rPr>
          <w:sz w:val="19"/>
        </w:rPr>
      </w:pPr>
    </w:p>
    <w:p>
      <w:pPr>
        <w:pStyle w:val="ListParagraph"/>
        <w:numPr>
          <w:ilvl w:val="0"/>
          <w:numId w:val="80"/>
        </w:numPr>
        <w:tabs>
          <w:tab w:pos="279" w:val="left" w:leader="none"/>
        </w:tabs>
        <w:spacing w:line="240" w:lineRule="auto" w:before="0" w:after="0"/>
        <w:ind w:left="4441" w:right="4358" w:hanging="4442"/>
        <w:jc w:val="right"/>
        <w:rPr>
          <w:sz w:val="16"/>
        </w:rPr>
      </w:pPr>
      <w:r>
        <w:rPr>
          <w:sz w:val="16"/>
        </w:rPr>
        <w:t>Частота</w:t>
      </w:r>
      <w:r>
        <w:rPr>
          <w:spacing w:val="-12"/>
          <w:sz w:val="16"/>
        </w:rPr>
        <w:t> </w:t>
      </w:r>
      <w:r>
        <w:rPr>
          <w:sz w:val="16"/>
        </w:rPr>
        <w:t>сердечных</w:t>
      </w:r>
      <w:r>
        <w:rPr>
          <w:spacing w:val="-14"/>
          <w:sz w:val="16"/>
        </w:rPr>
        <w:t> </w:t>
      </w:r>
      <w:r>
        <w:rPr>
          <w:spacing w:val="3"/>
          <w:sz w:val="16"/>
        </w:rPr>
        <w:t>сокращений </w:t>
      </w:r>
      <w:r>
        <w:rPr>
          <w:spacing w:val="5"/>
          <w:sz w:val="16"/>
        </w:rPr>
        <w:t> </w:t>
      </w:r>
      <w:r>
        <w:rPr>
          <w:sz w:val="16"/>
        </w:rPr>
        <w:t>(ЧСС)</w:t>
      </w:r>
    </w:p>
    <w:p>
      <w:pPr>
        <w:pStyle w:val="BodyText"/>
        <w:jc w:val="left"/>
        <w:rPr>
          <w:sz w:val="12"/>
        </w:rPr>
      </w:pPr>
    </w:p>
    <w:tbl>
      <w:tblPr>
        <w:tblW w:w="0" w:type="auto"/>
        <w:jc w:val="left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267"/>
        <w:gridCol w:w="1266"/>
        <w:gridCol w:w="633"/>
        <w:gridCol w:w="633"/>
        <w:gridCol w:w="1260"/>
        <w:gridCol w:w="2282"/>
        <w:gridCol w:w="798"/>
      </w:tblGrid>
      <w:tr>
        <w:trPr>
          <w:trHeight w:val="568" w:hRule="atLeast"/>
        </w:trPr>
        <w:tc>
          <w:tcPr>
            <w:tcW w:w="2088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96" w:lineRule="auto"/>
              <w:ind w:left="454" w:right="415" w:firstLine="1"/>
              <w:jc w:val="center"/>
              <w:rPr>
                <w:sz w:val="16"/>
              </w:rPr>
            </w:pPr>
            <w:r>
              <w:rPr>
                <w:sz w:val="16"/>
              </w:rPr>
              <w:t>ЧСС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(уд/мин)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(число пульсаций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6)</w:t>
            </w:r>
          </w:p>
        </w:tc>
        <w:tc>
          <w:tcPr>
            <w:tcW w:w="2533" w:type="dxa"/>
            <w:gridSpan w:val="2"/>
          </w:tcPr>
          <w:p>
            <w:pPr>
              <w:pStyle w:val="TableParagraph"/>
              <w:spacing w:line="179" w:lineRule="exact"/>
              <w:ind w:left="4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основной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  <w:tc>
          <w:tcPr>
            <w:tcW w:w="2526" w:type="dxa"/>
            <w:gridSpan w:val="3"/>
          </w:tcPr>
          <w:p>
            <w:pPr>
              <w:pStyle w:val="TableParagraph"/>
              <w:spacing w:line="196" w:lineRule="auto"/>
              <w:ind w:left="192" w:right="341" w:firstLine="108"/>
              <w:rPr>
                <w:sz w:val="16"/>
              </w:rPr>
            </w:pPr>
            <w:r>
              <w:rPr>
                <w:sz w:val="16"/>
              </w:rPr>
              <w:t>в ходе основного занятия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физическими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упражнениями</w:t>
            </w:r>
          </w:p>
        </w:tc>
        <w:tc>
          <w:tcPr>
            <w:tcW w:w="308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203" w:right="280"/>
              <w:rPr>
                <w:sz w:val="16"/>
              </w:rPr>
            </w:pPr>
            <w:r>
              <w:rPr>
                <w:sz w:val="16"/>
              </w:rPr>
              <w:t>после восстановительных процедур и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позже</w:t>
            </w:r>
          </w:p>
        </w:tc>
      </w:tr>
      <w:tr>
        <w:trPr>
          <w:trHeight w:val="726" w:hRule="atLeast"/>
        </w:trPr>
        <w:tc>
          <w:tcPr>
            <w:tcW w:w="208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196" w:lineRule="auto"/>
              <w:ind w:left="76" w:right="259"/>
              <w:rPr>
                <w:sz w:val="16"/>
              </w:rPr>
            </w:pPr>
            <w:r>
              <w:rPr>
                <w:sz w:val="16"/>
              </w:rPr>
              <w:t>утром, в пос-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тели</w:t>
            </w:r>
          </w:p>
        </w:tc>
        <w:tc>
          <w:tcPr>
            <w:tcW w:w="1266" w:type="dxa"/>
          </w:tcPr>
          <w:p>
            <w:pPr>
              <w:pStyle w:val="TableParagraph"/>
              <w:spacing w:line="178" w:lineRule="exact"/>
              <w:ind w:left="53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зарядки</w:t>
            </w:r>
          </w:p>
        </w:tc>
        <w:tc>
          <w:tcPr>
            <w:tcW w:w="633" w:type="dxa"/>
          </w:tcPr>
          <w:p>
            <w:pPr>
              <w:pStyle w:val="TableParagraph"/>
              <w:spacing w:line="187" w:lineRule="auto"/>
              <w:ind w:left="156" w:right="156" w:hanging="130"/>
              <w:rPr>
                <w:sz w:val="16"/>
              </w:rPr>
            </w:pPr>
            <w:r>
              <w:rPr>
                <w:spacing w:val="-6"/>
                <w:sz w:val="16"/>
              </w:rPr>
              <w:t>исход-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ная</w:t>
            </w:r>
          </w:p>
        </w:tc>
        <w:tc>
          <w:tcPr>
            <w:tcW w:w="633" w:type="dxa"/>
          </w:tcPr>
          <w:p>
            <w:pPr>
              <w:pStyle w:val="TableParagraph"/>
              <w:spacing w:line="187" w:lineRule="auto"/>
              <w:ind w:left="43" w:right="141"/>
              <w:rPr>
                <w:sz w:val="16"/>
              </w:rPr>
            </w:pPr>
            <w:r>
              <w:rPr>
                <w:spacing w:val="-5"/>
                <w:sz w:val="16"/>
              </w:rPr>
              <w:t>макси-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маль-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ная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auto"/>
              <w:ind w:left="44"/>
              <w:rPr>
                <w:sz w:val="16"/>
              </w:rPr>
            </w:pPr>
            <w:r>
              <w:rPr>
                <w:sz w:val="16"/>
              </w:rPr>
              <w:t>сразу по окон-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чании,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1-й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мин;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5-й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2282" w:type="dxa"/>
          </w:tcPr>
          <w:p>
            <w:pPr>
              <w:pStyle w:val="TableParagraph"/>
              <w:spacing w:line="187" w:lineRule="auto"/>
              <w:ind w:left="203" w:right="392"/>
              <w:rPr>
                <w:sz w:val="16"/>
              </w:rPr>
            </w:pPr>
            <w:r>
              <w:rPr>
                <w:sz w:val="16"/>
              </w:rPr>
              <w:t>сразу после восстанови-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процедур</w:t>
            </w:r>
          </w:p>
        </w:tc>
        <w:tc>
          <w:tcPr>
            <w:tcW w:w="798" w:type="dxa"/>
            <w:tcBorders>
              <w:right w:val="nil"/>
            </w:tcBorders>
          </w:tcPr>
          <w:p>
            <w:pPr>
              <w:pStyle w:val="TableParagraph"/>
              <w:spacing w:line="196" w:lineRule="auto"/>
              <w:ind w:left="110" w:right="271"/>
              <w:rPr>
                <w:sz w:val="16"/>
              </w:rPr>
            </w:pPr>
            <w:r>
              <w:rPr>
                <w:sz w:val="16"/>
              </w:rPr>
              <w:t>перед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сном</w:t>
            </w:r>
          </w:p>
        </w:tc>
      </w:tr>
    </w:tbl>
    <w:p>
      <w:pPr>
        <w:spacing w:before="81"/>
        <w:ind w:left="4396" w:right="4590" w:firstLine="0"/>
        <w:jc w:val="center"/>
        <w:rPr>
          <w:sz w:val="16"/>
        </w:rPr>
      </w:pPr>
      <w:r>
        <w:rPr>
          <w:sz w:val="16"/>
        </w:rPr>
        <w:t>Вес</w:t>
      </w:r>
      <w:r>
        <w:rPr>
          <w:spacing w:val="-1"/>
          <w:sz w:val="16"/>
        </w:rPr>
        <w:t> </w:t>
      </w:r>
      <w:r>
        <w:rPr>
          <w:sz w:val="16"/>
        </w:rPr>
        <w:t>тела</w:t>
      </w:r>
    </w:p>
    <w:p>
      <w:pPr>
        <w:pStyle w:val="BodyText"/>
        <w:spacing w:before="7" w:after="1"/>
        <w:jc w:val="left"/>
        <w:rPr>
          <w:sz w:val="13"/>
        </w:rPr>
      </w:pPr>
    </w:p>
    <w:tbl>
      <w:tblPr>
        <w:tblW w:w="0" w:type="auto"/>
        <w:jc w:val="left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535"/>
        <w:gridCol w:w="2535"/>
        <w:gridCol w:w="3067"/>
      </w:tblGrid>
      <w:tr>
        <w:trPr>
          <w:trHeight w:val="712" w:hRule="atLeast"/>
        </w:trPr>
        <w:tc>
          <w:tcPr>
            <w:tcW w:w="2096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60"/>
              <w:rPr>
                <w:sz w:val="16"/>
              </w:rPr>
            </w:pPr>
            <w:r>
              <w:rPr>
                <w:sz w:val="16"/>
              </w:rPr>
              <w:t>Вес,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кг</w:t>
            </w: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одежды)</w:t>
            </w:r>
          </w:p>
        </w:tc>
        <w:tc>
          <w:tcPr>
            <w:tcW w:w="2535" w:type="dxa"/>
          </w:tcPr>
          <w:p>
            <w:pPr>
              <w:pStyle w:val="TableParagraph"/>
              <w:spacing w:line="235" w:lineRule="auto"/>
              <w:ind w:left="37" w:right="311"/>
              <w:rPr>
                <w:sz w:val="16"/>
              </w:rPr>
            </w:pPr>
            <w:r>
              <w:rPr>
                <w:sz w:val="16"/>
              </w:rPr>
              <w:t>утром,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натощак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посредственно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нагрузкой</w:t>
            </w:r>
          </w:p>
        </w:tc>
        <w:tc>
          <w:tcPr>
            <w:tcW w:w="2535" w:type="dxa"/>
          </w:tcPr>
          <w:p>
            <w:pPr>
              <w:pStyle w:val="TableParagraph"/>
              <w:spacing w:line="235" w:lineRule="auto"/>
              <w:ind w:left="37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основной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  <w:tc>
          <w:tcPr>
            <w:tcW w:w="3067" w:type="dxa"/>
            <w:tcBorders>
              <w:right w:val="nil"/>
            </w:tcBorders>
          </w:tcPr>
          <w:p>
            <w:pPr>
              <w:pStyle w:val="TableParagraph"/>
              <w:spacing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>после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восстановительных 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процедур</w:t>
            </w:r>
          </w:p>
        </w:tc>
      </w:tr>
    </w:tbl>
    <w:p>
      <w:pPr>
        <w:spacing w:after="0" w:line="178" w:lineRule="exac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before="81"/>
        <w:ind w:left="9395" w:right="0" w:firstLine="0"/>
        <w:jc w:val="center"/>
        <w:rPr>
          <w:i/>
          <w:sz w:val="16"/>
        </w:rPr>
      </w:pPr>
      <w:r>
        <w:rPr>
          <w:i/>
          <w:sz w:val="16"/>
        </w:rPr>
        <w:t>Продолжение</w:t>
      </w:r>
    </w:p>
    <w:p>
      <w:pPr>
        <w:spacing w:before="80"/>
        <w:ind w:left="196" w:right="0" w:firstLine="0"/>
        <w:jc w:val="center"/>
        <w:rPr>
          <w:sz w:val="16"/>
        </w:rPr>
      </w:pPr>
      <w:r>
        <w:rPr>
          <w:sz w:val="16"/>
        </w:rPr>
        <w:t>(оборотная</w:t>
      </w:r>
      <w:r>
        <w:rPr>
          <w:spacing w:val="-4"/>
          <w:sz w:val="16"/>
        </w:rPr>
        <w:t> </w:t>
      </w:r>
      <w:r>
        <w:rPr>
          <w:sz w:val="16"/>
        </w:rPr>
        <w:t>сторона</w:t>
      </w:r>
      <w:r>
        <w:rPr>
          <w:spacing w:val="-4"/>
          <w:sz w:val="16"/>
        </w:rPr>
        <w:t> </w:t>
      </w:r>
      <w:r>
        <w:rPr>
          <w:sz w:val="16"/>
        </w:rPr>
        <w:t>листа</w:t>
      </w:r>
      <w:r>
        <w:rPr>
          <w:spacing w:val="-4"/>
          <w:sz w:val="16"/>
        </w:rPr>
        <w:t> </w:t>
      </w:r>
      <w:r>
        <w:rPr>
          <w:sz w:val="16"/>
        </w:rPr>
        <w:t>дневника)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1"/>
        <w:jc w:val="left"/>
      </w:pPr>
    </w:p>
    <w:p>
      <w:pPr>
        <w:pStyle w:val="ListParagraph"/>
        <w:numPr>
          <w:ilvl w:val="0"/>
          <w:numId w:val="80"/>
        </w:numPr>
        <w:tabs>
          <w:tab w:pos="3081" w:val="left" w:leader="none"/>
        </w:tabs>
        <w:spacing w:line="240" w:lineRule="auto" w:before="0" w:after="0"/>
        <w:ind w:left="3081" w:right="0" w:hanging="248"/>
        <w:jc w:val="left"/>
        <w:rPr>
          <w:sz w:val="16"/>
        </w:rPr>
      </w:pPr>
      <w:r>
        <w:rPr>
          <w:sz w:val="16"/>
        </w:rPr>
        <w:t>Содержание</w:t>
      </w:r>
      <w:r>
        <w:rPr>
          <w:spacing w:val="-7"/>
          <w:sz w:val="16"/>
        </w:rPr>
        <w:t> </w:t>
      </w:r>
      <w:r>
        <w:rPr>
          <w:sz w:val="16"/>
        </w:rPr>
        <w:t>занятий</w:t>
      </w:r>
      <w:r>
        <w:rPr>
          <w:spacing w:val="-6"/>
          <w:sz w:val="16"/>
        </w:rPr>
        <w:t> </w:t>
      </w:r>
      <w:r>
        <w:rPr>
          <w:sz w:val="16"/>
        </w:rPr>
        <w:t>физическими</w:t>
      </w:r>
      <w:r>
        <w:rPr>
          <w:spacing w:val="-5"/>
          <w:sz w:val="16"/>
        </w:rPr>
        <w:t> </w:t>
      </w:r>
      <w:r>
        <w:rPr>
          <w:sz w:val="16"/>
        </w:rPr>
        <w:t>упражнениями,</w:t>
      </w:r>
      <w:r>
        <w:rPr>
          <w:spacing w:val="-4"/>
          <w:sz w:val="16"/>
        </w:rPr>
        <w:t> </w:t>
      </w:r>
      <w:r>
        <w:rPr>
          <w:sz w:val="16"/>
        </w:rPr>
        <w:t>параметры</w:t>
      </w:r>
      <w:r>
        <w:rPr>
          <w:spacing w:val="-5"/>
          <w:sz w:val="16"/>
        </w:rPr>
        <w:t> </w:t>
      </w:r>
      <w:r>
        <w:rPr>
          <w:sz w:val="16"/>
        </w:rPr>
        <w:t>физических</w:t>
      </w:r>
      <w:r>
        <w:rPr>
          <w:spacing w:val="-8"/>
          <w:sz w:val="16"/>
        </w:rPr>
        <w:t> </w:t>
      </w:r>
      <w:r>
        <w:rPr>
          <w:sz w:val="16"/>
        </w:rPr>
        <w:t>нагрузок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0"/>
        </w:rPr>
      </w:pPr>
    </w:p>
    <w:tbl>
      <w:tblPr>
        <w:tblW w:w="0" w:type="auto"/>
        <w:jc w:val="left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6"/>
        <w:gridCol w:w="4307"/>
        <w:gridCol w:w="2067"/>
      </w:tblGrid>
      <w:tr>
        <w:trPr>
          <w:trHeight w:val="417" w:hRule="atLeast"/>
        </w:trPr>
        <w:tc>
          <w:tcPr>
            <w:tcW w:w="3846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06" w:lineRule="auto"/>
              <w:ind w:left="1207" w:right="1309"/>
              <w:rPr>
                <w:sz w:val="16"/>
              </w:rPr>
            </w:pPr>
            <w:r>
              <w:rPr>
                <w:sz w:val="16"/>
              </w:rPr>
              <w:t>Виды упражнений,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занятий</w:t>
            </w:r>
          </w:p>
        </w:tc>
        <w:tc>
          <w:tcPr>
            <w:tcW w:w="4307" w:type="dxa"/>
          </w:tcPr>
          <w:p>
            <w:pPr>
              <w:pStyle w:val="TableParagraph"/>
              <w:spacing w:line="178" w:lineRule="exact"/>
              <w:ind w:left="594"/>
              <w:rPr>
                <w:sz w:val="16"/>
              </w:rPr>
            </w:pPr>
            <w:r>
              <w:rPr>
                <w:sz w:val="16"/>
              </w:rPr>
              <w:t>Отдельные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внешние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нагрузки</w:t>
            </w:r>
          </w:p>
        </w:tc>
        <w:tc>
          <w:tcPr>
            <w:tcW w:w="2067" w:type="dxa"/>
            <w:tcBorders>
              <w:bottom w:val="single" w:sz="6" w:space="0" w:color="FFFFFF"/>
              <w:right w:val="nil"/>
            </w:tcBorders>
          </w:tcPr>
          <w:p>
            <w:pPr>
              <w:pStyle w:val="TableParagraph"/>
              <w:spacing w:line="177" w:lineRule="auto"/>
              <w:ind w:left="212" w:right="244" w:hanging="56"/>
              <w:rPr>
                <w:sz w:val="16"/>
              </w:rPr>
            </w:pPr>
            <w:r>
              <w:rPr>
                <w:sz w:val="16"/>
              </w:rPr>
              <w:t>Показатели нагрузки по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ЧСС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(регистрируются</w:t>
            </w:r>
          </w:p>
        </w:tc>
      </w:tr>
      <w:tr>
        <w:trPr>
          <w:trHeight w:val="870" w:hRule="atLeast"/>
        </w:trPr>
        <w:tc>
          <w:tcPr>
            <w:tcW w:w="384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187" w:lineRule="auto"/>
              <w:ind w:left="241" w:right="525"/>
              <w:rPr>
                <w:sz w:val="16"/>
              </w:rPr>
            </w:pPr>
            <w:r>
              <w:rPr>
                <w:sz w:val="16"/>
              </w:rPr>
              <w:t>длительность нагрузки (в упражнении, занятии)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длина дистанций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 локомоторных упражнениях),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число повторений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(упражнений, их серий),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скорость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движений,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вес отягощений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др.</w:t>
            </w:r>
          </w:p>
        </w:tc>
        <w:tc>
          <w:tcPr>
            <w:tcW w:w="2067" w:type="dxa"/>
            <w:tcBorders>
              <w:top w:val="single" w:sz="6" w:space="0" w:color="FFFFFF"/>
              <w:right w:val="nil"/>
            </w:tcBorders>
          </w:tcPr>
          <w:p>
            <w:pPr>
              <w:pStyle w:val="TableParagraph"/>
              <w:spacing w:line="187" w:lineRule="auto"/>
              <w:ind w:left="267" w:right="359" w:hanging="8"/>
              <w:jc w:val="both"/>
              <w:rPr>
                <w:sz w:val="16"/>
              </w:rPr>
            </w:pPr>
            <w:r>
              <w:rPr>
                <w:sz w:val="16"/>
              </w:rPr>
              <w:t>и первые секунды 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окончании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нагрузки.</w:t>
            </w:r>
          </w:p>
          <w:p>
            <w:pPr>
              <w:pStyle w:val="TableParagraph"/>
              <w:spacing w:line="196" w:lineRule="auto"/>
              <w:ind w:left="83" w:right="230" w:firstLine="158"/>
              <w:jc w:val="both"/>
              <w:rPr>
                <w:sz w:val="14"/>
              </w:rPr>
            </w:pPr>
            <w:r>
              <w:rPr>
                <w:sz w:val="16"/>
              </w:rPr>
              <w:t>?i если есть антоматич.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регистратор ЧСС, то и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ходу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нагрузки)</w:t>
            </w:r>
          </w:p>
        </w:tc>
      </w:tr>
      <w:tr>
        <w:trPr>
          <w:trHeight w:val="539" w:hRule="atLeast"/>
        </w:trPr>
        <w:tc>
          <w:tcPr>
            <w:tcW w:w="3846" w:type="dxa"/>
            <w:tcBorders>
              <w:left w:val="nil"/>
              <w:bottom w:val="single" w:sz="6" w:space="0" w:color="FFFFFF"/>
            </w:tcBorders>
          </w:tcPr>
          <w:p>
            <w:pPr>
              <w:pStyle w:val="TableParagraph"/>
              <w:spacing w:line="225" w:lineRule="auto"/>
              <w:ind w:left="48" w:right="302"/>
              <w:rPr>
                <w:sz w:val="16"/>
              </w:rPr>
            </w:pPr>
            <w:r>
              <w:rPr>
                <w:sz w:val="16"/>
              </w:rPr>
              <w:t>Основные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урочных,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трениро-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вочных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занятиях</w:t>
            </w:r>
          </w:p>
        </w:tc>
        <w:tc>
          <w:tcPr>
            <w:tcW w:w="4307" w:type="dxa"/>
          </w:tcPr>
          <w:p>
            <w:pPr>
              <w:pStyle w:val="TableParagraph"/>
              <w:spacing w:line="225" w:lineRule="auto"/>
              <w:ind w:left="40" w:firstLine="21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продолжительность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занятия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возможности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чистое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упражнений)</w:t>
            </w:r>
          </w:p>
        </w:tc>
        <w:tc>
          <w:tcPr>
            <w:tcW w:w="206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73" w:hRule="atLeast"/>
        </w:trPr>
        <w:tc>
          <w:tcPr>
            <w:tcW w:w="3846" w:type="dxa"/>
            <w:tcBorders>
              <w:top w:val="single" w:sz="6" w:space="0" w:color="FFFFFF"/>
              <w:left w:val="nil"/>
            </w:tcBorders>
          </w:tcPr>
          <w:p>
            <w:pPr>
              <w:pStyle w:val="TableParagraph"/>
              <w:spacing w:line="160" w:lineRule="exact"/>
              <w:ind w:left="4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числе</w:t>
            </w:r>
          </w:p>
          <w:p>
            <w:pPr>
              <w:pStyle w:val="TableParagraph"/>
              <w:spacing w:line="216" w:lineRule="auto" w:before="5"/>
              <w:ind w:left="48" w:right="1781"/>
              <w:rPr>
                <w:sz w:val="16"/>
              </w:rPr>
            </w:pPr>
            <w:r>
              <w:rPr>
                <w:spacing w:val="-1"/>
                <w:sz w:val="16"/>
              </w:rPr>
              <w:t>(наименования </w:t>
            </w:r>
            <w:r>
              <w:rPr>
                <w:sz w:val="16"/>
              </w:rPr>
              <w:t>упражнений):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1.</w:t>
            </w:r>
          </w:p>
          <w:p>
            <w:pPr>
              <w:pStyle w:val="TableParagraph"/>
              <w:spacing w:line="170" w:lineRule="exact"/>
              <w:ind w:left="48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</w:p>
        </w:tc>
        <w:tc>
          <w:tcPr>
            <w:tcW w:w="4307" w:type="dxa"/>
          </w:tcPr>
          <w:p>
            <w:pPr>
              <w:pStyle w:val="TableParagraph"/>
              <w:spacing w:line="216" w:lineRule="auto"/>
              <w:ind w:left="40" w:right="66"/>
              <w:rPr>
                <w:sz w:val="16"/>
              </w:rPr>
            </w:pPr>
            <w:r>
              <w:rPr>
                <w:sz w:val="16"/>
              </w:rPr>
              <w:t>(в зависимости от вида упражнений и возможностей учета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указываются отдельные из перечисленных выше параметров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нагрузки)</w:t>
            </w:r>
          </w:p>
        </w:tc>
        <w:tc>
          <w:tcPr>
            <w:tcW w:w="206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5" w:hRule="atLeast"/>
        </w:trPr>
        <w:tc>
          <w:tcPr>
            <w:tcW w:w="3846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48" w:right="99"/>
              <w:rPr>
                <w:sz w:val="16"/>
              </w:rPr>
            </w:pPr>
            <w:r>
              <w:rPr>
                <w:sz w:val="16"/>
              </w:rPr>
              <w:t>Зарядка и др. постоянные комплексы упражнений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режиме дня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(вводная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гимнастика, физ-культпаузы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п.)</w:t>
            </w:r>
          </w:p>
          <w:p>
            <w:pPr>
              <w:pStyle w:val="TableParagraph"/>
              <w:spacing w:line="161" w:lineRule="exact"/>
              <w:ind w:left="48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...............................</w:t>
            </w:r>
          </w:p>
          <w:p>
            <w:pPr>
              <w:pStyle w:val="TableParagraph"/>
              <w:spacing w:line="176" w:lineRule="exact"/>
              <w:ind w:left="48"/>
              <w:rPr>
                <w:sz w:val="16"/>
              </w:rPr>
            </w:pPr>
            <w:r>
              <w:rPr>
                <w:sz w:val="16"/>
              </w:rPr>
              <w:t>(со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ссылкой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приложение)</w:t>
            </w:r>
          </w:p>
        </w:tc>
        <w:tc>
          <w:tcPr>
            <w:tcW w:w="4307" w:type="dxa"/>
          </w:tcPr>
          <w:p>
            <w:pPr>
              <w:pStyle w:val="TableParagraph"/>
              <w:spacing w:line="216" w:lineRule="auto"/>
              <w:ind w:left="40" w:right="195" w:firstLine="36"/>
              <w:rPr>
                <w:sz w:val="16"/>
              </w:rPr>
            </w:pPr>
            <w:r>
              <w:rPr>
                <w:sz w:val="16"/>
              </w:rPr>
              <w:t>(указываются изменения в дозировании нагрузки 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выполнении данного комплекса или отсутствие изменений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сравнению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дозировкой,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указанной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приложении)</w:t>
            </w:r>
          </w:p>
        </w:tc>
        <w:tc>
          <w:tcPr>
            <w:tcW w:w="2067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57" w:hRule="atLeast"/>
        </w:trPr>
        <w:tc>
          <w:tcPr>
            <w:tcW w:w="3846" w:type="dxa"/>
            <w:tcBorders>
              <w:left w:val="nil"/>
            </w:tcBorders>
          </w:tcPr>
          <w:p>
            <w:pPr>
              <w:pStyle w:val="TableParagraph"/>
              <w:spacing w:line="225" w:lineRule="auto" w:before="1"/>
              <w:ind w:left="48" w:right="302"/>
              <w:rPr>
                <w:sz w:val="16"/>
              </w:rPr>
            </w:pP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полняющие перечисленные,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свободное время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(прогулки, подвижные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 т.д.)</w:t>
            </w:r>
          </w:p>
        </w:tc>
        <w:tc>
          <w:tcPr>
            <w:tcW w:w="4307" w:type="dxa"/>
          </w:tcPr>
          <w:p>
            <w:pPr>
              <w:pStyle w:val="TableParagraph"/>
              <w:spacing w:line="216" w:lineRule="auto" w:before="2"/>
              <w:ind w:left="40" w:right="464" w:firstLine="7"/>
              <w:rPr>
                <w:sz w:val="16"/>
              </w:rPr>
            </w:pPr>
            <w:r>
              <w:rPr>
                <w:sz w:val="16"/>
              </w:rPr>
              <w:t>(указывается объем затраченного времени без времени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приготовлений,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простоев,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ожиданий)</w:t>
            </w:r>
          </w:p>
        </w:tc>
        <w:tc>
          <w:tcPr>
            <w:tcW w:w="2067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ListParagraph"/>
        <w:numPr>
          <w:ilvl w:val="0"/>
          <w:numId w:val="80"/>
        </w:numPr>
        <w:tabs>
          <w:tab w:pos="3317" w:val="left" w:leader="none"/>
        </w:tabs>
        <w:spacing w:line="240" w:lineRule="auto" w:before="81" w:after="0"/>
        <w:ind w:left="2538" w:right="3123" w:firstLine="540"/>
        <w:jc w:val="left"/>
        <w:rPr>
          <w:sz w:val="16"/>
        </w:rPr>
      </w:pPr>
      <w:r>
        <w:rPr>
          <w:sz w:val="16"/>
        </w:rPr>
        <w:t>Результаты контрольных, тестовых, соревновательных упражнений</w:t>
      </w:r>
      <w:r>
        <w:rPr>
          <w:spacing w:val="1"/>
          <w:sz w:val="16"/>
        </w:rPr>
        <w:t> </w:t>
      </w:r>
      <w:r>
        <w:rPr>
          <w:sz w:val="16"/>
        </w:rPr>
        <w:t>(указывается</w:t>
      </w:r>
      <w:r>
        <w:rPr>
          <w:spacing w:val="-8"/>
          <w:sz w:val="16"/>
        </w:rPr>
        <w:t> </w:t>
      </w:r>
      <w:r>
        <w:rPr>
          <w:sz w:val="16"/>
        </w:rPr>
        <w:t>вид</w:t>
      </w:r>
      <w:r>
        <w:rPr>
          <w:spacing w:val="-5"/>
          <w:sz w:val="16"/>
        </w:rPr>
        <w:t> </w:t>
      </w:r>
      <w:r>
        <w:rPr>
          <w:sz w:val="16"/>
        </w:rPr>
        <w:t>упражнения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достигнутый</w:t>
      </w:r>
      <w:r>
        <w:rPr>
          <w:spacing w:val="-5"/>
          <w:sz w:val="16"/>
        </w:rPr>
        <w:t> </w:t>
      </w:r>
      <w:r>
        <w:rPr>
          <w:sz w:val="16"/>
        </w:rPr>
        <w:t>количественно</w:t>
      </w:r>
      <w:r>
        <w:rPr>
          <w:spacing w:val="-6"/>
          <w:sz w:val="16"/>
        </w:rPr>
        <w:t> </w:t>
      </w:r>
      <w:r>
        <w:rPr>
          <w:sz w:val="16"/>
        </w:rPr>
        <w:t>оцениваемый</w:t>
      </w:r>
      <w:r>
        <w:rPr>
          <w:spacing w:val="-5"/>
          <w:sz w:val="16"/>
        </w:rPr>
        <w:t> </w:t>
      </w:r>
      <w:r>
        <w:rPr>
          <w:sz w:val="16"/>
        </w:rPr>
        <w:t>результат)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ListParagraph"/>
        <w:numPr>
          <w:ilvl w:val="0"/>
          <w:numId w:val="80"/>
        </w:numPr>
        <w:tabs>
          <w:tab w:pos="443" w:val="left" w:leader="none"/>
        </w:tabs>
        <w:spacing w:line="206" w:lineRule="auto" w:before="127" w:after="0"/>
        <w:ind w:left="183" w:right="1012" w:firstLine="0"/>
        <w:jc w:val="left"/>
        <w:rPr>
          <w:b/>
          <w:sz w:val="16"/>
        </w:rPr>
      </w:pPr>
      <w:r>
        <w:rPr>
          <w:b/>
          <w:sz w:val="16"/>
        </w:rPr>
        <w:t>Дополнительно учитываемые функциональные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и другие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показатели</w:t>
      </w:r>
      <w:r>
        <w:rPr>
          <w:b/>
          <w:spacing w:val="1"/>
          <w:sz w:val="16"/>
        </w:rPr>
        <w:t> </w:t>
      </w:r>
      <w:r>
        <w:rPr>
          <w:sz w:val="16"/>
        </w:rPr>
        <w:t>(учитываются</w:t>
      </w:r>
      <w:r>
        <w:rPr>
          <w:spacing w:val="1"/>
          <w:sz w:val="16"/>
        </w:rPr>
        <w:t> </w:t>
      </w:r>
      <w:r>
        <w:rPr>
          <w:sz w:val="16"/>
        </w:rPr>
        <w:t>главным образом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ухудшении самочувствия и при</w:t>
      </w:r>
      <w:r>
        <w:rPr>
          <w:spacing w:val="1"/>
          <w:sz w:val="16"/>
        </w:rPr>
        <w:t> </w:t>
      </w:r>
      <w:r>
        <w:rPr>
          <w:sz w:val="16"/>
        </w:rPr>
        <w:t>повышенных</w:t>
      </w:r>
      <w:r>
        <w:rPr>
          <w:spacing w:val="-2"/>
          <w:sz w:val="16"/>
        </w:rPr>
        <w:t> </w:t>
      </w:r>
      <w:r>
        <w:rPr>
          <w:sz w:val="16"/>
        </w:rPr>
        <w:t>нагрузках)</w:t>
      </w:r>
      <w:r>
        <w:rPr>
          <w:spacing w:val="1"/>
          <w:sz w:val="16"/>
        </w:rPr>
        <w:t> </w:t>
      </w:r>
      <w:r>
        <w:rPr>
          <w:b/>
          <w:sz w:val="16"/>
        </w:rPr>
        <w:t>•и</w:t>
      </w:r>
    </w:p>
    <w:p>
      <w:pPr>
        <w:pStyle w:val="BodyText"/>
        <w:spacing w:before="3"/>
        <w:jc w:val="left"/>
        <w:rPr>
          <w:b/>
        </w:rPr>
      </w:pPr>
    </w:p>
    <w:tbl>
      <w:tblPr>
        <w:tblW w:w="0" w:type="auto"/>
        <w:jc w:val="left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1070"/>
        <w:gridCol w:w="6984"/>
      </w:tblGrid>
      <w:tr>
        <w:trPr>
          <w:trHeight w:val="755" w:hRule="atLeast"/>
        </w:trPr>
        <w:tc>
          <w:tcPr>
            <w:tcW w:w="22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z w:val="18"/>
              </w:rPr>
              <w:t>Частота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дыхания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минуту:</w:t>
            </w:r>
          </w:p>
        </w:tc>
        <w:tc>
          <w:tcPr>
            <w:tcW w:w="10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покое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</w:t>
            </w:r>
            <w:r>
              <w:rPr>
                <w:spacing w:val="89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69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529" w:val="left" w:leader="none"/>
              </w:tabs>
              <w:spacing w:line="204" w:lineRule="exact"/>
              <w:ind w:left="123"/>
              <w:rPr>
                <w:sz w:val="18"/>
              </w:rPr>
            </w:pPr>
            <w:r>
              <w:rPr>
                <w:sz w:val="18"/>
              </w:rPr>
              <w:t>. ,</w:t>
              <w:tab/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условиях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нагрузки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</w:tr>
      <w:tr>
        <w:trPr>
          <w:trHeight w:val="755" w:hRule="atLeast"/>
        </w:trPr>
        <w:tc>
          <w:tcPr>
            <w:tcW w:w="22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sz w:val="18"/>
              </w:rPr>
              <w:t>Температура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тела:</w:t>
            </w:r>
          </w:p>
        </w:tc>
        <w:tc>
          <w:tcPr>
            <w:tcW w:w="10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покое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69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49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нагрузки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</w:tr>
      <w:tr>
        <w:trPr>
          <w:trHeight w:val="748" w:hRule="atLeast"/>
        </w:trPr>
        <w:tc>
          <w:tcPr>
            <w:tcW w:w="22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sz w:val="18"/>
              </w:rPr>
              <w:t>Потоотделение:</w:t>
            </w:r>
          </w:p>
        </w:tc>
        <w:tc>
          <w:tcPr>
            <w:tcW w:w="10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покое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</w:t>
            </w:r>
            <w:r>
              <w:rPr>
                <w:spacing w:val="91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69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484" w:val="left" w:leader="none"/>
              </w:tabs>
              <w:spacing w:line="202" w:lineRule="exact"/>
              <w:ind w:left="123"/>
              <w:rPr>
                <w:sz w:val="18"/>
              </w:rPr>
            </w:pPr>
            <w:r>
              <w:rPr>
                <w:sz w:val="18"/>
              </w:rPr>
              <w:t>.,</w:t>
              <w:tab/>
              <w:t>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условиях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нагрузки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</w:tr>
      <w:tr>
        <w:trPr>
          <w:trHeight w:val="201" w:hRule="atLeast"/>
        </w:trPr>
        <w:tc>
          <w:tcPr>
            <w:tcW w:w="22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55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показатели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6"/>
        </w:rPr>
      </w:pPr>
      <w:r>
        <w:rPr/>
        <w:pict>
          <v:rect style="position:absolute;margin-left:28.440001pt;margin-top:16.944174pt;width:512.760024pt;height:.72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jc w:val="left"/>
        <w:rPr>
          <w:b/>
          <w:sz w:val="23"/>
        </w:rPr>
      </w:pPr>
    </w:p>
    <w:p>
      <w:pPr>
        <w:pStyle w:val="ListParagraph"/>
        <w:numPr>
          <w:ilvl w:val="0"/>
          <w:numId w:val="80"/>
        </w:numPr>
        <w:tabs>
          <w:tab w:pos="988" w:val="left" w:leader="none"/>
        </w:tabs>
        <w:spacing w:line="183" w:lineRule="exact" w:before="0" w:after="0"/>
        <w:ind w:left="987" w:right="0" w:hanging="323"/>
        <w:jc w:val="left"/>
        <w:rPr>
          <w:sz w:val="16"/>
        </w:rPr>
      </w:pPr>
      <w:r>
        <w:rPr>
          <w:b/>
          <w:sz w:val="16"/>
        </w:rPr>
        <w:t>Общее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заключение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замечания</w:t>
      </w:r>
      <w:r>
        <w:rPr>
          <w:b/>
          <w:spacing w:val="35"/>
          <w:sz w:val="16"/>
        </w:rPr>
        <w:t> </w:t>
      </w:r>
      <w:r>
        <w:rPr>
          <w:sz w:val="16"/>
        </w:rPr>
        <w:t>(резюмирующая</w:t>
      </w:r>
      <w:r>
        <w:rPr>
          <w:spacing w:val="-1"/>
          <w:sz w:val="16"/>
        </w:rPr>
        <w:t> </w:t>
      </w:r>
      <w:r>
        <w:rPr>
          <w:sz w:val="16"/>
        </w:rPr>
        <w:t>оценка</w:t>
      </w:r>
      <w:r>
        <w:rPr>
          <w:spacing w:val="-5"/>
          <w:sz w:val="16"/>
        </w:rPr>
        <w:t> </w:t>
      </w:r>
      <w:r>
        <w:rPr>
          <w:sz w:val="16"/>
        </w:rPr>
        <w:t>состояния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35"/>
          <w:sz w:val="16"/>
        </w:rPr>
        <w:t> </w:t>
      </w:r>
      <w:r>
        <w:rPr>
          <w:sz w:val="16"/>
        </w:rPr>
        <w:t>краткие</w:t>
      </w:r>
      <w:r>
        <w:rPr>
          <w:spacing w:val="-3"/>
          <w:sz w:val="16"/>
        </w:rPr>
        <w:t> </w:t>
      </w:r>
      <w:r>
        <w:rPr>
          <w:sz w:val="16"/>
        </w:rPr>
        <w:t>заметки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будущее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3"/>
          <w:sz w:val="16"/>
        </w:rPr>
        <w:t> </w:t>
      </w:r>
      <w:r>
        <w:rPr>
          <w:sz w:val="16"/>
        </w:rPr>
        <w:t>материалам</w:t>
      </w:r>
      <w:r>
        <w:rPr>
          <w:spacing w:val="-5"/>
          <w:sz w:val="16"/>
        </w:rPr>
        <w:t> </w:t>
      </w:r>
      <w:r>
        <w:rPr>
          <w:sz w:val="16"/>
        </w:rPr>
        <w:t>само</w:t>
      </w:r>
    </w:p>
    <w:p>
      <w:pPr>
        <w:spacing w:line="183" w:lineRule="exact" w:before="0"/>
        <w:ind w:left="665" w:right="0" w:firstLine="0"/>
        <w:jc w:val="left"/>
        <w:rPr>
          <w:sz w:val="16"/>
        </w:rPr>
      </w:pPr>
      <w:r>
        <w:rPr>
          <w:sz w:val="16"/>
        </w:rPr>
        <w:t>контроля,</w:t>
      </w:r>
      <w:r>
        <w:rPr>
          <w:spacing w:val="-4"/>
          <w:sz w:val="16"/>
        </w:rPr>
        <w:t> </w:t>
      </w:r>
      <w:r>
        <w:rPr>
          <w:sz w:val="16"/>
        </w:rPr>
        <w:t>а</w:t>
      </w:r>
      <w:r>
        <w:rPr>
          <w:spacing w:val="-1"/>
          <w:sz w:val="16"/>
        </w:rPr>
        <w:t> </w:t>
      </w:r>
      <w:r>
        <w:rPr>
          <w:sz w:val="16"/>
        </w:rPr>
        <w:t>также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учетом</w:t>
      </w:r>
      <w:r>
        <w:rPr>
          <w:spacing w:val="-3"/>
          <w:sz w:val="16"/>
        </w:rPr>
        <w:t> </w:t>
      </w:r>
      <w:r>
        <w:rPr>
          <w:sz w:val="16"/>
        </w:rPr>
        <w:t>оценок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рекомендаций</w:t>
      </w:r>
      <w:r>
        <w:rPr>
          <w:spacing w:val="-3"/>
          <w:sz w:val="16"/>
        </w:rPr>
        <w:t> </w:t>
      </w:r>
      <w:r>
        <w:rPr>
          <w:sz w:val="16"/>
        </w:rPr>
        <w:t>преподавателя,</w:t>
      </w:r>
      <w:r>
        <w:rPr>
          <w:spacing w:val="-3"/>
          <w:sz w:val="16"/>
        </w:rPr>
        <w:t> </w:t>
      </w:r>
      <w:r>
        <w:rPr>
          <w:sz w:val="16"/>
        </w:rPr>
        <w:t>консультанта,</w:t>
      </w:r>
      <w:r>
        <w:rPr>
          <w:spacing w:val="-1"/>
          <w:sz w:val="16"/>
        </w:rPr>
        <w:t> </w:t>
      </w:r>
      <w:r>
        <w:rPr>
          <w:sz w:val="16"/>
        </w:rPr>
        <w:t>др. компетентного</w:t>
      </w:r>
      <w:r>
        <w:rPr>
          <w:spacing w:val="-3"/>
          <w:sz w:val="16"/>
        </w:rPr>
        <w:t> </w:t>
      </w:r>
      <w:r>
        <w:rPr>
          <w:sz w:val="16"/>
        </w:rPr>
        <w:t>лица)</w:t>
      </w:r>
      <w:r>
        <w:rPr>
          <w:spacing w:val="-9"/>
          <w:sz w:val="16"/>
        </w:rPr>
        <w:t> </w:t>
      </w:r>
      <w:r>
        <w:rPr>
          <w:sz w:val="16"/>
        </w:rPr>
        <w:t>................................................................</w:t>
      </w:r>
    </w:p>
    <w:p>
      <w:pPr>
        <w:spacing w:after="0" w:line="183" w:lineRule="exact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83" w:right="2563"/>
      </w:pPr>
      <w:r>
        <w:rPr/>
        <w:pict>
          <v:line style="position:absolute;mso-position-horizontal-relative:page;mso-position-vertical-relative:paragraph;z-index:15781888" from="474.649994pt,28.023741pt" to="474.649994pt,76.273741pt" stroked="true" strokeweight="1.1pt" strokecolor="#000000">
            <v:stroke dashstyle="solid"/>
            <w10:wrap type="none"/>
          </v:line>
        </w:pict>
      </w:r>
      <w:r>
        <w:rPr/>
        <w:t>акты самоконтроля, которые являются необходимой предпосылкой и</w:t>
      </w:r>
      <w:r>
        <w:rPr>
          <w:spacing w:val="1"/>
        </w:rPr>
        <w:t> </w:t>
      </w:r>
      <w:r>
        <w:rPr/>
        <w:t>неотъемлемым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поведением. В интервалах между занятиями самоконтроль ориенти-</w:t>
      </w:r>
      <w:r>
        <w:rPr>
          <w:spacing w:val="1"/>
        </w:rPr>
        <w:t> </w:t>
      </w:r>
      <w:r>
        <w:rPr/>
        <w:t>рован, кроме прочего, на самооценку восстановительных процессов</w:t>
      </w:r>
      <w:r>
        <w:rPr>
          <w:spacing w:val="1"/>
        </w:rPr>
        <w:t> </w:t>
      </w:r>
      <w:r>
        <w:rPr/>
        <w:t>анализ общего самочувствия, определение статуса организма и на-</w:t>
      </w:r>
      <w:r>
        <w:rPr>
          <w:spacing w:val="1"/>
        </w:rPr>
        <w:t> </w:t>
      </w:r>
      <w:r>
        <w:rPr/>
        <w:t>строенности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предстоящие занятия.</w:t>
      </w:r>
    </w:p>
    <w:p>
      <w:pPr>
        <w:pStyle w:val="BodyText"/>
        <w:spacing w:line="199" w:lineRule="auto"/>
        <w:ind w:left="2283" w:right="2651" w:firstLine="316"/>
        <w:jc w:val="left"/>
      </w:pPr>
      <w:r>
        <w:rPr/>
        <w:t>Основной документальной формой учета данных физкультурного</w:t>
      </w:r>
      <w:r>
        <w:rPr>
          <w:spacing w:val="-52"/>
        </w:rPr>
        <w:t> </w:t>
      </w:r>
      <w:r>
        <w:rPr/>
        <w:t>самоконтроля является, как известно, </w:t>
      </w:r>
      <w:r>
        <w:rPr>
          <w:i/>
        </w:rPr>
        <w:t>регулярное ведение специа-</w:t>
      </w:r>
      <w:r>
        <w:rPr>
          <w:i/>
          <w:spacing w:val="1"/>
        </w:rPr>
        <w:t> </w:t>
      </w:r>
      <w:r>
        <w:rPr>
          <w:i/>
        </w:rPr>
        <w:t>лизированного дневника. </w:t>
      </w:r>
      <w:r>
        <w:rPr/>
        <w:t>Несмотря на обилие имеющихся рекомен-</w:t>
      </w:r>
      <w:r>
        <w:rPr>
          <w:spacing w:val="1"/>
        </w:rPr>
        <w:t> </w:t>
      </w:r>
      <w:r>
        <w:rPr/>
        <w:t>даций, полноценное ведение его — дело не простое, так как требует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специ-</w:t>
      </w:r>
      <w:r>
        <w:rPr>
          <w:spacing w:val="-52"/>
        </w:rPr>
        <w:t> </w:t>
      </w:r>
      <w:r>
        <w:rPr/>
        <w:t>альных знаний, умений и навыков самоконтроля, систематических</w:t>
      </w:r>
      <w:r>
        <w:rPr>
          <w:spacing w:val="1"/>
        </w:rPr>
        <w:t> </w:t>
      </w:r>
      <w:r>
        <w:rPr>
          <w:spacing w:val="-1"/>
        </w:rPr>
        <w:t>волевых усилий, дисциплинированности, </w:t>
      </w:r>
      <w:r>
        <w:rPr/>
        <w:t>аккуратности. Справедливо</w:t>
      </w:r>
      <w:r>
        <w:rPr>
          <w:spacing w:val="-52"/>
        </w:rPr>
        <w:t> </w:t>
      </w:r>
      <w:r>
        <w:rPr/>
        <w:t>считается, что это дело играет незаурядную роль в воспитании и</w:t>
      </w:r>
      <w:r>
        <w:rPr>
          <w:spacing w:val="1"/>
        </w:rPr>
        <w:t> </w:t>
      </w:r>
      <w:r>
        <w:rPr/>
        <w:t>самовоспитании. Известные в практике варианты дневников само-</w:t>
      </w:r>
      <w:r>
        <w:rPr>
          <w:spacing w:val="1"/>
        </w:rPr>
        <w:t> </w:t>
      </w:r>
      <w:r>
        <w:rPr/>
        <w:t>контроля пока еще, к сожалению, недостаточно дифференцированы</w:t>
      </w:r>
      <w:r>
        <w:rPr>
          <w:spacing w:val="1"/>
        </w:rPr>
        <w:t> </w:t>
      </w:r>
      <w:r>
        <w:rPr/>
        <w:t>применительно к реальным возможностям ведения их различными</w:t>
      </w:r>
      <w:r>
        <w:rPr>
          <w:spacing w:val="1"/>
        </w:rPr>
        <w:t> </w:t>
      </w:r>
      <w:r>
        <w:rPr/>
        <w:t>занимающимися. Одна из возможных форм дневника самоконтроля</w:t>
      </w:r>
      <w:r>
        <w:rPr>
          <w:spacing w:val="1"/>
        </w:rPr>
        <w:t> </w:t>
      </w:r>
      <w:r>
        <w:rPr/>
        <w:t>для взрослых, освоивших некоторый минимум физкультурно-образо-</w:t>
      </w:r>
      <w:r>
        <w:rPr>
          <w:spacing w:val="-52"/>
        </w:rPr>
        <w:t> </w:t>
      </w:r>
      <w:r>
        <w:rPr/>
        <w:t>вательных</w:t>
      </w:r>
      <w:r>
        <w:rPr>
          <w:spacing w:val="-1"/>
        </w:rPr>
        <w:t> </w:t>
      </w:r>
      <w:r>
        <w:rPr/>
        <w:t>знаний,</w:t>
      </w:r>
      <w:r>
        <w:rPr>
          <w:spacing w:val="54"/>
        </w:rPr>
        <w:t> </w:t>
      </w:r>
      <w:r>
        <w:rPr/>
        <w:t>умений</w:t>
      </w:r>
      <w:r>
        <w:rPr>
          <w:spacing w:val="54"/>
        </w:rPr>
        <w:t> </w:t>
      </w:r>
      <w:r>
        <w:rPr/>
        <w:t>и</w:t>
      </w:r>
      <w:r>
        <w:rPr>
          <w:spacing w:val="53"/>
        </w:rPr>
        <w:t> </w:t>
      </w:r>
      <w:r>
        <w:rPr/>
        <w:t>навыков,</w:t>
      </w:r>
      <w:r>
        <w:rPr>
          <w:spacing w:val="54"/>
        </w:rPr>
        <w:t> </w:t>
      </w:r>
      <w:r>
        <w:rPr/>
        <w:t>представлена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/>
        <w:t>стр.</w:t>
      </w:r>
      <w:r>
        <w:rPr>
          <w:spacing w:val="51"/>
        </w:rPr>
        <w:t> </w:t>
      </w:r>
      <w:r>
        <w:rPr/>
        <w:t>405.</w:t>
      </w:r>
    </w:p>
    <w:p>
      <w:pPr>
        <w:spacing w:line="192" w:lineRule="auto" w:before="6"/>
        <w:ind w:left="2276" w:right="2557" w:firstLine="367"/>
        <w:jc w:val="both"/>
        <w:rPr>
          <w:sz w:val="18"/>
        </w:rPr>
      </w:pPr>
      <w:r>
        <w:rPr>
          <w:sz w:val="18"/>
        </w:rPr>
        <w:t>Как видно, здесь предусматривается учет довольно широкого круга показате-лей,</w:t>
      </w:r>
      <w:r>
        <w:rPr>
          <w:spacing w:val="-42"/>
          <w:sz w:val="18"/>
        </w:rPr>
        <w:t> </w:t>
      </w:r>
      <w:r>
        <w:rPr>
          <w:sz w:val="18"/>
        </w:rPr>
        <w:t>несущих информацию не только об индивидуальном состоянии, но и о факто-pax,</w:t>
      </w:r>
      <w:r>
        <w:rPr>
          <w:spacing w:val="1"/>
          <w:sz w:val="18"/>
        </w:rPr>
        <w:t> </w:t>
      </w:r>
      <w:r>
        <w:rPr>
          <w:sz w:val="18"/>
        </w:rPr>
        <w:t>обусловливающих его. Несмотря на развернутую форму, заполнение такого дневника</w:t>
      </w:r>
      <w:r>
        <w:rPr>
          <w:spacing w:val="1"/>
          <w:sz w:val="18"/>
        </w:rPr>
        <w:t> </w:t>
      </w:r>
      <w:r>
        <w:rPr>
          <w:sz w:val="18"/>
        </w:rPr>
        <w:t>не требует пространных записей (при условии, конечно, что его бланки изготовлены</w:t>
      </w:r>
      <w:r>
        <w:rPr>
          <w:spacing w:val="1"/>
          <w:sz w:val="18"/>
        </w:rPr>
        <w:t> </w:t>
      </w:r>
      <w:r>
        <w:rPr>
          <w:sz w:val="18"/>
        </w:rPr>
        <w:t>типографским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аналогичным</w:t>
      </w:r>
      <w:r>
        <w:rPr>
          <w:spacing w:val="1"/>
          <w:sz w:val="18"/>
        </w:rPr>
        <w:t> </w:t>
      </w:r>
      <w:r>
        <w:rPr>
          <w:sz w:val="18"/>
        </w:rPr>
        <w:t>способом).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рубрики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графы</w:t>
      </w:r>
      <w:r>
        <w:rPr>
          <w:spacing w:val="1"/>
          <w:sz w:val="18"/>
        </w:rPr>
        <w:t> </w:t>
      </w:r>
      <w:r>
        <w:rPr>
          <w:sz w:val="18"/>
        </w:rPr>
        <w:t>позволяют</w:t>
      </w:r>
      <w:r>
        <w:rPr>
          <w:spacing w:val="-42"/>
          <w:sz w:val="18"/>
        </w:rPr>
        <w:t> </w:t>
      </w:r>
      <w:r>
        <w:rPr>
          <w:sz w:val="18"/>
        </w:rPr>
        <w:t>фиксировать контрольно-учетные данные лаконично, а вместе с тем с определенной</w:t>
      </w:r>
      <w:r>
        <w:rPr>
          <w:spacing w:val="1"/>
          <w:sz w:val="18"/>
        </w:rPr>
        <w:t> </w:t>
      </w:r>
      <w:r>
        <w:rPr>
          <w:sz w:val="18"/>
        </w:rPr>
        <w:t>полнотой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упорядоченностью.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всяком</w:t>
      </w:r>
      <w:r>
        <w:rPr>
          <w:spacing w:val="1"/>
          <w:sz w:val="18"/>
        </w:rPr>
        <w:t> </w:t>
      </w:r>
      <w:r>
        <w:rPr>
          <w:sz w:val="18"/>
        </w:rPr>
        <w:t>случае,</w:t>
      </w:r>
      <w:r>
        <w:rPr>
          <w:spacing w:val="1"/>
          <w:sz w:val="18"/>
        </w:rPr>
        <w:t> </w:t>
      </w:r>
      <w:r>
        <w:rPr>
          <w:sz w:val="18"/>
        </w:rPr>
        <w:t>затраты</w:t>
      </w:r>
      <w:r>
        <w:rPr>
          <w:spacing w:val="1"/>
          <w:sz w:val="18"/>
        </w:rPr>
        <w:t> </w:t>
      </w:r>
      <w:r>
        <w:rPr>
          <w:sz w:val="18"/>
        </w:rPr>
        <w:t>времени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настолько</w:t>
      </w:r>
      <w:r>
        <w:rPr>
          <w:spacing w:val="-2"/>
          <w:sz w:val="18"/>
        </w:rPr>
        <w:t> </w:t>
      </w:r>
      <w:r>
        <w:rPr>
          <w:sz w:val="18"/>
        </w:rPr>
        <w:t>велики,</w:t>
      </w:r>
      <w:r>
        <w:rPr>
          <w:spacing w:val="-2"/>
          <w:sz w:val="18"/>
        </w:rPr>
        <w:t> </w:t>
      </w:r>
      <w:r>
        <w:rPr>
          <w:sz w:val="18"/>
        </w:rPr>
        <w:t>чтобы</w:t>
      </w:r>
      <w:r>
        <w:rPr>
          <w:spacing w:val="-3"/>
          <w:sz w:val="18"/>
        </w:rPr>
        <w:t> </w:t>
      </w: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пойти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них</w:t>
      </w:r>
      <w:r>
        <w:rPr>
          <w:spacing w:val="-3"/>
          <w:sz w:val="18"/>
        </w:rPr>
        <w:t> </w:t>
      </w:r>
      <w:r>
        <w:rPr>
          <w:sz w:val="18"/>
        </w:rPr>
        <w:t>ради</w:t>
      </w:r>
      <w:r>
        <w:rPr>
          <w:spacing w:val="-3"/>
          <w:sz w:val="18"/>
        </w:rPr>
        <w:t> </w:t>
      </w:r>
      <w:r>
        <w:rPr>
          <w:sz w:val="18"/>
        </w:rPr>
        <w:t>ценности</w:t>
      </w:r>
      <w:r>
        <w:rPr>
          <w:spacing w:val="-2"/>
          <w:sz w:val="18"/>
        </w:rPr>
        <w:t> </w:t>
      </w:r>
      <w:r>
        <w:rPr>
          <w:sz w:val="18"/>
        </w:rPr>
        <w:t>получаемой</w:t>
      </w:r>
      <w:r>
        <w:rPr>
          <w:spacing w:val="-3"/>
          <w:sz w:val="18"/>
        </w:rPr>
        <w:t> </w:t>
      </w:r>
      <w:r>
        <w:rPr>
          <w:sz w:val="18"/>
        </w:rPr>
        <w:t>информации.</w:t>
      </w:r>
    </w:p>
    <w:p>
      <w:pPr>
        <w:pStyle w:val="BodyText"/>
        <w:spacing w:line="199" w:lineRule="auto" w:before="48"/>
        <w:ind w:left="2290" w:right="2555" w:firstLine="324"/>
      </w:pPr>
      <w:r>
        <w:rPr/>
        <w:t>Разработка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заметно</w:t>
      </w:r>
      <w:r>
        <w:rPr>
          <w:spacing w:val="1"/>
        </w:rPr>
        <w:t> </w:t>
      </w:r>
      <w:r>
        <w:rPr/>
        <w:t>ак-</w:t>
      </w:r>
      <w:r>
        <w:rPr>
          <w:spacing w:val="1"/>
        </w:rPr>
        <w:t> </w:t>
      </w:r>
      <w:r>
        <w:rPr/>
        <w:t>авизировалась в последние десятилетия. Повышенное внимание при</w:t>
      </w:r>
      <w:r>
        <w:rPr>
          <w:spacing w:val="1"/>
        </w:rPr>
        <w:t> </w:t>
      </w:r>
      <w:r>
        <w:rPr/>
        <w:t>этом уделяется поиску информативных и вместе с тем по возможно-</w:t>
      </w:r>
      <w:r>
        <w:rPr>
          <w:spacing w:val="1"/>
        </w:rPr>
        <w:t> </w:t>
      </w:r>
      <w:r>
        <w:rPr/>
        <w:t>сти нетрудоемких </w:t>
      </w:r>
      <w:r>
        <w:rPr>
          <w:i/>
        </w:rPr>
        <w:t>способов целостной оценки физического состояния</w:t>
      </w:r>
      <w:r>
        <w:rPr>
          <w:i/>
          <w:spacing w:val="-52"/>
        </w:rPr>
        <w:t> </w:t>
      </w:r>
      <w:r>
        <w:rPr>
          <w:i/>
        </w:rPr>
        <w:t>организма.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появилось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ре-</w:t>
      </w:r>
      <w:r>
        <w:rPr>
          <w:spacing w:val="1"/>
        </w:rPr>
        <w:t> </w:t>
      </w:r>
      <w:r>
        <w:rPr/>
        <w:t>комендаций по использованию комплекса относительно несложных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самотестирования,</w:t>
      </w:r>
      <w:r>
        <w:rPr>
          <w:spacing w:val="1"/>
        </w:rPr>
        <w:t> </w:t>
      </w:r>
      <w:r>
        <w:rPr/>
        <w:t>расчетных</w:t>
      </w:r>
      <w:r>
        <w:rPr>
          <w:spacing w:val="1"/>
        </w:rPr>
        <w:t> </w:t>
      </w:r>
      <w:r>
        <w:rPr/>
        <w:t>формул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сводных</w:t>
      </w:r>
      <w:r>
        <w:rPr>
          <w:spacing w:val="1"/>
        </w:rPr>
        <w:t> </w:t>
      </w:r>
      <w:r>
        <w:rPr/>
        <w:t>шкал</w:t>
      </w:r>
      <w:r>
        <w:rPr>
          <w:spacing w:val="-52"/>
        </w:rPr>
        <w:t> </w:t>
      </w:r>
      <w:r>
        <w:rPr/>
        <w:t>балльной</w:t>
      </w:r>
      <w:r>
        <w:rPr>
          <w:spacing w:val="50"/>
        </w:rPr>
        <w:t> </w:t>
      </w:r>
      <w:r>
        <w:rPr/>
        <w:t>(очковой)</w:t>
      </w:r>
      <w:r>
        <w:rPr>
          <w:spacing w:val="51"/>
        </w:rPr>
        <w:t> </w:t>
      </w:r>
      <w:r>
        <w:rPr/>
        <w:t>самооценки</w:t>
      </w:r>
      <w:r>
        <w:rPr>
          <w:spacing w:val="51"/>
        </w:rPr>
        <w:t> </w:t>
      </w:r>
      <w:r>
        <w:rPr/>
        <w:t>индивидуального</w:t>
      </w:r>
      <w:r>
        <w:rPr>
          <w:spacing w:val="53"/>
        </w:rPr>
        <w:t> </w:t>
      </w:r>
      <w:r>
        <w:rPr/>
        <w:t>состояния.</w:t>
      </w:r>
    </w:p>
    <w:p>
      <w:pPr>
        <w:spacing w:line="192" w:lineRule="auto" w:before="128"/>
        <w:ind w:left="2305" w:right="2585" w:firstLine="345"/>
        <w:jc w:val="both"/>
        <w:rPr>
          <w:sz w:val="18"/>
        </w:rPr>
      </w:pPr>
      <w:r>
        <w:rPr>
          <w:sz w:val="18"/>
        </w:rPr>
        <w:t>Например, в зарубежной практике физкультурного движения известное распро-</w:t>
      </w:r>
      <w:r>
        <w:rPr>
          <w:spacing w:val="1"/>
          <w:sz w:val="18"/>
        </w:rPr>
        <w:t> </w:t>
      </w:r>
      <w:r>
        <w:rPr>
          <w:sz w:val="18"/>
        </w:rPr>
        <w:t>странение среди людей зрелого возраста, тренирующихся самостоятельно с исполь-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зованием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преимущественно</w:t>
      </w:r>
      <w:r>
        <w:rPr>
          <w:spacing w:val="12"/>
          <w:sz w:val="18"/>
        </w:rPr>
        <w:t> </w:t>
      </w:r>
      <w:r>
        <w:rPr>
          <w:spacing w:val="-1"/>
          <w:sz w:val="18"/>
        </w:rPr>
        <w:t>аэробных</w:t>
      </w:r>
      <w:r>
        <w:rPr>
          <w:spacing w:val="10"/>
          <w:sz w:val="18"/>
        </w:rPr>
        <w:t> </w:t>
      </w:r>
      <w:r>
        <w:rPr>
          <w:sz w:val="18"/>
        </w:rPr>
        <w:t>упражнений</w:t>
      </w:r>
      <w:r>
        <w:rPr>
          <w:spacing w:val="11"/>
          <w:sz w:val="18"/>
        </w:rPr>
        <w:t> </w:t>
      </w:r>
      <w:r>
        <w:rPr>
          <w:sz w:val="18"/>
        </w:rPr>
        <w:t>циклического</w:t>
      </w:r>
      <w:r>
        <w:rPr>
          <w:spacing w:val="12"/>
          <w:sz w:val="18"/>
        </w:rPr>
        <w:t> </w:t>
      </w:r>
      <w:r>
        <w:rPr>
          <w:sz w:val="18"/>
        </w:rPr>
        <w:t>характера,</w:t>
      </w:r>
      <w:r>
        <w:rPr>
          <w:spacing w:val="11"/>
          <w:sz w:val="18"/>
        </w:rPr>
        <w:t> </w:t>
      </w:r>
      <w:r>
        <w:rPr>
          <w:sz w:val="18"/>
        </w:rPr>
        <w:t>получил</w:t>
      </w:r>
      <w:r>
        <w:rPr>
          <w:spacing w:val="-42"/>
          <w:sz w:val="18"/>
        </w:rPr>
        <w:t> </w:t>
      </w:r>
      <w:r>
        <w:rPr>
          <w:sz w:val="18"/>
        </w:rPr>
        <w:t>у п р о щ е н н ы й</w:t>
      </w:r>
      <w:r>
        <w:rPr>
          <w:spacing w:val="45"/>
          <w:sz w:val="18"/>
        </w:rPr>
        <w:t> </w:t>
      </w:r>
      <w:r>
        <w:rPr>
          <w:sz w:val="18"/>
        </w:rPr>
        <w:t>с п о с о б</w:t>
      </w:r>
      <w:r>
        <w:rPr>
          <w:spacing w:val="45"/>
          <w:sz w:val="18"/>
        </w:rPr>
        <w:t> </w:t>
      </w:r>
      <w:r>
        <w:rPr>
          <w:sz w:val="18"/>
        </w:rPr>
        <w:t>с а м о к о н т р о л я</w:t>
      </w:r>
      <w:r>
        <w:rPr>
          <w:spacing w:val="45"/>
          <w:sz w:val="18"/>
        </w:rPr>
        <w:t> </w:t>
      </w:r>
      <w:r>
        <w:rPr>
          <w:sz w:val="18"/>
        </w:rPr>
        <w:t>ф и з и ч е с к о й</w:t>
      </w:r>
      <w:r>
        <w:rPr>
          <w:spacing w:val="45"/>
          <w:sz w:val="18"/>
        </w:rPr>
        <w:t> </w:t>
      </w:r>
      <w:r>
        <w:rPr>
          <w:sz w:val="18"/>
        </w:rPr>
        <w:t>к о н д и ц и и</w:t>
      </w:r>
      <w:r>
        <w:rPr>
          <w:spacing w:val="1"/>
          <w:sz w:val="18"/>
        </w:rPr>
        <w:t> </w:t>
      </w:r>
      <w:r>
        <w:rPr>
          <w:sz w:val="18"/>
        </w:rPr>
        <w:t>по сумме очков, начисляемых по условной шкале на основе оценки шести показа-</w:t>
      </w:r>
      <w:r>
        <w:rPr>
          <w:spacing w:val="1"/>
          <w:sz w:val="18"/>
        </w:rPr>
        <w:t> </w:t>
      </w:r>
      <w:r>
        <w:rPr>
          <w:sz w:val="18"/>
        </w:rPr>
        <w:t>телей:</w:t>
      </w:r>
    </w:p>
    <w:p>
      <w:pPr>
        <w:pStyle w:val="ListParagraph"/>
        <w:numPr>
          <w:ilvl w:val="1"/>
          <w:numId w:val="80"/>
        </w:numPr>
        <w:tabs>
          <w:tab w:pos="2874" w:val="left" w:leader="none"/>
        </w:tabs>
        <w:spacing w:line="156" w:lineRule="exact" w:before="0" w:after="0"/>
        <w:ind w:left="2874" w:right="0" w:hanging="231"/>
        <w:jc w:val="both"/>
        <w:rPr>
          <w:sz w:val="18"/>
        </w:rPr>
      </w:pPr>
      <w:r>
        <w:rPr>
          <w:sz w:val="18"/>
        </w:rPr>
        <w:t>возраст</w:t>
      </w:r>
      <w:r>
        <w:rPr>
          <w:spacing w:val="-3"/>
          <w:sz w:val="18"/>
        </w:rPr>
        <w:t> </w:t>
      </w:r>
      <w:r>
        <w:rPr>
          <w:sz w:val="18"/>
        </w:rPr>
        <w:t>(за</w:t>
      </w:r>
      <w:r>
        <w:rPr>
          <w:spacing w:val="-3"/>
          <w:sz w:val="18"/>
        </w:rPr>
        <w:t> </w:t>
      </w:r>
      <w:r>
        <w:rPr>
          <w:sz w:val="18"/>
        </w:rPr>
        <w:t>каждый</w:t>
      </w:r>
      <w:r>
        <w:rPr>
          <w:spacing w:val="-3"/>
          <w:sz w:val="18"/>
        </w:rPr>
        <w:t> </w:t>
      </w:r>
      <w:r>
        <w:rPr>
          <w:sz w:val="18"/>
        </w:rPr>
        <w:t>год</w:t>
      </w:r>
      <w:r>
        <w:rPr>
          <w:spacing w:val="-2"/>
          <w:sz w:val="18"/>
        </w:rPr>
        <w:t> </w:t>
      </w:r>
      <w:r>
        <w:rPr>
          <w:sz w:val="18"/>
        </w:rPr>
        <w:t>жизни</w:t>
      </w:r>
      <w:r>
        <w:rPr>
          <w:spacing w:val="-3"/>
          <w:sz w:val="18"/>
        </w:rPr>
        <w:t> </w:t>
      </w:r>
      <w:r>
        <w:rPr>
          <w:sz w:val="18"/>
        </w:rPr>
        <w:t>начисляется</w:t>
      </w:r>
      <w:r>
        <w:rPr>
          <w:spacing w:val="-1"/>
          <w:sz w:val="18"/>
        </w:rPr>
        <w:t> </w:t>
      </w:r>
      <w:r>
        <w:rPr>
          <w:sz w:val="18"/>
        </w:rPr>
        <w:t>1</w:t>
      </w:r>
      <w:r>
        <w:rPr>
          <w:spacing w:val="-2"/>
          <w:sz w:val="18"/>
        </w:rPr>
        <w:t> </w:t>
      </w:r>
      <w:r>
        <w:rPr>
          <w:sz w:val="18"/>
        </w:rPr>
        <w:t>очко);</w:t>
      </w:r>
    </w:p>
    <w:p>
      <w:pPr>
        <w:pStyle w:val="ListParagraph"/>
        <w:numPr>
          <w:ilvl w:val="1"/>
          <w:numId w:val="80"/>
        </w:numPr>
        <w:tabs>
          <w:tab w:pos="2874" w:val="left" w:leader="none"/>
        </w:tabs>
        <w:spacing w:line="192" w:lineRule="auto" w:before="12" w:after="0"/>
        <w:ind w:left="2298" w:right="2597" w:firstLine="345"/>
        <w:jc w:val="both"/>
        <w:rPr>
          <w:sz w:val="18"/>
        </w:rPr>
      </w:pPr>
      <w:r>
        <w:rPr>
          <w:sz w:val="18"/>
        </w:rPr>
        <w:t>ЧСС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1"/>
          <w:sz w:val="18"/>
        </w:rPr>
        <w:t> </w:t>
      </w:r>
      <w:r>
        <w:rPr>
          <w:sz w:val="18"/>
        </w:rPr>
        <w:t>покое</w:t>
      </w:r>
      <w:r>
        <w:rPr>
          <w:spacing w:val="12"/>
          <w:sz w:val="18"/>
        </w:rPr>
        <w:t> </w:t>
      </w:r>
      <w:r>
        <w:rPr>
          <w:sz w:val="18"/>
        </w:rPr>
        <w:t>(если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1"/>
          <w:sz w:val="18"/>
        </w:rPr>
        <w:t> </w:t>
      </w:r>
      <w:r>
        <w:rPr>
          <w:sz w:val="18"/>
        </w:rPr>
        <w:t>безнагрузочных</w:t>
      </w:r>
      <w:r>
        <w:rPr>
          <w:spacing w:val="11"/>
          <w:sz w:val="18"/>
        </w:rPr>
        <w:t> </w:t>
      </w:r>
      <w:r>
        <w:rPr>
          <w:sz w:val="18"/>
        </w:rPr>
        <w:t>условиях</w:t>
      </w:r>
      <w:r>
        <w:rPr>
          <w:spacing w:val="11"/>
          <w:sz w:val="18"/>
        </w:rPr>
        <w:t> </w:t>
      </w:r>
      <w:r>
        <w:rPr>
          <w:sz w:val="18"/>
        </w:rPr>
        <w:t>она</w:t>
      </w:r>
      <w:r>
        <w:rPr>
          <w:spacing w:val="12"/>
          <w:sz w:val="18"/>
        </w:rPr>
        <w:t> </w:t>
      </w:r>
      <w:r>
        <w:rPr>
          <w:sz w:val="18"/>
        </w:rPr>
        <w:t>меньше</w:t>
      </w:r>
      <w:r>
        <w:rPr>
          <w:spacing w:val="12"/>
          <w:sz w:val="18"/>
        </w:rPr>
        <w:t> </w:t>
      </w:r>
      <w:r>
        <w:rPr>
          <w:sz w:val="18"/>
        </w:rPr>
        <w:t>чем</w:t>
      </w:r>
      <w:r>
        <w:rPr>
          <w:spacing w:val="11"/>
          <w:sz w:val="18"/>
        </w:rPr>
        <w:t> </w:t>
      </w:r>
      <w:r>
        <w:rPr>
          <w:sz w:val="18"/>
        </w:rPr>
        <w:t>90</w:t>
      </w:r>
      <w:r>
        <w:rPr>
          <w:spacing w:val="13"/>
          <w:sz w:val="18"/>
        </w:rPr>
        <w:t> </w:t>
      </w:r>
      <w:r>
        <w:rPr>
          <w:sz w:val="18"/>
        </w:rPr>
        <w:t>в</w:t>
      </w:r>
      <w:r>
        <w:rPr>
          <w:spacing w:val="11"/>
          <w:sz w:val="18"/>
        </w:rPr>
        <w:t> </w:t>
      </w:r>
      <w:r>
        <w:rPr>
          <w:sz w:val="18"/>
        </w:rPr>
        <w:t>минуту,</w:t>
      </w:r>
      <w:r>
        <w:rPr>
          <w:spacing w:val="-43"/>
          <w:sz w:val="18"/>
        </w:rPr>
        <w:t> </w:t>
      </w:r>
      <w:r>
        <w:rPr>
          <w:sz w:val="18"/>
        </w:rPr>
        <w:t>то за</w:t>
      </w:r>
      <w:r>
        <w:rPr>
          <w:spacing w:val="-1"/>
          <w:sz w:val="18"/>
        </w:rPr>
        <w:t> </w:t>
      </w:r>
      <w:r>
        <w:rPr>
          <w:sz w:val="18"/>
        </w:rPr>
        <w:t>каждую единицу</w:t>
      </w:r>
      <w:r>
        <w:rPr>
          <w:spacing w:val="-5"/>
          <w:sz w:val="18"/>
        </w:rPr>
        <w:t> </w:t>
      </w:r>
      <w:r>
        <w:rPr>
          <w:sz w:val="18"/>
        </w:rPr>
        <w:t>разности начисляется</w:t>
      </w:r>
      <w:r>
        <w:rPr>
          <w:spacing w:val="1"/>
          <w:sz w:val="18"/>
        </w:rPr>
        <w:t> </w:t>
      </w:r>
      <w:r>
        <w:rPr>
          <w:sz w:val="18"/>
        </w:rPr>
        <w:t>очко);</w:t>
      </w:r>
    </w:p>
    <w:p>
      <w:pPr>
        <w:pStyle w:val="ListParagraph"/>
        <w:numPr>
          <w:ilvl w:val="1"/>
          <w:numId w:val="80"/>
        </w:numPr>
        <w:tabs>
          <w:tab w:pos="2932" w:val="left" w:leader="none"/>
        </w:tabs>
        <w:spacing w:line="192" w:lineRule="auto" w:before="25" w:after="0"/>
        <w:ind w:left="2298" w:right="2589" w:firstLine="345"/>
        <w:jc w:val="both"/>
        <w:rPr>
          <w:sz w:val="18"/>
        </w:rPr>
      </w:pPr>
      <w:r>
        <w:rPr>
          <w:sz w:val="18"/>
        </w:rPr>
        <w:t>индекс</w:t>
      </w:r>
      <w:r>
        <w:rPr>
          <w:spacing w:val="1"/>
          <w:sz w:val="18"/>
        </w:rPr>
        <w:t> </w:t>
      </w:r>
      <w:r>
        <w:rPr>
          <w:sz w:val="18"/>
        </w:rPr>
        <w:t>восстановления</w:t>
      </w:r>
      <w:r>
        <w:rPr>
          <w:spacing w:val="1"/>
          <w:sz w:val="18"/>
        </w:rPr>
        <w:t> </w:t>
      </w:r>
      <w:r>
        <w:rPr>
          <w:sz w:val="18"/>
        </w:rPr>
        <w:t>ЧСС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разность</w:t>
      </w:r>
      <w:r>
        <w:rPr>
          <w:spacing w:val="1"/>
          <w:sz w:val="18"/>
        </w:rPr>
        <w:t> </w:t>
      </w:r>
      <w:r>
        <w:rPr>
          <w:sz w:val="18"/>
        </w:rPr>
        <w:t>между исходной ЧСС</w:t>
      </w:r>
      <w:r>
        <w:rPr>
          <w:spacing w:val="45"/>
          <w:sz w:val="18"/>
        </w:rPr>
        <w:t> </w:t>
      </w:r>
      <w:r>
        <w:rPr>
          <w:sz w:val="18"/>
        </w:rPr>
        <w:t>в покое и</w:t>
      </w:r>
      <w:r>
        <w:rPr>
          <w:spacing w:val="1"/>
          <w:sz w:val="18"/>
        </w:rPr>
        <w:t> </w:t>
      </w:r>
      <w:r>
        <w:rPr>
          <w:sz w:val="18"/>
        </w:rPr>
        <w:t>ЧСС на 5-й минуте пассивного отдыха после двухминутного бега на месте (если ЧСС</w:t>
      </w:r>
      <w:r>
        <w:rPr>
          <w:spacing w:val="-42"/>
          <w:sz w:val="18"/>
        </w:rPr>
        <w:t> </w:t>
      </w:r>
      <w:r>
        <w:rPr>
          <w:sz w:val="18"/>
        </w:rPr>
        <w:t>в начале 5-й минуты отдыха равна исходной либо превышает ее не более чем на 10</w:t>
      </w:r>
      <w:r>
        <w:rPr>
          <w:spacing w:val="1"/>
          <w:sz w:val="18"/>
        </w:rPr>
        <w:t> </w:t>
      </w:r>
      <w:r>
        <w:rPr>
          <w:sz w:val="18"/>
        </w:rPr>
        <w:t>единиц, начисляется 30 очков; если она выше исходной на 11 — 15 единиц — 20</w:t>
      </w:r>
      <w:r>
        <w:rPr>
          <w:spacing w:val="1"/>
          <w:sz w:val="18"/>
        </w:rPr>
        <w:t> </w:t>
      </w:r>
      <w:r>
        <w:rPr>
          <w:sz w:val="18"/>
        </w:rPr>
        <w:t>очков,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16—20</w:t>
      </w:r>
      <w:r>
        <w:rPr>
          <w:spacing w:val="1"/>
          <w:sz w:val="18"/>
        </w:rPr>
        <w:t> </w:t>
      </w:r>
      <w:r>
        <w:rPr>
          <w:sz w:val="18"/>
        </w:rPr>
        <w:t>единиц— 10</w:t>
      </w:r>
      <w:r>
        <w:rPr>
          <w:spacing w:val="-1"/>
          <w:sz w:val="18"/>
        </w:rPr>
        <w:t> </w:t>
      </w:r>
      <w:r>
        <w:rPr>
          <w:sz w:val="18"/>
        </w:rPr>
        <w:t>очков);</w:t>
      </w:r>
    </w:p>
    <w:p>
      <w:pPr>
        <w:pStyle w:val="ListParagraph"/>
        <w:numPr>
          <w:ilvl w:val="1"/>
          <w:numId w:val="80"/>
        </w:numPr>
        <w:tabs>
          <w:tab w:pos="2932" w:val="left" w:leader="none"/>
        </w:tabs>
        <w:spacing w:line="192" w:lineRule="auto" w:before="2" w:after="0"/>
        <w:ind w:left="2298" w:right="2611" w:firstLine="345"/>
        <w:jc w:val="both"/>
        <w:rPr>
          <w:sz w:val="18"/>
        </w:rPr>
      </w:pPr>
      <w:r>
        <w:rPr>
          <w:sz w:val="18"/>
        </w:rPr>
        <w:t>число занятий в неделю беговыми или аналогичного типа упражнениями «на</w:t>
      </w:r>
      <w:r>
        <w:rPr>
          <w:spacing w:val="-42"/>
          <w:sz w:val="18"/>
        </w:rPr>
        <w:t> </w:t>
      </w:r>
      <w:r>
        <w:rPr>
          <w:sz w:val="18"/>
        </w:rPr>
        <w:t>выносливость»,</w:t>
      </w:r>
      <w:r>
        <w:rPr>
          <w:spacing w:val="-2"/>
          <w:sz w:val="18"/>
        </w:rPr>
        <w:t> </w:t>
      </w:r>
      <w:r>
        <w:rPr>
          <w:sz w:val="18"/>
        </w:rPr>
        <w:t>.фодолжительностью</w:t>
      </w:r>
      <w:r>
        <w:rPr>
          <w:spacing w:val="-1"/>
          <w:sz w:val="18"/>
        </w:rPr>
        <w:t> </w:t>
      </w:r>
      <w:r>
        <w:rPr>
          <w:sz w:val="18"/>
        </w:rPr>
        <w:t>каждое</w:t>
      </w:r>
      <w:r>
        <w:rPr>
          <w:spacing w:val="-3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менее</w:t>
      </w:r>
      <w:r>
        <w:rPr>
          <w:spacing w:val="-2"/>
          <w:sz w:val="18"/>
        </w:rPr>
        <w:t> </w:t>
      </w:r>
      <w:r>
        <w:rPr>
          <w:sz w:val="18"/>
        </w:rPr>
        <w:t>12</w:t>
      </w:r>
      <w:r>
        <w:rPr>
          <w:spacing w:val="-1"/>
          <w:sz w:val="18"/>
        </w:rPr>
        <w:t> </w:t>
      </w:r>
      <w:r>
        <w:rPr>
          <w:sz w:val="18"/>
        </w:rPr>
        <w:t>мин.</w:t>
      </w:r>
      <w:r>
        <w:rPr>
          <w:spacing w:val="44"/>
          <w:sz w:val="18"/>
        </w:rPr>
        <w:t> </w:t>
      </w:r>
      <w:r>
        <w:rPr>
          <w:sz w:val="18"/>
        </w:rPr>
        <w:t>(если</w:t>
      </w:r>
      <w:r>
        <w:rPr>
          <w:spacing w:val="-3"/>
          <w:sz w:val="18"/>
        </w:rPr>
        <w:t> </w:t>
      </w:r>
      <w:r>
        <w:rPr>
          <w:sz w:val="18"/>
        </w:rPr>
        <w:t>такие</w:t>
      </w:r>
      <w:r>
        <w:rPr>
          <w:spacing w:val="1"/>
          <w:sz w:val="18"/>
        </w:rPr>
        <w:t> </w:t>
      </w:r>
      <w:r>
        <w:rPr>
          <w:sz w:val="18"/>
        </w:rPr>
        <w:t>уп-</w:t>
      </w:r>
    </w:p>
    <w:p>
      <w:pPr>
        <w:spacing w:before="123"/>
        <w:ind w:left="354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408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50" w:right="2681" w:firstLine="0"/>
        <w:jc w:val="both"/>
        <w:rPr>
          <w:sz w:val="18"/>
        </w:rPr>
      </w:pPr>
      <w:r>
        <w:rPr>
          <w:sz w:val="18"/>
        </w:rPr>
        <w:t>пажнения выполнялись ежедневно, начисляется 30 очков, при четырех занятиях в</w:t>
      </w:r>
      <w:r>
        <w:rPr>
          <w:spacing w:val="1"/>
          <w:sz w:val="18"/>
        </w:rPr>
        <w:t> </w:t>
      </w:r>
      <w:r>
        <w:rPr>
          <w:sz w:val="18"/>
        </w:rPr>
        <w:t>неделю</w:t>
      </w:r>
      <w:r>
        <w:rPr>
          <w:spacing w:val="-7"/>
          <w:sz w:val="18"/>
        </w:rPr>
        <w:t> </w:t>
      </w:r>
      <w:r>
        <w:rPr>
          <w:sz w:val="18"/>
        </w:rPr>
        <w:t>—</w:t>
      </w:r>
      <w:r>
        <w:rPr>
          <w:spacing w:val="-9"/>
          <w:sz w:val="18"/>
        </w:rPr>
        <w:t> </w:t>
      </w:r>
      <w:r>
        <w:rPr>
          <w:sz w:val="18"/>
        </w:rPr>
        <w:t>25</w:t>
      </w:r>
      <w:r>
        <w:rPr>
          <w:spacing w:val="-7"/>
          <w:sz w:val="18"/>
        </w:rPr>
        <w:t> </w:t>
      </w:r>
      <w:r>
        <w:rPr>
          <w:sz w:val="18"/>
        </w:rPr>
        <w:t>очков,</w:t>
      </w:r>
      <w:r>
        <w:rPr>
          <w:spacing w:val="-9"/>
          <w:sz w:val="18"/>
        </w:rPr>
        <w:t> </w:t>
      </w:r>
      <w:r>
        <w:rPr>
          <w:sz w:val="18"/>
        </w:rPr>
        <w:t>при</w:t>
      </w:r>
      <w:r>
        <w:rPr>
          <w:spacing w:val="-9"/>
          <w:sz w:val="18"/>
        </w:rPr>
        <w:t> </w:t>
      </w:r>
      <w:r>
        <w:rPr>
          <w:sz w:val="18"/>
        </w:rPr>
        <w:t>трех</w:t>
      </w:r>
      <w:r>
        <w:rPr>
          <w:spacing w:val="-7"/>
          <w:sz w:val="18"/>
        </w:rPr>
        <w:t> </w:t>
      </w:r>
      <w:r>
        <w:rPr>
          <w:sz w:val="18"/>
        </w:rPr>
        <w:t>—</w:t>
      </w:r>
      <w:r>
        <w:rPr>
          <w:spacing w:val="-7"/>
          <w:sz w:val="18"/>
        </w:rPr>
        <w:t> </w:t>
      </w:r>
      <w:r>
        <w:rPr>
          <w:sz w:val="18"/>
        </w:rPr>
        <w:t>20</w:t>
      </w:r>
      <w:r>
        <w:rPr>
          <w:spacing w:val="-8"/>
          <w:sz w:val="18"/>
        </w:rPr>
        <w:t> </w:t>
      </w:r>
      <w:r>
        <w:rPr>
          <w:sz w:val="18"/>
        </w:rPr>
        <w:t>очков,</w:t>
      </w:r>
      <w:r>
        <w:rPr>
          <w:spacing w:val="-8"/>
          <w:sz w:val="18"/>
        </w:rPr>
        <w:t> </w:t>
      </w:r>
      <w:r>
        <w:rPr>
          <w:sz w:val="18"/>
        </w:rPr>
        <w:t>при</w:t>
      </w:r>
      <w:r>
        <w:rPr>
          <w:spacing w:val="-9"/>
          <w:sz w:val="18"/>
        </w:rPr>
        <w:t> </w:t>
      </w:r>
      <w:r>
        <w:rPr>
          <w:sz w:val="18"/>
        </w:rPr>
        <w:t>двух</w:t>
      </w:r>
      <w:r>
        <w:rPr>
          <w:spacing w:val="-7"/>
          <w:sz w:val="18"/>
        </w:rPr>
        <w:t> </w:t>
      </w:r>
      <w:r>
        <w:rPr>
          <w:sz w:val="18"/>
        </w:rPr>
        <w:t>—</w:t>
      </w:r>
      <w:r>
        <w:rPr>
          <w:spacing w:val="-9"/>
          <w:sz w:val="18"/>
        </w:rPr>
        <w:t> </w:t>
      </w:r>
      <w:r>
        <w:rPr>
          <w:sz w:val="18"/>
        </w:rPr>
        <w:t>10</w:t>
      </w:r>
      <w:r>
        <w:rPr>
          <w:spacing w:val="-7"/>
          <w:sz w:val="18"/>
        </w:rPr>
        <w:t> </w:t>
      </w:r>
      <w:r>
        <w:rPr>
          <w:sz w:val="18"/>
        </w:rPr>
        <w:t>очков,</w:t>
      </w:r>
      <w:r>
        <w:rPr>
          <w:spacing w:val="-9"/>
          <w:sz w:val="18"/>
        </w:rPr>
        <w:t> </w:t>
      </w:r>
      <w:r>
        <w:rPr>
          <w:sz w:val="18"/>
        </w:rPr>
        <w:t>при</w:t>
      </w:r>
      <w:r>
        <w:rPr>
          <w:spacing w:val="-9"/>
          <w:sz w:val="18"/>
        </w:rPr>
        <w:t> </w:t>
      </w:r>
      <w:r>
        <w:rPr>
          <w:sz w:val="18"/>
        </w:rPr>
        <w:t>одном</w:t>
      </w:r>
      <w:r>
        <w:rPr>
          <w:spacing w:val="-10"/>
          <w:sz w:val="18"/>
        </w:rPr>
        <w:t> </w:t>
      </w:r>
      <w:r>
        <w:rPr>
          <w:sz w:val="18"/>
        </w:rPr>
        <w:t>занятии</w:t>
      </w:r>
      <w:r>
        <w:rPr>
          <w:spacing w:val="-8"/>
          <w:sz w:val="18"/>
        </w:rPr>
        <w:t> </w:t>
      </w:r>
      <w:r>
        <w:rPr>
          <w:sz w:val="18"/>
        </w:rPr>
        <w:t>—</w:t>
      </w:r>
      <w:r>
        <w:rPr>
          <w:spacing w:val="-43"/>
          <w:sz w:val="18"/>
        </w:rPr>
        <w:t> </w:t>
      </w:r>
      <w:r>
        <w:rPr>
          <w:sz w:val="18"/>
        </w:rPr>
        <w:t>5 очков);</w:t>
      </w:r>
    </w:p>
    <w:p>
      <w:pPr>
        <w:pStyle w:val="ListParagraph"/>
        <w:numPr>
          <w:ilvl w:val="1"/>
          <w:numId w:val="69"/>
        </w:numPr>
        <w:tabs>
          <w:tab w:pos="2798" w:val="left" w:leader="none"/>
        </w:tabs>
        <w:spacing w:line="192" w:lineRule="auto" w:before="3" w:after="0"/>
        <w:ind w:left="2235" w:right="2671" w:firstLine="331"/>
        <w:jc w:val="both"/>
        <w:rPr>
          <w:sz w:val="18"/>
        </w:rPr>
      </w:pPr>
      <w:r>
        <w:rPr>
          <w:sz w:val="18"/>
        </w:rPr>
        <w:t>вес тела (оценивается разница между нормальным и избыточным весом тела:</w:t>
      </w:r>
      <w:r>
        <w:rPr>
          <w:spacing w:val="1"/>
          <w:sz w:val="18"/>
        </w:rPr>
        <w:t> </w:t>
      </w:r>
      <w:r>
        <w:rPr>
          <w:sz w:val="18"/>
        </w:rPr>
        <w:t>каждый килограмм избыточного веса — 5 штрафных очков, которые вычитают из</w:t>
      </w:r>
      <w:r>
        <w:rPr>
          <w:spacing w:val="1"/>
          <w:sz w:val="18"/>
        </w:rPr>
        <w:t> </w:t>
      </w:r>
      <w:r>
        <w:rPr>
          <w:sz w:val="18"/>
        </w:rPr>
        <w:t>обшей Суммы очков, начисленных по пунктам 1—4; нормальным условно считают</w:t>
      </w:r>
      <w:r>
        <w:rPr>
          <w:spacing w:val="1"/>
          <w:sz w:val="18"/>
        </w:rPr>
        <w:t> </w:t>
      </w:r>
      <w:r>
        <w:rPr>
          <w:sz w:val="18"/>
        </w:rPr>
        <w:t>вес,</w:t>
      </w:r>
      <w:r>
        <w:rPr>
          <w:spacing w:val="17"/>
          <w:sz w:val="18"/>
        </w:rPr>
        <w:t> </w:t>
      </w:r>
      <w:r>
        <w:rPr>
          <w:sz w:val="18"/>
        </w:rPr>
        <w:t>равный</w:t>
      </w:r>
      <w:r>
        <w:rPr>
          <w:spacing w:val="15"/>
          <w:sz w:val="18"/>
        </w:rPr>
        <w:t> </w:t>
      </w:r>
      <w:r>
        <w:rPr>
          <w:sz w:val="18"/>
        </w:rPr>
        <w:t>разнице</w:t>
      </w:r>
      <w:r>
        <w:rPr>
          <w:spacing w:val="16"/>
          <w:sz w:val="18"/>
        </w:rPr>
        <w:t> </w:t>
      </w:r>
      <w:r>
        <w:rPr>
          <w:sz w:val="18"/>
        </w:rPr>
        <w:t>между</w:t>
      </w:r>
      <w:r>
        <w:rPr>
          <w:spacing w:val="16"/>
          <w:sz w:val="18"/>
        </w:rPr>
        <w:t> </w:t>
      </w:r>
      <w:r>
        <w:rPr>
          <w:sz w:val="18"/>
        </w:rPr>
        <w:t>длиной</w:t>
      </w:r>
      <w:r>
        <w:rPr>
          <w:spacing w:val="15"/>
          <w:sz w:val="18"/>
        </w:rPr>
        <w:t> </w:t>
      </w:r>
      <w:r>
        <w:rPr>
          <w:sz w:val="18"/>
        </w:rPr>
        <w:t>тела</w:t>
      </w:r>
      <w:r>
        <w:rPr>
          <w:spacing w:val="16"/>
          <w:sz w:val="18"/>
        </w:rPr>
        <w:t> </w:t>
      </w:r>
      <w:r>
        <w:rPr>
          <w:sz w:val="18"/>
        </w:rPr>
        <w:t>в</w:t>
      </w:r>
      <w:r>
        <w:rPr>
          <w:spacing w:val="18"/>
          <w:sz w:val="18"/>
        </w:rPr>
        <w:t> </w:t>
      </w:r>
      <w:r>
        <w:rPr>
          <w:sz w:val="18"/>
        </w:rPr>
        <w:t>сантиметрах</w:t>
      </w:r>
      <w:r>
        <w:rPr>
          <w:spacing w:val="18"/>
          <w:sz w:val="18"/>
        </w:rPr>
        <w:t> </w:t>
      </w:r>
      <w:r>
        <w:rPr>
          <w:sz w:val="18"/>
        </w:rPr>
        <w:t>и</w:t>
      </w:r>
      <w:r>
        <w:rPr>
          <w:spacing w:val="16"/>
          <w:sz w:val="18"/>
        </w:rPr>
        <w:t> </w:t>
      </w:r>
      <w:r>
        <w:rPr>
          <w:sz w:val="18"/>
        </w:rPr>
        <w:t>числом</w:t>
      </w:r>
      <w:r>
        <w:rPr>
          <w:spacing w:val="8"/>
          <w:sz w:val="18"/>
        </w:rPr>
        <w:t> </w:t>
      </w:r>
      <w:r>
        <w:rPr>
          <w:sz w:val="18"/>
        </w:rPr>
        <w:t>100);</w:t>
      </w:r>
    </w:p>
    <w:p>
      <w:pPr>
        <w:pStyle w:val="ListParagraph"/>
        <w:numPr>
          <w:ilvl w:val="1"/>
          <w:numId w:val="69"/>
        </w:numPr>
        <w:tabs>
          <w:tab w:pos="2798" w:val="left" w:leader="none"/>
        </w:tabs>
        <w:spacing w:line="192" w:lineRule="auto" w:before="0" w:after="0"/>
        <w:ind w:left="2235" w:right="2681" w:firstLine="331"/>
        <w:jc w:val="both"/>
        <w:rPr>
          <w:sz w:val="18"/>
        </w:rPr>
      </w:pPr>
      <w:r>
        <w:rPr>
          <w:sz w:val="18"/>
        </w:rPr>
        <w:t>отношение к курению (некурящий получает надбавку в 30 очков, курящий</w:t>
      </w:r>
      <w:r>
        <w:rPr>
          <w:spacing w:val="1"/>
          <w:sz w:val="18"/>
        </w:rPr>
        <w:t> </w:t>
      </w:r>
      <w:r>
        <w:rPr>
          <w:sz w:val="18"/>
        </w:rPr>
        <w:t>теряет из общей суммы очков, полученных по предыдущим пунктам, 20 очков, если</w:t>
      </w:r>
      <w:r>
        <w:rPr>
          <w:spacing w:val="1"/>
          <w:sz w:val="18"/>
        </w:rPr>
        <w:t> </w:t>
      </w:r>
      <w:r>
        <w:rPr>
          <w:sz w:val="18"/>
        </w:rPr>
        <w:t>ежедневно</w:t>
      </w:r>
      <w:r>
        <w:rPr>
          <w:spacing w:val="1"/>
          <w:sz w:val="18"/>
        </w:rPr>
        <w:t> </w:t>
      </w:r>
      <w:r>
        <w:rPr>
          <w:sz w:val="18"/>
        </w:rPr>
        <w:t>выкуривает</w:t>
      </w:r>
      <w:r>
        <w:rPr>
          <w:spacing w:val="1"/>
          <w:sz w:val="18"/>
        </w:rPr>
        <w:t> </w:t>
      </w:r>
      <w:r>
        <w:rPr>
          <w:sz w:val="18"/>
        </w:rPr>
        <w:t>пачку</w:t>
      </w:r>
      <w:r>
        <w:rPr>
          <w:spacing w:val="1"/>
          <w:sz w:val="18"/>
        </w:rPr>
        <w:t> </w:t>
      </w:r>
      <w:r>
        <w:rPr>
          <w:sz w:val="18"/>
        </w:rPr>
        <w:t>сигарет;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разницу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1</w:t>
      </w:r>
      <w:r>
        <w:rPr>
          <w:spacing w:val="1"/>
          <w:sz w:val="18"/>
        </w:rPr>
        <w:t> </w:t>
      </w:r>
      <w:r>
        <w:rPr>
          <w:sz w:val="18"/>
        </w:rPr>
        <w:t>сигарету</w:t>
      </w:r>
      <w:r>
        <w:rPr>
          <w:spacing w:val="1"/>
          <w:sz w:val="18"/>
        </w:rPr>
        <w:t> </w:t>
      </w:r>
      <w:r>
        <w:rPr>
          <w:sz w:val="18"/>
        </w:rPr>
        <w:t>сбавляется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прибавляется 1</w:t>
      </w:r>
      <w:r>
        <w:rPr>
          <w:spacing w:val="1"/>
          <w:sz w:val="18"/>
        </w:rPr>
        <w:t> </w:t>
      </w:r>
      <w:r>
        <w:rPr>
          <w:sz w:val="18"/>
        </w:rPr>
        <w:t>очко).</w:t>
      </w:r>
    </w:p>
    <w:p>
      <w:pPr>
        <w:spacing w:line="192" w:lineRule="auto" w:before="2"/>
        <w:ind w:left="2235" w:right="2669" w:firstLine="331"/>
        <w:jc w:val="both"/>
        <w:rPr>
          <w:sz w:val="18"/>
        </w:rPr>
      </w:pPr>
      <w:r>
        <w:rPr>
          <w:spacing w:val="-1"/>
          <w:sz w:val="18"/>
        </w:rPr>
        <w:t>В зависимости </w:t>
      </w:r>
      <w:r>
        <w:rPr>
          <w:sz w:val="18"/>
        </w:rPr>
        <w:t>от итоговой суммы, очков, подсчитанных по всем пунктам, общее</w:t>
      </w:r>
      <w:r>
        <w:rPr>
          <w:spacing w:val="-42"/>
          <w:sz w:val="18"/>
        </w:rPr>
        <w:t> </w:t>
      </w:r>
      <w:r>
        <w:rPr>
          <w:sz w:val="18"/>
        </w:rPr>
        <w:t>физическое состояние организма оценивается согласно следующим градациям: свы-</w:t>
      </w:r>
      <w:r>
        <w:rPr>
          <w:spacing w:val="1"/>
          <w:sz w:val="18"/>
        </w:rPr>
        <w:t> </w:t>
      </w:r>
      <w:r>
        <w:rPr>
          <w:sz w:val="18"/>
        </w:rPr>
        <w:t>ше</w:t>
      </w:r>
      <w:r>
        <w:rPr>
          <w:spacing w:val="-6"/>
          <w:sz w:val="18"/>
        </w:rPr>
        <w:t> </w:t>
      </w:r>
      <w:r>
        <w:rPr>
          <w:sz w:val="18"/>
        </w:rPr>
        <w:t>170</w:t>
      </w:r>
      <w:r>
        <w:rPr>
          <w:spacing w:val="-3"/>
          <w:sz w:val="18"/>
        </w:rPr>
        <w:t> </w:t>
      </w:r>
      <w:r>
        <w:rPr>
          <w:sz w:val="18"/>
        </w:rPr>
        <w:t>очков</w:t>
      </w:r>
      <w:r>
        <w:rPr>
          <w:spacing w:val="-5"/>
          <w:sz w:val="18"/>
        </w:rPr>
        <w:t> </w:t>
      </w:r>
      <w:r>
        <w:rPr>
          <w:sz w:val="18"/>
        </w:rPr>
        <w:t>—</w:t>
      </w:r>
      <w:r>
        <w:rPr>
          <w:spacing w:val="-4"/>
          <w:sz w:val="18"/>
        </w:rPr>
        <w:t> </w:t>
      </w:r>
      <w:r>
        <w:rPr>
          <w:sz w:val="18"/>
        </w:rPr>
        <w:t>«хорошая</w:t>
      </w:r>
      <w:r>
        <w:rPr>
          <w:spacing w:val="-4"/>
          <w:sz w:val="18"/>
        </w:rPr>
        <w:t> </w:t>
      </w:r>
      <w:r>
        <w:rPr>
          <w:sz w:val="18"/>
        </w:rPr>
        <w:t>кондиция»,</w:t>
      </w:r>
      <w:r>
        <w:rPr>
          <w:spacing w:val="-2"/>
          <w:sz w:val="18"/>
        </w:rPr>
        <w:t> </w:t>
      </w:r>
      <w:r>
        <w:rPr>
          <w:sz w:val="18"/>
        </w:rPr>
        <w:t>101</w:t>
      </w:r>
      <w:r>
        <w:rPr>
          <w:spacing w:val="-3"/>
          <w:sz w:val="18"/>
        </w:rPr>
        <w:t> </w:t>
      </w:r>
      <w:r>
        <w:rPr>
          <w:sz w:val="18"/>
        </w:rPr>
        <w:t>—170</w:t>
      </w:r>
      <w:r>
        <w:rPr>
          <w:spacing w:val="-5"/>
          <w:sz w:val="18"/>
        </w:rPr>
        <w:t> </w:t>
      </w:r>
      <w:r>
        <w:rPr>
          <w:sz w:val="18"/>
        </w:rPr>
        <w:t>очков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«удовлетворительное»</w:t>
      </w:r>
      <w:r>
        <w:rPr>
          <w:spacing w:val="-7"/>
          <w:sz w:val="18"/>
        </w:rPr>
        <w:t> </w:t>
      </w:r>
      <w:r>
        <w:rPr>
          <w:sz w:val="18"/>
        </w:rPr>
        <w:t>сос-</w:t>
      </w:r>
      <w:r>
        <w:rPr>
          <w:spacing w:val="-43"/>
          <w:sz w:val="18"/>
        </w:rPr>
        <w:t> </w:t>
      </w:r>
      <w:r>
        <w:rPr>
          <w:sz w:val="18"/>
        </w:rPr>
        <w:t>тояние, 61 —100 очков — «не вполне удовлетворительное», 21—60 очков — «предо-</w:t>
      </w:r>
      <w:r>
        <w:rPr>
          <w:spacing w:val="-42"/>
          <w:sz w:val="18"/>
        </w:rPr>
        <w:t> </w:t>
      </w:r>
      <w:r>
        <w:rPr>
          <w:sz w:val="18"/>
        </w:rPr>
        <w:t>пасное» и 20 и менее очков — «опасное» (чреватое прежде всего сердечно-сосу-</w:t>
      </w:r>
      <w:r>
        <w:rPr>
          <w:spacing w:val="1"/>
          <w:sz w:val="18"/>
        </w:rPr>
        <w:t> </w:t>
      </w:r>
      <w:r>
        <w:rPr>
          <w:sz w:val="18"/>
        </w:rPr>
        <w:t>дистыми</w:t>
      </w:r>
      <w:r>
        <w:rPr>
          <w:spacing w:val="-2"/>
          <w:sz w:val="18"/>
        </w:rPr>
        <w:t> </w:t>
      </w:r>
      <w:r>
        <w:rPr>
          <w:sz w:val="18"/>
        </w:rPr>
        <w:t>заболеваниями).</w:t>
      </w:r>
    </w:p>
    <w:p>
      <w:pPr>
        <w:spacing w:line="192" w:lineRule="auto" w:before="3"/>
        <w:ind w:left="2235" w:right="2644" w:firstLine="32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детально</w:t>
      </w:r>
      <w:r>
        <w:rPr>
          <w:spacing w:val="1"/>
          <w:sz w:val="18"/>
        </w:rPr>
        <w:t> </w:t>
      </w:r>
      <w:r>
        <w:rPr>
          <w:sz w:val="18"/>
        </w:rPr>
        <w:t>разработанных вариантах</w:t>
      </w:r>
      <w:r>
        <w:rPr>
          <w:spacing w:val="1"/>
          <w:sz w:val="18"/>
        </w:rPr>
        <w:t> </w:t>
      </w:r>
      <w:r>
        <w:rPr>
          <w:sz w:val="18"/>
        </w:rPr>
        <w:t>аналогичного подхода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сводной</w:t>
      </w:r>
      <w:r>
        <w:rPr>
          <w:spacing w:val="1"/>
          <w:sz w:val="18"/>
        </w:rPr>
        <w:t> </w:t>
      </w:r>
      <w:r>
        <w:rPr>
          <w:sz w:val="18"/>
        </w:rPr>
        <w:t>оценке индивидуального физического состояния предусматривается учет и других</w:t>
      </w:r>
      <w:r>
        <w:rPr>
          <w:spacing w:val="1"/>
          <w:sz w:val="18"/>
        </w:rPr>
        <w:t> </w:t>
      </w:r>
      <w:r>
        <w:rPr>
          <w:sz w:val="18"/>
        </w:rPr>
        <w:t>биометрических показателей, особенно тестовых. Так, по методике самоконтроля,</w:t>
      </w:r>
      <w:r>
        <w:rPr>
          <w:spacing w:val="1"/>
          <w:sz w:val="18"/>
        </w:rPr>
        <w:t> </w:t>
      </w:r>
      <w:r>
        <w:rPr>
          <w:sz w:val="18"/>
        </w:rPr>
        <w:t>названной условно «КОНТРЭК.С» (экспресс-контроль), в одном из последних вари-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антов, модернизированных сотрудниками </w:t>
      </w:r>
      <w:r>
        <w:rPr>
          <w:spacing w:val="-1"/>
          <w:sz w:val="18"/>
        </w:rPr>
        <w:t>Киевского института медицинских проблем</w:t>
      </w:r>
      <w:r>
        <w:rPr>
          <w:sz w:val="18"/>
        </w:rPr>
        <w:t> физической культуры, сводная оценка (в баллах) выводится на основе 11 позиций.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-8"/>
          <w:sz w:val="18"/>
        </w:rPr>
        <w:t> </w:t>
      </w:r>
      <w:r>
        <w:rPr>
          <w:sz w:val="18"/>
        </w:rPr>
        <w:t>этом</w:t>
      </w:r>
      <w:r>
        <w:rPr>
          <w:spacing w:val="-7"/>
          <w:sz w:val="18"/>
        </w:rPr>
        <w:t> </w:t>
      </w:r>
      <w:r>
        <w:rPr>
          <w:sz w:val="18"/>
        </w:rPr>
        <w:t>учитываются:</w:t>
      </w:r>
      <w:r>
        <w:rPr>
          <w:spacing w:val="-7"/>
          <w:sz w:val="18"/>
        </w:rPr>
        <w:t> </w:t>
      </w:r>
      <w:r>
        <w:rPr>
          <w:sz w:val="18"/>
        </w:rPr>
        <w:t>возраст,</w:t>
      </w:r>
      <w:r>
        <w:rPr>
          <w:spacing w:val="-7"/>
          <w:sz w:val="18"/>
        </w:rPr>
        <w:t> </w:t>
      </w:r>
      <w:r>
        <w:rPr>
          <w:sz w:val="18"/>
        </w:rPr>
        <w:t>вес</w:t>
      </w:r>
      <w:r>
        <w:rPr>
          <w:spacing w:val="-6"/>
          <w:sz w:val="18"/>
        </w:rPr>
        <w:t> </w:t>
      </w:r>
      <w:r>
        <w:rPr>
          <w:sz w:val="18"/>
        </w:rPr>
        <w:t>(масса</w:t>
      </w:r>
      <w:r>
        <w:rPr>
          <w:spacing w:val="-8"/>
          <w:sz w:val="18"/>
        </w:rPr>
        <w:t> </w:t>
      </w:r>
      <w:r>
        <w:rPr>
          <w:sz w:val="18"/>
        </w:rPr>
        <w:t>тела),</w:t>
      </w:r>
      <w:r>
        <w:rPr>
          <w:spacing w:val="-7"/>
          <w:sz w:val="18"/>
        </w:rPr>
        <w:t> </w:t>
      </w:r>
      <w:r>
        <w:rPr>
          <w:sz w:val="18"/>
        </w:rPr>
        <w:t>величины</w:t>
      </w:r>
      <w:r>
        <w:rPr>
          <w:spacing w:val="-9"/>
          <w:sz w:val="18"/>
        </w:rPr>
        <w:t> </w:t>
      </w:r>
      <w:r>
        <w:rPr>
          <w:sz w:val="18"/>
        </w:rPr>
        <w:t>ЧСС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АД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покое,</w:t>
      </w:r>
      <w:r>
        <w:rPr>
          <w:spacing w:val="-5"/>
          <w:sz w:val="18"/>
        </w:rPr>
        <w:t> </w:t>
      </w:r>
      <w:r>
        <w:rPr>
          <w:sz w:val="18"/>
        </w:rPr>
        <w:t>индекс</w:t>
      </w:r>
      <w:r>
        <w:rPr>
          <w:spacing w:val="-43"/>
          <w:sz w:val="18"/>
        </w:rPr>
        <w:t> </w:t>
      </w:r>
      <w:r>
        <w:rPr>
          <w:sz w:val="18"/>
        </w:rPr>
        <w:t>восстановления ЧСС к исходу заданного интервала отдыха после стандартной наг-</w:t>
      </w:r>
      <w:r>
        <w:rPr>
          <w:spacing w:val="1"/>
          <w:sz w:val="18"/>
        </w:rPr>
        <w:t> </w:t>
      </w:r>
      <w:r>
        <w:rPr>
          <w:sz w:val="18"/>
        </w:rPr>
        <w:t>рузки, показатель гибкости тела (в тесте на определение глубины наклона вперед),</w:t>
      </w:r>
      <w:r>
        <w:rPr>
          <w:spacing w:val="1"/>
          <w:sz w:val="18"/>
        </w:rPr>
        <w:t> </w:t>
      </w:r>
      <w:r>
        <w:rPr>
          <w:sz w:val="18"/>
        </w:rPr>
        <w:t>показатель</w:t>
      </w:r>
      <w:r>
        <w:rPr>
          <w:spacing w:val="1"/>
          <w:sz w:val="18"/>
        </w:rPr>
        <w:t> </w:t>
      </w:r>
      <w:r>
        <w:rPr>
          <w:sz w:val="18"/>
        </w:rPr>
        <w:t>быстроты</w:t>
      </w:r>
      <w:r>
        <w:rPr>
          <w:spacing w:val="1"/>
          <w:sz w:val="18"/>
        </w:rPr>
        <w:t> </w:t>
      </w:r>
      <w:r>
        <w:rPr>
          <w:sz w:val="18"/>
        </w:rPr>
        <w:t>простой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реакции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тесте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захватом</w:t>
      </w:r>
      <w:r>
        <w:rPr>
          <w:spacing w:val="1"/>
          <w:sz w:val="18"/>
        </w:rPr>
        <w:t> </w:t>
      </w:r>
      <w:r>
        <w:rPr>
          <w:sz w:val="18"/>
        </w:rPr>
        <w:t>кистью</w:t>
      </w:r>
      <w:r>
        <w:rPr>
          <w:spacing w:val="1"/>
          <w:sz w:val="18"/>
        </w:rPr>
        <w:t> </w:t>
      </w:r>
      <w:r>
        <w:rPr>
          <w:sz w:val="18"/>
        </w:rPr>
        <w:t>падающей</w:t>
      </w:r>
      <w:r>
        <w:rPr>
          <w:spacing w:val="-7"/>
          <w:sz w:val="18"/>
        </w:rPr>
        <w:t> </w:t>
      </w:r>
      <w:r>
        <w:rPr>
          <w:sz w:val="18"/>
        </w:rPr>
        <w:t>линейки),</w:t>
      </w:r>
      <w:r>
        <w:rPr>
          <w:spacing w:val="-6"/>
          <w:sz w:val="18"/>
        </w:rPr>
        <w:t> </w:t>
      </w:r>
      <w:r>
        <w:rPr>
          <w:sz w:val="18"/>
        </w:rPr>
        <w:t>показатель</w:t>
      </w:r>
      <w:r>
        <w:rPr>
          <w:spacing w:val="-7"/>
          <w:sz w:val="18"/>
        </w:rPr>
        <w:t> </w:t>
      </w:r>
      <w:r>
        <w:rPr>
          <w:sz w:val="18"/>
        </w:rPr>
        <w:t>динамической</w:t>
      </w:r>
      <w:r>
        <w:rPr>
          <w:spacing w:val="-5"/>
          <w:sz w:val="18"/>
        </w:rPr>
        <w:t> </w:t>
      </w:r>
      <w:r>
        <w:rPr>
          <w:sz w:val="18"/>
        </w:rPr>
        <w:t>силы</w:t>
      </w:r>
      <w:r>
        <w:rPr>
          <w:spacing w:val="-6"/>
          <w:sz w:val="18"/>
        </w:rPr>
        <w:t> </w:t>
      </w:r>
      <w:r>
        <w:rPr>
          <w:sz w:val="18"/>
        </w:rPr>
        <w:t>(в</w:t>
      </w:r>
      <w:r>
        <w:rPr>
          <w:spacing w:val="-8"/>
          <w:sz w:val="18"/>
        </w:rPr>
        <w:t> </w:t>
      </w:r>
      <w:r>
        <w:rPr>
          <w:sz w:val="18"/>
        </w:rPr>
        <w:t>тесте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высоту</w:t>
      </w:r>
      <w:r>
        <w:rPr>
          <w:spacing w:val="-7"/>
          <w:sz w:val="18"/>
        </w:rPr>
        <w:t> </w:t>
      </w:r>
      <w:r>
        <w:rPr>
          <w:sz w:val="18"/>
        </w:rPr>
        <w:t>вертикального</w:t>
      </w:r>
      <w:r>
        <w:rPr>
          <w:spacing w:val="-42"/>
          <w:sz w:val="18"/>
        </w:rPr>
        <w:t> </w:t>
      </w:r>
      <w:r>
        <w:rPr>
          <w:sz w:val="18"/>
        </w:rPr>
        <w:t>выпрыгивания с места) и показатели региональной и общей выносливости (в двух</w:t>
      </w:r>
      <w:r>
        <w:rPr>
          <w:spacing w:val="1"/>
          <w:sz w:val="18"/>
        </w:rPr>
        <w:t> </w:t>
      </w:r>
      <w:r>
        <w:rPr>
          <w:sz w:val="18"/>
        </w:rPr>
        <w:t>тестах на предельное число повторений движений в заданное время — при подни-</w:t>
      </w:r>
      <w:r>
        <w:rPr>
          <w:spacing w:val="1"/>
          <w:sz w:val="18"/>
        </w:rPr>
        <w:t> </w:t>
      </w:r>
      <w:r>
        <w:rPr>
          <w:sz w:val="18"/>
        </w:rPr>
        <w:t>мании из положения лежа на спине прямых ног до угла 90° и при отжимании в упоре</w:t>
      </w:r>
      <w:r>
        <w:rPr>
          <w:spacing w:val="1"/>
          <w:sz w:val="18"/>
        </w:rPr>
        <w:t> </w:t>
      </w:r>
      <w:r>
        <w:rPr>
          <w:sz w:val="18"/>
        </w:rPr>
        <w:t>лежа, — а также по результатам теста, включающего продолжительный бег, дли-</w:t>
      </w:r>
      <w:r>
        <w:rPr>
          <w:spacing w:val="1"/>
          <w:sz w:val="18"/>
        </w:rPr>
        <w:t> </w:t>
      </w:r>
      <w:r>
        <w:rPr>
          <w:sz w:val="18"/>
        </w:rPr>
        <w:t>тельность и дистанция которого устанавливаются в зависимости от возраста, пола и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уровня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подготовленности,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либо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—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начальный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период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занятий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—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по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иным,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косвенным,</w:t>
      </w:r>
      <w:r>
        <w:rPr>
          <w:spacing w:val="-1"/>
          <w:sz w:val="18"/>
        </w:rPr>
        <w:t> </w:t>
      </w:r>
      <w:r>
        <w:rPr>
          <w:sz w:val="18"/>
        </w:rPr>
        <w:t>показателям, связанным с учетом числа занятий в неделю, включавших упражнения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циклического характера не менее </w:t>
      </w:r>
      <w:r>
        <w:rPr>
          <w:spacing w:val="-2"/>
          <w:sz w:val="18"/>
        </w:rPr>
        <w:t>чем 15-минутной продолжительности). Для сравнения</w:t>
      </w:r>
      <w:r>
        <w:rPr>
          <w:spacing w:val="-42"/>
          <w:sz w:val="18"/>
        </w:rPr>
        <w:t> </w:t>
      </w:r>
      <w:r>
        <w:rPr>
          <w:sz w:val="18"/>
        </w:rPr>
        <w:t>фиксируемых показателей с нормированными величинами, перевода разноразмерных</w:t>
      </w:r>
      <w:r>
        <w:rPr>
          <w:spacing w:val="-42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баллы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выведения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балльной</w:t>
      </w:r>
      <w:r>
        <w:rPr>
          <w:spacing w:val="1"/>
          <w:sz w:val="18"/>
        </w:rPr>
        <w:t> </w:t>
      </w:r>
      <w:r>
        <w:rPr>
          <w:sz w:val="18"/>
        </w:rPr>
        <w:t>оценки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«КОНТРЭКСЕ»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приведены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несложные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формулы, правила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измерения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расчета,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оценочные </w:t>
      </w:r>
      <w:r>
        <w:rPr>
          <w:spacing w:val="-2"/>
          <w:sz w:val="18"/>
        </w:rPr>
        <w:t>таблицы*.</w:t>
      </w:r>
    </w:p>
    <w:p>
      <w:pPr>
        <w:spacing w:line="192" w:lineRule="auto" w:before="10"/>
        <w:ind w:left="2228" w:right="2661" w:firstLine="345"/>
        <w:jc w:val="both"/>
        <w:rPr>
          <w:sz w:val="18"/>
        </w:rPr>
      </w:pPr>
      <w:r>
        <w:rPr>
          <w:spacing w:val="-1"/>
          <w:sz w:val="18"/>
        </w:rPr>
        <w:t>Строго</w:t>
      </w:r>
      <w:r>
        <w:rPr>
          <w:spacing w:val="-3"/>
          <w:sz w:val="18"/>
        </w:rPr>
        <w:t> </w:t>
      </w:r>
      <w:r>
        <w:rPr>
          <w:sz w:val="18"/>
        </w:rPr>
        <w:t>говоря,</w:t>
      </w:r>
      <w:r>
        <w:rPr>
          <w:spacing w:val="-1"/>
          <w:sz w:val="18"/>
        </w:rPr>
        <w:t> </w:t>
      </w:r>
      <w:r>
        <w:rPr>
          <w:sz w:val="18"/>
        </w:rPr>
        <w:t>указанные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качестве</w:t>
      </w:r>
      <w:r>
        <w:rPr>
          <w:spacing w:val="-4"/>
          <w:sz w:val="18"/>
        </w:rPr>
        <w:t> </w:t>
      </w:r>
      <w:r>
        <w:rPr>
          <w:sz w:val="18"/>
        </w:rPr>
        <w:t>примера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подобные</w:t>
      </w:r>
      <w:r>
        <w:rPr>
          <w:spacing w:val="-4"/>
          <w:sz w:val="18"/>
        </w:rPr>
        <w:t> </w:t>
      </w:r>
      <w:r>
        <w:rPr>
          <w:sz w:val="18"/>
        </w:rPr>
        <w:t>им</w:t>
      </w:r>
      <w:r>
        <w:rPr>
          <w:spacing w:val="-3"/>
          <w:sz w:val="18"/>
        </w:rPr>
        <w:t> </w:t>
      </w:r>
      <w:r>
        <w:rPr>
          <w:sz w:val="18"/>
        </w:rPr>
        <w:t>методы</w:t>
      </w:r>
      <w:r>
        <w:rPr>
          <w:spacing w:val="-4"/>
          <w:sz w:val="18"/>
        </w:rPr>
        <w:t> </w:t>
      </w:r>
      <w:r>
        <w:rPr>
          <w:sz w:val="18"/>
        </w:rPr>
        <w:t>совокупной</w:t>
      </w:r>
      <w:r>
        <w:rPr>
          <w:spacing w:val="-42"/>
          <w:sz w:val="18"/>
        </w:rPr>
        <w:t> </w:t>
      </w:r>
      <w:r>
        <w:rPr>
          <w:sz w:val="18"/>
        </w:rPr>
        <w:t>оценки ряда отдельных показателей физического состояния организма с метрологи-</w:t>
      </w:r>
      <w:r>
        <w:rPr>
          <w:spacing w:val="1"/>
          <w:sz w:val="18"/>
        </w:rPr>
        <w:t> </w:t>
      </w:r>
      <w:r>
        <w:rPr>
          <w:sz w:val="18"/>
        </w:rPr>
        <w:t>ческой точки зрения далеко не безупречны. И все же использование их в самокон-</w:t>
      </w:r>
      <w:r>
        <w:rPr>
          <w:spacing w:val="1"/>
          <w:sz w:val="18"/>
        </w:rPr>
        <w:t> </w:t>
      </w:r>
      <w:r>
        <w:rPr>
          <w:sz w:val="18"/>
        </w:rPr>
        <w:t>троле не лишено смысла, поскольку иным путем пока не удается подойти к интегра-</w:t>
      </w:r>
      <w:r>
        <w:rPr>
          <w:spacing w:val="1"/>
          <w:sz w:val="18"/>
        </w:rPr>
        <w:t> </w:t>
      </w:r>
      <w:r>
        <w:rPr>
          <w:sz w:val="18"/>
        </w:rPr>
        <w:t>тивной оценке. Получаемые такими методами общие оценки нужно рассматривать</w:t>
      </w:r>
      <w:r>
        <w:rPr>
          <w:spacing w:val="1"/>
          <w:sz w:val="18"/>
        </w:rPr>
        <w:t> </w:t>
      </w:r>
      <w:r>
        <w:rPr>
          <w:sz w:val="18"/>
        </w:rPr>
        <w:t>лишь как сугубо ориентировочные и соотносить их с другими данными, подлежа-</w:t>
      </w:r>
      <w:r>
        <w:rPr>
          <w:spacing w:val="1"/>
          <w:sz w:val="18"/>
        </w:rPr>
        <w:t> </w:t>
      </w:r>
      <w:r>
        <w:rPr>
          <w:sz w:val="18"/>
        </w:rPr>
        <w:t>щими постоянной регистрации в дневнике самоконтроля. То же самое надо сказать и</w:t>
      </w:r>
      <w:r>
        <w:rPr>
          <w:spacing w:val="1"/>
          <w:sz w:val="18"/>
        </w:rPr>
        <w:t> </w:t>
      </w:r>
      <w:r>
        <w:rPr>
          <w:sz w:val="18"/>
        </w:rPr>
        <w:t>о сводных балльных оценках, практикуемых в самоконтроле психического состояния</w:t>
      </w:r>
      <w:r>
        <w:rPr>
          <w:spacing w:val="-42"/>
          <w:sz w:val="18"/>
        </w:rPr>
        <w:t> </w:t>
      </w:r>
      <w:r>
        <w:rPr>
          <w:sz w:val="18"/>
        </w:rPr>
        <w:t>(одна из подробно разработанных методик выведения таких оценок связана с ис-</w:t>
      </w:r>
      <w:r>
        <w:rPr>
          <w:spacing w:val="1"/>
          <w:sz w:val="18"/>
        </w:rPr>
        <w:t> </w:t>
      </w:r>
      <w:r>
        <w:rPr>
          <w:sz w:val="18"/>
        </w:rPr>
        <w:t>пользованием девятибалльной шкалы «САН» — «самочувствие — активность — на-</w:t>
      </w:r>
      <w:r>
        <w:rPr>
          <w:spacing w:val="1"/>
          <w:sz w:val="18"/>
        </w:rPr>
        <w:t> </w:t>
      </w:r>
      <w:r>
        <w:rPr>
          <w:sz w:val="18"/>
        </w:rPr>
        <w:t>строение»)**.</w:t>
      </w:r>
    </w:p>
    <w:p>
      <w:pPr>
        <w:pStyle w:val="BodyText"/>
        <w:spacing w:line="199" w:lineRule="auto" w:before="42"/>
        <w:ind w:left="2228" w:right="2677" w:firstLine="309"/>
      </w:pPr>
      <w:r>
        <w:rPr/>
        <w:t>Важнейшее методическое условие высокого качества физкультур-</w:t>
      </w:r>
      <w:r>
        <w:rPr>
          <w:spacing w:val="-52"/>
        </w:rPr>
        <w:t> </w:t>
      </w:r>
      <w:r>
        <w:rPr/>
        <w:t>ного самоконтроля — сравнительный анализ объективных и субъек-</w:t>
      </w:r>
      <w:r>
        <w:rPr>
          <w:spacing w:val="1"/>
        </w:rPr>
        <w:t> </w:t>
      </w:r>
      <w:r>
        <w:rPr/>
        <w:t>тивных оценок индивидуального состояния, равно как и вдумчивое</w:t>
      </w:r>
      <w:r>
        <w:rPr>
          <w:spacing w:val="1"/>
        </w:rPr>
        <w:t> </w:t>
      </w:r>
      <w:r>
        <w:rPr/>
        <w:t>сопоставление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динамики с</w:t>
      </w:r>
      <w:r>
        <w:rPr>
          <w:spacing w:val="54"/>
        </w:rPr>
        <w:t> </w:t>
      </w:r>
      <w:r>
        <w:rPr/>
        <w:t>данными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параметрах примененных</w:t>
      </w:r>
    </w:p>
    <w:p>
      <w:pPr>
        <w:pStyle w:val="ListParagraph"/>
        <w:numPr>
          <w:ilvl w:val="0"/>
          <w:numId w:val="81"/>
        </w:numPr>
        <w:tabs>
          <w:tab w:pos="2726" w:val="left" w:leader="none"/>
        </w:tabs>
        <w:spacing w:line="192" w:lineRule="auto" w:before="189" w:after="0"/>
        <w:ind w:left="2235" w:right="2666" w:firstLine="352"/>
        <w:jc w:val="both"/>
        <w:rPr>
          <w:sz w:val="18"/>
        </w:rPr>
      </w:pPr>
      <w:r>
        <w:rPr>
          <w:sz w:val="18"/>
        </w:rPr>
        <w:t>Подробнее см.: Душанин С. А., Пирогова Е. А., Иващенко Л. Я. Самоконтроль</w:t>
      </w:r>
      <w:r>
        <w:rPr>
          <w:spacing w:val="1"/>
          <w:sz w:val="18"/>
        </w:rPr>
        <w:t> </w:t>
      </w:r>
      <w:r>
        <w:rPr>
          <w:sz w:val="18"/>
        </w:rPr>
        <w:t>физического состояния. Киев, Здоров'я,</w:t>
      </w:r>
      <w:r>
        <w:rPr>
          <w:spacing w:val="-3"/>
          <w:sz w:val="18"/>
        </w:rPr>
        <w:t> </w:t>
      </w:r>
      <w:r>
        <w:rPr>
          <w:sz w:val="18"/>
        </w:rPr>
        <w:t>1980.</w:t>
      </w:r>
    </w:p>
    <w:p>
      <w:pPr>
        <w:spacing w:line="192" w:lineRule="auto" w:before="1"/>
        <w:ind w:left="2235" w:right="2651" w:firstLine="266"/>
        <w:jc w:val="both"/>
        <w:rPr>
          <w:sz w:val="18"/>
        </w:rPr>
      </w:pPr>
      <w:r>
        <w:rPr>
          <w:sz w:val="18"/>
        </w:rPr>
        <w:t>** См., напр., Марищук В. Л., Блудов Ю. М., Плахтиенко В. А., Серова Л. К.</w:t>
      </w:r>
      <w:r>
        <w:rPr>
          <w:spacing w:val="1"/>
          <w:sz w:val="18"/>
        </w:rPr>
        <w:t> </w:t>
      </w:r>
      <w:r>
        <w:rPr>
          <w:sz w:val="18"/>
        </w:rPr>
        <w:t>Методики</w:t>
      </w:r>
      <w:r>
        <w:rPr>
          <w:spacing w:val="-2"/>
          <w:sz w:val="18"/>
        </w:rPr>
        <w:t> </w:t>
      </w:r>
      <w:r>
        <w:rPr>
          <w:sz w:val="18"/>
        </w:rPr>
        <w:t>психодиагностики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спорте.</w:t>
      </w:r>
      <w:r>
        <w:rPr>
          <w:spacing w:val="-1"/>
          <w:sz w:val="18"/>
        </w:rPr>
        <w:t> </w:t>
      </w:r>
      <w:r>
        <w:rPr>
          <w:sz w:val="18"/>
        </w:rPr>
        <w:t>М., Просвещение,</w:t>
      </w:r>
      <w:r>
        <w:rPr>
          <w:spacing w:val="-1"/>
          <w:sz w:val="18"/>
        </w:rPr>
        <w:t> </w:t>
      </w:r>
      <w:r>
        <w:rPr>
          <w:sz w:val="18"/>
        </w:rPr>
        <w:t>1984,</w:t>
      </w:r>
    </w:p>
    <w:p>
      <w:pPr>
        <w:spacing w:before="122"/>
        <w:ind w:left="3496" w:right="0" w:firstLine="0"/>
        <w:jc w:val="left"/>
        <w:rPr>
          <w:b/>
          <w:sz w:val="18"/>
        </w:rPr>
      </w:pPr>
      <w:r>
        <w:rPr>
          <w:b/>
          <w:sz w:val="18"/>
        </w:rPr>
        <w:t>409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77" w:lineRule="auto" w:before="123"/>
        <w:ind w:left="2343" w:right="2610"/>
      </w:pP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line="199" w:lineRule="auto" w:before="8"/>
        <w:ind w:left="2336" w:right="2539" w:firstLine="331"/>
      </w:pPr>
      <w:r>
        <w:rPr/>
        <w:t>Связь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-52"/>
        </w:rPr>
        <w:t> </w:t>
      </w:r>
      <w:r>
        <w:rPr/>
        <w:t>воспитании. Два типа контроля, осуществляемые непосредственно в</w:t>
      </w:r>
      <w:r>
        <w:rPr>
          <w:spacing w:val="1"/>
        </w:rPr>
        <w:t> </w:t>
      </w:r>
      <w:r>
        <w:rPr/>
        <w:t>процессе физического воспитания, — педагогический контроль и са-</w:t>
      </w:r>
      <w:r>
        <w:rPr>
          <w:spacing w:val="1"/>
        </w:rPr>
        <w:t> </w:t>
      </w:r>
      <w:r>
        <w:rPr/>
        <w:t>моконтроль воспитываемых — не только взаимосвязаны, но по со-</w:t>
      </w:r>
      <w:r>
        <w:rPr>
          <w:spacing w:val="1"/>
        </w:rPr>
        <w:t> </w:t>
      </w:r>
      <w:r>
        <w:rPr/>
        <w:t>держанию</w:t>
      </w:r>
      <w:r>
        <w:rPr>
          <w:spacing w:val="1"/>
        </w:rPr>
        <w:t> </w:t>
      </w:r>
      <w:r>
        <w:rPr/>
        <w:t>в определенной</w:t>
      </w:r>
      <w:r>
        <w:rPr>
          <w:spacing w:val="1"/>
        </w:rPr>
        <w:t> </w:t>
      </w:r>
      <w:r>
        <w:rPr/>
        <w:t>части идентичны.</w:t>
      </w:r>
      <w:r>
        <w:rPr>
          <w:spacing w:val="1"/>
        </w:rPr>
        <w:t> </w:t>
      </w:r>
      <w:r>
        <w:rPr/>
        <w:t>В 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самодеятельных</w:t>
      </w:r>
      <w:r>
        <w:rPr>
          <w:spacing w:val="1"/>
        </w:rPr>
        <w:t> </w:t>
      </w:r>
      <w:r>
        <w:rPr/>
        <w:t>началах,</w:t>
      </w:r>
      <w:r>
        <w:rPr>
          <w:spacing w:val="1"/>
        </w:rPr>
        <w:t> </w:t>
      </w:r>
      <w:r>
        <w:rPr/>
        <w:t>физкультурный</w:t>
      </w:r>
      <w:r>
        <w:rPr>
          <w:spacing w:val="-52"/>
        </w:rPr>
        <w:t> </w:t>
      </w:r>
      <w:r>
        <w:rPr/>
        <w:t>самоконтроль в некотором отношении как бы замещает педагогиче-</w:t>
      </w:r>
      <w:r>
        <w:rPr>
          <w:spacing w:val="1"/>
        </w:rPr>
        <w:t> </w:t>
      </w:r>
      <w:r>
        <w:rPr/>
        <w:t>ский контроль. И в условиях педагогического контроля самоконтроль</w:t>
      </w:r>
      <w:r>
        <w:rPr>
          <w:spacing w:val="-52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одним</w:t>
      </w:r>
      <w:r>
        <w:rPr>
          <w:spacing w:val="-12"/>
        </w:rPr>
        <w:t> </w:t>
      </w:r>
      <w:r>
        <w:rPr/>
        <w:t>из</w:t>
      </w:r>
      <w:r>
        <w:rPr>
          <w:spacing w:val="-13"/>
        </w:rPr>
        <w:t> </w:t>
      </w:r>
      <w:r>
        <w:rPr/>
        <w:t>основных</w:t>
      </w:r>
      <w:r>
        <w:rPr>
          <w:spacing w:val="-12"/>
        </w:rPr>
        <w:t> </w:t>
      </w:r>
      <w:r>
        <w:rPr/>
        <w:t>источников</w:t>
      </w:r>
      <w:r>
        <w:rPr>
          <w:spacing w:val="-12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о</w:t>
      </w:r>
      <w:r>
        <w:rPr>
          <w:spacing w:val="-9"/>
        </w:rPr>
        <w:t> </w:t>
      </w:r>
      <w:r>
        <w:rPr/>
        <w:t>co-стоянии</w:t>
      </w:r>
      <w:r>
        <w:rPr>
          <w:spacing w:val="-53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параметрах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воздействий.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остается,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педа-</w:t>
      </w:r>
      <w:r>
        <w:rPr>
          <w:spacing w:val="1"/>
        </w:rPr>
        <w:t> </w:t>
      </w:r>
      <w:r>
        <w:rPr/>
        <w:t>гогическим</w:t>
      </w:r>
      <w:r>
        <w:rPr>
          <w:spacing w:val="-2"/>
        </w:rPr>
        <w:t> </w:t>
      </w:r>
      <w:r>
        <w:rPr/>
        <w:t>контролем.</w:t>
      </w:r>
    </w:p>
    <w:p>
      <w:pPr>
        <w:pStyle w:val="BodyText"/>
        <w:spacing w:line="199" w:lineRule="auto" w:before="1"/>
        <w:ind w:left="2336" w:right="2538" w:firstLine="309"/>
      </w:pPr>
      <w:r>
        <w:rPr/>
        <w:t>Очевидно также своеобразие педагогического контроля в сфере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сочетаться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здравоохранительными</w:t>
      </w:r>
      <w:r>
        <w:rPr>
          <w:spacing w:val="1"/>
        </w:rPr>
        <w:t> </w:t>
      </w:r>
      <w:r>
        <w:rPr/>
        <w:t>аспектами, что официально предусмотрено установленными положе-</w:t>
      </w:r>
      <w:r>
        <w:rPr>
          <w:spacing w:val="1"/>
        </w:rPr>
        <w:t> </w:t>
      </w:r>
      <w:r>
        <w:rPr/>
        <w:t>ниями по организации врачебно-физкультурного контроля. В насто-</w:t>
      </w:r>
      <w:r>
        <w:rPr>
          <w:spacing w:val="1"/>
        </w:rPr>
        <w:t> </w:t>
      </w:r>
      <w:r>
        <w:rPr/>
        <w:t>яшее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 формируется </w:t>
      </w:r>
      <w:r>
        <w:rPr>
          <w:i/>
        </w:rPr>
        <w:t>многокомпонентная система комплексного</w:t>
      </w:r>
      <w:r>
        <w:rPr>
          <w:i/>
          <w:spacing w:val="-52"/>
        </w:rPr>
        <w:t> </w:t>
      </w:r>
      <w:r>
        <w:rPr>
          <w:i/>
        </w:rPr>
        <w:t>контроля,</w:t>
      </w:r>
      <w:r>
        <w:rPr>
          <w:i/>
          <w:spacing w:val="1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педагогические,</w:t>
      </w:r>
      <w:r>
        <w:rPr>
          <w:spacing w:val="1"/>
        </w:rPr>
        <w:t> </w:t>
      </w:r>
      <w:r>
        <w:rPr/>
        <w:t>медицинские,</w:t>
      </w:r>
      <w:r>
        <w:rPr>
          <w:spacing w:val="1"/>
        </w:rPr>
        <w:t> </w:t>
      </w:r>
      <w:r>
        <w:rPr/>
        <w:t>биологичес-</w:t>
      </w:r>
      <w:r>
        <w:rPr>
          <w:spacing w:val="1"/>
        </w:rPr>
        <w:t> </w:t>
      </w:r>
      <w:r>
        <w:rPr/>
        <w:t>кие, психологические и другие подходы. Это не значит, что грань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исчезает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лишь</w:t>
      </w:r>
      <w:r>
        <w:rPr>
          <w:spacing w:val="-52"/>
        </w:rPr>
        <w:t> </w:t>
      </w:r>
      <w:r>
        <w:rPr/>
        <w:t>одним из частных аспектов комплексного контроля. Уже подчеркива-</w:t>
      </w:r>
      <w:r>
        <w:rPr>
          <w:spacing w:val="-52"/>
        </w:rPr>
        <w:t> </w:t>
      </w:r>
      <w:r>
        <w:rPr/>
        <w:t>лось, что головная роль в непосредственном контролировании про-</w:t>
      </w:r>
      <w:r>
        <w:rPr>
          <w:spacing w:val="1"/>
        </w:rPr>
        <w:t> </w:t>
      </w:r>
      <w:r>
        <w:rPr/>
        <w:t>цесса физического воспитания, его содержания, форм построения 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педагогу-</w:t>
      </w:r>
      <w:r>
        <w:rPr>
          <w:spacing w:val="1"/>
        </w:rPr>
        <w:t> </w:t>
      </w:r>
      <w:r>
        <w:rPr/>
        <w:t>специалисту,</w:t>
      </w:r>
      <w:r>
        <w:rPr>
          <w:spacing w:val="1"/>
        </w:rPr>
        <w:t> </w:t>
      </w:r>
      <w:r>
        <w:rPr/>
        <w:t>обязанному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соответ-</w:t>
      </w:r>
      <w:r>
        <w:rPr>
          <w:spacing w:val="1"/>
        </w:rPr>
        <w:t> </w:t>
      </w:r>
      <w:r>
        <w:rPr/>
        <w:t>ствие физического воспитания социально заданным целям. Именно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комплексного контроля</w:t>
      </w:r>
      <w:r>
        <w:rPr>
          <w:spacing w:val="-1"/>
        </w:rPr>
        <w:t> </w:t>
      </w:r>
      <w:r>
        <w:rPr/>
        <w:t>физического воспитания.</w:t>
      </w:r>
    </w:p>
    <w:p>
      <w:pPr>
        <w:pStyle w:val="BodyText"/>
        <w:spacing w:line="179" w:lineRule="exact"/>
        <w:ind w:left="2660"/>
      </w:pPr>
      <w:r>
        <w:rPr/>
        <w:t>Организуя</w:t>
      </w:r>
      <w:r>
        <w:rPr>
          <w:spacing w:val="21"/>
        </w:rPr>
        <w:t> </w:t>
      </w:r>
      <w:r>
        <w:rPr/>
        <w:t>его,</w:t>
      </w:r>
      <w:r>
        <w:rPr>
          <w:spacing w:val="23"/>
        </w:rPr>
        <w:t> </w:t>
      </w:r>
      <w:r>
        <w:rPr/>
        <w:t>специалист</w:t>
      </w:r>
      <w:r>
        <w:rPr>
          <w:spacing w:val="21"/>
        </w:rPr>
        <w:t> </w:t>
      </w:r>
      <w:r>
        <w:rPr/>
        <w:t>физического</w:t>
      </w:r>
      <w:r>
        <w:rPr>
          <w:spacing w:val="23"/>
        </w:rPr>
        <w:t> </w:t>
      </w:r>
      <w:r>
        <w:rPr/>
        <w:t>воспитания</w:t>
      </w:r>
      <w:r>
        <w:rPr>
          <w:spacing w:val="20"/>
        </w:rPr>
        <w:t> </w:t>
      </w:r>
      <w:r>
        <w:rPr/>
        <w:t>должен</w:t>
      </w:r>
      <w:r>
        <w:rPr>
          <w:spacing w:val="22"/>
        </w:rPr>
        <w:t> </w:t>
      </w:r>
      <w:r>
        <w:rPr/>
        <w:t>ком-</w:t>
      </w:r>
    </w:p>
    <w:p>
      <w:pPr>
        <w:pStyle w:val="BodyText"/>
        <w:spacing w:line="199" w:lineRule="auto" w:before="12"/>
        <w:ind w:left="2350" w:right="2562"/>
      </w:pPr>
      <w:r>
        <w:rPr/>
        <w:t>плексно осмысливать всю доступную ему информацию, нужную для</w:t>
      </w:r>
      <w:r>
        <w:rPr>
          <w:spacing w:val="1"/>
        </w:rPr>
        <w:t> </w:t>
      </w:r>
      <w:r>
        <w:rPr/>
        <w:t>принятия педагогических решений. Однако он не должен подменять</w:t>
      </w:r>
      <w:r>
        <w:rPr>
          <w:spacing w:val="1"/>
        </w:rPr>
        <w:t> </w:t>
      </w:r>
      <w:r>
        <w:rPr/>
        <w:t>специалистов иного профиля, участие которых в контроле способно</w:t>
      </w:r>
      <w:r>
        <w:rPr>
          <w:spacing w:val="1"/>
        </w:rPr>
        <w:t> </w:t>
      </w:r>
      <w:r>
        <w:rPr/>
        <w:t>принести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делу.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комплексного контроля, складывающуюся в сфере физической куль-</w:t>
      </w:r>
      <w:r>
        <w:rPr>
          <w:spacing w:val="1"/>
        </w:rPr>
        <w:t> </w:t>
      </w:r>
      <w:r>
        <w:rPr/>
        <w:t>туры и спорта, медицинских, физиологических, биохимических, био-</w:t>
      </w:r>
      <w:r>
        <w:rPr>
          <w:spacing w:val="1"/>
        </w:rPr>
        <w:t> </w:t>
      </w:r>
      <w:r>
        <w:rPr/>
        <w:t>механических, психолого-педагогических и других специализирован-</w:t>
      </w:r>
      <w:r>
        <w:rPr>
          <w:spacing w:val="-52"/>
        </w:rPr>
        <w:t> </w:t>
      </w:r>
      <w:r>
        <w:rPr/>
        <w:t>ных методов диагностики требует от специалиста физического вос-</w:t>
      </w:r>
      <w:r>
        <w:rPr>
          <w:spacing w:val="1"/>
        </w:rPr>
        <w:t> </w:t>
      </w:r>
      <w:r>
        <w:rPr/>
        <w:t>питания все большей осведомленности в них и вместе с тем предпо-</w:t>
      </w:r>
      <w:r>
        <w:rPr>
          <w:spacing w:val="1"/>
        </w:rPr>
        <w:t> </w:t>
      </w:r>
      <w:r>
        <w:rPr/>
        <w:t>лагает</w:t>
      </w:r>
      <w:r>
        <w:rPr>
          <w:spacing w:val="1"/>
        </w:rPr>
        <w:t> </w:t>
      </w:r>
      <w:r>
        <w:rPr/>
        <w:t>тесное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какого-либо смешения их профессиональных функций. Первым ус-</w:t>
      </w:r>
      <w:r>
        <w:rPr>
          <w:spacing w:val="1"/>
        </w:rPr>
        <w:t> </w:t>
      </w:r>
      <w:r>
        <w:rPr/>
        <w:t>ловием комплексного контроля в существующей практике физичес-</w:t>
      </w:r>
      <w:r>
        <w:rPr>
          <w:spacing w:val="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деловое</w:t>
      </w:r>
      <w:r>
        <w:rPr>
          <w:spacing w:val="1"/>
        </w:rPr>
        <w:t> </w:t>
      </w:r>
      <w:r>
        <w:rPr/>
        <w:t>содружество</w:t>
      </w:r>
      <w:r>
        <w:rPr>
          <w:spacing w:val="1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(тренера, методиста) и работников службы врачебно-физкультурного</w:t>
      </w:r>
      <w:r>
        <w:rPr>
          <w:spacing w:val="-52"/>
        </w:rPr>
        <w:t> </w:t>
      </w:r>
      <w:r>
        <w:rPr/>
        <w:t>контроля.</w:t>
      </w:r>
    </w:p>
    <w:p>
      <w:pPr>
        <w:spacing w:before="154"/>
        <w:ind w:left="361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410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00" w:bottom="280" w:left="400" w:right="0"/>
        </w:sectPr>
      </w:pPr>
    </w:p>
    <w:p>
      <w:pPr>
        <w:spacing w:before="59"/>
        <w:ind w:left="3546" w:right="3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3.2.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Особенности оперативно-текущего,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циклового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z w:val="18"/>
        </w:rPr>
        <w:t>этапного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контроля</w:t>
      </w:r>
    </w:p>
    <w:p>
      <w:pPr>
        <w:pStyle w:val="BodyText"/>
        <w:spacing w:line="199" w:lineRule="auto" w:before="122"/>
        <w:ind w:left="2271" w:right="2618" w:firstLine="316"/>
      </w:pPr>
      <w:r>
        <w:rPr/>
        <w:t>Контроль в процессе физического воспитания, подобно планиро-</w:t>
      </w:r>
      <w:r>
        <w:rPr>
          <w:spacing w:val="1"/>
        </w:rPr>
        <w:t> </w:t>
      </w:r>
      <w:r>
        <w:rPr/>
        <w:t>ванию,</w:t>
      </w:r>
      <w:r>
        <w:rPr>
          <w:spacing w:val="1"/>
        </w:rPr>
        <w:t> </w:t>
      </w:r>
      <w:r>
        <w:rPr/>
        <w:t>соотносится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звеньями этого процесса и вместе с тем является в известном смысле</w:t>
      </w:r>
      <w:r>
        <w:rPr>
          <w:spacing w:val="1"/>
        </w:rPr>
        <w:t> </w:t>
      </w:r>
      <w:r>
        <w:rPr/>
        <w:t>непрерывным:</w:t>
      </w:r>
      <w:r>
        <w:rPr>
          <w:spacing w:val="1"/>
        </w:rPr>
        <w:t> </w:t>
      </w:r>
      <w:r>
        <w:rPr/>
        <w:t>он характеризуется последовательным выполнением</w:t>
      </w:r>
      <w:r>
        <w:rPr>
          <w:spacing w:val="1"/>
        </w:rPr>
        <w:t> </w:t>
      </w:r>
      <w:r>
        <w:rPr/>
        <w:t>контролирующих операций по ходу каждого отдельного занятия, 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завершении</w:t>
      </w:r>
      <w:r>
        <w:rPr>
          <w:spacing w:val="55"/>
        </w:rPr>
        <w:t> </w:t>
      </w:r>
      <w:r>
        <w:rPr/>
        <w:t>их</w:t>
      </w:r>
      <w:r>
        <w:rPr>
          <w:spacing w:val="1"/>
        </w:rPr>
        <w:t> </w:t>
      </w:r>
      <w:r>
        <w:rPr/>
        <w:t>серии,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этапов на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целевым</w:t>
      </w:r>
      <w:r>
        <w:rPr>
          <w:spacing w:val="1"/>
        </w:rPr>
        <w:t> </w:t>
      </w:r>
      <w:r>
        <w:rPr/>
        <w:t>результатам.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проводимый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«оперативно-</w:t>
      </w:r>
      <w:r>
        <w:rPr>
          <w:spacing w:val="-52"/>
        </w:rPr>
        <w:t> </w:t>
      </w:r>
      <w:r>
        <w:rPr/>
        <w:t>текущим», регулярно дополняется, таким образом, подытоживающим</w:t>
      </w:r>
      <w:r>
        <w:rPr>
          <w:spacing w:val="-52"/>
        </w:rPr>
        <w:t> </w:t>
      </w:r>
      <w:r>
        <w:rPr/>
        <w:t>цикловым контролем, в котором суммарно оценивается сделанное и</w:t>
      </w:r>
      <w:r>
        <w:rPr>
          <w:spacing w:val="1"/>
        </w:rPr>
        <w:t> </w:t>
      </w:r>
      <w:r>
        <w:rPr/>
        <w:t>достигнутое в рамках более или менее протяженных циклов занятий</w:t>
      </w:r>
      <w:r>
        <w:rPr>
          <w:spacing w:val="1"/>
        </w:rPr>
        <w:t> </w:t>
      </w:r>
      <w:r>
        <w:rPr/>
        <w:t>(малых,</w:t>
      </w:r>
      <w:r>
        <w:rPr>
          <w:spacing w:val="1"/>
        </w:rPr>
        <w:t> </w:t>
      </w:r>
      <w:r>
        <w:rPr/>
        <w:t>средних,</w:t>
      </w:r>
      <w:r>
        <w:rPr>
          <w:spacing w:val="1"/>
        </w:rPr>
        <w:t> </w:t>
      </w:r>
      <w:r>
        <w:rPr/>
        <w:t>больших).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необходимости учитывать как множество отдельных существенных</w:t>
      </w:r>
      <w:r>
        <w:rPr>
          <w:spacing w:val="1"/>
        </w:rPr>
        <w:t> </w:t>
      </w:r>
      <w:r>
        <w:rPr/>
        <w:t>моментов,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взаимосвязи,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текущие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совокупное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занимающихся, выявлять парциальный вклад отдельных воздействий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ближних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отдаленные</w:t>
      </w:r>
      <w:r>
        <w:rPr>
          <w:spacing w:val="-1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физического воспитания.</w:t>
      </w:r>
    </w:p>
    <w:p>
      <w:pPr>
        <w:spacing w:line="179" w:lineRule="exact" w:before="0"/>
        <w:ind w:left="2595" w:right="0" w:firstLine="0"/>
        <w:jc w:val="both"/>
        <w:rPr>
          <w:sz w:val="22"/>
        </w:rPr>
      </w:pPr>
      <w:r>
        <w:rPr>
          <w:b/>
          <w:spacing w:val="-2"/>
          <w:sz w:val="22"/>
        </w:rPr>
        <w:t>Оперативно-текущий</w:t>
      </w:r>
      <w:r>
        <w:rPr>
          <w:b/>
          <w:spacing w:val="49"/>
          <w:sz w:val="22"/>
        </w:rPr>
        <w:t> </w:t>
      </w:r>
      <w:r>
        <w:rPr>
          <w:b/>
          <w:spacing w:val="-2"/>
          <w:sz w:val="22"/>
        </w:rPr>
        <w:t>контроль.</w:t>
      </w:r>
      <w:r>
        <w:rPr>
          <w:b/>
          <w:spacing w:val="49"/>
          <w:sz w:val="22"/>
        </w:rPr>
        <w:t> </w:t>
      </w:r>
      <w:r>
        <w:rPr>
          <w:spacing w:val="-1"/>
          <w:sz w:val="22"/>
        </w:rPr>
        <w:t>Понятие</w:t>
      </w:r>
      <w:r>
        <w:rPr>
          <w:spacing w:val="52"/>
          <w:sz w:val="22"/>
        </w:rPr>
        <w:t> </w:t>
      </w:r>
      <w:r>
        <w:rPr>
          <w:spacing w:val="-1"/>
          <w:sz w:val="22"/>
        </w:rPr>
        <w:t>«оперативно-текущий</w:t>
      </w:r>
    </w:p>
    <w:p>
      <w:pPr>
        <w:pStyle w:val="BodyText"/>
        <w:spacing w:line="199" w:lineRule="auto" w:before="13"/>
        <w:ind w:left="2278" w:right="2625"/>
      </w:pPr>
      <w:r>
        <w:rPr/>
        <w:t>контроль» в данном контексте распространяется на все те мобильные</w:t>
      </w:r>
      <w:r>
        <w:rPr>
          <w:spacing w:val="-52"/>
        </w:rPr>
        <w:t> </w:t>
      </w:r>
      <w:r>
        <w:rPr/>
        <w:t>слагаемые</w:t>
      </w:r>
      <w:r>
        <w:rPr>
          <w:spacing w:val="1"/>
        </w:rPr>
        <w:t> </w:t>
      </w:r>
      <w:r>
        <w:rPr/>
        <w:t>(акты,</w:t>
      </w:r>
      <w:r>
        <w:rPr>
          <w:spacing w:val="1"/>
        </w:rPr>
        <w:t> </w:t>
      </w:r>
      <w:r>
        <w:rPr/>
        <w:t>операции)</w:t>
      </w:r>
      <w:r>
        <w:rPr>
          <w:spacing w:val="55"/>
        </w:rPr>
        <w:t> </w:t>
      </w:r>
      <w:r>
        <w:rPr/>
        <w:t>контроля, постоянно</w:t>
      </w:r>
      <w:r>
        <w:rPr>
          <w:spacing w:val="55"/>
        </w:rPr>
        <w:t> </w:t>
      </w:r>
      <w:r>
        <w:rPr/>
        <w:t>осуществляемого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которым</w:t>
      </w:r>
      <w:r>
        <w:rPr>
          <w:spacing w:val="-52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срочная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меняющихся</w:t>
      </w:r>
      <w:r>
        <w:rPr>
          <w:spacing w:val="-52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контролируемых</w:t>
      </w:r>
      <w:r>
        <w:rPr>
          <w:spacing w:val="1"/>
        </w:rPr>
        <w:t> </w:t>
      </w:r>
      <w:r>
        <w:rPr/>
        <w:t>явлений: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черт,</w:t>
      </w:r>
      <w:r>
        <w:rPr>
          <w:spacing w:val="1"/>
        </w:rPr>
        <w:t> </w:t>
      </w:r>
      <w:r>
        <w:rPr/>
        <w:t>моментов,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изменения*.</w:t>
      </w:r>
    </w:p>
    <w:p>
      <w:pPr>
        <w:pStyle w:val="BodyText"/>
        <w:spacing w:line="199" w:lineRule="auto"/>
        <w:ind w:left="2278" w:right="2632" w:firstLine="316"/>
      </w:pPr>
      <w:r>
        <w:rPr/>
        <w:t>Решаемые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оперативно-текущем</w:t>
      </w:r>
      <w:r>
        <w:rPr>
          <w:spacing w:val="1"/>
        </w:rPr>
        <w:t> </w:t>
      </w:r>
      <w:r>
        <w:rPr/>
        <w:t>контроле</w:t>
      </w:r>
      <w:r>
        <w:rPr>
          <w:spacing w:val="1"/>
        </w:rPr>
        <w:t> </w:t>
      </w:r>
      <w:r>
        <w:rPr/>
        <w:t>конкретные</w:t>
      </w:r>
      <w:r>
        <w:rPr>
          <w:spacing w:val="55"/>
        </w:rPr>
        <w:t> </w:t>
      </w:r>
      <w:r>
        <w:rPr/>
        <w:t>задачи,</w:t>
      </w:r>
      <w:r>
        <w:rPr>
          <w:spacing w:val="-52"/>
        </w:rPr>
        <w:t> </w:t>
      </w:r>
      <w:r>
        <w:rPr/>
        <w:t>как уже ясно, многочисленны. Основные из них заключаются в том,</w:t>
      </w:r>
      <w:r>
        <w:rPr>
          <w:spacing w:val="1"/>
        </w:rPr>
        <w:t> </w:t>
      </w:r>
      <w:r>
        <w:rPr/>
        <w:t>чтобы:</w:t>
      </w:r>
    </w:p>
    <w:p>
      <w:pPr>
        <w:pStyle w:val="ListParagraph"/>
        <w:numPr>
          <w:ilvl w:val="0"/>
          <w:numId w:val="82"/>
        </w:numPr>
        <w:tabs>
          <w:tab w:pos="2870" w:val="left" w:leader="none"/>
        </w:tabs>
        <w:spacing w:line="199" w:lineRule="auto" w:before="0" w:after="0"/>
        <w:ind w:left="2278" w:right="2622" w:firstLine="338"/>
        <w:jc w:val="both"/>
        <w:rPr>
          <w:sz w:val="22"/>
        </w:rPr>
      </w:pPr>
      <w:r>
        <w:rPr>
          <w:sz w:val="22"/>
        </w:rPr>
        <w:t>экстренно оценить наличные предпосылки к выполнению наме</w:t>
      </w:r>
      <w:r>
        <w:rPr>
          <w:spacing w:val="1"/>
          <w:sz w:val="22"/>
        </w:rPr>
        <w:t> </w:t>
      </w:r>
      <w:r>
        <w:rPr>
          <w:sz w:val="22"/>
        </w:rPr>
        <w:t>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данное</w:t>
      </w:r>
      <w:r>
        <w:rPr>
          <w:spacing w:val="1"/>
          <w:sz w:val="22"/>
        </w:rPr>
        <w:t> </w:t>
      </w:r>
      <w:r>
        <w:rPr>
          <w:sz w:val="22"/>
        </w:rPr>
        <w:t>занятие,</w:t>
      </w:r>
      <w:r>
        <w:rPr>
          <w:spacing w:val="1"/>
          <w:sz w:val="22"/>
        </w:rPr>
        <w:t> </w:t>
      </w:r>
      <w:r>
        <w:rPr>
          <w:sz w:val="22"/>
        </w:rPr>
        <w:t>особенно</w:t>
      </w:r>
      <w:r>
        <w:rPr>
          <w:spacing w:val="1"/>
          <w:sz w:val="22"/>
        </w:rPr>
        <w:t> </w:t>
      </w:r>
      <w:r>
        <w:rPr>
          <w:sz w:val="22"/>
        </w:rPr>
        <w:t>состояние</w:t>
      </w:r>
      <w:r>
        <w:rPr>
          <w:spacing w:val="1"/>
          <w:sz w:val="22"/>
        </w:rPr>
        <w:t> </w:t>
      </w:r>
      <w:r>
        <w:rPr>
          <w:sz w:val="22"/>
        </w:rPr>
        <w:t>непосредственной</w:t>
      </w:r>
      <w:r>
        <w:rPr>
          <w:spacing w:val="-52"/>
          <w:sz w:val="22"/>
        </w:rPr>
        <w:t> </w:t>
      </w:r>
      <w:r>
        <w:rPr>
          <w:sz w:val="22"/>
        </w:rPr>
        <w:t>готовности</w:t>
      </w:r>
      <w:r>
        <w:rPr>
          <w:spacing w:val="1"/>
          <w:sz w:val="22"/>
        </w:rPr>
        <w:t> </w:t>
      </w:r>
      <w:r>
        <w:rPr>
          <w:sz w:val="22"/>
        </w:rPr>
        <w:t>занимающихся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реализации</w:t>
      </w:r>
      <w:r>
        <w:rPr>
          <w:spacing w:val="1"/>
          <w:sz w:val="22"/>
        </w:rPr>
        <w:t> </w:t>
      </w:r>
      <w:r>
        <w:rPr>
          <w:sz w:val="22"/>
        </w:rPr>
        <w:t>самого</w:t>
      </w:r>
      <w:r>
        <w:rPr>
          <w:spacing w:val="1"/>
          <w:sz w:val="22"/>
        </w:rPr>
        <w:t> </w:t>
      </w:r>
      <w:r>
        <w:rPr>
          <w:sz w:val="22"/>
        </w:rPr>
        <w:t>главного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наме</w:t>
      </w:r>
      <w:r>
        <w:rPr>
          <w:spacing w:val="1"/>
          <w:sz w:val="22"/>
        </w:rPr>
        <w:t> </w:t>
      </w:r>
      <w:r>
        <w:rPr>
          <w:sz w:val="22"/>
        </w:rPr>
        <w:t>ченного (разучиванию упражнений, освоению нагрузок, использова</w:t>
      </w:r>
      <w:r>
        <w:rPr>
          <w:spacing w:val="1"/>
          <w:sz w:val="22"/>
        </w:rPr>
        <w:t> </w:t>
      </w:r>
      <w:r>
        <w:rPr>
          <w:sz w:val="22"/>
        </w:rPr>
        <w:t>нию их как факторов, стимулирующих развитие тренированности, и</w:t>
      </w:r>
      <w:r>
        <w:rPr>
          <w:spacing w:val="1"/>
          <w:sz w:val="22"/>
        </w:rPr>
        <w:t> </w:t>
      </w:r>
      <w:r>
        <w:rPr>
          <w:sz w:val="22"/>
        </w:rPr>
        <w:t>т.д.),</w:t>
      </w:r>
      <w:r>
        <w:rPr>
          <w:spacing w:val="1"/>
          <w:sz w:val="22"/>
        </w:rPr>
        <w:t> </w:t>
      </w:r>
      <w:r>
        <w:rPr>
          <w:sz w:val="22"/>
        </w:rPr>
        <w:t>проследить</w:t>
      </w:r>
      <w:r>
        <w:rPr>
          <w:spacing w:val="1"/>
          <w:sz w:val="22"/>
        </w:rPr>
        <w:t> </w:t>
      </w:r>
      <w:r>
        <w:rPr>
          <w:sz w:val="22"/>
        </w:rPr>
        <w:t>динамику</w:t>
      </w:r>
      <w:r>
        <w:rPr>
          <w:spacing w:val="1"/>
          <w:sz w:val="22"/>
        </w:rPr>
        <w:t> </w:t>
      </w:r>
      <w:r>
        <w:rPr>
          <w:sz w:val="22"/>
        </w:rPr>
        <w:t>показателей</w:t>
      </w:r>
      <w:r>
        <w:rPr>
          <w:spacing w:val="1"/>
          <w:sz w:val="22"/>
        </w:rPr>
        <w:t> </w:t>
      </w:r>
      <w:r>
        <w:rPr>
          <w:sz w:val="22"/>
        </w:rPr>
        <w:t>оперативной</w:t>
      </w:r>
      <w:r>
        <w:rPr>
          <w:spacing w:val="1"/>
          <w:sz w:val="22"/>
        </w:rPr>
        <w:t> </w:t>
      </w:r>
      <w:r>
        <w:rPr>
          <w:sz w:val="22"/>
        </w:rPr>
        <w:t>работоспособ</w:t>
      </w:r>
      <w:r>
        <w:rPr>
          <w:spacing w:val="-52"/>
          <w:sz w:val="22"/>
        </w:rPr>
        <w:t> </w:t>
      </w:r>
      <w:r>
        <w:rPr>
          <w:sz w:val="22"/>
        </w:rPr>
        <w:t>ности,</w:t>
      </w:r>
      <w:r>
        <w:rPr>
          <w:spacing w:val="-1"/>
          <w:sz w:val="22"/>
        </w:rPr>
        <w:t> </w:t>
      </w:r>
      <w:r>
        <w:rPr>
          <w:sz w:val="22"/>
        </w:rPr>
        <w:t>утомления</w:t>
      </w:r>
      <w:r>
        <w:rPr>
          <w:spacing w:val="-2"/>
          <w:sz w:val="22"/>
        </w:rPr>
        <w:t> </w:t>
      </w:r>
      <w:r>
        <w:rPr>
          <w:sz w:val="22"/>
        </w:rPr>
        <w:t>и восстановления</w:t>
      </w:r>
      <w:r>
        <w:rPr>
          <w:spacing w:val="-2"/>
          <w:sz w:val="22"/>
        </w:rPr>
        <w:t> </w:t>
      </w:r>
      <w:r>
        <w:rPr>
          <w:sz w:val="22"/>
        </w:rPr>
        <w:t>по ходу</w:t>
      </w:r>
      <w:r>
        <w:rPr>
          <w:spacing w:val="-4"/>
          <w:sz w:val="22"/>
        </w:rPr>
        <w:t> </w:t>
      </w:r>
      <w:r>
        <w:rPr>
          <w:sz w:val="22"/>
        </w:rPr>
        <w:t>занятия;</w:t>
      </w:r>
    </w:p>
    <w:p>
      <w:pPr>
        <w:pStyle w:val="ListParagraph"/>
        <w:numPr>
          <w:ilvl w:val="0"/>
          <w:numId w:val="82"/>
        </w:numPr>
        <w:tabs>
          <w:tab w:pos="2949" w:val="left" w:leader="none"/>
        </w:tabs>
        <w:spacing w:line="213" w:lineRule="exact" w:before="0" w:after="0"/>
        <w:ind w:left="2948" w:right="0" w:hanging="354"/>
        <w:jc w:val="both"/>
        <w:rPr>
          <w:sz w:val="22"/>
        </w:rPr>
      </w:pPr>
      <w:r>
        <w:rPr>
          <w:sz w:val="22"/>
        </w:rPr>
        <w:t>проконтролировать</w:t>
      </w:r>
      <w:r>
        <w:rPr>
          <w:spacing w:val="52"/>
          <w:sz w:val="22"/>
        </w:rPr>
        <w:t> </w:t>
      </w:r>
      <w:r>
        <w:rPr>
          <w:sz w:val="22"/>
        </w:rPr>
        <w:t>решающие</w:t>
      </w:r>
      <w:r>
        <w:rPr>
          <w:spacing w:val="53"/>
          <w:sz w:val="22"/>
        </w:rPr>
        <w:t> </w:t>
      </w:r>
      <w:r>
        <w:rPr>
          <w:sz w:val="22"/>
        </w:rPr>
        <w:t>моменты</w:t>
      </w:r>
      <w:r>
        <w:rPr>
          <w:spacing w:val="53"/>
          <w:sz w:val="22"/>
        </w:rPr>
        <w:t> </w:t>
      </w:r>
      <w:r>
        <w:rPr>
          <w:sz w:val="22"/>
        </w:rPr>
        <w:t>осуществляемых</w:t>
      </w:r>
      <w:r>
        <w:rPr>
          <w:spacing w:val="53"/>
          <w:sz w:val="22"/>
        </w:rPr>
        <w:t> </w:t>
      </w:r>
      <w:r>
        <w:rPr>
          <w:sz w:val="22"/>
        </w:rPr>
        <w:t>в</w:t>
      </w:r>
    </w:p>
    <w:p>
      <w:pPr>
        <w:pStyle w:val="BodyText"/>
        <w:spacing w:before="10"/>
        <w:jc w:val="left"/>
        <w:rPr>
          <w:sz w:val="26"/>
        </w:rPr>
      </w:pPr>
    </w:p>
    <w:p>
      <w:pPr>
        <w:pStyle w:val="ListParagraph"/>
        <w:numPr>
          <w:ilvl w:val="0"/>
          <w:numId w:val="81"/>
        </w:numPr>
        <w:tabs>
          <w:tab w:pos="2814" w:val="left" w:leader="none"/>
        </w:tabs>
        <w:spacing w:line="192" w:lineRule="auto" w:before="0" w:after="0"/>
        <w:ind w:left="2278" w:right="2588" w:firstLine="345"/>
        <w:jc w:val="both"/>
        <w:rPr>
          <w:sz w:val="18"/>
        </w:rPr>
      </w:pPr>
      <w:r>
        <w:rPr>
          <w:sz w:val="18"/>
        </w:rPr>
        <w:t>Терминам</w:t>
      </w:r>
      <w:r>
        <w:rPr>
          <w:spacing w:val="1"/>
          <w:sz w:val="18"/>
        </w:rPr>
        <w:t> </w:t>
      </w:r>
      <w:r>
        <w:rPr>
          <w:sz w:val="18"/>
        </w:rPr>
        <w:t>«оперативный</w:t>
      </w:r>
      <w:r>
        <w:rPr>
          <w:spacing w:val="1"/>
          <w:sz w:val="18"/>
        </w:rPr>
        <w:t> </w:t>
      </w:r>
      <w:r>
        <w:rPr>
          <w:sz w:val="18"/>
        </w:rPr>
        <w:t>контроль»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«текущий</w:t>
      </w:r>
      <w:r>
        <w:rPr>
          <w:spacing w:val="1"/>
          <w:sz w:val="18"/>
        </w:rPr>
        <w:t> </w:t>
      </w:r>
      <w:r>
        <w:rPr>
          <w:sz w:val="18"/>
        </w:rPr>
        <w:t>контроль»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литературе нередко придают различный смысл. Так бывает чаще всего, когда конт-</w:t>
      </w:r>
      <w:r>
        <w:rPr>
          <w:spacing w:val="1"/>
          <w:sz w:val="18"/>
        </w:rPr>
        <w:t> </w:t>
      </w:r>
      <w:r>
        <w:rPr>
          <w:sz w:val="18"/>
        </w:rPr>
        <w:t>роль</w:t>
      </w:r>
      <w:r>
        <w:rPr>
          <w:spacing w:val="1"/>
          <w:sz w:val="18"/>
        </w:rPr>
        <w:t> </w:t>
      </w:r>
      <w:r>
        <w:rPr>
          <w:sz w:val="18"/>
        </w:rPr>
        <w:t>рассматривают</w:t>
      </w:r>
      <w:r>
        <w:rPr>
          <w:spacing w:val="1"/>
          <w:sz w:val="18"/>
        </w:rPr>
        <w:t> </w:t>
      </w:r>
      <w:r>
        <w:rPr>
          <w:sz w:val="18"/>
        </w:rPr>
        <w:t>узко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лишь как</w:t>
      </w:r>
      <w:r>
        <w:rPr>
          <w:spacing w:val="1"/>
          <w:sz w:val="18"/>
        </w:rPr>
        <w:t> </w:t>
      </w:r>
      <w:r>
        <w:rPr>
          <w:sz w:val="18"/>
        </w:rPr>
        <w:t>контроль состояния индивида (оставляя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стороне контроль факторов, воздействующих на данное состояние, изменяющих его)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весьма</w:t>
      </w:r>
      <w:r>
        <w:rPr>
          <w:spacing w:val="1"/>
          <w:sz w:val="18"/>
        </w:rPr>
        <w:t> </w:t>
      </w:r>
      <w:r>
        <w:rPr>
          <w:sz w:val="18"/>
        </w:rPr>
        <w:t>условно</w:t>
      </w:r>
      <w:r>
        <w:rPr>
          <w:spacing w:val="1"/>
          <w:sz w:val="18"/>
        </w:rPr>
        <w:t> </w:t>
      </w:r>
      <w:r>
        <w:rPr>
          <w:sz w:val="18"/>
        </w:rPr>
        <w:t>разграничивают</w:t>
      </w:r>
      <w:r>
        <w:rPr>
          <w:spacing w:val="1"/>
          <w:sz w:val="18"/>
        </w:rPr>
        <w:t> </w:t>
      </w:r>
      <w:r>
        <w:rPr>
          <w:sz w:val="18"/>
        </w:rPr>
        <w:t>оперативное</w:t>
      </w:r>
      <w:r>
        <w:rPr>
          <w:spacing w:val="1"/>
          <w:sz w:val="18"/>
        </w:rPr>
        <w:t> </w:t>
      </w:r>
      <w:r>
        <w:rPr>
          <w:sz w:val="18"/>
        </w:rPr>
        <w:t>состояние</w:t>
      </w:r>
      <w:r>
        <w:rPr>
          <w:spacing w:val="1"/>
          <w:sz w:val="18"/>
        </w:rPr>
        <w:t> </w:t>
      </w:r>
      <w:r>
        <w:rPr>
          <w:i/>
          <w:sz w:val="18"/>
        </w:rPr>
        <w:t>и</w:t>
      </w:r>
      <w:r>
        <w:rPr>
          <w:i/>
          <w:spacing w:val="1"/>
          <w:sz w:val="18"/>
        </w:rPr>
        <w:t> </w:t>
      </w:r>
      <w:r>
        <w:rPr>
          <w:sz w:val="18"/>
        </w:rPr>
        <w:t>текущее</w:t>
      </w:r>
      <w:r>
        <w:rPr>
          <w:spacing w:val="1"/>
          <w:sz w:val="18"/>
        </w:rPr>
        <w:t> </w:t>
      </w:r>
      <w:r>
        <w:rPr>
          <w:sz w:val="18"/>
        </w:rPr>
        <w:t>состояние</w:t>
      </w:r>
      <w:r>
        <w:rPr>
          <w:spacing w:val="1"/>
          <w:sz w:val="18"/>
        </w:rPr>
        <w:t> </w:t>
      </w:r>
      <w:r>
        <w:rPr>
          <w:sz w:val="18"/>
        </w:rPr>
        <w:t>(фактически то, что подразумевают под этим, неразрывно, постоянно переходит друг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друга).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отличие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этого,</w:t>
      </w:r>
      <w:r>
        <w:rPr>
          <w:spacing w:val="1"/>
          <w:sz w:val="18"/>
        </w:rPr>
        <w:t> </w:t>
      </w:r>
      <w:r>
        <w:rPr>
          <w:sz w:val="18"/>
        </w:rPr>
        <w:t>понятие</w:t>
      </w:r>
      <w:r>
        <w:rPr>
          <w:spacing w:val="1"/>
          <w:sz w:val="18"/>
        </w:rPr>
        <w:t> </w:t>
      </w:r>
      <w:r>
        <w:rPr>
          <w:sz w:val="18"/>
        </w:rPr>
        <w:t>«оперативно-текущий</w:t>
      </w:r>
      <w:r>
        <w:rPr>
          <w:spacing w:val="1"/>
          <w:sz w:val="18"/>
        </w:rPr>
        <w:t> </w:t>
      </w:r>
      <w:r>
        <w:rPr>
          <w:sz w:val="18"/>
        </w:rPr>
        <w:t>контроль»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сфор-</w:t>
      </w:r>
      <w:r>
        <w:rPr>
          <w:spacing w:val="1"/>
          <w:sz w:val="18"/>
        </w:rPr>
        <w:t> </w:t>
      </w:r>
      <w:r>
        <w:rPr>
          <w:sz w:val="18"/>
        </w:rPr>
        <w:t>мулированном выше смысле имеет более полное содержание, а сам термин подчер-</w:t>
      </w:r>
      <w:r>
        <w:rPr>
          <w:spacing w:val="1"/>
          <w:sz w:val="18"/>
        </w:rPr>
        <w:t> </w:t>
      </w:r>
      <w:r>
        <w:rPr>
          <w:sz w:val="18"/>
        </w:rPr>
        <w:t>кивает мобильность и логическую связь операций контроля, выполняемых по ходу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интервалах</w:t>
      </w:r>
      <w:r>
        <w:rPr>
          <w:spacing w:val="-1"/>
          <w:sz w:val="18"/>
        </w:rPr>
        <w:t> </w:t>
      </w:r>
      <w:r>
        <w:rPr>
          <w:sz w:val="18"/>
        </w:rPr>
        <w:t>между</w:t>
      </w:r>
      <w:r>
        <w:rPr>
          <w:spacing w:val="-1"/>
          <w:sz w:val="18"/>
        </w:rPr>
        <w:t> </w:t>
      </w:r>
      <w:r>
        <w:rPr>
          <w:sz w:val="18"/>
        </w:rPr>
        <w:t>ними.</w:t>
      </w:r>
    </w:p>
    <w:p>
      <w:pPr>
        <w:spacing w:before="130"/>
        <w:ind w:left="3539" w:right="0" w:firstLine="0"/>
        <w:jc w:val="left"/>
        <w:rPr>
          <w:sz w:val="18"/>
        </w:rPr>
      </w:pPr>
      <w:r>
        <w:rPr>
          <w:sz w:val="18"/>
        </w:rPr>
        <w:t>411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spacing w:line="218" w:lineRule="auto" w:before="84"/>
        <w:ind w:left="2288" w:right="2664" w:firstLine="0"/>
        <w:jc w:val="both"/>
        <w:rPr>
          <w:sz w:val="20"/>
        </w:rPr>
      </w:pPr>
      <w:r>
        <w:rPr>
          <w:sz w:val="20"/>
        </w:rPr>
        <w:t>ходе</w:t>
      </w:r>
      <w:r>
        <w:rPr>
          <w:spacing w:val="1"/>
          <w:sz w:val="20"/>
        </w:rPr>
        <w:t> </w:t>
      </w:r>
      <w:r>
        <w:rPr>
          <w:sz w:val="20"/>
        </w:rPr>
        <w:t>занятия</w:t>
      </w:r>
      <w:r>
        <w:rPr>
          <w:spacing w:val="1"/>
          <w:sz w:val="20"/>
        </w:rPr>
        <w:t> </w:t>
      </w:r>
      <w:r>
        <w:rPr>
          <w:sz w:val="20"/>
        </w:rPr>
        <w:t>направленных</w:t>
      </w:r>
      <w:r>
        <w:rPr>
          <w:spacing w:val="1"/>
          <w:sz w:val="20"/>
        </w:rPr>
        <w:t> </w:t>
      </w:r>
      <w:r>
        <w:rPr>
          <w:sz w:val="20"/>
        </w:rPr>
        <w:t>воздействий,</w:t>
      </w:r>
      <w:r>
        <w:rPr>
          <w:spacing w:val="1"/>
          <w:sz w:val="20"/>
        </w:rPr>
        <w:t> </w:t>
      </w:r>
      <w:r>
        <w:rPr>
          <w:sz w:val="20"/>
        </w:rPr>
        <w:t>основные</w:t>
      </w:r>
      <w:r>
        <w:rPr>
          <w:spacing w:val="1"/>
          <w:sz w:val="20"/>
        </w:rPr>
        <w:t> </w:t>
      </w:r>
      <w:r>
        <w:rPr>
          <w:sz w:val="20"/>
        </w:rPr>
        <w:t>черты</w:t>
      </w:r>
      <w:r>
        <w:rPr>
          <w:spacing w:val="1"/>
          <w:sz w:val="20"/>
        </w:rPr>
        <w:t> </w:t>
      </w:r>
      <w:r>
        <w:rPr>
          <w:sz w:val="20"/>
        </w:rPr>
        <w:t>совершаемых</w:t>
      </w:r>
      <w:r>
        <w:rPr>
          <w:spacing w:val="1"/>
          <w:sz w:val="20"/>
        </w:rPr>
        <w:t> </w:t>
      </w:r>
      <w:r>
        <w:rPr>
          <w:sz w:val="20"/>
        </w:rPr>
        <w:t>действий, параметры нагрузок и отдыха и в целом линию поведения, от</w:t>
      </w:r>
      <w:r>
        <w:rPr>
          <w:spacing w:val="1"/>
          <w:sz w:val="20"/>
        </w:rPr>
        <w:t> </w:t>
      </w:r>
      <w:r>
        <w:rPr>
          <w:sz w:val="20"/>
        </w:rPr>
        <w:t>которых</w:t>
      </w:r>
      <w:r>
        <w:rPr>
          <w:spacing w:val="1"/>
          <w:sz w:val="20"/>
        </w:rPr>
        <w:t> </w:t>
      </w:r>
      <w:r>
        <w:rPr>
          <w:sz w:val="20"/>
        </w:rPr>
        <w:t>главным</w:t>
      </w:r>
      <w:r>
        <w:rPr>
          <w:spacing w:val="1"/>
          <w:sz w:val="20"/>
        </w:rPr>
        <w:t> </w:t>
      </w:r>
      <w:r>
        <w:rPr>
          <w:sz w:val="20"/>
        </w:rPr>
        <w:t>образом</w:t>
      </w:r>
      <w:r>
        <w:rPr>
          <w:spacing w:val="1"/>
          <w:sz w:val="20"/>
        </w:rPr>
        <w:t> </w:t>
      </w:r>
      <w:r>
        <w:rPr>
          <w:sz w:val="20"/>
        </w:rPr>
        <w:t>зависит</w:t>
      </w:r>
      <w:r>
        <w:rPr>
          <w:spacing w:val="1"/>
          <w:sz w:val="20"/>
        </w:rPr>
        <w:t> </w:t>
      </w:r>
      <w:r>
        <w:rPr>
          <w:sz w:val="20"/>
        </w:rPr>
        <w:t>эффект</w:t>
      </w:r>
      <w:r>
        <w:rPr>
          <w:spacing w:val="1"/>
          <w:sz w:val="20"/>
        </w:rPr>
        <w:t> </w:t>
      </w:r>
      <w:r>
        <w:rPr>
          <w:sz w:val="20"/>
        </w:rPr>
        <w:t>занятия</w:t>
      </w:r>
      <w:r>
        <w:rPr>
          <w:spacing w:val="1"/>
          <w:sz w:val="20"/>
        </w:rPr>
        <w:t> </w:t>
      </w:r>
      <w:r>
        <w:rPr>
          <w:sz w:val="20"/>
        </w:rPr>
        <w:t>(образовательный,</w:t>
      </w:r>
      <w:r>
        <w:rPr>
          <w:spacing w:val="1"/>
          <w:sz w:val="20"/>
        </w:rPr>
        <w:t> </w:t>
      </w:r>
      <w:r>
        <w:rPr>
          <w:sz w:val="20"/>
        </w:rPr>
        <w:t>тренировочный,</w:t>
      </w:r>
      <w:r>
        <w:rPr>
          <w:spacing w:val="-1"/>
          <w:sz w:val="20"/>
        </w:rPr>
        <w:t> </w:t>
      </w:r>
      <w:r>
        <w:rPr>
          <w:sz w:val="20"/>
        </w:rPr>
        <w:t>воспитательный);</w:t>
      </w:r>
    </w:p>
    <w:p>
      <w:pPr>
        <w:pStyle w:val="ListParagraph"/>
        <w:numPr>
          <w:ilvl w:val="0"/>
          <w:numId w:val="83"/>
        </w:numPr>
        <w:tabs>
          <w:tab w:pos="2901" w:val="left" w:leader="none"/>
        </w:tabs>
        <w:spacing w:line="218" w:lineRule="auto" w:before="0" w:after="0"/>
        <w:ind w:left="2310" w:right="2656" w:firstLine="302"/>
        <w:jc w:val="both"/>
        <w:rPr>
          <w:sz w:val="20"/>
        </w:rPr>
      </w:pPr>
      <w:r>
        <w:rPr>
          <w:sz w:val="20"/>
        </w:rPr>
        <w:t>сделать</w:t>
      </w:r>
      <w:r>
        <w:rPr>
          <w:spacing w:val="1"/>
          <w:sz w:val="20"/>
        </w:rPr>
        <w:t> </w:t>
      </w:r>
      <w:r>
        <w:rPr>
          <w:sz w:val="20"/>
        </w:rPr>
        <w:t>общее</w:t>
      </w:r>
      <w:r>
        <w:rPr>
          <w:spacing w:val="1"/>
          <w:sz w:val="20"/>
        </w:rPr>
        <w:t> </w:t>
      </w:r>
      <w:r>
        <w:rPr>
          <w:sz w:val="20"/>
        </w:rPr>
        <w:t>заключение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качестве</w:t>
      </w:r>
      <w:r>
        <w:rPr>
          <w:spacing w:val="1"/>
          <w:sz w:val="20"/>
        </w:rPr>
        <w:t> </w:t>
      </w:r>
      <w:r>
        <w:rPr>
          <w:sz w:val="20"/>
        </w:rPr>
        <w:t>занятия,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положительных</w:t>
      </w:r>
      <w:r>
        <w:rPr>
          <w:spacing w:val="1"/>
          <w:sz w:val="20"/>
        </w:rPr>
        <w:t> </w:t>
      </w:r>
      <w:r>
        <w:rPr>
          <w:sz w:val="20"/>
        </w:rPr>
        <w:t>сторонах</w:t>
      </w:r>
      <w:r>
        <w:rPr>
          <w:spacing w:val="49"/>
          <w:sz w:val="20"/>
        </w:rPr>
        <w:t> </w:t>
      </w:r>
      <w:r>
        <w:rPr>
          <w:sz w:val="20"/>
        </w:rPr>
        <w:t>и</w:t>
      </w:r>
      <w:r>
        <w:rPr>
          <w:spacing w:val="48"/>
          <w:sz w:val="20"/>
        </w:rPr>
        <w:t> </w:t>
      </w:r>
      <w:r>
        <w:rPr>
          <w:sz w:val="20"/>
        </w:rPr>
        <w:t>недостатках</w:t>
      </w:r>
      <w:r>
        <w:rPr>
          <w:spacing w:val="48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содержания</w:t>
      </w:r>
      <w:r>
        <w:rPr>
          <w:spacing w:val="49"/>
          <w:sz w:val="20"/>
        </w:rPr>
        <w:t> </w:t>
      </w:r>
      <w:r>
        <w:rPr>
          <w:sz w:val="20"/>
        </w:rPr>
        <w:t>и</w:t>
      </w:r>
      <w:r>
        <w:rPr>
          <w:spacing w:val="48"/>
          <w:sz w:val="20"/>
        </w:rPr>
        <w:t> </w:t>
      </w:r>
      <w:r>
        <w:rPr>
          <w:sz w:val="20"/>
        </w:rPr>
        <w:t>методики;</w:t>
      </w:r>
    </w:p>
    <w:p>
      <w:pPr>
        <w:pStyle w:val="ListParagraph"/>
        <w:numPr>
          <w:ilvl w:val="0"/>
          <w:numId w:val="83"/>
        </w:numPr>
        <w:tabs>
          <w:tab w:pos="2901" w:val="left" w:leader="none"/>
        </w:tabs>
        <w:spacing w:line="218" w:lineRule="auto" w:before="0" w:after="0"/>
        <w:ind w:left="2310" w:right="2637" w:firstLine="302"/>
        <w:jc w:val="both"/>
        <w:rPr>
          <w:sz w:val="20"/>
        </w:rPr>
      </w:pPr>
      <w:r>
        <w:rPr>
          <w:sz w:val="20"/>
        </w:rPr>
        <w:t>проследить</w:t>
      </w:r>
      <w:r>
        <w:rPr>
          <w:spacing w:val="1"/>
          <w:sz w:val="20"/>
        </w:rPr>
        <w:t> </w:t>
      </w:r>
      <w:r>
        <w:rPr>
          <w:sz w:val="20"/>
        </w:rPr>
        <w:t>динамику</w:t>
      </w:r>
      <w:r>
        <w:rPr>
          <w:spacing w:val="1"/>
          <w:sz w:val="20"/>
        </w:rPr>
        <w:t> </w:t>
      </w:r>
      <w:r>
        <w:rPr>
          <w:sz w:val="20"/>
        </w:rPr>
        <w:t>показателей</w:t>
      </w:r>
      <w:r>
        <w:rPr>
          <w:spacing w:val="1"/>
          <w:sz w:val="20"/>
        </w:rPr>
        <w:t> </w:t>
      </w:r>
      <w:r>
        <w:rPr>
          <w:sz w:val="20"/>
        </w:rPr>
        <w:t>индивидуального</w:t>
      </w:r>
      <w:r>
        <w:rPr>
          <w:spacing w:val="1"/>
          <w:sz w:val="20"/>
        </w:rPr>
        <w:t> </w:t>
      </w:r>
      <w:r>
        <w:rPr>
          <w:sz w:val="20"/>
        </w:rPr>
        <w:t>состояния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интервале</w:t>
      </w:r>
      <w:r>
        <w:rPr>
          <w:spacing w:val="1"/>
          <w:sz w:val="20"/>
        </w:rPr>
        <w:t> </w:t>
      </w:r>
      <w:r>
        <w:rPr>
          <w:sz w:val="20"/>
        </w:rPr>
        <w:t>между</w:t>
      </w:r>
      <w:r>
        <w:rPr>
          <w:spacing w:val="1"/>
          <w:sz w:val="20"/>
        </w:rPr>
        <w:t> </w:t>
      </w:r>
      <w:r>
        <w:rPr>
          <w:sz w:val="20"/>
        </w:rPr>
        <w:t>данным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очередным</w:t>
      </w:r>
      <w:r>
        <w:rPr>
          <w:spacing w:val="1"/>
          <w:sz w:val="20"/>
        </w:rPr>
        <w:t> </w:t>
      </w:r>
      <w:r>
        <w:rPr>
          <w:sz w:val="20"/>
        </w:rPr>
        <w:t>занятиями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аспекте</w:t>
      </w:r>
      <w:r>
        <w:rPr>
          <w:spacing w:val="1"/>
          <w:sz w:val="20"/>
        </w:rPr>
        <w:t> </w:t>
      </w:r>
      <w:r>
        <w:rPr>
          <w:sz w:val="20"/>
        </w:rPr>
        <w:t>оценки</w:t>
      </w:r>
      <w:r>
        <w:rPr>
          <w:spacing w:val="1"/>
          <w:sz w:val="20"/>
        </w:rPr>
        <w:t> </w:t>
      </w:r>
      <w:r>
        <w:rPr>
          <w:sz w:val="20"/>
        </w:rPr>
        <w:t>последействия прошедшего</w:t>
      </w:r>
      <w:r>
        <w:rPr>
          <w:spacing w:val="50"/>
          <w:sz w:val="20"/>
        </w:rPr>
        <w:t> </w:t>
      </w:r>
      <w:r>
        <w:rPr>
          <w:sz w:val="20"/>
        </w:rPr>
        <w:t>занятия и хода восстановительных процессов,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49"/>
          <w:sz w:val="20"/>
        </w:rPr>
        <w:t> </w:t>
      </w:r>
      <w:r>
        <w:rPr>
          <w:sz w:val="20"/>
        </w:rPr>
        <w:t>которого</w:t>
      </w:r>
      <w:r>
        <w:rPr>
          <w:spacing w:val="48"/>
          <w:sz w:val="20"/>
        </w:rPr>
        <w:t> </w:t>
      </w:r>
      <w:r>
        <w:rPr>
          <w:sz w:val="20"/>
        </w:rPr>
        <w:t>зависит</w:t>
      </w:r>
      <w:r>
        <w:rPr>
          <w:spacing w:val="49"/>
          <w:sz w:val="20"/>
        </w:rPr>
        <w:t> </w:t>
      </w:r>
      <w:r>
        <w:rPr>
          <w:sz w:val="20"/>
        </w:rPr>
        <w:t>эффект</w:t>
      </w:r>
      <w:r>
        <w:rPr>
          <w:spacing w:val="48"/>
          <w:sz w:val="20"/>
        </w:rPr>
        <w:t> </w:t>
      </w:r>
      <w:r>
        <w:rPr>
          <w:sz w:val="20"/>
        </w:rPr>
        <w:t>очередного</w:t>
      </w:r>
      <w:r>
        <w:rPr>
          <w:spacing w:val="50"/>
          <w:sz w:val="20"/>
        </w:rPr>
        <w:t> </w:t>
      </w:r>
      <w:r>
        <w:rPr>
          <w:sz w:val="20"/>
        </w:rPr>
        <w:t>занятия.</w:t>
      </w:r>
    </w:p>
    <w:p>
      <w:pPr>
        <w:spacing w:line="218" w:lineRule="auto" w:before="0"/>
        <w:ind w:left="2310" w:right="2486" w:firstLine="324"/>
        <w:jc w:val="left"/>
        <w:rPr>
          <w:sz w:val="20"/>
        </w:rPr>
      </w:pPr>
      <w:r>
        <w:rPr>
          <w:sz w:val="20"/>
        </w:rPr>
        <w:t>Решение этих задач предполагает мобильность операций контроля,</w:t>
      </w:r>
      <w:r>
        <w:rPr>
          <w:spacing w:val="1"/>
          <w:sz w:val="20"/>
        </w:rPr>
        <w:t> </w:t>
      </w:r>
      <w:r>
        <w:rPr>
          <w:sz w:val="20"/>
        </w:rPr>
        <w:t>поскольку предметом их являются весьма динамичные, изменчивые черты</w:t>
      </w:r>
      <w:r>
        <w:rPr>
          <w:spacing w:val="1"/>
          <w:sz w:val="20"/>
        </w:rPr>
        <w:t> </w:t>
      </w:r>
      <w:r>
        <w:rPr>
          <w:sz w:val="20"/>
        </w:rPr>
        <w:t>контролируемых</w:t>
      </w:r>
      <w:r>
        <w:rPr>
          <w:spacing w:val="1"/>
          <w:sz w:val="20"/>
        </w:rPr>
        <w:t> </w:t>
      </w:r>
      <w:r>
        <w:rPr>
          <w:sz w:val="20"/>
        </w:rPr>
        <w:t>процессов,</w:t>
      </w:r>
      <w:r>
        <w:rPr>
          <w:spacing w:val="1"/>
          <w:sz w:val="20"/>
        </w:rPr>
        <w:t> </w:t>
      </w:r>
      <w:r>
        <w:rPr>
          <w:sz w:val="20"/>
        </w:rPr>
        <w:t>явлений</w:t>
      </w:r>
      <w:r>
        <w:rPr>
          <w:spacing w:val="-2"/>
          <w:sz w:val="20"/>
        </w:rPr>
        <w:t> </w:t>
      </w:r>
      <w:r>
        <w:rPr>
          <w:sz w:val="20"/>
        </w:rPr>
        <w:t>(оперативно</w:t>
      </w:r>
      <w:r>
        <w:rPr>
          <w:spacing w:val="1"/>
          <w:sz w:val="20"/>
        </w:rPr>
        <w:t> </w:t>
      </w:r>
      <w:r>
        <w:rPr>
          <w:sz w:val="20"/>
        </w:rPr>
        <w:t>меняющиеся</w:t>
      </w:r>
      <w:r>
        <w:rPr>
          <w:spacing w:val="1"/>
          <w:sz w:val="20"/>
        </w:rPr>
        <w:t> </w:t>
      </w:r>
      <w:r>
        <w:rPr>
          <w:sz w:val="20"/>
        </w:rPr>
        <w:t>функциональные состояния, текущие воздействия, преходящие и быстро</w:t>
      </w:r>
      <w:r>
        <w:rPr>
          <w:spacing w:val="1"/>
          <w:sz w:val="20"/>
        </w:rPr>
        <w:t> </w:t>
      </w:r>
      <w:r>
        <w:rPr>
          <w:sz w:val="20"/>
        </w:rPr>
        <w:t>преобразующиеся эффекты воздействий). Для операИ тивно-текущего</w:t>
      </w:r>
      <w:r>
        <w:rPr>
          <w:spacing w:val="1"/>
          <w:sz w:val="20"/>
        </w:rPr>
        <w:t> </w:t>
      </w:r>
      <w:r>
        <w:rPr>
          <w:sz w:val="20"/>
        </w:rPr>
        <w:t>контроля наиболее пригодны методы, позволяющие получить</w:t>
      </w:r>
      <w:r>
        <w:rPr>
          <w:spacing w:val="1"/>
          <w:sz w:val="20"/>
        </w:rPr>
        <w:t> </w:t>
      </w:r>
      <w:r>
        <w:rPr>
          <w:sz w:val="20"/>
        </w:rPr>
        <w:t>необходимую</w:t>
      </w:r>
      <w:r>
        <w:rPr>
          <w:spacing w:val="1"/>
          <w:sz w:val="20"/>
        </w:rPr>
        <w:t> </w:t>
      </w:r>
      <w:r>
        <w:rPr>
          <w:sz w:val="20"/>
        </w:rPr>
        <w:t>информацию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минимальными</w:t>
      </w:r>
      <w:r>
        <w:rPr>
          <w:spacing w:val="51"/>
          <w:sz w:val="20"/>
        </w:rPr>
        <w:t> </w:t>
      </w:r>
      <w:r>
        <w:rPr>
          <w:sz w:val="20"/>
        </w:rPr>
        <w:t>затратами времени. Существенно также,</w:t>
      </w:r>
      <w:r>
        <w:rPr>
          <w:spacing w:val="1"/>
          <w:sz w:val="20"/>
        </w:rPr>
        <w:t> </w:t>
      </w:r>
      <w:r>
        <w:rPr>
          <w:sz w:val="20"/>
        </w:rPr>
        <w:t>чтобы выполняемые в ходе его one-рации</w:t>
      </w:r>
      <w:r>
        <w:rPr>
          <w:spacing w:val="1"/>
          <w:sz w:val="20"/>
        </w:rPr>
        <w:t> </w:t>
      </w:r>
      <w:r>
        <w:rPr>
          <w:sz w:val="20"/>
        </w:rPr>
        <w:t>не требовали бы от занимающихся</w:t>
      </w:r>
      <w:r>
        <w:rPr>
          <w:spacing w:val="-47"/>
          <w:sz w:val="20"/>
        </w:rPr>
        <w:t> </w:t>
      </w:r>
      <w:r>
        <w:rPr>
          <w:sz w:val="20"/>
        </w:rPr>
        <w:t>значительных дополни-тельных затрат сил (были бы по возможности</w:t>
      </w:r>
      <w:r>
        <w:rPr>
          <w:spacing w:val="1"/>
          <w:sz w:val="20"/>
        </w:rPr>
        <w:t> </w:t>
      </w:r>
      <w:r>
        <w:rPr>
          <w:sz w:val="20"/>
        </w:rPr>
        <w:t>нетрудоемкими),</w:t>
      </w:r>
      <w:r>
        <w:rPr>
          <w:spacing w:val="-3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от-влекали</w:t>
      </w:r>
      <w:r>
        <w:rPr>
          <w:spacing w:val="-3"/>
          <w:sz w:val="20"/>
        </w:rPr>
        <w:t> </w:t>
      </w:r>
      <w:r>
        <w:rPr>
          <w:sz w:val="20"/>
        </w:rPr>
        <w:t>бы</w:t>
      </w:r>
      <w:r>
        <w:rPr>
          <w:spacing w:val="-1"/>
          <w:sz w:val="20"/>
        </w:rPr>
        <w:t> </w:t>
      </w:r>
      <w:r>
        <w:rPr>
          <w:sz w:val="20"/>
        </w:rPr>
        <w:t>их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4"/>
          <w:sz w:val="20"/>
        </w:rPr>
        <w:t> </w:t>
      </w:r>
      <w:r>
        <w:rPr>
          <w:sz w:val="20"/>
        </w:rPr>
        <w:t>решения</w:t>
      </w:r>
      <w:r>
        <w:rPr>
          <w:spacing w:val="-3"/>
          <w:sz w:val="20"/>
        </w:rPr>
        <w:t> </w:t>
      </w:r>
      <w:r>
        <w:rPr>
          <w:sz w:val="20"/>
        </w:rPr>
        <w:t>основных</w:t>
      </w:r>
      <w:r>
        <w:rPr>
          <w:spacing w:val="-4"/>
          <w:sz w:val="20"/>
        </w:rPr>
        <w:t> </w:t>
      </w:r>
      <w:r>
        <w:rPr>
          <w:sz w:val="20"/>
        </w:rPr>
        <w:t>задач,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которые</w:t>
      </w:r>
      <w:r>
        <w:rPr>
          <w:spacing w:val="-47"/>
          <w:sz w:val="20"/>
        </w:rPr>
        <w:t> </w:t>
      </w:r>
      <w:r>
        <w:rPr>
          <w:sz w:val="20"/>
        </w:rPr>
        <w:t>нацелено данное занятие, не создавали бы перерывов в нем, а органически</w:t>
      </w:r>
      <w:r>
        <w:rPr>
          <w:spacing w:val="1"/>
          <w:sz w:val="20"/>
        </w:rPr>
        <w:t> </w:t>
      </w:r>
      <w:r>
        <w:rPr>
          <w:sz w:val="20"/>
        </w:rPr>
        <w:t>вписывались бы в его целостную структуру. Всем этим обусловлены</w:t>
      </w:r>
      <w:r>
        <w:rPr>
          <w:spacing w:val="1"/>
          <w:sz w:val="20"/>
        </w:rPr>
        <w:t> </w:t>
      </w:r>
      <w:r>
        <w:rPr>
          <w:sz w:val="20"/>
        </w:rPr>
        <w:t>особенности методики оперативно-текущего контроля. Соответствен-но</w:t>
      </w:r>
      <w:r>
        <w:rPr>
          <w:spacing w:val="1"/>
          <w:sz w:val="20"/>
        </w:rPr>
        <w:t> </w:t>
      </w:r>
      <w:r>
        <w:rPr>
          <w:sz w:val="20"/>
        </w:rPr>
        <w:t>основными</w:t>
      </w:r>
      <w:r>
        <w:rPr>
          <w:spacing w:val="-2"/>
          <w:sz w:val="20"/>
        </w:rPr>
        <w:t> </w:t>
      </w:r>
      <w:r>
        <w:rPr>
          <w:sz w:val="20"/>
        </w:rPr>
        <w:t>методами</w:t>
      </w:r>
      <w:r>
        <w:rPr>
          <w:spacing w:val="-2"/>
          <w:sz w:val="20"/>
        </w:rPr>
        <w:t> </w:t>
      </w:r>
      <w:r>
        <w:rPr>
          <w:sz w:val="20"/>
        </w:rPr>
        <w:t>его</w:t>
      </w:r>
      <w:r>
        <w:rPr>
          <w:spacing w:val="1"/>
          <w:sz w:val="20"/>
        </w:rPr>
        <w:t> </w:t>
      </w:r>
      <w:r>
        <w:rPr>
          <w:sz w:val="20"/>
        </w:rPr>
        <w:t>осуществления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ходу</w:t>
      </w:r>
      <w:r>
        <w:rPr>
          <w:spacing w:val="-2"/>
          <w:sz w:val="20"/>
        </w:rPr>
        <w:t> </w:t>
      </w:r>
      <w:r>
        <w:rPr>
          <w:sz w:val="20"/>
        </w:rPr>
        <w:t>занятий</w:t>
      </w:r>
      <w:r>
        <w:rPr>
          <w:spacing w:val="-1"/>
          <w:sz w:val="20"/>
        </w:rPr>
        <w:t> </w:t>
      </w:r>
      <w:r>
        <w:rPr>
          <w:sz w:val="20"/>
        </w:rPr>
        <w:t>явля-ются:</w:t>
      </w:r>
    </w:p>
    <w:p>
      <w:pPr>
        <w:spacing w:line="218" w:lineRule="auto" w:before="0"/>
        <w:ind w:left="2324" w:right="2414" w:firstLine="309"/>
        <w:jc w:val="both"/>
        <w:rPr>
          <w:sz w:val="20"/>
        </w:rPr>
      </w:pPr>
      <w:r>
        <w:rPr>
          <w:sz w:val="20"/>
        </w:rPr>
        <w:t>во-первых, оценочное слежение за динамикой показателей, под-лежащих</w:t>
      </w:r>
      <w:r>
        <w:rPr>
          <w:spacing w:val="1"/>
          <w:sz w:val="20"/>
        </w:rPr>
        <w:t> </w:t>
      </w:r>
      <w:r>
        <w:rPr>
          <w:sz w:val="20"/>
        </w:rPr>
        <w:t>контролю,</w:t>
      </w:r>
      <w:r>
        <w:rPr>
          <w:spacing w:val="1"/>
          <w:sz w:val="20"/>
        </w:rPr>
        <w:t> </w:t>
      </w:r>
      <w:r>
        <w:rPr>
          <w:sz w:val="20"/>
        </w:rPr>
        <w:t>методами,</w:t>
      </w:r>
      <w:r>
        <w:rPr>
          <w:spacing w:val="1"/>
          <w:sz w:val="20"/>
        </w:rPr>
        <w:t> </w:t>
      </w:r>
      <w:r>
        <w:rPr>
          <w:sz w:val="20"/>
        </w:rPr>
        <w:t>физически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загружающими</w:t>
      </w:r>
      <w:r>
        <w:rPr>
          <w:spacing w:val="1"/>
          <w:sz w:val="20"/>
        </w:rPr>
        <w:t> </w:t>
      </w:r>
      <w:r>
        <w:rPr>
          <w:sz w:val="20"/>
        </w:rPr>
        <w:t>зани-мающихся</w:t>
      </w:r>
      <w:r>
        <w:rPr>
          <w:spacing w:val="1"/>
          <w:sz w:val="20"/>
        </w:rPr>
        <w:t> </w:t>
      </w:r>
      <w:r>
        <w:rPr>
          <w:sz w:val="20"/>
        </w:rPr>
        <w:t>(по</w:t>
      </w:r>
      <w:r>
        <w:rPr>
          <w:spacing w:val="1"/>
          <w:sz w:val="20"/>
        </w:rPr>
        <w:t> </w:t>
      </w:r>
      <w:r>
        <w:rPr>
          <w:sz w:val="20"/>
        </w:rPr>
        <w:t>крайней</w:t>
      </w:r>
      <w:r>
        <w:rPr>
          <w:spacing w:val="1"/>
          <w:sz w:val="20"/>
        </w:rPr>
        <w:t> </w:t>
      </w:r>
      <w:r>
        <w:rPr>
          <w:sz w:val="20"/>
        </w:rPr>
        <w:t>мере</w:t>
      </w:r>
      <w:r>
        <w:rPr>
          <w:spacing w:val="1"/>
          <w:sz w:val="20"/>
        </w:rPr>
        <w:t> </w:t>
      </w:r>
      <w:r>
        <w:rPr>
          <w:sz w:val="20"/>
        </w:rPr>
        <w:t>существенно),</w:t>
      </w:r>
      <w:r>
        <w:rPr>
          <w:spacing w:val="1"/>
          <w:sz w:val="20"/>
        </w:rPr>
        <w:t> </w:t>
      </w:r>
      <w:r>
        <w:rPr>
          <w:sz w:val="20"/>
        </w:rPr>
        <w:t>—</w:t>
      </w:r>
      <w:r>
        <w:rPr>
          <w:spacing w:val="1"/>
          <w:sz w:val="20"/>
        </w:rPr>
        <w:t> </w:t>
      </w:r>
      <w:r>
        <w:rPr>
          <w:sz w:val="20"/>
        </w:rPr>
        <w:t>прямое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инструмен-тально</w:t>
      </w:r>
      <w:r>
        <w:rPr>
          <w:spacing w:val="1"/>
          <w:sz w:val="20"/>
        </w:rPr>
        <w:t> </w:t>
      </w:r>
      <w:r>
        <w:rPr>
          <w:sz w:val="20"/>
        </w:rPr>
        <w:t>оснащенное</w:t>
      </w:r>
      <w:r>
        <w:rPr>
          <w:spacing w:val="1"/>
          <w:sz w:val="20"/>
        </w:rPr>
        <w:t> </w:t>
      </w:r>
      <w:r>
        <w:rPr>
          <w:sz w:val="20"/>
        </w:rPr>
        <w:t>наблюдение (в частности, с хронометрирова-нием), самонаблюдение, опрос,</w:t>
      </w:r>
      <w:r>
        <w:rPr>
          <w:spacing w:val="1"/>
          <w:sz w:val="20"/>
        </w:rPr>
        <w:t> </w:t>
      </w:r>
      <w:r>
        <w:rPr>
          <w:sz w:val="20"/>
        </w:rPr>
        <w:t>самоанализ</w:t>
      </w:r>
      <w:r>
        <w:rPr>
          <w:spacing w:val="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т.д.;</w:t>
      </w:r>
    </w:p>
    <w:p>
      <w:pPr>
        <w:spacing w:line="218" w:lineRule="auto" w:before="0"/>
        <w:ind w:left="2288" w:right="2658" w:firstLine="316"/>
        <w:jc w:val="left"/>
        <w:rPr>
          <w:sz w:val="20"/>
        </w:rPr>
      </w:pPr>
      <w:r>
        <w:rPr>
          <w:sz w:val="20"/>
        </w:rPr>
        <w:t>во-вторых, получение оценочной информации с помощью услов-но-</w:t>
      </w:r>
      <w:r>
        <w:rPr>
          <w:spacing w:val="1"/>
          <w:sz w:val="20"/>
        </w:rPr>
        <w:t> </w:t>
      </w:r>
      <w:r>
        <w:rPr>
          <w:sz w:val="20"/>
        </w:rPr>
        <w:t>контрольных двигательных заданий с измерением текущих ре-зультатов их</w:t>
      </w:r>
      <w:r>
        <w:rPr>
          <w:spacing w:val="1"/>
          <w:sz w:val="20"/>
        </w:rPr>
        <w:t> </w:t>
      </w:r>
      <w:r>
        <w:rPr>
          <w:sz w:val="20"/>
        </w:rPr>
        <w:t>выполнения в относительно стандартизированных ус-ловиях. При этом</w:t>
      </w:r>
      <w:r>
        <w:rPr>
          <w:spacing w:val="1"/>
          <w:sz w:val="20"/>
        </w:rPr>
        <w:t> </w:t>
      </w:r>
      <w:r>
        <w:rPr>
          <w:sz w:val="20"/>
        </w:rPr>
        <w:t>выполняются основные и подготовительные упражнения, входящие в</w:t>
      </w:r>
      <w:r>
        <w:rPr>
          <w:spacing w:val="1"/>
          <w:sz w:val="20"/>
        </w:rPr>
        <w:t> </w:t>
      </w:r>
      <w:r>
        <w:rPr>
          <w:sz w:val="20"/>
        </w:rPr>
        <w:t>содержание занятий не специально-контрольного типа (учебных,</w:t>
      </w:r>
      <w:r>
        <w:rPr>
          <w:spacing w:val="1"/>
          <w:sz w:val="20"/>
        </w:rPr>
        <w:t> </w:t>
      </w:r>
      <w:r>
        <w:rPr>
          <w:sz w:val="20"/>
        </w:rPr>
        <w:t>тренировочных), в соответствии с логикой це- лостного построения данного</w:t>
      </w:r>
      <w:r>
        <w:rPr>
          <w:spacing w:val="-47"/>
          <w:sz w:val="20"/>
        </w:rPr>
        <w:t> </w:t>
      </w:r>
      <w:r>
        <w:rPr>
          <w:sz w:val="20"/>
        </w:rPr>
        <w:t>занятия, допускающей лишь частичную стандартизацию условий их</w:t>
      </w:r>
      <w:r>
        <w:rPr>
          <w:spacing w:val="1"/>
          <w:sz w:val="20"/>
        </w:rPr>
        <w:t> </w:t>
      </w:r>
      <w:r>
        <w:rPr>
          <w:sz w:val="20"/>
        </w:rPr>
        <w:t>выполнения.</w:t>
      </w:r>
    </w:p>
    <w:p>
      <w:pPr>
        <w:spacing w:line="192" w:lineRule="auto" w:before="129"/>
        <w:ind w:left="2295" w:right="2451" w:firstLine="338"/>
        <w:jc w:val="both"/>
        <w:rPr>
          <w:sz w:val="18"/>
        </w:rPr>
      </w:pPr>
      <w:r>
        <w:rPr>
          <w:sz w:val="18"/>
        </w:rPr>
        <w:t>Так, в интересах оперативно-текущего контроля стандартизируют определенную</w:t>
      </w:r>
      <w:r>
        <w:rPr>
          <w:spacing w:val="1"/>
          <w:sz w:val="18"/>
        </w:rPr>
        <w:t> </w:t>
      </w:r>
      <w:r>
        <w:rPr>
          <w:sz w:val="18"/>
        </w:rPr>
        <w:t>часть разминки и выполняют вслед за ней кратковременные</w:t>
      </w:r>
      <w:r>
        <w:rPr>
          <w:spacing w:val="45"/>
          <w:sz w:val="18"/>
        </w:rPr>
        <w:t> </w:t>
      </w:r>
      <w:r>
        <w:rPr>
          <w:sz w:val="18"/>
        </w:rPr>
        <w:t>упражнения с</w:t>
      </w:r>
      <w:r>
        <w:rPr>
          <w:spacing w:val="45"/>
          <w:sz w:val="18"/>
        </w:rPr>
        <w:t> </w:t>
      </w:r>
      <w:r>
        <w:rPr>
          <w:sz w:val="18"/>
        </w:rPr>
        <w:t>установ-</w:t>
      </w:r>
      <w:r>
        <w:rPr>
          <w:spacing w:val="1"/>
          <w:sz w:val="18"/>
        </w:rPr>
        <w:t> </w:t>
      </w:r>
      <w:r>
        <w:rPr>
          <w:sz w:val="18"/>
        </w:rPr>
        <w:t>кой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результат,</w:t>
      </w:r>
      <w:r>
        <w:rPr>
          <w:spacing w:val="1"/>
          <w:sz w:val="18"/>
        </w:rPr>
        <w:t> </w:t>
      </w:r>
      <w:r>
        <w:rPr>
          <w:sz w:val="18"/>
        </w:rPr>
        <w:t>свидетельствующий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какой-то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об</w:t>
      </w:r>
      <w:r>
        <w:rPr>
          <w:spacing w:val="1"/>
          <w:sz w:val="18"/>
        </w:rPr>
        <w:t> </w:t>
      </w:r>
      <w:r>
        <w:rPr>
          <w:sz w:val="18"/>
        </w:rPr>
        <w:t>уровне</w:t>
      </w:r>
      <w:r>
        <w:rPr>
          <w:spacing w:val="1"/>
          <w:sz w:val="18"/>
        </w:rPr>
        <w:t> </w:t>
      </w:r>
      <w:r>
        <w:rPr>
          <w:sz w:val="18"/>
        </w:rPr>
        <w:t>оперативной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готовности к проявлению скоростных </w:t>
      </w:r>
      <w:r>
        <w:rPr>
          <w:sz w:val="18"/>
        </w:rPr>
        <w:t>или скоростно-силовых качеств (например, тем-</w:t>
      </w:r>
      <w:r>
        <w:rPr>
          <w:spacing w:val="1"/>
          <w:sz w:val="18"/>
        </w:rPr>
        <w:t> </w:t>
      </w:r>
      <w:r>
        <w:rPr>
          <w:sz w:val="18"/>
        </w:rPr>
        <w:t>повые выпрыгивания с касанием рукой измерительной разметки, стартовые движения,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короткие ускорения </w:t>
      </w:r>
      <w:r>
        <w:rPr>
          <w:spacing w:val="-3"/>
          <w:sz w:val="18"/>
        </w:rPr>
        <w:t>с определением времени реакции и скорости перемещения), вводят по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ходу серийных повторений основного упражнения рабочую прикидку </w:t>
      </w:r>
      <w:r>
        <w:rPr>
          <w:spacing w:val="-2"/>
          <w:sz w:val="18"/>
        </w:rPr>
        <w:t>на воспроизведение</w:t>
      </w:r>
      <w:r>
        <w:rPr>
          <w:spacing w:val="-42"/>
          <w:sz w:val="18"/>
        </w:rPr>
        <w:t> </w:t>
      </w:r>
      <w:r>
        <w:rPr>
          <w:sz w:val="18"/>
        </w:rPr>
        <w:t>заданного</w:t>
      </w:r>
      <w:r>
        <w:rPr>
          <w:spacing w:val="11"/>
          <w:sz w:val="18"/>
        </w:rPr>
        <w:t> </w:t>
      </w:r>
      <w:r>
        <w:rPr>
          <w:sz w:val="18"/>
        </w:rPr>
        <w:t>результата</w:t>
      </w:r>
      <w:r>
        <w:rPr>
          <w:spacing w:val="10"/>
          <w:sz w:val="18"/>
        </w:rPr>
        <w:t> </w:t>
      </w:r>
      <w:r>
        <w:rPr>
          <w:sz w:val="18"/>
        </w:rPr>
        <w:t>в</w:t>
      </w:r>
      <w:r>
        <w:rPr>
          <w:spacing w:val="10"/>
          <w:sz w:val="18"/>
        </w:rPr>
        <w:t> </w:t>
      </w:r>
      <w:r>
        <w:rPr>
          <w:sz w:val="18"/>
        </w:rPr>
        <w:t>данном</w:t>
      </w:r>
      <w:r>
        <w:rPr>
          <w:spacing w:val="11"/>
          <w:sz w:val="18"/>
        </w:rPr>
        <w:t> </w:t>
      </w:r>
      <w:r>
        <w:rPr>
          <w:sz w:val="18"/>
        </w:rPr>
        <w:t>упражнении,</w:t>
      </w:r>
      <w:r>
        <w:rPr>
          <w:spacing w:val="11"/>
          <w:sz w:val="18"/>
        </w:rPr>
        <w:t> </w:t>
      </w:r>
      <w:r>
        <w:rPr>
          <w:sz w:val="18"/>
        </w:rPr>
        <w:t>используют</w:t>
      </w:r>
      <w:r>
        <w:rPr>
          <w:spacing w:val="11"/>
          <w:sz w:val="18"/>
        </w:rPr>
        <w:t> </w:t>
      </w:r>
      <w:r>
        <w:rPr>
          <w:sz w:val="18"/>
        </w:rPr>
        <w:t>стандартизированные</w:t>
      </w:r>
      <w:r>
        <w:rPr>
          <w:spacing w:val="7"/>
          <w:sz w:val="18"/>
        </w:rPr>
        <w:t> </w:t>
      </w:r>
      <w:r>
        <w:rPr>
          <w:sz w:val="18"/>
        </w:rPr>
        <w:t>формы</w:t>
      </w:r>
    </w:p>
    <w:p>
      <w:pPr>
        <w:spacing w:line="192" w:lineRule="auto" w:before="3"/>
        <w:ind w:left="2295" w:right="2452" w:firstLine="0"/>
        <w:jc w:val="both"/>
        <w:rPr>
          <w:sz w:val="18"/>
        </w:rPr>
      </w:pPr>
      <w:r>
        <w:rPr>
          <w:sz w:val="18"/>
        </w:rPr>
        <w:t>«круговой</w:t>
      </w:r>
      <w:r>
        <w:rPr>
          <w:spacing w:val="1"/>
          <w:sz w:val="18"/>
        </w:rPr>
        <w:t> </w:t>
      </w:r>
      <w:r>
        <w:rPr>
          <w:sz w:val="18"/>
        </w:rPr>
        <w:t>тренировки»,</w:t>
      </w:r>
      <w:r>
        <w:rPr>
          <w:spacing w:val="1"/>
          <w:sz w:val="18"/>
        </w:rPr>
        <w:t> </w:t>
      </w:r>
      <w:r>
        <w:rPr>
          <w:sz w:val="18"/>
        </w:rPr>
        <w:t>позволяющие</w:t>
      </w:r>
      <w:r>
        <w:rPr>
          <w:spacing w:val="1"/>
          <w:sz w:val="18"/>
        </w:rPr>
        <w:t> </w:t>
      </w:r>
      <w:r>
        <w:rPr>
          <w:sz w:val="18"/>
        </w:rPr>
        <w:t>нормированно</w:t>
      </w:r>
      <w:r>
        <w:rPr>
          <w:spacing w:val="1"/>
          <w:sz w:val="18"/>
        </w:rPr>
        <w:t> </w:t>
      </w:r>
      <w:r>
        <w:rPr>
          <w:sz w:val="18"/>
        </w:rPr>
        <w:t>выявлять</w:t>
      </w:r>
      <w:r>
        <w:rPr>
          <w:spacing w:val="1"/>
          <w:sz w:val="18"/>
        </w:rPr>
        <w:t> </w:t>
      </w:r>
      <w:r>
        <w:rPr>
          <w:sz w:val="18"/>
        </w:rPr>
        <w:t>уровень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изменение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функциональных</w:t>
      </w:r>
      <w:r>
        <w:rPr>
          <w:spacing w:val="1"/>
          <w:sz w:val="18"/>
        </w:rPr>
        <w:t> </w:t>
      </w:r>
      <w:r>
        <w:rPr>
          <w:sz w:val="18"/>
        </w:rPr>
        <w:t>сдвигов,</w:t>
      </w:r>
      <w:r>
        <w:rPr>
          <w:spacing w:val="1"/>
          <w:sz w:val="18"/>
        </w:rPr>
        <w:t> </w:t>
      </w:r>
      <w:r>
        <w:rPr>
          <w:sz w:val="18"/>
        </w:rPr>
        <w:t>вызываемых</w:t>
      </w:r>
      <w:r>
        <w:rPr>
          <w:spacing w:val="1"/>
          <w:sz w:val="18"/>
        </w:rPr>
        <w:t> </w:t>
      </w:r>
      <w:r>
        <w:rPr>
          <w:sz w:val="18"/>
        </w:rPr>
        <w:t>относительно стандартной нагрузкой, (Методических приемов осуществления такого</w:t>
      </w:r>
      <w:r>
        <w:rPr>
          <w:spacing w:val="1"/>
          <w:sz w:val="18"/>
        </w:rPr>
        <w:t> </w:t>
      </w:r>
      <w:r>
        <w:rPr>
          <w:sz w:val="18"/>
        </w:rPr>
        <w:t>способа</w:t>
      </w:r>
      <w:r>
        <w:rPr>
          <w:spacing w:val="-2"/>
          <w:sz w:val="18"/>
        </w:rPr>
        <w:t> </w:t>
      </w:r>
      <w:r>
        <w:rPr>
          <w:sz w:val="18"/>
        </w:rPr>
        <w:t>контроля</w:t>
      </w:r>
      <w:r>
        <w:rPr>
          <w:spacing w:val="-2"/>
          <w:sz w:val="18"/>
        </w:rPr>
        <w:t> </w:t>
      </w:r>
      <w:r>
        <w:rPr>
          <w:sz w:val="18"/>
        </w:rPr>
        <w:t>достаточно</w:t>
      </w:r>
      <w:r>
        <w:rPr>
          <w:spacing w:val="1"/>
          <w:sz w:val="18"/>
        </w:rPr>
        <w:t> </w:t>
      </w:r>
      <w:r>
        <w:rPr>
          <w:sz w:val="18"/>
        </w:rPr>
        <w:t>много-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совокупности они</w:t>
      </w:r>
      <w:r>
        <w:rPr>
          <w:spacing w:val="-2"/>
          <w:sz w:val="18"/>
        </w:rPr>
        <w:t> </w:t>
      </w:r>
      <w:r>
        <w:rPr>
          <w:sz w:val="18"/>
        </w:rPr>
        <w:t>позволяют</w:t>
      </w:r>
      <w:r>
        <w:rPr>
          <w:spacing w:val="-3"/>
          <w:sz w:val="18"/>
        </w:rPr>
        <w:t> </w:t>
      </w:r>
      <w:r>
        <w:rPr>
          <w:sz w:val="18"/>
        </w:rPr>
        <w:t>органи-</w:t>
      </w:r>
    </w:p>
    <w:p>
      <w:pPr>
        <w:spacing w:before="140"/>
        <w:ind w:left="356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412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199" w:lineRule="auto" w:before="106"/>
        <w:ind w:left="2106" w:right="2860" w:firstLine="151"/>
        <w:jc w:val="left"/>
        <w:rPr>
          <w:sz w:val="18"/>
        </w:rPr>
      </w:pPr>
      <w:r>
        <w:rPr>
          <w:sz w:val="18"/>
        </w:rPr>
        <w:t>чески</w:t>
      </w:r>
      <w:r>
        <w:rPr>
          <w:spacing w:val="-4"/>
          <w:sz w:val="18"/>
        </w:rPr>
        <w:t> </w:t>
      </w:r>
      <w:r>
        <w:rPr>
          <w:sz w:val="18"/>
        </w:rPr>
        <w:t>включить</w:t>
      </w:r>
      <w:r>
        <w:rPr>
          <w:spacing w:val="-4"/>
          <w:sz w:val="18"/>
        </w:rPr>
        <w:t> </w:t>
      </w:r>
      <w:r>
        <w:rPr>
          <w:sz w:val="18"/>
        </w:rPr>
        <w:t>оперативно-текущий</w:t>
      </w:r>
      <w:r>
        <w:rPr>
          <w:spacing w:val="-4"/>
          <w:sz w:val="18"/>
        </w:rPr>
        <w:t> </w:t>
      </w:r>
      <w:r>
        <w:rPr>
          <w:sz w:val="18"/>
        </w:rPr>
        <w:t>контроль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содержание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структуру</w:t>
      </w:r>
      <w:r>
        <w:rPr>
          <w:spacing w:val="-7"/>
          <w:sz w:val="18"/>
        </w:rPr>
        <w:t> </w:t>
      </w:r>
      <w:r>
        <w:rPr>
          <w:sz w:val="18"/>
        </w:rPr>
        <w:t>занятий</w:t>
      </w:r>
      <w:r>
        <w:rPr>
          <w:spacing w:val="-42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специально-контрольного</w:t>
      </w:r>
      <w:r>
        <w:rPr>
          <w:spacing w:val="1"/>
          <w:sz w:val="18"/>
        </w:rPr>
        <w:t> </w:t>
      </w:r>
      <w:r>
        <w:rPr>
          <w:sz w:val="18"/>
        </w:rPr>
        <w:t>типа.</w:t>
      </w:r>
    </w:p>
    <w:p>
      <w:pPr>
        <w:pStyle w:val="BodyText"/>
        <w:spacing w:line="199" w:lineRule="auto" w:before="12"/>
        <w:ind w:left="2091" w:right="2821" w:firstLine="302"/>
      </w:pPr>
      <w:r>
        <w:rPr/>
        <w:t>В</w:t>
      </w:r>
      <w:r>
        <w:rPr>
          <w:spacing w:val="1"/>
        </w:rPr>
        <w:t> </w:t>
      </w:r>
      <w:r>
        <w:rPr/>
        <w:t>интервалах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занятиями</w:t>
      </w:r>
      <w:r>
        <w:rPr>
          <w:spacing w:val="1"/>
        </w:rPr>
        <w:t> </w:t>
      </w:r>
      <w:r>
        <w:rPr/>
        <w:t>оперативно-текущий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практически суживается главным образом в обследовательской части</w:t>
      </w:r>
      <w:r>
        <w:rPr>
          <w:spacing w:val="-52"/>
        </w:rPr>
        <w:t> </w:t>
      </w:r>
      <w:r>
        <w:rPr/>
        <w:t>до</w:t>
      </w:r>
      <w:r>
        <w:rPr>
          <w:spacing w:val="1"/>
        </w:rPr>
        <w:t> </w:t>
      </w:r>
      <w:r>
        <w:rPr/>
        <w:t>рамок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самоконтроля.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освобождается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направлять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получаемые путем самоконтроля данные, а при некоторых условиях</w:t>
      </w:r>
      <w:r>
        <w:rPr>
          <w:spacing w:val="1"/>
        </w:rPr>
        <w:t> </w:t>
      </w:r>
      <w:r>
        <w:rPr/>
        <w:t>(во время тренировочных сборов, выезда на соревнования и т. п.)</w:t>
      </w:r>
      <w:r>
        <w:rPr>
          <w:spacing w:val="1"/>
        </w:rPr>
        <w:t> </w:t>
      </w:r>
      <w:r>
        <w:rPr/>
        <w:t>лично прослеживать динамику показателей последействий занятий,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занимаю-</w:t>
      </w:r>
      <w:r>
        <w:rPr>
          <w:spacing w:val="1"/>
        </w:rPr>
        <w:t> </w:t>
      </w:r>
      <w:r>
        <w:rPr/>
        <w:t>щихся.</w:t>
      </w:r>
    </w:p>
    <w:p>
      <w:pPr>
        <w:spacing w:line="192" w:lineRule="auto" w:before="18"/>
        <w:ind w:left="2077" w:right="2821" w:firstLine="324"/>
        <w:jc w:val="both"/>
        <w:rPr>
          <w:sz w:val="18"/>
        </w:rPr>
      </w:pPr>
      <w:r>
        <w:rPr>
          <w:sz w:val="18"/>
        </w:rPr>
        <w:t>При определенных условиях в восстановительных интервалах, особенно когда</w:t>
      </w:r>
      <w:r>
        <w:rPr>
          <w:spacing w:val="1"/>
          <w:sz w:val="18"/>
        </w:rPr>
        <w:t> </w:t>
      </w:r>
      <w:r>
        <w:rPr>
          <w:sz w:val="18"/>
        </w:rPr>
        <w:t>прошедшее занятие было сопряжено с экстраординарными нагрузками, для обеспе-</w:t>
      </w:r>
      <w:r>
        <w:rPr>
          <w:spacing w:val="1"/>
          <w:sz w:val="18"/>
        </w:rPr>
        <w:t> </w:t>
      </w:r>
      <w:r>
        <w:rPr>
          <w:sz w:val="18"/>
        </w:rPr>
        <w:t>чения комплексного и углубленного оперативно-текущего контроля целесообразно</w:t>
      </w:r>
      <w:r>
        <w:rPr>
          <w:spacing w:val="1"/>
          <w:sz w:val="18"/>
        </w:rPr>
        <w:t> </w:t>
      </w:r>
      <w:r>
        <w:rPr>
          <w:sz w:val="18"/>
        </w:rPr>
        <w:t>привлекать и психолого-педагогические, физиологические и другие методы, в 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1"/>
          <w:sz w:val="18"/>
        </w:rPr>
        <w:t> </w:t>
      </w:r>
      <w:r>
        <w:rPr>
          <w:sz w:val="18"/>
        </w:rPr>
        <w:t>малонагрузочные</w:t>
      </w:r>
      <w:r>
        <w:rPr>
          <w:spacing w:val="1"/>
          <w:sz w:val="18"/>
        </w:rPr>
        <w:t> </w:t>
      </w:r>
      <w:r>
        <w:rPr>
          <w:sz w:val="18"/>
        </w:rPr>
        <w:t>двигательно-тестометрические</w:t>
      </w:r>
      <w:r>
        <w:rPr>
          <w:spacing w:val="1"/>
          <w:sz w:val="18"/>
        </w:rPr>
        <w:t> </w:t>
      </w:r>
      <w:r>
        <w:rPr>
          <w:sz w:val="18"/>
        </w:rPr>
        <w:t>процедуры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ло-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кально динамометрические и реакциометрические), если применение </w:t>
      </w:r>
      <w:r>
        <w:rPr>
          <w:spacing w:val="-2"/>
          <w:sz w:val="18"/>
        </w:rPr>
        <w:t>их не задерживает</w:t>
      </w:r>
      <w:r>
        <w:rPr>
          <w:spacing w:val="-42"/>
          <w:sz w:val="18"/>
        </w:rPr>
        <w:t> </w:t>
      </w:r>
      <w:r>
        <w:rPr>
          <w:sz w:val="18"/>
        </w:rPr>
        <w:t>хода восстановительных процессов, не отнимает много времени и экстренно дает</w:t>
      </w:r>
      <w:r>
        <w:rPr>
          <w:spacing w:val="1"/>
          <w:sz w:val="18"/>
        </w:rPr>
        <w:t> </w:t>
      </w:r>
      <w:r>
        <w:rPr>
          <w:sz w:val="18"/>
        </w:rPr>
        <w:t>информацию,</w:t>
      </w:r>
      <w:r>
        <w:rPr>
          <w:spacing w:val="-1"/>
          <w:sz w:val="18"/>
        </w:rPr>
        <w:t> </w:t>
      </w:r>
      <w:r>
        <w:rPr>
          <w:sz w:val="18"/>
        </w:rPr>
        <w:t>полезную для</w:t>
      </w:r>
      <w:r>
        <w:rPr>
          <w:spacing w:val="1"/>
          <w:sz w:val="18"/>
        </w:rPr>
        <w:t> </w:t>
      </w:r>
      <w:r>
        <w:rPr>
          <w:sz w:val="18"/>
        </w:rPr>
        <w:t>очередного занятия.</w:t>
      </w:r>
    </w:p>
    <w:p>
      <w:pPr>
        <w:pStyle w:val="BodyText"/>
        <w:spacing w:line="199" w:lineRule="auto" w:before="84"/>
        <w:ind w:left="2077" w:right="2812" w:firstLine="302"/>
      </w:pPr>
      <w:r>
        <w:rPr/>
        <w:t>Отмеченные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оперативно-текущего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требу-</w:t>
      </w:r>
      <w:r>
        <w:rPr>
          <w:spacing w:val="-52"/>
        </w:rPr>
        <w:t> </w:t>
      </w:r>
      <w:r>
        <w:rPr/>
        <w:t>ют,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ведению,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тех,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занимается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самоконтроля. От уровня их подготовленности к быстрому и точному</w:t>
      </w:r>
      <w:r>
        <w:rPr>
          <w:spacing w:val="-52"/>
        </w:rPr>
        <w:t> </w:t>
      </w:r>
      <w:r>
        <w:rPr/>
        <w:t>выполнению</w:t>
      </w:r>
      <w:r>
        <w:rPr>
          <w:spacing w:val="-5"/>
        </w:rPr>
        <w:t> </w:t>
      </w:r>
      <w:r>
        <w:rPr/>
        <w:t>его</w:t>
      </w:r>
      <w:r>
        <w:rPr>
          <w:spacing w:val="-6"/>
        </w:rPr>
        <w:t> </w:t>
      </w:r>
      <w:r>
        <w:rPr/>
        <w:t>операций,</w:t>
      </w:r>
      <w:r>
        <w:rPr>
          <w:spacing w:val="-3"/>
        </w:rPr>
        <w:t> </w:t>
      </w:r>
      <w:r>
        <w:rPr/>
        <w:t>умения</w:t>
      </w:r>
      <w:r>
        <w:rPr>
          <w:spacing w:val="-7"/>
        </w:rPr>
        <w:t> </w:t>
      </w:r>
      <w:r>
        <w:rPr/>
        <w:t>синхронно</w:t>
      </w:r>
      <w:r>
        <w:rPr>
          <w:spacing w:val="-5"/>
        </w:rPr>
        <w:t> </w:t>
      </w:r>
      <w:r>
        <w:rPr/>
        <w:t>подмечать,</w:t>
      </w:r>
      <w:r>
        <w:rPr>
          <w:spacing w:val="-6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и</w:t>
      </w:r>
      <w:r>
        <w:rPr>
          <w:spacing w:val="-53"/>
        </w:rPr>
        <w:t> </w:t>
      </w:r>
      <w:r>
        <w:rPr/>
        <w:t>анализировать</w:t>
      </w:r>
      <w:r>
        <w:rPr>
          <w:spacing w:val="20"/>
        </w:rPr>
        <w:t> </w:t>
      </w:r>
      <w:r>
        <w:rPr/>
        <w:t>быстропреходящие</w:t>
      </w:r>
      <w:r>
        <w:rPr>
          <w:spacing w:val="21"/>
        </w:rPr>
        <w:t> </w:t>
      </w:r>
      <w:r>
        <w:rPr/>
        <w:t>явления</w:t>
      </w:r>
      <w:r>
        <w:rPr>
          <w:spacing w:val="21"/>
        </w:rPr>
        <w:t> </w:t>
      </w:r>
      <w:r>
        <w:rPr/>
        <w:t>во</w:t>
      </w:r>
      <w:r>
        <w:rPr>
          <w:spacing w:val="24"/>
        </w:rPr>
        <w:t> </w:t>
      </w:r>
      <w:r>
        <w:rPr/>
        <w:t>многом</w:t>
      </w:r>
      <w:r>
        <w:rPr>
          <w:spacing w:val="22"/>
        </w:rPr>
        <w:t> </w:t>
      </w:r>
      <w:r>
        <w:rPr/>
        <w:t>зависит</w:t>
      </w:r>
      <w:r>
        <w:rPr>
          <w:spacing w:val="23"/>
        </w:rPr>
        <w:t> </w:t>
      </w:r>
      <w:r>
        <w:rPr/>
        <w:t>объем</w:t>
      </w:r>
      <w:r>
        <w:rPr>
          <w:spacing w:val="-53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удается</w:t>
      </w:r>
      <w:r>
        <w:rPr>
          <w:spacing w:val="1"/>
        </w:rPr>
        <w:t> </w:t>
      </w:r>
      <w:r>
        <w:rPr/>
        <w:t>уловить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коррекции контролируемых процессов. Вместе с тем это зависит от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контролирующей</w:t>
      </w:r>
      <w:r>
        <w:rPr>
          <w:spacing w:val="1"/>
        </w:rPr>
        <w:t> </w:t>
      </w:r>
      <w:r>
        <w:rPr/>
        <w:t>аппаратуры,</w:t>
      </w:r>
      <w:r>
        <w:rPr>
          <w:spacing w:val="1"/>
        </w:rPr>
        <w:t> </w:t>
      </w:r>
      <w:r>
        <w:rPr/>
        <w:t>позволяющей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мобильность</w:t>
      </w:r>
      <w:r>
        <w:rPr>
          <w:spacing w:val="1"/>
        </w:rPr>
        <w:t> </w:t>
      </w:r>
      <w:r>
        <w:rPr/>
        <w:t>оперативно-текущего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объек-</w:t>
      </w:r>
      <w:r>
        <w:rPr>
          <w:spacing w:val="1"/>
        </w:rPr>
        <w:t> </w:t>
      </w:r>
      <w:r>
        <w:rPr/>
        <w:t>тивизировать</w:t>
      </w:r>
      <w:r>
        <w:rPr>
          <w:spacing w:val="-1"/>
        </w:rPr>
        <w:t> </w:t>
      </w:r>
      <w:r>
        <w:rPr/>
        <w:t>и вместе с тем</w:t>
      </w:r>
      <w:r>
        <w:rPr>
          <w:spacing w:val="-1"/>
        </w:rPr>
        <w:t> </w:t>
      </w:r>
      <w:r>
        <w:rPr/>
        <w:t>облегчить его.</w:t>
      </w:r>
    </w:p>
    <w:p>
      <w:pPr>
        <w:spacing w:line="192" w:lineRule="auto" w:before="66"/>
        <w:ind w:left="2091" w:right="2798" w:firstLine="345"/>
        <w:jc w:val="both"/>
        <w:rPr>
          <w:sz w:val="18"/>
        </w:rPr>
      </w:pPr>
      <w:r>
        <w:rPr>
          <w:sz w:val="18"/>
        </w:rPr>
        <w:t>В последние годы появляется все больше образцов такой аппаратуры. Особенно</w:t>
      </w:r>
      <w:r>
        <w:rPr>
          <w:spacing w:val="1"/>
          <w:sz w:val="18"/>
        </w:rPr>
        <w:t> </w:t>
      </w:r>
      <w:r>
        <w:rPr>
          <w:sz w:val="18"/>
        </w:rPr>
        <w:t>ценны в этом отношении автоматизированные средства экстренного получения и</w:t>
      </w:r>
      <w:r>
        <w:rPr>
          <w:spacing w:val="1"/>
          <w:sz w:val="18"/>
        </w:rPr>
        <w:t> </w:t>
      </w:r>
      <w:r>
        <w:rPr>
          <w:sz w:val="18"/>
        </w:rPr>
        <w:t>обработки информации, позволяющие синхронно контролировать параметры движе-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ний и обусловленные ими функциональные </w:t>
      </w:r>
      <w:r>
        <w:rPr>
          <w:sz w:val="18"/>
        </w:rPr>
        <w:t>сдвиги, не отягощая исполнителей: фото-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метрические, тензометрические, электронно-телеметрические </w:t>
      </w:r>
      <w:r>
        <w:rPr>
          <w:sz w:val="18"/>
        </w:rPr>
        <w:t>и другие датчики, сое-</w:t>
      </w:r>
      <w:r>
        <w:rPr>
          <w:spacing w:val="1"/>
          <w:sz w:val="18"/>
        </w:rPr>
        <w:t> </w:t>
      </w:r>
      <w:r>
        <w:rPr>
          <w:sz w:val="18"/>
        </w:rPr>
        <w:t>диненные с устройствами для компьютерной обработки и дисплейного воспроизве-</w:t>
      </w:r>
      <w:r>
        <w:rPr>
          <w:spacing w:val="1"/>
          <w:sz w:val="18"/>
        </w:rPr>
        <w:t> </w:t>
      </w:r>
      <w:r>
        <w:rPr>
          <w:sz w:val="18"/>
        </w:rPr>
        <w:t>дения фиксируемых данных. Хотя большинство из них пока не производится серий-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но,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недалеком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будущем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они,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несомненно,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найдут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широкое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практическое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применение.</w:t>
      </w:r>
      <w:r>
        <w:rPr>
          <w:spacing w:val="-43"/>
          <w:sz w:val="18"/>
        </w:rPr>
        <w:t> </w:t>
      </w:r>
      <w:r>
        <w:rPr>
          <w:sz w:val="18"/>
        </w:rPr>
        <w:t>Совершенствуются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средства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методы</w:t>
      </w:r>
      <w:r>
        <w:rPr>
          <w:spacing w:val="1"/>
          <w:sz w:val="18"/>
        </w:rPr>
        <w:t> </w:t>
      </w:r>
      <w:r>
        <w:rPr>
          <w:sz w:val="18"/>
        </w:rPr>
        <w:t>физиологической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биохимической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экспресс-диагностики организменных состояний, возникающих </w:t>
      </w:r>
      <w:r>
        <w:rPr>
          <w:sz w:val="18"/>
        </w:rPr>
        <w:t>под воздействием и</w:t>
      </w:r>
      <w:r>
        <w:rPr>
          <w:spacing w:val="1"/>
          <w:sz w:val="18"/>
        </w:rPr>
        <w:t> </w:t>
      </w:r>
      <w:r>
        <w:rPr>
          <w:sz w:val="18"/>
        </w:rPr>
        <w:t>вследствие физических нагрузок. Затраты времени и сил при выполнении диагно-</w:t>
      </w:r>
      <w:r>
        <w:rPr>
          <w:spacing w:val="1"/>
          <w:sz w:val="18"/>
        </w:rPr>
        <w:t> </w:t>
      </w:r>
      <w:r>
        <w:rPr>
          <w:sz w:val="18"/>
        </w:rPr>
        <w:t>стических процедур такими средствами и методами значительно сокращаются, что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увеличивает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возможность</w:t>
      </w:r>
      <w:r>
        <w:rPr>
          <w:spacing w:val="-9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применения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практике</w:t>
      </w:r>
      <w:r>
        <w:rPr>
          <w:spacing w:val="-10"/>
          <w:sz w:val="18"/>
        </w:rPr>
        <w:t> </w:t>
      </w:r>
      <w:r>
        <w:rPr>
          <w:sz w:val="18"/>
        </w:rPr>
        <w:t>оперативно-текущего</w:t>
      </w:r>
      <w:r>
        <w:rPr>
          <w:spacing w:val="-7"/>
          <w:sz w:val="18"/>
        </w:rPr>
        <w:t> </w:t>
      </w:r>
      <w:r>
        <w:rPr>
          <w:sz w:val="18"/>
        </w:rPr>
        <w:t>контроля.</w:t>
      </w:r>
    </w:p>
    <w:p>
      <w:pPr>
        <w:pStyle w:val="BodyText"/>
        <w:spacing w:line="199" w:lineRule="auto" w:before="61"/>
        <w:ind w:left="2084" w:right="2812" w:firstLine="309"/>
      </w:pPr>
      <w:r>
        <w:rPr/>
        <w:t>Обобщенный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оперативно-текущего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немалым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рукописной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(заполнение учетных бланков и журналов, ведение дневника само-</w:t>
      </w:r>
      <w:r>
        <w:rPr>
          <w:spacing w:val="1"/>
        </w:rPr>
        <w:t> </w:t>
      </w:r>
      <w:r>
        <w:rPr/>
        <w:t>контроля, вычерчивание графиков динамики фиксируемых показате-</w:t>
      </w:r>
      <w:r>
        <w:rPr>
          <w:spacing w:val="1"/>
        </w:rPr>
        <w:t> </w:t>
      </w:r>
      <w:r>
        <w:rPr/>
        <w:t>лей и т. п.). Рационализации этой работы в какой-то мере способ-</w:t>
      </w:r>
      <w:r>
        <w:rPr>
          <w:spacing w:val="1"/>
        </w:rPr>
        <w:t> </w:t>
      </w:r>
      <w:r>
        <w:rPr/>
        <w:t>ствует предварительное выполнение части описательных процедур и</w:t>
      </w:r>
      <w:r>
        <w:rPr>
          <w:spacing w:val="1"/>
        </w:rPr>
        <w:t> </w:t>
      </w:r>
      <w:r>
        <w:rPr/>
        <w:t>заготовка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(выделение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плане-конспекте</w:t>
      </w:r>
      <w:r>
        <w:rPr>
          <w:spacing w:val="55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ячеек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лаконичных</w:t>
      </w:r>
      <w:r>
        <w:rPr>
          <w:spacing w:val="-1"/>
        </w:rPr>
        <w:t> </w:t>
      </w:r>
      <w:r>
        <w:rPr/>
        <w:t>заметок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намеченного,</w:t>
      </w:r>
      <w:r>
        <w:rPr>
          <w:spacing w:val="-1"/>
        </w:rPr>
        <w:t> </w:t>
      </w:r>
      <w:r>
        <w:rPr/>
        <w:t>исполь-</w:t>
      </w:r>
    </w:p>
    <w:p>
      <w:pPr>
        <w:spacing w:before="169"/>
        <w:ind w:left="334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413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218" w:lineRule="auto" w:before="84"/>
        <w:ind w:left="2254" w:right="2612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782400" from="470pt,8.595733pt" to="470pt,77.345733pt" stroked="true" strokeweight="1.45pt" strokecolor="#000000">
            <v:stroke dashstyle="solid"/>
            <w10:wrap type="none"/>
          </v:line>
        </w:pict>
      </w:r>
      <w:r>
        <w:rPr>
          <w:b/>
          <w:sz w:val="20"/>
        </w:rPr>
        <w:t>зование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размноженных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бланков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нанесенными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> </w:t>
      </w:r>
      <w:r>
        <w:rPr>
          <w:sz w:val="20"/>
        </w:rPr>
        <w:t>них</w:t>
      </w:r>
      <w:r>
        <w:rPr>
          <w:spacing w:val="1"/>
          <w:sz w:val="20"/>
        </w:rPr>
        <w:t> </w:t>
      </w:r>
      <w:r>
        <w:rPr>
          <w:sz w:val="20"/>
        </w:rPr>
        <w:t>разметками</w:t>
      </w:r>
      <w:r>
        <w:rPr>
          <w:spacing w:val="1"/>
          <w:sz w:val="20"/>
        </w:rPr>
        <w:t> </w:t>
      </w:r>
      <w:r>
        <w:rPr>
          <w:b/>
          <w:sz w:val="20"/>
        </w:rPr>
        <w:t>различных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шкал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графического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изображения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данных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sz w:val="20"/>
        </w:rPr>
        <w:t>т.</w:t>
      </w:r>
      <w:r>
        <w:rPr>
          <w:spacing w:val="50"/>
          <w:sz w:val="20"/>
        </w:rPr>
        <w:t> </w:t>
      </w:r>
      <w:r>
        <w:rPr>
          <w:sz w:val="20"/>
        </w:rPr>
        <w:t>д.)Я</w:t>
      </w:r>
      <w:r>
        <w:rPr>
          <w:spacing w:val="1"/>
          <w:sz w:val="20"/>
        </w:rPr>
        <w:t> </w:t>
      </w:r>
      <w:r>
        <w:rPr>
          <w:b/>
          <w:sz w:val="20"/>
        </w:rPr>
        <w:t>Однако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радикальное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решение</w:t>
      </w:r>
      <w:r>
        <w:rPr>
          <w:b/>
          <w:spacing w:val="1"/>
          <w:sz w:val="20"/>
        </w:rPr>
        <w:t> </w:t>
      </w:r>
      <w:r>
        <w:rPr>
          <w:sz w:val="20"/>
        </w:rPr>
        <w:t>проблемы</w:t>
      </w:r>
      <w:r>
        <w:rPr>
          <w:spacing w:val="1"/>
          <w:sz w:val="20"/>
        </w:rPr>
        <w:t> </w:t>
      </w:r>
      <w:r>
        <w:rPr>
          <w:sz w:val="20"/>
        </w:rPr>
        <w:t>ускорения</w:t>
      </w:r>
      <w:r>
        <w:rPr>
          <w:spacing w:val="1"/>
          <w:sz w:val="20"/>
        </w:rPr>
        <w:t> </w:t>
      </w:r>
      <w:r>
        <w:rPr>
          <w:sz w:val="20"/>
        </w:rPr>
        <w:t>учета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анализа</w:t>
      </w:r>
      <w:r>
        <w:rPr>
          <w:spacing w:val="1"/>
          <w:sz w:val="20"/>
        </w:rPr>
        <w:t> </w:t>
      </w:r>
      <w:r>
        <w:rPr>
          <w:b/>
          <w:sz w:val="20"/>
        </w:rPr>
        <w:t>материалов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оперативно-текущего</w:t>
      </w:r>
      <w:r>
        <w:rPr>
          <w:b/>
          <w:spacing w:val="1"/>
          <w:sz w:val="20"/>
        </w:rPr>
        <w:t> </w:t>
      </w:r>
      <w:r>
        <w:rPr>
          <w:sz w:val="20"/>
        </w:rPr>
        <w:t>контроля,</w:t>
      </w:r>
      <w:r>
        <w:rPr>
          <w:spacing w:val="1"/>
          <w:sz w:val="20"/>
        </w:rPr>
        <w:t> </w:t>
      </w:r>
      <w:r>
        <w:rPr>
          <w:sz w:val="20"/>
        </w:rPr>
        <w:t>облегчения</w:t>
      </w:r>
      <w:r>
        <w:rPr>
          <w:spacing w:val="1"/>
          <w:sz w:val="20"/>
        </w:rPr>
        <w:t> </w:t>
      </w:r>
      <w:r>
        <w:rPr>
          <w:sz w:val="20"/>
        </w:rPr>
        <w:t>этой</w:t>
      </w:r>
      <w:r>
        <w:rPr>
          <w:spacing w:val="1"/>
          <w:sz w:val="20"/>
        </w:rPr>
        <w:t> </w:t>
      </w:r>
      <w:r>
        <w:rPr>
          <w:sz w:val="20"/>
        </w:rPr>
        <w:t>работу</w:t>
      </w:r>
      <w:r>
        <w:rPr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улучшения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ее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предполагает</w:t>
      </w:r>
      <w:r>
        <w:rPr>
          <w:b/>
          <w:spacing w:val="1"/>
          <w:sz w:val="20"/>
        </w:rPr>
        <w:t> </w:t>
      </w:r>
      <w:r>
        <w:rPr>
          <w:sz w:val="20"/>
        </w:rPr>
        <w:t>опять-таки</w:t>
      </w:r>
      <w:r>
        <w:rPr>
          <w:spacing w:val="1"/>
          <w:sz w:val="20"/>
        </w:rPr>
        <w:t> </w:t>
      </w:r>
      <w:r>
        <w:rPr>
          <w:sz w:val="20"/>
        </w:rPr>
        <w:t>автоматизацию</w:t>
      </w:r>
      <w:r>
        <w:rPr>
          <w:spacing w:val="1"/>
          <w:sz w:val="20"/>
        </w:rPr>
        <w:t> </w:t>
      </w:r>
      <w:r>
        <w:rPr>
          <w:b/>
          <w:sz w:val="20"/>
        </w:rPr>
        <w:t>всех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операций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применение</w:t>
      </w:r>
      <w:r>
        <w:rPr>
          <w:b/>
          <w:spacing w:val="1"/>
          <w:sz w:val="20"/>
        </w:rPr>
        <w:t> </w:t>
      </w:r>
      <w:r>
        <w:rPr>
          <w:sz w:val="20"/>
        </w:rPr>
        <w:t>компьютерных</w:t>
      </w:r>
      <w:r>
        <w:rPr>
          <w:spacing w:val="-4"/>
          <w:sz w:val="20"/>
        </w:rPr>
        <w:t> </w:t>
      </w:r>
      <w:r>
        <w:rPr>
          <w:sz w:val="20"/>
        </w:rPr>
        <w:t>средств</w:t>
      </w:r>
      <w:r>
        <w:rPr>
          <w:spacing w:val="-3"/>
          <w:sz w:val="20"/>
        </w:rPr>
        <w:t> </w:t>
      </w:r>
      <w:r>
        <w:rPr>
          <w:sz w:val="20"/>
        </w:rPr>
        <w:t>обработки</w:t>
      </w:r>
      <w:r>
        <w:rPr>
          <w:spacing w:val="-4"/>
          <w:sz w:val="20"/>
        </w:rPr>
        <w:t> </w:t>
      </w:r>
      <w:r>
        <w:rPr>
          <w:sz w:val="20"/>
        </w:rPr>
        <w:t>информации.</w:t>
      </w:r>
    </w:p>
    <w:p>
      <w:pPr>
        <w:spacing w:line="218" w:lineRule="auto" w:before="0"/>
        <w:ind w:left="2247" w:right="2675" w:firstLine="338"/>
        <w:jc w:val="both"/>
        <w:rPr>
          <w:sz w:val="20"/>
        </w:rPr>
      </w:pPr>
      <w:r>
        <w:rPr>
          <w:sz w:val="20"/>
        </w:rPr>
        <w:t>В различных </w:t>
      </w:r>
      <w:r>
        <w:rPr>
          <w:b/>
          <w:sz w:val="20"/>
        </w:rPr>
        <w:t>условиях </w:t>
      </w:r>
      <w:r>
        <w:rPr>
          <w:sz w:val="20"/>
        </w:rPr>
        <w:t>записи, фиксирующие и резюмирующие данные</w:t>
      </w:r>
      <w:r>
        <w:rPr>
          <w:spacing w:val="1"/>
          <w:sz w:val="20"/>
        </w:rPr>
        <w:t> </w:t>
      </w:r>
      <w:r>
        <w:rPr>
          <w:b/>
          <w:sz w:val="20"/>
        </w:rPr>
        <w:t>оперативно-текущего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контроля</w:t>
      </w:r>
      <w:r>
        <w:rPr>
          <w:b/>
          <w:spacing w:val="1"/>
          <w:sz w:val="20"/>
        </w:rPr>
        <w:t> </w:t>
      </w:r>
      <w:r>
        <w:rPr>
          <w:sz w:val="20"/>
        </w:rPr>
        <w:t>(в</w:t>
      </w:r>
      <w:r>
        <w:rPr>
          <w:spacing w:val="1"/>
          <w:sz w:val="20"/>
        </w:rPr>
        <w:t> </w:t>
      </w:r>
      <w:r>
        <w:rPr>
          <w:sz w:val="20"/>
        </w:rPr>
        <w:t>журналах</w:t>
      </w:r>
      <w:r>
        <w:rPr>
          <w:spacing w:val="1"/>
          <w:sz w:val="20"/>
        </w:rPr>
        <w:t> </w:t>
      </w:r>
      <w:r>
        <w:rPr>
          <w:sz w:val="20"/>
        </w:rPr>
        <w:t>учета,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дневниках</w:t>
      </w:r>
      <w:r>
        <w:rPr>
          <w:spacing w:val="1"/>
          <w:sz w:val="20"/>
        </w:rPr>
        <w:t> </w:t>
      </w:r>
      <w:r>
        <w:rPr>
          <w:b/>
          <w:sz w:val="20"/>
        </w:rPr>
        <w:t>самоконтроля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иных</w:t>
      </w:r>
      <w:r>
        <w:rPr>
          <w:b/>
          <w:spacing w:val="1"/>
          <w:sz w:val="20"/>
        </w:rPr>
        <w:t> </w:t>
      </w:r>
      <w:r>
        <w:rPr>
          <w:sz w:val="20"/>
        </w:rPr>
        <w:t>формах),</w:t>
      </w:r>
      <w:r>
        <w:rPr>
          <w:spacing w:val="1"/>
          <w:sz w:val="20"/>
        </w:rPr>
        <w:t> </w:t>
      </w:r>
      <w:r>
        <w:rPr>
          <w:sz w:val="20"/>
        </w:rPr>
        <w:t>естественно,</w:t>
      </w:r>
      <w:r>
        <w:rPr>
          <w:spacing w:val="1"/>
          <w:sz w:val="20"/>
        </w:rPr>
        <w:t> </w:t>
      </w:r>
      <w:r>
        <w:rPr>
          <w:sz w:val="20"/>
        </w:rPr>
        <w:t>могут</w:t>
      </w:r>
      <w:r>
        <w:rPr>
          <w:spacing w:val="1"/>
          <w:sz w:val="20"/>
        </w:rPr>
        <w:t> </w:t>
      </w:r>
      <w:r>
        <w:rPr>
          <w:b/>
          <w:sz w:val="20"/>
        </w:rPr>
        <w:t>быть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одинаково подробными, но в любом случае </w:t>
      </w:r>
      <w:r>
        <w:rPr>
          <w:sz w:val="20"/>
        </w:rPr>
        <w:t>следует стремиться, </w:t>
      </w:r>
      <w:r>
        <w:rPr>
          <w:b/>
          <w:sz w:val="20"/>
        </w:rPr>
        <w:t>чтобы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они,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хотя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предельно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сжатом</w:t>
      </w:r>
      <w:r>
        <w:rPr>
          <w:b/>
          <w:spacing w:val="7"/>
          <w:sz w:val="20"/>
        </w:rPr>
        <w:t> </w:t>
      </w:r>
      <w:r>
        <w:rPr>
          <w:sz w:val="20"/>
        </w:rPr>
        <w:t>виде,</w:t>
      </w:r>
      <w:r>
        <w:rPr>
          <w:spacing w:val="49"/>
          <w:sz w:val="20"/>
        </w:rPr>
        <w:t> </w:t>
      </w:r>
      <w:r>
        <w:rPr>
          <w:sz w:val="20"/>
        </w:rPr>
        <w:t>содержали:</w:t>
      </w:r>
    </w:p>
    <w:p>
      <w:pPr>
        <w:spacing w:line="218" w:lineRule="auto" w:before="0"/>
        <w:ind w:left="2262" w:right="2488" w:firstLine="309"/>
        <w:jc w:val="both"/>
        <w:rPr>
          <w:b/>
          <w:sz w:val="20"/>
        </w:rPr>
      </w:pPr>
      <w:r>
        <w:rPr>
          <w:sz w:val="20"/>
        </w:rPr>
        <w:t>общее</w:t>
      </w:r>
      <w:r>
        <w:rPr>
          <w:spacing w:val="1"/>
          <w:sz w:val="20"/>
        </w:rPr>
        <w:t> </w:t>
      </w:r>
      <w:r>
        <w:rPr>
          <w:sz w:val="20"/>
        </w:rPr>
        <w:t>заключение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реализации</w:t>
      </w:r>
      <w:r>
        <w:rPr>
          <w:spacing w:val="1"/>
          <w:sz w:val="20"/>
        </w:rPr>
        <w:t> </w:t>
      </w:r>
      <w:r>
        <w:rPr>
          <w:sz w:val="20"/>
        </w:rPr>
        <w:t>задач,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решение</w:t>
      </w:r>
      <w:r>
        <w:rPr>
          <w:spacing w:val="1"/>
          <w:sz w:val="20"/>
        </w:rPr>
        <w:t> </w:t>
      </w:r>
      <w:r>
        <w:rPr>
          <w:sz w:val="20"/>
        </w:rPr>
        <w:t>которых</w:t>
      </w:r>
      <w:r>
        <w:rPr>
          <w:spacing w:val="1"/>
          <w:sz w:val="20"/>
        </w:rPr>
        <w:t> </w:t>
      </w:r>
      <w:r>
        <w:rPr>
          <w:b/>
          <w:sz w:val="20"/>
        </w:rPr>
        <w:t>бы</w:t>
      </w:r>
      <w:r>
        <w:rPr>
          <w:b/>
          <w:spacing w:val="1"/>
          <w:sz w:val="20"/>
        </w:rPr>
        <w:t> </w:t>
      </w:r>
      <w:r>
        <w:rPr>
          <w:sz w:val="20"/>
        </w:rPr>
        <w:t>ло</w:t>
      </w:r>
      <w:r>
        <w:rPr>
          <w:spacing w:val="1"/>
          <w:sz w:val="20"/>
        </w:rPr>
        <w:t> </w:t>
      </w:r>
      <w:r>
        <w:rPr>
          <w:sz w:val="20"/>
        </w:rPr>
        <w:t>преимущественно</w:t>
      </w:r>
      <w:r>
        <w:rPr>
          <w:spacing w:val="1"/>
          <w:sz w:val="20"/>
        </w:rPr>
        <w:t> </w:t>
      </w:r>
      <w:r>
        <w:rPr>
          <w:sz w:val="20"/>
        </w:rPr>
        <w:t>направлено</w:t>
      </w:r>
      <w:r>
        <w:rPr>
          <w:spacing w:val="1"/>
          <w:sz w:val="20"/>
        </w:rPr>
        <w:t> </w:t>
      </w:r>
      <w:r>
        <w:rPr>
          <w:sz w:val="20"/>
        </w:rPr>
        <w:t>занятие,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b/>
          <w:sz w:val="20"/>
        </w:rPr>
        <w:t>дифференцированные</w:t>
      </w:r>
      <w:r>
        <w:rPr>
          <w:b/>
          <w:spacing w:val="1"/>
          <w:sz w:val="20"/>
        </w:rPr>
        <w:t> </w:t>
      </w:r>
      <w:r>
        <w:rPr>
          <w:sz w:val="20"/>
        </w:rPr>
        <w:t>оценки</w:t>
      </w:r>
      <w:r>
        <w:rPr>
          <w:spacing w:val="-47"/>
          <w:sz w:val="20"/>
        </w:rPr>
        <w:t> </w:t>
      </w:r>
      <w:r>
        <w:rPr>
          <w:sz w:val="20"/>
        </w:rPr>
        <w:t>результативности</w:t>
      </w:r>
      <w:r>
        <w:rPr>
          <w:spacing w:val="1"/>
          <w:sz w:val="20"/>
        </w:rPr>
        <w:t> </w:t>
      </w:r>
      <w:r>
        <w:rPr>
          <w:sz w:val="20"/>
        </w:rPr>
        <w:t>действий</w:t>
      </w:r>
      <w:r>
        <w:rPr>
          <w:spacing w:val="1"/>
          <w:sz w:val="20"/>
        </w:rPr>
        <w:t> </w:t>
      </w:r>
      <w:r>
        <w:rPr>
          <w:sz w:val="20"/>
        </w:rPr>
        <w:t>(оценки</w:t>
      </w:r>
      <w:r>
        <w:rPr>
          <w:spacing w:val="1"/>
          <w:sz w:val="20"/>
        </w:rPr>
        <w:t> </w:t>
      </w:r>
      <w:r>
        <w:rPr>
          <w:sz w:val="20"/>
        </w:rPr>
        <w:t>решения</w:t>
      </w:r>
      <w:r>
        <w:rPr>
          <w:spacing w:val="1"/>
          <w:sz w:val="20"/>
        </w:rPr>
        <w:t> </w:t>
      </w:r>
      <w:r>
        <w:rPr>
          <w:sz w:val="20"/>
        </w:rPr>
        <w:t>отдельных</w:t>
      </w:r>
      <w:r>
        <w:rPr>
          <w:spacing w:val="1"/>
          <w:sz w:val="20"/>
        </w:rPr>
        <w:t> </w:t>
      </w:r>
      <w:r>
        <w:rPr>
          <w:b/>
          <w:sz w:val="20"/>
        </w:rPr>
        <w:t>дви-гательных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задач,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результаты,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показанные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контрольно-тренировоч-ных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упражнениях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и т.д.);</w:t>
      </w:r>
    </w:p>
    <w:p>
      <w:pPr>
        <w:spacing w:line="218" w:lineRule="auto" w:before="0"/>
        <w:ind w:left="2269" w:right="2701" w:firstLine="316"/>
        <w:jc w:val="left"/>
        <w:rPr>
          <w:b/>
          <w:sz w:val="20"/>
        </w:rPr>
      </w:pPr>
      <w:r>
        <w:rPr>
          <w:sz w:val="20"/>
        </w:rPr>
        <w:t>перечень основных компонентов материала занятия</w:t>
      </w:r>
      <w:r>
        <w:rPr>
          <w:spacing w:val="1"/>
          <w:sz w:val="20"/>
        </w:rPr>
        <w:t> </w:t>
      </w:r>
      <w:r>
        <w:rPr>
          <w:b/>
          <w:sz w:val="20"/>
        </w:rPr>
        <w:t>(как мини-мум в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виде пометок о выполнении упражнений,</w:t>
      </w:r>
      <w:r>
        <w:rPr>
          <w:b/>
          <w:spacing w:val="1"/>
          <w:sz w:val="20"/>
        </w:rPr>
        <w:t> </w:t>
      </w:r>
      <w:r>
        <w:rPr>
          <w:sz w:val="20"/>
        </w:rPr>
        <w:t>перечисленных </w:t>
      </w:r>
      <w:r>
        <w:rPr>
          <w:b/>
          <w:sz w:val="20"/>
        </w:rPr>
        <w:t>в </w:t>
      </w:r>
      <w:r>
        <w:rPr>
          <w:sz w:val="20"/>
        </w:rPr>
        <w:t>плане-</w:t>
      </w:r>
      <w:r>
        <w:rPr>
          <w:spacing w:val="1"/>
          <w:sz w:val="20"/>
        </w:rPr>
        <w:t> </w:t>
      </w:r>
      <w:r>
        <w:rPr>
          <w:sz w:val="20"/>
        </w:rPr>
        <w:t>конспекте), данные о фактических </w:t>
      </w:r>
      <w:r>
        <w:rPr>
          <w:b/>
          <w:sz w:val="20"/>
        </w:rPr>
        <w:t>затратах времени, параме-</w:t>
      </w:r>
      <w:r>
        <w:rPr>
          <w:sz w:val="20"/>
        </w:rPr>
        <w:t>трах</w:t>
      </w:r>
      <w:r>
        <w:rPr>
          <w:spacing w:val="1"/>
          <w:sz w:val="20"/>
        </w:rPr>
        <w:t> </w:t>
      </w:r>
      <w:r>
        <w:rPr>
          <w:sz w:val="20"/>
        </w:rPr>
        <w:t>физической нагрузки</w:t>
      </w:r>
      <w:r>
        <w:rPr>
          <w:spacing w:val="1"/>
          <w:sz w:val="20"/>
        </w:rPr>
        <w:t> </w:t>
      </w:r>
      <w:r>
        <w:rPr>
          <w:sz w:val="20"/>
        </w:rPr>
        <w:t>(хотя бы некоторых)</w:t>
      </w:r>
      <w:r>
        <w:rPr>
          <w:spacing w:val="1"/>
          <w:sz w:val="20"/>
        </w:rPr>
        <w:t> </w:t>
      </w:r>
      <w:r>
        <w:rPr>
          <w:b/>
          <w:sz w:val="20"/>
        </w:rPr>
        <w:t>и связанных с ней</w:t>
      </w:r>
      <w:r>
        <w:rPr>
          <w:b/>
          <w:spacing w:val="1"/>
          <w:sz w:val="20"/>
        </w:rPr>
        <w:t> </w:t>
      </w:r>
      <w:r>
        <w:rPr>
          <w:sz w:val="20"/>
        </w:rPr>
        <w:t>функциональных</w:t>
      </w:r>
      <w:r>
        <w:rPr>
          <w:spacing w:val="46"/>
          <w:sz w:val="20"/>
        </w:rPr>
        <w:t> </w:t>
      </w:r>
      <w:r>
        <w:rPr>
          <w:sz w:val="20"/>
        </w:rPr>
        <w:t>сдвигах</w:t>
      </w:r>
      <w:r>
        <w:rPr>
          <w:spacing w:val="45"/>
          <w:sz w:val="20"/>
        </w:rPr>
        <w:t> </w:t>
      </w:r>
      <w:r>
        <w:rPr>
          <w:sz w:val="20"/>
        </w:rPr>
        <w:t>(в</w:t>
      </w:r>
      <w:r>
        <w:rPr>
          <w:spacing w:val="47"/>
          <w:sz w:val="20"/>
        </w:rPr>
        <w:t> </w:t>
      </w:r>
      <w:r>
        <w:rPr>
          <w:sz w:val="20"/>
        </w:rPr>
        <w:t>частности,</w:t>
      </w:r>
      <w:r>
        <w:rPr>
          <w:spacing w:val="48"/>
          <w:sz w:val="20"/>
        </w:rPr>
        <w:t> </w:t>
      </w:r>
      <w:r>
        <w:rPr>
          <w:sz w:val="20"/>
        </w:rPr>
        <w:t>по</w:t>
      </w:r>
      <w:r>
        <w:rPr>
          <w:spacing w:val="48"/>
          <w:sz w:val="20"/>
        </w:rPr>
        <w:t> </w:t>
      </w:r>
      <w:r>
        <w:rPr>
          <w:sz w:val="20"/>
        </w:rPr>
        <w:t>показателям</w:t>
      </w:r>
      <w:r>
        <w:rPr>
          <w:spacing w:val="6"/>
          <w:sz w:val="20"/>
        </w:rPr>
        <w:t> </w:t>
      </w:r>
      <w:r>
        <w:rPr>
          <w:b/>
          <w:sz w:val="20"/>
        </w:rPr>
        <w:t>ЧСС);</w:t>
      </w:r>
    </w:p>
    <w:p>
      <w:pPr>
        <w:spacing w:line="203" w:lineRule="exact" w:before="0"/>
        <w:ind w:left="2578" w:right="0" w:firstLine="0"/>
        <w:jc w:val="left"/>
        <w:rPr>
          <w:sz w:val="20"/>
        </w:rPr>
      </w:pPr>
      <w:r>
        <w:rPr>
          <w:b/>
          <w:sz w:val="20"/>
        </w:rPr>
        <w:t>заключение</w:t>
      </w:r>
      <w:r>
        <w:rPr>
          <w:b/>
          <w:spacing w:val="99"/>
          <w:sz w:val="20"/>
        </w:rPr>
        <w:t> </w:t>
      </w:r>
      <w:r>
        <w:rPr>
          <w:b/>
          <w:sz w:val="20"/>
        </w:rPr>
        <w:t>о   недостатках</w:t>
      </w:r>
      <w:r>
        <w:rPr>
          <w:b/>
          <w:spacing w:val="99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99"/>
          <w:sz w:val="20"/>
        </w:rPr>
        <w:t> </w:t>
      </w:r>
      <w:r>
        <w:rPr>
          <w:b/>
          <w:sz w:val="20"/>
        </w:rPr>
        <w:t>методике</w:t>
      </w:r>
      <w:r>
        <w:rPr>
          <w:b/>
          <w:spacing w:val="99"/>
          <w:sz w:val="20"/>
        </w:rPr>
        <w:t> </w:t>
      </w:r>
      <w:r>
        <w:rPr>
          <w:b/>
          <w:sz w:val="20"/>
        </w:rPr>
        <w:t>построения  </w:t>
      </w:r>
      <w:r>
        <w:rPr>
          <w:b/>
          <w:spacing w:val="6"/>
          <w:sz w:val="20"/>
        </w:rPr>
        <w:t> </w:t>
      </w:r>
      <w:r>
        <w:rPr>
          <w:sz w:val="20"/>
        </w:rPr>
        <w:t>занятия,</w:t>
      </w:r>
      <w:r>
        <w:rPr>
          <w:spacing w:val="99"/>
          <w:sz w:val="20"/>
        </w:rPr>
        <w:t> </w:t>
      </w:r>
      <w:r>
        <w:rPr>
          <w:sz w:val="20"/>
        </w:rPr>
        <w:t>если</w:t>
      </w:r>
    </w:p>
    <w:p>
      <w:pPr>
        <w:spacing w:line="218" w:lineRule="auto" w:before="1"/>
        <w:ind w:left="2571" w:right="2446" w:hanging="303"/>
        <w:jc w:val="left"/>
        <w:rPr>
          <w:b/>
          <w:sz w:val="20"/>
        </w:rPr>
      </w:pPr>
      <w:r>
        <w:rPr>
          <w:b/>
          <w:sz w:val="20"/>
        </w:rPr>
        <w:t>таковые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выявились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ходе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его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ближайшим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последствиям;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заключение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достаточности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(или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недостаточности)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интервала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отдыха</w:t>
      </w:r>
    </w:p>
    <w:p>
      <w:pPr>
        <w:spacing w:line="218" w:lineRule="auto" w:before="0"/>
        <w:ind w:left="2262" w:right="2466" w:firstLine="0"/>
        <w:jc w:val="both"/>
        <w:rPr>
          <w:sz w:val="20"/>
        </w:rPr>
      </w:pPr>
      <w:r>
        <w:rPr>
          <w:b/>
          <w:sz w:val="20"/>
        </w:rPr>
        <w:t>между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занятиями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степени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эффективности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примененных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средств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оптимизации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восстановительных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процессов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показате-</w:t>
      </w:r>
      <w:r>
        <w:rPr>
          <w:sz w:val="20"/>
        </w:rPr>
        <w:t>лям,</w:t>
      </w:r>
      <w:r>
        <w:rPr>
          <w:spacing w:val="5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частности,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самочувствия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оперативной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работоспособности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начале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очередного</w:t>
      </w:r>
      <w:r>
        <w:rPr>
          <w:b/>
          <w:spacing w:val="2"/>
          <w:sz w:val="20"/>
        </w:rPr>
        <w:t> </w:t>
      </w:r>
      <w:r>
        <w:rPr>
          <w:sz w:val="20"/>
        </w:rPr>
        <w:t>занятия).</w:t>
      </w:r>
    </w:p>
    <w:p>
      <w:pPr>
        <w:spacing w:line="218" w:lineRule="auto" w:before="0"/>
        <w:ind w:left="2269" w:right="2801" w:firstLine="331"/>
        <w:jc w:val="left"/>
        <w:rPr>
          <w:b/>
          <w:sz w:val="20"/>
        </w:rPr>
      </w:pPr>
      <w:r>
        <w:rPr>
          <w:sz w:val="20"/>
        </w:rPr>
        <w:t>По мере накопления от занятия к занятию </w:t>
      </w:r>
      <w:r>
        <w:rPr>
          <w:b/>
          <w:sz w:val="20"/>
        </w:rPr>
        <w:t>фиксированных дан-ных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оперативно-текущего контроля создаются </w:t>
      </w:r>
      <w:r>
        <w:rPr>
          <w:sz w:val="20"/>
        </w:rPr>
        <w:t>предпосылки для выявления</w:t>
      </w:r>
      <w:r>
        <w:rPr>
          <w:spacing w:val="1"/>
          <w:sz w:val="20"/>
        </w:rPr>
        <w:t> </w:t>
      </w:r>
      <w:r>
        <w:rPr>
          <w:b/>
          <w:sz w:val="20"/>
        </w:rPr>
        <w:t>общих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тенденций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системе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занятий.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этом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заключается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неразрывная</w:t>
      </w:r>
      <w:r>
        <w:rPr>
          <w:b/>
          <w:spacing w:val="-47"/>
          <w:sz w:val="20"/>
        </w:rPr>
        <w:t> </w:t>
      </w:r>
      <w:r>
        <w:rPr>
          <w:sz w:val="20"/>
        </w:rPr>
        <w:t>связь</w:t>
      </w:r>
      <w:r>
        <w:rPr>
          <w:spacing w:val="-1"/>
          <w:sz w:val="20"/>
        </w:rPr>
        <w:t> </w:t>
      </w:r>
      <w:r>
        <w:rPr>
          <w:b/>
          <w:sz w:val="20"/>
        </w:rPr>
        <w:t>оперативно-текущего и циклового контроля.</w:t>
      </w:r>
    </w:p>
    <w:p>
      <w:pPr>
        <w:spacing w:line="218" w:lineRule="auto" w:before="0"/>
        <w:ind w:left="2262" w:right="2604" w:firstLine="345"/>
        <w:jc w:val="left"/>
        <w:rPr>
          <w:b/>
          <w:sz w:val="20"/>
        </w:rPr>
      </w:pPr>
      <w:r>
        <w:rPr>
          <w:b/>
          <w:sz w:val="20"/>
        </w:rPr>
        <w:t>Цикловый и этапный контроль. Назначение циклового контро-</w:t>
      </w:r>
      <w:r>
        <w:rPr>
          <w:b/>
          <w:i/>
          <w:sz w:val="20"/>
        </w:rPr>
        <w:t>ля </w:t>
      </w:r>
      <w:r>
        <w:rPr>
          <w:b/>
          <w:sz w:val="20"/>
        </w:rPr>
        <w:t>—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интегрально,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целостно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оценить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систему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занятий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рамках</w:t>
      </w:r>
    </w:p>
    <w:p>
      <w:pPr>
        <w:spacing w:line="218" w:lineRule="auto" w:before="0"/>
        <w:ind w:left="2262" w:right="2461" w:firstLine="0"/>
        <w:jc w:val="left"/>
        <w:rPr>
          <w:b/>
          <w:sz w:val="20"/>
        </w:rPr>
      </w:pPr>
      <w:r>
        <w:rPr>
          <w:b/>
          <w:sz w:val="20"/>
        </w:rPr>
        <w:t>завершенного цикла контролируемого процесса и их общие резуль- таты,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сверить намеченное и реализованное в цикле, получить инфор- мацию,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необходимую для правильной общей ориентации последую-ших действий.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Цикловый контроль в процессе физического воспита- </w:t>
      </w:r>
      <w:r>
        <w:rPr>
          <w:sz w:val="20"/>
        </w:rPr>
        <w:t>ния, </w:t>
      </w:r>
      <w:r>
        <w:rPr>
          <w:b/>
          <w:sz w:val="20"/>
        </w:rPr>
        <w:t>как уже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говорилось,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должен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последовательно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охватывать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циклы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различного</w:t>
      </w:r>
    </w:p>
    <w:p>
      <w:pPr>
        <w:tabs>
          <w:tab w:pos="3320" w:val="left" w:leader="none"/>
          <w:tab w:pos="3785" w:val="left" w:leader="none"/>
          <w:tab w:pos="4312" w:val="left" w:leader="none"/>
          <w:tab w:pos="5798" w:val="left" w:leader="none"/>
        </w:tabs>
        <w:spacing w:line="218" w:lineRule="auto" w:before="0"/>
        <w:ind w:left="2262" w:right="2701" w:firstLine="0"/>
        <w:jc w:val="left"/>
        <w:rPr>
          <w:b/>
          <w:sz w:val="20"/>
        </w:rPr>
      </w:pPr>
      <w:r>
        <w:rPr>
          <w:b/>
          <w:sz w:val="20"/>
        </w:rPr>
        <w:t>масштаба (малые, средние, большие). Чтобы обеспечить это, нужен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этапный контроль, который выявлял бы не обнаруживаемые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текущим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микроцикловым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контролем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основные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тенденции </w:t>
      </w:r>
      <w:r>
        <w:rPr>
          <w:sz w:val="20"/>
        </w:rPr>
        <w:t>контролируемого</w:t>
      </w:r>
      <w:r>
        <w:rPr>
          <w:spacing w:val="-47"/>
          <w:sz w:val="20"/>
        </w:rPr>
        <w:t> </w:t>
      </w:r>
      <w:r>
        <w:rPr>
          <w:b/>
          <w:sz w:val="20"/>
        </w:rPr>
        <w:t>процесса</w:t>
        <w:tab/>
        <w:t>на</w:t>
        <w:tab/>
        <w:t>его</w:t>
        <w:tab/>
        <w:t>относительно</w:t>
        <w:tab/>
        <w:t>продолжительных</w:t>
      </w:r>
      <w:r>
        <w:rPr>
          <w:b/>
          <w:spacing w:val="-1"/>
          <w:sz w:val="20"/>
        </w:rPr>
        <w:t> </w:t>
      </w:r>
      <w:r>
        <w:rPr>
          <w:sz w:val="20"/>
        </w:rPr>
        <w:t>этапах: </w:t>
      </w:r>
      <w:r>
        <w:rPr>
          <w:b/>
          <w:sz w:val="20"/>
        </w:rPr>
        <w:t>в</w:t>
      </w:r>
    </w:p>
    <w:p>
      <w:pPr>
        <w:spacing w:line="214" w:lineRule="exact" w:before="0"/>
        <w:ind w:left="2262" w:right="0" w:firstLine="0"/>
        <w:jc w:val="left"/>
        <w:rPr>
          <w:b/>
          <w:sz w:val="20"/>
        </w:rPr>
      </w:pPr>
      <w:r>
        <w:rPr>
          <w:b/>
          <w:sz w:val="20"/>
        </w:rPr>
        <w:t>четвертях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или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семестрах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учебного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года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т.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п.*</w:t>
      </w:r>
    </w:p>
    <w:p>
      <w:pPr>
        <w:spacing w:line="192" w:lineRule="auto" w:before="115"/>
        <w:ind w:left="2262" w:right="2575" w:firstLine="345"/>
        <w:jc w:val="left"/>
        <w:rPr>
          <w:sz w:val="18"/>
        </w:rPr>
      </w:pPr>
      <w:r>
        <w:rPr>
          <w:sz w:val="18"/>
        </w:rPr>
        <w:t>* Этапный контроль бывает одновременно и цикловым, как и наоборот, цикло-</w:t>
      </w:r>
      <w:r>
        <w:rPr>
          <w:spacing w:val="1"/>
          <w:sz w:val="18"/>
        </w:rPr>
        <w:t> </w:t>
      </w:r>
      <w:r>
        <w:rPr>
          <w:sz w:val="18"/>
        </w:rPr>
        <w:t>вой</w:t>
      </w:r>
      <w:r>
        <w:rPr>
          <w:spacing w:val="46"/>
          <w:sz w:val="18"/>
        </w:rPr>
        <w:t> </w:t>
      </w:r>
      <w:r>
        <w:rPr>
          <w:sz w:val="18"/>
        </w:rPr>
        <w:t>- этапным, когда продолжительность этапа, охватываемого контролем, совпадает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протяженностью того или иного</w:t>
      </w:r>
      <w:r>
        <w:rPr>
          <w:spacing w:val="45"/>
          <w:sz w:val="18"/>
        </w:rPr>
        <w:t> </w:t>
      </w:r>
      <w:r>
        <w:rPr>
          <w:sz w:val="18"/>
        </w:rPr>
        <w:t>цикла</w:t>
      </w:r>
      <w:r>
        <w:rPr>
          <w:spacing w:val="45"/>
          <w:sz w:val="18"/>
        </w:rPr>
        <w:t> </w:t>
      </w:r>
      <w:r>
        <w:rPr>
          <w:sz w:val="18"/>
        </w:rPr>
        <w:t>контролируемого процесса</w:t>
      </w:r>
      <w:r>
        <w:rPr>
          <w:spacing w:val="46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1"/>
          <w:sz w:val="18"/>
        </w:rPr>
        <w:t> </w:t>
      </w:r>
      <w:r>
        <w:rPr>
          <w:sz w:val="18"/>
        </w:rPr>
        <w:t>месячные или околомесячные тренировочные</w:t>
      </w:r>
      <w:r>
        <w:rPr>
          <w:spacing w:val="1"/>
          <w:sz w:val="18"/>
        </w:rPr>
        <w:t> </w:t>
      </w:r>
      <w:r>
        <w:rPr>
          <w:sz w:val="18"/>
        </w:rPr>
        <w:t>циклы</w:t>
      </w:r>
      <w:r>
        <w:rPr>
          <w:spacing w:val="1"/>
          <w:sz w:val="18"/>
        </w:rPr>
        <w:t> </w:t>
      </w:r>
      <w:r>
        <w:rPr>
          <w:sz w:val="18"/>
        </w:rPr>
        <w:t>выделяются в качестве</w:t>
      </w:r>
      <w:r>
        <w:rPr>
          <w:spacing w:val="1"/>
          <w:sz w:val="18"/>
        </w:rPr>
        <w:t> </w:t>
      </w:r>
      <w:r>
        <w:rPr>
          <w:sz w:val="18"/>
        </w:rPr>
        <w:t>этапов</w:t>
      </w:r>
      <w:r>
        <w:rPr>
          <w:spacing w:val="-2"/>
          <w:sz w:val="18"/>
        </w:rPr>
        <w:t> </w:t>
      </w:r>
      <w:r>
        <w:rPr>
          <w:sz w:val="18"/>
        </w:rPr>
        <w:t>более</w:t>
      </w:r>
      <w:r>
        <w:rPr>
          <w:spacing w:val="-1"/>
          <w:sz w:val="18"/>
        </w:rPr>
        <w:t> </w:t>
      </w:r>
      <w:r>
        <w:rPr>
          <w:sz w:val="18"/>
        </w:rPr>
        <w:t>крупного</w:t>
      </w:r>
      <w:r>
        <w:rPr>
          <w:spacing w:val="1"/>
          <w:sz w:val="18"/>
        </w:rPr>
        <w:t> </w:t>
      </w:r>
      <w:r>
        <w:rPr>
          <w:sz w:val="18"/>
        </w:rPr>
        <w:t>цикла</w:t>
      </w:r>
      <w:r>
        <w:rPr>
          <w:spacing w:val="-2"/>
          <w:sz w:val="18"/>
        </w:rPr>
        <w:t> </w:t>
      </w:r>
      <w:r>
        <w:rPr>
          <w:sz w:val="18"/>
        </w:rPr>
        <w:t>тренировки).</w:t>
      </w:r>
    </w:p>
    <w:p>
      <w:pPr>
        <w:spacing w:before="44"/>
        <w:ind w:left="352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414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358" w:right="3050" w:firstLine="115"/>
      </w:pPr>
      <w:r>
        <w:rPr/>
        <w:t>Кроме операции, характерных для контроля в целом, цикловыи</w:t>
      </w:r>
      <w:r>
        <w:rPr>
          <w:spacing w:val="-52"/>
        </w:rPr>
        <w:t> </w:t>
      </w:r>
      <w:r>
        <w:rPr/>
        <w:t>этапный</w:t>
      </w:r>
      <w:r>
        <w:rPr>
          <w:spacing w:val="-1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включают:</w:t>
      </w:r>
    </w:p>
    <w:p>
      <w:pPr>
        <w:pStyle w:val="ListParagraph"/>
        <w:numPr>
          <w:ilvl w:val="0"/>
          <w:numId w:val="84"/>
        </w:numPr>
        <w:tabs>
          <w:tab w:pos="2776" w:val="left" w:leader="none"/>
        </w:tabs>
        <w:spacing w:line="199" w:lineRule="auto" w:before="0" w:after="0"/>
        <w:ind w:left="2156" w:right="2749" w:firstLine="302"/>
        <w:jc w:val="both"/>
        <w:rPr>
          <w:sz w:val="22"/>
        </w:rPr>
      </w:pPr>
      <w:r>
        <w:rPr>
          <w:sz w:val="22"/>
        </w:rPr>
        <w:t>ретроспективно</w:t>
      </w:r>
      <w:r>
        <w:rPr>
          <w:spacing w:val="1"/>
          <w:sz w:val="22"/>
        </w:rPr>
        <w:t> </w:t>
      </w:r>
      <w:r>
        <w:rPr>
          <w:sz w:val="22"/>
        </w:rPr>
        <w:t>обобщающую</w:t>
      </w:r>
      <w:r>
        <w:rPr>
          <w:spacing w:val="1"/>
          <w:sz w:val="22"/>
        </w:rPr>
        <w:t> </w:t>
      </w:r>
      <w:r>
        <w:rPr>
          <w:sz w:val="22"/>
        </w:rPr>
        <w:t>обработку</w:t>
      </w:r>
      <w:r>
        <w:rPr>
          <w:spacing w:val="1"/>
          <w:sz w:val="22"/>
        </w:rPr>
        <w:t> </w:t>
      </w:r>
      <w:r>
        <w:rPr>
          <w:sz w:val="22"/>
        </w:rPr>
        <w:t>материалов</w:t>
      </w:r>
      <w:r>
        <w:rPr>
          <w:spacing w:val="1"/>
          <w:sz w:val="22"/>
        </w:rPr>
        <w:t> </w:t>
      </w:r>
      <w:r>
        <w:rPr>
          <w:sz w:val="22"/>
        </w:rPr>
        <w:t>опера-</w:t>
      </w:r>
      <w:r>
        <w:rPr>
          <w:spacing w:val="1"/>
          <w:sz w:val="22"/>
        </w:rPr>
        <w:t> </w:t>
      </w:r>
      <w:r>
        <w:rPr>
          <w:sz w:val="22"/>
        </w:rPr>
        <w:t>тивно-текущего контроля, полученных в совокупности в течение ма-</w:t>
      </w:r>
      <w:r>
        <w:rPr>
          <w:spacing w:val="1"/>
          <w:sz w:val="22"/>
        </w:rPr>
        <w:t> </w:t>
      </w:r>
      <w:r>
        <w:rPr>
          <w:sz w:val="22"/>
        </w:rPr>
        <w:t>лыx циклов (при микроцикловом контроле) и накопленных этим пу-</w:t>
      </w:r>
      <w:r>
        <w:rPr>
          <w:spacing w:val="1"/>
          <w:sz w:val="22"/>
        </w:rPr>
        <w:t> </w:t>
      </w:r>
      <w:r>
        <w:rPr>
          <w:sz w:val="22"/>
        </w:rPr>
        <w:t>тем</w:t>
      </w:r>
      <w:r>
        <w:rPr>
          <w:spacing w:val="1"/>
          <w:sz w:val="22"/>
        </w:rPr>
        <w:t> </w:t>
      </w:r>
      <w:r>
        <w:rPr>
          <w:sz w:val="22"/>
        </w:rPr>
        <w:t>суммарных</w:t>
      </w:r>
      <w:r>
        <w:rPr>
          <w:spacing w:val="1"/>
          <w:sz w:val="22"/>
        </w:rPr>
        <w:t> </w:t>
      </w:r>
      <w:r>
        <w:rPr>
          <w:sz w:val="22"/>
        </w:rPr>
        <w:t>данных,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отражают</w:t>
      </w:r>
      <w:r>
        <w:rPr>
          <w:spacing w:val="1"/>
          <w:sz w:val="22"/>
        </w:rPr>
        <w:t> </w:t>
      </w:r>
      <w:r>
        <w:rPr>
          <w:sz w:val="22"/>
        </w:rPr>
        <w:t>общие</w:t>
      </w:r>
      <w:r>
        <w:rPr>
          <w:spacing w:val="1"/>
          <w:sz w:val="22"/>
        </w:rPr>
        <w:t> </w:t>
      </w:r>
      <w:r>
        <w:rPr>
          <w:sz w:val="22"/>
        </w:rPr>
        <w:t>черты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пара-</w:t>
      </w:r>
      <w:r>
        <w:rPr>
          <w:spacing w:val="1"/>
          <w:sz w:val="22"/>
        </w:rPr>
        <w:t> </w:t>
      </w:r>
      <w:r>
        <w:rPr>
          <w:sz w:val="22"/>
        </w:rPr>
        <w:t>метры</w:t>
      </w:r>
      <w:r>
        <w:rPr>
          <w:spacing w:val="1"/>
          <w:sz w:val="22"/>
        </w:rPr>
        <w:t> </w:t>
      </w:r>
      <w:r>
        <w:rPr>
          <w:sz w:val="22"/>
        </w:rPr>
        <w:t>контролируемого</w:t>
      </w:r>
      <w:r>
        <w:rPr>
          <w:spacing w:val="1"/>
          <w:sz w:val="22"/>
        </w:rPr>
        <w:t> </w:t>
      </w:r>
      <w:r>
        <w:rPr>
          <w:sz w:val="22"/>
        </w:rPr>
        <w:t>процесса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средних</w:t>
      </w:r>
      <w:r>
        <w:rPr>
          <w:spacing w:val="1"/>
          <w:sz w:val="22"/>
        </w:rPr>
        <w:t> </w:t>
      </w:r>
      <w:r>
        <w:rPr>
          <w:sz w:val="22"/>
        </w:rPr>
        <w:t>циклах,</w:t>
      </w:r>
      <w:r>
        <w:rPr>
          <w:spacing w:val="1"/>
          <w:sz w:val="22"/>
        </w:rPr>
        <w:t> </w:t>
      </w:r>
      <w:r>
        <w:rPr>
          <w:sz w:val="22"/>
        </w:rPr>
        <w:t>этапах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больших</w:t>
      </w:r>
      <w:r>
        <w:rPr>
          <w:spacing w:val="-3"/>
          <w:sz w:val="22"/>
        </w:rPr>
        <w:t> </w:t>
      </w:r>
      <w:r>
        <w:rPr>
          <w:sz w:val="22"/>
        </w:rPr>
        <w:t>циклах;</w:t>
      </w:r>
    </w:p>
    <w:p>
      <w:pPr>
        <w:pStyle w:val="ListParagraph"/>
        <w:numPr>
          <w:ilvl w:val="0"/>
          <w:numId w:val="84"/>
        </w:numPr>
        <w:tabs>
          <w:tab w:pos="2776" w:val="left" w:leader="none"/>
        </w:tabs>
        <w:spacing w:line="199" w:lineRule="auto" w:before="0" w:after="0"/>
        <w:ind w:left="2156" w:right="2749" w:firstLine="302"/>
        <w:jc w:val="both"/>
        <w:rPr>
          <w:sz w:val="22"/>
        </w:rPr>
      </w:pPr>
      <w:r>
        <w:rPr>
          <w:sz w:val="22"/>
        </w:rPr>
        <w:t>тестирующие и другие диагностические процедуры, которые</w:t>
      </w:r>
      <w:r>
        <w:rPr>
          <w:spacing w:val="1"/>
          <w:sz w:val="22"/>
        </w:rPr>
        <w:t> </w:t>
      </w:r>
      <w:r>
        <w:rPr>
          <w:sz w:val="22"/>
        </w:rPr>
        <w:t>проводят в конце цикла, а также в отдельных его фазах (когда он</w:t>
      </w:r>
      <w:r>
        <w:rPr>
          <w:spacing w:val="1"/>
          <w:sz w:val="22"/>
        </w:rPr>
        <w:t> </w:t>
      </w:r>
      <w:r>
        <w:rPr>
          <w:sz w:val="22"/>
        </w:rPr>
        <w:t>достаточно продолжителен и имеет сложную структуру) для опреде-</w:t>
      </w:r>
      <w:r>
        <w:rPr>
          <w:spacing w:val="1"/>
          <w:sz w:val="22"/>
        </w:rPr>
        <w:t> </w:t>
      </w:r>
      <w:r>
        <w:rPr>
          <w:sz w:val="22"/>
        </w:rPr>
        <w:t>ления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кумулятивного</w:t>
      </w:r>
      <w:r>
        <w:rPr>
          <w:spacing w:val="1"/>
          <w:sz w:val="22"/>
        </w:rPr>
        <w:t> </w:t>
      </w:r>
      <w:r>
        <w:rPr>
          <w:sz w:val="22"/>
        </w:rPr>
        <w:t>эффекта</w:t>
      </w:r>
      <w:r>
        <w:rPr>
          <w:spacing w:val="1"/>
          <w:sz w:val="22"/>
        </w:rPr>
        <w:t> </w:t>
      </w:r>
      <w:r>
        <w:rPr>
          <w:sz w:val="22"/>
        </w:rPr>
        <w:t>занятий,</w:t>
      </w:r>
      <w:r>
        <w:rPr>
          <w:spacing w:val="1"/>
          <w:sz w:val="22"/>
        </w:rPr>
        <w:t> </w:t>
      </w:r>
      <w:r>
        <w:rPr>
          <w:sz w:val="22"/>
        </w:rPr>
        <w:t>состоявшихся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протяжении этапа, и получения информации о сдвигах, произошед-</w:t>
      </w:r>
      <w:r>
        <w:rPr>
          <w:spacing w:val="1"/>
          <w:sz w:val="22"/>
        </w:rPr>
        <w:t> </w:t>
      </w:r>
      <w:r>
        <w:rPr>
          <w:sz w:val="22"/>
        </w:rPr>
        <w:t>ших за это время в состоянии занимающихся, уровне их трениро-</w:t>
      </w:r>
      <w:r>
        <w:rPr>
          <w:spacing w:val="1"/>
          <w:sz w:val="22"/>
        </w:rPr>
        <w:t> </w:t>
      </w:r>
      <w:r>
        <w:rPr>
          <w:sz w:val="22"/>
        </w:rPr>
        <w:t>ванности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подготовленности в</w:t>
      </w:r>
      <w:r>
        <w:rPr>
          <w:spacing w:val="-2"/>
          <w:sz w:val="22"/>
        </w:rPr>
        <w:t> </w:t>
      </w:r>
      <w:r>
        <w:rPr>
          <w:sz w:val="22"/>
        </w:rPr>
        <w:t>целом;</w:t>
      </w:r>
    </w:p>
    <w:p>
      <w:pPr>
        <w:pStyle w:val="ListParagraph"/>
        <w:numPr>
          <w:ilvl w:val="0"/>
          <w:numId w:val="84"/>
        </w:numPr>
        <w:tabs>
          <w:tab w:pos="2776" w:val="left" w:leader="none"/>
        </w:tabs>
        <w:spacing w:line="199" w:lineRule="auto" w:before="0" w:after="0"/>
        <w:ind w:left="2156" w:right="2750" w:firstLine="302"/>
        <w:jc w:val="both"/>
        <w:rPr>
          <w:sz w:val="22"/>
        </w:rPr>
      </w:pPr>
      <w:r>
        <w:rPr>
          <w:sz w:val="22"/>
        </w:rPr>
        <w:t>сравнительный анализ динамики показателей, выявляемых в</w:t>
      </w:r>
      <w:r>
        <w:rPr>
          <w:spacing w:val="1"/>
          <w:sz w:val="22"/>
        </w:rPr>
        <w:t> </w:t>
      </w:r>
      <w:r>
        <w:rPr>
          <w:sz w:val="22"/>
        </w:rPr>
        <w:t>результате обработки материалов оперативно-текущего контроля и</w:t>
      </w:r>
      <w:r>
        <w:rPr>
          <w:spacing w:val="1"/>
          <w:sz w:val="22"/>
        </w:rPr>
        <w:t> </w:t>
      </w:r>
      <w:r>
        <w:rPr>
          <w:sz w:val="22"/>
        </w:rPr>
        <w:t>диагностических процедур, осмысливание обнаруженных тенденций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соотношений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выводами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3"/>
          <w:sz w:val="22"/>
        </w:rPr>
        <w:t> </w:t>
      </w:r>
      <w:r>
        <w:rPr>
          <w:sz w:val="22"/>
        </w:rPr>
        <w:t>последующих</w:t>
      </w:r>
      <w:r>
        <w:rPr>
          <w:spacing w:val="52"/>
          <w:sz w:val="22"/>
        </w:rPr>
        <w:t> </w:t>
      </w:r>
      <w:r>
        <w:rPr>
          <w:sz w:val="22"/>
        </w:rPr>
        <w:t>действий.</w:t>
      </w:r>
    </w:p>
    <w:p>
      <w:pPr>
        <w:pStyle w:val="BodyText"/>
        <w:spacing w:line="194" w:lineRule="exact"/>
        <w:ind w:left="2466"/>
      </w:pPr>
      <w:r>
        <w:rPr/>
        <w:t>Перечисленное</w:t>
      </w:r>
      <w:r>
        <w:rPr>
          <w:spacing w:val="70"/>
        </w:rPr>
        <w:t> </w:t>
      </w:r>
      <w:r>
        <w:rPr/>
        <w:t>представляет  </w:t>
      </w:r>
      <w:r>
        <w:rPr>
          <w:spacing w:val="12"/>
        </w:rPr>
        <w:t> </w:t>
      </w:r>
      <w:r>
        <w:rPr/>
        <w:t>собой  </w:t>
      </w:r>
      <w:r>
        <w:rPr>
          <w:spacing w:val="13"/>
        </w:rPr>
        <w:t> </w:t>
      </w:r>
      <w:r>
        <w:rPr/>
        <w:t>последовательные  </w:t>
      </w:r>
      <w:r>
        <w:rPr>
          <w:spacing w:val="16"/>
        </w:rPr>
        <w:t> </w:t>
      </w:r>
      <w:r>
        <w:rPr/>
        <w:t>звенья</w:t>
      </w:r>
    </w:p>
    <w:p>
      <w:pPr>
        <w:pStyle w:val="BodyText"/>
        <w:spacing w:line="199" w:lineRule="auto"/>
        <w:ind w:left="2163" w:right="2760"/>
      </w:pPr>
      <w:r>
        <w:rPr/>
        <w:t>«технологии»</w:t>
      </w:r>
      <w:r>
        <w:rPr>
          <w:spacing w:val="18"/>
        </w:rPr>
        <w:t> </w:t>
      </w:r>
      <w:r>
        <w:rPr/>
        <w:t>циклового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этапного</w:t>
      </w:r>
      <w:r>
        <w:rPr>
          <w:spacing w:val="21"/>
        </w:rPr>
        <w:t> </w:t>
      </w:r>
      <w:r>
        <w:rPr/>
        <w:t>контроля,</w:t>
      </w:r>
      <w:r>
        <w:rPr>
          <w:spacing w:val="20"/>
        </w:rPr>
        <w:t> </w:t>
      </w:r>
      <w:r>
        <w:rPr/>
        <w:t>которая</w:t>
      </w:r>
      <w:r>
        <w:rPr>
          <w:spacing w:val="21"/>
        </w:rPr>
        <w:t> </w:t>
      </w:r>
      <w:r>
        <w:rPr/>
        <w:t>используется</w:t>
      </w:r>
      <w:r>
        <w:rPr>
          <w:spacing w:val="-53"/>
        </w:rPr>
        <w:t> </w:t>
      </w:r>
      <w:r>
        <w:rPr/>
        <w:t>с определенными вариациями применительно к его особенностям в</w:t>
      </w:r>
      <w:r>
        <w:rPr>
          <w:spacing w:val="1"/>
        </w:rPr>
        <w:t> </w:t>
      </w:r>
      <w:r>
        <w:rPr/>
        <w:t>различных</w:t>
      </w:r>
      <w:r>
        <w:rPr>
          <w:spacing w:val="53"/>
        </w:rPr>
        <w:t> </w:t>
      </w:r>
      <w:r>
        <w:rPr/>
        <w:t>по</w:t>
      </w:r>
      <w:r>
        <w:rPr>
          <w:spacing w:val="53"/>
        </w:rPr>
        <w:t> </w:t>
      </w:r>
      <w:r>
        <w:rPr/>
        <w:t>масштабу</w:t>
      </w:r>
      <w:r>
        <w:rPr>
          <w:spacing w:val="51"/>
        </w:rPr>
        <w:t> </w:t>
      </w:r>
      <w:r>
        <w:rPr/>
        <w:t>циклах</w:t>
      </w:r>
      <w:r>
        <w:rPr>
          <w:spacing w:val="53"/>
        </w:rPr>
        <w:t> </w:t>
      </w:r>
      <w:r>
        <w:rPr/>
        <w:t>контролируемого</w:t>
      </w:r>
      <w:r>
        <w:rPr>
          <w:spacing w:val="53"/>
        </w:rPr>
        <w:t> </w:t>
      </w:r>
      <w:r>
        <w:rPr/>
        <w:t>процесса.</w:t>
      </w:r>
    </w:p>
    <w:p>
      <w:pPr>
        <w:pStyle w:val="BodyText"/>
        <w:spacing w:line="199" w:lineRule="auto"/>
        <w:ind w:left="2149" w:right="2747" w:firstLine="324"/>
      </w:pPr>
      <w:r>
        <w:rPr>
          <w:i/>
        </w:rPr>
        <w:t>Ретроспективно обобщающая обработка материалов, накоплен-</w:t>
      </w:r>
      <w:r>
        <w:rPr>
          <w:i/>
          <w:spacing w:val="1"/>
        </w:rPr>
        <w:t> </w:t>
      </w:r>
      <w:r>
        <w:rPr>
          <w:i/>
        </w:rPr>
        <w:t>ных в процессе оперативно-текущего контроля </w:t>
      </w:r>
      <w:r>
        <w:rPr/>
        <w:t>(количественно за-</w:t>
      </w:r>
      <w:r>
        <w:rPr>
          <w:spacing w:val="1"/>
        </w:rPr>
        <w:t> </w:t>
      </w:r>
      <w:r>
        <w:rPr/>
        <w:t>фиксированных в дневниковых, журнальных записях или в иной фо-</w:t>
      </w:r>
      <w:r>
        <w:rPr>
          <w:spacing w:val="1"/>
        </w:rPr>
        <w:t> </w:t>
      </w:r>
      <w:r>
        <w:rPr/>
        <w:t>рме), направлена на то, чтобы свести их воедино и выявить содер-</w:t>
      </w:r>
      <w:r>
        <w:rPr>
          <w:spacing w:val="1"/>
        </w:rPr>
        <w:t> </w:t>
      </w:r>
      <w:r>
        <w:rPr/>
        <w:t>жащуюся в них информацию о суммарных параметрах воздействий,</w:t>
      </w:r>
      <w:r>
        <w:rPr>
          <w:spacing w:val="1"/>
        </w:rPr>
        <w:t> </w:t>
      </w:r>
      <w:r>
        <w:rPr/>
        <w:t>осуществленных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этапа,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структуре и динамике данных воздействий, о тенденциях изменения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эффекта.</w:t>
      </w:r>
      <w:r>
        <w:rPr>
          <w:spacing w:val="1"/>
        </w:rPr>
        <w:t> </w:t>
      </w:r>
      <w:r>
        <w:rPr/>
        <w:t>Конкретнее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операциями</w:t>
      </w:r>
      <w:r>
        <w:rPr>
          <w:spacing w:val="1"/>
        </w:rPr>
        <w:t> </w:t>
      </w:r>
      <w:r>
        <w:rPr/>
        <w:t>об-</w:t>
      </w:r>
      <w:r>
        <w:rPr>
          <w:spacing w:val="1"/>
        </w:rPr>
        <w:t> </w:t>
      </w:r>
      <w:r>
        <w:rPr/>
        <w:t>работки материалов, подлежащих внимательному анализу, здесь, в</w:t>
      </w:r>
      <w:r>
        <w:rPr>
          <w:spacing w:val="1"/>
        </w:rPr>
        <w:t> </w:t>
      </w:r>
      <w:r>
        <w:rPr/>
        <w:t>частности,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spacing w:line="199" w:lineRule="auto"/>
        <w:ind w:left="2142" w:right="2750" w:firstLine="309"/>
      </w:pPr>
      <w:r>
        <w:rPr/>
        <w:t>подсчет суммы времени, затраченного на занятия на протяжении</w:t>
      </w:r>
      <w:r>
        <w:rPr>
          <w:spacing w:val="1"/>
        </w:rPr>
        <w:t> </w:t>
      </w:r>
      <w:r>
        <w:rPr/>
        <w:t>цикла или этапа в целом и на основные разделы их содержания (на</w:t>
      </w:r>
      <w:r>
        <w:rPr>
          <w:spacing w:val="1"/>
        </w:rPr>
        <w:t> </w:t>
      </w:r>
      <w:r>
        <w:rPr/>
        <w:t>обучение новому, воспитание различных двигательных 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(вычисление</w:t>
      </w:r>
      <w:r>
        <w:rPr>
          <w:spacing w:val="1"/>
        </w:rPr>
        <w:t> </w:t>
      </w:r>
      <w:r>
        <w:rPr/>
        <w:t>разницы)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величия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аналогичными в предыдущем цикле (этапе); подсчет числа занятий,</w:t>
      </w:r>
      <w:r>
        <w:rPr>
          <w:spacing w:val="1"/>
        </w:rPr>
        <w:t> </w:t>
      </w:r>
      <w:r>
        <w:rPr/>
        <w:t>сопряженных с основной физической нагрузкой, и определение их</w:t>
      </w:r>
      <w:r>
        <w:rPr>
          <w:spacing w:val="1"/>
        </w:rPr>
        <w:t> </w:t>
      </w:r>
      <w:r>
        <w:rPr/>
        <w:t>соотношения (в процентах или других относительных величинах) с</w:t>
      </w:r>
      <w:r>
        <w:rPr>
          <w:spacing w:val="1"/>
        </w:rPr>
        <w:t> </w:t>
      </w:r>
      <w:r>
        <w:rPr/>
        <w:t>общим числом занятий и числом</w:t>
      </w:r>
      <w:r>
        <w:rPr>
          <w:spacing w:val="1"/>
        </w:rPr>
        <w:t> </w:t>
      </w:r>
      <w:r>
        <w:rPr/>
        <w:t>дней, свободных от занятий в цикле</w:t>
      </w:r>
      <w:r>
        <w:rPr>
          <w:spacing w:val="-52"/>
        </w:rPr>
        <w:t> </w:t>
      </w:r>
      <w:r>
        <w:rPr/>
        <w:t>(этапе);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аналогичными</w:t>
      </w:r>
      <w:r>
        <w:rPr>
          <w:spacing w:val="-2"/>
        </w:rPr>
        <w:t> </w:t>
      </w:r>
      <w:r>
        <w:rPr/>
        <w:t>показателями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предыдущем</w:t>
      </w:r>
      <w:r>
        <w:rPr>
          <w:spacing w:val="-1"/>
        </w:rPr>
        <w:t> </w:t>
      </w:r>
      <w:r>
        <w:rPr/>
        <w:t>цикле</w:t>
      </w:r>
      <w:r>
        <w:rPr>
          <w:spacing w:val="-2"/>
        </w:rPr>
        <w:t> </w:t>
      </w:r>
      <w:r>
        <w:rPr/>
        <w:t>(этапе)</w:t>
      </w:r>
      <w:r>
        <w:rPr>
          <w:spacing w:val="-1"/>
        </w:rPr>
        <w:t> </w:t>
      </w:r>
      <w:r>
        <w:rPr/>
        <w:t>;</w:t>
      </w:r>
    </w:p>
    <w:p>
      <w:pPr>
        <w:pStyle w:val="BodyText"/>
        <w:spacing w:line="199" w:lineRule="auto"/>
        <w:ind w:left="2142" w:right="2749" w:firstLine="316"/>
      </w:pPr>
      <w:r>
        <w:rPr/>
        <w:t>подсчет суммарных величин физической нагрузки по ее отдель-</w:t>
      </w:r>
      <w:r>
        <w:rPr>
          <w:spacing w:val="1"/>
        </w:rPr>
        <w:t> </w:t>
      </w:r>
      <w:r>
        <w:rPr/>
        <w:t>ным параметрам и определение долей (в абсолютных величинах и в</w:t>
      </w:r>
      <w:r>
        <w:rPr>
          <w:spacing w:val="1"/>
        </w:rPr>
        <w:t> </w:t>
      </w:r>
      <w:r>
        <w:rPr/>
        <w:t>процентах) различных по уровню и направленности нагрузок в об-</w:t>
      </w:r>
      <w:r>
        <w:rPr>
          <w:spacing w:val="1"/>
        </w:rPr>
        <w:t> </w:t>
      </w:r>
      <w:r>
        <w:rPr/>
        <w:t>щем</w:t>
      </w:r>
      <w:r>
        <w:rPr>
          <w:spacing w:val="1"/>
        </w:rPr>
        <w:t> </w:t>
      </w:r>
      <w:r>
        <w:rPr/>
        <w:t>объеме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предъявленной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со-</w:t>
      </w:r>
      <w:r>
        <w:rPr>
          <w:spacing w:val="-52"/>
        </w:rPr>
        <w:t> </w:t>
      </w:r>
      <w:r>
        <w:rPr/>
        <w:t>измеримых</w:t>
      </w:r>
      <w:r>
        <w:rPr>
          <w:spacing w:val="-3"/>
        </w:rPr>
        <w:t> </w:t>
      </w:r>
      <w:r>
        <w:rPr/>
        <w:t>упражнениях</w:t>
      </w:r>
      <w:r>
        <w:rPr>
          <w:spacing w:val="-5"/>
        </w:rPr>
        <w:t> </w:t>
      </w:r>
      <w:r>
        <w:rPr/>
        <w:t>(циклических,</w:t>
      </w:r>
      <w:r>
        <w:rPr>
          <w:spacing w:val="-5"/>
        </w:rPr>
        <w:t> </w:t>
      </w:r>
      <w:r>
        <w:rPr/>
        <w:t>ациклических,</w:t>
      </w:r>
      <w:r>
        <w:rPr>
          <w:spacing w:val="-3"/>
        </w:rPr>
        <w:t> </w:t>
      </w:r>
      <w:r>
        <w:rPr/>
        <w:t>смешанных),</w:t>
      </w:r>
    </w:p>
    <w:p>
      <w:pPr>
        <w:spacing w:before="175"/>
        <w:ind w:left="343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415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before="4"/>
        <w:jc w:val="left"/>
        <w:rPr>
          <w:rFonts w:ascii="Tahoma"/>
          <w:sz w:val="16"/>
        </w:rPr>
      </w:pPr>
    </w:p>
    <w:p>
      <w:pPr>
        <w:pStyle w:val="BodyText"/>
        <w:spacing w:line="199" w:lineRule="auto" w:before="127"/>
        <w:ind w:left="2317" w:right="2601"/>
      </w:pPr>
      <w:r>
        <w:rPr/>
        <w:t>вычисление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изменения этих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 с</w:t>
      </w:r>
      <w:r>
        <w:rPr>
          <w:spacing w:val="1"/>
        </w:rPr>
        <w:t> </w:t>
      </w:r>
      <w:r>
        <w:rPr/>
        <w:t>предыдущим</w:t>
      </w:r>
      <w:r>
        <w:rPr>
          <w:spacing w:val="-2"/>
        </w:rPr>
        <w:t> </w:t>
      </w:r>
      <w:r>
        <w:rPr/>
        <w:t>циклом (этапом);</w:t>
      </w:r>
    </w:p>
    <w:p>
      <w:pPr>
        <w:pStyle w:val="BodyText"/>
        <w:spacing w:line="199" w:lineRule="auto"/>
        <w:ind w:left="2302" w:right="2597" w:firstLine="309"/>
      </w:pPr>
      <w:r>
        <w:rPr/>
        <w:t>вычисление средних величин, вариаций и разностей показателей,</w:t>
      </w:r>
      <w:r>
        <w:rPr>
          <w:spacing w:val="1"/>
        </w:rPr>
        <w:t> </w:t>
      </w:r>
      <w:r>
        <w:rPr/>
        <w:t>отражающих изменения состояния занимающихся в течение цикла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контрольно-тренировочных</w:t>
      </w:r>
      <w:r>
        <w:rPr>
          <w:spacing w:val="1"/>
        </w:rPr>
        <w:t> </w:t>
      </w:r>
      <w:r>
        <w:rPr/>
        <w:t>упражнениях, отдельных функциональных и морфофункциональных</w:t>
      </w:r>
      <w:r>
        <w:rPr>
          <w:spacing w:val="1"/>
        </w:rPr>
        <w:t> </w:t>
      </w:r>
      <w:r>
        <w:rPr/>
        <w:t>показателей, измеренных последовательно в различные дни цикла,</w:t>
      </w:r>
      <w:r>
        <w:rPr>
          <w:spacing w:val="1"/>
        </w:rPr>
        <w:t> </w:t>
      </w:r>
      <w:r>
        <w:rPr/>
        <w:t>этапа).</w:t>
      </w:r>
    </w:p>
    <w:p>
      <w:pPr>
        <w:spacing w:line="192" w:lineRule="auto" w:before="84"/>
        <w:ind w:left="2302" w:right="2555" w:firstLine="331"/>
        <w:jc w:val="both"/>
        <w:rPr>
          <w:sz w:val="18"/>
        </w:rPr>
      </w:pPr>
      <w:r>
        <w:rPr>
          <w:sz w:val="18"/>
        </w:rPr>
        <w:t>Уже такая обработка учетных материалов оперативно-текущего контроля, если</w:t>
      </w:r>
      <w:r>
        <w:rPr>
          <w:spacing w:val="1"/>
          <w:sz w:val="18"/>
        </w:rPr>
        <w:t> </w:t>
      </w:r>
      <w:r>
        <w:rPr>
          <w:sz w:val="18"/>
        </w:rPr>
        <w:t>они накапливались систематически и аккуратно, позволяет в какой-то мере целост-но</w:t>
      </w:r>
      <w:r>
        <w:rPr>
          <w:spacing w:val="-42"/>
          <w:sz w:val="18"/>
        </w:rPr>
        <w:t> </w:t>
      </w:r>
      <w:r>
        <w:rPr>
          <w:sz w:val="18"/>
        </w:rPr>
        <w:t>судить о том, что фактически состоялось в рамках рассматриваемого цикла или этапа</w:t>
      </w:r>
      <w:r>
        <w:rPr>
          <w:spacing w:val="1"/>
          <w:sz w:val="18"/>
        </w:rPr>
        <w:t> </w:t>
      </w:r>
      <w:r>
        <w:rPr>
          <w:sz w:val="18"/>
        </w:rPr>
        <w:t>контролируемого процесса, выявить его общие черты и определяющие тен-денции.</w:t>
      </w:r>
      <w:r>
        <w:rPr>
          <w:spacing w:val="1"/>
          <w:sz w:val="18"/>
        </w:rPr>
        <w:t> </w:t>
      </w:r>
      <w:r>
        <w:rPr>
          <w:sz w:val="18"/>
        </w:rPr>
        <w:t>Кроме</w:t>
      </w:r>
      <w:r>
        <w:rPr>
          <w:spacing w:val="1"/>
          <w:sz w:val="18"/>
        </w:rPr>
        <w:t> </w:t>
      </w:r>
      <w:r>
        <w:rPr>
          <w:sz w:val="18"/>
        </w:rPr>
        <w:t>указанных</w:t>
      </w:r>
      <w:r>
        <w:rPr>
          <w:spacing w:val="1"/>
          <w:sz w:val="18"/>
        </w:rPr>
        <w:t> </w:t>
      </w:r>
      <w:r>
        <w:rPr>
          <w:sz w:val="18"/>
        </w:rPr>
        <w:t>элементарных</w:t>
      </w:r>
      <w:r>
        <w:rPr>
          <w:spacing w:val="1"/>
          <w:sz w:val="18"/>
        </w:rPr>
        <w:t> </w:t>
      </w:r>
      <w:r>
        <w:rPr>
          <w:sz w:val="18"/>
        </w:rPr>
        <w:t>расчетов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обработке</w:t>
      </w:r>
      <w:r>
        <w:rPr>
          <w:spacing w:val="1"/>
          <w:sz w:val="18"/>
        </w:rPr>
        <w:t> </w:t>
      </w:r>
      <w:r>
        <w:rPr>
          <w:sz w:val="18"/>
        </w:rPr>
        <w:t>материалов</w:t>
      </w:r>
      <w:r>
        <w:rPr>
          <w:spacing w:val="1"/>
          <w:sz w:val="18"/>
        </w:rPr>
        <w:t> </w:t>
      </w:r>
      <w:r>
        <w:rPr>
          <w:sz w:val="18"/>
        </w:rPr>
        <w:t>полез-но</w:t>
      </w:r>
      <w:r>
        <w:rPr>
          <w:spacing w:val="-42"/>
          <w:sz w:val="18"/>
        </w:rPr>
        <w:t> </w:t>
      </w:r>
      <w:r>
        <w:rPr>
          <w:sz w:val="18"/>
        </w:rPr>
        <w:t>применять</w:t>
      </w:r>
      <w:r>
        <w:rPr>
          <w:spacing w:val="1"/>
          <w:sz w:val="18"/>
        </w:rPr>
        <w:t> </w:t>
      </w:r>
      <w:r>
        <w:rPr>
          <w:sz w:val="18"/>
        </w:rPr>
        <w:t>специальные</w:t>
      </w:r>
      <w:r>
        <w:rPr>
          <w:spacing w:val="1"/>
          <w:sz w:val="18"/>
        </w:rPr>
        <w:t> </w:t>
      </w:r>
      <w:r>
        <w:rPr>
          <w:sz w:val="18"/>
        </w:rPr>
        <w:t>методы</w:t>
      </w:r>
      <w:r>
        <w:rPr>
          <w:spacing w:val="1"/>
          <w:sz w:val="18"/>
        </w:rPr>
        <w:t> </w:t>
      </w:r>
      <w:r>
        <w:rPr>
          <w:sz w:val="18"/>
        </w:rPr>
        <w:t>математического</w:t>
      </w:r>
      <w:r>
        <w:rPr>
          <w:spacing w:val="1"/>
          <w:sz w:val="18"/>
        </w:rPr>
        <w:t> </w:t>
      </w:r>
      <w:r>
        <w:rPr>
          <w:sz w:val="18"/>
        </w:rPr>
        <w:t>анализа,</w:t>
      </w:r>
      <w:r>
        <w:rPr>
          <w:spacing w:val="1"/>
          <w:sz w:val="18"/>
        </w:rPr>
        <w:t> </w:t>
      </w:r>
      <w:r>
        <w:rPr>
          <w:sz w:val="18"/>
        </w:rPr>
        <w:t>например</w:t>
      </w:r>
      <w:r>
        <w:rPr>
          <w:spacing w:val="1"/>
          <w:sz w:val="18"/>
        </w:rPr>
        <w:t> </w:t>
      </w:r>
      <w:r>
        <w:rPr>
          <w:sz w:val="18"/>
        </w:rPr>
        <w:t>автокорре-</w:t>
      </w:r>
      <w:r>
        <w:rPr>
          <w:spacing w:val="1"/>
          <w:sz w:val="18"/>
        </w:rPr>
        <w:t> </w:t>
      </w:r>
      <w:r>
        <w:rPr>
          <w:sz w:val="18"/>
        </w:rPr>
        <w:t>ляционного.</w:t>
      </w:r>
    </w:p>
    <w:p>
      <w:pPr>
        <w:pStyle w:val="BodyText"/>
        <w:spacing w:line="199" w:lineRule="auto" w:before="58"/>
        <w:ind w:left="2302" w:right="2579" w:firstLine="309"/>
      </w:pPr>
      <w:r>
        <w:rPr/>
        <w:t>Естественно, что первичное обобщение контрольных данных, за-</w:t>
      </w:r>
      <w:r>
        <w:rPr>
          <w:spacing w:val="1"/>
        </w:rPr>
        <w:t> </w:t>
      </w:r>
      <w:r>
        <w:rPr/>
        <w:t>фиксированных в серии занятий, проводится в масштабе завершен-</w:t>
      </w:r>
      <w:r>
        <w:rPr>
          <w:spacing w:val="1"/>
        </w:rPr>
        <w:t> </w:t>
      </w:r>
      <w:r>
        <w:rPr/>
        <w:t>ных микроциклов, т. е. в рамках микроциклового контроля; получен-</w:t>
      </w:r>
      <w:r>
        <w:rPr>
          <w:spacing w:val="1"/>
        </w:rPr>
        <w:t> </w:t>
      </w:r>
      <w:r>
        <w:rPr/>
        <w:t>ные величины суммируются и анализируются в рамках среднецикло-</w:t>
      </w:r>
      <w:r>
        <w:rPr>
          <w:spacing w:val="1"/>
        </w:rPr>
        <w:t> </w:t>
      </w:r>
      <w:r>
        <w:rPr/>
        <w:t>вого, этапного контроля, а его сводные материалы — в рамках кру-</w:t>
      </w:r>
      <w:r>
        <w:rPr>
          <w:spacing w:val="1"/>
        </w:rPr>
        <w:t> </w:t>
      </w:r>
      <w:r>
        <w:rPr/>
        <w:t>пноциклового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итоговых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масштабе,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завер-</w:t>
      </w:r>
      <w:r>
        <w:rPr>
          <w:spacing w:val="1"/>
        </w:rPr>
        <w:t> </w:t>
      </w:r>
      <w:r>
        <w:rPr/>
        <w:t>шившегося годичного цикла в школьном курсе физического воспи-</w:t>
      </w:r>
      <w:r>
        <w:rPr>
          <w:spacing w:val="1"/>
        </w:rPr>
        <w:t> </w:t>
      </w:r>
      <w:r>
        <w:rPr/>
        <w:t>тания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тренировке.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(насколько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накапливаемый</w:t>
      </w:r>
      <w:r>
        <w:rPr>
          <w:spacing w:val="1"/>
        </w:rPr>
        <w:t> </w:t>
      </w:r>
      <w:r>
        <w:rPr/>
        <w:t>материал)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прослеживание контролируемого процесса по мере его развертыва-</w:t>
      </w:r>
      <w:r>
        <w:rPr>
          <w:spacing w:val="1"/>
        </w:rPr>
        <w:t> </w:t>
      </w:r>
      <w:r>
        <w:rPr/>
        <w:t>ния во времени. Но этим цикловый и этапный контроль, конечно, не</w:t>
      </w:r>
      <w:r>
        <w:rPr>
          <w:spacing w:val="1"/>
        </w:rPr>
        <w:t> </w:t>
      </w:r>
      <w:r>
        <w:rPr/>
        <w:t>исчерпывается. Он не требовал бы особых забот, если бы сводился</w:t>
      </w:r>
      <w:r>
        <w:rPr>
          <w:spacing w:val="1"/>
        </w:rPr>
        <w:t> </w:t>
      </w:r>
      <w:r>
        <w:rPr/>
        <w:t>лишь к обобщающей обработке накапливаемых данных оперативно-</w:t>
      </w:r>
      <w:r>
        <w:rPr>
          <w:spacing w:val="1"/>
        </w:rPr>
        <w:t> </w:t>
      </w:r>
      <w:r>
        <w:rPr/>
        <w:t>текущего</w:t>
      </w:r>
      <w:r>
        <w:rPr>
          <w:spacing w:val="-3"/>
        </w:rPr>
        <w:t> </w:t>
      </w:r>
      <w:r>
        <w:rPr/>
        <w:t>контроля.</w:t>
      </w:r>
    </w:p>
    <w:p>
      <w:pPr>
        <w:pStyle w:val="BodyText"/>
        <w:spacing w:line="181" w:lineRule="exact"/>
        <w:ind w:left="2612"/>
      </w:pPr>
      <w:r>
        <w:rPr/>
        <w:t>Для</w:t>
      </w:r>
      <w:r>
        <w:rPr>
          <w:spacing w:val="28"/>
        </w:rPr>
        <w:t> </w:t>
      </w:r>
      <w:r>
        <w:rPr/>
        <w:t>контролирования</w:t>
      </w:r>
      <w:r>
        <w:rPr>
          <w:spacing w:val="28"/>
        </w:rPr>
        <w:t> </w:t>
      </w:r>
      <w:r>
        <w:rPr/>
        <w:t>общего</w:t>
      </w:r>
      <w:r>
        <w:rPr>
          <w:spacing w:val="27"/>
        </w:rPr>
        <w:t> </w:t>
      </w:r>
      <w:r>
        <w:rPr/>
        <w:t>эффекта</w:t>
      </w:r>
      <w:r>
        <w:rPr>
          <w:spacing w:val="26"/>
        </w:rPr>
        <w:t> </w:t>
      </w:r>
      <w:r>
        <w:rPr/>
        <w:t>системы</w:t>
      </w:r>
      <w:r>
        <w:rPr>
          <w:spacing w:val="30"/>
        </w:rPr>
        <w:t> </w:t>
      </w:r>
      <w:r>
        <w:rPr/>
        <w:t>занятий</w:t>
      </w:r>
      <w:r>
        <w:rPr>
          <w:spacing w:val="28"/>
        </w:rPr>
        <w:t> </w:t>
      </w:r>
      <w:r>
        <w:rPr/>
        <w:t>нужна</w:t>
      </w:r>
      <w:r>
        <w:rPr>
          <w:spacing w:val="30"/>
        </w:rPr>
        <w:t> </w:t>
      </w:r>
      <w:r>
        <w:rPr/>
        <w:t>и</w:t>
      </w:r>
    </w:p>
    <w:p>
      <w:pPr>
        <w:spacing w:line="199" w:lineRule="auto" w:before="13"/>
        <w:ind w:left="2302" w:right="2581" w:firstLine="0"/>
        <w:jc w:val="both"/>
        <w:rPr>
          <w:sz w:val="22"/>
        </w:rPr>
      </w:pPr>
      <w:r>
        <w:rPr>
          <w:sz w:val="22"/>
        </w:rPr>
        <w:t>особым</w:t>
      </w:r>
      <w:r>
        <w:rPr>
          <w:spacing w:val="1"/>
          <w:sz w:val="22"/>
        </w:rPr>
        <w:t> </w:t>
      </w:r>
      <w:r>
        <w:rPr>
          <w:sz w:val="22"/>
        </w:rPr>
        <w:t>образом</w:t>
      </w:r>
      <w:r>
        <w:rPr>
          <w:spacing w:val="1"/>
          <w:sz w:val="22"/>
        </w:rPr>
        <w:t> </w:t>
      </w:r>
      <w:r>
        <w:rPr>
          <w:sz w:val="22"/>
        </w:rPr>
        <w:t>организованная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циклового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этапного</w:t>
      </w:r>
      <w:r>
        <w:rPr>
          <w:spacing w:val="1"/>
          <w:sz w:val="22"/>
        </w:rPr>
        <w:t> </w:t>
      </w:r>
      <w:r>
        <w:rPr>
          <w:sz w:val="22"/>
        </w:rPr>
        <w:t>контроля </w:t>
      </w:r>
      <w:r>
        <w:rPr>
          <w:i/>
          <w:sz w:val="22"/>
        </w:rPr>
        <w:t>диагностика кумулятивных изменений в состоянии зани-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мающихся, долговременных сдвигов в уровне их тренированности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подготовленности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целом*.</w:t>
      </w:r>
      <w:r>
        <w:rPr>
          <w:i/>
          <w:spacing w:val="1"/>
          <w:sz w:val="22"/>
        </w:rPr>
        <w:t> </w:t>
      </w:r>
      <w:r>
        <w:rPr>
          <w:sz w:val="22"/>
        </w:rPr>
        <w:t>Методика</w:t>
      </w:r>
      <w:r>
        <w:rPr>
          <w:spacing w:val="1"/>
          <w:sz w:val="22"/>
        </w:rPr>
        <w:t> </w:t>
      </w:r>
      <w:r>
        <w:rPr>
          <w:sz w:val="22"/>
        </w:rPr>
        <w:t>диагностических</w:t>
      </w:r>
      <w:r>
        <w:rPr>
          <w:spacing w:val="1"/>
          <w:sz w:val="22"/>
        </w:rPr>
        <w:t> </w:t>
      </w:r>
      <w:r>
        <w:rPr>
          <w:sz w:val="22"/>
        </w:rPr>
        <w:t>процедур</w:t>
      </w:r>
      <w:r>
        <w:rPr>
          <w:spacing w:val="1"/>
          <w:sz w:val="22"/>
        </w:rPr>
        <w:t> </w:t>
      </w:r>
      <w:r>
        <w:rPr>
          <w:sz w:val="22"/>
        </w:rPr>
        <w:t>должна быть ориентирована на выявление тех существенных пере-</w:t>
      </w:r>
      <w:r>
        <w:rPr>
          <w:spacing w:val="1"/>
          <w:sz w:val="22"/>
        </w:rPr>
        <w:t> </w:t>
      </w:r>
      <w:r>
        <w:rPr>
          <w:sz w:val="22"/>
        </w:rPr>
        <w:t>строек, желательных и нежелательных изменений в состоянии зани-</w:t>
      </w:r>
      <w:r>
        <w:rPr>
          <w:spacing w:val="1"/>
          <w:sz w:val="22"/>
        </w:rPr>
        <w:t> </w:t>
      </w:r>
      <w:r>
        <w:rPr>
          <w:sz w:val="22"/>
        </w:rPr>
        <w:t>мающихся, которые происходят в результате хронической кумуляции</w:t>
      </w:r>
      <w:r>
        <w:rPr>
          <w:spacing w:val="-52"/>
          <w:sz w:val="22"/>
        </w:rPr>
        <w:t> </w:t>
      </w:r>
      <w:r>
        <w:rPr>
          <w:sz w:val="22"/>
        </w:rPr>
        <w:t>эффекта</w:t>
      </w:r>
      <w:r>
        <w:rPr>
          <w:spacing w:val="-1"/>
          <w:sz w:val="22"/>
        </w:rPr>
        <w:t> </w:t>
      </w:r>
      <w:r>
        <w:rPr>
          <w:sz w:val="22"/>
        </w:rPr>
        <w:t>занятий за время</w:t>
      </w:r>
      <w:r>
        <w:rPr>
          <w:spacing w:val="-3"/>
          <w:sz w:val="22"/>
        </w:rPr>
        <w:t> </w:t>
      </w:r>
      <w:r>
        <w:rPr>
          <w:sz w:val="22"/>
        </w:rPr>
        <w:t>цикла</w:t>
      </w:r>
      <w:r>
        <w:rPr>
          <w:spacing w:val="-2"/>
          <w:sz w:val="22"/>
        </w:rPr>
        <w:t> </w:t>
      </w:r>
      <w:r>
        <w:rPr>
          <w:sz w:val="22"/>
        </w:rPr>
        <w:t>(этапа).</w:t>
      </w:r>
    </w:p>
    <w:p>
      <w:pPr>
        <w:pStyle w:val="BodyText"/>
        <w:spacing w:line="199" w:lineRule="auto"/>
        <w:ind w:left="2310" w:right="2581" w:firstLine="316"/>
      </w:pPr>
      <w:r>
        <w:rPr/>
        <w:t>Строго говоря, при обследовании занимающихся в любой отде-</w:t>
      </w:r>
      <w:r>
        <w:rPr>
          <w:spacing w:val="1"/>
        </w:rPr>
        <w:t> </w:t>
      </w:r>
      <w:r>
        <w:rPr/>
        <w:t>льный момент (независимо от того, производится ли это в операти-</w:t>
      </w:r>
      <w:r>
        <w:rPr>
          <w:spacing w:val="1"/>
        </w:rPr>
        <w:t> </w:t>
      </w:r>
      <w:r>
        <w:rPr/>
        <w:t>вно-текущем, цикловом или этапном контроле) всегда имеют дело с</w:t>
      </w:r>
      <w:r>
        <w:rPr>
          <w:spacing w:val="1"/>
        </w:rPr>
        <w:t> </w:t>
      </w:r>
      <w:r>
        <w:rPr/>
        <w:t>целостным</w:t>
      </w:r>
      <w:r>
        <w:rPr>
          <w:spacing w:val="-5"/>
        </w:rPr>
        <w:t> </w:t>
      </w:r>
      <w:r>
        <w:rPr/>
        <w:t>состоянием</w:t>
      </w:r>
      <w:r>
        <w:rPr>
          <w:spacing w:val="-1"/>
        </w:rPr>
        <w:t> </w:t>
      </w:r>
      <w:r>
        <w:rPr/>
        <w:t>организма,</w:t>
      </w:r>
      <w:r>
        <w:rPr>
          <w:spacing w:val="-2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характеризуется</w:t>
      </w:r>
      <w:r>
        <w:rPr>
          <w:spacing w:val="-1"/>
        </w:rPr>
        <w:t> </w:t>
      </w:r>
      <w:r>
        <w:rPr/>
        <w:t>единст-</w:t>
      </w:r>
    </w:p>
    <w:p>
      <w:pPr>
        <w:pStyle w:val="BodyText"/>
        <w:jc w:val="left"/>
        <w:rPr>
          <w:sz w:val="23"/>
        </w:rPr>
      </w:pPr>
    </w:p>
    <w:p>
      <w:pPr>
        <w:spacing w:line="192" w:lineRule="auto" w:before="0"/>
        <w:ind w:left="2331" w:right="2552" w:firstLine="345"/>
        <w:jc w:val="both"/>
        <w:rPr>
          <w:sz w:val="18"/>
        </w:rPr>
      </w:pPr>
      <w:r>
        <w:rPr>
          <w:sz w:val="18"/>
        </w:rPr>
        <w:t>* Напомним, что термин «диагностика» (от греч. «диагноз» — распознавание),</w:t>
      </w:r>
      <w:r>
        <w:rPr>
          <w:spacing w:val="1"/>
          <w:sz w:val="18"/>
        </w:rPr>
        <w:t> </w:t>
      </w:r>
      <w:r>
        <w:rPr>
          <w:sz w:val="18"/>
        </w:rPr>
        <w:t>распространившийся вначале в медицине, в настоящее время широко применяется во</w:t>
      </w:r>
      <w:r>
        <w:rPr>
          <w:spacing w:val="-42"/>
          <w:sz w:val="18"/>
        </w:rPr>
        <w:t> </w:t>
      </w:r>
      <w:r>
        <w:rPr>
          <w:sz w:val="18"/>
        </w:rPr>
        <w:t>многих сферах контролирующей деятельности. Он используется, в частности, и в</w:t>
      </w:r>
      <w:r>
        <w:rPr>
          <w:spacing w:val="1"/>
          <w:sz w:val="18"/>
        </w:rPr>
        <w:t> </w:t>
      </w:r>
      <w:r>
        <w:rPr>
          <w:sz w:val="18"/>
        </w:rPr>
        <w:t>педагогическом</w:t>
      </w:r>
      <w:r>
        <w:rPr>
          <w:spacing w:val="1"/>
          <w:sz w:val="18"/>
        </w:rPr>
        <w:t> </w:t>
      </w:r>
      <w:r>
        <w:rPr>
          <w:sz w:val="18"/>
        </w:rPr>
        <w:t>контроле</w:t>
      </w:r>
      <w:r>
        <w:rPr>
          <w:spacing w:val="1"/>
          <w:sz w:val="18"/>
        </w:rPr>
        <w:t> </w:t>
      </w:r>
      <w:r>
        <w:rPr>
          <w:sz w:val="18"/>
        </w:rPr>
        <w:t>(«педагогическая</w:t>
      </w:r>
      <w:r>
        <w:rPr>
          <w:spacing w:val="1"/>
          <w:sz w:val="18"/>
        </w:rPr>
        <w:t> </w:t>
      </w:r>
      <w:r>
        <w:rPr>
          <w:sz w:val="18"/>
        </w:rPr>
        <w:t>диагностика»),</w:t>
      </w:r>
      <w:r>
        <w:rPr>
          <w:spacing w:val="1"/>
          <w:sz w:val="18"/>
        </w:rPr>
        <w:t> </w:t>
      </w:r>
      <w:r>
        <w:rPr>
          <w:sz w:val="18"/>
        </w:rPr>
        <w:t>преимущественно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обозначения контрольных процедур, обеспечивающих возможно четкое выявление</w:t>
      </w:r>
      <w:r>
        <w:rPr>
          <w:spacing w:val="1"/>
          <w:sz w:val="18"/>
        </w:rPr>
        <w:t> </w:t>
      </w:r>
      <w:r>
        <w:rPr>
          <w:sz w:val="18"/>
        </w:rPr>
        <w:t>эффекта педагогически направленных воздействий и изменений, вызываемых ими в</w:t>
      </w:r>
      <w:r>
        <w:rPr>
          <w:spacing w:val="1"/>
          <w:sz w:val="18"/>
        </w:rPr>
        <w:t> </w:t>
      </w:r>
      <w:r>
        <w:rPr>
          <w:sz w:val="18"/>
        </w:rPr>
        <w:t>состоянии</w:t>
      </w:r>
      <w:r>
        <w:rPr>
          <w:spacing w:val="-2"/>
          <w:sz w:val="18"/>
        </w:rPr>
        <w:t> </w:t>
      </w:r>
      <w:r>
        <w:rPr>
          <w:sz w:val="18"/>
        </w:rPr>
        <w:t>воспитываемых.</w:t>
      </w:r>
    </w:p>
    <w:p>
      <w:pPr>
        <w:spacing w:before="135"/>
        <w:ind w:left="359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416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580" w:bottom="280" w:left="400" w:right="0"/>
        </w:sectPr>
      </w:pPr>
    </w:p>
    <w:p>
      <w:pPr>
        <w:pStyle w:val="BodyText"/>
        <w:tabs>
          <w:tab w:pos="3375" w:val="left" w:leader="none"/>
          <w:tab w:pos="4367" w:val="left" w:leader="none"/>
          <w:tab w:pos="7079" w:val="left" w:leader="none"/>
        </w:tabs>
        <w:spacing w:line="199" w:lineRule="auto" w:before="104"/>
        <w:ind w:left="2286" w:right="2597"/>
        <w:jc w:val="left"/>
      </w:pPr>
      <w:r>
        <w:rPr/>
        <w:t>вом</w:t>
      </w:r>
      <w:r>
        <w:rPr>
          <w:spacing w:val="29"/>
        </w:rPr>
        <w:t> </w:t>
      </w:r>
      <w:r>
        <w:rPr/>
        <w:t>относительно</w:t>
      </w:r>
      <w:r>
        <w:rPr>
          <w:spacing w:val="29"/>
        </w:rPr>
        <w:t> </w:t>
      </w:r>
      <w:r>
        <w:rPr/>
        <w:t>быстро</w:t>
      </w:r>
      <w:r>
        <w:rPr>
          <w:spacing w:val="32"/>
        </w:rPr>
        <w:t> </w:t>
      </w:r>
      <w:r>
        <w:rPr/>
        <w:t>меняющихся</w:t>
      </w:r>
      <w:r>
        <w:rPr>
          <w:spacing w:val="32"/>
        </w:rPr>
        <w:t> </w:t>
      </w:r>
      <w:r>
        <w:rPr/>
        <w:t>и</w:t>
      </w:r>
      <w:r>
        <w:rPr>
          <w:spacing w:val="29"/>
        </w:rPr>
        <w:t> </w:t>
      </w:r>
      <w:r>
        <w:rPr/>
        <w:t>относительно</w:t>
      </w:r>
      <w:r>
        <w:rPr>
          <w:spacing w:val="31"/>
        </w:rPr>
        <w:t> </w:t>
      </w:r>
      <w:r>
        <w:rPr/>
        <w:t>устойчивых,</w:t>
      </w:r>
      <w:r>
        <w:rPr>
          <w:spacing w:val="-52"/>
        </w:rPr>
        <w:t> </w:t>
      </w:r>
      <w:r>
        <w:rPr/>
        <w:t>сравнительно</w:t>
      </w:r>
      <w:r>
        <w:rPr>
          <w:spacing w:val="48"/>
        </w:rPr>
        <w:t> </w:t>
      </w:r>
      <w:r>
        <w:rPr/>
        <w:t>медленно</w:t>
      </w:r>
      <w:r>
        <w:rPr>
          <w:spacing w:val="45"/>
        </w:rPr>
        <w:t> </w:t>
      </w:r>
      <w:r>
        <w:rPr/>
        <w:t>меняющихся</w:t>
      </w:r>
      <w:r>
        <w:rPr>
          <w:spacing w:val="48"/>
        </w:rPr>
        <w:t> </w:t>
      </w:r>
      <w:r>
        <w:rPr/>
        <w:t>черт,</w:t>
      </w:r>
      <w:r>
        <w:rPr>
          <w:spacing w:val="48"/>
        </w:rPr>
        <w:t> </w:t>
      </w:r>
      <w:r>
        <w:rPr/>
        <w:t>свойств,</w:t>
      </w:r>
      <w:r>
        <w:rPr>
          <w:spacing w:val="48"/>
        </w:rPr>
        <w:t> </w:t>
      </w:r>
      <w:r>
        <w:rPr/>
        <w:t>признаков</w:t>
      </w:r>
      <w:r>
        <w:rPr>
          <w:spacing w:val="47"/>
        </w:rPr>
        <w:t> </w:t>
      </w:r>
      <w:r>
        <w:rPr/>
        <w:t>(по-</w:t>
      </w:r>
      <w:r>
        <w:rPr>
          <w:spacing w:val="-52"/>
        </w:rPr>
        <w:t> </w:t>
      </w:r>
      <w:r>
        <w:rPr/>
        <w:t>тому-то</w:t>
      </w:r>
      <w:r>
        <w:rPr>
          <w:spacing w:val="3"/>
        </w:rPr>
        <w:t> </w:t>
      </w:r>
      <w:r>
        <w:rPr/>
        <w:t>деление</w:t>
      </w:r>
      <w:r>
        <w:rPr>
          <w:spacing w:val="3"/>
        </w:rPr>
        <w:t> </w:t>
      </w:r>
      <w:r>
        <w:rPr/>
        <w:t>состояний</w:t>
      </w:r>
      <w:r>
        <w:rPr>
          <w:spacing w:val="3"/>
        </w:rPr>
        <w:t> </w:t>
      </w:r>
      <w:r>
        <w:rPr/>
        <w:t>организма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оперативные,</w:t>
      </w:r>
      <w:r>
        <w:rPr>
          <w:spacing w:val="4"/>
        </w:rPr>
        <w:t> </w:t>
      </w:r>
      <w:r>
        <w:rPr/>
        <w:t>текущие</w:t>
      </w:r>
      <w:r>
        <w:rPr>
          <w:spacing w:val="4"/>
        </w:rPr>
        <w:t> </w:t>
      </w:r>
      <w:r>
        <w:rPr/>
        <w:t>и</w:t>
      </w:r>
      <w:r>
        <w:rPr>
          <w:spacing w:val="-52"/>
        </w:rPr>
        <w:t> </w:t>
      </w:r>
      <w:r>
        <w:rPr/>
        <w:t>перманентные,</w:t>
      </w:r>
      <w:r>
        <w:rPr>
          <w:spacing w:val="38"/>
        </w:rPr>
        <w:t> </w:t>
      </w:r>
      <w:r>
        <w:rPr/>
        <w:t>встречающееся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литературе,</w:t>
      </w:r>
      <w:r>
        <w:rPr>
          <w:spacing w:val="39"/>
        </w:rPr>
        <w:t> </w:t>
      </w:r>
      <w:r>
        <w:rPr/>
        <w:t>недостаточно</w:t>
      </w:r>
      <w:r>
        <w:rPr>
          <w:spacing w:val="38"/>
        </w:rPr>
        <w:t> </w:t>
      </w:r>
      <w:r>
        <w:rPr/>
        <w:t>коррект-</w:t>
      </w:r>
      <w:r>
        <w:rPr>
          <w:spacing w:val="-52"/>
        </w:rPr>
        <w:t> </w:t>
      </w:r>
      <w:r>
        <w:rPr/>
        <w:t>но)</w:t>
      </w:r>
      <w:r>
        <w:rPr>
          <w:spacing w:val="29"/>
        </w:rPr>
        <w:t> </w:t>
      </w:r>
      <w:r>
        <w:rPr/>
        <w:t>.</w:t>
      </w:r>
      <w:r>
        <w:rPr>
          <w:spacing w:val="30"/>
        </w:rPr>
        <w:t> </w:t>
      </w:r>
      <w:r>
        <w:rPr/>
        <w:t>Отсюда,</w:t>
      </w:r>
      <w:r>
        <w:rPr>
          <w:spacing w:val="30"/>
        </w:rPr>
        <w:t> </w:t>
      </w:r>
      <w:r>
        <w:rPr/>
        <w:t>однако,</w:t>
      </w:r>
      <w:r>
        <w:rPr>
          <w:spacing w:val="30"/>
        </w:rPr>
        <w:t> </w:t>
      </w:r>
      <w:r>
        <w:rPr/>
        <w:t>не</w:t>
      </w:r>
      <w:r>
        <w:rPr>
          <w:spacing w:val="28"/>
        </w:rPr>
        <w:t> </w:t>
      </w:r>
      <w:r>
        <w:rPr/>
        <w:t>следует,</w:t>
      </w:r>
      <w:r>
        <w:rPr>
          <w:spacing w:val="30"/>
        </w:rPr>
        <w:t> </w:t>
      </w:r>
      <w:r>
        <w:rPr/>
        <w:t>что</w:t>
      </w:r>
      <w:r>
        <w:rPr>
          <w:spacing w:val="28"/>
        </w:rPr>
        <w:t> </w:t>
      </w:r>
      <w:r>
        <w:rPr/>
        <w:t>дифференцированно</w:t>
      </w:r>
      <w:r>
        <w:rPr>
          <w:spacing w:val="30"/>
        </w:rPr>
        <w:t> </w:t>
      </w:r>
      <w:r>
        <w:rPr/>
        <w:t>судить</w:t>
      </w:r>
      <w:r>
        <w:rPr>
          <w:spacing w:val="29"/>
        </w:rPr>
        <w:t> </w:t>
      </w:r>
      <w:r>
        <w:rPr/>
        <w:t>о</w:t>
      </w:r>
      <w:r>
        <w:rPr>
          <w:spacing w:val="-52"/>
        </w:rPr>
        <w:t> </w:t>
      </w:r>
      <w:r>
        <w:rPr/>
        <w:t>них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процессе</w:t>
      </w:r>
      <w:r>
        <w:rPr>
          <w:spacing w:val="31"/>
        </w:rPr>
        <w:t> </w:t>
      </w:r>
      <w:r>
        <w:rPr/>
        <w:t>контроля</w:t>
      </w:r>
      <w:r>
        <w:rPr>
          <w:spacing w:val="32"/>
        </w:rPr>
        <w:t> </w:t>
      </w:r>
      <w:r>
        <w:rPr/>
        <w:t>невозможно.</w:t>
      </w:r>
      <w:r>
        <w:rPr>
          <w:spacing w:val="32"/>
        </w:rPr>
        <w:t> </w:t>
      </w:r>
      <w:r>
        <w:rPr/>
        <w:t>Первым</w:t>
      </w:r>
      <w:r>
        <w:rPr>
          <w:spacing w:val="30"/>
        </w:rPr>
        <w:t> </w:t>
      </w:r>
      <w:r>
        <w:rPr/>
        <w:t>условием</w:t>
      </w:r>
      <w:r>
        <w:rPr>
          <w:spacing w:val="32"/>
        </w:rPr>
        <w:t> </w:t>
      </w:r>
      <w:r>
        <w:rPr/>
        <w:t>такого</w:t>
      </w:r>
      <w:r>
        <w:rPr>
          <w:spacing w:val="-52"/>
        </w:rPr>
        <w:t> </w:t>
      </w:r>
      <w:r>
        <w:rPr/>
        <w:t>суждения</w:t>
        <w:tab/>
        <w:t>является</w:t>
        <w:tab/>
        <w:t>с о</w:t>
      </w:r>
      <w:r>
        <w:rPr>
          <w:spacing w:val="-1"/>
        </w:rPr>
        <w:t> </w:t>
      </w:r>
      <w:r>
        <w:rPr/>
        <w:t>о 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е</w:t>
      </w:r>
      <w:r>
        <w:rPr>
          <w:spacing w:val="1"/>
        </w:rPr>
        <w:t> </w:t>
      </w:r>
      <w:r>
        <w:rPr/>
        <w:t>т</w:t>
      </w:r>
      <w:r>
        <w:rPr>
          <w:spacing w:val="-1"/>
        </w:rPr>
        <w:t> </w:t>
      </w:r>
      <w:r>
        <w:rPr/>
        <w:t>с т в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ю щ а</w:t>
      </w:r>
      <w:r>
        <w:rPr>
          <w:spacing w:val="1"/>
        </w:rPr>
        <w:t> </w:t>
      </w:r>
      <w:r>
        <w:rPr/>
        <w:t>я</w:t>
        <w:tab/>
        <w:t>о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г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з</w:t>
      </w:r>
      <w:r>
        <w:rPr>
          <w:spacing w:val="3"/>
        </w:rPr>
        <w:t> </w:t>
      </w:r>
      <w:r>
        <w:rPr/>
        <w:t>а</w:t>
      </w:r>
      <w:r>
        <w:rPr>
          <w:spacing w:val="6"/>
        </w:rPr>
        <w:t> </w:t>
      </w:r>
      <w:r>
        <w:rPr/>
        <w:t>ц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я</w:t>
      </w:r>
      <w:r>
        <w:rPr>
          <w:spacing w:val="1"/>
        </w:rPr>
        <w:t> </w:t>
      </w:r>
      <w:r>
        <w:rPr/>
        <w:t>к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т</w:t>
      </w:r>
      <w:r>
        <w:rPr>
          <w:spacing w:val="9"/>
        </w:rPr>
        <w:t> </w:t>
      </w:r>
      <w:r>
        <w:rPr/>
        <w:t>р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л</w:t>
      </w:r>
      <w:r>
        <w:rPr>
          <w:spacing w:val="9"/>
        </w:rPr>
        <w:t> </w:t>
      </w:r>
      <w:r>
        <w:rPr/>
        <w:t>я</w:t>
      </w:r>
      <w:r>
        <w:rPr>
          <w:spacing w:val="17"/>
        </w:rPr>
        <w:t> </w:t>
      </w:r>
      <w:r>
        <w:rPr/>
        <w:t>во</w:t>
      </w:r>
      <w:r>
        <w:rPr>
          <w:spacing w:val="5"/>
        </w:rPr>
        <w:t> </w:t>
      </w:r>
      <w:r>
        <w:rPr/>
        <w:t>в</w:t>
      </w:r>
      <w:r>
        <w:rPr>
          <w:spacing w:val="-4"/>
        </w:rPr>
        <w:t> </w:t>
      </w:r>
      <w:r>
        <w:rPr/>
        <w:t>р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м</w:t>
      </w:r>
      <w:r>
        <w:rPr>
          <w:spacing w:val="-1"/>
        </w:rPr>
        <w:t> </w:t>
      </w:r>
      <w:r>
        <w:rPr/>
        <w:t>е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.</w:t>
      </w:r>
      <w:r>
        <w:rPr>
          <w:spacing w:val="5"/>
        </w:rPr>
        <w:t> </w:t>
      </w:r>
      <w:r>
        <w:rPr/>
        <w:t>Так,</w:t>
      </w:r>
      <w:r>
        <w:rPr>
          <w:spacing w:val="4"/>
        </w:rPr>
        <w:t> </w:t>
      </w:r>
      <w:r>
        <w:rPr/>
        <w:t>чтобы</w:t>
      </w:r>
      <w:r>
        <w:rPr>
          <w:spacing w:val="5"/>
        </w:rPr>
        <w:t> </w:t>
      </w:r>
      <w:r>
        <w:rPr/>
        <w:t>судить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функциональных</w:t>
      </w:r>
      <w:r>
        <w:rPr>
          <w:spacing w:val="-52"/>
        </w:rPr>
        <w:t> </w:t>
      </w:r>
      <w:r>
        <w:rPr/>
        <w:t>изменениях,</w:t>
      </w:r>
      <w:r>
        <w:rPr>
          <w:spacing w:val="51"/>
        </w:rPr>
        <w:t> </w:t>
      </w:r>
      <w:r>
        <w:rPr/>
        <w:t>быстро</w:t>
      </w:r>
      <w:r>
        <w:rPr>
          <w:spacing w:val="51"/>
        </w:rPr>
        <w:t> </w:t>
      </w:r>
      <w:r>
        <w:rPr/>
        <w:t>происходящих</w:t>
      </w:r>
      <w:r>
        <w:rPr>
          <w:spacing w:val="51"/>
        </w:rPr>
        <w:t> </w:t>
      </w:r>
      <w:r>
        <w:rPr/>
        <w:t>под</w:t>
      </w:r>
      <w:r>
        <w:rPr>
          <w:spacing w:val="51"/>
        </w:rPr>
        <w:t> </w:t>
      </w:r>
      <w:r>
        <w:rPr/>
        <w:t>влиянием</w:t>
      </w:r>
      <w:r>
        <w:rPr>
          <w:spacing w:val="50"/>
        </w:rPr>
        <w:t> </w:t>
      </w:r>
      <w:r>
        <w:rPr/>
        <w:t>текущих</w:t>
      </w:r>
      <w:r>
        <w:rPr>
          <w:spacing w:val="5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2"/>
        </w:rPr>
        <w:t>т.д.),</w:t>
      </w:r>
      <w:r>
        <w:rPr>
          <w:spacing w:val="13"/>
        </w:rPr>
        <w:t> </w:t>
      </w:r>
      <w:r>
        <w:rPr/>
        <w:t>оценочные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приходится,</w:t>
      </w:r>
      <w:r>
        <w:rPr>
          <w:spacing w:val="-52"/>
        </w:rPr>
        <w:t> </w:t>
      </w:r>
      <w:r>
        <w:rPr/>
        <w:t>естественно,</w:t>
      </w:r>
      <w:r>
        <w:rPr>
          <w:spacing w:val="7"/>
        </w:rPr>
        <w:t> </w:t>
      </w:r>
      <w:r>
        <w:rPr/>
        <w:t>выполнять</w:t>
      </w:r>
      <w:r>
        <w:rPr>
          <w:spacing w:val="8"/>
        </w:rPr>
        <w:t> </w:t>
      </w:r>
      <w:r>
        <w:rPr/>
        <w:t>синхронно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/>
        <w:t>данными</w:t>
      </w:r>
      <w:r>
        <w:rPr>
          <w:spacing w:val="7"/>
        </w:rPr>
        <w:t> </w:t>
      </w:r>
      <w:r>
        <w:rPr/>
        <w:t>воздействиями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сразу</w:t>
      </w:r>
      <w:r>
        <w:rPr>
          <w:spacing w:val="-52"/>
        </w:rPr>
        <w:t> </w:t>
      </w:r>
      <w:r>
        <w:rPr/>
        <w:t>вслед</w:t>
      </w:r>
      <w:r>
        <w:rPr>
          <w:spacing w:val="34"/>
        </w:rPr>
        <w:t> </w:t>
      </w:r>
      <w:r>
        <w:rPr/>
        <w:t>за</w:t>
      </w:r>
      <w:r>
        <w:rPr>
          <w:spacing w:val="34"/>
        </w:rPr>
        <w:t> </w:t>
      </w:r>
      <w:r>
        <w:rPr/>
        <w:t>ними,</w:t>
      </w:r>
      <w:r>
        <w:rPr>
          <w:spacing w:val="34"/>
        </w:rPr>
        <w:t> </w:t>
      </w:r>
      <w:r>
        <w:rPr/>
        <w:t>что</w:t>
      </w:r>
      <w:r>
        <w:rPr>
          <w:spacing w:val="31"/>
        </w:rPr>
        <w:t> </w:t>
      </w:r>
      <w:r>
        <w:rPr/>
        <w:t>обеспечивается</w:t>
      </w:r>
      <w:r>
        <w:rPr>
          <w:spacing w:val="34"/>
        </w:rPr>
        <w:t> </w:t>
      </w:r>
      <w:r>
        <w:rPr/>
        <w:t>оперативно-текущим</w:t>
      </w:r>
      <w:r>
        <w:rPr>
          <w:spacing w:val="33"/>
        </w:rPr>
        <w:t> </w:t>
      </w:r>
      <w:r>
        <w:rPr/>
        <w:t>контролем;</w:t>
      </w:r>
      <w:r>
        <w:rPr>
          <w:spacing w:val="-52"/>
        </w:rPr>
        <w:t> </w:t>
      </w:r>
      <w:r>
        <w:rPr/>
        <w:t>чтобы</w:t>
      </w:r>
      <w:r>
        <w:rPr>
          <w:spacing w:val="28"/>
        </w:rPr>
        <w:t> </w:t>
      </w:r>
      <w:r>
        <w:rPr/>
        <w:t>судить</w:t>
      </w:r>
      <w:r>
        <w:rPr>
          <w:spacing w:val="25"/>
        </w:rPr>
        <w:t> </w:t>
      </w:r>
      <w:r>
        <w:rPr/>
        <w:t>о</w:t>
      </w:r>
      <w:r>
        <w:rPr>
          <w:spacing w:val="27"/>
        </w:rPr>
        <w:t> </w:t>
      </w:r>
      <w:r>
        <w:rPr/>
        <w:t>хронических</w:t>
      </w:r>
      <w:r>
        <w:rPr>
          <w:spacing w:val="24"/>
        </w:rPr>
        <w:t> </w:t>
      </w:r>
      <w:r>
        <w:rPr/>
        <w:t>приспособительных</w:t>
      </w:r>
      <w:r>
        <w:rPr>
          <w:spacing w:val="27"/>
        </w:rPr>
        <w:t> </w:t>
      </w:r>
      <w:r>
        <w:rPr/>
        <w:t>перестройках</w:t>
      </w:r>
      <w:r>
        <w:rPr>
          <w:spacing w:val="28"/>
        </w:rPr>
        <w:t> </w:t>
      </w:r>
      <w:r>
        <w:rPr/>
        <w:t>в</w:t>
      </w:r>
      <w:r>
        <w:rPr>
          <w:spacing w:val="-52"/>
        </w:rPr>
        <w:t> </w:t>
      </w:r>
      <w:r>
        <w:rPr/>
        <w:t>организме,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которых</w:t>
      </w:r>
      <w:r>
        <w:rPr>
          <w:spacing w:val="25"/>
        </w:rPr>
        <w:t> </w:t>
      </w:r>
      <w:r>
        <w:rPr/>
        <w:t>требуется</w:t>
      </w:r>
      <w:r>
        <w:rPr>
          <w:spacing w:val="28"/>
        </w:rPr>
        <w:t> </w:t>
      </w:r>
      <w:r>
        <w:rPr/>
        <w:t>суммация</w:t>
      </w:r>
      <w:r>
        <w:rPr>
          <w:spacing w:val="27"/>
        </w:rPr>
        <w:t> </w:t>
      </w:r>
      <w:r>
        <w:rPr/>
        <w:t>многих</w:t>
      </w:r>
      <w:r>
        <w:rPr>
          <w:spacing w:val="27"/>
        </w:rPr>
        <w:t> </w:t>
      </w:r>
      <w:r>
        <w:rPr/>
        <w:t>воздействий</w:t>
      </w:r>
      <w:r>
        <w:rPr>
          <w:spacing w:val="28"/>
        </w:rPr>
        <w:t> </w:t>
      </w:r>
      <w:r>
        <w:rPr/>
        <w:t>на</w:t>
      </w:r>
      <w:r>
        <w:rPr>
          <w:spacing w:val="-52"/>
        </w:rPr>
        <w:t> </w:t>
      </w:r>
      <w:r>
        <w:rPr/>
        <w:t>протяжении</w:t>
      </w:r>
      <w:r>
        <w:rPr>
          <w:spacing w:val="32"/>
        </w:rPr>
        <w:t> </w:t>
      </w:r>
      <w:r>
        <w:rPr/>
        <w:t>значительного</w:t>
      </w:r>
      <w:r>
        <w:rPr>
          <w:spacing w:val="33"/>
        </w:rPr>
        <w:t> </w:t>
      </w:r>
      <w:r>
        <w:rPr/>
        <w:t>времени,</w:t>
      </w:r>
      <w:r>
        <w:rPr>
          <w:spacing w:val="33"/>
        </w:rPr>
        <w:t> </w:t>
      </w:r>
      <w:r>
        <w:rPr/>
        <w:t>соответствующие</w:t>
      </w:r>
      <w:r>
        <w:rPr>
          <w:spacing w:val="33"/>
        </w:rPr>
        <w:t> </w:t>
      </w:r>
      <w:r>
        <w:rPr/>
        <w:t>оценочные</w:t>
      </w:r>
      <w:r>
        <w:rPr>
          <w:spacing w:val="-52"/>
        </w:rPr>
        <w:t> </w:t>
      </w:r>
      <w:r>
        <w:rPr/>
        <w:t>процедуры</w:t>
      </w:r>
      <w:r>
        <w:rPr>
          <w:spacing w:val="28"/>
        </w:rPr>
        <w:t> </w:t>
      </w:r>
      <w:r>
        <w:rPr/>
        <w:t>следует</w:t>
      </w:r>
      <w:r>
        <w:rPr>
          <w:spacing w:val="28"/>
        </w:rPr>
        <w:t> </w:t>
      </w:r>
      <w:r>
        <w:rPr/>
        <w:t>выполнять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/>
        <w:t>периодичностью,</w:t>
      </w:r>
      <w:r>
        <w:rPr>
          <w:spacing w:val="25"/>
        </w:rPr>
        <w:t> </w:t>
      </w:r>
      <w:r>
        <w:rPr/>
        <w:t>соразмерной</w:t>
      </w:r>
      <w:r>
        <w:rPr>
          <w:spacing w:val="27"/>
        </w:rPr>
        <w:t> </w:t>
      </w:r>
      <w:r>
        <w:rPr/>
        <w:t>с</w:t>
      </w:r>
      <w:r>
        <w:rPr>
          <w:spacing w:val="-52"/>
        </w:rPr>
        <w:t> </w:t>
      </w:r>
      <w:r>
        <w:rPr/>
        <w:t>продолжительностью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для данных</w:t>
      </w:r>
      <w:r>
        <w:rPr>
          <w:spacing w:val="-52"/>
        </w:rPr>
        <w:t> </w:t>
      </w:r>
      <w:r>
        <w:rPr/>
        <w:t>перестроек</w:t>
      </w:r>
      <w:r>
        <w:rPr>
          <w:spacing w:val="5"/>
        </w:rPr>
        <w:t> </w:t>
      </w:r>
      <w:r>
        <w:rPr/>
        <w:t>(что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стремятся</w:t>
      </w:r>
      <w:r>
        <w:rPr>
          <w:spacing w:val="3"/>
        </w:rPr>
        <w:t> </w:t>
      </w:r>
      <w:r>
        <w:rPr/>
        <w:t>делать</w:t>
      </w:r>
      <w:r>
        <w:rPr>
          <w:spacing w:val="4"/>
        </w:rPr>
        <w:t> </w:t>
      </w:r>
      <w:r>
        <w:rPr/>
        <w:t>при</w:t>
      </w:r>
      <w:r>
        <w:rPr>
          <w:spacing w:val="3"/>
        </w:rPr>
        <w:t> </w:t>
      </w:r>
      <w:r>
        <w:rPr/>
        <w:t>цикловом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этапном</w:t>
      </w:r>
      <w:r>
        <w:rPr>
          <w:spacing w:val="-52"/>
        </w:rPr>
        <w:t> </w:t>
      </w:r>
      <w:r>
        <w:rPr/>
        <w:t>контроле).</w:t>
      </w:r>
    </w:p>
    <w:p>
      <w:pPr>
        <w:pStyle w:val="BodyText"/>
        <w:spacing w:line="179" w:lineRule="exact"/>
        <w:ind w:left="2610"/>
      </w:pPr>
      <w:r>
        <w:rPr/>
        <w:t>Другим</w:t>
      </w:r>
      <w:r>
        <w:rPr>
          <w:spacing w:val="20"/>
        </w:rPr>
        <w:t> </w:t>
      </w:r>
      <w:r>
        <w:rPr/>
        <w:t>необходимым</w:t>
      </w:r>
      <w:r>
        <w:rPr>
          <w:spacing w:val="22"/>
        </w:rPr>
        <w:t> </w:t>
      </w:r>
      <w:r>
        <w:rPr/>
        <w:t>условием</w:t>
      </w:r>
      <w:r>
        <w:rPr>
          <w:spacing w:val="21"/>
        </w:rPr>
        <w:t> </w:t>
      </w:r>
      <w:r>
        <w:rPr/>
        <w:t>информативности</w:t>
      </w:r>
      <w:r>
        <w:rPr>
          <w:spacing w:val="22"/>
        </w:rPr>
        <w:t> </w:t>
      </w:r>
      <w:r>
        <w:rPr/>
        <w:t>процедур</w:t>
      </w:r>
      <w:r>
        <w:rPr>
          <w:spacing w:val="23"/>
        </w:rPr>
        <w:t> </w:t>
      </w:r>
      <w:r>
        <w:rPr/>
        <w:t>цик-</w:t>
      </w:r>
    </w:p>
    <w:p>
      <w:pPr>
        <w:pStyle w:val="BodyText"/>
        <w:spacing w:line="199" w:lineRule="auto" w:before="13"/>
        <w:ind w:left="2286" w:right="2603"/>
      </w:pPr>
      <w:r>
        <w:rPr/>
        <w:t>лового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этапного</w:t>
      </w:r>
      <w:r>
        <w:rPr>
          <w:spacing w:val="29"/>
        </w:rPr>
        <w:t> </w:t>
      </w:r>
      <w:r>
        <w:rPr/>
        <w:t>контроля</w:t>
      </w:r>
      <w:r>
        <w:rPr>
          <w:spacing w:val="29"/>
        </w:rPr>
        <w:t> </w:t>
      </w:r>
      <w:r>
        <w:rPr/>
        <w:t>является</w:t>
      </w:r>
      <w:r>
        <w:rPr>
          <w:spacing w:val="29"/>
        </w:rPr>
        <w:t> </w:t>
      </w:r>
      <w:r>
        <w:rPr/>
        <w:t>определенная</w:t>
      </w:r>
      <w:r>
        <w:rPr>
          <w:spacing w:val="30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д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р</w:t>
      </w:r>
      <w:r>
        <w:rPr>
          <w:spacing w:val="-4"/>
        </w:rPr>
        <w:t> </w:t>
      </w:r>
      <w:r>
        <w:rPr/>
        <w:t>т</w:t>
      </w:r>
      <w:r>
        <w:rPr>
          <w:spacing w:val="-3"/>
        </w:rPr>
        <w:t> </w:t>
      </w:r>
      <w:r>
        <w:rPr/>
        <w:t>и -</w:t>
      </w:r>
      <w:r>
        <w:rPr>
          <w:spacing w:val="1"/>
        </w:rPr>
        <w:t> </w:t>
      </w:r>
      <w:r>
        <w:rPr/>
        <w:t>з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ц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я  </w:t>
      </w:r>
      <w:r>
        <w:rPr>
          <w:spacing w:val="11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ж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м</w:t>
      </w:r>
      <w:r>
        <w:rPr>
          <w:spacing w:val="-6"/>
        </w:rPr>
        <w:t> </w:t>
      </w:r>
      <w:r>
        <w:rPr/>
        <w:t>а   </w:t>
      </w:r>
      <w:r>
        <w:rPr>
          <w:spacing w:val="12"/>
        </w:rPr>
        <w:t> </w:t>
      </w:r>
      <w:r>
        <w:rPr/>
        <w:t>н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г</w:t>
      </w:r>
      <w:r>
        <w:rPr>
          <w:spacing w:val="-5"/>
        </w:rPr>
        <w:t> </w:t>
      </w:r>
      <w:r>
        <w:rPr/>
        <w:t>р</w:t>
      </w:r>
      <w:r>
        <w:rPr>
          <w:spacing w:val="-5"/>
        </w:rPr>
        <w:t> </w:t>
      </w:r>
      <w:r>
        <w:rPr/>
        <w:t>у</w:t>
      </w:r>
      <w:r>
        <w:rPr>
          <w:spacing w:val="-7"/>
        </w:rPr>
        <w:t> </w:t>
      </w:r>
      <w:r>
        <w:rPr/>
        <w:t>з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к   </w:t>
      </w:r>
      <w:r>
        <w:rPr>
          <w:spacing w:val="12"/>
        </w:rPr>
        <w:t> </w:t>
      </w:r>
      <w:r>
        <w:rPr/>
        <w:t>и</w:t>
      </w:r>
      <w:r>
        <w:rPr>
          <w:spacing w:val="88"/>
        </w:rPr>
        <w:t> </w:t>
      </w:r>
      <w:r>
        <w:rPr/>
        <w:t>о</w:t>
      </w:r>
      <w:r>
        <w:rPr>
          <w:spacing w:val="-14"/>
        </w:rPr>
        <w:t> </w:t>
      </w:r>
      <w:r>
        <w:rPr/>
        <w:t>т</w:t>
      </w:r>
      <w:r>
        <w:rPr>
          <w:spacing w:val="-15"/>
        </w:rPr>
        <w:t> </w:t>
      </w:r>
      <w:r>
        <w:rPr/>
        <w:t>д</w:t>
      </w:r>
      <w:r>
        <w:rPr>
          <w:spacing w:val="-14"/>
        </w:rPr>
        <w:t> </w:t>
      </w:r>
      <w:r>
        <w:rPr/>
        <w:t>ы</w:t>
      </w:r>
      <w:r>
        <w:rPr>
          <w:spacing w:val="-14"/>
        </w:rPr>
        <w:t> </w:t>
      </w:r>
      <w:r>
        <w:rPr/>
        <w:t>х</w:t>
      </w:r>
      <w:r>
        <w:rPr>
          <w:spacing w:val="-15"/>
        </w:rPr>
        <w:t> </w:t>
      </w:r>
      <w:r>
        <w:rPr/>
        <w:t>а  </w:t>
      </w:r>
      <w:r>
        <w:rPr>
          <w:spacing w:val="39"/>
        </w:rPr>
        <w:t> </w:t>
      </w:r>
      <w:r>
        <w:rPr/>
        <w:t>п</w:t>
      </w:r>
      <w:r>
        <w:rPr>
          <w:spacing w:val="-13"/>
        </w:rPr>
        <w:t> </w:t>
      </w:r>
      <w:r>
        <w:rPr/>
        <w:t>е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е</w:t>
      </w:r>
      <w:r>
        <w:rPr>
          <w:spacing w:val="-11"/>
        </w:rPr>
        <w:t> </w:t>
      </w:r>
      <w:r>
        <w:rPr/>
        <w:t>д  </w:t>
      </w:r>
      <w:r>
        <w:rPr>
          <w:spacing w:val="42"/>
        </w:rPr>
        <w:t> </w:t>
      </w:r>
      <w:r>
        <w:rPr/>
        <w:t>о</w:t>
      </w:r>
      <w:r>
        <w:rPr>
          <w:spacing w:val="-27"/>
        </w:rPr>
        <w:t> </w:t>
      </w:r>
      <w:r>
        <w:rPr/>
        <w:t>б</w:t>
      </w:r>
      <w:r>
        <w:rPr>
          <w:spacing w:val="-27"/>
        </w:rPr>
        <w:t> </w:t>
      </w:r>
      <w:r>
        <w:rPr/>
        <w:t>с</w:t>
      </w:r>
      <w:r>
        <w:rPr>
          <w:spacing w:val="-27"/>
        </w:rPr>
        <w:t> </w:t>
      </w:r>
      <w:r>
        <w:rPr/>
        <w:t>л</w:t>
      </w:r>
      <w:r>
        <w:rPr>
          <w:spacing w:val="-27"/>
        </w:rPr>
        <w:t> </w:t>
      </w:r>
      <w:r>
        <w:rPr/>
        <w:t>е</w:t>
      </w:r>
      <w:r>
        <w:rPr>
          <w:spacing w:val="-25"/>
        </w:rPr>
        <w:t> </w:t>
      </w:r>
      <w:r>
        <w:rPr/>
        <w:t>-</w:t>
      </w:r>
      <w:r>
        <w:rPr>
          <w:spacing w:val="-53"/>
        </w:rPr>
        <w:t> </w:t>
      </w:r>
      <w:r>
        <w:rPr/>
        <w:t>д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/>
        <w:t>н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я</w:t>
      </w:r>
      <w:r>
        <w:rPr>
          <w:spacing w:val="-7"/>
        </w:rPr>
        <w:t> </w:t>
      </w:r>
      <w:r>
        <w:rPr/>
        <w:t>м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,</w:t>
      </w:r>
      <w:r>
        <w:rPr>
          <w:spacing w:val="9"/>
        </w:rPr>
        <w:t> </w:t>
      </w:r>
      <w:r>
        <w:rPr/>
        <w:t>особенно</w:t>
      </w:r>
      <w:r>
        <w:rPr>
          <w:spacing w:val="2"/>
        </w:rPr>
        <w:t> </w:t>
      </w:r>
      <w:r>
        <w:rPr/>
        <w:t>перед</w:t>
      </w:r>
      <w:r>
        <w:rPr>
          <w:spacing w:val="4"/>
        </w:rPr>
        <w:t> </w:t>
      </w:r>
      <w:r>
        <w:rPr/>
        <w:t>теми,</w:t>
      </w:r>
      <w:r>
        <w:rPr>
          <w:spacing w:val="2"/>
        </w:rPr>
        <w:t> </w:t>
      </w:r>
      <w:r>
        <w:rPr/>
        <w:t>которые</w:t>
      </w:r>
      <w:r>
        <w:rPr>
          <w:spacing w:val="2"/>
        </w:rPr>
        <w:t> </w:t>
      </w:r>
      <w:r>
        <w:rPr/>
        <w:t>связаны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/>
        <w:t>максималь-</w:t>
      </w:r>
      <w:r>
        <w:rPr>
          <w:spacing w:val="-53"/>
        </w:rPr>
        <w:t> </w:t>
      </w:r>
      <w:r>
        <w:rPr/>
        <w:t>ной (либо близкой к максимальной) мобилизацией функциональных</w:t>
      </w:r>
      <w:r>
        <w:rPr>
          <w:spacing w:val="1"/>
        </w:rPr>
        <w:t> </w:t>
      </w:r>
      <w:r>
        <w:rPr/>
        <w:t>возможностей организма.</w:t>
      </w:r>
    </w:p>
    <w:p>
      <w:pPr>
        <w:spacing w:line="192" w:lineRule="auto" w:before="25"/>
        <w:ind w:left="2271" w:right="2611" w:firstLine="316"/>
        <w:jc w:val="both"/>
        <w:rPr>
          <w:sz w:val="18"/>
        </w:rPr>
      </w:pPr>
      <w:r>
        <w:rPr>
          <w:sz w:val="18"/>
        </w:rPr>
        <w:t>Речь идет не только о стандартизации разминки и отдыха непосредственно перед</w:t>
      </w:r>
      <w:r>
        <w:rPr>
          <w:spacing w:val="-42"/>
          <w:sz w:val="18"/>
        </w:rPr>
        <w:t> </w:t>
      </w:r>
      <w:r>
        <w:rPr>
          <w:sz w:val="18"/>
        </w:rPr>
        <w:t>выполнением тестовых упражнений, но и о заблаговременном нормировании ком-</w:t>
      </w:r>
      <w:r>
        <w:rPr>
          <w:spacing w:val="1"/>
          <w:sz w:val="18"/>
        </w:rPr>
        <w:t> </w:t>
      </w:r>
      <w:r>
        <w:rPr>
          <w:sz w:val="18"/>
        </w:rPr>
        <w:t>понентов общего режима нагрузок и отдыха с направленностью на создание нужного</w:t>
      </w:r>
      <w:r>
        <w:rPr>
          <w:spacing w:val="-42"/>
          <w:sz w:val="18"/>
        </w:rPr>
        <w:t> </w:t>
      </w:r>
      <w:r>
        <w:rPr>
          <w:sz w:val="18"/>
        </w:rPr>
        <w:t>фона для контрольных обследований. Суть дела тут заключается в том, чтобы путем</w:t>
      </w:r>
      <w:r>
        <w:rPr>
          <w:spacing w:val="1"/>
          <w:sz w:val="18"/>
        </w:rPr>
        <w:t> </w:t>
      </w:r>
      <w:r>
        <w:rPr>
          <w:sz w:val="18"/>
        </w:rPr>
        <w:t>временного приведения параметров используемых нагрузок к уже освоенным ранее и</w:t>
      </w:r>
      <w:r>
        <w:rPr>
          <w:spacing w:val="-42"/>
          <w:sz w:val="18"/>
        </w:rPr>
        <w:t> </w:t>
      </w:r>
      <w:r>
        <w:rPr>
          <w:sz w:val="18"/>
        </w:rPr>
        <w:t>сочетания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достаточным</w:t>
      </w:r>
      <w:r>
        <w:rPr>
          <w:spacing w:val="1"/>
          <w:sz w:val="18"/>
        </w:rPr>
        <w:t> </w:t>
      </w:r>
      <w:r>
        <w:rPr>
          <w:sz w:val="18"/>
        </w:rPr>
        <w:t>отдыхом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соответствующей</w:t>
      </w:r>
      <w:r>
        <w:rPr>
          <w:spacing w:val="1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цикла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этапа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способствовать завершению </w:t>
      </w:r>
      <w:r>
        <w:rPr>
          <w:spacing w:val="-2"/>
          <w:sz w:val="18"/>
        </w:rPr>
        <w:t>адаптационных перестроек, вызванных предшествующими</w:t>
      </w:r>
      <w:r>
        <w:rPr>
          <w:spacing w:val="-42"/>
          <w:sz w:val="18"/>
        </w:rPr>
        <w:t> </w:t>
      </w:r>
      <w:r>
        <w:rPr>
          <w:sz w:val="18"/>
        </w:rPr>
        <w:t>нагрузками, и обеспечить, образно говоря, выравнивание уровня теку щих сдвигов в</w:t>
      </w:r>
      <w:r>
        <w:rPr>
          <w:spacing w:val="1"/>
          <w:sz w:val="18"/>
        </w:rPr>
        <w:t> </w:t>
      </w:r>
      <w:r>
        <w:rPr>
          <w:sz w:val="18"/>
        </w:rPr>
        <w:t>состоянии</w:t>
      </w:r>
      <w:r>
        <w:rPr>
          <w:spacing w:val="1"/>
          <w:sz w:val="18"/>
        </w:rPr>
        <w:t> </w:t>
      </w:r>
      <w:r>
        <w:rPr>
          <w:sz w:val="18"/>
        </w:rPr>
        <w:t>занимающихся</w:t>
      </w:r>
      <w:r>
        <w:rPr>
          <w:spacing w:val="1"/>
          <w:sz w:val="18"/>
        </w:rPr>
        <w:t> </w:t>
      </w:r>
      <w:r>
        <w:rPr>
          <w:sz w:val="18"/>
        </w:rPr>
        <w:t>ко</w:t>
      </w:r>
      <w:r>
        <w:rPr>
          <w:spacing w:val="1"/>
          <w:sz w:val="18"/>
        </w:rPr>
        <w:t> </w:t>
      </w:r>
      <w:r>
        <w:rPr>
          <w:sz w:val="18"/>
        </w:rPr>
        <w:t>дню</w:t>
      </w:r>
      <w:r>
        <w:rPr>
          <w:spacing w:val="1"/>
          <w:sz w:val="18"/>
        </w:rPr>
        <w:t> </w:t>
      </w:r>
      <w:r>
        <w:rPr>
          <w:sz w:val="18"/>
        </w:rPr>
        <w:t>обследований</w:t>
      </w:r>
      <w:r>
        <w:rPr>
          <w:spacing w:val="1"/>
          <w:sz w:val="18"/>
        </w:rPr>
        <w:t> </w:t>
      </w:r>
      <w:r>
        <w:rPr>
          <w:sz w:val="18"/>
        </w:rPr>
        <w:t>(иначе</w:t>
      </w:r>
      <w:r>
        <w:rPr>
          <w:spacing w:val="1"/>
          <w:sz w:val="18"/>
        </w:rPr>
        <w:t> </w:t>
      </w:r>
      <w:r>
        <w:rPr>
          <w:sz w:val="18"/>
        </w:rPr>
        <w:t>получаемая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46"/>
          <w:sz w:val="18"/>
        </w:rPr>
        <w:t> </w:t>
      </w:r>
      <w:r>
        <w:rPr>
          <w:sz w:val="18"/>
        </w:rPr>
        <w:t>них</w:t>
      </w:r>
      <w:r>
        <w:rPr>
          <w:spacing w:val="1"/>
          <w:sz w:val="18"/>
        </w:rPr>
        <w:t> </w:t>
      </w:r>
      <w:r>
        <w:rPr>
          <w:sz w:val="18"/>
        </w:rPr>
        <w:t>информация</w:t>
      </w:r>
      <w:r>
        <w:rPr>
          <w:spacing w:val="1"/>
          <w:sz w:val="18"/>
        </w:rPr>
        <w:t> </w:t>
      </w:r>
      <w:r>
        <w:rPr>
          <w:sz w:val="18"/>
        </w:rPr>
        <w:t>окажется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зашумленной</w:t>
      </w:r>
      <w:r>
        <w:rPr>
          <w:spacing w:val="1"/>
          <w:sz w:val="18"/>
        </w:rPr>
        <w:t> </w:t>
      </w:r>
      <w:r>
        <w:rPr>
          <w:sz w:val="18"/>
        </w:rPr>
        <w:t>преходящим</w:t>
      </w:r>
      <w:r>
        <w:rPr>
          <w:spacing w:val="1"/>
          <w:sz w:val="18"/>
        </w:rPr>
        <w:t> </w:t>
      </w:r>
      <w:r>
        <w:rPr>
          <w:sz w:val="18"/>
        </w:rPr>
        <w:t>последействием</w:t>
      </w:r>
      <w:r>
        <w:rPr>
          <w:spacing w:val="1"/>
          <w:sz w:val="18"/>
        </w:rPr>
        <w:t> </w:t>
      </w:r>
      <w:r>
        <w:rPr>
          <w:sz w:val="18"/>
        </w:rPr>
        <w:t>примененных накануне нестандартных нагрузок). Для этого приходится заблаговре-</w:t>
      </w:r>
      <w:r>
        <w:rPr>
          <w:spacing w:val="1"/>
          <w:sz w:val="18"/>
        </w:rPr>
        <w:t> </w:t>
      </w:r>
      <w:r>
        <w:rPr>
          <w:sz w:val="18"/>
        </w:rPr>
        <w:t>менно до дня (дней) комплексного тестирования и других обследований выделять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или'</w:t>
      </w:r>
      <w:r>
        <w:rPr>
          <w:spacing w:val="1"/>
          <w:sz w:val="18"/>
        </w:rPr>
        <w:t> </w:t>
      </w:r>
      <w:r>
        <w:rPr>
          <w:sz w:val="18"/>
        </w:rPr>
        <w:t>менее</w:t>
      </w:r>
      <w:r>
        <w:rPr>
          <w:spacing w:val="1"/>
          <w:sz w:val="18"/>
        </w:rPr>
        <w:t> </w:t>
      </w:r>
      <w:r>
        <w:rPr>
          <w:sz w:val="18"/>
        </w:rPr>
        <w:t>значительное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суммарной</w:t>
      </w:r>
      <w:r>
        <w:rPr>
          <w:spacing w:val="1"/>
          <w:sz w:val="18"/>
        </w:rPr>
        <w:t> </w:t>
      </w:r>
      <w:r>
        <w:rPr>
          <w:sz w:val="18"/>
        </w:rPr>
        <w:t>величины</w:t>
      </w:r>
      <w:r>
        <w:rPr>
          <w:spacing w:val="1"/>
          <w:sz w:val="18"/>
        </w:rPr>
        <w:t> </w:t>
      </w:r>
      <w:r>
        <w:rPr>
          <w:sz w:val="18"/>
        </w:rPr>
        <w:t>предшествующих нагрузок) на активный и пассивный отдых, нормировать нагрузки</w:t>
      </w:r>
      <w:r>
        <w:rPr>
          <w:spacing w:val="1"/>
          <w:sz w:val="18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оказались</w:t>
      </w:r>
      <w:r>
        <w:rPr>
          <w:spacing w:val="1"/>
          <w:sz w:val="18"/>
        </w:rPr>
        <w:t> </w:t>
      </w:r>
      <w:r>
        <w:rPr>
          <w:sz w:val="18"/>
        </w:rPr>
        <w:t>хотя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примерно</w:t>
      </w:r>
      <w:r>
        <w:rPr>
          <w:spacing w:val="1"/>
          <w:sz w:val="18"/>
        </w:rPr>
        <w:t> </w:t>
      </w:r>
      <w:r>
        <w:rPr>
          <w:sz w:val="18"/>
        </w:rPr>
        <w:t>пропорциональными</w:t>
      </w:r>
      <w:r>
        <w:rPr>
          <w:spacing w:val="1"/>
          <w:sz w:val="18"/>
        </w:rPr>
        <w:t> </w:t>
      </w:r>
      <w:r>
        <w:rPr>
          <w:sz w:val="18"/>
        </w:rPr>
        <w:t>бывшим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аналогичной</w:t>
      </w:r>
      <w:r>
        <w:rPr>
          <w:spacing w:val="1"/>
          <w:sz w:val="18"/>
        </w:rPr>
        <w:t> </w:t>
      </w:r>
      <w:r>
        <w:rPr>
          <w:sz w:val="18"/>
        </w:rPr>
        <w:t>фазе</w:t>
      </w:r>
      <w:r>
        <w:rPr>
          <w:spacing w:val="1"/>
          <w:sz w:val="18"/>
        </w:rPr>
        <w:t> </w:t>
      </w:r>
      <w:r>
        <w:rPr>
          <w:sz w:val="18"/>
        </w:rPr>
        <w:t>перед</w:t>
      </w:r>
      <w:r>
        <w:rPr>
          <w:spacing w:val="1"/>
          <w:sz w:val="18"/>
        </w:rPr>
        <w:t> </w:t>
      </w:r>
      <w:r>
        <w:rPr>
          <w:sz w:val="18"/>
        </w:rPr>
        <w:t>прошлым</w:t>
      </w:r>
      <w:r>
        <w:rPr>
          <w:spacing w:val="1"/>
          <w:sz w:val="18"/>
        </w:rPr>
        <w:t> </w:t>
      </w:r>
      <w:r>
        <w:rPr>
          <w:sz w:val="18"/>
        </w:rPr>
        <w:t>обследованием,</w:t>
      </w:r>
      <w:r>
        <w:rPr>
          <w:spacing w:val="1"/>
          <w:sz w:val="18"/>
        </w:rPr>
        <w:t> </w:t>
      </w: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такую</w:t>
      </w:r>
      <w:r>
        <w:rPr>
          <w:spacing w:val="1"/>
          <w:sz w:val="18"/>
        </w:rPr>
        <w:t> </w:t>
      </w:r>
      <w:r>
        <w:rPr>
          <w:sz w:val="18"/>
        </w:rPr>
        <w:t>же,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прошлой</w:t>
      </w:r>
      <w:r>
        <w:rPr>
          <w:spacing w:val="-2"/>
          <w:sz w:val="18"/>
        </w:rPr>
        <w:t> </w:t>
      </w:r>
      <w:r>
        <w:rPr>
          <w:sz w:val="18"/>
        </w:rPr>
        <w:t>аналогичной</w:t>
      </w:r>
      <w:r>
        <w:rPr>
          <w:spacing w:val="-3"/>
          <w:sz w:val="18"/>
        </w:rPr>
        <w:t> </w:t>
      </w:r>
      <w:r>
        <w:rPr>
          <w:sz w:val="18"/>
        </w:rPr>
        <w:t>фазе,</w:t>
      </w:r>
      <w:r>
        <w:rPr>
          <w:spacing w:val="-1"/>
          <w:sz w:val="18"/>
        </w:rPr>
        <w:t> </w:t>
      </w:r>
      <w:r>
        <w:rPr>
          <w:sz w:val="18"/>
        </w:rPr>
        <w:t>последовательность нагрузок.</w:t>
      </w:r>
    </w:p>
    <w:p>
      <w:pPr>
        <w:pStyle w:val="BodyText"/>
        <w:spacing w:line="199" w:lineRule="auto" w:before="70"/>
        <w:ind w:left="2286" w:right="2596" w:firstLine="324"/>
      </w:pPr>
      <w:r>
        <w:rPr/>
        <w:t>Идти на это в каждом очередном микроцикле, конечно, нецеле-</w:t>
      </w:r>
      <w:r>
        <w:rPr>
          <w:spacing w:val="1"/>
        </w:rPr>
        <w:t> </w:t>
      </w:r>
      <w:r>
        <w:rPr/>
        <w:t>сообразно, поскольку возникнут неоправданные противоречия с об-</w:t>
      </w:r>
      <w:r>
        <w:rPr>
          <w:spacing w:val="1"/>
        </w:rPr>
        <w:t> </w:t>
      </w:r>
      <w:r>
        <w:rPr/>
        <w:t>щими</w:t>
      </w:r>
      <w:r>
        <w:rPr>
          <w:spacing w:val="1"/>
        </w:rPr>
        <w:t> </w:t>
      </w:r>
      <w:r>
        <w:rPr/>
        <w:t>поступательными</w:t>
      </w:r>
      <w:r>
        <w:rPr>
          <w:spacing w:val="1"/>
        </w:rPr>
        <w:t> </w:t>
      </w:r>
      <w:r>
        <w:rPr/>
        <w:t>тенденциями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фи-</w:t>
      </w:r>
      <w:r>
        <w:rPr>
          <w:spacing w:val="1"/>
        </w:rPr>
        <w:t> </w:t>
      </w:r>
      <w:r>
        <w:rPr/>
        <w:t>зического воспитания, особенно в отношении темпов наращивания</w:t>
      </w:r>
      <w:r>
        <w:rPr>
          <w:spacing w:val="1"/>
        </w:rPr>
        <w:t> </w:t>
      </w:r>
      <w:r>
        <w:rPr/>
        <w:t>тренирующих воздействий. Обычно в процессе физического воспита-</w:t>
      </w:r>
      <w:r>
        <w:rPr>
          <w:spacing w:val="-52"/>
        </w:rPr>
        <w:t> </w:t>
      </w:r>
      <w:r>
        <w:rPr/>
        <w:t>ния тестирующие и другие обследования в указанных условиях при-</w:t>
      </w:r>
      <w:r>
        <w:rPr>
          <w:spacing w:val="1"/>
        </w:rPr>
        <w:t> </w:t>
      </w:r>
      <w:r>
        <w:rPr/>
        <w:t>урочивают к концу его этапов и подэтапов, месячных и околомесяч-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серию</w:t>
      </w:r>
      <w:r>
        <w:rPr>
          <w:spacing w:val="1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объединенных общей логикой продвижения к целевому результату и</w:t>
      </w:r>
      <w:r>
        <w:rPr>
          <w:spacing w:val="1"/>
        </w:rPr>
        <w:t> </w:t>
      </w:r>
      <w:r>
        <w:rPr/>
        <w:t>позволяющих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совокупности</w:t>
      </w:r>
      <w:r>
        <w:rPr>
          <w:spacing w:val="-1"/>
        </w:rPr>
        <w:t> </w:t>
      </w:r>
      <w:r>
        <w:rPr/>
        <w:t>вызвать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или менее</w:t>
      </w:r>
      <w:r>
        <w:rPr>
          <w:spacing w:val="-1"/>
        </w:rPr>
        <w:t> </w:t>
      </w:r>
      <w:r>
        <w:rPr/>
        <w:t>выражен-</w:t>
      </w:r>
    </w:p>
    <w:p>
      <w:pPr>
        <w:tabs>
          <w:tab w:pos="3532" w:val="left" w:leader="none"/>
        </w:tabs>
        <w:spacing w:before="133"/>
        <w:ind w:left="2278" w:right="0" w:firstLine="0"/>
        <w:jc w:val="both"/>
        <w:rPr>
          <w:sz w:val="18"/>
        </w:rPr>
      </w:pPr>
      <w:r>
        <w:rPr>
          <w:sz w:val="18"/>
        </w:rPr>
        <w:t>14—1120</w:t>
        <w:tab/>
        <w:t>417</w:t>
      </w:r>
    </w:p>
    <w:p>
      <w:pPr>
        <w:spacing w:after="0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677"/>
      </w:pPr>
      <w:r>
        <w:rPr/>
        <w:t>ные изменения относительно стабильных показателей состояния за-</w:t>
      </w:r>
      <w:r>
        <w:rPr>
          <w:spacing w:val="1"/>
        </w:rPr>
        <w:t> </w:t>
      </w:r>
      <w:r>
        <w:rPr/>
        <w:t>нимающихся,</w:t>
      </w:r>
      <w:r>
        <w:rPr>
          <w:spacing w:val="-1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тренированности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подготовленности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целом.</w:t>
      </w:r>
    </w:p>
    <w:p>
      <w:pPr>
        <w:pStyle w:val="BodyText"/>
        <w:spacing w:line="199" w:lineRule="auto"/>
        <w:ind w:left="2213" w:right="2670" w:firstLine="316"/>
      </w:pPr>
      <w:r>
        <w:rPr/>
        <w:t>В</w:t>
      </w:r>
      <w:r>
        <w:rPr>
          <w:spacing w:val="1"/>
        </w:rPr>
        <w:t> </w:t>
      </w:r>
      <w:r>
        <w:rPr/>
        <w:t>конце такой серии</w:t>
      </w:r>
      <w:r>
        <w:rPr>
          <w:spacing w:val="1"/>
        </w:rPr>
        <w:t> </w:t>
      </w:r>
      <w:r>
        <w:rPr/>
        <w:t>микроциклов целесообразно отводить как</w:t>
      </w:r>
      <w:r>
        <w:rPr>
          <w:spacing w:val="1"/>
        </w:rPr>
        <w:t> </w:t>
      </w:r>
      <w:r>
        <w:rPr/>
        <w:t>минимум одно занятие специально для комплексного тестирования</w:t>
      </w:r>
      <w:r>
        <w:rPr>
          <w:spacing w:val="1"/>
        </w:rPr>
        <w:t> </w:t>
      </w:r>
      <w:r>
        <w:rPr/>
        <w:t>или аналогичных испытаний в контрольных упражнениях и обеспе-</w:t>
      </w:r>
      <w:r>
        <w:rPr>
          <w:spacing w:val="1"/>
        </w:rPr>
        <w:t> </w:t>
      </w:r>
      <w:r>
        <w:rPr/>
        <w:t>чивать подведение к результату, выделяя соответственно построен-</w:t>
      </w:r>
      <w:r>
        <w:rPr>
          <w:spacing w:val="1"/>
        </w:rPr>
        <w:t> </w:t>
      </w:r>
      <w:r>
        <w:rPr/>
        <w:t>ный микроцикл. Его содержание и структура в различных ситуациях,</w:t>
      </w:r>
      <w:r>
        <w:rPr>
          <w:spacing w:val="1"/>
        </w:rPr>
        <w:t> </w:t>
      </w:r>
      <w:r>
        <w:rPr/>
        <w:t>конечно, не могут быть жестко стереотипными, так как зависят, 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-52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программы и условий организации обследований в данном микроци-</w:t>
      </w:r>
      <w:r>
        <w:rPr>
          <w:spacing w:val="1"/>
        </w:rPr>
        <w:t> </w:t>
      </w:r>
      <w:r>
        <w:rPr/>
        <w:t>кле.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распространенными</w:t>
      </w:r>
      <w:r>
        <w:rPr>
          <w:spacing w:val="1"/>
        </w:rPr>
        <w:t> </w:t>
      </w:r>
      <w:r>
        <w:rPr/>
        <w:t>вариантами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микроцикла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собственно-контрольный,</w:t>
      </w:r>
      <w:r>
        <w:rPr>
          <w:spacing w:val="1"/>
        </w:rPr>
        <w:t> </w:t>
      </w:r>
      <w:r>
        <w:rPr/>
        <w:t>контрольно-тренировочный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контрольно-соревновательный</w:t>
      </w:r>
      <w:r>
        <w:rPr>
          <w:spacing w:val="-1"/>
        </w:rPr>
        <w:t> </w:t>
      </w:r>
      <w:r>
        <w:rPr/>
        <w:t>микроциклы.</w:t>
      </w:r>
    </w:p>
    <w:p>
      <w:pPr>
        <w:pStyle w:val="BodyText"/>
        <w:spacing w:line="199" w:lineRule="auto"/>
        <w:ind w:left="2213" w:right="2653" w:firstLine="324"/>
      </w:pPr>
      <w:r>
        <w:rPr/>
        <w:t>П е р в ы й</w:t>
      </w:r>
      <w:r>
        <w:rPr>
          <w:spacing w:val="1"/>
        </w:rPr>
        <w:t> </w:t>
      </w:r>
      <w:r>
        <w:rPr/>
        <w:t>в а р и а н т</w:t>
      </w:r>
      <w:r>
        <w:rPr>
          <w:spacing w:val="1"/>
        </w:rPr>
        <w:t> </w:t>
      </w:r>
      <w:r>
        <w:rPr/>
        <w:t>(собственно-контрольный</w:t>
      </w:r>
      <w:r>
        <w:rPr>
          <w:spacing w:val="1"/>
        </w:rPr>
        <w:t> </w:t>
      </w:r>
      <w:r>
        <w:rPr/>
        <w:t>микроцикл)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стандартизацией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 контроля, возможно полным устранением мешающих фак-</w:t>
      </w:r>
      <w:r>
        <w:rPr>
          <w:spacing w:val="1"/>
        </w:rPr>
        <w:t> </w:t>
      </w:r>
      <w:r>
        <w:rPr/>
        <w:t>торов, в том числе и нагрузок, способных вызвать перед обследова-</w:t>
      </w:r>
      <w:r>
        <w:rPr>
          <w:spacing w:val="1"/>
        </w:rPr>
        <w:t> </w:t>
      </w:r>
      <w:r>
        <w:rPr/>
        <w:t>нием далекоидущие сдвиги в состоянии занимающихся и тем затруд-</w:t>
      </w:r>
      <w:r>
        <w:rPr>
          <w:spacing w:val="1"/>
        </w:rPr>
        <w:t> </w:t>
      </w:r>
      <w:r>
        <w:rPr/>
        <w:t>нить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обследования при этом варианте проводятся обычно по расширенной</w:t>
      </w:r>
      <w:r>
        <w:rPr>
          <w:spacing w:val="1"/>
        </w:rPr>
        <w:t> </w:t>
      </w:r>
      <w:r>
        <w:rPr/>
        <w:t>программе.</w:t>
      </w:r>
      <w:r>
        <w:rPr>
          <w:spacing w:val="1"/>
        </w:rPr>
        <w:t> </w:t>
      </w:r>
      <w:r>
        <w:rPr/>
        <w:t>В т о р о й</w:t>
      </w:r>
      <w:r>
        <w:rPr>
          <w:spacing w:val="1"/>
        </w:rPr>
        <w:t> </w:t>
      </w:r>
      <w:r>
        <w:rPr/>
        <w:t>в а р и а н т</w:t>
      </w:r>
      <w:r>
        <w:rPr>
          <w:spacing w:val="1"/>
        </w:rPr>
        <w:t> </w:t>
      </w:r>
      <w:r>
        <w:rPr/>
        <w:t>(контрольно-тренировочный</w:t>
      </w:r>
      <w:r>
        <w:rPr>
          <w:spacing w:val="1"/>
        </w:rPr>
        <w:t> </w:t>
      </w:r>
      <w:r>
        <w:rPr/>
        <w:t>микроцикл) отличается от первого в основном более значительным</w:t>
      </w:r>
      <w:r>
        <w:rPr>
          <w:spacing w:val="1"/>
        </w:rPr>
        <w:t> </w:t>
      </w:r>
      <w:r>
        <w:rPr/>
        <w:t>объемом тренировочной работы и сокращенной программой тести-</w:t>
      </w:r>
      <w:r>
        <w:rPr>
          <w:spacing w:val="1"/>
        </w:rPr>
        <w:t> </w:t>
      </w:r>
      <w:r>
        <w:rPr/>
        <w:t>рования и других обследований. Тренировочная работа может быть</w:t>
      </w:r>
      <w:r>
        <w:rPr>
          <w:spacing w:val="1"/>
        </w:rPr>
        <w:t> </w:t>
      </w:r>
      <w:r>
        <w:rPr/>
        <w:t>сопряжена с немалой нагрузкой при условии, однако, что она стан-</w:t>
      </w:r>
      <w:r>
        <w:rPr>
          <w:spacing w:val="1"/>
        </w:rPr>
        <w:t> </w:t>
      </w:r>
      <w:r>
        <w:rPr/>
        <w:t>дартизирована,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освоенного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ставшего</w:t>
      </w:r>
      <w:r>
        <w:rPr>
          <w:spacing w:val="1"/>
        </w:rPr>
        <w:t> </w:t>
      </w:r>
      <w:r>
        <w:rPr/>
        <w:t>привычным,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превышает,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определенную,</w:t>
      </w:r>
      <w:r>
        <w:rPr>
          <w:spacing w:val="1"/>
        </w:rPr>
        <w:t> </w:t>
      </w:r>
      <w:r>
        <w:rPr/>
        <w:t>четко</w:t>
      </w:r>
      <w:r>
        <w:rPr>
          <w:spacing w:val="-52"/>
        </w:rPr>
        <w:t> </w:t>
      </w:r>
      <w:r>
        <w:rPr/>
        <w:t>нормируемую</w:t>
      </w:r>
      <w:r>
        <w:rPr>
          <w:spacing w:val="7"/>
        </w:rPr>
        <w:t> </w:t>
      </w:r>
      <w:r>
        <w:rPr/>
        <w:t>величину.</w:t>
      </w:r>
      <w:r>
        <w:rPr>
          <w:spacing w:val="8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11"/>
        </w:rPr>
        <w:t> </w:t>
      </w:r>
      <w:r>
        <w:rPr/>
        <w:t>е</w:t>
      </w:r>
      <w:r>
        <w:rPr>
          <w:spacing w:val="-9"/>
        </w:rPr>
        <w:t> </w:t>
      </w:r>
      <w:r>
        <w:rPr/>
        <w:t>т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й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-4"/>
        </w:rPr>
        <w:t> </w:t>
      </w:r>
      <w:r>
        <w:rPr/>
        <w:t>т</w:t>
      </w:r>
      <w:r>
        <w:rPr>
          <w:spacing w:val="10"/>
        </w:rPr>
        <w:t> </w:t>
      </w:r>
      <w:r>
        <w:rPr/>
        <w:t>(контрольно-сорев-</w:t>
      </w:r>
      <w:r>
        <w:rPr>
          <w:spacing w:val="-53"/>
        </w:rPr>
        <w:t> </w:t>
      </w:r>
      <w:r>
        <w:rPr/>
        <w:t>новательный</w:t>
      </w:r>
      <w:r>
        <w:rPr>
          <w:spacing w:val="1"/>
        </w:rPr>
        <w:t> </w:t>
      </w:r>
      <w:r>
        <w:rPr/>
        <w:t>микроцикл)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ос-</w:t>
      </w:r>
      <w:r>
        <w:rPr>
          <w:spacing w:val="1"/>
        </w:rPr>
        <w:t> </w:t>
      </w:r>
      <w:r>
        <w:rPr/>
        <w:t>новного средства и метода выявления результатов проведенных за-</w:t>
      </w:r>
      <w:r>
        <w:rPr>
          <w:spacing w:val="1"/>
        </w:rPr>
        <w:t> </w:t>
      </w:r>
      <w:r>
        <w:rPr/>
        <w:t>нятий используется соревнование, организованное применительно 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победу,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превышение или повторение индивидуального достижения, с кратко-</w:t>
      </w:r>
      <w:r>
        <w:rPr>
          <w:spacing w:val="1"/>
        </w:rPr>
        <w:t> </w:t>
      </w:r>
      <w:r>
        <w:rPr/>
        <w:t>временным «подведением» к старту, с ограничением или увеличени-</w:t>
      </w:r>
      <w:r>
        <w:rPr>
          <w:spacing w:val="1"/>
        </w:rPr>
        <w:t> </w:t>
      </w:r>
      <w:r>
        <w:rPr/>
        <w:t>ем числа- попыток для демонстрации результата, с проведеним со-</w:t>
      </w:r>
      <w:r>
        <w:rPr>
          <w:spacing w:val="1"/>
        </w:rPr>
        <w:t> </w:t>
      </w:r>
      <w:r>
        <w:rPr/>
        <w:t>путствующих</w:t>
      </w:r>
      <w:r>
        <w:rPr>
          <w:spacing w:val="-1"/>
        </w:rPr>
        <w:t> </w:t>
      </w:r>
      <w:r>
        <w:rPr/>
        <w:t>обследований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4"/>
        </w:rPr>
        <w:t>т.д.)*.</w:t>
      </w:r>
    </w:p>
    <w:p>
      <w:pPr>
        <w:pStyle w:val="BodyText"/>
        <w:spacing w:line="175" w:lineRule="exact"/>
        <w:ind w:left="2545"/>
      </w:pPr>
      <w:r>
        <w:rPr/>
        <w:t>Круг</w:t>
      </w:r>
      <w:r>
        <w:rPr>
          <w:spacing w:val="18"/>
        </w:rPr>
        <w:t> </w:t>
      </w:r>
      <w:r>
        <w:rPr/>
        <w:t>упражнений,</w:t>
      </w:r>
      <w:r>
        <w:rPr>
          <w:spacing w:val="72"/>
        </w:rPr>
        <w:t> </w:t>
      </w:r>
      <w:r>
        <w:rPr/>
        <w:t>используемых</w:t>
      </w:r>
      <w:r>
        <w:rPr>
          <w:spacing w:val="72"/>
        </w:rPr>
        <w:t> </w:t>
      </w:r>
      <w:r>
        <w:rPr/>
        <w:t>в</w:t>
      </w:r>
      <w:r>
        <w:rPr>
          <w:spacing w:val="71"/>
        </w:rPr>
        <w:t> </w:t>
      </w:r>
      <w:r>
        <w:rPr/>
        <w:t>качестве</w:t>
      </w:r>
      <w:r>
        <w:rPr>
          <w:spacing w:val="70"/>
        </w:rPr>
        <w:t> </w:t>
      </w:r>
      <w:r>
        <w:rPr/>
        <w:t>контрольных</w:t>
      </w:r>
      <w:r>
        <w:rPr>
          <w:spacing w:val="76"/>
        </w:rPr>
        <w:t> </w:t>
      </w:r>
      <w:r>
        <w:rPr/>
        <w:t>при</w:t>
      </w:r>
    </w:p>
    <w:p>
      <w:pPr>
        <w:pStyle w:val="BodyText"/>
        <w:spacing w:line="199" w:lineRule="auto"/>
        <w:ind w:left="2221" w:right="2670"/>
      </w:pPr>
      <w:r>
        <w:rPr/>
        <w:t>цикловом и этапном контроле, отчасти поэтапно обновляется в за-</w:t>
      </w:r>
      <w:r>
        <w:rPr>
          <w:spacing w:val="1"/>
        </w:rPr>
        <w:t> </w:t>
      </w:r>
      <w:r>
        <w:rPr/>
        <w:t>висимости от изменения содержания занятий, отчасти остается од-</w:t>
      </w:r>
      <w:r>
        <w:rPr>
          <w:spacing w:val="1"/>
        </w:rPr>
        <w:t> </w:t>
      </w:r>
      <w:r>
        <w:rPr/>
        <w:t>нообразным, в том числе и в обследованиях, проводимых в конце</w:t>
      </w:r>
      <w:r>
        <w:rPr>
          <w:spacing w:val="1"/>
        </w:rPr>
        <w:t> </w:t>
      </w:r>
      <w:r>
        <w:rPr/>
        <w:t>продолжительных</w:t>
      </w:r>
      <w:r>
        <w:rPr>
          <w:spacing w:val="-3"/>
        </w:rPr>
        <w:t> </w:t>
      </w:r>
      <w:r>
        <w:rPr/>
        <w:t>периодов</w:t>
      </w:r>
      <w:r>
        <w:rPr>
          <w:spacing w:val="-2"/>
        </w:rPr>
        <w:t> </w:t>
      </w:r>
      <w:r>
        <w:rPr/>
        <w:t>годичного</w:t>
      </w:r>
      <w:r>
        <w:rPr>
          <w:spacing w:val="-5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иного</w:t>
      </w:r>
      <w:r>
        <w:rPr>
          <w:spacing w:val="-5"/>
        </w:rPr>
        <w:t> </w:t>
      </w:r>
      <w:r>
        <w:rPr/>
        <w:t>крупного</w:t>
      </w:r>
      <w:r>
        <w:rPr>
          <w:spacing w:val="-2"/>
        </w:rPr>
        <w:t> </w:t>
      </w:r>
      <w:r>
        <w:rPr/>
        <w:t>цикла.</w:t>
      </w:r>
    </w:p>
    <w:p>
      <w:pPr>
        <w:tabs>
          <w:tab w:pos="2895" w:val="left" w:leader="none"/>
          <w:tab w:pos="3728" w:val="left" w:leader="none"/>
          <w:tab w:pos="4901" w:val="left" w:leader="none"/>
          <w:tab w:pos="6849" w:val="left" w:leader="none"/>
          <w:tab w:pos="7653" w:val="left" w:leader="none"/>
        </w:tabs>
        <w:spacing w:line="204" w:lineRule="auto" w:before="77"/>
        <w:ind w:left="2653" w:right="2768" w:hanging="80"/>
        <w:jc w:val="left"/>
        <w:rPr>
          <w:sz w:val="18"/>
        </w:rPr>
      </w:pPr>
      <w:r>
        <w:rPr>
          <w:sz w:val="18"/>
        </w:rPr>
        <w:t>В</w:t>
        <w:tab/>
        <w:t>качестве</w:t>
        <w:tab/>
        <w:t>контрольных</w:t>
        <w:tab/>
        <w:t>упражнений  </w:t>
      </w:r>
      <w:r>
        <w:rPr>
          <w:spacing w:val="19"/>
          <w:sz w:val="18"/>
        </w:rPr>
        <w:t> </w:t>
      </w:r>
      <w:r>
        <w:rPr>
          <w:sz w:val="18"/>
        </w:rPr>
        <w:t>главным</w:t>
        <w:tab/>
        <w:t>образом</w:t>
        <w:tab/>
      </w:r>
      <w:r>
        <w:rPr>
          <w:spacing w:val="-4"/>
          <w:sz w:val="18"/>
        </w:rPr>
        <w:t>используются:</w:t>
      </w:r>
      <w:r>
        <w:rPr>
          <w:spacing w:val="-42"/>
          <w:sz w:val="18"/>
        </w:rPr>
        <w:t> </w:t>
      </w:r>
      <w:r>
        <w:rPr>
          <w:sz w:val="18"/>
        </w:rPr>
        <w:t>упражнения,</w:t>
      </w:r>
      <w:r>
        <w:rPr>
          <w:spacing w:val="-4"/>
          <w:sz w:val="18"/>
        </w:rPr>
        <w:t> </w:t>
      </w:r>
      <w:r>
        <w:rPr>
          <w:sz w:val="18"/>
        </w:rPr>
        <w:t>являющиеся</w:t>
      </w:r>
      <w:r>
        <w:rPr>
          <w:spacing w:val="-2"/>
          <w:sz w:val="18"/>
        </w:rPr>
        <w:t> </w:t>
      </w:r>
      <w:r>
        <w:rPr>
          <w:sz w:val="18"/>
        </w:rPr>
        <w:t>основным</w:t>
      </w:r>
      <w:r>
        <w:rPr>
          <w:spacing w:val="37"/>
          <w:sz w:val="18"/>
        </w:rPr>
        <w:t> </w:t>
      </w:r>
      <w:r>
        <w:rPr>
          <w:sz w:val="18"/>
        </w:rPr>
        <w:t>предметом</w:t>
      </w:r>
      <w:r>
        <w:rPr>
          <w:spacing w:val="-4"/>
          <w:sz w:val="18"/>
        </w:rPr>
        <w:t> </w:t>
      </w:r>
      <w:r>
        <w:rPr>
          <w:sz w:val="18"/>
        </w:rPr>
        <w:t>разучивания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совершенство-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line="192" w:lineRule="auto" w:before="0"/>
        <w:ind w:left="2221" w:right="2639" w:firstLine="352"/>
        <w:jc w:val="both"/>
        <w:rPr>
          <w:sz w:val="18"/>
        </w:rPr>
      </w:pPr>
      <w:r>
        <w:rPr>
          <w:spacing w:val="-1"/>
          <w:sz w:val="18"/>
        </w:rPr>
        <w:t>* Контрольно-соревновательные микроциклы </w:t>
      </w:r>
      <w:r>
        <w:rPr>
          <w:sz w:val="18"/>
        </w:rPr>
        <w:t>в тренировке квалифицированных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спортсменов во многом подобны соревновательным микроциклам, включающим </w:t>
      </w:r>
      <w:r>
        <w:rPr>
          <w:sz w:val="18"/>
        </w:rPr>
        <w:t>под-</w:t>
      </w:r>
      <w:r>
        <w:rPr>
          <w:spacing w:val="1"/>
          <w:sz w:val="18"/>
        </w:rPr>
        <w:t> </w:t>
      </w:r>
      <w:r>
        <w:rPr>
          <w:sz w:val="18"/>
        </w:rPr>
        <w:t>готовительные</w:t>
      </w:r>
      <w:r>
        <w:rPr>
          <w:spacing w:val="1"/>
          <w:sz w:val="18"/>
        </w:rPr>
        <w:t> </w:t>
      </w:r>
      <w:r>
        <w:rPr>
          <w:sz w:val="18"/>
        </w:rPr>
        <w:t>соревнования.</w:t>
      </w:r>
      <w:r>
        <w:rPr>
          <w:spacing w:val="1"/>
          <w:sz w:val="18"/>
        </w:rPr>
        <w:t> </w:t>
      </w:r>
      <w:r>
        <w:rPr>
          <w:sz w:val="18"/>
        </w:rPr>
        <w:t>Однако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отличие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контрольно-соревновательных</w:t>
      </w:r>
      <w:r>
        <w:rPr>
          <w:spacing w:val="1"/>
          <w:sz w:val="18"/>
        </w:rPr>
        <w:t> </w:t>
      </w:r>
      <w:r>
        <w:rPr>
          <w:sz w:val="18"/>
        </w:rPr>
        <w:t>соревновательные</w:t>
      </w:r>
      <w:r>
        <w:rPr>
          <w:spacing w:val="1"/>
          <w:sz w:val="18"/>
        </w:rPr>
        <w:t> </w:t>
      </w:r>
      <w:r>
        <w:rPr>
          <w:sz w:val="18"/>
        </w:rPr>
        <w:t>микроциклы</w:t>
      </w:r>
      <w:r>
        <w:rPr>
          <w:spacing w:val="1"/>
          <w:sz w:val="18"/>
        </w:rPr>
        <w:t> </w:t>
      </w:r>
      <w:r>
        <w:rPr>
          <w:sz w:val="18"/>
        </w:rPr>
        <w:t>могут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определенных</w:t>
      </w:r>
      <w:r>
        <w:rPr>
          <w:spacing w:val="1"/>
          <w:sz w:val="18"/>
        </w:rPr>
        <w:t> </w:t>
      </w:r>
      <w:r>
        <w:rPr>
          <w:sz w:val="18"/>
        </w:rPr>
        <w:t>этапах</w:t>
      </w:r>
      <w:r>
        <w:rPr>
          <w:spacing w:val="1"/>
          <w:sz w:val="18"/>
        </w:rPr>
        <w:t> </w:t>
      </w:r>
      <w:r>
        <w:rPr>
          <w:sz w:val="18"/>
        </w:rPr>
        <w:t>следовать</w:t>
      </w:r>
      <w:r>
        <w:rPr>
          <w:spacing w:val="1"/>
          <w:sz w:val="18"/>
        </w:rPr>
        <w:t> </w:t>
      </w:r>
      <w:r>
        <w:rPr>
          <w:sz w:val="18"/>
        </w:rPr>
        <w:t>друг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другом</w:t>
      </w:r>
      <w:r>
        <w:rPr>
          <w:spacing w:val="-2"/>
          <w:sz w:val="18"/>
        </w:rPr>
        <w:t> </w:t>
      </w:r>
      <w:r>
        <w:rPr>
          <w:sz w:val="18"/>
        </w:rPr>
        <w:t>серийно.</w:t>
      </w:r>
    </w:p>
    <w:p>
      <w:pPr>
        <w:spacing w:before="113"/>
        <w:ind w:left="3489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418</w:t>
      </w:r>
    </w:p>
    <w:p>
      <w:pPr>
        <w:spacing w:after="0"/>
        <w:jc w:val="left"/>
        <w:rPr>
          <w:rFonts w:ascii="Tahoma"/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20" w:right="2762" w:firstLine="0"/>
        <w:jc w:val="both"/>
        <w:rPr>
          <w:sz w:val="18"/>
        </w:rPr>
      </w:pPr>
      <w:r>
        <w:rPr>
          <w:sz w:val="18"/>
        </w:rPr>
        <w:t>вания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этапе,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1"/>
          <w:sz w:val="18"/>
        </w:rPr>
        <w:t> </w:t>
      </w:r>
      <w:r>
        <w:rPr>
          <w:sz w:val="18"/>
        </w:rPr>
        <w:t>предусматриваются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конкретная</w:t>
      </w:r>
      <w:r>
        <w:rPr>
          <w:spacing w:val="1"/>
          <w:sz w:val="18"/>
        </w:rPr>
        <w:t> </w:t>
      </w:r>
      <w:r>
        <w:rPr>
          <w:sz w:val="18"/>
        </w:rPr>
        <w:t>цель</w:t>
      </w:r>
      <w:r>
        <w:rPr>
          <w:spacing w:val="1"/>
          <w:sz w:val="18"/>
        </w:rPr>
        <w:t> </w:t>
      </w:r>
      <w:r>
        <w:rPr>
          <w:sz w:val="18"/>
        </w:rPr>
        <w:t>занятий в крупноцикловом плане (ими являются, например, и упражнения, выде-</w:t>
      </w:r>
      <w:r>
        <w:rPr>
          <w:spacing w:val="1"/>
          <w:sz w:val="18"/>
        </w:rPr>
        <w:t> </w:t>
      </w:r>
      <w:r>
        <w:rPr>
          <w:sz w:val="18"/>
        </w:rPr>
        <w:t>ляемые в качестве зачетных в школьных, вузовских программах физического вос-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питания, комплексе ГТО и Единой всесоюзной </w:t>
      </w:r>
      <w:r>
        <w:rPr>
          <w:sz w:val="18"/>
        </w:rPr>
        <w:t>спортивной классификации; соревно-</w:t>
      </w:r>
      <w:r>
        <w:rPr>
          <w:spacing w:val="1"/>
          <w:sz w:val="18"/>
        </w:rPr>
        <w:t> </w:t>
      </w:r>
      <w:r>
        <w:rPr>
          <w:sz w:val="18"/>
        </w:rPr>
        <w:t>вательные упражнения, относящиеся к предмету спортивной специализации). Поня-</w:t>
      </w:r>
      <w:r>
        <w:rPr>
          <w:spacing w:val="1"/>
          <w:sz w:val="18"/>
        </w:rPr>
        <w:t> </w:t>
      </w:r>
      <w:r>
        <w:rPr>
          <w:sz w:val="18"/>
        </w:rPr>
        <w:t>тно, что тестирование либо подобные тестированию состязания в этих упражнениях</w:t>
      </w:r>
      <w:r>
        <w:rPr>
          <w:spacing w:val="1"/>
          <w:sz w:val="18"/>
        </w:rPr>
        <w:t> </w:t>
      </w:r>
      <w:r>
        <w:rPr>
          <w:sz w:val="18"/>
        </w:rPr>
        <w:t>есть смысл включать в этапный контроль лишь после того, как техника их выполне-</w:t>
      </w:r>
      <w:r>
        <w:rPr>
          <w:spacing w:val="1"/>
          <w:sz w:val="18"/>
        </w:rPr>
        <w:t> </w:t>
      </w:r>
      <w:r>
        <w:rPr>
          <w:sz w:val="18"/>
        </w:rPr>
        <w:t>ния доведена хотя бы до начальной степени стабильности (к сожалению, это условие</w:t>
      </w:r>
      <w:r>
        <w:rPr>
          <w:spacing w:val="1"/>
          <w:sz w:val="18"/>
        </w:rPr>
        <w:t> </w:t>
      </w:r>
      <w:r>
        <w:rPr>
          <w:sz w:val="18"/>
        </w:rPr>
        <w:t>подчас нарушается, что искажает педагогическую суть этапного контроля); другие</w:t>
      </w:r>
      <w:r>
        <w:rPr>
          <w:spacing w:val="1"/>
          <w:sz w:val="18"/>
        </w:rPr>
        <w:t> </w:t>
      </w:r>
      <w:r>
        <w:rPr>
          <w:sz w:val="18"/>
        </w:rPr>
        <w:t>упражнения, наиболее пригодные в конкретных условиях для оценки компонентов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общей и специальной физической подготовленности, </w:t>
      </w:r>
      <w:r>
        <w:rPr>
          <w:spacing w:val="-1"/>
          <w:sz w:val="18"/>
        </w:rPr>
        <w:t>уровня тренированности, степени</w:t>
      </w:r>
      <w:r>
        <w:rPr>
          <w:spacing w:val="-42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отдельных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1"/>
          <w:sz w:val="18"/>
        </w:rPr>
        <w:t> </w:t>
      </w:r>
      <w:r>
        <w:rPr>
          <w:sz w:val="18"/>
        </w:rPr>
        <w:t>способностей</w:t>
      </w:r>
      <w:r>
        <w:rPr>
          <w:spacing w:val="1"/>
          <w:sz w:val="18"/>
        </w:rPr>
        <w:t> </w:t>
      </w:r>
      <w:r>
        <w:rPr>
          <w:sz w:val="18"/>
        </w:rPr>
        <w:t>(гл.</w:t>
      </w:r>
      <w:r>
        <w:rPr>
          <w:spacing w:val="1"/>
          <w:sz w:val="18"/>
        </w:rPr>
        <w:t> </w:t>
      </w:r>
      <w:r>
        <w:rPr>
          <w:sz w:val="18"/>
        </w:rPr>
        <w:t>V—IX).</w:t>
      </w:r>
      <w:r>
        <w:rPr>
          <w:spacing w:val="1"/>
          <w:sz w:val="18"/>
        </w:rPr>
        <w:t> </w:t>
      </w:r>
      <w:r>
        <w:rPr>
          <w:sz w:val="18"/>
        </w:rPr>
        <w:t>Состав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контрольных упражнений сравнительно постоянен; вместе с тем он видоизменяется</w:t>
      </w:r>
      <w:r>
        <w:rPr>
          <w:spacing w:val="1"/>
          <w:sz w:val="18"/>
        </w:rPr>
        <w:t> </w:t>
      </w:r>
      <w:r>
        <w:rPr>
          <w:sz w:val="18"/>
        </w:rPr>
        <w:t>применительно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профилирующему</w:t>
      </w:r>
      <w:r>
        <w:rPr>
          <w:spacing w:val="1"/>
          <w:sz w:val="18"/>
        </w:rPr>
        <w:t> </w:t>
      </w:r>
      <w:r>
        <w:rPr>
          <w:sz w:val="18"/>
        </w:rPr>
        <w:t>направлению</w:t>
      </w:r>
      <w:r>
        <w:rPr>
          <w:spacing w:val="1"/>
          <w:sz w:val="18"/>
        </w:rPr>
        <w:t> </w:t>
      </w:r>
      <w:r>
        <w:rPr>
          <w:sz w:val="18"/>
        </w:rPr>
        <w:t>курса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(общий обязательный курс физического воспитания, специализированная спортивная</w:t>
      </w:r>
      <w:r>
        <w:rPr>
          <w:spacing w:val="-42"/>
          <w:sz w:val="18"/>
        </w:rPr>
        <w:t> </w:t>
      </w:r>
      <w:r>
        <w:rPr>
          <w:sz w:val="18"/>
        </w:rPr>
        <w:t>тренировка,</w:t>
      </w:r>
      <w:r>
        <w:rPr>
          <w:spacing w:val="-2"/>
          <w:sz w:val="18"/>
        </w:rPr>
        <w:t> </w:t>
      </w:r>
      <w:r>
        <w:rPr>
          <w:sz w:val="18"/>
        </w:rPr>
        <w:t>профессионально-прикладная физическая подготовка).</w:t>
      </w:r>
    </w:p>
    <w:p>
      <w:pPr>
        <w:pStyle w:val="BodyText"/>
        <w:spacing w:line="199" w:lineRule="auto" w:before="27"/>
        <w:ind w:left="2113" w:right="2768" w:firstLine="324"/>
      </w:pPr>
      <w:r>
        <w:rPr/>
        <w:t>Выявляя и оценивая результаты в упражнениях, используемых в</w:t>
      </w:r>
      <w:r>
        <w:rPr>
          <w:spacing w:val="1"/>
        </w:rPr>
        <w:t> </w:t>
      </w:r>
      <w:r>
        <w:rPr/>
        <w:t>качестве средств циклового и этапного контроля, важно соблюдать,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метрологические</w:t>
      </w:r>
      <w:r>
        <w:rPr>
          <w:spacing w:val="1"/>
        </w:rPr>
        <w:t> </w:t>
      </w:r>
      <w:r>
        <w:rPr/>
        <w:t>требования,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предъявляются к т е с т и р о в а н и ю</w:t>
      </w:r>
      <w:r>
        <w:rPr>
          <w:spacing w:val="1"/>
        </w:rPr>
        <w:t> </w:t>
      </w:r>
      <w:r>
        <w:rPr/>
        <w:t>(основные из них, как извест-</w:t>
      </w:r>
      <w:r>
        <w:rPr>
          <w:spacing w:val="1"/>
        </w:rPr>
        <w:t> </w:t>
      </w:r>
      <w:r>
        <w:rPr/>
        <w:t>но, предусматривают стандартность процедур и условий тестирова-</w:t>
      </w:r>
      <w:r>
        <w:rPr>
          <w:spacing w:val="1"/>
        </w:rPr>
        <w:t> </w:t>
      </w:r>
      <w:r>
        <w:rPr/>
        <w:t>ния, наличие унифицированных оценочных шкал — систем оценок,</w:t>
      </w:r>
      <w:r>
        <w:rPr>
          <w:spacing w:val="1"/>
        </w:rPr>
        <w:t> </w:t>
      </w:r>
      <w:r>
        <w:rPr/>
        <w:t>информативность и надежность тестов)*. В той мере,</w:t>
      </w:r>
      <w:r>
        <w:rPr>
          <w:spacing w:val="1"/>
        </w:rPr>
        <w:t> </w:t>
      </w:r>
      <w:r>
        <w:rPr/>
        <w:t>в какой эти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соблюдаются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контрольного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тестирующей</w:t>
      </w:r>
      <w:r>
        <w:rPr>
          <w:spacing w:val="1"/>
        </w:rPr>
        <w:t> </w:t>
      </w:r>
      <w:r>
        <w:rPr/>
        <w:t>процедуры.</w:t>
      </w:r>
      <w:r>
        <w:rPr>
          <w:spacing w:val="1"/>
        </w:rPr>
        <w:t> </w:t>
      </w:r>
      <w:r>
        <w:rPr/>
        <w:t>Однако не все названные упражнения могут быть выполнены и оце-</w:t>
      </w:r>
      <w:r>
        <w:rPr>
          <w:spacing w:val="1"/>
        </w:rPr>
        <w:t> </w:t>
      </w:r>
      <w:r>
        <w:rPr/>
        <w:t>нены в полном соответствии с правилами тестирования (в частности,</w:t>
      </w:r>
      <w:r>
        <w:rPr>
          <w:spacing w:val="1"/>
        </w:rPr>
        <w:t> </w:t>
      </w:r>
      <w:r>
        <w:rPr/>
        <w:t>потому, что ряд двигательных достижений, являющихся предметом</w:t>
      </w:r>
      <w:r>
        <w:rPr>
          <w:spacing w:val="1"/>
        </w:rPr>
        <w:t> </w:t>
      </w:r>
      <w:r>
        <w:rPr/>
        <w:t>контроля, не поддается строгой стандартизации и не оценивается в</w:t>
      </w:r>
      <w:r>
        <w:rPr>
          <w:spacing w:val="1"/>
        </w:rPr>
        <w:t> </w:t>
      </w:r>
      <w:r>
        <w:rPr/>
        <w:t>точных мерах), что не исключает возможности использования их в</w:t>
      </w:r>
      <w:r>
        <w:rPr>
          <w:spacing w:val="1"/>
        </w:rPr>
        <w:t> </w:t>
      </w:r>
      <w:r>
        <w:rPr/>
        <w:t>качестве контрольных упражнений, отчасти подобных тестирующим,</w:t>
      </w:r>
      <w:r>
        <w:rPr>
          <w:spacing w:val="1"/>
        </w:rPr>
        <w:t> </w:t>
      </w:r>
      <w:r>
        <w:rPr/>
        <w:t>хотя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снижает</w:t>
      </w:r>
      <w:r>
        <w:rPr>
          <w:spacing w:val="-13"/>
        </w:rPr>
        <w:t> </w:t>
      </w:r>
      <w:r>
        <w:rPr/>
        <w:t>ценность</w:t>
      </w:r>
      <w:r>
        <w:rPr>
          <w:spacing w:val="-12"/>
        </w:rPr>
        <w:t> </w:t>
      </w:r>
      <w:r>
        <w:rPr/>
        <w:t>получаемой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их</w:t>
      </w:r>
      <w:r>
        <w:rPr>
          <w:spacing w:val="-13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информации.</w:t>
      </w:r>
    </w:p>
    <w:p>
      <w:pPr>
        <w:pStyle w:val="BodyText"/>
        <w:spacing w:line="180" w:lineRule="exact"/>
        <w:ind w:left="2408"/>
      </w:pPr>
      <w:r>
        <w:rPr/>
        <w:t>Для</w:t>
      </w:r>
      <w:r>
        <w:rPr>
          <w:spacing w:val="27"/>
        </w:rPr>
        <w:t> </w:t>
      </w:r>
      <w:r>
        <w:rPr/>
        <w:t>дифференцированной</w:t>
      </w:r>
      <w:r>
        <w:rPr>
          <w:spacing w:val="27"/>
        </w:rPr>
        <w:t> </w:t>
      </w:r>
      <w:r>
        <w:rPr/>
        <w:t>оценки</w:t>
      </w:r>
      <w:r>
        <w:rPr>
          <w:spacing w:val="27"/>
        </w:rPr>
        <w:t> </w:t>
      </w:r>
      <w:r>
        <w:rPr/>
        <w:t>произошедших</w:t>
      </w:r>
      <w:r>
        <w:rPr>
          <w:spacing w:val="25"/>
        </w:rPr>
        <w:t> </w:t>
      </w:r>
      <w:r>
        <w:rPr/>
        <w:t>за</w:t>
      </w:r>
      <w:r>
        <w:rPr>
          <w:spacing w:val="28"/>
        </w:rPr>
        <w:t> </w:t>
      </w:r>
      <w:r>
        <w:rPr/>
        <w:t>время</w:t>
      </w:r>
      <w:r>
        <w:rPr>
          <w:spacing w:val="27"/>
        </w:rPr>
        <w:t> </w:t>
      </w:r>
      <w:r>
        <w:rPr/>
        <w:t>цикла</w:t>
      </w:r>
    </w:p>
    <w:p>
      <w:pPr>
        <w:tabs>
          <w:tab w:pos="3757" w:val="left" w:leader="none"/>
          <w:tab w:pos="5678" w:val="left" w:leader="none"/>
          <w:tab w:pos="8426" w:val="left" w:leader="none"/>
        </w:tabs>
        <w:spacing w:line="196" w:lineRule="auto" w:before="15"/>
        <w:ind w:left="2106" w:right="2778" w:firstLine="0"/>
        <w:jc w:val="right"/>
        <w:rPr>
          <w:sz w:val="18"/>
        </w:rPr>
      </w:pPr>
      <w:r>
        <w:rPr>
          <w:sz w:val="22"/>
        </w:rPr>
        <w:t>или</w:t>
      </w:r>
      <w:r>
        <w:rPr>
          <w:spacing w:val="28"/>
          <w:sz w:val="22"/>
        </w:rPr>
        <w:t> </w:t>
      </w:r>
      <w:r>
        <w:rPr>
          <w:sz w:val="22"/>
        </w:rPr>
        <w:t>этапа</w:t>
      </w:r>
      <w:r>
        <w:rPr>
          <w:spacing w:val="29"/>
          <w:sz w:val="22"/>
        </w:rPr>
        <w:t> </w:t>
      </w:r>
      <w:r>
        <w:rPr>
          <w:sz w:val="22"/>
        </w:rPr>
        <w:t>сдвигов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28"/>
          <w:sz w:val="22"/>
        </w:rPr>
        <w:t> </w:t>
      </w:r>
      <w:r>
        <w:rPr>
          <w:sz w:val="22"/>
        </w:rPr>
        <w:t>уровне</w:t>
      </w:r>
      <w:r>
        <w:rPr>
          <w:spacing w:val="30"/>
          <w:sz w:val="22"/>
        </w:rPr>
        <w:t> </w:t>
      </w:r>
      <w:r>
        <w:rPr>
          <w:sz w:val="22"/>
        </w:rPr>
        <w:t>функциональных</w:t>
      </w:r>
      <w:r>
        <w:rPr>
          <w:spacing w:val="30"/>
          <w:sz w:val="22"/>
        </w:rPr>
        <w:t> </w:t>
      </w:r>
      <w:r>
        <w:rPr>
          <w:sz w:val="22"/>
        </w:rPr>
        <w:t>возможностей</w:t>
      </w:r>
      <w:r>
        <w:rPr>
          <w:spacing w:val="27"/>
          <w:sz w:val="22"/>
        </w:rPr>
        <w:t> </w:t>
      </w:r>
      <w:r>
        <w:rPr>
          <w:sz w:val="22"/>
        </w:rPr>
        <w:t>органи-</w:t>
      </w:r>
      <w:r>
        <w:rPr>
          <w:spacing w:val="-52"/>
          <w:sz w:val="22"/>
        </w:rPr>
        <w:t> </w:t>
      </w:r>
      <w:r>
        <w:rPr>
          <w:sz w:val="22"/>
        </w:rPr>
        <w:t>зма,</w:t>
      </w:r>
      <w:r>
        <w:rPr>
          <w:spacing w:val="18"/>
          <w:sz w:val="22"/>
        </w:rPr>
        <w:t> </w:t>
      </w:r>
      <w:r>
        <w:rPr>
          <w:sz w:val="22"/>
        </w:rPr>
        <w:t>динамике</w:t>
      </w:r>
      <w:r>
        <w:rPr>
          <w:spacing w:val="18"/>
          <w:sz w:val="22"/>
        </w:rPr>
        <w:t> </w:t>
      </w:r>
      <w:r>
        <w:rPr>
          <w:sz w:val="22"/>
        </w:rPr>
        <w:t>различных</w:t>
      </w:r>
      <w:r>
        <w:rPr>
          <w:spacing w:val="16"/>
          <w:sz w:val="22"/>
        </w:rPr>
        <w:t> </w:t>
      </w:r>
      <w:r>
        <w:rPr>
          <w:sz w:val="22"/>
        </w:rPr>
        <w:t>сторон</w:t>
      </w:r>
      <w:r>
        <w:rPr>
          <w:spacing w:val="17"/>
          <w:sz w:val="22"/>
        </w:rPr>
        <w:t> </w:t>
      </w:r>
      <w:r>
        <w:rPr>
          <w:sz w:val="22"/>
        </w:rPr>
        <w:t>тренированности,</w:t>
      </w:r>
      <w:r>
        <w:rPr>
          <w:spacing w:val="18"/>
          <w:sz w:val="22"/>
        </w:rPr>
        <w:t> </w:t>
      </w:r>
      <w:r>
        <w:rPr>
          <w:sz w:val="22"/>
        </w:rPr>
        <w:t>тенденциях</w:t>
      </w:r>
      <w:r>
        <w:rPr>
          <w:spacing w:val="-52"/>
          <w:sz w:val="22"/>
        </w:rPr>
        <w:t> </w:t>
      </w:r>
      <w:r>
        <w:rPr>
          <w:sz w:val="22"/>
        </w:rPr>
        <w:t>адаптационных</w:t>
      </w:r>
      <w:r>
        <w:rPr>
          <w:spacing w:val="46"/>
          <w:sz w:val="22"/>
        </w:rPr>
        <w:t> </w:t>
      </w:r>
      <w:r>
        <w:rPr>
          <w:sz w:val="22"/>
        </w:rPr>
        <w:t>процессов,</w:t>
      </w:r>
      <w:r>
        <w:rPr>
          <w:spacing w:val="48"/>
          <w:sz w:val="22"/>
        </w:rPr>
        <w:t> </w:t>
      </w:r>
      <w:r>
        <w:rPr>
          <w:sz w:val="22"/>
        </w:rPr>
        <w:t>развертывающихся</w:t>
      </w:r>
      <w:r>
        <w:rPr>
          <w:spacing w:val="48"/>
          <w:sz w:val="22"/>
        </w:rPr>
        <w:t> </w:t>
      </w:r>
      <w:r>
        <w:rPr>
          <w:sz w:val="22"/>
        </w:rPr>
        <w:t>под</w:t>
      </w:r>
      <w:r>
        <w:rPr>
          <w:spacing w:val="46"/>
          <w:sz w:val="22"/>
        </w:rPr>
        <w:t> </w:t>
      </w:r>
      <w:r>
        <w:rPr>
          <w:sz w:val="22"/>
        </w:rPr>
        <w:t>суммарным</w:t>
      </w:r>
      <w:r>
        <w:rPr>
          <w:spacing w:val="48"/>
          <w:sz w:val="22"/>
        </w:rPr>
        <w:t> </w:t>
      </w:r>
      <w:r>
        <w:rPr>
          <w:sz w:val="22"/>
        </w:rPr>
        <w:t>воз-</w:t>
      </w:r>
      <w:r>
        <w:rPr>
          <w:spacing w:val="-52"/>
          <w:sz w:val="22"/>
        </w:rPr>
        <w:t> </w:t>
      </w:r>
      <w:r>
        <w:rPr>
          <w:sz w:val="22"/>
        </w:rPr>
        <w:t>действием</w:t>
      </w:r>
      <w:r>
        <w:rPr>
          <w:spacing w:val="37"/>
          <w:sz w:val="22"/>
        </w:rPr>
        <w:t> </w:t>
      </w:r>
      <w:r>
        <w:rPr>
          <w:sz w:val="22"/>
        </w:rPr>
        <w:t>нагрузок,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цикловом</w:t>
      </w:r>
      <w:r>
        <w:rPr>
          <w:spacing w:val="37"/>
          <w:sz w:val="22"/>
        </w:rPr>
        <w:t> </w:t>
      </w:r>
      <w:r>
        <w:rPr>
          <w:sz w:val="22"/>
        </w:rPr>
        <w:t>и</w:t>
      </w:r>
      <w:r>
        <w:rPr>
          <w:spacing w:val="39"/>
          <w:sz w:val="22"/>
        </w:rPr>
        <w:t> </w:t>
      </w:r>
      <w:r>
        <w:rPr>
          <w:sz w:val="22"/>
        </w:rPr>
        <w:t>этапном</w:t>
      </w:r>
      <w:r>
        <w:rPr>
          <w:spacing w:val="37"/>
          <w:sz w:val="22"/>
        </w:rPr>
        <w:t> </w:t>
      </w:r>
      <w:r>
        <w:rPr>
          <w:sz w:val="22"/>
        </w:rPr>
        <w:t>контроле</w:t>
      </w:r>
      <w:r>
        <w:rPr>
          <w:spacing w:val="38"/>
          <w:sz w:val="22"/>
        </w:rPr>
        <w:t> </w:t>
      </w:r>
      <w:r>
        <w:rPr>
          <w:sz w:val="22"/>
        </w:rPr>
        <w:t>проводят</w:t>
      </w:r>
      <w:r>
        <w:rPr>
          <w:spacing w:val="42"/>
          <w:sz w:val="22"/>
        </w:rPr>
        <w:t> </w:t>
      </w:r>
      <w:r>
        <w:rPr>
          <w:sz w:val="22"/>
        </w:rPr>
        <w:t>у</w:t>
      </w:r>
      <w:r>
        <w:rPr>
          <w:spacing w:val="35"/>
          <w:sz w:val="22"/>
        </w:rPr>
        <w:t> </w:t>
      </w:r>
      <w:r>
        <w:rPr>
          <w:sz w:val="22"/>
        </w:rPr>
        <w:t>г-</w:t>
      </w:r>
      <w:r>
        <w:rPr>
          <w:spacing w:val="-52"/>
          <w:sz w:val="22"/>
        </w:rPr>
        <w:t> </w:t>
      </w:r>
      <w:r>
        <w:rPr>
          <w:sz w:val="22"/>
        </w:rPr>
        <w:t>л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8"/>
          <w:sz w:val="22"/>
        </w:rPr>
        <w:t> </w:t>
      </w:r>
      <w:r>
        <w:rPr>
          <w:sz w:val="22"/>
        </w:rPr>
        <w:t>б</w:t>
      </w:r>
      <w:r>
        <w:rPr>
          <w:spacing w:val="-4"/>
          <w:sz w:val="22"/>
        </w:rPr>
        <w:t> </w:t>
      </w:r>
      <w:r>
        <w:rPr>
          <w:sz w:val="22"/>
        </w:rPr>
        <w:t>л</w:t>
      </w:r>
      <w:r>
        <w:rPr>
          <w:spacing w:val="-5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ы</w:t>
      </w:r>
      <w:r>
        <w:rPr>
          <w:spacing w:val="-5"/>
          <w:sz w:val="22"/>
        </w:rPr>
        <w:t> </w:t>
      </w:r>
      <w:r>
        <w:rPr>
          <w:sz w:val="22"/>
        </w:rPr>
        <w:t>е</w:t>
        <w:tab/>
        <w:t>и</w:t>
      </w:r>
      <w:r>
        <w:rPr>
          <w:spacing w:val="-2"/>
          <w:sz w:val="22"/>
        </w:rPr>
        <w:t> </w:t>
      </w:r>
      <w:r>
        <w:rPr>
          <w:sz w:val="22"/>
        </w:rPr>
        <w:t>з</w:t>
      </w:r>
      <w:r>
        <w:rPr>
          <w:spacing w:val="-4"/>
          <w:sz w:val="22"/>
        </w:rPr>
        <w:t> </w:t>
      </w:r>
      <w:r>
        <w:rPr>
          <w:sz w:val="22"/>
        </w:rPr>
        <w:t>б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т</w:t>
      </w:r>
      <w:r>
        <w:rPr>
          <w:spacing w:val="-2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л</w:t>
      </w:r>
      <w:r>
        <w:rPr>
          <w:spacing w:val="-3"/>
          <w:sz w:val="22"/>
        </w:rPr>
        <w:t> </w:t>
      </w:r>
      <w:r>
        <w:rPr>
          <w:sz w:val="22"/>
        </w:rPr>
        <w:t>ь</w:t>
      </w:r>
      <w:r>
        <w:rPr>
          <w:spacing w:val="-2"/>
          <w:sz w:val="22"/>
        </w:rPr>
        <w:t> </w:t>
      </w:r>
      <w:r>
        <w:rPr>
          <w:sz w:val="22"/>
        </w:rPr>
        <w:t>н</w:t>
        <w:tab/>
        <w:t>о-д</w:t>
      </w:r>
      <w:r>
        <w:rPr>
          <w:spacing w:val="84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а</w:t>
      </w:r>
      <w:r>
        <w:rPr>
          <w:spacing w:val="-7"/>
          <w:sz w:val="22"/>
        </w:rPr>
        <w:t> </w:t>
      </w:r>
      <w:r>
        <w:rPr>
          <w:sz w:val="22"/>
        </w:rPr>
        <w:t>г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т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ч</w:t>
      </w:r>
      <w:r>
        <w:rPr>
          <w:spacing w:val="-7"/>
          <w:sz w:val="22"/>
        </w:rPr>
        <w:t> </w:t>
      </w:r>
      <w:r>
        <w:rPr>
          <w:sz w:val="22"/>
        </w:rPr>
        <w:t>е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е</w:t>
        <w:tab/>
        <w:t>об-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л е</w:t>
      </w:r>
      <w:r>
        <w:rPr>
          <w:spacing w:val="-3"/>
          <w:sz w:val="22"/>
        </w:rPr>
        <w:t> </w:t>
      </w:r>
      <w:r>
        <w:rPr>
          <w:sz w:val="22"/>
        </w:rPr>
        <w:t>д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а н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я</w:t>
      </w:r>
      <w:r>
        <w:rPr>
          <w:spacing w:val="-4"/>
          <w:sz w:val="22"/>
        </w:rPr>
        <w:t> </w:t>
      </w:r>
      <w:r>
        <w:rPr>
          <w:sz w:val="22"/>
        </w:rPr>
        <w:t>,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том</w:t>
      </w:r>
      <w:r>
        <w:rPr>
          <w:spacing w:val="-2"/>
          <w:sz w:val="22"/>
        </w:rPr>
        <w:t> </w:t>
      </w:r>
      <w:r>
        <w:rPr>
          <w:sz w:val="22"/>
        </w:rPr>
        <w:t>числе физиологические,</w:t>
      </w:r>
      <w:r>
        <w:rPr>
          <w:spacing w:val="-3"/>
          <w:sz w:val="22"/>
        </w:rPr>
        <w:t> </w:t>
      </w:r>
      <w:r>
        <w:rPr>
          <w:sz w:val="22"/>
        </w:rPr>
        <w:t>биохимические</w:t>
      </w:r>
      <w:r>
        <w:rPr>
          <w:spacing w:val="-4"/>
          <w:sz w:val="22"/>
        </w:rPr>
        <w:t> </w:t>
      </w:r>
      <w:r>
        <w:rPr>
          <w:sz w:val="22"/>
        </w:rPr>
        <w:t>и др.</w:t>
      </w:r>
      <w:r>
        <w:rPr>
          <w:spacing w:val="-52"/>
          <w:sz w:val="22"/>
        </w:rPr>
        <w:t> </w:t>
      </w:r>
      <w:r>
        <w:rPr>
          <w:sz w:val="18"/>
        </w:rPr>
        <w:t>Практически</w:t>
      </w:r>
      <w:r>
        <w:rPr>
          <w:spacing w:val="5"/>
          <w:sz w:val="18"/>
        </w:rPr>
        <w:t> </w:t>
      </w:r>
      <w:r>
        <w:rPr>
          <w:sz w:val="18"/>
        </w:rPr>
        <w:t>качественно</w:t>
      </w:r>
      <w:r>
        <w:rPr>
          <w:spacing w:val="5"/>
          <w:sz w:val="18"/>
        </w:rPr>
        <w:t> </w:t>
      </w:r>
      <w:r>
        <w:rPr>
          <w:sz w:val="18"/>
        </w:rPr>
        <w:t>осуществить</w:t>
      </w:r>
      <w:r>
        <w:rPr>
          <w:spacing w:val="5"/>
          <w:sz w:val="18"/>
        </w:rPr>
        <w:t> </w:t>
      </w:r>
      <w:r>
        <w:rPr>
          <w:sz w:val="18"/>
        </w:rPr>
        <w:t>такие</w:t>
      </w:r>
      <w:r>
        <w:rPr>
          <w:spacing w:val="4"/>
          <w:sz w:val="18"/>
        </w:rPr>
        <w:t> </w:t>
      </w:r>
      <w:r>
        <w:rPr>
          <w:sz w:val="18"/>
        </w:rPr>
        <w:t>обследования</w:t>
      </w:r>
      <w:r>
        <w:rPr>
          <w:spacing w:val="8"/>
          <w:sz w:val="18"/>
        </w:rPr>
        <w:t> </w:t>
      </w:r>
      <w:r>
        <w:rPr>
          <w:sz w:val="18"/>
        </w:rPr>
        <w:t>пока</w:t>
      </w:r>
      <w:r>
        <w:rPr>
          <w:spacing w:val="4"/>
          <w:sz w:val="18"/>
        </w:rPr>
        <w:t> </w:t>
      </w:r>
      <w:r>
        <w:rPr>
          <w:sz w:val="18"/>
        </w:rPr>
        <w:t>что</w:t>
      </w:r>
      <w:r>
        <w:rPr>
          <w:spacing w:val="48"/>
          <w:sz w:val="18"/>
        </w:rPr>
        <w:t> </w:t>
      </w:r>
      <w:r>
        <w:rPr>
          <w:sz w:val="18"/>
        </w:rPr>
        <w:t>удается</w:t>
      </w:r>
      <w:r>
        <w:rPr>
          <w:spacing w:val="1"/>
          <w:sz w:val="18"/>
        </w:rPr>
        <w:t> </w:t>
      </w:r>
      <w:r>
        <w:rPr>
          <w:sz w:val="18"/>
        </w:rPr>
        <w:t>главным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спорте</w:t>
      </w:r>
      <w:r>
        <w:rPr>
          <w:spacing w:val="1"/>
          <w:sz w:val="18"/>
        </w:rPr>
        <w:t> </w:t>
      </w:r>
      <w:r>
        <w:rPr>
          <w:sz w:val="18"/>
        </w:rPr>
        <w:t>высших</w:t>
      </w:r>
      <w:r>
        <w:rPr>
          <w:spacing w:val="1"/>
          <w:sz w:val="18"/>
        </w:rPr>
        <w:t> </w:t>
      </w:r>
      <w:r>
        <w:rPr>
          <w:sz w:val="18"/>
        </w:rPr>
        <w:t>достижений,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лишь на</w:t>
      </w:r>
      <w:r>
        <w:rPr>
          <w:spacing w:val="1"/>
          <w:sz w:val="18"/>
        </w:rPr>
        <w:t> </w:t>
      </w:r>
      <w:r>
        <w:rPr>
          <w:sz w:val="18"/>
        </w:rPr>
        <w:t>некоторых</w:t>
      </w:r>
      <w:r>
        <w:rPr>
          <w:spacing w:val="1"/>
          <w:sz w:val="18"/>
        </w:rPr>
        <w:t> </w:t>
      </w:r>
      <w:r>
        <w:rPr>
          <w:sz w:val="18"/>
        </w:rPr>
        <w:t>этапах</w:t>
      </w:r>
      <w:r>
        <w:rPr>
          <w:spacing w:val="-42"/>
          <w:sz w:val="18"/>
        </w:rPr>
        <w:t> </w:t>
      </w:r>
      <w:r>
        <w:rPr>
          <w:sz w:val="18"/>
        </w:rPr>
        <w:t>большого</w:t>
      </w:r>
      <w:r>
        <w:rPr>
          <w:spacing w:val="12"/>
          <w:sz w:val="18"/>
        </w:rPr>
        <w:t> </w:t>
      </w:r>
      <w:r>
        <w:rPr>
          <w:sz w:val="18"/>
        </w:rPr>
        <w:t>тренировочного</w:t>
      </w:r>
      <w:r>
        <w:rPr>
          <w:spacing w:val="13"/>
          <w:sz w:val="18"/>
        </w:rPr>
        <w:t> </w:t>
      </w:r>
      <w:r>
        <w:rPr>
          <w:sz w:val="18"/>
        </w:rPr>
        <w:t>цикла</w:t>
      </w:r>
      <w:r>
        <w:rPr>
          <w:spacing w:val="11"/>
          <w:sz w:val="18"/>
        </w:rPr>
        <w:t> </w:t>
      </w:r>
      <w:r>
        <w:rPr>
          <w:sz w:val="18"/>
        </w:rPr>
        <w:t>(обычно</w:t>
      </w:r>
      <w:r>
        <w:rPr>
          <w:spacing w:val="13"/>
          <w:sz w:val="18"/>
        </w:rPr>
        <w:t> </w:t>
      </w:r>
      <w:r>
        <w:rPr>
          <w:sz w:val="18"/>
        </w:rPr>
        <w:t>в</w:t>
      </w:r>
      <w:r>
        <w:rPr>
          <w:spacing w:val="13"/>
          <w:sz w:val="18"/>
        </w:rPr>
        <w:t> </w:t>
      </w:r>
      <w:r>
        <w:rPr>
          <w:sz w:val="18"/>
        </w:rPr>
        <w:t>конце</w:t>
      </w:r>
      <w:r>
        <w:rPr>
          <w:spacing w:val="11"/>
          <w:sz w:val="18"/>
        </w:rPr>
        <w:t> </w:t>
      </w:r>
      <w:r>
        <w:rPr>
          <w:sz w:val="18"/>
        </w:rPr>
        <w:t>первого</w:t>
      </w:r>
      <w:r>
        <w:rPr>
          <w:spacing w:val="13"/>
          <w:sz w:val="18"/>
        </w:rPr>
        <w:t> </w:t>
      </w:r>
      <w:r>
        <w:rPr>
          <w:sz w:val="18"/>
        </w:rPr>
        <w:t>этапа</w:t>
      </w:r>
      <w:r>
        <w:rPr>
          <w:spacing w:val="11"/>
          <w:sz w:val="18"/>
        </w:rPr>
        <w:t> </w:t>
      </w:r>
      <w:r>
        <w:rPr>
          <w:sz w:val="18"/>
        </w:rPr>
        <w:t>периода</w:t>
      </w:r>
      <w:r>
        <w:rPr>
          <w:spacing w:val="12"/>
          <w:sz w:val="18"/>
        </w:rPr>
        <w:t> </w:t>
      </w:r>
      <w:r>
        <w:rPr>
          <w:sz w:val="18"/>
        </w:rPr>
        <w:t>фундамен-</w:t>
      </w:r>
      <w:r>
        <w:rPr>
          <w:spacing w:val="-42"/>
          <w:sz w:val="18"/>
        </w:rPr>
        <w:t> </w:t>
      </w:r>
      <w:r>
        <w:rPr>
          <w:sz w:val="18"/>
        </w:rPr>
        <w:t>тальной</w:t>
      </w:r>
      <w:r>
        <w:rPr>
          <w:spacing w:val="15"/>
          <w:sz w:val="18"/>
        </w:rPr>
        <w:t> </w:t>
      </w:r>
      <w:r>
        <w:rPr>
          <w:sz w:val="18"/>
        </w:rPr>
        <w:t>подготовки,</w:t>
      </w:r>
      <w:r>
        <w:rPr>
          <w:spacing w:val="16"/>
          <w:sz w:val="18"/>
        </w:rPr>
        <w:t> </w:t>
      </w:r>
      <w:r>
        <w:rPr>
          <w:sz w:val="18"/>
        </w:rPr>
        <w:t>на</w:t>
      </w:r>
      <w:r>
        <w:rPr>
          <w:spacing w:val="15"/>
          <w:sz w:val="18"/>
        </w:rPr>
        <w:t> </w:t>
      </w:r>
      <w:r>
        <w:rPr>
          <w:sz w:val="18"/>
        </w:rPr>
        <w:t>этапе</w:t>
      </w:r>
      <w:r>
        <w:rPr>
          <w:spacing w:val="15"/>
          <w:sz w:val="18"/>
        </w:rPr>
        <w:t> </w:t>
      </w:r>
      <w:r>
        <w:rPr>
          <w:sz w:val="18"/>
        </w:rPr>
        <w:t>непосредственной</w:t>
      </w:r>
      <w:r>
        <w:rPr>
          <w:spacing w:val="16"/>
          <w:sz w:val="18"/>
        </w:rPr>
        <w:t> </w:t>
      </w:r>
      <w:r>
        <w:rPr>
          <w:sz w:val="18"/>
        </w:rPr>
        <w:t>подготовки</w:t>
      </w:r>
      <w:r>
        <w:rPr>
          <w:spacing w:val="16"/>
          <w:sz w:val="18"/>
        </w:rPr>
        <w:t> </w:t>
      </w:r>
      <w:r>
        <w:rPr>
          <w:sz w:val="18"/>
        </w:rPr>
        <w:t>к</w:t>
      </w:r>
      <w:r>
        <w:rPr>
          <w:spacing w:val="15"/>
          <w:sz w:val="18"/>
        </w:rPr>
        <w:t> </w:t>
      </w:r>
      <w:r>
        <w:rPr>
          <w:sz w:val="18"/>
        </w:rPr>
        <w:t>наиболее</w:t>
      </w:r>
      <w:r>
        <w:rPr>
          <w:spacing w:val="15"/>
          <w:sz w:val="18"/>
        </w:rPr>
        <w:t> </w:t>
      </w:r>
      <w:r>
        <w:rPr>
          <w:sz w:val="18"/>
        </w:rPr>
        <w:t>ответствен-</w:t>
      </w:r>
      <w:r>
        <w:rPr>
          <w:spacing w:val="1"/>
          <w:sz w:val="18"/>
        </w:rPr>
        <w:t> </w:t>
      </w:r>
      <w:r>
        <w:rPr>
          <w:sz w:val="18"/>
        </w:rPr>
        <w:t>ным</w:t>
      </w:r>
      <w:r>
        <w:rPr>
          <w:spacing w:val="6"/>
          <w:sz w:val="18"/>
        </w:rPr>
        <w:t> </w:t>
      </w:r>
      <w:r>
        <w:rPr>
          <w:sz w:val="18"/>
        </w:rPr>
        <w:t>состязаниям,</w:t>
      </w:r>
      <w:r>
        <w:rPr>
          <w:spacing w:val="7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конце</w:t>
      </w:r>
      <w:r>
        <w:rPr>
          <w:spacing w:val="6"/>
          <w:sz w:val="18"/>
        </w:rPr>
        <w:t> </w:t>
      </w:r>
      <w:r>
        <w:rPr>
          <w:sz w:val="18"/>
        </w:rPr>
        <w:t>большого</w:t>
      </w:r>
      <w:r>
        <w:rPr>
          <w:spacing w:val="6"/>
          <w:sz w:val="18"/>
        </w:rPr>
        <w:t> </w:t>
      </w:r>
      <w:r>
        <w:rPr>
          <w:sz w:val="18"/>
        </w:rPr>
        <w:t>тренировочного</w:t>
      </w:r>
      <w:r>
        <w:rPr>
          <w:spacing w:val="8"/>
          <w:sz w:val="18"/>
        </w:rPr>
        <w:t> </w:t>
      </w:r>
      <w:r>
        <w:rPr>
          <w:sz w:val="18"/>
        </w:rPr>
        <w:t>цикла).</w:t>
      </w:r>
      <w:r>
        <w:rPr>
          <w:spacing w:val="8"/>
          <w:sz w:val="18"/>
        </w:rPr>
        <w:t> </w:t>
      </w:r>
      <w:r>
        <w:rPr>
          <w:sz w:val="18"/>
        </w:rPr>
        <w:t>Одна</w:t>
      </w:r>
      <w:r>
        <w:rPr>
          <w:spacing w:val="6"/>
          <w:sz w:val="18"/>
        </w:rPr>
        <w:t> </w:t>
      </w:r>
      <w:r>
        <w:rPr>
          <w:sz w:val="18"/>
        </w:rPr>
        <w:t>из</w:t>
      </w:r>
      <w:r>
        <w:rPr>
          <w:spacing w:val="5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проблем</w:t>
      </w:r>
      <w:r>
        <w:rPr>
          <w:spacing w:val="9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11"/>
          <w:sz w:val="18"/>
        </w:rPr>
        <w:t> </w:t>
      </w:r>
      <w:r>
        <w:rPr>
          <w:sz w:val="18"/>
        </w:rPr>
        <w:t>циклового</w:t>
      </w:r>
      <w:r>
        <w:rPr>
          <w:spacing w:val="12"/>
          <w:sz w:val="18"/>
        </w:rPr>
        <w:t> </w:t>
      </w:r>
      <w:r>
        <w:rPr>
          <w:sz w:val="18"/>
        </w:rPr>
        <w:t>и</w:t>
      </w:r>
      <w:r>
        <w:rPr>
          <w:spacing w:val="12"/>
          <w:sz w:val="18"/>
        </w:rPr>
        <w:t> </w:t>
      </w:r>
      <w:r>
        <w:rPr>
          <w:sz w:val="18"/>
        </w:rPr>
        <w:t>этапного</w:t>
      </w:r>
      <w:r>
        <w:rPr>
          <w:spacing w:val="11"/>
          <w:sz w:val="18"/>
        </w:rPr>
        <w:t> </w:t>
      </w:r>
      <w:r>
        <w:rPr>
          <w:sz w:val="18"/>
        </w:rPr>
        <w:t>контроля</w:t>
      </w:r>
      <w:r>
        <w:rPr>
          <w:spacing w:val="11"/>
          <w:sz w:val="18"/>
        </w:rPr>
        <w:t> </w:t>
      </w:r>
      <w:r>
        <w:rPr>
          <w:sz w:val="18"/>
        </w:rPr>
        <w:t>в</w:t>
      </w:r>
      <w:r>
        <w:rPr>
          <w:spacing w:val="11"/>
          <w:sz w:val="18"/>
        </w:rPr>
        <w:t> </w:t>
      </w:r>
      <w:r>
        <w:rPr>
          <w:sz w:val="18"/>
        </w:rPr>
        <w:t>том</w:t>
      </w:r>
      <w:r>
        <w:rPr>
          <w:spacing w:val="10"/>
          <w:sz w:val="18"/>
        </w:rPr>
        <w:t> </w:t>
      </w:r>
      <w:r>
        <w:rPr>
          <w:sz w:val="18"/>
        </w:rPr>
        <w:t>и</w:t>
      </w:r>
      <w:r>
        <w:rPr>
          <w:spacing w:val="12"/>
          <w:sz w:val="18"/>
        </w:rPr>
        <w:t> </w:t>
      </w:r>
      <w:r>
        <w:rPr>
          <w:sz w:val="18"/>
        </w:rPr>
        <w:t>состоит,</w:t>
      </w:r>
      <w:r>
        <w:rPr>
          <w:spacing w:val="11"/>
          <w:sz w:val="18"/>
        </w:rPr>
        <w:t> </w:t>
      </w:r>
      <w:r>
        <w:rPr>
          <w:sz w:val="18"/>
        </w:rPr>
        <w:t>чтобы</w:t>
      </w:r>
      <w:r>
        <w:rPr>
          <w:spacing w:val="-42"/>
          <w:sz w:val="18"/>
        </w:rPr>
        <w:t> </w:t>
      </w:r>
      <w:r>
        <w:rPr>
          <w:sz w:val="18"/>
        </w:rPr>
        <w:t>придать</w:t>
      </w:r>
      <w:r>
        <w:rPr>
          <w:spacing w:val="5"/>
          <w:sz w:val="18"/>
        </w:rPr>
        <w:t> </w:t>
      </w:r>
      <w:r>
        <w:rPr>
          <w:sz w:val="18"/>
        </w:rPr>
        <w:t>ему</w:t>
      </w:r>
      <w:r>
        <w:rPr>
          <w:spacing w:val="3"/>
          <w:sz w:val="18"/>
        </w:rPr>
        <w:t> </w:t>
      </w:r>
      <w:r>
        <w:rPr>
          <w:sz w:val="18"/>
        </w:rPr>
        <w:t>подлинно</w:t>
      </w:r>
      <w:r>
        <w:rPr>
          <w:spacing w:val="4"/>
          <w:sz w:val="18"/>
        </w:rPr>
        <w:t> </w:t>
      </w:r>
      <w:r>
        <w:rPr>
          <w:sz w:val="18"/>
        </w:rPr>
        <w:t>комплексный</w:t>
      </w:r>
      <w:r>
        <w:rPr>
          <w:spacing w:val="5"/>
          <w:sz w:val="18"/>
        </w:rPr>
        <w:t> </w:t>
      </w:r>
      <w:r>
        <w:rPr>
          <w:sz w:val="18"/>
        </w:rPr>
        <w:t>характер</w:t>
      </w:r>
      <w:r>
        <w:rPr>
          <w:spacing w:val="4"/>
          <w:sz w:val="18"/>
        </w:rPr>
        <w:t> </w:t>
      </w:r>
      <w:r>
        <w:rPr>
          <w:sz w:val="18"/>
        </w:rPr>
        <w:t>на</w:t>
      </w:r>
      <w:r>
        <w:rPr>
          <w:spacing w:val="3"/>
          <w:sz w:val="18"/>
        </w:rPr>
        <w:t> </w:t>
      </w:r>
      <w:r>
        <w:rPr>
          <w:sz w:val="18"/>
        </w:rPr>
        <w:t>основе</w:t>
      </w:r>
      <w:r>
        <w:rPr>
          <w:spacing w:val="3"/>
          <w:sz w:val="18"/>
        </w:rPr>
        <w:t> </w:t>
      </w:r>
      <w:r>
        <w:rPr>
          <w:sz w:val="18"/>
        </w:rPr>
        <w:t>теснейшего</w:t>
      </w:r>
      <w:r>
        <w:rPr>
          <w:spacing w:val="6"/>
          <w:sz w:val="18"/>
        </w:rPr>
        <w:t> </w:t>
      </w:r>
      <w:r>
        <w:rPr>
          <w:sz w:val="18"/>
        </w:rPr>
        <w:t>соединения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педагогического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тестирования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9"/>
          <w:sz w:val="18"/>
        </w:rPr>
        <w:t> </w:t>
      </w:r>
      <w:r>
        <w:rPr>
          <w:spacing w:val="-1"/>
          <w:sz w:val="18"/>
        </w:rPr>
        <w:t>углубленной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диагностики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сложных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долговременных</w:t>
      </w:r>
    </w:p>
    <w:p>
      <w:pPr>
        <w:tabs>
          <w:tab w:pos="818" w:val="left" w:leader="none"/>
          <w:tab w:pos="2107" w:val="left" w:leader="none"/>
          <w:tab w:pos="2396" w:val="left" w:leader="none"/>
          <w:tab w:pos="3356" w:val="left" w:leader="none"/>
          <w:tab w:pos="3642" w:val="left" w:leader="none"/>
          <w:tab w:pos="4506" w:val="left" w:leader="none"/>
          <w:tab w:pos="5640" w:val="left" w:leader="none"/>
        </w:tabs>
        <w:spacing w:line="141" w:lineRule="exact" w:before="0"/>
        <w:ind w:left="0" w:right="2866" w:firstLine="0"/>
        <w:jc w:val="right"/>
        <w:rPr>
          <w:sz w:val="18"/>
        </w:rPr>
      </w:pPr>
      <w:r>
        <w:rPr>
          <w:sz w:val="18"/>
        </w:rPr>
        <w:t>сдвигов,</w:t>
        <w:tab/>
        <w:t>происходящих</w:t>
        <w:tab/>
        <w:t>в</w:t>
        <w:tab/>
        <w:t>организме</w:t>
        <w:tab/>
        <w:t>в</w:t>
        <w:tab/>
        <w:t>процессе</w:t>
        <w:tab/>
        <w:t>физического</w:t>
        <w:tab/>
        <w:t>воспитания.</w:t>
      </w:r>
    </w:p>
    <w:p>
      <w:pPr>
        <w:spacing w:line="192" w:lineRule="auto" w:before="13"/>
        <w:ind w:left="2127" w:right="2770" w:firstLine="338"/>
        <w:jc w:val="both"/>
        <w:rPr>
          <w:sz w:val="18"/>
        </w:rPr>
      </w:pPr>
      <w:r>
        <w:rPr>
          <w:sz w:val="18"/>
        </w:rPr>
        <w:t>Решение этой проблемы предполагает, кроме прочего: точное определение сово-</w:t>
      </w:r>
      <w:r>
        <w:rPr>
          <w:spacing w:val="-42"/>
          <w:sz w:val="18"/>
        </w:rPr>
        <w:t> </w:t>
      </w:r>
      <w:r>
        <w:rPr>
          <w:sz w:val="18"/>
        </w:rPr>
        <w:t>купности</w:t>
      </w:r>
      <w:r>
        <w:rPr>
          <w:spacing w:val="33"/>
          <w:sz w:val="18"/>
        </w:rPr>
        <w:t> </w:t>
      </w:r>
      <w:r>
        <w:rPr>
          <w:sz w:val="18"/>
        </w:rPr>
        <w:t>наиболее</w:t>
      </w:r>
      <w:r>
        <w:rPr>
          <w:spacing w:val="34"/>
          <w:sz w:val="18"/>
        </w:rPr>
        <w:t> </w:t>
      </w:r>
      <w:r>
        <w:rPr>
          <w:sz w:val="18"/>
        </w:rPr>
        <w:t>информативных</w:t>
      </w:r>
      <w:r>
        <w:rPr>
          <w:spacing w:val="34"/>
          <w:sz w:val="18"/>
        </w:rPr>
        <w:t> </w:t>
      </w:r>
      <w:r>
        <w:rPr>
          <w:sz w:val="18"/>
        </w:rPr>
        <w:t>диагностических</w:t>
      </w:r>
      <w:r>
        <w:rPr>
          <w:spacing w:val="32"/>
          <w:sz w:val="18"/>
        </w:rPr>
        <w:t> </w:t>
      </w:r>
      <w:r>
        <w:rPr>
          <w:sz w:val="18"/>
        </w:rPr>
        <w:t>признаков,</w:t>
      </w:r>
      <w:r>
        <w:rPr>
          <w:spacing w:val="36"/>
          <w:sz w:val="18"/>
        </w:rPr>
        <w:t> </w:t>
      </w:r>
      <w:r>
        <w:rPr>
          <w:sz w:val="18"/>
        </w:rPr>
        <w:t>достаточных</w:t>
      </w:r>
      <w:r>
        <w:rPr>
          <w:spacing w:val="33"/>
          <w:sz w:val="18"/>
        </w:rPr>
        <w:t> </w:t>
      </w:r>
      <w:r>
        <w:rPr>
          <w:sz w:val="18"/>
        </w:rPr>
        <w:t>для</w:t>
      </w:r>
    </w:p>
    <w:p>
      <w:pPr>
        <w:pStyle w:val="BodyText"/>
        <w:spacing w:before="3"/>
        <w:jc w:val="left"/>
      </w:pPr>
    </w:p>
    <w:p>
      <w:pPr>
        <w:spacing w:before="1"/>
        <w:ind w:left="2487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> </w:t>
      </w:r>
      <w:r>
        <w:rPr>
          <w:sz w:val="18"/>
        </w:rPr>
        <w:t>См.</w:t>
      </w:r>
      <w:r>
        <w:rPr>
          <w:spacing w:val="-3"/>
          <w:sz w:val="18"/>
        </w:rPr>
        <w:t> </w:t>
      </w:r>
      <w:r>
        <w:rPr>
          <w:sz w:val="18"/>
        </w:rPr>
        <w:t>курс</w:t>
      </w:r>
      <w:r>
        <w:rPr>
          <w:spacing w:val="-4"/>
          <w:sz w:val="18"/>
        </w:rPr>
        <w:t> </w:t>
      </w:r>
      <w:r>
        <w:rPr>
          <w:sz w:val="18"/>
        </w:rPr>
        <w:t>метрологии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институтов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4"/>
          <w:sz w:val="18"/>
        </w:rPr>
        <w:t> </w:t>
      </w:r>
      <w:r>
        <w:rPr>
          <w:sz w:val="18"/>
        </w:rPr>
        <w:t>культуры.</w:t>
      </w:r>
    </w:p>
    <w:p>
      <w:pPr>
        <w:spacing w:before="129"/>
        <w:ind w:left="3395" w:right="0" w:firstLine="0"/>
        <w:jc w:val="left"/>
        <w:rPr>
          <w:sz w:val="18"/>
        </w:rPr>
      </w:pPr>
      <w:r>
        <w:rPr>
          <w:sz w:val="18"/>
        </w:rPr>
        <w:t>419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83" w:right="2628" w:firstLine="0"/>
        <w:jc w:val="both"/>
        <w:rPr>
          <w:sz w:val="18"/>
        </w:rPr>
      </w:pPr>
      <w:r>
        <w:rPr>
          <w:sz w:val="18"/>
        </w:rPr>
        <w:t>циклового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этапного</w:t>
      </w:r>
      <w:r>
        <w:rPr>
          <w:spacing w:val="-9"/>
          <w:sz w:val="18"/>
        </w:rPr>
        <w:t> </w:t>
      </w:r>
      <w:r>
        <w:rPr>
          <w:sz w:val="18"/>
        </w:rPr>
        <w:t>контроля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различных</w:t>
      </w:r>
      <w:r>
        <w:rPr>
          <w:spacing w:val="-9"/>
          <w:sz w:val="18"/>
        </w:rPr>
        <w:t> </w:t>
      </w:r>
      <w:r>
        <w:rPr>
          <w:sz w:val="18"/>
        </w:rPr>
        <w:t>конкретных</w:t>
      </w:r>
      <w:r>
        <w:rPr>
          <w:spacing w:val="-8"/>
          <w:sz w:val="18"/>
        </w:rPr>
        <w:t> </w:t>
      </w:r>
      <w:r>
        <w:rPr>
          <w:sz w:val="18"/>
        </w:rPr>
        <w:t>условиях;</w:t>
      </w:r>
      <w:r>
        <w:rPr>
          <w:spacing w:val="-9"/>
          <w:sz w:val="18"/>
        </w:rPr>
        <w:t> </w:t>
      </w:r>
      <w:r>
        <w:rPr>
          <w:sz w:val="18"/>
        </w:rPr>
        <w:t>тщательный</w:t>
      </w:r>
      <w:r>
        <w:rPr>
          <w:spacing w:val="-11"/>
          <w:sz w:val="18"/>
        </w:rPr>
        <w:t> </w:t>
      </w:r>
      <w:r>
        <w:rPr>
          <w:sz w:val="18"/>
        </w:rPr>
        <w:t>отбор</w:t>
      </w:r>
      <w:r>
        <w:rPr>
          <w:spacing w:val="-43"/>
          <w:sz w:val="18"/>
        </w:rPr>
        <w:t> </w:t>
      </w:r>
      <w:r>
        <w:rPr>
          <w:sz w:val="18"/>
        </w:rPr>
        <w:t>из массы рекомендуемых методов контроля, наиболее пригодных для циклового и</w:t>
      </w:r>
      <w:r>
        <w:rPr>
          <w:spacing w:val="1"/>
          <w:sz w:val="18"/>
        </w:rPr>
        <w:t> </w:t>
      </w:r>
      <w:r>
        <w:rPr>
          <w:sz w:val="18"/>
        </w:rPr>
        <w:t>этапного контроля в реальных условиях практики физического воспитания; исполь-</w:t>
      </w:r>
      <w:r>
        <w:rPr>
          <w:spacing w:val="1"/>
          <w:sz w:val="18"/>
        </w:rPr>
        <w:t> </w:t>
      </w:r>
      <w:r>
        <w:rPr>
          <w:sz w:val="18"/>
        </w:rPr>
        <w:t>зование портативной быстродействующей диагностической аппаратуры, которая в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последние годы активно </w:t>
      </w:r>
      <w:r>
        <w:rPr>
          <w:sz w:val="18"/>
        </w:rPr>
        <w:t>совершенствуется применительно к потребностям практики</w:t>
      </w:r>
      <w:r>
        <w:rPr>
          <w:spacing w:val="1"/>
          <w:sz w:val="18"/>
        </w:rPr>
        <w:t> </w:t>
      </w:r>
      <w:r>
        <w:rPr>
          <w:sz w:val="18"/>
        </w:rPr>
        <w:t>спорта и массового физкультурного движения; использование в комплексном тести-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ровании не отвлеченных функциональных проб (как это еще практикуется во вра-чебно-</w:t>
      </w:r>
      <w:r>
        <w:rPr>
          <w:spacing w:val="-42"/>
          <w:sz w:val="18"/>
        </w:rPr>
        <w:t> </w:t>
      </w:r>
      <w:r>
        <w:rPr>
          <w:sz w:val="18"/>
        </w:rPr>
        <w:t>физкультурных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специализированных</w:t>
      </w:r>
      <w:r>
        <w:rPr>
          <w:spacing w:val="1"/>
          <w:sz w:val="18"/>
        </w:rPr>
        <w:t> </w:t>
      </w:r>
      <w:r>
        <w:rPr>
          <w:sz w:val="18"/>
        </w:rPr>
        <w:t>обследованиях),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контрольных</w:t>
      </w:r>
      <w:r>
        <w:rPr>
          <w:spacing w:val="1"/>
          <w:sz w:val="18"/>
        </w:rPr>
        <w:t> </w:t>
      </w:r>
      <w:r>
        <w:rPr>
          <w:sz w:val="18"/>
        </w:rPr>
        <w:t>упражнений, соответствующих реальному содержанию занятий и вместе с тем отве-</w:t>
      </w:r>
      <w:r>
        <w:rPr>
          <w:spacing w:val="1"/>
          <w:sz w:val="18"/>
        </w:rPr>
        <w:t> </w:t>
      </w:r>
      <w:r>
        <w:rPr>
          <w:sz w:val="18"/>
        </w:rPr>
        <w:t>чающих</w:t>
      </w:r>
      <w:r>
        <w:rPr>
          <w:spacing w:val="-3"/>
          <w:sz w:val="18"/>
        </w:rPr>
        <w:t> </w:t>
      </w:r>
      <w:r>
        <w:rPr>
          <w:sz w:val="18"/>
        </w:rPr>
        <w:t>требованиям, предъявляемым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тестам.</w:t>
      </w:r>
    </w:p>
    <w:p>
      <w:pPr>
        <w:spacing w:line="199" w:lineRule="auto" w:before="104"/>
        <w:ind w:left="2283" w:right="2562" w:firstLine="309"/>
        <w:jc w:val="both"/>
        <w:rPr>
          <w:sz w:val="22"/>
        </w:rPr>
      </w:pPr>
      <w:r>
        <w:rPr>
          <w:sz w:val="22"/>
        </w:rPr>
        <w:t>Вся совокупность рассмотренных процедур циклового и этапного</w:t>
      </w:r>
      <w:r>
        <w:rPr>
          <w:spacing w:val="1"/>
          <w:sz w:val="22"/>
        </w:rPr>
        <w:t> </w:t>
      </w:r>
      <w:r>
        <w:rPr>
          <w:sz w:val="22"/>
        </w:rPr>
        <w:t>контроля предоставляет информацию, позволяющую провести </w:t>
      </w:r>
      <w:r>
        <w:rPr>
          <w:i/>
          <w:sz w:val="22"/>
        </w:rPr>
        <w:t>срав-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нительный анализ динамики воздействий, осуществленных на протя-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жении цикла или этапа, и динамики результирующих показателей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суммарной эффективности данных воздействий. </w:t>
      </w:r>
      <w:r>
        <w:rPr>
          <w:sz w:val="22"/>
        </w:rPr>
        <w:t>Это важнейший ин-</w:t>
      </w:r>
      <w:r>
        <w:rPr>
          <w:spacing w:val="1"/>
          <w:sz w:val="22"/>
        </w:rPr>
        <w:t> </w:t>
      </w:r>
      <w:r>
        <w:rPr>
          <w:sz w:val="22"/>
        </w:rPr>
        <w:t>тегративно-аналитический аспект циклового и этапного контроля, без</w:t>
      </w:r>
      <w:r>
        <w:rPr>
          <w:spacing w:val="1"/>
          <w:sz w:val="22"/>
        </w:rPr>
        <w:t> </w:t>
      </w:r>
      <w:r>
        <w:rPr>
          <w:sz w:val="22"/>
        </w:rPr>
        <w:t>которого</w:t>
      </w:r>
      <w:r>
        <w:rPr>
          <w:spacing w:val="1"/>
          <w:sz w:val="22"/>
        </w:rPr>
        <w:t> </w:t>
      </w:r>
      <w:r>
        <w:rPr>
          <w:sz w:val="22"/>
        </w:rPr>
        <w:t>контроль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педагогической</w:t>
      </w:r>
      <w:r>
        <w:rPr>
          <w:spacing w:val="1"/>
          <w:sz w:val="22"/>
        </w:rPr>
        <w:t> </w:t>
      </w:r>
      <w:r>
        <w:rPr>
          <w:sz w:val="22"/>
        </w:rPr>
        <w:t>точки</w:t>
      </w:r>
      <w:r>
        <w:rPr>
          <w:spacing w:val="1"/>
          <w:sz w:val="22"/>
        </w:rPr>
        <w:t> </w:t>
      </w:r>
      <w:r>
        <w:rPr>
          <w:sz w:val="22"/>
        </w:rPr>
        <w:t>зрения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56"/>
          <w:sz w:val="22"/>
        </w:rPr>
        <w:t> </w:t>
      </w:r>
      <w:r>
        <w:rPr>
          <w:sz w:val="22"/>
        </w:rPr>
        <w:t>может!</w:t>
      </w:r>
      <w:r>
        <w:rPr>
          <w:spacing w:val="1"/>
          <w:sz w:val="22"/>
        </w:rPr>
        <w:t> </w:t>
      </w:r>
      <w:r>
        <w:rPr>
          <w:sz w:val="22"/>
        </w:rPr>
        <w:t>считаться</w:t>
      </w:r>
      <w:r>
        <w:rPr>
          <w:spacing w:val="-2"/>
          <w:sz w:val="22"/>
        </w:rPr>
        <w:t> </w:t>
      </w:r>
      <w:r>
        <w:rPr>
          <w:sz w:val="22"/>
        </w:rPr>
        <w:t>достаточно полноценным и</w:t>
      </w:r>
      <w:r>
        <w:rPr>
          <w:spacing w:val="-1"/>
          <w:sz w:val="22"/>
        </w:rPr>
        <w:t> </w:t>
      </w:r>
      <w:r>
        <w:rPr>
          <w:sz w:val="22"/>
        </w:rPr>
        <w:t>завершенным.</w:t>
      </w:r>
    </w:p>
    <w:p>
      <w:pPr>
        <w:pStyle w:val="BodyText"/>
        <w:spacing w:line="199" w:lineRule="auto"/>
        <w:ind w:left="2283" w:right="2562" w:firstLine="316"/>
      </w:pPr>
      <w:r>
        <w:rPr/>
        <w:t>Такой анализ удобно начинать с вычерчивания'графика, который</w:t>
      </w:r>
      <w:r>
        <w:rPr>
          <w:spacing w:val="1"/>
        </w:rPr>
        <w:t> </w:t>
      </w:r>
      <w:r>
        <w:rPr/>
        <w:t>изображал бы во временной последовательности синхронно</w:t>
      </w:r>
      <w:r>
        <w:rPr>
          <w:spacing w:val="1"/>
        </w:rPr>
        <w:t> </w:t>
      </w:r>
      <w:r>
        <w:rPr/>
        <w:t>зафик-</w:t>
      </w:r>
      <w:r>
        <w:rPr>
          <w:spacing w:val="1"/>
        </w:rPr>
        <w:t> </w:t>
      </w:r>
      <w:r>
        <w:rPr/>
        <w:t>сированные данные, характеризующие, с одной стороны, параметры</w:t>
      </w:r>
      <w:r>
        <w:rPr>
          <w:spacing w:val="1"/>
        </w:rPr>
        <w:t> </w:t>
      </w:r>
      <w:r>
        <w:rPr/>
        <w:t>воздействовавших факторов, а с другой — результаты контрольных</w:t>
      </w:r>
      <w:r>
        <w:rPr>
          <w:spacing w:val="1"/>
        </w:rPr>
        <w:t> </w:t>
      </w:r>
      <w:r>
        <w:rPr/>
        <w:t>упражнений (включая контрольно-тренировочные и контрольно-тес-</w:t>
      </w:r>
      <w:r>
        <w:rPr>
          <w:spacing w:val="1"/>
        </w:rPr>
        <w:t> </w:t>
      </w:r>
      <w:r>
        <w:rPr/>
        <w:t>товые)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занимающихся.</w:t>
      </w:r>
    </w:p>
    <w:p>
      <w:pPr>
        <w:spacing w:line="192" w:lineRule="auto" w:before="169"/>
        <w:ind w:left="2305" w:right="2638" w:firstLine="345"/>
        <w:jc w:val="both"/>
        <w:rPr>
          <w:sz w:val="18"/>
        </w:rPr>
      </w:pPr>
      <w:r>
        <w:rPr>
          <w:sz w:val="18"/>
        </w:rPr>
        <w:t>Проиллюстрируем это на примерах, относящихся к этапному и крупноциклово-</w:t>
      </w:r>
      <w:r>
        <w:rPr>
          <w:spacing w:val="1"/>
          <w:sz w:val="18"/>
        </w:rPr>
        <w:t> </w:t>
      </w:r>
      <w:r>
        <w:rPr>
          <w:sz w:val="18"/>
        </w:rPr>
        <w:t>му</w:t>
      </w:r>
      <w:r>
        <w:rPr>
          <w:spacing w:val="-5"/>
          <w:sz w:val="18"/>
        </w:rPr>
        <w:t> </w:t>
      </w:r>
      <w:r>
        <w:rPr>
          <w:sz w:val="18"/>
        </w:rPr>
        <w:t>контролю в</w:t>
      </w:r>
      <w:r>
        <w:rPr>
          <w:spacing w:val="-1"/>
          <w:sz w:val="18"/>
        </w:rPr>
        <w:t> </w:t>
      </w:r>
      <w:r>
        <w:rPr>
          <w:sz w:val="18"/>
        </w:rPr>
        <w:t>спортивной</w:t>
      </w:r>
      <w:r>
        <w:rPr>
          <w:spacing w:val="-1"/>
          <w:sz w:val="18"/>
        </w:rPr>
        <w:t> </w:t>
      </w:r>
      <w:r>
        <w:rPr>
          <w:sz w:val="18"/>
        </w:rPr>
        <w:t>тренировке.</w:t>
      </w:r>
    </w:p>
    <w:p>
      <w:pPr>
        <w:spacing w:line="192" w:lineRule="auto" w:before="0"/>
        <w:ind w:left="2283" w:right="2620" w:firstLine="0"/>
        <w:jc w:val="both"/>
        <w:rPr>
          <w:sz w:val="18"/>
        </w:rPr>
      </w:pP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рис."</w:t>
      </w:r>
      <w:r>
        <w:rPr>
          <w:spacing w:val="1"/>
          <w:sz w:val="18"/>
        </w:rPr>
        <w:t> </w:t>
      </w:r>
      <w:r>
        <w:rPr>
          <w:sz w:val="18"/>
        </w:rPr>
        <w:t>48</w:t>
      </w:r>
      <w:r>
        <w:rPr>
          <w:spacing w:val="1"/>
          <w:sz w:val="18"/>
        </w:rPr>
        <w:t> </w:t>
      </w:r>
      <w:r>
        <w:rPr>
          <w:sz w:val="18"/>
        </w:rPr>
        <w:t>представлен</w:t>
      </w:r>
      <w:r>
        <w:rPr>
          <w:spacing w:val="1"/>
          <w:sz w:val="18"/>
        </w:rPr>
        <w:t> </w:t>
      </w:r>
      <w:r>
        <w:rPr>
          <w:sz w:val="18"/>
        </w:rPr>
        <w:t>график,</w:t>
      </w:r>
      <w:r>
        <w:rPr>
          <w:spacing w:val="1"/>
          <w:sz w:val="18"/>
        </w:rPr>
        <w:t> </w:t>
      </w:r>
      <w:r>
        <w:rPr>
          <w:sz w:val="18"/>
        </w:rPr>
        <w:t>показывающий,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изменялись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группы</w:t>
      </w:r>
      <w:r>
        <w:rPr>
          <w:spacing w:val="1"/>
          <w:sz w:val="18"/>
        </w:rPr>
        <w:t> </w:t>
      </w:r>
      <w:r>
        <w:rPr>
          <w:sz w:val="18"/>
        </w:rPr>
        <w:t>лег-</w:t>
      </w:r>
      <w:r>
        <w:rPr>
          <w:spacing w:val="1"/>
          <w:sz w:val="18"/>
        </w:rPr>
        <w:t> </w:t>
      </w:r>
      <w:r>
        <w:rPr>
          <w:sz w:val="18"/>
        </w:rPr>
        <w:t>коатлетов-метателей на протяжении двух полуторамесячных этапов тренировки не-</w:t>
      </w:r>
      <w:r>
        <w:rPr>
          <w:spacing w:val="1"/>
          <w:sz w:val="18"/>
        </w:rPr>
        <w:t> </w:t>
      </w:r>
      <w:r>
        <w:rPr>
          <w:sz w:val="18"/>
        </w:rPr>
        <w:t>дельные параметры объема нагрузки в основных тренировочных упражнениях (кри-</w:t>
      </w:r>
      <w:r>
        <w:rPr>
          <w:spacing w:val="1"/>
          <w:sz w:val="18"/>
        </w:rPr>
        <w:t> </w:t>
      </w:r>
      <w:r>
        <w:rPr>
          <w:sz w:val="18"/>
        </w:rPr>
        <w:t>вые,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нижней</w:t>
      </w:r>
      <w:r>
        <w:rPr>
          <w:spacing w:val="1"/>
          <w:sz w:val="18"/>
        </w:rPr>
        <w:t> </w:t>
      </w:r>
      <w:r>
        <w:rPr>
          <w:sz w:val="18"/>
        </w:rPr>
        <w:t>части</w:t>
      </w:r>
      <w:r>
        <w:rPr>
          <w:spacing w:val="1"/>
          <w:sz w:val="18"/>
        </w:rPr>
        <w:t> </w:t>
      </w:r>
      <w:r>
        <w:rPr>
          <w:sz w:val="18"/>
        </w:rPr>
        <w:t>графика)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результаты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метании</w:t>
      </w:r>
      <w:r>
        <w:rPr>
          <w:spacing w:val="1"/>
          <w:sz w:val="18"/>
        </w:rPr>
        <w:t> </w:t>
      </w:r>
      <w:r>
        <w:rPr>
          <w:sz w:val="18"/>
        </w:rPr>
        <w:t>диска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толкании</w:t>
      </w:r>
      <w:r>
        <w:rPr>
          <w:spacing w:val="1"/>
          <w:sz w:val="18"/>
        </w:rPr>
        <w:t> </w:t>
      </w:r>
      <w:r>
        <w:rPr>
          <w:sz w:val="18"/>
        </w:rPr>
        <w:t>ядра,</w:t>
      </w:r>
      <w:r>
        <w:rPr>
          <w:spacing w:val="1"/>
          <w:sz w:val="18"/>
        </w:rPr>
        <w:t> </w:t>
      </w:r>
      <w:r>
        <w:rPr>
          <w:sz w:val="18"/>
        </w:rPr>
        <w:t>зафиксированные в конце каждого недельного микроцикла (кривые в верхней части</w:t>
      </w:r>
      <w:r>
        <w:rPr>
          <w:spacing w:val="1"/>
          <w:sz w:val="18"/>
        </w:rPr>
        <w:t> </w:t>
      </w:r>
      <w:r>
        <w:rPr>
          <w:sz w:val="18"/>
        </w:rPr>
        <w:t>графика). Хотя здесь представлены лишь некоторые из получаемых при комплекс-</w:t>
      </w:r>
      <w:r>
        <w:rPr>
          <w:spacing w:val="1"/>
          <w:sz w:val="18"/>
        </w:rPr>
        <w:t> </w:t>
      </w:r>
      <w:r>
        <w:rPr>
          <w:sz w:val="18"/>
        </w:rPr>
        <w:t>ном</w:t>
      </w:r>
      <w:r>
        <w:rPr>
          <w:spacing w:val="-5"/>
          <w:sz w:val="18"/>
        </w:rPr>
        <w:t> </w:t>
      </w:r>
      <w:r>
        <w:rPr>
          <w:sz w:val="18"/>
        </w:rPr>
        <w:t>контроле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(нет</w:t>
      </w:r>
      <w:r>
        <w:rPr>
          <w:spacing w:val="-4"/>
          <w:sz w:val="18"/>
        </w:rPr>
        <w:t> </w:t>
      </w:r>
      <w:r>
        <w:rPr>
          <w:sz w:val="18"/>
        </w:rPr>
        <w:t>тех,</w:t>
      </w:r>
      <w:r>
        <w:rPr>
          <w:spacing w:val="-2"/>
          <w:sz w:val="18"/>
        </w:rPr>
        <w:t> </w:t>
      </w:r>
      <w:r>
        <w:rPr>
          <w:sz w:val="18"/>
        </w:rPr>
        <w:t>которые</w:t>
      </w:r>
      <w:r>
        <w:rPr>
          <w:spacing w:val="-4"/>
          <w:sz w:val="18"/>
        </w:rPr>
        <w:t> </w:t>
      </w:r>
      <w:r>
        <w:rPr>
          <w:sz w:val="18"/>
        </w:rPr>
        <w:t>могут</w:t>
      </w:r>
      <w:r>
        <w:rPr>
          <w:spacing w:val="-2"/>
          <w:sz w:val="18"/>
        </w:rPr>
        <w:t> </w:t>
      </w:r>
      <w:r>
        <w:rPr>
          <w:sz w:val="18"/>
        </w:rPr>
        <w:t>быть</w:t>
      </w:r>
      <w:r>
        <w:rPr>
          <w:spacing w:val="-3"/>
          <w:sz w:val="18"/>
        </w:rPr>
        <w:t> </w:t>
      </w:r>
      <w:r>
        <w:rPr>
          <w:sz w:val="18"/>
        </w:rPr>
        <w:t>получены</w:t>
      </w:r>
      <w:r>
        <w:rPr>
          <w:spacing w:val="-3"/>
          <w:sz w:val="18"/>
        </w:rPr>
        <w:t> </w:t>
      </w:r>
      <w:r>
        <w:rPr>
          <w:sz w:val="18"/>
        </w:rPr>
        <w:t>дополнительно</w:t>
      </w:r>
      <w:r>
        <w:rPr>
          <w:spacing w:val="-3"/>
          <w:sz w:val="18"/>
        </w:rPr>
        <w:t> </w:t>
      </w:r>
      <w:r>
        <w:rPr>
          <w:sz w:val="18"/>
        </w:rPr>
        <w:t>метода-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ми</w:t>
      </w:r>
      <w:r>
        <w:rPr>
          <w:spacing w:val="-10"/>
          <w:sz w:val="18"/>
        </w:rPr>
        <w:t> </w:t>
      </w:r>
      <w:r>
        <w:rPr>
          <w:sz w:val="18"/>
        </w:rPr>
        <w:t>углубленной</w:t>
      </w:r>
      <w:r>
        <w:rPr>
          <w:spacing w:val="-11"/>
          <w:sz w:val="18"/>
        </w:rPr>
        <w:t> </w:t>
      </w:r>
      <w:r>
        <w:rPr>
          <w:sz w:val="18"/>
        </w:rPr>
        <w:t>диагностики),</w:t>
      </w:r>
      <w:r>
        <w:rPr>
          <w:spacing w:val="-10"/>
          <w:sz w:val="18"/>
        </w:rPr>
        <w:t> </w:t>
      </w:r>
      <w:r>
        <w:rPr>
          <w:sz w:val="18"/>
        </w:rPr>
        <w:t>уже</w:t>
      </w:r>
      <w:r>
        <w:rPr>
          <w:spacing w:val="-9"/>
          <w:sz w:val="18"/>
        </w:rPr>
        <w:t> </w:t>
      </w:r>
      <w:r>
        <w:rPr>
          <w:sz w:val="18"/>
        </w:rPr>
        <w:t>простое</w:t>
      </w:r>
      <w:r>
        <w:rPr>
          <w:spacing w:val="-11"/>
          <w:sz w:val="18"/>
        </w:rPr>
        <w:t> </w:t>
      </w:r>
      <w:r>
        <w:rPr>
          <w:sz w:val="18"/>
        </w:rPr>
        <w:t>графическое</w:t>
      </w:r>
      <w:r>
        <w:rPr>
          <w:spacing w:val="-9"/>
          <w:sz w:val="18"/>
        </w:rPr>
        <w:t> </w:t>
      </w:r>
      <w:r>
        <w:rPr>
          <w:sz w:val="18"/>
        </w:rPr>
        <w:t>сопоставление</w:t>
      </w:r>
      <w:r>
        <w:rPr>
          <w:spacing w:val="-10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динамике</w:t>
      </w:r>
      <w:r>
        <w:rPr>
          <w:spacing w:val="-43"/>
          <w:sz w:val="18"/>
        </w:rPr>
        <w:t> </w:t>
      </w:r>
      <w:r>
        <w:rPr>
          <w:sz w:val="18"/>
        </w:rPr>
        <w:t>помогает выявить и проверить ряд причинно-следственных соотношений опреде-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ляющих общую-эффективность тренировочного процесса. </w:t>
      </w:r>
      <w:r>
        <w:rPr>
          <w:spacing w:val="-1"/>
          <w:sz w:val="18"/>
        </w:rPr>
        <w:t>В частности, можно устано-</w:t>
      </w:r>
      <w:r>
        <w:rPr>
          <w:spacing w:val="-42"/>
          <w:sz w:val="18"/>
        </w:rPr>
        <w:t> </w:t>
      </w:r>
      <w:r>
        <w:rPr>
          <w:sz w:val="18"/>
        </w:rPr>
        <w:t>вить соотношения между величинами прироста объема нагрузок и прироста резуль-</w:t>
      </w:r>
      <w:r>
        <w:rPr>
          <w:spacing w:val="1"/>
          <w:sz w:val="18"/>
        </w:rPr>
        <w:t> </w:t>
      </w:r>
      <w:r>
        <w:rPr>
          <w:sz w:val="18"/>
        </w:rPr>
        <w:t>татов,</w:t>
      </w:r>
      <w:r>
        <w:rPr>
          <w:spacing w:val="1"/>
          <w:sz w:val="18"/>
        </w:rPr>
        <w:t> </w:t>
      </w:r>
      <w:r>
        <w:rPr>
          <w:sz w:val="18"/>
        </w:rPr>
        <w:t>определить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«запаздывания»</w:t>
      </w:r>
      <w:r>
        <w:rPr>
          <w:spacing w:val="1"/>
          <w:sz w:val="18"/>
        </w:rPr>
        <w:t> </w:t>
      </w:r>
      <w:r>
        <w:rPr>
          <w:sz w:val="18"/>
        </w:rPr>
        <w:t>прироста</w:t>
      </w:r>
      <w:r>
        <w:rPr>
          <w:spacing w:val="1"/>
          <w:sz w:val="18"/>
        </w:rPr>
        <w:t> </w:t>
      </w:r>
      <w:r>
        <w:rPr>
          <w:sz w:val="18"/>
        </w:rPr>
        <w:t>результатов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отношению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приросту недельных</w:t>
      </w:r>
      <w:r>
        <w:rPr>
          <w:spacing w:val="1"/>
          <w:sz w:val="18"/>
        </w:rPr>
        <w:t> </w:t>
      </w:r>
      <w:r>
        <w:rPr>
          <w:sz w:val="18"/>
        </w:rPr>
        <w:t>объемов</w:t>
      </w:r>
      <w:r>
        <w:rPr>
          <w:spacing w:val="1"/>
          <w:sz w:val="18"/>
        </w:rPr>
        <w:t> </w:t>
      </w:r>
      <w:r>
        <w:rPr>
          <w:sz w:val="18"/>
        </w:rPr>
        <w:t>нагрузки</w:t>
      </w:r>
      <w:r>
        <w:rPr>
          <w:spacing w:val="1"/>
          <w:sz w:val="18"/>
        </w:rPr>
        <w:t> </w:t>
      </w:r>
      <w:r>
        <w:rPr>
          <w:sz w:val="18"/>
        </w:rPr>
        <w:t>(как</w:t>
      </w:r>
      <w:r>
        <w:rPr>
          <w:spacing w:val="1"/>
          <w:sz w:val="18"/>
        </w:rPr>
        <w:t> </w:t>
      </w:r>
      <w:r>
        <w:rPr>
          <w:sz w:val="18"/>
        </w:rPr>
        <w:t>видно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графике,</w:t>
      </w:r>
      <w:r>
        <w:rPr>
          <w:spacing w:val="1"/>
          <w:sz w:val="18"/>
        </w:rPr>
        <w:t> </w:t>
      </w:r>
      <w:r>
        <w:rPr>
          <w:sz w:val="18"/>
        </w:rPr>
        <w:t>вершины</w:t>
      </w:r>
      <w:r>
        <w:rPr>
          <w:spacing w:val="1"/>
          <w:sz w:val="18"/>
        </w:rPr>
        <w:t> </w:t>
      </w:r>
      <w:r>
        <w:rPr>
          <w:sz w:val="18"/>
        </w:rPr>
        <w:t>кривых</w:t>
      </w:r>
      <w:r>
        <w:rPr>
          <w:spacing w:val="1"/>
          <w:sz w:val="18"/>
        </w:rPr>
        <w:t> </w:t>
      </w:r>
      <w:r>
        <w:rPr>
          <w:sz w:val="18"/>
        </w:rPr>
        <w:t>динамики спортивных результатов как бы отставлены во времени от вершин кривых</w:t>
      </w:r>
      <w:r>
        <w:rPr>
          <w:spacing w:val="1"/>
          <w:sz w:val="18"/>
        </w:rPr>
        <w:t> </w:t>
      </w:r>
      <w:r>
        <w:rPr>
          <w:sz w:val="18"/>
        </w:rPr>
        <w:t>динамики объемов нагрузки, что и является внешним выражением запаздывающей</w:t>
      </w:r>
      <w:r>
        <w:rPr>
          <w:spacing w:val="1"/>
          <w:sz w:val="18"/>
        </w:rPr>
        <w:t> </w:t>
      </w:r>
      <w:r>
        <w:rPr>
          <w:sz w:val="18"/>
        </w:rPr>
        <w:t>трансформации кумулятивного эффекта тренировки при возрастании объема нагру-</w:t>
      </w:r>
      <w:r>
        <w:rPr>
          <w:spacing w:val="1"/>
          <w:sz w:val="18"/>
        </w:rPr>
        <w:t> </w:t>
      </w:r>
      <w:r>
        <w:rPr>
          <w:sz w:val="18"/>
        </w:rPr>
        <w:t>зок), получить представление о необходимой степени временного уменьшения неде-</w:t>
      </w:r>
      <w:r>
        <w:rPr>
          <w:spacing w:val="1"/>
          <w:sz w:val="18"/>
        </w:rPr>
        <w:t> </w:t>
      </w:r>
      <w:r>
        <w:rPr>
          <w:sz w:val="18"/>
        </w:rPr>
        <w:t>льных объемов нагрузки перед демонстрацией наиболее значительного результата.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1"/>
          <w:sz w:val="18"/>
        </w:rPr>
        <w:t> </w:t>
      </w:r>
      <w:r>
        <w:rPr>
          <w:sz w:val="18"/>
        </w:rPr>
        <w:t>имеется</w:t>
      </w:r>
      <w:r>
        <w:rPr>
          <w:spacing w:val="1"/>
          <w:sz w:val="18"/>
        </w:rPr>
        <w:t> </w:t>
      </w:r>
      <w:r>
        <w:rPr>
          <w:sz w:val="18"/>
        </w:rPr>
        <w:t>возможность,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подобные</w:t>
      </w:r>
      <w:r>
        <w:rPr>
          <w:spacing w:val="1"/>
          <w:sz w:val="18"/>
        </w:rPr>
        <w:t> </w:t>
      </w:r>
      <w:r>
        <w:rPr>
          <w:sz w:val="18"/>
        </w:rPr>
        <w:t>графики</w:t>
      </w:r>
      <w:r>
        <w:rPr>
          <w:spacing w:val="1"/>
          <w:sz w:val="18"/>
        </w:rPr>
        <w:t> </w:t>
      </w:r>
      <w:r>
        <w:rPr>
          <w:sz w:val="18"/>
        </w:rPr>
        <w:t>есть</w:t>
      </w:r>
      <w:r>
        <w:rPr>
          <w:spacing w:val="1"/>
          <w:sz w:val="18"/>
        </w:rPr>
        <w:t> </w:t>
      </w:r>
      <w:r>
        <w:rPr>
          <w:sz w:val="18"/>
        </w:rPr>
        <w:t>смысл</w:t>
      </w:r>
      <w:r>
        <w:rPr>
          <w:spacing w:val="1"/>
          <w:sz w:val="18"/>
        </w:rPr>
        <w:t> </w:t>
      </w:r>
      <w:r>
        <w:rPr>
          <w:sz w:val="18"/>
        </w:rPr>
        <w:t>включать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широкий комплекс показателей, </w:t>
      </w:r>
      <w:r>
        <w:rPr>
          <w:spacing w:val="-1"/>
          <w:sz w:val="18"/>
        </w:rPr>
        <w:t>отражающих динамику компонентов тренировочных</w:t>
      </w:r>
      <w:r>
        <w:rPr>
          <w:sz w:val="18"/>
        </w:rPr>
        <w:t> </w:t>
      </w:r>
      <w:r>
        <w:rPr>
          <w:spacing w:val="-1"/>
          <w:sz w:val="18"/>
        </w:rPr>
        <w:t>воздействий и различных функциональных изменений, происходящих </w:t>
      </w:r>
      <w:r>
        <w:rPr>
          <w:sz w:val="18"/>
        </w:rPr>
        <w:t>в организме на</w:t>
      </w:r>
      <w:r>
        <w:rPr>
          <w:spacing w:val="1"/>
          <w:sz w:val="18"/>
        </w:rPr>
        <w:t> </w:t>
      </w:r>
      <w:r>
        <w:rPr>
          <w:sz w:val="18"/>
        </w:rPr>
        <w:t>протяжении длительного</w:t>
      </w:r>
      <w:r>
        <w:rPr>
          <w:spacing w:val="45"/>
          <w:sz w:val="18"/>
        </w:rPr>
        <w:t> </w:t>
      </w:r>
      <w:r>
        <w:rPr>
          <w:sz w:val="18"/>
        </w:rPr>
        <w:t>времени под влиянием тренировки. В изображенном на</w:t>
      </w:r>
      <w:r>
        <w:rPr>
          <w:spacing w:val="1"/>
          <w:sz w:val="18"/>
        </w:rPr>
        <w:t> </w:t>
      </w:r>
      <w:r>
        <w:rPr>
          <w:sz w:val="18"/>
        </w:rPr>
        <w:t>рис. 49 графике (он охватывает годичный цикл тренировки велосипедистов) наряду с</w:t>
      </w:r>
      <w:r>
        <w:rPr>
          <w:spacing w:val="-42"/>
          <w:sz w:val="18"/>
        </w:rPr>
        <w:t> </w:t>
      </w:r>
      <w:r>
        <w:rPr>
          <w:sz w:val="18"/>
        </w:rPr>
        <w:t>данными о динамике месячных затрат времени на основные компоненты трениро-</w:t>
      </w:r>
      <w:r>
        <w:rPr>
          <w:spacing w:val="1"/>
          <w:sz w:val="18"/>
        </w:rPr>
        <w:t> </w:t>
      </w:r>
      <w:r>
        <w:rPr>
          <w:sz w:val="18"/>
        </w:rPr>
        <w:t>вочной работы представлен в динамике и ряд полученных путем ежемесячного тес-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тирования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данных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об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изменении</w:t>
      </w:r>
      <w:r>
        <w:rPr>
          <w:spacing w:val="-7"/>
          <w:sz w:val="18"/>
        </w:rPr>
        <w:t> </w:t>
      </w:r>
      <w:r>
        <w:rPr>
          <w:sz w:val="18"/>
        </w:rPr>
        <w:t>функциональных</w:t>
      </w:r>
      <w:r>
        <w:rPr>
          <w:spacing w:val="-8"/>
          <w:sz w:val="18"/>
        </w:rPr>
        <w:t> </w:t>
      </w:r>
      <w:r>
        <w:rPr>
          <w:sz w:val="18"/>
        </w:rPr>
        <w:t>возможностей</w:t>
      </w:r>
      <w:r>
        <w:rPr>
          <w:spacing w:val="-7"/>
          <w:sz w:val="18"/>
        </w:rPr>
        <w:t> </w:t>
      </w:r>
      <w:r>
        <w:rPr>
          <w:sz w:val="18"/>
        </w:rPr>
        <w:t>организма,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той</w:t>
      </w:r>
      <w:r>
        <w:rPr>
          <w:spacing w:val="-7"/>
          <w:sz w:val="18"/>
        </w:rPr>
        <w:t> </w:t>
      </w:r>
      <w:r>
        <w:rPr>
          <w:sz w:val="18"/>
        </w:rPr>
        <w:t>или</w:t>
      </w:r>
      <w:r>
        <w:rPr>
          <w:spacing w:val="-43"/>
          <w:sz w:val="18"/>
        </w:rPr>
        <w:t> </w:t>
      </w:r>
      <w:r>
        <w:rPr>
          <w:sz w:val="18"/>
        </w:rPr>
        <w:t>иной мере лимитирующих работоспособность. Такой график дает наглядное пред-</w:t>
      </w:r>
      <w:r>
        <w:rPr>
          <w:spacing w:val="1"/>
          <w:sz w:val="18"/>
        </w:rPr>
        <w:t> </w:t>
      </w:r>
      <w:r>
        <w:rPr>
          <w:sz w:val="18"/>
        </w:rPr>
        <w:t>ставление не только об общих чертах динамики тренировочной работы, но и об осо-</w:t>
      </w:r>
      <w:r>
        <w:rPr>
          <w:spacing w:val="1"/>
          <w:sz w:val="18"/>
        </w:rPr>
        <w:t> </w:t>
      </w:r>
      <w:r>
        <w:rPr>
          <w:sz w:val="18"/>
        </w:rPr>
        <w:t>бенностях динамики ее различных частей, а также, что особенно важно, об их соот-</w:t>
      </w:r>
      <w:r>
        <w:rPr>
          <w:spacing w:val="1"/>
          <w:sz w:val="18"/>
        </w:rPr>
        <w:t> </w:t>
      </w:r>
      <w:r>
        <w:rPr>
          <w:sz w:val="18"/>
        </w:rPr>
        <w:t>ношении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динамикой</w:t>
      </w:r>
      <w:r>
        <w:rPr>
          <w:spacing w:val="-3"/>
          <w:sz w:val="18"/>
        </w:rPr>
        <w:t> </w:t>
      </w:r>
      <w:r>
        <w:rPr>
          <w:sz w:val="18"/>
        </w:rPr>
        <w:t>функциональных</w:t>
      </w:r>
      <w:r>
        <w:rPr>
          <w:spacing w:val="-4"/>
          <w:sz w:val="18"/>
        </w:rPr>
        <w:t> </w:t>
      </w:r>
      <w:r>
        <w:rPr>
          <w:sz w:val="18"/>
        </w:rPr>
        <w:t>возможностей</w:t>
      </w:r>
      <w:r>
        <w:rPr>
          <w:spacing w:val="-2"/>
          <w:sz w:val="18"/>
        </w:rPr>
        <w:t> </w:t>
      </w:r>
      <w:r>
        <w:rPr>
          <w:sz w:val="18"/>
        </w:rPr>
        <w:t>систем</w:t>
      </w:r>
      <w:r>
        <w:rPr>
          <w:spacing w:val="-2"/>
          <w:sz w:val="18"/>
        </w:rPr>
        <w:t> </w:t>
      </w:r>
      <w:r>
        <w:rPr>
          <w:sz w:val="18"/>
        </w:rPr>
        <w:t>организма, «ответст-</w:t>
      </w:r>
    </w:p>
    <w:p>
      <w:pPr>
        <w:spacing w:before="157"/>
        <w:ind w:left="354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92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183045" cy="3230879"/>
            <wp:effectExtent l="0" t="0" r="0" b="0"/>
            <wp:docPr id="10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045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7"/>
        <w:jc w:val="left"/>
        <w:rPr>
          <w:rFonts w:ascii="Tahoma"/>
          <w:sz w:val="10"/>
        </w:rPr>
      </w:pPr>
    </w:p>
    <w:p>
      <w:pPr>
        <w:spacing w:line="192" w:lineRule="auto" w:before="127"/>
        <w:ind w:left="2228" w:right="2664" w:firstLine="0"/>
        <w:jc w:val="both"/>
        <w:rPr>
          <w:sz w:val="18"/>
        </w:rPr>
      </w:pPr>
      <w:r>
        <w:rPr>
          <w:sz w:val="18"/>
        </w:rPr>
        <w:t>Рис. 48. Пример контрольного графика, отражающего соотношение динамики не-</w:t>
      </w:r>
      <w:r>
        <w:rPr>
          <w:spacing w:val="1"/>
          <w:sz w:val="18"/>
        </w:rPr>
        <w:t> </w:t>
      </w:r>
      <w:r>
        <w:rPr>
          <w:sz w:val="18"/>
        </w:rPr>
        <w:t>дельных параметров объема тренировочных нагрузок (в микроциклах) и динамики</w:t>
      </w:r>
      <w:r>
        <w:rPr>
          <w:spacing w:val="1"/>
          <w:sz w:val="18"/>
        </w:rPr>
        <w:t> </w:t>
      </w:r>
      <w:r>
        <w:rPr>
          <w:sz w:val="18"/>
        </w:rPr>
        <w:t>результатов в контрольных упражнениях (все данные — в относительных величинах,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%)</w:t>
      </w:r>
    </w:p>
    <w:p>
      <w:pPr>
        <w:pStyle w:val="BodyText"/>
        <w:spacing w:before="2"/>
        <w:jc w:val="left"/>
        <w:rPr>
          <w:sz w:val="25"/>
        </w:rPr>
      </w:pPr>
    </w:p>
    <w:p>
      <w:pPr>
        <w:spacing w:line="192" w:lineRule="auto" w:before="1"/>
        <w:ind w:left="2242" w:right="2652" w:firstLine="0"/>
        <w:jc w:val="both"/>
        <w:rPr>
          <w:sz w:val="18"/>
        </w:rPr>
      </w:pPr>
      <w:r>
        <w:rPr>
          <w:sz w:val="18"/>
        </w:rPr>
        <w:t>венных» за различные стороны работоспособности; тем самым график помогает ра-</w:t>
      </w:r>
      <w:r>
        <w:rPr>
          <w:spacing w:val="1"/>
          <w:sz w:val="18"/>
        </w:rPr>
        <w:t> </w:t>
      </w:r>
      <w:r>
        <w:rPr>
          <w:sz w:val="18"/>
        </w:rPr>
        <w:t>зобраться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непростых</w:t>
      </w:r>
      <w:r>
        <w:rPr>
          <w:spacing w:val="1"/>
          <w:sz w:val="18"/>
        </w:rPr>
        <w:t> </w:t>
      </w:r>
      <w:r>
        <w:rPr>
          <w:sz w:val="18"/>
        </w:rPr>
        <w:t>соотношениях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сделать</w:t>
      </w:r>
      <w:r>
        <w:rPr>
          <w:spacing w:val="1"/>
          <w:sz w:val="18"/>
        </w:rPr>
        <w:t> </w:t>
      </w:r>
      <w:r>
        <w:rPr>
          <w:sz w:val="18"/>
        </w:rPr>
        <w:t>выводы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планирования</w:t>
      </w:r>
      <w:r>
        <w:rPr>
          <w:spacing w:val="1"/>
          <w:sz w:val="18"/>
        </w:rPr>
        <w:t> </w:t>
      </w:r>
      <w:r>
        <w:rPr>
          <w:sz w:val="18"/>
        </w:rPr>
        <w:t>очередного цикла</w:t>
      </w:r>
      <w:r>
        <w:rPr>
          <w:spacing w:val="-1"/>
          <w:sz w:val="18"/>
        </w:rPr>
        <w:t> </w:t>
      </w:r>
      <w:r>
        <w:rPr>
          <w:sz w:val="18"/>
        </w:rPr>
        <w:t>занятий.</w:t>
      </w:r>
    </w:p>
    <w:p>
      <w:pPr>
        <w:pStyle w:val="BodyText"/>
        <w:spacing w:line="199" w:lineRule="auto" w:before="98"/>
        <w:ind w:left="2235" w:right="2637" w:firstLine="309"/>
      </w:pPr>
      <w:r>
        <w:rPr/>
        <w:t>Строже проанализировать результаты сравнительного графичес-</w:t>
      </w:r>
      <w:r>
        <w:rPr>
          <w:spacing w:val="1"/>
        </w:rPr>
        <w:t> </w:t>
      </w:r>
      <w:r>
        <w:rPr/>
        <w:t>кого сопоставления обобщенных данных контроля можно с помощью</w:t>
      </w:r>
      <w:r>
        <w:rPr>
          <w:spacing w:val="-52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-52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множественной</w:t>
      </w:r>
      <w:r>
        <w:rPr>
          <w:spacing w:val="1"/>
        </w:rPr>
        <w:t> </w:t>
      </w:r>
      <w:r>
        <w:rPr/>
        <w:t>корреляции,</w:t>
      </w:r>
      <w:r>
        <w:rPr>
          <w:spacing w:val="1"/>
        </w:rPr>
        <w:t> </w:t>
      </w:r>
      <w:r>
        <w:rPr/>
        <w:t>кросс-корреляционного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дисперсионного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системным</w:t>
      </w:r>
      <w:r>
        <w:rPr>
          <w:spacing w:val="1"/>
        </w:rPr>
        <w:t> </w:t>
      </w:r>
      <w:r>
        <w:rPr>
          <w:spacing w:val="-1"/>
        </w:rPr>
        <w:t>подходом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осмыслению</w:t>
      </w:r>
      <w:r>
        <w:rPr>
          <w:spacing w:val="-11"/>
        </w:rPr>
        <w:t> </w:t>
      </w:r>
      <w:r>
        <w:rPr>
          <w:spacing w:val="-1"/>
        </w:rPr>
        <w:t>материала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целом.</w:t>
      </w:r>
      <w:r>
        <w:rPr>
          <w:spacing w:val="-11"/>
        </w:rPr>
        <w:t> </w:t>
      </w:r>
      <w:r>
        <w:rPr>
          <w:spacing w:val="-1"/>
        </w:rPr>
        <w:t>Ясно,</w:t>
      </w:r>
      <w:r>
        <w:rPr>
          <w:spacing w:val="-1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глубина</w:t>
      </w:r>
      <w:r>
        <w:rPr>
          <w:spacing w:val="-6"/>
        </w:rPr>
        <w:t> </w:t>
      </w:r>
      <w:r>
        <w:rPr/>
        <w:t>анализа</w:t>
      </w:r>
      <w:r>
        <w:rPr>
          <w:spacing w:val="-53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информативности</w:t>
      </w:r>
      <w:r>
        <w:rPr>
          <w:spacing w:val="1"/>
        </w:rPr>
        <w:t> </w:t>
      </w:r>
      <w:r>
        <w:rPr/>
        <w:t>и</w:t>
      </w:r>
      <w:r>
        <w:rPr>
          <w:spacing w:val="56"/>
        </w:rPr>
        <w:t> </w:t>
      </w:r>
      <w:r>
        <w:rPr/>
        <w:t>полноты</w:t>
      </w:r>
      <w:r>
        <w:rPr>
          <w:spacing w:val="-52"/>
        </w:rPr>
        <w:t> </w:t>
      </w:r>
      <w:r>
        <w:rPr/>
        <w:t>подвергаемых</w:t>
      </w:r>
      <w:r>
        <w:rPr>
          <w:spacing w:val="1"/>
        </w:rPr>
        <w:t> </w:t>
      </w:r>
      <w:r>
        <w:rPr/>
        <w:t>анализу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полноте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глубине</w:t>
      </w:r>
      <w:r>
        <w:rPr>
          <w:spacing w:val="1"/>
        </w:rPr>
        <w:t> </w:t>
      </w:r>
      <w:r>
        <w:rPr/>
        <w:t>контроля не должно, однако, приводить к неразборчивому примене-</w:t>
      </w:r>
      <w:r>
        <w:rPr>
          <w:spacing w:val="1"/>
        </w:rPr>
        <w:t> </w:t>
      </w:r>
      <w:r>
        <w:rPr/>
        <w:t>нию в нем как можно большего числа различных методов и показа-</w:t>
      </w:r>
      <w:r>
        <w:rPr>
          <w:spacing w:val="1"/>
        </w:rPr>
        <w:t> </w:t>
      </w:r>
      <w:r>
        <w:rPr/>
        <w:t>телей. Решая проблему выбора их, важно помнить, что преимущества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ап-</w:t>
      </w:r>
      <w:r>
        <w:rPr>
          <w:spacing w:val="1"/>
        </w:rPr>
        <w:t> </w:t>
      </w:r>
      <w:r>
        <w:rPr/>
        <w:t>паратурной и</w:t>
      </w:r>
      <w:r>
        <w:rPr>
          <w:spacing w:val="1"/>
        </w:rPr>
        <w:t> </w:t>
      </w:r>
      <w:r>
        <w:rPr/>
        <w:t>прочей оснащенностью, но и</w:t>
      </w:r>
      <w:r>
        <w:rPr>
          <w:spacing w:val="1"/>
        </w:rPr>
        <w:t> </w:t>
      </w:r>
      <w:r>
        <w:rPr/>
        <w:t>наличием достаточных</w:t>
      </w:r>
      <w:r>
        <w:rPr>
          <w:spacing w:val="1"/>
        </w:rPr>
        <w:t> </w:t>
      </w:r>
      <w:r>
        <w:rPr/>
        <w:t>предпосылок к его продуктивному применению, в том числе накоп-</w:t>
      </w:r>
      <w:r>
        <w:rPr>
          <w:spacing w:val="1"/>
        </w:rPr>
        <w:t> </w:t>
      </w:r>
      <w:r>
        <w:rPr/>
        <w:t>ленными знаниями о закономерностях «поведения» тех показателей,</w:t>
      </w:r>
      <w:r>
        <w:rPr>
          <w:spacing w:val="1"/>
        </w:rPr>
        <w:t> </w:t>
      </w:r>
      <w:r>
        <w:rPr/>
        <w:t>какие способен выявить данный метод. Если не известно, в пределах</w:t>
      </w:r>
      <w:r>
        <w:rPr>
          <w:spacing w:val="1"/>
        </w:rPr>
        <w:t> </w:t>
      </w:r>
      <w:r>
        <w:rPr/>
        <w:t>каких</w:t>
      </w:r>
      <w:r>
        <w:rPr>
          <w:spacing w:val="-1"/>
        </w:rPr>
        <w:t> </w:t>
      </w:r>
      <w:r>
        <w:rPr/>
        <w:t>именно параметров</w:t>
      </w:r>
      <w:r>
        <w:rPr>
          <w:spacing w:val="-5"/>
        </w:rPr>
        <w:t> </w:t>
      </w:r>
      <w:r>
        <w:rPr/>
        <w:t>должен находится</w:t>
      </w:r>
      <w:r>
        <w:rPr>
          <w:spacing w:val="-2"/>
        </w:rPr>
        <w:t> </w:t>
      </w:r>
      <w:r>
        <w:rPr/>
        <w:t>контролируемый пока-</w:t>
      </w:r>
    </w:p>
    <w:p>
      <w:pPr>
        <w:spacing w:before="169"/>
        <w:ind w:left="3496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421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420" w:bottom="280" w:left="400" w:right="0"/>
        </w:sectPr>
      </w:pPr>
    </w:p>
    <w:p>
      <w:pPr>
        <w:pStyle w:val="BodyText"/>
        <w:ind w:left="2458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064459" cy="5888736"/>
            <wp:effectExtent l="0" t="0" r="0" b="0"/>
            <wp:docPr id="10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59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192" w:lineRule="auto" w:before="108"/>
        <w:ind w:left="2358" w:right="2506" w:firstLine="0"/>
        <w:jc w:val="both"/>
        <w:rPr>
          <w:sz w:val="18"/>
        </w:rPr>
      </w:pPr>
      <w:r>
        <w:rPr>
          <w:sz w:val="18"/>
        </w:rPr>
        <w:t>Рис. 49. Соотношение динамики месячных параметров объема тренировочной рабо-</w:t>
      </w:r>
      <w:r>
        <w:rPr>
          <w:spacing w:val="1"/>
          <w:sz w:val="18"/>
        </w:rPr>
        <w:t> </w:t>
      </w:r>
      <w:r>
        <w:rPr>
          <w:sz w:val="18"/>
        </w:rPr>
        <w:t>ты, выраженного в, суммарных затратах времени на нее в целом и по основным</w:t>
      </w:r>
      <w:r>
        <w:rPr>
          <w:spacing w:val="1"/>
          <w:sz w:val="18"/>
        </w:rPr>
        <w:t> </w:t>
      </w:r>
      <w:r>
        <w:rPr>
          <w:sz w:val="18"/>
        </w:rPr>
        <w:t>разделам, и динамики отдельных показателей функциональных возможностей орга-</w:t>
      </w:r>
      <w:r>
        <w:rPr>
          <w:spacing w:val="1"/>
          <w:sz w:val="18"/>
        </w:rPr>
        <w:t> </w:t>
      </w:r>
      <w:r>
        <w:rPr>
          <w:sz w:val="18"/>
        </w:rPr>
        <w:t>низма (данных ежемесячного определения МПК, ПАНО и О2-долга при тестирую-</w:t>
      </w:r>
      <w:r>
        <w:rPr>
          <w:spacing w:val="1"/>
          <w:sz w:val="18"/>
        </w:rPr>
        <w:t> </w:t>
      </w:r>
      <w:r>
        <w:rPr>
          <w:sz w:val="18"/>
        </w:rPr>
        <w:t>щей</w:t>
      </w:r>
      <w:r>
        <w:rPr>
          <w:spacing w:val="1"/>
          <w:sz w:val="18"/>
        </w:rPr>
        <w:t> </w:t>
      </w:r>
      <w:r>
        <w:rPr>
          <w:sz w:val="18"/>
        </w:rPr>
        <w:t>нагрузке);</w:t>
      </w:r>
      <w:r>
        <w:rPr>
          <w:spacing w:val="1"/>
          <w:sz w:val="18"/>
        </w:rPr>
        <w:t> </w:t>
      </w:r>
      <w:r>
        <w:rPr>
          <w:sz w:val="18"/>
        </w:rPr>
        <w:t>заштрихован</w:t>
      </w:r>
      <w:r>
        <w:rPr>
          <w:spacing w:val="1"/>
          <w:sz w:val="18"/>
        </w:rPr>
        <w:t> </w:t>
      </w:r>
      <w:r>
        <w:rPr>
          <w:sz w:val="18"/>
        </w:rPr>
        <w:t>диапазон</w:t>
      </w:r>
      <w:r>
        <w:rPr>
          <w:spacing w:val="1"/>
          <w:sz w:val="18"/>
        </w:rPr>
        <w:t> </w:t>
      </w:r>
      <w:r>
        <w:rPr>
          <w:sz w:val="18"/>
        </w:rPr>
        <w:t>вариации</w:t>
      </w:r>
      <w:r>
        <w:rPr>
          <w:spacing w:val="1"/>
          <w:sz w:val="18"/>
        </w:rPr>
        <w:t> </w:t>
      </w:r>
      <w:r>
        <w:rPr>
          <w:sz w:val="18"/>
        </w:rPr>
        <w:t>отдельных</w:t>
      </w:r>
      <w:r>
        <w:rPr>
          <w:spacing w:val="1"/>
          <w:sz w:val="18"/>
        </w:rPr>
        <w:t> </w:t>
      </w:r>
      <w:r>
        <w:rPr>
          <w:sz w:val="18"/>
        </w:rPr>
        <w:t>показателей.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ма-</w:t>
      </w:r>
      <w:r>
        <w:rPr>
          <w:spacing w:val="1"/>
          <w:sz w:val="18"/>
        </w:rPr>
        <w:t> </w:t>
      </w:r>
      <w:r>
        <w:rPr>
          <w:sz w:val="18"/>
        </w:rPr>
        <w:t>териалам</w:t>
      </w:r>
      <w:r>
        <w:rPr>
          <w:spacing w:val="-2"/>
          <w:sz w:val="18"/>
        </w:rPr>
        <w:t> </w:t>
      </w:r>
      <w:r>
        <w:rPr>
          <w:sz w:val="18"/>
        </w:rPr>
        <w:t>В. М. Зациорского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др.,</w:t>
      </w:r>
      <w:r>
        <w:rPr>
          <w:spacing w:val="-1"/>
          <w:sz w:val="18"/>
        </w:rPr>
        <w:t> </w:t>
      </w:r>
      <w:r>
        <w:rPr>
          <w:sz w:val="18"/>
        </w:rPr>
        <w:t>переработано-</w:t>
      </w:r>
    </w:p>
    <w:p>
      <w:pPr>
        <w:spacing w:before="133"/>
        <w:ind w:left="36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13" w:right="2684"/>
      </w:pPr>
      <w:r>
        <w:rPr/>
        <w:t>затель,</w:t>
      </w:r>
      <w:r>
        <w:rPr>
          <w:spacing w:val="1"/>
        </w:rPr>
        <w:t> </w:t>
      </w:r>
      <w:r>
        <w:rPr/>
        <w:t>каковы</w:t>
      </w:r>
      <w:r>
        <w:rPr>
          <w:spacing w:val="1"/>
        </w:rPr>
        <w:t> </w:t>
      </w:r>
      <w:r>
        <w:rPr/>
        <w:t>допустимые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какова степень и закономерная последовательность его изменений,</w:t>
      </w:r>
      <w:r>
        <w:rPr>
          <w:spacing w:val="1"/>
        </w:rPr>
        <w:t> </w:t>
      </w:r>
      <w:r>
        <w:rPr/>
        <w:t>регистрация его практически не имеет контролирующего значения,</w:t>
      </w:r>
      <w:r>
        <w:rPr>
          <w:spacing w:val="1"/>
        </w:rPr>
        <w:t> </w:t>
      </w:r>
      <w:r>
        <w:rPr/>
        <w:t>хотя может иметь исследовательское значение. Как следует из пре-</w:t>
      </w:r>
      <w:r>
        <w:rPr>
          <w:spacing w:val="1"/>
        </w:rPr>
        <w:t> </w:t>
      </w:r>
      <w:r>
        <w:rPr/>
        <w:t>дыдущего, технология циклового и этапного контроля в особой мере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закономерностей,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ди-</w:t>
      </w:r>
      <w:r>
        <w:rPr>
          <w:spacing w:val="1"/>
        </w:rPr>
        <w:t> </w:t>
      </w:r>
      <w:r>
        <w:rPr/>
        <w:t>намику</w:t>
      </w:r>
      <w:r>
        <w:rPr>
          <w:spacing w:val="-5"/>
        </w:rPr>
        <w:t> </w:t>
      </w:r>
      <w:r>
        <w:rPr/>
        <w:t>контролируемых</w:t>
      </w:r>
      <w:r>
        <w:rPr>
          <w:spacing w:val="-4"/>
        </w:rPr>
        <w:t> </w:t>
      </w:r>
      <w:r>
        <w:rPr/>
        <w:t>показателей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крупных</w:t>
      </w:r>
      <w:r>
        <w:rPr>
          <w:spacing w:val="-2"/>
        </w:rPr>
        <w:t> </w:t>
      </w:r>
      <w:r>
        <w:rPr/>
        <w:t>масштабах</w:t>
      </w:r>
      <w:r>
        <w:rPr>
          <w:spacing w:val="-2"/>
        </w:rPr>
        <w:t> </w:t>
      </w:r>
      <w:r>
        <w:rPr/>
        <w:t>времени.</w:t>
      </w:r>
    </w:p>
    <w:p>
      <w:pPr>
        <w:pStyle w:val="BodyText"/>
        <w:spacing w:before="11"/>
        <w:jc w:val="left"/>
        <w:rPr>
          <w:sz w:val="19"/>
        </w:rPr>
      </w:pPr>
    </w:p>
    <w:p>
      <w:pPr>
        <w:spacing w:before="0"/>
        <w:ind w:left="3467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85"/>
        </w:numPr>
        <w:tabs>
          <w:tab w:pos="2762" w:val="left" w:leader="none"/>
          <w:tab w:pos="4110" w:val="left" w:leader="none"/>
        </w:tabs>
        <w:spacing w:line="186" w:lineRule="exact" w:before="35" w:after="0"/>
        <w:ind w:left="2761" w:right="0" w:hanging="224"/>
        <w:jc w:val="left"/>
        <w:rPr>
          <w:sz w:val="18"/>
        </w:rPr>
      </w:pPr>
      <w:r>
        <w:rPr>
          <w:sz w:val="18"/>
        </w:rPr>
        <w:t>Б</w:t>
      </w:r>
      <w:r>
        <w:rPr>
          <w:spacing w:val="9"/>
          <w:sz w:val="18"/>
        </w:rPr>
        <w:t> </w:t>
      </w:r>
      <w:r>
        <w:rPr>
          <w:sz w:val="18"/>
        </w:rPr>
        <w:t>а</w:t>
      </w:r>
      <w:r>
        <w:rPr>
          <w:spacing w:val="9"/>
          <w:sz w:val="18"/>
        </w:rPr>
        <w:t> </w:t>
      </w:r>
      <w:r>
        <w:rPr>
          <w:sz w:val="18"/>
        </w:rPr>
        <w:t>л</w:t>
      </w:r>
      <w:r>
        <w:rPr>
          <w:spacing w:val="9"/>
          <w:sz w:val="18"/>
        </w:rPr>
        <w:t> </w:t>
      </w:r>
      <w:r>
        <w:rPr>
          <w:sz w:val="18"/>
        </w:rPr>
        <w:t>а</w:t>
      </w:r>
      <w:r>
        <w:rPr>
          <w:spacing w:val="9"/>
          <w:sz w:val="18"/>
        </w:rPr>
        <w:t> </w:t>
      </w:r>
      <w:r>
        <w:rPr>
          <w:sz w:val="18"/>
        </w:rPr>
        <w:t>н</w:t>
      </w:r>
      <w:r>
        <w:rPr>
          <w:spacing w:val="7"/>
          <w:sz w:val="18"/>
        </w:rPr>
        <w:t> </w:t>
      </w:r>
      <w:r>
        <w:rPr>
          <w:sz w:val="18"/>
        </w:rPr>
        <w:t>д</w:t>
      </w:r>
      <w:r>
        <w:rPr>
          <w:spacing w:val="9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н</w:t>
        <w:tab/>
        <w:t>В.</w:t>
      </w:r>
      <w:r>
        <w:rPr>
          <w:spacing w:val="7"/>
          <w:sz w:val="18"/>
        </w:rPr>
        <w:t> </w:t>
      </w:r>
      <w:r>
        <w:rPr>
          <w:sz w:val="18"/>
        </w:rPr>
        <w:t>И.</w:t>
      </w:r>
      <w:r>
        <w:rPr>
          <w:spacing w:val="50"/>
          <w:sz w:val="18"/>
        </w:rPr>
        <w:t> </w:t>
      </w:r>
      <w:r>
        <w:rPr>
          <w:sz w:val="18"/>
        </w:rPr>
        <w:t>и</w:t>
      </w:r>
      <w:r>
        <w:rPr>
          <w:spacing w:val="51"/>
          <w:sz w:val="18"/>
        </w:rPr>
        <w:t> </w:t>
      </w:r>
      <w:r>
        <w:rPr>
          <w:sz w:val="18"/>
        </w:rPr>
        <w:t>др.</w:t>
      </w:r>
      <w:r>
        <w:rPr>
          <w:spacing w:val="49"/>
          <w:sz w:val="18"/>
        </w:rPr>
        <w:t> </w:t>
      </w:r>
      <w:r>
        <w:rPr>
          <w:sz w:val="18"/>
        </w:rPr>
        <w:t>Прогнозирование</w:t>
      </w:r>
      <w:r>
        <w:rPr>
          <w:spacing w:val="50"/>
          <w:sz w:val="18"/>
        </w:rPr>
        <w:t> </w:t>
      </w:r>
      <w:r>
        <w:rPr>
          <w:sz w:val="18"/>
        </w:rPr>
        <w:t>в</w:t>
      </w:r>
      <w:r>
        <w:rPr>
          <w:spacing w:val="51"/>
          <w:sz w:val="18"/>
        </w:rPr>
        <w:t> </w:t>
      </w:r>
      <w:r>
        <w:rPr>
          <w:sz w:val="18"/>
        </w:rPr>
        <w:t>спорте.</w:t>
      </w:r>
      <w:r>
        <w:rPr>
          <w:spacing w:val="51"/>
          <w:sz w:val="18"/>
        </w:rPr>
        <w:t> </w:t>
      </w:r>
      <w:r>
        <w:rPr>
          <w:sz w:val="18"/>
        </w:rPr>
        <w:t>М.,</w:t>
      </w:r>
      <w:r>
        <w:rPr>
          <w:spacing w:val="53"/>
          <w:sz w:val="18"/>
        </w:rPr>
        <w:t> </w:t>
      </w:r>
      <w:r>
        <w:rPr>
          <w:sz w:val="18"/>
        </w:rPr>
        <w:t>ФиС,</w:t>
      </w:r>
      <w:r>
        <w:rPr>
          <w:spacing w:val="49"/>
          <w:sz w:val="18"/>
        </w:rPr>
        <w:t> </w:t>
      </w:r>
      <w:r>
        <w:rPr>
          <w:sz w:val="18"/>
        </w:rPr>
        <w:t>1986.</w:t>
      </w:r>
    </w:p>
    <w:p>
      <w:pPr>
        <w:pStyle w:val="ListParagraph"/>
        <w:numPr>
          <w:ilvl w:val="0"/>
          <w:numId w:val="85"/>
        </w:numPr>
        <w:tabs>
          <w:tab w:pos="2762" w:val="left" w:leader="none"/>
        </w:tabs>
        <w:spacing w:line="192" w:lineRule="auto" w:before="13" w:after="0"/>
        <w:ind w:left="2206" w:right="2807" w:firstLine="331"/>
        <w:jc w:val="left"/>
        <w:rPr>
          <w:sz w:val="18"/>
        </w:rPr>
      </w:pPr>
      <w:r>
        <w:rPr>
          <w:spacing w:val="-2"/>
          <w:sz w:val="18"/>
        </w:rPr>
        <w:t>Б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л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у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ш</w:t>
      </w:r>
      <w:r>
        <w:rPr>
          <w:spacing w:val="39"/>
          <w:sz w:val="18"/>
        </w:rPr>
        <w:t> </w:t>
      </w:r>
      <w:r>
        <w:rPr>
          <w:spacing w:val="-2"/>
          <w:sz w:val="18"/>
        </w:rPr>
        <w:t>П.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К.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теории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тестирования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двигательных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способностей.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М.,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ФиС,</w:t>
      </w:r>
      <w:r>
        <w:rPr>
          <w:spacing w:val="-42"/>
          <w:sz w:val="18"/>
        </w:rPr>
        <w:t> </w:t>
      </w:r>
      <w:r>
        <w:rPr>
          <w:sz w:val="18"/>
        </w:rPr>
        <w:t>1982.</w:t>
      </w:r>
    </w:p>
    <w:p>
      <w:pPr>
        <w:pStyle w:val="ListParagraph"/>
        <w:numPr>
          <w:ilvl w:val="0"/>
          <w:numId w:val="85"/>
        </w:numPr>
        <w:tabs>
          <w:tab w:pos="2762" w:val="left" w:leader="none"/>
        </w:tabs>
        <w:spacing w:line="192" w:lineRule="auto" w:before="3" w:after="0"/>
        <w:ind w:left="2206" w:right="2788" w:firstLine="331"/>
        <w:jc w:val="left"/>
        <w:rPr>
          <w:sz w:val="18"/>
        </w:rPr>
      </w:pPr>
      <w:r>
        <w:rPr>
          <w:spacing w:val="-3"/>
          <w:sz w:val="18"/>
        </w:rPr>
        <w:t>Г о д и к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М. А.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Контроль тренировочных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соревновательных</w:t>
      </w:r>
      <w:r>
        <w:rPr>
          <w:spacing w:val="-2"/>
          <w:sz w:val="18"/>
        </w:rPr>
        <w:t> нагрузок.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М.,</w:t>
      </w:r>
      <w:r>
        <w:rPr>
          <w:spacing w:val="-42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1980.</w:t>
      </w:r>
    </w:p>
    <w:p>
      <w:pPr>
        <w:pStyle w:val="ListParagraph"/>
        <w:numPr>
          <w:ilvl w:val="0"/>
          <w:numId w:val="85"/>
        </w:numPr>
        <w:tabs>
          <w:tab w:pos="2762" w:val="left" w:leader="none"/>
        </w:tabs>
        <w:spacing w:line="192" w:lineRule="auto" w:before="0" w:after="0"/>
        <w:ind w:left="2206" w:right="2791" w:firstLine="331"/>
        <w:jc w:val="left"/>
        <w:rPr>
          <w:sz w:val="18"/>
        </w:rPr>
      </w:pP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н</w:t>
      </w:r>
      <w:r>
        <w:rPr>
          <w:spacing w:val="3"/>
          <w:sz w:val="18"/>
        </w:rPr>
        <w:t> </w:t>
      </w:r>
      <w:r>
        <w:rPr>
          <w:sz w:val="18"/>
        </w:rPr>
        <w:t>о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42"/>
          <w:sz w:val="18"/>
        </w:rPr>
        <w:t> </w:t>
      </w:r>
      <w:r>
        <w:rPr>
          <w:sz w:val="18"/>
        </w:rPr>
        <w:t>В.</w:t>
      </w:r>
      <w:r>
        <w:rPr>
          <w:spacing w:val="-6"/>
          <w:sz w:val="18"/>
        </w:rPr>
        <w:t> </w:t>
      </w:r>
      <w:r>
        <w:rPr>
          <w:sz w:val="18"/>
        </w:rPr>
        <w:t>В.</w:t>
      </w:r>
      <w:r>
        <w:rPr>
          <w:spacing w:val="-6"/>
          <w:sz w:val="18"/>
        </w:rPr>
        <w:t> </w:t>
      </w:r>
      <w:r>
        <w:rPr>
          <w:sz w:val="18"/>
        </w:rPr>
        <w:t>Комплексный</w:t>
      </w:r>
      <w:r>
        <w:rPr>
          <w:spacing w:val="-9"/>
          <w:sz w:val="18"/>
        </w:rPr>
        <w:t> </w:t>
      </w:r>
      <w:r>
        <w:rPr>
          <w:sz w:val="18"/>
        </w:rPr>
        <w:t>контроль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подготовке</w:t>
      </w:r>
      <w:r>
        <w:rPr>
          <w:spacing w:val="-7"/>
          <w:sz w:val="18"/>
        </w:rPr>
        <w:t> </w:t>
      </w:r>
      <w:r>
        <w:rPr>
          <w:sz w:val="18"/>
        </w:rPr>
        <w:t>спортсменов.</w:t>
      </w:r>
      <w:r>
        <w:rPr>
          <w:spacing w:val="-6"/>
          <w:sz w:val="18"/>
        </w:rPr>
        <w:t> </w:t>
      </w:r>
      <w:r>
        <w:rPr>
          <w:sz w:val="18"/>
        </w:rPr>
        <w:t>М.,</w:t>
      </w:r>
      <w:r>
        <w:rPr>
          <w:spacing w:val="-6"/>
          <w:sz w:val="18"/>
        </w:rPr>
        <w:t> </w:t>
      </w:r>
      <w:r>
        <w:rPr>
          <w:sz w:val="18"/>
        </w:rPr>
        <w:t>ФиС,</w:t>
      </w:r>
      <w:r>
        <w:rPr>
          <w:spacing w:val="-42"/>
          <w:sz w:val="18"/>
        </w:rPr>
        <w:t> </w:t>
      </w:r>
      <w:r>
        <w:rPr>
          <w:sz w:val="18"/>
        </w:rPr>
        <w:t>1987.</w:t>
      </w:r>
    </w:p>
    <w:p>
      <w:pPr>
        <w:pStyle w:val="ListParagraph"/>
        <w:numPr>
          <w:ilvl w:val="0"/>
          <w:numId w:val="85"/>
        </w:numPr>
        <w:tabs>
          <w:tab w:pos="2812" w:val="left" w:leader="none"/>
        </w:tabs>
        <w:spacing w:line="192" w:lineRule="auto" w:before="0" w:after="0"/>
        <w:ind w:left="2213" w:right="2790" w:firstLine="324"/>
        <w:jc w:val="left"/>
        <w:rPr>
          <w:sz w:val="18"/>
        </w:rPr>
      </w:pPr>
      <w:r>
        <w:rPr>
          <w:spacing w:val="-1"/>
          <w:sz w:val="18"/>
        </w:rPr>
        <w:t>«Методология</w:t>
      </w:r>
      <w:r>
        <w:rPr>
          <w:sz w:val="18"/>
        </w:rPr>
        <w:t> </w:t>
      </w:r>
      <w:r>
        <w:rPr>
          <w:spacing w:val="-1"/>
          <w:sz w:val="18"/>
        </w:rPr>
        <w:t>построения</w:t>
      </w:r>
      <w:r>
        <w:rPr>
          <w:sz w:val="18"/>
        </w:rPr>
        <w:t> </w:t>
      </w:r>
      <w:r>
        <w:rPr>
          <w:spacing w:val="-1"/>
          <w:sz w:val="18"/>
        </w:rPr>
        <w:t>должных норм</w:t>
      </w:r>
      <w:r>
        <w:rPr>
          <w:sz w:val="18"/>
        </w:rPr>
        <w:t> </w:t>
      </w:r>
      <w:r>
        <w:rPr>
          <w:spacing w:val="-1"/>
          <w:sz w:val="18"/>
        </w:rPr>
        <w:t>физической</w:t>
      </w:r>
      <w:r>
        <w:rPr>
          <w:sz w:val="18"/>
        </w:rPr>
        <w:t> подготовленности».</w:t>
      </w:r>
      <w:r>
        <w:rPr>
          <w:spacing w:val="-42"/>
          <w:sz w:val="18"/>
        </w:rPr>
        <w:t> </w:t>
      </w:r>
      <w:r>
        <w:rPr>
          <w:sz w:val="18"/>
        </w:rPr>
        <w:t>Колл.</w:t>
      </w:r>
      <w:r>
        <w:rPr>
          <w:spacing w:val="-1"/>
          <w:sz w:val="18"/>
        </w:rPr>
        <w:t> </w:t>
      </w:r>
      <w:r>
        <w:rPr>
          <w:sz w:val="18"/>
        </w:rPr>
        <w:t>авторов.</w:t>
      </w:r>
      <w:r>
        <w:rPr>
          <w:spacing w:val="-2"/>
          <w:sz w:val="18"/>
        </w:rPr>
        <w:t> </w:t>
      </w:r>
      <w:r>
        <w:rPr>
          <w:sz w:val="18"/>
        </w:rPr>
        <w:t>М., ВНИИФК, 1983.</w:t>
      </w:r>
    </w:p>
    <w:p>
      <w:pPr>
        <w:pStyle w:val="ListParagraph"/>
        <w:numPr>
          <w:ilvl w:val="0"/>
          <w:numId w:val="85"/>
        </w:numPr>
        <w:tabs>
          <w:tab w:pos="2762" w:val="left" w:leader="none"/>
        </w:tabs>
        <w:spacing w:line="192" w:lineRule="auto" w:before="2" w:after="0"/>
        <w:ind w:left="2221" w:right="2802" w:firstLine="316"/>
        <w:jc w:val="left"/>
        <w:rPr>
          <w:sz w:val="18"/>
        </w:rPr>
      </w:pPr>
      <w:r>
        <w:rPr>
          <w:sz w:val="18"/>
        </w:rPr>
        <w:t>Ш</w:t>
      </w:r>
      <w:r>
        <w:rPr>
          <w:spacing w:val="8"/>
          <w:sz w:val="18"/>
        </w:rPr>
        <w:t> </w:t>
      </w:r>
      <w:r>
        <w:rPr>
          <w:sz w:val="18"/>
        </w:rPr>
        <w:t>а</w:t>
      </w:r>
      <w:r>
        <w:rPr>
          <w:spacing w:val="9"/>
          <w:sz w:val="18"/>
        </w:rPr>
        <w:t> </w:t>
      </w:r>
      <w:r>
        <w:rPr>
          <w:sz w:val="18"/>
        </w:rPr>
        <w:t>п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9"/>
          <w:sz w:val="18"/>
        </w:rPr>
        <w:t> </w:t>
      </w:r>
      <w:r>
        <w:rPr>
          <w:sz w:val="18"/>
        </w:rPr>
        <w:t>ш</w:t>
      </w:r>
      <w:r>
        <w:rPr>
          <w:spacing w:val="9"/>
          <w:sz w:val="18"/>
        </w:rPr>
        <w:t> </w:t>
      </w:r>
      <w:r>
        <w:rPr>
          <w:sz w:val="18"/>
        </w:rPr>
        <w:t>н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8"/>
          <w:sz w:val="18"/>
        </w:rPr>
        <w:t> </w:t>
      </w:r>
      <w:r>
        <w:rPr>
          <w:sz w:val="18"/>
        </w:rPr>
        <w:t>к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10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а</w:t>
      </w:r>
      <w:r>
        <w:rPr>
          <w:spacing w:val="11"/>
          <w:sz w:val="18"/>
        </w:rPr>
        <w:t> </w:t>
      </w:r>
      <w:r>
        <w:rPr>
          <w:sz w:val="18"/>
        </w:rPr>
        <w:t>В. И.</w:t>
      </w:r>
      <w:r>
        <w:rPr>
          <w:spacing w:val="-3"/>
          <w:sz w:val="18"/>
        </w:rPr>
        <w:t> </w:t>
      </w:r>
      <w:r>
        <w:rPr>
          <w:sz w:val="18"/>
        </w:rPr>
        <w:t>Индивидуализация и</w:t>
      </w:r>
      <w:r>
        <w:rPr>
          <w:spacing w:val="-2"/>
          <w:sz w:val="18"/>
        </w:rPr>
        <w:t> </w:t>
      </w:r>
      <w:r>
        <w:rPr>
          <w:sz w:val="18"/>
        </w:rPr>
        <w:t>прогноз в</w:t>
      </w:r>
      <w:r>
        <w:rPr>
          <w:spacing w:val="-1"/>
          <w:sz w:val="18"/>
        </w:rPr>
        <w:t> </w:t>
      </w:r>
      <w:r>
        <w:rPr>
          <w:sz w:val="18"/>
        </w:rPr>
        <w:t>спорте.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42"/>
          <w:sz w:val="18"/>
        </w:rPr>
        <w:t> </w:t>
      </w:r>
      <w:r>
        <w:rPr>
          <w:sz w:val="18"/>
        </w:rPr>
        <w:t>1984.</w:t>
      </w:r>
    </w:p>
    <w:p>
      <w:pPr>
        <w:spacing w:after="0" w:line="192" w:lineRule="auto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66"/>
        <w:ind w:left="2358" w:right="0" w:firstLine="0"/>
        <w:jc w:val="left"/>
        <w:rPr>
          <w:b/>
          <w:sz w:val="18"/>
        </w:rPr>
      </w:pPr>
      <w:r>
        <w:rPr>
          <w:b/>
          <w:spacing w:val="-7"/>
          <w:sz w:val="18"/>
        </w:rPr>
        <w:t>Часть</w:t>
      </w:r>
      <w:r>
        <w:rPr>
          <w:b/>
          <w:spacing w:val="-12"/>
          <w:sz w:val="18"/>
        </w:rPr>
        <w:t> </w:t>
      </w:r>
      <w:r>
        <w:rPr>
          <w:b/>
          <w:spacing w:val="-7"/>
          <w:sz w:val="18"/>
        </w:rPr>
        <w:t>вторая.</w:t>
      </w:r>
    </w:p>
    <w:p>
      <w:pPr>
        <w:spacing w:line="192" w:lineRule="auto" w:before="71"/>
        <w:ind w:left="2358" w:right="2701" w:firstLine="0"/>
        <w:jc w:val="left"/>
        <w:rPr>
          <w:b/>
          <w:sz w:val="18"/>
        </w:rPr>
      </w:pPr>
      <w:r>
        <w:rPr>
          <w:b/>
          <w:spacing w:val="-9"/>
          <w:sz w:val="18"/>
        </w:rPr>
        <w:t>ТЕОРЕТИКО-МЕТОДИЧЕСКИЕ АСПЕКТЫ</w:t>
      </w:r>
      <w:r>
        <w:rPr>
          <w:b/>
          <w:spacing w:val="-8"/>
          <w:sz w:val="18"/>
        </w:rPr>
        <w:t> </w:t>
      </w:r>
      <w:r>
        <w:rPr>
          <w:b/>
          <w:spacing w:val="-9"/>
          <w:sz w:val="18"/>
        </w:rPr>
        <w:t>СПОРТА</w:t>
      </w:r>
      <w:r>
        <w:rPr>
          <w:b/>
          <w:spacing w:val="-8"/>
          <w:sz w:val="18"/>
        </w:rPr>
        <w:t> И</w:t>
      </w:r>
      <w:r>
        <w:rPr>
          <w:b/>
          <w:spacing w:val="-7"/>
          <w:sz w:val="18"/>
        </w:rPr>
        <w:t> </w:t>
      </w:r>
      <w:r>
        <w:rPr>
          <w:b/>
          <w:spacing w:val="-8"/>
          <w:sz w:val="18"/>
        </w:rPr>
        <w:t>ПРОФЕССИОНАЛЬНО-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ПРИКЛАДНОЙ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ФИЗИЧЕСКОЙ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КУЛЬТУРЫ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7"/>
        <w:jc w:val="left"/>
        <w:rPr>
          <w:b/>
          <w:sz w:val="21"/>
        </w:rPr>
      </w:pPr>
    </w:p>
    <w:p>
      <w:pPr>
        <w:spacing w:before="0"/>
        <w:ind w:left="2343" w:right="0" w:firstLine="0"/>
        <w:jc w:val="left"/>
        <w:rPr>
          <w:b/>
          <w:sz w:val="18"/>
        </w:rPr>
      </w:pPr>
      <w:r>
        <w:rPr>
          <w:b/>
          <w:spacing w:val="-5"/>
          <w:sz w:val="18"/>
        </w:rPr>
        <w:t>Р</w:t>
      </w:r>
      <w:r>
        <w:rPr>
          <w:b/>
          <w:spacing w:val="-12"/>
          <w:sz w:val="18"/>
        </w:rPr>
        <w:t> </w:t>
      </w:r>
      <w:r>
        <w:rPr>
          <w:b/>
          <w:spacing w:val="-5"/>
          <w:sz w:val="18"/>
        </w:rPr>
        <w:t>а</w:t>
      </w:r>
      <w:r>
        <w:rPr>
          <w:b/>
          <w:spacing w:val="-13"/>
          <w:sz w:val="18"/>
        </w:rPr>
        <w:t> </w:t>
      </w:r>
      <w:r>
        <w:rPr>
          <w:b/>
          <w:spacing w:val="-5"/>
          <w:sz w:val="18"/>
        </w:rPr>
        <w:t>з</w:t>
      </w:r>
      <w:r>
        <w:rPr>
          <w:b/>
          <w:spacing w:val="-12"/>
          <w:sz w:val="18"/>
        </w:rPr>
        <w:t> </w:t>
      </w:r>
      <w:r>
        <w:rPr>
          <w:b/>
          <w:spacing w:val="-5"/>
          <w:sz w:val="18"/>
        </w:rPr>
        <w:t>д</w:t>
      </w:r>
      <w:r>
        <w:rPr>
          <w:b/>
          <w:spacing w:val="-12"/>
          <w:sz w:val="18"/>
        </w:rPr>
        <w:t> </w:t>
      </w:r>
      <w:r>
        <w:rPr>
          <w:b/>
          <w:spacing w:val="-5"/>
          <w:sz w:val="18"/>
        </w:rPr>
        <w:t>е</w:t>
      </w:r>
      <w:r>
        <w:rPr>
          <w:b/>
          <w:spacing w:val="-13"/>
          <w:sz w:val="18"/>
        </w:rPr>
        <w:t> </w:t>
      </w:r>
      <w:r>
        <w:rPr>
          <w:b/>
          <w:spacing w:val="-4"/>
          <w:sz w:val="18"/>
        </w:rPr>
        <w:t>л</w:t>
      </w:r>
      <w:r>
        <w:rPr>
          <w:b/>
          <w:spacing w:val="86"/>
          <w:sz w:val="18"/>
        </w:rPr>
        <w:t> </w:t>
      </w:r>
      <w:r>
        <w:rPr>
          <w:b/>
          <w:spacing w:val="-4"/>
          <w:sz w:val="18"/>
        </w:rPr>
        <w:t>I.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Спорт,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спортивная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тренировка</w:t>
      </w:r>
    </w:p>
    <w:p>
      <w:pPr>
        <w:spacing w:line="192" w:lineRule="auto" w:before="71"/>
        <w:ind w:left="2350" w:right="5436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XII.</w:t>
      </w:r>
      <w:r>
        <w:rPr>
          <w:spacing w:val="-1"/>
          <w:sz w:val="18"/>
        </w:rPr>
        <w:t> </w:t>
      </w:r>
      <w:r>
        <w:rPr>
          <w:sz w:val="18"/>
        </w:rPr>
        <w:t>Спорт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системе</w:t>
      </w:r>
      <w:r>
        <w:rPr>
          <w:spacing w:val="-4"/>
          <w:sz w:val="18"/>
        </w:rPr>
        <w:t> </w:t>
      </w:r>
      <w:r>
        <w:rPr>
          <w:sz w:val="18"/>
        </w:rPr>
        <w:t>социальных</w:t>
      </w:r>
      <w:r>
        <w:rPr>
          <w:spacing w:val="-3"/>
          <w:sz w:val="18"/>
        </w:rPr>
        <w:t> </w:t>
      </w:r>
      <w:r>
        <w:rPr>
          <w:sz w:val="18"/>
        </w:rPr>
        <w:t>явлений</w:t>
      </w:r>
      <w:r>
        <w:rPr>
          <w:spacing w:val="-42"/>
          <w:sz w:val="18"/>
        </w:rPr>
        <w:t> </w:t>
      </w:r>
      <w:r>
        <w:rPr>
          <w:sz w:val="18"/>
        </w:rPr>
        <w:t>Глава</w:t>
      </w:r>
      <w:r>
        <w:rPr>
          <w:spacing w:val="-5"/>
          <w:sz w:val="18"/>
        </w:rPr>
        <w:t> </w:t>
      </w:r>
      <w:r>
        <w:rPr>
          <w:sz w:val="18"/>
        </w:rPr>
        <w:t>XIII.</w:t>
      </w:r>
      <w:r>
        <w:rPr>
          <w:spacing w:val="-2"/>
          <w:sz w:val="18"/>
        </w:rPr>
        <w:t> </w:t>
      </w:r>
      <w:r>
        <w:rPr>
          <w:sz w:val="18"/>
        </w:rPr>
        <w:t>Спортивная</w:t>
      </w:r>
      <w:r>
        <w:rPr>
          <w:spacing w:val="-2"/>
          <w:sz w:val="18"/>
        </w:rPr>
        <w:t> </w:t>
      </w:r>
      <w:r>
        <w:rPr>
          <w:sz w:val="18"/>
        </w:rPr>
        <w:t>тренировка</w:t>
      </w:r>
    </w:p>
    <w:p>
      <w:pPr>
        <w:pStyle w:val="BodyText"/>
        <w:spacing w:before="6"/>
        <w:jc w:val="left"/>
        <w:rPr>
          <w:sz w:val="26"/>
        </w:rPr>
      </w:pPr>
    </w:p>
    <w:p>
      <w:pPr>
        <w:spacing w:before="0"/>
        <w:ind w:left="2343" w:right="0" w:firstLine="0"/>
        <w:jc w:val="left"/>
        <w:rPr>
          <w:b/>
          <w:sz w:val="18"/>
        </w:rPr>
      </w:pPr>
      <w:r>
        <w:rPr>
          <w:spacing w:val="-5"/>
          <w:sz w:val="18"/>
        </w:rPr>
        <w:t>Р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а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з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д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л</w:t>
      </w:r>
      <w:r>
        <w:rPr>
          <w:spacing w:val="92"/>
          <w:sz w:val="18"/>
        </w:rPr>
        <w:t> </w:t>
      </w:r>
      <w:r>
        <w:rPr>
          <w:spacing w:val="-5"/>
          <w:sz w:val="18"/>
        </w:rPr>
        <w:t>II.</w:t>
      </w:r>
      <w:r>
        <w:rPr>
          <w:spacing w:val="-9"/>
          <w:sz w:val="18"/>
        </w:rPr>
        <w:t> </w:t>
      </w:r>
      <w:r>
        <w:rPr>
          <w:b/>
          <w:spacing w:val="-5"/>
          <w:sz w:val="18"/>
        </w:rPr>
        <w:t>Профессионально-прикладная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физическая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культура</w:t>
      </w:r>
    </w:p>
    <w:p>
      <w:pPr>
        <w:spacing w:before="43"/>
        <w:ind w:left="235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7"/>
          <w:sz w:val="18"/>
        </w:rPr>
        <w:t> </w:t>
      </w:r>
      <w:r>
        <w:rPr>
          <w:sz w:val="18"/>
        </w:rPr>
        <w:t>XIV.</w:t>
      </w:r>
      <w:r>
        <w:rPr>
          <w:spacing w:val="-7"/>
          <w:sz w:val="18"/>
        </w:rPr>
        <w:t> </w:t>
      </w:r>
      <w:r>
        <w:rPr>
          <w:sz w:val="18"/>
        </w:rPr>
        <w:t>Профессионально-прикладная</w:t>
      </w:r>
      <w:r>
        <w:rPr>
          <w:spacing w:val="-6"/>
          <w:sz w:val="18"/>
        </w:rPr>
        <w:t> </w:t>
      </w:r>
      <w:r>
        <w:rPr>
          <w:sz w:val="18"/>
        </w:rPr>
        <w:t>физическая</w:t>
      </w:r>
      <w:r>
        <w:rPr>
          <w:spacing w:val="-6"/>
          <w:sz w:val="18"/>
        </w:rPr>
        <w:t> </w:t>
      </w:r>
      <w:r>
        <w:rPr>
          <w:sz w:val="18"/>
        </w:rPr>
        <w:t>подготовка</w:t>
      </w:r>
    </w:p>
    <w:p>
      <w:pPr>
        <w:spacing w:before="2"/>
        <w:ind w:left="235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32"/>
          <w:sz w:val="18"/>
        </w:rPr>
        <w:t> </w:t>
      </w:r>
      <w:r>
        <w:rPr>
          <w:sz w:val="18"/>
        </w:rPr>
        <w:t>XV.</w:t>
      </w:r>
      <w:r>
        <w:rPr>
          <w:spacing w:val="75"/>
          <w:sz w:val="18"/>
        </w:rPr>
        <w:t> </w:t>
      </w:r>
      <w:r>
        <w:rPr>
          <w:sz w:val="18"/>
        </w:rPr>
        <w:t>Физическая</w:t>
      </w:r>
      <w:r>
        <w:rPr>
          <w:spacing w:val="77"/>
          <w:sz w:val="18"/>
        </w:rPr>
        <w:t> </w:t>
      </w:r>
      <w:r>
        <w:rPr>
          <w:sz w:val="18"/>
        </w:rPr>
        <w:t>культура</w:t>
      </w:r>
      <w:r>
        <w:rPr>
          <w:spacing w:val="78"/>
          <w:sz w:val="18"/>
        </w:rPr>
        <w:t> </w:t>
      </w:r>
      <w:r>
        <w:rPr>
          <w:sz w:val="18"/>
        </w:rPr>
        <w:t>в</w:t>
      </w:r>
      <w:r>
        <w:rPr>
          <w:spacing w:val="75"/>
          <w:sz w:val="18"/>
        </w:rPr>
        <w:t> </w:t>
      </w:r>
      <w:r>
        <w:rPr>
          <w:sz w:val="18"/>
        </w:rPr>
        <w:t>системе</w:t>
      </w:r>
      <w:r>
        <w:rPr>
          <w:spacing w:val="74"/>
          <w:sz w:val="18"/>
        </w:rPr>
        <w:t> </w:t>
      </w:r>
      <w:r>
        <w:rPr>
          <w:sz w:val="18"/>
        </w:rPr>
        <w:t>рациональной</w:t>
      </w:r>
      <w:r>
        <w:rPr>
          <w:spacing w:val="74"/>
          <w:sz w:val="18"/>
        </w:rPr>
        <w:t> </w:t>
      </w:r>
      <w:r>
        <w:rPr>
          <w:sz w:val="18"/>
        </w:rPr>
        <w:t>организации</w:t>
      </w:r>
      <w:r>
        <w:rPr>
          <w:spacing w:val="75"/>
          <w:sz w:val="18"/>
        </w:rPr>
        <w:t> </w:t>
      </w:r>
      <w:r>
        <w:rPr>
          <w:sz w:val="18"/>
        </w:rPr>
        <w:t>труда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pStyle w:val="Heading1"/>
        <w:spacing w:before="62"/>
        <w:ind w:left="3673"/>
      </w:pPr>
      <w:r>
        <w:rPr/>
        <w:t>Часть</w:t>
      </w:r>
      <w:r>
        <w:rPr>
          <w:spacing w:val="-2"/>
        </w:rPr>
        <w:t> </w:t>
      </w:r>
      <w:r>
        <w:rPr/>
        <w:t>вторая</w:t>
      </w:r>
    </w:p>
    <w:p>
      <w:pPr>
        <w:spacing w:line="264" w:lineRule="auto" w:before="86"/>
        <w:ind w:left="2406" w:right="3843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ТЕОРЕТИКО-МЕТОДИЧЕСКИЕ АСПЕКТЫ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СПОРТА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И ПРОФЕССИОНАЛЬНО-</w:t>
      </w:r>
    </w:p>
    <w:p>
      <w:pPr>
        <w:pStyle w:val="Heading1"/>
      </w:pPr>
      <w:r>
        <w:rPr/>
        <w:t>ПРИКЛАДНОЙ</w:t>
      </w:r>
      <w:r>
        <w:rPr>
          <w:spacing w:val="-5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КУЛЬТУРЫ</w:t>
      </w:r>
    </w:p>
    <w:p>
      <w:pPr>
        <w:pStyle w:val="BodyText"/>
        <w:spacing w:before="10"/>
        <w:jc w:val="left"/>
        <w:rPr>
          <w:rFonts w:ascii="Arial"/>
          <w:b/>
          <w:sz w:val="31"/>
        </w:rPr>
      </w:pPr>
    </w:p>
    <w:p>
      <w:pPr>
        <w:pStyle w:val="BodyText"/>
        <w:spacing w:line="199" w:lineRule="auto" w:before="1"/>
        <w:ind w:left="2391" w:right="2492" w:firstLine="331"/>
      </w:pPr>
      <w:r>
        <w:rPr/>
        <w:t>Раскрытые в первой части учебника общие основы теории и ме-</w:t>
      </w:r>
      <w:r>
        <w:rPr>
          <w:spacing w:val="1"/>
        </w:rPr>
        <w:t> </w:t>
      </w:r>
      <w:r>
        <w:rPr/>
        <w:t>тодики физического воспитания являются отправными не только в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классических формах (как они сложились прежде всего в собственно</w:t>
      </w:r>
      <w:r>
        <w:rPr>
          <w:spacing w:val="1"/>
        </w:rPr>
        <w:t> </w:t>
      </w:r>
      <w:r>
        <w:rPr/>
        <w:t>образовательно-воспитательной</w:t>
      </w:r>
      <w:r>
        <w:rPr>
          <w:spacing w:val="1"/>
        </w:rPr>
        <w:t> </w:t>
      </w:r>
      <w:r>
        <w:rPr/>
        <w:t>сфере.—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учреждениях),</w:t>
      </w:r>
      <w:r>
        <w:rPr>
          <w:spacing w:val="1"/>
        </w:rPr>
        <w:t> </w:t>
      </w:r>
      <w:r>
        <w:rPr/>
        <w:t>но и</w:t>
      </w:r>
      <w:r>
        <w:rPr>
          <w:spacing w:val="1"/>
        </w:rPr>
        <w:t> </w:t>
      </w:r>
      <w:r>
        <w:rPr/>
        <w:t>в смежных сферах,</w:t>
      </w:r>
      <w:r>
        <w:rPr>
          <w:spacing w:val="1"/>
        </w:rPr>
        <w:t> </w:t>
      </w:r>
      <w:r>
        <w:rPr/>
        <w:t>в том числе</w:t>
      </w:r>
      <w:r>
        <w:rPr>
          <w:spacing w:val="1"/>
        </w:rPr>
        <w:t> </w:t>
      </w:r>
      <w:r>
        <w:rPr/>
        <w:t>в спорте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общих,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есть,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закономерности.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по-</w:t>
      </w:r>
      <w:r>
        <w:rPr>
          <w:spacing w:val="-52"/>
        </w:rPr>
        <w:t> </w:t>
      </w:r>
      <w:r>
        <w:rPr/>
        <w:t>лучают</w:t>
      </w:r>
      <w:r>
        <w:rPr>
          <w:spacing w:val="1"/>
        </w:rPr>
        <w:t> </w:t>
      </w:r>
      <w:r>
        <w:rPr/>
        <w:t>отображение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теории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методики.</w:t>
      </w:r>
    </w:p>
    <w:p>
      <w:pPr>
        <w:pStyle w:val="BodyText"/>
        <w:spacing w:line="199" w:lineRule="auto"/>
        <w:ind w:left="2391" w:right="2500" w:firstLine="331"/>
      </w:pPr>
      <w:r>
        <w:rPr/>
        <w:t>Вторая часть учебника и содержит теоретико-методические по-</w:t>
      </w:r>
      <w:r>
        <w:rPr>
          <w:spacing w:val="1"/>
        </w:rPr>
        <w:t> </w:t>
      </w:r>
      <w:r>
        <w:rPr/>
        <w:t>ложения,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профессионально-прикладной физической культуры как фактора оп-</w:t>
      </w:r>
      <w:r>
        <w:rPr>
          <w:spacing w:val="1"/>
        </w:rPr>
        <w:t> </w:t>
      </w:r>
      <w:r>
        <w:rPr/>
        <w:t>тимизации условий труда и специализированной физической подго-</w:t>
      </w:r>
      <w:r>
        <w:rPr>
          <w:spacing w:val="1"/>
        </w:rPr>
        <w:t> </w:t>
      </w:r>
      <w:r>
        <w:rPr/>
        <w:t>товки к трудовой деятельности. Соответственно выделены два раз-</w:t>
      </w:r>
      <w:r>
        <w:rPr>
          <w:spacing w:val="1"/>
        </w:rPr>
        <w:t> </w:t>
      </w:r>
      <w:r>
        <w:rPr/>
        <w:t>дела. В первом дана сжатая характеристика спорта в целом и более</w:t>
      </w:r>
      <w:r>
        <w:rPr>
          <w:spacing w:val="1"/>
        </w:rPr>
        <w:t> </w:t>
      </w:r>
      <w:r>
        <w:rPr/>
        <w:t>подробно — методическая проблематика спортивной тренировки; во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охарактеризована</w:t>
      </w:r>
      <w:r>
        <w:rPr>
          <w:spacing w:val="1"/>
        </w:rPr>
        <w:t> </w:t>
      </w:r>
      <w:r>
        <w:rPr/>
        <w:t>профессионально-прикладная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 и проблематика использования физической культуры в</w:t>
      </w:r>
      <w:r>
        <w:rPr>
          <w:spacing w:val="1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рациональной организации труда.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5"/>
        <w:jc w:val="left"/>
      </w:pPr>
    </w:p>
    <w:p>
      <w:pPr>
        <w:tabs>
          <w:tab w:pos="5303" w:val="left" w:leader="none"/>
        </w:tabs>
        <w:spacing w:line="264" w:lineRule="auto" w:before="0"/>
        <w:ind w:left="2384" w:right="5161" w:firstLine="1275"/>
        <w:jc w:val="left"/>
        <w:rPr>
          <w:rFonts w:ascii="Tahoma" w:hAnsi="Tahoma"/>
          <w:sz w:val="26"/>
        </w:rPr>
      </w:pPr>
      <w:r>
        <w:rPr>
          <w:rFonts w:ascii="Tahoma" w:hAnsi="Tahoma"/>
          <w:w w:val="105"/>
          <w:sz w:val="26"/>
        </w:rPr>
        <w:t>Р</w:t>
      </w:r>
      <w:r>
        <w:rPr>
          <w:rFonts w:ascii="Tahoma" w:hAnsi="Tahoma"/>
          <w:spacing w:val="-5"/>
          <w:w w:val="105"/>
          <w:sz w:val="26"/>
        </w:rPr>
        <w:t> </w:t>
      </w:r>
      <w:r>
        <w:rPr>
          <w:rFonts w:ascii="Tahoma" w:hAnsi="Tahoma"/>
          <w:w w:val="105"/>
          <w:sz w:val="26"/>
        </w:rPr>
        <w:t>а</w:t>
      </w:r>
      <w:r>
        <w:rPr>
          <w:rFonts w:ascii="Tahoma" w:hAnsi="Tahoma"/>
          <w:spacing w:val="-5"/>
          <w:w w:val="105"/>
          <w:sz w:val="26"/>
        </w:rPr>
        <w:t> </w:t>
      </w:r>
      <w:r>
        <w:rPr>
          <w:rFonts w:ascii="Tahoma" w:hAnsi="Tahoma"/>
          <w:w w:val="105"/>
          <w:sz w:val="26"/>
        </w:rPr>
        <w:t>з</w:t>
      </w:r>
      <w:r>
        <w:rPr>
          <w:rFonts w:ascii="Tahoma" w:hAnsi="Tahoma"/>
          <w:spacing w:val="-6"/>
          <w:w w:val="105"/>
          <w:sz w:val="26"/>
        </w:rPr>
        <w:t> </w:t>
      </w:r>
      <w:r>
        <w:rPr>
          <w:rFonts w:ascii="Tahoma" w:hAnsi="Tahoma"/>
          <w:w w:val="105"/>
          <w:sz w:val="26"/>
        </w:rPr>
        <w:t>д</w:t>
      </w:r>
      <w:r>
        <w:rPr>
          <w:rFonts w:ascii="Tahoma" w:hAnsi="Tahoma"/>
          <w:spacing w:val="-5"/>
          <w:w w:val="105"/>
          <w:sz w:val="26"/>
        </w:rPr>
        <w:t> </w:t>
      </w:r>
      <w:r>
        <w:rPr>
          <w:rFonts w:ascii="Tahoma" w:hAnsi="Tahoma"/>
          <w:w w:val="105"/>
          <w:sz w:val="26"/>
        </w:rPr>
        <w:t>е</w:t>
      </w:r>
      <w:r>
        <w:rPr>
          <w:rFonts w:ascii="Tahoma" w:hAnsi="Tahoma"/>
          <w:spacing w:val="-4"/>
          <w:w w:val="105"/>
          <w:sz w:val="26"/>
        </w:rPr>
        <w:t> </w:t>
      </w:r>
      <w:r>
        <w:rPr>
          <w:rFonts w:ascii="Tahoma" w:hAnsi="Tahoma"/>
          <w:w w:val="105"/>
          <w:sz w:val="26"/>
        </w:rPr>
        <w:t>л</w:t>
        <w:tab/>
      </w:r>
      <w:r>
        <w:rPr>
          <w:rFonts w:ascii="Tahoma" w:hAnsi="Tahoma"/>
          <w:spacing w:val="-12"/>
          <w:w w:val="105"/>
          <w:sz w:val="26"/>
        </w:rPr>
        <w:t>I СПОРТ,</w:t>
      </w:r>
      <w:r>
        <w:rPr>
          <w:rFonts w:ascii="Tahoma" w:hAnsi="Tahoma"/>
          <w:spacing w:val="-83"/>
          <w:w w:val="105"/>
          <w:sz w:val="26"/>
        </w:rPr>
        <w:t> </w:t>
      </w:r>
      <w:r>
        <w:rPr>
          <w:rFonts w:ascii="Tahoma" w:hAnsi="Tahoma"/>
          <w:spacing w:val="-6"/>
          <w:w w:val="105"/>
          <w:sz w:val="26"/>
        </w:rPr>
        <w:t>СПОРТИВНАЯ</w:t>
      </w:r>
      <w:r>
        <w:rPr>
          <w:rFonts w:ascii="Tahoma" w:hAnsi="Tahoma"/>
          <w:spacing w:val="-47"/>
          <w:w w:val="105"/>
          <w:sz w:val="26"/>
        </w:rPr>
        <w:t> </w:t>
      </w:r>
      <w:r>
        <w:rPr>
          <w:rFonts w:ascii="Tahoma" w:hAnsi="Tahoma"/>
          <w:spacing w:val="-6"/>
          <w:w w:val="105"/>
          <w:sz w:val="26"/>
        </w:rPr>
        <w:t>ТРЕНИРОВКА</w:t>
      </w:r>
    </w:p>
    <w:p>
      <w:pPr>
        <w:spacing w:line="309" w:lineRule="auto" w:before="213"/>
        <w:ind w:left="2391" w:right="4994" w:firstLine="126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Глава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XII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СПОРТ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СОЦИАЛЬНЫХ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ЯВЛЕНИИ</w:t>
      </w:r>
    </w:p>
    <w:p>
      <w:pPr>
        <w:pStyle w:val="ListParagraph"/>
        <w:numPr>
          <w:ilvl w:val="1"/>
          <w:numId w:val="85"/>
        </w:numPr>
        <w:tabs>
          <w:tab w:pos="3876" w:val="left" w:leader="none"/>
        </w:tabs>
        <w:spacing w:line="240" w:lineRule="auto" w:before="107" w:after="0"/>
        <w:ind w:left="3875" w:right="0" w:hanging="21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Конкретизация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понятий,</w:t>
      </w:r>
      <w:r>
        <w:rPr>
          <w:rFonts w:ascii="Arial" w:hAnsi="Arial"/>
          <w:b/>
          <w:spacing w:val="18"/>
          <w:sz w:val="20"/>
        </w:rPr>
        <w:t> </w:t>
      </w:r>
      <w:r>
        <w:rPr>
          <w:rFonts w:ascii="Arial" w:hAnsi="Arial"/>
          <w:b/>
          <w:sz w:val="20"/>
        </w:rPr>
        <w:t>относящихся</w:t>
      </w:r>
      <w:r>
        <w:rPr>
          <w:rFonts w:ascii="Arial" w:hAnsi="Arial"/>
          <w:b/>
          <w:spacing w:val="59"/>
          <w:sz w:val="20"/>
        </w:rPr>
        <w:t> </w:t>
      </w:r>
      <w:r>
        <w:rPr>
          <w:rFonts w:ascii="Arial" w:hAnsi="Arial"/>
          <w:b/>
          <w:sz w:val="20"/>
        </w:rPr>
        <w:t>к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спорту</w:t>
      </w:r>
    </w:p>
    <w:p>
      <w:pPr>
        <w:pStyle w:val="BodyText"/>
        <w:spacing w:line="199" w:lineRule="auto" w:before="140"/>
        <w:ind w:left="2398" w:right="2492" w:firstLine="324"/>
      </w:pPr>
      <w:r>
        <w:rPr/>
        <w:t>При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отправных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вводной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курса («Введение в теорию физической культуры», гл. 1) уже обра-</w:t>
      </w:r>
      <w:r>
        <w:rPr>
          <w:spacing w:val="1"/>
        </w:rPr>
        <w:t> </w:t>
      </w:r>
      <w:r>
        <w:rPr/>
        <w:t>щалось</w:t>
      </w:r>
      <w:r>
        <w:rPr>
          <w:spacing w:val="1"/>
        </w:rPr>
        <w:t> </w:t>
      </w:r>
      <w:r>
        <w:rPr/>
        <w:t>внимание на</w:t>
      </w:r>
      <w:r>
        <w:rPr>
          <w:spacing w:val="1"/>
        </w:rPr>
        <w:t> </w:t>
      </w:r>
      <w:r>
        <w:rPr/>
        <w:t>то, что</w:t>
      </w:r>
      <w:r>
        <w:rPr>
          <w:spacing w:val="1"/>
        </w:rPr>
        <w:t> </w:t>
      </w:r>
      <w:r>
        <w:rPr/>
        <w:t>термин «спорт» неоднозначен</w:t>
      </w:r>
      <w:r>
        <w:rPr>
          <w:spacing w:val="1"/>
        </w:rPr>
        <w:t> </w:t>
      </w:r>
      <w:r>
        <w:rPr/>
        <w:t>и при-</w:t>
      </w:r>
      <w:r>
        <w:rPr>
          <w:spacing w:val="1"/>
        </w:rPr>
        <w:t> </w:t>
      </w:r>
      <w:r>
        <w:rPr/>
        <w:t>меняется как в узком, так и в широком смысле. К тому же в ряде</w:t>
      </w:r>
      <w:r>
        <w:rPr>
          <w:spacing w:val="1"/>
        </w:rPr>
        <w:t> </w:t>
      </w:r>
      <w:r>
        <w:rPr/>
        <w:t>языков этот термин приобрел весьма различное, а нередко и крайне</w:t>
      </w:r>
      <w:r>
        <w:rPr>
          <w:spacing w:val="1"/>
        </w:rPr>
        <w:t> </w:t>
      </w:r>
      <w:r>
        <w:rPr/>
        <w:t>неопределенное значение (когда, например, «спортом» называют и</w:t>
      </w:r>
      <w:r>
        <w:rPr>
          <w:spacing w:val="1"/>
        </w:rPr>
        <w:t> </w:t>
      </w:r>
      <w:r>
        <w:rPr/>
        <w:t>олимпийские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карточной</w:t>
      </w:r>
      <w:r>
        <w:rPr>
          <w:spacing w:val="1"/>
        </w:rPr>
        <w:t> </w:t>
      </w:r>
      <w:r>
        <w:rPr/>
        <w:t>игре,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увесели-</w:t>
      </w:r>
      <w:r>
        <w:rPr>
          <w:spacing w:val="1"/>
        </w:rPr>
        <w:t> </w:t>
      </w:r>
      <w:r>
        <w:rPr/>
        <w:t>тельную</w:t>
      </w:r>
      <w:r>
        <w:rPr>
          <w:spacing w:val="-1"/>
        </w:rPr>
        <w:t> </w:t>
      </w:r>
      <w:r>
        <w:rPr/>
        <w:t>прогулку</w:t>
      </w:r>
      <w:r>
        <w:rPr>
          <w:spacing w:val="-4"/>
        </w:rPr>
        <w:t> </w:t>
      </w:r>
      <w:r>
        <w:rPr/>
        <w:t>на яхте).</w:t>
      </w:r>
      <w:r>
        <w:rPr>
          <w:spacing w:val="-1"/>
        </w:rPr>
        <w:t> </w:t>
      </w:r>
      <w:r>
        <w:rPr/>
        <w:t>Во избежание</w:t>
      </w:r>
      <w:r>
        <w:rPr>
          <w:spacing w:val="-1"/>
        </w:rPr>
        <w:t> </w:t>
      </w:r>
      <w:r>
        <w:rPr/>
        <w:t>недоразумений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ин-</w:t>
      </w:r>
    </w:p>
    <w:p>
      <w:pPr>
        <w:spacing w:before="148"/>
        <w:ind w:left="364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6" w:lineRule="auto" w:before="108"/>
        <w:ind w:left="2257" w:right="2684"/>
      </w:pPr>
      <w:r>
        <w:rPr>
          <w:position w:val="2"/>
        </w:rPr>
        <w:t>тересах точности профессиональной терминологии специалисту ф</w:t>
      </w:r>
      <w:r>
        <w:rPr>
          <w:sz w:val="14"/>
        </w:rPr>
        <w:t>и</w:t>
      </w:r>
      <w:r>
        <w:rPr>
          <w:position w:val="2"/>
        </w:rPr>
        <w:t>_</w:t>
      </w:r>
      <w:r>
        <w:rPr>
          <w:spacing w:val="1"/>
          <w:position w:val="2"/>
        </w:rPr>
        <w:t> </w:t>
      </w:r>
      <w:r>
        <w:rPr/>
        <w:t>зического воспитания нужно придерживаться следующих определе-</w:t>
      </w:r>
      <w:r>
        <w:rPr>
          <w:spacing w:val="1"/>
        </w:rPr>
        <w:t> </w:t>
      </w:r>
      <w:r>
        <w:rPr/>
        <w:t>ний,</w:t>
      </w:r>
      <w:r>
        <w:rPr>
          <w:spacing w:val="-1"/>
        </w:rPr>
        <w:t> </w:t>
      </w:r>
      <w:r>
        <w:rPr/>
        <w:t>относящихся</w:t>
      </w:r>
      <w:r>
        <w:rPr>
          <w:spacing w:val="-3"/>
        </w:rPr>
        <w:t> </w:t>
      </w:r>
      <w:r>
        <w:rPr/>
        <w:t>к спорту.</w:t>
      </w:r>
    </w:p>
    <w:p>
      <w:pPr>
        <w:spacing w:line="199" w:lineRule="auto" w:before="5"/>
        <w:ind w:left="2257" w:right="2608" w:firstLine="324"/>
        <w:jc w:val="both"/>
        <w:rPr>
          <w:sz w:val="22"/>
        </w:rPr>
      </w:pPr>
      <w:r>
        <w:rPr>
          <w:sz w:val="22"/>
        </w:rPr>
        <w:t>Спорт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собственно-соревновательная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(узкое</w:t>
      </w:r>
      <w:r>
        <w:rPr>
          <w:spacing w:val="1"/>
          <w:sz w:val="22"/>
        </w:rPr>
        <w:t> </w:t>
      </w:r>
      <w:r>
        <w:rPr>
          <w:sz w:val="22"/>
        </w:rPr>
        <w:t>понимание спорта). В этом смысле «спортом» правомерно называть</w:t>
      </w:r>
      <w:r>
        <w:rPr>
          <w:spacing w:val="1"/>
          <w:sz w:val="22"/>
        </w:rPr>
        <w:t> </w:t>
      </w:r>
      <w:r>
        <w:rPr>
          <w:sz w:val="22"/>
        </w:rPr>
        <w:t>лишь ту </w:t>
      </w:r>
      <w:r>
        <w:rPr>
          <w:i/>
          <w:sz w:val="22"/>
        </w:rPr>
        <w:t>деятельность, которая исторически выделилась и оформи-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лась (преимущественно в сфере физической культуры) в виде сос-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тязаний, непосредственно направленных на демонстрацию </w:t>
      </w:r>
      <w:r>
        <w:rPr>
          <w:i/>
          <w:sz w:val="22"/>
        </w:rPr>
        <w:t>достиже-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ний в нЪй, став унифицированным способом выявления, сравнения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объективизированной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оценки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определенных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человеческих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возмож-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ностей: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сил,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способностей,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умения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искусно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использовать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достижения соревновательной цели. </w:t>
      </w:r>
      <w:r>
        <w:rPr>
          <w:sz w:val="22"/>
        </w:rPr>
        <w:t>В своем современном виде та-</w:t>
      </w:r>
      <w:r>
        <w:rPr>
          <w:spacing w:val="1"/>
          <w:sz w:val="22"/>
        </w:rPr>
        <w:t> </w:t>
      </w:r>
      <w:r>
        <w:rPr>
          <w:sz w:val="22"/>
        </w:rPr>
        <w:t>кая деятельность характеризуется четко выраженными признаками, в</w:t>
      </w:r>
      <w:r>
        <w:rPr>
          <w:spacing w:val="1"/>
          <w:sz w:val="22"/>
        </w:rPr>
        <w:t> </w:t>
      </w:r>
      <w:r>
        <w:rPr>
          <w:sz w:val="22"/>
        </w:rPr>
        <w:t>том числе: у н и ф и к а ц и е й</w:t>
      </w:r>
      <w:r>
        <w:rPr>
          <w:spacing w:val="1"/>
          <w:sz w:val="22"/>
        </w:rPr>
        <w:t> </w:t>
      </w:r>
      <w:r>
        <w:rPr>
          <w:sz w:val="22"/>
        </w:rPr>
        <w:t>с о с т а в а</w:t>
      </w:r>
      <w:r>
        <w:rPr>
          <w:spacing w:val="55"/>
          <w:sz w:val="22"/>
        </w:rPr>
        <w:t> </w:t>
      </w:r>
      <w:r>
        <w:rPr>
          <w:sz w:val="22"/>
        </w:rPr>
        <w:t>д е й с т в и й ,</w:t>
      </w:r>
      <w:r>
        <w:rPr>
          <w:spacing w:val="55"/>
          <w:sz w:val="22"/>
        </w:rPr>
        <w:t> </w:t>
      </w:r>
      <w:r>
        <w:rPr>
          <w:sz w:val="22"/>
        </w:rPr>
        <w:t>условий их</w:t>
      </w:r>
      <w:r>
        <w:rPr>
          <w:spacing w:val="-52"/>
          <w:sz w:val="22"/>
        </w:rPr>
        <w:t> </w:t>
      </w:r>
      <w:r>
        <w:rPr>
          <w:sz w:val="22"/>
        </w:rPr>
        <w:t>в ы п о л н е н и 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 п о с о б о в</w:t>
      </w:r>
      <w:r>
        <w:rPr>
          <w:spacing w:val="1"/>
          <w:sz w:val="22"/>
        </w:rPr>
        <w:t> </w:t>
      </w:r>
      <w:r>
        <w:rPr>
          <w:sz w:val="22"/>
        </w:rPr>
        <w:t>о ц е н к и</w:t>
      </w:r>
      <w:r>
        <w:rPr>
          <w:spacing w:val="1"/>
          <w:sz w:val="22"/>
        </w:rPr>
        <w:t> </w:t>
      </w:r>
      <w:r>
        <w:rPr>
          <w:sz w:val="22"/>
        </w:rPr>
        <w:t>д о с т и ж е ний,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закрепляется официальными правилами, которые во многих случаях</w:t>
      </w:r>
      <w:r>
        <w:rPr>
          <w:spacing w:val="1"/>
          <w:sz w:val="22"/>
        </w:rPr>
        <w:t> </w:t>
      </w:r>
      <w:r>
        <w:rPr>
          <w:sz w:val="22"/>
        </w:rPr>
        <w:t>приобрели     </w:t>
      </w:r>
      <w:r>
        <w:rPr>
          <w:spacing w:val="1"/>
          <w:sz w:val="22"/>
        </w:rPr>
        <w:t> </w:t>
      </w:r>
      <w:r>
        <w:rPr>
          <w:sz w:val="22"/>
        </w:rPr>
        <w:t>международный     </w:t>
      </w:r>
      <w:r>
        <w:rPr>
          <w:spacing w:val="1"/>
          <w:sz w:val="22"/>
        </w:rPr>
        <w:t> </w:t>
      </w:r>
      <w:r>
        <w:rPr>
          <w:sz w:val="22"/>
        </w:rPr>
        <w:t>характер;       р е г л а м е н т а цией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п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е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д</w:t>
      </w:r>
      <w:r>
        <w:rPr>
          <w:spacing w:val="-12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н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я        </w:t>
      </w:r>
      <w:r>
        <w:rPr>
          <w:spacing w:val="20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р</w:t>
      </w:r>
      <w:r>
        <w:rPr>
          <w:spacing w:val="-8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у</w:t>
      </w:r>
      <w:r>
        <w:rPr>
          <w:spacing w:val="-10"/>
          <w:sz w:val="22"/>
        </w:rPr>
        <w:t> </w:t>
      </w:r>
      <w:r>
        <w:rPr>
          <w:sz w:val="22"/>
        </w:rPr>
        <w:t>ю</w:t>
      </w:r>
      <w:r>
        <w:rPr>
          <w:spacing w:val="-7"/>
          <w:sz w:val="22"/>
        </w:rPr>
        <w:t> </w:t>
      </w:r>
      <w:r>
        <w:rPr>
          <w:sz w:val="22"/>
        </w:rPr>
        <w:t>щ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х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я        </w:t>
      </w:r>
      <w:r>
        <w:rPr>
          <w:spacing w:val="25"/>
          <w:sz w:val="22"/>
        </w:rPr>
        <w:t> </w:t>
      </w:r>
      <w:r>
        <w:rPr>
          <w:sz w:val="22"/>
        </w:rPr>
        <w:t>по      </w:t>
      </w:r>
      <w:r>
        <w:rPr>
          <w:spacing w:val="51"/>
          <w:sz w:val="22"/>
        </w:rPr>
        <w:t> </w:t>
      </w:r>
      <w:r>
        <w:rPr>
          <w:sz w:val="22"/>
        </w:rPr>
        <w:t>п</w:t>
      </w:r>
      <w:r>
        <w:rPr>
          <w:spacing w:val="-3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ц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</w:t>
      </w:r>
      <w:r>
        <w:rPr>
          <w:spacing w:val="-3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м</w:t>
      </w:r>
      <w:r>
        <w:rPr>
          <w:spacing w:val="1"/>
          <w:sz w:val="22"/>
        </w:rPr>
        <w:t> </w:t>
      </w:r>
      <w:r>
        <w:rPr>
          <w:sz w:val="22"/>
        </w:rPr>
        <w:t>н</w:t>
      </w:r>
      <w:r>
        <w:rPr>
          <w:spacing w:val="-8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а</w:t>
      </w:r>
      <w:r>
        <w:rPr>
          <w:spacing w:val="-7"/>
          <w:sz w:val="22"/>
        </w:rPr>
        <w:t> </w:t>
      </w:r>
      <w:r>
        <w:rPr>
          <w:sz w:val="22"/>
        </w:rPr>
        <w:t>н</w:t>
      </w:r>
      <w:r>
        <w:rPr>
          <w:spacing w:val="-10"/>
          <w:sz w:val="22"/>
        </w:rPr>
        <w:t> </w:t>
      </w:r>
      <w:r>
        <w:rPr>
          <w:sz w:val="22"/>
        </w:rPr>
        <w:t>т</w:t>
      </w:r>
      <w:r>
        <w:rPr>
          <w:spacing w:val="-8"/>
          <w:sz w:val="22"/>
        </w:rPr>
        <w:t> </w:t>
      </w:r>
      <w:r>
        <w:rPr>
          <w:sz w:val="22"/>
        </w:rPr>
        <w:t>а</w:t>
      </w:r>
      <w:r>
        <w:rPr>
          <w:spacing w:val="-10"/>
          <w:sz w:val="22"/>
        </w:rPr>
        <w:t> </w:t>
      </w:r>
      <w:r>
        <w:rPr>
          <w:sz w:val="22"/>
        </w:rPr>
        <w:t>г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н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т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ч</w:t>
      </w:r>
      <w:r>
        <w:rPr>
          <w:spacing w:val="-10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й     </w:t>
      </w:r>
      <w:r>
        <w:rPr>
          <w:spacing w:val="5"/>
          <w:sz w:val="22"/>
        </w:rPr>
        <w:t> </w:t>
      </w:r>
      <w:r>
        <w:rPr>
          <w:sz w:val="22"/>
        </w:rPr>
        <w:t>к</w:t>
      </w:r>
      <w:r>
        <w:rPr>
          <w:spacing w:val="-12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н</w:t>
      </w:r>
      <w:r>
        <w:rPr>
          <w:spacing w:val="-11"/>
          <w:sz w:val="22"/>
        </w:rPr>
        <w:t> </w:t>
      </w:r>
      <w:r>
        <w:rPr>
          <w:sz w:val="22"/>
        </w:rPr>
        <w:t>к</w:t>
      </w:r>
      <w:r>
        <w:rPr>
          <w:spacing w:val="-9"/>
          <w:sz w:val="22"/>
        </w:rPr>
        <w:t> </w:t>
      </w:r>
      <w:r>
        <w:rPr>
          <w:sz w:val="22"/>
        </w:rPr>
        <w:t>у</w:t>
      </w:r>
      <w:r>
        <w:rPr>
          <w:spacing w:val="-11"/>
          <w:sz w:val="22"/>
        </w:rPr>
        <w:t> </w:t>
      </w:r>
      <w:r>
        <w:rPr>
          <w:sz w:val="22"/>
        </w:rPr>
        <w:t>р</w:t>
      </w:r>
      <w:r>
        <w:rPr>
          <w:spacing w:val="-12"/>
          <w:sz w:val="22"/>
        </w:rPr>
        <w:t> </w:t>
      </w:r>
      <w:r>
        <w:rPr>
          <w:sz w:val="22"/>
        </w:rPr>
        <w:t>е</w:t>
      </w:r>
      <w:r>
        <w:rPr>
          <w:spacing w:val="-10"/>
          <w:sz w:val="22"/>
        </w:rPr>
        <w:t> </w:t>
      </w:r>
      <w:r>
        <w:rPr>
          <w:sz w:val="22"/>
        </w:rPr>
        <w:t>н</w:t>
      </w:r>
      <w:r>
        <w:rPr>
          <w:spacing w:val="-10"/>
          <w:sz w:val="22"/>
        </w:rPr>
        <w:t> </w:t>
      </w:r>
      <w:r>
        <w:rPr>
          <w:sz w:val="22"/>
        </w:rPr>
        <w:t>ц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1"/>
          <w:sz w:val="22"/>
        </w:rPr>
        <w:t> </w:t>
      </w:r>
      <w:r>
        <w:rPr>
          <w:sz w:val="22"/>
        </w:rPr>
        <w:t>,     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м</w:t>
      </w:r>
      <w:r>
        <w:rPr>
          <w:spacing w:val="-13"/>
          <w:sz w:val="22"/>
        </w:rPr>
        <w:t> </w:t>
      </w:r>
      <w:r>
        <w:rPr>
          <w:sz w:val="22"/>
        </w:rPr>
        <w:t>е</w:t>
      </w:r>
      <w:r>
        <w:rPr>
          <w:spacing w:val="-12"/>
          <w:sz w:val="22"/>
        </w:rPr>
        <w:t> </w:t>
      </w:r>
      <w:r>
        <w:rPr>
          <w:sz w:val="22"/>
        </w:rPr>
        <w:t>ю</w:t>
      </w:r>
      <w:r>
        <w:rPr>
          <w:spacing w:val="-11"/>
          <w:sz w:val="22"/>
        </w:rPr>
        <w:t> </w:t>
      </w:r>
      <w:r>
        <w:rPr>
          <w:sz w:val="22"/>
        </w:rPr>
        <w:t>щ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м</w:t>
      </w:r>
      <w:r>
        <w:rPr>
          <w:spacing w:val="-10"/>
          <w:sz w:val="22"/>
        </w:rPr>
        <w:t> </w:t>
      </w:r>
      <w:r>
        <w:rPr>
          <w:sz w:val="22"/>
        </w:rPr>
        <w:t>'</w:t>
      </w:r>
      <w:r>
        <w:rPr>
          <w:spacing w:val="1"/>
          <w:sz w:val="22"/>
        </w:rPr>
        <w:t> </w:t>
      </w:r>
      <w:r>
        <w:rPr>
          <w:spacing w:val="-5"/>
          <w:sz w:val="22"/>
        </w:rPr>
        <w:t>г у м </w:t>
      </w:r>
      <w:r>
        <w:rPr>
          <w:spacing w:val="-4"/>
          <w:sz w:val="22"/>
        </w:rPr>
        <w:t>а н н у ю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о с н о в у ,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что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закрепляется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официальными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и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неофи-</w:t>
      </w:r>
      <w:r>
        <w:rPr>
          <w:spacing w:val="-3"/>
          <w:sz w:val="22"/>
        </w:rPr>
        <w:t> </w:t>
      </w:r>
      <w:r>
        <w:rPr>
          <w:sz w:val="22"/>
        </w:rPr>
        <w:t>циальными нормами спортивной этики, ряд из которых тоже приоб-</w:t>
      </w:r>
      <w:r>
        <w:rPr>
          <w:spacing w:val="1"/>
          <w:sz w:val="22"/>
        </w:rPr>
        <w:t> </w:t>
      </w:r>
      <w:r>
        <w:rPr>
          <w:sz w:val="22"/>
        </w:rPr>
        <w:t>рел</w:t>
      </w:r>
      <w:r>
        <w:rPr>
          <w:spacing w:val="1"/>
          <w:sz w:val="22"/>
        </w:rPr>
        <w:t> </w:t>
      </w:r>
      <w:r>
        <w:rPr>
          <w:sz w:val="22"/>
        </w:rPr>
        <w:t>международный</w:t>
      </w:r>
      <w:r>
        <w:rPr>
          <w:spacing w:val="1"/>
          <w:sz w:val="22"/>
        </w:rPr>
        <w:t> </w:t>
      </w:r>
      <w:r>
        <w:rPr>
          <w:sz w:val="22"/>
        </w:rPr>
        <w:t>характер,</w:t>
      </w:r>
      <w:r>
        <w:rPr>
          <w:spacing w:val="1"/>
          <w:sz w:val="22"/>
        </w:rPr>
        <w:t> </w:t>
      </w:r>
      <w:r>
        <w:rPr>
          <w:sz w:val="22"/>
        </w:rPr>
        <w:t>например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виде</w:t>
      </w:r>
      <w:r>
        <w:rPr>
          <w:spacing w:val="1"/>
          <w:sz w:val="22"/>
        </w:rPr>
        <w:t> </w:t>
      </w:r>
      <w:r>
        <w:rPr>
          <w:sz w:val="22"/>
        </w:rPr>
        <w:t>соответствующих</w:t>
      </w:r>
      <w:r>
        <w:rPr>
          <w:spacing w:val="1"/>
          <w:sz w:val="22"/>
        </w:rPr>
        <w:t> </w:t>
      </w:r>
      <w:r>
        <w:rPr>
          <w:spacing w:val="-4"/>
          <w:sz w:val="22"/>
        </w:rPr>
        <w:t>положений</w:t>
      </w:r>
      <w:r>
        <w:rPr>
          <w:spacing w:val="47"/>
          <w:sz w:val="22"/>
        </w:rPr>
        <w:t> </w:t>
      </w:r>
      <w:r>
        <w:rPr>
          <w:spacing w:val="-4"/>
          <w:sz w:val="22"/>
        </w:rPr>
        <w:t>Олимпийской</w:t>
      </w:r>
      <w:r>
        <w:rPr>
          <w:spacing w:val="47"/>
          <w:sz w:val="22"/>
        </w:rPr>
        <w:t> </w:t>
      </w:r>
      <w:r>
        <w:rPr>
          <w:spacing w:val="-3"/>
          <w:sz w:val="22"/>
        </w:rPr>
        <w:t>хартии;</w:t>
      </w:r>
      <w:r>
        <w:rPr>
          <w:spacing w:val="49"/>
          <w:sz w:val="22"/>
        </w:rPr>
        <w:t> </w:t>
      </w:r>
      <w:r>
        <w:rPr>
          <w:spacing w:val="-3"/>
          <w:sz w:val="22"/>
        </w:rPr>
        <w:t>о р г а н и з а ц и е й</w:t>
      </w:r>
      <w:r>
        <w:rPr>
          <w:spacing w:val="49"/>
          <w:sz w:val="22"/>
        </w:rPr>
        <w:t>  </w:t>
      </w:r>
      <w:r>
        <w:rPr>
          <w:spacing w:val="-3"/>
          <w:sz w:val="22"/>
        </w:rPr>
        <w:t>д е я т е л ь - )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т</w:t>
      </w:r>
      <w:r>
        <w:rPr>
          <w:spacing w:val="-6"/>
          <w:sz w:val="22"/>
        </w:rPr>
        <w:t> </w:t>
      </w:r>
      <w:r>
        <w:rPr>
          <w:sz w:val="22"/>
        </w:rPr>
        <w:t>и  </w:t>
      </w:r>
      <w:r>
        <w:rPr>
          <w:spacing w:val="39"/>
          <w:sz w:val="22"/>
        </w:rPr>
        <w:t> </w:t>
      </w:r>
      <w:r>
        <w:rPr>
          <w:sz w:val="22"/>
        </w:rPr>
        <w:t>на  </w:t>
      </w:r>
      <w:r>
        <w:rPr>
          <w:spacing w:val="36"/>
          <w:sz w:val="22"/>
        </w:rPr>
        <w:t> </w:t>
      </w:r>
      <w:r>
        <w:rPr>
          <w:sz w:val="22"/>
        </w:rPr>
        <w:t>о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н</w:t>
      </w:r>
      <w:r>
        <w:rPr>
          <w:spacing w:val="-11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е   </w:t>
      </w:r>
      <w:r>
        <w:rPr>
          <w:spacing w:val="31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т</w:t>
      </w:r>
      <w:r>
        <w:rPr>
          <w:spacing w:val="-3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м</w:t>
      </w:r>
      <w:r>
        <w:rPr>
          <w:spacing w:val="-3"/>
          <w:sz w:val="22"/>
        </w:rPr>
        <w:t> </w:t>
      </w:r>
      <w:r>
        <w:rPr>
          <w:sz w:val="22"/>
        </w:rPr>
        <w:t>ы   </w:t>
      </w:r>
      <w:r>
        <w:rPr>
          <w:spacing w:val="37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</w:t>
      </w:r>
      <w:r>
        <w:rPr>
          <w:spacing w:val="-3"/>
          <w:sz w:val="22"/>
        </w:rPr>
        <w:t> </w:t>
      </w:r>
      <w:r>
        <w:rPr>
          <w:sz w:val="22"/>
        </w:rPr>
        <w:t>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н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й   </w:t>
      </w:r>
      <w:r>
        <w:rPr>
          <w:spacing w:val="38"/>
          <w:sz w:val="22"/>
        </w:rPr>
        <w:t> </w:t>
      </w:r>
      <w:r>
        <w:rPr>
          <w:sz w:val="22"/>
        </w:rPr>
        <w:t>с  </w:t>
      </w:r>
      <w:r>
        <w:rPr>
          <w:spacing w:val="36"/>
          <w:sz w:val="22"/>
        </w:rPr>
        <w:t> </w:t>
      </w:r>
      <w:r>
        <w:rPr>
          <w:sz w:val="22"/>
        </w:rPr>
        <w:t>по-</w:t>
      </w:r>
      <w:r>
        <w:rPr>
          <w:spacing w:val="-53"/>
          <w:sz w:val="22"/>
        </w:rPr>
        <w:t> </w:t>
      </w:r>
      <w:r>
        <w:rPr>
          <w:sz w:val="22"/>
        </w:rPr>
        <w:t>с л е д о в а т е л ь н ы м  </w:t>
      </w:r>
      <w:r>
        <w:rPr>
          <w:spacing w:val="1"/>
          <w:sz w:val="22"/>
        </w:rPr>
        <w:t> </w:t>
      </w:r>
      <w:r>
        <w:rPr>
          <w:sz w:val="22"/>
        </w:rPr>
        <w:t>в о з р а с т а н и е м    у р о в н я    к о н к у -</w:t>
      </w:r>
      <w:r>
        <w:rPr>
          <w:spacing w:val="-52"/>
          <w:sz w:val="22"/>
        </w:rPr>
        <w:t> </w:t>
      </w:r>
      <w:r>
        <w:rPr>
          <w:sz w:val="22"/>
        </w:rPr>
        <w:t>р</w:t>
      </w:r>
      <w:r>
        <w:rPr>
          <w:spacing w:val="-1"/>
          <w:sz w:val="22"/>
        </w:rPr>
        <w:t> </w:t>
      </w:r>
      <w:r>
        <w:rPr>
          <w:sz w:val="22"/>
        </w:rPr>
        <w:t>е н</w:t>
      </w:r>
      <w:r>
        <w:rPr>
          <w:spacing w:val="-1"/>
          <w:sz w:val="22"/>
        </w:rPr>
        <w:t> </w:t>
      </w:r>
      <w:r>
        <w:rPr>
          <w:sz w:val="22"/>
        </w:rPr>
        <w:t>ц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27"/>
          <w:sz w:val="22"/>
        </w:rPr>
        <w:t> </w:t>
      </w:r>
      <w:r>
        <w:rPr>
          <w:sz w:val="22"/>
        </w:rPr>
        <w:t>т</w:t>
      </w:r>
      <w:r>
        <w:rPr>
          <w:spacing w:val="4"/>
          <w:sz w:val="22"/>
        </w:rPr>
        <w:t> </w:t>
      </w:r>
      <w:r>
        <w:rPr>
          <w:sz w:val="22"/>
        </w:rPr>
        <w:t>р</w:t>
      </w:r>
      <w:r>
        <w:rPr>
          <w:spacing w:val="2"/>
          <w:sz w:val="22"/>
        </w:rPr>
        <w:t> </w:t>
      </w:r>
      <w:r>
        <w:rPr>
          <w:sz w:val="22"/>
        </w:rPr>
        <w:t>е</w:t>
      </w:r>
      <w:r>
        <w:rPr>
          <w:spacing w:val="2"/>
          <w:sz w:val="22"/>
        </w:rPr>
        <w:t> </w:t>
      </w:r>
      <w:r>
        <w:rPr>
          <w:sz w:val="22"/>
        </w:rPr>
        <w:t>б</w:t>
      </w:r>
      <w:r>
        <w:rPr>
          <w:spacing w:val="6"/>
          <w:sz w:val="22"/>
        </w:rPr>
        <w:t> </w:t>
      </w:r>
      <w:r>
        <w:rPr>
          <w:sz w:val="22"/>
        </w:rPr>
        <w:t>о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5"/>
          <w:sz w:val="22"/>
        </w:rPr>
        <w:t> </w:t>
      </w:r>
      <w:r>
        <w:rPr>
          <w:sz w:val="22"/>
        </w:rPr>
        <w:t>н</w:t>
      </w:r>
      <w:r>
        <w:rPr>
          <w:spacing w:val="4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й</w:t>
      </w:r>
      <w:r>
        <w:rPr>
          <w:spacing w:val="43"/>
          <w:sz w:val="22"/>
        </w:rPr>
        <w:t> </w:t>
      </w:r>
      <w:r>
        <w:rPr>
          <w:sz w:val="22"/>
        </w:rPr>
        <w:t>к</w:t>
      </w:r>
      <w:r>
        <w:rPr>
          <w:spacing w:val="27"/>
          <w:sz w:val="22"/>
        </w:rPr>
        <w:t> </w:t>
      </w:r>
      <w:r>
        <w:rPr>
          <w:sz w:val="22"/>
        </w:rPr>
        <w:t>д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т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ж</w:t>
      </w:r>
      <w:r>
        <w:rPr>
          <w:spacing w:val="-4"/>
          <w:sz w:val="22"/>
        </w:rPr>
        <w:t> </w:t>
      </w:r>
      <w:r>
        <w:rPr>
          <w:sz w:val="22"/>
        </w:rPr>
        <w:t>е</w:t>
      </w:r>
      <w:r>
        <w:rPr>
          <w:spacing w:val="-5"/>
          <w:sz w:val="22"/>
        </w:rPr>
        <w:t> </w:t>
      </w:r>
      <w:r>
        <w:rPr>
          <w:sz w:val="22"/>
        </w:rPr>
        <w:t>н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я</w:t>
      </w:r>
      <w:r>
        <w:rPr>
          <w:spacing w:val="-6"/>
          <w:sz w:val="22"/>
        </w:rPr>
        <w:t> </w:t>
      </w:r>
      <w:r>
        <w:rPr>
          <w:sz w:val="22"/>
        </w:rPr>
        <w:t>м</w:t>
      </w:r>
      <w:r>
        <w:rPr>
          <w:spacing w:val="-6"/>
          <w:sz w:val="22"/>
        </w:rPr>
        <w:t> </w:t>
      </w:r>
      <w:r>
        <w:rPr>
          <w:sz w:val="22"/>
        </w:rPr>
        <w:t>.</w:t>
      </w:r>
    </w:p>
    <w:p>
      <w:pPr>
        <w:pStyle w:val="BodyText"/>
        <w:spacing w:line="174" w:lineRule="exact"/>
        <w:ind w:left="2588"/>
      </w:pPr>
      <w:r>
        <w:rPr/>
        <w:t>В</w:t>
      </w:r>
      <w:r>
        <w:rPr>
          <w:spacing w:val="28"/>
        </w:rPr>
        <w:t> </w:t>
      </w:r>
      <w:r>
        <w:rPr/>
        <w:t>зависимости</w:t>
      </w:r>
      <w:r>
        <w:rPr>
          <w:spacing w:val="27"/>
        </w:rPr>
        <w:t> </w:t>
      </w:r>
      <w:r>
        <w:rPr/>
        <w:t>от</w:t>
      </w:r>
      <w:r>
        <w:rPr>
          <w:spacing w:val="29"/>
        </w:rPr>
        <w:t> </w:t>
      </w:r>
      <w:r>
        <w:rPr/>
        <w:t>особенностей</w:t>
      </w:r>
      <w:r>
        <w:rPr>
          <w:spacing w:val="27"/>
        </w:rPr>
        <w:t> </w:t>
      </w:r>
      <w:r>
        <w:rPr/>
        <w:t>предмета</w:t>
      </w:r>
      <w:r>
        <w:rPr>
          <w:spacing w:val="28"/>
        </w:rPr>
        <w:t> </w:t>
      </w:r>
      <w:r>
        <w:rPr/>
        <w:t>соревновательной</w:t>
      </w:r>
      <w:r>
        <w:rPr>
          <w:spacing w:val="27"/>
        </w:rPr>
        <w:t> </w:t>
      </w:r>
      <w:r>
        <w:rPr/>
        <w:t>дея-</w:t>
      </w:r>
    </w:p>
    <w:p>
      <w:pPr>
        <w:pStyle w:val="BodyText"/>
        <w:spacing w:line="199" w:lineRule="auto" w:before="12"/>
        <w:ind w:left="2264" w:right="2641"/>
      </w:pPr>
      <w:r>
        <w:rPr/>
        <w:t>тельности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>
          <w:i/>
        </w:rPr>
        <w:t>Отдельный</w:t>
      </w:r>
      <w:r>
        <w:rPr>
          <w:i/>
          <w:spacing w:val="1"/>
        </w:rPr>
        <w:t> </w:t>
      </w:r>
      <w:r>
        <w:rPr>
          <w:i/>
        </w:rPr>
        <w:t>вид (или</w:t>
      </w:r>
      <w:r>
        <w:rPr>
          <w:i/>
          <w:spacing w:val="1"/>
        </w:rPr>
        <w:t> </w:t>
      </w:r>
      <w:r>
        <w:rPr>
          <w:i/>
        </w:rPr>
        <w:t>разновидность) спорта </w:t>
      </w:r>
      <w:r>
        <w:rPr/>
        <w:t>— </w:t>
      </w:r>
      <w:r>
        <w:rPr>
          <w:i/>
        </w:rPr>
        <w:t>это, </w:t>
      </w:r>
      <w:r>
        <w:rPr/>
        <w:t>согласно сказанному, вид (либо раз-</w:t>
      </w:r>
      <w:r>
        <w:rPr>
          <w:spacing w:val="1"/>
        </w:rPr>
        <w:t> </w:t>
      </w:r>
      <w:r>
        <w:rPr/>
        <w:t>новидность)</w:t>
      </w:r>
      <w:r>
        <w:rPr>
          <w:spacing w:val="1"/>
        </w:rPr>
        <w:t> </w:t>
      </w:r>
      <w:r>
        <w:rPr/>
        <w:t>собственно-соревновательной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отличаю-</w:t>
      </w:r>
      <w:r>
        <w:rPr>
          <w:spacing w:val="1"/>
        </w:rPr>
        <w:t> </w:t>
      </w:r>
      <w:r>
        <w:rPr/>
        <w:t>щийся предметом состязания, обусловленным составом действий и</w:t>
      </w:r>
      <w:r>
        <w:rPr>
          <w:spacing w:val="1"/>
        </w:rPr>
        <w:t> </w:t>
      </w:r>
      <w:r>
        <w:rPr/>
        <w:t>способов ведения спортивной борьбы (спортивной техникой и такти-</w:t>
      </w:r>
      <w:r>
        <w:rPr>
          <w:spacing w:val="1"/>
        </w:rPr>
        <w:t> </w:t>
      </w:r>
      <w:r>
        <w:rPr/>
        <w:t>кой), регламентом состязания и критерием достижений. Число видов</w:t>
      </w:r>
      <w:r>
        <w:rPr>
          <w:spacing w:val="1"/>
        </w:rPr>
        <w:t> </w:t>
      </w:r>
      <w:r>
        <w:rPr/>
        <w:t>и разновидностей спорта в наше время, как известно, весьма велико и</w:t>
      </w:r>
      <w:r>
        <w:rPr>
          <w:spacing w:val="-52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увеличиваться*.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достигается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высокоактивных</w:t>
      </w:r>
      <w:r>
        <w:rPr>
          <w:spacing w:val="1"/>
        </w:rPr>
        <w:t> </w:t>
      </w:r>
      <w:r>
        <w:rPr/>
        <w:t>дви-</w:t>
      </w:r>
      <w:r>
        <w:rPr>
          <w:spacing w:val="1"/>
        </w:rPr>
        <w:t> </w:t>
      </w:r>
      <w:r>
        <w:rPr/>
        <w:t>гательных действий и потому в решающей мере зависит от 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соревнующихся.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виды</w:t>
      </w:r>
      <w:r>
        <w:rPr>
          <w:spacing w:val="-52"/>
        </w:rPr>
        <w:t> </w:t>
      </w:r>
      <w:r>
        <w:rPr/>
        <w:t>спорта имеют, естественно, прямое отношение к физической куль-</w:t>
      </w:r>
      <w:r>
        <w:rPr>
          <w:spacing w:val="1"/>
        </w:rPr>
        <w:t> </w:t>
      </w:r>
      <w:r>
        <w:rPr/>
        <w:t>туре, входят в число основных ее компонентов. Вместе с тем давно</w:t>
      </w:r>
      <w:r>
        <w:rPr>
          <w:spacing w:val="1"/>
        </w:rPr>
        <w:t> </w:t>
      </w:r>
      <w:r>
        <w:rPr/>
        <w:t>уже культивируются виды спорта, которые не являются непосредст-</w:t>
      </w:r>
      <w:r>
        <w:rPr>
          <w:spacing w:val="1"/>
        </w:rPr>
        <w:t> </w:t>
      </w:r>
      <w:r>
        <w:rPr/>
        <w:t>венно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шахматы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шашки).</w:t>
      </w:r>
      <w:r>
        <w:rPr>
          <w:spacing w:val="53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отсюда</w:t>
      </w:r>
      <w:r>
        <w:rPr>
          <w:spacing w:val="51"/>
        </w:rPr>
        <w:t> </w:t>
      </w:r>
      <w:r>
        <w:rPr/>
        <w:t>вытекает</w:t>
      </w:r>
      <w:r>
        <w:rPr>
          <w:spacing w:val="-1"/>
        </w:rPr>
        <w:t> </w:t>
      </w:r>
      <w:r>
        <w:rPr/>
        <w:t>смысл</w:t>
      </w:r>
      <w:r>
        <w:rPr>
          <w:spacing w:val="54"/>
        </w:rPr>
        <w:t> </w:t>
      </w:r>
      <w:r>
        <w:rPr/>
        <w:t>разграничения</w:t>
      </w:r>
      <w:r>
        <w:rPr>
          <w:spacing w:val="52"/>
        </w:rPr>
        <w:t> </w:t>
      </w:r>
      <w:r>
        <w:rPr/>
        <w:t>понятий</w:t>
      </w:r>
    </w:p>
    <w:p>
      <w:pPr>
        <w:pStyle w:val="BodyText"/>
        <w:spacing w:before="7"/>
        <w:jc w:val="left"/>
      </w:pPr>
    </w:p>
    <w:p>
      <w:pPr>
        <w:spacing w:line="192" w:lineRule="auto" w:before="1"/>
        <w:ind w:left="2264" w:right="2636" w:firstLine="338"/>
        <w:jc w:val="both"/>
        <w:rPr>
          <w:sz w:val="18"/>
        </w:rPr>
      </w:pPr>
      <w:r>
        <w:rPr>
          <w:sz w:val="18"/>
        </w:rPr>
        <w:t>* В практике нередко «видом спорта» условно и не вполне логично называют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некоторую группировку </w:t>
      </w:r>
      <w:r>
        <w:rPr>
          <w:spacing w:val="-1"/>
          <w:sz w:val="18"/>
        </w:rPr>
        <w:t>фактически различных соревновательных дисциплин, тради-</w:t>
      </w:r>
      <w:r>
        <w:rPr>
          <w:sz w:val="18"/>
        </w:rPr>
        <w:t> ционно</w:t>
      </w:r>
      <w:r>
        <w:rPr>
          <w:spacing w:val="1"/>
          <w:sz w:val="18"/>
        </w:rPr>
        <w:t> </w:t>
      </w:r>
      <w:r>
        <w:rPr>
          <w:sz w:val="18"/>
        </w:rPr>
        <w:t>рассматриваемых</w:t>
      </w:r>
      <w:r>
        <w:rPr>
          <w:spacing w:val="1"/>
          <w:sz w:val="18"/>
        </w:rPr>
        <w:t> </w:t>
      </w:r>
      <w:r>
        <w:rPr>
          <w:sz w:val="18"/>
        </w:rPr>
        <w:t>совместно,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признаку</w:t>
      </w:r>
      <w:r>
        <w:rPr>
          <w:spacing w:val="1"/>
          <w:sz w:val="18"/>
        </w:rPr>
        <w:t> </w:t>
      </w:r>
      <w:r>
        <w:rPr>
          <w:sz w:val="18"/>
        </w:rPr>
        <w:t>общности</w:t>
      </w:r>
      <w:r>
        <w:rPr>
          <w:spacing w:val="1"/>
          <w:sz w:val="18"/>
        </w:rPr>
        <w:t> </w:t>
      </w:r>
      <w:r>
        <w:rPr>
          <w:sz w:val="18"/>
        </w:rPr>
        <w:t>места</w:t>
      </w:r>
      <w:r>
        <w:rPr>
          <w:spacing w:val="1"/>
          <w:sz w:val="18"/>
        </w:rPr>
        <w:t> </w:t>
      </w:r>
      <w:r>
        <w:rPr>
          <w:sz w:val="18"/>
        </w:rPr>
        <w:t>организации соревнований (например, «видом спорта» называют легкую атлетику,</w:t>
      </w:r>
      <w:r>
        <w:rPr>
          <w:spacing w:val="1"/>
          <w:sz w:val="18"/>
        </w:rPr>
        <w:t> </w:t>
      </w:r>
      <w:r>
        <w:rPr>
          <w:sz w:val="18"/>
        </w:rPr>
        <w:t>имея в виду фактически ряд по сушеству разных видов спорта). Это не способствует</w:t>
      </w:r>
      <w:r>
        <w:rPr>
          <w:spacing w:val="1"/>
          <w:sz w:val="18"/>
        </w:rPr>
        <w:t> </w:t>
      </w:r>
      <w:r>
        <w:rPr>
          <w:sz w:val="18"/>
        </w:rPr>
        <w:t>точности</w:t>
      </w:r>
      <w:r>
        <w:rPr>
          <w:spacing w:val="-1"/>
          <w:sz w:val="18"/>
        </w:rPr>
        <w:t> </w:t>
      </w:r>
      <w:r>
        <w:rPr>
          <w:sz w:val="18"/>
        </w:rPr>
        <w:t>спортивной</w:t>
      </w:r>
      <w:r>
        <w:rPr>
          <w:spacing w:val="-1"/>
          <w:sz w:val="18"/>
        </w:rPr>
        <w:t> </w:t>
      </w:r>
      <w:r>
        <w:rPr>
          <w:sz w:val="18"/>
        </w:rPr>
        <w:t>терминологии.</w:t>
      </w:r>
    </w:p>
    <w:p>
      <w:pPr>
        <w:spacing w:before="142"/>
        <w:ind w:left="354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6" w:right="2631"/>
      </w:pPr>
      <w:r>
        <w:rPr/>
        <w:t>«физическая</w:t>
      </w:r>
      <w:r>
        <w:rPr>
          <w:spacing w:val="1"/>
        </w:rPr>
        <w:t> </w:t>
      </w:r>
      <w:r>
        <w:rPr/>
        <w:t>культура» и</w:t>
      </w:r>
      <w:r>
        <w:rPr>
          <w:spacing w:val="1"/>
        </w:rPr>
        <w:t> </w:t>
      </w:r>
      <w:r>
        <w:rPr/>
        <w:t>«спорт» как</w:t>
      </w:r>
      <w:r>
        <w:rPr>
          <w:spacing w:val="1"/>
        </w:rPr>
        <w:t> </w:t>
      </w:r>
      <w:r>
        <w:rPr/>
        <w:t>отчасти</w:t>
      </w:r>
      <w:r>
        <w:rPr>
          <w:spacing w:val="1"/>
        </w:rPr>
        <w:t> </w:t>
      </w:r>
      <w:r>
        <w:rPr/>
        <w:t>совпадающих,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-1"/>
        </w:rPr>
        <w:t> </w:t>
      </w:r>
      <w:r>
        <w:rPr/>
        <w:t>не тождественных.</w:t>
      </w:r>
    </w:p>
    <w:p>
      <w:pPr>
        <w:pStyle w:val="BodyText"/>
        <w:spacing w:line="199" w:lineRule="auto"/>
        <w:ind w:left="2266" w:right="2599" w:firstLine="316"/>
      </w:pPr>
      <w:r>
        <w:rPr>
          <w:b/>
        </w:rPr>
        <w:t>Широкое</w:t>
      </w:r>
      <w:r>
        <w:rPr>
          <w:b/>
          <w:spacing w:val="1"/>
        </w:rPr>
        <w:t> </w:t>
      </w:r>
      <w:r>
        <w:rPr>
          <w:b/>
        </w:rPr>
        <w:t>понимание</w:t>
      </w:r>
      <w:r>
        <w:rPr>
          <w:b/>
          <w:spacing w:val="1"/>
        </w:rPr>
        <w:t> </w:t>
      </w:r>
      <w:r>
        <w:rPr>
          <w:b/>
        </w:rPr>
        <w:t>спорта.</w:t>
      </w:r>
      <w:r>
        <w:rPr>
          <w:b/>
          <w:spacing w:val="1"/>
        </w:rPr>
        <w:t> </w:t>
      </w:r>
      <w:r>
        <w:rPr/>
        <w:t>Сформулированное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спорта как собственно-соревновательной деятельности не исчерпы-</w:t>
      </w:r>
      <w:r>
        <w:rPr>
          <w:spacing w:val="1"/>
        </w:rPr>
        <w:t> </w:t>
      </w:r>
      <w:r>
        <w:rPr/>
        <w:t>вает, конечно, всей сути этого многогранного социального феномена,</w:t>
      </w:r>
      <w:r>
        <w:rPr>
          <w:spacing w:val="1"/>
        </w:rPr>
        <w:t> </w:t>
      </w:r>
      <w:r>
        <w:rPr/>
        <w:t>органически</w:t>
      </w:r>
      <w:r>
        <w:rPr>
          <w:spacing w:val="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межличностных,</w:t>
      </w:r>
      <w:r>
        <w:rPr>
          <w:spacing w:val="1"/>
        </w:rPr>
        <w:t> </w:t>
      </w:r>
      <w:r>
        <w:rPr/>
        <w:t>межколлективных и глобальных межчеловеческих отношений. В </w:t>
      </w:r>
      <w:r>
        <w:rPr>
          <w:i/>
        </w:rPr>
        <w:t>ши-</w:t>
      </w:r>
      <w:r>
        <w:rPr>
          <w:i/>
          <w:spacing w:val="1"/>
        </w:rPr>
        <w:t> </w:t>
      </w:r>
      <w:r>
        <w:rPr>
          <w:i/>
          <w:spacing w:val="-5"/>
        </w:rPr>
        <w:t>роком смысле понятие «спорт» охватывает собственно-соревнователь-</w:t>
      </w:r>
      <w:r>
        <w:rPr>
          <w:i/>
          <w:spacing w:val="-52"/>
        </w:rPr>
        <w:t> </w:t>
      </w:r>
      <w:r>
        <w:rPr>
          <w:i/>
        </w:rPr>
        <w:t>нию деятельность, специальную подготовку к ней, а также специфи-</w:t>
      </w:r>
      <w:r>
        <w:rPr>
          <w:i/>
          <w:spacing w:val="-52"/>
        </w:rPr>
        <w:t> </w:t>
      </w:r>
      <w:r>
        <w:rPr>
          <w:i/>
        </w:rPr>
        <w:t>ческие межчеловеческие отношения и поведенческие нормы, склады-</w:t>
      </w:r>
      <w:r>
        <w:rPr>
          <w:i/>
          <w:spacing w:val="1"/>
        </w:rPr>
        <w:t> </w:t>
      </w:r>
      <w:r>
        <w:rPr>
          <w:i/>
        </w:rPr>
        <w:t>вающиеся на основе этой деятельности. </w:t>
      </w:r>
      <w:r>
        <w:rPr/>
        <w:t>В таком понимании спорт</w:t>
      </w:r>
      <w:r>
        <w:rPr>
          <w:spacing w:val="1"/>
        </w:rPr>
        <w:t> </w:t>
      </w:r>
      <w:r>
        <w:rPr/>
        <w:t>предстает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сложным</w:t>
      </w:r>
      <w:r>
        <w:rPr>
          <w:spacing w:val="1"/>
        </w:rPr>
        <w:t> </w:t>
      </w:r>
      <w:r>
        <w:rPr/>
        <w:t>многофункциональным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много-</w:t>
      </w:r>
      <w:r>
        <w:rPr>
          <w:spacing w:val="1"/>
        </w:rPr>
        <w:t> </w:t>
      </w:r>
      <w:r>
        <w:rPr/>
        <w:t>образным явлением социальной реальности, занимающим незауряд-</w:t>
      </w:r>
      <w:r>
        <w:rPr>
          <w:spacing w:val="1"/>
        </w:rPr>
        <w:t> </w:t>
      </w:r>
      <w:r>
        <w:rPr/>
        <w:t>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чрезвычайно действенное средство физического воспитания, позво-</w:t>
      </w:r>
      <w:r>
        <w:rPr>
          <w:spacing w:val="1"/>
        </w:rPr>
        <w:t> </w:t>
      </w:r>
      <w:r>
        <w:rPr/>
        <w:t>ляющее в максимальной степени выявить функциональные возмож-</w:t>
      </w:r>
      <w:r>
        <w:rPr>
          <w:spacing w:val="1"/>
        </w:rPr>
        <w:t> </w:t>
      </w:r>
      <w:r>
        <w:rPr/>
        <w:t>ности организма и многократно увеличить их, перешагнув за кажу-</w:t>
      </w:r>
      <w:r>
        <w:rPr>
          <w:spacing w:val="1"/>
        </w:rPr>
        <w:t> </w:t>
      </w:r>
      <w:r>
        <w:rPr/>
        <w:t>щиеся</w:t>
      </w:r>
      <w:r>
        <w:rPr>
          <w:spacing w:val="1"/>
        </w:rPr>
        <w:t> </w:t>
      </w:r>
      <w:r>
        <w:rPr/>
        <w:t>пределы,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по-особому</w:t>
      </w:r>
      <w:r>
        <w:rPr>
          <w:spacing w:val="1"/>
        </w:rPr>
        <w:t> </w:t>
      </w:r>
      <w:r>
        <w:rPr/>
        <w:t>действенный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стимулирующий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самоопределению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утверждению;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эмоцио-</w:t>
      </w:r>
      <w:r>
        <w:rPr>
          <w:spacing w:val="1"/>
        </w:rPr>
        <w:t> </w:t>
      </w:r>
      <w:r>
        <w:rPr/>
        <w:t>нально</w:t>
      </w:r>
      <w:r>
        <w:rPr>
          <w:spacing w:val="1"/>
        </w:rPr>
        <w:t> </w:t>
      </w:r>
      <w:r>
        <w:rPr/>
        <w:t>насыщенном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зрелищные</w:t>
      </w:r>
      <w:r>
        <w:rPr>
          <w:spacing w:val="1"/>
        </w:rPr>
        <w:t> </w:t>
      </w:r>
      <w:r>
        <w:rPr/>
        <w:t>интересы</w:t>
      </w:r>
      <w:r>
        <w:rPr>
          <w:spacing w:val="-52"/>
        </w:rPr>
        <w:t> </w:t>
      </w:r>
      <w:r>
        <w:rPr/>
        <w:t>широких слоев населения),</w:t>
      </w:r>
      <w:r>
        <w:rPr>
          <w:spacing w:val="1"/>
        </w:rPr>
        <w:t> </w:t>
      </w:r>
      <w:r>
        <w:rPr/>
        <w:t>и незаурядный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контактов, и многое другое. В современном обществе спорт приобрел</w:t>
      </w:r>
      <w:r>
        <w:rPr>
          <w:spacing w:val="-52"/>
        </w:rPr>
        <w:t> </w:t>
      </w:r>
      <w:r>
        <w:rPr/>
        <w:t>немалое</w:t>
      </w:r>
      <w:r>
        <w:rPr>
          <w:spacing w:val="-1"/>
        </w:rPr>
        <w:t> </w:t>
      </w:r>
      <w:r>
        <w:rPr/>
        <w:t>идеологическое,</w:t>
      </w:r>
      <w:r>
        <w:rPr>
          <w:spacing w:val="-3"/>
        </w:rPr>
        <w:t> </w:t>
      </w:r>
      <w:r>
        <w:rPr/>
        <w:t>экономическое и</w:t>
      </w:r>
      <w:r>
        <w:rPr>
          <w:spacing w:val="-1"/>
        </w:rPr>
        <w:t> </w:t>
      </w:r>
      <w:r>
        <w:rPr/>
        <w:t>иное значение.</w:t>
      </w:r>
    </w:p>
    <w:p>
      <w:pPr>
        <w:pStyle w:val="BodyText"/>
        <w:spacing w:line="176" w:lineRule="exact"/>
        <w:ind w:left="2598"/>
      </w:pPr>
      <w:r>
        <w:rPr/>
        <w:t>Одним</w:t>
      </w:r>
      <w:r>
        <w:rPr>
          <w:spacing w:val="9"/>
        </w:rPr>
        <w:t> </w:t>
      </w:r>
      <w:r>
        <w:rPr/>
        <w:t>из</w:t>
      </w:r>
      <w:r>
        <w:rPr>
          <w:spacing w:val="9"/>
        </w:rPr>
        <w:t> </w:t>
      </w:r>
      <w:r>
        <w:rPr/>
        <w:t>самых</w:t>
      </w:r>
      <w:r>
        <w:rPr>
          <w:spacing w:val="10"/>
        </w:rPr>
        <w:t> </w:t>
      </w:r>
      <w:r>
        <w:rPr/>
        <w:t>массовидных</w:t>
      </w:r>
      <w:r>
        <w:rPr>
          <w:spacing w:val="13"/>
        </w:rPr>
        <w:t> </w:t>
      </w:r>
      <w:r>
        <w:rPr/>
        <w:t>явлений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современном</w:t>
      </w:r>
      <w:r>
        <w:rPr>
          <w:spacing w:val="9"/>
        </w:rPr>
        <w:t> </w:t>
      </w:r>
      <w:r>
        <w:rPr/>
        <w:t>мире</w:t>
      </w:r>
      <w:r>
        <w:rPr>
          <w:spacing w:val="11"/>
        </w:rPr>
        <w:t> </w:t>
      </w:r>
      <w:r>
        <w:rPr/>
        <w:t>стало</w:t>
      </w:r>
    </w:p>
    <w:p>
      <w:pPr>
        <w:pStyle w:val="BodyText"/>
        <w:spacing w:line="199" w:lineRule="auto" w:before="11"/>
        <w:ind w:left="2273" w:right="2596"/>
      </w:pPr>
      <w:r>
        <w:rPr>
          <w:i/>
        </w:rPr>
        <w:t>спортивное</w:t>
      </w:r>
      <w:r>
        <w:rPr>
          <w:i/>
          <w:spacing w:val="1"/>
        </w:rPr>
        <w:t> </w:t>
      </w:r>
      <w:r>
        <w:rPr>
          <w:i/>
        </w:rPr>
        <w:t>движение</w:t>
      </w:r>
      <w:r>
        <w:rPr>
          <w:i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течение,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русле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происходит приобщение к спорту, его распространение и развитие в</w:t>
      </w:r>
      <w:r>
        <w:rPr>
          <w:spacing w:val="1"/>
        </w:rPr>
        <w:t> </w:t>
      </w:r>
      <w:r>
        <w:rPr/>
        <w:t>обществе и мировом сообществе. В наше время оно расширилось до</w:t>
      </w:r>
      <w:r>
        <w:rPr>
          <w:spacing w:val="1"/>
        </w:rPr>
        <w:t> </w:t>
      </w:r>
      <w:r>
        <w:rPr/>
        <w:t>подлинно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масштабов,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интернаци-</w:t>
      </w:r>
      <w:r>
        <w:rPr>
          <w:spacing w:val="1"/>
        </w:rPr>
        <w:t> </w:t>
      </w:r>
      <w:r>
        <w:rPr/>
        <w:t>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общечеловеческим</w:t>
      </w:r>
      <w:r>
        <w:rPr>
          <w:spacing w:val="1"/>
        </w:rPr>
        <w:t> </w:t>
      </w:r>
      <w:r>
        <w:rPr/>
        <w:t>(движение</w:t>
      </w:r>
      <w:r>
        <w:rPr>
          <w:spacing w:val="1"/>
        </w:rPr>
        <w:t> </w:t>
      </w:r>
      <w:r>
        <w:rPr/>
        <w:t>«Спорт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всех»,</w:t>
      </w:r>
      <w:r>
        <w:rPr>
          <w:spacing w:val="1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ходящее под эгидой ЮНЕСКО, олимпийское движение, другие фор-</w:t>
      </w:r>
      <w:r>
        <w:rPr>
          <w:spacing w:val="1"/>
        </w:rPr>
        <w:t> </w:t>
      </w:r>
      <w:r>
        <w:rPr/>
        <w:t>мы международного спортивного движения). Вместе с</w:t>
      </w:r>
      <w:r>
        <w:rPr>
          <w:spacing w:val="1"/>
        </w:rPr>
        <w:t> </w:t>
      </w:r>
      <w:r>
        <w:rPr/>
        <w:t>тем оно не</w:t>
      </w:r>
      <w:r>
        <w:rPr>
          <w:spacing w:val="1"/>
        </w:rPr>
        <w:t> </w:t>
      </w:r>
      <w:r>
        <w:rPr/>
        <w:t>теряет черт национальных культур и развивается в зависимости от</w:t>
      </w:r>
      <w:r>
        <w:rPr>
          <w:spacing w:val="1"/>
        </w:rPr>
        <w:t> </w:t>
      </w:r>
      <w:r>
        <w:rPr/>
        <w:t>особенностей тех или иных общественных формаций. Взаимодейст-</w:t>
      </w:r>
      <w:r>
        <w:rPr>
          <w:spacing w:val="1"/>
        </w:rPr>
        <w:t> </w:t>
      </w:r>
      <w:r>
        <w:rPr/>
        <w:t>вие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интернационального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прогресса</w:t>
      </w:r>
      <w:r>
        <w:rPr>
          <w:spacing w:val="-1"/>
        </w:rPr>
        <w:t> </w:t>
      </w:r>
      <w:r>
        <w:rPr/>
        <w:t>спорта.</w:t>
      </w:r>
    </w:p>
    <w:p>
      <w:pPr>
        <w:pStyle w:val="ListParagraph"/>
        <w:numPr>
          <w:ilvl w:val="0"/>
          <w:numId w:val="86"/>
        </w:numPr>
        <w:tabs>
          <w:tab w:pos="3763" w:val="left" w:leader="none"/>
        </w:tabs>
        <w:spacing w:line="240" w:lineRule="auto" w:before="209" w:after="0"/>
        <w:ind w:left="3762" w:right="0" w:hanging="222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Многообразие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видов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спорта</w:t>
      </w:r>
    </w:p>
    <w:p>
      <w:pPr>
        <w:pStyle w:val="BodyText"/>
        <w:spacing w:line="199" w:lineRule="auto" w:before="177"/>
        <w:ind w:left="2288" w:right="2572" w:firstLine="316"/>
      </w:pPr>
      <w:r>
        <w:rPr/>
        <w:t>Число международных и национальных видов спорта сейчас нас-</w:t>
      </w:r>
      <w:r>
        <w:rPr>
          <w:spacing w:val="1"/>
        </w:rPr>
        <w:t> </w:t>
      </w:r>
      <w:r>
        <w:rPr/>
        <w:t>только велико, что с трудом поддается обзору, причем возникновение</w:t>
      </w:r>
      <w:r>
        <w:rPr>
          <w:spacing w:val="-52"/>
        </w:rPr>
        <w:t> </w:t>
      </w:r>
      <w:r>
        <w:rPr/>
        <w:t>новых видов спорта идет с явным ускорением. В перспективе, по всей</w:t>
      </w:r>
      <w:r>
        <w:rPr>
          <w:spacing w:val="-52"/>
        </w:rPr>
        <w:t> </w:t>
      </w:r>
      <w:r>
        <w:rPr/>
        <w:t>вероятности, сфера спорта будет пополняться все новыми видами. 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включен</w:t>
      </w:r>
      <w:r>
        <w:rPr>
          <w:spacing w:val="1"/>
        </w:rPr>
        <w:t> </w:t>
      </w:r>
      <w:r>
        <w:rPr/>
        <w:t>«материал»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оформляется как предмет спортивного состязания и используется по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(речь</w:t>
      </w:r>
      <w:r>
        <w:rPr>
          <w:spacing w:val="1"/>
        </w:rPr>
        <w:t> </w:t>
      </w:r>
      <w:r>
        <w:rPr/>
        <w:t>здесь</w:t>
      </w:r>
      <w:r>
        <w:rPr>
          <w:spacing w:val="55"/>
        </w:rPr>
        <w:t> </w:t>
      </w:r>
      <w:r>
        <w:rPr/>
        <w:t>не</w:t>
      </w:r>
      <w:r>
        <w:rPr>
          <w:spacing w:val="1"/>
        </w:rPr>
        <w:t> </w:t>
      </w:r>
      <w:r>
        <w:rPr/>
        <w:t>идет,</w:t>
      </w:r>
      <w:r>
        <w:rPr>
          <w:spacing w:val="18"/>
        </w:rPr>
        <w:t> </w:t>
      </w:r>
      <w:r>
        <w:rPr/>
        <w:t>конечно,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состязаниях,</w:t>
      </w:r>
      <w:r>
        <w:rPr>
          <w:spacing w:val="18"/>
        </w:rPr>
        <w:t> </w:t>
      </w:r>
      <w:r>
        <w:rPr/>
        <w:t>унижающих</w:t>
      </w:r>
      <w:r>
        <w:rPr>
          <w:spacing w:val="19"/>
        </w:rPr>
        <w:t> </w:t>
      </w:r>
      <w:r>
        <w:rPr/>
        <w:t>человеческое</w:t>
      </w:r>
      <w:r>
        <w:rPr>
          <w:spacing w:val="19"/>
        </w:rPr>
        <w:t> </w:t>
      </w:r>
      <w:r>
        <w:rPr/>
        <w:t>достоинство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способных</w:t>
      </w:r>
      <w:r>
        <w:rPr>
          <w:spacing w:val="-1"/>
        </w:rPr>
        <w:t> </w:t>
      </w:r>
      <w:r>
        <w:rPr/>
        <w:t>хоть в</w:t>
      </w:r>
      <w:r>
        <w:rPr>
          <w:spacing w:val="-2"/>
        </w:rPr>
        <w:t> </w:t>
      </w:r>
      <w:r>
        <w:rPr/>
        <w:t>чем-то</w:t>
      </w:r>
      <w:r>
        <w:rPr>
          <w:spacing w:val="-1"/>
        </w:rPr>
        <w:t> </w:t>
      </w:r>
      <w:r>
        <w:rPr/>
        <w:t>возвысить личность,</w:t>
      </w:r>
      <w:r>
        <w:rPr>
          <w:spacing w:val="50"/>
        </w:rPr>
        <w:t> </w:t>
      </w:r>
      <w:r>
        <w:rPr/>
        <w:t>не говоря</w:t>
      </w:r>
    </w:p>
    <w:p>
      <w:pPr>
        <w:spacing w:before="167"/>
        <w:ind w:left="356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2" w:right="2595"/>
      </w:pPr>
      <w:r>
        <w:rPr/>
        <w:t>уже о вредных для нормального функционирования организма, вроде</w:t>
      </w:r>
      <w:r>
        <w:rPr>
          <w:spacing w:val="-52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поглощенных</w:t>
      </w:r>
      <w:r>
        <w:rPr>
          <w:spacing w:val="1"/>
        </w:rPr>
        <w:t> </w:t>
      </w:r>
      <w:r>
        <w:rPr/>
        <w:t>напитков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зарегистрированных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«Книге</w:t>
      </w:r>
      <w:r>
        <w:rPr>
          <w:spacing w:val="-1"/>
        </w:rPr>
        <w:t> </w:t>
      </w:r>
      <w:r>
        <w:rPr/>
        <w:t>рекордов»</w:t>
      </w:r>
      <w:r>
        <w:rPr>
          <w:spacing w:val="-7"/>
        </w:rPr>
        <w:t> </w:t>
      </w:r>
      <w:r>
        <w:rPr/>
        <w:t>Гиннесса).</w:t>
      </w:r>
    </w:p>
    <w:p>
      <w:pPr>
        <w:pStyle w:val="BodyText"/>
        <w:spacing w:line="199" w:lineRule="auto"/>
        <w:ind w:left="2302" w:right="2603" w:firstLine="316"/>
      </w:pPr>
      <w:r>
        <w:rPr/>
        <w:t>При самом общем обзоре видов спорта, получивших к настоя-</w:t>
      </w:r>
      <w:r>
        <w:rPr>
          <w:spacing w:val="1"/>
        </w:rPr>
        <w:t> </w:t>
      </w:r>
      <w:r>
        <w:rPr/>
        <w:t>щему времени широкое международное распространение, среди них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детализируя,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разли-</w:t>
      </w:r>
      <w:r>
        <w:rPr>
          <w:spacing w:val="-52"/>
        </w:rPr>
        <w:t> </w:t>
      </w:r>
      <w:r>
        <w:rPr/>
        <w:t>чающихся характером деятельности спортсмена, источником и спо-</w:t>
      </w:r>
      <w:r>
        <w:rPr>
          <w:spacing w:val="1"/>
        </w:rPr>
        <w:t> </w:t>
      </w:r>
      <w:r>
        <w:rPr/>
        <w:t>собом</w:t>
      </w:r>
      <w:r>
        <w:rPr>
          <w:spacing w:val="-1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спортивного результата.</w:t>
      </w:r>
    </w:p>
    <w:p>
      <w:pPr>
        <w:pStyle w:val="ListParagraph"/>
        <w:numPr>
          <w:ilvl w:val="0"/>
          <w:numId w:val="87"/>
        </w:numPr>
        <w:tabs>
          <w:tab w:pos="2812" w:val="left" w:leader="none"/>
        </w:tabs>
        <w:spacing w:line="199" w:lineRule="auto" w:before="0" w:after="0"/>
        <w:ind w:left="2302" w:right="2593" w:firstLine="324"/>
        <w:jc w:val="both"/>
        <w:rPr>
          <w:sz w:val="22"/>
        </w:rPr>
      </w:pPr>
      <w:r>
        <w:rPr>
          <w:i/>
          <w:sz w:val="22"/>
        </w:rPr>
        <w:t>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группа</w:t>
      </w:r>
      <w:r>
        <w:rPr>
          <w:i/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виды</w:t>
      </w:r>
      <w:r>
        <w:rPr>
          <w:spacing w:val="1"/>
          <w:sz w:val="22"/>
        </w:rPr>
        <w:t> </w:t>
      </w:r>
      <w:r>
        <w:rPr>
          <w:sz w:val="22"/>
        </w:rPr>
        <w:t>спорта,</w:t>
      </w:r>
      <w:r>
        <w:rPr>
          <w:spacing w:val="1"/>
          <w:sz w:val="22"/>
        </w:rPr>
        <w:t> </w:t>
      </w:r>
      <w:r>
        <w:rPr>
          <w:sz w:val="22"/>
        </w:rPr>
        <w:t>представляющие</w:t>
      </w:r>
      <w:r>
        <w:rPr>
          <w:spacing w:val="1"/>
          <w:sz w:val="22"/>
        </w:rPr>
        <w:t> </w:t>
      </w:r>
      <w:r>
        <w:rPr>
          <w:sz w:val="22"/>
        </w:rPr>
        <w:t>собой</w:t>
      </w:r>
      <w:r>
        <w:rPr>
          <w:spacing w:val="1"/>
          <w:sz w:val="22"/>
        </w:rPr>
        <w:t> </w:t>
      </w:r>
      <w:r>
        <w:rPr>
          <w:sz w:val="22"/>
        </w:rPr>
        <w:t>высокоак-</w:t>
      </w:r>
      <w:r>
        <w:rPr>
          <w:spacing w:val="1"/>
          <w:sz w:val="22"/>
        </w:rPr>
        <w:t> </w:t>
      </w:r>
      <w:r>
        <w:rPr>
          <w:sz w:val="22"/>
        </w:rPr>
        <w:t>тивную двигательную деятельность, достижения в которой в решаю-</w:t>
      </w:r>
      <w:r>
        <w:rPr>
          <w:spacing w:val="1"/>
          <w:sz w:val="22"/>
        </w:rPr>
        <w:t> </w:t>
      </w:r>
      <w:r>
        <w:rPr>
          <w:sz w:val="22"/>
        </w:rPr>
        <w:t>щей мере производны от физических и непосредственно связанных с</w:t>
      </w:r>
      <w:r>
        <w:rPr>
          <w:spacing w:val="1"/>
          <w:sz w:val="22"/>
        </w:rPr>
        <w:t> </w:t>
      </w:r>
      <w:r>
        <w:rPr>
          <w:sz w:val="22"/>
        </w:rPr>
        <w:t>ними</w:t>
      </w:r>
      <w:r>
        <w:rPr>
          <w:spacing w:val="1"/>
          <w:sz w:val="22"/>
        </w:rPr>
        <w:t> </w:t>
      </w:r>
      <w:r>
        <w:rPr>
          <w:sz w:val="22"/>
        </w:rPr>
        <w:t>способностей</w:t>
      </w:r>
      <w:r>
        <w:rPr>
          <w:spacing w:val="1"/>
          <w:sz w:val="22"/>
        </w:rPr>
        <w:t> </w:t>
      </w:r>
      <w:r>
        <w:rPr>
          <w:sz w:val="22"/>
        </w:rPr>
        <w:t>спортсмена.</w:t>
      </w:r>
      <w:r>
        <w:rPr>
          <w:spacing w:val="1"/>
          <w:sz w:val="22"/>
        </w:rPr>
        <w:t> </w:t>
      </w:r>
      <w:r>
        <w:rPr>
          <w:sz w:val="22"/>
        </w:rPr>
        <w:t>Сюда</w:t>
      </w:r>
      <w:r>
        <w:rPr>
          <w:spacing w:val="1"/>
          <w:sz w:val="22"/>
        </w:rPr>
        <w:t> </w:t>
      </w:r>
      <w:r>
        <w:rPr>
          <w:sz w:val="22"/>
        </w:rPr>
        <w:t>относится</w:t>
      </w:r>
      <w:r>
        <w:rPr>
          <w:spacing w:val="1"/>
          <w:sz w:val="22"/>
        </w:rPr>
        <w:t> </w:t>
      </w:r>
      <w:r>
        <w:rPr>
          <w:sz w:val="22"/>
        </w:rPr>
        <w:t>большинство</w:t>
      </w:r>
      <w:r>
        <w:rPr>
          <w:spacing w:val="1"/>
          <w:sz w:val="22"/>
        </w:rPr>
        <w:t> </w:t>
      </w:r>
      <w:r>
        <w:rPr>
          <w:sz w:val="22"/>
        </w:rPr>
        <w:t>ос-</w:t>
      </w:r>
      <w:r>
        <w:rPr>
          <w:spacing w:val="-52"/>
          <w:sz w:val="22"/>
        </w:rPr>
        <w:t> </w:t>
      </w:r>
      <w:r>
        <w:rPr>
          <w:sz w:val="22"/>
        </w:rPr>
        <w:t>новных видов спорта, имеющих, естественно, внутригрупповые отли-</w:t>
      </w:r>
      <w:r>
        <w:rPr>
          <w:spacing w:val="-52"/>
          <w:sz w:val="22"/>
        </w:rPr>
        <w:t> </w:t>
      </w:r>
      <w:r>
        <w:rPr>
          <w:sz w:val="22"/>
        </w:rPr>
        <w:t>чия</w:t>
      </w:r>
      <w:r>
        <w:rPr>
          <w:spacing w:val="-3"/>
          <w:sz w:val="22"/>
        </w:rPr>
        <w:t> </w:t>
      </w:r>
      <w:r>
        <w:rPr>
          <w:sz w:val="22"/>
        </w:rPr>
        <w:t>(подробнее об этом</w:t>
      </w:r>
      <w:r>
        <w:rPr>
          <w:spacing w:val="-1"/>
          <w:sz w:val="22"/>
        </w:rPr>
        <w:t> </w:t>
      </w:r>
      <w:r>
        <w:rPr>
          <w:sz w:val="22"/>
        </w:rPr>
        <w:t>см. гл.</w:t>
      </w:r>
      <w:r>
        <w:rPr>
          <w:spacing w:val="-1"/>
          <w:sz w:val="22"/>
        </w:rPr>
        <w:t> </w:t>
      </w:r>
      <w:r>
        <w:rPr>
          <w:sz w:val="22"/>
        </w:rPr>
        <w:t>X</w:t>
      </w:r>
      <w:r>
        <w:rPr>
          <w:spacing w:val="-28"/>
          <w:sz w:val="22"/>
        </w:rPr>
        <w:t> </w:t>
      </w:r>
      <w:r>
        <w:rPr>
          <w:sz w:val="22"/>
        </w:rPr>
        <w:t>I</w:t>
      </w:r>
      <w:r>
        <w:rPr>
          <w:spacing w:val="-31"/>
          <w:sz w:val="22"/>
        </w:rPr>
        <w:t> </w:t>
      </w:r>
      <w:r>
        <w:rPr>
          <w:sz w:val="22"/>
        </w:rPr>
        <w:t>I</w:t>
      </w:r>
      <w:r>
        <w:rPr>
          <w:spacing w:val="-28"/>
          <w:sz w:val="22"/>
        </w:rPr>
        <w:t> </w:t>
      </w:r>
      <w:r>
        <w:rPr>
          <w:sz w:val="22"/>
        </w:rPr>
        <w:t>I</w:t>
      </w:r>
      <w:r>
        <w:rPr>
          <w:spacing w:val="-31"/>
          <w:sz w:val="22"/>
        </w:rPr>
        <w:t> </w:t>
      </w:r>
      <w:r>
        <w:rPr>
          <w:sz w:val="22"/>
        </w:rPr>
        <w:t>)</w:t>
      </w:r>
      <w:r>
        <w:rPr>
          <w:spacing w:val="-28"/>
          <w:sz w:val="22"/>
        </w:rPr>
        <w:t> </w:t>
      </w:r>
      <w:r>
        <w:rPr>
          <w:sz w:val="22"/>
        </w:rPr>
        <w:t>.</w:t>
      </w:r>
    </w:p>
    <w:p>
      <w:pPr>
        <w:pStyle w:val="ListParagraph"/>
        <w:numPr>
          <w:ilvl w:val="0"/>
          <w:numId w:val="87"/>
        </w:numPr>
        <w:tabs>
          <w:tab w:pos="2805" w:val="left" w:leader="none"/>
        </w:tabs>
        <w:spacing w:line="199" w:lineRule="auto" w:before="0" w:after="0"/>
        <w:ind w:left="2302" w:right="2596" w:firstLine="316"/>
        <w:jc w:val="both"/>
        <w:rPr>
          <w:sz w:val="22"/>
        </w:rPr>
      </w:pPr>
      <w:r>
        <w:rPr>
          <w:i/>
          <w:sz w:val="22"/>
        </w:rPr>
        <w:t>я группа </w:t>
      </w:r>
      <w:r>
        <w:rPr>
          <w:sz w:val="22"/>
        </w:rPr>
        <w:t>— виды спорта, операционную основу которых сос-</w:t>
      </w:r>
      <w:r>
        <w:rPr>
          <w:spacing w:val="1"/>
          <w:sz w:val="22"/>
        </w:rPr>
        <w:t> </w:t>
      </w:r>
      <w:r>
        <w:rPr>
          <w:sz w:val="22"/>
        </w:rPr>
        <w:t>тавляют действия спортсмена по управлению внешними «самодви-</w:t>
      </w:r>
      <w:r>
        <w:rPr>
          <w:spacing w:val="1"/>
          <w:sz w:val="22"/>
        </w:rPr>
        <w:t> </w:t>
      </w:r>
      <w:r>
        <w:rPr>
          <w:sz w:val="22"/>
        </w:rPr>
        <w:t>жущимися»</w:t>
      </w:r>
      <w:r>
        <w:rPr>
          <w:spacing w:val="1"/>
          <w:sz w:val="22"/>
        </w:rPr>
        <w:t> </w:t>
      </w:r>
      <w:r>
        <w:rPr>
          <w:sz w:val="22"/>
        </w:rPr>
        <w:t>средствами</w:t>
      </w:r>
      <w:r>
        <w:rPr>
          <w:spacing w:val="1"/>
          <w:sz w:val="22"/>
        </w:rPr>
        <w:t> </w:t>
      </w:r>
      <w:r>
        <w:rPr>
          <w:sz w:val="22"/>
        </w:rPr>
        <w:t>передвижения</w:t>
      </w:r>
      <w:r>
        <w:rPr>
          <w:spacing w:val="1"/>
          <w:sz w:val="22"/>
        </w:rPr>
        <w:t> </w:t>
      </w:r>
      <w:r>
        <w:rPr>
          <w:sz w:val="22"/>
        </w:rPr>
        <w:t>(мотоциклом,</w:t>
      </w:r>
      <w:r>
        <w:rPr>
          <w:spacing w:val="1"/>
          <w:sz w:val="22"/>
        </w:rPr>
        <w:t> </w:t>
      </w:r>
      <w:r>
        <w:rPr>
          <w:sz w:val="22"/>
        </w:rPr>
        <w:t>автомобилем,</w:t>
      </w:r>
      <w:r>
        <w:rPr>
          <w:spacing w:val="1"/>
          <w:sz w:val="22"/>
        </w:rPr>
        <w:t> </w:t>
      </w:r>
      <w:r>
        <w:rPr>
          <w:sz w:val="22"/>
        </w:rPr>
        <w:t>планером,</w:t>
      </w:r>
      <w:r>
        <w:rPr>
          <w:spacing w:val="1"/>
          <w:sz w:val="22"/>
        </w:rPr>
        <w:t> </w:t>
      </w:r>
      <w:r>
        <w:rPr>
          <w:sz w:val="22"/>
        </w:rPr>
        <w:t>самолетом,</w:t>
      </w:r>
      <w:r>
        <w:rPr>
          <w:spacing w:val="1"/>
          <w:sz w:val="22"/>
        </w:rPr>
        <w:t> </w:t>
      </w:r>
      <w:r>
        <w:rPr>
          <w:sz w:val="22"/>
        </w:rPr>
        <w:t>яхтой,</w:t>
      </w:r>
      <w:r>
        <w:rPr>
          <w:spacing w:val="1"/>
          <w:sz w:val="22"/>
        </w:rPr>
        <w:t> </w:t>
      </w:r>
      <w:r>
        <w:rPr>
          <w:sz w:val="22"/>
        </w:rPr>
        <w:t>буером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умелого</w:t>
      </w:r>
      <w:r>
        <w:rPr>
          <w:spacing w:val="1"/>
          <w:sz w:val="22"/>
        </w:rPr>
        <w:t> </w:t>
      </w:r>
      <w:r>
        <w:rPr>
          <w:sz w:val="22"/>
        </w:rPr>
        <w:t>ис-</w:t>
      </w:r>
      <w:r>
        <w:rPr>
          <w:spacing w:val="-52"/>
          <w:sz w:val="22"/>
        </w:rPr>
        <w:t> </w:t>
      </w:r>
      <w:r>
        <w:rPr>
          <w:sz w:val="22"/>
        </w:rPr>
        <w:t>пользования</w:t>
      </w:r>
      <w:r>
        <w:rPr>
          <w:spacing w:val="-2"/>
          <w:sz w:val="22"/>
        </w:rPr>
        <w:t> </w:t>
      </w:r>
      <w:r>
        <w:rPr>
          <w:sz w:val="22"/>
        </w:rPr>
        <w:t>которых</w:t>
      </w:r>
      <w:r>
        <w:rPr>
          <w:spacing w:val="-1"/>
          <w:sz w:val="22"/>
        </w:rPr>
        <w:t> </w:t>
      </w:r>
      <w:r>
        <w:rPr>
          <w:sz w:val="22"/>
        </w:rPr>
        <w:t>и достигается</w:t>
      </w:r>
      <w:r>
        <w:rPr>
          <w:spacing w:val="-1"/>
          <w:sz w:val="22"/>
        </w:rPr>
        <w:t> </w:t>
      </w:r>
      <w:r>
        <w:rPr>
          <w:sz w:val="22"/>
        </w:rPr>
        <w:t>спортивный</w:t>
      </w:r>
      <w:r>
        <w:rPr>
          <w:spacing w:val="-1"/>
          <w:sz w:val="22"/>
        </w:rPr>
        <w:t> </w:t>
      </w:r>
      <w:r>
        <w:rPr>
          <w:sz w:val="22"/>
        </w:rPr>
        <w:t>результат.</w:t>
      </w:r>
    </w:p>
    <w:p>
      <w:pPr>
        <w:pStyle w:val="ListParagraph"/>
        <w:numPr>
          <w:ilvl w:val="0"/>
          <w:numId w:val="87"/>
        </w:numPr>
        <w:tabs>
          <w:tab w:pos="2791" w:val="left" w:leader="none"/>
        </w:tabs>
        <w:spacing w:line="199" w:lineRule="auto" w:before="0" w:after="0"/>
        <w:ind w:left="2302" w:right="2596" w:firstLine="302"/>
        <w:jc w:val="both"/>
        <w:rPr>
          <w:sz w:val="22"/>
        </w:rPr>
      </w:pPr>
      <w:r>
        <w:rPr>
          <w:i/>
          <w:sz w:val="22"/>
        </w:rPr>
        <w:t>я группа </w:t>
      </w:r>
      <w:r>
        <w:rPr>
          <w:sz w:val="22"/>
        </w:rPr>
        <w:t>— технико-конструкторские виды спорта, в состяза-</w:t>
      </w:r>
      <w:r>
        <w:rPr>
          <w:spacing w:val="1"/>
          <w:sz w:val="22"/>
        </w:rPr>
        <w:t> </w:t>
      </w:r>
      <w:r>
        <w:rPr>
          <w:sz w:val="22"/>
        </w:rPr>
        <w:t>ниях по которым сопоставляются не столько сами непосредственно</w:t>
      </w:r>
      <w:r>
        <w:rPr>
          <w:spacing w:val="1"/>
          <w:sz w:val="22"/>
        </w:rPr>
        <w:t> </w:t>
      </w:r>
      <w:r>
        <w:rPr>
          <w:sz w:val="22"/>
        </w:rPr>
        <w:t>соревновательные</w:t>
      </w:r>
      <w:r>
        <w:rPr>
          <w:spacing w:val="1"/>
          <w:sz w:val="22"/>
        </w:rPr>
        <w:t> </w:t>
      </w:r>
      <w:r>
        <w:rPr>
          <w:sz w:val="22"/>
        </w:rPr>
        <w:t>действия</w:t>
      </w:r>
      <w:r>
        <w:rPr>
          <w:spacing w:val="1"/>
          <w:sz w:val="22"/>
        </w:rPr>
        <w:t> </w:t>
      </w:r>
      <w:r>
        <w:rPr>
          <w:sz w:val="22"/>
        </w:rPr>
        <w:t>спортсменов,</w:t>
      </w:r>
      <w:r>
        <w:rPr>
          <w:spacing w:val="1"/>
          <w:sz w:val="22"/>
        </w:rPr>
        <w:t> </w:t>
      </w:r>
      <w:r>
        <w:rPr>
          <w:sz w:val="22"/>
        </w:rPr>
        <w:t>сколько</w:t>
      </w:r>
      <w:r>
        <w:rPr>
          <w:spacing w:val="1"/>
          <w:sz w:val="22"/>
        </w:rPr>
        <w:t> </w:t>
      </w:r>
      <w:r>
        <w:rPr>
          <w:sz w:val="22"/>
        </w:rPr>
        <w:t>результаты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предметы условной модельно-конструкторской деятельности (авиа-,</w:t>
      </w:r>
      <w:r>
        <w:rPr>
          <w:spacing w:val="1"/>
          <w:sz w:val="22"/>
        </w:rPr>
        <w:t> </w:t>
      </w:r>
      <w:r>
        <w:rPr>
          <w:sz w:val="22"/>
        </w:rPr>
        <w:t>автомодели и т.</w:t>
      </w:r>
      <w:r>
        <w:rPr>
          <w:spacing w:val="-3"/>
          <w:sz w:val="22"/>
        </w:rPr>
        <w:t> </w:t>
      </w:r>
      <w:r>
        <w:rPr>
          <w:sz w:val="22"/>
        </w:rPr>
        <w:t>д.).</w:t>
      </w:r>
    </w:p>
    <w:p>
      <w:pPr>
        <w:pStyle w:val="ListParagraph"/>
        <w:numPr>
          <w:ilvl w:val="0"/>
          <w:numId w:val="87"/>
        </w:numPr>
        <w:tabs>
          <w:tab w:pos="2798" w:val="left" w:leader="none"/>
        </w:tabs>
        <w:spacing w:line="199" w:lineRule="auto" w:before="0" w:after="0"/>
        <w:ind w:left="2295" w:right="2596" w:firstLine="316"/>
        <w:jc w:val="both"/>
        <w:rPr>
          <w:sz w:val="22"/>
        </w:rPr>
      </w:pPr>
      <w:r>
        <w:rPr>
          <w:i/>
          <w:sz w:val="22"/>
        </w:rPr>
        <w:t>я группа </w:t>
      </w:r>
      <w:r>
        <w:rPr>
          <w:sz w:val="22"/>
        </w:rPr>
        <w:t>— стрелковые виды спорта (с использованием огне-</w:t>
      </w:r>
      <w:r>
        <w:rPr>
          <w:spacing w:val="1"/>
          <w:sz w:val="22"/>
        </w:rPr>
        <w:t> </w:t>
      </w:r>
      <w:r>
        <w:rPr>
          <w:sz w:val="22"/>
        </w:rPr>
        <w:t>стрельного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иного</w:t>
      </w:r>
      <w:r>
        <w:rPr>
          <w:spacing w:val="1"/>
          <w:sz w:val="22"/>
        </w:rPr>
        <w:t> </w:t>
      </w:r>
      <w:r>
        <w:rPr>
          <w:sz w:val="22"/>
        </w:rPr>
        <w:t>стрелкового</w:t>
      </w:r>
      <w:r>
        <w:rPr>
          <w:spacing w:val="1"/>
          <w:sz w:val="22"/>
        </w:rPr>
        <w:t> </w:t>
      </w:r>
      <w:r>
        <w:rPr>
          <w:sz w:val="22"/>
        </w:rPr>
        <w:t>оружия,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частности</w:t>
      </w:r>
      <w:r>
        <w:rPr>
          <w:spacing w:val="1"/>
          <w:sz w:val="22"/>
        </w:rPr>
        <w:t> </w:t>
      </w:r>
      <w:r>
        <w:rPr>
          <w:sz w:val="22"/>
        </w:rPr>
        <w:t>лука),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которых двигательная активность спортсмена жестко лимитирована</w:t>
      </w:r>
      <w:r>
        <w:rPr>
          <w:spacing w:val="1"/>
          <w:sz w:val="22"/>
        </w:rPr>
        <w:t> </w:t>
      </w:r>
      <w:r>
        <w:rPr>
          <w:sz w:val="22"/>
        </w:rPr>
        <w:t>условиями</w:t>
      </w:r>
      <w:r>
        <w:rPr>
          <w:spacing w:val="-2"/>
          <w:sz w:val="22"/>
        </w:rPr>
        <w:t> </w:t>
      </w:r>
      <w:r>
        <w:rPr>
          <w:sz w:val="22"/>
        </w:rPr>
        <w:t>поражения</w:t>
      </w:r>
      <w:r>
        <w:rPr>
          <w:spacing w:val="-1"/>
          <w:sz w:val="22"/>
        </w:rPr>
        <w:t> </w:t>
      </w:r>
      <w:r>
        <w:rPr>
          <w:sz w:val="22"/>
        </w:rPr>
        <w:t>цели.</w:t>
      </w:r>
    </w:p>
    <w:p>
      <w:pPr>
        <w:pStyle w:val="ListParagraph"/>
        <w:numPr>
          <w:ilvl w:val="0"/>
          <w:numId w:val="87"/>
        </w:numPr>
        <w:tabs>
          <w:tab w:pos="2798" w:val="left" w:leader="none"/>
        </w:tabs>
        <w:spacing w:line="199" w:lineRule="auto" w:before="0" w:after="0"/>
        <w:ind w:left="2295" w:right="2588" w:firstLine="316"/>
        <w:jc w:val="both"/>
        <w:rPr>
          <w:sz w:val="22"/>
        </w:rPr>
      </w:pPr>
      <w:r>
        <w:rPr>
          <w:i/>
          <w:sz w:val="22"/>
        </w:rPr>
        <w:t>я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группа</w:t>
      </w:r>
      <w:r>
        <w:rPr>
          <w:i/>
          <w:spacing w:val="18"/>
          <w:sz w:val="22"/>
        </w:rPr>
        <w:t> </w:t>
      </w:r>
      <w:r>
        <w:rPr>
          <w:sz w:val="22"/>
        </w:rPr>
        <w:t>—</w:t>
      </w:r>
      <w:r>
        <w:rPr>
          <w:spacing w:val="17"/>
          <w:sz w:val="22"/>
        </w:rPr>
        <w:t> </w:t>
      </w:r>
      <w:r>
        <w:rPr>
          <w:sz w:val="22"/>
        </w:rPr>
        <w:t>абстрактно-игровые</w:t>
      </w:r>
      <w:r>
        <w:rPr>
          <w:spacing w:val="18"/>
          <w:sz w:val="22"/>
        </w:rPr>
        <w:t> </w:t>
      </w:r>
      <w:r>
        <w:rPr>
          <w:sz w:val="22"/>
        </w:rPr>
        <w:t>виды</w:t>
      </w:r>
      <w:r>
        <w:rPr>
          <w:spacing w:val="17"/>
          <w:sz w:val="22"/>
        </w:rPr>
        <w:t> </w:t>
      </w:r>
      <w:r>
        <w:rPr>
          <w:sz w:val="22"/>
        </w:rPr>
        <w:t>спорта,</w:t>
      </w:r>
      <w:r>
        <w:rPr>
          <w:spacing w:val="17"/>
          <w:sz w:val="22"/>
        </w:rPr>
        <w:t> </w:t>
      </w:r>
      <w:r>
        <w:rPr>
          <w:sz w:val="22"/>
        </w:rPr>
        <w:t>исход</w:t>
      </w:r>
      <w:r>
        <w:rPr>
          <w:spacing w:val="17"/>
          <w:sz w:val="22"/>
        </w:rPr>
        <w:t> </w:t>
      </w:r>
      <w:r>
        <w:rPr>
          <w:sz w:val="22"/>
        </w:rPr>
        <w:t>состязаний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которых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решающей</w:t>
      </w:r>
      <w:r>
        <w:rPr>
          <w:spacing w:val="1"/>
          <w:sz w:val="22"/>
        </w:rPr>
        <w:t> </w:t>
      </w:r>
      <w:r>
        <w:rPr>
          <w:sz w:val="22"/>
        </w:rPr>
        <w:t>мере</w:t>
      </w:r>
      <w:r>
        <w:rPr>
          <w:spacing w:val="1"/>
          <w:sz w:val="22"/>
        </w:rPr>
        <w:t> </w:t>
      </w:r>
      <w:r>
        <w:rPr>
          <w:sz w:val="22"/>
        </w:rPr>
        <w:t>определяется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двигательной</w:t>
      </w:r>
      <w:r>
        <w:rPr>
          <w:spacing w:val="1"/>
          <w:sz w:val="22"/>
        </w:rPr>
        <w:t> </w:t>
      </w:r>
      <w:r>
        <w:rPr>
          <w:sz w:val="22"/>
        </w:rPr>
        <w:t>ак-</w:t>
      </w:r>
      <w:r>
        <w:rPr>
          <w:spacing w:val="1"/>
          <w:sz w:val="22"/>
        </w:rPr>
        <w:t> </w:t>
      </w:r>
      <w:r>
        <w:rPr>
          <w:sz w:val="22"/>
        </w:rPr>
        <w:t>тивностью</w:t>
      </w:r>
      <w:r>
        <w:rPr>
          <w:spacing w:val="1"/>
          <w:sz w:val="22"/>
        </w:rPr>
        <w:t> </w:t>
      </w:r>
      <w:r>
        <w:rPr>
          <w:sz w:val="22"/>
        </w:rPr>
        <w:t>спортсмена,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абстрактно-логическим</w:t>
      </w:r>
      <w:r>
        <w:rPr>
          <w:spacing w:val="1"/>
          <w:sz w:val="22"/>
        </w:rPr>
        <w:t> </w:t>
      </w:r>
      <w:r>
        <w:rPr>
          <w:sz w:val="22"/>
        </w:rPr>
        <w:t>обыгрыванием</w:t>
      </w:r>
      <w:r>
        <w:rPr>
          <w:spacing w:val="1"/>
          <w:sz w:val="22"/>
        </w:rPr>
        <w:t> </w:t>
      </w:r>
      <w:r>
        <w:rPr>
          <w:sz w:val="22"/>
        </w:rPr>
        <w:t>соперника</w:t>
      </w:r>
      <w:r>
        <w:rPr>
          <w:spacing w:val="-2"/>
          <w:sz w:val="22"/>
        </w:rPr>
        <w:t> </w:t>
      </w:r>
      <w:r>
        <w:rPr>
          <w:sz w:val="22"/>
        </w:rPr>
        <w:t>(разновидности</w:t>
      </w:r>
      <w:r>
        <w:rPr>
          <w:spacing w:val="-1"/>
          <w:sz w:val="22"/>
        </w:rPr>
        <w:t> </w:t>
      </w:r>
      <w:r>
        <w:rPr>
          <w:sz w:val="22"/>
        </w:rPr>
        <w:t>шахматного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шашечного</w:t>
      </w:r>
      <w:r>
        <w:rPr>
          <w:spacing w:val="-1"/>
          <w:sz w:val="22"/>
        </w:rPr>
        <w:t> </w:t>
      </w:r>
      <w:r>
        <w:rPr>
          <w:sz w:val="22"/>
        </w:rPr>
        <w:t>спорта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т.</w:t>
      </w:r>
      <w:r>
        <w:rPr>
          <w:spacing w:val="-1"/>
          <w:sz w:val="22"/>
        </w:rPr>
        <w:t> </w:t>
      </w:r>
      <w:r>
        <w:rPr>
          <w:sz w:val="22"/>
        </w:rPr>
        <w:t>п.).</w:t>
      </w:r>
    </w:p>
    <w:p>
      <w:pPr>
        <w:pStyle w:val="BodyText"/>
        <w:spacing w:line="199" w:lineRule="auto"/>
        <w:ind w:left="2288" w:right="2593" w:firstLine="316"/>
      </w:pPr>
      <w:r>
        <w:rPr/>
        <w:t>Хотя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исчерпывающим,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видно, что в сферу спорта исторически вошли достаточно разнооб-</w:t>
      </w:r>
      <w:r>
        <w:rPr>
          <w:spacing w:val="1"/>
        </w:rPr>
        <w:t> </w:t>
      </w:r>
      <w:r>
        <w:rPr/>
        <w:t>разные виды деятельностных проявлений человеческих сил, способ-</w:t>
      </w:r>
      <w:r>
        <w:rPr>
          <w:spacing w:val="1"/>
        </w:rPr>
        <w:t> </w:t>
      </w:r>
      <w:r>
        <w:rPr/>
        <w:t>ностей, умений. При этом ряд «древних» видов спорта (таких, на-</w:t>
      </w:r>
      <w:r>
        <w:rPr>
          <w:spacing w:val="1"/>
        </w:rPr>
        <w:t> </w:t>
      </w:r>
      <w:r>
        <w:rPr/>
        <w:t>пример, двигательную основу которых составляют бег, прыжки, ме-</w:t>
      </w:r>
      <w:r>
        <w:rPr>
          <w:spacing w:val="1"/>
        </w:rPr>
        <w:t> </w:t>
      </w:r>
      <w:r>
        <w:rPr/>
        <w:t>тания, приемы защиты и нападения в единоборствах) исторически</w:t>
      </w:r>
      <w:r>
        <w:rPr>
          <w:spacing w:val="1"/>
        </w:rPr>
        <w:t> </w:t>
      </w:r>
      <w:r>
        <w:rPr/>
        <w:t>возник на материале первоначальных форм трудовых и боевых дей-</w:t>
      </w:r>
      <w:r>
        <w:rPr>
          <w:spacing w:val="1"/>
        </w:rPr>
        <w:t> </w:t>
      </w:r>
      <w:r>
        <w:rPr/>
        <w:t>ствий. Трудовая практика и военное дело существенно влияют и на</w:t>
      </w:r>
      <w:r>
        <w:rPr>
          <w:spacing w:val="1"/>
        </w:rPr>
        <w:t> </w:t>
      </w:r>
      <w:r>
        <w:rPr>
          <w:spacing w:val="-2"/>
        </w:rPr>
        <w:t>формирование</w:t>
      </w:r>
      <w:r>
        <w:rPr>
          <w:spacing w:val="-12"/>
        </w:rPr>
        <w:t> </w:t>
      </w:r>
      <w:r>
        <w:rPr>
          <w:spacing w:val="-1"/>
        </w:rPr>
        <w:t>современных</w:t>
      </w:r>
      <w:r>
        <w:rPr>
          <w:spacing w:val="-11"/>
        </w:rPr>
        <w:t> </w:t>
      </w:r>
      <w:r>
        <w:rPr>
          <w:spacing w:val="-1"/>
        </w:rPr>
        <w:t>видов</w:t>
      </w:r>
      <w:r>
        <w:rPr>
          <w:spacing w:val="-12"/>
        </w:rPr>
        <w:t> </w:t>
      </w:r>
      <w:r>
        <w:rPr>
          <w:spacing w:val="-1"/>
        </w:rPr>
        <w:t>спорта,</w:t>
      </w:r>
      <w:r>
        <w:rPr>
          <w:spacing w:val="-12"/>
        </w:rPr>
        <w:t> </w:t>
      </w:r>
      <w:r>
        <w:rPr>
          <w:spacing w:val="-1"/>
        </w:rPr>
        <w:t>особенно</w:t>
      </w:r>
      <w:r>
        <w:rPr>
          <w:spacing w:val="-12"/>
        </w:rPr>
        <w:t> </w:t>
      </w:r>
      <w:r>
        <w:rPr>
          <w:spacing w:val="-1"/>
        </w:rPr>
        <w:t>профессионально-</w:t>
      </w:r>
      <w:r>
        <w:rPr>
          <w:spacing w:val="-53"/>
        </w:rPr>
        <w:t> </w:t>
      </w:r>
      <w:r>
        <w:rPr/>
        <w:t>прикладных и военно-прикладных. Вместе с тем формы спортивных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неизбежно</w:t>
      </w:r>
      <w:r>
        <w:rPr>
          <w:spacing w:val="1"/>
        </w:rPr>
        <w:t> </w:t>
      </w:r>
      <w:r>
        <w:rPr/>
        <w:t>видоизменяются,</w:t>
      </w:r>
      <w:r>
        <w:rPr>
          <w:spacing w:val="1"/>
        </w:rPr>
        <w:t> </w:t>
      </w:r>
      <w:r>
        <w:rPr/>
        <w:t>приобретают</w:t>
      </w:r>
      <w:r>
        <w:rPr>
          <w:spacing w:val="-52"/>
        </w:rPr>
        <w:t> </w:t>
      </w:r>
      <w:r>
        <w:rPr/>
        <w:t>отличия</w:t>
      </w:r>
      <w:r>
        <w:rPr>
          <w:spacing w:val="13"/>
        </w:rPr>
        <w:t> </w:t>
      </w:r>
      <w:r>
        <w:rPr/>
        <w:t>от</w:t>
      </w:r>
      <w:r>
        <w:rPr>
          <w:spacing w:val="15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первоначальной</w:t>
      </w:r>
      <w:r>
        <w:rPr>
          <w:spacing w:val="12"/>
        </w:rPr>
        <w:t> </w:t>
      </w:r>
      <w:r>
        <w:rPr/>
        <w:t>основы,</w:t>
      </w:r>
      <w:r>
        <w:rPr>
          <w:spacing w:val="13"/>
        </w:rPr>
        <w:t> </w:t>
      </w:r>
      <w:r>
        <w:rPr/>
        <w:t>развиваясь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соответствии</w:t>
      </w:r>
      <w:r>
        <w:rPr>
          <w:spacing w:val="-52"/>
        </w:rPr>
        <w:t> </w:t>
      </w:r>
      <w:r>
        <w:rPr/>
        <w:t>с закономерностями спортивного совершенствования. Формирование</w:t>
      </w:r>
      <w:r>
        <w:rPr>
          <w:spacing w:val="1"/>
        </w:rPr>
        <w:t> </w:t>
      </w:r>
      <w:r>
        <w:rPr/>
        <w:t>новых видов спорта в последнее столетие все чаще происходит на</w:t>
      </w:r>
      <w:r>
        <w:rPr>
          <w:spacing w:val="1"/>
        </w:rPr>
        <w:t> </w:t>
      </w:r>
      <w:r>
        <w:rPr/>
        <w:t>материале, накопленном в сфере самого спорта (в частности, путем</w:t>
      </w:r>
      <w:r>
        <w:rPr>
          <w:spacing w:val="1"/>
        </w:rPr>
        <w:t> </w:t>
      </w:r>
      <w:r>
        <w:rPr/>
        <w:t>модификации ранее сложившихся его видов), и в то же время под</w:t>
      </w:r>
      <w:r>
        <w:rPr>
          <w:spacing w:val="1"/>
        </w:rPr>
        <w:t> </w:t>
      </w:r>
      <w:r>
        <w:rPr/>
        <w:t>влиянием</w:t>
      </w:r>
      <w:r>
        <w:rPr>
          <w:spacing w:val="-1"/>
        </w:rPr>
        <w:t> </w:t>
      </w:r>
      <w:r>
        <w:rPr/>
        <w:t>взаимодействия</w:t>
      </w:r>
      <w:r>
        <w:rPr>
          <w:spacing w:val="-2"/>
        </w:rPr>
        <w:t> </w:t>
      </w:r>
      <w:r>
        <w:rPr/>
        <w:t>смежных сфер</w:t>
      </w:r>
      <w:r>
        <w:rPr>
          <w:spacing w:val="-3"/>
        </w:rPr>
        <w:t> </w:t>
      </w:r>
      <w:r>
        <w:rPr/>
        <w:t>культуры.</w:t>
      </w:r>
    </w:p>
    <w:p>
      <w:pPr>
        <w:spacing w:before="108"/>
        <w:ind w:left="356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428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83" w:right="2608"/>
      </w:pPr>
      <w:r>
        <w:rPr/>
        <w:t>Так</w:t>
      </w:r>
      <w:r>
        <w:rPr>
          <w:spacing w:val="1"/>
        </w:rPr>
        <w:t> </w:t>
      </w:r>
      <w:r>
        <w:rPr/>
        <w:t>возникли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акробатика,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художественная гимнастика, батутный спорт, спортивный фристайл,</w:t>
      </w:r>
      <w:r>
        <w:rPr>
          <w:spacing w:val="1"/>
        </w:rPr>
        <w:t> </w:t>
      </w:r>
      <w:r>
        <w:rPr/>
        <w:t>роликобежный спорт, конькобежный шорт-спринт и ряд других ви-</w:t>
      </w:r>
      <w:r>
        <w:rPr>
          <w:spacing w:val="1"/>
        </w:rPr>
        <w:t> </w:t>
      </w:r>
      <w:r>
        <w:rPr/>
        <w:t>дов спорта. Характерно также, что появление все большего числа из</w:t>
      </w:r>
      <w:r>
        <w:rPr>
          <w:spacing w:val="1"/>
        </w:rPr>
        <w:t> </w:t>
      </w:r>
      <w:r>
        <w:rPr/>
        <w:t>них обусловлено техническим прогрессом, позволяющим расширять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парашютный</w:t>
      </w:r>
      <w:r>
        <w:rPr>
          <w:spacing w:val="1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дельтапланеризм, разновидности подводного спорта и т. д. Как уже</w:t>
      </w:r>
      <w:r>
        <w:rPr>
          <w:spacing w:val="1"/>
        </w:rPr>
        <w:t> </w:t>
      </w:r>
      <w:r>
        <w:rPr/>
        <w:t>отмечалось,</w:t>
      </w:r>
      <w:r>
        <w:rPr>
          <w:spacing w:val="43"/>
        </w:rPr>
        <w:t> </w:t>
      </w:r>
      <w:r>
        <w:rPr/>
        <w:t>абсолютное</w:t>
      </w:r>
      <w:r>
        <w:rPr>
          <w:spacing w:val="44"/>
        </w:rPr>
        <w:t> </w:t>
      </w:r>
      <w:r>
        <w:rPr/>
        <w:t>большинство</w:t>
      </w:r>
      <w:r>
        <w:rPr>
          <w:spacing w:val="43"/>
        </w:rPr>
        <w:t> </w:t>
      </w:r>
      <w:r>
        <w:rPr/>
        <w:t>существующих</w:t>
      </w:r>
      <w:r>
        <w:rPr>
          <w:spacing w:val="44"/>
        </w:rPr>
        <w:t> </w:t>
      </w:r>
      <w:r>
        <w:rPr/>
        <w:t>видов</w:t>
      </w:r>
      <w:r>
        <w:rPr>
          <w:spacing w:val="42"/>
        </w:rPr>
        <w:t> </w:t>
      </w:r>
      <w:r>
        <w:rPr/>
        <w:t>спорта</w:t>
      </w:r>
    </w:p>
    <w:p>
      <w:pPr>
        <w:pStyle w:val="ListParagraph"/>
        <w:numPr>
          <w:ilvl w:val="0"/>
          <w:numId w:val="88"/>
        </w:numPr>
        <w:tabs>
          <w:tab w:pos="2582" w:val="left" w:leader="none"/>
        </w:tabs>
        <w:spacing w:line="189" w:lineRule="exact" w:before="0" w:after="0"/>
        <w:ind w:left="2581" w:right="0" w:hanging="299"/>
        <w:jc w:val="both"/>
        <w:rPr>
          <w:sz w:val="22"/>
        </w:rPr>
      </w:pPr>
      <w:r>
        <w:rPr>
          <w:sz w:val="22"/>
        </w:rPr>
        <w:t>вся</w:t>
      </w:r>
      <w:r>
        <w:rPr>
          <w:spacing w:val="17"/>
          <w:sz w:val="22"/>
        </w:rPr>
        <w:t> </w:t>
      </w:r>
      <w:r>
        <w:rPr>
          <w:sz w:val="22"/>
        </w:rPr>
        <w:t>обширная</w:t>
      </w:r>
      <w:r>
        <w:rPr>
          <w:spacing w:val="17"/>
          <w:sz w:val="22"/>
        </w:rPr>
        <w:t> </w:t>
      </w:r>
      <w:r>
        <w:rPr>
          <w:sz w:val="22"/>
        </w:rPr>
        <w:t>первая</w:t>
      </w:r>
      <w:r>
        <w:rPr>
          <w:spacing w:val="12"/>
          <w:sz w:val="22"/>
        </w:rPr>
        <w:t> </w:t>
      </w:r>
      <w:r>
        <w:rPr>
          <w:sz w:val="22"/>
        </w:rPr>
        <w:t>группа</w:t>
      </w:r>
      <w:r>
        <w:rPr>
          <w:spacing w:val="17"/>
          <w:sz w:val="22"/>
        </w:rPr>
        <w:t> </w:t>
      </w:r>
      <w:r>
        <w:rPr>
          <w:sz w:val="22"/>
        </w:rPr>
        <w:t>и</w:t>
      </w:r>
      <w:r>
        <w:rPr>
          <w:spacing w:val="16"/>
          <w:sz w:val="22"/>
        </w:rPr>
        <w:t> </w:t>
      </w:r>
      <w:r>
        <w:rPr>
          <w:sz w:val="22"/>
        </w:rPr>
        <w:t>значительная</w:t>
      </w:r>
      <w:r>
        <w:rPr>
          <w:spacing w:val="17"/>
          <w:sz w:val="22"/>
        </w:rPr>
        <w:t> </w:t>
      </w:r>
      <w:r>
        <w:rPr>
          <w:sz w:val="22"/>
        </w:rPr>
        <w:t>часть</w:t>
      </w:r>
      <w:r>
        <w:rPr>
          <w:spacing w:val="21"/>
          <w:sz w:val="22"/>
        </w:rPr>
        <w:t> </w:t>
      </w:r>
      <w:r>
        <w:rPr>
          <w:sz w:val="22"/>
        </w:rPr>
        <w:t>второй</w:t>
      </w:r>
      <w:r>
        <w:rPr>
          <w:spacing w:val="14"/>
          <w:sz w:val="22"/>
        </w:rPr>
        <w:t> </w:t>
      </w:r>
      <w:r>
        <w:rPr>
          <w:sz w:val="22"/>
        </w:rPr>
        <w:t>группы</w:t>
      </w:r>
    </w:p>
    <w:p>
      <w:pPr>
        <w:pStyle w:val="ListParagraph"/>
        <w:numPr>
          <w:ilvl w:val="0"/>
          <w:numId w:val="88"/>
        </w:numPr>
        <w:tabs>
          <w:tab w:pos="2740" w:val="left" w:leader="none"/>
        </w:tabs>
        <w:spacing w:line="199" w:lineRule="auto" w:before="12" w:after="0"/>
        <w:ind w:left="2283" w:right="2607" w:firstLine="0"/>
        <w:jc w:val="both"/>
        <w:rPr>
          <w:sz w:val="22"/>
        </w:rPr>
      </w:pP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основными</w:t>
      </w:r>
      <w:r>
        <w:rPr>
          <w:spacing w:val="1"/>
          <w:sz w:val="22"/>
        </w:rPr>
        <w:t> </w:t>
      </w:r>
      <w:r>
        <w:rPr>
          <w:sz w:val="22"/>
        </w:rPr>
        <w:t>средствами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воспитания,</w:t>
      </w:r>
      <w:r>
        <w:rPr>
          <w:spacing w:val="-52"/>
          <w:sz w:val="22"/>
        </w:rPr>
        <w:t> </w:t>
      </w:r>
      <w:r>
        <w:rPr>
          <w:sz w:val="22"/>
        </w:rPr>
        <w:t>используется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наиболее</w:t>
      </w:r>
      <w:r>
        <w:rPr>
          <w:spacing w:val="1"/>
          <w:sz w:val="22"/>
        </w:rPr>
        <w:t> </w:t>
      </w:r>
      <w:r>
        <w:rPr>
          <w:sz w:val="22"/>
        </w:rPr>
        <w:t>эффективные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направленного</w:t>
      </w:r>
      <w:r>
        <w:rPr>
          <w:spacing w:val="1"/>
          <w:sz w:val="22"/>
        </w:rPr>
        <w:t> </w:t>
      </w:r>
      <w:r>
        <w:rPr>
          <w:sz w:val="22"/>
        </w:rPr>
        <w:t>воздействия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физических</w:t>
      </w:r>
      <w:r>
        <w:rPr>
          <w:spacing w:val="1"/>
          <w:sz w:val="22"/>
        </w:rPr>
        <w:t> </w:t>
      </w:r>
      <w:r>
        <w:rPr>
          <w:sz w:val="22"/>
        </w:rPr>
        <w:t>качеств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тесно</w:t>
      </w:r>
      <w:r>
        <w:rPr>
          <w:spacing w:val="1"/>
          <w:sz w:val="22"/>
        </w:rPr>
        <w:t> </w:t>
      </w:r>
      <w:r>
        <w:rPr>
          <w:sz w:val="22"/>
        </w:rPr>
        <w:t>связанных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52"/>
          <w:sz w:val="22"/>
        </w:rPr>
        <w:t> </w:t>
      </w:r>
      <w:r>
        <w:rPr>
          <w:sz w:val="22"/>
        </w:rPr>
        <w:t>ними способностей индивида. В будущем такие виды спорта, надо</w:t>
      </w:r>
      <w:r>
        <w:rPr>
          <w:spacing w:val="1"/>
          <w:sz w:val="22"/>
        </w:rPr>
        <w:t> </w:t>
      </w:r>
      <w:r>
        <w:rPr>
          <w:sz w:val="22"/>
        </w:rPr>
        <w:t>думать, не утратят своего доминирующего положения в собственно-</w:t>
      </w:r>
      <w:r>
        <w:rPr>
          <w:spacing w:val="1"/>
          <w:sz w:val="22"/>
        </w:rPr>
        <w:t> </w:t>
      </w:r>
      <w:r>
        <w:rPr>
          <w:sz w:val="22"/>
        </w:rPr>
        <w:t>спортивной сфере и сфере воспитания. Это обусловлено прежде всего</w:t>
      </w:r>
      <w:r>
        <w:rPr>
          <w:spacing w:val="-52"/>
          <w:sz w:val="22"/>
        </w:rPr>
        <w:t> </w:t>
      </w:r>
      <w:r>
        <w:rPr>
          <w:sz w:val="22"/>
        </w:rPr>
        <w:t>специфическими</w:t>
      </w:r>
      <w:r>
        <w:rPr>
          <w:spacing w:val="1"/>
          <w:sz w:val="22"/>
        </w:rPr>
        <w:t> </w:t>
      </w:r>
      <w:r>
        <w:rPr>
          <w:sz w:val="22"/>
        </w:rPr>
        <w:t>социальными</w:t>
      </w:r>
      <w:r>
        <w:rPr>
          <w:spacing w:val="1"/>
          <w:sz w:val="22"/>
        </w:rPr>
        <w:t> </w:t>
      </w:r>
      <w:r>
        <w:rPr>
          <w:sz w:val="22"/>
        </w:rPr>
        <w:t>функциями</w:t>
      </w:r>
      <w:r>
        <w:rPr>
          <w:spacing w:val="1"/>
          <w:sz w:val="22"/>
        </w:rPr>
        <w:t> </w:t>
      </w:r>
      <w:r>
        <w:rPr>
          <w:sz w:val="22"/>
        </w:rPr>
        <w:t>спорта,</w:t>
      </w:r>
      <w:r>
        <w:rPr>
          <w:spacing w:val="1"/>
          <w:sz w:val="22"/>
        </w:rPr>
        <w:t> </w:t>
      </w:r>
      <w:r>
        <w:rPr>
          <w:sz w:val="22"/>
        </w:rPr>
        <w:t>главнейшая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которых — быть фактором физического совершенствования человека</w:t>
      </w:r>
      <w:r>
        <w:rPr>
          <w:spacing w:val="-52"/>
          <w:sz w:val="22"/>
        </w:rPr>
        <w:t> </w:t>
      </w:r>
      <w:r>
        <w:rPr>
          <w:sz w:val="22"/>
        </w:rPr>
        <w:t>в условиях радикального изменения жизненной среды и тенденций</w:t>
      </w:r>
      <w:r>
        <w:rPr>
          <w:spacing w:val="1"/>
          <w:sz w:val="22"/>
        </w:rPr>
        <w:t> </w:t>
      </w:r>
      <w:r>
        <w:rPr>
          <w:sz w:val="22"/>
        </w:rPr>
        <w:t>снижения двигательной активности в ряде сфер жизнедеятельности</w:t>
      </w:r>
      <w:r>
        <w:rPr>
          <w:spacing w:val="1"/>
          <w:sz w:val="22"/>
        </w:rPr>
        <w:t> </w:t>
      </w:r>
      <w:r>
        <w:rPr>
          <w:sz w:val="22"/>
        </w:rPr>
        <w:t>(производственная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бытовая</w:t>
      </w:r>
      <w:r>
        <w:rPr>
          <w:spacing w:val="1"/>
          <w:sz w:val="22"/>
        </w:rPr>
        <w:t> </w:t>
      </w:r>
      <w:r>
        <w:rPr>
          <w:sz w:val="22"/>
        </w:rPr>
        <w:t>гиподинамия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лит.</w:t>
      </w:r>
      <w:r>
        <w:rPr>
          <w:spacing w:val="1"/>
          <w:sz w:val="22"/>
        </w:rPr>
        <w:t> </w:t>
      </w:r>
      <w:r>
        <w:rPr>
          <w:sz w:val="22"/>
        </w:rPr>
        <w:t>1,4).</w:t>
      </w:r>
      <w:r>
        <w:rPr>
          <w:spacing w:val="1"/>
          <w:sz w:val="22"/>
        </w:rPr>
        <w:t> </w:t>
      </w:r>
      <w:r>
        <w:rPr>
          <w:sz w:val="22"/>
        </w:rPr>
        <w:t>Но</w:t>
      </w:r>
      <w:r>
        <w:rPr>
          <w:spacing w:val="1"/>
          <w:sz w:val="22"/>
        </w:rPr>
        <w:t> </w:t>
      </w:r>
      <w:r>
        <w:rPr>
          <w:sz w:val="22"/>
        </w:rPr>
        <w:t>это,</w:t>
      </w:r>
      <w:r>
        <w:rPr>
          <w:spacing w:val="1"/>
          <w:sz w:val="22"/>
        </w:rPr>
        <w:t> </w:t>
      </w:r>
      <w:r>
        <w:rPr>
          <w:sz w:val="22"/>
        </w:rPr>
        <w:t>конечно,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исключает</w:t>
      </w:r>
      <w:r>
        <w:rPr>
          <w:spacing w:val="1"/>
          <w:sz w:val="22"/>
        </w:rPr>
        <w:t> </w:t>
      </w:r>
      <w:r>
        <w:rPr>
          <w:sz w:val="22"/>
        </w:rPr>
        <w:t>дальнейшего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1"/>
          <w:sz w:val="22"/>
        </w:rPr>
        <w:t> </w:t>
      </w:r>
      <w:r>
        <w:rPr>
          <w:sz w:val="22"/>
        </w:rPr>
        <w:t>видов</w:t>
      </w:r>
      <w:r>
        <w:rPr>
          <w:spacing w:val="1"/>
          <w:sz w:val="22"/>
        </w:rPr>
        <w:t> </w:t>
      </w:r>
      <w:r>
        <w:rPr>
          <w:sz w:val="22"/>
        </w:rPr>
        <w:t>спорта</w:t>
      </w:r>
      <w:r>
        <w:rPr>
          <w:spacing w:val="1"/>
          <w:sz w:val="22"/>
        </w:rPr>
        <w:t> </w:t>
      </w:r>
      <w:r>
        <w:rPr>
          <w:sz w:val="22"/>
        </w:rPr>
        <w:t>всех</w:t>
      </w:r>
      <w:r>
        <w:rPr>
          <w:spacing w:val="1"/>
          <w:sz w:val="22"/>
        </w:rPr>
        <w:t> </w:t>
      </w:r>
      <w:r>
        <w:rPr>
          <w:sz w:val="22"/>
        </w:rPr>
        <w:t>остальных</w:t>
      </w:r>
      <w:r>
        <w:rPr>
          <w:spacing w:val="1"/>
          <w:sz w:val="22"/>
        </w:rPr>
        <w:t> </w:t>
      </w:r>
      <w:r>
        <w:rPr>
          <w:sz w:val="22"/>
        </w:rPr>
        <w:t>групп,</w:t>
      </w:r>
      <w:r>
        <w:rPr>
          <w:spacing w:val="1"/>
          <w:sz w:val="22"/>
        </w:rPr>
        <w:t> </w:t>
      </w:r>
      <w:r>
        <w:rPr>
          <w:sz w:val="22"/>
        </w:rPr>
        <w:t>вносящих</w:t>
      </w:r>
      <w:r>
        <w:rPr>
          <w:spacing w:val="1"/>
          <w:sz w:val="22"/>
        </w:rPr>
        <w:t> </w:t>
      </w:r>
      <w:r>
        <w:rPr>
          <w:sz w:val="22"/>
        </w:rPr>
        <w:t>свой</w:t>
      </w:r>
      <w:r>
        <w:rPr>
          <w:spacing w:val="1"/>
          <w:sz w:val="22"/>
        </w:rPr>
        <w:t> </w:t>
      </w:r>
      <w:r>
        <w:rPr>
          <w:sz w:val="22"/>
        </w:rPr>
        <w:t>вклад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интеллектуальное</w:t>
      </w:r>
      <w:r>
        <w:rPr>
          <w:spacing w:val="-52"/>
          <w:sz w:val="22"/>
        </w:rPr>
        <w:t> </w:t>
      </w:r>
      <w:r>
        <w:rPr>
          <w:sz w:val="22"/>
        </w:rPr>
        <w:t>воспитание,</w:t>
      </w:r>
      <w:r>
        <w:rPr>
          <w:spacing w:val="-7"/>
          <w:sz w:val="22"/>
        </w:rPr>
        <w:t> </w:t>
      </w:r>
      <w:r>
        <w:rPr>
          <w:sz w:val="22"/>
        </w:rPr>
        <w:t>техническое</w:t>
      </w:r>
      <w:r>
        <w:rPr>
          <w:spacing w:val="-10"/>
          <w:sz w:val="22"/>
        </w:rPr>
        <w:t> </w:t>
      </w:r>
      <w:r>
        <w:rPr>
          <w:sz w:val="22"/>
        </w:rPr>
        <w:t>образование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общий</w:t>
      </w:r>
      <w:r>
        <w:rPr>
          <w:spacing w:val="-9"/>
          <w:sz w:val="22"/>
        </w:rPr>
        <w:t> </w:t>
      </w:r>
      <w:r>
        <w:rPr>
          <w:sz w:val="22"/>
        </w:rPr>
        <w:t>прогресс</w:t>
      </w:r>
      <w:r>
        <w:rPr>
          <w:spacing w:val="-4"/>
          <w:sz w:val="22"/>
        </w:rPr>
        <w:t> </w:t>
      </w:r>
      <w:r>
        <w:rPr>
          <w:sz w:val="22"/>
        </w:rPr>
        <w:t>личности*.</w:t>
      </w:r>
    </w:p>
    <w:p>
      <w:pPr>
        <w:pStyle w:val="BodyText"/>
        <w:spacing w:before="2"/>
        <w:jc w:val="left"/>
        <w:rPr>
          <w:sz w:val="20"/>
        </w:rPr>
      </w:pPr>
    </w:p>
    <w:p>
      <w:pPr>
        <w:pStyle w:val="Heading3"/>
        <w:numPr>
          <w:ilvl w:val="0"/>
          <w:numId w:val="86"/>
        </w:numPr>
        <w:tabs>
          <w:tab w:pos="3773" w:val="left" w:leader="none"/>
        </w:tabs>
        <w:spacing w:line="204" w:lineRule="auto" w:before="1" w:after="0"/>
        <w:ind w:left="3565" w:right="3451" w:firstLine="0"/>
        <w:jc w:val="left"/>
      </w:pPr>
      <w:r>
        <w:rPr>
          <w:spacing w:val="-5"/>
        </w:rPr>
        <w:t>Факторы</w:t>
      </w:r>
      <w:r>
        <w:rPr>
          <w:spacing w:val="-12"/>
        </w:rPr>
        <w:t> </w:t>
      </w:r>
      <w:r>
        <w:rPr>
          <w:spacing w:val="-5"/>
        </w:rPr>
        <w:t>и</w:t>
      </w:r>
      <w:r>
        <w:rPr>
          <w:spacing w:val="-10"/>
        </w:rPr>
        <w:t> </w:t>
      </w:r>
      <w:r>
        <w:rPr>
          <w:spacing w:val="-5"/>
        </w:rPr>
        <w:t>тенденции</w:t>
      </w:r>
      <w:r>
        <w:rPr>
          <w:spacing w:val="-12"/>
        </w:rPr>
        <w:t> </w:t>
      </w:r>
      <w:r>
        <w:rPr>
          <w:spacing w:val="-4"/>
        </w:rPr>
        <w:t>развития</w:t>
      </w:r>
      <w:r>
        <w:rPr>
          <w:spacing w:val="-12"/>
        </w:rPr>
        <w:t> </w:t>
      </w:r>
      <w:r>
        <w:rPr>
          <w:spacing w:val="-4"/>
        </w:rPr>
        <w:t>спортивных</w:t>
      </w:r>
      <w:r>
        <w:rPr>
          <w:spacing w:val="-52"/>
        </w:rPr>
        <w:t> </w:t>
      </w:r>
      <w:r>
        <w:rPr/>
        <w:t>достижений</w:t>
      </w:r>
    </w:p>
    <w:p>
      <w:pPr>
        <w:pStyle w:val="BodyText"/>
        <w:spacing w:line="199" w:lineRule="auto" w:before="121"/>
        <w:ind w:left="2290" w:right="2608" w:firstLine="331"/>
      </w:pPr>
      <w:r>
        <w:rPr/>
        <w:t>Спортивное достижение в каждом индивидуальном случае предс-</w:t>
      </w:r>
      <w:r>
        <w:rPr>
          <w:spacing w:val="1"/>
        </w:rPr>
        <w:t> </w:t>
      </w:r>
      <w:r>
        <w:rPr/>
        <w:t>тавляет собой факт</w:t>
      </w:r>
      <w:r>
        <w:rPr>
          <w:spacing w:val="55"/>
        </w:rPr>
        <w:t> </w:t>
      </w:r>
      <w:r>
        <w:rPr/>
        <w:t>демонстрации спортсменом своих возможностей</w:t>
      </w:r>
      <w:r>
        <w:rPr>
          <w:spacing w:val="1"/>
        </w:rPr>
        <w:t> </w:t>
      </w:r>
      <w:r>
        <w:rPr/>
        <w:t>в избранном виде спорта и оценку этого факта в каких-либо приз-</w:t>
      </w:r>
      <w:r>
        <w:rPr>
          <w:spacing w:val="1"/>
        </w:rPr>
        <w:t> </w:t>
      </w:r>
      <w:r>
        <w:rPr/>
        <w:t>нанных критериях спортивного успеха (обусловленной физической</w:t>
      </w:r>
      <w:r>
        <w:rPr>
          <w:spacing w:val="1"/>
        </w:rPr>
        <w:t> </w:t>
      </w:r>
      <w:r>
        <w:rPr/>
        <w:t>победе или выигрыше</w:t>
      </w:r>
      <w:r>
        <w:rPr>
          <w:spacing w:val="1"/>
        </w:rPr>
        <w:t> </w:t>
      </w:r>
      <w:r>
        <w:rPr/>
        <w:t>у соперника,</w:t>
      </w:r>
      <w:r>
        <w:rPr>
          <w:spacing w:val="1"/>
        </w:rPr>
        <w:t> </w:t>
      </w:r>
      <w:r>
        <w:rPr/>
        <w:t>оцениваемых в баллах,</w:t>
      </w:r>
      <w:r>
        <w:rPr>
          <w:spacing w:val="1"/>
        </w:rPr>
        <w:t> </w:t>
      </w:r>
      <w:r>
        <w:rPr/>
        <w:t>голах,</w:t>
      </w:r>
      <w:r>
        <w:rPr>
          <w:spacing w:val="1"/>
        </w:rPr>
        <w:t> </w:t>
      </w:r>
      <w:r>
        <w:rPr/>
        <w:t>очках, условно занятых местах и т. д., улучшении результата, выра-</w:t>
      </w:r>
      <w:r>
        <w:rPr>
          <w:spacing w:val="1"/>
        </w:rPr>
        <w:t> </w:t>
      </w:r>
      <w:r>
        <w:rPr/>
        <w:t>женного в мерах преодоленного расстояния, затраченного времени,</w:t>
      </w:r>
      <w:r>
        <w:rPr>
          <w:spacing w:val="1"/>
        </w:rPr>
        <w:t> </w:t>
      </w:r>
      <w:r>
        <w:rPr/>
        <w:t>поднятого веса и т. д.). Высшие (абсолютные) спортивные достиже-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эталонами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реализованных в спорте в тот или иной момент его истории. Каждый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соизмерить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достижениями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успехи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доступную</w:t>
      </w:r>
      <w:r>
        <w:rPr>
          <w:spacing w:val="1"/>
        </w:rPr>
        <w:t> </w:t>
      </w:r>
      <w:r>
        <w:rPr/>
        <w:t>меру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увеличения.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эталонная и стимулирующая роль спортивных достижений, которая</w:t>
      </w:r>
      <w:r>
        <w:rPr>
          <w:spacing w:val="1"/>
        </w:rPr>
        <w:t> </w:t>
      </w:r>
      <w:r>
        <w:rPr/>
        <w:t>нашла</w:t>
      </w:r>
      <w:r>
        <w:rPr>
          <w:spacing w:val="47"/>
        </w:rPr>
        <w:t> </w:t>
      </w:r>
      <w:r>
        <w:rPr/>
        <w:t>свое</w:t>
      </w:r>
      <w:r>
        <w:rPr>
          <w:spacing w:val="46"/>
        </w:rPr>
        <w:t> </w:t>
      </w:r>
      <w:r>
        <w:rPr/>
        <w:t>отражение,</w:t>
      </w:r>
      <w:r>
        <w:rPr>
          <w:spacing w:val="47"/>
        </w:rPr>
        <w:t> </w:t>
      </w:r>
      <w:r>
        <w:rPr/>
        <w:t>кроме</w:t>
      </w:r>
      <w:r>
        <w:rPr>
          <w:spacing w:val="46"/>
        </w:rPr>
        <w:t> </w:t>
      </w:r>
      <w:r>
        <w:rPr/>
        <w:t>прочего,</w:t>
      </w:r>
      <w:r>
        <w:rPr>
          <w:spacing w:val="49"/>
        </w:rPr>
        <w:t> </w:t>
      </w:r>
      <w:r>
        <w:rPr/>
        <w:t>в</w:t>
      </w:r>
      <w:r>
        <w:rPr>
          <w:spacing w:val="48"/>
        </w:rPr>
        <w:t> </w:t>
      </w:r>
      <w:r>
        <w:rPr/>
        <w:t>олимпийском</w:t>
      </w:r>
      <w:r>
        <w:rPr>
          <w:spacing w:val="49"/>
        </w:rPr>
        <w:t> </w:t>
      </w:r>
      <w:r>
        <w:rPr/>
        <w:t>девизе:</w:t>
      </w:r>
    </w:p>
    <w:p>
      <w:pPr>
        <w:pStyle w:val="BodyText"/>
        <w:spacing w:line="185" w:lineRule="exact"/>
        <w:ind w:left="2290"/>
      </w:pPr>
      <w:r>
        <w:rPr/>
        <w:t>«Быстрее,</w:t>
      </w:r>
      <w:r>
        <w:rPr>
          <w:spacing w:val="-3"/>
        </w:rPr>
        <w:t> </w:t>
      </w:r>
      <w:r>
        <w:rPr/>
        <w:t>выше,</w:t>
      </w:r>
      <w:r>
        <w:rPr>
          <w:spacing w:val="-3"/>
        </w:rPr>
        <w:t> </w:t>
      </w:r>
      <w:r>
        <w:rPr/>
        <w:t>сильнее!».</w:t>
      </w:r>
    </w:p>
    <w:p>
      <w:pPr>
        <w:pStyle w:val="BodyText"/>
        <w:spacing w:line="199" w:lineRule="auto" w:before="13"/>
        <w:ind w:left="2290" w:right="2616" w:firstLine="324"/>
      </w:pPr>
      <w:r>
        <w:rPr/>
        <w:t>Спортивное достижение — всегда многофакторное явление в том</w:t>
      </w:r>
      <w:r>
        <w:rPr>
          <w:spacing w:val="1"/>
        </w:rPr>
        <w:t> </w:t>
      </w:r>
      <w:r>
        <w:rPr/>
        <w:t>смысле,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факторов.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факторов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условий, прямо</w:t>
      </w:r>
      <w:r>
        <w:rPr>
          <w:spacing w:val="-1"/>
        </w:rPr>
        <w:t> </w:t>
      </w:r>
      <w:r>
        <w:rPr/>
        <w:t>или косвенно</w:t>
      </w:r>
      <w:r>
        <w:rPr>
          <w:spacing w:val="-4"/>
        </w:rPr>
        <w:t> </w:t>
      </w:r>
      <w:r>
        <w:rPr/>
        <w:t>влияющих на</w:t>
      </w:r>
    </w:p>
    <w:p>
      <w:pPr>
        <w:spacing w:line="192" w:lineRule="auto" w:before="193"/>
        <w:ind w:left="2290" w:right="2525" w:firstLine="352"/>
        <w:jc w:val="left"/>
        <w:rPr>
          <w:sz w:val="18"/>
        </w:rPr>
      </w:pPr>
      <w:r>
        <w:rPr>
          <w:sz w:val="18"/>
        </w:rPr>
        <w:t>*</w:t>
      </w:r>
      <w:r>
        <w:rPr>
          <w:spacing w:val="21"/>
          <w:sz w:val="18"/>
        </w:rPr>
        <w:t> </w:t>
      </w:r>
      <w:r>
        <w:rPr>
          <w:sz w:val="18"/>
        </w:rPr>
        <w:t>В</w:t>
      </w:r>
      <w:r>
        <w:rPr>
          <w:spacing w:val="26"/>
          <w:sz w:val="18"/>
        </w:rPr>
        <w:t> </w:t>
      </w:r>
      <w:r>
        <w:rPr>
          <w:sz w:val="18"/>
        </w:rPr>
        <w:t>соответствии</w:t>
      </w:r>
      <w:r>
        <w:rPr>
          <w:spacing w:val="23"/>
          <w:sz w:val="18"/>
        </w:rPr>
        <w:t> </w:t>
      </w:r>
      <w:r>
        <w:rPr>
          <w:sz w:val="18"/>
        </w:rPr>
        <w:t>с</w:t>
      </w:r>
      <w:r>
        <w:rPr>
          <w:spacing w:val="21"/>
          <w:sz w:val="18"/>
        </w:rPr>
        <w:t> </w:t>
      </w:r>
      <w:r>
        <w:rPr>
          <w:sz w:val="18"/>
        </w:rPr>
        <w:t>рамками</w:t>
      </w:r>
      <w:r>
        <w:rPr>
          <w:spacing w:val="24"/>
          <w:sz w:val="18"/>
        </w:rPr>
        <w:t> </w:t>
      </w:r>
      <w:r>
        <w:rPr>
          <w:sz w:val="18"/>
        </w:rPr>
        <w:t>учебного</w:t>
      </w:r>
      <w:r>
        <w:rPr>
          <w:spacing w:val="24"/>
          <w:sz w:val="18"/>
        </w:rPr>
        <w:t> </w:t>
      </w:r>
      <w:r>
        <w:rPr>
          <w:sz w:val="18"/>
        </w:rPr>
        <w:t>предмета</w:t>
      </w:r>
      <w:r>
        <w:rPr>
          <w:spacing w:val="22"/>
          <w:sz w:val="18"/>
        </w:rPr>
        <w:t> </w:t>
      </w:r>
      <w:r>
        <w:rPr>
          <w:sz w:val="18"/>
        </w:rPr>
        <w:t>проблематика</w:t>
      </w:r>
      <w:r>
        <w:rPr>
          <w:spacing w:val="26"/>
          <w:sz w:val="18"/>
        </w:rPr>
        <w:t> </w:t>
      </w:r>
      <w:r>
        <w:rPr>
          <w:sz w:val="18"/>
        </w:rPr>
        <w:t>спорта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после-</w:t>
      </w:r>
      <w:r>
        <w:rPr>
          <w:spacing w:val="-42"/>
          <w:sz w:val="18"/>
        </w:rPr>
        <w:t> </w:t>
      </w:r>
      <w:r>
        <w:rPr>
          <w:sz w:val="18"/>
        </w:rPr>
        <w:t>дующем</w:t>
      </w:r>
      <w:r>
        <w:rPr>
          <w:spacing w:val="15"/>
          <w:sz w:val="18"/>
        </w:rPr>
        <w:t> </w:t>
      </w:r>
      <w:r>
        <w:rPr>
          <w:sz w:val="18"/>
        </w:rPr>
        <w:t>тексте</w:t>
      </w:r>
      <w:r>
        <w:rPr>
          <w:spacing w:val="16"/>
          <w:sz w:val="18"/>
        </w:rPr>
        <w:t> </w:t>
      </w:r>
      <w:r>
        <w:rPr>
          <w:sz w:val="18"/>
        </w:rPr>
        <w:t>рассматривается</w:t>
      </w:r>
      <w:r>
        <w:rPr>
          <w:spacing w:val="16"/>
          <w:sz w:val="18"/>
        </w:rPr>
        <w:t> </w:t>
      </w:r>
      <w:r>
        <w:rPr>
          <w:sz w:val="18"/>
        </w:rPr>
        <w:t>применительно</w:t>
      </w:r>
      <w:r>
        <w:rPr>
          <w:spacing w:val="16"/>
          <w:sz w:val="18"/>
        </w:rPr>
        <w:t> </w:t>
      </w:r>
      <w:r>
        <w:rPr>
          <w:sz w:val="18"/>
        </w:rPr>
        <w:t>к</w:t>
      </w:r>
      <w:r>
        <w:rPr>
          <w:spacing w:val="15"/>
          <w:sz w:val="18"/>
        </w:rPr>
        <w:t> </w:t>
      </w:r>
      <w:r>
        <w:rPr>
          <w:sz w:val="18"/>
        </w:rPr>
        <w:t>активно-двигательным</w:t>
      </w:r>
      <w:r>
        <w:rPr>
          <w:spacing w:val="16"/>
          <w:sz w:val="18"/>
        </w:rPr>
        <w:t> </w:t>
      </w:r>
      <w:r>
        <w:rPr>
          <w:sz w:val="18"/>
        </w:rPr>
        <w:t>видам</w:t>
      </w:r>
      <w:r>
        <w:rPr>
          <w:spacing w:val="1"/>
          <w:sz w:val="18"/>
        </w:rPr>
        <w:t> </w:t>
      </w:r>
      <w:r>
        <w:rPr>
          <w:sz w:val="18"/>
        </w:rPr>
        <w:t>спорта.</w:t>
      </w:r>
    </w:p>
    <w:p>
      <w:pPr>
        <w:spacing w:before="134"/>
        <w:ind w:left="3558" w:right="0" w:firstLine="0"/>
        <w:jc w:val="left"/>
        <w:rPr>
          <w:sz w:val="18"/>
        </w:rPr>
      </w:pPr>
      <w:r>
        <w:rPr>
          <w:sz w:val="18"/>
        </w:rPr>
        <w:t>429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5" w:right="2525"/>
        <w:jc w:val="left"/>
      </w:pPr>
      <w:r>
        <w:rPr/>
        <w:t>динамику</w:t>
      </w:r>
      <w:r>
        <w:rPr>
          <w:spacing w:val="13"/>
        </w:rPr>
        <w:t> </w:t>
      </w:r>
      <w:r>
        <w:rPr/>
        <w:t>спортивных</w:t>
      </w:r>
      <w:r>
        <w:rPr>
          <w:spacing w:val="14"/>
        </w:rPr>
        <w:t> </w:t>
      </w:r>
      <w:r>
        <w:rPr/>
        <w:t>достижений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обществе,</w:t>
      </w:r>
      <w:r>
        <w:rPr>
          <w:spacing w:val="14"/>
        </w:rPr>
        <w:t> </w:t>
      </w:r>
      <w:r>
        <w:rPr/>
        <w:t>следует</w:t>
      </w:r>
      <w:r>
        <w:rPr>
          <w:spacing w:val="15"/>
        </w:rPr>
        <w:t> </w:t>
      </w:r>
      <w:r>
        <w:rPr/>
        <w:t>отметить</w:t>
      </w:r>
      <w:r>
        <w:rPr>
          <w:spacing w:val="16"/>
        </w:rPr>
        <w:t> </w:t>
      </w:r>
      <w:r>
        <w:rPr/>
        <w:t>та-</w:t>
      </w:r>
      <w:r>
        <w:rPr>
          <w:spacing w:val="-52"/>
        </w:rPr>
        <w:t> </w:t>
      </w:r>
      <w:r>
        <w:rPr/>
        <w:t>кие,</w:t>
      </w:r>
      <w:r>
        <w:rPr>
          <w:spacing w:val="-1"/>
        </w:rPr>
        <w:t> </w:t>
      </w:r>
      <w:r>
        <w:rPr/>
        <w:t>как:</w:t>
      </w:r>
    </w:p>
    <w:p>
      <w:pPr>
        <w:pStyle w:val="ListParagraph"/>
        <w:numPr>
          <w:ilvl w:val="0"/>
          <w:numId w:val="89"/>
        </w:numPr>
        <w:tabs>
          <w:tab w:pos="2939" w:val="left" w:leader="none"/>
        </w:tabs>
        <w:spacing w:line="199" w:lineRule="auto" w:before="0" w:after="0"/>
        <w:ind w:left="2298" w:right="2634" w:firstLine="316"/>
        <w:jc w:val="left"/>
        <w:rPr>
          <w:sz w:val="22"/>
        </w:rPr>
      </w:pPr>
      <w:r>
        <w:rPr>
          <w:sz w:val="22"/>
        </w:rPr>
        <w:t>индивидуальная спортивная одаренность</w:t>
      </w:r>
      <w:r>
        <w:rPr>
          <w:spacing w:val="1"/>
          <w:sz w:val="22"/>
        </w:rPr>
        <w:t> </w:t>
      </w:r>
      <w:r>
        <w:rPr>
          <w:sz w:val="22"/>
        </w:rPr>
        <w:t>и степень</w:t>
      </w:r>
      <w:r>
        <w:rPr>
          <w:spacing w:val="1"/>
          <w:sz w:val="22"/>
        </w:rPr>
        <w:t> </w:t>
      </w:r>
      <w:r>
        <w:rPr>
          <w:sz w:val="22"/>
        </w:rPr>
        <w:t>подготов-</w:t>
      </w:r>
      <w:r>
        <w:rPr>
          <w:spacing w:val="-52"/>
          <w:sz w:val="22"/>
        </w:rPr>
        <w:t> </w:t>
      </w:r>
      <w:r>
        <w:rPr>
          <w:sz w:val="22"/>
        </w:rPr>
        <w:t>ленности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достижению;</w:t>
      </w:r>
    </w:p>
    <w:p>
      <w:pPr>
        <w:pStyle w:val="ListParagraph"/>
        <w:numPr>
          <w:ilvl w:val="0"/>
          <w:numId w:val="89"/>
        </w:numPr>
        <w:tabs>
          <w:tab w:pos="2939" w:val="left" w:leader="none"/>
        </w:tabs>
        <w:spacing w:line="199" w:lineRule="auto" w:before="0" w:after="0"/>
        <w:ind w:left="2298" w:right="2636" w:firstLine="316"/>
        <w:jc w:val="left"/>
        <w:rPr>
          <w:sz w:val="22"/>
        </w:rPr>
      </w:pPr>
      <w:r>
        <w:rPr>
          <w:sz w:val="22"/>
        </w:rPr>
        <w:t>конкретное</w:t>
      </w:r>
      <w:r>
        <w:rPr>
          <w:spacing w:val="8"/>
          <w:sz w:val="22"/>
        </w:rPr>
        <w:t> </w:t>
      </w:r>
      <w:r>
        <w:rPr>
          <w:sz w:val="22"/>
        </w:rPr>
        <w:t>состояние</w:t>
      </w:r>
      <w:r>
        <w:rPr>
          <w:spacing w:val="8"/>
          <w:sz w:val="22"/>
        </w:rPr>
        <w:t> </w:t>
      </w:r>
      <w:r>
        <w:rPr>
          <w:sz w:val="22"/>
        </w:rPr>
        <w:t>системы</w:t>
      </w:r>
      <w:r>
        <w:rPr>
          <w:spacing w:val="8"/>
          <w:sz w:val="22"/>
        </w:rPr>
        <w:t> </w:t>
      </w:r>
      <w:r>
        <w:rPr>
          <w:sz w:val="22"/>
        </w:rPr>
        <w:t>подготовки</w:t>
      </w:r>
      <w:r>
        <w:rPr>
          <w:spacing w:val="7"/>
          <w:sz w:val="22"/>
        </w:rPr>
        <w:t> </w:t>
      </w:r>
      <w:r>
        <w:rPr>
          <w:sz w:val="22"/>
        </w:rPr>
        <w:t>спортсменов,</w:t>
      </w:r>
      <w:r>
        <w:rPr>
          <w:spacing w:val="8"/>
          <w:sz w:val="22"/>
        </w:rPr>
        <w:t> </w:t>
      </w:r>
      <w:r>
        <w:rPr>
          <w:sz w:val="22"/>
        </w:rPr>
        <w:t>ее</w:t>
      </w:r>
      <w:r>
        <w:rPr>
          <w:spacing w:val="-52"/>
          <w:sz w:val="22"/>
        </w:rPr>
        <w:t> </w:t>
      </w:r>
      <w:r>
        <w:rPr>
          <w:sz w:val="22"/>
        </w:rPr>
        <w:t>качество,</w:t>
      </w:r>
      <w:r>
        <w:rPr>
          <w:spacing w:val="-3"/>
          <w:sz w:val="22"/>
        </w:rPr>
        <w:t> </w:t>
      </w:r>
      <w:r>
        <w:rPr>
          <w:sz w:val="22"/>
        </w:rPr>
        <w:t>степень отлаженности и</w:t>
      </w:r>
      <w:r>
        <w:rPr>
          <w:spacing w:val="-1"/>
          <w:sz w:val="22"/>
        </w:rPr>
        <w:t> </w:t>
      </w:r>
      <w:r>
        <w:rPr>
          <w:sz w:val="22"/>
        </w:rPr>
        <w:t>обеспечения;</w:t>
      </w:r>
    </w:p>
    <w:p>
      <w:pPr>
        <w:pStyle w:val="ListParagraph"/>
        <w:numPr>
          <w:ilvl w:val="0"/>
          <w:numId w:val="89"/>
        </w:numPr>
        <w:tabs>
          <w:tab w:pos="2939" w:val="left" w:leader="none"/>
        </w:tabs>
        <w:spacing w:line="199" w:lineRule="auto" w:before="0" w:after="0"/>
        <w:ind w:left="2298" w:right="2636" w:firstLine="316"/>
        <w:jc w:val="left"/>
        <w:rPr>
          <w:sz w:val="22"/>
        </w:rPr>
      </w:pPr>
      <w:r>
        <w:rPr>
          <w:sz w:val="22"/>
        </w:rPr>
        <w:t>размах</w:t>
      </w:r>
      <w:r>
        <w:rPr>
          <w:spacing w:val="34"/>
          <w:sz w:val="22"/>
        </w:rPr>
        <w:t> </w:t>
      </w:r>
      <w:r>
        <w:rPr>
          <w:sz w:val="22"/>
        </w:rPr>
        <w:t>спортивного</w:t>
      </w:r>
      <w:r>
        <w:rPr>
          <w:spacing w:val="33"/>
          <w:sz w:val="22"/>
        </w:rPr>
        <w:t> </w:t>
      </w:r>
      <w:r>
        <w:rPr>
          <w:sz w:val="22"/>
        </w:rPr>
        <w:t>движения</w:t>
      </w:r>
      <w:r>
        <w:rPr>
          <w:spacing w:val="34"/>
          <w:sz w:val="22"/>
        </w:rPr>
        <w:t> </w:t>
      </w:r>
      <w:r>
        <w:rPr>
          <w:sz w:val="22"/>
        </w:rPr>
        <w:t>и</w:t>
      </w:r>
      <w:r>
        <w:rPr>
          <w:spacing w:val="33"/>
          <w:sz w:val="22"/>
        </w:rPr>
        <w:t> </w:t>
      </w:r>
      <w:r>
        <w:rPr>
          <w:sz w:val="22"/>
        </w:rPr>
        <w:t>коренные</w:t>
      </w:r>
      <w:r>
        <w:rPr>
          <w:spacing w:val="34"/>
          <w:sz w:val="22"/>
        </w:rPr>
        <w:t> </w:t>
      </w:r>
      <w:r>
        <w:rPr>
          <w:sz w:val="22"/>
        </w:rPr>
        <w:t>социальные</w:t>
      </w:r>
      <w:r>
        <w:rPr>
          <w:spacing w:val="35"/>
          <w:sz w:val="22"/>
        </w:rPr>
        <w:t> </w:t>
      </w:r>
      <w:r>
        <w:rPr>
          <w:sz w:val="22"/>
        </w:rPr>
        <w:t>усло-</w:t>
      </w:r>
      <w:r>
        <w:rPr>
          <w:spacing w:val="-52"/>
          <w:sz w:val="22"/>
        </w:rPr>
        <w:t> </w:t>
      </w:r>
      <w:r>
        <w:rPr>
          <w:sz w:val="22"/>
        </w:rPr>
        <w:t>вия</w:t>
      </w:r>
      <w:r>
        <w:rPr>
          <w:spacing w:val="-3"/>
          <w:sz w:val="22"/>
        </w:rPr>
        <w:t> </w:t>
      </w:r>
      <w:r>
        <w:rPr>
          <w:sz w:val="22"/>
        </w:rPr>
        <w:t>его развития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обществе.</w:t>
      </w:r>
    </w:p>
    <w:p>
      <w:pPr>
        <w:pStyle w:val="BodyText"/>
        <w:spacing w:line="199" w:lineRule="auto"/>
        <w:ind w:left="2283" w:right="2590" w:firstLine="324"/>
        <w:rPr>
          <w:i/>
        </w:rPr>
      </w:pPr>
      <w:r>
        <w:rPr/>
        <w:t>При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спортивного достижения произволен, естественно, прежде всего от</w:t>
      </w:r>
      <w:r>
        <w:rPr>
          <w:spacing w:val="1"/>
        </w:rPr>
        <w:t> </w:t>
      </w:r>
      <w:r>
        <w:rPr/>
        <w:t>одаренности спортсмена и степени его подготовленности к достиже-</w:t>
      </w:r>
      <w:r>
        <w:rPr>
          <w:spacing w:val="1"/>
        </w:rPr>
        <w:t> </w:t>
      </w:r>
      <w:r>
        <w:rPr/>
        <w:t>нию. Одаренность спортсмена — относительно консервативный фак-</w:t>
      </w:r>
      <w:r>
        <w:rPr>
          <w:spacing w:val="1"/>
        </w:rPr>
        <w:t> </w:t>
      </w:r>
      <w:r>
        <w:rPr/>
        <w:t>тор, поскольку в основе его лежат природные задатки. Степень же</w:t>
      </w:r>
      <w:r>
        <w:rPr>
          <w:spacing w:val="1"/>
        </w:rPr>
        <w:t> </w:t>
      </w:r>
      <w:r>
        <w:rPr/>
        <w:t>спортивной подготовленности высокодинамична, в принципе она не-</w:t>
      </w:r>
      <w:r>
        <w:rPr>
          <w:spacing w:val="1"/>
        </w:rPr>
        <w:t> </w:t>
      </w:r>
      <w:r>
        <w:rPr/>
        <w:t>ограниченно возрастает под воздействием рационально построенной</w:t>
      </w:r>
      <w:r>
        <w:rPr>
          <w:spacing w:val="1"/>
        </w:rPr>
        <w:t> </w:t>
      </w:r>
      <w:r>
        <w:rPr/>
        <w:t>спортивной подготовки. Это значит, что наиболее непосредственно</w:t>
      </w:r>
      <w:r>
        <w:rPr>
          <w:spacing w:val="1"/>
        </w:rPr>
        <w:t> </w:t>
      </w:r>
      <w:r>
        <w:rPr/>
        <w:t>влияющим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именно система его подготовки, благодаря которой обеспечивается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неуклонным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способностей,</w:t>
      </w:r>
      <w:r>
        <w:rPr>
          <w:spacing w:val="-52"/>
        </w:rPr>
        <w:t> </w:t>
      </w:r>
      <w:r>
        <w:rPr/>
        <w:t>необходимых для прогресса в спорте. Одно из обязательных условий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возрастающие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по</w:t>
      </w:r>
      <w:r>
        <w:rPr>
          <w:spacing w:val="-52"/>
        </w:rPr>
        <w:t> </w:t>
      </w:r>
      <w:r>
        <w:rPr/>
        <w:t>самосовершенствованию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поразительный</w:t>
      </w:r>
      <w:r>
        <w:rPr>
          <w:spacing w:val="1"/>
        </w:rPr>
        <w:t> </w:t>
      </w:r>
      <w:r>
        <w:rPr/>
        <w:t>взлет</w:t>
      </w:r>
      <w:r>
        <w:rPr>
          <w:spacing w:val="1"/>
        </w:rPr>
        <w:t> </w:t>
      </w:r>
      <w:r>
        <w:rPr/>
        <w:t>спор-</w:t>
      </w:r>
      <w:r>
        <w:rPr>
          <w:spacing w:val="1"/>
        </w:rPr>
        <w:t> </w:t>
      </w:r>
      <w:r>
        <w:rPr/>
        <w:t>тивных достижений в новейшей олимпийской истории произошел в</w:t>
      </w:r>
      <w:r>
        <w:rPr>
          <w:spacing w:val="1"/>
        </w:rPr>
        <w:t> </w:t>
      </w:r>
      <w:r>
        <w:rPr/>
        <w:t>условиях небывалого роста объема и интенсивности тренировочной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/>
        <w:t>2.).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одаренный</w:t>
      </w:r>
      <w:r>
        <w:rPr>
          <w:spacing w:val="1"/>
        </w:rPr>
        <w:t> </w:t>
      </w:r>
      <w:r>
        <w:rPr/>
        <w:t>спортсмен</w:t>
      </w:r>
      <w:r>
        <w:rPr>
          <w:spacing w:val="1"/>
        </w:rPr>
        <w:t> </w:t>
      </w:r>
      <w:r>
        <w:rPr/>
        <w:t>оказывается</w:t>
      </w:r>
      <w:r>
        <w:rPr>
          <w:spacing w:val="-53"/>
        </w:rPr>
        <w:t> </w:t>
      </w:r>
      <w:r>
        <w:rPr/>
        <w:t>сейчас неконкурентноспособным, если он не трудится с постоянно</w:t>
      </w:r>
      <w:r>
        <w:rPr>
          <w:spacing w:val="1"/>
        </w:rPr>
        <w:t> </w:t>
      </w:r>
      <w:r>
        <w:rPr/>
        <w:t>возрастающими</w:t>
      </w:r>
      <w:r>
        <w:rPr>
          <w:spacing w:val="1"/>
        </w:rPr>
        <w:t> </w:t>
      </w:r>
      <w:r>
        <w:rPr/>
        <w:t>затратами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задатков.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>
          <w:i/>
        </w:rPr>
        <w:t>спортивные</w:t>
      </w:r>
      <w:r>
        <w:rPr>
          <w:i/>
          <w:spacing w:val="1"/>
        </w:rPr>
        <w:t> </w:t>
      </w:r>
      <w:r>
        <w:rPr>
          <w:i/>
        </w:rPr>
        <w:t>достижения</w:t>
      </w:r>
      <w:r>
        <w:rPr>
          <w:i/>
          <w:spacing w:val="-52"/>
        </w:rPr>
        <w:t> </w:t>
      </w:r>
      <w:r>
        <w:rPr>
          <w:i/>
        </w:rPr>
        <w:t>правомерно</w:t>
      </w:r>
      <w:r>
        <w:rPr>
          <w:i/>
          <w:spacing w:val="1"/>
        </w:rPr>
        <w:t> </w:t>
      </w:r>
      <w:r>
        <w:rPr>
          <w:i/>
        </w:rPr>
        <w:t>рассматривать</w:t>
      </w:r>
      <w:r>
        <w:rPr>
          <w:i/>
          <w:spacing w:val="1"/>
        </w:rPr>
        <w:t> </w:t>
      </w:r>
      <w:r>
        <w:rPr>
          <w:i/>
        </w:rPr>
        <w:t>как</w:t>
      </w:r>
      <w:r>
        <w:rPr>
          <w:i/>
          <w:spacing w:val="1"/>
        </w:rPr>
        <w:t> </w:t>
      </w:r>
      <w:r>
        <w:rPr>
          <w:i/>
        </w:rPr>
        <w:t>показатели</w:t>
      </w:r>
      <w:r>
        <w:rPr>
          <w:i/>
          <w:spacing w:val="1"/>
        </w:rPr>
        <w:t> </w:t>
      </w:r>
      <w:r>
        <w:rPr>
          <w:i/>
        </w:rPr>
        <w:t>количества</w:t>
      </w:r>
      <w:r>
        <w:rPr>
          <w:i/>
          <w:spacing w:val="1"/>
        </w:rPr>
        <w:t> </w:t>
      </w:r>
      <w:r>
        <w:rPr>
          <w:i/>
        </w:rPr>
        <w:t>полезных</w:t>
      </w:r>
      <w:r>
        <w:rPr>
          <w:i/>
          <w:spacing w:val="1"/>
        </w:rPr>
        <w:t> </w:t>
      </w:r>
      <w:r>
        <w:rPr>
          <w:i/>
        </w:rPr>
        <w:t>затрат</w:t>
      </w:r>
      <w:r>
        <w:rPr>
          <w:i/>
          <w:spacing w:val="-6"/>
        </w:rPr>
        <w:t> </w:t>
      </w:r>
      <w:r>
        <w:rPr>
          <w:i/>
        </w:rPr>
        <w:t>усилий</w:t>
      </w:r>
      <w:r>
        <w:rPr>
          <w:i/>
          <w:spacing w:val="-5"/>
        </w:rPr>
        <w:t> </w:t>
      </w:r>
      <w:r>
        <w:rPr>
          <w:i/>
        </w:rPr>
        <w:t>спортсмена</w:t>
      </w:r>
      <w:r>
        <w:rPr>
          <w:i/>
          <w:spacing w:val="-5"/>
        </w:rPr>
        <w:t> </w:t>
      </w:r>
      <w:r>
        <w:rPr>
          <w:i/>
        </w:rPr>
        <w:t>на</w:t>
      </w:r>
      <w:r>
        <w:rPr>
          <w:i/>
          <w:spacing w:val="-4"/>
        </w:rPr>
        <w:t> </w:t>
      </w:r>
      <w:r>
        <w:rPr>
          <w:i/>
        </w:rPr>
        <w:t>самосовершенствование.</w:t>
      </w:r>
    </w:p>
    <w:p>
      <w:pPr>
        <w:pStyle w:val="BodyText"/>
        <w:spacing w:line="182" w:lineRule="exact"/>
        <w:ind w:left="2614"/>
      </w:pPr>
      <w:r>
        <w:rPr/>
        <w:t>На</w:t>
      </w:r>
      <w:r>
        <w:rPr>
          <w:spacing w:val="40"/>
        </w:rPr>
        <w:t> </w:t>
      </w:r>
      <w:r>
        <w:rPr/>
        <w:t>пути</w:t>
      </w:r>
      <w:r>
        <w:rPr>
          <w:spacing w:val="37"/>
        </w:rPr>
        <w:t> </w:t>
      </w:r>
      <w:r>
        <w:rPr/>
        <w:t>к</w:t>
      </w:r>
      <w:r>
        <w:rPr>
          <w:spacing w:val="38"/>
        </w:rPr>
        <w:t> </w:t>
      </w:r>
      <w:r>
        <w:rPr/>
        <w:t>очередным</w:t>
      </w:r>
      <w:r>
        <w:rPr>
          <w:spacing w:val="37"/>
        </w:rPr>
        <w:t> </w:t>
      </w:r>
      <w:r>
        <w:rPr/>
        <w:t>спортивным</w:t>
      </w:r>
      <w:r>
        <w:rPr>
          <w:spacing w:val="37"/>
        </w:rPr>
        <w:t> </w:t>
      </w:r>
      <w:r>
        <w:rPr/>
        <w:t>результатам</w:t>
      </w:r>
      <w:r>
        <w:rPr>
          <w:spacing w:val="35"/>
        </w:rPr>
        <w:t> </w:t>
      </w:r>
      <w:r>
        <w:rPr/>
        <w:t>высшего</w:t>
      </w:r>
      <w:r>
        <w:rPr>
          <w:spacing w:val="38"/>
        </w:rPr>
        <w:t> </w:t>
      </w:r>
      <w:r>
        <w:rPr/>
        <w:t>уровня</w:t>
      </w:r>
    </w:p>
    <w:p>
      <w:pPr>
        <w:pStyle w:val="BodyText"/>
        <w:spacing w:line="199" w:lineRule="auto" w:before="6"/>
        <w:ind w:left="2290" w:right="2622"/>
      </w:pPr>
      <w:r>
        <w:rPr/>
        <w:t>создаются,</w:t>
      </w:r>
      <w:r>
        <w:rPr>
          <w:spacing w:val="1"/>
        </w:rPr>
        <w:t> </w:t>
      </w:r>
      <w:r>
        <w:rPr/>
        <w:t>проверяются,</w:t>
      </w:r>
      <w:r>
        <w:rPr>
          <w:spacing w:val="1"/>
        </w:rPr>
        <w:t> </w:t>
      </w:r>
      <w:r>
        <w:rPr/>
        <w:t>рационализируются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спортивной тренировки, качественно улучшаются все другие компо-</w:t>
      </w:r>
      <w:r>
        <w:rPr>
          <w:spacing w:val="1"/>
        </w:rPr>
        <w:t> </w:t>
      </w:r>
      <w:r>
        <w:rPr/>
        <w:t>ненты и условия функционирования системы спортивной подготов-</w:t>
      </w:r>
      <w:r>
        <w:rPr>
          <w:spacing w:val="1"/>
        </w:rPr>
        <w:t> </w:t>
      </w:r>
      <w:r>
        <w:rPr/>
        <w:t>ки, в том числе ее научно-методические основы, формы организации,</w:t>
      </w:r>
      <w:r>
        <w:rPr>
          <w:spacing w:val="-52"/>
        </w:rPr>
        <w:t> </w:t>
      </w:r>
      <w:r>
        <w:rPr/>
        <w:t>материально-техническое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обеспечение.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становясь</w:t>
      </w:r>
      <w:r>
        <w:rPr>
          <w:spacing w:val="1"/>
        </w:rPr>
        <w:t> </w:t>
      </w:r>
      <w:r>
        <w:rPr/>
        <w:t>достоянием массовой спортивной практики это обусловливает повы-</w:t>
      </w:r>
      <w:r>
        <w:rPr>
          <w:spacing w:val="1"/>
        </w:rPr>
        <w:t> </w:t>
      </w:r>
      <w:r>
        <w:rPr/>
        <w:t>шение общего уровня достигаемых в ней результатов, вплоть до тех,</w:t>
      </w:r>
      <w:r>
        <w:rPr>
          <w:spacing w:val="1"/>
        </w:rPr>
        <w:t> </w:t>
      </w:r>
      <w:r>
        <w:rPr/>
        <w:t>какие были доступны вначале лишь выдающимся спортсменам (по-</w:t>
      </w:r>
      <w:r>
        <w:rPr>
          <w:spacing w:val="1"/>
        </w:rPr>
        <w:t> </w:t>
      </w:r>
      <w:r>
        <w:rPr/>
        <w:t>казательно, например, что спортивные рекорды, установленные на</w:t>
      </w:r>
      <w:r>
        <w:rPr>
          <w:spacing w:val="1"/>
        </w:rPr>
        <w:t> </w:t>
      </w:r>
      <w:r>
        <w:rPr/>
        <w:t>олимпийских играх первой четверти текущего века, доступны сейчас</w:t>
      </w:r>
      <w:r>
        <w:rPr>
          <w:spacing w:val="1"/>
        </w:rPr>
        <w:t> </w:t>
      </w:r>
      <w:r>
        <w:rPr/>
        <w:t>тысячам и тысячам спортсменов массовых разрядов). В данной связи</w:t>
      </w:r>
      <w:r>
        <w:rPr>
          <w:spacing w:val="1"/>
        </w:rPr>
        <w:t> </w:t>
      </w:r>
      <w:r>
        <w:rPr>
          <w:i/>
        </w:rPr>
        <w:t>спортивные</w:t>
      </w:r>
      <w:r>
        <w:rPr>
          <w:i/>
          <w:spacing w:val="1"/>
        </w:rPr>
        <w:t> </w:t>
      </w:r>
      <w:r>
        <w:rPr>
          <w:i/>
        </w:rPr>
        <w:t>достижения,</w:t>
      </w:r>
      <w:r>
        <w:rPr>
          <w:i/>
          <w:spacing w:val="1"/>
        </w:rPr>
        <w:t> </w:t>
      </w:r>
      <w:r>
        <w:rPr>
          <w:i/>
        </w:rPr>
        <w:t>их</w:t>
      </w:r>
      <w:r>
        <w:rPr>
          <w:i/>
          <w:spacing w:val="1"/>
        </w:rPr>
        <w:t> </w:t>
      </w:r>
      <w:r>
        <w:rPr>
          <w:i/>
        </w:rPr>
        <w:t>общий</w:t>
      </w:r>
      <w:r>
        <w:rPr>
          <w:i/>
          <w:spacing w:val="1"/>
        </w:rPr>
        <w:t> </w:t>
      </w:r>
      <w:r>
        <w:rPr>
          <w:i/>
        </w:rPr>
        <w:t>уровень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динамику</w:t>
      </w:r>
      <w:r>
        <w:rPr>
          <w:i/>
          <w:spacing w:val="1"/>
        </w:rPr>
        <w:t> </w:t>
      </w:r>
      <w:r>
        <w:rPr>
          <w:i/>
        </w:rPr>
        <w:t>не</w:t>
      </w:r>
      <w:r>
        <w:rPr>
          <w:i/>
          <w:spacing w:val="1"/>
        </w:rPr>
        <w:t> </w:t>
      </w:r>
      <w:r>
        <w:rPr>
          <w:i/>
        </w:rPr>
        <w:t>без</w:t>
      </w:r>
      <w:r>
        <w:rPr>
          <w:i/>
          <w:spacing w:val="1"/>
        </w:rPr>
        <w:t> </w:t>
      </w:r>
      <w:r>
        <w:rPr>
          <w:i/>
        </w:rPr>
        <w:t>основания можно считать как бы концентрированным выражением</w:t>
      </w:r>
      <w:r>
        <w:rPr>
          <w:i/>
          <w:spacing w:val="-52"/>
        </w:rPr>
        <w:t> </w:t>
      </w:r>
      <w:r>
        <w:rPr>
          <w:i/>
        </w:rPr>
        <w:t>развития спортивной культуры в обществе, </w:t>
      </w:r>
      <w:r>
        <w:rPr/>
        <w:t>наглядными показателя-</w:t>
      </w:r>
      <w:r>
        <w:rPr>
          <w:spacing w:val="-52"/>
        </w:rPr>
        <w:t> </w:t>
      </w:r>
      <w:r>
        <w:rPr/>
        <w:t>ми качества школы спорта, сложившейся в той или иной стране; в</w:t>
      </w:r>
      <w:r>
        <w:rPr>
          <w:spacing w:val="1"/>
        </w:rPr>
        <w:t> </w:t>
      </w:r>
      <w:r>
        <w:rPr/>
        <w:t>какой-то</w:t>
      </w:r>
      <w:r>
        <w:rPr>
          <w:spacing w:val="-2"/>
        </w:rPr>
        <w:t> </w:t>
      </w:r>
      <w:r>
        <w:rPr/>
        <w:t>мере</w:t>
      </w:r>
      <w:r>
        <w:rPr>
          <w:spacing w:val="-1"/>
        </w:rPr>
        <w:t> </w:t>
      </w:r>
      <w:r>
        <w:rPr/>
        <w:t>они</w:t>
      </w:r>
      <w:r>
        <w:rPr>
          <w:spacing w:val="-2"/>
        </w:rPr>
        <w:t> </w:t>
      </w:r>
      <w:r>
        <w:rPr/>
        <w:t>свидетельствуют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</w:t>
      </w:r>
      <w:r>
        <w:rPr>
          <w:spacing w:val="-1"/>
        </w:rPr>
        <w:t> </w:t>
      </w:r>
      <w:r>
        <w:rPr/>
        <w:t>уровне культуры</w:t>
      </w:r>
      <w:r>
        <w:rPr>
          <w:spacing w:val="-2"/>
        </w:rPr>
        <w:t> </w:t>
      </w:r>
      <w:r>
        <w:rPr/>
        <w:t>общества.</w:t>
      </w:r>
    </w:p>
    <w:p>
      <w:pPr>
        <w:spacing w:before="153"/>
        <w:ind w:left="356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0"/>
        <w:ind w:left="2252" w:firstLine="316"/>
      </w:pPr>
      <w:r>
        <w:rPr/>
        <w:t>Ясно, что спорт, как общественное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включен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разветвленную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-52"/>
        </w:rPr>
        <w:t> </w:t>
      </w:r>
      <w:r>
        <w:rPr/>
        <w:t>развитии социально-экономическими и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56"/>
        </w:rPr>
        <w:t> </w:t>
      </w:r>
      <w:r>
        <w:rPr/>
        <w:t>факторами.</w:t>
      </w:r>
      <w:r>
        <w:rPr>
          <w:spacing w:val="-52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изме-</w:t>
      </w:r>
      <w:r>
        <w:rPr>
          <w:spacing w:val="1"/>
        </w:rPr>
        <w:t> </w:t>
      </w:r>
      <w:r>
        <w:rPr/>
        <w:t>нения, не может не зависеть в конечном</w:t>
      </w:r>
      <w:r>
        <w:rPr>
          <w:spacing w:val="-52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коренных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-52"/>
        </w:rPr>
        <w:t> </w:t>
      </w:r>
      <w:r>
        <w:rPr/>
        <w:t>благосостояния,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циальных</w:t>
      </w:r>
      <w:r>
        <w:rPr>
          <w:spacing w:val="1"/>
        </w:rPr>
        <w:t> </w:t>
      </w:r>
      <w:r>
        <w:rPr/>
        <w:t>институтов,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спортивного</w:t>
      </w:r>
      <w:r>
        <w:rPr>
          <w:spacing w:val="54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(об-</w:t>
      </w:r>
    </w:p>
    <w:p>
      <w:pPr>
        <w:pStyle w:val="BodyText"/>
        <w:spacing w:before="1"/>
        <w:jc w:val="lef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-2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842446" cy="1700783"/>
            <wp:effectExtent l="0" t="0" r="0" b="0"/>
            <wp:docPr id="10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446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2" w:lineRule="auto" w:before="23"/>
        <w:ind w:left="421" w:right="3082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Периоды</w:t>
      </w:r>
      <w:r>
        <w:rPr>
          <w:rFonts w:ascii="Tahoma" w:hAnsi="Tahoma"/>
          <w:spacing w:val="-1"/>
          <w:sz w:val="12"/>
        </w:rPr>
        <w:t> </w:t>
      </w:r>
      <w:r>
        <w:rPr>
          <w:rFonts w:ascii="Tahoma" w:hAnsi="Tahoma"/>
          <w:sz w:val="12"/>
        </w:rPr>
        <w:t>(исторические</w:t>
      </w:r>
      <w:r>
        <w:rPr>
          <w:rFonts w:ascii="Tahoma" w:hAnsi="Tahoma"/>
          <w:spacing w:val="1"/>
          <w:sz w:val="12"/>
        </w:rPr>
        <w:t> </w:t>
      </w:r>
      <w:r>
        <w:rPr>
          <w:rFonts w:ascii="Tahoma" w:hAnsi="Tahoma"/>
          <w:sz w:val="12"/>
        </w:rPr>
        <w:t>стадии) в</w:t>
      </w:r>
      <w:r>
        <w:rPr>
          <w:rFonts w:ascii="Tahoma" w:hAnsi="Tahoma"/>
          <w:spacing w:val="-34"/>
          <w:sz w:val="12"/>
        </w:rPr>
        <w:t> </w:t>
      </w:r>
      <w:r>
        <w:rPr>
          <w:rFonts w:ascii="Tahoma" w:hAnsi="Tahoma"/>
          <w:sz w:val="12"/>
        </w:rPr>
        <w:t>развитии</w:t>
      </w:r>
      <w:r>
        <w:rPr>
          <w:rFonts w:ascii="Tahoma" w:hAnsi="Tahoma"/>
          <w:spacing w:val="-4"/>
          <w:sz w:val="12"/>
        </w:rPr>
        <w:t> </w:t>
      </w:r>
      <w:r>
        <w:rPr>
          <w:rFonts w:ascii="Tahoma" w:hAnsi="Tahoma"/>
          <w:sz w:val="12"/>
        </w:rPr>
        <w:t>спорта</w:t>
      </w:r>
    </w:p>
    <w:p>
      <w:pPr>
        <w:spacing w:after="0" w:line="192" w:lineRule="auto"/>
        <w:jc w:val="left"/>
        <w:rPr>
          <w:rFonts w:ascii="Tahoma" w:hAnsi="Tahoma"/>
          <w:sz w:val="12"/>
        </w:rPr>
        <w:sectPr>
          <w:pgSz w:w="11910" w:h="16840"/>
          <w:pgMar w:top="1320" w:bottom="280" w:left="400" w:right="0"/>
          <w:cols w:num="2" w:equalWidth="0">
            <w:col w:w="6057" w:space="40"/>
            <w:col w:w="5413"/>
          </w:cols>
        </w:sectPr>
      </w:pPr>
    </w:p>
    <w:p>
      <w:pPr>
        <w:spacing w:line="210" w:lineRule="exact" w:before="0"/>
        <w:ind w:left="24" w:right="390" w:firstLine="0"/>
        <w:jc w:val="center"/>
        <w:rPr>
          <w:sz w:val="18"/>
        </w:rPr>
      </w:pPr>
      <w:r>
        <w:rPr/>
        <w:pict>
          <v:shape style="position:absolute;margin-left:132.619995pt;margin-top:8.702984pt;width:190.3pt;height:12.25pt;mso-position-horizontal-relative:page;mso-position-vertical-relative:paragraph;z-index:15783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559" w:val="left" w:leader="none"/>
                      <w:tab w:pos="2725" w:val="left" w:leader="none"/>
                    </w:tabs>
                    <w:spacing w:line="244" w:lineRule="exact"/>
                    <w:jc w:val="left"/>
                  </w:pPr>
                  <w:r>
                    <w:rPr/>
                    <w:t>управления,</w:t>
                    <w:tab/>
                    <w:t>система</w:t>
                    <w:tab/>
                  </w:r>
                  <w:r>
                    <w:rPr>
                      <w:spacing w:val="-1"/>
                    </w:rPr>
                    <w:t>подготовки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670013pt;margin-top:5.480855pt;width:139.75pt;height:10pt;mso-position-horizontal-relative:page;mso-position-vertical-relative:paragraph;z-index:-2319769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ская</w:t>
                  </w:r>
                  <w:r>
                    <w:rPr>
                      <w:spacing w:val="6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кривая</w:t>
                  </w:r>
                  <w:r>
                    <w:rPr>
                      <w:spacing w:val="6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динамики</w:t>
                  </w:r>
                  <w:r>
                    <w:rPr>
                      <w:spacing w:val="6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рекордных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22"/>
        </w:rPr>
        <w:t>щественные</w:t>
      </w:r>
      <w:r>
        <w:rPr>
          <w:spacing w:val="36"/>
          <w:sz w:val="22"/>
        </w:rPr>
        <w:t> </w:t>
      </w:r>
      <w:r>
        <w:rPr>
          <w:spacing w:val="-2"/>
          <w:sz w:val="22"/>
        </w:rPr>
        <w:t>и</w:t>
      </w:r>
      <w:r>
        <w:rPr>
          <w:spacing w:val="32"/>
          <w:sz w:val="22"/>
        </w:rPr>
        <w:t> </w:t>
      </w:r>
      <w:r>
        <w:rPr>
          <w:spacing w:val="-2"/>
          <w:sz w:val="22"/>
        </w:rPr>
        <w:t>государственные</w:t>
      </w:r>
      <w:r>
        <w:rPr>
          <w:spacing w:val="36"/>
          <w:sz w:val="22"/>
        </w:rPr>
        <w:t> </w:t>
      </w:r>
      <w:r>
        <w:rPr>
          <w:spacing w:val="-1"/>
          <w:sz w:val="22"/>
        </w:rPr>
        <w:t>органы</w:t>
      </w:r>
      <w:r>
        <w:rPr>
          <w:spacing w:val="-18"/>
          <w:sz w:val="22"/>
        </w:rPr>
        <w:t> </w:t>
      </w:r>
      <w:r>
        <w:rPr>
          <w:spacing w:val="-1"/>
          <w:position w:val="6"/>
          <w:sz w:val="18"/>
        </w:rPr>
        <w:t>Рис.</w:t>
      </w:r>
      <w:r>
        <w:rPr>
          <w:spacing w:val="27"/>
          <w:position w:val="6"/>
          <w:sz w:val="18"/>
        </w:rPr>
        <w:t> </w:t>
      </w:r>
      <w:r>
        <w:rPr>
          <w:spacing w:val="-1"/>
          <w:position w:val="6"/>
          <w:sz w:val="18"/>
        </w:rPr>
        <w:t>50.</w:t>
      </w:r>
      <w:r>
        <w:rPr>
          <w:spacing w:val="27"/>
          <w:position w:val="6"/>
          <w:sz w:val="18"/>
        </w:rPr>
        <w:t> </w:t>
      </w:r>
      <w:r>
        <w:rPr>
          <w:spacing w:val="-1"/>
          <w:position w:val="6"/>
          <w:sz w:val="18"/>
        </w:rPr>
        <w:t>Предполагаемая</w:t>
      </w:r>
      <w:r>
        <w:rPr>
          <w:spacing w:val="27"/>
          <w:position w:val="6"/>
          <w:sz w:val="18"/>
        </w:rPr>
        <w:t> </w:t>
      </w:r>
      <w:r>
        <w:rPr>
          <w:spacing w:val="-1"/>
          <w:position w:val="6"/>
          <w:sz w:val="18"/>
        </w:rPr>
        <w:t>логистиче-</w:t>
      </w:r>
    </w:p>
    <w:p>
      <w:pPr>
        <w:spacing w:line="189" w:lineRule="auto" w:before="90"/>
        <w:ind w:left="6093" w:right="2612" w:firstLine="0"/>
        <w:jc w:val="left"/>
        <w:rPr>
          <w:sz w:val="18"/>
        </w:rPr>
      </w:pPr>
      <w:r>
        <w:rPr/>
        <w:pict>
          <v:shape style="position:absolute;margin-left:132.619995pt;margin-top:8.657951pt;width:189.35pt;height:12.25pt;mso-position-horizontal-relative:page;mso-position-vertical-relative:paragraph;z-index:15783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041" w:val="left" w:leader="none"/>
                      <w:tab w:pos="2919" w:val="left" w:leader="none"/>
                      <w:tab w:pos="3279" w:val="left" w:leader="none"/>
                    </w:tabs>
                    <w:spacing w:line="244" w:lineRule="exact"/>
                    <w:jc w:val="left"/>
                  </w:pPr>
                  <w:r>
                    <w:rPr/>
                    <w:t>профессиональных</w:t>
                    <w:tab/>
                    <w:t>кадров</w:t>
                    <w:tab/>
                    <w:t>и</w:t>
                    <w:tab/>
                    <w:t>т.д.).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8"/>
        </w:rPr>
        <w:t>спортивных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достижений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</w:t>
      </w:r>
      <w:r>
        <w:rPr>
          <w:sz w:val="18"/>
        </w:rPr>
        <w:t> </w:t>
      </w:r>
      <w:r>
        <w:rPr>
          <w:spacing w:val="-1"/>
          <w:sz w:val="18"/>
        </w:rPr>
        <w:t>историче-</w:t>
      </w:r>
      <w:r>
        <w:rPr>
          <w:spacing w:val="-42"/>
          <w:sz w:val="18"/>
        </w:rPr>
        <w:t> </w:t>
      </w:r>
      <w:r>
        <w:rPr>
          <w:sz w:val="18"/>
        </w:rPr>
        <w:t>ском</w:t>
      </w:r>
      <w:r>
        <w:rPr>
          <w:spacing w:val="-3"/>
          <w:sz w:val="18"/>
        </w:rPr>
        <w:t> </w:t>
      </w:r>
      <w:r>
        <w:rPr>
          <w:sz w:val="18"/>
        </w:rPr>
        <w:t>аспекте</w:t>
      </w:r>
      <w:r>
        <w:rPr>
          <w:spacing w:val="42"/>
          <w:sz w:val="18"/>
        </w:rPr>
        <w:t> </w:t>
      </w:r>
      <w:r>
        <w:rPr>
          <w:sz w:val="18"/>
        </w:rPr>
        <w:t>(пояснения в</w:t>
      </w:r>
      <w:r>
        <w:rPr>
          <w:spacing w:val="-3"/>
          <w:sz w:val="18"/>
        </w:rPr>
        <w:t> </w:t>
      </w:r>
      <w:r>
        <w:rPr>
          <w:sz w:val="18"/>
        </w:rPr>
        <w:t>тексте)</w:t>
      </w:r>
    </w:p>
    <w:p>
      <w:pPr>
        <w:pStyle w:val="BodyText"/>
        <w:spacing w:line="187" w:lineRule="exact"/>
        <w:ind w:left="2252"/>
      </w:pPr>
      <w:r>
        <w:rPr/>
        <w:t>Однако</w:t>
      </w:r>
      <w:r>
        <w:rPr>
          <w:spacing w:val="8"/>
        </w:rPr>
        <w:t> </w:t>
      </w:r>
      <w:r>
        <w:rPr/>
        <w:t>действие</w:t>
      </w:r>
      <w:r>
        <w:rPr>
          <w:spacing w:val="10"/>
        </w:rPr>
        <w:t> </w:t>
      </w:r>
      <w:r>
        <w:rPr/>
        <w:t>этих</w:t>
      </w:r>
      <w:r>
        <w:rPr>
          <w:spacing w:val="8"/>
        </w:rPr>
        <w:t> </w:t>
      </w:r>
      <w:r>
        <w:rPr/>
        <w:t>факторов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рост</w:t>
      </w:r>
    </w:p>
    <w:p>
      <w:pPr>
        <w:pStyle w:val="BodyText"/>
        <w:spacing w:line="199" w:lineRule="auto" w:before="13"/>
        <w:ind w:left="2252" w:right="2636"/>
      </w:pPr>
      <w:r>
        <w:rPr/>
        <w:t>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прямо,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опосредствованно. Так, высокий уровень экономического благососто-</w:t>
      </w:r>
      <w:r>
        <w:rPr>
          <w:spacing w:val="-52"/>
        </w:rPr>
        <w:t> </w:t>
      </w:r>
      <w:r>
        <w:rPr/>
        <w:t>яния страны сам по себе не гарантирует ее превосходства в спорте.</w:t>
      </w:r>
      <w:r>
        <w:rPr>
          <w:spacing w:val="1"/>
        </w:rPr>
        <w:t> </w:t>
      </w:r>
      <w:r>
        <w:rPr/>
        <w:t>Многое зависит от того, как будут использованы имеющиеся эконо-</w:t>
      </w:r>
      <w:r>
        <w:rPr>
          <w:spacing w:val="1"/>
        </w:rPr>
        <w:t> </w:t>
      </w:r>
      <w:r>
        <w:rPr/>
        <w:t>мические возможности для его развития, и прежде всего для совер-</w:t>
      </w:r>
      <w:r>
        <w:rPr>
          <w:spacing w:val="1"/>
        </w:rPr>
        <w:t> </w:t>
      </w:r>
      <w:r>
        <w:rPr/>
        <w:t>шенствования</w:t>
      </w:r>
      <w:r>
        <w:rPr>
          <w:spacing w:val="39"/>
        </w:rPr>
        <w:t> </w:t>
      </w:r>
      <w:r>
        <w:rPr/>
        <w:t>системы</w:t>
      </w:r>
      <w:r>
        <w:rPr>
          <w:spacing w:val="36"/>
        </w:rPr>
        <w:t> </w:t>
      </w:r>
      <w:r>
        <w:rPr/>
        <w:t>подготовки</w:t>
      </w:r>
      <w:r>
        <w:rPr>
          <w:spacing w:val="41"/>
        </w:rPr>
        <w:t> </w:t>
      </w:r>
      <w:r>
        <w:rPr/>
        <w:t>спортсменов</w:t>
      </w:r>
      <w:r>
        <w:rPr>
          <w:spacing w:val="43"/>
        </w:rPr>
        <w:t> </w:t>
      </w:r>
      <w:r>
        <w:rPr/>
        <w:t>высокого</w:t>
      </w:r>
      <w:r>
        <w:rPr>
          <w:spacing w:val="44"/>
        </w:rPr>
        <w:t> </w:t>
      </w:r>
      <w:r>
        <w:rPr/>
        <w:t>класса.</w:t>
      </w:r>
    </w:p>
    <w:p>
      <w:pPr>
        <w:pStyle w:val="BodyText"/>
        <w:spacing w:line="199" w:lineRule="auto"/>
        <w:ind w:left="2295" w:right="2612" w:firstLine="316"/>
      </w:pPr>
      <w:r>
        <w:rPr/>
        <w:t>Принято</w:t>
      </w:r>
      <w:r>
        <w:rPr>
          <w:spacing w:val="55"/>
        </w:rPr>
        <w:t> </w:t>
      </w:r>
      <w:r>
        <w:rPr/>
        <w:t>считать,</w:t>
      </w:r>
      <w:r>
        <w:rPr>
          <w:spacing w:val="55"/>
        </w:rPr>
        <w:t> </w:t>
      </w:r>
      <w:r>
        <w:rPr/>
        <w:t>что</w:t>
      </w:r>
      <w:r>
        <w:rPr>
          <w:spacing w:val="55"/>
        </w:rPr>
        <w:t> </w:t>
      </w:r>
      <w:r>
        <w:rPr/>
        <w:t>и с т о р и ч е с к а я    т е н д е н ц и я   ди-</w:t>
      </w:r>
      <w:r>
        <w:rPr>
          <w:spacing w:val="1"/>
        </w:rPr>
        <w:t> </w:t>
      </w:r>
      <w:r>
        <w:rPr/>
        <w:t>н а м и к и</w:t>
      </w:r>
      <w:r>
        <w:rPr>
          <w:spacing w:val="1"/>
        </w:rPr>
        <w:t> </w:t>
      </w:r>
      <w:r>
        <w:rPr/>
        <w:t>с п о р т и в н ы х</w:t>
      </w:r>
      <w:r>
        <w:rPr>
          <w:spacing w:val="1"/>
        </w:rPr>
        <w:t> </w:t>
      </w:r>
      <w:r>
        <w:rPr/>
        <w:t>д о с т и ж е н и й</w:t>
      </w:r>
      <w:r>
        <w:rPr>
          <w:spacing w:val="1"/>
        </w:rPr>
        <w:t> </w:t>
      </w:r>
      <w:r>
        <w:rPr/>
        <w:t>ч е л о в е ч е с т в а</w:t>
      </w:r>
      <w:r>
        <w:rPr>
          <w:spacing w:val="-5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описана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называемой</w:t>
      </w:r>
      <w:r>
        <w:rPr>
          <w:spacing w:val="-2"/>
        </w:rPr>
        <w:t> </w:t>
      </w:r>
      <w:r>
        <w:rPr/>
        <w:t>логистической</w:t>
      </w:r>
      <w:r>
        <w:rPr>
          <w:spacing w:val="-4"/>
        </w:rPr>
        <w:t> </w:t>
      </w:r>
      <w:r>
        <w:rPr/>
        <w:t>кривой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50).</w:t>
      </w:r>
    </w:p>
    <w:p>
      <w:pPr>
        <w:spacing w:line="192" w:lineRule="auto" w:before="124"/>
        <w:ind w:left="2273" w:right="2603" w:firstLine="324"/>
        <w:jc w:val="both"/>
        <w:rPr>
          <w:sz w:val="18"/>
        </w:rPr>
      </w:pPr>
      <w:r>
        <w:rPr>
          <w:sz w:val="18"/>
        </w:rPr>
        <w:t>В ней различают три больших периода, или стадии. Первый период, относящий-</w:t>
      </w:r>
      <w:r>
        <w:rPr>
          <w:spacing w:val="1"/>
          <w:sz w:val="18"/>
        </w:rPr>
        <w:t> </w:t>
      </w:r>
      <w:r>
        <w:rPr>
          <w:sz w:val="18"/>
        </w:rPr>
        <w:t>ся к начальному развитию того или иного вида спорта, характеризуется несоразмерно</w:t>
      </w:r>
      <w:r>
        <w:rPr>
          <w:spacing w:val="-42"/>
          <w:sz w:val="18"/>
        </w:rPr>
        <w:t> </w:t>
      </w:r>
      <w:r>
        <w:rPr>
          <w:sz w:val="18"/>
        </w:rPr>
        <w:t>высокими темпами прироста спортивных достижений: даже относительно небольшие</w:t>
      </w:r>
      <w:r>
        <w:rPr>
          <w:spacing w:val="-42"/>
          <w:sz w:val="18"/>
        </w:rPr>
        <w:t> </w:t>
      </w:r>
      <w:r>
        <w:rPr>
          <w:sz w:val="18"/>
        </w:rPr>
        <w:t>позитивные изменения в системе факторов, влияющих на спортивные результаты</w:t>
      </w:r>
      <w:r>
        <w:rPr>
          <w:spacing w:val="1"/>
          <w:sz w:val="18"/>
        </w:rPr>
        <w:t> </w:t>
      </w:r>
      <w:r>
        <w:rPr>
          <w:sz w:val="18"/>
        </w:rPr>
        <w:t>(некоторое</w:t>
      </w:r>
      <w:r>
        <w:rPr>
          <w:spacing w:val="1"/>
          <w:sz w:val="18"/>
        </w:rPr>
        <w:t> </w:t>
      </w:r>
      <w:r>
        <w:rPr>
          <w:sz w:val="18"/>
        </w:rPr>
        <w:t>увеличение</w:t>
      </w:r>
      <w:r>
        <w:rPr>
          <w:spacing w:val="1"/>
          <w:sz w:val="18"/>
        </w:rPr>
        <w:t> </w:t>
      </w:r>
      <w:r>
        <w:rPr>
          <w:sz w:val="18"/>
        </w:rPr>
        <w:t>объема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интенсивности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1"/>
          <w:sz w:val="18"/>
        </w:rPr>
        <w:t> </w:t>
      </w:r>
      <w:r>
        <w:rPr>
          <w:sz w:val="18"/>
        </w:rPr>
        <w:t>нагрузок,</w:t>
      </w:r>
      <w:r>
        <w:rPr>
          <w:spacing w:val="1"/>
          <w:sz w:val="18"/>
        </w:rPr>
        <w:t> </w:t>
      </w:r>
      <w:r>
        <w:rPr>
          <w:sz w:val="18"/>
        </w:rPr>
        <w:t>числа</w:t>
      </w:r>
      <w:r>
        <w:rPr>
          <w:spacing w:val="1"/>
          <w:sz w:val="18"/>
        </w:rPr>
        <w:t> </w:t>
      </w:r>
      <w:r>
        <w:rPr>
          <w:sz w:val="18"/>
        </w:rPr>
        <w:t>состязаний и т. д.), сопровождаются быстрым ростом уровня достижений. Во втором</w:t>
      </w:r>
      <w:r>
        <w:rPr>
          <w:spacing w:val="1"/>
          <w:sz w:val="18"/>
        </w:rPr>
        <w:t> </w:t>
      </w:r>
      <w:r>
        <w:rPr>
          <w:sz w:val="18"/>
        </w:rPr>
        <w:t>периоде темпы прироста спортивных достижений как бы выравниваются пропор-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ционально мобилизации </w:t>
      </w:r>
      <w:r>
        <w:rPr>
          <w:sz w:val="18"/>
        </w:rPr>
        <w:t>ресурсов их увеличения. В третьем периоде темпы прироста</w:t>
      </w:r>
      <w:r>
        <w:rPr>
          <w:spacing w:val="1"/>
          <w:sz w:val="18"/>
        </w:rPr>
        <w:t> </w:t>
      </w:r>
      <w:r>
        <w:rPr>
          <w:sz w:val="18"/>
        </w:rPr>
        <w:t>спортивных достижений постепенно снижаются; результаты продолжают расти, 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каждое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очередное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превышение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дается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все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большим</w:t>
      </w:r>
      <w:r>
        <w:rPr>
          <w:spacing w:val="-9"/>
          <w:sz w:val="18"/>
        </w:rPr>
        <w:t> </w:t>
      </w:r>
      <w:r>
        <w:rPr>
          <w:sz w:val="18"/>
        </w:rPr>
        <w:t>трудом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прогрессирующими</w:t>
      </w:r>
      <w:r>
        <w:rPr>
          <w:spacing w:val="-42"/>
          <w:sz w:val="18"/>
        </w:rPr>
        <w:t> </w:t>
      </w:r>
      <w:r>
        <w:rPr>
          <w:sz w:val="18"/>
        </w:rPr>
        <w:t>затратами. Фактическая динамика достижений в некоторых из современных видов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наше</w:t>
      </w:r>
      <w:r>
        <w:rPr>
          <w:spacing w:val="1"/>
          <w:sz w:val="18"/>
        </w:rPr>
        <w:t> </w:t>
      </w:r>
      <w:r>
        <w:rPr>
          <w:sz w:val="18"/>
        </w:rPr>
        <w:t>время</w:t>
      </w:r>
      <w:r>
        <w:rPr>
          <w:spacing w:val="1"/>
          <w:sz w:val="18"/>
        </w:rPr>
        <w:t> </w:t>
      </w:r>
      <w:r>
        <w:rPr>
          <w:sz w:val="18"/>
        </w:rPr>
        <w:t>близка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типичной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третьего</w:t>
      </w:r>
      <w:r>
        <w:rPr>
          <w:spacing w:val="1"/>
          <w:sz w:val="18"/>
        </w:rPr>
        <w:t> </w:t>
      </w:r>
      <w:r>
        <w:rPr>
          <w:sz w:val="18"/>
        </w:rPr>
        <w:t>периода.</w:t>
      </w:r>
      <w:r>
        <w:rPr>
          <w:spacing w:val="1"/>
          <w:sz w:val="18"/>
        </w:rPr>
        <w:t> </w:t>
      </w:r>
      <w:r>
        <w:rPr>
          <w:sz w:val="18"/>
        </w:rPr>
        <w:t>Это</w:t>
      </w:r>
      <w:r>
        <w:rPr>
          <w:spacing w:val="45"/>
          <w:sz w:val="18"/>
        </w:rPr>
        <w:t> </w:t>
      </w:r>
      <w:r>
        <w:rPr>
          <w:sz w:val="18"/>
        </w:rPr>
        <w:t>относится</w:t>
      </w:r>
      <w:r>
        <w:rPr>
          <w:spacing w:val="1"/>
          <w:sz w:val="18"/>
        </w:rPr>
        <w:t> </w:t>
      </w:r>
      <w:r>
        <w:rPr>
          <w:sz w:val="18"/>
        </w:rPr>
        <w:t>главным</w:t>
      </w:r>
      <w:r>
        <w:rPr>
          <w:spacing w:val="-5"/>
          <w:sz w:val="18"/>
        </w:rPr>
        <w:t> </w:t>
      </w:r>
      <w:r>
        <w:rPr>
          <w:sz w:val="18"/>
        </w:rPr>
        <w:t>образом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видам</w:t>
      </w:r>
      <w:r>
        <w:rPr>
          <w:spacing w:val="-3"/>
          <w:sz w:val="18"/>
        </w:rPr>
        <w:t> </w:t>
      </w:r>
      <w:r>
        <w:rPr>
          <w:sz w:val="18"/>
        </w:rPr>
        <w:t>спорта,</w:t>
      </w:r>
      <w:r>
        <w:rPr>
          <w:spacing w:val="-4"/>
          <w:sz w:val="18"/>
        </w:rPr>
        <w:t> </w:t>
      </w:r>
      <w:r>
        <w:rPr>
          <w:sz w:val="18"/>
        </w:rPr>
        <w:t>имеющим</w:t>
      </w:r>
      <w:r>
        <w:rPr>
          <w:spacing w:val="-6"/>
          <w:sz w:val="18"/>
        </w:rPr>
        <w:t> </w:t>
      </w:r>
      <w:r>
        <w:rPr>
          <w:sz w:val="18"/>
        </w:rPr>
        <w:t>многовековую</w:t>
      </w:r>
      <w:r>
        <w:rPr>
          <w:spacing w:val="-4"/>
          <w:sz w:val="18"/>
        </w:rPr>
        <w:t> </w:t>
      </w:r>
      <w:r>
        <w:rPr>
          <w:sz w:val="18"/>
        </w:rPr>
        <w:t>историю,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прежде</w:t>
      </w:r>
      <w:r>
        <w:rPr>
          <w:spacing w:val="1"/>
          <w:sz w:val="18"/>
        </w:rPr>
        <w:t> </w:t>
      </w:r>
      <w:r>
        <w:rPr>
          <w:sz w:val="18"/>
        </w:rPr>
        <w:t>всего</w:t>
      </w:r>
      <w:r>
        <w:rPr>
          <w:spacing w:val="-9"/>
          <w:sz w:val="18"/>
        </w:rPr>
        <w:t> </w:t>
      </w:r>
      <w:r>
        <w:rPr>
          <w:sz w:val="18"/>
        </w:rPr>
        <w:t>к</w:t>
      </w:r>
      <w:r>
        <w:rPr>
          <w:spacing w:val="-43"/>
          <w:sz w:val="18"/>
        </w:rPr>
        <w:t> </w:t>
      </w:r>
      <w:r>
        <w:rPr>
          <w:sz w:val="18"/>
        </w:rPr>
        <w:t>тем,</w:t>
      </w:r>
      <w:r>
        <w:rPr>
          <w:spacing w:val="1"/>
          <w:sz w:val="18"/>
        </w:rPr>
        <w:t> </w:t>
      </w:r>
      <w:r>
        <w:rPr>
          <w:sz w:val="18"/>
        </w:rPr>
        <w:t>где</w:t>
      </w:r>
      <w:r>
        <w:rPr>
          <w:spacing w:val="1"/>
          <w:sz w:val="18"/>
        </w:rPr>
        <w:t> </w:t>
      </w:r>
      <w:r>
        <w:rPr>
          <w:sz w:val="18"/>
        </w:rPr>
        <w:t>предметом</w:t>
      </w:r>
      <w:r>
        <w:rPr>
          <w:spacing w:val="1"/>
          <w:sz w:val="18"/>
        </w:rPr>
        <w:t> </w:t>
      </w:r>
      <w:r>
        <w:rPr>
          <w:sz w:val="18"/>
        </w:rPr>
        <w:t>состязания</w:t>
      </w:r>
      <w:r>
        <w:rPr>
          <w:spacing w:val="1"/>
          <w:sz w:val="18"/>
        </w:rPr>
        <w:t> </w:t>
      </w:r>
      <w:r>
        <w:rPr>
          <w:sz w:val="18"/>
        </w:rPr>
        <w:t>являются</w:t>
      </w:r>
      <w:r>
        <w:rPr>
          <w:spacing w:val="1"/>
          <w:sz w:val="18"/>
        </w:rPr>
        <w:t> </w:t>
      </w:r>
      <w:r>
        <w:rPr>
          <w:sz w:val="18"/>
        </w:rPr>
        <w:t>естественные</w:t>
      </w:r>
      <w:r>
        <w:rPr>
          <w:spacing w:val="1"/>
          <w:sz w:val="18"/>
        </w:rPr>
        <w:t> </w:t>
      </w:r>
      <w:r>
        <w:rPr>
          <w:sz w:val="18"/>
        </w:rPr>
        <w:t>локомоции</w:t>
      </w:r>
      <w:r>
        <w:rPr>
          <w:spacing w:val="1"/>
          <w:sz w:val="18"/>
        </w:rPr>
        <w:t> </w:t>
      </w:r>
      <w:r>
        <w:rPr>
          <w:sz w:val="18"/>
        </w:rPr>
        <w:t>циклического</w:t>
      </w:r>
      <w:r>
        <w:rPr>
          <w:spacing w:val="1"/>
          <w:sz w:val="18"/>
        </w:rPr>
        <w:t> </w:t>
      </w:r>
      <w:r>
        <w:rPr>
          <w:sz w:val="18"/>
        </w:rPr>
        <w:t>характера</w:t>
      </w:r>
      <w:r>
        <w:rPr>
          <w:spacing w:val="-2"/>
          <w:sz w:val="18"/>
        </w:rPr>
        <w:t> </w:t>
      </w:r>
      <w:r>
        <w:rPr>
          <w:sz w:val="18"/>
        </w:rPr>
        <w:t>(легкоатлетический</w:t>
      </w:r>
      <w:r>
        <w:rPr>
          <w:spacing w:val="-1"/>
          <w:sz w:val="18"/>
        </w:rPr>
        <w:t> </w:t>
      </w:r>
      <w:r>
        <w:rPr>
          <w:sz w:val="18"/>
        </w:rPr>
        <w:t>бег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различные</w:t>
      </w:r>
      <w:r>
        <w:rPr>
          <w:spacing w:val="-2"/>
          <w:sz w:val="18"/>
        </w:rPr>
        <w:t> </w:t>
      </w:r>
      <w:r>
        <w:rPr>
          <w:sz w:val="18"/>
        </w:rPr>
        <w:t>дистанции).</w:t>
      </w:r>
    </w:p>
    <w:p>
      <w:pPr>
        <w:pStyle w:val="BodyText"/>
        <w:spacing w:line="199" w:lineRule="auto" w:before="68"/>
        <w:ind w:left="2295" w:right="2588" w:firstLine="309"/>
      </w:pPr>
      <w:r>
        <w:rPr/>
        <w:pict>
          <v:line style="position:absolute;mso-position-horizontal-relative:page;mso-position-vertical-relative:paragraph;z-index:15782912" from="475.350006pt,40.313705pt" to="475.350006pt,131.413705pt" stroked="true" strokeweight=".35pt" strokecolor="#000000">
            <v:stroke dashstyle="solid"/>
            <w10:wrap type="none"/>
          </v:line>
        </w:pict>
      </w:r>
      <w:r>
        <w:rPr/>
        <w:t>Однако в ряде современных видов спорта достижения изменяются</w:t>
      </w:r>
      <w:r>
        <w:rPr>
          <w:spacing w:val="-52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неравномерно,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десятилетия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наблюдается</w:t>
      </w:r>
      <w:r>
        <w:rPr>
          <w:spacing w:val="1"/>
        </w:rPr>
        <w:t> </w:t>
      </w:r>
      <w:r>
        <w:rPr/>
        <w:t>ускоренное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рекордов.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 случаях неоднозначными причинами, в том числе изысканием</w:t>
      </w:r>
      <w:r>
        <w:rPr>
          <w:spacing w:val="-52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совершен-</w:t>
      </w:r>
      <w:r>
        <w:rPr>
          <w:spacing w:val="1"/>
        </w:rPr>
        <w:t> </w:t>
      </w:r>
      <w:r>
        <w:rPr/>
        <w:t>ствованием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тактики, качественным</w:t>
      </w:r>
      <w:r>
        <w:rPr>
          <w:spacing w:val="1"/>
        </w:rPr>
        <w:t> </w:t>
      </w:r>
      <w:r>
        <w:rPr/>
        <w:t>улучше-</w:t>
      </w:r>
      <w:r>
        <w:rPr>
          <w:spacing w:val="-52"/>
        </w:rPr>
        <w:t> </w:t>
      </w:r>
      <w:r>
        <w:rPr/>
        <w:t>нием спортивного инвентаря и оборудования (что особенно наглядно</w:t>
      </w:r>
      <w:r>
        <w:rPr>
          <w:spacing w:val="1"/>
        </w:rPr>
        <w:t> </w:t>
      </w:r>
      <w:r>
        <w:rPr/>
        <w:t>проявилось,</w:t>
      </w:r>
      <w:r>
        <w:rPr>
          <w:spacing w:val="54"/>
        </w:rPr>
        <w:t> </w:t>
      </w:r>
      <w:r>
        <w:rPr/>
        <w:t>например,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прыжках</w:t>
      </w:r>
      <w:r>
        <w:rPr>
          <w:spacing w:val="52"/>
        </w:rPr>
        <w:t> </w:t>
      </w:r>
      <w:r>
        <w:rPr/>
        <w:t>с</w:t>
      </w:r>
      <w:r>
        <w:rPr>
          <w:spacing w:val="54"/>
        </w:rPr>
        <w:t> </w:t>
      </w:r>
      <w:r>
        <w:rPr/>
        <w:t>шестом</w:t>
      </w:r>
      <w:r>
        <w:rPr>
          <w:spacing w:val="51"/>
        </w:rPr>
        <w:t> </w:t>
      </w:r>
      <w:r>
        <w:rPr/>
        <w:t>при</w:t>
      </w:r>
      <w:r>
        <w:rPr>
          <w:spacing w:val="53"/>
        </w:rPr>
        <w:t> </w:t>
      </w:r>
      <w:r>
        <w:rPr/>
        <w:t>замене</w:t>
      </w:r>
    </w:p>
    <w:p>
      <w:pPr>
        <w:spacing w:before="148"/>
        <w:ind w:left="356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431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before="64"/>
        <w:ind w:left="6086" w:right="0" w:firstLine="0"/>
        <w:jc w:val="left"/>
        <w:rPr>
          <w:sz w:val="18"/>
        </w:rPr>
      </w:pPr>
      <w:r>
        <w:rPr>
          <w:spacing w:val="-1"/>
          <w:sz w:val="18"/>
        </w:rPr>
        <w:t>Результаты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выступления</w:t>
      </w:r>
      <w:r>
        <w:rPr>
          <w:spacing w:val="-7"/>
          <w:sz w:val="18"/>
        </w:rPr>
        <w:t> </w:t>
      </w:r>
      <w:r>
        <w:rPr>
          <w:sz w:val="18"/>
        </w:rPr>
        <w:t>советских</w:t>
      </w:r>
    </w:p>
    <w:p>
      <w:pPr>
        <w:pStyle w:val="BodyText"/>
        <w:spacing w:before="3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1642745</wp:posOffset>
            </wp:positionH>
            <wp:positionV relativeFrom="paragraph">
              <wp:posOffset>107580</wp:posOffset>
            </wp:positionV>
            <wp:extent cx="4281241" cy="2200655"/>
            <wp:effectExtent l="0" t="0" r="0" b="0"/>
            <wp:wrapTopAndBottom/>
            <wp:docPr id="11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241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jc w:val="left"/>
        <w:rPr>
          <w:sz w:val="25"/>
        </w:rPr>
      </w:pPr>
    </w:p>
    <w:p>
      <w:pPr>
        <w:pStyle w:val="BodyText"/>
        <w:spacing w:line="199" w:lineRule="auto"/>
        <w:ind w:left="2218" w:right="2665"/>
      </w:pPr>
      <w:r>
        <w:rPr/>
        <w:t>деревянного шеста железным, затем железного — фибергласовым и</w:t>
      </w:r>
      <w:r>
        <w:rPr>
          <w:spacing w:val="1"/>
        </w:rPr>
        <w:t> </w:t>
      </w:r>
      <w:r>
        <w:rPr/>
        <w:t>изготавливаемыми из других синтетических материалов с одновре-</w:t>
      </w:r>
      <w:r>
        <w:rPr>
          <w:spacing w:val="1"/>
        </w:rPr>
        <w:t> </w:t>
      </w:r>
      <w:r>
        <w:rPr/>
        <w:t>менным созданием условий безопасного приземления) и т. д. В числе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форсирования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результата,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несовместимые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гуманной</w:t>
      </w:r>
      <w:r>
        <w:rPr>
          <w:spacing w:val="1"/>
        </w:rPr>
        <w:t> </w:t>
      </w:r>
      <w:r>
        <w:rPr/>
        <w:t>сущностью спорта (в частности, такие, как различного рода допинги,</w:t>
      </w:r>
      <w:r>
        <w:rPr>
          <w:spacing w:val="1"/>
        </w:rPr>
        <w:t> </w:t>
      </w:r>
      <w:r>
        <w:rPr/>
        <w:t>анаболики и иные искусственные стимуляторы, которые, временно</w:t>
      </w:r>
      <w:r>
        <w:rPr>
          <w:spacing w:val="1"/>
        </w:rPr>
        <w:t> </w:t>
      </w:r>
      <w:r>
        <w:rPr/>
        <w:t>увеличивая шанс на спортивный успех, вступают</w:t>
      </w:r>
      <w:r>
        <w:rPr>
          <w:spacing w:val="1"/>
        </w:rPr>
        <w:t> </w:t>
      </w:r>
      <w:r>
        <w:rPr/>
        <w:t>в непримиримое</w:t>
      </w:r>
      <w:r>
        <w:rPr>
          <w:spacing w:val="1"/>
        </w:rPr>
        <w:t> </w:t>
      </w:r>
      <w:r>
        <w:rPr/>
        <w:t>противоречие с интересами охраны здоровья спортсмена и спортив-</w:t>
      </w:r>
      <w:r>
        <w:rPr>
          <w:spacing w:val="1"/>
        </w:rPr>
        <w:t> </w:t>
      </w:r>
      <w:r>
        <w:rPr/>
        <w:t>ной этикой). Бескомпромиссная борьба с применением такого рода</w:t>
      </w:r>
      <w:r>
        <w:rPr>
          <w:spacing w:val="1"/>
        </w:rPr>
        <w:t> </w:t>
      </w:r>
      <w:r>
        <w:rPr/>
        <w:t>ускорителей продвижения к успехам в спорте — одна из наиболее</w:t>
      </w:r>
      <w:r>
        <w:rPr>
          <w:spacing w:val="1"/>
        </w:rPr>
        <w:t> </w:t>
      </w:r>
      <w:r>
        <w:rPr/>
        <w:t>острых проблем на современном этапе его развития. Она все больше</w:t>
      </w:r>
      <w:r>
        <w:rPr>
          <w:spacing w:val="1"/>
        </w:rPr>
        <w:t> </w:t>
      </w:r>
      <w:r>
        <w:rPr/>
        <w:t>тревожит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обязывает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мерам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верного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немалой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будущность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дости-</w:t>
      </w:r>
      <w:r>
        <w:rPr>
          <w:spacing w:val="1"/>
        </w:rPr>
        <w:t> </w:t>
      </w:r>
      <w:r>
        <w:rPr/>
        <w:t>жений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действительного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стоинств,</w:t>
      </w:r>
      <w:r>
        <w:rPr>
          <w:spacing w:val="-1"/>
        </w:rPr>
        <w:t> </w:t>
      </w:r>
      <w:r>
        <w:rPr/>
        <w:t>а не</w:t>
      </w:r>
      <w:r>
        <w:rPr>
          <w:spacing w:val="-1"/>
        </w:rPr>
        <w:t> </w:t>
      </w:r>
      <w:r>
        <w:rPr/>
        <w:t>способа извращенной эксплуатации</w:t>
      </w:r>
      <w:r>
        <w:rPr>
          <w:spacing w:val="-1"/>
        </w:rPr>
        <w:t> </w:t>
      </w:r>
      <w:r>
        <w:rPr/>
        <w:t>их.</w:t>
      </w:r>
    </w:p>
    <w:p>
      <w:pPr>
        <w:pStyle w:val="BodyText"/>
        <w:spacing w:line="180" w:lineRule="exact"/>
        <w:ind w:left="2535"/>
      </w:pPr>
      <w:r>
        <w:rPr/>
        <w:t>В</w:t>
      </w:r>
      <w:r>
        <w:rPr>
          <w:spacing w:val="35"/>
        </w:rPr>
        <w:t> </w:t>
      </w:r>
      <w:r>
        <w:rPr/>
        <w:t>целом</w:t>
      </w:r>
      <w:r>
        <w:rPr>
          <w:spacing w:val="35"/>
        </w:rPr>
        <w:t> </w:t>
      </w:r>
      <w:r>
        <w:rPr/>
        <w:t>возможности</w:t>
      </w:r>
      <w:r>
        <w:rPr>
          <w:spacing w:val="35"/>
        </w:rPr>
        <w:t> </w:t>
      </w:r>
      <w:r>
        <w:rPr/>
        <w:t>роста</w:t>
      </w:r>
      <w:r>
        <w:rPr>
          <w:spacing w:val="36"/>
        </w:rPr>
        <w:t> </w:t>
      </w:r>
      <w:r>
        <w:rPr/>
        <w:t>общечеловеческих</w:t>
      </w:r>
      <w:r>
        <w:rPr>
          <w:spacing w:val="35"/>
        </w:rPr>
        <w:t> </w:t>
      </w:r>
      <w:r>
        <w:rPr/>
        <w:t>спортивных</w:t>
      </w:r>
      <w:r>
        <w:rPr>
          <w:spacing w:val="36"/>
        </w:rPr>
        <w:t> </w:t>
      </w:r>
      <w:r>
        <w:rPr/>
        <w:t>дос-</w:t>
      </w:r>
    </w:p>
    <w:p>
      <w:pPr>
        <w:pStyle w:val="BodyText"/>
        <w:spacing w:line="199" w:lineRule="auto" w:before="14"/>
        <w:ind w:left="2211" w:right="2665"/>
      </w:pPr>
      <w:r>
        <w:rPr/>
        <w:t>тижений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неисчерпаемы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анормальных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форсирования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свидетельствует,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возрастающий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спортивных рекордов, как правило опережающий даже самые смелые</w:t>
      </w:r>
      <w:r>
        <w:rPr>
          <w:spacing w:val="-52"/>
        </w:rPr>
        <w:t> </w:t>
      </w:r>
      <w:r>
        <w:rPr/>
        <w:t>прогнозы. Источниками прогресса тут служат все названные факторы</w:t>
      </w:r>
      <w:r>
        <w:rPr>
          <w:spacing w:val="-52"/>
        </w:rPr>
        <w:t> </w:t>
      </w:r>
      <w:r>
        <w:rPr/>
        <w:t>спортивных достижений, но более всего — качественное улучшение</w:t>
      </w:r>
      <w:r>
        <w:rPr>
          <w:spacing w:val="1"/>
        </w:rPr>
        <w:t> </w:t>
      </w:r>
      <w:r>
        <w:rPr/>
        <w:t>системы подготовки спортсменов высокого класса в условиях роста</w:t>
      </w:r>
      <w:r>
        <w:rPr>
          <w:spacing w:val="1"/>
        </w:rPr>
        <w:t> </w:t>
      </w:r>
      <w:r>
        <w:rPr/>
        <w:t>общекультурного,</w:t>
      </w:r>
      <w:r>
        <w:rPr>
          <w:spacing w:val="-8"/>
        </w:rPr>
        <w:t> </w:t>
      </w:r>
      <w:r>
        <w:rPr/>
        <w:t>воспитательного,</w:t>
      </w:r>
      <w:r>
        <w:rPr>
          <w:spacing w:val="-8"/>
        </w:rPr>
        <w:t> </w:t>
      </w:r>
      <w:r>
        <w:rPr/>
        <w:t>специфически</w:t>
      </w:r>
      <w:r>
        <w:rPr>
          <w:spacing w:val="-10"/>
        </w:rPr>
        <w:t> </w:t>
      </w:r>
      <w:r>
        <w:rPr/>
        <w:t>коммуникативного</w:t>
      </w:r>
      <w:r>
        <w:rPr>
          <w:spacing w:val="-53"/>
        </w:rPr>
        <w:t> </w:t>
      </w:r>
      <w:r>
        <w:rPr/>
        <w:t>и</w:t>
      </w:r>
      <w:r>
        <w:rPr>
          <w:spacing w:val="-3"/>
        </w:rPr>
        <w:t> </w:t>
      </w:r>
      <w:r>
        <w:rPr/>
        <w:t>экономического</w:t>
      </w:r>
      <w:r>
        <w:rPr>
          <w:spacing w:val="-2"/>
        </w:rPr>
        <w:t> </w:t>
      </w:r>
      <w:r>
        <w:rPr/>
        <w:t>значения</w:t>
      </w:r>
      <w:r>
        <w:rPr>
          <w:spacing w:val="-6"/>
        </w:rPr>
        <w:t> </w:t>
      </w:r>
      <w:r>
        <w:rPr/>
        <w:t>спорта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современном</w:t>
      </w:r>
      <w:r>
        <w:rPr>
          <w:spacing w:val="-6"/>
        </w:rPr>
        <w:t> </w:t>
      </w:r>
      <w:r>
        <w:rPr/>
        <w:t>обществе.</w:t>
      </w:r>
    </w:p>
    <w:p>
      <w:pPr>
        <w:spacing w:before="151"/>
        <w:ind w:left="349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spacing w:before="83"/>
        <w:ind w:left="7687" w:right="0" w:firstLine="0"/>
        <w:jc w:val="left"/>
        <w:rPr>
          <w:b/>
          <w:sz w:val="16"/>
        </w:rPr>
      </w:pPr>
      <w:r>
        <w:rPr>
          <w:b/>
          <w:sz w:val="16"/>
        </w:rPr>
        <w:t>i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а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о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л и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i z</w:t>
      </w:r>
    </w:p>
    <w:p>
      <w:pPr>
        <w:spacing w:before="44" w:after="53"/>
        <w:ind w:left="2082" w:right="0" w:firstLine="0"/>
        <w:jc w:val="left"/>
        <w:rPr>
          <w:b/>
          <w:sz w:val="16"/>
        </w:rPr>
      </w:pPr>
      <w:r>
        <w:rPr>
          <w:b/>
          <w:sz w:val="16"/>
        </w:rPr>
        <w:t>спортсменов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на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Олимпийских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играх</w:t>
      </w:r>
    </w:p>
    <w:tbl>
      <w:tblPr>
        <w:tblW w:w="0" w:type="auto"/>
        <w:jc w:val="left"/>
        <w:tblInd w:w="1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"/>
        <w:gridCol w:w="591"/>
        <w:gridCol w:w="613"/>
        <w:gridCol w:w="612"/>
        <w:gridCol w:w="598"/>
        <w:gridCol w:w="620"/>
        <w:gridCol w:w="592"/>
        <w:gridCol w:w="599"/>
        <w:gridCol w:w="592"/>
        <w:gridCol w:w="599"/>
        <w:gridCol w:w="614"/>
        <w:gridCol w:w="635"/>
      </w:tblGrid>
      <w:tr>
        <w:trPr>
          <w:trHeight w:val="424" w:hRule="atLeast"/>
        </w:trPr>
        <w:tc>
          <w:tcPr>
            <w:tcW w:w="209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60" w:lineRule="exact"/>
              <w:ind w:left="45"/>
              <w:rPr>
                <w:sz w:val="14"/>
              </w:rPr>
            </w:pPr>
            <w:r>
              <w:rPr>
                <w:sz w:val="14"/>
              </w:rPr>
              <w:t>игры</w:t>
            </w:r>
          </w:p>
        </w:tc>
        <w:tc>
          <w:tcPr>
            <w:tcW w:w="4849" w:type="dxa"/>
            <w:gridSpan w:val="8"/>
            <w:tcBorders>
              <w:right w:val="nil"/>
            </w:tcBorders>
          </w:tcPr>
          <w:p>
            <w:pPr>
              <w:pStyle w:val="TableParagraph"/>
              <w:spacing w:line="160" w:lineRule="exact"/>
              <w:ind w:left="1854" w:right="2172"/>
              <w:jc w:val="center"/>
              <w:rPr>
                <w:sz w:val="14"/>
              </w:rPr>
            </w:pPr>
            <w:r>
              <w:rPr>
                <w:sz w:val="14"/>
              </w:rPr>
              <w:t>Зимние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игры</w:t>
            </w:r>
          </w:p>
        </w:tc>
      </w:tr>
      <w:tr>
        <w:trPr>
          <w:trHeight w:val="592" w:hRule="atLeast"/>
        </w:trPr>
        <w:tc>
          <w:tcPr>
            <w:tcW w:w="20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213" w:lineRule="auto"/>
              <w:ind w:left="81" w:right="195" w:firstLine="7"/>
              <w:rPr>
                <w:sz w:val="14"/>
              </w:rPr>
            </w:pPr>
            <w:r>
              <w:rPr>
                <w:sz w:val="14"/>
              </w:rPr>
              <w:t>XXI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1976</w:t>
            </w:r>
          </w:p>
        </w:tc>
        <w:tc>
          <w:tcPr>
            <w:tcW w:w="613" w:type="dxa"/>
          </w:tcPr>
          <w:p>
            <w:pPr>
              <w:pStyle w:val="TableParagraph"/>
              <w:spacing w:line="225" w:lineRule="auto"/>
              <w:ind w:left="73" w:right="213"/>
              <w:rPr>
                <w:sz w:val="14"/>
              </w:rPr>
            </w:pPr>
            <w:r>
              <w:rPr>
                <w:spacing w:val="-1"/>
                <w:sz w:val="14"/>
              </w:rPr>
              <w:t>XXII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1980</w:t>
            </w:r>
          </w:p>
        </w:tc>
        <w:tc>
          <w:tcPr>
            <w:tcW w:w="612" w:type="dxa"/>
          </w:tcPr>
          <w:p>
            <w:pPr>
              <w:pStyle w:val="TableParagraph"/>
              <w:spacing w:line="225" w:lineRule="auto"/>
              <w:ind w:left="51" w:right="180"/>
              <w:rPr>
                <w:sz w:val="14"/>
              </w:rPr>
            </w:pPr>
            <w:r>
              <w:rPr>
                <w:spacing w:val="-1"/>
                <w:sz w:val="14"/>
              </w:rPr>
              <w:t>XXIV</w:t>
            </w:r>
            <w:r>
              <w:rPr>
                <w:spacing w:val="-32"/>
                <w:sz w:val="14"/>
              </w:rPr>
              <w:t> </w:t>
            </w:r>
            <w:r>
              <w:rPr>
                <w:sz w:val="14"/>
              </w:rPr>
              <w:t>1988</w:t>
            </w:r>
          </w:p>
        </w:tc>
        <w:tc>
          <w:tcPr>
            <w:tcW w:w="598" w:type="dxa"/>
          </w:tcPr>
          <w:p>
            <w:pPr>
              <w:pStyle w:val="TableParagraph"/>
              <w:spacing w:line="225" w:lineRule="auto"/>
              <w:ind w:left="80" w:right="203"/>
              <w:rPr>
                <w:sz w:val="14"/>
              </w:rPr>
            </w:pPr>
            <w:r>
              <w:rPr>
                <w:sz w:val="14"/>
              </w:rPr>
              <w:t>VII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1956</w:t>
            </w:r>
          </w:p>
        </w:tc>
        <w:tc>
          <w:tcPr>
            <w:tcW w:w="620" w:type="dxa"/>
          </w:tcPr>
          <w:p>
            <w:pPr>
              <w:pStyle w:val="TableParagraph"/>
              <w:spacing w:line="225" w:lineRule="auto"/>
              <w:ind w:left="86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V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spacing w:val="-2"/>
                <w:w w:val="95"/>
                <w:sz w:val="14"/>
              </w:rPr>
              <w:t>I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I</w:t>
            </w:r>
            <w:r>
              <w:rPr>
                <w:spacing w:val="-10"/>
                <w:w w:val="95"/>
                <w:sz w:val="14"/>
              </w:rPr>
              <w:t> </w:t>
            </w:r>
            <w:r>
              <w:rPr>
                <w:spacing w:val="-1"/>
                <w:w w:val="95"/>
                <w:sz w:val="14"/>
              </w:rPr>
              <w:t>I</w:t>
            </w:r>
            <w:r>
              <w:rPr>
                <w:spacing w:val="-30"/>
                <w:w w:val="95"/>
                <w:sz w:val="14"/>
              </w:rPr>
              <w:t> </w:t>
            </w:r>
            <w:r>
              <w:rPr>
                <w:sz w:val="14"/>
              </w:rPr>
              <w:t>I960</w:t>
            </w:r>
          </w:p>
        </w:tc>
        <w:tc>
          <w:tcPr>
            <w:tcW w:w="592" w:type="dxa"/>
          </w:tcPr>
          <w:p>
            <w:pPr>
              <w:pStyle w:val="TableParagraph"/>
              <w:spacing w:line="225" w:lineRule="auto"/>
              <w:ind w:left="71" w:right="206"/>
              <w:rPr>
                <w:sz w:val="14"/>
              </w:rPr>
            </w:pPr>
            <w:r>
              <w:rPr>
                <w:sz w:val="14"/>
              </w:rPr>
              <w:t>IX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1964</w:t>
            </w:r>
          </w:p>
        </w:tc>
        <w:tc>
          <w:tcPr>
            <w:tcW w:w="599" w:type="dxa"/>
          </w:tcPr>
          <w:p>
            <w:pPr>
              <w:pStyle w:val="TableParagraph"/>
              <w:spacing w:line="152" w:lineRule="exact"/>
              <w:ind w:left="77"/>
              <w:rPr>
                <w:sz w:val="14"/>
              </w:rPr>
            </w:pPr>
            <w:r>
              <w:rPr>
                <w:sz w:val="14"/>
              </w:rPr>
              <w:t>X 1968</w:t>
            </w:r>
          </w:p>
        </w:tc>
        <w:tc>
          <w:tcPr>
            <w:tcW w:w="592" w:type="dxa"/>
          </w:tcPr>
          <w:p>
            <w:pPr>
              <w:pStyle w:val="TableParagraph"/>
              <w:ind w:left="69" w:right="208"/>
              <w:rPr>
                <w:sz w:val="14"/>
              </w:rPr>
            </w:pPr>
            <w:r>
              <w:rPr>
                <w:sz w:val="14"/>
              </w:rPr>
              <w:t>XI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1972</w:t>
            </w:r>
          </w:p>
        </w:tc>
        <w:tc>
          <w:tcPr>
            <w:tcW w:w="599" w:type="dxa"/>
          </w:tcPr>
          <w:p>
            <w:pPr>
              <w:pStyle w:val="TableParagraph"/>
              <w:spacing w:line="213" w:lineRule="auto"/>
              <w:ind w:left="74" w:right="210"/>
              <w:rPr>
                <w:sz w:val="14"/>
              </w:rPr>
            </w:pPr>
            <w:r>
              <w:rPr>
                <w:sz w:val="14"/>
              </w:rPr>
              <w:t>XII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1976</w:t>
            </w:r>
          </w:p>
        </w:tc>
        <w:tc>
          <w:tcPr>
            <w:tcW w:w="614" w:type="dxa"/>
          </w:tcPr>
          <w:p>
            <w:pPr>
              <w:pStyle w:val="TableParagraph"/>
              <w:ind w:left="81" w:right="218"/>
              <w:rPr>
                <w:sz w:val="14"/>
              </w:rPr>
            </w:pPr>
            <w:r>
              <w:rPr>
                <w:sz w:val="14"/>
              </w:rPr>
              <w:t>XIII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1980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225" w:lineRule="auto"/>
              <w:ind w:left="71" w:right="256"/>
              <w:rPr>
                <w:sz w:val="14"/>
              </w:rPr>
            </w:pPr>
            <w:r>
              <w:rPr>
                <w:sz w:val="14"/>
              </w:rPr>
              <w:t>XV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1988</w:t>
            </w:r>
          </w:p>
        </w:tc>
      </w:tr>
    </w:tbl>
    <w:p>
      <w:pPr>
        <w:spacing w:before="30"/>
        <w:ind w:left="2161" w:right="0" w:firstLine="0"/>
        <w:jc w:val="left"/>
        <w:rPr>
          <w:sz w:val="16"/>
        </w:rPr>
      </w:pPr>
      <w:r>
        <w:rPr>
          <w:sz w:val="16"/>
        </w:rPr>
        <w:t>советской</w:t>
      </w:r>
      <w:r>
        <w:rPr>
          <w:spacing w:val="-4"/>
          <w:sz w:val="16"/>
        </w:rPr>
        <w:t> </w:t>
      </w:r>
      <w:r>
        <w:rPr>
          <w:sz w:val="16"/>
        </w:rPr>
        <w:t>команды</w:t>
      </w:r>
    </w:p>
    <w:p>
      <w:pPr>
        <w:pStyle w:val="BodyText"/>
        <w:spacing w:before="9" w:after="1"/>
        <w:jc w:val="left"/>
        <w:rPr>
          <w:sz w:val="11"/>
        </w:rPr>
      </w:pPr>
    </w:p>
    <w:tbl>
      <w:tblPr>
        <w:tblW w:w="0" w:type="auto"/>
        <w:jc w:val="left"/>
        <w:tblInd w:w="1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591"/>
        <w:gridCol w:w="613"/>
        <w:gridCol w:w="620"/>
        <w:gridCol w:w="589"/>
        <w:gridCol w:w="620"/>
        <w:gridCol w:w="592"/>
        <w:gridCol w:w="599"/>
        <w:gridCol w:w="601"/>
        <w:gridCol w:w="590"/>
        <w:gridCol w:w="621"/>
        <w:gridCol w:w="635"/>
      </w:tblGrid>
      <w:tr>
        <w:trPr>
          <w:trHeight w:val="438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57" w:lineRule="exact"/>
              <w:ind w:left="102"/>
              <w:rPr>
                <w:sz w:val="14"/>
              </w:rPr>
            </w:pPr>
            <w:r>
              <w:rPr>
                <w:sz w:val="14"/>
              </w:rPr>
              <w:t>430</w:t>
            </w:r>
          </w:p>
        </w:tc>
        <w:tc>
          <w:tcPr>
            <w:tcW w:w="613" w:type="dxa"/>
          </w:tcPr>
          <w:p>
            <w:pPr>
              <w:pStyle w:val="TableParagraph"/>
              <w:spacing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506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left="116"/>
              <w:rPr>
                <w:sz w:val="14"/>
              </w:rPr>
            </w:pPr>
            <w:r>
              <w:rPr>
                <w:sz w:val="14"/>
              </w:rPr>
              <w:t>504</w:t>
            </w:r>
          </w:p>
        </w:tc>
        <w:tc>
          <w:tcPr>
            <w:tcW w:w="589" w:type="dxa"/>
          </w:tcPr>
          <w:p>
            <w:pPr>
              <w:pStyle w:val="TableParagraph"/>
              <w:spacing w:line="157" w:lineRule="exact"/>
              <w:ind w:left="136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left="2" w:right="160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592" w:type="dxa"/>
          </w:tcPr>
          <w:p>
            <w:pPr>
              <w:pStyle w:val="TableParagraph"/>
              <w:spacing w:line="157" w:lineRule="exact"/>
              <w:ind w:right="141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599" w:type="dxa"/>
          </w:tcPr>
          <w:p>
            <w:pPr>
              <w:pStyle w:val="TableParagraph"/>
              <w:spacing w:line="157" w:lineRule="exact"/>
              <w:ind w:right="160"/>
              <w:jc w:val="right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601" w:type="dxa"/>
          </w:tcPr>
          <w:p>
            <w:pPr>
              <w:pStyle w:val="TableParagraph"/>
              <w:spacing w:line="157" w:lineRule="exact"/>
              <w:ind w:left="134"/>
              <w:rPr>
                <w:sz w:val="14"/>
              </w:rPr>
            </w:pPr>
            <w:r>
              <w:rPr>
                <w:sz w:val="14"/>
              </w:rPr>
              <w:t>84</w:t>
            </w:r>
          </w:p>
        </w:tc>
        <w:tc>
          <w:tcPr>
            <w:tcW w:w="590" w:type="dxa"/>
          </w:tcPr>
          <w:p>
            <w:pPr>
              <w:pStyle w:val="TableParagraph"/>
              <w:spacing w:line="157" w:lineRule="exact"/>
              <w:ind w:left="131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621" w:type="dxa"/>
          </w:tcPr>
          <w:p>
            <w:pPr>
              <w:pStyle w:val="TableParagraph"/>
              <w:spacing w:line="157" w:lineRule="exact"/>
              <w:ind w:right="164"/>
              <w:jc w:val="right"/>
              <w:rPr>
                <w:sz w:val="14"/>
              </w:rPr>
            </w:pPr>
            <w:r>
              <w:rPr>
                <w:sz w:val="14"/>
              </w:rPr>
              <w:t>86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ПО</w:t>
            </w:r>
          </w:p>
        </w:tc>
      </w:tr>
      <w:tr>
        <w:trPr>
          <w:trHeight w:val="330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57" w:lineRule="exact"/>
              <w:ind w:left="153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613" w:type="dxa"/>
          </w:tcPr>
          <w:p>
            <w:pPr>
              <w:pStyle w:val="TableParagraph"/>
              <w:spacing w:line="157" w:lineRule="exact"/>
              <w:ind w:left="166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left="123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589" w:type="dxa"/>
          </w:tcPr>
          <w:p>
            <w:pPr>
              <w:pStyle w:val="TableParagraph"/>
              <w:spacing w:line="157" w:lineRule="exact"/>
              <w:ind w:right="24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right="1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2" w:type="dxa"/>
          </w:tcPr>
          <w:p>
            <w:pPr>
              <w:pStyle w:val="TableParagraph"/>
              <w:spacing w:line="157" w:lineRule="exact"/>
              <w:ind w:right="122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99" w:type="dxa"/>
          </w:tcPr>
          <w:p>
            <w:pPr>
              <w:pStyle w:val="TableParagraph"/>
              <w:spacing w:line="157" w:lineRule="exact"/>
              <w:ind w:right="1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1" w:type="dxa"/>
          </w:tcPr>
          <w:p>
            <w:pPr>
              <w:pStyle w:val="TableParagraph"/>
              <w:spacing w:line="157" w:lineRule="exact"/>
              <w:ind w:right="1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0" w:type="dxa"/>
          </w:tcPr>
          <w:p>
            <w:pPr>
              <w:pStyle w:val="TableParagraph"/>
              <w:spacing w:line="157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21" w:type="dxa"/>
          </w:tcPr>
          <w:p>
            <w:pPr>
              <w:pStyle w:val="TableParagraph"/>
              <w:spacing w:line="157" w:lineRule="exact"/>
              <w:ind w:right="176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right="180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16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613" w:type="dxa"/>
          </w:tcPr>
          <w:p>
            <w:pPr>
              <w:pStyle w:val="TableParagraph"/>
              <w:spacing w:line="160" w:lineRule="exact"/>
              <w:ind w:left="166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620" w:type="dxa"/>
          </w:tcPr>
          <w:p>
            <w:pPr>
              <w:pStyle w:val="TableParagraph"/>
              <w:spacing w:line="160" w:lineRule="exact"/>
              <w:ind w:left="123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589" w:type="dxa"/>
          </w:tcPr>
          <w:p>
            <w:pPr>
              <w:pStyle w:val="TableParagraph"/>
              <w:spacing w:line="160" w:lineRule="exact"/>
              <w:ind w:right="24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160" w:lineRule="exact"/>
              <w:ind w:right="1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2" w:type="dxa"/>
          </w:tcPr>
          <w:p>
            <w:pPr>
              <w:pStyle w:val="TableParagraph"/>
              <w:spacing w:line="160" w:lineRule="exact"/>
              <w:ind w:right="9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9" w:type="dxa"/>
          </w:tcPr>
          <w:p>
            <w:pPr>
              <w:pStyle w:val="TableParagraph"/>
              <w:spacing w:line="160" w:lineRule="exact"/>
              <w:ind w:right="15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1" w:type="dxa"/>
          </w:tcPr>
          <w:p>
            <w:pPr>
              <w:pStyle w:val="TableParagraph"/>
              <w:spacing w:line="160" w:lineRule="exact"/>
              <w:ind w:right="1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0" w:type="dxa"/>
          </w:tcPr>
          <w:p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21" w:type="dxa"/>
          </w:tcPr>
          <w:p>
            <w:pPr>
              <w:pStyle w:val="TableParagraph"/>
              <w:spacing w:line="160" w:lineRule="exact"/>
              <w:ind w:right="176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60" w:lineRule="exact"/>
              <w:ind w:right="15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323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57" w:lineRule="exact"/>
              <w:ind w:left="117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13" w:type="dxa"/>
          </w:tcPr>
          <w:p>
            <w:pPr>
              <w:pStyle w:val="TableParagraph"/>
              <w:spacing w:line="157" w:lineRule="exact"/>
              <w:ind w:left="174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left="130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589" w:type="dxa"/>
          </w:tcPr>
          <w:p>
            <w:pPr>
              <w:pStyle w:val="TableParagraph"/>
              <w:spacing w:line="157" w:lineRule="exact"/>
              <w:ind w:right="23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right="1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92" w:type="dxa"/>
          </w:tcPr>
          <w:p>
            <w:pPr>
              <w:pStyle w:val="TableParagraph"/>
              <w:spacing w:line="157" w:lineRule="exact"/>
              <w:ind w:right="86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9" w:type="dxa"/>
          </w:tcPr>
          <w:p>
            <w:pPr>
              <w:pStyle w:val="TableParagraph"/>
              <w:spacing w:line="157" w:lineRule="exact"/>
              <w:ind w:right="13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157" w:lineRule="exact"/>
              <w:ind w:right="96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90" w:type="dxa"/>
          </w:tcPr>
          <w:p>
            <w:pPr>
              <w:pStyle w:val="TableParagraph"/>
              <w:spacing w:line="157" w:lineRule="exact"/>
              <w:ind w:right="9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21" w:type="dxa"/>
          </w:tcPr>
          <w:p>
            <w:pPr>
              <w:pStyle w:val="TableParagraph"/>
              <w:spacing w:line="157" w:lineRule="exact"/>
              <w:ind w:right="171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right="1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323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792,5</w:t>
            </w:r>
          </w:p>
        </w:tc>
        <w:tc>
          <w:tcPr>
            <w:tcW w:w="613" w:type="dxa"/>
          </w:tcPr>
          <w:p>
            <w:pPr>
              <w:pStyle w:val="TableParagraph"/>
              <w:spacing w:line="178" w:lineRule="exact"/>
              <w:ind w:left="37"/>
              <w:rPr>
                <w:sz w:val="16"/>
              </w:rPr>
            </w:pPr>
            <w:r>
              <w:rPr>
                <w:sz w:val="16"/>
              </w:rPr>
              <w:t>1219,5</w:t>
            </w:r>
          </w:p>
        </w:tc>
        <w:tc>
          <w:tcPr>
            <w:tcW w:w="620" w:type="dxa"/>
          </w:tcPr>
          <w:p>
            <w:pPr>
              <w:pStyle w:val="TableParagraph"/>
              <w:spacing w:line="178" w:lineRule="exact"/>
              <w:ind w:left="44"/>
              <w:rPr>
                <w:sz w:val="16"/>
              </w:rPr>
            </w:pPr>
            <w:r>
              <w:rPr>
                <w:sz w:val="16"/>
              </w:rPr>
              <w:t>874,3</w:t>
            </w:r>
          </w:p>
        </w:tc>
        <w:tc>
          <w:tcPr>
            <w:tcW w:w="589" w:type="dxa"/>
          </w:tcPr>
          <w:p>
            <w:pPr>
              <w:pStyle w:val="TableParagraph"/>
              <w:spacing w:line="157" w:lineRule="exact"/>
              <w:ind w:left="108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620" w:type="dxa"/>
          </w:tcPr>
          <w:p>
            <w:pPr>
              <w:pStyle w:val="TableParagraph"/>
              <w:spacing w:line="178" w:lineRule="exact"/>
              <w:ind w:left="44" w:right="160"/>
              <w:jc w:val="center"/>
              <w:rPr>
                <w:sz w:val="16"/>
              </w:rPr>
            </w:pPr>
            <w:r>
              <w:rPr>
                <w:sz w:val="16"/>
              </w:rPr>
              <w:t>146,5</w:t>
            </w:r>
          </w:p>
        </w:tc>
        <w:tc>
          <w:tcPr>
            <w:tcW w:w="592" w:type="dxa"/>
          </w:tcPr>
          <w:p>
            <w:pPr>
              <w:pStyle w:val="TableParagraph"/>
              <w:spacing w:line="157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162</w:t>
            </w:r>
          </w:p>
        </w:tc>
        <w:tc>
          <w:tcPr>
            <w:tcW w:w="599" w:type="dxa"/>
          </w:tcPr>
          <w:p>
            <w:pPr>
              <w:pStyle w:val="TableParagraph"/>
              <w:spacing w:line="157" w:lineRule="exact"/>
              <w:ind w:right="145"/>
              <w:jc w:val="right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601" w:type="dxa"/>
          </w:tcPr>
          <w:p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590" w:type="dxa"/>
          </w:tcPr>
          <w:p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192</w:t>
            </w:r>
          </w:p>
        </w:tc>
        <w:tc>
          <w:tcPr>
            <w:tcW w:w="621" w:type="dxa"/>
          </w:tcPr>
          <w:p>
            <w:pPr>
              <w:pStyle w:val="TableParagraph"/>
              <w:spacing w:line="178" w:lineRule="exact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147,5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205</w:t>
            </w:r>
          </w:p>
        </w:tc>
      </w:tr>
      <w:tr>
        <w:trPr>
          <w:trHeight w:val="330" w:hRule="atLeast"/>
        </w:trPr>
        <w:tc>
          <w:tcPr>
            <w:tcW w:w="28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57" w:lineRule="exact"/>
              <w:ind w:right="5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spacing w:line="157" w:lineRule="exact"/>
              <w:ind w:left="3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right="5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line="157" w:lineRule="exact"/>
              <w:ind w:right="21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157" w:lineRule="exact"/>
              <w:ind w:right="5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92" w:type="dxa"/>
          </w:tcPr>
          <w:p>
            <w:pPr>
              <w:pStyle w:val="TableParagraph"/>
              <w:spacing w:line="157" w:lineRule="exact"/>
              <w:ind w:right="10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99" w:type="dxa"/>
          </w:tcPr>
          <w:p>
            <w:pPr>
              <w:pStyle w:val="TableParagraph"/>
              <w:spacing w:line="157" w:lineRule="exact"/>
              <w:ind w:right="13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1" w:type="dxa"/>
          </w:tcPr>
          <w:p>
            <w:pPr>
              <w:pStyle w:val="TableParagraph"/>
              <w:spacing w:line="157" w:lineRule="exact"/>
              <w:ind w:right="11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90" w:type="dxa"/>
          </w:tcPr>
          <w:p>
            <w:pPr>
              <w:pStyle w:val="TableParagraph"/>
              <w:spacing w:line="228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157" w:lineRule="exact"/>
              <w:ind w:right="176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35" w:type="dxa"/>
            <w:tcBorders>
              <w:right w:val="nil"/>
            </w:tcBorders>
          </w:tcPr>
          <w:p>
            <w:pPr>
              <w:pStyle w:val="TableParagraph"/>
              <w:spacing w:line="157" w:lineRule="exact"/>
              <w:ind w:right="17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>
      <w:pPr>
        <w:pStyle w:val="BodyText"/>
        <w:jc w:val="left"/>
        <w:rPr>
          <w:sz w:val="18"/>
        </w:rPr>
      </w:pPr>
    </w:p>
    <w:p>
      <w:pPr>
        <w:pStyle w:val="BodyText"/>
        <w:spacing w:line="199" w:lineRule="auto" w:before="127"/>
        <w:ind w:left="2175" w:right="2715" w:firstLine="324"/>
      </w:pPr>
      <w:r>
        <w:rPr/>
        <w:t>Незаурядный вклад в прогресс мировых спортивных достижений</w:t>
      </w:r>
      <w:r>
        <w:rPr>
          <w:spacing w:val="1"/>
        </w:rPr>
        <w:t> </w:t>
      </w:r>
      <w:r>
        <w:rPr/>
        <w:t>вносят, как хорошо известно, спортсмены нашей страны. Выйдя на</w:t>
      </w:r>
      <w:r>
        <w:rPr>
          <w:spacing w:val="1"/>
        </w:rPr>
        <w:t> </w:t>
      </w:r>
      <w:r>
        <w:rPr/>
        <w:t>олимпийскую арену значительно позже, чем представители многих</w:t>
      </w:r>
      <w:r>
        <w:rPr>
          <w:spacing w:val="1"/>
        </w:rPr>
        <w:t> </w:t>
      </w:r>
      <w:r>
        <w:rPr/>
        <w:t>других стран (в 1952 </w:t>
      </w:r>
      <w:r>
        <w:rPr>
          <w:spacing w:val="12"/>
        </w:rPr>
        <w:t>г.), </w:t>
      </w:r>
      <w:r>
        <w:rPr/>
        <w:t>советские спортсмены сразу оказались 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признанных</w:t>
      </w:r>
      <w:r>
        <w:rPr>
          <w:spacing w:val="1"/>
        </w:rPr>
        <w:t> </w:t>
      </w:r>
      <w:r>
        <w:rPr/>
        <w:t>лидеров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продолжают</w:t>
      </w:r>
      <w:r>
        <w:rPr>
          <w:spacing w:val="1"/>
        </w:rPr>
        <w:t> </w:t>
      </w:r>
      <w:r>
        <w:rPr/>
        <w:t>оста-</w:t>
      </w:r>
      <w:r>
        <w:rPr>
          <w:spacing w:val="1"/>
        </w:rPr>
        <w:t> </w:t>
      </w:r>
      <w:r>
        <w:rPr/>
        <w:t>ваться ими (табл. 12). Это стало возможным благодаря прежде всего</w:t>
      </w:r>
      <w:r>
        <w:rPr>
          <w:spacing w:val="1"/>
        </w:rPr>
        <w:t> </w:t>
      </w:r>
      <w:r>
        <w:rPr/>
        <w:t>крупной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 что позволило в сравнительно короткие сроки создать</w:t>
      </w:r>
      <w:r>
        <w:rPr>
          <w:spacing w:val="1"/>
        </w:rPr>
        <w:t> </w:t>
      </w:r>
      <w:r>
        <w:rPr/>
        <w:t>отлаженную</w:t>
      </w:r>
      <w:r>
        <w:rPr>
          <w:spacing w:val="-9"/>
        </w:rPr>
        <w:t> </w:t>
      </w:r>
      <w:r>
        <w:rPr/>
        <w:t>систему</w:t>
      </w:r>
      <w:r>
        <w:rPr>
          <w:spacing w:val="-10"/>
        </w:rPr>
        <w:t> </w:t>
      </w:r>
      <w:r>
        <w:rPr/>
        <w:t>подготовки</w:t>
      </w:r>
      <w:r>
        <w:rPr>
          <w:spacing w:val="-9"/>
        </w:rPr>
        <w:t> </w:t>
      </w:r>
      <w:r>
        <w:rPr/>
        <w:t>сильнейших</w:t>
      </w:r>
      <w:r>
        <w:rPr>
          <w:spacing w:val="-7"/>
        </w:rPr>
        <w:t> </w:t>
      </w:r>
      <w:r>
        <w:rPr/>
        <w:t>спортсменов,</w:t>
      </w:r>
      <w:r>
        <w:rPr>
          <w:spacing w:val="-10"/>
        </w:rPr>
        <w:t> </w:t>
      </w:r>
      <w:r>
        <w:rPr/>
        <w:t>хотя,</w:t>
      </w:r>
      <w:r>
        <w:rPr>
          <w:spacing w:val="-8"/>
        </w:rPr>
        <w:t> </w:t>
      </w:r>
      <w:r>
        <w:rPr/>
        <w:t>надо</w:t>
      </w:r>
      <w:r>
        <w:rPr>
          <w:spacing w:val="-52"/>
        </w:rPr>
        <w:t> </w:t>
      </w:r>
      <w:r>
        <w:rPr/>
        <w:t>признать,</w:t>
      </w:r>
      <w:r>
        <w:rPr>
          <w:spacing w:val="-1"/>
        </w:rPr>
        <w:t> </w:t>
      </w:r>
      <w:r>
        <w:rPr/>
        <w:t>не без ущерба</w:t>
      </w:r>
      <w:r>
        <w:rPr>
          <w:spacing w:val="-1"/>
        </w:rPr>
        <w:t> </w:t>
      </w:r>
      <w:r>
        <w:rPr/>
        <w:t>для массового спорта.</w:t>
      </w:r>
    </w:p>
    <w:p>
      <w:pPr>
        <w:pStyle w:val="BodyText"/>
        <w:jc w:val="left"/>
        <w:rPr>
          <w:sz w:val="26"/>
        </w:rPr>
      </w:pPr>
    </w:p>
    <w:p>
      <w:pPr>
        <w:pStyle w:val="ListParagraph"/>
        <w:numPr>
          <w:ilvl w:val="0"/>
          <w:numId w:val="86"/>
        </w:numPr>
        <w:tabs>
          <w:tab w:pos="3660" w:val="left" w:leader="none"/>
        </w:tabs>
        <w:spacing w:line="254" w:lineRule="auto" w:before="0" w:after="0"/>
        <w:ind w:left="3457" w:right="4084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Социальные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функции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спорта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основные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направления спортивного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18"/>
        </w:rPr>
        <w:t>движения</w:t>
      </w:r>
    </w:p>
    <w:p>
      <w:pPr>
        <w:pStyle w:val="ListParagraph"/>
        <w:numPr>
          <w:ilvl w:val="1"/>
          <w:numId w:val="86"/>
        </w:numPr>
        <w:tabs>
          <w:tab w:pos="3804" w:val="left" w:leader="none"/>
        </w:tabs>
        <w:spacing w:line="232" w:lineRule="auto" w:before="141" w:after="0"/>
        <w:ind w:left="3450" w:right="3583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Суть</w:t>
      </w:r>
      <w:r>
        <w:rPr>
          <w:rFonts w:ascii="Tahoma" w:hAnsi="Tahoma"/>
          <w:spacing w:val="46"/>
          <w:sz w:val="18"/>
        </w:rPr>
        <w:t> </w:t>
      </w:r>
      <w:r>
        <w:rPr>
          <w:rFonts w:ascii="Tahoma" w:hAnsi="Tahoma"/>
          <w:sz w:val="18"/>
        </w:rPr>
        <w:t>функций</w:t>
      </w:r>
      <w:r>
        <w:rPr>
          <w:rFonts w:ascii="Tahoma" w:hAnsi="Tahoma"/>
          <w:spacing w:val="47"/>
          <w:sz w:val="18"/>
        </w:rPr>
        <w:t> </w:t>
      </w:r>
      <w:r>
        <w:rPr>
          <w:rFonts w:ascii="Tahoma" w:hAnsi="Tahoma"/>
          <w:sz w:val="18"/>
        </w:rPr>
        <w:t>спорта,</w:t>
      </w:r>
      <w:r>
        <w:rPr>
          <w:rFonts w:ascii="Tahoma" w:hAnsi="Tahoma"/>
          <w:spacing w:val="44"/>
          <w:sz w:val="18"/>
        </w:rPr>
        <w:t> </w:t>
      </w:r>
      <w:r>
        <w:rPr>
          <w:rFonts w:ascii="Tahoma" w:hAnsi="Tahoma"/>
          <w:sz w:val="18"/>
        </w:rPr>
        <w:t>их</w:t>
      </w:r>
      <w:r>
        <w:rPr>
          <w:rFonts w:ascii="Tahoma" w:hAnsi="Tahoma"/>
          <w:spacing w:val="42"/>
          <w:sz w:val="18"/>
        </w:rPr>
        <w:t> </w:t>
      </w:r>
      <w:r>
        <w:rPr>
          <w:rFonts w:ascii="Tahoma" w:hAnsi="Tahoma"/>
          <w:sz w:val="18"/>
        </w:rPr>
        <w:t>неоднозначность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зависимость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от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условий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функционирования</w:t>
      </w:r>
    </w:p>
    <w:p>
      <w:pPr>
        <w:pStyle w:val="BodyText"/>
        <w:spacing w:line="199" w:lineRule="auto" w:before="176"/>
        <w:ind w:left="2161" w:right="2744" w:firstLine="324"/>
      </w:pPr>
      <w:r>
        <w:rPr>
          <w:b/>
        </w:rPr>
        <w:t>Основа специфики функций спорта. </w:t>
      </w:r>
      <w:r>
        <w:rPr/>
        <w:t>«Функциями спорта» при</w:t>
      </w:r>
      <w:r>
        <w:rPr>
          <w:spacing w:val="1"/>
        </w:rPr>
        <w:t> </w:t>
      </w:r>
      <w:r>
        <w:rPr/>
        <w:t>строгом</w:t>
      </w:r>
      <w:r>
        <w:rPr>
          <w:spacing w:val="1"/>
        </w:rPr>
        <w:t> </w:t>
      </w:r>
      <w:r>
        <w:rPr/>
        <w:t>истолковании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зависящие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культивирования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действия спорта на человека и человеческие отношения, позволяют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общества. В этой связи говорят о роли спорта, его значении и наз-</w:t>
      </w:r>
      <w:r>
        <w:rPr>
          <w:spacing w:val="1"/>
        </w:rPr>
        <w:t> </w:t>
      </w:r>
      <w:r>
        <w:rPr/>
        <w:t>начении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обществе.</w:t>
      </w:r>
    </w:p>
    <w:p>
      <w:pPr>
        <w:pStyle w:val="BodyText"/>
        <w:spacing w:line="192" w:lineRule="auto"/>
        <w:ind w:left="2182" w:right="2746" w:firstLine="316"/>
      </w:pPr>
      <w:r>
        <w:rPr/>
        <w:t>Как ясно уже из вводного определения понятия «спорт» (см. стр.</w:t>
      </w:r>
      <w:r>
        <w:rPr>
          <w:spacing w:val="1"/>
        </w:rPr>
        <w:t> </w:t>
      </w:r>
      <w:r>
        <w:rPr/>
        <w:t>426), основу специфики его функций составляет то, что он возник,</w:t>
      </w:r>
      <w:r>
        <w:rPr>
          <w:spacing w:val="1"/>
        </w:rPr>
        <w:t> </w:t>
      </w:r>
      <w:r>
        <w:rPr/>
        <w:t>развивался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/>
        <w:t>развивается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собственно-соревнова-</w:t>
      </w:r>
    </w:p>
    <w:p>
      <w:pPr>
        <w:spacing w:before="160"/>
        <w:ind w:left="342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93" w:right="2634"/>
        <w:rPr>
          <w:i/>
        </w:rPr>
      </w:pPr>
      <w:r>
        <w:rPr/>
        <w:t>тельной деятельности, которая как бы специально приспособлена для</w:t>
      </w:r>
      <w:r>
        <w:rPr>
          <w:spacing w:val="-52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выявления,</w:t>
      </w:r>
      <w:r>
        <w:rPr>
          <w:spacing w:val="1"/>
        </w:rPr>
        <w:t> </w:t>
      </w:r>
      <w:r>
        <w:rPr/>
        <w:t>унифицированного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объ-</w:t>
      </w:r>
      <w:r>
        <w:rPr>
          <w:spacing w:val="1"/>
        </w:rPr>
        <w:t> </w:t>
      </w:r>
      <w:r>
        <w:rPr/>
        <w:t>ективной оценки определенных человеческих возможностей в форме</w:t>
      </w:r>
      <w:r>
        <w:rPr>
          <w:spacing w:val="1"/>
        </w:rPr>
        <w:t> </w:t>
      </w:r>
      <w:r>
        <w:rPr/>
        <w:t>состязания,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победу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достижение в самой этой соревновательной деятельности. Отсюда</w:t>
      </w:r>
      <w:r>
        <w:rPr>
          <w:spacing w:val="1"/>
        </w:rPr>
        <w:t> </w:t>
      </w:r>
      <w:r>
        <w:rPr/>
        <w:t>вытекает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эталона</w:t>
      </w:r>
      <w:r>
        <w:rPr>
          <w:spacing w:val="1"/>
        </w:rPr>
        <w:t> </w:t>
      </w:r>
      <w:r>
        <w:rPr/>
        <w:t>оценки человеческих возможностей, т. е. </w:t>
      </w:r>
      <w:r>
        <w:rPr>
          <w:i/>
        </w:rPr>
        <w:t>специфическая соревнова-</w:t>
      </w:r>
      <w:r>
        <w:rPr>
          <w:i/>
          <w:spacing w:val="1"/>
        </w:rPr>
        <w:t> </w:t>
      </w:r>
      <w:r>
        <w:rPr>
          <w:i/>
        </w:rPr>
        <w:t>тельно-эталонная</w:t>
      </w:r>
      <w:r>
        <w:rPr>
          <w:i/>
          <w:spacing w:val="-1"/>
        </w:rPr>
        <w:t> </w:t>
      </w:r>
      <w:r>
        <w:rPr>
          <w:i/>
        </w:rPr>
        <w:t>функция спорта.</w:t>
      </w:r>
    </w:p>
    <w:p>
      <w:pPr>
        <w:pStyle w:val="BodyText"/>
        <w:spacing w:line="199" w:lineRule="auto"/>
        <w:ind w:left="2293" w:right="2633" w:firstLine="324"/>
        <w:jc w:val="left"/>
      </w:pPr>
      <w:r>
        <w:rPr/>
        <w:t>Выявляемые и фиксируемые в спорте достижения (в виде коли-</w:t>
      </w:r>
      <w:r>
        <w:rPr>
          <w:spacing w:val="1"/>
        </w:rPr>
        <w:t> </w:t>
      </w:r>
      <w:r>
        <w:rPr>
          <w:spacing w:val="-1"/>
        </w:rPr>
        <w:t>чественно оцениваемых </w:t>
      </w:r>
      <w:r>
        <w:rPr/>
        <w:t>рекордов, выполняемых классификационных</w:t>
      </w:r>
      <w:r>
        <w:rPr>
          <w:spacing w:val="-52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приобретая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признание,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своеобразными измерителями индивидуальных и общечеловеческих</w:t>
      </w:r>
      <w:r>
        <w:rPr>
          <w:spacing w:val="1"/>
        </w:rPr>
        <w:t> </w:t>
      </w:r>
      <w:r>
        <w:rPr/>
        <w:t>возможностей, реализуемых в спорте, а вместе с тем и наглядными,</w:t>
      </w:r>
      <w:r>
        <w:rPr>
          <w:spacing w:val="1"/>
        </w:rPr>
        <w:t> </w:t>
      </w:r>
      <w:r>
        <w:rPr/>
        <w:t>четкими ориентирами на пути реализации этих возможностей. В от-j</w:t>
      </w:r>
      <w:r>
        <w:rPr>
          <w:spacing w:val="1"/>
        </w:rPr>
        <w:t> </w:t>
      </w:r>
      <w:r>
        <w:rPr/>
        <w:t>личие от иных эталонов, «спортивный</w:t>
      </w:r>
      <w:r>
        <w:rPr>
          <w:spacing w:val="1"/>
        </w:rPr>
        <w:t> </w:t>
      </w:r>
      <w:r>
        <w:rPr/>
        <w:t>эталон» человеческих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можностей исторически не остается неизменным, а прогрессирует, I</w:t>
      </w:r>
      <w:r>
        <w:rPr>
          <w:spacing w:val="1"/>
        </w:rPr>
        <w:t> </w:t>
      </w:r>
      <w:r>
        <w:rPr/>
        <w:t>стимулируя тем самым мобилизацию усилий спортсмена по само- j</w:t>
      </w:r>
      <w:r>
        <w:rPr>
          <w:spacing w:val="1"/>
        </w:rPr>
        <w:t> </w:t>
      </w:r>
      <w:r>
        <w:rPr/>
        <w:t>совершенствованию,</w:t>
      </w:r>
      <w:r>
        <w:rPr>
          <w:spacing w:val="-13"/>
        </w:rPr>
        <w:t> </w:t>
      </w:r>
      <w:r>
        <w:rPr/>
        <w:t>направленному</w:t>
      </w:r>
      <w:r>
        <w:rPr>
          <w:spacing w:val="-13"/>
        </w:rPr>
        <w:t> </w:t>
      </w:r>
      <w:r>
        <w:rPr/>
        <w:t>воздействию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развитие</w:t>
      </w:r>
      <w:r>
        <w:rPr>
          <w:spacing w:val="-13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J</w:t>
      </w:r>
      <w:r>
        <w:rPr>
          <w:spacing w:val="-52"/>
        </w:rPr>
        <w:t> </w:t>
      </w:r>
      <w:r>
        <w:rPr/>
        <w:t>способностей. Такая эталонная функция наиболее ярко выражена,!</w:t>
      </w:r>
      <w:r>
        <w:rPr>
          <w:spacing w:val="1"/>
        </w:rPr>
        <w:t> </w:t>
      </w:r>
      <w:r>
        <w:rPr/>
        <w:t>естественно, в спорте высших достижений, где устанавливаются и</w:t>
      </w:r>
      <w:r>
        <w:rPr>
          <w:spacing w:val="1"/>
        </w:rPr>
        <w:t> </w:t>
      </w:r>
      <w:r>
        <w:rPr/>
        <w:t>превышаются спортивные достижения общечеловеческого масштаба.</w:t>
      </w:r>
      <w:r>
        <w:rPr>
          <w:spacing w:val="-52"/>
        </w:rPr>
        <w:t> </w:t>
      </w:r>
      <w:r>
        <w:rPr/>
        <w:t>Но в той или иной мере она свойственна и спорту в целом. Она</w:t>
      </w:r>
      <w:r>
        <w:rPr>
          <w:spacing w:val="1"/>
        </w:rPr>
        <w:t> </w:t>
      </w:r>
      <w:r>
        <w:rPr/>
        <w:t>неотделима от самой сути его как деятельности, направленной на</w:t>
      </w:r>
      <w:r>
        <w:rPr>
          <w:spacing w:val="1"/>
        </w:rPr>
        <w:t> </w:t>
      </w:r>
      <w:r>
        <w:rPr/>
        <w:t>самоопределение и самоутверждение индивида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гуманно</w:t>
      </w:r>
      <w:r>
        <w:rPr>
          <w:spacing w:val="1"/>
        </w:rPr>
        <w:t> </w:t>
      </w:r>
      <w:r>
        <w:rPr/>
        <w:t>отлаженные</w:t>
      </w:r>
      <w:r>
        <w:rPr>
          <w:spacing w:val="-3"/>
        </w:rPr>
        <w:t> </w:t>
      </w:r>
      <w:r>
        <w:rPr/>
        <w:t>формы честного соперничества.</w:t>
      </w:r>
    </w:p>
    <w:p>
      <w:pPr>
        <w:spacing w:line="179" w:lineRule="exact" w:before="0"/>
        <w:ind w:left="2653" w:right="0" w:firstLine="0"/>
        <w:jc w:val="both"/>
        <w:rPr>
          <w:i/>
          <w:sz w:val="22"/>
        </w:rPr>
      </w:pP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той</w:t>
      </w:r>
      <w:r>
        <w:rPr>
          <w:spacing w:val="12"/>
          <w:sz w:val="22"/>
        </w:rPr>
        <w:t> </w:t>
      </w:r>
      <w:r>
        <w:rPr>
          <w:sz w:val="22"/>
        </w:rPr>
        <w:t>же</w:t>
      </w:r>
      <w:r>
        <w:rPr>
          <w:spacing w:val="13"/>
          <w:sz w:val="22"/>
        </w:rPr>
        <w:t> </w:t>
      </w:r>
      <w:r>
        <w:rPr>
          <w:sz w:val="22"/>
        </w:rPr>
        <w:t>мере</w:t>
      </w:r>
      <w:r>
        <w:rPr>
          <w:spacing w:val="12"/>
          <w:sz w:val="22"/>
        </w:rPr>
        <w:t> </w:t>
      </w:r>
      <w:r>
        <w:rPr>
          <w:sz w:val="22"/>
        </w:rPr>
        <w:t>спорту</w:t>
      </w:r>
      <w:r>
        <w:rPr>
          <w:spacing w:val="11"/>
          <w:sz w:val="22"/>
        </w:rPr>
        <w:t> </w:t>
      </w:r>
      <w:r>
        <w:rPr>
          <w:sz w:val="22"/>
        </w:rPr>
        <w:t>свойственна</w:t>
      </w:r>
      <w:r>
        <w:rPr>
          <w:spacing w:val="14"/>
          <w:sz w:val="22"/>
        </w:rPr>
        <w:t> </w:t>
      </w:r>
      <w:r>
        <w:rPr>
          <w:i/>
          <w:sz w:val="22"/>
        </w:rPr>
        <w:t>специфическая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эвристически-</w:t>
      </w:r>
    </w:p>
    <w:p>
      <w:pPr>
        <w:pStyle w:val="BodyText"/>
        <w:spacing w:line="199" w:lineRule="auto" w:before="6"/>
        <w:ind w:left="2293" w:right="2633"/>
      </w:pPr>
      <w:r>
        <w:rPr>
          <w:i/>
        </w:rPr>
        <w:t>достиженческая функция, </w:t>
      </w:r>
      <w:r>
        <w:rPr/>
        <w:t>которая заключается в том, что он пред-</w:t>
      </w:r>
      <w:r>
        <w:rPr>
          <w:spacing w:val="1"/>
        </w:rPr>
        <w:t> </w:t>
      </w:r>
      <w:r>
        <w:rPr/>
        <w:t>ставляет собой особый тип творчески поисковой деятельности, со-</w:t>
      </w:r>
      <w:r>
        <w:rPr>
          <w:spacing w:val="1"/>
        </w:rPr>
        <w:t> </w:t>
      </w:r>
      <w:r>
        <w:rPr/>
        <w:t>пряженной с познанием человеком своих деятельностных сил (воз-</w:t>
      </w:r>
      <w:r>
        <w:rPr>
          <w:spacing w:val="1"/>
        </w:rPr>
        <w:t> </w:t>
      </w:r>
      <w:r>
        <w:rPr/>
        <w:t>можностей,</w:t>
      </w:r>
      <w:r>
        <w:rPr>
          <w:spacing w:val="1"/>
        </w:rPr>
        <w:t> </w:t>
      </w:r>
      <w:r>
        <w:rPr/>
        <w:t>способностей)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изысканием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способов</w:t>
      </w:r>
      <w:r>
        <w:rPr>
          <w:spacing w:val="28"/>
        </w:rPr>
        <w:t> </w:t>
      </w:r>
      <w:r>
        <w:rPr/>
        <w:t>максимальной</w:t>
      </w:r>
      <w:r>
        <w:rPr>
          <w:spacing w:val="25"/>
        </w:rPr>
        <w:t> </w:t>
      </w:r>
      <w:r>
        <w:rPr/>
        <w:t>реализации,</w:t>
      </w:r>
      <w:r>
        <w:rPr>
          <w:spacing w:val="29"/>
        </w:rPr>
        <w:t> </w:t>
      </w:r>
      <w:r>
        <w:rPr/>
        <w:t>увеличения</w:t>
      </w:r>
      <w:r>
        <w:rPr>
          <w:spacing w:val="25"/>
        </w:rPr>
        <w:t> </w:t>
      </w:r>
      <w:r>
        <w:rPr/>
        <w:t>и</w:t>
      </w:r>
      <w:r>
        <w:rPr>
          <w:spacing w:val="29"/>
        </w:rPr>
        <w:t> </w:t>
      </w:r>
      <w:r>
        <w:rPr/>
        <w:t>оптимизации</w:t>
      </w:r>
      <w:r>
        <w:rPr>
          <w:spacing w:val="28"/>
        </w:rPr>
        <w:t> </w:t>
      </w:r>
      <w:r>
        <w:rPr/>
        <w:t>их.</w:t>
      </w:r>
      <w:r>
        <w:rPr>
          <w:spacing w:val="-52"/>
        </w:rPr>
        <w:t> </w:t>
      </w:r>
      <w:r>
        <w:rPr/>
        <w:t>И эта функция наиболее полно выражена в спорте высших дости-</w:t>
      </w:r>
      <w:r>
        <w:rPr>
          <w:spacing w:val="1"/>
        </w:rPr>
        <w:t> </w:t>
      </w:r>
      <w:r>
        <w:rPr/>
        <w:t>жений. Ведь на пути к ним тот, кто претендует на действительно</w:t>
      </w:r>
      <w:r>
        <w:rPr>
          <w:spacing w:val="1"/>
        </w:rPr>
        <w:t> </w:t>
      </w:r>
      <w:r>
        <w:rPr/>
        <w:t>выдающийся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можностей организма, полученных от природы, научиться наиболее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подняться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никем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достигнутый.</w:t>
      </w:r>
      <w:r>
        <w:rPr>
          <w:spacing w:val="1"/>
        </w:rPr>
        <w:t> </w:t>
      </w:r>
      <w:r>
        <w:rPr/>
        <w:t>Подобно гигантской творческой лаборатории, спорт проторяет таким</w:t>
      </w:r>
      <w:r>
        <w:rPr>
          <w:spacing w:val="-52"/>
        </w:rPr>
        <w:t> </w:t>
      </w:r>
      <w:r>
        <w:rPr/>
        <w:t>образом пути к высотам человеческих достижений. Создаваемые при</w:t>
      </w:r>
      <w:r>
        <w:rPr>
          <w:spacing w:val="-52"/>
        </w:rPr>
        <w:t> </w:t>
      </w:r>
      <w:r>
        <w:rPr/>
        <w:t>этом средства и методы преобразования человеком своих природных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общекультурным</w:t>
      </w:r>
      <w:r>
        <w:rPr>
          <w:spacing w:val="1"/>
        </w:rPr>
        <w:t> </w:t>
      </w:r>
      <w:r>
        <w:rPr/>
        <w:t>достоянием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проникновения в массовую практику. Существенно и то, что добы-</w:t>
      </w:r>
      <w:r>
        <w:rPr>
          <w:spacing w:val="1"/>
        </w:rPr>
        <w:t> </w:t>
      </w:r>
      <w:r>
        <w:rPr/>
        <w:t>ваемые на пути к спортивным достижениям познавательные данные</w:t>
      </w:r>
      <w:r>
        <w:rPr>
          <w:spacing w:val="1"/>
        </w:rPr>
        <w:t> </w:t>
      </w:r>
      <w:r>
        <w:rPr/>
        <w:t>приобретают вполне серьезное научное значение. Едва ли преувели-</w:t>
      </w:r>
      <w:r>
        <w:rPr>
          <w:spacing w:val="1"/>
        </w:rPr>
        <w:t> </w:t>
      </w:r>
      <w:r>
        <w:rPr/>
        <w:t>чил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Хилл,</w:t>
      </w:r>
      <w:r>
        <w:rPr>
          <w:spacing w:val="1"/>
        </w:rPr>
        <w:t> </w:t>
      </w:r>
      <w:r>
        <w:rPr/>
        <w:t>лауреат</w:t>
      </w:r>
      <w:r>
        <w:rPr>
          <w:spacing w:val="1"/>
        </w:rPr>
        <w:t> </w:t>
      </w:r>
      <w:r>
        <w:rPr/>
        <w:t>Нобелевской</w:t>
      </w:r>
      <w:r>
        <w:rPr>
          <w:spacing w:val="1"/>
        </w:rPr>
        <w:t> </w:t>
      </w:r>
      <w:r>
        <w:rPr/>
        <w:t>премии,</w:t>
      </w:r>
      <w:r>
        <w:rPr>
          <w:spacing w:val="1"/>
        </w:rPr>
        <w:t> </w:t>
      </w:r>
      <w:r>
        <w:rPr/>
        <w:t>подчеркнув,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ибольшее количество сконцентрированных физиологических данных</w:t>
      </w:r>
      <w:r>
        <w:rPr>
          <w:spacing w:val="-52"/>
        </w:rPr>
        <w:t> </w:t>
      </w:r>
      <w:r>
        <w:rPr/>
        <w:t>содержится не в книгах по физиологии, а в мировых спортивных</w:t>
      </w:r>
      <w:r>
        <w:rPr>
          <w:spacing w:val="1"/>
        </w:rPr>
        <w:t> </w:t>
      </w:r>
      <w:r>
        <w:rPr/>
        <w:t>рекордах.</w:t>
      </w:r>
    </w:p>
    <w:p>
      <w:pPr>
        <w:spacing w:before="147"/>
        <w:ind w:left="35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307" w:right="2584" w:firstLine="352"/>
        <w:jc w:val="both"/>
        <w:rPr>
          <w:sz w:val="22"/>
        </w:rPr>
      </w:pPr>
      <w:r>
        <w:rPr>
          <w:sz w:val="22"/>
        </w:rPr>
        <w:t>Сказанное о сути специфических функций спорта характеризует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прежде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i/>
          <w:sz w:val="22"/>
        </w:rPr>
        <w:t>особый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тип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деятельности,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выявляющей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специально создаваемых условиях человеческие возможности и не-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уклонно раздвигающей рубежи кажущихся их границ. </w:t>
      </w:r>
      <w:r>
        <w:rPr>
          <w:sz w:val="22"/>
        </w:rPr>
        <w:t>Этим во мно-</w:t>
      </w:r>
      <w:r>
        <w:rPr>
          <w:spacing w:val="1"/>
          <w:sz w:val="22"/>
        </w:rPr>
        <w:t> </w:t>
      </w:r>
      <w:r>
        <w:rPr>
          <w:sz w:val="22"/>
        </w:rPr>
        <w:t>гом определяется как личностная, так и общесоциальная ценность</w:t>
      </w:r>
      <w:r>
        <w:rPr>
          <w:spacing w:val="1"/>
          <w:sz w:val="22"/>
        </w:rPr>
        <w:t> </w:t>
      </w:r>
      <w:r>
        <w:rPr>
          <w:sz w:val="22"/>
        </w:rPr>
        <w:t>спорта, его вклад в культуру общества, все более широкое исполь-</w:t>
      </w:r>
      <w:r>
        <w:rPr>
          <w:spacing w:val="1"/>
          <w:sz w:val="22"/>
        </w:rPr>
        <w:t> </w:t>
      </w:r>
      <w:r>
        <w:rPr>
          <w:sz w:val="22"/>
        </w:rPr>
        <w:t>зование в общественно значимых целях. Но только этим далеко не</w:t>
      </w:r>
      <w:r>
        <w:rPr>
          <w:spacing w:val="1"/>
          <w:sz w:val="22"/>
        </w:rPr>
        <w:t> </w:t>
      </w:r>
      <w:r>
        <w:rPr>
          <w:sz w:val="22"/>
        </w:rPr>
        <w:t>исчерпываются</w:t>
      </w:r>
      <w:r>
        <w:rPr>
          <w:spacing w:val="-2"/>
          <w:sz w:val="22"/>
        </w:rPr>
        <w:t> </w:t>
      </w:r>
      <w:r>
        <w:rPr>
          <w:sz w:val="22"/>
        </w:rPr>
        <w:t>его социальные</w:t>
      </w:r>
      <w:r>
        <w:rPr>
          <w:spacing w:val="-2"/>
          <w:sz w:val="22"/>
        </w:rPr>
        <w:t> </w:t>
      </w:r>
      <w:r>
        <w:rPr>
          <w:sz w:val="22"/>
        </w:rPr>
        <w:t>функции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значение.</w:t>
      </w:r>
    </w:p>
    <w:p>
      <w:pPr>
        <w:pStyle w:val="BodyText"/>
        <w:spacing w:line="199" w:lineRule="auto"/>
        <w:ind w:left="2314" w:right="2572" w:firstLine="374"/>
      </w:pPr>
      <w:r>
        <w:rPr>
          <w:b/>
          <w:spacing w:val="-6"/>
        </w:rPr>
        <w:t>Полифункциональность </w:t>
      </w:r>
      <w:r>
        <w:rPr>
          <w:b/>
          <w:spacing w:val="-5"/>
        </w:rPr>
        <w:t>спорта и вариативность его функций. </w:t>
      </w:r>
      <w:r>
        <w:rPr>
          <w:spacing w:val="-5"/>
        </w:rPr>
        <w:t>В</w:t>
      </w:r>
      <w:r>
        <w:rPr>
          <w:spacing w:val="-4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обобщающая</w:t>
      </w:r>
      <w:r>
        <w:rPr>
          <w:spacing w:val="1"/>
        </w:rPr>
        <w:t> </w:t>
      </w:r>
      <w:r>
        <w:rPr/>
        <w:t>ха-</w:t>
      </w:r>
      <w:r>
        <w:rPr>
          <w:spacing w:val="-52"/>
        </w:rPr>
        <w:t> </w:t>
      </w:r>
      <w:r>
        <w:rPr/>
        <w:t>рактеристика спорта, принято относить его к полифункциональным</w:t>
      </w:r>
      <w:r>
        <w:rPr>
          <w:spacing w:val="1"/>
        </w:rPr>
        <w:t> </w:t>
      </w:r>
      <w:r>
        <w:rPr/>
        <w:t>(многофункциональным) социальным явлениям, что само по себе не</w:t>
      </w:r>
      <w:r>
        <w:rPr>
          <w:spacing w:val="1"/>
        </w:rPr>
        <w:t> </w:t>
      </w:r>
      <w:r>
        <w:rPr/>
        <w:t>вызывает сомнений. Надо вместе с тем иметь в виду, что отнюдь не</w:t>
      </w:r>
      <w:r>
        <w:rPr>
          <w:spacing w:val="1"/>
        </w:rPr>
        <w:t> </w:t>
      </w:r>
      <w:r>
        <w:rPr/>
        <w:t>все то, для чего используется спорт, действительно характеризует его</w:t>
      </w:r>
      <w:r>
        <w:rPr>
          <w:spacing w:val="1"/>
        </w:rPr>
        <w:t> </w:t>
      </w:r>
      <w:r>
        <w:rPr/>
        <w:t>собственные специфические функции. Следует четко отличать</w:t>
      </w:r>
      <w:r>
        <w:rPr>
          <w:spacing w:val="1"/>
        </w:rPr>
        <w:t> </w:t>
      </w:r>
      <w:r>
        <w:rPr/>
        <w:t>их</w:t>
      </w:r>
      <w:r>
        <w:rPr>
          <w:spacing w:val="55"/>
        </w:rPr>
        <w:t> </w:t>
      </w:r>
      <w:r>
        <w:rPr/>
        <w:t>от</w:t>
      </w:r>
      <w:r>
        <w:rPr>
          <w:spacing w:val="-52"/>
        </w:rPr>
        <w:t> </w:t>
      </w:r>
      <w:r>
        <w:rPr/>
        <w:t>ф у н к ц и о н а л ь н ы х</w:t>
      </w:r>
      <w:r>
        <w:rPr>
          <w:spacing w:val="1"/>
        </w:rPr>
        <w:t> </w:t>
      </w:r>
      <w:r>
        <w:rPr/>
        <w:t>с в я з е й</w:t>
      </w:r>
      <w:r>
        <w:rPr>
          <w:spacing w:val="56"/>
        </w:rPr>
        <w:t> </w:t>
      </w:r>
      <w:r>
        <w:rPr/>
        <w:t>(отношений),</w:t>
      </w:r>
      <w:r>
        <w:rPr>
          <w:spacing w:val="56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производны не только (а подчас и не столько) от спорта, но и 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какими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взаимодействует.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конечный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решающей мере зависит не от самого спорта, а от системы соци-</w:t>
      </w:r>
      <w:r>
        <w:rPr>
          <w:spacing w:val="1"/>
        </w:rPr>
        <w:t> </w:t>
      </w:r>
      <w:r>
        <w:rPr/>
        <w:t>альных отношений, выходящих за пределы самой спортивной дея-</w:t>
      </w:r>
      <w:r>
        <w:rPr>
          <w:spacing w:val="1"/>
        </w:rPr>
        <w:t> </w:t>
      </w:r>
      <w:r>
        <w:rPr/>
        <w:t>тельности,</w:t>
      </w:r>
      <w:r>
        <w:rPr>
          <w:spacing w:val="-4"/>
        </w:rPr>
        <w:t> </w:t>
      </w:r>
      <w:r>
        <w:rPr/>
        <w:t>как,</w:t>
      </w:r>
      <w:r>
        <w:rPr>
          <w:spacing w:val="-3"/>
        </w:rPr>
        <w:t> </w:t>
      </w:r>
      <w:r>
        <w:rPr/>
        <w:t>например,</w:t>
      </w:r>
      <w:r>
        <w:rPr>
          <w:spacing w:val="-3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оценке</w:t>
      </w:r>
      <w:r>
        <w:rPr>
          <w:spacing w:val="-2"/>
        </w:rPr>
        <w:t> </w:t>
      </w:r>
      <w:r>
        <w:rPr/>
        <w:t>ее</w:t>
      </w:r>
      <w:r>
        <w:rPr>
          <w:spacing w:val="-1"/>
        </w:rPr>
        <w:t> </w:t>
      </w:r>
      <w:r>
        <w:rPr/>
        <w:t>воспитательного значения*.</w:t>
      </w:r>
    </w:p>
    <w:p>
      <w:pPr>
        <w:pStyle w:val="BodyText"/>
        <w:spacing w:line="199" w:lineRule="auto"/>
        <w:ind w:left="2314" w:right="2576" w:firstLine="316"/>
      </w:pPr>
      <w:r>
        <w:rPr>
          <w:i/>
        </w:rPr>
        <w:t>Если спорт органично включен в целостную отлаженную соци-</w:t>
      </w:r>
      <w:r>
        <w:rPr>
          <w:i/>
          <w:spacing w:val="1"/>
        </w:rPr>
        <w:t> </w:t>
      </w:r>
      <w:r>
        <w:rPr>
          <w:i/>
        </w:rPr>
        <w:t>ально-педагогическую систему, он является одним из действенней-</w:t>
      </w:r>
      <w:r>
        <w:rPr>
          <w:i/>
          <w:spacing w:val="1"/>
        </w:rPr>
        <w:t> </w:t>
      </w:r>
      <w:r>
        <w:rPr>
          <w:i/>
        </w:rPr>
        <w:t>ших средств воспитания личности, особенно физического воспита-</w:t>
      </w:r>
      <w:r>
        <w:rPr>
          <w:i/>
          <w:spacing w:val="1"/>
        </w:rPr>
        <w:t> </w:t>
      </w:r>
      <w:r>
        <w:rPr>
          <w:i/>
        </w:rPr>
        <w:t>ния. </w:t>
      </w:r>
      <w:r>
        <w:rPr/>
        <w:t>Типичная для спортивной деятельности направленность к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заурядным</w:t>
      </w:r>
      <w:r>
        <w:rPr>
          <w:spacing w:val="1"/>
        </w:rPr>
        <w:t> </w:t>
      </w:r>
      <w:r>
        <w:rPr/>
        <w:t>результатам,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собственно-соревновательный</w:t>
      </w:r>
      <w:r>
        <w:rPr>
          <w:spacing w:val="1"/>
        </w:rPr>
        <w:t> </w:t>
      </w:r>
      <w:r>
        <w:rPr/>
        <w:t>характер,</w:t>
      </w:r>
      <w:r>
        <w:rPr>
          <w:spacing w:val="-52"/>
        </w:rPr>
        <w:t> </w:t>
      </w:r>
      <w:r>
        <w:rPr/>
        <w:t>объективно возрастающие требования, предъявляемые к проявлению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-52"/>
        </w:rPr>
        <w:t> </w:t>
      </w:r>
      <w:r>
        <w:rPr/>
        <w:t>особенности позволяют использовать спорт как особо действенный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высокоэф-</w:t>
      </w:r>
      <w:r>
        <w:rPr>
          <w:spacing w:val="1"/>
        </w:rPr>
        <w:t> </w:t>
      </w:r>
      <w:r>
        <w:rPr/>
        <w:t>фективное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свойств индивида. Именно в этом качестве спорт, как известно, еще</w:t>
      </w:r>
      <w:r>
        <w:rPr>
          <w:spacing w:val="1"/>
        </w:rPr>
        <w:t> </w:t>
      </w:r>
      <w:r>
        <w:rPr/>
        <w:t>издревле и прочно вошел в общую социальную систему воспитания.</w:t>
      </w:r>
      <w:r>
        <w:rPr>
          <w:spacing w:val="1"/>
        </w:rPr>
        <w:t> </w:t>
      </w:r>
      <w:r>
        <w:rPr/>
        <w:t>По сравнению с другими средствами физического воспитания он дает</w:t>
      </w:r>
      <w:r>
        <w:rPr>
          <w:spacing w:val="-52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тесно</w:t>
      </w:r>
      <w:r>
        <w:rPr>
          <w:spacing w:val="-4"/>
        </w:rPr>
        <w:t> </w:t>
      </w:r>
      <w:r>
        <w:rPr/>
        <w:t>связанных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ними</w:t>
      </w:r>
      <w:r>
        <w:rPr>
          <w:spacing w:val="-4"/>
        </w:rPr>
        <w:t> </w:t>
      </w:r>
      <w:r>
        <w:rPr/>
        <w:t>способностей.</w:t>
      </w:r>
      <w:r>
        <w:rPr>
          <w:spacing w:val="-53"/>
        </w:rPr>
        <w:t> </w:t>
      </w:r>
      <w:r>
        <w:rPr/>
        <w:t>Наряду</w:t>
      </w:r>
      <w:r>
        <w:rPr>
          <w:spacing w:val="65"/>
        </w:rPr>
        <w:t> </w:t>
      </w:r>
      <w:r>
        <w:rPr/>
        <w:t>с</w:t>
      </w:r>
      <w:r>
        <w:rPr>
          <w:spacing w:val="69"/>
        </w:rPr>
        <w:t> </w:t>
      </w:r>
      <w:r>
        <w:rPr/>
        <w:t>этим</w:t>
      </w:r>
      <w:r>
        <w:rPr>
          <w:spacing w:val="68"/>
        </w:rPr>
        <w:t> </w:t>
      </w:r>
      <w:r>
        <w:rPr/>
        <w:t>спорт</w:t>
      </w:r>
      <w:r>
        <w:rPr>
          <w:spacing w:val="67"/>
        </w:rPr>
        <w:t> </w:t>
      </w:r>
      <w:r>
        <w:rPr/>
        <w:t>не</w:t>
      </w:r>
      <w:r>
        <w:rPr>
          <w:spacing w:val="70"/>
        </w:rPr>
        <w:t> </w:t>
      </w:r>
      <w:r>
        <w:rPr/>
        <w:t>без</w:t>
      </w:r>
      <w:r>
        <w:rPr>
          <w:spacing w:val="67"/>
        </w:rPr>
        <w:t> </w:t>
      </w:r>
      <w:r>
        <w:rPr/>
        <w:t>оснований</w:t>
      </w:r>
      <w:r>
        <w:rPr>
          <w:spacing w:val="68"/>
        </w:rPr>
        <w:t> </w:t>
      </w:r>
      <w:r>
        <w:rPr/>
        <w:t>считают</w:t>
      </w:r>
      <w:r>
        <w:rPr>
          <w:spacing w:val="70"/>
        </w:rPr>
        <w:t> </w:t>
      </w:r>
      <w:r>
        <w:rPr/>
        <w:t>«школой</w:t>
      </w:r>
      <w:r>
        <w:rPr>
          <w:spacing w:val="69"/>
        </w:rPr>
        <w:t> </w:t>
      </w:r>
      <w:r>
        <w:rPr/>
        <w:t>воли»,</w:t>
      </w:r>
    </w:p>
    <w:p>
      <w:pPr>
        <w:pStyle w:val="BodyText"/>
        <w:spacing w:line="180" w:lineRule="exact"/>
        <w:ind w:left="2314"/>
      </w:pPr>
      <w:r>
        <w:rPr/>
        <w:t>«школой</w:t>
      </w:r>
      <w:r>
        <w:rPr>
          <w:spacing w:val="76"/>
        </w:rPr>
        <w:t> </w:t>
      </w:r>
      <w:r>
        <w:rPr/>
        <w:t>эмоций»,</w:t>
      </w:r>
      <w:r>
        <w:rPr>
          <w:spacing w:val="79"/>
        </w:rPr>
        <w:t> </w:t>
      </w:r>
      <w:r>
        <w:rPr/>
        <w:t>«школой</w:t>
      </w:r>
      <w:r>
        <w:rPr>
          <w:spacing w:val="76"/>
        </w:rPr>
        <w:t> </w:t>
      </w:r>
      <w:r>
        <w:rPr/>
        <w:t>характера».</w:t>
      </w:r>
      <w:r>
        <w:rPr>
          <w:spacing w:val="78"/>
        </w:rPr>
        <w:t> </w:t>
      </w:r>
      <w:r>
        <w:rPr/>
        <w:t>В</w:t>
      </w:r>
      <w:r>
        <w:rPr>
          <w:spacing w:val="76"/>
        </w:rPr>
        <w:t> </w:t>
      </w:r>
      <w:r>
        <w:rPr/>
        <w:t>обыденных</w:t>
      </w:r>
      <w:r>
        <w:rPr>
          <w:spacing w:val="75"/>
        </w:rPr>
        <w:t> </w:t>
      </w:r>
      <w:r>
        <w:rPr/>
        <w:t>ситуациях</w:t>
      </w:r>
    </w:p>
    <w:p>
      <w:pPr>
        <w:pStyle w:val="BodyText"/>
        <w:spacing w:line="199" w:lineRule="auto"/>
        <w:ind w:left="2314" w:right="2578"/>
      </w:pPr>
      <w:r>
        <w:rPr/>
        <w:t>повседневной жизни не так часто приходится сталкиваться со столь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запросами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проявлению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са-</w:t>
      </w:r>
      <w:r>
        <w:rPr>
          <w:spacing w:val="1"/>
        </w:rPr>
        <w:t> </w:t>
      </w:r>
      <w:r>
        <w:rPr/>
        <w:t>морегуляции,</w:t>
      </w:r>
      <w:r>
        <w:rPr>
          <w:spacing w:val="-2"/>
        </w:rPr>
        <w:t> </w:t>
      </w:r>
      <w:r>
        <w:rPr/>
        <w:t>какие</w:t>
      </w:r>
      <w:r>
        <w:rPr>
          <w:spacing w:val="-2"/>
        </w:rPr>
        <w:t> </w:t>
      </w:r>
      <w:r>
        <w:rPr/>
        <w:t>предъявляют</w:t>
      </w:r>
      <w:r>
        <w:rPr>
          <w:spacing w:val="-2"/>
        </w:rPr>
        <w:t> </w:t>
      </w:r>
      <w:r>
        <w:rPr/>
        <w:t>спортивные</w:t>
      </w:r>
      <w:r>
        <w:rPr>
          <w:spacing w:val="-2"/>
        </w:rPr>
        <w:t> </w:t>
      </w:r>
      <w:r>
        <w:rPr/>
        <w:t>состязания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вся</w:t>
      </w:r>
      <w:r>
        <w:rPr>
          <w:spacing w:val="-2"/>
        </w:rPr>
        <w:t> </w:t>
      </w:r>
      <w:r>
        <w:rPr/>
        <w:t>спор-</w:t>
      </w:r>
    </w:p>
    <w:p>
      <w:pPr>
        <w:pStyle w:val="BodyText"/>
        <w:jc w:val="left"/>
        <w:rPr>
          <w:sz w:val="28"/>
        </w:rPr>
      </w:pPr>
    </w:p>
    <w:p>
      <w:pPr>
        <w:spacing w:line="192" w:lineRule="auto" w:before="1"/>
        <w:ind w:left="2322" w:right="2546" w:firstLine="367"/>
        <w:jc w:val="both"/>
        <w:rPr>
          <w:sz w:val="18"/>
        </w:rPr>
      </w:pPr>
      <w:r>
        <w:rPr>
          <w:sz w:val="18"/>
        </w:rPr>
        <w:t>* Когда это не учитывается, возникают некорректные представления о функциях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спорта.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частности,</w:t>
      </w:r>
      <w:r>
        <w:rPr>
          <w:spacing w:val="-9"/>
          <w:sz w:val="18"/>
        </w:rPr>
        <w:t> </w:t>
      </w:r>
      <w:r>
        <w:rPr>
          <w:sz w:val="18"/>
        </w:rPr>
        <w:t>создается</w:t>
      </w:r>
      <w:r>
        <w:rPr>
          <w:spacing w:val="-7"/>
          <w:sz w:val="18"/>
        </w:rPr>
        <w:t> </w:t>
      </w:r>
      <w:r>
        <w:rPr>
          <w:sz w:val="18"/>
        </w:rPr>
        <w:t>впечатление</w:t>
      </w:r>
      <w:r>
        <w:rPr>
          <w:spacing w:val="-11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почти</w:t>
      </w:r>
      <w:r>
        <w:rPr>
          <w:spacing w:val="-8"/>
          <w:sz w:val="18"/>
        </w:rPr>
        <w:t> </w:t>
      </w:r>
      <w:r>
        <w:rPr>
          <w:sz w:val="18"/>
        </w:rPr>
        <w:t>бесконечной</w:t>
      </w:r>
      <w:r>
        <w:rPr>
          <w:spacing w:val="-10"/>
          <w:sz w:val="18"/>
        </w:rPr>
        <w:t> </w:t>
      </w:r>
      <w:r>
        <w:rPr>
          <w:sz w:val="18"/>
        </w:rPr>
        <w:t>их</w:t>
      </w:r>
      <w:r>
        <w:rPr>
          <w:spacing w:val="-9"/>
          <w:sz w:val="18"/>
        </w:rPr>
        <w:t> </w:t>
      </w:r>
      <w:r>
        <w:rPr>
          <w:sz w:val="18"/>
        </w:rPr>
        <w:t>множественности.</w:t>
      </w:r>
      <w:r>
        <w:rPr>
          <w:spacing w:val="-42"/>
          <w:sz w:val="18"/>
        </w:rPr>
        <w:t> </w:t>
      </w:r>
      <w:r>
        <w:rPr>
          <w:sz w:val="18"/>
        </w:rPr>
        <w:t>Так, в некоторых публикациях (напр., лит. 5) приводится перечень не одного десятка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функций, якобы присущих самому </w:t>
      </w:r>
      <w:r>
        <w:rPr>
          <w:sz w:val="18"/>
        </w:rPr>
        <w:t>спорту, во вполне определенном выражении, тогда</w:t>
      </w:r>
      <w:r>
        <w:rPr>
          <w:spacing w:val="-42"/>
          <w:sz w:val="18"/>
        </w:rPr>
        <w:t> </w:t>
      </w:r>
      <w:r>
        <w:rPr>
          <w:sz w:val="18"/>
        </w:rPr>
        <w:t>как фактически речь идет большей частью о возможностях использовать</w:t>
      </w:r>
      <w:r>
        <w:rPr>
          <w:spacing w:val="1"/>
          <w:sz w:val="18"/>
        </w:rPr>
        <w:t> </w:t>
      </w:r>
      <w:r>
        <w:rPr>
          <w:sz w:val="18"/>
        </w:rPr>
        <w:t>спорт в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целях,</w:t>
      </w:r>
      <w:r>
        <w:rPr>
          <w:spacing w:val="1"/>
          <w:sz w:val="18"/>
        </w:rPr>
        <w:t> </w:t>
      </w:r>
      <w:r>
        <w:rPr>
          <w:sz w:val="18"/>
        </w:rPr>
        <w:t>реализация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1"/>
          <w:sz w:val="18"/>
        </w:rPr>
        <w:t> </w:t>
      </w:r>
      <w:r>
        <w:rPr>
          <w:sz w:val="18"/>
        </w:rPr>
        <w:t>зависит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решающей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системы</w:t>
      </w:r>
      <w:r>
        <w:rPr>
          <w:spacing w:val="1"/>
          <w:sz w:val="18"/>
        </w:rPr>
        <w:t> </w:t>
      </w:r>
      <w:r>
        <w:rPr>
          <w:sz w:val="18"/>
        </w:rPr>
        <w:t>социальных</w:t>
      </w:r>
      <w:r>
        <w:rPr>
          <w:spacing w:val="42"/>
          <w:sz w:val="18"/>
        </w:rPr>
        <w:t> </w:t>
      </w:r>
      <w:r>
        <w:rPr>
          <w:sz w:val="18"/>
        </w:rPr>
        <w:t>факторов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отношений,</w:t>
      </w:r>
      <w:r>
        <w:rPr>
          <w:spacing w:val="-1"/>
          <w:sz w:val="18"/>
        </w:rPr>
        <w:t> </w:t>
      </w:r>
      <w:r>
        <w:rPr>
          <w:sz w:val="18"/>
        </w:rPr>
        <w:t>далеко</w:t>
      </w:r>
      <w:r>
        <w:rPr>
          <w:spacing w:val="1"/>
          <w:sz w:val="18"/>
        </w:rPr>
        <w:t> </w:t>
      </w:r>
      <w:r>
        <w:rPr>
          <w:sz w:val="18"/>
        </w:rPr>
        <w:t>выходящих</w:t>
      </w:r>
      <w:r>
        <w:rPr>
          <w:spacing w:val="-3"/>
          <w:sz w:val="18"/>
        </w:rPr>
        <w:t> </w:t>
      </w:r>
      <w:r>
        <w:rPr>
          <w:sz w:val="18"/>
        </w:rPr>
        <w:t>за</w:t>
      </w:r>
      <w:r>
        <w:rPr>
          <w:spacing w:val="-1"/>
          <w:sz w:val="18"/>
        </w:rPr>
        <w:t> </w:t>
      </w:r>
      <w:r>
        <w:rPr>
          <w:sz w:val="18"/>
        </w:rPr>
        <w:t>рамки</w:t>
      </w:r>
      <w:r>
        <w:rPr>
          <w:spacing w:val="-2"/>
          <w:sz w:val="18"/>
        </w:rPr>
        <w:t> </w:t>
      </w:r>
      <w:r>
        <w:rPr>
          <w:sz w:val="18"/>
        </w:rPr>
        <w:t>спорта.</w:t>
      </w:r>
    </w:p>
    <w:p>
      <w:pPr>
        <w:spacing w:before="142"/>
        <w:ind w:left="358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435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7" w:right="2500"/>
      </w:pPr>
      <w:r>
        <w:rPr/>
        <w:t>тивная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раскрываются,</w:t>
      </w:r>
      <w:r>
        <w:rPr>
          <w:spacing w:val="1"/>
        </w:rPr>
        <w:t> </w:t>
      </w:r>
      <w:r>
        <w:rPr/>
        <w:t>проходя</w:t>
      </w:r>
      <w:r>
        <w:rPr>
          <w:spacing w:val="1"/>
        </w:rPr>
        <w:t> </w:t>
      </w:r>
      <w:r>
        <w:rPr/>
        <w:t>проверку делом, и многие черты нравственного статуса личности, в</w:t>
      </w:r>
      <w:r>
        <w:rPr>
          <w:spacing w:val="1"/>
        </w:rPr>
        <w:t> </w:t>
      </w:r>
      <w:r>
        <w:rPr/>
        <w:t>частности такие, как благородство, честность, уважение к сопернику,</w:t>
      </w:r>
      <w:r>
        <w:rPr>
          <w:spacing w:val="1"/>
        </w:rPr>
        <w:t> </w:t>
      </w:r>
      <w:r>
        <w:rPr/>
        <w:t>способность подняться в спортивных конфликтах выше примитивных</w:t>
      </w:r>
      <w:r>
        <w:rPr>
          <w:spacing w:val="1"/>
        </w:rPr>
        <w:t> </w:t>
      </w:r>
      <w:r>
        <w:rPr/>
        <w:t>эмоций,</w:t>
      </w:r>
      <w:r>
        <w:rPr>
          <w:spacing w:val="1"/>
        </w:rPr>
        <w:t> </w:t>
      </w:r>
      <w:r>
        <w:rPr/>
        <w:t>подчинить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общечеловеческой</w:t>
      </w:r>
      <w:r>
        <w:rPr>
          <w:spacing w:val="-1"/>
        </w:rPr>
        <w:t> </w:t>
      </w:r>
      <w:r>
        <w:rPr/>
        <w:t>этики.</w:t>
      </w:r>
    </w:p>
    <w:p>
      <w:pPr>
        <w:pStyle w:val="BodyText"/>
        <w:tabs>
          <w:tab w:pos="3464" w:val="left" w:leader="none"/>
          <w:tab w:pos="4842" w:val="left" w:leader="none"/>
          <w:tab w:pos="6760" w:val="left" w:leader="none"/>
          <w:tab w:pos="7859" w:val="left" w:leader="none"/>
        </w:tabs>
        <w:spacing w:line="199" w:lineRule="auto"/>
        <w:ind w:left="2302" w:right="2469" w:firstLine="316"/>
        <w:jc w:val="left"/>
      </w:pPr>
      <w:r>
        <w:rPr/>
        <w:t>Из</w:t>
      </w:r>
      <w:r>
        <w:rPr>
          <w:spacing w:val="1"/>
        </w:rPr>
        <w:t> </w:t>
      </w:r>
      <w:r>
        <w:rPr/>
        <w:t>всего этого</w:t>
      </w:r>
      <w:r>
        <w:rPr>
          <w:spacing w:val="1"/>
        </w:rPr>
        <w:t> </w:t>
      </w:r>
      <w:r>
        <w:rPr/>
        <w:t>не следует,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будто спорт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однозначно положительный воспитательный эффект и характеризуется</w:t>
      </w:r>
      <w:r>
        <w:rPr>
          <w:spacing w:val="-52"/>
        </w:rPr>
        <w:t> </w:t>
      </w:r>
      <w:r>
        <w:rPr/>
        <w:t>такой «воспитательной функцией». Считать так было бы недо-</w:t>
      </w:r>
      <w:r>
        <w:rPr>
          <w:spacing w:val="1"/>
        </w:rPr>
        <w:t> </w:t>
      </w:r>
      <w:r>
        <w:rPr/>
        <w:t>пустимым</w:t>
        <w:tab/>
        <w:t>упрощением</w:t>
        <w:tab/>
        <w:t>действительности,</w:t>
        <w:tab/>
        <w:t>чреватым</w:t>
        <w:tab/>
        <w:t>серьзными</w:t>
      </w:r>
      <w:r>
        <w:rPr>
          <w:spacing w:val="1"/>
        </w:rPr>
        <w:t> </w:t>
      </w:r>
      <w:r>
        <w:rPr/>
        <w:t>ошибками.</w:t>
      </w:r>
      <w:r>
        <w:rPr>
          <w:spacing w:val="2"/>
        </w:rPr>
        <w:t> </w:t>
      </w:r>
      <w:r>
        <w:rPr/>
        <w:t>Реальное</w:t>
      </w:r>
      <w:r>
        <w:rPr>
          <w:spacing w:val="3"/>
        </w:rPr>
        <w:t> </w:t>
      </w:r>
      <w:r>
        <w:rPr/>
        <w:t>воспитательное</w:t>
      </w:r>
      <w:r>
        <w:rPr>
          <w:spacing w:val="3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спорта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решающей</w:t>
      </w:r>
      <w:r>
        <w:rPr>
          <w:spacing w:val="1"/>
        </w:rPr>
        <w:t> </w:t>
      </w:r>
      <w:r>
        <w:rPr/>
        <w:t>мере зависит от того, кто и как его использует, а более всего — от</w:t>
      </w:r>
      <w:r>
        <w:rPr>
          <w:spacing w:val="1"/>
        </w:rPr>
        <w:t> </w:t>
      </w:r>
      <w:r>
        <w:rPr/>
        <w:t>конкретной системы социально-воспитательных отношений, склады-</w:t>
      </w:r>
      <w:r>
        <w:rPr>
          <w:spacing w:val="1"/>
        </w:rPr>
        <w:t> </w:t>
      </w:r>
      <w:r>
        <w:rPr/>
        <w:t>вающихся в сфере спорта и вокруг него. При их разбалансирован-</w:t>
      </w:r>
      <w:r>
        <w:rPr>
          <w:spacing w:val="1"/>
        </w:rPr>
        <w:t> </w:t>
      </w:r>
      <w:r>
        <w:rPr/>
        <w:t>ности, существенных искажениях и особенно если в спорте преобла-</w:t>
      </w:r>
      <w:r>
        <w:rPr>
          <w:spacing w:val="1"/>
        </w:rPr>
        <w:t> </w:t>
      </w:r>
      <w:r>
        <w:rPr/>
        <w:t>дают тенденции, противоречащие общепринятым нравственным нор-</w:t>
      </w:r>
      <w:r>
        <w:rPr>
          <w:spacing w:val="1"/>
        </w:rPr>
        <w:t> </w:t>
      </w:r>
      <w:r>
        <w:rPr/>
        <w:t>мам, те же самые его свойства, благодаря которым в иных ситу-ациях</w:t>
      </w:r>
      <w:r>
        <w:rPr>
          <w:spacing w:val="1"/>
        </w:rPr>
        <w:t> </w:t>
      </w:r>
      <w:r>
        <w:rPr/>
        <w:t>он оказывается эффективным средством воспитания положи-тельных</w:t>
      </w:r>
      <w:r>
        <w:rPr>
          <w:spacing w:val="1"/>
        </w:rPr>
        <w:t> </w:t>
      </w:r>
      <w:r>
        <w:rPr/>
        <w:t>качеств личности, могут способствовать формированию и развитию</w:t>
      </w:r>
      <w:r>
        <w:rPr>
          <w:spacing w:val="1"/>
        </w:rPr>
        <w:t> </w:t>
      </w:r>
      <w:r>
        <w:rPr/>
        <w:t>негативных личностных качеств (от стремления добивать- ся победы</w:t>
      </w:r>
      <w:r>
        <w:rPr>
          <w:spacing w:val="1"/>
        </w:rPr>
        <w:t> </w:t>
      </w:r>
      <w:r>
        <w:rPr/>
        <w:t>любой ценой и «звездной болезни» до явно антиобщест- венной</w:t>
      </w:r>
      <w:r>
        <w:rPr>
          <w:spacing w:val="1"/>
        </w:rPr>
        <w:t> </w:t>
      </w:r>
      <w:r>
        <w:rPr/>
        <w:t>активности, как в тех случаях, например, когда спортсмены пополняют</w:t>
      </w:r>
      <w:r>
        <w:rPr>
          <w:spacing w:val="-52"/>
        </w:rPr>
        <w:t> </w:t>
      </w:r>
      <w:r>
        <w:rPr/>
        <w:t>ряды рэкетиров). Следовательно, специалист обязан яс-но понимать</w:t>
      </w:r>
      <w:r>
        <w:rPr>
          <w:spacing w:val="1"/>
        </w:rPr>
        <w:t> </w:t>
      </w:r>
      <w:r>
        <w:rPr/>
        <w:t>объективную противоречивость формирующего воздей- ствия спорта</w:t>
      </w:r>
      <w:r>
        <w:rPr>
          <w:spacing w:val="1"/>
        </w:rPr>
        <w:t> </w:t>
      </w:r>
      <w:r>
        <w:rPr/>
        <w:t>на личность и, главное, уметь решать возникающие в силу этого</w:t>
      </w:r>
      <w:r>
        <w:rPr>
          <w:spacing w:val="1"/>
        </w:rPr>
        <w:t> </w:t>
      </w:r>
      <w:r>
        <w:rPr/>
        <w:t>воспитательные</w:t>
      </w:r>
      <w:r>
        <w:rPr>
          <w:spacing w:val="-1"/>
        </w:rPr>
        <w:t> </w:t>
      </w:r>
      <w:r>
        <w:rPr/>
        <w:t>проблемы в интересах</w:t>
      </w:r>
      <w:r>
        <w:rPr>
          <w:spacing w:val="-1"/>
        </w:rPr>
        <w:t> </w:t>
      </w:r>
      <w:r>
        <w:rPr/>
        <w:t>личности и</w:t>
      </w:r>
      <w:r>
        <w:rPr>
          <w:spacing w:val="-4"/>
        </w:rPr>
        <w:t> </w:t>
      </w:r>
      <w:r>
        <w:rPr/>
        <w:t>общества.</w:t>
      </w:r>
    </w:p>
    <w:p>
      <w:pPr>
        <w:pStyle w:val="BodyText"/>
        <w:spacing w:line="178" w:lineRule="exact"/>
        <w:ind w:left="2626"/>
        <w:jc w:val="left"/>
      </w:pPr>
      <w:r>
        <w:rPr/>
        <w:t>В</w:t>
      </w:r>
      <w:r>
        <w:rPr>
          <w:spacing w:val="33"/>
        </w:rPr>
        <w:t> </w:t>
      </w:r>
      <w:r>
        <w:rPr/>
        <w:t>системе</w:t>
      </w:r>
      <w:r>
        <w:rPr>
          <w:spacing w:val="31"/>
        </w:rPr>
        <w:t> </w:t>
      </w:r>
      <w:r>
        <w:rPr/>
        <w:t>воспитания,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/>
        <w:t>том</w:t>
      </w:r>
      <w:r>
        <w:rPr>
          <w:spacing w:val="32"/>
        </w:rPr>
        <w:t> </w:t>
      </w:r>
      <w:r>
        <w:rPr/>
        <w:t>числе</w:t>
      </w:r>
      <w:r>
        <w:rPr>
          <w:spacing w:val="33"/>
        </w:rPr>
        <w:t> </w:t>
      </w:r>
      <w:r>
        <w:rPr/>
        <w:t>самовоспитания,</w:t>
      </w:r>
      <w:r>
        <w:rPr>
          <w:spacing w:val="33"/>
        </w:rPr>
        <w:t> </w:t>
      </w:r>
      <w:r>
        <w:rPr/>
        <w:t>спорт</w:t>
      </w:r>
      <w:r>
        <w:rPr>
          <w:spacing w:val="36"/>
        </w:rPr>
        <w:t> </w:t>
      </w:r>
      <w:r>
        <w:rPr/>
        <w:t>имеет</w:t>
      </w:r>
    </w:p>
    <w:p>
      <w:pPr>
        <w:pStyle w:val="BodyText"/>
        <w:spacing w:line="199" w:lineRule="auto" w:before="6"/>
        <w:ind w:left="2302" w:right="2500"/>
      </w:pPr>
      <w:r>
        <w:rPr/>
        <w:t>немаловажное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посредственно прикладной подготовки к трудовой и боевой деятель-</w:t>
      </w:r>
      <w:r>
        <w:rPr>
          <w:spacing w:val="1"/>
        </w:rPr>
        <w:t> </w:t>
      </w:r>
      <w:r>
        <w:rPr/>
        <w:t>ности.</w:t>
      </w:r>
      <w:r>
        <w:rPr>
          <w:spacing w:val="1"/>
        </w:rPr>
        <w:t> </w:t>
      </w:r>
      <w:r>
        <w:rPr/>
        <w:t>Достигаемый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создаваемый одновременно фонд полезных навыков и умений могут в</w:t>
      </w:r>
      <w:r>
        <w:rPr>
          <w:spacing w:val="1"/>
        </w:rPr>
        <w:t> </w:t>
      </w:r>
      <w:r>
        <w:rPr/>
        <w:t>значительной мере предопределять ускоренное освоение спортсменом</w:t>
      </w:r>
      <w:r>
        <w:rPr>
          <w:spacing w:val="1"/>
        </w:rPr>
        <w:t> </w:t>
      </w:r>
      <w:r>
        <w:rPr/>
        <w:t>профессионально-трудовой,</w:t>
      </w:r>
      <w:r>
        <w:rPr>
          <w:spacing w:val="1"/>
        </w:rPr>
        <w:t> </w:t>
      </w:r>
      <w:r>
        <w:rPr/>
        <w:t>военной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ценны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моделирующие</w:t>
      </w:r>
      <w:r>
        <w:rPr>
          <w:spacing w:val="1"/>
        </w:rPr>
        <w:t> </w:t>
      </w:r>
      <w:r>
        <w:rPr/>
        <w:t>су-</w:t>
      </w:r>
      <w:r>
        <w:rPr>
          <w:spacing w:val="-52"/>
        </w:rPr>
        <w:t> </w:t>
      </w:r>
      <w:r>
        <w:rPr/>
        <w:t>щественные черты избранной профессиональной деятельности, — 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профессионально-прикладные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(разно-</w:t>
      </w:r>
      <w:r>
        <w:rPr>
          <w:spacing w:val="-52"/>
        </w:rPr>
        <w:t> </w:t>
      </w:r>
      <w:r>
        <w:rPr/>
        <w:t>видности</w:t>
      </w:r>
      <w:r>
        <w:rPr>
          <w:spacing w:val="1"/>
        </w:rPr>
        <w:t> </w:t>
      </w:r>
      <w:r>
        <w:rPr/>
        <w:t>автомотоспорта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избравших</w:t>
      </w:r>
      <w:r>
        <w:rPr>
          <w:spacing w:val="1"/>
        </w:rPr>
        <w:t> </w:t>
      </w:r>
      <w:r>
        <w:rPr/>
        <w:t>профессию</w:t>
      </w:r>
      <w:r>
        <w:rPr>
          <w:spacing w:val="1"/>
        </w:rPr>
        <w:t> </w:t>
      </w:r>
      <w:r>
        <w:rPr/>
        <w:t>водителя</w:t>
      </w:r>
      <w:r>
        <w:rPr>
          <w:spacing w:val="1"/>
        </w:rPr>
        <w:t> </w:t>
      </w:r>
      <w:r>
        <w:rPr/>
        <w:t>автотранспорта, авиамоторного и планерного спорта — для летчиков,</w:t>
      </w:r>
      <w:r>
        <w:rPr>
          <w:spacing w:val="1"/>
        </w:rPr>
        <w:t> </w:t>
      </w:r>
      <w:r>
        <w:rPr/>
        <w:t>военно-прикладные</w:t>
      </w:r>
      <w:r>
        <w:rPr>
          <w:spacing w:val="-1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спорта —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военнослужащих).</w:t>
      </w:r>
    </w:p>
    <w:p>
      <w:pPr>
        <w:pStyle w:val="BodyText"/>
        <w:spacing w:line="199" w:lineRule="auto"/>
        <w:ind w:left="2295" w:right="2665" w:firstLine="316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популярности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приобщением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различающихся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возрасту,</w:t>
      </w:r>
      <w:r>
        <w:rPr>
          <w:spacing w:val="1"/>
        </w:rPr>
        <w:t> </w:t>
      </w:r>
      <w:r>
        <w:rPr/>
        <w:t>интересам,</w:t>
      </w:r>
      <w:r>
        <w:rPr>
          <w:spacing w:val="1"/>
        </w:rPr>
        <w:t> </w:t>
      </w:r>
      <w:r>
        <w:rPr/>
        <w:t>состоянию</w:t>
      </w:r>
      <w:r>
        <w:rPr>
          <w:spacing w:val="-52"/>
        </w:rPr>
        <w:t> </w:t>
      </w:r>
      <w:r>
        <w:rPr/>
        <w:t>здоровья, уровню подготовленности, его функции дифференцирова-</w:t>
      </w:r>
      <w:r>
        <w:rPr>
          <w:spacing w:val="1"/>
        </w:rPr>
        <w:t> </w:t>
      </w:r>
      <w:r>
        <w:rPr/>
        <w:t>лись, естественно, применительно к различным потребностям и ус-</w:t>
      </w:r>
      <w:r>
        <w:rPr>
          <w:spacing w:val="1"/>
        </w:rPr>
        <w:t> </w:t>
      </w:r>
      <w:r>
        <w:rPr/>
        <w:t>ловиям</w:t>
      </w:r>
      <w:r>
        <w:rPr>
          <w:spacing w:val="33"/>
        </w:rPr>
        <w:t> </w:t>
      </w:r>
      <w:r>
        <w:rPr/>
        <w:t>их</w:t>
      </w:r>
      <w:r>
        <w:rPr>
          <w:spacing w:val="34"/>
        </w:rPr>
        <w:t> </w:t>
      </w:r>
      <w:r>
        <w:rPr/>
        <w:t>удовлетворения.</w:t>
      </w:r>
      <w:r>
        <w:rPr>
          <w:spacing w:val="33"/>
        </w:rPr>
        <w:t> </w:t>
      </w:r>
      <w:r>
        <w:rPr/>
        <w:t>При</w:t>
      </w:r>
      <w:r>
        <w:rPr>
          <w:spacing w:val="34"/>
        </w:rPr>
        <w:t> </w:t>
      </w:r>
      <w:r>
        <w:rPr/>
        <w:t>этом</w:t>
      </w:r>
      <w:r>
        <w:rPr>
          <w:spacing w:val="32"/>
        </w:rPr>
        <w:t> </w:t>
      </w:r>
      <w:r>
        <w:rPr/>
        <w:t>он</w:t>
      </w:r>
      <w:r>
        <w:rPr>
          <w:spacing w:val="36"/>
        </w:rPr>
        <w:t> </w:t>
      </w:r>
      <w:r>
        <w:rPr/>
        <w:t>получил</w:t>
      </w:r>
      <w:r>
        <w:rPr>
          <w:spacing w:val="35"/>
        </w:rPr>
        <w:t> </w:t>
      </w:r>
      <w:r>
        <w:rPr/>
        <w:t>распространение</w:t>
      </w:r>
      <w:r>
        <w:rPr>
          <w:spacing w:val="-53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55"/>
        </w:rPr>
        <w:t> </w:t>
      </w:r>
      <w:r>
        <w:rPr/>
        <w:t>в своей собственно-соревновательной форме,</w:t>
      </w:r>
      <w:r>
        <w:rPr>
          <w:spacing w:val="55"/>
        </w:rPr>
        <w:t> </w:t>
      </w:r>
      <w:r>
        <w:rPr/>
        <w:t>но</w:t>
      </w:r>
      <w:r>
        <w:rPr>
          <w:spacing w:val="55"/>
        </w:rPr>
        <w:t> </w:t>
      </w:r>
      <w:r>
        <w:rPr/>
        <w:t>и в м о-</w:t>
      </w:r>
      <w:r>
        <w:rPr>
          <w:spacing w:val="-52"/>
        </w:rPr>
        <w:t> </w:t>
      </w:r>
      <w:r>
        <w:rPr/>
        <w:t>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ф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ы</w:t>
      </w:r>
      <w:r>
        <w:rPr>
          <w:spacing w:val="3"/>
        </w:rPr>
        <w:t> </w:t>
      </w:r>
      <w:r>
        <w:rPr/>
        <w:t>х</w:t>
      </w:r>
      <w:r>
        <w:rPr>
          <w:spacing w:val="11"/>
        </w:rPr>
        <w:t> </w:t>
      </w:r>
      <w:r>
        <w:rPr/>
        <w:t>ф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м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х</w:t>
      </w:r>
      <w:r>
        <w:rPr>
          <w:spacing w:val="-10"/>
        </w:rPr>
        <w:t> </w:t>
      </w:r>
      <w:r>
        <w:rPr/>
        <w:t>,</w:t>
      </w:r>
      <w:r>
        <w:rPr>
          <w:spacing w:val="50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таких,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каких</w:t>
      </w:r>
    </w:p>
    <w:p>
      <w:pPr>
        <w:spacing w:before="135"/>
        <w:ind w:left="355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226" w:right="2664" w:firstLine="0"/>
        <w:jc w:val="both"/>
        <w:rPr>
          <w:sz w:val="22"/>
        </w:rPr>
      </w:pPr>
      <w:r>
        <w:rPr>
          <w:sz w:val="22"/>
        </w:rPr>
        <w:t>момент спортивного достижения отходит как бы на второй план. В</w:t>
      </w:r>
      <w:r>
        <w:rPr>
          <w:spacing w:val="1"/>
          <w:sz w:val="22"/>
        </w:rPr>
        <w:t> </w:t>
      </w:r>
      <w:r>
        <w:rPr>
          <w:sz w:val="22"/>
        </w:rPr>
        <w:t>частности, многие используют спорт преимущественно </w:t>
      </w:r>
      <w:r>
        <w:rPr>
          <w:i/>
          <w:sz w:val="22"/>
        </w:rPr>
        <w:t>как средство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сохранения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достигнутой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ранее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физической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кондиции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(и)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фактор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здорового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отдыха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удовлетворения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эмоциональных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потребностей</w:t>
      </w:r>
      <w:r>
        <w:rPr>
          <w:i/>
          <w:spacing w:val="1"/>
          <w:sz w:val="22"/>
        </w:rPr>
        <w:t> </w:t>
      </w:r>
      <w:r>
        <w:rPr>
          <w:sz w:val="22"/>
        </w:rPr>
        <w:t>(спортивно-оздоровительная</w:t>
      </w:r>
      <w:r>
        <w:rPr>
          <w:spacing w:val="1"/>
          <w:sz w:val="22"/>
        </w:rPr>
        <w:t> </w:t>
      </w:r>
      <w:r>
        <w:rPr>
          <w:sz w:val="22"/>
        </w:rPr>
        <w:t>рекреация).</w:t>
      </w:r>
      <w:r>
        <w:rPr>
          <w:spacing w:val="1"/>
          <w:sz w:val="22"/>
        </w:rPr>
        <w:t> </w:t>
      </w:r>
      <w:r>
        <w:rPr>
          <w:sz w:val="22"/>
        </w:rPr>
        <w:t>Занятия</w:t>
      </w:r>
      <w:r>
        <w:rPr>
          <w:spacing w:val="-52"/>
          <w:sz w:val="22"/>
        </w:rPr>
        <w:t> </w:t>
      </w:r>
      <w:r>
        <w:rPr>
          <w:sz w:val="22"/>
        </w:rPr>
        <w:t>спортом с такой направленностью, по сути, приобретают характер</w:t>
      </w:r>
      <w:r>
        <w:rPr>
          <w:spacing w:val="1"/>
          <w:sz w:val="22"/>
        </w:rPr>
        <w:t> </w:t>
      </w:r>
      <w:r>
        <w:rPr>
          <w:sz w:val="22"/>
        </w:rPr>
        <w:t>физкультурно-кондиционной</w:t>
      </w:r>
      <w:r>
        <w:rPr>
          <w:spacing w:val="1"/>
          <w:sz w:val="22"/>
        </w:rPr>
        <w:t> </w:t>
      </w:r>
      <w:r>
        <w:rPr>
          <w:sz w:val="22"/>
        </w:rPr>
        <w:t>тренировки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соответственно</w:t>
      </w:r>
      <w:r>
        <w:rPr>
          <w:spacing w:val="1"/>
          <w:sz w:val="22"/>
        </w:rPr>
        <w:t> </w:t>
      </w:r>
      <w:r>
        <w:rPr>
          <w:sz w:val="22"/>
        </w:rPr>
        <w:t>ограни-</w:t>
      </w:r>
      <w:r>
        <w:rPr>
          <w:spacing w:val="-52"/>
          <w:sz w:val="22"/>
        </w:rPr>
        <w:t> </w:t>
      </w:r>
      <w:r>
        <w:rPr>
          <w:sz w:val="22"/>
        </w:rPr>
        <w:t>ченного</w:t>
      </w:r>
      <w:r>
        <w:rPr>
          <w:spacing w:val="-1"/>
          <w:sz w:val="22"/>
        </w:rPr>
        <w:t> </w:t>
      </w: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целевым установкам</w:t>
      </w:r>
      <w:r>
        <w:rPr>
          <w:spacing w:val="-1"/>
          <w:sz w:val="22"/>
        </w:rPr>
        <w:t> </w:t>
      </w:r>
      <w:r>
        <w:rPr>
          <w:sz w:val="22"/>
        </w:rPr>
        <w:t>участия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состязаниях.</w:t>
      </w:r>
    </w:p>
    <w:p>
      <w:pPr>
        <w:pStyle w:val="BodyText"/>
        <w:spacing w:line="199" w:lineRule="auto"/>
        <w:ind w:left="2218" w:right="2672" w:firstLine="331"/>
      </w:pPr>
      <w:r>
        <w:rPr/>
        <w:t>Почти для всех спорт интересен как </w:t>
      </w:r>
      <w:r>
        <w:rPr>
          <w:i/>
        </w:rPr>
        <w:t>эмоционально насыщенное</w:t>
      </w:r>
      <w:r>
        <w:rPr>
          <w:i/>
          <w:spacing w:val="1"/>
        </w:rPr>
        <w:t> </w:t>
      </w:r>
      <w:r>
        <w:rPr>
          <w:i/>
        </w:rPr>
        <w:t>зрелище.</w:t>
      </w:r>
      <w:r>
        <w:rPr>
          <w:i/>
          <w:spacing w:val="1"/>
        </w:rPr>
        <w:t> </w:t>
      </w:r>
      <w:r>
        <w:rPr/>
        <w:t>Зрелищная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незаурядна.</w:t>
      </w:r>
      <w:r>
        <w:rPr>
          <w:spacing w:val="1"/>
        </w:rPr>
        <w:t> </w:t>
      </w:r>
      <w:r>
        <w:rPr/>
        <w:t>Необычайно</w:t>
      </w:r>
      <w:r>
        <w:rPr>
          <w:spacing w:val="1"/>
        </w:rPr>
        <w:t> </w:t>
      </w:r>
      <w:r>
        <w:rPr/>
        <w:t>возросла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коммуникаций, особенно телевидение, способствовали тому, что ау-</w:t>
      </w:r>
      <w:r>
        <w:rPr>
          <w:spacing w:val="1"/>
        </w:rPr>
        <w:t> </w:t>
      </w:r>
      <w:r>
        <w:rPr/>
        <w:t>дитория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зрелищ,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прежде,</w:t>
      </w:r>
      <w:r>
        <w:rPr>
          <w:spacing w:val="1"/>
        </w:rPr>
        <w:t> </w:t>
      </w:r>
      <w:r>
        <w:rPr/>
        <w:t>расширилась</w:t>
      </w:r>
      <w:r>
        <w:rPr>
          <w:spacing w:val="1"/>
        </w:rPr>
        <w:t> </w:t>
      </w:r>
      <w:r>
        <w:rPr/>
        <w:t>(вплоть до буквально всемирных масштабов, когда проходят Олим-</w:t>
      </w:r>
      <w:r>
        <w:rPr>
          <w:spacing w:val="1"/>
        </w:rPr>
        <w:t> </w:t>
      </w:r>
      <w:r>
        <w:rPr/>
        <w:t>пийские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первенства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популярным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спорта),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увеличило</w:t>
      </w:r>
      <w:r>
        <w:rPr>
          <w:spacing w:val="1"/>
        </w:rPr>
        <w:t> </w:t>
      </w:r>
      <w:r>
        <w:rPr/>
        <w:t>неординарное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эмоциональный</w:t>
      </w:r>
      <w:r>
        <w:rPr>
          <w:spacing w:val="-1"/>
        </w:rPr>
        <w:t> </w:t>
      </w:r>
      <w:r>
        <w:rPr/>
        <w:t>мир человечества.</w:t>
      </w:r>
    </w:p>
    <w:p>
      <w:pPr>
        <w:pStyle w:val="BodyText"/>
        <w:spacing w:line="199" w:lineRule="auto"/>
        <w:ind w:left="2211" w:right="2672" w:firstLine="316"/>
      </w:pPr>
      <w:r>
        <w:rPr/>
        <w:t>Без болельщиков спорт перестал бы быть сколь-нибудь общезна-</w:t>
      </w:r>
      <w:r>
        <w:rPr>
          <w:spacing w:val="1"/>
        </w:rPr>
        <w:t> </w:t>
      </w:r>
      <w:r>
        <w:rPr/>
        <w:t>чимым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явлением,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одним из важнейших источников нетривиальных эмоций, и не толь-</w:t>
      </w:r>
      <w:r>
        <w:rPr>
          <w:spacing w:val="1"/>
        </w:rPr>
        <w:t> </w:t>
      </w:r>
      <w:r>
        <w:rPr/>
        <w:t>ко. Сопереживая с теми, кто действует на спортивной арене, болель-</w:t>
      </w:r>
      <w:r>
        <w:rPr>
          <w:spacing w:val="1"/>
        </w:rPr>
        <w:t> </w:t>
      </w:r>
      <w:r>
        <w:rPr/>
        <w:t>щик в какой-то мере отождествляет себя с кем-либо из них, как бы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свершениях,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характеров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разрешении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эмоционально-образном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атмосфере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болельщиками;</w:t>
      </w:r>
      <w:r>
        <w:rPr>
          <w:spacing w:val="55"/>
        </w:rPr>
        <w:t> </w:t>
      </w:r>
      <w:r>
        <w:rPr/>
        <w:t>находит</w:t>
      </w:r>
      <w:r>
        <w:rPr>
          <w:spacing w:val="1"/>
        </w:rPr>
        <w:t> </w:t>
      </w:r>
      <w:r>
        <w:rPr/>
        <w:t>яркие примеры для подражания и поводы утвердиться в своей жиз-</w:t>
      </w:r>
      <w:r>
        <w:rPr>
          <w:spacing w:val="1"/>
        </w:rPr>
        <w:t> </w:t>
      </w:r>
      <w:r>
        <w:rPr/>
        <w:t>ненной позиции. В основе привлекательности и действенности спор-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этом</w:t>
      </w:r>
      <w:r>
        <w:rPr>
          <w:spacing w:val="55"/>
        </w:rPr>
        <w:t> </w:t>
      </w:r>
      <w:r>
        <w:rPr/>
        <w:t>отношении</w:t>
      </w:r>
      <w:r>
        <w:rPr>
          <w:spacing w:val="55"/>
        </w:rPr>
        <w:t> </w:t>
      </w:r>
      <w:r>
        <w:rPr/>
        <w:t>лежат</w:t>
      </w:r>
      <w:r>
        <w:rPr>
          <w:spacing w:val="55"/>
        </w:rPr>
        <w:t> </w:t>
      </w:r>
      <w:r>
        <w:rPr/>
        <w:t>объективно</w:t>
      </w:r>
      <w:r>
        <w:rPr>
          <w:spacing w:val="55"/>
        </w:rPr>
        <w:t> </w:t>
      </w:r>
      <w:r>
        <w:rPr/>
        <w:t>присущие</w:t>
      </w:r>
      <w:r>
        <w:rPr>
          <w:spacing w:val="55"/>
        </w:rPr>
        <w:t> </w:t>
      </w:r>
      <w:r>
        <w:rPr/>
        <w:t>ему</w:t>
      </w:r>
      <w:r>
        <w:rPr>
          <w:spacing w:val="55"/>
        </w:rPr>
        <w:t> </w:t>
      </w:r>
      <w:r>
        <w:rPr/>
        <w:t>э с т е т и -</w:t>
      </w:r>
      <w:r>
        <w:rPr>
          <w:spacing w:val="-52"/>
        </w:rPr>
        <w:t> </w:t>
      </w:r>
      <w:r>
        <w:rPr/>
        <w:t>ч е с к и е</w:t>
      </w:r>
      <w:r>
        <w:rPr>
          <w:spacing w:val="1"/>
        </w:rPr>
        <w:t> </w:t>
      </w:r>
      <w:r>
        <w:rPr/>
        <w:t>с в о й с т в а .</w:t>
      </w:r>
      <w:r>
        <w:rPr>
          <w:spacing w:val="1"/>
        </w:rPr>
        <w:t> </w:t>
      </w:r>
      <w:r>
        <w:rPr/>
        <w:t>Жизнеутверждающие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отраженные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чертах,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состязаниях высших и гармоничных проявлений физических и ду-</w:t>
      </w:r>
      <w:r>
        <w:rPr>
          <w:spacing w:val="1"/>
        </w:rPr>
        <w:t> </w:t>
      </w:r>
      <w:r>
        <w:rPr/>
        <w:t>ховных качеств человека, подлинная красота честной,</w:t>
      </w:r>
      <w:r>
        <w:rPr>
          <w:spacing w:val="55"/>
        </w:rPr>
        <w:t> </w:t>
      </w:r>
      <w:r>
        <w:rPr/>
        <w:t>мужественной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бескомпромиссной</w:t>
      </w:r>
      <w:r>
        <w:rPr>
          <w:spacing w:val="-6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победу,</w:t>
      </w:r>
      <w:r>
        <w:rPr>
          <w:spacing w:val="-3"/>
        </w:rPr>
        <w:t> </w:t>
      </w:r>
      <w:r>
        <w:rPr/>
        <w:t>совершенство</w:t>
      </w:r>
      <w:r>
        <w:rPr>
          <w:spacing w:val="-5"/>
        </w:rPr>
        <w:t> </w:t>
      </w:r>
      <w:r>
        <w:rPr/>
        <w:t>форм</w:t>
      </w:r>
      <w:r>
        <w:rPr>
          <w:spacing w:val="-6"/>
        </w:rPr>
        <w:t> </w:t>
      </w:r>
      <w:r>
        <w:rPr/>
        <w:t>движений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многое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строгим</w:t>
      </w:r>
      <w:r>
        <w:rPr>
          <w:spacing w:val="1"/>
        </w:rPr>
        <w:t> </w:t>
      </w:r>
      <w:r>
        <w:rPr/>
        <w:t>эстетическим</w:t>
      </w:r>
      <w:r>
        <w:rPr>
          <w:spacing w:val="1"/>
        </w:rPr>
        <w:t> </w:t>
      </w:r>
      <w:r>
        <w:rPr/>
        <w:t>критериям.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нашел</w:t>
      </w:r>
      <w:r>
        <w:rPr>
          <w:spacing w:val="1"/>
        </w:rPr>
        <w:t> </w:t>
      </w:r>
      <w:r>
        <w:rPr/>
        <w:t>отображение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видах искусства и сам в ряде своих проявлений становится</w:t>
      </w:r>
      <w:r>
        <w:rPr>
          <w:spacing w:val="-53"/>
        </w:rPr>
        <w:t> </w:t>
      </w:r>
      <w:r>
        <w:rPr/>
        <w:t>неотделимым от искусства (художественная гимнастика, спортивные</w:t>
      </w:r>
      <w:r>
        <w:rPr>
          <w:spacing w:val="1"/>
        </w:rPr>
        <w:t> </w:t>
      </w:r>
      <w:r>
        <w:rPr/>
        <w:t>танцы на льду</w:t>
      </w:r>
      <w:r>
        <w:rPr>
          <w:spacing w:val="-2"/>
        </w:rPr>
        <w:t> </w:t>
      </w:r>
      <w:r>
        <w:rPr/>
        <w:t>и т. </w:t>
      </w:r>
      <w:r>
        <w:rPr>
          <w:spacing w:val="13"/>
        </w:rPr>
        <w:t>п.).</w:t>
      </w:r>
    </w:p>
    <w:p>
      <w:pPr>
        <w:pStyle w:val="BodyText"/>
        <w:spacing w:line="177" w:lineRule="exact"/>
        <w:ind w:left="2535"/>
      </w:pPr>
      <w:r>
        <w:rPr/>
        <w:t>Воздействие</w:t>
      </w:r>
      <w:r>
        <w:rPr>
          <w:spacing w:val="27"/>
        </w:rPr>
        <w:t> </w:t>
      </w:r>
      <w:r>
        <w:rPr/>
        <w:t>спортивных</w:t>
      </w:r>
      <w:r>
        <w:rPr>
          <w:spacing w:val="27"/>
        </w:rPr>
        <w:t> </w:t>
      </w:r>
      <w:r>
        <w:rPr/>
        <w:t>зрелищ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зрителей</w:t>
      </w:r>
      <w:r>
        <w:rPr>
          <w:spacing w:val="26"/>
        </w:rPr>
        <w:t> </w:t>
      </w:r>
      <w:r>
        <w:rPr/>
        <w:t>не</w:t>
      </w:r>
      <w:r>
        <w:rPr>
          <w:spacing w:val="27"/>
        </w:rPr>
        <w:t> </w:t>
      </w:r>
      <w:r>
        <w:rPr/>
        <w:t>однозначно,</w:t>
      </w:r>
      <w:r>
        <w:rPr>
          <w:spacing w:val="27"/>
        </w:rPr>
        <w:t> </w:t>
      </w:r>
      <w:r>
        <w:rPr/>
        <w:t>ко-</w:t>
      </w:r>
    </w:p>
    <w:p>
      <w:pPr>
        <w:pStyle w:val="BodyText"/>
        <w:spacing w:line="199" w:lineRule="auto"/>
        <w:ind w:left="2211" w:right="2680"/>
      </w:pPr>
      <w:r>
        <w:rPr/>
        <w:t>нечно, и не всегда возвышающе. Его характер зависит как от чистоты</w:t>
      </w:r>
      <w:r>
        <w:rPr>
          <w:spacing w:val="-52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спортивно-этических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подготовленности,</w:t>
      </w:r>
      <w:r>
        <w:rPr>
          <w:spacing w:val="1"/>
        </w:rPr>
        <w:t> </w:t>
      </w:r>
      <w:r>
        <w:rPr/>
        <w:t>воспитанности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упорядочи-</w:t>
      </w:r>
      <w:r>
        <w:rPr>
          <w:spacing w:val="1"/>
        </w:rPr>
        <w:t> </w:t>
      </w:r>
      <w:r>
        <w:rPr/>
        <w:t>вающей организации аудитории болельщиков. При известных ситу-</w:t>
      </w:r>
      <w:r>
        <w:rPr>
          <w:spacing w:val="1"/>
        </w:rPr>
        <w:t> </w:t>
      </w:r>
      <w:r>
        <w:rPr/>
        <w:t>ациях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вероятны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позитивные,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эффекты,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крайних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опасном</w:t>
      </w:r>
      <w:r>
        <w:rPr>
          <w:spacing w:val="1"/>
        </w:rPr>
        <w:t> </w:t>
      </w:r>
      <w:r>
        <w:rPr/>
        <w:t>раз-</w:t>
      </w:r>
      <w:r>
        <w:rPr>
          <w:spacing w:val="-52"/>
        </w:rPr>
        <w:t> </w:t>
      </w:r>
      <w:r>
        <w:rPr/>
        <w:t>вязывании примитивных эмоций и животных инстинктов агрессив-</w:t>
      </w:r>
      <w:r>
        <w:rPr>
          <w:spacing w:val="1"/>
        </w:rPr>
        <w:t> </w:t>
      </w:r>
      <w:r>
        <w:rPr/>
        <w:t>ности, вплоть до проявлений «болельщицкого» вандализма и других</w:t>
      </w:r>
      <w:r>
        <w:rPr>
          <w:spacing w:val="1"/>
        </w:rPr>
        <w:t> </w:t>
      </w:r>
      <w:r>
        <w:rPr/>
        <w:t>бесчинств. Таким образом, и в этом отношении спорт противоречив,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ставит</w:t>
      </w:r>
      <w:r>
        <w:rPr>
          <w:spacing w:val="-1"/>
        </w:rPr>
        <w:t> </w:t>
      </w:r>
      <w:r>
        <w:rPr/>
        <w:t>непростую проблему</w:t>
      </w:r>
      <w:r>
        <w:rPr>
          <w:spacing w:val="-4"/>
        </w:rPr>
        <w:t> </w:t>
      </w:r>
      <w:r>
        <w:rPr/>
        <w:t>социально-воспитательного</w:t>
      </w:r>
      <w:r>
        <w:rPr>
          <w:spacing w:val="-3"/>
        </w:rPr>
        <w:t> </w:t>
      </w:r>
      <w:r>
        <w:rPr/>
        <w:t>обеспе-</w:t>
      </w:r>
    </w:p>
    <w:p>
      <w:pPr>
        <w:spacing w:before="155"/>
        <w:ind w:left="347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437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1" w:right="2636"/>
      </w:pPr>
      <w:r>
        <w:rPr/>
        <w:t>чения облагораживающего эффекта спортивных зрелищ. Одна лишь</w:t>
      </w:r>
      <w:r>
        <w:rPr>
          <w:spacing w:val="1"/>
        </w:rPr>
        <w:t> </w:t>
      </w:r>
      <w:r>
        <w:rPr/>
        <w:t>зрелищная заинтересованность спортом — отнюдь не лучший способ</w:t>
      </w:r>
      <w:r>
        <w:rPr>
          <w:spacing w:val="-52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-1"/>
        </w:rPr>
        <w:t> </w:t>
      </w:r>
      <w:r>
        <w:rPr/>
        <w:t>личности.</w:t>
      </w:r>
    </w:p>
    <w:p>
      <w:pPr>
        <w:pStyle w:val="BodyText"/>
        <w:spacing w:line="199" w:lineRule="auto" w:before="3"/>
        <w:ind w:left="2250" w:right="2624" w:firstLine="360"/>
      </w:pPr>
      <w:r>
        <w:rPr>
          <w:i/>
        </w:rPr>
        <w:t>В русле широкого спортивного движения возрастает ценность</w:t>
      </w:r>
      <w:r>
        <w:rPr>
          <w:i/>
          <w:spacing w:val="1"/>
        </w:rPr>
        <w:t> </w:t>
      </w:r>
      <w:r>
        <w:rPr>
          <w:i/>
        </w:rPr>
        <w:t>спорта как фактора социализации личности, социальной интеграции</w:t>
      </w:r>
      <w:r>
        <w:rPr>
          <w:i/>
          <w:spacing w:val="-52"/>
        </w:rPr>
        <w:t> </w:t>
      </w:r>
      <w:r>
        <w:rPr>
          <w:i/>
        </w:rPr>
        <w:t>и международных связей. </w:t>
      </w:r>
      <w:r>
        <w:rPr/>
        <w:t>Непосредственно в процессе спортивной</w:t>
      </w:r>
      <w:r>
        <w:rPr>
          <w:spacing w:val="1"/>
        </w:rPr>
        <w:t> </w:t>
      </w:r>
      <w:r>
        <w:rPr/>
        <w:t>деятельности и в связи с ней возникают и проявляются в действии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межчеловеческие</w:t>
      </w:r>
      <w:r>
        <w:rPr>
          <w:spacing w:val="1"/>
        </w:rPr>
        <w:t> </w:t>
      </w:r>
      <w:r>
        <w:rPr/>
        <w:t>отношения:</w:t>
      </w:r>
      <w:r>
        <w:rPr>
          <w:spacing w:val="1"/>
        </w:rPr>
        <w:t> </w:t>
      </w:r>
      <w:r>
        <w:rPr/>
        <w:t>межличностные,</w:t>
      </w:r>
      <w:r>
        <w:rPr>
          <w:spacing w:val="1"/>
        </w:rPr>
        <w:t> </w:t>
      </w:r>
      <w:r>
        <w:rPr/>
        <w:t>меж-</w:t>
      </w:r>
      <w:r>
        <w:rPr>
          <w:spacing w:val="-52"/>
        </w:rPr>
        <w:t> </w:t>
      </w:r>
      <w:r>
        <w:rPr/>
        <w:t>групповые, межколлективные и более широкие, которые могут иметь</w:t>
      </w:r>
      <w:r>
        <w:rPr>
          <w:spacing w:val="1"/>
        </w:rPr>
        <w:t> </w:t>
      </w:r>
      <w:r>
        <w:rPr/>
        <w:t>черты как солидарности, содружества, так и соперничества, конку-</w:t>
      </w:r>
      <w:r>
        <w:rPr>
          <w:spacing w:val="1"/>
        </w:rPr>
        <w:t> </w:t>
      </w:r>
      <w:r>
        <w:rPr/>
        <w:t>ренции. Специфически спортивные отношения (межличностные от-</w:t>
      </w:r>
      <w:r>
        <w:rPr>
          <w:spacing w:val="1"/>
        </w:rPr>
        <w:t> </w:t>
      </w:r>
      <w:r>
        <w:rPr/>
        <w:t>ношения соперничества и содружества отдельных спортсменов, от-</w:t>
      </w:r>
      <w:r>
        <w:rPr>
          <w:spacing w:val="1"/>
        </w:rPr>
        <w:t> </w:t>
      </w:r>
      <w:r>
        <w:rPr/>
        <w:t>ношения между членами одной спортивной команды, между конку-</w:t>
      </w:r>
      <w:r>
        <w:rPr>
          <w:spacing w:val="1"/>
        </w:rPr>
        <w:t> </w:t>
      </w:r>
      <w:r>
        <w:rPr/>
        <w:t>рирующими командами, между спортсменами и тренерами, органи-</w:t>
      </w:r>
      <w:r>
        <w:rPr>
          <w:spacing w:val="1"/>
        </w:rPr>
        <w:t> </w:t>
      </w:r>
      <w:r>
        <w:rPr/>
        <w:t>заторами,</w:t>
      </w:r>
      <w:r>
        <w:rPr>
          <w:spacing w:val="1"/>
        </w:rPr>
        <w:t> </w:t>
      </w:r>
      <w:r>
        <w:rPr/>
        <w:t>спортивными</w:t>
      </w:r>
      <w:r>
        <w:rPr>
          <w:spacing w:val="1"/>
        </w:rPr>
        <w:t> </w:t>
      </w:r>
      <w:r>
        <w:rPr/>
        <w:t>арбитрами,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болельщиками,</w:t>
      </w:r>
      <w:r>
        <w:rPr>
          <w:spacing w:val="1"/>
        </w:rPr>
        <w:t> </w:t>
      </w:r>
      <w:r>
        <w:rPr/>
        <w:t>между различными коллективами болельщиков и т. д.) так или иначе</w:t>
      </w:r>
      <w:r>
        <w:rPr>
          <w:spacing w:val="1"/>
        </w:rPr>
        <w:t> </w:t>
      </w:r>
      <w:r>
        <w:rPr/>
        <w:t>включены в систему социальных отношений, выходящих за рамки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формирующего влияния спорта на личность, усвоения ею социаль-</w:t>
      </w:r>
      <w:r>
        <w:rPr>
          <w:spacing w:val="1"/>
        </w:rPr>
        <w:t> </w:t>
      </w:r>
      <w:r>
        <w:rPr/>
        <w:t>ного опыта в сфере спорта, а через него и более общего социального</w:t>
      </w:r>
      <w:r>
        <w:rPr>
          <w:spacing w:val="1"/>
        </w:rPr>
        <w:t> </w:t>
      </w:r>
      <w:r>
        <w:rPr/>
        <w:t>опыта.</w:t>
      </w:r>
      <w:r>
        <w:rPr>
          <w:spacing w:val="21"/>
        </w:rPr>
        <w:t> </w:t>
      </w:r>
      <w:r>
        <w:rPr/>
        <w:t>Спорт</w:t>
      </w:r>
      <w:r>
        <w:rPr>
          <w:spacing w:val="72"/>
        </w:rPr>
        <w:t> </w:t>
      </w:r>
      <w:r>
        <w:rPr/>
        <w:t>поэтому</w:t>
      </w:r>
      <w:r>
        <w:rPr>
          <w:spacing w:val="73"/>
        </w:rPr>
        <w:t> </w:t>
      </w:r>
      <w:r>
        <w:rPr/>
        <w:t>справедливо</w:t>
      </w:r>
      <w:r>
        <w:rPr>
          <w:spacing w:val="73"/>
        </w:rPr>
        <w:t> </w:t>
      </w:r>
      <w:r>
        <w:rPr/>
        <w:t>считают</w:t>
      </w:r>
      <w:r>
        <w:rPr>
          <w:spacing w:val="74"/>
        </w:rPr>
        <w:t> </w:t>
      </w:r>
      <w:r>
        <w:rPr/>
        <w:t>одним</w:t>
      </w:r>
      <w:r>
        <w:rPr>
          <w:spacing w:val="75"/>
        </w:rPr>
        <w:t> </w:t>
      </w:r>
      <w:r>
        <w:rPr/>
        <w:t>из</w:t>
      </w:r>
      <w:r>
        <w:rPr>
          <w:spacing w:val="74"/>
        </w:rPr>
        <w:t> </w:t>
      </w:r>
      <w:r>
        <w:rPr/>
        <w:t>серьезных</w:t>
      </w:r>
      <w:r>
        <w:rPr>
          <w:spacing w:val="-53"/>
        </w:rPr>
        <w:t> </w:t>
      </w:r>
      <w:r>
        <w:rPr/>
        <w:t>с р е д с т в</w:t>
      </w:r>
      <w:r>
        <w:rPr>
          <w:spacing w:val="55"/>
        </w:rPr>
        <w:t> </w:t>
      </w:r>
      <w:r>
        <w:rPr/>
        <w:t>с о ц и а л и з а ц и и</w:t>
      </w:r>
      <w:r>
        <w:rPr>
          <w:spacing w:val="56"/>
        </w:rPr>
        <w:t> </w:t>
      </w:r>
      <w:r>
        <w:rPr/>
        <w:t>л и ч н о с т и   (по социологичес-</w:t>
      </w:r>
      <w:r>
        <w:rPr>
          <w:spacing w:val="1"/>
        </w:rPr>
        <w:t> </w:t>
      </w:r>
      <w:r>
        <w:rPr/>
        <w:t>кой</w:t>
      </w:r>
      <w:r>
        <w:rPr>
          <w:spacing w:val="-1"/>
        </w:rPr>
        <w:t> </w:t>
      </w:r>
      <w:r>
        <w:rPr/>
        <w:t>терминологии).</w:t>
      </w:r>
    </w:p>
    <w:p>
      <w:pPr>
        <w:pStyle w:val="BodyText"/>
        <w:spacing w:line="178" w:lineRule="exact"/>
        <w:ind w:left="2574"/>
      </w:pPr>
      <w:r>
        <w:rPr/>
        <w:t>Спортивное</w:t>
      </w:r>
      <w:r>
        <w:rPr>
          <w:spacing w:val="47"/>
        </w:rPr>
        <w:t> </w:t>
      </w:r>
      <w:r>
        <w:rPr/>
        <w:t>движение</w:t>
      </w:r>
      <w:r>
        <w:rPr>
          <w:spacing w:val="45"/>
        </w:rPr>
        <w:t> </w:t>
      </w:r>
      <w:r>
        <w:rPr/>
        <w:t>как</w:t>
      </w:r>
      <w:r>
        <w:rPr>
          <w:spacing w:val="48"/>
        </w:rPr>
        <w:t> </w:t>
      </w:r>
      <w:r>
        <w:rPr/>
        <w:t>массовое</w:t>
      </w:r>
      <w:r>
        <w:rPr>
          <w:spacing w:val="48"/>
        </w:rPr>
        <w:t> </w:t>
      </w:r>
      <w:r>
        <w:rPr/>
        <w:t>социальное</w:t>
      </w:r>
      <w:r>
        <w:rPr>
          <w:spacing w:val="45"/>
        </w:rPr>
        <w:t> </w:t>
      </w:r>
      <w:r>
        <w:rPr/>
        <w:t>течение</w:t>
      </w:r>
      <w:r>
        <w:rPr>
          <w:spacing w:val="47"/>
        </w:rPr>
        <w:t> </w:t>
      </w:r>
      <w:r>
        <w:rPr/>
        <w:t>приоб-</w:t>
      </w:r>
    </w:p>
    <w:p>
      <w:pPr>
        <w:pStyle w:val="BodyText"/>
        <w:spacing w:line="199" w:lineRule="auto" w:before="12"/>
        <w:ind w:left="2242" w:right="2634"/>
      </w:pPr>
      <w:r>
        <w:rPr/>
        <w:t>рело</w:t>
      </w:r>
      <w:r>
        <w:rPr>
          <w:spacing w:val="69"/>
        </w:rPr>
        <w:t> </w:t>
      </w:r>
      <w:r>
        <w:rPr/>
        <w:t>немалое</w:t>
      </w:r>
      <w:r>
        <w:rPr>
          <w:spacing w:val="70"/>
        </w:rPr>
        <w:t> </w:t>
      </w:r>
      <w:r>
        <w:rPr/>
        <w:t>значение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качестве</w:t>
      </w:r>
      <w:r>
        <w:rPr>
          <w:spacing w:val="67"/>
        </w:rPr>
        <w:t> </w:t>
      </w:r>
      <w:r>
        <w:rPr/>
        <w:t>одного</w:t>
      </w:r>
      <w:r>
        <w:rPr>
          <w:spacing w:val="69"/>
        </w:rPr>
        <w:t> </w:t>
      </w:r>
      <w:r>
        <w:rPr/>
        <w:t>из</w:t>
      </w:r>
      <w:r>
        <w:rPr>
          <w:spacing w:val="66"/>
        </w:rPr>
        <w:t> </w:t>
      </w:r>
      <w:r>
        <w:rPr/>
        <w:t>ф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69"/>
        </w:rPr>
        <w:t> </w:t>
      </w:r>
      <w:r>
        <w:rPr/>
        <w:t>со-</w:t>
      </w:r>
      <w:r>
        <w:rPr>
          <w:spacing w:val="-53"/>
        </w:rPr>
        <w:t> </w:t>
      </w:r>
      <w:r>
        <w:rPr/>
        <w:t>ц и а л ь н о й</w:t>
      </w:r>
      <w:r>
        <w:rPr>
          <w:spacing w:val="1"/>
        </w:rPr>
        <w:t> </w:t>
      </w:r>
      <w:r>
        <w:rPr/>
        <w:t>и н т е г р а ц и и ,</w:t>
      </w:r>
      <w:r>
        <w:rPr>
          <w:spacing w:val="1"/>
        </w:rPr>
        <w:t> </w:t>
      </w:r>
      <w:r>
        <w:rPr/>
        <w:t>т. е. сближения и объединения лю-</w:t>
      </w:r>
      <w:r>
        <w:rPr>
          <w:spacing w:val="1"/>
        </w:rPr>
        <w:t> </w:t>
      </w:r>
      <w:r>
        <w:rPr/>
        <w:t>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52"/>
        </w:rPr>
        <w:t> </w:t>
      </w:r>
      <w:r>
        <w:rPr/>
        <w:t>общности интересов и деятельности по их удовлетворению. Понятно,</w:t>
      </w:r>
      <w:r>
        <w:rPr>
          <w:spacing w:val="1"/>
        </w:rPr>
        <w:t> </w:t>
      </w:r>
      <w:r>
        <w:rPr/>
        <w:t>что характер такой интеграции в конечном счете более всего 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происходит. Ведущие силы общества не безразличны к идейной на-</w:t>
      </w:r>
      <w:r>
        <w:rPr>
          <w:spacing w:val="1"/>
        </w:rPr>
        <w:t> </w:t>
      </w:r>
      <w:r>
        <w:rPr/>
        <w:t>правленности спортивного движения и его роли в социальном фор-</w:t>
      </w:r>
      <w:r>
        <w:rPr>
          <w:spacing w:val="1"/>
        </w:rPr>
        <w:t> </w:t>
      </w:r>
      <w:r>
        <w:rPr/>
        <w:t>мировании</w:t>
      </w:r>
      <w:r>
        <w:rPr>
          <w:spacing w:val="1"/>
        </w:rPr>
        <w:t> </w:t>
      </w:r>
      <w:r>
        <w:rPr/>
        <w:t>сторонников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идеологии.</w:t>
      </w:r>
      <w:r>
        <w:rPr>
          <w:spacing w:val="1"/>
        </w:rPr>
        <w:t> </w:t>
      </w:r>
      <w:r>
        <w:rPr/>
        <w:t>Популярность</w:t>
      </w:r>
      <w:r>
        <w:rPr>
          <w:spacing w:val="-52"/>
        </w:rPr>
        <w:t> </w:t>
      </w:r>
      <w:r>
        <w:rPr/>
        <w:t>спорта, эмоциональная доходчивость происходящего в нем, естест-</w:t>
      </w:r>
      <w:r>
        <w:rPr>
          <w:spacing w:val="1"/>
        </w:rPr>
        <w:t> </w:t>
      </w:r>
      <w:r>
        <w:rPr/>
        <w:t>венная сопряженность спортивных успехов с престижными интере-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наций,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удобным</w:t>
      </w:r>
      <w:r>
        <w:rPr>
          <w:spacing w:val="1"/>
        </w:rPr>
        <w:t> </w:t>
      </w:r>
      <w:r>
        <w:rPr/>
        <w:t>каналом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воздействия на массовое сознание. В современном мире этот канал</w:t>
      </w:r>
      <w:r>
        <w:rPr>
          <w:spacing w:val="1"/>
        </w:rPr>
        <w:t> </w:t>
      </w:r>
      <w:r>
        <w:rPr/>
        <w:t>используется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политических целях.</w:t>
      </w:r>
    </w:p>
    <w:p>
      <w:pPr>
        <w:spacing w:line="199" w:lineRule="auto" w:before="0"/>
        <w:ind w:left="2264" w:right="2631" w:firstLine="309"/>
        <w:jc w:val="both"/>
        <w:rPr>
          <w:sz w:val="22"/>
        </w:rPr>
      </w:pPr>
      <w:r>
        <w:rPr>
          <w:sz w:val="22"/>
        </w:rPr>
        <w:t>Отсюда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следует,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идеологизация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политизация</w:t>
      </w:r>
      <w:r>
        <w:rPr>
          <w:spacing w:val="1"/>
          <w:sz w:val="22"/>
        </w:rPr>
        <w:t> </w:t>
      </w:r>
      <w:r>
        <w:rPr>
          <w:sz w:val="22"/>
        </w:rPr>
        <w:t>спорта</w:t>
      </w:r>
      <w:r>
        <w:rPr>
          <w:spacing w:val="1"/>
          <w:sz w:val="22"/>
        </w:rPr>
        <w:t> </w:t>
      </w:r>
      <w:r>
        <w:rPr>
          <w:sz w:val="22"/>
        </w:rPr>
        <w:t>вообще</w:t>
      </w:r>
      <w:r>
        <w:rPr>
          <w:spacing w:val="15"/>
          <w:sz w:val="22"/>
        </w:rPr>
        <w:t> </w:t>
      </w:r>
      <w:r>
        <w:rPr>
          <w:sz w:val="22"/>
        </w:rPr>
        <w:t>неизбежны.</w:t>
      </w:r>
      <w:r>
        <w:rPr>
          <w:spacing w:val="15"/>
          <w:sz w:val="22"/>
        </w:rPr>
        <w:t> </w:t>
      </w:r>
      <w:r>
        <w:rPr>
          <w:sz w:val="22"/>
        </w:rPr>
        <w:t>Выдвинутая</w:t>
      </w:r>
      <w:r>
        <w:rPr>
          <w:spacing w:val="16"/>
          <w:sz w:val="22"/>
        </w:rPr>
        <w:t> </w:t>
      </w:r>
      <w:r>
        <w:rPr>
          <w:sz w:val="22"/>
        </w:rPr>
        <w:t>ведущими</w:t>
      </w:r>
      <w:r>
        <w:rPr>
          <w:spacing w:val="15"/>
          <w:sz w:val="22"/>
        </w:rPr>
        <w:t> </w:t>
      </w:r>
      <w:r>
        <w:rPr>
          <w:sz w:val="22"/>
        </w:rPr>
        <w:t>силами</w:t>
      </w:r>
      <w:r>
        <w:rPr>
          <w:spacing w:val="14"/>
          <w:sz w:val="22"/>
        </w:rPr>
        <w:t> </w:t>
      </w:r>
      <w:r>
        <w:rPr>
          <w:sz w:val="22"/>
        </w:rPr>
        <w:t>нашего</w:t>
      </w:r>
      <w:r>
        <w:rPr>
          <w:spacing w:val="13"/>
          <w:sz w:val="22"/>
        </w:rPr>
        <w:t> </w:t>
      </w:r>
      <w:r>
        <w:rPr>
          <w:sz w:val="22"/>
        </w:rPr>
        <w:t>общества</w:t>
      </w:r>
      <w:r>
        <w:rPr>
          <w:spacing w:val="-53"/>
          <w:sz w:val="22"/>
        </w:rPr>
        <w:t> </w:t>
      </w:r>
      <w:r>
        <w:rPr>
          <w:sz w:val="22"/>
        </w:rPr>
        <w:t>в настоящий период его перестройки концепция деидеологиза-ции</w:t>
      </w:r>
      <w:r>
        <w:rPr>
          <w:spacing w:val="1"/>
          <w:sz w:val="22"/>
        </w:rPr>
        <w:t> </w:t>
      </w:r>
      <w:r>
        <w:rPr>
          <w:sz w:val="22"/>
        </w:rPr>
        <w:t>межгосударственных</w:t>
      </w:r>
      <w:r>
        <w:rPr>
          <w:spacing w:val="1"/>
          <w:sz w:val="22"/>
        </w:rPr>
        <w:t> </w:t>
      </w:r>
      <w:r>
        <w:rPr>
          <w:sz w:val="22"/>
        </w:rPr>
        <w:t>отношений</w:t>
      </w:r>
      <w:r>
        <w:rPr>
          <w:spacing w:val="1"/>
          <w:sz w:val="22"/>
        </w:rPr>
        <w:t> </w:t>
      </w:r>
      <w:r>
        <w:rPr>
          <w:sz w:val="22"/>
        </w:rPr>
        <w:t>предусматривает</w:t>
      </w:r>
      <w:r>
        <w:rPr>
          <w:spacing w:val="1"/>
          <w:sz w:val="22"/>
        </w:rPr>
        <w:t> </w:t>
      </w:r>
      <w:r>
        <w:rPr>
          <w:sz w:val="22"/>
        </w:rPr>
        <w:t>приоритет</w:t>
      </w:r>
      <w:r>
        <w:rPr>
          <w:spacing w:val="1"/>
          <w:sz w:val="22"/>
        </w:rPr>
        <w:t> </w:t>
      </w:r>
      <w:r>
        <w:rPr>
          <w:sz w:val="22"/>
        </w:rPr>
        <w:t>общечеловеческих интересов и ценностей. С этой позиции по-новому</w:t>
      </w:r>
      <w:r>
        <w:rPr>
          <w:spacing w:val="-52"/>
          <w:sz w:val="22"/>
        </w:rPr>
        <w:t> </w:t>
      </w:r>
      <w:r>
        <w:rPr>
          <w:sz w:val="22"/>
        </w:rPr>
        <w:t>высвечивается </w:t>
      </w:r>
      <w:r>
        <w:rPr>
          <w:i/>
          <w:sz w:val="22"/>
        </w:rPr>
        <w:t>общечеловеческая значимость спорта как фактора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развертывания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международных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связей,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взаимопонимания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куль-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турного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сотрудничества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всех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народов,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упрочения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мира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земле.</w:t>
      </w:r>
      <w:r>
        <w:rPr>
          <w:i/>
          <w:spacing w:val="1"/>
          <w:sz w:val="22"/>
        </w:rPr>
        <w:t> </w:t>
      </w:r>
      <w:r>
        <w:rPr>
          <w:sz w:val="22"/>
        </w:rPr>
        <w:t>Спорт давно уже, как известно, занял одно из самых видных мест в</w:t>
      </w:r>
      <w:r>
        <w:rPr>
          <w:spacing w:val="1"/>
          <w:sz w:val="22"/>
        </w:rPr>
        <w:t> </w:t>
      </w:r>
      <w:r>
        <w:rPr>
          <w:sz w:val="22"/>
        </w:rPr>
        <w:t>международном</w:t>
      </w:r>
      <w:r>
        <w:rPr>
          <w:spacing w:val="-1"/>
          <w:sz w:val="22"/>
        </w:rPr>
        <w:t> </w:t>
      </w:r>
      <w:r>
        <w:rPr>
          <w:sz w:val="22"/>
        </w:rPr>
        <w:t>общении, что</w:t>
      </w:r>
      <w:r>
        <w:rPr>
          <w:spacing w:val="-1"/>
          <w:sz w:val="22"/>
        </w:rPr>
        <w:t> </w:t>
      </w:r>
      <w:r>
        <w:rPr>
          <w:sz w:val="22"/>
        </w:rPr>
        <w:t>обусловлено,</w:t>
      </w:r>
      <w:r>
        <w:rPr>
          <w:spacing w:val="-3"/>
          <w:sz w:val="22"/>
        </w:rPr>
        <w:t> </w:t>
      </w:r>
      <w:r>
        <w:rPr>
          <w:sz w:val="22"/>
        </w:rPr>
        <w:t>кроме</w:t>
      </w:r>
      <w:r>
        <w:rPr>
          <w:spacing w:val="-3"/>
          <w:sz w:val="22"/>
        </w:rPr>
        <w:t> </w:t>
      </w:r>
      <w:r>
        <w:rPr>
          <w:sz w:val="22"/>
        </w:rPr>
        <w:t>прочего,</w:t>
      </w:r>
    </w:p>
    <w:p>
      <w:pPr>
        <w:spacing w:before="161"/>
        <w:ind w:left="3525" w:right="0" w:firstLine="0"/>
        <w:jc w:val="left"/>
        <w:rPr>
          <w:rFonts w:ascii="Tahoma"/>
          <w:sz w:val="14"/>
        </w:rPr>
      </w:pPr>
      <w:r>
        <w:rPr>
          <w:rFonts w:ascii="Tahoma"/>
          <w:sz w:val="14"/>
        </w:rPr>
        <w:t>438</w:t>
      </w:r>
    </w:p>
    <w:p>
      <w:pPr>
        <w:spacing w:after="0"/>
        <w:jc w:val="left"/>
        <w:rPr>
          <w:rFonts w:ascii="Tahoma"/>
          <w:sz w:val="14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04" w:right="2684"/>
      </w:pPr>
      <w:r>
        <w:rPr>
          <w:spacing w:val="-1"/>
        </w:rPr>
        <w:t>его</w:t>
      </w:r>
      <w:r>
        <w:rPr>
          <w:spacing w:val="47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б</w:t>
      </w:r>
      <w:r>
        <w:rPr>
          <w:spacing w:val="-12"/>
        </w:rPr>
        <w:t> </w:t>
      </w:r>
      <w:r>
        <w:rPr>
          <w:spacing w:val="-1"/>
        </w:rPr>
        <w:t>ы</w:t>
      </w:r>
      <w:r>
        <w:rPr>
          <w:spacing w:val="-10"/>
        </w:rPr>
        <w:t> </w:t>
      </w:r>
      <w:r>
        <w:rPr>
          <w:spacing w:val="-1"/>
        </w:rPr>
        <w:t>м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6"/>
        </w:rPr>
        <w:t> </w:t>
      </w:r>
      <w:r>
        <w:rPr>
          <w:spacing w:val="-1"/>
        </w:rPr>
        <w:t>к</w:t>
      </w:r>
      <w:r>
        <w:rPr/>
        <w:t> </w:t>
      </w:r>
      <w:r>
        <w:rPr>
          <w:spacing w:val="-1"/>
        </w:rPr>
        <w:t>о</w:t>
      </w:r>
      <w:r>
        <w:rPr>
          <w:spacing w:val="-3"/>
        </w:rPr>
        <w:t> </w:t>
      </w:r>
      <w:r>
        <w:rPr>
          <w:spacing w:val="-1"/>
        </w:rPr>
        <w:t>м м у</w:t>
      </w:r>
      <w:r>
        <w:rPr>
          <w:spacing w:val="-3"/>
        </w:rPr>
        <w:t> </w:t>
      </w:r>
      <w:r>
        <w:rPr>
          <w:spacing w:val="-1"/>
        </w:rPr>
        <w:t>н</w:t>
      </w:r>
      <w:r>
        <w:rPr>
          <w:spacing w:val="-3"/>
        </w:rPr>
        <w:t> </w:t>
      </w:r>
      <w:r>
        <w:rPr>
          <w:spacing w:val="-1"/>
        </w:rPr>
        <w:t>и к</w:t>
      </w:r>
      <w:r>
        <w:rPr>
          <w:spacing w:val="-2"/>
        </w:rPr>
        <w:t> </w:t>
      </w:r>
      <w:r>
        <w:rPr>
          <w:spacing w:val="-1"/>
        </w:rPr>
        <w:t>а</w:t>
      </w:r>
      <w:r>
        <w:rPr>
          <w:spacing w:val="-2"/>
        </w:rPr>
        <w:t> </w:t>
      </w:r>
      <w:r>
        <w:rPr>
          <w:spacing w:val="-1"/>
        </w:rPr>
        <w:t>т и в</w:t>
      </w:r>
      <w:r>
        <w:rPr>
          <w:spacing w:val="-4"/>
        </w:rPr>
        <w:t> </w:t>
      </w:r>
      <w:r>
        <w:rPr>
          <w:spacing w:val="-1"/>
        </w:rPr>
        <w:t>н</w:t>
      </w:r>
      <w:r>
        <w:rPr>
          <w:spacing w:val="-3"/>
        </w:rPr>
        <w:t> </w:t>
      </w:r>
      <w:r>
        <w:rPr/>
        <w:t>ы м</w:t>
      </w:r>
      <w:r>
        <w:rPr>
          <w:spacing w:val="-3"/>
        </w:rPr>
        <w:t> </w:t>
      </w:r>
      <w:r>
        <w:rPr/>
        <w:t>и</w:t>
      </w:r>
      <w:r>
        <w:rPr>
          <w:spacing w:val="9"/>
        </w:rPr>
        <w:t> </w:t>
      </w:r>
      <w:r>
        <w:rPr/>
        <w:t>с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о</w:t>
      </w:r>
      <w:r>
        <w:rPr>
          <w:spacing w:val="-10"/>
        </w:rPr>
        <w:t> </w:t>
      </w:r>
      <w:r>
        <w:rPr/>
        <w:t>й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т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а</w:t>
      </w:r>
      <w:r>
        <w:rPr>
          <w:spacing w:val="-12"/>
        </w:rPr>
        <w:t> </w:t>
      </w:r>
      <w:r>
        <w:rPr/>
        <w:t>м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,</w:t>
      </w:r>
      <w:r>
        <w:rPr>
          <w:spacing w:val="1"/>
        </w:rPr>
        <w:t> </w:t>
      </w:r>
      <w:r>
        <w:rPr/>
        <w:t>выражающимися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интернациональном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«спортивного</w:t>
      </w:r>
      <w:r>
        <w:rPr>
          <w:spacing w:val="1"/>
        </w:rPr>
        <w:t> </w:t>
      </w:r>
      <w:r>
        <w:rPr/>
        <w:t>языка», понятного практически всем без перевода. «Язык» этот —</w:t>
      </w:r>
      <w:r>
        <w:rPr>
          <w:spacing w:val="1"/>
        </w:rPr>
        <w:t> </w:t>
      </w:r>
      <w:r>
        <w:rPr/>
        <w:t>общечеловеческая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честного,</w:t>
      </w:r>
      <w:r>
        <w:rPr>
          <w:spacing w:val="1"/>
        </w:rPr>
        <w:t> </w:t>
      </w:r>
      <w:r>
        <w:rPr/>
        <w:t>объективизированного</w:t>
      </w:r>
      <w:r>
        <w:rPr>
          <w:spacing w:val="1"/>
        </w:rPr>
        <w:t> </w:t>
      </w:r>
      <w:r>
        <w:rPr/>
        <w:t>состяза-</w:t>
      </w:r>
      <w:r>
        <w:rPr>
          <w:spacing w:val="-52"/>
        </w:rPr>
        <w:t> </w:t>
      </w:r>
      <w:r>
        <w:rPr/>
        <w:t>ния во имя гуманистических ценностей, которое в принципе не ума-</w:t>
      </w:r>
      <w:r>
        <w:rPr>
          <w:spacing w:val="1"/>
        </w:rPr>
        <w:t> </w:t>
      </w:r>
      <w:r>
        <w:rPr/>
        <w:t>ляет достоинств условных соперников и не разъединяет их, а спо-</w:t>
      </w:r>
      <w:r>
        <w:rPr>
          <w:spacing w:val="1"/>
        </w:rPr>
        <w:t> </w:t>
      </w:r>
      <w:r>
        <w:rPr/>
        <w:t>собствует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качеств каждого,</w:t>
      </w:r>
      <w:r>
        <w:rPr>
          <w:spacing w:val="1"/>
        </w:rPr>
        <w:t> </w:t>
      </w:r>
      <w:r>
        <w:rPr/>
        <w:t>взаимопознанию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взаимопониманию, совместному движению к высотам человеческих</w:t>
      </w:r>
      <w:r>
        <w:rPr>
          <w:spacing w:val="1"/>
        </w:rPr>
        <w:t> </w:t>
      </w:r>
      <w:r>
        <w:rPr/>
        <w:t>свершений. Не удивительно, что международные спортивные связи</w:t>
      </w:r>
      <w:r>
        <w:rPr>
          <w:spacing w:val="1"/>
        </w:rPr>
        <w:t> </w:t>
      </w:r>
      <w:r>
        <w:rPr/>
        <w:t>выросли в нашу эпоху до подлинно глобальных размеров, а такие</w:t>
      </w:r>
      <w:r>
        <w:rPr>
          <w:spacing w:val="1"/>
        </w:rPr>
        <w:t> </w:t>
      </w:r>
      <w:r>
        <w:rPr/>
        <w:t>формы</w:t>
      </w:r>
      <w:r>
        <w:rPr>
          <w:spacing w:val="32"/>
        </w:rPr>
        <w:t> </w:t>
      </w:r>
      <w:r>
        <w:rPr/>
        <w:t>международного</w:t>
      </w:r>
      <w:r>
        <w:rPr>
          <w:spacing w:val="31"/>
        </w:rPr>
        <w:t> </w:t>
      </w:r>
      <w:r>
        <w:rPr/>
        <w:t>спортивного</w:t>
      </w:r>
      <w:r>
        <w:rPr>
          <w:spacing w:val="34"/>
        </w:rPr>
        <w:t> </w:t>
      </w:r>
      <w:r>
        <w:rPr/>
        <w:t>движения,</w:t>
      </w:r>
      <w:r>
        <w:rPr>
          <w:spacing w:val="32"/>
        </w:rPr>
        <w:t> </w:t>
      </w:r>
      <w:r>
        <w:rPr/>
        <w:t>как</w:t>
      </w:r>
      <w:r>
        <w:rPr>
          <w:spacing w:val="34"/>
        </w:rPr>
        <w:t> </w:t>
      </w:r>
      <w:r>
        <w:rPr/>
        <w:t>олимпийское</w:t>
      </w:r>
      <w:r>
        <w:rPr>
          <w:spacing w:val="34"/>
        </w:rPr>
        <w:t> </w:t>
      </w:r>
      <w:r>
        <w:rPr/>
        <w:t>и</w:t>
      </w:r>
    </w:p>
    <w:p>
      <w:pPr>
        <w:pStyle w:val="BodyText"/>
        <w:spacing w:line="199" w:lineRule="auto"/>
        <w:ind w:left="2204" w:right="2689"/>
      </w:pPr>
      <w:r>
        <w:rPr/>
        <w:t>«Спорт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всех»,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широчайшими</w:t>
      </w:r>
      <w:r>
        <w:rPr>
          <w:spacing w:val="1"/>
        </w:rPr>
        <w:t> </w:t>
      </w:r>
      <w:r>
        <w:rPr/>
        <w:t>интернациональными</w:t>
      </w:r>
      <w:r>
        <w:rPr>
          <w:spacing w:val="1"/>
        </w:rPr>
        <w:t> </w:t>
      </w:r>
      <w:r>
        <w:rPr/>
        <w:t>те-</w:t>
      </w:r>
      <w:r>
        <w:rPr>
          <w:spacing w:val="1"/>
        </w:rPr>
        <w:t> </w:t>
      </w:r>
      <w:r>
        <w:rPr/>
        <w:t>чениями</w:t>
      </w:r>
      <w:r>
        <w:rPr>
          <w:spacing w:val="-1"/>
        </w:rPr>
        <w:t> </w:t>
      </w:r>
      <w:r>
        <w:rPr/>
        <w:t>современности.</w:t>
      </w:r>
    </w:p>
    <w:p>
      <w:pPr>
        <w:pStyle w:val="BodyText"/>
        <w:spacing w:line="199" w:lineRule="auto"/>
        <w:ind w:left="2218" w:right="2680" w:firstLine="316"/>
      </w:pPr>
      <w:r>
        <w:rPr/>
        <w:t>При характеристике социальной роли спорта важно иметь в виду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немалое</w:t>
      </w:r>
      <w:r>
        <w:rPr>
          <w:spacing w:val="1"/>
        </w:rPr>
        <w:t> </w:t>
      </w:r>
      <w:r>
        <w:rPr>
          <w:i/>
        </w:rPr>
        <w:t>экономическое</w:t>
      </w:r>
      <w:r>
        <w:rPr>
          <w:i/>
          <w:spacing w:val="1"/>
        </w:rPr>
        <w:t> </w:t>
      </w:r>
      <w:r>
        <w:rPr>
          <w:i/>
        </w:rPr>
        <w:t>значение.</w:t>
      </w:r>
      <w:r>
        <w:rPr>
          <w:i/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вложения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многократно</w:t>
      </w:r>
      <w:r>
        <w:rPr>
          <w:spacing w:val="1"/>
        </w:rPr>
        <w:t> </w:t>
      </w:r>
      <w:r>
        <w:rPr/>
        <w:t>окупаются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-52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упрочением</w:t>
      </w:r>
      <w:r>
        <w:rPr>
          <w:spacing w:val="1"/>
        </w:rPr>
        <w:t> </w:t>
      </w:r>
      <w:r>
        <w:rPr/>
        <w:t>здо-</w:t>
      </w:r>
      <w:r>
        <w:rPr>
          <w:spacing w:val="1"/>
        </w:rPr>
        <w:t> </w:t>
      </w:r>
      <w:r>
        <w:rPr/>
        <w:t>ровья,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высокоактивной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трудящегося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ценного</w:t>
      </w:r>
      <w:r>
        <w:rPr>
          <w:spacing w:val="1"/>
        </w:rPr>
        <w:t> </w:t>
      </w:r>
      <w:r>
        <w:rPr/>
        <w:t>«капитала»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Экономически значимы и финансовые доходы, получаемые от спор-</w:t>
      </w:r>
      <w:r>
        <w:rPr>
          <w:spacing w:val="1"/>
        </w:rPr>
        <w:t> </w:t>
      </w:r>
      <w:r>
        <w:rPr/>
        <w:t>тивных</w:t>
      </w:r>
      <w:r>
        <w:rPr>
          <w:spacing w:val="1"/>
        </w:rPr>
        <w:t> </w:t>
      </w:r>
      <w:r>
        <w:rPr/>
        <w:t>зрелищ,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продажи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инвентаря,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атрибутики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источников,</w:t>
      </w:r>
      <w:r>
        <w:rPr>
          <w:spacing w:val="-1"/>
        </w:rPr>
        <w:t> </w:t>
      </w:r>
      <w:r>
        <w:rPr/>
        <w:t>прямо</w:t>
      </w:r>
      <w:r>
        <w:rPr>
          <w:spacing w:val="-1"/>
        </w:rPr>
        <w:t> </w:t>
      </w:r>
      <w:r>
        <w:rPr/>
        <w:t>или косвенно</w:t>
      </w:r>
      <w:r>
        <w:rPr>
          <w:spacing w:val="-1"/>
        </w:rPr>
        <w:t> </w:t>
      </w:r>
      <w:r>
        <w:rPr/>
        <w:t>связанных со</w:t>
      </w:r>
      <w:r>
        <w:rPr>
          <w:spacing w:val="-4"/>
        </w:rPr>
        <w:t> </w:t>
      </w:r>
      <w:r>
        <w:rPr/>
        <w:t>спортом.</w:t>
      </w:r>
    </w:p>
    <w:p>
      <w:pPr>
        <w:pStyle w:val="BodyText"/>
        <w:spacing w:line="199" w:lineRule="auto"/>
        <w:ind w:left="2218" w:right="2671" w:firstLine="309"/>
      </w:pPr>
      <w:r>
        <w:rPr/>
        <w:t>Экономические отношения могут становиться доминирующими в</w:t>
      </w:r>
      <w:r>
        <w:rPr>
          <w:spacing w:val="1"/>
        </w:rPr>
        <w:t> </w:t>
      </w:r>
      <w:r>
        <w:rPr/>
        <w:t>некоторой сфере спорта, как это характерно для профессионального</w:t>
      </w:r>
      <w:r>
        <w:rPr>
          <w:spacing w:val="1"/>
        </w:rPr>
        <w:t> </w:t>
      </w:r>
      <w:r>
        <w:rPr/>
        <w:t>спорта, особенно когда он представляет собой отрасль бизнеса, под-</w:t>
      </w:r>
      <w:r>
        <w:rPr>
          <w:spacing w:val="1"/>
        </w:rPr>
        <w:t> </w:t>
      </w:r>
      <w:r>
        <w:rPr>
          <w:spacing w:val="-2"/>
        </w:rPr>
        <w:t>чиненную </w:t>
      </w:r>
      <w:r>
        <w:rPr>
          <w:spacing w:val="-1"/>
        </w:rPr>
        <w:t>коммерческим интересам. Профессионально-коммерческий</w:t>
      </w:r>
      <w:r>
        <w:rPr>
          <w:spacing w:val="-52"/>
        </w:rPr>
        <w:t> </w:t>
      </w:r>
      <w:r>
        <w:rPr/>
        <w:t>спорт достаточно развит, как известно, в странах капиталистического</w:t>
      </w:r>
      <w:r>
        <w:rPr>
          <w:spacing w:val="1"/>
        </w:rPr>
        <w:t> </w:t>
      </w:r>
      <w:r>
        <w:rPr/>
        <w:t>типа. Развиваясь по законам бизнеса, он приобрел ряд отличительных</w:t>
      </w:r>
      <w:r>
        <w:rPr>
          <w:spacing w:val="-52"/>
        </w:rPr>
        <w:t> </w:t>
      </w:r>
      <w:r>
        <w:rPr/>
        <w:t>черт,</w:t>
      </w:r>
      <w:r>
        <w:rPr>
          <w:spacing w:val="1"/>
        </w:rPr>
        <w:t> </w:t>
      </w:r>
      <w:r>
        <w:rPr/>
        <w:t>вызывающих</w:t>
      </w:r>
      <w:r>
        <w:rPr>
          <w:spacing w:val="1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(коммерциализация,</w:t>
      </w:r>
      <w:r>
        <w:rPr>
          <w:spacing w:val="1"/>
        </w:rPr>
        <w:t> </w:t>
      </w:r>
      <w:r>
        <w:rPr/>
        <w:t>доходящая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махинаций,</w:t>
      </w:r>
      <w:r>
        <w:rPr>
          <w:spacing w:val="1"/>
        </w:rPr>
        <w:t> </w:t>
      </w:r>
      <w:r>
        <w:rPr/>
        <w:t>подчинение</w:t>
      </w:r>
      <w:r>
        <w:rPr>
          <w:spacing w:val="1"/>
        </w:rPr>
        <w:t> </w:t>
      </w:r>
      <w:r>
        <w:rPr/>
        <w:t>собственно-спортивных</w:t>
      </w:r>
      <w:r>
        <w:rPr>
          <w:spacing w:val="1"/>
        </w:rPr>
        <w:t> </w:t>
      </w:r>
      <w:r>
        <w:rPr/>
        <w:t>начал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этики</w:t>
      </w:r>
      <w:r>
        <w:rPr>
          <w:spacing w:val="1"/>
        </w:rPr>
        <w:t> </w:t>
      </w:r>
      <w:r>
        <w:rPr/>
        <w:t>чисто</w:t>
      </w:r>
      <w:r>
        <w:rPr>
          <w:spacing w:val="1"/>
        </w:rPr>
        <w:t> </w:t>
      </w:r>
      <w:r>
        <w:rPr/>
        <w:t>меркантильным</w:t>
      </w:r>
      <w:r>
        <w:rPr>
          <w:spacing w:val="-52"/>
        </w:rPr>
        <w:t> </w:t>
      </w:r>
      <w:r>
        <w:rPr/>
        <w:t>интересам и т. п.), что не является, однако, достаточным основанием</w:t>
      </w:r>
      <w:r>
        <w:rPr>
          <w:spacing w:val="1"/>
        </w:rPr>
        <w:t> </w:t>
      </w:r>
      <w:r>
        <w:rPr/>
        <w:t>для отрицания профессионального спорта вообще. В последние годы</w:t>
      </w:r>
      <w:r>
        <w:rPr>
          <w:spacing w:val="1"/>
        </w:rPr>
        <w:t> </w:t>
      </w:r>
      <w:r>
        <w:rPr/>
        <w:t>он получил признание и в социалистических странах. Проблемы 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просты,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решены,</w:t>
      </w:r>
      <w:r>
        <w:rPr>
          <w:spacing w:val="1"/>
        </w:rPr>
        <w:t> </w:t>
      </w:r>
      <w:r>
        <w:rPr/>
        <w:t>требуют</w:t>
      </w:r>
      <w:r>
        <w:rPr>
          <w:spacing w:val="-1"/>
        </w:rPr>
        <w:t> </w:t>
      </w:r>
      <w:r>
        <w:rPr/>
        <w:t>выяснений.</w:t>
      </w:r>
    </w:p>
    <w:p>
      <w:pPr>
        <w:spacing w:before="212"/>
        <w:ind w:left="3508" w:right="299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4.2.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Единство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особенности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различных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направлений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(разделов)</w:t>
      </w:r>
      <w:r>
        <w:rPr>
          <w:rFonts w:ascii="Tahoma" w:hAnsi="Tahoma"/>
          <w:spacing w:val="-10"/>
          <w:sz w:val="18"/>
        </w:rPr>
        <w:t> </w:t>
      </w:r>
      <w:r>
        <w:rPr>
          <w:rFonts w:ascii="Tahoma" w:hAnsi="Tahoma"/>
          <w:sz w:val="18"/>
        </w:rPr>
        <w:t>спортивного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движения</w:t>
      </w:r>
    </w:p>
    <w:p>
      <w:pPr>
        <w:pStyle w:val="BodyText"/>
        <w:spacing w:line="199" w:lineRule="auto" w:before="158"/>
        <w:ind w:left="2218" w:right="2671" w:firstLine="331"/>
      </w:pPr>
      <w:r>
        <w:rPr/>
        <w:t>Рассмотренные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целях явились предпосылкой д и ф ф е р е н ц и а ц и 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неоднотипным</w:t>
      </w:r>
      <w:r>
        <w:rPr>
          <w:spacing w:val="1"/>
        </w:rPr>
        <w:t> </w:t>
      </w:r>
      <w:r>
        <w:rPr/>
        <w:t>направлениям.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способствовало более полному функционированию спорта в общест-</w:t>
      </w:r>
      <w:r>
        <w:rPr>
          <w:spacing w:val="1"/>
        </w:rPr>
        <w:t> </w:t>
      </w:r>
      <w:r>
        <w:rPr/>
        <w:t>ве,</w:t>
      </w:r>
      <w:r>
        <w:rPr>
          <w:spacing w:val="1"/>
        </w:rPr>
        <w:t> </w:t>
      </w:r>
      <w:r>
        <w:rPr/>
        <w:t>увеличило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различных социальных потребностей. К настоящему времени с до-</w:t>
      </w:r>
      <w:r>
        <w:rPr>
          <w:spacing w:val="1"/>
        </w:rPr>
        <w:t> </w:t>
      </w:r>
      <w:r>
        <w:rPr/>
        <w:t>статочной определенностью выделились два основных направления и</w:t>
      </w:r>
      <w:r>
        <w:rPr>
          <w:spacing w:val="-52"/>
        </w:rPr>
        <w:t> </w:t>
      </w:r>
      <w:r>
        <w:rPr/>
        <w:t>соответствующих</w:t>
      </w:r>
      <w:r>
        <w:rPr>
          <w:spacing w:val="44"/>
        </w:rPr>
        <w:t> </w:t>
      </w:r>
      <w:r>
        <w:rPr/>
        <w:t>им</w:t>
      </w:r>
      <w:r>
        <w:rPr>
          <w:spacing w:val="43"/>
        </w:rPr>
        <w:t> </w:t>
      </w:r>
      <w:r>
        <w:rPr/>
        <w:t>раздела</w:t>
      </w:r>
      <w:r>
        <w:rPr>
          <w:spacing w:val="45"/>
        </w:rPr>
        <w:t> </w:t>
      </w:r>
      <w:r>
        <w:rPr/>
        <w:t>спортивного</w:t>
      </w:r>
      <w:r>
        <w:rPr>
          <w:spacing w:val="45"/>
        </w:rPr>
        <w:t> </w:t>
      </w:r>
      <w:r>
        <w:rPr/>
        <w:t>движения,</w:t>
      </w:r>
      <w:r>
        <w:rPr>
          <w:spacing w:val="42"/>
        </w:rPr>
        <w:t> </w:t>
      </w:r>
      <w:r>
        <w:rPr/>
        <w:t>которые</w:t>
      </w:r>
    </w:p>
    <w:p>
      <w:pPr>
        <w:spacing w:before="158"/>
        <w:ind w:left="3486" w:right="0" w:firstLine="0"/>
        <w:jc w:val="left"/>
        <w:rPr>
          <w:sz w:val="16"/>
        </w:rPr>
      </w:pPr>
      <w:r>
        <w:rPr>
          <w:sz w:val="16"/>
        </w:rPr>
        <w:t>439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242" w:right="2675" w:firstLine="0"/>
        <w:jc w:val="both"/>
        <w:rPr>
          <w:b/>
          <w:sz w:val="22"/>
        </w:rPr>
      </w:pPr>
      <w:r>
        <w:rPr>
          <w:sz w:val="22"/>
        </w:rPr>
        <w:t>условно</w:t>
      </w:r>
      <w:r>
        <w:rPr>
          <w:spacing w:val="-3"/>
          <w:sz w:val="22"/>
        </w:rPr>
        <w:t> </w:t>
      </w:r>
      <w:r>
        <w:rPr>
          <w:sz w:val="22"/>
        </w:rPr>
        <w:t>чаще</w:t>
      </w:r>
      <w:r>
        <w:rPr>
          <w:spacing w:val="-4"/>
          <w:sz w:val="22"/>
        </w:rPr>
        <w:t> </w:t>
      </w:r>
      <w:r>
        <w:rPr>
          <w:sz w:val="22"/>
        </w:rPr>
        <w:t>всего</w:t>
      </w:r>
      <w:r>
        <w:rPr>
          <w:spacing w:val="-2"/>
          <w:sz w:val="22"/>
        </w:rPr>
        <w:t> </w:t>
      </w:r>
      <w:r>
        <w:rPr>
          <w:sz w:val="22"/>
        </w:rPr>
        <w:t>называют</w:t>
      </w:r>
      <w:r>
        <w:rPr>
          <w:spacing w:val="-4"/>
          <w:sz w:val="22"/>
        </w:rPr>
        <w:t> </w:t>
      </w:r>
      <w:r>
        <w:rPr>
          <w:b/>
          <w:sz w:val="22"/>
        </w:rPr>
        <w:t>«массовый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спорт»</w:t>
      </w:r>
      <w:r>
        <w:rPr>
          <w:b/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«большой</w:t>
      </w:r>
      <w:r>
        <w:rPr>
          <w:spacing w:val="-6"/>
          <w:sz w:val="22"/>
        </w:rPr>
        <w:t> </w:t>
      </w:r>
      <w:r>
        <w:rPr>
          <w:sz w:val="22"/>
        </w:rPr>
        <w:t>спорт»,</w:t>
      </w:r>
      <w:r>
        <w:rPr>
          <w:spacing w:val="-5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b/>
          <w:sz w:val="22"/>
        </w:rPr>
        <w:t>«спорт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высших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достижений».</w:t>
      </w:r>
    </w:p>
    <w:p>
      <w:pPr>
        <w:pStyle w:val="BodyText"/>
        <w:spacing w:line="199" w:lineRule="auto" w:before="5"/>
        <w:ind w:left="2228" w:right="2676" w:firstLine="331"/>
      </w:pPr>
      <w:r>
        <w:rPr/>
        <w:t>Первое направление правомерно именовать «массовым спортом»,</w:t>
      </w:r>
      <w:r>
        <w:rPr>
          <w:spacing w:val="-52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причастна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людей,</w:t>
      </w:r>
      <w:r>
        <w:rPr>
          <w:spacing w:val="-52"/>
        </w:rPr>
        <w:t> </w:t>
      </w:r>
      <w:r>
        <w:rPr/>
        <w:t>практически занимающихся спортом. Его</w:t>
      </w:r>
      <w:r>
        <w:rPr>
          <w:spacing w:val="1"/>
        </w:rPr>
        <w:t> </w:t>
      </w:r>
      <w:r>
        <w:rPr/>
        <w:t>можно назвать и</w:t>
      </w:r>
      <w:r>
        <w:rPr>
          <w:spacing w:val="1"/>
        </w:rPr>
        <w:t> </w:t>
      </w:r>
      <w:r>
        <w:rPr>
          <w:i/>
        </w:rPr>
        <w:t>«орди-</w:t>
      </w:r>
      <w:r>
        <w:rPr>
          <w:i/>
          <w:spacing w:val="1"/>
        </w:rPr>
        <w:t> </w:t>
      </w:r>
      <w:r>
        <w:rPr>
          <w:i/>
        </w:rPr>
        <w:t>нарным</w:t>
      </w:r>
      <w:r>
        <w:rPr>
          <w:i/>
          <w:spacing w:val="-12"/>
        </w:rPr>
        <w:t> </w:t>
      </w:r>
      <w:r>
        <w:rPr>
          <w:i/>
        </w:rPr>
        <w:t>спортом»,</w:t>
      </w:r>
      <w:r>
        <w:rPr>
          <w:i/>
          <w:spacing w:val="-10"/>
        </w:rPr>
        <w:t> </w:t>
      </w:r>
      <w:r>
        <w:rPr/>
        <w:t>имея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виду,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уровень</w:t>
      </w:r>
      <w:r>
        <w:rPr>
          <w:spacing w:val="-12"/>
        </w:rPr>
        <w:t> </w:t>
      </w:r>
      <w:r>
        <w:rPr/>
        <w:t>результатов,</w:t>
      </w:r>
      <w:r>
        <w:rPr>
          <w:spacing w:val="-12"/>
        </w:rPr>
        <w:t> </w:t>
      </w:r>
      <w:r>
        <w:rPr/>
        <w:t>достигаемых</w:t>
      </w:r>
      <w:r>
        <w:rPr>
          <w:spacing w:val="-53"/>
        </w:rPr>
        <w:t> </w:t>
      </w:r>
      <w:r>
        <w:rPr/>
        <w:t>здесь,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невысок,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абсолютных</w:t>
      </w:r>
      <w:r>
        <w:rPr>
          <w:spacing w:val="-52"/>
        </w:rPr>
        <w:t> </w:t>
      </w:r>
      <w:r>
        <w:rPr/>
        <w:t>спортивных достижений и в принципе общедоступен. Соответству-</w:t>
      </w:r>
      <w:r>
        <w:rPr>
          <w:spacing w:val="1"/>
        </w:rPr>
        <w:t> </w:t>
      </w:r>
      <w:r>
        <w:rPr/>
        <w:t>ющий раздел спортивного движения является базовым по отношению</w:t>
      </w:r>
      <w:r>
        <w:rPr>
          <w:spacing w:val="-53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спорту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развития первого, как бы вырастает из него, хотя зависимость</w:t>
      </w:r>
      <w:r>
        <w:rPr>
          <w:spacing w:val="1"/>
        </w:rPr>
        <w:t> </w:t>
      </w:r>
      <w:r>
        <w:rPr/>
        <w:t>между ними не прямая, а опосредствованная рядом условий и потому</w:t>
      </w:r>
      <w:r>
        <w:rPr>
          <w:spacing w:val="-52"/>
        </w:rPr>
        <w:t> </w:t>
      </w:r>
      <w:r>
        <w:rPr/>
        <w:t>проявляется главным образом в общей тенденции (так, даже резкое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массовом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сразу</w:t>
      </w:r>
      <w:r>
        <w:rPr>
          <w:spacing w:val="56"/>
        </w:rPr>
        <w:t> </w:t>
      </w:r>
      <w:r>
        <w:rPr/>
        <w:t>не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увеличивает</w:t>
      </w:r>
      <w:r>
        <w:rPr>
          <w:spacing w:val="-9"/>
        </w:rPr>
        <w:t> </w:t>
      </w:r>
      <w:r>
        <w:rPr/>
        <w:t>вероятность</w:t>
      </w:r>
      <w:r>
        <w:rPr>
          <w:spacing w:val="-11"/>
        </w:rPr>
        <w:t> </w:t>
      </w:r>
      <w:r>
        <w:rPr/>
        <w:t>выявления</w:t>
      </w:r>
      <w:r>
        <w:rPr>
          <w:spacing w:val="-10"/>
        </w:rPr>
        <w:t> </w:t>
      </w:r>
      <w:r>
        <w:rPr/>
        <w:t>одаренных</w:t>
      </w:r>
      <w:r>
        <w:rPr>
          <w:spacing w:val="-8"/>
        </w:rPr>
        <w:t> </w:t>
      </w:r>
      <w:r>
        <w:rPr/>
        <w:t>спортсменов,</w:t>
      </w:r>
      <w:r>
        <w:rPr>
          <w:spacing w:val="-8"/>
        </w:rPr>
        <w:t> </w:t>
      </w:r>
      <w:r>
        <w:rPr/>
        <w:t>которые</w:t>
      </w:r>
      <w:r>
        <w:rPr>
          <w:spacing w:val="-52"/>
        </w:rPr>
        <w:t> </w:t>
      </w:r>
      <w:r>
        <w:rPr/>
        <w:t>со временем при соответствующих условиях могут выйти на уровень</w:t>
      </w:r>
      <w:r>
        <w:rPr>
          <w:spacing w:val="1"/>
        </w:rPr>
        <w:t> </w:t>
      </w:r>
      <w:r>
        <w:rPr/>
        <w:t>выдающихся</w:t>
      </w:r>
      <w:r>
        <w:rPr>
          <w:spacing w:val="-1"/>
        </w:rPr>
        <w:t> </w:t>
      </w:r>
      <w:r>
        <w:rPr/>
        <w:t>достижений).</w:t>
      </w:r>
    </w:p>
    <w:p>
      <w:pPr>
        <w:pStyle w:val="BodyText"/>
        <w:spacing w:line="180" w:lineRule="exact"/>
        <w:ind w:left="2538"/>
      </w:pPr>
      <w:r>
        <w:rPr/>
        <w:t>Основные</w:t>
      </w:r>
      <w:r>
        <w:rPr>
          <w:spacing w:val="45"/>
        </w:rPr>
        <w:t> </w:t>
      </w:r>
      <w:r>
        <w:rPr/>
        <w:t>отличия</w:t>
      </w:r>
      <w:r>
        <w:rPr>
          <w:spacing w:val="45"/>
        </w:rPr>
        <w:t> </w:t>
      </w:r>
      <w:r>
        <w:rPr/>
        <w:t>массового,</w:t>
      </w:r>
      <w:r>
        <w:rPr>
          <w:spacing w:val="46"/>
        </w:rPr>
        <w:t> </w:t>
      </w:r>
      <w:r>
        <w:rPr/>
        <w:t>или</w:t>
      </w:r>
      <w:r>
        <w:rPr>
          <w:spacing w:val="44"/>
        </w:rPr>
        <w:t> </w:t>
      </w:r>
      <w:r>
        <w:rPr/>
        <w:t>ординарного,</w:t>
      </w:r>
      <w:r>
        <w:rPr>
          <w:spacing w:val="44"/>
        </w:rPr>
        <w:t> </w:t>
      </w:r>
      <w:r>
        <w:rPr/>
        <w:t>спорта</w:t>
      </w:r>
      <w:r>
        <w:rPr>
          <w:spacing w:val="46"/>
        </w:rPr>
        <w:t> </w:t>
      </w:r>
      <w:r>
        <w:rPr/>
        <w:t>опреде-</w:t>
      </w:r>
    </w:p>
    <w:p>
      <w:pPr>
        <w:pStyle w:val="BodyText"/>
        <w:spacing w:line="199" w:lineRule="auto" w:before="13"/>
        <w:ind w:left="2213" w:right="2674"/>
      </w:pPr>
      <w:r>
        <w:rPr/>
        <w:t>ляются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обычная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висимости от иной деятельности, доминирующей в жизни (учебной,</w:t>
      </w:r>
      <w:r>
        <w:rPr>
          <w:spacing w:val="1"/>
        </w:rPr>
        <w:t> </w:t>
      </w:r>
      <w:r>
        <w:rPr/>
        <w:t>трудовой), и потому занимает подчиненное место в индивидуальном</w:t>
      </w:r>
      <w:r>
        <w:rPr>
          <w:spacing w:val="1"/>
        </w:rPr>
        <w:t> </w:t>
      </w:r>
      <w:r>
        <w:rPr/>
        <w:t>образе жизни; затраты времени и сил на спортивные занятия здесь</w:t>
      </w:r>
      <w:r>
        <w:rPr>
          <w:spacing w:val="1"/>
        </w:rPr>
        <w:t> </w:t>
      </w:r>
      <w:r>
        <w:rPr/>
        <w:t>довольно жестко ограничены, что объективно лимитирует и уровень</w:t>
      </w:r>
      <w:r>
        <w:rPr>
          <w:spacing w:val="1"/>
        </w:rPr>
        <w:t> </w:t>
      </w:r>
      <w:r>
        <w:rPr/>
        <w:t>достижений.</w:t>
      </w:r>
      <w:r>
        <w:rPr>
          <w:spacing w:val="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современном спорте становятся реальными при повседневных боль-</w:t>
      </w:r>
      <w:r>
        <w:rPr>
          <w:spacing w:val="1"/>
        </w:rPr>
        <w:t> </w:t>
      </w:r>
      <w:r>
        <w:rPr/>
        <w:t>ших затратах времени и сил на спортивную деятельность на протя-</w:t>
      </w:r>
      <w:r>
        <w:rPr>
          <w:spacing w:val="1"/>
        </w:rPr>
        <w:t> </w:t>
      </w:r>
      <w:r>
        <w:rPr/>
        <w:t>жении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спортивной</w:t>
      </w:r>
      <w:r>
        <w:rPr>
          <w:spacing w:val="-52"/>
        </w:rPr>
        <w:t> </w:t>
      </w:r>
      <w:r>
        <w:rPr/>
        <w:t>одаренности.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спорта высших достижений превращается в основную, занимая до-</w:t>
      </w:r>
      <w:r>
        <w:rPr>
          <w:spacing w:val="1"/>
        </w:rPr>
        <w:t> </w:t>
      </w:r>
      <w:r>
        <w:rPr/>
        <w:t>минирующее положение в индивидуальном образе жизни спортсмена</w:t>
      </w:r>
      <w:r>
        <w:rPr>
          <w:spacing w:val="-52"/>
        </w:rPr>
        <w:t> </w:t>
      </w:r>
      <w:r>
        <w:rPr/>
        <w:t>на многие годы. Это направление спортивного движения по самой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удел</w:t>
      </w:r>
      <w:r>
        <w:rPr>
          <w:spacing w:val="1"/>
        </w:rPr>
        <w:t> </w:t>
      </w:r>
      <w:r>
        <w:rPr/>
        <w:t>немногих.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странах,</w:t>
      </w:r>
      <w:r>
        <w:rPr>
          <w:spacing w:val="1"/>
        </w:rPr>
        <w:t> </w:t>
      </w:r>
      <w:r>
        <w:rPr/>
        <w:t>развитых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спортивном</w:t>
      </w:r>
      <w:r>
        <w:rPr>
          <w:spacing w:val="1"/>
        </w:rPr>
        <w:t> </w:t>
      </w:r>
      <w:r>
        <w:rPr/>
        <w:t>отношении,</w:t>
      </w:r>
      <w:r>
        <w:rPr>
          <w:spacing w:val="1"/>
        </w:rPr>
        <w:t> </w:t>
      </w:r>
      <w:r>
        <w:rPr/>
        <w:t>спортсмены,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достигающие</w:t>
      </w:r>
      <w:r>
        <w:rPr>
          <w:spacing w:val="1"/>
        </w:rPr>
        <w:t> </w:t>
      </w:r>
      <w:r>
        <w:rPr/>
        <w:t>уровня международного класса, составляют всего лишь сотые доли</w:t>
      </w:r>
      <w:r>
        <w:rPr>
          <w:spacing w:val="1"/>
        </w:rPr>
        <w:t> </w:t>
      </w:r>
      <w:r>
        <w:rPr/>
        <w:t>процента от общего числа занимающихся спортом. Поэтому, кстати,</w:t>
      </w:r>
      <w:r>
        <w:rPr>
          <w:spacing w:val="1"/>
        </w:rPr>
        <w:t> </w:t>
      </w:r>
      <w:r>
        <w:rPr/>
        <w:t>неточен термин «большой спорт», когда его относят к спорту высших</w:t>
      </w:r>
      <w:r>
        <w:rPr>
          <w:spacing w:val="-52"/>
        </w:rPr>
        <w:t> </w:t>
      </w:r>
      <w:r>
        <w:rPr/>
        <w:t>достижений: он «большой» лишь по уровню спортивных результатов,</w:t>
      </w:r>
      <w:r>
        <w:rPr>
          <w:spacing w:val="-52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совсем</w:t>
      </w:r>
      <w:r>
        <w:rPr>
          <w:spacing w:val="-12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большой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2"/>
        </w:rPr>
        <w:t> </w:t>
      </w:r>
      <w:r>
        <w:rPr>
          <w:spacing w:val="-2"/>
        </w:rPr>
        <w:t>количеству</w:t>
      </w:r>
      <w:r>
        <w:rPr>
          <w:spacing w:val="-11"/>
        </w:rPr>
        <w:t> </w:t>
      </w:r>
      <w:r>
        <w:rPr>
          <w:spacing w:val="-1"/>
        </w:rPr>
        <w:t>причастных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8"/>
        </w:rPr>
        <w:t> </w:t>
      </w:r>
      <w:r>
        <w:rPr>
          <w:spacing w:val="-1"/>
        </w:rPr>
        <w:t>нему</w:t>
      </w:r>
      <w:r>
        <w:rPr>
          <w:spacing w:val="-11"/>
        </w:rPr>
        <w:t> </w:t>
      </w:r>
      <w:r>
        <w:rPr>
          <w:spacing w:val="-1"/>
        </w:rPr>
        <w:t>спортсменов.</w:t>
      </w:r>
    </w:p>
    <w:p>
      <w:pPr>
        <w:pStyle w:val="BodyText"/>
        <w:spacing w:line="178" w:lineRule="exact"/>
        <w:ind w:left="2530"/>
      </w:pPr>
      <w:r>
        <w:rPr/>
        <w:t>Отмеченные</w:t>
      </w:r>
      <w:r>
        <w:rPr>
          <w:spacing w:val="5"/>
        </w:rPr>
        <w:t> </w:t>
      </w:r>
      <w:r>
        <w:rPr/>
        <w:t>разделы</w:t>
      </w:r>
      <w:r>
        <w:rPr>
          <w:spacing w:val="59"/>
        </w:rPr>
        <w:t> </w:t>
      </w:r>
      <w:r>
        <w:rPr/>
        <w:t>спортивного</w:t>
      </w:r>
      <w:r>
        <w:rPr>
          <w:spacing w:val="58"/>
        </w:rPr>
        <w:t> </w:t>
      </w:r>
      <w:r>
        <w:rPr/>
        <w:t>движения</w:t>
      </w:r>
      <w:r>
        <w:rPr>
          <w:spacing w:val="58"/>
        </w:rPr>
        <w:t> </w:t>
      </w:r>
      <w:r>
        <w:rPr/>
        <w:t>имеют</w:t>
      </w:r>
      <w:r>
        <w:rPr>
          <w:spacing w:val="58"/>
        </w:rPr>
        <w:t> </w:t>
      </w:r>
      <w:r>
        <w:rPr/>
        <w:t>свои</w:t>
      </w:r>
      <w:r>
        <w:rPr>
          <w:spacing w:val="57"/>
        </w:rPr>
        <w:t> </w:t>
      </w:r>
      <w:r>
        <w:rPr/>
        <w:t>внут-</w:t>
      </w:r>
    </w:p>
    <w:p>
      <w:pPr>
        <w:pStyle w:val="BodyText"/>
        <w:spacing w:line="199" w:lineRule="auto" w:before="13"/>
        <w:ind w:left="2213" w:right="2682"/>
      </w:pPr>
      <w:r>
        <w:rPr/>
        <w:t>ренние</w:t>
      </w:r>
      <w:r>
        <w:rPr>
          <w:spacing w:val="1"/>
        </w:rPr>
        <w:t> </w:t>
      </w:r>
      <w:r>
        <w:rPr/>
        <w:t>подразделения,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практики в различных социальных сферах и в образе жизни различ-</w:t>
      </w:r>
      <w:r>
        <w:rPr>
          <w:spacing w:val="1"/>
        </w:rPr>
        <w:t> </w:t>
      </w:r>
      <w:r>
        <w:rPr/>
        <w:t>ных контингентов спортсменов. В- частности, в возрастном аспекте</w:t>
      </w:r>
      <w:r>
        <w:rPr>
          <w:spacing w:val="1"/>
        </w:rPr>
        <w:t> </w:t>
      </w:r>
      <w:r>
        <w:rPr/>
        <w:t>широкая спортивная практика подразделяется на детско-юношеский</w:t>
      </w:r>
      <w:r>
        <w:rPr>
          <w:spacing w:val="1"/>
        </w:rPr>
        <w:t> </w:t>
      </w:r>
      <w:r>
        <w:rPr/>
        <w:t>спорт и спорт взрослых. В пределах того и другого тоже есть диф-</w:t>
      </w:r>
      <w:r>
        <w:rPr>
          <w:spacing w:val="1"/>
        </w:rPr>
        <w:t> </w:t>
      </w:r>
      <w:r>
        <w:rPr/>
        <w:t>ференциация спортивных занятий в зависимости от их преимущест-</w:t>
      </w:r>
      <w:r>
        <w:rPr>
          <w:spacing w:val="1"/>
        </w:rPr>
        <w:t> </w:t>
      </w:r>
      <w:r>
        <w:rPr/>
        <w:t>венной конкретной направленности и условий построения. При этом</w:t>
      </w:r>
      <w:r>
        <w:rPr>
          <w:spacing w:val="1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могут приобретать</w:t>
      </w:r>
      <w:r>
        <w:rPr>
          <w:spacing w:val="-1"/>
        </w:rPr>
        <w:t> </w:t>
      </w:r>
      <w:r>
        <w:rPr/>
        <w:t>существенно неодинаковые</w:t>
      </w:r>
      <w:r>
        <w:rPr>
          <w:spacing w:val="-1"/>
        </w:rPr>
        <w:t> </w:t>
      </w:r>
      <w:r>
        <w:rPr/>
        <w:t>черты,</w:t>
      </w:r>
      <w:r>
        <w:rPr>
          <w:spacing w:val="-1"/>
        </w:rPr>
        <w:t> </w:t>
      </w:r>
      <w:r>
        <w:rPr/>
        <w:t>что</w:t>
      </w:r>
    </w:p>
    <w:p>
      <w:pPr>
        <w:spacing w:before="147"/>
        <w:ind w:left="348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440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0" w:right="2578"/>
      </w:pPr>
      <w:r>
        <w:rPr/>
        <w:t>дает основание различать,</w:t>
      </w:r>
      <w:r>
        <w:rPr>
          <w:spacing w:val="2"/>
        </w:rPr>
        <w:t> </w:t>
      </w:r>
      <w:r>
        <w:rPr/>
        <w:t>кроме</w:t>
      </w:r>
      <w:r>
        <w:rPr>
          <w:spacing w:val="2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«</w:t>
      </w:r>
      <w:r>
        <w:rPr>
          <w:spacing w:val="-8"/>
        </w:rPr>
        <w:t> </w:t>
      </w:r>
      <w:r>
        <w:rPr/>
        <w:t>о</w:t>
      </w:r>
      <w:r>
        <w:rPr>
          <w:spacing w:val="-3"/>
        </w:rPr>
        <w:t> </w:t>
      </w:r>
      <w:r>
        <w:rPr/>
        <w:t>б</w:t>
      </w:r>
      <w:r>
        <w:rPr>
          <w:spacing w:val="-2"/>
        </w:rPr>
        <w:t> </w:t>
      </w:r>
      <w:r>
        <w:rPr/>
        <w:t>щ</w:t>
      </w:r>
      <w:r>
        <w:rPr>
          <w:spacing w:val="-3"/>
        </w:rPr>
        <w:t> </w:t>
      </w:r>
      <w:r>
        <w:rPr/>
        <w:t>е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/>
        <w:t>д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ц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н</w:t>
      </w:r>
      <w:r>
        <w:rPr>
          <w:spacing w:val="3"/>
        </w:rPr>
        <w:t> </w:t>
      </w:r>
      <w:r>
        <w:rPr/>
        <w:t>-</w:t>
      </w:r>
      <w:r>
        <w:rPr>
          <w:spacing w:val="-7"/>
        </w:rPr>
        <w:t> </w:t>
      </w:r>
      <w:r>
        <w:rPr/>
        <w:t>н</w:t>
      </w:r>
      <w:r>
        <w:rPr>
          <w:spacing w:val="-53"/>
        </w:rPr>
        <w:t> </w:t>
      </w:r>
      <w:r>
        <w:rPr/>
        <w:t>ы</w:t>
      </w:r>
      <w:r>
        <w:rPr>
          <w:spacing w:val="1"/>
        </w:rPr>
        <w:t> </w:t>
      </w:r>
      <w:r>
        <w:rPr/>
        <w:t>и»</w:t>
      </w:r>
      <w:r>
        <w:rPr>
          <w:spacing w:val="1"/>
        </w:rPr>
        <w:t> </w:t>
      </w:r>
      <w:r>
        <w:rPr/>
        <w:t>с п о р т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чертами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физкультурно-конди-</w:t>
      </w:r>
      <w:r>
        <w:rPr>
          <w:spacing w:val="1"/>
        </w:rPr>
        <w:t> </w:t>
      </w:r>
      <w:r>
        <w:rPr/>
        <w:t>ционной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55"/>
        </w:rPr>
        <w:t> </w:t>
      </w:r>
      <w:r>
        <w:rPr/>
        <w:t>подготовленности),</w:t>
      </w:r>
      <w:r>
        <w:rPr>
          <w:spacing w:val="55"/>
        </w:rPr>
        <w:t> </w:t>
      </w:r>
      <w:r>
        <w:rPr/>
        <w:t>п р о ф е с с и о н а л ь н о -</w:t>
      </w:r>
      <w:r>
        <w:rPr>
          <w:spacing w:val="-52"/>
        </w:rPr>
        <w:t> </w:t>
      </w:r>
      <w:r>
        <w:rPr/>
        <w:t>п р и к л а д н о й   с п о р т</w:t>
      </w:r>
      <w:r>
        <w:rPr>
          <w:spacing w:val="55"/>
        </w:rPr>
        <w:t> </w:t>
      </w:r>
      <w:r>
        <w:rPr/>
        <w:t>(непосредственно прикладная подготов-</w:t>
      </w:r>
      <w:r>
        <w:rPr>
          <w:spacing w:val="1"/>
        </w:rPr>
        <w:t> </w:t>
      </w:r>
      <w:r>
        <w:rPr/>
        <w:t>ка   к   профессиональной  </w:t>
      </w:r>
      <w:r>
        <w:rPr>
          <w:spacing w:val="1"/>
        </w:rPr>
        <w:t> </w:t>
      </w:r>
      <w:r>
        <w:rPr/>
        <w:t>деятельности),    о з д о р о в и т е л ь н о -</w:t>
      </w:r>
      <w:r>
        <w:rPr>
          <w:spacing w:val="-52"/>
        </w:rPr>
        <w:t> </w:t>
      </w:r>
      <w:r>
        <w:rPr/>
        <w:t>р е к р е а т и в н ы й</w:t>
      </w:r>
      <w:r>
        <w:rPr>
          <w:spacing w:val="1"/>
        </w:rPr>
        <w:t> </w:t>
      </w:r>
      <w:r>
        <w:rPr/>
        <w:t>с п о р т</w:t>
      </w:r>
      <w:r>
        <w:rPr>
          <w:spacing w:val="1"/>
        </w:rPr>
        <w:t> </w:t>
      </w:r>
      <w:r>
        <w:rPr/>
        <w:t>(использование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 средства и метода здорового отдыха-развлечения, активного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интересного досуга). Есть своя дифференциация и в спорте высших</w:t>
      </w:r>
      <w:r>
        <w:rPr>
          <w:spacing w:val="1"/>
        </w:rPr>
        <w:t> </w:t>
      </w:r>
      <w:r>
        <w:rPr/>
        <w:t>достижений.</w:t>
      </w:r>
    </w:p>
    <w:p>
      <w:pPr>
        <w:pStyle w:val="BodyText"/>
        <w:spacing w:line="199" w:lineRule="auto"/>
        <w:ind w:left="2295" w:right="2566" w:firstLine="309"/>
      </w:pPr>
      <w:r>
        <w:rPr/>
        <w:t>На его развитие в современный период существенно влияет, кроме</w:t>
      </w:r>
      <w:r>
        <w:rPr>
          <w:spacing w:val="-52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называемого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рельсы.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связи</w:t>
      </w:r>
      <w:r>
        <w:rPr>
          <w:spacing w:val="-52"/>
        </w:rPr>
        <w:t> </w:t>
      </w:r>
      <w:r>
        <w:rPr/>
        <w:t>подчас высказывается точка зрения, будто спорт высших достижений</w:t>
      </w:r>
      <w:r>
        <w:rPr>
          <w:spacing w:val="1"/>
        </w:rPr>
        <w:t> </w:t>
      </w:r>
      <w:r>
        <w:rPr/>
        <w:t>целиком</w:t>
      </w:r>
      <w:r>
        <w:rPr>
          <w:spacing w:val="1"/>
        </w:rPr>
        <w:t> </w:t>
      </w:r>
      <w:r>
        <w:rPr/>
        <w:t>превращается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i/>
        </w:rPr>
        <w:t>профессионально-коммерческий,</w:t>
      </w:r>
      <w:r>
        <w:rPr>
          <w:i/>
          <w:spacing w:val="-52"/>
        </w:rPr>
        <w:t> </w:t>
      </w:r>
      <w:r>
        <w:rPr/>
        <w:t>сформировавшийся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отрасль</w:t>
      </w:r>
      <w:r>
        <w:rPr>
          <w:spacing w:val="1"/>
        </w:rPr>
        <w:t> </w:t>
      </w:r>
      <w:r>
        <w:rPr/>
        <w:t>бизнеса.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принципиальной</w:t>
      </w:r>
      <w:r>
        <w:rPr>
          <w:spacing w:val="1"/>
        </w:rPr>
        <w:t> </w:t>
      </w:r>
      <w:r>
        <w:rPr/>
        <w:t>ошибкой</w:t>
      </w:r>
      <w:r>
        <w:rPr>
          <w:spacing w:val="-52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сходство 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профессионально-коммерческим спортом и тем, что можно условно</w:t>
      </w:r>
      <w:r>
        <w:rPr>
          <w:spacing w:val="1"/>
        </w:rPr>
        <w:t> </w:t>
      </w:r>
      <w:r>
        <w:rPr/>
        <w:t>(до появления лучшего термина) назвать</w:t>
      </w:r>
      <w:r>
        <w:rPr>
          <w:spacing w:val="1"/>
        </w:rPr>
        <w:t> </w:t>
      </w:r>
      <w:r>
        <w:rPr>
          <w:i/>
        </w:rPr>
        <w:t>«профессионально-дости-</w:t>
      </w:r>
      <w:r>
        <w:rPr>
          <w:i/>
          <w:spacing w:val="1"/>
        </w:rPr>
        <w:t> </w:t>
      </w:r>
      <w:r>
        <w:rPr>
          <w:i/>
        </w:rPr>
        <w:t>женческим» </w:t>
      </w:r>
      <w:r>
        <w:rPr/>
        <w:t>спортом. Первый функционирует не столько по законам</w:t>
      </w:r>
      <w:r>
        <w:rPr>
          <w:spacing w:val="1"/>
        </w:rPr>
        <w:t> </w:t>
      </w:r>
      <w:r>
        <w:rPr/>
        <w:t>неуклонного</w:t>
      </w:r>
      <w:r>
        <w:rPr>
          <w:spacing w:val="50"/>
        </w:rPr>
        <w:t> </w:t>
      </w:r>
      <w:r>
        <w:rPr/>
        <w:t>обновления</w:t>
      </w:r>
      <w:r>
        <w:rPr>
          <w:spacing w:val="48"/>
        </w:rPr>
        <w:t> </w:t>
      </w:r>
      <w:r>
        <w:rPr/>
        <w:t>высших</w:t>
      </w:r>
      <w:r>
        <w:rPr>
          <w:spacing w:val="49"/>
        </w:rPr>
        <w:t> </w:t>
      </w:r>
      <w:r>
        <w:rPr/>
        <w:t>спортивных</w:t>
      </w:r>
      <w:r>
        <w:rPr>
          <w:spacing w:val="49"/>
        </w:rPr>
        <w:t> </w:t>
      </w:r>
      <w:r>
        <w:rPr/>
        <w:t>достижений,</w:t>
      </w:r>
      <w:r>
        <w:rPr>
          <w:spacing w:val="48"/>
        </w:rPr>
        <w:t> </w:t>
      </w:r>
      <w:r>
        <w:rPr/>
        <w:t>сколько</w:t>
      </w:r>
      <w:r>
        <w:rPr>
          <w:spacing w:val="-53"/>
        </w:rPr>
        <w:t> </w:t>
      </w:r>
      <w:r>
        <w:rPr/>
        <w:t>по законам «спортивного бизнеса» с доминированием коммерческих</w:t>
      </w:r>
      <w:r>
        <w:rPr>
          <w:spacing w:val="1"/>
        </w:rPr>
        <w:t> </w:t>
      </w:r>
      <w:r>
        <w:rPr/>
        <w:t>начал; в нем не столько создают, сколько используют спортивные</w:t>
      </w:r>
      <w:r>
        <w:rPr>
          <w:spacing w:val="1"/>
        </w:rPr>
        <w:t> </w:t>
      </w:r>
      <w:r>
        <w:rPr/>
        <w:t>достижения. Профессиональный спортсмен в рамках коммерческого</w:t>
      </w:r>
      <w:r>
        <w:rPr>
          <w:spacing w:val="1"/>
        </w:rPr>
        <w:t> </w:t>
      </w:r>
      <w:r>
        <w:rPr/>
        <w:t>спорта неизбежно попадает в условия, так или иначе ограничивающие</w:t>
      </w:r>
      <w:r>
        <w:rPr>
          <w:spacing w:val="-52"/>
        </w:rPr>
        <w:t> </w:t>
      </w:r>
      <w:r>
        <w:rPr/>
        <w:t>развертывание тренировочного процесса с перманентно нарастающей</w:t>
      </w:r>
      <w:r>
        <w:rPr>
          <w:spacing w:val="-52"/>
        </w:rPr>
        <w:t> </w:t>
      </w:r>
      <w:r>
        <w:rPr/>
        <w:t>эффективностью,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чего,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невозможен</w:t>
      </w:r>
      <w:r>
        <w:rPr>
          <w:spacing w:val="1"/>
        </w:rPr>
        <w:t> </w:t>
      </w:r>
      <w:r>
        <w:rPr/>
        <w:t>неуклонный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предпринятые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Западе</w:t>
      </w:r>
      <w:r>
        <w:rPr>
          <w:spacing w:val="1"/>
        </w:rPr>
        <w:t> </w:t>
      </w:r>
      <w:r>
        <w:rPr/>
        <w:t>попытки создать</w:t>
      </w:r>
      <w:r>
        <w:rPr>
          <w:spacing w:val="1"/>
        </w:rPr>
        <w:t> </w:t>
      </w:r>
      <w:r>
        <w:rPr/>
        <w:t>коммерческое</w:t>
      </w:r>
      <w:r>
        <w:rPr>
          <w:spacing w:val="1"/>
        </w:rPr>
        <w:t> </w:t>
      </w:r>
      <w:r>
        <w:rPr/>
        <w:t>«ревю</w:t>
      </w:r>
      <w:r>
        <w:rPr>
          <w:spacing w:val="1"/>
        </w:rPr>
        <w:t> </w:t>
      </w:r>
      <w:r>
        <w:rPr/>
        <w:t>рекордов» в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измеряемыми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вскоре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завершились</w:t>
      </w:r>
      <w:r>
        <w:rPr>
          <w:spacing w:val="1"/>
        </w:rPr>
        <w:t> </w:t>
      </w:r>
      <w:r>
        <w:rPr/>
        <w:t>крахом,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приглашенных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недавние</w:t>
      </w:r>
      <w:r>
        <w:rPr>
          <w:spacing w:val="1"/>
        </w:rPr>
        <w:t> </w:t>
      </w:r>
      <w:r>
        <w:rPr/>
        <w:t>рекордсмены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олимпийские</w:t>
      </w:r>
      <w:r>
        <w:rPr>
          <w:spacing w:val="1"/>
        </w:rPr>
        <w:t> </w:t>
      </w:r>
      <w:r>
        <w:rPr/>
        <w:t>чемпионы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плаванию, конькобежному спорту).</w:t>
      </w:r>
      <w:r>
        <w:rPr>
          <w:spacing w:val="1"/>
        </w:rPr>
        <w:t> </w:t>
      </w:r>
      <w:r>
        <w:rPr/>
        <w:t>Уже</w:t>
      </w:r>
      <w:r>
        <w:rPr>
          <w:spacing w:val="55"/>
        </w:rPr>
        <w:t> </w:t>
      </w:r>
      <w:r>
        <w:rPr/>
        <w:t>по одному этому признаку,</w:t>
      </w:r>
      <w:r>
        <w:rPr>
          <w:spacing w:val="1"/>
        </w:rPr>
        <w:t> </w:t>
      </w:r>
      <w:r>
        <w:rPr/>
        <w:t>не говоря о других существенных особенностях, профессионально-</w:t>
      </w:r>
      <w:r>
        <w:rPr>
          <w:spacing w:val="1"/>
        </w:rPr>
        <w:t> </w:t>
      </w:r>
      <w:r>
        <w:rPr/>
        <w:t>коммерческий спорт не следует отождествлять с «профес-сионально-</w:t>
      </w:r>
      <w:r>
        <w:rPr>
          <w:spacing w:val="1"/>
        </w:rPr>
        <w:t> </w:t>
      </w:r>
      <w:r>
        <w:rPr/>
        <w:t>достиженческим», важнейшая черта которого — постоянный штурм</w:t>
      </w:r>
      <w:r>
        <w:rPr>
          <w:spacing w:val="1"/>
        </w:rPr>
        <w:t> </w:t>
      </w:r>
      <w:r>
        <w:rPr/>
        <w:t>подлинных высот в спорте (к сожалению, такое смешение допускают</w:t>
      </w:r>
      <w:r>
        <w:rPr>
          <w:spacing w:val="1"/>
        </w:rPr>
        <w:t> </w:t>
      </w:r>
      <w:r>
        <w:rPr/>
        <w:t>подчас</w:t>
      </w:r>
      <w:r>
        <w:rPr>
          <w:spacing w:val="-1"/>
        </w:rPr>
        <w:t> </w:t>
      </w:r>
      <w:r>
        <w:rPr/>
        <w:t>даже специалисты).</w:t>
      </w:r>
    </w:p>
    <w:p>
      <w:pPr>
        <w:pStyle w:val="BodyText"/>
        <w:spacing w:line="168" w:lineRule="exact"/>
        <w:ind w:left="2605"/>
      </w:pPr>
      <w:r>
        <w:rPr/>
        <w:t>Спорт</w:t>
      </w:r>
      <w:r>
        <w:rPr>
          <w:spacing w:val="48"/>
        </w:rPr>
        <w:t> </w:t>
      </w:r>
      <w:r>
        <w:rPr/>
        <w:t>высших</w:t>
      </w:r>
      <w:r>
        <w:rPr>
          <w:spacing w:val="47"/>
        </w:rPr>
        <w:t> </w:t>
      </w:r>
      <w:r>
        <w:rPr/>
        <w:t>достижений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качестве</w:t>
      </w:r>
      <w:r>
        <w:rPr>
          <w:spacing w:val="48"/>
        </w:rPr>
        <w:t> </w:t>
      </w:r>
      <w:r>
        <w:rPr/>
        <w:t>авангардной</w:t>
      </w:r>
      <w:r>
        <w:rPr>
          <w:spacing w:val="48"/>
        </w:rPr>
        <w:t> </w:t>
      </w:r>
      <w:r>
        <w:rPr/>
        <w:t>части</w:t>
      </w:r>
      <w:r>
        <w:rPr>
          <w:spacing w:val="47"/>
        </w:rPr>
        <w:t> </w:t>
      </w:r>
      <w:r>
        <w:rPr/>
        <w:t>спор-</w:t>
      </w:r>
    </w:p>
    <w:p>
      <w:pPr>
        <w:pStyle w:val="BodyText"/>
        <w:spacing w:line="199" w:lineRule="auto" w:before="2"/>
        <w:ind w:left="2273" w:right="2596"/>
      </w:pPr>
      <w:r>
        <w:rPr/>
        <w:t>тивного движения играет по отношению к остальной практике спорта</w:t>
      </w:r>
      <w:r>
        <w:rPr>
          <w:spacing w:val="-52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лидирующую,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по-своему</w:t>
      </w:r>
      <w:r>
        <w:rPr>
          <w:spacing w:val="1"/>
        </w:rPr>
        <w:t> </w:t>
      </w:r>
      <w:r>
        <w:rPr/>
        <w:t>оплодотворяющую</w:t>
      </w:r>
      <w:r>
        <w:rPr>
          <w:spacing w:val="1"/>
        </w:rPr>
        <w:t> </w:t>
      </w:r>
      <w:r>
        <w:rPr/>
        <w:t>роль:</w:t>
      </w:r>
      <w:r>
        <w:rPr>
          <w:spacing w:val="1"/>
        </w:rPr>
        <w:t> </w:t>
      </w:r>
      <w:r>
        <w:rPr/>
        <w:t>проторяет пути к спортивным достижениям, делая их в какой-то мере</w:t>
      </w:r>
      <w:r>
        <w:rPr>
          <w:spacing w:val="1"/>
        </w:rPr>
        <w:t> </w:t>
      </w:r>
      <w:r>
        <w:rPr/>
        <w:t>доступнее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многих,</w:t>
      </w:r>
      <w:r>
        <w:rPr>
          <w:spacing w:val="1"/>
        </w:rPr>
        <w:t> </w:t>
      </w:r>
      <w:r>
        <w:rPr/>
        <w:t>вооружает</w:t>
      </w:r>
      <w:r>
        <w:rPr>
          <w:spacing w:val="1"/>
        </w:rPr>
        <w:t> </w:t>
      </w:r>
      <w:r>
        <w:rPr/>
        <w:t>массовый</w:t>
      </w:r>
      <w:r>
        <w:rPr>
          <w:spacing w:val="1"/>
        </w:rPr>
        <w:t> </w:t>
      </w:r>
      <w:r>
        <w:rPr/>
        <w:t>спорт</w:t>
      </w:r>
      <w:r>
        <w:rPr>
          <w:spacing w:val="56"/>
        </w:rPr>
        <w:t> </w:t>
      </w:r>
      <w:r>
        <w:rPr/>
        <w:t>передовым</w:t>
      </w:r>
      <w:r>
        <w:rPr>
          <w:spacing w:val="1"/>
        </w:rPr>
        <w:t> </w:t>
      </w:r>
      <w:r>
        <w:rPr/>
        <w:t>опытом.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(хотя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прямой)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массовой</w:t>
      </w:r>
      <w:r>
        <w:rPr>
          <w:spacing w:val="-52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практики:</w:t>
      </w:r>
      <w:r>
        <w:rPr>
          <w:spacing w:val="1"/>
        </w:rPr>
        <w:t> </w:t>
      </w:r>
      <w:r>
        <w:rPr/>
        <w:t>пополняется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нее,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обус-</w:t>
      </w:r>
      <w:r>
        <w:rPr>
          <w:spacing w:val="-52"/>
        </w:rPr>
        <w:t> </w:t>
      </w:r>
      <w:r>
        <w:rPr/>
        <w:t>ловленной</w:t>
      </w:r>
      <w:r>
        <w:rPr>
          <w:spacing w:val="54"/>
        </w:rPr>
        <w:t> </w:t>
      </w:r>
      <w:r>
        <w:rPr/>
        <w:t>ею</w:t>
      </w:r>
      <w:r>
        <w:rPr>
          <w:spacing w:val="1"/>
        </w:rPr>
        <w:t> </w:t>
      </w:r>
      <w:r>
        <w:rPr/>
        <w:t>атмосфере.</w:t>
      </w:r>
      <w:r>
        <w:rPr>
          <w:spacing w:val="55"/>
        </w:rPr>
        <w:t> </w:t>
      </w:r>
      <w:r>
        <w:rPr/>
        <w:t>Связи</w:t>
      </w:r>
      <w:r>
        <w:rPr>
          <w:spacing w:val="55"/>
        </w:rPr>
        <w:t> </w:t>
      </w:r>
      <w:r>
        <w:rPr/>
        <w:t>между</w:t>
      </w:r>
      <w:r>
        <w:rPr>
          <w:spacing w:val="53"/>
        </w:rPr>
        <w:t> </w:t>
      </w:r>
      <w:r>
        <w:rPr/>
        <w:t>ними,</w:t>
      </w:r>
      <w:r>
        <w:rPr>
          <w:spacing w:val="55"/>
        </w:rPr>
        <w:t> </w:t>
      </w:r>
      <w:r>
        <w:rPr/>
        <w:t>таким</w:t>
      </w:r>
      <w:r>
        <w:rPr>
          <w:spacing w:val="55"/>
        </w:rPr>
        <w:t> </w:t>
      </w:r>
      <w:r>
        <w:rPr/>
        <w:t>образом,</w:t>
      </w:r>
    </w:p>
    <w:p>
      <w:pPr>
        <w:spacing w:before="163"/>
        <w:ind w:left="357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441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32"/>
      </w:pPr>
      <w:r>
        <w:rPr/>
        <w:t>обоюдосторонние.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однако,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об-</w:t>
      </w:r>
      <w:r>
        <w:rPr>
          <w:spacing w:val="-52"/>
        </w:rPr>
        <w:t> </w:t>
      </w:r>
      <w:r>
        <w:rPr/>
        <w:t>ществе соотношения массового спорта и спорта высших достижений</w:t>
      </w:r>
      <w:r>
        <w:rPr>
          <w:spacing w:val="1"/>
        </w:rPr>
        <w:t> </w:t>
      </w:r>
      <w:r>
        <w:rPr/>
        <w:t>всегда гармоничны. Не секрет, что на протяжении целого периода</w:t>
      </w:r>
      <w:r>
        <w:rPr>
          <w:spacing w:val="1"/>
        </w:rPr>
        <w:t> </w:t>
      </w:r>
      <w:r>
        <w:rPr/>
        <w:t>истории спорта у нас в стране, начавшегося в послевоенные годы с</w:t>
      </w:r>
      <w:r>
        <w:rPr>
          <w:spacing w:val="1"/>
        </w:rPr>
        <w:t> </w:t>
      </w:r>
      <w:r>
        <w:rPr/>
        <w:t>форсированного выхода советских спортсменов на международную</w:t>
      </w:r>
      <w:r>
        <w:rPr>
          <w:spacing w:val="1"/>
        </w:rPr>
        <w:t> </w:t>
      </w:r>
      <w:r>
        <w:rPr/>
        <w:t>арену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допускался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крен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сторону спорта высших достижений с явным ущербом для развития</w:t>
      </w:r>
      <w:r>
        <w:rPr>
          <w:spacing w:val="1"/>
        </w:rPr>
        <w:t> </w:t>
      </w:r>
      <w:r>
        <w:rPr/>
        <w:t>массового спорта (концентрация материальных ресурсов, финансов и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узкого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спортсменов,</w:t>
      </w:r>
      <w:r>
        <w:rPr>
          <w:spacing w:val="1"/>
        </w:rPr>
        <w:t> </w:t>
      </w:r>
      <w:r>
        <w:rPr/>
        <w:t>попадающих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сборные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страны;</w:t>
      </w:r>
      <w:r>
        <w:rPr>
          <w:spacing w:val="1"/>
        </w:rPr>
        <w:t> </w:t>
      </w:r>
      <w:r>
        <w:rPr/>
        <w:t>невнимание</w:t>
      </w:r>
      <w:r>
        <w:rPr>
          <w:spacing w:val="1"/>
        </w:rPr>
        <w:t> </w:t>
      </w:r>
      <w:r>
        <w:rPr>
          <w:b/>
        </w:rPr>
        <w:t>к</w:t>
      </w:r>
      <w:r>
        <w:rPr>
          <w:b/>
          <w:spacing w:val="1"/>
        </w:rPr>
        <w:t> </w:t>
      </w:r>
      <w:r>
        <w:rPr/>
        <w:t>нуждам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движения;</w:t>
      </w:r>
      <w:r>
        <w:rPr>
          <w:spacing w:val="1"/>
        </w:rPr>
        <w:t> </w:t>
      </w:r>
      <w:r>
        <w:rPr/>
        <w:t>слабая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иссле-</w:t>
      </w:r>
      <w:r>
        <w:rPr>
          <w:spacing w:val="1"/>
        </w:rPr>
        <w:t> </w:t>
      </w:r>
      <w:r>
        <w:rPr/>
        <w:t>довательской работы по его проблемам и т. д.). На современном этапе</w:t>
      </w:r>
      <w:r>
        <w:rPr>
          <w:spacing w:val="-52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многое,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выправить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ущерба,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страны),</w:t>
      </w:r>
      <w:r>
        <w:rPr>
          <w:spacing w:val="1"/>
        </w:rPr>
        <w:t> </w:t>
      </w:r>
      <w:r>
        <w:rPr/>
        <w:t>придать</w:t>
      </w:r>
      <w:r>
        <w:rPr>
          <w:spacing w:val="1"/>
        </w:rPr>
        <w:t> </w:t>
      </w:r>
      <w:r>
        <w:rPr/>
        <w:t>должный</w:t>
      </w:r>
      <w:r>
        <w:rPr>
          <w:spacing w:val="1"/>
        </w:rPr>
        <w:t> </w:t>
      </w:r>
      <w:r>
        <w:rPr/>
        <w:t>размах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массовому</w:t>
      </w:r>
      <w:r>
        <w:rPr>
          <w:spacing w:val="1"/>
        </w:rPr>
        <w:t> </w:t>
      </w:r>
      <w:r>
        <w:rPr/>
        <w:t>спортивному</w:t>
      </w:r>
      <w:r>
        <w:rPr>
          <w:spacing w:val="1"/>
        </w:rPr>
        <w:t> </w:t>
      </w:r>
      <w:r>
        <w:rPr/>
        <w:t>движению как неотъемлемой части общенародной физической куль-</w:t>
      </w:r>
      <w:r>
        <w:rPr>
          <w:spacing w:val="1"/>
        </w:rPr>
        <w:t> </w:t>
      </w:r>
      <w:r>
        <w:rPr/>
        <w:t>туры.</w:t>
      </w:r>
    </w:p>
    <w:p>
      <w:pPr>
        <w:spacing w:before="175"/>
        <w:ind w:left="3517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90"/>
        </w:numPr>
        <w:tabs>
          <w:tab w:pos="2812" w:val="left" w:leader="none"/>
        </w:tabs>
        <w:spacing w:line="194" w:lineRule="auto" w:before="74" w:after="0"/>
        <w:ind w:left="2264" w:right="2707" w:firstLine="324"/>
        <w:jc w:val="left"/>
        <w:rPr>
          <w:sz w:val="18"/>
        </w:rPr>
      </w:pPr>
      <w:r>
        <w:rPr>
          <w:sz w:val="18"/>
        </w:rPr>
        <w:t>Всемирный научный конгресс «Спорт в современном обществе» (сборн.). М.,</w:t>
      </w:r>
      <w:r>
        <w:rPr>
          <w:spacing w:val="-42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1980.</w:t>
      </w:r>
    </w:p>
    <w:p>
      <w:pPr>
        <w:pStyle w:val="ListParagraph"/>
        <w:numPr>
          <w:ilvl w:val="0"/>
          <w:numId w:val="90"/>
        </w:numPr>
        <w:tabs>
          <w:tab w:pos="2812" w:val="left" w:leader="none"/>
        </w:tabs>
        <w:spacing w:line="153" w:lineRule="exact" w:before="0" w:after="0"/>
        <w:ind w:left="2811" w:right="0" w:hanging="224"/>
        <w:jc w:val="left"/>
        <w:rPr>
          <w:sz w:val="18"/>
        </w:rPr>
      </w:pPr>
      <w:r>
        <w:rPr>
          <w:sz w:val="18"/>
        </w:rPr>
        <w:t>М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т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е</w:t>
      </w:r>
      <w:r>
        <w:rPr>
          <w:spacing w:val="-2"/>
          <w:sz w:val="18"/>
        </w:rPr>
        <w:t> </w:t>
      </w:r>
      <w:r>
        <w:rPr>
          <w:sz w:val="18"/>
        </w:rPr>
        <w:t>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81"/>
          <w:sz w:val="18"/>
        </w:rPr>
        <w:t> </w:t>
      </w:r>
      <w:r>
        <w:rPr>
          <w:sz w:val="18"/>
        </w:rPr>
        <w:t>Л.</w:t>
      </w:r>
      <w:r>
        <w:rPr>
          <w:spacing w:val="72"/>
          <w:sz w:val="18"/>
        </w:rPr>
        <w:t> </w:t>
      </w:r>
      <w:r>
        <w:rPr>
          <w:sz w:val="18"/>
        </w:rPr>
        <w:t>П.</w:t>
      </w:r>
      <w:r>
        <w:rPr>
          <w:spacing w:val="72"/>
          <w:sz w:val="18"/>
        </w:rPr>
        <w:t> </w:t>
      </w:r>
      <w:r>
        <w:rPr>
          <w:sz w:val="18"/>
        </w:rPr>
        <w:t>Основы</w:t>
      </w:r>
      <w:r>
        <w:rPr>
          <w:spacing w:val="-7"/>
          <w:sz w:val="18"/>
        </w:rPr>
        <w:t> </w:t>
      </w:r>
      <w:r>
        <w:rPr>
          <w:sz w:val="18"/>
        </w:rPr>
        <w:t>спортивной</w:t>
      </w:r>
      <w:r>
        <w:rPr>
          <w:spacing w:val="-8"/>
          <w:sz w:val="18"/>
        </w:rPr>
        <w:t> </w:t>
      </w:r>
      <w:r>
        <w:rPr>
          <w:sz w:val="18"/>
        </w:rPr>
        <w:t>тренировки.</w:t>
      </w:r>
      <w:r>
        <w:rPr>
          <w:spacing w:val="32"/>
          <w:sz w:val="18"/>
        </w:rPr>
        <w:t> </w:t>
      </w:r>
      <w:r>
        <w:rPr>
          <w:sz w:val="18"/>
        </w:rPr>
        <w:t>Гл.</w:t>
      </w:r>
      <w:r>
        <w:rPr>
          <w:spacing w:val="73"/>
          <w:sz w:val="18"/>
        </w:rPr>
        <w:t> </w:t>
      </w:r>
      <w:r>
        <w:rPr>
          <w:sz w:val="18"/>
        </w:rPr>
        <w:t>I.</w:t>
      </w:r>
      <w:r>
        <w:rPr>
          <w:spacing w:val="-6"/>
          <w:sz w:val="18"/>
        </w:rPr>
        <w:t> </w:t>
      </w:r>
      <w:r>
        <w:rPr>
          <w:sz w:val="18"/>
        </w:rPr>
        <w:t>M.,</w:t>
      </w:r>
      <w:r>
        <w:rPr>
          <w:spacing w:val="-6"/>
          <w:sz w:val="18"/>
        </w:rPr>
        <w:t> </w:t>
      </w:r>
      <w:r>
        <w:rPr>
          <w:sz w:val="18"/>
        </w:rPr>
        <w:t>ФиС,</w:t>
      </w:r>
      <w:r>
        <w:rPr>
          <w:spacing w:val="72"/>
          <w:sz w:val="18"/>
        </w:rPr>
        <w:t> </w:t>
      </w:r>
      <w:r>
        <w:rPr>
          <w:sz w:val="18"/>
        </w:rPr>
        <w:t>1977.</w:t>
      </w:r>
    </w:p>
    <w:p>
      <w:pPr>
        <w:pStyle w:val="ListParagraph"/>
        <w:numPr>
          <w:ilvl w:val="0"/>
          <w:numId w:val="90"/>
        </w:numPr>
        <w:tabs>
          <w:tab w:pos="2812" w:val="left" w:leader="none"/>
        </w:tabs>
        <w:spacing w:line="166" w:lineRule="exact" w:before="0" w:after="0"/>
        <w:ind w:left="2811" w:right="0" w:hanging="224"/>
        <w:jc w:val="left"/>
        <w:rPr>
          <w:sz w:val="18"/>
        </w:rPr>
      </w:pPr>
      <w:r>
        <w:rPr>
          <w:sz w:val="18"/>
        </w:rPr>
        <w:t>Л</w:t>
      </w:r>
      <w:r>
        <w:rPr>
          <w:spacing w:val="-1"/>
          <w:sz w:val="18"/>
        </w:rPr>
        <w:t> </w:t>
      </w:r>
      <w:r>
        <w:rPr>
          <w:sz w:val="18"/>
        </w:rPr>
        <w:t>о у</w:t>
      </w:r>
      <w:r>
        <w:rPr>
          <w:spacing w:val="41"/>
          <w:sz w:val="18"/>
        </w:rPr>
        <w:t> </w:t>
      </w:r>
      <w:r>
        <w:rPr>
          <w:sz w:val="18"/>
        </w:rPr>
        <w:t>Б.</w:t>
      </w:r>
      <w:r>
        <w:rPr>
          <w:spacing w:val="88"/>
          <w:sz w:val="18"/>
        </w:rPr>
        <w:t> </w:t>
      </w:r>
      <w:r>
        <w:rPr>
          <w:sz w:val="18"/>
        </w:rPr>
        <w:t>Красота</w:t>
      </w:r>
      <w:r>
        <w:rPr>
          <w:spacing w:val="-1"/>
          <w:sz w:val="18"/>
        </w:rPr>
        <w:t> </w:t>
      </w:r>
      <w:r>
        <w:rPr>
          <w:sz w:val="18"/>
        </w:rPr>
        <w:t>спорта. М.,</w:t>
      </w:r>
      <w:r>
        <w:rPr>
          <w:spacing w:val="-3"/>
          <w:sz w:val="18"/>
        </w:rPr>
        <w:t> </w:t>
      </w:r>
      <w:r>
        <w:rPr>
          <w:sz w:val="18"/>
        </w:rPr>
        <w:t>Радуга,</w:t>
      </w:r>
      <w:r>
        <w:rPr>
          <w:spacing w:val="-1"/>
          <w:sz w:val="18"/>
        </w:rPr>
        <w:t> </w:t>
      </w:r>
      <w:r>
        <w:rPr>
          <w:sz w:val="18"/>
        </w:rPr>
        <w:t>1984.</w:t>
      </w:r>
    </w:p>
    <w:p>
      <w:pPr>
        <w:pStyle w:val="ListParagraph"/>
        <w:numPr>
          <w:ilvl w:val="0"/>
          <w:numId w:val="90"/>
        </w:numPr>
        <w:tabs>
          <w:tab w:pos="2812" w:val="left" w:leader="none"/>
        </w:tabs>
        <w:spacing w:line="166" w:lineRule="exact" w:before="0" w:after="0"/>
        <w:ind w:left="2811" w:right="0" w:hanging="224"/>
        <w:jc w:val="left"/>
        <w:rPr>
          <w:sz w:val="18"/>
        </w:rPr>
      </w:pPr>
      <w:r>
        <w:rPr>
          <w:sz w:val="18"/>
        </w:rPr>
        <w:t>«Спорт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образ</w:t>
      </w:r>
      <w:r>
        <w:rPr>
          <w:spacing w:val="-1"/>
          <w:sz w:val="18"/>
        </w:rPr>
        <w:t> </w:t>
      </w:r>
      <w:r>
        <w:rPr>
          <w:sz w:val="18"/>
        </w:rPr>
        <w:t>жизни»</w:t>
      </w:r>
      <w:r>
        <w:rPr>
          <w:spacing w:val="-7"/>
          <w:sz w:val="18"/>
        </w:rPr>
        <w:t> </w:t>
      </w:r>
      <w:r>
        <w:rPr>
          <w:sz w:val="18"/>
        </w:rPr>
        <w:t>(сборн.).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3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1979.</w:t>
      </w:r>
    </w:p>
    <w:p>
      <w:pPr>
        <w:pStyle w:val="ListParagraph"/>
        <w:numPr>
          <w:ilvl w:val="0"/>
          <w:numId w:val="90"/>
        </w:numPr>
        <w:tabs>
          <w:tab w:pos="2812" w:val="left" w:leader="none"/>
        </w:tabs>
        <w:spacing w:line="186" w:lineRule="exact" w:before="0" w:after="0"/>
        <w:ind w:left="2811" w:right="0" w:hanging="224"/>
        <w:jc w:val="left"/>
        <w:rPr>
          <w:sz w:val="18"/>
        </w:rPr>
      </w:pPr>
      <w:r>
        <w:rPr>
          <w:sz w:val="18"/>
        </w:rPr>
        <w:t>«Теория</w:t>
      </w:r>
      <w:r>
        <w:rPr>
          <w:spacing w:val="-1"/>
          <w:sz w:val="18"/>
        </w:rPr>
        <w:t> </w:t>
      </w:r>
      <w:r>
        <w:rPr>
          <w:sz w:val="18"/>
        </w:rPr>
        <w:t>спорта»</w:t>
      </w:r>
      <w:r>
        <w:rPr>
          <w:spacing w:val="-8"/>
          <w:sz w:val="18"/>
        </w:rPr>
        <w:t> </w:t>
      </w:r>
      <w:r>
        <w:rPr>
          <w:sz w:val="18"/>
        </w:rPr>
        <w:t>(учебник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ИФК).</w:t>
      </w:r>
      <w:r>
        <w:rPr>
          <w:spacing w:val="-2"/>
          <w:sz w:val="18"/>
        </w:rPr>
        <w:t> </w:t>
      </w:r>
      <w:r>
        <w:rPr>
          <w:sz w:val="18"/>
        </w:rPr>
        <w:t>Гл.</w:t>
      </w:r>
      <w:r>
        <w:rPr>
          <w:spacing w:val="-1"/>
          <w:sz w:val="18"/>
        </w:rPr>
        <w:t> </w:t>
      </w:r>
      <w:r>
        <w:rPr>
          <w:sz w:val="18"/>
        </w:rPr>
        <w:t>V. Киев,</w:t>
      </w:r>
      <w:r>
        <w:rPr>
          <w:spacing w:val="-2"/>
          <w:sz w:val="18"/>
        </w:rPr>
        <w:t> </w:t>
      </w:r>
      <w:r>
        <w:rPr>
          <w:sz w:val="18"/>
        </w:rPr>
        <w:t>Виша</w:t>
      </w:r>
      <w:r>
        <w:rPr>
          <w:spacing w:val="-2"/>
          <w:sz w:val="18"/>
        </w:rPr>
        <w:t> </w:t>
      </w:r>
      <w:r>
        <w:rPr>
          <w:sz w:val="18"/>
        </w:rPr>
        <w:t>школа,</w:t>
      </w:r>
      <w:r>
        <w:rPr>
          <w:spacing w:val="-1"/>
          <w:sz w:val="18"/>
        </w:rPr>
        <w:t> </w:t>
      </w:r>
      <w:r>
        <w:rPr>
          <w:sz w:val="18"/>
        </w:rPr>
        <w:t>1987.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9"/>
        </w:rPr>
      </w:pPr>
    </w:p>
    <w:p>
      <w:pPr>
        <w:spacing w:line="307" w:lineRule="auto" w:before="0"/>
        <w:ind w:left="2271" w:right="6533" w:firstLine="1282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Глава XIII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СПОРТИВНАЯ</w:t>
      </w:r>
      <w:r>
        <w:rPr>
          <w:rFonts w:ascii="Arial" w:hAnsi="Arial"/>
          <w:b/>
          <w:spacing w:val="-5"/>
          <w:w w:val="95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ТРЕНИРОВКА</w:t>
      </w:r>
    </w:p>
    <w:p>
      <w:pPr>
        <w:pStyle w:val="BodyText"/>
        <w:spacing w:before="9"/>
        <w:jc w:val="left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90"/>
        </w:numPr>
        <w:tabs>
          <w:tab w:pos="3818" w:val="left" w:leader="none"/>
        </w:tabs>
        <w:spacing w:line="220" w:lineRule="auto" w:before="0" w:after="0"/>
        <w:ind w:left="3611" w:right="332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Специфическая направленность спортивной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pacing w:val="-1"/>
          <w:sz w:val="20"/>
        </w:rPr>
        <w:t>тренировки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1"/>
          <w:sz w:val="20"/>
        </w:rPr>
        <w:t>ее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1"/>
          <w:sz w:val="20"/>
        </w:rPr>
        <w:t>место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в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1"/>
          <w:sz w:val="20"/>
        </w:rPr>
        <w:t>системе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1"/>
          <w:sz w:val="20"/>
        </w:rPr>
        <w:t>физического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воспитания</w:t>
      </w:r>
    </w:p>
    <w:p>
      <w:pPr>
        <w:pStyle w:val="BodyText"/>
        <w:spacing w:line="199" w:lineRule="auto" w:before="70"/>
        <w:ind w:left="2257" w:right="2624" w:firstLine="338"/>
      </w:pPr>
      <w:r>
        <w:rPr>
          <w:b/>
          <w:spacing w:val="-5"/>
        </w:rPr>
        <w:t>Спортивная </w:t>
      </w:r>
      <w:r>
        <w:rPr>
          <w:b/>
          <w:spacing w:val="-4"/>
        </w:rPr>
        <w:t>тренировка как основная форма подготовки спорт-</w:t>
      </w:r>
      <w:r>
        <w:rPr>
          <w:b/>
          <w:spacing w:val="-3"/>
        </w:rPr>
        <w:t> </w:t>
      </w:r>
      <w:r>
        <w:rPr>
          <w:b/>
        </w:rPr>
        <w:t>смена. </w:t>
      </w:r>
      <w:r>
        <w:rPr/>
        <w:t>Понятие «спортивная тренировка» во многом совпадает с по-</w:t>
      </w:r>
      <w:r>
        <w:rPr>
          <w:spacing w:val="1"/>
        </w:rPr>
        <w:t> </w:t>
      </w:r>
      <w:r>
        <w:rPr/>
        <w:t>нятием</w:t>
      </w:r>
      <w:r>
        <w:rPr>
          <w:spacing w:val="1"/>
        </w:rPr>
        <w:t> </w:t>
      </w:r>
      <w:r>
        <w:rPr/>
        <w:t>«подготовка</w:t>
      </w:r>
      <w:r>
        <w:rPr>
          <w:spacing w:val="1"/>
        </w:rPr>
        <w:t> </w:t>
      </w:r>
      <w:r>
        <w:rPr/>
        <w:t>спортсмена»,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полностью.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объему.</w:t>
      </w:r>
      <w:r>
        <w:rPr>
          <w:spacing w:val="1"/>
        </w:rPr>
        <w:t> </w:t>
      </w:r>
      <w:r>
        <w:rPr/>
        <w:t>Подготовка спортсмена представляет собой процесс целесообразного</w:t>
      </w:r>
      <w:r>
        <w:rPr>
          <w:spacing w:val="1"/>
        </w:rPr>
        <w:t> </w:t>
      </w:r>
      <w:r>
        <w:rPr/>
        <w:t>использования всей совокупности факторов (средств, методов, усло-</w:t>
      </w:r>
      <w:r>
        <w:rPr>
          <w:spacing w:val="1"/>
        </w:rPr>
        <w:t> </w:t>
      </w:r>
      <w:r>
        <w:rPr/>
        <w:t>вий), позволяющих направленно воздействовать на развитие спорт-</w:t>
      </w:r>
      <w:r>
        <w:rPr>
          <w:spacing w:val="1"/>
        </w:rPr>
        <w:t> </w:t>
      </w:r>
      <w:r>
        <w:rPr/>
        <w:t>смена и обеспечить необходимую степень его готовности к спортив-</w:t>
      </w:r>
      <w:r>
        <w:rPr>
          <w:spacing w:val="1"/>
        </w:rPr>
        <w:t> </w:t>
      </w:r>
      <w:r>
        <w:rPr/>
        <w:t>ным</w:t>
      </w:r>
      <w:r>
        <w:rPr>
          <w:spacing w:val="1"/>
        </w:rPr>
        <w:t> </w:t>
      </w:r>
      <w:r>
        <w:rPr/>
        <w:t>достижениям.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спортивную</w:t>
      </w:r>
      <w:r>
        <w:rPr>
          <w:spacing w:val="1"/>
        </w:rPr>
        <w:t> </w:t>
      </w:r>
      <w:r>
        <w:rPr/>
        <w:t>тренировку;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спор-</w:t>
      </w:r>
      <w:r>
        <w:rPr>
          <w:spacing w:val="1"/>
        </w:rPr>
        <w:t> </w:t>
      </w:r>
      <w:r>
        <w:rPr/>
        <w:t>тивные состязания (в той мере, в какой они служат формой подго-</w:t>
      </w:r>
      <w:r>
        <w:rPr>
          <w:spacing w:val="1"/>
        </w:rPr>
        <w:t> </w:t>
      </w:r>
      <w:r>
        <w:rPr/>
        <w:t>товки); в) использование внетренировочных и внесоревновательных</w:t>
      </w:r>
      <w:r>
        <w:rPr>
          <w:spacing w:val="1"/>
        </w:rPr>
        <w:t> </w:t>
      </w:r>
      <w:r>
        <w:rPr/>
        <w:t>факторов, которые дополняют тренировку и состязания и оптимизи-</w:t>
      </w:r>
      <w:r>
        <w:rPr>
          <w:spacing w:val="1"/>
        </w:rPr>
        <w:t> </w:t>
      </w:r>
      <w:r>
        <w:rPr/>
        <w:t>руют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5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относительно</w:t>
      </w:r>
      <w:r>
        <w:rPr>
          <w:spacing w:val="-1"/>
        </w:rPr>
        <w:t> </w:t>
      </w:r>
      <w:r>
        <w:rPr/>
        <w:t>самостоятельные</w:t>
      </w:r>
      <w:r>
        <w:rPr>
          <w:spacing w:val="-1"/>
        </w:rPr>
        <w:t> </w:t>
      </w:r>
      <w:r>
        <w:rPr/>
        <w:t>системы.</w:t>
      </w:r>
      <w:r>
        <w:rPr>
          <w:spacing w:val="54"/>
        </w:rPr>
        <w:t> </w:t>
      </w:r>
      <w:r>
        <w:rPr/>
        <w:t>Их</w:t>
      </w:r>
      <w:r>
        <w:rPr>
          <w:spacing w:val="-1"/>
        </w:rPr>
        <w:t> </w:t>
      </w:r>
      <w:r>
        <w:rPr/>
        <w:t>взаимо-</w:t>
      </w:r>
    </w:p>
    <w:p>
      <w:pPr>
        <w:spacing w:before="147"/>
        <w:ind w:left="353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442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620"/>
      </w:pPr>
      <w:r>
        <w:rPr/>
        <w:t>связь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видны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характе-</w:t>
      </w:r>
      <w:r>
        <w:rPr>
          <w:spacing w:val="1"/>
        </w:rPr>
        <w:t> </w:t>
      </w:r>
      <w:r>
        <w:rPr/>
        <w:t>ристик.</w:t>
      </w:r>
    </w:p>
    <w:p>
      <w:pPr>
        <w:spacing w:line="199" w:lineRule="auto" w:before="0"/>
        <w:ind w:left="2286" w:right="2603" w:firstLine="324"/>
        <w:jc w:val="both"/>
        <w:rPr>
          <w:sz w:val="22"/>
        </w:rPr>
      </w:pPr>
      <w:r>
        <w:rPr>
          <w:i/>
          <w:spacing w:val="-3"/>
          <w:sz w:val="22"/>
        </w:rPr>
        <w:t>Спортивная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тренировка</w:t>
      </w:r>
      <w:r>
        <w:rPr>
          <w:i/>
          <w:spacing w:val="-6"/>
          <w:sz w:val="22"/>
        </w:rPr>
        <w:t> </w:t>
      </w:r>
      <w:r>
        <w:rPr>
          <w:spacing w:val="-3"/>
          <w:sz w:val="22"/>
        </w:rPr>
        <w:t>—</w:t>
      </w:r>
      <w:r>
        <w:rPr>
          <w:spacing w:val="-10"/>
          <w:sz w:val="22"/>
        </w:rPr>
        <w:t> </w:t>
      </w:r>
      <w:r>
        <w:rPr>
          <w:i/>
          <w:spacing w:val="-3"/>
          <w:sz w:val="22"/>
        </w:rPr>
        <w:t>это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подготовка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к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спортивным</w:t>
      </w:r>
      <w:r>
        <w:rPr>
          <w:i/>
          <w:spacing w:val="-9"/>
          <w:sz w:val="22"/>
        </w:rPr>
        <w:t> </w:t>
      </w:r>
      <w:r>
        <w:rPr>
          <w:i/>
          <w:spacing w:val="-2"/>
          <w:sz w:val="22"/>
        </w:rPr>
        <w:t>состяза-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ниям, построенная в виде системы упражнений и представляющая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собой,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 сути, педагогически организованный процесс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управления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развитием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спортсмена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спортивным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совершенствованием).</w:t>
      </w:r>
      <w:r>
        <w:rPr>
          <w:i/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содержание спортивной тренировки входят, хотя и не полностью, все</w:t>
      </w:r>
      <w:r>
        <w:rPr>
          <w:spacing w:val="1"/>
          <w:sz w:val="22"/>
        </w:rPr>
        <w:t> </w:t>
      </w:r>
      <w:r>
        <w:rPr>
          <w:sz w:val="22"/>
        </w:rPr>
        <w:t>основные стороны подготовки спортсмена: физическая, техническая,</w:t>
      </w:r>
      <w:r>
        <w:rPr>
          <w:spacing w:val="1"/>
          <w:sz w:val="22"/>
        </w:rPr>
        <w:t> </w:t>
      </w:r>
      <w:r>
        <w:rPr>
          <w:sz w:val="22"/>
        </w:rPr>
        <w:t>тактическая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специальная</w:t>
      </w:r>
      <w:r>
        <w:rPr>
          <w:spacing w:val="1"/>
          <w:sz w:val="22"/>
        </w:rPr>
        <w:t> </w:t>
      </w:r>
      <w:r>
        <w:rPr>
          <w:sz w:val="22"/>
        </w:rPr>
        <w:t>психическая.</w:t>
      </w:r>
      <w:r>
        <w:rPr>
          <w:spacing w:val="1"/>
          <w:sz w:val="22"/>
        </w:rPr>
        <w:t> </w:t>
      </w:r>
      <w:r>
        <w:rPr>
          <w:sz w:val="22"/>
        </w:rPr>
        <w:t>Эффект</w:t>
      </w:r>
      <w:r>
        <w:rPr>
          <w:spacing w:val="1"/>
          <w:sz w:val="22"/>
        </w:rPr>
        <w:t> </w:t>
      </w:r>
      <w:r>
        <w:rPr>
          <w:sz w:val="22"/>
        </w:rPr>
        <w:t>систематической</w:t>
      </w:r>
      <w:r>
        <w:rPr>
          <w:spacing w:val="1"/>
          <w:sz w:val="22"/>
        </w:rPr>
        <w:t> </w:t>
      </w:r>
      <w:r>
        <w:rPr>
          <w:sz w:val="22"/>
        </w:rPr>
        <w:t>тренировки</w:t>
      </w:r>
      <w:r>
        <w:rPr>
          <w:spacing w:val="1"/>
          <w:sz w:val="22"/>
        </w:rPr>
        <w:t> </w:t>
      </w:r>
      <w:r>
        <w:rPr>
          <w:sz w:val="22"/>
        </w:rPr>
        <w:t>воплощается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приобретении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повышении</w:t>
      </w:r>
      <w:r>
        <w:rPr>
          <w:spacing w:val="1"/>
          <w:sz w:val="22"/>
        </w:rPr>
        <w:t> </w:t>
      </w:r>
      <w:r>
        <w:rPr>
          <w:sz w:val="22"/>
        </w:rPr>
        <w:t>уровня</w:t>
      </w:r>
      <w:r>
        <w:rPr>
          <w:spacing w:val="-52"/>
          <w:sz w:val="22"/>
        </w:rPr>
        <w:t> </w:t>
      </w:r>
      <w:r>
        <w:rPr>
          <w:sz w:val="22"/>
        </w:rPr>
        <w:t>тренированности</w:t>
      </w:r>
      <w:r>
        <w:rPr>
          <w:spacing w:val="1"/>
          <w:sz w:val="22"/>
        </w:rPr>
        <w:t> </w:t>
      </w:r>
      <w:r>
        <w:rPr>
          <w:sz w:val="22"/>
        </w:rPr>
        <w:t>спортсмена.</w:t>
      </w:r>
      <w:r>
        <w:rPr>
          <w:spacing w:val="1"/>
          <w:sz w:val="22"/>
        </w:rPr>
        <w:t> </w:t>
      </w:r>
      <w:r>
        <w:rPr>
          <w:sz w:val="22"/>
        </w:rPr>
        <w:t>Она</w:t>
      </w:r>
      <w:r>
        <w:rPr>
          <w:spacing w:val="1"/>
          <w:sz w:val="22"/>
        </w:rPr>
        <w:t> </w:t>
      </w:r>
      <w:r>
        <w:rPr>
          <w:sz w:val="22"/>
        </w:rPr>
        <w:t>составляет</w:t>
      </w:r>
      <w:r>
        <w:rPr>
          <w:spacing w:val="1"/>
          <w:sz w:val="22"/>
        </w:rPr>
        <w:t> </w:t>
      </w:r>
      <w:r>
        <w:rPr>
          <w:sz w:val="22"/>
        </w:rPr>
        <w:t>основу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подготовленности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спортивным</w:t>
      </w:r>
      <w:r>
        <w:rPr>
          <w:spacing w:val="-1"/>
          <w:sz w:val="22"/>
        </w:rPr>
        <w:t> </w:t>
      </w:r>
      <w:r>
        <w:rPr>
          <w:sz w:val="22"/>
        </w:rPr>
        <w:t>достижениям*.</w:t>
      </w:r>
    </w:p>
    <w:p>
      <w:pPr>
        <w:pStyle w:val="BodyText"/>
        <w:spacing w:line="199" w:lineRule="auto"/>
        <w:ind w:left="2293" w:right="2597" w:firstLine="324"/>
      </w:pPr>
      <w:r>
        <w:rPr>
          <w:i/>
        </w:rPr>
        <w:t>Система соревнований </w:t>
      </w:r>
      <w:r>
        <w:rPr/>
        <w:t>включает в себя ряд официальных и не-</w:t>
      </w:r>
      <w:r>
        <w:rPr>
          <w:spacing w:val="1"/>
        </w:rPr>
        <w:t> </w:t>
      </w:r>
      <w:r>
        <w:rPr/>
        <w:t>официальных</w:t>
      </w:r>
      <w:r>
        <w:rPr>
          <w:spacing w:val="1"/>
        </w:rPr>
        <w:t> </w:t>
      </w:r>
      <w:r>
        <w:rPr/>
        <w:t>состязаний,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специфическими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спортивной деятельности. Они организуются в соответствии с прин-</w:t>
      </w:r>
      <w:r>
        <w:rPr>
          <w:spacing w:val="1"/>
        </w:rPr>
        <w:t> </w:t>
      </w:r>
      <w:r>
        <w:rPr/>
        <w:t>ципами,</w:t>
      </w:r>
      <w:r>
        <w:rPr>
          <w:spacing w:val="25"/>
        </w:rPr>
        <w:t> </w:t>
      </w:r>
      <w:r>
        <w:rPr/>
        <w:t>нормами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правилами,</w:t>
      </w:r>
      <w:r>
        <w:rPr>
          <w:spacing w:val="26"/>
        </w:rPr>
        <w:t> </w:t>
      </w:r>
      <w:r>
        <w:rPr/>
        <w:t>принятыми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спорте,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различаются</w:t>
      </w:r>
      <w:r>
        <w:rPr>
          <w:spacing w:val="-53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масштабу,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признакам.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ответст-</w:t>
      </w:r>
      <w:r>
        <w:rPr>
          <w:spacing w:val="-52"/>
        </w:rPr>
        <w:t> </w:t>
      </w:r>
      <w:r>
        <w:rPr/>
        <w:t>венные, целевые, соревнования (на абсолютное первенство, чемпио-</w:t>
      </w:r>
      <w:r>
        <w:rPr>
          <w:spacing w:val="1"/>
        </w:rPr>
        <w:t> </w:t>
      </w:r>
      <w:r>
        <w:rPr/>
        <w:t>наты и т. п.) как бы разграничивают крупные этапы подготовки, ее</w:t>
      </w:r>
      <w:r>
        <w:rPr>
          <w:spacing w:val="1"/>
        </w:rPr>
        <w:t> </w:t>
      </w:r>
      <w:r>
        <w:rPr/>
        <w:t>планируют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строят</w:t>
      </w:r>
      <w:r>
        <w:rPr>
          <w:spacing w:val="-14"/>
        </w:rPr>
        <w:t> </w:t>
      </w:r>
      <w:r>
        <w:rPr/>
        <w:t>применительно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задачам</w:t>
      </w:r>
      <w:r>
        <w:rPr>
          <w:spacing w:val="-11"/>
        </w:rPr>
        <w:t> </w:t>
      </w:r>
      <w:r>
        <w:rPr/>
        <w:t>успешного</w:t>
      </w:r>
      <w:r>
        <w:rPr>
          <w:spacing w:val="-14"/>
        </w:rPr>
        <w:t> </w:t>
      </w:r>
      <w:r>
        <w:rPr/>
        <w:t>выступления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являются,</w:t>
      </w:r>
      <w:r>
        <w:rPr>
          <w:spacing w:val="1"/>
        </w:rPr>
        <w:t> </w:t>
      </w:r>
      <w:r>
        <w:rPr/>
        <w:t>по-суще-ству,</w:t>
      </w:r>
      <w:r>
        <w:rPr>
          <w:spacing w:val="1"/>
        </w:rPr>
        <w:t> </w:t>
      </w:r>
      <w:r>
        <w:rPr/>
        <w:t>подготовительными.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конкретные задачи, которые в них решаются, могут быть достаточно</w:t>
      </w:r>
      <w:r>
        <w:rPr>
          <w:spacing w:val="1"/>
        </w:rPr>
        <w:t> </w:t>
      </w:r>
      <w:r>
        <w:rPr/>
        <w:t>разнообразными: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готовности,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соревно-</w:t>
      </w:r>
      <w:r>
        <w:rPr>
          <w:spacing w:val="-52"/>
        </w:rPr>
        <w:t> </w:t>
      </w:r>
      <w:r>
        <w:rPr/>
        <w:t>вательного</w:t>
      </w:r>
      <w:r>
        <w:rPr>
          <w:spacing w:val="-3"/>
        </w:rPr>
        <w:t> </w:t>
      </w:r>
      <w:r>
        <w:rPr/>
        <w:t>опыта,</w:t>
      </w:r>
      <w:r>
        <w:rPr>
          <w:spacing w:val="-3"/>
        </w:rPr>
        <w:t> </w:t>
      </w:r>
      <w:r>
        <w:rPr/>
        <w:t>отбор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сборную команду</w:t>
      </w:r>
      <w:r>
        <w:rPr>
          <w:spacing w:val="-2"/>
        </w:rPr>
        <w:t> </w:t>
      </w:r>
      <w:r>
        <w:rPr/>
        <w:t>и т. п.</w:t>
      </w:r>
    </w:p>
    <w:p>
      <w:pPr>
        <w:pStyle w:val="BodyText"/>
        <w:spacing w:line="199" w:lineRule="auto"/>
        <w:ind w:left="2300" w:right="2596" w:firstLine="324"/>
      </w:pPr>
      <w:r>
        <w:rPr>
          <w:i/>
        </w:rPr>
        <w:t>Факторы, дополняющие тренировку и соревнования и оптими-</w:t>
      </w:r>
      <w:r>
        <w:rPr>
          <w:i/>
          <w:spacing w:val="1"/>
        </w:rPr>
        <w:t> </w:t>
      </w:r>
      <w:r>
        <w:rPr>
          <w:i/>
        </w:rPr>
        <w:t>зирующие их эффект, </w:t>
      </w:r>
      <w:r>
        <w:rPr/>
        <w:t>— это общий режим жизни, организованный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специали-</w:t>
      </w:r>
      <w:r>
        <w:rPr>
          <w:spacing w:val="-52"/>
        </w:rPr>
        <w:t> </w:t>
      </w:r>
      <w:r>
        <w:rPr/>
        <w:t>зированное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(массаж,</w:t>
      </w:r>
      <w:r>
        <w:rPr>
          <w:spacing w:val="1"/>
        </w:rPr>
        <w:t> </w:t>
      </w:r>
      <w:r>
        <w:rPr/>
        <w:t>сауна,</w:t>
      </w:r>
      <w:r>
        <w:rPr>
          <w:spacing w:val="1"/>
        </w:rPr>
        <w:t> </w:t>
      </w:r>
      <w:r>
        <w:rPr/>
        <w:t>гидропроцедуры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дополнительные факторы повышения спортивной работоспособности</w:t>
      </w:r>
      <w:r>
        <w:rPr>
          <w:spacing w:val="-52"/>
        </w:rPr>
        <w:t> </w:t>
      </w:r>
      <w:r>
        <w:rPr/>
        <w:t>(искусственная аэроионизация, оксигенация и др.), а также внетре-</w:t>
      </w:r>
      <w:r>
        <w:rPr>
          <w:spacing w:val="1"/>
        </w:rPr>
        <w:t> </w:t>
      </w:r>
      <w:r>
        <w:rPr/>
        <w:t>нировочные</w:t>
      </w:r>
      <w:r>
        <w:rPr>
          <w:spacing w:val="32"/>
        </w:rPr>
        <w:t> </w:t>
      </w:r>
      <w:r>
        <w:rPr/>
        <w:t>формы</w:t>
      </w:r>
      <w:r>
        <w:rPr>
          <w:spacing w:val="32"/>
        </w:rPr>
        <w:t> </w:t>
      </w:r>
      <w:r>
        <w:rPr/>
        <w:t>воспитания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самовоспитания</w:t>
      </w:r>
      <w:r>
        <w:rPr>
          <w:spacing w:val="31"/>
        </w:rPr>
        <w:t> </w:t>
      </w:r>
      <w:r>
        <w:rPr/>
        <w:t>спортсмена.</w:t>
      </w:r>
    </w:p>
    <w:p>
      <w:pPr>
        <w:pStyle w:val="BodyText"/>
        <w:spacing w:line="199" w:lineRule="auto"/>
        <w:ind w:left="2286" w:right="2598" w:firstLine="324"/>
      </w:pPr>
      <w:r>
        <w:rPr/>
        <w:t>Только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соединенных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ком-</w:t>
      </w:r>
      <w:r>
        <w:rPr>
          <w:spacing w:val="-52"/>
        </w:rPr>
        <w:t> </w:t>
      </w:r>
      <w:r>
        <w:rPr/>
        <w:t>плексную систему, может обеспечить оптимальный рост 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деятель-</w:t>
      </w:r>
      <w:r>
        <w:rPr>
          <w:spacing w:val="-52"/>
        </w:rPr>
        <w:t> </w:t>
      </w:r>
      <w:r>
        <w:rPr/>
        <w:t>ности. Целостный эффект спортивной подготовки обозначают тер-</w:t>
      </w:r>
      <w:r>
        <w:rPr>
          <w:spacing w:val="1"/>
        </w:rPr>
        <w:t> </w:t>
      </w:r>
      <w:r>
        <w:rPr>
          <w:spacing w:val="-4"/>
        </w:rPr>
        <w:t>мином</w:t>
      </w:r>
      <w:r>
        <w:rPr>
          <w:spacing w:val="14"/>
        </w:rPr>
        <w:t> </w:t>
      </w:r>
      <w:r>
        <w:rPr>
          <w:spacing w:val="-3"/>
        </w:rPr>
        <w:t>«</w:t>
      </w:r>
      <w:r>
        <w:rPr>
          <w:spacing w:val="-12"/>
        </w:rPr>
        <w:t> </w:t>
      </w:r>
      <w:r>
        <w:rPr>
          <w:spacing w:val="-3"/>
        </w:rPr>
        <w:t>п</w:t>
      </w:r>
      <w:r>
        <w:rPr>
          <w:spacing w:val="-8"/>
        </w:rPr>
        <w:t> </w:t>
      </w:r>
      <w:r>
        <w:rPr>
          <w:spacing w:val="-3"/>
        </w:rPr>
        <w:t>о</w:t>
      </w:r>
      <w:r>
        <w:rPr>
          <w:spacing w:val="-8"/>
        </w:rPr>
        <w:t> </w:t>
      </w:r>
      <w:r>
        <w:rPr>
          <w:spacing w:val="-3"/>
        </w:rPr>
        <w:t>д</w:t>
      </w:r>
      <w:r>
        <w:rPr>
          <w:spacing w:val="-10"/>
        </w:rPr>
        <w:t> </w:t>
      </w:r>
      <w:r>
        <w:rPr>
          <w:spacing w:val="-3"/>
        </w:rPr>
        <w:t>г</w:t>
      </w:r>
      <w:r>
        <w:rPr>
          <w:spacing w:val="-7"/>
        </w:rPr>
        <w:t> </w:t>
      </w:r>
      <w:r>
        <w:rPr>
          <w:spacing w:val="-3"/>
        </w:rPr>
        <w:t>о</w:t>
      </w:r>
      <w:r>
        <w:rPr>
          <w:spacing w:val="-10"/>
        </w:rPr>
        <w:t> </w:t>
      </w:r>
      <w:r>
        <w:rPr>
          <w:spacing w:val="-3"/>
        </w:rPr>
        <w:t>т</w:t>
      </w:r>
      <w:r>
        <w:rPr>
          <w:spacing w:val="-8"/>
        </w:rPr>
        <w:t> </w:t>
      </w:r>
      <w:r>
        <w:rPr>
          <w:spacing w:val="-3"/>
        </w:rPr>
        <w:t>о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л</w:t>
      </w:r>
      <w:r>
        <w:rPr>
          <w:spacing w:val="-10"/>
        </w:rPr>
        <w:t> </w:t>
      </w:r>
      <w:r>
        <w:rPr>
          <w:spacing w:val="-3"/>
        </w:rPr>
        <w:t>е</w:t>
      </w:r>
      <w:r>
        <w:rPr>
          <w:spacing w:val="-10"/>
        </w:rPr>
        <w:t> </w:t>
      </w:r>
      <w:r>
        <w:rPr>
          <w:spacing w:val="-3"/>
        </w:rPr>
        <w:t>н</w:t>
      </w:r>
      <w:r>
        <w:rPr>
          <w:spacing w:val="-7"/>
        </w:rPr>
        <w:t> </w:t>
      </w:r>
      <w:r>
        <w:rPr>
          <w:spacing w:val="-3"/>
        </w:rPr>
        <w:t>н</w:t>
      </w:r>
      <w:r>
        <w:rPr>
          <w:spacing w:val="-8"/>
        </w:rPr>
        <w:t> </w:t>
      </w:r>
      <w:r>
        <w:rPr>
          <w:spacing w:val="-3"/>
        </w:rPr>
        <w:t>о</w:t>
      </w:r>
      <w:r>
        <w:rPr>
          <w:spacing w:val="-10"/>
        </w:rPr>
        <w:t> </w:t>
      </w:r>
      <w:r>
        <w:rPr>
          <w:spacing w:val="-3"/>
        </w:rPr>
        <w:t>с</w:t>
      </w:r>
      <w:r>
        <w:rPr>
          <w:spacing w:val="-7"/>
        </w:rPr>
        <w:t> </w:t>
      </w:r>
      <w:r>
        <w:rPr>
          <w:spacing w:val="-3"/>
        </w:rPr>
        <w:t>т</w:t>
      </w:r>
      <w:r>
        <w:rPr>
          <w:spacing w:val="-11"/>
        </w:rPr>
        <w:t> </w:t>
      </w:r>
      <w:r>
        <w:rPr>
          <w:spacing w:val="-3"/>
        </w:rPr>
        <w:t>ь</w:t>
      </w:r>
      <w:r>
        <w:rPr>
          <w:spacing w:val="-8"/>
        </w:rPr>
        <w:t> </w:t>
      </w:r>
      <w:r>
        <w:rPr>
          <w:spacing w:val="-3"/>
        </w:rPr>
        <w:t>»</w:t>
      </w:r>
      <w:r>
        <w:rPr>
          <w:spacing w:val="-12"/>
        </w:rPr>
        <w:t> </w:t>
      </w:r>
      <w:r>
        <w:rPr>
          <w:spacing w:val="-3"/>
        </w:rPr>
        <w:t>.</w:t>
      </w:r>
      <w:r>
        <w:rPr>
          <w:spacing w:val="17"/>
        </w:rPr>
        <w:t> </w:t>
      </w:r>
      <w:r>
        <w:rPr>
          <w:spacing w:val="-3"/>
        </w:rPr>
        <w:t>В</w:t>
      </w:r>
      <w:r>
        <w:rPr>
          <w:spacing w:val="8"/>
        </w:rPr>
        <w:t> </w:t>
      </w:r>
      <w:r>
        <w:rPr>
          <w:spacing w:val="-3"/>
        </w:rPr>
        <w:t>данном</w:t>
      </w:r>
      <w:r>
        <w:rPr>
          <w:spacing w:val="10"/>
        </w:rPr>
        <w:t> </w:t>
      </w:r>
      <w:r>
        <w:rPr>
          <w:spacing w:val="-3"/>
        </w:rPr>
        <w:t>случае</w:t>
      </w:r>
      <w:r>
        <w:rPr>
          <w:spacing w:val="10"/>
        </w:rPr>
        <w:t> </w:t>
      </w:r>
      <w:r>
        <w:rPr>
          <w:spacing w:val="-3"/>
        </w:rPr>
        <w:t>под</w:t>
      </w:r>
      <w:r>
        <w:rPr>
          <w:spacing w:val="10"/>
        </w:rPr>
        <w:t> </w:t>
      </w:r>
      <w:r>
        <w:rPr>
          <w:spacing w:val="-3"/>
        </w:rPr>
        <w:t>этим</w:t>
      </w:r>
      <w:r>
        <w:rPr>
          <w:spacing w:val="-53"/>
        </w:rPr>
        <w:t> </w:t>
      </w:r>
      <w:r>
        <w:rPr/>
        <w:t>подразумевают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динамическое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характери-</w:t>
      </w:r>
      <w:r>
        <w:rPr>
          <w:spacing w:val="1"/>
        </w:rPr>
        <w:t> </w:t>
      </w:r>
      <w:r>
        <w:rPr/>
        <w:t>зуется совокупностью таких показателей, как достигнутый уровень</w:t>
      </w:r>
      <w:r>
        <w:rPr>
          <w:spacing w:val="1"/>
        </w:rPr>
        <w:t> </w:t>
      </w:r>
      <w:r>
        <w:rPr/>
        <w:t>развития физических и психических качеств, необходимых для успе-</w:t>
      </w:r>
      <w:r>
        <w:rPr>
          <w:spacing w:val="1"/>
        </w:rPr>
        <w:t> </w:t>
      </w:r>
      <w:r>
        <w:rPr/>
        <w:t>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(соответственно,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психическая</w:t>
      </w:r>
      <w:r>
        <w:rPr>
          <w:spacing w:val="1"/>
        </w:rPr>
        <w:t> </w:t>
      </w:r>
      <w:r>
        <w:rPr/>
        <w:t>подготов-</w:t>
      </w:r>
      <w:r>
        <w:rPr>
          <w:spacing w:val="-52"/>
        </w:rPr>
        <w:t> </w:t>
      </w:r>
      <w:r>
        <w:rPr/>
        <w:t>ленность),</w:t>
      </w:r>
      <w:r>
        <w:rPr>
          <w:spacing w:val="-2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спортивно-технического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тактического</w:t>
      </w:r>
    </w:p>
    <w:p>
      <w:pPr>
        <w:spacing w:line="192" w:lineRule="auto" w:before="199"/>
        <w:ind w:left="2300" w:right="2578" w:firstLine="352"/>
        <w:jc w:val="both"/>
        <w:rPr>
          <w:sz w:val="18"/>
        </w:rPr>
      </w:pPr>
      <w:r>
        <w:rPr>
          <w:sz w:val="18"/>
        </w:rPr>
        <w:t>* Различают общую и специальную тренированность спортсмена. Специальная</w:t>
      </w:r>
      <w:r>
        <w:rPr>
          <w:spacing w:val="1"/>
          <w:sz w:val="18"/>
        </w:rPr>
        <w:t> </w:t>
      </w:r>
      <w:r>
        <w:rPr>
          <w:sz w:val="18"/>
        </w:rPr>
        <w:t>тренированность</w:t>
      </w:r>
      <w:r>
        <w:rPr>
          <w:spacing w:val="1"/>
          <w:sz w:val="18"/>
        </w:rPr>
        <w:t> </w:t>
      </w:r>
      <w:r>
        <w:rPr>
          <w:sz w:val="18"/>
        </w:rPr>
        <w:t>характеризуется</w:t>
      </w:r>
      <w:r>
        <w:rPr>
          <w:spacing w:val="1"/>
          <w:sz w:val="18"/>
        </w:rPr>
        <w:t> </w:t>
      </w:r>
      <w:r>
        <w:rPr>
          <w:sz w:val="18"/>
        </w:rPr>
        <w:t>степенью</w:t>
      </w:r>
      <w:r>
        <w:rPr>
          <w:spacing w:val="1"/>
          <w:sz w:val="18"/>
        </w:rPr>
        <w:t> </w:t>
      </w:r>
      <w:r>
        <w:rPr>
          <w:sz w:val="18"/>
        </w:rPr>
        <w:t>приспособленности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-42"/>
          <w:sz w:val="18"/>
        </w:rPr>
        <w:t> </w:t>
      </w:r>
      <w:r>
        <w:rPr>
          <w:sz w:val="18"/>
        </w:rPr>
        <w:t>специфическим требованиям избранного для специализации вида спорта, а общая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тренированность — степенью приспособленности </w:t>
      </w:r>
      <w:r>
        <w:rPr>
          <w:sz w:val="18"/>
        </w:rPr>
        <w:t>к комплексу различных видов дея-</w:t>
      </w:r>
      <w:r>
        <w:rPr>
          <w:spacing w:val="1"/>
          <w:sz w:val="18"/>
        </w:rPr>
        <w:t> </w:t>
      </w:r>
      <w:r>
        <w:rPr>
          <w:sz w:val="18"/>
        </w:rPr>
        <w:t>тельности.</w:t>
      </w:r>
    </w:p>
    <w:p>
      <w:pPr>
        <w:spacing w:before="140"/>
        <w:ind w:left="356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443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607"/>
      </w:pPr>
      <w:r>
        <w:rPr/>
        <w:t>мастерства (спортивно-техническая и тактическая подготовленность).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закономерно</w:t>
      </w:r>
      <w:r>
        <w:rPr>
          <w:spacing w:val="1"/>
        </w:rPr>
        <w:t> </w:t>
      </w:r>
      <w:r>
        <w:rPr/>
        <w:t>изменяется.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играет систематическая тренировка.</w:t>
      </w:r>
    </w:p>
    <w:p>
      <w:pPr>
        <w:pStyle w:val="BodyText"/>
        <w:spacing w:line="199" w:lineRule="auto"/>
        <w:ind w:left="2286" w:right="2603" w:firstLine="331"/>
      </w:pPr>
      <w:r>
        <w:rPr>
          <w:b/>
          <w:spacing w:val="-1"/>
        </w:rPr>
        <w:t>Роль и место спортивной тренировки в системе физического</w:t>
      </w:r>
      <w:r>
        <w:rPr>
          <w:b/>
        </w:rPr>
        <w:t> воспитания.</w:t>
      </w:r>
      <w:r>
        <w:rPr>
          <w:b/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является</w:t>
      </w:r>
      <w:r>
        <w:rPr>
          <w:spacing w:val="-52"/>
        </w:rPr>
        <w:t> </w:t>
      </w:r>
      <w:r>
        <w:rPr/>
        <w:t>вид спорта, требующий значительных проявлений физических спо-</w:t>
      </w:r>
      <w:r>
        <w:rPr>
          <w:spacing w:val="1"/>
        </w:rPr>
        <w:t> </w:t>
      </w:r>
      <w:r>
        <w:rPr/>
        <w:t>собностей, спортивная тренировка играет весьма существенную роль</w:t>
      </w:r>
      <w:r>
        <w:rPr>
          <w:spacing w:val="1"/>
        </w:rPr>
        <w:t> </w:t>
      </w:r>
      <w:r>
        <w:rPr/>
        <w:t>в деле физического воспитания. В этом отношении она 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иное,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специализированный</w:t>
      </w:r>
      <w:r>
        <w:rPr>
          <w:spacing w:val="19"/>
        </w:rPr>
        <w:t> </w:t>
      </w:r>
      <w:r>
        <w:rPr/>
        <w:t>применительно</w:t>
      </w:r>
      <w:r>
        <w:rPr>
          <w:spacing w:val="19"/>
        </w:rPr>
        <w:t> </w:t>
      </w:r>
      <w:r>
        <w:rPr/>
        <w:t>к</w:t>
      </w:r>
      <w:r>
        <w:rPr>
          <w:spacing w:val="20"/>
        </w:rPr>
        <w:t> </w:t>
      </w:r>
      <w:r>
        <w:rPr/>
        <w:t>спортивной</w:t>
      </w:r>
      <w:r>
        <w:rPr>
          <w:spacing w:val="29"/>
        </w:rPr>
        <w:t> </w:t>
      </w:r>
      <w:r>
        <w:rPr/>
        <w:t>деятельности*.</w:t>
      </w:r>
    </w:p>
    <w:p>
      <w:pPr>
        <w:pStyle w:val="BodyText"/>
        <w:spacing w:line="199" w:lineRule="auto"/>
        <w:ind w:left="2278" w:right="2612" w:firstLine="331"/>
      </w:pPr>
      <w:r>
        <w:rPr/>
        <w:t>С педагогической точки зрения принципиально важно, что спор-</w:t>
      </w:r>
      <w:r>
        <w:rPr>
          <w:spacing w:val="1"/>
        </w:rPr>
        <w:t> </w:t>
      </w:r>
      <w:r>
        <w:rPr/>
        <w:t>тивные достижения, на которые внешне ориентирована спортивная</w:t>
      </w:r>
      <w:r>
        <w:rPr>
          <w:spacing w:val="1"/>
        </w:rPr>
        <w:t> </w:t>
      </w:r>
      <w:r>
        <w:rPr/>
        <w:t>тренировка, в конечном счете не самоцель: они имеют значение лишь</w:t>
      </w:r>
      <w:r>
        <w:rPr>
          <w:spacing w:val="-52"/>
        </w:rPr>
        <w:t> </w:t>
      </w:r>
      <w:r>
        <w:rPr/>
        <w:t>постольку, поскольку на пути к ним и через них достигаются такие</w:t>
      </w:r>
      <w:r>
        <w:rPr>
          <w:spacing w:val="1"/>
        </w:rPr>
        <w:t> </w:t>
      </w:r>
      <w:r>
        <w:rPr/>
        <w:t>существенные для общества ценности, как высокоразвитые жизненно</w:t>
      </w:r>
      <w:r>
        <w:rPr>
          <w:spacing w:val="-52"/>
        </w:rPr>
        <w:t> </w:t>
      </w:r>
      <w:r>
        <w:rPr/>
        <w:t>важные физические и психические способности, крепкое здоровье,</w:t>
      </w:r>
      <w:r>
        <w:rPr>
          <w:spacing w:val="1"/>
        </w:rPr>
        <w:t> </w:t>
      </w:r>
      <w:r>
        <w:rPr/>
        <w:t>повышенная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дееспособность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советских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органической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общую</w:t>
      </w:r>
      <w:r>
        <w:rPr>
          <w:spacing w:val="-52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воплощающую</w:t>
      </w:r>
      <w:r>
        <w:rPr>
          <w:spacing w:val="1"/>
        </w:rPr>
        <w:t> </w:t>
      </w:r>
      <w:r>
        <w:rPr/>
        <w:t>идеалы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гармонического развития человека. В этом прежде всего и состоит</w:t>
      </w:r>
      <w:r>
        <w:rPr>
          <w:spacing w:val="1"/>
        </w:rPr>
        <w:t> </w:t>
      </w:r>
      <w:r>
        <w:rPr/>
        <w:t>общественно-педагогическая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совет-</w:t>
      </w:r>
      <w:r>
        <w:rPr>
          <w:spacing w:val="-52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школе спорта.</w:t>
      </w:r>
    </w:p>
    <w:p>
      <w:pPr>
        <w:pStyle w:val="BodyText"/>
        <w:spacing w:line="199" w:lineRule="auto"/>
        <w:ind w:left="2293" w:right="2588" w:firstLine="331"/>
      </w:pPr>
      <w:r>
        <w:rPr/>
        <w:t>Как указывалось в вводной части курса, по сравнению с другими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усовершен-</w:t>
      </w:r>
      <w:r>
        <w:rPr>
          <w:spacing w:val="1"/>
        </w:rPr>
        <w:t> </w:t>
      </w:r>
      <w:r>
        <w:rPr/>
        <w:t>ствовать определенные двигательные навыки и умения. Спортивная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формой построения процесса физического воспитания. Однако из-за</w:t>
      </w:r>
      <w:r>
        <w:rPr>
          <w:spacing w:val="1"/>
        </w:rPr>
        <w:t> </w:t>
      </w:r>
      <w:r>
        <w:rPr/>
        <w:t>повышенных,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предельных,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функциональным</w:t>
      </w:r>
      <w:r>
        <w:rPr>
          <w:spacing w:val="-52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психики,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узкой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рамки его целесообразного использования ограничены определенным</w:t>
      </w:r>
      <w:r>
        <w:rPr>
          <w:spacing w:val="-52"/>
        </w:rPr>
        <w:t> </w:t>
      </w:r>
      <w:r>
        <w:rPr/>
        <w:t>возрастом,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199" w:lineRule="auto"/>
        <w:ind w:left="2307" w:right="2584" w:firstLine="324"/>
      </w:pPr>
      <w:r>
        <w:rPr/>
        <w:t>Спорт в полном смысле этого слова не используется на перво-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начальном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возрастного развития). Спортивной специализации в принципе всегда</w:t>
      </w:r>
      <w:r>
        <w:rPr>
          <w:spacing w:val="-52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предшествовать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всесторонняя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плодотворных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спортом.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предпосылки,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52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преобразованных</w:t>
      </w:r>
      <w:r>
        <w:rPr>
          <w:spacing w:val="1"/>
        </w:rPr>
        <w:t> </w:t>
      </w:r>
      <w:r>
        <w:rPr/>
        <w:t>компонентах</w:t>
      </w:r>
      <w:r>
        <w:rPr>
          <w:spacing w:val="48"/>
        </w:rPr>
        <w:t> </w:t>
      </w:r>
      <w:r>
        <w:rPr/>
        <w:t>(виды</w:t>
      </w:r>
      <w:r>
        <w:rPr>
          <w:spacing w:val="-3"/>
        </w:rPr>
        <w:t> </w:t>
      </w:r>
      <w:r>
        <w:rPr/>
        <w:t>спортивных</w:t>
      </w:r>
      <w:r>
        <w:rPr>
          <w:spacing w:val="-2"/>
        </w:rPr>
        <w:t> </w:t>
      </w:r>
      <w:r>
        <w:rPr/>
        <w:t>упражнений,</w:t>
      </w:r>
      <w:r>
        <w:rPr>
          <w:spacing w:val="-2"/>
        </w:rPr>
        <w:t> </w:t>
      </w:r>
      <w:r>
        <w:rPr/>
        <w:t>адаптированные</w:t>
      </w:r>
      <w:r>
        <w:rPr>
          <w:spacing w:val="-1"/>
        </w:rPr>
        <w:t> </w:t>
      </w:r>
      <w:r>
        <w:rPr/>
        <w:t>при-</w:t>
      </w:r>
    </w:p>
    <w:p>
      <w:pPr>
        <w:spacing w:line="192" w:lineRule="auto" w:before="199"/>
        <w:ind w:left="2300" w:right="2590" w:firstLine="345"/>
        <w:jc w:val="both"/>
        <w:rPr>
          <w:sz w:val="18"/>
        </w:rPr>
      </w:pPr>
      <w:r>
        <w:rPr>
          <w:sz w:val="18"/>
        </w:rPr>
        <w:t>* Понятно, что если предметом спортивной специализации является вид спорта,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относящийся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специфическим</w:t>
      </w:r>
      <w:r>
        <w:rPr>
          <w:spacing w:val="1"/>
          <w:sz w:val="18"/>
        </w:rPr>
        <w:t> </w:t>
      </w:r>
      <w:r>
        <w:rPr>
          <w:sz w:val="18"/>
        </w:rPr>
        <w:t>средствам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(например,</w:t>
      </w:r>
      <w:r>
        <w:rPr>
          <w:spacing w:val="1"/>
          <w:sz w:val="18"/>
        </w:rPr>
        <w:t> </w:t>
      </w:r>
      <w:r>
        <w:rPr>
          <w:sz w:val="18"/>
        </w:rPr>
        <w:t>шахматы), то тренировка в нем имеет лишь косвенное отношение к процессу физи-</w:t>
      </w:r>
      <w:r>
        <w:rPr>
          <w:spacing w:val="1"/>
          <w:sz w:val="18"/>
        </w:rPr>
        <w:t> </w:t>
      </w:r>
      <w:r>
        <w:rPr>
          <w:sz w:val="18"/>
        </w:rPr>
        <w:t>ческого воспитания. Проблематика тренировки в таких видах спорта специфична и в</w:t>
      </w:r>
      <w:r>
        <w:rPr>
          <w:spacing w:val="1"/>
          <w:sz w:val="18"/>
        </w:rPr>
        <w:t> </w:t>
      </w:r>
      <w:r>
        <w:rPr>
          <w:sz w:val="18"/>
        </w:rPr>
        <w:t>курсе</w:t>
      </w:r>
      <w:r>
        <w:rPr>
          <w:spacing w:val="-2"/>
          <w:sz w:val="18"/>
        </w:rPr>
        <w:t> </w:t>
      </w:r>
      <w:r>
        <w:rPr>
          <w:sz w:val="18"/>
        </w:rPr>
        <w:t>теории</w:t>
      </w:r>
      <w:r>
        <w:rPr>
          <w:spacing w:val="-1"/>
          <w:sz w:val="18"/>
        </w:rPr>
        <w:t> </w:t>
      </w:r>
      <w:r>
        <w:rPr>
          <w:sz w:val="18"/>
        </w:rPr>
        <w:t>физической</w:t>
      </w:r>
      <w:r>
        <w:rPr>
          <w:spacing w:val="-2"/>
          <w:sz w:val="18"/>
        </w:rPr>
        <w:t> </w:t>
      </w:r>
      <w:r>
        <w:rPr>
          <w:sz w:val="18"/>
        </w:rPr>
        <w:t>культуры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рассматривается.</w:t>
      </w:r>
    </w:p>
    <w:p>
      <w:pPr>
        <w:spacing w:before="140"/>
        <w:ind w:left="356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444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403" w:right="2538"/>
      </w:pPr>
      <w:r>
        <w:rPr/>
        <w:t>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подготовке,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соревно-</w:t>
      </w:r>
      <w:r>
        <w:rPr>
          <w:spacing w:val="-52"/>
        </w:rPr>
        <w:t> </w:t>
      </w:r>
      <w:r>
        <w:rPr/>
        <w:t>вательного</w:t>
      </w:r>
      <w:r>
        <w:rPr>
          <w:spacing w:val="-1"/>
        </w:rPr>
        <w:t> </w:t>
      </w:r>
      <w:r>
        <w:rPr/>
        <w:t>метода и т. п.).</w:t>
      </w:r>
    </w:p>
    <w:p>
      <w:pPr>
        <w:pStyle w:val="BodyText"/>
        <w:spacing w:line="199" w:lineRule="auto"/>
        <w:ind w:left="2396" w:right="2509" w:firstLine="316"/>
      </w:pPr>
      <w:r>
        <w:rPr/>
        <w:t>Начало собственно-спортивной подготовки зависит как от этапа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созданных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особен-</w:t>
      </w:r>
      <w:r>
        <w:rPr>
          <w:spacing w:val="-52"/>
        </w:rPr>
        <w:t> </w:t>
      </w:r>
      <w:r>
        <w:rPr/>
        <w:t>ностей вида спорта. Есть виды спорта (например, фигурное катание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коньках,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плавание),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оправдана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начальная спортивная тренировка должна принципиально отличаться</w:t>
      </w:r>
      <w:r>
        <w:rPr>
          <w:spacing w:val="-52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узкоспециализированных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строиться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основе широкой общей физической подготовки. Одной из главных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уточнение</w:t>
      </w:r>
      <w:r>
        <w:rPr>
          <w:spacing w:val="1"/>
        </w:rPr>
        <w:t> </w:t>
      </w:r>
      <w:r>
        <w:rPr/>
        <w:t>выбора)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адекватен</w:t>
      </w:r>
      <w:r>
        <w:rPr>
          <w:spacing w:val="-1"/>
        </w:rPr>
        <w:t> </w:t>
      </w:r>
      <w:r>
        <w:rPr/>
        <w:t>индивидуальным задаткам спортсмена.</w:t>
      </w:r>
    </w:p>
    <w:p>
      <w:pPr>
        <w:pStyle w:val="BodyText"/>
        <w:spacing w:line="199" w:lineRule="auto"/>
        <w:ind w:left="2396" w:right="2501" w:firstLine="331"/>
      </w:pPr>
      <w:r>
        <w:rPr/>
        <w:t>Период наиболее интенсивных занятий спортом в жизни человека</w:t>
      </w:r>
      <w:r>
        <w:rPr>
          <w:spacing w:val="-52"/>
        </w:rPr>
        <w:t> </w:t>
      </w:r>
      <w:r>
        <w:rPr/>
        <w:t>обычно совпадает с</w:t>
      </w:r>
      <w:r>
        <w:rPr>
          <w:spacing w:val="1"/>
        </w:rPr>
        <w:t> </w:t>
      </w:r>
      <w:r>
        <w:rPr/>
        <w:t>завершением</w:t>
      </w:r>
      <w:r>
        <w:rPr>
          <w:spacing w:val="1"/>
        </w:rPr>
        <w:t> </w:t>
      </w:r>
      <w:r>
        <w:rPr/>
        <w:t>возрастного</w:t>
      </w:r>
      <w:r>
        <w:rPr>
          <w:spacing w:val="55"/>
        </w:rPr>
        <w:t> </w:t>
      </w:r>
      <w:r>
        <w:rPr/>
        <w:t>созревания организма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называемым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функциональные и адаптационные возможности достигают наиболее</w:t>
      </w:r>
      <w:r>
        <w:rPr>
          <w:spacing w:val="1"/>
        </w:rPr>
        <w:t> </w:t>
      </w:r>
      <w:r>
        <w:rPr/>
        <w:t>высокого уровня. Общая продолжительность этого периода довольно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различается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особенностей, специфики избранного для специализации вида спорта</w:t>
      </w:r>
      <w:r>
        <w:rPr>
          <w:spacing w:val="-52"/>
        </w:rPr>
        <w:t> </w:t>
      </w:r>
      <w:r>
        <w:rPr/>
        <w:t>и</w:t>
      </w:r>
      <w:r>
        <w:rPr>
          <w:spacing w:val="-10"/>
        </w:rPr>
        <w:t> </w:t>
      </w:r>
      <w:r>
        <w:rPr/>
        <w:t>построения</w:t>
      </w:r>
      <w:r>
        <w:rPr>
          <w:spacing w:val="-10"/>
        </w:rPr>
        <w:t> </w:t>
      </w:r>
      <w:r>
        <w:rPr/>
        <w:t>многолетней</w:t>
      </w:r>
      <w:r>
        <w:rPr>
          <w:spacing w:val="-9"/>
        </w:rPr>
        <w:t> </w:t>
      </w:r>
      <w:r>
        <w:rPr/>
        <w:t>тренировки.</w:t>
      </w:r>
      <w:r>
        <w:rPr>
          <w:spacing w:val="-12"/>
        </w:rPr>
        <w:t> </w:t>
      </w:r>
      <w:r>
        <w:rPr/>
        <w:t>Завершение</w:t>
      </w:r>
      <w:r>
        <w:rPr>
          <w:spacing w:val="-11"/>
        </w:rPr>
        <w:t> </w:t>
      </w:r>
      <w:r>
        <w:rPr/>
        <w:t>данного</w:t>
      </w:r>
      <w:r>
        <w:rPr>
          <w:spacing w:val="-12"/>
        </w:rPr>
        <w:t> </w:t>
      </w:r>
      <w:r>
        <w:rPr/>
        <w:t>периода</w:t>
      </w:r>
      <w:r>
        <w:rPr>
          <w:spacing w:val="-9"/>
        </w:rPr>
        <w:t> </w:t>
      </w:r>
      <w:r>
        <w:rPr/>
        <w:t>в</w:t>
      </w:r>
      <w:r>
        <w:rPr>
          <w:spacing w:val="-52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инволюции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(неизбежное убывание его возможностей по мере старения) . Этот</w:t>
      </w:r>
      <w:r>
        <w:rPr>
          <w:spacing w:val="1"/>
        </w:rPr>
        <w:t> </w:t>
      </w:r>
      <w:r>
        <w:rPr/>
        <w:t>рубеж можно в той или иной мере отодвинуть, но так или иначе он</w:t>
      </w:r>
      <w:r>
        <w:rPr>
          <w:spacing w:val="1"/>
        </w:rPr>
        <w:t> </w:t>
      </w:r>
      <w:r>
        <w:rPr/>
        <w:t>наступает, после чего спортивные занятия постепенно приобретают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общекондиционной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спортивно-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-2"/>
        </w:rPr>
        <w:t> </w:t>
      </w:r>
      <w:r>
        <w:rPr/>
        <w:t>рекреации.</w:t>
      </w:r>
    </w:p>
    <w:p>
      <w:pPr>
        <w:pStyle w:val="BodyText"/>
        <w:spacing w:line="199" w:lineRule="auto"/>
        <w:ind w:left="2382" w:right="2509" w:firstLine="324"/>
      </w:pPr>
      <w:r>
        <w:rPr/>
        <w:t>Спортивная тренировка, таким образом, занимает неодинаковое</w:t>
      </w:r>
      <w:r>
        <w:rPr>
          <w:spacing w:val="1"/>
        </w:rPr>
        <w:t> </w:t>
      </w:r>
      <w:r>
        <w:rPr/>
        <w:t>место на различных возрастных этапах физического воспитания. Есть</w:t>
      </w:r>
      <w:r>
        <w:rPr>
          <w:spacing w:val="-52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-52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звеньях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56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учебных заведениях) она, как известно, регламентирована </w:t>
      </w:r>
      <w:r>
        <w:rPr>
          <w:i/>
        </w:rPr>
        <w:t>по</w:t>
      </w:r>
      <w:r>
        <w:rPr>
          <w:i/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официальным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планом, единой учебной программой и единообразным расписанием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лимитирует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индивидуализированного</w:t>
      </w:r>
      <w:r>
        <w:rPr>
          <w:spacing w:val="1"/>
        </w:rPr>
        <w:t> </w:t>
      </w:r>
      <w:r>
        <w:rPr/>
        <w:t>спор-</w:t>
      </w:r>
      <w:r>
        <w:rPr>
          <w:spacing w:val="1"/>
        </w:rPr>
        <w:t> </w:t>
      </w:r>
      <w:r>
        <w:rPr/>
        <w:t>тивного</w:t>
      </w:r>
      <w:r>
        <w:rPr>
          <w:spacing w:val="1"/>
        </w:rPr>
        <w:t> </w:t>
      </w:r>
      <w:r>
        <w:rPr/>
        <w:t>совершенствования.</w:t>
      </w:r>
      <w:r>
        <w:rPr>
          <w:spacing w:val="1"/>
        </w:rPr>
        <w:t> </w:t>
      </w:r>
      <w:r>
        <w:rPr/>
        <w:t>По-иному</w:t>
      </w:r>
      <w:r>
        <w:rPr>
          <w:spacing w:val="1"/>
        </w:rPr>
        <w:t> </w:t>
      </w:r>
      <w:r>
        <w:rPr/>
        <w:t>обстоит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добровольного</w:t>
      </w:r>
      <w:r>
        <w:rPr>
          <w:spacing w:val="1"/>
        </w:rPr>
        <w:t> </w:t>
      </w:r>
      <w:r>
        <w:rPr/>
        <w:t>самодеятельного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преи-</w:t>
      </w:r>
      <w:r>
        <w:rPr>
          <w:spacing w:val="1"/>
        </w:rPr>
        <w:t> </w:t>
      </w:r>
      <w:r>
        <w:rPr/>
        <w:t>мущественно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развертывается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предоставляются неограниченные возможности для выбора предмета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склонностям</w:t>
      </w:r>
      <w:r>
        <w:rPr>
          <w:spacing w:val="1"/>
        </w:rPr>
        <w:t> </w:t>
      </w:r>
      <w:r>
        <w:rPr/>
        <w:t>спортсмена; затраты времени на спортивные занятия регулируются в</w:t>
      </w:r>
      <w:r>
        <w:rPr>
          <w:spacing w:val="1"/>
        </w:rPr>
        <w:t> </w:t>
      </w:r>
      <w:r>
        <w:rPr/>
        <w:t>широких</w:t>
      </w:r>
      <w:r>
        <w:rPr>
          <w:spacing w:val="-1"/>
        </w:rPr>
        <w:t> </w:t>
      </w:r>
      <w:r>
        <w:rPr/>
        <w:t>пределах за</w:t>
      </w:r>
      <w:r>
        <w:rPr>
          <w:spacing w:val="-4"/>
        </w:rPr>
        <w:t> </w:t>
      </w:r>
      <w:r>
        <w:rPr/>
        <w:t>счет</w:t>
      </w:r>
      <w:r>
        <w:rPr>
          <w:spacing w:val="-2"/>
        </w:rPr>
        <w:t> </w:t>
      </w:r>
      <w:r>
        <w:rPr>
          <w:i/>
        </w:rPr>
        <w:t>личного бюджета</w:t>
      </w:r>
      <w:r>
        <w:rPr>
          <w:i/>
          <w:spacing w:val="-1"/>
        </w:rPr>
        <w:t> </w:t>
      </w:r>
      <w:r>
        <w:rPr>
          <w:i/>
        </w:rPr>
        <w:t>свободного</w:t>
      </w:r>
      <w:r>
        <w:rPr>
          <w:i/>
          <w:spacing w:val="2"/>
        </w:rPr>
        <w:t> </w:t>
      </w:r>
      <w:r>
        <w:rPr/>
        <w:t>времени.</w:t>
      </w:r>
    </w:p>
    <w:p>
      <w:pPr>
        <w:spacing w:after="0" w:line="199" w:lineRule="auto"/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0"/>
          <w:numId w:val="91"/>
        </w:numPr>
        <w:tabs>
          <w:tab w:pos="3691" w:val="left" w:leader="none"/>
        </w:tabs>
        <w:spacing w:line="240" w:lineRule="auto" w:before="65" w:after="0"/>
        <w:ind w:left="3489" w:right="4216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Средства, методы и основные разделы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содержания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спортивной</w:t>
      </w:r>
      <w:r>
        <w:rPr>
          <w:rFonts w:ascii="Arial" w:hAnsi="Arial"/>
          <w:b/>
          <w:spacing w:val="5"/>
          <w:sz w:val="18"/>
        </w:rPr>
        <w:t> </w:t>
      </w:r>
      <w:r>
        <w:rPr>
          <w:rFonts w:ascii="Arial" w:hAnsi="Arial"/>
          <w:b/>
          <w:sz w:val="18"/>
        </w:rPr>
        <w:t>тренировки</w:t>
      </w:r>
    </w:p>
    <w:p>
      <w:pPr>
        <w:pStyle w:val="ListParagraph"/>
        <w:numPr>
          <w:ilvl w:val="1"/>
          <w:numId w:val="91"/>
        </w:numPr>
        <w:tabs>
          <w:tab w:pos="3828" w:val="left" w:leader="none"/>
        </w:tabs>
        <w:spacing w:line="240" w:lineRule="auto" w:before="115" w:after="0"/>
        <w:ind w:left="3827" w:right="0" w:hanging="35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Средства</w:t>
      </w:r>
      <w:r>
        <w:rPr>
          <w:rFonts w:ascii="Tahoma" w:hAnsi="Tahoma"/>
          <w:spacing w:val="10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1"/>
          <w:sz w:val="18"/>
        </w:rPr>
        <w:t> </w:t>
      </w:r>
      <w:r>
        <w:rPr>
          <w:rFonts w:ascii="Tahoma" w:hAnsi="Tahoma"/>
          <w:sz w:val="18"/>
        </w:rPr>
        <w:t>м.етоды</w:t>
      </w:r>
    </w:p>
    <w:p>
      <w:pPr>
        <w:pStyle w:val="BodyText"/>
        <w:spacing w:line="199" w:lineRule="auto" w:before="93"/>
        <w:ind w:left="2221" w:right="2663" w:firstLine="324"/>
      </w:pPr>
      <w:r>
        <w:rPr>
          <w:b/>
          <w:spacing w:val="-4"/>
        </w:rPr>
        <w:t>Специфические средства и методы спортивной </w:t>
      </w:r>
      <w:r>
        <w:rPr>
          <w:b/>
          <w:spacing w:val="-3"/>
        </w:rPr>
        <w:t>тренировки. </w:t>
      </w:r>
      <w:r>
        <w:rPr>
          <w:spacing w:val="-3"/>
        </w:rPr>
        <w:t>Ос-</w:t>
      </w:r>
      <w:r>
        <w:rPr>
          <w:spacing w:val="-2"/>
        </w:rPr>
        <w:t> </w:t>
      </w:r>
      <w:r>
        <w:rPr/>
        <w:t>новной комплекс средств спортивной тренировки составляют физи-</w:t>
      </w:r>
      <w:r>
        <w:rPr>
          <w:spacing w:val="1"/>
        </w:rPr>
        <w:t> </w:t>
      </w:r>
      <w:r>
        <w:rPr/>
        <w:t>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закономер-</w:t>
      </w:r>
      <w:r>
        <w:rPr>
          <w:spacing w:val="-52"/>
        </w:rPr>
        <w:t> </w:t>
      </w:r>
      <w:r>
        <w:rPr/>
        <w:t>ностями достижения спортивных результатов. По отношению к </w:t>
      </w:r>
      <w:r>
        <w:rPr>
          <w:b/>
        </w:rPr>
        <w:t>тем</w:t>
      </w:r>
      <w:r>
        <w:rPr>
          <w:b/>
          <w:spacing w:val="1"/>
        </w:rPr>
        <w:t> </w:t>
      </w:r>
      <w:r>
        <w:rPr/>
        <w:t>действиям, которые совершает спортсмен в состязаниях, средства его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подразделяются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избранные</w:t>
      </w:r>
      <w:r>
        <w:rPr>
          <w:spacing w:val="1"/>
        </w:rPr>
        <w:t> </w:t>
      </w:r>
      <w:r>
        <w:rPr/>
        <w:t>соревновательные</w:t>
      </w:r>
      <w:r>
        <w:rPr>
          <w:spacing w:val="1"/>
        </w:rPr>
        <w:t> </w:t>
      </w:r>
      <w:r>
        <w:rPr/>
        <w:t>упражнения и подготовительные упражнения, которые, в свою оче-</w:t>
      </w:r>
      <w:r>
        <w:rPr>
          <w:spacing w:val="1"/>
        </w:rPr>
        <w:t> </w:t>
      </w:r>
      <w:r>
        <w:rPr/>
        <w:t>редь,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специально-подготовительные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общеподготови-</w:t>
      </w:r>
      <w:r>
        <w:rPr>
          <w:spacing w:val="1"/>
        </w:rPr>
        <w:t> </w:t>
      </w:r>
      <w:r>
        <w:rPr/>
        <w:t>тельные.</w:t>
      </w:r>
    </w:p>
    <w:p>
      <w:pPr>
        <w:pStyle w:val="BodyText"/>
        <w:spacing w:line="199" w:lineRule="auto"/>
        <w:ind w:left="2228" w:right="2668" w:firstLine="324"/>
      </w:pPr>
      <w:r>
        <w:rPr>
          <w:i/>
        </w:rPr>
        <w:t>Избранные соревновательные упражнения </w:t>
      </w:r>
      <w:r>
        <w:rPr/>
        <w:t>— это те самые цело-</w:t>
      </w:r>
      <w:r>
        <w:rPr>
          <w:spacing w:val="1"/>
        </w:rPr>
        <w:t> </w:t>
      </w:r>
      <w:r>
        <w:rPr/>
        <w:t>стные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условиях состязаний по избранному виду спорта. Понятие «сорев-</w:t>
      </w:r>
      <w:r>
        <w:rPr>
          <w:spacing w:val="1"/>
        </w:rPr>
        <w:t> </w:t>
      </w:r>
      <w:r>
        <w:rPr/>
        <w:t>новательное упражнение» в этом смысле тождественно понятию «вид</w:t>
      </w:r>
      <w:r>
        <w:rPr>
          <w:spacing w:val="-52"/>
        </w:rPr>
        <w:t> </w:t>
      </w:r>
      <w:r>
        <w:rPr/>
        <w:t>спорта».</w:t>
      </w:r>
      <w:r>
        <w:rPr>
          <w:spacing w:val="42"/>
        </w:rPr>
        <w:t> </w:t>
      </w:r>
      <w:r>
        <w:rPr/>
        <w:t>Перечень</w:t>
      </w:r>
      <w:r>
        <w:rPr>
          <w:spacing w:val="43"/>
        </w:rPr>
        <w:t> </w:t>
      </w:r>
      <w:r>
        <w:rPr/>
        <w:t>основных</w:t>
      </w:r>
      <w:r>
        <w:rPr>
          <w:spacing w:val="39"/>
        </w:rPr>
        <w:t> </w:t>
      </w:r>
      <w:r>
        <w:rPr/>
        <w:t>из</w:t>
      </w:r>
      <w:r>
        <w:rPr>
          <w:spacing w:val="39"/>
        </w:rPr>
        <w:t> </w:t>
      </w:r>
      <w:r>
        <w:rPr/>
        <w:t>них</w:t>
      </w:r>
      <w:r>
        <w:rPr>
          <w:spacing w:val="39"/>
        </w:rPr>
        <w:t> </w:t>
      </w:r>
      <w:r>
        <w:rPr/>
        <w:t>приведен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/>
        <w:t>табл.</w:t>
      </w:r>
      <w:r>
        <w:rPr>
          <w:spacing w:val="39"/>
        </w:rPr>
        <w:t> </w:t>
      </w:r>
      <w:r>
        <w:rPr/>
        <w:t>13.</w:t>
      </w:r>
    </w:p>
    <w:p>
      <w:pPr>
        <w:pStyle w:val="BodyText"/>
        <w:spacing w:line="199" w:lineRule="auto"/>
        <w:ind w:left="2221" w:right="2676" w:firstLine="338"/>
      </w:pPr>
      <w:r>
        <w:rPr/>
        <w:t>С</w:t>
      </w:r>
      <w:r>
        <w:rPr>
          <w:spacing w:val="17"/>
        </w:rPr>
        <w:t> </w:t>
      </w:r>
      <w:r>
        <w:rPr/>
        <w:t>методической</w:t>
      </w:r>
      <w:r>
        <w:rPr>
          <w:spacing w:val="18"/>
        </w:rPr>
        <w:t> </w:t>
      </w:r>
      <w:r>
        <w:rPr/>
        <w:t>точки</w:t>
      </w:r>
      <w:r>
        <w:rPr>
          <w:spacing w:val="18"/>
        </w:rPr>
        <w:t> </w:t>
      </w:r>
      <w:r>
        <w:rPr/>
        <w:t>зрения</w:t>
      </w:r>
      <w:r>
        <w:rPr>
          <w:spacing w:val="18"/>
        </w:rPr>
        <w:t> </w:t>
      </w:r>
      <w:r>
        <w:rPr/>
        <w:t>важно</w:t>
      </w:r>
      <w:r>
        <w:rPr>
          <w:spacing w:val="18"/>
        </w:rPr>
        <w:t> </w:t>
      </w:r>
      <w:r>
        <w:rPr/>
        <w:t>различать</w:t>
      </w:r>
      <w:r>
        <w:rPr>
          <w:spacing w:val="20"/>
        </w:rPr>
        <w:t> </w:t>
      </w:r>
      <w:r>
        <w:rPr/>
        <w:t>с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б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н</w:t>
      </w:r>
      <w:r>
        <w:rPr>
          <w:spacing w:val="-7"/>
        </w:rPr>
        <w:t> </w:t>
      </w:r>
      <w:r>
        <w:rPr/>
        <w:t>о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с о р е в н о в а т е л ь н ы е   </w:t>
      </w:r>
      <w:r>
        <w:rPr>
          <w:spacing w:val="1"/>
        </w:rPr>
        <w:t> </w:t>
      </w:r>
      <w:r>
        <w:rPr/>
        <w:t>у п р а ж н е н и я    и   их   т р е н и р о -</w:t>
      </w:r>
      <w:r>
        <w:rPr>
          <w:spacing w:val="-52"/>
        </w:rPr>
        <w:t> </w:t>
      </w:r>
      <w:r>
        <w:rPr/>
        <w:t>в о ч н ы е</w:t>
      </w:r>
      <w:r>
        <w:rPr>
          <w:spacing w:val="1"/>
        </w:rPr>
        <w:t> </w:t>
      </w:r>
      <w:r>
        <w:rPr/>
        <w:t>ф о р м ы 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спортивного состязания, в полном соответствии с правилами сорев-</w:t>
      </w:r>
      <w:r>
        <w:rPr>
          <w:spacing w:val="1"/>
        </w:rPr>
        <w:t> </w:t>
      </w:r>
      <w:r>
        <w:rPr/>
        <w:t>нований, установленными для данного вида спорта; вторые по сос-</w:t>
      </w:r>
      <w:r>
        <w:rPr>
          <w:spacing w:val="1"/>
        </w:rPr>
        <w:t> </w:t>
      </w:r>
      <w:r>
        <w:rPr/>
        <w:t>таву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-52"/>
        </w:rPr>
        <w:t> </w:t>
      </w:r>
      <w:r>
        <w:rPr/>
        <w:t>совпадают с собственно-соревновательными упражнениями, но от-</w:t>
      </w:r>
      <w:r>
        <w:rPr>
          <w:spacing w:val="1"/>
        </w:rPr>
        <w:t> </w:t>
      </w:r>
      <w:r>
        <w:rPr/>
        <w:t>личаются от них теми или иными особенностями режима усилий и</w:t>
      </w:r>
      <w:r>
        <w:rPr>
          <w:spacing w:val="1"/>
        </w:rPr>
        <w:t> </w:t>
      </w:r>
      <w:r>
        <w:rPr/>
        <w:t>формы действий, поскольку выполняются в условиях тренировки и</w:t>
      </w:r>
      <w:r>
        <w:rPr>
          <w:spacing w:val="1"/>
        </w:rPr>
        <w:t> </w:t>
      </w:r>
      <w:r>
        <w:rPr/>
        <w:t>направлены</w:t>
      </w:r>
      <w:r>
        <w:rPr>
          <w:spacing w:val="19"/>
        </w:rPr>
        <w:t> </w:t>
      </w:r>
      <w:r>
        <w:rPr/>
        <w:t>непосредственно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решение</w:t>
      </w:r>
      <w:r>
        <w:rPr>
          <w:spacing w:val="20"/>
        </w:rPr>
        <w:t> </w:t>
      </w:r>
      <w:r>
        <w:rPr/>
        <w:t>тренировочных</w:t>
      </w:r>
      <w:r>
        <w:rPr>
          <w:spacing w:val="19"/>
        </w:rPr>
        <w:t> </w:t>
      </w:r>
      <w:r>
        <w:rPr/>
        <w:t>задач,</w:t>
      </w:r>
      <w:r>
        <w:rPr>
          <w:spacing w:val="20"/>
        </w:rPr>
        <w:t> </w:t>
      </w:r>
      <w:r>
        <w:rPr/>
        <w:t>т.</w:t>
      </w:r>
      <w:r>
        <w:rPr>
          <w:spacing w:val="19"/>
        </w:rPr>
        <w:t> </w:t>
      </w:r>
      <w:r>
        <w:rPr/>
        <w:t>е.</w:t>
      </w:r>
      <w:r>
        <w:rPr>
          <w:spacing w:val="-52"/>
        </w:rPr>
        <w:t> </w:t>
      </w:r>
      <w:r>
        <w:rPr/>
        <w:t>в 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моделировании</w:t>
      </w:r>
      <w:r>
        <w:rPr>
          <w:spacing w:val="1"/>
        </w:rPr>
        <w:t> </w:t>
      </w:r>
      <w:r>
        <w:rPr/>
        <w:t>(модельных</w:t>
      </w:r>
      <w:r>
        <w:rPr>
          <w:spacing w:val="1"/>
        </w:rPr>
        <w:t> </w:t>
      </w:r>
      <w:r>
        <w:rPr/>
        <w:t>формах)</w:t>
      </w:r>
      <w:r>
        <w:rPr>
          <w:spacing w:val="-52"/>
        </w:rPr>
        <w:t> </w:t>
      </w:r>
      <w:r>
        <w:rPr/>
        <w:t>собственно-соревновательных</w:t>
      </w:r>
      <w:r>
        <w:rPr>
          <w:spacing w:val="-1"/>
        </w:rPr>
        <w:t> </w:t>
      </w:r>
      <w:r>
        <w:rPr/>
        <w:t>упражнений.</w:t>
      </w:r>
    </w:p>
    <w:p>
      <w:pPr>
        <w:pStyle w:val="BodyText"/>
        <w:spacing w:line="199" w:lineRule="auto"/>
        <w:ind w:left="2213" w:right="2671" w:firstLine="309"/>
      </w:pPr>
      <w:r>
        <w:rPr/>
        <w:t>Значение соревновательных упражнений в подготовке спортсмена</w:t>
      </w:r>
      <w:r>
        <w:rPr>
          <w:spacing w:val="-52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единственное</w:t>
      </w:r>
      <w:r>
        <w:rPr>
          <w:spacing w:val="1"/>
        </w:rPr>
        <w:t> </w:t>
      </w:r>
      <w:r>
        <w:rPr/>
        <w:t>средство, позволяющее воссоздать всю совокупность специфических</w:t>
      </w:r>
      <w:r>
        <w:rPr>
          <w:spacing w:val="1"/>
        </w:rPr>
        <w:t> </w:t>
      </w:r>
      <w:r>
        <w:rPr/>
        <w:t>требований, предъявляемых избранным видом спорта</w:t>
      </w:r>
      <w:r>
        <w:rPr>
          <w:spacing w:val="1"/>
        </w:rPr>
        <w:t> </w:t>
      </w:r>
      <w:r>
        <w:rPr>
          <w:b/>
        </w:rPr>
        <w:t>к</w:t>
      </w:r>
      <w:r>
        <w:rPr>
          <w:b/>
          <w:spacing w:val="55"/>
        </w:rPr>
        <w:t> </w:t>
      </w:r>
      <w:r>
        <w:rPr/>
        <w:t>спортсмену,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тренированности.</w:t>
      </w:r>
      <w:r>
        <w:rPr>
          <w:spacing w:val="1"/>
        </w:rPr>
        <w:t> </w:t>
      </w:r>
      <w:r>
        <w:rPr>
          <w:b/>
        </w:rPr>
        <w:t>Эти</w:t>
      </w:r>
      <w:r>
        <w:rPr>
          <w:b/>
          <w:spacing w:val="-52"/>
        </w:rPr>
        <w:t> </w:t>
      </w:r>
      <w:r>
        <w:rPr/>
        <w:t>упражнения, следовательно, не могут быть заменены в тренировке</w:t>
      </w:r>
      <w:r>
        <w:rPr>
          <w:spacing w:val="1"/>
        </w:rPr>
        <w:t> </w:t>
      </w:r>
      <w:r>
        <w:rPr/>
        <w:t>никакими другими, но удельный вес их в ней сравнительно невелик,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предъявляют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спортсмену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ограничены,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широте</w:t>
      </w:r>
      <w:r>
        <w:rPr>
          <w:spacing w:val="1"/>
        </w:rPr>
        <w:t> </w:t>
      </w:r>
      <w:r>
        <w:rPr/>
        <w:t>воздействия.</w:t>
      </w:r>
    </w:p>
    <w:p>
      <w:pPr>
        <w:pStyle w:val="BodyText"/>
        <w:spacing w:line="199" w:lineRule="auto"/>
        <w:ind w:left="2221" w:right="2677" w:firstLine="331"/>
      </w:pPr>
      <w:r>
        <w:rPr>
          <w:i/>
        </w:rPr>
        <w:t>Специально-подготовительные упражнения </w:t>
      </w:r>
      <w:r>
        <w:rPr/>
        <w:t>включают элементы</w:t>
      </w:r>
      <w:r>
        <w:rPr>
          <w:spacing w:val="1"/>
        </w:rPr>
        <w:t> </w:t>
      </w:r>
      <w:r>
        <w:rPr/>
        <w:t>соревновательных действий, их варианты, а также действия, имею-</w:t>
      </w:r>
      <w:r>
        <w:rPr>
          <w:spacing w:val="1"/>
        </w:rPr>
        <w:t> </w:t>
      </w:r>
      <w:r>
        <w:rPr/>
        <w:t>щие существенное сходство с избранным видом спорта по форме и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проявляемых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бегуна — это бег по отрезкам соревновательной дистанции со ско-</w:t>
      </w:r>
      <w:r>
        <w:rPr>
          <w:spacing w:val="1"/>
        </w:rPr>
        <w:t> </w:t>
      </w:r>
      <w:r>
        <w:rPr/>
        <w:t>ростью,</w:t>
      </w:r>
      <w:r>
        <w:rPr>
          <w:spacing w:val="1"/>
        </w:rPr>
        <w:t> </w:t>
      </w:r>
      <w:r>
        <w:rPr/>
        <w:t>близкой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соревновательной,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сколько превышающей соревновательную; в тренировке гимнаста —</w:t>
      </w:r>
      <w:r>
        <w:rPr>
          <w:spacing w:val="1"/>
        </w:rPr>
        <w:t> </w:t>
      </w:r>
      <w:r>
        <w:rPr/>
        <w:t>выполнение</w:t>
      </w:r>
      <w:r>
        <w:rPr>
          <w:spacing w:val="40"/>
        </w:rPr>
        <w:t> </w:t>
      </w:r>
      <w:r>
        <w:rPr/>
        <w:t>элементов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связок</w:t>
      </w:r>
      <w:r>
        <w:rPr>
          <w:spacing w:val="40"/>
        </w:rPr>
        <w:t> </w:t>
      </w:r>
      <w:r>
        <w:rPr/>
        <w:t>соревновательных</w:t>
      </w:r>
      <w:r>
        <w:rPr>
          <w:spacing w:val="40"/>
        </w:rPr>
        <w:t> </w:t>
      </w:r>
      <w:r>
        <w:rPr/>
        <w:t>комбинаций;</w:t>
      </w:r>
    </w:p>
    <w:p>
      <w:pPr>
        <w:spacing w:before="126"/>
        <w:ind w:left="348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446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spacing w:line="280" w:lineRule="auto" w:before="81" w:after="45"/>
        <w:ind w:left="3325" w:right="2659" w:firstLine="4352"/>
        <w:jc w:val="left"/>
        <w:rPr>
          <w:sz w:val="18"/>
        </w:rPr>
      </w:pPr>
      <w:r>
        <w:rPr/>
        <w:pict>
          <v:rect style="position:absolute;margin-left:131.179993pt;margin-top:52.432362pt;width:89.664pt;height:14.76pt;mso-position-horizontal-relative:page;mso-position-vertical-relative:paragraph;z-index:-23196672" filled="true" fillcolor="#ffffff" stroked="false">
            <v:fill type="solid"/>
            <w10:wrap type="none"/>
          </v:rect>
        </w:pict>
      </w:r>
      <w:r>
        <w:rPr/>
        <w:pict>
          <v:rect style="position:absolute;margin-left:221.570007pt;margin-top:172.672363pt;width:88.224pt;height:27.36pt;mso-position-horizontal-relative:page;mso-position-vertical-relative:paragraph;z-index:-23196160" filled="true" fillcolor="#ffffff" stroked="false">
            <v:fill type="solid"/>
            <w10:wrap type="none"/>
          </v:rect>
        </w:pict>
      </w:r>
      <w:r>
        <w:rPr/>
        <w:pict>
          <v:rect style="position:absolute;margin-left:322.75pt;margin-top:172.672363pt;width:141.860pt;height:27.36pt;mso-position-horizontal-relative:page;mso-position-vertical-relative:paragraph;z-index:-23195648" filled="true" fillcolor="#ffffff" stroked="false">
            <v:fill type="solid"/>
            <w10:wrap type="none"/>
          </v:rect>
        </w:pict>
      </w:r>
      <w:r>
        <w:rPr/>
        <w:pict>
          <v:rect style="position:absolute;margin-left:131.179993pt;margin-top:219.38237pt;width:89.664pt;height:8.76pt;mso-position-horizontal-relative:page;mso-position-vertical-relative:paragraph;z-index:-23195136" filled="true" fillcolor="#ffffff" stroked="false">
            <v:fill type="solid"/>
            <w10:wrap type="none"/>
          </v:rect>
        </w:pict>
      </w:r>
      <w:r>
        <w:rPr/>
        <w:pict>
          <v:rect style="position:absolute;margin-left:322.75pt;margin-top:219.38237pt;width:141.860pt;height:8.76pt;mso-position-horizontal-relative:page;mso-position-vertical-relative:paragraph;z-index:-23194624" filled="true" fillcolor="#ffffff" stroked="false">
            <v:fill type="solid"/>
            <w10:wrap type="none"/>
          </v:rect>
        </w:pict>
      </w:r>
      <w:r>
        <w:rPr>
          <w:spacing w:val="19"/>
          <w:sz w:val="18"/>
        </w:rPr>
        <w:t>Та</w:t>
      </w:r>
      <w:r>
        <w:rPr>
          <w:spacing w:val="-8"/>
          <w:sz w:val="18"/>
        </w:rPr>
        <w:t> </w:t>
      </w:r>
      <w:r>
        <w:rPr>
          <w:sz w:val="18"/>
        </w:rPr>
        <w:t>б</w:t>
      </w:r>
      <w:r>
        <w:rPr>
          <w:spacing w:val="-10"/>
          <w:sz w:val="18"/>
        </w:rPr>
        <w:t> </w:t>
      </w:r>
      <w:r>
        <w:rPr>
          <w:sz w:val="18"/>
        </w:rPr>
        <w:t>л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ц</w:t>
      </w:r>
      <w:r>
        <w:rPr>
          <w:spacing w:val="-7"/>
          <w:sz w:val="18"/>
        </w:rPr>
        <w:t> </w:t>
      </w:r>
      <w:r>
        <w:rPr>
          <w:sz w:val="18"/>
        </w:rPr>
        <w:t>а</w:t>
      </w:r>
      <w:r>
        <w:rPr>
          <w:spacing w:val="28"/>
          <w:sz w:val="18"/>
        </w:rPr>
        <w:t> </w:t>
      </w:r>
      <w:r>
        <w:rPr>
          <w:sz w:val="18"/>
        </w:rPr>
        <w:t>13</w:t>
      </w:r>
      <w:r>
        <w:rPr>
          <w:spacing w:val="-42"/>
          <w:sz w:val="18"/>
        </w:rPr>
        <w:t> </w:t>
      </w:r>
      <w:r>
        <w:rPr>
          <w:sz w:val="18"/>
        </w:rPr>
        <w:t>Классификация</w:t>
      </w:r>
      <w:r>
        <w:rPr>
          <w:spacing w:val="-4"/>
          <w:sz w:val="18"/>
        </w:rPr>
        <w:t> </w:t>
      </w:r>
      <w:r>
        <w:rPr>
          <w:sz w:val="18"/>
        </w:rPr>
        <w:t>основных</w:t>
      </w:r>
      <w:r>
        <w:rPr>
          <w:spacing w:val="-6"/>
          <w:sz w:val="18"/>
        </w:rPr>
        <w:t> </w:t>
      </w:r>
      <w:r>
        <w:rPr>
          <w:sz w:val="18"/>
        </w:rPr>
        <w:t>соревновательных</w:t>
      </w:r>
      <w:r>
        <w:rPr>
          <w:spacing w:val="-3"/>
          <w:sz w:val="18"/>
        </w:rPr>
        <w:t> </w:t>
      </w:r>
      <w:r>
        <w:rPr>
          <w:sz w:val="18"/>
        </w:rPr>
        <w:t>упражнений</w:t>
      </w:r>
    </w:p>
    <w:tbl>
      <w:tblPr>
        <w:tblW w:w="0" w:type="auto"/>
        <w:jc w:val="left"/>
        <w:tblInd w:w="2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1779"/>
        <w:gridCol w:w="3089"/>
      </w:tblGrid>
      <w:tr>
        <w:trPr>
          <w:trHeight w:val="719" w:hRule="atLeast"/>
        </w:trPr>
        <w:tc>
          <w:tcPr>
            <w:tcW w:w="1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" w:right="112"/>
              <w:jc w:val="center"/>
              <w:rPr>
                <w:sz w:val="16"/>
              </w:rPr>
            </w:pPr>
            <w:r>
              <w:rPr>
                <w:sz w:val="16"/>
              </w:rPr>
              <w:t>Типологический</w:t>
            </w:r>
          </w:p>
          <w:p>
            <w:pPr>
              <w:pStyle w:val="TableParagraph"/>
              <w:spacing w:line="196" w:lineRule="auto" w:before="116"/>
              <w:ind w:left="24" w:right="14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признак </w:t>
            </w:r>
            <w:r>
              <w:rPr>
                <w:sz w:val="16"/>
              </w:rPr>
              <w:t>обшей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группировки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566"/>
              <w:rPr>
                <w:sz w:val="16"/>
              </w:rPr>
            </w:pPr>
            <w:r>
              <w:rPr>
                <w:sz w:val="16"/>
              </w:rPr>
              <w:t>Группы</w:t>
            </w:r>
          </w:p>
        </w:tc>
        <w:tc>
          <w:tcPr>
            <w:tcW w:w="3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328"/>
              <w:rPr>
                <w:sz w:val="16"/>
              </w:rPr>
            </w:pPr>
            <w:r>
              <w:rPr>
                <w:sz w:val="16"/>
              </w:rPr>
              <w:t>Подгруппы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упражнений</w:t>
            </w:r>
          </w:p>
        </w:tc>
      </w:tr>
      <w:tr>
        <w:trPr>
          <w:trHeight w:val="255" w:hRule="atLeast"/>
        </w:trPr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62"/>
              <w:rPr>
                <w:sz w:val="16"/>
              </w:rPr>
            </w:pPr>
            <w:r>
              <w:rPr>
                <w:sz w:val="16"/>
              </w:rPr>
              <w:t>Моноструктурные,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от-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Преимущественно</w:t>
            </w:r>
          </w:p>
        </w:tc>
        <w:tc>
          <w:tcPr>
            <w:tcW w:w="308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Прыжки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(легкоатлетические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</w:tr>
      <w:tr>
        <w:trPr>
          <w:trHeight w:val="1486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auto" w:before="85"/>
              <w:ind w:left="62" w:right="54"/>
              <w:rPr>
                <w:sz w:val="16"/>
              </w:rPr>
            </w:pPr>
            <w:r>
              <w:rPr>
                <w:sz w:val="16"/>
              </w:rPr>
              <w:t>носительно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ные формы упражне-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ний</w:t>
            </w: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auto" w:before="85"/>
              <w:ind w:left="40" w:right="384"/>
              <w:rPr>
                <w:sz w:val="16"/>
              </w:rPr>
            </w:pPr>
            <w:r>
              <w:rPr>
                <w:sz w:val="16"/>
              </w:rPr>
              <w:t>скоростно-силовые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Виды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цик-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auto" w:before="90"/>
              <w:ind w:left="40" w:right="348" w:firstLine="40"/>
              <w:jc w:val="right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Метания (легкоатлетические и др.)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Поднимание тяжестей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(отдельные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тяжелоатлетического</w:t>
            </w:r>
          </w:p>
          <w:p>
            <w:pPr>
              <w:pStyle w:val="TableParagraph"/>
              <w:spacing w:line="218" w:lineRule="auto" w:before="1"/>
              <w:ind w:left="292" w:right="244"/>
              <w:rPr>
                <w:sz w:val="16"/>
              </w:rPr>
            </w:pPr>
            <w:r>
              <w:rPr>
                <w:sz w:val="16"/>
              </w:rPr>
              <w:t>двоеборья,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упражнения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гирей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  <w:p>
            <w:pPr>
              <w:pStyle w:val="TableParagraph"/>
              <w:spacing w:line="235" w:lineRule="auto" w:before="10"/>
              <w:ind w:left="292" w:hanging="212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Спринт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(легкоатлетический,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конь-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кобежный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п.)</w:t>
            </w:r>
          </w:p>
          <w:p>
            <w:pPr>
              <w:pStyle w:val="TableParagraph"/>
              <w:spacing w:before="3"/>
              <w:ind w:left="4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Локомоции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субмаксимальной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мощ-</w:t>
            </w:r>
          </w:p>
        </w:tc>
      </w:tr>
      <w:tr>
        <w:trPr>
          <w:trHeight w:val="877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16"/>
              <w:ind w:left="40"/>
              <w:rPr>
                <w:sz w:val="16"/>
              </w:rPr>
            </w:pPr>
            <w:r>
              <w:rPr>
                <w:sz w:val="16"/>
              </w:rPr>
              <w:t>лического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характера</w:t>
            </w:r>
          </w:p>
          <w:p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«на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выносливость»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5" w:lineRule="auto" w:before="25"/>
              <w:ind w:left="292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(бег на средние дистанции,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плавание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100—200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т. п.)</w:t>
            </w:r>
          </w:p>
          <w:p>
            <w:pPr>
              <w:pStyle w:val="TableParagraph"/>
              <w:spacing w:line="156" w:lineRule="exact" w:before="1"/>
              <w:ind w:left="292" w:hanging="212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1"/>
                <w:sz w:val="16"/>
              </w:rPr>
              <w:t>Локомоции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большой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и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умеренной</w:t>
            </w:r>
            <w:r>
              <w:rPr>
                <w:spacing w:val="-37"/>
                <w:position w:val="1"/>
                <w:sz w:val="16"/>
              </w:rPr>
              <w:t> </w:t>
            </w:r>
            <w:r>
              <w:rPr>
                <w:sz w:val="16"/>
              </w:rPr>
              <w:t>мощности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(бег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3—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более,</w:t>
            </w:r>
          </w:p>
          <w:p>
            <w:pPr>
              <w:pStyle w:val="TableParagraph"/>
              <w:spacing w:line="169" w:lineRule="exact"/>
              <w:ind w:left="292"/>
              <w:rPr>
                <w:sz w:val="16"/>
              </w:rPr>
            </w:pPr>
            <w:r>
              <w:rPr>
                <w:sz w:val="16"/>
              </w:rPr>
              <w:t>плавание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800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т. д.)</w:t>
            </w:r>
          </w:p>
        </w:tc>
      </w:tr>
      <w:tr>
        <w:trPr>
          <w:trHeight w:val="228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62"/>
              <w:rPr>
                <w:sz w:val="16"/>
              </w:rPr>
            </w:pPr>
            <w:r>
              <w:rPr>
                <w:sz w:val="16"/>
              </w:rPr>
              <w:t>Полиструктурные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пе-</w:t>
            </w: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40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Спортивные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игры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4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Игры,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характеризующиеся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повы-</w:t>
            </w:r>
          </w:p>
        </w:tc>
      </w:tr>
      <w:tr>
        <w:trPr>
          <w:trHeight w:val="1543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6" w:lineRule="auto" w:before="35"/>
              <w:ind w:left="62" w:right="54"/>
              <w:rPr>
                <w:sz w:val="16"/>
              </w:rPr>
            </w:pPr>
            <w:r>
              <w:rPr>
                <w:sz w:val="16"/>
              </w:rPr>
              <w:t>ременные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ражнений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(варьируе-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мые в зависимости 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состязаний)</w:t>
            </w: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auto" w:before="35"/>
              <w:ind w:left="292" w:right="244"/>
              <w:rPr>
                <w:sz w:val="16"/>
              </w:rPr>
            </w:pPr>
            <w:r>
              <w:rPr>
                <w:sz w:val="16"/>
              </w:rPr>
              <w:t>шенной интенсивностью и возмож-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ностью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периодического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выключе-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ния из процесса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игры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(баскетбол,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хоккей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шайбой 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п.)</w:t>
            </w:r>
          </w:p>
          <w:p>
            <w:pPr>
              <w:pStyle w:val="TableParagraph"/>
              <w:spacing w:line="204" w:lineRule="auto"/>
              <w:ind w:left="292" w:hanging="212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1"/>
                <w:sz w:val="16"/>
              </w:rPr>
              <w:t>Игры,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характеризующиеся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отно-</w:t>
            </w:r>
            <w:r>
              <w:rPr>
                <w:spacing w:val="-37"/>
                <w:position w:val="1"/>
                <w:sz w:val="16"/>
              </w:rPr>
              <w:t> </w:t>
            </w:r>
            <w:r>
              <w:rPr>
                <w:sz w:val="16"/>
              </w:rPr>
              <w:t>сительной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непрерывностью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дли-</w:t>
            </w:r>
          </w:p>
          <w:p>
            <w:pPr>
              <w:pStyle w:val="TableParagraph"/>
              <w:spacing w:line="216" w:lineRule="auto"/>
              <w:ind w:left="292" w:right="244"/>
              <w:rPr>
                <w:sz w:val="16"/>
              </w:rPr>
            </w:pPr>
            <w:r>
              <w:rPr>
                <w:sz w:val="16"/>
              </w:rPr>
              <w:t>тельностью соревновательной дея-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тельности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(футбол,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хоккей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мячом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др.)</w:t>
            </w:r>
          </w:p>
        </w:tc>
      </w:tr>
      <w:tr>
        <w:trPr>
          <w:trHeight w:val="220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 w:before="25"/>
              <w:ind w:left="40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Спортивные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еди-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6" w:lineRule="exact" w:before="25"/>
              <w:ind w:left="4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Фехтование</w:t>
            </w:r>
          </w:p>
        </w:tc>
      </w:tr>
      <w:tr>
        <w:trPr>
          <w:trHeight w:val="378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40"/>
              <w:rPr>
                <w:sz w:val="16"/>
              </w:rPr>
            </w:pPr>
            <w:r>
              <w:rPr>
                <w:sz w:val="16"/>
              </w:rPr>
              <w:t>ноборства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/>
              <w:ind w:left="40" w:right="2264" w:firstLine="40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Борьба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Бокс</w:t>
            </w:r>
          </w:p>
        </w:tc>
      </w:tr>
      <w:tr>
        <w:trPr>
          <w:trHeight w:val="211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62"/>
              <w:rPr>
                <w:sz w:val="16"/>
              </w:rPr>
            </w:pPr>
            <w:r>
              <w:rPr>
                <w:sz w:val="16"/>
              </w:rPr>
              <w:t>Комплексы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соревнова-</w:t>
            </w: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40"/>
              <w:rPr>
                <w:sz w:val="16"/>
              </w:rPr>
            </w:pPr>
            <w:r>
              <w:rPr>
                <w:sz w:val="16"/>
              </w:rPr>
              <w:t>5.1.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Двоеборья 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мно-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40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Однородные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многоборья  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(конько-</w:t>
            </w:r>
          </w:p>
        </w:tc>
      </w:tr>
      <w:tr>
        <w:trPr>
          <w:trHeight w:val="1064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auto" w:before="29"/>
              <w:ind w:left="62" w:right="197"/>
              <w:jc w:val="both"/>
              <w:rPr>
                <w:sz w:val="16"/>
              </w:rPr>
            </w:pPr>
            <w:r>
              <w:rPr>
                <w:sz w:val="16"/>
              </w:rPr>
              <w:t>тельных упражнений,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объединенных в само-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стоятельный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предмет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спортивной специали-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зации</w:t>
            </w: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auto" w:before="26"/>
              <w:ind w:left="40" w:right="354"/>
              <w:rPr>
                <w:sz w:val="16"/>
              </w:rPr>
            </w:pPr>
            <w:r>
              <w:rPr>
                <w:sz w:val="16"/>
              </w:rPr>
              <w:t>гоборья со стабиль-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ным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содержанием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8" w:lineRule="auto" w:before="26"/>
              <w:ind w:left="292" w:right="263"/>
              <w:rPr>
                <w:sz w:val="16"/>
              </w:rPr>
            </w:pPr>
            <w:r>
              <w:rPr>
                <w:sz w:val="16"/>
              </w:rPr>
              <w:t>бежное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четырехборье,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горнолыж-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троеборье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 др.)</w:t>
            </w:r>
          </w:p>
          <w:p>
            <w:pPr>
              <w:pStyle w:val="TableParagraph"/>
              <w:spacing w:line="156" w:lineRule="exact"/>
              <w:ind w:left="81"/>
              <w:rPr>
                <w:sz w:val="16"/>
              </w:rPr>
            </w:pPr>
            <w:r>
              <w:rPr>
                <w:sz w:val="16"/>
              </w:rPr>
              <w:t>Б.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Неоднородные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двоеборья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много-</w:t>
            </w:r>
          </w:p>
          <w:p>
            <w:pPr>
              <w:pStyle w:val="TableParagraph"/>
              <w:spacing w:line="216" w:lineRule="auto" w:before="13"/>
              <w:ind w:left="292" w:right="244"/>
              <w:rPr>
                <w:sz w:val="16"/>
              </w:rPr>
            </w:pPr>
            <w:r>
              <w:rPr>
                <w:sz w:val="16"/>
              </w:rPr>
              <w:t>борья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(легкоатлетическое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десяти-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борье, современное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пятиборье, се-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верное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двоеборье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 др.)</w:t>
            </w:r>
          </w:p>
        </w:tc>
      </w:tr>
      <w:tr>
        <w:trPr>
          <w:trHeight w:val="219" w:hRule="atLeast"/>
        </w:trPr>
        <w:tc>
          <w:tcPr>
            <w:tcW w:w="18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40"/>
              <w:rPr>
                <w:sz w:val="16"/>
              </w:rPr>
            </w:pPr>
            <w:r>
              <w:rPr>
                <w:sz w:val="16"/>
              </w:rPr>
              <w:t>5.2.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Двоеборья 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мно-</w:t>
            </w:r>
          </w:p>
        </w:tc>
        <w:tc>
          <w:tcPr>
            <w:tcW w:w="3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"/>
              <w:ind w:left="292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«искусства»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(художе-</w:t>
            </w:r>
          </w:p>
        </w:tc>
      </w:tr>
      <w:tr>
        <w:trPr>
          <w:trHeight w:val="693" w:hRule="atLeast"/>
        </w:trPr>
        <w:tc>
          <w:tcPr>
            <w:tcW w:w="181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auto" w:before="34"/>
              <w:ind w:left="40" w:right="261"/>
              <w:jc w:val="both"/>
              <w:rPr>
                <w:sz w:val="16"/>
              </w:rPr>
            </w:pPr>
            <w:r>
              <w:rPr>
                <w:sz w:val="16"/>
              </w:rPr>
              <w:t>гоборья с периодиче-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ски обновляемым со-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держанием</w:t>
            </w:r>
          </w:p>
        </w:tc>
        <w:tc>
          <w:tcPr>
            <w:tcW w:w="308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1" w:lineRule="auto" w:before="34"/>
              <w:ind w:left="292"/>
              <w:rPr>
                <w:sz w:val="16"/>
              </w:rPr>
            </w:pPr>
            <w:r>
              <w:rPr>
                <w:sz w:val="16"/>
              </w:rPr>
              <w:t>ственная и спортивная гимнастика,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акробатика,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фигурное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катание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коньках,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прыжки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воду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п.)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line="199" w:lineRule="auto"/>
        <w:ind w:left="2259" w:right="2629"/>
      </w:pPr>
      <w:r>
        <w:rPr/>
        <w:pict>
          <v:rect style="position:absolute;margin-left:131.179993pt;margin-top:-204.736298pt;width:89.664pt;height:44.64pt;mso-position-horizontal-relative:page;mso-position-vertical-relative:paragraph;z-index:-23194112" filled="true" fillcolor="#ffffff" stroked="false">
            <v:fill type="solid"/>
            <w10:wrap type="none"/>
          </v:rect>
        </w:pict>
      </w:r>
      <w:r>
        <w:rPr/>
        <w:pict>
          <v:rect style="position:absolute;margin-left:322.75pt;margin-top:-204.736298pt;width:141.860pt;height:44.64pt;mso-position-horizontal-relative:page;mso-position-vertical-relative:paragraph;z-index:-23193600" filled="true" fillcolor="#ffffff" stroked="false">
            <v:fill type="solid"/>
            <w10:wrap type="none"/>
          </v:rect>
        </w:pict>
      </w:r>
      <w:r>
        <w:rPr/>
        <w:pict>
          <v:shape style="position:absolute;margin-left:131.180008pt;margin-top:-103.336311pt;width:178.65pt;height:9pt;mso-position-horizontal-relative:page;mso-position-vertical-relative:paragraph;z-index:-23193088" coordorigin="2624,-2067" coordsize="3573,180" path="m4417,-2067l2624,-2067,2624,-1887,4417,-1887,4417,-2067xm6196,-2067l4431,-2067,4431,-1887,6196,-1887,6196,-206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22.75pt;margin-top:-103.336296pt;width:141.860pt;height:9pt;mso-position-horizontal-relative:page;mso-position-vertical-relative:paragraph;z-index:-23192576" filled="true" fillcolor="#ffffff" stroked="false">
            <v:fill type="solid"/>
            <w10:wrap type="none"/>
          </v:rect>
        </w:pict>
      </w:r>
      <w:r>
        <w:rPr/>
        <w:pict>
          <v:rect style="position:absolute;margin-left:221.570007pt;margin-top:-39.596294pt;width:88.224pt;height:17.28pt;mso-position-horizontal-relative:page;mso-position-vertical-relative:paragraph;z-index:-23192064" filled="true" fillcolor="#ffffff" stroked="false">
            <v:fill type="solid"/>
            <w10:wrap type="none"/>
          </v:rect>
        </w:pict>
      </w:r>
      <w:r>
        <w:rPr/>
        <w:pict>
          <v:rect style="position:absolute;margin-left:322.75pt;margin-top:-39.596294pt;width:141.860pt;height:17.28pt;mso-position-horizontal-relative:page;mso-position-vertical-relative:paragraph;z-index:-23191552" filled="true" fillcolor="#ffffff" stroked="false">
            <v:fill type="solid"/>
            <w10:wrap type="none"/>
          </v:rect>
        </w:pict>
      </w:r>
      <w:r>
        <w:rPr/>
        <w:t>в тренировке специализирующихся в спортивных играх</w:t>
      </w:r>
      <w:r>
        <w:rPr>
          <w:spacing w:val="1"/>
        </w:rPr>
        <w:t> </w:t>
      </w:r>
      <w:r>
        <w:rPr/>
        <w:t>— упраж-</w:t>
      </w:r>
      <w:r>
        <w:rPr>
          <w:spacing w:val="1"/>
        </w:rPr>
        <w:t> </w:t>
      </w:r>
      <w:r>
        <w:rPr/>
        <w:t>нения,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комбинаций.</w:t>
      </w:r>
      <w:r>
        <w:rPr>
          <w:spacing w:val="1"/>
        </w:rPr>
        <w:t> </w:t>
      </w:r>
      <w:r>
        <w:rPr/>
        <w:t>Специально-подготовительные,упражнения по сравнению с соревно-</w:t>
      </w:r>
      <w:r>
        <w:rPr>
          <w:spacing w:val="1"/>
        </w:rPr>
        <w:t> </w:t>
      </w:r>
      <w:r>
        <w:rPr/>
        <w:t>вательными позволяют осуществить более избирательное, а в опре-</w:t>
      </w:r>
      <w:r>
        <w:rPr>
          <w:spacing w:val="1"/>
        </w:rPr>
        <w:t> </w:t>
      </w:r>
      <w:r>
        <w:rPr/>
        <w:t>деленном отношении и более эффективное воздействие на отдельные</w:t>
      </w:r>
      <w:r>
        <w:rPr>
          <w:spacing w:val="1"/>
        </w:rPr>
        <w:t> </w:t>
      </w:r>
      <w:r>
        <w:rPr/>
        <w:t>качества, способности и навыки спортсмена, необходимые в избран-</w:t>
      </w:r>
      <w:r>
        <w:rPr>
          <w:spacing w:val="1"/>
        </w:rPr>
        <w:t> </w:t>
      </w:r>
      <w:r>
        <w:rPr/>
        <w:t>ном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спорта.</w:t>
      </w:r>
      <w:r>
        <w:rPr>
          <w:spacing w:val="50"/>
        </w:rPr>
        <w:t> </w:t>
      </w:r>
      <w:r>
        <w:rPr/>
        <w:t>Круг</w:t>
      </w:r>
      <w:r>
        <w:rPr>
          <w:spacing w:val="-2"/>
        </w:rPr>
        <w:t> </w:t>
      </w:r>
      <w:r>
        <w:rPr/>
        <w:t>специально-подготовительных</w:t>
      </w:r>
      <w:r>
        <w:rPr>
          <w:spacing w:val="-2"/>
        </w:rPr>
        <w:t> </w:t>
      </w:r>
      <w:r>
        <w:rPr/>
        <w:t>упражнений</w:t>
      </w:r>
    </w:p>
    <w:p>
      <w:pPr>
        <w:spacing w:before="161"/>
        <w:ind w:left="352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447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02" w:right="2702"/>
      </w:pPr>
      <w:r>
        <w:rPr/>
        <w:t>сравнительно</w:t>
      </w:r>
      <w:r>
        <w:rPr>
          <w:spacing w:val="1"/>
        </w:rPr>
        <w:t> </w:t>
      </w:r>
      <w:r>
        <w:rPr/>
        <w:t>ограничен,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является</w:t>
      </w:r>
      <w:r>
        <w:rPr>
          <w:spacing w:val="53"/>
        </w:rPr>
        <w:t> </w:t>
      </w:r>
      <w:r>
        <w:rPr/>
        <w:t>существенное</w:t>
      </w:r>
      <w:r>
        <w:rPr>
          <w:spacing w:val="51"/>
        </w:rPr>
        <w:t> </w:t>
      </w:r>
      <w:r>
        <w:rPr/>
        <w:t>подобие</w:t>
      </w:r>
      <w:r>
        <w:rPr>
          <w:spacing w:val="51"/>
        </w:rPr>
        <w:t> </w:t>
      </w:r>
      <w:r>
        <w:rPr/>
        <w:t>соревновательным</w:t>
      </w:r>
      <w:r>
        <w:rPr>
          <w:spacing w:val="53"/>
        </w:rPr>
        <w:t> </w:t>
      </w:r>
      <w:r>
        <w:rPr/>
        <w:t>действиям.</w:t>
      </w:r>
    </w:p>
    <w:p>
      <w:pPr>
        <w:pStyle w:val="BodyText"/>
        <w:spacing w:line="199" w:lineRule="auto"/>
        <w:ind w:left="2194" w:right="2687" w:firstLine="331"/>
      </w:pPr>
      <w:r>
        <w:rPr>
          <w:i/>
        </w:rPr>
        <w:t>Общеподготовительные</w:t>
      </w:r>
      <w:r>
        <w:rPr>
          <w:i/>
          <w:spacing w:val="1"/>
        </w:rPr>
        <w:t> </w:t>
      </w:r>
      <w:r>
        <w:rPr>
          <w:i/>
        </w:rPr>
        <w:t>упражнения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служат, как подсказывает их название, основным средством общей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спортсмена.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раз-</w:t>
      </w:r>
      <w:r>
        <w:rPr>
          <w:spacing w:val="-52"/>
        </w:rPr>
        <w:t> </w:t>
      </w:r>
      <w:r>
        <w:rPr/>
        <w:t>нообразен и включает как упражнения, подобные в отдельных эле-</w:t>
      </w:r>
      <w:r>
        <w:rPr>
          <w:spacing w:val="1"/>
        </w:rPr>
        <w:t> </w:t>
      </w:r>
      <w:r>
        <w:rPr/>
        <w:t>ментах</w:t>
      </w:r>
      <w:r>
        <w:rPr>
          <w:spacing w:val="1"/>
        </w:rPr>
        <w:t> </w:t>
      </w:r>
      <w:r>
        <w:rPr/>
        <w:t>специально-подготовительным,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сущест-</w:t>
      </w:r>
      <w:r>
        <w:rPr>
          <w:spacing w:val="1"/>
        </w:rPr>
        <w:t> </w:t>
      </w:r>
      <w:r>
        <w:rPr/>
        <w:t>венно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общеподготовительных</w:t>
      </w:r>
      <w:r>
        <w:rPr>
          <w:spacing w:val="1"/>
        </w:rPr>
        <w:t> </w:t>
      </w:r>
      <w:r>
        <w:rPr/>
        <w:t>упражнений одинаково важно соблюдать два требования. Во-первых,</w:t>
      </w:r>
      <w:r>
        <w:rPr>
          <w:spacing w:val="1"/>
        </w:rPr>
        <w:t> </w:t>
      </w:r>
      <w:r>
        <w:rPr/>
        <w:t>они должны быть настолько разнообразными, чтобы в сочетании со</w:t>
      </w:r>
      <w:r>
        <w:rPr>
          <w:spacing w:val="1"/>
        </w:rPr>
        <w:t> </w:t>
      </w:r>
      <w:r>
        <w:rPr/>
        <w:t>специально-подготовительными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обеспечивать</w:t>
      </w:r>
      <w:r>
        <w:rPr>
          <w:spacing w:val="-52"/>
        </w:rPr>
        <w:t> </w:t>
      </w:r>
      <w:r>
        <w:rPr/>
        <w:t>всестороннее развитие физических способностей спортсмена и систе-</w:t>
      </w:r>
      <w:r>
        <w:rPr>
          <w:spacing w:val="-52"/>
        </w:rPr>
        <w:t> </w:t>
      </w:r>
      <w:r>
        <w:rPr/>
        <w:t>матическое пополнение фонда его двигательных навыков и умений.</w:t>
      </w:r>
      <w:r>
        <w:rPr>
          <w:spacing w:val="1"/>
        </w:rPr>
        <w:t> </w:t>
      </w:r>
      <w:r>
        <w:rPr/>
        <w:t>Во-вторых,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осо-</w:t>
      </w:r>
      <w:r>
        <w:rPr>
          <w:spacing w:val="-52"/>
        </w:rPr>
        <w:t> </w:t>
      </w:r>
      <w:r>
        <w:rPr/>
        <w:t>бенности спортивной специализации, с тем чтобы облегчить перенос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избранный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(перенос</w:t>
      </w:r>
      <w:r>
        <w:rPr>
          <w:spacing w:val="1"/>
        </w:rPr>
        <w:t> </w:t>
      </w:r>
      <w:r>
        <w:rPr/>
        <w:t>тренированности).</w:t>
      </w:r>
    </w:p>
    <w:p>
      <w:pPr>
        <w:pStyle w:val="BodyText"/>
        <w:spacing w:line="181" w:lineRule="exact"/>
        <w:ind w:left="2526"/>
      </w:pPr>
      <w:r>
        <w:rPr/>
        <w:t>Различия</w:t>
      </w:r>
      <w:r>
        <w:rPr>
          <w:spacing w:val="52"/>
        </w:rPr>
        <w:t> </w:t>
      </w:r>
      <w:r>
        <w:rPr/>
        <w:t>между  перечисленными</w:t>
      </w:r>
      <w:r>
        <w:rPr>
          <w:spacing w:val="53"/>
        </w:rPr>
        <w:t> </w:t>
      </w:r>
      <w:r>
        <w:rPr/>
        <w:t>группами</w:t>
      </w:r>
      <w:r>
        <w:rPr>
          <w:spacing w:val="54"/>
        </w:rPr>
        <w:t> </w:t>
      </w:r>
      <w:r>
        <w:rPr/>
        <w:t>упражнений</w:t>
      </w:r>
      <w:r>
        <w:rPr>
          <w:spacing w:val="53"/>
        </w:rPr>
        <w:t> </w:t>
      </w:r>
      <w:r>
        <w:rPr/>
        <w:t>не  аб-</w:t>
      </w:r>
    </w:p>
    <w:p>
      <w:pPr>
        <w:pStyle w:val="BodyText"/>
        <w:spacing w:line="199" w:lineRule="auto" w:before="11"/>
        <w:ind w:left="2194" w:right="2687"/>
      </w:pPr>
      <w:r>
        <w:rPr/>
        <w:t>солютные, а относительные. Ряд упражнений сочетает в себе неко-</w:t>
      </w:r>
      <w:r>
        <w:rPr>
          <w:spacing w:val="1"/>
        </w:rPr>
        <w:t> </w:t>
      </w:r>
      <w:r>
        <w:rPr/>
        <w:t>торые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специально-подготовительных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общеподготови-</w:t>
      </w:r>
      <w:r>
        <w:rPr>
          <w:spacing w:val="1"/>
        </w:rPr>
        <w:t> </w:t>
      </w:r>
      <w:r>
        <w:rPr/>
        <w:t>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двига-</w:t>
      </w:r>
      <w:r>
        <w:rPr>
          <w:spacing w:val="1"/>
        </w:rPr>
        <w:t> </w:t>
      </w:r>
      <w:r>
        <w:rPr/>
        <w:t>тельная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аналогична</w:t>
      </w:r>
      <w:r>
        <w:rPr>
          <w:spacing w:val="1"/>
        </w:rPr>
        <w:t> </w:t>
      </w:r>
      <w:r>
        <w:rPr/>
        <w:t>избранному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выпол-</w:t>
      </w:r>
      <w:r>
        <w:rPr>
          <w:spacing w:val="-52"/>
        </w:rPr>
        <w:t> </w:t>
      </w:r>
      <w:r>
        <w:rPr/>
        <w:t>нения</w:t>
      </w:r>
      <w:r>
        <w:rPr>
          <w:spacing w:val="15"/>
        </w:rPr>
        <w:t> </w:t>
      </w:r>
      <w:r>
        <w:rPr/>
        <w:t>их</w:t>
      </w:r>
      <w:r>
        <w:rPr>
          <w:spacing w:val="17"/>
        </w:rPr>
        <w:t> </w:t>
      </w:r>
      <w:r>
        <w:rPr/>
        <w:t>иной</w:t>
      </w:r>
      <w:r>
        <w:rPr>
          <w:spacing w:val="14"/>
        </w:rPr>
        <w:t> </w:t>
      </w:r>
      <w:r>
        <w:rPr/>
        <w:t>(у</w:t>
      </w:r>
      <w:r>
        <w:rPr>
          <w:spacing w:val="15"/>
        </w:rPr>
        <w:t> </w:t>
      </w:r>
      <w:r>
        <w:rPr/>
        <w:t>пловца</w:t>
      </w:r>
      <w:r>
        <w:rPr>
          <w:spacing w:val="16"/>
        </w:rPr>
        <w:t> </w:t>
      </w:r>
      <w:r>
        <w:rPr/>
        <w:t>—</w:t>
      </w:r>
      <w:r>
        <w:rPr>
          <w:spacing w:val="18"/>
        </w:rPr>
        <w:t> </w:t>
      </w:r>
      <w:r>
        <w:rPr/>
        <w:t>плавание</w:t>
      </w:r>
      <w:r>
        <w:rPr>
          <w:spacing w:val="16"/>
        </w:rPr>
        <w:t> </w:t>
      </w:r>
      <w:r>
        <w:rPr/>
        <w:t>несоревновательным</w:t>
      </w:r>
      <w:r>
        <w:rPr>
          <w:spacing w:val="14"/>
        </w:rPr>
        <w:t> </w:t>
      </w:r>
      <w:r>
        <w:rPr/>
        <w:t>способом</w:t>
      </w:r>
      <w:r>
        <w:rPr>
          <w:spacing w:val="-52"/>
        </w:rPr>
        <w:t> </w:t>
      </w:r>
      <w:r>
        <w:rPr/>
        <w:t>и в несоревновательном режиме, у прыгуна — прыжки, выполняемые</w:t>
      </w:r>
      <w:r>
        <w:rPr>
          <w:spacing w:val="-52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способами,</w:t>
      </w:r>
      <w:r>
        <w:rPr>
          <w:spacing w:val="1"/>
        </w:rPr>
        <w:t> </w:t>
      </w:r>
      <w:r>
        <w:rPr/>
        <w:t>отличающимися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соревновательного,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тесную</w:t>
      </w:r>
      <w:r>
        <w:rPr>
          <w:spacing w:val="1"/>
        </w:rPr>
        <w:t> </w:t>
      </w:r>
      <w:r>
        <w:rPr/>
        <w:t>взаимосвязь</w:t>
      </w:r>
      <w:r>
        <w:rPr>
          <w:spacing w:val="54"/>
        </w:rPr>
        <w:t> </w:t>
      </w:r>
      <w:r>
        <w:rPr/>
        <w:t>общей</w:t>
      </w:r>
      <w:r>
        <w:rPr>
          <w:spacing w:val="54"/>
        </w:rPr>
        <w:t> </w:t>
      </w:r>
      <w:r>
        <w:rPr/>
        <w:t>и</w:t>
      </w:r>
      <w:r>
        <w:rPr>
          <w:spacing w:val="52"/>
        </w:rPr>
        <w:t> </w:t>
      </w:r>
      <w:r>
        <w:rPr/>
        <w:t>специальной</w:t>
      </w:r>
      <w:r>
        <w:rPr>
          <w:spacing w:val="53"/>
        </w:rPr>
        <w:t> </w:t>
      </w:r>
      <w:r>
        <w:rPr/>
        <w:t>подготовки</w:t>
      </w:r>
      <w:r>
        <w:rPr>
          <w:spacing w:val="52"/>
        </w:rPr>
        <w:t> </w:t>
      </w:r>
      <w:r>
        <w:rPr/>
        <w:t>спортсмена.</w:t>
      </w:r>
    </w:p>
    <w:p>
      <w:pPr>
        <w:pStyle w:val="BodyText"/>
        <w:spacing w:line="199" w:lineRule="auto"/>
        <w:ind w:left="2209" w:right="2672" w:firstLine="338"/>
      </w:pPr>
      <w:r>
        <w:rPr/>
        <w:t>В процессе тренировки используются все типы методов, охарак-</w:t>
      </w:r>
      <w:r>
        <w:rPr>
          <w:spacing w:val="1"/>
        </w:rPr>
        <w:t> </w:t>
      </w:r>
      <w:r>
        <w:rPr/>
        <w:t>теризованные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изложении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физического</w:t>
      </w:r>
      <w:r>
        <w:rPr>
          <w:spacing w:val="-52"/>
        </w:rPr>
        <w:t> </w:t>
      </w:r>
      <w:r>
        <w:rPr/>
        <w:t>воспитания (часть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гл.</w:t>
      </w:r>
      <w:r>
        <w:rPr>
          <w:spacing w:val="1"/>
        </w:rPr>
        <w:t> </w:t>
      </w:r>
      <w:r>
        <w:rPr/>
        <w:t>2),—</w:t>
      </w:r>
      <w:r>
        <w:rPr>
          <w:spacing w:val="1"/>
        </w:rPr>
        <w:t> </w:t>
      </w:r>
      <w:r>
        <w:rPr/>
        <w:t>методы строго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упражнения,</w:t>
      </w:r>
      <w:r>
        <w:rPr>
          <w:spacing w:val="-1"/>
        </w:rPr>
        <w:t> </w:t>
      </w:r>
      <w:r>
        <w:rPr/>
        <w:t>соревновательный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игровой</w:t>
      </w:r>
      <w:r>
        <w:rPr>
          <w:spacing w:val="-1"/>
        </w:rPr>
        <w:t> </w:t>
      </w:r>
      <w:r>
        <w:rPr/>
        <w:t>методы.</w:t>
      </w:r>
    </w:p>
    <w:p>
      <w:pPr>
        <w:pStyle w:val="BodyText"/>
        <w:spacing w:line="199" w:lineRule="auto"/>
        <w:ind w:left="2209" w:right="2686" w:firstLine="324"/>
      </w:pPr>
      <w:r>
        <w:rPr/>
        <w:t>Основной методический арсенал</w:t>
      </w:r>
      <w:r>
        <w:rPr>
          <w:spacing w:val="55"/>
        </w:rPr>
        <w:t> </w:t>
      </w:r>
      <w:r>
        <w:rPr/>
        <w:t>тренировки составляет система</w:t>
      </w:r>
      <w:r>
        <w:rPr>
          <w:spacing w:val="1"/>
        </w:rPr>
        <w:t> </w:t>
      </w:r>
      <w:r>
        <w:rPr/>
        <w:t>м</w:t>
      </w:r>
      <w:r>
        <w:rPr>
          <w:spacing w:val="-13"/>
        </w:rPr>
        <w:t> </w:t>
      </w:r>
      <w:r>
        <w:rPr/>
        <w:t>е</w:t>
      </w:r>
      <w:r>
        <w:rPr>
          <w:spacing w:val="-12"/>
        </w:rPr>
        <w:t> </w:t>
      </w:r>
      <w:r>
        <w:rPr/>
        <w:t>т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д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       </w:t>
      </w:r>
      <w:r>
        <w:rPr>
          <w:spacing w:val="54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11"/>
        </w:rPr>
        <w:t> </w:t>
      </w:r>
      <w:r>
        <w:rPr/>
        <w:t>р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г</w:t>
      </w:r>
      <w:r>
        <w:rPr>
          <w:spacing w:val="-9"/>
        </w:rPr>
        <w:t> </w:t>
      </w:r>
      <w:r>
        <w:rPr/>
        <w:t>о       </w:t>
      </w:r>
      <w:r>
        <w:rPr>
          <w:spacing w:val="3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7"/>
        </w:rPr>
        <w:t> </w:t>
      </w:r>
      <w:r>
        <w:rPr/>
        <w:t>г</w:t>
      </w:r>
      <w:r>
        <w:rPr>
          <w:spacing w:val="-5"/>
        </w:rPr>
        <w:t> </w:t>
      </w:r>
      <w:r>
        <w:rPr/>
        <w:t>л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м</w:t>
      </w:r>
      <w:r>
        <w:rPr>
          <w:spacing w:val="-6"/>
        </w:rPr>
        <w:t> </w:t>
      </w:r>
      <w:r>
        <w:rPr/>
        <w:t>е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т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р</w:t>
      </w:r>
      <w:r>
        <w:rPr>
          <w:spacing w:val="-4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г</w:t>
      </w:r>
      <w:r>
        <w:rPr>
          <w:spacing w:val="-7"/>
        </w:rPr>
        <w:t> </w:t>
      </w:r>
      <w:r>
        <w:rPr/>
        <w:t>о        </w:t>
      </w:r>
      <w:r>
        <w:rPr>
          <w:spacing w:val="12"/>
        </w:rPr>
        <w:t> </w:t>
      </w:r>
      <w:r>
        <w:rPr/>
        <w:t>уп-</w:t>
      </w:r>
      <w:r>
        <w:rPr>
          <w:spacing w:val="-53"/>
        </w:rPr>
        <w:t> </w:t>
      </w:r>
      <w:r>
        <w:rPr/>
        <w:t>р а ж н е н и я 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обширная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разновидности,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частности:</w:t>
      </w:r>
    </w:p>
    <w:p>
      <w:pPr>
        <w:pStyle w:val="BodyText"/>
        <w:spacing w:line="199" w:lineRule="auto"/>
        <w:ind w:left="2194" w:right="2698" w:firstLine="338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-52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расчлененно-конструктивного</w:t>
      </w:r>
      <w:r>
        <w:rPr>
          <w:spacing w:val="1"/>
        </w:rPr>
        <w:t> </w:t>
      </w:r>
      <w:r>
        <w:rPr/>
        <w:t>упражнения</w:t>
      </w:r>
      <w:r>
        <w:rPr>
          <w:spacing w:val="-2"/>
        </w:rPr>
        <w:t> </w:t>
      </w:r>
      <w:r>
        <w:rPr/>
        <w:t>и методы</w:t>
      </w:r>
      <w:r>
        <w:rPr>
          <w:spacing w:val="-2"/>
        </w:rPr>
        <w:t> </w:t>
      </w:r>
      <w:r>
        <w:rPr/>
        <w:t>целостного</w:t>
      </w:r>
      <w:r>
        <w:rPr>
          <w:spacing w:val="-1"/>
        </w:rPr>
        <w:t> </w:t>
      </w:r>
      <w:r>
        <w:rPr/>
        <w:t>упражнения;</w:t>
      </w:r>
    </w:p>
    <w:p>
      <w:pPr>
        <w:pStyle w:val="BodyText"/>
        <w:spacing w:line="199" w:lineRule="auto"/>
        <w:ind w:left="2194" w:right="2696" w:firstLine="338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акцентированном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действии на функции организма спортсмена — методы избирательно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(когда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сосредоточивается</w:t>
      </w:r>
      <w:r>
        <w:rPr>
          <w:spacing w:val="1"/>
        </w:rPr>
        <w:t> </w:t>
      </w:r>
      <w:r>
        <w:rPr/>
        <w:t>преимущественно на отдельных функциях</w:t>
      </w:r>
      <w:r>
        <w:rPr>
          <w:spacing w:val="1"/>
        </w:rPr>
        <w:t> </w:t>
      </w:r>
      <w:r>
        <w:rPr/>
        <w:t>или даже</w:t>
      </w:r>
      <w:r>
        <w:rPr>
          <w:spacing w:val="1"/>
        </w:rPr>
        <w:t> </w:t>
      </w:r>
      <w:r>
        <w:rPr/>
        <w:t>на отдельных</w:t>
      </w:r>
      <w:r>
        <w:rPr>
          <w:spacing w:val="1"/>
        </w:rPr>
        <w:t> </w:t>
      </w:r>
      <w:r>
        <w:rPr/>
        <w:t>сторонах функций) и методы генерализованного упражнения (с об-</w:t>
      </w:r>
      <w:r>
        <w:rPr>
          <w:spacing w:val="1"/>
        </w:rPr>
        <w:t> </w:t>
      </w:r>
      <w:r>
        <w:rPr/>
        <w:t>щим</w:t>
      </w:r>
      <w:r>
        <w:rPr>
          <w:spacing w:val="53"/>
        </w:rPr>
        <w:t> </w:t>
      </w:r>
      <w:r>
        <w:rPr/>
        <w:t>воздействием</w:t>
      </w:r>
      <w:r>
        <w:rPr>
          <w:spacing w:val="53"/>
        </w:rPr>
        <w:t> </w:t>
      </w:r>
      <w:r>
        <w:rPr/>
        <w:t>на</w:t>
      </w:r>
      <w:r>
        <w:rPr>
          <w:spacing w:val="52"/>
        </w:rPr>
        <w:t> </w:t>
      </w:r>
      <w:r>
        <w:rPr/>
        <w:t>комплекс</w:t>
      </w:r>
      <w:r>
        <w:rPr>
          <w:spacing w:val="54"/>
        </w:rPr>
        <w:t> </w:t>
      </w:r>
      <w:r>
        <w:rPr/>
        <w:t>способностей</w:t>
      </w:r>
      <w:r>
        <w:rPr>
          <w:spacing w:val="52"/>
        </w:rPr>
        <w:t> </w:t>
      </w:r>
      <w:r>
        <w:rPr/>
        <w:t>спортсмена).</w:t>
      </w:r>
    </w:p>
    <w:p>
      <w:pPr>
        <w:pStyle w:val="BodyText"/>
        <w:spacing w:line="199" w:lineRule="auto"/>
        <w:ind w:left="2194" w:right="2697" w:firstLine="331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методы</w:t>
      </w:r>
      <w:r>
        <w:rPr>
          <w:spacing w:val="-52"/>
        </w:rPr>
        <w:t> </w:t>
      </w:r>
      <w:r>
        <w:rPr/>
        <w:t>различаются также по признакам стандартности или вариативности</w:t>
      </w:r>
      <w:r>
        <w:rPr>
          <w:spacing w:val="1"/>
        </w:rPr>
        <w:t> </w:t>
      </w:r>
      <w:r>
        <w:rPr/>
        <w:t>связанных с ними воздействий, их прерывности или непрерывности,</w:t>
      </w:r>
      <w:r>
        <w:rPr>
          <w:spacing w:val="1"/>
        </w:rPr>
        <w:t> </w:t>
      </w:r>
      <w:r>
        <w:rPr/>
        <w:t>что</w:t>
      </w:r>
      <w:r>
        <w:rPr>
          <w:spacing w:val="52"/>
        </w:rPr>
        <w:t> </w:t>
      </w:r>
      <w:r>
        <w:rPr/>
        <w:t>характеризует</w:t>
      </w:r>
      <w:r>
        <w:rPr>
          <w:spacing w:val="53"/>
        </w:rPr>
        <w:t> </w:t>
      </w:r>
      <w:r>
        <w:rPr/>
        <w:t>соответственно</w:t>
      </w:r>
      <w:r>
        <w:rPr>
          <w:spacing w:val="52"/>
        </w:rPr>
        <w:t> </w:t>
      </w:r>
      <w:r>
        <w:rPr/>
        <w:t>методы</w:t>
      </w:r>
      <w:r>
        <w:rPr>
          <w:spacing w:val="53"/>
        </w:rPr>
        <w:t> </w:t>
      </w:r>
      <w:r>
        <w:rPr/>
        <w:t>стандартно-повторного,</w:t>
      </w:r>
    </w:p>
    <w:p>
      <w:pPr>
        <w:spacing w:before="163"/>
        <w:ind w:left="3469" w:right="0" w:firstLine="0"/>
        <w:jc w:val="left"/>
        <w:rPr>
          <w:sz w:val="16"/>
        </w:rPr>
      </w:pPr>
      <w:r>
        <w:rPr>
          <w:sz w:val="16"/>
        </w:rPr>
        <w:t>448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13" w:right="2706"/>
      </w:pPr>
      <w:r>
        <w:rPr/>
        <w:t>вариативного</w:t>
      </w:r>
      <w:r>
        <w:rPr>
          <w:spacing w:val="1"/>
        </w:rPr>
        <w:t> </w:t>
      </w:r>
      <w:r>
        <w:rPr/>
        <w:t>(переменного),</w:t>
      </w:r>
      <w:r>
        <w:rPr>
          <w:spacing w:val="1"/>
        </w:rPr>
        <w:t> </w:t>
      </w:r>
      <w:r>
        <w:rPr/>
        <w:t>интервального,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упраж-</w:t>
      </w:r>
      <w:r>
        <w:rPr>
          <w:spacing w:val="-52"/>
        </w:rPr>
        <w:t> </w:t>
      </w:r>
      <w:r>
        <w:rPr/>
        <w:t>нения.</w:t>
      </w:r>
    </w:p>
    <w:p>
      <w:pPr>
        <w:pStyle w:val="BodyText"/>
        <w:spacing w:line="199" w:lineRule="auto"/>
        <w:ind w:left="2199" w:right="2692" w:firstLine="316"/>
      </w:pPr>
      <w:r>
        <w:rPr/>
        <w:t>В процессе подготовки спортсмена к ответственным состязаниям</w:t>
      </w:r>
      <w:r>
        <w:rPr>
          <w:spacing w:val="1"/>
        </w:rPr>
        <w:t> </w:t>
      </w:r>
      <w:r>
        <w:rPr/>
        <w:t>существенное значение имеет адаптация его к условиям предстоящей</w:t>
      </w:r>
      <w:r>
        <w:rPr>
          <w:spacing w:val="-52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частичного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целостного воспроизведения ее в процессе тренировки. С этой точки</w:t>
      </w:r>
      <w:r>
        <w:rPr>
          <w:spacing w:val="1"/>
        </w:rPr>
        <w:t> </w:t>
      </w:r>
      <w:r>
        <w:rPr/>
        <w:t>зрения методы упражнения подразделяются на такие, для которых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частичное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целостно-</w:t>
      </w:r>
      <w:r>
        <w:rPr>
          <w:spacing w:val="1"/>
        </w:rPr>
        <w:t> </w:t>
      </w:r>
      <w:r>
        <w:rPr/>
        <w:t>приближенное</w:t>
      </w:r>
      <w:r>
        <w:rPr>
          <w:spacing w:val="-1"/>
        </w:rPr>
        <w:t> </w:t>
      </w:r>
      <w:r>
        <w:rPr/>
        <w:t>ее моделирование.</w:t>
      </w:r>
    </w:p>
    <w:p>
      <w:pPr>
        <w:pStyle w:val="BodyText"/>
        <w:tabs>
          <w:tab w:pos="3320" w:val="left" w:leader="none"/>
          <w:tab w:pos="5095" w:val="left" w:leader="none"/>
          <w:tab w:pos="6069" w:val="left" w:leader="none"/>
        </w:tabs>
        <w:spacing w:line="199" w:lineRule="auto"/>
        <w:ind w:left="2199" w:right="2684" w:firstLine="331"/>
        <w:jc w:val="left"/>
      </w:pPr>
      <w:r>
        <w:rPr/>
        <w:t>Наиболее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сос-</w:t>
      </w:r>
      <w:r>
        <w:rPr>
          <w:spacing w:val="-52"/>
        </w:rPr>
        <w:t> </w:t>
      </w:r>
      <w:r>
        <w:rPr/>
        <w:t>тязаниям</w:t>
        <w:tab/>
        <w:t>обеспечивается,</w:t>
        <w:tab/>
        <w:t>однако,</w:t>
        <w:tab/>
        <w:t>с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р</w:t>
      </w:r>
      <w:r>
        <w:rPr>
          <w:spacing w:val="5"/>
        </w:rPr>
        <w:t> </w:t>
      </w:r>
      <w:r>
        <w:rPr/>
        <w:t>е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н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а</w:t>
      </w:r>
      <w:r>
        <w:rPr>
          <w:spacing w:val="7"/>
        </w:rPr>
        <w:t> </w:t>
      </w:r>
      <w:r>
        <w:rPr/>
        <w:t>т</w:t>
      </w:r>
      <w:r>
        <w:rPr>
          <w:spacing w:val="6"/>
        </w:rPr>
        <w:t> </w:t>
      </w:r>
      <w:r>
        <w:rPr/>
        <w:t>е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ь</w:t>
      </w:r>
      <w:r>
        <w:rPr>
          <w:spacing w:val="8"/>
        </w:rPr>
        <w:t> </w:t>
      </w:r>
      <w:r>
        <w:rPr/>
        <w:t>н</w:t>
      </w:r>
      <w:r>
        <w:rPr>
          <w:spacing w:val="4"/>
        </w:rPr>
        <w:t> </w:t>
      </w:r>
      <w:r>
        <w:rPr/>
        <w:t>ы</w:t>
      </w:r>
      <w:r>
        <w:rPr>
          <w:spacing w:val="7"/>
        </w:rPr>
        <w:t> </w:t>
      </w:r>
      <w:r>
        <w:rPr/>
        <w:t>м</w:t>
      </w:r>
      <w:r>
        <w:rPr>
          <w:spacing w:val="1"/>
        </w:rPr>
        <w:t> </w:t>
      </w:r>
      <w:r>
        <w:rPr/>
        <w:t>м е т о д о м 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позволяет,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 развитие качеств,</w:t>
      </w:r>
      <w:r>
        <w:rPr>
          <w:spacing w:val="1"/>
        </w:rPr>
        <w:t> </w:t>
      </w:r>
      <w:r>
        <w:rPr/>
        <w:t>необходимых спортсмену.</w:t>
      </w:r>
      <w:r>
        <w:rPr>
          <w:spacing w:val="-52"/>
        </w:rPr>
        <w:t> </w:t>
      </w:r>
      <w:r>
        <w:rPr/>
        <w:t>Этим</w:t>
      </w:r>
      <w:r>
        <w:rPr>
          <w:spacing w:val="37"/>
        </w:rPr>
        <w:t> </w:t>
      </w:r>
      <w:r>
        <w:rPr/>
        <w:t>объясняется</w:t>
      </w:r>
      <w:r>
        <w:rPr>
          <w:spacing w:val="37"/>
        </w:rPr>
        <w:t> </w:t>
      </w:r>
      <w:r>
        <w:rPr/>
        <w:t>широкое</w:t>
      </w:r>
      <w:r>
        <w:rPr>
          <w:spacing w:val="39"/>
        </w:rPr>
        <w:t> </w:t>
      </w:r>
      <w:r>
        <w:rPr/>
        <w:t>включение</w:t>
      </w:r>
      <w:r>
        <w:rPr>
          <w:spacing w:val="38"/>
        </w:rPr>
        <w:t> </w:t>
      </w:r>
      <w:r>
        <w:rPr/>
        <w:t>его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тренировку</w:t>
      </w:r>
      <w:r>
        <w:rPr>
          <w:spacing w:val="38"/>
        </w:rPr>
        <w:t> </w:t>
      </w:r>
      <w:r>
        <w:rPr/>
        <w:t>(как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/>
        <w:t>его</w:t>
      </w:r>
      <w:r>
        <w:rPr>
          <w:spacing w:val="-52"/>
        </w:rPr>
        <w:t> </w:t>
      </w:r>
      <w:r>
        <w:rPr/>
        <w:t>элементарных,</w:t>
      </w:r>
      <w:r>
        <w:rPr>
          <w:spacing w:val="53"/>
        </w:rPr>
        <w:t> </w:t>
      </w:r>
      <w:r>
        <w:rPr/>
        <w:t>так</w:t>
      </w:r>
      <w:r>
        <w:rPr>
          <w:spacing w:val="53"/>
        </w:rPr>
        <w:t> </w:t>
      </w:r>
      <w:r>
        <w:rPr/>
        <w:t>и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полных,</w:t>
      </w:r>
      <w:r>
        <w:rPr>
          <w:spacing w:val="53"/>
        </w:rPr>
        <w:t> </w:t>
      </w:r>
      <w:r>
        <w:rPr/>
        <w:t>развернутых</w:t>
      </w:r>
      <w:r>
        <w:rPr>
          <w:spacing w:val="52"/>
        </w:rPr>
        <w:t> </w:t>
      </w:r>
      <w:r>
        <w:rPr/>
        <w:t>формах).</w:t>
      </w:r>
      <w:r>
        <w:rPr>
          <w:spacing w:val="52"/>
        </w:rPr>
        <w:t> </w:t>
      </w:r>
      <w:r>
        <w:rPr/>
        <w:t>Достаточно,</w:t>
      </w:r>
      <w:r>
        <w:rPr>
          <w:spacing w:val="-52"/>
        </w:rPr>
        <w:t> </w:t>
      </w:r>
      <w:r>
        <w:rPr/>
        <w:t>например,</w:t>
      </w:r>
      <w:r>
        <w:rPr>
          <w:spacing w:val="21"/>
        </w:rPr>
        <w:t> </w:t>
      </w:r>
      <w:r>
        <w:rPr/>
        <w:t>сказать,</w:t>
      </w:r>
      <w:r>
        <w:rPr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спортсменов</w:t>
      </w:r>
      <w:r>
        <w:rPr>
          <w:spacing w:val="20"/>
        </w:rPr>
        <w:t> </w:t>
      </w:r>
      <w:r>
        <w:rPr/>
        <w:t>высокой</w:t>
      </w:r>
      <w:r>
        <w:rPr>
          <w:spacing w:val="19"/>
        </w:rPr>
        <w:t> </w:t>
      </w:r>
      <w:r>
        <w:rPr/>
        <w:t>квалификации</w:t>
      </w:r>
      <w:r>
        <w:rPr>
          <w:spacing w:val="21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соревновательную</w:t>
      </w:r>
      <w:r>
        <w:rPr>
          <w:spacing w:val="43"/>
        </w:rPr>
        <w:t> </w:t>
      </w:r>
      <w:r>
        <w:rPr/>
        <w:t>практику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виде</w:t>
      </w:r>
      <w:r>
        <w:rPr>
          <w:spacing w:val="42"/>
        </w:rPr>
        <w:t> </w:t>
      </w:r>
      <w:r>
        <w:rPr/>
        <w:t>тренировочных,</w:t>
      </w:r>
      <w:r>
        <w:rPr>
          <w:spacing w:val="42"/>
        </w:rPr>
        <w:t> </w:t>
      </w:r>
      <w:r>
        <w:rPr/>
        <w:t>контрольных</w:t>
      </w:r>
      <w:r>
        <w:rPr>
          <w:spacing w:val="42"/>
        </w:rPr>
        <w:t> </w:t>
      </w:r>
      <w:r>
        <w:rPr/>
        <w:t>и</w:t>
      </w:r>
      <w:r>
        <w:rPr>
          <w:spacing w:val="-52"/>
        </w:rPr>
        <w:t> </w:t>
      </w:r>
      <w:r>
        <w:rPr/>
        <w:t>других</w:t>
      </w:r>
      <w:r>
        <w:rPr>
          <w:spacing w:val="16"/>
        </w:rPr>
        <w:t> </w:t>
      </w:r>
      <w:r>
        <w:rPr/>
        <w:t>состязаний</w:t>
      </w:r>
      <w:r>
        <w:rPr>
          <w:spacing w:val="14"/>
        </w:rPr>
        <w:t> </w:t>
      </w:r>
      <w:r>
        <w:rPr/>
        <w:t>отводится</w:t>
      </w:r>
      <w:r>
        <w:rPr>
          <w:spacing w:val="15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15</w:t>
      </w:r>
      <w:r>
        <w:rPr>
          <w:spacing w:val="14"/>
        </w:rPr>
        <w:t> </w:t>
      </w:r>
      <w:r>
        <w:rPr/>
        <w:t>%</w:t>
      </w:r>
      <w:r>
        <w:rPr>
          <w:spacing w:val="15"/>
        </w:rPr>
        <w:t> </w:t>
      </w:r>
      <w:r>
        <w:rPr/>
        <w:t>общих</w:t>
      </w:r>
      <w:r>
        <w:rPr>
          <w:spacing w:val="16"/>
        </w:rPr>
        <w:t> </w:t>
      </w:r>
      <w:r>
        <w:rPr/>
        <w:t>затрат</w:t>
      </w:r>
      <w:r>
        <w:rPr>
          <w:spacing w:val="14"/>
        </w:rPr>
        <w:t> </w:t>
      </w:r>
      <w:r>
        <w:rPr/>
        <w:t>времени,</w:t>
      </w:r>
      <w:r>
        <w:rPr>
          <w:spacing w:val="-52"/>
        </w:rPr>
        <w:t> </w:t>
      </w:r>
      <w:r>
        <w:rPr/>
        <w:t>выделяемого</w:t>
      </w:r>
      <w:r>
        <w:rPr>
          <w:spacing w:val="-1"/>
        </w:rPr>
        <w:t> </w:t>
      </w:r>
      <w:r>
        <w:rPr/>
        <w:t>на занятия</w:t>
      </w:r>
      <w:r>
        <w:rPr>
          <w:spacing w:val="-1"/>
        </w:rPr>
        <w:t> </w:t>
      </w:r>
      <w:r>
        <w:rPr/>
        <w:t>спортом.</w:t>
      </w:r>
    </w:p>
    <w:p>
      <w:pPr>
        <w:pStyle w:val="BodyText"/>
        <w:spacing w:line="199" w:lineRule="auto"/>
        <w:ind w:left="2206" w:right="2684" w:firstLine="324"/>
      </w:pPr>
      <w:r>
        <w:rPr/>
        <w:t>По отношению к методам строго регламентированного упражне-</w:t>
      </w:r>
      <w:r>
        <w:rPr>
          <w:spacing w:val="1"/>
        </w:rPr>
        <w:t> </w:t>
      </w:r>
      <w:r>
        <w:rPr/>
        <w:t>ния и соревновательному методу и г р о в о й</w:t>
      </w:r>
      <w:r>
        <w:rPr>
          <w:spacing w:val="1"/>
        </w:rPr>
        <w:t> </w:t>
      </w:r>
      <w:r>
        <w:rPr/>
        <w:t>м е т о д</w:t>
      </w:r>
      <w:r>
        <w:rPr>
          <w:spacing w:val="1"/>
        </w:rPr>
        <w:t> </w:t>
      </w:r>
      <w:r>
        <w:rPr/>
        <w:t>в тренировке</w:t>
      </w:r>
      <w:r>
        <w:rPr>
          <w:spacing w:val="1"/>
        </w:rPr>
        <w:t> </w:t>
      </w:r>
      <w:r>
        <w:rPr/>
        <w:t>играет подчиненную роль. Но это не значит, что она не существенна.</w:t>
      </w:r>
      <w:r>
        <w:rPr>
          <w:spacing w:val="1"/>
        </w:rPr>
        <w:t> </w:t>
      </w:r>
      <w:r>
        <w:rPr/>
        <w:t>Игровой метод помогает создать благоприятный эмоциональный фон</w:t>
      </w:r>
      <w:r>
        <w:rPr>
          <w:spacing w:val="1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выполнении</w:t>
      </w:r>
      <w:r>
        <w:rPr>
          <w:spacing w:val="-9"/>
        </w:rPr>
        <w:t> </w:t>
      </w:r>
      <w:r>
        <w:rPr/>
        <w:t>однообразной</w:t>
      </w:r>
      <w:r>
        <w:rPr>
          <w:spacing w:val="-10"/>
        </w:rPr>
        <w:t> </w:t>
      </w:r>
      <w:r>
        <w:rPr/>
        <w:t>тренировочной</w:t>
      </w:r>
      <w:r>
        <w:rPr>
          <w:spacing w:val="-10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(как,</w:t>
      </w:r>
      <w:r>
        <w:rPr>
          <w:spacing w:val="-8"/>
        </w:rPr>
        <w:t> </w:t>
      </w:r>
      <w:r>
        <w:rPr/>
        <w:t>например,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фартлеке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беговой</w:t>
      </w:r>
      <w:r>
        <w:rPr>
          <w:spacing w:val="1"/>
        </w:rPr>
        <w:t> </w:t>
      </w:r>
      <w:r>
        <w:rPr/>
        <w:t>игре),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смены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становительных процессов после значительных тренировочных на-</w:t>
      </w:r>
      <w:r>
        <w:rPr>
          <w:spacing w:val="1"/>
        </w:rPr>
        <w:t> </w:t>
      </w:r>
      <w:r>
        <w:rPr/>
        <w:t>грузок</w:t>
      </w:r>
      <w:r>
        <w:rPr>
          <w:spacing w:val="8"/>
        </w:rPr>
        <w:t> </w:t>
      </w:r>
      <w:r>
        <w:rPr/>
        <w:t>(использование</w:t>
      </w:r>
      <w:r>
        <w:rPr>
          <w:spacing w:val="8"/>
        </w:rPr>
        <w:t> </w:t>
      </w:r>
      <w:r>
        <w:rPr/>
        <w:t>подвижных</w:t>
      </w:r>
      <w:r>
        <w:rPr>
          <w:spacing w:val="6"/>
        </w:rPr>
        <w:t> </w:t>
      </w:r>
      <w:r>
        <w:rPr/>
        <w:t>игр</w:t>
      </w:r>
      <w:r>
        <w:rPr>
          <w:spacing w:val="5"/>
        </w:rPr>
        <w:t> </w:t>
      </w:r>
      <w:r>
        <w:rPr/>
        <w:t>с</w:t>
      </w:r>
      <w:r>
        <w:rPr>
          <w:spacing w:val="9"/>
        </w:rPr>
        <w:t> </w:t>
      </w:r>
      <w:r>
        <w:rPr/>
        <w:t>ограниченными</w:t>
      </w:r>
      <w:r>
        <w:rPr>
          <w:spacing w:val="7"/>
        </w:rPr>
        <w:t> </w:t>
      </w:r>
      <w:r>
        <w:rPr/>
        <w:t>нагрузками)</w:t>
      </w:r>
    </w:p>
    <w:p>
      <w:pPr>
        <w:pStyle w:val="BodyText"/>
        <w:spacing w:line="199" w:lineRule="auto"/>
        <w:ind w:left="2206" w:right="2685"/>
      </w:pPr>
      <w:r>
        <w:rPr/>
        <w:t>. Все это говорит о его немаловажном значении в комплексе методов</w:t>
      </w:r>
      <w:r>
        <w:rPr>
          <w:spacing w:val="1"/>
        </w:rPr>
        <w:t> </w:t>
      </w:r>
      <w:r>
        <w:rPr/>
        <w:t>спортивной тренировки, особенно если учесть, что в целом для них</w:t>
      </w:r>
      <w:r>
        <w:rPr>
          <w:spacing w:val="1"/>
        </w:rPr>
        <w:t> </w:t>
      </w:r>
      <w:r>
        <w:rPr/>
        <w:t>характерны повышенные требования к физическим и психическим</w:t>
      </w:r>
      <w:r>
        <w:rPr>
          <w:spacing w:val="1"/>
        </w:rPr>
        <w:t> </w:t>
      </w:r>
      <w:r>
        <w:rPr/>
        <w:t>возможностям</w:t>
      </w:r>
      <w:r>
        <w:rPr>
          <w:spacing w:val="-1"/>
        </w:rPr>
        <w:t> </w:t>
      </w:r>
      <w:r>
        <w:rPr/>
        <w:t>спортсмена.</w:t>
      </w:r>
    </w:p>
    <w:p>
      <w:pPr>
        <w:spacing w:line="199" w:lineRule="auto" w:before="0"/>
        <w:ind w:left="2213" w:right="2675" w:firstLine="338"/>
        <w:jc w:val="both"/>
        <w:rPr>
          <w:i/>
          <w:sz w:val="22"/>
        </w:rPr>
      </w:pPr>
      <w:r>
        <w:rPr>
          <w:b/>
          <w:spacing w:val="-2"/>
          <w:sz w:val="22"/>
        </w:rPr>
        <w:t>Общепедагогические и другие </w:t>
      </w:r>
      <w:r>
        <w:rPr>
          <w:b/>
          <w:spacing w:val="-1"/>
          <w:sz w:val="22"/>
        </w:rPr>
        <w:t>средства и методы спортивной</w:t>
      </w:r>
      <w:r>
        <w:rPr>
          <w:b/>
          <w:sz w:val="22"/>
        </w:rPr>
        <w:t> тренировки.</w:t>
      </w:r>
      <w:r>
        <w:rPr>
          <w:b/>
          <w:spacing w:val="16"/>
          <w:sz w:val="22"/>
        </w:rPr>
        <w:t> </w:t>
      </w:r>
      <w:r>
        <w:rPr>
          <w:sz w:val="22"/>
        </w:rPr>
        <w:t>Кроме</w:t>
      </w:r>
      <w:r>
        <w:rPr>
          <w:spacing w:val="17"/>
          <w:sz w:val="22"/>
        </w:rPr>
        <w:t> </w:t>
      </w:r>
      <w:r>
        <w:rPr>
          <w:sz w:val="22"/>
        </w:rPr>
        <w:t>названных</w:t>
      </w:r>
      <w:r>
        <w:rPr>
          <w:spacing w:val="17"/>
          <w:sz w:val="22"/>
        </w:rPr>
        <w:t> </w:t>
      </w:r>
      <w:r>
        <w:rPr>
          <w:sz w:val="22"/>
        </w:rPr>
        <w:t>в</w:t>
      </w:r>
      <w:r>
        <w:rPr>
          <w:spacing w:val="15"/>
          <w:sz w:val="22"/>
        </w:rPr>
        <w:t> </w:t>
      </w:r>
      <w:r>
        <w:rPr>
          <w:sz w:val="22"/>
        </w:rPr>
        <w:t>процессе</w:t>
      </w:r>
      <w:r>
        <w:rPr>
          <w:spacing w:val="17"/>
          <w:sz w:val="22"/>
        </w:rPr>
        <w:t> </w:t>
      </w:r>
      <w:r>
        <w:rPr>
          <w:sz w:val="22"/>
        </w:rPr>
        <w:t>спортивной</w:t>
      </w:r>
      <w:r>
        <w:rPr>
          <w:spacing w:val="16"/>
          <w:sz w:val="22"/>
        </w:rPr>
        <w:t> </w:t>
      </w:r>
      <w:r>
        <w:rPr>
          <w:sz w:val="22"/>
        </w:rPr>
        <w:t>тренировки</w:t>
      </w:r>
      <w:r>
        <w:rPr>
          <w:spacing w:val="16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в тесной связи с ней используются многие другие средства и методы.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прежде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i/>
          <w:sz w:val="22"/>
        </w:rPr>
        <w:t>общепедагогические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методы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воздействия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спортсмена </w:t>
      </w:r>
      <w:r>
        <w:rPr>
          <w:sz w:val="22"/>
        </w:rPr>
        <w:t>(методы словесного и наглядного объяснения, методы</w:t>
      </w:r>
      <w:r>
        <w:rPr>
          <w:spacing w:val="1"/>
          <w:sz w:val="22"/>
        </w:rPr>
        <w:t> </w:t>
      </w:r>
      <w:r>
        <w:rPr>
          <w:sz w:val="22"/>
        </w:rPr>
        <w:t>побуждения, убеждения, приучения и т. д.), их варианты, характер-</w:t>
      </w:r>
      <w:r>
        <w:rPr>
          <w:spacing w:val="1"/>
          <w:sz w:val="22"/>
        </w:rPr>
        <w:t> </w:t>
      </w:r>
      <w:r>
        <w:rPr>
          <w:sz w:val="22"/>
        </w:rPr>
        <w:t>ные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процесса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1"/>
          <w:sz w:val="22"/>
        </w:rPr>
        <w:t> </w:t>
      </w:r>
      <w:r>
        <w:rPr>
          <w:sz w:val="22"/>
        </w:rPr>
        <w:t>воспитания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целом,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i/>
          <w:sz w:val="22"/>
        </w:rPr>
        <w:t>ряд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дополнительных средств и методов, специально разработанных при-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менительно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 запросам спортивной практики.</w:t>
      </w:r>
    </w:p>
    <w:p>
      <w:pPr>
        <w:spacing w:line="192" w:lineRule="auto" w:before="0"/>
        <w:ind w:left="2228" w:right="2680" w:firstLine="345"/>
        <w:jc w:val="both"/>
        <w:rPr>
          <w:sz w:val="18"/>
        </w:rPr>
      </w:pPr>
      <w:r>
        <w:rPr>
          <w:sz w:val="18"/>
        </w:rPr>
        <w:t>К последним относятся, в частности, идеомоторные упражнения, так называемая</w:t>
      </w:r>
      <w:r>
        <w:rPr>
          <w:spacing w:val="-42"/>
          <w:sz w:val="18"/>
        </w:rPr>
        <w:t> </w:t>
      </w:r>
      <w:r>
        <w:rPr>
          <w:sz w:val="18"/>
        </w:rPr>
        <w:t>аутогенная</w:t>
      </w:r>
      <w:r>
        <w:rPr>
          <w:spacing w:val="1"/>
          <w:sz w:val="18"/>
        </w:rPr>
        <w:t> </w:t>
      </w:r>
      <w:r>
        <w:rPr>
          <w:sz w:val="18"/>
        </w:rPr>
        <w:t>тренировка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модификации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виде</w:t>
      </w:r>
      <w:r>
        <w:rPr>
          <w:spacing w:val="1"/>
          <w:sz w:val="18"/>
        </w:rPr>
        <w:t> </w:t>
      </w:r>
      <w:r>
        <w:rPr>
          <w:sz w:val="18"/>
        </w:rPr>
        <w:t>спортивно-специализированной</w:t>
      </w:r>
      <w:r>
        <w:rPr>
          <w:spacing w:val="-42"/>
          <w:sz w:val="18"/>
        </w:rPr>
        <w:t> </w:t>
      </w:r>
      <w:r>
        <w:rPr>
          <w:sz w:val="18"/>
        </w:rPr>
        <w:t>психорегулирующей</w:t>
      </w:r>
      <w:r>
        <w:rPr>
          <w:spacing w:val="1"/>
          <w:sz w:val="18"/>
        </w:rPr>
        <w:t> </w:t>
      </w:r>
      <w:r>
        <w:rPr>
          <w:sz w:val="18"/>
        </w:rPr>
        <w:t>тренировки,</w:t>
      </w:r>
      <w:r>
        <w:rPr>
          <w:spacing w:val="1"/>
          <w:sz w:val="18"/>
        </w:rPr>
        <w:t> </w:t>
      </w:r>
      <w:r>
        <w:rPr>
          <w:sz w:val="18"/>
        </w:rPr>
        <w:t>приемы</w:t>
      </w:r>
      <w:r>
        <w:rPr>
          <w:spacing w:val="1"/>
          <w:sz w:val="18"/>
        </w:rPr>
        <w:t> </w:t>
      </w:r>
      <w:r>
        <w:rPr>
          <w:sz w:val="18"/>
        </w:rPr>
        <w:t>которой</w:t>
      </w:r>
      <w:r>
        <w:rPr>
          <w:spacing w:val="1"/>
          <w:sz w:val="18"/>
        </w:rPr>
        <w:t> </w:t>
      </w:r>
      <w:r>
        <w:rPr>
          <w:sz w:val="18"/>
        </w:rPr>
        <w:t>используются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вне</w:t>
      </w:r>
      <w:r>
        <w:rPr>
          <w:spacing w:val="1"/>
          <w:sz w:val="18"/>
        </w:rPr>
        <w:t> </w:t>
      </w:r>
      <w:r>
        <w:rPr>
          <w:sz w:val="18"/>
        </w:rPr>
        <w:t>самого</w:t>
      </w:r>
      <w:r>
        <w:rPr>
          <w:spacing w:val="1"/>
          <w:sz w:val="18"/>
        </w:rPr>
        <w:t> </w:t>
      </w:r>
      <w:r>
        <w:rPr>
          <w:sz w:val="18"/>
        </w:rPr>
        <w:t>процесса спортивной тренировки, так отчасти и в рамках собственно-тренировочных</w:t>
      </w:r>
      <w:r>
        <w:rPr>
          <w:spacing w:val="-42"/>
          <w:sz w:val="18"/>
        </w:rPr>
        <w:t> </w:t>
      </w:r>
      <w:r>
        <w:rPr>
          <w:sz w:val="18"/>
        </w:rPr>
        <w:t>занятий*.</w:t>
      </w:r>
    </w:p>
    <w:p>
      <w:pPr>
        <w:spacing w:line="199" w:lineRule="auto" w:before="70"/>
        <w:ind w:left="2221" w:right="2754" w:firstLine="352"/>
        <w:jc w:val="both"/>
        <w:rPr>
          <w:sz w:val="18"/>
        </w:rPr>
      </w:pPr>
      <w:r>
        <w:rPr>
          <w:sz w:val="18"/>
        </w:rPr>
        <w:t>* Подробнее см.,</w:t>
      </w:r>
      <w:r>
        <w:rPr>
          <w:spacing w:val="1"/>
          <w:sz w:val="18"/>
        </w:rPr>
        <w:t> </w:t>
      </w:r>
      <w:r>
        <w:rPr>
          <w:sz w:val="18"/>
        </w:rPr>
        <w:t>в частности,</w:t>
      </w:r>
      <w:r>
        <w:rPr>
          <w:spacing w:val="1"/>
          <w:sz w:val="18"/>
        </w:rPr>
        <w:t> </w:t>
      </w:r>
      <w:r>
        <w:rPr>
          <w:sz w:val="18"/>
        </w:rPr>
        <w:t>Горбунов</w:t>
      </w:r>
      <w:r>
        <w:rPr>
          <w:spacing w:val="1"/>
          <w:sz w:val="18"/>
        </w:rPr>
        <w:t> </w:t>
      </w:r>
      <w:r>
        <w:rPr>
          <w:sz w:val="18"/>
        </w:rPr>
        <w:t>Г. Д.</w:t>
      </w:r>
      <w:r>
        <w:rPr>
          <w:spacing w:val="1"/>
          <w:sz w:val="18"/>
        </w:rPr>
        <w:t> </w:t>
      </w:r>
      <w:r>
        <w:rPr>
          <w:sz w:val="18"/>
        </w:rPr>
        <w:t>Психопедагогика спорта.</w:t>
      </w:r>
      <w:r>
        <w:rPr>
          <w:spacing w:val="45"/>
          <w:sz w:val="18"/>
        </w:rPr>
        <w:t> </w:t>
      </w:r>
      <w:r>
        <w:rPr>
          <w:sz w:val="18"/>
        </w:rPr>
        <w:t>М.,</w:t>
      </w:r>
      <w:r>
        <w:rPr>
          <w:spacing w:val="1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1986.</w:t>
      </w:r>
    </w:p>
    <w:p>
      <w:pPr>
        <w:tabs>
          <w:tab w:pos="3481" w:val="left" w:leader="none"/>
        </w:tabs>
        <w:spacing w:before="143"/>
        <w:ind w:left="2235" w:right="0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15—1120</w:t>
        <w:tab/>
        <w:t>449</w:t>
      </w:r>
    </w:p>
    <w:p>
      <w:pPr>
        <w:spacing w:after="0"/>
        <w:jc w:val="both"/>
        <w:rPr>
          <w:rFonts w:ascii="Arial" w:hAns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80" w:right="2708" w:firstLine="345"/>
        <w:jc w:val="both"/>
        <w:rPr>
          <w:sz w:val="18"/>
        </w:rPr>
      </w:pPr>
      <w:r>
        <w:rPr>
          <w:sz w:val="18"/>
        </w:rPr>
        <w:t>Тренировочные упражнения сочетаются также с общегигиеническими и естест-</w:t>
      </w:r>
      <w:r>
        <w:rPr>
          <w:spacing w:val="1"/>
          <w:sz w:val="18"/>
        </w:rPr>
        <w:t> </w:t>
      </w:r>
      <w:r>
        <w:rPr>
          <w:sz w:val="18"/>
        </w:rPr>
        <w:t>венносредовыми факторами воздействия на работоспособность спортсмена (напри-</w:t>
      </w:r>
      <w:r>
        <w:rPr>
          <w:spacing w:val="1"/>
          <w:sz w:val="18"/>
        </w:rPr>
        <w:t> </w:t>
      </w:r>
      <w:r>
        <w:rPr>
          <w:sz w:val="18"/>
        </w:rPr>
        <w:t>мер,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искусственной</w:t>
      </w:r>
      <w:r>
        <w:rPr>
          <w:spacing w:val="1"/>
          <w:sz w:val="18"/>
        </w:rPr>
        <w:t> </w:t>
      </w:r>
      <w:r>
        <w:rPr>
          <w:sz w:val="18"/>
        </w:rPr>
        <w:t>аэроионизацией,</w:t>
      </w:r>
      <w:r>
        <w:rPr>
          <w:spacing w:val="1"/>
          <w:sz w:val="18"/>
        </w:rPr>
        <w:t> </w:t>
      </w:r>
      <w:r>
        <w:rPr>
          <w:sz w:val="18"/>
        </w:rPr>
        <w:t>массажем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другими</w:t>
      </w:r>
      <w:r>
        <w:rPr>
          <w:spacing w:val="1"/>
          <w:sz w:val="18"/>
        </w:rPr>
        <w:t> </w:t>
      </w:r>
      <w:r>
        <w:rPr>
          <w:sz w:val="18"/>
        </w:rPr>
        <w:t>восстановительными</w:t>
      </w:r>
      <w:r>
        <w:rPr>
          <w:spacing w:val="1"/>
          <w:sz w:val="18"/>
        </w:rPr>
        <w:t> </w:t>
      </w:r>
      <w:r>
        <w:rPr>
          <w:sz w:val="18"/>
        </w:rPr>
        <w:t>процедурами в интервалах между сериями упражнений; с условиями среднегорья,</w:t>
      </w:r>
      <w:r>
        <w:rPr>
          <w:spacing w:val="1"/>
          <w:sz w:val="18"/>
        </w:rPr>
        <w:t> </w:t>
      </w:r>
      <w:r>
        <w:rPr>
          <w:sz w:val="18"/>
        </w:rPr>
        <w:t>стимулирующими в связи с гипоксией и другими особенностями среды адаптацион-</w:t>
      </w:r>
      <w:r>
        <w:rPr>
          <w:spacing w:val="1"/>
          <w:sz w:val="18"/>
        </w:rPr>
        <w:t> </w:t>
      </w:r>
      <w:r>
        <w:rPr>
          <w:sz w:val="18"/>
        </w:rPr>
        <w:t>ные</w:t>
      </w:r>
      <w:r>
        <w:rPr>
          <w:spacing w:val="1"/>
          <w:sz w:val="18"/>
        </w:rPr>
        <w:t> </w:t>
      </w:r>
      <w:r>
        <w:rPr>
          <w:sz w:val="18"/>
        </w:rPr>
        <w:t>перестройки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организме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 </w:t>
      </w:r>
      <w:r>
        <w:rPr>
          <w:spacing w:val="9"/>
          <w:sz w:val="18"/>
        </w:rPr>
        <w:t>д.).</w:t>
      </w:r>
      <w:r>
        <w:rPr>
          <w:spacing w:val="10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последние</w:t>
      </w:r>
      <w:r>
        <w:rPr>
          <w:spacing w:val="1"/>
          <w:sz w:val="18"/>
        </w:rPr>
        <w:t> </w:t>
      </w:r>
      <w:r>
        <w:rPr>
          <w:sz w:val="18"/>
        </w:rPr>
        <w:t>десятилетия</w:t>
      </w:r>
      <w:r>
        <w:rPr>
          <w:spacing w:val="1"/>
          <w:sz w:val="18"/>
        </w:rPr>
        <w:t> </w:t>
      </w:r>
      <w:r>
        <w:rPr>
          <w:sz w:val="18"/>
        </w:rPr>
        <w:t>заметно</w:t>
      </w:r>
      <w:r>
        <w:rPr>
          <w:spacing w:val="1"/>
          <w:sz w:val="18"/>
        </w:rPr>
        <w:t> </w:t>
      </w:r>
      <w:r>
        <w:rPr>
          <w:sz w:val="18"/>
        </w:rPr>
        <w:t>расши-</w:t>
      </w:r>
      <w:r>
        <w:rPr>
          <w:spacing w:val="-42"/>
          <w:sz w:val="18"/>
        </w:rPr>
        <w:t> </w:t>
      </w:r>
      <w:r>
        <w:rPr>
          <w:sz w:val="18"/>
        </w:rPr>
        <w:t>рилось применение специальных физиологических, биологических, диетологических</w:t>
      </w:r>
      <w:r>
        <w:rPr>
          <w:spacing w:val="-42"/>
          <w:sz w:val="18"/>
        </w:rPr>
        <w:t> </w:t>
      </w:r>
      <w:r>
        <w:rPr>
          <w:sz w:val="18"/>
        </w:rPr>
        <w:t>и других дополнительных факторов повышения спортивной работоспособности и</w:t>
      </w:r>
      <w:r>
        <w:rPr>
          <w:spacing w:val="1"/>
          <w:sz w:val="18"/>
        </w:rPr>
        <w:t> </w:t>
      </w:r>
      <w:r>
        <w:rPr>
          <w:sz w:val="18"/>
        </w:rPr>
        <w:t>ускорения восстановительных процессов (выполнение упражнений в барокамерах и</w:t>
      </w:r>
      <w:r>
        <w:rPr>
          <w:spacing w:val="1"/>
          <w:sz w:val="18"/>
        </w:rPr>
        <w:t> </w:t>
      </w:r>
      <w:r>
        <w:rPr>
          <w:sz w:val="18"/>
        </w:rPr>
        <w:t>термокамерах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дозированным</w:t>
      </w:r>
      <w:r>
        <w:rPr>
          <w:spacing w:val="1"/>
          <w:sz w:val="18"/>
        </w:rPr>
        <w:t> </w:t>
      </w:r>
      <w:r>
        <w:rPr>
          <w:sz w:val="18"/>
        </w:rPr>
        <w:t>изменением</w:t>
      </w:r>
      <w:r>
        <w:rPr>
          <w:spacing w:val="1"/>
          <w:sz w:val="18"/>
        </w:rPr>
        <w:t> </w:t>
      </w:r>
      <w:r>
        <w:rPr>
          <w:sz w:val="18"/>
        </w:rPr>
        <w:t>атмосферного</w:t>
      </w:r>
      <w:r>
        <w:rPr>
          <w:spacing w:val="1"/>
          <w:sz w:val="18"/>
        </w:rPr>
        <w:t> </w:t>
      </w:r>
      <w:r>
        <w:rPr>
          <w:sz w:val="18"/>
        </w:rPr>
        <w:t>давления,</w:t>
      </w:r>
      <w:r>
        <w:rPr>
          <w:spacing w:val="1"/>
          <w:sz w:val="18"/>
        </w:rPr>
        <w:t> </w:t>
      </w:r>
      <w:r>
        <w:rPr>
          <w:sz w:val="18"/>
        </w:rPr>
        <w:t>содержания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кислорода и температуры, использование специализированного питания, </w:t>
      </w:r>
      <w:r>
        <w:rPr>
          <w:sz w:val="18"/>
        </w:rPr>
        <w:t>витаминных</w:t>
      </w:r>
      <w:r>
        <w:rPr>
          <w:spacing w:val="1"/>
          <w:sz w:val="18"/>
        </w:rPr>
        <w:t> </w:t>
      </w:r>
      <w:r>
        <w:rPr>
          <w:sz w:val="18"/>
        </w:rPr>
        <w:t>комплексов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т.д.).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1"/>
          <w:sz w:val="18"/>
        </w:rPr>
        <w:t> </w:t>
      </w:r>
      <w:r>
        <w:rPr>
          <w:sz w:val="18"/>
        </w:rPr>
        <w:t>также,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в тренировочный</w:t>
      </w:r>
      <w:r>
        <w:rPr>
          <w:spacing w:val="1"/>
          <w:sz w:val="18"/>
        </w:rPr>
        <w:t> </w:t>
      </w:r>
      <w:r>
        <w:rPr>
          <w:sz w:val="18"/>
        </w:rPr>
        <w:t>процесс</w:t>
      </w:r>
      <w:r>
        <w:rPr>
          <w:spacing w:val="1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шире</w:t>
      </w:r>
      <w:r>
        <w:rPr>
          <w:spacing w:val="1"/>
          <w:sz w:val="18"/>
        </w:rPr>
        <w:t> </w:t>
      </w:r>
      <w:r>
        <w:rPr>
          <w:sz w:val="18"/>
        </w:rPr>
        <w:t>внедряются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специализированные</w:t>
      </w:r>
      <w:r>
        <w:rPr>
          <w:spacing w:val="1"/>
          <w:sz w:val="18"/>
        </w:rPr>
        <w:t> </w:t>
      </w:r>
      <w:r>
        <w:rPr>
          <w:sz w:val="18"/>
        </w:rPr>
        <w:t>технические</w:t>
      </w:r>
      <w:r>
        <w:rPr>
          <w:spacing w:val="1"/>
          <w:sz w:val="18"/>
        </w:rPr>
        <w:t> </w:t>
      </w:r>
      <w:r>
        <w:rPr>
          <w:sz w:val="18"/>
        </w:rPr>
        <w:t>средства:</w:t>
      </w:r>
      <w:r>
        <w:rPr>
          <w:spacing w:val="1"/>
          <w:sz w:val="18"/>
        </w:rPr>
        <w:t> </w:t>
      </w:r>
      <w:r>
        <w:rPr>
          <w:sz w:val="18"/>
        </w:rPr>
        <w:t>тренажеры,</w:t>
      </w:r>
      <w:r>
        <w:rPr>
          <w:spacing w:val="1"/>
          <w:sz w:val="18"/>
        </w:rPr>
        <w:t> </w:t>
      </w:r>
      <w:r>
        <w:rPr>
          <w:sz w:val="18"/>
        </w:rPr>
        <w:t>создаваемые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применительно к особенностям спортивных упражнений, контрольно-измерительная,</w:t>
      </w:r>
      <w:r>
        <w:rPr>
          <w:sz w:val="18"/>
        </w:rPr>
        <w:t> информационная и</w:t>
      </w:r>
      <w:r>
        <w:rPr>
          <w:spacing w:val="-1"/>
          <w:sz w:val="18"/>
        </w:rPr>
        <w:t> </w:t>
      </w:r>
      <w:r>
        <w:rPr>
          <w:sz w:val="18"/>
        </w:rPr>
        <w:t>корректирующая</w:t>
      </w:r>
      <w:r>
        <w:rPr>
          <w:spacing w:val="1"/>
          <w:sz w:val="18"/>
        </w:rPr>
        <w:t> </w:t>
      </w:r>
      <w:r>
        <w:rPr>
          <w:sz w:val="18"/>
        </w:rPr>
        <w:t>аппаратура.</w:t>
      </w:r>
    </w:p>
    <w:p>
      <w:pPr>
        <w:pStyle w:val="BodyText"/>
        <w:spacing w:line="199" w:lineRule="auto" w:before="34"/>
        <w:ind w:left="2180" w:right="2701" w:firstLine="309"/>
      </w:pPr>
      <w:r>
        <w:rPr/>
        <w:t>Арсенал средств и методов, используемых в спортивной трени-</w:t>
      </w:r>
      <w:r>
        <w:rPr>
          <w:spacing w:val="1"/>
        </w:rPr>
        <w:t> </w:t>
      </w:r>
      <w:r>
        <w:rPr/>
        <w:t>ровке,-</w:t>
      </w:r>
      <w:r>
        <w:rPr>
          <w:spacing w:val="1"/>
        </w:rPr>
        <w:t> </w:t>
      </w:r>
      <w:r>
        <w:rPr/>
        <w:t>становится,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богаче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разнообразнее.</w:t>
      </w:r>
      <w:r>
        <w:rPr>
          <w:spacing w:val="1"/>
        </w:rPr>
        <w:t> </w:t>
      </w:r>
      <w:r>
        <w:rPr/>
        <w:t>Прогрессивным при этом является стремление комплексно и систем-</w:t>
      </w:r>
      <w:r>
        <w:rPr>
          <w:spacing w:val="1"/>
        </w:rPr>
        <w:t> </w:t>
      </w:r>
      <w:r>
        <w:rPr/>
        <w:t>но использовать необходимые средства и методы, ибо в таком мно-</w:t>
      </w:r>
      <w:r>
        <w:rPr>
          <w:spacing w:val="1"/>
        </w:rPr>
        <w:t> </w:t>
      </w:r>
      <w:r>
        <w:rPr/>
        <w:t>гогранном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тренировка,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принци-</w:t>
      </w:r>
      <w:r>
        <w:rPr>
          <w:spacing w:val="1"/>
        </w:rPr>
        <w:t> </w:t>
      </w:r>
      <w:r>
        <w:rPr/>
        <w:t>пиально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одного-единственно</w:t>
      </w:r>
      <w:r>
        <w:rPr>
          <w:spacing w:val="1"/>
        </w:rPr>
        <w:t> </w:t>
      </w:r>
      <w:r>
        <w:rPr/>
        <w:t>полноценного</w:t>
      </w:r>
      <w:r>
        <w:rPr>
          <w:spacing w:val="55"/>
        </w:rPr>
        <w:t> </w:t>
      </w:r>
      <w:r>
        <w:rPr/>
        <w:t>метода</w:t>
      </w:r>
      <w:r>
        <w:rPr>
          <w:spacing w:val="-52"/>
        </w:rPr>
        <w:t> </w:t>
      </w:r>
      <w:r>
        <w:rPr/>
        <w:t>или средства. Лишь оптимальное сочетание разных средств и мето-</w:t>
      </w:r>
      <w:r>
        <w:rPr>
          <w:spacing w:val="1"/>
        </w:rPr>
        <w:t> </w:t>
      </w:r>
      <w:r>
        <w:rPr/>
        <w:t>дов, выбранных с учетом особенностей спортивной специализации,</w:t>
      </w:r>
      <w:r>
        <w:rPr>
          <w:spacing w:val="1"/>
        </w:rPr>
        <w:t> </w:t>
      </w:r>
      <w:r>
        <w:rPr/>
        <w:t>этапов тренировки и других обстоятельств, может обеспечить мак-</w:t>
      </w:r>
      <w:r>
        <w:rPr>
          <w:spacing w:val="1"/>
        </w:rPr>
        <w:t> </w:t>
      </w:r>
      <w:r>
        <w:rPr/>
        <w:t>симальный</w:t>
      </w:r>
      <w:r>
        <w:rPr>
          <w:spacing w:val="-1"/>
        </w:rPr>
        <w:t> </w:t>
      </w:r>
      <w:r>
        <w:rPr/>
        <w:t>эффект,</w:t>
      </w:r>
    </w:p>
    <w:p>
      <w:pPr>
        <w:pStyle w:val="ListParagraph"/>
        <w:numPr>
          <w:ilvl w:val="1"/>
          <w:numId w:val="91"/>
        </w:numPr>
        <w:tabs>
          <w:tab w:pos="3830" w:val="left" w:leader="none"/>
        </w:tabs>
        <w:spacing w:line="240" w:lineRule="auto" w:before="205" w:after="0"/>
        <w:ind w:left="3477" w:right="3896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Основные</w:t>
      </w:r>
      <w:r>
        <w:rPr>
          <w:rFonts w:ascii="Tahoma" w:hAnsi="Tahoma"/>
          <w:spacing w:val="4"/>
          <w:sz w:val="18"/>
        </w:rPr>
        <w:t> </w:t>
      </w:r>
      <w:r>
        <w:rPr>
          <w:rFonts w:ascii="Tahoma" w:hAnsi="Tahoma"/>
          <w:sz w:val="18"/>
        </w:rPr>
        <w:t>разделы</w:t>
      </w:r>
      <w:r>
        <w:rPr>
          <w:rFonts w:ascii="Tahoma" w:hAnsi="Tahoma"/>
          <w:spacing w:val="5"/>
          <w:sz w:val="18"/>
        </w:rPr>
        <w:t> </w:t>
      </w:r>
      <w:r>
        <w:rPr>
          <w:rFonts w:ascii="Tahoma" w:hAnsi="Tahoma"/>
          <w:sz w:val="18"/>
        </w:rPr>
        <w:t>подготовки</w:t>
      </w:r>
      <w:r>
        <w:rPr>
          <w:rFonts w:ascii="Tahoma" w:hAnsi="Tahoma"/>
          <w:spacing w:val="8"/>
          <w:sz w:val="18"/>
        </w:rPr>
        <w:t> </w:t>
      </w:r>
      <w:r>
        <w:rPr>
          <w:rFonts w:ascii="Tahoma" w:hAnsi="Tahoma"/>
          <w:sz w:val="18"/>
        </w:rPr>
        <w:t>спортсмена</w:t>
      </w:r>
      <w:r>
        <w:rPr>
          <w:rFonts w:ascii="Tahoma" w:hAnsi="Tahoma"/>
          <w:spacing w:val="6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процессе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тренировки</w:t>
      </w:r>
    </w:p>
    <w:p>
      <w:pPr>
        <w:pStyle w:val="BodyText"/>
        <w:spacing w:line="199" w:lineRule="auto" w:before="134"/>
        <w:ind w:left="2187" w:right="2704" w:firstLine="324"/>
      </w:pPr>
      <w:r>
        <w:rPr/>
        <w:t>Как уже говорилось, спортивная тренировка включает в той или</w:t>
      </w:r>
      <w:r>
        <w:rPr>
          <w:spacing w:val="1"/>
        </w:rPr>
        <w:t> </w:t>
      </w:r>
      <w:r>
        <w:rPr/>
        <w:t>иной мере все основные разделы (стороны) подготовки спортсмена,</w:t>
      </w:r>
      <w:r>
        <w:rPr>
          <w:spacing w:val="1"/>
        </w:rPr>
        <w:t> </w:t>
      </w:r>
      <w:r>
        <w:rPr/>
        <w:t>хотя и не исчерпывает их целиком. Наиболее полно в содержании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практи-</w:t>
      </w:r>
      <w:r>
        <w:rPr>
          <w:spacing w:val="-52"/>
        </w:rPr>
        <w:t> </w:t>
      </w:r>
      <w:r>
        <w:rPr/>
        <w:t>ческие разделы спортивно-технической, тактической и специальной</w:t>
      </w:r>
      <w:r>
        <w:rPr>
          <w:spacing w:val="1"/>
        </w:rPr>
        <w:t> </w:t>
      </w:r>
      <w:r>
        <w:rPr/>
        <w:t>психической</w:t>
      </w:r>
      <w:r>
        <w:rPr>
          <w:spacing w:val="-1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спортсмена.</w:t>
      </w:r>
    </w:p>
    <w:p>
      <w:pPr>
        <w:pStyle w:val="BodyText"/>
        <w:spacing w:line="199" w:lineRule="auto"/>
        <w:ind w:left="2187" w:right="2686" w:firstLine="338"/>
      </w:pPr>
      <w:r>
        <w:rPr>
          <w:b/>
          <w:spacing w:val="-6"/>
        </w:rPr>
        <w:t>Направленное формирование </w:t>
      </w:r>
      <w:r>
        <w:rPr>
          <w:b/>
          <w:spacing w:val="-5"/>
        </w:rPr>
        <w:t>личностных качеств и специальная</w:t>
      </w:r>
      <w:r>
        <w:rPr>
          <w:b/>
          <w:spacing w:val="-52"/>
        </w:rPr>
        <w:t> </w:t>
      </w:r>
      <w:r>
        <w:rPr>
          <w:b/>
          <w:spacing w:val="-2"/>
        </w:rPr>
        <w:t>психическая </w:t>
      </w:r>
      <w:r>
        <w:rPr>
          <w:b/>
          <w:spacing w:val="-1"/>
        </w:rPr>
        <w:t>подготовка спортсмена. </w:t>
      </w:r>
      <w:r>
        <w:rPr>
          <w:spacing w:val="-1"/>
        </w:rPr>
        <w:t>В советском спортивном дви-</w:t>
      </w:r>
      <w:r>
        <w:rPr/>
        <w:t> жении действуют такие мотивы занятий спортом, как стремление к</w:t>
      </w:r>
      <w:r>
        <w:rPr>
          <w:spacing w:val="1"/>
        </w:rPr>
        <w:t> </w:t>
      </w:r>
      <w:r>
        <w:rPr/>
        <w:t>всестороннему</w:t>
      </w:r>
      <w:r>
        <w:rPr>
          <w:spacing w:val="1"/>
        </w:rPr>
        <w:t> </w:t>
      </w:r>
      <w:r>
        <w:rPr/>
        <w:t>гармоническому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полноценной</w:t>
      </w:r>
      <w:r>
        <w:rPr>
          <w:spacing w:val="1"/>
        </w:rPr>
        <w:t> </w:t>
      </w:r>
      <w:r>
        <w:rPr/>
        <w:t>подготовке к созидательному труду и защите Родины, желание внести</w:t>
      </w:r>
      <w:r>
        <w:rPr>
          <w:spacing w:val="-52"/>
        </w:rPr>
        <w:t> </w:t>
      </w:r>
      <w:r>
        <w:rPr/>
        <w:t>свой вклад в прогресс спорта, прославить свой коллектив и страну</w:t>
      </w:r>
      <w:r>
        <w:rPr>
          <w:spacing w:val="1"/>
        </w:rPr>
        <w:t> </w:t>
      </w:r>
      <w:r>
        <w:rPr/>
        <w:t>спортивными</w:t>
      </w:r>
      <w:r>
        <w:rPr>
          <w:spacing w:val="1"/>
        </w:rPr>
        <w:t> </w:t>
      </w:r>
      <w:r>
        <w:rPr/>
        <w:t>достижениями.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развитие на основе воспитания спортсмена в духе требований соци-</w:t>
      </w:r>
      <w:r>
        <w:rPr>
          <w:spacing w:val="1"/>
        </w:rPr>
        <w:t> </w:t>
      </w:r>
      <w:r>
        <w:rPr/>
        <w:t>алистической морали, что является стержнем всей системы воспи-</w:t>
      </w:r>
      <w:r>
        <w:rPr>
          <w:spacing w:val="1"/>
        </w:rPr>
        <w:t> </w:t>
      </w:r>
      <w:r>
        <w:rPr/>
        <w:t>тания в советской школе спорта, включая и спортивную тренировку.</w:t>
      </w:r>
      <w:r>
        <w:rPr>
          <w:spacing w:val="1"/>
        </w:rPr>
        <w:t> </w:t>
      </w:r>
      <w:r>
        <w:rPr/>
        <w:t>На этой же основе строится спортивно-этическое воспитание, свя-</w:t>
      </w:r>
      <w:r>
        <w:rPr>
          <w:spacing w:val="1"/>
        </w:rPr>
        <w:t> </w:t>
      </w:r>
      <w:r>
        <w:rPr/>
        <w:t>занное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этики,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воспитание спортивного трудолюбия, способности к преодо-</w:t>
      </w:r>
      <w:r>
        <w:rPr>
          <w:spacing w:val="1"/>
        </w:rPr>
        <w:t> </w:t>
      </w:r>
      <w:r>
        <w:rPr/>
        <w:t>лению специфических трудностей на пути к спортивным достижени-</w:t>
      </w:r>
      <w:r>
        <w:rPr>
          <w:spacing w:val="1"/>
        </w:rPr>
        <w:t> </w:t>
      </w:r>
      <w:r>
        <w:rPr/>
        <w:t>ям, сильной воли и других личностых качеств и свойств «спортив-</w:t>
      </w:r>
      <w:r>
        <w:rPr>
          <w:spacing w:val="1"/>
        </w:rPr>
        <w:t> </w:t>
      </w:r>
      <w:r>
        <w:rPr/>
        <w:t>ного»</w:t>
      </w:r>
      <w:r>
        <w:rPr>
          <w:spacing w:val="-5"/>
        </w:rPr>
        <w:t> </w:t>
      </w:r>
      <w:r>
        <w:rPr/>
        <w:t>характера.</w:t>
      </w:r>
    </w:p>
    <w:p>
      <w:pPr>
        <w:pStyle w:val="BodyText"/>
        <w:spacing w:line="202" w:lineRule="exact"/>
        <w:ind w:left="2533"/>
      </w:pPr>
      <w:r>
        <w:rPr/>
        <w:t>Сама</w:t>
      </w:r>
      <w:r>
        <w:rPr>
          <w:spacing w:val="53"/>
        </w:rPr>
        <w:t> </w:t>
      </w:r>
      <w:r>
        <w:rPr/>
        <w:t>по</w:t>
      </w:r>
      <w:r>
        <w:rPr>
          <w:spacing w:val="53"/>
        </w:rPr>
        <w:t> </w:t>
      </w:r>
      <w:r>
        <w:rPr/>
        <w:t>себе</w:t>
      </w:r>
      <w:r>
        <w:rPr>
          <w:spacing w:val="51"/>
        </w:rPr>
        <w:t> </w:t>
      </w:r>
      <w:r>
        <w:rPr/>
        <w:t>спортивная</w:t>
      </w:r>
      <w:r>
        <w:rPr>
          <w:spacing w:val="53"/>
        </w:rPr>
        <w:t> </w:t>
      </w:r>
      <w:r>
        <w:rPr/>
        <w:t>деятельность</w:t>
      </w:r>
      <w:r>
        <w:rPr>
          <w:spacing w:val="53"/>
        </w:rPr>
        <w:t> </w:t>
      </w:r>
      <w:r>
        <w:rPr/>
        <w:t>однозначно,</w:t>
      </w:r>
      <w:r>
        <w:rPr>
          <w:spacing w:val="107"/>
        </w:rPr>
        <w:t> </w:t>
      </w:r>
      <w:r>
        <w:rPr/>
        <w:t>конечно,</w:t>
      </w:r>
    </w:p>
    <w:p>
      <w:pPr>
        <w:spacing w:before="155"/>
        <w:ind w:left="347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450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16"/>
        <w:ind w:left="2761" w:right="2137"/>
      </w:pPr>
      <w:r>
        <w:rPr/>
        <w:t>не</w:t>
      </w:r>
      <w:r>
        <w:rPr>
          <w:spacing w:val="1"/>
        </w:rPr>
        <w:t> </w:t>
      </w:r>
      <w:r>
        <w:rPr/>
        <w:t>воспитывает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 условиях она может обусловить формирование отри-</w:t>
      </w:r>
      <w:r>
        <w:rPr>
          <w:spacing w:val="1"/>
        </w:rPr>
        <w:t> </w:t>
      </w:r>
      <w:r>
        <w:rPr/>
        <w:t>цательных</w:t>
      </w:r>
      <w:r>
        <w:rPr>
          <w:spacing w:val="1"/>
        </w:rPr>
        <w:t> </w:t>
      </w:r>
      <w:r>
        <w:rPr/>
        <w:t>черт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(чрезмерного</w:t>
      </w:r>
      <w:r>
        <w:rPr>
          <w:spacing w:val="1"/>
        </w:rPr>
        <w:t> </w:t>
      </w:r>
      <w:r>
        <w:rPr/>
        <w:t>честолюбия,</w:t>
      </w:r>
      <w:r>
        <w:rPr>
          <w:spacing w:val="1"/>
        </w:rPr>
        <w:t> </w:t>
      </w:r>
      <w:r>
        <w:rPr/>
        <w:t>тщеславия,</w:t>
      </w:r>
      <w:r>
        <w:rPr>
          <w:spacing w:val="1"/>
        </w:rPr>
        <w:t> </w:t>
      </w:r>
      <w:r>
        <w:rPr/>
        <w:t>зазнайства,</w:t>
      </w:r>
      <w:r>
        <w:rPr>
          <w:spacing w:val="1"/>
        </w:rPr>
        <w:t> </w:t>
      </w:r>
      <w:r>
        <w:rPr/>
        <w:t>эгоизма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противостоит</w:t>
      </w:r>
      <w:r>
        <w:rPr>
          <w:spacing w:val="1"/>
        </w:rPr>
        <w:t> </w:t>
      </w:r>
      <w:r>
        <w:rPr/>
        <w:t>система-</w:t>
      </w:r>
      <w:r>
        <w:rPr>
          <w:spacing w:val="1"/>
        </w:rPr>
        <w:t> </w:t>
      </w:r>
      <w:r>
        <w:rPr/>
        <w:t>тическое целеустремленное нравственное воспитание и самовоспита-</w:t>
      </w:r>
      <w:r>
        <w:rPr>
          <w:spacing w:val="1"/>
        </w:rPr>
        <w:t> </w:t>
      </w:r>
      <w:r>
        <w:rPr/>
        <w:t>ние спортсмена, создающее прочный иммунитет против негативных</w:t>
      </w:r>
      <w:r>
        <w:rPr>
          <w:spacing w:val="1"/>
        </w:rPr>
        <w:t> </w:t>
      </w:r>
      <w:r>
        <w:rPr/>
        <w:t>влияний,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спортсмена в процессе тренировки стоят, естественно, прежде всего</w:t>
      </w:r>
      <w:r>
        <w:rPr>
          <w:spacing w:val="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тренером.</w:t>
      </w:r>
    </w:p>
    <w:p>
      <w:pPr>
        <w:spacing w:line="199" w:lineRule="auto" w:before="0"/>
        <w:ind w:left="2746" w:right="2135" w:firstLine="331"/>
        <w:jc w:val="right"/>
        <w:rPr>
          <w:sz w:val="18"/>
        </w:rPr>
      </w:pPr>
      <w:r>
        <w:rPr>
          <w:sz w:val="22"/>
        </w:rPr>
        <w:t>В</w:t>
      </w:r>
      <w:r>
        <w:rPr>
          <w:spacing w:val="23"/>
          <w:sz w:val="22"/>
        </w:rPr>
        <w:t> </w:t>
      </w:r>
      <w:r>
        <w:rPr>
          <w:sz w:val="22"/>
        </w:rPr>
        <w:t>обыденной</w:t>
      </w:r>
      <w:r>
        <w:rPr>
          <w:spacing w:val="21"/>
          <w:sz w:val="22"/>
        </w:rPr>
        <w:t> </w:t>
      </w:r>
      <w:r>
        <w:rPr>
          <w:sz w:val="22"/>
        </w:rPr>
        <w:t>жизни</w:t>
      </w:r>
      <w:r>
        <w:rPr>
          <w:spacing w:val="23"/>
          <w:sz w:val="22"/>
        </w:rPr>
        <w:t> </w:t>
      </w:r>
      <w:r>
        <w:rPr>
          <w:sz w:val="22"/>
        </w:rPr>
        <w:t>не</w:t>
      </w:r>
      <w:r>
        <w:rPr>
          <w:spacing w:val="21"/>
          <w:sz w:val="22"/>
        </w:rPr>
        <w:t> </w:t>
      </w:r>
      <w:r>
        <w:rPr>
          <w:sz w:val="22"/>
        </w:rPr>
        <w:t>так</w:t>
      </w:r>
      <w:r>
        <w:rPr>
          <w:spacing w:val="22"/>
          <w:sz w:val="22"/>
        </w:rPr>
        <w:t> </w:t>
      </w:r>
      <w:r>
        <w:rPr>
          <w:sz w:val="22"/>
        </w:rPr>
        <w:t>часто</w:t>
      </w:r>
      <w:r>
        <w:rPr>
          <w:spacing w:val="21"/>
          <w:sz w:val="22"/>
        </w:rPr>
        <w:t> </w:t>
      </w:r>
      <w:r>
        <w:rPr>
          <w:sz w:val="22"/>
        </w:rPr>
        <w:t>приходится</w:t>
      </w:r>
      <w:r>
        <w:rPr>
          <w:spacing w:val="21"/>
          <w:sz w:val="22"/>
        </w:rPr>
        <w:t> </w:t>
      </w:r>
      <w:r>
        <w:rPr>
          <w:sz w:val="22"/>
        </w:rPr>
        <w:t>сталкиваться</w:t>
      </w:r>
      <w:r>
        <w:rPr>
          <w:spacing w:val="24"/>
          <w:sz w:val="22"/>
        </w:rPr>
        <w:t> </w:t>
      </w:r>
      <w:r>
        <w:rPr>
          <w:sz w:val="22"/>
        </w:rPr>
        <w:t>с</w:t>
      </w:r>
      <w:r>
        <w:rPr>
          <w:spacing w:val="-52"/>
          <w:sz w:val="22"/>
        </w:rPr>
        <w:t> </w:t>
      </w:r>
      <w:r>
        <w:rPr>
          <w:sz w:val="22"/>
        </w:rPr>
        <w:t>предельно</w:t>
      </w:r>
      <w:r>
        <w:rPr>
          <w:spacing w:val="36"/>
          <w:sz w:val="22"/>
        </w:rPr>
        <w:t> </w:t>
      </w:r>
      <w:r>
        <w:rPr>
          <w:sz w:val="22"/>
        </w:rPr>
        <w:t>высокими</w:t>
      </w:r>
      <w:r>
        <w:rPr>
          <w:spacing w:val="36"/>
          <w:sz w:val="22"/>
        </w:rPr>
        <w:t> </w:t>
      </w:r>
      <w:r>
        <w:rPr>
          <w:sz w:val="22"/>
        </w:rPr>
        <w:t>требованиями</w:t>
      </w:r>
      <w:r>
        <w:rPr>
          <w:spacing w:val="36"/>
          <w:sz w:val="22"/>
        </w:rPr>
        <w:t> </w:t>
      </w:r>
      <w:r>
        <w:rPr>
          <w:sz w:val="22"/>
        </w:rPr>
        <w:t>к</w:t>
      </w:r>
      <w:r>
        <w:rPr>
          <w:spacing w:val="38"/>
          <w:sz w:val="22"/>
        </w:rPr>
        <w:t> </w:t>
      </w:r>
      <w:r>
        <w:rPr>
          <w:sz w:val="22"/>
        </w:rPr>
        <w:t>волевым</w:t>
      </w:r>
      <w:r>
        <w:rPr>
          <w:spacing w:val="37"/>
          <w:sz w:val="22"/>
        </w:rPr>
        <w:t> </w:t>
      </w:r>
      <w:r>
        <w:rPr>
          <w:sz w:val="22"/>
        </w:rPr>
        <w:t>качествам,</w:t>
      </w:r>
      <w:r>
        <w:rPr>
          <w:spacing w:val="34"/>
          <w:sz w:val="22"/>
        </w:rPr>
        <w:t> </w:t>
      </w:r>
      <w:r>
        <w:rPr>
          <w:sz w:val="22"/>
        </w:rPr>
        <w:t>как</w:t>
      </w:r>
      <w:r>
        <w:rPr>
          <w:spacing w:val="38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спортивной</w:t>
      </w:r>
      <w:r>
        <w:rPr>
          <w:spacing w:val="24"/>
          <w:sz w:val="22"/>
        </w:rPr>
        <w:t> </w:t>
      </w:r>
      <w:r>
        <w:rPr>
          <w:sz w:val="22"/>
        </w:rPr>
        <w:t>деятельности.</w:t>
      </w:r>
      <w:r>
        <w:rPr>
          <w:spacing w:val="30"/>
          <w:sz w:val="22"/>
        </w:rPr>
        <w:t> </w:t>
      </w:r>
      <w:r>
        <w:rPr>
          <w:sz w:val="22"/>
        </w:rPr>
        <w:t>Поэтому</w:t>
      </w:r>
      <w:r>
        <w:rPr>
          <w:spacing w:val="24"/>
          <w:sz w:val="22"/>
        </w:rPr>
        <w:t> </w:t>
      </w:r>
      <w:r>
        <w:rPr>
          <w:sz w:val="22"/>
        </w:rPr>
        <w:t>в</w:t>
      </w:r>
      <w:r>
        <w:rPr>
          <w:spacing w:val="26"/>
          <w:sz w:val="22"/>
        </w:rPr>
        <w:t> </w:t>
      </w:r>
      <w:r>
        <w:rPr>
          <w:sz w:val="22"/>
        </w:rPr>
        <w:t>спортивной</w:t>
      </w:r>
      <w:r>
        <w:rPr>
          <w:spacing w:val="27"/>
          <w:sz w:val="22"/>
        </w:rPr>
        <w:t> </w:t>
      </w:r>
      <w:r>
        <w:rPr>
          <w:sz w:val="22"/>
        </w:rPr>
        <w:t>тренировке</w:t>
      </w:r>
      <w:r>
        <w:rPr>
          <w:spacing w:val="27"/>
          <w:sz w:val="22"/>
        </w:rPr>
        <w:t> </w:t>
      </w:r>
      <w:r>
        <w:rPr>
          <w:sz w:val="22"/>
        </w:rPr>
        <w:t>возни-</w:t>
      </w:r>
      <w:r>
        <w:rPr>
          <w:spacing w:val="-52"/>
          <w:sz w:val="22"/>
        </w:rPr>
        <w:t> </w:t>
      </w:r>
      <w:r>
        <w:rPr>
          <w:sz w:val="22"/>
        </w:rPr>
        <w:t>кают</w:t>
      </w:r>
      <w:r>
        <w:rPr>
          <w:spacing w:val="17"/>
          <w:sz w:val="22"/>
        </w:rPr>
        <w:t> </w:t>
      </w:r>
      <w:r>
        <w:rPr>
          <w:sz w:val="22"/>
        </w:rPr>
        <w:t>серьезные</w:t>
      </w:r>
      <w:r>
        <w:rPr>
          <w:spacing w:val="21"/>
          <w:sz w:val="22"/>
        </w:rPr>
        <w:t> </w:t>
      </w:r>
      <w:r>
        <w:rPr>
          <w:sz w:val="22"/>
        </w:rPr>
        <w:t>проблемы</w:t>
      </w:r>
      <w:r>
        <w:rPr>
          <w:spacing w:val="21"/>
          <w:sz w:val="22"/>
        </w:rPr>
        <w:t> </w:t>
      </w:r>
      <w:r>
        <w:rPr>
          <w:sz w:val="22"/>
        </w:rPr>
        <w:t>воспитания</w:t>
      </w:r>
      <w:r>
        <w:rPr>
          <w:spacing w:val="19"/>
          <w:sz w:val="22"/>
        </w:rPr>
        <w:t> </w:t>
      </w:r>
      <w:r>
        <w:rPr>
          <w:sz w:val="22"/>
        </w:rPr>
        <w:t>воли</w:t>
      </w:r>
      <w:r>
        <w:rPr>
          <w:spacing w:val="17"/>
          <w:sz w:val="22"/>
        </w:rPr>
        <w:t> </w:t>
      </w:r>
      <w:r>
        <w:rPr>
          <w:sz w:val="22"/>
        </w:rPr>
        <w:t>спортсмена.</w:t>
      </w:r>
      <w:r>
        <w:rPr>
          <w:spacing w:val="20"/>
          <w:sz w:val="22"/>
        </w:rPr>
        <w:t> </w:t>
      </w:r>
      <w:r>
        <w:rPr>
          <w:sz w:val="22"/>
        </w:rPr>
        <w:t>Независимо</w:t>
      </w:r>
      <w:r>
        <w:rPr>
          <w:spacing w:val="-52"/>
          <w:sz w:val="22"/>
        </w:rPr>
        <w:t> </w:t>
      </w:r>
      <w:r>
        <w:rPr>
          <w:sz w:val="22"/>
        </w:rPr>
        <w:t>от</w:t>
      </w:r>
      <w:r>
        <w:rPr>
          <w:spacing w:val="32"/>
          <w:sz w:val="22"/>
        </w:rPr>
        <w:t> </w:t>
      </w:r>
      <w:r>
        <w:rPr>
          <w:sz w:val="22"/>
        </w:rPr>
        <w:t>избранного</w:t>
      </w:r>
      <w:r>
        <w:rPr>
          <w:spacing w:val="32"/>
          <w:sz w:val="22"/>
        </w:rPr>
        <w:t> </w:t>
      </w:r>
      <w:r>
        <w:rPr>
          <w:sz w:val="22"/>
        </w:rPr>
        <w:t>вида</w:t>
      </w:r>
      <w:r>
        <w:rPr>
          <w:spacing w:val="30"/>
          <w:sz w:val="22"/>
        </w:rPr>
        <w:t> </w:t>
      </w:r>
      <w:r>
        <w:rPr>
          <w:sz w:val="22"/>
        </w:rPr>
        <w:t>спортивной</w:t>
      </w:r>
      <w:r>
        <w:rPr>
          <w:spacing w:val="31"/>
          <w:sz w:val="22"/>
        </w:rPr>
        <w:t> </w:t>
      </w:r>
      <w:r>
        <w:rPr>
          <w:sz w:val="22"/>
        </w:rPr>
        <w:t>деятельности</w:t>
      </w:r>
      <w:r>
        <w:rPr>
          <w:spacing w:val="29"/>
          <w:sz w:val="22"/>
        </w:rPr>
        <w:t> </w:t>
      </w:r>
      <w:r>
        <w:rPr>
          <w:sz w:val="22"/>
        </w:rPr>
        <w:t>спортсмен</w:t>
      </w:r>
      <w:r>
        <w:rPr>
          <w:spacing w:val="30"/>
          <w:sz w:val="22"/>
        </w:rPr>
        <w:t> </w:t>
      </w:r>
      <w:r>
        <w:rPr>
          <w:sz w:val="22"/>
        </w:rPr>
        <w:t>должен</w:t>
      </w:r>
      <w:r>
        <w:rPr>
          <w:spacing w:val="-52"/>
          <w:sz w:val="22"/>
        </w:rPr>
        <w:t> </w:t>
      </w:r>
      <w:r>
        <w:rPr>
          <w:sz w:val="22"/>
        </w:rPr>
        <w:t>обладать</w:t>
      </w:r>
      <w:r>
        <w:rPr>
          <w:spacing w:val="1"/>
          <w:sz w:val="22"/>
        </w:rPr>
        <w:t> </w:t>
      </w:r>
      <w:r>
        <w:rPr>
          <w:sz w:val="22"/>
        </w:rPr>
        <w:t>всей</w:t>
      </w:r>
      <w:r>
        <w:rPr>
          <w:spacing w:val="1"/>
          <w:sz w:val="22"/>
        </w:rPr>
        <w:t> </w:t>
      </w:r>
      <w:r>
        <w:rPr>
          <w:sz w:val="22"/>
        </w:rPr>
        <w:t>совокупностью</w:t>
      </w:r>
      <w:r>
        <w:rPr>
          <w:spacing w:val="1"/>
          <w:sz w:val="22"/>
        </w:rPr>
        <w:t> </w:t>
      </w:r>
      <w:r>
        <w:rPr>
          <w:sz w:val="22"/>
        </w:rPr>
        <w:t>развитых</w:t>
      </w:r>
      <w:r>
        <w:rPr>
          <w:spacing w:val="1"/>
          <w:sz w:val="22"/>
        </w:rPr>
        <w:t> </w:t>
      </w:r>
      <w:r>
        <w:rPr>
          <w:sz w:val="22"/>
        </w:rPr>
        <w:t>волевых качеств.</w:t>
      </w:r>
      <w:r>
        <w:rPr>
          <w:spacing w:val="1"/>
          <w:sz w:val="22"/>
        </w:rPr>
        <w:t> </w:t>
      </w:r>
      <w:r>
        <w:rPr>
          <w:sz w:val="22"/>
        </w:rPr>
        <w:t>Наряду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52"/>
          <w:sz w:val="22"/>
        </w:rPr>
        <w:t> </w:t>
      </w:r>
      <w:r>
        <w:rPr>
          <w:sz w:val="22"/>
        </w:rPr>
        <w:t>этим</w:t>
      </w:r>
      <w:r>
        <w:rPr>
          <w:spacing w:val="-13"/>
          <w:sz w:val="22"/>
        </w:rPr>
        <w:t> </w:t>
      </w:r>
      <w:r>
        <w:rPr>
          <w:sz w:val="22"/>
        </w:rPr>
        <w:t>каждый</w:t>
      </w:r>
      <w:r>
        <w:rPr>
          <w:spacing w:val="-10"/>
          <w:sz w:val="22"/>
        </w:rPr>
        <w:t> </w:t>
      </w:r>
      <w:r>
        <w:rPr>
          <w:sz w:val="22"/>
        </w:rPr>
        <w:t>вид</w:t>
      </w:r>
      <w:r>
        <w:rPr>
          <w:spacing w:val="-10"/>
          <w:sz w:val="22"/>
        </w:rPr>
        <w:t> </w:t>
      </w:r>
      <w:r>
        <w:rPr>
          <w:sz w:val="22"/>
        </w:rPr>
        <w:t>спорта</w:t>
      </w:r>
      <w:r>
        <w:rPr>
          <w:spacing w:val="-9"/>
          <w:sz w:val="22"/>
        </w:rPr>
        <w:t> </w:t>
      </w:r>
      <w:r>
        <w:rPr>
          <w:sz w:val="22"/>
        </w:rPr>
        <w:t>требует</w:t>
      </w:r>
      <w:r>
        <w:rPr>
          <w:spacing w:val="-10"/>
          <w:sz w:val="22"/>
        </w:rPr>
        <w:t> </w:t>
      </w:r>
      <w:r>
        <w:rPr>
          <w:sz w:val="22"/>
        </w:rPr>
        <w:t>специфических</w:t>
      </w:r>
      <w:r>
        <w:rPr>
          <w:spacing w:val="-7"/>
          <w:sz w:val="22"/>
        </w:rPr>
        <w:t> </w:t>
      </w:r>
      <w:r>
        <w:rPr>
          <w:sz w:val="22"/>
        </w:rPr>
        <w:t>волевых</w:t>
      </w:r>
      <w:r>
        <w:rPr>
          <w:spacing w:val="-10"/>
          <w:sz w:val="22"/>
        </w:rPr>
        <w:t> </w:t>
      </w:r>
      <w:r>
        <w:rPr>
          <w:sz w:val="22"/>
        </w:rPr>
        <w:t>проявлений.</w:t>
      </w:r>
      <w:r>
        <w:rPr>
          <w:spacing w:val="1"/>
          <w:sz w:val="22"/>
        </w:rPr>
        <w:t> </w:t>
      </w: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бегун-стайер</w:t>
      </w:r>
      <w:r>
        <w:rPr>
          <w:spacing w:val="1"/>
          <w:sz w:val="18"/>
        </w:rPr>
        <w:t> </w:t>
      </w:r>
      <w:r>
        <w:rPr>
          <w:sz w:val="18"/>
        </w:rPr>
        <w:t>должен</w:t>
      </w:r>
      <w:r>
        <w:rPr>
          <w:spacing w:val="1"/>
          <w:sz w:val="18"/>
        </w:rPr>
        <w:t> </w:t>
      </w:r>
      <w:r>
        <w:rPr>
          <w:sz w:val="18"/>
        </w:rPr>
        <w:t>обладать</w:t>
      </w:r>
      <w:r>
        <w:rPr>
          <w:spacing w:val="1"/>
          <w:sz w:val="18"/>
        </w:rPr>
        <w:t> </w:t>
      </w:r>
      <w:r>
        <w:rPr>
          <w:sz w:val="18"/>
        </w:rPr>
        <w:t>особой</w:t>
      </w:r>
      <w:r>
        <w:rPr>
          <w:spacing w:val="1"/>
          <w:sz w:val="18"/>
        </w:rPr>
        <w:t> </w:t>
      </w:r>
      <w:r>
        <w:rPr>
          <w:sz w:val="18"/>
        </w:rPr>
        <w:t>способностью</w:t>
      </w:r>
      <w:r>
        <w:rPr>
          <w:spacing w:val="45"/>
          <w:sz w:val="18"/>
        </w:rPr>
        <w:t> </w:t>
      </w:r>
      <w:r>
        <w:rPr>
          <w:sz w:val="18"/>
        </w:rPr>
        <w:t>терпеть</w:t>
      </w:r>
      <w:r>
        <w:rPr>
          <w:spacing w:val="45"/>
          <w:sz w:val="18"/>
        </w:rPr>
        <w:t> </w:t>
      </w:r>
      <w:r>
        <w:rPr>
          <w:sz w:val="18"/>
        </w:rPr>
        <w:t>—</w:t>
      </w:r>
      <w:r>
        <w:rPr>
          <w:spacing w:val="45"/>
          <w:sz w:val="18"/>
        </w:rPr>
        <w:t> </w:t>
      </w:r>
      <w:r>
        <w:rPr>
          <w:sz w:val="18"/>
        </w:rPr>
        <w:t>противо-</w:t>
      </w:r>
      <w:r>
        <w:rPr>
          <w:spacing w:val="1"/>
          <w:sz w:val="18"/>
        </w:rPr>
        <w:t> </w:t>
      </w:r>
      <w:r>
        <w:rPr>
          <w:sz w:val="18"/>
        </w:rPr>
        <w:t>стоять</w:t>
      </w:r>
      <w:r>
        <w:rPr>
          <w:spacing w:val="6"/>
          <w:sz w:val="18"/>
        </w:rPr>
        <w:t> </w:t>
      </w:r>
      <w:r>
        <w:rPr>
          <w:sz w:val="18"/>
        </w:rPr>
        <w:t>крайнему</w:t>
      </w:r>
      <w:r>
        <w:rPr>
          <w:spacing w:val="2"/>
          <w:sz w:val="18"/>
        </w:rPr>
        <w:t> </w:t>
      </w:r>
      <w:r>
        <w:rPr>
          <w:sz w:val="18"/>
        </w:rPr>
        <w:t>продолжительному</w:t>
      </w:r>
      <w:r>
        <w:rPr>
          <w:spacing w:val="5"/>
          <w:sz w:val="18"/>
        </w:rPr>
        <w:t> </w:t>
      </w:r>
      <w:r>
        <w:rPr>
          <w:sz w:val="18"/>
        </w:rPr>
        <w:t>утомлению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8"/>
          <w:sz w:val="18"/>
        </w:rPr>
        <w:t> </w:t>
      </w:r>
      <w:r>
        <w:rPr>
          <w:sz w:val="18"/>
        </w:rPr>
        <w:t>связанным</w:t>
      </w:r>
      <w:r>
        <w:rPr>
          <w:spacing w:val="5"/>
          <w:sz w:val="18"/>
        </w:rPr>
        <w:t> </w:t>
      </w:r>
      <w:r>
        <w:rPr>
          <w:sz w:val="18"/>
        </w:rPr>
        <w:t>с</w:t>
      </w:r>
      <w:r>
        <w:rPr>
          <w:spacing w:val="5"/>
          <w:sz w:val="18"/>
        </w:rPr>
        <w:t> </w:t>
      </w:r>
      <w:r>
        <w:rPr>
          <w:sz w:val="18"/>
        </w:rPr>
        <w:t>ним</w:t>
      </w:r>
      <w:r>
        <w:rPr>
          <w:spacing w:val="5"/>
          <w:sz w:val="18"/>
        </w:rPr>
        <w:t> </w:t>
      </w:r>
      <w:r>
        <w:rPr>
          <w:sz w:val="18"/>
        </w:rPr>
        <w:t>негативным</w:t>
      </w:r>
      <w:r>
        <w:rPr>
          <w:spacing w:val="1"/>
          <w:sz w:val="18"/>
        </w:rPr>
        <w:t> </w:t>
      </w:r>
      <w:r>
        <w:rPr>
          <w:sz w:val="18"/>
        </w:rPr>
        <w:t>эмоциям;</w:t>
      </w:r>
      <w:r>
        <w:rPr>
          <w:spacing w:val="30"/>
          <w:sz w:val="18"/>
        </w:rPr>
        <w:t> </w:t>
      </w:r>
      <w:r>
        <w:rPr>
          <w:sz w:val="18"/>
        </w:rPr>
        <w:t>прыгун</w:t>
      </w:r>
      <w:r>
        <w:rPr>
          <w:spacing w:val="30"/>
          <w:sz w:val="18"/>
        </w:rPr>
        <w:t> </w:t>
      </w:r>
      <w:r>
        <w:rPr>
          <w:sz w:val="18"/>
        </w:rPr>
        <w:t>и</w:t>
      </w:r>
      <w:r>
        <w:rPr>
          <w:spacing w:val="30"/>
          <w:sz w:val="18"/>
        </w:rPr>
        <w:t> </w:t>
      </w:r>
      <w:r>
        <w:rPr>
          <w:sz w:val="18"/>
        </w:rPr>
        <w:t>метатель</w:t>
      </w:r>
      <w:r>
        <w:rPr>
          <w:spacing w:val="31"/>
          <w:sz w:val="18"/>
        </w:rPr>
        <w:t> </w:t>
      </w:r>
      <w:r>
        <w:rPr>
          <w:sz w:val="18"/>
        </w:rPr>
        <w:t>—</w:t>
      </w:r>
      <w:r>
        <w:rPr>
          <w:spacing w:val="31"/>
          <w:sz w:val="18"/>
        </w:rPr>
        <w:t> </w:t>
      </w:r>
      <w:r>
        <w:rPr>
          <w:sz w:val="18"/>
        </w:rPr>
        <w:t>способностью</w:t>
      </w:r>
      <w:r>
        <w:rPr>
          <w:spacing w:val="30"/>
          <w:sz w:val="18"/>
        </w:rPr>
        <w:t> </w:t>
      </w:r>
      <w:r>
        <w:rPr>
          <w:sz w:val="18"/>
        </w:rPr>
        <w:t>к</w:t>
      </w:r>
      <w:r>
        <w:rPr>
          <w:spacing w:val="29"/>
          <w:sz w:val="18"/>
        </w:rPr>
        <w:t> </w:t>
      </w:r>
      <w:r>
        <w:rPr>
          <w:sz w:val="18"/>
        </w:rPr>
        <w:t>предельно</w:t>
      </w:r>
      <w:r>
        <w:rPr>
          <w:spacing w:val="29"/>
          <w:sz w:val="18"/>
        </w:rPr>
        <w:t> </w:t>
      </w:r>
      <w:r>
        <w:rPr>
          <w:sz w:val="18"/>
        </w:rPr>
        <w:t>интенсивным</w:t>
      </w:r>
      <w:r>
        <w:rPr>
          <w:spacing w:val="30"/>
          <w:sz w:val="18"/>
        </w:rPr>
        <w:t> </w:t>
      </w:r>
      <w:r>
        <w:rPr>
          <w:sz w:val="18"/>
        </w:rPr>
        <w:t>усилиям</w:t>
      </w:r>
      <w:r>
        <w:rPr>
          <w:spacing w:val="1"/>
          <w:sz w:val="18"/>
        </w:rPr>
        <w:t> </w:t>
      </w:r>
      <w:r>
        <w:rPr>
          <w:sz w:val="18"/>
        </w:rPr>
        <w:t>импульсного</w:t>
      </w:r>
      <w:r>
        <w:rPr>
          <w:spacing w:val="1"/>
          <w:sz w:val="18"/>
        </w:rPr>
        <w:t> </w:t>
      </w:r>
      <w:r>
        <w:rPr>
          <w:sz w:val="18"/>
        </w:rPr>
        <w:t>характера</w:t>
      </w:r>
      <w:r>
        <w:rPr>
          <w:spacing w:val="1"/>
          <w:sz w:val="18"/>
        </w:rPr>
        <w:t> </w:t>
      </w:r>
      <w:r>
        <w:rPr>
          <w:sz w:val="18"/>
        </w:rPr>
        <w:t>(максимально</w:t>
      </w:r>
      <w:r>
        <w:rPr>
          <w:spacing w:val="1"/>
          <w:sz w:val="18"/>
        </w:rPr>
        <w:t> </w:t>
      </w:r>
      <w:r>
        <w:rPr>
          <w:sz w:val="18"/>
        </w:rPr>
        <w:t>концентрированным</w:t>
      </w:r>
      <w:r>
        <w:rPr>
          <w:spacing w:val="1"/>
          <w:sz w:val="18"/>
        </w:rPr>
        <w:t> </w:t>
      </w:r>
      <w:r>
        <w:rPr>
          <w:i/>
          <w:sz w:val="18"/>
        </w:rPr>
        <w:t>во</w:t>
      </w:r>
      <w:r>
        <w:rPr>
          <w:i/>
          <w:spacing w:val="1"/>
          <w:sz w:val="18"/>
        </w:rPr>
        <w:t> </w:t>
      </w:r>
      <w:r>
        <w:rPr>
          <w:sz w:val="18"/>
        </w:rPr>
        <w:t>времени,</w:t>
      </w:r>
      <w:r>
        <w:rPr>
          <w:spacing w:val="1"/>
          <w:sz w:val="18"/>
        </w:rPr>
        <w:t> </w:t>
      </w:r>
      <w:r>
        <w:rPr>
          <w:sz w:val="18"/>
        </w:rPr>
        <w:t>но</w:t>
      </w:r>
      <w:r>
        <w:rPr>
          <w:spacing w:val="1"/>
          <w:sz w:val="18"/>
        </w:rPr>
        <w:t> </w:t>
      </w:r>
      <w:r>
        <w:rPr>
          <w:sz w:val="18"/>
        </w:rPr>
        <w:t>непро-</w:t>
      </w:r>
      <w:r>
        <w:rPr>
          <w:spacing w:val="-42"/>
          <w:sz w:val="18"/>
        </w:rPr>
        <w:t> </w:t>
      </w:r>
      <w:r>
        <w:rPr>
          <w:sz w:val="18"/>
        </w:rPr>
        <w:t>должительным</w:t>
      </w:r>
      <w:r>
        <w:rPr>
          <w:spacing w:val="43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часто</w:t>
      </w:r>
      <w:r>
        <w:rPr>
          <w:spacing w:val="44"/>
          <w:sz w:val="18"/>
        </w:rPr>
        <w:t> </w:t>
      </w:r>
      <w:r>
        <w:rPr>
          <w:sz w:val="18"/>
        </w:rPr>
        <w:t>повторяющимся);</w:t>
      </w:r>
      <w:r>
        <w:rPr>
          <w:spacing w:val="43"/>
          <w:sz w:val="18"/>
        </w:rPr>
        <w:t> </w:t>
      </w:r>
      <w:r>
        <w:rPr>
          <w:sz w:val="18"/>
        </w:rPr>
        <w:t>прыгун</w:t>
      </w:r>
      <w:r>
        <w:rPr>
          <w:spacing w:val="45"/>
          <w:sz w:val="18"/>
        </w:rPr>
        <w:t> </w:t>
      </w:r>
      <w:r>
        <w:rPr>
          <w:sz w:val="18"/>
        </w:rPr>
        <w:t>на</w:t>
      </w:r>
      <w:r>
        <w:rPr>
          <w:spacing w:val="44"/>
          <w:sz w:val="18"/>
        </w:rPr>
        <w:t> </w:t>
      </w:r>
      <w:r>
        <w:rPr>
          <w:sz w:val="18"/>
        </w:rPr>
        <w:t>лыжах</w:t>
      </w:r>
      <w:r>
        <w:rPr>
          <w:spacing w:val="2"/>
          <w:sz w:val="18"/>
        </w:rPr>
        <w:t> </w:t>
      </w:r>
      <w:r>
        <w:rPr>
          <w:sz w:val="18"/>
        </w:rPr>
        <w:t>с</w:t>
      </w:r>
      <w:r>
        <w:rPr>
          <w:spacing w:val="44"/>
          <w:sz w:val="18"/>
        </w:rPr>
        <w:t> </w:t>
      </w:r>
      <w:r>
        <w:rPr>
          <w:sz w:val="18"/>
        </w:rPr>
        <w:t>трамплина</w:t>
      </w:r>
      <w:r>
        <w:rPr>
          <w:spacing w:val="3"/>
          <w:sz w:val="18"/>
        </w:rPr>
        <w:t> </w:t>
      </w:r>
      <w:r>
        <w:rPr>
          <w:sz w:val="18"/>
        </w:rPr>
        <w:t>—</w:t>
      </w:r>
      <w:r>
        <w:rPr>
          <w:spacing w:val="45"/>
          <w:sz w:val="18"/>
        </w:rPr>
        <w:t> </w:t>
      </w:r>
      <w:r>
        <w:rPr>
          <w:sz w:val="18"/>
        </w:rPr>
        <w:t>спе-</w:t>
      </w:r>
    </w:p>
    <w:p>
      <w:pPr>
        <w:spacing w:line="161" w:lineRule="exact" w:before="0"/>
        <w:ind w:left="2746" w:right="0" w:firstLine="0"/>
        <w:jc w:val="both"/>
        <w:rPr>
          <w:sz w:val="18"/>
        </w:rPr>
      </w:pPr>
      <w:r>
        <w:rPr>
          <w:spacing w:val="-3"/>
          <w:sz w:val="18"/>
        </w:rPr>
        <w:t>цифической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смелостью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самообладанием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условиях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большого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риска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д.</w:t>
      </w:r>
    </w:p>
    <w:p>
      <w:pPr>
        <w:pStyle w:val="BodyText"/>
        <w:spacing w:line="199" w:lineRule="auto" w:before="90"/>
        <w:ind w:left="2768" w:right="2152" w:firstLine="317"/>
      </w:pPr>
      <w:r>
        <w:rPr/>
        <w:t>Принимая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внимание это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регулиро-</w:t>
      </w:r>
      <w:r>
        <w:rPr>
          <w:spacing w:val="1"/>
        </w:rPr>
        <w:t> </w:t>
      </w:r>
      <w:r>
        <w:rPr/>
        <w:t>вания психического состояния спортсмена в конкретных условиях</w:t>
      </w:r>
      <w:r>
        <w:rPr>
          <w:spacing w:val="1"/>
        </w:rPr>
        <w:t> </w:t>
      </w:r>
      <w:r>
        <w:rPr/>
        <w:t>спортивной</w:t>
      </w:r>
      <w:r>
        <w:rPr>
          <w:spacing w:val="-5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тренировки</w:t>
      </w:r>
      <w:r>
        <w:rPr>
          <w:spacing w:val="-5"/>
        </w:rPr>
        <w:t> </w:t>
      </w:r>
      <w:r>
        <w:rPr/>
        <w:t>обеспечивают</w:t>
      </w:r>
      <w:r>
        <w:rPr>
          <w:spacing w:val="-4"/>
        </w:rPr>
        <w:t> </w:t>
      </w:r>
      <w:r>
        <w:rPr/>
        <w:t>наря-</w:t>
      </w:r>
      <w:r>
        <w:rPr>
          <w:spacing w:val="-53"/>
        </w:rPr>
        <w:t> </w:t>
      </w:r>
      <w:r>
        <w:rPr/>
        <w:t>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разносторонним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называемую</w:t>
      </w:r>
      <w:r>
        <w:rPr>
          <w:spacing w:val="-1"/>
        </w:rPr>
        <w:t> </w:t>
      </w:r>
      <w:r>
        <w:rPr/>
        <w:t>специальную психическую</w:t>
      </w:r>
      <w:r>
        <w:rPr>
          <w:spacing w:val="-1"/>
        </w:rPr>
        <w:t> </w:t>
      </w:r>
      <w:r>
        <w:rPr/>
        <w:t>подготовку.</w:t>
      </w:r>
    </w:p>
    <w:p>
      <w:pPr>
        <w:pStyle w:val="BodyText"/>
        <w:spacing w:line="199" w:lineRule="auto"/>
        <w:ind w:left="2775" w:right="2116" w:firstLine="324"/>
      </w:pPr>
      <w:r>
        <w:rPr/>
        <w:t>Основным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 является: воспитание способности преодолевать специ-</w:t>
      </w:r>
      <w:r>
        <w:rPr>
          <w:spacing w:val="1"/>
        </w:rPr>
        <w:t> </w:t>
      </w:r>
      <w:r>
        <w:rPr/>
        <w:t>фические психические трудности, возникающие в процессе подготов-</w:t>
      </w:r>
      <w:r>
        <w:rPr>
          <w:spacing w:val="-52"/>
        </w:rPr>
        <w:t> </w:t>
      </w:r>
      <w:r>
        <w:rPr/>
        <w:t>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состязаниях,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ак-</w:t>
      </w:r>
      <w:r>
        <w:rPr>
          <w:spacing w:val="1"/>
        </w:rPr>
        <w:t> </w:t>
      </w:r>
      <w:r>
        <w:rPr/>
        <w:t>туальных мотивов и установок, регулирование психических состоя-</w:t>
      </w:r>
      <w:r>
        <w:rPr>
          <w:spacing w:val="1"/>
        </w:rPr>
        <w:t> </w:t>
      </w:r>
      <w:r>
        <w:rPr/>
        <w:t>ний</w:t>
      </w:r>
      <w:r>
        <w:rPr>
          <w:spacing w:val="1"/>
        </w:rPr>
        <w:t> </w:t>
      </w:r>
      <w:r>
        <w:rPr/>
        <w:t>(типа</w:t>
      </w:r>
      <w:r>
        <w:rPr>
          <w:spacing w:val="1"/>
        </w:rPr>
        <w:t> </w:t>
      </w:r>
      <w:r>
        <w:rPr/>
        <w:t>предстартовых),</w:t>
      </w:r>
      <w:r>
        <w:rPr>
          <w:spacing w:val="1"/>
        </w:rPr>
        <w:t> </w:t>
      </w:r>
      <w:r>
        <w:rPr/>
        <w:t>обусловленных</w:t>
      </w:r>
      <w:r>
        <w:rPr>
          <w:spacing w:val="1"/>
        </w:rPr>
        <w:t> </w:t>
      </w:r>
      <w:r>
        <w:rPr/>
        <w:t>ожиданием</w:t>
      </w:r>
      <w:r>
        <w:rPr>
          <w:spacing w:val="1"/>
        </w:rPr>
        <w:t> </w:t>
      </w:r>
      <w:r>
        <w:rPr/>
        <w:t>ответствен-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состязания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трудного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оперативное</w:t>
      </w:r>
      <w:r>
        <w:rPr>
          <w:spacing w:val="1"/>
        </w:rPr>
        <w:t> </w:t>
      </w:r>
      <w:r>
        <w:rPr/>
        <w:t>регулирование</w:t>
      </w:r>
      <w:r>
        <w:rPr>
          <w:spacing w:val="1"/>
        </w:rPr>
        <w:t> </w:t>
      </w:r>
      <w:r>
        <w:rPr/>
        <w:t>эмоционально-волевых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 состязаний или напряженной тренировки. Эта весьма важная</w:t>
      </w:r>
      <w:r>
        <w:rPr>
          <w:spacing w:val="1"/>
        </w:rPr>
        <w:t> </w:t>
      </w:r>
      <w:r>
        <w:rPr/>
        <w:t>сторона подготовки спортсмена осуществляется в значительной мере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тренировки путем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преодоления постепенно</w:t>
      </w:r>
      <w:r>
        <w:rPr>
          <w:spacing w:val="1"/>
        </w:rPr>
        <w:t> </w:t>
      </w:r>
      <w:r>
        <w:rPr/>
        <w:t>возрастающих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специально-</w:t>
      </w:r>
      <w:r>
        <w:rPr>
          <w:spacing w:val="1"/>
        </w:rPr>
        <w:t> </w:t>
      </w:r>
      <w:r>
        <w:rPr/>
        <w:t>подготовительных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модельно-соревновательных</w:t>
      </w:r>
      <w:r>
        <w:rPr>
          <w:spacing w:val="1"/>
        </w:rPr>
        <w:t> </w:t>
      </w:r>
      <w:r>
        <w:rPr/>
        <w:t>упражнений.</w:t>
      </w:r>
      <w:r>
        <w:rPr>
          <w:spacing w:val="-52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помнить</w:t>
      </w:r>
      <w:r>
        <w:rPr>
          <w:spacing w:val="-8"/>
        </w:rPr>
        <w:t> </w:t>
      </w:r>
      <w:r>
        <w:rPr/>
        <w:t>вместе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тем,</w:t>
      </w:r>
      <w:r>
        <w:rPr>
          <w:spacing w:val="-9"/>
        </w:rPr>
        <w:t> </w:t>
      </w:r>
      <w:r>
        <w:rPr/>
        <w:t>что</w:t>
      </w:r>
      <w:r>
        <w:rPr>
          <w:spacing w:val="-7"/>
        </w:rPr>
        <w:t> </w:t>
      </w:r>
      <w:r>
        <w:rPr/>
        <w:t>формирование</w:t>
      </w:r>
      <w:r>
        <w:rPr>
          <w:spacing w:val="-9"/>
        </w:rPr>
        <w:t> </w:t>
      </w:r>
      <w:r>
        <w:rPr/>
        <w:t>личностных</w:t>
      </w:r>
      <w:r>
        <w:rPr>
          <w:spacing w:val="-8"/>
        </w:rPr>
        <w:t> </w:t>
      </w:r>
      <w:r>
        <w:rPr/>
        <w:t>качеств</w:t>
      </w:r>
      <w:r>
        <w:rPr>
          <w:spacing w:val="-53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волевая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специальная</w:t>
      </w:r>
      <w:r>
        <w:rPr>
          <w:spacing w:val="56"/>
        </w:rPr>
        <w:t> </w:t>
      </w:r>
      <w:r>
        <w:rPr/>
        <w:t>психическая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 быть</w:t>
      </w:r>
      <w:r>
        <w:rPr>
          <w:spacing w:val="1"/>
        </w:rPr>
        <w:t> </w:t>
      </w:r>
      <w:r>
        <w:rPr/>
        <w:t>ограничены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рамками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может быть лишь совокупным результатом всей социальной системы</w:t>
      </w:r>
      <w:r>
        <w:rPr>
          <w:spacing w:val="1"/>
        </w:rPr>
        <w:t> </w:t>
      </w:r>
      <w:r>
        <w:rPr/>
        <w:t>воспитания*.</w:t>
      </w:r>
    </w:p>
    <w:p>
      <w:pPr>
        <w:spacing w:line="204" w:lineRule="auto" w:before="204"/>
        <w:ind w:left="2782" w:right="2211" w:firstLine="346"/>
        <w:jc w:val="both"/>
        <w:rPr>
          <w:sz w:val="18"/>
        </w:rPr>
      </w:pPr>
      <w:r>
        <w:rPr>
          <w:spacing w:val="-4"/>
          <w:sz w:val="18"/>
        </w:rPr>
        <w:t>* Подробнее о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нравственном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воспитании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37"/>
          <w:sz w:val="18"/>
        </w:rPr>
        <w:t> </w:t>
      </w:r>
      <w:r>
        <w:rPr>
          <w:spacing w:val="-4"/>
          <w:sz w:val="18"/>
        </w:rPr>
        <w:t>специальной</w:t>
      </w:r>
      <w:r>
        <w:rPr>
          <w:spacing w:val="37"/>
          <w:sz w:val="18"/>
        </w:rPr>
        <w:t> </w:t>
      </w:r>
      <w:r>
        <w:rPr>
          <w:spacing w:val="-4"/>
          <w:sz w:val="18"/>
        </w:rPr>
        <w:t>психической</w:t>
      </w:r>
      <w:r>
        <w:rPr>
          <w:spacing w:val="37"/>
          <w:sz w:val="18"/>
        </w:rPr>
        <w:t> </w:t>
      </w:r>
      <w:r>
        <w:rPr>
          <w:spacing w:val="-3"/>
          <w:sz w:val="18"/>
        </w:rPr>
        <w:t>подго-</w:t>
      </w:r>
      <w:r>
        <w:rPr>
          <w:spacing w:val="-2"/>
          <w:sz w:val="18"/>
        </w:rPr>
        <w:t> </w:t>
      </w:r>
      <w:r>
        <w:rPr>
          <w:sz w:val="18"/>
        </w:rPr>
        <w:t>товке</w:t>
      </w:r>
      <w:r>
        <w:rPr>
          <w:spacing w:val="-2"/>
          <w:sz w:val="18"/>
        </w:rPr>
        <w:t> </w:t>
      </w:r>
      <w:r>
        <w:rPr>
          <w:sz w:val="18"/>
        </w:rPr>
        <w:t>спортсмена</w:t>
      </w:r>
      <w:r>
        <w:rPr>
          <w:spacing w:val="-1"/>
          <w:sz w:val="18"/>
        </w:rPr>
        <w:t> </w:t>
      </w:r>
      <w:r>
        <w:rPr>
          <w:sz w:val="18"/>
        </w:rPr>
        <w:t>см. в</w:t>
      </w:r>
      <w:r>
        <w:rPr>
          <w:spacing w:val="-2"/>
          <w:sz w:val="18"/>
        </w:rPr>
        <w:t> </w:t>
      </w:r>
      <w:r>
        <w:rPr>
          <w:sz w:val="18"/>
        </w:rPr>
        <w:t>соответствующих</w:t>
      </w:r>
      <w:r>
        <w:rPr>
          <w:spacing w:val="-2"/>
          <w:sz w:val="18"/>
        </w:rPr>
        <w:t> </w:t>
      </w:r>
      <w:r>
        <w:rPr>
          <w:sz w:val="18"/>
        </w:rPr>
        <w:t>разделах</w:t>
      </w:r>
      <w:r>
        <w:rPr>
          <w:spacing w:val="-1"/>
          <w:sz w:val="18"/>
        </w:rPr>
        <w:t> </w:t>
      </w:r>
      <w:r>
        <w:rPr>
          <w:sz w:val="18"/>
        </w:rPr>
        <w:t>лит. 1,</w:t>
      </w:r>
      <w:r>
        <w:rPr>
          <w:spacing w:val="-2"/>
          <w:sz w:val="18"/>
        </w:rPr>
        <w:t> </w:t>
      </w:r>
      <w:r>
        <w:rPr>
          <w:sz w:val="18"/>
        </w:rPr>
        <w:t>3,</w:t>
      </w:r>
      <w:r>
        <w:rPr>
          <w:spacing w:val="-2"/>
          <w:sz w:val="18"/>
        </w:rPr>
        <w:t> </w:t>
      </w:r>
      <w:r>
        <w:rPr>
          <w:sz w:val="18"/>
        </w:rPr>
        <w:t>5.</w:t>
      </w:r>
    </w:p>
    <w:p>
      <w:pPr>
        <w:tabs>
          <w:tab w:pos="4014" w:val="left" w:leader="none"/>
        </w:tabs>
        <w:spacing w:before="95"/>
        <w:ind w:left="2754" w:right="0" w:firstLine="0"/>
        <w:jc w:val="both"/>
        <w:rPr>
          <w:sz w:val="18"/>
        </w:rPr>
      </w:pPr>
      <w:r>
        <w:rPr>
          <w:sz w:val="18"/>
        </w:rPr>
        <w:t>15*</w:t>
        <w:tab/>
        <w:t>451</w:t>
      </w:r>
    </w:p>
    <w:p>
      <w:pPr>
        <w:spacing w:after="0"/>
        <w:jc w:val="both"/>
        <w:rPr>
          <w:sz w:val="18"/>
        </w:rPr>
        <w:sectPr>
          <w:pgSz w:w="11910" w:h="16840"/>
          <w:pgMar w:top="1560" w:bottom="280" w:left="400" w:right="0"/>
        </w:sectPr>
      </w:pPr>
    </w:p>
    <w:p>
      <w:pPr>
        <w:pStyle w:val="BodyText"/>
        <w:spacing w:line="199" w:lineRule="auto" w:before="104"/>
        <w:ind w:left="2240" w:right="2656" w:firstLine="331"/>
      </w:pPr>
      <w:r>
        <w:rPr>
          <w:b/>
        </w:rPr>
        <w:t>Физическая подготовка. </w:t>
      </w:r>
      <w:r>
        <w:rPr/>
        <w:t>Содержанием этого раздела подготовки</w:t>
      </w:r>
      <w:r>
        <w:rPr>
          <w:spacing w:val="-52"/>
        </w:rPr>
        <w:t> </w:t>
      </w:r>
      <w:r>
        <w:rPr/>
        <w:t>спортсмена является воспитание физических способностей, необхо-</w:t>
      </w:r>
      <w:r>
        <w:rPr>
          <w:spacing w:val="1"/>
        </w:rPr>
        <w:t> </w:t>
      </w:r>
      <w:r>
        <w:rPr/>
        <w:t>димых в спортивной деятельности (силовых, скоростных, выносли-</w:t>
      </w:r>
      <w:r>
        <w:rPr>
          <w:spacing w:val="1"/>
        </w:rPr>
        <w:t> </w:t>
      </w:r>
      <w:r>
        <w:rPr/>
        <w:t>вости и т.д.). Физическая подготовка направлена в то же время на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сопротивляемости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воздействиям,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здоровья.</w:t>
      </w:r>
    </w:p>
    <w:p>
      <w:pPr>
        <w:pStyle w:val="BodyText"/>
        <w:spacing w:line="199" w:lineRule="auto"/>
        <w:ind w:left="2240" w:right="2658" w:firstLine="324"/>
      </w:pPr>
      <w:r>
        <w:rPr/>
        <w:t>Общие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>
          <w:spacing w:val="-1"/>
        </w:rPr>
        <w:t>смотренные</w:t>
      </w:r>
      <w:r>
        <w:rPr>
          <w:spacing w:val="1"/>
        </w:rPr>
        <w:t> </w:t>
      </w:r>
      <w:r>
        <w:rPr>
          <w:spacing w:val="-1"/>
        </w:rPr>
        <w:t>ранее</w:t>
      </w:r>
      <w:r>
        <w:rPr>
          <w:spacing w:val="50"/>
        </w:rPr>
        <w:t> </w:t>
      </w:r>
      <w:r>
        <w:rPr>
          <w:spacing w:val="-1"/>
        </w:rPr>
        <w:t>(часть</w:t>
      </w:r>
      <w:r>
        <w:rPr>
          <w:spacing w:val="52"/>
        </w:rPr>
        <w:t> </w:t>
      </w:r>
      <w:r>
        <w:rPr>
          <w:spacing w:val="-1"/>
        </w:rPr>
        <w:t>I,</w:t>
      </w:r>
      <w:r>
        <w:rPr/>
        <w:t> </w:t>
      </w:r>
      <w:r>
        <w:rPr>
          <w:spacing w:val="-1"/>
        </w:rPr>
        <w:t>гл.</w:t>
      </w:r>
      <w:r>
        <w:rPr>
          <w:spacing w:val="52"/>
        </w:rPr>
        <w:t> </w:t>
      </w:r>
      <w:r>
        <w:rPr>
          <w:spacing w:val="-1"/>
        </w:rPr>
        <w:t>V—V</w:t>
      </w:r>
      <w:r>
        <w:rPr>
          <w:spacing w:val="-28"/>
        </w:rPr>
        <w:t> </w:t>
      </w:r>
      <w:r>
        <w:rPr>
          <w:spacing w:val="-1"/>
        </w:rPr>
        <w:t>I</w:t>
      </w:r>
      <w:r>
        <w:rPr>
          <w:spacing w:val="-31"/>
        </w:rPr>
        <w:t> </w:t>
      </w:r>
      <w:r>
        <w:rPr>
          <w:spacing w:val="-1"/>
        </w:rPr>
        <w:t>I</w:t>
      </w:r>
      <w:r>
        <w:rPr>
          <w:spacing w:val="-31"/>
        </w:rPr>
        <w:t> </w:t>
      </w:r>
      <w:r>
        <w:rPr>
          <w:spacing w:val="-1"/>
        </w:rPr>
        <w:t>I</w:t>
      </w:r>
      <w:r>
        <w:rPr>
          <w:spacing w:val="-31"/>
        </w:rPr>
        <w:t> </w:t>
      </w:r>
      <w:r>
        <w:rPr>
          <w:spacing w:val="-1"/>
        </w:rPr>
        <w:t>)</w:t>
      </w:r>
      <w:r>
        <w:rPr>
          <w:spacing w:val="-28"/>
        </w:rPr>
        <w:t> 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распространяются,</w:t>
      </w:r>
      <w:r>
        <w:rPr>
          <w:spacing w:val="50"/>
        </w:rPr>
        <w:t> </w:t>
      </w:r>
      <w:r>
        <w:rPr/>
        <w:t>есте-</w:t>
      </w:r>
      <w:r>
        <w:rPr>
          <w:spacing w:val="-53"/>
        </w:rPr>
        <w:t> </w:t>
      </w:r>
      <w:r>
        <w:rPr/>
        <w:t>ственно, и на физическую подготовку спортсмена, но ее характери-</w:t>
      </w:r>
      <w:r>
        <w:rPr>
          <w:spacing w:val="1"/>
        </w:rPr>
        <w:t> </w:t>
      </w:r>
      <w:r>
        <w:rPr/>
        <w:t>зуют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вытекающие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законо-</w:t>
      </w:r>
      <w:r>
        <w:rPr>
          <w:spacing w:val="1"/>
        </w:rPr>
        <w:t> </w:t>
      </w:r>
      <w:r>
        <w:rPr/>
        <w:t>мерностей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совершенствования.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осо-</w:t>
      </w:r>
      <w:r>
        <w:rPr>
          <w:spacing w:val="-52"/>
        </w:rPr>
        <w:t> </w:t>
      </w:r>
      <w:r>
        <w:rPr/>
        <w:t>бенностей состоит в том, что в физической подготовке спортсмена</w:t>
      </w:r>
      <w:r>
        <w:rPr>
          <w:spacing w:val="1"/>
        </w:rPr>
        <w:t> </w:t>
      </w:r>
      <w:r>
        <w:rPr/>
        <w:t>органически</w:t>
      </w:r>
      <w:r>
        <w:rPr>
          <w:spacing w:val="1"/>
        </w:rPr>
        <w:t> </w:t>
      </w:r>
      <w:r>
        <w:rPr/>
        <w:t>сочетаются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физическая</w:t>
      </w:r>
      <w:r>
        <w:rPr>
          <w:spacing w:val="-1"/>
        </w:rPr>
        <w:t> </w:t>
      </w:r>
      <w:r>
        <w:rPr/>
        <w:t>подготовка.</w:t>
      </w:r>
    </w:p>
    <w:p>
      <w:pPr>
        <w:pStyle w:val="BodyText"/>
        <w:spacing w:line="199" w:lineRule="auto"/>
        <w:ind w:left="2240" w:right="2658" w:firstLine="324"/>
      </w:pPr>
      <w:r>
        <w:rPr>
          <w:i/>
        </w:rPr>
        <w:t>Общая физическая подготовка спортсмена </w:t>
      </w:r>
      <w:r>
        <w:rPr/>
        <w:t>включает разносто-</w:t>
      </w:r>
      <w:r>
        <w:rPr>
          <w:spacing w:val="1"/>
        </w:rPr>
        <w:t> </w:t>
      </w:r>
      <w:r>
        <w:rPr/>
        <w:t>роннее воспитание его физических качеств, которые не сводятся к</w:t>
      </w:r>
      <w:r>
        <w:rPr>
          <w:spacing w:val="1"/>
        </w:rPr>
        <w:t> </w:t>
      </w:r>
      <w:r>
        <w:rPr/>
        <w:t>специфическим</w:t>
      </w:r>
      <w:r>
        <w:rPr>
          <w:spacing w:val="1"/>
        </w:rPr>
        <w:t> </w:t>
      </w:r>
      <w:r>
        <w:rPr/>
        <w:t>способностям,</w:t>
      </w:r>
      <w:r>
        <w:rPr>
          <w:spacing w:val="1"/>
        </w:rPr>
        <w:t> </w:t>
      </w:r>
      <w:r>
        <w:rPr/>
        <w:t>проявляемым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избранном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спорта, но так или иначе обусловливают успех спортивной деятель-</w:t>
      </w:r>
      <w:r>
        <w:rPr>
          <w:spacing w:val="1"/>
        </w:rPr>
        <w:t> </w:t>
      </w:r>
      <w:r>
        <w:rPr/>
        <w:t>ности. Эта сторона подготовки играет первостепенную роль в повы-</w:t>
      </w:r>
      <w:r>
        <w:rPr>
          <w:spacing w:val="1"/>
        </w:rPr>
        <w:t> </w:t>
      </w:r>
      <w:r>
        <w:rPr/>
        <w:t>шении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комплексном развитии физической работоспособности применитель-</w:t>
      </w:r>
      <w:r>
        <w:rPr>
          <w:spacing w:val="1"/>
        </w:rPr>
        <w:t> </w:t>
      </w:r>
      <w:r>
        <w:rPr/>
        <w:t>но к широкому кругу различных видов деятельности и системати-</w:t>
      </w:r>
      <w:r>
        <w:rPr>
          <w:spacing w:val="1"/>
        </w:rPr>
        <w:t> </w:t>
      </w:r>
      <w:r>
        <w:rPr/>
        <w:t>ческом пополнении фонда двигательных навыков и умений спорт-</w:t>
      </w:r>
      <w:r>
        <w:rPr>
          <w:spacing w:val="1"/>
        </w:rPr>
        <w:t> </w:t>
      </w:r>
      <w:r>
        <w:rPr/>
        <w:t>смена.</w:t>
      </w:r>
    </w:p>
    <w:p>
      <w:pPr>
        <w:pStyle w:val="BodyText"/>
        <w:spacing w:line="199" w:lineRule="auto"/>
        <w:ind w:left="2240" w:right="2651" w:firstLine="309"/>
      </w:pPr>
      <w:r>
        <w:rPr/>
        <w:t>Хотя общая физическая подготовка имеет определенные тожде-</w:t>
      </w:r>
      <w:r>
        <w:rPr>
          <w:spacing w:val="1"/>
        </w:rPr>
        <w:t> </w:t>
      </w:r>
      <w:r>
        <w:rPr/>
        <w:t>ственные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ее</w:t>
      </w:r>
      <w:r>
        <w:rPr>
          <w:spacing w:val="-52"/>
        </w:rPr>
        <w:t> </w:t>
      </w:r>
      <w:r>
        <w:rPr/>
        <w:t>содержание вообще не зависит от особенностей спортивной специа-</w:t>
      </w:r>
      <w:r>
        <w:rPr>
          <w:spacing w:val="1"/>
        </w:rPr>
        <w:t> </w:t>
      </w:r>
      <w:r>
        <w:rPr/>
        <w:t>лизации.</w:t>
      </w:r>
      <w:r>
        <w:rPr>
          <w:spacing w:val="1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строиться согласно закономерностям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тренировочного эф-</w:t>
      </w:r>
      <w:r>
        <w:rPr>
          <w:spacing w:val="1"/>
        </w:rPr>
        <w:t> </w:t>
      </w:r>
      <w:r>
        <w:rPr/>
        <w:t>фекта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подготовительных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соревновательные</w:t>
      </w:r>
      <w:r>
        <w:rPr>
          <w:spacing w:val="1"/>
        </w:rPr>
        <w:t> </w:t>
      </w:r>
      <w:r>
        <w:rPr/>
        <w:t>дей-</w:t>
      </w:r>
      <w:r>
        <w:rPr>
          <w:spacing w:val="1"/>
        </w:rPr>
        <w:t> </w:t>
      </w:r>
      <w:r>
        <w:rPr/>
        <w:t>ствия в избранном</w:t>
      </w:r>
      <w:r>
        <w:rPr>
          <w:spacing w:val="1"/>
        </w:rPr>
        <w:t> </w:t>
      </w:r>
      <w:r>
        <w:rPr/>
        <w:t>виде спорта. Понятно,</w:t>
      </w:r>
      <w:r>
        <w:rPr>
          <w:spacing w:val="1"/>
        </w:rPr>
        <w:t> </w:t>
      </w:r>
      <w:r>
        <w:rPr/>
        <w:t>что общую физическую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полностью</w:t>
      </w:r>
      <w:r>
        <w:rPr>
          <w:spacing w:val="-52"/>
        </w:rPr>
        <w:t> </w:t>
      </w:r>
      <w:r>
        <w:rPr/>
        <w:t>использовать положительный перенос и по возможности исключить</w:t>
      </w:r>
      <w:r>
        <w:rPr>
          <w:spacing w:val="1"/>
        </w:rPr>
        <w:t> </w:t>
      </w:r>
      <w:r>
        <w:rPr/>
        <w:t>или нивелировать отрицательный перенос. Этим обусловлены осо-</w:t>
      </w:r>
      <w:r>
        <w:rPr>
          <w:spacing w:val="1"/>
        </w:rPr>
        <w:t> </w:t>
      </w:r>
      <w:r>
        <w:rPr/>
        <w:t>бенности общей физической подготовки у представителей различных</w:t>
      </w:r>
      <w:r>
        <w:rPr>
          <w:spacing w:val="-52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спорта.</w:t>
      </w:r>
    </w:p>
    <w:p>
      <w:pPr>
        <w:spacing w:line="192" w:lineRule="auto" w:before="162"/>
        <w:ind w:left="2262" w:right="2621" w:firstLine="345"/>
        <w:jc w:val="both"/>
        <w:rPr>
          <w:sz w:val="18"/>
        </w:rPr>
      </w:pP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представителей</w:t>
      </w:r>
      <w:r>
        <w:rPr>
          <w:spacing w:val="1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1"/>
          <w:sz w:val="18"/>
        </w:rPr>
        <w:t> </w:t>
      </w:r>
      <w:r>
        <w:rPr>
          <w:sz w:val="18"/>
        </w:rPr>
        <w:t>видов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1"/>
          <w:sz w:val="18"/>
        </w:rPr>
        <w:t> </w:t>
      </w:r>
      <w:r>
        <w:rPr>
          <w:sz w:val="18"/>
        </w:rPr>
        <w:t>(легкоатлетов-</w:t>
      </w:r>
      <w:r>
        <w:rPr>
          <w:spacing w:val="1"/>
          <w:sz w:val="18"/>
        </w:rPr>
        <w:t> </w:t>
      </w:r>
      <w:r>
        <w:rPr>
          <w:sz w:val="18"/>
        </w:rPr>
        <w:t>метателей, прыгунов и т. п.) в общей физической подготовке намного шире пред-</w:t>
      </w:r>
      <w:r>
        <w:rPr>
          <w:spacing w:val="1"/>
          <w:sz w:val="18"/>
        </w:rPr>
        <w:t> </w:t>
      </w:r>
      <w:r>
        <w:rPr>
          <w:sz w:val="18"/>
        </w:rPr>
        <w:t>ставлены различные упражнения с отягощениями, чем у бегунов-стайеров или вело-</w:t>
      </w:r>
      <w:r>
        <w:rPr>
          <w:spacing w:val="1"/>
          <w:sz w:val="18"/>
        </w:rPr>
        <w:t> </w:t>
      </w:r>
      <w:r>
        <w:rPr>
          <w:sz w:val="18"/>
        </w:rPr>
        <w:t>сипедистов-шоссейников, причем величина отягощений существено различается 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избранного</w:t>
      </w:r>
      <w:r>
        <w:rPr>
          <w:spacing w:val="1"/>
          <w:sz w:val="18"/>
        </w:rPr>
        <w:t> </w:t>
      </w:r>
      <w:r>
        <w:rPr>
          <w:sz w:val="18"/>
        </w:rPr>
        <w:t>вида</w:t>
      </w:r>
      <w:r>
        <w:rPr>
          <w:spacing w:val="1"/>
          <w:sz w:val="18"/>
        </w:rPr>
        <w:t> </w:t>
      </w:r>
      <w:r>
        <w:rPr>
          <w:sz w:val="18"/>
        </w:rPr>
        <w:t>спорта;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специализирующихся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видах спорта циклического характера, предъявляющих требования к выносливости,</w:t>
      </w:r>
      <w:r>
        <w:rPr>
          <w:spacing w:val="1"/>
          <w:sz w:val="18"/>
        </w:rPr>
        <w:t> </w:t>
      </w:r>
      <w:r>
        <w:rPr>
          <w:sz w:val="18"/>
        </w:rPr>
        <w:t>общая физическая подготовка в большей мере направлена на создание или опти-</w:t>
      </w:r>
      <w:r>
        <w:rPr>
          <w:spacing w:val="1"/>
          <w:sz w:val="18"/>
        </w:rPr>
        <w:t> </w:t>
      </w:r>
      <w:r>
        <w:rPr>
          <w:sz w:val="18"/>
        </w:rPr>
        <w:t>мизацию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предпосылок</w:t>
      </w:r>
      <w:r>
        <w:rPr>
          <w:spacing w:val="1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специфической</w:t>
      </w:r>
      <w:r>
        <w:rPr>
          <w:spacing w:val="1"/>
          <w:sz w:val="18"/>
        </w:rPr>
        <w:t> </w:t>
      </w:r>
      <w:r>
        <w:rPr>
          <w:sz w:val="18"/>
        </w:rPr>
        <w:t>выносливости</w:t>
      </w:r>
      <w:r>
        <w:rPr>
          <w:spacing w:val="1"/>
          <w:sz w:val="18"/>
        </w:rPr>
        <w:t> </w:t>
      </w:r>
      <w:r>
        <w:rPr>
          <w:sz w:val="18"/>
        </w:rPr>
        <w:t>(совер-</w:t>
      </w:r>
      <w:r>
        <w:rPr>
          <w:spacing w:val="1"/>
          <w:sz w:val="18"/>
        </w:rPr>
        <w:t> </w:t>
      </w:r>
      <w:r>
        <w:rPr>
          <w:sz w:val="18"/>
        </w:rPr>
        <w:t>шенствование так называемых анаэробных, аэробных и смешанных энергетических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факторов </w:t>
      </w:r>
      <w:r>
        <w:rPr>
          <w:spacing w:val="-1"/>
          <w:sz w:val="18"/>
        </w:rPr>
        <w:t>спортивной работоспособности), причем соотношение различных компонен-</w:t>
      </w:r>
      <w:r>
        <w:rPr>
          <w:spacing w:val="-42"/>
          <w:sz w:val="18"/>
        </w:rPr>
        <w:t> </w:t>
      </w:r>
      <w:r>
        <w:rPr>
          <w:sz w:val="18"/>
        </w:rPr>
        <w:t>тов воспитания выносливости зависит от предмета специализации; общая физиче-</w:t>
      </w:r>
      <w:r>
        <w:rPr>
          <w:spacing w:val="1"/>
          <w:sz w:val="18"/>
        </w:rPr>
        <w:t> </w:t>
      </w:r>
      <w:r>
        <w:rPr>
          <w:sz w:val="18"/>
        </w:rPr>
        <w:t>ская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борцов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боксеров</w:t>
      </w:r>
      <w:r>
        <w:rPr>
          <w:spacing w:val="1"/>
          <w:sz w:val="18"/>
        </w:rPr>
        <w:t> </w:t>
      </w:r>
      <w:r>
        <w:rPr>
          <w:sz w:val="18"/>
        </w:rPr>
        <w:t>насыщена</w:t>
      </w:r>
      <w:r>
        <w:rPr>
          <w:spacing w:val="1"/>
          <w:sz w:val="18"/>
        </w:rPr>
        <w:t> </w:t>
      </w:r>
      <w:r>
        <w:rPr>
          <w:sz w:val="18"/>
        </w:rPr>
        <w:t>разнообразными</w:t>
      </w:r>
      <w:r>
        <w:rPr>
          <w:spacing w:val="1"/>
          <w:sz w:val="18"/>
        </w:rPr>
        <w:t> </w:t>
      </w:r>
      <w:r>
        <w:rPr>
          <w:sz w:val="18"/>
        </w:rPr>
        <w:t>упражнениями,</w:t>
      </w:r>
      <w:r>
        <w:rPr>
          <w:spacing w:val="1"/>
          <w:sz w:val="18"/>
        </w:rPr>
        <w:t> </w:t>
      </w:r>
      <w:r>
        <w:rPr>
          <w:sz w:val="18"/>
        </w:rPr>
        <w:t>комплексно</w:t>
      </w:r>
      <w:r>
        <w:rPr>
          <w:spacing w:val="1"/>
          <w:sz w:val="18"/>
        </w:rPr>
        <w:t> </w:t>
      </w:r>
      <w:r>
        <w:rPr>
          <w:sz w:val="18"/>
        </w:rPr>
        <w:t>развивающими</w:t>
      </w:r>
      <w:r>
        <w:rPr>
          <w:spacing w:val="1"/>
          <w:sz w:val="18"/>
        </w:rPr>
        <w:t> </w:t>
      </w:r>
      <w:r>
        <w:rPr>
          <w:sz w:val="18"/>
        </w:rPr>
        <w:t>скоростно-силовые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координационные</w:t>
      </w:r>
      <w:r>
        <w:rPr>
          <w:spacing w:val="1"/>
          <w:sz w:val="18"/>
        </w:rPr>
        <w:t> </w:t>
      </w:r>
      <w:r>
        <w:rPr>
          <w:sz w:val="18"/>
        </w:rPr>
        <w:t>способности,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быстроту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двигательных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реакций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выносливость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работе</w:t>
      </w:r>
      <w:r>
        <w:rPr>
          <w:spacing w:val="-8"/>
          <w:sz w:val="18"/>
        </w:rPr>
        <w:t> </w:t>
      </w:r>
      <w:r>
        <w:rPr>
          <w:sz w:val="18"/>
        </w:rPr>
        <w:t>переменной</w:t>
      </w:r>
      <w:r>
        <w:rPr>
          <w:spacing w:val="-8"/>
          <w:sz w:val="18"/>
        </w:rPr>
        <w:t> </w:t>
      </w:r>
      <w:r>
        <w:rPr>
          <w:sz w:val="18"/>
        </w:rPr>
        <w:t>интенсивности</w:t>
      </w:r>
    </w:p>
    <w:p>
      <w:pPr>
        <w:spacing w:before="142"/>
        <w:ind w:left="352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452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192" w:right="2711" w:firstLine="0"/>
        <w:jc w:val="both"/>
        <w:rPr>
          <w:sz w:val="18"/>
        </w:rPr>
      </w:pPr>
      <w:r>
        <w:rPr>
          <w:sz w:val="18"/>
        </w:rPr>
        <w:t>и т. д. Уже из этих примеров видно, что общая</w:t>
      </w:r>
      <w:r>
        <w:rPr>
          <w:spacing w:val="45"/>
          <w:sz w:val="18"/>
        </w:rPr>
        <w:t> </w:t>
      </w:r>
      <w:r>
        <w:rPr>
          <w:sz w:val="18"/>
        </w:rPr>
        <w:t>физическая подготовка спортсмена</w:t>
      </w:r>
      <w:r>
        <w:rPr>
          <w:spacing w:val="1"/>
          <w:sz w:val="18"/>
        </w:rPr>
        <w:t> </w:t>
      </w:r>
      <w:r>
        <w:rPr>
          <w:sz w:val="18"/>
        </w:rPr>
        <w:t>так или иначе специализируется применительно к особенностям избранного вида</w:t>
      </w:r>
      <w:r>
        <w:rPr>
          <w:spacing w:val="1"/>
          <w:sz w:val="18"/>
        </w:rPr>
        <w:t> </w:t>
      </w:r>
      <w:r>
        <w:rPr>
          <w:sz w:val="18"/>
        </w:rPr>
        <w:t>спорта.</w:t>
      </w:r>
    </w:p>
    <w:p>
      <w:pPr>
        <w:pStyle w:val="BodyText"/>
        <w:spacing w:line="199" w:lineRule="auto" w:before="84"/>
        <w:ind w:left="2192" w:right="2691" w:firstLine="331"/>
      </w:pPr>
      <w:r>
        <w:rPr/>
        <w:t>Но данная сторона подготовки спортсмена не становится вполне</w:t>
      </w:r>
      <w:r>
        <w:rPr>
          <w:spacing w:val="1"/>
        </w:rPr>
        <w:t> </w:t>
      </w:r>
      <w:r>
        <w:rPr/>
        <w:t>тождественной специальной подготовке, иначе утрачивалась бы ее</w:t>
      </w:r>
      <w:r>
        <w:rPr>
          <w:spacing w:val="1"/>
        </w:rPr>
        <w:t> </w:t>
      </w:r>
      <w:r>
        <w:rPr/>
        <w:t>роль в системе спортивной подготовки, а в конечном счете и во всей</w:t>
      </w:r>
      <w:r>
        <w:rPr>
          <w:spacing w:val="1"/>
        </w:rPr>
        <w:t> </w:t>
      </w:r>
      <w:r>
        <w:rPr/>
        <w:t>системе-</w:t>
      </w:r>
      <w:r>
        <w:rPr>
          <w:spacing w:val="-4"/>
        </w:rPr>
        <w:t> </w:t>
      </w:r>
      <w:r>
        <w:rPr/>
        <w:t>всестороннего</w:t>
      </w:r>
      <w:r>
        <w:rPr>
          <w:spacing w:val="-3"/>
        </w:rPr>
        <w:t> </w:t>
      </w:r>
      <w:r>
        <w:rPr/>
        <w:t>воспитания.</w:t>
      </w:r>
    </w:p>
    <w:p>
      <w:pPr>
        <w:pStyle w:val="BodyText"/>
        <w:spacing w:line="199" w:lineRule="auto"/>
        <w:ind w:left="2192" w:right="2704" w:firstLine="338"/>
      </w:pPr>
      <w:r>
        <w:rPr>
          <w:i/>
        </w:rPr>
        <w:t>Специальная</w:t>
      </w:r>
      <w:r>
        <w:rPr>
          <w:i/>
          <w:spacing w:val="1"/>
        </w:rPr>
        <w:t> </w:t>
      </w:r>
      <w:r>
        <w:rPr>
          <w:i/>
        </w:rPr>
        <w:t>физическая</w:t>
      </w:r>
      <w:r>
        <w:rPr>
          <w:i/>
          <w:spacing w:val="1"/>
        </w:rPr>
        <w:t> </w:t>
      </w:r>
      <w:r>
        <w:rPr>
          <w:i/>
        </w:rPr>
        <w:t>подготовка</w:t>
      </w:r>
      <w:r>
        <w:rPr>
          <w:i/>
          <w:spacing w:val="1"/>
        </w:rPr>
        <w:t> </w:t>
      </w:r>
      <w:r>
        <w:rPr>
          <w:i/>
        </w:rPr>
        <w:t>спортсмена</w:t>
      </w:r>
      <w:r>
        <w:rPr>
          <w:i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 воспитание физических способностей, являющихся специфи-</w:t>
      </w:r>
      <w:r>
        <w:rPr>
          <w:spacing w:val="1"/>
        </w:rPr>
        <w:t> </w:t>
      </w:r>
      <w:r>
        <w:rPr/>
        <w:t>ческой</w:t>
      </w:r>
      <w:r>
        <w:rPr>
          <w:spacing w:val="1"/>
        </w:rPr>
        <w:t> </w:t>
      </w:r>
      <w:r>
        <w:rPr/>
        <w:t>предпосылкой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избранном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спорта;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направлена на максимально возможное развитие данных способно-</w:t>
      </w:r>
      <w:r>
        <w:rPr>
          <w:spacing w:val="1"/>
        </w:rPr>
        <w:t> </w:t>
      </w:r>
      <w:r>
        <w:rPr/>
        <w:t>стей.</w:t>
      </w:r>
    </w:p>
    <w:p>
      <w:pPr>
        <w:pStyle w:val="BodyText"/>
        <w:spacing w:line="199" w:lineRule="auto"/>
        <w:ind w:left="2192" w:right="2713" w:firstLine="331"/>
      </w:pPr>
      <w:r>
        <w:rPr/>
        <w:t>Известно, что различные виды спорта требуют различных спо-</w:t>
      </w:r>
      <w:r>
        <w:rPr>
          <w:spacing w:val="1"/>
        </w:rPr>
        <w:t> </w:t>
      </w:r>
      <w:r>
        <w:rPr/>
        <w:t>собностей и (или) неодинакового сочетания тех или иных способ-</w:t>
      </w:r>
      <w:r>
        <w:rPr>
          <w:spacing w:val="1"/>
        </w:rPr>
        <w:t> </w:t>
      </w:r>
      <w:r>
        <w:rPr/>
        <w:t>ностей.</w:t>
      </w:r>
    </w:p>
    <w:p>
      <w:pPr>
        <w:spacing w:line="192" w:lineRule="auto" w:before="20"/>
        <w:ind w:left="2178" w:right="2688" w:firstLine="331"/>
        <w:jc w:val="both"/>
        <w:rPr>
          <w:sz w:val="18"/>
        </w:rPr>
      </w:pPr>
      <w:r>
        <w:rPr>
          <w:sz w:val="18"/>
        </w:rPr>
        <w:t>Так, спринтер должен обладать прежде всего высокоразвитыми скоростными 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скоростно-силовыми способностями в </w:t>
      </w:r>
      <w:r>
        <w:rPr>
          <w:sz w:val="18"/>
        </w:rPr>
        <w:t>особом соотношении, условно обозначаемом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термином «спринтерская мощность», а также </w:t>
      </w:r>
      <w:r>
        <w:rPr>
          <w:sz w:val="18"/>
        </w:rPr>
        <w:t>развитой спринтерской выносливостью,</w:t>
      </w:r>
      <w:r>
        <w:rPr>
          <w:spacing w:val="1"/>
          <w:sz w:val="18"/>
        </w:rPr>
        <w:t> </w:t>
      </w:r>
      <w:r>
        <w:rPr>
          <w:sz w:val="18"/>
        </w:rPr>
        <w:t>основанной,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возможностях</w:t>
      </w:r>
      <w:r>
        <w:rPr>
          <w:spacing w:val="1"/>
          <w:sz w:val="18"/>
        </w:rPr>
        <w:t> </w:t>
      </w:r>
      <w:r>
        <w:rPr>
          <w:sz w:val="18"/>
        </w:rPr>
        <w:t>анаэробного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энергети-</w:t>
      </w:r>
      <w:r>
        <w:rPr>
          <w:spacing w:val="1"/>
          <w:sz w:val="18"/>
        </w:rPr>
        <w:t> </w:t>
      </w:r>
      <w:r>
        <w:rPr>
          <w:sz w:val="18"/>
        </w:rPr>
        <w:t>ческих</w:t>
      </w:r>
      <w:r>
        <w:rPr>
          <w:spacing w:val="1"/>
          <w:sz w:val="18"/>
        </w:rPr>
        <w:t> </w:t>
      </w:r>
      <w:r>
        <w:rPr>
          <w:sz w:val="18"/>
        </w:rPr>
        <w:t>ресурсов</w:t>
      </w:r>
      <w:r>
        <w:rPr>
          <w:spacing w:val="1"/>
          <w:sz w:val="18"/>
        </w:rPr>
        <w:t> </w:t>
      </w:r>
      <w:r>
        <w:rPr>
          <w:sz w:val="18"/>
        </w:rPr>
        <w:t>мышечного</w:t>
      </w:r>
      <w:r>
        <w:rPr>
          <w:spacing w:val="1"/>
          <w:sz w:val="18"/>
        </w:rPr>
        <w:t> </w:t>
      </w:r>
      <w:r>
        <w:rPr>
          <w:sz w:val="18"/>
        </w:rPr>
        <w:t>сокращения.</w:t>
      </w:r>
      <w:r>
        <w:rPr>
          <w:spacing w:val="1"/>
          <w:sz w:val="18"/>
        </w:rPr>
        <w:t> </w:t>
      </w:r>
      <w:r>
        <w:rPr>
          <w:sz w:val="18"/>
        </w:rPr>
        <w:t>Стайеру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нужна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первую</w:t>
      </w:r>
      <w:r>
        <w:rPr>
          <w:spacing w:val="1"/>
          <w:sz w:val="18"/>
        </w:rPr>
        <w:t> </w:t>
      </w:r>
      <w:r>
        <w:rPr>
          <w:sz w:val="18"/>
        </w:rPr>
        <w:t>очередь</w:t>
      </w:r>
      <w:r>
        <w:rPr>
          <w:spacing w:val="1"/>
          <w:sz w:val="18"/>
        </w:rPr>
        <w:t> </w:t>
      </w:r>
      <w:r>
        <w:rPr>
          <w:sz w:val="18"/>
        </w:rPr>
        <w:t>выносливость стайерского типа, основанная на совершенном протекании аэробных</w:t>
      </w:r>
      <w:r>
        <w:rPr>
          <w:spacing w:val="1"/>
          <w:sz w:val="18"/>
        </w:rPr>
        <w:t> </w:t>
      </w:r>
      <w:r>
        <w:rPr>
          <w:sz w:val="18"/>
        </w:rPr>
        <w:t>обменных процессов и высоком уровне развития соответствующих морфофункцио-</w:t>
      </w:r>
      <w:r>
        <w:rPr>
          <w:spacing w:val="1"/>
          <w:sz w:val="18"/>
        </w:rPr>
        <w:t> </w:t>
      </w:r>
      <w:r>
        <w:rPr>
          <w:sz w:val="18"/>
        </w:rPr>
        <w:t>нальных</w:t>
      </w:r>
      <w:r>
        <w:rPr>
          <w:spacing w:val="1"/>
          <w:sz w:val="18"/>
        </w:rPr>
        <w:t> </w:t>
      </w:r>
      <w:r>
        <w:rPr>
          <w:sz w:val="18"/>
        </w:rPr>
        <w:t>свойств</w:t>
      </w:r>
      <w:r>
        <w:rPr>
          <w:spacing w:val="1"/>
          <w:sz w:val="18"/>
        </w:rPr>
        <w:t> </w:t>
      </w:r>
      <w:r>
        <w:rPr>
          <w:sz w:val="18"/>
        </w:rPr>
        <w:t>организма.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борца</w:t>
      </w:r>
      <w:r>
        <w:rPr>
          <w:spacing w:val="1"/>
          <w:sz w:val="18"/>
        </w:rPr>
        <w:t> </w:t>
      </w:r>
      <w:r>
        <w:rPr>
          <w:sz w:val="18"/>
        </w:rPr>
        <w:t>требуется</w:t>
      </w:r>
      <w:r>
        <w:rPr>
          <w:spacing w:val="1"/>
          <w:sz w:val="18"/>
        </w:rPr>
        <w:t> </w:t>
      </w:r>
      <w:r>
        <w:rPr>
          <w:sz w:val="18"/>
        </w:rPr>
        <w:t>особая</w:t>
      </w:r>
      <w:r>
        <w:rPr>
          <w:spacing w:val="1"/>
          <w:sz w:val="18"/>
        </w:rPr>
        <w:t> </w:t>
      </w:r>
      <w:r>
        <w:rPr>
          <w:sz w:val="18"/>
        </w:rPr>
        <w:t>силовая</w:t>
      </w:r>
      <w:r>
        <w:rPr>
          <w:spacing w:val="1"/>
          <w:sz w:val="18"/>
        </w:rPr>
        <w:t> </w:t>
      </w:r>
      <w:r>
        <w:rPr>
          <w:sz w:val="18"/>
        </w:rPr>
        <w:t>выносливость,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специфические координационные </w:t>
      </w:r>
      <w:r>
        <w:rPr>
          <w:sz w:val="18"/>
        </w:rPr>
        <w:t>способности и гибкость, сочетаемые с изометриче-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скими и динамическими силовыми способностями. </w:t>
      </w:r>
      <w:r>
        <w:rPr>
          <w:sz w:val="18"/>
        </w:rPr>
        <w:t>У гимнастов особую роль играют</w:t>
      </w:r>
      <w:r>
        <w:rPr>
          <w:spacing w:val="1"/>
          <w:sz w:val="18"/>
        </w:rPr>
        <w:t> </w:t>
      </w:r>
      <w:r>
        <w:rPr>
          <w:sz w:val="18"/>
        </w:rPr>
        <w:t>способность быстро осваивать новые формы движений, способность выразительно и</w:t>
      </w:r>
      <w:r>
        <w:rPr>
          <w:spacing w:val="1"/>
          <w:sz w:val="18"/>
        </w:rPr>
        <w:t> </w:t>
      </w:r>
      <w:r>
        <w:rPr>
          <w:sz w:val="18"/>
        </w:rPr>
        <w:t>точно координированно выполнять комбинации специальных упражнений по строго</w:t>
      </w:r>
      <w:r>
        <w:rPr>
          <w:spacing w:val="1"/>
          <w:sz w:val="18"/>
        </w:rPr>
        <w:t> </w:t>
      </w:r>
      <w:r>
        <w:rPr>
          <w:sz w:val="18"/>
        </w:rPr>
        <w:t>заданной</w:t>
      </w:r>
      <w:r>
        <w:rPr>
          <w:spacing w:val="1"/>
          <w:sz w:val="18"/>
        </w:rPr>
        <w:t> </w:t>
      </w:r>
      <w:r>
        <w:rPr>
          <w:sz w:val="18"/>
        </w:rPr>
        <w:t>программе,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координационная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силовая</w:t>
      </w:r>
      <w:r>
        <w:rPr>
          <w:spacing w:val="1"/>
          <w:sz w:val="18"/>
        </w:rPr>
        <w:t> </w:t>
      </w:r>
      <w:r>
        <w:rPr>
          <w:sz w:val="18"/>
        </w:rPr>
        <w:t>выносливость,</w:t>
      </w:r>
      <w:r>
        <w:rPr>
          <w:spacing w:val="1"/>
          <w:sz w:val="18"/>
        </w:rPr>
        <w:t> </w:t>
      </w:r>
      <w:r>
        <w:rPr>
          <w:sz w:val="18"/>
        </w:rPr>
        <w:t>позво-</w:t>
      </w:r>
      <w:r>
        <w:rPr>
          <w:spacing w:val="1"/>
          <w:sz w:val="18"/>
        </w:rPr>
        <w:t> </w:t>
      </w:r>
      <w:r>
        <w:rPr>
          <w:sz w:val="18"/>
        </w:rPr>
        <w:t>ляющая</w:t>
      </w:r>
      <w:r>
        <w:rPr>
          <w:spacing w:val="1"/>
          <w:sz w:val="18"/>
        </w:rPr>
        <w:t> </w:t>
      </w:r>
      <w:r>
        <w:rPr>
          <w:sz w:val="18"/>
        </w:rPr>
        <w:t>сохранять</w:t>
      </w:r>
      <w:r>
        <w:rPr>
          <w:spacing w:val="1"/>
          <w:sz w:val="18"/>
        </w:rPr>
        <w:t> </w:t>
      </w:r>
      <w:r>
        <w:rPr>
          <w:sz w:val="18"/>
        </w:rPr>
        <w:t>высокое</w:t>
      </w:r>
      <w:r>
        <w:rPr>
          <w:spacing w:val="1"/>
          <w:sz w:val="18"/>
        </w:rPr>
        <w:t> </w:t>
      </w:r>
      <w:r>
        <w:rPr>
          <w:sz w:val="18"/>
        </w:rPr>
        <w:t>качество</w:t>
      </w:r>
      <w:r>
        <w:rPr>
          <w:spacing w:val="1"/>
          <w:sz w:val="18"/>
        </w:rPr>
        <w:t> </w:t>
      </w:r>
      <w:r>
        <w:rPr>
          <w:sz w:val="18"/>
        </w:rPr>
        <w:t>движений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протяжении</w:t>
      </w:r>
      <w:r>
        <w:rPr>
          <w:spacing w:val="1"/>
          <w:sz w:val="18"/>
        </w:rPr>
        <w:t> </w:t>
      </w:r>
      <w:r>
        <w:rPr>
          <w:sz w:val="18"/>
        </w:rPr>
        <w:t>всей</w:t>
      </w:r>
      <w:r>
        <w:rPr>
          <w:spacing w:val="1"/>
          <w:sz w:val="18"/>
        </w:rPr>
        <w:t> </w:t>
      </w:r>
      <w:r>
        <w:rPr>
          <w:sz w:val="18"/>
        </w:rPr>
        <w:t>программы</w:t>
      </w:r>
      <w:r>
        <w:rPr>
          <w:spacing w:val="1"/>
          <w:sz w:val="18"/>
        </w:rPr>
        <w:t> </w:t>
      </w:r>
      <w:r>
        <w:rPr>
          <w:sz w:val="18"/>
        </w:rPr>
        <w:t>гимнастического многоборья.</w:t>
      </w:r>
    </w:p>
    <w:p>
      <w:pPr>
        <w:pStyle w:val="BodyText"/>
        <w:spacing w:line="199" w:lineRule="auto" w:before="99"/>
        <w:ind w:left="2206" w:right="2682" w:firstLine="316"/>
      </w:pPr>
      <w:r>
        <w:rPr/>
        <w:t>Естественно, в процессе занятий избранным видом спорта необ-</w:t>
      </w:r>
      <w:r>
        <w:rPr>
          <w:spacing w:val="1"/>
        </w:rPr>
        <w:t> </w:t>
      </w:r>
      <w:r>
        <w:rPr/>
        <w:t>ходимо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способности,</w:t>
      </w:r>
      <w:r>
        <w:rPr>
          <w:spacing w:val="55"/>
        </w:rPr>
        <w:t> </w:t>
      </w:r>
      <w:r>
        <w:rPr/>
        <w:t>отвечающие</w:t>
      </w:r>
      <w:r>
        <w:rPr>
          <w:spacing w:val="-52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специфике,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возможную</w:t>
      </w:r>
      <w:r>
        <w:rPr>
          <w:spacing w:val="1"/>
        </w:rPr>
        <w:t> </w:t>
      </w:r>
      <w:r>
        <w:rPr/>
        <w:t>степень их развития. Этим и определяется суть специальной физи-</w:t>
      </w:r>
      <w:r>
        <w:rPr>
          <w:spacing w:val="1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спортсмена.</w:t>
      </w:r>
    </w:p>
    <w:p>
      <w:pPr>
        <w:pStyle w:val="BodyText"/>
        <w:spacing w:line="199" w:lineRule="auto"/>
        <w:ind w:left="2199" w:right="2699" w:firstLine="324"/>
      </w:pPr>
      <w:r>
        <w:rPr/>
        <w:t>Общая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отъемлемые части всесторонней физической подготовки спортсмена.</w:t>
      </w:r>
      <w:r>
        <w:rPr>
          <w:spacing w:val="1"/>
        </w:rPr>
        <w:t> </w:t>
      </w:r>
      <w:r>
        <w:rPr/>
        <w:t>Как будет видно из дальнейшего изложения, они представлены на</w:t>
      </w:r>
      <w:r>
        <w:rPr>
          <w:spacing w:val="1"/>
        </w:rPr>
        <w:t> </w:t>
      </w:r>
      <w:r>
        <w:rPr/>
        <w:t>всех этапах многолетнего процесса спортивного совершенствования,</w:t>
      </w:r>
      <w:r>
        <w:rPr>
          <w:spacing w:val="1"/>
        </w:rPr>
        <w:t> </w:t>
      </w:r>
      <w:r>
        <w:rPr/>
        <w:t>но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соотношение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этапах</w:t>
      </w:r>
      <w:r>
        <w:rPr>
          <w:spacing w:val="-1"/>
        </w:rPr>
        <w:t> </w:t>
      </w:r>
      <w:r>
        <w:rPr/>
        <w:t>закономерно изменяется*.</w:t>
      </w:r>
    </w:p>
    <w:p>
      <w:pPr>
        <w:pStyle w:val="BodyText"/>
        <w:spacing w:line="199" w:lineRule="auto"/>
        <w:ind w:left="2185" w:right="2701" w:firstLine="338"/>
      </w:pPr>
      <w:r>
        <w:rPr>
          <w:b/>
          <w:spacing w:val="-4"/>
        </w:rPr>
        <w:t>Спортивно-техническая </w:t>
      </w:r>
      <w:r>
        <w:rPr>
          <w:b/>
          <w:spacing w:val="-3"/>
        </w:rPr>
        <w:t>и тактическая подготовка. </w:t>
      </w:r>
      <w:r>
        <w:rPr>
          <w:spacing w:val="-3"/>
        </w:rPr>
        <w:t>Наряду с фи-</w:t>
      </w:r>
      <w:r>
        <w:rPr>
          <w:spacing w:val="-52"/>
        </w:rPr>
        <w:t> </w:t>
      </w:r>
      <w:r>
        <w:rPr/>
        <w:t>зической подготовкой большое место в спортивной тренировке зани-</w:t>
      </w:r>
      <w:r>
        <w:rPr>
          <w:spacing w:val="1"/>
        </w:rPr>
        <w:t> </w:t>
      </w:r>
      <w:r>
        <w:rPr/>
        <w:t>мают практические разделы технической и тактической подготовки</w:t>
      </w:r>
      <w:r>
        <w:rPr>
          <w:spacing w:val="1"/>
        </w:rPr>
        <w:t> </w:t>
      </w:r>
      <w:r>
        <w:rPr/>
        <w:t>спортсмена. Спортивная техника представляет собой более или менее</w:t>
      </w:r>
      <w:r>
        <w:rPr>
          <w:spacing w:val="-52"/>
        </w:rPr>
        <w:t> </w:t>
      </w:r>
      <w:r>
        <w:rPr/>
        <w:t>совершенные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спортивная тактика является формой объединения всей совокупности</w:t>
      </w:r>
      <w:r>
        <w:rPr>
          <w:spacing w:val="-52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Этим</w:t>
      </w:r>
      <w:r>
        <w:rPr>
          <w:spacing w:val="-1"/>
        </w:rPr>
        <w:t> </w:t>
      </w:r>
      <w:r>
        <w:rPr/>
        <w:t>объясняется теснейшая</w:t>
      </w:r>
      <w:r>
        <w:rPr>
          <w:spacing w:val="-1"/>
        </w:rPr>
        <w:t> </w:t>
      </w:r>
      <w:r>
        <w:rPr/>
        <w:t>взаимосвязь</w:t>
      </w:r>
      <w:r>
        <w:rPr>
          <w:spacing w:val="-1"/>
        </w:rPr>
        <w:t> </w:t>
      </w:r>
      <w:r>
        <w:rPr/>
        <w:t>технической и</w:t>
      </w:r>
      <w:r>
        <w:rPr>
          <w:spacing w:val="-1"/>
        </w:rPr>
        <w:t> </w:t>
      </w:r>
      <w:r>
        <w:rPr/>
        <w:t>так-</w:t>
      </w:r>
    </w:p>
    <w:p>
      <w:pPr>
        <w:pStyle w:val="BodyText"/>
        <w:spacing w:before="9"/>
        <w:jc w:val="left"/>
        <w:rPr>
          <w:sz w:val="34"/>
        </w:rPr>
      </w:pPr>
    </w:p>
    <w:p>
      <w:pPr>
        <w:spacing w:line="184" w:lineRule="auto" w:before="0"/>
        <w:ind w:left="2192" w:right="2869" w:firstLine="352"/>
        <w:jc w:val="left"/>
        <w:rPr>
          <w:sz w:val="18"/>
        </w:rPr>
      </w:pPr>
      <w:r>
        <w:rPr>
          <w:sz w:val="18"/>
        </w:rPr>
        <w:t>* Подробнее о физической подготовке спортсмена см. в соответствующих раз-</w:t>
      </w:r>
      <w:r>
        <w:rPr>
          <w:spacing w:val="-42"/>
          <w:sz w:val="18"/>
        </w:rPr>
        <w:t> </w:t>
      </w:r>
      <w:r>
        <w:rPr>
          <w:sz w:val="18"/>
        </w:rPr>
        <w:t>делах</w:t>
      </w:r>
      <w:r>
        <w:rPr>
          <w:spacing w:val="-2"/>
          <w:sz w:val="18"/>
        </w:rPr>
        <w:t> </w:t>
      </w:r>
      <w:r>
        <w:rPr>
          <w:sz w:val="18"/>
        </w:rPr>
        <w:t>лит.</w:t>
      </w:r>
      <w:r>
        <w:rPr>
          <w:spacing w:val="1"/>
          <w:sz w:val="18"/>
        </w:rPr>
        <w:t> </w:t>
      </w:r>
      <w:r>
        <w:rPr>
          <w:sz w:val="18"/>
        </w:rPr>
        <w:t>1, 3,</w:t>
      </w:r>
      <w:r>
        <w:rPr>
          <w:spacing w:val="-2"/>
          <w:sz w:val="18"/>
        </w:rPr>
        <w:t> </w:t>
      </w:r>
      <w:r>
        <w:rPr>
          <w:sz w:val="18"/>
        </w:rPr>
        <w:t>5.</w:t>
      </w:r>
    </w:p>
    <w:p>
      <w:pPr>
        <w:spacing w:before="132"/>
        <w:ind w:left="3445" w:right="0" w:firstLine="0"/>
        <w:jc w:val="left"/>
        <w:rPr>
          <w:sz w:val="18"/>
        </w:rPr>
      </w:pPr>
      <w:r>
        <w:rPr>
          <w:sz w:val="18"/>
        </w:rPr>
        <w:t>453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84" w:lineRule="auto" w:before="122"/>
        <w:ind w:left="2310" w:right="2860"/>
        <w:jc w:val="left"/>
      </w:pPr>
      <w:r>
        <w:rPr/>
        <w:t>тической</w:t>
      </w:r>
      <w:r>
        <w:rPr>
          <w:spacing w:val="8"/>
        </w:rPr>
        <w:t> </w:t>
      </w:r>
      <w:r>
        <w:rPr/>
        <w:t>подготовки</w:t>
      </w:r>
      <w:r>
        <w:rPr>
          <w:spacing w:val="8"/>
        </w:rPr>
        <w:t> </w:t>
      </w:r>
      <w:r>
        <w:rPr/>
        <w:t>спортсмена,</w:t>
      </w:r>
      <w:r>
        <w:rPr>
          <w:spacing w:val="6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можно</w:t>
      </w:r>
      <w:r>
        <w:rPr>
          <w:spacing w:val="8"/>
        </w:rPr>
        <w:t> </w:t>
      </w:r>
      <w:r>
        <w:rPr/>
        <w:t>разделять</w:t>
      </w:r>
      <w:r>
        <w:rPr>
          <w:spacing w:val="8"/>
        </w:rPr>
        <w:t> </w:t>
      </w:r>
      <w:r>
        <w:rPr/>
        <w:t>лишь</w:t>
      </w:r>
      <w:r>
        <w:rPr>
          <w:spacing w:val="-52"/>
        </w:rPr>
        <w:t> </w:t>
      </w:r>
      <w:r>
        <w:rPr/>
        <w:t>условно.</w:t>
      </w:r>
    </w:p>
    <w:p>
      <w:pPr>
        <w:pStyle w:val="BodyText"/>
        <w:spacing w:line="199" w:lineRule="auto" w:before="8"/>
        <w:ind w:left="2302" w:right="2593" w:firstLine="324"/>
        <w:jc w:val="left"/>
      </w:pPr>
      <w:r>
        <w:rPr>
          <w:i/>
        </w:rPr>
        <w:t>«Технической подготовкой-»</w:t>
      </w:r>
      <w:r>
        <w:rPr>
          <w:i/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обучение его</w:t>
      </w:r>
      <w:r>
        <w:rPr>
          <w:spacing w:val="-52"/>
        </w:rPr>
        <w:t> </w:t>
      </w:r>
      <w:r>
        <w:rPr/>
        <w:t>технике</w:t>
      </w:r>
      <w:r>
        <w:rPr>
          <w:spacing w:val="43"/>
        </w:rPr>
        <w:t> </w:t>
      </w:r>
      <w:r>
        <w:rPr/>
        <w:t>действий,</w:t>
      </w:r>
      <w:r>
        <w:rPr>
          <w:spacing w:val="43"/>
        </w:rPr>
        <w:t> </w:t>
      </w:r>
      <w:r>
        <w:rPr/>
        <w:t>выполняемых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состязании</w:t>
      </w:r>
      <w:r>
        <w:rPr>
          <w:spacing w:val="42"/>
        </w:rPr>
        <w:t> </w:t>
      </w:r>
      <w:r>
        <w:rPr/>
        <w:t>или</w:t>
      </w:r>
      <w:r>
        <w:rPr>
          <w:spacing w:val="43"/>
        </w:rPr>
        <w:t> </w:t>
      </w:r>
      <w:r>
        <w:rPr/>
        <w:t>служащих</w:t>
      </w:r>
      <w:r>
        <w:rPr>
          <w:spacing w:val="42"/>
        </w:rPr>
        <w:t> </w:t>
      </w:r>
      <w:r>
        <w:rPr/>
        <w:t>сред-</w:t>
      </w:r>
      <w:r>
        <w:rPr>
          <w:spacing w:val="-52"/>
        </w:rPr>
        <w:t> </w:t>
      </w:r>
      <w:r>
        <w:rPr/>
        <w:t>ствами</w:t>
      </w:r>
      <w:r>
        <w:rPr>
          <w:spacing w:val="32"/>
        </w:rPr>
        <w:t> </w:t>
      </w:r>
      <w:r>
        <w:rPr/>
        <w:t>тренировки,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доведение</w:t>
      </w:r>
      <w:r>
        <w:rPr>
          <w:spacing w:val="34"/>
        </w:rPr>
        <w:t> </w:t>
      </w:r>
      <w:r>
        <w:rPr/>
        <w:t>сформированной</w:t>
      </w:r>
      <w:r>
        <w:rPr>
          <w:spacing w:val="34"/>
        </w:rPr>
        <w:t> </w:t>
      </w:r>
      <w:r>
        <w:rPr/>
        <w:t>техники</w:t>
      </w:r>
      <w:r>
        <w:rPr>
          <w:spacing w:val="33"/>
        </w:rPr>
        <w:t> </w:t>
      </w:r>
      <w:r>
        <w:rPr/>
        <w:t>до</w:t>
      </w:r>
      <w:r>
        <w:rPr>
          <w:spacing w:val="33"/>
        </w:rPr>
        <w:t> </w:t>
      </w:r>
      <w:r>
        <w:rPr/>
        <w:t>необ-</w:t>
      </w:r>
      <w:r>
        <w:rPr>
          <w:spacing w:val="-52"/>
        </w:rPr>
        <w:t> </w:t>
      </w:r>
      <w:r>
        <w:rPr/>
        <w:t>ходимой</w:t>
      </w:r>
      <w:r>
        <w:rPr>
          <w:spacing w:val="9"/>
        </w:rPr>
        <w:t> </w:t>
      </w:r>
      <w:r>
        <w:rPr/>
        <w:t>степени</w:t>
      </w:r>
      <w:r>
        <w:rPr>
          <w:spacing w:val="8"/>
        </w:rPr>
        <w:t> </w:t>
      </w:r>
      <w:r>
        <w:rPr/>
        <w:t>совершенства.</w:t>
      </w:r>
      <w:r>
        <w:rPr>
          <w:spacing w:val="10"/>
        </w:rPr>
        <w:t> </w:t>
      </w:r>
      <w:r>
        <w:rPr/>
        <w:t>Центральная</w:t>
      </w:r>
      <w:r>
        <w:rPr>
          <w:spacing w:val="8"/>
        </w:rPr>
        <w:t> </w:t>
      </w:r>
      <w:r>
        <w:rPr/>
        <w:t>задача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спортивно-</w:t>
      </w:r>
      <w:r>
        <w:rPr>
          <w:spacing w:val="-52"/>
        </w:rPr>
        <w:t> </w:t>
      </w:r>
      <w:r>
        <w:rPr/>
        <w:t>технической</w:t>
      </w:r>
      <w:r>
        <w:rPr>
          <w:spacing w:val="8"/>
        </w:rPr>
        <w:t> </w:t>
      </w:r>
      <w:r>
        <w:rPr/>
        <w:t>подготовке</w:t>
      </w:r>
      <w:r>
        <w:rPr>
          <w:spacing w:val="14"/>
        </w:rPr>
        <w:t> </w:t>
      </w:r>
      <w:r>
        <w:rPr/>
        <w:t>—</w:t>
      </w:r>
      <w:r>
        <w:rPr>
          <w:spacing w:val="9"/>
        </w:rPr>
        <w:t> </w:t>
      </w:r>
      <w:r>
        <w:rPr/>
        <w:t>обеспечить</w:t>
      </w:r>
      <w:r>
        <w:rPr>
          <w:spacing w:val="10"/>
        </w:rPr>
        <w:t> </w:t>
      </w:r>
      <w:r>
        <w:rPr/>
        <w:t>формирование</w:t>
      </w:r>
      <w:r>
        <w:rPr>
          <w:spacing w:val="9"/>
        </w:rPr>
        <w:t> </w:t>
      </w:r>
      <w:r>
        <w:rPr/>
        <w:t>таких</w:t>
      </w:r>
      <w:r>
        <w:rPr>
          <w:spacing w:val="11"/>
        </w:rPr>
        <w:t> </w:t>
      </w:r>
      <w:r>
        <w:rPr/>
        <w:t>навыков</w:t>
      </w:r>
      <w:r>
        <w:rPr>
          <w:spacing w:val="-52"/>
        </w:rPr>
        <w:t> </w:t>
      </w:r>
      <w:r>
        <w:rPr/>
        <w:t>выполнения</w:t>
      </w:r>
      <w:r>
        <w:rPr>
          <w:spacing w:val="46"/>
        </w:rPr>
        <w:t> </w:t>
      </w:r>
      <w:r>
        <w:rPr/>
        <w:t>соревновательных</w:t>
      </w:r>
      <w:r>
        <w:rPr>
          <w:spacing w:val="46"/>
        </w:rPr>
        <w:t> </w:t>
      </w:r>
      <w:r>
        <w:rPr/>
        <w:t>действий,</w:t>
      </w:r>
      <w:r>
        <w:rPr>
          <w:spacing w:val="46"/>
        </w:rPr>
        <w:t> </w:t>
      </w:r>
      <w:r>
        <w:rPr/>
        <w:t>которые</w:t>
      </w:r>
      <w:r>
        <w:rPr>
          <w:spacing w:val="49"/>
        </w:rPr>
        <w:t> </w:t>
      </w:r>
      <w:r>
        <w:rPr/>
        <w:t>позволили</w:t>
      </w:r>
      <w:r>
        <w:rPr>
          <w:spacing w:val="46"/>
        </w:rPr>
        <w:t> </w:t>
      </w:r>
      <w:r>
        <w:rPr/>
        <w:t>бы</w:t>
      </w:r>
      <w:r>
        <w:rPr>
          <w:spacing w:val="-52"/>
        </w:rPr>
        <w:t> </w:t>
      </w:r>
      <w:r>
        <w:rPr/>
        <w:t>спортсмену</w:t>
      </w:r>
      <w:r>
        <w:rPr>
          <w:spacing w:val="44"/>
        </w:rPr>
        <w:t> </w:t>
      </w:r>
      <w:r>
        <w:rPr/>
        <w:t>с</w:t>
      </w:r>
      <w:r>
        <w:rPr>
          <w:spacing w:val="45"/>
        </w:rPr>
        <w:t> </w:t>
      </w:r>
      <w:r>
        <w:rPr/>
        <w:t>наибольшей</w:t>
      </w:r>
      <w:r>
        <w:rPr>
          <w:spacing w:val="47"/>
        </w:rPr>
        <w:t> </w:t>
      </w:r>
      <w:r>
        <w:rPr/>
        <w:t>эффективностью</w:t>
      </w:r>
      <w:r>
        <w:rPr>
          <w:spacing w:val="48"/>
        </w:rPr>
        <w:t> </w:t>
      </w:r>
      <w:r>
        <w:rPr/>
        <w:t>использовать</w:t>
      </w:r>
      <w:r>
        <w:rPr>
          <w:spacing w:val="45"/>
        </w:rPr>
        <w:t> </w:t>
      </w:r>
      <w:r>
        <w:rPr/>
        <w:t>свои</w:t>
      </w:r>
      <w:r>
        <w:rPr>
          <w:spacing w:val="47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можности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состязаниях,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неуклонное</w:t>
      </w:r>
      <w:r>
        <w:rPr>
          <w:spacing w:val="17"/>
        </w:rPr>
        <w:t> </w:t>
      </w:r>
      <w:r>
        <w:rPr/>
        <w:t>совершенствование</w:t>
      </w:r>
      <w:r>
        <w:rPr>
          <w:spacing w:val="-52"/>
        </w:rPr>
        <w:t> </w:t>
      </w:r>
      <w:r>
        <w:rPr/>
        <w:t>технического</w:t>
      </w:r>
      <w:r>
        <w:rPr>
          <w:spacing w:val="37"/>
        </w:rPr>
        <w:t> </w:t>
      </w:r>
      <w:r>
        <w:rPr/>
        <w:t>мастерства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/>
        <w:t>процессе</w:t>
      </w:r>
      <w:r>
        <w:rPr>
          <w:spacing w:val="38"/>
        </w:rPr>
        <w:t> </w:t>
      </w:r>
      <w:r>
        <w:rPr/>
        <w:t>многолетних</w:t>
      </w:r>
      <w:r>
        <w:rPr>
          <w:spacing w:val="37"/>
        </w:rPr>
        <w:t> </w:t>
      </w:r>
      <w:r>
        <w:rPr/>
        <w:t>занятий</w:t>
      </w:r>
      <w:r>
        <w:rPr>
          <w:spacing w:val="37"/>
        </w:rPr>
        <w:t> </w:t>
      </w:r>
      <w:r>
        <w:rPr/>
        <w:t>спортом.</w:t>
      </w:r>
      <w:r>
        <w:rPr>
          <w:spacing w:val="-52"/>
        </w:rPr>
        <w:t> </w:t>
      </w:r>
      <w:r>
        <w:rPr/>
        <w:t>Решение</w:t>
      </w:r>
      <w:r>
        <w:rPr>
          <w:spacing w:val="10"/>
        </w:rPr>
        <w:t> </w:t>
      </w:r>
      <w:r>
        <w:rPr/>
        <w:t>этой</w:t>
      </w:r>
      <w:r>
        <w:rPr>
          <w:spacing w:val="9"/>
        </w:rPr>
        <w:t> </w:t>
      </w:r>
      <w:r>
        <w:rPr/>
        <w:t>центральной</w:t>
      </w:r>
      <w:r>
        <w:rPr>
          <w:spacing w:val="9"/>
        </w:rPr>
        <w:t> </w:t>
      </w:r>
      <w:r>
        <w:rPr/>
        <w:t>задачи</w:t>
      </w:r>
      <w:r>
        <w:rPr>
          <w:spacing w:val="9"/>
        </w:rPr>
        <w:t> </w:t>
      </w:r>
      <w:r>
        <w:rPr/>
        <w:t>предполагает</w:t>
      </w:r>
      <w:r>
        <w:rPr>
          <w:spacing w:val="7"/>
        </w:rPr>
        <w:t> </w:t>
      </w:r>
      <w:r>
        <w:rPr/>
        <w:t>последовательное</w:t>
      </w:r>
      <w:r>
        <w:rPr>
          <w:spacing w:val="-52"/>
        </w:rPr>
        <w:t> </w:t>
      </w:r>
      <w:r>
        <w:rPr/>
        <w:t>решение</w:t>
      </w:r>
      <w:r>
        <w:rPr>
          <w:spacing w:val="10"/>
        </w:rPr>
        <w:t> </w:t>
      </w:r>
      <w:r>
        <w:rPr/>
        <w:t>ряда</w:t>
      </w:r>
      <w:r>
        <w:rPr>
          <w:spacing w:val="11"/>
        </w:rPr>
        <w:t> </w:t>
      </w:r>
      <w:r>
        <w:rPr/>
        <w:t>поэтапных</w:t>
      </w:r>
      <w:r>
        <w:rPr>
          <w:spacing w:val="8"/>
        </w:rPr>
        <w:t> </w:t>
      </w:r>
      <w:r>
        <w:rPr/>
        <w:t>задач:</w:t>
      </w:r>
      <w:r>
        <w:rPr>
          <w:spacing w:val="10"/>
        </w:rPr>
        <w:t> </w:t>
      </w:r>
      <w:r>
        <w:rPr/>
        <w:t>познание</w:t>
      </w:r>
      <w:r>
        <w:rPr>
          <w:spacing w:val="10"/>
        </w:rPr>
        <w:t> </w:t>
      </w:r>
      <w:r>
        <w:rPr/>
        <w:t>основ</w:t>
      </w:r>
      <w:r>
        <w:rPr>
          <w:spacing w:val="9"/>
        </w:rPr>
        <w:t> </w:t>
      </w:r>
      <w:r>
        <w:rPr/>
        <w:t>спортивной</w:t>
      </w:r>
      <w:r>
        <w:rPr>
          <w:spacing w:val="8"/>
        </w:rPr>
        <w:t> </w:t>
      </w:r>
      <w:r>
        <w:rPr/>
        <w:t>техники;</w:t>
      </w:r>
      <w:r>
        <w:rPr>
          <w:spacing w:val="-52"/>
        </w:rPr>
        <w:t> </w:t>
      </w:r>
      <w:r>
        <w:rPr/>
        <w:t>моделирование</w:t>
      </w:r>
      <w:r>
        <w:rPr>
          <w:spacing w:val="37"/>
        </w:rPr>
        <w:t> </w:t>
      </w:r>
      <w:r>
        <w:rPr/>
        <w:t>ее</w:t>
      </w:r>
      <w:r>
        <w:rPr>
          <w:spacing w:val="38"/>
        </w:rPr>
        <w:t> </w:t>
      </w:r>
      <w:r>
        <w:rPr/>
        <w:t>индивидуализированных</w:t>
      </w:r>
      <w:r>
        <w:rPr>
          <w:spacing w:val="34"/>
        </w:rPr>
        <w:t> </w:t>
      </w:r>
      <w:r>
        <w:rPr/>
        <w:t>форм,</w:t>
      </w:r>
      <w:r>
        <w:rPr>
          <w:spacing w:val="34"/>
        </w:rPr>
        <w:t> </w:t>
      </w:r>
      <w:r>
        <w:rPr/>
        <w:t>соответствующих</w:t>
      </w:r>
      <w:r>
        <w:rPr>
          <w:spacing w:val="-52"/>
        </w:rPr>
        <w:t> </w:t>
      </w:r>
      <w:r>
        <w:rPr/>
        <w:t>наличным</w:t>
      </w:r>
      <w:r>
        <w:rPr>
          <w:spacing w:val="4"/>
        </w:rPr>
        <w:t> </w:t>
      </w:r>
      <w:r>
        <w:rPr/>
        <w:t>возможностям</w:t>
      </w:r>
      <w:r>
        <w:rPr>
          <w:spacing w:val="2"/>
        </w:rPr>
        <w:t> </w:t>
      </w:r>
      <w:r>
        <w:rPr/>
        <w:t>спортсмена;</w:t>
      </w:r>
      <w:r>
        <w:rPr>
          <w:spacing w:val="3"/>
        </w:rPr>
        <w:t> </w:t>
      </w:r>
      <w:r>
        <w:rPr/>
        <w:t>формирование</w:t>
      </w:r>
      <w:r>
        <w:rPr>
          <w:spacing w:val="3"/>
        </w:rPr>
        <w:t> </w:t>
      </w:r>
      <w:r>
        <w:rPr/>
        <w:t>двигательных</w:t>
      </w:r>
      <w:r>
        <w:rPr>
          <w:spacing w:val="-52"/>
        </w:rPr>
        <w:t> </w:t>
      </w:r>
      <w:r>
        <w:rPr/>
        <w:t>умений</w:t>
      </w:r>
      <w:r>
        <w:rPr>
          <w:spacing w:val="54"/>
        </w:rPr>
        <w:t> </w:t>
      </w:r>
      <w:r>
        <w:rPr/>
        <w:t>и</w:t>
      </w:r>
      <w:r>
        <w:rPr>
          <w:spacing w:val="2"/>
        </w:rPr>
        <w:t> </w:t>
      </w:r>
      <w:r>
        <w:rPr/>
        <w:t>навыков,</w:t>
      </w:r>
      <w:r>
        <w:rPr>
          <w:spacing w:val="55"/>
        </w:rPr>
        <w:t> </w:t>
      </w:r>
      <w:r>
        <w:rPr/>
        <w:t>позволяющих</w:t>
      </w:r>
      <w:r>
        <w:rPr>
          <w:spacing w:val="54"/>
        </w:rPr>
        <w:t> </w:t>
      </w:r>
      <w:r>
        <w:rPr/>
        <w:t>успешно</w:t>
      </w:r>
      <w:r>
        <w:rPr>
          <w:spacing w:val="2"/>
        </w:rPr>
        <w:t> </w:t>
      </w:r>
      <w:r>
        <w:rPr/>
        <w:t>участвовать</w:t>
      </w:r>
      <w:r>
        <w:rPr>
          <w:spacing w:val="2"/>
        </w:rPr>
        <w:t> </w:t>
      </w:r>
      <w:r>
        <w:rPr/>
        <w:t>в</w:t>
      </w:r>
      <w:r>
        <w:rPr>
          <w:spacing w:val="54"/>
        </w:rPr>
        <w:t> </w:t>
      </w:r>
      <w:r>
        <w:rPr/>
        <w:t>текущих</w:t>
      </w:r>
      <w:r>
        <w:rPr>
          <w:spacing w:val="-52"/>
        </w:rPr>
        <w:t> </w:t>
      </w:r>
      <w:r>
        <w:rPr/>
        <w:t>соревнованиях;</w:t>
      </w:r>
      <w:r>
        <w:rPr>
          <w:spacing w:val="30"/>
        </w:rPr>
        <w:t> </w:t>
      </w:r>
      <w:r>
        <w:rPr/>
        <w:t>последующее</w:t>
      </w:r>
      <w:r>
        <w:rPr>
          <w:spacing w:val="30"/>
        </w:rPr>
        <w:t> </w:t>
      </w:r>
      <w:r>
        <w:rPr/>
        <w:t>преобразование</w:t>
      </w:r>
      <w:r>
        <w:rPr>
          <w:spacing w:val="30"/>
        </w:rPr>
        <w:t> </w:t>
      </w:r>
      <w:r>
        <w:rPr/>
        <w:t>или</w:t>
      </w:r>
      <w:r>
        <w:rPr>
          <w:spacing w:val="30"/>
        </w:rPr>
        <w:t> </w:t>
      </w:r>
      <w:r>
        <w:rPr/>
        <w:t>обновление</w:t>
      </w:r>
      <w:r>
        <w:rPr>
          <w:spacing w:val="24"/>
        </w:rPr>
        <w:t> </w:t>
      </w:r>
      <w:r>
        <w:rPr/>
        <w:t>форм</w:t>
      </w:r>
      <w:r>
        <w:rPr>
          <w:spacing w:val="-52"/>
        </w:rPr>
        <w:t> </w:t>
      </w:r>
      <w:r>
        <w:rPr/>
        <w:t>техники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6"/>
        </w:rPr>
        <w:t> </w:t>
      </w:r>
      <w:r>
        <w:rPr/>
        <w:t>возросшими</w:t>
      </w:r>
      <w:r>
        <w:rPr>
          <w:spacing w:val="44"/>
        </w:rPr>
        <w:t> </w:t>
      </w:r>
      <w:r>
        <w:rPr/>
        <w:t>возможностями</w:t>
      </w:r>
      <w:r>
        <w:rPr>
          <w:spacing w:val="42"/>
        </w:rPr>
        <w:t> </w:t>
      </w:r>
      <w:r>
        <w:rPr/>
        <w:t>спортсмена;</w:t>
      </w:r>
      <w:r>
        <w:rPr>
          <w:spacing w:val="-52"/>
        </w:rPr>
        <w:t> </w:t>
      </w:r>
      <w:r>
        <w:rPr/>
        <w:t>создание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достаточно</w:t>
      </w:r>
      <w:r>
        <w:rPr>
          <w:spacing w:val="5"/>
        </w:rPr>
        <w:t> </w:t>
      </w:r>
      <w:r>
        <w:rPr/>
        <w:t>высоких</w:t>
      </w:r>
      <w:r>
        <w:rPr>
          <w:spacing w:val="5"/>
        </w:rPr>
        <w:t> </w:t>
      </w:r>
      <w:r>
        <w:rPr/>
        <w:t>ступенях</w:t>
      </w:r>
      <w:r>
        <w:rPr>
          <w:spacing w:val="5"/>
        </w:rPr>
        <w:t> </w:t>
      </w:r>
      <w:r>
        <w:rPr/>
        <w:t>овладения</w:t>
      </w:r>
      <w:r>
        <w:rPr>
          <w:spacing w:val="6"/>
        </w:rPr>
        <w:t> </w:t>
      </w:r>
      <w:r>
        <w:rPr/>
        <w:t>мастерством</w:t>
      </w:r>
      <w:r>
        <w:rPr>
          <w:spacing w:val="-52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новых вариантов спортивной</w:t>
      </w:r>
      <w:r>
        <w:rPr>
          <w:spacing w:val="1"/>
        </w:rPr>
        <w:t> </w:t>
      </w:r>
      <w:r>
        <w:rPr/>
        <w:t>техники,</w:t>
      </w:r>
      <w:r>
        <w:rPr>
          <w:spacing w:val="2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не</w:t>
      </w:r>
      <w:r>
        <w:rPr>
          <w:spacing w:val="-52"/>
        </w:rPr>
        <w:t> </w:t>
      </w:r>
      <w:r>
        <w:rPr/>
        <w:t>применявшихся</w:t>
      </w:r>
      <w:r>
        <w:rPr>
          <w:spacing w:val="34"/>
        </w:rPr>
        <w:t> </w:t>
      </w:r>
      <w:r>
        <w:rPr/>
        <w:t>ранее;</w:t>
      </w:r>
      <w:r>
        <w:rPr>
          <w:spacing w:val="34"/>
        </w:rPr>
        <w:t> </w:t>
      </w:r>
      <w:r>
        <w:rPr/>
        <w:t>доведение</w:t>
      </w:r>
      <w:r>
        <w:rPr>
          <w:spacing w:val="35"/>
        </w:rPr>
        <w:t> </w:t>
      </w:r>
      <w:r>
        <w:rPr/>
        <w:t>их</w:t>
      </w:r>
      <w:r>
        <w:rPr>
          <w:spacing w:val="33"/>
        </w:rPr>
        <w:t> </w:t>
      </w:r>
      <w:r>
        <w:rPr/>
        <w:t>до</w:t>
      </w:r>
      <w:r>
        <w:rPr>
          <w:spacing w:val="35"/>
        </w:rPr>
        <w:t> </w:t>
      </w:r>
      <w:r>
        <w:rPr/>
        <w:t>возможно</w:t>
      </w:r>
      <w:r>
        <w:rPr>
          <w:spacing w:val="35"/>
        </w:rPr>
        <w:t> </w:t>
      </w:r>
      <w:r>
        <w:rPr/>
        <w:t>высокой</w:t>
      </w:r>
      <w:r>
        <w:rPr>
          <w:spacing w:val="32"/>
        </w:rPr>
        <w:t> </w:t>
      </w:r>
      <w:r>
        <w:rPr/>
        <w:t>степени</w:t>
      </w:r>
      <w:r>
        <w:rPr>
          <w:spacing w:val="-52"/>
        </w:rPr>
        <w:t> </w:t>
      </w:r>
      <w:r>
        <w:rPr/>
        <w:t>совершенства.</w:t>
      </w:r>
      <w:r>
        <w:rPr>
          <w:spacing w:val="47"/>
        </w:rPr>
        <w:t> </w:t>
      </w:r>
      <w:r>
        <w:rPr/>
        <w:t>Все</w:t>
      </w:r>
      <w:r>
        <w:rPr>
          <w:spacing w:val="101"/>
        </w:rPr>
        <w:t> </w:t>
      </w:r>
      <w:r>
        <w:rPr/>
        <w:t>это</w:t>
      </w:r>
      <w:r>
        <w:rPr>
          <w:spacing w:val="98"/>
        </w:rPr>
        <w:t> </w:t>
      </w:r>
      <w:r>
        <w:rPr/>
        <w:t>составляет</w:t>
      </w:r>
      <w:r>
        <w:rPr>
          <w:spacing w:val="101"/>
        </w:rPr>
        <w:t> </w:t>
      </w:r>
      <w:r>
        <w:rPr/>
        <w:t>преимущественно</w:t>
      </w:r>
      <w:r>
        <w:rPr>
          <w:spacing w:val="100"/>
        </w:rPr>
        <w:t> </w:t>
      </w:r>
      <w:r>
        <w:rPr/>
        <w:t>содержание</w:t>
      </w:r>
      <w:r>
        <w:rPr>
          <w:spacing w:val="-52"/>
        </w:rPr>
        <w:t> </w:t>
      </w:r>
      <w:r>
        <w:rPr>
          <w:spacing w:val="-1"/>
        </w:rPr>
        <w:t>с п е ц и а л ь н о й</w:t>
      </w:r>
      <w:r>
        <w:rPr/>
        <w:t> </w:t>
      </w:r>
      <w:r>
        <w:rPr>
          <w:spacing w:val="-1"/>
        </w:rPr>
        <w:t>т е х н и ч е с </w:t>
      </w:r>
      <w:r>
        <w:rPr/>
        <w:t>к о й</w:t>
      </w:r>
      <w:r>
        <w:rPr>
          <w:spacing w:val="1"/>
        </w:rPr>
        <w:t> </w:t>
      </w:r>
      <w:r>
        <w:rPr/>
        <w:t>п о д г о т о в - к и спортсмена,</w:t>
      </w:r>
      <w:r>
        <w:rPr>
          <w:spacing w:val="-52"/>
        </w:rPr>
        <w:t> </w:t>
      </w:r>
      <w:r>
        <w:rPr/>
        <w:t>которая</w:t>
      </w:r>
      <w:r>
        <w:rPr>
          <w:spacing w:val="3"/>
        </w:rPr>
        <w:t> </w:t>
      </w:r>
      <w:r>
        <w:rPr/>
        <w:t>строится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базе</w:t>
      </w:r>
      <w:r>
        <w:rPr>
          <w:spacing w:val="4"/>
        </w:rPr>
        <w:t> </w:t>
      </w:r>
      <w:r>
        <w:rPr/>
        <w:t>физической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о</w:t>
      </w:r>
      <w:r>
        <w:rPr>
          <w:spacing w:val="-4"/>
        </w:rPr>
        <w:t> </w:t>
      </w:r>
      <w:r>
        <w:rPr/>
        <w:t>б</w:t>
      </w:r>
      <w:r>
        <w:rPr>
          <w:spacing w:val="-3"/>
        </w:rPr>
        <w:t> </w:t>
      </w:r>
      <w:r>
        <w:rPr/>
        <w:t>щ</w:t>
      </w:r>
      <w:r>
        <w:rPr>
          <w:spacing w:val="-2"/>
        </w:rPr>
        <w:t> </w:t>
      </w:r>
      <w:r>
        <w:rPr/>
        <w:t>е</w:t>
      </w:r>
      <w:r>
        <w:rPr>
          <w:spacing w:val="-3"/>
        </w:rPr>
        <w:t> </w:t>
      </w:r>
      <w:r>
        <w:rPr/>
        <w:t>й  </w:t>
      </w:r>
      <w:r>
        <w:rPr>
          <w:spacing w:val="5"/>
        </w:rPr>
        <w:t> </w:t>
      </w:r>
      <w:r>
        <w:rPr/>
        <w:t>т</w:t>
      </w:r>
      <w:r>
        <w:rPr>
          <w:spacing w:val="6"/>
        </w:rPr>
        <w:t> </w:t>
      </w:r>
      <w:r>
        <w:rPr/>
        <w:t>е</w:t>
      </w:r>
      <w:r>
        <w:rPr>
          <w:spacing w:val="6"/>
        </w:rPr>
        <w:t> </w:t>
      </w:r>
      <w:r>
        <w:rPr/>
        <w:t>х</w:t>
      </w:r>
      <w:r>
        <w:rPr>
          <w:spacing w:val="5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ч</w:t>
      </w:r>
      <w:r>
        <w:rPr>
          <w:spacing w:val="5"/>
        </w:rPr>
        <w:t> </w:t>
      </w:r>
      <w:r>
        <w:rPr/>
        <w:t>е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о</w:t>
      </w:r>
      <w:r>
        <w:rPr>
          <w:spacing w:val="5"/>
        </w:rPr>
        <w:t> </w:t>
      </w:r>
      <w:r>
        <w:rPr/>
        <w:t>й</w:t>
      </w:r>
      <w:r>
        <w:rPr>
          <w:spacing w:val="1"/>
        </w:rPr>
        <w:t> </w:t>
      </w:r>
      <w:r>
        <w:rPr/>
        <w:t>п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д</w:t>
      </w:r>
      <w:r>
        <w:rPr>
          <w:spacing w:val="-2"/>
        </w:rPr>
        <w:t> </w:t>
      </w:r>
      <w:r>
        <w:rPr/>
        <w:t>г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199" w:lineRule="auto"/>
        <w:ind w:left="2324" w:right="2574" w:firstLine="338"/>
      </w:pPr>
      <w:r>
        <w:rPr/>
        <w:t>В общей технической подготовке спортсмена предусматривается</w:t>
      </w:r>
      <w:r>
        <w:rPr>
          <w:spacing w:val="1"/>
        </w:rPr>
        <w:t> </w:t>
      </w:r>
      <w:r>
        <w:rPr/>
        <w:t>создание, пополнение (или восстановление) фонда умений и навыков,</w:t>
      </w:r>
      <w:r>
        <w:rPr>
          <w:spacing w:val="-52"/>
        </w:rPr>
        <w:t> </w:t>
      </w:r>
      <w:r>
        <w:rPr/>
        <w:t>являющихся предпосылками формирования техники избранного вида</w:t>
      </w:r>
      <w:r>
        <w:rPr>
          <w:spacing w:val="-52"/>
        </w:rPr>
        <w:t> </w:t>
      </w:r>
      <w:r>
        <w:rPr/>
        <w:t>спорта. В процессе общей подготовки широко используется эффект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навыков: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формируемые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ней,</w:t>
      </w:r>
      <w:r>
        <w:rPr>
          <w:spacing w:val="1"/>
        </w:rPr>
        <w:t> </w:t>
      </w:r>
      <w:r>
        <w:rPr/>
        <w:t>входят — обычно в преобразованном виде — в состав образующихся</w:t>
      </w:r>
      <w:r>
        <w:rPr>
          <w:spacing w:val="1"/>
        </w:rPr>
        <w:t> </w:t>
      </w:r>
      <w:r>
        <w:rPr/>
        <w:t>на их основе специфических спортивных навыков и содействуют их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-7"/>
        </w:rPr>
        <w:t> </w:t>
      </w:r>
      <w:r>
        <w:rPr/>
        <w:t>(как,</w:t>
      </w:r>
      <w:r>
        <w:rPr>
          <w:spacing w:val="-5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ряд</w:t>
      </w:r>
      <w:r>
        <w:rPr>
          <w:spacing w:val="-7"/>
        </w:rPr>
        <w:t> </w:t>
      </w:r>
      <w:r>
        <w:rPr/>
        <w:t>гимнастических</w:t>
      </w:r>
      <w:r>
        <w:rPr>
          <w:spacing w:val="-3"/>
        </w:rPr>
        <w:t> </w:t>
      </w:r>
      <w:r>
        <w:rPr/>
        <w:t>навыков</w:t>
      </w:r>
      <w:r>
        <w:rPr>
          <w:spacing w:val="-4"/>
        </w:rPr>
        <w:t> </w:t>
      </w:r>
      <w:r>
        <w:rPr/>
        <w:t>при</w:t>
      </w:r>
      <w:r>
        <w:rPr>
          <w:spacing w:val="-52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прыжка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шестом,</w:t>
      </w:r>
      <w:r>
        <w:rPr>
          <w:spacing w:val="1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фигурного</w:t>
      </w:r>
      <w:r>
        <w:rPr>
          <w:spacing w:val="1"/>
        </w:rPr>
        <w:t> </w:t>
      </w:r>
      <w:r>
        <w:rPr/>
        <w:t>катания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коньках).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привлекаемых в качестве средств физической подготовки (поскольку</w:t>
      </w:r>
      <w:r>
        <w:rPr>
          <w:spacing w:val="1"/>
        </w:rPr>
        <w:t> </w:t>
      </w:r>
      <w:r>
        <w:rPr/>
        <w:t>раньше,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пра-</w:t>
      </w:r>
      <w:r>
        <w:rPr>
          <w:spacing w:val="1"/>
        </w:rPr>
        <w:t> </w:t>
      </w:r>
      <w:r>
        <w:rPr/>
        <w:t>вильно</w:t>
      </w:r>
      <w:r>
        <w:rPr>
          <w:spacing w:val="-1"/>
        </w:rPr>
        <w:t> </w:t>
      </w:r>
      <w:r>
        <w:rPr/>
        <w:t>его выполнять).</w:t>
      </w:r>
    </w:p>
    <w:p>
      <w:pPr>
        <w:pStyle w:val="BodyText"/>
        <w:spacing w:line="199" w:lineRule="auto"/>
        <w:ind w:left="2310" w:right="2574" w:firstLine="331"/>
      </w:pPr>
      <w:r>
        <w:rPr>
          <w:i/>
        </w:rPr>
        <w:t>Тактическая подготовка </w:t>
      </w:r>
      <w:r>
        <w:rPr/>
        <w:t>спортсмена предполагает усвоение тео-</w:t>
      </w:r>
      <w:r>
        <w:rPr>
          <w:spacing w:val="1"/>
        </w:rPr>
        <w:t> </w:t>
      </w:r>
      <w:r>
        <w:rPr/>
        <w:t>ретических основ спортивной тактики, изучение данных о спортив-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соперниках,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комбинаций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(вплоть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тактических умений и навыков), воспитание тактического 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тактическое</w:t>
      </w:r>
      <w:r>
        <w:rPr>
          <w:spacing w:val="1"/>
        </w:rPr>
        <w:t> </w:t>
      </w:r>
      <w:r>
        <w:rPr/>
        <w:t>мастерство.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тактическая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практическим</w:t>
      </w:r>
      <w:r>
        <w:rPr>
          <w:spacing w:val="1"/>
        </w:rPr>
        <w:t> </w:t>
      </w:r>
      <w:r>
        <w:rPr/>
        <w:t>содержанием.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введения</w:t>
      </w:r>
      <w:r>
        <w:rPr>
          <w:spacing w:val="-52"/>
        </w:rPr>
        <w:t> </w:t>
      </w:r>
      <w:r>
        <w:rPr/>
        <w:t>теоретических</w:t>
      </w:r>
      <w:r>
        <w:rPr>
          <w:spacing w:val="-1"/>
        </w:rPr>
        <w:t> </w:t>
      </w:r>
      <w:r>
        <w:rPr/>
        <w:t>аспектов</w:t>
      </w:r>
      <w:r>
        <w:rPr>
          <w:spacing w:val="-3"/>
        </w:rPr>
        <w:t> </w:t>
      </w:r>
      <w:r>
        <w:rPr/>
        <w:t>тактической подготовки</w:t>
      </w:r>
      <w:r>
        <w:rPr>
          <w:spacing w:val="-1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соот-</w:t>
      </w:r>
    </w:p>
    <w:p>
      <w:pPr>
        <w:spacing w:before="130"/>
        <w:ind w:left="359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154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00" w:bottom="280" w:left="400" w:right="0"/>
        </w:sectPr>
      </w:pPr>
    </w:p>
    <w:p>
      <w:pPr>
        <w:pStyle w:val="BodyText"/>
        <w:spacing w:line="199" w:lineRule="auto" w:before="104"/>
        <w:ind w:left="2372" w:right="2550"/>
      </w:pPr>
      <w:r>
        <w:rPr/>
        <w:t>ветствующие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занятий: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уроки,</w:t>
      </w:r>
      <w:r>
        <w:rPr>
          <w:spacing w:val="1"/>
        </w:rPr>
        <w:t> </w:t>
      </w:r>
      <w:r>
        <w:rPr/>
        <w:t>коллоквиумы,</w:t>
      </w:r>
      <w:r>
        <w:rPr>
          <w:spacing w:val="-52"/>
        </w:rPr>
        <w:t> </w:t>
      </w:r>
      <w:r>
        <w:rPr/>
        <w:t>моделирование</w:t>
      </w:r>
      <w:r>
        <w:rPr>
          <w:spacing w:val="-1"/>
        </w:rPr>
        <w:t> </w:t>
      </w:r>
      <w:r>
        <w:rPr/>
        <w:t>тактики на макетах и т. д.</w:t>
      </w:r>
    </w:p>
    <w:p>
      <w:pPr>
        <w:pStyle w:val="BodyText"/>
        <w:spacing w:line="199" w:lineRule="auto"/>
        <w:ind w:left="2350" w:right="2540" w:firstLine="324"/>
      </w:pPr>
      <w:r>
        <w:rPr/>
        <w:t>Подобно</w:t>
      </w:r>
      <w:r>
        <w:rPr>
          <w:spacing w:val="1"/>
        </w:rPr>
        <w:t> </w:t>
      </w:r>
      <w:r>
        <w:rPr/>
        <w:t>всем другим</w:t>
      </w:r>
      <w:r>
        <w:rPr>
          <w:spacing w:val="1"/>
        </w:rPr>
        <w:t> </w:t>
      </w:r>
      <w:r>
        <w:rPr/>
        <w:t>сторонам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такти-</w:t>
      </w:r>
      <w:r>
        <w:rPr>
          <w:spacing w:val="1"/>
        </w:rPr>
        <w:t> </w:t>
      </w:r>
      <w:r>
        <w:rPr/>
        <w:t>ческая   подготовка  </w:t>
      </w:r>
      <w:r>
        <w:rPr>
          <w:spacing w:val="1"/>
        </w:rPr>
        <w:t> </w:t>
      </w:r>
      <w:r>
        <w:rPr/>
        <w:t>подразделяется   на    общую    и   специальную.</w:t>
      </w:r>
      <w:r>
        <w:rPr>
          <w:spacing w:val="-52"/>
        </w:rPr>
        <w:t> </w:t>
      </w:r>
      <w:r>
        <w:rPr/>
        <w:t>С п е ц и а л ь н а я</w:t>
      </w:r>
      <w:r>
        <w:rPr>
          <w:spacing w:val="56"/>
        </w:rPr>
        <w:t> </w:t>
      </w:r>
      <w:r>
        <w:rPr/>
        <w:t>т а к т и ч е с к а я   п о д г о т о в к а</w:t>
      </w:r>
      <w:r>
        <w:rPr>
          <w:spacing w:val="55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 освоение и совершенствование тактики избранного вида спорта.</w:t>
      </w:r>
      <w:r>
        <w:rPr>
          <w:spacing w:val="1"/>
        </w:rPr>
        <w:t> </w:t>
      </w:r>
      <w:r>
        <w:rPr/>
        <w:t>Этому может способствовать перенос тактических умений и навыков,</w:t>
      </w:r>
      <w:r>
        <w:rPr>
          <w:spacing w:val="-52"/>
        </w:rPr>
        <w:t> </w:t>
      </w:r>
      <w:r>
        <w:rPr>
          <w:spacing w:val="-1"/>
        </w:rPr>
        <w:t>приобретаемых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тактики</w:t>
      </w:r>
      <w:r>
        <w:rPr>
          <w:spacing w:val="-5"/>
        </w:rPr>
        <w:t> </w:t>
      </w:r>
      <w:r>
        <w:rPr/>
        <w:t>смежных видов</w:t>
      </w:r>
      <w:r>
        <w:rPr>
          <w:spacing w:val="-12"/>
        </w:rPr>
        <w:t> </w:t>
      </w:r>
      <w:r>
        <w:rPr/>
        <w:t>спорта,</w:t>
      </w:r>
      <w:r>
        <w:rPr>
          <w:spacing w:val="-53"/>
        </w:rPr>
        <w:t> </w:t>
      </w:r>
      <w:r>
        <w:rPr/>
        <w:t>в   </w:t>
      </w:r>
      <w:r>
        <w:rPr>
          <w:spacing w:val="44"/>
        </w:rPr>
        <w:t> </w:t>
      </w:r>
      <w:r>
        <w:rPr/>
        <w:t>чем   </w:t>
      </w:r>
      <w:r>
        <w:rPr>
          <w:spacing w:val="45"/>
        </w:rPr>
        <w:t> </w:t>
      </w:r>
      <w:r>
        <w:rPr/>
        <w:t>и   </w:t>
      </w:r>
      <w:r>
        <w:rPr>
          <w:spacing w:val="45"/>
        </w:rPr>
        <w:t> </w:t>
      </w:r>
      <w:r>
        <w:rPr/>
        <w:t>состоит   </w:t>
      </w:r>
      <w:r>
        <w:rPr>
          <w:spacing w:val="44"/>
        </w:rPr>
        <w:t> </w:t>
      </w:r>
      <w:r>
        <w:rPr/>
        <w:t>основной   </w:t>
      </w:r>
      <w:r>
        <w:rPr>
          <w:spacing w:val="45"/>
        </w:rPr>
        <w:t> </w:t>
      </w:r>
      <w:r>
        <w:rPr/>
        <w:t>прикладной   </w:t>
      </w:r>
      <w:r>
        <w:rPr>
          <w:spacing w:val="45"/>
        </w:rPr>
        <w:t> </w:t>
      </w:r>
      <w:r>
        <w:rPr/>
        <w:t>смысл   </w:t>
      </w:r>
      <w:r>
        <w:rPr>
          <w:spacing w:val="48"/>
        </w:rPr>
        <w:t> </w:t>
      </w:r>
      <w:r>
        <w:rPr/>
        <w:t>о</w:t>
      </w:r>
      <w:r>
        <w:rPr>
          <w:spacing w:val="-6"/>
        </w:rPr>
        <w:t> </w:t>
      </w:r>
      <w:r>
        <w:rPr/>
        <w:t>б</w:t>
      </w:r>
      <w:r>
        <w:rPr>
          <w:spacing w:val="-5"/>
        </w:rPr>
        <w:t> </w:t>
      </w:r>
      <w:r>
        <w:rPr/>
        <w:t>щ</w:t>
      </w:r>
      <w:r>
        <w:rPr>
          <w:spacing w:val="-7"/>
        </w:rPr>
        <w:t> </w:t>
      </w:r>
      <w:r>
        <w:rPr/>
        <w:t>е</w:t>
      </w:r>
      <w:r>
        <w:rPr>
          <w:spacing w:val="-5"/>
        </w:rPr>
        <w:t> </w:t>
      </w:r>
      <w:r>
        <w:rPr/>
        <w:t>й</w:t>
      </w:r>
      <w:r>
        <w:rPr>
          <w:spacing w:val="1"/>
        </w:rPr>
        <w:t> </w:t>
      </w:r>
      <w:r>
        <w:rPr/>
        <w:t>т а к т и ч е с к о й</w:t>
      </w:r>
      <w:r>
        <w:rPr>
          <w:spacing w:val="56"/>
        </w:rPr>
        <w:t> </w:t>
      </w:r>
      <w:r>
        <w:rPr/>
        <w:t>п о д г о т о в к и</w:t>
      </w:r>
      <w:r>
        <w:rPr>
          <w:spacing w:val="56"/>
        </w:rPr>
        <w:t> </w:t>
      </w:r>
      <w:r>
        <w:rPr/>
        <w:t>спортсмена (в хоккее, напри-</w:t>
      </w:r>
      <w:r>
        <w:rPr>
          <w:spacing w:val="1"/>
        </w:rPr>
        <w:t> </w:t>
      </w:r>
      <w:r>
        <w:rPr/>
        <w:t>мер,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 — элементы тактики других видов борьбы). Одновременно</w:t>
      </w:r>
      <w:r>
        <w:rPr>
          <w:spacing w:val="1"/>
        </w:rPr>
        <w:t> </w:t>
      </w:r>
      <w:r>
        <w:rPr/>
        <w:t>общая тактическая подготовка содействует воспитанию тактического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координационных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способностей.</w:t>
      </w:r>
    </w:p>
    <w:p>
      <w:pPr>
        <w:pStyle w:val="BodyText"/>
        <w:spacing w:line="199" w:lineRule="auto"/>
        <w:ind w:left="2343" w:right="2545" w:firstLine="316"/>
      </w:pPr>
      <w:r>
        <w:rPr/>
        <w:t>В каждом большом цикле спортивной тренировки (типа годич-</w:t>
      </w:r>
      <w:r>
        <w:rPr>
          <w:spacing w:val="1"/>
        </w:rPr>
        <w:t> </w:t>
      </w:r>
      <w:r>
        <w:rPr/>
        <w:t>ного или полугодичного) тактическая подготовка строится по логике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целому,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тактики состязания к ее целостным формам. Основными средствами</w:t>
      </w:r>
      <w:r>
        <w:rPr>
          <w:spacing w:val="1"/>
        </w:rPr>
        <w:t> </w:t>
      </w:r>
      <w:r>
        <w:rPr/>
        <w:t>ее практического освоения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подготовительные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соревнова-</w:t>
      </w:r>
      <w:r>
        <w:rPr>
          <w:spacing w:val="1"/>
        </w:rPr>
        <w:t> </w:t>
      </w:r>
      <w:r>
        <w:rPr/>
        <w:t>тельные упражнения, моделирующие вначале отчасти, а затем воз-</w:t>
      </w:r>
      <w:r>
        <w:rPr>
          <w:spacing w:val="1"/>
        </w:rPr>
        <w:t> </w:t>
      </w:r>
      <w:r>
        <w:rPr/>
        <w:t>можно полно намеченную тактику состязания. На этапах, непосред-</w:t>
      </w:r>
      <w:r>
        <w:rPr>
          <w:spacing w:val="1"/>
        </w:rPr>
        <w:t> </w:t>
      </w:r>
      <w:r>
        <w:rPr/>
        <w:t>ственно предшествующих основным в данном цикле соревнованиям,</w:t>
      </w:r>
      <w:r>
        <w:rPr>
          <w:spacing w:val="1"/>
        </w:rPr>
        <w:t> </w:t>
      </w:r>
      <w:r>
        <w:rPr/>
        <w:t>тактическая подготовка органически сливается с технической, физи-</w:t>
      </w:r>
      <w:r>
        <w:rPr>
          <w:spacing w:val="1"/>
        </w:rPr>
        <w:t> </w:t>
      </w:r>
      <w:r>
        <w:rPr/>
        <w:t>ческой и специальной психической подготовкой. Тактическая подго-</w:t>
      </w:r>
      <w:r>
        <w:rPr>
          <w:spacing w:val="1"/>
        </w:rPr>
        <w:t> </w:t>
      </w:r>
      <w:r>
        <w:rPr/>
        <w:t>товка при этом служит как бы ведущим объединяющим началом, так</w:t>
      </w:r>
      <w:r>
        <w:rPr>
          <w:spacing w:val="1"/>
        </w:rPr>
        <w:t> </w:t>
      </w:r>
      <w:r>
        <w:rPr/>
        <w:t>как совместный эффект всех разделов подготовки спортсмена должен</w:t>
      </w:r>
      <w:r>
        <w:rPr>
          <w:spacing w:val="-52"/>
        </w:rPr>
        <w:t> </w:t>
      </w:r>
      <w:r>
        <w:rPr/>
        <w:t>на предсоревновательном этапе вылиться, образно говоря, в единую</w:t>
      </w:r>
      <w:r>
        <w:rPr>
          <w:spacing w:val="1"/>
        </w:rPr>
        <w:t> </w:t>
      </w:r>
      <w:r>
        <w:rPr/>
        <w:t>форму целостной тактики состязания. Понятно, что становление ее в</w:t>
      </w:r>
      <w:r>
        <w:rPr>
          <w:spacing w:val="1"/>
        </w:rPr>
        <w:t> </w:t>
      </w:r>
      <w:r>
        <w:rPr/>
        <w:t>решающей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физической,</w:t>
      </w:r>
      <w:r>
        <w:rPr>
          <w:spacing w:val="-52"/>
        </w:rPr>
        <w:t> </w:t>
      </w:r>
      <w:r>
        <w:rPr>
          <w:spacing w:val="-2"/>
        </w:rPr>
        <w:t>технической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психической</w:t>
      </w:r>
      <w:r>
        <w:rPr>
          <w:spacing w:val="-8"/>
        </w:rPr>
        <w:t> </w:t>
      </w:r>
      <w:r>
        <w:rPr>
          <w:spacing w:val="-2"/>
        </w:rPr>
        <w:t>подготовки.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опять-таки</w:t>
      </w:r>
      <w:r>
        <w:rPr>
          <w:spacing w:val="-8"/>
        </w:rPr>
        <w:t> </w:t>
      </w:r>
      <w:r>
        <w:rPr>
          <w:spacing w:val="-1"/>
        </w:rPr>
        <w:t>проявляется</w:t>
      </w:r>
      <w:r>
        <w:rPr>
          <w:spacing w:val="-53"/>
        </w:rPr>
        <w:t> </w:t>
      </w:r>
      <w:r>
        <w:rPr/>
        <w:t>тесная</w:t>
      </w:r>
      <w:r>
        <w:rPr>
          <w:spacing w:val="1"/>
        </w:rPr>
        <w:t> </w:t>
      </w:r>
      <w:r>
        <w:rPr/>
        <w:t>фактическая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разделов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подготовки.</w:t>
      </w:r>
      <w:r>
        <w:rPr>
          <w:spacing w:val="10"/>
        </w:rPr>
        <w:t> </w:t>
      </w:r>
      <w:r>
        <w:rPr/>
        <w:t>Поэтому</w:t>
      </w:r>
      <w:r>
        <w:rPr>
          <w:spacing w:val="11"/>
        </w:rPr>
        <w:t> </w:t>
      </w:r>
      <w:r>
        <w:rPr/>
        <w:t>выделение</w:t>
      </w:r>
      <w:r>
        <w:rPr>
          <w:spacing w:val="14"/>
        </w:rPr>
        <w:t> </w:t>
      </w:r>
      <w:r>
        <w:rPr/>
        <w:t>их,</w:t>
      </w:r>
      <w:r>
        <w:rPr>
          <w:spacing w:val="13"/>
        </w:rPr>
        <w:t> </w:t>
      </w:r>
      <w:r>
        <w:rPr/>
        <w:t>следует</w:t>
      </w:r>
      <w:r>
        <w:rPr>
          <w:spacing w:val="13"/>
        </w:rPr>
        <w:t> </w:t>
      </w:r>
      <w:r>
        <w:rPr/>
        <w:t>подчеркнуть</w:t>
      </w:r>
      <w:r>
        <w:rPr>
          <w:spacing w:val="13"/>
        </w:rPr>
        <w:t> </w:t>
      </w:r>
      <w:r>
        <w:rPr/>
        <w:t>еще,</w:t>
      </w:r>
      <w:r>
        <w:rPr>
          <w:spacing w:val="11"/>
        </w:rPr>
        <w:t> </w:t>
      </w:r>
      <w:r>
        <w:rPr/>
        <w:t>имеет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известном смысле условный характер*.</w:t>
      </w:r>
    </w:p>
    <w:p>
      <w:pPr>
        <w:spacing w:line="211" w:lineRule="auto" w:before="185"/>
        <w:ind w:left="3618" w:right="36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4"/>
          <w:sz w:val="20"/>
        </w:rPr>
        <w:t>3. Специфика закономерностей спортивной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тренировки</w:t>
      </w:r>
    </w:p>
    <w:p>
      <w:pPr>
        <w:pStyle w:val="BodyText"/>
        <w:spacing w:line="199" w:lineRule="auto" w:before="127"/>
        <w:ind w:left="2350" w:right="2545" w:firstLine="331"/>
      </w:pPr>
      <w:r>
        <w:rPr/>
        <w:t>Поскольку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педагоги-</w:t>
      </w:r>
      <w:r>
        <w:rPr>
          <w:spacing w:val="1"/>
        </w:rPr>
        <w:t> </w:t>
      </w:r>
      <w:r>
        <w:rPr/>
        <w:t>ческий процесс, на нее распространяются общепедагогические прин-</w:t>
      </w:r>
      <w:r>
        <w:rPr>
          <w:spacing w:val="1"/>
        </w:rPr>
        <w:t> </w:t>
      </w:r>
      <w:r>
        <w:rPr/>
        <w:t>ципы и общие принципы методики физического воспитания, в том</w:t>
      </w:r>
      <w:r>
        <w:rPr>
          <w:spacing w:val="1"/>
        </w:rPr>
        <w:t> </w:t>
      </w:r>
      <w:r>
        <w:rPr/>
        <w:t>числе принципы сознательности и активности, наглядности, доступ-</w:t>
      </w:r>
      <w:r>
        <w:rPr>
          <w:spacing w:val="1"/>
        </w:rPr>
        <w:t> </w:t>
      </w:r>
      <w:r>
        <w:rPr/>
        <w:t>ности и</w:t>
      </w:r>
      <w:r>
        <w:rPr>
          <w:spacing w:val="1"/>
        </w:rPr>
        <w:t> </w:t>
      </w:r>
      <w:r>
        <w:rPr/>
        <w:t>индивидуализации,</w:t>
      </w:r>
      <w:r>
        <w:rPr>
          <w:spacing w:val="1"/>
        </w:rPr>
        <w:t> </w:t>
      </w:r>
      <w:r>
        <w:rPr/>
        <w:t>систематичности и др.</w:t>
      </w:r>
      <w:r>
        <w:rPr>
          <w:spacing w:val="1"/>
        </w:rPr>
        <w:t> </w:t>
      </w:r>
      <w:r>
        <w:rPr/>
        <w:t>(часть</w:t>
      </w:r>
      <w:r>
        <w:rPr>
          <w:spacing w:val="55"/>
        </w:rPr>
        <w:t> </w:t>
      </w:r>
      <w:r>
        <w:rPr/>
        <w:t>I,</w:t>
      </w:r>
      <w:r>
        <w:rPr>
          <w:spacing w:val="55"/>
        </w:rPr>
        <w:t> </w:t>
      </w:r>
      <w:r>
        <w:rPr/>
        <w:t>гл. III).</w:t>
      </w:r>
      <w:r>
        <w:rPr>
          <w:spacing w:val="-52"/>
        </w:rPr>
        <w:t> </w:t>
      </w:r>
      <w:r>
        <w:rPr/>
        <w:t>Но в сфере спорта действуют и свои специфические закономерности,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обязывают в</w:t>
      </w:r>
      <w:r>
        <w:rPr>
          <w:spacing w:val="-3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спортивной</w:t>
      </w:r>
      <w:r>
        <w:rPr>
          <w:spacing w:val="-1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соот-</w:t>
      </w:r>
    </w:p>
    <w:p>
      <w:pPr>
        <w:pStyle w:val="BodyText"/>
        <w:spacing w:before="2"/>
        <w:jc w:val="left"/>
        <w:rPr>
          <w:sz w:val="24"/>
        </w:rPr>
      </w:pPr>
    </w:p>
    <w:p>
      <w:pPr>
        <w:spacing w:line="192" w:lineRule="auto" w:before="0"/>
        <w:ind w:left="2365" w:right="2535" w:firstLine="345"/>
        <w:jc w:val="both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> </w:t>
      </w:r>
      <w:r>
        <w:rPr>
          <w:sz w:val="18"/>
        </w:rPr>
        <w:t>Более</w:t>
      </w:r>
      <w:r>
        <w:rPr>
          <w:spacing w:val="-2"/>
          <w:sz w:val="18"/>
        </w:rPr>
        <w:t> </w:t>
      </w:r>
      <w:r>
        <w:rPr>
          <w:sz w:val="18"/>
        </w:rPr>
        <w:t>подробно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технической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тактической</w:t>
      </w:r>
      <w:r>
        <w:rPr>
          <w:spacing w:val="-4"/>
          <w:sz w:val="18"/>
        </w:rPr>
        <w:t> </w:t>
      </w:r>
      <w:r>
        <w:rPr>
          <w:sz w:val="18"/>
        </w:rPr>
        <w:t>подготовке</w:t>
      </w:r>
      <w:r>
        <w:rPr>
          <w:spacing w:val="-5"/>
          <w:sz w:val="18"/>
        </w:rPr>
        <w:t> </w:t>
      </w:r>
      <w:r>
        <w:rPr>
          <w:sz w:val="18"/>
        </w:rPr>
        <w:t>спортсмена</w:t>
      </w:r>
      <w:r>
        <w:rPr>
          <w:spacing w:val="-3"/>
          <w:sz w:val="18"/>
        </w:rPr>
        <w:t> </w:t>
      </w:r>
      <w:r>
        <w:rPr>
          <w:sz w:val="18"/>
        </w:rPr>
        <w:t>см.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кни-</w:t>
      </w:r>
      <w:r>
        <w:rPr>
          <w:spacing w:val="-42"/>
          <w:sz w:val="18"/>
        </w:rPr>
        <w:t> </w:t>
      </w:r>
      <w:r>
        <w:rPr>
          <w:sz w:val="18"/>
        </w:rPr>
        <w:t>гах: «Совершенствование технического мастерства спортсменов» (под общ. ред. В.</w:t>
      </w:r>
      <w:r>
        <w:rPr>
          <w:spacing w:val="1"/>
          <w:sz w:val="18"/>
        </w:rPr>
        <w:t> </w:t>
      </w:r>
      <w:r>
        <w:rPr>
          <w:sz w:val="18"/>
        </w:rPr>
        <w:t>М. Дьячкова и др.). М., ФиС, 1972; Л. П. Матвеев. Основы спортивной тренировки.</w:t>
      </w:r>
      <w:r>
        <w:rPr>
          <w:spacing w:val="1"/>
          <w:sz w:val="18"/>
        </w:rPr>
        <w:t> </w:t>
      </w:r>
      <w:r>
        <w:rPr>
          <w:sz w:val="18"/>
        </w:rPr>
        <w:t>Гл. V—VI.</w:t>
      </w:r>
      <w:r>
        <w:rPr>
          <w:spacing w:val="2"/>
          <w:sz w:val="18"/>
        </w:rPr>
        <w:t> </w:t>
      </w:r>
      <w:r>
        <w:rPr>
          <w:sz w:val="18"/>
        </w:rPr>
        <w:t>М., ФиС,</w:t>
      </w:r>
      <w:r>
        <w:rPr>
          <w:spacing w:val="-2"/>
          <w:sz w:val="18"/>
        </w:rPr>
        <w:t> </w:t>
      </w:r>
      <w:r>
        <w:rPr>
          <w:sz w:val="18"/>
        </w:rPr>
        <w:t>1977.</w:t>
      </w:r>
    </w:p>
    <w:p>
      <w:pPr>
        <w:spacing w:before="142"/>
        <w:ind w:left="3611" w:right="0" w:firstLine="0"/>
        <w:jc w:val="left"/>
        <w:rPr>
          <w:sz w:val="18"/>
        </w:rPr>
      </w:pPr>
      <w:r>
        <w:rPr>
          <w:sz w:val="18"/>
        </w:rPr>
        <w:t>455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35"/>
      </w:pPr>
      <w:r>
        <w:rPr/>
        <w:t>ветственно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специальных положений. Здесь эти закономерности даются в самом</w:t>
      </w:r>
      <w:r>
        <w:rPr>
          <w:spacing w:val="1"/>
        </w:rPr>
        <w:t> </w:t>
      </w:r>
      <w:r>
        <w:rPr/>
        <w:t>кратком</w:t>
      </w:r>
      <w:r>
        <w:rPr>
          <w:spacing w:val="-4"/>
        </w:rPr>
        <w:t> </w:t>
      </w:r>
      <w:r>
        <w:rPr/>
        <w:t>изложении (подробнее см. лит.</w:t>
      </w:r>
      <w:r>
        <w:rPr>
          <w:spacing w:val="1"/>
        </w:rPr>
        <w:t> </w:t>
      </w:r>
      <w:r>
        <w:rPr>
          <w:b/>
        </w:rPr>
        <w:t>1, </w:t>
      </w:r>
      <w:r>
        <w:rPr/>
        <w:t>2).</w:t>
      </w:r>
    </w:p>
    <w:p>
      <w:pPr>
        <w:pStyle w:val="BodyText"/>
        <w:spacing w:line="199" w:lineRule="auto" w:before="4"/>
        <w:ind w:left="2264" w:right="2622" w:firstLine="352"/>
      </w:pPr>
      <w:r>
        <w:rPr>
          <w:b/>
          <w:spacing w:val="-5"/>
        </w:rPr>
        <w:t>Направленность на максимально возможные достижения, </w:t>
      </w:r>
      <w:r>
        <w:rPr>
          <w:b/>
          <w:spacing w:val="-4"/>
        </w:rPr>
        <w:t>углуб-</w:t>
      </w:r>
      <w:r>
        <w:rPr>
          <w:b/>
          <w:spacing w:val="-52"/>
        </w:rPr>
        <w:t> </w:t>
      </w:r>
      <w:r>
        <w:rPr>
          <w:b/>
          <w:spacing w:val="-1"/>
        </w:rPr>
        <w:t>ленная специализация и индивидуализация. </w:t>
      </w:r>
      <w:r>
        <w:rPr/>
        <w:t>Момент достижения</w:t>
      </w:r>
      <w:r>
        <w:rPr>
          <w:spacing w:val="1"/>
        </w:rPr>
        <w:t> </w:t>
      </w:r>
      <w:r>
        <w:rPr/>
        <w:t>присущ, вообще говоря, самым различным видам человеческой дея-</w:t>
      </w:r>
      <w:r>
        <w:rPr>
          <w:spacing w:val="1"/>
        </w:rPr>
        <w:t> </w:t>
      </w:r>
      <w:r>
        <w:rPr/>
        <w:t>тельности. Однако во многих из них предусматривается лишь неко-</w:t>
      </w:r>
      <w:r>
        <w:rPr>
          <w:spacing w:val="1"/>
        </w:rPr>
        <w:t> </w:t>
      </w:r>
      <w:r>
        <w:rPr/>
        <w:t>торая,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предельная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направлен в целом именно на </w:t>
      </w:r>
      <w:r>
        <w:rPr>
          <w:i/>
        </w:rPr>
        <w:t>максимум возможных результатов.</w:t>
      </w:r>
      <w:r>
        <w:rPr>
          <w:i/>
          <w:spacing w:val="1"/>
        </w:rPr>
        <w:t> </w:t>
      </w:r>
      <w:r>
        <w:rPr/>
        <w:t>Разумеется, этот максимум фактически индивидуально различен (у</w:t>
      </w:r>
      <w:r>
        <w:rPr>
          <w:spacing w:val="1"/>
        </w:rPr>
        <w:t> </w:t>
      </w:r>
      <w:r>
        <w:rPr/>
        <w:t>одних лишь личное достижение, у других — абсолютный рекорд) и</w:t>
      </w:r>
      <w:r>
        <w:rPr>
          <w:spacing w:val="1"/>
        </w:rPr>
        <w:t> </w:t>
      </w:r>
      <w:r>
        <w:rPr/>
        <w:t>лимитируется конкретными условиями жизнедеятельности в целом.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закономерным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стремление</w:t>
      </w:r>
      <w:r>
        <w:rPr>
          <w:spacing w:val="56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дальше.</w:t>
      </w:r>
      <w:r>
        <w:rPr>
          <w:spacing w:val="-52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стимулируется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организацией</w:t>
      </w:r>
      <w:r>
        <w:rPr>
          <w:spacing w:val="-52"/>
        </w:rPr>
        <w:t> </w:t>
      </w:r>
      <w:r>
        <w:rPr/>
        <w:t>спортивной деятельности и ее специальными условиями, особенно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прогрессирующих</w:t>
      </w:r>
      <w:r>
        <w:rPr>
          <w:spacing w:val="1"/>
        </w:rPr>
        <w:t> </w:t>
      </w:r>
      <w:r>
        <w:rPr/>
        <w:t>поощрений</w:t>
      </w:r>
      <w:r>
        <w:rPr>
          <w:spacing w:val="1"/>
        </w:rPr>
        <w:t> </w:t>
      </w:r>
      <w:r>
        <w:rPr/>
        <w:t>(присвоение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разрядов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званий,</w:t>
      </w:r>
      <w:r>
        <w:rPr>
          <w:spacing w:val="1"/>
        </w:rPr>
        <w:t> </w:t>
      </w:r>
      <w:r>
        <w:rPr/>
        <w:t>награждение</w:t>
      </w:r>
      <w:r>
        <w:rPr>
          <w:spacing w:val="1"/>
        </w:rPr>
        <w:t> </w:t>
      </w:r>
      <w:r>
        <w:rPr/>
        <w:t>знаками спортивной доблести, всенародное чествование за выдаю-</w:t>
      </w:r>
      <w:r>
        <w:rPr>
          <w:spacing w:val="1"/>
        </w:rPr>
        <w:t> </w:t>
      </w:r>
      <w:r>
        <w:rPr/>
        <w:t>щиеся спортивные победы и т.</w:t>
      </w:r>
      <w:r>
        <w:rPr>
          <w:spacing w:val="-36"/>
        </w:rPr>
        <w:t> </w:t>
      </w:r>
      <w:r>
        <w:rPr>
          <w:spacing w:val="13"/>
        </w:rPr>
        <w:t>д.).</w:t>
      </w:r>
    </w:p>
    <w:p>
      <w:pPr>
        <w:pStyle w:val="BodyText"/>
        <w:spacing w:line="181" w:lineRule="exact"/>
        <w:ind w:left="2595"/>
      </w:pPr>
      <w:r>
        <w:rPr/>
        <w:t>Установка</w:t>
      </w:r>
      <w:r>
        <w:rPr>
          <w:spacing w:val="25"/>
        </w:rPr>
        <w:t> </w:t>
      </w:r>
      <w:r>
        <w:rPr/>
        <w:t>на</w:t>
      </w:r>
      <w:r>
        <w:rPr>
          <w:spacing w:val="79"/>
        </w:rPr>
        <w:t> </w:t>
      </w:r>
      <w:r>
        <w:rPr/>
        <w:t>высшее</w:t>
      </w:r>
      <w:r>
        <w:rPr>
          <w:spacing w:val="81"/>
        </w:rPr>
        <w:t> </w:t>
      </w:r>
      <w:r>
        <w:rPr/>
        <w:t>достижение</w:t>
      </w:r>
      <w:r>
        <w:rPr>
          <w:spacing w:val="83"/>
        </w:rPr>
        <w:t> </w:t>
      </w:r>
      <w:r>
        <w:rPr/>
        <w:t>и</w:t>
      </w:r>
      <w:r>
        <w:rPr>
          <w:spacing w:val="79"/>
        </w:rPr>
        <w:t> </w:t>
      </w:r>
      <w:r>
        <w:rPr/>
        <w:t>объективные</w:t>
      </w:r>
      <w:r>
        <w:rPr>
          <w:spacing w:val="83"/>
        </w:rPr>
        <w:t> </w:t>
      </w:r>
      <w:r>
        <w:rPr/>
        <w:t>условия</w:t>
      </w:r>
      <w:r>
        <w:rPr>
          <w:spacing w:val="80"/>
        </w:rPr>
        <w:t> </w:t>
      </w:r>
      <w:r>
        <w:rPr/>
        <w:t>ее</w:t>
      </w:r>
    </w:p>
    <w:p>
      <w:pPr>
        <w:pStyle w:val="BodyText"/>
        <w:spacing w:line="199" w:lineRule="auto" w:before="13"/>
        <w:ind w:left="2271" w:right="2626"/>
      </w:pPr>
      <w:r>
        <w:rPr/>
        <w:t>воплощения</w:t>
      </w:r>
      <w:r>
        <w:rPr>
          <w:spacing w:val="1"/>
        </w:rPr>
        <w:t> </w:t>
      </w:r>
      <w:r>
        <w:rPr/>
        <w:t>предопределяют</w:t>
      </w:r>
      <w:r>
        <w:rPr>
          <w:spacing w:val="1"/>
        </w:rPr>
        <w:t> </w:t>
      </w:r>
      <w:r>
        <w:rPr>
          <w:i/>
        </w:rPr>
        <w:t>углубленную</w:t>
      </w:r>
      <w:r>
        <w:rPr>
          <w:i/>
          <w:spacing w:val="1"/>
        </w:rPr>
        <w:t> </w:t>
      </w:r>
      <w:r>
        <w:rPr>
          <w:i/>
        </w:rPr>
        <w:t>спортивную</w:t>
      </w:r>
      <w:r>
        <w:rPr>
          <w:i/>
          <w:spacing w:val="1"/>
        </w:rPr>
        <w:t> </w:t>
      </w:r>
      <w:r>
        <w:rPr>
          <w:i/>
        </w:rPr>
        <w:t>специали-</w:t>
      </w:r>
      <w:r>
        <w:rPr>
          <w:i/>
          <w:spacing w:val="-52"/>
        </w:rPr>
        <w:t> </w:t>
      </w:r>
      <w:r>
        <w:rPr>
          <w:i/>
        </w:rPr>
        <w:t>зацию. </w:t>
      </w:r>
      <w:r>
        <w:rPr/>
        <w:t>Ее характеризует такое распределение времени и сил в про-</w:t>
      </w:r>
      <w:r>
        <w:rPr>
          <w:spacing w:val="1"/>
        </w:rPr>
        <w:t> </w:t>
      </w:r>
      <w:r>
        <w:rPr/>
        <w:t>цессе спортивной деятельности, которое наиболее благоприятно для</w:t>
      </w:r>
      <w:r>
        <w:rPr>
          <w:spacing w:val="1"/>
        </w:rPr>
        <w:t> </w:t>
      </w:r>
      <w:r>
        <w:rPr/>
        <w:t>совершенствования в избранном виде спорта, но не является таковым</w:t>
      </w:r>
      <w:r>
        <w:rPr>
          <w:spacing w:val="-52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повышением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углубленный</w:t>
      </w:r>
      <w:r>
        <w:rPr>
          <w:spacing w:val="1"/>
        </w:rPr>
        <w:t> </w:t>
      </w:r>
      <w:r>
        <w:rPr/>
        <w:t>характер. Если еще сравнительно недавно нередко предпринимались</w:t>
      </w:r>
      <w:r>
        <w:rPr>
          <w:spacing w:val="1"/>
        </w:rPr>
        <w:t> </w:t>
      </w:r>
      <w:r>
        <w:rPr/>
        <w:t>попытки достичь высших результатов одновременно в двух и более</w:t>
      </w:r>
      <w:r>
        <w:rPr>
          <w:spacing w:val="1"/>
        </w:rPr>
        <w:t> </w:t>
      </w:r>
      <w:r>
        <w:rPr/>
        <w:t>различных видах спорта (например, в футболе и хоккее, баскетболе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играх,</w:t>
      </w:r>
      <w:r>
        <w:rPr>
          <w:spacing w:val="1"/>
        </w:rPr>
        <w:t> </w:t>
      </w:r>
      <w:r>
        <w:rPr/>
        <w:t>лыжном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гребном</w:t>
      </w:r>
      <w:r>
        <w:rPr>
          <w:spacing w:val="1"/>
        </w:rPr>
        <w:t> </w:t>
      </w:r>
      <w:r>
        <w:rPr/>
        <w:t>спорте),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подобная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встречается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аномалия.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типичным</w:t>
      </w:r>
      <w:r>
        <w:rPr>
          <w:spacing w:val="1"/>
        </w:rPr>
        <w:t> </w:t>
      </w:r>
      <w:r>
        <w:rPr/>
        <w:t>явлением,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 стала углубленная специализация, построенная на базе</w:t>
      </w:r>
      <w:r>
        <w:rPr>
          <w:spacing w:val="1"/>
        </w:rPr>
        <w:t> </w:t>
      </w:r>
      <w:r>
        <w:rPr/>
        <w:t>широкой</w:t>
      </w:r>
      <w:r>
        <w:rPr>
          <w:spacing w:val="-1"/>
        </w:rPr>
        <w:t> </w:t>
      </w:r>
      <w:r>
        <w:rPr/>
        <w:t>общей подготовки.</w:t>
      </w:r>
    </w:p>
    <w:p>
      <w:pPr>
        <w:pStyle w:val="BodyText"/>
        <w:spacing w:line="181" w:lineRule="exact"/>
        <w:ind w:left="2595"/>
      </w:pPr>
      <w:r>
        <w:rPr/>
        <w:t>Спортивная</w:t>
      </w:r>
      <w:r>
        <w:rPr>
          <w:spacing w:val="47"/>
        </w:rPr>
        <w:t> </w:t>
      </w:r>
      <w:r>
        <w:rPr/>
        <w:t>специализация,</w:t>
      </w:r>
      <w:r>
        <w:rPr>
          <w:spacing w:val="49"/>
        </w:rPr>
        <w:t> </w:t>
      </w:r>
      <w:r>
        <w:rPr/>
        <w:t>если</w:t>
      </w:r>
      <w:r>
        <w:rPr>
          <w:spacing w:val="49"/>
        </w:rPr>
        <w:t> </w:t>
      </w:r>
      <w:r>
        <w:rPr/>
        <w:t>ее</w:t>
      </w:r>
      <w:r>
        <w:rPr>
          <w:spacing w:val="49"/>
        </w:rPr>
        <w:t> </w:t>
      </w:r>
      <w:r>
        <w:rPr/>
        <w:t>предмет</w:t>
      </w:r>
      <w:r>
        <w:rPr>
          <w:spacing w:val="49"/>
        </w:rPr>
        <w:t> </w:t>
      </w:r>
      <w:r>
        <w:rPr/>
        <w:t>выбран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/>
        <w:t>соответ-</w:t>
      </w:r>
    </w:p>
    <w:p>
      <w:pPr>
        <w:pStyle w:val="BodyText"/>
        <w:spacing w:line="199" w:lineRule="auto" w:before="12"/>
        <w:ind w:left="2264" w:right="2627"/>
      </w:pPr>
      <w:r>
        <w:rPr/>
        <w:t>ствии с индивидуальными способностями спортсмена, 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удовлетворить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спор-</w:t>
      </w:r>
      <w:r>
        <w:rPr>
          <w:spacing w:val="-52"/>
        </w:rPr>
        <w:t> </w:t>
      </w:r>
      <w:r>
        <w:rPr/>
        <w:t>тивные интересы. Тем самым спортивная специализация отвечает 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>
          <w:i/>
        </w:rPr>
        <w:t>глубокой</w:t>
      </w:r>
      <w:r>
        <w:rPr>
          <w:i/>
          <w:spacing w:val="1"/>
        </w:rPr>
        <w:t> </w:t>
      </w:r>
      <w:r>
        <w:rPr>
          <w:i/>
        </w:rPr>
        <w:t>индивидуализации</w:t>
      </w:r>
      <w:r>
        <w:rPr>
          <w:i/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спортсмена. В нем менее всего пригодны стандартно-уравнительные</w:t>
      </w:r>
      <w:r>
        <w:rPr>
          <w:spacing w:val="1"/>
        </w:rPr>
        <w:t> </w:t>
      </w:r>
      <w:r>
        <w:rPr/>
        <w:t>подходы; тщательной индивидуализации подлежат все стороны под-</w:t>
      </w:r>
      <w:r>
        <w:rPr>
          <w:spacing w:val="1"/>
        </w:rPr>
        <w:t> </w:t>
      </w:r>
      <w:r>
        <w:rPr/>
        <w:t>готовки,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нормирование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-1"/>
        </w:rPr>
        <w:t> </w:t>
      </w:r>
      <w:r>
        <w:rPr/>
        <w:t>и соревновательных нагрузок.</w:t>
      </w:r>
    </w:p>
    <w:p>
      <w:pPr>
        <w:spacing w:line="199" w:lineRule="auto" w:before="0"/>
        <w:ind w:left="2271" w:right="2615" w:firstLine="345"/>
        <w:jc w:val="both"/>
        <w:rPr>
          <w:sz w:val="22"/>
        </w:rPr>
      </w:pPr>
      <w:r>
        <w:rPr>
          <w:b/>
          <w:spacing w:val="-2"/>
          <w:sz w:val="22"/>
        </w:rPr>
        <w:t>Единство общей и специальной подготовки </w:t>
      </w:r>
      <w:r>
        <w:rPr>
          <w:b/>
          <w:spacing w:val="-1"/>
          <w:sz w:val="22"/>
        </w:rPr>
        <w:t>спортсмена. </w:t>
      </w:r>
      <w:r>
        <w:rPr>
          <w:spacing w:val="-1"/>
          <w:sz w:val="22"/>
        </w:rPr>
        <w:t>Спор-</w:t>
      </w:r>
      <w:r>
        <w:rPr>
          <w:sz w:val="22"/>
        </w:rPr>
        <w:t> тивная специализация не только не исключает в принципе всесто-</w:t>
      </w:r>
      <w:r>
        <w:rPr>
          <w:spacing w:val="1"/>
          <w:sz w:val="22"/>
        </w:rPr>
        <w:t> </w:t>
      </w:r>
      <w:r>
        <w:rPr>
          <w:sz w:val="22"/>
        </w:rPr>
        <w:t>роннего развития спортсмена, но по своим объективным закономер-</w:t>
      </w:r>
      <w:r>
        <w:rPr>
          <w:spacing w:val="1"/>
          <w:sz w:val="22"/>
        </w:rPr>
        <w:t> </w:t>
      </w:r>
      <w:r>
        <w:rPr>
          <w:sz w:val="22"/>
        </w:rPr>
        <w:t>ностям</w:t>
      </w:r>
      <w:r>
        <w:rPr>
          <w:spacing w:val="-3"/>
          <w:sz w:val="22"/>
        </w:rPr>
        <w:t> </w:t>
      </w:r>
      <w:r>
        <w:rPr>
          <w:sz w:val="22"/>
        </w:rPr>
        <w:t>требует</w:t>
      </w:r>
      <w:r>
        <w:rPr>
          <w:spacing w:val="-2"/>
          <w:sz w:val="22"/>
        </w:rPr>
        <w:t> </w:t>
      </w:r>
      <w:r>
        <w:rPr>
          <w:sz w:val="22"/>
        </w:rPr>
        <w:t>этого</w:t>
      </w:r>
      <w:r>
        <w:rPr>
          <w:spacing w:val="-3"/>
          <w:sz w:val="22"/>
        </w:rPr>
        <w:t> </w:t>
      </w:r>
      <w:r>
        <w:rPr>
          <w:sz w:val="22"/>
        </w:rPr>
        <w:t>как</w:t>
      </w:r>
      <w:r>
        <w:rPr>
          <w:spacing w:val="-4"/>
          <w:sz w:val="22"/>
        </w:rPr>
        <w:t> </w:t>
      </w:r>
      <w:r>
        <w:rPr>
          <w:sz w:val="22"/>
        </w:rPr>
        <w:t>необходимого</w:t>
      </w:r>
      <w:r>
        <w:rPr>
          <w:spacing w:val="-3"/>
          <w:sz w:val="22"/>
        </w:rPr>
        <w:t> </w:t>
      </w:r>
      <w:r>
        <w:rPr>
          <w:sz w:val="22"/>
        </w:rPr>
        <w:t>условия</w:t>
      </w:r>
      <w:r>
        <w:rPr>
          <w:spacing w:val="-3"/>
          <w:sz w:val="22"/>
        </w:rPr>
        <w:t> </w:t>
      </w:r>
      <w:r>
        <w:rPr>
          <w:sz w:val="22"/>
        </w:rPr>
        <w:t>высших</w:t>
      </w:r>
      <w:r>
        <w:rPr>
          <w:spacing w:val="-2"/>
          <w:sz w:val="22"/>
        </w:rPr>
        <w:t> </w:t>
      </w:r>
      <w:r>
        <w:rPr>
          <w:sz w:val="22"/>
        </w:rPr>
        <w:t>спортивных</w:t>
      </w:r>
    </w:p>
    <w:p>
      <w:pPr>
        <w:spacing w:before="143"/>
        <w:ind w:left="353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456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170" w:right="2721" w:firstLine="0"/>
        <w:jc w:val="both"/>
        <w:rPr>
          <w:sz w:val="22"/>
        </w:rPr>
      </w:pPr>
      <w:r>
        <w:rPr>
          <w:sz w:val="22"/>
        </w:rPr>
        <w:t>достижений.</w:t>
      </w:r>
      <w:r>
        <w:rPr>
          <w:spacing w:val="1"/>
          <w:sz w:val="22"/>
        </w:rPr>
        <w:t> </w:t>
      </w:r>
      <w:r>
        <w:rPr>
          <w:sz w:val="22"/>
        </w:rPr>
        <w:t>Доказательства</w:t>
      </w:r>
      <w:r>
        <w:rPr>
          <w:spacing w:val="1"/>
          <w:sz w:val="22"/>
        </w:rPr>
        <w:t> </w:t>
      </w:r>
      <w:r>
        <w:rPr>
          <w:sz w:val="22"/>
        </w:rPr>
        <w:t>тому</w:t>
      </w:r>
      <w:r>
        <w:rPr>
          <w:spacing w:val="1"/>
          <w:sz w:val="22"/>
        </w:rPr>
        <w:t> </w:t>
      </w:r>
      <w:r>
        <w:rPr>
          <w:sz w:val="22"/>
        </w:rPr>
        <w:t>дает</w:t>
      </w:r>
      <w:r>
        <w:rPr>
          <w:spacing w:val="1"/>
          <w:sz w:val="22"/>
        </w:rPr>
        <w:t> </w:t>
      </w:r>
      <w:r>
        <w:rPr>
          <w:sz w:val="22"/>
        </w:rPr>
        <w:t>весь</w:t>
      </w:r>
      <w:r>
        <w:rPr>
          <w:spacing w:val="1"/>
          <w:sz w:val="22"/>
        </w:rPr>
        <w:t> </w:t>
      </w:r>
      <w:r>
        <w:rPr>
          <w:sz w:val="22"/>
        </w:rPr>
        <w:t>прогрессивный</w:t>
      </w:r>
      <w:r>
        <w:rPr>
          <w:spacing w:val="1"/>
          <w:sz w:val="22"/>
        </w:rPr>
        <w:t> </w:t>
      </w:r>
      <w:r>
        <w:rPr>
          <w:sz w:val="22"/>
        </w:rPr>
        <w:t>опыт</w:t>
      </w:r>
      <w:r>
        <w:rPr>
          <w:spacing w:val="1"/>
          <w:sz w:val="22"/>
        </w:rPr>
        <w:t> </w:t>
      </w:r>
      <w:r>
        <w:rPr>
          <w:sz w:val="22"/>
        </w:rPr>
        <w:t>спортивной</w:t>
      </w:r>
      <w:r>
        <w:rPr>
          <w:spacing w:val="1"/>
          <w:sz w:val="22"/>
        </w:rPr>
        <w:t> </w:t>
      </w:r>
      <w:r>
        <w:rPr>
          <w:sz w:val="22"/>
        </w:rPr>
        <w:t>практики.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основе</w:t>
      </w:r>
      <w:r>
        <w:rPr>
          <w:spacing w:val="1"/>
          <w:sz w:val="22"/>
        </w:rPr>
        <w:t> </w:t>
      </w:r>
      <w:r>
        <w:rPr>
          <w:sz w:val="22"/>
        </w:rPr>
        <w:t>был</w:t>
      </w:r>
      <w:r>
        <w:rPr>
          <w:spacing w:val="1"/>
          <w:sz w:val="22"/>
        </w:rPr>
        <w:t> </w:t>
      </w:r>
      <w:r>
        <w:rPr>
          <w:sz w:val="22"/>
        </w:rPr>
        <w:t>сформулирован</w:t>
      </w:r>
      <w:r>
        <w:rPr>
          <w:spacing w:val="1"/>
          <w:sz w:val="22"/>
        </w:rPr>
        <w:t> </w:t>
      </w:r>
      <w:r>
        <w:rPr>
          <w:i/>
          <w:sz w:val="22"/>
        </w:rPr>
        <w:t>принцип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единства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общей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специальной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подготовки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спортсмена,</w:t>
      </w:r>
      <w:r>
        <w:rPr>
          <w:i/>
          <w:spacing w:val="1"/>
          <w:sz w:val="22"/>
        </w:rPr>
        <w:t> </w:t>
      </w:r>
      <w:r>
        <w:rPr>
          <w:sz w:val="22"/>
        </w:rPr>
        <w:t>ставший</w:t>
      </w:r>
      <w:r>
        <w:rPr>
          <w:spacing w:val="1"/>
          <w:sz w:val="22"/>
        </w:rPr>
        <w:t> </w:t>
      </w:r>
      <w:r>
        <w:rPr>
          <w:sz w:val="22"/>
        </w:rPr>
        <w:t>одним</w:t>
      </w:r>
      <w:r>
        <w:rPr>
          <w:spacing w:val="53"/>
          <w:sz w:val="22"/>
        </w:rPr>
        <w:t> </w:t>
      </w:r>
      <w:r>
        <w:rPr>
          <w:sz w:val="22"/>
        </w:rPr>
        <w:t>из</w:t>
      </w:r>
      <w:r>
        <w:rPr>
          <w:spacing w:val="54"/>
          <w:sz w:val="22"/>
        </w:rPr>
        <w:t> </w:t>
      </w:r>
      <w:r>
        <w:rPr>
          <w:sz w:val="22"/>
        </w:rPr>
        <w:t>краеугольных</w:t>
      </w:r>
      <w:r>
        <w:rPr>
          <w:spacing w:val="49"/>
          <w:sz w:val="22"/>
        </w:rPr>
        <w:t> </w:t>
      </w:r>
      <w:r>
        <w:rPr>
          <w:sz w:val="22"/>
        </w:rPr>
        <w:t>положений</w:t>
      </w:r>
      <w:r>
        <w:rPr>
          <w:spacing w:val="-3"/>
          <w:sz w:val="22"/>
        </w:rPr>
        <w:t> </w:t>
      </w:r>
      <w:r>
        <w:rPr>
          <w:sz w:val="22"/>
        </w:rPr>
        <w:t>советской школы</w:t>
      </w:r>
      <w:r>
        <w:rPr>
          <w:spacing w:val="-1"/>
          <w:sz w:val="22"/>
        </w:rPr>
        <w:t> </w:t>
      </w:r>
      <w:r>
        <w:rPr>
          <w:sz w:val="22"/>
        </w:rPr>
        <w:t>спорта.</w:t>
      </w:r>
    </w:p>
    <w:p>
      <w:pPr>
        <w:spacing w:line="192" w:lineRule="auto" w:before="77"/>
        <w:ind w:left="2163" w:right="2720" w:firstLine="345"/>
        <w:jc w:val="both"/>
        <w:rPr>
          <w:sz w:val="18"/>
        </w:rPr>
      </w:pPr>
      <w:r>
        <w:rPr>
          <w:sz w:val="18"/>
        </w:rPr>
        <w:t>Зависимость спортивных достижений от общего развития спортсмена объясня-</w:t>
      </w:r>
      <w:r>
        <w:rPr>
          <w:spacing w:val="1"/>
          <w:sz w:val="18"/>
        </w:rPr>
        <w:t> </w:t>
      </w:r>
      <w:r>
        <w:rPr>
          <w:sz w:val="18"/>
        </w:rPr>
        <w:t>ется рядом причин. Прежде всего — единством организма, взаимосвязью всех его</w:t>
      </w:r>
      <w:r>
        <w:rPr>
          <w:spacing w:val="1"/>
          <w:sz w:val="18"/>
        </w:rPr>
        <w:t> </w:t>
      </w:r>
      <w:r>
        <w:rPr>
          <w:sz w:val="18"/>
        </w:rPr>
        <w:t>органов, систем и функций в процессе деятельности и развития. Хотя каждый вид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1"/>
          <w:sz w:val="18"/>
        </w:rPr>
        <w:t> </w:t>
      </w:r>
      <w:r>
        <w:rPr>
          <w:sz w:val="18"/>
        </w:rPr>
        <w:t>требует</w:t>
      </w:r>
      <w:r>
        <w:rPr>
          <w:spacing w:val="1"/>
          <w:sz w:val="18"/>
        </w:rPr>
        <w:t> </w:t>
      </w:r>
      <w:r>
        <w:rPr>
          <w:sz w:val="18"/>
        </w:rPr>
        <w:t>особых</w:t>
      </w:r>
      <w:r>
        <w:rPr>
          <w:spacing w:val="1"/>
          <w:sz w:val="18"/>
        </w:rPr>
        <w:t> </w:t>
      </w:r>
      <w:r>
        <w:rPr>
          <w:sz w:val="18"/>
        </w:rPr>
        <w:t>соотношений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развитии</w:t>
      </w:r>
      <w:r>
        <w:rPr>
          <w:spacing w:val="1"/>
          <w:sz w:val="18"/>
        </w:rPr>
        <w:t> </w:t>
      </w:r>
      <w:r>
        <w:rPr>
          <w:sz w:val="18"/>
        </w:rPr>
        <w:t>отдельных</w:t>
      </w:r>
      <w:r>
        <w:rPr>
          <w:spacing w:val="1"/>
          <w:sz w:val="18"/>
        </w:rPr>
        <w:t> </w:t>
      </w:r>
      <w:r>
        <w:rPr>
          <w:sz w:val="18"/>
        </w:rPr>
        <w:t>способностей,</w:t>
      </w:r>
      <w:r>
        <w:rPr>
          <w:spacing w:val="1"/>
          <w:sz w:val="18"/>
        </w:rPr>
        <w:t> </w:t>
      </w:r>
      <w:r>
        <w:rPr>
          <w:sz w:val="18"/>
        </w:rPr>
        <w:t>всегда</w:t>
      </w:r>
      <w:r>
        <w:rPr>
          <w:spacing w:val="-42"/>
          <w:sz w:val="18"/>
        </w:rPr>
        <w:t> </w:t>
      </w:r>
      <w:r>
        <w:rPr>
          <w:sz w:val="18"/>
        </w:rPr>
        <w:t>действует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общая</w:t>
      </w:r>
      <w:r>
        <w:rPr>
          <w:spacing w:val="1"/>
          <w:sz w:val="18"/>
        </w:rPr>
        <w:t> </w:t>
      </w:r>
      <w:r>
        <w:rPr>
          <w:sz w:val="18"/>
        </w:rPr>
        <w:t>закономерность:</w:t>
      </w:r>
      <w:r>
        <w:rPr>
          <w:spacing w:val="1"/>
          <w:sz w:val="18"/>
        </w:rPr>
        <w:t> </w:t>
      </w:r>
      <w:r>
        <w:rPr>
          <w:sz w:val="18"/>
        </w:rPr>
        <w:t>максимальное</w:t>
      </w:r>
      <w:r>
        <w:rPr>
          <w:spacing w:val="1"/>
          <w:sz w:val="18"/>
        </w:rPr>
        <w:t> </w:t>
      </w:r>
      <w:r>
        <w:rPr>
          <w:sz w:val="18"/>
        </w:rPr>
        <w:t>развитие</w:t>
      </w:r>
      <w:r>
        <w:rPr>
          <w:spacing w:val="1"/>
          <w:sz w:val="18"/>
        </w:rPr>
        <w:t> </w:t>
      </w:r>
      <w:r>
        <w:rPr>
          <w:sz w:val="18"/>
        </w:rPr>
        <w:t>тех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иных</w:t>
      </w:r>
      <w:r>
        <w:rPr>
          <w:spacing w:val="1"/>
          <w:sz w:val="18"/>
        </w:rPr>
        <w:t> </w:t>
      </w:r>
      <w:r>
        <w:rPr>
          <w:sz w:val="18"/>
        </w:rPr>
        <w:t>спо-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собностей возможно </w:t>
      </w:r>
      <w:r>
        <w:rPr>
          <w:sz w:val="18"/>
        </w:rPr>
        <w:t>лишь при условии общего повышения уровня функциональных</w:t>
      </w:r>
      <w:r>
        <w:rPr>
          <w:spacing w:val="1"/>
          <w:sz w:val="18"/>
        </w:rPr>
        <w:t> </w:t>
      </w:r>
      <w:r>
        <w:rPr>
          <w:sz w:val="18"/>
        </w:rPr>
        <w:t>возможностей организма. Существует и такая закономерность: чем шире круг дви-</w:t>
      </w:r>
      <w:r>
        <w:rPr>
          <w:spacing w:val="1"/>
          <w:sz w:val="18"/>
        </w:rPr>
        <w:t> </w:t>
      </w:r>
      <w:r>
        <w:rPr>
          <w:sz w:val="18"/>
        </w:rPr>
        <w:t>гательных умений и навыков, приобретаемых спортсменом, и чем разнообразнее они,</w:t>
      </w:r>
      <w:r>
        <w:rPr>
          <w:spacing w:val="-42"/>
          <w:sz w:val="18"/>
        </w:rPr>
        <w:t> </w:t>
      </w:r>
      <w:r>
        <w:rPr>
          <w:sz w:val="18"/>
        </w:rPr>
        <w:t>тем</w:t>
      </w:r>
      <w:r>
        <w:rPr>
          <w:spacing w:val="1"/>
          <w:sz w:val="18"/>
        </w:rPr>
        <w:t> </w:t>
      </w:r>
      <w:r>
        <w:rPr>
          <w:sz w:val="18"/>
        </w:rPr>
        <w:t>благоприятнее</w:t>
      </w:r>
      <w:r>
        <w:rPr>
          <w:spacing w:val="1"/>
          <w:sz w:val="18"/>
        </w:rPr>
        <w:t> </w:t>
      </w:r>
      <w:r>
        <w:rPr>
          <w:sz w:val="18"/>
        </w:rPr>
        <w:t>предпосылки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образования</w:t>
      </w:r>
      <w:r>
        <w:rPr>
          <w:spacing w:val="1"/>
          <w:sz w:val="18"/>
        </w:rPr>
        <w:t> </w:t>
      </w:r>
      <w:r>
        <w:rPr>
          <w:sz w:val="18"/>
        </w:rPr>
        <w:t>новых</w:t>
      </w:r>
      <w:r>
        <w:rPr>
          <w:spacing w:val="1"/>
          <w:sz w:val="18"/>
        </w:rPr>
        <w:t> </w:t>
      </w: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деятельности и совершенствования освоенных ранее. Не вызывают также сомнений</w:t>
      </w:r>
      <w:r>
        <w:rPr>
          <w:spacing w:val="1"/>
          <w:sz w:val="18"/>
        </w:rPr>
        <w:t> </w:t>
      </w:r>
      <w:r>
        <w:rPr>
          <w:sz w:val="18"/>
        </w:rPr>
        <w:t>интимные</w:t>
      </w:r>
      <w:r>
        <w:rPr>
          <w:spacing w:val="1"/>
          <w:sz w:val="18"/>
        </w:rPr>
        <w:t> </w:t>
      </w:r>
      <w:r>
        <w:rPr>
          <w:sz w:val="18"/>
        </w:rPr>
        <w:t>связи</w:t>
      </w:r>
      <w:r>
        <w:rPr>
          <w:spacing w:val="-2"/>
          <w:sz w:val="18"/>
        </w:rPr>
        <w:t> </w:t>
      </w:r>
      <w:r>
        <w:rPr>
          <w:sz w:val="18"/>
        </w:rPr>
        <w:t>между</w:t>
      </w:r>
      <w:r>
        <w:rPr>
          <w:spacing w:val="-4"/>
          <w:sz w:val="18"/>
        </w:rPr>
        <w:t> </w:t>
      </w:r>
      <w:r>
        <w:rPr>
          <w:sz w:val="18"/>
        </w:rPr>
        <w:t>духовным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физическим</w:t>
      </w:r>
      <w:r>
        <w:rPr>
          <w:spacing w:val="-2"/>
          <w:sz w:val="18"/>
        </w:rPr>
        <w:t> </w:t>
      </w:r>
      <w:r>
        <w:rPr>
          <w:sz w:val="18"/>
        </w:rPr>
        <w:t>развитием</w:t>
      </w:r>
      <w:r>
        <w:rPr>
          <w:spacing w:val="-2"/>
          <w:sz w:val="18"/>
        </w:rPr>
        <w:t> </w:t>
      </w:r>
      <w:r>
        <w:rPr>
          <w:sz w:val="18"/>
        </w:rPr>
        <w:t>спортсмена.</w:t>
      </w:r>
    </w:p>
    <w:p>
      <w:pPr>
        <w:pStyle w:val="BodyText"/>
        <w:spacing w:line="199" w:lineRule="auto" w:before="168"/>
        <w:ind w:left="2170" w:right="2718" w:firstLine="324"/>
      </w:pPr>
      <w:r>
        <w:rPr/>
        <w:t>Из всего этого следует, что объективные закономерности спор-</w:t>
      </w:r>
      <w:r>
        <w:rPr>
          <w:spacing w:val="1"/>
        </w:rPr>
        <w:t> </w:t>
      </w:r>
      <w:r>
        <w:rPr/>
        <w:t>тивного совершенствования требуют, чтобы спортивная тренировка,</w:t>
      </w:r>
      <w:r>
        <w:rPr>
          <w:spacing w:val="1"/>
        </w:rPr>
        <w:t> </w:t>
      </w:r>
      <w:r>
        <w:rPr/>
        <w:t>являясь глубоко специализированным процессом, вела бы в то же</w:t>
      </w:r>
      <w:r>
        <w:rPr>
          <w:spacing w:val="1"/>
        </w:rPr>
        <w:t> </w:t>
      </w:r>
      <w:r>
        <w:rPr/>
        <w:t>время к всестороннему развитию спортсмена. Именно поэтому в ее</w:t>
      </w:r>
      <w:r>
        <w:rPr>
          <w:spacing w:val="1"/>
        </w:rPr>
        <w:t> </w:t>
      </w:r>
      <w:r>
        <w:rPr/>
        <w:t>содержании органически сочетается общая и специальная подготовка</w:t>
      </w:r>
      <w:r>
        <w:rPr>
          <w:spacing w:val="-52"/>
        </w:rPr>
        <w:t> </w:t>
      </w:r>
      <w:r>
        <w:rPr/>
        <w:t>спортсмена. Весьма существенно, что такое сочетание отвечает не</w:t>
      </w:r>
      <w:r>
        <w:rPr>
          <w:spacing w:val="1"/>
        </w:rPr>
        <w:t> </w:t>
      </w:r>
      <w:r>
        <w:rPr/>
        <w:t>только интересам достижения высоких спортивных результатов, но и</w:t>
      </w:r>
      <w:r>
        <w:rPr>
          <w:spacing w:val="1"/>
        </w:rPr>
        <w:t> </w:t>
      </w:r>
      <w:r>
        <w:rPr/>
        <w:t>общим</w:t>
      </w:r>
      <w:r>
        <w:rPr>
          <w:spacing w:val="-3"/>
        </w:rPr>
        <w:t> </w:t>
      </w:r>
      <w:r>
        <w:rPr/>
        <w:t>принципам</w:t>
      </w:r>
      <w:r>
        <w:rPr>
          <w:spacing w:val="-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всестороннего</w:t>
      </w:r>
      <w:r>
        <w:rPr>
          <w:spacing w:val="-1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личности.</w:t>
      </w:r>
    </w:p>
    <w:p>
      <w:pPr>
        <w:pStyle w:val="BodyText"/>
        <w:spacing w:line="199" w:lineRule="auto"/>
        <w:ind w:left="2170" w:right="2728" w:firstLine="331"/>
      </w:pPr>
      <w:r>
        <w:rPr/>
        <w:t>Конкретизируя принцип единства общей и специальной подго-</w:t>
      </w:r>
      <w:r>
        <w:rPr>
          <w:spacing w:val="1"/>
        </w:rPr>
        <w:t> </w:t>
      </w:r>
      <w:r>
        <w:rPr/>
        <w:t>товки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выразить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поло-</w:t>
      </w:r>
      <w:r>
        <w:rPr>
          <w:spacing w:val="1"/>
        </w:rPr>
        <w:t> </w:t>
      </w:r>
      <w:r>
        <w:rPr/>
        <w:t>жениях.</w:t>
      </w:r>
    </w:p>
    <w:p>
      <w:pPr>
        <w:pStyle w:val="ListParagraph"/>
        <w:numPr>
          <w:ilvl w:val="0"/>
          <w:numId w:val="92"/>
        </w:numPr>
        <w:tabs>
          <w:tab w:pos="2776" w:val="left" w:leader="none"/>
        </w:tabs>
        <w:spacing w:line="199" w:lineRule="auto" w:before="0" w:after="0"/>
        <w:ind w:left="2170" w:right="2722" w:firstLine="324"/>
        <w:jc w:val="both"/>
        <w:rPr>
          <w:sz w:val="22"/>
        </w:rPr>
      </w:pPr>
      <w:r>
        <w:rPr>
          <w:sz w:val="22"/>
        </w:rPr>
        <w:t>Неразрывность общей и специальной подготовки, как одина-</w:t>
      </w:r>
      <w:r>
        <w:rPr>
          <w:spacing w:val="1"/>
          <w:sz w:val="22"/>
        </w:rPr>
        <w:t> </w:t>
      </w:r>
      <w:r>
        <w:rPr>
          <w:sz w:val="22"/>
        </w:rPr>
        <w:t>ково необходимых сторон спортивной тренировки: ни одну из них</w:t>
      </w:r>
      <w:r>
        <w:rPr>
          <w:spacing w:val="1"/>
          <w:sz w:val="22"/>
        </w:rPr>
        <w:t> </w:t>
      </w:r>
      <w:r>
        <w:rPr>
          <w:sz w:val="22"/>
        </w:rPr>
        <w:t>нельзя</w:t>
      </w:r>
      <w:r>
        <w:rPr>
          <w:spacing w:val="1"/>
          <w:sz w:val="22"/>
        </w:rPr>
        <w:t> </w:t>
      </w:r>
      <w:r>
        <w:rPr>
          <w:sz w:val="22"/>
        </w:rPr>
        <w:t>исключить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содержания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ущерба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конечных</w:t>
      </w:r>
      <w:r>
        <w:rPr>
          <w:spacing w:val="1"/>
          <w:sz w:val="22"/>
        </w:rPr>
        <w:t> </w:t>
      </w:r>
      <w:r>
        <w:rPr>
          <w:sz w:val="22"/>
        </w:rPr>
        <w:t>спортивных достижений и общей эффективности спорта как средства</w:t>
      </w:r>
      <w:r>
        <w:rPr>
          <w:spacing w:val="-52"/>
          <w:sz w:val="22"/>
        </w:rPr>
        <w:t> </w:t>
      </w:r>
      <w:r>
        <w:rPr>
          <w:sz w:val="22"/>
        </w:rPr>
        <w:t>всестороннего</w:t>
      </w:r>
      <w:r>
        <w:rPr>
          <w:spacing w:val="-1"/>
          <w:sz w:val="22"/>
        </w:rPr>
        <w:t> </w:t>
      </w:r>
      <w:r>
        <w:rPr>
          <w:sz w:val="22"/>
        </w:rPr>
        <w:t>развития.</w:t>
      </w:r>
    </w:p>
    <w:p>
      <w:pPr>
        <w:pStyle w:val="ListParagraph"/>
        <w:numPr>
          <w:ilvl w:val="0"/>
          <w:numId w:val="92"/>
        </w:numPr>
        <w:tabs>
          <w:tab w:pos="2776" w:val="left" w:leader="none"/>
        </w:tabs>
        <w:spacing w:line="199" w:lineRule="auto" w:before="0" w:after="0"/>
        <w:ind w:left="2170" w:right="2714" w:firstLine="324"/>
        <w:jc w:val="both"/>
        <w:rPr>
          <w:sz w:val="22"/>
        </w:rPr>
      </w:pPr>
      <w:r>
        <w:rPr>
          <w:sz w:val="22"/>
        </w:rPr>
        <w:t>Взаимообусловленность</w:t>
      </w:r>
      <w:r>
        <w:rPr>
          <w:spacing w:val="1"/>
          <w:sz w:val="22"/>
        </w:rPr>
        <w:t> </w:t>
      </w:r>
      <w:r>
        <w:rPr>
          <w:sz w:val="22"/>
        </w:rPr>
        <w:t>содержания</w:t>
      </w:r>
      <w:r>
        <w:rPr>
          <w:spacing w:val="1"/>
          <w:sz w:val="22"/>
        </w:rPr>
        <w:t> </w:t>
      </w:r>
      <w:r>
        <w:rPr>
          <w:sz w:val="22"/>
        </w:rPr>
        <w:t>общей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специальной</w:t>
      </w:r>
      <w:r>
        <w:rPr>
          <w:spacing w:val="-52"/>
          <w:sz w:val="22"/>
        </w:rPr>
        <w:t> </w:t>
      </w:r>
      <w:r>
        <w:rPr>
          <w:sz w:val="22"/>
        </w:rPr>
        <w:t>подготовки:</w:t>
      </w:r>
      <w:r>
        <w:rPr>
          <w:spacing w:val="1"/>
          <w:sz w:val="22"/>
        </w:rPr>
        <w:t> </w:t>
      </w:r>
      <w:r>
        <w:rPr>
          <w:sz w:val="22"/>
        </w:rPr>
        <w:t>содержание</w:t>
      </w:r>
      <w:r>
        <w:rPr>
          <w:spacing w:val="1"/>
          <w:sz w:val="22"/>
        </w:rPr>
        <w:t> </w:t>
      </w:r>
      <w:r>
        <w:rPr>
          <w:sz w:val="22"/>
        </w:rPr>
        <w:t>специальной</w:t>
      </w:r>
      <w:r>
        <w:rPr>
          <w:spacing w:val="1"/>
          <w:sz w:val="22"/>
        </w:rPr>
        <w:t> </w:t>
      </w:r>
      <w:r>
        <w:rPr>
          <w:sz w:val="22"/>
        </w:rPr>
        <w:t>подготовки</w:t>
      </w:r>
      <w:r>
        <w:rPr>
          <w:spacing w:val="1"/>
          <w:sz w:val="22"/>
        </w:rPr>
        <w:t> </w:t>
      </w:r>
      <w:r>
        <w:rPr>
          <w:sz w:val="22"/>
        </w:rPr>
        <w:t>зависит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тех</w:t>
      </w:r>
      <w:r>
        <w:rPr>
          <w:spacing w:val="1"/>
          <w:sz w:val="22"/>
        </w:rPr>
        <w:t> </w:t>
      </w:r>
      <w:r>
        <w:rPr>
          <w:sz w:val="22"/>
        </w:rPr>
        <w:t>предпосылок, которые создаются общей подготовкой, а содержание</w:t>
      </w:r>
      <w:r>
        <w:rPr>
          <w:spacing w:val="1"/>
          <w:sz w:val="22"/>
        </w:rPr>
        <w:t> </w:t>
      </w:r>
      <w:r>
        <w:rPr>
          <w:sz w:val="22"/>
        </w:rPr>
        <w:t>последней</w:t>
      </w:r>
      <w:r>
        <w:rPr>
          <w:spacing w:val="1"/>
          <w:sz w:val="22"/>
        </w:rPr>
        <w:t> </w:t>
      </w:r>
      <w:r>
        <w:rPr>
          <w:sz w:val="22"/>
        </w:rPr>
        <w:t>приобретает</w:t>
      </w:r>
      <w:r>
        <w:rPr>
          <w:spacing w:val="1"/>
          <w:sz w:val="22"/>
        </w:rPr>
        <w:t> </w:t>
      </w:r>
      <w:r>
        <w:rPr>
          <w:sz w:val="22"/>
        </w:rPr>
        <w:t>определенные</w:t>
      </w:r>
      <w:r>
        <w:rPr>
          <w:spacing w:val="1"/>
          <w:sz w:val="22"/>
        </w:rPr>
        <w:t> </w:t>
      </w:r>
      <w:r>
        <w:rPr>
          <w:sz w:val="22"/>
        </w:rPr>
        <w:t>особенности,</w:t>
      </w:r>
      <w:r>
        <w:rPr>
          <w:spacing w:val="1"/>
          <w:sz w:val="22"/>
        </w:rPr>
        <w:t> </w:t>
      </w:r>
      <w:r>
        <w:rPr>
          <w:sz w:val="22"/>
        </w:rPr>
        <w:t>зависящие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спортивной</w:t>
      </w:r>
      <w:r>
        <w:rPr>
          <w:spacing w:val="-2"/>
          <w:sz w:val="22"/>
        </w:rPr>
        <w:t> </w:t>
      </w:r>
      <w:r>
        <w:rPr>
          <w:sz w:val="22"/>
        </w:rPr>
        <w:t>специализации.</w:t>
      </w:r>
    </w:p>
    <w:p>
      <w:pPr>
        <w:pStyle w:val="ListParagraph"/>
        <w:numPr>
          <w:ilvl w:val="0"/>
          <w:numId w:val="92"/>
        </w:numPr>
        <w:tabs>
          <w:tab w:pos="2776" w:val="left" w:leader="none"/>
        </w:tabs>
        <w:spacing w:line="199" w:lineRule="auto" w:before="0" w:after="0"/>
        <w:ind w:left="2170" w:right="2714" w:firstLine="324"/>
        <w:jc w:val="both"/>
        <w:rPr>
          <w:sz w:val="22"/>
        </w:rPr>
      </w:pPr>
      <w:r>
        <w:rPr>
          <w:sz w:val="22"/>
        </w:rPr>
        <w:t>Необходимость</w:t>
      </w:r>
      <w:r>
        <w:rPr>
          <w:spacing w:val="1"/>
          <w:sz w:val="22"/>
        </w:rPr>
        <w:t> </w:t>
      </w:r>
      <w:r>
        <w:rPr>
          <w:sz w:val="22"/>
        </w:rPr>
        <w:t>соблюдать</w:t>
      </w:r>
      <w:r>
        <w:rPr>
          <w:spacing w:val="1"/>
          <w:sz w:val="22"/>
        </w:rPr>
        <w:t> </w:t>
      </w:r>
      <w:r>
        <w:rPr>
          <w:sz w:val="22"/>
        </w:rPr>
        <w:t>оптимальную</w:t>
      </w:r>
      <w:r>
        <w:rPr>
          <w:spacing w:val="1"/>
          <w:sz w:val="22"/>
        </w:rPr>
        <w:t> </w:t>
      </w:r>
      <w:r>
        <w:rPr>
          <w:sz w:val="22"/>
        </w:rPr>
        <w:t>меру</w:t>
      </w:r>
      <w:r>
        <w:rPr>
          <w:spacing w:val="1"/>
          <w:sz w:val="22"/>
        </w:rPr>
        <w:t> </w:t>
      </w:r>
      <w:r>
        <w:rPr>
          <w:sz w:val="22"/>
        </w:rPr>
        <w:t>соотношения</w:t>
      </w:r>
      <w:r>
        <w:rPr>
          <w:spacing w:val="1"/>
          <w:sz w:val="22"/>
        </w:rPr>
        <w:t> </w:t>
      </w:r>
      <w:r>
        <w:rPr>
          <w:sz w:val="22"/>
        </w:rPr>
        <w:t>общей и специальной подготовки, меняющуюся в процессе трениров-</w:t>
      </w:r>
      <w:r>
        <w:rPr>
          <w:spacing w:val="-52"/>
          <w:sz w:val="22"/>
        </w:rPr>
        <w:t> </w:t>
      </w:r>
      <w:r>
        <w:rPr>
          <w:sz w:val="22"/>
        </w:rPr>
        <w:t>ки. Далеко не всякое соотношение их будет идти на пользу делу. Оно</w:t>
      </w:r>
      <w:r>
        <w:rPr>
          <w:spacing w:val="1"/>
          <w:sz w:val="22"/>
        </w:rPr>
        <w:t> </w:t>
      </w:r>
      <w:r>
        <w:rPr>
          <w:sz w:val="22"/>
        </w:rPr>
        <w:t>зависит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особенностей</w:t>
      </w:r>
      <w:r>
        <w:rPr>
          <w:spacing w:val="1"/>
          <w:sz w:val="22"/>
        </w:rPr>
        <w:t> </w:t>
      </w:r>
      <w:r>
        <w:rPr>
          <w:sz w:val="22"/>
        </w:rPr>
        <w:t>вида</w:t>
      </w:r>
      <w:r>
        <w:rPr>
          <w:spacing w:val="1"/>
          <w:sz w:val="22"/>
        </w:rPr>
        <w:t> </w:t>
      </w:r>
      <w:r>
        <w:rPr>
          <w:sz w:val="22"/>
        </w:rPr>
        <w:t>спорта,</w:t>
      </w:r>
      <w:r>
        <w:rPr>
          <w:spacing w:val="1"/>
          <w:sz w:val="22"/>
        </w:rPr>
        <w:t> </w:t>
      </w:r>
      <w:r>
        <w:rPr>
          <w:sz w:val="22"/>
        </w:rPr>
        <w:t>этапа</w:t>
      </w:r>
      <w:r>
        <w:rPr>
          <w:spacing w:val="1"/>
          <w:sz w:val="22"/>
        </w:rPr>
        <w:t> </w:t>
      </w:r>
      <w:r>
        <w:rPr>
          <w:sz w:val="22"/>
        </w:rPr>
        <w:t>тренировки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обстоятельств, влияющих на подготовленность спортсмена. Несмотря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органическую</w:t>
      </w:r>
      <w:r>
        <w:rPr>
          <w:spacing w:val="1"/>
          <w:sz w:val="22"/>
        </w:rPr>
        <w:t> </w:t>
      </w:r>
      <w:r>
        <w:rPr>
          <w:sz w:val="22"/>
        </w:rPr>
        <w:t>взаимосвязь</w:t>
      </w:r>
      <w:r>
        <w:rPr>
          <w:spacing w:val="1"/>
          <w:sz w:val="22"/>
        </w:rPr>
        <w:t> </w:t>
      </w:r>
      <w:r>
        <w:rPr>
          <w:sz w:val="22"/>
        </w:rPr>
        <w:t>этих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подготовки,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нельзя</w:t>
      </w:r>
      <w:r>
        <w:rPr>
          <w:spacing w:val="1"/>
          <w:sz w:val="22"/>
        </w:rPr>
        <w:t> </w:t>
      </w:r>
      <w:r>
        <w:rPr>
          <w:sz w:val="22"/>
        </w:rPr>
        <w:t>отождествлять или подменять одну другой. Единство данных сторон</w:t>
      </w:r>
      <w:r>
        <w:rPr>
          <w:spacing w:val="1"/>
          <w:sz w:val="22"/>
        </w:rPr>
        <w:t> </w:t>
      </w:r>
      <w:r>
        <w:rPr>
          <w:sz w:val="22"/>
        </w:rPr>
        <w:t>следует</w:t>
      </w:r>
      <w:r>
        <w:rPr>
          <w:spacing w:val="-2"/>
          <w:sz w:val="22"/>
        </w:rPr>
        <w:t> </w:t>
      </w:r>
      <w:r>
        <w:rPr>
          <w:sz w:val="22"/>
        </w:rPr>
        <w:t>понимать</w:t>
      </w:r>
      <w:r>
        <w:rPr>
          <w:spacing w:val="-4"/>
          <w:sz w:val="22"/>
        </w:rPr>
        <w:t> </w:t>
      </w:r>
      <w:r>
        <w:rPr>
          <w:sz w:val="22"/>
        </w:rPr>
        <w:t>диалектически —</w:t>
      </w:r>
      <w:r>
        <w:rPr>
          <w:spacing w:val="-4"/>
          <w:sz w:val="22"/>
        </w:rPr>
        <w:t> </w:t>
      </w:r>
      <w:r>
        <w:rPr>
          <w:sz w:val="22"/>
        </w:rPr>
        <w:t>как</w:t>
      </w:r>
      <w:r>
        <w:rPr>
          <w:spacing w:val="-1"/>
          <w:sz w:val="22"/>
        </w:rPr>
        <w:t> </w:t>
      </w:r>
      <w:r>
        <w:rPr>
          <w:sz w:val="22"/>
        </w:rPr>
        <w:t>противоречивое</w:t>
      </w:r>
      <w:r>
        <w:rPr>
          <w:spacing w:val="-1"/>
          <w:sz w:val="22"/>
        </w:rPr>
        <w:t> </w:t>
      </w:r>
      <w:r>
        <w:rPr>
          <w:sz w:val="22"/>
        </w:rPr>
        <w:t>единство.</w:t>
      </w:r>
    </w:p>
    <w:p>
      <w:pPr>
        <w:spacing w:line="199" w:lineRule="auto" w:before="0"/>
        <w:ind w:left="2178" w:right="2713" w:firstLine="324"/>
        <w:jc w:val="both"/>
        <w:rPr>
          <w:sz w:val="22"/>
        </w:rPr>
      </w:pPr>
      <w:r>
        <w:rPr>
          <w:b/>
          <w:spacing w:val="-4"/>
          <w:sz w:val="22"/>
        </w:rPr>
        <w:t>Особая непрерывность тренировочного процесса. </w:t>
      </w:r>
      <w:r>
        <w:rPr>
          <w:spacing w:val="-4"/>
          <w:sz w:val="22"/>
        </w:rPr>
        <w:t>Непрерывность</w:t>
      </w:r>
      <w:r>
        <w:rPr>
          <w:spacing w:val="-52"/>
          <w:sz w:val="22"/>
        </w:rPr>
        <w:t> </w:t>
      </w:r>
      <w:r>
        <w:rPr>
          <w:sz w:val="22"/>
        </w:rPr>
        <w:t>тренировочного</w:t>
      </w:r>
      <w:r>
        <w:rPr>
          <w:spacing w:val="1"/>
          <w:sz w:val="22"/>
        </w:rPr>
        <w:t> </w:t>
      </w:r>
      <w:r>
        <w:rPr>
          <w:sz w:val="22"/>
        </w:rPr>
        <w:t>процесса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закономерность</w:t>
      </w:r>
      <w:r>
        <w:rPr>
          <w:spacing w:val="1"/>
          <w:sz w:val="22"/>
        </w:rPr>
        <w:t> </w:t>
      </w:r>
      <w:r>
        <w:rPr>
          <w:sz w:val="22"/>
        </w:rPr>
        <w:t>характеризуется</w:t>
      </w:r>
      <w:r>
        <w:rPr>
          <w:spacing w:val="1"/>
          <w:sz w:val="22"/>
        </w:rPr>
        <w:t> </w:t>
      </w:r>
      <w:r>
        <w:rPr>
          <w:sz w:val="22"/>
        </w:rPr>
        <w:t>тремя</w:t>
      </w:r>
      <w:r>
        <w:rPr>
          <w:spacing w:val="-2"/>
          <w:sz w:val="22"/>
        </w:rPr>
        <w:t> </w:t>
      </w:r>
      <w:r>
        <w:rPr>
          <w:sz w:val="22"/>
        </w:rPr>
        <w:t>основными положениями.</w:t>
      </w:r>
    </w:p>
    <w:p>
      <w:pPr>
        <w:pStyle w:val="BodyText"/>
        <w:spacing w:line="215" w:lineRule="exact"/>
        <w:ind w:left="2509"/>
      </w:pPr>
      <w:r>
        <w:rPr/>
        <w:t>1.</w:t>
      </w:r>
      <w:r>
        <w:rPr>
          <w:spacing w:val="-2"/>
        </w:rPr>
        <w:t> </w:t>
      </w:r>
      <w:r>
        <w:rPr/>
        <w:t>Спортивная</w:t>
      </w:r>
      <w:r>
        <w:rPr>
          <w:spacing w:val="-3"/>
        </w:rPr>
        <w:t> </w:t>
      </w:r>
      <w:r>
        <w:rPr/>
        <w:t>тренировка</w:t>
      </w:r>
      <w:r>
        <w:rPr>
          <w:spacing w:val="-2"/>
        </w:rPr>
        <w:t> </w:t>
      </w:r>
      <w:r>
        <w:rPr/>
        <w:t>строится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порядке</w:t>
      </w:r>
      <w:r>
        <w:rPr>
          <w:spacing w:val="-4"/>
        </w:rPr>
        <w:t> </w:t>
      </w:r>
      <w:r>
        <w:rPr/>
        <w:t>круглогодичных</w:t>
      </w:r>
    </w:p>
    <w:p>
      <w:pPr>
        <w:spacing w:before="127"/>
        <w:ind w:left="342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457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0" w:right="2610"/>
      </w:pPr>
      <w:r>
        <w:rPr/>
        <w:t>и многолетних занятий, с тем чтобы в общем режиме жизни спорт-</w:t>
      </w:r>
      <w:r>
        <w:rPr>
          <w:spacing w:val="1"/>
        </w:rPr>
        <w:t> </w:t>
      </w:r>
      <w:r>
        <w:rPr/>
        <w:t>смена постоянно присутствовали факторы, вызывающие приобрете-</w:t>
      </w:r>
      <w:r>
        <w:rPr>
          <w:spacing w:val="1"/>
        </w:rPr>
        <w:t> </w:t>
      </w:r>
      <w:r>
        <w:rPr/>
        <w:t>ние,</w:t>
      </w:r>
      <w:r>
        <w:rPr>
          <w:spacing w:val="-1"/>
        </w:rPr>
        <w:t> </w:t>
      </w:r>
      <w:r>
        <w:rPr/>
        <w:t>сохранение</w:t>
      </w:r>
      <w:r>
        <w:rPr>
          <w:spacing w:val="-1"/>
        </w:rPr>
        <w:t> </w:t>
      </w:r>
      <w:r>
        <w:rPr/>
        <w:t>и дальнейшее</w:t>
      </w:r>
      <w:r>
        <w:rPr>
          <w:spacing w:val="-1"/>
        </w:rPr>
        <w:t> </w:t>
      </w:r>
      <w:r>
        <w:rPr/>
        <w:t>развитие тренированности.</w:t>
      </w:r>
    </w:p>
    <w:p>
      <w:pPr>
        <w:pStyle w:val="ListParagraph"/>
        <w:numPr>
          <w:ilvl w:val="0"/>
          <w:numId w:val="93"/>
        </w:numPr>
        <w:tabs>
          <w:tab w:pos="2901" w:val="left" w:leader="none"/>
        </w:tabs>
        <w:spacing w:line="199" w:lineRule="auto" w:before="0" w:after="0"/>
        <w:ind w:left="2310" w:right="2603" w:firstLine="316"/>
        <w:jc w:val="both"/>
        <w:rPr>
          <w:sz w:val="22"/>
        </w:rPr>
      </w:pPr>
      <w:r>
        <w:rPr>
          <w:sz w:val="22"/>
        </w:rPr>
        <w:t>Связь между звеньями этого процесса</w:t>
      </w:r>
      <w:r>
        <w:rPr>
          <w:spacing w:val="1"/>
          <w:sz w:val="22"/>
        </w:rPr>
        <w:t> </w:t>
      </w:r>
      <w:r>
        <w:rPr>
          <w:sz w:val="22"/>
        </w:rPr>
        <w:t>обеспечивается на ос</w:t>
      </w:r>
      <w:r>
        <w:rPr>
          <w:spacing w:val="1"/>
          <w:sz w:val="22"/>
        </w:rPr>
        <w:t> </w:t>
      </w:r>
      <w:r>
        <w:rPr>
          <w:sz w:val="22"/>
        </w:rPr>
        <w:t>нове непрерываемой преемственности ближайших, следовых и дол</w:t>
      </w:r>
      <w:r>
        <w:rPr>
          <w:spacing w:val="1"/>
          <w:sz w:val="22"/>
        </w:rPr>
        <w:t> </w:t>
      </w:r>
      <w:r>
        <w:rPr>
          <w:sz w:val="22"/>
        </w:rPr>
        <w:t>говременных</w:t>
      </w:r>
      <w:r>
        <w:rPr>
          <w:spacing w:val="-3"/>
          <w:sz w:val="22"/>
        </w:rPr>
        <w:t> </w:t>
      </w:r>
      <w:r>
        <w:rPr>
          <w:sz w:val="22"/>
        </w:rPr>
        <w:t>кумулятивных эффектов</w:t>
      </w:r>
      <w:r>
        <w:rPr>
          <w:spacing w:val="-2"/>
          <w:sz w:val="22"/>
        </w:rPr>
        <w:t> </w:t>
      </w:r>
      <w:r>
        <w:rPr>
          <w:sz w:val="22"/>
        </w:rPr>
        <w:t>тренировки.</w:t>
      </w:r>
    </w:p>
    <w:p>
      <w:pPr>
        <w:pStyle w:val="ListParagraph"/>
        <w:numPr>
          <w:ilvl w:val="0"/>
          <w:numId w:val="93"/>
        </w:numPr>
        <w:tabs>
          <w:tab w:pos="2901" w:val="left" w:leader="none"/>
        </w:tabs>
        <w:spacing w:line="199" w:lineRule="auto" w:before="0" w:after="0"/>
        <w:ind w:left="2302" w:right="2605" w:firstLine="316"/>
        <w:jc w:val="both"/>
        <w:rPr>
          <w:sz w:val="22"/>
        </w:rPr>
      </w:pPr>
      <w:r>
        <w:rPr>
          <w:sz w:val="22"/>
        </w:rPr>
        <w:t>Интервал</w:t>
      </w:r>
      <w:r>
        <w:rPr>
          <w:spacing w:val="1"/>
          <w:sz w:val="22"/>
        </w:rPr>
        <w:t> </w:t>
      </w:r>
      <w:r>
        <w:rPr>
          <w:sz w:val="22"/>
        </w:rPr>
        <w:t>между</w:t>
      </w:r>
      <w:r>
        <w:rPr>
          <w:spacing w:val="55"/>
          <w:sz w:val="22"/>
        </w:rPr>
        <w:t> </w:t>
      </w:r>
      <w:r>
        <w:rPr>
          <w:sz w:val="22"/>
        </w:rPr>
        <w:t>тренировочными</w:t>
      </w:r>
      <w:r>
        <w:rPr>
          <w:spacing w:val="55"/>
          <w:sz w:val="22"/>
        </w:rPr>
        <w:t> </w:t>
      </w:r>
      <w:r>
        <w:rPr>
          <w:sz w:val="22"/>
        </w:rPr>
        <w:t>занятиями</w:t>
      </w:r>
      <w:r>
        <w:rPr>
          <w:spacing w:val="55"/>
          <w:sz w:val="22"/>
        </w:rPr>
        <w:t> </w:t>
      </w:r>
      <w:r>
        <w:rPr>
          <w:sz w:val="22"/>
        </w:rPr>
        <w:t>выдерживается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пределах,</w:t>
      </w:r>
      <w:r>
        <w:rPr>
          <w:spacing w:val="92"/>
          <w:sz w:val="22"/>
        </w:rPr>
        <w:t> </w:t>
      </w:r>
      <w:r>
        <w:rPr>
          <w:sz w:val="22"/>
        </w:rPr>
        <w:t>гарантирующих</w:t>
      </w:r>
      <w:r>
        <w:rPr>
          <w:spacing w:val="92"/>
          <w:sz w:val="22"/>
        </w:rPr>
        <w:t> </w:t>
      </w:r>
      <w:r>
        <w:rPr>
          <w:sz w:val="22"/>
        </w:rPr>
        <w:t>в</w:t>
      </w:r>
      <w:r>
        <w:rPr>
          <w:spacing w:val="92"/>
          <w:sz w:val="22"/>
        </w:rPr>
        <w:t> </w:t>
      </w:r>
      <w:r>
        <w:rPr>
          <w:sz w:val="22"/>
        </w:rPr>
        <w:t>общей</w:t>
      </w:r>
      <w:r>
        <w:rPr>
          <w:spacing w:val="92"/>
          <w:sz w:val="22"/>
        </w:rPr>
        <w:t> </w:t>
      </w:r>
      <w:r>
        <w:rPr>
          <w:sz w:val="22"/>
        </w:rPr>
        <w:t>тенденции</w:t>
      </w:r>
      <w:r>
        <w:rPr>
          <w:spacing w:val="93"/>
          <w:sz w:val="22"/>
        </w:rPr>
        <w:t> </w:t>
      </w:r>
      <w:r>
        <w:rPr>
          <w:sz w:val="22"/>
        </w:rPr>
        <w:t>восстановление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повышение</w:t>
      </w:r>
      <w:r>
        <w:rPr>
          <w:spacing w:val="1"/>
          <w:sz w:val="22"/>
        </w:rPr>
        <w:t> </w:t>
      </w:r>
      <w:r>
        <w:rPr>
          <w:sz w:val="22"/>
        </w:rPr>
        <w:t>работоспособности,</w:t>
      </w:r>
      <w:r>
        <w:rPr>
          <w:spacing w:val="1"/>
          <w:sz w:val="22"/>
        </w:rPr>
        <w:t> </w:t>
      </w:r>
      <w:r>
        <w:rPr>
          <w:sz w:val="22"/>
        </w:rPr>
        <w:t>причем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z w:val="22"/>
        </w:rPr>
        <w:t>определенных</w:t>
      </w:r>
      <w:r>
        <w:rPr>
          <w:spacing w:val="1"/>
          <w:sz w:val="22"/>
        </w:rPr>
        <w:t> </w:t>
      </w:r>
      <w:r>
        <w:rPr>
          <w:sz w:val="22"/>
        </w:rPr>
        <w:t>серий тренировочных занятий (микроциклов) допускается при изве</w:t>
      </w:r>
      <w:r>
        <w:rPr>
          <w:spacing w:val="1"/>
          <w:sz w:val="22"/>
        </w:rPr>
        <w:t> </w:t>
      </w:r>
      <w:r>
        <w:rPr>
          <w:sz w:val="22"/>
        </w:rPr>
        <w:t>стных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"/>
          <w:sz w:val="22"/>
        </w:rPr>
        <w:t> </w:t>
      </w: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занятий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фоне</w:t>
      </w:r>
      <w:r>
        <w:rPr>
          <w:spacing w:val="1"/>
          <w:sz w:val="22"/>
        </w:rPr>
        <w:t> </w:t>
      </w:r>
      <w:r>
        <w:rPr>
          <w:sz w:val="22"/>
        </w:rPr>
        <w:t>частичного</w:t>
      </w:r>
      <w:r>
        <w:rPr>
          <w:spacing w:val="1"/>
          <w:sz w:val="22"/>
        </w:rPr>
        <w:t> </w:t>
      </w:r>
      <w:r>
        <w:rPr>
          <w:sz w:val="22"/>
        </w:rPr>
        <w:t>недовос-</w:t>
      </w:r>
      <w:r>
        <w:rPr>
          <w:spacing w:val="-52"/>
          <w:sz w:val="22"/>
        </w:rPr>
        <w:t> </w:t>
      </w:r>
      <w:r>
        <w:rPr>
          <w:sz w:val="22"/>
        </w:rPr>
        <w:t>становления,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силу</w:t>
      </w:r>
      <w:r>
        <w:rPr>
          <w:spacing w:val="1"/>
          <w:sz w:val="22"/>
        </w:rPr>
        <w:t> </w:t>
      </w:r>
      <w:r>
        <w:rPr>
          <w:sz w:val="22"/>
        </w:rPr>
        <w:t>чего</w:t>
      </w:r>
      <w:r>
        <w:rPr>
          <w:spacing w:val="1"/>
          <w:sz w:val="22"/>
        </w:rPr>
        <w:t> </w:t>
      </w:r>
      <w:r>
        <w:rPr>
          <w:sz w:val="22"/>
        </w:rPr>
        <w:t>создается</w:t>
      </w:r>
      <w:r>
        <w:rPr>
          <w:spacing w:val="1"/>
          <w:sz w:val="22"/>
        </w:rPr>
        <w:t> </w:t>
      </w:r>
      <w:r>
        <w:rPr>
          <w:sz w:val="22"/>
        </w:rPr>
        <w:t>особо</w:t>
      </w:r>
      <w:r>
        <w:rPr>
          <w:spacing w:val="1"/>
          <w:sz w:val="22"/>
        </w:rPr>
        <w:t> </w:t>
      </w:r>
      <w:r>
        <w:rPr>
          <w:sz w:val="22"/>
        </w:rPr>
        <w:t>уплотненный</w:t>
      </w:r>
      <w:r>
        <w:rPr>
          <w:spacing w:val="1"/>
          <w:sz w:val="22"/>
        </w:rPr>
        <w:t> </w:t>
      </w:r>
      <w:r>
        <w:rPr>
          <w:sz w:val="22"/>
        </w:rPr>
        <w:t>режим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грузок</w:t>
      </w:r>
      <w:r>
        <w:rPr>
          <w:spacing w:val="-1"/>
          <w:sz w:val="22"/>
        </w:rPr>
        <w:t> </w:t>
      </w:r>
      <w:r>
        <w:rPr>
          <w:sz w:val="22"/>
        </w:rPr>
        <w:t>и отдыха.</w:t>
      </w:r>
    </w:p>
    <w:p>
      <w:pPr>
        <w:pStyle w:val="BodyText"/>
        <w:spacing w:line="199" w:lineRule="auto"/>
        <w:ind w:left="2302" w:right="2604" w:firstLine="324"/>
      </w:pPr>
      <w:r>
        <w:rPr/>
        <w:t>Смысл этих положений частично уже был раскрыт при изложении</w:t>
      </w:r>
      <w:r>
        <w:rPr>
          <w:spacing w:val="-52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процессу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в целом. Здесь остается лишь подчеркнуть особенности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чередования</w:t>
      </w:r>
      <w:r>
        <w:rPr>
          <w:spacing w:val="-2"/>
        </w:rPr>
        <w:t> </w:t>
      </w:r>
      <w:r>
        <w:rPr/>
        <w:t>нагрузок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отдыха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тренировке.</w:t>
      </w:r>
    </w:p>
    <w:p>
      <w:pPr>
        <w:pStyle w:val="BodyText"/>
        <w:spacing w:line="199" w:lineRule="auto"/>
        <w:ind w:left="2310" w:right="2536" w:firstLine="338"/>
      </w:pPr>
      <w:r>
        <w:rPr/>
        <w:t>В современном спорте нормой становятся ежедневные трениро-</w:t>
      </w:r>
      <w:r>
        <w:rPr>
          <w:spacing w:val="1"/>
        </w:rPr>
        <w:t> </w:t>
      </w:r>
      <w:r>
        <w:rPr/>
        <w:t>вочные занятия, причем у спортсменов достаточно высокой квали-</w:t>
      </w:r>
      <w:r>
        <w:rPr>
          <w:spacing w:val="1"/>
        </w:rPr>
        <w:t> </w:t>
      </w:r>
      <w:r>
        <w:rPr/>
        <w:t>фикации они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дважды</w:t>
      </w:r>
      <w:r>
        <w:rPr>
          <w:spacing w:val="1"/>
        </w:rPr>
        <w:t> </w:t>
      </w:r>
      <w:r>
        <w:rPr/>
        <w:t>в день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(до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неделю). Спортивная тренировка приобретает благодаря этому черты</w:t>
      </w:r>
      <w:r>
        <w:rPr>
          <w:spacing w:val="1"/>
        </w:rPr>
        <w:t> </w:t>
      </w:r>
      <w:r>
        <w:rPr/>
        <w:t>подлинно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 отличается </w:t>
      </w:r>
      <w:r>
        <w:rPr>
          <w:i/>
        </w:rPr>
        <w:t>уплотненным режимом нагрузок и отдыха.</w:t>
      </w:r>
      <w:r>
        <w:rPr>
          <w:i/>
          <w:spacing w:val="1"/>
        </w:rPr>
        <w:t> </w:t>
      </w:r>
      <w:r>
        <w:rPr/>
        <w:t>Такой режим особенно характерен для тренировочных микроциклов,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сдвиги</w:t>
      </w:r>
      <w:r>
        <w:rPr>
          <w:spacing w:val="1"/>
        </w:rPr>
        <w:t> </w:t>
      </w:r>
      <w:r>
        <w:rPr/>
        <w:t>в,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тренированности. Определенная часть занятий в таких микроциклах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неполного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опера-тивной</w:t>
      </w:r>
      <w:r>
        <w:rPr>
          <w:spacing w:val="1"/>
        </w:rPr>
        <w:t> </w:t>
      </w:r>
      <w:r>
        <w:rPr/>
        <w:t>работоспособности или (и) отдельных функциональных показателей,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увеличивает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мощный</w:t>
      </w:r>
      <w:r>
        <w:rPr>
          <w:spacing w:val="1"/>
        </w:rPr>
        <w:t> </w:t>
      </w:r>
      <w:r>
        <w:rPr/>
        <w:t>стимул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упрочения усвоенных спортивных двигательных навыков, повышения</w:t>
      </w:r>
      <w:r>
        <w:rPr>
          <w:spacing w:val="-52"/>
        </w:rPr>
        <w:t> </w:t>
      </w:r>
      <w:r>
        <w:rPr/>
        <w:t>их устойчивости по отношению к сбивающим факторам. Благодаря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развивающе-тренирующие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</w:t>
      </w:r>
      <w:r>
        <w:rPr>
          <w:spacing w:val="-3"/>
        </w:rPr>
        <w:t> </w:t>
      </w:r>
      <w:r>
        <w:rPr/>
        <w:t>концентрируются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особо</w:t>
      </w:r>
      <w:r>
        <w:rPr>
          <w:spacing w:val="-1"/>
        </w:rPr>
        <w:t> </w:t>
      </w:r>
      <w:r>
        <w:rPr/>
        <w:t>значительной степени.</w:t>
      </w:r>
    </w:p>
    <w:p>
      <w:pPr>
        <w:pStyle w:val="BodyText"/>
        <w:spacing w:line="199" w:lineRule="auto"/>
        <w:ind w:left="2302" w:right="2587" w:firstLine="316"/>
      </w:pPr>
      <w:r>
        <w:rPr/>
        <w:t>Таким образом, общее правило методики физического воспитания</w:t>
      </w:r>
      <w:r>
        <w:rPr>
          <w:spacing w:val="-52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последующее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занятие 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сверхвосстановления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получает в методике спортивной тренировки особое содержание. В</w:t>
      </w:r>
      <w:r>
        <w:rPr>
          <w:spacing w:val="1"/>
        </w:rPr>
        <w:t> </w:t>
      </w:r>
      <w:r>
        <w:rPr/>
        <w:t>ней это правило распространяется не на каждое отдельное занятие, а</w:t>
      </w:r>
      <w:r>
        <w:rPr>
          <w:spacing w:val="1"/>
        </w:rPr>
        <w:t> </w:t>
      </w:r>
      <w:r>
        <w:rPr/>
        <w:t>лишь на определенные занятия из числа составляющих некоторую</w:t>
      </w:r>
      <w:r>
        <w:rPr>
          <w:spacing w:val="1"/>
        </w:rPr>
        <w:t> </w:t>
      </w:r>
      <w:r>
        <w:rPr/>
        <w:t>серию</w:t>
      </w:r>
      <w:r>
        <w:rPr>
          <w:spacing w:val="1"/>
        </w:rPr>
        <w:t> </w:t>
      </w:r>
      <w:r>
        <w:rPr/>
        <w:t>(тренировочный</w:t>
      </w:r>
      <w:r>
        <w:rPr>
          <w:spacing w:val="1"/>
        </w:rPr>
        <w:t> </w:t>
      </w:r>
      <w:r>
        <w:rPr/>
        <w:t>микроцикл).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тренировки оправдано лишь при определенных условиях. Важнейшее</w:t>
      </w:r>
      <w:r>
        <w:rPr>
          <w:spacing w:val="-52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достаточная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56"/>
        </w:rPr>
        <w:t> </w:t>
      </w:r>
      <w:r>
        <w:rPr/>
        <w:t>подготовленность</w:t>
      </w:r>
      <w:r>
        <w:rPr>
          <w:spacing w:val="-52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суммарно</w:t>
      </w:r>
      <w:r>
        <w:rPr>
          <w:spacing w:val="1"/>
        </w:rPr>
        <w:t> </w:t>
      </w:r>
      <w:r>
        <w:rPr/>
        <w:t>повышенных</w:t>
      </w:r>
      <w:r>
        <w:rPr>
          <w:spacing w:val="1"/>
        </w:rPr>
        <w:t> </w:t>
      </w:r>
      <w:r>
        <w:rPr/>
        <w:t>нагрузок с достаточным компенсаторным отдыхом, который может</w:t>
      </w:r>
      <w:r>
        <w:rPr>
          <w:spacing w:val="1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характер</w:t>
      </w:r>
      <w:r>
        <w:rPr>
          <w:spacing w:val="-4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относительной</w:t>
      </w:r>
      <w:r>
        <w:rPr>
          <w:spacing w:val="-2"/>
        </w:rPr>
        <w:t> </w:t>
      </w:r>
      <w:r>
        <w:rPr/>
        <w:t>разгрузки,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е.</w:t>
      </w:r>
      <w:r>
        <w:rPr>
          <w:spacing w:val="-2"/>
        </w:rPr>
        <w:t> </w:t>
      </w:r>
      <w:r>
        <w:rPr/>
        <w:t>тренировочных</w:t>
      </w:r>
    </w:p>
    <w:p>
      <w:pPr>
        <w:spacing w:before="139"/>
        <w:ind w:left="3585" w:right="0" w:firstLine="0"/>
        <w:jc w:val="left"/>
        <w:rPr>
          <w:sz w:val="16"/>
        </w:rPr>
      </w:pPr>
      <w:r>
        <w:rPr>
          <w:sz w:val="16"/>
        </w:rPr>
        <w:t>458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204" w:lineRule="auto" w:before="104"/>
        <w:ind w:left="2396" w:right="2596"/>
      </w:pPr>
      <w:r>
        <w:rPr/>
        <w:t>занятий с пониженным уровнем нагрузки, так и отдыха в прямом</w:t>
      </w:r>
      <w:r>
        <w:rPr>
          <w:spacing w:val="1"/>
        </w:rPr>
        <w:t> </w:t>
      </w:r>
      <w:r>
        <w:rPr/>
        <w:t>смысле этого слова.</w:t>
      </w:r>
    </w:p>
    <w:p>
      <w:pPr>
        <w:pStyle w:val="BodyText"/>
        <w:spacing w:line="199" w:lineRule="auto" w:before="2"/>
        <w:ind w:left="2396" w:right="2531" w:firstLine="345"/>
      </w:pPr>
      <w:r>
        <w:rPr>
          <w:b/>
          <w:spacing w:val="-5"/>
        </w:rPr>
        <w:t>Единство постепенности и предельности </w:t>
      </w:r>
      <w:r>
        <w:rPr>
          <w:b/>
          <w:spacing w:val="-4"/>
        </w:rPr>
        <w:t>в наращивании трени-</w:t>
      </w:r>
      <w:r>
        <w:rPr>
          <w:b/>
          <w:spacing w:val="-3"/>
        </w:rPr>
        <w:t> </w:t>
      </w:r>
      <w:r>
        <w:rPr>
          <w:b/>
        </w:rPr>
        <w:t>ровочных</w:t>
      </w:r>
      <w:r>
        <w:rPr>
          <w:b/>
          <w:spacing w:val="1"/>
        </w:rPr>
        <w:t> </w:t>
      </w:r>
      <w:r>
        <w:rPr>
          <w:b/>
        </w:rPr>
        <w:t>нагрузок.</w:t>
      </w:r>
      <w:r>
        <w:rPr>
          <w:b/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воз-</w:t>
      </w:r>
      <w:r>
        <w:rPr>
          <w:spacing w:val="-52"/>
        </w:rPr>
        <w:t> </w:t>
      </w:r>
      <w:r>
        <w:rPr/>
        <w:t>можностей организма от величины преодолеваемых им нагрузок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по-</w:t>
      </w:r>
      <w:r>
        <w:rPr>
          <w:spacing w:val="-52"/>
        </w:rPr>
        <w:t> </w:t>
      </w:r>
      <w:r>
        <w:rPr/>
        <w:t>скольку спорт непосредственно нацелен на максимально возможные</w:t>
      </w:r>
      <w:r>
        <w:rPr>
          <w:spacing w:val="1"/>
        </w:rPr>
        <w:t> </w:t>
      </w:r>
      <w:r>
        <w:rPr/>
        <w:t>достижения.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'нет</w:t>
      </w:r>
      <w:r>
        <w:rPr>
          <w:spacing w:val="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очередной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означает восхождение по ступеням растущих нагрузок. Постепенно и</w:t>
      </w:r>
      <w:r>
        <w:rPr>
          <w:spacing w:val="-52"/>
        </w:rPr>
        <w:t> </w:t>
      </w:r>
      <w:r>
        <w:rPr/>
        <w:t>неуклонно возрастают как физические нагрузки, так и психические</w:t>
      </w:r>
      <w:r>
        <w:rPr>
          <w:spacing w:val="1"/>
        </w:rPr>
        <w:t> </w:t>
      </w:r>
      <w:r>
        <w:rPr/>
        <w:t>трудности, связанные с решением усложняющихся тренировочных</w:t>
      </w:r>
      <w:r>
        <w:rPr>
          <w:spacing w:val="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участием в</w:t>
      </w:r>
      <w:r>
        <w:rPr>
          <w:spacing w:val="-2"/>
        </w:rPr>
        <w:t> </w:t>
      </w:r>
      <w:r>
        <w:rPr/>
        <w:t>ответственных состязаниях.</w:t>
      </w:r>
    </w:p>
    <w:p>
      <w:pPr>
        <w:pStyle w:val="BodyText"/>
        <w:spacing w:line="199" w:lineRule="auto"/>
        <w:ind w:left="2396" w:right="2557" w:firstLine="316"/>
      </w:pPr>
      <w:r>
        <w:rPr/>
        <w:t>Для динамики нагрузок в процессе тренировки характерно, 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возрастают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(на</w:t>
      </w:r>
      <w:r>
        <w:rPr>
          <w:spacing w:val="55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этапах) как бы скачкообразно с тенденцией к предельным величи-</w:t>
      </w:r>
      <w:r>
        <w:rPr>
          <w:spacing w:val="1"/>
        </w:rPr>
        <w:t> </w:t>
      </w:r>
      <w:r>
        <w:rPr/>
        <w:t>нам. Постепенность и скачкообразность не исключают, а дополняют</w:t>
      </w:r>
      <w:r>
        <w:rPr>
          <w:spacing w:val="1"/>
        </w:rPr>
        <w:t> </w:t>
      </w:r>
      <w:r>
        <w:rPr/>
        <w:t>друг друга. Постепенное увеличение тренировочных нагрузок облег-</w:t>
      </w:r>
      <w:r>
        <w:rPr>
          <w:spacing w:val="-52"/>
        </w:rPr>
        <w:t> </w:t>
      </w:r>
      <w:r>
        <w:rPr/>
        <w:t>чает приспособление к ним, позволяет упрочить тренированность и</w:t>
      </w:r>
      <w:r>
        <w:rPr>
          <w:spacing w:val="1"/>
        </w:rPr>
        <w:t> </w:t>
      </w:r>
      <w:r>
        <w:rPr/>
        <w:t>тем создает предпосылки перехода на новый, более высокий уровень</w:t>
      </w:r>
      <w:r>
        <w:rPr>
          <w:spacing w:val="-52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Крутое</w:t>
      </w:r>
      <w:r>
        <w:rPr>
          <w:spacing w:val="1"/>
        </w:rPr>
        <w:t> </w:t>
      </w:r>
      <w:r>
        <w:rPr/>
        <w:t>нарастание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(скачок)</w:t>
      </w:r>
      <w:r>
        <w:rPr>
          <w:spacing w:val="1"/>
        </w:rPr>
        <w:t> </w:t>
      </w:r>
      <w:r>
        <w:rPr/>
        <w:t>позволяет на базе этих предпосылок интенсифицировать развитие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вызвав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адаптационные</w:t>
      </w:r>
      <w:r>
        <w:rPr>
          <w:spacing w:val="1"/>
        </w:rPr>
        <w:t> </w:t>
      </w:r>
      <w:r>
        <w:rPr/>
        <w:t>перестройки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организме. Но такие скачки оправданы лишь постольку, поскольку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заблаговременно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тренировочных требований (иначе скачки не только не способствуют</w:t>
      </w:r>
      <w:r>
        <w:rPr>
          <w:spacing w:val="-52"/>
        </w:rPr>
        <w:t> </w:t>
      </w:r>
      <w:r>
        <w:rPr/>
        <w:t>развитию</w:t>
      </w:r>
      <w:r>
        <w:rPr>
          <w:spacing w:val="-7"/>
        </w:rPr>
        <w:t> </w:t>
      </w:r>
      <w:r>
        <w:rPr/>
        <w:t>тренированности,</w:t>
      </w:r>
      <w:r>
        <w:rPr>
          <w:spacing w:val="-8"/>
        </w:rPr>
        <w:t> </w:t>
      </w:r>
      <w:r>
        <w:rPr/>
        <w:t>но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грозят</w:t>
      </w:r>
      <w:r>
        <w:rPr>
          <w:spacing w:val="-8"/>
        </w:rPr>
        <w:t> </w:t>
      </w:r>
      <w:r>
        <w:rPr/>
        <w:t>здоровью</w:t>
      </w:r>
      <w:r>
        <w:rPr>
          <w:spacing w:val="-9"/>
        </w:rPr>
        <w:t> </w:t>
      </w:r>
      <w:r>
        <w:rPr/>
        <w:t>спортсмена).</w:t>
      </w:r>
      <w:r>
        <w:rPr>
          <w:spacing w:val="-12"/>
        </w:rPr>
        <w:t> </w:t>
      </w:r>
      <w:r>
        <w:rPr/>
        <w:t>Таким</w:t>
      </w:r>
      <w:r>
        <w:rPr>
          <w:spacing w:val="-53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постепенность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скачкообразность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диалектически</w:t>
      </w:r>
      <w:r>
        <w:rPr>
          <w:spacing w:val="1"/>
        </w:rPr>
        <w:t> </w:t>
      </w:r>
      <w:r>
        <w:rPr/>
        <w:t>взаимосвязанные черты динамики тренировочных нагрузок. Их 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противопоставлять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взаимоисключающие,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умелого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динамикой</w:t>
      </w:r>
      <w:r>
        <w:rPr>
          <w:spacing w:val="1"/>
        </w:rPr>
        <w:t> </w:t>
      </w:r>
      <w:r>
        <w:rPr/>
        <w:t>тренировочных</w:t>
      </w:r>
      <w:r>
        <w:rPr>
          <w:spacing w:val="-52"/>
        </w:rPr>
        <w:t> </w:t>
      </w:r>
      <w:r>
        <w:rPr/>
        <w:t>нагрузок.</w:t>
      </w:r>
    </w:p>
    <w:p>
      <w:pPr>
        <w:spacing w:line="192" w:lineRule="auto" w:before="0"/>
        <w:ind w:left="2396" w:right="2575" w:firstLine="259"/>
        <w:jc w:val="both"/>
        <w:rPr>
          <w:sz w:val="18"/>
        </w:rPr>
      </w:pPr>
      <w:r>
        <w:rPr>
          <w:sz w:val="18"/>
        </w:rPr>
        <w:t>Практика современного спорта в корне изменила представления об оправданных</w:t>
      </w:r>
      <w:r>
        <w:rPr>
          <w:spacing w:val="-42"/>
          <w:sz w:val="18"/>
        </w:rPr>
        <w:t> </w:t>
      </w:r>
      <w:r>
        <w:rPr>
          <w:sz w:val="18"/>
        </w:rPr>
        <w:t>величинах тренировочных нагрузок. Возможности человека и степень их развития</w:t>
      </w:r>
      <w:r>
        <w:rPr>
          <w:spacing w:val="1"/>
          <w:sz w:val="18"/>
        </w:rPr>
        <w:t> </w:t>
      </w:r>
      <w:r>
        <w:rPr>
          <w:sz w:val="18"/>
        </w:rPr>
        <w:t>оказались выше самых смелых предположений (еще недавно едва ли кто мог пред-</w:t>
      </w:r>
      <w:r>
        <w:rPr>
          <w:spacing w:val="1"/>
          <w:sz w:val="18"/>
        </w:rPr>
        <w:t> </w:t>
      </w:r>
      <w:r>
        <w:rPr>
          <w:sz w:val="18"/>
        </w:rPr>
        <w:t>положить,</w:t>
      </w:r>
      <w:r>
        <w:rPr>
          <w:spacing w:val="23"/>
          <w:sz w:val="18"/>
        </w:rPr>
        <w:t> </w:t>
      </w:r>
      <w:r>
        <w:rPr>
          <w:sz w:val="18"/>
        </w:rPr>
        <w:t>что</w:t>
      </w:r>
      <w:r>
        <w:rPr>
          <w:spacing w:val="24"/>
          <w:sz w:val="18"/>
        </w:rPr>
        <w:t> </w:t>
      </w:r>
      <w:r>
        <w:rPr>
          <w:sz w:val="18"/>
        </w:rPr>
        <w:t>можно,</w:t>
      </w:r>
      <w:r>
        <w:rPr>
          <w:spacing w:val="24"/>
          <w:sz w:val="18"/>
        </w:rPr>
        <w:t> </w:t>
      </w:r>
      <w:r>
        <w:rPr>
          <w:sz w:val="18"/>
        </w:rPr>
        <w:t>например,</w:t>
      </w:r>
      <w:r>
        <w:rPr>
          <w:spacing w:val="24"/>
          <w:sz w:val="18"/>
        </w:rPr>
        <w:t> </w:t>
      </w:r>
      <w:r>
        <w:rPr>
          <w:sz w:val="18"/>
        </w:rPr>
        <w:t>за</w:t>
      </w:r>
      <w:r>
        <w:rPr>
          <w:spacing w:val="23"/>
          <w:sz w:val="18"/>
        </w:rPr>
        <w:t> </w:t>
      </w:r>
      <w:r>
        <w:rPr>
          <w:sz w:val="18"/>
        </w:rPr>
        <w:t>сутки</w:t>
      </w:r>
      <w:r>
        <w:rPr>
          <w:spacing w:val="23"/>
          <w:sz w:val="18"/>
        </w:rPr>
        <w:t> </w:t>
      </w:r>
      <w:r>
        <w:rPr>
          <w:sz w:val="18"/>
        </w:rPr>
        <w:t>пройти</w:t>
      </w:r>
      <w:r>
        <w:rPr>
          <w:spacing w:val="23"/>
          <w:sz w:val="18"/>
        </w:rPr>
        <w:t> </w:t>
      </w:r>
      <w:r>
        <w:rPr>
          <w:sz w:val="18"/>
        </w:rPr>
        <w:t>почти</w:t>
      </w:r>
      <w:r>
        <w:rPr>
          <w:spacing w:val="24"/>
          <w:sz w:val="18"/>
        </w:rPr>
        <w:t> </w:t>
      </w:r>
      <w:r>
        <w:rPr>
          <w:sz w:val="18"/>
        </w:rPr>
        <w:t>220</w:t>
      </w:r>
      <w:r>
        <w:rPr>
          <w:spacing w:val="22"/>
          <w:sz w:val="18"/>
        </w:rPr>
        <w:t> </w:t>
      </w:r>
      <w:r>
        <w:rPr>
          <w:sz w:val="18"/>
        </w:rPr>
        <w:t>км,</w:t>
      </w:r>
      <w:r>
        <w:rPr>
          <w:spacing w:val="24"/>
          <w:sz w:val="18"/>
        </w:rPr>
        <w:t> </w:t>
      </w:r>
      <w:r>
        <w:rPr>
          <w:sz w:val="18"/>
        </w:rPr>
        <w:t>пробежать</w:t>
      </w:r>
      <w:r>
        <w:rPr>
          <w:spacing w:val="23"/>
          <w:sz w:val="18"/>
        </w:rPr>
        <w:t> </w:t>
      </w:r>
      <w:r>
        <w:rPr>
          <w:sz w:val="18"/>
        </w:rPr>
        <w:t>более</w:t>
      </w:r>
      <w:r>
        <w:rPr>
          <w:spacing w:val="-42"/>
          <w:sz w:val="18"/>
        </w:rPr>
        <w:t> </w:t>
      </w:r>
      <w:r>
        <w:rPr>
          <w:sz w:val="18"/>
        </w:rPr>
        <w:t>270</w:t>
      </w:r>
      <w:r>
        <w:rPr>
          <w:spacing w:val="-8"/>
          <w:sz w:val="18"/>
        </w:rPr>
        <w:t> </w:t>
      </w:r>
      <w:r>
        <w:rPr>
          <w:sz w:val="18"/>
        </w:rPr>
        <w:t>км,</w:t>
      </w:r>
      <w:r>
        <w:rPr>
          <w:spacing w:val="-8"/>
          <w:sz w:val="18"/>
        </w:rPr>
        <w:t> </w:t>
      </w:r>
      <w:r>
        <w:rPr>
          <w:sz w:val="18"/>
        </w:rPr>
        <w:t>проехать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велосипеде</w:t>
      </w:r>
      <w:r>
        <w:rPr>
          <w:spacing w:val="-8"/>
          <w:sz w:val="18"/>
        </w:rPr>
        <w:t> </w:t>
      </w:r>
      <w:r>
        <w:rPr>
          <w:sz w:val="18"/>
        </w:rPr>
        <w:t>свыше</w:t>
      </w:r>
      <w:r>
        <w:rPr>
          <w:spacing w:val="-9"/>
          <w:sz w:val="18"/>
        </w:rPr>
        <w:t> </w:t>
      </w:r>
      <w:r>
        <w:rPr>
          <w:sz w:val="18"/>
        </w:rPr>
        <w:t>500</w:t>
      </w:r>
      <w:r>
        <w:rPr>
          <w:spacing w:val="-7"/>
          <w:sz w:val="18"/>
        </w:rPr>
        <w:t> </w:t>
      </w:r>
      <w:r>
        <w:rPr>
          <w:sz w:val="18"/>
        </w:rPr>
        <w:t>км,</w:t>
      </w:r>
      <w:r>
        <w:rPr>
          <w:spacing w:val="-9"/>
          <w:sz w:val="18"/>
        </w:rPr>
        <w:t> </w:t>
      </w:r>
      <w:r>
        <w:rPr>
          <w:sz w:val="18"/>
        </w:rPr>
        <w:t>более</w:t>
      </w:r>
      <w:r>
        <w:rPr>
          <w:spacing w:val="-8"/>
          <w:sz w:val="18"/>
        </w:rPr>
        <w:t> </w:t>
      </w:r>
      <w:r>
        <w:rPr>
          <w:sz w:val="18"/>
        </w:rPr>
        <w:t>100</w:t>
      </w:r>
      <w:r>
        <w:rPr>
          <w:spacing w:val="-6"/>
          <w:sz w:val="18"/>
        </w:rPr>
        <w:t> </w:t>
      </w:r>
      <w:r>
        <w:rPr>
          <w:sz w:val="18"/>
        </w:rPr>
        <w:t>раз</w:t>
      </w:r>
      <w:r>
        <w:rPr>
          <w:spacing w:val="-8"/>
          <w:sz w:val="18"/>
        </w:rPr>
        <w:t> </w:t>
      </w:r>
      <w:r>
        <w:rPr>
          <w:sz w:val="18"/>
        </w:rPr>
        <w:t>поднять</w:t>
      </w:r>
      <w:r>
        <w:rPr>
          <w:spacing w:val="-9"/>
          <w:sz w:val="18"/>
        </w:rPr>
        <w:t> </w:t>
      </w:r>
      <w:r>
        <w:rPr>
          <w:sz w:val="18"/>
        </w:rPr>
        <w:t>штангу</w:t>
      </w:r>
      <w:r>
        <w:rPr>
          <w:spacing w:val="-8"/>
          <w:sz w:val="18"/>
        </w:rPr>
        <w:t> </w:t>
      </w:r>
      <w:r>
        <w:rPr>
          <w:sz w:val="18"/>
        </w:rPr>
        <w:t>средним</w:t>
      </w:r>
      <w:r>
        <w:rPr>
          <w:spacing w:val="-42"/>
          <w:sz w:val="18"/>
        </w:rPr>
        <w:t> </w:t>
      </w:r>
      <w:r>
        <w:rPr>
          <w:sz w:val="18"/>
        </w:rPr>
        <w:t>весом</w:t>
      </w:r>
      <w:r>
        <w:rPr>
          <w:spacing w:val="36"/>
          <w:sz w:val="18"/>
        </w:rPr>
        <w:t> </w:t>
      </w:r>
      <w:r>
        <w:rPr>
          <w:sz w:val="18"/>
        </w:rPr>
        <w:t>свыше</w:t>
      </w:r>
      <w:r>
        <w:rPr>
          <w:spacing w:val="37"/>
          <w:sz w:val="18"/>
        </w:rPr>
        <w:t> </w:t>
      </w:r>
      <w:r>
        <w:rPr>
          <w:sz w:val="18"/>
        </w:rPr>
        <w:t>200</w:t>
      </w:r>
      <w:r>
        <w:rPr>
          <w:spacing w:val="39"/>
          <w:sz w:val="18"/>
        </w:rPr>
        <w:t> </w:t>
      </w:r>
      <w:r>
        <w:rPr>
          <w:sz w:val="18"/>
        </w:rPr>
        <w:t>кг).</w:t>
      </w:r>
      <w:r>
        <w:rPr>
          <w:spacing w:val="36"/>
          <w:sz w:val="18"/>
        </w:rPr>
        <w:t> </w:t>
      </w:r>
      <w:r>
        <w:rPr>
          <w:sz w:val="18"/>
        </w:rPr>
        <w:t>С</w:t>
      </w:r>
      <w:r>
        <w:rPr>
          <w:spacing w:val="37"/>
          <w:sz w:val="18"/>
        </w:rPr>
        <w:t> </w:t>
      </w:r>
      <w:r>
        <w:rPr>
          <w:sz w:val="18"/>
        </w:rPr>
        <w:t>учетом</w:t>
      </w:r>
      <w:r>
        <w:rPr>
          <w:spacing w:val="37"/>
          <w:sz w:val="18"/>
        </w:rPr>
        <w:t> </w:t>
      </w:r>
      <w:r>
        <w:rPr>
          <w:sz w:val="18"/>
        </w:rPr>
        <w:t>этого</w:t>
      </w:r>
      <w:r>
        <w:rPr>
          <w:spacing w:val="39"/>
          <w:sz w:val="18"/>
        </w:rPr>
        <w:t> </w:t>
      </w:r>
      <w:r>
        <w:rPr>
          <w:sz w:val="18"/>
        </w:rPr>
        <w:t>повышенные</w:t>
      </w:r>
      <w:r>
        <w:rPr>
          <w:spacing w:val="36"/>
          <w:sz w:val="18"/>
        </w:rPr>
        <w:t> </w:t>
      </w:r>
      <w:r>
        <w:rPr>
          <w:sz w:val="18"/>
        </w:rPr>
        <w:t>тренировочные</w:t>
      </w:r>
      <w:r>
        <w:rPr>
          <w:spacing w:val="37"/>
          <w:sz w:val="18"/>
        </w:rPr>
        <w:t> </w:t>
      </w:r>
      <w:r>
        <w:rPr>
          <w:sz w:val="18"/>
        </w:rPr>
        <w:t>нагрузки</w:t>
      </w:r>
      <w:r>
        <w:rPr>
          <w:spacing w:val="37"/>
          <w:sz w:val="18"/>
        </w:rPr>
        <w:t> </w:t>
      </w:r>
      <w:r>
        <w:rPr>
          <w:sz w:val="18"/>
        </w:rPr>
        <w:t>все</w:t>
      </w:r>
      <w:r>
        <w:rPr>
          <w:spacing w:val="-43"/>
          <w:sz w:val="18"/>
        </w:rPr>
        <w:t> </w:t>
      </w:r>
      <w:r>
        <w:rPr>
          <w:sz w:val="18"/>
        </w:rPr>
        <w:t>шире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смелее</w:t>
      </w:r>
      <w:r>
        <w:rPr>
          <w:spacing w:val="2"/>
          <w:sz w:val="18"/>
        </w:rPr>
        <w:t> </w:t>
      </w:r>
      <w:r>
        <w:rPr>
          <w:sz w:val="18"/>
        </w:rPr>
        <w:t>внедряются в</w:t>
      </w:r>
      <w:r>
        <w:rPr>
          <w:spacing w:val="-1"/>
          <w:sz w:val="18"/>
        </w:rPr>
        <w:t> </w:t>
      </w:r>
      <w:r>
        <w:rPr>
          <w:sz w:val="18"/>
        </w:rPr>
        <w:t>практику</w:t>
      </w:r>
      <w:r>
        <w:rPr>
          <w:spacing w:val="-1"/>
          <w:sz w:val="18"/>
        </w:rPr>
        <w:t> </w:t>
      </w:r>
      <w:r>
        <w:rPr>
          <w:sz w:val="18"/>
        </w:rPr>
        <w:t>спорта.</w:t>
      </w:r>
    </w:p>
    <w:p>
      <w:pPr>
        <w:pStyle w:val="BodyText"/>
        <w:spacing w:line="199" w:lineRule="auto" w:before="46"/>
        <w:ind w:left="2396" w:right="2564" w:firstLine="316"/>
      </w:pPr>
      <w:r>
        <w:rPr/>
        <w:t>Нормой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фазах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максимальных, или «предельных», нагрузок, т. е. нагрузок, достига-</w:t>
      </w:r>
      <w:r>
        <w:rPr>
          <w:spacing w:val="1"/>
        </w:rPr>
        <w:t> </w:t>
      </w:r>
      <w:r>
        <w:rPr/>
        <w:t>ющих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(рабочей)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превышающих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(при-</w:t>
      </w:r>
      <w:r>
        <w:rPr>
          <w:spacing w:val="-52"/>
        </w:rPr>
        <w:t> </w:t>
      </w:r>
      <w:r>
        <w:rPr/>
        <w:t>способительных)</w:t>
      </w:r>
      <w:r>
        <w:rPr>
          <w:spacing w:val="1"/>
        </w:rPr>
        <w:t> </w:t>
      </w:r>
      <w:r>
        <w:rPr/>
        <w:t>возможностей.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спортсмен,</w:t>
      </w:r>
      <w:r>
        <w:rPr>
          <w:spacing w:val="1"/>
        </w:rPr>
        <w:t> </w:t>
      </w:r>
      <w:r>
        <w:rPr/>
        <w:t>применяя максимальную нагрузку, преступает меру своих приспо-</w:t>
      </w:r>
      <w:r>
        <w:rPr>
          <w:spacing w:val="1"/>
        </w:rPr>
        <w:t> </w:t>
      </w:r>
      <w:r>
        <w:rPr/>
        <w:t>собительных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состояние</w:t>
      </w:r>
      <w:r>
        <w:rPr>
          <w:spacing w:val="-52"/>
        </w:rPr>
        <w:t> </w:t>
      </w:r>
      <w:r>
        <w:rPr/>
        <w:t>перетренированности, то данная нагрузка будет не адекватно мак-</w:t>
      </w:r>
      <w:r>
        <w:rPr>
          <w:spacing w:val="1"/>
        </w:rPr>
        <w:t> </w:t>
      </w:r>
      <w:r>
        <w:rPr/>
        <w:t>симальной, а запредельной. Оправданная же величина максимальной</w:t>
      </w:r>
      <w:r>
        <w:rPr>
          <w:spacing w:val="-52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предъявляя</w:t>
      </w:r>
      <w:r>
        <w:rPr>
          <w:spacing w:val="1"/>
        </w:rPr>
        <w:t> </w:t>
      </w:r>
      <w:r>
        <w:rPr/>
        <w:t>организму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меру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ступательного</w:t>
      </w:r>
      <w:r>
        <w:rPr>
          <w:spacing w:val="-1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тренированности.</w:t>
      </w:r>
    </w:p>
    <w:p>
      <w:pPr>
        <w:pStyle w:val="BodyText"/>
        <w:jc w:val="left"/>
        <w:rPr>
          <w:sz w:val="24"/>
        </w:rPr>
      </w:pPr>
    </w:p>
    <w:p>
      <w:pPr>
        <w:spacing w:before="1"/>
        <w:ind w:left="3628" w:right="0" w:firstLine="0"/>
        <w:jc w:val="left"/>
        <w:rPr>
          <w:sz w:val="18"/>
        </w:rPr>
      </w:pPr>
      <w:r>
        <w:rPr>
          <w:sz w:val="18"/>
        </w:rPr>
        <w:t>459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604" w:firstLine="338"/>
      </w:pPr>
      <w:r>
        <w:rPr/>
        <w:t>Конкретные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нагрузки</w:t>
      </w:r>
      <w:r>
        <w:rPr>
          <w:spacing w:val="-52"/>
        </w:rPr>
        <w:t> </w:t>
      </w:r>
      <w:r>
        <w:rPr/>
        <w:t>зависят, естественно, от уровня подготовленности и тренированности</w:t>
      </w:r>
      <w:r>
        <w:rPr>
          <w:spacing w:val="-52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выделяемого для занятий спортом и других обстоятельств. В прин-</w:t>
      </w:r>
      <w:r>
        <w:rPr>
          <w:spacing w:val="1"/>
        </w:rPr>
        <w:t> </w:t>
      </w:r>
      <w:r>
        <w:rPr/>
        <w:t>ципе они лимитируются наличными возможностями организма. 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возрастает: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 являлось</w:t>
      </w:r>
      <w:r>
        <w:rPr>
          <w:spacing w:val="1"/>
        </w:rPr>
        <w:t> </w:t>
      </w:r>
      <w:r>
        <w:rPr/>
        <w:t>максимальным на</w:t>
      </w:r>
      <w:r>
        <w:rPr>
          <w:spacing w:val="1"/>
        </w:rPr>
        <w:t> </w:t>
      </w:r>
      <w:r>
        <w:rPr/>
        <w:t>преды-</w:t>
      </w:r>
      <w:r>
        <w:rPr>
          <w:spacing w:val="1"/>
        </w:rPr>
        <w:t> </w:t>
      </w:r>
      <w:r>
        <w:rPr/>
        <w:t>дущем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ординарным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последующих.</w:t>
      </w:r>
      <w:r>
        <w:rPr>
          <w:spacing w:val="1"/>
        </w:rPr>
        <w:t> </w:t>
      </w:r>
      <w:r>
        <w:rPr/>
        <w:t>Величина</w:t>
      </w:r>
      <w:r>
        <w:rPr>
          <w:spacing w:val="-52"/>
        </w:rPr>
        <w:t> </w:t>
      </w:r>
      <w:r>
        <w:rPr/>
        <w:t>максимальной нагрузки, следовательно, относительна. Для практи-</w:t>
      </w:r>
      <w:r>
        <w:rPr>
          <w:spacing w:val="1"/>
        </w:rPr>
        <w:t> </w:t>
      </w:r>
      <w:r>
        <w:rPr/>
        <w:t>ческого нормирования ее необходим опыт и тщательный комплекс-</w:t>
      </w:r>
      <w:r>
        <w:rPr>
          <w:spacing w:val="1"/>
        </w:rPr>
        <w:t> </w:t>
      </w:r>
      <w:r>
        <w:rPr/>
        <w:t>ный</w:t>
      </w:r>
      <w:r>
        <w:rPr>
          <w:spacing w:val="-1"/>
        </w:rPr>
        <w:t> </w:t>
      </w:r>
      <w:r>
        <w:rPr/>
        <w:t>контроль.</w:t>
      </w:r>
    </w:p>
    <w:p>
      <w:pPr>
        <w:pStyle w:val="BodyText"/>
        <w:spacing w:line="199" w:lineRule="auto"/>
        <w:ind w:left="2300" w:right="2588" w:firstLine="345"/>
      </w:pPr>
      <w:r>
        <w:rPr>
          <w:b/>
          <w:spacing w:val="-7"/>
        </w:rPr>
        <w:t>Неординарная волнообразность </w:t>
      </w:r>
      <w:r>
        <w:rPr>
          <w:b/>
          <w:spacing w:val="-6"/>
        </w:rPr>
        <w:t>динамики нагрузок. </w:t>
      </w:r>
      <w:r>
        <w:rPr>
          <w:spacing w:val="-6"/>
        </w:rPr>
        <w:t>В спортивной</w:t>
      </w:r>
      <w:r>
        <w:rPr>
          <w:spacing w:val="-52"/>
        </w:rPr>
        <w:t> </w:t>
      </w:r>
      <w:r>
        <w:rPr/>
        <w:t>тренировке,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возможны различные формы динамики нагрузок — плавновосходя-</w:t>
      </w:r>
      <w:r>
        <w:rPr>
          <w:spacing w:val="1"/>
        </w:rPr>
        <w:t> </w:t>
      </w:r>
      <w:r>
        <w:rPr/>
        <w:t>щая, ступенчатая, волнообразная. Однако для процесса 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характерна волнообразная форма. Дело в том, </w:t>
      </w:r>
      <w:r>
        <w:rPr>
          <w:b/>
        </w:rPr>
        <w:t>что </w:t>
      </w:r>
      <w:r>
        <w:rPr/>
        <w:t>в ней естественнее</w:t>
      </w:r>
      <w:r>
        <w:rPr>
          <w:spacing w:val="1"/>
        </w:rPr>
        <w:t> </w:t>
      </w:r>
      <w:r>
        <w:rPr/>
        <w:t>всего</w:t>
      </w:r>
      <w:r>
        <w:rPr>
          <w:spacing w:val="-2"/>
        </w:rPr>
        <w:t> </w:t>
      </w:r>
      <w:r>
        <w:rPr/>
        <w:t>сочетаются</w:t>
      </w:r>
      <w:r>
        <w:rPr>
          <w:spacing w:val="-3"/>
        </w:rPr>
        <w:t> </w:t>
      </w:r>
      <w:r>
        <w:rPr/>
        <w:t>тенденции</w:t>
      </w:r>
      <w:r>
        <w:rPr>
          <w:spacing w:val="-3"/>
        </w:rPr>
        <w:t> </w:t>
      </w:r>
      <w:r>
        <w:rPr/>
        <w:t>постепенного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то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время достаточно</w:t>
      </w:r>
      <w:r>
        <w:rPr>
          <w:spacing w:val="-53"/>
        </w:rPr>
        <w:t> </w:t>
      </w:r>
      <w:r>
        <w:rPr/>
        <w:t>стремительного</w:t>
      </w:r>
      <w:r>
        <w:rPr>
          <w:spacing w:val="1"/>
        </w:rPr>
        <w:t> </w:t>
      </w:r>
      <w:r>
        <w:rPr/>
        <w:t>нарастания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с</w:t>
      </w:r>
      <w:r>
        <w:rPr>
          <w:spacing w:val="56"/>
        </w:rPr>
        <w:t> </w:t>
      </w:r>
      <w:r>
        <w:rPr/>
        <w:t>периодическим</w:t>
      </w:r>
      <w:r>
        <w:rPr>
          <w:spacing w:val="1"/>
        </w:rPr>
        <w:t> </w:t>
      </w:r>
      <w:r>
        <w:rPr/>
        <w:t>относительным уменьшением их, в результате чего обеспечиваются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темпы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перетрени-</w:t>
      </w:r>
      <w:r>
        <w:rPr>
          <w:spacing w:val="-52"/>
        </w:rPr>
        <w:t> </w:t>
      </w:r>
      <w:r>
        <w:rPr/>
        <w:t>рованности. Не случайно с переходом на подлинно круглогодичную</w:t>
      </w:r>
      <w:r>
        <w:rPr>
          <w:spacing w:val="1"/>
        </w:rPr>
        <w:t> </w:t>
      </w:r>
      <w:r>
        <w:rPr/>
        <w:t>уплотненную</w:t>
      </w:r>
      <w:r>
        <w:rPr>
          <w:spacing w:val="1"/>
        </w:rPr>
        <w:t> </w:t>
      </w:r>
      <w:r>
        <w:rPr/>
        <w:t>тренировку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крутым</w:t>
      </w:r>
      <w:r>
        <w:rPr>
          <w:spacing w:val="1"/>
        </w:rPr>
        <w:t> </w:t>
      </w:r>
      <w:r>
        <w:rPr/>
        <w:t>нарастанием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объему,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волнообразность явилась типичной чертой их динамики. В последние</w:t>
      </w:r>
      <w:r>
        <w:rPr>
          <w:spacing w:val="-52"/>
        </w:rPr>
        <w:t> </w:t>
      </w:r>
      <w:r>
        <w:rPr/>
        <w:t>десятилетия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привлекает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пристальное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оптимизации.</w:t>
      </w:r>
    </w:p>
    <w:p>
      <w:pPr>
        <w:pStyle w:val="BodyText"/>
        <w:spacing w:line="179" w:lineRule="exact"/>
        <w:ind w:left="2646"/>
      </w:pPr>
      <w:r>
        <w:rPr/>
        <w:t>Волнообразные</w:t>
      </w:r>
      <w:r>
        <w:rPr>
          <w:spacing w:val="14"/>
        </w:rPr>
        <w:t> </w:t>
      </w:r>
      <w:r>
        <w:rPr/>
        <w:t>колебания</w:t>
      </w:r>
      <w:r>
        <w:rPr>
          <w:spacing w:val="14"/>
        </w:rPr>
        <w:t> </w:t>
      </w:r>
      <w:r>
        <w:rPr/>
        <w:t>характеризуют</w:t>
      </w:r>
      <w:r>
        <w:rPr>
          <w:spacing w:val="14"/>
        </w:rPr>
        <w:t> </w:t>
      </w:r>
      <w:r>
        <w:rPr/>
        <w:t>динамику</w:t>
      </w:r>
      <w:r>
        <w:rPr>
          <w:spacing w:val="12"/>
        </w:rPr>
        <w:t> </w:t>
      </w:r>
      <w:r>
        <w:rPr/>
        <w:t>нагрузок</w:t>
      </w:r>
      <w:r>
        <w:rPr>
          <w:spacing w:val="15"/>
        </w:rPr>
        <w:t> </w:t>
      </w:r>
      <w:r>
        <w:rPr/>
        <w:t>как</w:t>
      </w:r>
    </w:p>
    <w:p>
      <w:pPr>
        <w:pStyle w:val="BodyText"/>
        <w:spacing w:line="199" w:lineRule="auto" w:before="10"/>
        <w:ind w:left="2307" w:right="2592"/>
      </w:pPr>
      <w:r>
        <w:rPr/>
        <w:t>в относительно коротких, так и в более протяженных фазах (этапах,</w:t>
      </w:r>
      <w:r>
        <w:rPr>
          <w:spacing w:val="1"/>
        </w:rPr>
        <w:t> </w:t>
      </w:r>
      <w:r>
        <w:rPr/>
        <w:t>периодах,</w:t>
      </w:r>
      <w:r>
        <w:rPr>
          <w:spacing w:val="1"/>
        </w:rPr>
        <w:t> </w:t>
      </w:r>
      <w:r>
        <w:rPr/>
        <w:t>циклах)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различают</w:t>
      </w:r>
      <w:r>
        <w:rPr>
          <w:spacing w:val="-1"/>
        </w:rPr>
        <w:t> </w:t>
      </w:r>
      <w:r>
        <w:rPr/>
        <w:t>несколько</w:t>
      </w:r>
      <w:r>
        <w:rPr>
          <w:spacing w:val="-3"/>
        </w:rPr>
        <w:t> </w:t>
      </w:r>
      <w:r>
        <w:rPr/>
        <w:t>категорий</w:t>
      </w:r>
      <w:r>
        <w:rPr>
          <w:spacing w:val="-1"/>
        </w:rPr>
        <w:t> </w:t>
      </w:r>
      <w:r>
        <w:rPr/>
        <w:t>волн:</w:t>
      </w:r>
    </w:p>
    <w:p>
      <w:pPr>
        <w:pStyle w:val="BodyText"/>
        <w:spacing w:line="199" w:lineRule="auto"/>
        <w:ind w:left="2307" w:right="2525" w:firstLine="324"/>
        <w:jc w:val="left"/>
      </w:pPr>
      <w:r>
        <w:rPr/>
        <w:t>малые</w:t>
      </w:r>
      <w:r>
        <w:rPr>
          <w:spacing w:val="25"/>
        </w:rPr>
        <w:t> </w:t>
      </w:r>
      <w:r>
        <w:rPr/>
        <w:t>волны,</w:t>
      </w:r>
      <w:r>
        <w:rPr>
          <w:spacing w:val="25"/>
        </w:rPr>
        <w:t> </w:t>
      </w:r>
      <w:r>
        <w:rPr/>
        <w:t>которые</w:t>
      </w:r>
      <w:r>
        <w:rPr>
          <w:spacing w:val="24"/>
        </w:rPr>
        <w:t> </w:t>
      </w:r>
      <w:r>
        <w:rPr/>
        <w:t>характеризуют</w:t>
      </w:r>
      <w:r>
        <w:rPr>
          <w:spacing w:val="24"/>
        </w:rPr>
        <w:t> </w:t>
      </w:r>
      <w:r>
        <w:rPr/>
        <w:t>динамику</w:t>
      </w:r>
      <w:r>
        <w:rPr>
          <w:spacing w:val="22"/>
        </w:rPr>
        <w:t> </w:t>
      </w:r>
      <w:r>
        <w:rPr/>
        <w:t>нагрузок</w:t>
      </w:r>
      <w:r>
        <w:rPr>
          <w:spacing w:val="27"/>
        </w:rPr>
        <w:t> </w:t>
      </w:r>
      <w:r>
        <w:rPr/>
        <w:t>в</w:t>
      </w:r>
      <w:r>
        <w:rPr>
          <w:spacing w:val="23"/>
        </w:rPr>
        <w:t> </w:t>
      </w:r>
      <w:r>
        <w:rPr/>
        <w:t>мик-</w:t>
      </w:r>
      <w:r>
        <w:rPr>
          <w:spacing w:val="-52"/>
        </w:rPr>
        <w:t> </w:t>
      </w:r>
      <w:r>
        <w:rPr/>
        <w:t>роциклах</w:t>
      </w:r>
      <w:r>
        <w:rPr>
          <w:spacing w:val="6"/>
        </w:rPr>
        <w:t> </w:t>
      </w:r>
      <w:r>
        <w:rPr/>
        <w:t>тренировки,</w:t>
      </w:r>
      <w:r>
        <w:rPr>
          <w:spacing w:val="5"/>
        </w:rPr>
        <w:t> </w:t>
      </w:r>
      <w:r>
        <w:rPr/>
        <w:t>охватывающих</w:t>
      </w:r>
      <w:r>
        <w:rPr>
          <w:spacing w:val="5"/>
        </w:rPr>
        <w:t> </w:t>
      </w:r>
      <w:r>
        <w:rPr/>
        <w:t>несколько</w:t>
      </w:r>
      <w:r>
        <w:rPr>
          <w:spacing w:val="6"/>
        </w:rPr>
        <w:t> </w:t>
      </w:r>
      <w:r>
        <w:rPr/>
        <w:t>дней</w:t>
      </w:r>
      <w:r>
        <w:rPr>
          <w:spacing w:val="7"/>
        </w:rPr>
        <w:t> </w:t>
      </w:r>
      <w:r>
        <w:rPr/>
        <w:t>(часто</w:t>
      </w:r>
      <w:r>
        <w:rPr>
          <w:spacing w:val="8"/>
        </w:rPr>
        <w:t> </w:t>
      </w:r>
      <w:r>
        <w:rPr/>
        <w:t>неделю)</w:t>
      </w:r>
    </w:p>
    <w:p>
      <w:pPr>
        <w:pStyle w:val="BodyText"/>
        <w:spacing w:line="180" w:lineRule="exact"/>
        <w:ind w:left="2307"/>
        <w:jc w:val="left"/>
      </w:pPr>
      <w:r>
        <w:rPr>
          <w:w w:val="100"/>
        </w:rPr>
        <w:t>;</w:t>
      </w:r>
    </w:p>
    <w:p>
      <w:pPr>
        <w:pStyle w:val="BodyText"/>
        <w:spacing w:line="199" w:lineRule="auto" w:before="25"/>
        <w:ind w:left="2307" w:right="2588" w:firstLine="324"/>
      </w:pPr>
      <w:r>
        <w:rPr/>
        <w:t>средние волны, выражающие общую тенденцию нагрузок в не-</w:t>
      </w:r>
      <w:r>
        <w:rPr>
          <w:spacing w:val="1"/>
        </w:rPr>
        <w:t> </w:t>
      </w:r>
      <w:r>
        <w:rPr/>
        <w:t>скольких</w:t>
      </w:r>
      <w:r>
        <w:rPr>
          <w:spacing w:val="1"/>
        </w:rPr>
        <w:t> </w:t>
      </w:r>
      <w:r>
        <w:rPr/>
        <w:t>микроциклах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трех-четырех),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средний</w:t>
      </w:r>
      <w:r>
        <w:rPr>
          <w:spacing w:val="-1"/>
        </w:rPr>
        <w:t> </w:t>
      </w:r>
      <w:r>
        <w:rPr/>
        <w:t>цикл</w:t>
      </w:r>
      <w:r>
        <w:rPr>
          <w:spacing w:val="-3"/>
        </w:rPr>
        <w:t> </w:t>
      </w:r>
      <w:r>
        <w:rPr/>
        <w:t>(мезоцикл)</w:t>
      </w:r>
      <w:r>
        <w:rPr>
          <w:spacing w:val="1"/>
        </w:rPr>
        <w:t> </w:t>
      </w:r>
      <w:r>
        <w:rPr/>
        <w:t>тренировки;</w:t>
      </w:r>
    </w:p>
    <w:p>
      <w:pPr>
        <w:pStyle w:val="BodyText"/>
        <w:spacing w:line="199" w:lineRule="auto"/>
        <w:ind w:left="2314" w:right="2598" w:firstLine="316"/>
      </w:pPr>
      <w:r>
        <w:rPr/>
        <w:t>большие волны, которые выявляются при оценке общей тенден-</w:t>
      </w:r>
      <w:r>
        <w:rPr>
          <w:spacing w:val="1"/>
        </w:rPr>
        <w:t> </w:t>
      </w:r>
      <w:r>
        <w:rPr/>
        <w:t>ции динамики нагрузок в нескольких средних циклах, составляющих</w:t>
      </w:r>
      <w:r>
        <w:rPr>
          <w:spacing w:val="1"/>
        </w:rPr>
        <w:t> </w:t>
      </w:r>
      <w:r>
        <w:rPr/>
        <w:t>этап</w:t>
      </w:r>
      <w:r>
        <w:rPr>
          <w:spacing w:val="-1"/>
        </w:rPr>
        <w:t> </w:t>
      </w:r>
      <w:r>
        <w:rPr/>
        <w:t>или период большого цикла</w:t>
      </w:r>
      <w:r>
        <w:rPr>
          <w:spacing w:val="-1"/>
        </w:rPr>
        <w:t> </w:t>
      </w:r>
      <w:r>
        <w:rPr/>
        <w:t>тренировки</w:t>
      </w:r>
      <w:r>
        <w:rPr>
          <w:spacing w:val="52"/>
        </w:rPr>
        <w:t> </w:t>
      </w:r>
      <w:r>
        <w:rPr/>
        <w:t>(рис. 51).</w:t>
      </w:r>
      <w:r>
        <w:rPr>
          <w:spacing w:val="55"/>
        </w:rPr>
        <w:t> </w:t>
      </w:r>
      <w:r>
        <w:rPr/>
        <w:t>'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line="199" w:lineRule="auto"/>
        <w:ind w:left="2300" w:right="2591" w:firstLine="331"/>
      </w:pPr>
      <w:r>
        <w:rPr/>
        <w:t>Искусство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тренировку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именно в том, чтобы правильно соотнести все эти волны, обеспечив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динамикой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микро-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общими</w:t>
      </w:r>
      <w:r>
        <w:rPr>
          <w:spacing w:val="1"/>
        </w:rPr>
        <w:t> </w:t>
      </w:r>
      <w:r>
        <w:rPr/>
        <w:t>тенденциями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типичными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его этапов</w:t>
      </w:r>
      <w:r>
        <w:rPr>
          <w:spacing w:val="-1"/>
        </w:rPr>
        <w:t> </w:t>
      </w:r>
      <w:r>
        <w:rPr/>
        <w:t>и периодов.</w:t>
      </w:r>
    </w:p>
    <w:p>
      <w:pPr>
        <w:pStyle w:val="BodyText"/>
        <w:spacing w:line="199" w:lineRule="auto"/>
        <w:ind w:left="2314" w:right="2597" w:firstLine="324"/>
      </w:pPr>
      <w:r>
        <w:rPr/>
        <w:t>Волнообразные колебания свойственны как динамике суммарного</w:t>
      </w:r>
      <w:r>
        <w:rPr>
          <w:spacing w:val="-52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выполняемой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-52"/>
        </w:rPr>
        <w:t> </w:t>
      </w:r>
      <w:r>
        <w:rPr/>
        <w:t>промежуток</w:t>
      </w:r>
      <w:r>
        <w:rPr>
          <w:spacing w:val="-1"/>
        </w:rPr>
        <w:t> </w:t>
      </w:r>
      <w:r>
        <w:rPr/>
        <w:t>времени,</w:t>
      </w:r>
      <w:r>
        <w:rPr>
          <w:spacing w:val="-1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 динамике</w:t>
      </w:r>
      <w:r>
        <w:rPr>
          <w:spacing w:val="-3"/>
        </w:rPr>
        <w:t> </w:t>
      </w:r>
      <w:r>
        <w:rPr/>
        <w:t>ее</w:t>
      </w:r>
      <w:r>
        <w:rPr>
          <w:spacing w:val="-1"/>
        </w:rPr>
        <w:t> </w:t>
      </w:r>
      <w:r>
        <w:rPr/>
        <w:t>суммарной</w:t>
      </w:r>
      <w:r>
        <w:rPr>
          <w:spacing w:val="-4"/>
        </w:rPr>
        <w:t> </w:t>
      </w:r>
      <w:r>
        <w:rPr/>
        <w:t>интенсивности.</w:t>
      </w:r>
    </w:p>
    <w:p>
      <w:pPr>
        <w:spacing w:before="148"/>
        <w:ind w:left="358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2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212386" cy="3773424"/>
            <wp:effectExtent l="0" t="0" r="0" b="0"/>
            <wp:docPr id="11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86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25" w:lineRule="auto" w:before="132"/>
        <w:ind w:left="2346" w:right="2560" w:firstLine="0"/>
        <w:jc w:val="both"/>
        <w:rPr>
          <w:sz w:val="16"/>
        </w:rPr>
      </w:pPr>
      <w:r>
        <w:rPr>
          <w:sz w:val="16"/>
        </w:rPr>
        <w:t>Рис.</w:t>
      </w:r>
      <w:r>
        <w:rPr>
          <w:spacing w:val="1"/>
          <w:sz w:val="16"/>
        </w:rPr>
        <w:t> </w:t>
      </w:r>
      <w:r>
        <w:rPr>
          <w:sz w:val="16"/>
        </w:rPr>
        <w:t>51.</w:t>
      </w:r>
      <w:r>
        <w:rPr>
          <w:spacing w:val="1"/>
          <w:sz w:val="16"/>
        </w:rPr>
        <w:t> </w:t>
      </w:r>
      <w:r>
        <w:rPr>
          <w:sz w:val="16"/>
        </w:rPr>
        <w:t>Схема</w:t>
      </w:r>
      <w:r>
        <w:rPr>
          <w:spacing w:val="1"/>
          <w:sz w:val="16"/>
        </w:rPr>
        <w:t> </w:t>
      </w:r>
      <w:r>
        <w:rPr>
          <w:sz w:val="16"/>
        </w:rPr>
        <w:t>тенденций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1"/>
          <w:sz w:val="16"/>
        </w:rPr>
        <w:t> </w:t>
      </w:r>
      <w:r>
        <w:rPr>
          <w:sz w:val="16"/>
        </w:rPr>
        <w:t>основных</w:t>
      </w:r>
      <w:r>
        <w:rPr>
          <w:spacing w:val="1"/>
          <w:sz w:val="16"/>
        </w:rPr>
        <w:t> </w:t>
      </w:r>
      <w:r>
        <w:rPr>
          <w:sz w:val="16"/>
        </w:rPr>
        <w:t>тренировочных</w:t>
      </w:r>
      <w:r>
        <w:rPr>
          <w:spacing w:val="1"/>
          <w:sz w:val="16"/>
        </w:rPr>
        <w:t> </w:t>
      </w:r>
      <w:r>
        <w:rPr>
          <w:sz w:val="16"/>
        </w:rPr>
        <w:t>нагрузок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макроциклах</w:t>
      </w:r>
      <w:r>
        <w:rPr>
          <w:spacing w:val="1"/>
          <w:sz w:val="16"/>
        </w:rPr>
        <w:t> </w:t>
      </w:r>
      <w:r>
        <w:rPr>
          <w:sz w:val="16"/>
        </w:rPr>
        <w:t>спортивной</w:t>
      </w:r>
      <w:r>
        <w:rPr>
          <w:spacing w:val="-1"/>
          <w:sz w:val="16"/>
        </w:rPr>
        <w:t> </w:t>
      </w:r>
      <w:r>
        <w:rPr>
          <w:sz w:val="16"/>
        </w:rPr>
        <w:t>тренировки:</w:t>
      </w:r>
    </w:p>
    <w:p>
      <w:pPr>
        <w:spacing w:line="196" w:lineRule="auto" w:before="30"/>
        <w:ind w:left="2346" w:right="2545" w:firstLine="0"/>
        <w:jc w:val="both"/>
        <w:rPr>
          <w:sz w:val="16"/>
        </w:rPr>
      </w:pPr>
      <w:r>
        <w:rPr>
          <w:sz w:val="16"/>
        </w:rPr>
        <w:t>слитные</w:t>
      </w:r>
      <w:r>
        <w:rPr>
          <w:spacing w:val="1"/>
          <w:sz w:val="16"/>
        </w:rPr>
        <w:t> </w:t>
      </w:r>
      <w:r>
        <w:rPr>
          <w:sz w:val="16"/>
        </w:rPr>
        <w:t>волнообразные</w:t>
      </w:r>
      <w:r>
        <w:rPr>
          <w:spacing w:val="1"/>
          <w:sz w:val="16"/>
        </w:rPr>
        <w:t> </w:t>
      </w:r>
      <w:r>
        <w:rPr>
          <w:sz w:val="16"/>
        </w:rPr>
        <w:t>кривые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динамика</w:t>
      </w:r>
      <w:r>
        <w:rPr>
          <w:spacing w:val="1"/>
          <w:sz w:val="16"/>
        </w:rPr>
        <w:t> </w:t>
      </w:r>
      <w:r>
        <w:rPr>
          <w:sz w:val="16"/>
        </w:rPr>
        <w:t>параметров</w:t>
      </w:r>
      <w:r>
        <w:rPr>
          <w:spacing w:val="1"/>
          <w:sz w:val="16"/>
        </w:rPr>
        <w:t> </w:t>
      </w:r>
      <w:r>
        <w:rPr>
          <w:sz w:val="16"/>
        </w:rPr>
        <w:t>объема</w:t>
      </w:r>
      <w:r>
        <w:rPr>
          <w:spacing w:val="1"/>
          <w:sz w:val="16"/>
        </w:rPr>
        <w:t> </w:t>
      </w:r>
      <w:r>
        <w:rPr>
          <w:sz w:val="16"/>
        </w:rPr>
        <w:t>нагрузок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мезоциклах</w:t>
      </w:r>
      <w:r>
        <w:rPr>
          <w:spacing w:val="1"/>
          <w:sz w:val="16"/>
        </w:rPr>
        <w:t> </w:t>
      </w:r>
      <w:r>
        <w:rPr>
          <w:sz w:val="16"/>
        </w:rPr>
        <w:t>(утолщенные заштрихованные линии) и в периодах макроцикла (тонкие линии); пунктирные</w:t>
      </w:r>
      <w:r>
        <w:rPr>
          <w:spacing w:val="1"/>
          <w:sz w:val="16"/>
        </w:rPr>
        <w:t> </w:t>
      </w:r>
      <w:r>
        <w:rPr>
          <w:sz w:val="16"/>
        </w:rPr>
        <w:t>стрелки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общая</w:t>
      </w:r>
      <w:r>
        <w:rPr>
          <w:spacing w:val="1"/>
          <w:sz w:val="16"/>
        </w:rPr>
        <w:t> </w:t>
      </w:r>
      <w:r>
        <w:rPr>
          <w:sz w:val="16"/>
        </w:rPr>
        <w:t>тенденция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1"/>
          <w:sz w:val="16"/>
        </w:rPr>
        <w:t> </w:t>
      </w:r>
      <w:r>
        <w:rPr>
          <w:sz w:val="16"/>
        </w:rPr>
        <w:t>интенсивности</w:t>
      </w:r>
      <w:r>
        <w:rPr>
          <w:spacing w:val="1"/>
          <w:sz w:val="16"/>
        </w:rPr>
        <w:t> </w:t>
      </w:r>
      <w:r>
        <w:rPr>
          <w:sz w:val="16"/>
        </w:rPr>
        <w:t>преимущественно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специально</w:t>
      </w:r>
      <w:r>
        <w:rPr>
          <w:spacing w:val="1"/>
          <w:sz w:val="16"/>
        </w:rPr>
        <w:t> </w:t>
      </w:r>
      <w:r>
        <w:rPr>
          <w:sz w:val="16"/>
        </w:rPr>
        <w:t>подготовительных упражнениях; треугольниками и ромбами обозначены состязания разного</w:t>
      </w:r>
      <w:r>
        <w:rPr>
          <w:spacing w:val="1"/>
          <w:sz w:val="16"/>
        </w:rPr>
        <w:t> </w:t>
      </w:r>
      <w:r>
        <w:rPr>
          <w:sz w:val="16"/>
        </w:rPr>
        <w:t>ранга. </w:t>
      </w:r>
      <w:r>
        <w:rPr>
          <w:i/>
          <w:sz w:val="16"/>
        </w:rPr>
        <w:t>А </w:t>
      </w:r>
      <w:r>
        <w:rPr>
          <w:sz w:val="16"/>
        </w:rPr>
        <w:t>— вариант, типичный в видах спорта скоростно-силового характера; </w:t>
      </w:r>
      <w:r>
        <w:rPr>
          <w:i/>
          <w:sz w:val="16"/>
        </w:rPr>
        <w:t>Б </w:t>
      </w:r>
      <w:r>
        <w:rPr>
          <w:sz w:val="16"/>
        </w:rPr>
        <w:t>— вариант,</w:t>
      </w:r>
      <w:r>
        <w:rPr>
          <w:spacing w:val="1"/>
          <w:sz w:val="16"/>
        </w:rPr>
        <w:t> </w:t>
      </w:r>
      <w:r>
        <w:rPr>
          <w:sz w:val="16"/>
        </w:rPr>
        <w:t>типичный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видах</w:t>
      </w:r>
      <w:r>
        <w:rPr>
          <w:spacing w:val="-1"/>
          <w:sz w:val="16"/>
        </w:rPr>
        <w:t> </w:t>
      </w:r>
      <w:r>
        <w:rPr>
          <w:sz w:val="16"/>
        </w:rPr>
        <w:t>спорта</w:t>
      </w:r>
      <w:r>
        <w:rPr>
          <w:spacing w:val="-2"/>
          <w:sz w:val="16"/>
        </w:rPr>
        <w:t> </w:t>
      </w:r>
      <w:r>
        <w:rPr>
          <w:sz w:val="16"/>
        </w:rPr>
        <w:t>стайерского</w:t>
      </w:r>
      <w:r>
        <w:rPr>
          <w:spacing w:val="-1"/>
          <w:sz w:val="16"/>
        </w:rPr>
        <w:t> </w:t>
      </w:r>
      <w:r>
        <w:rPr>
          <w:sz w:val="16"/>
        </w:rPr>
        <w:t>характера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199" w:lineRule="auto" w:before="129"/>
        <w:ind w:left="2346" w:right="2544"/>
      </w:pPr>
      <w:r>
        <w:rPr/>
        <w:t>Причем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изменяются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параллельно.</w:t>
      </w:r>
      <w:r>
        <w:rPr>
          <w:spacing w:val="-52"/>
        </w:rPr>
        <w:t> </w:t>
      </w:r>
      <w:r>
        <w:rPr/>
        <w:t>Предельные параметры объема и интенсивности, если они достигают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абсолютных</w:t>
      </w:r>
      <w:r>
        <w:rPr>
          <w:spacing w:val="1"/>
        </w:rPr>
        <w:t> </w:t>
      </w:r>
      <w:r>
        <w:rPr/>
        <w:t>значений,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совпадают во времени. Так, в средних и особенно в больших волнах</w:t>
      </w:r>
      <w:r>
        <w:rPr>
          <w:spacing w:val="1"/>
        </w:rPr>
        <w:t> </w:t>
      </w:r>
      <w:r>
        <w:rPr/>
        <w:t>динамики нагрузок вначале обычно достигает апогея их общий объем</w:t>
      </w:r>
      <w:r>
        <w:rPr>
          <w:spacing w:val="-52"/>
        </w:rPr>
        <w:t> </w:t>
      </w:r>
      <w:r>
        <w:rPr/>
        <w:t>(суммарное количество тренировочной работы в неделю или месяц),</w:t>
      </w:r>
      <w:r>
        <w:rPr>
          <w:spacing w:val="1"/>
        </w:rPr>
        <w:t> </w:t>
      </w:r>
      <w:r>
        <w:rPr/>
        <w:t>затем он стабилизируется, а в определенных случаях и уменьшается;</w:t>
      </w:r>
      <w:r>
        <w:rPr>
          <w:spacing w:val="1"/>
        </w:rPr>
        <w:t> </w:t>
      </w:r>
      <w:r>
        <w:rPr/>
        <w:t>на этом фоне достигают наибольших величин отдельные показатели</w:t>
      </w:r>
      <w:r>
        <w:rPr>
          <w:spacing w:val="1"/>
        </w:rPr>
        <w:t> </w:t>
      </w:r>
      <w:r>
        <w:rPr/>
        <w:t>интенсивности: моторная плотность занятий, силовые и скоростные</w:t>
      </w:r>
      <w:r>
        <w:rPr>
          <w:spacing w:val="1"/>
        </w:rPr>
        <w:t> </w:t>
      </w:r>
      <w:r>
        <w:rPr/>
        <w:t>параметры</w:t>
      </w:r>
      <w:r>
        <w:rPr>
          <w:spacing w:val="-1"/>
        </w:rPr>
        <w:t> </w:t>
      </w:r>
      <w:r>
        <w:rPr/>
        <w:t>движений и</w:t>
      </w:r>
      <w:r>
        <w:rPr>
          <w:spacing w:val="-1"/>
        </w:rPr>
        <w:t> </w:t>
      </w:r>
      <w:r>
        <w:rPr/>
        <w:t>т.</w:t>
      </w:r>
      <w:r>
        <w:rPr>
          <w:spacing w:val="-3"/>
        </w:rPr>
        <w:t> </w:t>
      </w:r>
      <w:r>
        <w:rPr/>
        <w:t>д.</w:t>
      </w:r>
    </w:p>
    <w:p>
      <w:pPr>
        <w:spacing w:line="216" w:lineRule="auto" w:before="147"/>
        <w:ind w:left="2353" w:right="2531" w:firstLine="331"/>
        <w:jc w:val="both"/>
        <w:rPr>
          <w:sz w:val="16"/>
        </w:rPr>
      </w:pPr>
      <w:r>
        <w:rPr>
          <w:sz w:val="16"/>
        </w:rPr>
        <w:t>Как уже говорилось (гл. III; 3.2), причины волнообразных колебаний динамики нагрузок</w:t>
      </w:r>
      <w:r>
        <w:rPr>
          <w:spacing w:val="1"/>
          <w:sz w:val="16"/>
        </w:rPr>
        <w:t> </w:t>
      </w:r>
      <w:r>
        <w:rPr>
          <w:sz w:val="16"/>
        </w:rPr>
        <w:t>имеют комплексную природу. Наиболее существенные из них заключаются, во-первых,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фазовости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39"/>
          <w:sz w:val="16"/>
        </w:rPr>
        <w:t> </w:t>
      </w:r>
      <w:r>
        <w:rPr>
          <w:sz w:val="16"/>
        </w:rPr>
        <w:t>гетерохронности</w:t>
      </w:r>
      <w:r>
        <w:rPr>
          <w:spacing w:val="1"/>
          <w:sz w:val="16"/>
        </w:rPr>
        <w:t> </w:t>
      </w:r>
      <w:r>
        <w:rPr>
          <w:sz w:val="16"/>
        </w:rPr>
        <w:t>процессов</w:t>
      </w:r>
      <w:r>
        <w:rPr>
          <w:spacing w:val="38"/>
          <w:sz w:val="16"/>
        </w:rPr>
        <w:t> </w:t>
      </w:r>
      <w:r>
        <w:rPr>
          <w:sz w:val="16"/>
        </w:rPr>
        <w:t>утомления</w:t>
      </w:r>
      <w:r>
        <w:rPr>
          <w:spacing w:val="3"/>
          <w:sz w:val="16"/>
        </w:rPr>
        <w:t> </w:t>
      </w:r>
      <w:r>
        <w:rPr>
          <w:sz w:val="16"/>
        </w:rPr>
        <w:t>—</w:t>
      </w:r>
    </w:p>
    <w:p>
      <w:pPr>
        <w:spacing w:before="138"/>
        <w:ind w:left="362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461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spacing w:line="192" w:lineRule="auto" w:before="106"/>
        <w:ind w:left="2242" w:right="2648" w:firstLine="0"/>
        <w:jc w:val="both"/>
        <w:rPr>
          <w:sz w:val="18"/>
        </w:rPr>
      </w:pPr>
      <w:r>
        <w:rPr>
          <w:sz w:val="18"/>
        </w:rPr>
        <w:t>восстановления,</w:t>
      </w:r>
      <w:r>
        <w:rPr>
          <w:spacing w:val="1"/>
          <w:sz w:val="18"/>
        </w:rPr>
        <w:t> </w:t>
      </w:r>
      <w:r>
        <w:rPr>
          <w:sz w:val="18"/>
        </w:rPr>
        <w:t>адаптации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нагрузкам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развития</w:t>
      </w:r>
      <w:r>
        <w:rPr>
          <w:spacing w:val="1"/>
          <w:sz w:val="18"/>
        </w:rPr>
        <w:t> </w:t>
      </w:r>
      <w:r>
        <w:rPr>
          <w:sz w:val="18"/>
        </w:rPr>
        <w:t>тренированности,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развертываются в различных системах организма в ходе тренировки; во-вторых, в</w:t>
      </w:r>
      <w:r>
        <w:rPr>
          <w:spacing w:val="1"/>
          <w:sz w:val="18"/>
        </w:rPr>
        <w:t> </w:t>
      </w:r>
      <w:r>
        <w:rPr>
          <w:sz w:val="18"/>
        </w:rPr>
        <w:t>периодических колебаниях</w:t>
      </w:r>
      <w:r>
        <w:rPr>
          <w:spacing w:val="1"/>
          <w:sz w:val="18"/>
        </w:rPr>
        <w:t> </w:t>
      </w:r>
      <w:r>
        <w:rPr>
          <w:sz w:val="18"/>
        </w:rPr>
        <w:t>уровня дееспособности организма, обусловленных его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естественными биоритмами (типа суточных, околонедельных, </w:t>
      </w:r>
      <w:r>
        <w:rPr>
          <w:sz w:val="18"/>
        </w:rPr>
        <w:t>околомесячных и более</w:t>
      </w:r>
      <w:r>
        <w:rPr>
          <w:spacing w:val="-42"/>
          <w:sz w:val="18"/>
        </w:rPr>
        <w:t> </w:t>
      </w:r>
      <w:r>
        <w:rPr>
          <w:sz w:val="18"/>
        </w:rPr>
        <w:t>протяженных), а также периодической изменчивостью факторов внешней среды; в-</w:t>
      </w:r>
      <w:r>
        <w:rPr>
          <w:spacing w:val="1"/>
          <w:sz w:val="18"/>
        </w:rPr>
        <w:t> </w:t>
      </w:r>
      <w:r>
        <w:rPr>
          <w:sz w:val="18"/>
        </w:rPr>
        <w:t>третьих,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противоречивых</w:t>
      </w:r>
      <w:r>
        <w:rPr>
          <w:spacing w:val="1"/>
          <w:sz w:val="18"/>
        </w:rPr>
        <w:t> </w:t>
      </w:r>
      <w:r>
        <w:rPr>
          <w:sz w:val="18"/>
        </w:rPr>
        <w:t>соотношениях</w:t>
      </w:r>
      <w:r>
        <w:rPr>
          <w:spacing w:val="1"/>
          <w:sz w:val="18"/>
        </w:rPr>
        <w:t> </w:t>
      </w:r>
      <w:r>
        <w:rPr>
          <w:sz w:val="18"/>
        </w:rPr>
        <w:t>параметров</w:t>
      </w:r>
      <w:r>
        <w:rPr>
          <w:spacing w:val="1"/>
          <w:sz w:val="18"/>
        </w:rPr>
        <w:t> </w:t>
      </w:r>
      <w:r>
        <w:rPr>
          <w:sz w:val="18"/>
        </w:rPr>
        <w:t>объема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интенсивности</w:t>
      </w:r>
      <w:r>
        <w:rPr>
          <w:spacing w:val="1"/>
          <w:sz w:val="18"/>
        </w:rPr>
        <w:t> </w:t>
      </w:r>
      <w:r>
        <w:rPr>
          <w:sz w:val="18"/>
        </w:rPr>
        <w:t>нагрузки,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силу</w:t>
      </w:r>
      <w:r>
        <w:rPr>
          <w:spacing w:val="1"/>
          <w:sz w:val="18"/>
        </w:rPr>
        <w:t> </w:t>
      </w:r>
      <w:r>
        <w:rPr>
          <w:sz w:val="18"/>
        </w:rPr>
        <w:t>чего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изменяются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определенные</w:t>
      </w:r>
      <w:r>
        <w:rPr>
          <w:spacing w:val="1"/>
          <w:sz w:val="18"/>
        </w:rPr>
        <w:t> </w:t>
      </w:r>
      <w:r>
        <w:rPr>
          <w:sz w:val="18"/>
        </w:rPr>
        <w:t>фазы</w:t>
      </w:r>
      <w:r>
        <w:rPr>
          <w:spacing w:val="45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-2"/>
          <w:sz w:val="18"/>
        </w:rPr>
        <w:t> </w:t>
      </w:r>
      <w:r>
        <w:rPr>
          <w:sz w:val="18"/>
        </w:rPr>
        <w:t>неоднонаправленно.</w:t>
      </w:r>
    </w:p>
    <w:p>
      <w:pPr>
        <w:pStyle w:val="BodyText"/>
        <w:spacing w:line="199" w:lineRule="auto" w:before="145"/>
        <w:ind w:left="2250" w:right="2647" w:firstLine="316"/>
      </w:pPr>
      <w:r>
        <w:rPr/>
        <w:t>Волны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практики складываются под</w:t>
      </w:r>
      <w:r>
        <w:rPr>
          <w:spacing w:val="1"/>
        </w:rPr>
        <w:t> </w:t>
      </w:r>
      <w:r>
        <w:rPr/>
        <w:t>влиянием многих конкретных</w:t>
      </w:r>
      <w:r>
        <w:rPr>
          <w:spacing w:val="1"/>
        </w:rPr>
        <w:t> </w:t>
      </w:r>
      <w:r>
        <w:rPr/>
        <w:t>обстоя-</w:t>
      </w:r>
      <w:r>
        <w:rPr>
          <w:spacing w:val="1"/>
        </w:rPr>
        <w:t> </w:t>
      </w:r>
      <w:r>
        <w:rPr/>
        <w:t>тельств, контролируемых и не вполне контролируемых, и не всегда</w:t>
      </w:r>
      <w:r>
        <w:rPr>
          <w:spacing w:val="1"/>
        </w:rPr>
        <w:t> </w:t>
      </w:r>
      <w:r>
        <w:rPr/>
        <w:t>имеют четко выраженную форму. На отдельных этапах тренировоч-</w:t>
      </w:r>
      <w:r>
        <w:rPr>
          <w:spacing w:val="1"/>
        </w:rPr>
        <w:t> </w:t>
      </w:r>
      <w:r>
        <w:rPr/>
        <w:t>ного процесса малые и даже средние волны могут как бы замещаться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формами.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спортивной тренировке по мере повышения их уровня закономерно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волнообразную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подобную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форму,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меняются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реша-</w:t>
      </w:r>
      <w:r>
        <w:rPr>
          <w:spacing w:val="-52"/>
        </w:rPr>
        <w:t> </w:t>
      </w:r>
      <w:r>
        <w:rPr/>
        <w:t>ющей</w:t>
      </w:r>
      <w:r>
        <w:rPr>
          <w:spacing w:val="1"/>
        </w:rPr>
        <w:t> </w:t>
      </w:r>
      <w:r>
        <w:rPr/>
        <w:t>'зависимости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углубления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об-</w:t>
      </w:r>
      <w:r>
        <w:rPr>
          <w:spacing w:val="-52"/>
        </w:rPr>
        <w:t> </w:t>
      </w:r>
      <w:r>
        <w:rPr/>
        <w:t>щего уровня нагрузок, особенностей периодов и этапов тренировки.</w:t>
      </w:r>
      <w:r>
        <w:rPr>
          <w:spacing w:val="1"/>
        </w:rPr>
        <w:t> </w:t>
      </w:r>
      <w:r>
        <w:rPr/>
        <w:t>Существенно вместе с тем, что степень выраженности волн и соот-</w:t>
      </w:r>
      <w:r>
        <w:rPr>
          <w:spacing w:val="1"/>
        </w:rPr>
        <w:t> </w:t>
      </w:r>
      <w:r>
        <w:rPr/>
        <w:t>ношение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зависят,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абсолютных</w:t>
      </w:r>
      <w:r>
        <w:rPr>
          <w:spacing w:val="1"/>
        </w:rPr>
        <w:t> </w:t>
      </w:r>
      <w:r>
        <w:rPr/>
        <w:t>величин объема и интенсивности усилий, специфичных для избран-</w:t>
      </w:r>
      <w:r>
        <w:rPr>
          <w:spacing w:val="1"/>
        </w:rPr>
        <w:t> </w:t>
      </w:r>
      <w:r>
        <w:rPr/>
        <w:t>ного вида спорта. В этом отношении общая картина волнообразных</w:t>
      </w:r>
      <w:r>
        <w:rPr>
          <w:spacing w:val="1"/>
        </w:rPr>
        <w:t> </w:t>
      </w:r>
      <w:r>
        <w:rPr/>
        <w:t>колебаний динамики нагрузок в различных видах спорта имеет тем</w:t>
      </w:r>
      <w:r>
        <w:rPr>
          <w:spacing w:val="1"/>
        </w:rPr>
        <w:t> </w:t>
      </w:r>
      <w:r>
        <w:rPr/>
        <w:t>большие отличия, чем значительнее разница в абсолютном уровне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требующихся</w:t>
      </w:r>
      <w:r>
        <w:rPr>
          <w:spacing w:val="1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соревновательных упражнений.</w:t>
      </w:r>
    </w:p>
    <w:p>
      <w:pPr>
        <w:spacing w:line="192" w:lineRule="auto" w:before="141"/>
        <w:ind w:left="2257" w:right="2633" w:firstLine="352"/>
        <w:jc w:val="both"/>
        <w:rPr>
          <w:i/>
          <w:sz w:val="18"/>
        </w:rPr>
      </w:pPr>
      <w:r>
        <w:rPr>
          <w:sz w:val="18"/>
        </w:rPr>
        <w:t>Так,</w:t>
      </w:r>
      <w:r>
        <w:rPr>
          <w:spacing w:val="1"/>
          <w:sz w:val="18"/>
        </w:rPr>
        <w:t> </w:t>
      </w:r>
      <w:r>
        <w:rPr>
          <w:sz w:val="18"/>
        </w:rPr>
        <w:t>динамика</w:t>
      </w:r>
      <w:r>
        <w:rPr>
          <w:spacing w:val="1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1"/>
          <w:sz w:val="18"/>
        </w:rPr>
        <w:t> </w:t>
      </w:r>
      <w:r>
        <w:rPr>
          <w:sz w:val="18"/>
        </w:rPr>
        <w:t>харак-</w:t>
      </w:r>
      <w:r>
        <w:rPr>
          <w:spacing w:val="-42"/>
          <w:sz w:val="18"/>
        </w:rPr>
        <w:t> </w:t>
      </w:r>
      <w:r>
        <w:rPr>
          <w:sz w:val="18"/>
        </w:rPr>
        <w:t>теризуется доминированием тенденции к абсолютно высокой интенсивности специ-</w:t>
      </w:r>
      <w:r>
        <w:rPr>
          <w:spacing w:val="1"/>
          <w:sz w:val="18"/>
        </w:rPr>
        <w:t> </w:t>
      </w:r>
      <w:r>
        <w:rPr>
          <w:sz w:val="18"/>
        </w:rPr>
        <w:t>фических упражнений при сравнительно небольшой их разовой продолжительности,</w:t>
      </w:r>
      <w:r>
        <w:rPr>
          <w:spacing w:val="1"/>
          <w:sz w:val="18"/>
        </w:rPr>
        <w:t> </w:t>
      </w:r>
      <w:r>
        <w:rPr>
          <w:sz w:val="18"/>
        </w:rPr>
        <w:t>а в связи с этим и относительно резко выраженной волнообразностью в изменении</w:t>
      </w:r>
      <w:r>
        <w:rPr>
          <w:spacing w:val="1"/>
          <w:sz w:val="18"/>
        </w:rPr>
        <w:t> </w:t>
      </w:r>
      <w:r>
        <w:rPr>
          <w:sz w:val="18"/>
        </w:rPr>
        <w:t>общего объема нагрузок, сопряженных с их выполнением (см. рис. 51, -4). В отличие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этого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стайерских</w:t>
      </w:r>
      <w:r>
        <w:rPr>
          <w:spacing w:val="-4"/>
          <w:sz w:val="18"/>
        </w:rPr>
        <w:t> </w:t>
      </w:r>
      <w:r>
        <w:rPr>
          <w:sz w:val="18"/>
        </w:rPr>
        <w:t>видах</w:t>
      </w:r>
      <w:r>
        <w:rPr>
          <w:spacing w:val="-3"/>
          <w:sz w:val="18"/>
        </w:rPr>
        <w:t> </w:t>
      </w:r>
      <w:r>
        <w:rPr>
          <w:sz w:val="18"/>
        </w:rPr>
        <w:t>спорта</w:t>
      </w:r>
      <w:r>
        <w:rPr>
          <w:spacing w:val="-2"/>
          <w:sz w:val="18"/>
        </w:rPr>
        <w:t> </w:t>
      </w:r>
      <w:r>
        <w:rPr>
          <w:sz w:val="18"/>
        </w:rPr>
        <w:t>(бег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длинные</w:t>
      </w:r>
      <w:r>
        <w:rPr>
          <w:spacing w:val="-3"/>
          <w:sz w:val="18"/>
        </w:rPr>
        <w:t> </w:t>
      </w:r>
      <w:r>
        <w:rPr>
          <w:sz w:val="18"/>
        </w:rPr>
        <w:t>дистанции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п.)</w:t>
      </w:r>
      <w:r>
        <w:rPr>
          <w:spacing w:val="-2"/>
          <w:sz w:val="18"/>
        </w:rPr>
        <w:t> </w:t>
      </w:r>
      <w:r>
        <w:rPr>
          <w:sz w:val="18"/>
        </w:rPr>
        <w:t>общий</w:t>
      </w:r>
      <w:r>
        <w:rPr>
          <w:spacing w:val="-5"/>
          <w:sz w:val="18"/>
        </w:rPr>
        <w:t> </w:t>
      </w:r>
      <w:r>
        <w:rPr>
          <w:sz w:val="18"/>
        </w:rPr>
        <w:t>уровень</w:t>
      </w:r>
      <w:r>
        <w:rPr>
          <w:spacing w:val="-42"/>
          <w:sz w:val="18"/>
        </w:rPr>
        <w:t> </w:t>
      </w:r>
      <w:r>
        <w:rPr>
          <w:sz w:val="18"/>
        </w:rPr>
        <w:t>интенсивности</w:t>
      </w:r>
      <w:r>
        <w:rPr>
          <w:spacing w:val="-8"/>
          <w:sz w:val="18"/>
        </w:rPr>
        <w:t> </w:t>
      </w:r>
      <w:r>
        <w:rPr>
          <w:sz w:val="18"/>
        </w:rPr>
        <w:t>основных</w:t>
      </w:r>
      <w:r>
        <w:rPr>
          <w:spacing w:val="-7"/>
          <w:sz w:val="18"/>
        </w:rPr>
        <w:t> </w:t>
      </w:r>
      <w:r>
        <w:rPr>
          <w:sz w:val="18"/>
        </w:rPr>
        <w:t>нагрузок</w:t>
      </w:r>
      <w:r>
        <w:rPr>
          <w:spacing w:val="-7"/>
          <w:sz w:val="18"/>
        </w:rPr>
        <w:t> </w:t>
      </w:r>
      <w:r>
        <w:rPr>
          <w:sz w:val="18"/>
        </w:rPr>
        <w:t>значительно</w:t>
      </w:r>
      <w:r>
        <w:rPr>
          <w:spacing w:val="-5"/>
          <w:sz w:val="18"/>
        </w:rPr>
        <w:t> </w:t>
      </w:r>
      <w:r>
        <w:rPr>
          <w:sz w:val="18"/>
        </w:rPr>
        <w:t>ниже</w:t>
      </w:r>
      <w:r>
        <w:rPr>
          <w:spacing w:val="-6"/>
          <w:sz w:val="18"/>
        </w:rPr>
        <w:t> </w:t>
      </w:r>
      <w:r>
        <w:rPr>
          <w:sz w:val="18"/>
        </w:rPr>
        <w:t>(часто</w:t>
      </w:r>
      <w:r>
        <w:rPr>
          <w:spacing w:val="-6"/>
          <w:sz w:val="18"/>
        </w:rPr>
        <w:t> </w:t>
      </w:r>
      <w:r>
        <w:rPr>
          <w:sz w:val="18"/>
        </w:rPr>
        <w:t>находится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пределах</w:t>
      </w:r>
      <w:r>
        <w:rPr>
          <w:spacing w:val="-5"/>
          <w:sz w:val="18"/>
        </w:rPr>
        <w:t> </w:t>
      </w:r>
      <w:r>
        <w:rPr>
          <w:sz w:val="18"/>
        </w:rPr>
        <w:t>зон</w:t>
      </w:r>
      <w:r>
        <w:rPr>
          <w:spacing w:val="-43"/>
          <w:sz w:val="18"/>
        </w:rPr>
        <w:t> </w:t>
      </w:r>
      <w:r>
        <w:rPr>
          <w:sz w:val="18"/>
        </w:rPr>
        <w:t>умеренной и большой физиологической мощности мышечной работы), а разовый и</w:t>
      </w:r>
      <w:r>
        <w:rPr>
          <w:spacing w:val="1"/>
          <w:sz w:val="18"/>
        </w:rPr>
        <w:t> </w:t>
      </w:r>
      <w:r>
        <w:rPr>
          <w:sz w:val="18"/>
        </w:rPr>
        <w:t>суммарный объем их достигает наибольших абсолютных величин, что обусловливает</w:t>
      </w:r>
      <w:r>
        <w:rPr>
          <w:spacing w:val="-42"/>
          <w:sz w:val="18"/>
        </w:rPr>
        <w:t> </w:t>
      </w:r>
      <w:r>
        <w:rPr>
          <w:sz w:val="18"/>
        </w:rPr>
        <w:t>менее</w:t>
      </w:r>
      <w:r>
        <w:rPr>
          <w:spacing w:val="-8"/>
          <w:sz w:val="18"/>
        </w:rPr>
        <w:t> </w:t>
      </w:r>
      <w:r>
        <w:rPr>
          <w:sz w:val="18"/>
        </w:rPr>
        <w:t>выраженную</w:t>
      </w:r>
      <w:r>
        <w:rPr>
          <w:spacing w:val="-6"/>
          <w:sz w:val="18"/>
        </w:rPr>
        <w:t> </w:t>
      </w:r>
      <w:r>
        <w:rPr>
          <w:sz w:val="18"/>
        </w:rPr>
        <w:t>волнообразность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общей</w:t>
      </w:r>
      <w:r>
        <w:rPr>
          <w:spacing w:val="-7"/>
          <w:sz w:val="18"/>
        </w:rPr>
        <w:t> </w:t>
      </w:r>
      <w:r>
        <w:rPr>
          <w:sz w:val="18"/>
        </w:rPr>
        <w:t>динамике</w:t>
      </w:r>
      <w:r>
        <w:rPr>
          <w:spacing w:val="-5"/>
          <w:sz w:val="18"/>
        </w:rPr>
        <w:t> </w:t>
      </w:r>
      <w:r>
        <w:rPr>
          <w:sz w:val="18"/>
        </w:rPr>
        <w:t>суммарных</w:t>
      </w:r>
      <w:r>
        <w:rPr>
          <w:spacing w:val="-6"/>
          <w:sz w:val="18"/>
        </w:rPr>
        <w:t> </w:t>
      </w:r>
      <w:r>
        <w:rPr>
          <w:sz w:val="18"/>
        </w:rPr>
        <w:t>нагрузок</w:t>
      </w:r>
      <w:r>
        <w:rPr>
          <w:spacing w:val="-6"/>
          <w:sz w:val="18"/>
        </w:rPr>
        <w:t> </w:t>
      </w:r>
      <w:r>
        <w:rPr>
          <w:sz w:val="18"/>
        </w:rPr>
        <w:t>(см.</w:t>
      </w:r>
      <w:r>
        <w:rPr>
          <w:spacing w:val="-5"/>
          <w:sz w:val="18"/>
        </w:rPr>
        <w:t> </w:t>
      </w:r>
      <w:r>
        <w:rPr>
          <w:sz w:val="18"/>
        </w:rPr>
        <w:t>рис.</w:t>
      </w:r>
      <w:r>
        <w:rPr>
          <w:spacing w:val="-42"/>
          <w:sz w:val="18"/>
        </w:rPr>
        <w:t> </w:t>
      </w:r>
      <w:r>
        <w:rPr>
          <w:sz w:val="18"/>
        </w:rPr>
        <w:t>62, </w:t>
      </w:r>
      <w:r>
        <w:rPr>
          <w:i/>
          <w:sz w:val="18"/>
        </w:rPr>
        <w:t>Б).</w:t>
      </w:r>
    </w:p>
    <w:p>
      <w:pPr>
        <w:pStyle w:val="BodyText"/>
        <w:spacing w:before="9"/>
        <w:jc w:val="left"/>
        <w:rPr>
          <w:i/>
        </w:rPr>
      </w:pPr>
    </w:p>
    <w:p>
      <w:pPr>
        <w:pStyle w:val="BodyText"/>
        <w:spacing w:line="199" w:lineRule="auto"/>
        <w:ind w:left="2271" w:right="2620" w:firstLine="288"/>
      </w:pPr>
      <w:r>
        <w:rPr>
          <w:b/>
          <w:spacing w:val="-7"/>
        </w:rPr>
        <w:t>Соревновательно-соотнесенная </w:t>
      </w:r>
      <w:r>
        <w:rPr>
          <w:b/>
          <w:spacing w:val="-6"/>
        </w:rPr>
        <w:t>цикличность тренировочного про-</w:t>
      </w:r>
      <w:r>
        <w:rPr>
          <w:b/>
          <w:spacing w:val="-52"/>
        </w:rPr>
        <w:t> </w:t>
      </w:r>
      <w:r>
        <w:rPr>
          <w:b/>
        </w:rPr>
        <w:t>цесса. </w:t>
      </w:r>
      <w:r>
        <w:rPr/>
        <w:t>Тренировочный процесс характеризуется также четко выра-</w:t>
      </w:r>
      <w:r>
        <w:rPr>
          <w:spacing w:val="1"/>
        </w:rPr>
        <w:t> </w:t>
      </w:r>
      <w:r>
        <w:rPr/>
        <w:t>женной цикличностью, причем такой, при которой крупные трени-</w:t>
      </w:r>
      <w:r>
        <w:rPr>
          <w:spacing w:val="1"/>
        </w:rPr>
        <w:t> </w:t>
      </w:r>
      <w:r>
        <w:rPr/>
        <w:t>ровочные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соотносятся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состязаний,</w:t>
      </w:r>
      <w:r>
        <w:rPr>
          <w:spacing w:val="1"/>
        </w:rPr>
        <w:t> </w:t>
      </w:r>
      <w:r>
        <w:rPr/>
        <w:t>строятся в соответствии с закономерностями обеспечения оптималь-</w:t>
      </w:r>
      <w:r>
        <w:rPr>
          <w:spacing w:val="1"/>
        </w:rPr>
        <w:t> </w:t>
      </w:r>
      <w:r>
        <w:rPr/>
        <w:t>ной подготовленности к основным из них. Циклы тренировки пред-</w:t>
      </w:r>
      <w:r>
        <w:rPr>
          <w:spacing w:val="1"/>
        </w:rPr>
        <w:t> </w:t>
      </w:r>
      <w:r>
        <w:rPr/>
        <w:t>ставляют собой относительно завершенную системно повторяющую-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звеньев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стадий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(занятий, этапов, периодов), чередующихся как бы в порядке кру-</w:t>
      </w:r>
      <w:r>
        <w:rPr>
          <w:spacing w:val="1"/>
        </w:rPr>
        <w:t> </w:t>
      </w:r>
      <w:r>
        <w:rPr/>
        <w:t>гооборота.</w:t>
      </w:r>
    </w:p>
    <w:p>
      <w:pPr>
        <w:pStyle w:val="BodyText"/>
        <w:spacing w:line="199" w:lineRule="auto"/>
        <w:ind w:left="2286" w:right="2619" w:firstLine="338"/>
      </w:pPr>
      <w:r>
        <w:rPr/>
        <w:t>В форме циклов строится весь тренировочный процесс — от его</w:t>
      </w:r>
      <w:r>
        <w:rPr>
          <w:spacing w:val="1"/>
        </w:rPr>
        <w:t> </w:t>
      </w:r>
      <w:r>
        <w:rPr/>
        <w:t>элементарных</w:t>
      </w:r>
      <w:r>
        <w:rPr>
          <w:spacing w:val="-1"/>
        </w:rPr>
        <w:t> </w:t>
      </w:r>
      <w:r>
        <w:rPr/>
        <w:t>звеньев до</w:t>
      </w:r>
      <w:r>
        <w:rPr>
          <w:spacing w:val="-4"/>
        </w:rPr>
        <w:t> </w:t>
      </w:r>
      <w:r>
        <w:rPr/>
        <w:t>крупных этапов</w:t>
      </w:r>
      <w:r>
        <w:rPr>
          <w:spacing w:val="-3"/>
        </w:rPr>
        <w:t> </w:t>
      </w:r>
      <w:r>
        <w:rPr/>
        <w:t>многолетней</w:t>
      </w:r>
      <w:r>
        <w:rPr>
          <w:spacing w:val="-1"/>
        </w:rPr>
        <w:t> </w:t>
      </w:r>
      <w:r>
        <w:rPr/>
        <w:t>тренировки.</w:t>
      </w:r>
    </w:p>
    <w:p>
      <w:pPr>
        <w:spacing w:before="150"/>
        <w:ind w:left="355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39"/>
      </w:pPr>
      <w:r>
        <w:rPr/>
        <w:t>Соответственно различают: малые циклы, или микроциклы (в част-</w:t>
      </w:r>
      <w:r>
        <w:rPr>
          <w:spacing w:val="1"/>
        </w:rPr>
        <w:t> </w:t>
      </w:r>
      <w:r>
        <w:rPr/>
        <w:t>ности,</w:t>
      </w:r>
      <w:r>
        <w:rPr>
          <w:spacing w:val="1"/>
        </w:rPr>
        <w:t> </w:t>
      </w:r>
      <w:r>
        <w:rPr/>
        <w:t>недельные),</w:t>
      </w:r>
      <w:r>
        <w:rPr>
          <w:spacing w:val="1"/>
        </w:rPr>
        <w:t> </w:t>
      </w:r>
      <w:r>
        <w:rPr/>
        <w:t>средние,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мезоциклы</w:t>
      </w:r>
      <w:r>
        <w:rPr>
          <w:spacing w:val="1"/>
        </w:rPr>
        <w:t> </w:t>
      </w:r>
      <w:r>
        <w:rPr/>
        <w:t>(часто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/>
        <w:t>околомесячными), и большие, или макроциклы (в частности, годич-</w:t>
      </w:r>
      <w:r>
        <w:rPr>
          <w:spacing w:val="1"/>
        </w:rPr>
        <w:t> </w:t>
      </w:r>
      <w:r>
        <w:rPr/>
        <w:t>ные и полугодичные). Есть основание говорить и о более протяжен-</w:t>
      </w:r>
      <w:r>
        <w:rPr>
          <w:spacing w:val="1"/>
        </w:rPr>
        <w:t> </w:t>
      </w:r>
      <w:r>
        <w:rPr/>
        <w:t>ных циклах, например четырехлетних (олимпийских), хотя структура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изучена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недостаточно.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являются,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универсальной формой упорядочения тренировочного процесса, при-</w:t>
      </w:r>
      <w:r>
        <w:rPr>
          <w:spacing w:val="1"/>
        </w:rPr>
        <w:t> </w:t>
      </w:r>
      <w:r>
        <w:rPr/>
        <w:t>чем в спортивной практике их структура зависит от закономерностей</w:t>
      </w:r>
      <w:r>
        <w:rPr>
          <w:spacing w:val="1"/>
        </w:rPr>
        <w:t> </w:t>
      </w:r>
      <w:r>
        <w:rPr/>
        <w:t>развертывания</w:t>
      </w:r>
      <w:r>
        <w:rPr>
          <w:spacing w:val="-13"/>
        </w:rPr>
        <w:t> </w:t>
      </w:r>
      <w:r>
        <w:rPr/>
        <w:t>полноценной</w:t>
      </w:r>
      <w:r>
        <w:rPr>
          <w:spacing w:val="-12"/>
        </w:rPr>
        <w:t> </w:t>
      </w:r>
      <w:r>
        <w:rPr/>
        <w:t>подготовки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спортивным</w:t>
      </w:r>
      <w:r>
        <w:rPr>
          <w:spacing w:val="-12"/>
        </w:rPr>
        <w:t> </w:t>
      </w:r>
      <w:r>
        <w:rPr/>
        <w:t>соревнованиям</w:t>
      </w:r>
      <w:r>
        <w:rPr>
          <w:spacing w:val="-53"/>
        </w:rPr>
        <w:t> </w:t>
      </w:r>
      <w:r>
        <w:rPr/>
        <w:t>и</w:t>
      </w:r>
      <w:r>
        <w:rPr>
          <w:spacing w:val="-7"/>
        </w:rPr>
        <w:t> </w:t>
      </w:r>
      <w:r>
        <w:rPr/>
        <w:t>регулярного</w:t>
      </w:r>
      <w:r>
        <w:rPr>
          <w:spacing w:val="-5"/>
        </w:rPr>
        <w:t> </w:t>
      </w:r>
      <w:r>
        <w:rPr/>
        <w:t>выступления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них.</w:t>
      </w:r>
      <w:r>
        <w:rPr>
          <w:spacing w:val="-5"/>
        </w:rPr>
        <w:t> </w:t>
      </w:r>
      <w:r>
        <w:rPr/>
        <w:t>Уяснить</w:t>
      </w:r>
      <w:r>
        <w:rPr>
          <w:spacing w:val="-5"/>
        </w:rPr>
        <w:t> </w:t>
      </w:r>
      <w:r>
        <w:rPr/>
        <w:t>основы</w:t>
      </w:r>
      <w:r>
        <w:rPr>
          <w:spacing w:val="-4"/>
        </w:rPr>
        <w:t> </w:t>
      </w:r>
      <w:r>
        <w:rPr/>
        <w:t>такой</w:t>
      </w:r>
      <w:r>
        <w:rPr>
          <w:spacing w:val="-6"/>
        </w:rPr>
        <w:t> </w:t>
      </w:r>
      <w:r>
        <w:rPr/>
        <w:t>циклической</w:t>
      </w:r>
      <w:r>
        <w:rPr>
          <w:spacing w:val="-53"/>
        </w:rPr>
        <w:t> </w:t>
      </w:r>
      <w:r>
        <w:rPr/>
        <w:t>структуры — значит понять общий порядок построения спортивной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нацеливает</w:t>
      </w:r>
      <w:r>
        <w:rPr>
          <w:spacing w:val="1"/>
        </w:rPr>
        <w:t> </w:t>
      </w:r>
      <w:r>
        <w:rPr>
          <w:i/>
        </w:rPr>
        <w:t>принцип</w:t>
      </w:r>
      <w:r>
        <w:rPr>
          <w:i/>
          <w:spacing w:val="1"/>
        </w:rPr>
        <w:t> </w:t>
      </w:r>
      <w:r>
        <w:rPr>
          <w:i/>
        </w:rPr>
        <w:t>цикличности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спортивно-тренировочной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264" w:right="2646" w:firstLine="338"/>
      </w:pPr>
      <w:r>
        <w:rPr/>
        <w:t>Главные положения принципа цикличности здесь заключаются в</w:t>
      </w:r>
      <w:r>
        <w:rPr>
          <w:spacing w:val="1"/>
        </w:rPr>
        <w:t> </w:t>
      </w:r>
      <w:r>
        <w:rPr/>
        <w:t>следующем:</w:t>
      </w:r>
    </w:p>
    <w:p>
      <w:pPr>
        <w:pStyle w:val="BodyText"/>
        <w:spacing w:line="199" w:lineRule="auto"/>
        <w:ind w:left="2257" w:right="2639" w:firstLine="324"/>
      </w:pPr>
      <w:r>
        <w:rPr/>
        <w:t>строя спортивную тренировку, надо исходить из необходимости</w:t>
      </w:r>
      <w:r>
        <w:rPr>
          <w:spacing w:val="1"/>
        </w:rPr>
        <w:t> </w:t>
      </w:r>
      <w:r>
        <w:rPr/>
        <w:t>систематического повторения основных элементов ее содержания 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соответствии</w:t>
      </w:r>
      <w:r>
        <w:rPr>
          <w:spacing w:val="33"/>
        </w:rPr>
        <w:t> </w:t>
      </w:r>
      <w:r>
        <w:rPr/>
        <w:t>с</w:t>
      </w:r>
      <w:r>
        <w:rPr>
          <w:spacing w:val="39"/>
        </w:rPr>
        <w:t> </w:t>
      </w:r>
      <w:r>
        <w:rPr/>
        <w:t>логикой</w:t>
      </w:r>
      <w:r>
        <w:rPr>
          <w:spacing w:val="35"/>
        </w:rPr>
        <w:t> </w:t>
      </w:r>
      <w:r>
        <w:rPr/>
        <w:t>подготовки</w:t>
      </w:r>
      <w:r>
        <w:rPr>
          <w:spacing w:val="33"/>
        </w:rPr>
        <w:t> </w:t>
      </w:r>
      <w:r>
        <w:rPr/>
        <w:t>к</w:t>
      </w:r>
      <w:r>
        <w:rPr>
          <w:spacing w:val="34"/>
        </w:rPr>
        <w:t> </w:t>
      </w:r>
      <w:r>
        <w:rPr/>
        <w:t>основным</w:t>
      </w:r>
      <w:r>
        <w:rPr>
          <w:spacing w:val="33"/>
        </w:rPr>
        <w:t> </w:t>
      </w:r>
      <w:r>
        <w:rPr/>
        <w:t>состязаниям;</w:t>
      </w:r>
    </w:p>
    <w:p>
      <w:pPr>
        <w:pStyle w:val="BodyText"/>
        <w:spacing w:line="199" w:lineRule="auto"/>
        <w:ind w:left="2242" w:right="2639" w:firstLine="331"/>
      </w:pPr>
      <w:r>
        <w:rPr/>
        <w:t>решая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ибо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хороши</w:t>
      </w:r>
      <w:r>
        <w:rPr>
          <w:spacing w:val="20"/>
        </w:rPr>
        <w:t> </w:t>
      </w:r>
      <w:r>
        <w:rPr/>
        <w:t>сами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/>
        <w:t>себе,</w:t>
      </w:r>
      <w:r>
        <w:rPr>
          <w:spacing w:val="22"/>
        </w:rPr>
        <w:t> </w:t>
      </w:r>
      <w:r>
        <w:rPr/>
        <w:t>теряют</w:t>
      </w:r>
      <w:r>
        <w:rPr>
          <w:spacing w:val="23"/>
        </w:rPr>
        <w:t> </w:t>
      </w:r>
      <w:r>
        <w:rPr/>
        <w:t>свою</w:t>
      </w:r>
      <w:r>
        <w:rPr>
          <w:spacing w:val="23"/>
        </w:rPr>
        <w:t> </w:t>
      </w:r>
      <w:r>
        <w:rPr/>
        <w:t>эффективность,</w:t>
      </w:r>
      <w:r>
        <w:rPr>
          <w:spacing w:val="24"/>
        </w:rPr>
        <w:t> </w:t>
      </w:r>
      <w:r>
        <w:rPr/>
        <w:t>если</w:t>
      </w:r>
      <w:r>
        <w:rPr>
          <w:spacing w:val="23"/>
        </w:rPr>
        <w:t> </w:t>
      </w:r>
      <w:r>
        <w:rPr/>
        <w:t>применены</w:t>
      </w:r>
      <w:r>
        <w:rPr>
          <w:spacing w:val="-52"/>
        </w:rPr>
        <w:t> </w:t>
      </w:r>
      <w:r>
        <w:rPr/>
        <w:t>не</w:t>
      </w:r>
      <w:r>
        <w:rPr>
          <w:spacing w:val="1"/>
        </w:rPr>
        <w:t> </w:t>
      </w:r>
      <w:r>
        <w:rPr/>
        <w:t>вовремя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месту;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нормировать</w:t>
      </w:r>
      <w:r>
        <w:rPr>
          <w:spacing w:val="1"/>
        </w:rPr>
        <w:t> </w:t>
      </w:r>
      <w:r>
        <w:rPr/>
        <w:t>тренировочные нагрузки, а также регулировать их динамику приме-</w:t>
      </w:r>
      <w:r>
        <w:rPr>
          <w:spacing w:val="1"/>
        </w:rPr>
        <w:t> </w:t>
      </w:r>
      <w:r>
        <w:rPr/>
        <w:t>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последовательной</w:t>
      </w:r>
      <w:r>
        <w:rPr>
          <w:spacing w:val="1"/>
        </w:rPr>
        <w:t> </w:t>
      </w:r>
      <w:r>
        <w:rPr/>
        <w:t>смене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(существует</w:t>
      </w:r>
      <w:r>
        <w:rPr>
          <w:spacing w:val="1"/>
        </w:rPr>
        <w:t> </w:t>
      </w:r>
      <w:r>
        <w:rPr/>
        <w:t>определенная</w:t>
      </w:r>
      <w:r>
        <w:rPr>
          <w:spacing w:val="1"/>
        </w:rPr>
        <w:t> </w:t>
      </w:r>
      <w:r>
        <w:rPr/>
        <w:t>корреляция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малыми,</w:t>
      </w:r>
      <w:r>
        <w:rPr>
          <w:spacing w:val="1"/>
        </w:rPr>
        <w:t> </w:t>
      </w:r>
      <w:r>
        <w:rPr/>
        <w:t>средними,</w:t>
      </w:r>
      <w:r>
        <w:rPr>
          <w:spacing w:val="1"/>
        </w:rPr>
        <w:t> </w:t>
      </w:r>
      <w:r>
        <w:rPr/>
        <w:t>большими волнами в динамике тренировочных нагрузок и микро-,</w:t>
      </w:r>
      <w:r>
        <w:rPr>
          <w:spacing w:val="1"/>
        </w:rPr>
        <w:t> </w:t>
      </w:r>
      <w:r>
        <w:rPr/>
        <w:t>мезо-,</w:t>
      </w:r>
      <w:r>
        <w:rPr>
          <w:spacing w:val="-1"/>
        </w:rPr>
        <w:t> </w:t>
      </w:r>
      <w:r>
        <w:rPr/>
        <w:t>макроциклами</w:t>
      </w:r>
      <w:r>
        <w:rPr>
          <w:spacing w:val="-1"/>
        </w:rPr>
        <w:t> </w:t>
      </w:r>
      <w:r>
        <w:rPr/>
        <w:t>тренировочного процесса);</w:t>
      </w:r>
    </w:p>
    <w:p>
      <w:pPr>
        <w:pStyle w:val="BodyText"/>
        <w:spacing w:line="199" w:lineRule="auto"/>
        <w:ind w:left="2242" w:right="2653" w:firstLine="309"/>
      </w:pPr>
      <w:r>
        <w:rPr/>
        <w:t>любой фрагмент тренировочного процесса необходимо рассмат-</w:t>
      </w:r>
      <w:r>
        <w:rPr>
          <w:spacing w:val="1"/>
        </w:rPr>
        <w:t> </w:t>
      </w:r>
      <w:r>
        <w:rPr/>
        <w:t>ривать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циклической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учитывая,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определяется их</w:t>
      </w:r>
      <w:r>
        <w:rPr>
          <w:spacing w:val="1"/>
        </w:rPr>
        <w:t> </w:t>
      </w:r>
      <w:r>
        <w:rPr/>
        <w:t>местом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мезоциклов,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обуслов-</w:t>
      </w:r>
      <w:r>
        <w:rPr>
          <w:spacing w:val="-52"/>
        </w:rPr>
        <w:t> </w:t>
      </w:r>
      <w:r>
        <w:rPr/>
        <w:t>лена,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микро-</w:t>
      </w:r>
      <w:r>
        <w:rPr>
          <w:spacing w:val="1"/>
        </w:rPr>
        <w:t> </w:t>
      </w:r>
      <w:r>
        <w:rPr/>
        <w:t>циклов, а с другой — местом в структуре макроцикла, ориентиро-</w:t>
      </w:r>
      <w:r>
        <w:rPr>
          <w:spacing w:val="1"/>
        </w:rPr>
        <w:t> </w:t>
      </w:r>
      <w:r>
        <w:rPr/>
        <w:t>ванного на обеспечение оптимальной готовности спортсмена к вы-</w:t>
      </w:r>
      <w:r>
        <w:rPr>
          <w:spacing w:val="1"/>
        </w:rPr>
        <w:t> </w:t>
      </w:r>
      <w:r>
        <w:rPr/>
        <w:t>ступлению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главном</w:t>
      </w:r>
      <w:r>
        <w:rPr>
          <w:spacing w:val="52"/>
        </w:rPr>
        <w:t> </w:t>
      </w:r>
      <w:r>
        <w:rPr/>
        <w:t>(целевом) состязании;</w:t>
      </w:r>
    </w:p>
    <w:p>
      <w:pPr>
        <w:pStyle w:val="BodyText"/>
        <w:spacing w:line="199" w:lineRule="auto"/>
        <w:ind w:left="2235" w:right="2663" w:firstLine="324"/>
      </w:pPr>
      <w:r>
        <w:rPr/>
        <w:t>планируя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состязаниях в макроцикле, надо соотнести их исходя из закономер-</w:t>
      </w:r>
      <w:r>
        <w:rPr>
          <w:spacing w:val="1"/>
        </w:rPr>
        <w:t> </w:t>
      </w:r>
      <w:r>
        <w:rPr/>
        <w:t>ностей приобретения, сохранения и временной утраты спортивной</w:t>
      </w:r>
      <w:r>
        <w:rPr>
          <w:spacing w:val="1"/>
        </w:rPr>
        <w:t> </w:t>
      </w:r>
      <w:r>
        <w:rPr/>
        <w:t>формы как состояния оптимальной готовности спортсмена к дости-</w:t>
      </w:r>
      <w:r>
        <w:rPr>
          <w:spacing w:val="1"/>
        </w:rPr>
        <w:t> </w:t>
      </w:r>
      <w:r>
        <w:rPr/>
        <w:t>жению,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соразмерить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состязаниях,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гарантировать</w:t>
      </w:r>
      <w:r>
        <w:rPr>
          <w:spacing w:val="-52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выступлению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состязаниях,</w:t>
      </w:r>
      <w:r>
        <w:rPr>
          <w:spacing w:val="1"/>
        </w:rPr>
        <w:t> </w:t>
      </w:r>
      <w:r>
        <w:rPr/>
        <w:t>подчинить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состязаниях</w:t>
      </w:r>
      <w:r>
        <w:rPr>
          <w:spacing w:val="1"/>
        </w:rPr>
        <w:t> </w:t>
      </w:r>
      <w:r>
        <w:rPr/>
        <w:t>инте-</w:t>
      </w:r>
      <w:r>
        <w:rPr>
          <w:spacing w:val="-52"/>
        </w:rPr>
        <w:t> </w:t>
      </w:r>
      <w:r>
        <w:rPr/>
        <w:t>ресам полноценной подготовки к основным состязаниям в зависи-</w:t>
      </w:r>
      <w:r>
        <w:rPr>
          <w:spacing w:val="1"/>
        </w:rPr>
        <w:t> </w:t>
      </w:r>
      <w:r>
        <w:rPr/>
        <w:t>мости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периодов</w:t>
      </w:r>
      <w:r>
        <w:rPr>
          <w:spacing w:val="-1"/>
        </w:rPr>
        <w:t> </w:t>
      </w:r>
      <w:r>
        <w:rPr/>
        <w:t>макроцикла.</w:t>
      </w:r>
    </w:p>
    <w:p>
      <w:pPr>
        <w:spacing w:before="115"/>
        <w:ind w:left="351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tabs>
          <w:tab w:pos="424" w:val="left" w:leader="none"/>
        </w:tabs>
        <w:spacing w:before="81"/>
        <w:ind w:left="0" w:right="41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*</w:t>
        <w:tab/>
        <w:t>*</w:t>
      </w:r>
    </w:p>
    <w:p>
      <w:pPr>
        <w:spacing w:before="0"/>
        <w:ind w:left="0" w:right="42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9"/>
          <w:sz w:val="20"/>
        </w:rPr>
        <w:t>*</w:t>
      </w:r>
    </w:p>
    <w:p>
      <w:pPr>
        <w:pStyle w:val="BodyText"/>
        <w:spacing w:line="199" w:lineRule="auto" w:before="160"/>
        <w:ind w:left="2242" w:right="2668" w:firstLine="331"/>
      </w:pPr>
      <w:r>
        <w:rPr/>
        <w:t>Таковыми</w:t>
      </w:r>
      <w:r>
        <w:rPr>
          <w:spacing w:val="1"/>
        </w:rPr>
        <w:t> </w:t>
      </w:r>
      <w:r>
        <w:rPr/>
        <w:t>представляются</w:t>
      </w:r>
      <w:r>
        <w:rPr>
          <w:spacing w:val="1"/>
        </w:rPr>
        <w:t> </w:t>
      </w:r>
      <w:r>
        <w:rPr/>
        <w:t>фундаментальные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специфика спортивной тренировки, если характеризовать их кратко.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отличают</w:t>
      </w:r>
      <w:r>
        <w:rPr>
          <w:spacing w:val="1"/>
        </w:rPr>
        <w:t> </w:t>
      </w:r>
      <w:r>
        <w:rPr/>
        <w:t>тренировочный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отмеченные особенности не исключают справедливости общих педа-</w:t>
      </w:r>
      <w:r>
        <w:rPr>
          <w:spacing w:val="1"/>
        </w:rPr>
        <w:t> </w:t>
      </w:r>
      <w:r>
        <w:rPr/>
        <w:t>гогических принципов и рассмотренных ранее принципов методики</w:t>
      </w:r>
      <w:r>
        <w:rPr>
          <w:spacing w:val="1"/>
        </w:rPr>
        <w:t> </w:t>
      </w:r>
      <w:r>
        <w:rPr/>
        <w:t>физического воспитания (гл. </w:t>
      </w:r>
      <w:r>
        <w:rPr>
          <w:spacing w:val="15"/>
        </w:rPr>
        <w:t>III), </w:t>
      </w:r>
      <w:r>
        <w:rPr/>
        <w:t>распространяющихся и на сферу</w:t>
      </w:r>
      <w:r>
        <w:rPr>
          <w:spacing w:val="1"/>
        </w:rPr>
        <w:t> </w:t>
      </w:r>
      <w:r>
        <w:rPr/>
        <w:t>спорта. Вся совокупность этих принципов, конкретизированных при-</w:t>
      </w:r>
      <w:r>
        <w:rPr>
          <w:spacing w:val="1"/>
        </w:rPr>
        <w:t> </w:t>
      </w:r>
      <w:r>
        <w:rPr/>
        <w:t>менительно к особенностям спортивной тренировки и дополненных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положениями,</w:t>
      </w:r>
      <w:r>
        <w:rPr>
          <w:spacing w:val="1"/>
        </w:rPr>
        <w:t> </w:t>
      </w:r>
      <w:r>
        <w:rPr/>
        <w:t>бесспорно,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крае-</w:t>
      </w:r>
      <w:r>
        <w:rPr>
          <w:spacing w:val="1"/>
        </w:rPr>
        <w:t> </w:t>
      </w:r>
      <w:r>
        <w:rPr/>
        <w:t>угольных</w:t>
      </w:r>
      <w:r>
        <w:rPr>
          <w:spacing w:val="-1"/>
        </w:rPr>
        <w:t> </w:t>
      </w:r>
      <w:r>
        <w:rPr/>
        <w:t>установок во всей</w:t>
      </w:r>
      <w:r>
        <w:rPr>
          <w:spacing w:val="-1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подготовки спортсмена.</w:t>
      </w:r>
    </w:p>
    <w:p>
      <w:pPr>
        <w:pStyle w:val="Heading3"/>
        <w:spacing w:line="199" w:lineRule="auto" w:before="191"/>
        <w:ind w:left="3525" w:right="4246"/>
        <w:jc w:val="left"/>
      </w:pPr>
      <w:r>
        <w:rPr>
          <w:spacing w:val="-4"/>
        </w:rPr>
        <w:t>4. Построение спортивной тренировки</w:t>
      </w:r>
      <w:r>
        <w:rPr>
          <w:spacing w:val="-52"/>
        </w:rPr>
        <w:t> </w:t>
      </w:r>
      <w:r>
        <w:rPr>
          <w:spacing w:val="-2"/>
        </w:rPr>
        <w:t>(структура</w:t>
      </w:r>
      <w:r>
        <w:rPr>
          <w:spacing w:val="-10"/>
        </w:rPr>
        <w:t> </w:t>
      </w:r>
      <w:r>
        <w:rPr>
          <w:spacing w:val="-2"/>
        </w:rPr>
        <w:t>тренировочного</w:t>
      </w:r>
      <w:r>
        <w:rPr>
          <w:spacing w:val="-10"/>
        </w:rPr>
        <w:t> </w:t>
      </w:r>
      <w:r>
        <w:rPr>
          <w:spacing w:val="-1"/>
        </w:rPr>
        <w:t>процесса)</w:t>
      </w:r>
    </w:p>
    <w:p>
      <w:pPr>
        <w:pStyle w:val="BodyText"/>
        <w:spacing w:line="199" w:lineRule="auto" w:before="137"/>
        <w:ind w:left="2271" w:right="2624" w:firstLine="338"/>
      </w:pPr>
      <w:r>
        <w:rPr/>
        <w:t>Тренировочный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целое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 основе</w:t>
      </w:r>
      <w:r>
        <w:rPr>
          <w:spacing w:val="1"/>
        </w:rPr>
        <w:t> </w:t>
      </w:r>
      <w:r>
        <w:rPr/>
        <w:t>опреде-</w:t>
      </w:r>
      <w:r>
        <w:rPr>
          <w:spacing w:val="1"/>
        </w:rPr>
        <w:t> </w:t>
      </w:r>
      <w:r>
        <w:rPr/>
        <w:t>ленной </w:t>
      </w:r>
      <w:r>
        <w:rPr>
          <w:i/>
        </w:rPr>
        <w:t>структуры, </w:t>
      </w:r>
      <w:r>
        <w:rPr/>
        <w:t>которая представляет собой относительно устой-</w:t>
      </w:r>
      <w:r>
        <w:rPr>
          <w:spacing w:val="1"/>
        </w:rPr>
        <w:t> </w:t>
      </w:r>
      <w:r>
        <w:rPr/>
        <w:t>чивый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частей, сторон и звеньев), их закономерное соотношение друг с дру-</w:t>
      </w:r>
      <w:r>
        <w:rPr>
          <w:spacing w:val="1"/>
        </w:rPr>
        <w:t> </w:t>
      </w:r>
      <w:r>
        <w:rPr/>
        <w:t>гом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последовательность.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детализировать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опре-</w:t>
      </w:r>
      <w:r>
        <w:rPr>
          <w:spacing w:val="1"/>
        </w:rPr>
        <w:t> </w:t>
      </w:r>
      <w:r>
        <w:rPr/>
        <w:t>деление с помощью сформулированных ранее понятий, можно ска-</w:t>
      </w:r>
      <w:r>
        <w:rPr>
          <w:spacing w:val="1"/>
        </w:rPr>
        <w:t> </w:t>
      </w:r>
      <w:r>
        <w:rPr/>
        <w:t>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спортивной тренировки</w:t>
      </w:r>
      <w:r>
        <w:rPr>
          <w:spacing w:val="1"/>
        </w:rPr>
        <w:t> </w:t>
      </w:r>
      <w:r>
        <w:rPr/>
        <w:t>характеризуется,</w:t>
      </w:r>
      <w:r>
        <w:rPr>
          <w:spacing w:val="1"/>
        </w:rPr>
        <w:t> </w:t>
      </w:r>
      <w:r>
        <w:rPr/>
        <w:t>в ча-</w:t>
      </w:r>
      <w:r>
        <w:rPr>
          <w:spacing w:val="1"/>
        </w:rPr>
        <w:t> </w:t>
      </w:r>
      <w:r>
        <w:rPr/>
        <w:t>стности:</w:t>
      </w:r>
    </w:p>
    <w:p>
      <w:pPr>
        <w:pStyle w:val="BodyText"/>
        <w:spacing w:line="199" w:lineRule="auto"/>
        <w:ind w:left="2271" w:right="2627" w:firstLine="324"/>
      </w:pPr>
      <w:r>
        <w:rPr/>
        <w:t>целесообразным порядком взаимосвязи различных сторон содер-</w:t>
      </w:r>
      <w:r>
        <w:rPr>
          <w:spacing w:val="1"/>
        </w:rPr>
        <w:t> </w:t>
      </w:r>
      <w:r>
        <w:rPr/>
        <w:t>жания подготовки спортсмена (компонентов общей и специальной</w:t>
      </w:r>
      <w:r>
        <w:rPr>
          <w:spacing w:val="1"/>
        </w:rPr>
        <w:t> </w:t>
      </w:r>
      <w:r>
        <w:rPr/>
        <w:t>физической подготовки, физической и технической подготовки и т.</w:t>
      </w:r>
      <w:r>
        <w:rPr>
          <w:spacing w:val="1"/>
        </w:rPr>
        <w:t> </w:t>
      </w:r>
      <w:r>
        <w:rPr/>
        <w:t>д.);</w:t>
      </w:r>
    </w:p>
    <w:p>
      <w:pPr>
        <w:pStyle w:val="BodyText"/>
        <w:spacing w:line="199" w:lineRule="auto"/>
        <w:ind w:left="2271" w:right="2627" w:firstLine="338"/>
      </w:pPr>
      <w:r>
        <w:rPr/>
        <w:t>необходимыми</w:t>
      </w:r>
      <w:r>
        <w:rPr>
          <w:spacing w:val="1"/>
        </w:rPr>
        <w:t> </w:t>
      </w:r>
      <w:r>
        <w:rPr/>
        <w:t>соотношениями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тренировочной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грузки</w:t>
      </w:r>
      <w:r>
        <w:rPr>
          <w:spacing w:val="1"/>
        </w:rPr>
        <w:t> </w:t>
      </w:r>
      <w:r>
        <w:rPr/>
        <w:t>(частных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интенсивности),</w:t>
      </w:r>
      <w:r>
        <w:rPr>
          <w:spacing w:val="1"/>
        </w:rPr>
        <w:t> </w:t>
      </w:r>
      <w:r>
        <w:rPr/>
        <w:t>а</w:t>
      </w:r>
      <w:r>
        <w:rPr>
          <w:spacing w:val="-5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тренировочных и соревновательных</w:t>
      </w:r>
      <w:r>
        <w:rPr>
          <w:spacing w:val="-1"/>
        </w:rPr>
        <w:t> </w:t>
      </w:r>
      <w:r>
        <w:rPr/>
        <w:t>нагрузок;</w:t>
      </w:r>
    </w:p>
    <w:p>
      <w:pPr>
        <w:pStyle w:val="BodyText"/>
        <w:spacing w:line="199" w:lineRule="auto"/>
        <w:ind w:left="2257" w:right="2633" w:firstLine="316"/>
      </w:pPr>
      <w:r>
        <w:rPr/>
        <w:t>определенной последовательностью различных звеньев трениро-</w:t>
      </w:r>
      <w:r>
        <w:rPr>
          <w:spacing w:val="1"/>
        </w:rPr>
        <w:t> </w:t>
      </w:r>
      <w:r>
        <w:rPr/>
        <w:t>вочного процесса (отдельных занятий и их частей, этапов, периодов,</w:t>
      </w:r>
      <w:r>
        <w:rPr>
          <w:spacing w:val="1"/>
        </w:rPr>
        <w:t> </w:t>
      </w:r>
      <w:r>
        <w:rPr/>
        <w:t>циклов), которые являются фазами, или стадиями, этого процесса,</w:t>
      </w:r>
      <w:r>
        <w:rPr>
          <w:spacing w:val="1"/>
        </w:rPr>
        <w:t> </w:t>
      </w:r>
      <w:r>
        <w:rPr/>
        <w:t>выражающими</w:t>
      </w:r>
      <w:r>
        <w:rPr>
          <w:spacing w:val="37"/>
        </w:rPr>
        <w:t> </w:t>
      </w:r>
      <w:r>
        <w:rPr/>
        <w:t>его</w:t>
      </w:r>
      <w:r>
        <w:rPr>
          <w:spacing w:val="37"/>
        </w:rPr>
        <w:t> </w:t>
      </w:r>
      <w:r>
        <w:rPr/>
        <w:t>закономерные</w:t>
      </w:r>
      <w:r>
        <w:rPr>
          <w:spacing w:val="38"/>
        </w:rPr>
        <w:t> </w:t>
      </w:r>
      <w:r>
        <w:rPr/>
        <w:t>изменения</w:t>
      </w:r>
      <w:r>
        <w:rPr>
          <w:spacing w:val="39"/>
        </w:rPr>
        <w:t> </w:t>
      </w:r>
      <w:r>
        <w:rPr/>
        <w:t>во</w:t>
      </w:r>
      <w:r>
        <w:rPr>
          <w:spacing w:val="40"/>
        </w:rPr>
        <w:t> </w:t>
      </w:r>
      <w:r>
        <w:rPr/>
        <w:t>времени.</w:t>
      </w:r>
    </w:p>
    <w:p>
      <w:pPr>
        <w:pStyle w:val="BodyText"/>
        <w:spacing w:line="199" w:lineRule="auto"/>
        <w:ind w:left="2257" w:right="2626" w:firstLine="324"/>
      </w:pPr>
      <w:r>
        <w:rPr/>
        <w:t>Структура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 закономерностям его построения, ряд из которых был</w:t>
      </w:r>
      <w:r>
        <w:rPr>
          <w:spacing w:val="1"/>
        </w:rPr>
        <w:t> </w:t>
      </w:r>
      <w:r>
        <w:rPr/>
        <w:t>рассмотрен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предыдущем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(единство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спе-</w:t>
      </w:r>
      <w:r>
        <w:rPr>
          <w:spacing w:val="1"/>
        </w:rPr>
        <w:t> </w:t>
      </w:r>
      <w:r>
        <w:rPr/>
        <w:t>циальной подготовки, специфическая непрерывность тренировочного</w:t>
      </w:r>
      <w:r>
        <w:rPr>
          <w:spacing w:val="-52"/>
        </w:rPr>
        <w:t> </w:t>
      </w:r>
      <w:r>
        <w:rPr/>
        <w:t>процесса, его соревновательно-соотнесенная цикличность и т.д.). При</w:t>
      </w:r>
      <w:r>
        <w:rPr>
          <w:spacing w:val="-52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детали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влияет</w:t>
      </w:r>
      <w:r>
        <w:rPr>
          <w:spacing w:val="-4"/>
        </w:rPr>
        <w:t> </w:t>
      </w:r>
      <w:r>
        <w:rPr/>
        <w:t>вся</w:t>
      </w:r>
      <w:r>
        <w:rPr>
          <w:spacing w:val="-5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спортивной</w:t>
      </w:r>
      <w:r>
        <w:rPr>
          <w:spacing w:val="-7"/>
        </w:rPr>
        <w:t> </w:t>
      </w:r>
      <w:r>
        <w:rPr/>
        <w:t>деятельности:</w:t>
      </w:r>
      <w:r>
        <w:rPr>
          <w:spacing w:val="-52"/>
        </w:rPr>
        <w:t> </w:t>
      </w:r>
      <w:r>
        <w:rPr/>
        <w:t>общий режим жизни спортсмена, бюджет времени, выделяемого на</w:t>
      </w:r>
      <w:r>
        <w:rPr>
          <w:spacing w:val="1"/>
        </w:rPr>
        <w:t> </w:t>
      </w:r>
      <w:r>
        <w:rPr/>
        <w:t>занятия спортом, установленная система спортивных соревнований и</w:t>
      </w:r>
      <w:r>
        <w:rPr>
          <w:spacing w:val="1"/>
        </w:rPr>
        <w:t> </w:t>
      </w:r>
      <w:r>
        <w:rPr/>
        <w:t>т. д. В соответствии с градациями циклов тренировочного процесса</w:t>
      </w:r>
      <w:r>
        <w:rPr>
          <w:spacing w:val="1"/>
        </w:rPr>
        <w:t> </w:t>
      </w:r>
      <w:r>
        <w:rPr/>
        <w:t>надо различать три масштаба его структуры: 1) микроструктуру —</w:t>
      </w:r>
      <w:r>
        <w:rPr>
          <w:spacing w:val="1"/>
        </w:rPr>
        <w:t> </w:t>
      </w:r>
      <w:r>
        <w:rPr/>
        <w:t>структуру микроциклов и составляющих их отдельных</w:t>
      </w:r>
      <w:r>
        <w:rPr>
          <w:spacing w:val="1"/>
        </w:rPr>
        <w:t> </w:t>
      </w:r>
      <w:r>
        <w:rPr/>
        <w:t>занятий;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мезоструктуру</w:t>
      </w:r>
      <w:r>
        <w:rPr>
          <w:spacing w:val="-3"/>
        </w:rPr>
        <w:t> </w:t>
      </w:r>
      <w:r>
        <w:rPr/>
        <w:t>— структуру</w:t>
      </w:r>
      <w:r>
        <w:rPr>
          <w:spacing w:val="54"/>
        </w:rPr>
        <w:t> </w:t>
      </w:r>
      <w:r>
        <w:rPr/>
        <w:t>мезоциклов;</w:t>
      </w:r>
    </w:p>
    <w:p>
      <w:pPr>
        <w:spacing w:before="123"/>
        <w:ind w:left="353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170" w:right="2753"/>
      </w:pPr>
      <w:r>
        <w:rPr/>
        <w:t>3)</w:t>
      </w:r>
      <w:r>
        <w:rPr>
          <w:spacing w:val="1"/>
        </w:rPr>
        <w:t> </w:t>
      </w:r>
      <w:r>
        <w:rPr/>
        <w:t>макроструктуру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тренировочных</w:t>
      </w:r>
      <w:r>
        <w:rPr>
          <w:spacing w:val="55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полугодичных,</w:t>
      </w:r>
      <w:r>
        <w:rPr>
          <w:spacing w:val="-3"/>
        </w:rPr>
        <w:t> </w:t>
      </w:r>
      <w:r>
        <w:rPr/>
        <w:t>годичных и</w:t>
      </w:r>
      <w:r>
        <w:rPr>
          <w:spacing w:val="-1"/>
        </w:rPr>
        <w:t> </w:t>
      </w:r>
      <w:r>
        <w:rPr/>
        <w:t>многолетних.</w:t>
      </w:r>
    </w:p>
    <w:p>
      <w:pPr>
        <w:pStyle w:val="BodyText"/>
        <w:spacing w:line="199" w:lineRule="auto"/>
        <w:ind w:left="2163" w:right="2734" w:firstLine="324"/>
      </w:pPr>
      <w:r>
        <w:rPr/>
        <w:t>По мере развертывания тренировочного процесса во времени его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усложняется.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обстоятельство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недавних пор недостаточно учитывалось в теории и практике спорта.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структурных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 десятилетия стала предметом специальных исследований.</w:t>
      </w:r>
      <w:r>
        <w:rPr>
          <w:spacing w:val="1"/>
        </w:rPr>
        <w:t> </w:t>
      </w:r>
      <w:r>
        <w:rPr/>
        <w:t>Приоритет в проведении таких исследований принадлежит советским</w:t>
      </w:r>
      <w:r>
        <w:rPr>
          <w:spacing w:val="-52"/>
        </w:rPr>
        <w:t> </w:t>
      </w:r>
      <w:r>
        <w:rPr/>
        <w:t>специалистам.</w:t>
      </w:r>
    </w:p>
    <w:p>
      <w:pPr>
        <w:spacing w:before="184"/>
        <w:ind w:left="3438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4.1.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Структура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z w:val="18"/>
        </w:rPr>
        <w:t>малых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тренировочных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циклов</w:t>
      </w:r>
    </w:p>
    <w:p>
      <w:pPr>
        <w:spacing w:before="3"/>
        <w:ind w:left="343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(микроциклов)</w:t>
      </w:r>
    </w:p>
    <w:p>
      <w:pPr>
        <w:pStyle w:val="BodyText"/>
        <w:spacing w:line="199" w:lineRule="auto" w:before="129"/>
        <w:ind w:left="2170" w:right="2726" w:firstLine="331"/>
      </w:pPr>
      <w:r>
        <w:rPr>
          <w:b/>
          <w:spacing w:val="-5"/>
        </w:rPr>
        <w:t>Тренировочные занятия как элементы структуры </w:t>
      </w:r>
      <w:r>
        <w:rPr>
          <w:b/>
          <w:spacing w:val="-4"/>
        </w:rPr>
        <w:t>микроциклов.</w:t>
      </w:r>
      <w:r>
        <w:rPr>
          <w:b/>
          <w:spacing w:val="-52"/>
        </w:rPr>
        <w:t> </w:t>
      </w:r>
      <w:r>
        <w:rPr/>
        <w:t>Исходным целостным звеном, из множества которых состоит весь</w:t>
      </w:r>
      <w:r>
        <w:rPr>
          <w:spacing w:val="1"/>
        </w:rPr>
        <w:t> </w:t>
      </w:r>
      <w:r>
        <w:rPr/>
        <w:t>тренировочный процесс, является отдельное тренировочное занятие.</w:t>
      </w:r>
      <w:r>
        <w:rPr>
          <w:spacing w:val="1"/>
        </w:rPr>
        <w:t> </w:t>
      </w:r>
      <w:r>
        <w:rPr/>
        <w:t>Уроки и другие ф.ормы отдельных практических спортивных занятий</w:t>
      </w:r>
      <w:r>
        <w:rPr>
          <w:spacing w:val="-52"/>
        </w:rPr>
        <w:t> </w:t>
      </w:r>
      <w:r>
        <w:rPr/>
        <w:t>имеют ряд общих черт, типичных для структуры любого рационально</w:t>
      </w:r>
      <w:r>
        <w:rPr>
          <w:spacing w:val="-53"/>
        </w:rPr>
        <w:t> </w:t>
      </w:r>
      <w:r>
        <w:rPr/>
        <w:t>организованного занятия физическими упражнениями (гл. X). Так, в</w:t>
      </w:r>
      <w:r>
        <w:rPr>
          <w:spacing w:val="1"/>
        </w:rPr>
        <w:t> </w:t>
      </w:r>
      <w:r>
        <w:rPr/>
        <w:t>каждом</w:t>
      </w:r>
      <w:r>
        <w:rPr>
          <w:spacing w:val="-12"/>
        </w:rPr>
        <w:t> </w:t>
      </w:r>
      <w:r>
        <w:rPr/>
        <w:t>отдельном</w:t>
      </w:r>
      <w:r>
        <w:rPr>
          <w:spacing w:val="-12"/>
        </w:rPr>
        <w:t> </w:t>
      </w:r>
      <w:r>
        <w:rPr/>
        <w:t>занятии</w:t>
      </w:r>
      <w:r>
        <w:rPr>
          <w:spacing w:val="-13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три</w:t>
      </w:r>
      <w:r>
        <w:rPr>
          <w:spacing w:val="-12"/>
        </w:rPr>
        <w:t> </w:t>
      </w:r>
      <w:r>
        <w:rPr/>
        <w:t>части:</w:t>
      </w:r>
      <w:r>
        <w:rPr>
          <w:spacing w:val="-11"/>
        </w:rPr>
        <w:t> </w:t>
      </w:r>
      <w:r>
        <w:rPr/>
        <w:t>подготовительная</w:t>
      </w:r>
      <w:r>
        <w:rPr>
          <w:spacing w:val="-9"/>
        </w:rPr>
        <w:t> </w:t>
      </w:r>
      <w:r>
        <w:rPr/>
        <w:t>(в</w:t>
      </w:r>
      <w:r>
        <w:rPr>
          <w:spacing w:val="-8"/>
        </w:rPr>
        <w:t> </w:t>
      </w:r>
      <w:r>
        <w:rPr/>
        <w:t>спорте</w:t>
      </w:r>
      <w:r>
        <w:rPr>
          <w:spacing w:val="-53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получила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«разминка»),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заключительная.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справедливыми</w:t>
      </w:r>
      <w:r>
        <w:rPr>
          <w:spacing w:val="-1"/>
        </w:rPr>
        <w:t> </w:t>
      </w:r>
      <w:r>
        <w:rPr/>
        <w:t>и в</w:t>
      </w:r>
      <w:r>
        <w:rPr>
          <w:spacing w:val="-4"/>
        </w:rPr>
        <w:t> </w:t>
      </w:r>
      <w:r>
        <w:rPr/>
        <w:t>спорте.</w:t>
      </w:r>
    </w:p>
    <w:p>
      <w:pPr>
        <w:pStyle w:val="BodyText"/>
        <w:spacing w:line="199" w:lineRule="auto"/>
        <w:ind w:left="2170" w:right="2718" w:firstLine="316"/>
      </w:pPr>
      <w:r>
        <w:rPr/>
        <w:t>Особенности структуры практических спортивных занятий выте-</w:t>
      </w:r>
      <w:r>
        <w:rPr>
          <w:spacing w:val="1"/>
        </w:rPr>
        <w:t> </w:t>
      </w:r>
      <w:r>
        <w:rPr/>
        <w:t>кают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макси-</w:t>
      </w:r>
      <w:r>
        <w:rPr>
          <w:spacing w:val="1"/>
        </w:rPr>
        <w:t> </w:t>
      </w:r>
      <w:r>
        <w:rPr/>
        <w:t>мального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применительно</w:t>
      </w:r>
      <w:r>
        <w:rPr>
          <w:spacing w:val="55"/>
        </w:rPr>
        <w:t> </w:t>
      </w:r>
      <w:r>
        <w:rPr/>
        <w:t>к</w:t>
      </w:r>
      <w:r>
        <w:rPr>
          <w:spacing w:val="55"/>
        </w:rPr>
        <w:t> </w:t>
      </w:r>
      <w:r>
        <w:rPr/>
        <w:t>избранному</w:t>
      </w:r>
      <w:r>
        <w:rPr>
          <w:spacing w:val="1"/>
        </w:rPr>
        <w:t> </w:t>
      </w:r>
      <w:r>
        <w:rPr/>
        <w:t>виду спорта. Хотя содержание занятий может иметь в зависимости от</w:t>
      </w:r>
      <w:r>
        <w:rPr>
          <w:spacing w:val="-52"/>
        </w:rPr>
        <w:t> </w:t>
      </w:r>
      <w:r>
        <w:rPr/>
        <w:t>этапов тренировки и других обстоятельств как комплексный, так и</w:t>
      </w:r>
      <w:r>
        <w:rPr>
          <w:spacing w:val="1"/>
        </w:rPr>
        <w:t> </w:t>
      </w:r>
      <w:r>
        <w:rPr/>
        <w:t>узкопредметный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множественность</w:t>
      </w:r>
      <w:r>
        <w:rPr>
          <w:spacing w:val="1"/>
        </w:rPr>
        <w:t> </w:t>
      </w:r>
      <w:r>
        <w:rPr/>
        <w:t>решаемых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сово-</w:t>
      </w:r>
      <w:r>
        <w:rPr>
          <w:spacing w:val="-52"/>
        </w:rPr>
        <w:t> </w:t>
      </w:r>
      <w:r>
        <w:rPr/>
        <w:t>купности задач спортивного совершенствования достигается путем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скольких занятий на протяжении одного дня и до 500 занятий в год у</w:t>
      </w:r>
      <w:r>
        <w:rPr>
          <w:spacing w:val="1"/>
        </w:rPr>
        <w:t> </w:t>
      </w:r>
      <w:r>
        <w:rPr/>
        <w:t>спортсменов</w:t>
      </w:r>
      <w:r>
        <w:rPr>
          <w:spacing w:val="-2"/>
        </w:rPr>
        <w:t> </w:t>
      </w:r>
      <w:r>
        <w:rPr/>
        <w:t>высшей</w:t>
      </w:r>
      <w:r>
        <w:rPr>
          <w:spacing w:val="-3"/>
        </w:rPr>
        <w:t> </w:t>
      </w:r>
      <w:r>
        <w:rPr/>
        <w:t>квалификации.</w:t>
      </w:r>
    </w:p>
    <w:p>
      <w:pPr>
        <w:spacing w:line="192" w:lineRule="auto" w:before="56"/>
        <w:ind w:left="2178" w:right="2706" w:firstLine="352"/>
        <w:jc w:val="both"/>
        <w:rPr>
          <w:sz w:val="18"/>
        </w:rPr>
      </w:pPr>
      <w:r>
        <w:rPr>
          <w:sz w:val="18"/>
        </w:rPr>
        <w:t>Нередко основное содержание тренировочного занятия в спорте может состав-</w:t>
      </w:r>
      <w:r>
        <w:rPr>
          <w:spacing w:val="1"/>
          <w:sz w:val="18"/>
        </w:rPr>
        <w:t> </w:t>
      </w:r>
      <w:r>
        <w:rPr>
          <w:sz w:val="18"/>
        </w:rPr>
        <w:t>лять всего один вид двигательной деятельности, например кроссовый бег. Подго-</w:t>
      </w:r>
      <w:r>
        <w:rPr>
          <w:spacing w:val="1"/>
          <w:sz w:val="18"/>
        </w:rPr>
        <w:t> </w:t>
      </w:r>
      <w:r>
        <w:rPr>
          <w:sz w:val="18"/>
        </w:rPr>
        <w:t>товительная и заключительная части занятия в таком случае тоже могут включать</w:t>
      </w:r>
      <w:r>
        <w:rPr>
          <w:spacing w:val="1"/>
          <w:sz w:val="18"/>
        </w:rPr>
        <w:t> </w:t>
      </w:r>
      <w:r>
        <w:rPr>
          <w:sz w:val="18"/>
        </w:rPr>
        <w:t>преимущественно «беговой» материал. Однородность содержания придает занятию</w:t>
      </w:r>
      <w:r>
        <w:rPr>
          <w:spacing w:val="1"/>
          <w:sz w:val="18"/>
        </w:rPr>
        <w:t> </w:t>
      </w:r>
      <w:r>
        <w:rPr>
          <w:sz w:val="18"/>
        </w:rPr>
        <w:t>особую монолитность: подготовительная и заключительная части приобретают четко</w:t>
      </w:r>
      <w:r>
        <w:rPr>
          <w:spacing w:val="-42"/>
          <w:sz w:val="18"/>
        </w:rPr>
        <w:t> </w:t>
      </w:r>
      <w:r>
        <w:rPr>
          <w:sz w:val="18"/>
        </w:rPr>
        <w:t>выраженные</w:t>
      </w:r>
      <w:r>
        <w:rPr>
          <w:spacing w:val="1"/>
          <w:sz w:val="18"/>
        </w:rPr>
        <w:t> </w:t>
      </w:r>
      <w:r>
        <w:rPr>
          <w:sz w:val="18"/>
        </w:rPr>
        <w:t>служебные</w:t>
      </w:r>
      <w:r>
        <w:rPr>
          <w:spacing w:val="1"/>
          <w:sz w:val="18"/>
        </w:rPr>
        <w:t> </w:t>
      </w:r>
      <w:r>
        <w:rPr>
          <w:sz w:val="18"/>
        </w:rPr>
        <w:t>функции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отношению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основной</w:t>
      </w:r>
      <w:r>
        <w:rPr>
          <w:spacing w:val="1"/>
          <w:sz w:val="18"/>
        </w:rPr>
        <w:t> </w:t>
      </w:r>
      <w:r>
        <w:rPr>
          <w:sz w:val="18"/>
        </w:rPr>
        <w:t>части,</w:t>
      </w:r>
      <w:r>
        <w:rPr>
          <w:spacing w:val="1"/>
          <w:sz w:val="18"/>
        </w:rPr>
        <w:t> </w:t>
      </w:r>
      <w:r>
        <w:rPr>
          <w:sz w:val="18"/>
        </w:rPr>
        <w:t>органически</w:t>
      </w:r>
      <w:r>
        <w:rPr>
          <w:spacing w:val="1"/>
          <w:sz w:val="18"/>
        </w:rPr>
        <w:t> </w:t>
      </w:r>
      <w:r>
        <w:rPr>
          <w:sz w:val="18"/>
        </w:rPr>
        <w:t>подчинены ей по содержанию и построению, в том числе и по продолжительности.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разнообразном</w:t>
      </w:r>
      <w:r>
        <w:rPr>
          <w:spacing w:val="1"/>
          <w:sz w:val="18"/>
        </w:rPr>
        <w:t> </w:t>
      </w:r>
      <w:r>
        <w:rPr>
          <w:sz w:val="18"/>
        </w:rPr>
        <w:t>содержании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структура,</w:t>
      </w:r>
      <w:r>
        <w:rPr>
          <w:spacing w:val="1"/>
          <w:sz w:val="18"/>
        </w:rPr>
        <w:t> </w:t>
      </w:r>
      <w:r>
        <w:rPr>
          <w:sz w:val="18"/>
        </w:rPr>
        <w:t>естественно,</w:t>
      </w:r>
      <w:r>
        <w:rPr>
          <w:spacing w:val="1"/>
          <w:sz w:val="18"/>
        </w:rPr>
        <w:t> </w:t>
      </w:r>
      <w:r>
        <w:rPr>
          <w:sz w:val="18"/>
        </w:rPr>
        <w:t>усложняется, особенно в основной части. Это относится также к порядку сочетания</w:t>
      </w:r>
      <w:r>
        <w:rPr>
          <w:spacing w:val="1"/>
          <w:sz w:val="18"/>
        </w:rPr>
        <w:t> </w:t>
      </w:r>
      <w:r>
        <w:rPr>
          <w:sz w:val="18"/>
        </w:rPr>
        <w:t>различных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чередованию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отдыха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1"/>
          <w:sz w:val="18"/>
        </w:rPr>
        <w:t> </w:t>
      </w:r>
      <w:r>
        <w:rPr>
          <w:sz w:val="18"/>
        </w:rPr>
        <w:t>д.,</w:t>
      </w:r>
      <w:r>
        <w:rPr>
          <w:spacing w:val="1"/>
          <w:sz w:val="18"/>
        </w:rPr>
        <w:t> </w:t>
      </w:r>
      <w:r>
        <w:rPr>
          <w:i/>
          <w:sz w:val="18"/>
        </w:rPr>
        <w:t>что</w:t>
      </w:r>
      <w:r>
        <w:rPr>
          <w:i/>
          <w:spacing w:val="1"/>
          <w:sz w:val="18"/>
        </w:rPr>
        <w:t> </w:t>
      </w:r>
      <w:r>
        <w:rPr>
          <w:sz w:val="18"/>
        </w:rPr>
        <w:t>затрудняет</w:t>
      </w:r>
      <w:r>
        <w:rPr>
          <w:spacing w:val="-42"/>
          <w:sz w:val="18"/>
        </w:rPr>
        <w:t> </w:t>
      </w:r>
      <w:r>
        <w:rPr>
          <w:sz w:val="18"/>
        </w:rPr>
        <w:t>точное управление тренировочным эффектом. Но комплексные занятия имеют и свои</w:t>
      </w:r>
      <w:r>
        <w:rPr>
          <w:spacing w:val="-42"/>
          <w:sz w:val="18"/>
        </w:rPr>
        <w:t> </w:t>
      </w:r>
      <w:r>
        <w:rPr>
          <w:sz w:val="18"/>
        </w:rPr>
        <w:t>достоинства: легче исключается монотонность нагрузки, лучше используется эффект</w:t>
      </w:r>
      <w:r>
        <w:rPr>
          <w:spacing w:val="1"/>
          <w:sz w:val="18"/>
        </w:rPr>
        <w:t> </w:t>
      </w:r>
      <w:r>
        <w:rPr>
          <w:sz w:val="18"/>
        </w:rPr>
        <w:t>переключений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оправданной</w:t>
      </w:r>
      <w:r>
        <w:rPr>
          <w:spacing w:val="1"/>
          <w:sz w:val="18"/>
        </w:rPr>
        <w:t> </w:t>
      </w:r>
      <w:r>
        <w:rPr>
          <w:sz w:val="18"/>
        </w:rPr>
        <w:t>смены</w:t>
      </w:r>
      <w:r>
        <w:rPr>
          <w:spacing w:val="1"/>
          <w:sz w:val="18"/>
        </w:rPr>
        <w:t> </w:t>
      </w:r>
      <w:r>
        <w:rPr>
          <w:sz w:val="18"/>
        </w:rPr>
        <w:t>характера</w:t>
      </w:r>
      <w:r>
        <w:rPr>
          <w:spacing w:val="1"/>
          <w:sz w:val="18"/>
        </w:rPr>
        <w:t> </w:t>
      </w:r>
      <w:r>
        <w:rPr>
          <w:sz w:val="18"/>
        </w:rPr>
        <w:t>деятельности.</w:t>
      </w:r>
      <w:r>
        <w:rPr>
          <w:spacing w:val="1"/>
          <w:sz w:val="18"/>
        </w:rPr>
        <w:t> </w:t>
      </w:r>
      <w:r>
        <w:rPr>
          <w:sz w:val="18"/>
        </w:rPr>
        <w:t>Удельный</w:t>
      </w:r>
      <w:r>
        <w:rPr>
          <w:spacing w:val="1"/>
          <w:sz w:val="18"/>
        </w:rPr>
        <w:t> </w:t>
      </w:r>
      <w:r>
        <w:rPr>
          <w:sz w:val="18"/>
        </w:rPr>
        <w:t>вес</w:t>
      </w:r>
      <w:r>
        <w:rPr>
          <w:spacing w:val="1"/>
          <w:sz w:val="18"/>
        </w:rPr>
        <w:t> </w:t>
      </w:r>
      <w:r>
        <w:rPr>
          <w:sz w:val="18"/>
        </w:rPr>
        <w:t>комплексных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однопредметных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тренировке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многом</w:t>
      </w:r>
      <w:r>
        <w:rPr>
          <w:spacing w:val="1"/>
          <w:sz w:val="18"/>
        </w:rPr>
        <w:t> </w:t>
      </w:r>
      <w:r>
        <w:rPr>
          <w:sz w:val="18"/>
        </w:rPr>
        <w:t>зависит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особенностей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спортивной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специализации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(у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спортсменов-многоборцев,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например,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доля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комплексных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занятий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значительно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больше,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чем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у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спортсменов,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специализирующихся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отдельных спортивных упражнениях). И все же структура тренировочного занятия в</w:t>
      </w:r>
      <w:r>
        <w:rPr>
          <w:spacing w:val="1"/>
          <w:sz w:val="18"/>
        </w:rPr>
        <w:t> </w:t>
      </w:r>
      <w:r>
        <w:rPr>
          <w:sz w:val="18"/>
        </w:rPr>
        <w:t>спорте является, как правило, более монолитной, чем в других формах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воспитания.</w:t>
      </w:r>
    </w:p>
    <w:p>
      <w:pPr>
        <w:spacing w:before="138"/>
        <w:ind w:left="344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0" w:right="2680" w:firstLine="316"/>
      </w:pPr>
      <w:r>
        <w:rPr/>
        <w:t>Для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вышенная</w:t>
      </w:r>
      <w:r>
        <w:rPr>
          <w:spacing w:val="1"/>
        </w:rPr>
        <w:t> </w:t>
      </w:r>
      <w:r>
        <w:rPr/>
        <w:t>моторная</w:t>
      </w:r>
      <w:r>
        <w:rPr>
          <w:spacing w:val="1"/>
        </w:rPr>
        <w:t> </w:t>
      </w:r>
      <w:r>
        <w:rPr/>
        <w:t>плотность.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обеспечивается,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широким использованием специальных вариантов «круговой трени-</w:t>
      </w:r>
      <w:r>
        <w:rPr>
          <w:spacing w:val="1"/>
        </w:rPr>
        <w:t> </w:t>
      </w:r>
      <w:r>
        <w:rPr/>
        <w:t>ровки» (по методу непрерывной длительной работы, по методу ин-</w:t>
      </w:r>
      <w:r>
        <w:rPr>
          <w:spacing w:val="1"/>
        </w:rPr>
        <w:t> </w:t>
      </w:r>
      <w:r>
        <w:rPr/>
        <w:t>тенсивной</w:t>
      </w:r>
      <w:r>
        <w:rPr>
          <w:spacing w:val="-1"/>
        </w:rPr>
        <w:t> </w:t>
      </w:r>
      <w:r>
        <w:rPr/>
        <w:t>интервальной</w:t>
      </w:r>
      <w:r>
        <w:rPr>
          <w:spacing w:val="-4"/>
        </w:rPr>
        <w:t> </w:t>
      </w:r>
      <w:r>
        <w:rPr/>
        <w:t>работы и</w:t>
      </w:r>
      <w:r>
        <w:rPr>
          <w:spacing w:val="-2"/>
        </w:rPr>
        <w:t> </w:t>
      </w:r>
      <w:r>
        <w:rPr>
          <w:spacing w:val="13"/>
        </w:rPr>
        <w:t>др.).</w:t>
      </w:r>
    </w:p>
    <w:p>
      <w:pPr>
        <w:pStyle w:val="BodyText"/>
        <w:spacing w:line="199" w:lineRule="auto"/>
        <w:ind w:left="2240" w:right="2666" w:firstLine="324"/>
      </w:pPr>
      <w:r>
        <w:rPr/>
        <w:t>Как элемент структуры микроцикла тренировки, каждое отдель-</w:t>
      </w:r>
      <w:r>
        <w:rPr>
          <w:spacing w:val="1"/>
        </w:rPr>
        <w:t> </w:t>
      </w:r>
      <w:r>
        <w:rPr/>
        <w:t>ное занятие связано с предыдущими и последующими занятиями. Его</w:t>
      </w:r>
      <w:r>
        <w:rPr>
          <w:spacing w:val="-52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суммарного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микроцикле, суммарной величины нагрузки в нем, от характерного</w:t>
      </w:r>
      <w:r>
        <w:rPr>
          <w:spacing w:val="1"/>
        </w:rPr>
        <w:t> </w:t>
      </w:r>
      <w:r>
        <w:rPr/>
        <w:t>для данного микроцикла порядка чередования занятий с различной</w:t>
      </w:r>
      <w:r>
        <w:rPr>
          <w:spacing w:val="1"/>
        </w:rPr>
        <w:t> </w:t>
      </w:r>
      <w:r>
        <w:rPr/>
        <w:t>направленностью и общего режима чередования занятий с отдыхом.</w:t>
      </w:r>
      <w:r>
        <w:rPr>
          <w:spacing w:val="1"/>
        </w:rPr>
        <w:t> </w:t>
      </w:r>
      <w:r>
        <w:rPr/>
        <w:t>Это особенно существенно проявляется в микроциклах, включающих</w:t>
      </w:r>
      <w:r>
        <w:rPr>
          <w:spacing w:val="-52"/>
        </w:rPr>
        <w:t> </w:t>
      </w:r>
      <w:r>
        <w:rPr/>
        <w:t>ежедневные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неоднократные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дня</w:t>
      </w:r>
      <w:r>
        <w:rPr>
          <w:spacing w:val="-2"/>
        </w:rPr>
        <w:t> </w:t>
      </w:r>
      <w:r>
        <w:rPr/>
        <w:t>тренировочные</w:t>
      </w:r>
      <w:r>
        <w:rPr>
          <w:spacing w:val="-1"/>
        </w:rPr>
        <w:t> </w:t>
      </w:r>
      <w:r>
        <w:rPr/>
        <w:t>занятия.</w:t>
      </w:r>
    </w:p>
    <w:p>
      <w:pPr>
        <w:spacing w:line="192" w:lineRule="auto" w:before="26"/>
        <w:ind w:left="2269" w:right="2632" w:firstLine="352"/>
        <w:jc w:val="both"/>
        <w:rPr>
          <w:sz w:val="18"/>
        </w:rPr>
      </w:pPr>
      <w:r>
        <w:rPr>
          <w:sz w:val="18"/>
        </w:rPr>
        <w:t>Если, например, проводятся три занятия в течение дня, то ближайший эффект</w:t>
      </w:r>
      <w:r>
        <w:rPr>
          <w:spacing w:val="1"/>
          <w:sz w:val="18"/>
        </w:rPr>
        <w:t> </w:t>
      </w:r>
      <w:r>
        <w:rPr>
          <w:sz w:val="18"/>
        </w:rPr>
        <w:t>первого занятия будет непосредственно влиять на подготовительную часть второго</w:t>
      </w:r>
      <w:r>
        <w:rPr>
          <w:spacing w:val="1"/>
          <w:sz w:val="18"/>
        </w:rPr>
        <w:t> </w:t>
      </w:r>
      <w:r>
        <w:rPr>
          <w:sz w:val="18"/>
        </w:rPr>
        <w:t>занятия, на величину нагрузки в нем и на другие элементы его структуры и со-</w:t>
      </w:r>
      <w:r>
        <w:rPr>
          <w:spacing w:val="1"/>
          <w:sz w:val="18"/>
        </w:rPr>
        <w:t> </w:t>
      </w:r>
      <w:r>
        <w:rPr>
          <w:sz w:val="18"/>
        </w:rPr>
        <w:t>держания; построение же третьего занятия будет зависеть аналогичным образом от</w:t>
      </w:r>
      <w:r>
        <w:rPr>
          <w:spacing w:val="1"/>
          <w:sz w:val="18"/>
        </w:rPr>
        <w:t> </w:t>
      </w:r>
      <w:r>
        <w:rPr>
          <w:sz w:val="18"/>
        </w:rPr>
        <w:t>суммарного эффекта первого и второго занятий. В таких условиях в общей массе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-2"/>
          <w:sz w:val="18"/>
        </w:rPr>
        <w:t> </w:t>
      </w:r>
      <w:r>
        <w:rPr>
          <w:sz w:val="18"/>
        </w:rPr>
        <w:t>занятий</w:t>
      </w:r>
      <w:r>
        <w:rPr>
          <w:spacing w:val="-1"/>
          <w:sz w:val="18"/>
        </w:rPr>
        <w:t> </w:t>
      </w:r>
      <w:r>
        <w:rPr>
          <w:sz w:val="18"/>
        </w:rPr>
        <w:t>выделяются основные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дополнительные.</w:t>
      </w:r>
    </w:p>
    <w:p>
      <w:pPr>
        <w:pStyle w:val="BodyText"/>
        <w:spacing w:line="199" w:lineRule="auto" w:before="12"/>
        <w:ind w:left="2283" w:right="2621" w:firstLine="424"/>
      </w:pPr>
      <w:r>
        <w:rPr/>
        <w:t>В</w:t>
      </w:r>
      <w:r>
        <w:rPr>
          <w:spacing w:val="1"/>
        </w:rPr>
        <w:t> </w:t>
      </w:r>
      <w:r>
        <w:rPr>
          <w:i/>
        </w:rPr>
        <w:t>основных</w:t>
      </w:r>
      <w:r>
        <w:rPr>
          <w:i/>
          <w:spacing w:val="1"/>
        </w:rPr>
        <w:t> </w:t>
      </w:r>
      <w:r>
        <w:rPr>
          <w:i/>
        </w:rPr>
        <w:t>тренировочных</w:t>
      </w:r>
      <w:r>
        <w:rPr>
          <w:i/>
          <w:spacing w:val="1"/>
        </w:rPr>
        <w:t> </w:t>
      </w:r>
      <w:r>
        <w:rPr>
          <w:i/>
        </w:rPr>
        <w:t>занятиях</w:t>
      </w:r>
      <w:r>
        <w:rPr>
          <w:i/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-52"/>
        </w:rPr>
        <w:t> </w:t>
      </w:r>
      <w:r>
        <w:rPr/>
        <w:t>главные задачи, намеченные на данный микроцикл тренировки (или</w:t>
      </w:r>
      <w:r>
        <w:rPr>
          <w:spacing w:val="1"/>
        </w:rPr>
        <w:t> </w:t>
      </w:r>
      <w:r>
        <w:rPr/>
        <w:t>систему микроциклов). Эти занятия отличаются расширенным объ-</w:t>
      </w:r>
      <w:r>
        <w:rPr>
          <w:spacing w:val="1"/>
        </w:rPr>
        <w:t> </w:t>
      </w:r>
      <w:r>
        <w:rPr/>
        <w:t>емом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моторной</w:t>
      </w:r>
      <w:r>
        <w:rPr>
          <w:spacing w:val="1"/>
        </w:rPr>
        <w:t> </w:t>
      </w:r>
      <w:r>
        <w:rPr/>
        <w:t>плотностью,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сопровождаются,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продолжительными</w:t>
      </w:r>
      <w:r>
        <w:rPr>
          <w:spacing w:val="-52"/>
        </w:rPr>
        <w:t> </w:t>
      </w:r>
      <w:r>
        <w:rPr/>
        <w:t>восстановительными процессами (40—60 ч и более). На этом фоне</w:t>
      </w:r>
      <w:r>
        <w:rPr>
          <w:spacing w:val="1"/>
        </w:rPr>
        <w:t> </w:t>
      </w:r>
      <w:r>
        <w:rPr/>
        <w:t>проводятся </w:t>
      </w:r>
      <w:r>
        <w:rPr>
          <w:i/>
        </w:rPr>
        <w:t>дополнительные занятия. </w:t>
      </w:r>
      <w:r>
        <w:rPr/>
        <w:t>Для них могут быть характер-</w:t>
      </w:r>
      <w:r>
        <w:rPr>
          <w:spacing w:val="1"/>
        </w:rPr>
        <w:t> </w:t>
      </w:r>
      <w:r>
        <w:rPr/>
        <w:t>ны различные функции: а) усиление ближайшего эффекта основного</w:t>
      </w:r>
      <w:r>
        <w:rPr>
          <w:spacing w:val="1"/>
        </w:rPr>
        <w:t> </w:t>
      </w:r>
      <w:r>
        <w:rPr/>
        <w:t>занятия;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отдых</w:t>
      </w:r>
      <w:r>
        <w:rPr>
          <w:spacing w:val="1"/>
        </w:rPr>
        <w:t> </w:t>
      </w:r>
      <w:r>
        <w:rPr/>
        <w:t>(дополнительные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восстановительного типа); в) решение частных задач, не являющихся</w:t>
      </w:r>
      <w:r>
        <w:rPr>
          <w:spacing w:val="1"/>
        </w:rPr>
        <w:t> </w:t>
      </w:r>
      <w:r>
        <w:rPr/>
        <w:t>главными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специально-подготовительном</w:t>
      </w:r>
      <w:r>
        <w:rPr>
          <w:spacing w:val="-11"/>
        </w:rPr>
        <w:t> </w:t>
      </w:r>
      <w:r>
        <w:rPr/>
        <w:t>этапе</w:t>
      </w:r>
      <w:r>
        <w:rPr>
          <w:spacing w:val="-9"/>
        </w:rPr>
        <w:t> </w:t>
      </w:r>
      <w:r>
        <w:rPr/>
        <w:t>тренировки,</w:t>
      </w:r>
      <w:r>
        <w:rPr>
          <w:spacing w:val="-12"/>
        </w:rPr>
        <w:t> </w:t>
      </w:r>
      <w:r>
        <w:rPr/>
        <w:t>частичная</w:t>
      </w:r>
      <w:r>
        <w:rPr>
          <w:spacing w:val="-8"/>
        </w:rPr>
        <w:t> </w:t>
      </w:r>
      <w:r>
        <w:rPr/>
        <w:t>отработка</w:t>
      </w:r>
      <w:r>
        <w:rPr>
          <w:spacing w:val="-53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какая из этих функций является ведущей, структура дополнительных</w:t>
      </w:r>
      <w:r>
        <w:rPr>
          <w:spacing w:val="1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видоизменяется.</w:t>
      </w:r>
    </w:p>
    <w:p>
      <w:pPr>
        <w:spacing w:line="181" w:lineRule="exact" w:before="0"/>
        <w:ind w:left="2586" w:right="0" w:firstLine="0"/>
        <w:jc w:val="both"/>
        <w:rPr>
          <w:sz w:val="22"/>
        </w:rPr>
      </w:pPr>
      <w:r>
        <w:rPr>
          <w:b/>
          <w:spacing w:val="-1"/>
          <w:sz w:val="22"/>
        </w:rPr>
        <w:t>Основы</w:t>
      </w:r>
      <w:r>
        <w:rPr>
          <w:b/>
          <w:spacing w:val="3"/>
          <w:sz w:val="22"/>
        </w:rPr>
        <w:t> </w:t>
      </w:r>
      <w:r>
        <w:rPr>
          <w:b/>
          <w:spacing w:val="-1"/>
          <w:sz w:val="22"/>
        </w:rPr>
        <w:t>построения</w:t>
      </w:r>
      <w:r>
        <w:rPr>
          <w:b/>
          <w:spacing w:val="56"/>
          <w:sz w:val="22"/>
        </w:rPr>
        <w:t> </w:t>
      </w:r>
      <w:r>
        <w:rPr>
          <w:b/>
          <w:spacing w:val="-1"/>
          <w:sz w:val="22"/>
        </w:rPr>
        <w:t>микроциклов.</w:t>
      </w:r>
      <w:r>
        <w:rPr>
          <w:b/>
          <w:spacing w:val="59"/>
          <w:sz w:val="22"/>
        </w:rPr>
        <w:t> </w:t>
      </w:r>
      <w:r>
        <w:rPr>
          <w:spacing w:val="-1"/>
          <w:sz w:val="22"/>
        </w:rPr>
        <w:t>Отдельный</w:t>
      </w:r>
      <w:r>
        <w:rPr>
          <w:spacing w:val="57"/>
          <w:sz w:val="22"/>
        </w:rPr>
        <w:t> </w:t>
      </w:r>
      <w:r>
        <w:rPr>
          <w:sz w:val="22"/>
        </w:rPr>
        <w:t>тренировочный</w:t>
      </w:r>
    </w:p>
    <w:p>
      <w:pPr>
        <w:pStyle w:val="BodyText"/>
        <w:spacing w:line="199" w:lineRule="auto" w:before="12"/>
        <w:ind w:left="2269" w:right="2622"/>
      </w:pPr>
      <w:r>
        <w:rPr/>
        <w:t>микроцикл состоит как минимум из двух фаз: кумуляционной (где</w:t>
      </w:r>
      <w:r>
        <w:rPr>
          <w:spacing w:val="1"/>
        </w:rPr>
        <w:t> </w:t>
      </w:r>
      <w:r>
        <w:rPr/>
        <w:t>преимущественно обеспечивается суммарный эффект тренировочных</w:t>
      </w:r>
      <w:r>
        <w:rPr>
          <w:spacing w:val="-52"/>
        </w:rPr>
        <w:t> </w:t>
      </w:r>
      <w:r>
        <w:rPr/>
        <w:t>воздействий) и восстановительной (занятие восстановительного ха-</w:t>
      </w:r>
      <w:r>
        <w:rPr>
          <w:spacing w:val="1"/>
        </w:rPr>
        <w:t> </w:t>
      </w:r>
      <w:r>
        <w:rPr/>
        <w:t>рактера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полный</w:t>
      </w:r>
      <w:r>
        <w:rPr>
          <w:spacing w:val="1"/>
        </w:rPr>
        <w:t> </w:t>
      </w:r>
      <w:r>
        <w:rPr/>
        <w:t>отдых).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микроцикла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(соотношение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фаз</w:t>
      </w:r>
      <w:r>
        <w:rPr>
          <w:spacing w:val="1"/>
        </w:rPr>
        <w:t> </w:t>
      </w:r>
      <w:r>
        <w:rPr/>
        <w:t>1:1).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микроциклы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встречаются</w:t>
      </w:r>
      <w:r>
        <w:rPr>
          <w:spacing w:val="1"/>
        </w:rPr>
        <w:t> </w:t>
      </w:r>
      <w:r>
        <w:rPr/>
        <w:t>сравнительно</w:t>
      </w:r>
      <w:r>
        <w:rPr>
          <w:spacing w:val="-52"/>
        </w:rPr>
        <w:t> </w:t>
      </w:r>
      <w:r>
        <w:rPr/>
        <w:t>редко,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узки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спортивного совершенствования (по мере развития тренированности</w:t>
      </w:r>
      <w:r>
        <w:rPr>
          <w:spacing w:val="1"/>
        </w:rPr>
        <w:t> </w:t>
      </w:r>
      <w:r>
        <w:rPr/>
        <w:t>кратковременные микроциклы все больше вступают в противоречие с</w:t>
      </w:r>
      <w:r>
        <w:rPr>
          <w:spacing w:val="-52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действий) . Часто микроциклы имеют недельную или околонедель-</w:t>
      </w:r>
      <w:r>
        <w:rPr>
          <w:spacing w:val="1"/>
        </w:rPr>
        <w:t> </w:t>
      </w:r>
      <w:r>
        <w:rPr/>
        <w:t>ную</w:t>
      </w:r>
      <w:r>
        <w:rPr>
          <w:spacing w:val="-2"/>
        </w:rPr>
        <w:t> </w:t>
      </w:r>
      <w:r>
        <w:rPr/>
        <w:t>продолжительность,</w:t>
      </w:r>
      <w:r>
        <w:rPr>
          <w:spacing w:val="-4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специальные</w:t>
      </w:r>
      <w:r>
        <w:rPr>
          <w:spacing w:val="-1"/>
        </w:rPr>
        <w:t> </w:t>
      </w:r>
      <w:r>
        <w:rPr/>
        <w:t>обстоятельства,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кото-</w:t>
      </w:r>
    </w:p>
    <w:p>
      <w:pPr>
        <w:spacing w:before="144"/>
        <w:ind w:left="353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48" w:right="2556"/>
      </w:pPr>
      <w:r>
        <w:rPr/>
        <w:t>рых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далее,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продолжительности,</w:t>
      </w:r>
      <w:r>
        <w:rPr>
          <w:spacing w:val="1"/>
        </w:rPr>
        <w:t> </w:t>
      </w:r>
      <w:r>
        <w:rPr/>
        <w:t>g</w:t>
      </w:r>
      <w:r>
        <w:rPr>
          <w:spacing w:val="-52"/>
        </w:rPr>
        <w:t> </w:t>
      </w:r>
      <w:r>
        <w:rPr/>
        <w:t>таких микроциклах кумуляционная и восстановительная фазы могут</w:t>
      </w:r>
      <w:r>
        <w:rPr>
          <w:spacing w:val="1"/>
        </w:rPr>
        <w:t> </w:t>
      </w:r>
      <w:r>
        <w:rPr/>
        <w:t>повторяться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основная</w:t>
      </w:r>
      <w:r>
        <w:rPr>
          <w:spacing w:val="55"/>
        </w:rPr>
        <w:t> </w:t>
      </w:r>
      <w:r>
        <w:rPr/>
        <w:t>восстановительная</w:t>
      </w:r>
      <w:r>
        <w:rPr>
          <w:spacing w:val="1"/>
        </w:rPr>
        <w:t> </w:t>
      </w:r>
      <w:r>
        <w:rPr/>
        <w:t>фаза</w:t>
      </w:r>
      <w:r>
        <w:rPr>
          <w:spacing w:val="-1"/>
        </w:rPr>
        <w:t> </w:t>
      </w:r>
      <w:r>
        <w:rPr/>
        <w:t>совпадает с окончанием</w:t>
      </w:r>
      <w:r>
        <w:rPr>
          <w:spacing w:val="-1"/>
        </w:rPr>
        <w:t> </w:t>
      </w:r>
      <w:r>
        <w:rPr/>
        <w:t>микроцикла.</w:t>
      </w:r>
    </w:p>
    <w:p>
      <w:pPr>
        <w:pStyle w:val="BodyText"/>
        <w:spacing w:line="199" w:lineRule="auto"/>
        <w:ind w:left="2355" w:right="2565" w:firstLine="316"/>
      </w:pPr>
      <w:r>
        <w:rPr/>
        <w:t>Среди многих факторов и обстоятельств, влияющих на структуру</w:t>
      </w:r>
      <w:r>
        <w:rPr>
          <w:spacing w:val="1"/>
        </w:rPr>
        <w:t> </w:t>
      </w:r>
      <w:r>
        <w:rPr/>
        <w:t>и продолжительность микроциклов, особенно значимыми являются</w:t>
      </w:r>
      <w:r>
        <w:rPr>
          <w:spacing w:val="1"/>
        </w:rPr>
        <w:t> </w:t>
      </w:r>
      <w:r>
        <w:rPr/>
        <w:t>следующие.</w:t>
      </w:r>
    </w:p>
    <w:p>
      <w:pPr>
        <w:pStyle w:val="ListParagraph"/>
        <w:numPr>
          <w:ilvl w:val="0"/>
          <w:numId w:val="94"/>
        </w:numPr>
        <w:tabs>
          <w:tab w:pos="2932" w:val="left" w:leader="none"/>
        </w:tabs>
        <w:spacing w:line="199" w:lineRule="auto" w:before="0" w:after="0"/>
        <w:ind w:left="2341" w:right="2579" w:firstLine="324"/>
        <w:jc w:val="both"/>
        <w:rPr>
          <w:sz w:val="22"/>
        </w:rPr>
      </w:pPr>
      <w:r>
        <w:rPr>
          <w:sz w:val="22"/>
        </w:rPr>
        <w:t>Содержание,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занятий</w:t>
      </w:r>
      <w:r>
        <w:rPr>
          <w:spacing w:val="1"/>
          <w:sz w:val="22"/>
        </w:rPr>
        <w:t> </w:t>
      </w:r>
      <w:r>
        <w:rPr>
          <w:sz w:val="22"/>
        </w:rPr>
        <w:t>различной</w:t>
      </w:r>
      <w:r>
        <w:rPr>
          <w:spacing w:val="1"/>
          <w:sz w:val="22"/>
        </w:rPr>
        <w:t> </w:t>
      </w:r>
      <w:r>
        <w:rPr>
          <w:sz w:val="22"/>
        </w:rPr>
        <w:t>направленности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ве</w:t>
      </w:r>
      <w:r>
        <w:rPr>
          <w:spacing w:val="-52"/>
          <w:sz w:val="22"/>
        </w:rPr>
        <w:t> </w:t>
      </w:r>
      <w:r>
        <w:rPr>
          <w:sz w:val="22"/>
        </w:rPr>
        <w:t>личина</w:t>
      </w:r>
      <w:r>
        <w:rPr>
          <w:spacing w:val="-1"/>
          <w:sz w:val="22"/>
        </w:rPr>
        <w:t> </w:t>
      </w:r>
      <w:r>
        <w:rPr>
          <w:sz w:val="22"/>
        </w:rPr>
        <w:t>применяемых в</w:t>
      </w:r>
      <w:r>
        <w:rPr>
          <w:spacing w:val="-1"/>
          <w:sz w:val="22"/>
        </w:rPr>
        <w:t> </w:t>
      </w:r>
      <w:r>
        <w:rPr>
          <w:sz w:val="22"/>
        </w:rPr>
        <w:t>них нагрузок.</w:t>
      </w:r>
    </w:p>
    <w:p>
      <w:pPr>
        <w:spacing w:line="192" w:lineRule="auto" w:before="88"/>
        <w:ind w:left="2348" w:right="2546" w:firstLine="352"/>
        <w:jc w:val="both"/>
        <w:rPr>
          <w:sz w:val="18"/>
        </w:rPr>
      </w:pPr>
      <w:r>
        <w:rPr>
          <w:sz w:val="18"/>
        </w:rPr>
        <w:t>В свою очередь, эти переменные зависят от особенностей спортивной специа-</w:t>
      </w:r>
      <w:r>
        <w:rPr>
          <w:spacing w:val="1"/>
          <w:sz w:val="18"/>
        </w:rPr>
        <w:t> </w:t>
      </w:r>
      <w:r>
        <w:rPr>
          <w:sz w:val="18"/>
        </w:rPr>
        <w:t>лизации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</w:t>
      </w:r>
      <w:r>
        <w:rPr>
          <w:spacing w:val="1"/>
          <w:sz w:val="18"/>
        </w:rPr>
        <w:t> </w:t>
      </w:r>
      <w:r>
        <w:rPr>
          <w:sz w:val="18"/>
        </w:rPr>
        <w:t>спортсмена.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выше</w:t>
      </w:r>
      <w:r>
        <w:rPr>
          <w:spacing w:val="1"/>
          <w:sz w:val="18"/>
        </w:rPr>
        <w:t> </w:t>
      </w:r>
      <w:r>
        <w:rPr>
          <w:sz w:val="18"/>
        </w:rPr>
        <w:t>этот</w:t>
      </w:r>
      <w:r>
        <w:rPr>
          <w:spacing w:val="1"/>
          <w:sz w:val="18"/>
        </w:rPr>
        <w:t> </w:t>
      </w:r>
      <w:r>
        <w:rPr>
          <w:sz w:val="18"/>
        </w:rPr>
        <w:t>уровень,</w:t>
      </w:r>
      <w:r>
        <w:rPr>
          <w:spacing w:val="45"/>
          <w:sz w:val="18"/>
        </w:rPr>
        <w:t> </w:t>
      </w:r>
      <w:r>
        <w:rPr>
          <w:i/>
          <w:sz w:val="18"/>
        </w:rPr>
        <w:t>тем</w:t>
      </w:r>
      <w:r>
        <w:rPr>
          <w:i/>
          <w:spacing w:val="1"/>
          <w:sz w:val="18"/>
        </w:rPr>
        <w:t> </w:t>
      </w:r>
      <w:r>
        <w:rPr>
          <w:sz w:val="18"/>
        </w:rPr>
        <w:t>больше в принципе основных занятий может включать микроцикл, тем значительнее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нем</w:t>
      </w:r>
      <w:r>
        <w:rPr>
          <w:spacing w:val="1"/>
          <w:sz w:val="18"/>
        </w:rPr>
        <w:t> </w:t>
      </w:r>
      <w:r>
        <w:rPr>
          <w:sz w:val="18"/>
        </w:rPr>
        <w:t>выражены</w:t>
      </w:r>
      <w:r>
        <w:rPr>
          <w:spacing w:val="1"/>
          <w:sz w:val="18"/>
        </w:rPr>
        <w:t> </w:t>
      </w:r>
      <w:r>
        <w:rPr>
          <w:sz w:val="18"/>
        </w:rPr>
        <w:t>кумуляционные</w:t>
      </w:r>
      <w:r>
        <w:rPr>
          <w:spacing w:val="1"/>
          <w:sz w:val="18"/>
        </w:rPr>
        <w:t> </w:t>
      </w:r>
      <w:r>
        <w:rPr>
          <w:sz w:val="18"/>
        </w:rPr>
        <w:t>фазы.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видах</w:t>
      </w:r>
      <w:r>
        <w:rPr>
          <w:spacing w:val="1"/>
          <w:sz w:val="18"/>
        </w:rPr>
        <w:t> </w:t>
      </w:r>
      <w:r>
        <w:rPr>
          <w:sz w:val="18"/>
        </w:rPr>
        <w:t>спорта,</w:t>
      </w:r>
      <w:r>
        <w:rPr>
          <w:spacing w:val="1"/>
          <w:sz w:val="18"/>
        </w:rPr>
        <w:t> </w:t>
      </w:r>
      <w:r>
        <w:rPr>
          <w:sz w:val="18"/>
        </w:rPr>
        <w:t>требующих</w:t>
      </w:r>
      <w:r>
        <w:rPr>
          <w:spacing w:val="1"/>
          <w:sz w:val="18"/>
        </w:rPr>
        <w:t> </w:t>
      </w:r>
      <w:r>
        <w:rPr>
          <w:sz w:val="18"/>
        </w:rPr>
        <w:t>преиму-</w:t>
      </w:r>
      <w:r>
        <w:rPr>
          <w:spacing w:val="1"/>
          <w:sz w:val="18"/>
        </w:rPr>
        <w:t> </w:t>
      </w:r>
      <w:r>
        <w:rPr>
          <w:sz w:val="18"/>
        </w:rPr>
        <w:t>щественно проявления выносливости, занятия чаще проводятся на фоне неполного</w:t>
      </w:r>
      <w:r>
        <w:rPr>
          <w:spacing w:val="1"/>
          <w:sz w:val="18"/>
        </w:rPr>
        <w:t> </w:t>
      </w:r>
      <w:r>
        <w:rPr>
          <w:sz w:val="18"/>
        </w:rPr>
        <w:t>восстановления работоспособности, чем в скоростных и скоростно-силовых видах</w:t>
      </w:r>
      <w:r>
        <w:rPr>
          <w:spacing w:val="1"/>
          <w:sz w:val="18"/>
        </w:rPr>
        <w:t> </w:t>
      </w:r>
      <w:r>
        <w:rPr>
          <w:sz w:val="18"/>
        </w:rPr>
        <w:t>спорта.</w:t>
      </w:r>
    </w:p>
    <w:p>
      <w:pPr>
        <w:pStyle w:val="ListParagraph"/>
        <w:numPr>
          <w:ilvl w:val="0"/>
          <w:numId w:val="94"/>
        </w:numPr>
        <w:tabs>
          <w:tab w:pos="2932" w:val="left" w:leader="none"/>
        </w:tabs>
        <w:spacing w:line="199" w:lineRule="auto" w:before="166" w:after="0"/>
        <w:ind w:left="2341" w:right="2560" w:firstLine="324"/>
        <w:jc w:val="both"/>
        <w:rPr>
          <w:sz w:val="22"/>
        </w:rPr>
      </w:pPr>
      <w:r>
        <w:rPr>
          <w:sz w:val="22"/>
        </w:rPr>
        <w:t>Динамика</w:t>
      </w:r>
      <w:r>
        <w:rPr>
          <w:spacing w:val="1"/>
          <w:sz w:val="22"/>
        </w:rPr>
        <w:t> </w:t>
      </w:r>
      <w:r>
        <w:rPr>
          <w:sz w:val="22"/>
        </w:rPr>
        <w:t>процессов</w:t>
      </w:r>
      <w:r>
        <w:rPr>
          <w:spacing w:val="1"/>
          <w:sz w:val="22"/>
        </w:rPr>
        <w:t> </w:t>
      </w:r>
      <w:r>
        <w:rPr>
          <w:sz w:val="22"/>
        </w:rPr>
        <w:t>утомления-восстановления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функционального</w:t>
      </w:r>
      <w:r>
        <w:rPr>
          <w:spacing w:val="1"/>
          <w:sz w:val="22"/>
        </w:rPr>
        <w:t> </w:t>
      </w:r>
      <w:r>
        <w:rPr>
          <w:sz w:val="22"/>
        </w:rPr>
        <w:t>состояния</w:t>
      </w:r>
      <w:r>
        <w:rPr>
          <w:spacing w:val="1"/>
          <w:sz w:val="22"/>
        </w:rPr>
        <w:t> </w:t>
      </w:r>
      <w:r>
        <w:rPr>
          <w:sz w:val="22"/>
        </w:rPr>
        <w:t>организма,</w:t>
      </w:r>
      <w:r>
        <w:rPr>
          <w:spacing w:val="1"/>
          <w:sz w:val="22"/>
        </w:rPr>
        <w:t> </w:t>
      </w:r>
      <w:r>
        <w:rPr>
          <w:sz w:val="22"/>
        </w:rPr>
        <w:t>обусловленная</w:t>
      </w:r>
      <w:r>
        <w:rPr>
          <w:spacing w:val="55"/>
          <w:sz w:val="22"/>
        </w:rPr>
        <w:t> </w:t>
      </w:r>
      <w:r>
        <w:rPr>
          <w:sz w:val="22"/>
        </w:rPr>
        <w:t>чередовани</w:t>
      </w:r>
      <w:r>
        <w:rPr>
          <w:spacing w:val="-52"/>
          <w:sz w:val="22"/>
        </w:rPr>
        <w:t> </w:t>
      </w:r>
      <w:r>
        <w:rPr>
          <w:sz w:val="22"/>
        </w:rPr>
        <w:t>ем</w:t>
      </w:r>
      <w:r>
        <w:rPr>
          <w:spacing w:val="1"/>
          <w:sz w:val="22"/>
        </w:rPr>
        <w:t> </w:t>
      </w:r>
      <w:r>
        <w:rPr>
          <w:sz w:val="22"/>
        </w:rPr>
        <w:t>тренировочных</w:t>
      </w:r>
      <w:r>
        <w:rPr>
          <w:spacing w:val="1"/>
          <w:sz w:val="22"/>
        </w:rPr>
        <w:t> </w:t>
      </w:r>
      <w:r>
        <w:rPr>
          <w:sz w:val="22"/>
        </w:rPr>
        <w:t>нагрузок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отдыха,</w:t>
      </w:r>
      <w:r>
        <w:rPr>
          <w:spacing w:val="1"/>
          <w:sz w:val="22"/>
        </w:rPr>
        <w:t> </w:t>
      </w:r>
      <w:r>
        <w:rPr>
          <w:sz w:val="22"/>
        </w:rPr>
        <w:t>индивидуальными</w:t>
      </w:r>
      <w:r>
        <w:rPr>
          <w:spacing w:val="1"/>
          <w:sz w:val="22"/>
        </w:rPr>
        <w:t> </w:t>
      </w:r>
      <w:r>
        <w:rPr>
          <w:sz w:val="22"/>
        </w:rPr>
        <w:t>особен</w:t>
      </w:r>
      <w:r>
        <w:rPr>
          <w:spacing w:val="1"/>
          <w:sz w:val="22"/>
        </w:rPr>
        <w:t> </w:t>
      </w:r>
      <w:r>
        <w:rPr>
          <w:sz w:val="22"/>
        </w:rPr>
        <w:t>ностями</w:t>
      </w:r>
      <w:r>
        <w:rPr>
          <w:spacing w:val="-3"/>
          <w:sz w:val="22"/>
        </w:rPr>
        <w:t> </w:t>
      </w:r>
      <w:r>
        <w:rPr>
          <w:sz w:val="22"/>
        </w:rPr>
        <w:t>реагирования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нагрузки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биоритмическими</w:t>
      </w:r>
      <w:r>
        <w:rPr>
          <w:spacing w:val="-1"/>
          <w:sz w:val="22"/>
        </w:rPr>
        <w:t> </w:t>
      </w:r>
      <w:r>
        <w:rPr>
          <w:sz w:val="22"/>
        </w:rPr>
        <w:t>факторами.</w:t>
      </w:r>
    </w:p>
    <w:p>
      <w:pPr>
        <w:spacing w:line="192" w:lineRule="auto" w:before="123"/>
        <w:ind w:left="2341" w:right="2540" w:firstLine="0"/>
        <w:jc w:val="both"/>
        <w:rPr>
          <w:sz w:val="18"/>
        </w:rPr>
      </w:pPr>
      <w:r>
        <w:rPr>
          <w:sz w:val="18"/>
        </w:rPr>
        <w:t>Хотя индивидуальные особенности адаптационных реакций организма спортсмена в</w:t>
      </w:r>
      <w:r>
        <w:rPr>
          <w:spacing w:val="1"/>
          <w:sz w:val="18"/>
        </w:rPr>
        <w:t> </w:t>
      </w:r>
      <w:r>
        <w:rPr>
          <w:sz w:val="18"/>
        </w:rPr>
        <w:t>процессе тренировки изучены еще недостаточно, не вызывает сомнений, что от них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-9"/>
          <w:sz w:val="18"/>
        </w:rPr>
        <w:t> </w:t>
      </w:r>
      <w:r>
        <w:rPr>
          <w:sz w:val="18"/>
        </w:rPr>
        <w:t>зависят</w:t>
      </w:r>
      <w:r>
        <w:rPr>
          <w:spacing w:val="-9"/>
          <w:sz w:val="18"/>
        </w:rPr>
        <w:t> </w:t>
      </w:r>
      <w:r>
        <w:rPr>
          <w:sz w:val="18"/>
        </w:rPr>
        <w:t>параметры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другие</w:t>
      </w:r>
      <w:r>
        <w:rPr>
          <w:spacing w:val="-10"/>
          <w:sz w:val="18"/>
        </w:rPr>
        <w:t> </w:t>
      </w:r>
      <w:r>
        <w:rPr>
          <w:sz w:val="18"/>
        </w:rPr>
        <w:t>черты</w:t>
      </w:r>
      <w:r>
        <w:rPr>
          <w:spacing w:val="-8"/>
          <w:sz w:val="18"/>
        </w:rPr>
        <w:t> </w:t>
      </w:r>
      <w:r>
        <w:rPr>
          <w:sz w:val="18"/>
        </w:rPr>
        <w:t>кумуляционных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восстановительных</w:t>
      </w:r>
      <w:r>
        <w:rPr>
          <w:spacing w:val="-43"/>
          <w:sz w:val="18"/>
        </w:rPr>
        <w:t> </w:t>
      </w:r>
      <w:r>
        <w:rPr>
          <w:sz w:val="18"/>
        </w:rPr>
        <w:t>фаз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микроциклах.</w:t>
      </w:r>
      <w:r>
        <w:rPr>
          <w:spacing w:val="1"/>
          <w:sz w:val="18"/>
        </w:rPr>
        <w:t> </w:t>
      </w:r>
      <w:r>
        <w:rPr>
          <w:sz w:val="18"/>
        </w:rPr>
        <w:t>То</w:t>
      </w:r>
      <w:r>
        <w:rPr>
          <w:spacing w:val="1"/>
          <w:sz w:val="18"/>
        </w:rPr>
        <w:t> </w:t>
      </w:r>
      <w:r>
        <w:rPr>
          <w:sz w:val="18"/>
        </w:rPr>
        <w:t>же</w:t>
      </w:r>
      <w:r>
        <w:rPr>
          <w:spacing w:val="1"/>
          <w:sz w:val="18"/>
        </w:rPr>
        <w:t> </w:t>
      </w:r>
      <w:r>
        <w:rPr>
          <w:sz w:val="18"/>
        </w:rPr>
        <w:t>надо</w:t>
      </w:r>
      <w:r>
        <w:rPr>
          <w:spacing w:val="1"/>
          <w:sz w:val="18"/>
        </w:rPr>
        <w:t> </w:t>
      </w:r>
      <w:r>
        <w:rPr>
          <w:sz w:val="18"/>
        </w:rPr>
        <w:t>сказать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биоритмических</w:t>
      </w:r>
      <w:r>
        <w:rPr>
          <w:spacing w:val="1"/>
          <w:sz w:val="18"/>
        </w:rPr>
        <w:t> </w:t>
      </w:r>
      <w:r>
        <w:rPr>
          <w:sz w:val="18"/>
        </w:rPr>
        <w:t>колебаниях</w:t>
      </w:r>
      <w:r>
        <w:rPr>
          <w:spacing w:val="1"/>
          <w:sz w:val="18"/>
        </w:rPr>
        <w:t> </w:t>
      </w:r>
      <w:r>
        <w:rPr>
          <w:sz w:val="18"/>
        </w:rPr>
        <w:t>функционального состояния организма типа обменно-трофических биоритмов про-</w:t>
      </w:r>
      <w:r>
        <w:rPr>
          <w:spacing w:val="1"/>
          <w:sz w:val="18"/>
        </w:rPr>
        <w:t> </w:t>
      </w:r>
      <w:r>
        <w:rPr>
          <w:sz w:val="18"/>
        </w:rPr>
        <w:t>должительностью в несколько дней. Некоторые исследования свидетельствуют, что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27"/>
          <w:sz w:val="18"/>
        </w:rPr>
        <w:t> </w:t>
      </w:r>
      <w:r>
        <w:rPr>
          <w:sz w:val="18"/>
        </w:rPr>
        <w:t>фазы</w:t>
      </w:r>
      <w:r>
        <w:rPr>
          <w:spacing w:val="27"/>
          <w:sz w:val="18"/>
        </w:rPr>
        <w:t> </w:t>
      </w:r>
      <w:r>
        <w:rPr>
          <w:sz w:val="18"/>
        </w:rPr>
        <w:t>тренировочных</w:t>
      </w:r>
      <w:r>
        <w:rPr>
          <w:spacing w:val="29"/>
          <w:sz w:val="18"/>
        </w:rPr>
        <w:t> </w:t>
      </w:r>
      <w:r>
        <w:rPr>
          <w:sz w:val="18"/>
        </w:rPr>
        <w:t>микроциклов</w:t>
      </w:r>
      <w:r>
        <w:rPr>
          <w:spacing w:val="27"/>
          <w:sz w:val="18"/>
        </w:rPr>
        <w:t> </w:t>
      </w:r>
      <w:r>
        <w:rPr>
          <w:sz w:val="18"/>
        </w:rPr>
        <w:t>согласуются</w:t>
      </w:r>
      <w:r>
        <w:rPr>
          <w:spacing w:val="28"/>
          <w:sz w:val="18"/>
        </w:rPr>
        <w:t> </w:t>
      </w:r>
      <w:r>
        <w:rPr>
          <w:sz w:val="18"/>
        </w:rPr>
        <w:t>с</w:t>
      </w:r>
      <w:r>
        <w:rPr>
          <w:spacing w:val="27"/>
          <w:sz w:val="18"/>
        </w:rPr>
        <w:t> </w:t>
      </w:r>
      <w:r>
        <w:rPr>
          <w:sz w:val="18"/>
        </w:rPr>
        <w:t>фазами</w:t>
      </w:r>
      <w:r>
        <w:rPr>
          <w:spacing w:val="28"/>
          <w:sz w:val="18"/>
        </w:rPr>
        <w:t> </w:t>
      </w:r>
      <w:r>
        <w:rPr>
          <w:sz w:val="18"/>
        </w:rPr>
        <w:t>данных</w:t>
      </w:r>
      <w:r>
        <w:rPr>
          <w:spacing w:val="29"/>
          <w:sz w:val="18"/>
        </w:rPr>
        <w:t> </w:t>
      </w:r>
      <w:r>
        <w:rPr>
          <w:sz w:val="18"/>
        </w:rPr>
        <w:t>биоритмов,</w:t>
      </w:r>
      <w:r>
        <w:rPr>
          <w:spacing w:val="1"/>
          <w:sz w:val="18"/>
        </w:rPr>
        <w:t> </w:t>
      </w:r>
      <w:r>
        <w:rPr>
          <w:sz w:val="18"/>
        </w:rPr>
        <w:t>это положительно сказывается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развитии</w:t>
      </w:r>
      <w:r>
        <w:rPr>
          <w:spacing w:val="-1"/>
          <w:sz w:val="18"/>
        </w:rPr>
        <w:t> </w:t>
      </w:r>
      <w:r>
        <w:rPr>
          <w:sz w:val="18"/>
        </w:rPr>
        <w:t>тренированности.</w:t>
      </w:r>
    </w:p>
    <w:p>
      <w:pPr>
        <w:pStyle w:val="ListParagraph"/>
        <w:numPr>
          <w:ilvl w:val="0"/>
          <w:numId w:val="94"/>
        </w:numPr>
        <w:tabs>
          <w:tab w:pos="2932" w:val="left" w:leader="none"/>
        </w:tabs>
        <w:spacing w:line="199" w:lineRule="auto" w:before="93" w:after="0"/>
        <w:ind w:left="2341" w:right="2555" w:firstLine="324"/>
        <w:jc w:val="both"/>
        <w:rPr>
          <w:sz w:val="22"/>
        </w:rPr>
      </w:pPr>
      <w:r>
        <w:rPr>
          <w:sz w:val="22"/>
        </w:rPr>
        <w:t>Общий режим жизни спортсмена, включая</w:t>
      </w:r>
      <w:r>
        <w:rPr>
          <w:spacing w:val="1"/>
          <w:sz w:val="22"/>
        </w:rPr>
        <w:t> </w:t>
      </w:r>
      <w:r>
        <w:rPr>
          <w:sz w:val="22"/>
        </w:rPr>
        <w:t>режим</w:t>
      </w:r>
      <w:r>
        <w:rPr>
          <w:spacing w:val="55"/>
          <w:sz w:val="22"/>
        </w:rPr>
        <w:t> </w:t>
      </w:r>
      <w:r>
        <w:rPr>
          <w:sz w:val="22"/>
        </w:rPr>
        <w:t>его основ</w:t>
      </w:r>
      <w:r>
        <w:rPr>
          <w:spacing w:val="1"/>
          <w:sz w:val="22"/>
        </w:rPr>
        <w:t> </w:t>
      </w:r>
      <w:r>
        <w:rPr>
          <w:sz w:val="22"/>
        </w:rPr>
        <w:t>ной</w:t>
      </w:r>
      <w:r>
        <w:rPr>
          <w:spacing w:val="-2"/>
          <w:sz w:val="22"/>
        </w:rPr>
        <w:t> </w:t>
      </w:r>
      <w:r>
        <w:rPr>
          <w:sz w:val="22"/>
        </w:rPr>
        <w:t>учебной</w:t>
      </w:r>
      <w:r>
        <w:rPr>
          <w:spacing w:val="-1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трудовой</w:t>
      </w:r>
      <w:r>
        <w:rPr>
          <w:spacing w:val="-1"/>
          <w:sz w:val="22"/>
        </w:rPr>
        <w:t> </w:t>
      </w:r>
      <w:r>
        <w:rPr>
          <w:sz w:val="22"/>
        </w:rPr>
        <w:t>деятельности.</w:t>
      </w:r>
    </w:p>
    <w:p>
      <w:pPr>
        <w:spacing w:line="192" w:lineRule="auto" w:before="137"/>
        <w:ind w:left="2341" w:right="2556" w:firstLine="331"/>
        <w:jc w:val="both"/>
        <w:rPr>
          <w:sz w:val="18"/>
        </w:rPr>
      </w:pPr>
      <w:r>
        <w:rPr>
          <w:sz w:val="18"/>
        </w:rPr>
        <w:t>Тренировочные микроциклы часто строятся применительно к рамкам календар-</w:t>
      </w:r>
      <w:r>
        <w:rPr>
          <w:spacing w:val="1"/>
          <w:sz w:val="18"/>
        </w:rPr>
        <w:t> </w:t>
      </w:r>
      <w:r>
        <w:rPr>
          <w:sz w:val="18"/>
        </w:rPr>
        <w:t>ной недели, особенно в массовой спортивной практике. Недельный цикл не всегда в</w:t>
      </w:r>
      <w:r>
        <w:rPr>
          <w:spacing w:val="1"/>
          <w:sz w:val="18"/>
        </w:rPr>
        <w:t> </w:t>
      </w:r>
      <w:r>
        <w:rPr>
          <w:sz w:val="18"/>
        </w:rPr>
        <w:t>полной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отвечает</w:t>
      </w:r>
      <w:r>
        <w:rPr>
          <w:spacing w:val="1"/>
          <w:sz w:val="18"/>
        </w:rPr>
        <w:t> </w:t>
      </w:r>
      <w:r>
        <w:rPr>
          <w:sz w:val="18"/>
        </w:rPr>
        <w:t>требованиям</w:t>
      </w:r>
      <w:r>
        <w:rPr>
          <w:spacing w:val="1"/>
          <w:sz w:val="18"/>
        </w:rPr>
        <w:t> </w:t>
      </w:r>
      <w:r>
        <w:rPr>
          <w:sz w:val="18"/>
        </w:rPr>
        <w:t>оптимальной</w:t>
      </w:r>
      <w:r>
        <w:rPr>
          <w:spacing w:val="1"/>
          <w:sz w:val="18"/>
        </w:rPr>
        <w:t> </w:t>
      </w:r>
      <w:r>
        <w:rPr>
          <w:sz w:val="18"/>
        </w:rPr>
        <w:t>структуры</w:t>
      </w:r>
      <w:r>
        <w:rPr>
          <w:spacing w:val="1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про-</w:t>
      </w:r>
      <w:r>
        <w:rPr>
          <w:spacing w:val="-42"/>
          <w:sz w:val="18"/>
        </w:rPr>
        <w:t> </w:t>
      </w:r>
      <w:r>
        <w:rPr>
          <w:sz w:val="18"/>
        </w:rPr>
        <w:t>цесса,</w:t>
      </w:r>
      <w:r>
        <w:rPr>
          <w:spacing w:val="1"/>
          <w:sz w:val="18"/>
        </w:rPr>
        <w:t> </w:t>
      </w:r>
      <w:r>
        <w:rPr>
          <w:sz w:val="18"/>
        </w:rPr>
        <w:t>зато</w:t>
      </w:r>
      <w:r>
        <w:rPr>
          <w:spacing w:val="1"/>
          <w:sz w:val="18"/>
        </w:rPr>
        <w:t> </w:t>
      </w:r>
      <w:r>
        <w:rPr>
          <w:sz w:val="18"/>
        </w:rPr>
        <w:t>облегчает</w:t>
      </w:r>
      <w:r>
        <w:rPr>
          <w:spacing w:val="1"/>
          <w:sz w:val="18"/>
        </w:rPr>
        <w:t> </w:t>
      </w:r>
      <w:r>
        <w:rPr>
          <w:sz w:val="18"/>
        </w:rPr>
        <w:t>согласование</w:t>
      </w:r>
      <w:r>
        <w:rPr>
          <w:spacing w:val="1"/>
          <w:sz w:val="18"/>
        </w:rPr>
        <w:t> </w:t>
      </w:r>
      <w:r>
        <w:rPr>
          <w:sz w:val="18"/>
        </w:rPr>
        <w:t>его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основными</w:t>
      </w:r>
      <w:r>
        <w:rPr>
          <w:spacing w:val="1"/>
          <w:sz w:val="18"/>
        </w:rPr>
        <w:t> </w:t>
      </w:r>
      <w:r>
        <w:rPr>
          <w:sz w:val="18"/>
        </w:rPr>
        <w:t>моментами</w:t>
      </w:r>
      <w:r>
        <w:rPr>
          <w:spacing w:val="1"/>
          <w:sz w:val="18"/>
        </w:rPr>
        <w:t> </w:t>
      </w:r>
      <w:r>
        <w:rPr>
          <w:sz w:val="18"/>
        </w:rPr>
        <w:t>общего</w:t>
      </w:r>
      <w:r>
        <w:rPr>
          <w:spacing w:val="1"/>
          <w:sz w:val="18"/>
        </w:rPr>
        <w:t> </w:t>
      </w:r>
      <w:r>
        <w:rPr>
          <w:sz w:val="18"/>
        </w:rPr>
        <w:t>режима</w:t>
      </w:r>
      <w:r>
        <w:rPr>
          <w:spacing w:val="-42"/>
          <w:sz w:val="18"/>
        </w:rPr>
        <w:t> </w:t>
      </w:r>
      <w:r>
        <w:rPr>
          <w:sz w:val="18"/>
        </w:rPr>
        <w:t>жизни и деятельности. Но в определенных ситуациях предпочтительнее оказываются</w:t>
      </w:r>
      <w:r>
        <w:rPr>
          <w:spacing w:val="-42"/>
          <w:sz w:val="18"/>
        </w:rPr>
        <w:t> </w:t>
      </w:r>
      <w:r>
        <w:rPr>
          <w:sz w:val="18"/>
        </w:rPr>
        <w:t>иные</w:t>
      </w:r>
      <w:r>
        <w:rPr>
          <w:spacing w:val="-2"/>
          <w:sz w:val="18"/>
        </w:rPr>
        <w:t> </w:t>
      </w:r>
      <w:r>
        <w:rPr>
          <w:sz w:val="18"/>
        </w:rPr>
        <w:t>варианты</w:t>
      </w:r>
      <w:r>
        <w:rPr>
          <w:spacing w:val="-1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микроциклов.</w:t>
      </w:r>
    </w:p>
    <w:p>
      <w:pPr>
        <w:pStyle w:val="ListParagraph"/>
        <w:numPr>
          <w:ilvl w:val="0"/>
          <w:numId w:val="94"/>
        </w:numPr>
        <w:tabs>
          <w:tab w:pos="2932" w:val="left" w:leader="none"/>
        </w:tabs>
        <w:spacing w:line="204" w:lineRule="auto" w:before="95" w:after="0"/>
        <w:ind w:left="2341" w:right="2558" w:firstLine="324"/>
        <w:jc w:val="both"/>
        <w:rPr>
          <w:sz w:val="22"/>
        </w:rPr>
      </w:pPr>
      <w:r>
        <w:rPr>
          <w:sz w:val="22"/>
        </w:rPr>
        <w:t>Место микроциклов в общей системе построения тренировоч</w:t>
      </w:r>
      <w:r>
        <w:rPr>
          <w:spacing w:val="1"/>
          <w:sz w:val="22"/>
        </w:rPr>
        <w:t> </w:t>
      </w:r>
      <w:r>
        <w:rPr>
          <w:sz w:val="22"/>
        </w:rPr>
        <w:t>ного</w:t>
      </w:r>
      <w:r>
        <w:rPr>
          <w:spacing w:val="-1"/>
          <w:sz w:val="22"/>
        </w:rPr>
        <w:t> </w:t>
      </w:r>
      <w:r>
        <w:rPr>
          <w:sz w:val="22"/>
        </w:rPr>
        <w:t>процесса.</w:t>
      </w:r>
    </w:p>
    <w:p>
      <w:pPr>
        <w:spacing w:line="192" w:lineRule="auto" w:before="111"/>
        <w:ind w:left="2348" w:right="2527" w:firstLine="345"/>
        <w:jc w:val="both"/>
        <w:rPr>
          <w:sz w:val="18"/>
        </w:rPr>
      </w:pPr>
      <w:r>
        <w:rPr>
          <w:sz w:val="18"/>
        </w:rPr>
        <w:t>Структура микроциклов закономерно видоизменяется в тех или иных деталях по</w:t>
      </w:r>
      <w:r>
        <w:rPr>
          <w:spacing w:val="1"/>
          <w:sz w:val="18"/>
        </w:rPr>
        <w:t> </w:t>
      </w:r>
      <w:r>
        <w:rPr>
          <w:sz w:val="18"/>
        </w:rPr>
        <w:t>ходу развертывания тренировочного процесса, в зависимости от смены его этапов и</w:t>
      </w:r>
      <w:r>
        <w:rPr>
          <w:spacing w:val="1"/>
          <w:sz w:val="18"/>
        </w:rPr>
        <w:t> </w:t>
      </w:r>
      <w:r>
        <w:rPr>
          <w:sz w:val="18"/>
        </w:rPr>
        <w:t>периодов.</w:t>
      </w:r>
      <w:r>
        <w:rPr>
          <w:spacing w:val="-9"/>
          <w:sz w:val="18"/>
        </w:rPr>
        <w:t> </w:t>
      </w:r>
      <w:r>
        <w:rPr>
          <w:sz w:val="18"/>
        </w:rPr>
        <w:t>Иначе</w:t>
      </w:r>
      <w:r>
        <w:rPr>
          <w:spacing w:val="-9"/>
          <w:sz w:val="18"/>
        </w:rPr>
        <w:t> </w:t>
      </w:r>
      <w:r>
        <w:rPr>
          <w:sz w:val="18"/>
        </w:rPr>
        <w:t>говоря,</w:t>
      </w:r>
      <w:r>
        <w:rPr>
          <w:spacing w:val="-8"/>
          <w:sz w:val="18"/>
        </w:rPr>
        <w:t> </w:t>
      </w:r>
      <w:r>
        <w:rPr>
          <w:sz w:val="18"/>
        </w:rPr>
        <w:t>структура</w:t>
      </w:r>
      <w:r>
        <w:rPr>
          <w:spacing w:val="-9"/>
          <w:sz w:val="18"/>
        </w:rPr>
        <w:t> </w:t>
      </w:r>
      <w:r>
        <w:rPr>
          <w:sz w:val="18"/>
        </w:rPr>
        <w:t>микроциклов</w:t>
      </w:r>
      <w:r>
        <w:rPr>
          <w:spacing w:val="-9"/>
          <w:sz w:val="18"/>
        </w:rPr>
        <w:t> </w:t>
      </w:r>
      <w:r>
        <w:rPr>
          <w:sz w:val="18"/>
        </w:rPr>
        <w:t>зависит</w:t>
      </w:r>
      <w:r>
        <w:rPr>
          <w:spacing w:val="-5"/>
          <w:sz w:val="18"/>
        </w:rPr>
        <w:t> </w:t>
      </w:r>
      <w:r>
        <w:rPr>
          <w:i/>
          <w:sz w:val="18"/>
        </w:rPr>
        <w:t>от</w:t>
      </w:r>
      <w:r>
        <w:rPr>
          <w:i/>
          <w:spacing w:val="-8"/>
          <w:sz w:val="18"/>
        </w:rPr>
        <w:t> </w:t>
      </w:r>
      <w:r>
        <w:rPr>
          <w:sz w:val="18"/>
        </w:rPr>
        <w:t>их</w:t>
      </w:r>
      <w:r>
        <w:rPr>
          <w:spacing w:val="-8"/>
          <w:sz w:val="18"/>
        </w:rPr>
        <w:t> </w:t>
      </w:r>
      <w:r>
        <w:rPr>
          <w:sz w:val="18"/>
        </w:rPr>
        <w:t>места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более</w:t>
      </w:r>
      <w:r>
        <w:rPr>
          <w:spacing w:val="-7"/>
          <w:sz w:val="18"/>
        </w:rPr>
        <w:t> </w:t>
      </w:r>
      <w:r>
        <w:rPr>
          <w:sz w:val="18"/>
        </w:rPr>
        <w:t>крупных</w:t>
      </w:r>
      <w:r>
        <w:rPr>
          <w:spacing w:val="-43"/>
          <w:sz w:val="18"/>
        </w:rPr>
        <w:t> </w:t>
      </w:r>
      <w:r>
        <w:rPr>
          <w:sz w:val="18"/>
        </w:rPr>
        <w:t>структурах — мезоциклах и макроциклах. Так, на этапе основной, фундаментальной</w:t>
      </w:r>
      <w:r>
        <w:rPr>
          <w:spacing w:val="1"/>
          <w:sz w:val="18"/>
        </w:rPr>
        <w:t> </w:t>
      </w:r>
      <w:r>
        <w:rPr>
          <w:sz w:val="18"/>
        </w:rPr>
        <w:t>подготовки</w:t>
      </w:r>
      <w:r>
        <w:rPr>
          <w:spacing w:val="1"/>
          <w:sz w:val="18"/>
        </w:rPr>
        <w:t> </w:t>
      </w:r>
      <w:r>
        <w:rPr>
          <w:sz w:val="18"/>
        </w:rPr>
        <w:t>микроциклы</w:t>
      </w:r>
      <w:r>
        <w:rPr>
          <w:spacing w:val="1"/>
          <w:sz w:val="18"/>
        </w:rPr>
        <w:t> </w:t>
      </w:r>
      <w:r>
        <w:rPr>
          <w:sz w:val="18"/>
        </w:rPr>
        <w:t>должны</w:t>
      </w:r>
      <w:r>
        <w:rPr>
          <w:spacing w:val="1"/>
          <w:sz w:val="18"/>
        </w:rPr>
        <w:t> </w:t>
      </w:r>
      <w:r>
        <w:rPr>
          <w:sz w:val="18"/>
        </w:rPr>
        <w:t>охватывать</w:t>
      </w:r>
      <w:r>
        <w:rPr>
          <w:spacing w:val="1"/>
          <w:sz w:val="18"/>
        </w:rPr>
        <w:t> </w:t>
      </w:r>
      <w:r>
        <w:rPr>
          <w:sz w:val="18"/>
        </w:rPr>
        <w:t>особенно</w:t>
      </w:r>
      <w:r>
        <w:rPr>
          <w:spacing w:val="1"/>
          <w:sz w:val="18"/>
        </w:rPr>
        <w:t> </w:t>
      </w:r>
      <w:r>
        <w:rPr>
          <w:sz w:val="18"/>
        </w:rPr>
        <w:t>широкий</w:t>
      </w:r>
      <w:r>
        <w:rPr>
          <w:spacing w:val="1"/>
          <w:sz w:val="18"/>
        </w:rPr>
        <w:t> </w:t>
      </w:r>
      <w:r>
        <w:rPr>
          <w:sz w:val="18"/>
        </w:rPr>
        <w:t>комплекс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тренировочных занятий, направленных </w:t>
      </w:r>
      <w:r>
        <w:rPr>
          <w:sz w:val="18"/>
        </w:rPr>
        <w:t>на всестороннее развитие физических качеств</w:t>
      </w:r>
      <w:r>
        <w:rPr>
          <w:spacing w:val="1"/>
          <w:sz w:val="18"/>
        </w:rPr>
        <w:t> </w:t>
      </w:r>
      <w:r>
        <w:rPr>
          <w:sz w:val="18"/>
        </w:rPr>
        <w:t>спортсмена, формирование двигательных навыков и умений, а при необходимости и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перестройку</w:t>
      </w:r>
      <w:r>
        <w:rPr>
          <w:spacing w:val="1"/>
          <w:sz w:val="18"/>
        </w:rPr>
        <w:t> </w:t>
      </w:r>
      <w:r>
        <w:rPr>
          <w:sz w:val="18"/>
        </w:rPr>
        <w:t>их,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самым</w:t>
      </w:r>
      <w:r>
        <w:rPr>
          <w:spacing w:val="1"/>
          <w:sz w:val="18"/>
        </w:rPr>
        <w:t> </w:t>
      </w:r>
      <w:r>
        <w:rPr>
          <w:sz w:val="18"/>
        </w:rPr>
        <w:t>существенным</w:t>
      </w:r>
      <w:r>
        <w:rPr>
          <w:spacing w:val="1"/>
          <w:sz w:val="18"/>
        </w:rPr>
        <w:t> </w:t>
      </w:r>
      <w:r>
        <w:rPr>
          <w:sz w:val="18"/>
        </w:rPr>
        <w:t>образом</w:t>
      </w:r>
      <w:r>
        <w:rPr>
          <w:spacing w:val="1"/>
          <w:sz w:val="18"/>
        </w:rPr>
        <w:t> </w:t>
      </w:r>
      <w:r>
        <w:rPr>
          <w:sz w:val="18"/>
        </w:rPr>
        <w:t>сказывается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45"/>
          <w:sz w:val="18"/>
        </w:rPr>
        <w:t> </w:t>
      </w:r>
      <w:r>
        <w:rPr>
          <w:sz w:val="18"/>
        </w:rPr>
        <w:t>числе</w:t>
      </w:r>
      <w:r>
        <w:rPr>
          <w:spacing w:val="1"/>
          <w:sz w:val="18"/>
        </w:rPr>
        <w:t> </w:t>
      </w:r>
      <w:r>
        <w:rPr>
          <w:sz w:val="18"/>
        </w:rPr>
        <w:t>основных тренировочных занятий, порядке их чередования, общей динамике нагру-</w:t>
      </w:r>
      <w:r>
        <w:rPr>
          <w:spacing w:val="1"/>
          <w:sz w:val="18"/>
        </w:rPr>
        <w:t> </w:t>
      </w:r>
      <w:r>
        <w:rPr>
          <w:sz w:val="18"/>
        </w:rPr>
        <w:t>зок и других чертах построения микроциклов. На </w:t>
      </w:r>
      <w:r>
        <w:rPr>
          <w:i/>
          <w:sz w:val="18"/>
        </w:rPr>
        <w:t>этапах, </w:t>
      </w:r>
      <w:r>
        <w:rPr>
          <w:sz w:val="18"/>
        </w:rPr>
        <w:t>непосредственно пред-</w:t>
      </w:r>
      <w:r>
        <w:rPr>
          <w:spacing w:val="1"/>
          <w:sz w:val="18"/>
        </w:rPr>
        <w:t> </w:t>
      </w:r>
      <w:r>
        <w:rPr>
          <w:sz w:val="18"/>
        </w:rPr>
        <w:t>шествующих</w:t>
      </w:r>
      <w:r>
        <w:rPr>
          <w:spacing w:val="1"/>
          <w:sz w:val="18"/>
        </w:rPr>
        <w:t> </w:t>
      </w:r>
      <w:r>
        <w:rPr>
          <w:sz w:val="18"/>
        </w:rPr>
        <w:t>основным</w:t>
      </w:r>
      <w:r>
        <w:rPr>
          <w:spacing w:val="1"/>
          <w:sz w:val="18"/>
        </w:rPr>
        <w:t> </w:t>
      </w:r>
      <w:r>
        <w:rPr>
          <w:sz w:val="18"/>
        </w:rPr>
        <w:t>соревнованиям,</w:t>
      </w:r>
      <w:r>
        <w:rPr>
          <w:spacing w:val="1"/>
          <w:sz w:val="18"/>
        </w:rPr>
        <w:t> </w:t>
      </w:r>
      <w:r>
        <w:rPr>
          <w:sz w:val="18"/>
        </w:rPr>
        <w:t>содержание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бы</w:t>
      </w:r>
      <w:r>
        <w:rPr>
          <w:spacing w:val="1"/>
          <w:sz w:val="18"/>
        </w:rPr>
        <w:t> </w:t>
      </w:r>
      <w:r>
        <w:rPr>
          <w:sz w:val="18"/>
        </w:rPr>
        <w:t>суживается,</w:t>
      </w:r>
      <w:r>
        <w:rPr>
          <w:spacing w:val="1"/>
          <w:sz w:val="18"/>
        </w:rPr>
        <w:t> </w:t>
      </w:r>
      <w:r>
        <w:rPr>
          <w:sz w:val="18"/>
        </w:rPr>
        <w:t>специализируется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соревновательной</w:t>
      </w:r>
      <w:r>
        <w:rPr>
          <w:spacing w:val="1"/>
          <w:sz w:val="18"/>
        </w:rPr>
        <w:t> </w:t>
      </w:r>
      <w:r>
        <w:rPr>
          <w:sz w:val="18"/>
        </w:rPr>
        <w:t>деятельностью,</w:t>
      </w:r>
      <w:r>
        <w:rPr>
          <w:spacing w:val="1"/>
          <w:sz w:val="18"/>
        </w:rPr>
        <w:t> </w:t>
      </w:r>
      <w:r>
        <w:rPr>
          <w:sz w:val="18"/>
        </w:rPr>
        <w:t>структура</w:t>
      </w:r>
      <w:r>
        <w:rPr>
          <w:spacing w:val="1"/>
          <w:sz w:val="18"/>
        </w:rPr>
        <w:t> </w:t>
      </w:r>
      <w:r>
        <w:rPr>
          <w:sz w:val="18"/>
        </w:rPr>
        <w:t>микроциклов перестраивается применительно к распорядку предстоящего соревно-</w:t>
      </w:r>
      <w:r>
        <w:rPr>
          <w:spacing w:val="1"/>
          <w:sz w:val="18"/>
        </w:rPr>
        <w:t> </w:t>
      </w:r>
      <w:r>
        <w:rPr>
          <w:sz w:val="18"/>
        </w:rPr>
        <w:t>вания (с</w:t>
      </w:r>
      <w:r>
        <w:rPr>
          <w:spacing w:val="2"/>
          <w:sz w:val="18"/>
        </w:rPr>
        <w:t> </w:t>
      </w:r>
      <w:r>
        <w:rPr>
          <w:sz w:val="18"/>
        </w:rPr>
        <w:t>учетом</w:t>
      </w:r>
      <w:r>
        <w:rPr>
          <w:spacing w:val="-2"/>
          <w:sz w:val="18"/>
        </w:rPr>
        <w:t> </w:t>
      </w:r>
      <w:r>
        <w:rPr>
          <w:sz w:val="18"/>
        </w:rPr>
        <w:t>числа</w:t>
      </w:r>
      <w:r>
        <w:rPr>
          <w:spacing w:val="-1"/>
          <w:sz w:val="18"/>
        </w:rPr>
        <w:t> </w:t>
      </w:r>
      <w:r>
        <w:rPr>
          <w:sz w:val="18"/>
        </w:rPr>
        <w:t>стартов,</w:t>
      </w:r>
      <w:r>
        <w:rPr>
          <w:spacing w:val="-1"/>
          <w:sz w:val="18"/>
        </w:rPr>
        <w:t> </w:t>
      </w:r>
      <w:r>
        <w:rPr>
          <w:sz w:val="18"/>
        </w:rPr>
        <w:t>интервалов</w:t>
      </w:r>
      <w:r>
        <w:rPr>
          <w:spacing w:val="-1"/>
          <w:sz w:val="18"/>
        </w:rPr>
        <w:t> </w:t>
      </w:r>
      <w:r>
        <w:rPr>
          <w:sz w:val="18"/>
        </w:rPr>
        <w:t>между</w:t>
      </w:r>
      <w:r>
        <w:rPr>
          <w:spacing w:val="-1"/>
          <w:sz w:val="18"/>
        </w:rPr>
        <w:t> </w:t>
      </w:r>
      <w:r>
        <w:rPr>
          <w:sz w:val="18"/>
        </w:rPr>
        <w:t>ними</w:t>
      </w:r>
      <w:r>
        <w:rPr>
          <w:spacing w:val="-2"/>
          <w:sz w:val="18"/>
        </w:rPr>
        <w:t> </w:t>
      </w:r>
      <w:r>
        <w:rPr>
          <w:sz w:val="18"/>
        </w:rPr>
        <w:t>и т.д.).</w:t>
      </w:r>
    </w:p>
    <w:p>
      <w:pPr>
        <w:spacing w:before="140"/>
        <w:ind w:left="3609" w:right="0" w:firstLine="0"/>
        <w:jc w:val="left"/>
        <w:rPr>
          <w:sz w:val="18"/>
        </w:rPr>
      </w:pPr>
      <w:r>
        <w:rPr>
          <w:sz w:val="18"/>
        </w:rPr>
        <w:t>467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5" w:right="2601" w:firstLine="316"/>
      </w:pPr>
      <w:r>
        <w:rPr/>
        <w:t>Суммируя сказанное о факторах и условиях построения микро-</w:t>
      </w:r>
      <w:r>
        <w:rPr>
          <w:spacing w:val="1"/>
        </w:rPr>
        <w:t> </w:t>
      </w:r>
      <w:r>
        <w:rPr/>
        <w:t>циклов тренировки, нетрудно сделать вывод, что они не могут иметь</w:t>
      </w:r>
      <w:r>
        <w:rPr>
          <w:spacing w:val="1"/>
        </w:rPr>
        <w:t> </w:t>
      </w:r>
      <w:r>
        <w:rPr/>
        <w:t>одну-единственную форму, которая была бы пригодной для любых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случаев.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неизбежно,</w:t>
      </w:r>
      <w:r>
        <w:rPr>
          <w:spacing w:val="1"/>
        </w:rPr>
        <w:t> </w:t>
      </w:r>
      <w:r>
        <w:rPr/>
        <w:t>закономерно меняется в зависимости от логики изменения содержа-</w:t>
      </w:r>
      <w:r>
        <w:rPr>
          <w:spacing w:val="1"/>
        </w:rPr>
        <w:t> </w:t>
      </w:r>
      <w:r>
        <w:rPr/>
        <w:t>ния</w:t>
      </w:r>
      <w:r>
        <w:rPr>
          <w:spacing w:val="37"/>
        </w:rPr>
        <w:t> </w:t>
      </w:r>
      <w:r>
        <w:rPr/>
        <w:t>тренировочного</w:t>
      </w:r>
      <w:r>
        <w:rPr>
          <w:spacing w:val="37"/>
        </w:rPr>
        <w:t> </w:t>
      </w:r>
      <w:r>
        <w:rPr/>
        <w:t>процесса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внешних</w:t>
      </w:r>
      <w:r>
        <w:rPr>
          <w:spacing w:val="37"/>
        </w:rPr>
        <w:t> </w:t>
      </w:r>
      <w:r>
        <w:rPr/>
        <w:t>обстоятельств,</w:t>
      </w:r>
      <w:r>
        <w:rPr>
          <w:spacing w:val="37"/>
        </w:rPr>
        <w:t> </w:t>
      </w:r>
      <w:r>
        <w:rPr/>
        <w:t>влияющих</w:t>
      </w:r>
      <w:r>
        <w:rPr>
          <w:spacing w:val="-52"/>
        </w:rPr>
        <w:t> </w:t>
      </w:r>
      <w:r>
        <w:rPr/>
        <w:t>на его построение. Внося целесообразные изменения в содержание и</w:t>
      </w:r>
      <w:r>
        <w:rPr>
          <w:spacing w:val="1"/>
        </w:rPr>
        <w:t> </w:t>
      </w:r>
      <w:r>
        <w:rPr/>
        <w:t>структуру микроциклов (изменяя комплексы упражнений в занятиях,</w:t>
      </w:r>
      <w:r>
        <w:rPr>
          <w:spacing w:val="1"/>
        </w:rPr>
        <w:t> </w:t>
      </w:r>
      <w:r>
        <w:rPr/>
        <w:t>число основных и дополнительных занятий, порядок их чередования,</w:t>
      </w:r>
      <w:r>
        <w:rPr>
          <w:spacing w:val="1"/>
        </w:rPr>
        <w:t> </w:t>
      </w:r>
      <w:r>
        <w:rPr/>
        <w:t>режим нагрузок и отдыха и т.д.), тренер и спортсмен обеспечивают</w:t>
      </w:r>
      <w:r>
        <w:rPr>
          <w:spacing w:val="1"/>
        </w:rPr>
        <w:t> </w:t>
      </w:r>
      <w:r>
        <w:rPr/>
        <w:t>необходимую общую тенденцию развития тренировочного процесса,</w:t>
      </w:r>
      <w:r>
        <w:rPr>
          <w:spacing w:val="1"/>
        </w:rPr>
        <w:t> </w:t>
      </w:r>
      <w:r>
        <w:rPr/>
        <w:t>нивелируя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различного</w:t>
      </w:r>
      <w:r>
        <w:rPr>
          <w:spacing w:val="-1"/>
        </w:rPr>
        <w:t> </w:t>
      </w:r>
      <w:r>
        <w:rPr/>
        <w:t>рода внешние помехи.</w:t>
      </w:r>
    </w:p>
    <w:p>
      <w:pPr>
        <w:pStyle w:val="BodyText"/>
        <w:spacing w:line="199" w:lineRule="auto"/>
        <w:ind w:left="2310" w:right="2593" w:firstLine="309"/>
      </w:pPr>
      <w:r>
        <w:rPr>
          <w:b/>
        </w:rPr>
        <w:t>Типы микроциклов. </w:t>
      </w:r>
      <w:r>
        <w:rPr/>
        <w:t>В процессе тренировки чередуются микро-</w:t>
      </w:r>
      <w:r>
        <w:rPr>
          <w:spacing w:val="1"/>
        </w:rPr>
        <w:t> </w:t>
      </w:r>
      <w:r>
        <w:rPr/>
        <w:t>циклы нескольких типов. Основные из них — это собственно-трени-</w:t>
      </w:r>
      <w:r>
        <w:rPr>
          <w:spacing w:val="1"/>
        </w:rPr>
        <w:t> </w:t>
      </w:r>
      <w:r>
        <w:rPr/>
        <w:t>ровочные и соревновательные, а дополнительные — подводящие и</w:t>
      </w:r>
      <w:r>
        <w:rPr>
          <w:spacing w:val="1"/>
        </w:rPr>
        <w:t> </w:t>
      </w:r>
      <w:r>
        <w:rPr/>
        <w:t>восстановительные.</w:t>
      </w:r>
    </w:p>
    <w:p>
      <w:pPr>
        <w:pStyle w:val="BodyText"/>
        <w:spacing w:line="199" w:lineRule="auto"/>
        <w:ind w:left="2310" w:right="2572" w:firstLine="331"/>
      </w:pPr>
      <w:r>
        <w:rPr>
          <w:i/>
        </w:rPr>
        <w:t>Собственно-тренировочные микроциклы </w:t>
      </w:r>
      <w:r>
        <w:rPr/>
        <w:t>по признаку преимуще-</w:t>
      </w:r>
      <w:r>
        <w:rPr>
          <w:spacing w:val="1"/>
        </w:rPr>
        <w:t> </w:t>
      </w:r>
      <w:r>
        <w:rPr/>
        <w:t>ственной направленности содержания включенных в них основных</w:t>
      </w:r>
      <w:r>
        <w:rPr>
          <w:spacing w:val="1"/>
        </w:rPr>
        <w:t> </w:t>
      </w:r>
      <w:r>
        <w:rPr/>
        <w:t>занятий   подразделяются   на   о б щ е п о д г о т о в и т е л ь н ы е    </w:t>
      </w:r>
      <w:r>
        <w:rPr>
          <w:b/>
        </w:rPr>
        <w:t>и</w:t>
      </w:r>
      <w:r>
        <w:rPr>
          <w:b/>
          <w:spacing w:val="-52"/>
        </w:rPr>
        <w:t> </w:t>
      </w:r>
      <w:r>
        <w:rPr/>
        <w:t>с</w:t>
      </w:r>
      <w:r>
        <w:rPr>
          <w:spacing w:val="-2"/>
        </w:rPr>
        <w:t> </w:t>
      </w:r>
      <w:r>
        <w:rPr/>
        <w:t>п</w:t>
      </w:r>
      <w:r>
        <w:rPr>
          <w:spacing w:val="-6"/>
        </w:rPr>
        <w:t> </w:t>
      </w:r>
      <w:r>
        <w:rPr/>
        <w:t>е</w:t>
      </w:r>
      <w:r>
        <w:rPr>
          <w:spacing w:val="-2"/>
        </w:rPr>
        <w:t> </w:t>
      </w:r>
      <w:r>
        <w:rPr/>
        <w:t>ц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а</w:t>
      </w:r>
      <w:r>
        <w:rPr>
          <w:spacing w:val="-1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3"/>
        </w:rPr>
        <w:t> </w:t>
      </w:r>
      <w:r>
        <w:rPr/>
        <w:t>н</w:t>
      </w:r>
      <w:r>
        <w:rPr>
          <w:spacing w:val="-6"/>
        </w:rPr>
        <w:t> </w:t>
      </w:r>
      <w:r>
        <w:rPr/>
        <w:t>о -</w:t>
      </w:r>
      <w:r>
        <w:rPr>
          <w:spacing w:val="-6"/>
        </w:rPr>
        <w:t> </w:t>
      </w:r>
      <w:r>
        <w:rPr/>
        <w:t>п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д</w:t>
      </w:r>
      <w:r>
        <w:rPr>
          <w:spacing w:val="-5"/>
        </w:rPr>
        <w:t> </w:t>
      </w:r>
      <w:r>
        <w:rPr/>
        <w:t>г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т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е</w:t>
      </w:r>
      <w:r>
        <w:rPr>
          <w:spacing w:val="-4"/>
        </w:rPr>
        <w:t> </w:t>
      </w:r>
      <w:r>
        <w:rPr/>
        <w:t>л</w:t>
      </w:r>
      <w:r>
        <w:rPr>
          <w:spacing w:val="-5"/>
        </w:rPr>
        <w:t> </w:t>
      </w:r>
      <w:r>
        <w:rPr/>
        <w:t>ь</w:t>
      </w:r>
      <w:r>
        <w:rPr>
          <w:spacing w:val="-3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2"/>
        </w:rPr>
        <w:t> </w:t>
      </w:r>
      <w:r>
        <w:rPr/>
        <w:t>е</w:t>
      </w:r>
      <w:r>
        <w:rPr>
          <w:spacing w:val="-4"/>
        </w:rPr>
        <w:t> </w:t>
      </w:r>
      <w:r>
        <w:rPr/>
        <w:t>.</w:t>
      </w:r>
      <w:r>
        <w:rPr>
          <w:spacing w:val="7"/>
        </w:rPr>
        <w:t> </w:t>
      </w:r>
      <w:r>
        <w:rPr/>
        <w:t>Первые</w:t>
      </w:r>
      <w:r>
        <w:rPr>
          <w:spacing w:val="6"/>
        </w:rPr>
        <w:t> </w:t>
      </w:r>
      <w:r>
        <w:rPr/>
        <w:t>являются</w:t>
      </w:r>
      <w:r>
        <w:rPr>
          <w:spacing w:val="5"/>
        </w:rPr>
        <w:t> </w:t>
      </w:r>
      <w:r>
        <w:rPr/>
        <w:t>ос-</w:t>
      </w:r>
      <w:r>
        <w:rPr>
          <w:spacing w:val="-53"/>
        </w:rPr>
        <w:t> </w:t>
      </w:r>
      <w:r>
        <w:rPr/>
        <w:t>новным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большого тренировочного цикла и на некоторых других его этапах,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удельного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готовки.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характерно,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спортсмена.</w:t>
      </w:r>
      <w:r>
        <w:rPr>
          <w:spacing w:val="1"/>
        </w:rPr>
        <w:t> </w:t>
      </w:r>
      <w:r>
        <w:rPr/>
        <w:t>Специально-подготови-</w:t>
      </w:r>
      <w:r>
        <w:rPr>
          <w:spacing w:val="1"/>
        </w:rPr>
        <w:t> </w:t>
      </w:r>
      <w:r>
        <w:rPr/>
        <w:t>тельные</w:t>
      </w:r>
      <w:r>
        <w:rPr>
          <w:spacing w:val="1"/>
        </w:rPr>
        <w:t> </w:t>
      </w:r>
      <w:r>
        <w:rPr/>
        <w:t>микроциклы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повышенным</w:t>
      </w:r>
      <w:r>
        <w:rPr>
          <w:spacing w:val="1"/>
        </w:rPr>
        <w:t> </w:t>
      </w:r>
      <w:r>
        <w:rPr/>
        <w:t>удельным</w:t>
      </w:r>
      <w:r>
        <w:rPr>
          <w:spacing w:val="1"/>
        </w:rPr>
        <w:t> </w:t>
      </w:r>
      <w:r>
        <w:rPr/>
        <w:t>весом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специфи-</w:t>
      </w:r>
      <w:r>
        <w:rPr>
          <w:spacing w:val="1"/>
        </w:rPr>
        <w:t> </w:t>
      </w:r>
      <w:r>
        <w:rPr/>
        <w:t>ческой тренированности; порядок чередования занятий в них опре-</w:t>
      </w:r>
      <w:r>
        <w:rPr>
          <w:spacing w:val="1"/>
        </w:rPr>
        <w:t> </w:t>
      </w:r>
      <w:r>
        <w:rPr/>
        <w:t>деляется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прежде всего для развития способностей и совершенствования на-</w:t>
      </w:r>
      <w:r>
        <w:rPr>
          <w:spacing w:val="1"/>
        </w:rPr>
        <w:t> </w:t>
      </w:r>
      <w:r>
        <w:rPr/>
        <w:t>выков, отвечающих специфическим особенностям избранного вида</w:t>
      </w:r>
      <w:r>
        <w:rPr>
          <w:spacing w:val="1"/>
        </w:rPr>
        <w:t> </w:t>
      </w:r>
      <w:r>
        <w:rPr/>
        <w:t>спорта. Такие микроциклы являются главным типом микроциклов в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-2"/>
        </w:rPr>
        <w:t> </w:t>
      </w:r>
      <w:r>
        <w:rPr/>
        <w:t>предсоревновательной</w:t>
      </w:r>
      <w:r>
        <w:rPr>
          <w:spacing w:val="-1"/>
        </w:rPr>
        <w:t> </w:t>
      </w:r>
      <w:r>
        <w:rPr/>
        <w:t>подготовке</w:t>
      </w:r>
      <w:r>
        <w:rPr>
          <w:spacing w:val="-1"/>
        </w:rPr>
        <w:t> </w:t>
      </w:r>
      <w:r>
        <w:rPr/>
        <w:t>спортсмена.</w:t>
      </w:r>
    </w:p>
    <w:p>
      <w:pPr>
        <w:pStyle w:val="BodyText"/>
        <w:spacing w:line="180" w:lineRule="exact"/>
        <w:ind w:left="2648"/>
      </w:pPr>
      <w:r>
        <w:rPr/>
        <w:t>Микроциклы</w:t>
      </w:r>
      <w:r>
        <w:rPr>
          <w:spacing w:val="22"/>
        </w:rPr>
        <w:t> </w:t>
      </w:r>
      <w:r>
        <w:rPr/>
        <w:t>обоих</w:t>
      </w:r>
      <w:r>
        <w:rPr>
          <w:spacing w:val="21"/>
        </w:rPr>
        <w:t> </w:t>
      </w:r>
      <w:r>
        <w:rPr/>
        <w:t>типов</w:t>
      </w:r>
      <w:r>
        <w:rPr>
          <w:spacing w:val="21"/>
        </w:rPr>
        <w:t> </w:t>
      </w:r>
      <w:r>
        <w:rPr/>
        <w:t>имеют</w:t>
      </w:r>
      <w:r>
        <w:rPr>
          <w:spacing w:val="22"/>
        </w:rPr>
        <w:t> </w:t>
      </w:r>
      <w:r>
        <w:rPr/>
        <w:t>варианты.</w:t>
      </w:r>
      <w:r>
        <w:rPr>
          <w:spacing w:val="21"/>
        </w:rPr>
        <w:t> </w:t>
      </w:r>
      <w:r>
        <w:rPr/>
        <w:t>По</w:t>
      </w:r>
      <w:r>
        <w:rPr>
          <w:spacing w:val="22"/>
        </w:rPr>
        <w:t> </w:t>
      </w:r>
      <w:r>
        <w:rPr/>
        <w:t>степени</w:t>
      </w:r>
      <w:r>
        <w:rPr>
          <w:spacing w:val="21"/>
        </w:rPr>
        <w:t> </w:t>
      </w:r>
      <w:r>
        <w:rPr/>
        <w:t>трениро-</w:t>
      </w:r>
    </w:p>
    <w:p>
      <w:pPr>
        <w:pStyle w:val="BodyText"/>
        <w:spacing w:line="199" w:lineRule="auto"/>
        <w:ind w:left="2324" w:right="2565"/>
      </w:pPr>
      <w:r>
        <w:rPr/>
        <w:t>вочного воздействия одни из них можно назвать « о р д и н а р н ы - м</w:t>
      </w:r>
      <w:r>
        <w:rPr>
          <w:spacing w:val="-52"/>
        </w:rPr>
        <w:t> </w:t>
      </w:r>
      <w:r>
        <w:rPr/>
        <w:t>и», другие « у д а р н ы м</w:t>
      </w:r>
      <w:r>
        <w:rPr>
          <w:spacing w:val="1"/>
        </w:rPr>
        <w:t> </w:t>
      </w:r>
      <w:r>
        <w:rPr/>
        <w:t>и». Ординарные микроциклы отличаются</w:t>
      </w:r>
      <w:r>
        <w:rPr>
          <w:spacing w:val="1"/>
        </w:rPr>
        <w:t> </w:t>
      </w:r>
      <w:r>
        <w:rPr/>
        <w:t>равномерным возрастанием тренировочных нагрузок, значительным</w:t>
      </w:r>
      <w:r>
        <w:rPr>
          <w:spacing w:val="1"/>
        </w:rPr>
        <w:t> </w:t>
      </w:r>
      <w:r>
        <w:rPr/>
        <w:t>их объемом, но непредельным уровнем интенсивности в большинстве</w:t>
      </w:r>
      <w:r>
        <w:rPr>
          <w:spacing w:val="-52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ударных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интенсивность,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мощный</w:t>
      </w:r>
      <w:r>
        <w:rPr>
          <w:spacing w:val="1"/>
        </w:rPr>
        <w:t> </w:t>
      </w:r>
      <w:r>
        <w:rPr/>
        <w:t>трени-</w:t>
      </w:r>
      <w:r>
        <w:rPr>
          <w:spacing w:val="1"/>
        </w:rPr>
        <w:t> </w:t>
      </w:r>
      <w:r>
        <w:rPr/>
        <w:t>рующий</w:t>
      </w:r>
      <w:r>
        <w:rPr>
          <w:spacing w:val="-2"/>
        </w:rPr>
        <w:t> </w:t>
      </w:r>
      <w:r>
        <w:rPr/>
        <w:t>импульс.</w:t>
      </w:r>
    </w:p>
    <w:p>
      <w:pPr>
        <w:pStyle w:val="BodyText"/>
        <w:spacing w:line="199" w:lineRule="auto"/>
        <w:ind w:left="2324" w:right="2567" w:firstLine="324"/>
      </w:pPr>
      <w:r>
        <w:rPr>
          <w:i/>
        </w:rPr>
        <w:t>Подводящие</w:t>
      </w:r>
      <w:r>
        <w:rPr>
          <w:i/>
          <w:spacing w:val="1"/>
        </w:rPr>
        <w:t> </w:t>
      </w:r>
      <w:r>
        <w:rPr>
          <w:i/>
        </w:rPr>
        <w:t>микроциклы</w:t>
      </w:r>
      <w:r>
        <w:rPr>
          <w:i/>
          <w:spacing w:val="1"/>
        </w:rPr>
        <w:t> </w:t>
      </w:r>
      <w:r>
        <w:rPr/>
        <w:t>строятся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непосредствен-</w:t>
      </w:r>
      <w:r>
        <w:rPr>
          <w:spacing w:val="-52"/>
        </w:rPr>
        <w:t> </w:t>
      </w:r>
      <w:r>
        <w:rPr/>
        <w:t>ного подведения спортсмена к соревнованию. В таких микроциклах</w:t>
      </w:r>
      <w:r>
        <w:rPr>
          <w:spacing w:val="1"/>
        </w:rPr>
        <w:t> </w:t>
      </w:r>
      <w:r>
        <w:rPr/>
        <w:t>моделируется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предстоящего</w:t>
      </w:r>
      <w:r>
        <w:rPr>
          <w:spacing w:val="1"/>
        </w:rPr>
        <w:t> </w:t>
      </w:r>
      <w:r>
        <w:rPr/>
        <w:t>состязания (распределение нагрузок и отдыха в соответствии с по-</w:t>
      </w:r>
      <w:r>
        <w:rPr>
          <w:spacing w:val="1"/>
        </w:rPr>
        <w:t> </w:t>
      </w:r>
      <w:r>
        <w:rPr/>
        <w:t>рядком</w:t>
      </w:r>
      <w:r>
        <w:rPr>
          <w:spacing w:val="-1"/>
        </w:rPr>
        <w:t> </w:t>
      </w:r>
      <w:r>
        <w:rPr/>
        <w:t>чередования</w:t>
      </w:r>
      <w:r>
        <w:rPr>
          <w:spacing w:val="-2"/>
        </w:rPr>
        <w:t> </w:t>
      </w:r>
      <w:r>
        <w:rPr/>
        <w:t>дней</w:t>
      </w:r>
      <w:r>
        <w:rPr>
          <w:spacing w:val="-4"/>
        </w:rPr>
        <w:t> </w:t>
      </w:r>
      <w:r>
        <w:rPr/>
        <w:t>выступлений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интервалов</w:t>
      </w:r>
      <w:r>
        <w:rPr>
          <w:spacing w:val="-2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ними,</w:t>
      </w:r>
    </w:p>
    <w:p>
      <w:pPr>
        <w:spacing w:before="146"/>
        <w:ind w:left="357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468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2" w:right="2647"/>
      </w:pPr>
      <w:r>
        <w:rPr/>
        <w:t>воспроизведение порядка выступления в течение дня и т.д.). Вместе с</w:t>
      </w:r>
      <w:r>
        <w:rPr>
          <w:spacing w:val="-52"/>
        </w:rPr>
        <w:t> </w:t>
      </w:r>
      <w:r>
        <w:rPr/>
        <w:t>тем</w:t>
      </w:r>
      <w:r>
        <w:rPr>
          <w:spacing w:val="1"/>
        </w:rPr>
        <w:t> </w:t>
      </w:r>
      <w:r>
        <w:rPr/>
        <w:t>конкретное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обусловлены особенностями предстартового состояния спортсмена,</w:t>
      </w:r>
      <w:r>
        <w:rPr>
          <w:spacing w:val="1"/>
        </w:rPr>
        <w:t> </w:t>
      </w:r>
      <w:r>
        <w:rPr/>
        <w:t>последействием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особенностями</w:t>
      </w:r>
      <w:r>
        <w:rPr>
          <w:spacing w:val="33"/>
        </w:rPr>
        <w:t> </w:t>
      </w:r>
      <w:r>
        <w:rPr/>
        <w:t>избранного</w:t>
      </w:r>
      <w:r>
        <w:rPr>
          <w:spacing w:val="38"/>
        </w:rPr>
        <w:t> </w:t>
      </w:r>
      <w:r>
        <w:rPr/>
        <w:t>способа</w:t>
      </w:r>
      <w:r>
        <w:rPr>
          <w:spacing w:val="33"/>
        </w:rPr>
        <w:t> </w:t>
      </w:r>
      <w:r>
        <w:rPr/>
        <w:t>подведения</w:t>
      </w:r>
      <w:r>
        <w:rPr>
          <w:spacing w:val="34"/>
        </w:rPr>
        <w:t> </w:t>
      </w:r>
      <w:r>
        <w:rPr/>
        <w:t>к</w:t>
      </w:r>
      <w:r>
        <w:rPr>
          <w:spacing w:val="33"/>
        </w:rPr>
        <w:t> </w:t>
      </w:r>
      <w:r>
        <w:rPr/>
        <w:t>состязанию.</w:t>
      </w:r>
    </w:p>
    <w:p>
      <w:pPr>
        <w:pStyle w:val="BodyText"/>
        <w:spacing w:line="199" w:lineRule="auto"/>
        <w:ind w:left="2240" w:right="2642" w:firstLine="331"/>
      </w:pPr>
      <w:r>
        <w:rPr>
          <w:i/>
        </w:rPr>
        <w:t>Соревновательные микроциклы </w:t>
      </w:r>
      <w:r>
        <w:rPr/>
        <w:t>являются, строго говоря, формой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тренировочной,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-52"/>
        </w:rPr>
        <w:t> </w:t>
      </w:r>
      <w:r>
        <w:rPr/>
        <w:t>деятельности. Основой их служит режим выступления, установлен-</w:t>
      </w:r>
      <w:r>
        <w:rPr>
          <w:spacing w:val="1"/>
        </w:rPr>
        <w:t> </w:t>
      </w:r>
      <w:r>
        <w:rPr/>
        <w:t>ный официальными правилами и регламентом конкретного состяза-</w:t>
      </w:r>
      <w:r>
        <w:rPr>
          <w:spacing w:val="1"/>
        </w:rPr>
        <w:t> </w:t>
      </w:r>
      <w:r>
        <w:rPr/>
        <w:t>ния.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дней,</w:t>
      </w:r>
      <w:r>
        <w:rPr>
          <w:spacing w:val="1"/>
        </w:rPr>
        <w:t> </w:t>
      </w:r>
      <w:r>
        <w:rPr/>
        <w:t>занятых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соревнованием,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микроциклы</w:t>
      </w:r>
      <w:r>
        <w:rPr>
          <w:spacing w:val="-52"/>
        </w:rPr>
        <w:t> </w:t>
      </w:r>
      <w:r>
        <w:rPr/>
        <w:t>включают фазу оперативной настройки в день, предшествующий ему,</w:t>
      </w:r>
      <w:r>
        <w:rPr>
          <w:spacing w:val="-52"/>
        </w:rPr>
        <w:t> </w:t>
      </w:r>
      <w:r>
        <w:rPr/>
        <w:t>межстартовые фазы, если соревнование проводится не в один день, и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послесоревновательного</w:t>
      </w:r>
      <w:r>
        <w:rPr>
          <w:spacing w:val="1"/>
        </w:rPr>
        <w:t> </w:t>
      </w:r>
      <w:r>
        <w:rPr/>
        <w:t>восстановления.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организация поведения спортсмена в соревновательных микроциклах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оптимальное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стартов,</w:t>
      </w:r>
      <w:r>
        <w:rPr>
          <w:spacing w:val="1"/>
        </w:rPr>
        <w:t> </w:t>
      </w:r>
      <w:r>
        <w:rPr/>
        <w:t>содействовать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сверхвосстановлению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состязания,</w:t>
      </w:r>
      <w:r>
        <w:rPr>
          <w:spacing w:val="1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полную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финальных</w:t>
      </w:r>
      <w:r>
        <w:rPr>
          <w:spacing w:val="1"/>
        </w:rPr>
        <w:t> </w:t>
      </w:r>
      <w:r>
        <w:rPr/>
        <w:t>стартах.</w:t>
      </w:r>
    </w:p>
    <w:p>
      <w:pPr>
        <w:pStyle w:val="BodyText"/>
        <w:spacing w:line="199" w:lineRule="auto"/>
        <w:ind w:left="2247" w:right="2653" w:firstLine="316"/>
      </w:pPr>
      <w:r>
        <w:rPr>
          <w:i/>
        </w:rPr>
        <w:t>Восстановительные</w:t>
      </w:r>
      <w:r>
        <w:rPr>
          <w:i/>
          <w:spacing w:val="1"/>
        </w:rPr>
        <w:t> </w:t>
      </w:r>
      <w:r>
        <w:rPr>
          <w:i/>
        </w:rPr>
        <w:t>микроциклы</w:t>
      </w:r>
      <w:r>
        <w:rPr>
          <w:i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-52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используемая</w:t>
      </w:r>
      <w:r>
        <w:rPr>
          <w:spacing w:val="-52"/>
        </w:rPr>
        <w:t> </w:t>
      </w:r>
      <w:r>
        <w:rPr/>
        <w:t>при построении тренировки, чем микроциклы основных типов. Вос-</w:t>
      </w:r>
      <w:r>
        <w:rPr>
          <w:spacing w:val="1"/>
        </w:rPr>
        <w:t> </w:t>
      </w:r>
      <w:r>
        <w:rPr/>
        <w:t>становительные</w:t>
      </w:r>
      <w:r>
        <w:rPr>
          <w:spacing w:val="1"/>
        </w:rPr>
        <w:t> </w:t>
      </w:r>
      <w:r>
        <w:rPr/>
        <w:t>микроциклы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напря-</w:t>
      </w:r>
      <w:r>
        <w:rPr>
          <w:spacing w:val="-52"/>
        </w:rPr>
        <w:t> </w:t>
      </w:r>
      <w:r>
        <w:rPr/>
        <w:t>женных</w:t>
      </w:r>
      <w:r>
        <w:rPr>
          <w:spacing w:val="1"/>
        </w:rPr>
        <w:t> </w:t>
      </w:r>
      <w:r>
        <w:rPr/>
        <w:t>собственно-тренировочных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(особенно</w:t>
      </w:r>
      <w:r>
        <w:rPr>
          <w:spacing w:val="1"/>
        </w:rPr>
        <w:t> </w:t>
      </w:r>
      <w:r>
        <w:rPr/>
        <w:t>«удар-</w:t>
      </w:r>
      <w:r>
        <w:rPr>
          <w:spacing w:val="-52"/>
        </w:rPr>
        <w:t> </w:t>
      </w:r>
      <w:r>
        <w:rPr/>
        <w:t>ных»), вызывающих значительную кумуляцию эффекта нагрузок, а</w:t>
      </w:r>
      <w:r>
        <w:rPr>
          <w:spacing w:val="1"/>
        </w:rPr>
        <w:t> </w:t>
      </w:r>
      <w:r>
        <w:rPr/>
        <w:t>также после серии ответственных соревнований. Микроциклы этого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слабо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кумуляционной</w:t>
      </w:r>
      <w:r>
        <w:rPr>
          <w:spacing w:val="1"/>
        </w:rPr>
        <w:t> </w:t>
      </w:r>
      <w:r>
        <w:rPr/>
        <w:t>фазой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расширенной</w:t>
      </w:r>
      <w:r>
        <w:rPr>
          <w:spacing w:val="1"/>
        </w:rPr>
        <w:t> </w:t>
      </w:r>
      <w:r>
        <w:rPr/>
        <w:t>восстановительной</w:t>
      </w:r>
      <w:r>
        <w:rPr>
          <w:spacing w:val="1"/>
        </w:rPr>
        <w:t> </w:t>
      </w:r>
      <w:r>
        <w:rPr/>
        <w:t>фазой.</w:t>
      </w:r>
      <w:r>
        <w:rPr>
          <w:spacing w:val="1"/>
        </w:rPr>
        <w:t> </w:t>
      </w:r>
      <w:r>
        <w:rPr/>
        <w:t>Суммарная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интенсивность,</w:t>
      </w:r>
      <w:r>
        <w:rPr>
          <w:spacing w:val="1"/>
        </w:rPr>
        <w:t> </w:t>
      </w:r>
      <w:r>
        <w:rPr/>
        <w:t>снижается,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практикуется</w:t>
      </w:r>
      <w:r>
        <w:rPr>
          <w:spacing w:val="1"/>
        </w:rPr>
        <w:t> </w:t>
      </w:r>
      <w:r>
        <w:rPr/>
        <w:t>контрастная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56"/>
        </w:rPr>
        <w:t> </w:t>
      </w:r>
      <w:r>
        <w:rPr/>
        <w:t>в</w:t>
      </w:r>
      <w:r>
        <w:rPr>
          <w:spacing w:val="-52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оптимизацию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-52"/>
        </w:rPr>
        <w:t> </w:t>
      </w:r>
      <w:r>
        <w:rPr/>
        <w:t>процессов.</w:t>
      </w:r>
      <w:r>
        <w:rPr>
          <w:spacing w:val="49"/>
        </w:rPr>
        <w:t> </w:t>
      </w:r>
      <w:r>
        <w:rPr/>
        <w:t>Такие</w:t>
      </w:r>
      <w:r>
        <w:rPr>
          <w:spacing w:val="52"/>
        </w:rPr>
        <w:t> </w:t>
      </w:r>
      <w:r>
        <w:rPr/>
        <w:t>микроциклы</w:t>
      </w:r>
      <w:r>
        <w:rPr>
          <w:spacing w:val="52"/>
        </w:rPr>
        <w:t> </w:t>
      </w:r>
      <w:r>
        <w:rPr/>
        <w:t>называют</w:t>
      </w:r>
      <w:r>
        <w:rPr>
          <w:spacing w:val="-2"/>
        </w:rPr>
        <w:t> </w:t>
      </w:r>
      <w:r>
        <w:rPr/>
        <w:t>также</w:t>
      </w:r>
      <w:r>
        <w:rPr>
          <w:spacing w:val="53"/>
        </w:rPr>
        <w:t> </w:t>
      </w:r>
      <w:r>
        <w:rPr/>
        <w:t>«разгрузочными».</w:t>
      </w:r>
    </w:p>
    <w:p>
      <w:pPr>
        <w:pStyle w:val="BodyText"/>
        <w:spacing w:line="199" w:lineRule="auto"/>
        <w:ind w:left="2254" w:right="2646" w:firstLine="331"/>
      </w:pPr>
      <w:r>
        <w:rPr/>
        <w:t>Как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разнообразны.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более разнообразны возможные варианты их сочетания в мезоцик-</w:t>
      </w:r>
      <w:r>
        <w:rPr>
          <w:spacing w:val="1"/>
        </w:rPr>
        <w:t> </w:t>
      </w:r>
      <w:r>
        <w:rPr/>
        <w:t>лах</w:t>
      </w:r>
      <w:r>
        <w:rPr>
          <w:spacing w:val="-1"/>
        </w:rPr>
        <w:t> </w:t>
      </w:r>
      <w:r>
        <w:rPr/>
        <w:t>тренировки.</w:t>
      </w:r>
    </w:p>
    <w:p>
      <w:pPr>
        <w:pStyle w:val="BodyText"/>
        <w:spacing w:before="10"/>
        <w:jc w:val="left"/>
        <w:rPr>
          <w:sz w:val="18"/>
        </w:rPr>
      </w:pPr>
    </w:p>
    <w:p>
      <w:pPr>
        <w:spacing w:before="1"/>
        <w:ind w:left="3522" w:right="440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4.2.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Структура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средних</w:t>
      </w:r>
      <w:r>
        <w:rPr>
          <w:rFonts w:ascii="Tahoma" w:hAnsi="Tahoma"/>
          <w:spacing w:val="-9"/>
          <w:sz w:val="18"/>
        </w:rPr>
        <w:t> </w:t>
      </w:r>
      <w:r>
        <w:rPr>
          <w:rFonts w:ascii="Tahoma" w:hAnsi="Tahoma"/>
          <w:sz w:val="18"/>
        </w:rPr>
        <w:t>циклов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тренировки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(мезоциклов)</w:t>
      </w:r>
    </w:p>
    <w:p>
      <w:pPr>
        <w:pStyle w:val="BodyText"/>
        <w:spacing w:line="196" w:lineRule="auto" w:before="158"/>
        <w:ind w:left="2269" w:right="2630" w:firstLine="331"/>
      </w:pPr>
      <w:r>
        <w:rPr>
          <w:b/>
          <w:spacing w:val="-5"/>
        </w:rPr>
        <w:t>Основы структуры мезоциклов. </w:t>
      </w:r>
      <w:r>
        <w:rPr>
          <w:spacing w:val="-5"/>
        </w:rPr>
        <w:t>Микроциклы разного </w:t>
      </w:r>
      <w:r>
        <w:rPr>
          <w:spacing w:val="-4"/>
        </w:rPr>
        <w:t>типа служат,</w:t>
      </w:r>
      <w:r>
        <w:rPr>
          <w:spacing w:val="-52"/>
        </w:rPr>
        <w:t> </w:t>
      </w:r>
      <w:r>
        <w:rPr/>
        <w:t>образно говоря, строительными блоками, из которых складываются</w:t>
      </w:r>
      <w:r>
        <w:rPr>
          <w:spacing w:val="1"/>
        </w:rPr>
        <w:t> </w:t>
      </w:r>
      <w:r>
        <w:rPr>
          <w:position w:val="2"/>
        </w:rPr>
        <w:t>мезоциклы.</w:t>
      </w:r>
      <w:r>
        <w:rPr>
          <w:sz w:val="14"/>
        </w:rPr>
        <w:t>( </w:t>
      </w:r>
      <w:r>
        <w:rPr>
          <w:position w:val="2"/>
        </w:rPr>
        <w:t>Один мезоцикл включает как минимум 2 микроцикла. В</w:t>
      </w:r>
      <w:r>
        <w:rPr>
          <w:spacing w:val="1"/>
          <w:position w:val="2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мезоциклы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3—6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близкую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месячной. «Набор» микроциклов при этом меняется в зависимости от</w:t>
      </w:r>
      <w:r>
        <w:rPr>
          <w:spacing w:val="-52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его этапов.</w:t>
      </w:r>
    </w:p>
    <w:p>
      <w:pPr>
        <w:pStyle w:val="BodyText"/>
        <w:spacing w:line="224" w:lineRule="exact"/>
        <w:ind w:left="2600"/>
      </w:pPr>
      <w:r>
        <w:rPr/>
        <w:t>Внешним</w:t>
      </w:r>
      <w:r>
        <w:rPr>
          <w:spacing w:val="46"/>
        </w:rPr>
        <w:t> </w:t>
      </w:r>
      <w:r>
        <w:rPr/>
        <w:t>признаком</w:t>
      </w:r>
      <w:r>
        <w:rPr>
          <w:spacing w:val="48"/>
        </w:rPr>
        <w:t> </w:t>
      </w:r>
      <w:r>
        <w:rPr/>
        <w:t>средних</w:t>
      </w:r>
      <w:r>
        <w:rPr>
          <w:spacing w:val="49"/>
        </w:rPr>
        <w:t> </w:t>
      </w:r>
      <w:r>
        <w:rPr/>
        <w:t>циклов</w:t>
      </w:r>
      <w:r>
        <w:rPr>
          <w:spacing w:val="48"/>
        </w:rPr>
        <w:t> </w:t>
      </w:r>
      <w:r>
        <w:rPr/>
        <w:t>является</w:t>
      </w:r>
      <w:r>
        <w:rPr>
          <w:spacing w:val="44"/>
        </w:rPr>
        <w:t> </w:t>
      </w:r>
      <w:r>
        <w:rPr/>
        <w:t>п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р</w:t>
      </w:r>
      <w:r>
        <w:rPr>
          <w:spacing w:val="2"/>
        </w:rPr>
        <w:t> </w:t>
      </w:r>
      <w:r>
        <w:rPr/>
        <w:t>н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е</w:t>
      </w:r>
    </w:p>
    <w:p>
      <w:pPr>
        <w:spacing w:before="156"/>
        <w:ind w:left="3529" w:right="0" w:firstLine="0"/>
        <w:jc w:val="left"/>
        <w:rPr>
          <w:sz w:val="16"/>
        </w:rPr>
      </w:pPr>
      <w:r>
        <w:rPr>
          <w:sz w:val="16"/>
        </w:rPr>
        <w:t>469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2727" w:val="left" w:leader="none"/>
          <w:tab w:pos="3150" w:val="left" w:leader="none"/>
          <w:tab w:pos="3575" w:val="left" w:leader="none"/>
          <w:tab w:pos="4804" w:val="left" w:leader="none"/>
          <w:tab w:pos="5834" w:val="left" w:leader="none"/>
          <w:tab w:pos="6395" w:val="left" w:leader="none"/>
          <w:tab w:pos="6827" w:val="left" w:leader="none"/>
          <w:tab w:pos="8455" w:val="left" w:leader="none"/>
        </w:tabs>
        <w:spacing w:line="192" w:lineRule="auto" w:before="105"/>
        <w:ind w:left="2295" w:right="2599"/>
        <w:jc w:val="left"/>
      </w:pPr>
      <w:r>
        <w:rPr/>
        <w:t>в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п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е</w:t>
      </w:r>
      <w:r>
        <w:rPr>
          <w:spacing w:val="-6"/>
        </w:rPr>
        <w:t> </w:t>
      </w:r>
      <w:r>
        <w:rPr/>
        <w:t>д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н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е</w:t>
        <w:tab/>
        <w:t>н</w:t>
      </w:r>
      <w:r>
        <w:rPr>
          <w:spacing w:val="-7"/>
        </w:rPr>
        <w:t> </w:t>
      </w:r>
      <w:r>
        <w:rPr/>
        <w:t>е</w:t>
      </w:r>
      <w:r>
        <w:rPr>
          <w:spacing w:val="-10"/>
        </w:rPr>
        <w:t> </w:t>
      </w:r>
      <w:r>
        <w:rPr/>
        <w:t>к</w:t>
      </w:r>
      <w:r>
        <w:rPr>
          <w:spacing w:val="-6"/>
        </w:rPr>
        <w:t> </w:t>
      </w:r>
      <w:r>
        <w:rPr/>
        <w:t>о</w:t>
      </w:r>
      <w:r>
        <w:rPr>
          <w:spacing w:val="-10"/>
        </w:rPr>
        <w:t> </w:t>
      </w:r>
      <w:r>
        <w:rPr/>
        <w:t>т</w:t>
      </w:r>
      <w:r>
        <w:rPr>
          <w:spacing w:val="-7"/>
        </w:rPr>
        <w:t> </w:t>
      </w:r>
      <w:r>
        <w:rPr/>
        <w:t>о</w:t>
      </w:r>
      <w:r>
        <w:rPr>
          <w:spacing w:val="-10"/>
        </w:rPr>
        <w:t> </w:t>
      </w:r>
      <w:r>
        <w:rPr/>
        <w:t>р</w:t>
      </w:r>
      <w:r>
        <w:rPr>
          <w:spacing w:val="-10"/>
        </w:rPr>
        <w:t> </w:t>
      </w:r>
      <w:r>
        <w:rPr/>
        <w:t>о</w:t>
      </w:r>
      <w:r>
        <w:rPr>
          <w:spacing w:val="-7"/>
        </w:rPr>
        <w:t> </w:t>
      </w:r>
      <w:r>
        <w:rPr/>
        <w:t>й</w:t>
        <w:tab/>
        <w:t>с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к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п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7"/>
        </w:rPr>
        <w:t> </w:t>
      </w:r>
      <w:r>
        <w:rPr/>
        <w:t>и</w:t>
        <w:tab/>
        <w:t>мик-</w:t>
      </w:r>
      <w:r>
        <w:rPr>
          <w:spacing w:val="-52"/>
        </w:rPr>
        <w:t> </w:t>
      </w:r>
      <w:r>
        <w:rPr>
          <w:spacing w:val="-1"/>
        </w:rPr>
        <w:t>р</w:t>
      </w:r>
      <w:r>
        <w:rPr>
          <w:spacing w:val="2"/>
        </w:rPr>
        <w:t> </w:t>
      </w:r>
      <w:r>
        <w:rPr>
          <w:spacing w:val="-1"/>
        </w:rPr>
        <w:t>о</w:t>
      </w:r>
      <w:r>
        <w:rPr>
          <w:spacing w:val="2"/>
        </w:rPr>
        <w:t> </w:t>
      </w:r>
      <w:r>
        <w:rPr>
          <w:spacing w:val="-1"/>
        </w:rPr>
        <w:t>ц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2"/>
        </w:rPr>
        <w:t> </w:t>
      </w:r>
      <w:r>
        <w:rPr>
          <w:spacing w:val="-1"/>
        </w:rPr>
        <w:t>к</w:t>
      </w:r>
      <w:r>
        <w:rPr>
          <w:spacing w:val="3"/>
        </w:rPr>
        <w:t> </w:t>
      </w:r>
      <w:r>
        <w:rPr>
          <w:spacing w:val="-1"/>
        </w:rPr>
        <w:t>л</w:t>
      </w:r>
      <w:r>
        <w:rPr>
          <w:spacing w:val="2"/>
        </w:rPr>
        <w:t> </w:t>
      </w:r>
      <w:r>
        <w:rPr>
          <w:spacing w:val="-1"/>
        </w:rPr>
        <w:t>о</w:t>
      </w:r>
      <w:r>
        <w:rPr>
          <w:spacing w:val="2"/>
        </w:rPr>
        <w:t> </w:t>
      </w:r>
      <w:r>
        <w:rPr>
          <w:spacing w:val="-1"/>
        </w:rPr>
        <w:t>в</w:t>
      </w:r>
      <w:r>
        <w:rPr>
          <w:spacing w:val="6"/>
        </w:rPr>
        <w:t> </w:t>
      </w:r>
      <w:r>
        <w:rPr>
          <w:spacing w:val="-1"/>
        </w:rPr>
        <w:t>(в</w:t>
      </w:r>
      <w:r>
        <w:rPr/>
        <w:t> </w:t>
      </w:r>
      <w:r>
        <w:rPr>
          <w:spacing w:val="-1"/>
        </w:rPr>
        <w:t>одной</w:t>
      </w:r>
      <w:r>
        <w:rPr/>
        <w:t> и</w:t>
      </w:r>
      <w:r>
        <w:rPr>
          <w:spacing w:val="1"/>
        </w:rPr>
        <w:t> </w:t>
      </w:r>
      <w:r>
        <w:rPr/>
        <w:t>той</w:t>
      </w:r>
      <w:r>
        <w:rPr>
          <w:spacing w:val="-1"/>
        </w:rPr>
        <w:t> </w:t>
      </w:r>
      <w:r>
        <w:rPr/>
        <w:t>же последовательности)</w:t>
      </w:r>
      <w:r>
        <w:rPr>
          <w:spacing w:val="1"/>
        </w:rPr>
        <w:t> </w:t>
      </w:r>
      <w:r>
        <w:rPr/>
        <w:t>либо смена</w:t>
      </w:r>
      <w:r>
        <w:rPr>
          <w:spacing w:val="-26"/>
        </w:rPr>
        <w:t> </w:t>
      </w:r>
      <w:r>
        <w:rPr/>
        <w:t>д</w:t>
      </w:r>
      <w:r>
        <w:rPr>
          <w:spacing w:val="-26"/>
        </w:rPr>
        <w:t> </w:t>
      </w:r>
      <w:r>
        <w:rPr/>
        <w:t>а</w:t>
      </w:r>
      <w:r>
        <w:rPr>
          <w:spacing w:val="-26"/>
        </w:rPr>
        <w:t> </w:t>
      </w:r>
      <w:r>
        <w:rPr/>
        <w:t>н</w:t>
      </w:r>
      <w:r>
        <w:rPr>
          <w:spacing w:val="-52"/>
        </w:rPr>
        <w:t> </w:t>
      </w:r>
      <w:r>
        <w:rPr/>
        <w:t>н</w:t>
        <w:tab/>
        <w:t>о</w:t>
        <w:tab/>
        <w:t>ji</w:t>
        <w:tab/>
        <w:t>с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</w:t>
      </w:r>
      <w:r>
        <w:rPr>
          <w:spacing w:val="-2"/>
        </w:rPr>
        <w:t> </w:t>
      </w:r>
      <w:r>
        <w:rPr/>
        <w:t>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т</w:t>
      </w:r>
      <w:r>
        <w:rPr>
          <w:spacing w:val="-3"/>
        </w:rPr>
        <w:t> </w:t>
      </w:r>
      <w:r>
        <w:rPr/>
        <w:t>и</w:t>
        <w:tab/>
        <w:t>и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й</w:t>
        <w:tab/>
        <w:t>с</w:t>
      </w:r>
      <w:r>
        <w:rPr>
          <w:spacing w:val="-7"/>
        </w:rPr>
        <w:t> </w:t>
      </w:r>
      <w:r>
        <w:rPr/>
        <w:t>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у</w:t>
      </w:r>
      <w:r>
        <w:rPr>
          <w:spacing w:val="-10"/>
        </w:rPr>
        <w:t> </w:t>
      </w:r>
      <w:r>
        <w:rPr/>
        <w:t>п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т</w:t>
      </w:r>
      <w:r>
        <w:rPr>
          <w:spacing w:val="-8"/>
        </w:rPr>
        <w:t> </w:t>
      </w:r>
      <w:r>
        <w:rPr/>
        <w:t>ь</w:t>
      </w:r>
      <w:r>
        <w:rPr>
          <w:spacing w:val="-7"/>
        </w:rPr>
        <w:t> </w:t>
      </w:r>
      <w:r>
        <w:rPr/>
        <w:t>ю</w:t>
      </w:r>
      <w:r>
        <w:rPr>
          <w:spacing w:val="1"/>
        </w:rPr>
        <w:t> </w:t>
      </w:r>
      <w:r>
        <w:rPr/>
        <w:t>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 р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ц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 л о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.</w:t>
      </w:r>
    </w:p>
    <w:p>
      <w:pPr>
        <w:spacing w:line="192" w:lineRule="auto" w:before="116"/>
        <w:ind w:left="2302" w:right="2600" w:firstLine="424"/>
        <w:jc w:val="both"/>
        <w:rPr>
          <w:sz w:val="18"/>
        </w:rPr>
      </w:pPr>
      <w:r>
        <w:rPr>
          <w:sz w:val="18"/>
        </w:rPr>
        <w:t>Если, например, микроциклы следуют в таком порядке: ординарный — орди-</w:t>
      </w:r>
      <w:r>
        <w:rPr>
          <w:spacing w:val="1"/>
          <w:sz w:val="18"/>
        </w:rPr>
        <w:t> </w:t>
      </w:r>
      <w:r>
        <w:rPr>
          <w:sz w:val="18"/>
        </w:rPr>
        <w:t>нарный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4"/>
          <w:sz w:val="18"/>
        </w:rPr>
        <w:t> </w:t>
      </w:r>
      <w:r>
        <w:rPr>
          <w:sz w:val="18"/>
        </w:rPr>
        <w:t>ударный</w:t>
      </w:r>
      <w:r>
        <w:rPr>
          <w:spacing w:val="-2"/>
          <w:sz w:val="18"/>
        </w:rPr>
        <w:t> </w:t>
      </w: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восстановительный,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6"/>
          <w:sz w:val="18"/>
        </w:rPr>
        <w:t> </w:t>
      </w:r>
      <w:r>
        <w:rPr>
          <w:sz w:val="18"/>
        </w:rPr>
        <w:t>затем</w:t>
      </w:r>
      <w:r>
        <w:rPr>
          <w:spacing w:val="-4"/>
          <w:sz w:val="18"/>
        </w:rPr>
        <w:t> </w:t>
      </w:r>
      <w:r>
        <w:rPr>
          <w:sz w:val="18"/>
        </w:rPr>
        <w:t>эта</w:t>
      </w:r>
      <w:r>
        <w:rPr>
          <w:spacing w:val="-4"/>
          <w:sz w:val="18"/>
        </w:rPr>
        <w:t> </w:t>
      </w:r>
      <w:r>
        <w:rPr>
          <w:sz w:val="18"/>
        </w:rPr>
        <w:t>же</w:t>
      </w:r>
      <w:r>
        <w:rPr>
          <w:spacing w:val="-4"/>
          <w:sz w:val="18"/>
        </w:rPr>
        <w:t> </w:t>
      </w:r>
      <w:r>
        <w:rPr>
          <w:sz w:val="18"/>
        </w:rPr>
        <w:t>совокупность</w:t>
      </w:r>
      <w:r>
        <w:rPr>
          <w:spacing w:val="-3"/>
          <w:sz w:val="18"/>
        </w:rPr>
        <w:t> </w:t>
      </w:r>
      <w:r>
        <w:rPr>
          <w:sz w:val="18"/>
        </w:rPr>
        <w:t>микроциклов</w:t>
      </w:r>
      <w:r>
        <w:rPr>
          <w:spacing w:val="-42"/>
          <w:sz w:val="18"/>
        </w:rPr>
        <w:t> </w:t>
      </w:r>
      <w:r>
        <w:rPr>
          <w:sz w:val="18"/>
        </w:rPr>
        <w:t>повторяется в том же порядке, то значит, это два мезоцикла одного и того же типа.</w:t>
      </w:r>
      <w:r>
        <w:rPr>
          <w:spacing w:val="1"/>
          <w:sz w:val="18"/>
        </w:rPr>
        <w:t> </w:t>
      </w:r>
      <w:r>
        <w:rPr>
          <w:sz w:val="18"/>
        </w:rPr>
        <w:t>Если</w:t>
      </w:r>
      <w:r>
        <w:rPr>
          <w:spacing w:val="-3"/>
          <w:sz w:val="18"/>
        </w:rPr>
        <w:t> </w:t>
      </w:r>
      <w:r>
        <w:rPr>
          <w:sz w:val="18"/>
        </w:rPr>
        <w:t>же</w:t>
      </w:r>
      <w:r>
        <w:rPr>
          <w:spacing w:val="-2"/>
          <w:sz w:val="18"/>
        </w:rPr>
        <w:t> </w:t>
      </w:r>
      <w:r>
        <w:rPr>
          <w:sz w:val="18"/>
        </w:rPr>
        <w:t>наблюдается смена</w:t>
      </w:r>
      <w:r>
        <w:rPr>
          <w:spacing w:val="-2"/>
          <w:sz w:val="18"/>
        </w:rPr>
        <w:t> </w:t>
      </w:r>
      <w:r>
        <w:rPr>
          <w:sz w:val="18"/>
        </w:rPr>
        <w:t>совокупностей</w:t>
      </w:r>
      <w:r>
        <w:rPr>
          <w:spacing w:val="-1"/>
          <w:sz w:val="18"/>
        </w:rPr>
        <w:t> </w:t>
      </w:r>
      <w:r>
        <w:rPr>
          <w:sz w:val="18"/>
        </w:rPr>
        <w:t>микроциклов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таком,</w:t>
      </w:r>
      <w:r>
        <w:rPr>
          <w:spacing w:val="-1"/>
          <w:sz w:val="18"/>
        </w:rPr>
        <w:t> </w:t>
      </w:r>
      <w:r>
        <w:rPr>
          <w:sz w:val="18"/>
        </w:rPr>
        <w:t>например,</w:t>
      </w:r>
    </w:p>
    <w:p>
      <w:pPr>
        <w:spacing w:line="194" w:lineRule="auto" w:before="0"/>
        <w:ind w:left="2295" w:right="2610" w:firstLine="14"/>
        <w:jc w:val="both"/>
        <w:rPr>
          <w:sz w:val="18"/>
        </w:rPr>
      </w:pPr>
      <w:r>
        <w:rPr>
          <w:spacing w:val="-2"/>
          <w:sz w:val="18"/>
        </w:rPr>
        <w:t>порядке: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ординарный — ударный — восстановительный,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затем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подводящий</w:t>
      </w:r>
      <w:r>
        <w:rPr>
          <w:spacing w:val="-1"/>
          <w:sz w:val="18"/>
        </w:rPr>
        <w:t> </w:t>
      </w:r>
      <w:r>
        <w:rPr>
          <w:sz w:val="18"/>
        </w:rPr>
        <w:t>соревновательный — восстановительный, то здесь тоже два мезоцикла, но разного</w:t>
      </w:r>
      <w:r>
        <w:rPr>
          <w:spacing w:val="1"/>
          <w:sz w:val="18"/>
        </w:rPr>
        <w:t> </w:t>
      </w:r>
      <w:r>
        <w:rPr>
          <w:sz w:val="18"/>
        </w:rPr>
        <w:t>типа.</w:t>
      </w:r>
    </w:p>
    <w:p>
      <w:pPr>
        <w:pStyle w:val="BodyText"/>
        <w:spacing w:line="199" w:lineRule="auto" w:before="66"/>
        <w:ind w:left="2302" w:right="2587" w:firstLine="316"/>
      </w:pPr>
      <w:r>
        <w:rPr/>
        <w:t>Структура мезоциклов обусловлена частично теми же факторами,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шла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основы нельзя объяснить лишь закономерностями, действующими в</w:t>
      </w:r>
      <w:r>
        <w:rPr>
          <w:spacing w:val="1"/>
        </w:rPr>
        <w:t> </w:t>
      </w:r>
      <w:r>
        <w:rPr/>
        <w:t>пределах микроструктуры. На уровне мезоциклов действуют</w:t>
      </w:r>
      <w:r>
        <w:rPr>
          <w:spacing w:val="1"/>
        </w:rPr>
        <w:t> </w:t>
      </w:r>
      <w:r>
        <w:rPr/>
        <w:t>свои,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тренированности в серии микроциклов и целесообразного управле-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процессом. Мезоциклы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 счете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оптимально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кумулятивным</w:t>
      </w:r>
      <w:r>
        <w:rPr>
          <w:spacing w:val="1"/>
        </w:rPr>
        <w:t> </w:t>
      </w:r>
      <w:r>
        <w:rPr/>
        <w:t>тренировочным эффектом серии микроциклов, обеспечить при этом</w:t>
      </w:r>
      <w:r>
        <w:rPr>
          <w:spacing w:val="1"/>
        </w:rPr>
        <w:t> </w:t>
      </w:r>
      <w:r>
        <w:rPr/>
        <w:t>прогрессивную тенденцию развития тренированности и предупреж-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приспособительных</w:t>
      </w:r>
      <w:r>
        <w:rPr>
          <w:spacing w:val="1"/>
        </w:rPr>
        <w:t> </w:t>
      </w:r>
      <w:r>
        <w:rPr/>
        <w:t>(адаптационных)</w:t>
      </w:r>
      <w:r>
        <w:rPr>
          <w:spacing w:val="1"/>
        </w:rPr>
        <w:t> </w:t>
      </w:r>
      <w:r>
        <w:rPr/>
        <w:t>процессах,</w:t>
      </w:r>
      <w:r>
        <w:rPr>
          <w:spacing w:val="-52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хронического</w:t>
      </w:r>
      <w:r>
        <w:rPr>
          <w:spacing w:val="1"/>
        </w:rPr>
        <w:t> </w:t>
      </w:r>
      <w:r>
        <w:rPr/>
        <w:t>нерационального</w:t>
      </w:r>
      <w:r>
        <w:rPr>
          <w:spacing w:val="1"/>
        </w:rPr>
        <w:t> </w:t>
      </w:r>
      <w:r>
        <w:rPr/>
        <w:t>наслаивания</w:t>
      </w:r>
      <w:r>
        <w:rPr>
          <w:spacing w:val="1"/>
        </w:rPr>
        <w:t> </w:t>
      </w:r>
      <w:r>
        <w:rPr/>
        <w:t>эффекта</w:t>
      </w:r>
      <w:r>
        <w:rPr>
          <w:spacing w:val="-1"/>
        </w:rPr>
        <w:t> </w:t>
      </w:r>
      <w:r>
        <w:rPr/>
        <w:t>нагрузок в</w:t>
      </w:r>
      <w:r>
        <w:rPr>
          <w:spacing w:val="-1"/>
        </w:rPr>
        <w:t> </w:t>
      </w:r>
      <w:r>
        <w:rPr/>
        <w:t>ряде</w:t>
      </w:r>
      <w:r>
        <w:rPr>
          <w:spacing w:val="-2"/>
        </w:rPr>
        <w:t> </w:t>
      </w:r>
      <w:r>
        <w:rPr/>
        <w:t>микроциклов.</w:t>
      </w:r>
    </w:p>
    <w:p>
      <w:pPr>
        <w:spacing w:line="192" w:lineRule="auto" w:before="12"/>
        <w:ind w:left="2288" w:right="2603" w:firstLine="338"/>
        <w:jc w:val="both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уже</w:t>
      </w:r>
      <w:r>
        <w:rPr>
          <w:spacing w:val="1"/>
          <w:sz w:val="18"/>
        </w:rPr>
        <w:t> </w:t>
      </w:r>
      <w:r>
        <w:rPr>
          <w:sz w:val="18"/>
        </w:rPr>
        <w:t>отмечалось,</w:t>
      </w:r>
      <w:r>
        <w:rPr>
          <w:spacing w:val="1"/>
          <w:sz w:val="18"/>
        </w:rPr>
        <w:t> </w:t>
      </w:r>
      <w:r>
        <w:rPr>
          <w:sz w:val="18"/>
        </w:rPr>
        <w:t>приспособительные</w:t>
      </w:r>
      <w:r>
        <w:rPr>
          <w:spacing w:val="1"/>
          <w:sz w:val="18"/>
        </w:rPr>
        <w:t> </w:t>
      </w:r>
      <w:r>
        <w:rPr>
          <w:sz w:val="18"/>
        </w:rPr>
        <w:t>изменения,</w:t>
      </w:r>
      <w:r>
        <w:rPr>
          <w:spacing w:val="1"/>
          <w:sz w:val="18"/>
        </w:rPr>
        <w:t> </w:t>
      </w:r>
      <w:r>
        <w:rPr>
          <w:sz w:val="18"/>
        </w:rPr>
        <w:t>которые</w:t>
      </w:r>
      <w:r>
        <w:rPr>
          <w:spacing w:val="1"/>
          <w:sz w:val="18"/>
        </w:rPr>
        <w:t> </w:t>
      </w:r>
      <w:r>
        <w:rPr>
          <w:sz w:val="18"/>
        </w:rPr>
        <w:t>вызывает</w:t>
      </w:r>
      <w:r>
        <w:rPr>
          <w:spacing w:val="1"/>
          <w:sz w:val="18"/>
        </w:rPr>
        <w:t> </w:t>
      </w:r>
      <w:r>
        <w:rPr>
          <w:sz w:val="18"/>
        </w:rPr>
        <w:t>тре-</w:t>
      </w:r>
      <w:r>
        <w:rPr>
          <w:spacing w:val="1"/>
          <w:sz w:val="18"/>
        </w:rPr>
        <w:t> </w:t>
      </w:r>
      <w:r>
        <w:rPr>
          <w:sz w:val="18"/>
        </w:rPr>
        <w:t>нировка в различных органах и системах организма, происходят неодновременно,</w:t>
      </w:r>
      <w:r>
        <w:rPr>
          <w:spacing w:val="1"/>
          <w:sz w:val="18"/>
        </w:rPr>
        <w:t> </w:t>
      </w:r>
      <w:r>
        <w:rPr>
          <w:sz w:val="18"/>
        </w:rPr>
        <w:t>гетерохронно.</w:t>
      </w:r>
      <w:r>
        <w:rPr>
          <w:spacing w:val="7"/>
          <w:sz w:val="18"/>
        </w:rPr>
        <w:t> </w:t>
      </w:r>
      <w:r>
        <w:rPr>
          <w:sz w:val="18"/>
        </w:rPr>
        <w:t>Поэтому</w:t>
      </w:r>
      <w:r>
        <w:rPr>
          <w:spacing w:val="4"/>
          <w:sz w:val="18"/>
        </w:rPr>
        <w:t> </w:t>
      </w:r>
      <w:r>
        <w:rPr>
          <w:sz w:val="18"/>
        </w:rPr>
        <w:t>они</w:t>
      </w:r>
      <w:r>
        <w:rPr>
          <w:spacing w:val="6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той</w:t>
      </w:r>
      <w:r>
        <w:rPr>
          <w:spacing w:val="6"/>
          <w:sz w:val="18"/>
        </w:rPr>
        <w:t> </w:t>
      </w:r>
      <w:r>
        <w:rPr>
          <w:sz w:val="18"/>
        </w:rPr>
        <w:t>или</w:t>
      </w:r>
      <w:r>
        <w:rPr>
          <w:spacing w:val="7"/>
          <w:sz w:val="18"/>
        </w:rPr>
        <w:t> </w:t>
      </w:r>
      <w:r>
        <w:rPr>
          <w:sz w:val="18"/>
        </w:rPr>
        <w:t>иной</w:t>
      </w:r>
      <w:r>
        <w:rPr>
          <w:spacing w:val="6"/>
          <w:sz w:val="18"/>
        </w:rPr>
        <w:t> </w:t>
      </w:r>
      <w:r>
        <w:rPr>
          <w:sz w:val="18"/>
        </w:rPr>
        <w:t>мере</w:t>
      </w:r>
      <w:r>
        <w:rPr>
          <w:spacing w:val="7"/>
          <w:sz w:val="18"/>
        </w:rPr>
        <w:t> </w:t>
      </w:r>
      <w:r>
        <w:rPr>
          <w:sz w:val="18"/>
        </w:rPr>
        <w:t>как</w:t>
      </w:r>
      <w:r>
        <w:rPr>
          <w:spacing w:val="6"/>
          <w:sz w:val="18"/>
        </w:rPr>
        <w:t> </w:t>
      </w:r>
      <w:r>
        <w:rPr>
          <w:sz w:val="18"/>
        </w:rPr>
        <w:t>бы</w:t>
      </w:r>
      <w:r>
        <w:rPr>
          <w:spacing w:val="6"/>
          <w:sz w:val="18"/>
        </w:rPr>
        <w:t> </w:t>
      </w:r>
      <w:r>
        <w:rPr>
          <w:sz w:val="18"/>
        </w:rPr>
        <w:t>запаздывают</w:t>
      </w:r>
      <w:r>
        <w:rPr>
          <w:spacing w:val="7"/>
          <w:sz w:val="18"/>
        </w:rPr>
        <w:t> </w:t>
      </w:r>
      <w:r>
        <w:rPr>
          <w:sz w:val="18"/>
        </w:rPr>
        <w:t>по</w:t>
      </w:r>
      <w:r>
        <w:rPr>
          <w:spacing w:val="8"/>
          <w:sz w:val="18"/>
        </w:rPr>
        <w:t> </w:t>
      </w:r>
      <w:r>
        <w:rPr>
          <w:sz w:val="18"/>
        </w:rPr>
        <w:t>отношению</w:t>
      </w:r>
      <w:r>
        <w:rPr>
          <w:spacing w:val="-43"/>
          <w:sz w:val="18"/>
        </w:rPr>
        <w:t> </w:t>
      </w:r>
      <w:r>
        <w:rPr>
          <w:sz w:val="18"/>
        </w:rPr>
        <w:t>к общей динамике тренировочных нагрузок. Чтобы не допустить опасных расхож-</w:t>
      </w:r>
      <w:r>
        <w:rPr>
          <w:spacing w:val="1"/>
          <w:sz w:val="18"/>
        </w:rPr>
        <w:t> </w:t>
      </w:r>
      <w:r>
        <w:rPr>
          <w:sz w:val="18"/>
        </w:rPr>
        <w:t>дений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ними</w:t>
      </w:r>
      <w:r>
        <w:rPr>
          <w:spacing w:val="1"/>
          <w:sz w:val="18"/>
        </w:rPr>
        <w:t> </w:t>
      </w:r>
      <w:r>
        <w:rPr>
          <w:sz w:val="18"/>
        </w:rPr>
        <w:t>(выражающихся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называемой</w:t>
      </w:r>
      <w:r>
        <w:rPr>
          <w:spacing w:val="1"/>
          <w:sz w:val="18"/>
        </w:rPr>
        <w:t> </w:t>
      </w:r>
      <w:r>
        <w:rPr>
          <w:sz w:val="18"/>
        </w:rPr>
        <w:t>перетренированности),</w:t>
      </w:r>
      <w:r>
        <w:rPr>
          <w:spacing w:val="1"/>
          <w:sz w:val="18"/>
        </w:rPr>
        <w:t> </w:t>
      </w:r>
      <w:r>
        <w:rPr>
          <w:sz w:val="18"/>
        </w:rPr>
        <w:t>необходимо определенным образом изменять тенденцию нагрузок в сериях микро-</w:t>
      </w:r>
      <w:r>
        <w:rPr>
          <w:spacing w:val="1"/>
          <w:sz w:val="18"/>
        </w:rPr>
        <w:t> </w:t>
      </w:r>
      <w:r>
        <w:rPr>
          <w:sz w:val="18"/>
        </w:rPr>
        <w:t>циклов, а именно: не только неуклонно повышать их общий уровень, но и относи-</w:t>
      </w:r>
      <w:r>
        <w:rPr>
          <w:spacing w:val="1"/>
          <w:sz w:val="18"/>
        </w:rPr>
        <w:t> </w:t>
      </w:r>
      <w:r>
        <w:rPr>
          <w:sz w:val="18"/>
        </w:rPr>
        <w:t>тельно снижать его в определенных микроциклах. Этим объясняется появление в</w:t>
      </w:r>
      <w:r>
        <w:rPr>
          <w:spacing w:val="1"/>
          <w:sz w:val="18"/>
        </w:rPr>
        <w:t> </w:t>
      </w:r>
      <w:r>
        <w:rPr>
          <w:sz w:val="18"/>
        </w:rPr>
        <w:t>динамике нагрузок средних волн, которые составляют одну из структурных основ</w:t>
      </w:r>
      <w:r>
        <w:rPr>
          <w:spacing w:val="1"/>
          <w:sz w:val="18"/>
        </w:rPr>
        <w:t> </w:t>
      </w:r>
      <w:r>
        <w:rPr>
          <w:sz w:val="18"/>
        </w:rPr>
        <w:t>мезоциклов</w:t>
      </w:r>
      <w:r>
        <w:rPr>
          <w:spacing w:val="-2"/>
          <w:sz w:val="18"/>
        </w:rPr>
        <w:t> </w:t>
      </w:r>
      <w:r>
        <w:rPr>
          <w:sz w:val="18"/>
        </w:rPr>
        <w:t>тренировки.</w:t>
      </w:r>
    </w:p>
    <w:p>
      <w:pPr>
        <w:pStyle w:val="BodyText"/>
        <w:spacing w:line="199" w:lineRule="auto" w:before="96"/>
        <w:ind w:left="2295" w:right="2596" w:firstLine="331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влияющим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мезоциклов,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 на характер распределения в Них</w:t>
      </w:r>
      <w:r>
        <w:rPr>
          <w:spacing w:val="1"/>
        </w:rPr>
        <w:t> </w:t>
      </w:r>
      <w:r>
        <w:rPr/>
        <w:t>нагрузок, являются околомесячные биоциклы, в частности так назы-</w:t>
      </w:r>
      <w:r>
        <w:rPr>
          <w:spacing w:val="1"/>
        </w:rPr>
        <w:t> </w:t>
      </w:r>
      <w:r>
        <w:rPr/>
        <w:t>ваемые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биоритмы</w:t>
      </w:r>
      <w:r>
        <w:rPr>
          <w:spacing w:val="1"/>
        </w:rPr>
        <w:t> </w:t>
      </w:r>
      <w:r>
        <w:rPr/>
        <w:t>(продолжительностью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11-</w:t>
      </w:r>
      <w:r>
        <w:rPr>
          <w:spacing w:val="-52"/>
        </w:rPr>
        <w:t> </w:t>
      </w:r>
      <w:r>
        <w:rPr/>
        <w:t>дневными</w:t>
      </w:r>
      <w:r>
        <w:rPr>
          <w:spacing w:val="1"/>
        </w:rPr>
        <w:t> </w:t>
      </w:r>
      <w:r>
        <w:rPr/>
        <w:t>фазами</w:t>
      </w:r>
      <w:r>
        <w:rPr>
          <w:spacing w:val="1"/>
        </w:rPr>
        <w:t> </w:t>
      </w:r>
      <w:r>
        <w:rPr/>
        <w:t>относительного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некоторых</w:t>
      </w:r>
      <w:r>
        <w:rPr>
          <w:spacing w:val="-1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дееспособности).</w:t>
      </w:r>
    </w:p>
    <w:p>
      <w:pPr>
        <w:spacing w:line="192" w:lineRule="auto" w:before="17"/>
        <w:ind w:left="2288" w:right="2604" w:firstLine="345"/>
        <w:jc w:val="both"/>
        <w:rPr>
          <w:sz w:val="18"/>
        </w:rPr>
      </w:pPr>
      <w:r>
        <w:rPr>
          <w:sz w:val="18"/>
        </w:rPr>
        <w:t>Это предположение еще не получило окончательного подтверждения. Однако</w:t>
      </w:r>
      <w:r>
        <w:rPr>
          <w:spacing w:val="1"/>
          <w:sz w:val="18"/>
        </w:rPr>
        <w:t> </w:t>
      </w:r>
      <w:r>
        <w:rPr>
          <w:sz w:val="18"/>
        </w:rPr>
        <w:t>сам по себе факт с&gt;ществования некоторых околомесячных биоциклов (например,</w:t>
      </w:r>
      <w:r>
        <w:rPr>
          <w:spacing w:val="1"/>
          <w:sz w:val="18"/>
        </w:rPr>
        <w:t> </w:t>
      </w:r>
      <w:r>
        <w:rPr>
          <w:sz w:val="18"/>
        </w:rPr>
        <w:t>менструальных) не вызывает сомнений. Есть уже и некоторые исследовательские</w:t>
      </w:r>
      <w:r>
        <w:rPr>
          <w:spacing w:val="1"/>
          <w:sz w:val="18"/>
        </w:rPr>
        <w:t> </w:t>
      </w:r>
      <w:r>
        <w:rPr>
          <w:sz w:val="18"/>
        </w:rPr>
        <w:t>данные, говорящие в пользу учета возможного влияния биоритмов на построение</w:t>
      </w:r>
      <w:r>
        <w:rPr>
          <w:spacing w:val="1"/>
          <w:sz w:val="18"/>
        </w:rPr>
        <w:t> </w:t>
      </w:r>
      <w:r>
        <w:rPr>
          <w:sz w:val="18"/>
        </w:rPr>
        <w:t>средних</w:t>
      </w:r>
      <w:r>
        <w:rPr>
          <w:spacing w:val="1"/>
          <w:sz w:val="18"/>
        </w:rPr>
        <w:t> </w:t>
      </w:r>
      <w:r>
        <w:rPr>
          <w:sz w:val="18"/>
        </w:rPr>
        <w:t>циклов</w:t>
      </w:r>
      <w:r>
        <w:rPr>
          <w:spacing w:val="1"/>
          <w:sz w:val="18"/>
        </w:rPr>
        <w:t> </w:t>
      </w:r>
      <w:r>
        <w:rPr>
          <w:sz w:val="18"/>
        </w:rPr>
        <w:t>тренировки.</w:t>
      </w:r>
      <w:r>
        <w:rPr>
          <w:spacing w:val="1"/>
          <w:sz w:val="18"/>
        </w:rPr>
        <w:t> </w:t>
      </w:r>
      <w:r>
        <w:rPr>
          <w:sz w:val="18"/>
        </w:rPr>
        <w:t>Такого</w:t>
      </w:r>
      <w:r>
        <w:rPr>
          <w:spacing w:val="1"/>
          <w:sz w:val="18"/>
        </w:rPr>
        <w:t> </w:t>
      </w:r>
      <w:r>
        <w:rPr>
          <w:sz w:val="18"/>
        </w:rPr>
        <w:t>рода</w:t>
      </w:r>
      <w:r>
        <w:rPr>
          <w:spacing w:val="1"/>
          <w:sz w:val="18"/>
        </w:rPr>
        <w:t> </w:t>
      </w:r>
      <w:r>
        <w:rPr>
          <w:sz w:val="18"/>
        </w:rPr>
        <w:t>факторы,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предопределяют</w:t>
      </w:r>
      <w:r>
        <w:rPr>
          <w:spacing w:val="1"/>
          <w:sz w:val="18"/>
        </w:rPr>
        <w:t> </w:t>
      </w:r>
      <w:r>
        <w:rPr>
          <w:sz w:val="18"/>
        </w:rPr>
        <w:t>роковым образом конкретный результат деятельности спортсмена, но их, очевидно,</w:t>
      </w:r>
      <w:r>
        <w:rPr>
          <w:spacing w:val="1"/>
          <w:sz w:val="18"/>
        </w:rPr>
        <w:t> </w:t>
      </w:r>
      <w:r>
        <w:rPr>
          <w:sz w:val="18"/>
        </w:rPr>
        <w:t>есть смысл принимать в расчет в совокупности с другими факторами и условиями</w:t>
      </w:r>
      <w:r>
        <w:rPr>
          <w:spacing w:val="1"/>
          <w:sz w:val="18"/>
        </w:rPr>
        <w:t> </w:t>
      </w:r>
      <w:r>
        <w:rPr>
          <w:sz w:val="18"/>
        </w:rPr>
        <w:t>построения спортивной</w:t>
      </w:r>
      <w:r>
        <w:rPr>
          <w:spacing w:val="-1"/>
          <w:sz w:val="18"/>
        </w:rPr>
        <w:t> </w:t>
      </w:r>
      <w:r>
        <w:rPr>
          <w:sz w:val="18"/>
        </w:rPr>
        <w:t>тренировки.</w:t>
      </w:r>
    </w:p>
    <w:p>
      <w:pPr>
        <w:pStyle w:val="BodyText"/>
        <w:spacing w:line="199" w:lineRule="auto" w:before="96"/>
        <w:ind w:left="2302" w:right="2597" w:firstLine="324"/>
      </w:pPr>
      <w:r>
        <w:rPr/>
        <w:t>Структура мезоциклов закономерно видоизменяется в процессе</w:t>
      </w:r>
      <w:r>
        <w:rPr>
          <w:spacing w:val="1"/>
        </w:rPr>
        <w:t> </w:t>
      </w:r>
      <w:r>
        <w:rPr/>
        <w:t>тренировки прежде всего в зависимости от изменения содержания</w:t>
      </w:r>
      <w:r>
        <w:rPr>
          <w:spacing w:val="1"/>
        </w:rPr>
        <w:t> </w:t>
      </w:r>
      <w:r>
        <w:rPr/>
        <w:t>подготовки спортсмена по этапам и периодам большого тренировоч-</w:t>
      </w:r>
      <w:r>
        <w:rPr>
          <w:spacing w:val="1"/>
        </w:rPr>
        <w:t> </w:t>
      </w:r>
      <w:r>
        <w:rPr/>
        <w:t>ного</w:t>
      </w:r>
      <w:r>
        <w:rPr>
          <w:spacing w:val="53"/>
        </w:rPr>
        <w:t> </w:t>
      </w:r>
      <w:r>
        <w:rPr/>
        <w:t>цикла.</w:t>
      </w:r>
      <w:r>
        <w:rPr>
          <w:spacing w:val="54"/>
        </w:rPr>
        <w:t> </w:t>
      </w:r>
      <w:r>
        <w:rPr/>
        <w:t>На</w:t>
      </w:r>
      <w:r>
        <w:rPr>
          <w:spacing w:val="50"/>
        </w:rPr>
        <w:t> </w:t>
      </w:r>
      <w:r>
        <w:rPr/>
        <w:t>структуру</w:t>
      </w:r>
      <w:r>
        <w:rPr>
          <w:spacing w:val="-4"/>
        </w:rPr>
        <w:t> </w:t>
      </w:r>
      <w:r>
        <w:rPr/>
        <w:t>и</w:t>
      </w:r>
      <w:r>
        <w:rPr>
          <w:spacing w:val="54"/>
        </w:rPr>
        <w:t> </w:t>
      </w:r>
      <w:r>
        <w:rPr/>
        <w:t>продолжительность</w:t>
      </w:r>
      <w:r>
        <w:rPr>
          <w:spacing w:val="-1"/>
        </w:rPr>
        <w:t> </w:t>
      </w:r>
      <w:r>
        <w:rPr/>
        <w:t>отдельных</w:t>
      </w:r>
      <w:r>
        <w:rPr>
          <w:spacing w:val="-1"/>
        </w:rPr>
        <w:t> </w:t>
      </w:r>
      <w:r>
        <w:rPr/>
        <w:t>мезо-</w:t>
      </w:r>
    </w:p>
    <w:p>
      <w:pPr>
        <w:spacing w:before="150"/>
        <w:ind w:left="3549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470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2" w:right="2586"/>
      </w:pPr>
      <w:r>
        <w:rPr/>
        <w:t>циклов существенно влияют также система соревнований, величины</w:t>
      </w:r>
      <w:r>
        <w:rPr>
          <w:spacing w:val="1"/>
        </w:rPr>
        <w:t> </w:t>
      </w:r>
      <w:r>
        <w:rPr/>
        <w:t>интервалов между ними, закономерности кумуляции эффектов тре-</w:t>
      </w:r>
      <w:r>
        <w:rPr>
          <w:spacing w:val="1"/>
        </w:rPr>
        <w:t> </w:t>
      </w:r>
      <w:r>
        <w:rPr/>
        <w:t>нировочных и соревновательных нагрузок, процессы восстановления</w:t>
      </w:r>
      <w:r>
        <w:rPr>
          <w:spacing w:val="1"/>
        </w:rPr>
        <w:t> </w:t>
      </w:r>
      <w:r>
        <w:rPr/>
        <w:t>и другие существенные факторы спортивной деятельности. Все это</w:t>
      </w:r>
      <w:r>
        <w:rPr>
          <w:spacing w:val="1"/>
        </w:rPr>
        <w:t> </w:t>
      </w:r>
      <w:r>
        <w:rPr/>
        <w:t>обусловливает ряд вариаций структуры мезоциклов, представленных</w:t>
      </w:r>
      <w:r>
        <w:rPr>
          <w:spacing w:val="1"/>
        </w:rPr>
        <w:t> </w:t>
      </w:r>
      <w:r>
        <w:rPr/>
        <w:t>мезоциклами</w:t>
      </w:r>
      <w:r>
        <w:rPr>
          <w:spacing w:val="-1"/>
        </w:rPr>
        <w:t> </w:t>
      </w:r>
      <w:r>
        <w:rPr/>
        <w:t>нескольких</w:t>
      </w:r>
      <w:r>
        <w:rPr>
          <w:spacing w:val="-3"/>
        </w:rPr>
        <w:t> </w:t>
      </w:r>
      <w:r>
        <w:rPr/>
        <w:t>типов.</w:t>
      </w:r>
    </w:p>
    <w:p>
      <w:pPr>
        <w:pStyle w:val="BodyText"/>
        <w:spacing w:line="199" w:lineRule="auto"/>
        <w:ind w:left="2305" w:right="2586" w:firstLine="316"/>
      </w:pPr>
      <w:r>
        <w:rPr>
          <w:b/>
        </w:rPr>
        <w:t>Типы мезоциклов. </w:t>
      </w:r>
      <w:r>
        <w:rPr/>
        <w:t>Среди вариантов мезоциклов одни являются</w:t>
      </w:r>
      <w:r>
        <w:rPr>
          <w:spacing w:val="1"/>
        </w:rPr>
        <w:t> </w:t>
      </w:r>
      <w:r>
        <w:rPr/>
        <w:t>основными на протяжении целых периодов тренировочного процес-</w:t>
      </w:r>
      <w:r>
        <w:rPr>
          <w:spacing w:val="1"/>
        </w:rPr>
        <w:t> </w:t>
      </w:r>
      <w:r>
        <w:rPr/>
        <w:t>са, другие типичны лишь для отдельных его этапов и подэтапов. К</w:t>
      </w:r>
      <w:r>
        <w:rPr>
          <w:spacing w:val="1"/>
        </w:rPr>
        <w:t> </w:t>
      </w:r>
      <w:r>
        <w:rPr/>
        <w:t>первым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соревновательные</w:t>
      </w:r>
      <w:r>
        <w:rPr>
          <w:spacing w:val="1"/>
        </w:rPr>
        <w:t> </w:t>
      </w:r>
      <w:r>
        <w:rPr/>
        <w:t>мезоциклы,</w:t>
      </w:r>
      <w:r>
        <w:rPr>
          <w:spacing w:val="56"/>
        </w:rPr>
        <w:t> </w:t>
      </w:r>
      <w:r>
        <w:rPr/>
        <w:t>ко</w:t>
      </w:r>
      <w:r>
        <w:rPr>
          <w:spacing w:val="1"/>
        </w:rPr>
        <w:t> </w:t>
      </w:r>
      <w:r>
        <w:rPr/>
        <w:t>вторым — втягивающие, контрольно-подготовительные, предсорев-</w:t>
      </w:r>
      <w:r>
        <w:rPr>
          <w:spacing w:val="1"/>
        </w:rPr>
        <w:t> </w:t>
      </w:r>
      <w:r>
        <w:rPr/>
        <w:t>новательные,</w:t>
      </w:r>
      <w:r>
        <w:rPr>
          <w:spacing w:val="1"/>
        </w:rPr>
        <w:t> </w:t>
      </w:r>
      <w:r>
        <w:rPr/>
        <w:t>восстановительно-подготовительные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199" w:lineRule="auto"/>
        <w:ind w:left="2305" w:right="2579" w:firstLine="316"/>
      </w:pPr>
      <w:r>
        <w:rPr>
          <w:i/>
        </w:rPr>
        <w:t>Втягивающий мезоцикл. </w:t>
      </w:r>
      <w:r>
        <w:rPr/>
        <w:t>С него начинается годичный или иной</w:t>
      </w:r>
      <w:r>
        <w:rPr>
          <w:spacing w:val="1"/>
        </w:rPr>
        <w:t> </w:t>
      </w:r>
      <w:r>
        <w:rPr/>
        <w:t>большой цикл тренировки. Втягивающий мезоцикл включает в себя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2—3</w:t>
      </w:r>
      <w:r>
        <w:rPr>
          <w:spacing w:val="1"/>
        </w:rPr>
        <w:t> </w:t>
      </w:r>
      <w:r>
        <w:rPr/>
        <w:t>ординарных</w:t>
      </w:r>
      <w:r>
        <w:rPr>
          <w:spacing w:val="1"/>
        </w:rPr>
        <w:t> </w:t>
      </w:r>
      <w:r>
        <w:rPr/>
        <w:t>микроцикла,</w:t>
      </w:r>
      <w:r>
        <w:rPr>
          <w:spacing w:val="1"/>
        </w:rPr>
        <w:t> </w:t>
      </w:r>
      <w:r>
        <w:rPr/>
        <w:t>завершаемых</w:t>
      </w:r>
      <w:r>
        <w:rPr>
          <w:spacing w:val="1"/>
        </w:rPr>
        <w:t> </w:t>
      </w:r>
      <w:r>
        <w:rPr/>
        <w:t>восстано-</w:t>
      </w:r>
      <w:r>
        <w:rPr>
          <w:spacing w:val="-52"/>
        </w:rPr>
        <w:t> </w:t>
      </w:r>
      <w:r>
        <w:rPr/>
        <w:t>вительным</w:t>
      </w:r>
      <w:r>
        <w:rPr>
          <w:spacing w:val="1"/>
        </w:rPr>
        <w:t> </w:t>
      </w:r>
      <w:r>
        <w:rPr/>
        <w:t>микроциклом.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нагрузок</w:t>
      </w:r>
      <w:r>
        <w:rPr>
          <w:spacing w:val="-52"/>
        </w:rPr>
        <w:t> </w:t>
      </w:r>
      <w:r>
        <w:rPr/>
        <w:t>здесь сравнительно невысок, объем же их может достигать значи-</w:t>
      </w:r>
      <w:r>
        <w:rPr>
          <w:spacing w:val="1"/>
        </w:rPr>
        <w:t> </w:t>
      </w:r>
      <w:r>
        <w:rPr/>
        <w:t>тельных величин, особенно при специализации в стайерских видах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-52"/>
        </w:rPr>
        <w:t> </w:t>
      </w:r>
      <w:r>
        <w:rPr/>
        <w:t>общеподготовительный характер. Число таких мезоциклов зависит 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большого тренировочного цикла, его индивидуальных адаптацион-</w:t>
      </w:r>
      <w:r>
        <w:rPr>
          <w:spacing w:val="1"/>
        </w:rPr>
        <w:t> </w:t>
      </w:r>
      <w:r>
        <w:rPr/>
        <w:t>ных возможностей и характера предшествующего этапа тренировки.</w:t>
      </w:r>
      <w:r>
        <w:rPr>
          <w:spacing w:val="1"/>
        </w:rPr>
        <w:t> </w:t>
      </w:r>
      <w:r>
        <w:rPr/>
        <w:t>Если не было чрезвычайных обстоятельств (заболеваний, травмы и т.</w:t>
      </w:r>
      <w:r>
        <w:rPr>
          <w:spacing w:val="1"/>
        </w:rPr>
        <w:t> </w:t>
      </w:r>
      <w:r>
        <w:rPr/>
        <w:t>п.),</w:t>
      </w:r>
      <w:r>
        <w:rPr>
          <w:spacing w:val="-8"/>
        </w:rPr>
        <w:t> </w:t>
      </w:r>
      <w:r>
        <w:rPr/>
        <w:t>нередко</w:t>
      </w:r>
      <w:r>
        <w:rPr>
          <w:spacing w:val="-10"/>
        </w:rPr>
        <w:t> </w:t>
      </w:r>
      <w:r>
        <w:rPr/>
        <w:t>ограничиваются</w:t>
      </w:r>
      <w:r>
        <w:rPr>
          <w:spacing w:val="-11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одним</w:t>
      </w:r>
      <w:r>
        <w:rPr>
          <w:spacing w:val="-8"/>
        </w:rPr>
        <w:t> </w:t>
      </w:r>
      <w:r>
        <w:rPr/>
        <w:t>втягивающим</w:t>
      </w:r>
      <w:r>
        <w:rPr>
          <w:spacing w:val="-7"/>
        </w:rPr>
        <w:t> </w:t>
      </w:r>
      <w:r>
        <w:rPr/>
        <w:t>мезо-циклом.</w:t>
      </w:r>
    </w:p>
    <w:p>
      <w:pPr>
        <w:pStyle w:val="BodyText"/>
        <w:spacing w:line="199" w:lineRule="auto"/>
        <w:ind w:left="2319" w:right="2555" w:firstLine="316"/>
      </w:pPr>
      <w:r>
        <w:rPr>
          <w:i/>
        </w:rPr>
        <w:t>Базовый мезоцикл. </w:t>
      </w:r>
      <w:r>
        <w:rPr/>
        <w:t>Это главный тип мезоциклов подготовитель-</w:t>
      </w:r>
      <w:r>
        <w:rPr>
          <w:spacing w:val="1"/>
        </w:rPr>
        <w:t> </w:t>
      </w:r>
      <w:r>
        <w:rPr/>
        <w:t>ного периода тренировки (периода фундаментальной подготовки в</w:t>
      </w:r>
      <w:r>
        <w:rPr>
          <w:spacing w:val="1"/>
        </w:rPr>
        <w:t> </w:t>
      </w:r>
      <w:r>
        <w:rPr/>
        <w:t>большом тренировочном цикле). Именно в них реализуются основ-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тренировочная</w:t>
      </w:r>
      <w:r>
        <w:rPr>
          <w:spacing w:val="1"/>
        </w:rPr>
        <w:t> </w:t>
      </w:r>
      <w:r>
        <w:rPr/>
        <w:t>работа по формированию новых и преобразованию освоенных ранее</w:t>
      </w:r>
      <w:r>
        <w:rPr>
          <w:spacing w:val="1"/>
        </w:rPr>
        <w:t> </w:t>
      </w:r>
      <w:r>
        <w:rPr/>
        <w:t>спортивных двигательных навыков, вводятся наиболее значительные</w:t>
      </w:r>
      <w:r>
        <w:rPr>
          <w:spacing w:val="1"/>
        </w:rPr>
        <w:t> </w:t>
      </w:r>
      <w:r>
        <w:rPr/>
        <w:t>тренировочные</w:t>
      </w:r>
      <w:r>
        <w:rPr>
          <w:spacing w:val="-9"/>
        </w:rPr>
        <w:t> </w:t>
      </w:r>
      <w:r>
        <w:rPr/>
        <w:t>нагрузки,</w:t>
      </w:r>
      <w:r>
        <w:rPr>
          <w:spacing w:val="-9"/>
        </w:rPr>
        <w:t> </w:t>
      </w:r>
      <w:r>
        <w:rPr/>
        <w:t>приводящие</w:t>
      </w:r>
      <w:r>
        <w:rPr>
          <w:spacing w:val="-9"/>
        </w:rPr>
        <w:t> </w:t>
      </w:r>
      <w:r>
        <w:rPr/>
        <w:t>к</w:t>
      </w:r>
      <w:r>
        <w:rPr>
          <w:spacing w:val="-7"/>
        </w:rPr>
        <w:t> </w:t>
      </w:r>
      <w:r>
        <w:rPr/>
        <w:t>увеличению</w:t>
      </w:r>
      <w:r>
        <w:rPr>
          <w:spacing w:val="-8"/>
        </w:rPr>
        <w:t> </w:t>
      </w:r>
      <w:r>
        <w:rPr/>
        <w:t>функциональных</w:t>
      </w:r>
      <w:r>
        <w:rPr>
          <w:spacing w:val="-53"/>
        </w:rPr>
        <w:t> </w:t>
      </w:r>
      <w:r>
        <w:rPr/>
        <w:t>возможностей организма. Мезоциклы такого типа используются на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вариантах.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-52"/>
        </w:rPr>
        <w:t> </w:t>
      </w:r>
      <w:r>
        <w:rPr/>
        <w:t>преимущественному       </w:t>
      </w:r>
      <w:r>
        <w:rPr>
          <w:spacing w:val="40"/>
        </w:rPr>
        <w:t> </w:t>
      </w:r>
      <w:r>
        <w:rPr/>
        <w:t>содержанию        </w:t>
      </w:r>
      <w:r>
        <w:rPr>
          <w:spacing w:val="39"/>
        </w:rPr>
        <w:t> </w:t>
      </w:r>
      <w:r>
        <w:rPr/>
        <w:t>они        </w:t>
      </w:r>
      <w:r>
        <w:rPr>
          <w:spacing w:val="41"/>
        </w:rPr>
        <w:t> </w:t>
      </w:r>
      <w:r>
        <w:rPr/>
        <w:t>могут        </w:t>
      </w:r>
      <w:r>
        <w:rPr>
          <w:spacing w:val="38"/>
        </w:rPr>
        <w:t> </w:t>
      </w:r>
      <w:r>
        <w:rPr/>
        <w:t>быть</w:t>
      </w:r>
      <w:r>
        <w:rPr>
          <w:spacing w:val="-53"/>
        </w:rPr>
        <w:t> </w:t>
      </w:r>
      <w:r>
        <w:rPr/>
        <w:t>о б щ е п о д г о т о в и т е л ь н ы м и   и с п е ц и а л ь н   о-п</w:t>
      </w:r>
      <w:r>
        <w:rPr>
          <w:spacing w:val="55"/>
        </w:rPr>
        <w:t> </w:t>
      </w:r>
      <w:r>
        <w:rPr/>
        <w:t>о д</w:t>
      </w:r>
      <w:r>
        <w:rPr>
          <w:spacing w:val="55"/>
        </w:rPr>
        <w:t> </w:t>
      </w:r>
      <w:r>
        <w:rPr/>
        <w:t>г</w:t>
      </w:r>
      <w:r>
        <w:rPr>
          <w:spacing w:val="55"/>
        </w:rPr>
        <w:t> </w:t>
      </w:r>
      <w:r>
        <w:rPr/>
        <w:t>о-</w:t>
      </w:r>
      <w:r>
        <w:rPr>
          <w:spacing w:val="-52"/>
        </w:rPr>
        <w:t> </w:t>
      </w:r>
      <w:r>
        <w:rPr/>
        <w:t>т</w:t>
      </w:r>
      <w:r>
        <w:rPr>
          <w:spacing w:val="-10"/>
        </w:rPr>
        <w:t> </w:t>
      </w:r>
      <w:r>
        <w:rPr/>
        <w:t>о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spacing w:val="-9"/>
        </w:rPr>
        <w:t> </w:t>
      </w:r>
      <w:r>
        <w:rPr/>
        <w:t>е</w:t>
      </w:r>
      <w:r>
        <w:rPr>
          <w:spacing w:val="-9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9"/>
        </w:rPr>
        <w:t> </w:t>
      </w:r>
      <w:r>
        <w:rPr/>
        <w:t>н</w:t>
      </w:r>
      <w:r>
        <w:rPr>
          <w:spacing w:val="-9"/>
        </w:rPr>
        <w:t> </w:t>
      </w:r>
      <w:r>
        <w:rPr/>
        <w:t>ы</w:t>
      </w:r>
      <w:r>
        <w:rPr>
          <w:spacing w:val="-8"/>
        </w:rPr>
        <w:t> </w:t>
      </w:r>
      <w:r>
        <w:rPr/>
        <w:t>м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особенностям</w:t>
      </w:r>
      <w:r>
        <w:rPr>
          <w:spacing w:val="3"/>
        </w:rPr>
        <w:t> </w:t>
      </w:r>
      <w:r>
        <w:rPr/>
        <w:t>воздействия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динамику</w:t>
      </w:r>
      <w:r>
        <w:rPr>
          <w:spacing w:val="-53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 а з в и в а ю щ и м 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 т а б и л и з и р у ю -</w:t>
      </w:r>
      <w:r>
        <w:rPr>
          <w:spacing w:val="1"/>
        </w:rPr>
        <w:t> </w:t>
      </w:r>
      <w:r>
        <w:rPr/>
        <w:t>щими.</w:t>
      </w:r>
    </w:p>
    <w:p>
      <w:pPr>
        <w:pStyle w:val="BodyText"/>
        <w:spacing w:line="199" w:lineRule="auto"/>
        <w:ind w:left="2326" w:right="2567" w:firstLine="316"/>
      </w:pPr>
      <w:r>
        <w:rPr/>
        <w:t>Базовые</w:t>
      </w:r>
      <w:r>
        <w:rPr>
          <w:spacing w:val="1"/>
        </w:rPr>
        <w:t> </w:t>
      </w:r>
      <w:r>
        <w:rPr/>
        <w:t>мезоциклы</w:t>
      </w:r>
      <w:r>
        <w:rPr>
          <w:spacing w:val="1"/>
        </w:rPr>
        <w:t> </w:t>
      </w:r>
      <w:r>
        <w:rPr/>
        <w:t>развивающего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первосте-</w:t>
      </w:r>
      <w:r>
        <w:rPr>
          <w:spacing w:val="1"/>
        </w:rPr>
        <w:t> </w:t>
      </w:r>
      <w:r>
        <w:rPr/>
        <w:t>пенную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спортсменом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способности, в переходе на новую, более высокую ступень трениро-</w:t>
      </w:r>
      <w:r>
        <w:rPr>
          <w:spacing w:val="1"/>
        </w:rPr>
        <w:t> </w:t>
      </w:r>
      <w:r>
        <w:rPr/>
        <w:t>ванности. Они отличаются в связи с этим особенно значительными</w:t>
      </w:r>
      <w:r>
        <w:rPr>
          <w:spacing w:val="1"/>
        </w:rPr>
        <w:t> </w:t>
      </w:r>
      <w:r>
        <w:rPr/>
        <w:t>параметрами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специально-</w:t>
      </w:r>
      <w:r>
        <w:rPr>
          <w:spacing w:val="1"/>
        </w:rPr>
        <w:t> </w:t>
      </w:r>
      <w:r>
        <w:rPr/>
        <w:t>подготовительного характера может достигать, например, 600 — 800</w:t>
      </w:r>
      <w:r>
        <w:rPr>
          <w:spacing w:val="1"/>
        </w:rPr>
        <w:t> </w:t>
      </w:r>
      <w:r>
        <w:rPr/>
        <w:t>км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более у</w:t>
      </w:r>
      <w:r>
        <w:rPr>
          <w:spacing w:val="-4"/>
        </w:rPr>
        <w:t> </w:t>
      </w:r>
      <w:r>
        <w:rPr/>
        <w:t>бегунов-стайеров, 200—300 км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более у</w:t>
      </w:r>
      <w:r>
        <w:rPr>
          <w:spacing w:val="-3"/>
        </w:rPr>
        <w:t> </w:t>
      </w:r>
      <w:r>
        <w:rPr/>
        <w:t>пловцов.</w:t>
      </w:r>
    </w:p>
    <w:p>
      <w:pPr>
        <w:spacing w:before="131"/>
        <w:ind w:left="35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471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0" w:right="2650"/>
      </w:pPr>
      <w:r>
        <w:rPr/>
        <w:t>1500—2000 и более подъемов штанги у тяжелоатлетов). Такие циклы</w:t>
      </w:r>
      <w:r>
        <w:rPr>
          <w:spacing w:val="1"/>
        </w:rPr>
        <w:t> </w:t>
      </w:r>
      <w:r>
        <w:rPr/>
        <w:t>чередуются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стабилизирующими,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характерна</w:t>
      </w:r>
      <w:r>
        <w:rPr>
          <w:spacing w:val="1"/>
        </w:rPr>
        <w:t> </w:t>
      </w:r>
      <w:r>
        <w:rPr/>
        <w:t>вре-</w:t>
      </w:r>
      <w:r>
        <w:rPr>
          <w:spacing w:val="1"/>
        </w:rPr>
        <w:t> </w:t>
      </w:r>
      <w:r>
        <w:rPr/>
        <w:t>менная</w:t>
      </w:r>
      <w:r>
        <w:rPr>
          <w:spacing w:val="1"/>
        </w:rPr>
        <w:t> </w:t>
      </w:r>
      <w:r>
        <w:rPr/>
        <w:t>приостановка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достигнутом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>
          <w:b/>
        </w:rPr>
        <w:t>что</w:t>
      </w:r>
      <w:r>
        <w:rPr>
          <w:b/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предъявленным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необычным</w:t>
      </w:r>
      <w:r>
        <w:rPr>
          <w:spacing w:val="1"/>
        </w:rPr>
        <w:t> </w:t>
      </w:r>
      <w:r>
        <w:rPr/>
        <w:t>тре-</w:t>
      </w:r>
      <w:r>
        <w:rPr>
          <w:spacing w:val="1"/>
        </w:rPr>
        <w:t> </w:t>
      </w:r>
      <w:r>
        <w:rPr/>
        <w:t>нировочным требованиям, способствует завершению и закреплению</w:t>
      </w:r>
      <w:r>
        <w:rPr>
          <w:spacing w:val="1"/>
        </w:rPr>
        <w:t> </w:t>
      </w:r>
      <w:r>
        <w:rPr/>
        <w:t>вызванных</w:t>
      </w:r>
      <w:r>
        <w:rPr>
          <w:spacing w:val="-1"/>
        </w:rPr>
        <w:t> </w:t>
      </w:r>
      <w:r>
        <w:rPr/>
        <w:t>положительных</w:t>
      </w:r>
      <w:r>
        <w:rPr>
          <w:spacing w:val="-1"/>
        </w:rPr>
        <w:t> </w:t>
      </w:r>
      <w:r>
        <w:rPr/>
        <w:t>адаптационных перестроек.</w:t>
      </w:r>
    </w:p>
    <w:p>
      <w:pPr>
        <w:pStyle w:val="BodyText"/>
        <w:spacing w:line="199" w:lineRule="auto"/>
        <w:ind w:left="2247" w:right="2650" w:firstLine="324"/>
      </w:pPr>
      <w:r>
        <w:rPr/>
        <w:t>Во всех вариантах базовых мезоциклов основными элементами их</w:t>
      </w:r>
      <w:r>
        <w:rPr>
          <w:spacing w:val="-52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собственно-тренировочные</w:t>
      </w:r>
      <w:r>
        <w:rPr>
          <w:spacing w:val="1"/>
        </w:rPr>
        <w:t> </w:t>
      </w:r>
      <w:r>
        <w:rPr/>
        <w:t>микроциклы,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комбинациях.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базовый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ординарных и одного ударного или двух ординарных и двух удар-</w:t>
      </w:r>
      <w:r>
        <w:rPr>
          <w:spacing w:val="1"/>
        </w:rPr>
        <w:t> </w:t>
      </w:r>
      <w:r>
        <w:rPr/>
        <w:t>ных, чередуемых друг с другом), в других же дополнительно вво-</w:t>
      </w:r>
      <w:r>
        <w:rPr>
          <w:spacing w:val="1"/>
        </w:rPr>
        <w:t> </w:t>
      </w:r>
      <w:r>
        <w:rPr/>
        <w:t>дится восстановительный микроцикл (например, один ординарный,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ударных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восстановительный).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прочего,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спортсмен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фундаментальной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ответ-</w:t>
      </w:r>
      <w:r>
        <w:rPr>
          <w:spacing w:val="1"/>
        </w:rPr>
        <w:t> </w:t>
      </w:r>
      <w:r>
        <w:rPr/>
        <w:t>ственным соревнованиям, и индивидуальных особенностей развития</w:t>
      </w:r>
      <w:r>
        <w:rPr>
          <w:spacing w:val="1"/>
        </w:rPr>
        <w:t> </w:t>
      </w:r>
      <w:r>
        <w:rPr/>
        <w:t>тренированности.</w:t>
      </w:r>
    </w:p>
    <w:p>
      <w:pPr>
        <w:pStyle w:val="BodyText"/>
        <w:spacing w:line="199" w:lineRule="auto"/>
        <w:ind w:left="2247" w:right="2634" w:firstLine="331"/>
      </w:pPr>
      <w:r>
        <w:rPr>
          <w:i/>
        </w:rPr>
        <w:t>Контрольно-подготовительный мезоцикл. </w:t>
      </w:r>
      <w:r>
        <w:rPr/>
        <w:t>Этот тип средних цик-</w:t>
      </w:r>
      <w:r>
        <w:rPr>
          <w:spacing w:val="1"/>
        </w:rPr>
        <w:t> </w:t>
      </w:r>
      <w:r>
        <w:rPr/>
        <w:t>лов</w:t>
      </w:r>
      <w:r>
        <w:rPr>
          <w:spacing w:val="1"/>
        </w:rPr>
        <w:t> </w:t>
      </w:r>
      <w:r>
        <w:rPr/>
        <w:t>тренировки представляет</w:t>
      </w:r>
      <w:r>
        <w:rPr>
          <w:spacing w:val="1"/>
        </w:rPr>
        <w:t> </w:t>
      </w:r>
      <w:r>
        <w:rPr/>
        <w:t>собой 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переходную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>
          <w:b/>
        </w:rPr>
        <w:t>от</w:t>
      </w:r>
      <w:r>
        <w:rPr>
          <w:b/>
          <w:spacing w:val="1"/>
        </w:rPr>
        <w:t> </w:t>
      </w:r>
      <w:r>
        <w:rPr/>
        <w:t>базовых мезоциклов к соревновательным. Собственно-тренировочная</w:t>
      </w:r>
      <w:r>
        <w:rPr>
          <w:spacing w:val="-52"/>
        </w:rPr>
        <w:t> </w:t>
      </w:r>
      <w:r>
        <w:rPr/>
        <w:t>работа сочетается здесь с участием в состязаниях, которые имеют 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контрольно-тренировочное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подчинены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состязаниям.</w:t>
      </w:r>
      <w:r>
        <w:rPr>
          <w:spacing w:val="1"/>
        </w:rPr>
        <w:t> </w:t>
      </w:r>
      <w:r>
        <w:rPr/>
        <w:t>Контрольно-</w:t>
      </w:r>
      <w:r>
        <w:rPr>
          <w:spacing w:val="1"/>
        </w:rPr>
        <w:t> </w:t>
      </w:r>
      <w:r>
        <w:rPr/>
        <w:t>подготовительный мезоцикл может состоять, например, из двух тре-</w:t>
      </w:r>
      <w:r>
        <w:rPr>
          <w:spacing w:val="1"/>
        </w:rPr>
        <w:t> </w:t>
      </w:r>
      <w:r>
        <w:rPr/>
        <w:t>нировочных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микроциклов</w:t>
      </w:r>
      <w:r>
        <w:rPr>
          <w:spacing w:val="1"/>
        </w:rPr>
        <w:t> </w:t>
      </w:r>
      <w:r>
        <w:rPr/>
        <w:t>соревновательного</w:t>
      </w:r>
      <w:r>
        <w:rPr>
          <w:spacing w:val="1"/>
        </w:rPr>
        <w:t> </w:t>
      </w:r>
      <w:r>
        <w:rPr/>
        <w:t>типа (без</w:t>
      </w:r>
      <w:r>
        <w:rPr>
          <w:spacing w:val="-4"/>
        </w:rPr>
        <w:t> </w:t>
      </w:r>
      <w:r>
        <w:rPr/>
        <w:t>специального подведения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стартам).</w:t>
      </w:r>
    </w:p>
    <w:p>
      <w:pPr>
        <w:pStyle w:val="BodyText"/>
        <w:spacing w:line="199" w:lineRule="auto"/>
        <w:ind w:left="2262" w:right="2643" w:firstLine="316"/>
      </w:pPr>
      <w:r>
        <w:rPr/>
        <w:t>В зависимости от общего хода развития тренированности и не-</w:t>
      </w:r>
      <w:r>
        <w:rPr>
          <w:spacing w:val="1"/>
        </w:rPr>
        <w:t> </w:t>
      </w:r>
      <w:r>
        <w:rPr/>
        <w:t>достатков, выявленных контрольными стартами, содержание трени-</w:t>
      </w:r>
      <w:r>
        <w:rPr>
          <w:spacing w:val="1"/>
        </w:rPr>
        <w:t> </w:t>
      </w:r>
      <w:r>
        <w:rPr/>
        <w:t>ровочных занятий в таком мезоцикле может приобретать различную</w:t>
      </w:r>
      <w:r>
        <w:rPr>
          <w:spacing w:val="1"/>
        </w:rPr>
        <w:t> </w:t>
      </w:r>
      <w:r>
        <w:rPr/>
        <w:t>направленность. Так, в одних случаях необходимо интенсифициро-</w:t>
      </w:r>
      <w:r>
        <w:rPr>
          <w:spacing w:val="1"/>
        </w:rPr>
        <w:t> </w:t>
      </w:r>
      <w:r>
        <w:rPr/>
        <w:t>вать</w:t>
      </w:r>
      <w:r>
        <w:rPr>
          <w:spacing w:val="1"/>
        </w:rPr>
        <w:t> </w:t>
      </w:r>
      <w:r>
        <w:rPr/>
        <w:t>специально-подготовительные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(когда</w:t>
      </w:r>
      <w:r>
        <w:rPr>
          <w:spacing w:val="1"/>
        </w:rPr>
        <w:t> </w:t>
      </w:r>
      <w:r>
        <w:rPr/>
        <w:t>выявлены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темпы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тренирован-</w:t>
      </w:r>
      <w:r>
        <w:rPr>
          <w:spacing w:val="1"/>
        </w:rPr>
        <w:t> </w:t>
      </w:r>
      <w:r>
        <w:rPr/>
        <w:t>ности), в других — стабилизировать либо даже снизить уровень на-</w:t>
      </w:r>
      <w:r>
        <w:rPr>
          <w:spacing w:val="1"/>
        </w:rPr>
        <w:t> </w:t>
      </w:r>
      <w:r>
        <w:rPr/>
        <w:t>грузок (если выявляются симптомы хронического утомления). Когда</w:t>
      </w:r>
      <w:r>
        <w:rPr>
          <w:spacing w:val="1"/>
        </w:rPr>
        <w:t> </w:t>
      </w:r>
      <w:r>
        <w:rPr/>
        <w:t>же в контрольных стартах обнаруживаются серьезные технические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тактические</w:t>
      </w:r>
      <w:r>
        <w:rPr>
          <w:spacing w:val="1"/>
        </w:rPr>
        <w:t> </w:t>
      </w:r>
      <w:r>
        <w:rPr/>
        <w:t>изъяны,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-1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данном,</w:t>
      </w:r>
      <w:r>
        <w:rPr>
          <w:spacing w:val="-1"/>
        </w:rPr>
        <w:t> </w:t>
      </w:r>
      <w:r>
        <w:rPr/>
        <w:t>так и в</w:t>
      </w:r>
      <w:r>
        <w:rPr>
          <w:spacing w:val="-3"/>
        </w:rPr>
        <w:t> </w:t>
      </w:r>
      <w:r>
        <w:rPr/>
        <w:t>последующем</w:t>
      </w:r>
      <w:r>
        <w:rPr>
          <w:spacing w:val="-1"/>
        </w:rPr>
        <w:t> </w:t>
      </w:r>
      <w:r>
        <w:rPr/>
        <w:t>мезоцикле.</w:t>
      </w:r>
    </w:p>
    <w:p>
      <w:pPr>
        <w:pStyle w:val="BodyText"/>
        <w:spacing w:line="199" w:lineRule="auto"/>
        <w:ind w:left="2262" w:right="2629" w:firstLine="331"/>
      </w:pPr>
      <w:r>
        <w:rPr>
          <w:i/>
        </w:rPr>
        <w:t>Предсоревновательный мезоцикл. </w:t>
      </w:r>
      <w:r>
        <w:rPr/>
        <w:t>В качестве особой формы по-</w:t>
      </w:r>
      <w:r>
        <w:rPr>
          <w:spacing w:val="1"/>
        </w:rPr>
        <w:t> </w:t>
      </w:r>
      <w:r>
        <w:rPr/>
        <w:t>строения тренировки этот мезоцикл типичен для этапа непосредст-</w:t>
      </w:r>
      <w:r>
        <w:rPr>
          <w:spacing w:val="1"/>
        </w:rPr>
        <w:t> </w:t>
      </w:r>
      <w:r>
        <w:rPr/>
        <w:t>венной подготовки к основному соревнованию года (или одному 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соревнований).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предсоревновательного</w:t>
      </w:r>
      <w:r>
        <w:rPr>
          <w:spacing w:val="1"/>
        </w:rPr>
        <w:t> </w:t>
      </w:r>
      <w:r>
        <w:rPr/>
        <w:t>ме-</w:t>
      </w:r>
      <w:r>
        <w:rPr>
          <w:spacing w:val="1"/>
        </w:rPr>
        <w:t> </w:t>
      </w:r>
      <w:r>
        <w:rPr/>
        <w:t>зоцикла определяются тем, что в нем необходимо возможно полно</w:t>
      </w:r>
      <w:r>
        <w:rPr>
          <w:spacing w:val="1"/>
        </w:rPr>
        <w:t> </w:t>
      </w:r>
      <w:r>
        <w:rPr/>
        <w:t>смоделировать режим предстоящего состязания, обеспечить адапта-</w:t>
      </w:r>
      <w:r>
        <w:rPr>
          <w:spacing w:val="1"/>
        </w:rPr>
        <w:t> </w:t>
      </w:r>
      <w:r>
        <w:rPr/>
        <w:t>цию к его конкретным условиям и в то же время создать условия для</w:t>
      </w:r>
      <w:r>
        <w:rPr>
          <w:spacing w:val="1"/>
        </w:rPr>
        <w:t> </w:t>
      </w:r>
      <w:r>
        <w:rPr/>
        <w:t>наибольшей реализации в предстоящих решающих стартах общего</w:t>
      </w:r>
      <w:r>
        <w:rPr>
          <w:spacing w:val="1"/>
        </w:rPr>
        <w:t> </w:t>
      </w:r>
      <w:r>
        <w:rPr/>
        <w:t>эффекта</w:t>
      </w:r>
      <w:r>
        <w:rPr>
          <w:spacing w:val="-1"/>
        </w:rPr>
        <w:t> </w:t>
      </w:r>
      <w:r>
        <w:rPr/>
        <w:t>всей предшествующей подготовки.</w:t>
      </w:r>
    </w:p>
    <w:p>
      <w:pPr>
        <w:pStyle w:val="BodyText"/>
        <w:spacing w:line="199" w:lineRule="auto"/>
        <w:ind w:left="2269" w:right="2633" w:firstLine="309"/>
      </w:pPr>
      <w:r>
        <w:rPr/>
        <w:t>Основными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предсоревновательного</w:t>
      </w:r>
      <w:r>
        <w:rPr>
          <w:spacing w:val="-52"/>
        </w:rPr>
        <w:t> </w:t>
      </w:r>
      <w:r>
        <w:rPr/>
        <w:t>мезоцикла</w:t>
      </w:r>
      <w:r>
        <w:rPr>
          <w:spacing w:val="53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собственно-тренировочные</w:t>
      </w:r>
      <w:r>
        <w:rPr>
          <w:spacing w:val="-1"/>
        </w:rPr>
        <w:t> </w:t>
      </w:r>
      <w:r>
        <w:rPr/>
        <w:t>и</w:t>
      </w:r>
      <w:r>
        <w:rPr>
          <w:spacing w:val="50"/>
        </w:rPr>
        <w:t> </w:t>
      </w:r>
      <w:r>
        <w:rPr/>
        <w:t>модельно-сорев-</w:t>
      </w:r>
    </w:p>
    <w:p>
      <w:pPr>
        <w:spacing w:before="115"/>
        <w:ind w:left="354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472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66" w:right="2720"/>
      </w:pPr>
      <w:r>
        <w:rPr/>
        <w:t>новательные</w:t>
      </w:r>
      <w:r>
        <w:rPr>
          <w:spacing w:val="1"/>
        </w:rPr>
        <w:t> </w:t>
      </w:r>
      <w:r>
        <w:rPr/>
        <w:t>микроциклы.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55"/>
        </w:rPr>
        <w:t> </w:t>
      </w:r>
      <w:r>
        <w:rPr/>
        <w:t>в</w:t>
      </w:r>
      <w:r>
        <w:rPr>
          <w:spacing w:val="-52"/>
        </w:rPr>
        <w:t> </w:t>
      </w:r>
      <w:r>
        <w:rPr/>
        <w:t>них характеризуется, как правило, заблаговременным уменьшением</w:t>
      </w:r>
      <w:r>
        <w:rPr>
          <w:spacing w:val="1"/>
        </w:rPr>
        <w:t> </w:t>
      </w:r>
      <w:r>
        <w:rPr/>
        <w:t>суммарного объема тренировочных нагрузок перед основным состя-</w:t>
      </w:r>
      <w:r>
        <w:rPr>
          <w:spacing w:val="1"/>
        </w:rPr>
        <w:t> </w:t>
      </w:r>
      <w:r>
        <w:rPr/>
        <w:t>занием.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умелое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механизмов</w:t>
      </w:r>
      <w:r>
        <w:rPr>
          <w:spacing w:val="21"/>
        </w:rPr>
        <w:t> </w:t>
      </w:r>
      <w:r>
        <w:rPr/>
        <w:t>«</w:t>
      </w:r>
      <w:r>
        <w:rPr>
          <w:spacing w:val="-11"/>
        </w:rPr>
        <w:t> </w:t>
      </w:r>
      <w:r>
        <w:rPr/>
        <w:t>з</w:t>
      </w:r>
      <w:r>
        <w:rPr>
          <w:spacing w:val="-6"/>
        </w:rPr>
        <w:t> </w:t>
      </w:r>
      <w:r>
        <w:rPr/>
        <w:t>а</w:t>
      </w:r>
      <w:r>
        <w:rPr>
          <w:spacing w:val="-4"/>
        </w:rPr>
        <w:t> </w:t>
      </w:r>
      <w:r>
        <w:rPr/>
        <w:t>п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з</w:t>
      </w:r>
      <w:r>
        <w:rPr>
          <w:spacing w:val="-6"/>
        </w:rPr>
        <w:t> </w:t>
      </w:r>
      <w:r>
        <w:rPr/>
        <w:t>д</w:t>
      </w:r>
      <w:r>
        <w:rPr>
          <w:spacing w:val="-7"/>
        </w:rPr>
        <w:t> </w:t>
      </w:r>
      <w:r>
        <w:rPr/>
        <w:t>ы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ю</w:t>
      </w:r>
      <w:r>
        <w:rPr>
          <w:spacing w:val="-7"/>
        </w:rPr>
        <w:t> </w:t>
      </w:r>
      <w:r>
        <w:rPr/>
        <w:t>щ</w:t>
      </w:r>
      <w:r>
        <w:rPr>
          <w:spacing w:val="-7"/>
        </w:rPr>
        <w:t> </w:t>
      </w:r>
      <w:r>
        <w:rPr/>
        <w:t>е</w:t>
      </w:r>
      <w:r>
        <w:rPr>
          <w:spacing w:val="-5"/>
        </w:rPr>
        <w:t> </w:t>
      </w:r>
      <w:r>
        <w:rPr/>
        <w:t>й</w:t>
      </w:r>
      <w:r>
        <w:rPr>
          <w:spacing w:val="24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н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ф</w:t>
      </w:r>
      <w:r>
        <w:rPr>
          <w:spacing w:val="-10"/>
        </w:rPr>
        <w:t> </w:t>
      </w:r>
      <w:r>
        <w:rPr/>
        <w:t>о</w:t>
      </w:r>
      <w:r>
        <w:rPr>
          <w:spacing w:val="-7"/>
        </w:rPr>
        <w:t> </w:t>
      </w:r>
      <w:r>
        <w:rPr/>
        <w:t>р</w:t>
      </w:r>
      <w:r>
        <w:rPr>
          <w:spacing w:val="-7"/>
        </w:rPr>
        <w:t> </w:t>
      </w:r>
      <w:r>
        <w:rPr/>
        <w:t>м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ц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»</w:t>
      </w:r>
      <w:r>
        <w:rPr>
          <w:spacing w:val="19"/>
        </w:rPr>
        <w:t> </w:t>
      </w:r>
      <w:r>
        <w:rPr/>
        <w:t>куму-</w:t>
      </w:r>
      <w:r>
        <w:rPr>
          <w:spacing w:val="-53"/>
        </w:rPr>
        <w:t> </w:t>
      </w:r>
      <w:r>
        <w:rPr/>
        <w:t>лятивного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«запаздывающей</w:t>
      </w:r>
      <w:r>
        <w:rPr>
          <w:spacing w:val="1"/>
        </w:rPr>
        <w:t> </w:t>
      </w:r>
      <w:r>
        <w:rPr/>
        <w:t>транс-</w:t>
      </w:r>
      <w:r>
        <w:rPr>
          <w:spacing w:val="1"/>
        </w:rPr>
        <w:t> </w:t>
      </w:r>
      <w:r>
        <w:rPr/>
        <w:t>формации» состоит в том, что динамика спортивных результатов как</w:t>
      </w:r>
      <w:r>
        <w:rPr>
          <w:spacing w:val="1"/>
        </w:rPr>
        <w:t> </w:t>
      </w:r>
      <w:r>
        <w:rPr/>
        <w:t>бы отстает во времени от динамики объема тренировочных нагрузок,</w:t>
      </w:r>
      <w:r>
        <w:rPr>
          <w:spacing w:val="1"/>
        </w:rPr>
        <w:t> </w:t>
      </w:r>
      <w:r>
        <w:rPr/>
        <w:t>поэтому наиболее значительный спортивный результат наблюдается</w:t>
      </w:r>
      <w:r>
        <w:rPr>
          <w:spacing w:val="1"/>
        </w:rPr>
        <w:t> </w:t>
      </w:r>
      <w:r>
        <w:rPr/>
        <w:t>не в тот момент, когда суммарный объем нагрузок наибольший, а</w:t>
      </w:r>
      <w:r>
        <w:rPr>
          <w:spacing w:val="1"/>
        </w:rPr>
        <w:t> </w:t>
      </w:r>
      <w:r>
        <w:rPr/>
        <w:t>лишь после того, как он стабилизировался или уменьшился. В связи с</w:t>
      </w:r>
      <w:r>
        <w:rPr>
          <w:spacing w:val="-52"/>
        </w:rPr>
        <w:t> </w:t>
      </w:r>
      <w:r>
        <w:rPr/>
        <w:t>этим в процессе</w:t>
      </w:r>
      <w:r>
        <w:rPr>
          <w:spacing w:val="1"/>
        </w:rPr>
        <w:t> </w:t>
      </w:r>
      <w:r>
        <w:rPr/>
        <w:t>непосредственной подготовки к соревнованию 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выдвигается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регулирования</w:t>
      </w:r>
      <w:r>
        <w:rPr>
          <w:spacing w:val="56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расчетом,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трансформировался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спортивном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решающих</w:t>
      </w:r>
      <w:r>
        <w:rPr>
          <w:spacing w:val="1"/>
        </w:rPr>
        <w:t> </w:t>
      </w:r>
      <w:r>
        <w:rPr/>
        <w:t>стартов.</w:t>
      </w:r>
    </w:p>
    <w:p>
      <w:pPr>
        <w:pStyle w:val="BodyText"/>
        <w:spacing w:line="180" w:lineRule="exact"/>
        <w:ind w:left="2238" w:right="2740"/>
        <w:jc w:val="right"/>
      </w:pPr>
      <w:r>
        <w:rPr/>
        <w:t>Если</w:t>
      </w:r>
      <w:r>
        <w:rPr>
          <w:spacing w:val="3"/>
        </w:rPr>
        <w:t> </w:t>
      </w:r>
      <w:r>
        <w:rPr/>
        <w:t>в</w:t>
      </w:r>
      <w:r>
        <w:rPr>
          <w:spacing w:val="55"/>
        </w:rPr>
        <w:t> </w:t>
      </w:r>
      <w:r>
        <w:rPr/>
        <w:t>годичном</w:t>
      </w:r>
      <w:r>
        <w:rPr>
          <w:spacing w:val="56"/>
        </w:rPr>
        <w:t> </w:t>
      </w:r>
      <w:r>
        <w:rPr/>
        <w:t>цикле</w:t>
      </w:r>
      <w:r>
        <w:rPr>
          <w:spacing w:val="55"/>
        </w:rPr>
        <w:t> </w:t>
      </w:r>
      <w:r>
        <w:rPr/>
        <w:t>не</w:t>
      </w:r>
      <w:r>
        <w:rPr>
          <w:spacing w:val="57"/>
        </w:rPr>
        <w:t> </w:t>
      </w:r>
      <w:r>
        <w:rPr/>
        <w:t>одно,</w:t>
      </w:r>
      <w:r>
        <w:rPr>
          <w:spacing w:val="57"/>
        </w:rPr>
        <w:t> </w:t>
      </w:r>
      <w:r>
        <w:rPr/>
        <w:t>а</w:t>
      </w:r>
      <w:r>
        <w:rPr>
          <w:spacing w:val="55"/>
        </w:rPr>
        <w:t> </w:t>
      </w:r>
      <w:r>
        <w:rPr/>
        <w:t>два</w:t>
      </w:r>
      <w:r>
        <w:rPr>
          <w:spacing w:val="57"/>
        </w:rPr>
        <w:t> </w:t>
      </w:r>
      <w:r>
        <w:rPr/>
        <w:t>и</w:t>
      </w:r>
      <w:r>
        <w:rPr>
          <w:spacing w:val="54"/>
        </w:rPr>
        <w:t> </w:t>
      </w:r>
      <w:r>
        <w:rPr/>
        <w:t>более</w:t>
      </w:r>
      <w:r>
        <w:rPr>
          <w:spacing w:val="56"/>
        </w:rPr>
        <w:t> </w:t>
      </w:r>
      <w:r>
        <w:rPr/>
        <w:t>одинаково</w:t>
      </w:r>
      <w:r>
        <w:rPr>
          <w:spacing w:val="57"/>
        </w:rPr>
        <w:t> </w:t>
      </w:r>
      <w:r>
        <w:rPr/>
        <w:t>от-</w:t>
      </w:r>
    </w:p>
    <w:p>
      <w:pPr>
        <w:pStyle w:val="BodyText"/>
        <w:tabs>
          <w:tab w:pos="2926" w:val="left" w:leader="none"/>
          <w:tab w:pos="4469" w:val="left" w:leader="none"/>
          <w:tab w:pos="4524" w:val="left" w:leader="none"/>
          <w:tab w:pos="5839" w:val="left" w:leader="none"/>
          <w:tab w:pos="6521" w:val="left" w:leader="none"/>
          <w:tab w:pos="6955" w:val="left" w:leader="none"/>
          <w:tab w:pos="7174" w:val="left" w:leader="none"/>
          <w:tab w:pos="7536" w:val="left" w:leader="none"/>
        </w:tabs>
        <w:spacing w:line="199" w:lineRule="auto" w:before="12"/>
        <w:ind w:left="2158" w:right="2688"/>
        <w:jc w:val="right"/>
      </w:pPr>
      <w:r>
        <w:rPr/>
        <w:t>ветственных</w:t>
      </w:r>
      <w:r>
        <w:rPr>
          <w:spacing w:val="7"/>
        </w:rPr>
        <w:t> </w:t>
      </w:r>
      <w:r>
        <w:rPr/>
        <w:t>соревнования,</w:t>
      </w:r>
      <w:r>
        <w:rPr>
          <w:spacing w:val="6"/>
        </w:rPr>
        <w:t> </w:t>
      </w:r>
      <w:r>
        <w:rPr/>
        <w:t>то</w:t>
      </w:r>
      <w:r>
        <w:rPr>
          <w:spacing w:val="7"/>
        </w:rPr>
        <w:t> </w:t>
      </w:r>
      <w:r>
        <w:rPr/>
        <w:t>перед</w:t>
      </w:r>
      <w:r>
        <w:rPr>
          <w:spacing w:val="6"/>
        </w:rPr>
        <w:t> </w:t>
      </w:r>
      <w:r>
        <w:rPr/>
        <w:t>каждым</w:t>
      </w:r>
      <w:r>
        <w:rPr>
          <w:spacing w:val="6"/>
        </w:rPr>
        <w:t> </w:t>
      </w:r>
      <w:r>
        <w:rPr/>
        <w:t>из</w:t>
      </w:r>
      <w:r>
        <w:rPr>
          <w:spacing w:val="4"/>
        </w:rPr>
        <w:t> </w:t>
      </w:r>
      <w:r>
        <w:rPr/>
        <w:t>них</w:t>
      </w:r>
      <w:r>
        <w:rPr>
          <w:spacing w:val="5"/>
        </w:rPr>
        <w:t> </w:t>
      </w:r>
      <w:r>
        <w:rPr/>
        <w:t>может</w:t>
      </w:r>
      <w:r>
        <w:rPr>
          <w:spacing w:val="6"/>
        </w:rPr>
        <w:t> </w:t>
      </w:r>
      <w:r>
        <w:rPr/>
        <w:t>вводиться</w:t>
      </w:r>
      <w:r>
        <w:rPr>
          <w:spacing w:val="1"/>
        </w:rPr>
        <w:t> </w:t>
      </w:r>
      <w:r>
        <w:rPr/>
        <w:t>предсоревновательный</w:t>
      </w:r>
      <w:r>
        <w:rPr>
          <w:spacing w:val="4"/>
        </w:rPr>
        <w:t> </w:t>
      </w:r>
      <w:r>
        <w:rPr/>
        <w:t>мезоцикл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изменениями,</w:t>
      </w:r>
      <w:r>
        <w:rPr>
          <w:spacing w:val="4"/>
        </w:rPr>
        <w:t> </w:t>
      </w:r>
      <w:r>
        <w:rPr/>
        <w:t>вытекающими</w:t>
      </w:r>
      <w:r>
        <w:rPr>
          <w:spacing w:val="4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особенностей</w:t>
      </w:r>
      <w:r>
        <w:rPr>
          <w:spacing w:val="3"/>
        </w:rPr>
        <w:t> </w:t>
      </w:r>
      <w:r>
        <w:rPr/>
        <w:t>условий</w:t>
      </w:r>
      <w:r>
        <w:rPr>
          <w:spacing w:val="2"/>
        </w:rPr>
        <w:t> </w:t>
      </w:r>
      <w:r>
        <w:rPr/>
        <w:t>состязания</w:t>
      </w:r>
      <w:r>
        <w:rPr>
          <w:spacing w:val="2"/>
        </w:rPr>
        <w:t> </w:t>
      </w:r>
      <w:r>
        <w:rPr/>
        <w:t>(например,</w:t>
      </w:r>
      <w:r>
        <w:rPr>
          <w:spacing w:val="4"/>
        </w:rPr>
        <w:t> </w:t>
      </w:r>
      <w:r>
        <w:rPr/>
        <w:t>если</w:t>
      </w:r>
      <w:r>
        <w:rPr>
          <w:spacing w:val="3"/>
        </w:rPr>
        <w:t> </w:t>
      </w:r>
      <w:r>
        <w:rPr/>
        <w:t>оно</w:t>
      </w:r>
      <w:r>
        <w:rPr>
          <w:spacing w:val="2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про-</w:t>
      </w:r>
      <w:r>
        <w:rPr>
          <w:spacing w:val="1"/>
        </w:rPr>
        <w:t> </w:t>
      </w:r>
      <w:r>
        <w:rPr/>
        <w:t>ходить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необычных</w:t>
      </w:r>
      <w:r>
        <w:rPr>
          <w:spacing w:val="45"/>
        </w:rPr>
        <w:t> </w:t>
      </w:r>
      <w:r>
        <w:rPr/>
        <w:t>климатических</w:t>
      </w:r>
      <w:r>
        <w:rPr>
          <w:spacing w:val="45"/>
        </w:rPr>
        <w:t> </w:t>
      </w:r>
      <w:r>
        <w:rPr/>
        <w:t>или</w:t>
      </w:r>
      <w:r>
        <w:rPr>
          <w:spacing w:val="43"/>
        </w:rPr>
        <w:t> </w:t>
      </w:r>
      <w:r>
        <w:rPr/>
        <w:t>географических</w:t>
      </w:r>
      <w:r>
        <w:rPr>
          <w:spacing w:val="45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предсоревновательная</w:t>
        <w:tab/>
        <w:tab/>
        <w:t>подготовка</w:t>
        <w:tab/>
        <w:t>проводится</w:t>
        <w:tab/>
        <w:tab/>
        <w:t>в</w:t>
        <w:tab/>
        <w:t>аналогичных</w:t>
      </w:r>
      <w:r>
        <w:rPr>
          <w:spacing w:val="1"/>
        </w:rPr>
        <w:t> </w:t>
      </w:r>
      <w:r>
        <w:rPr/>
        <w:t>условиях).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состязание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ответ-</w:t>
      </w:r>
      <w:r>
        <w:rPr>
          <w:spacing w:val="-52"/>
        </w:rPr>
        <w:t> </w:t>
      </w:r>
      <w:r>
        <w:rPr/>
        <w:t>ственностью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специфическими</w:t>
      </w:r>
      <w:r>
        <w:rPr>
          <w:spacing w:val="28"/>
        </w:rPr>
        <w:t> </w:t>
      </w:r>
      <w:r>
        <w:rPr/>
        <w:t>условиями</w:t>
      </w:r>
      <w:r>
        <w:rPr>
          <w:spacing w:val="29"/>
        </w:rPr>
        <w:t> </w:t>
      </w:r>
      <w:r>
        <w:rPr/>
        <w:t>проведения,</w:t>
      </w:r>
      <w:r>
        <w:rPr>
          <w:spacing w:val="28"/>
        </w:rPr>
        <w:t> </w:t>
      </w:r>
      <w:r>
        <w:rPr/>
        <w:t>непосредст-</w:t>
      </w:r>
      <w:r>
        <w:rPr>
          <w:spacing w:val="1"/>
        </w:rPr>
        <w:t> </w:t>
      </w:r>
      <w:r>
        <w:rPr/>
        <w:t>венная подготовка к нему ограничивается подводящим микроциклом.</w:t>
      </w:r>
      <w:r>
        <w:rPr>
          <w:spacing w:val="1"/>
        </w:rPr>
        <w:t> </w:t>
      </w:r>
      <w:r>
        <w:rPr>
          <w:i/>
        </w:rPr>
        <w:t>Соревновательный</w:t>
      </w:r>
      <w:r>
        <w:rPr>
          <w:i/>
          <w:spacing w:val="56"/>
        </w:rPr>
        <w:t> </w:t>
      </w:r>
      <w:r>
        <w:rPr>
          <w:i/>
        </w:rPr>
        <w:t>мезоцикл.</w:t>
      </w:r>
      <w:r>
        <w:rPr>
          <w:i/>
          <w:spacing w:val="59"/>
        </w:rPr>
        <w:t> </w:t>
      </w:r>
      <w:r>
        <w:rPr/>
        <w:t>Это</w:t>
      </w:r>
      <w:r>
        <w:rPr>
          <w:spacing w:val="55"/>
        </w:rPr>
        <w:t> </w:t>
      </w:r>
      <w:r>
        <w:rPr/>
        <w:t>преобладающий</w:t>
      </w:r>
      <w:r>
        <w:rPr>
          <w:spacing w:val="58"/>
        </w:rPr>
        <w:t> </w:t>
      </w:r>
      <w:r>
        <w:rPr/>
        <w:t>тип</w:t>
      </w:r>
      <w:r>
        <w:rPr>
          <w:spacing w:val="58"/>
        </w:rPr>
        <w:t> </w:t>
      </w:r>
      <w:r>
        <w:rPr/>
        <w:t>мезоцик-</w:t>
      </w:r>
      <w:r>
        <w:rPr>
          <w:spacing w:val="1"/>
        </w:rPr>
        <w:t> </w:t>
      </w:r>
      <w:r>
        <w:rPr/>
        <w:t>лов 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основных состязаний, когда</w:t>
      </w:r>
      <w:r>
        <w:rPr>
          <w:spacing w:val="2"/>
        </w:rPr>
        <w:t> </w:t>
      </w:r>
      <w:r>
        <w:rPr/>
        <w:t>их несколько</w:t>
      </w:r>
      <w:r>
        <w:rPr>
          <w:spacing w:val="2"/>
        </w:rPr>
        <w:t> </w:t>
      </w:r>
      <w:r>
        <w:rPr/>
        <w:t>и они</w:t>
      </w:r>
      <w:r>
        <w:rPr>
          <w:spacing w:val="1"/>
        </w:rPr>
        <w:t> </w:t>
      </w:r>
      <w:r>
        <w:rPr/>
        <w:t>следуют</w:t>
      </w:r>
      <w:r>
        <w:rPr>
          <w:spacing w:val="-52"/>
        </w:rPr>
        <w:t> </w:t>
      </w:r>
      <w:r>
        <w:rPr/>
        <w:t>друг</w:t>
      </w:r>
      <w:r>
        <w:rPr>
          <w:spacing w:val="13"/>
        </w:rPr>
        <w:t> </w:t>
      </w:r>
      <w:r>
        <w:rPr/>
        <w:t>за</w:t>
      </w:r>
      <w:r>
        <w:rPr>
          <w:spacing w:val="11"/>
        </w:rPr>
        <w:t> </w:t>
      </w:r>
      <w:r>
        <w:rPr/>
        <w:t>другом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/>
        <w:t>интервалами,</w:t>
      </w:r>
      <w:r>
        <w:rPr>
          <w:spacing w:val="13"/>
        </w:rPr>
        <w:t> </w:t>
      </w:r>
      <w:r>
        <w:rPr/>
        <w:t>соразмерными</w:t>
      </w:r>
      <w:r>
        <w:rPr>
          <w:spacing w:val="10"/>
        </w:rPr>
        <w:t> </w:t>
      </w:r>
      <w:r>
        <w:rPr/>
        <w:t>продолжительности</w:t>
      </w:r>
      <w:r>
        <w:rPr>
          <w:spacing w:val="-52"/>
        </w:rPr>
        <w:t> </w:t>
      </w:r>
      <w:r>
        <w:rPr/>
        <w:t>средних</w:t>
      </w:r>
      <w:r>
        <w:rPr>
          <w:spacing w:val="23"/>
        </w:rPr>
        <w:t> </w:t>
      </w:r>
      <w:r>
        <w:rPr/>
        <w:t>циклов.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простейших</w:t>
      </w:r>
      <w:r>
        <w:rPr>
          <w:spacing w:val="27"/>
        </w:rPr>
        <w:t> </w:t>
      </w:r>
      <w:r>
        <w:rPr/>
        <w:t>случаях</w:t>
      </w:r>
      <w:r>
        <w:rPr>
          <w:spacing w:val="26"/>
        </w:rPr>
        <w:t> </w:t>
      </w:r>
      <w:r>
        <w:rPr/>
        <w:t>соревновательный</w:t>
      </w:r>
      <w:r>
        <w:rPr>
          <w:spacing w:val="25"/>
        </w:rPr>
        <w:t> </w:t>
      </w:r>
      <w:r>
        <w:rPr/>
        <w:t>мезоцикл</w:t>
      </w:r>
      <w:r>
        <w:rPr>
          <w:spacing w:val="-52"/>
        </w:rPr>
        <w:t> </w:t>
      </w:r>
      <w:r>
        <w:rPr/>
        <w:t>включает</w:t>
      </w:r>
      <w:r>
        <w:rPr>
          <w:spacing w:val="16"/>
        </w:rPr>
        <w:t> </w:t>
      </w:r>
      <w:r>
        <w:rPr/>
        <w:t>один</w:t>
      </w:r>
      <w:r>
        <w:rPr>
          <w:spacing w:val="18"/>
        </w:rPr>
        <w:t> </w:t>
      </w:r>
      <w:r>
        <w:rPr/>
        <w:t>подводящий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один</w:t>
      </w:r>
      <w:r>
        <w:rPr>
          <w:spacing w:val="16"/>
        </w:rPr>
        <w:t> </w:t>
      </w:r>
      <w:r>
        <w:rPr/>
        <w:t>соревновательный</w:t>
      </w:r>
      <w:r>
        <w:rPr>
          <w:spacing w:val="17"/>
        </w:rPr>
        <w:t> </w:t>
      </w:r>
      <w:r>
        <w:rPr/>
        <w:t>микроцикл</w:t>
      </w:r>
      <w:r>
        <w:rPr>
          <w:spacing w:val="-52"/>
        </w:rPr>
        <w:t> </w:t>
      </w:r>
      <w:r>
        <w:rPr/>
        <w:t>либо</w:t>
        <w:tab/>
        <w:t>подводящий,</w:t>
        <w:tab/>
        <w:t>соревновательный</w:t>
        <w:tab/>
        <w:t>и</w:t>
        <w:tab/>
        <w:t>восстановительный</w:t>
      </w:r>
      <w:r>
        <w:rPr>
          <w:spacing w:val="-52"/>
        </w:rPr>
        <w:t> </w:t>
      </w:r>
      <w:r>
        <w:rPr/>
        <w:t>микроциклы.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зависимости</w:t>
      </w:r>
      <w:r>
        <w:rPr>
          <w:spacing w:val="9"/>
        </w:rPr>
        <w:t> </w:t>
      </w:r>
      <w:r>
        <w:rPr/>
        <w:t>от</w:t>
      </w:r>
      <w:r>
        <w:rPr>
          <w:spacing w:val="9"/>
        </w:rPr>
        <w:t> </w:t>
      </w:r>
      <w:r>
        <w:rPr/>
        <w:t>системы</w:t>
      </w:r>
      <w:r>
        <w:rPr>
          <w:spacing w:val="10"/>
        </w:rPr>
        <w:t> </w:t>
      </w:r>
      <w:r>
        <w:rPr/>
        <w:t>состязаний</w:t>
      </w:r>
      <w:r>
        <w:rPr>
          <w:spacing w:val="9"/>
        </w:rPr>
        <w:t> </w:t>
      </w:r>
      <w:r>
        <w:rPr/>
        <w:t>он</w:t>
      </w:r>
      <w:r>
        <w:rPr>
          <w:spacing w:val="9"/>
        </w:rPr>
        <w:t> </w:t>
      </w:r>
      <w:r>
        <w:rPr/>
        <w:t>видоизме-</w:t>
      </w:r>
      <w:r>
        <w:rPr>
          <w:spacing w:val="-52"/>
        </w:rPr>
        <w:t> </w:t>
      </w:r>
      <w:r>
        <w:rPr/>
        <w:t>няется,</w:t>
      </w:r>
      <w:r>
        <w:rPr>
          <w:spacing w:val="10"/>
        </w:rPr>
        <w:t> </w:t>
      </w:r>
      <w:r>
        <w:rPr/>
        <w:t>причем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состав</w:t>
      </w:r>
      <w:r>
        <w:rPr>
          <w:spacing w:val="8"/>
        </w:rPr>
        <w:t> </w:t>
      </w:r>
      <w:r>
        <w:rPr/>
        <w:t>его</w:t>
      </w:r>
      <w:r>
        <w:rPr>
          <w:spacing w:val="8"/>
        </w:rPr>
        <w:t> </w:t>
      </w:r>
      <w:r>
        <w:rPr/>
        <w:t>нередко</w:t>
      </w:r>
      <w:r>
        <w:rPr>
          <w:spacing w:val="11"/>
        </w:rPr>
        <w:t> </w:t>
      </w:r>
      <w:r>
        <w:rPr/>
        <w:t>входят</w:t>
      </w:r>
      <w:r>
        <w:rPr>
          <w:spacing w:val="7"/>
        </w:rPr>
        <w:t> </w:t>
      </w:r>
      <w:r>
        <w:rPr/>
        <w:t>и</w:t>
      </w:r>
      <w:r>
        <w:rPr>
          <w:spacing w:val="11"/>
        </w:rPr>
        <w:t> </w:t>
      </w:r>
      <w:r>
        <w:rPr/>
        <w:t>микроциклы,</w:t>
      </w:r>
      <w:r>
        <w:rPr>
          <w:spacing w:val="11"/>
        </w:rPr>
        <w:t> </w:t>
      </w:r>
      <w:r>
        <w:rPr/>
        <w:t>включаю-</w:t>
      </w:r>
      <w:r>
        <w:rPr>
          <w:spacing w:val="-52"/>
        </w:rPr>
        <w:t> </w:t>
      </w:r>
      <w:r>
        <w:rPr/>
        <w:t>щие</w:t>
      </w:r>
      <w:r>
        <w:rPr>
          <w:spacing w:val="6"/>
        </w:rPr>
        <w:t> </w:t>
      </w:r>
      <w:r>
        <w:rPr/>
        <w:t>подводящие</w:t>
      </w:r>
      <w:r>
        <w:rPr>
          <w:spacing w:val="6"/>
        </w:rPr>
        <w:t> </w:t>
      </w:r>
      <w:r>
        <w:rPr/>
        <w:t>состязания.</w:t>
      </w:r>
      <w:r>
        <w:rPr>
          <w:spacing w:val="6"/>
        </w:rPr>
        <w:t> </w:t>
      </w:r>
      <w:r>
        <w:rPr/>
        <w:t>Кроме</w:t>
      </w:r>
      <w:r>
        <w:rPr>
          <w:spacing w:val="6"/>
        </w:rPr>
        <w:t> </w:t>
      </w:r>
      <w:r>
        <w:rPr/>
        <w:t>того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структуру</w:t>
      </w:r>
      <w:r>
        <w:rPr>
          <w:spacing w:val="4"/>
        </w:rPr>
        <w:t> </w:t>
      </w:r>
      <w:r>
        <w:rPr/>
        <w:t>соревнова-</w:t>
      </w:r>
      <w:r>
        <w:rPr>
          <w:spacing w:val="-52"/>
        </w:rPr>
        <w:t> </w:t>
      </w:r>
      <w:r>
        <w:rPr/>
        <w:t>тельных</w:t>
      </w:r>
      <w:r>
        <w:rPr>
          <w:spacing w:val="36"/>
        </w:rPr>
        <w:t> </w:t>
      </w:r>
      <w:r>
        <w:rPr/>
        <w:t>мезоциклов,</w:t>
      </w:r>
      <w:r>
        <w:rPr>
          <w:spacing w:val="33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также</w:t>
      </w:r>
      <w:r>
        <w:rPr>
          <w:spacing w:val="36"/>
        </w:rPr>
        <w:t> </w:t>
      </w:r>
      <w:r>
        <w:rPr/>
        <w:t>на</w:t>
      </w:r>
      <w:r>
        <w:rPr>
          <w:spacing w:val="35"/>
        </w:rPr>
        <w:t> </w:t>
      </w:r>
      <w:r>
        <w:rPr/>
        <w:t>частоту</w:t>
      </w:r>
      <w:r>
        <w:rPr>
          <w:spacing w:val="33"/>
        </w:rPr>
        <w:t> </w:t>
      </w:r>
      <w:r>
        <w:rPr/>
        <w:t>их</w:t>
      </w:r>
      <w:r>
        <w:rPr>
          <w:spacing w:val="33"/>
        </w:rPr>
        <w:t> </w:t>
      </w:r>
      <w:r>
        <w:rPr/>
        <w:t>воспроизведения</w:t>
      </w:r>
      <w:r>
        <w:rPr>
          <w:spacing w:val="35"/>
        </w:rPr>
        <w:t> </w:t>
      </w:r>
      <w:r>
        <w:rPr/>
        <w:t>и</w:t>
      </w:r>
      <w:r>
        <w:rPr>
          <w:spacing w:val="-52"/>
        </w:rPr>
        <w:t> </w:t>
      </w:r>
      <w:r>
        <w:rPr/>
        <w:t>порядок</w:t>
      </w:r>
      <w:r>
        <w:rPr>
          <w:spacing w:val="31"/>
        </w:rPr>
        <w:t> </w:t>
      </w:r>
      <w:r>
        <w:rPr/>
        <w:t>чередования</w:t>
      </w:r>
      <w:r>
        <w:rPr>
          <w:spacing w:val="27"/>
        </w:rPr>
        <w:t> </w:t>
      </w:r>
      <w:r>
        <w:rPr/>
        <w:t>с</w:t>
      </w:r>
      <w:r>
        <w:rPr>
          <w:spacing w:val="30"/>
        </w:rPr>
        <w:t> </w:t>
      </w:r>
      <w:r>
        <w:rPr/>
        <w:t>мезоциклами</w:t>
      </w:r>
      <w:r>
        <w:rPr>
          <w:spacing w:val="30"/>
        </w:rPr>
        <w:t> </w:t>
      </w:r>
      <w:r>
        <w:rPr/>
        <w:t>иного</w:t>
      </w:r>
      <w:r>
        <w:rPr>
          <w:spacing w:val="30"/>
        </w:rPr>
        <w:t> </w:t>
      </w:r>
      <w:r>
        <w:rPr/>
        <w:t>типа</w:t>
      </w:r>
      <w:r>
        <w:rPr>
          <w:spacing w:val="27"/>
        </w:rPr>
        <w:t> </w:t>
      </w:r>
      <w:r>
        <w:rPr/>
        <w:t>решающее</w:t>
      </w:r>
      <w:r>
        <w:rPr>
          <w:spacing w:val="32"/>
        </w:rPr>
        <w:t> </w:t>
      </w:r>
      <w:r>
        <w:rPr/>
        <w:t>влияние</w:t>
      </w:r>
    </w:p>
    <w:p>
      <w:pPr>
        <w:pStyle w:val="BodyText"/>
        <w:spacing w:line="179" w:lineRule="exact"/>
        <w:ind w:left="2180"/>
      </w:pPr>
      <w:r>
        <w:rPr/>
        <w:t>оказывают</w:t>
      </w:r>
      <w:r>
        <w:rPr>
          <w:spacing w:val="-2"/>
        </w:rPr>
        <w:t> </w:t>
      </w:r>
      <w:r>
        <w:rPr/>
        <w:t>закономерности</w:t>
      </w:r>
      <w:r>
        <w:rPr>
          <w:spacing w:val="-1"/>
        </w:rPr>
        <w:t> </w:t>
      </w:r>
      <w:r>
        <w:rPr/>
        <w:t>сохранения</w:t>
      </w:r>
      <w:r>
        <w:rPr>
          <w:spacing w:val="-3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формы.</w:t>
      </w:r>
    </w:p>
    <w:p>
      <w:pPr>
        <w:pStyle w:val="BodyText"/>
        <w:spacing w:line="199" w:lineRule="auto" w:before="13"/>
        <w:ind w:left="2173" w:right="2713" w:firstLine="331"/>
      </w:pPr>
      <w:r>
        <w:rPr>
          <w:i/>
          <w:spacing w:val="-2"/>
        </w:rPr>
        <w:t>Восстановительно-подготовительный</w:t>
      </w:r>
      <w:r>
        <w:rPr>
          <w:i/>
          <w:spacing w:val="-1"/>
        </w:rPr>
        <w:t> </w:t>
      </w:r>
      <w:r>
        <w:rPr>
          <w:i/>
          <w:spacing w:val="-2"/>
        </w:rPr>
        <w:t>и</w:t>
      </w:r>
      <w:r>
        <w:rPr>
          <w:i/>
          <w:spacing w:val="-1"/>
        </w:rPr>
        <w:t> </w:t>
      </w:r>
      <w:r>
        <w:rPr>
          <w:i/>
          <w:spacing w:val="-2"/>
        </w:rPr>
        <w:t>восстановительно-под-</w:t>
      </w:r>
      <w:r>
        <w:rPr>
          <w:i/>
          <w:spacing w:val="-52"/>
        </w:rPr>
        <w:t> </w:t>
      </w:r>
      <w:r>
        <w:rPr>
          <w:i/>
        </w:rPr>
        <w:t>держивающий мезоциклы. </w:t>
      </w:r>
      <w:r>
        <w:rPr/>
        <w:t>Первый по ряду своих признаков подобен</w:t>
      </w:r>
      <w:r>
        <w:rPr>
          <w:spacing w:val="1"/>
        </w:rPr>
        <w:t> </w:t>
      </w:r>
      <w:r>
        <w:rPr/>
        <w:t>базовому</w:t>
      </w:r>
      <w:r>
        <w:rPr>
          <w:spacing w:val="1"/>
        </w:rPr>
        <w:t> </w:t>
      </w:r>
      <w:r>
        <w:rPr/>
        <w:t>мезоциклу,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вос-</w:t>
      </w:r>
      <w:r>
        <w:rPr>
          <w:spacing w:val="1"/>
        </w:rPr>
        <w:t> </w:t>
      </w:r>
      <w:r>
        <w:rPr/>
        <w:t>становительных микроциклов (например, два восстановительных и</w:t>
      </w:r>
      <w:r>
        <w:rPr>
          <w:spacing w:val="1"/>
        </w:rPr>
        <w:t> </w:t>
      </w:r>
      <w:r>
        <w:rPr/>
        <w:t>два ординарных тренировочных). Второй характеризуется еще более</w:t>
      </w:r>
      <w:r>
        <w:rPr>
          <w:spacing w:val="1"/>
        </w:rPr>
        <w:t> </w:t>
      </w:r>
      <w:r>
        <w:rPr/>
        <w:t>мягким тренировочным режимом и </w:t>
      </w:r>
      <w:r>
        <w:rPr>
          <w:i/>
        </w:rPr>
        <w:t>более </w:t>
      </w:r>
      <w:r>
        <w:rPr/>
        <w:t>широким использованием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переключений путем смены</w:t>
      </w:r>
      <w:r>
        <w:rPr>
          <w:spacing w:val="1"/>
        </w:rPr>
        <w:t> </w:t>
      </w:r>
      <w:r>
        <w:rPr/>
        <w:t>форм, содержания 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тренировочных занятий. Мезоциклы такого типа бывают необходимы</w:t>
      </w:r>
      <w:r>
        <w:rPr>
          <w:spacing w:val="-52"/>
        </w:rPr>
        <w:t> </w:t>
      </w:r>
      <w:r>
        <w:rPr/>
        <w:t>при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насыщенного</w:t>
      </w:r>
      <w:r>
        <w:rPr>
          <w:spacing w:val="1"/>
        </w:rPr>
        <w:t> </w:t>
      </w:r>
      <w:r>
        <w:rPr/>
        <w:t>многими</w:t>
      </w:r>
      <w:r>
        <w:rPr>
          <w:spacing w:val="1"/>
        </w:rPr>
        <w:t> </w:t>
      </w:r>
      <w:r>
        <w:rPr/>
        <w:t>ответственными</w:t>
      </w:r>
      <w:r>
        <w:rPr>
          <w:spacing w:val="1"/>
        </w:rPr>
        <w:t> </w:t>
      </w:r>
      <w:r>
        <w:rPr/>
        <w:t>соревнованиями,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мезоциклы</w:t>
      </w:r>
      <w:r>
        <w:rPr>
          <w:spacing w:val="-1"/>
        </w:rPr>
        <w:t> </w:t>
      </w:r>
      <w:r>
        <w:rPr/>
        <w:t>располагаются</w:t>
      </w:r>
      <w:r>
        <w:rPr>
          <w:spacing w:val="-2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соревновательными</w:t>
      </w:r>
      <w:r>
        <w:rPr>
          <w:spacing w:val="52"/>
        </w:rPr>
        <w:t> </w:t>
      </w:r>
      <w:r>
        <w:rPr/>
        <w:t>(отсюда</w:t>
      </w:r>
    </w:p>
    <w:p>
      <w:pPr>
        <w:spacing w:before="145"/>
        <w:ind w:left="344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473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4" w:right="2648"/>
      </w:pPr>
      <w:r>
        <w:rPr/>
        <w:t>другое название рассматриваемых мезоциклов — «промежуточные»).</w:t>
      </w:r>
      <w:r>
        <w:rPr>
          <w:spacing w:val="-52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восстановительно-подготовительные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восста-</w:t>
      </w:r>
      <w:r>
        <w:rPr>
          <w:spacing w:val="1"/>
        </w:rPr>
        <w:t> </w:t>
      </w:r>
      <w:r>
        <w:rPr/>
        <w:t>новительно-поддерживающие мезоциклы составляют завершающий</w:t>
      </w:r>
      <w:r>
        <w:rPr>
          <w:spacing w:val="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большого</w:t>
      </w:r>
      <w:r>
        <w:rPr>
          <w:spacing w:val="-1"/>
        </w:rPr>
        <w:t> </w:t>
      </w:r>
      <w:r>
        <w:rPr/>
        <w:t>цикла тренировки</w:t>
      </w:r>
      <w:r>
        <w:rPr>
          <w:spacing w:val="-1"/>
        </w:rPr>
        <w:t> </w:t>
      </w:r>
      <w:r>
        <w:rPr/>
        <w:t>(переходный период).</w:t>
      </w:r>
    </w:p>
    <w:p>
      <w:pPr>
        <w:pStyle w:val="BodyText"/>
        <w:spacing w:line="199" w:lineRule="auto"/>
        <w:ind w:left="2247" w:right="2648" w:firstLine="324"/>
      </w:pPr>
      <w:r>
        <w:rPr/>
        <w:t>Мезоциклы всех указанных типов являются своего рода строи-</w:t>
      </w:r>
      <w:r>
        <w:rPr>
          <w:spacing w:val="1"/>
        </w:rPr>
        <w:t> </w:t>
      </w:r>
      <w:r>
        <w:rPr/>
        <w:t>тельными блоками, составляющими этапы и периоды больших тре-</w:t>
      </w:r>
      <w:r>
        <w:rPr>
          <w:spacing w:val="1"/>
        </w:rPr>
        <w:t> </w:t>
      </w:r>
      <w:r>
        <w:rPr/>
        <w:t>нировочных циклов. Число мезоциклов того или иного типа и поря-</w:t>
      </w:r>
      <w:r>
        <w:rPr>
          <w:spacing w:val="1"/>
        </w:rPr>
        <w:t> </w:t>
      </w:r>
      <w:r>
        <w:rPr/>
        <w:t>док их сочетания в структуре макроциклов зависят в первую 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круглогодичного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тренировки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конкретных</w:t>
      </w:r>
      <w:r>
        <w:rPr>
          <w:spacing w:val="-2"/>
        </w:rPr>
        <w:t> </w:t>
      </w:r>
      <w:r>
        <w:rPr/>
        <w:t>условий его</w:t>
      </w:r>
      <w:r>
        <w:rPr>
          <w:spacing w:val="-1"/>
        </w:rPr>
        <w:t> </w:t>
      </w:r>
      <w:r>
        <w:rPr/>
        <w:t>построения.</w:t>
      </w:r>
    </w:p>
    <w:p>
      <w:pPr>
        <w:pStyle w:val="ListParagraph"/>
        <w:numPr>
          <w:ilvl w:val="1"/>
          <w:numId w:val="95"/>
        </w:numPr>
        <w:tabs>
          <w:tab w:pos="3933" w:val="left" w:leader="none"/>
        </w:tabs>
        <w:spacing w:line="240" w:lineRule="auto" w:before="209" w:after="0"/>
        <w:ind w:left="3933" w:right="0" w:hanging="404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Структура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многомесячных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циклов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тренировки</w:t>
      </w:r>
    </w:p>
    <w:p>
      <w:pPr>
        <w:pStyle w:val="ListParagraph"/>
        <w:numPr>
          <w:ilvl w:val="2"/>
          <w:numId w:val="95"/>
        </w:numPr>
        <w:tabs>
          <w:tab w:pos="4111" w:val="left" w:leader="none"/>
        </w:tabs>
        <w:spacing w:line="192" w:lineRule="auto" w:before="113" w:after="0"/>
        <w:ind w:left="3558" w:right="4158" w:firstLine="0"/>
        <w:jc w:val="left"/>
        <w:rPr>
          <w:i/>
          <w:sz w:val="22"/>
        </w:rPr>
      </w:pPr>
      <w:r>
        <w:rPr>
          <w:i/>
          <w:sz w:val="22"/>
        </w:rPr>
        <w:t>Основы периодизации спортивной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тренировки</w:t>
      </w:r>
    </w:p>
    <w:p>
      <w:pPr>
        <w:pStyle w:val="BodyText"/>
        <w:spacing w:line="199" w:lineRule="auto" w:before="117"/>
        <w:ind w:left="2262" w:right="2627" w:firstLine="324"/>
      </w:pPr>
      <w:r>
        <w:rPr/>
        <w:t>В</w:t>
      </w:r>
      <w:r>
        <w:rPr>
          <w:spacing w:val="1"/>
        </w:rPr>
        <w:t> </w:t>
      </w:r>
      <w:r>
        <w:rPr/>
        <w:t>годичном,</w:t>
      </w:r>
      <w:r>
        <w:rPr>
          <w:spacing w:val="1"/>
        </w:rPr>
        <w:t> </w:t>
      </w:r>
      <w:r>
        <w:rPr/>
        <w:t>полугодичном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</w:t>
      </w:r>
      <w:r>
        <w:rPr>
          <w:spacing w:val="1"/>
        </w:rPr>
        <w:t> </w:t>
      </w:r>
      <w:r>
        <w:rPr/>
        <w:t>многомесячном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тренировки выделяют, как правило, три периода: подготовительный</w:t>
      </w:r>
      <w:r>
        <w:rPr>
          <w:spacing w:val="1"/>
        </w:rPr>
        <w:t> </w:t>
      </w:r>
      <w:r>
        <w:rPr/>
        <w:t>(период фундаментальной подготовки)*, соревновательный (период</w:t>
      </w:r>
      <w:r>
        <w:rPr>
          <w:spacing w:val="1"/>
        </w:rPr>
        <w:t> </w:t>
      </w:r>
      <w:r>
        <w:rPr/>
        <w:t>основных соревнований) и переходный. В основе такого построения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приобретения,</w:t>
      </w:r>
      <w:r>
        <w:rPr>
          <w:spacing w:val="1"/>
        </w:rPr>
        <w:t> </w:t>
      </w:r>
      <w:r>
        <w:rPr/>
        <w:t>сохранения</w:t>
      </w:r>
      <w:r>
        <w:rPr>
          <w:spacing w:val="-3"/>
        </w:rPr>
        <w:t> </w:t>
      </w:r>
      <w:r>
        <w:rPr/>
        <w:t>и временной</w:t>
      </w:r>
      <w:r>
        <w:rPr>
          <w:spacing w:val="-3"/>
        </w:rPr>
        <w:t> </w:t>
      </w:r>
      <w:r>
        <w:rPr/>
        <w:t>утраты спортивной</w:t>
      </w:r>
      <w:r>
        <w:rPr>
          <w:spacing w:val="-1"/>
        </w:rPr>
        <w:t> </w:t>
      </w:r>
      <w:r>
        <w:rPr/>
        <w:t>формы.</w:t>
      </w:r>
    </w:p>
    <w:p>
      <w:pPr>
        <w:pStyle w:val="BodyText"/>
        <w:spacing w:line="199" w:lineRule="auto"/>
        <w:ind w:left="2254" w:right="2629" w:firstLine="331"/>
      </w:pPr>
      <w:r>
        <w:rPr>
          <w:b/>
        </w:rPr>
        <w:t>Спортивной формой </w:t>
      </w:r>
      <w:r>
        <w:rPr/>
        <w:t>называют состояние оптимальной (наилуч-</w:t>
      </w:r>
      <w:r>
        <w:rPr>
          <w:spacing w:val="1"/>
        </w:rPr>
        <w:t> </w:t>
      </w:r>
      <w:r>
        <w:rPr/>
        <w:t>шей) готовности спортсмена к достижениям, которое приобретается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макроцикле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выражает</w:t>
      </w:r>
      <w:r>
        <w:rPr>
          <w:spacing w:val="1"/>
        </w:rPr>
        <w:t> </w:t>
      </w:r>
      <w:r>
        <w:rPr/>
        <w:t>гармоническое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сторон</w:t>
      </w:r>
      <w:r>
        <w:rPr>
          <w:spacing w:val="-52"/>
        </w:rPr>
        <w:t> </w:t>
      </w:r>
      <w:r>
        <w:rPr/>
        <w:t>(компонентов) оптимальной готовности спортсмена к достижению:</w:t>
      </w:r>
      <w:r>
        <w:rPr>
          <w:spacing w:val="1"/>
        </w:rPr>
        <w:t> </w:t>
      </w:r>
      <w:r>
        <w:rPr/>
        <w:t>физической,</w:t>
      </w:r>
      <w:r>
        <w:rPr>
          <w:spacing w:val="1"/>
        </w:rPr>
        <w:t> </w:t>
      </w:r>
      <w:r>
        <w:rPr/>
        <w:t>психической,</w:t>
      </w:r>
      <w:r>
        <w:rPr>
          <w:spacing w:val="1"/>
        </w:rPr>
        <w:t> </w:t>
      </w:r>
      <w:r>
        <w:rPr/>
        <w:t>спортивно-технической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тактической.</w:t>
      </w:r>
      <w:r>
        <w:rPr>
          <w:spacing w:val="1"/>
        </w:rPr>
        <w:t> </w:t>
      </w:r>
      <w:r>
        <w:rPr/>
        <w:t>Причем спортивную форму характеризует</w:t>
      </w:r>
      <w:r>
        <w:rPr>
          <w:spacing w:val="1"/>
        </w:rPr>
        <w:t> </w:t>
      </w:r>
      <w:r>
        <w:rPr/>
        <w:t>не просто наличие этих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гармоническое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обеспечи-</w:t>
      </w:r>
      <w:r>
        <w:rPr>
          <w:spacing w:val="-52"/>
        </w:rPr>
        <w:t> </w:t>
      </w:r>
      <w:r>
        <w:rPr/>
        <w:t>вающее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большом</w:t>
      </w:r>
      <w:r>
        <w:rPr>
          <w:spacing w:val="1"/>
        </w:rPr>
        <w:t> </w:t>
      </w:r>
      <w:r>
        <w:rPr/>
        <w:t>цикле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поль-</w:t>
      </w:r>
      <w:r>
        <w:rPr>
          <w:spacing w:val="-52"/>
        </w:rPr>
        <w:t> </w:t>
      </w:r>
      <w:r>
        <w:rPr/>
        <w:t>зуются рядом физиологических, врачебно-контрольных, психологи-</w:t>
      </w:r>
      <w:r>
        <w:rPr>
          <w:spacing w:val="1"/>
        </w:rPr>
        <w:t> </w:t>
      </w:r>
      <w:r>
        <w:rPr/>
        <w:t>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критериев.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целостным</w:t>
      </w:r>
      <w:r>
        <w:rPr>
          <w:spacing w:val="1"/>
        </w:rPr>
        <w:t> </w:t>
      </w:r>
      <w:r>
        <w:rPr/>
        <w:t>пока-</w:t>
      </w:r>
      <w:r>
        <w:rPr>
          <w:spacing w:val="1"/>
        </w:rPr>
        <w:t> </w:t>
      </w:r>
      <w:r>
        <w:rPr/>
        <w:t>зателем являются спортивные результаты, поскольку только</w:t>
      </w:r>
      <w:r>
        <w:rPr>
          <w:spacing w:val="55"/>
        </w:rPr>
        <w:t> </w:t>
      </w:r>
      <w:r>
        <w:rPr>
          <w:b/>
        </w:rPr>
        <w:t>в </w:t>
      </w:r>
      <w:r>
        <w:rPr/>
        <w:t>них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фокусе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интегральное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готовности спортсмена к достижению. Однако судить о спортивной</w:t>
      </w:r>
      <w:r>
        <w:rPr>
          <w:spacing w:val="1"/>
        </w:rPr>
        <w:t> </w:t>
      </w:r>
      <w:r>
        <w:rPr/>
        <w:t>форме по спортивным результатам можно с достаточным основанием</w:t>
      </w:r>
      <w:r>
        <w:rPr>
          <w:spacing w:val="-52"/>
        </w:rPr>
        <w:t> </w:t>
      </w:r>
      <w:r>
        <w:rPr/>
        <w:t>лишь тогда, когда они демонстрируются с определенной частотой, в</w:t>
      </w:r>
      <w:r>
        <w:rPr>
          <w:spacing w:val="1"/>
        </w:rPr>
        <w:t> </w:t>
      </w:r>
      <w:r>
        <w:rPr/>
        <w:t>сопоставимых условиях и оцениваются в объективных показателях</w:t>
      </w:r>
      <w:r>
        <w:rPr>
          <w:spacing w:val="1"/>
        </w:rPr>
        <w:t> </w:t>
      </w:r>
      <w:r>
        <w:rPr/>
        <w:t>(мерах)**. Т.ак как не всегда удается соблюсти эти требования, при</w:t>
      </w:r>
      <w:r>
        <w:rPr>
          <w:spacing w:val="1"/>
        </w:rPr>
        <w:t> </w:t>
      </w:r>
      <w:r>
        <w:rPr/>
        <w:t>оценке спортивной формы в дополнение к спортивным результатам</w:t>
      </w:r>
      <w:r>
        <w:rPr>
          <w:spacing w:val="1"/>
        </w:rPr>
        <w:t> </w:t>
      </w:r>
      <w:r>
        <w:rPr/>
        <w:t>привлекают</w:t>
      </w:r>
      <w:r>
        <w:rPr>
          <w:spacing w:val="-1"/>
        </w:rPr>
        <w:t> </w:t>
      </w:r>
      <w:r>
        <w:rPr/>
        <w:t>ряд частных</w:t>
      </w:r>
      <w:r>
        <w:rPr>
          <w:spacing w:val="-3"/>
        </w:rPr>
        <w:t> </w:t>
      </w:r>
      <w:r>
        <w:rPr/>
        <w:t>критериев:</w:t>
      </w:r>
      <w:r>
        <w:rPr>
          <w:spacing w:val="54"/>
        </w:rPr>
        <w:t> </w:t>
      </w:r>
      <w:r>
        <w:rPr/>
        <w:t>показатели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line="192" w:lineRule="auto" w:before="1"/>
        <w:ind w:left="2254" w:right="2632" w:firstLine="352"/>
        <w:jc w:val="both"/>
        <w:rPr>
          <w:sz w:val="18"/>
        </w:rPr>
      </w:pPr>
      <w:r>
        <w:rPr>
          <w:sz w:val="18"/>
        </w:rPr>
        <w:t>* Второе из приведенных названий периода более точное,</w:t>
      </w:r>
      <w:r>
        <w:rPr>
          <w:spacing w:val="1"/>
          <w:sz w:val="18"/>
        </w:rPr>
        <w:t> </w:t>
      </w:r>
      <w:r>
        <w:rPr>
          <w:sz w:val="18"/>
        </w:rPr>
        <w:t>но в специальной</w:t>
      </w:r>
      <w:r>
        <w:rPr>
          <w:spacing w:val="1"/>
          <w:sz w:val="18"/>
        </w:rPr>
        <w:t> </w:t>
      </w:r>
      <w:r>
        <w:rPr>
          <w:sz w:val="18"/>
        </w:rPr>
        <w:t>литературе</w:t>
      </w:r>
      <w:r>
        <w:rPr>
          <w:spacing w:val="-2"/>
          <w:sz w:val="18"/>
        </w:rPr>
        <w:t> </w:t>
      </w:r>
      <w:r>
        <w:rPr>
          <w:sz w:val="18"/>
        </w:rPr>
        <w:t>чаще</w:t>
      </w:r>
      <w:r>
        <w:rPr>
          <w:spacing w:val="-1"/>
          <w:sz w:val="18"/>
        </w:rPr>
        <w:t> </w:t>
      </w:r>
      <w:r>
        <w:rPr>
          <w:sz w:val="18"/>
        </w:rPr>
        <w:t>приводится первое</w:t>
      </w:r>
      <w:r>
        <w:rPr>
          <w:spacing w:val="-1"/>
          <w:sz w:val="18"/>
        </w:rPr>
        <w:t> </w:t>
      </w:r>
      <w:r>
        <w:rPr>
          <w:sz w:val="18"/>
        </w:rPr>
        <w:t>(ввиду</w:t>
      </w:r>
      <w:r>
        <w:rPr>
          <w:spacing w:val="-4"/>
          <w:sz w:val="18"/>
        </w:rPr>
        <w:t> </w:t>
      </w:r>
      <w:r>
        <w:rPr>
          <w:sz w:val="18"/>
        </w:rPr>
        <w:t>его краткости).</w:t>
      </w:r>
    </w:p>
    <w:p>
      <w:pPr>
        <w:spacing w:line="192" w:lineRule="auto" w:before="2"/>
        <w:ind w:left="2269" w:right="2591" w:firstLine="266"/>
        <w:jc w:val="both"/>
        <w:rPr>
          <w:sz w:val="18"/>
        </w:rPr>
      </w:pPr>
      <w:r>
        <w:rPr>
          <w:sz w:val="18"/>
        </w:rPr>
        <w:t>** Приближенно можно считать, что прогрессирующий спортсмен находится в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если показывает</w:t>
      </w:r>
      <w:r>
        <w:rPr>
          <w:spacing w:val="1"/>
          <w:sz w:val="18"/>
        </w:rPr>
        <w:t> </w:t>
      </w:r>
      <w:r>
        <w:rPr>
          <w:sz w:val="18"/>
        </w:rPr>
        <w:t>результат,</w:t>
      </w:r>
      <w:r>
        <w:rPr>
          <w:spacing w:val="1"/>
          <w:sz w:val="18"/>
        </w:rPr>
        <w:t> </w:t>
      </w:r>
      <w:r>
        <w:rPr>
          <w:sz w:val="18"/>
        </w:rPr>
        <w:t>близкий (в пределах 2—3</w:t>
      </w:r>
      <w:r>
        <w:rPr>
          <w:spacing w:val="1"/>
          <w:sz w:val="18"/>
        </w:rPr>
        <w:t> </w:t>
      </w:r>
      <w:r>
        <w:rPr>
          <w:i/>
          <w:sz w:val="18"/>
        </w:rPr>
        <w:t>%)</w:t>
      </w:r>
      <w:r>
        <w:rPr>
          <w:i/>
          <w:spacing w:val="1"/>
          <w:sz w:val="18"/>
        </w:rPr>
        <w:t> </w:t>
      </w:r>
      <w:r>
        <w:rPr>
          <w:sz w:val="18"/>
        </w:rPr>
        <w:t>к предыдущему</w:t>
      </w:r>
      <w:r>
        <w:rPr>
          <w:spacing w:val="1"/>
          <w:sz w:val="18"/>
        </w:rPr>
        <w:t> </w:t>
      </w:r>
      <w:r>
        <w:rPr>
          <w:sz w:val="18"/>
        </w:rPr>
        <w:t>лучшему достижению или превышающий его- В научных же целях применяются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-1"/>
          <w:sz w:val="18"/>
        </w:rPr>
        <w:t> </w:t>
      </w:r>
      <w:r>
        <w:rPr>
          <w:sz w:val="18"/>
        </w:rPr>
        <w:t>строгие</w:t>
      </w:r>
      <w:r>
        <w:rPr>
          <w:spacing w:val="-1"/>
          <w:sz w:val="18"/>
        </w:rPr>
        <w:t> </w:t>
      </w:r>
      <w:r>
        <w:rPr>
          <w:sz w:val="18"/>
        </w:rPr>
        <w:t>критерии</w:t>
      </w:r>
      <w:r>
        <w:rPr>
          <w:spacing w:val="-1"/>
          <w:sz w:val="18"/>
        </w:rPr>
        <w:t> </w:t>
      </w:r>
      <w:r>
        <w:rPr>
          <w:sz w:val="18"/>
        </w:rPr>
        <w:t>(см. лит.</w:t>
      </w:r>
      <w:r>
        <w:rPr>
          <w:spacing w:val="4"/>
          <w:sz w:val="18"/>
        </w:rPr>
        <w:t> </w:t>
      </w:r>
      <w:r>
        <w:rPr>
          <w:sz w:val="18"/>
        </w:rPr>
        <w:t>I—2).</w:t>
      </w:r>
    </w:p>
    <w:p>
      <w:pPr>
        <w:spacing w:before="138"/>
        <w:ind w:left="353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474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48"/>
      </w:pPr>
      <w:r>
        <w:rPr/>
        <w:t>контрольных упражнении, предназначенных для оценки отдельных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врачебно-</w:t>
      </w:r>
      <w:r>
        <w:rPr>
          <w:spacing w:val="1"/>
        </w:rPr>
        <w:t> </w:t>
      </w:r>
      <w:r>
        <w:rPr/>
        <w:t>биологических</w:t>
      </w:r>
      <w:r>
        <w:rPr>
          <w:spacing w:val="-1"/>
        </w:rPr>
        <w:t> </w:t>
      </w:r>
      <w:r>
        <w:rPr/>
        <w:t>тестов</w:t>
      </w:r>
      <w:r>
        <w:rPr>
          <w:spacing w:val="-2"/>
        </w:rPr>
        <w:t> </w:t>
      </w:r>
      <w:r>
        <w:rPr/>
        <w:t>и т.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spacing w:line="199" w:lineRule="auto"/>
        <w:ind w:left="2242" w:right="2646" w:firstLine="309"/>
      </w:pPr>
      <w:r>
        <w:rPr/>
        <w:t>Вся совокупность накопленных к настоящему времени исследо-</w:t>
      </w:r>
      <w:r>
        <w:rPr>
          <w:spacing w:val="1"/>
        </w:rPr>
        <w:t> </w:t>
      </w:r>
      <w:r>
        <w:rPr/>
        <w:t>вательских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свиде-</w:t>
      </w:r>
      <w:r>
        <w:rPr>
          <w:spacing w:val="1"/>
        </w:rPr>
        <w:t> </w:t>
      </w:r>
      <w:r>
        <w:rPr/>
        <w:t>тельствует,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фазовый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протекает в порядке последовательной смены трех фаз: приобрете-</w:t>
      </w:r>
      <w:r>
        <w:rPr>
          <w:spacing w:val="1"/>
        </w:rPr>
        <w:t> </w:t>
      </w:r>
      <w:r>
        <w:rPr/>
        <w:t>ния,</w:t>
      </w:r>
      <w:r>
        <w:rPr>
          <w:spacing w:val="-1"/>
        </w:rPr>
        <w:t> </w:t>
      </w:r>
      <w:r>
        <w:rPr/>
        <w:t>сохранения</w:t>
      </w:r>
      <w:r>
        <w:rPr>
          <w:spacing w:val="-5"/>
        </w:rPr>
        <w:t> </w:t>
      </w:r>
      <w:r>
        <w:rPr/>
        <w:t>(относительной</w:t>
      </w:r>
      <w:r>
        <w:rPr>
          <w:spacing w:val="-2"/>
        </w:rPr>
        <w:t> </w:t>
      </w:r>
      <w:r>
        <w:rPr/>
        <w:t>стабилизации) и</w:t>
      </w:r>
      <w:r>
        <w:rPr>
          <w:spacing w:val="-1"/>
        </w:rPr>
        <w:t> </w:t>
      </w:r>
      <w:r>
        <w:rPr/>
        <w:t>временной</w:t>
      </w:r>
      <w:r>
        <w:rPr>
          <w:spacing w:val="-1"/>
        </w:rPr>
        <w:t> </w:t>
      </w:r>
      <w:r>
        <w:rPr/>
        <w:t>утраты.</w:t>
      </w:r>
    </w:p>
    <w:p>
      <w:pPr>
        <w:pStyle w:val="BodyText"/>
        <w:spacing w:line="199" w:lineRule="auto"/>
        <w:ind w:left="2257" w:right="2635" w:firstLine="309"/>
      </w:pPr>
      <w:r>
        <w:rPr>
          <w:i/>
        </w:rPr>
        <w:t>Первая фаза </w:t>
      </w:r>
      <w:r>
        <w:rPr/>
        <w:t>— это формирование или улучшение предпосылок</w:t>
      </w:r>
      <w:r>
        <w:rPr>
          <w:spacing w:val="1"/>
        </w:rPr>
        <w:t> </w:t>
      </w:r>
      <w:r>
        <w:rPr/>
        <w:t>спортивной формы, а также начальное становление ее как целостной</w:t>
      </w:r>
      <w:r>
        <w:rPr>
          <w:spacing w:val="1"/>
        </w:rPr>
        <w:t> </w:t>
      </w:r>
      <w:r>
        <w:rPr/>
        <w:t>системы компонентов. В это время, говоря образно, накапливается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строительный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возведено здание спортивной формы, закладывается или укрепляется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фундамент.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существенном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спортсмена, всестороннем развитии его физических и психических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приобретении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перестройке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умений. На этой основе формируется в первоначальном виде и сама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форма.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параметры</w:t>
      </w:r>
      <w:r>
        <w:rPr>
          <w:spacing w:val="56"/>
        </w:rPr>
        <w:t> </w:t>
      </w:r>
      <w:r>
        <w:rPr/>
        <w:t>ее</w:t>
      </w:r>
      <w:r>
        <w:rPr>
          <w:spacing w:val="-52"/>
        </w:rPr>
        <w:t> </w:t>
      </w:r>
      <w:r>
        <w:rPr/>
        <w:t>зависят</w:t>
      </w:r>
      <w:r>
        <w:rPr>
          <w:spacing w:val="-2"/>
        </w:rPr>
        <w:t> </w:t>
      </w:r>
      <w:r>
        <w:rPr/>
        <w:t>прежде всего от</w:t>
      </w:r>
      <w:r>
        <w:rPr>
          <w:spacing w:val="-1"/>
        </w:rPr>
        <w:t> </w:t>
      </w:r>
      <w:r>
        <w:rPr/>
        <w:t>качества заложенной</w:t>
      </w:r>
      <w:r>
        <w:rPr>
          <w:spacing w:val="-3"/>
        </w:rPr>
        <w:t> </w:t>
      </w:r>
      <w:r>
        <w:rPr/>
        <w:t>основы.</w:t>
      </w:r>
    </w:p>
    <w:p>
      <w:pPr>
        <w:pStyle w:val="BodyText"/>
        <w:spacing w:line="199" w:lineRule="auto"/>
        <w:ind w:left="2257" w:right="2624" w:firstLine="316"/>
      </w:pPr>
      <w:r>
        <w:rPr>
          <w:i/>
        </w:rPr>
        <w:t>Вторая</w:t>
      </w:r>
      <w:r>
        <w:rPr>
          <w:i/>
          <w:spacing w:val="1"/>
        </w:rPr>
        <w:t> </w:t>
      </w:r>
      <w:r>
        <w:rPr>
          <w:i/>
        </w:rPr>
        <w:t>фаза</w:t>
      </w:r>
      <w:r>
        <w:rPr>
          <w:i/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стабилизацией</w:t>
      </w:r>
      <w:r>
        <w:rPr>
          <w:spacing w:val="1"/>
        </w:rPr>
        <w:t> </w:t>
      </w:r>
      <w:r>
        <w:rPr/>
        <w:t>спортивной формы как целостной системы компонентов, обеспечи-</w:t>
      </w:r>
      <w:r>
        <w:rPr>
          <w:spacing w:val="1"/>
        </w:rPr>
        <w:t> </w:t>
      </w:r>
      <w:r>
        <w:rPr/>
        <w:t>вающих оптимальную готовность спортсмена к демонстрации дости-</w:t>
      </w:r>
      <w:r>
        <w:rPr>
          <w:spacing w:val="1"/>
        </w:rPr>
        <w:t> </w:t>
      </w:r>
      <w:r>
        <w:rPr/>
        <w:t>жений в пределах текущего большого цикла тренировки. Коренная</w:t>
      </w:r>
      <w:r>
        <w:rPr>
          <w:spacing w:val="1"/>
        </w:rPr>
        <w:t> </w:t>
      </w:r>
      <w:r>
        <w:rPr/>
        <w:t>перестройка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нецелесообразна,</w:t>
      </w:r>
      <w:r>
        <w:rPr>
          <w:spacing w:val="1"/>
        </w:rPr>
        <w:t> </w:t>
      </w:r>
      <w:r>
        <w:rPr/>
        <w:t>поскольку это означало бы утрату спортивной формы. Вместе с тем в</w:t>
      </w:r>
      <w:r>
        <w:rPr>
          <w:spacing w:val="1"/>
        </w:rPr>
        <w:t> </w:t>
      </w:r>
      <w:r>
        <w:rPr/>
        <w:t>период ее сохранения происходит в некоторой степени дальнейшее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возрастают в пределах, допускаемых закономерностями сохранения</w:t>
      </w:r>
      <w:r>
        <w:rPr>
          <w:spacing w:val="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формы.</w:t>
      </w:r>
    </w:p>
    <w:p>
      <w:pPr>
        <w:pStyle w:val="BodyText"/>
        <w:spacing w:line="199" w:lineRule="auto"/>
        <w:ind w:left="2250" w:right="2589" w:firstLine="331"/>
      </w:pPr>
      <w:r>
        <w:rPr>
          <w:i/>
        </w:rPr>
        <w:t>Третья</w:t>
      </w:r>
      <w:r>
        <w:rPr>
          <w:i/>
          <w:spacing w:val="1"/>
        </w:rPr>
        <w:t> </w:t>
      </w:r>
      <w:r>
        <w:rPr>
          <w:i/>
        </w:rPr>
        <w:t>фаза</w:t>
      </w:r>
      <w:r>
        <w:rPr>
          <w:i/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регулирования</w:t>
      </w:r>
      <w:r>
        <w:rPr>
          <w:spacing w:val="-52"/>
        </w:rPr>
        <w:t> </w:t>
      </w:r>
      <w:r>
        <w:rPr/>
        <w:t>тренировочного процесса специфическая тренированность временно</w:t>
      </w:r>
      <w:r>
        <w:rPr>
          <w:spacing w:val="1"/>
        </w:rPr>
        <w:t> </w:t>
      </w:r>
      <w:r>
        <w:rPr/>
        <w:t>относительно снижается, происходит некоторое угасание и частичное</w:t>
      </w:r>
      <w:r>
        <w:rPr>
          <w:spacing w:val="1"/>
        </w:rPr>
        <w:t> </w:t>
      </w:r>
      <w:r>
        <w:rPr/>
        <w:t>разрушение функциональных связей, которые стабилизировали ранее</w:t>
      </w:r>
      <w:r>
        <w:rPr>
          <w:spacing w:val="1"/>
        </w:rPr>
        <w:t> </w:t>
      </w:r>
      <w:r>
        <w:rPr/>
        <w:t>приобретенную</w:t>
      </w:r>
      <w:r>
        <w:rPr>
          <w:spacing w:val="1"/>
        </w:rPr>
        <w:t> </w:t>
      </w:r>
      <w:r>
        <w:rPr/>
        <w:t>форму.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нарушаются</w:t>
      </w:r>
      <w:r>
        <w:rPr>
          <w:spacing w:val="1"/>
        </w:rPr>
        <w:t> </w:t>
      </w:r>
      <w:r>
        <w:rPr/>
        <w:t>жизненные функции организма. В случае рациональной организации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временная</w:t>
      </w:r>
      <w:r>
        <w:rPr>
          <w:spacing w:val="1"/>
        </w:rPr>
        <w:t> </w:t>
      </w:r>
      <w:r>
        <w:rPr/>
        <w:t>утрата</w:t>
      </w:r>
      <w:r>
        <w:rPr>
          <w:spacing w:val="-52"/>
        </w:rPr>
        <w:t> </w:t>
      </w:r>
      <w:r>
        <w:rPr/>
        <w:t>спортивной формы происходит не в ущерб нормальной жизнедеятель-</w:t>
      </w:r>
      <w:r>
        <w:rPr>
          <w:spacing w:val="-52"/>
        </w:rPr>
        <w:t> </w:t>
      </w:r>
      <w:r>
        <w:rPr/>
        <w:t>ности — в этой фазе развертываются общевосстановительные про-</w:t>
      </w:r>
      <w:r>
        <w:rPr>
          <w:spacing w:val="1"/>
        </w:rPr>
        <w:t> </w:t>
      </w:r>
      <w:r>
        <w:rPr/>
        <w:t>цессы.</w:t>
      </w:r>
    </w:p>
    <w:p>
      <w:pPr>
        <w:spacing w:line="192" w:lineRule="auto" w:before="6"/>
        <w:ind w:left="2250" w:right="2602" w:firstLine="367"/>
        <w:jc w:val="both"/>
        <w:rPr>
          <w:sz w:val="18"/>
        </w:rPr>
      </w:pPr>
      <w:r>
        <w:rPr>
          <w:sz w:val="18"/>
        </w:rPr>
        <w:t>Временная утрата спортивной формы — столь же закономерная фаза в процессе</w:t>
      </w:r>
      <w:r>
        <w:rPr>
          <w:spacing w:val="1"/>
          <w:sz w:val="18"/>
        </w:rPr>
        <w:t> </w:t>
      </w:r>
      <w:r>
        <w:rPr>
          <w:sz w:val="18"/>
        </w:rPr>
        <w:t>ее развития, как и предшествующие фазы. Приобретение и сохранение спортивной</w:t>
      </w:r>
      <w:r>
        <w:rPr>
          <w:spacing w:val="1"/>
          <w:sz w:val="18"/>
        </w:rPr>
        <w:t> </w:t>
      </w:r>
      <w:r>
        <w:rPr>
          <w:sz w:val="18"/>
        </w:rPr>
        <w:t>формы связаны со значительными трудностями экзогенного и эндогенного характера:</w:t>
      </w:r>
      <w:r>
        <w:rPr>
          <w:spacing w:val="-42"/>
          <w:sz w:val="18"/>
        </w:rPr>
        <w:t> </w:t>
      </w:r>
      <w:r>
        <w:rPr>
          <w:sz w:val="18"/>
        </w:rPr>
        <w:t>возрастающими</w:t>
      </w:r>
      <w:r>
        <w:rPr>
          <w:spacing w:val="1"/>
          <w:sz w:val="18"/>
        </w:rPr>
        <w:t> </w:t>
      </w:r>
      <w:r>
        <w:rPr>
          <w:sz w:val="18"/>
        </w:rPr>
        <w:t>тренировочными</w:t>
      </w:r>
      <w:r>
        <w:rPr>
          <w:spacing w:val="1"/>
          <w:sz w:val="18"/>
        </w:rPr>
        <w:t> </w:t>
      </w:r>
      <w:r>
        <w:rPr>
          <w:sz w:val="18"/>
        </w:rPr>
        <w:t>нагрузками,</w:t>
      </w:r>
      <w:r>
        <w:rPr>
          <w:spacing w:val="1"/>
          <w:sz w:val="18"/>
        </w:rPr>
        <w:t> </w:t>
      </w:r>
      <w:r>
        <w:rPr>
          <w:sz w:val="18"/>
        </w:rPr>
        <w:t>многократной</w:t>
      </w:r>
      <w:r>
        <w:rPr>
          <w:spacing w:val="1"/>
          <w:sz w:val="18"/>
        </w:rPr>
        <w:t> </w:t>
      </w:r>
      <w:r>
        <w:rPr>
          <w:sz w:val="18"/>
        </w:rPr>
        <w:t>предельной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самомобилизацией, </w:t>
      </w:r>
      <w:r>
        <w:rPr>
          <w:sz w:val="18"/>
        </w:rPr>
        <w:t>необходимой для достижения высоких спортивных показателей,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психической </w:t>
      </w:r>
      <w:r>
        <w:rPr>
          <w:sz w:val="18"/>
        </w:rPr>
        <w:t>напряженностью, привносимой участием в ответственных состязаниях,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необходимостью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поддерживать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тонкий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баланс</w:t>
      </w:r>
      <w:r>
        <w:rPr>
          <w:spacing w:val="-8"/>
          <w:sz w:val="18"/>
        </w:rPr>
        <w:t> </w:t>
      </w:r>
      <w:r>
        <w:rPr>
          <w:sz w:val="18"/>
        </w:rPr>
        <w:t>компонентов</w:t>
      </w:r>
      <w:r>
        <w:rPr>
          <w:spacing w:val="-11"/>
          <w:sz w:val="18"/>
        </w:rPr>
        <w:t> </w:t>
      </w:r>
      <w:r>
        <w:rPr>
          <w:sz w:val="18"/>
        </w:rPr>
        <w:t>спортивной</w:t>
      </w:r>
      <w:r>
        <w:rPr>
          <w:spacing w:val="-10"/>
          <w:sz w:val="18"/>
        </w:rPr>
        <w:t> </w:t>
      </w:r>
      <w:r>
        <w:rPr>
          <w:sz w:val="18"/>
        </w:rPr>
        <w:t>формы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усло-</w:t>
      </w:r>
      <w:r>
        <w:rPr>
          <w:spacing w:val="-42"/>
          <w:sz w:val="18"/>
        </w:rPr>
        <w:t> </w:t>
      </w:r>
      <w:r>
        <w:rPr>
          <w:sz w:val="18"/>
        </w:rPr>
        <w:t>виях постоянно меняющейся внешней среды и т. д. Эти трудности могут стать чрез-</w:t>
      </w:r>
      <w:r>
        <w:rPr>
          <w:spacing w:val="1"/>
          <w:sz w:val="18"/>
        </w:rPr>
        <w:t> </w:t>
      </w:r>
      <w:r>
        <w:rPr>
          <w:sz w:val="18"/>
        </w:rPr>
        <w:t>мерными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вызвать</w:t>
      </w:r>
      <w:r>
        <w:rPr>
          <w:spacing w:val="-2"/>
          <w:sz w:val="18"/>
        </w:rPr>
        <w:t> </w:t>
      </w:r>
      <w:r>
        <w:rPr>
          <w:sz w:val="18"/>
        </w:rPr>
        <w:t>нежелательные</w:t>
      </w:r>
      <w:r>
        <w:rPr>
          <w:spacing w:val="-3"/>
          <w:sz w:val="18"/>
        </w:rPr>
        <w:t> </w:t>
      </w:r>
      <w:r>
        <w:rPr>
          <w:sz w:val="18"/>
        </w:rPr>
        <w:t>последствия,</w:t>
      </w:r>
      <w:r>
        <w:rPr>
          <w:spacing w:val="-2"/>
          <w:sz w:val="18"/>
        </w:rPr>
        <w:t> </w:t>
      </w:r>
      <w:r>
        <w:rPr>
          <w:sz w:val="18"/>
        </w:rPr>
        <w:t>если</w:t>
      </w:r>
      <w:r>
        <w:rPr>
          <w:spacing w:val="-3"/>
          <w:sz w:val="18"/>
        </w:rPr>
        <w:t> </w:t>
      </w:r>
      <w:r>
        <w:rPr>
          <w:sz w:val="18"/>
        </w:rPr>
        <w:t>пытаться</w:t>
      </w:r>
      <w:r>
        <w:rPr>
          <w:spacing w:val="-1"/>
          <w:sz w:val="18"/>
        </w:rPr>
        <w:t> </w:t>
      </w:r>
      <w:r>
        <w:rPr>
          <w:sz w:val="18"/>
        </w:rPr>
        <w:t>сохранять</w:t>
      </w:r>
      <w:r>
        <w:rPr>
          <w:spacing w:val="-2"/>
          <w:sz w:val="18"/>
        </w:rPr>
        <w:t> </w:t>
      </w:r>
      <w:r>
        <w:rPr>
          <w:sz w:val="18"/>
        </w:rPr>
        <w:t>спортив-</w:t>
      </w:r>
    </w:p>
    <w:p>
      <w:pPr>
        <w:spacing w:before="99"/>
        <w:ind w:left="349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475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21" w:right="2663" w:firstLine="0"/>
        <w:jc w:val="both"/>
        <w:rPr>
          <w:sz w:val="18"/>
        </w:rPr>
      </w:pPr>
      <w:r>
        <w:rPr>
          <w:sz w:val="18"/>
        </w:rPr>
        <w:t>ную форму излишне долго. Но дело не только в этом. Спортивная форма, приобре-</w:t>
      </w:r>
      <w:r>
        <w:rPr>
          <w:spacing w:val="1"/>
          <w:sz w:val="18"/>
        </w:rPr>
        <w:t> </w:t>
      </w:r>
      <w:r>
        <w:rPr>
          <w:sz w:val="18"/>
        </w:rPr>
        <w:t>таемая на той или иной ступени совершенствования, есть</w:t>
      </w:r>
      <w:r>
        <w:rPr>
          <w:spacing w:val="45"/>
          <w:sz w:val="18"/>
        </w:rPr>
        <w:t> </w:t>
      </w:r>
      <w:r>
        <w:rPr>
          <w:sz w:val="18"/>
        </w:rPr>
        <w:t>состояние, оптимальное</w:t>
      </w:r>
      <w:r>
        <w:rPr>
          <w:spacing w:val="1"/>
          <w:sz w:val="18"/>
        </w:rPr>
        <w:t> </w:t>
      </w:r>
      <w:r>
        <w:rPr>
          <w:sz w:val="18"/>
        </w:rPr>
        <w:t>для данной (и только для данной!) ступени. Для следующей, более высокой ступени</w:t>
      </w:r>
      <w:r>
        <w:rPr>
          <w:spacing w:val="1"/>
          <w:sz w:val="18"/>
        </w:rPr>
        <w:t> </w:t>
      </w:r>
      <w:r>
        <w:rPr>
          <w:sz w:val="18"/>
        </w:rPr>
        <w:t>оно уже не будет оптимальным. Поэтому стремление постоянно сохранять однажды</w:t>
      </w:r>
      <w:r>
        <w:rPr>
          <w:spacing w:val="1"/>
          <w:sz w:val="18"/>
        </w:rPr>
        <w:t> </w:t>
      </w:r>
      <w:r>
        <w:rPr>
          <w:sz w:val="18"/>
        </w:rPr>
        <w:t>приобретенную спортивную форму было бы равносильно желанию стоять на месте.</w:t>
      </w:r>
      <w:r>
        <w:rPr>
          <w:spacing w:val="1"/>
          <w:sz w:val="18"/>
        </w:rPr>
        <w:t> </w:t>
      </w:r>
      <w:r>
        <w:rPr>
          <w:sz w:val="18"/>
        </w:rPr>
        <w:t>Чтобы двигаться вперед, нужно «сбрасывать» старую форму и в очередном большом</w:t>
      </w:r>
      <w:r>
        <w:rPr>
          <w:spacing w:val="1"/>
          <w:sz w:val="18"/>
        </w:rPr>
        <w:t> </w:t>
      </w:r>
      <w:r>
        <w:rPr>
          <w:sz w:val="18"/>
        </w:rPr>
        <w:t>цикле</w:t>
      </w:r>
      <w:r>
        <w:rPr>
          <w:spacing w:val="-2"/>
          <w:sz w:val="18"/>
        </w:rPr>
        <w:t> </w:t>
      </w:r>
      <w:r>
        <w:rPr>
          <w:sz w:val="18"/>
        </w:rPr>
        <w:t>тренировки</w:t>
      </w:r>
      <w:r>
        <w:rPr>
          <w:spacing w:val="-1"/>
          <w:sz w:val="18"/>
        </w:rPr>
        <w:t> </w:t>
      </w:r>
      <w:r>
        <w:rPr>
          <w:sz w:val="18"/>
        </w:rPr>
        <w:t>приобретать новую.</w:t>
      </w:r>
    </w:p>
    <w:p>
      <w:pPr>
        <w:pStyle w:val="BodyText"/>
        <w:spacing w:line="199" w:lineRule="auto" w:before="58"/>
        <w:ind w:left="2242" w:right="2649" w:firstLine="316"/>
      </w:pPr>
      <w:r>
        <w:rPr/>
        <w:t>В фазовости развития спортивной формы заключена естественная</w:t>
      </w:r>
      <w:r>
        <w:rPr>
          <w:spacing w:val="1"/>
        </w:rPr>
        <w:t> </w:t>
      </w:r>
      <w:r>
        <w:rPr/>
        <w:t>предпосылка периодизации тренировочного процесса. Между фазами</w:t>
      </w:r>
      <w:r>
        <w:rPr>
          <w:spacing w:val="-52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спортивной</w:t>
      </w:r>
      <w:r>
        <w:rPr>
          <w:spacing w:val="-10"/>
        </w:rPr>
        <w:t> </w:t>
      </w:r>
      <w:r>
        <w:rPr/>
        <w:t>формы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периодами</w:t>
      </w:r>
      <w:r>
        <w:rPr>
          <w:spacing w:val="-8"/>
        </w:rPr>
        <w:t> </w:t>
      </w:r>
      <w:r>
        <w:rPr/>
        <w:t>большого</w:t>
      </w:r>
      <w:r>
        <w:rPr>
          <w:spacing w:val="-8"/>
        </w:rPr>
        <w:t> </w:t>
      </w:r>
      <w:r>
        <w:rPr/>
        <w:t>цикла</w:t>
      </w:r>
      <w:r>
        <w:rPr>
          <w:spacing w:val="-4"/>
        </w:rPr>
        <w:t> </w:t>
      </w:r>
      <w:r>
        <w:rPr/>
        <w:t>тренировки</w:t>
      </w:r>
      <w:r>
        <w:rPr>
          <w:spacing w:val="-52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закономерное</w:t>
      </w:r>
      <w:r>
        <w:rPr>
          <w:spacing w:val="1"/>
        </w:rPr>
        <w:t> </w:t>
      </w:r>
      <w:r>
        <w:rPr/>
        <w:t>соотношение.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становление,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временная</w:t>
      </w:r>
      <w:r>
        <w:rPr>
          <w:spacing w:val="1"/>
        </w:rPr>
        <w:t> </w:t>
      </w:r>
      <w:r>
        <w:rPr/>
        <w:t>утрата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тренировочных</w:t>
      </w:r>
      <w:r>
        <w:rPr>
          <w:spacing w:val="-4"/>
        </w:rPr>
        <w:t> </w:t>
      </w:r>
      <w:r>
        <w:rPr/>
        <w:t>воздействий,</w:t>
      </w:r>
      <w:r>
        <w:rPr>
          <w:spacing w:val="-6"/>
        </w:rPr>
        <w:t> </w:t>
      </w:r>
      <w:r>
        <w:rPr/>
        <w:t>характер</w:t>
      </w:r>
      <w:r>
        <w:rPr>
          <w:spacing w:val="-7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меняется,</w:t>
      </w:r>
      <w:r>
        <w:rPr>
          <w:spacing w:val="-7"/>
        </w:rPr>
        <w:t> </w:t>
      </w:r>
      <w:r>
        <w:rPr/>
        <w:t>в</w:t>
      </w:r>
      <w:r>
        <w:rPr>
          <w:spacing w:val="-52"/>
        </w:rPr>
        <w:t> </w:t>
      </w:r>
      <w:r>
        <w:rPr/>
        <w:t>свою</w:t>
      </w:r>
      <w:r>
        <w:rPr>
          <w:spacing w:val="-11"/>
        </w:rPr>
        <w:t> </w:t>
      </w:r>
      <w:r>
        <w:rPr/>
        <w:t>очередь,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зависимости</w:t>
      </w:r>
      <w:r>
        <w:rPr>
          <w:spacing w:val="-12"/>
        </w:rPr>
        <w:t> </w:t>
      </w:r>
      <w:r>
        <w:rPr/>
        <w:t>от</w:t>
      </w:r>
      <w:r>
        <w:rPr>
          <w:spacing w:val="-9"/>
        </w:rPr>
        <w:t> </w:t>
      </w:r>
      <w:r>
        <w:rPr/>
        <w:t>наступления</w:t>
      </w:r>
      <w:r>
        <w:rPr>
          <w:spacing w:val="-11"/>
        </w:rPr>
        <w:t> </w:t>
      </w:r>
      <w:r>
        <w:rPr/>
        <w:t>этих</w:t>
      </w:r>
      <w:r>
        <w:rPr>
          <w:spacing w:val="-11"/>
        </w:rPr>
        <w:t> </w:t>
      </w:r>
      <w:r>
        <w:rPr/>
        <w:t>фаз.</w:t>
      </w:r>
      <w:r>
        <w:rPr>
          <w:spacing w:val="-12"/>
        </w:rPr>
        <w:t> </w:t>
      </w:r>
      <w:r>
        <w:rPr/>
        <w:t>Соответственно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тренировочном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чередуются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периода:</w:t>
      </w:r>
      <w:r>
        <w:rPr>
          <w:spacing w:val="-52"/>
        </w:rPr>
        <w:t> </w:t>
      </w:r>
      <w:r>
        <w:rPr/>
        <w:t>подготовительный,</w:t>
      </w:r>
      <w:r>
        <w:rPr>
          <w:spacing w:val="-1"/>
        </w:rPr>
        <w:t> </w:t>
      </w:r>
      <w:r>
        <w:rPr/>
        <w:t>соревновательный,</w:t>
      </w:r>
      <w:r>
        <w:rPr>
          <w:spacing w:val="-1"/>
        </w:rPr>
        <w:t> </w:t>
      </w:r>
      <w:r>
        <w:rPr/>
        <w:t>переходный.</w:t>
      </w:r>
    </w:p>
    <w:p>
      <w:pPr>
        <w:pStyle w:val="BodyText"/>
        <w:spacing w:line="199" w:lineRule="auto"/>
        <w:ind w:left="2242" w:right="2640" w:firstLine="309"/>
      </w:pPr>
      <w:r>
        <w:rPr/>
        <w:t>Эти периоды тренировки представляют собой, по существу, не что</w:t>
      </w:r>
      <w:r>
        <w:rPr>
          <w:spacing w:val="-52"/>
        </w:rPr>
        <w:t> </w:t>
      </w:r>
      <w:r>
        <w:rPr/>
        <w:t>иное, как </w:t>
      </w:r>
      <w:r>
        <w:rPr>
          <w:i/>
        </w:rPr>
        <w:t>последовательные стадии процесса управления развитием</w:t>
      </w:r>
      <w:r>
        <w:rPr>
          <w:i/>
          <w:spacing w:val="1"/>
        </w:rPr>
        <w:t> </w:t>
      </w:r>
      <w:r>
        <w:rPr>
          <w:i/>
        </w:rPr>
        <w:t>спортивной</w:t>
      </w:r>
      <w:r>
        <w:rPr>
          <w:i/>
          <w:spacing w:val="1"/>
        </w:rPr>
        <w:t> </w:t>
      </w:r>
      <w:r>
        <w:rPr>
          <w:i/>
        </w:rPr>
        <w:t>формы.</w:t>
      </w:r>
      <w:r>
        <w:rPr>
          <w:i/>
          <w:spacing w:val="1"/>
        </w:rPr>
        <w:t> </w:t>
      </w:r>
      <w:r>
        <w:rPr/>
        <w:t>Объективные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направленно влиять на фазы ее развития, целесообразно изменяя их</w:t>
      </w:r>
      <w:r>
        <w:rPr>
          <w:spacing w:val="1"/>
        </w:rPr>
        <w:t> </w:t>
      </w:r>
      <w:r>
        <w:rPr/>
        <w:t>как в сторону сокращения, так и в сторону удлинения. Конечно, ни</w:t>
      </w:r>
      <w:r>
        <w:rPr>
          <w:spacing w:val="1"/>
        </w:rPr>
        <w:t> </w:t>
      </w:r>
      <w:r>
        <w:rPr/>
        <w:t>беспредельно сокращать, ни безгранично удлинять эти фазы нельзя,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внутренними</w:t>
      </w:r>
      <w:r>
        <w:rPr>
          <w:spacing w:val="1"/>
        </w:rPr>
        <w:t> </w:t>
      </w:r>
      <w:r>
        <w:rPr/>
        <w:t>закономерностями развития организма и зависят от ряда конкретных</w:t>
      </w:r>
      <w:r>
        <w:rPr>
          <w:spacing w:val="1"/>
        </w:rPr>
        <w:t> </w:t>
      </w:r>
      <w:r>
        <w:rPr/>
        <w:t>условий: уровня предварительной подготовленности спортсмена, его</w:t>
      </w:r>
      <w:r>
        <w:rPr>
          <w:spacing w:val="1"/>
        </w:rPr>
        <w:t> </w:t>
      </w:r>
      <w:r>
        <w:rPr>
          <w:spacing w:val="-1"/>
        </w:rPr>
        <w:t>индивидуальных</w:t>
      </w:r>
      <w:r>
        <w:rPr>
          <w:spacing w:val="-12"/>
        </w:rPr>
        <w:t> </w:t>
      </w:r>
      <w:r>
        <w:rPr/>
        <w:t>особенностей,</w:t>
      </w:r>
      <w:r>
        <w:rPr>
          <w:spacing w:val="-10"/>
        </w:rPr>
        <w:t> </w:t>
      </w:r>
      <w:r>
        <w:rPr/>
        <w:t>особенностей</w:t>
      </w:r>
      <w:r>
        <w:rPr>
          <w:spacing w:val="-10"/>
        </w:rPr>
        <w:t> </w:t>
      </w:r>
      <w:r>
        <w:rPr/>
        <w:t>избранного</w:t>
      </w:r>
      <w:r>
        <w:rPr>
          <w:spacing w:val="-11"/>
        </w:rPr>
        <w:t> </w:t>
      </w:r>
      <w:r>
        <w:rPr/>
        <w:t>вида</w:t>
      </w:r>
      <w:r>
        <w:rPr>
          <w:spacing w:val="-9"/>
        </w:rPr>
        <w:t> </w:t>
      </w:r>
      <w:r>
        <w:rPr/>
        <w:t>спорта,</w:t>
      </w:r>
      <w:r>
        <w:rPr>
          <w:spacing w:val="-53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спортивных</w:t>
      </w:r>
      <w:r>
        <w:rPr>
          <w:spacing w:val="-10"/>
        </w:rPr>
        <w:t> </w:t>
      </w:r>
      <w:r>
        <w:rPr/>
        <w:t>соревнований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т.</w:t>
      </w:r>
      <w:r>
        <w:rPr>
          <w:spacing w:val="-7"/>
        </w:rPr>
        <w:t> </w:t>
      </w:r>
      <w:r>
        <w:rPr/>
        <w:t>д.</w:t>
      </w:r>
      <w:r>
        <w:rPr>
          <w:spacing w:val="-5"/>
        </w:rPr>
        <w:t> </w:t>
      </w:r>
      <w:r>
        <w:rPr/>
        <w:t>Подготовительный</w:t>
      </w:r>
      <w:r>
        <w:rPr>
          <w:spacing w:val="-5"/>
        </w:rPr>
        <w:t> </w:t>
      </w:r>
      <w:r>
        <w:rPr/>
        <w:t>период</w:t>
      </w:r>
      <w:r>
        <w:rPr>
          <w:spacing w:val="-7"/>
        </w:rPr>
        <w:t> </w:t>
      </w:r>
      <w:r>
        <w:rPr/>
        <w:t>в</w:t>
      </w:r>
      <w:r>
        <w:rPr>
          <w:spacing w:val="-53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короче,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формы;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длиннее,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прогресса;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переходного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зависят в первую очередь от суммарной величины предшествовавших</w:t>
      </w:r>
      <w:r>
        <w:rPr>
          <w:spacing w:val="-52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полноценной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организма.</w:t>
      </w:r>
    </w:p>
    <w:p>
      <w:pPr>
        <w:pStyle w:val="BodyText"/>
        <w:spacing w:line="179" w:lineRule="exact"/>
        <w:ind w:left="2559"/>
      </w:pPr>
      <w:r>
        <w:rPr/>
        <w:t>Общую</w:t>
      </w:r>
      <w:r>
        <w:rPr>
          <w:spacing w:val="47"/>
        </w:rPr>
        <w:t> </w:t>
      </w:r>
      <w:r>
        <w:rPr/>
        <w:t>продолжительность</w:t>
      </w:r>
      <w:r>
        <w:rPr>
          <w:spacing w:val="49"/>
        </w:rPr>
        <w:t> </w:t>
      </w:r>
      <w:r>
        <w:rPr/>
        <w:t>периодов</w:t>
      </w:r>
      <w:r>
        <w:rPr>
          <w:spacing w:val="46"/>
        </w:rPr>
        <w:t> </w:t>
      </w:r>
      <w:r>
        <w:rPr/>
        <w:t>большого</w:t>
      </w:r>
      <w:r>
        <w:rPr>
          <w:spacing w:val="48"/>
        </w:rPr>
        <w:t> </w:t>
      </w:r>
      <w:r>
        <w:rPr/>
        <w:t>тренировочного</w:t>
      </w:r>
    </w:p>
    <w:p>
      <w:pPr>
        <w:pStyle w:val="BodyText"/>
        <w:spacing w:line="199" w:lineRule="auto" w:before="5"/>
        <w:ind w:left="2242" w:right="2641"/>
      </w:pPr>
      <w:r>
        <w:rPr/>
        <w:t>цикла в существующей практике часто проурочивают к годичным,</w:t>
      </w:r>
      <w:r>
        <w:rPr>
          <w:spacing w:val="1"/>
        </w:rPr>
        <w:t> </w:t>
      </w:r>
      <w:r>
        <w:rPr/>
        <w:t>полугодичным или близким к ним срокам. Как показывают опыт и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 случаях вполне достаточна, чтобы обеспечить поступатель-</w:t>
      </w:r>
      <w:r>
        <w:rPr>
          <w:spacing w:val="1"/>
        </w:rPr>
        <w:t> </w:t>
      </w:r>
      <w:r>
        <w:rPr/>
        <w:t>ное развитие спортивной формы. Но не исключены и иные варианты,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протяженные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предпочтительны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выносливости,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особенно</w:t>
      </w:r>
      <w:r>
        <w:rPr>
          <w:spacing w:val="-4"/>
        </w:rPr>
        <w:t> </w:t>
      </w:r>
      <w:r>
        <w:rPr/>
        <w:t>фундаментальная подготовка.</w:t>
      </w:r>
    </w:p>
    <w:p>
      <w:pPr>
        <w:pStyle w:val="BodyText"/>
        <w:spacing w:line="199" w:lineRule="auto"/>
        <w:ind w:left="2235" w:right="2656" w:firstLine="338"/>
      </w:pPr>
      <w:r>
        <w:rPr/>
        <w:t>Продолжительность отдельных периодов в многомесячных цик-</w:t>
      </w:r>
      <w:r>
        <w:rPr>
          <w:spacing w:val="1"/>
        </w:rPr>
        <w:t> </w:t>
      </w:r>
      <w:r>
        <w:rPr/>
        <w:t>лах,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имеющимся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примерно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следующих пределах:</w:t>
      </w:r>
    </w:p>
    <w:p>
      <w:pPr>
        <w:pStyle w:val="BodyText"/>
        <w:spacing w:line="199" w:lineRule="auto"/>
        <w:ind w:left="2250" w:right="2650" w:firstLine="324"/>
      </w:pPr>
      <w:r>
        <w:rPr/>
        <w:t>подготовительный период — от 2—3 месяцев (главным образом в</w:t>
      </w:r>
      <w:r>
        <w:rPr>
          <w:spacing w:val="1"/>
        </w:rPr>
        <w:t> </w:t>
      </w:r>
      <w:r>
        <w:rPr/>
        <w:t>полугодичных</w:t>
      </w:r>
      <w:r>
        <w:rPr>
          <w:spacing w:val="53"/>
        </w:rPr>
        <w:t> </w:t>
      </w:r>
      <w:r>
        <w:rPr/>
        <w:t>циклах)</w:t>
      </w:r>
      <w:r>
        <w:rPr>
          <w:spacing w:val="51"/>
        </w:rPr>
        <w:t> </w:t>
      </w:r>
      <w:r>
        <w:rPr/>
        <w:t>до 5—б</w:t>
      </w:r>
      <w:r>
        <w:rPr>
          <w:spacing w:val="52"/>
        </w:rPr>
        <w:t> </w:t>
      </w:r>
      <w:r>
        <w:rPr/>
        <w:t>месяцев</w:t>
      </w:r>
      <w:r>
        <w:rPr>
          <w:spacing w:val="51"/>
        </w:rPr>
        <w:t> </w:t>
      </w:r>
      <w:r>
        <w:rPr/>
        <w:t>(в</w:t>
      </w:r>
      <w:r>
        <w:rPr>
          <w:spacing w:val="53"/>
        </w:rPr>
        <w:t> </w:t>
      </w:r>
      <w:r>
        <w:rPr/>
        <w:t>годичных</w:t>
      </w:r>
      <w:r>
        <w:rPr>
          <w:spacing w:val="54"/>
        </w:rPr>
        <w:t> </w:t>
      </w:r>
      <w:r>
        <w:rPr/>
        <w:t>циклах);</w:t>
      </w:r>
    </w:p>
    <w:p>
      <w:pPr>
        <w:spacing w:before="162"/>
        <w:ind w:left="351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476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631" w:right="3587" w:hanging="8"/>
      </w:pPr>
      <w:r>
        <w:rPr/>
        <w:t>соревновательный период — от 1,5—2 до 4—5 месяцев;</w:t>
      </w:r>
      <w:r>
        <w:rPr>
          <w:spacing w:val="-52"/>
        </w:rPr>
        <w:t> </w:t>
      </w:r>
      <w:r>
        <w:rPr/>
        <w:t>переходный</w:t>
      </w:r>
      <w:r>
        <w:rPr>
          <w:spacing w:val="-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— от</w:t>
      </w:r>
      <w:r>
        <w:rPr>
          <w:spacing w:val="-4"/>
        </w:rPr>
        <w:t> </w:t>
      </w:r>
      <w:r>
        <w:rPr/>
        <w:t>3—4 до 6</w:t>
      </w:r>
      <w:r>
        <w:rPr>
          <w:spacing w:val="-3"/>
        </w:rPr>
        <w:t> </w:t>
      </w:r>
      <w:r>
        <w:rPr/>
        <w:t>недель.</w:t>
      </w:r>
    </w:p>
    <w:p>
      <w:pPr>
        <w:pStyle w:val="BodyText"/>
        <w:spacing w:line="199" w:lineRule="auto"/>
        <w:ind w:left="2278" w:right="2604" w:firstLine="316"/>
      </w:pPr>
      <w:r>
        <w:rPr/>
        <w:t>Из числа внешних условий, от которых зависит выбор конкретных</w:t>
      </w:r>
      <w:r>
        <w:rPr>
          <w:spacing w:val="-52"/>
        </w:rPr>
        <w:t> </w:t>
      </w:r>
      <w:r>
        <w:rPr/>
        <w:t>сроков периодов тренировки, довольно существенное значение имеет</w:t>
      </w:r>
      <w:r>
        <w:rPr>
          <w:spacing w:val="1"/>
        </w:rPr>
        <w:t> </w:t>
      </w:r>
      <w:r>
        <w:rPr>
          <w:b/>
          <w:spacing w:val="-1"/>
        </w:rPr>
        <w:t>спортивный</w:t>
      </w:r>
      <w:r>
        <w:rPr>
          <w:b/>
          <w:spacing w:val="-10"/>
        </w:rPr>
        <w:t> </w:t>
      </w:r>
      <w:r>
        <w:rPr>
          <w:b/>
          <w:spacing w:val="-1"/>
        </w:rPr>
        <w:t>календарь.</w:t>
      </w:r>
      <w:r>
        <w:rPr>
          <w:b/>
          <w:spacing w:val="-9"/>
        </w:rPr>
        <w:t> </w:t>
      </w:r>
      <w:r>
        <w:rPr>
          <w:spacing w:val="-1"/>
        </w:rPr>
        <w:t>Определяя</w:t>
      </w:r>
      <w:r>
        <w:rPr>
          <w:spacing w:val="-11"/>
        </w:rPr>
        <w:t> </w:t>
      </w:r>
      <w:r>
        <w:rPr>
          <w:spacing w:val="-1"/>
        </w:rPr>
        <w:t>даты</w:t>
      </w:r>
      <w:r>
        <w:rPr>
          <w:spacing w:val="-8"/>
        </w:rPr>
        <w:t> </w:t>
      </w:r>
      <w:r>
        <w:rPr>
          <w:spacing w:val="-1"/>
        </w:rPr>
        <w:t>официальных</w:t>
      </w:r>
      <w:r>
        <w:rPr>
          <w:spacing w:val="-10"/>
        </w:rPr>
        <w:t> </w:t>
      </w:r>
      <w:r>
        <w:rPr>
          <w:spacing w:val="-1"/>
        </w:rPr>
        <w:t>соревнований,</w:t>
      </w:r>
      <w:r>
        <w:rPr>
          <w:spacing w:val="-53"/>
        </w:rPr>
        <w:t> </w:t>
      </w:r>
      <w:r>
        <w:rPr/>
        <w:t>он тем самым лимитирует сроки, применительно к которым должна</w:t>
      </w:r>
      <w:r>
        <w:rPr>
          <w:spacing w:val="1"/>
        </w:rPr>
        <w:t> </w:t>
      </w:r>
      <w:r>
        <w:rPr/>
        <w:t>планироваться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спортсмена.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календарных</w:t>
      </w:r>
      <w:r>
        <w:rPr>
          <w:spacing w:val="1"/>
        </w:rPr>
        <w:t> </w:t>
      </w:r>
      <w:r>
        <w:rPr/>
        <w:t>соревнований существенно влияет на структуру соревновательного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спортивный календарь нужно планировать с учетом объективно не-</w:t>
      </w:r>
      <w:r>
        <w:rPr>
          <w:spacing w:val="1"/>
        </w:rPr>
        <w:t> </w:t>
      </w:r>
      <w:r>
        <w:rPr/>
        <w:t>обходимой периодизации тренировочного процесса — только в этом</w:t>
      </w:r>
      <w:r>
        <w:rPr>
          <w:spacing w:val="1"/>
        </w:rPr>
        <w:t> </w:t>
      </w:r>
      <w:r>
        <w:rPr/>
        <w:t>случае он будет содействовать его оптимальному построению. Это</w:t>
      </w:r>
      <w:r>
        <w:rPr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четкое</w:t>
      </w:r>
      <w:r>
        <w:rPr>
          <w:spacing w:val="1"/>
        </w:rPr>
        <w:t> </w:t>
      </w:r>
      <w:r>
        <w:rPr/>
        <w:t>ранжирование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распределение их в тренировочном цикле в соответствии с особен-</w:t>
      </w:r>
      <w:r>
        <w:rPr>
          <w:spacing w:val="1"/>
        </w:rPr>
        <w:t> </w:t>
      </w:r>
      <w:r>
        <w:rPr/>
        <w:t>ностями</w:t>
      </w:r>
      <w:r>
        <w:rPr>
          <w:spacing w:val="1"/>
        </w:rPr>
        <w:t> </w:t>
      </w:r>
      <w:r>
        <w:rPr/>
        <w:t>периодов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(так,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подготовительном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уместны состязания с ограниченной ответственностью, имеющие в</w:t>
      </w:r>
      <w:r>
        <w:rPr>
          <w:spacing w:val="1"/>
        </w:rPr>
        <w:t> </w:t>
      </w:r>
      <w:r>
        <w:rPr/>
        <w:t>основном</w:t>
      </w:r>
      <w:r>
        <w:rPr>
          <w:spacing w:val="20"/>
        </w:rPr>
        <w:t> </w:t>
      </w:r>
      <w:r>
        <w:rPr/>
        <w:t>контрольно-подготовительный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тренировочный</w:t>
      </w:r>
      <w:r>
        <w:rPr>
          <w:spacing w:val="20"/>
        </w:rPr>
        <w:t> </w:t>
      </w:r>
      <w:r>
        <w:rPr/>
        <w:t>характер;</w:t>
      </w:r>
      <w:r>
        <w:rPr>
          <w:spacing w:val="-52"/>
        </w:rPr>
        <w:t> </w:t>
      </w:r>
      <w:r>
        <w:rPr/>
        <w:t>в соревновательном периоде — основные, наиболее ответственные и</w:t>
      </w:r>
      <w:r>
        <w:rPr>
          <w:spacing w:val="1"/>
        </w:rPr>
        <w:t> </w:t>
      </w:r>
      <w:r>
        <w:rPr/>
        <w:t>подводящие</w:t>
      </w:r>
      <w:r>
        <w:rPr>
          <w:spacing w:val="-4"/>
        </w:rPr>
        <w:t> </w:t>
      </w:r>
      <w:r>
        <w:rPr/>
        <w:t>состязания).</w:t>
      </w:r>
    </w:p>
    <w:p>
      <w:pPr>
        <w:pStyle w:val="BodyText"/>
        <w:spacing w:line="180" w:lineRule="exact"/>
        <w:ind w:left="2610"/>
      </w:pPr>
      <w:r>
        <w:rPr/>
        <w:t>Известное</w:t>
      </w:r>
      <w:r>
        <w:rPr>
          <w:spacing w:val="41"/>
        </w:rPr>
        <w:t> </w:t>
      </w:r>
      <w:r>
        <w:rPr/>
        <w:t>влияние</w:t>
      </w:r>
      <w:r>
        <w:rPr>
          <w:spacing w:val="94"/>
        </w:rPr>
        <w:t> </w:t>
      </w:r>
      <w:r>
        <w:rPr/>
        <w:t>на</w:t>
      </w:r>
      <w:r>
        <w:rPr>
          <w:spacing w:val="91"/>
        </w:rPr>
        <w:t> </w:t>
      </w:r>
      <w:r>
        <w:rPr/>
        <w:t>сроки</w:t>
      </w:r>
      <w:r>
        <w:rPr>
          <w:spacing w:val="94"/>
        </w:rPr>
        <w:t> </w:t>
      </w:r>
      <w:r>
        <w:rPr/>
        <w:t>периодов</w:t>
      </w:r>
      <w:r>
        <w:rPr>
          <w:spacing w:val="92"/>
        </w:rPr>
        <w:t> </w:t>
      </w:r>
      <w:r>
        <w:rPr/>
        <w:t>тренировки</w:t>
      </w:r>
      <w:r>
        <w:rPr>
          <w:spacing w:val="94"/>
        </w:rPr>
        <w:t> </w:t>
      </w:r>
      <w:r>
        <w:rPr/>
        <w:t>и</w:t>
      </w:r>
      <w:r>
        <w:rPr>
          <w:spacing w:val="93"/>
        </w:rPr>
        <w:t> </w:t>
      </w:r>
      <w:r>
        <w:rPr/>
        <w:t>подбор</w:t>
      </w:r>
    </w:p>
    <w:p>
      <w:pPr>
        <w:pStyle w:val="BodyText"/>
        <w:spacing w:line="199" w:lineRule="auto" w:before="11"/>
        <w:ind w:left="2286" w:right="2598"/>
      </w:pPr>
      <w:r>
        <w:rPr/>
        <w:t>тренировочных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сезонных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>
          <w:b/>
        </w:rPr>
        <w:t>кли-</w:t>
      </w:r>
      <w:r>
        <w:rPr>
          <w:b/>
          <w:spacing w:val="1"/>
        </w:rPr>
        <w:t> </w:t>
      </w:r>
      <w:r>
        <w:rPr>
          <w:b/>
        </w:rPr>
        <w:t>матические условия. </w:t>
      </w:r>
      <w:r>
        <w:rPr/>
        <w:t>Однако в принципе они не являются опреде-</w:t>
      </w:r>
      <w:r>
        <w:rPr>
          <w:spacing w:val="1"/>
        </w:rPr>
        <w:t> </w:t>
      </w:r>
      <w:r>
        <w:rPr/>
        <w:t>ляющим фактором построения тренировки. По мере развития мате-</w:t>
      </w:r>
      <w:r>
        <w:rPr>
          <w:spacing w:val="1"/>
        </w:rPr>
        <w:t> </w:t>
      </w:r>
      <w:r>
        <w:rPr/>
        <w:t>риально-технической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возмож-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быстрых</w:t>
      </w:r>
      <w:r>
        <w:rPr>
          <w:spacing w:val="1"/>
        </w:rPr>
        <w:t> </w:t>
      </w:r>
      <w:r>
        <w:rPr/>
        <w:t>перемещений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совершенствования методов тренировки влияние сезонных факторов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тренировочный процесс сводится</w:t>
      </w:r>
      <w:r>
        <w:rPr>
          <w:spacing w:val="-1"/>
        </w:rPr>
        <w:t> </w:t>
      </w:r>
      <w:r>
        <w:rPr/>
        <w:t>на нет.</w:t>
      </w:r>
    </w:p>
    <w:p>
      <w:pPr>
        <w:pStyle w:val="BodyText"/>
        <w:spacing w:before="2"/>
        <w:jc w:val="left"/>
        <w:rPr>
          <w:sz w:val="19"/>
        </w:rPr>
      </w:pPr>
    </w:p>
    <w:p>
      <w:pPr>
        <w:spacing w:line="211" w:lineRule="auto" w:before="1"/>
        <w:ind w:left="3611" w:right="2997" w:firstLine="0"/>
        <w:jc w:val="left"/>
        <w:rPr>
          <w:i/>
          <w:sz w:val="22"/>
        </w:rPr>
      </w:pPr>
      <w:r>
        <w:rPr>
          <w:i/>
          <w:sz w:val="22"/>
        </w:rPr>
        <w:t>4.3.2.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Особенности тренировки в различные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периоды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макроцикла</w:t>
      </w:r>
    </w:p>
    <w:p>
      <w:pPr>
        <w:pStyle w:val="BodyText"/>
        <w:spacing w:line="199" w:lineRule="auto" w:before="157"/>
        <w:ind w:left="2336" w:right="2552" w:firstLine="331"/>
      </w:pPr>
      <w:r>
        <w:rPr/>
        <w:t>В рамках большого тренировочного цикла в определенной мере</w:t>
      </w:r>
      <w:r>
        <w:rPr>
          <w:spacing w:val="1"/>
        </w:rPr>
        <w:t> </w:t>
      </w:r>
      <w:r>
        <w:rPr/>
        <w:t>периодически изменяется как содержание, так и построение трени-</w:t>
      </w:r>
      <w:r>
        <w:rPr>
          <w:spacing w:val="1"/>
        </w:rPr>
        <w:t> </w:t>
      </w:r>
      <w:r>
        <w:rPr/>
        <w:t>ровки. Основные черты этих изменений кратко заключаются в сле-</w:t>
      </w:r>
      <w:r>
        <w:rPr>
          <w:spacing w:val="1"/>
        </w:rPr>
        <w:t> </w:t>
      </w:r>
      <w:r>
        <w:rPr/>
        <w:t>дующем.</w:t>
      </w:r>
    </w:p>
    <w:p>
      <w:pPr>
        <w:pStyle w:val="BodyText"/>
        <w:spacing w:line="199" w:lineRule="auto"/>
        <w:ind w:left="2336" w:right="2558" w:firstLine="338"/>
      </w:pPr>
      <w:r>
        <w:rPr>
          <w:b/>
          <w:spacing w:val="-2"/>
        </w:rPr>
        <w:t>Подготовительный период. </w:t>
      </w:r>
      <w:r>
        <w:rPr>
          <w:spacing w:val="-1"/>
        </w:rPr>
        <w:t>Конечная функция тренировки в этом</w:t>
      </w:r>
      <w:r>
        <w:rPr>
          <w:spacing w:val="-53"/>
        </w:rPr>
        <w:t> </w:t>
      </w:r>
      <w:r>
        <w:rPr/>
        <w:t>периоде состоит в том, чтобы обеспечить приобретение спортивной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гарантировала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ответствующих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макроцикле.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общеподготовительный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специально-подготовительный.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должителен,</w:t>
      </w:r>
      <w:r>
        <w:rPr>
          <w:spacing w:val="-1"/>
        </w:rPr>
        <w:t> </w:t>
      </w:r>
      <w:r>
        <w:rPr/>
        <w:t>особенно у</w:t>
      </w:r>
      <w:r>
        <w:rPr>
          <w:spacing w:val="-3"/>
        </w:rPr>
        <w:t> </w:t>
      </w:r>
      <w:r>
        <w:rPr/>
        <w:t>начинающих</w:t>
      </w:r>
      <w:r>
        <w:rPr>
          <w:spacing w:val="-3"/>
        </w:rPr>
        <w:t> </w:t>
      </w:r>
      <w:r>
        <w:rPr/>
        <w:t>спортсменов.</w:t>
      </w:r>
    </w:p>
    <w:p>
      <w:pPr>
        <w:pStyle w:val="BodyText"/>
        <w:spacing w:line="199" w:lineRule="auto"/>
        <w:ind w:left="2336" w:right="2562" w:firstLine="324"/>
      </w:pPr>
      <w:r>
        <w:rPr>
          <w:i/>
        </w:rPr>
        <w:t>Общеподготовительный этап. </w:t>
      </w:r>
      <w:r>
        <w:rPr/>
        <w:t>Основная направленность трени-</w:t>
      </w:r>
      <w:r>
        <w:rPr>
          <w:spacing w:val="1"/>
        </w:rPr>
        <w:t> </w:t>
      </w:r>
      <w:r>
        <w:rPr/>
        <w:t>ровки на этом этапе — создание, расширение и совершенствование</w:t>
      </w:r>
      <w:r>
        <w:rPr>
          <w:spacing w:val="1"/>
        </w:rPr>
        <w:t> </w:t>
      </w:r>
      <w:r>
        <w:rPr/>
        <w:t>предпосылок формирования спортивной формы. Главными из таких</w:t>
      </w:r>
      <w:r>
        <w:rPr>
          <w:spacing w:val="1"/>
        </w:rPr>
        <w:t> </w:t>
      </w:r>
      <w:r>
        <w:rPr/>
        <w:t>предпосылок являются: повышение общего уровня 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разностороннее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способностей,</w:t>
      </w:r>
      <w:r>
        <w:rPr>
          <w:spacing w:val="-2"/>
        </w:rPr>
        <w:t> </w:t>
      </w:r>
      <w:r>
        <w:rPr/>
        <w:t>пополнение</w:t>
      </w:r>
      <w:r>
        <w:rPr>
          <w:spacing w:val="-1"/>
        </w:rPr>
        <w:t> </w:t>
      </w:r>
      <w:r>
        <w:rPr/>
        <w:t>фонда</w:t>
      </w:r>
      <w:r>
        <w:rPr>
          <w:spacing w:val="-1"/>
        </w:rPr>
        <w:t> </w:t>
      </w:r>
      <w:r>
        <w:rPr/>
        <w:t>двигательных</w:t>
      </w:r>
      <w:r>
        <w:rPr>
          <w:spacing w:val="-1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умений.</w:t>
      </w:r>
    </w:p>
    <w:p>
      <w:pPr>
        <w:spacing w:before="149"/>
        <w:ind w:left="3582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477</w:t>
      </w:r>
    </w:p>
    <w:p>
      <w:pPr>
        <w:spacing w:after="0"/>
        <w:jc w:val="left"/>
        <w:rPr>
          <w:rFonts w:ascii="Tahoma"/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56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368416" cy="1176527"/>
            <wp:effectExtent l="0" t="0" r="0" b="0"/>
            <wp:docPr id="11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416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16" w:lineRule="auto" w:before="105"/>
        <w:ind w:left="2264" w:right="2530" w:firstLine="0"/>
        <w:jc w:val="left"/>
        <w:rPr>
          <w:sz w:val="16"/>
        </w:rPr>
      </w:pPr>
      <w:r>
        <w:rPr>
          <w:sz w:val="16"/>
        </w:rPr>
        <w:t>Рис. 52. Схема соотношений общей и специальной подготовки в макроцикле тренировки (в долях</w:t>
      </w:r>
      <w:r>
        <w:rPr>
          <w:spacing w:val="-37"/>
          <w:sz w:val="16"/>
        </w:rPr>
        <w:t> </w:t>
      </w:r>
      <w:r>
        <w:rPr>
          <w:sz w:val="16"/>
        </w:rPr>
        <w:t>суммарных</w:t>
      </w:r>
      <w:r>
        <w:rPr>
          <w:spacing w:val="-2"/>
          <w:sz w:val="16"/>
        </w:rPr>
        <w:t> </w:t>
      </w:r>
      <w:r>
        <w:rPr>
          <w:sz w:val="16"/>
        </w:rPr>
        <w:t>затрат</w:t>
      </w:r>
      <w:r>
        <w:rPr>
          <w:spacing w:val="-3"/>
          <w:sz w:val="16"/>
        </w:rPr>
        <w:t> </w:t>
      </w:r>
      <w:r>
        <w:rPr>
          <w:sz w:val="16"/>
        </w:rPr>
        <w:t>времени)</w:t>
      </w:r>
    </w:p>
    <w:p>
      <w:pPr>
        <w:spacing w:line="184" w:lineRule="auto" w:before="36"/>
        <w:ind w:left="2264" w:right="2997" w:firstLine="0"/>
        <w:jc w:val="left"/>
        <w:rPr>
          <w:sz w:val="16"/>
        </w:rPr>
      </w:pPr>
      <w:r>
        <w:rPr>
          <w:sz w:val="16"/>
        </w:rPr>
        <w:t>Двойная</w:t>
      </w:r>
      <w:r>
        <w:rPr>
          <w:spacing w:val="41"/>
          <w:sz w:val="16"/>
        </w:rPr>
        <w:t> </w:t>
      </w:r>
      <w:r>
        <w:rPr>
          <w:sz w:val="16"/>
        </w:rPr>
        <w:t>штриховка</w:t>
      </w:r>
      <w:r>
        <w:rPr>
          <w:spacing w:val="41"/>
          <w:sz w:val="16"/>
        </w:rPr>
        <w:t> </w:t>
      </w:r>
      <w:r>
        <w:rPr>
          <w:sz w:val="16"/>
        </w:rPr>
        <w:t>—</w:t>
      </w:r>
      <w:r>
        <w:rPr>
          <w:spacing w:val="41"/>
          <w:sz w:val="16"/>
        </w:rPr>
        <w:t> </w:t>
      </w:r>
      <w:r>
        <w:rPr>
          <w:sz w:val="16"/>
        </w:rPr>
        <w:t>зона</w:t>
      </w:r>
      <w:r>
        <w:rPr>
          <w:spacing w:val="41"/>
          <w:sz w:val="16"/>
        </w:rPr>
        <w:t> </w:t>
      </w:r>
      <w:r>
        <w:rPr>
          <w:sz w:val="16"/>
        </w:rPr>
        <w:t>вероятных</w:t>
      </w:r>
      <w:r>
        <w:rPr>
          <w:spacing w:val="41"/>
          <w:sz w:val="16"/>
        </w:rPr>
        <w:t> </w:t>
      </w:r>
      <w:r>
        <w:rPr>
          <w:sz w:val="16"/>
        </w:rPr>
        <w:t>вариаций,</w:t>
      </w:r>
      <w:r>
        <w:rPr>
          <w:spacing w:val="41"/>
          <w:sz w:val="16"/>
        </w:rPr>
        <w:t> </w:t>
      </w:r>
      <w:r>
        <w:rPr>
          <w:sz w:val="16"/>
        </w:rPr>
        <w:t>зависящих</w:t>
      </w:r>
      <w:r>
        <w:rPr>
          <w:spacing w:val="41"/>
          <w:sz w:val="16"/>
        </w:rPr>
        <w:t> </w:t>
      </w:r>
      <w:r>
        <w:rPr>
          <w:sz w:val="16"/>
        </w:rPr>
        <w:t>от</w:t>
      </w:r>
      <w:r>
        <w:rPr>
          <w:spacing w:val="41"/>
          <w:sz w:val="16"/>
        </w:rPr>
        <w:t> </w:t>
      </w:r>
      <w:r>
        <w:rPr>
          <w:sz w:val="16"/>
        </w:rPr>
        <w:t>уровня</w:t>
      </w:r>
      <w:r>
        <w:rPr>
          <w:spacing w:val="41"/>
          <w:sz w:val="16"/>
        </w:rPr>
        <w:t> </w:t>
      </w:r>
      <w:r>
        <w:rPr>
          <w:sz w:val="16"/>
        </w:rPr>
        <w:t>подготовлен-</w:t>
      </w:r>
      <w:r>
        <w:rPr>
          <w:spacing w:val="-37"/>
          <w:sz w:val="16"/>
        </w:rPr>
        <w:t> </w:t>
      </w:r>
      <w:r>
        <w:rPr>
          <w:sz w:val="16"/>
        </w:rPr>
        <w:t>ности</w:t>
      </w:r>
      <w:r>
        <w:rPr>
          <w:spacing w:val="-1"/>
          <w:sz w:val="16"/>
        </w:rPr>
        <w:t> </w:t>
      </w:r>
      <w:r>
        <w:rPr>
          <w:sz w:val="16"/>
        </w:rPr>
        <w:t>спортсменов,</w:t>
      </w:r>
      <w:r>
        <w:rPr>
          <w:spacing w:val="-3"/>
          <w:sz w:val="16"/>
        </w:rPr>
        <w:t> </w:t>
      </w:r>
      <w:r>
        <w:rPr>
          <w:sz w:val="16"/>
        </w:rPr>
        <w:t>особенностей</w:t>
      </w:r>
      <w:r>
        <w:rPr>
          <w:spacing w:val="-1"/>
          <w:sz w:val="16"/>
        </w:rPr>
        <w:t> </w:t>
      </w:r>
      <w:r>
        <w:rPr>
          <w:sz w:val="16"/>
        </w:rPr>
        <w:t>видов спорта, периодов тренировки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т. д.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spacing w:line="199" w:lineRule="auto" w:before="105"/>
        <w:ind w:left="2314" w:right="2860"/>
        <w:jc w:val="left"/>
      </w:pPr>
      <w:r>
        <w:rPr/>
        <w:t>Поэтому</w:t>
      </w:r>
      <w:r>
        <w:rPr>
          <w:spacing w:val="6"/>
        </w:rPr>
        <w:t> </w:t>
      </w:r>
      <w:r>
        <w:rPr/>
        <w:t>часто</w:t>
      </w:r>
      <w:r>
        <w:rPr>
          <w:spacing w:val="8"/>
        </w:rPr>
        <w:t> </w:t>
      </w:r>
      <w:r>
        <w:rPr/>
        <w:t>основной</w:t>
      </w:r>
      <w:r>
        <w:rPr>
          <w:spacing w:val="7"/>
        </w:rPr>
        <w:t> </w:t>
      </w:r>
      <w:r>
        <w:rPr/>
        <w:t>частью</w:t>
      </w:r>
      <w:r>
        <w:rPr>
          <w:spacing w:val="9"/>
        </w:rPr>
        <w:t> </w:t>
      </w:r>
      <w:r>
        <w:rPr/>
        <w:t>содержания</w:t>
      </w:r>
      <w:r>
        <w:rPr>
          <w:spacing w:val="8"/>
        </w:rPr>
        <w:t> </w:t>
      </w:r>
      <w:r>
        <w:rPr/>
        <w:t>тренировки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этом</w:t>
      </w:r>
      <w:r>
        <w:rPr>
          <w:spacing w:val="-52"/>
        </w:rPr>
        <w:t> </w:t>
      </w:r>
      <w:r>
        <w:rPr/>
        <w:t>этапе</w:t>
      </w:r>
      <w:r>
        <w:rPr>
          <w:spacing w:val="38"/>
        </w:rPr>
        <w:t> </w:t>
      </w:r>
      <w:r>
        <w:rPr/>
        <w:t>является</w:t>
      </w:r>
      <w:r>
        <w:rPr>
          <w:spacing w:val="38"/>
        </w:rPr>
        <w:t> </w:t>
      </w:r>
      <w:r>
        <w:rPr/>
        <w:t>общая</w:t>
      </w:r>
      <w:r>
        <w:rPr>
          <w:spacing w:val="35"/>
        </w:rPr>
        <w:t> </w:t>
      </w:r>
      <w:r>
        <w:rPr/>
        <w:t>подготовка</w:t>
      </w:r>
      <w:r>
        <w:rPr>
          <w:spacing w:val="39"/>
        </w:rPr>
        <w:t> </w:t>
      </w:r>
      <w:r>
        <w:rPr/>
        <w:t>(отсюда</w:t>
      </w:r>
      <w:r>
        <w:rPr>
          <w:spacing w:val="39"/>
        </w:rPr>
        <w:t> </w:t>
      </w:r>
      <w:r>
        <w:rPr/>
        <w:t>и</w:t>
      </w:r>
      <w:r>
        <w:rPr>
          <w:spacing w:val="35"/>
        </w:rPr>
        <w:t> </w:t>
      </w:r>
      <w:r>
        <w:rPr/>
        <w:t>название</w:t>
      </w:r>
      <w:r>
        <w:rPr>
          <w:spacing w:val="39"/>
        </w:rPr>
        <w:t> </w:t>
      </w:r>
      <w:r>
        <w:rPr/>
        <w:t>этапа</w:t>
      </w:r>
      <w:r>
        <w:rPr>
          <w:spacing w:val="42"/>
        </w:rPr>
        <w:t> </w:t>
      </w:r>
      <w:r>
        <w:rPr/>
        <w:t>—</w:t>
      </w:r>
    </w:p>
    <w:p>
      <w:pPr>
        <w:pStyle w:val="BodyText"/>
        <w:spacing w:line="196" w:lineRule="exact"/>
        <w:ind w:left="2314"/>
        <w:jc w:val="left"/>
      </w:pPr>
      <w:r>
        <w:rPr/>
        <w:t>«общеподготовительный»).</w:t>
      </w:r>
    </w:p>
    <w:p>
      <w:pPr>
        <w:pStyle w:val="BodyText"/>
        <w:spacing w:line="199" w:lineRule="auto" w:before="12"/>
        <w:ind w:left="2300" w:right="2599" w:firstLine="324"/>
      </w:pPr>
      <w:r>
        <w:rPr/>
        <w:t>Это не значит, что удельный вес общей подготовки здесь всегда</w:t>
      </w:r>
      <w:r>
        <w:rPr>
          <w:spacing w:val="1"/>
        </w:rPr>
        <w:t> </w:t>
      </w:r>
      <w:r>
        <w:rPr/>
        <w:t>намного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удельный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предва-</w:t>
      </w:r>
      <w:r>
        <w:rPr>
          <w:spacing w:val="1"/>
        </w:rPr>
        <w:t> </w:t>
      </w:r>
      <w:r>
        <w:rPr/>
        <w:t>рительной подготовленности спортсмена, специализации, спортивно-</w:t>
      </w:r>
      <w:r>
        <w:rPr>
          <w:spacing w:val="-52"/>
        </w:rPr>
        <w:t> </w:t>
      </w:r>
      <w:r>
        <w:rPr/>
        <w:t>го</w:t>
      </w:r>
      <w:r>
        <w:rPr>
          <w:spacing w:val="-1"/>
        </w:rPr>
        <w:t> </w:t>
      </w:r>
      <w:r>
        <w:rPr/>
        <w:t>стажа и</w:t>
      </w:r>
      <w:r>
        <w:rPr>
          <w:spacing w:val="-3"/>
        </w:rPr>
        <w:t> </w:t>
      </w:r>
      <w:r>
        <w:rPr/>
        <w:t>других обстоятельств</w:t>
      </w:r>
      <w:r>
        <w:rPr>
          <w:spacing w:val="-1"/>
        </w:rPr>
        <w:t> </w:t>
      </w:r>
      <w:r>
        <w:rPr/>
        <w:t>(рис. 52).</w:t>
      </w:r>
    </w:p>
    <w:p>
      <w:pPr>
        <w:spacing w:line="216" w:lineRule="auto" w:before="120"/>
        <w:ind w:left="2307" w:right="2601" w:firstLine="338"/>
        <w:jc w:val="both"/>
        <w:rPr>
          <w:sz w:val="16"/>
        </w:rPr>
      </w:pPr>
      <w:r>
        <w:rPr>
          <w:sz w:val="16"/>
        </w:rPr>
        <w:t>Бывают</w:t>
      </w:r>
      <w:r>
        <w:rPr>
          <w:spacing w:val="1"/>
          <w:sz w:val="16"/>
        </w:rPr>
        <w:t> </w:t>
      </w:r>
      <w:r>
        <w:rPr>
          <w:sz w:val="16"/>
        </w:rPr>
        <w:t>оправданы,</w:t>
      </w:r>
      <w:r>
        <w:rPr>
          <w:spacing w:val="1"/>
          <w:sz w:val="16"/>
        </w:rPr>
        <w:t> </w:t>
      </w:r>
      <w:r>
        <w:rPr>
          <w:sz w:val="16"/>
        </w:rPr>
        <w:t>например,</w:t>
      </w:r>
      <w:r>
        <w:rPr>
          <w:spacing w:val="1"/>
          <w:sz w:val="16"/>
        </w:rPr>
        <w:t> </w:t>
      </w:r>
      <w:r>
        <w:rPr>
          <w:sz w:val="16"/>
        </w:rPr>
        <w:t>такие</w:t>
      </w:r>
      <w:r>
        <w:rPr>
          <w:spacing w:val="1"/>
          <w:sz w:val="16"/>
        </w:rPr>
        <w:t> </w:t>
      </w:r>
      <w:r>
        <w:rPr>
          <w:sz w:val="16"/>
        </w:rPr>
        <w:t>соотношения</w:t>
      </w:r>
      <w:r>
        <w:rPr>
          <w:spacing w:val="1"/>
          <w:sz w:val="16"/>
        </w:rPr>
        <w:t> </w:t>
      </w:r>
      <w:r>
        <w:rPr>
          <w:sz w:val="16"/>
        </w:rPr>
        <w:t>времени,</w:t>
      </w:r>
      <w:r>
        <w:rPr>
          <w:spacing w:val="1"/>
          <w:sz w:val="16"/>
        </w:rPr>
        <w:t> </w:t>
      </w:r>
      <w:r>
        <w:rPr>
          <w:sz w:val="16"/>
        </w:rPr>
        <w:t>затрачиваемого</w:t>
      </w:r>
      <w:r>
        <w:rPr>
          <w:spacing w:val="1"/>
          <w:sz w:val="16"/>
        </w:rPr>
        <w:t> </w:t>
      </w:r>
      <w:r>
        <w:rPr>
          <w:sz w:val="16"/>
        </w:rPr>
        <w:t>соответственно на общую и специальную подготовку, как 3:1 (главным образом у начинающих</w:t>
      </w:r>
      <w:r>
        <w:rPr>
          <w:spacing w:val="1"/>
          <w:sz w:val="16"/>
        </w:rPr>
        <w:t> </w:t>
      </w:r>
      <w:r>
        <w:rPr>
          <w:sz w:val="16"/>
        </w:rPr>
        <w:t>спортсменов),</w:t>
      </w:r>
      <w:r>
        <w:rPr>
          <w:spacing w:val="1"/>
          <w:sz w:val="16"/>
        </w:rPr>
        <w:t> </w:t>
      </w:r>
      <w:r>
        <w:rPr>
          <w:sz w:val="16"/>
        </w:rPr>
        <w:t>3:2,</w:t>
      </w:r>
      <w:r>
        <w:rPr>
          <w:spacing w:val="1"/>
          <w:sz w:val="16"/>
        </w:rPr>
        <w:t> </w:t>
      </w:r>
      <w:r>
        <w:rPr>
          <w:sz w:val="16"/>
        </w:rPr>
        <w:t>2:2.</w:t>
      </w:r>
      <w:r>
        <w:rPr>
          <w:spacing w:val="1"/>
          <w:sz w:val="16"/>
        </w:rPr>
        <w:t> </w:t>
      </w:r>
      <w:r>
        <w:rPr>
          <w:sz w:val="16"/>
        </w:rPr>
        <w:t>Важно</w:t>
      </w:r>
      <w:r>
        <w:rPr>
          <w:spacing w:val="1"/>
          <w:sz w:val="16"/>
        </w:rPr>
        <w:t> </w:t>
      </w:r>
      <w:r>
        <w:rPr>
          <w:sz w:val="16"/>
        </w:rPr>
        <w:t>то,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общая</w:t>
      </w:r>
      <w:r>
        <w:rPr>
          <w:spacing w:val="1"/>
          <w:sz w:val="16"/>
        </w:rPr>
        <w:t> </w:t>
      </w:r>
      <w:r>
        <w:rPr>
          <w:sz w:val="16"/>
        </w:rPr>
        <w:t>подготовка</w:t>
      </w:r>
      <w:r>
        <w:rPr>
          <w:spacing w:val="1"/>
          <w:sz w:val="16"/>
        </w:rPr>
        <w:t> </w:t>
      </w:r>
      <w:r>
        <w:rPr>
          <w:sz w:val="16"/>
        </w:rPr>
        <w:t>всегда</w:t>
      </w:r>
      <w:r>
        <w:rPr>
          <w:spacing w:val="1"/>
          <w:sz w:val="16"/>
        </w:rPr>
        <w:t> </w:t>
      </w:r>
      <w:r>
        <w:rPr>
          <w:sz w:val="16"/>
        </w:rPr>
        <w:t>занимает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первом</w:t>
      </w:r>
      <w:r>
        <w:rPr>
          <w:spacing w:val="1"/>
          <w:sz w:val="16"/>
        </w:rPr>
        <w:t> </w:t>
      </w:r>
      <w:r>
        <w:rPr>
          <w:sz w:val="16"/>
        </w:rPr>
        <w:t>этапе</w:t>
      </w:r>
      <w:r>
        <w:rPr>
          <w:spacing w:val="1"/>
          <w:sz w:val="16"/>
        </w:rPr>
        <w:t> </w:t>
      </w:r>
      <w:r>
        <w:rPr>
          <w:sz w:val="16"/>
        </w:rPr>
        <w:t>подготовительного</w:t>
      </w:r>
      <w:r>
        <w:rPr>
          <w:spacing w:val="1"/>
          <w:sz w:val="16"/>
        </w:rPr>
        <w:t> </w:t>
      </w:r>
      <w:r>
        <w:rPr>
          <w:sz w:val="16"/>
        </w:rPr>
        <w:t>периода</w:t>
      </w:r>
      <w:r>
        <w:rPr>
          <w:spacing w:val="1"/>
          <w:sz w:val="16"/>
        </w:rPr>
        <w:t> </w:t>
      </w:r>
      <w:r>
        <w:rPr>
          <w:sz w:val="16"/>
        </w:rPr>
        <w:t>более</w:t>
      </w:r>
      <w:r>
        <w:rPr>
          <w:spacing w:val="1"/>
          <w:sz w:val="16"/>
        </w:rPr>
        <w:t> </w:t>
      </w:r>
      <w:r>
        <w:rPr>
          <w:sz w:val="16"/>
        </w:rPr>
        <w:t>значительное</w:t>
      </w:r>
      <w:r>
        <w:rPr>
          <w:spacing w:val="1"/>
          <w:sz w:val="16"/>
        </w:rPr>
        <w:t> </w:t>
      </w:r>
      <w:r>
        <w:rPr>
          <w:sz w:val="16"/>
        </w:rPr>
        <w:t>место,</w:t>
      </w:r>
      <w:r>
        <w:rPr>
          <w:spacing w:val="1"/>
          <w:sz w:val="16"/>
        </w:rPr>
        <w:t> </w:t>
      </w:r>
      <w:r>
        <w:rPr>
          <w:sz w:val="16"/>
        </w:rPr>
        <w:t>чем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последующих.</w:t>
      </w:r>
      <w:r>
        <w:rPr>
          <w:spacing w:val="1"/>
          <w:sz w:val="16"/>
        </w:rPr>
        <w:t> </w:t>
      </w:r>
      <w:r>
        <w:rPr>
          <w:sz w:val="16"/>
        </w:rPr>
        <w:t>Здесь</w:t>
      </w:r>
      <w:r>
        <w:rPr>
          <w:spacing w:val="1"/>
          <w:sz w:val="16"/>
        </w:rPr>
        <w:t> </w:t>
      </w:r>
      <w:r>
        <w:rPr>
          <w:sz w:val="16"/>
        </w:rPr>
        <w:t>шире</w:t>
      </w:r>
      <w:r>
        <w:rPr>
          <w:spacing w:val="1"/>
          <w:sz w:val="16"/>
        </w:rPr>
        <w:t> </w:t>
      </w:r>
      <w:r>
        <w:rPr>
          <w:sz w:val="16"/>
        </w:rPr>
        <w:t>представлены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разностороннего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1"/>
          <w:sz w:val="16"/>
        </w:rPr>
        <w:t> </w:t>
      </w:r>
      <w:r>
        <w:rPr>
          <w:sz w:val="16"/>
        </w:rPr>
        <w:t>отношению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предмету</w:t>
      </w:r>
      <w:r>
        <w:rPr>
          <w:spacing w:val="1"/>
          <w:sz w:val="16"/>
        </w:rPr>
        <w:t> </w:t>
      </w:r>
      <w:r>
        <w:rPr>
          <w:sz w:val="16"/>
        </w:rPr>
        <w:t>специализации)</w:t>
      </w:r>
      <w:r>
        <w:rPr>
          <w:spacing w:val="1"/>
          <w:sz w:val="16"/>
        </w:rPr>
        <w:t> </w:t>
      </w:r>
      <w:r>
        <w:rPr>
          <w:sz w:val="16"/>
        </w:rPr>
        <w:t>воздействия,</w:t>
      </w:r>
      <w:r>
        <w:rPr>
          <w:spacing w:val="-3"/>
          <w:sz w:val="16"/>
        </w:rPr>
        <w:t> </w:t>
      </w:r>
      <w:r>
        <w:rPr>
          <w:sz w:val="16"/>
        </w:rPr>
        <w:t>причем</w:t>
      </w:r>
      <w:r>
        <w:rPr>
          <w:spacing w:val="-2"/>
          <w:sz w:val="16"/>
        </w:rPr>
        <w:t> </w:t>
      </w:r>
      <w:r>
        <w:rPr>
          <w:sz w:val="16"/>
        </w:rPr>
        <w:t>допускаются</w:t>
      </w:r>
      <w:r>
        <w:rPr>
          <w:spacing w:val="-3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свободные</w:t>
      </w:r>
      <w:r>
        <w:rPr>
          <w:spacing w:val="-2"/>
          <w:sz w:val="16"/>
        </w:rPr>
        <w:t> </w:t>
      </w:r>
      <w:r>
        <w:rPr>
          <w:sz w:val="16"/>
        </w:rPr>
        <w:t>вариации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их</w:t>
      </w:r>
      <w:r>
        <w:rPr>
          <w:spacing w:val="-2"/>
          <w:sz w:val="16"/>
        </w:rPr>
        <w:t> </w:t>
      </w:r>
      <w:r>
        <w:rPr>
          <w:sz w:val="16"/>
        </w:rPr>
        <w:t>использовании.</w:t>
      </w:r>
    </w:p>
    <w:p>
      <w:pPr>
        <w:pStyle w:val="BodyText"/>
        <w:spacing w:line="199" w:lineRule="auto" w:before="84"/>
        <w:ind w:left="2293" w:right="2592" w:firstLine="309"/>
      </w:pPr>
      <w:r>
        <w:rPr/>
        <w:t>Специальная подготовка на первом этапе создает специфические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отдельных</w:t>
      </w:r>
      <w:r>
        <w:rPr>
          <w:spacing w:val="-52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перест-</w:t>
      </w:r>
      <w:r>
        <w:rPr>
          <w:spacing w:val="1"/>
        </w:rPr>
        <w:t> </w:t>
      </w:r>
      <w:r>
        <w:rPr/>
        <w:t>ройку навыков и умений, входящих в состав техники и тактики из-</w:t>
      </w:r>
      <w:r>
        <w:rPr>
          <w:spacing w:val="1"/>
        </w:rPr>
        <w:t> </w:t>
      </w:r>
      <w:r>
        <w:rPr/>
        <w:t>бранного вида спорта. Основными средствами служат избирательно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специально-подготовительные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Це-</w:t>
      </w:r>
      <w:r>
        <w:rPr>
          <w:spacing w:val="-52"/>
        </w:rPr>
        <w:t> </w:t>
      </w:r>
      <w:r>
        <w:rPr/>
        <w:t>лостные виды соревновательных упражнений используются на пер-</w:t>
      </w:r>
      <w:r>
        <w:rPr>
          <w:spacing w:val="1"/>
        </w:rPr>
        <w:t> </w:t>
      </w:r>
      <w:r>
        <w:rPr/>
        <w:t>вом этапе в более ограниченном объеме и главным образом в форме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предстоящих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кращенной соревновательной деятельности (например, у бегуна —</w:t>
      </w:r>
      <w:r>
        <w:rPr>
          <w:spacing w:val="1"/>
        </w:rPr>
        <w:t> </w:t>
      </w:r>
      <w:r>
        <w:rPr/>
        <w:t>прикидка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короткие,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соревнова-</w:t>
      </w:r>
      <w:r>
        <w:rPr>
          <w:spacing w:val="1"/>
        </w:rPr>
        <w:t> </w:t>
      </w:r>
      <w:r>
        <w:rPr/>
        <w:t>тельная, у многоборца — отдельные виды программы многоборья).</w:t>
      </w:r>
      <w:r>
        <w:rPr>
          <w:spacing w:val="1"/>
        </w:rPr>
        <w:t> </w:t>
      </w:r>
      <w:r>
        <w:rPr/>
        <w:t>Слишком частое воспроизведение соревновательных действий в том</w:t>
      </w:r>
      <w:r>
        <w:rPr>
          <w:spacing w:val="1"/>
        </w:rPr>
        <w:t> </w:t>
      </w:r>
      <w:r>
        <w:rPr/>
        <w:t>самом виде, в каком они были освоены в предыдущем макроцикле</w:t>
      </w:r>
      <w:r>
        <w:rPr>
          <w:spacing w:val="1"/>
        </w:rPr>
        <w:t> </w:t>
      </w:r>
      <w:r>
        <w:rPr/>
        <w:t>тренировки, здесь нецелесообразно, поскольку это лишь закрепляло</w:t>
      </w:r>
      <w:r>
        <w:rPr>
          <w:spacing w:val="1"/>
        </w:rPr>
        <w:t> </w:t>
      </w:r>
      <w:r>
        <w:rPr/>
        <w:t>бы старые навыки и тем самым ограничивало бы возможности прод-</w:t>
      </w:r>
      <w:r>
        <w:rPr>
          <w:spacing w:val="1"/>
        </w:rPr>
        <w:t> </w:t>
      </w:r>
      <w:r>
        <w:rPr/>
        <w:t>вижения</w:t>
      </w:r>
      <w:r>
        <w:rPr>
          <w:spacing w:val="-2"/>
        </w:rPr>
        <w:t> </w:t>
      </w:r>
      <w:r>
        <w:rPr/>
        <w:t>на новый</w:t>
      </w:r>
      <w:r>
        <w:rPr>
          <w:spacing w:val="-1"/>
        </w:rPr>
        <w:t> </w:t>
      </w:r>
      <w:r>
        <w:rPr/>
        <w:t>уровень спортивного мастерства.</w:t>
      </w:r>
    </w:p>
    <w:p>
      <w:pPr>
        <w:pStyle w:val="BodyText"/>
        <w:spacing w:line="181" w:lineRule="exact"/>
        <w:ind w:left="2617"/>
      </w:pPr>
      <w:r>
        <w:rPr/>
        <w:t>Общая</w:t>
      </w:r>
      <w:r>
        <w:rPr>
          <w:spacing w:val="33"/>
        </w:rPr>
        <w:t> </w:t>
      </w:r>
      <w:r>
        <w:rPr/>
        <w:t>тенденция</w:t>
      </w:r>
      <w:r>
        <w:rPr>
          <w:spacing w:val="33"/>
        </w:rPr>
        <w:t> </w:t>
      </w:r>
      <w:r>
        <w:rPr/>
        <w:t>динамики</w:t>
      </w:r>
      <w:r>
        <w:rPr>
          <w:spacing w:val="36"/>
        </w:rPr>
        <w:t> </w:t>
      </w:r>
      <w:r>
        <w:rPr/>
        <w:t>тренировочных</w:t>
      </w:r>
      <w:r>
        <w:rPr>
          <w:spacing w:val="34"/>
        </w:rPr>
        <w:t> </w:t>
      </w:r>
      <w:r>
        <w:rPr/>
        <w:t>нагрузок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первом</w:t>
      </w:r>
    </w:p>
    <w:p>
      <w:pPr>
        <w:pStyle w:val="BodyText"/>
        <w:spacing w:line="199" w:lineRule="auto" w:before="13"/>
        <w:ind w:left="2293" w:right="2615"/>
      </w:pPr>
      <w:r>
        <w:rPr/>
        <w:t>этапе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(преимущественно)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53).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вы-</w:t>
      </w:r>
      <w:r>
        <w:rPr>
          <w:spacing w:val="-52"/>
        </w:rPr>
        <w:t> </w:t>
      </w:r>
      <w:r>
        <w:rPr/>
        <w:t>полняется</w:t>
      </w:r>
      <w:r>
        <w:rPr>
          <w:spacing w:val="-1"/>
        </w:rPr>
        <w:t> </w:t>
      </w:r>
      <w:r>
        <w:rPr/>
        <w:t>основная</w:t>
      </w:r>
      <w:r>
        <w:rPr>
          <w:spacing w:val="-1"/>
        </w:rPr>
        <w:t> </w:t>
      </w:r>
      <w:r>
        <w:rPr/>
        <w:t>по</w:t>
      </w:r>
      <w:r>
        <w:rPr>
          <w:spacing w:val="53"/>
        </w:rPr>
        <w:t> </w:t>
      </w:r>
      <w:r>
        <w:rPr/>
        <w:t>о</w:t>
      </w:r>
      <w:r>
        <w:rPr>
          <w:spacing w:val="3"/>
        </w:rPr>
        <w:t> </w:t>
      </w:r>
      <w:r>
        <w:rPr/>
        <w:t>б</w:t>
      </w:r>
      <w:r>
        <w:rPr>
          <w:spacing w:val="2"/>
        </w:rPr>
        <w:t> </w:t>
      </w:r>
      <w:r>
        <w:rPr/>
        <w:t>ъ</w:t>
      </w:r>
      <w:r>
        <w:rPr>
          <w:spacing w:val="2"/>
        </w:rPr>
        <w:t> </w:t>
      </w:r>
      <w:r>
        <w:rPr/>
        <w:t>е</w:t>
      </w:r>
      <w:r>
        <w:rPr>
          <w:spacing w:val="5"/>
        </w:rPr>
        <w:t> </w:t>
      </w:r>
      <w:r>
        <w:rPr/>
        <w:t>м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подготовительная работа,</w:t>
      </w:r>
      <w:r>
        <w:rPr>
          <w:spacing w:val="-1"/>
        </w:rPr>
        <w:t> </w:t>
      </w:r>
      <w:r>
        <w:rPr/>
        <w:t>соз-</w:t>
      </w:r>
    </w:p>
    <w:p>
      <w:pPr>
        <w:spacing w:before="166"/>
        <w:ind w:left="3546" w:right="0" w:firstLine="0"/>
        <w:jc w:val="left"/>
        <w:rPr>
          <w:sz w:val="16"/>
        </w:rPr>
      </w:pPr>
      <w:r>
        <w:rPr>
          <w:sz w:val="16"/>
        </w:rPr>
        <w:t>478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163" w:right="2718"/>
      </w:pPr>
      <w:r>
        <w:rPr/>
        <w:t>дающая устойчивый фундамент спортивной формы. Суммарная ин-</w:t>
      </w:r>
      <w:r>
        <w:rPr>
          <w:spacing w:val="1"/>
        </w:rPr>
        <w:t> </w:t>
      </w:r>
      <w:r>
        <w:rPr/>
        <w:t>тенсивность нагрузки возрастает лишь постольку, поскольку это не</w:t>
      </w:r>
      <w:r>
        <w:rPr>
          <w:spacing w:val="1"/>
        </w:rPr>
        <w:t> </w:t>
      </w:r>
      <w:r>
        <w:rPr/>
        <w:t>исключает возможности увеличения общего объема подготовитель-</w:t>
      </w:r>
      <w:r>
        <w:rPr>
          <w:spacing w:val="1"/>
        </w:rPr>
        <w:t> </w:t>
      </w:r>
      <w:r>
        <w:rPr/>
        <w:t>ной работы, вплоть до начала следующего этапа тренировки. Такая</w:t>
      </w:r>
      <w:r>
        <w:rPr>
          <w:spacing w:val="1"/>
        </w:rPr>
        <w:t> </w:t>
      </w:r>
      <w:r>
        <w:rPr/>
        <w:t>динамика нагрузок на первом этапе закономерна, так как ускорен ное</w:t>
      </w:r>
      <w:r>
        <w:rPr>
          <w:spacing w:val="1"/>
        </w:rPr>
        <w:t> </w:t>
      </w:r>
      <w:r>
        <w:rPr/>
        <w:t>наращивание их общей интенсивности, хотя и не исключает иногда</w:t>
      </w:r>
      <w:r>
        <w:rPr>
          <w:spacing w:val="1"/>
        </w:rPr>
        <w:t> </w:t>
      </w:r>
      <w:r>
        <w:rPr/>
        <w:t>быстрого</w:t>
      </w:r>
      <w:r>
        <w:rPr>
          <w:spacing w:val="-6"/>
        </w:rPr>
        <w:t> </w:t>
      </w:r>
      <w:r>
        <w:rPr/>
        <w:t>временного</w:t>
      </w:r>
      <w:r>
        <w:rPr>
          <w:spacing w:val="-6"/>
        </w:rPr>
        <w:t> </w:t>
      </w:r>
      <w:r>
        <w:rPr/>
        <w:t>роста</w:t>
      </w:r>
      <w:r>
        <w:rPr>
          <w:spacing w:val="-6"/>
        </w:rPr>
        <w:t> </w:t>
      </w:r>
      <w:r>
        <w:rPr/>
        <w:t>тренированности,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гарантировать</w:t>
      </w:r>
      <w:r>
        <w:rPr>
          <w:spacing w:val="-53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ибо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стабильность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которого</w:t>
      </w:r>
      <w:r>
        <w:rPr>
          <w:spacing w:val="55"/>
        </w:rPr>
        <w:t> </w:t>
      </w:r>
      <w:r>
        <w:rPr/>
        <w:t>она</w:t>
      </w:r>
      <w:r>
        <w:rPr>
          <w:spacing w:val="55"/>
        </w:rPr>
        <w:t> </w:t>
      </w:r>
      <w:r>
        <w:rPr/>
        <w:t>выполняется.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по-разному,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висимости от вида упражнений и их назначения (см. рис. 53). В на-</w:t>
      </w:r>
      <w:r>
        <w:rPr>
          <w:spacing w:val="1"/>
        </w:rPr>
        <w:t> </w:t>
      </w:r>
      <w:r>
        <w:rPr/>
        <w:t>ибольшей мере растет объем нагрузок в подготовительных упражне-</w:t>
      </w:r>
      <w:r>
        <w:rPr>
          <w:spacing w:val="1"/>
        </w:rPr>
        <w:t> </w:t>
      </w:r>
      <w:r>
        <w:rPr/>
        <w:t>ниях,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трудоемких</w:t>
      </w:r>
      <w:r>
        <w:rPr>
          <w:spacing w:val="1"/>
        </w:rPr>
        <w:t> </w:t>
      </w:r>
      <w:r>
        <w:rPr/>
        <w:t>адаптационных перестроек, приводящих к общему повышению уров-</w:t>
      </w:r>
      <w:r>
        <w:rPr>
          <w:spacing w:val="1"/>
        </w:rPr>
        <w:t> </w:t>
      </w:r>
      <w:r>
        <w:rPr/>
        <w:t>ня работоспособности. Объем нагрузок в упражнениях, моделирую-</w:t>
      </w:r>
      <w:r>
        <w:rPr>
          <w:spacing w:val="1"/>
        </w:rPr>
        <w:t> </w:t>
      </w:r>
      <w:r>
        <w:rPr/>
        <w:t>щих</w:t>
      </w:r>
      <w:r>
        <w:rPr>
          <w:spacing w:val="-1"/>
        </w:rPr>
        <w:t> </w:t>
      </w:r>
      <w:r>
        <w:rPr/>
        <w:t>предстоящую соревновательную деятельность,</w:t>
      </w:r>
      <w:r>
        <w:rPr>
          <w:spacing w:val="-3"/>
        </w:rPr>
        <w:t> </w:t>
      </w:r>
      <w:r>
        <w:rPr/>
        <w:t>растет в</w:t>
      </w:r>
      <w:r>
        <w:rPr>
          <w:spacing w:val="-2"/>
        </w:rPr>
        <w:t> </w:t>
      </w:r>
      <w:r>
        <w:rPr/>
        <w:t>сравни-</w:t>
      </w:r>
    </w:p>
    <w:p>
      <w:pPr>
        <w:pStyle w:val="BodyText"/>
        <w:spacing w:before="7"/>
        <w:jc w:val="left"/>
        <w:rPr>
          <w:sz w:val="31"/>
        </w:rPr>
      </w:pPr>
    </w:p>
    <w:p>
      <w:pPr>
        <w:spacing w:before="1" w:after="4"/>
        <w:ind w:left="5613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spacing w:val="-1"/>
          <w:sz w:val="12"/>
        </w:rPr>
        <w:t>Специально</w:t>
      </w:r>
      <w:r>
        <w:rPr>
          <w:rFonts w:ascii="Tahoma" w:hAnsi="Tahoma"/>
          <w:spacing w:val="-8"/>
          <w:sz w:val="12"/>
        </w:rPr>
        <w:t> </w:t>
      </w:r>
      <w:r>
        <w:rPr>
          <w:rFonts w:ascii="Tahoma" w:hAnsi="Tahoma"/>
          <w:sz w:val="12"/>
        </w:rPr>
        <w:t>подготовительные</w:t>
      </w:r>
      <w:r>
        <w:rPr>
          <w:rFonts w:ascii="Tahoma" w:hAnsi="Tahoma"/>
          <w:spacing w:val="-7"/>
          <w:sz w:val="12"/>
        </w:rPr>
        <w:t> </w:t>
      </w:r>
      <w:r>
        <w:rPr>
          <w:rFonts w:ascii="Tahoma" w:hAnsi="Tahoma"/>
          <w:sz w:val="12"/>
        </w:rPr>
        <w:t>упражнения</w:t>
      </w:r>
    </w:p>
    <w:p>
      <w:pPr>
        <w:pStyle w:val="BodyText"/>
        <w:ind w:left="2725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658750" cy="3072383"/>
            <wp:effectExtent l="0" t="0" r="0" b="0"/>
            <wp:docPr id="11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50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25" w:lineRule="auto" w:before="100"/>
        <w:ind w:left="2228" w:right="2670" w:firstLine="0"/>
        <w:jc w:val="both"/>
        <w:rPr>
          <w:sz w:val="16"/>
        </w:rPr>
      </w:pPr>
      <w:r>
        <w:rPr>
          <w:sz w:val="16"/>
        </w:rPr>
        <w:t>Рис. 53. Схема тенденций динамики объема и интенсивности нагрузок в различных группах</w:t>
      </w:r>
      <w:r>
        <w:rPr>
          <w:spacing w:val="1"/>
          <w:sz w:val="16"/>
        </w:rPr>
        <w:t> </w:t>
      </w:r>
      <w:r>
        <w:rPr>
          <w:sz w:val="16"/>
        </w:rPr>
        <w:t>тренировочных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этапам</w:t>
      </w:r>
      <w:r>
        <w:rPr>
          <w:spacing w:val="1"/>
          <w:sz w:val="16"/>
        </w:rPr>
        <w:t> </w:t>
      </w:r>
      <w:r>
        <w:rPr>
          <w:sz w:val="16"/>
        </w:rPr>
        <w:t>подготовительного</w:t>
      </w:r>
      <w:r>
        <w:rPr>
          <w:spacing w:val="1"/>
          <w:sz w:val="16"/>
        </w:rPr>
        <w:t> </w:t>
      </w:r>
      <w:r>
        <w:rPr>
          <w:sz w:val="16"/>
        </w:rPr>
        <w:t>периода</w:t>
      </w:r>
      <w:r>
        <w:rPr>
          <w:spacing w:val="1"/>
          <w:sz w:val="16"/>
        </w:rPr>
        <w:t> </w:t>
      </w:r>
      <w:r>
        <w:rPr>
          <w:sz w:val="16"/>
        </w:rPr>
        <w:t>тренировки</w:t>
      </w:r>
      <w:r>
        <w:rPr>
          <w:spacing w:val="1"/>
          <w:sz w:val="16"/>
        </w:rPr>
        <w:t> </w:t>
      </w:r>
      <w:r>
        <w:rPr>
          <w:sz w:val="16"/>
        </w:rPr>
        <w:t>(некоторые</w:t>
      </w:r>
      <w:r>
        <w:rPr>
          <w:spacing w:val="1"/>
          <w:sz w:val="16"/>
        </w:rPr>
        <w:t> </w:t>
      </w:r>
      <w:r>
        <w:rPr>
          <w:sz w:val="16"/>
        </w:rPr>
        <w:t>типичные</w:t>
      </w:r>
      <w:r>
        <w:rPr>
          <w:spacing w:val="-2"/>
          <w:sz w:val="16"/>
        </w:rPr>
        <w:t> </w:t>
      </w:r>
      <w:r>
        <w:rPr>
          <w:sz w:val="16"/>
        </w:rPr>
        <w:t>варианты):</w:t>
      </w:r>
    </w:p>
    <w:p>
      <w:pPr>
        <w:spacing w:line="180" w:lineRule="auto" w:before="35"/>
        <w:ind w:left="2221" w:right="2670" w:firstLine="0"/>
        <w:jc w:val="both"/>
        <w:rPr>
          <w:sz w:val="16"/>
        </w:rPr>
      </w:pPr>
      <w:r>
        <w:rPr>
          <w:position w:val="2"/>
          <w:sz w:val="16"/>
        </w:rPr>
        <w:t>0</w:t>
      </w:r>
      <w:r>
        <w:rPr>
          <w:sz w:val="10"/>
        </w:rPr>
        <w:t>0</w:t>
      </w:r>
      <w:r>
        <w:rPr>
          <w:position w:val="2"/>
          <w:sz w:val="16"/>
        </w:rPr>
        <w:t>|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и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0</w:t>
      </w:r>
      <w:r>
        <w:rPr>
          <w:sz w:val="10"/>
        </w:rPr>
        <w:t>0</w:t>
      </w:r>
      <w:r>
        <w:rPr>
          <w:position w:val="2"/>
          <w:sz w:val="16"/>
        </w:rPr>
        <w:t>-2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—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динамика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объема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нагрузок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упражнениях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преимущественно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общеподготови-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тельного характера; И</w:t>
      </w:r>
      <w:r>
        <w:rPr>
          <w:sz w:val="10"/>
        </w:rPr>
        <w:t>0</w:t>
      </w:r>
      <w:r>
        <w:rPr>
          <w:position w:val="2"/>
          <w:sz w:val="16"/>
        </w:rPr>
        <w:t>.| и И</w:t>
      </w:r>
      <w:r>
        <w:rPr>
          <w:sz w:val="10"/>
        </w:rPr>
        <w:t>о2 </w:t>
      </w:r>
      <w:r>
        <w:rPr>
          <w:position w:val="2"/>
          <w:sz w:val="16"/>
        </w:rPr>
        <w:t>— тенденции изменения интенсивности в этих упражнениях; Ос 1</w:t>
      </w:r>
      <w:r>
        <w:rPr>
          <w:spacing w:val="-37"/>
          <w:position w:val="2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Ос-а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динамика</w:t>
      </w:r>
      <w:r>
        <w:rPr>
          <w:spacing w:val="1"/>
          <w:sz w:val="16"/>
        </w:rPr>
        <w:t> </w:t>
      </w:r>
      <w:r>
        <w:rPr>
          <w:sz w:val="16"/>
        </w:rPr>
        <w:t>объема</w:t>
      </w:r>
      <w:r>
        <w:rPr>
          <w:spacing w:val="1"/>
          <w:sz w:val="16"/>
        </w:rPr>
        <w:t> </w:t>
      </w:r>
      <w:r>
        <w:rPr>
          <w:sz w:val="16"/>
        </w:rPr>
        <w:t>нагрузок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упражнениях</w:t>
      </w:r>
      <w:r>
        <w:rPr>
          <w:spacing w:val="1"/>
          <w:sz w:val="16"/>
        </w:rPr>
        <w:t> </w:t>
      </w:r>
      <w:r>
        <w:rPr>
          <w:sz w:val="16"/>
        </w:rPr>
        <w:t>преимущественно</w:t>
      </w:r>
      <w:r>
        <w:rPr>
          <w:spacing w:val="1"/>
          <w:sz w:val="16"/>
        </w:rPr>
        <w:t> </w:t>
      </w:r>
      <w:r>
        <w:rPr>
          <w:sz w:val="16"/>
        </w:rPr>
        <w:t>специально-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подготовительного характера (включая и модельно-соревновательные); И</w:t>
      </w:r>
      <w:r>
        <w:rPr>
          <w:sz w:val="10"/>
        </w:rPr>
        <w:t>с</w:t>
      </w:r>
      <w:r>
        <w:rPr>
          <w:spacing w:val="1"/>
          <w:sz w:val="10"/>
        </w:rPr>
        <w:t> </w:t>
      </w:r>
      <w:r>
        <w:rPr>
          <w:position w:val="2"/>
          <w:sz w:val="16"/>
        </w:rPr>
        <w:t>ь И</w:t>
      </w:r>
      <w:r>
        <w:rPr>
          <w:sz w:val="10"/>
        </w:rPr>
        <w:t>с</w:t>
      </w:r>
      <w:r>
        <w:rPr>
          <w:position w:val="2"/>
          <w:sz w:val="16"/>
        </w:rPr>
        <w:t>-2 -тенденции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изменения интенсивности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этих</w:t>
      </w:r>
      <w:r>
        <w:rPr>
          <w:spacing w:val="-2"/>
          <w:sz w:val="16"/>
        </w:rPr>
        <w:t> </w:t>
      </w:r>
      <w:r>
        <w:rPr>
          <w:sz w:val="16"/>
        </w:rPr>
        <w:t>упражнениях</w:t>
      </w:r>
      <w:r>
        <w:rPr>
          <w:spacing w:val="-2"/>
          <w:sz w:val="16"/>
        </w:rPr>
        <w:t> </w:t>
      </w:r>
      <w:r>
        <w:rPr>
          <w:sz w:val="16"/>
        </w:rPr>
        <w:t>(другие</w:t>
      </w:r>
      <w:r>
        <w:rPr>
          <w:spacing w:val="-1"/>
          <w:sz w:val="16"/>
        </w:rPr>
        <w:t> </w:t>
      </w:r>
      <w:r>
        <w:rPr>
          <w:sz w:val="16"/>
        </w:rPr>
        <w:t>пояснения</w:t>
      </w:r>
      <w:r>
        <w:rPr>
          <w:spacing w:val="-3"/>
          <w:sz w:val="16"/>
        </w:rPr>
        <w:t> </w:t>
      </w:r>
      <w:r>
        <w:rPr>
          <w:sz w:val="16"/>
        </w:rPr>
        <w:t>в тексте)</w:t>
      </w:r>
    </w:p>
    <w:p>
      <w:pPr>
        <w:pStyle w:val="BodyText"/>
        <w:spacing w:before="10"/>
        <w:jc w:val="left"/>
        <w:rPr>
          <w:sz w:val="14"/>
        </w:rPr>
      </w:pPr>
    </w:p>
    <w:p>
      <w:pPr>
        <w:spacing w:before="0"/>
        <w:ind w:left="3510" w:right="0" w:firstLine="0"/>
        <w:jc w:val="left"/>
        <w:rPr>
          <w:sz w:val="16"/>
        </w:rPr>
      </w:pPr>
      <w:r>
        <w:rPr>
          <w:sz w:val="16"/>
        </w:rPr>
        <w:t>479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28" w:right="2742"/>
      </w:pPr>
      <w:r>
        <w:rPr/>
        <w:t>тельно ограниченных пределах, интенсивность же их с самого нача-</w:t>
      </w:r>
      <w:r>
        <w:rPr>
          <w:spacing w:val="1"/>
        </w:rPr>
        <w:t> </w:t>
      </w:r>
      <w:r>
        <w:rPr/>
        <w:t>ла должна быть адекватна той, которая характерна для запрограм-</w:t>
      </w:r>
      <w:r>
        <w:rPr>
          <w:spacing w:val="1"/>
        </w:rPr>
        <w:t> </w:t>
      </w:r>
      <w:r>
        <w:rPr/>
        <w:t>мированного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результата.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этапе,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исказить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тенденции постепенного нарастания нагрузок и вместе с тем забла-</w:t>
      </w:r>
      <w:r>
        <w:rPr>
          <w:spacing w:val="1"/>
        </w:rPr>
        <w:t> </w:t>
      </w:r>
      <w:r>
        <w:rPr/>
        <w:t>говременно начать воздействовать на специфические механизмы ра-</w:t>
      </w:r>
      <w:r>
        <w:rPr>
          <w:spacing w:val="1"/>
        </w:rPr>
        <w:t> </w:t>
      </w:r>
      <w:r>
        <w:rPr/>
        <w:t>ботоспособности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избранном виде спорта.</w:t>
      </w:r>
    </w:p>
    <w:p>
      <w:pPr>
        <w:pStyle w:val="BodyText"/>
        <w:spacing w:line="199" w:lineRule="auto"/>
        <w:ind w:left="2235" w:right="2740" w:firstLine="324"/>
      </w:pPr>
      <w:r>
        <w:rPr/>
        <w:t>Типичными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втягивающие и базовые. Последние часто имеют более значитель-</w:t>
      </w:r>
      <w:r>
        <w:rPr>
          <w:spacing w:val="1"/>
        </w:rPr>
        <w:t> </w:t>
      </w:r>
      <w:r>
        <w:rPr/>
        <w:t>ную протяженность, чем на последующих этапах. Число мезоциклов</w:t>
      </w:r>
      <w:r>
        <w:rPr>
          <w:spacing w:val="-52"/>
        </w:rPr>
        <w:t> </w:t>
      </w:r>
      <w:r>
        <w:rPr/>
        <w:t>данного типа зависит от уровня предварительной подготовленности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обстоятельств.</w:t>
      </w:r>
    </w:p>
    <w:p>
      <w:pPr>
        <w:pStyle w:val="BodyText"/>
        <w:spacing w:line="199" w:lineRule="auto"/>
        <w:ind w:left="2242" w:right="2525" w:firstLine="324"/>
      </w:pPr>
      <w:r>
        <w:rPr>
          <w:i/>
        </w:rPr>
        <w:t>Специально-подготовительный</w:t>
      </w:r>
      <w:r>
        <w:rPr>
          <w:i/>
          <w:spacing w:val="1"/>
        </w:rPr>
        <w:t> </w:t>
      </w:r>
      <w:r>
        <w:rPr>
          <w:i/>
        </w:rPr>
        <w:t>этап.</w:t>
      </w:r>
      <w:r>
        <w:rPr>
          <w:i/>
          <w:spacing w:val="1"/>
        </w:rPr>
        <w:t> </w:t>
      </w:r>
      <w:r>
        <w:rPr/>
        <w:t>Тренировка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перестраивается так, чтобы обеспечить непосредственное становление</w:t>
      </w:r>
      <w:r>
        <w:rPr>
          <w:spacing w:val="1"/>
        </w:rPr>
        <w:t> </w:t>
      </w:r>
      <w:r>
        <w:rPr/>
        <w:t>спортивной формы. Ее фундаментальные предпосылки, заложенные на</w:t>
      </w:r>
      <w:r>
        <w:rPr>
          <w:spacing w:val="-52"/>
        </w:rPr>
        <w:t> </w:t>
      </w:r>
      <w:r>
        <w:rPr/>
        <w:t>первом</w:t>
      </w:r>
      <w:r>
        <w:rPr>
          <w:spacing w:val="-12"/>
        </w:rPr>
        <w:t> </w:t>
      </w:r>
      <w:r>
        <w:rPr/>
        <w:t>этапе,</w:t>
      </w:r>
      <w:r>
        <w:rPr>
          <w:spacing w:val="-12"/>
        </w:rPr>
        <w:t> </w:t>
      </w:r>
      <w:r>
        <w:rPr/>
        <w:t>теперь</w:t>
      </w:r>
      <w:r>
        <w:rPr>
          <w:spacing w:val="-10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оптимизированы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сведены</w:t>
      </w:r>
      <w:r>
        <w:rPr>
          <w:spacing w:val="-7"/>
        </w:rPr>
        <w:t> </w:t>
      </w:r>
      <w:r>
        <w:rPr/>
        <w:t>воедино,</w:t>
      </w:r>
      <w:r>
        <w:rPr>
          <w:spacing w:val="-52"/>
        </w:rPr>
        <w:t> </w:t>
      </w:r>
      <w:r>
        <w:rPr/>
        <w:t>как гармонические компоненты готовности спортсме- на к целевым (в</w:t>
      </w:r>
      <w:r>
        <w:rPr>
          <w:spacing w:val="1"/>
        </w:rPr>
        <w:t> </w:t>
      </w:r>
      <w:r>
        <w:rPr/>
        <w:t>текущем макроцикле) достижениям. Исходя из этого, все содержание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сосредоточивают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тренированности,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-52"/>
        </w:rPr>
        <w:t> </w:t>
      </w:r>
      <w:r>
        <w:rPr/>
        <w:t>углубленном освоении и совершенствовании избранных технических и</w:t>
      </w:r>
      <w:r>
        <w:rPr>
          <w:spacing w:val="-52"/>
        </w:rPr>
        <w:t> </w:t>
      </w:r>
      <w:r>
        <w:rPr/>
        <w:t>тактических навыков в том виде, в каком они будут применяться в</w:t>
      </w:r>
      <w:r>
        <w:rPr>
          <w:spacing w:val="1"/>
        </w:rPr>
        <w:t> </w:t>
      </w:r>
      <w:r>
        <w:rPr/>
        <w:t>предстоящих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состязаниях.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специальная</w:t>
      </w:r>
      <w:r>
        <w:rPr>
          <w:spacing w:val="-9"/>
        </w:rPr>
        <w:t> </w:t>
      </w:r>
      <w:r>
        <w:rPr/>
        <w:t>психическая</w:t>
      </w:r>
      <w:r>
        <w:rPr>
          <w:spacing w:val="-5"/>
        </w:rPr>
        <w:t> </w:t>
      </w:r>
      <w:r>
        <w:rPr/>
        <w:t>подготовка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этим</w:t>
      </w:r>
      <w:r>
        <w:rPr>
          <w:spacing w:val="-8"/>
        </w:rPr>
        <w:t> </w:t>
      </w:r>
      <w:r>
        <w:rPr/>
        <w:t>состязаниям.</w:t>
      </w:r>
    </w:p>
    <w:p>
      <w:pPr>
        <w:pStyle w:val="BodyText"/>
        <w:spacing w:line="199" w:lineRule="auto"/>
        <w:ind w:left="2235" w:right="2725" w:firstLine="316"/>
      </w:pPr>
      <w:r>
        <w:rPr/>
        <w:t>Спортивная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 выполнения упражнений, которые вначале частично мо-</w:t>
      </w:r>
      <w:r>
        <w:rPr>
          <w:spacing w:val="1"/>
        </w:rPr>
        <w:t> </w:t>
      </w:r>
      <w:r>
        <w:rPr/>
        <w:t>делируют, а затем полностью воспроизводят во всех деталях пред-</w:t>
      </w:r>
      <w:r>
        <w:rPr>
          <w:spacing w:val="1"/>
        </w:rPr>
        <w:t> </w:t>
      </w:r>
      <w:r>
        <w:rPr/>
        <w:t>стоящие соревновательные действия. Поэтому, как ни велико зна-</w:t>
      </w:r>
      <w:r>
        <w:rPr>
          <w:spacing w:val="1"/>
        </w:rPr>
        <w:t> </w:t>
      </w:r>
      <w:r>
        <w:rPr/>
        <w:t>чение общей подготовки, на втором этапе подготовительного перио-</w:t>
      </w:r>
      <w:r>
        <w:rPr>
          <w:spacing w:val="1"/>
        </w:rPr>
        <w:t> </w:t>
      </w:r>
      <w:r>
        <w:rPr/>
        <w:t>да ее удельный вес уменьшается, а удельный вес специальной под-</w:t>
      </w:r>
      <w:r>
        <w:rPr>
          <w:spacing w:val="1"/>
        </w:rPr>
        <w:t> </w:t>
      </w:r>
      <w:r>
        <w:rPr/>
        <w:t>готовки соответственно возрастает (ориентировочно он составляет</w:t>
      </w:r>
      <w:r>
        <w:rPr>
          <w:spacing w:val="1"/>
        </w:rPr>
        <w:t> </w:t>
      </w:r>
      <w:r>
        <w:rPr/>
        <w:t>60—70 % и более от всего времени, отводимого на тренировку,</w:t>
      </w:r>
      <w:r>
        <w:rPr>
          <w:spacing w:val="55"/>
        </w:rPr>
        <w:t> </w:t>
      </w:r>
      <w:r>
        <w:rPr/>
        <w:t>—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52).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готовки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уп-</w:t>
      </w:r>
      <w:r>
        <w:rPr>
          <w:spacing w:val="-52"/>
        </w:rPr>
        <w:t> </w:t>
      </w:r>
      <w:r>
        <w:rPr/>
        <w:t>ражнений в их целостных модельно-тренировочных и собственно-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-3"/>
        </w:rPr>
        <w:t> </w:t>
      </w:r>
      <w:r>
        <w:rPr/>
        <w:t>формах.</w:t>
      </w:r>
    </w:p>
    <w:p>
      <w:pPr>
        <w:pStyle w:val="BodyText"/>
        <w:spacing w:line="199" w:lineRule="auto"/>
        <w:ind w:left="2257" w:right="2706" w:firstLine="324"/>
      </w:pPr>
      <w:r>
        <w:rPr/>
        <w:t>Соревнования по мере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занимают все более значительное место в тренировке. При этом они</w:t>
      </w:r>
      <w:r>
        <w:rPr>
          <w:spacing w:val="1"/>
        </w:rPr>
        <w:t> </w:t>
      </w:r>
      <w:r>
        <w:rPr/>
        <w:t>сохраняют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подготовительный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(контрольно-</w:t>
      </w:r>
      <w:r>
        <w:rPr>
          <w:spacing w:val="1"/>
        </w:rPr>
        <w:t> </w:t>
      </w:r>
      <w:r>
        <w:rPr/>
        <w:t>тренировочные состязания, прикидки и т. п.) и органически входят в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подготовки к предстоящим основным состязаниям. В связи с этим</w:t>
      </w:r>
      <w:r>
        <w:rPr>
          <w:spacing w:val="1"/>
        </w:rPr>
        <w:t> </w:t>
      </w:r>
      <w:r>
        <w:rPr/>
        <w:t>одной из типичных форм построения тренировки на втором этапе</w:t>
      </w:r>
      <w:r>
        <w:rPr>
          <w:spacing w:val="1"/>
        </w:rPr>
        <w:t> </w:t>
      </w:r>
      <w:r>
        <w:rPr/>
        <w:t>является контрольно-подготовительный мезоцикл, включающий се-</w:t>
      </w:r>
      <w:r>
        <w:rPr>
          <w:spacing w:val="1"/>
        </w:rPr>
        <w:t> </w:t>
      </w:r>
      <w:r>
        <w:rPr/>
        <w:t>рию состязаний с ограниченной ответственностью (они могут быть и</w:t>
      </w:r>
      <w:r>
        <w:rPr>
          <w:spacing w:val="-52"/>
        </w:rPr>
        <w:t> </w:t>
      </w:r>
      <w:r>
        <w:rPr/>
        <w:t>официальными 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 лишает их, по</w:t>
      </w:r>
      <w:r>
        <w:rPr>
          <w:spacing w:val="1"/>
        </w:rPr>
        <w:t> </w:t>
      </w:r>
      <w:r>
        <w:rPr/>
        <w:t>существу,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-1"/>
        </w:rPr>
        <w:t> </w:t>
      </w:r>
      <w:r>
        <w:rPr/>
        <w:t>значения).</w:t>
      </w:r>
    </w:p>
    <w:p>
      <w:pPr>
        <w:spacing w:before="117"/>
        <w:ind w:left="3517" w:right="0" w:firstLine="0"/>
        <w:jc w:val="left"/>
        <w:rPr>
          <w:sz w:val="16"/>
        </w:rPr>
      </w:pPr>
      <w:r>
        <w:rPr>
          <w:sz w:val="16"/>
        </w:rPr>
        <w:t>480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8" w:right="2666" w:firstLine="302"/>
      </w:pPr>
      <w:r>
        <w:rPr/>
        <w:t>Тренировочные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продолжают</w:t>
      </w:r>
      <w:r>
        <w:rPr>
          <w:spacing w:val="1"/>
        </w:rPr>
        <w:t> </w:t>
      </w:r>
      <w:r>
        <w:rPr/>
        <w:t>возрастать, но не по всем параметрам (см. рис. 53). Увеличивается</w:t>
      </w:r>
      <w:r>
        <w:rPr>
          <w:spacing w:val="1"/>
        </w:rPr>
        <w:t> </w:t>
      </w:r>
      <w:r>
        <w:rPr/>
        <w:t>прежде всего абсолютная интенсивность специально-подготовитель-</w:t>
      </w:r>
      <w:r>
        <w:rPr>
          <w:spacing w:val="1"/>
        </w:rPr>
        <w:t> </w:t>
      </w:r>
      <w:r>
        <w:rPr/>
        <w:t>ных и соревновательных упражнений, что выражается в увеличении</w:t>
      </w:r>
      <w:r>
        <w:rPr>
          <w:spacing w:val="1"/>
        </w:rPr>
        <w:t> </w:t>
      </w:r>
      <w:r>
        <w:rPr/>
        <w:t>скорости, темпа, мощности и других скоростно-силовых показателей</w:t>
      </w:r>
      <w:r>
        <w:rPr>
          <w:spacing w:val="1"/>
        </w:rPr>
        <w:t> </w:t>
      </w:r>
      <w:r>
        <w:rPr/>
        <w:t>движений. По мере роста интенсивности суммарный объем трениро-</w:t>
      </w:r>
      <w:r>
        <w:rPr>
          <w:spacing w:val="1"/>
        </w:rPr>
        <w:t> </w:t>
      </w:r>
      <w:r>
        <w:rPr/>
        <w:t>вочных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стабилизируется,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начинает</w:t>
      </w:r>
      <w:r>
        <w:rPr>
          <w:spacing w:val="1"/>
        </w:rPr>
        <w:t> </w:t>
      </w:r>
      <w:r>
        <w:rPr/>
        <w:t>сок-</w:t>
      </w:r>
      <w:r>
        <w:rPr>
          <w:spacing w:val="1"/>
        </w:rPr>
        <w:t> </w:t>
      </w:r>
      <w:r>
        <w:rPr/>
        <w:t>ращаться.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объясняется,</w:t>
      </w:r>
      <w:r>
        <w:rPr>
          <w:spacing w:val="1"/>
        </w:rPr>
        <w:t> </w:t>
      </w:r>
      <w:r>
        <w:rPr/>
        <w:t>во-первых,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условия для существенного повышения интенсивности — ведущего</w:t>
      </w:r>
      <w:r>
        <w:rPr>
          <w:spacing w:val="1"/>
        </w:rPr>
        <w:t> </w:t>
      </w:r>
      <w:r>
        <w:rPr/>
        <w:t>фактора развития специальной тренированности на втором этапе и,</w:t>
      </w:r>
      <w:r>
        <w:rPr>
          <w:spacing w:val="1"/>
        </w:rPr>
        <w:t> </w:t>
      </w:r>
      <w:r>
        <w:rPr/>
        <w:t>во-вторых, потребностью облегчить протекание долговременных пе-</w:t>
      </w:r>
      <w:r>
        <w:rPr>
          <w:spacing w:val="1"/>
        </w:rPr>
        <w:t> </w:t>
      </w:r>
      <w:r>
        <w:rPr/>
        <w:t>рестроек,</w:t>
      </w:r>
      <w:r>
        <w:rPr>
          <w:spacing w:val="1"/>
        </w:rPr>
        <w:t> </w:t>
      </w:r>
      <w:r>
        <w:rPr/>
        <w:t>вызванных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механизму</w:t>
      </w:r>
      <w:r>
        <w:rPr>
          <w:spacing w:val="1"/>
        </w:rPr>
        <w:t> </w:t>
      </w:r>
      <w:r>
        <w:rPr/>
        <w:t>запаздывающей</w:t>
      </w:r>
      <w:r>
        <w:rPr>
          <w:spacing w:val="1"/>
        </w:rPr>
        <w:t> </w:t>
      </w:r>
      <w:r>
        <w:rPr/>
        <w:t>трансформации большим объемом подготовительной работы, выпол-</w:t>
      </w:r>
      <w:r>
        <w:rPr>
          <w:spacing w:val="1"/>
        </w:rPr>
        <w:t> </w:t>
      </w:r>
      <w:r>
        <w:rPr/>
        <w:t>ненной</w:t>
      </w:r>
      <w:r>
        <w:rPr>
          <w:spacing w:val="-2"/>
        </w:rPr>
        <w:t> </w:t>
      </w:r>
      <w:r>
        <w:rPr/>
        <w:t>на первом этапе.</w:t>
      </w:r>
    </w:p>
    <w:p>
      <w:pPr>
        <w:pStyle w:val="BodyText"/>
        <w:spacing w:line="199" w:lineRule="auto"/>
        <w:ind w:left="2245" w:right="2660" w:firstLine="309"/>
      </w:pPr>
      <w:r>
        <w:rPr/>
        <w:t>Суммарный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сокращается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об-</w:t>
      </w:r>
      <w:r>
        <w:rPr>
          <w:spacing w:val="1"/>
        </w:rPr>
        <w:t> </w:t>
      </w:r>
      <w:r>
        <w:rPr/>
        <w:t>щеподготовительных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растать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специально-подготовительных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Затем</w:t>
      </w:r>
      <w:r>
        <w:rPr>
          <w:spacing w:val="-52"/>
        </w:rPr>
        <w:t> </w:t>
      </w:r>
      <w:r>
        <w:rPr/>
        <w:t>стабилизируется и частично уменьшается и этот компонент общего</w:t>
      </w:r>
      <w:r>
        <w:rPr>
          <w:spacing w:val="1"/>
        </w:rPr>
        <w:t> </w:t>
      </w:r>
      <w:r>
        <w:rPr/>
        <w:t>объема нагрузок. Исключение, однако, составляют соревновательные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адекватные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специально-подготовительные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ражнения,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суммарном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увеличиваться.</w:t>
      </w:r>
    </w:p>
    <w:p>
      <w:pPr>
        <w:pStyle w:val="BodyText"/>
        <w:spacing w:line="199" w:lineRule="auto"/>
        <w:ind w:left="2245" w:right="2662" w:firstLine="324"/>
      </w:pPr>
      <w:r>
        <w:rPr/>
        <w:t>В связи с повышением общей напряженности тренировки средние</w:t>
      </w:r>
      <w:r>
        <w:rPr>
          <w:spacing w:val="-52"/>
        </w:rPr>
        <w:t> </w:t>
      </w:r>
      <w:r>
        <w:rPr/>
        <w:t>волны динамики нагрузок нередко укорачиваются (например, от 6 до</w:t>
      </w:r>
      <w:r>
        <w:rPr>
          <w:spacing w:val="1"/>
        </w:rPr>
        <w:t> </w:t>
      </w:r>
      <w:r>
        <w:rPr/>
        <w:t>3—4</w:t>
      </w:r>
      <w:r>
        <w:rPr>
          <w:spacing w:val="1"/>
        </w:rPr>
        <w:t> </w:t>
      </w:r>
      <w:r>
        <w:rPr/>
        <w:t>недель).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мезо-циклов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ударные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разгрузочные</w:t>
      </w:r>
      <w:r>
        <w:rPr>
          <w:spacing w:val="1"/>
        </w:rPr>
        <w:t> </w:t>
      </w:r>
      <w:r>
        <w:rPr/>
        <w:t>микроциклы. Если сразу же за подготовительным периодом следует</w:t>
      </w:r>
      <w:r>
        <w:rPr>
          <w:spacing w:val="1"/>
        </w:rPr>
        <w:t> </w:t>
      </w:r>
      <w:r>
        <w:rPr/>
        <w:t>одно из наиболее ответственных соревнований, то заключительная</w:t>
      </w:r>
      <w:r>
        <w:rPr>
          <w:spacing w:val="1"/>
        </w:rPr>
        <w:t> </w:t>
      </w:r>
      <w:r>
        <w:rPr/>
        <w:t>часть периода используется для построения предсоревновательного</w:t>
      </w:r>
      <w:r>
        <w:rPr>
          <w:spacing w:val="1"/>
        </w:rPr>
        <w:t> </w:t>
      </w:r>
      <w:r>
        <w:rPr/>
        <w:t>мезоцикла.</w:t>
      </w:r>
    </w:p>
    <w:p>
      <w:pPr>
        <w:pStyle w:val="BodyText"/>
        <w:spacing w:line="199" w:lineRule="auto"/>
        <w:ind w:left="2230" w:right="2663" w:firstLine="316"/>
      </w:pPr>
      <w:r>
        <w:rPr>
          <w:i/>
          <w:spacing w:val="-1"/>
        </w:rPr>
        <w:t>Варианты подготовительного периода. </w:t>
      </w:r>
      <w:r>
        <w:rPr>
          <w:spacing w:val="-1"/>
        </w:rPr>
        <w:t>Структуру подготовитель-</w:t>
      </w:r>
      <w:r>
        <w:rPr>
          <w:spacing w:val="-52"/>
        </w:rPr>
        <w:t> </w:t>
      </w:r>
      <w:r>
        <w:rPr/>
        <w:t>ного периода в целом можно представить как систему мезоциклов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длительности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обстоятельств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полным,</w:t>
      </w:r>
      <w:r>
        <w:rPr>
          <w:spacing w:val="-1"/>
        </w:rPr>
        <w:t> </w:t>
      </w:r>
      <w:r>
        <w:rPr/>
        <w:t>так и сокращенным.</w:t>
      </w:r>
    </w:p>
    <w:p>
      <w:pPr>
        <w:pStyle w:val="BodyText"/>
        <w:spacing w:before="8"/>
        <w:jc w:val="left"/>
        <w:rPr>
          <w:sz w:val="21"/>
        </w:rPr>
      </w:pPr>
    </w:p>
    <w:p>
      <w:pPr>
        <w:spacing w:line="192" w:lineRule="auto" w:before="1"/>
        <w:ind w:left="2245" w:right="2662" w:firstLine="352"/>
        <w:jc w:val="both"/>
        <w:rPr>
          <w:sz w:val="18"/>
        </w:rPr>
      </w:pPr>
      <w:r>
        <w:rPr>
          <w:sz w:val="18"/>
        </w:rPr>
        <w:t>Например, в условиях годичного цикла тренировки с удлиненным подготови-</w:t>
      </w:r>
      <w:r>
        <w:rPr>
          <w:spacing w:val="1"/>
          <w:sz w:val="18"/>
        </w:rPr>
        <w:t> </w:t>
      </w:r>
      <w:r>
        <w:rPr>
          <w:sz w:val="18"/>
        </w:rPr>
        <w:t>тельным периодом, типичным, в частности, для стайерских видов спорта, целесооб-</w:t>
      </w:r>
      <w:r>
        <w:rPr>
          <w:spacing w:val="1"/>
          <w:sz w:val="18"/>
        </w:rPr>
        <w:t> </w:t>
      </w:r>
      <w:r>
        <w:rPr>
          <w:sz w:val="18"/>
        </w:rPr>
        <w:t>разна</w:t>
      </w:r>
      <w:r>
        <w:rPr>
          <w:spacing w:val="-2"/>
          <w:sz w:val="18"/>
        </w:rPr>
        <w:t> </w:t>
      </w:r>
      <w:r>
        <w:rPr>
          <w:sz w:val="18"/>
        </w:rPr>
        <w:t>следующая</w:t>
      </w:r>
      <w:r>
        <w:rPr>
          <w:spacing w:val="1"/>
          <w:sz w:val="18"/>
        </w:rPr>
        <w:t> </w:t>
      </w:r>
      <w:r>
        <w:rPr>
          <w:sz w:val="18"/>
        </w:rPr>
        <w:t>система</w:t>
      </w:r>
      <w:r>
        <w:rPr>
          <w:spacing w:val="-1"/>
          <w:sz w:val="18"/>
        </w:rPr>
        <w:t> </w:t>
      </w:r>
      <w:r>
        <w:rPr>
          <w:sz w:val="18"/>
        </w:rPr>
        <w:t>мезоциклов:</w:t>
      </w:r>
    </w:p>
    <w:p>
      <w:pPr>
        <w:spacing w:line="194" w:lineRule="auto" w:before="0"/>
        <w:ind w:left="2252" w:right="2662" w:firstLine="302"/>
        <w:jc w:val="both"/>
        <w:rPr>
          <w:sz w:val="18"/>
        </w:rPr>
      </w:pPr>
      <w:r>
        <w:rPr>
          <w:sz w:val="18"/>
        </w:rPr>
        <w:t>втягивающий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базовый</w:t>
      </w:r>
      <w:r>
        <w:rPr>
          <w:spacing w:val="1"/>
          <w:sz w:val="18"/>
        </w:rPr>
        <w:t> </w:t>
      </w:r>
      <w:r>
        <w:rPr>
          <w:sz w:val="18"/>
        </w:rPr>
        <w:t>(общеподготовительный,</w:t>
      </w:r>
      <w:r>
        <w:rPr>
          <w:spacing w:val="1"/>
          <w:sz w:val="18"/>
        </w:rPr>
        <w:t> </w:t>
      </w:r>
      <w:r>
        <w:rPr>
          <w:sz w:val="18"/>
        </w:rPr>
        <w:t>развивающий)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базовый</w:t>
      </w:r>
      <w:r>
        <w:rPr>
          <w:spacing w:val="-42"/>
          <w:sz w:val="18"/>
        </w:rPr>
        <w:t> </w:t>
      </w:r>
      <w:r>
        <w:rPr>
          <w:sz w:val="18"/>
        </w:rPr>
        <w:t>(стабилизирующий) — базовый (специально-подготовительный, развивающий) —</w:t>
      </w:r>
      <w:r>
        <w:rPr>
          <w:spacing w:val="1"/>
          <w:sz w:val="18"/>
        </w:rPr>
        <w:t> </w:t>
      </w:r>
      <w:r>
        <w:rPr>
          <w:sz w:val="18"/>
        </w:rPr>
        <w:t>контрольно-подготовительный</w:t>
      </w:r>
      <w:r>
        <w:rPr>
          <w:spacing w:val="-6"/>
          <w:sz w:val="18"/>
        </w:rPr>
        <w:t> </w:t>
      </w: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базовый</w:t>
      </w:r>
      <w:r>
        <w:rPr>
          <w:spacing w:val="-7"/>
          <w:sz w:val="18"/>
        </w:rPr>
        <w:t> </w:t>
      </w: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предсоревновательный.</w:t>
      </w:r>
    </w:p>
    <w:p>
      <w:pPr>
        <w:spacing w:line="192" w:lineRule="auto" w:before="0"/>
        <w:ind w:left="2245" w:right="2660" w:firstLine="324"/>
        <w:jc w:val="both"/>
        <w:rPr>
          <w:sz w:val="18"/>
        </w:rPr>
      </w:pPr>
      <w:r>
        <w:rPr>
          <w:sz w:val="18"/>
        </w:rPr>
        <w:t>В этом примере представлен полный набор мезоциклов подготовительного пе-</w:t>
      </w:r>
      <w:r>
        <w:rPr>
          <w:spacing w:val="1"/>
          <w:sz w:val="18"/>
        </w:rPr>
        <w:t> </w:t>
      </w:r>
      <w:r>
        <w:rPr>
          <w:sz w:val="18"/>
        </w:rPr>
        <w:t>риода. В сокращенных вариантах отдельные мезоциклы, прежде всего из числа пов-</w:t>
      </w:r>
      <w:r>
        <w:rPr>
          <w:spacing w:val="1"/>
          <w:sz w:val="18"/>
        </w:rPr>
        <w:t> </w:t>
      </w:r>
      <w:r>
        <w:rPr>
          <w:sz w:val="18"/>
        </w:rPr>
        <w:t>торяющихся, как бы выпадают, а функции их в той или иной мере переходят к</w:t>
      </w:r>
      <w:r>
        <w:rPr>
          <w:spacing w:val="1"/>
          <w:sz w:val="18"/>
        </w:rPr>
        <w:t> </w:t>
      </w:r>
      <w:r>
        <w:rPr>
          <w:sz w:val="18"/>
        </w:rPr>
        <w:t>аналогичным или близким по типу мезоциклам. Вот, например, один из возможных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вариантов структуры подготовительного периода в полугодичном цикле тренировки,</w:t>
      </w:r>
      <w:r>
        <w:rPr>
          <w:sz w:val="18"/>
        </w:rPr>
        <w:t> характерном</w:t>
      </w:r>
      <w:r>
        <w:rPr>
          <w:spacing w:val="-2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скоростно-силовых</w:t>
      </w:r>
      <w:r>
        <w:rPr>
          <w:spacing w:val="-1"/>
          <w:sz w:val="18"/>
        </w:rPr>
        <w:t> </w:t>
      </w:r>
      <w:r>
        <w:rPr>
          <w:sz w:val="18"/>
        </w:rPr>
        <w:t>видов</w:t>
      </w:r>
      <w:r>
        <w:rPr>
          <w:spacing w:val="-1"/>
          <w:sz w:val="18"/>
        </w:rPr>
        <w:t> </w:t>
      </w:r>
      <w:r>
        <w:rPr>
          <w:sz w:val="18"/>
        </w:rPr>
        <w:t>спорта:</w:t>
      </w:r>
    </w:p>
    <w:p>
      <w:pPr>
        <w:spacing w:line="192" w:lineRule="auto" w:before="0"/>
        <w:ind w:left="2245" w:right="2676" w:firstLine="316"/>
        <w:jc w:val="both"/>
        <w:rPr>
          <w:sz w:val="18"/>
        </w:rPr>
      </w:pPr>
      <w:r>
        <w:rPr>
          <w:sz w:val="18"/>
        </w:rPr>
        <w:t>втягивающий мезоцикл — первый базовый мезоцикл — второй базовый мезо-</w:t>
      </w:r>
      <w:r>
        <w:rPr>
          <w:spacing w:val="1"/>
          <w:sz w:val="18"/>
        </w:rPr>
        <w:t> </w:t>
      </w:r>
      <w:r>
        <w:rPr>
          <w:sz w:val="18"/>
        </w:rPr>
        <w:t>цикл'—</w:t>
      </w:r>
      <w:r>
        <w:rPr>
          <w:spacing w:val="-1"/>
          <w:sz w:val="18"/>
        </w:rPr>
        <w:t> </w:t>
      </w:r>
      <w:r>
        <w:rPr>
          <w:sz w:val="18"/>
        </w:rPr>
        <w:t>контрольно-подготовительный</w:t>
      </w:r>
      <w:r>
        <w:rPr>
          <w:spacing w:val="-1"/>
          <w:sz w:val="18"/>
        </w:rPr>
        <w:t> </w:t>
      </w:r>
      <w:r>
        <w:rPr>
          <w:sz w:val="18"/>
        </w:rPr>
        <w:t>мезоцикл.</w:t>
      </w:r>
    </w:p>
    <w:p>
      <w:pPr>
        <w:spacing w:line="192" w:lineRule="auto" w:before="0"/>
        <w:ind w:left="2245" w:right="2684" w:firstLine="309"/>
        <w:jc w:val="both"/>
        <w:rPr>
          <w:sz w:val="18"/>
        </w:rPr>
      </w:pPr>
      <w:r>
        <w:rPr>
          <w:sz w:val="18"/>
        </w:rPr>
        <w:t>Этими</w:t>
      </w:r>
      <w:r>
        <w:rPr>
          <w:spacing w:val="1"/>
          <w:sz w:val="18"/>
        </w:rPr>
        <w:t> </w:t>
      </w:r>
      <w:r>
        <w:rPr>
          <w:sz w:val="18"/>
        </w:rPr>
        <w:t>примерами,</w:t>
      </w:r>
      <w:r>
        <w:rPr>
          <w:spacing w:val="1"/>
          <w:sz w:val="18"/>
        </w:rPr>
        <w:t> </w:t>
      </w:r>
      <w:r>
        <w:rPr>
          <w:sz w:val="18"/>
        </w:rPr>
        <w:t>конечно,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исчерпывается</w:t>
      </w:r>
      <w:r>
        <w:rPr>
          <w:spacing w:val="1"/>
          <w:sz w:val="18"/>
        </w:rPr>
        <w:t> </w:t>
      </w:r>
      <w:r>
        <w:rPr>
          <w:sz w:val="18"/>
        </w:rPr>
        <w:t>все</w:t>
      </w:r>
      <w:r>
        <w:rPr>
          <w:spacing w:val="1"/>
          <w:sz w:val="18"/>
        </w:rPr>
        <w:t> </w:t>
      </w:r>
      <w:r>
        <w:rPr>
          <w:sz w:val="18"/>
        </w:rPr>
        <w:t>многообразие</w:t>
      </w:r>
      <w:r>
        <w:rPr>
          <w:spacing w:val="1"/>
          <w:sz w:val="18"/>
        </w:rPr>
        <w:t> </w:t>
      </w:r>
      <w:r>
        <w:rPr>
          <w:sz w:val="18"/>
        </w:rPr>
        <w:t>возможных</w:t>
      </w:r>
      <w:r>
        <w:rPr>
          <w:spacing w:val="1"/>
          <w:sz w:val="18"/>
        </w:rPr>
        <w:t> </w:t>
      </w:r>
      <w:r>
        <w:rPr>
          <w:sz w:val="18"/>
        </w:rPr>
        <w:t>вариантов.</w:t>
      </w:r>
    </w:p>
    <w:p>
      <w:pPr>
        <w:tabs>
          <w:tab w:pos="3498" w:val="left" w:leader="none"/>
        </w:tabs>
        <w:spacing w:before="119"/>
        <w:ind w:left="2180" w:right="0" w:firstLine="0"/>
        <w:jc w:val="left"/>
        <w:rPr>
          <w:sz w:val="18"/>
        </w:rPr>
      </w:pPr>
      <w:r>
        <w:rPr>
          <w:sz w:val="18"/>
        </w:rPr>
        <w:t>16—1120</w:t>
        <w:tab/>
        <w:t>481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9" w:right="2621" w:firstLine="324"/>
      </w:pPr>
      <w:r>
        <w:rPr/>
        <w:t>Современные исследования по проблемам структуры тренировоч-</w:t>
      </w:r>
      <w:r>
        <w:rPr>
          <w:spacing w:val="-52"/>
        </w:rPr>
        <w:t> </w:t>
      </w:r>
      <w:r>
        <w:rPr/>
        <w:t>ного процесса направлены, в частности, на то, чтобы вскрыть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богатство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подготовительном</w:t>
      </w:r>
      <w:r>
        <w:rPr>
          <w:spacing w:val="1"/>
        </w:rPr>
        <w:t> </w:t>
      </w:r>
      <w:r>
        <w:rPr/>
        <w:t>периоде,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целесообразными, и отобрать оптимальные варианты для конкретных</w:t>
      </w:r>
      <w:r>
        <w:rPr>
          <w:spacing w:val="-52"/>
        </w:rPr>
        <w:t> </w:t>
      </w:r>
      <w:r>
        <w:rPr/>
        <w:t>условий.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критерием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оптимальности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достигаемый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иготе</w:t>
      </w:r>
      <w:r>
        <w:rPr>
          <w:spacing w:val="1"/>
        </w:rPr>
        <w:t> </w:t>
      </w:r>
      <w:r>
        <w:rPr/>
        <w:t>подготовительного</w:t>
      </w:r>
      <w:r>
        <w:rPr>
          <w:spacing w:val="1"/>
        </w:rPr>
        <w:t> </w:t>
      </w:r>
      <w:r>
        <w:rPr/>
        <w:t>периода.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лучший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достигнутый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фазе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тренировки.</w:t>
      </w:r>
    </w:p>
    <w:p>
      <w:pPr>
        <w:pStyle w:val="BodyText"/>
        <w:spacing w:line="199" w:lineRule="auto"/>
        <w:ind w:left="2276" w:right="2614" w:firstLine="316"/>
      </w:pPr>
      <w:r>
        <w:rPr/>
        <w:t>Соревновательный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(период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соревнований).</w:t>
      </w:r>
      <w:r>
        <w:rPr>
          <w:spacing w:val="1"/>
        </w:rPr>
        <w:t> </w:t>
      </w:r>
      <w:r>
        <w:rPr/>
        <w:t>Специфические функции тренировки в этом периоде — поддержание</w:t>
      </w:r>
      <w:r>
        <w:rPr>
          <w:spacing w:val="1"/>
        </w:rPr>
        <w:t> </w:t>
      </w:r>
      <w:r>
        <w:rPr/>
        <w:t>спортивной формы на протяжении всего времени участия в основных</w:t>
      </w:r>
      <w:r>
        <w:rPr>
          <w:spacing w:val="-52"/>
        </w:rPr>
        <w:t> </w:t>
      </w:r>
      <w:r>
        <w:rPr/>
        <w:t>соревнованиях и создание условий для максимальной реализации ее в</w:t>
      </w:r>
      <w:r>
        <w:rPr>
          <w:spacing w:val="-52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стабилизации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лежат в основе оптимальной готовности спортсмена к достижениям.</w:t>
      </w:r>
      <w:r>
        <w:rPr>
          <w:spacing w:val="1"/>
        </w:rPr>
        <w:t> </w:t>
      </w:r>
      <w:r>
        <w:rPr>
          <w:spacing w:val="-1"/>
        </w:rPr>
        <w:t>Отдельные</w:t>
      </w:r>
      <w:r>
        <w:rPr>
          <w:spacing w:val="-13"/>
        </w:rPr>
        <w:t> </w:t>
      </w:r>
      <w:r>
        <w:rPr/>
        <w:t>ее</w:t>
      </w:r>
      <w:r>
        <w:rPr>
          <w:spacing w:val="-12"/>
        </w:rPr>
        <w:t> </w:t>
      </w:r>
      <w:r>
        <w:rPr/>
        <w:t>компоненты</w:t>
      </w:r>
      <w:r>
        <w:rPr>
          <w:spacing w:val="-13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претерпевать</w:t>
      </w:r>
      <w:r>
        <w:rPr>
          <w:spacing w:val="-14"/>
        </w:rPr>
        <w:t> </w:t>
      </w:r>
      <w:r>
        <w:rPr/>
        <w:t>довольно</w:t>
      </w:r>
      <w:r>
        <w:rPr>
          <w:spacing w:val="-10"/>
        </w:rPr>
        <w:t> </w:t>
      </w:r>
      <w:r>
        <w:rPr/>
        <w:t>значительные</w:t>
      </w:r>
      <w:r>
        <w:rPr>
          <w:spacing w:val="-52"/>
        </w:rPr>
        <w:t> </w:t>
      </w:r>
      <w:r>
        <w:rPr/>
        <w:t>изменения при адаптации к условиям очередных состязаний, однако</w:t>
      </w:r>
      <w:r>
        <w:rPr>
          <w:spacing w:val="1"/>
        </w:rPr>
        <w:t> </w:t>
      </w:r>
      <w:r>
        <w:rPr/>
        <w:t>коренные</w:t>
      </w:r>
      <w:r>
        <w:rPr>
          <w:spacing w:val="-1"/>
        </w:rPr>
        <w:t> </w:t>
      </w:r>
      <w:r>
        <w:rPr/>
        <w:t>перестройки в</w:t>
      </w:r>
      <w:r>
        <w:rPr>
          <w:spacing w:val="-2"/>
        </w:rPr>
        <w:t> </w:t>
      </w:r>
      <w:r>
        <w:rPr/>
        <w:t>этот</w:t>
      </w:r>
      <w:r>
        <w:rPr>
          <w:spacing w:val="53"/>
        </w:rPr>
        <w:t> </w:t>
      </w:r>
      <w:r>
        <w:rPr/>
        <w:t>период  неуместны.</w:t>
      </w:r>
    </w:p>
    <w:p>
      <w:pPr>
        <w:pStyle w:val="BodyText"/>
        <w:spacing w:line="199" w:lineRule="auto"/>
        <w:ind w:left="2283" w:right="2592" w:firstLine="316"/>
      </w:pPr>
      <w:r>
        <w:rPr/>
        <w:t>Основные</w:t>
      </w:r>
      <w:r>
        <w:rPr>
          <w:spacing w:val="1"/>
        </w:rPr>
        <w:t> </w:t>
      </w:r>
      <w:r>
        <w:rPr/>
        <w:t>стороны содержания тренировки</w:t>
      </w:r>
      <w:r>
        <w:rPr>
          <w:spacing w:val="1"/>
        </w:rPr>
        <w:t> </w:t>
      </w:r>
      <w:r>
        <w:rPr/>
        <w:t>в соревновательном</w:t>
      </w:r>
      <w:r>
        <w:rPr>
          <w:spacing w:val="1"/>
        </w:rPr>
        <w:t> </w:t>
      </w:r>
      <w:r>
        <w:rPr/>
        <w:t>периоде специализируются применительно к требованиям соревно-</w:t>
      </w:r>
      <w:r>
        <w:rPr>
          <w:spacing w:val="1"/>
        </w:rPr>
        <w:t> </w:t>
      </w:r>
      <w:r>
        <w:rPr/>
        <w:t>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ней.</w:t>
      </w:r>
      <w:r>
        <w:rPr>
          <w:spacing w:val="-52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прикладно-функцио-</w:t>
      </w:r>
      <w:r>
        <w:rPr>
          <w:spacing w:val="1"/>
        </w:rPr>
        <w:t> </w:t>
      </w:r>
      <w:r>
        <w:rPr/>
        <w:t>нальной подготовки к предельным соревновательным напряжениям.</w:t>
      </w:r>
      <w:r>
        <w:rPr>
          <w:spacing w:val="1"/>
        </w:rPr>
        <w:t> </w:t>
      </w:r>
      <w:r>
        <w:rPr/>
        <w:t>Она направлена прежде всего на обеспечение максимальной (в те-</w:t>
      </w:r>
      <w:r>
        <w:rPr>
          <w:spacing w:val="1"/>
        </w:rPr>
        <w:t> </w:t>
      </w:r>
      <w:r>
        <w:rPr/>
        <w:t>кущем макроцикле) специальной тренированности, поддержание</w:t>
      </w:r>
      <w:r>
        <w:rPr>
          <w:spacing w:val="55"/>
        </w:rPr>
        <w:t> </w:t>
      </w:r>
      <w:r>
        <w:rPr/>
        <w:t>ее</w:t>
      </w:r>
      <w:r>
        <w:rPr>
          <w:spacing w:val="1"/>
        </w:rPr>
        <w:t> </w:t>
      </w:r>
      <w:r>
        <w:rPr/>
        <w:t>на этом</w:t>
      </w:r>
      <w:r>
        <w:rPr>
          <w:spacing w:val="1"/>
        </w:rPr>
        <w:t> </w:t>
      </w:r>
      <w:r>
        <w:rPr/>
        <w:t>уровне и сохранение общей тренированности. Спортивно-</w:t>
      </w:r>
      <w:r>
        <w:rPr>
          <w:spacing w:val="1"/>
        </w:rPr>
        <w:t> </w:t>
      </w:r>
      <w:r>
        <w:rPr/>
        <w:t>техническая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доведение</w:t>
      </w:r>
      <w:r>
        <w:rPr>
          <w:spacing w:val="1"/>
        </w:rPr>
        <w:t> </w:t>
      </w:r>
      <w:r>
        <w:rPr/>
        <w:t>из-</w:t>
      </w:r>
      <w:r>
        <w:rPr>
          <w:spacing w:val="-52"/>
        </w:rPr>
        <w:t> </w:t>
      </w:r>
      <w:r>
        <w:rPr/>
        <w:t>бранных форм соревновательной деятельности до возможно высокой</w:t>
      </w:r>
      <w:r>
        <w:rPr>
          <w:spacing w:val="1"/>
        </w:rPr>
        <w:t> </w:t>
      </w:r>
      <w:r>
        <w:rPr/>
        <w:t>степени совершенства. Это предполагает, с одной стороны, закреп-</w:t>
      </w:r>
      <w:r>
        <w:rPr>
          <w:spacing w:val="1"/>
        </w:rPr>
        <w:t> </w:t>
      </w:r>
      <w:r>
        <w:rPr/>
        <w:t>ление освоенных ранее навыков и умений, а с другой — увеличение</w:t>
      </w:r>
      <w:r>
        <w:rPr>
          <w:spacing w:val="1"/>
        </w:rPr>
        <w:t> </w:t>
      </w:r>
      <w:r>
        <w:rPr/>
        <w:t>их вариативности, возможности применения в различных условиях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тончайшей</w:t>
      </w:r>
      <w:r>
        <w:rPr>
          <w:spacing w:val="1"/>
        </w:rPr>
        <w:t> </w:t>
      </w:r>
      <w:r>
        <w:rPr/>
        <w:t>шлифовке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технико-тактических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тактического</w:t>
      </w:r>
      <w:r>
        <w:rPr>
          <w:spacing w:val="1"/>
        </w:rPr>
        <w:t> </w:t>
      </w:r>
      <w:r>
        <w:rPr/>
        <w:t>мышления.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непосредст-</w:t>
      </w:r>
      <w:r>
        <w:rPr>
          <w:spacing w:val="1"/>
        </w:rPr>
        <w:t> </w:t>
      </w:r>
      <w:r>
        <w:rPr/>
        <w:t>венная настройка на конкретное состязание, мобилизация на высшие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оперативная</w:t>
      </w:r>
      <w:r>
        <w:rPr>
          <w:spacing w:val="-52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сорев-</w:t>
      </w:r>
      <w:r>
        <w:rPr>
          <w:spacing w:val="-52"/>
        </w:rPr>
        <w:t> </w:t>
      </w:r>
      <w:r>
        <w:rPr/>
        <w:t>нования, воспитание правильного отношения к возможным спортив-</w:t>
      </w:r>
      <w:r>
        <w:rPr>
          <w:spacing w:val="1"/>
        </w:rPr>
        <w:t> </w:t>
      </w:r>
      <w:r>
        <w:rPr/>
        <w:t>ным</w:t>
      </w:r>
      <w:r>
        <w:rPr>
          <w:spacing w:val="1"/>
        </w:rPr>
        <w:t> </w:t>
      </w:r>
      <w:r>
        <w:rPr/>
        <w:t>неудачам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тонуса.</w:t>
      </w:r>
    </w:p>
    <w:p>
      <w:pPr>
        <w:pStyle w:val="BodyText"/>
        <w:spacing w:line="174" w:lineRule="exact"/>
        <w:ind w:left="2607"/>
      </w:pPr>
      <w:r>
        <w:rPr/>
        <w:t>Особый</w:t>
      </w:r>
      <w:r>
        <w:rPr>
          <w:spacing w:val="16"/>
        </w:rPr>
        <w:t> </w:t>
      </w:r>
      <w:r>
        <w:rPr/>
        <w:t>физиологический</w:t>
      </w:r>
      <w:r>
        <w:rPr>
          <w:spacing w:val="72"/>
        </w:rPr>
        <w:t> </w:t>
      </w:r>
      <w:r>
        <w:rPr/>
        <w:t>и</w:t>
      </w:r>
      <w:r>
        <w:rPr>
          <w:spacing w:val="75"/>
        </w:rPr>
        <w:t> </w:t>
      </w:r>
      <w:r>
        <w:rPr/>
        <w:t>эмоциональный</w:t>
      </w:r>
      <w:r>
        <w:rPr>
          <w:spacing w:val="73"/>
        </w:rPr>
        <w:t> </w:t>
      </w:r>
      <w:r>
        <w:rPr/>
        <w:t>фон,</w:t>
      </w:r>
      <w:r>
        <w:rPr>
          <w:spacing w:val="73"/>
        </w:rPr>
        <w:t> </w:t>
      </w:r>
      <w:r>
        <w:rPr/>
        <w:t>создаваемый</w:t>
      </w:r>
    </w:p>
    <w:p>
      <w:pPr>
        <w:pStyle w:val="BodyText"/>
        <w:spacing w:line="199" w:lineRule="auto"/>
        <w:ind w:left="2290" w:right="2603"/>
      </w:pPr>
      <w:r>
        <w:rPr/>
        <w:t>обстановкой и самим процессом соревнования, усиливает воздейст-</w:t>
      </w:r>
      <w:r>
        <w:rPr>
          <w:spacing w:val="1"/>
        </w:rPr>
        <w:t> </w:t>
      </w:r>
      <w:r>
        <w:rPr/>
        <w:t>вие тренировочных упражнений и способствует высшему проявле-</w:t>
      </w:r>
      <w:r>
        <w:rPr>
          <w:spacing w:val="1"/>
        </w:rPr>
        <w:t> </w:t>
      </w:r>
      <w:r>
        <w:rPr/>
        <w:t>нию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резервов,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трудно</w:t>
      </w:r>
      <w:r>
        <w:rPr>
          <w:spacing w:val="54"/>
        </w:rPr>
        <w:t> </w:t>
      </w:r>
      <w:r>
        <w:rPr/>
        <w:t>(а</w:t>
      </w:r>
      <w:r>
        <w:rPr>
          <w:spacing w:val="-1"/>
        </w:rPr>
        <w:t> </w:t>
      </w:r>
      <w:r>
        <w:rPr/>
        <w:t>зачастую и</w:t>
      </w:r>
      <w:r>
        <w:rPr>
          <w:spacing w:val="-1"/>
        </w:rPr>
        <w:t> </w:t>
      </w:r>
      <w:r>
        <w:rPr/>
        <w:t>невозможно)  полностью</w:t>
      </w:r>
      <w:r>
        <w:rPr>
          <w:spacing w:val="-1"/>
        </w:rPr>
        <w:t> </w:t>
      </w:r>
      <w:r>
        <w:rPr/>
        <w:t>мобилизо-</w:t>
      </w:r>
    </w:p>
    <w:p>
      <w:pPr>
        <w:spacing w:before="151"/>
        <w:ind w:left="356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482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80" w:right="2701"/>
      </w:pPr>
      <w:r>
        <w:rPr/>
        <w:t>вать в обыденных тренировочных занятиях. Незаменимую роль иг-</w:t>
      </w:r>
      <w:r>
        <w:rPr>
          <w:spacing w:val="1"/>
        </w:rPr>
        <w:t> </w:t>
      </w:r>
      <w:r>
        <w:rPr/>
        <w:t>рают соревнования и в совершенствовании спортивно-технического</w:t>
      </w:r>
      <w:r>
        <w:rPr>
          <w:spacing w:val="1"/>
        </w:rPr>
        <w:t> </w:t>
      </w:r>
      <w:r>
        <w:rPr/>
        <w:t>мастерства, накоплении спортивного опыта, воспитании специфичес-</w:t>
      </w:r>
      <w:r>
        <w:rPr>
          <w:spacing w:val="1"/>
        </w:rPr>
        <w:t> </w:t>
      </w:r>
      <w:r>
        <w:rPr/>
        <w:t>кой соревновательной выносливости и психической устойчивости. В</w:t>
      </w:r>
      <w:r>
        <w:rPr>
          <w:spacing w:val="1"/>
        </w:rPr>
        <w:t> </w:t>
      </w:r>
      <w:r>
        <w:rPr/>
        <w:t>силу всего этого, когда приобретена спортивная форма, соревнования</w:t>
      </w:r>
      <w:r>
        <w:rPr>
          <w:spacing w:val="-52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дальнейшего</w:t>
      </w:r>
      <w:r>
        <w:rPr>
          <w:spacing w:val="-52"/>
        </w:rPr>
        <w:t> </w:t>
      </w:r>
      <w:r>
        <w:rPr/>
        <w:t>совершенствования.</w:t>
      </w:r>
    </w:p>
    <w:p>
      <w:pPr>
        <w:pStyle w:val="BodyText"/>
        <w:spacing w:line="199" w:lineRule="auto"/>
        <w:ind w:left="2173" w:right="2718" w:firstLine="316"/>
      </w:pPr>
      <w:r>
        <w:rPr/>
        <w:t>Частота выступлений и общее число соревнований зависят, 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 спортсмена, его соревновательной выносливости и</w:t>
      </w:r>
      <w:r>
        <w:rPr>
          <w:spacing w:val="1"/>
        </w:rPr>
        <w:t> </w:t>
      </w:r>
      <w:r>
        <w:rPr/>
        <w:t>особенностей вида спорта. Тем не менее рассматриваемый период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насыщен</w:t>
      </w:r>
      <w:r>
        <w:rPr>
          <w:spacing w:val="1"/>
        </w:rPr>
        <w:t> </w:t>
      </w:r>
      <w:r>
        <w:rPr/>
        <w:t>многократными</w:t>
      </w:r>
      <w:r>
        <w:rPr>
          <w:spacing w:val="1"/>
        </w:rPr>
        <w:t> </w:t>
      </w:r>
      <w:r>
        <w:rPr/>
        <w:t>стартами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совер-</w:t>
      </w:r>
      <w:r>
        <w:rPr>
          <w:spacing w:val="-52"/>
        </w:rPr>
        <w:t> </w:t>
      </w:r>
      <w:r>
        <w:rPr/>
        <w:t>шенствования</w:t>
      </w:r>
      <w:r>
        <w:rPr>
          <w:spacing w:val="-2"/>
        </w:rPr>
        <w:t> </w:t>
      </w:r>
      <w:r>
        <w:rPr/>
        <w:t>спортивного мастерства.</w:t>
      </w:r>
    </w:p>
    <w:p>
      <w:pPr>
        <w:spacing w:line="192" w:lineRule="auto" w:before="105"/>
        <w:ind w:left="2173" w:right="2721" w:firstLine="345"/>
        <w:jc w:val="both"/>
        <w:rPr>
          <w:sz w:val="18"/>
        </w:rPr>
      </w:pPr>
      <w:r>
        <w:rPr>
          <w:spacing w:val="-3"/>
          <w:sz w:val="18"/>
        </w:rPr>
        <w:t>В большинстве скоростно-силовых </w:t>
      </w:r>
      <w:r>
        <w:rPr>
          <w:spacing w:val="-2"/>
          <w:sz w:val="18"/>
        </w:rPr>
        <w:t>видов спорта и в спортивных играх спортсмены</w:t>
      </w:r>
      <w:r>
        <w:rPr>
          <w:spacing w:val="-42"/>
          <w:sz w:val="18"/>
        </w:rPr>
        <w:t> </w:t>
      </w:r>
      <w:r>
        <w:rPr>
          <w:sz w:val="18"/>
        </w:rPr>
        <w:t>высокой квалификации выступают в фазе спортивной формы еженедельно и чаще</w:t>
      </w:r>
      <w:r>
        <w:rPr>
          <w:spacing w:val="1"/>
          <w:sz w:val="18"/>
        </w:rPr>
        <w:t> </w:t>
      </w:r>
      <w:r>
        <w:rPr>
          <w:sz w:val="18"/>
        </w:rPr>
        <w:t>(20—40 соревнований и более в рамках соревновательного периода); в видах спорта,</w:t>
      </w:r>
      <w:r>
        <w:rPr>
          <w:spacing w:val="1"/>
          <w:sz w:val="18"/>
        </w:rPr>
        <w:t> </w:t>
      </w:r>
      <w:r>
        <w:rPr>
          <w:sz w:val="18"/>
        </w:rPr>
        <w:t>требующих предельного проявления выносливости, а также в спортивных едино-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борствах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многоборьях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интервалы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между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соревнованиями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обычно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продолжительнее.</w:t>
      </w:r>
    </w:p>
    <w:p>
      <w:pPr>
        <w:pStyle w:val="BodyText"/>
        <w:spacing w:line="199" w:lineRule="auto" w:before="101"/>
        <w:ind w:left="2202" w:right="2696" w:firstLine="316"/>
      </w:pP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сорев-</w:t>
      </w:r>
      <w:r>
        <w:rPr>
          <w:spacing w:val="1"/>
        </w:rPr>
        <w:t> </w:t>
      </w:r>
      <w:r>
        <w:rPr/>
        <w:t>новательного периода, используется в качестве средств подготовки к</w:t>
      </w:r>
      <w:r>
        <w:rPr>
          <w:spacing w:val="1"/>
        </w:rPr>
        <w:t> </w:t>
      </w:r>
      <w:r>
        <w:rPr/>
        <w:t>основным соревнованиям, которые являются своего рода узловыми</w:t>
      </w:r>
      <w:r>
        <w:rPr>
          <w:spacing w:val="1"/>
        </w:rPr>
        <w:t> </w:t>
      </w:r>
      <w:r>
        <w:rPr/>
        <w:t>пунктами построения тренировки: на них ориентируется вся система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подведения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максимальному</w:t>
      </w:r>
      <w:r>
        <w:rPr>
          <w:spacing w:val="1"/>
        </w:rPr>
        <w:t> </w:t>
      </w:r>
      <w:r>
        <w:rPr/>
        <w:t>результату,</w:t>
      </w:r>
      <w:r>
        <w:rPr>
          <w:spacing w:val="24"/>
        </w:rPr>
        <w:t> </w:t>
      </w:r>
      <w:r>
        <w:rPr/>
        <w:t>применительно</w:t>
      </w:r>
      <w:r>
        <w:rPr>
          <w:spacing w:val="23"/>
        </w:rPr>
        <w:t> </w:t>
      </w:r>
      <w:r>
        <w:rPr/>
        <w:t>к</w:t>
      </w:r>
      <w:r>
        <w:rPr>
          <w:spacing w:val="25"/>
        </w:rPr>
        <w:t> </w:t>
      </w:r>
      <w:r>
        <w:rPr/>
        <w:t>ним</w:t>
      </w:r>
      <w:r>
        <w:rPr>
          <w:spacing w:val="23"/>
        </w:rPr>
        <w:t> </w:t>
      </w:r>
      <w:r>
        <w:rPr/>
        <w:t>планируется</w:t>
      </w:r>
      <w:r>
        <w:rPr>
          <w:spacing w:val="23"/>
        </w:rPr>
        <w:t> </w:t>
      </w:r>
      <w:r>
        <w:rPr/>
        <w:t>динамика</w:t>
      </w:r>
      <w:r>
        <w:rPr>
          <w:spacing w:val="25"/>
        </w:rPr>
        <w:t> </w:t>
      </w:r>
      <w:r>
        <w:rPr/>
        <w:t>нагрузок</w:t>
      </w:r>
      <w:r>
        <w:rPr>
          <w:spacing w:val="24"/>
        </w:rPr>
        <w:t> </w:t>
      </w:r>
      <w:r>
        <w:rPr/>
        <w:t>и</w:t>
      </w:r>
      <w:r>
        <w:rPr>
          <w:spacing w:val="-52"/>
        </w:rPr>
        <w:t> </w:t>
      </w:r>
      <w:r>
        <w:rPr/>
        <w:t>т.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54).</w:t>
      </w:r>
      <w:r>
        <w:rPr>
          <w:spacing w:val="1"/>
        </w:rPr>
        <w:t> </w:t>
      </w:r>
      <w:r>
        <w:rPr/>
        <w:t>Интервалы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соревнованиями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расчетом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работоспособности, но и в соответствии со всеми требованиями не-</w:t>
      </w:r>
      <w:r>
        <w:rPr>
          <w:spacing w:val="1"/>
        </w:rPr>
        <w:t> </w:t>
      </w:r>
      <w:r>
        <w:rPr/>
        <w:t>посредственной подготовки к решающим стартам. При этом учиты-</w:t>
      </w:r>
      <w:r>
        <w:rPr>
          <w:spacing w:val="1"/>
        </w:rPr>
        <w:t> </w:t>
      </w:r>
      <w:r>
        <w:rPr/>
        <w:t>ваются по возможности все конкретные особенности данных состя-</w:t>
      </w:r>
      <w:r>
        <w:rPr>
          <w:spacing w:val="1"/>
        </w:rPr>
        <w:t> </w:t>
      </w:r>
      <w:r>
        <w:rPr/>
        <w:t>заний: программа выступлений, особенности соперников, специфика</w:t>
      </w:r>
      <w:r>
        <w:rPr>
          <w:spacing w:val="1"/>
        </w:rPr>
        <w:t> </w:t>
      </w:r>
      <w:r>
        <w:rPr/>
        <w:t>внешних условий и т. д. Число основных соревнований обычно 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3—5</w:t>
      </w:r>
      <w:r>
        <w:rPr>
          <w:spacing w:val="1"/>
        </w:rPr>
        <w:t> </w:t>
      </w:r>
      <w:r>
        <w:rPr/>
        <w:t>в одном макроцикле (варианты</w:t>
      </w:r>
      <w:r>
        <w:rPr>
          <w:spacing w:val="55"/>
        </w:rPr>
        <w:t> </w:t>
      </w:r>
      <w:r>
        <w:rPr/>
        <w:t>зависят в основном</w:t>
      </w:r>
      <w:r>
        <w:rPr>
          <w:spacing w:val="-52"/>
        </w:rPr>
        <w:t> </w:t>
      </w:r>
      <w:r>
        <w:rPr/>
        <w:t>от</w:t>
      </w:r>
      <w:r>
        <w:rPr>
          <w:spacing w:val="-1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спортсмена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особенностей вида</w:t>
      </w:r>
      <w:r>
        <w:rPr>
          <w:spacing w:val="-1"/>
        </w:rPr>
        <w:t> </w:t>
      </w:r>
      <w:r>
        <w:rPr/>
        <w:t>спорта).</w:t>
      </w:r>
    </w:p>
    <w:p>
      <w:pPr>
        <w:pStyle w:val="BodyText"/>
        <w:spacing w:line="181" w:lineRule="exact"/>
        <w:ind w:left="2504"/>
      </w:pPr>
      <w:r>
        <w:rPr/>
        <w:t>Остальные</w:t>
      </w:r>
      <w:r>
        <w:rPr>
          <w:spacing w:val="38"/>
        </w:rPr>
        <w:t> </w:t>
      </w:r>
      <w:r>
        <w:rPr/>
        <w:t>состязания,</w:t>
      </w:r>
      <w:r>
        <w:rPr>
          <w:spacing w:val="39"/>
        </w:rPr>
        <w:t> </w:t>
      </w:r>
      <w:r>
        <w:rPr/>
        <w:t>если</w:t>
      </w:r>
      <w:r>
        <w:rPr>
          <w:spacing w:val="39"/>
        </w:rPr>
        <w:t> </w:t>
      </w:r>
      <w:r>
        <w:rPr/>
        <w:t>они</w:t>
      </w:r>
      <w:r>
        <w:rPr>
          <w:spacing w:val="38"/>
        </w:rPr>
        <w:t> </w:t>
      </w:r>
      <w:r>
        <w:rPr/>
        <w:t>подчинены</w:t>
      </w:r>
      <w:r>
        <w:rPr>
          <w:spacing w:val="41"/>
        </w:rPr>
        <w:t> </w:t>
      </w:r>
      <w:r>
        <w:rPr/>
        <w:t>интересам</w:t>
      </w:r>
      <w:r>
        <w:rPr>
          <w:spacing w:val="39"/>
        </w:rPr>
        <w:t> </w:t>
      </w:r>
      <w:r>
        <w:rPr/>
        <w:t>подведе-</w:t>
      </w:r>
    </w:p>
    <w:p>
      <w:pPr>
        <w:pStyle w:val="BodyText"/>
        <w:spacing w:line="199" w:lineRule="auto" w:before="12"/>
        <w:ind w:left="2194" w:right="2700"/>
      </w:pPr>
      <w:r>
        <w:rPr/>
        <w:t>ния к основным стартам и имеют, по существу, подготовительный</w:t>
      </w:r>
      <w:r>
        <w:rPr>
          <w:spacing w:val="1"/>
        </w:rPr>
        <w:t> </w:t>
      </w:r>
      <w:r>
        <w:rPr/>
        <w:t>характер, не вызывают длительного последействия. Интервал между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соревнованиями. В принципе он не превышает обычно времени, не-</w:t>
      </w:r>
      <w:r>
        <w:rPr>
          <w:spacing w:val="1"/>
        </w:rPr>
        <w:t> </w:t>
      </w:r>
      <w:r>
        <w:rPr/>
        <w:t>обходимого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-52"/>
        </w:rPr>
        <w:t> </w:t>
      </w:r>
      <w:r>
        <w:rPr/>
        <w:t>после предыдущей соревновательной нагрузки. Для достаточно тре-</w:t>
      </w:r>
      <w:r>
        <w:rPr>
          <w:spacing w:val="1"/>
        </w:rPr>
        <w:t> </w:t>
      </w:r>
      <w:r>
        <w:rPr/>
        <w:t>нированных спортсменов эффективны и серийные старты с укоро-</w:t>
      </w:r>
      <w:r>
        <w:rPr>
          <w:spacing w:val="1"/>
        </w:rPr>
        <w:t> </w:t>
      </w:r>
      <w:r>
        <w:rPr/>
        <w:t>ченными интервалами (например, 2—3 дня). Такой режим соревно-</w:t>
      </w:r>
      <w:r>
        <w:rPr>
          <w:spacing w:val="1"/>
        </w:rPr>
        <w:t> </w:t>
      </w:r>
      <w:r>
        <w:rPr/>
        <w:t>вательных нагрузок аналогичен режиму уплотненных тренировочных</w:t>
      </w:r>
      <w:r>
        <w:rPr>
          <w:spacing w:val="-52"/>
        </w:rPr>
        <w:t> </w:t>
      </w:r>
      <w:r>
        <w:rPr/>
        <w:t>микроциклов,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56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неполного восстановления отдельных функций, в силу чего к орга-</w:t>
      </w:r>
      <w:r>
        <w:rPr>
          <w:spacing w:val="1"/>
        </w:rPr>
        <w:t> </w:t>
      </w:r>
      <w:r>
        <w:rPr/>
        <w:t>низму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серьезные</w:t>
      </w:r>
      <w:r>
        <w:rPr>
          <w:spacing w:val="1"/>
        </w:rPr>
        <w:t> </w:t>
      </w:r>
      <w:r>
        <w:rPr/>
        <w:t>требования,</w:t>
      </w:r>
      <w:r>
        <w:rPr>
          <w:spacing w:val="-52"/>
        </w:rPr>
        <w:t> </w:t>
      </w:r>
      <w:r>
        <w:rPr/>
        <w:t>стимулирующие в конечном счете высокую соревновательную рабо-</w:t>
      </w:r>
      <w:r>
        <w:rPr>
          <w:spacing w:val="1"/>
        </w:rPr>
        <w:t> </w:t>
      </w:r>
      <w:r>
        <w:rPr/>
        <w:t>тоспособность.</w:t>
      </w:r>
    </w:p>
    <w:p>
      <w:pPr>
        <w:pStyle w:val="BodyText"/>
        <w:spacing w:line="204" w:lineRule="exact"/>
        <w:ind w:left="2518"/>
      </w:pPr>
      <w:r>
        <w:rPr/>
        <w:t>Основное</w:t>
      </w:r>
      <w:r>
        <w:rPr>
          <w:spacing w:val="9"/>
        </w:rPr>
        <w:t> </w:t>
      </w:r>
      <w:r>
        <w:rPr/>
        <w:t>соревнование,</w:t>
      </w:r>
      <w:r>
        <w:rPr>
          <w:spacing w:val="64"/>
        </w:rPr>
        <w:t> </w:t>
      </w:r>
      <w:r>
        <w:rPr/>
        <w:t>непосредствено</w:t>
      </w:r>
      <w:r>
        <w:rPr>
          <w:spacing w:val="64"/>
        </w:rPr>
        <w:t> </w:t>
      </w:r>
      <w:r>
        <w:rPr/>
        <w:t>предшествующий</w:t>
      </w:r>
      <w:r>
        <w:rPr>
          <w:spacing w:val="63"/>
        </w:rPr>
        <w:t> </w:t>
      </w:r>
      <w:r>
        <w:rPr/>
        <w:t>ему</w:t>
      </w:r>
    </w:p>
    <w:p>
      <w:pPr>
        <w:pStyle w:val="ListParagraph"/>
        <w:numPr>
          <w:ilvl w:val="0"/>
          <w:numId w:val="96"/>
        </w:numPr>
        <w:tabs>
          <w:tab w:pos="2260" w:val="left" w:leader="none"/>
          <w:tab w:pos="3469" w:val="left" w:leader="none"/>
        </w:tabs>
        <w:spacing w:line="240" w:lineRule="auto" w:before="146" w:after="0"/>
        <w:ind w:left="2259" w:right="0" w:hanging="58"/>
        <w:jc w:val="both"/>
        <w:rPr>
          <w:rFonts w:ascii="Tahoma" w:hAnsi="Tahoma"/>
          <w:sz w:val="16"/>
        </w:rPr>
      </w:pPr>
      <w:r>
        <w:rPr>
          <w:rFonts w:ascii="Tahoma" w:hAnsi="Tahoma"/>
          <w:sz w:val="16"/>
        </w:rPr>
        <w:t>6*</w:t>
        <w:tab/>
        <w:t>483</w:t>
      </w:r>
    </w:p>
    <w:p>
      <w:pPr>
        <w:spacing w:after="0" w:line="240" w:lineRule="auto"/>
        <w:jc w:val="both"/>
        <w:rPr>
          <w:rFonts w:ascii="Tahoma" w:hAns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3042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215483" cy="2505455"/>
            <wp:effectExtent l="0" t="0" r="0" b="0"/>
            <wp:docPr id="11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483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0"/>
        <w:jc w:val="left"/>
        <w:rPr>
          <w:rFonts w:ascii="Tahoma"/>
          <w:sz w:val="5"/>
        </w:rPr>
      </w:pPr>
    </w:p>
    <w:p>
      <w:pPr>
        <w:spacing w:line="213" w:lineRule="auto" w:before="111"/>
        <w:ind w:left="2242" w:right="2649" w:firstLine="0"/>
        <w:jc w:val="both"/>
        <w:rPr>
          <w:sz w:val="16"/>
        </w:rPr>
      </w:pPr>
      <w:r>
        <w:rPr>
          <w:sz w:val="16"/>
        </w:rPr>
        <w:t>Рис. 54. Схема тенденции динамики тренировочных нагрузок в структуре соревновательного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периода большой продолжительности (некоторые типичные варианты): 0</w:t>
      </w:r>
      <w:r>
        <w:rPr>
          <w:sz w:val="10"/>
        </w:rPr>
        <w:t>0 </w:t>
      </w:r>
      <w:r>
        <w:rPr>
          <w:position w:val="2"/>
          <w:sz w:val="16"/>
        </w:rPr>
        <w:t>— объем нагрузок в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общеподготовительных упражнениях (включая и используемые в качестве средств активного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отдыха); О</w:t>
      </w:r>
      <w:r>
        <w:rPr>
          <w:sz w:val="10"/>
        </w:rPr>
        <w:t>с </w:t>
      </w:r>
      <w:r>
        <w:rPr>
          <w:position w:val="2"/>
          <w:sz w:val="16"/>
        </w:rPr>
        <w:t>— объем нагрузок в специально-подготовительных упражнениях (о — в скоростно-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силовых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видах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спорта,</w:t>
      </w:r>
      <w:r>
        <w:rPr>
          <w:spacing w:val="1"/>
          <w:position w:val="2"/>
          <w:sz w:val="16"/>
        </w:rPr>
        <w:t> </w:t>
      </w:r>
      <w:r>
        <w:rPr>
          <w:i/>
          <w:position w:val="2"/>
          <w:sz w:val="16"/>
        </w:rPr>
        <w:t>б</w:t>
      </w:r>
      <w:r>
        <w:rPr>
          <w:i/>
          <w:spacing w:val="1"/>
          <w:position w:val="2"/>
          <w:sz w:val="16"/>
        </w:rPr>
        <w:t> </w:t>
      </w:r>
      <w:r>
        <w:rPr>
          <w:position w:val="2"/>
          <w:sz w:val="16"/>
        </w:rPr>
        <w:t>—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стайерских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видах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спорта);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И</w:t>
      </w:r>
      <w:r>
        <w:rPr>
          <w:sz w:val="10"/>
        </w:rPr>
        <w:t>с</w:t>
      </w:r>
      <w:r>
        <w:rPr>
          <w:position w:val="2"/>
          <w:sz w:val="16"/>
        </w:rPr>
        <w:t>—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интенсивность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этих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упражнениях;</w:t>
      </w:r>
      <w:r>
        <w:rPr>
          <w:spacing w:val="1"/>
          <w:sz w:val="16"/>
        </w:rPr>
        <w:t> </w:t>
      </w:r>
      <w:r>
        <w:rPr>
          <w:sz w:val="16"/>
        </w:rPr>
        <w:t>Ci.</w:t>
      </w:r>
      <w:r>
        <w:rPr>
          <w:spacing w:val="1"/>
          <w:sz w:val="16"/>
        </w:rPr>
        <w:t> </w:t>
      </w:r>
      <w:r>
        <w:rPr>
          <w:sz w:val="16"/>
        </w:rPr>
        <w:t>г.</w:t>
      </w:r>
      <w:r>
        <w:rPr>
          <w:spacing w:val="1"/>
          <w:sz w:val="16"/>
        </w:rPr>
        <w:t> </w:t>
      </w:r>
      <w:r>
        <w:rPr>
          <w:sz w:val="16"/>
        </w:rPr>
        <w:t>з.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соревновательные</w:t>
      </w:r>
      <w:r>
        <w:rPr>
          <w:spacing w:val="1"/>
          <w:sz w:val="16"/>
        </w:rPr>
        <w:t> </w:t>
      </w:r>
      <w:r>
        <w:rPr>
          <w:sz w:val="16"/>
        </w:rPr>
        <w:t>мезоциклы;</w:t>
      </w:r>
      <w:r>
        <w:rPr>
          <w:spacing w:val="1"/>
          <w:sz w:val="16"/>
        </w:rPr>
        <w:t> </w:t>
      </w:r>
      <w:r>
        <w:rPr>
          <w:sz w:val="16"/>
        </w:rPr>
        <w:t>ВП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восстановительно-</w:t>
      </w:r>
      <w:r>
        <w:rPr>
          <w:spacing w:val="1"/>
          <w:sz w:val="16"/>
        </w:rPr>
        <w:t> </w:t>
      </w:r>
      <w:r>
        <w:rPr>
          <w:sz w:val="16"/>
        </w:rPr>
        <w:t>подготовительный мезоцикл;треугольниками и ромбамиобозна-чены соревнования различного</w:t>
      </w:r>
      <w:r>
        <w:rPr>
          <w:spacing w:val="1"/>
          <w:sz w:val="16"/>
        </w:rPr>
        <w:t> </w:t>
      </w:r>
      <w:r>
        <w:rPr>
          <w:sz w:val="16"/>
        </w:rPr>
        <w:t>ранга</w:t>
      </w:r>
    </w:p>
    <w:p>
      <w:pPr>
        <w:pStyle w:val="BodyText"/>
        <w:spacing w:before="7"/>
        <w:jc w:val="left"/>
        <w:rPr>
          <w:sz w:val="24"/>
        </w:rPr>
      </w:pPr>
    </w:p>
    <w:p>
      <w:pPr>
        <w:pStyle w:val="BodyText"/>
        <w:spacing w:line="206" w:lineRule="auto"/>
        <w:ind w:left="2271" w:right="2641"/>
      </w:pPr>
      <w:r>
        <w:rPr/>
        <w:t>подводящий</w:t>
      </w:r>
      <w:r>
        <w:rPr>
          <w:spacing w:val="1"/>
        </w:rPr>
        <w:t> </w:t>
      </w:r>
      <w:r>
        <w:rPr/>
        <w:t>микроцикл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кратковременная</w:t>
      </w:r>
      <w:r>
        <w:rPr>
          <w:spacing w:val="1"/>
        </w:rPr>
        <w:t> </w:t>
      </w:r>
      <w:r>
        <w:rPr/>
        <w:t>послесоревновательная</w:t>
      </w:r>
      <w:r>
        <w:rPr>
          <w:spacing w:val="-52"/>
        </w:rPr>
        <w:t> </w:t>
      </w:r>
      <w:r>
        <w:rPr/>
        <w:t>фаза восстановительного характера, как уже было сказано, состав-</w:t>
      </w:r>
      <w:r>
        <w:rPr>
          <w:spacing w:val="1"/>
        </w:rPr>
        <w:t> </w:t>
      </w:r>
      <w:r>
        <w:rPr/>
        <w:t>ляют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1"/>
        </w:rPr>
        <w:t> </w:t>
      </w:r>
      <w:r>
        <w:rPr/>
        <w:t>мезоцикл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структурное</w:t>
      </w:r>
      <w:r>
        <w:rPr>
          <w:spacing w:val="1"/>
        </w:rPr>
        <w:t> </w:t>
      </w:r>
      <w:r>
        <w:rPr/>
        <w:t>звено</w:t>
      </w:r>
      <w:r>
        <w:rPr>
          <w:spacing w:val="1"/>
        </w:rPr>
        <w:t> </w:t>
      </w:r>
      <w:r>
        <w:rPr/>
        <w:t>соревновательного периода. В простейшем случае, когда этот период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короткий,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целиком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двух-трех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мезоциклов.</w:t>
      </w:r>
    </w:p>
    <w:p>
      <w:pPr>
        <w:pStyle w:val="BodyText"/>
        <w:spacing w:line="199" w:lineRule="auto"/>
        <w:ind w:left="2271" w:right="2610" w:firstLine="302"/>
      </w:pPr>
      <w:r>
        <w:rPr/>
        <w:t>При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соревновательного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-52"/>
        </w:rPr>
        <w:t> </w:t>
      </w:r>
      <w:r>
        <w:rPr/>
        <w:t>(3—4</w:t>
      </w:r>
      <w:r>
        <w:rPr>
          <w:spacing w:val="1"/>
        </w:rPr>
        <w:t> </w:t>
      </w:r>
      <w:r>
        <w:rPr/>
        <w:t>месяца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более)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усложняется.</w:t>
      </w:r>
      <w:r>
        <w:rPr>
          <w:spacing w:val="1"/>
        </w:rPr>
        <w:t> </w:t>
      </w:r>
      <w:r>
        <w:rPr/>
        <w:t>Обязательными</w:t>
      </w:r>
      <w:r>
        <w:rPr>
          <w:spacing w:val="-52"/>
        </w:rPr>
        <w:t> </w:t>
      </w:r>
      <w:r>
        <w:rPr/>
        <w:t>звеньями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промежуточные,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опреде-</w:t>
      </w:r>
      <w:r>
        <w:rPr>
          <w:spacing w:val="1"/>
        </w:rPr>
        <w:t> </w:t>
      </w:r>
      <w:r>
        <w:rPr/>
        <w:t>ленных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предсоревновательные</w:t>
      </w:r>
      <w:r>
        <w:rPr>
          <w:spacing w:val="1"/>
        </w:rPr>
        <w:t> </w:t>
      </w:r>
      <w:r>
        <w:rPr/>
        <w:t>мезоциклы.</w:t>
      </w:r>
      <w:r>
        <w:rPr>
          <w:spacing w:val="1"/>
        </w:rPr>
        <w:t> </w:t>
      </w:r>
      <w:r>
        <w:rPr/>
        <w:t>Промежуточ-</w:t>
      </w:r>
      <w:r>
        <w:rPr>
          <w:spacing w:val="-52"/>
        </w:rPr>
        <w:t> </w:t>
      </w:r>
      <w:r>
        <w:rPr/>
        <w:t>ные мезоциклы (восстановительно-подготовительный и восстанови-</w:t>
      </w:r>
      <w:r>
        <w:rPr>
          <w:spacing w:val="1"/>
        </w:rPr>
        <w:t> </w:t>
      </w:r>
      <w:r>
        <w:rPr/>
        <w:t>тельно-поддерживающий) нужны постольку, поскольку в условиях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мезоциклов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удается обеспечить доста-</w:t>
      </w:r>
      <w:r>
        <w:rPr>
          <w:spacing w:val="1"/>
        </w:rPr>
        <w:t> </w:t>
      </w:r>
      <w:r>
        <w:rPr/>
        <w:t>точных по объему тренировочных нагрузок, которые стимулировали</w:t>
      </w:r>
      <w:r>
        <w:rPr>
          <w:spacing w:val="1"/>
        </w:rPr>
        <w:t> </w:t>
      </w:r>
      <w:r>
        <w:rPr/>
        <w:t>бы развитие общей тренированности или, как минимум, гарантиро-</w:t>
      </w:r>
      <w:r>
        <w:rPr>
          <w:spacing w:val="1"/>
        </w:rPr>
        <w:t> </w:t>
      </w:r>
      <w:r>
        <w:rPr/>
        <w:t>вали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достигнутого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промежуточные</w:t>
      </w:r>
      <w:r>
        <w:rPr>
          <w:spacing w:val="1"/>
        </w:rPr>
        <w:t> </w:t>
      </w:r>
      <w:r>
        <w:rPr/>
        <w:t>мезоциклы</w:t>
      </w:r>
      <w:r>
        <w:rPr>
          <w:spacing w:val="1"/>
        </w:rPr>
        <w:t> </w:t>
      </w:r>
      <w:r>
        <w:rPr/>
        <w:t>нужны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нежела-</w:t>
      </w:r>
      <w:r>
        <w:rPr>
          <w:spacing w:val="1"/>
        </w:rPr>
        <w:t> </w:t>
      </w:r>
      <w:r>
        <w:rPr/>
        <w:t>тельных последствий слишком длительной кумуляции эффекта мно-</w:t>
      </w:r>
      <w:r>
        <w:rPr>
          <w:spacing w:val="1"/>
        </w:rPr>
        <w:t> </w:t>
      </w:r>
      <w:r>
        <w:rPr/>
        <w:t>гократных острых соревновательных нагрузок и для противодействия</w:t>
      </w:r>
      <w:r>
        <w:rPr>
          <w:spacing w:val="-52"/>
        </w:rPr>
        <w:t> </w:t>
      </w:r>
      <w:r>
        <w:rPr/>
        <w:t>монотонности,</w:t>
      </w:r>
      <w:r>
        <w:rPr>
          <w:spacing w:val="1"/>
        </w:rPr>
        <w:t> </w:t>
      </w:r>
      <w:r>
        <w:rPr/>
        <w:t>привносимой</w:t>
      </w:r>
      <w:r>
        <w:rPr>
          <w:spacing w:val="1"/>
        </w:rPr>
        <w:t> </w:t>
      </w:r>
      <w:r>
        <w:rPr/>
        <w:t>многократным</w:t>
      </w:r>
      <w:r>
        <w:rPr>
          <w:spacing w:val="1"/>
        </w:rPr>
        <w:t> </w:t>
      </w:r>
      <w:r>
        <w:rPr/>
        <w:t>повторением</w:t>
      </w:r>
      <w:r>
        <w:rPr>
          <w:spacing w:val="1"/>
        </w:rPr>
        <w:t> </w:t>
      </w:r>
      <w:r>
        <w:rPr/>
        <w:t>сорев-</w:t>
      </w:r>
      <w:r>
        <w:rPr>
          <w:spacing w:val="1"/>
        </w:rPr>
        <w:t> </w:t>
      </w:r>
      <w:r>
        <w:rPr/>
        <w:t>нований.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предсоревновательных</w:t>
      </w:r>
      <w:r>
        <w:rPr>
          <w:spacing w:val="55"/>
        </w:rPr>
        <w:t> </w:t>
      </w:r>
      <w:r>
        <w:rPr/>
        <w:t>мезоциклах,</w:t>
      </w:r>
      <w:r>
        <w:rPr>
          <w:spacing w:val="1"/>
        </w:rPr>
        <w:t> </w:t>
      </w:r>
      <w:r>
        <w:rPr/>
        <w:t>как уже</w:t>
      </w:r>
      <w:r>
        <w:rPr>
          <w:spacing w:val="-3"/>
        </w:rPr>
        <w:t> </w:t>
      </w:r>
      <w:r>
        <w:rPr/>
        <w:t>говорилось,</w:t>
      </w:r>
      <w:r>
        <w:rPr>
          <w:spacing w:val="-1"/>
        </w:rPr>
        <w:t> </w:t>
      </w:r>
      <w:r>
        <w:rPr/>
        <w:t>возникает</w:t>
      </w:r>
      <w:r>
        <w:rPr>
          <w:spacing w:val="-1"/>
        </w:rPr>
        <w:t> </w:t>
      </w:r>
      <w:r>
        <w:rPr/>
        <w:t>тогда,</w:t>
      </w:r>
      <w:r>
        <w:rPr>
          <w:spacing w:val="-4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предстоят</w:t>
      </w:r>
      <w:r>
        <w:rPr>
          <w:spacing w:val="-1"/>
        </w:rPr>
        <w:t> </w:t>
      </w:r>
      <w:r>
        <w:rPr/>
        <w:t>ответствен-</w:t>
      </w:r>
    </w:p>
    <w:p>
      <w:pPr>
        <w:spacing w:before="141"/>
        <w:ind w:left="3575" w:right="0" w:firstLine="0"/>
        <w:jc w:val="left"/>
        <w:rPr>
          <w:sz w:val="16"/>
        </w:rPr>
      </w:pPr>
      <w:r>
        <w:rPr>
          <w:sz w:val="16"/>
        </w:rPr>
        <w:t>484</w:t>
      </w:r>
    </w:p>
    <w:p>
      <w:pPr>
        <w:spacing w:after="0"/>
        <w:jc w:val="left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329" w:right="2584"/>
      </w:pPr>
      <w:r>
        <w:rPr/>
        <w:t>ные соревнования, резко отличающиеся своими условиями, напри-</w:t>
      </w:r>
      <w:r>
        <w:rPr>
          <w:spacing w:val="1"/>
        </w:rPr>
        <w:t> </w:t>
      </w:r>
      <w:r>
        <w:rPr/>
        <w:t>мер климатическими, и требующие в силу этого довольно длитель-</w:t>
      </w:r>
      <w:r>
        <w:rPr>
          <w:spacing w:val="1"/>
        </w:rPr>
        <w:t> </w:t>
      </w:r>
      <w:r>
        <w:rPr/>
        <w:t>ной</w:t>
      </w:r>
      <w:r>
        <w:rPr>
          <w:spacing w:val="-1"/>
        </w:rPr>
        <w:t> </w:t>
      </w:r>
      <w:r>
        <w:rPr/>
        <w:t>адаптации</w:t>
      </w:r>
      <w:r>
        <w:rPr>
          <w:spacing w:val="-4"/>
        </w:rPr>
        <w:t> </w:t>
      </w:r>
      <w:r>
        <w:rPr/>
        <w:t>к ним.</w:t>
      </w:r>
    </w:p>
    <w:p>
      <w:pPr>
        <w:pStyle w:val="BodyText"/>
        <w:spacing w:line="199" w:lineRule="auto"/>
        <w:ind w:left="2314" w:right="2584" w:firstLine="316"/>
      </w:pPr>
      <w:r>
        <w:rPr/>
        <w:t>Общий порядок чередования мезоциклов разного типа в сорев-</w:t>
      </w:r>
      <w:r>
        <w:rPr>
          <w:spacing w:val="1"/>
        </w:rPr>
        <w:t> </w:t>
      </w:r>
      <w:r>
        <w:rPr/>
        <w:t>новательном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зависит,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должительности периода, системы распределения в нем соревнова-</w:t>
      </w:r>
      <w:r>
        <w:rPr>
          <w:spacing w:val="1"/>
        </w:rPr>
        <w:t> </w:t>
      </w:r>
      <w:r>
        <w:rPr/>
        <w:t>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 их условий.</w:t>
      </w:r>
    </w:p>
    <w:p>
      <w:pPr>
        <w:spacing w:line="186" w:lineRule="exact" w:before="35"/>
        <w:ind w:left="2674" w:right="0" w:firstLine="0"/>
        <w:jc w:val="both"/>
        <w:rPr>
          <w:sz w:val="18"/>
        </w:rPr>
      </w:pPr>
      <w:r>
        <w:rPr>
          <w:sz w:val="18"/>
        </w:rPr>
        <w:t>Возможны,</w:t>
      </w:r>
      <w:r>
        <w:rPr>
          <w:spacing w:val="-5"/>
          <w:sz w:val="18"/>
        </w:rPr>
        <w:t> </w:t>
      </w:r>
      <w:r>
        <w:rPr>
          <w:sz w:val="18"/>
        </w:rPr>
        <w:t>например,</w:t>
      </w:r>
      <w:r>
        <w:rPr>
          <w:spacing w:val="-5"/>
          <w:sz w:val="18"/>
        </w:rPr>
        <w:t> </w:t>
      </w:r>
      <w:r>
        <w:rPr>
          <w:sz w:val="18"/>
        </w:rPr>
        <w:t>такие</w:t>
      </w:r>
      <w:r>
        <w:rPr>
          <w:spacing w:val="-6"/>
          <w:sz w:val="18"/>
        </w:rPr>
        <w:t> </w:t>
      </w:r>
      <w:r>
        <w:rPr>
          <w:sz w:val="18"/>
        </w:rPr>
        <w:t>варианты</w:t>
      </w:r>
      <w:r>
        <w:rPr>
          <w:spacing w:val="-6"/>
          <w:sz w:val="18"/>
        </w:rPr>
        <w:t> </w:t>
      </w:r>
      <w:r>
        <w:rPr>
          <w:sz w:val="18"/>
        </w:rPr>
        <w:t>чередования</w:t>
      </w:r>
      <w:r>
        <w:rPr>
          <w:spacing w:val="-4"/>
          <w:sz w:val="18"/>
        </w:rPr>
        <w:t> </w:t>
      </w:r>
      <w:r>
        <w:rPr>
          <w:sz w:val="18"/>
        </w:rPr>
        <w:t>мезоциклов:</w:t>
      </w:r>
    </w:p>
    <w:p>
      <w:pPr>
        <w:pStyle w:val="ListParagraph"/>
        <w:numPr>
          <w:ilvl w:val="0"/>
          <w:numId w:val="97"/>
        </w:numPr>
        <w:tabs>
          <w:tab w:pos="2927" w:val="left" w:leader="none"/>
        </w:tabs>
        <w:spacing w:line="192" w:lineRule="auto" w:before="13" w:after="0"/>
        <w:ind w:left="2329" w:right="2573" w:firstLine="338"/>
        <w:jc w:val="both"/>
        <w:rPr>
          <w:sz w:val="18"/>
        </w:rPr>
      </w:pPr>
      <w:r>
        <w:rPr>
          <w:sz w:val="18"/>
        </w:rPr>
        <w:t>первый соревновательный — второй соревновательный — промежуточный</w:t>
      </w:r>
      <w:r>
        <w:rPr>
          <w:spacing w:val="1"/>
          <w:sz w:val="18"/>
        </w:rPr>
        <w:t> </w:t>
      </w:r>
      <w:r>
        <w:rPr>
          <w:sz w:val="18"/>
        </w:rPr>
        <w:t>(восстановительно-поддерживающий)</w:t>
      </w:r>
      <w:r>
        <w:rPr>
          <w:spacing w:val="-5"/>
          <w:sz w:val="18"/>
        </w:rPr>
        <w:t> </w:t>
      </w:r>
      <w:r>
        <w:rPr>
          <w:sz w:val="18"/>
        </w:rPr>
        <w:t>—третий</w:t>
      </w:r>
      <w:r>
        <w:rPr>
          <w:spacing w:val="-5"/>
          <w:sz w:val="18"/>
        </w:rPr>
        <w:t> </w:t>
      </w:r>
      <w:r>
        <w:rPr>
          <w:sz w:val="18"/>
        </w:rPr>
        <w:t>соревновательный;</w:t>
      </w:r>
    </w:p>
    <w:p>
      <w:pPr>
        <w:pStyle w:val="ListParagraph"/>
        <w:numPr>
          <w:ilvl w:val="0"/>
          <w:numId w:val="97"/>
        </w:numPr>
        <w:tabs>
          <w:tab w:pos="2927" w:val="left" w:leader="none"/>
        </w:tabs>
        <w:spacing w:line="192" w:lineRule="auto" w:before="0" w:after="0"/>
        <w:ind w:left="2329" w:right="2566" w:firstLine="338"/>
        <w:jc w:val="both"/>
        <w:rPr>
          <w:sz w:val="18"/>
        </w:rPr>
      </w:pPr>
      <w:r>
        <w:rPr>
          <w:sz w:val="18"/>
        </w:rPr>
        <w:t>первый соревновательный — второй соревновательный — промежуточный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(восстановительно-поддерживающий) — третий </w:t>
      </w:r>
      <w:r>
        <w:rPr>
          <w:spacing w:val="-1"/>
          <w:sz w:val="18"/>
        </w:rPr>
        <w:t>соревновательный — промежуточный</w:t>
      </w:r>
      <w:r>
        <w:rPr>
          <w:spacing w:val="-43"/>
          <w:sz w:val="18"/>
        </w:rPr>
        <w:t> </w:t>
      </w:r>
      <w:r>
        <w:rPr>
          <w:sz w:val="18"/>
        </w:rPr>
        <w:t>(восстановительно-подготовительный)</w:t>
      </w:r>
      <w:r>
        <w:rPr>
          <w:spacing w:val="-5"/>
          <w:sz w:val="18"/>
        </w:rPr>
        <w:t> </w:t>
      </w:r>
      <w:r>
        <w:rPr>
          <w:sz w:val="18"/>
        </w:rPr>
        <w:t>—четвертый</w:t>
      </w:r>
      <w:r>
        <w:rPr>
          <w:spacing w:val="-6"/>
          <w:sz w:val="18"/>
        </w:rPr>
        <w:t> </w:t>
      </w:r>
      <w:r>
        <w:rPr>
          <w:sz w:val="18"/>
        </w:rPr>
        <w:t>соревновательный;</w:t>
      </w:r>
    </w:p>
    <w:p>
      <w:pPr>
        <w:pStyle w:val="ListParagraph"/>
        <w:numPr>
          <w:ilvl w:val="0"/>
          <w:numId w:val="97"/>
        </w:numPr>
        <w:tabs>
          <w:tab w:pos="2927" w:val="left" w:leader="none"/>
        </w:tabs>
        <w:spacing w:line="192" w:lineRule="auto" w:before="2" w:after="0"/>
        <w:ind w:left="2329" w:right="2573" w:firstLine="338"/>
        <w:jc w:val="both"/>
        <w:rPr>
          <w:sz w:val="18"/>
        </w:rPr>
      </w:pPr>
      <w:r>
        <w:rPr>
          <w:sz w:val="18"/>
        </w:rPr>
        <w:t>первый соревновательный — второй соревновательный — промежуточный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(восстановительно-поддерживающий) </w:t>
      </w:r>
      <w:r>
        <w:rPr>
          <w:spacing w:val="-1"/>
          <w:sz w:val="18"/>
        </w:rPr>
        <w:t>— третий соревновательный — предсоревнова-</w:t>
      </w:r>
      <w:r>
        <w:rPr>
          <w:sz w:val="18"/>
        </w:rPr>
        <w:t> тельный</w:t>
      </w:r>
      <w:r>
        <w:rPr>
          <w:spacing w:val="-1"/>
          <w:sz w:val="18"/>
        </w:rPr>
        <w:t> </w:t>
      </w:r>
      <w:r>
        <w:rPr>
          <w:sz w:val="18"/>
        </w:rPr>
        <w:t>— четвертый</w:t>
      </w:r>
      <w:r>
        <w:rPr>
          <w:spacing w:val="-1"/>
          <w:sz w:val="18"/>
        </w:rPr>
        <w:t> </w:t>
      </w:r>
      <w:r>
        <w:rPr>
          <w:sz w:val="18"/>
        </w:rPr>
        <w:t>соревновательный.</w:t>
      </w:r>
    </w:p>
    <w:p>
      <w:pPr>
        <w:pStyle w:val="BodyText"/>
        <w:spacing w:line="199" w:lineRule="auto" w:before="92"/>
        <w:ind w:left="2343" w:right="2552" w:firstLine="302"/>
      </w:pPr>
      <w:r>
        <w:rPr/>
        <w:t>Выделение в структуре соревновательного периода промежуточ-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сопровождается,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перепадами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-52"/>
        </w:rPr>
        <w:t> </w:t>
      </w:r>
      <w:r>
        <w:rPr/>
        <w:t>спортивных результатов. Это нужно отличать от действительной ут-</w:t>
      </w:r>
      <w:r>
        <w:rPr>
          <w:spacing w:val="1"/>
        </w:rPr>
        <w:t> </w:t>
      </w:r>
      <w:r>
        <w:rPr/>
        <w:t>раты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перепадах, по всей вероятности, сохраняются — временно снижается</w:t>
      </w:r>
      <w:r>
        <w:rPr>
          <w:spacing w:val="1"/>
        </w:rPr>
        <w:t> </w:t>
      </w:r>
      <w:r>
        <w:rPr/>
        <w:t>лишь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п</w:t>
      </w:r>
      <w:r>
        <w:rPr>
          <w:spacing w:val="-2"/>
        </w:rPr>
        <w:t> </w:t>
      </w:r>
      <w:r>
        <w:rPr/>
        <w:t>е р</w:t>
      </w:r>
      <w:r>
        <w:rPr>
          <w:spacing w:val="-3"/>
        </w:rPr>
        <w:t> </w:t>
      </w:r>
      <w:r>
        <w:rPr/>
        <w:t>а т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</w:t>
      </w:r>
      <w:r>
        <w:rPr>
          <w:spacing w:val="-4"/>
        </w:rPr>
        <w:t> </w:t>
      </w:r>
      <w:r>
        <w:rPr/>
        <w:t>а я</w:t>
      </w:r>
      <w:r>
        <w:rPr>
          <w:spacing w:val="9"/>
        </w:rPr>
        <w:t> </w:t>
      </w:r>
      <w:r>
        <w:rPr/>
        <w:t>г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т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т</w:t>
      </w:r>
      <w:r>
        <w:rPr>
          <w:spacing w:val="-4"/>
        </w:rPr>
        <w:t> </w:t>
      </w:r>
      <w:r>
        <w:rPr/>
        <w:t>ь</w:t>
      </w:r>
      <w:r>
        <w:rPr>
          <w:spacing w:val="8"/>
        </w:rPr>
        <w:t> </w:t>
      </w:r>
      <w:r>
        <w:rPr/>
        <w:t>к</w:t>
      </w:r>
      <w:r>
        <w:rPr>
          <w:spacing w:val="2"/>
        </w:rPr>
        <w:t> </w:t>
      </w:r>
      <w:r>
        <w:rPr/>
        <w:t>демонстрации</w:t>
      </w:r>
      <w:r>
        <w:rPr>
          <w:spacing w:val="3"/>
        </w:rPr>
        <w:t> </w:t>
      </w:r>
      <w:r>
        <w:rPr/>
        <w:t>спортивно-</w:t>
      </w:r>
      <w:r>
        <w:rPr>
          <w:spacing w:val="-53"/>
        </w:rPr>
        <w:t> </w:t>
      </w:r>
      <w:r>
        <w:rPr/>
        <w:t>го</w:t>
      </w:r>
      <w:r>
        <w:rPr>
          <w:spacing w:val="1"/>
        </w:rPr>
        <w:t> </w:t>
      </w:r>
      <w:r>
        <w:rPr/>
        <w:t>результата.</w:t>
      </w:r>
      <w:r>
        <w:rPr>
          <w:spacing w:val="1"/>
        </w:rPr>
        <w:t> </w:t>
      </w:r>
      <w:r>
        <w:rPr/>
        <w:t>Развернутые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ва-</w:t>
      </w:r>
      <w:r>
        <w:rPr>
          <w:spacing w:val="1"/>
        </w:rPr>
        <w:t> </w:t>
      </w:r>
      <w:r>
        <w:rPr/>
        <w:t>риантов структуры соревновательного периода выявляют их практи-</w:t>
      </w:r>
      <w:r>
        <w:rPr>
          <w:spacing w:val="1"/>
        </w:rPr>
        <w:t> </w:t>
      </w:r>
      <w:r>
        <w:rPr/>
        <w:t>ческое многообразие и показывают в то же время, что все они подчи-</w:t>
      </w:r>
      <w:r>
        <w:rPr>
          <w:spacing w:val="1"/>
        </w:rPr>
        <w:t> </w:t>
      </w:r>
      <w:r>
        <w:rPr/>
        <w:t>нены так или иначе закономерностям оптимального регулирования</w:t>
      </w:r>
      <w:r>
        <w:rPr>
          <w:spacing w:val="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формы.</w:t>
      </w:r>
    </w:p>
    <w:p>
      <w:pPr>
        <w:pStyle w:val="BodyText"/>
        <w:spacing w:line="199" w:lineRule="auto"/>
        <w:ind w:left="2336" w:right="2555" w:firstLine="345"/>
      </w:pPr>
      <w:r>
        <w:rPr>
          <w:b/>
        </w:rPr>
        <w:t>Переходный</w:t>
      </w:r>
      <w:r>
        <w:rPr>
          <w:b/>
          <w:spacing w:val="1"/>
        </w:rPr>
        <w:t> </w:t>
      </w:r>
      <w:r>
        <w:rPr>
          <w:b/>
        </w:rPr>
        <w:t>период.</w:t>
      </w:r>
      <w:r>
        <w:rPr>
          <w:b/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круглогодичной</w:t>
      </w:r>
      <w:r>
        <w:rPr>
          <w:spacing w:val="1"/>
        </w:rPr>
        <w:t> </w:t>
      </w:r>
      <w:r>
        <w:rPr/>
        <w:t>тренировки во многих отношениях резко отличается от предыдущих.</w:t>
      </w:r>
      <w:r>
        <w:rPr>
          <w:spacing w:val="1"/>
        </w:rPr>
        <w:t> </w:t>
      </w:r>
      <w:r>
        <w:rPr/>
        <w:t>Основной смысл выделения его состоит в том, чтобы не допустить</w:t>
      </w:r>
      <w:r>
        <w:rPr>
          <w:spacing w:val="1"/>
        </w:rPr>
        <w:t> </w:t>
      </w:r>
      <w:r>
        <w:rPr/>
        <w:t>перерастания</w:t>
      </w:r>
      <w:r>
        <w:rPr>
          <w:spacing w:val="1"/>
        </w:rPr>
        <w:t> </w:t>
      </w:r>
      <w:r>
        <w:rPr/>
        <w:t>хронического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соревнова-</w:t>
      </w:r>
      <w:r>
        <w:rPr>
          <w:spacing w:val="1"/>
        </w:rPr>
        <w:t> </w:t>
      </w:r>
      <w:r>
        <w:rPr/>
        <w:t>тельных нагрузок в перетренированность, предупредить исчерпание</w:t>
      </w:r>
      <w:r>
        <w:rPr>
          <w:spacing w:val="1"/>
        </w:rPr>
        <w:t> </w:t>
      </w:r>
      <w:r>
        <w:rPr/>
        <w:t>адаптационных</w:t>
      </w:r>
      <w:r>
        <w:rPr>
          <w:spacing w:val="-7"/>
        </w:rPr>
        <w:t> </w:t>
      </w:r>
      <w:r>
        <w:rPr/>
        <w:t>возможностей</w:t>
      </w:r>
      <w:r>
        <w:rPr>
          <w:spacing w:val="-6"/>
        </w:rPr>
        <w:t> </w:t>
      </w:r>
      <w:r>
        <w:rPr/>
        <w:t>организма,</w:t>
      </w:r>
      <w:r>
        <w:rPr>
          <w:spacing w:val="-6"/>
        </w:rPr>
        <w:t> </w:t>
      </w:r>
      <w:r>
        <w:rPr/>
        <w:t>восстановить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2"/>
        </w:rPr>
        <w:t> </w:t>
      </w:r>
      <w:r>
        <w:rPr/>
        <w:t>активного</w:t>
      </w:r>
      <w:r>
        <w:rPr>
          <w:spacing w:val="43"/>
        </w:rPr>
        <w:t> </w:t>
      </w:r>
      <w:r>
        <w:rPr/>
        <w:t>отдыха.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/>
        <w:t>то</w:t>
      </w:r>
      <w:r>
        <w:rPr>
          <w:spacing w:val="43"/>
        </w:rPr>
        <w:t> </w:t>
      </w:r>
      <w:r>
        <w:rPr/>
        <w:t>же</w:t>
      </w:r>
      <w:r>
        <w:rPr>
          <w:spacing w:val="47"/>
        </w:rPr>
        <w:t> </w:t>
      </w:r>
      <w:r>
        <w:rPr/>
        <w:t>время</w:t>
      </w:r>
      <w:r>
        <w:rPr>
          <w:spacing w:val="46"/>
        </w:rPr>
        <w:t> </w:t>
      </w:r>
      <w:r>
        <w:rPr/>
        <w:t>это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/>
        <w:t>не</w:t>
      </w:r>
      <w:r>
        <w:rPr>
          <w:spacing w:val="47"/>
        </w:rPr>
        <w:t> </w:t>
      </w:r>
      <w:r>
        <w:rPr/>
        <w:t>перерыв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тренировке;</w:t>
      </w:r>
      <w:r>
        <w:rPr>
          <w:spacing w:val="-53"/>
        </w:rPr>
        <w:t> </w:t>
      </w:r>
      <w:r>
        <w:rPr/>
        <w:t>здесь должны быть созданы условия для сохранения определенного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гарантирована</w:t>
      </w:r>
      <w:r>
        <w:rPr>
          <w:spacing w:val="1"/>
        </w:rPr>
        <w:t> </w:t>
      </w:r>
      <w:r>
        <w:rPr/>
        <w:t>преемствен-</w:t>
      </w:r>
      <w:r>
        <w:rPr>
          <w:spacing w:val="1"/>
        </w:rPr>
        <w:t> </w:t>
      </w:r>
      <w:r>
        <w:rPr/>
        <w:t>ность между завершающимся и очередным большими циклами тре-</w:t>
      </w:r>
      <w:r>
        <w:rPr>
          <w:spacing w:val="1"/>
        </w:rPr>
        <w:t> </w:t>
      </w:r>
      <w:r>
        <w:rPr/>
        <w:t>нировки. Естественно, что в условиях активного отдыха невозможно</w:t>
      </w:r>
      <w:r>
        <w:rPr>
          <w:spacing w:val="1"/>
        </w:rPr>
        <w:t> </w:t>
      </w:r>
      <w:r>
        <w:rPr/>
        <w:t>поддержать максимальный уровень тренированности, особенно спе-</w:t>
      </w:r>
      <w:r>
        <w:rPr>
          <w:spacing w:val="1"/>
        </w:rPr>
        <w:t> </w:t>
      </w:r>
      <w:r>
        <w:rPr/>
        <w:t>циальной,</w:t>
      </w:r>
      <w:r>
        <w:rPr>
          <w:spacing w:val="1"/>
        </w:rPr>
        <w:t> </w:t>
      </w:r>
      <w:r>
        <w:rPr/>
        <w:t>но можно сохранить ее</w:t>
      </w:r>
      <w:r>
        <w:rPr>
          <w:spacing w:val="1"/>
        </w:rPr>
        <w:t> </w:t>
      </w:r>
      <w:r>
        <w:rPr/>
        <w:t>настолько, чтобы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макроцикл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позиций,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предыдущий.</w:t>
      </w:r>
    </w:p>
    <w:p>
      <w:pPr>
        <w:pStyle w:val="BodyText"/>
        <w:spacing w:line="181" w:lineRule="exact"/>
        <w:ind w:left="2646"/>
      </w:pPr>
      <w:r>
        <w:rPr/>
        <w:t>Основное</w:t>
      </w:r>
      <w:r>
        <w:rPr>
          <w:spacing w:val="32"/>
        </w:rPr>
        <w:t> </w:t>
      </w:r>
      <w:r>
        <w:rPr/>
        <w:t>содержание</w:t>
      </w:r>
      <w:r>
        <w:rPr>
          <w:spacing w:val="33"/>
        </w:rPr>
        <w:t> </w:t>
      </w:r>
      <w:r>
        <w:rPr/>
        <w:t>занятий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переходном</w:t>
      </w:r>
      <w:r>
        <w:rPr>
          <w:spacing w:val="30"/>
        </w:rPr>
        <w:t> </w:t>
      </w:r>
      <w:r>
        <w:rPr/>
        <w:t>периоде</w:t>
      </w:r>
      <w:r>
        <w:rPr>
          <w:spacing w:val="31"/>
        </w:rPr>
        <w:t> </w:t>
      </w:r>
      <w:r>
        <w:rPr/>
        <w:t>составляет</w:t>
      </w:r>
    </w:p>
    <w:p>
      <w:pPr>
        <w:pStyle w:val="BodyText"/>
        <w:spacing w:line="199" w:lineRule="auto" w:before="3"/>
        <w:ind w:left="2329" w:right="2562"/>
      </w:pPr>
      <w:r>
        <w:rPr/>
        <w:t>общая физическая подготовка, проводимая в режиме активного отды-</w:t>
      </w:r>
      <w:r>
        <w:rPr>
          <w:spacing w:val="-52"/>
        </w:rPr>
        <w:t> </w:t>
      </w:r>
      <w:r>
        <w:rPr/>
        <w:t>ха. Последний понимается в данном случае широко: не как чередова-</w:t>
      </w:r>
      <w:r>
        <w:rPr>
          <w:spacing w:val="1"/>
        </w:rPr>
        <w:t> </w:t>
      </w:r>
      <w:r>
        <w:rPr/>
        <w:t>ние</w:t>
      </w:r>
      <w:r>
        <w:rPr>
          <w:spacing w:val="57"/>
        </w:rPr>
        <w:t> </w:t>
      </w:r>
      <w:r>
        <w:rPr/>
        <w:t>работы</w:t>
      </w:r>
      <w:r>
        <w:rPr>
          <w:spacing w:val="57"/>
        </w:rPr>
        <w:t> </w:t>
      </w:r>
      <w:r>
        <w:rPr/>
        <w:t>различных</w:t>
      </w:r>
      <w:r>
        <w:rPr>
          <w:spacing w:val="59"/>
        </w:rPr>
        <w:t> </w:t>
      </w:r>
      <w:r>
        <w:rPr/>
        <w:t>мышечных</w:t>
      </w:r>
      <w:r>
        <w:rPr>
          <w:spacing w:val="57"/>
        </w:rPr>
        <w:t> </w:t>
      </w:r>
      <w:r>
        <w:rPr/>
        <w:t>групп</w:t>
      </w:r>
      <w:r>
        <w:rPr>
          <w:spacing w:val="56"/>
        </w:rPr>
        <w:t> </w:t>
      </w:r>
      <w:r>
        <w:rPr/>
        <w:t>(узкое</w:t>
      </w:r>
      <w:r>
        <w:rPr>
          <w:spacing w:val="59"/>
        </w:rPr>
        <w:t> </w:t>
      </w:r>
      <w:r>
        <w:rPr/>
        <w:t>значение</w:t>
      </w:r>
      <w:r>
        <w:rPr>
          <w:spacing w:val="58"/>
        </w:rPr>
        <w:t> </w:t>
      </w:r>
      <w:r>
        <w:rPr/>
        <w:t>термина</w:t>
      </w:r>
    </w:p>
    <w:p>
      <w:pPr>
        <w:pStyle w:val="BodyText"/>
        <w:spacing w:line="199" w:lineRule="auto"/>
        <w:ind w:left="2329" w:right="2562"/>
      </w:pPr>
      <w:r>
        <w:rPr/>
        <w:t>«активный отдых»), 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контрастная смена</w:t>
      </w:r>
      <w:r>
        <w:rPr>
          <w:spacing w:val="1"/>
        </w:rPr>
        <w:t> </w:t>
      </w:r>
      <w:r>
        <w:rPr/>
        <w:t>характера и условий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достигалось</w:t>
      </w:r>
      <w:r>
        <w:rPr>
          <w:spacing w:val="1"/>
        </w:rPr>
        <w:t> </w:t>
      </w:r>
      <w:r>
        <w:rPr/>
        <w:t>ускорение</w:t>
      </w:r>
      <w:r>
        <w:rPr>
          <w:spacing w:val="1"/>
        </w:rPr>
        <w:t> </w:t>
      </w:r>
      <w:r>
        <w:rPr/>
        <w:t>хрони-</w:t>
      </w:r>
      <w:r>
        <w:rPr>
          <w:spacing w:val="-52"/>
        </w:rPr>
        <w:t> </w:t>
      </w:r>
      <w:r>
        <w:rPr/>
        <w:t>ческих восстановительных процессов, касающихся и адаптационных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—</w:t>
      </w:r>
      <w:r>
        <w:rPr>
          <w:spacing w:val="-3"/>
        </w:rPr>
        <w:t> </w:t>
      </w:r>
      <w:r>
        <w:rPr/>
        <w:t>физическая реабилитация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широком смысле. В</w:t>
      </w:r>
      <w:r>
        <w:rPr>
          <w:spacing w:val="-1"/>
        </w:rPr>
        <w:t> </w:t>
      </w:r>
      <w:r>
        <w:rPr/>
        <w:t>тре-</w:t>
      </w:r>
    </w:p>
    <w:p>
      <w:pPr>
        <w:spacing w:before="148"/>
        <w:ind w:left="361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485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9" w:right="2677"/>
      </w:pPr>
      <w:r>
        <w:rPr/>
        <w:t>нировочных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переходного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также комплекс некоторых специально-подготовительных упражне-</w:t>
      </w:r>
      <w:r>
        <w:rPr>
          <w:spacing w:val="1"/>
        </w:rPr>
        <w:t> </w:t>
      </w:r>
      <w:r>
        <w:rPr/>
        <w:t>ний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поддержания</w:t>
      </w:r>
      <w:r>
        <w:rPr>
          <w:spacing w:val="-9"/>
        </w:rPr>
        <w:t> </w:t>
      </w:r>
      <w:r>
        <w:rPr/>
        <w:t>специальной</w:t>
      </w:r>
      <w:r>
        <w:rPr>
          <w:spacing w:val="-8"/>
        </w:rPr>
        <w:t> </w:t>
      </w:r>
      <w:r>
        <w:rPr/>
        <w:t>тренированности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устранения</w:t>
      </w:r>
      <w:r>
        <w:rPr>
          <w:spacing w:val="-52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недостатков в</w:t>
      </w:r>
      <w:r>
        <w:rPr>
          <w:spacing w:val="1"/>
        </w:rPr>
        <w:t> </w:t>
      </w:r>
      <w:r>
        <w:rPr/>
        <w:t>технике движения.</w:t>
      </w:r>
      <w:r>
        <w:rPr>
          <w:spacing w:val="1"/>
        </w:rPr>
        <w:t> </w:t>
      </w:r>
      <w:r>
        <w:rPr/>
        <w:t>Но</w:t>
      </w:r>
      <w:r>
        <w:rPr>
          <w:spacing w:val="55"/>
        </w:rPr>
        <w:t> </w:t>
      </w:r>
      <w:r>
        <w:rPr/>
        <w:t>это</w:t>
      </w:r>
      <w:r>
        <w:rPr>
          <w:spacing w:val="55"/>
        </w:rPr>
        <w:t> </w:t>
      </w:r>
      <w:r>
        <w:rPr/>
        <w:t>оправдано лишь</w:t>
      </w:r>
      <w:r>
        <w:rPr>
          <w:spacing w:val="1"/>
        </w:rPr>
        <w:t> </w:t>
      </w:r>
      <w:r>
        <w:rPr/>
        <w:t>при условии, что не возникает помех для получения полноценного</w:t>
      </w:r>
      <w:r>
        <w:rPr>
          <w:spacing w:val="1"/>
        </w:rPr>
        <w:t> </w:t>
      </w:r>
      <w:r>
        <w:rPr/>
        <w:t>эффекта</w:t>
      </w:r>
      <w:r>
        <w:rPr>
          <w:spacing w:val="-1"/>
        </w:rPr>
        <w:t> </w:t>
      </w:r>
      <w:r>
        <w:rPr/>
        <w:t>активного отдыха.</w:t>
      </w:r>
    </w:p>
    <w:p>
      <w:pPr>
        <w:pStyle w:val="BodyText"/>
        <w:spacing w:line="199" w:lineRule="auto"/>
        <w:ind w:left="2199" w:right="2684" w:firstLine="331"/>
      </w:pPr>
      <w:r>
        <w:rPr/>
        <w:t>В переходном периоде противопоказаны однотипные монотонные</w:t>
      </w:r>
      <w:r>
        <w:rPr>
          <w:spacing w:val="-52"/>
        </w:rPr>
        <w:t> </w:t>
      </w:r>
      <w:r>
        <w:rPr/>
        <w:t>нагрузки; особенно необходимы разнообразие упражнений и условий</w:t>
      </w:r>
      <w:r>
        <w:rPr>
          <w:spacing w:val="1"/>
        </w:rPr>
        <w:t> </w:t>
      </w:r>
      <w:r>
        <w:rPr/>
        <w:t>занятий (в частности, проведение их в различных природных усло-</w:t>
      </w:r>
      <w:r>
        <w:rPr>
          <w:spacing w:val="1"/>
        </w:rPr>
        <w:t> </w:t>
      </w:r>
      <w:r>
        <w:rPr/>
        <w:t>виях — в лесу, в горах), ярко выраженные положительные эмоции.</w:t>
      </w:r>
      <w:r>
        <w:rPr>
          <w:spacing w:val="1"/>
        </w:rPr>
        <w:t> </w:t>
      </w:r>
      <w:r>
        <w:rPr/>
        <w:t>Важно предоставить спортсмену в это время самые неограниченные</w:t>
      </w:r>
      <w:r>
        <w:rPr>
          <w:spacing w:val="1"/>
        </w:rPr>
        <w:t> </w:t>
      </w:r>
      <w:r>
        <w:rPr/>
        <w:t>возможности для выбора интересного предмета занятий, лишь бы они</w:t>
      </w:r>
      <w:r>
        <w:rPr>
          <w:spacing w:val="-52"/>
        </w:rPr>
        <w:t> </w:t>
      </w:r>
      <w:r>
        <w:rPr/>
        <w:t>приносили</w:t>
      </w:r>
      <w:r>
        <w:rPr>
          <w:spacing w:val="-2"/>
        </w:rPr>
        <w:t> </w:t>
      </w:r>
      <w:r>
        <w:rPr/>
        <w:t>пользу,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превращаясь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принудительную</w:t>
      </w:r>
      <w:r>
        <w:rPr>
          <w:spacing w:val="-2"/>
        </w:rPr>
        <w:t> </w:t>
      </w:r>
      <w:r>
        <w:rPr/>
        <w:t>нагрузку.</w:t>
      </w:r>
    </w:p>
    <w:p>
      <w:pPr>
        <w:pStyle w:val="BodyText"/>
        <w:spacing w:line="199" w:lineRule="auto"/>
        <w:ind w:left="2192" w:right="2689" w:firstLine="324"/>
      </w:pPr>
      <w:r>
        <w:rPr/>
        <w:t>Переходный период включает обычно не более 2—3 мезоциклов,</w:t>
      </w:r>
      <w:r>
        <w:rPr>
          <w:spacing w:val="1"/>
        </w:rPr>
        <w:t> </w:t>
      </w:r>
      <w:r>
        <w:rPr/>
        <w:t>построенных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типу</w:t>
      </w:r>
      <w:r>
        <w:rPr>
          <w:spacing w:val="-7"/>
        </w:rPr>
        <w:t> </w:t>
      </w:r>
      <w:r>
        <w:rPr/>
        <w:t>восстановительно-поддерживающих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восстано-</w:t>
      </w:r>
      <w:r>
        <w:rPr>
          <w:spacing w:val="-53"/>
        </w:rPr>
        <w:t> </w:t>
      </w:r>
      <w:r>
        <w:rPr/>
        <w:t>вительно-подготовительных. Общий режим организации занятий при</w:t>
      </w:r>
      <w:r>
        <w:rPr>
          <w:spacing w:val="1"/>
        </w:rPr>
        <w:t> </w:t>
      </w:r>
      <w:r>
        <w:rPr/>
        <w:t>этом не должен быть стереотипным (например, основой организации</w:t>
      </w:r>
      <w:r>
        <w:rPr>
          <w:spacing w:val="1"/>
        </w:rPr>
        <w:t> </w:t>
      </w:r>
      <w:r>
        <w:rPr/>
        <w:t>занятий в значительной части переходного периода может стать сво-</w:t>
      </w:r>
      <w:r>
        <w:rPr>
          <w:spacing w:val="1"/>
        </w:rPr>
        <w:t> </w:t>
      </w:r>
      <w:r>
        <w:rPr/>
        <w:t>бодный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многодневного туристского</w:t>
      </w:r>
      <w:r>
        <w:rPr>
          <w:spacing w:val="-1"/>
        </w:rPr>
        <w:t> </w:t>
      </w:r>
      <w:r>
        <w:rPr/>
        <w:t>похода).</w:t>
      </w:r>
    </w:p>
    <w:p>
      <w:pPr>
        <w:pStyle w:val="BodyText"/>
        <w:spacing w:line="199" w:lineRule="auto"/>
        <w:ind w:left="2206" w:right="2663" w:firstLine="324"/>
      </w:pPr>
      <w:r>
        <w:rPr/>
        <w:t>Как и другие периоды тренировки, переходный период не имеет</w:t>
      </w:r>
      <w:r>
        <w:rPr>
          <w:spacing w:val="1"/>
        </w:rPr>
        <w:t> </w:t>
      </w:r>
      <w:r>
        <w:rPr/>
        <w:t>резких границ. По мере восстановления функциональных и адапта-</w:t>
      </w:r>
      <w:r>
        <w:rPr>
          <w:spacing w:val="1"/>
        </w:rPr>
        <w:t> </w:t>
      </w:r>
      <w:r>
        <w:rPr/>
        <w:t>ционных возможностей организма спортсмена этот период переходит</w:t>
      </w:r>
      <w:r>
        <w:rPr>
          <w:spacing w:val="-52"/>
        </w:rPr>
        <w:t> </w:t>
      </w:r>
      <w:r>
        <w:rPr/>
        <w:t>в подготовительный период очередного макроцикла тренировки. Кри-</w:t>
      </w:r>
      <w:r>
        <w:rPr>
          <w:spacing w:val="-52"/>
        </w:rPr>
        <w:t> </w:t>
      </w:r>
      <w:r>
        <w:rPr/>
        <w:t>терием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субъективное</w:t>
      </w:r>
      <w:r>
        <w:rPr>
          <w:spacing w:val="1"/>
        </w:rPr>
        <w:t> </w:t>
      </w:r>
      <w:r>
        <w:rPr/>
        <w:t>стремление приступить к решению новых, более трудных задач, но и</w:t>
      </w:r>
      <w:r>
        <w:rPr>
          <w:spacing w:val="1"/>
        </w:rPr>
        <w:t> </w:t>
      </w:r>
      <w:r>
        <w:rPr/>
        <w:t>улучшение адаптивных реакций организма на возрастающие трени-</w:t>
      </w:r>
      <w:r>
        <w:rPr>
          <w:spacing w:val="1"/>
        </w:rPr>
        <w:t> </w:t>
      </w:r>
      <w:r>
        <w:rPr/>
        <w:t>ровочные нагрузки, что устанавливается посредством комплексного</w:t>
      </w:r>
      <w:r>
        <w:rPr>
          <w:spacing w:val="1"/>
        </w:rPr>
        <w:t> </w:t>
      </w:r>
      <w:r>
        <w:rPr/>
        <w:t>врачебно-педагогического</w:t>
      </w:r>
      <w:r>
        <w:rPr>
          <w:spacing w:val="-1"/>
        </w:rPr>
        <w:t> </w:t>
      </w:r>
      <w:r>
        <w:rPr/>
        <w:t>контроля.</w:t>
      </w:r>
    </w:p>
    <w:p>
      <w:pPr>
        <w:pStyle w:val="BodyText"/>
        <w:spacing w:line="199" w:lineRule="auto"/>
        <w:ind w:left="2228" w:right="2656" w:firstLine="309"/>
      </w:pPr>
      <w:r>
        <w:rPr/>
        <w:t>Всегда ли после соревновательного периода обязательно следует</w:t>
      </w:r>
      <w:r>
        <w:rPr>
          <w:spacing w:val="1"/>
        </w:rPr>
        <w:t> </w:t>
      </w:r>
      <w:r>
        <w:rPr/>
        <w:t>переходный период? Не всегда. Такая последовательность в струк-</w:t>
      </w:r>
      <w:r>
        <w:rPr>
          <w:spacing w:val="1"/>
        </w:rPr>
        <w:t> </w:t>
      </w:r>
      <w:r>
        <w:rPr/>
        <w:t>туре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макроцикла</w:t>
      </w:r>
      <w:r>
        <w:rPr>
          <w:spacing w:val="1"/>
        </w:rPr>
        <w:t> </w:t>
      </w:r>
      <w:r>
        <w:rPr/>
        <w:t>закономерна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подго-</w:t>
      </w:r>
      <w:r>
        <w:rPr>
          <w:spacing w:val="-52"/>
        </w:rPr>
        <w:t> </w:t>
      </w:r>
      <w:r>
        <w:rPr/>
        <w:t>товительный и соревновательный периоды были достаточно протя-</w:t>
      </w:r>
      <w:r>
        <w:rPr>
          <w:spacing w:val="1"/>
        </w:rPr>
        <w:t> </w:t>
      </w:r>
      <w:r>
        <w:rPr/>
        <w:t>женными и сопряженными с достаточно значительными тренировоч-</w:t>
      </w:r>
      <w:r>
        <w:rPr>
          <w:spacing w:val="1"/>
        </w:rPr>
        <w:t> </w:t>
      </w:r>
      <w:r>
        <w:rPr/>
        <w:t>ными и соревновательными нагрузками, которые давали хронически</w:t>
      </w:r>
      <w:r>
        <w:rPr>
          <w:spacing w:val="1"/>
        </w:rPr>
        <w:t> </w:t>
      </w:r>
      <w:r>
        <w:rPr/>
        <w:t>нарастающий кумулятивный эффект, вызывая тем самым серьезные</w:t>
      </w:r>
      <w:r>
        <w:rPr>
          <w:spacing w:val="1"/>
        </w:rPr>
        <w:t> </w:t>
      </w:r>
      <w:r>
        <w:rPr/>
        <w:t>перестройки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организме</w:t>
      </w:r>
      <w:r>
        <w:rPr>
          <w:spacing w:val="-5"/>
        </w:rPr>
        <w:t> </w:t>
      </w:r>
      <w:r>
        <w:rPr/>
        <w:t>спортсмена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психическую</w:t>
      </w:r>
      <w:r>
        <w:rPr>
          <w:spacing w:val="-2"/>
        </w:rPr>
        <w:t> </w:t>
      </w:r>
      <w:r>
        <w:rPr/>
        <w:t>напряженность.</w:t>
      </w:r>
    </w:p>
    <w:p>
      <w:pPr>
        <w:pStyle w:val="BodyText"/>
        <w:spacing w:line="199" w:lineRule="auto"/>
        <w:ind w:left="2221" w:right="2641" w:firstLine="324"/>
      </w:pPr>
      <w:r>
        <w:rPr/>
        <w:t>Вместо переходного периода иногда</w:t>
      </w:r>
      <w:r>
        <w:rPr>
          <w:spacing w:val="1"/>
        </w:rPr>
        <w:t> </w:t>
      </w:r>
      <w:r>
        <w:rPr/>
        <w:t>вводят относительно крат-</w:t>
      </w:r>
      <w:r>
        <w:rPr>
          <w:spacing w:val="1"/>
        </w:rPr>
        <w:t> </w:t>
      </w:r>
      <w:r>
        <w:rPr/>
        <w:t>ковременную разгрузочную фазу восстановительного мезоцикла или</w:t>
      </w:r>
      <w:r>
        <w:rPr>
          <w:spacing w:val="1"/>
        </w:rPr>
        <w:t> </w:t>
      </w:r>
      <w:r>
        <w:rPr/>
        <w:t>даже микроцикла. Так бывает чаще всего тогда, когда спортсмен по</w:t>
      </w:r>
      <w:r>
        <w:rPr>
          <w:spacing w:val="1"/>
        </w:rPr>
        <w:t> </w:t>
      </w:r>
      <w:r>
        <w:rPr/>
        <w:t>каким-либо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(недостаточно</w:t>
      </w:r>
      <w:r>
        <w:rPr>
          <w:spacing w:val="1"/>
        </w:rPr>
        <w:t> </w:t>
      </w:r>
      <w:r>
        <w:rPr/>
        <w:t>тренировался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подготовительном</w:t>
      </w:r>
      <w:r>
        <w:rPr>
          <w:spacing w:val="1"/>
        </w:rPr>
        <w:t> </w:t>
      </w:r>
      <w:r>
        <w:rPr/>
        <w:t>периоде,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выступал в соревнованиях). В таких ситуациях есть смысл строить</w:t>
      </w:r>
      <w:r>
        <w:rPr>
          <w:spacing w:val="1"/>
        </w:rPr>
        <w:t> </w:t>
      </w:r>
      <w:r>
        <w:rPr/>
        <w:t>тренировочный процесс по типу </w:t>
      </w:r>
      <w:r>
        <w:rPr>
          <w:i/>
        </w:rPr>
        <w:t>сдвоенного макроцикла, </w:t>
      </w:r>
      <w:r>
        <w:rPr/>
        <w:t>где вслед за</w:t>
      </w:r>
      <w:r>
        <w:rPr>
          <w:spacing w:val="1"/>
        </w:rPr>
        <w:t> </w:t>
      </w:r>
      <w:r>
        <w:rPr/>
        <w:t>соревновательным</w:t>
      </w:r>
      <w:r>
        <w:rPr>
          <w:spacing w:val="1"/>
        </w:rPr>
        <w:t> </w:t>
      </w:r>
      <w:r>
        <w:rPr/>
        <w:t>периодом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подготовительный,</w:t>
      </w:r>
      <w:r>
        <w:rPr>
          <w:spacing w:val="1"/>
        </w:rPr>
        <w:t> </w:t>
      </w:r>
      <w:r>
        <w:rPr/>
        <w:t>затем</w:t>
      </w:r>
      <w:r>
        <w:rPr>
          <w:spacing w:val="-52"/>
        </w:rPr>
        <w:t> </w:t>
      </w:r>
      <w:r>
        <w:rPr/>
        <w:t>второй</w:t>
      </w:r>
      <w:r>
        <w:rPr>
          <w:spacing w:val="-9"/>
        </w:rPr>
        <w:t> </w:t>
      </w:r>
      <w:r>
        <w:rPr/>
        <w:t>соревновательный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лишь</w:t>
      </w:r>
      <w:r>
        <w:rPr>
          <w:spacing w:val="-7"/>
        </w:rPr>
        <w:t> </w:t>
      </w:r>
      <w:r>
        <w:rPr/>
        <w:t>затем</w:t>
      </w:r>
      <w:r>
        <w:rPr>
          <w:spacing w:val="-8"/>
        </w:rPr>
        <w:t> </w:t>
      </w:r>
      <w:r>
        <w:rPr/>
        <w:t>переходный</w:t>
      </w:r>
      <w:r>
        <w:rPr>
          <w:spacing w:val="-9"/>
        </w:rPr>
        <w:t> </w:t>
      </w:r>
      <w:r>
        <w:rPr/>
        <w:t>период.</w:t>
      </w:r>
      <w:r>
        <w:rPr>
          <w:spacing w:val="-7"/>
        </w:rPr>
        <w:t> </w:t>
      </w:r>
      <w:r>
        <w:rPr/>
        <w:t>Подобное</w:t>
      </w:r>
      <w:r>
        <w:rPr>
          <w:spacing w:val="-53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оправданным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-52"/>
        </w:rPr>
        <w:t> </w:t>
      </w:r>
      <w:r>
        <w:rPr/>
        <w:t>полугодичных</w:t>
      </w:r>
      <w:r>
        <w:rPr>
          <w:spacing w:val="-1"/>
        </w:rPr>
        <w:t> </w:t>
      </w:r>
      <w:r>
        <w:rPr/>
        <w:t>циклов,</w:t>
      </w:r>
      <w:r>
        <w:rPr>
          <w:spacing w:val="-1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в некоторых</w:t>
      </w:r>
      <w:r>
        <w:rPr>
          <w:spacing w:val="-3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случаях.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5"/>
        <w:jc w:val="left"/>
        <w:rPr>
          <w:sz w:val="24"/>
        </w:rPr>
      </w:pPr>
    </w:p>
    <w:p>
      <w:pPr>
        <w:spacing w:before="0"/>
        <w:ind w:left="3539" w:right="0" w:firstLine="0"/>
        <w:jc w:val="left"/>
        <w:rPr>
          <w:sz w:val="16"/>
        </w:rPr>
      </w:pPr>
      <w:r>
        <w:rPr>
          <w:sz w:val="16"/>
        </w:rPr>
        <w:t>486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54"/>
        <w:ind w:left="3568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4.4.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Спортивная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тренировка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как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многолетний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процесс</w:t>
      </w:r>
    </w:p>
    <w:p>
      <w:pPr>
        <w:pStyle w:val="BodyText"/>
        <w:spacing w:before="5"/>
        <w:jc w:val="left"/>
        <w:rPr>
          <w:rFonts w:ascii="Tahoma"/>
          <w:sz w:val="17"/>
        </w:rPr>
      </w:pPr>
    </w:p>
    <w:p>
      <w:pPr>
        <w:pStyle w:val="BodyText"/>
        <w:spacing w:line="199" w:lineRule="auto"/>
        <w:ind w:left="2307" w:right="2597" w:firstLine="324"/>
      </w:pPr>
      <w:r>
        <w:rPr/>
        <w:t>Представить в деталях весь процесс многолетних занятий спортом</w:t>
      </w:r>
      <w:r>
        <w:rPr>
          <w:spacing w:val="-53"/>
        </w:rPr>
        <w:t> </w:t>
      </w:r>
      <w:r>
        <w:rPr/>
        <w:t>более чем трудно. Он включает практически необозримое множество</w:t>
      </w:r>
      <w:r>
        <w:rPr>
          <w:spacing w:val="1"/>
        </w:rPr>
        <w:t> </w:t>
      </w:r>
      <w:r>
        <w:rPr/>
        <w:t>переменных. При общем обзоре в нем можно выделить в качестве</w:t>
      </w:r>
      <w:r>
        <w:rPr>
          <w:spacing w:val="1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крупных</w:t>
      </w:r>
      <w:r>
        <w:rPr>
          <w:spacing w:val="-1"/>
        </w:rPr>
        <w:t> </w:t>
      </w:r>
      <w:r>
        <w:rPr/>
        <w:t>звеньев</w:t>
      </w:r>
      <w:r>
        <w:rPr>
          <w:spacing w:val="-1"/>
        </w:rPr>
        <w:t> </w:t>
      </w:r>
      <w:r>
        <w:rPr/>
        <w:t>три</w:t>
      </w:r>
      <w:r>
        <w:rPr>
          <w:spacing w:val="-1"/>
        </w:rPr>
        <w:t> </w:t>
      </w:r>
      <w:r>
        <w:rPr/>
        <w:t>стадии: 1)</w:t>
      </w:r>
      <w:r>
        <w:rPr>
          <w:spacing w:val="-2"/>
        </w:rPr>
        <w:t> </w:t>
      </w:r>
      <w:r>
        <w:rPr/>
        <w:t>стадию</w:t>
      </w:r>
      <w:r>
        <w:rPr>
          <w:spacing w:val="-1"/>
        </w:rPr>
        <w:t> </w:t>
      </w:r>
      <w:r>
        <w:rPr/>
        <w:t>базовой</w:t>
      </w:r>
      <w:r>
        <w:rPr>
          <w:spacing w:val="-1"/>
        </w:rPr>
        <w:t> </w:t>
      </w:r>
      <w:r>
        <w:rPr/>
        <w:t>подготовки,</w:t>
      </w:r>
    </w:p>
    <w:p>
      <w:pPr>
        <w:pStyle w:val="ListParagraph"/>
        <w:numPr>
          <w:ilvl w:val="0"/>
          <w:numId w:val="98"/>
        </w:numPr>
        <w:tabs>
          <w:tab w:pos="2582" w:val="left" w:leader="none"/>
        </w:tabs>
        <w:spacing w:line="192" w:lineRule="exact" w:before="0" w:after="0"/>
        <w:ind w:left="2581" w:right="0" w:hanging="282"/>
        <w:jc w:val="both"/>
        <w:rPr>
          <w:sz w:val="22"/>
        </w:rPr>
      </w:pPr>
      <w:r>
        <w:rPr>
          <w:sz w:val="22"/>
        </w:rPr>
        <w:t>стадию</w:t>
      </w:r>
      <w:r>
        <w:rPr>
          <w:spacing w:val="40"/>
          <w:sz w:val="22"/>
        </w:rPr>
        <w:t> </w:t>
      </w:r>
      <w:r>
        <w:rPr>
          <w:sz w:val="22"/>
        </w:rPr>
        <w:t>максимальной</w:t>
      </w:r>
      <w:r>
        <w:rPr>
          <w:spacing w:val="92"/>
          <w:sz w:val="22"/>
        </w:rPr>
        <w:t> </w:t>
      </w:r>
      <w:r>
        <w:rPr>
          <w:sz w:val="22"/>
        </w:rPr>
        <w:t>реализации</w:t>
      </w:r>
      <w:r>
        <w:rPr>
          <w:spacing w:val="90"/>
          <w:sz w:val="22"/>
        </w:rPr>
        <w:t> </w:t>
      </w:r>
      <w:r>
        <w:rPr>
          <w:sz w:val="22"/>
        </w:rPr>
        <w:t>спортивных</w:t>
      </w:r>
      <w:r>
        <w:rPr>
          <w:spacing w:val="93"/>
          <w:sz w:val="22"/>
        </w:rPr>
        <w:t> </w:t>
      </w:r>
      <w:r>
        <w:rPr>
          <w:sz w:val="22"/>
        </w:rPr>
        <w:t>возможностей,</w:t>
      </w:r>
    </w:p>
    <w:p>
      <w:pPr>
        <w:pStyle w:val="ListParagraph"/>
        <w:numPr>
          <w:ilvl w:val="0"/>
          <w:numId w:val="98"/>
        </w:numPr>
        <w:tabs>
          <w:tab w:pos="2582" w:val="left" w:leader="none"/>
        </w:tabs>
        <w:spacing w:line="199" w:lineRule="auto" w:before="14" w:after="0"/>
        <w:ind w:left="2300" w:right="2596" w:firstLine="0"/>
        <w:jc w:val="both"/>
        <w:rPr>
          <w:sz w:val="22"/>
        </w:rPr>
      </w:pPr>
      <w:r>
        <w:rPr>
          <w:sz w:val="22"/>
        </w:rPr>
        <w:t>стадию спортивного долголетия. Каждая из них охватывает боль-</w:t>
      </w:r>
      <w:r>
        <w:rPr>
          <w:spacing w:val="1"/>
          <w:sz w:val="22"/>
        </w:rPr>
        <w:t> </w:t>
      </w:r>
      <w:r>
        <w:rPr>
          <w:sz w:val="22"/>
        </w:rPr>
        <w:t>шие этапы, состоящие, как правило, из ряда годичных или полуго-</w:t>
      </w:r>
      <w:r>
        <w:rPr>
          <w:spacing w:val="1"/>
          <w:sz w:val="22"/>
        </w:rPr>
        <w:t> </w:t>
      </w:r>
      <w:r>
        <w:rPr>
          <w:sz w:val="22"/>
        </w:rPr>
        <w:t>дичных</w:t>
      </w:r>
      <w:r>
        <w:rPr>
          <w:spacing w:val="-1"/>
          <w:sz w:val="22"/>
        </w:rPr>
        <w:t> </w:t>
      </w:r>
      <w:r>
        <w:rPr>
          <w:sz w:val="22"/>
        </w:rPr>
        <w:t>циклов.</w:t>
      </w:r>
    </w:p>
    <w:p>
      <w:pPr>
        <w:pStyle w:val="BodyText"/>
        <w:spacing w:line="199" w:lineRule="auto" w:before="4"/>
        <w:ind w:left="2314" w:right="2584" w:firstLine="309"/>
      </w:pPr>
      <w:r>
        <w:rPr/>
        <w:t>Изменения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выражающиеся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смене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стадий,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спортивного мастерства и дальнейшего спортивного совершенство-</w:t>
      </w:r>
      <w:r>
        <w:rPr>
          <w:spacing w:val="1"/>
        </w:rPr>
        <w:t> </w:t>
      </w:r>
      <w:r>
        <w:rPr/>
        <w:t>вания. В биологическом отношении смена стадий данного процесса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естественным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индивида</w:t>
      </w:r>
      <w:r>
        <w:rPr>
          <w:spacing w:val="1"/>
        </w:rPr>
        <w:t> </w:t>
      </w:r>
      <w:r>
        <w:rPr/>
        <w:t>(поступательное</w:t>
      </w:r>
      <w:r>
        <w:rPr>
          <w:spacing w:val="1"/>
        </w:rPr>
        <w:t> </w:t>
      </w:r>
      <w:r>
        <w:rPr/>
        <w:t>возрастное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стабилизация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зрелом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последующая</w:t>
      </w:r>
      <w:r>
        <w:rPr>
          <w:spacing w:val="1"/>
        </w:rPr>
        <w:t> </w:t>
      </w:r>
      <w:r>
        <w:rPr/>
        <w:t>возрастная инволюция). Особенности этапов многолетней трениров-</w:t>
      </w:r>
      <w:r>
        <w:rPr>
          <w:spacing w:val="1"/>
        </w:rPr>
        <w:t> </w:t>
      </w:r>
      <w:r>
        <w:rPr/>
        <w:t>ки отражают вместе с тем своеобразие общих условий его жизни 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пути: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бюджета свободного времени и общей нагрузки во время обучения в</w:t>
      </w:r>
      <w:r>
        <w:rPr>
          <w:spacing w:val="1"/>
        </w:rPr>
        <w:t> </w:t>
      </w:r>
      <w:r>
        <w:rPr/>
        <w:t>школе,</w:t>
      </w:r>
      <w:r>
        <w:rPr>
          <w:spacing w:val="-1"/>
        </w:rPr>
        <w:t> </w:t>
      </w:r>
      <w:r>
        <w:rPr/>
        <w:t>службы в</w:t>
      </w:r>
      <w:r>
        <w:rPr>
          <w:spacing w:val="-1"/>
        </w:rPr>
        <w:t> </w:t>
      </w:r>
      <w:r>
        <w:rPr/>
        <w:t>армии, трудовой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 т.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line="199" w:lineRule="auto"/>
        <w:ind w:left="2307" w:right="2584" w:firstLine="309"/>
      </w:pPr>
      <w:r>
        <w:rPr/>
        <w:t>Этапы и стадии многолетней тренировки не имеют строго фикси-</w:t>
      </w:r>
      <w:r>
        <w:rPr>
          <w:spacing w:val="1"/>
        </w:rPr>
        <w:t> </w:t>
      </w:r>
      <w:r>
        <w:rPr/>
        <w:t>рованных</w:t>
      </w:r>
      <w:r>
        <w:rPr>
          <w:spacing w:val="1"/>
        </w:rPr>
        <w:t> </w:t>
      </w:r>
      <w:r>
        <w:rPr/>
        <w:t>границ.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календарного возраста спортсмена, но и от его спортивной одарен-</w:t>
      </w:r>
      <w:r>
        <w:rPr>
          <w:spacing w:val="1"/>
        </w:rPr>
        <w:t> </w:t>
      </w:r>
      <w:r>
        <w:rPr/>
        <w:t>ности, особенностей индивидуального развития и адаптации к спор-</w:t>
      </w:r>
      <w:r>
        <w:rPr>
          <w:spacing w:val="1"/>
        </w:rPr>
        <w:t> </w:t>
      </w:r>
      <w:r>
        <w:rPr/>
        <w:t>тивным нагрузкам, специфики спортивной специализации, трениро-</w:t>
      </w:r>
      <w:r>
        <w:rPr>
          <w:spacing w:val="1"/>
        </w:rPr>
        <w:t> </w:t>
      </w:r>
      <w:r>
        <w:rPr/>
        <w:t>вочного</w:t>
      </w:r>
      <w:r>
        <w:rPr>
          <w:spacing w:val="-1"/>
        </w:rPr>
        <w:t> </w:t>
      </w:r>
      <w:r>
        <w:rPr/>
        <w:t>стажа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условий</w:t>
      </w:r>
      <w:r>
        <w:rPr>
          <w:spacing w:val="51"/>
        </w:rPr>
        <w:t> </w:t>
      </w:r>
      <w:r>
        <w:rPr/>
        <w:t>организации</w:t>
      </w:r>
      <w:r>
        <w:rPr>
          <w:spacing w:val="54"/>
        </w:rPr>
        <w:t> </w:t>
      </w:r>
      <w:r>
        <w:rPr/>
        <w:t>спортивной</w:t>
      </w:r>
      <w:r>
        <w:rPr>
          <w:spacing w:val="53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286" w:right="2585" w:firstLine="331"/>
      </w:pPr>
      <w:r>
        <w:rPr>
          <w:b/>
        </w:rPr>
        <w:t>Стадия</w:t>
      </w:r>
      <w:r>
        <w:rPr>
          <w:b/>
          <w:spacing w:val="1"/>
        </w:rPr>
        <w:t> </w:t>
      </w:r>
      <w:r>
        <w:rPr>
          <w:b/>
        </w:rPr>
        <w:t>базовой</w:t>
      </w:r>
      <w:r>
        <w:rPr>
          <w:b/>
          <w:spacing w:val="1"/>
        </w:rPr>
        <w:t> </w:t>
      </w:r>
      <w:r>
        <w:rPr>
          <w:b/>
        </w:rPr>
        <w:t>подготовки.</w:t>
      </w:r>
      <w:r>
        <w:rPr>
          <w:b/>
          <w:spacing w:val="1"/>
        </w:rPr>
        <w:t> </w:t>
      </w:r>
      <w:r>
        <w:rPr/>
        <w:t>Примерная</w:t>
      </w:r>
      <w:r>
        <w:rPr>
          <w:spacing w:val="56"/>
        </w:rPr>
        <w:t> </w:t>
      </w:r>
      <w:r>
        <w:rPr/>
        <w:t>продолжительность</w:t>
      </w:r>
      <w:r>
        <w:rPr>
          <w:spacing w:val="-52"/>
        </w:rPr>
        <w:t> </w:t>
      </w:r>
      <w:r>
        <w:rPr/>
        <w:t>этой стадии — 4—6 лет (со значительными отклонениями, завися-</w:t>
      </w:r>
      <w:r>
        <w:rPr>
          <w:spacing w:val="1"/>
        </w:rPr>
        <w:t> </w:t>
      </w:r>
      <w:r>
        <w:rPr/>
        <w:t>щими в первую очередь от индивидуальной спортивной одаренности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избираемого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спорта).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заложить</w:t>
      </w:r>
      <w:r>
        <w:rPr>
          <w:spacing w:val="1"/>
        </w:rPr>
        <w:t> </w:t>
      </w:r>
      <w:r>
        <w:rPr/>
        <w:t>полноценный</w:t>
      </w:r>
      <w:r>
        <w:rPr>
          <w:spacing w:val="1"/>
        </w:rPr>
        <w:t> </w:t>
      </w:r>
      <w:r>
        <w:rPr/>
        <w:t>фундамент будущих достижений: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всесто-</w:t>
      </w:r>
      <w:r>
        <w:rPr>
          <w:spacing w:val="1"/>
        </w:rPr>
        <w:t> </w:t>
      </w:r>
      <w:r>
        <w:rPr/>
        <w:t>роннее развитие организма, увеличить общий уровень его функцио-</w:t>
      </w:r>
      <w:r>
        <w:rPr>
          <w:spacing w:val="1"/>
        </w:rPr>
        <w:t> </w:t>
      </w:r>
      <w:r>
        <w:rPr/>
        <w:t>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богатый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мастерства.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демон-</w:t>
      </w:r>
      <w:r>
        <w:rPr>
          <w:spacing w:val="1"/>
        </w:rPr>
        <w:t> </w:t>
      </w:r>
      <w:r>
        <w:rPr/>
        <w:t>страцию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рациональном</w:t>
      </w:r>
      <w:r>
        <w:rPr>
          <w:spacing w:val="1"/>
        </w:rPr>
        <w:t> </w:t>
      </w:r>
      <w:r>
        <w:rPr/>
        <w:t>подходе, реализуется в этой стадии лишь поскольку это 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перспективе,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ближайшей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целью.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базовой</w:t>
      </w:r>
      <w:r>
        <w:rPr>
          <w:spacing w:val="-52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спортивной</w:t>
      </w:r>
      <w:r>
        <w:rPr>
          <w:spacing w:val="-2"/>
        </w:rPr>
        <w:t> </w:t>
      </w:r>
      <w:r>
        <w:rPr/>
        <w:t>подготовки и</w:t>
      </w:r>
      <w:r>
        <w:rPr>
          <w:spacing w:val="-5"/>
        </w:rPr>
        <w:t> </w:t>
      </w:r>
      <w:r>
        <w:rPr/>
        <w:t>начальной</w:t>
      </w:r>
      <w:r>
        <w:rPr>
          <w:spacing w:val="-1"/>
        </w:rPr>
        <w:t> </w:t>
      </w:r>
      <w:r>
        <w:rPr/>
        <w:t>специализации.</w:t>
      </w:r>
    </w:p>
    <w:p>
      <w:pPr>
        <w:pStyle w:val="BodyText"/>
        <w:spacing w:line="199" w:lineRule="auto"/>
        <w:ind w:left="2286" w:right="2612" w:firstLine="309"/>
      </w:pPr>
      <w:r>
        <w:rPr>
          <w:i/>
        </w:rPr>
        <w:t>Этап предварительной спортивной подготовки </w:t>
      </w:r>
      <w:r>
        <w:rPr/>
        <w:t>начинается обыч-</w:t>
      </w:r>
      <w:r>
        <w:rPr>
          <w:spacing w:val="-52"/>
        </w:rPr>
        <w:t> </w:t>
      </w:r>
      <w:r>
        <w:rPr/>
        <w:t>но в младшем школьном возрасте, иногда и раньше и заканчивается с</w:t>
      </w:r>
      <w:r>
        <w:rPr>
          <w:spacing w:val="-52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специализации.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этапе можно говорить лишь</w:t>
      </w:r>
      <w:r>
        <w:rPr>
          <w:spacing w:val="-1"/>
        </w:rPr>
        <w:t> </w:t>
      </w:r>
      <w:r>
        <w:rPr/>
        <w:t>условно, поскольку</w:t>
      </w:r>
      <w:r>
        <w:rPr>
          <w:spacing w:val="-3"/>
        </w:rPr>
        <w:t> </w:t>
      </w:r>
      <w:r>
        <w:rPr/>
        <w:t>специфи-</w:t>
      </w:r>
    </w:p>
    <w:p>
      <w:pPr>
        <w:spacing w:before="120"/>
        <w:ind w:left="3561" w:right="0" w:firstLine="0"/>
        <w:jc w:val="left"/>
        <w:rPr>
          <w:sz w:val="18"/>
        </w:rPr>
      </w:pPr>
      <w:r>
        <w:rPr>
          <w:sz w:val="18"/>
        </w:rPr>
        <w:t>487</w:t>
      </w:r>
    </w:p>
    <w:p>
      <w:pPr>
        <w:spacing w:after="0"/>
        <w:jc w:val="left"/>
        <w:rPr>
          <w:sz w:val="18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line="199" w:lineRule="auto" w:before="104"/>
        <w:ind w:left="2314" w:right="2590"/>
      </w:pPr>
      <w:r>
        <w:rPr/>
        <w:t>ческие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спортивно-тренировочного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намечаются. Занятия строятся в основном по типу широкой общей</w:t>
      </w:r>
      <w:r>
        <w:rPr>
          <w:spacing w:val="1"/>
        </w:rPr>
        <w:t> </w:t>
      </w:r>
      <w:r>
        <w:rPr/>
        <w:t>физической подготовки с комплексным использованием доступных</w:t>
      </w:r>
      <w:r>
        <w:rPr>
          <w:spacing w:val="1"/>
        </w:rPr>
        <w:t> </w:t>
      </w:r>
      <w:r>
        <w:rPr/>
        <w:t>средств всестороннего физического воспитания и общего «спортив-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образования»</w:t>
      </w:r>
      <w:r>
        <w:rPr>
          <w:spacing w:val="1"/>
        </w:rPr>
        <w:t> </w:t>
      </w:r>
      <w:r>
        <w:rPr/>
        <w:t>(формирование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движений, включенных в программу общеобразовательной школы,</w:t>
      </w:r>
      <w:r>
        <w:rPr>
          <w:spacing w:val="1"/>
        </w:rPr>
        <w:t> </w:t>
      </w:r>
      <w:r>
        <w:rPr/>
        <w:t>дополнительные спортивные занятия по интересам, участие в мас-</w:t>
      </w:r>
      <w:r>
        <w:rPr>
          <w:spacing w:val="1"/>
        </w:rPr>
        <w:t> </w:t>
      </w:r>
      <w:r>
        <w:rPr/>
        <w:t>совых</w:t>
      </w:r>
      <w:r>
        <w:rPr>
          <w:spacing w:val="1"/>
        </w:rPr>
        <w:t> </w:t>
      </w:r>
      <w:r>
        <w:rPr/>
        <w:t>состязаниях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Передовой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спешить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узкой</w:t>
      </w:r>
      <w:r>
        <w:rPr>
          <w:spacing w:val="1"/>
        </w:rPr>
        <w:t> </w:t>
      </w:r>
      <w:r>
        <w:rPr/>
        <w:t>ориентацией спортивных интересов. Более разумный путь — предо-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начинающему</w:t>
      </w:r>
      <w:r>
        <w:rPr>
          <w:spacing w:val="1"/>
        </w:rPr>
        <w:t> </w:t>
      </w:r>
      <w:r>
        <w:rPr/>
        <w:t>спортсмену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испробовать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упражнениях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предмет</w:t>
      </w:r>
      <w:r>
        <w:rPr>
          <w:spacing w:val="-1"/>
        </w:rPr>
        <w:t> </w:t>
      </w:r>
      <w:r>
        <w:rPr/>
        <w:t>спортивной</w:t>
      </w:r>
      <w:r>
        <w:rPr>
          <w:spacing w:val="-1"/>
        </w:rPr>
        <w:t> </w:t>
      </w:r>
      <w:r>
        <w:rPr/>
        <w:t>специализации.</w:t>
      </w:r>
    </w:p>
    <w:p>
      <w:pPr>
        <w:pStyle w:val="BodyText"/>
        <w:spacing w:line="199" w:lineRule="auto"/>
        <w:ind w:left="2322" w:right="2590" w:firstLine="309"/>
      </w:pPr>
      <w:r>
        <w:rPr>
          <w:i/>
        </w:rPr>
        <w:t>Этап начальной спортивной специализации </w:t>
      </w:r>
      <w:r>
        <w:rPr/>
        <w:t>(специализированной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подготовки)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некоторых видов спорта уже в раннем детском возрасте: в фигурном</w:t>
      </w:r>
      <w:r>
        <w:rPr>
          <w:spacing w:val="1"/>
        </w:rPr>
        <w:t> </w:t>
      </w:r>
      <w:r>
        <w:rPr/>
        <w:t>катании на коньках, гимнастике, плавании, отдельных спортивных</w:t>
      </w:r>
      <w:r>
        <w:rPr>
          <w:spacing w:val="1"/>
        </w:rPr>
        <w:t> </w:t>
      </w:r>
      <w:r>
        <w:rPr/>
        <w:t>играх. Проблема своевременного начала спортивной специализации</w:t>
      </w:r>
      <w:r>
        <w:rPr>
          <w:spacing w:val="1"/>
        </w:rPr>
        <w:t> </w:t>
      </w:r>
      <w:r>
        <w:rPr/>
        <w:t>достаточно сложна.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одной, стороны,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упустить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необходимое для достижения высот мастерства, и использовать так</w:t>
      </w:r>
      <w:r>
        <w:rPr>
          <w:spacing w:val="1"/>
        </w:rPr>
        <w:t> </w:t>
      </w:r>
      <w:r>
        <w:rPr/>
        <w:t>называемые</w:t>
      </w:r>
      <w:r>
        <w:rPr>
          <w:spacing w:val="1"/>
        </w:rPr>
        <w:t> </w:t>
      </w:r>
      <w:r>
        <w:rPr/>
        <w:t>чувствительные</w:t>
      </w:r>
      <w:r>
        <w:rPr>
          <w:spacing w:val="1"/>
        </w:rPr>
        <w:t> </w:t>
      </w:r>
      <w:r>
        <w:rPr/>
        <w:t>(сенситивные)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развития, когда организм особенно легко</w:t>
      </w:r>
      <w:r>
        <w:rPr>
          <w:spacing w:val="1"/>
        </w:rPr>
        <w:t> </w:t>
      </w:r>
      <w:r>
        <w:rPr/>
        <w:t>поддается тренирующим</w:t>
      </w:r>
      <w:r>
        <w:rPr>
          <w:spacing w:val="1"/>
        </w:rPr>
        <w:t> </w:t>
      </w:r>
      <w:r>
        <w:rPr/>
        <w:t>воздействиям,</w:t>
      </w:r>
      <w:r>
        <w:rPr>
          <w:spacing w:val="1"/>
        </w:rPr>
        <w:t> </w:t>
      </w:r>
      <w:r>
        <w:rPr/>
        <w:t>отвечая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быстрым</w:t>
      </w:r>
      <w:r>
        <w:rPr>
          <w:spacing w:val="1"/>
        </w:rPr>
        <w:t> </w:t>
      </w:r>
      <w:r>
        <w:rPr/>
        <w:t>прогрессированием</w:t>
      </w:r>
      <w:r>
        <w:rPr>
          <w:spacing w:val="1"/>
        </w:rPr>
        <w:t> </w:t>
      </w:r>
      <w:r>
        <w:rPr/>
        <w:t>двигательных способностей, с другой — избежать чрезмерно узкой</w:t>
      </w:r>
      <w:r>
        <w:rPr>
          <w:spacing w:val="1"/>
        </w:rPr>
        <w:t> </w:t>
      </w:r>
      <w:r>
        <w:rPr/>
        <w:t>форсированной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ближайшие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быстрый</w:t>
      </w:r>
      <w:r>
        <w:rPr>
          <w:spacing w:val="1"/>
        </w:rPr>
        <w:t> </w:t>
      </w:r>
      <w:r>
        <w:rPr/>
        <w:t>прирост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итоге</w:t>
      </w:r>
      <w:r>
        <w:rPr>
          <w:spacing w:val="-1"/>
        </w:rPr>
        <w:t> </w:t>
      </w:r>
      <w:r>
        <w:rPr/>
        <w:t>оказывается малоперспективной.</w:t>
      </w:r>
    </w:p>
    <w:p>
      <w:pPr>
        <w:spacing w:line="192" w:lineRule="auto" w:before="5"/>
        <w:ind w:left="2307" w:right="2590" w:firstLine="309"/>
        <w:jc w:val="both"/>
        <w:rPr>
          <w:sz w:val="18"/>
        </w:rPr>
      </w:pPr>
      <w:r>
        <w:rPr>
          <w:sz w:val="18"/>
        </w:rPr>
        <w:t>Риск</w:t>
      </w:r>
      <w:r>
        <w:rPr>
          <w:spacing w:val="-9"/>
          <w:sz w:val="18"/>
        </w:rPr>
        <w:t> </w:t>
      </w:r>
      <w:r>
        <w:rPr>
          <w:sz w:val="18"/>
        </w:rPr>
        <w:t>ошибиться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выборе</w:t>
      </w:r>
      <w:r>
        <w:rPr>
          <w:spacing w:val="-7"/>
          <w:sz w:val="18"/>
        </w:rPr>
        <w:t> </w:t>
      </w:r>
      <w:r>
        <w:rPr>
          <w:sz w:val="18"/>
        </w:rPr>
        <w:t>специализации</w:t>
      </w:r>
      <w:r>
        <w:rPr>
          <w:spacing w:val="-7"/>
          <w:sz w:val="18"/>
        </w:rPr>
        <w:t> </w:t>
      </w:r>
      <w:r>
        <w:rPr>
          <w:sz w:val="18"/>
        </w:rPr>
        <w:t>уменьшается,</w:t>
      </w:r>
      <w:r>
        <w:rPr>
          <w:spacing w:val="-7"/>
          <w:sz w:val="18"/>
        </w:rPr>
        <w:t> </w:t>
      </w:r>
      <w:r>
        <w:rPr>
          <w:sz w:val="18"/>
        </w:rPr>
        <w:t>если</w:t>
      </w:r>
      <w:r>
        <w:rPr>
          <w:spacing w:val="-8"/>
          <w:sz w:val="18"/>
        </w:rPr>
        <w:t> </w:t>
      </w:r>
      <w:r>
        <w:rPr>
          <w:sz w:val="18"/>
        </w:rPr>
        <w:t>способности</w:t>
      </w:r>
      <w:r>
        <w:rPr>
          <w:spacing w:val="-4"/>
          <w:sz w:val="18"/>
        </w:rPr>
        <w:t> </w:t>
      </w:r>
      <w:r>
        <w:rPr>
          <w:sz w:val="18"/>
        </w:rPr>
        <w:t>к</w:t>
      </w:r>
      <w:r>
        <w:rPr>
          <w:spacing w:val="-8"/>
          <w:sz w:val="18"/>
        </w:rPr>
        <w:t> </w:t>
      </w:r>
      <w:r>
        <w:rPr>
          <w:sz w:val="18"/>
        </w:rPr>
        <w:t>совер-</w:t>
      </w:r>
      <w:r>
        <w:rPr>
          <w:spacing w:val="-43"/>
          <w:sz w:val="18"/>
        </w:rPr>
        <w:t> </w:t>
      </w:r>
      <w:r>
        <w:rPr>
          <w:sz w:val="18"/>
        </w:rPr>
        <w:t>шенствованию в том или ином виде-спорта выявляются по достаточно широкому</w:t>
      </w:r>
      <w:r>
        <w:rPr>
          <w:spacing w:val="1"/>
          <w:sz w:val="18"/>
        </w:rPr>
        <w:t> </w:t>
      </w:r>
      <w:r>
        <w:rPr>
          <w:sz w:val="18"/>
        </w:rPr>
        <w:t>комплексу показателей и поэтапно. К числу общих показателей спортивных способ-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ностей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следует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относить</w:t>
      </w:r>
      <w:r>
        <w:rPr>
          <w:spacing w:val="-7"/>
          <w:sz w:val="18"/>
        </w:rPr>
        <w:t> </w:t>
      </w:r>
      <w:r>
        <w:rPr>
          <w:sz w:val="18"/>
        </w:rPr>
        <w:t>не</w:t>
      </w:r>
      <w:r>
        <w:rPr>
          <w:spacing w:val="-10"/>
          <w:sz w:val="18"/>
        </w:rPr>
        <w:t> </w:t>
      </w:r>
      <w:r>
        <w:rPr>
          <w:sz w:val="18"/>
        </w:rPr>
        <w:t>столько</w:t>
      </w:r>
      <w:r>
        <w:rPr>
          <w:spacing w:val="-9"/>
          <w:sz w:val="18"/>
        </w:rPr>
        <w:t> </w:t>
      </w:r>
      <w:r>
        <w:rPr>
          <w:sz w:val="18"/>
        </w:rPr>
        <w:t>наличный</w:t>
      </w:r>
      <w:r>
        <w:rPr>
          <w:spacing w:val="-8"/>
          <w:sz w:val="18"/>
        </w:rPr>
        <w:t> </w:t>
      </w:r>
      <w:r>
        <w:rPr>
          <w:sz w:val="18"/>
        </w:rPr>
        <w:t>уровень</w:t>
      </w:r>
      <w:r>
        <w:rPr>
          <w:spacing w:val="-8"/>
          <w:sz w:val="18"/>
        </w:rPr>
        <w:t> </w:t>
      </w:r>
      <w:r>
        <w:rPr>
          <w:sz w:val="18"/>
        </w:rPr>
        <w:t>спортивного</w:t>
      </w:r>
      <w:r>
        <w:rPr>
          <w:spacing w:val="-8"/>
          <w:sz w:val="18"/>
        </w:rPr>
        <w:t> </w:t>
      </w:r>
      <w:r>
        <w:rPr>
          <w:sz w:val="18"/>
        </w:rPr>
        <w:t>результата,</w:t>
      </w:r>
      <w:r>
        <w:rPr>
          <w:spacing w:val="-9"/>
          <w:sz w:val="18"/>
        </w:rPr>
        <w:t> </w:t>
      </w:r>
      <w:r>
        <w:rPr>
          <w:sz w:val="18"/>
        </w:rPr>
        <w:t>сколь-</w:t>
      </w:r>
      <w:r>
        <w:rPr>
          <w:spacing w:val="-43"/>
          <w:sz w:val="18"/>
        </w:rPr>
        <w:t> </w:t>
      </w:r>
      <w:r>
        <w:rPr>
          <w:sz w:val="18"/>
        </w:rPr>
        <w:t>ко его сдвиг за определенное время после начала специализированной тренировки</w:t>
      </w:r>
      <w:r>
        <w:rPr>
          <w:spacing w:val="1"/>
          <w:sz w:val="18"/>
        </w:rPr>
        <w:t> </w:t>
      </w:r>
      <w:r>
        <w:rPr>
          <w:sz w:val="18"/>
        </w:rPr>
        <w:t>(нередко новички, показывающие в исходных испытаниях низкие результаты, ока-</w:t>
      </w:r>
      <w:r>
        <w:rPr>
          <w:spacing w:val="1"/>
          <w:sz w:val="18"/>
        </w:rPr>
        <w:t> </w:t>
      </w:r>
      <w:r>
        <w:rPr>
          <w:sz w:val="18"/>
        </w:rPr>
        <w:t>зываются через год-два занятий в числе лучших). Целесообразно, как показывает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опыт, придавать начальной специализации </w:t>
      </w:r>
      <w:r>
        <w:rPr>
          <w:sz w:val="18"/>
        </w:rPr>
        <w:t>многоборный характер (например, пловцу</w:t>
      </w:r>
      <w:r>
        <w:rPr>
          <w:spacing w:val="1"/>
          <w:sz w:val="18"/>
        </w:rPr>
        <w:t> </w:t>
      </w:r>
      <w:r>
        <w:rPr>
          <w:sz w:val="18"/>
        </w:rPr>
        <w:t>совершенствоваться вначале в равной мере во всех либо в нескольких разновидно-</w:t>
      </w:r>
      <w:r>
        <w:rPr>
          <w:spacing w:val="1"/>
          <w:sz w:val="18"/>
        </w:rPr>
        <w:t> </w:t>
      </w:r>
      <w:r>
        <w:rPr>
          <w:sz w:val="18"/>
        </w:rPr>
        <w:t>стях</w:t>
      </w:r>
      <w:r>
        <w:rPr>
          <w:spacing w:val="-7"/>
          <w:sz w:val="18"/>
        </w:rPr>
        <w:t> </w:t>
      </w:r>
      <w:r>
        <w:rPr>
          <w:sz w:val="18"/>
        </w:rPr>
        <w:t>спортивного</w:t>
      </w:r>
      <w:r>
        <w:rPr>
          <w:spacing w:val="-4"/>
          <w:sz w:val="18"/>
        </w:rPr>
        <w:t> </w:t>
      </w:r>
      <w:r>
        <w:rPr>
          <w:sz w:val="18"/>
        </w:rPr>
        <w:t>плавания,</w:t>
      </w:r>
      <w:r>
        <w:rPr>
          <w:spacing w:val="-5"/>
          <w:sz w:val="18"/>
        </w:rPr>
        <w:t> </w:t>
      </w:r>
      <w:r>
        <w:rPr>
          <w:sz w:val="18"/>
        </w:rPr>
        <w:t>легкоатлету—в</w:t>
      </w:r>
      <w:r>
        <w:rPr>
          <w:spacing w:val="-6"/>
          <w:sz w:val="18"/>
        </w:rPr>
        <w:t> </w:t>
      </w:r>
      <w:r>
        <w:rPr>
          <w:sz w:val="18"/>
        </w:rPr>
        <w:t>троеборье,</w:t>
      </w:r>
      <w:r>
        <w:rPr>
          <w:spacing w:val="-6"/>
          <w:sz w:val="18"/>
        </w:rPr>
        <w:t> </w:t>
      </w:r>
      <w:r>
        <w:rPr>
          <w:sz w:val="18"/>
        </w:rPr>
        <w:t>пятиборье).</w:t>
      </w:r>
      <w:r>
        <w:rPr>
          <w:spacing w:val="-5"/>
          <w:sz w:val="18"/>
        </w:rPr>
        <w:t> </w:t>
      </w:r>
      <w:r>
        <w:rPr>
          <w:sz w:val="18"/>
        </w:rPr>
        <w:t>Это</w:t>
      </w:r>
      <w:r>
        <w:rPr>
          <w:spacing w:val="-4"/>
          <w:sz w:val="18"/>
        </w:rPr>
        <w:t> </w:t>
      </w:r>
      <w:r>
        <w:rPr>
          <w:sz w:val="18"/>
        </w:rPr>
        <w:t>соответствует</w:t>
      </w:r>
      <w:r>
        <w:rPr>
          <w:spacing w:val="-43"/>
          <w:sz w:val="18"/>
        </w:rPr>
        <w:t> </w:t>
      </w:r>
      <w:r>
        <w:rPr>
          <w:sz w:val="18"/>
        </w:rPr>
        <w:t>основной</w:t>
      </w:r>
      <w:r>
        <w:rPr>
          <w:spacing w:val="-5"/>
          <w:sz w:val="18"/>
        </w:rPr>
        <w:t> </w:t>
      </w:r>
      <w:r>
        <w:rPr>
          <w:sz w:val="18"/>
        </w:rPr>
        <w:t>цели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стадии</w:t>
      </w:r>
      <w:r>
        <w:rPr>
          <w:spacing w:val="-5"/>
          <w:sz w:val="18"/>
        </w:rPr>
        <w:t> </w:t>
      </w:r>
      <w:r>
        <w:rPr>
          <w:sz w:val="18"/>
        </w:rPr>
        <w:t>базовой</w:t>
      </w:r>
      <w:r>
        <w:rPr>
          <w:spacing w:val="-5"/>
          <w:sz w:val="18"/>
        </w:rPr>
        <w:t> </w:t>
      </w:r>
      <w:r>
        <w:rPr>
          <w:sz w:val="18"/>
        </w:rPr>
        <w:t>подготовки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вместе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тем</w:t>
      </w:r>
      <w:r>
        <w:rPr>
          <w:spacing w:val="-6"/>
          <w:sz w:val="18"/>
        </w:rPr>
        <w:t> </w:t>
      </w:r>
      <w:r>
        <w:rPr>
          <w:sz w:val="18"/>
        </w:rPr>
        <w:t>помогает</w:t>
      </w:r>
      <w:r>
        <w:rPr>
          <w:spacing w:val="-3"/>
          <w:sz w:val="18"/>
        </w:rPr>
        <w:t> </w:t>
      </w:r>
      <w:r>
        <w:rPr>
          <w:sz w:val="18"/>
        </w:rPr>
        <w:t>избегать</w:t>
      </w:r>
      <w:r>
        <w:rPr>
          <w:spacing w:val="-4"/>
          <w:sz w:val="18"/>
        </w:rPr>
        <w:t> </w:t>
      </w:r>
      <w:r>
        <w:rPr>
          <w:sz w:val="18"/>
        </w:rPr>
        <w:t>ошибок</w:t>
      </w:r>
      <w:r>
        <w:rPr>
          <w:spacing w:val="-42"/>
          <w:sz w:val="18"/>
        </w:rPr>
        <w:t> </w:t>
      </w:r>
      <w:r>
        <w:rPr>
          <w:sz w:val="18"/>
        </w:rPr>
        <w:t>при окончательном выборе предмета узкой специализации. В некоторых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юный спортсмен подходит к предмету основной специализации через подводящую</w:t>
      </w:r>
      <w:r>
        <w:rPr>
          <w:spacing w:val="1"/>
          <w:sz w:val="18"/>
        </w:rPr>
        <w:t> </w:t>
      </w:r>
      <w:r>
        <w:rPr>
          <w:sz w:val="18"/>
        </w:rPr>
        <w:t>специализацию в смежных видах спорта (например, будущий марафонец проходит</w:t>
      </w:r>
      <w:r>
        <w:rPr>
          <w:spacing w:val="1"/>
          <w:sz w:val="18"/>
        </w:rPr>
        <w:t> </w:t>
      </w:r>
      <w:r>
        <w:rPr>
          <w:sz w:val="18"/>
        </w:rPr>
        <w:t>начальную</w:t>
      </w:r>
      <w:r>
        <w:rPr>
          <w:spacing w:val="1"/>
          <w:sz w:val="18"/>
        </w:rPr>
        <w:t> </w:t>
      </w:r>
      <w:r>
        <w:rPr>
          <w:sz w:val="18"/>
        </w:rPr>
        <w:t>специализацию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беге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менее</w:t>
      </w:r>
      <w:r>
        <w:rPr>
          <w:spacing w:val="1"/>
          <w:sz w:val="18"/>
        </w:rPr>
        <w:t> </w:t>
      </w:r>
      <w:r>
        <w:rPr>
          <w:sz w:val="18"/>
        </w:rPr>
        <w:t>длинную</w:t>
      </w:r>
      <w:r>
        <w:rPr>
          <w:spacing w:val="1"/>
          <w:sz w:val="18"/>
        </w:rPr>
        <w:t> </w:t>
      </w:r>
      <w:r>
        <w:rPr>
          <w:sz w:val="18"/>
        </w:rPr>
        <w:t>дистанцию).</w:t>
      </w:r>
      <w:r>
        <w:rPr>
          <w:spacing w:val="1"/>
          <w:sz w:val="18"/>
        </w:rPr>
        <w:t> </w:t>
      </w:r>
      <w:r>
        <w:rPr>
          <w:sz w:val="18"/>
        </w:rPr>
        <w:t>Такой</w:t>
      </w:r>
      <w:r>
        <w:rPr>
          <w:spacing w:val="1"/>
          <w:sz w:val="18"/>
        </w:rPr>
        <w:t> </w:t>
      </w:r>
      <w:r>
        <w:rPr>
          <w:sz w:val="18"/>
        </w:rPr>
        <w:t>путь</w:t>
      </w:r>
      <w:r>
        <w:rPr>
          <w:spacing w:val="1"/>
          <w:sz w:val="18"/>
        </w:rPr>
        <w:t> </w:t>
      </w:r>
      <w:r>
        <w:rPr>
          <w:sz w:val="18"/>
        </w:rPr>
        <w:t>неизбежен, если спортивные занятия начинаются раньше, чем созревают возрастные</w:t>
      </w:r>
      <w:r>
        <w:rPr>
          <w:spacing w:val="1"/>
          <w:sz w:val="18"/>
        </w:rPr>
        <w:t> </w:t>
      </w:r>
      <w:r>
        <w:rPr>
          <w:sz w:val="18"/>
        </w:rPr>
        <w:t>предпосылки</w:t>
      </w:r>
      <w:r>
        <w:rPr>
          <w:spacing w:val="-2"/>
          <w:sz w:val="18"/>
        </w:rPr>
        <w:t> </w:t>
      </w:r>
      <w:r>
        <w:rPr>
          <w:sz w:val="18"/>
        </w:rPr>
        <w:t>основной</w:t>
      </w:r>
      <w:r>
        <w:rPr>
          <w:spacing w:val="-1"/>
          <w:sz w:val="18"/>
        </w:rPr>
        <w:t> </w:t>
      </w:r>
      <w:r>
        <w:rPr>
          <w:sz w:val="18"/>
        </w:rPr>
        <w:t>специализации.</w:t>
      </w:r>
    </w:p>
    <w:p>
      <w:pPr>
        <w:pStyle w:val="BodyText"/>
        <w:spacing w:line="199" w:lineRule="auto" w:before="63"/>
        <w:ind w:left="2322" w:right="2583" w:firstLine="331"/>
      </w:pPr>
      <w:r>
        <w:rPr/>
        <w:t>Главное место в содержании тренировки с началом спортивной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занимать</w:t>
      </w:r>
      <w:r>
        <w:rPr>
          <w:spacing w:val="1"/>
        </w:rPr>
        <w:t> </w:t>
      </w:r>
      <w:r>
        <w:rPr/>
        <w:t>широкая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подготовка,</w:t>
      </w:r>
      <w:r>
        <w:rPr>
          <w:spacing w:val="1"/>
        </w:rPr>
        <w:t> </w:t>
      </w:r>
      <w:r>
        <w:rPr/>
        <w:t>особенно в тех случаях, когда специализация начинается в подрост-</w:t>
      </w:r>
      <w:r>
        <w:rPr>
          <w:spacing w:val="1"/>
        </w:rPr>
        <w:t> </w:t>
      </w:r>
      <w:r>
        <w:rPr/>
        <w:t>ковом возрасте и ранее. Специальная подготовка также проводится 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специально-подготовительных</w:t>
      </w:r>
      <w:r>
        <w:rPr>
          <w:spacing w:val="1"/>
        </w:rPr>
        <w:t> </w:t>
      </w:r>
      <w:r>
        <w:rPr/>
        <w:t>упражнений, большое место среди которых отводится упражнениям,</w:t>
      </w:r>
      <w:r>
        <w:rPr>
          <w:spacing w:val="1"/>
        </w:rPr>
        <w:t> </w:t>
      </w:r>
      <w:r>
        <w:rPr/>
        <w:t>направленным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избранного</w:t>
      </w:r>
      <w:r>
        <w:rPr>
          <w:spacing w:val="-1"/>
        </w:rPr>
        <w:t> </w:t>
      </w:r>
      <w:r>
        <w:rPr/>
        <w:t>вида спорта.</w:t>
      </w:r>
    </w:p>
    <w:p>
      <w:pPr>
        <w:spacing w:before="135"/>
        <w:ind w:left="3582" w:right="0" w:firstLine="0"/>
        <w:jc w:val="left"/>
        <w:rPr>
          <w:sz w:val="18"/>
        </w:rPr>
      </w:pPr>
      <w:r>
        <w:rPr>
          <w:sz w:val="18"/>
        </w:rPr>
        <w:t>488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43" w:right="2545" w:firstLine="316"/>
      </w:pPr>
      <w:r>
        <w:rPr/>
        <w:t>С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растут</w:t>
      </w:r>
      <w:r>
        <w:rPr>
          <w:spacing w:val="1"/>
        </w:rPr>
        <w:t> </w:t>
      </w:r>
      <w:r>
        <w:rPr/>
        <w:t>спортивные</w:t>
      </w:r>
      <w:r>
        <w:rPr>
          <w:spacing w:val="37"/>
        </w:rPr>
        <w:t> </w:t>
      </w:r>
      <w:r>
        <w:rPr/>
        <w:t>результаты,</w:t>
      </w:r>
      <w:r>
        <w:rPr>
          <w:spacing w:val="36"/>
        </w:rPr>
        <w:t> </w:t>
      </w:r>
      <w:r>
        <w:rPr/>
        <w:t>причем</w:t>
      </w:r>
      <w:r>
        <w:rPr>
          <w:spacing w:val="38"/>
        </w:rPr>
        <w:t> </w:t>
      </w:r>
      <w:r>
        <w:rPr/>
        <w:t>темпы</w:t>
      </w:r>
      <w:r>
        <w:rPr>
          <w:spacing w:val="38"/>
        </w:rPr>
        <w:t> </w:t>
      </w:r>
      <w:r>
        <w:rPr/>
        <w:t>их</w:t>
      </w:r>
      <w:r>
        <w:rPr>
          <w:spacing w:val="38"/>
        </w:rPr>
        <w:t> </w:t>
      </w:r>
      <w:r>
        <w:rPr/>
        <w:t>прироста</w:t>
      </w:r>
      <w:r>
        <w:rPr>
          <w:spacing w:val="38"/>
        </w:rPr>
        <w:t> </w:t>
      </w:r>
      <w:r>
        <w:rPr/>
        <w:t>увеличиваются</w:t>
      </w:r>
      <w:r>
        <w:rPr>
          <w:spacing w:val="-52"/>
        </w:rPr>
        <w:t> </w:t>
      </w:r>
      <w:r>
        <w:rPr/>
        <w:t>не прямо пропорционально величине специфических тренировочных</w:t>
      </w:r>
      <w:r>
        <w:rPr>
          <w:spacing w:val="1"/>
        </w:rPr>
        <w:t> </w:t>
      </w:r>
      <w:r>
        <w:rPr/>
        <w:t>нагрузок (нагрузки, сравнительно менее высокие, чем на последую-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сопровождаются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относительным</w:t>
      </w:r>
      <w:r>
        <w:rPr>
          <w:spacing w:val="1"/>
        </w:rPr>
        <w:t> </w:t>
      </w:r>
      <w:r>
        <w:rPr/>
        <w:t>приростом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результатов).</w:t>
      </w:r>
      <w:r>
        <w:rPr>
          <w:spacing w:val="1"/>
        </w:rPr>
        <w:t> </w:t>
      </w:r>
      <w:r>
        <w:rPr/>
        <w:t>Это</w:t>
      </w:r>
      <w:r>
        <w:rPr>
          <w:spacing w:val="-52"/>
        </w:rPr>
        <w:t> </w:t>
      </w:r>
      <w:r>
        <w:rPr/>
        <w:t>обусловлено, надо полагать, повышенной реактивностью организма в</w:t>
      </w:r>
      <w:r>
        <w:rPr>
          <w:spacing w:val="-52"/>
        </w:rPr>
        <w:t> </w:t>
      </w:r>
      <w:r>
        <w:rPr/>
        <w:t>начальные периоды его естественного развития и особенно широким</w:t>
      </w:r>
      <w:r>
        <w:rPr>
          <w:spacing w:val="1"/>
        </w:rPr>
        <w:t> </w:t>
      </w:r>
      <w:r>
        <w:rPr/>
        <w:t>диапазоном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тренировочным</w:t>
      </w:r>
      <w:r>
        <w:rPr>
          <w:spacing w:val="1"/>
        </w:rPr>
        <w:t> </w:t>
      </w:r>
      <w:r>
        <w:rPr/>
        <w:t>упражнениям.</w:t>
      </w:r>
      <w:r>
        <w:rPr>
          <w:spacing w:val="1"/>
        </w:rPr>
        <w:t> </w:t>
      </w:r>
      <w:r>
        <w:rPr/>
        <w:t>Зако-</w:t>
      </w:r>
      <w:r>
        <w:rPr>
          <w:spacing w:val="1"/>
        </w:rPr>
        <w:t> </w:t>
      </w:r>
      <w:r>
        <w:rPr/>
        <w:t>номерной тенденцией динамики нагрузок в годы начальной специа-</w:t>
      </w:r>
      <w:r>
        <w:rPr>
          <w:spacing w:val="1"/>
        </w:rPr>
        <w:t> </w:t>
      </w:r>
      <w:r>
        <w:rPr/>
        <w:t>лизации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форсирования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интенсивности.</w:t>
      </w:r>
      <w:r>
        <w:rPr>
          <w:spacing w:val="1"/>
        </w:rPr>
        <w:t> </w:t>
      </w:r>
      <w:r>
        <w:rPr/>
        <w:t>Интенсивность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возрастать,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суммарной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пряженности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нормировать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узких</w:t>
      </w:r>
      <w:r>
        <w:rPr>
          <w:spacing w:val="-52"/>
        </w:rPr>
        <w:t> </w:t>
      </w:r>
      <w:r>
        <w:rPr/>
        <w:t>пределах, чем объем. Особая тщательность в нормировании интен-</w:t>
      </w:r>
      <w:r>
        <w:rPr>
          <w:spacing w:val="1"/>
        </w:rPr>
        <w:t> </w:t>
      </w:r>
      <w:r>
        <w:rPr/>
        <w:t>сивности нагрузок необходима во время естественного ускоренного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морфо-</w:t>
      </w:r>
      <w:r>
        <w:rPr>
          <w:spacing w:val="1"/>
        </w:rPr>
        <w:t> </w:t>
      </w:r>
      <w:r>
        <w:rPr/>
        <w:t>функциональный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эндогенных</w:t>
      </w:r>
      <w:r>
        <w:rPr>
          <w:spacing w:val="1"/>
        </w:rPr>
        <w:t> </w:t>
      </w:r>
      <w:r>
        <w:rPr/>
        <w:t>процессов (пластических,</w:t>
      </w:r>
      <w:r>
        <w:rPr>
          <w:spacing w:val="1"/>
        </w:rPr>
        <w:t> </w:t>
      </w:r>
      <w:r>
        <w:rPr/>
        <w:t>гормональных,</w:t>
      </w:r>
      <w:r>
        <w:rPr>
          <w:spacing w:val="1"/>
        </w:rPr>
        <w:t> </w:t>
      </w:r>
      <w:r>
        <w:rPr/>
        <w:t>регуляторных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само</w:t>
      </w:r>
      <w:r>
        <w:rPr>
          <w:spacing w:val="-1"/>
        </w:rPr>
        <w:t> </w:t>
      </w:r>
      <w:r>
        <w:rPr/>
        <w:t>по себе</w:t>
      </w:r>
      <w:r>
        <w:rPr>
          <w:spacing w:val="-1"/>
        </w:rPr>
        <w:t> </w:t>
      </w:r>
      <w:r>
        <w:rPr/>
        <w:t>является для</w:t>
      </w:r>
      <w:r>
        <w:rPr>
          <w:spacing w:val="-3"/>
        </w:rPr>
        <w:t> </w:t>
      </w:r>
      <w:r>
        <w:rPr/>
        <w:t>организма</w:t>
      </w:r>
      <w:r>
        <w:rPr>
          <w:spacing w:val="-1"/>
        </w:rPr>
        <w:t> </w:t>
      </w:r>
      <w:r>
        <w:rPr/>
        <w:t>своего рода нагрузкой.</w:t>
      </w:r>
    </w:p>
    <w:p>
      <w:pPr>
        <w:pStyle w:val="BodyText"/>
        <w:spacing w:line="177" w:lineRule="exact"/>
        <w:ind w:left="2703"/>
      </w:pPr>
      <w:r>
        <w:rPr/>
        <w:t>В</w:t>
      </w:r>
      <w:r>
        <w:rPr>
          <w:spacing w:val="38"/>
        </w:rPr>
        <w:t> </w:t>
      </w:r>
      <w:r>
        <w:rPr/>
        <w:t>больших</w:t>
      </w:r>
      <w:r>
        <w:rPr>
          <w:spacing w:val="40"/>
        </w:rPr>
        <w:t> </w:t>
      </w:r>
      <w:r>
        <w:rPr/>
        <w:t>тренировочных</w:t>
      </w:r>
      <w:r>
        <w:rPr>
          <w:spacing w:val="41"/>
        </w:rPr>
        <w:t> </w:t>
      </w:r>
      <w:r>
        <w:rPr/>
        <w:t>циклах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/>
        <w:t>годы</w:t>
      </w:r>
      <w:r>
        <w:rPr>
          <w:spacing w:val="41"/>
        </w:rPr>
        <w:t> </w:t>
      </w:r>
      <w:r>
        <w:rPr/>
        <w:t>начальной</w:t>
      </w:r>
      <w:r>
        <w:rPr>
          <w:spacing w:val="39"/>
        </w:rPr>
        <w:t> </w:t>
      </w:r>
      <w:r>
        <w:rPr/>
        <w:t>специали-</w:t>
      </w:r>
    </w:p>
    <w:p>
      <w:pPr>
        <w:pStyle w:val="BodyText"/>
        <w:spacing w:line="199" w:lineRule="auto" w:before="12"/>
        <w:ind w:left="2365" w:right="2533"/>
      </w:pPr>
      <w:r>
        <w:rPr/>
        <w:t>зации</w:t>
      </w:r>
      <w:r>
        <w:rPr>
          <w:spacing w:val="1"/>
        </w:rPr>
        <w:t> </w:t>
      </w:r>
      <w:r>
        <w:rPr/>
        <w:t>доминирует</w:t>
      </w:r>
      <w:r>
        <w:rPr>
          <w:spacing w:val="1"/>
        </w:rPr>
        <w:t> </w:t>
      </w:r>
      <w:r>
        <w:rPr/>
        <w:t>подготовительный</w:t>
      </w:r>
      <w:r>
        <w:rPr>
          <w:spacing w:val="1"/>
        </w:rPr>
        <w:t> </w:t>
      </w:r>
      <w:r>
        <w:rPr/>
        <w:t>период.</w:t>
      </w:r>
      <w:r>
        <w:rPr>
          <w:spacing w:val="1"/>
        </w:rPr>
        <w:t> </w:t>
      </w:r>
      <w:r>
        <w:rPr/>
        <w:t>Соревновательный</w:t>
      </w:r>
      <w:r>
        <w:rPr>
          <w:spacing w:val="-52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свернутом</w:t>
      </w:r>
      <w:r>
        <w:rPr>
          <w:spacing w:val="1"/>
        </w:rPr>
        <w:t> </w:t>
      </w:r>
      <w:r>
        <w:rPr/>
        <w:t>виде.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созревания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спор-</w:t>
      </w:r>
      <w:r>
        <w:rPr>
          <w:spacing w:val="-52"/>
        </w:rPr>
        <w:t> </w:t>
      </w:r>
      <w:r>
        <w:rPr/>
        <w:t>тивного мастерства, повышения общего уровня спортивной подго-</w:t>
      </w:r>
      <w:r>
        <w:rPr>
          <w:spacing w:val="1"/>
        </w:rPr>
        <w:t> </w:t>
      </w:r>
      <w:r>
        <w:rPr/>
        <w:t>товленности тренировочный процесс постепенно приобретает черты,</w:t>
      </w:r>
      <w:r>
        <w:rPr>
          <w:spacing w:val="1"/>
        </w:rPr>
        <w:t> </w:t>
      </w:r>
      <w:r>
        <w:rPr/>
        <w:t>обусловленные</w:t>
      </w:r>
      <w:r>
        <w:rPr>
          <w:spacing w:val="37"/>
        </w:rPr>
        <w:t> </w:t>
      </w:r>
      <w:r>
        <w:rPr/>
        <w:t>закономерностями</w:t>
      </w:r>
      <w:r>
        <w:rPr>
          <w:spacing w:val="35"/>
        </w:rPr>
        <w:t> </w:t>
      </w:r>
      <w:r>
        <w:rPr/>
        <w:t>достижения</w:t>
      </w:r>
      <w:r>
        <w:rPr>
          <w:spacing w:val="35"/>
        </w:rPr>
        <w:t> </w:t>
      </w:r>
      <w:r>
        <w:rPr/>
        <w:t>высоких</w:t>
      </w:r>
      <w:r>
        <w:rPr>
          <w:spacing w:val="36"/>
        </w:rPr>
        <w:t> </w:t>
      </w:r>
      <w:r>
        <w:rPr/>
        <w:t>результатов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избранном виде спорта.</w:t>
      </w:r>
    </w:p>
    <w:p>
      <w:pPr>
        <w:pStyle w:val="BodyText"/>
        <w:spacing w:line="199" w:lineRule="auto"/>
        <w:ind w:left="2358" w:right="2541" w:firstLine="324"/>
      </w:pPr>
      <w:r>
        <w:rPr>
          <w:b/>
          <w:spacing w:val="-4"/>
        </w:rPr>
        <w:t>Стадия</w:t>
      </w:r>
      <w:r>
        <w:rPr>
          <w:b/>
          <w:spacing w:val="-3"/>
        </w:rPr>
        <w:t> </w:t>
      </w:r>
      <w:r>
        <w:rPr>
          <w:b/>
          <w:spacing w:val="-4"/>
        </w:rPr>
        <w:t>максимальной</w:t>
      </w:r>
      <w:r>
        <w:rPr>
          <w:b/>
          <w:spacing w:val="-3"/>
        </w:rPr>
        <w:t> реализации спортивных возможностей.</w:t>
      </w:r>
      <w:r>
        <w:rPr>
          <w:b/>
          <w:spacing w:val="-2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называемым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периодом,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благо-</w:t>
      </w:r>
      <w:r>
        <w:rPr>
          <w:spacing w:val="-52"/>
        </w:rPr>
        <w:t> </w:t>
      </w:r>
      <w:r>
        <w:rPr/>
        <w:t>приятным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достижений.</w:t>
      </w:r>
      <w:r>
        <w:rPr>
          <w:spacing w:val="1"/>
        </w:rPr>
        <w:t> </w:t>
      </w:r>
      <w:r>
        <w:rPr/>
        <w:t>Примени-</w:t>
      </w:r>
      <w:r>
        <w:rPr>
          <w:spacing w:val="1"/>
        </w:rPr>
        <w:t> </w:t>
      </w:r>
      <w:r>
        <w:rPr/>
        <w:t>тельно </w:t>
      </w:r>
      <w:r>
        <w:rPr>
          <w:b/>
        </w:rPr>
        <w:t>к </w:t>
      </w:r>
      <w:r>
        <w:rPr/>
        <w:t>большинству видов спорта этот период продолжается от</w:t>
      </w:r>
      <w:r>
        <w:rPr>
          <w:spacing w:val="1"/>
        </w:rPr>
        <w:t> </w:t>
      </w:r>
      <w:r>
        <w:rPr/>
        <w:t>18—20 до</w:t>
      </w:r>
      <w:r>
        <w:rPr>
          <w:spacing w:val="1"/>
        </w:rPr>
        <w:t> </w:t>
      </w:r>
      <w:r>
        <w:rPr/>
        <w:t>22—26</w:t>
      </w:r>
      <w:r>
        <w:rPr>
          <w:spacing w:val="1"/>
        </w:rPr>
        <w:t> </w:t>
      </w:r>
      <w:r>
        <w:rPr/>
        <w:t>лет</w:t>
      </w:r>
      <w:r>
        <w:rPr>
          <w:spacing w:val="-2"/>
        </w:rPr>
        <w:t> </w:t>
      </w:r>
      <w:r>
        <w:rPr/>
        <w:t>(см.</w:t>
      </w:r>
      <w:r>
        <w:rPr>
          <w:spacing w:val="-3"/>
        </w:rPr>
        <w:t> </w:t>
      </w:r>
      <w:r>
        <w:rPr/>
        <w:t>гл.</w:t>
      </w:r>
      <w:r>
        <w:rPr>
          <w:spacing w:val="1"/>
        </w:rPr>
        <w:t> </w:t>
      </w:r>
      <w:r>
        <w:rPr/>
        <w:t>III,</w:t>
      </w:r>
      <w:r>
        <w:rPr>
          <w:spacing w:val="18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3—4).</w:t>
      </w:r>
    </w:p>
    <w:p>
      <w:pPr>
        <w:spacing w:line="192" w:lineRule="auto" w:before="84"/>
        <w:ind w:left="2358" w:right="2542" w:firstLine="316"/>
        <w:jc w:val="both"/>
        <w:rPr>
          <w:sz w:val="18"/>
        </w:rPr>
      </w:pPr>
      <w:r>
        <w:rPr>
          <w:sz w:val="18"/>
        </w:rPr>
        <w:t>Основным исключением являются спортивное плавание, фигурное катание на</w:t>
      </w:r>
      <w:r>
        <w:rPr>
          <w:spacing w:val="1"/>
          <w:sz w:val="18"/>
        </w:rPr>
        <w:t> </w:t>
      </w:r>
      <w:r>
        <w:rPr>
          <w:sz w:val="18"/>
        </w:rPr>
        <w:t>коньках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гимнастика</w:t>
      </w:r>
      <w:r>
        <w:rPr>
          <w:spacing w:val="8"/>
          <w:sz w:val="18"/>
        </w:rPr>
        <w:t> </w:t>
      </w:r>
      <w:r>
        <w:rPr>
          <w:sz w:val="18"/>
        </w:rPr>
        <w:t>у</w:t>
      </w:r>
      <w:r>
        <w:rPr>
          <w:spacing w:val="4"/>
          <w:sz w:val="18"/>
        </w:rPr>
        <w:t> </w:t>
      </w:r>
      <w:r>
        <w:rPr>
          <w:sz w:val="18"/>
        </w:rPr>
        <w:t>женщин,</w:t>
      </w:r>
      <w:r>
        <w:rPr>
          <w:spacing w:val="7"/>
          <w:sz w:val="18"/>
        </w:rPr>
        <w:t> </w:t>
      </w:r>
      <w:r>
        <w:rPr>
          <w:sz w:val="18"/>
        </w:rPr>
        <w:t>где</w:t>
      </w:r>
      <w:r>
        <w:rPr>
          <w:spacing w:val="7"/>
          <w:sz w:val="18"/>
        </w:rPr>
        <w:t> </w:t>
      </w:r>
      <w:r>
        <w:rPr>
          <w:sz w:val="18"/>
        </w:rPr>
        <w:t>высшие</w:t>
      </w:r>
      <w:r>
        <w:rPr>
          <w:spacing w:val="5"/>
          <w:sz w:val="18"/>
        </w:rPr>
        <w:t> </w:t>
      </w:r>
      <w:r>
        <w:rPr>
          <w:sz w:val="18"/>
        </w:rPr>
        <w:t>достижения</w:t>
      </w:r>
      <w:r>
        <w:rPr>
          <w:spacing w:val="8"/>
          <w:sz w:val="18"/>
        </w:rPr>
        <w:t> </w:t>
      </w:r>
      <w:r>
        <w:rPr>
          <w:sz w:val="18"/>
        </w:rPr>
        <w:t>демонстрируются</w:t>
      </w:r>
      <w:r>
        <w:rPr>
          <w:spacing w:val="8"/>
          <w:sz w:val="18"/>
        </w:rPr>
        <w:t> </w:t>
      </w:r>
      <w:r>
        <w:rPr>
          <w:sz w:val="18"/>
        </w:rPr>
        <w:t>нередко</w:t>
      </w:r>
      <w:r>
        <w:rPr>
          <w:spacing w:val="-43"/>
          <w:sz w:val="18"/>
        </w:rPr>
        <w:t> </w:t>
      </w:r>
      <w:r>
        <w:rPr>
          <w:sz w:val="18"/>
        </w:rPr>
        <w:t>в 16—20 лет и даже раньше, а также бег на длинные и сверхдлинные дистанции,</w:t>
      </w:r>
      <w:r>
        <w:rPr>
          <w:spacing w:val="1"/>
          <w:sz w:val="18"/>
        </w:rPr>
        <w:t> </w:t>
      </w:r>
      <w:r>
        <w:rPr>
          <w:sz w:val="18"/>
        </w:rPr>
        <w:t>легкоатлетические метания, тяжелая атлетика и некоторые другие виды спорта, где</w:t>
      </w:r>
      <w:r>
        <w:rPr>
          <w:spacing w:val="1"/>
          <w:sz w:val="18"/>
        </w:rPr>
        <w:t> </w:t>
      </w:r>
      <w:r>
        <w:rPr>
          <w:sz w:val="18"/>
        </w:rPr>
        <w:t>высших</w:t>
      </w:r>
      <w:r>
        <w:rPr>
          <w:spacing w:val="-3"/>
          <w:sz w:val="18"/>
        </w:rPr>
        <w:t> </w:t>
      </w:r>
      <w:r>
        <w:rPr>
          <w:sz w:val="18"/>
        </w:rPr>
        <w:t>достижений</w:t>
      </w:r>
      <w:r>
        <w:rPr>
          <w:spacing w:val="-1"/>
          <w:sz w:val="18"/>
        </w:rPr>
        <w:t> </w:t>
      </w:r>
      <w:r>
        <w:rPr>
          <w:sz w:val="18"/>
        </w:rPr>
        <w:t>обычно</w:t>
      </w:r>
      <w:r>
        <w:rPr>
          <w:spacing w:val="1"/>
          <w:sz w:val="18"/>
        </w:rPr>
        <w:t> </w:t>
      </w:r>
      <w:r>
        <w:rPr>
          <w:sz w:val="18"/>
        </w:rPr>
        <w:t>достигают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возрасте 24—30 лет.</w:t>
      </w:r>
    </w:p>
    <w:p>
      <w:pPr>
        <w:pStyle w:val="BodyText"/>
        <w:spacing w:line="199" w:lineRule="auto" w:before="113"/>
        <w:ind w:left="2372" w:right="2535" w:firstLine="331"/>
      </w:pPr>
      <w:r>
        <w:rPr/>
        <w:t>С учетом данного возрастного периода</w:t>
      </w:r>
      <w:r>
        <w:rPr>
          <w:spacing w:val="55"/>
        </w:rPr>
        <w:t> </w:t>
      </w:r>
      <w:r>
        <w:rPr/>
        <w:t>и сроков,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углубленной</w:t>
      </w:r>
      <w:r>
        <w:rPr>
          <w:spacing w:val="1"/>
        </w:rPr>
        <w:t> </w:t>
      </w:r>
      <w:r>
        <w:rPr/>
        <w:t>специализации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достижений, эту стадию многолетней тренировки можно подразде-</w:t>
      </w:r>
      <w:r>
        <w:rPr>
          <w:spacing w:val="1"/>
        </w:rPr>
        <w:t> </w:t>
      </w:r>
      <w:r>
        <w:rPr/>
        <w:t>лить</w:t>
      </w:r>
      <w:r>
        <w:rPr>
          <w:spacing w:val="1"/>
        </w:rPr>
        <w:t> </w:t>
      </w:r>
      <w:r>
        <w:rPr/>
        <w:t>на два крупных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предкульминационный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высших достижений. Их общая продолжительность примерно 8—12</w:t>
      </w:r>
      <w:r>
        <w:rPr>
          <w:spacing w:val="1"/>
        </w:rPr>
        <w:t> </w:t>
      </w:r>
      <w:r>
        <w:rPr/>
        <w:t>лет.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активных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расцвета</w:t>
      </w:r>
      <w:r>
        <w:rPr>
          <w:spacing w:val="-52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высотами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мастерства.</w:t>
      </w:r>
    </w:p>
    <w:p>
      <w:pPr>
        <w:spacing w:line="211" w:lineRule="exact" w:before="0"/>
        <w:ind w:left="2696" w:right="0" w:firstLine="0"/>
        <w:jc w:val="both"/>
        <w:rPr>
          <w:sz w:val="22"/>
        </w:rPr>
      </w:pPr>
      <w:r>
        <w:rPr>
          <w:i/>
          <w:sz w:val="22"/>
        </w:rPr>
        <w:t>Предкульминационный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этап</w:t>
      </w:r>
      <w:r>
        <w:rPr>
          <w:i/>
          <w:spacing w:val="-1"/>
          <w:sz w:val="22"/>
        </w:rPr>
        <w:t> </w:t>
      </w:r>
      <w:r>
        <w:rPr>
          <w:sz w:val="22"/>
        </w:rPr>
        <w:t>начинается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началом</w:t>
      </w:r>
      <w:r>
        <w:rPr>
          <w:spacing w:val="-2"/>
          <w:sz w:val="22"/>
        </w:rPr>
        <w:t> </w:t>
      </w:r>
      <w:r>
        <w:rPr>
          <w:sz w:val="22"/>
        </w:rPr>
        <w:t>углубленного</w:t>
      </w:r>
    </w:p>
    <w:p>
      <w:pPr>
        <w:spacing w:before="142"/>
        <w:ind w:left="3618" w:right="0" w:firstLine="0"/>
        <w:jc w:val="left"/>
        <w:rPr>
          <w:sz w:val="18"/>
        </w:rPr>
      </w:pPr>
      <w:r>
        <w:rPr>
          <w:sz w:val="18"/>
        </w:rPr>
        <w:t>489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46"/>
      </w:pPr>
      <w:r>
        <w:rPr/>
        <w:t>спортивного</w:t>
      </w:r>
      <w:r>
        <w:rPr>
          <w:spacing w:val="1"/>
        </w:rPr>
        <w:t> </w:t>
      </w:r>
      <w:r>
        <w:rPr/>
        <w:t>совершенствования.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-52"/>
        </w:rPr>
        <w:t> </w:t>
      </w:r>
      <w:r>
        <w:rPr/>
        <w:t>спортивной тренировки получают на этом этапе свое полное выра-</w:t>
      </w:r>
      <w:r>
        <w:rPr>
          <w:spacing w:val="1"/>
        </w:rPr>
        <w:t> </w:t>
      </w:r>
      <w:r>
        <w:rPr/>
        <w:t>жение. В содержании ее существенно увеличивается удельный вес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(физической,</w:t>
      </w:r>
      <w:r>
        <w:rPr>
          <w:spacing w:val="1"/>
        </w:rPr>
        <w:t> </w:t>
      </w:r>
      <w:r>
        <w:rPr/>
        <w:t>технической,</w:t>
      </w:r>
      <w:r>
        <w:rPr>
          <w:spacing w:val="1"/>
        </w:rPr>
        <w:t> </w:t>
      </w:r>
      <w:r>
        <w:rPr/>
        <w:t>психической),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возрастающим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специально-</w:t>
      </w:r>
      <w:r>
        <w:rPr>
          <w:spacing w:val="1"/>
        </w:rPr>
        <w:t> </w:t>
      </w:r>
      <w:r>
        <w:rPr/>
        <w:t>подготовительные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соревновательные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Суммарный</w:t>
      </w:r>
      <w:r>
        <w:rPr>
          <w:spacing w:val="1"/>
        </w:rPr>
        <w:t> </w:t>
      </w:r>
      <w:r>
        <w:rPr/>
        <w:t>объем и интенсивность тренировочных нагрузок</w:t>
      </w:r>
      <w:r>
        <w:rPr>
          <w:spacing w:val="1"/>
        </w:rPr>
        <w:t> </w:t>
      </w:r>
      <w:r>
        <w:rPr/>
        <w:t>возрастают более</w:t>
      </w:r>
      <w:r>
        <w:rPr>
          <w:spacing w:val="1"/>
        </w:rPr>
        <w:t> </w:t>
      </w:r>
      <w:r>
        <w:rPr/>
        <w:t>значительными, чем в предыдущей стадии, темпами. Ряд параметров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(суммарные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достигают</w:t>
      </w:r>
      <w:r>
        <w:rPr>
          <w:spacing w:val="1"/>
        </w:rPr>
        <w:t> </w:t>
      </w:r>
      <w:r>
        <w:rPr/>
        <w:t>индивидуального максимума. Вместе с тем существенно расширяется</w:t>
      </w:r>
      <w:r>
        <w:rPr>
          <w:spacing w:val="-52"/>
        </w:rPr>
        <w:t> </w:t>
      </w:r>
      <w:r>
        <w:rPr/>
        <w:t>соревновательная</w:t>
      </w:r>
      <w:r>
        <w:rPr>
          <w:spacing w:val="18"/>
        </w:rPr>
        <w:t> </w:t>
      </w:r>
      <w:r>
        <w:rPr/>
        <w:t>практика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усиливается</w:t>
      </w:r>
      <w:r>
        <w:rPr>
          <w:spacing w:val="18"/>
        </w:rPr>
        <w:t> </w:t>
      </w:r>
      <w:r>
        <w:rPr/>
        <w:t>ее</w:t>
      </w:r>
      <w:r>
        <w:rPr>
          <w:spacing w:val="17"/>
        </w:rPr>
        <w:t> </w:t>
      </w:r>
      <w:r>
        <w:rPr/>
        <w:t>влияние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содержание</w:t>
      </w:r>
      <w:r>
        <w:rPr>
          <w:spacing w:val="-53"/>
        </w:rPr>
        <w:t> </w:t>
      </w:r>
      <w:r>
        <w:rPr/>
        <w:t>и</w:t>
      </w:r>
      <w:r>
        <w:rPr>
          <w:spacing w:val="-1"/>
        </w:rPr>
        <w:t> </w:t>
      </w:r>
      <w:r>
        <w:rPr/>
        <w:t>структуру</w:t>
      </w:r>
      <w:r>
        <w:rPr>
          <w:spacing w:val="-3"/>
        </w:rPr>
        <w:t> </w:t>
      </w:r>
      <w:r>
        <w:rPr/>
        <w:t>тренировки.</w:t>
      </w:r>
    </w:p>
    <w:p>
      <w:pPr>
        <w:pStyle w:val="BodyText"/>
        <w:spacing w:line="199" w:lineRule="auto"/>
        <w:ind w:left="2242" w:right="2626" w:firstLine="331"/>
      </w:pPr>
      <w:r>
        <w:rPr/>
        <w:t>Вся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спортсмена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пути</w:t>
      </w:r>
      <w:r>
        <w:rPr>
          <w:spacing w:val="-52"/>
        </w:rPr>
        <w:t> </w:t>
      </w:r>
      <w:r>
        <w:rPr/>
        <w:t>совершенствования все более индивидуализируется. Она строится в</w:t>
      </w:r>
      <w:r>
        <w:rPr>
          <w:spacing w:val="1"/>
        </w:rPr>
        <w:t> </w:t>
      </w:r>
      <w:r>
        <w:rPr/>
        <w:t>более непосредственной зависимости от того,- попадает спортсмен по</w:t>
      </w:r>
      <w:r>
        <w:rPr>
          <w:spacing w:val="-52"/>
        </w:rPr>
        <w:t> </w:t>
      </w:r>
      <w:r>
        <w:rPr/>
        <w:t>своим возможностям в сферу спорта высших достижений или нет.</w:t>
      </w:r>
      <w:r>
        <w:rPr>
          <w:spacing w:val="1"/>
        </w:rPr>
        <w:t> </w:t>
      </w:r>
      <w:r>
        <w:rPr/>
        <w:t>Субъективная установка спортсмена и в том и в другом случае может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максимум,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настолько,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складывающиеся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вершенствования.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>
          <w:b/>
        </w:rPr>
        <w:t>для</w:t>
      </w:r>
      <w:r>
        <w:rPr>
          <w:b/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достижений,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рассматриваемом этапе, поглощая все больше времени, занимает одно</w:t>
      </w:r>
      <w:r>
        <w:rPr>
          <w:spacing w:val="-52"/>
        </w:rPr>
        <w:t> </w:t>
      </w:r>
      <w:r>
        <w:rPr/>
        <w:t>из</w:t>
      </w:r>
      <w:r>
        <w:rPr>
          <w:spacing w:val="1"/>
        </w:rPr>
        <w:t> </w:t>
      </w:r>
      <w:r>
        <w:rPr/>
        <w:t>доминирующих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спортсмена.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перерастает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развернутую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подлинно</w:t>
      </w:r>
      <w:r>
        <w:rPr>
          <w:spacing w:val="-52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круглогодичной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состязаниях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тотальным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дополни-</w:t>
      </w:r>
      <w:r>
        <w:rPr>
          <w:spacing w:val="-52"/>
        </w:rPr>
        <w:t> </w:t>
      </w:r>
      <w:r>
        <w:rPr/>
        <w:t>тельных факторов спортивной подготовки. Такой путь оправдан для</w:t>
      </w:r>
      <w:r>
        <w:rPr>
          <w:spacing w:val="1"/>
        </w:rPr>
        <w:t> </w:t>
      </w:r>
      <w:r>
        <w:rPr/>
        <w:t>спортсменов,</w:t>
      </w:r>
      <w:r>
        <w:rPr>
          <w:spacing w:val="-1"/>
        </w:rPr>
        <w:t> </w:t>
      </w:r>
      <w:r>
        <w:rPr/>
        <w:t>имеющих выдающиеся способности.</w:t>
      </w:r>
    </w:p>
    <w:p>
      <w:pPr>
        <w:pStyle w:val="BodyText"/>
        <w:spacing w:line="199" w:lineRule="auto"/>
        <w:ind w:left="2264" w:right="2633" w:firstLine="309"/>
      </w:pPr>
      <w:r>
        <w:rPr>
          <w:i/>
        </w:rPr>
        <w:t>Этап</w:t>
      </w:r>
      <w:r>
        <w:rPr>
          <w:i/>
          <w:spacing w:val="1"/>
        </w:rPr>
        <w:t> </w:t>
      </w:r>
      <w:r>
        <w:rPr>
          <w:i/>
        </w:rPr>
        <w:t>высших</w:t>
      </w:r>
      <w:r>
        <w:rPr>
          <w:i/>
          <w:spacing w:val="1"/>
        </w:rPr>
        <w:t> </w:t>
      </w:r>
      <w:r>
        <w:rPr>
          <w:i/>
        </w:rPr>
        <w:t>достижений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тренировке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совпадать, в принципе говоря, с возрастом, наиболее благоприятным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общей.организации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спортсмена,</w:t>
      </w:r>
      <w:r>
        <w:rPr>
          <w:spacing w:val="1"/>
        </w:rPr>
        <w:t> </w:t>
      </w:r>
      <w:r>
        <w:rPr/>
        <w:t>претендующего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достижения,</w:t>
      </w:r>
      <w:r>
        <w:rPr>
          <w:spacing w:val="-52"/>
        </w:rPr>
        <w:t> </w:t>
      </w:r>
      <w:r>
        <w:rPr/>
        <w:t>является периодика в проведении наиболее крупных соревнований,</w:t>
      </w:r>
      <w:r>
        <w:rPr>
          <w:spacing w:val="1"/>
        </w:rPr>
        <w:t> </w:t>
      </w:r>
      <w:r>
        <w:rPr/>
        <w:t>важнейшие</w:t>
      </w:r>
      <w:r>
        <w:rPr>
          <w:spacing w:val="-1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которых,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известно, Олимпийские</w:t>
      </w:r>
      <w:r>
        <w:rPr>
          <w:spacing w:val="-1"/>
        </w:rPr>
        <w:t> </w:t>
      </w:r>
      <w:r>
        <w:rPr/>
        <w:t>игры.</w:t>
      </w:r>
    </w:p>
    <w:p>
      <w:pPr>
        <w:pStyle w:val="BodyText"/>
        <w:spacing w:line="199" w:lineRule="auto"/>
        <w:ind w:left="2278" w:right="2617" w:firstLine="309"/>
      </w:pPr>
      <w:r>
        <w:rPr/>
        <w:t>Так,</w:t>
      </w:r>
      <w:r>
        <w:rPr>
          <w:spacing w:val="1"/>
        </w:rPr>
        <w:t> </w:t>
      </w:r>
      <w:r>
        <w:rPr/>
        <w:t>о л и м п и й с к и й</w:t>
      </w:r>
      <w:r>
        <w:rPr>
          <w:spacing w:val="1"/>
        </w:rPr>
        <w:t> </w:t>
      </w:r>
      <w:r>
        <w:rPr/>
        <w:t>( ч е т ы р е х л е т н и й )</w:t>
      </w:r>
      <w:r>
        <w:rPr>
          <w:spacing w:val="1"/>
        </w:rPr>
        <w:t> </w:t>
      </w:r>
      <w:r>
        <w:rPr/>
        <w:t>цикл,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никнув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организационная</w:t>
      </w:r>
      <w:r>
        <w:rPr>
          <w:spacing w:val="1"/>
        </w:rPr>
        <w:t> </w:t>
      </w:r>
      <w:r>
        <w:rPr/>
        <w:t>категория,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спорте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существенное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многолетней</w:t>
      </w:r>
      <w:r>
        <w:rPr>
          <w:spacing w:val="-1"/>
        </w:rPr>
        <w:t> </w:t>
      </w:r>
      <w:r>
        <w:rPr/>
        <w:t>тренировки.</w:t>
      </w:r>
    </w:p>
    <w:p>
      <w:pPr>
        <w:spacing w:line="176" w:lineRule="exact" w:before="126"/>
        <w:ind w:left="2595" w:right="0" w:firstLine="0"/>
        <w:jc w:val="both"/>
        <w:rPr>
          <w:sz w:val="16"/>
        </w:rPr>
      </w:pPr>
      <w:r>
        <w:rPr>
          <w:sz w:val="16"/>
        </w:rPr>
        <w:t>Такой</w:t>
      </w:r>
      <w:r>
        <w:rPr>
          <w:spacing w:val="-3"/>
          <w:sz w:val="16"/>
        </w:rPr>
        <w:t> </w:t>
      </w:r>
      <w:r>
        <w:rPr>
          <w:sz w:val="16"/>
        </w:rPr>
        <w:t>цикл</w:t>
      </w:r>
      <w:r>
        <w:rPr>
          <w:spacing w:val="-4"/>
          <w:sz w:val="16"/>
        </w:rPr>
        <w:t> </w:t>
      </w:r>
      <w:r>
        <w:rPr>
          <w:sz w:val="16"/>
        </w:rPr>
        <w:t>имеет</w:t>
      </w:r>
      <w:r>
        <w:rPr>
          <w:spacing w:val="-3"/>
          <w:sz w:val="16"/>
        </w:rPr>
        <w:t> </w:t>
      </w:r>
      <w:r>
        <w:rPr>
          <w:sz w:val="16"/>
        </w:rPr>
        <w:t>нередко</w:t>
      </w:r>
      <w:r>
        <w:rPr>
          <w:spacing w:val="-4"/>
          <w:sz w:val="16"/>
        </w:rPr>
        <w:t> </w:t>
      </w:r>
      <w:r>
        <w:rPr>
          <w:sz w:val="16"/>
        </w:rPr>
        <w:t>следующую</w:t>
      </w:r>
      <w:r>
        <w:rPr>
          <w:spacing w:val="-2"/>
          <w:sz w:val="16"/>
        </w:rPr>
        <w:t> </w:t>
      </w:r>
      <w:r>
        <w:rPr>
          <w:sz w:val="16"/>
        </w:rPr>
        <w:t>структуру:</w:t>
      </w:r>
    </w:p>
    <w:p>
      <w:pPr>
        <w:spacing w:line="216" w:lineRule="auto" w:before="7"/>
        <w:ind w:left="2271" w:right="2620" w:firstLine="338"/>
        <w:jc w:val="both"/>
        <w:rPr>
          <w:sz w:val="16"/>
        </w:rPr>
      </w:pP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2-й</w:t>
      </w:r>
      <w:r>
        <w:rPr>
          <w:spacing w:val="1"/>
          <w:sz w:val="16"/>
        </w:rPr>
        <w:t> </w:t>
      </w:r>
      <w:r>
        <w:rPr>
          <w:sz w:val="16"/>
        </w:rPr>
        <w:t>годы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годичные</w:t>
      </w:r>
      <w:r>
        <w:rPr>
          <w:spacing w:val="1"/>
          <w:sz w:val="16"/>
        </w:rPr>
        <w:t> </w:t>
      </w:r>
      <w:r>
        <w:rPr>
          <w:sz w:val="16"/>
        </w:rPr>
        <w:t>тренировочные</w:t>
      </w:r>
      <w:r>
        <w:rPr>
          <w:spacing w:val="1"/>
          <w:sz w:val="16"/>
        </w:rPr>
        <w:t> </w:t>
      </w:r>
      <w:r>
        <w:rPr>
          <w:sz w:val="16"/>
        </w:rPr>
        <w:t>циклы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расширенными</w:t>
      </w:r>
      <w:r>
        <w:rPr>
          <w:spacing w:val="1"/>
          <w:sz w:val="16"/>
        </w:rPr>
        <w:t> </w:t>
      </w:r>
      <w:r>
        <w:rPr>
          <w:sz w:val="16"/>
        </w:rPr>
        <w:t>подготовительными</w:t>
      </w:r>
      <w:r>
        <w:rPr>
          <w:spacing w:val="1"/>
          <w:sz w:val="16"/>
        </w:rPr>
        <w:t> </w:t>
      </w:r>
      <w:r>
        <w:rPr>
          <w:sz w:val="16"/>
        </w:rPr>
        <w:t>периодами</w:t>
      </w:r>
      <w:r>
        <w:rPr>
          <w:spacing w:val="1"/>
          <w:sz w:val="16"/>
        </w:rPr>
        <w:t> </w:t>
      </w:r>
      <w:r>
        <w:rPr>
          <w:sz w:val="16"/>
        </w:rPr>
        <w:t>(периодами</w:t>
      </w:r>
      <w:r>
        <w:rPr>
          <w:spacing w:val="1"/>
          <w:sz w:val="16"/>
        </w:rPr>
        <w:t> </w:t>
      </w:r>
      <w:r>
        <w:rPr>
          <w:sz w:val="16"/>
        </w:rPr>
        <w:t>фундаментальной</w:t>
      </w:r>
      <w:r>
        <w:rPr>
          <w:spacing w:val="1"/>
          <w:sz w:val="16"/>
        </w:rPr>
        <w:t> </w:t>
      </w:r>
      <w:r>
        <w:rPr>
          <w:sz w:val="16"/>
        </w:rPr>
        <w:t>подготовки);</w:t>
      </w:r>
      <w:r>
        <w:rPr>
          <w:spacing w:val="1"/>
          <w:sz w:val="16"/>
        </w:rPr>
        <w:t> </w:t>
      </w:r>
      <w:r>
        <w:rPr>
          <w:sz w:val="16"/>
        </w:rPr>
        <w:t>общая</w:t>
      </w:r>
      <w:r>
        <w:rPr>
          <w:spacing w:val="1"/>
          <w:sz w:val="16"/>
        </w:rPr>
        <w:t> </w:t>
      </w: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создать</w:t>
      </w:r>
      <w:r>
        <w:rPr>
          <w:spacing w:val="1"/>
          <w:sz w:val="16"/>
        </w:rPr>
        <w:t> </w:t>
      </w:r>
      <w:r>
        <w:rPr>
          <w:sz w:val="16"/>
        </w:rPr>
        <w:t>достаточно</w:t>
      </w:r>
      <w:r>
        <w:rPr>
          <w:spacing w:val="1"/>
          <w:sz w:val="16"/>
        </w:rPr>
        <w:t> </w:t>
      </w:r>
      <w:r>
        <w:rPr>
          <w:sz w:val="16"/>
        </w:rPr>
        <w:t>основательные</w:t>
      </w:r>
      <w:r>
        <w:rPr>
          <w:spacing w:val="-3"/>
          <w:sz w:val="16"/>
        </w:rPr>
        <w:t> </w:t>
      </w:r>
      <w:r>
        <w:rPr>
          <w:sz w:val="16"/>
        </w:rPr>
        <w:t>предпосылки</w:t>
      </w:r>
      <w:r>
        <w:rPr>
          <w:spacing w:val="-2"/>
          <w:sz w:val="16"/>
        </w:rPr>
        <w:t> </w:t>
      </w:r>
      <w:r>
        <w:rPr>
          <w:sz w:val="16"/>
        </w:rPr>
        <w:t>особенно</w:t>
      </w:r>
      <w:r>
        <w:rPr>
          <w:spacing w:val="-2"/>
          <w:sz w:val="16"/>
        </w:rPr>
        <w:t> </w:t>
      </w:r>
      <w:r>
        <w:rPr>
          <w:sz w:val="16"/>
        </w:rPr>
        <w:t>значительных</w:t>
      </w:r>
      <w:r>
        <w:rPr>
          <w:spacing w:val="-3"/>
          <w:sz w:val="16"/>
        </w:rPr>
        <w:t> </w:t>
      </w:r>
      <w:r>
        <w:rPr>
          <w:sz w:val="16"/>
        </w:rPr>
        <w:t>достижений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олимпийском</w:t>
      </w:r>
      <w:r>
        <w:rPr>
          <w:spacing w:val="-3"/>
          <w:sz w:val="16"/>
        </w:rPr>
        <w:t> </w:t>
      </w:r>
      <w:r>
        <w:rPr>
          <w:sz w:val="16"/>
        </w:rPr>
        <w:t>году;</w:t>
      </w:r>
    </w:p>
    <w:p>
      <w:pPr>
        <w:pStyle w:val="ListParagraph"/>
        <w:numPr>
          <w:ilvl w:val="0"/>
          <w:numId w:val="99"/>
        </w:numPr>
        <w:tabs>
          <w:tab w:pos="2732" w:val="left" w:leader="none"/>
        </w:tabs>
        <w:spacing w:line="216" w:lineRule="auto" w:before="0" w:after="0"/>
        <w:ind w:left="2286" w:right="2627" w:firstLine="309"/>
        <w:jc w:val="both"/>
        <w:rPr>
          <w:sz w:val="16"/>
        </w:rPr>
      </w:pPr>
      <w:r>
        <w:rPr>
          <w:sz w:val="16"/>
        </w:rPr>
        <w:t>й год — моделирование основных черт построения тренировки и системы соревнований,</w:t>
      </w:r>
      <w:r>
        <w:rPr>
          <w:spacing w:val="1"/>
          <w:sz w:val="16"/>
        </w:rPr>
        <w:t> </w:t>
      </w:r>
      <w:r>
        <w:rPr>
          <w:sz w:val="16"/>
        </w:rPr>
        <w:t>намечаемых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олимпийский</w:t>
      </w:r>
      <w:r>
        <w:rPr>
          <w:spacing w:val="-1"/>
          <w:sz w:val="16"/>
        </w:rPr>
        <w:t> </w:t>
      </w:r>
      <w:r>
        <w:rPr>
          <w:sz w:val="16"/>
        </w:rPr>
        <w:t>год;</w:t>
      </w:r>
      <w:r>
        <w:rPr>
          <w:spacing w:val="2"/>
          <w:sz w:val="16"/>
        </w:rPr>
        <w:t> </w:t>
      </w:r>
      <w:r>
        <w:rPr>
          <w:sz w:val="16"/>
        </w:rPr>
        <w:t>апробация</w:t>
      </w:r>
      <w:r>
        <w:rPr>
          <w:spacing w:val="1"/>
          <w:sz w:val="16"/>
        </w:rPr>
        <w:t> </w:t>
      </w:r>
      <w:r>
        <w:rPr>
          <w:sz w:val="16"/>
        </w:rPr>
        <w:t>модели;</w:t>
      </w:r>
    </w:p>
    <w:p>
      <w:pPr>
        <w:pStyle w:val="ListParagraph"/>
        <w:numPr>
          <w:ilvl w:val="0"/>
          <w:numId w:val="99"/>
        </w:numPr>
        <w:tabs>
          <w:tab w:pos="2732" w:val="left" w:leader="none"/>
        </w:tabs>
        <w:spacing w:line="169" w:lineRule="exact" w:before="0" w:after="0"/>
        <w:ind w:left="2731" w:right="0" w:hanging="137"/>
        <w:jc w:val="both"/>
        <w:rPr>
          <w:sz w:val="16"/>
        </w:rPr>
      </w:pPr>
      <w:r>
        <w:rPr>
          <w:sz w:val="16"/>
        </w:rPr>
        <w:t>й</w:t>
      </w:r>
      <w:r>
        <w:rPr>
          <w:spacing w:val="-2"/>
          <w:sz w:val="16"/>
        </w:rPr>
        <w:t> </w:t>
      </w:r>
      <w:r>
        <w:rPr>
          <w:sz w:val="16"/>
        </w:rPr>
        <w:t>гол</w:t>
      </w:r>
      <w:r>
        <w:rPr>
          <w:spacing w:val="37"/>
          <w:sz w:val="16"/>
        </w:rPr>
        <w:t> </w:t>
      </w:r>
      <w:r>
        <w:rPr>
          <w:sz w:val="16"/>
        </w:rPr>
        <w:t>(реализационный)</w:t>
      </w:r>
      <w:r>
        <w:rPr>
          <w:spacing w:val="-5"/>
          <w:sz w:val="16"/>
        </w:rPr>
        <w:t> </w:t>
      </w:r>
      <w:r>
        <w:rPr>
          <w:sz w:val="16"/>
        </w:rPr>
        <w:t>■-</w:t>
      </w:r>
      <w:r>
        <w:rPr>
          <w:spacing w:val="-4"/>
          <w:sz w:val="16"/>
        </w:rPr>
        <w:t> </w:t>
      </w:r>
      <w:r>
        <w:rPr>
          <w:sz w:val="16"/>
        </w:rPr>
        <w:t>воспроизведение</w:t>
      </w:r>
      <w:r>
        <w:rPr>
          <w:spacing w:val="-4"/>
          <w:sz w:val="16"/>
        </w:rPr>
        <w:t> </w:t>
      </w:r>
      <w:r>
        <w:rPr>
          <w:sz w:val="16"/>
        </w:rPr>
        <w:t>апробированной</w:t>
      </w:r>
      <w:r>
        <w:rPr>
          <w:spacing w:val="74"/>
          <w:sz w:val="16"/>
        </w:rPr>
        <w:t> </w:t>
      </w:r>
      <w:r>
        <w:rPr>
          <w:sz w:val="16"/>
        </w:rPr>
        <w:t>модели</w:t>
      </w:r>
      <w:r>
        <w:rPr>
          <w:spacing w:val="77"/>
          <w:sz w:val="16"/>
        </w:rPr>
        <w:t> </w:t>
      </w:r>
      <w:r>
        <w:rPr>
          <w:sz w:val="16"/>
        </w:rPr>
        <w:t>(с</w:t>
      </w:r>
      <w:r>
        <w:rPr>
          <w:spacing w:val="36"/>
          <w:sz w:val="16"/>
        </w:rPr>
        <w:t> </w:t>
      </w:r>
      <w:r>
        <w:rPr>
          <w:sz w:val="16"/>
        </w:rPr>
        <w:t>кор-</w:t>
      </w:r>
    </w:p>
    <w:p>
      <w:pPr>
        <w:spacing w:before="145"/>
        <w:ind w:left="3532" w:right="0" w:firstLine="0"/>
        <w:jc w:val="left"/>
        <w:rPr>
          <w:sz w:val="16"/>
        </w:rPr>
      </w:pPr>
      <w:r>
        <w:rPr>
          <w:sz w:val="16"/>
        </w:rPr>
        <w:t>490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92" w:lineRule="auto" w:before="106"/>
        <w:ind w:left="2213" w:right="2681" w:firstLine="0"/>
        <w:jc w:val="both"/>
        <w:rPr>
          <w:sz w:val="18"/>
        </w:rPr>
      </w:pPr>
      <w:r>
        <w:rPr>
          <w:sz w:val="18"/>
        </w:rPr>
        <w:t>рекциями, если в них возникает необходимость) при полной мобилизации возмож-</w:t>
      </w:r>
      <w:r>
        <w:rPr>
          <w:spacing w:val="1"/>
          <w:sz w:val="18"/>
        </w:rPr>
        <w:t> </w:t>
      </w:r>
      <w:r>
        <w:rPr>
          <w:sz w:val="18"/>
        </w:rPr>
        <w:t>ностей</w:t>
      </w:r>
      <w:r>
        <w:rPr>
          <w:spacing w:val="-1"/>
          <w:sz w:val="18"/>
        </w:rPr>
        <w:t> </w:t>
      </w:r>
      <w:r>
        <w:rPr>
          <w:sz w:val="18"/>
        </w:rPr>
        <w:t>спортсмена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достижение</w:t>
      </w:r>
      <w:r>
        <w:rPr>
          <w:spacing w:val="-1"/>
          <w:sz w:val="18"/>
        </w:rPr>
        <w:t> </w:t>
      </w:r>
      <w:r>
        <w:rPr>
          <w:sz w:val="18"/>
        </w:rPr>
        <w:t>целевого</w:t>
      </w:r>
      <w:r>
        <w:rPr>
          <w:spacing w:val="1"/>
          <w:sz w:val="18"/>
        </w:rPr>
        <w:t> </w:t>
      </w:r>
      <w:r>
        <w:rPr>
          <w:sz w:val="18"/>
        </w:rPr>
        <w:t>результата.</w:t>
      </w:r>
    </w:p>
    <w:p>
      <w:pPr>
        <w:pStyle w:val="BodyText"/>
        <w:spacing w:line="199" w:lineRule="auto" w:before="46"/>
        <w:ind w:left="2213" w:right="2618" w:firstLine="309"/>
      </w:pPr>
      <w:r>
        <w:rPr/>
        <w:t>Подобный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предкульминационном</w:t>
      </w:r>
      <w:r>
        <w:rPr>
          <w:spacing w:val="1"/>
        </w:rPr>
        <w:t> </w:t>
      </w:r>
      <w:r>
        <w:rPr/>
        <w:t>этапе.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единственно</w:t>
      </w:r>
      <w:r>
        <w:rPr>
          <w:spacing w:val="1"/>
        </w:rPr>
        <w:t> </w:t>
      </w:r>
      <w:r>
        <w:rPr/>
        <w:t>оправданный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многолетней тренировки. Многое зависит от тренировочного стажа и</w:t>
      </w:r>
      <w:r>
        <w:rPr>
          <w:spacing w:val="1"/>
        </w:rPr>
        <w:t> </w:t>
      </w:r>
      <w:r>
        <w:rPr/>
        <w:t>соревновательного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спортсмена.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прогрессирующих спортсменов олимпийский цикл характеризуется с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повышенным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возможностей,'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переходом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новые,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нагрузки. </w:t>
      </w:r>
      <w:r>
        <w:rPr>
          <w:b/>
        </w:rPr>
        <w:t>Для </w:t>
      </w:r>
      <w:r>
        <w:rPr/>
        <w:t>спортсменов, многократно испытавших напряженность</w:t>
      </w:r>
      <w:r>
        <w:rPr>
          <w:spacing w:val="-52"/>
        </w:rPr>
        <w:t> </w:t>
      </w:r>
      <w:r>
        <w:rPr/>
        <w:t>подготовки и участия в особо ответственных состязаниях, тренировку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очередного</w:t>
      </w:r>
      <w:r>
        <w:rPr>
          <w:spacing w:val="1"/>
        </w:rPr>
        <w:t> </w:t>
      </w:r>
      <w:r>
        <w:rPr/>
        <w:t>четырехлетнего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облегченном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(со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объемом,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уменьшенной</w:t>
      </w:r>
      <w:r>
        <w:rPr>
          <w:spacing w:val="1"/>
        </w:rPr>
        <w:t> </w:t>
      </w:r>
      <w:r>
        <w:rPr/>
        <w:t>суммарной</w:t>
      </w:r>
      <w:r>
        <w:rPr>
          <w:spacing w:val="56"/>
        </w:rPr>
        <w:t> </w:t>
      </w:r>
      <w:r>
        <w:rPr/>
        <w:t>интенсивностью</w:t>
      </w:r>
      <w:r>
        <w:rPr>
          <w:spacing w:val="1"/>
        </w:rPr>
        <w:t> </w:t>
      </w:r>
      <w:r>
        <w:rPr/>
        <w:t>тренировочных</w:t>
      </w:r>
      <w:r>
        <w:rPr>
          <w:spacing w:val="-1"/>
        </w:rPr>
        <w:t> </w:t>
      </w:r>
      <w:r>
        <w:rPr/>
        <w:t>нагрузок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сокращенным</w:t>
      </w:r>
      <w:r>
        <w:rPr>
          <w:spacing w:val="-3"/>
        </w:rPr>
        <w:t> </w:t>
      </w:r>
      <w:r>
        <w:rPr/>
        <w:t>числом</w:t>
      </w:r>
      <w:r>
        <w:rPr>
          <w:spacing w:val="-1"/>
        </w:rPr>
        <w:t> </w:t>
      </w:r>
      <w:r>
        <w:rPr/>
        <w:t>состязаний).</w:t>
      </w:r>
    </w:p>
    <w:p>
      <w:pPr>
        <w:pStyle w:val="BodyText"/>
        <w:spacing w:line="199" w:lineRule="auto"/>
        <w:ind w:left="2206" w:right="2656" w:firstLine="338"/>
      </w:pPr>
      <w:r>
        <w:rPr>
          <w:b/>
          <w:spacing w:val="-4"/>
        </w:rPr>
        <w:t>Стадия</w:t>
      </w:r>
      <w:r>
        <w:rPr>
          <w:b/>
          <w:spacing w:val="-9"/>
        </w:rPr>
        <w:t> </w:t>
      </w:r>
      <w:r>
        <w:rPr>
          <w:b/>
          <w:spacing w:val="-4"/>
        </w:rPr>
        <w:t>спортивного</w:t>
      </w:r>
      <w:r>
        <w:rPr>
          <w:b/>
          <w:spacing w:val="-10"/>
        </w:rPr>
        <w:t> </w:t>
      </w:r>
      <w:r>
        <w:rPr>
          <w:b/>
          <w:spacing w:val="-4"/>
        </w:rPr>
        <w:t>долголетия.</w:t>
      </w:r>
      <w:r>
        <w:rPr>
          <w:b/>
          <w:spacing w:val="-9"/>
        </w:rPr>
        <w:t> </w:t>
      </w:r>
      <w:r>
        <w:rPr>
          <w:spacing w:val="-4"/>
        </w:rPr>
        <w:t>Как</w:t>
      </w:r>
      <w:r>
        <w:rPr>
          <w:spacing w:val="-9"/>
        </w:rPr>
        <w:t> </w:t>
      </w:r>
      <w:r>
        <w:rPr>
          <w:spacing w:val="-4"/>
        </w:rPr>
        <w:t>бы</w:t>
      </w:r>
      <w:r>
        <w:rPr>
          <w:spacing w:val="-9"/>
        </w:rPr>
        <w:t> </w:t>
      </w:r>
      <w:r>
        <w:rPr>
          <w:spacing w:val="-3"/>
        </w:rPr>
        <w:t>рационально</w:t>
      </w:r>
      <w:r>
        <w:rPr>
          <w:spacing w:val="-10"/>
        </w:rPr>
        <w:t> </w:t>
      </w:r>
      <w:r>
        <w:rPr>
          <w:spacing w:val="-3"/>
        </w:rPr>
        <w:t>ни</w:t>
      </w:r>
      <w:r>
        <w:rPr>
          <w:spacing w:val="-11"/>
        </w:rPr>
        <w:t> </w:t>
      </w:r>
      <w:r>
        <w:rPr>
          <w:spacing w:val="-3"/>
        </w:rPr>
        <w:t>строилась</w:t>
      </w:r>
      <w:r>
        <w:rPr>
          <w:spacing w:val="-52"/>
        </w:rPr>
        <w:t> </w:t>
      </w:r>
      <w:r>
        <w:rPr/>
        <w:t>тренировка,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позже</w:t>
      </w:r>
      <w:r>
        <w:rPr>
          <w:spacing w:val="1"/>
        </w:rPr>
        <w:t> </w:t>
      </w:r>
      <w:r>
        <w:rPr/>
        <w:t>неизбежно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возрастная</w:t>
      </w:r>
      <w:r>
        <w:rPr>
          <w:spacing w:val="1"/>
        </w:rPr>
        <w:t> </w:t>
      </w:r>
      <w:r>
        <w:rPr/>
        <w:t>стабилизация,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адап-</w:t>
      </w:r>
      <w:r>
        <w:rPr>
          <w:spacing w:val="-52"/>
        </w:rPr>
        <w:t> </w:t>
      </w:r>
      <w:r>
        <w:rPr/>
        <w:t>тационных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что,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лимитирует</w:t>
      </w:r>
      <w:r>
        <w:rPr>
          <w:spacing w:val="-52"/>
        </w:rPr>
        <w:t> </w:t>
      </w:r>
      <w:r>
        <w:rPr/>
        <w:t>спортивные достижения. Этот рубеж весьма индивидуален и зависит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условий.</w:t>
      </w:r>
      <w:r>
        <w:rPr>
          <w:spacing w:val="1"/>
        </w:rPr>
        <w:t> </w:t>
      </w:r>
      <w:r>
        <w:rPr/>
        <w:t>Нередки</w:t>
      </w:r>
      <w:r>
        <w:rPr>
          <w:spacing w:val="1"/>
        </w:rPr>
        <w:t> </w:t>
      </w:r>
      <w:r>
        <w:rPr/>
        <w:t>случаи,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представители некоторых видов спорта и после 30—35 лет продол-</w:t>
      </w:r>
      <w:r>
        <w:rPr>
          <w:spacing w:val="1"/>
        </w:rPr>
        <w:t> </w:t>
      </w:r>
      <w:r>
        <w:rPr/>
        <w:t>жают прогрессировать либо почти в полной мере долго сохраняют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рекордные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тяжелоатлеты,</w:t>
      </w:r>
      <w:r>
        <w:rPr>
          <w:spacing w:val="1"/>
        </w:rPr>
        <w:t> </w:t>
      </w:r>
      <w:r>
        <w:rPr/>
        <w:t>метатели</w:t>
      </w:r>
      <w:r>
        <w:rPr>
          <w:spacing w:val="-52"/>
        </w:rPr>
        <w:t> </w:t>
      </w:r>
      <w:r>
        <w:rPr/>
        <w:t>молота,</w:t>
      </w:r>
      <w:r>
        <w:rPr>
          <w:spacing w:val="1"/>
        </w:rPr>
        <w:t> </w:t>
      </w:r>
      <w:r>
        <w:rPr/>
        <w:t>бегуны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сверхдлинные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12).</w:t>
      </w:r>
      <w:r>
        <w:rPr>
          <w:spacing w:val="1"/>
        </w:rPr>
        <w:t> </w:t>
      </w:r>
      <w:r>
        <w:rPr/>
        <w:t>Есть</w:t>
      </w:r>
      <w:r>
        <w:rPr>
          <w:spacing w:val="-52"/>
        </w:rPr>
        <w:t> </w:t>
      </w:r>
      <w:r>
        <w:rPr/>
        <w:t>основания считать, что спад спортивных результатов, часто наблю-</w:t>
      </w:r>
      <w:r>
        <w:rPr>
          <w:spacing w:val="1"/>
        </w:rPr>
        <w:t> </w:t>
      </w:r>
      <w:r>
        <w:rPr/>
        <w:t>даемый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8—10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углубленной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специализации,</w:t>
      </w:r>
      <w:r>
        <w:rPr>
          <w:spacing w:val="1"/>
        </w:rPr>
        <w:t> </w:t>
      </w:r>
      <w:r>
        <w:rPr/>
        <w:t>имеет в значительной мере преходящий характер. Он обусловлен, 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вероятности,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двоякого</w:t>
      </w:r>
      <w:r>
        <w:rPr>
          <w:spacing w:val="1"/>
        </w:rPr>
        <w:t> </w:t>
      </w:r>
      <w:r>
        <w:rPr/>
        <w:t>рода:</w:t>
      </w:r>
      <w:r>
        <w:rPr>
          <w:spacing w:val="56"/>
        </w:rPr>
        <w:t> </w:t>
      </w:r>
      <w:r>
        <w:rPr/>
        <w:t>естественным</w:t>
      </w:r>
      <w:r>
        <w:rPr>
          <w:spacing w:val="1"/>
        </w:rPr>
        <w:t> </w:t>
      </w:r>
      <w:r>
        <w:rPr/>
        <w:t>убыванием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изъянами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методике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многолетней</w:t>
      </w:r>
      <w:r>
        <w:rPr>
          <w:spacing w:val="1"/>
        </w:rPr>
        <w:t> </w:t>
      </w:r>
      <w:r>
        <w:rPr/>
        <w:t>тренировки.</w:t>
      </w:r>
      <w:r>
        <w:rPr>
          <w:spacing w:val="1"/>
        </w:rPr>
        <w:t> </w:t>
      </w:r>
      <w:r>
        <w:rPr/>
        <w:t>Дальнейшая</w:t>
      </w:r>
      <w:r>
        <w:rPr>
          <w:spacing w:val="1"/>
        </w:rPr>
        <w:t> </w:t>
      </w:r>
      <w:r>
        <w:rPr/>
        <w:t>рационализация</w:t>
      </w:r>
      <w:r>
        <w:rPr>
          <w:spacing w:val="1"/>
        </w:rPr>
        <w:t> </w:t>
      </w:r>
      <w:r>
        <w:rPr/>
        <w:t>тренировочного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спортивной деятельности, вне всякого сомнения, будут способство-</w:t>
      </w:r>
      <w:r>
        <w:rPr>
          <w:spacing w:val="1"/>
        </w:rPr>
        <w:t> </w:t>
      </w:r>
      <w:r>
        <w:rPr/>
        <w:t>вать</w:t>
      </w:r>
      <w:r>
        <w:rPr>
          <w:spacing w:val="1"/>
        </w:rPr>
        <w:t> </w:t>
      </w:r>
      <w:r>
        <w:rPr/>
        <w:t>продлению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достигнутых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результатов.</w:t>
      </w:r>
    </w:p>
    <w:p>
      <w:pPr>
        <w:spacing w:line="178" w:lineRule="exact" w:before="0"/>
        <w:ind w:left="2530" w:right="0" w:firstLine="0"/>
        <w:jc w:val="both"/>
        <w:rPr>
          <w:sz w:val="22"/>
        </w:rPr>
      </w:pPr>
      <w:r>
        <w:rPr>
          <w:i/>
          <w:sz w:val="22"/>
        </w:rPr>
        <w:t>На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этапе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сохранения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достижений</w:t>
      </w:r>
      <w:r>
        <w:rPr>
          <w:i/>
          <w:spacing w:val="39"/>
          <w:sz w:val="22"/>
        </w:rPr>
        <w:t> </w:t>
      </w:r>
      <w:r>
        <w:rPr>
          <w:sz w:val="22"/>
        </w:rPr>
        <w:t>происходит</w:t>
      </w:r>
      <w:r>
        <w:rPr>
          <w:spacing w:val="37"/>
          <w:sz w:val="22"/>
        </w:rPr>
        <w:t> </w:t>
      </w:r>
      <w:r>
        <w:rPr>
          <w:sz w:val="22"/>
        </w:rPr>
        <w:t>вначале</w:t>
      </w:r>
      <w:r>
        <w:rPr>
          <w:spacing w:val="39"/>
          <w:sz w:val="22"/>
        </w:rPr>
        <w:t> </w:t>
      </w:r>
      <w:r>
        <w:rPr>
          <w:sz w:val="22"/>
        </w:rPr>
        <w:t>стабили-</w:t>
      </w:r>
    </w:p>
    <w:p>
      <w:pPr>
        <w:pStyle w:val="BodyText"/>
        <w:spacing w:line="199" w:lineRule="auto" w:before="2"/>
        <w:ind w:left="2213" w:right="2634"/>
      </w:pPr>
      <w:r>
        <w:rPr/>
        <w:t>зация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нагрузок.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оправдано</w:t>
      </w:r>
      <w:r>
        <w:rPr>
          <w:spacing w:val="1"/>
        </w:rPr>
        <w:t> </w:t>
      </w:r>
      <w:r>
        <w:rPr/>
        <w:t>периодическое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парциальных</w:t>
      </w:r>
      <w:r>
        <w:rPr>
          <w:spacing w:val="1"/>
        </w:rPr>
        <w:t> </w:t>
      </w:r>
      <w:r>
        <w:rPr/>
        <w:t>(частных)</w:t>
      </w:r>
      <w:r>
        <w:rPr>
          <w:spacing w:val="1"/>
        </w:rPr>
        <w:t> </w:t>
      </w:r>
      <w:r>
        <w:rPr/>
        <w:t>объемов, связанных с отдельными группами тренировочных упраж-</w:t>
      </w:r>
      <w:r>
        <w:rPr>
          <w:spacing w:val="1"/>
        </w:rPr>
        <w:t> </w:t>
      </w:r>
      <w:r>
        <w:rPr/>
        <w:t>нений. Практически неисчерпаемые резервы сохранения спортивных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заключены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избирительно</w:t>
      </w:r>
      <w:r>
        <w:rPr>
          <w:spacing w:val="1"/>
        </w:rPr>
        <w:t> </w:t>
      </w:r>
      <w:r>
        <w:rPr/>
        <w:t>направленном</w:t>
      </w:r>
      <w:r>
        <w:rPr>
          <w:spacing w:val="1"/>
        </w:rPr>
        <w:t> </w:t>
      </w:r>
      <w:r>
        <w:rPr/>
        <w:t>совершенст-</w:t>
      </w:r>
      <w:r>
        <w:rPr>
          <w:spacing w:val="-52"/>
        </w:rPr>
        <w:t> </w:t>
      </w:r>
      <w:r>
        <w:rPr/>
        <w:t>вовании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обогащении</w:t>
      </w:r>
      <w:r>
        <w:rPr>
          <w:spacing w:val="1"/>
        </w:rPr>
        <w:t> </w:t>
      </w:r>
      <w:r>
        <w:rPr/>
        <w:t>соревнова-</w:t>
      </w:r>
      <w:r>
        <w:rPr>
          <w:spacing w:val="1"/>
        </w:rPr>
        <w:t> </w:t>
      </w:r>
      <w:r>
        <w:rPr/>
        <w:t>тельного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рассматриваемом этапе. Дополнительным фактором стимулирования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тренированности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варьирование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(использование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макроциклов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сдвоенных,</w:t>
      </w:r>
      <w:r>
        <w:rPr>
          <w:spacing w:val="-3"/>
        </w:rPr>
        <w:t> </w:t>
      </w:r>
      <w:r>
        <w:rPr/>
        <w:t>с удлиненным соревновательным</w:t>
      </w:r>
      <w:r>
        <w:rPr>
          <w:spacing w:val="-1"/>
        </w:rPr>
        <w:t> </w:t>
      </w:r>
      <w:r>
        <w:rPr/>
        <w:t>периодом и</w:t>
      </w:r>
      <w:r>
        <w:rPr>
          <w:spacing w:val="-2"/>
        </w:rPr>
        <w:t> </w:t>
      </w:r>
      <w:r>
        <w:rPr/>
        <w:t>т. д.).</w:t>
      </w:r>
    </w:p>
    <w:p>
      <w:pPr>
        <w:pStyle w:val="BodyText"/>
        <w:spacing w:line="207" w:lineRule="exact"/>
        <w:ind w:left="2530"/>
      </w:pPr>
      <w:r>
        <w:rPr/>
        <w:t>Этап</w:t>
      </w:r>
      <w:r>
        <w:rPr>
          <w:spacing w:val="-1"/>
        </w:rPr>
        <w:t> </w:t>
      </w:r>
      <w:r>
        <w:rPr/>
        <w:t>сохранения</w:t>
      </w:r>
      <w:r>
        <w:rPr>
          <w:spacing w:val="-1"/>
        </w:rPr>
        <w:t> </w:t>
      </w:r>
      <w:r>
        <w:rPr/>
        <w:t>достижений</w:t>
      </w:r>
      <w:r>
        <w:rPr>
          <w:spacing w:val="-1"/>
        </w:rPr>
        <w:t> </w:t>
      </w:r>
      <w:r>
        <w:rPr/>
        <w:t>примерно на</w:t>
      </w:r>
      <w:r>
        <w:rPr>
          <w:spacing w:val="-1"/>
        </w:rPr>
        <w:t> </w:t>
      </w:r>
      <w:r>
        <w:rPr/>
        <w:t>рубеже</w:t>
      </w:r>
      <w:r>
        <w:rPr>
          <w:spacing w:val="-2"/>
        </w:rPr>
        <w:t> </w:t>
      </w:r>
      <w:r>
        <w:rPr/>
        <w:t>35—40</w:t>
      </w:r>
      <w:r>
        <w:rPr>
          <w:spacing w:val="-1"/>
        </w:rPr>
        <w:t> </w:t>
      </w:r>
      <w:r>
        <w:rPr/>
        <w:t>лет</w:t>
      </w:r>
    </w:p>
    <w:p>
      <w:pPr>
        <w:spacing w:before="154"/>
        <w:ind w:left="3489" w:right="0" w:firstLine="0"/>
        <w:jc w:val="left"/>
        <w:rPr>
          <w:sz w:val="18"/>
        </w:rPr>
      </w:pPr>
      <w:r>
        <w:rPr>
          <w:sz w:val="18"/>
        </w:rPr>
        <w:t>491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94" w:right="2696"/>
      </w:pPr>
      <w:r>
        <w:rPr/>
        <w:t>все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переходит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>
          <w:i/>
        </w:rPr>
        <w:t>поддержания</w:t>
      </w:r>
      <w:r>
        <w:rPr>
          <w:i/>
          <w:spacing w:val="1"/>
        </w:rPr>
        <w:t> </w:t>
      </w:r>
      <w:r>
        <w:rPr>
          <w:i/>
        </w:rPr>
        <w:t>общей</w:t>
      </w:r>
      <w:r>
        <w:rPr>
          <w:i/>
          <w:spacing w:val="1"/>
        </w:rPr>
        <w:t> </w:t>
      </w:r>
      <w:r>
        <w:rPr>
          <w:i/>
        </w:rPr>
        <w:t>тренированности.</w:t>
      </w:r>
      <w:r>
        <w:rPr>
          <w:i/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общекондиционный и оздоровительно-рекреативный характер. Тре-</w:t>
      </w:r>
      <w:r>
        <w:rPr>
          <w:spacing w:val="1"/>
        </w:rPr>
        <w:t> </w:t>
      </w:r>
      <w:r>
        <w:rPr/>
        <w:t>нировочный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перестраивается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обеспечивалось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высокой общей дееспособности. Для истинного спорт-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никогда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лишается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достижения,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лишь конкретный предмет достижений. На этом этапе им становится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прочное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организма и личности всего того ценного, что дали предшествующие</w:t>
      </w:r>
      <w:r>
        <w:rPr>
          <w:spacing w:val="1"/>
        </w:rPr>
        <w:t> </w:t>
      </w:r>
      <w:r>
        <w:rPr/>
        <w:t>многолетние занятия спортом. Спортивное долголетие 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сути</w:t>
      </w:r>
      <w:r>
        <w:rPr>
          <w:spacing w:val="54"/>
        </w:rPr>
        <w:t> </w:t>
      </w:r>
      <w:r>
        <w:rPr/>
        <w:t>есть</w:t>
      </w:r>
      <w:r>
        <w:rPr>
          <w:spacing w:val="54"/>
        </w:rPr>
        <w:t> </w:t>
      </w:r>
      <w:r>
        <w:rPr/>
        <w:t>эквивалент</w:t>
      </w:r>
      <w:r>
        <w:rPr>
          <w:spacing w:val="53"/>
        </w:rPr>
        <w:t> </w:t>
      </w:r>
      <w:r>
        <w:rPr/>
        <w:t>долголетней</w:t>
      </w:r>
      <w:r>
        <w:rPr>
          <w:spacing w:val="54"/>
        </w:rPr>
        <w:t> </w:t>
      </w:r>
      <w:r>
        <w:rPr/>
        <w:t>дееспособности.</w:t>
      </w:r>
    </w:p>
    <w:p>
      <w:pPr>
        <w:pStyle w:val="BodyText"/>
        <w:tabs>
          <w:tab w:pos="386" w:val="left" w:leader="none"/>
        </w:tabs>
        <w:spacing w:line="236" w:lineRule="exact"/>
        <w:ind w:right="489"/>
        <w:jc w:val="center"/>
      </w:pPr>
      <w:r>
        <w:rPr/>
        <w:t>*</w:t>
        <w:tab/>
        <w:t>*</w:t>
      </w:r>
    </w:p>
    <w:p>
      <w:pPr>
        <w:pStyle w:val="BodyText"/>
        <w:spacing w:line="236" w:lineRule="exact"/>
        <w:ind w:right="500"/>
        <w:jc w:val="center"/>
      </w:pPr>
      <w:r>
        <w:rPr>
          <w:w w:val="100"/>
        </w:rPr>
        <w:t>*</w:t>
      </w:r>
    </w:p>
    <w:p>
      <w:pPr>
        <w:pStyle w:val="BodyText"/>
        <w:spacing w:line="199" w:lineRule="auto" w:before="94"/>
        <w:ind w:left="2202" w:right="2699" w:firstLine="309"/>
      </w:pPr>
      <w:r>
        <w:rPr/>
        <w:t>Таким в самом сжатом изложении представляется многолетний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тренировки*.</w:t>
      </w:r>
      <w:r>
        <w:rPr>
          <w:spacing w:val="1"/>
        </w:rPr>
        <w:t> </w:t>
      </w:r>
      <w:r>
        <w:rPr/>
        <w:t>Детальным</w:t>
      </w:r>
      <w:r>
        <w:rPr>
          <w:spacing w:val="1"/>
        </w:rPr>
        <w:t> </w:t>
      </w:r>
      <w:r>
        <w:rPr/>
        <w:t>исследованием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заняты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кол-</w:t>
      </w:r>
      <w:r>
        <w:rPr>
          <w:spacing w:val="1"/>
        </w:rPr>
        <w:t> </w:t>
      </w:r>
      <w:r>
        <w:rPr/>
        <w:t>лективы.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области</w:t>
      </w:r>
      <w:r>
        <w:rPr>
          <w:spacing w:val="-52"/>
        </w:rPr>
        <w:t> </w:t>
      </w:r>
      <w:r>
        <w:rPr/>
        <w:t>понятны: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возрастающая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 эффективных средств гармонического совершенствования</w:t>
      </w:r>
      <w:r>
        <w:rPr>
          <w:spacing w:val="1"/>
        </w:rPr>
        <w:t> </w:t>
      </w:r>
      <w:r>
        <w:rPr/>
        <w:t>человека.</w:t>
      </w:r>
    </w:p>
    <w:p>
      <w:pPr>
        <w:spacing w:before="163"/>
        <w:ind w:left="3484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100"/>
        </w:numPr>
        <w:tabs>
          <w:tab w:pos="2750" w:val="left" w:leader="none"/>
        </w:tabs>
        <w:spacing w:line="192" w:lineRule="auto" w:before="79" w:after="0"/>
        <w:ind w:left="2216" w:right="2696" w:firstLine="331"/>
        <w:jc w:val="left"/>
        <w:rPr>
          <w:sz w:val="18"/>
        </w:rPr>
      </w:pPr>
      <w:r>
        <w:rPr>
          <w:sz w:val="18"/>
        </w:rPr>
        <w:t>М</w:t>
      </w:r>
      <w:r>
        <w:rPr>
          <w:spacing w:val="1"/>
          <w:sz w:val="18"/>
        </w:rPr>
        <w:t> </w:t>
      </w:r>
      <w:r>
        <w:rPr>
          <w:sz w:val="18"/>
        </w:rPr>
        <w:t>а т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е</w:t>
      </w:r>
      <w:r>
        <w:rPr>
          <w:spacing w:val="1"/>
          <w:sz w:val="18"/>
        </w:rPr>
        <w:t> </w:t>
      </w:r>
      <w:r>
        <w:rPr>
          <w:sz w:val="18"/>
        </w:rPr>
        <w:t>е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Л.</w:t>
      </w:r>
      <w:r>
        <w:rPr>
          <w:spacing w:val="1"/>
          <w:sz w:val="18"/>
        </w:rPr>
        <w:t> </w:t>
      </w:r>
      <w:r>
        <w:rPr>
          <w:sz w:val="18"/>
        </w:rPr>
        <w:t>П.</w:t>
      </w:r>
      <w:r>
        <w:rPr>
          <w:spacing w:val="1"/>
          <w:sz w:val="18"/>
        </w:rPr>
        <w:t> </w:t>
      </w:r>
      <w:r>
        <w:rPr>
          <w:sz w:val="18"/>
        </w:rPr>
        <w:t>Основы</w:t>
      </w:r>
      <w:r>
        <w:rPr>
          <w:spacing w:val="2"/>
          <w:sz w:val="18"/>
        </w:rPr>
        <w:t> </w:t>
      </w:r>
      <w:r>
        <w:rPr>
          <w:sz w:val="18"/>
        </w:rPr>
        <w:t>спортивной тренировки (уч.</w:t>
      </w:r>
      <w:r>
        <w:rPr>
          <w:spacing w:val="1"/>
          <w:sz w:val="18"/>
        </w:rPr>
        <w:t> </w:t>
      </w:r>
      <w:r>
        <w:rPr>
          <w:sz w:val="18"/>
        </w:rPr>
        <w:t>пособие</w:t>
      </w:r>
      <w:r>
        <w:rPr>
          <w:spacing w:val="2"/>
          <w:sz w:val="18"/>
        </w:rPr>
        <w:t> </w:t>
      </w:r>
      <w:r>
        <w:rPr>
          <w:sz w:val="18"/>
        </w:rPr>
        <w:t>для</w:t>
      </w:r>
      <w:r>
        <w:rPr>
          <w:spacing w:val="2"/>
          <w:sz w:val="18"/>
        </w:rPr>
        <w:t> </w:t>
      </w:r>
      <w:r>
        <w:rPr>
          <w:sz w:val="18"/>
        </w:rPr>
        <w:t>ИФК).</w:t>
      </w:r>
      <w:r>
        <w:rPr>
          <w:spacing w:val="1"/>
          <w:sz w:val="18"/>
        </w:rPr>
        <w:t> </w:t>
      </w:r>
      <w:r>
        <w:rPr>
          <w:sz w:val="18"/>
        </w:rPr>
        <w:t>М.,</w:t>
      </w:r>
      <w:r>
        <w:rPr>
          <w:spacing w:val="-42"/>
          <w:sz w:val="18"/>
        </w:rPr>
        <w:t> </w:t>
      </w:r>
      <w:r>
        <w:rPr>
          <w:sz w:val="18"/>
        </w:rPr>
        <w:t>ФиС,</w:t>
      </w:r>
      <w:r>
        <w:rPr>
          <w:spacing w:val="-1"/>
          <w:sz w:val="18"/>
        </w:rPr>
        <w:t> </w:t>
      </w:r>
      <w:r>
        <w:rPr>
          <w:sz w:val="18"/>
        </w:rPr>
        <w:t>1977.</w:t>
      </w:r>
    </w:p>
    <w:p>
      <w:pPr>
        <w:pStyle w:val="ListParagraph"/>
        <w:numPr>
          <w:ilvl w:val="0"/>
          <w:numId w:val="100"/>
        </w:numPr>
        <w:tabs>
          <w:tab w:pos="2750" w:val="left" w:leader="none"/>
        </w:tabs>
        <w:spacing w:line="192" w:lineRule="auto" w:before="0" w:after="0"/>
        <w:ind w:left="2216" w:right="2698" w:firstLine="331"/>
        <w:jc w:val="left"/>
        <w:rPr>
          <w:sz w:val="18"/>
        </w:rPr>
      </w:pPr>
      <w:r>
        <w:rPr>
          <w:sz w:val="18"/>
        </w:rPr>
        <w:t>М а т в е е в</w:t>
      </w:r>
      <w:r>
        <w:rPr>
          <w:spacing w:val="1"/>
          <w:sz w:val="18"/>
        </w:rPr>
        <w:t> </w:t>
      </w:r>
      <w:r>
        <w:rPr>
          <w:sz w:val="18"/>
        </w:rPr>
        <w:t>Л. П. Проблемы периодизации спортивной тренировки. М., ФиС,</w:t>
      </w:r>
      <w:r>
        <w:rPr>
          <w:spacing w:val="-42"/>
          <w:sz w:val="18"/>
        </w:rPr>
        <w:t> </w:t>
      </w:r>
      <w:r>
        <w:rPr>
          <w:sz w:val="18"/>
        </w:rPr>
        <w:t>1965.</w:t>
      </w:r>
    </w:p>
    <w:p>
      <w:pPr>
        <w:pStyle w:val="ListParagraph"/>
        <w:numPr>
          <w:ilvl w:val="0"/>
          <w:numId w:val="100"/>
        </w:numPr>
        <w:tabs>
          <w:tab w:pos="2750" w:val="left" w:leader="none"/>
        </w:tabs>
        <w:spacing w:line="154" w:lineRule="exact" w:before="0" w:after="0"/>
        <w:ind w:left="2749" w:right="0" w:hanging="203"/>
        <w:jc w:val="left"/>
        <w:rPr>
          <w:sz w:val="18"/>
        </w:rPr>
      </w:pPr>
      <w:r>
        <w:rPr>
          <w:sz w:val="18"/>
        </w:rPr>
        <w:t>Озол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</w:t>
      </w:r>
      <w:r>
        <w:rPr>
          <w:spacing w:val="-2"/>
          <w:sz w:val="18"/>
        </w:rPr>
        <w:t> </w:t>
      </w:r>
      <w:r>
        <w:rPr>
          <w:sz w:val="18"/>
        </w:rPr>
        <w:t>Н.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2"/>
          <w:sz w:val="18"/>
        </w:rPr>
        <w:t> </w:t>
      </w:r>
      <w:r>
        <w:rPr>
          <w:sz w:val="18"/>
        </w:rPr>
        <w:t>Современная</w:t>
      </w:r>
      <w:r>
        <w:rPr>
          <w:spacing w:val="-1"/>
          <w:sz w:val="18"/>
        </w:rPr>
        <w:t> </w:t>
      </w:r>
      <w:r>
        <w:rPr>
          <w:sz w:val="18"/>
        </w:rPr>
        <w:t>система</w:t>
      </w:r>
      <w:r>
        <w:rPr>
          <w:spacing w:val="-3"/>
          <w:sz w:val="18"/>
        </w:rPr>
        <w:t> </w:t>
      </w:r>
      <w:r>
        <w:rPr>
          <w:sz w:val="18"/>
        </w:rPr>
        <w:t>спортивной</w:t>
      </w:r>
      <w:r>
        <w:rPr>
          <w:spacing w:val="-2"/>
          <w:sz w:val="18"/>
        </w:rPr>
        <w:t> </w:t>
      </w:r>
      <w:r>
        <w:rPr>
          <w:sz w:val="18"/>
        </w:rPr>
        <w:t>тренировки.</w:t>
      </w:r>
      <w:r>
        <w:rPr>
          <w:spacing w:val="-4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</w:t>
      </w:r>
      <w:r>
        <w:rPr>
          <w:spacing w:val="-4"/>
          <w:sz w:val="18"/>
        </w:rPr>
        <w:t> </w:t>
      </w:r>
      <w:r>
        <w:rPr>
          <w:sz w:val="18"/>
        </w:rPr>
        <w:t>1970.</w:t>
      </w:r>
    </w:p>
    <w:p>
      <w:pPr>
        <w:pStyle w:val="ListParagraph"/>
        <w:numPr>
          <w:ilvl w:val="0"/>
          <w:numId w:val="100"/>
        </w:numPr>
        <w:tabs>
          <w:tab w:pos="2814" w:val="left" w:leader="none"/>
        </w:tabs>
        <w:spacing w:line="167" w:lineRule="exact" w:before="0" w:after="0"/>
        <w:ind w:left="2814" w:right="0" w:hanging="260"/>
        <w:jc w:val="left"/>
        <w:rPr>
          <w:sz w:val="18"/>
        </w:rPr>
      </w:pPr>
      <w:r>
        <w:rPr>
          <w:sz w:val="18"/>
        </w:rPr>
        <w:t>«Теория</w:t>
      </w:r>
      <w:r>
        <w:rPr>
          <w:spacing w:val="17"/>
          <w:sz w:val="18"/>
        </w:rPr>
        <w:t> </w:t>
      </w:r>
      <w:r>
        <w:rPr>
          <w:sz w:val="18"/>
        </w:rPr>
        <w:t>спорта».</w:t>
      </w:r>
      <w:r>
        <w:rPr>
          <w:spacing w:val="64"/>
          <w:sz w:val="18"/>
        </w:rPr>
        <w:t> </w:t>
      </w:r>
      <w:r>
        <w:rPr>
          <w:sz w:val="18"/>
        </w:rPr>
        <w:t>Под</w:t>
      </w:r>
      <w:r>
        <w:rPr>
          <w:spacing w:val="60"/>
          <w:sz w:val="18"/>
        </w:rPr>
        <w:t> </w:t>
      </w:r>
      <w:r>
        <w:rPr>
          <w:sz w:val="18"/>
        </w:rPr>
        <w:t>ред.</w:t>
      </w:r>
      <w:r>
        <w:rPr>
          <w:spacing w:val="59"/>
          <w:sz w:val="18"/>
        </w:rPr>
        <w:t> </w:t>
      </w:r>
      <w:r>
        <w:rPr>
          <w:sz w:val="18"/>
        </w:rPr>
        <w:t>В.</w:t>
      </w:r>
      <w:r>
        <w:rPr>
          <w:spacing w:val="-10"/>
          <w:sz w:val="18"/>
        </w:rPr>
        <w:t> </w:t>
      </w:r>
      <w:r>
        <w:rPr>
          <w:sz w:val="18"/>
        </w:rPr>
        <w:t>Н.</w:t>
      </w:r>
      <w:r>
        <w:rPr>
          <w:spacing w:val="62"/>
          <w:sz w:val="18"/>
        </w:rPr>
        <w:t> </w:t>
      </w:r>
      <w:r>
        <w:rPr>
          <w:sz w:val="18"/>
        </w:rPr>
        <w:t>Платонова.</w:t>
      </w:r>
      <w:r>
        <w:rPr>
          <w:spacing w:val="63"/>
          <w:sz w:val="18"/>
        </w:rPr>
        <w:t> </w:t>
      </w:r>
      <w:r>
        <w:rPr>
          <w:sz w:val="18"/>
        </w:rPr>
        <w:t>Киев,</w:t>
      </w:r>
      <w:r>
        <w:rPr>
          <w:spacing w:val="62"/>
          <w:sz w:val="18"/>
        </w:rPr>
        <w:t> </w:t>
      </w:r>
      <w:r>
        <w:rPr>
          <w:sz w:val="18"/>
        </w:rPr>
        <w:t>Вища</w:t>
      </w:r>
      <w:r>
        <w:rPr>
          <w:spacing w:val="59"/>
          <w:sz w:val="18"/>
        </w:rPr>
        <w:t> </w:t>
      </w:r>
      <w:r>
        <w:rPr>
          <w:sz w:val="18"/>
        </w:rPr>
        <w:t>школа,</w:t>
      </w:r>
      <w:r>
        <w:rPr>
          <w:spacing w:val="61"/>
          <w:sz w:val="18"/>
        </w:rPr>
        <w:t> </w:t>
      </w:r>
      <w:r>
        <w:rPr>
          <w:sz w:val="18"/>
        </w:rPr>
        <w:t>1987.</w:t>
      </w:r>
    </w:p>
    <w:p>
      <w:pPr>
        <w:pStyle w:val="ListParagraph"/>
        <w:numPr>
          <w:ilvl w:val="0"/>
          <w:numId w:val="100"/>
        </w:numPr>
        <w:tabs>
          <w:tab w:pos="2764" w:val="left" w:leader="none"/>
        </w:tabs>
        <w:spacing w:line="192" w:lineRule="auto" w:before="13" w:after="0"/>
        <w:ind w:left="2209" w:right="2712" w:firstLine="345"/>
        <w:jc w:val="left"/>
        <w:rPr>
          <w:sz w:val="18"/>
        </w:rPr>
      </w:pPr>
      <w:r>
        <w:rPr>
          <w:sz w:val="18"/>
        </w:rPr>
        <w:t>«Учение</w:t>
      </w:r>
      <w:r>
        <w:rPr>
          <w:spacing w:val="12"/>
          <w:sz w:val="18"/>
        </w:rPr>
        <w:t> </w:t>
      </w:r>
      <w:r>
        <w:rPr>
          <w:sz w:val="18"/>
        </w:rPr>
        <w:t>о</w:t>
      </w:r>
      <w:r>
        <w:rPr>
          <w:spacing w:val="13"/>
          <w:sz w:val="18"/>
        </w:rPr>
        <w:t> </w:t>
      </w:r>
      <w:r>
        <w:rPr>
          <w:sz w:val="18"/>
        </w:rPr>
        <w:t>тренировке»</w:t>
      </w:r>
      <w:r>
        <w:rPr>
          <w:spacing w:val="9"/>
          <w:sz w:val="18"/>
        </w:rPr>
        <w:t> </w:t>
      </w:r>
      <w:r>
        <w:rPr>
          <w:sz w:val="18"/>
        </w:rPr>
        <w:t>(введение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общую</w:t>
      </w:r>
      <w:r>
        <w:rPr>
          <w:spacing w:val="12"/>
          <w:sz w:val="18"/>
        </w:rPr>
        <w:t> </w:t>
      </w:r>
      <w:r>
        <w:rPr>
          <w:sz w:val="18"/>
        </w:rPr>
        <w:t>методику</w:t>
      </w:r>
      <w:r>
        <w:rPr>
          <w:spacing w:val="11"/>
          <w:sz w:val="18"/>
        </w:rPr>
        <w:t> </w:t>
      </w:r>
      <w:r>
        <w:rPr>
          <w:sz w:val="18"/>
        </w:rPr>
        <w:t>тренировки).</w:t>
      </w:r>
      <w:r>
        <w:rPr>
          <w:spacing w:val="13"/>
          <w:sz w:val="18"/>
        </w:rPr>
        <w:t> </w:t>
      </w:r>
      <w:r>
        <w:rPr>
          <w:sz w:val="18"/>
        </w:rPr>
        <w:t>Под</w:t>
      </w:r>
      <w:r>
        <w:rPr>
          <w:spacing w:val="12"/>
          <w:sz w:val="18"/>
        </w:rPr>
        <w:t> </w:t>
      </w:r>
      <w:r>
        <w:rPr>
          <w:sz w:val="18"/>
        </w:rPr>
        <w:t>общ.</w:t>
      </w:r>
      <w:r>
        <w:rPr>
          <w:spacing w:val="-42"/>
          <w:sz w:val="18"/>
        </w:rPr>
        <w:t> </w:t>
      </w:r>
      <w:r>
        <w:rPr>
          <w:sz w:val="18"/>
        </w:rPr>
        <w:t>ред.</w:t>
      </w:r>
      <w:r>
        <w:rPr>
          <w:spacing w:val="-1"/>
          <w:sz w:val="18"/>
        </w:rPr>
        <w:t> </w:t>
      </w:r>
      <w:r>
        <w:rPr>
          <w:sz w:val="18"/>
        </w:rPr>
        <w:t>Д.</w:t>
      </w:r>
      <w:r>
        <w:rPr>
          <w:spacing w:val="-2"/>
          <w:sz w:val="18"/>
        </w:rPr>
        <w:t> </w:t>
      </w:r>
      <w:r>
        <w:rPr>
          <w:sz w:val="18"/>
        </w:rPr>
        <w:t>Харре.</w:t>
      </w:r>
      <w:r>
        <w:rPr>
          <w:spacing w:val="-2"/>
          <w:sz w:val="18"/>
        </w:rPr>
        <w:t> </w:t>
      </w:r>
      <w:r>
        <w:rPr>
          <w:sz w:val="18"/>
        </w:rPr>
        <w:t>М.,</w:t>
      </w:r>
      <w:r>
        <w:rPr>
          <w:spacing w:val="-2"/>
          <w:sz w:val="18"/>
        </w:rPr>
        <w:t> </w:t>
      </w:r>
      <w:r>
        <w:rPr>
          <w:sz w:val="18"/>
        </w:rPr>
        <w:t>ФиС, 1971.</w:t>
      </w:r>
    </w:p>
    <w:p>
      <w:pPr>
        <w:pStyle w:val="ListParagraph"/>
        <w:numPr>
          <w:ilvl w:val="0"/>
          <w:numId w:val="100"/>
        </w:numPr>
        <w:tabs>
          <w:tab w:pos="2764" w:val="left" w:leader="none"/>
        </w:tabs>
        <w:spacing w:line="173" w:lineRule="exact" w:before="0" w:after="0"/>
        <w:ind w:left="2763" w:right="0" w:hanging="210"/>
        <w:jc w:val="left"/>
        <w:rPr>
          <w:sz w:val="18"/>
        </w:rPr>
      </w:pPr>
      <w:r>
        <w:rPr>
          <w:spacing w:val="-1"/>
          <w:sz w:val="18"/>
        </w:rPr>
        <w:t>Ф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л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45"/>
          <w:sz w:val="18"/>
        </w:rPr>
        <w:t> </w:t>
      </w:r>
      <w:r>
        <w:rPr>
          <w:spacing w:val="-1"/>
          <w:sz w:val="18"/>
        </w:rPr>
        <w:t>В.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П.,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о м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и н</w:t>
      </w:r>
      <w:r>
        <w:rPr>
          <w:spacing w:val="79"/>
          <w:sz w:val="18"/>
        </w:rPr>
        <w:t> </w:t>
      </w:r>
      <w:r>
        <w:rPr>
          <w:spacing w:val="-1"/>
          <w:sz w:val="18"/>
        </w:rPr>
        <w:t>Н.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А.</w:t>
      </w:r>
      <w:r>
        <w:rPr>
          <w:spacing w:val="-7"/>
          <w:sz w:val="18"/>
        </w:rPr>
        <w:t> </w:t>
      </w:r>
      <w:r>
        <w:rPr>
          <w:sz w:val="18"/>
        </w:rPr>
        <w:t>Основы</w:t>
      </w:r>
      <w:r>
        <w:rPr>
          <w:spacing w:val="-10"/>
          <w:sz w:val="18"/>
        </w:rPr>
        <w:t> </w:t>
      </w:r>
      <w:r>
        <w:rPr>
          <w:sz w:val="18"/>
        </w:rPr>
        <w:t>юношеского</w:t>
      </w:r>
      <w:r>
        <w:rPr>
          <w:spacing w:val="-9"/>
          <w:sz w:val="18"/>
        </w:rPr>
        <w:t> </w:t>
      </w:r>
      <w:r>
        <w:rPr>
          <w:sz w:val="18"/>
        </w:rPr>
        <w:t>спорта</w:t>
      </w:r>
      <w:r>
        <w:rPr>
          <w:spacing w:val="-11"/>
          <w:sz w:val="18"/>
        </w:rPr>
        <w:t> </w:t>
      </w:r>
      <w:r>
        <w:rPr>
          <w:sz w:val="18"/>
        </w:rPr>
        <w:t>М.,</w:t>
      </w:r>
      <w:r>
        <w:rPr>
          <w:spacing w:val="-8"/>
          <w:sz w:val="18"/>
        </w:rPr>
        <w:t> </w:t>
      </w:r>
      <w:r>
        <w:rPr>
          <w:sz w:val="18"/>
        </w:rPr>
        <w:t>ФиС,</w:t>
      </w:r>
      <w:r>
        <w:rPr>
          <w:spacing w:val="67"/>
          <w:sz w:val="18"/>
        </w:rPr>
        <w:t> </w:t>
      </w:r>
      <w:r>
        <w:rPr>
          <w:sz w:val="18"/>
        </w:rPr>
        <w:t>1980.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29"/>
        </w:rPr>
      </w:pPr>
    </w:p>
    <w:p>
      <w:pPr>
        <w:tabs>
          <w:tab w:pos="5039" w:val="left" w:leader="none"/>
        </w:tabs>
        <w:spacing w:line="276" w:lineRule="auto" w:before="0"/>
        <w:ind w:left="2216" w:right="3595" w:firstLine="128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з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л</w:t>
        <w:tab/>
      </w:r>
      <w:r>
        <w:rPr>
          <w:rFonts w:ascii="Arial" w:hAnsi="Arial"/>
          <w:b/>
          <w:spacing w:val="-3"/>
          <w:sz w:val="24"/>
        </w:rPr>
        <w:t>II ПРОФЕССИОНАЛЬНО-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ПРИКЛАДНЫЕ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ФОРМЫ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ФИЗИЧЕСКОЙ</w:t>
      </w:r>
    </w:p>
    <w:p>
      <w:pPr>
        <w:spacing w:line="275" w:lineRule="exact" w:before="0"/>
        <w:ind w:left="221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КУЛЬТУРЫ</w:t>
      </w:r>
    </w:p>
    <w:p>
      <w:pPr>
        <w:spacing w:line="273" w:lineRule="auto" w:before="212"/>
        <w:ind w:left="2223" w:right="4227" w:firstLine="1275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Глава XIV </w:t>
      </w:r>
      <w:r>
        <w:rPr>
          <w:rFonts w:ascii="Arial" w:hAnsi="Arial"/>
          <w:b/>
          <w:sz w:val="20"/>
        </w:rPr>
        <w:t>ПРОФЕССИОНАЛЬНО-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ПРИКЛАДНАЯ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1"/>
          <w:sz w:val="20"/>
        </w:rPr>
        <w:t>ФИЗИЧЕСКАЯ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ПОДГОТОВКА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Tahoma" w:hAnsi="Tahoma"/>
          <w:sz w:val="20"/>
        </w:rPr>
        <w:t>(ППФП)</w:t>
      </w:r>
    </w:p>
    <w:p>
      <w:pPr>
        <w:pStyle w:val="BodyText"/>
        <w:spacing w:line="199" w:lineRule="auto" w:before="104"/>
        <w:ind w:left="2230" w:right="2675" w:firstLine="345"/>
      </w:pPr>
      <w:r>
        <w:rPr/>
        <w:t>Принцип органической связи физического воспитания с практи-</w:t>
      </w:r>
      <w:r>
        <w:rPr>
          <w:spacing w:val="1"/>
        </w:rPr>
        <w:t> </w:t>
      </w:r>
      <w:r>
        <w:rPr/>
        <w:t>кой трудовой деятельности наиболее конкретно воплощается в про-</w:t>
      </w:r>
      <w:r>
        <w:rPr>
          <w:spacing w:val="1"/>
        </w:rPr>
        <w:t> </w:t>
      </w:r>
      <w:r>
        <w:rPr/>
        <w:t>фессионально-прикладной физической подготовке. Хотя этот прин-</w:t>
      </w:r>
      <w:r>
        <w:rPr>
          <w:spacing w:val="1"/>
        </w:rPr>
        <w:t> </w:t>
      </w:r>
      <w:r>
        <w:rPr/>
        <w:t>цип</w:t>
      </w:r>
      <w:r>
        <w:rPr>
          <w:spacing w:val="-1"/>
        </w:rPr>
        <w:t> </w:t>
      </w:r>
      <w:r>
        <w:rPr/>
        <w:t>распространяется на</w:t>
      </w:r>
      <w:r>
        <w:rPr>
          <w:spacing w:val="-3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социальную систему</w:t>
      </w:r>
      <w:r>
        <w:rPr>
          <w:spacing w:val="-4"/>
        </w:rPr>
        <w:t> </w:t>
      </w:r>
      <w:r>
        <w:rPr/>
        <w:t>физического вос-</w:t>
      </w:r>
    </w:p>
    <w:p>
      <w:pPr>
        <w:pStyle w:val="ListParagraph"/>
        <w:numPr>
          <w:ilvl w:val="0"/>
          <w:numId w:val="101"/>
        </w:numPr>
        <w:tabs>
          <w:tab w:pos="2730" w:val="left" w:leader="none"/>
        </w:tabs>
        <w:spacing w:line="216" w:lineRule="auto" w:before="146" w:after="0"/>
        <w:ind w:left="2230" w:right="2676" w:firstLine="352"/>
        <w:jc w:val="both"/>
        <w:rPr>
          <w:sz w:val="18"/>
        </w:rPr>
      </w:pPr>
      <w:r>
        <w:rPr>
          <w:sz w:val="18"/>
        </w:rPr>
        <w:t>Более детально о построении многолетней спортивной тренировки см. лит. 1,</w:t>
      </w:r>
      <w:r>
        <w:rPr>
          <w:spacing w:val="1"/>
          <w:sz w:val="18"/>
        </w:rPr>
        <w:t> </w:t>
      </w:r>
      <w:r>
        <w:rPr>
          <w:sz w:val="18"/>
        </w:rPr>
        <w:t>3.</w:t>
      </w:r>
      <w:r>
        <w:rPr>
          <w:spacing w:val="-1"/>
          <w:sz w:val="18"/>
        </w:rPr>
        <w:t> </w:t>
      </w:r>
      <w:r>
        <w:rPr>
          <w:sz w:val="18"/>
        </w:rPr>
        <w:t>5, 6.</w:t>
      </w:r>
    </w:p>
    <w:p>
      <w:pPr>
        <w:spacing w:before="108"/>
        <w:ind w:left="3491" w:right="0" w:firstLine="0"/>
        <w:jc w:val="left"/>
        <w:rPr>
          <w:sz w:val="18"/>
        </w:rPr>
      </w:pPr>
      <w:r>
        <w:rPr>
          <w:sz w:val="18"/>
        </w:rPr>
        <w:t>492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99" w:lineRule="auto" w:before="104"/>
        <w:ind w:left="2115" w:right="2788" w:firstLine="0"/>
        <w:jc w:val="both"/>
        <w:rPr>
          <w:sz w:val="22"/>
        </w:rPr>
      </w:pPr>
      <w:r>
        <w:rPr>
          <w:sz w:val="22"/>
        </w:rPr>
        <w:t>питания, именно в профессионально-прикладной физической подго-</w:t>
      </w:r>
      <w:r>
        <w:rPr>
          <w:spacing w:val="1"/>
          <w:sz w:val="22"/>
        </w:rPr>
        <w:t> </w:t>
      </w:r>
      <w:r>
        <w:rPr>
          <w:sz w:val="22"/>
        </w:rPr>
        <w:t>товке он находит свое специфическое выражение. В качестве свое-</w:t>
      </w:r>
      <w:r>
        <w:rPr>
          <w:spacing w:val="1"/>
          <w:sz w:val="22"/>
        </w:rPr>
        <w:t> </w:t>
      </w:r>
      <w:r>
        <w:rPr>
          <w:sz w:val="22"/>
        </w:rPr>
        <w:t>образной разновидности физического воспитания </w:t>
      </w:r>
      <w:r>
        <w:rPr>
          <w:i/>
          <w:sz w:val="22"/>
        </w:rPr>
        <w:t>профессионально-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прикладная физическая подготовка представляет собой педагогиче-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направленный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процесс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обеспечения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специализированной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ческой подготовленности к избранной профессиональной деятель-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ности. </w:t>
      </w:r>
      <w:r>
        <w:rPr>
          <w:sz w:val="22"/>
        </w:rPr>
        <w:t>Иначе говоря, это в своей основе процесс обучения, обога-</w:t>
      </w:r>
      <w:r>
        <w:rPr>
          <w:spacing w:val="1"/>
          <w:sz w:val="22"/>
        </w:rPr>
        <w:t> </w:t>
      </w:r>
      <w:r>
        <w:rPr>
          <w:sz w:val="22"/>
        </w:rPr>
        <w:t>щающий индивидуальный фонд профессионально</w:t>
      </w:r>
      <w:r>
        <w:rPr>
          <w:spacing w:val="1"/>
          <w:sz w:val="22"/>
        </w:rPr>
        <w:t> </w:t>
      </w:r>
      <w:r>
        <w:rPr>
          <w:sz w:val="22"/>
        </w:rPr>
        <w:t>полезных двига-</w:t>
      </w:r>
      <w:r>
        <w:rPr>
          <w:spacing w:val="1"/>
          <w:sz w:val="22"/>
        </w:rPr>
        <w:t> </w:t>
      </w:r>
      <w:r>
        <w:rPr>
          <w:sz w:val="22"/>
        </w:rPr>
        <w:t>тельных умений и навыков, воспитания физических и непосредствен-</w:t>
      </w:r>
      <w:r>
        <w:rPr>
          <w:spacing w:val="-52"/>
          <w:sz w:val="22"/>
        </w:rPr>
        <w:t> </w:t>
      </w:r>
      <w:r>
        <w:rPr>
          <w:sz w:val="22"/>
        </w:rPr>
        <w:t>но связанных с ними способностей, от которых прямо или косвенно</w:t>
      </w:r>
      <w:r>
        <w:rPr>
          <w:spacing w:val="1"/>
          <w:sz w:val="22"/>
        </w:rPr>
        <w:t> </w:t>
      </w:r>
      <w:r>
        <w:rPr>
          <w:sz w:val="22"/>
        </w:rPr>
        <w:t>зависит</w:t>
      </w:r>
      <w:r>
        <w:rPr>
          <w:spacing w:val="-1"/>
          <w:sz w:val="22"/>
        </w:rPr>
        <w:t> </w:t>
      </w:r>
      <w:r>
        <w:rPr>
          <w:sz w:val="22"/>
        </w:rPr>
        <w:t>профессиональная</w:t>
      </w:r>
      <w:r>
        <w:rPr>
          <w:spacing w:val="-1"/>
          <w:sz w:val="22"/>
        </w:rPr>
        <w:t> </w:t>
      </w:r>
      <w:r>
        <w:rPr>
          <w:sz w:val="22"/>
        </w:rPr>
        <w:t>дееспособность.</w:t>
      </w:r>
    </w:p>
    <w:p>
      <w:pPr>
        <w:pStyle w:val="BodyText"/>
        <w:spacing w:before="3"/>
        <w:jc w:val="left"/>
        <w:rPr>
          <w:sz w:val="21"/>
        </w:rPr>
      </w:pPr>
    </w:p>
    <w:p>
      <w:pPr>
        <w:pStyle w:val="ListParagraph"/>
        <w:numPr>
          <w:ilvl w:val="0"/>
          <w:numId w:val="102"/>
        </w:numPr>
        <w:tabs>
          <w:tab w:pos="3619" w:val="left" w:leader="none"/>
        </w:tabs>
        <w:spacing w:line="220" w:lineRule="auto" w:before="0" w:after="0"/>
        <w:ind w:left="3412" w:right="304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Необходимость профессионально-прикладной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физической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подготовки;</w:t>
      </w:r>
      <w:r>
        <w:rPr>
          <w:rFonts w:ascii="Arial" w:hAnsi="Arial"/>
          <w:b/>
          <w:spacing w:val="47"/>
          <w:sz w:val="20"/>
        </w:rPr>
        <w:t> </w:t>
      </w:r>
      <w:r>
        <w:rPr>
          <w:rFonts w:ascii="Arial" w:hAnsi="Arial"/>
          <w:b/>
          <w:sz w:val="20"/>
        </w:rPr>
        <w:t>решаемые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46"/>
          <w:sz w:val="20"/>
        </w:rPr>
        <w:t> </w:t>
      </w:r>
      <w:r>
        <w:rPr>
          <w:rFonts w:ascii="Arial" w:hAnsi="Arial"/>
          <w:b/>
          <w:sz w:val="20"/>
        </w:rPr>
        <w:t>ней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задачи</w:t>
      </w:r>
    </w:p>
    <w:p>
      <w:pPr>
        <w:pStyle w:val="BodyText"/>
        <w:spacing w:line="199" w:lineRule="auto" w:before="150"/>
        <w:ind w:left="2115" w:right="2783" w:firstLine="331"/>
        <w:rPr>
          <w:b/>
        </w:rPr>
      </w:pPr>
      <w:r>
        <w:rPr>
          <w:b/>
        </w:rPr>
        <w:t>Причинная</w:t>
      </w:r>
      <w:r>
        <w:rPr>
          <w:b/>
          <w:spacing w:val="1"/>
        </w:rPr>
        <w:t> </w:t>
      </w:r>
      <w:r>
        <w:rPr>
          <w:b/>
        </w:rPr>
        <w:t>обусловленность.</w:t>
      </w:r>
      <w:r>
        <w:rPr>
          <w:b/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многих видов профессионального труда существенно зависит, кроме</w:t>
      </w:r>
      <w:r>
        <w:rPr>
          <w:spacing w:val="1"/>
        </w:rPr>
        <w:t> </w:t>
      </w:r>
      <w:r>
        <w:rPr/>
        <w:t>прочего, от специальной физической подготовленности, приобретае-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-52"/>
        </w:rPr>
        <w:t> </w:t>
      </w:r>
      <w:r>
        <w:rPr/>
        <w:t>упражнениями, адекватными в определенном отношении требовани-</w:t>
      </w:r>
      <w:r>
        <w:rPr>
          <w:spacing w:val="1"/>
        </w:rPr>
        <w:t> </w:t>
      </w:r>
      <w:r>
        <w:rPr/>
        <w:t>ям,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профессиональной деятельностью и ее условиями. Эта зависимость</w:t>
      </w:r>
      <w:r>
        <w:rPr>
          <w:spacing w:val="1"/>
        </w:rPr>
        <w:t> </w:t>
      </w:r>
      <w:r>
        <w:rPr/>
        <w:t>получает научное объяснение в свете углубляющихся представлений</w:t>
      </w:r>
      <w:r>
        <w:rPr>
          <w:spacing w:val="1"/>
        </w:rPr>
        <w:t> </w:t>
      </w:r>
      <w:r>
        <w:rPr/>
        <w:t>о закономерностях взаимодействия различных сторон физического и</w:t>
      </w:r>
      <w:r>
        <w:rPr>
          <w:spacing w:val="1"/>
        </w:rPr>
        <w:t> </w:t>
      </w:r>
      <w:r>
        <w:rPr>
          <w:i/>
        </w:rPr>
        <w:t>общего </w:t>
      </w:r>
      <w:r>
        <w:rPr/>
        <w:t>развития индивида в процессе жизнедеятельности (в частно-</w:t>
      </w:r>
      <w:r>
        <w:rPr>
          <w:spacing w:val="1"/>
        </w:rPr>
        <w:t> </w:t>
      </w:r>
      <w:r>
        <w:rPr/>
        <w:t>сти, о закономерностях взаимовлияния адаптационных эффектов в</w:t>
      </w:r>
      <w:r>
        <w:rPr>
          <w:spacing w:val="1"/>
        </w:rPr>
        <w:t> </w:t>
      </w:r>
      <w:r>
        <w:rPr/>
        <w:t>ходе хронической адаптации к тем или иным видам деятельности,</w:t>
      </w:r>
      <w:r>
        <w:rPr>
          <w:spacing w:val="1"/>
        </w:rPr>
        <w:t> </w:t>
      </w:r>
      <w:r>
        <w:rPr/>
        <w:t>переноса тренированности, взаимодействия двигательных умений и</w:t>
      </w:r>
      <w:r>
        <w:rPr>
          <w:spacing w:val="1"/>
        </w:rPr>
        <w:t> </w:t>
      </w:r>
      <w:r>
        <w:rPr/>
        <w:t>навыков, приобретаемых и совершенствуемых в процессе тренировки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профессии).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закономерностей и привел в свое время к становлению особой раз-</w:t>
      </w:r>
      <w:r>
        <w:rPr>
          <w:spacing w:val="1"/>
        </w:rPr>
        <w:t> </w:t>
      </w:r>
      <w:r>
        <w:rPr/>
        <w:t>новидности физического воспитания</w:t>
      </w:r>
      <w:r>
        <w:rPr>
          <w:spacing w:val="1"/>
        </w:rPr>
        <w:t> </w:t>
      </w:r>
      <w:r>
        <w:rPr/>
        <w:t>— профессионально-приклад-</w:t>
      </w:r>
      <w:r>
        <w:rPr>
          <w:spacing w:val="1"/>
        </w:rPr>
        <w:t> </w:t>
      </w:r>
      <w:r>
        <w:rPr/>
        <w:t>ной</w:t>
      </w:r>
      <w:r>
        <w:rPr>
          <w:spacing w:val="-2"/>
        </w:rPr>
        <w:t> </w:t>
      </w:r>
      <w:r>
        <w:rPr/>
        <w:t>физической подготовки (далее</w:t>
      </w:r>
      <w:r>
        <w:rPr>
          <w:spacing w:val="-3"/>
        </w:rPr>
        <w:t> </w:t>
      </w:r>
      <w:r>
        <w:rPr/>
        <w:t>сокращенно</w:t>
      </w:r>
      <w:r>
        <w:rPr>
          <w:spacing w:val="2"/>
        </w:rPr>
        <w:t> </w:t>
      </w:r>
      <w:r>
        <w:rPr/>
        <w:t>—</w:t>
      </w:r>
      <w:r>
        <w:rPr>
          <w:spacing w:val="-3"/>
        </w:rPr>
        <w:t> </w:t>
      </w:r>
      <w:r>
        <w:rPr>
          <w:b/>
        </w:rPr>
        <w:t>ППФП).</w:t>
      </w:r>
    </w:p>
    <w:p>
      <w:pPr>
        <w:spacing w:line="192" w:lineRule="auto" w:before="35"/>
        <w:ind w:left="2115" w:right="2781" w:firstLine="352"/>
        <w:jc w:val="both"/>
        <w:rPr>
          <w:sz w:val="18"/>
        </w:rPr>
      </w:pPr>
      <w:r>
        <w:rPr>
          <w:sz w:val="18"/>
        </w:rPr>
        <w:t>Начало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качестве</w:t>
      </w:r>
      <w:r>
        <w:rPr>
          <w:spacing w:val="1"/>
          <w:sz w:val="18"/>
        </w:rPr>
        <w:t> </w:t>
      </w:r>
      <w:r>
        <w:rPr>
          <w:sz w:val="18"/>
        </w:rPr>
        <w:t>профилированного</w:t>
      </w:r>
      <w:r>
        <w:rPr>
          <w:spacing w:val="1"/>
          <w:sz w:val="18"/>
        </w:rPr>
        <w:t> </w:t>
      </w:r>
      <w:r>
        <w:rPr>
          <w:sz w:val="18"/>
        </w:rPr>
        <w:t>направления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вида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2"/>
          <w:sz w:val="18"/>
        </w:rPr>
        <w:t> </w:t>
      </w:r>
      <w:r>
        <w:rPr>
          <w:sz w:val="18"/>
        </w:rPr>
        <w:t>воспитания</w:t>
      </w:r>
      <w:r>
        <w:rPr>
          <w:spacing w:val="12"/>
          <w:sz w:val="18"/>
        </w:rPr>
        <w:t> </w:t>
      </w:r>
      <w:r>
        <w:rPr>
          <w:sz w:val="18"/>
        </w:rPr>
        <w:t>применительно</w:t>
      </w:r>
      <w:r>
        <w:rPr>
          <w:spacing w:val="12"/>
          <w:sz w:val="18"/>
        </w:rPr>
        <w:t> </w:t>
      </w:r>
      <w:r>
        <w:rPr>
          <w:sz w:val="18"/>
        </w:rPr>
        <w:t>к</w:t>
      </w:r>
      <w:r>
        <w:rPr>
          <w:spacing w:val="11"/>
          <w:sz w:val="18"/>
        </w:rPr>
        <w:t> </w:t>
      </w:r>
      <w:r>
        <w:rPr>
          <w:sz w:val="18"/>
        </w:rPr>
        <w:t>нуждам</w:t>
      </w:r>
      <w:r>
        <w:rPr>
          <w:spacing w:val="10"/>
          <w:sz w:val="18"/>
        </w:rPr>
        <w:t> </w:t>
      </w:r>
      <w:r>
        <w:rPr>
          <w:sz w:val="18"/>
        </w:rPr>
        <w:t>социалистического</w:t>
      </w:r>
      <w:r>
        <w:rPr>
          <w:spacing w:val="13"/>
          <w:sz w:val="18"/>
        </w:rPr>
        <w:t> </w:t>
      </w:r>
      <w:r>
        <w:rPr>
          <w:sz w:val="18"/>
        </w:rPr>
        <w:t>производства</w:t>
      </w:r>
      <w:r>
        <w:rPr>
          <w:spacing w:val="-43"/>
          <w:sz w:val="18"/>
        </w:rPr>
        <w:t> </w:t>
      </w:r>
      <w:r>
        <w:rPr>
          <w:sz w:val="18"/>
        </w:rPr>
        <w:t>у нас в стране относится к </w:t>
      </w:r>
      <w:r>
        <w:rPr>
          <w:i/>
          <w:sz w:val="18"/>
        </w:rPr>
        <w:t>30м </w:t>
      </w:r>
      <w:r>
        <w:rPr>
          <w:sz w:val="18"/>
        </w:rPr>
        <w:t>годам. Значительную роль в этом сыграло постано-</w:t>
      </w:r>
      <w:r>
        <w:rPr>
          <w:spacing w:val="1"/>
          <w:sz w:val="18"/>
        </w:rPr>
        <w:t> </w:t>
      </w:r>
      <w:r>
        <w:rPr>
          <w:sz w:val="18"/>
        </w:rPr>
        <w:t>вление Президиума ЦИК СССР от 1 апреля 1930 г., где предусматривались серь-</w:t>
      </w:r>
      <w:r>
        <w:rPr>
          <w:spacing w:val="1"/>
          <w:sz w:val="18"/>
        </w:rPr>
        <w:t> </w:t>
      </w:r>
      <w:r>
        <w:rPr>
          <w:sz w:val="18"/>
        </w:rPr>
        <w:t>езные государственные и социальные меры по внедрению физической культуры в</w:t>
      </w:r>
      <w:r>
        <w:rPr>
          <w:spacing w:val="1"/>
          <w:sz w:val="18"/>
        </w:rPr>
        <w:t> </w:t>
      </w:r>
      <w:r>
        <w:rPr>
          <w:sz w:val="18"/>
        </w:rPr>
        <w:t>систему рационализации труда и подготовки профессиональных кадров не только в</w:t>
      </w:r>
      <w:r>
        <w:rPr>
          <w:spacing w:val="1"/>
          <w:sz w:val="18"/>
        </w:rPr>
        <w:t> </w:t>
      </w:r>
      <w:r>
        <w:rPr>
          <w:sz w:val="18"/>
        </w:rPr>
        <w:t>утилитарных целях, но и в целях содействия полноценному развитию и укреплению</w:t>
      </w:r>
      <w:r>
        <w:rPr>
          <w:spacing w:val="1"/>
          <w:sz w:val="18"/>
        </w:rPr>
        <w:t> </w:t>
      </w:r>
      <w:r>
        <w:rPr>
          <w:sz w:val="18"/>
        </w:rPr>
        <w:t>здоровья</w:t>
      </w:r>
      <w:r>
        <w:rPr>
          <w:spacing w:val="-1"/>
          <w:sz w:val="18"/>
        </w:rPr>
        <w:t> </w:t>
      </w:r>
      <w:r>
        <w:rPr>
          <w:sz w:val="18"/>
        </w:rPr>
        <w:t>трудящихся.</w:t>
      </w:r>
    </w:p>
    <w:p>
      <w:pPr>
        <w:pStyle w:val="BodyText"/>
        <w:spacing w:line="199" w:lineRule="auto" w:before="75"/>
        <w:ind w:left="2130" w:right="2776" w:firstLine="309"/>
      </w:pPr>
      <w:r>
        <w:rPr/>
        <w:t>С накоплением положительного практического опыта и научно-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сложилась</w:t>
      </w:r>
      <w:r>
        <w:rPr>
          <w:spacing w:val="1"/>
        </w:rPr>
        <w:t> </w:t>
      </w:r>
      <w:r>
        <w:rPr/>
        <w:t>целая профилированная отрасль физической культуры — профессио-</w:t>
      </w:r>
      <w:r>
        <w:rPr>
          <w:spacing w:val="1"/>
        </w:rPr>
        <w:t> </w:t>
      </w:r>
      <w:r>
        <w:rPr/>
        <w:t>нально-прикладная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педагогически</w:t>
      </w:r>
      <w:r>
        <w:rPr>
          <w:spacing w:val="1"/>
        </w:rPr>
        <w:t> </w:t>
      </w:r>
      <w:r>
        <w:rPr/>
        <w:t>направ-</w:t>
      </w:r>
      <w:r>
        <w:rPr>
          <w:spacing w:val="1"/>
        </w:rPr>
        <w:t> </w:t>
      </w:r>
      <w:r>
        <w:rPr/>
        <w:t>ленный процесс использования ее факторов занял важное место в</w:t>
      </w:r>
      <w:r>
        <w:rPr>
          <w:spacing w:val="1"/>
        </w:rPr>
        <w:t> </w:t>
      </w:r>
      <w:r>
        <w:rPr/>
        <w:t>общей системе образования-воспитания подрастающего поколения 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>
          <w:b/>
        </w:rPr>
        <w:t>ППФП).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>
          <w:b/>
        </w:rPr>
        <w:t>ППФП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разделов</w:t>
      </w:r>
      <w:r>
        <w:rPr>
          <w:spacing w:val="-1"/>
        </w:rPr>
        <w:t> </w:t>
      </w:r>
      <w:r>
        <w:rPr/>
        <w:t>обязательного</w:t>
      </w:r>
      <w:r>
        <w:rPr>
          <w:spacing w:val="-4"/>
        </w:rPr>
        <w:t> </w:t>
      </w:r>
      <w:r>
        <w:rPr/>
        <w:t>курса</w:t>
      </w:r>
      <w:r>
        <w:rPr>
          <w:spacing w:val="-3"/>
        </w:rPr>
        <w:t> </w:t>
      </w:r>
      <w:r>
        <w:rPr/>
        <w:t>физического</w:t>
      </w:r>
      <w:r>
        <w:rPr>
          <w:spacing w:val="-1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в</w:t>
      </w:r>
    </w:p>
    <w:p>
      <w:pPr>
        <w:spacing w:before="152"/>
        <w:ind w:left="3390" w:right="0" w:firstLine="0"/>
        <w:jc w:val="left"/>
        <w:rPr>
          <w:sz w:val="18"/>
        </w:rPr>
      </w:pPr>
      <w:r>
        <w:rPr>
          <w:sz w:val="18"/>
        </w:rPr>
        <w:t>493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00" w:right="2605"/>
      </w:pPr>
      <w:r>
        <w:rPr/>
        <w:t>профессионально-технических</w:t>
      </w:r>
      <w:r>
        <w:rPr>
          <w:spacing w:val="1"/>
        </w:rPr>
        <w:t> </w:t>
      </w:r>
      <w:r>
        <w:rPr/>
        <w:t>училищах,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/>
        <w:t>высших учебных заведениях, а также в системе научной организации</w:t>
      </w:r>
      <w:r>
        <w:rPr>
          <w:spacing w:val="1"/>
        </w:rPr>
        <w:t> </w:t>
      </w:r>
      <w:r>
        <w:rPr/>
        <w:t>труда в период основной профессиональной деятельности трудящих-</w:t>
      </w:r>
      <w:r>
        <w:rPr>
          <w:spacing w:val="1"/>
        </w:rPr>
        <w:t> </w:t>
      </w:r>
      <w:r>
        <w:rPr/>
        <w:t>ся,</w:t>
      </w:r>
      <w:r>
        <w:rPr>
          <w:spacing w:val="-1"/>
        </w:rPr>
        <w:t> </w:t>
      </w:r>
      <w:r>
        <w:rPr/>
        <w:t>когда это необходимо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характеру</w:t>
      </w:r>
      <w:r>
        <w:rPr>
          <w:spacing w:val="-3"/>
        </w:rPr>
        <w:t> </w:t>
      </w:r>
      <w:r>
        <w:rPr/>
        <w:t>и условиям труда*.</w:t>
      </w:r>
    </w:p>
    <w:p>
      <w:pPr>
        <w:pStyle w:val="BodyText"/>
        <w:spacing w:line="199" w:lineRule="auto"/>
        <w:ind w:left="2307" w:right="2612" w:firstLine="309"/>
      </w:pPr>
      <w:r>
        <w:rPr/>
        <w:t>Необходимость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обстоя-</w:t>
      </w:r>
      <w:r>
        <w:rPr>
          <w:spacing w:val="-52"/>
        </w:rPr>
        <w:t> </w:t>
      </w:r>
      <w:r>
        <w:rPr/>
        <w:t>тельствами:</w:t>
      </w:r>
    </w:p>
    <w:p>
      <w:pPr>
        <w:pStyle w:val="ListParagraph"/>
        <w:numPr>
          <w:ilvl w:val="0"/>
          <w:numId w:val="103"/>
        </w:numPr>
        <w:tabs>
          <w:tab w:pos="2920" w:val="left" w:leader="none"/>
        </w:tabs>
        <w:spacing w:line="199" w:lineRule="auto" w:before="0" w:after="0"/>
        <w:ind w:left="2293" w:right="2609" w:firstLine="345"/>
        <w:jc w:val="both"/>
        <w:rPr>
          <w:sz w:val="22"/>
        </w:rPr>
      </w:pPr>
      <w:r>
        <w:rPr>
          <w:sz w:val="22"/>
        </w:rPr>
        <w:t>время, затрачиваемое на освоение современных практических</w:t>
      </w:r>
      <w:r>
        <w:rPr>
          <w:spacing w:val="1"/>
          <w:sz w:val="22"/>
        </w:rPr>
        <w:t> </w:t>
      </w:r>
      <w:r>
        <w:rPr>
          <w:sz w:val="22"/>
        </w:rPr>
        <w:t>профессий, и достижение профессионального мастерства в них про</w:t>
      </w:r>
      <w:r>
        <w:rPr>
          <w:spacing w:val="1"/>
          <w:sz w:val="22"/>
        </w:rPr>
        <w:t> </w:t>
      </w:r>
      <w:r>
        <w:rPr>
          <w:sz w:val="22"/>
        </w:rPr>
        <w:t>должают</w:t>
      </w:r>
      <w:r>
        <w:rPr>
          <w:spacing w:val="1"/>
          <w:sz w:val="22"/>
        </w:rPr>
        <w:t> </w:t>
      </w:r>
      <w:r>
        <w:rPr>
          <w:sz w:val="22"/>
        </w:rPr>
        <w:t>зависеть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уровня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возможностей</w:t>
      </w:r>
      <w:r>
        <w:rPr>
          <w:spacing w:val="1"/>
          <w:sz w:val="22"/>
        </w:rPr>
        <w:t> </w:t>
      </w:r>
      <w:r>
        <w:rPr>
          <w:sz w:val="22"/>
        </w:rPr>
        <w:t>орга</w:t>
      </w:r>
      <w:r>
        <w:rPr>
          <w:spacing w:val="1"/>
          <w:sz w:val="22"/>
        </w:rPr>
        <w:t> </w:t>
      </w:r>
      <w:r>
        <w:rPr>
          <w:sz w:val="22"/>
        </w:rPr>
        <w:t>низма,</w:t>
      </w:r>
      <w:r>
        <w:rPr>
          <w:spacing w:val="1"/>
          <w:sz w:val="22"/>
        </w:rPr>
        <w:t> </w:t>
      </w:r>
      <w:r>
        <w:rPr>
          <w:sz w:val="22"/>
        </w:rPr>
        <w:t>имеющих</w:t>
      </w:r>
      <w:r>
        <w:rPr>
          <w:spacing w:val="1"/>
          <w:sz w:val="22"/>
        </w:rPr>
        <w:t> </w:t>
      </w:r>
      <w:r>
        <w:rPr>
          <w:sz w:val="22"/>
        </w:rPr>
        <w:t>природную</w:t>
      </w:r>
      <w:r>
        <w:rPr>
          <w:spacing w:val="1"/>
          <w:sz w:val="22"/>
        </w:rPr>
        <w:t> </w:t>
      </w:r>
      <w:r>
        <w:rPr>
          <w:sz w:val="22"/>
        </w:rPr>
        <w:t>основу,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степени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55"/>
          <w:sz w:val="22"/>
        </w:rPr>
        <w:t> </w:t>
      </w:r>
      <w:r>
        <w:rPr>
          <w:sz w:val="22"/>
        </w:rPr>
        <w:t>физиче</w:t>
      </w:r>
      <w:r>
        <w:rPr>
          <w:spacing w:val="1"/>
          <w:sz w:val="22"/>
        </w:rPr>
        <w:t> </w:t>
      </w:r>
      <w:r>
        <w:rPr>
          <w:sz w:val="22"/>
        </w:rPr>
        <w:t>ских</w:t>
      </w:r>
      <w:r>
        <w:rPr>
          <w:spacing w:val="1"/>
          <w:sz w:val="22"/>
        </w:rPr>
        <w:t> </w:t>
      </w:r>
      <w:r>
        <w:rPr>
          <w:sz w:val="22"/>
        </w:rPr>
        <w:t>способностей</w:t>
      </w:r>
      <w:r>
        <w:rPr>
          <w:spacing w:val="1"/>
          <w:sz w:val="22"/>
        </w:rPr>
        <w:t> </w:t>
      </w:r>
      <w:r>
        <w:rPr>
          <w:sz w:val="22"/>
        </w:rPr>
        <w:t>индивида,</w:t>
      </w:r>
      <w:r>
        <w:rPr>
          <w:spacing w:val="1"/>
          <w:sz w:val="22"/>
        </w:rPr>
        <w:t> </w:t>
      </w:r>
      <w:r>
        <w:rPr>
          <w:sz w:val="22"/>
        </w:rPr>
        <w:t>разнообразия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совершенства</w:t>
      </w:r>
      <w:r>
        <w:rPr>
          <w:spacing w:val="1"/>
          <w:sz w:val="22"/>
        </w:rPr>
        <w:t> </w:t>
      </w:r>
      <w:r>
        <w:rPr>
          <w:sz w:val="22"/>
        </w:rPr>
        <w:t>приоб</w:t>
      </w:r>
      <w:r>
        <w:rPr>
          <w:spacing w:val="-52"/>
          <w:sz w:val="22"/>
        </w:rPr>
        <w:t> </w:t>
      </w:r>
      <w:r>
        <w:rPr>
          <w:sz w:val="22"/>
        </w:rPr>
        <w:t>ретенных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3"/>
          <w:sz w:val="22"/>
        </w:rPr>
        <w:t> </w:t>
      </w:r>
      <w:r>
        <w:rPr>
          <w:sz w:val="22"/>
        </w:rPr>
        <w:t>двигательных умений</w:t>
      </w:r>
      <w:r>
        <w:rPr>
          <w:spacing w:val="-1"/>
          <w:sz w:val="22"/>
        </w:rPr>
        <w:t> </w:t>
      </w:r>
      <w:r>
        <w:rPr>
          <w:sz w:val="22"/>
        </w:rPr>
        <w:t>и навыков.</w:t>
      </w:r>
    </w:p>
    <w:p>
      <w:pPr>
        <w:spacing w:line="192" w:lineRule="auto" w:before="60"/>
        <w:ind w:left="2300" w:right="2595" w:firstLine="338"/>
        <w:jc w:val="both"/>
        <w:rPr>
          <w:sz w:val="18"/>
        </w:rPr>
      </w:pP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случайно,</w:t>
      </w:r>
      <w:r>
        <w:rPr>
          <w:spacing w:val="1"/>
          <w:sz w:val="18"/>
        </w:rPr>
        <w:t> </w:t>
      </w:r>
      <w:r>
        <w:rPr>
          <w:sz w:val="18"/>
        </w:rPr>
        <w:t>например,</w:t>
      </w:r>
      <w:r>
        <w:rPr>
          <w:spacing w:val="1"/>
          <w:sz w:val="18"/>
        </w:rPr>
        <w:t> </w:t>
      </w:r>
      <w:r>
        <w:rPr>
          <w:sz w:val="18"/>
        </w:rPr>
        <w:t>выпускники</w:t>
      </w:r>
      <w:r>
        <w:rPr>
          <w:spacing w:val="1"/>
          <w:sz w:val="18"/>
        </w:rPr>
        <w:t> </w:t>
      </w:r>
      <w:r>
        <w:rPr>
          <w:b/>
          <w:sz w:val="18"/>
        </w:rPr>
        <w:t>ПТУ,</w:t>
      </w:r>
      <w:r>
        <w:rPr>
          <w:b/>
          <w:spacing w:val="1"/>
          <w:sz w:val="18"/>
        </w:rPr>
        <w:t> </w:t>
      </w:r>
      <w:r>
        <w:rPr>
          <w:sz w:val="18"/>
        </w:rPr>
        <w:t>прошедшие</w:t>
      </w:r>
      <w:r>
        <w:rPr>
          <w:spacing w:val="1"/>
          <w:sz w:val="18"/>
        </w:rPr>
        <w:t> </w:t>
      </w:r>
      <w:r>
        <w:rPr>
          <w:sz w:val="18"/>
        </w:rPr>
        <w:t>основательный</w:t>
      </w:r>
      <w:r>
        <w:rPr>
          <w:spacing w:val="1"/>
          <w:sz w:val="18"/>
        </w:rPr>
        <w:t> </w:t>
      </w:r>
      <w:r>
        <w:rPr>
          <w:sz w:val="18"/>
        </w:rPr>
        <w:t>курс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ППФП, зачастую </w:t>
      </w:r>
      <w:r>
        <w:rPr>
          <w:sz w:val="18"/>
        </w:rPr>
        <w:t>получают более высокий профессионально-квалификационный раз-</w:t>
      </w:r>
      <w:r>
        <w:rPr>
          <w:spacing w:val="-42"/>
          <w:sz w:val="18"/>
        </w:rPr>
        <w:t> </w:t>
      </w:r>
      <w:r>
        <w:rPr>
          <w:sz w:val="18"/>
        </w:rPr>
        <w:t>ряд по специальности, чем учащиеся, не прошедшие по разным причинам такой</w:t>
      </w:r>
      <w:r>
        <w:rPr>
          <w:spacing w:val="1"/>
          <w:sz w:val="18"/>
        </w:rPr>
        <w:t> </w:t>
      </w:r>
      <w:r>
        <w:rPr>
          <w:sz w:val="18"/>
        </w:rPr>
        <w:t>подготовки; последние, как правило, и медленнее адаптируются к условиям про-</w:t>
      </w:r>
      <w:r>
        <w:rPr>
          <w:spacing w:val="1"/>
          <w:sz w:val="18"/>
        </w:rPr>
        <w:t> </w:t>
      </w:r>
      <w:r>
        <w:rPr>
          <w:sz w:val="18"/>
        </w:rPr>
        <w:t>фессиональной деятельности на производстве (Т. Ф. Витенас, В. В. Становое и др.);</w:t>
      </w:r>
      <w:r>
        <w:rPr>
          <w:spacing w:val="1"/>
          <w:sz w:val="18"/>
        </w:rPr>
        <w:t> </w:t>
      </w:r>
      <w:r>
        <w:rPr>
          <w:sz w:val="18"/>
        </w:rPr>
        <w:t>ППФП в этом отношении служит одним из факторов сокращения сроков овладения</w:t>
      </w:r>
      <w:r>
        <w:rPr>
          <w:spacing w:val="1"/>
          <w:sz w:val="18"/>
        </w:rPr>
        <w:t> </w:t>
      </w:r>
      <w:r>
        <w:rPr>
          <w:sz w:val="18"/>
        </w:rPr>
        <w:t>профессией</w:t>
      </w:r>
      <w:r>
        <w:rPr>
          <w:spacing w:val="-2"/>
          <w:sz w:val="18"/>
        </w:rPr>
        <w:t> </w:t>
      </w:r>
      <w:r>
        <w:rPr>
          <w:sz w:val="18"/>
        </w:rPr>
        <w:t>и одной</w:t>
      </w:r>
      <w:r>
        <w:rPr>
          <w:spacing w:val="-1"/>
          <w:sz w:val="18"/>
        </w:rPr>
        <w:t> </w:t>
      </w:r>
      <w:r>
        <w:rPr>
          <w:sz w:val="18"/>
        </w:rPr>
        <w:t>из</w:t>
      </w:r>
      <w:r>
        <w:rPr>
          <w:spacing w:val="-3"/>
          <w:sz w:val="18"/>
        </w:rPr>
        <w:t> </w:t>
      </w:r>
      <w:r>
        <w:rPr>
          <w:sz w:val="18"/>
        </w:rPr>
        <w:t>гарантий</w:t>
      </w:r>
      <w:r>
        <w:rPr>
          <w:spacing w:val="-1"/>
          <w:sz w:val="18"/>
        </w:rPr>
        <w:t> </w:t>
      </w:r>
      <w:r>
        <w:rPr>
          <w:sz w:val="18"/>
        </w:rPr>
        <w:t>качестве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-1"/>
          <w:sz w:val="18"/>
        </w:rPr>
        <w:t> </w:t>
      </w:r>
      <w:r>
        <w:rPr>
          <w:sz w:val="18"/>
        </w:rPr>
        <w:t>освоения;</w:t>
      </w:r>
    </w:p>
    <w:p>
      <w:pPr>
        <w:pStyle w:val="ListParagraph"/>
        <w:numPr>
          <w:ilvl w:val="0"/>
          <w:numId w:val="103"/>
        </w:numPr>
        <w:tabs>
          <w:tab w:pos="2920" w:val="left" w:leader="none"/>
        </w:tabs>
        <w:spacing w:line="199" w:lineRule="auto" w:before="102" w:after="0"/>
        <w:ind w:left="2293" w:right="2567" w:firstLine="345"/>
        <w:jc w:val="both"/>
        <w:rPr>
          <w:sz w:val="22"/>
        </w:rPr>
      </w:pPr>
      <w:r>
        <w:rPr>
          <w:sz w:val="22"/>
        </w:rPr>
        <w:t>производительность достаточно многих видов профессиональ-</w:t>
      </w:r>
      <w:r>
        <w:rPr>
          <w:spacing w:val="1"/>
          <w:sz w:val="22"/>
        </w:rPr>
        <w:t> </w:t>
      </w:r>
      <w:r>
        <w:rPr>
          <w:sz w:val="22"/>
        </w:rPr>
        <w:t>ного</w:t>
      </w:r>
      <w:r>
        <w:rPr>
          <w:spacing w:val="1"/>
          <w:sz w:val="22"/>
        </w:rPr>
        <w:t> </w:t>
      </w:r>
      <w:r>
        <w:rPr>
          <w:sz w:val="22"/>
        </w:rPr>
        <w:t>труда,</w:t>
      </w:r>
      <w:r>
        <w:rPr>
          <w:spacing w:val="1"/>
          <w:sz w:val="22"/>
        </w:rPr>
        <w:t> </w:t>
      </w:r>
      <w:r>
        <w:rPr>
          <w:sz w:val="22"/>
        </w:rPr>
        <w:t>несмотря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прогрессирующее</w:t>
      </w:r>
      <w:r>
        <w:rPr>
          <w:spacing w:val="1"/>
          <w:sz w:val="22"/>
        </w:rPr>
        <w:t> </w:t>
      </w:r>
      <w:r>
        <w:rPr>
          <w:sz w:val="22"/>
        </w:rPr>
        <w:t>убывание</w:t>
      </w:r>
      <w:r>
        <w:rPr>
          <w:spacing w:val="1"/>
          <w:sz w:val="22"/>
        </w:rPr>
        <w:t> </w:t>
      </w:r>
      <w:r>
        <w:rPr>
          <w:sz w:val="22"/>
        </w:rPr>
        <w:t>доли</w:t>
      </w:r>
      <w:r>
        <w:rPr>
          <w:spacing w:val="1"/>
          <w:sz w:val="22"/>
        </w:rPr>
        <w:t> </w:t>
      </w:r>
      <w:r>
        <w:rPr>
          <w:sz w:val="22"/>
        </w:rPr>
        <w:t>грубых</w:t>
      </w:r>
      <w:r>
        <w:rPr>
          <w:spacing w:val="-52"/>
          <w:sz w:val="22"/>
        </w:rPr>
        <w:t> </w:t>
      </w:r>
      <w:r>
        <w:rPr>
          <w:sz w:val="22"/>
        </w:rPr>
        <w:t>мышечных усилий в современном материальном производстве, прямо</w:t>
      </w:r>
      <w:r>
        <w:rPr>
          <w:spacing w:val="-52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косвенно</w:t>
      </w:r>
      <w:r>
        <w:rPr>
          <w:spacing w:val="1"/>
          <w:sz w:val="22"/>
        </w:rPr>
        <w:t> </w:t>
      </w:r>
      <w:r>
        <w:rPr>
          <w:sz w:val="22"/>
        </w:rPr>
        <w:t>продолжает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sz w:val="22"/>
        </w:rPr>
        <w:t>обусловленной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дее-</w:t>
      </w:r>
      <w:r>
        <w:rPr>
          <w:spacing w:val="1"/>
          <w:sz w:val="22"/>
        </w:rPr>
        <w:t> </w:t>
      </w:r>
      <w:r>
        <w:rPr>
          <w:sz w:val="22"/>
        </w:rPr>
        <w:t>способностью исполнителей трудовых операций, причем не только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sz w:val="22"/>
        </w:rPr>
        <w:t>сфере преимущественно физического труда, но и в ряде видов тру-</w:t>
      </w:r>
      <w:r>
        <w:rPr>
          <w:spacing w:val="1"/>
          <w:sz w:val="22"/>
        </w:rPr>
        <w:t> </w:t>
      </w:r>
      <w:r>
        <w:rPr>
          <w:sz w:val="22"/>
        </w:rPr>
        <w:t>довой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смешанного</w:t>
      </w:r>
      <w:r>
        <w:rPr>
          <w:spacing w:val="1"/>
          <w:sz w:val="22"/>
        </w:rPr>
        <w:t> </w:t>
      </w:r>
      <w:r>
        <w:rPr>
          <w:sz w:val="22"/>
        </w:rPr>
        <w:t>(интеллектуально-двигательного)</w:t>
      </w:r>
      <w:r>
        <w:rPr>
          <w:spacing w:val="-52"/>
          <w:sz w:val="22"/>
        </w:rPr>
        <w:t> </w:t>
      </w:r>
      <w:r>
        <w:rPr>
          <w:sz w:val="22"/>
        </w:rPr>
        <w:t>характера,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наладчиков</w:t>
      </w:r>
      <w:r>
        <w:rPr>
          <w:spacing w:val="1"/>
          <w:sz w:val="22"/>
        </w:rPr>
        <w:t> </w:t>
      </w:r>
      <w:r>
        <w:rPr>
          <w:sz w:val="22"/>
        </w:rPr>
        <w:t>машинных</w:t>
      </w:r>
      <w:r>
        <w:rPr>
          <w:spacing w:val="1"/>
          <w:sz w:val="22"/>
        </w:rPr>
        <w:t> </w:t>
      </w:r>
      <w:r>
        <w:rPr>
          <w:sz w:val="22"/>
        </w:rPr>
        <w:t>устройств,</w:t>
      </w:r>
      <w:r>
        <w:rPr>
          <w:spacing w:val="1"/>
          <w:sz w:val="22"/>
        </w:rPr>
        <w:t> </w:t>
      </w:r>
      <w:r>
        <w:rPr>
          <w:sz w:val="22"/>
        </w:rPr>
        <w:t>монтажников,</w:t>
      </w:r>
      <w:r>
        <w:rPr>
          <w:spacing w:val="1"/>
          <w:sz w:val="22"/>
        </w:rPr>
        <w:t> </w:t>
      </w:r>
      <w:r>
        <w:rPr>
          <w:sz w:val="22"/>
        </w:rPr>
        <w:t>строителей и т.д.; в целом же нормальное физическое состояние, без</w:t>
      </w:r>
      <w:r>
        <w:rPr>
          <w:spacing w:val="1"/>
          <w:sz w:val="22"/>
        </w:rPr>
        <w:t> </w:t>
      </w:r>
      <w:r>
        <w:rPr>
          <w:sz w:val="22"/>
        </w:rPr>
        <w:t>которого не мыслится здоровье и эффективное функционирование,</w:t>
      </w:r>
      <w:r>
        <w:rPr>
          <w:spacing w:val="1"/>
          <w:sz w:val="22"/>
        </w:rPr>
        <w:t> </w:t>
      </w:r>
      <w:r>
        <w:rPr>
          <w:sz w:val="22"/>
        </w:rPr>
        <w:t>остается</w:t>
      </w:r>
      <w:r>
        <w:rPr>
          <w:spacing w:val="1"/>
          <w:sz w:val="22"/>
        </w:rPr>
        <w:t> </w:t>
      </w:r>
      <w:r>
        <w:rPr>
          <w:sz w:val="22"/>
        </w:rPr>
        <w:t>важнейшей</w:t>
      </w:r>
      <w:r>
        <w:rPr>
          <w:spacing w:val="1"/>
          <w:sz w:val="22"/>
        </w:rPr>
        <w:t> </w:t>
      </w:r>
      <w:r>
        <w:rPr>
          <w:sz w:val="22"/>
        </w:rPr>
        <w:t>предпосылкой</w:t>
      </w:r>
      <w:r>
        <w:rPr>
          <w:spacing w:val="1"/>
          <w:sz w:val="22"/>
        </w:rPr>
        <w:t> </w:t>
      </w:r>
      <w:r>
        <w:rPr>
          <w:sz w:val="22"/>
        </w:rPr>
        <w:t>устойчиво</w:t>
      </w:r>
      <w:r>
        <w:rPr>
          <w:spacing w:val="1"/>
          <w:sz w:val="22"/>
        </w:rPr>
        <w:t> </w:t>
      </w:r>
      <w:r>
        <w:rPr>
          <w:sz w:val="22"/>
        </w:rPr>
        <w:t>высокой</w:t>
      </w:r>
      <w:r>
        <w:rPr>
          <w:spacing w:val="1"/>
          <w:sz w:val="22"/>
        </w:rPr>
        <w:t> </w:t>
      </w:r>
      <w:r>
        <w:rPr>
          <w:sz w:val="22"/>
        </w:rPr>
        <w:t>плодо-</w:t>
      </w:r>
      <w:r>
        <w:rPr>
          <w:spacing w:val="1"/>
          <w:sz w:val="22"/>
        </w:rPr>
        <w:t> </w:t>
      </w:r>
      <w:r>
        <w:rPr>
          <w:sz w:val="22"/>
        </w:rPr>
        <w:t>творности</w:t>
      </w:r>
      <w:r>
        <w:rPr>
          <w:spacing w:val="-2"/>
          <w:sz w:val="22"/>
        </w:rPr>
        <w:t> </w:t>
      </w:r>
      <w:r>
        <w:rPr>
          <w:sz w:val="22"/>
        </w:rPr>
        <w:t>любого профессионального труда;</w:t>
      </w:r>
    </w:p>
    <w:p>
      <w:pPr>
        <w:pStyle w:val="ListParagraph"/>
        <w:numPr>
          <w:ilvl w:val="0"/>
          <w:numId w:val="103"/>
        </w:numPr>
        <w:tabs>
          <w:tab w:pos="2920" w:val="left" w:leader="none"/>
        </w:tabs>
        <w:spacing w:line="199" w:lineRule="auto" w:before="0" w:after="0"/>
        <w:ind w:left="2293" w:right="2575" w:firstLine="345"/>
        <w:jc w:val="both"/>
        <w:rPr>
          <w:b/>
          <w:sz w:val="22"/>
        </w:rPr>
      </w:pPr>
      <w:r>
        <w:rPr>
          <w:sz w:val="22"/>
        </w:rPr>
        <w:t>сохраняется проблема предупреждения вероятных негативных</w:t>
      </w:r>
      <w:r>
        <w:rPr>
          <w:spacing w:val="1"/>
          <w:sz w:val="22"/>
        </w:rPr>
        <w:t> </w:t>
      </w:r>
      <w:r>
        <w:rPr>
          <w:sz w:val="22"/>
        </w:rPr>
        <w:t>влияний определенных видов профессионального труда и его условий</w:t>
      </w:r>
      <w:r>
        <w:rPr>
          <w:spacing w:val="-52"/>
          <w:sz w:val="22"/>
        </w:rPr>
        <w:t> </w:t>
      </w:r>
      <w:r>
        <w:rPr>
          <w:sz w:val="22"/>
        </w:rPr>
        <w:t>на физическое состояние трудящихся; хотя эта проблема решается</w:t>
      </w:r>
      <w:r>
        <w:rPr>
          <w:spacing w:val="1"/>
          <w:sz w:val="22"/>
        </w:rPr>
        <w:t> </w:t>
      </w:r>
      <w:r>
        <w:rPr>
          <w:sz w:val="22"/>
        </w:rPr>
        <w:t>многими средствами оптимизации содержания и условий труда, в том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числе социальными, </w:t>
      </w:r>
      <w:r>
        <w:rPr>
          <w:sz w:val="22"/>
        </w:rPr>
        <w:t>научно-техническими и гигиеническими, важную</w:t>
      </w:r>
      <w:r>
        <w:rPr>
          <w:spacing w:val="-52"/>
          <w:sz w:val="22"/>
        </w:rPr>
        <w:t> </w:t>
      </w:r>
      <w:r>
        <w:rPr>
          <w:sz w:val="22"/>
        </w:rPr>
        <w:t>роль</w:t>
      </w:r>
      <w:r>
        <w:rPr>
          <w:spacing w:val="1"/>
          <w:sz w:val="22"/>
        </w:rPr>
        <w:t> </w:t>
      </w:r>
      <w:r>
        <w:rPr>
          <w:sz w:val="22"/>
        </w:rPr>
        <w:t>среди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1"/>
          <w:sz w:val="22"/>
        </w:rPr>
        <w:t> </w:t>
      </w:r>
      <w:r>
        <w:rPr>
          <w:sz w:val="22"/>
        </w:rPr>
        <w:t>призваны</w:t>
      </w:r>
      <w:r>
        <w:rPr>
          <w:spacing w:val="1"/>
          <w:sz w:val="22"/>
        </w:rPr>
        <w:t> </w:t>
      </w:r>
      <w:r>
        <w:rPr>
          <w:sz w:val="22"/>
        </w:rPr>
        <w:t>играть</w:t>
      </w:r>
      <w:r>
        <w:rPr>
          <w:spacing w:val="1"/>
          <w:sz w:val="22"/>
        </w:rPr>
        <w:t> </w:t>
      </w:r>
      <w:r>
        <w:rPr>
          <w:sz w:val="22"/>
        </w:rPr>
        <w:t>факторы</w:t>
      </w:r>
      <w:r>
        <w:rPr>
          <w:spacing w:val="1"/>
          <w:sz w:val="22"/>
        </w:rPr>
        <w:t> </w:t>
      </w:r>
      <w:r>
        <w:rPr>
          <w:sz w:val="22"/>
        </w:rPr>
        <w:t>профессионально-</w:t>
      </w:r>
      <w:r>
        <w:rPr>
          <w:spacing w:val="1"/>
          <w:sz w:val="22"/>
        </w:rPr>
        <w:t> </w:t>
      </w:r>
      <w:r>
        <w:rPr>
          <w:sz w:val="22"/>
        </w:rPr>
        <w:t>прикладной</w:t>
      </w:r>
      <w:r>
        <w:rPr>
          <w:spacing w:val="-1"/>
          <w:sz w:val="22"/>
        </w:rPr>
        <w:t> </w:t>
      </w:r>
      <w:r>
        <w:rPr>
          <w:sz w:val="22"/>
        </w:rPr>
        <w:t>физической культуры,</w:t>
      </w:r>
      <w:r>
        <w:rPr>
          <w:spacing w:val="-1"/>
          <w:sz w:val="22"/>
        </w:rPr>
        <w:t> </w:t>
      </w:r>
      <w:r>
        <w:rPr>
          <w:sz w:val="22"/>
        </w:rPr>
        <w:t>включая</w:t>
      </w:r>
      <w:r>
        <w:rPr>
          <w:spacing w:val="1"/>
          <w:sz w:val="22"/>
        </w:rPr>
        <w:t> </w:t>
      </w:r>
      <w:r>
        <w:rPr>
          <w:b/>
          <w:sz w:val="22"/>
        </w:rPr>
        <w:t>ППФП;</w:t>
      </w:r>
    </w:p>
    <w:p>
      <w:pPr>
        <w:pStyle w:val="ListParagraph"/>
        <w:numPr>
          <w:ilvl w:val="0"/>
          <w:numId w:val="103"/>
        </w:numPr>
        <w:tabs>
          <w:tab w:pos="2920" w:val="left" w:leader="none"/>
        </w:tabs>
        <w:spacing w:line="199" w:lineRule="auto" w:before="0" w:after="0"/>
        <w:ind w:left="2293" w:right="2584" w:firstLine="345"/>
        <w:jc w:val="both"/>
        <w:rPr>
          <w:sz w:val="22"/>
        </w:rPr>
      </w:pPr>
      <w:r>
        <w:rPr>
          <w:sz w:val="22"/>
        </w:rPr>
        <w:t>перспективные</w:t>
      </w:r>
      <w:r>
        <w:rPr>
          <w:spacing w:val="1"/>
          <w:sz w:val="22"/>
        </w:rPr>
        <w:t> </w:t>
      </w:r>
      <w:r>
        <w:rPr>
          <w:sz w:val="22"/>
        </w:rPr>
        <w:t>тенденции</w:t>
      </w:r>
      <w:r>
        <w:rPr>
          <w:spacing w:val="1"/>
          <w:sz w:val="22"/>
        </w:rPr>
        <w:t> </w:t>
      </w:r>
      <w:r>
        <w:rPr>
          <w:sz w:val="22"/>
        </w:rPr>
        <w:t>общесоциального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научно-техни-</w:t>
      </w:r>
      <w:r>
        <w:rPr>
          <w:spacing w:val="-52"/>
          <w:sz w:val="22"/>
        </w:rPr>
        <w:t> </w:t>
      </w:r>
      <w:r>
        <w:rPr>
          <w:sz w:val="22"/>
        </w:rPr>
        <w:t>ческого прогресса не освобождают человека от необходимости по-</w:t>
      </w:r>
      <w:r>
        <w:rPr>
          <w:spacing w:val="1"/>
          <w:sz w:val="22"/>
        </w:rPr>
        <w:t> </w:t>
      </w:r>
      <w:r>
        <w:rPr>
          <w:sz w:val="22"/>
        </w:rPr>
        <w:t>стоянно</w:t>
      </w:r>
      <w:r>
        <w:rPr>
          <w:spacing w:val="1"/>
          <w:sz w:val="22"/>
        </w:rPr>
        <w:t> </w:t>
      </w:r>
      <w:r>
        <w:rPr>
          <w:sz w:val="22"/>
        </w:rPr>
        <w:t>совершенствовать</w:t>
      </w:r>
      <w:r>
        <w:rPr>
          <w:spacing w:val="1"/>
          <w:sz w:val="22"/>
        </w:rPr>
        <w:t> </w:t>
      </w:r>
      <w:r>
        <w:rPr>
          <w:sz w:val="22"/>
        </w:rPr>
        <w:t>свои</w:t>
      </w:r>
      <w:r>
        <w:rPr>
          <w:spacing w:val="1"/>
          <w:sz w:val="22"/>
        </w:rPr>
        <w:t> </w:t>
      </w:r>
      <w:r>
        <w:rPr>
          <w:sz w:val="22"/>
        </w:rPr>
        <w:t>деятельностные</w:t>
      </w:r>
      <w:r>
        <w:rPr>
          <w:spacing w:val="1"/>
          <w:sz w:val="22"/>
        </w:rPr>
        <w:t> </w:t>
      </w:r>
      <w:r>
        <w:rPr>
          <w:sz w:val="22"/>
        </w:rPr>
        <w:t>способности,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-52"/>
          <w:sz w:val="22"/>
        </w:rPr>
        <w:t> </w:t>
      </w:r>
      <w:r>
        <w:rPr>
          <w:sz w:val="22"/>
        </w:rPr>
        <w:t>развитие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силу</w:t>
      </w:r>
      <w:r>
        <w:rPr>
          <w:spacing w:val="1"/>
          <w:sz w:val="22"/>
        </w:rPr>
        <w:t> </w:t>
      </w:r>
      <w:r>
        <w:rPr>
          <w:sz w:val="22"/>
        </w:rPr>
        <w:t>естественных</w:t>
      </w:r>
      <w:r>
        <w:rPr>
          <w:spacing w:val="1"/>
          <w:sz w:val="22"/>
        </w:rPr>
        <w:t> </w:t>
      </w:r>
      <w:r>
        <w:rPr>
          <w:sz w:val="22"/>
        </w:rPr>
        <w:t>причин</w:t>
      </w:r>
      <w:r>
        <w:rPr>
          <w:spacing w:val="1"/>
          <w:sz w:val="22"/>
        </w:rPr>
        <w:t> </w:t>
      </w:r>
      <w:r>
        <w:rPr>
          <w:sz w:val="22"/>
        </w:rPr>
        <w:t>неотделимо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физического</w:t>
      </w:r>
      <w:r>
        <w:rPr>
          <w:spacing w:val="-52"/>
          <w:sz w:val="22"/>
        </w:rPr>
        <w:t> </w:t>
      </w:r>
      <w:r>
        <w:rPr>
          <w:sz w:val="22"/>
        </w:rPr>
        <w:t>совершенствования</w:t>
      </w:r>
      <w:r>
        <w:rPr>
          <w:spacing w:val="-2"/>
          <w:sz w:val="22"/>
        </w:rPr>
        <w:t> </w:t>
      </w:r>
      <w:r>
        <w:rPr>
          <w:sz w:val="22"/>
        </w:rPr>
        <w:t>индивида.</w:t>
      </w:r>
    </w:p>
    <w:p>
      <w:pPr>
        <w:pStyle w:val="Heading3"/>
        <w:spacing w:line="248" w:lineRule="exact"/>
        <w:ind w:left="2638"/>
      </w:pPr>
      <w:r>
        <w:rPr>
          <w:spacing w:val="-1"/>
        </w:rPr>
        <w:t>Требования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физической</w:t>
      </w:r>
      <w:r>
        <w:rPr>
          <w:spacing w:val="-12"/>
        </w:rPr>
        <w:t> </w:t>
      </w:r>
      <w:r>
        <w:rPr>
          <w:spacing w:val="-1"/>
        </w:rPr>
        <w:t>подготовленности</w:t>
      </w:r>
      <w:r>
        <w:rPr>
          <w:spacing w:val="-13"/>
        </w:rPr>
        <w:t> </w:t>
      </w:r>
      <w:r>
        <w:rPr>
          <w:spacing w:val="-1"/>
        </w:rPr>
        <w:t>трудящихся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раз-</w:t>
      </w:r>
    </w:p>
    <w:p>
      <w:pPr>
        <w:pStyle w:val="BodyText"/>
        <w:spacing w:before="2"/>
        <w:jc w:val="left"/>
        <w:rPr>
          <w:b/>
          <w:sz w:val="23"/>
        </w:rPr>
      </w:pPr>
    </w:p>
    <w:p>
      <w:pPr>
        <w:pStyle w:val="ListParagraph"/>
        <w:numPr>
          <w:ilvl w:val="0"/>
          <w:numId w:val="101"/>
        </w:numPr>
        <w:tabs>
          <w:tab w:pos="2814" w:val="left" w:leader="none"/>
        </w:tabs>
        <w:spacing w:line="192" w:lineRule="auto" w:before="0" w:after="0"/>
        <w:ind w:left="2314" w:right="2583" w:firstLine="338"/>
        <w:jc w:val="both"/>
        <w:rPr>
          <w:sz w:val="18"/>
        </w:rPr>
      </w:pPr>
      <w:r>
        <w:rPr>
          <w:sz w:val="18"/>
        </w:rPr>
        <w:t>См. официальные действующие программы по ППФП для ПТУ, средних спе-</w:t>
      </w:r>
      <w:r>
        <w:rPr>
          <w:spacing w:val="1"/>
          <w:sz w:val="18"/>
        </w:rPr>
        <w:t> </w:t>
      </w:r>
      <w:r>
        <w:rPr>
          <w:sz w:val="18"/>
        </w:rPr>
        <w:t>циальных и высших учебных заведений и производственных коллективов физиче-</w:t>
      </w:r>
      <w:r>
        <w:rPr>
          <w:spacing w:val="1"/>
          <w:sz w:val="18"/>
        </w:rPr>
        <w:t> </w:t>
      </w:r>
      <w:r>
        <w:rPr>
          <w:sz w:val="18"/>
        </w:rPr>
        <w:t>ской</w:t>
      </w:r>
      <w:r>
        <w:rPr>
          <w:spacing w:val="-2"/>
          <w:sz w:val="18"/>
        </w:rPr>
        <w:t> </w:t>
      </w:r>
      <w:r>
        <w:rPr>
          <w:sz w:val="18"/>
        </w:rPr>
        <w:t>культуры.</w:t>
      </w:r>
    </w:p>
    <w:p>
      <w:pPr>
        <w:spacing w:before="122"/>
        <w:ind w:left="3568" w:right="0" w:firstLine="0"/>
        <w:jc w:val="left"/>
        <w:rPr>
          <w:b/>
          <w:sz w:val="18"/>
        </w:rPr>
      </w:pPr>
      <w:r>
        <w:rPr>
          <w:b/>
          <w:sz w:val="18"/>
        </w:rPr>
        <w:t>494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0" w:right="2525"/>
      </w:pPr>
      <w:r>
        <w:rPr>
          <w:b/>
          <w:spacing w:val="-6"/>
        </w:rPr>
        <w:t>личных сферах современного профессионального труда и тенденции </w:t>
      </w:r>
      <w:r>
        <w:rPr>
          <w:b/>
          <w:spacing w:val="-5"/>
        </w:rPr>
        <w:t>их</w:t>
      </w:r>
      <w:r>
        <w:rPr>
          <w:b/>
          <w:spacing w:val="-52"/>
        </w:rPr>
        <w:t> </w:t>
      </w:r>
      <w:r>
        <w:rPr>
          <w:b/>
        </w:rPr>
        <w:t>изменения. </w:t>
      </w:r>
      <w:r>
        <w:rPr/>
        <w:t>В различных сферах профессионального труда в настоящее</w:t>
      </w:r>
      <w:r>
        <w:rPr>
          <w:spacing w:val="-52"/>
        </w:rPr>
        <w:t> </w:t>
      </w:r>
      <w:r>
        <w:rPr/>
        <w:t>время насчитывается несколько тысяч профессий, а специальностей —</w:t>
      </w:r>
      <w:r>
        <w:rPr>
          <w:spacing w:val="1"/>
        </w:rPr>
        <w:t> </w:t>
      </w:r>
      <w:r>
        <w:rPr/>
        <w:t>десятки</w:t>
      </w:r>
      <w:r>
        <w:rPr>
          <w:spacing w:val="1"/>
        </w:rPr>
        <w:t> </w:t>
      </w:r>
      <w:r>
        <w:rPr/>
        <w:t>тысяч.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выражаются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операций, действий (в том числе</w:t>
      </w:r>
      <w:r>
        <w:rPr>
          <w:spacing w:val="1"/>
        </w:rPr>
        <w:t> </w:t>
      </w:r>
      <w:r>
        <w:rPr/>
        <w:t>сенсорных и интеллектуальных по</w:t>
      </w:r>
      <w:r>
        <w:rPr>
          <w:spacing w:val="1"/>
        </w:rPr>
        <w:t> </w:t>
      </w:r>
      <w:r>
        <w:rPr/>
        <w:t>восприятию,</w:t>
      </w:r>
      <w:r>
        <w:rPr>
          <w:spacing w:val="1"/>
        </w:rPr>
        <w:t> </w:t>
      </w:r>
      <w:r>
        <w:rPr/>
        <w:t>переработке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принятию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двигательных по практическому воздействию на предмет труда), а всем</w:t>
      </w:r>
      <w:r>
        <w:rPr>
          <w:spacing w:val="-52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обусловлены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неодинаковые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возможностям,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качествам</w:t>
      </w:r>
      <w:r>
        <w:rPr>
          <w:spacing w:val="-52"/>
        </w:rPr>
        <w:t> </w:t>
      </w:r>
      <w:r>
        <w:rPr/>
        <w:t>людей,</w:t>
      </w:r>
      <w:r>
        <w:rPr>
          <w:spacing w:val="-4"/>
        </w:rPr>
        <w:t> </w:t>
      </w:r>
      <w:r>
        <w:rPr/>
        <w:t>профессионально</w:t>
      </w:r>
      <w:r>
        <w:rPr>
          <w:spacing w:val="-4"/>
        </w:rPr>
        <w:t> </w:t>
      </w:r>
      <w:r>
        <w:rPr/>
        <w:t>занимающихся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иным</w:t>
      </w:r>
      <w:r>
        <w:rPr>
          <w:spacing w:val="-2"/>
        </w:rPr>
        <w:t> </w:t>
      </w:r>
      <w:r>
        <w:rPr/>
        <w:t>видом</w:t>
      </w:r>
      <w:r>
        <w:rPr>
          <w:spacing w:val="-2"/>
        </w:rPr>
        <w:t> </w:t>
      </w:r>
      <w:r>
        <w:rPr/>
        <w:t>труда.</w:t>
      </w:r>
    </w:p>
    <w:p>
      <w:pPr>
        <w:pStyle w:val="BodyText"/>
        <w:spacing w:line="199" w:lineRule="auto"/>
        <w:ind w:left="2178" w:right="2709" w:firstLine="309"/>
      </w:pPr>
      <w:r>
        <w:rPr/>
        <w:t>Лишь сравнительно немногие из современных профессий требуют</w:t>
      </w:r>
      <w:r>
        <w:rPr>
          <w:spacing w:val="-52"/>
        </w:rPr>
        <w:t> </w:t>
      </w:r>
      <w:r>
        <w:rPr/>
        <w:t>предельной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/>
        <w:t>близкой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ней</w:t>
      </w:r>
      <w:r>
        <w:rPr>
          <w:spacing w:val="-8"/>
        </w:rPr>
        <w:t> </w:t>
      </w:r>
      <w:r>
        <w:rPr/>
        <w:t>мобилизации</w:t>
      </w:r>
      <w:r>
        <w:rPr>
          <w:spacing w:val="-7"/>
        </w:rPr>
        <w:t> </w:t>
      </w:r>
      <w:r>
        <w:rPr/>
        <w:t>физических</w:t>
      </w:r>
      <w:r>
        <w:rPr>
          <w:spacing w:val="-9"/>
        </w:rPr>
        <w:t> </w:t>
      </w:r>
      <w:r>
        <w:rPr/>
        <w:t>способностей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(это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профессии,</w:t>
      </w:r>
      <w:r>
        <w:rPr>
          <w:spacing w:val="53"/>
        </w:rPr>
        <w:t> </w:t>
      </w:r>
      <w:r>
        <w:rPr/>
        <w:t>осложненные</w:t>
      </w:r>
      <w:r>
        <w:rPr>
          <w:spacing w:val="52"/>
        </w:rPr>
        <w:t> </w:t>
      </w:r>
      <w:r>
        <w:rPr/>
        <w:t>экстремальными</w:t>
      </w:r>
      <w:r>
        <w:rPr>
          <w:spacing w:val="53"/>
        </w:rPr>
        <w:t> </w:t>
      </w:r>
      <w:r>
        <w:rPr/>
        <w:t>условиями</w:t>
      </w:r>
      <w:r>
        <w:rPr>
          <w:spacing w:val="52"/>
        </w:rPr>
        <w:t> </w:t>
      </w:r>
      <w:r>
        <w:rPr/>
        <w:t>деятельности</w:t>
      </w:r>
    </w:p>
    <w:p>
      <w:pPr>
        <w:pStyle w:val="BodyText"/>
        <w:spacing w:line="199" w:lineRule="auto"/>
        <w:ind w:left="2178" w:right="2711"/>
      </w:pPr>
      <w:r>
        <w:rPr/>
        <w:t>—</w:t>
      </w:r>
      <w:r>
        <w:rPr>
          <w:spacing w:val="1"/>
        </w:rPr>
        <w:t> </w:t>
      </w:r>
      <w:r>
        <w:rPr/>
        <w:t>испытатели</w:t>
      </w:r>
      <w:r>
        <w:rPr>
          <w:spacing w:val="1"/>
        </w:rPr>
        <w:t> </w:t>
      </w:r>
      <w:r>
        <w:rPr/>
        <w:t>летной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транспортно-скоростной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военнослужащие,</w:t>
      </w:r>
      <w:r>
        <w:rPr>
          <w:spacing w:val="1"/>
        </w:rPr>
        <w:t> </w:t>
      </w:r>
      <w:r>
        <w:rPr/>
        <w:t>оперативные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след-</w:t>
      </w:r>
      <w:r>
        <w:rPr>
          <w:spacing w:val="-52"/>
        </w:rPr>
        <w:t> </w:t>
      </w:r>
      <w:r>
        <w:rPr/>
        <w:t>ственных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водолазы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3"/>
        </w:rPr>
        <w:t>т.д.).</w:t>
      </w:r>
      <w:r>
        <w:rPr>
          <w:spacing w:val="14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ческим возможностям работающих нормированы далеко не на пре-</w:t>
      </w:r>
      <w:r>
        <w:rPr>
          <w:spacing w:val="1"/>
        </w:rPr>
        <w:t> </w:t>
      </w:r>
      <w:r>
        <w:rPr/>
        <w:t>дельном уровне (по обобщенным данным М. И. Виноградова, мощ-</w:t>
      </w:r>
      <w:r>
        <w:rPr>
          <w:spacing w:val="1"/>
        </w:rPr>
        <w:t> </w:t>
      </w:r>
      <w:r>
        <w:rPr/>
        <w:t>ность работы при выполнении большинства трудовых 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физического</w:t>
      </w:r>
      <w:r>
        <w:rPr>
          <w:spacing w:val="21"/>
        </w:rPr>
        <w:t> </w:t>
      </w:r>
      <w:r>
        <w:rPr/>
        <w:t>труда,</w:t>
      </w:r>
      <w:r>
        <w:rPr>
          <w:spacing w:val="22"/>
        </w:rPr>
        <w:t> </w:t>
      </w:r>
      <w:r>
        <w:rPr/>
        <w:t>как</w:t>
      </w:r>
      <w:r>
        <w:rPr>
          <w:spacing w:val="24"/>
        </w:rPr>
        <w:t> </w:t>
      </w:r>
      <w:r>
        <w:rPr/>
        <w:t>правило,</w:t>
      </w:r>
      <w:r>
        <w:rPr>
          <w:spacing w:val="24"/>
        </w:rPr>
        <w:t> </w:t>
      </w:r>
      <w:r>
        <w:rPr/>
        <w:t>не</w:t>
      </w:r>
      <w:r>
        <w:rPr>
          <w:spacing w:val="23"/>
        </w:rPr>
        <w:t> </w:t>
      </w:r>
      <w:r>
        <w:rPr/>
        <w:t>превышает</w:t>
      </w:r>
      <w:r>
        <w:rPr>
          <w:spacing w:val="24"/>
        </w:rPr>
        <w:t> </w:t>
      </w:r>
      <w:r>
        <w:rPr/>
        <w:t>30</w:t>
      </w:r>
    </w:p>
    <w:p>
      <w:pPr>
        <w:pStyle w:val="BodyText"/>
        <w:spacing w:line="199" w:lineRule="auto"/>
        <w:ind w:left="2178" w:right="2714"/>
      </w:pPr>
      <w:r>
        <w:rPr>
          <w:i/>
        </w:rPr>
        <w:t>% </w:t>
      </w:r>
      <w:r>
        <w:rPr/>
        <w:t>от индивидуально максимальной). Тем не менее это по указанным</w:t>
      </w:r>
      <w:r>
        <w:rPr>
          <w:spacing w:val="1"/>
        </w:rPr>
        <w:t> </w:t>
      </w:r>
      <w:r>
        <w:rPr/>
        <w:t>уже причинам не исключает целесообразности специализированной</w:t>
      </w:r>
      <w:r>
        <w:rPr>
          <w:spacing w:val="1"/>
        </w:rPr>
        <w:t> </w:t>
      </w:r>
      <w:r>
        <w:rPr/>
        <w:t>физической</w:t>
      </w:r>
      <w:r>
        <w:rPr>
          <w:spacing w:val="20"/>
        </w:rPr>
        <w:t> </w:t>
      </w:r>
      <w:r>
        <w:rPr/>
        <w:t>подготовки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процессе</w:t>
      </w:r>
      <w:r>
        <w:rPr>
          <w:spacing w:val="22"/>
        </w:rPr>
        <w:t> </w:t>
      </w:r>
      <w:r>
        <w:rPr/>
        <w:t>профессионального</w:t>
      </w:r>
      <w:r>
        <w:rPr>
          <w:spacing w:val="23"/>
        </w:rPr>
        <w:t> </w:t>
      </w:r>
      <w:r>
        <w:rPr/>
        <w:t>образования,</w:t>
      </w:r>
      <w:r>
        <w:rPr>
          <w:spacing w:val="-52"/>
        </w:rPr>
        <w:t> </w:t>
      </w:r>
      <w:r>
        <w:rPr/>
        <w:t>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профессиях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годы</w:t>
      </w:r>
      <w:r>
        <w:rPr>
          <w:spacing w:val="56"/>
        </w:rPr>
        <w:t> </w:t>
      </w:r>
      <w:r>
        <w:rPr/>
        <w:t>основной</w:t>
      </w:r>
      <w:r>
        <w:rPr>
          <w:spacing w:val="56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178" w:right="2720" w:firstLine="309"/>
      </w:pPr>
      <w:r>
        <w:rPr/>
        <w:t>Некоторое 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требованиях,</w:t>
      </w:r>
      <w:r>
        <w:rPr>
          <w:spacing w:val="1"/>
        </w:rPr>
        <w:t> </w:t>
      </w:r>
      <w:r>
        <w:rPr/>
        <w:t>предъявляемых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распространенных профессий к физическим и непосредственно свя-</w:t>
      </w:r>
      <w:r>
        <w:rPr>
          <w:spacing w:val="1"/>
        </w:rPr>
        <w:t> </w:t>
      </w:r>
      <w:r>
        <w:rPr/>
        <w:t>занным с ними качествам человека, двигательным способностям и</w:t>
      </w:r>
      <w:r>
        <w:rPr>
          <w:spacing w:val="1"/>
        </w:rPr>
        <w:t> </w:t>
      </w:r>
      <w:r>
        <w:rPr/>
        <w:t>навыкам,</w:t>
      </w:r>
      <w:r>
        <w:rPr>
          <w:spacing w:val="-4"/>
        </w:rPr>
        <w:t> </w:t>
      </w:r>
      <w:r>
        <w:rPr/>
        <w:t>дают примеры,</w:t>
      </w:r>
      <w:r>
        <w:rPr>
          <w:spacing w:val="-6"/>
        </w:rPr>
        <w:t> </w:t>
      </w:r>
      <w:r>
        <w:rPr/>
        <w:t>приведенные в</w:t>
      </w:r>
      <w:r>
        <w:rPr>
          <w:spacing w:val="-2"/>
        </w:rPr>
        <w:t> </w:t>
      </w:r>
      <w:r>
        <w:rPr/>
        <w:t>табл. 14.</w:t>
      </w:r>
      <w:r>
        <w:rPr>
          <w:spacing w:val="-4"/>
        </w:rPr>
        <w:t> </w:t>
      </w:r>
      <w:r>
        <w:rPr/>
        <w:t>Уже из</w:t>
      </w:r>
      <w:r>
        <w:rPr>
          <w:spacing w:val="-1"/>
        </w:rPr>
        <w:t> </w:t>
      </w:r>
      <w:r>
        <w:rPr/>
        <w:t>этих</w:t>
      </w:r>
      <w:r>
        <w:rPr>
          <w:spacing w:val="-1"/>
        </w:rPr>
        <w:t> </w:t>
      </w:r>
      <w:r>
        <w:rPr/>
        <w:t>при-</w:t>
      </w:r>
    </w:p>
    <w:p>
      <w:pPr>
        <w:spacing w:line="250" w:lineRule="atLeast" w:before="118"/>
        <w:ind w:left="2617" w:right="2701" w:firstLine="5005"/>
        <w:jc w:val="left"/>
        <w:rPr>
          <w:sz w:val="18"/>
        </w:rPr>
      </w:pPr>
      <w:r>
        <w:rPr>
          <w:sz w:val="18"/>
        </w:rPr>
        <w:t>Т</w:t>
      </w:r>
      <w:r>
        <w:rPr>
          <w:spacing w:val="-11"/>
          <w:sz w:val="18"/>
        </w:rPr>
        <w:t> </w:t>
      </w:r>
      <w:r>
        <w:rPr>
          <w:sz w:val="18"/>
        </w:rPr>
        <w:t>а</w:t>
      </w:r>
      <w:r>
        <w:rPr>
          <w:spacing w:val="-10"/>
          <w:sz w:val="18"/>
        </w:rPr>
        <w:t> </w:t>
      </w:r>
      <w:r>
        <w:rPr>
          <w:sz w:val="18"/>
        </w:rPr>
        <w:t>б</w:t>
      </w:r>
      <w:r>
        <w:rPr>
          <w:spacing w:val="-8"/>
          <w:sz w:val="18"/>
        </w:rPr>
        <w:t> </w:t>
      </w:r>
      <w:r>
        <w:rPr>
          <w:sz w:val="18"/>
        </w:rPr>
        <w:t>л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ц</w:t>
      </w:r>
      <w:r>
        <w:rPr>
          <w:spacing w:val="-8"/>
          <w:sz w:val="18"/>
        </w:rPr>
        <w:t> </w:t>
      </w:r>
      <w:r>
        <w:rPr>
          <w:sz w:val="18"/>
        </w:rPr>
        <w:t>а</w:t>
      </w:r>
      <w:r>
        <w:rPr>
          <w:spacing w:val="24"/>
          <w:sz w:val="18"/>
        </w:rPr>
        <w:t> </w:t>
      </w:r>
      <w:r>
        <w:rPr>
          <w:sz w:val="18"/>
        </w:rPr>
        <w:t>14</w:t>
      </w:r>
      <w:r>
        <w:rPr>
          <w:spacing w:val="-42"/>
          <w:sz w:val="18"/>
        </w:rPr>
        <w:t> </w:t>
      </w:r>
      <w:r>
        <w:rPr>
          <w:sz w:val="18"/>
        </w:rPr>
        <w:t>Примеры,</w:t>
      </w:r>
      <w:r>
        <w:rPr>
          <w:spacing w:val="-2"/>
          <w:sz w:val="18"/>
        </w:rPr>
        <w:t> </w:t>
      </w:r>
      <w:r>
        <w:rPr>
          <w:sz w:val="18"/>
        </w:rPr>
        <w:t>дающие</w:t>
      </w:r>
      <w:r>
        <w:rPr>
          <w:spacing w:val="-3"/>
          <w:sz w:val="18"/>
        </w:rPr>
        <w:t> </w:t>
      </w:r>
      <w:r>
        <w:rPr>
          <w:sz w:val="18"/>
        </w:rPr>
        <w:t>представление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характере</w:t>
      </w:r>
      <w:r>
        <w:rPr>
          <w:spacing w:val="-3"/>
          <w:sz w:val="18"/>
        </w:rPr>
        <w:t> </w:t>
      </w:r>
      <w:r>
        <w:rPr>
          <w:sz w:val="18"/>
        </w:rPr>
        <w:t>требований,</w:t>
      </w:r>
      <w:r>
        <w:rPr>
          <w:spacing w:val="-2"/>
          <w:sz w:val="18"/>
        </w:rPr>
        <w:t> </w:t>
      </w:r>
      <w:r>
        <w:rPr>
          <w:sz w:val="18"/>
        </w:rPr>
        <w:t>предъявляемых</w:t>
      </w:r>
    </w:p>
    <w:p>
      <w:pPr>
        <w:spacing w:line="192" w:lineRule="auto" w:before="0"/>
        <w:ind w:left="2326" w:right="2865" w:firstLine="0"/>
        <w:jc w:val="center"/>
        <w:rPr>
          <w:sz w:val="18"/>
        </w:rPr>
      </w:pPr>
      <w:r>
        <w:rPr>
          <w:sz w:val="18"/>
        </w:rPr>
        <w:t>некоторыми из распространенных видов профессионального труда, к физическим</w:t>
      </w:r>
      <w:r>
        <w:rPr>
          <w:spacing w:val="-43"/>
          <w:sz w:val="18"/>
        </w:rPr>
        <w:t> </w:t>
      </w:r>
      <w:r>
        <w:rPr>
          <w:sz w:val="18"/>
        </w:rPr>
        <w:t>и непосредственно связанным с ними качествам человека, двигательным</w:t>
      </w:r>
      <w:r>
        <w:rPr>
          <w:spacing w:val="1"/>
          <w:sz w:val="18"/>
        </w:rPr>
        <w:t> </w:t>
      </w:r>
      <w:r>
        <w:rPr>
          <w:sz w:val="18"/>
        </w:rPr>
        <w:t>способностям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навыкам</w:t>
      </w:r>
    </w:p>
    <w:p>
      <w:pPr>
        <w:pStyle w:val="BodyText"/>
        <w:spacing w:before="5"/>
        <w:jc w:val="left"/>
        <w:rPr>
          <w:sz w:val="6"/>
        </w:rPr>
      </w:pPr>
    </w:p>
    <w:tbl>
      <w:tblPr>
        <w:tblW w:w="0" w:type="auto"/>
        <w:jc w:val="left"/>
        <w:tblInd w:w="2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4119"/>
      </w:tblGrid>
      <w:tr>
        <w:trPr>
          <w:trHeight w:val="1165" w:hRule="atLeast"/>
        </w:trPr>
        <w:tc>
          <w:tcPr>
            <w:tcW w:w="2571" w:type="dxa"/>
            <w:tcBorders>
              <w:left w:val="nil"/>
            </w:tcBorders>
          </w:tcPr>
          <w:p>
            <w:pPr>
              <w:pStyle w:val="TableParagraph"/>
              <w:spacing w:line="187" w:lineRule="auto"/>
              <w:ind w:left="184" w:right="426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(разновидности)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фессионально-трудовой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134" w:right="35" w:firstLine="14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Профессионально важные физические и непосредственно</w:t>
            </w:r>
            <w:r>
              <w:rPr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связанные с </w:t>
            </w:r>
            <w:r>
              <w:rPr>
                <w:sz w:val="16"/>
              </w:rPr>
              <w:t>ними 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(способности), от степени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 которых существенно зависит эффективность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 безопасность профессиональной деятельности;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навыки, сопряженные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данной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деятельностью</w:t>
            </w:r>
          </w:p>
        </w:tc>
      </w:tr>
      <w:tr>
        <w:trPr>
          <w:trHeight w:val="1029" w:hRule="atLeast"/>
        </w:trPr>
        <w:tc>
          <w:tcPr>
            <w:tcW w:w="257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6" w:lineRule="auto"/>
              <w:ind w:left="40" w:right="307" w:firstLine="14"/>
              <w:rPr>
                <w:sz w:val="16"/>
              </w:rPr>
            </w:pPr>
            <w:r>
              <w:rPr>
                <w:sz w:val="16"/>
              </w:rPr>
              <w:t>Труд по добыче полезных ис-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копаемых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(шахтерский и ана-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логичный),</w:t>
            </w:r>
            <w:r>
              <w:rPr>
                <w:spacing w:val="63"/>
                <w:sz w:val="16"/>
              </w:rPr>
              <w:t> </w:t>
            </w:r>
            <w:r>
              <w:rPr>
                <w:spacing w:val="63"/>
                <w:sz w:val="16"/>
              </w:rPr>
              <w:t> </w:t>
            </w:r>
            <w:r>
              <w:rPr>
                <w:sz w:val="16"/>
              </w:rPr>
              <w:t>преимущественно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физический</w:t>
            </w:r>
          </w:p>
        </w:tc>
        <w:tc>
          <w:tcPr>
            <w:tcW w:w="411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6" w:lineRule="auto"/>
              <w:ind w:left="64" w:right="37" w:firstLine="602"/>
              <w:jc w:val="right"/>
              <w:rPr>
                <w:sz w:val="16"/>
              </w:rPr>
            </w:pPr>
            <w:r>
              <w:rPr>
                <w:sz w:val="16"/>
              </w:rPr>
              <w:t>Силовые и другие двигательные способности; ре-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зистентность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функциональных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организма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отношению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неблагоприятных средовых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(высокой и низкой температур, высокой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влажности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воздуха  и  газовых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примесей</w:t>
            </w:r>
          </w:p>
        </w:tc>
      </w:tr>
    </w:tbl>
    <w:p>
      <w:pPr>
        <w:spacing w:before="89"/>
        <w:ind w:left="3424" w:right="0" w:firstLine="0"/>
        <w:jc w:val="left"/>
        <w:rPr>
          <w:sz w:val="18"/>
        </w:rPr>
      </w:pPr>
      <w:r>
        <w:rPr>
          <w:sz w:val="18"/>
        </w:rPr>
        <w:t>495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2238" w:right="2824" w:firstLine="0"/>
        <w:jc w:val="right"/>
        <w:rPr>
          <w:i/>
          <w:sz w:val="16"/>
        </w:rPr>
      </w:pPr>
      <w:r>
        <w:rPr>
          <w:i/>
          <w:sz w:val="16"/>
        </w:rPr>
        <w:t>Продолжена,</w:t>
      </w:r>
    </w:p>
    <w:p>
      <w:pPr>
        <w:pStyle w:val="BodyText"/>
        <w:spacing w:before="9"/>
        <w:jc w:val="left"/>
        <w:rPr>
          <w:i/>
          <w:sz w:val="16"/>
        </w:rPr>
      </w:pPr>
    </w:p>
    <w:tbl>
      <w:tblPr>
        <w:tblW w:w="0" w:type="auto"/>
        <w:jc w:val="left"/>
        <w:tblInd w:w="2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4119"/>
      </w:tblGrid>
      <w:tr>
        <w:trPr>
          <w:trHeight w:val="1166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spacing w:line="196" w:lineRule="auto"/>
              <w:ind w:left="170" w:right="44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(разновидности)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фессионально-трудовой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139" w:right="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Профессионально важные физические и непосредственно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связанные с ними 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(способности), от степени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существенно зависит эффективность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 безопасность профессиональной деятельности;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навыки,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сопряженные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 данной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деятельностью</w:t>
            </w:r>
          </w:p>
        </w:tc>
      </w:tr>
      <w:tr>
        <w:trPr>
          <w:trHeight w:val="1309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55" w:right="35" w:firstLine="28"/>
              <w:rPr>
                <w:sz w:val="16"/>
              </w:rPr>
            </w:pPr>
            <w:r>
              <w:rPr>
                <w:sz w:val="16"/>
              </w:rPr>
              <w:t>в нем и др.); разнообразные двигательные навыки (в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частности, навыки перемещения в ограниченном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пространстве,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преодоления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предметных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препятствий,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поднимания и переноски тяжестей); психическая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устойчивость, базирующаяся, кроме прочего,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кондиции</w:t>
            </w:r>
          </w:p>
        </w:tc>
      </w:tr>
      <w:tr>
        <w:trPr>
          <w:trHeight w:val="1843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spacing w:line="225" w:lineRule="auto"/>
              <w:ind w:left="62" w:right="195" w:firstLine="7"/>
              <w:rPr>
                <w:sz w:val="16"/>
              </w:rPr>
            </w:pPr>
            <w:r>
              <w:rPr>
                <w:sz w:val="16"/>
              </w:rPr>
              <w:t>Разновидности сельскохозяйст-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лесохозяйственного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труда, включающие в большом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актив-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ность</w:t>
            </w: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62" w:right="199"/>
              <w:rPr>
                <w:sz w:val="16"/>
              </w:rPr>
            </w:pPr>
            <w:r>
              <w:rPr>
                <w:sz w:val="16"/>
              </w:rPr>
              <w:t>Комплексная выносливость, проявляемая в дина-</w:t>
            </w:r>
            <w:r>
              <w:rPr>
                <w:sz w:val="16"/>
                <w:vertAlign w:val="superscript"/>
              </w:rPr>
              <w:t>?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мических и статических режимах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продолжитель ного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функционирования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различных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мышечных групп;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способность ориентироваться на местности и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рационально распределять затраты энергии во времени;</w:t>
            </w:r>
            <w:r>
              <w:rPr>
                <w:spacing w:val="-38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разнообразные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двигательные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навыки, в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том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числе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навыки,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способствующие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умелому оперированию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различными орудиями труда; закаленность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организма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по</w:t>
            </w:r>
            <w:r>
              <w:rPr>
                <w:spacing w:val="4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отношению</w:t>
            </w:r>
            <w:r>
              <w:rPr>
                <w:spacing w:val="4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к</w:t>
            </w:r>
            <w:r>
              <w:rPr>
                <w:spacing w:val="4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неблагоприятным</w:t>
            </w:r>
            <w:r>
              <w:rPr>
                <w:spacing w:val="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метеорологическим</w:t>
            </w:r>
            <w:r>
              <w:rPr>
                <w:spacing w:val="-1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воздействиям</w:t>
            </w:r>
          </w:p>
        </w:tc>
      </w:tr>
      <w:tr>
        <w:trPr>
          <w:trHeight w:val="3196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spacing w:line="216" w:lineRule="auto" w:before="2"/>
              <w:ind w:left="62" w:right="274" w:firstLine="14"/>
              <w:jc w:val="both"/>
              <w:rPr>
                <w:sz w:val="16"/>
              </w:rPr>
            </w:pPr>
            <w:r>
              <w:rPr>
                <w:sz w:val="16"/>
              </w:rPr>
              <w:t>Геологоразведочные,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геодези-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ческие, метеорологические, гид-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рологические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аналогичные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экспедиционные работы, выпол-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няемые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виях</w:t>
            </w: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216" w:lineRule="auto" w:before="2"/>
              <w:ind w:left="55" w:right="35" w:firstLine="14"/>
              <w:rPr>
                <w:sz w:val="16"/>
              </w:rPr>
            </w:pPr>
            <w:r>
              <w:rPr>
                <w:sz w:val="16"/>
              </w:rPr>
              <w:t>Комплексная выносливость; подготовленность к не-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ординарным проявлениям координационных и 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двигательных способностей; способность ориен-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тироваться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сложнопересеченнои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местности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 необычных условиях, рационально распределять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затраты энергии в процессе продолжи 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нерегламентированной стандартно двигательной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деятельности;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циклические локомоторные и многие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другие двигательные навыки, способствующие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задач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нужные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повседневной   экспедиционной   жизни (навыки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ходьбе,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передвижении   на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лыжах, велосипеде,   лодке,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в   конной   езде,   управлении мотоциклом,  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преодолении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предметных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препятствий и т.д.);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закаленность организма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отношению к резко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переменному воздействию метеорологических, климато-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географических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сре-довых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факторов</w:t>
            </w:r>
          </w:p>
        </w:tc>
      </w:tr>
      <w:tr>
        <w:trPr>
          <w:trHeight w:val="2375" w:hRule="atLeast"/>
        </w:trPr>
        <w:tc>
          <w:tcPr>
            <w:tcW w:w="2585" w:type="dxa"/>
            <w:tcBorders>
              <w:left w:val="nil"/>
            </w:tcBorders>
          </w:tcPr>
          <w:p>
            <w:pPr>
              <w:pStyle w:val="TableParagraph"/>
              <w:spacing w:line="228" w:lineRule="auto"/>
              <w:ind w:left="62" w:firstLine="7"/>
              <w:rPr>
                <w:sz w:val="16"/>
              </w:rPr>
            </w:pPr>
            <w:r>
              <w:rPr>
                <w:sz w:val="16"/>
              </w:rPr>
              <w:t>Разновидности двигательно ак-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тивного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строительного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труда</w:t>
            </w:r>
          </w:p>
        </w:tc>
        <w:tc>
          <w:tcPr>
            <w:tcW w:w="4119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55" w:right="82" w:firstLine="14"/>
              <w:rPr>
                <w:sz w:val="16"/>
              </w:rPr>
            </w:pPr>
            <w:r>
              <w:rPr>
                <w:sz w:val="16"/>
              </w:rPr>
              <w:t>Выносливость, проявляемая преимущественно в ди-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намических режимах мышечных напряжений; коор-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динационные и другие двигательные способности;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разнообразные двигательные навыки; закаленность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отношению 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воздействию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меняющихся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условий внешней среды; в работе монтажников-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высотников и строительных работах, выполняемых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аналогичных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способность сохранять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ориентировку и равновесие тела на узкой и неустойчивой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опоре, в необычных положениях; устойчивость функции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сенсорного контроля, самообладание, базирующееся,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кроме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прочего,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 физической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кондиции</w:t>
            </w:r>
          </w:p>
        </w:tc>
      </w:tr>
    </w:tbl>
    <w:p>
      <w:pPr>
        <w:spacing w:before="160"/>
        <w:ind w:left="3498" w:right="0" w:firstLine="0"/>
        <w:jc w:val="left"/>
        <w:rPr>
          <w:sz w:val="16"/>
        </w:rPr>
      </w:pPr>
      <w:r>
        <w:rPr>
          <w:sz w:val="16"/>
        </w:rPr>
        <w:t>496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before="81"/>
        <w:ind w:left="2238" w:right="2707" w:firstLine="0"/>
        <w:jc w:val="right"/>
        <w:rPr>
          <w:i/>
          <w:sz w:val="18"/>
        </w:rPr>
      </w:pPr>
      <w:r>
        <w:rPr>
          <w:i/>
          <w:sz w:val="18"/>
        </w:rPr>
        <w:t>Продолжение</w:t>
      </w:r>
    </w:p>
    <w:p>
      <w:pPr>
        <w:pStyle w:val="BodyText"/>
        <w:spacing w:before="5"/>
        <w:jc w:val="left"/>
        <w:rPr>
          <w:i/>
          <w:sz w:val="7"/>
        </w:rPr>
      </w:pPr>
    </w:p>
    <w:tbl>
      <w:tblPr>
        <w:tblW w:w="0" w:type="auto"/>
        <w:jc w:val="left"/>
        <w:tblInd w:w="2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4"/>
        <w:gridCol w:w="4098"/>
      </w:tblGrid>
      <w:tr>
        <w:trPr>
          <w:trHeight w:val="1158" w:hRule="atLeast"/>
        </w:trPr>
        <w:tc>
          <w:tcPr>
            <w:tcW w:w="2614" w:type="dxa"/>
            <w:tcBorders>
              <w:left w:val="nil"/>
            </w:tcBorders>
          </w:tcPr>
          <w:p>
            <w:pPr>
              <w:pStyle w:val="TableParagraph"/>
              <w:spacing w:line="187" w:lineRule="auto"/>
              <w:ind w:left="184" w:right="455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(разновидности)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фессионально-трудовой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098" w:type="dxa"/>
            <w:tcBorders>
              <w:right w:val="nil"/>
            </w:tcBorders>
          </w:tcPr>
          <w:p>
            <w:pPr>
              <w:pStyle w:val="TableParagraph"/>
              <w:spacing w:line="187" w:lineRule="auto"/>
              <w:ind w:left="129" w:right="4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Профессионально важные физические и непосредственно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связанные с ними 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(способности), от степени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которых существенно зависит эффективность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или безопасность профессиональной деятельности;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навыки, сопряженные с данной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деятельностью</w:t>
            </w:r>
          </w:p>
        </w:tc>
      </w:tr>
      <w:tr>
        <w:trPr>
          <w:trHeight w:val="1907" w:hRule="atLeast"/>
        </w:trPr>
        <w:tc>
          <w:tcPr>
            <w:tcW w:w="2614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59" w:firstLine="14"/>
              <w:rPr>
                <w:sz w:val="16"/>
              </w:rPr>
            </w:pPr>
            <w:r>
              <w:rPr>
                <w:sz w:val="16"/>
              </w:rPr>
              <w:t>Разновидности станочного труда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металлообрабатывающей и 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отраслях промышленности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(слесарные,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токарные,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фрезерные,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швейные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другие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работы)</w:t>
            </w:r>
          </w:p>
        </w:tc>
        <w:tc>
          <w:tcPr>
            <w:tcW w:w="4098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47" w:right="111" w:firstLine="14"/>
              <w:rPr>
                <w:sz w:val="16"/>
              </w:rPr>
            </w:pPr>
            <w:r>
              <w:rPr>
                <w:sz w:val="16"/>
              </w:rPr>
              <w:t>Неординарно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развитая   ручная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ловкость,   способность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 мгновенным двигательным реакциям; общая,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региональная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  локальная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выносливость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(проявляемая при многократном воспроизведении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двигательных действий, в которых участвуют пре-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имущественно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некоторые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звеньев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мышечного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аппарата — мышцы пояса верхних конечностей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мышцы, фиксирующие позу); устойчивость 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зрительного и тактильного контроля; навыки точно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отлаженных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движений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руками</w:t>
            </w:r>
          </w:p>
        </w:tc>
      </w:tr>
      <w:tr>
        <w:trPr>
          <w:trHeight w:val="1843" w:hRule="atLeast"/>
        </w:trPr>
        <w:tc>
          <w:tcPr>
            <w:tcW w:w="2614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181" w:firstLine="14"/>
              <w:rPr>
                <w:sz w:val="16"/>
              </w:rPr>
            </w:pPr>
            <w:r>
              <w:rPr>
                <w:spacing w:val="-1"/>
                <w:sz w:val="16"/>
              </w:rPr>
              <w:t>Разновидности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конвейерного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труда, включающие двигательные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действия, преимущественно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стандартные и относительно узко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ограниченные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составу</w:t>
            </w:r>
          </w:p>
        </w:tc>
        <w:tc>
          <w:tcPr>
            <w:tcW w:w="4098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47" w:right="46" w:firstLine="7"/>
              <w:rPr>
                <w:sz w:val="16"/>
              </w:rPr>
            </w:pPr>
            <w:r>
              <w:rPr>
                <w:sz w:val="16"/>
              </w:rPr>
              <w:t>Способность своевременно и точно выполнять локальные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региональные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участием мышц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преимущественно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верхних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конечностей) в пределах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заданных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кинематических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динамических параметров;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устойчивость функций сенсорного контроля; навыки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аналитически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выделенных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двигательных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действий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216" w:lineRule="auto" w:before="2"/>
              <w:ind w:left="47" w:right="111"/>
              <w:rPr>
                <w:sz w:val="16"/>
              </w:rPr>
            </w:pPr>
            <w:r>
              <w:rPr>
                <w:sz w:val="16"/>
              </w:rPr>
              <w:t>«микродвижений»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(преимущественно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кистью),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доведенные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высокой степени стереотипности;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локальная,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региональная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общая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выносливость</w:t>
            </w:r>
          </w:p>
        </w:tc>
      </w:tr>
      <w:tr>
        <w:trPr>
          <w:trHeight w:val="1504" w:hRule="atLeast"/>
        </w:trPr>
        <w:tc>
          <w:tcPr>
            <w:tcW w:w="2614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59"/>
              <w:rPr>
                <w:sz w:val="16"/>
              </w:rPr>
            </w:pPr>
            <w:r>
              <w:rPr>
                <w:sz w:val="16"/>
              </w:rPr>
              <w:t>Операторские работы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гопозициониых пультах дистан-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ционного управления энергети-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ческими, механическими и другими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системами</w:t>
            </w:r>
          </w:p>
        </w:tc>
        <w:tc>
          <w:tcPr>
            <w:tcW w:w="4098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40" w:right="111" w:firstLine="7"/>
              <w:rPr>
                <w:sz w:val="16"/>
              </w:rPr>
            </w:pPr>
            <w:r>
              <w:rPr>
                <w:sz w:val="16"/>
              </w:rPr>
              <w:t>Способность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тонко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дифференцировать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большой объем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сенсорной информации; способность к экстренной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двигательной реакции с выбором, сенсорная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выносливость; мышечно-статическая выносливость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(проявляющаяся преимущественно при длительной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фиксации рабочей позы); эмоциональная устойчивость,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базирующаяся, кроме прочего, на общей физической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работоспособности</w:t>
            </w:r>
          </w:p>
        </w:tc>
      </w:tr>
      <w:tr>
        <w:trPr>
          <w:trHeight w:val="2347" w:hRule="atLeast"/>
        </w:trPr>
        <w:tc>
          <w:tcPr>
            <w:tcW w:w="2614" w:type="dxa"/>
            <w:tcBorders>
              <w:left w:val="nil"/>
            </w:tcBorders>
          </w:tcPr>
          <w:p>
            <w:pPr>
              <w:pStyle w:val="TableParagraph"/>
              <w:spacing w:line="216" w:lineRule="auto"/>
              <w:ind w:left="62" w:right="131" w:firstLine="21"/>
              <w:rPr>
                <w:sz w:val="16"/>
              </w:rPr>
            </w:pPr>
            <w:r>
              <w:rPr>
                <w:sz w:val="16"/>
              </w:rPr>
              <w:t>Разновидности труда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плавсостава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водного флота, включающие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значительном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объеме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двигательную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активность</w:t>
            </w:r>
          </w:p>
        </w:tc>
        <w:tc>
          <w:tcPr>
            <w:tcW w:w="4098" w:type="dxa"/>
            <w:tcBorders>
              <w:right w:val="nil"/>
            </w:tcBorders>
          </w:tcPr>
          <w:p>
            <w:pPr>
              <w:pStyle w:val="TableParagraph"/>
              <w:spacing w:line="216" w:lineRule="auto"/>
              <w:ind w:left="40" w:right="184" w:firstLine="21"/>
              <w:rPr>
                <w:sz w:val="16"/>
              </w:rPr>
            </w:pPr>
            <w:r>
              <w:rPr>
                <w:sz w:val="16"/>
              </w:rPr>
              <w:t>Разносторонняя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физическая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подготовленность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неординарным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проявлениям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силовых,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скоростных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 двигательных способностей, особенно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экстремальных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ситуациях;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устойчивость функций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вестибулярного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аппарата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укачиванию;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резистентность организма к воздействию неблаго-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приятных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погодных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внешнесредовых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факторов;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разнообразные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двигательные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навыки,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частности навыки ныряния, спасательного плавания,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гребли,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парусными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плавсредствами;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находчивость, решительность, отважность,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базирующиеся, кроме прочего, на отличной физической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кондиции</w:t>
            </w:r>
          </w:p>
        </w:tc>
      </w:tr>
    </w:tbl>
    <w:p>
      <w:pPr>
        <w:pStyle w:val="BodyText"/>
        <w:spacing w:line="199" w:lineRule="auto" w:before="178"/>
        <w:ind w:left="2173" w:right="2723"/>
      </w:pPr>
      <w:r>
        <w:rPr/>
        <w:t>меров видно, что многие из существующих видов профессионального</w:t>
      </w:r>
      <w:r>
        <w:rPr>
          <w:spacing w:val="-52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предъявляют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чем-то</w:t>
      </w:r>
      <w:r>
        <w:rPr>
          <w:spacing w:val="1"/>
        </w:rPr>
        <w:t> </w:t>
      </w:r>
      <w:r>
        <w:rPr/>
        <w:t>общие,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указанных и аналогичных видах труда нужна специально ориенти-</w:t>
      </w:r>
      <w:r>
        <w:rPr>
          <w:spacing w:val="1"/>
        </w:rPr>
        <w:t> </w:t>
      </w:r>
      <w:r>
        <w:rPr/>
        <w:t>рованная</w:t>
      </w:r>
      <w:r>
        <w:rPr>
          <w:spacing w:val="-1"/>
        </w:rPr>
        <w:t> </w:t>
      </w:r>
      <w:r>
        <w:rPr/>
        <w:t>физическая подготовка.</w:t>
      </w:r>
    </w:p>
    <w:p>
      <w:pPr>
        <w:spacing w:before="136"/>
        <w:ind w:left="3426" w:right="0" w:firstLine="0"/>
        <w:jc w:val="left"/>
        <w:rPr>
          <w:sz w:val="18"/>
        </w:rPr>
      </w:pPr>
      <w:r>
        <w:rPr>
          <w:sz w:val="18"/>
        </w:rPr>
        <w:t>497</w:t>
      </w:r>
    </w:p>
    <w:p>
      <w:pPr>
        <w:spacing w:after="0"/>
        <w:jc w:val="left"/>
        <w:rPr>
          <w:sz w:val="18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93" w:right="2603" w:firstLine="316"/>
      </w:pPr>
      <w:r>
        <w:rPr/>
        <w:t>Чтобы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вида труда к профессиональной, в том числе физической подготов-</w:t>
      </w:r>
      <w:r>
        <w:rPr>
          <w:spacing w:val="1"/>
        </w:rPr>
        <w:t> </w:t>
      </w:r>
      <w:r>
        <w:rPr/>
        <w:t>ленности</w:t>
      </w:r>
      <w:r>
        <w:rPr>
          <w:spacing w:val="1"/>
        </w:rPr>
        <w:t> </w:t>
      </w:r>
      <w:r>
        <w:rPr/>
        <w:t>работающих,</w:t>
      </w:r>
      <w:r>
        <w:rPr>
          <w:spacing w:val="1"/>
        </w:rPr>
        <w:t> </w:t>
      </w:r>
      <w:r>
        <w:rPr/>
        <w:t>нужна</w:t>
      </w:r>
      <w:r>
        <w:rPr>
          <w:spacing w:val="1"/>
        </w:rPr>
        <w:t> </w:t>
      </w:r>
      <w:r>
        <w:rPr/>
        <w:t>серьезная</w:t>
      </w:r>
      <w:r>
        <w:rPr>
          <w:spacing w:val="1"/>
        </w:rPr>
        <w:t> </w:t>
      </w:r>
      <w:r>
        <w:rPr/>
        <w:t>исследовательская</w:t>
      </w:r>
      <w:r>
        <w:rPr>
          <w:spacing w:val="1"/>
        </w:rPr>
        <w:t> </w:t>
      </w:r>
      <w:r>
        <w:rPr/>
        <w:t>разра-</w:t>
      </w:r>
      <w:r>
        <w:rPr>
          <w:spacing w:val="1"/>
        </w:rPr>
        <w:t> </w:t>
      </w:r>
      <w:r>
        <w:rPr/>
        <w:t>ботка </w:t>
      </w:r>
      <w:r>
        <w:rPr>
          <w:i/>
        </w:rPr>
        <w:t>профессиограммы, </w:t>
      </w:r>
      <w:r>
        <w:rPr/>
        <w:t>которая составляется на основе изучения</w:t>
      </w:r>
      <w:r>
        <w:rPr>
          <w:spacing w:val="1"/>
        </w:rPr>
        <w:t> </w:t>
      </w:r>
      <w:r>
        <w:rPr/>
        <w:t>содержания и форм данной трудовой деятельности в психологиче-</w:t>
      </w:r>
      <w:r>
        <w:rPr>
          <w:spacing w:val="1"/>
        </w:rPr>
        <w:t> </w:t>
      </w:r>
      <w:r>
        <w:rPr/>
        <w:t>ском, физиологическом, биомеханическом, эргономическом и других</w:t>
      </w:r>
      <w:r>
        <w:rPr>
          <w:spacing w:val="-52"/>
        </w:rPr>
        <w:t> </w:t>
      </w:r>
      <w:r>
        <w:rPr/>
        <w:t>аспектах с учетом предмета, технологии и условий труда (имеющие-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профессиограммы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профориетнации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профотбора; тогда они сопоставляются с тестовой оценкой индиви-</w:t>
      </w:r>
      <w:r>
        <w:rPr>
          <w:spacing w:val="1"/>
        </w:rPr>
        <w:t> </w:t>
      </w:r>
      <w:r>
        <w:rPr/>
        <w:t>дуальных задатков,</w:t>
      </w:r>
      <w:r>
        <w:rPr>
          <w:spacing w:val="-3"/>
        </w:rPr>
        <w:t> </w:t>
      </w:r>
      <w:r>
        <w:rPr/>
        <w:t>качеств, способностей).</w:t>
      </w:r>
    </w:p>
    <w:p>
      <w:pPr>
        <w:spacing w:line="192" w:lineRule="auto" w:before="87"/>
        <w:ind w:left="2322" w:right="2556" w:firstLine="352"/>
        <w:jc w:val="both"/>
        <w:rPr>
          <w:sz w:val="18"/>
        </w:rPr>
      </w:pPr>
      <w:r>
        <w:rPr>
          <w:sz w:val="18"/>
        </w:rPr>
        <w:t>Выявляя специфику требований, которым должна отвечать физическая подго-</w:t>
      </w:r>
      <w:r>
        <w:rPr>
          <w:spacing w:val="1"/>
          <w:sz w:val="18"/>
        </w:rPr>
        <w:t> </w:t>
      </w:r>
      <w:r>
        <w:rPr>
          <w:sz w:val="18"/>
        </w:rPr>
        <w:t>товленность представителей тех или иных профессий, надо исходить из того, что она</w:t>
      </w:r>
      <w:r>
        <w:rPr>
          <w:spacing w:val="1"/>
          <w:sz w:val="18"/>
        </w:rPr>
        <w:t> </w:t>
      </w:r>
      <w:r>
        <w:rPr>
          <w:sz w:val="18"/>
        </w:rPr>
        <w:t>объективно</w:t>
      </w:r>
      <w:r>
        <w:rPr>
          <w:spacing w:val="1"/>
          <w:sz w:val="18"/>
        </w:rPr>
        <w:t> </w:t>
      </w:r>
      <w:r>
        <w:rPr>
          <w:sz w:val="18"/>
        </w:rPr>
        <w:t>обусловлена</w:t>
      </w:r>
      <w:r>
        <w:rPr>
          <w:spacing w:val="1"/>
          <w:sz w:val="18"/>
        </w:rPr>
        <w:t> </w:t>
      </w:r>
      <w:r>
        <w:rPr>
          <w:sz w:val="18"/>
        </w:rPr>
        <w:t>совокупностью</w:t>
      </w:r>
      <w:r>
        <w:rPr>
          <w:spacing w:val="1"/>
          <w:sz w:val="18"/>
        </w:rPr>
        <w:t> </w:t>
      </w:r>
      <w:r>
        <w:rPr>
          <w:sz w:val="18"/>
        </w:rPr>
        <w:t>особенностей</w:t>
      </w:r>
      <w:r>
        <w:rPr>
          <w:spacing w:val="1"/>
          <w:sz w:val="18"/>
        </w:rPr>
        <w:t> </w:t>
      </w:r>
      <w:r>
        <w:rPr>
          <w:sz w:val="18"/>
        </w:rPr>
        <w:t>конкретной</w:t>
      </w:r>
      <w:r>
        <w:rPr>
          <w:spacing w:val="1"/>
          <w:sz w:val="18"/>
        </w:rPr>
        <w:t> </w:t>
      </w:r>
      <w:r>
        <w:rPr>
          <w:sz w:val="18"/>
        </w:rPr>
        <w:t>трудовой</w:t>
      </w:r>
      <w:r>
        <w:rPr>
          <w:spacing w:val="1"/>
          <w:sz w:val="18"/>
        </w:rPr>
        <w:t> </w:t>
      </w:r>
      <w:r>
        <w:rPr>
          <w:sz w:val="18"/>
        </w:rPr>
        <w:t>дея-</w:t>
      </w:r>
      <w:r>
        <w:rPr>
          <w:spacing w:val="1"/>
          <w:sz w:val="18"/>
        </w:rPr>
        <w:t> </w:t>
      </w:r>
      <w:r>
        <w:rPr>
          <w:sz w:val="18"/>
        </w:rPr>
        <w:t>тельности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условий</w:t>
      </w:r>
      <w:r>
        <w:rPr>
          <w:spacing w:val="-1"/>
          <w:sz w:val="18"/>
        </w:rPr>
        <w:t> </w:t>
      </w:r>
      <w:r>
        <w:rPr>
          <w:sz w:val="18"/>
        </w:rPr>
        <w:t>ее</w:t>
      </w:r>
      <w:r>
        <w:rPr>
          <w:spacing w:val="-2"/>
          <w:sz w:val="18"/>
        </w:rPr>
        <w:t> </w:t>
      </w:r>
      <w:r>
        <w:rPr>
          <w:sz w:val="18"/>
        </w:rPr>
        <w:t>выполнения, в</w:t>
      </w:r>
      <w:r>
        <w:rPr>
          <w:spacing w:val="-1"/>
          <w:sz w:val="18"/>
        </w:rPr>
        <w:t> </w:t>
      </w:r>
      <w:r>
        <w:rPr>
          <w:sz w:val="18"/>
        </w:rPr>
        <w:t>том</w:t>
      </w:r>
      <w:r>
        <w:rPr>
          <w:spacing w:val="-1"/>
          <w:sz w:val="18"/>
        </w:rPr>
        <w:t> </w:t>
      </w:r>
      <w:r>
        <w:rPr>
          <w:sz w:val="18"/>
        </w:rPr>
        <w:t>числе:</w:t>
      </w:r>
    </w:p>
    <w:p>
      <w:pPr>
        <w:spacing w:line="192" w:lineRule="auto" w:before="2"/>
        <w:ind w:left="2329" w:right="2564" w:firstLine="331"/>
        <w:jc w:val="both"/>
        <w:rPr>
          <w:sz w:val="18"/>
        </w:rPr>
      </w:pPr>
      <w:r>
        <w:rPr>
          <w:spacing w:val="-2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б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м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р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б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д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ю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щ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х</w:t>
      </w:r>
      <w:r>
        <w:rPr>
          <w:sz w:val="18"/>
        </w:rPr>
        <w:t> </w:t>
      </w:r>
      <w:r>
        <w:rPr>
          <w:spacing w:val="-1"/>
          <w:sz w:val="18"/>
        </w:rPr>
        <w:t>р а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б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ч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х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п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р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ц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й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(тем,</w:t>
      </w:r>
      <w:r>
        <w:rPr>
          <w:spacing w:val="-43"/>
          <w:sz w:val="18"/>
        </w:rPr>
        <w:t> </w:t>
      </w:r>
      <w:r>
        <w:rPr>
          <w:sz w:val="18"/>
        </w:rPr>
        <w:t>насколько они просты или сложны в двигательно координационном отношении, в</w:t>
      </w:r>
      <w:r>
        <w:rPr>
          <w:spacing w:val="1"/>
          <w:sz w:val="18"/>
        </w:rPr>
        <w:t> </w:t>
      </w:r>
      <w:r>
        <w:rPr>
          <w:sz w:val="18"/>
        </w:rPr>
        <w:t>какой мере они энергоемки, какова степень активности различных функциональных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1"/>
          <w:sz w:val="18"/>
        </w:rPr>
        <w:t> </w:t>
      </w:r>
      <w:r>
        <w:rPr>
          <w:sz w:val="18"/>
        </w:rPr>
        <w:t>их</w:t>
      </w:r>
      <w:r>
        <w:rPr>
          <w:spacing w:val="-1"/>
          <w:sz w:val="18"/>
        </w:rPr>
        <w:t> </w:t>
      </w:r>
      <w:r>
        <w:rPr>
          <w:sz w:val="18"/>
        </w:rPr>
        <w:t>выполнении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pacing w:val="10"/>
          <w:sz w:val="18"/>
        </w:rPr>
        <w:t>т.д.);</w:t>
      </w:r>
    </w:p>
    <w:p>
      <w:pPr>
        <w:spacing w:line="192" w:lineRule="auto" w:before="0"/>
        <w:ind w:left="2322" w:right="2573" w:firstLine="331"/>
        <w:jc w:val="both"/>
        <w:rPr>
          <w:sz w:val="18"/>
        </w:rPr>
      </w:pPr>
      <w:r>
        <w:rPr>
          <w:sz w:val="18"/>
        </w:rPr>
        <w:t>о с о б е н н о с т я м и</w:t>
      </w:r>
      <w:r>
        <w:rPr>
          <w:spacing w:val="1"/>
          <w:sz w:val="18"/>
        </w:rPr>
        <w:t> </w:t>
      </w:r>
      <w:r>
        <w:rPr>
          <w:sz w:val="18"/>
        </w:rPr>
        <w:t>р е ж и м а</w:t>
      </w:r>
      <w:r>
        <w:rPr>
          <w:spacing w:val="1"/>
          <w:sz w:val="18"/>
        </w:rPr>
        <w:t> </w:t>
      </w:r>
      <w:r>
        <w:rPr>
          <w:sz w:val="18"/>
        </w:rPr>
        <w:t>(в частности, тем, насколько жестко он регла-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ментирует поведение </w:t>
      </w:r>
      <w:r>
        <w:rPr>
          <w:sz w:val="18"/>
        </w:rPr>
        <w:t>работающих, характеризуется ли он непрерывностью или пре-</w:t>
      </w:r>
      <w:r>
        <w:rPr>
          <w:spacing w:val="1"/>
          <w:sz w:val="18"/>
        </w:rPr>
        <w:t> </w:t>
      </w:r>
      <w:r>
        <w:rPr>
          <w:sz w:val="18"/>
        </w:rPr>
        <w:t>рывистостью рабочих операций, каков порядок чередования рабочих фаз и интерва-</w:t>
      </w:r>
      <w:r>
        <w:rPr>
          <w:spacing w:val="1"/>
          <w:sz w:val="18"/>
        </w:rPr>
        <w:t> </w:t>
      </w:r>
      <w:r>
        <w:rPr>
          <w:sz w:val="18"/>
        </w:rPr>
        <w:t>лов между ними, в какой мере процессу труда присущи</w:t>
      </w:r>
      <w:r>
        <w:rPr>
          <w:spacing w:val="1"/>
          <w:sz w:val="18"/>
        </w:rPr>
        <w:t> </w:t>
      </w:r>
      <w:r>
        <w:rPr>
          <w:sz w:val="18"/>
        </w:rPr>
        <w:t>монотонность и другие</w:t>
      </w:r>
      <w:r>
        <w:rPr>
          <w:spacing w:val="1"/>
          <w:sz w:val="18"/>
        </w:rPr>
        <w:t> </w:t>
      </w:r>
      <w:r>
        <w:rPr>
          <w:sz w:val="18"/>
        </w:rPr>
        <w:t>факторы,</w:t>
      </w:r>
      <w:r>
        <w:rPr>
          <w:spacing w:val="-1"/>
          <w:sz w:val="18"/>
        </w:rPr>
        <w:t> </w:t>
      </w:r>
      <w:r>
        <w:rPr>
          <w:sz w:val="18"/>
        </w:rPr>
        <w:t>ведущие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утомлению);</w:t>
      </w:r>
    </w:p>
    <w:p>
      <w:pPr>
        <w:spacing w:line="192" w:lineRule="auto" w:before="3"/>
        <w:ind w:left="2322" w:right="2578" w:firstLine="338"/>
        <w:jc w:val="both"/>
        <w:rPr>
          <w:sz w:val="18"/>
        </w:rPr>
      </w:pPr>
      <w:r>
        <w:rPr>
          <w:spacing w:val="-1"/>
          <w:sz w:val="18"/>
        </w:rPr>
        <w:t>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б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т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я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32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ы</w:t>
      </w:r>
      <w:r>
        <w:rPr>
          <w:spacing w:val="-9"/>
          <w:sz w:val="18"/>
        </w:rPr>
        <w:t> </w:t>
      </w:r>
      <w:r>
        <w:rPr>
          <w:sz w:val="18"/>
        </w:rPr>
        <w:t>х</w:t>
      </w:r>
      <w:r>
        <w:rPr>
          <w:spacing w:val="29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л</w:t>
      </w:r>
      <w:r>
        <w:rPr>
          <w:spacing w:val="-11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й</w:t>
      </w:r>
      <w:r>
        <w:rPr>
          <w:spacing w:val="-11"/>
          <w:sz w:val="18"/>
        </w:rPr>
        <w:t> </w:t>
      </w:r>
      <w:r>
        <w:rPr>
          <w:sz w:val="18"/>
        </w:rPr>
        <w:t>,</w:t>
      </w:r>
      <w:r>
        <w:rPr>
          <w:spacing w:val="25"/>
          <w:sz w:val="18"/>
        </w:rPr>
        <w:t> </w:t>
      </w:r>
      <w:r>
        <w:rPr>
          <w:sz w:val="18"/>
        </w:rPr>
        <w:t>оказывающих</w:t>
      </w:r>
      <w:r>
        <w:rPr>
          <w:spacing w:val="17"/>
          <w:sz w:val="18"/>
        </w:rPr>
        <w:t> </w:t>
      </w:r>
      <w:r>
        <w:rPr>
          <w:sz w:val="18"/>
        </w:rPr>
        <w:t>влияние</w:t>
      </w:r>
      <w:r>
        <w:rPr>
          <w:spacing w:val="17"/>
          <w:sz w:val="18"/>
        </w:rPr>
        <w:t> </w:t>
      </w:r>
      <w:r>
        <w:rPr>
          <w:sz w:val="18"/>
        </w:rPr>
        <w:t>на</w:t>
      </w:r>
      <w:r>
        <w:rPr>
          <w:spacing w:val="17"/>
          <w:sz w:val="18"/>
        </w:rPr>
        <w:t> </w:t>
      </w:r>
      <w:r>
        <w:rPr>
          <w:sz w:val="18"/>
        </w:rPr>
        <w:t>сос-</w:t>
      </w:r>
      <w:r>
        <w:rPr>
          <w:spacing w:val="-43"/>
          <w:sz w:val="18"/>
        </w:rPr>
        <w:t> </w:t>
      </w:r>
      <w:r>
        <w:rPr>
          <w:sz w:val="18"/>
        </w:rPr>
        <w:t>тояние физической и обшей работоспособности, особенно когда они резко отлича-</w:t>
      </w:r>
      <w:r>
        <w:rPr>
          <w:spacing w:val="1"/>
          <w:sz w:val="18"/>
        </w:rPr>
        <w:t> </w:t>
      </w:r>
      <w:r>
        <w:rPr>
          <w:sz w:val="18"/>
        </w:rPr>
        <w:t>ются от комфортных (высокая или низкая внешняя температура, вибрационные 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шумовые воздействия </w:t>
      </w:r>
      <w:r>
        <w:rPr>
          <w:spacing w:val="-1"/>
          <w:sz w:val="18"/>
        </w:rPr>
        <w:t>орудий труда, машинной техники, производственного оборудо-</w:t>
      </w:r>
      <w:r>
        <w:rPr>
          <w:sz w:val="18"/>
        </w:rPr>
        <w:t> вания,</w:t>
      </w:r>
      <w:r>
        <w:rPr>
          <w:spacing w:val="12"/>
          <w:sz w:val="18"/>
        </w:rPr>
        <w:t> </w:t>
      </w:r>
      <w:r>
        <w:rPr>
          <w:sz w:val="18"/>
        </w:rPr>
        <w:t>загрязненность</w:t>
      </w:r>
      <w:r>
        <w:rPr>
          <w:spacing w:val="13"/>
          <w:sz w:val="18"/>
        </w:rPr>
        <w:t> </w:t>
      </w:r>
      <w:r>
        <w:rPr>
          <w:sz w:val="18"/>
        </w:rPr>
        <w:t>вдыхаемого</w:t>
      </w:r>
      <w:r>
        <w:rPr>
          <w:spacing w:val="12"/>
          <w:sz w:val="18"/>
        </w:rPr>
        <w:t> </w:t>
      </w:r>
      <w:r>
        <w:rPr>
          <w:sz w:val="18"/>
        </w:rPr>
        <w:t>воздуха</w:t>
      </w:r>
      <w:r>
        <w:rPr>
          <w:spacing w:val="12"/>
          <w:sz w:val="18"/>
        </w:rPr>
        <w:t> </w:t>
      </w:r>
      <w:r>
        <w:rPr>
          <w:sz w:val="18"/>
        </w:rPr>
        <w:t>или</w:t>
      </w:r>
      <w:r>
        <w:rPr>
          <w:spacing w:val="12"/>
          <w:sz w:val="18"/>
        </w:rPr>
        <w:t> </w:t>
      </w:r>
      <w:r>
        <w:rPr>
          <w:sz w:val="18"/>
        </w:rPr>
        <w:t>низкое</w:t>
      </w:r>
      <w:r>
        <w:rPr>
          <w:spacing w:val="12"/>
          <w:sz w:val="18"/>
        </w:rPr>
        <w:t> </w:t>
      </w:r>
      <w:r>
        <w:rPr>
          <w:sz w:val="18"/>
        </w:rPr>
        <w:t>содержание</w:t>
      </w:r>
      <w:r>
        <w:rPr>
          <w:spacing w:val="12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нем</w:t>
      </w:r>
      <w:r>
        <w:rPr>
          <w:spacing w:val="12"/>
          <w:sz w:val="18"/>
        </w:rPr>
        <w:t> </w:t>
      </w:r>
      <w:r>
        <w:rPr>
          <w:sz w:val="18"/>
        </w:rPr>
        <w:t>кислорода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д.).</w:t>
      </w:r>
    </w:p>
    <w:p>
      <w:pPr>
        <w:pStyle w:val="BodyText"/>
        <w:spacing w:line="199" w:lineRule="auto" w:before="65"/>
        <w:ind w:left="2336" w:right="2555" w:firstLine="324"/>
      </w:pPr>
      <w:r>
        <w:rPr/>
        <w:t>При</w:t>
      </w:r>
      <w:r>
        <w:rPr>
          <w:spacing w:val="1"/>
        </w:rPr>
        <w:t> </w:t>
      </w:r>
      <w:r>
        <w:rPr/>
        <w:t>дифференцированной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совокупность особенностей трудовой деятельности и ее условий под-</w:t>
      </w:r>
      <w:r>
        <w:rPr>
          <w:spacing w:val="1"/>
        </w:rPr>
        <w:t> </w:t>
      </w:r>
      <w:r>
        <w:rPr/>
        <w:t>лежит тщательному анализу в аспекте обусловленных ими требова-</w:t>
      </w:r>
      <w:r>
        <w:rPr>
          <w:spacing w:val="1"/>
        </w:rPr>
        <w:t> </w:t>
      </w:r>
      <w:r>
        <w:rPr/>
        <w:t>ний к физической подготовленности работающего. Вместе с тем при</w:t>
      </w:r>
      <w:r>
        <w:rPr>
          <w:spacing w:val="1"/>
        </w:rPr>
        <w:t> </w:t>
      </w:r>
      <w:r>
        <w:rPr/>
        <w:t>определении программ ППФП важно учитывать перспективы изме-</w:t>
      </w:r>
      <w:r>
        <w:rPr>
          <w:spacing w:val="1"/>
        </w:rPr>
        <w:t> </w:t>
      </w:r>
      <w:r>
        <w:rPr/>
        <w:t>нения характера труда и его условий и руководствоваться генераль-</w:t>
      </w:r>
      <w:r>
        <w:rPr>
          <w:spacing w:val="1"/>
        </w:rPr>
        <w:t> </w:t>
      </w:r>
      <w:r>
        <w:rPr/>
        <w:t>ным направлением совершенствования общей социальной системы</w:t>
      </w:r>
      <w:r>
        <w:rPr>
          <w:spacing w:val="1"/>
        </w:rPr>
        <w:t> </w:t>
      </w:r>
      <w:r>
        <w:rPr/>
        <w:t>воспитания, призванной в подлинно гуманном обществе обеспечи-</w:t>
      </w:r>
      <w:r>
        <w:rPr>
          <w:spacing w:val="1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неограниченное развитие человека.</w:t>
      </w:r>
    </w:p>
    <w:p>
      <w:pPr>
        <w:pStyle w:val="BodyText"/>
        <w:spacing w:line="199" w:lineRule="auto"/>
        <w:ind w:left="2350" w:right="2555" w:firstLine="309"/>
      </w:pPr>
      <w:r>
        <w:rPr/>
        <w:t>Научно-техническая революция, как известно, радикально изме-</w:t>
      </w:r>
      <w:r>
        <w:rPr>
          <w:spacing w:val="1"/>
        </w:rPr>
        <w:t> </w:t>
      </w:r>
      <w:r>
        <w:rPr/>
        <w:t>няет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материальном</w:t>
      </w:r>
      <w:r>
        <w:rPr>
          <w:spacing w:val="1"/>
        </w:rPr>
        <w:t> </w:t>
      </w:r>
      <w:r>
        <w:rPr/>
        <w:t>произ-</w:t>
      </w:r>
      <w:r>
        <w:rPr>
          <w:spacing w:val="1"/>
        </w:rPr>
        <w:t> </w:t>
      </w:r>
      <w:r>
        <w:rPr/>
        <w:t>водстве.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полагать,</w:t>
      </w:r>
      <w:r>
        <w:rPr>
          <w:spacing w:val="1"/>
        </w:rPr>
        <w:t> </w:t>
      </w:r>
      <w:r>
        <w:rPr/>
        <w:t>возрастающее</w:t>
      </w:r>
      <w:r>
        <w:rPr>
          <w:spacing w:val="1"/>
        </w:rPr>
        <w:t> </w:t>
      </w:r>
      <w:r>
        <w:rPr/>
        <w:t>влияние на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всей системы профессиональной подготовки, и в частности ППФП, в</w:t>
      </w:r>
      <w:r>
        <w:rPr>
          <w:spacing w:val="1"/>
        </w:rPr>
        <w:t> </w:t>
      </w:r>
      <w:r>
        <w:rPr/>
        <w:t>перспективе будут оказывать такие тенденции изменения характера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фактора,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стирание</w:t>
      </w:r>
      <w:r>
        <w:rPr>
          <w:spacing w:val="1"/>
        </w:rPr>
        <w:t> </w:t>
      </w:r>
      <w:r>
        <w:rPr/>
        <w:t>противоположностей между умственным и физическим трудом, ос-</w:t>
      </w:r>
      <w:r>
        <w:rPr>
          <w:spacing w:val="1"/>
        </w:rPr>
        <w:t> </w:t>
      </w:r>
      <w:r>
        <w:rPr/>
        <w:t>вобождение работников от изнурительных физических усилий (с за-</w:t>
      </w:r>
      <w:r>
        <w:rPr>
          <w:spacing w:val="1"/>
        </w:rPr>
        <w:t> </w:t>
      </w:r>
      <w:r>
        <w:rPr/>
        <w:t>меной энергоемких производственных операций техническими уст-</w:t>
      </w:r>
      <w:r>
        <w:rPr>
          <w:spacing w:val="1"/>
        </w:rPr>
        <w:t> </w:t>
      </w:r>
      <w:r>
        <w:rPr/>
        <w:t>ройствами, автоматами, роботами), превращение исполнителя рабо-</w:t>
      </w:r>
      <w:r>
        <w:rPr>
          <w:spacing w:val="1"/>
        </w:rPr>
        <w:t> </w:t>
      </w:r>
      <w:r>
        <w:rPr/>
        <w:t>чих операций в инициативного «управителя» и регулировщика сло-</w:t>
      </w:r>
      <w:r>
        <w:rPr>
          <w:spacing w:val="1"/>
        </w:rPr>
        <w:t> </w:t>
      </w:r>
      <w:r>
        <w:rPr/>
        <w:t>жных машинных устройств, автоматизированных линий, производ-</w:t>
      </w:r>
      <w:r>
        <w:rPr>
          <w:spacing w:val="1"/>
        </w:rPr>
        <w:t> </w:t>
      </w:r>
      <w:r>
        <w:rPr/>
        <w:t>ственных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совмещение</w:t>
      </w:r>
      <w:r>
        <w:rPr>
          <w:spacing w:val="1"/>
        </w:rPr>
        <w:t> </w:t>
      </w:r>
      <w:r>
        <w:rPr/>
        <w:t>узких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широкого</w:t>
      </w:r>
      <w:r>
        <w:rPr>
          <w:spacing w:val="-2"/>
        </w:rPr>
        <w:t> </w:t>
      </w:r>
      <w:r>
        <w:rPr/>
        <w:t>профиля,</w:t>
      </w:r>
      <w:r>
        <w:rPr>
          <w:spacing w:val="-2"/>
        </w:rPr>
        <w:t> </w:t>
      </w:r>
      <w:r>
        <w:rPr/>
        <w:t>динамичное</w:t>
      </w:r>
      <w:r>
        <w:rPr>
          <w:spacing w:val="-2"/>
        </w:rPr>
        <w:t> </w:t>
      </w:r>
      <w:r>
        <w:rPr/>
        <w:t>обновление</w:t>
      </w:r>
      <w:r>
        <w:rPr>
          <w:spacing w:val="-1"/>
        </w:rPr>
        <w:t> </w:t>
      </w:r>
      <w:r>
        <w:rPr/>
        <w:t>профессио-</w:t>
      </w:r>
    </w:p>
    <w:p>
      <w:pPr>
        <w:spacing w:before="127"/>
        <w:ind w:left="3604" w:right="0" w:firstLine="0"/>
        <w:jc w:val="left"/>
        <w:rPr>
          <w:sz w:val="18"/>
        </w:rPr>
      </w:pPr>
      <w:r>
        <w:rPr>
          <w:sz w:val="18"/>
        </w:rPr>
        <w:t>498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10" w:right="2572"/>
      </w:pPr>
      <w:r>
        <w:rPr/>
        <w:t>нальных функций. В этих условиях, несомненно, будет меняться и</w:t>
      </w:r>
      <w:r>
        <w:rPr>
          <w:spacing w:val="1"/>
        </w:rPr>
        <w:t> </w:t>
      </w:r>
      <w:r>
        <w:rPr/>
        <w:t>характер физической подготовки к профессиональной деятельности.</w:t>
      </w:r>
      <w:r>
        <w:rPr>
          <w:spacing w:val="1"/>
        </w:rPr>
        <w:t> </w:t>
      </w:r>
      <w:r>
        <w:rPr/>
        <w:t>Прикладной смысл физической подготовки, по всей вероятности, 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определяться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прис-</w:t>
      </w:r>
      <w:r>
        <w:rPr>
          <w:spacing w:val="1"/>
        </w:rPr>
        <w:t> </w:t>
      </w:r>
      <w:r>
        <w:rPr/>
        <w:t>пособление работника к какой-либо одной, раз и навсегда заданной</w:t>
      </w:r>
      <w:r>
        <w:rPr>
          <w:spacing w:val="1"/>
        </w:rPr>
        <w:t> </w:t>
      </w:r>
      <w:r>
        <w:rPr/>
        <w:t>профессиональной форме деятельности, а тем, насколько качественно</w:t>
      </w:r>
      <w:r>
        <w:rPr>
          <w:spacing w:val="-52"/>
        </w:rPr>
        <w:t> </w:t>
      </w:r>
      <w:r>
        <w:rPr/>
        <w:t>она будет создавать необходимые предпосылки для освоения быстро</w:t>
      </w:r>
      <w:r>
        <w:rPr>
          <w:spacing w:val="1"/>
        </w:rPr>
        <w:t> </w:t>
      </w:r>
      <w:r>
        <w:rPr/>
        <w:t>меняющихся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га-</w:t>
      </w:r>
      <w:r>
        <w:rPr>
          <w:spacing w:val="1"/>
        </w:rPr>
        <w:t> </w:t>
      </w:r>
      <w:r>
        <w:rPr/>
        <w:t>рантировать интегральное повышение общего уровня функциональ-</w:t>
      </w:r>
      <w:r>
        <w:rPr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разностороннее развитие двигательных способностей, особенно коор-</w:t>
      </w:r>
      <w:r>
        <w:rPr>
          <w:spacing w:val="-52"/>
        </w:rPr>
        <w:t> </w:t>
      </w:r>
      <w:r>
        <w:rPr/>
        <w:t>динационных и непосредственно связанных с ними, формировать до-</w:t>
      </w:r>
      <w:r>
        <w:rPr>
          <w:spacing w:val="1"/>
        </w:rPr>
        <w:t> </w:t>
      </w:r>
      <w:r>
        <w:rPr/>
        <w:t>статочно богатый фонд двигательных умений и навыков, способст-</w:t>
      </w:r>
      <w:r>
        <w:rPr>
          <w:spacing w:val="1"/>
        </w:rPr>
        <w:t> </w:t>
      </w:r>
      <w:r>
        <w:rPr/>
        <w:t>вующих быстрому построению новых и преобразованию усвоенных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Разумеется,</w:t>
      </w:r>
      <w:r>
        <w:rPr>
          <w:spacing w:val="1"/>
        </w:rPr>
        <w:t> </w:t>
      </w:r>
      <w:r>
        <w:rPr/>
        <w:t>специализированный</w:t>
      </w:r>
      <w:r>
        <w:rPr>
          <w:spacing w:val="1"/>
        </w:rPr>
        <w:t> </w:t>
      </w:r>
      <w:r>
        <w:rPr/>
        <w:t>характер ППФП и в этом случае полностью не исчезнет (поскольку</w:t>
      </w:r>
      <w:r>
        <w:rPr>
          <w:spacing w:val="1"/>
        </w:rPr>
        <w:t> </w:t>
      </w:r>
      <w:r>
        <w:rPr/>
        <w:t>определенная профессиональная специализация, судя по серьезным</w:t>
      </w:r>
      <w:r>
        <w:rPr>
          <w:spacing w:val="1"/>
        </w:rPr>
        <w:t> </w:t>
      </w:r>
      <w:r>
        <w:rPr/>
        <w:t>футурологическим прогнозам, будет существовать по крайней мере в</w:t>
      </w:r>
      <w:r>
        <w:rPr>
          <w:spacing w:val="1"/>
        </w:rPr>
        <w:t> </w:t>
      </w:r>
      <w:r>
        <w:rPr/>
        <w:t>обозримом</w:t>
      </w:r>
      <w:r>
        <w:rPr>
          <w:spacing w:val="-2"/>
        </w:rPr>
        <w:t> </w:t>
      </w:r>
      <w:r>
        <w:rPr/>
        <w:t>будущем*),</w:t>
      </w:r>
      <w:r>
        <w:rPr>
          <w:spacing w:val="-1"/>
        </w:rPr>
        <w:t> </w:t>
      </w:r>
      <w:r>
        <w:rPr/>
        <w:t>но в</w:t>
      </w:r>
      <w:r>
        <w:rPr>
          <w:spacing w:val="-2"/>
        </w:rPr>
        <w:t> </w:t>
      </w:r>
      <w:r>
        <w:rPr/>
        <w:t>целом</w:t>
      </w:r>
      <w:r>
        <w:rPr>
          <w:spacing w:val="-1"/>
        </w:rPr>
        <w:t> </w:t>
      </w:r>
      <w:r>
        <w:rPr/>
        <w:t>она приобретет</w:t>
      </w:r>
      <w:r>
        <w:rPr>
          <w:spacing w:val="-4"/>
        </w:rPr>
        <w:t> </w:t>
      </w:r>
      <w:r>
        <w:rPr/>
        <w:t>иное качество.</w:t>
      </w:r>
    </w:p>
    <w:p>
      <w:pPr>
        <w:pStyle w:val="BodyText"/>
        <w:spacing w:line="179" w:lineRule="exact"/>
        <w:ind w:left="2626"/>
      </w:pPr>
      <w:r>
        <w:rPr/>
        <w:t>Отмеченные</w:t>
      </w:r>
      <w:r>
        <w:rPr>
          <w:spacing w:val="17"/>
        </w:rPr>
        <w:t> </w:t>
      </w:r>
      <w:r>
        <w:rPr/>
        <w:t>тенденции</w:t>
      </w:r>
      <w:r>
        <w:rPr>
          <w:spacing w:val="18"/>
        </w:rPr>
        <w:t> </w:t>
      </w:r>
      <w:r>
        <w:rPr/>
        <w:t>изменения</w:t>
      </w:r>
      <w:r>
        <w:rPr>
          <w:spacing w:val="17"/>
        </w:rPr>
        <w:t> </w:t>
      </w:r>
      <w:r>
        <w:rPr/>
        <w:t>характера</w:t>
      </w:r>
      <w:r>
        <w:rPr>
          <w:spacing w:val="18"/>
        </w:rPr>
        <w:t> </w:t>
      </w:r>
      <w:r>
        <w:rPr/>
        <w:t>труда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его</w:t>
      </w:r>
      <w:r>
        <w:rPr>
          <w:spacing w:val="16"/>
        </w:rPr>
        <w:t> </w:t>
      </w:r>
      <w:r>
        <w:rPr/>
        <w:t>условий</w:t>
      </w:r>
    </w:p>
    <w:p>
      <w:pPr>
        <w:pStyle w:val="BodyText"/>
        <w:spacing w:line="199" w:lineRule="auto" w:before="13"/>
        <w:ind w:left="2302" w:right="2564"/>
      </w:pPr>
      <w:r>
        <w:rPr/>
        <w:t>заметны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революции,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производства и в различных профессиях они выражены, естественно,</w:t>
      </w:r>
      <w:r>
        <w:rPr>
          <w:spacing w:val="1"/>
        </w:rPr>
        <w:t> </w:t>
      </w:r>
      <w:r>
        <w:rPr/>
        <w:t>неодинаково.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сохраняется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труд,</w:t>
      </w:r>
      <w:r>
        <w:rPr>
          <w:spacing w:val="-52"/>
        </w:rPr>
        <w:t> </w:t>
      </w:r>
      <w:r>
        <w:rPr/>
        <w:t>частично механизированный. Вместе с тем довольно распространен-</w:t>
      </w:r>
      <w:r>
        <w:rPr>
          <w:spacing w:val="1"/>
        </w:rPr>
        <w:t> </w:t>
      </w:r>
      <w:r>
        <w:rPr/>
        <w:t>ными стали профессии, эффективность трудовой деятельности в ко-</w:t>
      </w:r>
      <w:r>
        <w:rPr>
          <w:spacing w:val="1"/>
        </w:rPr>
        <w:t> </w:t>
      </w:r>
      <w:r>
        <w:rPr/>
        <w:t>торых во многом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 разнообразия и тонкой отлаженности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ручных</w:t>
      </w:r>
      <w:r>
        <w:rPr>
          <w:spacing w:val="1"/>
        </w:rPr>
        <w:t> </w:t>
      </w:r>
      <w:r>
        <w:rPr/>
        <w:t>операциях</w:t>
      </w:r>
      <w:r>
        <w:rPr>
          <w:spacing w:val="1"/>
        </w:rPr>
        <w:t> </w:t>
      </w:r>
      <w:r>
        <w:rPr/>
        <w:t>(наладчики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приборов, аппаратуры, автоматических производственных линий),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специфической</w:t>
      </w:r>
      <w:r>
        <w:rPr>
          <w:spacing w:val="1"/>
        </w:rPr>
        <w:t> </w:t>
      </w:r>
      <w:r>
        <w:rPr/>
        <w:t>психофизической</w:t>
      </w:r>
      <w:r>
        <w:rPr>
          <w:spacing w:val="1"/>
        </w:rPr>
        <w:t> </w:t>
      </w:r>
      <w:r>
        <w:rPr/>
        <w:t>ус-</w:t>
      </w:r>
      <w:r>
        <w:rPr>
          <w:spacing w:val="-52"/>
        </w:rPr>
        <w:t> </w:t>
      </w:r>
      <w:r>
        <w:rPr/>
        <w:t>тойчивости по отношению к информационным нагрузкам при повы-</w:t>
      </w:r>
      <w:r>
        <w:rPr>
          <w:spacing w:val="1"/>
        </w:rPr>
        <w:t> </w:t>
      </w:r>
      <w:r>
        <w:rPr/>
        <w:t>шенной ответственности за результаты деятельности (операторы на</w:t>
      </w:r>
      <w:r>
        <w:rPr>
          <w:spacing w:val="1"/>
        </w:rPr>
        <w:t> </w:t>
      </w:r>
      <w:r>
        <w:rPr/>
        <w:t>многопозиционных пультах современных мощных электростанций, в</w:t>
      </w:r>
      <w:r>
        <w:rPr>
          <w:spacing w:val="1"/>
        </w:rPr>
        <w:t> </w:t>
      </w:r>
      <w:r>
        <w:rPr/>
        <w:t>том числе АЭС, энергетических и транспортных систем, производст-</w:t>
      </w:r>
      <w:r>
        <w:rPr>
          <w:spacing w:val="1"/>
        </w:rPr>
        <w:t> </w:t>
      </w:r>
      <w:r>
        <w:rPr/>
        <w:t>венных комплексов и т. д.). В числе новых профессий появляются и</w:t>
      </w:r>
      <w:r>
        <w:rPr>
          <w:spacing w:val="1"/>
        </w:rPr>
        <w:t> </w:t>
      </w:r>
      <w:r>
        <w:rPr/>
        <w:t>такие, где к всесторонней физической подготовленности специалиста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небывало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требования:</w:t>
      </w:r>
      <w:r>
        <w:rPr>
          <w:spacing w:val="1"/>
        </w:rPr>
        <w:t> </w:t>
      </w:r>
      <w:r>
        <w:rPr/>
        <w:t>космонавты,</w:t>
      </w:r>
      <w:r>
        <w:rPr>
          <w:spacing w:val="1"/>
        </w:rPr>
        <w:t> </w:t>
      </w:r>
      <w:r>
        <w:rPr/>
        <w:t>ис-</w:t>
      </w:r>
      <w:r>
        <w:rPr>
          <w:spacing w:val="1"/>
        </w:rPr>
        <w:t> </w:t>
      </w:r>
      <w:r>
        <w:rPr/>
        <w:t>следователи-подводники</w:t>
      </w:r>
      <w:r>
        <w:rPr>
          <w:spacing w:val="-1"/>
        </w:rPr>
        <w:t> </w:t>
      </w:r>
      <w:r>
        <w:rPr/>
        <w:t>мирового океана и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п.</w:t>
      </w:r>
    </w:p>
    <w:p>
      <w:pPr>
        <w:pStyle w:val="BodyText"/>
        <w:spacing w:line="177" w:lineRule="exact"/>
        <w:ind w:left="2641"/>
      </w:pPr>
      <w:r>
        <w:rPr/>
        <w:t>Все</w:t>
      </w:r>
      <w:r>
        <w:rPr>
          <w:spacing w:val="24"/>
        </w:rPr>
        <w:t> </w:t>
      </w:r>
      <w:r>
        <w:rPr/>
        <w:t>сказанное</w:t>
      </w:r>
      <w:r>
        <w:rPr>
          <w:spacing w:val="25"/>
        </w:rPr>
        <w:t> </w:t>
      </w:r>
      <w:r>
        <w:rPr/>
        <w:t>подводит</w:t>
      </w:r>
      <w:r>
        <w:rPr>
          <w:spacing w:val="21"/>
        </w:rPr>
        <w:t> </w:t>
      </w:r>
      <w:r>
        <w:rPr/>
        <w:t>к</w:t>
      </w:r>
      <w:r>
        <w:rPr>
          <w:spacing w:val="25"/>
        </w:rPr>
        <w:t> </w:t>
      </w:r>
      <w:r>
        <w:rPr/>
        <w:t>пониманию</w:t>
      </w:r>
      <w:r>
        <w:rPr>
          <w:spacing w:val="24"/>
        </w:rPr>
        <w:t> </w:t>
      </w:r>
      <w:r>
        <w:rPr/>
        <w:t>актуальных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перспектив-</w:t>
      </w:r>
    </w:p>
    <w:p>
      <w:pPr>
        <w:pStyle w:val="BodyText"/>
        <w:spacing w:line="199" w:lineRule="auto" w:before="13"/>
        <w:ind w:left="2317" w:right="2582"/>
      </w:pPr>
      <w:r>
        <w:rPr/>
        <w:t>ных задач, подлежащих реализации в профессионально-прикладной</w:t>
      </w:r>
      <w:r>
        <w:rPr>
          <w:spacing w:val="1"/>
        </w:rPr>
        <w:t> </w:t>
      </w:r>
      <w:r>
        <w:rPr/>
        <w:t>физической подготовке овладевающих профессией и работающих в</w:t>
      </w:r>
      <w:r>
        <w:rPr>
          <w:spacing w:val="1"/>
        </w:rPr>
        <w:t> </w:t>
      </w:r>
      <w:r>
        <w:rPr/>
        <w:t>той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иной сфере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199" w:lineRule="auto"/>
        <w:ind w:left="2317" w:right="2591" w:firstLine="324"/>
      </w:pPr>
      <w:r>
        <w:rPr>
          <w:b/>
        </w:rPr>
        <w:t>Задачи. </w:t>
      </w:r>
      <w:r>
        <w:rPr/>
        <w:t>Суть основных задач, решаемых в процессе ППФП, зак-</w:t>
      </w:r>
      <w:r>
        <w:rPr>
          <w:spacing w:val="1"/>
        </w:rPr>
        <w:t> </w:t>
      </w:r>
      <w:r>
        <w:rPr/>
        <w:t>лючается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том, чтобы:</w:t>
      </w:r>
    </w:p>
    <w:p>
      <w:pPr>
        <w:pStyle w:val="BodyText"/>
        <w:spacing w:line="216" w:lineRule="exact"/>
        <w:ind w:left="2662"/>
      </w:pPr>
      <w:r>
        <w:rPr/>
        <w:t>1)</w:t>
      </w:r>
      <w:r>
        <w:rPr>
          <w:spacing w:val="-2"/>
        </w:rPr>
        <w:t> </w:t>
      </w:r>
      <w:r>
        <w:rPr/>
        <w:t>пополнить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усовершенствовать</w:t>
      </w:r>
      <w:r>
        <w:rPr>
          <w:spacing w:val="-1"/>
        </w:rPr>
        <w:t> </w:t>
      </w:r>
      <w:r>
        <w:rPr/>
        <w:t>индивидуальный</w:t>
      </w:r>
      <w:r>
        <w:rPr>
          <w:spacing w:val="-2"/>
        </w:rPr>
        <w:t> </w:t>
      </w:r>
      <w:r>
        <w:rPr/>
        <w:t>фонд</w:t>
      </w:r>
      <w:r>
        <w:rPr>
          <w:spacing w:val="-3"/>
        </w:rPr>
        <w:t> </w:t>
      </w:r>
      <w:r>
        <w:rPr/>
        <w:t>двига-</w:t>
      </w:r>
    </w:p>
    <w:p>
      <w:pPr>
        <w:pStyle w:val="BodyText"/>
        <w:spacing w:before="5"/>
        <w:jc w:val="left"/>
        <w:rPr>
          <w:sz w:val="27"/>
        </w:rPr>
      </w:pPr>
    </w:p>
    <w:p>
      <w:pPr>
        <w:spacing w:line="192" w:lineRule="auto" w:before="0"/>
        <w:ind w:left="2324" w:right="2726" w:firstLine="352"/>
        <w:jc w:val="left"/>
        <w:rPr>
          <w:sz w:val="18"/>
        </w:rPr>
      </w:pPr>
      <w:r>
        <w:rPr>
          <w:sz w:val="18"/>
        </w:rPr>
        <w:t>* См., напр., обзор футурологическнх концепций в кн.: И. Т. Фролов. Перспек-</w:t>
      </w:r>
      <w:r>
        <w:rPr>
          <w:spacing w:val="-42"/>
          <w:sz w:val="18"/>
        </w:rPr>
        <w:t> </w:t>
      </w:r>
      <w:r>
        <w:rPr>
          <w:sz w:val="18"/>
        </w:rPr>
        <w:t>тивы</w:t>
      </w:r>
      <w:r>
        <w:rPr>
          <w:spacing w:val="-2"/>
          <w:sz w:val="18"/>
        </w:rPr>
        <w:t> </w:t>
      </w:r>
      <w:r>
        <w:rPr>
          <w:sz w:val="18"/>
        </w:rPr>
        <w:t>человека. Изд. 2-е. М.,</w:t>
      </w:r>
      <w:r>
        <w:rPr>
          <w:spacing w:val="-1"/>
          <w:sz w:val="18"/>
        </w:rPr>
        <w:t> </w:t>
      </w:r>
      <w:r>
        <w:rPr>
          <w:sz w:val="18"/>
        </w:rPr>
        <w:t>Политиздат,</w:t>
      </w:r>
      <w:r>
        <w:rPr>
          <w:spacing w:val="1"/>
          <w:sz w:val="18"/>
        </w:rPr>
        <w:t> </w:t>
      </w:r>
      <w:r>
        <w:rPr>
          <w:sz w:val="18"/>
        </w:rPr>
        <w:t>1983.</w:t>
      </w:r>
    </w:p>
    <w:p>
      <w:pPr>
        <w:spacing w:before="118"/>
        <w:ind w:left="3592" w:right="0" w:firstLine="0"/>
        <w:jc w:val="left"/>
        <w:rPr>
          <w:sz w:val="18"/>
        </w:rPr>
      </w:pPr>
      <w:r>
        <w:rPr>
          <w:sz w:val="18"/>
        </w:rPr>
        <w:t>499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3" w:right="2651"/>
      </w:pPr>
      <w:r>
        <w:rPr/>
        <w:t>тельных умений, навыков и физкультурно-образовательных знаний</w:t>
      </w:r>
      <w:r>
        <w:rPr>
          <w:spacing w:val="1"/>
        </w:rPr>
        <w:t> </w:t>
      </w:r>
      <w:r>
        <w:rPr/>
        <w:t>способствующих освоению избранной профессиональной деятельно-</w:t>
      </w:r>
      <w:r>
        <w:rPr>
          <w:spacing w:val="1"/>
        </w:rPr>
        <w:t> </w:t>
      </w:r>
      <w:r>
        <w:rPr/>
        <w:t>сти, полезных в ней и нужных вместе с тем в процессе ППФП в</w:t>
      </w:r>
      <w:r>
        <w:rPr>
          <w:spacing w:val="1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ее средств;</w:t>
      </w:r>
    </w:p>
    <w:p>
      <w:pPr>
        <w:pStyle w:val="ListParagraph"/>
        <w:numPr>
          <w:ilvl w:val="1"/>
          <w:numId w:val="98"/>
        </w:numPr>
        <w:tabs>
          <w:tab w:pos="2894" w:val="left" w:leader="none"/>
        </w:tabs>
        <w:spacing w:line="199" w:lineRule="auto" w:before="0" w:after="0"/>
        <w:ind w:left="2273" w:right="2644" w:firstLine="316"/>
        <w:jc w:val="both"/>
        <w:rPr>
          <w:sz w:val="22"/>
        </w:rPr>
      </w:pPr>
      <w:r>
        <w:rPr>
          <w:sz w:val="22"/>
        </w:rPr>
        <w:t>интенсифицировать развитие профессионально важных физи-</w:t>
      </w:r>
      <w:r>
        <w:rPr>
          <w:spacing w:val="1"/>
          <w:sz w:val="22"/>
        </w:rPr>
        <w:t> </w:t>
      </w:r>
      <w:r>
        <w:rPr>
          <w:sz w:val="22"/>
        </w:rPr>
        <w:t>ческих и непосредственно связанных с ними способностей*, обес-</w:t>
      </w:r>
      <w:r>
        <w:rPr>
          <w:spacing w:val="1"/>
          <w:sz w:val="22"/>
        </w:rPr>
        <w:t> </w:t>
      </w:r>
      <w:r>
        <w:rPr>
          <w:sz w:val="22"/>
        </w:rPr>
        <w:t>печить устойчивость повышенного на этой основе уровня дееспособ-</w:t>
      </w:r>
      <w:r>
        <w:rPr>
          <w:spacing w:val="1"/>
          <w:sz w:val="22"/>
        </w:rPr>
        <w:t> </w:t>
      </w:r>
      <w:r>
        <w:rPr>
          <w:sz w:val="22"/>
        </w:rPr>
        <w:t>ности;</w:t>
      </w:r>
    </w:p>
    <w:p>
      <w:pPr>
        <w:pStyle w:val="ListParagraph"/>
        <w:numPr>
          <w:ilvl w:val="1"/>
          <w:numId w:val="98"/>
        </w:numPr>
        <w:tabs>
          <w:tab w:pos="2894" w:val="left" w:leader="none"/>
        </w:tabs>
        <w:spacing w:line="199" w:lineRule="auto" w:before="0" w:after="0"/>
        <w:ind w:left="2273" w:right="2634" w:firstLine="316"/>
        <w:jc w:val="both"/>
        <w:rPr>
          <w:sz w:val="22"/>
        </w:rPr>
      </w:pPr>
      <w:r>
        <w:rPr>
          <w:sz w:val="22"/>
        </w:rPr>
        <w:t>повысить степень резистентности организма по отношению к</w:t>
      </w:r>
      <w:r>
        <w:rPr>
          <w:spacing w:val="1"/>
          <w:sz w:val="22"/>
        </w:rPr>
        <w:t> </w:t>
      </w:r>
      <w:r>
        <w:rPr>
          <w:sz w:val="22"/>
        </w:rPr>
        <w:t>неблагоприятным воздействиям средовых условий, в которых про-</w:t>
      </w:r>
      <w:r>
        <w:rPr>
          <w:spacing w:val="1"/>
          <w:sz w:val="22"/>
        </w:rPr>
        <w:t> </w:t>
      </w:r>
      <w:r>
        <w:rPr>
          <w:sz w:val="22"/>
        </w:rPr>
        <w:t>текает</w:t>
      </w:r>
      <w:r>
        <w:rPr>
          <w:spacing w:val="1"/>
          <w:sz w:val="22"/>
        </w:rPr>
        <w:t> </w:t>
      </w:r>
      <w:r>
        <w:rPr>
          <w:sz w:val="22"/>
        </w:rPr>
        <w:t>трудовая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**,</w:t>
      </w:r>
      <w:r>
        <w:rPr>
          <w:spacing w:val="1"/>
          <w:sz w:val="22"/>
        </w:rPr>
        <w:t> </w:t>
      </w:r>
      <w:r>
        <w:rPr>
          <w:sz w:val="22"/>
        </w:rPr>
        <w:t>содействовать</w:t>
      </w:r>
      <w:r>
        <w:rPr>
          <w:spacing w:val="1"/>
          <w:sz w:val="22"/>
        </w:rPr>
        <w:t> </w:t>
      </w:r>
      <w:r>
        <w:rPr>
          <w:sz w:val="22"/>
        </w:rPr>
        <w:t>увеличению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адаптационных</w:t>
      </w:r>
      <w:r>
        <w:rPr>
          <w:spacing w:val="-2"/>
          <w:sz w:val="22"/>
        </w:rPr>
        <w:t> </w:t>
      </w:r>
      <w:r>
        <w:rPr>
          <w:sz w:val="22"/>
        </w:rPr>
        <w:t>возможностей,</w:t>
      </w:r>
      <w:r>
        <w:rPr>
          <w:spacing w:val="-1"/>
          <w:sz w:val="22"/>
        </w:rPr>
        <w:t> </w:t>
      </w:r>
      <w:r>
        <w:rPr>
          <w:sz w:val="22"/>
        </w:rPr>
        <w:t>сохранению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упрочению</w:t>
      </w:r>
      <w:r>
        <w:rPr>
          <w:spacing w:val="-1"/>
          <w:sz w:val="22"/>
        </w:rPr>
        <w:t> </w:t>
      </w:r>
      <w:r>
        <w:rPr>
          <w:sz w:val="22"/>
        </w:rPr>
        <w:t>здоровья;</w:t>
      </w:r>
    </w:p>
    <w:p>
      <w:pPr>
        <w:pStyle w:val="ListParagraph"/>
        <w:numPr>
          <w:ilvl w:val="1"/>
          <w:numId w:val="98"/>
        </w:numPr>
        <w:tabs>
          <w:tab w:pos="2894" w:val="left" w:leader="none"/>
        </w:tabs>
        <w:spacing w:line="199" w:lineRule="auto" w:before="0" w:after="0"/>
        <w:ind w:left="2273" w:right="2617" w:firstLine="316"/>
        <w:jc w:val="both"/>
        <w:rPr>
          <w:sz w:val="22"/>
        </w:rPr>
      </w:pPr>
      <w:r>
        <w:rPr>
          <w:sz w:val="22"/>
        </w:rPr>
        <w:t>способствовать успешному выполнению общих задач, реали-</w:t>
      </w:r>
      <w:r>
        <w:rPr>
          <w:spacing w:val="1"/>
          <w:sz w:val="22"/>
        </w:rPr>
        <w:t> </w:t>
      </w:r>
      <w:r>
        <w:rPr>
          <w:sz w:val="22"/>
        </w:rPr>
        <w:t>зуемых в системе профессиональной подготовки кадров, воспитанию</w:t>
      </w:r>
      <w:r>
        <w:rPr>
          <w:spacing w:val="1"/>
          <w:sz w:val="22"/>
        </w:rPr>
        <w:t> </w:t>
      </w:r>
      <w:r>
        <w:rPr>
          <w:sz w:val="22"/>
        </w:rPr>
        <w:t>нравственных,</w:t>
      </w:r>
      <w:r>
        <w:rPr>
          <w:spacing w:val="1"/>
          <w:sz w:val="22"/>
        </w:rPr>
        <w:t> </w:t>
      </w:r>
      <w:r>
        <w:rPr>
          <w:sz w:val="22"/>
        </w:rPr>
        <w:t>духовных,</w:t>
      </w:r>
      <w:r>
        <w:rPr>
          <w:spacing w:val="1"/>
          <w:sz w:val="22"/>
        </w:rPr>
        <w:t> </w:t>
      </w:r>
      <w:r>
        <w:rPr>
          <w:sz w:val="22"/>
        </w:rPr>
        <w:t>волевых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других</w:t>
      </w:r>
      <w:r>
        <w:rPr>
          <w:spacing w:val="1"/>
          <w:sz w:val="22"/>
        </w:rPr>
        <w:t> </w:t>
      </w:r>
      <w:r>
        <w:rPr>
          <w:sz w:val="22"/>
        </w:rPr>
        <w:t>качеств,</w:t>
      </w:r>
      <w:r>
        <w:rPr>
          <w:spacing w:val="1"/>
          <w:sz w:val="22"/>
        </w:rPr>
        <w:t> </w:t>
      </w:r>
      <w:r>
        <w:rPr>
          <w:sz w:val="22"/>
        </w:rPr>
        <w:t>характери-</w:t>
      </w:r>
      <w:r>
        <w:rPr>
          <w:spacing w:val="1"/>
          <w:sz w:val="22"/>
        </w:rPr>
        <w:t> </w:t>
      </w:r>
      <w:r>
        <w:rPr>
          <w:sz w:val="22"/>
        </w:rPr>
        <w:t>зующих</w:t>
      </w:r>
      <w:r>
        <w:rPr>
          <w:spacing w:val="1"/>
          <w:sz w:val="22"/>
        </w:rPr>
        <w:t> </w:t>
      </w:r>
      <w:r>
        <w:rPr>
          <w:sz w:val="22"/>
        </w:rPr>
        <w:t>целеустремленных,</w:t>
      </w:r>
      <w:r>
        <w:rPr>
          <w:spacing w:val="1"/>
          <w:sz w:val="22"/>
        </w:rPr>
        <w:t> </w:t>
      </w:r>
      <w:r>
        <w:rPr>
          <w:sz w:val="22"/>
        </w:rPr>
        <w:t>высокоактивных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общества,</w:t>
      </w:r>
      <w:r>
        <w:rPr>
          <w:spacing w:val="1"/>
          <w:sz w:val="22"/>
        </w:rPr>
        <w:t> </w:t>
      </w:r>
      <w:r>
        <w:rPr>
          <w:sz w:val="22"/>
        </w:rPr>
        <w:t>созидающих</w:t>
      </w:r>
      <w:r>
        <w:rPr>
          <w:spacing w:val="-1"/>
          <w:sz w:val="22"/>
        </w:rPr>
        <w:t> </w:t>
      </w:r>
      <w:r>
        <w:rPr>
          <w:sz w:val="22"/>
        </w:rPr>
        <w:t>его материальные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духовные ценности.</w:t>
      </w:r>
    </w:p>
    <w:p>
      <w:pPr>
        <w:pStyle w:val="BodyText"/>
        <w:spacing w:line="199" w:lineRule="auto"/>
        <w:ind w:left="2281" w:right="2608" w:firstLine="316"/>
      </w:pPr>
      <w:r>
        <w:rPr/>
        <w:t>Эти задачи в каждом отдельном случае нужно конкретизировать</w:t>
      </w:r>
      <w:r>
        <w:rPr>
          <w:spacing w:val="1"/>
        </w:rPr>
        <w:t> </w:t>
      </w:r>
      <w:r>
        <w:rPr/>
        <w:t>применительно к специфике профессии и особенностям контингента</w:t>
      </w:r>
      <w:r>
        <w:rPr>
          <w:spacing w:val="1"/>
        </w:rPr>
        <w:t> </w:t>
      </w:r>
      <w:r>
        <w:rPr/>
        <w:t>занимающихся.</w:t>
      </w:r>
      <w:r>
        <w:rPr>
          <w:spacing w:val="1"/>
        </w:rPr>
        <w:t> </w:t>
      </w:r>
      <w:r>
        <w:rPr/>
        <w:t>Ясно</w:t>
      </w:r>
      <w:r>
        <w:rPr>
          <w:spacing w:val="1"/>
        </w:rPr>
        <w:t> </w:t>
      </w:r>
      <w:r>
        <w:rPr/>
        <w:t>также,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эффективной лишь в органическом сочетании с другими слагаемыми</w:t>
      </w:r>
      <w:r>
        <w:rPr>
          <w:spacing w:val="1"/>
        </w:rPr>
        <w:t> </w:t>
      </w:r>
      <w:r>
        <w:rPr/>
        <w:t>социальной системы воспитания в целом, где задачи по подготовке к</w:t>
      </w:r>
      <w:r>
        <w:rPr>
          <w:spacing w:val="1"/>
        </w:rPr>
        <w:t> </w:t>
      </w:r>
      <w:r>
        <w:rPr/>
        <w:t>трудовой деятельности не сводятся к частным ближайшим задачам,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эпизодически,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перманентно.</w:t>
      </w:r>
      <w:r>
        <w:rPr>
          <w:spacing w:val="1"/>
        </w:rPr>
        <w:t> </w:t>
      </w:r>
      <w:r>
        <w:rPr/>
        <w:t>Пер-</w:t>
      </w:r>
      <w:r>
        <w:rPr>
          <w:spacing w:val="1"/>
        </w:rPr>
        <w:t> </w:t>
      </w:r>
      <w:r>
        <w:rPr/>
        <w:t>востепенную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неоднократно</w:t>
      </w:r>
      <w:r>
        <w:rPr>
          <w:spacing w:val="55"/>
        </w:rPr>
        <w:t> </w:t>
      </w:r>
      <w:r>
        <w:rPr/>
        <w:t>шла</w:t>
      </w:r>
      <w:r>
        <w:rPr>
          <w:spacing w:val="-52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полноценная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создаваемых ею предпосылок и строится специализированная ППФП.</w:t>
      </w:r>
      <w:r>
        <w:rPr>
          <w:spacing w:val="-52"/>
        </w:rPr>
        <w:t> </w:t>
      </w:r>
      <w:r>
        <w:rPr/>
        <w:t>Специализация</w:t>
      </w:r>
      <w:r>
        <w:rPr>
          <w:spacing w:val="-8"/>
        </w:rPr>
        <w:t> </w:t>
      </w:r>
      <w:r>
        <w:rPr/>
        <w:t>ее</w:t>
      </w:r>
      <w:r>
        <w:rPr>
          <w:spacing w:val="-5"/>
        </w:rPr>
        <w:t> </w:t>
      </w:r>
      <w:r>
        <w:rPr/>
        <w:t>необходима</w:t>
      </w:r>
      <w:r>
        <w:rPr>
          <w:spacing w:val="-6"/>
        </w:rPr>
        <w:t> </w:t>
      </w:r>
      <w:r>
        <w:rPr/>
        <w:t>постольку,</w:t>
      </w:r>
      <w:r>
        <w:rPr>
          <w:spacing w:val="-8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обязывает</w:t>
      </w:r>
      <w:r>
        <w:rPr>
          <w:spacing w:val="-52"/>
        </w:rPr>
        <w:t> </w:t>
      </w:r>
      <w:r>
        <w:rPr/>
        <w:t>специфика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забывать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главенствующем значении принципа всемерного содействия всесто-</w:t>
      </w:r>
      <w:r>
        <w:rPr>
          <w:spacing w:val="1"/>
        </w:rPr>
        <w:t> </w:t>
      </w:r>
      <w:r>
        <w:rPr/>
        <w:t>роннему</w:t>
      </w:r>
      <w:r>
        <w:rPr>
          <w:spacing w:val="-4"/>
        </w:rPr>
        <w:t> </w:t>
      </w:r>
      <w:r>
        <w:rPr/>
        <w:t>гармоничному</w:t>
      </w:r>
      <w:r>
        <w:rPr>
          <w:spacing w:val="-3"/>
        </w:rPr>
        <w:t> </w:t>
      </w:r>
      <w:r>
        <w:rPr/>
        <w:t>развитию человека.</w:t>
      </w:r>
    </w:p>
    <w:p>
      <w:pPr>
        <w:pStyle w:val="BodyText"/>
        <w:spacing w:line="199" w:lineRule="auto"/>
        <w:ind w:left="2281" w:right="2629" w:firstLine="324"/>
      </w:pPr>
      <w:r>
        <w:rPr>
          <w:spacing w:val="-1"/>
        </w:rPr>
        <w:t>Проблема </w:t>
      </w:r>
      <w:r>
        <w:rPr>
          <w:i/>
        </w:rPr>
        <w:t>нормативных критериев </w:t>
      </w:r>
      <w:r>
        <w:rPr/>
        <w:t>профессионально-прикладной</w:t>
      </w:r>
      <w:r>
        <w:rPr>
          <w:spacing w:val="-52"/>
        </w:rPr>
        <w:t> </w:t>
      </w:r>
      <w:r>
        <w:rPr/>
        <w:t>физической подготовленности пока решена лишь частично и глав-</w:t>
      </w:r>
      <w:r>
        <w:rPr>
          <w:spacing w:val="1"/>
        </w:rPr>
        <w:t> </w:t>
      </w:r>
      <w:r>
        <w:rPr/>
        <w:t>ным образом в первом приближении, что объясняется как множе-</w:t>
      </w:r>
      <w:r>
        <w:rPr>
          <w:spacing w:val="1"/>
        </w:rPr>
        <w:t> </w:t>
      </w:r>
      <w:r>
        <w:rPr/>
        <w:t>ственностью</w:t>
      </w:r>
      <w:r>
        <w:rPr>
          <w:spacing w:val="-5"/>
        </w:rPr>
        <w:t> </w:t>
      </w:r>
      <w:r>
        <w:rPr/>
        <w:t>существующих</w:t>
      </w:r>
      <w:r>
        <w:rPr>
          <w:spacing w:val="-4"/>
        </w:rPr>
        <w:t> </w:t>
      </w:r>
      <w:r>
        <w:rPr/>
        <w:t>профессий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динамичным</w:t>
      </w:r>
      <w:r>
        <w:rPr>
          <w:spacing w:val="-6"/>
        </w:rPr>
        <w:t> </w:t>
      </w:r>
      <w:r>
        <w:rPr/>
        <w:t>обновлени-</w:t>
      </w:r>
      <w:r>
        <w:rPr>
          <w:spacing w:val="-52"/>
        </w:rPr>
        <w:t> </w:t>
      </w:r>
      <w:r>
        <w:rPr/>
        <w:t>ем, так и недостаточно массированным развертыванием соответст-</w:t>
      </w:r>
      <w:r>
        <w:rPr>
          <w:spacing w:val="1"/>
        </w:rPr>
        <w:t> </w:t>
      </w:r>
      <w:r>
        <w:rPr/>
        <w:t>вующих исследований, хотя некоторые ориентировочные нормативы</w:t>
      </w:r>
      <w:r>
        <w:rPr>
          <w:spacing w:val="1"/>
        </w:rPr>
        <w:t> </w:t>
      </w:r>
      <w:r>
        <w:rPr/>
        <w:t>уже</w:t>
      </w:r>
      <w:r>
        <w:rPr>
          <w:spacing w:val="-2"/>
        </w:rPr>
        <w:t> </w:t>
      </w:r>
      <w:r>
        <w:rPr/>
        <w:t>включены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действующие</w:t>
      </w:r>
      <w:r>
        <w:rPr>
          <w:spacing w:val="-1"/>
        </w:rPr>
        <w:t> </w:t>
      </w:r>
      <w:r>
        <w:rPr/>
        <w:t>официальные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ППФП</w:t>
      </w:r>
    </w:p>
    <w:p>
      <w:pPr>
        <w:pStyle w:val="BodyText"/>
        <w:spacing w:before="3"/>
        <w:jc w:val="left"/>
        <w:rPr>
          <w:sz w:val="31"/>
        </w:rPr>
      </w:pPr>
    </w:p>
    <w:p>
      <w:pPr>
        <w:spacing w:line="216" w:lineRule="auto" w:before="0"/>
        <w:ind w:left="2259" w:right="2627" w:firstLine="432"/>
        <w:jc w:val="both"/>
        <w:rPr>
          <w:sz w:val="16"/>
        </w:rPr>
      </w:pPr>
      <w:r>
        <w:rPr>
          <w:sz w:val="16"/>
        </w:rPr>
        <w:t>* Так называемыми профессионально важными способностями или качествами индивида</w:t>
      </w:r>
      <w:r>
        <w:rPr>
          <w:spacing w:val="1"/>
          <w:sz w:val="16"/>
        </w:rPr>
        <w:t> </w:t>
      </w:r>
      <w:r>
        <w:rPr>
          <w:sz w:val="16"/>
        </w:rPr>
        <w:t>правомерно</w:t>
      </w:r>
      <w:r>
        <w:rPr>
          <w:spacing w:val="1"/>
          <w:sz w:val="16"/>
        </w:rPr>
        <w:t> </w:t>
      </w:r>
      <w:r>
        <w:rPr>
          <w:sz w:val="16"/>
        </w:rPr>
        <w:t>считать</w:t>
      </w:r>
      <w:r>
        <w:rPr>
          <w:spacing w:val="1"/>
          <w:sz w:val="16"/>
        </w:rPr>
        <w:t> </w:t>
      </w:r>
      <w:r>
        <w:rPr>
          <w:sz w:val="16"/>
        </w:rPr>
        <w:t>те,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которых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зависит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только</w:t>
      </w:r>
      <w:r>
        <w:rPr>
          <w:spacing w:val="1"/>
          <w:sz w:val="16"/>
        </w:rPr>
        <w:t> </w:t>
      </w:r>
      <w:r>
        <w:rPr>
          <w:sz w:val="16"/>
        </w:rPr>
        <w:t>результативность</w:t>
      </w:r>
      <w:r>
        <w:rPr>
          <w:spacing w:val="1"/>
          <w:sz w:val="16"/>
        </w:rPr>
        <w:t> </w:t>
      </w:r>
      <w:r>
        <w:rPr>
          <w:sz w:val="16"/>
        </w:rPr>
        <w:t>(эффективность) профессиональной деятельности, но и возможности ее совершенствования, а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адекватность</w:t>
      </w:r>
      <w:r>
        <w:rPr>
          <w:spacing w:val="1"/>
          <w:sz w:val="16"/>
        </w:rPr>
        <w:t> </w:t>
      </w:r>
      <w:r>
        <w:rPr>
          <w:sz w:val="16"/>
        </w:rPr>
        <w:t>поведения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вероятных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ней</w:t>
      </w:r>
      <w:r>
        <w:rPr>
          <w:spacing w:val="1"/>
          <w:sz w:val="16"/>
        </w:rPr>
        <w:t> </w:t>
      </w:r>
      <w:r>
        <w:rPr>
          <w:sz w:val="16"/>
        </w:rPr>
        <w:t>экстремальных</w:t>
      </w:r>
      <w:r>
        <w:rPr>
          <w:spacing w:val="1"/>
          <w:sz w:val="16"/>
        </w:rPr>
        <w:t> </w:t>
      </w:r>
      <w:r>
        <w:rPr>
          <w:sz w:val="16"/>
        </w:rPr>
        <w:t>ситуациях,</w:t>
      </w:r>
      <w:r>
        <w:rPr>
          <w:spacing w:val="1"/>
          <w:sz w:val="16"/>
        </w:rPr>
        <w:t> </w:t>
      </w:r>
      <w:r>
        <w:rPr>
          <w:sz w:val="16"/>
        </w:rPr>
        <w:t>например</w:t>
      </w:r>
      <w:r>
        <w:rPr>
          <w:spacing w:val="1"/>
          <w:sz w:val="16"/>
        </w:rPr>
        <w:t> </w:t>
      </w:r>
      <w:r>
        <w:rPr>
          <w:sz w:val="16"/>
        </w:rPr>
        <w:t>аварийных.</w:t>
      </w:r>
    </w:p>
    <w:p>
      <w:pPr>
        <w:spacing w:line="216" w:lineRule="auto" w:before="10"/>
        <w:ind w:left="2259" w:right="2636" w:firstLine="345"/>
        <w:jc w:val="both"/>
        <w:rPr>
          <w:sz w:val="16"/>
        </w:rPr>
      </w:pPr>
      <w:r>
        <w:rPr>
          <w:sz w:val="16"/>
        </w:rPr>
        <w:t>** Эта задача приобретает особое значение, естественно, тогда, когда средовые условия</w:t>
      </w:r>
      <w:r>
        <w:rPr>
          <w:spacing w:val="1"/>
          <w:sz w:val="16"/>
        </w:rPr>
        <w:t> </w:t>
      </w:r>
      <w:r>
        <w:rPr>
          <w:sz w:val="16"/>
        </w:rPr>
        <w:t>профессиональной деятельности резко отличаются от комфортных (чреваты перегреванием или</w:t>
      </w:r>
      <w:r>
        <w:rPr>
          <w:spacing w:val="-37"/>
          <w:sz w:val="16"/>
        </w:rPr>
        <w:t> </w:t>
      </w:r>
      <w:r>
        <w:rPr>
          <w:sz w:val="16"/>
        </w:rPr>
        <w:t>переохлаждением тела, вибрационными или шумовыми перегрузками, недостатком кислорода</w:t>
      </w:r>
      <w:r>
        <w:rPr>
          <w:spacing w:val="1"/>
          <w:sz w:val="16"/>
        </w:rPr>
        <w:t> </w:t>
      </w:r>
      <w:r>
        <w:rPr>
          <w:sz w:val="16"/>
        </w:rPr>
        <w:t>во</w:t>
      </w:r>
      <w:r>
        <w:rPr>
          <w:spacing w:val="-2"/>
          <w:sz w:val="16"/>
        </w:rPr>
        <w:t> </w:t>
      </w:r>
      <w:r>
        <w:rPr>
          <w:sz w:val="16"/>
        </w:rPr>
        <w:t>вдыхаемом</w:t>
      </w:r>
      <w:r>
        <w:rPr>
          <w:spacing w:val="-1"/>
          <w:sz w:val="16"/>
        </w:rPr>
        <w:t> </w:t>
      </w:r>
      <w:r>
        <w:rPr>
          <w:sz w:val="16"/>
        </w:rPr>
        <w:t>воздухе</w:t>
      </w:r>
      <w:r>
        <w:rPr>
          <w:spacing w:val="-2"/>
          <w:sz w:val="16"/>
        </w:rPr>
        <w:t> </w:t>
      </w:r>
      <w:r>
        <w:rPr>
          <w:sz w:val="16"/>
        </w:rPr>
        <w:t>и т.д.).</w:t>
      </w:r>
    </w:p>
    <w:p>
      <w:pPr>
        <w:spacing w:before="141"/>
        <w:ind w:left="3534" w:right="0" w:firstLine="0"/>
        <w:jc w:val="left"/>
        <w:rPr>
          <w:sz w:val="16"/>
        </w:rPr>
      </w:pPr>
      <w:r>
        <w:rPr>
          <w:sz w:val="16"/>
        </w:rPr>
        <w:t>500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324" w:right="2595"/>
      </w:pPr>
      <w:r>
        <w:rPr/>
        <w:t>(см. лит. 1—2). Четкое определение адекватных нормативов ППФП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основательную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профессио-</w:t>
      </w:r>
      <w:r>
        <w:rPr>
          <w:spacing w:val="1"/>
        </w:rPr>
        <w:t> </w:t>
      </w:r>
      <w:r>
        <w:rPr/>
        <w:t>грамм.</w:t>
      </w:r>
    </w:p>
    <w:p>
      <w:pPr>
        <w:pStyle w:val="BodyText"/>
        <w:spacing w:before="7"/>
        <w:jc w:val="left"/>
        <w:rPr>
          <w:sz w:val="23"/>
        </w:rPr>
      </w:pPr>
    </w:p>
    <w:p>
      <w:pPr>
        <w:pStyle w:val="ListParagraph"/>
        <w:numPr>
          <w:ilvl w:val="1"/>
          <w:numId w:val="94"/>
        </w:numPr>
        <w:tabs>
          <w:tab w:pos="3787" w:val="left" w:leader="none"/>
        </w:tabs>
        <w:spacing w:line="240" w:lineRule="auto" w:before="0" w:after="0"/>
        <w:ind w:left="3585" w:right="465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Средства и методические основы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построения ППФП</w:t>
      </w:r>
    </w:p>
    <w:p>
      <w:pPr>
        <w:pStyle w:val="BodyText"/>
        <w:spacing w:before="7"/>
        <w:jc w:val="left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94"/>
        </w:numPr>
        <w:tabs>
          <w:tab w:pos="3938" w:val="left" w:leader="none"/>
        </w:tabs>
        <w:spacing w:line="240" w:lineRule="auto" w:before="1" w:after="0"/>
        <w:ind w:left="3937" w:right="0" w:hanging="35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Особенности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состава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средств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ППФП</w:t>
      </w:r>
    </w:p>
    <w:p>
      <w:pPr>
        <w:pStyle w:val="BodyText"/>
        <w:spacing w:line="199" w:lineRule="auto" w:before="132"/>
        <w:ind w:left="2317" w:right="2579" w:firstLine="360"/>
      </w:pPr>
      <w:r>
        <w:rPr/>
        <w:t>В качестве основных средств ППФП используют довольно разно-</w:t>
      </w:r>
      <w:r>
        <w:rPr>
          <w:spacing w:val="-52"/>
        </w:rPr>
        <w:t> </w:t>
      </w:r>
      <w:r>
        <w:rPr/>
        <w:t>образные формы физических упражнений из числа тех, которые сло-</w:t>
      </w:r>
      <w:r>
        <w:rPr>
          <w:spacing w:val="1"/>
        </w:rPr>
        <w:t> </w:t>
      </w:r>
      <w:r>
        <w:rPr/>
        <w:t>жились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ражнения, преобразованные и специально конструируемые примени-</w:t>
      </w:r>
      <w:r>
        <w:rPr>
          <w:spacing w:val="1"/>
        </w:rPr>
        <w:t> </w:t>
      </w:r>
      <w:r>
        <w:rPr>
          <w:spacing w:val="-5"/>
        </w:rPr>
        <w:t>тельно </w:t>
      </w:r>
      <w:r>
        <w:rPr>
          <w:spacing w:val="-4"/>
        </w:rPr>
        <w:t>к оco6eнностям конкретной профессиональной деятельности (как</w:t>
      </w:r>
      <w:r>
        <w:rPr>
          <w:spacing w:val="-52"/>
        </w:rPr>
        <w:t> </w:t>
      </w:r>
      <w:r>
        <w:rPr/>
        <w:t>специально-подготовительные).</w:t>
      </w:r>
    </w:p>
    <w:p>
      <w:pPr>
        <w:pStyle w:val="BodyText"/>
        <w:spacing w:line="199" w:lineRule="auto"/>
        <w:ind w:left="2317" w:right="2587" w:firstLine="316"/>
      </w:pP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ошибкой считать,</w:t>
      </w:r>
      <w:r>
        <w:rPr>
          <w:spacing w:val="1"/>
        </w:rPr>
        <w:t> </w:t>
      </w:r>
      <w:r>
        <w:rPr/>
        <w:t>что адекватными средствами 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профессио-</w:t>
      </w:r>
      <w:r>
        <w:rPr>
          <w:spacing w:val="1"/>
        </w:rPr>
        <w:t> </w:t>
      </w:r>
      <w:r>
        <w:rPr/>
        <w:t>нально-трудовым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действиям.</w:t>
      </w:r>
      <w:r>
        <w:rPr>
          <w:spacing w:val="1"/>
        </w:rPr>
        <w:t> </w:t>
      </w:r>
      <w:r>
        <w:rPr/>
        <w:t>Сводить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средства ППФП, как это делалось в свое время в попытках приб-</w:t>
      </w:r>
      <w:r>
        <w:rPr>
          <w:spacing w:val="1"/>
        </w:rPr>
        <w:t> </w:t>
      </w:r>
      <w:r>
        <w:rPr/>
        <w:t>лизить</w:t>
      </w:r>
      <w:r>
        <w:rPr>
          <w:spacing w:val="1"/>
        </w:rPr>
        <w:t> </w:t>
      </w:r>
      <w:r>
        <w:rPr/>
        <w:t>физическую,</w:t>
      </w:r>
      <w:r>
        <w:rPr>
          <w:spacing w:val="1"/>
        </w:rPr>
        <w:t> </w:t>
      </w:r>
      <w:r>
        <w:rPr/>
        <w:t>культуру к</w:t>
      </w:r>
      <w:r>
        <w:rPr>
          <w:spacing w:val="1"/>
        </w:rPr>
        <w:t> </w:t>
      </w:r>
      <w:r>
        <w:rPr/>
        <w:t>трудовой практике</w:t>
      </w:r>
      <w:r>
        <w:rPr>
          <w:spacing w:val="1"/>
        </w:rPr>
        <w:t> </w:t>
      </w:r>
      <w:r>
        <w:rPr/>
        <w:t>путем простой</w:t>
      </w:r>
      <w:r>
        <w:rPr>
          <w:spacing w:val="1"/>
        </w:rPr>
        <w:t> </w:t>
      </w:r>
      <w:r>
        <w:rPr/>
        <w:t>имитации в занятиях физическими упражнениями отдельных трудо-</w:t>
      </w:r>
      <w:r>
        <w:rPr>
          <w:spacing w:val="1"/>
        </w:rPr>
        <w:t> </w:t>
      </w:r>
      <w:r>
        <w:rPr/>
        <w:t>вых действий, например слесаря, молотобойца, землекопа и т. д., —</w:t>
      </w:r>
      <w:r>
        <w:rPr>
          <w:spacing w:val="1"/>
        </w:rPr>
        <w:t> </w:t>
      </w:r>
      <w:r>
        <w:rPr/>
        <w:t>значит искажать</w:t>
      </w:r>
      <w:r>
        <w:rPr>
          <w:spacing w:val="1"/>
        </w:rPr>
        <w:t> </w:t>
      </w:r>
      <w:r>
        <w:rPr/>
        <w:t>самою ее</w:t>
      </w:r>
      <w:r>
        <w:rPr>
          <w:spacing w:val="1"/>
        </w:rPr>
        <w:t> </w:t>
      </w:r>
      <w:r>
        <w:rPr/>
        <w:t>суть.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мало пригодным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трудовой деятельности характерны микродвижения, локальные и ре-</w:t>
      </w:r>
      <w:r>
        <w:rPr>
          <w:spacing w:val="1"/>
        </w:rPr>
        <w:t> </w:t>
      </w:r>
      <w:r>
        <w:rPr/>
        <w:t>гиональные двигательные действия, сами по себе ни в коей мере не</w:t>
      </w:r>
      <w:r>
        <w:rPr>
          <w:spacing w:val="1"/>
        </w:rPr>
        <w:t> </w:t>
      </w:r>
      <w:r>
        <w:rPr/>
        <w:t>достаточные для оптимального развития двигательных способностей,</w:t>
      </w:r>
      <w:r>
        <w:rPr>
          <w:spacing w:val="-52"/>
        </w:rPr>
        <w:t> </w:t>
      </w:r>
      <w:r>
        <w:rPr/>
        <w:t>причем и режим выполнения их зачастую все больше приобретает</w:t>
      </w:r>
      <w:r>
        <w:rPr>
          <w:spacing w:val="1"/>
        </w:rPr>
        <w:t> </w:t>
      </w:r>
      <w:r>
        <w:rPr/>
        <w:t>черты, обусловливающие производственную гиподинамию со всеми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опасностями</w:t>
      </w:r>
      <w:r>
        <w:rPr>
          <w:spacing w:val="-2"/>
        </w:rPr>
        <w:t> </w:t>
      </w:r>
      <w:r>
        <w:rPr/>
        <w:t>для нормального</w:t>
      </w:r>
      <w:r>
        <w:rPr>
          <w:spacing w:val="-4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организма.</w:t>
      </w:r>
    </w:p>
    <w:p>
      <w:pPr>
        <w:spacing w:line="199" w:lineRule="auto" w:before="0"/>
        <w:ind w:left="2302" w:right="2593" w:firstLine="316"/>
        <w:jc w:val="both"/>
        <w:rPr>
          <w:sz w:val="22"/>
        </w:rPr>
      </w:pPr>
      <w:r>
        <w:rPr>
          <w:sz w:val="22"/>
        </w:rPr>
        <w:t>Вместе с тем это не значит, что в современной ППФП вообще</w:t>
      </w:r>
      <w:r>
        <w:rPr>
          <w:spacing w:val="1"/>
          <w:sz w:val="22"/>
        </w:rPr>
        <w:t> </w:t>
      </w:r>
      <w:r>
        <w:rPr>
          <w:sz w:val="22"/>
        </w:rPr>
        <w:t>нецелесообразно моделировать определенные особенности трудовой</w:t>
      </w:r>
      <w:r>
        <w:rPr>
          <w:spacing w:val="1"/>
          <w:sz w:val="22"/>
        </w:rPr>
        <w:t> </w:t>
      </w:r>
      <w:r>
        <w:rPr>
          <w:sz w:val="22"/>
        </w:rPr>
        <w:t>деятельности. Однако </w:t>
      </w:r>
      <w:r>
        <w:rPr>
          <w:i/>
          <w:sz w:val="22"/>
        </w:rPr>
        <w:t>моделирование не сводится здесь к формаль-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ной имитации трудовых операций, а предполагает преимуществен-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выполнение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упражнений,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позволяющих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направленно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мобилизо-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вать </w:t>
      </w:r>
      <w:r>
        <w:rPr>
          <w:sz w:val="22"/>
        </w:rPr>
        <w:t>(эффективно проявить в действии) </w:t>
      </w:r>
      <w:r>
        <w:rPr>
          <w:i/>
          <w:sz w:val="22"/>
        </w:rPr>
        <w:t>именно те профессионально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важные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функциональные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свойства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организма,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сопряженные с ними </w:t>
      </w:r>
      <w:r>
        <w:rPr>
          <w:i/>
          <w:spacing w:val="-1"/>
          <w:sz w:val="22"/>
        </w:rPr>
        <w:t>способности, от которых существенно зависит</w:t>
      </w:r>
      <w:r>
        <w:rPr>
          <w:i/>
          <w:sz w:val="22"/>
        </w:rPr>
        <w:t> результативность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конкретной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профессиональной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деятельности.</w:t>
      </w:r>
      <w:r>
        <w:rPr>
          <w:i/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бывает</w:t>
      </w:r>
      <w:r>
        <w:rPr>
          <w:spacing w:val="1"/>
          <w:sz w:val="22"/>
        </w:rPr>
        <w:t> </w:t>
      </w:r>
      <w:r>
        <w:rPr>
          <w:sz w:val="22"/>
        </w:rPr>
        <w:t>целесообразно</w:t>
      </w:r>
      <w:r>
        <w:rPr>
          <w:spacing w:val="1"/>
          <w:sz w:val="22"/>
        </w:rPr>
        <w:t> </w:t>
      </w:r>
      <w:r>
        <w:rPr>
          <w:sz w:val="22"/>
        </w:rPr>
        <w:t>воспроизводить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существенные</w:t>
      </w:r>
      <w:r>
        <w:rPr>
          <w:spacing w:val="1"/>
          <w:sz w:val="22"/>
        </w:rPr>
        <w:t> </w:t>
      </w:r>
      <w:r>
        <w:rPr>
          <w:sz w:val="22"/>
        </w:rPr>
        <w:t>моменты</w:t>
      </w:r>
      <w:r>
        <w:rPr>
          <w:spacing w:val="1"/>
          <w:sz w:val="22"/>
        </w:rPr>
        <w:t> </w:t>
      </w:r>
      <w:r>
        <w:rPr>
          <w:sz w:val="22"/>
        </w:rPr>
        <w:t>координации</w:t>
      </w:r>
      <w:r>
        <w:rPr>
          <w:spacing w:val="1"/>
          <w:sz w:val="22"/>
        </w:rPr>
        <w:t> </w:t>
      </w:r>
      <w:r>
        <w:rPr>
          <w:sz w:val="22"/>
        </w:rPr>
        <w:t>движений,</w:t>
      </w:r>
      <w:r>
        <w:rPr>
          <w:spacing w:val="1"/>
          <w:sz w:val="22"/>
        </w:rPr>
        <w:t> </w:t>
      </w:r>
      <w:r>
        <w:rPr>
          <w:sz w:val="22"/>
        </w:rPr>
        <w:t>входящих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состав</w:t>
      </w:r>
      <w:r>
        <w:rPr>
          <w:spacing w:val="1"/>
          <w:sz w:val="22"/>
        </w:rPr>
        <w:t> </w:t>
      </w:r>
      <w:r>
        <w:rPr>
          <w:sz w:val="22"/>
        </w:rPr>
        <w:t>профессио-</w:t>
      </w:r>
      <w:r>
        <w:rPr>
          <w:spacing w:val="1"/>
          <w:sz w:val="22"/>
        </w:rPr>
        <w:t> </w:t>
      </w:r>
      <w:r>
        <w:rPr>
          <w:sz w:val="22"/>
        </w:rPr>
        <w:t>нальной деятельности, но при условии, если соответствующие уп-</w:t>
      </w:r>
      <w:r>
        <w:rPr>
          <w:spacing w:val="1"/>
          <w:sz w:val="22"/>
        </w:rPr>
        <w:t> </w:t>
      </w:r>
      <w:r>
        <w:rPr>
          <w:sz w:val="22"/>
        </w:rPr>
        <w:t>ражнения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дать</w:t>
      </w:r>
      <w:r>
        <w:rPr>
          <w:spacing w:val="1"/>
          <w:sz w:val="22"/>
        </w:rPr>
        <w:t> </w:t>
      </w:r>
      <w:r>
        <w:rPr>
          <w:sz w:val="22"/>
        </w:rPr>
        <w:t>образовательный,</w:t>
      </w:r>
      <w:r>
        <w:rPr>
          <w:spacing w:val="1"/>
          <w:sz w:val="22"/>
        </w:rPr>
        <w:t> </w:t>
      </w:r>
      <w:r>
        <w:rPr>
          <w:sz w:val="22"/>
        </w:rPr>
        <w:t>развивающий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поддер-</w:t>
      </w:r>
      <w:r>
        <w:rPr>
          <w:spacing w:val="1"/>
          <w:sz w:val="22"/>
        </w:rPr>
        <w:t> </w:t>
      </w:r>
      <w:r>
        <w:rPr>
          <w:sz w:val="22"/>
        </w:rPr>
        <w:t>живающий</w:t>
      </w:r>
      <w:r>
        <w:rPr>
          <w:spacing w:val="1"/>
          <w:sz w:val="22"/>
        </w:rPr>
        <w:t> </w:t>
      </w:r>
      <w:r>
        <w:rPr>
          <w:sz w:val="22"/>
        </w:rPr>
        <w:t>тренированность</w:t>
      </w:r>
      <w:r>
        <w:rPr>
          <w:spacing w:val="1"/>
          <w:sz w:val="22"/>
        </w:rPr>
        <w:t> </w:t>
      </w:r>
      <w:r>
        <w:rPr>
          <w:sz w:val="22"/>
        </w:rPr>
        <w:t>эффект</w:t>
      </w:r>
      <w:r>
        <w:rPr>
          <w:spacing w:val="1"/>
          <w:sz w:val="22"/>
        </w:rPr>
        <w:t> </w:t>
      </w:r>
      <w:r>
        <w:rPr>
          <w:sz w:val="22"/>
        </w:rPr>
        <w:t>как</w:t>
      </w:r>
      <w:r>
        <w:rPr>
          <w:spacing w:val="1"/>
          <w:sz w:val="22"/>
        </w:rPr>
        <w:t> </w:t>
      </w:r>
      <w:r>
        <w:rPr>
          <w:sz w:val="22"/>
        </w:rPr>
        <w:t>действенные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ре-</w:t>
      </w:r>
      <w:r>
        <w:rPr>
          <w:spacing w:val="-52"/>
          <w:sz w:val="22"/>
        </w:rPr>
        <w:t> </w:t>
      </w:r>
      <w:r>
        <w:rPr>
          <w:sz w:val="22"/>
        </w:rPr>
        <w:t>ализации</w:t>
      </w:r>
      <w:r>
        <w:rPr>
          <w:spacing w:val="1"/>
          <w:sz w:val="22"/>
        </w:rPr>
        <w:t> </w:t>
      </w:r>
      <w:r>
        <w:rPr>
          <w:sz w:val="22"/>
        </w:rPr>
        <w:t>хотя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некоторых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задач,</w:t>
      </w:r>
      <w:r>
        <w:rPr>
          <w:spacing w:val="1"/>
          <w:sz w:val="22"/>
        </w:rPr>
        <w:t> </w:t>
      </w:r>
      <w:r>
        <w:rPr>
          <w:sz w:val="22"/>
        </w:rPr>
        <w:t>преследуемых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ППФП.</w:t>
      </w:r>
      <w:r>
        <w:rPr>
          <w:spacing w:val="1"/>
          <w:sz w:val="22"/>
        </w:rPr>
        <w:t> </w:t>
      </w:r>
      <w:r>
        <w:rPr>
          <w:sz w:val="22"/>
        </w:rPr>
        <w:t>Главным</w:t>
      </w:r>
      <w:r>
        <w:rPr>
          <w:spacing w:val="1"/>
          <w:sz w:val="22"/>
        </w:rPr>
        <w:t> </w:t>
      </w:r>
      <w:r>
        <w:rPr>
          <w:sz w:val="22"/>
        </w:rPr>
        <w:t>образом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силу</w:t>
      </w:r>
      <w:r>
        <w:rPr>
          <w:spacing w:val="1"/>
          <w:sz w:val="22"/>
        </w:rPr>
        <w:t> </w:t>
      </w:r>
      <w:r>
        <w:rPr>
          <w:sz w:val="22"/>
        </w:rPr>
        <w:t>такого</w:t>
      </w:r>
      <w:r>
        <w:rPr>
          <w:spacing w:val="1"/>
          <w:sz w:val="22"/>
        </w:rPr>
        <w:t> </w:t>
      </w:r>
      <w:r>
        <w:rPr>
          <w:sz w:val="22"/>
        </w:rPr>
        <w:t>моделирования</w:t>
      </w:r>
      <w:r>
        <w:rPr>
          <w:spacing w:val="1"/>
          <w:sz w:val="22"/>
        </w:rPr>
        <w:t> </w:t>
      </w:r>
      <w:r>
        <w:rPr>
          <w:sz w:val="22"/>
        </w:rPr>
        <w:t>особенностей</w:t>
      </w:r>
      <w:r>
        <w:rPr>
          <w:spacing w:val="1"/>
          <w:sz w:val="22"/>
        </w:rPr>
        <w:t> </w:t>
      </w:r>
      <w:r>
        <w:rPr>
          <w:sz w:val="22"/>
        </w:rPr>
        <w:t>профессиональной деятельности состав средств ППФП и приобре-</w:t>
      </w:r>
      <w:r>
        <w:rPr>
          <w:spacing w:val="1"/>
          <w:sz w:val="22"/>
        </w:rPr>
        <w:t> </w:t>
      </w:r>
      <w:r>
        <w:rPr>
          <w:sz w:val="22"/>
        </w:rPr>
        <w:t>тает</w:t>
      </w:r>
      <w:r>
        <w:rPr>
          <w:spacing w:val="-1"/>
          <w:sz w:val="22"/>
        </w:rPr>
        <w:t> </w:t>
      </w:r>
      <w:r>
        <w:rPr>
          <w:sz w:val="22"/>
        </w:rPr>
        <w:t>свою</w:t>
      </w:r>
      <w:r>
        <w:rPr>
          <w:spacing w:val="-2"/>
          <w:sz w:val="22"/>
        </w:rPr>
        <w:t> </w:t>
      </w:r>
      <w:r>
        <w:rPr>
          <w:sz w:val="22"/>
        </w:rPr>
        <w:t>специфику.</w:t>
      </w:r>
    </w:p>
    <w:p>
      <w:pPr>
        <w:spacing w:before="138"/>
        <w:ind w:left="357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501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tabs>
          <w:tab w:pos="3154" w:val="left" w:leader="none"/>
          <w:tab w:pos="3598" w:val="left" w:leader="none"/>
          <w:tab w:pos="3655" w:val="left" w:leader="none"/>
          <w:tab w:pos="3745" w:val="left" w:leader="none"/>
          <w:tab w:pos="4283" w:val="left" w:leader="none"/>
          <w:tab w:pos="4576" w:val="left" w:leader="none"/>
          <w:tab w:pos="4795" w:val="left" w:leader="none"/>
          <w:tab w:pos="5121" w:val="left" w:leader="none"/>
          <w:tab w:pos="5155" w:val="left" w:leader="none"/>
          <w:tab w:pos="5641" w:val="left" w:leader="none"/>
          <w:tab w:pos="5698" w:val="left" w:leader="none"/>
          <w:tab w:pos="5926" w:val="left" w:leader="none"/>
          <w:tab w:pos="5978" w:val="left" w:leader="none"/>
          <w:tab w:pos="6092" w:val="left" w:leader="none"/>
          <w:tab w:pos="6776" w:val="left" w:leader="none"/>
          <w:tab w:pos="6891" w:val="left" w:leader="none"/>
          <w:tab w:pos="7290" w:val="left" w:leader="none"/>
          <w:tab w:pos="7515" w:val="left" w:leader="none"/>
          <w:tab w:pos="7579" w:val="left" w:leader="none"/>
          <w:tab w:pos="7755" w:val="left" w:leader="none"/>
          <w:tab w:pos="8061" w:val="left" w:leader="none"/>
          <w:tab w:pos="8276" w:val="left" w:leader="none"/>
        </w:tabs>
        <w:spacing w:line="199" w:lineRule="auto" w:before="104"/>
        <w:ind w:left="2293" w:right="2610" w:firstLine="316"/>
        <w:jc w:val="left"/>
      </w:pPr>
      <w:r>
        <w:rPr/>
        <w:t>Значительная</w:t>
      </w:r>
      <w:r>
        <w:rPr>
          <w:spacing w:val="-5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упражнений,</w:t>
      </w:r>
      <w:r>
        <w:rPr>
          <w:spacing w:val="-4"/>
        </w:rPr>
        <w:t> </w:t>
      </w:r>
      <w:r>
        <w:rPr/>
        <w:t>используемых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 средств</w:t>
      </w:r>
      <w:r>
        <w:rPr>
          <w:spacing w:val="-52"/>
        </w:rPr>
        <w:t> </w:t>
      </w:r>
      <w:r>
        <w:rPr/>
        <w:t>ППФП,</w:t>
      </w:r>
      <w:r>
        <w:rPr>
          <w:spacing w:val="72"/>
        </w:rPr>
        <w:t> </w:t>
      </w:r>
      <w:r>
        <w:rPr/>
        <w:t>представляет</w:t>
      </w:r>
      <w:r>
        <w:rPr>
          <w:spacing w:val="72"/>
        </w:rPr>
        <w:t> </w:t>
      </w:r>
      <w:r>
        <w:rPr/>
        <w:t>собой</w:t>
      </w:r>
      <w:r>
        <w:rPr>
          <w:spacing w:val="71"/>
        </w:rPr>
        <w:t> </w:t>
      </w:r>
      <w:r>
        <w:rPr/>
        <w:t>о</w:t>
      </w:r>
      <w:r>
        <w:rPr>
          <w:spacing w:val="-13"/>
        </w:rPr>
        <w:t> </w:t>
      </w:r>
      <w:r>
        <w:rPr/>
        <w:t>б</w:t>
      </w:r>
      <w:r>
        <w:rPr>
          <w:spacing w:val="-13"/>
        </w:rPr>
        <w:t> </w:t>
      </w:r>
      <w:r>
        <w:rPr/>
        <w:t>щ</w:t>
      </w:r>
      <w:r>
        <w:rPr>
          <w:spacing w:val="-14"/>
        </w:rPr>
        <w:t> </w:t>
      </w:r>
      <w:r>
        <w:rPr/>
        <w:t>е</w:t>
        <w:tab/>
        <w:tab/>
        <w:t>( ш и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о )</w:t>
      </w:r>
      <w:r>
        <w:rPr>
          <w:spacing w:val="2"/>
        </w:rPr>
        <w:t> </w:t>
      </w:r>
      <w:r>
        <w:rPr/>
        <w:t>-прикл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д</w:t>
      </w:r>
      <w:r>
        <w:rPr>
          <w:spacing w:val="9"/>
        </w:rPr>
        <w:t> </w:t>
      </w:r>
      <w:r>
        <w:rPr/>
        <w:t>н</w:t>
      </w:r>
      <w:r>
        <w:rPr>
          <w:spacing w:val="9"/>
        </w:rPr>
        <w:t> </w:t>
      </w:r>
      <w:r>
        <w:rPr/>
        <w:t>ы</w:t>
      </w:r>
      <w:r>
        <w:rPr>
          <w:spacing w:val="9"/>
        </w:rPr>
        <w:t> </w:t>
      </w:r>
      <w:r>
        <w:rPr/>
        <w:t>е</w:t>
      </w:r>
      <w:r>
        <w:rPr>
          <w:spacing w:val="1"/>
        </w:rPr>
        <w:t> </w:t>
      </w:r>
      <w:r>
        <w:rPr/>
        <w:t>у</w:t>
      </w:r>
      <w:r>
        <w:rPr>
          <w:spacing w:val="2"/>
        </w:rPr>
        <w:t> </w:t>
      </w:r>
      <w:r>
        <w:rPr/>
        <w:t>п</w:t>
      </w:r>
      <w:r>
        <w:rPr>
          <w:spacing w:val="4"/>
        </w:rPr>
        <w:t> </w:t>
      </w:r>
      <w:r>
        <w:rPr/>
        <w:t>р</w:t>
      </w:r>
      <w:r>
        <w:rPr>
          <w:spacing w:val="5"/>
        </w:rPr>
        <w:t> </w:t>
      </w:r>
      <w:r>
        <w:rPr/>
        <w:t>а</w:t>
      </w:r>
      <w:r>
        <w:rPr>
          <w:spacing w:val="2"/>
        </w:rPr>
        <w:t> </w:t>
      </w:r>
      <w:r>
        <w:rPr/>
        <w:t>ж</w:t>
      </w:r>
      <w:r>
        <w:rPr>
          <w:spacing w:val="4"/>
        </w:rPr>
        <w:t> </w:t>
      </w:r>
      <w:r>
        <w:rPr/>
        <w:t>н</w:t>
      </w:r>
      <w:r>
        <w:rPr>
          <w:spacing w:val="4"/>
        </w:rPr>
        <w:t> </w:t>
      </w:r>
      <w:r>
        <w:rPr/>
        <w:t>е</w:t>
      </w:r>
      <w:r>
        <w:rPr>
          <w:spacing w:val="3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я</w:t>
      </w:r>
      <w:r>
        <w:rPr>
          <w:spacing w:val="2"/>
        </w:rPr>
        <w:t> </w:t>
      </w:r>
      <w:r>
        <w:rPr/>
        <w:t>.</w:t>
        <w:tab/>
        <w:t>Таковыми</w:t>
      </w:r>
      <w:r>
        <w:rPr>
          <w:spacing w:val="49"/>
        </w:rPr>
        <w:t> </w:t>
      </w:r>
      <w:r>
        <w:rPr/>
        <w:t>правомерно</w:t>
      </w:r>
      <w:r>
        <w:rPr>
          <w:spacing w:val="48"/>
        </w:rPr>
        <w:t> </w:t>
      </w:r>
      <w:r>
        <w:rPr/>
        <w:t>считать</w:t>
      </w:r>
      <w:r>
        <w:rPr>
          <w:spacing w:val="50"/>
        </w:rPr>
        <w:t> </w:t>
      </w:r>
      <w:r>
        <w:rPr/>
        <w:t>те</w:t>
      </w:r>
      <w:r>
        <w:rPr>
          <w:spacing w:val="52"/>
        </w:rPr>
        <w:t> </w:t>
      </w:r>
      <w:r>
        <w:rPr/>
        <w:t>упражнения,</w:t>
      </w:r>
      <w:r>
        <w:rPr>
          <w:spacing w:val="-52"/>
        </w:rPr>
        <w:t> </w:t>
      </w:r>
      <w:r>
        <w:rPr/>
        <w:t>посредством</w:t>
      </w:r>
      <w:r>
        <w:rPr>
          <w:spacing w:val="10"/>
        </w:rPr>
        <w:t> </w:t>
      </w:r>
      <w:r>
        <w:rPr/>
        <w:t>которых</w:t>
      </w:r>
      <w:r>
        <w:rPr>
          <w:spacing w:val="11"/>
        </w:rPr>
        <w:t> </w:t>
      </w:r>
      <w:r>
        <w:rPr/>
        <w:t>вырабатывают</w:t>
      </w:r>
      <w:r>
        <w:rPr>
          <w:spacing w:val="10"/>
        </w:rPr>
        <w:t> </w:t>
      </w:r>
      <w:r>
        <w:rPr/>
        <w:t>двигательные</w:t>
      </w:r>
      <w:r>
        <w:rPr>
          <w:spacing w:val="13"/>
        </w:rPr>
        <w:t> </w:t>
      </w:r>
      <w:r>
        <w:rPr/>
        <w:t>умения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навыки,</w:t>
      </w:r>
      <w:r>
        <w:rPr>
          <w:spacing w:val="-52"/>
        </w:rPr>
        <w:t> </w:t>
      </w:r>
      <w:r>
        <w:rPr/>
        <w:t>находящие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54"/>
        </w:rPr>
        <w:t> </w:t>
      </w:r>
      <w:r>
        <w:rPr/>
        <w:t>обычных</w:t>
      </w:r>
      <w:r>
        <w:rPr>
          <w:spacing w:val="3"/>
        </w:rPr>
        <w:t> </w:t>
      </w:r>
      <w:r>
        <w:rPr/>
        <w:t>условиях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-52"/>
        </w:rPr>
        <w:t> </w:t>
      </w:r>
      <w:r>
        <w:rPr/>
        <w:t>деятельности</w:t>
      </w:r>
      <w:r>
        <w:rPr>
          <w:spacing w:val="26"/>
        </w:rPr>
        <w:t> </w:t>
      </w:r>
      <w:r>
        <w:rPr/>
        <w:t>(часто</w:t>
      </w:r>
      <w:r>
        <w:rPr>
          <w:spacing w:val="27"/>
        </w:rPr>
        <w:t> </w:t>
      </w:r>
      <w:r>
        <w:rPr/>
        <w:t>при</w:t>
      </w:r>
      <w:r>
        <w:rPr>
          <w:spacing w:val="29"/>
        </w:rPr>
        <w:t> </w:t>
      </w:r>
      <w:r>
        <w:rPr/>
        <w:t>выполнении</w:t>
      </w:r>
      <w:r>
        <w:rPr>
          <w:spacing w:val="26"/>
        </w:rPr>
        <w:t> </w:t>
      </w:r>
      <w:r>
        <w:rPr/>
        <w:t>действий</w:t>
      </w:r>
      <w:r>
        <w:rPr>
          <w:spacing w:val="29"/>
        </w:rPr>
        <w:t> </w:t>
      </w:r>
      <w:r>
        <w:rPr/>
        <w:t>вспомогательного</w:t>
      </w:r>
      <w:r>
        <w:rPr>
          <w:spacing w:val="-52"/>
        </w:rPr>
        <w:t> </w:t>
      </w:r>
      <w:r>
        <w:rPr/>
        <w:t>характера)</w:t>
      </w:r>
      <w:r>
        <w:rPr>
          <w:spacing w:val="24"/>
        </w:rPr>
        <w:t> </w:t>
      </w:r>
      <w:r>
        <w:rPr/>
        <w:t>или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экстремальных</w:t>
      </w:r>
      <w:r>
        <w:rPr>
          <w:spacing w:val="23"/>
        </w:rPr>
        <w:t> </w:t>
      </w:r>
      <w:r>
        <w:rPr/>
        <w:t>условиях,</w:t>
      </w:r>
      <w:r>
        <w:rPr>
          <w:spacing w:val="23"/>
        </w:rPr>
        <w:t> </w:t>
      </w:r>
      <w:r>
        <w:rPr/>
        <w:t>вероятных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ней.</w:t>
      </w:r>
      <w:r>
        <w:rPr>
          <w:spacing w:val="-52"/>
        </w:rPr>
        <w:t> </w:t>
      </w:r>
      <w:r>
        <w:rPr/>
        <w:t>Естественно,</w:t>
        <w:tab/>
        <w:tab/>
        <w:tab/>
        <w:t>что</w:t>
        <w:tab/>
        <w:t>особое</w:t>
        <w:tab/>
        <w:tab/>
        <w:t>место</w:t>
        <w:tab/>
        <w:t>непосредственно</w:t>
        <w:tab/>
        <w:tab/>
        <w:t>прикладные</w:t>
      </w:r>
      <w:r>
        <w:rPr>
          <w:spacing w:val="1"/>
        </w:rPr>
        <w:t> </w:t>
      </w:r>
      <w:r>
        <w:rPr/>
        <w:t>упражнения</w:t>
        <w:tab/>
        <w:tab/>
        <w:t>занимают</w:t>
        <w:tab/>
        <w:tab/>
        <w:t>в</w:t>
        <w:tab/>
        <w:t>ППФП</w:t>
        <w:tab/>
        <w:tab/>
        <w:t>тогда,</w:t>
        <w:tab/>
        <w:t>когда</w:t>
        <w:tab/>
        <w:t>она</w:t>
        <w:tab/>
        <w:t>строится</w:t>
      </w:r>
      <w:r>
        <w:rPr>
          <w:spacing w:val="-52"/>
        </w:rPr>
        <w:t> </w:t>
      </w:r>
      <w:r>
        <w:rPr/>
        <w:t>применительно</w:t>
      </w:r>
      <w:r>
        <w:rPr>
          <w:spacing w:val="9"/>
        </w:rPr>
        <w:t> </w:t>
      </w:r>
      <w:r>
        <w:rPr/>
        <w:t>к</w:t>
      </w:r>
      <w:r>
        <w:rPr>
          <w:spacing w:val="10"/>
        </w:rPr>
        <w:t> </w:t>
      </w:r>
      <w:r>
        <w:rPr/>
        <w:t>профессиональной</w:t>
      </w:r>
      <w:r>
        <w:rPr>
          <w:spacing w:val="9"/>
        </w:rPr>
        <w:t> </w:t>
      </w:r>
      <w:r>
        <w:rPr/>
        <w:t>деятельности,</w:t>
      </w:r>
      <w:r>
        <w:rPr>
          <w:spacing w:val="9"/>
        </w:rPr>
        <w:t> </w:t>
      </w:r>
      <w:r>
        <w:rPr/>
        <w:t>включающей</w:t>
      </w:r>
      <w:r>
        <w:rPr>
          <w:spacing w:val="9"/>
        </w:rPr>
        <w:t> </w:t>
      </w:r>
      <w:r>
        <w:rPr/>
        <w:t>в</w:t>
      </w:r>
      <w:r>
        <w:rPr>
          <w:spacing w:val="-52"/>
        </w:rPr>
        <w:t> </w:t>
      </w:r>
      <w:r>
        <w:rPr/>
        <w:t>большом</w:t>
      </w:r>
      <w:r>
        <w:rPr>
          <w:spacing w:val="7"/>
        </w:rPr>
        <w:t> </w:t>
      </w:r>
      <w:r>
        <w:rPr/>
        <w:t>объеме</w:t>
      </w:r>
      <w:r>
        <w:rPr>
          <w:spacing w:val="8"/>
        </w:rPr>
        <w:t> </w:t>
      </w:r>
      <w:r>
        <w:rPr/>
        <w:t>двигательную</w:t>
      </w:r>
      <w:r>
        <w:rPr>
          <w:spacing w:val="8"/>
        </w:rPr>
        <w:t> </w:t>
      </w:r>
      <w:r>
        <w:rPr/>
        <w:t>активность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форме</w:t>
      </w:r>
      <w:r>
        <w:rPr>
          <w:spacing w:val="7"/>
        </w:rPr>
        <w:t> </w:t>
      </w:r>
      <w:r>
        <w:rPr/>
        <w:t>основных,</w:t>
      </w:r>
      <w:r>
        <w:rPr>
          <w:spacing w:val="-52"/>
        </w:rPr>
        <w:t> </w:t>
      </w:r>
      <w:r>
        <w:rPr/>
        <w:t>необходимых</w:t>
      </w:r>
      <w:r>
        <w:rPr>
          <w:spacing w:val="14"/>
        </w:rPr>
        <w:t> </w:t>
      </w:r>
      <w:r>
        <w:rPr/>
        <w:t>-в</w:t>
      </w:r>
      <w:r>
        <w:rPr>
          <w:spacing w:val="14"/>
        </w:rPr>
        <w:t> </w:t>
      </w:r>
      <w:r>
        <w:rPr/>
        <w:t>обыденной</w:t>
      </w:r>
      <w:r>
        <w:rPr>
          <w:spacing w:val="13"/>
        </w:rPr>
        <w:t> </w:t>
      </w:r>
      <w:r>
        <w:rPr/>
        <w:t>жизни</w:t>
      </w:r>
      <w:r>
        <w:rPr>
          <w:spacing w:val="13"/>
        </w:rPr>
        <w:t> </w:t>
      </w:r>
      <w:r>
        <w:rPr/>
        <w:t>двигательных</w:t>
      </w:r>
      <w:r>
        <w:rPr>
          <w:spacing w:val="14"/>
        </w:rPr>
        <w:t> </w:t>
      </w:r>
      <w:r>
        <w:rPr/>
        <w:t>действий</w:t>
      </w:r>
      <w:r>
        <w:rPr>
          <w:spacing w:val="15"/>
        </w:rPr>
        <w:t> </w:t>
      </w:r>
      <w:r>
        <w:rPr/>
        <w:t>(ходьбу</w:t>
      </w:r>
      <w:r>
        <w:rPr>
          <w:spacing w:val="15"/>
        </w:rPr>
        <w:t> </w:t>
      </w:r>
      <w:r>
        <w:rPr/>
        <w:t>и</w:t>
      </w:r>
      <w:r>
        <w:rPr>
          <w:spacing w:val="-52"/>
        </w:rPr>
        <w:t> </w:t>
      </w:r>
      <w:r>
        <w:rPr/>
        <w:t>другие</w:t>
        <w:tab/>
        <w:t>циклические</w:t>
        <w:tab/>
        <w:t>действия</w:t>
        <w:tab/>
        <w:t>по</w:t>
        <w:tab/>
        <w:tab/>
        <w:tab/>
        <w:t>преодолению</w:t>
        <w:tab/>
        <w:tab/>
        <w:t>пространства,</w:t>
      </w:r>
      <w:r>
        <w:rPr>
          <w:spacing w:val="-52"/>
        </w:rPr>
        <w:t> </w:t>
      </w:r>
      <w:r>
        <w:rPr/>
        <w:t>поднимание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переноску</w:t>
      </w:r>
      <w:r>
        <w:rPr>
          <w:spacing w:val="42"/>
        </w:rPr>
        <w:t> </w:t>
      </w:r>
      <w:r>
        <w:rPr/>
        <w:t>грузов</w:t>
      </w:r>
      <w:r>
        <w:rPr>
          <w:spacing w:val="43"/>
        </w:rPr>
        <w:t> </w:t>
      </w:r>
      <w:r>
        <w:rPr/>
        <w:t>и</w:t>
      </w:r>
      <w:r>
        <w:rPr>
          <w:spacing w:val="44"/>
        </w:rPr>
        <w:t> </w:t>
      </w:r>
      <w:r>
        <w:rPr/>
        <w:t>т.</w:t>
      </w:r>
      <w:r>
        <w:rPr>
          <w:spacing w:val="44"/>
        </w:rPr>
        <w:t> </w:t>
      </w:r>
      <w:r>
        <w:rPr/>
        <w:t>д.),</w:t>
      </w:r>
      <w:r>
        <w:rPr>
          <w:spacing w:val="44"/>
        </w:rPr>
        <w:t> </w:t>
      </w:r>
      <w:r>
        <w:rPr/>
        <w:t>когда</w:t>
      </w:r>
      <w:r>
        <w:rPr>
          <w:spacing w:val="45"/>
        </w:rPr>
        <w:t> </w:t>
      </w:r>
      <w:r>
        <w:rPr/>
        <w:t>эффективность</w:t>
      </w:r>
      <w:r>
        <w:rPr>
          <w:spacing w:val="-52"/>
        </w:rPr>
        <w:t> </w:t>
      </w:r>
      <w:r>
        <w:rPr/>
        <w:t>профессиональной</w:t>
      </w:r>
      <w:r>
        <w:rPr>
          <w:spacing w:val="4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прямо</w:t>
      </w:r>
      <w:r>
        <w:rPr>
          <w:spacing w:val="4"/>
        </w:rPr>
        <w:t> </w:t>
      </w:r>
      <w:r>
        <w:rPr/>
        <w:t>зависит</w:t>
      </w:r>
      <w:r>
        <w:rPr>
          <w:spacing w:val="4"/>
        </w:rPr>
        <w:t> </w:t>
      </w:r>
      <w:r>
        <w:rPr/>
        <w:t>от</w:t>
      </w:r>
      <w:r>
        <w:rPr>
          <w:spacing w:val="4"/>
        </w:rPr>
        <w:t> </w:t>
      </w:r>
      <w:r>
        <w:rPr/>
        <w:t>разнообразия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отлаженности</w:t>
      </w:r>
      <w:r>
        <w:rPr>
          <w:spacing w:val="8"/>
        </w:rPr>
        <w:t> </w:t>
      </w:r>
      <w:r>
        <w:rPr/>
        <w:t>двигательных</w:t>
      </w:r>
      <w:r>
        <w:rPr>
          <w:spacing w:val="11"/>
        </w:rPr>
        <w:t> </w:t>
      </w:r>
      <w:r>
        <w:rPr/>
        <w:t>навыков</w:t>
      </w:r>
      <w:r>
        <w:rPr>
          <w:spacing w:val="7"/>
        </w:rPr>
        <w:t> </w:t>
      </w:r>
      <w:r>
        <w:rPr/>
        <w:t>(как,</w:t>
      </w:r>
      <w:r>
        <w:rPr>
          <w:spacing w:val="8"/>
        </w:rPr>
        <w:t> </w:t>
      </w:r>
      <w:r>
        <w:rPr/>
        <w:t>например,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работе</w:t>
      </w:r>
      <w:r>
        <w:rPr>
          <w:spacing w:val="-52"/>
        </w:rPr>
        <w:t> </w:t>
      </w:r>
      <w:r>
        <w:rPr>
          <w:spacing w:val="-1"/>
        </w:rPr>
        <w:t>монтажников-высотников,</w:t>
        <w:tab/>
        <w:tab/>
      </w:r>
      <w:r>
        <w:rPr/>
        <w:t>выполняющих</w:t>
        <w:tab/>
        <w:tab/>
        <w:t>немеханизированные</w:t>
      </w:r>
      <w:r>
        <w:rPr>
          <w:spacing w:val="-52"/>
        </w:rPr>
        <w:t> </w:t>
      </w:r>
      <w:r>
        <w:rPr/>
        <w:t>операции),</w:t>
      </w:r>
      <w:r>
        <w:rPr>
          <w:spacing w:val="20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когда</w:t>
      </w:r>
      <w:r>
        <w:rPr>
          <w:spacing w:val="21"/>
        </w:rPr>
        <w:t> </w:t>
      </w:r>
      <w:r>
        <w:rPr/>
        <w:t>для</w:t>
      </w:r>
      <w:r>
        <w:rPr>
          <w:spacing w:val="19"/>
        </w:rPr>
        <w:t> </w:t>
      </w:r>
      <w:r>
        <w:rPr/>
        <w:t>адекватных</w:t>
      </w:r>
      <w:r>
        <w:rPr>
          <w:spacing w:val="20"/>
        </w:rPr>
        <w:t> </w:t>
      </w:r>
      <w:r>
        <w:rPr/>
        <w:t>действий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экстремальных</w:t>
      </w:r>
      <w:r>
        <w:rPr>
          <w:spacing w:val="-52"/>
        </w:rPr>
        <w:t> </w:t>
      </w:r>
      <w:r>
        <w:rPr/>
        <w:t>ситуациях</w:t>
        <w:tab/>
        <w:t>профессиональной</w:t>
        <w:tab/>
        <w:tab/>
        <w:t>деятельности</w:t>
        <w:tab/>
        <w:t>нужны</w:t>
        <w:tab/>
        <w:tab/>
      </w:r>
      <w:r>
        <w:rPr>
          <w:spacing w:val="-1"/>
        </w:rPr>
        <w:t>специ-</w:t>
      </w:r>
      <w:r>
        <w:rPr>
          <w:spacing w:val="-52"/>
        </w:rPr>
        <w:t> </w:t>
      </w:r>
      <w:r>
        <w:rPr/>
        <w:t>ализированные</w:t>
      </w:r>
      <w:r>
        <w:rPr>
          <w:spacing w:val="19"/>
        </w:rPr>
        <w:t> </w:t>
      </w:r>
      <w:r>
        <w:rPr/>
        <w:t>сложные</w:t>
      </w:r>
      <w:r>
        <w:rPr>
          <w:spacing w:val="19"/>
        </w:rPr>
        <w:t> </w:t>
      </w:r>
      <w:r>
        <w:rPr/>
        <w:t>двигательные</w:t>
      </w:r>
      <w:r>
        <w:rPr>
          <w:spacing w:val="19"/>
        </w:rPr>
        <w:t> </w:t>
      </w:r>
      <w:r>
        <w:rPr/>
        <w:t>навыки</w:t>
      </w:r>
      <w:r>
        <w:rPr>
          <w:spacing w:val="20"/>
        </w:rPr>
        <w:t> </w:t>
      </w:r>
      <w:r>
        <w:rPr/>
        <w:t>(навыки</w:t>
      </w:r>
      <w:r>
        <w:rPr>
          <w:spacing w:val="20"/>
        </w:rPr>
        <w:t> </w:t>
      </w:r>
      <w:r>
        <w:rPr/>
        <w:t>плавания,</w:t>
      </w:r>
      <w:r>
        <w:rPr>
          <w:spacing w:val="-52"/>
        </w:rPr>
        <w:t> </w:t>
      </w:r>
      <w:r>
        <w:rPr/>
        <w:t>ныряния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спасения</w:t>
      </w:r>
      <w:r>
        <w:rPr>
          <w:spacing w:val="8"/>
        </w:rPr>
        <w:t> </w:t>
      </w:r>
      <w:r>
        <w:rPr/>
        <w:t>утопающих</w:t>
      </w:r>
      <w:r>
        <w:rPr>
          <w:spacing w:val="8"/>
        </w:rPr>
        <w:t> </w:t>
      </w:r>
      <w:r>
        <w:rPr/>
        <w:t>у</w:t>
      </w:r>
      <w:r>
        <w:rPr>
          <w:spacing w:val="6"/>
        </w:rPr>
        <w:t> </w:t>
      </w:r>
      <w:r>
        <w:rPr/>
        <w:t>представителей</w:t>
      </w:r>
      <w:r>
        <w:rPr>
          <w:spacing w:val="8"/>
        </w:rPr>
        <w:t> </w:t>
      </w:r>
      <w:r>
        <w:rPr/>
        <w:t>флотских</w:t>
      </w:r>
      <w:r>
        <w:rPr>
          <w:spacing w:val="8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фессий,</w:t>
      </w:r>
      <w:r>
        <w:rPr>
          <w:spacing w:val="27"/>
        </w:rPr>
        <w:t> </w:t>
      </w:r>
      <w:r>
        <w:rPr/>
        <w:t>навыки</w:t>
      </w:r>
      <w:r>
        <w:rPr>
          <w:spacing w:val="24"/>
        </w:rPr>
        <w:t> </w:t>
      </w:r>
      <w:r>
        <w:rPr/>
        <w:t>единоборств</w:t>
      </w:r>
      <w:r>
        <w:rPr>
          <w:spacing w:val="26"/>
        </w:rPr>
        <w:t> </w:t>
      </w:r>
      <w:r>
        <w:rPr/>
        <w:t>у</w:t>
      </w:r>
      <w:r>
        <w:rPr>
          <w:spacing w:val="25"/>
        </w:rPr>
        <w:t> </w:t>
      </w:r>
      <w:r>
        <w:rPr/>
        <w:t>оперативных</w:t>
      </w:r>
      <w:r>
        <w:rPr>
          <w:spacing w:val="27"/>
        </w:rPr>
        <w:t> </w:t>
      </w:r>
      <w:r>
        <w:rPr/>
        <w:t>работников</w:t>
      </w:r>
      <w:r>
        <w:rPr>
          <w:spacing w:val="26"/>
        </w:rPr>
        <w:t> </w:t>
      </w:r>
      <w:r>
        <w:rPr/>
        <w:t>МВД</w:t>
      </w:r>
      <w:r>
        <w:rPr>
          <w:spacing w:val="28"/>
        </w:rPr>
        <w:t> </w:t>
      </w:r>
      <w:r>
        <w:rPr/>
        <w:t>и</w:t>
      </w:r>
      <w:r>
        <w:rPr>
          <w:spacing w:val="-52"/>
        </w:rPr>
        <w:t> </w:t>
      </w:r>
      <w:r>
        <w:rPr/>
        <w:t>военнослужащих</w:t>
      </w:r>
      <w:r>
        <w:rPr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/>
        <w:t>т.</w:t>
      </w:r>
      <w:r>
        <w:rPr>
          <w:spacing w:val="53"/>
        </w:rPr>
        <w:t> </w:t>
      </w:r>
      <w:r>
        <w:rPr/>
        <w:t>д.).</w:t>
      </w:r>
      <w:r>
        <w:rPr>
          <w:spacing w:val="52"/>
        </w:rPr>
        <w:t> </w:t>
      </w:r>
      <w:r>
        <w:rPr/>
        <w:t>Состав</w:t>
      </w:r>
      <w:r>
        <w:rPr>
          <w:spacing w:val="52"/>
        </w:rPr>
        <w:t> </w:t>
      </w:r>
      <w:r>
        <w:rPr/>
        <w:t>средств</w:t>
      </w:r>
      <w:r>
        <w:rPr>
          <w:spacing w:val="51"/>
        </w:rPr>
        <w:t> </w:t>
      </w:r>
      <w:r>
        <w:rPr/>
        <w:t>ППФП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/>
        <w:t>таких</w:t>
      </w:r>
      <w:r>
        <w:rPr>
          <w:spacing w:val="53"/>
        </w:rPr>
        <w:t> </w:t>
      </w:r>
      <w:r>
        <w:rPr/>
        <w:t>случаях,</w:t>
      </w:r>
      <w:r>
        <w:rPr>
          <w:spacing w:val="-52"/>
        </w:rPr>
        <w:t> </w:t>
      </w:r>
      <w:r>
        <w:rPr/>
        <w:t>понятно,</w:t>
      </w:r>
      <w:r>
        <w:rPr>
          <w:spacing w:val="-1"/>
        </w:rPr>
        <w:t> </w:t>
      </w:r>
      <w:r>
        <w:rPr/>
        <w:t>наиболее специфичен.</w:t>
      </w:r>
    </w:p>
    <w:p>
      <w:pPr>
        <w:spacing w:line="174" w:lineRule="exact" w:before="0"/>
        <w:ind w:left="2610" w:right="0" w:firstLine="0"/>
        <w:jc w:val="left"/>
        <w:rPr>
          <w:i/>
          <w:sz w:val="22"/>
        </w:rPr>
      </w:pPr>
      <w:r>
        <w:rPr>
          <w:i/>
          <w:sz w:val="22"/>
        </w:rPr>
        <w:t>Менее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специфичны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те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средства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ППФП,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используются</w:t>
      </w:r>
    </w:p>
    <w:p>
      <w:pPr>
        <w:pStyle w:val="BodyText"/>
        <w:spacing w:line="199" w:lineRule="auto" w:before="12"/>
        <w:ind w:left="2293" w:right="2603"/>
      </w:pPr>
      <w:r>
        <w:rPr>
          <w:i/>
        </w:rPr>
        <w:t>преимущественно для воспитания физических качеств и производ-</w:t>
      </w:r>
      <w:r>
        <w:rPr>
          <w:i/>
          <w:spacing w:val="1"/>
        </w:rPr>
        <w:t> </w:t>
      </w:r>
      <w:r>
        <w:rPr>
          <w:i/>
        </w:rPr>
        <w:t>ных</w:t>
      </w:r>
      <w:r>
        <w:rPr>
          <w:i/>
          <w:spacing w:val="1"/>
        </w:rPr>
        <w:t> </w:t>
      </w:r>
      <w:r>
        <w:rPr>
          <w:i/>
        </w:rPr>
        <w:t>от</w:t>
      </w:r>
      <w:r>
        <w:rPr>
          <w:i/>
          <w:spacing w:val="1"/>
        </w:rPr>
        <w:t> </w:t>
      </w:r>
      <w:r>
        <w:rPr>
          <w:i/>
        </w:rPr>
        <w:t>них</w:t>
      </w:r>
      <w:r>
        <w:rPr>
          <w:i/>
          <w:spacing w:val="1"/>
        </w:rPr>
        <w:t> </w:t>
      </w:r>
      <w:r>
        <w:rPr>
          <w:i/>
        </w:rPr>
        <w:t>способностей,</w:t>
      </w:r>
      <w:r>
        <w:rPr>
          <w:i/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эффек-</w:t>
      </w:r>
      <w:r>
        <w:rPr>
          <w:spacing w:val="1"/>
        </w:rPr>
        <w:t> </w:t>
      </w:r>
      <w:r>
        <w:rPr/>
        <w:t>тивность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обусловливающих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воспитанию нужно руководствоваться закономерностями не только</w:t>
      </w:r>
      <w:r>
        <w:rPr>
          <w:spacing w:val="1"/>
        </w:rPr>
        <w:t> </w:t>
      </w:r>
      <w:r>
        <w:rPr/>
        <w:t>прямого, но и косвенного переноса тренировочного эффекта упраж-</w:t>
      </w:r>
      <w:r>
        <w:rPr>
          <w:spacing w:val="1"/>
        </w:rPr>
        <w:t> </w:t>
      </w:r>
      <w:r>
        <w:rPr/>
        <w:t>нений, используя и общий (неспецифический) эффект адаптации к</w:t>
      </w:r>
      <w:r>
        <w:rPr>
          <w:spacing w:val="1"/>
        </w:rPr>
        <w:t> </w:t>
      </w:r>
      <w:r>
        <w:rPr/>
        <w:t>различным</w:t>
      </w:r>
      <w:r>
        <w:rPr>
          <w:spacing w:val="-2"/>
        </w:rPr>
        <w:t> </w:t>
      </w:r>
      <w:r>
        <w:rPr/>
        <w:t>видам</w:t>
      </w:r>
      <w:r>
        <w:rPr>
          <w:spacing w:val="-1"/>
        </w:rPr>
        <w:t> </w:t>
      </w:r>
      <w:r>
        <w:rPr/>
        <w:t>мышечной</w:t>
      </w:r>
      <w:r>
        <w:rPr>
          <w:spacing w:val="-2"/>
        </w:rPr>
        <w:t> </w:t>
      </w:r>
      <w:r>
        <w:rPr/>
        <w:t>деятельности и</w:t>
      </w:r>
      <w:r>
        <w:rPr>
          <w:spacing w:val="-2"/>
        </w:rPr>
        <w:t> </w:t>
      </w:r>
      <w:r>
        <w:rPr/>
        <w:t>средовым</w:t>
      </w:r>
      <w:r>
        <w:rPr>
          <w:spacing w:val="-1"/>
        </w:rPr>
        <w:t> </w:t>
      </w:r>
      <w:r>
        <w:rPr/>
        <w:t>факторам.</w:t>
      </w:r>
    </w:p>
    <w:p>
      <w:pPr>
        <w:spacing w:line="192" w:lineRule="auto" w:before="61"/>
        <w:ind w:left="2307" w:right="2562" w:firstLine="309"/>
        <w:jc w:val="both"/>
        <w:rPr>
          <w:sz w:val="18"/>
        </w:rPr>
      </w:pPr>
      <w:r>
        <w:rPr>
          <w:sz w:val="18"/>
        </w:rPr>
        <w:t>Так, для воспитания двигательно-координационных способностей, нужных в са-</w:t>
      </w:r>
      <w:r>
        <w:rPr>
          <w:spacing w:val="1"/>
          <w:sz w:val="18"/>
        </w:rPr>
        <w:t> </w:t>
      </w:r>
      <w:r>
        <w:rPr>
          <w:sz w:val="18"/>
        </w:rPr>
        <w:t>мых различных видах профессиональной деятельности, в процессе ППФП исполь-</w:t>
      </w:r>
      <w:r>
        <w:rPr>
          <w:spacing w:val="1"/>
          <w:sz w:val="18"/>
        </w:rPr>
        <w:t> </w:t>
      </w:r>
      <w:r>
        <w:rPr>
          <w:sz w:val="18"/>
        </w:rPr>
        <w:t>зуют широкий круг разнообразных по форме упражнений; для воспитания общей</w:t>
      </w:r>
      <w:r>
        <w:rPr>
          <w:spacing w:val="1"/>
          <w:sz w:val="18"/>
        </w:rPr>
        <w:t> </w:t>
      </w:r>
      <w:r>
        <w:rPr>
          <w:sz w:val="18"/>
        </w:rPr>
        <w:t>выносливости — аэробный бег и другие упражнения циклического характера;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sz w:val="18"/>
        </w:rPr>
        <w:t>повышения уровня работоспособности в деятельности, осуществляемой в условиях</w:t>
      </w:r>
      <w:r>
        <w:rPr>
          <w:spacing w:val="1"/>
          <w:sz w:val="18"/>
        </w:rPr>
        <w:t> </w:t>
      </w:r>
      <w:r>
        <w:rPr>
          <w:sz w:val="18"/>
        </w:rPr>
        <w:t>высокой</w:t>
      </w:r>
      <w:r>
        <w:rPr>
          <w:spacing w:val="1"/>
          <w:sz w:val="18"/>
        </w:rPr>
        <w:t> </w:t>
      </w:r>
      <w:r>
        <w:rPr>
          <w:sz w:val="18"/>
        </w:rPr>
        <w:t>внешней</w:t>
      </w:r>
      <w:r>
        <w:rPr>
          <w:spacing w:val="1"/>
          <w:sz w:val="18"/>
        </w:rPr>
        <w:t> </w:t>
      </w:r>
      <w:r>
        <w:rPr>
          <w:sz w:val="18"/>
        </w:rPr>
        <w:t>температуры,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различные</w:t>
      </w:r>
      <w:r>
        <w:rPr>
          <w:spacing w:val="1"/>
          <w:sz w:val="18"/>
        </w:rPr>
        <w:t> </w:t>
      </w:r>
      <w:r>
        <w:rPr>
          <w:sz w:val="18"/>
        </w:rPr>
        <w:t>виды</w:t>
      </w:r>
      <w:r>
        <w:rPr>
          <w:spacing w:val="1"/>
          <w:sz w:val="18"/>
        </w:rPr>
        <w:t> </w:t>
      </w:r>
      <w:r>
        <w:rPr>
          <w:sz w:val="18"/>
        </w:rPr>
        <w:t>упражнений,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вы-</w:t>
      </w:r>
      <w:r>
        <w:rPr>
          <w:spacing w:val="-42"/>
          <w:sz w:val="18"/>
        </w:rPr>
        <w:t> </w:t>
      </w:r>
      <w:r>
        <w:rPr>
          <w:sz w:val="18"/>
        </w:rPr>
        <w:t>полнения</w:t>
      </w:r>
      <w:r>
        <w:rPr>
          <w:spacing w:val="1"/>
          <w:sz w:val="18"/>
        </w:rPr>
        <w:t> </w:t>
      </w:r>
      <w:r>
        <w:rPr>
          <w:sz w:val="18"/>
        </w:rPr>
        <w:t>которых</w:t>
      </w:r>
      <w:r>
        <w:rPr>
          <w:spacing w:val="1"/>
          <w:sz w:val="18"/>
        </w:rPr>
        <w:t> </w:t>
      </w:r>
      <w:r>
        <w:rPr>
          <w:sz w:val="18"/>
        </w:rPr>
        <w:t>существенно</w:t>
      </w:r>
      <w:r>
        <w:rPr>
          <w:spacing w:val="1"/>
          <w:sz w:val="18"/>
        </w:rPr>
        <w:t> </w:t>
      </w:r>
      <w:r>
        <w:rPr>
          <w:sz w:val="18"/>
        </w:rPr>
        <w:t>возрастает</w:t>
      </w:r>
      <w:r>
        <w:rPr>
          <w:spacing w:val="1"/>
          <w:sz w:val="18"/>
        </w:rPr>
        <w:t> </w:t>
      </w:r>
      <w:r>
        <w:rPr>
          <w:sz w:val="18"/>
        </w:rPr>
        <w:t>температура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занимающийся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вынужден длительное </w:t>
      </w:r>
      <w:r>
        <w:rPr>
          <w:sz w:val="18"/>
        </w:rPr>
        <w:t>время противостоять функциональным сдвигам во внутренней</w:t>
      </w:r>
      <w:r>
        <w:rPr>
          <w:spacing w:val="1"/>
          <w:sz w:val="18"/>
        </w:rPr>
        <w:t> </w:t>
      </w:r>
      <w:r>
        <w:rPr>
          <w:sz w:val="18"/>
        </w:rPr>
        <w:t>среде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(многократный</w:t>
      </w:r>
      <w:r>
        <w:rPr>
          <w:spacing w:val="1"/>
          <w:sz w:val="18"/>
        </w:rPr>
        <w:t> </w:t>
      </w:r>
      <w:r>
        <w:rPr>
          <w:sz w:val="18"/>
        </w:rPr>
        <w:t>повторный</w:t>
      </w:r>
      <w:r>
        <w:rPr>
          <w:spacing w:val="1"/>
          <w:sz w:val="18"/>
        </w:rPr>
        <w:t> </w:t>
      </w:r>
      <w:r>
        <w:rPr>
          <w:sz w:val="18"/>
        </w:rPr>
        <w:t>бег</w:t>
      </w:r>
      <w:r>
        <w:rPr>
          <w:spacing w:val="1"/>
          <w:sz w:val="18"/>
        </w:rPr>
        <w:t> </w:t>
      </w:r>
      <w:r>
        <w:rPr>
          <w:sz w:val="18"/>
        </w:rPr>
        <w:t>большой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субмаксимальной</w:t>
      </w:r>
      <w:r>
        <w:rPr>
          <w:spacing w:val="1"/>
          <w:sz w:val="18"/>
        </w:rPr>
        <w:t> </w:t>
      </w:r>
      <w:r>
        <w:rPr>
          <w:sz w:val="18"/>
        </w:rPr>
        <w:t>физиологической мощности и т. д.). ППФП в таких случаях практически сливается с</w:t>
      </w:r>
      <w:r>
        <w:rPr>
          <w:spacing w:val="1"/>
          <w:sz w:val="18"/>
        </w:rPr>
        <w:t> </w:t>
      </w:r>
      <w:r>
        <w:rPr>
          <w:sz w:val="18"/>
        </w:rPr>
        <w:t>обшей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подготовкой,</w:t>
      </w:r>
      <w:r>
        <w:rPr>
          <w:spacing w:val="1"/>
          <w:sz w:val="18"/>
        </w:rPr>
        <w:t> </w:t>
      </w:r>
      <w:r>
        <w:rPr>
          <w:sz w:val="18"/>
        </w:rPr>
        <w:t>специализированной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какой-то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аспекте</w:t>
      </w:r>
      <w:r>
        <w:rPr>
          <w:spacing w:val="1"/>
          <w:sz w:val="18"/>
        </w:rPr>
        <w:t> </w:t>
      </w:r>
      <w:r>
        <w:rPr>
          <w:sz w:val="18"/>
        </w:rPr>
        <w:t>профессионального</w:t>
      </w:r>
      <w:r>
        <w:rPr>
          <w:spacing w:val="1"/>
          <w:sz w:val="18"/>
        </w:rPr>
        <w:t> </w:t>
      </w:r>
      <w:r>
        <w:rPr>
          <w:sz w:val="18"/>
        </w:rPr>
        <w:t>профиля,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тренировкой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соответственно</w:t>
      </w:r>
      <w:r>
        <w:rPr>
          <w:spacing w:val="1"/>
          <w:sz w:val="18"/>
        </w:rPr>
        <w:t> </w:t>
      </w:r>
      <w:r>
        <w:rPr>
          <w:sz w:val="18"/>
        </w:rPr>
        <w:t>избранном</w:t>
      </w:r>
      <w:r>
        <w:rPr>
          <w:spacing w:val="-2"/>
          <w:sz w:val="18"/>
        </w:rPr>
        <w:t> </w:t>
      </w:r>
      <w:r>
        <w:rPr>
          <w:sz w:val="18"/>
        </w:rPr>
        <w:t>виде</w:t>
      </w:r>
      <w:r>
        <w:rPr>
          <w:spacing w:val="-1"/>
          <w:sz w:val="18"/>
        </w:rPr>
        <w:t> </w:t>
      </w:r>
      <w:r>
        <w:rPr>
          <w:sz w:val="18"/>
        </w:rPr>
        <w:t>спорта.</w:t>
      </w:r>
    </w:p>
    <w:p>
      <w:pPr>
        <w:spacing w:line="199" w:lineRule="auto" w:before="43"/>
        <w:ind w:left="2322" w:right="2584" w:firstLine="316"/>
        <w:jc w:val="both"/>
        <w:rPr>
          <w:sz w:val="22"/>
        </w:rPr>
      </w:pPr>
      <w:r>
        <w:rPr>
          <w:i/>
          <w:sz w:val="22"/>
        </w:rPr>
        <w:t>Стремление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профилировать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физическую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подготовку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примени-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требованиям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профессии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выразилось,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кроме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прочего,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создании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особой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разновидности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гимнастики</w:t>
      </w:r>
      <w:r>
        <w:rPr>
          <w:i/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i/>
          <w:sz w:val="22"/>
        </w:rPr>
        <w:t>профессионально-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прикладной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гимнастики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культивировании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профессионально-прик-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ладных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видов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спорта.</w:t>
      </w:r>
      <w:r>
        <w:rPr>
          <w:i/>
          <w:spacing w:val="54"/>
          <w:sz w:val="22"/>
        </w:rPr>
        <w:t> </w:t>
      </w:r>
      <w:r>
        <w:rPr>
          <w:sz w:val="22"/>
        </w:rPr>
        <w:t>Как</w:t>
      </w:r>
      <w:r>
        <w:rPr>
          <w:spacing w:val="-1"/>
          <w:sz w:val="22"/>
        </w:rPr>
        <w:t> </w:t>
      </w:r>
      <w:r>
        <w:rPr>
          <w:sz w:val="22"/>
        </w:rPr>
        <w:t>уже</w:t>
      </w:r>
      <w:r>
        <w:rPr>
          <w:spacing w:val="-1"/>
          <w:sz w:val="22"/>
        </w:rPr>
        <w:t> </w:t>
      </w:r>
      <w:r>
        <w:rPr>
          <w:sz w:val="22"/>
        </w:rPr>
        <w:t>ясно,</w:t>
      </w:r>
      <w:r>
        <w:rPr>
          <w:spacing w:val="54"/>
          <w:sz w:val="22"/>
        </w:rPr>
        <w:t> </w:t>
      </w:r>
      <w:r>
        <w:rPr>
          <w:sz w:val="22"/>
        </w:rPr>
        <w:t>типичные</w:t>
      </w:r>
      <w:r>
        <w:rPr>
          <w:spacing w:val="-1"/>
          <w:sz w:val="22"/>
        </w:rPr>
        <w:t> </w:t>
      </w:r>
      <w:r>
        <w:rPr>
          <w:sz w:val="22"/>
        </w:rPr>
        <w:t>для</w:t>
      </w:r>
      <w:r>
        <w:rPr>
          <w:spacing w:val="52"/>
          <w:sz w:val="22"/>
        </w:rPr>
        <w:t> </w:t>
      </w:r>
      <w:r>
        <w:rPr>
          <w:sz w:val="22"/>
        </w:rPr>
        <w:t>них</w:t>
      </w:r>
      <w:r>
        <w:rPr>
          <w:spacing w:val="53"/>
          <w:sz w:val="22"/>
        </w:rPr>
        <w:t> </w:t>
      </w:r>
      <w:r>
        <w:rPr>
          <w:sz w:val="22"/>
        </w:rPr>
        <w:t>упраж-</w:t>
      </w:r>
    </w:p>
    <w:p>
      <w:pPr>
        <w:spacing w:before="166"/>
        <w:ind w:left="358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42" w:right="2652"/>
      </w:pPr>
      <w:r>
        <w:rPr/>
        <w:t>нения и методика их применения характеризуется, с одной стороны,</w:t>
      </w:r>
      <w:r>
        <w:rPr>
          <w:spacing w:val="1"/>
        </w:rPr>
        <w:t> </w:t>
      </w:r>
      <w:r>
        <w:rPr/>
        <w:t>моделированием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моментов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деятель-</w:t>
      </w:r>
      <w:r>
        <w:rPr>
          <w:spacing w:val="1"/>
        </w:rPr>
        <w:t> </w:t>
      </w:r>
      <w:r>
        <w:rPr/>
        <w:t>ность, а с другой — более направленными и в конечном счете более</w:t>
      </w:r>
      <w:r>
        <w:rPr>
          <w:spacing w:val="1"/>
        </w:rPr>
        <w:t> </w:t>
      </w:r>
      <w:r>
        <w:rPr/>
        <w:t>высокими, чем в ней, требованиями к двигательным и связанным с</w:t>
      </w:r>
      <w:r>
        <w:rPr>
          <w:spacing w:val="1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способностям.</w:t>
      </w:r>
    </w:p>
    <w:p>
      <w:pPr>
        <w:pStyle w:val="BodyText"/>
        <w:spacing w:line="199" w:lineRule="auto"/>
        <w:ind w:left="2242" w:right="2653" w:firstLine="324"/>
      </w:pPr>
      <w:r>
        <w:rPr/>
        <w:t>В комплексе</w:t>
      </w:r>
      <w:r>
        <w:rPr>
          <w:spacing w:val="1"/>
        </w:rPr>
        <w:t> </w:t>
      </w:r>
      <w:r>
        <w:rPr/>
        <w:t>упражнений</w:t>
      </w:r>
      <w:r>
        <w:rPr>
          <w:spacing w:val="55"/>
        </w:rPr>
        <w:t> </w:t>
      </w:r>
      <w:r>
        <w:rPr/>
        <w:t>и методике</w:t>
      </w:r>
      <w:r>
        <w:rPr>
          <w:spacing w:val="55"/>
        </w:rPr>
        <w:t> </w:t>
      </w:r>
      <w:r>
        <w:rPr/>
        <w:t>п р о ф е с с и о н а л ь н о -</w:t>
      </w:r>
      <w:r>
        <w:rPr>
          <w:spacing w:val="-52"/>
        </w:rPr>
        <w:t> </w:t>
      </w:r>
      <w:r>
        <w:rPr/>
        <w:t>п р и к л а д н о й</w:t>
      </w:r>
      <w:r>
        <w:rPr>
          <w:spacing w:val="56"/>
        </w:rPr>
        <w:t> </w:t>
      </w:r>
      <w:r>
        <w:rPr/>
        <w:t>г и м н а с т и к и</w:t>
      </w:r>
      <w:r>
        <w:rPr>
          <w:spacing w:val="55"/>
        </w:rPr>
        <w:t> </w:t>
      </w:r>
      <w:r>
        <w:rPr/>
        <w:t>часто преимущественно выра-</w:t>
      </w:r>
      <w:r>
        <w:rPr>
          <w:spacing w:val="1"/>
        </w:rPr>
        <w:t> </w:t>
      </w:r>
      <w:r>
        <w:rPr/>
        <w:t>жен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аналитический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последо-</w:t>
      </w:r>
      <w:r>
        <w:rPr>
          <w:spacing w:val="1"/>
        </w:rPr>
        <w:t> </w:t>
      </w:r>
      <w:r>
        <w:rPr/>
        <w:t>вательно</w:t>
      </w:r>
      <w:r>
        <w:rPr>
          <w:spacing w:val="1"/>
        </w:rPr>
        <w:t> </w:t>
      </w:r>
      <w:r>
        <w:rPr/>
        <w:t>конструируются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осу-</w:t>
      </w:r>
      <w:r>
        <w:rPr>
          <w:spacing w:val="1"/>
        </w:rPr>
        <w:t> </w:t>
      </w:r>
      <w:r>
        <w:rPr/>
        <w:t>ществляется</w:t>
      </w:r>
      <w:r>
        <w:rPr>
          <w:spacing w:val="1"/>
        </w:rPr>
        <w:t> </w:t>
      </w:r>
      <w:r>
        <w:rPr/>
        <w:t>избирательно</w:t>
      </w:r>
      <w:r>
        <w:rPr>
          <w:spacing w:val="1"/>
        </w:rPr>
        <w:t> </w:t>
      </w:r>
      <w:r>
        <w:rPr/>
        <w:t>направленное</w:t>
      </w:r>
      <w:r>
        <w:rPr>
          <w:spacing w:val="1"/>
        </w:rPr>
        <w:t> </w:t>
      </w:r>
      <w:r>
        <w:rPr/>
        <w:t>влияние на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звенья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морфофункциональные</w:t>
      </w:r>
      <w:r>
        <w:rPr>
          <w:spacing w:val="1"/>
        </w:rPr>
        <w:t> </w:t>
      </w:r>
      <w:r>
        <w:rPr/>
        <w:t>качества (в частности, силовые, подвижность в суставах, локальную и</w:t>
      </w:r>
      <w:r>
        <w:rPr>
          <w:spacing w:val="-52"/>
        </w:rPr>
        <w:t> </w:t>
      </w:r>
      <w:r>
        <w:rPr/>
        <w:t>региональную статическую выносливость), причем исходя не только</w:t>
      </w:r>
      <w:r>
        <w:rPr>
          <w:spacing w:val="1"/>
        </w:rPr>
        <w:t> </w:t>
      </w:r>
      <w:r>
        <w:rPr/>
        <w:t>из требований, предъявляемых профессиональной деятельностью, 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работника,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направлены,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ражнения, предупреждающие и корригирующие нарушения осанки,</w:t>
      </w:r>
      <w:r>
        <w:rPr>
          <w:spacing w:val="1"/>
        </w:rPr>
        <w:t> </w:t>
      </w:r>
      <w:r>
        <w:rPr/>
        <w:t>обусловленные</w:t>
      </w:r>
      <w:r>
        <w:rPr>
          <w:spacing w:val="-3"/>
        </w:rPr>
        <w:t> </w:t>
      </w:r>
      <w:r>
        <w:rPr/>
        <w:t>особенностями</w:t>
      </w:r>
      <w:r>
        <w:rPr>
          <w:spacing w:val="-1"/>
        </w:rPr>
        <w:t> </w:t>
      </w:r>
      <w:r>
        <w:rPr/>
        <w:t>рабочей позы.</w:t>
      </w:r>
    </w:p>
    <w:p>
      <w:pPr>
        <w:pStyle w:val="BodyText"/>
        <w:spacing w:line="199" w:lineRule="auto"/>
        <w:ind w:left="2250" w:right="2613" w:firstLine="324"/>
      </w:pPr>
      <w:r>
        <w:rPr/>
        <w:t>В п р о ф е с с и о н а л ь н о - п р и к л а д н ы х</w:t>
      </w:r>
      <w:r>
        <w:rPr>
          <w:spacing w:val="1"/>
        </w:rPr>
        <w:t> </w:t>
      </w:r>
      <w:r>
        <w:rPr/>
        <w:t>в и д а х</w:t>
      </w:r>
      <w:r>
        <w:rPr>
          <w:spacing w:val="1"/>
        </w:rPr>
        <w:t> </w:t>
      </w:r>
      <w:r>
        <w:rPr/>
        <w:t>спор-т а</w:t>
      </w:r>
      <w:r>
        <w:rPr>
          <w:spacing w:val="1"/>
        </w:rPr>
        <w:t> </w:t>
      </w:r>
      <w:r>
        <w:rPr/>
        <w:t>ярко выражено целостно-акцентированное воздействие на развитие</w:t>
      </w:r>
      <w:r>
        <w:rPr>
          <w:spacing w:val="1"/>
        </w:rPr>
        <w:t> </w:t>
      </w:r>
      <w:r>
        <w:rPr/>
        <w:t>двигательных и тесно сопряженных с ними способностей, имеющих</w:t>
      </w:r>
      <w:r>
        <w:rPr>
          <w:spacing w:val="1"/>
        </w:rPr>
        <w:t> </w:t>
      </w:r>
      <w:r>
        <w:rPr/>
        <w:t>существенное значение для совершенствования в профессиональной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ориентированное</w:t>
      </w:r>
      <w:r>
        <w:rPr>
          <w:spacing w:val="1"/>
        </w:rPr>
        <w:t> </w:t>
      </w:r>
      <w:r>
        <w:rPr/>
        <w:t>спортивное</w:t>
      </w:r>
      <w:r>
        <w:rPr>
          <w:spacing w:val="1"/>
        </w:rPr>
        <w:t> </w:t>
      </w:r>
      <w:r>
        <w:rPr/>
        <w:t>совершенствование может оказывать прямое положительное 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предмет спортивной специализации имеет значительную общность с</w:t>
      </w:r>
      <w:r>
        <w:rPr>
          <w:spacing w:val="1"/>
        </w:rPr>
        <w:t> </w:t>
      </w:r>
      <w:r>
        <w:rPr/>
        <w:t>профессиональной деятельностью как по операциональному составу</w:t>
      </w:r>
      <w:r>
        <w:rPr>
          <w:spacing w:val="1"/>
        </w:rPr>
        <w:t> </w:t>
      </w:r>
      <w:r>
        <w:rPr/>
        <w:t>действий, так и по характеру проявляемых способностей. Именно это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определяющим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профессионально-прикладных</w:t>
      </w:r>
      <w:r>
        <w:rPr>
          <w:spacing w:val="-52"/>
        </w:rPr>
        <w:t> </w:t>
      </w:r>
      <w:r>
        <w:rPr/>
        <w:t>видов</w:t>
      </w:r>
      <w:r>
        <w:rPr>
          <w:spacing w:val="-8"/>
        </w:rPr>
        <w:t> </w:t>
      </w:r>
      <w:r>
        <w:rPr/>
        <w:t>спорта</w:t>
      </w:r>
      <w:r>
        <w:rPr>
          <w:spacing w:val="-4"/>
        </w:rPr>
        <w:t> </w:t>
      </w:r>
      <w:r>
        <w:rPr/>
        <w:t>представителями</w:t>
      </w:r>
      <w:r>
        <w:rPr>
          <w:spacing w:val="-8"/>
        </w:rPr>
        <w:t> </w:t>
      </w:r>
      <w:r>
        <w:rPr/>
        <w:t>той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иной</w:t>
      </w:r>
      <w:r>
        <w:rPr>
          <w:spacing w:val="-2"/>
        </w:rPr>
        <w:t> </w:t>
      </w:r>
      <w:r>
        <w:rPr/>
        <w:t>профессии.</w:t>
      </w:r>
    </w:p>
    <w:p>
      <w:pPr>
        <w:spacing w:line="192" w:lineRule="auto" w:before="45"/>
        <w:ind w:left="2242" w:right="2664" w:firstLine="309"/>
        <w:jc w:val="both"/>
        <w:rPr>
          <w:sz w:val="18"/>
        </w:rPr>
      </w:pPr>
      <w:r>
        <w:rPr>
          <w:sz w:val="18"/>
        </w:rPr>
        <w:t>Так.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готовящихся</w:t>
      </w:r>
      <w:r>
        <w:rPr>
          <w:spacing w:val="1"/>
          <w:sz w:val="18"/>
        </w:rPr>
        <w:t> </w:t>
      </w:r>
      <w:r>
        <w:rPr>
          <w:sz w:val="18"/>
        </w:rPr>
        <w:t>стать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работающих</w:t>
      </w:r>
      <w:r>
        <w:rPr>
          <w:spacing w:val="1"/>
          <w:sz w:val="18"/>
        </w:rPr>
        <w:t> </w:t>
      </w:r>
      <w:r>
        <w:rPr>
          <w:sz w:val="18"/>
        </w:rPr>
        <w:t>профессиональными</w:t>
      </w:r>
      <w:r>
        <w:rPr>
          <w:spacing w:val="1"/>
          <w:sz w:val="18"/>
        </w:rPr>
        <w:t> </w:t>
      </w:r>
      <w:r>
        <w:rPr>
          <w:sz w:val="18"/>
        </w:rPr>
        <w:t>водителями</w:t>
      </w:r>
      <w:r>
        <w:rPr>
          <w:spacing w:val="1"/>
          <w:sz w:val="18"/>
        </w:rPr>
        <w:t> </w:t>
      </w:r>
      <w:r>
        <w:rPr>
          <w:sz w:val="18"/>
        </w:rPr>
        <w:t>автотранспорта собственно-прикладными являются автомобильный, мотоциклетный</w:t>
      </w:r>
      <w:r>
        <w:rPr>
          <w:spacing w:val="1"/>
          <w:sz w:val="18"/>
        </w:rPr>
        <w:t> </w:t>
      </w:r>
      <w:r>
        <w:rPr>
          <w:sz w:val="18"/>
        </w:rPr>
        <w:t>и аналогичные виды спорта, для рулевых водного транспорта — водно-моторный и</w:t>
      </w:r>
      <w:r>
        <w:rPr>
          <w:spacing w:val="1"/>
          <w:sz w:val="18"/>
        </w:rPr>
        <w:t> </w:t>
      </w:r>
      <w:r>
        <w:rPr>
          <w:sz w:val="18"/>
        </w:rPr>
        <w:t>парусный</w:t>
      </w:r>
      <w:r>
        <w:rPr>
          <w:spacing w:val="1"/>
          <w:sz w:val="18"/>
        </w:rPr>
        <w:t> </w:t>
      </w:r>
      <w:r>
        <w:rPr>
          <w:sz w:val="18"/>
        </w:rPr>
        <w:t>спорт,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летчиков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планерный,</w:t>
      </w:r>
      <w:r>
        <w:rPr>
          <w:spacing w:val="1"/>
          <w:sz w:val="18"/>
        </w:rPr>
        <w:t> </w:t>
      </w:r>
      <w:r>
        <w:rPr>
          <w:sz w:val="18"/>
        </w:rPr>
        <w:t>самолетный,</w:t>
      </w:r>
      <w:r>
        <w:rPr>
          <w:spacing w:val="46"/>
          <w:sz w:val="18"/>
        </w:rPr>
        <w:t> </w:t>
      </w:r>
      <w:r>
        <w:rPr>
          <w:sz w:val="18"/>
        </w:rPr>
        <w:t>вертолетный,</w:t>
      </w:r>
      <w:r>
        <w:rPr>
          <w:spacing w:val="1"/>
          <w:sz w:val="18"/>
        </w:rPr>
        <w:t> </w:t>
      </w:r>
      <w:r>
        <w:rPr>
          <w:sz w:val="18"/>
        </w:rPr>
        <w:t>парашютный спорт, для геологов-разведчиков, а также для всех избравших иные</w:t>
      </w:r>
      <w:r>
        <w:rPr>
          <w:spacing w:val="1"/>
          <w:sz w:val="18"/>
        </w:rPr>
        <w:t> </w:t>
      </w:r>
      <w:r>
        <w:rPr>
          <w:sz w:val="18"/>
        </w:rPr>
        <w:t>профессии,</w:t>
      </w:r>
      <w:r>
        <w:rPr>
          <w:spacing w:val="12"/>
          <w:sz w:val="18"/>
        </w:rPr>
        <w:t> </w:t>
      </w:r>
      <w:r>
        <w:rPr>
          <w:sz w:val="18"/>
        </w:rPr>
        <w:t>требующие</w:t>
      </w:r>
      <w:r>
        <w:rPr>
          <w:spacing w:val="12"/>
          <w:sz w:val="18"/>
        </w:rPr>
        <w:t> </w:t>
      </w:r>
      <w:r>
        <w:rPr>
          <w:sz w:val="18"/>
        </w:rPr>
        <w:t>развитой</w:t>
      </w:r>
      <w:r>
        <w:rPr>
          <w:spacing w:val="12"/>
          <w:sz w:val="18"/>
        </w:rPr>
        <w:t> </w:t>
      </w:r>
      <w:r>
        <w:rPr>
          <w:sz w:val="18"/>
        </w:rPr>
        <w:t>способности</w:t>
      </w:r>
      <w:r>
        <w:rPr>
          <w:spacing w:val="13"/>
          <w:sz w:val="18"/>
        </w:rPr>
        <w:t> </w:t>
      </w:r>
      <w:r>
        <w:rPr>
          <w:sz w:val="18"/>
        </w:rPr>
        <w:t>точно</w:t>
      </w:r>
      <w:r>
        <w:rPr>
          <w:spacing w:val="11"/>
          <w:sz w:val="18"/>
        </w:rPr>
        <w:t> </w:t>
      </w:r>
      <w:r>
        <w:rPr>
          <w:sz w:val="18"/>
        </w:rPr>
        <w:t>ориентироваться</w:t>
      </w:r>
      <w:r>
        <w:rPr>
          <w:spacing w:val="14"/>
          <w:sz w:val="18"/>
        </w:rPr>
        <w:t> </w:t>
      </w:r>
      <w:r>
        <w:rPr>
          <w:sz w:val="18"/>
        </w:rPr>
        <w:t>на</w:t>
      </w:r>
      <w:r>
        <w:rPr>
          <w:spacing w:val="16"/>
          <w:sz w:val="18"/>
        </w:rPr>
        <w:t> </w:t>
      </w:r>
      <w:r>
        <w:rPr>
          <w:sz w:val="18"/>
        </w:rPr>
        <w:t>местности,</w:t>
      </w:r>
    </w:p>
    <w:p>
      <w:pPr>
        <w:pStyle w:val="ListParagraph"/>
        <w:numPr>
          <w:ilvl w:val="0"/>
          <w:numId w:val="104"/>
        </w:numPr>
        <w:tabs>
          <w:tab w:pos="2654" w:val="left" w:leader="none"/>
        </w:tabs>
        <w:spacing w:line="192" w:lineRule="auto" w:before="2" w:after="0"/>
        <w:ind w:left="2242" w:right="2664" w:firstLine="0"/>
        <w:jc w:val="both"/>
        <w:rPr>
          <w:sz w:val="18"/>
        </w:rPr>
      </w:pPr>
      <w:r>
        <w:rPr>
          <w:sz w:val="18"/>
        </w:rPr>
        <w:t>спортивный</w:t>
      </w:r>
      <w:r>
        <w:rPr>
          <w:spacing w:val="1"/>
          <w:sz w:val="18"/>
        </w:rPr>
        <w:t> </w:t>
      </w:r>
      <w:r>
        <w:rPr>
          <w:sz w:val="18"/>
        </w:rPr>
        <w:t>туризм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соответствующие</w:t>
      </w:r>
      <w:r>
        <w:rPr>
          <w:spacing w:val="1"/>
          <w:sz w:val="18"/>
        </w:rPr>
        <w:t> </w:t>
      </w:r>
      <w:r>
        <w:rPr>
          <w:sz w:val="18"/>
        </w:rPr>
        <w:t>разновидности</w:t>
      </w:r>
      <w:r>
        <w:rPr>
          <w:spacing w:val="1"/>
          <w:sz w:val="18"/>
        </w:rPr>
        <w:t> </w:t>
      </w:r>
      <w:r>
        <w:rPr>
          <w:sz w:val="18"/>
        </w:rPr>
        <w:t>спортивного</w:t>
      </w:r>
      <w:r>
        <w:rPr>
          <w:spacing w:val="-42"/>
          <w:sz w:val="18"/>
        </w:rPr>
        <w:t> </w:t>
      </w:r>
      <w:r>
        <w:rPr>
          <w:sz w:val="18"/>
        </w:rPr>
        <w:t>ориентирования, для военнослужащих и оперативных работников органов МВД —</w:t>
      </w:r>
      <w:r>
        <w:rPr>
          <w:spacing w:val="1"/>
          <w:sz w:val="18"/>
        </w:rPr>
        <w:t> </w:t>
      </w:r>
      <w:r>
        <w:rPr>
          <w:sz w:val="18"/>
        </w:rPr>
        <w:t>ряд</w:t>
      </w:r>
      <w:r>
        <w:rPr>
          <w:spacing w:val="-1"/>
          <w:sz w:val="18"/>
        </w:rPr>
        <w:t> </w:t>
      </w:r>
      <w:r>
        <w:rPr>
          <w:sz w:val="18"/>
        </w:rPr>
        <w:t>прикладных</w:t>
      </w:r>
      <w:r>
        <w:rPr>
          <w:spacing w:val="-1"/>
          <w:sz w:val="18"/>
        </w:rPr>
        <w:t> </w:t>
      </w:r>
      <w:r>
        <w:rPr>
          <w:sz w:val="18"/>
        </w:rPr>
        <w:t>спортивных</w:t>
      </w:r>
      <w:r>
        <w:rPr>
          <w:spacing w:val="-2"/>
          <w:sz w:val="18"/>
        </w:rPr>
        <w:t> </w:t>
      </w:r>
      <w:r>
        <w:rPr>
          <w:sz w:val="18"/>
        </w:rPr>
        <w:t>многоборий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единоборств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 д.</w:t>
      </w:r>
    </w:p>
    <w:p>
      <w:pPr>
        <w:pStyle w:val="BodyText"/>
        <w:spacing w:line="199" w:lineRule="auto" w:before="82"/>
        <w:ind w:left="2257" w:right="2648" w:firstLine="316"/>
      </w:pPr>
      <w:r>
        <w:rPr/>
        <w:t>Придавая первостепенное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собственно-прикладным уп-</w:t>
      </w:r>
      <w:r>
        <w:rPr>
          <w:spacing w:val="1"/>
        </w:rPr>
        <w:t> </w:t>
      </w:r>
      <w:r>
        <w:rPr/>
        <w:t>ражнениям как факторам ППФП, не следует, однако, забывать, что</w:t>
      </w:r>
      <w:r>
        <w:rPr>
          <w:spacing w:val="1"/>
        </w:rPr>
        <w:t> </w:t>
      </w:r>
      <w:r>
        <w:rPr/>
        <w:t>ими далеко не исчерпывается вся совокупность действенных средств</w:t>
      </w:r>
      <w:r>
        <w:rPr>
          <w:spacing w:val="1"/>
        </w:rPr>
        <w:t> </w:t>
      </w:r>
      <w:r>
        <w:rPr/>
        <w:t>физической</w:t>
      </w:r>
      <w:r>
        <w:rPr>
          <w:spacing w:val="-10"/>
        </w:rPr>
        <w:t> </w:t>
      </w:r>
      <w:r>
        <w:rPr/>
        <w:t>подготовки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избранной</w:t>
      </w:r>
      <w:r>
        <w:rPr>
          <w:spacing w:val="-9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деятельности.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складывающейся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избранной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преследуемых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ППФП, могут</w:t>
      </w:r>
      <w:r>
        <w:rPr>
          <w:spacing w:val="-1"/>
        </w:rPr>
        <w:t> </w:t>
      </w:r>
      <w:r>
        <w:rPr/>
        <w:t>играть и</w:t>
      </w:r>
      <w:r>
        <w:rPr>
          <w:spacing w:val="52"/>
        </w:rPr>
        <w:t> </w:t>
      </w:r>
      <w:r>
        <w:rPr/>
        <w:t>с р е</w:t>
      </w:r>
      <w:r>
        <w:rPr>
          <w:spacing w:val="-1"/>
        </w:rPr>
        <w:t> </w:t>
      </w:r>
      <w:r>
        <w:rPr/>
        <w:t>д</w:t>
      </w:r>
      <w:r>
        <w:rPr>
          <w:spacing w:val="-2"/>
        </w:rPr>
        <w:t> </w:t>
      </w:r>
      <w:r>
        <w:rPr/>
        <w:t>с т-</w:t>
      </w:r>
    </w:p>
    <w:p>
      <w:pPr>
        <w:spacing w:before="157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503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6" w:right="2634"/>
      </w:pPr>
      <w:r>
        <w:rPr/>
        <w:t>ва</w:t>
      </w:r>
      <w:r>
        <w:rPr>
          <w:spacing w:val="1"/>
        </w:rPr>
        <w:t> </w:t>
      </w:r>
      <w:r>
        <w:rPr/>
        <w:t>о б щ е й</w:t>
      </w:r>
      <w:r>
        <w:rPr>
          <w:spacing w:val="1"/>
        </w:rPr>
        <w:t> </w:t>
      </w:r>
      <w:r>
        <w:rPr/>
        <w:t>ф и з и ч е с к о й</w:t>
      </w:r>
      <w:r>
        <w:rPr>
          <w:spacing w:val="1"/>
        </w:rPr>
        <w:t> </w:t>
      </w:r>
      <w:r>
        <w:rPr/>
        <w:t>п о д г о т о в к и .</w:t>
      </w:r>
      <w:r>
        <w:rPr>
          <w:spacing w:val="1"/>
        </w:rPr>
        <w:t> </w:t>
      </w:r>
      <w:r>
        <w:rPr/>
        <w:t>Как</w:t>
      </w:r>
      <w:r>
        <w:rPr>
          <w:spacing w:val="55"/>
        </w:rPr>
        <w:t> </w:t>
      </w:r>
      <w:r>
        <w:rPr/>
        <w:t>уже</w:t>
      </w:r>
      <w:r>
        <w:rPr>
          <w:spacing w:val="55"/>
        </w:rPr>
        <w:t> </w:t>
      </w:r>
      <w:r>
        <w:rPr/>
        <w:t>гово-</w:t>
      </w:r>
      <w:r>
        <w:rPr>
          <w:spacing w:val="1"/>
        </w:rPr>
        <w:t> </w:t>
      </w:r>
      <w:r>
        <w:rPr/>
        <w:t>рилось,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это возможно</w:t>
      </w:r>
      <w:r>
        <w:rPr>
          <w:spacing w:val="1"/>
        </w:rPr>
        <w:t> </w:t>
      </w:r>
      <w:r>
        <w:rPr/>
        <w:t>и целе-</w:t>
      </w:r>
      <w:r>
        <w:rPr>
          <w:spacing w:val="1"/>
        </w:rPr>
        <w:t> </w:t>
      </w:r>
      <w:r>
        <w:rPr/>
        <w:t>сообразно, следует специализировать с учетом специфики професси-</w:t>
      </w:r>
      <w:r>
        <w:rPr>
          <w:spacing w:val="1"/>
        </w:rPr>
        <w:t> </w:t>
      </w:r>
      <w:r>
        <w:rPr/>
        <w:t>ональной деятельности, чтобы исключить отрицательный перенос на</w:t>
      </w:r>
      <w:r>
        <w:rPr>
          <w:spacing w:val="1"/>
        </w:rPr>
        <w:t> </w:t>
      </w:r>
      <w:r>
        <w:rPr/>
        <w:t>нее эффекта неадекватных упражнений (в частности, вероятный в тех</w:t>
      </w:r>
      <w:r>
        <w:rPr>
          <w:spacing w:val="-52"/>
        </w:rPr>
        <w:t> </w:t>
      </w:r>
      <w:r>
        <w:rPr/>
        <w:t>случаях, когда в процессе физической подготовки вырабатываются</w:t>
      </w:r>
      <w:r>
        <w:rPr>
          <w:spacing w:val="1"/>
        </w:rPr>
        <w:t> </w:t>
      </w:r>
      <w:r>
        <w:rPr/>
        <w:t>или закрепляются навыки, вступающие в противоречие с навыками</w:t>
      </w:r>
      <w:r>
        <w:rPr>
          <w:spacing w:val="1"/>
        </w:rPr>
        <w:t> </w:t>
      </w:r>
      <w:r>
        <w:rPr/>
        <w:t>производственных операций по тем или иным ключевым моментам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движений).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невелика,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всяком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невысок),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интегративного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дееспособность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общей</w:t>
      </w:r>
      <w:r>
        <w:rPr>
          <w:spacing w:val="-52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подготовки.</w:t>
      </w:r>
      <w:r>
        <w:rPr>
          <w:spacing w:val="1"/>
        </w:rPr>
        <w:t> </w:t>
      </w:r>
      <w:r>
        <w:rPr/>
        <w:t>Целесообразно,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усиления ее прикладной направленности отдавать предпочтение тем</w:t>
      </w:r>
      <w:r>
        <w:rPr>
          <w:spacing w:val="1"/>
        </w:rPr>
        <w:t> </w:t>
      </w:r>
      <w:r>
        <w:rPr/>
        <w:t>средствам,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равных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ложительным эффектом содействуют увеличению функциональных</w:t>
      </w:r>
      <w:r>
        <w:rPr>
          <w:spacing w:val="1"/>
        </w:rPr>
        <w:t> </w:t>
      </w:r>
      <w:r>
        <w:rPr/>
        <w:t>возможностей организма, лимитирующих результативность профес-</w:t>
      </w:r>
      <w:r>
        <w:rPr>
          <w:spacing w:val="1"/>
        </w:rPr>
        <w:t> </w:t>
      </w:r>
      <w:r>
        <w:rPr/>
        <w:t>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сопротивляемость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неблагоприятным воздействиям, вероятным в конкретных условиях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line="176" w:lineRule="exact"/>
        <w:ind w:left="2600"/>
      </w:pPr>
      <w:r>
        <w:rPr/>
        <w:t>В</w:t>
      </w:r>
      <w:r>
        <w:rPr>
          <w:spacing w:val="7"/>
        </w:rPr>
        <w:t> </w:t>
      </w:r>
      <w:r>
        <w:rPr/>
        <w:t>полном</w:t>
      </w:r>
      <w:r>
        <w:rPr>
          <w:spacing w:val="59"/>
        </w:rPr>
        <w:t> </w:t>
      </w:r>
      <w:r>
        <w:rPr/>
        <w:t>объеме</w:t>
      </w:r>
      <w:r>
        <w:rPr>
          <w:spacing w:val="59"/>
        </w:rPr>
        <w:t> </w:t>
      </w:r>
      <w:r>
        <w:rPr/>
        <w:t>совокупность</w:t>
      </w:r>
      <w:r>
        <w:rPr>
          <w:spacing w:val="62"/>
        </w:rPr>
        <w:t> </w:t>
      </w:r>
      <w:r>
        <w:rPr/>
        <w:t>адекватных</w:t>
      </w:r>
      <w:r>
        <w:rPr>
          <w:spacing w:val="63"/>
        </w:rPr>
        <w:t> </w:t>
      </w:r>
      <w:r>
        <w:rPr/>
        <w:t>средств</w:t>
      </w:r>
      <w:r>
        <w:rPr>
          <w:spacing w:val="61"/>
        </w:rPr>
        <w:t> </w:t>
      </w:r>
      <w:r>
        <w:rPr/>
        <w:t>ППФП</w:t>
      </w:r>
      <w:r>
        <w:rPr>
          <w:spacing w:val="61"/>
        </w:rPr>
        <w:t> </w:t>
      </w:r>
      <w:r>
        <w:rPr/>
        <w:t>не</w:t>
      </w:r>
    </w:p>
    <w:p>
      <w:pPr>
        <w:pStyle w:val="BodyText"/>
        <w:spacing w:line="199" w:lineRule="auto" w:before="12"/>
        <w:ind w:left="2276" w:right="2598"/>
      </w:pPr>
      <w:r>
        <w:rPr/>
        <w:t>ограничивается,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преследуемых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используют   </w:t>
      </w:r>
      <w:r>
        <w:rPr>
          <w:spacing w:val="12"/>
        </w:rPr>
        <w:t> </w:t>
      </w:r>
      <w:r>
        <w:rPr/>
        <w:t>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е</w:t>
      </w:r>
      <w:r>
        <w:rPr>
          <w:spacing w:val="-4"/>
        </w:rPr>
        <w:t> </w:t>
      </w:r>
      <w:r>
        <w:rPr/>
        <w:t>н</w:t>
      </w:r>
      <w:r>
        <w:rPr>
          <w:spacing w:val="-8"/>
        </w:rPr>
        <w:t> </w:t>
      </w:r>
      <w:r>
        <w:rPr/>
        <w:t>н</w:t>
      </w:r>
      <w:r>
        <w:rPr>
          <w:spacing w:val="-8"/>
        </w:rPr>
        <w:t> </w:t>
      </w:r>
      <w:r>
        <w:rPr/>
        <w:t>ы</w:t>
      </w:r>
      <w:r>
        <w:rPr>
          <w:spacing w:val="-7"/>
        </w:rPr>
        <w:t> </w:t>
      </w:r>
      <w:r>
        <w:rPr/>
        <w:t>е   </w:t>
      </w:r>
      <w:r>
        <w:rPr>
          <w:spacing w:val="21"/>
        </w:rPr>
        <w:t> </w:t>
      </w:r>
      <w:r>
        <w:rPr/>
        <w:t>с</w:t>
      </w:r>
      <w:r>
        <w:rPr>
          <w:spacing w:val="-9"/>
        </w:rPr>
        <w:t> </w:t>
      </w:r>
      <w:r>
        <w:rPr/>
        <w:t>р</w:t>
      </w:r>
      <w:r>
        <w:rPr>
          <w:spacing w:val="-10"/>
        </w:rPr>
        <w:t> </w:t>
      </w:r>
      <w:r>
        <w:rPr/>
        <w:t>е</w:t>
      </w:r>
      <w:r>
        <w:rPr>
          <w:spacing w:val="-8"/>
        </w:rPr>
        <w:t> </w:t>
      </w:r>
      <w:r>
        <w:rPr/>
        <w:t>д</w:t>
      </w:r>
      <w:r>
        <w:rPr>
          <w:spacing w:val="-9"/>
        </w:rPr>
        <w:t> </w:t>
      </w:r>
      <w:r>
        <w:rPr/>
        <w:t>о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ы</w:t>
      </w:r>
      <w:r>
        <w:rPr>
          <w:spacing w:val="-9"/>
        </w:rPr>
        <w:t> </w:t>
      </w:r>
      <w:r>
        <w:rPr/>
        <w:t>е    </w:t>
      </w:r>
      <w:r>
        <w:rPr>
          <w:spacing w:val="20"/>
        </w:rPr>
        <w:t> </w:t>
      </w:r>
      <w:r>
        <w:rPr/>
        <w:t>ф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т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</w:t>
      </w:r>
      <w:r>
        <w:rPr>
          <w:spacing w:val="-5"/>
        </w:rPr>
        <w:t> </w:t>
      </w:r>
      <w:r>
        <w:rPr/>
        <w:t>ы    </w:t>
      </w:r>
      <w:r>
        <w:rPr>
          <w:spacing w:val="24"/>
        </w:rPr>
        <w:t> </w:t>
      </w:r>
      <w:r>
        <w:rPr/>
        <w:t>за-</w:t>
      </w:r>
      <w:r>
        <w:rPr>
          <w:spacing w:val="-53"/>
        </w:rPr>
        <w:t> </w:t>
      </w:r>
      <w:r>
        <w:rPr/>
        <w:t>к а л и в а н и я ,     а   когда   это   необходимо   и   с п е ц и а л ь н ы е</w:t>
      </w:r>
      <w:r>
        <w:rPr>
          <w:spacing w:val="1"/>
        </w:rPr>
        <w:t> </w:t>
      </w:r>
      <w:r>
        <w:rPr/>
        <w:t>г и г и е н и ч е с к и е  </w:t>
      </w:r>
      <w:r>
        <w:rPr>
          <w:spacing w:val="1"/>
        </w:rPr>
        <w:t> </w:t>
      </w:r>
      <w:r>
        <w:rPr/>
        <w:t>и   д р у г и е    с р е д с т в а    п о в ы ш е н и я</w:t>
      </w:r>
      <w:r>
        <w:rPr>
          <w:spacing w:val="-52"/>
        </w:rPr>
        <w:t> </w:t>
      </w:r>
      <w:r>
        <w:rPr/>
        <w:t>у</w:t>
      </w:r>
      <w:r>
        <w:rPr>
          <w:spacing w:val="-3"/>
        </w:rPr>
        <w:t> </w:t>
      </w:r>
      <w:r>
        <w:rPr/>
        <w:t>р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я</w:t>
      </w:r>
      <w:r>
        <w:rPr>
          <w:spacing w:val="31"/>
        </w:rPr>
        <w:t> </w:t>
      </w:r>
      <w:r>
        <w:rPr/>
        <w:t>а д а п</w:t>
      </w:r>
      <w:r>
        <w:rPr>
          <w:spacing w:val="-1"/>
        </w:rPr>
        <w:t> </w:t>
      </w:r>
      <w:r>
        <w:rPr/>
        <w:t>т</w:t>
      </w:r>
      <w:r>
        <w:rPr>
          <w:spacing w:val="-1"/>
        </w:rPr>
        <w:t> </w:t>
      </w:r>
      <w:r>
        <w:rPr/>
        <w:t>а 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ы х</w:t>
      </w:r>
      <w:r>
        <w:rPr>
          <w:spacing w:val="86"/>
        </w:rPr>
        <w:t> </w:t>
      </w:r>
      <w:r>
        <w:rPr/>
        <w:t>в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з</w:t>
      </w:r>
      <w:r>
        <w:rPr>
          <w:spacing w:val="-6"/>
        </w:rPr>
        <w:t> </w:t>
      </w:r>
      <w:r>
        <w:rPr/>
        <w:t>м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ж</w:t>
      </w:r>
      <w:r>
        <w:rPr>
          <w:spacing w:val="-7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-8"/>
        </w:rPr>
        <w:t> </w:t>
      </w:r>
      <w:r>
        <w:rPr/>
        <w:t>е</w:t>
      </w:r>
      <w:r>
        <w:rPr>
          <w:spacing w:val="-7"/>
        </w:rPr>
        <w:t> </w:t>
      </w:r>
      <w:r>
        <w:rPr/>
        <w:t>й</w:t>
      </w:r>
      <w:r>
        <w:rPr>
          <w:spacing w:val="77"/>
        </w:rPr>
        <w:t> </w:t>
      </w:r>
      <w:r>
        <w:rPr/>
        <w:t>о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г</w:t>
      </w:r>
      <w:r>
        <w:rPr>
          <w:spacing w:val="-9"/>
        </w:rPr>
        <w:t> </w:t>
      </w:r>
      <w:r>
        <w:rPr/>
        <w:t>а</w:t>
      </w:r>
      <w:r>
        <w:rPr>
          <w:spacing w:val="-7"/>
        </w:rPr>
        <w:t> </w:t>
      </w:r>
      <w:r>
        <w:rPr/>
        <w:t>н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з</w:t>
      </w:r>
      <w:r>
        <w:rPr>
          <w:spacing w:val="-6"/>
        </w:rPr>
        <w:t> </w:t>
      </w:r>
      <w:r>
        <w:rPr/>
        <w:t>ма</w:t>
      </w:r>
      <w:r>
        <w:rPr>
          <w:spacing w:val="-53"/>
        </w:rPr>
        <w:t> </w:t>
      </w:r>
      <w:r>
        <w:rPr/>
        <w:t>и      с о п р о т и в л я е м о с т и     </w:t>
      </w:r>
      <w:r>
        <w:rPr>
          <w:spacing w:val="1"/>
        </w:rPr>
        <w:t> </w:t>
      </w:r>
      <w:r>
        <w:rPr/>
        <w:t>н е б л а г о п р и я т н ы м       воз-</w:t>
      </w:r>
      <w:r>
        <w:rPr>
          <w:spacing w:val="-52"/>
        </w:rPr>
        <w:t> </w:t>
      </w:r>
      <w:r>
        <w:rPr/>
        <w:t>д</w:t>
      </w:r>
      <w:r>
        <w:rPr>
          <w:spacing w:val="-7"/>
        </w:rPr>
        <w:t> </w:t>
      </w:r>
      <w:r>
        <w:rPr/>
        <w:t>е</w:t>
      </w:r>
      <w:r>
        <w:rPr>
          <w:spacing w:val="-7"/>
        </w:rPr>
        <w:t> </w:t>
      </w:r>
      <w:r>
        <w:rPr/>
        <w:t>й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т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я</w:t>
      </w:r>
      <w:r>
        <w:rPr>
          <w:spacing w:val="-8"/>
        </w:rPr>
        <w:t> </w:t>
      </w:r>
      <w:r>
        <w:rPr/>
        <w:t>м   </w:t>
      </w:r>
      <w:r>
        <w:rPr>
          <w:spacing w:val="11"/>
        </w:rPr>
        <w:t> </w:t>
      </w:r>
      <w:r>
        <w:rPr/>
        <w:t>с</w:t>
      </w:r>
      <w:r>
        <w:rPr>
          <w:spacing w:val="-5"/>
        </w:rPr>
        <w:t> </w:t>
      </w:r>
      <w:r>
        <w:rPr/>
        <w:t>п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ц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ф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ч</w:t>
      </w:r>
      <w:r>
        <w:rPr>
          <w:spacing w:val="-6"/>
        </w:rPr>
        <w:t> </w:t>
      </w:r>
      <w:r>
        <w:rPr/>
        <w:t>е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х   </w:t>
      </w:r>
      <w:r>
        <w:rPr>
          <w:spacing w:val="15"/>
        </w:rPr>
        <w:t> </w:t>
      </w:r>
      <w:r>
        <w:rPr/>
        <w:t>у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л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й   </w:t>
      </w:r>
      <w:r>
        <w:rPr>
          <w:spacing w:val="12"/>
        </w:rPr>
        <w:t> </w:t>
      </w:r>
      <w:r>
        <w:rPr/>
        <w:t>п</w:t>
      </w:r>
      <w:r>
        <w:rPr>
          <w:spacing w:val="-19"/>
        </w:rPr>
        <w:t> </w:t>
      </w:r>
      <w:r>
        <w:rPr/>
        <w:t>р</w:t>
      </w:r>
      <w:r>
        <w:rPr>
          <w:spacing w:val="-20"/>
        </w:rPr>
        <w:t> </w:t>
      </w:r>
      <w:r>
        <w:rPr/>
        <w:t>о</w:t>
      </w:r>
      <w:r>
        <w:rPr>
          <w:spacing w:val="-20"/>
        </w:rPr>
        <w:t> </w:t>
      </w:r>
      <w:r>
        <w:rPr/>
        <w:t>ф</w:t>
      </w:r>
      <w:r>
        <w:rPr>
          <w:spacing w:val="-19"/>
        </w:rPr>
        <w:t> </w:t>
      </w:r>
      <w:r>
        <w:rPr/>
        <w:t>е</w:t>
      </w:r>
      <w:r>
        <w:rPr>
          <w:spacing w:val="-18"/>
        </w:rPr>
        <w:t> </w:t>
      </w:r>
      <w:r>
        <w:rPr/>
        <w:t>с</w:t>
      </w:r>
      <w:r>
        <w:rPr>
          <w:spacing w:val="-19"/>
        </w:rPr>
        <w:t> </w:t>
      </w:r>
      <w:r>
        <w:rPr/>
        <w:t>с</w:t>
      </w:r>
      <w:r>
        <w:rPr>
          <w:spacing w:val="-17"/>
        </w:rPr>
        <w:t> </w:t>
      </w:r>
      <w:r>
        <w:rPr/>
        <w:t>и</w:t>
      </w:r>
      <w:r>
        <w:rPr>
          <w:spacing w:val="-20"/>
        </w:rPr>
        <w:t> </w:t>
      </w:r>
      <w:r>
        <w:rPr/>
        <w:t>о</w:t>
      </w:r>
      <w:r>
        <w:rPr>
          <w:spacing w:val="-14"/>
        </w:rPr>
        <w:t> </w:t>
      </w:r>
      <w:r>
        <w:rPr/>
        <w:t>-</w:t>
      </w:r>
      <w:r>
        <w:rPr>
          <w:spacing w:val="1"/>
        </w:rPr>
        <w:t> </w:t>
      </w:r>
      <w:r>
        <w:rPr/>
        <w:t>н</w:t>
      </w:r>
      <w:r>
        <w:rPr>
          <w:spacing w:val="4"/>
        </w:rPr>
        <w:t> </w:t>
      </w:r>
      <w:r>
        <w:rPr/>
        <w:t>а</w:t>
      </w:r>
      <w:r>
        <w:rPr>
          <w:spacing w:val="2"/>
        </w:rPr>
        <w:t> </w:t>
      </w:r>
      <w:r>
        <w:rPr/>
        <w:t>л</w:t>
      </w:r>
      <w:r>
        <w:rPr>
          <w:spacing w:val="5"/>
        </w:rPr>
        <w:t> </w:t>
      </w:r>
      <w:r>
        <w:rPr/>
        <w:t>ь</w:t>
      </w:r>
      <w:r>
        <w:rPr>
          <w:spacing w:val="2"/>
        </w:rPr>
        <w:t> </w:t>
      </w:r>
      <w:r>
        <w:rPr/>
        <w:t>н</w:t>
      </w:r>
      <w:r>
        <w:rPr>
          <w:spacing w:val="4"/>
        </w:rPr>
        <w:t> </w:t>
      </w:r>
      <w:r>
        <w:rPr/>
        <w:t>о</w:t>
      </w:r>
      <w:r>
        <w:rPr>
          <w:spacing w:val="2"/>
        </w:rPr>
        <w:t> </w:t>
      </w:r>
      <w:r>
        <w:rPr/>
        <w:t>й</w:t>
      </w:r>
      <w:r>
        <w:rPr>
          <w:spacing w:val="14"/>
        </w:rPr>
        <w:t> </w:t>
      </w:r>
      <w:r>
        <w:rPr/>
        <w:t>д</w:t>
      </w:r>
      <w:r>
        <w:rPr>
          <w:spacing w:val="-10"/>
        </w:rPr>
        <w:t> </w:t>
      </w:r>
      <w:r>
        <w:rPr/>
        <w:t>е</w:t>
      </w:r>
      <w:r>
        <w:rPr>
          <w:spacing w:val="-7"/>
        </w:rPr>
        <w:t> </w:t>
      </w:r>
      <w:r>
        <w:rPr/>
        <w:t>я</w:t>
      </w:r>
      <w:r>
        <w:rPr>
          <w:spacing w:val="-8"/>
        </w:rPr>
        <w:t> </w:t>
      </w:r>
      <w:r>
        <w:rPr/>
        <w:t>т</w:t>
      </w:r>
      <w:r>
        <w:rPr>
          <w:spacing w:val="-11"/>
        </w:rPr>
        <w:t> </w:t>
      </w:r>
      <w:r>
        <w:rPr/>
        <w:t>е</w:t>
      </w:r>
      <w:r>
        <w:rPr>
          <w:spacing w:val="-10"/>
        </w:rPr>
        <w:t> </w:t>
      </w:r>
      <w:r>
        <w:rPr/>
        <w:t>л</w:t>
      </w:r>
      <w:r>
        <w:rPr>
          <w:spacing w:val="-8"/>
        </w:rPr>
        <w:t> </w:t>
      </w:r>
      <w:r>
        <w:rPr/>
        <w:t>ь</w:t>
      </w:r>
      <w:r>
        <w:rPr>
          <w:spacing w:val="-10"/>
        </w:rPr>
        <w:t> </w:t>
      </w:r>
      <w:r>
        <w:rPr/>
        <w:t>н</w:t>
      </w:r>
      <w:r>
        <w:rPr>
          <w:spacing w:val="-10"/>
        </w:rPr>
        <w:t> </w:t>
      </w:r>
      <w:r>
        <w:rPr/>
        <w:t>о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т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,</w:t>
      </w:r>
      <w:r>
        <w:rPr>
          <w:spacing w:val="7"/>
        </w:rPr>
        <w:t> </w:t>
      </w:r>
      <w:r>
        <w:rPr/>
        <w:t>включая,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частности,</w:t>
      </w:r>
      <w:r>
        <w:rPr>
          <w:spacing w:val="8"/>
        </w:rPr>
        <w:t> </w:t>
      </w:r>
      <w:r>
        <w:rPr/>
        <w:t>тренировку</w:t>
      </w:r>
      <w:r>
        <w:rPr>
          <w:spacing w:val="9"/>
        </w:rPr>
        <w:t> </w:t>
      </w:r>
      <w:r>
        <w:rPr/>
        <w:t>в</w:t>
      </w:r>
      <w:r>
        <w:rPr>
          <w:spacing w:val="-53"/>
        </w:rPr>
        <w:t> </w:t>
      </w:r>
      <w:r>
        <w:rPr/>
        <w:t>термокамерах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барокамерах,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ультрафиолетовое</w:t>
      </w:r>
      <w:r>
        <w:rPr>
          <w:spacing w:val="1"/>
        </w:rPr>
        <w:t> </w:t>
      </w:r>
      <w:r>
        <w:rPr/>
        <w:t>облучение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аэроионизацию,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питание.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собой разумеется, в процессе ППФП должны находить применение 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мыслится</w:t>
      </w:r>
      <w:r>
        <w:rPr>
          <w:spacing w:val="1"/>
        </w:rPr>
        <w:t> </w:t>
      </w:r>
      <w:r>
        <w:rPr/>
        <w:t>всесторонняя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-2"/>
        </w:rPr>
        <w:t> </w:t>
      </w:r>
      <w:r>
        <w:rPr/>
        <w:t>подготовка.</w:t>
      </w:r>
    </w:p>
    <w:p>
      <w:pPr>
        <w:pStyle w:val="BodyText"/>
        <w:jc w:val="left"/>
      </w:pPr>
    </w:p>
    <w:p>
      <w:pPr>
        <w:spacing w:before="0"/>
        <w:ind w:left="3594" w:right="393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2.2.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Основные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черты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методики</w:t>
      </w:r>
      <w:r>
        <w:rPr>
          <w:rFonts w:ascii="Tahoma" w:hAnsi="Tahoma"/>
          <w:spacing w:val="3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2"/>
          <w:sz w:val="18"/>
        </w:rPr>
        <w:t> </w:t>
      </w:r>
      <w:r>
        <w:rPr>
          <w:rFonts w:ascii="Tahoma" w:hAnsi="Tahoma"/>
          <w:sz w:val="18"/>
        </w:rPr>
        <w:t>формы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построения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занятий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5"/>
          <w:sz w:val="18"/>
        </w:rPr>
        <w:t> </w:t>
      </w:r>
      <w:r>
        <w:rPr>
          <w:rFonts w:ascii="Tahoma" w:hAnsi="Tahoma"/>
          <w:sz w:val="18"/>
        </w:rPr>
        <w:t>ППФП</w:t>
      </w:r>
    </w:p>
    <w:p>
      <w:pPr>
        <w:pStyle w:val="BodyText"/>
        <w:spacing w:line="199" w:lineRule="auto" w:before="139"/>
        <w:ind w:left="2298" w:right="2608" w:firstLine="302"/>
      </w:pPr>
      <w:r>
        <w:rPr/>
        <w:t>Методика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главном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последовательном</w:t>
      </w:r>
      <w:r>
        <w:rPr>
          <w:spacing w:val="1"/>
        </w:rPr>
        <w:t> </w:t>
      </w:r>
      <w:r>
        <w:rPr/>
        <w:t>воплощении</w:t>
      </w:r>
      <w:r>
        <w:rPr>
          <w:spacing w:val="1"/>
        </w:rPr>
        <w:t> </w:t>
      </w:r>
      <w:r>
        <w:rPr/>
        <w:t>общепедагогических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основополагающих</w:t>
      </w:r>
      <w:r>
        <w:rPr>
          <w:spacing w:val="-52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III),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конкретизируются применительно к особенностям ее содержания и</w:t>
      </w:r>
      <w:r>
        <w:rPr>
          <w:spacing w:val="1"/>
        </w:rPr>
        <w:t> </w:t>
      </w:r>
      <w:r>
        <w:rPr/>
        <w:t>построения в реальных условиях профессионального образования и</w:t>
      </w:r>
      <w:r>
        <w:rPr>
          <w:spacing w:val="1"/>
        </w:rPr>
        <w:t> </w:t>
      </w:r>
      <w:r>
        <w:rPr/>
        <w:t>жизнедеятельности.</w:t>
      </w:r>
    </w:p>
    <w:p>
      <w:pPr>
        <w:spacing w:before="157"/>
        <w:ind w:left="356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048" w:right="2839" w:firstLine="316"/>
      </w:pPr>
      <w:r>
        <w:rPr/>
        <w:t>Важнейшее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имеет,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подчеркивалось,</w:t>
      </w:r>
      <w:r>
        <w:rPr>
          <w:spacing w:val="1"/>
        </w:rPr>
        <w:t> </w:t>
      </w:r>
      <w:r>
        <w:rPr>
          <w:i/>
        </w:rPr>
        <w:t>обеспечение</w:t>
      </w:r>
      <w:r>
        <w:rPr>
          <w:i/>
          <w:spacing w:val="1"/>
        </w:rPr>
        <w:t> </w:t>
      </w:r>
      <w:r>
        <w:rPr>
          <w:i/>
        </w:rPr>
        <w:t>органической</w:t>
      </w:r>
      <w:r>
        <w:rPr>
          <w:i/>
          <w:spacing w:val="1"/>
        </w:rPr>
        <w:t> </w:t>
      </w:r>
      <w:r>
        <w:rPr>
          <w:i/>
        </w:rPr>
        <w:t>взаимосвязи, единства общей и специальной физической подготовки.</w:t>
      </w:r>
      <w:r>
        <w:rPr>
          <w:i/>
          <w:spacing w:val="1"/>
        </w:rPr>
        <w:t> </w:t>
      </w:r>
      <w:r>
        <w:rPr/>
        <w:t>Это означает прежде всего, что при построении </w:t>
      </w:r>
      <w:r>
        <w:rPr>
          <w:b/>
        </w:rPr>
        <w:t>ППФП </w:t>
      </w:r>
      <w:r>
        <w:rPr/>
        <w:t>необходимо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предпосылки,</w:t>
      </w:r>
      <w:r>
        <w:rPr>
          <w:spacing w:val="1"/>
        </w:rPr>
        <w:t> </w:t>
      </w:r>
      <w:r>
        <w:rPr/>
        <w:t>создаваемые</w:t>
      </w:r>
      <w:r>
        <w:rPr>
          <w:spacing w:val="1"/>
        </w:rPr>
        <w:t> </w:t>
      </w:r>
      <w:r>
        <w:rPr/>
        <w:t>предшествующей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сопутствующей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подготовкой:</w:t>
      </w:r>
      <w:r>
        <w:rPr>
          <w:spacing w:val="1"/>
        </w:rPr>
        <w:t> </w:t>
      </w:r>
      <w:r>
        <w:rPr/>
        <w:t>гармоничное</w:t>
      </w:r>
      <w:r>
        <w:rPr>
          <w:spacing w:val="1"/>
        </w:rPr>
        <w:t> </w:t>
      </w:r>
      <w:r>
        <w:rPr/>
        <w:t>развитие основных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форми-</w:t>
      </w:r>
      <w:r>
        <w:rPr>
          <w:spacing w:val="1"/>
        </w:rPr>
        <w:t> </w:t>
      </w:r>
      <w:r>
        <w:rPr/>
        <w:t>рование богатого фонда разнообразных двигательных умений и на-</w:t>
      </w:r>
      <w:r>
        <w:rPr>
          <w:spacing w:val="1"/>
        </w:rPr>
        <w:t> </w:t>
      </w:r>
      <w:r>
        <w:rPr/>
        <w:t>выков.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фундаментальные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>
          <w:b/>
        </w:rPr>
        <w:t>ППФП</w:t>
      </w:r>
      <w:r>
        <w:rPr>
          <w:b/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наибольшей</w:t>
      </w:r>
      <w:r>
        <w:rPr>
          <w:spacing w:val="1"/>
        </w:rPr>
        <w:t> </w:t>
      </w:r>
      <w:r>
        <w:rPr/>
        <w:t>эффективностью,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излишних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 подготовка будущего специалиста во время прохождения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школе, других учебных заведениях), и от того, как она проводится в</w:t>
      </w:r>
      <w:r>
        <w:rPr>
          <w:spacing w:val="1"/>
        </w:rPr>
        <w:t> </w:t>
      </w:r>
      <w:r>
        <w:rPr/>
        <w:t>дальнейшем (в те или иные периоды многолетней профессионально-</w:t>
      </w:r>
      <w:r>
        <w:rPr>
          <w:spacing w:val="1"/>
        </w:rPr>
        <w:t> </w:t>
      </w:r>
      <w:r>
        <w:rPr/>
        <w:t>трудовой деятельности), во многом зависит и содержание ППФП, и</w:t>
      </w:r>
      <w:r>
        <w:rPr>
          <w:spacing w:val="1"/>
        </w:rPr>
        <w:t> </w:t>
      </w:r>
      <w:r>
        <w:rPr/>
        <w:t>ряд конкретных черт ее рационального построения. В частности, от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>
          <w:b/>
        </w:rPr>
        <w:t>ППФП,</w:t>
      </w:r>
      <w:r>
        <w:rPr>
          <w:b/>
          <w:spacing w:val="56"/>
        </w:rPr>
        <w:t> </w:t>
      </w:r>
      <w:r>
        <w:rPr/>
        <w:t>так</w:t>
      </w:r>
      <w:r>
        <w:rPr>
          <w:spacing w:val="56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входящие в нее виды физических упражнений включают элементы и</w:t>
      </w:r>
      <w:r>
        <w:rPr>
          <w:spacing w:val="1"/>
        </w:rPr>
        <w:t> </w:t>
      </w:r>
      <w:r>
        <w:rPr/>
        <w:t>варианты ранее выработанных форм движений и нередко аналогичны</w:t>
      </w:r>
      <w:r>
        <w:rPr>
          <w:spacing w:val="-52"/>
        </w:rPr>
        <w:t> </w:t>
      </w:r>
      <w:r>
        <w:rPr/>
        <w:t>по координационной основе двигательным действиям, осваиваемым в</w:t>
      </w:r>
      <w:r>
        <w:rPr>
          <w:spacing w:val="-52"/>
        </w:rPr>
        <w:t> </w:t>
      </w:r>
      <w:r>
        <w:rPr/>
        <w:t>базовом курсе физического воспитания в аспекте общей 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(ряд</w:t>
      </w:r>
      <w:r>
        <w:rPr>
          <w:spacing w:val="1"/>
        </w:rPr>
        <w:t> </w:t>
      </w:r>
      <w:r>
        <w:rPr/>
        <w:t>циклических</w:t>
      </w:r>
      <w:r>
        <w:rPr>
          <w:spacing w:val="1"/>
        </w:rPr>
        <w:t> </w:t>
      </w:r>
      <w:r>
        <w:rPr/>
        <w:t>локомоторных</w:t>
      </w:r>
      <w:r>
        <w:rPr>
          <w:spacing w:val="1"/>
        </w:rPr>
        <w:t> </w:t>
      </w:r>
      <w:r>
        <w:rPr/>
        <w:t>упражнений,</w:t>
      </w:r>
      <w:r>
        <w:rPr>
          <w:spacing w:val="-52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затрудняющих</w:t>
      </w:r>
      <w:r>
        <w:rPr>
          <w:spacing w:val="1"/>
        </w:rPr>
        <w:t> </w:t>
      </w:r>
      <w:r>
        <w:rPr/>
        <w:t>условиях,</w:t>
      </w:r>
      <w:r>
        <w:rPr>
          <w:spacing w:val="22"/>
        </w:rPr>
        <w:t> </w:t>
      </w:r>
      <w:r>
        <w:rPr/>
        <w:t>оперирование</w:t>
      </w:r>
      <w:r>
        <w:rPr>
          <w:spacing w:val="20"/>
        </w:rPr>
        <w:t> </w:t>
      </w:r>
      <w:r>
        <w:rPr/>
        <w:t>с</w:t>
      </w:r>
      <w:r>
        <w:rPr>
          <w:spacing w:val="23"/>
        </w:rPr>
        <w:t> </w:t>
      </w:r>
      <w:r>
        <w:rPr/>
        <w:t>различного</w:t>
      </w:r>
      <w:r>
        <w:rPr>
          <w:spacing w:val="20"/>
        </w:rPr>
        <w:t> </w:t>
      </w:r>
      <w:r>
        <w:rPr/>
        <w:t>рода</w:t>
      </w:r>
      <w:r>
        <w:rPr>
          <w:spacing w:val="21"/>
        </w:rPr>
        <w:t> </w:t>
      </w:r>
      <w:r>
        <w:rPr/>
        <w:t>предметами,</w:t>
      </w:r>
      <w:r>
        <w:rPr>
          <w:spacing w:val="22"/>
        </w:rPr>
        <w:t> </w:t>
      </w:r>
      <w:r>
        <w:rPr/>
        <w:t>поднимание</w:t>
      </w:r>
      <w:r>
        <w:rPr>
          <w:spacing w:val="-52"/>
        </w:rPr>
        <w:t> </w:t>
      </w:r>
      <w:r>
        <w:rPr/>
        <w:t>и переноску</w:t>
      </w:r>
      <w:r>
        <w:rPr>
          <w:spacing w:val="-3"/>
        </w:rPr>
        <w:t> </w:t>
      </w:r>
      <w:r>
        <w:rPr/>
        <w:t>тяжестей и</w:t>
      </w:r>
      <w:r>
        <w:rPr>
          <w:spacing w:val="-1"/>
        </w:rPr>
        <w:t> </w:t>
      </w:r>
      <w:r>
        <w:rPr/>
        <w:t>т.</w:t>
      </w:r>
      <w:r>
        <w:rPr>
          <w:spacing w:val="-3"/>
        </w:rPr>
        <w:t> </w:t>
      </w:r>
      <w:r>
        <w:rPr/>
        <w:t>д.)</w:t>
      </w:r>
    </w:p>
    <w:p>
      <w:pPr>
        <w:pStyle w:val="BodyText"/>
        <w:spacing w:line="178" w:lineRule="exact"/>
        <w:ind w:left="2386"/>
      </w:pPr>
      <w:r>
        <w:rPr/>
        <w:t>Воплощение</w:t>
      </w:r>
      <w:r>
        <w:rPr>
          <w:spacing w:val="62"/>
        </w:rPr>
        <w:t> </w:t>
      </w:r>
      <w:r>
        <w:rPr/>
        <w:t>принципа  </w:t>
      </w:r>
      <w:r>
        <w:rPr>
          <w:spacing w:val="5"/>
        </w:rPr>
        <w:t> </w:t>
      </w:r>
      <w:r>
        <w:rPr/>
        <w:t>единства  </w:t>
      </w:r>
      <w:r>
        <w:rPr>
          <w:spacing w:val="5"/>
        </w:rPr>
        <w:t> </w:t>
      </w:r>
      <w:r>
        <w:rPr/>
        <w:t>общей  </w:t>
      </w:r>
      <w:r>
        <w:rPr>
          <w:spacing w:val="8"/>
        </w:rPr>
        <w:t> </w:t>
      </w:r>
      <w:r>
        <w:rPr/>
        <w:t>и  </w:t>
      </w:r>
      <w:r>
        <w:rPr>
          <w:spacing w:val="4"/>
        </w:rPr>
        <w:t> </w:t>
      </w:r>
      <w:r>
        <w:rPr/>
        <w:t>профессионально-</w:t>
      </w:r>
    </w:p>
    <w:p>
      <w:pPr>
        <w:pStyle w:val="BodyText"/>
        <w:spacing w:line="199" w:lineRule="auto" w:before="12"/>
        <w:ind w:left="2070" w:right="2841"/>
      </w:pPr>
      <w:r>
        <w:rPr/>
        <w:t>прикладной физической подготовки предполагает вместе с тем опре-</w:t>
      </w:r>
      <w:r>
        <w:rPr>
          <w:spacing w:val="1"/>
        </w:rPr>
        <w:t> </w:t>
      </w:r>
      <w:r>
        <w:rPr/>
        <w:t>деленное профилирование общей физической подготовки примени-</w:t>
      </w:r>
      <w:r>
        <w:rPr>
          <w:spacing w:val="1"/>
        </w:rPr>
        <w:t> </w:t>
      </w:r>
      <w:r>
        <w:rPr/>
        <w:t>тельно к особенностям профессии как в период овладения ею, так и в</w:t>
      </w:r>
      <w:r>
        <w:rPr>
          <w:spacing w:val="-52"/>
        </w:rPr>
        <w:t> </w:t>
      </w:r>
      <w:r>
        <w:rPr/>
        <w:t>годы последующей профессионально-трудовой деятельности. В за-</w:t>
      </w:r>
      <w:r>
        <w:rPr>
          <w:spacing w:val="1"/>
        </w:rPr>
        <w:t> </w:t>
      </w:r>
      <w:r>
        <w:rPr/>
        <w:t>висимости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специфики в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связи целесообразно:</w:t>
      </w:r>
    </w:p>
    <w:p>
      <w:pPr>
        <w:pStyle w:val="BodyText"/>
        <w:spacing w:line="199" w:lineRule="auto"/>
        <w:ind w:left="2077" w:right="2835" w:firstLine="309"/>
      </w:pPr>
      <w:r>
        <w:rPr/>
        <w:t>усиливать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содействуют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b/>
        </w:rPr>
        <w:t>ними</w:t>
      </w:r>
      <w:r>
        <w:rPr>
          <w:b/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меха-</w:t>
      </w:r>
      <w:r>
        <w:rPr>
          <w:spacing w:val="1"/>
        </w:rPr>
        <w:t> </w:t>
      </w:r>
      <w:r>
        <w:rPr/>
        <w:t>низму положительного переноса тренированности), соответственно</w:t>
      </w:r>
      <w:r>
        <w:rPr>
          <w:spacing w:val="1"/>
        </w:rPr>
        <w:t> </w:t>
      </w:r>
      <w:r>
        <w:rPr/>
        <w:t>перераспределяя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усилия,</w:t>
      </w:r>
      <w:r>
        <w:rPr>
          <w:spacing w:val="1"/>
        </w:rPr>
        <w:t> </w:t>
      </w:r>
      <w:r>
        <w:rPr/>
        <w:t>затрачиваемые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разделах;</w:t>
      </w:r>
    </w:p>
    <w:p>
      <w:pPr>
        <w:pStyle w:val="BodyText"/>
        <w:spacing w:line="199" w:lineRule="auto"/>
        <w:ind w:left="2062" w:right="2830" w:firstLine="309"/>
      </w:pPr>
      <w:r>
        <w:rPr/>
        <w:t>в период становления профессиональных двигательных навыков</w:t>
      </w:r>
      <w:r>
        <w:rPr>
          <w:spacing w:val="1"/>
        </w:rPr>
        <w:t> </w:t>
      </w:r>
      <w:r>
        <w:rPr/>
        <w:t>избегать в процессе общей физической подготовки тех упражнений,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повлиять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56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навыков;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надо,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отчетливо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положительного и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навы-</w:t>
      </w:r>
      <w:r>
        <w:rPr>
          <w:spacing w:val="1"/>
        </w:rPr>
        <w:t> </w:t>
      </w:r>
      <w:r>
        <w:rPr/>
        <w:t>ков,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вызвать</w:t>
      </w:r>
      <w:r>
        <w:rPr>
          <w:spacing w:val="-1"/>
        </w:rPr>
        <w:t> </w:t>
      </w:r>
      <w:r>
        <w:rPr/>
        <w:t>отрицательного;</w:t>
      </w:r>
    </w:p>
    <w:p>
      <w:pPr>
        <w:pStyle w:val="BodyText"/>
        <w:spacing w:line="199" w:lineRule="auto"/>
        <w:ind w:left="2077" w:right="2835" w:firstLine="280"/>
      </w:pPr>
      <w:r>
        <w:rPr/>
        <w:t>включать в общую физическую подготовку в достаточном объеме</w:t>
      </w:r>
      <w:r>
        <w:rPr>
          <w:spacing w:val="1"/>
        </w:rPr>
        <w:t> </w:t>
      </w:r>
      <w:r>
        <w:rPr/>
        <w:t>тренирующие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противодействующие</w:t>
      </w:r>
      <w:r>
        <w:rPr>
          <w:spacing w:val="1"/>
        </w:rPr>
        <w:t> </w:t>
      </w:r>
      <w:r>
        <w:rPr/>
        <w:t>неблагоприятному</w:t>
      </w:r>
      <w:r>
        <w:rPr>
          <w:spacing w:val="1"/>
        </w:rPr>
        <w:t> </w:t>
      </w:r>
      <w:r>
        <w:rPr/>
        <w:t>влиянию на здоровье и дееспособность профессиональной гиподи-</w:t>
      </w:r>
      <w:r>
        <w:rPr>
          <w:spacing w:val="1"/>
        </w:rPr>
        <w:t> </w:t>
      </w:r>
      <w:r>
        <w:rPr/>
        <w:t>намии</w:t>
      </w:r>
      <w:r>
        <w:rPr>
          <w:spacing w:val="50"/>
        </w:rPr>
        <w:t> </w:t>
      </w:r>
      <w:r>
        <w:rPr/>
        <w:t>(особенно</w:t>
      </w:r>
      <w:r>
        <w:rPr>
          <w:spacing w:val="-5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профессиональная</w:t>
      </w:r>
      <w:r>
        <w:rPr>
          <w:spacing w:val="-3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отличается</w:t>
      </w:r>
    </w:p>
    <w:p>
      <w:pPr>
        <w:spacing w:before="141"/>
        <w:ind w:left="333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64" w:right="2641"/>
      </w:pPr>
      <w:r>
        <w:rPr/>
        <w:t>крайне низким уровнем двигательной активности), а также избира-</w:t>
      </w:r>
      <w:r>
        <w:rPr>
          <w:spacing w:val="1"/>
        </w:rPr>
        <w:t> </w:t>
      </w:r>
      <w:r>
        <w:rPr/>
        <w:t>тельно направленные комплексы физических упражнений для про-</w:t>
      </w:r>
      <w:r>
        <w:rPr>
          <w:spacing w:val="1"/>
        </w:rPr>
        <w:t> </w:t>
      </w:r>
      <w:r>
        <w:rPr/>
        <w:t>филактики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стоянии и развитии организма, вероятных при хроническом воздей-</w:t>
      </w:r>
      <w:r>
        <w:rPr>
          <w:spacing w:val="1"/>
        </w:rPr>
        <w:t> </w:t>
      </w:r>
      <w:r>
        <w:rPr/>
        <w:t>ствии неблагоприятных факторов и условий профессиональной дея-</w:t>
      </w:r>
      <w:r>
        <w:rPr>
          <w:spacing w:val="1"/>
        </w:rPr>
        <w:t> </w:t>
      </w:r>
      <w:r>
        <w:rPr/>
        <w:t>тельности.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идет,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направленном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соот-</w:t>
      </w:r>
      <w:r>
        <w:rPr>
          <w:spacing w:val="1"/>
        </w:rPr>
        <w:t> </w:t>
      </w:r>
      <w:r>
        <w:rPr/>
        <w:t>ветственно</w:t>
      </w:r>
      <w:r>
        <w:rPr>
          <w:spacing w:val="1"/>
        </w:rPr>
        <w:t> </w:t>
      </w:r>
      <w:r>
        <w:rPr/>
        <w:t>нормированном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упражнений, избирательно стимулирующих развитие тех жизненно</w:t>
      </w:r>
      <w:r>
        <w:rPr>
          <w:spacing w:val="1"/>
        </w:rPr>
        <w:t> </w:t>
      </w:r>
      <w:r>
        <w:rPr/>
        <w:t>важных физических качеств индивида, которые практически не про-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резистентности организма по отношению к негативному воздейст-</w:t>
      </w:r>
      <w:r>
        <w:rPr>
          <w:spacing w:val="1"/>
        </w:rPr>
        <w:t> </w:t>
      </w:r>
      <w:r>
        <w:rPr/>
        <w:t>вию специфических внешнесредовых условий труда, упражнений для</w:t>
      </w:r>
      <w:r>
        <w:rPr>
          <w:spacing w:val="-52"/>
        </w:rPr>
        <w:t> </w:t>
      </w:r>
      <w:r>
        <w:rPr/>
        <w:t>профилактики и корригирования нарушений осанки, возникающих в</w:t>
      </w:r>
      <w:r>
        <w:rPr>
          <w:spacing w:val="1"/>
        </w:rPr>
        <w:t> </w:t>
      </w:r>
      <w:r>
        <w:rPr/>
        <w:t>силу</w:t>
      </w:r>
      <w:r>
        <w:rPr>
          <w:spacing w:val="-4"/>
        </w:rPr>
        <w:t> </w:t>
      </w:r>
      <w:r>
        <w:rPr/>
        <w:t>особенностей рабочих поз, и т. д.</w:t>
      </w:r>
    </w:p>
    <w:p>
      <w:pPr>
        <w:pStyle w:val="BodyText"/>
        <w:spacing w:line="181" w:lineRule="exact"/>
        <w:ind w:left="2588"/>
      </w:pPr>
      <w:r>
        <w:rPr/>
        <w:t>Такое</w:t>
      </w:r>
      <w:r>
        <w:rPr>
          <w:spacing w:val="35"/>
        </w:rPr>
        <w:t> </w:t>
      </w:r>
      <w:r>
        <w:rPr/>
        <w:t>профилирование</w:t>
      </w:r>
      <w:r>
        <w:rPr>
          <w:spacing w:val="36"/>
        </w:rPr>
        <w:t> </w:t>
      </w:r>
      <w:r>
        <w:rPr/>
        <w:t>общей</w:t>
      </w:r>
      <w:r>
        <w:rPr>
          <w:spacing w:val="34"/>
        </w:rPr>
        <w:t> </w:t>
      </w:r>
      <w:r>
        <w:rPr/>
        <w:t>физической</w:t>
      </w:r>
      <w:r>
        <w:rPr>
          <w:spacing w:val="35"/>
        </w:rPr>
        <w:t> </w:t>
      </w:r>
      <w:r>
        <w:rPr/>
        <w:t>подготовки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опреде-</w:t>
      </w:r>
    </w:p>
    <w:p>
      <w:pPr>
        <w:pStyle w:val="BodyText"/>
        <w:spacing w:line="199" w:lineRule="auto" w:before="12"/>
        <w:ind w:left="2264" w:right="2633"/>
      </w:pPr>
      <w:r>
        <w:rPr/>
        <w:t>ленном отношении сближает ее с ППФП. Но это сближение было бы</w:t>
      </w:r>
      <w:r>
        <w:rPr>
          <w:spacing w:val="1"/>
        </w:rPr>
        <w:t> </w:t>
      </w:r>
      <w:r>
        <w:rPr/>
        <w:t>неверно понимать как возможность замены одной из них другой. При</w:t>
      </w:r>
      <w:r>
        <w:rPr>
          <w:spacing w:val="-52"/>
        </w:rPr>
        <w:t> </w:t>
      </w:r>
      <w:r>
        <w:rPr/>
        <w:t>том, что они тесно взаимосвязаны, в них решаются неоднозначные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методами.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тогда,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физическая</w:t>
      </w:r>
      <w:r>
        <w:rPr>
          <w:spacing w:val="-7"/>
        </w:rPr>
        <w:t> </w:t>
      </w:r>
      <w:r>
        <w:rPr/>
        <w:t>подготовка</w:t>
      </w:r>
      <w:r>
        <w:rPr>
          <w:spacing w:val="-8"/>
        </w:rPr>
        <w:t> </w:t>
      </w:r>
      <w:r>
        <w:rPr/>
        <w:t>профилируется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отношению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особенностям</w:t>
      </w:r>
      <w:r>
        <w:rPr>
          <w:spacing w:val="-53"/>
        </w:rPr>
        <w:t> </w:t>
      </w:r>
      <w:r>
        <w:rPr/>
        <w:t>профессионального труда, она должна быть направлена не только 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сугубо</w:t>
      </w:r>
      <w:r>
        <w:rPr>
          <w:spacing w:val="1"/>
        </w:rPr>
        <w:t> </w:t>
      </w:r>
      <w:r>
        <w:rPr/>
        <w:t>утилитарных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обеспечение</w:t>
      </w:r>
      <w:r>
        <w:rPr>
          <w:spacing w:val="-9"/>
        </w:rPr>
        <w:t> </w:t>
      </w:r>
      <w:r>
        <w:rPr>
          <w:spacing w:val="-1"/>
        </w:rPr>
        <w:t>всестороннего</w:t>
      </w:r>
      <w:r>
        <w:rPr>
          <w:spacing w:val="-10"/>
        </w:rPr>
        <w:t> </w:t>
      </w:r>
      <w:r>
        <w:rPr>
          <w:spacing w:val="-1"/>
        </w:rPr>
        <w:t>физического</w:t>
      </w:r>
      <w:r>
        <w:rPr>
          <w:spacing w:val="-10"/>
        </w:rPr>
        <w:t> </w:t>
      </w:r>
      <w:r>
        <w:rPr>
          <w:spacing w:val="-1"/>
        </w:rPr>
        <w:t>совершенствования</w:t>
      </w:r>
      <w:r>
        <w:rPr>
          <w:spacing w:val="-7"/>
        </w:rPr>
        <w:t> </w:t>
      </w:r>
      <w:r>
        <w:rPr/>
        <w:t>человека,</w:t>
      </w:r>
      <w:r>
        <w:rPr>
          <w:spacing w:val="-52"/>
        </w:rPr>
        <w:t> </w:t>
      </w:r>
      <w:r>
        <w:rPr/>
        <w:t>какую</w:t>
      </w:r>
      <w:r>
        <w:rPr>
          <w:spacing w:val="-1"/>
        </w:rPr>
        <w:t> </w:t>
      </w:r>
      <w:r>
        <w:rPr/>
        <w:t>бы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ни</w:t>
      </w:r>
      <w:r>
        <w:rPr>
          <w:spacing w:val="-1"/>
        </w:rPr>
        <w:t> </w:t>
      </w:r>
      <w:r>
        <w:rPr/>
        <w:t>избрал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своей профессии.</w:t>
      </w:r>
    </w:p>
    <w:p>
      <w:pPr>
        <w:pStyle w:val="BodyText"/>
        <w:spacing w:line="199" w:lineRule="auto"/>
        <w:ind w:left="2264" w:right="2617" w:firstLine="324"/>
      </w:pPr>
      <w:r>
        <w:rPr/>
        <w:t>Одна из основных проблем методики ППФП вытекает из необхо-</w:t>
      </w:r>
      <w:r>
        <w:rPr>
          <w:spacing w:val="1"/>
        </w:rPr>
        <w:t> </w:t>
      </w:r>
      <w:r>
        <w:rPr/>
        <w:t>димости обеспечить </w:t>
      </w:r>
      <w:r>
        <w:rPr>
          <w:i/>
        </w:rPr>
        <w:t>адекватное и систематическое моделирование</w:t>
      </w:r>
      <w:r>
        <w:rPr>
          <w:i/>
          <w:spacing w:val="1"/>
        </w:rPr>
        <w:t> </w:t>
      </w:r>
      <w:r>
        <w:rPr>
          <w:i/>
        </w:rPr>
        <w:t>требований,</w:t>
      </w:r>
      <w:r>
        <w:rPr>
          <w:i/>
          <w:spacing w:val="1"/>
        </w:rPr>
        <w:t> </w:t>
      </w:r>
      <w:r>
        <w:rPr>
          <w:i/>
        </w:rPr>
        <w:t>предъявляемых</w:t>
      </w:r>
      <w:r>
        <w:rPr>
          <w:i/>
          <w:spacing w:val="1"/>
        </w:rPr>
        <w:t> </w:t>
      </w:r>
      <w:r>
        <w:rPr>
          <w:i/>
        </w:rPr>
        <w:t>профессиональной</w:t>
      </w:r>
      <w:r>
        <w:rPr>
          <w:i/>
          <w:spacing w:val="1"/>
        </w:rPr>
        <w:t> </w:t>
      </w:r>
      <w:r>
        <w:rPr>
          <w:i/>
        </w:rPr>
        <w:t>деятельностью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-52"/>
        </w:rPr>
        <w:t> </w:t>
      </w:r>
      <w:r>
        <w:rPr>
          <w:i/>
        </w:rPr>
        <w:t>функциональным возможностям организма, с постепенным превы-</w:t>
      </w:r>
      <w:r>
        <w:rPr>
          <w:i/>
          <w:spacing w:val="1"/>
        </w:rPr>
        <w:t> </w:t>
      </w:r>
      <w:r>
        <w:rPr>
          <w:i/>
        </w:rPr>
        <w:t>шением</w:t>
      </w:r>
      <w:r>
        <w:rPr>
          <w:i/>
          <w:spacing w:val="1"/>
        </w:rPr>
        <w:t> </w:t>
      </w:r>
      <w:r>
        <w:rPr>
          <w:i/>
        </w:rPr>
        <w:t>уровня</w:t>
      </w:r>
      <w:r>
        <w:rPr>
          <w:i/>
          <w:spacing w:val="1"/>
        </w:rPr>
        <w:t> </w:t>
      </w:r>
      <w:r>
        <w:rPr>
          <w:i/>
        </w:rPr>
        <w:t>этих</w:t>
      </w:r>
      <w:r>
        <w:rPr>
          <w:i/>
          <w:spacing w:val="1"/>
        </w:rPr>
        <w:t> </w:t>
      </w:r>
      <w:r>
        <w:rPr>
          <w:i/>
        </w:rPr>
        <w:t>требований.</w:t>
      </w:r>
      <w:r>
        <w:rPr>
          <w:i/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есть</w:t>
      </w:r>
      <w:r>
        <w:rPr>
          <w:spacing w:val="55"/>
        </w:rPr>
        <w:t> </w:t>
      </w:r>
      <w:r>
        <w:rPr/>
        <w:t>свое</w:t>
      </w:r>
      <w:r>
        <w:rPr>
          <w:spacing w:val="55"/>
        </w:rPr>
        <w:t> </w:t>
      </w:r>
      <w:r>
        <w:rPr/>
        <w:t>противоречие.</w:t>
      </w:r>
      <w:r>
        <w:rPr>
          <w:spacing w:val="1"/>
        </w:rPr>
        <w:t> </w:t>
      </w:r>
      <w:r>
        <w:rPr/>
        <w:t>Ясно, что вполне точно и полно воспроизвести эти требования можно</w:t>
      </w:r>
      <w:r>
        <w:rPr>
          <w:spacing w:val="-52"/>
        </w:rPr>
        <w:t> </w:t>
      </w:r>
      <w:r>
        <w:rPr/>
        <w:t>лишь путем выполнения трудовых действий в режиме и условиях,</w:t>
      </w:r>
      <w:r>
        <w:rPr>
          <w:spacing w:val="1"/>
        </w:rPr>
        <w:t> </w:t>
      </w:r>
      <w:r>
        <w:rPr/>
        <w:t>характерных для профессионального труда, но если сам по себе он</w:t>
      </w:r>
      <w:r>
        <w:rPr>
          <w:spacing w:val="1"/>
        </w:rPr>
        <w:t> </w:t>
      </w:r>
      <w:r>
        <w:rPr/>
        <w:t>предъявляет сравнительно невысокие по интенсивности и узкие тре-</w:t>
      </w:r>
      <w:r>
        <w:rPr>
          <w:spacing w:val="1"/>
        </w:rPr>
        <w:t> </w:t>
      </w:r>
      <w:r>
        <w:rPr/>
        <w:t>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дееспособности</w:t>
      </w:r>
      <w:r>
        <w:rPr>
          <w:spacing w:val="1"/>
        </w:rPr>
        <w:t> </w:t>
      </w:r>
      <w:r>
        <w:rPr/>
        <w:t>(что,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отмечалось,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52"/>
        </w:rPr>
        <w:t> </w:t>
      </w:r>
      <w:r>
        <w:rPr/>
        <w:t>труда), то точное моделирование их в процессе ППФП не позволит</w:t>
      </w:r>
      <w:r>
        <w:rPr>
          <w:spacing w:val="1"/>
        </w:rPr>
        <w:t> </w:t>
      </w:r>
      <w:r>
        <w:rPr/>
        <w:t>обеспечить необходимую действенность модельных упражнений как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возможностей.</w:t>
      </w:r>
      <w:r>
        <w:rPr>
          <w:spacing w:val="1"/>
        </w:rPr>
        <w:t> </w:t>
      </w:r>
      <w:r>
        <w:rPr/>
        <w:t>Именно</w:t>
      </w:r>
      <w:r>
        <w:rPr>
          <w:spacing w:val="-52"/>
        </w:rPr>
        <w:t> </w:t>
      </w:r>
      <w:r>
        <w:rPr/>
        <w:t>поэтому моделирование требований профессиональной 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оправдано</w:t>
      </w:r>
      <w:r>
        <w:rPr>
          <w:spacing w:val="1"/>
        </w:rPr>
        <w:t> </w:t>
      </w:r>
      <w:r>
        <w:rPr/>
        <w:t>постольку,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должно</w:t>
      </w:r>
      <w:r>
        <w:rPr>
          <w:spacing w:val="-11"/>
        </w:rPr>
        <w:t> </w:t>
      </w:r>
      <w:r>
        <w:rPr>
          <w:spacing w:val="-1"/>
        </w:rPr>
        <w:t>происходить</w:t>
      </w:r>
      <w:r>
        <w:rPr>
          <w:spacing w:val="-10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определенными</w:t>
      </w:r>
      <w:r>
        <w:rPr>
          <w:spacing w:val="-10"/>
        </w:rPr>
        <w:t> </w:t>
      </w:r>
      <w:r>
        <w:rPr>
          <w:spacing w:val="-1"/>
        </w:rPr>
        <w:t>вариациями,</w:t>
      </w:r>
      <w:r>
        <w:rPr>
          <w:spacing w:val="-8"/>
        </w:rPr>
        <w:t> </w:t>
      </w:r>
      <w:r>
        <w:rPr>
          <w:spacing w:val="-1"/>
        </w:rPr>
        <w:t>способствующими</w:t>
      </w:r>
      <w:r>
        <w:rPr>
          <w:spacing w:val="-53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адаптации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профессиональному</w:t>
      </w:r>
      <w:r>
        <w:rPr>
          <w:spacing w:val="-13"/>
        </w:rPr>
        <w:t> </w:t>
      </w:r>
      <w:r>
        <w:rPr/>
        <w:t>труду,</w:t>
      </w:r>
      <w:r>
        <w:rPr>
          <w:spacing w:val="-12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увеличению</w:t>
      </w:r>
      <w:r>
        <w:rPr>
          <w:spacing w:val="-8"/>
        </w:rPr>
        <w:t> </w:t>
      </w:r>
      <w:r>
        <w:rPr/>
        <w:t>его</w:t>
      </w:r>
      <w:r>
        <w:rPr>
          <w:spacing w:val="-52"/>
        </w:rPr>
        <w:t> </w:t>
      </w:r>
      <w:r>
        <w:rPr/>
        <w:t>результативности.</w:t>
      </w:r>
    </w:p>
    <w:p>
      <w:pPr>
        <w:pStyle w:val="BodyText"/>
        <w:spacing w:line="178" w:lineRule="exact"/>
        <w:ind w:left="2602"/>
      </w:pPr>
      <w:r>
        <w:rPr/>
        <w:t>Принципиально</w:t>
      </w:r>
      <w:r>
        <w:rPr>
          <w:spacing w:val="2"/>
        </w:rPr>
        <w:t> </w:t>
      </w:r>
      <w:r>
        <w:rPr/>
        <w:t>модельное</w:t>
      </w:r>
      <w:r>
        <w:rPr>
          <w:spacing w:val="56"/>
        </w:rPr>
        <w:t> </w:t>
      </w:r>
      <w:r>
        <w:rPr/>
        <w:t>воспроизведение</w:t>
      </w:r>
      <w:r>
        <w:rPr>
          <w:spacing w:val="57"/>
        </w:rPr>
        <w:t> </w:t>
      </w:r>
      <w:r>
        <w:rPr/>
        <w:t>в</w:t>
      </w:r>
      <w:r>
        <w:rPr>
          <w:spacing w:val="55"/>
        </w:rPr>
        <w:t> </w:t>
      </w:r>
      <w:r>
        <w:rPr/>
        <w:t>процессе</w:t>
      </w:r>
      <w:r>
        <w:rPr>
          <w:spacing w:val="57"/>
        </w:rPr>
        <w:t> </w:t>
      </w:r>
      <w:r>
        <w:rPr/>
        <w:t>ППФП</w:t>
      </w:r>
    </w:p>
    <w:p>
      <w:pPr>
        <w:pStyle w:val="BodyText"/>
        <w:spacing w:line="199" w:lineRule="auto" w:before="13"/>
        <w:ind w:left="2271" w:right="2624"/>
      </w:pPr>
      <w:r>
        <w:rPr/>
        <w:t>тех или иных требований профессиональной деятельности имеет тем</w:t>
      </w:r>
      <w:r>
        <w:rPr>
          <w:spacing w:val="1"/>
        </w:rPr>
        <w:t> </w:t>
      </w:r>
      <w:r>
        <w:rPr/>
        <w:t>большее</w:t>
      </w:r>
      <w:r>
        <w:rPr>
          <w:spacing w:val="-1"/>
        </w:rPr>
        <w:t> </w:t>
      </w:r>
      <w:r>
        <w:rPr/>
        <w:t>значение,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уровень мобилизации</w:t>
      </w:r>
      <w:r>
        <w:rPr>
          <w:spacing w:val="-1"/>
        </w:rPr>
        <w:t> </w:t>
      </w:r>
      <w:r>
        <w:rPr/>
        <w:t>двигатель-</w:t>
      </w:r>
    </w:p>
    <w:p>
      <w:pPr>
        <w:spacing w:before="154"/>
        <w:ind w:left="3532" w:right="0" w:firstLine="0"/>
        <w:jc w:val="left"/>
        <w:rPr>
          <w:sz w:val="18"/>
        </w:rPr>
      </w:pPr>
      <w:r>
        <w:rPr>
          <w:sz w:val="18"/>
        </w:rPr>
        <w:t>506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2" w:right="2629"/>
      </w:pPr>
      <w:r>
        <w:rPr/>
        <w:t>ных и других возможностей организма, необходимых для ее резуль-</w:t>
      </w:r>
      <w:r>
        <w:rPr>
          <w:spacing w:val="1"/>
        </w:rPr>
        <w:t> </w:t>
      </w:r>
      <w:r>
        <w:rPr/>
        <w:t>тативного осуществления. Если эти требования весьма высоки (как,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военнослужащих,</w:t>
      </w:r>
      <w:r>
        <w:rPr>
          <w:spacing w:val="1"/>
        </w:rPr>
        <w:t> </w:t>
      </w:r>
      <w:r>
        <w:rPr/>
        <w:t>пожарных,</w:t>
      </w:r>
      <w:r>
        <w:rPr>
          <w:spacing w:val="1"/>
        </w:rPr>
        <w:t> </w:t>
      </w:r>
      <w:r>
        <w:rPr/>
        <w:t>водолазов,</w:t>
      </w:r>
      <w:r>
        <w:rPr>
          <w:spacing w:val="1"/>
        </w:rPr>
        <w:t> </w:t>
      </w:r>
      <w:r>
        <w:rPr/>
        <w:t>испытателей</w:t>
      </w:r>
      <w:r>
        <w:rPr>
          <w:spacing w:val="1"/>
        </w:rPr>
        <w:t> </w:t>
      </w:r>
      <w:r>
        <w:rPr/>
        <w:t>авиа-</w:t>
      </w:r>
      <w:r>
        <w:rPr>
          <w:spacing w:val="1"/>
        </w:rPr>
        <w:t> </w:t>
      </w:r>
      <w:r>
        <w:rPr/>
        <w:t>ционной техники), то первоначально их приходится моделировать с</w:t>
      </w:r>
      <w:r>
        <w:rPr>
          <w:spacing w:val="1"/>
        </w:rPr>
        <w:t> </w:t>
      </w:r>
      <w:r>
        <w:rPr/>
        <w:t>ограничениями,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постепенно</w:t>
      </w:r>
      <w:r>
        <w:rPr>
          <w:spacing w:val="1"/>
        </w:rPr>
        <w:t> </w:t>
      </w:r>
      <w:r>
        <w:rPr/>
        <w:t>увеличивать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мо-</w:t>
      </w:r>
      <w:r>
        <w:rPr>
          <w:spacing w:val="1"/>
        </w:rPr>
        <w:t> </w:t>
      </w:r>
      <w:r>
        <w:rPr/>
        <w:t>дельно-тренировочных упражнениях, вплоть до превышения уровня</w:t>
      </w:r>
      <w:r>
        <w:rPr>
          <w:spacing w:val="1"/>
        </w:rPr>
        <w:t> </w:t>
      </w:r>
      <w:r>
        <w:rPr/>
        <w:t>аналогичных профессиональных нагрузок, чтобы создать своего рода</w:t>
      </w:r>
      <w:r>
        <w:rPr>
          <w:spacing w:val="1"/>
        </w:rPr>
        <w:t> </w:t>
      </w:r>
      <w:r>
        <w:rPr/>
        <w:t>запас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наиболее</w:t>
      </w:r>
      <w:r>
        <w:rPr>
          <w:spacing w:val="-52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мобилизуемых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.экстремальных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професси-</w:t>
      </w:r>
      <w:r>
        <w:rPr>
          <w:spacing w:val="1"/>
        </w:rPr>
        <w:t> </w:t>
      </w:r>
      <w:r>
        <w:rPr/>
        <w:t>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профессионально-прикладным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организованные,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тренировки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состязаниях.</w:t>
      </w:r>
      <w:r>
        <w:rPr>
          <w:spacing w:val="1"/>
        </w:rPr>
        <w:t> </w:t>
      </w:r>
      <w:r>
        <w:rPr/>
        <w:t>Из-</w:t>
      </w:r>
      <w:r>
        <w:rPr>
          <w:spacing w:val="1"/>
        </w:rPr>
        <w:t> </w:t>
      </w:r>
      <w:r>
        <w:rPr/>
        <w:t>бирательное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профессио-</w:t>
      </w:r>
      <w:r>
        <w:rPr>
          <w:spacing w:val="1"/>
        </w:rPr>
        <w:t> </w:t>
      </w:r>
      <w:r>
        <w:rPr/>
        <w:t>нальной деятельности в процессе</w:t>
      </w:r>
      <w:r>
        <w:rPr>
          <w:spacing w:val="1"/>
        </w:rPr>
        <w:t> </w:t>
      </w:r>
      <w:r>
        <w:rPr/>
        <w:t>ППФП достигается</w:t>
      </w:r>
      <w:r>
        <w:rPr>
          <w:spacing w:val="1"/>
        </w:rPr>
        <w:t> </w:t>
      </w:r>
      <w:r>
        <w:rPr/>
        <w:t>преимущест-</w:t>
      </w:r>
      <w:r>
        <w:rPr>
          <w:spacing w:val="1"/>
        </w:rPr>
        <w:t> </w:t>
      </w:r>
      <w:r>
        <w:rPr/>
        <w:t>венно</w:t>
      </w:r>
      <w:r>
        <w:rPr>
          <w:spacing w:val="1"/>
        </w:rPr>
        <w:t> </w:t>
      </w:r>
      <w:r>
        <w:rPr/>
        <w:t>средствами профессионально-прикладной гимнастики, в том</w:t>
      </w:r>
      <w:r>
        <w:rPr>
          <w:spacing w:val="1"/>
        </w:rPr>
        <w:t> </w:t>
      </w:r>
      <w:r>
        <w:rPr/>
        <w:t>числе упражнениями на специализированных тренажерах (например,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тренажерах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центрифуг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допингов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ППФП</w:t>
      </w:r>
      <w:r>
        <w:rPr>
          <w:b/>
          <w:spacing w:val="1"/>
        </w:rPr>
        <w:t> </w:t>
      </w:r>
      <w:r>
        <w:rPr/>
        <w:t>летчиков,</w:t>
      </w:r>
      <w:r>
        <w:rPr>
          <w:spacing w:val="1"/>
        </w:rPr>
        <w:t> </w:t>
      </w:r>
      <w:r>
        <w:rPr/>
        <w:t>монтажников-высотников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специальностей,</w:t>
      </w:r>
      <w:r>
        <w:rPr>
          <w:spacing w:val="1"/>
        </w:rPr>
        <w:t> </w:t>
      </w:r>
      <w:r>
        <w:rPr/>
        <w:t>предъявляющих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функциям</w:t>
      </w:r>
      <w:r>
        <w:rPr>
          <w:spacing w:val="1"/>
        </w:rPr>
        <w:t> </w:t>
      </w:r>
      <w:r>
        <w:rPr/>
        <w:t>вестибулярного</w:t>
      </w:r>
      <w:r>
        <w:rPr>
          <w:spacing w:val="1"/>
        </w:rPr>
        <w:t> </w:t>
      </w:r>
      <w:r>
        <w:rPr/>
        <w:t>аппарата).</w:t>
      </w:r>
    </w:p>
    <w:p>
      <w:pPr>
        <w:pStyle w:val="BodyText"/>
        <w:spacing w:line="176" w:lineRule="exact"/>
        <w:ind w:left="2583"/>
      </w:pPr>
      <w:r>
        <w:rPr/>
        <w:t>Хотя</w:t>
      </w:r>
      <w:r>
        <w:rPr>
          <w:spacing w:val="42"/>
        </w:rPr>
        <w:t> </w:t>
      </w:r>
      <w:r>
        <w:rPr/>
        <w:t>степень</w:t>
      </w:r>
      <w:r>
        <w:rPr>
          <w:spacing w:val="42"/>
        </w:rPr>
        <w:t> </w:t>
      </w:r>
      <w:r>
        <w:rPr/>
        <w:t>интенсивности</w:t>
      </w:r>
      <w:r>
        <w:rPr>
          <w:spacing w:val="39"/>
        </w:rPr>
        <w:t> </w:t>
      </w:r>
      <w:r>
        <w:rPr/>
        <w:t>физических</w:t>
      </w:r>
      <w:r>
        <w:rPr>
          <w:spacing w:val="42"/>
        </w:rPr>
        <w:t> </w:t>
      </w:r>
      <w:r>
        <w:rPr/>
        <w:t>усилий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большинстве</w:t>
      </w:r>
    </w:p>
    <w:p>
      <w:pPr>
        <w:pStyle w:val="BodyText"/>
        <w:spacing w:line="199" w:lineRule="auto" w:before="12"/>
        <w:ind w:left="2259" w:right="2632"/>
      </w:pPr>
      <w:r>
        <w:rPr/>
        <w:t>современных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сравнительно</w:t>
      </w:r>
      <w:r>
        <w:rPr>
          <w:spacing w:val="1"/>
        </w:rPr>
        <w:t> </w:t>
      </w:r>
      <w:r>
        <w:rPr/>
        <w:t>невысока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стабильна,</w:t>
      </w:r>
      <w:r>
        <w:rPr>
          <w:spacing w:val="1"/>
        </w:rPr>
        <w:t> </w:t>
      </w:r>
      <w:r>
        <w:rPr/>
        <w:t>в методике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ру-</w:t>
      </w:r>
      <w:r>
        <w:rPr>
          <w:spacing w:val="1"/>
        </w:rPr>
        <w:t> </w:t>
      </w:r>
      <w:r>
        <w:rPr/>
        <w:t>ководствоваться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постепенного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тренирующих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мере,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 к конкретным профессионально-трудовым нагрузкам, 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подъема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 укрепления и сохранения здоровья. Здесь так же, как и в</w:t>
      </w:r>
      <w:r>
        <w:rPr>
          <w:spacing w:val="1"/>
        </w:rPr>
        <w:t> </w:t>
      </w:r>
      <w:r>
        <w:rPr/>
        <w:t>физическом воспитании в целом, разумеется, не может быть неких</w:t>
      </w:r>
      <w:r>
        <w:rPr>
          <w:spacing w:val="1"/>
        </w:rPr>
        <w:t> </w:t>
      </w:r>
      <w:r>
        <w:rPr/>
        <w:t>универсальных количественных норм прироста нагрузок, одинаково</w:t>
      </w:r>
      <w:r>
        <w:rPr>
          <w:spacing w:val="1"/>
        </w:rPr>
        <w:t> </w:t>
      </w:r>
      <w:r>
        <w:rPr/>
        <w:t>пригодных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обстоятельств, в том числе от реально складывающегося суммарного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индивидуальном</w:t>
      </w:r>
      <w:r>
        <w:rPr>
          <w:spacing w:val="1"/>
        </w:rPr>
        <w:t> </w:t>
      </w:r>
      <w:r>
        <w:rPr/>
        <w:t>образе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параллельно</w:t>
      </w:r>
      <w:r>
        <w:rPr>
          <w:spacing w:val="56"/>
        </w:rPr>
        <w:t> </w:t>
      </w:r>
      <w:r>
        <w:rPr/>
        <w:t>с</w:t>
      </w:r>
      <w:r>
        <w:rPr>
          <w:spacing w:val="1"/>
        </w:rPr>
        <w:t> </w:t>
      </w:r>
      <w:r>
        <w:rPr>
          <w:b/>
        </w:rPr>
        <w:t>ППФП </w:t>
      </w:r>
      <w:r>
        <w:rPr/>
        <w:t>уделяют массу времени и сил углубленным занятиям тем 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>
          <w:spacing w:val="-1"/>
        </w:rPr>
        <w:t>упражнениями</w:t>
      </w:r>
      <w:r>
        <w:rPr>
          <w:spacing w:val="-10"/>
        </w:rPr>
        <w:t> </w:t>
      </w:r>
      <w:r>
        <w:rPr>
          <w:spacing w:val="-1"/>
        </w:rPr>
        <w:t>ограничиваются</w:t>
      </w:r>
      <w:r>
        <w:rPr>
          <w:spacing w:val="-9"/>
        </w:rPr>
        <w:t> </w:t>
      </w:r>
      <w:r>
        <w:rPr/>
        <w:t>преимущественно</w:t>
      </w:r>
      <w:r>
        <w:rPr>
          <w:spacing w:val="-9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исключительно</w:t>
      </w:r>
      <w:r>
        <w:rPr>
          <w:spacing w:val="-53"/>
        </w:rPr>
        <w:t> </w:t>
      </w:r>
      <w:r>
        <w:rPr/>
        <w:t>рамками</w:t>
      </w:r>
      <w:r>
        <w:rPr>
          <w:spacing w:val="-2"/>
        </w:rPr>
        <w:t> </w:t>
      </w:r>
      <w:r>
        <w:rPr/>
        <w:t>ППФП).</w:t>
      </w:r>
    </w:p>
    <w:p>
      <w:pPr>
        <w:pStyle w:val="BodyText"/>
        <w:spacing w:line="178" w:lineRule="exact"/>
        <w:ind w:left="2605"/>
      </w:pPr>
      <w:r>
        <w:rPr/>
        <w:t>В</w:t>
      </w:r>
      <w:r>
        <w:rPr>
          <w:spacing w:val="24"/>
        </w:rPr>
        <w:t> </w:t>
      </w:r>
      <w:r>
        <w:rPr/>
        <w:t>общем</w:t>
      </w:r>
      <w:r>
        <w:rPr>
          <w:spacing w:val="26"/>
        </w:rPr>
        <w:t> </w:t>
      </w:r>
      <w:r>
        <w:rPr/>
        <w:t>виде</w:t>
      </w:r>
      <w:r>
        <w:rPr>
          <w:spacing w:val="26"/>
        </w:rPr>
        <w:t> </w:t>
      </w:r>
      <w:r>
        <w:rPr/>
        <w:t>система</w:t>
      </w:r>
      <w:r>
        <w:rPr>
          <w:spacing w:val="26"/>
        </w:rPr>
        <w:t> </w:t>
      </w:r>
      <w:r>
        <w:rPr/>
        <w:t>занятий</w:t>
      </w:r>
      <w:r>
        <w:rPr>
          <w:spacing w:val="25"/>
        </w:rPr>
        <w:t> </w:t>
      </w:r>
      <w:r>
        <w:rPr/>
        <w:t>по</w:t>
      </w:r>
      <w:r>
        <w:rPr>
          <w:spacing w:val="24"/>
        </w:rPr>
        <w:t> </w:t>
      </w:r>
      <w:r>
        <w:rPr/>
        <w:t>ППФП</w:t>
      </w:r>
      <w:r>
        <w:rPr>
          <w:spacing w:val="28"/>
        </w:rPr>
        <w:t> </w:t>
      </w:r>
      <w:r>
        <w:rPr>
          <w:b/>
        </w:rPr>
        <w:t>при</w:t>
      </w:r>
      <w:r>
        <w:rPr>
          <w:b/>
          <w:spacing w:val="26"/>
        </w:rPr>
        <w:t> </w:t>
      </w:r>
      <w:r>
        <w:rPr/>
        <w:t>их</w:t>
      </w:r>
      <w:r>
        <w:rPr>
          <w:spacing w:val="26"/>
        </w:rPr>
        <w:t> </w:t>
      </w:r>
      <w:r>
        <w:rPr/>
        <w:t>организации</w:t>
      </w:r>
      <w:r>
        <w:rPr>
          <w:spacing w:val="25"/>
        </w:rPr>
        <w:t> </w:t>
      </w:r>
      <w:r>
        <w:rPr/>
        <w:t>в</w:t>
      </w:r>
    </w:p>
    <w:p>
      <w:pPr>
        <w:pStyle w:val="BodyText"/>
        <w:spacing w:line="199" w:lineRule="auto" w:before="13"/>
        <w:ind w:left="2281" w:right="2625"/>
      </w:pPr>
      <w:r>
        <w:rPr/>
        <w:t>официальном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1"/>
        </w:rPr>
        <w:t> </w:t>
      </w:r>
      <w:r>
        <w:rPr/>
        <w:t>унифицированными</w:t>
      </w:r>
      <w:r>
        <w:rPr>
          <w:spacing w:val="1"/>
        </w:rPr>
        <w:t> </w:t>
      </w:r>
      <w:r>
        <w:rPr/>
        <w:t>программами,</w:t>
      </w:r>
      <w:r>
        <w:rPr>
          <w:spacing w:val="1"/>
        </w:rPr>
        <w:t> </w:t>
      </w:r>
      <w:r>
        <w:rPr/>
        <w:t>разрабатываемыми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родственных</w:t>
      </w:r>
      <w:r>
        <w:rPr>
          <w:spacing w:val="1"/>
        </w:rPr>
        <w:t> </w:t>
      </w:r>
      <w:r>
        <w:rPr/>
        <w:t>профессий или отдельных профессий. Основными формами занятий</w:t>
      </w:r>
      <w:r>
        <w:rPr>
          <w:spacing w:val="1"/>
        </w:rPr>
        <w:t> </w:t>
      </w:r>
      <w:r>
        <w:rPr/>
        <w:t>при этом служат, как правило, </w:t>
      </w:r>
      <w:r>
        <w:rPr>
          <w:i/>
        </w:rPr>
        <w:t>урочные формы, </w:t>
      </w:r>
      <w:r>
        <w:rPr/>
        <w:t>имеющие типичную в</w:t>
      </w:r>
      <w:r>
        <w:rPr>
          <w:spacing w:val="-52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(гл.</w:t>
      </w:r>
      <w:r>
        <w:rPr>
          <w:spacing w:val="1"/>
        </w:rPr>
        <w:t> </w:t>
      </w:r>
      <w:r>
        <w:rPr/>
        <w:t>X),</w:t>
      </w:r>
      <w:r>
        <w:rPr>
          <w:spacing w:val="1"/>
        </w:rPr>
        <w:t> </w:t>
      </w:r>
      <w:r>
        <w:rPr/>
        <w:t>варьируемую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занятий.</w:t>
      </w:r>
    </w:p>
    <w:p>
      <w:pPr>
        <w:spacing w:before="156"/>
        <w:ind w:left="355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507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46" w:firstLine="309"/>
      </w:pPr>
      <w:r>
        <w:rPr/>
        <w:t>Нередко,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заведениях,</w:t>
      </w:r>
      <w:r>
        <w:rPr>
          <w:spacing w:val="1"/>
        </w:rPr>
        <w:t> </w:t>
      </w:r>
      <w:r>
        <w:rPr/>
        <w:t>урочные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включающие</w:t>
      </w:r>
      <w:r>
        <w:rPr>
          <w:spacing w:val="9"/>
        </w:rPr>
        <w:t> </w:t>
      </w:r>
      <w:r>
        <w:rPr/>
        <w:t>материал</w:t>
      </w:r>
      <w:r>
        <w:rPr>
          <w:spacing w:val="10"/>
        </w:rPr>
        <w:t> </w:t>
      </w:r>
      <w:r>
        <w:rPr/>
        <w:t>ППФП,</w:t>
      </w:r>
      <w:r>
        <w:rPr>
          <w:spacing w:val="13"/>
        </w:rPr>
        <w:t> </w:t>
      </w:r>
      <w:r>
        <w:rPr/>
        <w:t>являются</w:t>
      </w:r>
      <w:r>
        <w:rPr>
          <w:spacing w:val="13"/>
        </w:rPr>
        <w:t> </w:t>
      </w:r>
      <w:r>
        <w:rPr/>
        <w:t>к</w:t>
      </w:r>
      <w:r>
        <w:rPr>
          <w:spacing w:val="8"/>
        </w:rPr>
        <w:t> </w:t>
      </w:r>
      <w:r>
        <w:rPr/>
        <w:t>о</w:t>
      </w:r>
      <w:r>
        <w:rPr>
          <w:spacing w:val="10"/>
        </w:rPr>
        <w:t> </w:t>
      </w:r>
      <w:r>
        <w:rPr/>
        <w:t>м</w:t>
      </w:r>
      <w:r>
        <w:rPr>
          <w:spacing w:val="9"/>
        </w:rPr>
        <w:t> </w:t>
      </w:r>
      <w:r>
        <w:rPr/>
        <w:t>б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р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а</w:t>
      </w:r>
      <w:r>
        <w:rPr>
          <w:spacing w:val="10"/>
        </w:rPr>
        <w:t> </w:t>
      </w:r>
      <w:r>
        <w:rPr/>
        <w:t>н</w:t>
      </w:r>
      <w:r>
        <w:rPr>
          <w:spacing w:val="9"/>
        </w:rPr>
        <w:t> </w:t>
      </w:r>
      <w:r>
        <w:rPr/>
        <w:t>ы</w:t>
      </w:r>
      <w:r>
        <w:rPr>
          <w:spacing w:val="26"/>
        </w:rPr>
        <w:t> </w:t>
      </w:r>
      <w:r>
        <w:rPr/>
        <w:t>ы-</w:t>
      </w:r>
      <w:r>
        <w:rPr>
          <w:spacing w:val="-53"/>
        </w:rPr>
        <w:t> </w:t>
      </w:r>
      <w:r>
        <w:rPr/>
        <w:t>м и. Профессионально-прикладные упражнения в них выполняются</w:t>
      </w:r>
      <w:r>
        <w:rPr>
          <w:spacing w:val="1"/>
        </w:rPr>
        <w:t> </w:t>
      </w:r>
      <w:r>
        <w:rPr/>
        <w:t>наряду с упражнениями, используемыми в качестве средств общей</w:t>
      </w:r>
      <w:r>
        <w:rPr>
          <w:spacing w:val="1"/>
        </w:rPr>
        <w:t> </w:t>
      </w:r>
      <w:r>
        <w:rPr/>
        <w:t>физической подготовки, что, кроме прочего, обусловлено дефицитом</w:t>
      </w:r>
      <w:r>
        <w:rPr>
          <w:spacing w:val="1"/>
        </w:rPr>
        <w:t> </w:t>
      </w:r>
      <w:r>
        <w:rPr/>
        <w:t>учебного времени. В таких случаях рациональная компоновка раз-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слагаемых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комплексного урока (гл. X; 2.2). При большой трудоемкости решае-</w:t>
      </w:r>
      <w:r>
        <w:rPr>
          <w:spacing w:val="1"/>
        </w:rPr>
        <w:t> </w:t>
      </w:r>
      <w:r>
        <w:rPr/>
        <w:t>мых задач по формированию сложных профессионально-прикладных</w:t>
      </w:r>
      <w:r>
        <w:rPr>
          <w:spacing w:val="-52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избирательному</w:t>
      </w:r>
      <w:r>
        <w:rPr>
          <w:spacing w:val="1"/>
        </w:rPr>
        <w:t> </w:t>
      </w:r>
      <w:r>
        <w:rPr/>
        <w:t>массированному</w:t>
      </w:r>
      <w:r>
        <w:rPr>
          <w:spacing w:val="1"/>
        </w:rPr>
        <w:t> </w:t>
      </w:r>
      <w:r>
        <w:rPr/>
        <w:t>воз-</w:t>
      </w:r>
      <w:r>
        <w:rPr>
          <w:spacing w:val="1"/>
        </w:rPr>
        <w:t> </w:t>
      </w:r>
      <w:r>
        <w:rPr/>
        <w:t>действию на развитие профессионально важных физических способ-</w:t>
      </w:r>
      <w:r>
        <w:rPr>
          <w:spacing w:val="1"/>
        </w:rPr>
        <w:t> </w:t>
      </w:r>
      <w:r>
        <w:rPr/>
        <w:t>ностей предпочтительно не только отдельные занятия, но и серии их</w:t>
      </w:r>
      <w:r>
        <w:rPr>
          <w:spacing w:val="1"/>
        </w:rPr>
        <w:t> </w:t>
      </w:r>
      <w:r>
        <w:rPr/>
        <w:t>строить</w:t>
      </w:r>
      <w:r>
        <w:rPr>
          <w:spacing w:val="2"/>
        </w:rPr>
        <w:t> </w:t>
      </w:r>
      <w:r>
        <w:rPr/>
        <w:t>как</w:t>
      </w:r>
      <w:r>
        <w:rPr>
          <w:spacing w:val="3"/>
        </w:rPr>
        <w:t> </w:t>
      </w:r>
      <w:r>
        <w:rPr/>
        <w:t>о</w:t>
      </w:r>
      <w:r>
        <w:rPr>
          <w:spacing w:val="-5"/>
        </w:rPr>
        <w:t> </w:t>
      </w:r>
      <w:r>
        <w:rPr/>
        <w:t>д</w:t>
      </w:r>
      <w:r>
        <w:rPr>
          <w:spacing w:val="-5"/>
        </w:rPr>
        <w:t> </w:t>
      </w:r>
      <w:r>
        <w:rPr/>
        <w:t>н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п</w:t>
      </w:r>
      <w:r>
        <w:rPr>
          <w:spacing w:val="-5"/>
        </w:rPr>
        <w:t> </w:t>
      </w:r>
      <w:r>
        <w:rPr/>
        <w:t>р</w:t>
      </w:r>
      <w:r>
        <w:rPr>
          <w:spacing w:val="-5"/>
        </w:rPr>
        <w:t> </w:t>
      </w:r>
      <w:r>
        <w:rPr/>
        <w:t>е</w:t>
      </w:r>
      <w:r>
        <w:rPr>
          <w:spacing w:val="-5"/>
        </w:rPr>
        <w:t> </w:t>
      </w:r>
      <w:r>
        <w:rPr/>
        <w:t>д</w:t>
      </w:r>
      <w:r>
        <w:rPr>
          <w:spacing w:val="-5"/>
        </w:rPr>
        <w:t> </w:t>
      </w:r>
      <w:r>
        <w:rPr/>
        <w:t>м</w:t>
      </w:r>
      <w:r>
        <w:rPr>
          <w:spacing w:val="-6"/>
        </w:rPr>
        <w:t> </w:t>
      </w:r>
      <w:r>
        <w:rPr/>
        <w:t>е</w:t>
      </w:r>
      <w:r>
        <w:rPr>
          <w:spacing w:val="-4"/>
        </w:rPr>
        <w:t> </w:t>
      </w:r>
      <w:r>
        <w:rPr/>
        <w:t>т</w:t>
      </w:r>
      <w:r>
        <w:rPr>
          <w:spacing w:val="-6"/>
        </w:rPr>
        <w:t> </w:t>
      </w:r>
      <w:r>
        <w:rPr/>
        <w:t>н</w:t>
      </w:r>
      <w:r>
        <w:rPr>
          <w:spacing w:val="-6"/>
        </w:rPr>
        <w:t> </w:t>
      </w:r>
      <w:r>
        <w:rPr/>
        <w:t>ы</w:t>
      </w:r>
      <w:r>
        <w:rPr>
          <w:spacing w:val="-5"/>
        </w:rPr>
        <w:t> </w:t>
      </w:r>
      <w:r>
        <w:rPr/>
        <w:t>е</w:t>
      </w:r>
      <w:r>
        <w:rPr>
          <w:spacing w:val="2"/>
        </w:rPr>
        <w:t> </w:t>
      </w:r>
      <w:r>
        <w:rPr/>
        <w:t>—</w:t>
      </w:r>
      <w:r>
        <w:rPr>
          <w:spacing w:val="3"/>
        </w:rPr>
        <w:t> </w:t>
      </w:r>
      <w:r>
        <w:rPr/>
        <w:t>сконцентрированные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ос-</w:t>
      </w:r>
      <w:r>
        <w:rPr>
          <w:spacing w:val="-53"/>
        </w:rPr>
        <w:t> </w:t>
      </w:r>
      <w:r>
        <w:rPr/>
        <w:t>новной части преимущественно на реализации одной из таких задач.</w:t>
      </w:r>
      <w:r>
        <w:rPr>
          <w:spacing w:val="1"/>
        </w:rPr>
        <w:t> </w:t>
      </w:r>
      <w:r>
        <w:rPr/>
        <w:t>Соотношение однопредметных и комбинированных занятий по курсу</w:t>
      </w:r>
      <w:r>
        <w:rPr>
          <w:spacing w:val="-52"/>
        </w:rPr>
        <w:t> </w:t>
      </w:r>
      <w:r>
        <w:rPr/>
        <w:t>физического воспитания, включающему материал ППФП, зависит во</w:t>
      </w:r>
      <w:r>
        <w:rPr>
          <w:spacing w:val="1"/>
        </w:rPr>
        <w:t> </w:t>
      </w:r>
      <w:r>
        <w:rPr/>
        <w:t>многом от общего бюджета времени, выделяемого на курс в целом, и</w:t>
      </w:r>
      <w:r>
        <w:rPr>
          <w:spacing w:val="1"/>
        </w:rPr>
        <w:t> </w:t>
      </w:r>
      <w:r>
        <w:rPr/>
        <w:t>сложности решаемых задач. Чем больше время и чем сложнее задачи,</w:t>
      </w:r>
      <w:r>
        <w:rPr>
          <w:spacing w:val="-52"/>
        </w:rPr>
        <w:t> </w:t>
      </w:r>
      <w:r>
        <w:rPr/>
        <w:t>тем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практиковать</w:t>
      </w:r>
      <w:r>
        <w:rPr>
          <w:spacing w:val="1"/>
        </w:rPr>
        <w:t> </w:t>
      </w:r>
      <w:r>
        <w:rPr/>
        <w:t>однопредметные</w:t>
      </w:r>
      <w:r>
        <w:rPr>
          <w:spacing w:val="1"/>
        </w:rPr>
        <w:t> </w:t>
      </w:r>
      <w:r>
        <w:rPr/>
        <w:t>занятия;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же</w:t>
      </w:r>
      <w:r>
        <w:rPr>
          <w:spacing w:val="-52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мал,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одинаковых</w:t>
      </w:r>
      <w:r>
        <w:rPr>
          <w:spacing w:val="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большую</w:t>
      </w:r>
      <w:r>
        <w:rPr>
          <w:spacing w:val="-8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занятий</w:t>
      </w:r>
      <w:r>
        <w:rPr>
          <w:spacing w:val="-9"/>
        </w:rPr>
        <w:t> </w:t>
      </w:r>
      <w:r>
        <w:rPr/>
        <w:t>делать</w:t>
      </w:r>
      <w:r>
        <w:rPr>
          <w:spacing w:val="-8"/>
        </w:rPr>
        <w:t> </w:t>
      </w:r>
      <w:r>
        <w:rPr/>
        <w:t>комбинированными.</w:t>
      </w:r>
    </w:p>
    <w:p>
      <w:pPr>
        <w:pStyle w:val="BodyText"/>
        <w:spacing w:line="176" w:lineRule="exact"/>
        <w:ind w:left="2602"/>
      </w:pPr>
      <w:r>
        <w:rPr/>
        <w:t>В</w:t>
      </w:r>
      <w:r>
        <w:rPr>
          <w:spacing w:val="50"/>
        </w:rPr>
        <w:t> </w:t>
      </w:r>
      <w:r>
        <w:rPr/>
        <w:t>качестве</w:t>
      </w:r>
      <w:r>
        <w:rPr>
          <w:spacing w:val="50"/>
        </w:rPr>
        <w:t> </w:t>
      </w:r>
      <w:r>
        <w:rPr/>
        <w:t>одной</w:t>
      </w:r>
      <w:r>
        <w:rPr>
          <w:spacing w:val="50"/>
        </w:rPr>
        <w:t> </w:t>
      </w:r>
      <w:r>
        <w:rPr/>
        <w:t>из</w:t>
      </w:r>
      <w:r>
        <w:rPr>
          <w:spacing w:val="51"/>
        </w:rPr>
        <w:t> </w:t>
      </w:r>
      <w:r>
        <w:rPr/>
        <w:t>эффективных</w:t>
      </w:r>
      <w:r>
        <w:rPr>
          <w:spacing w:val="51"/>
        </w:rPr>
        <w:t> </w:t>
      </w:r>
      <w:r>
        <w:rPr/>
        <w:t>форм</w:t>
      </w:r>
      <w:r>
        <w:rPr>
          <w:spacing w:val="50"/>
        </w:rPr>
        <w:t> </w:t>
      </w:r>
      <w:r>
        <w:rPr/>
        <w:t>организации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/>
        <w:t>интен-</w:t>
      </w:r>
    </w:p>
    <w:p>
      <w:pPr>
        <w:pStyle w:val="BodyText"/>
        <w:spacing w:line="199" w:lineRule="auto" w:before="12"/>
        <w:ind w:left="2271" w:right="2620"/>
      </w:pPr>
      <w:r>
        <w:rPr/>
        <w:t>сификации занятий по ППФП практикуют </w:t>
      </w:r>
      <w:r>
        <w:rPr>
          <w:i/>
        </w:rPr>
        <w:t>соревнования в профес-</w:t>
      </w:r>
      <w:r>
        <w:rPr>
          <w:i/>
          <w:spacing w:val="1"/>
        </w:rPr>
        <w:t> </w:t>
      </w:r>
      <w:r>
        <w:rPr>
          <w:i/>
        </w:rPr>
        <w:t>сионально-прикладных</w:t>
      </w:r>
      <w:r>
        <w:rPr>
          <w:i/>
          <w:spacing w:val="1"/>
        </w:rPr>
        <w:t> </w:t>
      </w:r>
      <w:r>
        <w:rPr>
          <w:i/>
        </w:rPr>
        <w:t>упражнениях.</w:t>
      </w:r>
      <w:r>
        <w:rPr>
          <w:i/>
          <w:spacing w:val="1"/>
        </w:rPr>
        <w:t> </w:t>
      </w:r>
      <w:r>
        <w:rPr/>
        <w:t>Соревновательные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представлены,</w:t>
      </w:r>
      <w:r>
        <w:rPr>
          <w:spacing w:val="1"/>
        </w:rPr>
        <w:t> </w:t>
      </w:r>
      <w:r>
        <w:rPr/>
        <w:t>естественно,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-52"/>
        </w:rPr>
        <w:t> </w:t>
      </w:r>
      <w:r>
        <w:rPr/>
        <w:t>углубленной специализации в избранном профессионально-приклад-</w:t>
      </w:r>
      <w:r>
        <w:rPr>
          <w:spacing w:val="1"/>
        </w:rPr>
        <w:t> </w:t>
      </w:r>
      <w:r>
        <w:rPr/>
        <w:t>ном виде спорта. Система занятий при этом приобретает характер</w:t>
      </w:r>
      <w:r>
        <w:rPr>
          <w:spacing w:val="1"/>
        </w:rPr>
        <w:t> </w:t>
      </w:r>
      <w:r>
        <w:rPr/>
        <w:t>специализированной спортивной тренировки и регулярного участия в</w:t>
      </w:r>
      <w:r>
        <w:rPr>
          <w:spacing w:val="-52"/>
        </w:rPr>
        <w:t> </w:t>
      </w:r>
      <w:r>
        <w:rPr/>
        <w:t>состязаниях,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выдвигает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рационального</w:t>
      </w:r>
      <w:r>
        <w:rPr>
          <w:spacing w:val="-52"/>
        </w:rPr>
        <w:t> </w:t>
      </w:r>
      <w:r>
        <w:rPr/>
        <w:t>сбалансирования</w:t>
      </w:r>
      <w:r>
        <w:rPr>
          <w:spacing w:val="1"/>
        </w:rPr>
        <w:t> </w:t>
      </w:r>
      <w:r>
        <w:rPr/>
        <w:t>спортивной,</w:t>
      </w:r>
      <w:r>
        <w:rPr>
          <w:spacing w:val="1"/>
        </w:rPr>
        <w:t> </w:t>
      </w:r>
      <w:r>
        <w:rPr/>
        <w:t>профессионально-образовательной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 деятельности. Для спортсменов, не переходящих в сферу</w:t>
      </w:r>
      <w:r>
        <w:rPr>
          <w:spacing w:val="1"/>
        </w:rPr>
        <w:t> </w:t>
      </w:r>
      <w:r>
        <w:rPr/>
        <w:t>спорта высших достижений, приоритетными должны быть, конечно,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собственно-спортивные интересы.</w:t>
      </w:r>
    </w:p>
    <w:p>
      <w:pPr>
        <w:pStyle w:val="BodyText"/>
        <w:spacing w:line="199" w:lineRule="auto"/>
        <w:ind w:left="2257" w:right="2634" w:firstLine="324"/>
      </w:pPr>
      <w:r>
        <w:rPr/>
        <w:t>Немаловажную роль в осуществлении ППФП могут играть и не</w:t>
      </w:r>
      <w:r>
        <w:rPr>
          <w:spacing w:val="1"/>
        </w:rPr>
        <w:t> </w:t>
      </w:r>
      <w:r>
        <w:rPr/>
        <w:t>сводимые к спортивным </w:t>
      </w:r>
      <w:r>
        <w:rPr>
          <w:i/>
        </w:rPr>
        <w:t>самодеятельные физкультурные занятия,</w:t>
      </w:r>
      <w:r>
        <w:rPr>
          <w:i/>
          <w:spacing w:val="1"/>
        </w:rPr>
        <w:t> </w:t>
      </w:r>
      <w:r>
        <w:rPr>
          <w:i/>
        </w:rPr>
        <w:t>включающие</w:t>
      </w:r>
      <w:r>
        <w:rPr>
          <w:i/>
          <w:spacing w:val="1"/>
        </w:rPr>
        <w:t> </w:t>
      </w:r>
      <w:r>
        <w:rPr>
          <w:i/>
        </w:rPr>
        <w:t>профессионально-прикладные</w:t>
      </w:r>
      <w:r>
        <w:rPr>
          <w:i/>
          <w:spacing w:val="1"/>
        </w:rPr>
        <w:t> </w:t>
      </w:r>
      <w:r>
        <w:rPr>
          <w:i/>
        </w:rPr>
        <w:t>упражнения</w:t>
      </w:r>
      <w:r>
        <w:rPr>
          <w:i/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-52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самовоспитания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вседневного быта и удлиненного активного отдыха (в частности, 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ежедневной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зарядки,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кондиционной тренировки, туристских походов). Понятно, что фак-</w:t>
      </w:r>
      <w:r>
        <w:rPr>
          <w:spacing w:val="1"/>
        </w:rPr>
        <w:t> </w:t>
      </w:r>
      <w:r>
        <w:rPr/>
        <w:t>тический вклад таких занятий в ППФП особенно зависит от степени</w:t>
      </w:r>
      <w:r>
        <w:rPr>
          <w:spacing w:val="1"/>
        </w:rPr>
        <w:t> </w:t>
      </w:r>
      <w:r>
        <w:rPr/>
        <w:t>приобщенности к физической культуре, понимания сути ППФП и ме-</w:t>
      </w:r>
      <w:r>
        <w:rPr>
          <w:spacing w:val="-52"/>
        </w:rPr>
        <w:t> </w:t>
      </w:r>
      <w:r>
        <w:rPr/>
        <w:t>тодической подготовленности к самостоятельному использованию ее</w:t>
      </w:r>
      <w:r>
        <w:rPr>
          <w:spacing w:val="1"/>
        </w:rPr>
        <w:t> </w:t>
      </w:r>
      <w:r>
        <w:rPr/>
        <w:t>средств и методов. Для реализации некоторых задач, преследуемых в</w:t>
      </w:r>
      <w:r>
        <w:rPr>
          <w:spacing w:val="1"/>
        </w:rPr>
        <w:t> </w:t>
      </w:r>
      <w:r>
        <w:rPr/>
        <w:t>ППФП, могут быть "использованы кроме указанных и </w:t>
      </w:r>
      <w:r>
        <w:rPr>
          <w:i/>
        </w:rPr>
        <w:t>малые формы</w:t>
      </w:r>
      <w:r>
        <w:rPr>
          <w:i/>
          <w:spacing w:val="1"/>
        </w:rPr>
        <w:t> </w:t>
      </w:r>
      <w:r>
        <w:rPr>
          <w:i/>
        </w:rPr>
        <w:t>занятий,</w:t>
      </w:r>
      <w:r>
        <w:rPr>
          <w:i/>
          <w:spacing w:val="1"/>
        </w:rPr>
        <w:t> </w:t>
      </w:r>
      <w:r>
        <w:rPr>
          <w:i/>
        </w:rPr>
        <w:t>практикуемые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рамках</w:t>
      </w:r>
      <w:r>
        <w:rPr>
          <w:i/>
          <w:spacing w:val="1"/>
        </w:rPr>
        <w:t> </w:t>
      </w:r>
      <w:r>
        <w:rPr>
          <w:i/>
        </w:rPr>
        <w:t>производственной</w:t>
      </w:r>
      <w:r>
        <w:rPr>
          <w:i/>
          <w:spacing w:val="1"/>
        </w:rPr>
        <w:t> </w:t>
      </w:r>
      <w:r>
        <w:rPr>
          <w:i/>
        </w:rPr>
        <w:t>физической</w:t>
      </w:r>
      <w:r>
        <w:rPr>
          <w:i/>
          <w:spacing w:val="1"/>
        </w:rPr>
        <w:t> </w:t>
      </w:r>
      <w:r>
        <w:rPr>
          <w:i/>
        </w:rPr>
        <w:t>культуры</w:t>
      </w:r>
      <w:r>
        <w:rPr>
          <w:i/>
          <w:spacing w:val="54"/>
        </w:rPr>
        <w:t> </w:t>
      </w:r>
      <w:r>
        <w:rPr/>
        <w:t>(см.</w:t>
      </w:r>
      <w:r>
        <w:rPr>
          <w:spacing w:val="54"/>
        </w:rPr>
        <w:t> </w:t>
      </w:r>
      <w:r>
        <w:rPr/>
        <w:t>о</w:t>
      </w:r>
      <w:r>
        <w:rPr>
          <w:spacing w:val="52"/>
        </w:rPr>
        <w:t> </w:t>
      </w:r>
      <w:r>
        <w:rPr/>
        <w:t>них</w:t>
      </w:r>
      <w:r>
        <w:rPr>
          <w:spacing w:val="55"/>
        </w:rPr>
        <w:t> </w:t>
      </w:r>
      <w:r>
        <w:rPr/>
        <w:t>гл.  X;</w:t>
      </w:r>
      <w:r>
        <w:rPr>
          <w:spacing w:val="1"/>
        </w:rPr>
        <w:t> </w:t>
      </w:r>
      <w:r>
        <w:rPr/>
        <w:t>3.1).</w:t>
      </w:r>
      <w:r>
        <w:rPr>
          <w:spacing w:val="52"/>
        </w:rPr>
        <w:t> </w:t>
      </w:r>
      <w:r>
        <w:rPr/>
        <w:t>Хотя</w:t>
      </w:r>
      <w:r>
        <w:rPr>
          <w:spacing w:val="53"/>
        </w:rPr>
        <w:t> </w:t>
      </w:r>
      <w:r>
        <w:rPr/>
        <w:t>возможности</w:t>
      </w:r>
    </w:p>
    <w:p>
      <w:pPr>
        <w:spacing w:before="153"/>
        <w:ind w:left="3532" w:right="0" w:firstLine="0"/>
        <w:jc w:val="left"/>
        <w:rPr>
          <w:sz w:val="16"/>
        </w:rPr>
      </w:pPr>
      <w:r>
        <w:rPr>
          <w:sz w:val="16"/>
        </w:rPr>
        <w:t>508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6" w:right="2638"/>
      </w:pPr>
      <w:r>
        <w:rPr/>
        <w:t>их в этом отношении сравнительно узки, не следует пренебрегать</w:t>
      </w:r>
      <w:r>
        <w:rPr>
          <w:spacing w:val="1"/>
        </w:rPr>
        <w:t> </w:t>
      </w:r>
      <w:r>
        <w:rPr/>
        <w:t>ими, в частности при решении задач, предусматривающих выработку</w:t>
      </w:r>
      <w:r>
        <w:rPr>
          <w:spacing w:val="-52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оперативную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-52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регресса</w:t>
      </w:r>
      <w:r>
        <w:rPr>
          <w:spacing w:val="1"/>
        </w:rPr>
        <w:t> </w:t>
      </w:r>
      <w:r>
        <w:rPr/>
        <w:t>достигнутой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специфической</w:t>
      </w:r>
      <w:r>
        <w:rPr>
          <w:spacing w:val="-1"/>
        </w:rPr>
        <w:t> </w:t>
      </w:r>
      <w:r>
        <w:rPr/>
        <w:t>тренированности.</w:t>
      </w:r>
    </w:p>
    <w:p>
      <w:pPr>
        <w:pStyle w:val="BodyText"/>
        <w:spacing w:line="199" w:lineRule="auto"/>
        <w:ind w:left="2269" w:right="2635" w:firstLine="309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физического</w:t>
      </w:r>
      <w:r>
        <w:rPr>
          <w:spacing w:val="-52"/>
        </w:rPr>
        <w:t> </w:t>
      </w:r>
      <w:r>
        <w:rPr/>
        <w:t>воспитания и самовоспитания форм занятий может быть использо-</w:t>
      </w:r>
      <w:r>
        <w:rPr>
          <w:spacing w:val="1"/>
        </w:rPr>
        <w:t> </w:t>
      </w:r>
      <w:r>
        <w:rPr/>
        <w:t>вано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той</w:t>
      </w:r>
      <w:r>
        <w:rPr>
          <w:spacing w:val="20"/>
        </w:rPr>
        <w:t> </w:t>
      </w:r>
      <w:r>
        <w:rPr/>
        <w:t>или</w:t>
      </w:r>
      <w:r>
        <w:rPr>
          <w:spacing w:val="20"/>
        </w:rPr>
        <w:t> </w:t>
      </w:r>
      <w:r>
        <w:rPr/>
        <w:t>иной</w:t>
      </w:r>
      <w:r>
        <w:rPr>
          <w:spacing w:val="20"/>
        </w:rPr>
        <w:t> </w:t>
      </w:r>
      <w:r>
        <w:rPr/>
        <w:t>мере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целях</w:t>
      </w:r>
      <w:r>
        <w:rPr>
          <w:spacing w:val="21"/>
        </w:rPr>
        <w:t> </w:t>
      </w:r>
      <w:r>
        <w:rPr/>
        <w:t>ППФП.</w:t>
      </w:r>
      <w:r>
        <w:rPr>
          <w:spacing w:val="21"/>
        </w:rPr>
        <w:t> </w:t>
      </w:r>
      <w:r>
        <w:rPr/>
        <w:t>Вместе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тем</w:t>
      </w:r>
      <w:r>
        <w:rPr>
          <w:spacing w:val="20"/>
        </w:rPr>
        <w:t> </w:t>
      </w:r>
      <w:r>
        <w:rPr/>
        <w:t>содержание</w:t>
      </w:r>
      <w:r>
        <w:rPr>
          <w:spacing w:val="-52"/>
        </w:rPr>
        <w:t> </w:t>
      </w:r>
      <w:r>
        <w:rPr/>
        <w:t>их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дея-</w:t>
      </w:r>
      <w:r>
        <w:rPr>
          <w:spacing w:val="1"/>
        </w:rPr>
        <w:t> </w:t>
      </w:r>
      <w:r>
        <w:rPr/>
        <w:t>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замыкается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ней.</w:t>
      </w:r>
      <w:r>
        <w:rPr>
          <w:spacing w:val="1"/>
        </w:rPr>
        <w:t> </w:t>
      </w:r>
      <w:r>
        <w:rPr/>
        <w:t>ППФП</w:t>
      </w:r>
      <w:r>
        <w:rPr>
          <w:spacing w:val="1"/>
        </w:rPr>
        <w:t> </w:t>
      </w:r>
      <w:r>
        <w:rPr/>
        <w:t>непременно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рассматривать в единстве с другими слагаемыми целостной системы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индивидуально-</w:t>
      </w:r>
      <w:r>
        <w:rPr>
          <w:spacing w:val="1"/>
        </w:rPr>
        <w:t> </w:t>
      </w:r>
      <w:r>
        <w:rPr/>
        <w:t>конкретном выражении находить наиболее оправданное на том или</w:t>
      </w:r>
      <w:r>
        <w:rPr>
          <w:spacing w:val="1"/>
        </w:rPr>
        <w:t> </w:t>
      </w:r>
      <w:r>
        <w:rPr/>
        <w:t>ином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реализовать</w:t>
      </w:r>
      <w:r>
        <w:rPr>
          <w:spacing w:val="-1"/>
        </w:rPr>
        <w:t> </w:t>
      </w:r>
      <w:r>
        <w:rPr/>
        <w:t>личностно и</w:t>
      </w:r>
      <w:r>
        <w:rPr>
          <w:spacing w:val="-4"/>
        </w:rPr>
        <w:t> </w:t>
      </w:r>
      <w:r>
        <w:rPr/>
        <w:t>социально</w:t>
      </w:r>
      <w:r>
        <w:rPr>
          <w:spacing w:val="-1"/>
        </w:rPr>
        <w:t> </w:t>
      </w:r>
      <w:r>
        <w:rPr/>
        <w:t>значимые цели.</w:t>
      </w:r>
    </w:p>
    <w:p>
      <w:pPr>
        <w:spacing w:before="154"/>
        <w:ind w:left="3537" w:right="0" w:firstLine="0"/>
        <w:jc w:val="left"/>
        <w:rPr>
          <w:i/>
          <w:sz w:val="16"/>
        </w:rPr>
      </w:pPr>
      <w:r>
        <w:rPr>
          <w:i/>
          <w:sz w:val="16"/>
        </w:rPr>
        <w:t>Литература</w:t>
      </w:r>
    </w:p>
    <w:p>
      <w:pPr>
        <w:pStyle w:val="ListParagraph"/>
        <w:numPr>
          <w:ilvl w:val="0"/>
          <w:numId w:val="105"/>
        </w:numPr>
        <w:tabs>
          <w:tab w:pos="2821" w:val="left" w:leader="none"/>
        </w:tabs>
        <w:spacing w:line="216" w:lineRule="auto" w:before="85" w:after="0"/>
        <w:ind w:left="2298" w:right="2603" w:firstLine="352"/>
        <w:jc w:val="left"/>
        <w:rPr>
          <w:sz w:val="16"/>
        </w:rPr>
      </w:pP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а</w:t>
      </w:r>
      <w:r>
        <w:rPr>
          <w:spacing w:val="7"/>
          <w:sz w:val="16"/>
        </w:rPr>
        <w:t> </w:t>
      </w:r>
      <w:r>
        <w:rPr>
          <w:sz w:val="16"/>
        </w:rPr>
        <w:t>б</w:t>
      </w:r>
      <w:r>
        <w:rPr>
          <w:spacing w:val="6"/>
          <w:sz w:val="16"/>
        </w:rPr>
        <w:t> </w:t>
      </w:r>
      <w:r>
        <w:rPr>
          <w:sz w:val="16"/>
        </w:rPr>
        <w:t>а</w:t>
      </w:r>
      <w:r>
        <w:rPr>
          <w:spacing w:val="6"/>
          <w:sz w:val="16"/>
        </w:rPr>
        <w:t> </w:t>
      </w:r>
      <w:r>
        <w:rPr>
          <w:sz w:val="16"/>
        </w:rPr>
        <w:t>ч</w:t>
      </w:r>
      <w:r>
        <w:rPr>
          <w:spacing w:val="7"/>
          <w:sz w:val="16"/>
        </w:rPr>
        <w:t> </w:t>
      </w:r>
      <w:r>
        <w:rPr>
          <w:sz w:val="16"/>
        </w:rPr>
        <w:t>к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В.</w:t>
      </w:r>
      <w:r>
        <w:rPr>
          <w:spacing w:val="7"/>
          <w:sz w:val="16"/>
        </w:rPr>
        <w:t> </w:t>
      </w:r>
      <w:r>
        <w:rPr>
          <w:sz w:val="16"/>
        </w:rPr>
        <w:t>А.,</w:t>
      </w:r>
      <w:r>
        <w:rPr>
          <w:spacing w:val="11"/>
          <w:sz w:val="16"/>
        </w:rPr>
        <w:t> </w:t>
      </w:r>
      <w:r>
        <w:rPr>
          <w:sz w:val="16"/>
        </w:rPr>
        <w:t>П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л и</w:t>
      </w:r>
      <w:r>
        <w:rPr>
          <w:spacing w:val="2"/>
          <w:sz w:val="16"/>
        </w:rPr>
        <w:t> </w:t>
      </w:r>
      <w:r>
        <w:rPr>
          <w:sz w:val="16"/>
        </w:rPr>
        <w:t>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с</w:t>
      </w:r>
      <w:r>
        <w:rPr>
          <w:spacing w:val="3"/>
          <w:sz w:val="16"/>
        </w:rPr>
        <w:t> </w:t>
      </w:r>
      <w:r>
        <w:rPr>
          <w:sz w:val="16"/>
        </w:rPr>
        <w:t>к и</w:t>
      </w:r>
      <w:r>
        <w:rPr>
          <w:spacing w:val="2"/>
          <w:sz w:val="16"/>
        </w:rPr>
        <w:t> </w:t>
      </w:r>
      <w:r>
        <w:rPr>
          <w:sz w:val="16"/>
        </w:rPr>
        <w:t>й</w:t>
      </w:r>
      <w:r>
        <w:rPr>
          <w:spacing w:val="13"/>
          <w:sz w:val="16"/>
        </w:rPr>
        <w:t> </w:t>
      </w:r>
      <w:r>
        <w:rPr>
          <w:sz w:val="16"/>
        </w:rPr>
        <w:t>С.</w:t>
      </w:r>
      <w:r>
        <w:rPr>
          <w:spacing w:val="8"/>
          <w:sz w:val="16"/>
        </w:rPr>
        <w:t> </w:t>
      </w:r>
      <w:r>
        <w:rPr>
          <w:sz w:val="16"/>
        </w:rPr>
        <w:t>А.</w:t>
      </w:r>
      <w:r>
        <w:rPr>
          <w:spacing w:val="7"/>
          <w:sz w:val="16"/>
        </w:rPr>
        <w:t> </w:t>
      </w:r>
      <w:r>
        <w:rPr>
          <w:sz w:val="16"/>
        </w:rPr>
        <w:t>Профессионально-прикладная</w:t>
      </w:r>
      <w:r>
        <w:rPr>
          <w:spacing w:val="7"/>
          <w:sz w:val="16"/>
        </w:rPr>
        <w:t> </w:t>
      </w:r>
      <w:r>
        <w:rPr>
          <w:sz w:val="16"/>
        </w:rPr>
        <w:t>физическая</w:t>
      </w:r>
      <w:r>
        <w:rPr>
          <w:spacing w:val="-37"/>
          <w:sz w:val="16"/>
        </w:rPr>
        <w:t> </w:t>
      </w:r>
      <w:r>
        <w:rPr>
          <w:sz w:val="16"/>
        </w:rPr>
        <w:t>подготовка учащихся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средних</w:t>
      </w:r>
      <w:r>
        <w:rPr>
          <w:spacing w:val="-2"/>
          <w:sz w:val="16"/>
        </w:rPr>
        <w:t> </w:t>
      </w:r>
      <w:r>
        <w:rPr>
          <w:sz w:val="16"/>
        </w:rPr>
        <w:t>ПТУ.</w:t>
      </w:r>
      <w:r>
        <w:rPr>
          <w:spacing w:val="1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Высшая</w:t>
      </w:r>
      <w:r>
        <w:rPr>
          <w:spacing w:val="-3"/>
          <w:sz w:val="16"/>
        </w:rPr>
        <w:t> </w:t>
      </w:r>
      <w:r>
        <w:rPr>
          <w:sz w:val="16"/>
        </w:rPr>
        <w:t>школа,</w:t>
      </w:r>
      <w:r>
        <w:rPr>
          <w:spacing w:val="-2"/>
          <w:sz w:val="16"/>
        </w:rPr>
        <w:t> </w:t>
      </w:r>
      <w:r>
        <w:rPr>
          <w:sz w:val="16"/>
        </w:rPr>
        <w:t>1982.</w:t>
      </w:r>
    </w:p>
    <w:p>
      <w:pPr>
        <w:pStyle w:val="ListParagraph"/>
        <w:numPr>
          <w:ilvl w:val="0"/>
          <w:numId w:val="105"/>
        </w:numPr>
        <w:tabs>
          <w:tab w:pos="2788" w:val="left" w:leader="none"/>
        </w:tabs>
        <w:spacing w:line="216" w:lineRule="auto" w:before="1" w:after="0"/>
        <w:ind w:left="2283" w:right="2650" w:firstLine="309"/>
        <w:jc w:val="left"/>
        <w:rPr>
          <w:sz w:val="16"/>
        </w:rPr>
      </w:pPr>
      <w:r>
        <w:rPr>
          <w:sz w:val="16"/>
        </w:rPr>
        <w:t>Р</w:t>
      </w:r>
      <w:r>
        <w:rPr>
          <w:spacing w:val="10"/>
          <w:sz w:val="16"/>
        </w:rPr>
        <w:t> </w:t>
      </w:r>
      <w:r>
        <w:rPr>
          <w:sz w:val="16"/>
        </w:rPr>
        <w:t>а</w:t>
      </w:r>
      <w:r>
        <w:rPr>
          <w:spacing w:val="13"/>
          <w:sz w:val="16"/>
        </w:rPr>
        <w:t> </w:t>
      </w:r>
      <w:r>
        <w:rPr>
          <w:sz w:val="16"/>
        </w:rPr>
        <w:t>е</w:t>
      </w:r>
      <w:r>
        <w:rPr>
          <w:spacing w:val="11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с</w:t>
      </w:r>
      <w:r>
        <w:rPr>
          <w:spacing w:val="11"/>
          <w:sz w:val="16"/>
        </w:rPr>
        <w:t> </w:t>
      </w:r>
      <w:r>
        <w:rPr>
          <w:sz w:val="16"/>
        </w:rPr>
        <w:t>к</w:t>
      </w:r>
      <w:r>
        <w:rPr>
          <w:spacing w:val="14"/>
          <w:sz w:val="16"/>
        </w:rPr>
        <w:t> </w:t>
      </w:r>
      <w:r>
        <w:rPr>
          <w:sz w:val="16"/>
        </w:rPr>
        <w:t>и</w:t>
      </w:r>
      <w:r>
        <w:rPr>
          <w:spacing w:val="11"/>
          <w:sz w:val="16"/>
        </w:rPr>
        <w:t> </w:t>
      </w:r>
      <w:r>
        <w:rPr>
          <w:sz w:val="16"/>
        </w:rPr>
        <w:t>й</w:t>
      </w:r>
      <w:r>
        <w:rPr>
          <w:spacing w:val="5"/>
          <w:sz w:val="16"/>
        </w:rPr>
        <w:t> </w:t>
      </w:r>
      <w:r>
        <w:rPr>
          <w:sz w:val="16"/>
        </w:rPr>
        <w:t>Р.</w:t>
      </w:r>
      <w:r>
        <w:rPr>
          <w:spacing w:val="27"/>
          <w:sz w:val="16"/>
        </w:rPr>
        <w:t> </w:t>
      </w:r>
      <w:r>
        <w:rPr>
          <w:sz w:val="16"/>
        </w:rPr>
        <w:t>Т.</w:t>
      </w:r>
      <w:r>
        <w:rPr>
          <w:spacing w:val="30"/>
          <w:sz w:val="16"/>
        </w:rPr>
        <w:t> </w:t>
      </w:r>
      <w:r>
        <w:rPr>
          <w:sz w:val="16"/>
        </w:rPr>
        <w:t>Профессионально-прикладная</w:t>
      </w:r>
      <w:r>
        <w:rPr>
          <w:spacing w:val="29"/>
          <w:sz w:val="16"/>
        </w:rPr>
        <w:t> </w:t>
      </w:r>
      <w:r>
        <w:rPr>
          <w:sz w:val="16"/>
        </w:rPr>
        <w:t>физическая</w:t>
      </w:r>
      <w:r>
        <w:rPr>
          <w:spacing w:val="29"/>
          <w:sz w:val="16"/>
        </w:rPr>
        <w:t> </w:t>
      </w:r>
      <w:r>
        <w:rPr>
          <w:sz w:val="16"/>
        </w:rPr>
        <w:t>подготовка</w:t>
      </w:r>
      <w:r>
        <w:rPr>
          <w:spacing w:val="30"/>
          <w:sz w:val="16"/>
        </w:rPr>
        <w:t> </w:t>
      </w:r>
      <w:r>
        <w:rPr>
          <w:sz w:val="16"/>
        </w:rPr>
        <w:t>студентов</w:t>
      </w:r>
      <w:r>
        <w:rPr>
          <w:spacing w:val="-37"/>
          <w:sz w:val="16"/>
        </w:rPr>
        <w:t> </w:t>
      </w:r>
      <w:r>
        <w:rPr>
          <w:sz w:val="16"/>
        </w:rPr>
        <w:t>технических</w:t>
      </w:r>
      <w:r>
        <w:rPr>
          <w:spacing w:val="-2"/>
          <w:sz w:val="16"/>
        </w:rPr>
        <w:t> </w:t>
      </w:r>
      <w:r>
        <w:rPr>
          <w:sz w:val="16"/>
        </w:rPr>
        <w:t>вузов.</w:t>
      </w:r>
      <w:r>
        <w:rPr>
          <w:spacing w:val="1"/>
          <w:sz w:val="16"/>
        </w:rPr>
        <w:t> </w:t>
      </w:r>
      <w:r>
        <w:rPr>
          <w:sz w:val="16"/>
        </w:rPr>
        <w:t>М.,</w:t>
      </w:r>
      <w:r>
        <w:rPr>
          <w:spacing w:val="-2"/>
          <w:sz w:val="16"/>
        </w:rPr>
        <w:t> </w:t>
      </w:r>
      <w:r>
        <w:rPr>
          <w:sz w:val="16"/>
        </w:rPr>
        <w:t>Высшая</w:t>
      </w:r>
      <w:r>
        <w:rPr>
          <w:spacing w:val="-2"/>
          <w:sz w:val="16"/>
        </w:rPr>
        <w:t> </w:t>
      </w:r>
      <w:r>
        <w:rPr>
          <w:sz w:val="16"/>
        </w:rPr>
        <w:t>школа,</w:t>
      </w:r>
      <w:r>
        <w:rPr>
          <w:spacing w:val="40"/>
          <w:sz w:val="16"/>
        </w:rPr>
        <w:t> </w:t>
      </w:r>
      <w:r>
        <w:rPr>
          <w:sz w:val="16"/>
        </w:rPr>
        <w:t>1985.</w:t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6"/>
        <w:jc w:val="left"/>
        <w:rPr>
          <w:sz w:val="21"/>
        </w:rPr>
      </w:pPr>
    </w:p>
    <w:p>
      <w:pPr>
        <w:spacing w:line="285" w:lineRule="auto" w:before="0"/>
        <w:ind w:left="2283" w:right="5137" w:firstLine="127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Глава XV ФИЗИЧЕСКАЯ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КУЛЬТУРА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РАЦИОНАЛЬНОЙ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ОРГАНИЗАЦИИ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ТРУДА</w:t>
      </w:r>
    </w:p>
    <w:p>
      <w:pPr>
        <w:pStyle w:val="BodyText"/>
        <w:spacing w:before="6"/>
        <w:jc w:val="left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105"/>
        </w:numPr>
        <w:tabs>
          <w:tab w:pos="3756" w:val="left" w:leader="none"/>
        </w:tabs>
        <w:spacing w:line="218" w:lineRule="auto" w:before="0" w:after="0"/>
        <w:ind w:left="3551" w:right="2911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Социальное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pacing w:val="-1"/>
          <w:sz w:val="20"/>
        </w:rPr>
        <w:t>значение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задачи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направленного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pacing w:val="-1"/>
          <w:sz w:val="20"/>
        </w:rPr>
        <w:t>использования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pacing w:val="-1"/>
          <w:sz w:val="20"/>
        </w:rPr>
        <w:t>физической</w:t>
      </w:r>
      <w:r>
        <w:rPr>
          <w:rFonts w:ascii="Arial" w:hAnsi="Arial"/>
          <w:b/>
          <w:spacing w:val="34"/>
          <w:sz w:val="20"/>
        </w:rPr>
        <w:t> </w:t>
      </w:r>
      <w:r>
        <w:rPr>
          <w:rFonts w:ascii="Arial" w:hAnsi="Arial"/>
          <w:b/>
          <w:spacing w:val="-1"/>
          <w:sz w:val="20"/>
        </w:rPr>
        <w:t>культуры</w:t>
      </w:r>
      <w:r>
        <w:rPr>
          <w:rFonts w:ascii="Arial" w:hAnsi="Arial"/>
          <w:b/>
          <w:spacing w:val="36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36"/>
          <w:sz w:val="20"/>
        </w:rPr>
        <w:t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научной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организации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труда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(НОТ)</w:t>
      </w:r>
    </w:p>
    <w:p>
      <w:pPr>
        <w:pStyle w:val="BodyText"/>
        <w:spacing w:line="199" w:lineRule="auto" w:before="165"/>
        <w:ind w:left="2283" w:right="2622" w:firstLine="316"/>
      </w:pPr>
      <w:r>
        <w:rPr/>
        <w:t>На</w:t>
      </w:r>
      <w:r>
        <w:rPr>
          <w:spacing w:val="21"/>
        </w:rPr>
        <w:t> </w:t>
      </w:r>
      <w:r>
        <w:rPr/>
        <w:t>современном</w:t>
      </w:r>
      <w:r>
        <w:rPr>
          <w:spacing w:val="19"/>
        </w:rPr>
        <w:t> </w:t>
      </w:r>
      <w:r>
        <w:rPr/>
        <w:t>этапе</w:t>
      </w:r>
      <w:r>
        <w:rPr>
          <w:spacing w:val="21"/>
        </w:rPr>
        <w:t> </w:t>
      </w:r>
      <w:r>
        <w:rPr/>
        <w:t>развития</w:t>
      </w:r>
      <w:r>
        <w:rPr>
          <w:spacing w:val="19"/>
        </w:rPr>
        <w:t> </w:t>
      </w:r>
      <w:r>
        <w:rPr/>
        <w:t>производительных</w:t>
      </w:r>
      <w:r>
        <w:rPr>
          <w:spacing w:val="22"/>
        </w:rPr>
        <w:t> </w:t>
      </w:r>
      <w:r>
        <w:rPr/>
        <w:t>сил</w:t>
      </w:r>
      <w:r>
        <w:rPr>
          <w:spacing w:val="22"/>
        </w:rPr>
        <w:t> </w:t>
      </w:r>
      <w:r>
        <w:rPr/>
        <w:t>общества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научно-технической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органи-</w:t>
      </w:r>
      <w:r>
        <w:rPr>
          <w:spacing w:val="1"/>
        </w:rPr>
        <w:t> </w:t>
      </w:r>
      <w:r>
        <w:rPr/>
        <w:t>зацию труда во всех его формах, включая труд на промышленном и</w:t>
      </w:r>
      <w:r>
        <w:rPr>
          <w:spacing w:val="1"/>
        </w:rPr>
        <w:t> </w:t>
      </w:r>
      <w:r>
        <w:rPr/>
        <w:t>сельскохозяйственном</w:t>
      </w:r>
      <w:r>
        <w:rPr>
          <w:spacing w:val="1"/>
        </w:rPr>
        <w:t> </w:t>
      </w:r>
      <w:r>
        <w:rPr/>
        <w:t>производстве,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ведениях и т. д. Этого требуют как интересы охраны и укрепления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трудящихся,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об-</w:t>
      </w:r>
      <w:r>
        <w:rPr>
          <w:spacing w:val="1"/>
        </w:rPr>
        <w:t> </w:t>
      </w:r>
      <w:r>
        <w:rPr/>
        <w:t>щественного</w:t>
      </w:r>
      <w:r>
        <w:rPr>
          <w:spacing w:val="-1"/>
        </w:rPr>
        <w:t> </w:t>
      </w:r>
      <w:r>
        <w:rPr/>
        <w:t>производства.</w:t>
      </w:r>
    </w:p>
    <w:p>
      <w:pPr>
        <w:pStyle w:val="BodyText"/>
        <w:spacing w:line="199" w:lineRule="auto"/>
        <w:ind w:left="2283" w:right="2622" w:firstLine="331"/>
      </w:pPr>
      <w:r>
        <w:rPr/>
        <w:t>Постоянно опираясь на достижения науки и передового опыта,</w:t>
      </w:r>
      <w:r>
        <w:rPr>
          <w:spacing w:val="1"/>
        </w:rPr>
        <w:t> </w:t>
      </w:r>
      <w:r>
        <w:rPr/>
        <w:t>НОТ предусматривает оптимальное соединение людей и техники в</w:t>
      </w:r>
      <w:r>
        <w:rPr>
          <w:spacing w:val="1"/>
        </w:rPr>
        <w:t> </w:t>
      </w:r>
      <w:r>
        <w:rPr/>
        <w:t>едином производственном процессе, которое обеспечивает наиболее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НОТ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гуманном</w:t>
      </w:r>
      <w:r>
        <w:rPr>
          <w:spacing w:val="1"/>
        </w:rPr>
        <w:t> </w:t>
      </w:r>
      <w:r>
        <w:rPr/>
        <w:t>обществе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сводится</w:t>
      </w:r>
      <w:r>
        <w:rPr>
          <w:spacing w:val="3"/>
        </w:rPr>
        <w:t> </w:t>
      </w:r>
      <w:r>
        <w:rPr/>
        <w:t>лишь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этому.</w:t>
      </w:r>
      <w:r>
        <w:rPr>
          <w:spacing w:val="4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требование</w:t>
      </w:r>
      <w:r>
        <w:rPr>
          <w:spacing w:val="4"/>
        </w:rPr>
        <w:t> </w:t>
      </w:r>
      <w:r>
        <w:rPr/>
        <w:t>к</w:t>
      </w:r>
      <w:r>
        <w:rPr>
          <w:spacing w:val="5"/>
        </w:rPr>
        <w:t> </w:t>
      </w:r>
      <w:r>
        <w:rPr/>
        <w:t>НОТ</w:t>
      </w:r>
    </w:p>
    <w:p>
      <w:pPr>
        <w:pStyle w:val="ListParagraph"/>
        <w:numPr>
          <w:ilvl w:val="0"/>
          <w:numId w:val="104"/>
        </w:numPr>
        <w:tabs>
          <w:tab w:pos="2560" w:val="left" w:leader="none"/>
        </w:tabs>
        <w:spacing w:line="213" w:lineRule="exact" w:before="0" w:after="0"/>
        <w:ind w:left="2559" w:right="0" w:hanging="277"/>
        <w:jc w:val="both"/>
        <w:rPr>
          <w:sz w:val="22"/>
        </w:rPr>
      </w:pPr>
      <w:r>
        <w:rPr>
          <w:sz w:val="22"/>
        </w:rPr>
        <w:t>содействие</w:t>
      </w:r>
      <w:r>
        <w:rPr>
          <w:spacing w:val="-1"/>
          <w:sz w:val="22"/>
        </w:rPr>
        <w:t> </w:t>
      </w:r>
      <w:r>
        <w:rPr>
          <w:sz w:val="22"/>
        </w:rPr>
        <w:t>укреплению здоровья</w:t>
      </w:r>
      <w:r>
        <w:rPr>
          <w:spacing w:val="-3"/>
          <w:sz w:val="22"/>
        </w:rPr>
        <w:t> </w:t>
      </w:r>
      <w:r>
        <w:rPr>
          <w:sz w:val="22"/>
        </w:rPr>
        <w:t>трудящихся,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разносто-</w:t>
      </w:r>
    </w:p>
    <w:p>
      <w:pPr>
        <w:spacing w:before="146"/>
        <w:ind w:left="3544" w:right="0" w:firstLine="0"/>
        <w:jc w:val="left"/>
        <w:rPr>
          <w:sz w:val="16"/>
        </w:rPr>
      </w:pPr>
      <w:r>
        <w:rPr>
          <w:sz w:val="16"/>
        </w:rPr>
        <w:t>509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178" w:right="2739"/>
      </w:pPr>
      <w:r>
        <w:rPr/>
        <w:t>роннему духовному и физическому развитию, трудовому творчеству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превращению труда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жизненную</w:t>
      </w:r>
      <w:r>
        <w:rPr>
          <w:spacing w:val="-1"/>
        </w:rPr>
        <w:t> </w:t>
      </w:r>
      <w:r>
        <w:rPr/>
        <w:t>потребность*.</w:t>
      </w:r>
    </w:p>
    <w:p>
      <w:pPr>
        <w:spacing w:line="192" w:lineRule="auto" w:before="101"/>
        <w:ind w:left="2185" w:right="2727" w:firstLine="316"/>
        <w:jc w:val="both"/>
        <w:rPr>
          <w:sz w:val="18"/>
        </w:rPr>
      </w:pP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задачи</w:t>
      </w:r>
      <w:r>
        <w:rPr>
          <w:spacing w:val="1"/>
          <w:sz w:val="18"/>
        </w:rPr>
        <w:t> </w:t>
      </w:r>
      <w:r>
        <w:rPr>
          <w:sz w:val="18"/>
        </w:rPr>
        <w:t>НОТ</w:t>
      </w:r>
      <w:r>
        <w:rPr>
          <w:spacing w:val="1"/>
          <w:sz w:val="18"/>
        </w:rPr>
        <w:t> </w:t>
      </w:r>
      <w:r>
        <w:rPr>
          <w:sz w:val="18"/>
        </w:rPr>
        <w:t>рассматриваются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экономическом,</w:t>
      </w:r>
      <w:r>
        <w:rPr>
          <w:spacing w:val="1"/>
          <w:sz w:val="18"/>
        </w:rPr>
        <w:t> </w:t>
      </w:r>
      <w:r>
        <w:rPr>
          <w:sz w:val="18"/>
        </w:rPr>
        <w:t>психофизиологи-</w:t>
      </w:r>
      <w:r>
        <w:rPr>
          <w:spacing w:val="1"/>
          <w:sz w:val="18"/>
        </w:rPr>
        <w:t> </w:t>
      </w:r>
      <w:r>
        <w:rPr>
          <w:sz w:val="18"/>
        </w:rPr>
        <w:t>ческом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социально-гуманитарном</w:t>
      </w:r>
      <w:r>
        <w:rPr>
          <w:spacing w:val="-1"/>
          <w:sz w:val="18"/>
        </w:rPr>
        <w:t> </w:t>
      </w:r>
      <w:r>
        <w:rPr>
          <w:sz w:val="18"/>
        </w:rPr>
        <w:t>аспектах.</w:t>
      </w:r>
    </w:p>
    <w:p>
      <w:pPr>
        <w:spacing w:line="192" w:lineRule="auto" w:before="10"/>
        <w:ind w:left="2170" w:right="2724" w:firstLine="324"/>
        <w:jc w:val="both"/>
        <w:rPr>
          <w:sz w:val="18"/>
        </w:rPr>
      </w:pPr>
      <w:r>
        <w:rPr>
          <w:sz w:val="18"/>
        </w:rPr>
        <w:t>В э к о н о м и ч е с к о м</w:t>
      </w:r>
      <w:r>
        <w:rPr>
          <w:spacing w:val="1"/>
          <w:sz w:val="18"/>
        </w:rPr>
        <w:t> </w:t>
      </w:r>
      <w:r>
        <w:rPr>
          <w:sz w:val="18"/>
        </w:rPr>
        <w:t>а с п е к т е</w:t>
      </w:r>
      <w:r>
        <w:rPr>
          <w:spacing w:val="1"/>
          <w:sz w:val="18"/>
        </w:rPr>
        <w:t> </w:t>
      </w:r>
      <w:r>
        <w:rPr>
          <w:sz w:val="18"/>
        </w:rPr>
        <w:t>предполагается обеспечение экономии и</w:t>
      </w:r>
      <w:r>
        <w:rPr>
          <w:spacing w:val="1"/>
          <w:sz w:val="18"/>
        </w:rPr>
        <w:t> </w:t>
      </w:r>
      <w:r>
        <w:rPr>
          <w:sz w:val="18"/>
        </w:rPr>
        <w:t>рационального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материальных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трудовых</w:t>
      </w:r>
      <w:r>
        <w:rPr>
          <w:spacing w:val="1"/>
          <w:sz w:val="18"/>
        </w:rPr>
        <w:t> </w:t>
      </w:r>
      <w:r>
        <w:rPr>
          <w:sz w:val="18"/>
        </w:rPr>
        <w:t>ресурсов,</w:t>
      </w:r>
      <w:r>
        <w:rPr>
          <w:spacing w:val="1"/>
          <w:sz w:val="18"/>
        </w:rPr>
        <w:t> </w:t>
      </w:r>
      <w:r>
        <w:rPr>
          <w:sz w:val="18"/>
        </w:rPr>
        <w:t>роста</w:t>
      </w:r>
      <w:r>
        <w:rPr>
          <w:spacing w:val="1"/>
          <w:sz w:val="18"/>
        </w:rPr>
        <w:t> </w:t>
      </w:r>
      <w:r>
        <w:rPr>
          <w:sz w:val="18"/>
        </w:rPr>
        <w:t>производительности и эффективности труда путем сокращения и ликвидации не-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оправданных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потерь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времени,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внедрения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передовых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методов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труда,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лучшего</w:t>
      </w:r>
      <w:r>
        <w:rPr>
          <w:spacing w:val="-7"/>
          <w:sz w:val="18"/>
        </w:rPr>
        <w:t> </w:t>
      </w:r>
      <w:r>
        <w:rPr>
          <w:sz w:val="18"/>
        </w:rPr>
        <w:t>использо-</w:t>
      </w:r>
      <w:r>
        <w:rPr>
          <w:spacing w:val="-43"/>
          <w:sz w:val="18"/>
        </w:rPr>
        <w:t> </w:t>
      </w:r>
      <w:r>
        <w:rPr>
          <w:sz w:val="18"/>
        </w:rPr>
        <w:t>вания</w:t>
      </w:r>
      <w:r>
        <w:rPr>
          <w:spacing w:val="1"/>
          <w:sz w:val="18"/>
        </w:rPr>
        <w:t> </w:t>
      </w:r>
      <w:r>
        <w:rPr>
          <w:sz w:val="18"/>
        </w:rPr>
        <w:t>рабочей</w:t>
      </w:r>
      <w:r>
        <w:rPr>
          <w:spacing w:val="1"/>
          <w:sz w:val="18"/>
        </w:rPr>
        <w:t> </w:t>
      </w:r>
      <w:r>
        <w:rPr>
          <w:sz w:val="18"/>
        </w:rPr>
        <w:t>силы,</w:t>
      </w:r>
      <w:r>
        <w:rPr>
          <w:spacing w:val="1"/>
          <w:sz w:val="18"/>
        </w:rPr>
        <w:t> </w:t>
      </w:r>
      <w:r>
        <w:rPr>
          <w:sz w:val="18"/>
        </w:rPr>
        <w:t>ликвидации</w:t>
      </w:r>
      <w:r>
        <w:rPr>
          <w:spacing w:val="1"/>
          <w:sz w:val="18"/>
        </w:rPr>
        <w:t> </w:t>
      </w:r>
      <w:r>
        <w:rPr>
          <w:sz w:val="18"/>
        </w:rPr>
        <w:t>простоев</w:t>
      </w:r>
      <w:r>
        <w:rPr>
          <w:spacing w:val="1"/>
          <w:sz w:val="18"/>
        </w:rPr>
        <w:t> </w:t>
      </w:r>
      <w:r>
        <w:rPr>
          <w:sz w:val="18"/>
        </w:rPr>
        <w:t>машин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оборудования,</w:t>
      </w:r>
      <w:r>
        <w:rPr>
          <w:spacing w:val="1"/>
          <w:sz w:val="18"/>
        </w:rPr>
        <w:t> </w:t>
      </w:r>
      <w:r>
        <w:rPr>
          <w:sz w:val="18"/>
        </w:rPr>
        <w:t>повышения</w:t>
      </w:r>
      <w:r>
        <w:rPr>
          <w:spacing w:val="1"/>
          <w:sz w:val="18"/>
        </w:rPr>
        <w:t> </w:t>
      </w:r>
      <w:r>
        <w:rPr>
          <w:sz w:val="18"/>
        </w:rPr>
        <w:t>степени</w:t>
      </w:r>
      <w:r>
        <w:rPr>
          <w:spacing w:val="-2"/>
          <w:sz w:val="18"/>
        </w:rPr>
        <w:t> </w:t>
      </w:r>
      <w:r>
        <w:rPr>
          <w:sz w:val="18"/>
        </w:rPr>
        <w:t>их</w:t>
      </w:r>
      <w:r>
        <w:rPr>
          <w:spacing w:val="-3"/>
          <w:sz w:val="18"/>
        </w:rPr>
        <w:t> </w:t>
      </w:r>
      <w:r>
        <w:rPr>
          <w:sz w:val="18"/>
        </w:rPr>
        <w:t>эксплуатации, сокращения сроков</w:t>
      </w:r>
      <w:r>
        <w:rPr>
          <w:spacing w:val="-4"/>
          <w:sz w:val="18"/>
        </w:rPr>
        <w:t> </w:t>
      </w:r>
      <w:r>
        <w:rPr>
          <w:sz w:val="18"/>
        </w:rPr>
        <w:t>освоения</w:t>
      </w:r>
      <w:r>
        <w:rPr>
          <w:spacing w:val="1"/>
          <w:sz w:val="18"/>
        </w:rPr>
        <w:t> </w:t>
      </w:r>
      <w:r>
        <w:rPr>
          <w:sz w:val="18"/>
        </w:rPr>
        <w:t>мощностей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д.</w:t>
      </w:r>
    </w:p>
    <w:p>
      <w:pPr>
        <w:spacing w:line="192" w:lineRule="auto" w:before="2"/>
        <w:ind w:left="2185" w:right="2718" w:firstLine="316"/>
        <w:jc w:val="both"/>
        <w:rPr>
          <w:sz w:val="18"/>
        </w:rPr>
      </w:pPr>
      <w:r>
        <w:rPr>
          <w:sz w:val="18"/>
        </w:rPr>
        <w:t>П с и х о ф и з и о л о г и ч е с к и 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г и г и е н и ч е с к и е</w:t>
      </w:r>
      <w:r>
        <w:rPr>
          <w:spacing w:val="1"/>
          <w:sz w:val="18"/>
        </w:rPr>
        <w:t> </w:t>
      </w:r>
      <w:r>
        <w:rPr>
          <w:sz w:val="18"/>
        </w:rPr>
        <w:t>а с п е к т ы</w:t>
      </w:r>
      <w:r>
        <w:rPr>
          <w:spacing w:val="1"/>
          <w:sz w:val="18"/>
        </w:rPr>
        <w:t> </w:t>
      </w:r>
      <w:r>
        <w:rPr>
          <w:sz w:val="18"/>
        </w:rPr>
        <w:t>НОТ</w:t>
      </w:r>
      <w:r>
        <w:rPr>
          <w:spacing w:val="1"/>
          <w:sz w:val="18"/>
        </w:rPr>
        <w:t> </w:t>
      </w:r>
      <w:r>
        <w:rPr>
          <w:sz w:val="18"/>
        </w:rPr>
        <w:t>касаются создания на производстве наиболее благоприятных условий для нормаль-</w:t>
      </w:r>
      <w:r>
        <w:rPr>
          <w:spacing w:val="1"/>
          <w:sz w:val="18"/>
        </w:rPr>
        <w:t> </w:t>
      </w:r>
      <w:r>
        <w:rPr>
          <w:sz w:val="18"/>
        </w:rPr>
        <w:t>ного функционирования и воспроизводства рабочей силы, сохранения и укрепления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здоровья,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улучшения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естественных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предпосылок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работоспособности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трудящихся.</w:t>
      </w:r>
    </w:p>
    <w:p>
      <w:pPr>
        <w:spacing w:line="192" w:lineRule="auto" w:before="0"/>
        <w:ind w:left="2178" w:right="2712" w:firstLine="324"/>
        <w:jc w:val="both"/>
        <w:rPr>
          <w:sz w:val="18"/>
        </w:rPr>
      </w:pP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ц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л</w:t>
      </w:r>
      <w:r>
        <w:rPr>
          <w:spacing w:val="-3"/>
          <w:sz w:val="18"/>
        </w:rPr>
        <w:t> </w:t>
      </w:r>
      <w:r>
        <w:rPr>
          <w:sz w:val="18"/>
        </w:rPr>
        <w:t>ь</w:t>
      </w:r>
      <w:r>
        <w:rPr>
          <w:spacing w:val="-2"/>
          <w:sz w:val="18"/>
        </w:rPr>
        <w:t> </w:t>
      </w:r>
      <w:r>
        <w:rPr>
          <w:sz w:val="18"/>
        </w:rPr>
        <w:t>н</w:t>
      </w:r>
      <w:r>
        <w:rPr>
          <w:spacing w:val="15"/>
          <w:sz w:val="18"/>
        </w:rPr>
        <w:t> </w:t>
      </w:r>
      <w:r>
        <w:rPr>
          <w:sz w:val="18"/>
        </w:rPr>
        <w:t>о-г</w:t>
      </w:r>
      <w:r>
        <w:rPr>
          <w:spacing w:val="4"/>
          <w:sz w:val="18"/>
        </w:rPr>
        <w:t> </w:t>
      </w:r>
      <w:r>
        <w:rPr>
          <w:sz w:val="18"/>
        </w:rPr>
        <w:t>у</w:t>
      </w:r>
      <w:r>
        <w:rPr>
          <w:spacing w:val="-5"/>
          <w:sz w:val="18"/>
        </w:rPr>
        <w:t> </w:t>
      </w:r>
      <w:r>
        <w:rPr>
          <w:sz w:val="18"/>
        </w:rPr>
        <w:t>м 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р</w:t>
      </w:r>
      <w:r>
        <w:rPr>
          <w:spacing w:val="-1"/>
          <w:sz w:val="18"/>
        </w:rPr>
        <w:t> </w:t>
      </w: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ы</w:t>
      </w:r>
      <w:r>
        <w:rPr>
          <w:spacing w:val="-3"/>
          <w:sz w:val="18"/>
        </w:rPr>
        <w:t> </w:t>
      </w:r>
      <w:r>
        <w:rPr>
          <w:sz w:val="18"/>
        </w:rPr>
        <w:t>е</w:t>
      </w:r>
      <w:r>
        <w:rPr>
          <w:spacing w:val="13"/>
          <w:sz w:val="18"/>
        </w:rPr>
        <w:t> </w:t>
      </w:r>
      <w:r>
        <w:rPr>
          <w:sz w:val="18"/>
        </w:rPr>
        <w:t>а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п</w:t>
      </w:r>
      <w:r>
        <w:rPr>
          <w:spacing w:val="-7"/>
          <w:sz w:val="18"/>
        </w:rPr>
        <w:t> </w:t>
      </w:r>
      <w:r>
        <w:rPr>
          <w:sz w:val="18"/>
        </w:rPr>
        <w:t>е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10"/>
          <w:sz w:val="18"/>
        </w:rPr>
        <w:t> </w:t>
      </w:r>
      <w:r>
        <w:rPr>
          <w:sz w:val="18"/>
        </w:rPr>
        <w:t>т</w:t>
      </w:r>
      <w:r>
        <w:rPr>
          <w:spacing w:val="-5"/>
          <w:sz w:val="18"/>
        </w:rPr>
        <w:t> </w:t>
      </w:r>
      <w:r>
        <w:rPr>
          <w:sz w:val="18"/>
        </w:rPr>
        <w:t>ы</w:t>
      </w:r>
      <w:r>
        <w:rPr>
          <w:spacing w:val="5"/>
          <w:sz w:val="18"/>
        </w:rPr>
        <w:t> </w:t>
      </w:r>
      <w:r>
        <w:rPr>
          <w:sz w:val="18"/>
        </w:rPr>
        <w:t>НОТ</w:t>
      </w:r>
      <w:r>
        <w:rPr>
          <w:spacing w:val="3"/>
          <w:sz w:val="18"/>
        </w:rPr>
        <w:t> </w:t>
      </w:r>
      <w:r>
        <w:rPr>
          <w:sz w:val="18"/>
        </w:rPr>
        <w:t>предусматривают</w:t>
      </w:r>
      <w:r>
        <w:rPr>
          <w:spacing w:val="3"/>
          <w:sz w:val="18"/>
        </w:rPr>
        <w:t> </w:t>
      </w:r>
      <w:r>
        <w:rPr>
          <w:sz w:val="18"/>
        </w:rPr>
        <w:t>оп-</w:t>
      </w:r>
      <w:r>
        <w:rPr>
          <w:spacing w:val="-43"/>
          <w:sz w:val="18"/>
        </w:rPr>
        <w:t> </w:t>
      </w:r>
      <w:r>
        <w:rPr>
          <w:sz w:val="18"/>
        </w:rPr>
        <w:t>тимизацию процесса и условий производства, направленную на постоянный рост</w:t>
      </w:r>
      <w:r>
        <w:rPr>
          <w:spacing w:val="1"/>
          <w:sz w:val="18"/>
        </w:rPr>
        <w:t> </w:t>
      </w:r>
      <w:r>
        <w:rPr>
          <w:sz w:val="18"/>
        </w:rPr>
        <w:t>культурно-технического уровня трудящихся, их разностороннее развитие, расцвет</w:t>
      </w:r>
      <w:r>
        <w:rPr>
          <w:spacing w:val="1"/>
          <w:sz w:val="18"/>
        </w:rPr>
        <w:t> </w:t>
      </w:r>
      <w:r>
        <w:rPr>
          <w:sz w:val="18"/>
        </w:rPr>
        <w:t>трудового творчества, повышение привлекательности труда</w:t>
      </w:r>
      <w:r>
        <w:rPr>
          <w:spacing w:val="1"/>
          <w:sz w:val="18"/>
        </w:rPr>
        <w:t> </w:t>
      </w:r>
      <w:r>
        <w:rPr>
          <w:sz w:val="18"/>
        </w:rPr>
        <w:t>и превращение его в</w:t>
      </w:r>
      <w:r>
        <w:rPr>
          <w:spacing w:val="1"/>
          <w:sz w:val="18"/>
        </w:rPr>
        <w:t> </w:t>
      </w:r>
      <w:r>
        <w:rPr>
          <w:sz w:val="18"/>
        </w:rPr>
        <w:t>первую</w:t>
      </w:r>
      <w:r>
        <w:rPr>
          <w:spacing w:val="-1"/>
          <w:sz w:val="18"/>
        </w:rPr>
        <w:t> </w:t>
      </w:r>
      <w:r>
        <w:rPr>
          <w:sz w:val="18"/>
        </w:rPr>
        <w:t>жизненную необходимость.</w:t>
      </w:r>
    </w:p>
    <w:p>
      <w:pPr>
        <w:spacing w:line="176" w:lineRule="exact" w:before="0"/>
        <w:ind w:left="2502" w:right="0" w:firstLine="0"/>
        <w:jc w:val="both"/>
        <w:rPr>
          <w:sz w:val="18"/>
        </w:rPr>
      </w:pPr>
      <w:r>
        <w:rPr>
          <w:sz w:val="18"/>
        </w:rPr>
        <w:t>Понятно,</w:t>
      </w:r>
      <w:r>
        <w:rPr>
          <w:spacing w:val="-3"/>
          <w:sz w:val="18"/>
        </w:rPr>
        <w:t> </w:t>
      </w:r>
      <w:r>
        <w:rPr>
          <w:sz w:val="18"/>
        </w:rPr>
        <w:t>что</w:t>
      </w:r>
      <w:r>
        <w:rPr>
          <w:spacing w:val="-2"/>
          <w:sz w:val="18"/>
        </w:rPr>
        <w:t> </w:t>
      </w:r>
      <w:r>
        <w:rPr>
          <w:sz w:val="18"/>
        </w:rPr>
        <w:t>все</w:t>
      </w:r>
      <w:r>
        <w:rPr>
          <w:spacing w:val="-3"/>
          <w:sz w:val="18"/>
        </w:rPr>
        <w:t> </w:t>
      </w:r>
      <w:r>
        <w:rPr>
          <w:sz w:val="18"/>
        </w:rPr>
        <w:t>эти</w:t>
      </w:r>
      <w:r>
        <w:rPr>
          <w:spacing w:val="-4"/>
          <w:sz w:val="18"/>
        </w:rPr>
        <w:t> </w:t>
      </w:r>
      <w:r>
        <w:rPr>
          <w:sz w:val="18"/>
        </w:rPr>
        <w:t>аспекты</w:t>
      </w:r>
      <w:r>
        <w:rPr>
          <w:spacing w:val="-2"/>
          <w:sz w:val="18"/>
        </w:rPr>
        <w:t> </w:t>
      </w:r>
      <w:r>
        <w:rPr>
          <w:sz w:val="18"/>
        </w:rPr>
        <w:t>НОТ</w:t>
      </w:r>
      <w:r>
        <w:rPr>
          <w:spacing w:val="-5"/>
          <w:sz w:val="18"/>
        </w:rPr>
        <w:t> </w:t>
      </w:r>
      <w:r>
        <w:rPr>
          <w:sz w:val="18"/>
        </w:rPr>
        <w:t>тесно</w:t>
      </w:r>
      <w:r>
        <w:rPr>
          <w:spacing w:val="-2"/>
          <w:sz w:val="18"/>
        </w:rPr>
        <w:t> </w:t>
      </w:r>
      <w:r>
        <w:rPr>
          <w:sz w:val="18"/>
        </w:rPr>
        <w:t>взаимосвязаны</w:t>
      </w:r>
      <w:r>
        <w:rPr>
          <w:spacing w:val="-4"/>
          <w:sz w:val="18"/>
        </w:rPr>
        <w:t> </w:t>
      </w:r>
      <w:r>
        <w:rPr>
          <w:sz w:val="18"/>
        </w:rPr>
        <w:t>между</w:t>
      </w:r>
      <w:r>
        <w:rPr>
          <w:spacing w:val="-1"/>
          <w:sz w:val="18"/>
        </w:rPr>
        <w:t> </w:t>
      </w:r>
      <w:r>
        <w:rPr>
          <w:sz w:val="18"/>
        </w:rPr>
        <w:t>собой.</w:t>
      </w:r>
    </w:p>
    <w:p>
      <w:pPr>
        <w:pStyle w:val="BodyText"/>
        <w:spacing w:line="199" w:lineRule="auto" w:before="83"/>
        <w:ind w:left="2192" w:right="2696" w:firstLine="331"/>
      </w:pPr>
      <w:r>
        <w:rPr/>
        <w:t>Внедрению физической культуры в НОТ придается, таким обра-</w:t>
      </w:r>
      <w:r>
        <w:rPr>
          <w:spacing w:val="1"/>
        </w:rPr>
        <w:t> </w:t>
      </w:r>
      <w:r>
        <w:rPr/>
        <w:t>зом, существенное социально-экономическое значение. Это опреде-</w:t>
      </w:r>
      <w:r>
        <w:rPr>
          <w:spacing w:val="1"/>
        </w:rPr>
        <w:t> </w:t>
      </w:r>
      <w:r>
        <w:rPr/>
        <w:t>ляется прежде всего ролью физической культуры как главного фак-</w:t>
      </w:r>
      <w:r>
        <w:rPr>
          <w:spacing w:val="1"/>
        </w:rPr>
        <w:t> </w:t>
      </w:r>
      <w:r>
        <w:rPr/>
        <w:t>тора достижения физической подготовленности, повышения общей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органи-</w:t>
      </w:r>
      <w:r>
        <w:rPr>
          <w:spacing w:val="1"/>
        </w:rPr>
        <w:t> </w:t>
      </w:r>
      <w:r>
        <w:rPr/>
        <w:t>ческого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показывают</w:t>
      </w:r>
      <w:r>
        <w:rPr>
          <w:spacing w:val="-52"/>
        </w:rPr>
        <w:t> </w:t>
      </w:r>
      <w:r>
        <w:rPr/>
        <w:t>многочисленные факты, существенно возрастает производительность</w:t>
      </w:r>
      <w:r>
        <w:rPr>
          <w:spacing w:val="-52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уменьшается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нетрудоспособности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трудовое</w:t>
      </w:r>
      <w:r>
        <w:rPr>
          <w:spacing w:val="1"/>
        </w:rPr>
        <w:t> </w:t>
      </w:r>
      <w:r>
        <w:rPr/>
        <w:t>долголетие,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трудящихся,</w:t>
      </w:r>
      <w:r>
        <w:rPr>
          <w:spacing w:val="1"/>
        </w:rPr>
        <w:t> </w:t>
      </w:r>
      <w:r>
        <w:rPr/>
        <w:t>повышаются</w:t>
      </w:r>
      <w:r>
        <w:rPr>
          <w:spacing w:val="1"/>
        </w:rPr>
        <w:t> </w:t>
      </w:r>
      <w:r>
        <w:rPr/>
        <w:t>.сознательное</w:t>
      </w:r>
      <w:r>
        <w:rPr>
          <w:spacing w:val="1"/>
        </w:rPr>
        <w:t> </w:t>
      </w:r>
      <w:r>
        <w:rPr/>
        <w:t>творческое</w:t>
      </w:r>
      <w:r>
        <w:rPr>
          <w:spacing w:val="-3"/>
        </w:rPr>
        <w:t> </w:t>
      </w:r>
      <w:r>
        <w:rPr/>
        <w:t>отношение к</w:t>
      </w:r>
      <w:r>
        <w:rPr>
          <w:spacing w:val="1"/>
        </w:rPr>
        <w:t> </w:t>
      </w:r>
      <w:r>
        <w:rPr/>
        <w:t>труду</w:t>
      </w:r>
      <w:r>
        <w:rPr>
          <w:spacing w:val="-3"/>
        </w:rPr>
        <w:t> </w:t>
      </w:r>
      <w:r>
        <w:rPr/>
        <w:t>и трудовая</w:t>
      </w:r>
      <w:r>
        <w:rPr>
          <w:spacing w:val="-1"/>
        </w:rPr>
        <w:t> </w:t>
      </w:r>
      <w:r>
        <w:rPr/>
        <w:t>дисциплина.</w:t>
      </w:r>
    </w:p>
    <w:p>
      <w:pPr>
        <w:spacing w:line="192" w:lineRule="auto" w:before="94"/>
        <w:ind w:left="2192" w:right="2688" w:firstLine="331"/>
        <w:jc w:val="both"/>
        <w:rPr>
          <w:sz w:val="18"/>
        </w:rPr>
      </w:pPr>
      <w:r>
        <w:rPr>
          <w:sz w:val="18"/>
        </w:rPr>
        <w:t>Так, в одном из исследований, проведенном группой сотрудников ЛНИИФКа в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Ленинградском оптико-механическом </w:t>
      </w:r>
      <w:r>
        <w:rPr>
          <w:spacing w:val="-1"/>
          <w:sz w:val="18"/>
        </w:rPr>
        <w:t>объединении, получены следующие результаты.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Из 600 обследованных </w:t>
      </w:r>
      <w:r>
        <w:rPr>
          <w:sz w:val="18"/>
        </w:rPr>
        <w:t>рабочих механических цехов (сборщиков, механиков, электро-</w:t>
      </w:r>
      <w:r>
        <w:rPr>
          <w:spacing w:val="-42"/>
          <w:sz w:val="18"/>
        </w:rPr>
        <w:t> </w:t>
      </w:r>
      <w:r>
        <w:rPr>
          <w:sz w:val="18"/>
        </w:rPr>
        <w:t>монтажников) 300 человек регулярно занимались физическими упражнениями. Все</w:t>
      </w:r>
      <w:r>
        <w:rPr>
          <w:spacing w:val="1"/>
          <w:sz w:val="18"/>
        </w:rPr>
        <w:t> </w:t>
      </w:r>
      <w:r>
        <w:rPr>
          <w:sz w:val="18"/>
        </w:rPr>
        <w:t>обследованные были разделены на 3</w:t>
      </w:r>
      <w:r>
        <w:rPr>
          <w:spacing w:val="1"/>
          <w:sz w:val="18"/>
        </w:rPr>
        <w:t> </w:t>
      </w:r>
      <w:r>
        <w:rPr>
          <w:sz w:val="18"/>
        </w:rPr>
        <w:t>возрастные группы по</w:t>
      </w:r>
      <w:r>
        <w:rPr>
          <w:spacing w:val="45"/>
          <w:sz w:val="18"/>
        </w:rPr>
        <w:t> </w:t>
      </w:r>
      <w:r>
        <w:rPr>
          <w:sz w:val="18"/>
        </w:rPr>
        <w:t>200 человек в каждой</w:t>
      </w:r>
      <w:r>
        <w:rPr>
          <w:spacing w:val="1"/>
          <w:sz w:val="18"/>
        </w:rPr>
        <w:t> </w:t>
      </w:r>
      <w:r>
        <w:rPr>
          <w:sz w:val="18"/>
        </w:rPr>
        <w:t>(100</w:t>
      </w:r>
      <w:r>
        <w:rPr>
          <w:spacing w:val="-4"/>
          <w:sz w:val="18"/>
        </w:rPr>
        <w:t> </w:t>
      </w:r>
      <w:r>
        <w:rPr>
          <w:sz w:val="18"/>
        </w:rPr>
        <w:t>физкультурников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100</w:t>
      </w:r>
      <w:r>
        <w:rPr>
          <w:spacing w:val="-4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занимающихся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5"/>
          <w:sz w:val="18"/>
        </w:rPr>
        <w:t> </w:t>
      </w:r>
      <w:r>
        <w:rPr>
          <w:sz w:val="18"/>
        </w:rPr>
        <w:t>культурой):</w:t>
      </w:r>
      <w:r>
        <w:rPr>
          <w:spacing w:val="-3"/>
          <w:sz w:val="18"/>
        </w:rPr>
        <w:t> </w:t>
      </w:r>
      <w:r>
        <w:rPr>
          <w:sz w:val="18"/>
        </w:rPr>
        <w:t>первая</w:t>
      </w:r>
      <w:r>
        <w:rPr>
          <w:spacing w:val="-9"/>
          <w:sz w:val="18"/>
        </w:rPr>
        <w:t> </w:t>
      </w:r>
      <w:r>
        <w:rPr>
          <w:sz w:val="18"/>
        </w:rPr>
        <w:t>группа</w:t>
      </w:r>
    </w:p>
    <w:p>
      <w:pPr>
        <w:pStyle w:val="ListParagraph"/>
        <w:numPr>
          <w:ilvl w:val="0"/>
          <w:numId w:val="106"/>
        </w:numPr>
        <w:tabs>
          <w:tab w:pos="2481" w:val="left" w:leader="none"/>
        </w:tabs>
        <w:spacing w:line="192" w:lineRule="auto" w:before="2" w:after="0"/>
        <w:ind w:left="2192" w:right="2694" w:firstLine="0"/>
        <w:jc w:val="both"/>
        <w:rPr>
          <w:sz w:val="18"/>
        </w:rPr>
      </w:pPr>
      <w:r>
        <w:rPr>
          <w:sz w:val="18"/>
        </w:rPr>
        <w:t>39—48</w:t>
      </w:r>
      <w:r>
        <w:rPr>
          <w:spacing w:val="1"/>
          <w:sz w:val="18"/>
        </w:rPr>
        <w:t> </w:t>
      </w:r>
      <w:r>
        <w:rPr>
          <w:sz w:val="18"/>
        </w:rPr>
        <w:t>лет,</w:t>
      </w:r>
      <w:r>
        <w:rPr>
          <w:spacing w:val="1"/>
          <w:sz w:val="18"/>
        </w:rPr>
        <w:t> </w:t>
      </w:r>
      <w:r>
        <w:rPr>
          <w:sz w:val="18"/>
        </w:rPr>
        <w:t>вторая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1"/>
          <w:sz w:val="18"/>
        </w:rPr>
        <w:t> </w:t>
      </w:r>
      <w:r>
        <w:rPr>
          <w:sz w:val="18"/>
        </w:rPr>
        <w:t>29—38</w:t>
      </w:r>
      <w:r>
        <w:rPr>
          <w:spacing w:val="1"/>
          <w:sz w:val="18"/>
        </w:rPr>
        <w:t> </w:t>
      </w:r>
      <w:r>
        <w:rPr>
          <w:sz w:val="18"/>
        </w:rPr>
        <w:t>лет,</w:t>
      </w:r>
      <w:r>
        <w:rPr>
          <w:spacing w:val="1"/>
          <w:sz w:val="18"/>
        </w:rPr>
        <w:t> </w:t>
      </w:r>
      <w:r>
        <w:rPr>
          <w:sz w:val="18"/>
        </w:rPr>
        <w:t>третья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19—28</w:t>
      </w:r>
      <w:r>
        <w:rPr>
          <w:spacing w:val="1"/>
          <w:sz w:val="18"/>
        </w:rPr>
        <w:t> </w:t>
      </w:r>
      <w:r>
        <w:rPr>
          <w:sz w:val="18"/>
        </w:rPr>
        <w:t>лет.</w:t>
      </w:r>
      <w:r>
        <w:rPr>
          <w:spacing w:val="1"/>
          <w:sz w:val="18"/>
        </w:rPr>
        <w:t> </w:t>
      </w:r>
      <w:r>
        <w:rPr>
          <w:sz w:val="18"/>
        </w:rPr>
        <w:t>Материалы</w:t>
      </w:r>
      <w:r>
        <w:rPr>
          <w:spacing w:val="1"/>
          <w:sz w:val="18"/>
        </w:rPr>
        <w:t> </w:t>
      </w:r>
      <w:r>
        <w:rPr>
          <w:sz w:val="18"/>
        </w:rPr>
        <w:t>анализа</w:t>
      </w:r>
      <w:r>
        <w:rPr>
          <w:spacing w:val="1"/>
          <w:sz w:val="18"/>
        </w:rPr>
        <w:t> </w:t>
      </w:r>
      <w:r>
        <w:rPr>
          <w:sz w:val="18"/>
        </w:rPr>
        <w:t>заболеваемости,</w:t>
      </w:r>
      <w:r>
        <w:rPr>
          <w:spacing w:val="1"/>
          <w:sz w:val="18"/>
        </w:rPr>
        <w:t> </w:t>
      </w:r>
      <w:r>
        <w:rPr>
          <w:sz w:val="18"/>
        </w:rPr>
        <w:t>производительности</w:t>
      </w:r>
      <w:r>
        <w:rPr>
          <w:spacing w:val="1"/>
          <w:sz w:val="18"/>
        </w:rPr>
        <w:t> </w:t>
      </w:r>
      <w:r>
        <w:rPr>
          <w:sz w:val="18"/>
        </w:rPr>
        <w:t>труда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заработной</w:t>
      </w:r>
      <w:r>
        <w:rPr>
          <w:spacing w:val="1"/>
          <w:sz w:val="18"/>
        </w:rPr>
        <w:t> </w:t>
      </w:r>
      <w:r>
        <w:rPr>
          <w:sz w:val="18"/>
        </w:rPr>
        <w:t>платы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12</w:t>
      </w:r>
      <w:r>
        <w:rPr>
          <w:spacing w:val="1"/>
          <w:sz w:val="18"/>
        </w:rPr>
        <w:t> </w:t>
      </w:r>
      <w:r>
        <w:rPr>
          <w:sz w:val="18"/>
        </w:rPr>
        <w:t>месяцев</w:t>
      </w:r>
      <w:r>
        <w:rPr>
          <w:spacing w:val="1"/>
          <w:sz w:val="18"/>
        </w:rPr>
        <w:t> </w:t>
      </w:r>
      <w:r>
        <w:rPr>
          <w:sz w:val="18"/>
        </w:rPr>
        <w:t>представлены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рис.</w:t>
      </w:r>
      <w:r>
        <w:rPr>
          <w:spacing w:val="1"/>
          <w:sz w:val="18"/>
        </w:rPr>
        <w:t> </w:t>
      </w:r>
      <w:r>
        <w:rPr>
          <w:sz w:val="18"/>
        </w:rPr>
        <w:t>55.</w:t>
      </w:r>
      <w:r>
        <w:rPr>
          <w:spacing w:val="1"/>
          <w:sz w:val="18"/>
        </w:rPr>
        <w:t> </w:t>
      </w:r>
      <w:r>
        <w:rPr>
          <w:sz w:val="18"/>
        </w:rPr>
        <w:t>Они</w:t>
      </w:r>
      <w:r>
        <w:rPr>
          <w:spacing w:val="1"/>
          <w:sz w:val="18"/>
        </w:rPr>
        <w:t> </w:t>
      </w:r>
      <w:r>
        <w:rPr>
          <w:sz w:val="18"/>
        </w:rPr>
        <w:t>показывают,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производительность</w:t>
      </w:r>
      <w:r>
        <w:rPr>
          <w:spacing w:val="1"/>
          <w:sz w:val="18"/>
        </w:rPr>
        <w:t> </w:t>
      </w:r>
      <w:r>
        <w:rPr>
          <w:sz w:val="18"/>
        </w:rPr>
        <w:t>труда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физкультурников</w:t>
      </w:r>
      <w:r>
        <w:rPr>
          <w:spacing w:val="1"/>
          <w:sz w:val="18"/>
        </w:rPr>
        <w:t> </w:t>
      </w:r>
      <w:r>
        <w:rPr>
          <w:sz w:val="18"/>
        </w:rPr>
        <w:t>всех</w:t>
      </w:r>
      <w:r>
        <w:rPr>
          <w:spacing w:val="1"/>
          <w:sz w:val="18"/>
        </w:rPr>
        <w:t> </w:t>
      </w:r>
      <w:r>
        <w:rPr>
          <w:sz w:val="18"/>
        </w:rPr>
        <w:t>трех</w:t>
      </w:r>
      <w:r>
        <w:rPr>
          <w:spacing w:val="1"/>
          <w:sz w:val="18"/>
        </w:rPr>
        <w:t> </w:t>
      </w:r>
      <w:r>
        <w:rPr>
          <w:sz w:val="18"/>
        </w:rPr>
        <w:t>групп</w:t>
      </w:r>
      <w:r>
        <w:rPr>
          <w:spacing w:val="1"/>
          <w:sz w:val="18"/>
        </w:rPr>
        <w:t> </w:t>
      </w:r>
      <w:r>
        <w:rPr>
          <w:sz w:val="18"/>
        </w:rPr>
        <w:t>была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8,1</w:t>
      </w:r>
      <w:r>
        <w:rPr>
          <w:spacing w:val="1"/>
          <w:sz w:val="18"/>
        </w:rPr>
        <w:t> </w:t>
      </w:r>
      <w:r>
        <w:rPr>
          <w:sz w:val="18"/>
        </w:rPr>
        <w:t>%</w:t>
      </w:r>
      <w:r>
        <w:rPr>
          <w:spacing w:val="1"/>
          <w:sz w:val="18"/>
        </w:rPr>
        <w:t> </w:t>
      </w:r>
      <w:r>
        <w:rPr>
          <w:sz w:val="18"/>
        </w:rPr>
        <w:t>выше,</w:t>
      </w:r>
      <w:r>
        <w:rPr>
          <w:spacing w:val="1"/>
          <w:sz w:val="18"/>
        </w:rPr>
        <w:t> </w:t>
      </w:r>
      <w:r>
        <w:rPr>
          <w:sz w:val="18"/>
        </w:rPr>
        <w:t>чем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пренебрегающих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культурой.</w:t>
      </w:r>
      <w:r>
        <w:rPr>
          <w:spacing w:val="1"/>
          <w:sz w:val="18"/>
        </w:rPr>
        <w:t> </w:t>
      </w:r>
      <w:r>
        <w:rPr>
          <w:sz w:val="18"/>
        </w:rPr>
        <w:t>Причем эта</w:t>
      </w:r>
      <w:r>
        <w:rPr>
          <w:spacing w:val="1"/>
          <w:sz w:val="18"/>
        </w:rPr>
        <w:t> </w:t>
      </w:r>
      <w:r>
        <w:rPr>
          <w:sz w:val="18"/>
        </w:rPr>
        <w:t>разница особенно</w:t>
      </w:r>
      <w:r>
        <w:rPr>
          <w:spacing w:val="45"/>
          <w:sz w:val="18"/>
        </w:rPr>
        <w:t> </w:t>
      </w:r>
      <w:r>
        <w:rPr>
          <w:sz w:val="18"/>
        </w:rPr>
        <w:t>выражена</w:t>
      </w:r>
      <w:r>
        <w:rPr>
          <w:spacing w:val="45"/>
          <w:sz w:val="18"/>
        </w:rPr>
        <w:t> </w:t>
      </w:r>
      <w:r>
        <w:rPr>
          <w:sz w:val="18"/>
        </w:rPr>
        <w:t>у рабочих 29—38</w:t>
      </w:r>
      <w:r>
        <w:rPr>
          <w:spacing w:val="1"/>
          <w:sz w:val="18"/>
        </w:rPr>
        <w:t> </w:t>
      </w:r>
      <w:r>
        <w:rPr>
          <w:sz w:val="18"/>
        </w:rPr>
        <w:t>лет (более чем на 1 4 </w:t>
      </w:r>
      <w:r>
        <w:rPr>
          <w:spacing w:val="7"/>
          <w:sz w:val="18"/>
        </w:rPr>
        <w:t>%). </w:t>
      </w:r>
      <w:r>
        <w:rPr>
          <w:sz w:val="18"/>
        </w:rPr>
        <w:t>Соответственно есть разница и в зарплате (в среднем на 10</w:t>
      </w:r>
      <w:r>
        <w:rPr>
          <w:spacing w:val="1"/>
          <w:sz w:val="18"/>
        </w:rPr>
        <w:t> </w:t>
      </w:r>
      <w:r>
        <w:rPr>
          <w:sz w:val="18"/>
        </w:rPr>
        <w:t>рублей).</w:t>
      </w:r>
    </w:p>
    <w:p>
      <w:pPr>
        <w:spacing w:line="192" w:lineRule="auto" w:before="13"/>
        <w:ind w:left="2199" w:right="2690" w:firstLine="309"/>
        <w:jc w:val="both"/>
        <w:rPr>
          <w:sz w:val="18"/>
        </w:rPr>
      </w:pPr>
      <w:r>
        <w:rPr>
          <w:sz w:val="18"/>
        </w:rPr>
        <w:t>В группе рабочих, не занимающихся систематически физическими упражнени-</w:t>
      </w:r>
      <w:r>
        <w:rPr>
          <w:spacing w:val="1"/>
          <w:sz w:val="18"/>
        </w:rPr>
        <w:t> </w:t>
      </w:r>
      <w:r>
        <w:rPr>
          <w:sz w:val="18"/>
        </w:rPr>
        <w:t>ями, почти в 2 раза больше число заболеваний и дней нетрудоспособности, особенно</w:t>
      </w:r>
      <w:r>
        <w:rPr>
          <w:spacing w:val="1"/>
          <w:sz w:val="18"/>
        </w:rPr>
        <w:t> </w:t>
      </w:r>
      <w:r>
        <w:rPr>
          <w:sz w:val="18"/>
        </w:rPr>
        <w:t>из-за</w:t>
      </w:r>
      <w:r>
        <w:rPr>
          <w:spacing w:val="1"/>
          <w:sz w:val="18"/>
        </w:rPr>
        <w:t> 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называемых</w:t>
      </w:r>
      <w:r>
        <w:rPr>
          <w:spacing w:val="1"/>
          <w:sz w:val="18"/>
        </w:rPr>
        <w:t> </w:t>
      </w:r>
      <w:r>
        <w:rPr>
          <w:sz w:val="18"/>
        </w:rPr>
        <w:t>простудных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сердечно-сосудистых</w:t>
      </w:r>
      <w:r>
        <w:rPr>
          <w:spacing w:val="1"/>
          <w:sz w:val="18"/>
        </w:rPr>
        <w:t> </w:t>
      </w:r>
      <w:r>
        <w:rPr>
          <w:sz w:val="18"/>
        </w:rPr>
        <w:t>заболеваний.</w:t>
      </w:r>
      <w:r>
        <w:rPr>
          <w:spacing w:val="45"/>
          <w:sz w:val="18"/>
        </w:rPr>
        <w:t> </w:t>
      </w:r>
      <w:r>
        <w:rPr>
          <w:sz w:val="18"/>
        </w:rPr>
        <w:t>Только</w:t>
      </w:r>
      <w:r>
        <w:rPr>
          <w:spacing w:val="1"/>
          <w:sz w:val="18"/>
        </w:rPr>
        <w:t> </w:t>
      </w:r>
      <w:r>
        <w:rPr>
          <w:sz w:val="18"/>
        </w:rPr>
        <w:t>оплата</w:t>
      </w:r>
      <w:r>
        <w:rPr>
          <w:spacing w:val="1"/>
          <w:sz w:val="18"/>
        </w:rPr>
        <w:t> </w:t>
      </w:r>
      <w:r>
        <w:rPr>
          <w:sz w:val="18"/>
        </w:rPr>
        <w:t>больничных</w:t>
      </w:r>
      <w:r>
        <w:rPr>
          <w:spacing w:val="1"/>
          <w:sz w:val="18"/>
        </w:rPr>
        <w:t> </w:t>
      </w:r>
      <w:r>
        <w:rPr>
          <w:sz w:val="18"/>
        </w:rPr>
        <w:t>листов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рабочих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1"/>
          <w:sz w:val="18"/>
        </w:rPr>
        <w:t> </w:t>
      </w:r>
      <w:r>
        <w:rPr>
          <w:sz w:val="18"/>
        </w:rPr>
        <w:t>год</w:t>
      </w:r>
      <w:r>
        <w:rPr>
          <w:spacing w:val="1"/>
          <w:sz w:val="18"/>
        </w:rPr>
        <w:t> </w:t>
      </w:r>
      <w:r>
        <w:rPr>
          <w:sz w:val="18"/>
        </w:rPr>
        <w:t>составила</w:t>
      </w:r>
      <w:r>
        <w:rPr>
          <w:spacing w:val="1"/>
          <w:sz w:val="18"/>
        </w:rPr>
        <w:t> </w:t>
      </w:r>
      <w:r>
        <w:rPr>
          <w:sz w:val="18"/>
        </w:rPr>
        <w:t>15</w:t>
      </w:r>
      <w:r>
        <w:rPr>
          <w:spacing w:val="1"/>
          <w:sz w:val="18"/>
        </w:rPr>
        <w:t> </w:t>
      </w:r>
      <w:r>
        <w:rPr>
          <w:sz w:val="18"/>
        </w:rPr>
        <w:t>444</w:t>
      </w:r>
      <w:r>
        <w:rPr>
          <w:spacing w:val="1"/>
          <w:sz w:val="18"/>
        </w:rPr>
        <w:t> </w:t>
      </w:r>
      <w:r>
        <w:rPr>
          <w:sz w:val="18"/>
        </w:rPr>
        <w:t>руб.</w:t>
      </w:r>
      <w:r>
        <w:rPr>
          <w:spacing w:val="1"/>
          <w:sz w:val="18"/>
        </w:rPr>
        <w:t> </w:t>
      </w:r>
      <w:r>
        <w:rPr>
          <w:sz w:val="18"/>
        </w:rPr>
        <w:t>Примечательно также, что наиболее эффективны физкультурные занятия в возрасте</w:t>
      </w:r>
      <w:r>
        <w:rPr>
          <w:spacing w:val="1"/>
          <w:sz w:val="18"/>
        </w:rPr>
        <w:t> </w:t>
      </w:r>
      <w:r>
        <w:rPr>
          <w:sz w:val="18"/>
        </w:rPr>
        <w:t>29—-38 лет,</w:t>
      </w:r>
      <w:r>
        <w:rPr>
          <w:spacing w:val="1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е. в</w:t>
      </w:r>
      <w:r>
        <w:rPr>
          <w:spacing w:val="-1"/>
          <w:sz w:val="18"/>
        </w:rPr>
        <w:t> </w:t>
      </w:r>
      <w:r>
        <w:rPr>
          <w:sz w:val="18"/>
        </w:rPr>
        <w:t>возрасте</w:t>
      </w:r>
      <w:r>
        <w:rPr>
          <w:spacing w:val="-1"/>
          <w:sz w:val="18"/>
        </w:rPr>
        <w:t> </w:t>
      </w:r>
      <w:r>
        <w:rPr>
          <w:sz w:val="18"/>
        </w:rPr>
        <w:t>расцвета трудовой</w:t>
      </w:r>
      <w:r>
        <w:rPr>
          <w:spacing w:val="-1"/>
          <w:sz w:val="18"/>
        </w:rPr>
        <w:t> </w:t>
      </w:r>
      <w:r>
        <w:rPr>
          <w:sz w:val="18"/>
        </w:rPr>
        <w:t>активности.</w:t>
      </w:r>
    </w:p>
    <w:p>
      <w:pPr>
        <w:spacing w:line="192" w:lineRule="auto" w:before="0"/>
        <w:ind w:left="2192" w:right="2707" w:firstLine="324"/>
        <w:jc w:val="both"/>
        <w:rPr>
          <w:sz w:val="18"/>
        </w:rPr>
      </w:pPr>
      <w:r>
        <w:rPr>
          <w:sz w:val="18"/>
        </w:rPr>
        <w:t>Подобные же данные получены и в других исследованиях. Правда, разница в</w:t>
      </w:r>
      <w:r>
        <w:rPr>
          <w:spacing w:val="1"/>
          <w:sz w:val="18"/>
        </w:rPr>
        <w:t> </w:t>
      </w:r>
      <w:r>
        <w:rPr>
          <w:sz w:val="18"/>
        </w:rPr>
        <w:t>производительности</w:t>
      </w:r>
      <w:r>
        <w:rPr>
          <w:spacing w:val="1"/>
          <w:sz w:val="18"/>
        </w:rPr>
        <w:t> </w:t>
      </w:r>
      <w:r>
        <w:rPr>
          <w:sz w:val="18"/>
        </w:rPr>
        <w:t>труда</w:t>
      </w:r>
      <w:r>
        <w:rPr>
          <w:spacing w:val="1"/>
          <w:sz w:val="18"/>
        </w:rPr>
        <w:t> </w:t>
      </w:r>
      <w:r>
        <w:rPr>
          <w:sz w:val="18"/>
        </w:rPr>
        <w:t>у</w:t>
      </w:r>
      <w:r>
        <w:rPr>
          <w:spacing w:val="1"/>
          <w:sz w:val="18"/>
        </w:rPr>
        <w:t> </w:t>
      </w:r>
      <w:r>
        <w:rPr>
          <w:sz w:val="18"/>
        </w:rPr>
        <w:t>занимающихся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занимающихся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столь</w:t>
      </w:r>
      <w:r>
        <w:rPr>
          <w:spacing w:val="-6"/>
          <w:sz w:val="18"/>
        </w:rPr>
        <w:t> </w:t>
      </w:r>
      <w:r>
        <w:rPr>
          <w:sz w:val="18"/>
        </w:rPr>
        <w:t>значительна,</w:t>
      </w:r>
      <w:r>
        <w:rPr>
          <w:spacing w:val="-3"/>
          <w:sz w:val="18"/>
        </w:rPr>
        <w:t> </w:t>
      </w:r>
      <w:r>
        <w:rPr>
          <w:sz w:val="18"/>
        </w:rPr>
        <w:t>как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приведенном</w:t>
      </w:r>
      <w:r>
        <w:rPr>
          <w:spacing w:val="-6"/>
          <w:sz w:val="18"/>
        </w:rPr>
        <w:t> </w:t>
      </w:r>
      <w:r>
        <w:rPr>
          <w:sz w:val="18"/>
        </w:rPr>
        <w:t>примере</w:t>
      </w:r>
      <w:r>
        <w:rPr>
          <w:spacing w:val="-7"/>
          <w:sz w:val="18"/>
        </w:rPr>
        <w:t> </w:t>
      </w:r>
      <w:r>
        <w:rPr>
          <w:sz w:val="18"/>
        </w:rPr>
        <w:t>(ведь</w:t>
      </w:r>
      <w:r>
        <w:rPr>
          <w:spacing w:val="-5"/>
          <w:sz w:val="18"/>
        </w:rPr>
        <w:t> </w:t>
      </w:r>
      <w:r>
        <w:rPr>
          <w:sz w:val="18"/>
        </w:rPr>
        <w:t>кроме</w:t>
      </w:r>
      <w:r>
        <w:rPr>
          <w:spacing w:val="-4"/>
          <w:sz w:val="18"/>
        </w:rPr>
        <w:t> </w:t>
      </w:r>
      <w:r>
        <w:rPr>
          <w:sz w:val="18"/>
        </w:rPr>
        <w:t>занятий</w:t>
      </w:r>
      <w:r>
        <w:rPr>
          <w:spacing w:val="-42"/>
          <w:sz w:val="18"/>
        </w:rPr>
        <w:t> </w:t>
      </w:r>
      <w:r>
        <w:rPr>
          <w:sz w:val="18"/>
        </w:rPr>
        <w:t>физической</w:t>
      </w:r>
      <w:r>
        <w:rPr>
          <w:spacing w:val="-2"/>
          <w:sz w:val="18"/>
        </w:rPr>
        <w:t> </w:t>
      </w:r>
      <w:r>
        <w:rPr>
          <w:sz w:val="18"/>
        </w:rPr>
        <w:t>культурой</w:t>
      </w:r>
      <w:r>
        <w:rPr>
          <w:spacing w:val="-2"/>
          <w:sz w:val="18"/>
        </w:rPr>
        <w:t> </w:t>
      </w:r>
      <w:r>
        <w:rPr>
          <w:sz w:val="18"/>
        </w:rPr>
        <w:t>здесь</w:t>
      </w:r>
      <w:r>
        <w:rPr>
          <w:spacing w:val="-1"/>
          <w:sz w:val="18"/>
        </w:rPr>
        <w:t> </w:t>
      </w:r>
      <w:r>
        <w:rPr>
          <w:sz w:val="18"/>
        </w:rPr>
        <w:t>играет</w:t>
      </w:r>
      <w:r>
        <w:rPr>
          <w:spacing w:val="-1"/>
          <w:sz w:val="18"/>
        </w:rPr>
        <w:t> </w:t>
      </w:r>
      <w:r>
        <w:rPr>
          <w:sz w:val="18"/>
        </w:rPr>
        <w:t>роль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42"/>
          <w:sz w:val="18"/>
        </w:rPr>
        <w:t> </w:t>
      </w:r>
      <w:r>
        <w:rPr>
          <w:sz w:val="18"/>
        </w:rPr>
        <w:t>ряд</w:t>
      </w:r>
      <w:r>
        <w:rPr>
          <w:spacing w:val="-1"/>
          <w:sz w:val="18"/>
        </w:rPr>
        <w:t> </w:t>
      </w:r>
      <w:r>
        <w:rPr>
          <w:sz w:val="18"/>
        </w:rPr>
        <w:t>других</w:t>
      </w:r>
      <w:r>
        <w:rPr>
          <w:spacing w:val="-2"/>
          <w:sz w:val="18"/>
        </w:rPr>
        <w:t> </w:t>
      </w:r>
      <w:r>
        <w:rPr>
          <w:sz w:val="18"/>
        </w:rPr>
        <w:t>факторов).</w:t>
      </w:r>
      <w:r>
        <w:rPr>
          <w:spacing w:val="-1"/>
          <w:sz w:val="18"/>
        </w:rPr>
        <w:t> </w:t>
      </w:r>
      <w:r>
        <w:rPr>
          <w:sz w:val="18"/>
        </w:rPr>
        <w:t>Часто</w:t>
      </w:r>
    </w:p>
    <w:p>
      <w:pPr>
        <w:spacing w:before="156"/>
        <w:ind w:left="2552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> </w:t>
      </w:r>
      <w:r>
        <w:rPr>
          <w:sz w:val="18"/>
        </w:rPr>
        <w:t>Материалы</w:t>
      </w:r>
      <w:r>
        <w:rPr>
          <w:spacing w:val="-3"/>
          <w:sz w:val="18"/>
        </w:rPr>
        <w:t> </w:t>
      </w:r>
      <w:r>
        <w:rPr>
          <w:sz w:val="18"/>
        </w:rPr>
        <w:t>всесоюзного</w:t>
      </w:r>
      <w:r>
        <w:rPr>
          <w:spacing w:val="-2"/>
          <w:sz w:val="18"/>
        </w:rPr>
        <w:t> </w:t>
      </w:r>
      <w:r>
        <w:rPr>
          <w:sz w:val="18"/>
        </w:rPr>
        <w:t>совещания</w:t>
      </w:r>
      <w:r>
        <w:rPr>
          <w:spacing w:val="-2"/>
          <w:sz w:val="18"/>
        </w:rPr>
        <w:t> </w:t>
      </w:r>
      <w:r>
        <w:rPr>
          <w:sz w:val="18"/>
        </w:rPr>
        <w:t>по</w:t>
      </w:r>
      <w:r>
        <w:rPr>
          <w:spacing w:val="-1"/>
          <w:sz w:val="18"/>
        </w:rPr>
        <w:t> </w:t>
      </w:r>
      <w:r>
        <w:rPr>
          <w:sz w:val="18"/>
        </w:rPr>
        <w:t>НОТ.</w:t>
      </w:r>
      <w:r>
        <w:rPr>
          <w:spacing w:val="-3"/>
          <w:sz w:val="18"/>
        </w:rPr>
        <w:t> </w:t>
      </w:r>
      <w:r>
        <w:rPr>
          <w:sz w:val="18"/>
        </w:rPr>
        <w:t>М.,</w:t>
      </w:r>
      <w:r>
        <w:rPr>
          <w:spacing w:val="-4"/>
          <w:sz w:val="18"/>
        </w:rPr>
        <w:t> </w:t>
      </w:r>
      <w:r>
        <w:rPr>
          <w:sz w:val="18"/>
        </w:rPr>
        <w:t>1967.</w:t>
      </w:r>
    </w:p>
    <w:p>
      <w:pPr>
        <w:spacing w:before="142"/>
        <w:ind w:left="346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510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127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339129" cy="2249424"/>
            <wp:effectExtent l="0" t="0" r="0" b="0"/>
            <wp:docPr id="12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2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6"/>
        <w:jc w:val="left"/>
        <w:rPr>
          <w:rFonts w:ascii="Tahoma"/>
          <w:sz w:val="13"/>
        </w:rPr>
      </w:pPr>
    </w:p>
    <w:p>
      <w:pPr>
        <w:spacing w:line="225" w:lineRule="auto" w:before="0"/>
        <w:ind w:left="2235" w:right="2835" w:firstLine="0"/>
        <w:jc w:val="left"/>
        <w:rPr>
          <w:sz w:val="16"/>
        </w:rPr>
      </w:pPr>
      <w:r>
        <w:rPr>
          <w:b/>
          <w:sz w:val="16"/>
        </w:rPr>
        <w:t>Рис. </w:t>
      </w:r>
      <w:r>
        <w:rPr>
          <w:sz w:val="16"/>
        </w:rPr>
        <w:t>55. Различия показателей производительности труда и заболеваний у рабочих, не</w:t>
      </w:r>
      <w:r>
        <w:rPr>
          <w:spacing w:val="1"/>
          <w:sz w:val="16"/>
        </w:rPr>
        <w:t> </w:t>
      </w:r>
      <w:r>
        <w:rPr>
          <w:sz w:val="16"/>
        </w:rPr>
        <w:t>занимающихся физическими упражнениями </w:t>
      </w:r>
      <w:r>
        <w:rPr>
          <w:i/>
          <w:sz w:val="16"/>
        </w:rPr>
        <w:t>(А) </w:t>
      </w:r>
      <w:r>
        <w:rPr>
          <w:sz w:val="16"/>
        </w:rPr>
        <w:t>и систематически занимающихся ими </w:t>
      </w:r>
      <w:r>
        <w:rPr>
          <w:i/>
          <w:sz w:val="16"/>
        </w:rPr>
        <w:t>(Б). </w:t>
      </w:r>
      <w:r>
        <w:rPr>
          <w:sz w:val="16"/>
        </w:rPr>
        <w:t>На</w:t>
      </w:r>
      <w:r>
        <w:rPr>
          <w:spacing w:val="-37"/>
          <w:sz w:val="16"/>
        </w:rPr>
        <w:t> </w:t>
      </w:r>
      <w:r>
        <w:rPr>
          <w:sz w:val="16"/>
        </w:rPr>
        <w:t>правом</w:t>
      </w:r>
      <w:r>
        <w:rPr>
          <w:spacing w:val="36"/>
          <w:sz w:val="16"/>
        </w:rPr>
        <w:t> </w:t>
      </w:r>
      <w:r>
        <w:rPr>
          <w:sz w:val="16"/>
        </w:rPr>
        <w:t>рисунке</w:t>
      </w:r>
      <w:r>
        <w:rPr>
          <w:spacing w:val="-3"/>
          <w:sz w:val="16"/>
        </w:rPr>
        <w:t> </w:t>
      </w:r>
      <w:r>
        <w:rPr>
          <w:sz w:val="16"/>
        </w:rPr>
        <w:t>возрастные</w:t>
      </w:r>
      <w:r>
        <w:rPr>
          <w:spacing w:val="35"/>
          <w:sz w:val="16"/>
        </w:rPr>
        <w:t> </w:t>
      </w:r>
      <w:r>
        <w:rPr>
          <w:sz w:val="16"/>
        </w:rPr>
        <w:t>группы:</w:t>
      </w:r>
      <w:r>
        <w:rPr>
          <w:spacing w:val="39"/>
          <w:sz w:val="16"/>
        </w:rPr>
        <w:t> </w:t>
      </w:r>
      <w:r>
        <w:rPr>
          <w:sz w:val="16"/>
        </w:rPr>
        <w:t>1—39—48 лет. 2—29—38 лет.</w:t>
      </w:r>
      <w:r>
        <w:rPr>
          <w:spacing w:val="-3"/>
          <w:sz w:val="16"/>
        </w:rPr>
        <w:t> 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19—28 лет</w:t>
      </w:r>
    </w:p>
    <w:p>
      <w:pPr>
        <w:pStyle w:val="BodyText"/>
        <w:spacing w:before="2"/>
        <w:jc w:val="left"/>
        <w:rPr>
          <w:sz w:val="18"/>
        </w:rPr>
      </w:pPr>
    </w:p>
    <w:p>
      <w:pPr>
        <w:spacing w:line="225" w:lineRule="auto" w:before="0"/>
        <w:ind w:left="2235" w:right="2678" w:firstLine="0"/>
        <w:jc w:val="both"/>
        <w:rPr>
          <w:sz w:val="16"/>
        </w:rPr>
      </w:pPr>
      <w:r>
        <w:rPr>
          <w:sz w:val="16"/>
        </w:rPr>
        <w:t>различия</w:t>
      </w:r>
      <w:r>
        <w:rPr>
          <w:spacing w:val="1"/>
          <w:sz w:val="16"/>
        </w:rPr>
        <w:t> </w:t>
      </w:r>
      <w:r>
        <w:rPr>
          <w:sz w:val="16"/>
        </w:rPr>
        <w:t>составляют</w:t>
      </w:r>
      <w:r>
        <w:rPr>
          <w:spacing w:val="1"/>
          <w:sz w:val="16"/>
        </w:rPr>
        <w:t> </w:t>
      </w:r>
      <w:r>
        <w:rPr>
          <w:sz w:val="16"/>
        </w:rPr>
        <w:t>3—4</w:t>
      </w:r>
      <w:r>
        <w:rPr>
          <w:spacing w:val="1"/>
          <w:sz w:val="16"/>
        </w:rPr>
        <w:t> </w:t>
      </w:r>
      <w:r>
        <w:rPr>
          <w:i/>
          <w:sz w:val="16"/>
        </w:rPr>
        <w:t>%.</w:t>
      </w:r>
      <w:r>
        <w:rPr>
          <w:i/>
          <w:spacing w:val="1"/>
          <w:sz w:val="16"/>
        </w:rPr>
        <w:t> </w:t>
      </w:r>
      <w:r>
        <w:rPr>
          <w:sz w:val="16"/>
        </w:rPr>
        <w:t>Число</w:t>
      </w:r>
      <w:r>
        <w:rPr>
          <w:spacing w:val="1"/>
          <w:sz w:val="16"/>
        </w:rPr>
        <w:t> </w:t>
      </w:r>
      <w:r>
        <w:rPr>
          <w:sz w:val="16"/>
        </w:rPr>
        <w:t>же</w:t>
      </w:r>
      <w:r>
        <w:rPr>
          <w:spacing w:val="1"/>
          <w:sz w:val="16"/>
        </w:rPr>
        <w:t> </w:t>
      </w:r>
      <w:r>
        <w:rPr>
          <w:sz w:val="16"/>
        </w:rPr>
        <w:t>случаев</w:t>
      </w:r>
      <w:r>
        <w:rPr>
          <w:spacing w:val="1"/>
          <w:sz w:val="16"/>
        </w:rPr>
        <w:t> </w:t>
      </w:r>
      <w:r>
        <w:rPr>
          <w:sz w:val="16"/>
        </w:rPr>
        <w:t>заболеваний</w:t>
      </w:r>
      <w:r>
        <w:rPr>
          <w:spacing w:val="1"/>
          <w:sz w:val="16"/>
        </w:rPr>
        <w:t> </w:t>
      </w:r>
      <w:r>
        <w:rPr>
          <w:sz w:val="16"/>
        </w:rPr>
        <w:t>у</w:t>
      </w:r>
      <w:r>
        <w:rPr>
          <w:spacing w:val="1"/>
          <w:sz w:val="16"/>
        </w:rPr>
        <w:t> </w:t>
      </w:r>
      <w:r>
        <w:rPr>
          <w:sz w:val="16"/>
        </w:rPr>
        <w:t>физкультурников</w:t>
      </w:r>
      <w:r>
        <w:rPr>
          <w:spacing w:val="1"/>
          <w:sz w:val="16"/>
        </w:rPr>
        <w:t> </w:t>
      </w:r>
      <w:r>
        <w:rPr>
          <w:sz w:val="16"/>
        </w:rPr>
        <w:t>всегда</w:t>
      </w:r>
      <w:r>
        <w:rPr>
          <w:spacing w:val="1"/>
          <w:sz w:val="16"/>
        </w:rPr>
        <w:t> </w:t>
      </w:r>
      <w:r>
        <w:rPr>
          <w:sz w:val="16"/>
        </w:rPr>
        <w:t>значительно</w:t>
      </w:r>
      <w:r>
        <w:rPr>
          <w:spacing w:val="-3"/>
          <w:sz w:val="16"/>
        </w:rPr>
        <w:t> </w:t>
      </w:r>
      <w:r>
        <w:rPr>
          <w:sz w:val="16"/>
        </w:rPr>
        <w:t>меньше, чем</w:t>
      </w:r>
      <w:r>
        <w:rPr>
          <w:spacing w:val="-2"/>
          <w:sz w:val="16"/>
        </w:rPr>
        <w:t> </w:t>
      </w:r>
      <w:r>
        <w:rPr>
          <w:sz w:val="16"/>
        </w:rPr>
        <w:t>у</w:t>
      </w:r>
      <w:r>
        <w:rPr>
          <w:spacing w:val="-4"/>
          <w:sz w:val="16"/>
        </w:rPr>
        <w:t> </w:t>
      </w:r>
      <w:r>
        <w:rPr>
          <w:sz w:val="16"/>
        </w:rPr>
        <w:t>пренебрегающих</w:t>
      </w:r>
      <w:r>
        <w:rPr>
          <w:spacing w:val="-2"/>
          <w:sz w:val="16"/>
        </w:rPr>
        <w:t> </w:t>
      </w:r>
      <w:r>
        <w:rPr>
          <w:sz w:val="16"/>
        </w:rPr>
        <w:t>физической</w:t>
      </w:r>
      <w:r>
        <w:rPr>
          <w:spacing w:val="-3"/>
          <w:sz w:val="16"/>
        </w:rPr>
        <w:t> </w:t>
      </w:r>
      <w:r>
        <w:rPr>
          <w:sz w:val="16"/>
        </w:rPr>
        <w:t>культурой</w:t>
      </w:r>
      <w:r>
        <w:rPr>
          <w:spacing w:val="-2"/>
          <w:sz w:val="16"/>
        </w:rPr>
        <w:t> </w:t>
      </w:r>
      <w:r>
        <w:rPr>
          <w:sz w:val="16"/>
        </w:rPr>
        <w:t>(в 2—4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раз).</w:t>
      </w:r>
    </w:p>
    <w:p>
      <w:pPr>
        <w:spacing w:line="216" w:lineRule="auto" w:before="3"/>
        <w:ind w:left="2221" w:right="2666" w:firstLine="324"/>
        <w:jc w:val="both"/>
        <w:rPr>
          <w:sz w:val="16"/>
        </w:rPr>
      </w:pPr>
      <w:r>
        <w:rPr>
          <w:sz w:val="16"/>
        </w:rPr>
        <w:t>Показательны и результаты социологических исследований роли физической Культуры на</w:t>
      </w:r>
      <w:r>
        <w:rPr>
          <w:spacing w:val="1"/>
          <w:sz w:val="16"/>
        </w:rPr>
        <w:t> </w:t>
      </w:r>
      <w:r>
        <w:rPr>
          <w:sz w:val="16"/>
        </w:rPr>
        <w:t>производстве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морально-психологических</w:t>
      </w:r>
      <w:r>
        <w:rPr>
          <w:spacing w:val="1"/>
          <w:sz w:val="16"/>
        </w:rPr>
        <w:t> </w:t>
      </w:r>
      <w:r>
        <w:rPr>
          <w:sz w:val="16"/>
        </w:rPr>
        <w:t>аспектах.</w:t>
      </w:r>
      <w:r>
        <w:rPr>
          <w:spacing w:val="1"/>
          <w:sz w:val="16"/>
        </w:rPr>
        <w:t> </w:t>
      </w:r>
      <w:r>
        <w:rPr>
          <w:sz w:val="16"/>
        </w:rPr>
        <w:t>Многие</w:t>
      </w:r>
      <w:r>
        <w:rPr>
          <w:spacing w:val="1"/>
          <w:sz w:val="16"/>
        </w:rPr>
        <w:t> </w:t>
      </w:r>
      <w:r>
        <w:rPr>
          <w:sz w:val="16"/>
        </w:rPr>
        <w:t>факты</w:t>
      </w:r>
      <w:r>
        <w:rPr>
          <w:spacing w:val="1"/>
          <w:sz w:val="16"/>
        </w:rPr>
        <w:t> </w:t>
      </w:r>
      <w:r>
        <w:rPr>
          <w:sz w:val="16"/>
        </w:rPr>
        <w:t>свидетельствуют,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производственная</w:t>
      </w:r>
      <w:r>
        <w:rPr>
          <w:spacing w:val="1"/>
          <w:sz w:val="16"/>
        </w:rPr>
        <w:t> </w:t>
      </w:r>
      <w:r>
        <w:rPr>
          <w:sz w:val="16"/>
        </w:rPr>
        <w:t>гимнастика</w:t>
      </w:r>
      <w:r>
        <w:rPr>
          <w:spacing w:val="1"/>
          <w:sz w:val="16"/>
        </w:rPr>
        <w:t> </w:t>
      </w:r>
      <w:r>
        <w:rPr>
          <w:sz w:val="16"/>
        </w:rPr>
        <w:t>положительно</w:t>
      </w:r>
      <w:r>
        <w:rPr>
          <w:spacing w:val="1"/>
          <w:sz w:val="16"/>
        </w:rPr>
        <w:t> </w:t>
      </w:r>
      <w:r>
        <w:rPr>
          <w:sz w:val="16"/>
        </w:rPr>
        <w:t>влияет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только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повышение</w:t>
      </w:r>
      <w:r>
        <w:rPr>
          <w:spacing w:val="1"/>
          <w:sz w:val="16"/>
        </w:rPr>
        <w:t> </w:t>
      </w:r>
      <w:r>
        <w:rPr>
          <w:sz w:val="16"/>
        </w:rPr>
        <w:t>производительности</w:t>
      </w:r>
      <w:r>
        <w:rPr>
          <w:spacing w:val="1"/>
          <w:sz w:val="16"/>
        </w:rPr>
        <w:t> </w:t>
      </w:r>
      <w:r>
        <w:rPr>
          <w:sz w:val="16"/>
        </w:rPr>
        <w:t>труда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снижение</w:t>
      </w:r>
      <w:r>
        <w:rPr>
          <w:spacing w:val="1"/>
          <w:sz w:val="16"/>
        </w:rPr>
        <w:t> </w:t>
      </w:r>
      <w:r>
        <w:rPr>
          <w:sz w:val="16"/>
        </w:rPr>
        <w:t>заболеваемости,</w:t>
      </w:r>
      <w:r>
        <w:rPr>
          <w:spacing w:val="1"/>
          <w:sz w:val="16"/>
        </w:rPr>
        <w:t> </w:t>
      </w:r>
      <w:r>
        <w:rPr>
          <w:sz w:val="16"/>
        </w:rPr>
        <w:t>но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трудовую</w:t>
      </w:r>
      <w:r>
        <w:rPr>
          <w:spacing w:val="1"/>
          <w:sz w:val="16"/>
        </w:rPr>
        <w:t> </w:t>
      </w:r>
      <w:r>
        <w:rPr>
          <w:sz w:val="16"/>
        </w:rPr>
        <w:t>дисциплину,</w:t>
      </w:r>
      <w:r>
        <w:rPr>
          <w:spacing w:val="1"/>
          <w:sz w:val="16"/>
        </w:rPr>
        <w:t> </w:t>
      </w:r>
      <w:r>
        <w:rPr>
          <w:sz w:val="16"/>
        </w:rPr>
        <w:t>способствует</w:t>
      </w:r>
      <w:r>
        <w:rPr>
          <w:spacing w:val="9"/>
          <w:sz w:val="16"/>
        </w:rPr>
        <w:t> </w:t>
      </w:r>
      <w:r>
        <w:rPr>
          <w:sz w:val="16"/>
        </w:rPr>
        <w:t>формированию</w:t>
      </w:r>
      <w:r>
        <w:rPr>
          <w:spacing w:val="10"/>
          <w:sz w:val="16"/>
        </w:rPr>
        <w:t> </w:t>
      </w:r>
      <w:r>
        <w:rPr>
          <w:sz w:val="16"/>
        </w:rPr>
        <w:t>атмосферы</w:t>
      </w:r>
      <w:r>
        <w:rPr>
          <w:spacing w:val="10"/>
          <w:sz w:val="16"/>
        </w:rPr>
        <w:t> </w:t>
      </w:r>
      <w:r>
        <w:rPr>
          <w:sz w:val="16"/>
        </w:rPr>
        <w:t>товарищества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доброжелательных</w:t>
      </w:r>
      <w:r>
        <w:rPr>
          <w:spacing w:val="10"/>
          <w:sz w:val="16"/>
        </w:rPr>
        <w:t> </w:t>
      </w:r>
      <w:r>
        <w:rPr>
          <w:sz w:val="16"/>
        </w:rPr>
        <w:t>взаимоотношений</w:t>
      </w:r>
      <w:r>
        <w:rPr>
          <w:spacing w:val="1"/>
          <w:sz w:val="16"/>
        </w:rPr>
        <w:t> </w:t>
      </w:r>
      <w:r>
        <w:rPr>
          <w:sz w:val="16"/>
        </w:rPr>
        <w:t>в трудовом</w:t>
      </w:r>
      <w:r>
        <w:rPr>
          <w:spacing w:val="-1"/>
          <w:sz w:val="16"/>
        </w:rPr>
        <w:t> </w:t>
      </w:r>
      <w:r>
        <w:rPr>
          <w:sz w:val="16"/>
        </w:rPr>
        <w:t>коллективе</w:t>
      </w:r>
      <w:r>
        <w:rPr>
          <w:spacing w:val="-2"/>
          <w:sz w:val="16"/>
        </w:rPr>
        <w:t> </w:t>
      </w:r>
      <w:r>
        <w:rPr>
          <w:sz w:val="16"/>
        </w:rPr>
        <w:t>(лит. 1—4).</w:t>
      </w:r>
    </w:p>
    <w:p>
      <w:pPr>
        <w:pStyle w:val="BodyText"/>
        <w:spacing w:line="199" w:lineRule="auto" w:before="65"/>
        <w:ind w:left="2235" w:right="2672" w:firstLine="331"/>
      </w:pPr>
      <w:r>
        <w:rPr/>
        <w:t>Раскрывая роль физической культуры в оптимизации трудовой</w:t>
      </w:r>
      <w:r>
        <w:rPr>
          <w:spacing w:val="1"/>
        </w:rPr>
        <w:t> </w:t>
      </w:r>
      <w:r>
        <w:rPr/>
        <w:t>деятельности, надо иметь в виду ряд прямых и косвенных зависи-</w:t>
      </w:r>
      <w:r>
        <w:rPr>
          <w:spacing w:val="1"/>
        </w:rPr>
        <w:t> </w:t>
      </w:r>
      <w:r>
        <w:rPr/>
        <w:t>мостей,</w:t>
      </w:r>
      <w:r>
        <w:rPr>
          <w:spacing w:val="-1"/>
        </w:rPr>
        <w:t> </w:t>
      </w:r>
      <w:r>
        <w:rPr/>
        <w:t>связывающих</w:t>
      </w:r>
      <w:r>
        <w:rPr>
          <w:spacing w:val="-3"/>
        </w:rPr>
        <w:t> </w:t>
      </w:r>
      <w:r>
        <w:rPr/>
        <w:t>физическую</w:t>
      </w:r>
      <w:r>
        <w:rPr>
          <w:spacing w:val="-1"/>
        </w:rPr>
        <w:t> </w:t>
      </w:r>
      <w:r>
        <w:rPr/>
        <w:t>культуру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труд,  в</w:t>
      </w:r>
      <w:r>
        <w:rPr>
          <w:spacing w:val="-1"/>
        </w:rPr>
        <w:t> </w:t>
      </w:r>
      <w:r>
        <w:rPr/>
        <w:t>том числе:</w:t>
      </w:r>
    </w:p>
    <w:p>
      <w:pPr>
        <w:pStyle w:val="BodyText"/>
        <w:spacing w:line="199" w:lineRule="auto"/>
        <w:ind w:left="2235" w:right="2663" w:firstLine="316"/>
      </w:pPr>
      <w:r>
        <w:rPr/>
        <w:t>любой трудовой процесс имеет фазу врабатывания, а при доста-</w:t>
      </w:r>
      <w:r>
        <w:rPr>
          <w:spacing w:val="1"/>
        </w:rPr>
        <w:t> </w:t>
      </w:r>
      <w:r>
        <w:rPr/>
        <w:t>точно большой продолжительности и напряженности — и фазу сни-</w:t>
      </w:r>
      <w:r>
        <w:rPr>
          <w:spacing w:val="1"/>
        </w:rPr>
        <w:t> </w:t>
      </w:r>
      <w:r>
        <w:rPr/>
        <w:t>жения оперативной работоспособности. Факторы физической куль-</w:t>
      </w:r>
      <w:r>
        <w:rPr>
          <w:spacing w:val="1"/>
        </w:rPr>
        <w:t> </w:t>
      </w:r>
      <w:r>
        <w:rPr/>
        <w:t>туры ускоряют врабатывание, уменьшают или исключают снижение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спо-</w:t>
      </w:r>
      <w:r>
        <w:rPr>
          <w:spacing w:val="-52"/>
        </w:rPr>
        <w:t> </w:t>
      </w:r>
      <w:r>
        <w:rPr/>
        <w:t>собствуют быстрому восстановлению затраченной в процессе труда</w:t>
      </w:r>
      <w:r>
        <w:rPr>
          <w:spacing w:val="1"/>
        </w:rPr>
        <w:t> </w:t>
      </w:r>
      <w:r>
        <w:rPr/>
        <w:t>нервной</w:t>
      </w:r>
      <w:r>
        <w:rPr>
          <w:spacing w:val="-2"/>
        </w:rPr>
        <w:t> </w:t>
      </w:r>
      <w:r>
        <w:rPr/>
        <w:t>и мышечной энергии;</w:t>
      </w:r>
    </w:p>
    <w:p>
      <w:pPr>
        <w:pStyle w:val="BodyText"/>
        <w:spacing w:line="199" w:lineRule="auto"/>
        <w:ind w:left="2235" w:right="2668" w:firstLine="309"/>
      </w:pPr>
      <w:r>
        <w:rPr/>
        <w:t>многие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мы-</w:t>
      </w:r>
      <w:r>
        <w:rPr>
          <w:spacing w:val="1"/>
        </w:rPr>
        <w:t> </w:t>
      </w:r>
      <w:r>
        <w:rPr/>
        <w:t>шечной активностью (гиподинамией) или относительно односторон-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Факторы</w:t>
      </w:r>
      <w:r>
        <w:rPr>
          <w:spacing w:val="14"/>
        </w:rPr>
        <w:t> </w:t>
      </w:r>
      <w:r>
        <w:rPr/>
        <w:t>физической</w:t>
      </w:r>
      <w:r>
        <w:rPr>
          <w:spacing w:val="13"/>
        </w:rPr>
        <w:t> </w:t>
      </w:r>
      <w:r>
        <w:rPr/>
        <w:t>культуры</w:t>
      </w:r>
      <w:r>
        <w:rPr>
          <w:spacing w:val="16"/>
        </w:rPr>
        <w:t> </w:t>
      </w:r>
      <w:r>
        <w:rPr/>
        <w:t>позволяют</w:t>
      </w:r>
      <w:r>
        <w:rPr>
          <w:spacing w:val="15"/>
        </w:rPr>
        <w:t> </w:t>
      </w:r>
      <w:r>
        <w:rPr/>
        <w:t>предупредить</w:t>
      </w:r>
      <w:r>
        <w:rPr>
          <w:spacing w:val="16"/>
        </w:rPr>
        <w:t> </w:t>
      </w:r>
      <w:r>
        <w:rPr/>
        <w:t>отклонения</w:t>
      </w:r>
      <w:r>
        <w:rPr>
          <w:spacing w:val="-53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состоянии и</w:t>
      </w:r>
      <w:r>
        <w:rPr>
          <w:spacing w:val="1"/>
        </w:rPr>
        <w:t> </w:t>
      </w:r>
      <w:r>
        <w:rPr/>
        <w:t>развитии,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-4"/>
        </w:rPr>
        <w:t> </w:t>
      </w:r>
      <w:r>
        <w:rPr/>
        <w:t>данных особенностей труда;</w:t>
      </w:r>
    </w:p>
    <w:p>
      <w:pPr>
        <w:pStyle w:val="BodyText"/>
        <w:spacing w:line="199" w:lineRule="auto"/>
        <w:ind w:left="2228" w:right="2667" w:firstLine="324"/>
      </w:pPr>
      <w:r>
        <w:rPr/>
        <w:t>в современном производстве исключены пока еще не все условия,</w:t>
      </w:r>
      <w:r>
        <w:rPr>
          <w:spacing w:val="1"/>
        </w:rPr>
        <w:t> </w:t>
      </w:r>
      <w:r>
        <w:rPr/>
        <w:t>создающие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травм.</w:t>
      </w:r>
      <w:r>
        <w:rPr>
          <w:spacing w:val="1"/>
        </w:rPr>
        <w:t> </w:t>
      </w:r>
      <w:r>
        <w:rPr/>
        <w:t>Факторы физической культуры позволяют значительно уменьшить их</w:t>
      </w:r>
      <w:r>
        <w:rPr>
          <w:spacing w:val="-52"/>
        </w:rPr>
        <w:t> </w:t>
      </w:r>
      <w:r>
        <w:rPr/>
        <w:t>вероятность;</w:t>
      </w:r>
    </w:p>
    <w:p>
      <w:pPr>
        <w:spacing w:before="149"/>
        <w:ind w:left="350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511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42" w:right="2663" w:firstLine="331"/>
      </w:pPr>
      <w:r>
        <w:rPr/>
        <w:t>ряд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подготов-</w:t>
      </w:r>
      <w:r>
        <w:rPr>
          <w:spacing w:val="1"/>
        </w:rPr>
        <w:t> </w:t>
      </w:r>
      <w:r>
        <w:rPr/>
        <w:t>ленности,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специфическими</w:t>
      </w:r>
      <w:r>
        <w:rPr>
          <w:spacing w:val="1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и методами</w:t>
      </w:r>
      <w:r>
        <w:rPr>
          <w:spacing w:val="-1"/>
        </w:rPr>
        <w:t> </w:t>
      </w:r>
      <w:r>
        <w:rPr/>
        <w:t>физической подготовки.</w:t>
      </w:r>
    </w:p>
    <w:p>
      <w:pPr>
        <w:pStyle w:val="BodyText"/>
        <w:spacing w:line="199" w:lineRule="auto"/>
        <w:ind w:left="2250" w:right="2658" w:firstLine="309"/>
      </w:pPr>
      <w:r>
        <w:rPr/>
        <w:t>Очевидно,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трудовой деятельности,</w:t>
      </w:r>
      <w:r>
        <w:rPr>
          <w:spacing w:val="1"/>
        </w:rPr>
        <w:t> </w:t>
      </w:r>
      <w:r>
        <w:rPr/>
        <w:t>успешность</w:t>
      </w:r>
      <w:r>
        <w:rPr>
          <w:spacing w:val="1"/>
        </w:rPr>
        <w:t> </w:t>
      </w:r>
      <w:r>
        <w:rPr/>
        <w:t>которой хотя бы косвенно не зависела от общей физической под-</w:t>
      </w:r>
      <w:r>
        <w:rPr>
          <w:spacing w:val="1"/>
        </w:rPr>
        <w:t> </w:t>
      </w:r>
      <w:r>
        <w:rPr/>
        <w:t>готовленности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крепкого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приобретаемых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рационального</w:t>
      </w:r>
      <w:r>
        <w:rPr>
          <w:spacing w:val="-1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факторов</w:t>
      </w:r>
      <w:r>
        <w:rPr>
          <w:spacing w:val="-2"/>
        </w:rPr>
        <w:t> </w:t>
      </w:r>
      <w:r>
        <w:rPr/>
        <w:t>физической культуры.</w:t>
      </w:r>
    </w:p>
    <w:p>
      <w:pPr>
        <w:pStyle w:val="BodyText"/>
        <w:spacing w:line="199" w:lineRule="auto"/>
        <w:ind w:left="2242" w:right="2663" w:firstLine="338"/>
      </w:pPr>
      <w:r>
        <w:rPr/>
        <w:t>Все это характеризует теснейшие связи физической культуры с</w:t>
      </w:r>
      <w:r>
        <w:rPr>
          <w:spacing w:val="1"/>
        </w:rPr>
        <w:t> </w:t>
      </w:r>
      <w:r>
        <w:rPr/>
        <w:t>трудом и указывает на основные направления, по которым реали-</w:t>
      </w:r>
      <w:r>
        <w:rPr>
          <w:spacing w:val="1"/>
        </w:rPr>
        <w:t> </w:t>
      </w:r>
      <w:r>
        <w:rPr/>
        <w:t>зуются</w:t>
      </w:r>
      <w:r>
        <w:rPr>
          <w:spacing w:val="-2"/>
        </w:rPr>
        <w:t> </w:t>
      </w:r>
      <w:r>
        <w:rPr/>
        <w:t>эти</w:t>
      </w:r>
      <w:r>
        <w:rPr>
          <w:spacing w:val="-1"/>
        </w:rPr>
        <w:t> </w:t>
      </w:r>
      <w:r>
        <w:rPr/>
        <w:t>связи.</w:t>
      </w:r>
    </w:p>
    <w:p>
      <w:pPr>
        <w:pStyle w:val="BodyText"/>
        <w:spacing w:line="199" w:lineRule="auto"/>
        <w:ind w:left="2235" w:right="2665" w:firstLine="309"/>
      </w:pPr>
      <w:r>
        <w:rPr/>
        <w:t>Итак,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НОТ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гуманном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содействовать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производитель-</w:t>
      </w:r>
      <w:r>
        <w:rPr>
          <w:spacing w:val="1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оптимизацией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тру-</w:t>
      </w:r>
      <w:r>
        <w:rPr>
          <w:spacing w:val="1"/>
        </w:rPr>
        <w:t> </w:t>
      </w:r>
      <w:r>
        <w:rPr/>
        <w:t>дящихся.</w:t>
      </w:r>
      <w:r>
        <w:rPr>
          <w:spacing w:val="54"/>
        </w:rPr>
        <w:t> </w:t>
      </w:r>
      <w:r>
        <w:rPr/>
        <w:t>Специфические</w:t>
      </w:r>
      <w:r>
        <w:rPr>
          <w:spacing w:val="-1"/>
        </w:rPr>
        <w:t> </w:t>
      </w:r>
      <w:r>
        <w:rPr/>
        <w:t>задачи 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состоят</w:t>
      </w:r>
      <w:r>
        <w:rPr>
          <w:spacing w:val="-4"/>
        </w:rPr>
        <w:t> </w:t>
      </w:r>
      <w:r>
        <w:rPr/>
        <w:t>в</w:t>
      </w:r>
      <w:r>
        <w:rPr>
          <w:spacing w:val="54"/>
        </w:rPr>
        <w:t> </w:t>
      </w:r>
      <w:r>
        <w:rPr/>
        <w:t>следующем.</w:t>
      </w:r>
    </w:p>
    <w:p>
      <w:pPr>
        <w:pStyle w:val="ListParagraph"/>
        <w:numPr>
          <w:ilvl w:val="0"/>
          <w:numId w:val="107"/>
        </w:numPr>
        <w:tabs>
          <w:tab w:pos="2870" w:val="left" w:leader="none"/>
        </w:tabs>
        <w:spacing w:line="199" w:lineRule="auto" w:before="0" w:after="0"/>
        <w:ind w:left="2228" w:right="2670" w:firstLine="331"/>
        <w:jc w:val="both"/>
        <w:rPr>
          <w:sz w:val="22"/>
        </w:rPr>
      </w:pPr>
      <w:r>
        <w:rPr>
          <w:sz w:val="22"/>
        </w:rPr>
        <w:t>В процессе труда — способствовать оптимальной динамике</w:t>
      </w:r>
      <w:r>
        <w:rPr>
          <w:spacing w:val="1"/>
          <w:sz w:val="22"/>
        </w:rPr>
        <w:t> </w:t>
      </w:r>
      <w:r>
        <w:rPr>
          <w:sz w:val="22"/>
        </w:rPr>
        <w:t>оперативной</w:t>
      </w:r>
      <w:r>
        <w:rPr>
          <w:spacing w:val="1"/>
          <w:sz w:val="22"/>
        </w:rPr>
        <w:t> </w:t>
      </w:r>
      <w:r>
        <w:rPr>
          <w:sz w:val="22"/>
        </w:rPr>
        <w:t>работоспособности:</w:t>
      </w:r>
      <w:r>
        <w:rPr>
          <w:spacing w:val="1"/>
          <w:sz w:val="22"/>
        </w:rPr>
        <w:t> </w:t>
      </w:r>
      <w:r>
        <w:rPr>
          <w:sz w:val="22"/>
        </w:rPr>
        <w:t>ускорению</w:t>
      </w:r>
      <w:r>
        <w:rPr>
          <w:spacing w:val="1"/>
          <w:sz w:val="22"/>
        </w:rPr>
        <w:t> </w:t>
      </w:r>
      <w:r>
        <w:rPr>
          <w:sz w:val="22"/>
        </w:rPr>
        <w:t>врабатывания,</w:t>
      </w:r>
      <w:r>
        <w:rPr>
          <w:spacing w:val="1"/>
          <w:sz w:val="22"/>
        </w:rPr>
        <w:t> </w:t>
      </w:r>
      <w:r>
        <w:rPr>
          <w:sz w:val="22"/>
        </w:rPr>
        <w:t>под-</w:t>
      </w:r>
      <w:r>
        <w:rPr>
          <w:spacing w:val="1"/>
          <w:sz w:val="22"/>
        </w:rPr>
        <w:t> </w:t>
      </w:r>
      <w:r>
        <w:rPr>
          <w:sz w:val="22"/>
        </w:rPr>
        <w:t>держанию</w:t>
      </w:r>
      <w:r>
        <w:rPr>
          <w:spacing w:val="52"/>
          <w:sz w:val="22"/>
        </w:rPr>
        <w:t> </w:t>
      </w:r>
      <w:r>
        <w:rPr>
          <w:sz w:val="22"/>
        </w:rPr>
        <w:t>ее</w:t>
      </w:r>
      <w:r>
        <w:rPr>
          <w:spacing w:val="55"/>
          <w:sz w:val="22"/>
        </w:rPr>
        <w:t> </w:t>
      </w:r>
      <w:r>
        <w:rPr>
          <w:sz w:val="22"/>
        </w:rPr>
        <w:t>необходимого</w:t>
      </w:r>
      <w:r>
        <w:rPr>
          <w:spacing w:val="54"/>
          <w:sz w:val="22"/>
        </w:rPr>
        <w:t> </w:t>
      </w:r>
      <w:r>
        <w:rPr>
          <w:sz w:val="22"/>
        </w:rPr>
        <w:t>уровня,</w:t>
      </w:r>
      <w:r>
        <w:rPr>
          <w:spacing w:val="54"/>
          <w:sz w:val="22"/>
        </w:rPr>
        <w:t> </w:t>
      </w:r>
      <w:r>
        <w:rPr>
          <w:sz w:val="22"/>
        </w:rPr>
        <w:t>текущему</w:t>
      </w:r>
      <w:r>
        <w:rPr>
          <w:spacing w:val="51"/>
          <w:sz w:val="22"/>
        </w:rPr>
        <w:t> </w:t>
      </w:r>
      <w:r>
        <w:rPr>
          <w:sz w:val="22"/>
        </w:rPr>
        <w:t>восстановлению.</w:t>
      </w:r>
    </w:p>
    <w:p>
      <w:pPr>
        <w:pStyle w:val="ListParagraph"/>
        <w:numPr>
          <w:ilvl w:val="0"/>
          <w:numId w:val="107"/>
        </w:numPr>
        <w:tabs>
          <w:tab w:pos="2870" w:val="left" w:leader="none"/>
        </w:tabs>
        <w:spacing w:line="199" w:lineRule="auto" w:before="0" w:after="0"/>
        <w:ind w:left="2228" w:right="2670" w:firstLine="331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сфере</w:t>
      </w:r>
      <w:r>
        <w:rPr>
          <w:spacing w:val="1"/>
          <w:sz w:val="22"/>
        </w:rPr>
        <w:t> </w:t>
      </w:r>
      <w:r>
        <w:rPr>
          <w:sz w:val="22"/>
        </w:rPr>
        <w:t>послерабочего</w:t>
      </w:r>
      <w:r>
        <w:rPr>
          <w:spacing w:val="1"/>
          <w:sz w:val="22"/>
        </w:rPr>
        <w:t> </w:t>
      </w:r>
      <w:r>
        <w:rPr>
          <w:sz w:val="22"/>
        </w:rPr>
        <w:t>восстановления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профилактики</w:t>
      </w:r>
      <w:r>
        <w:rPr>
          <w:spacing w:val="1"/>
          <w:sz w:val="22"/>
        </w:rPr>
        <w:t> </w:t>
      </w:r>
      <w:r>
        <w:rPr>
          <w:sz w:val="22"/>
        </w:rPr>
        <w:t>—</w:t>
      </w:r>
      <w:r>
        <w:rPr>
          <w:spacing w:val="1"/>
          <w:sz w:val="22"/>
        </w:rPr>
        <w:t> </w:t>
      </w:r>
      <w:r>
        <w:rPr>
          <w:sz w:val="22"/>
        </w:rPr>
        <w:t>содействовать</w:t>
      </w:r>
      <w:r>
        <w:rPr>
          <w:spacing w:val="1"/>
          <w:sz w:val="22"/>
        </w:rPr>
        <w:t> </w:t>
      </w:r>
      <w:r>
        <w:rPr>
          <w:sz w:val="22"/>
        </w:rPr>
        <w:t>восстановлению</w:t>
      </w:r>
      <w:r>
        <w:rPr>
          <w:spacing w:val="1"/>
          <w:sz w:val="22"/>
        </w:rPr>
        <w:t> </w:t>
      </w:r>
      <w:r>
        <w:rPr>
          <w:sz w:val="22"/>
        </w:rPr>
        <w:t>работоспособности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послерабочий</w:t>
      </w:r>
      <w:r>
        <w:rPr>
          <w:spacing w:val="1"/>
          <w:sz w:val="22"/>
        </w:rPr>
        <w:t> </w:t>
      </w:r>
      <w:r>
        <w:rPr>
          <w:sz w:val="22"/>
        </w:rPr>
        <w:t>период,</w:t>
      </w:r>
      <w:r>
        <w:rPr>
          <w:spacing w:val="1"/>
          <w:sz w:val="22"/>
        </w:rPr>
        <w:t> </w:t>
      </w:r>
      <w:r>
        <w:rPr>
          <w:sz w:val="22"/>
        </w:rPr>
        <w:t>устранению</w:t>
      </w:r>
      <w:r>
        <w:rPr>
          <w:spacing w:val="1"/>
          <w:sz w:val="22"/>
        </w:rPr>
        <w:t> </w:t>
      </w:r>
      <w:r>
        <w:rPr>
          <w:sz w:val="22"/>
        </w:rPr>
        <w:t>сдвигав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физическом</w:t>
      </w:r>
      <w:r>
        <w:rPr>
          <w:spacing w:val="1"/>
          <w:sz w:val="22"/>
        </w:rPr>
        <w:t> </w:t>
      </w:r>
      <w:r>
        <w:rPr>
          <w:sz w:val="22"/>
        </w:rPr>
        <w:t>состоянии</w:t>
      </w:r>
      <w:r>
        <w:rPr>
          <w:spacing w:val="1"/>
          <w:sz w:val="22"/>
        </w:rPr>
        <w:t> </w:t>
      </w:r>
      <w:r>
        <w:rPr>
          <w:sz w:val="22"/>
        </w:rPr>
        <w:t>организма,</w:t>
      </w:r>
      <w:r>
        <w:rPr>
          <w:spacing w:val="1"/>
          <w:sz w:val="22"/>
        </w:rPr>
        <w:t> </w:t>
      </w:r>
      <w:r>
        <w:rPr>
          <w:sz w:val="22"/>
        </w:rPr>
        <w:t>вызванных</w:t>
      </w:r>
      <w:r>
        <w:rPr>
          <w:spacing w:val="1"/>
          <w:sz w:val="22"/>
        </w:rPr>
        <w:t> </w:t>
      </w:r>
      <w:r>
        <w:rPr>
          <w:sz w:val="22"/>
        </w:rPr>
        <w:t>неблагоприятными</w:t>
      </w:r>
      <w:r>
        <w:rPr>
          <w:spacing w:val="1"/>
          <w:sz w:val="22"/>
        </w:rPr>
        <w:t> </w:t>
      </w:r>
      <w:r>
        <w:rPr>
          <w:sz w:val="22"/>
        </w:rPr>
        <w:t>условиями</w:t>
      </w:r>
      <w:r>
        <w:rPr>
          <w:spacing w:val="1"/>
          <w:sz w:val="22"/>
        </w:rPr>
        <w:t> </w:t>
      </w:r>
      <w:r>
        <w:rPr>
          <w:sz w:val="22"/>
        </w:rPr>
        <w:t>труда,</w:t>
      </w:r>
      <w:r>
        <w:rPr>
          <w:spacing w:val="1"/>
          <w:sz w:val="22"/>
        </w:rPr>
        <w:t> </w:t>
      </w:r>
      <w:r>
        <w:rPr>
          <w:sz w:val="22"/>
        </w:rPr>
        <w:t>предупреждению</w:t>
      </w:r>
      <w:r>
        <w:rPr>
          <w:spacing w:val="1"/>
          <w:sz w:val="22"/>
        </w:rPr>
        <w:t> </w:t>
      </w:r>
      <w:r>
        <w:rPr>
          <w:sz w:val="22"/>
        </w:rPr>
        <w:t>профессиональных заболеваний (оздоровительно-реабилитационные</w:t>
      </w:r>
      <w:r>
        <w:rPr>
          <w:spacing w:val="1"/>
          <w:sz w:val="22"/>
        </w:rPr>
        <w:t> </w:t>
      </w:r>
      <w:r>
        <w:rPr>
          <w:sz w:val="22"/>
        </w:rPr>
        <w:t>функции).</w:t>
      </w:r>
      <w:r>
        <w:rPr>
          <w:spacing w:val="30"/>
          <w:sz w:val="22"/>
        </w:rPr>
        <w:t> </w:t>
      </w:r>
      <w:r>
        <w:rPr>
          <w:sz w:val="22"/>
        </w:rPr>
        <w:t>Эти</w:t>
      </w:r>
      <w:r>
        <w:rPr>
          <w:spacing w:val="29"/>
          <w:sz w:val="22"/>
        </w:rPr>
        <w:t> </w:t>
      </w:r>
      <w:r>
        <w:rPr>
          <w:sz w:val="22"/>
        </w:rPr>
        <w:t>задачи</w:t>
      </w:r>
      <w:r>
        <w:rPr>
          <w:spacing w:val="28"/>
          <w:sz w:val="22"/>
        </w:rPr>
        <w:t> </w:t>
      </w:r>
      <w:r>
        <w:rPr>
          <w:sz w:val="22"/>
        </w:rPr>
        <w:t>конечно</w:t>
      </w:r>
      <w:r>
        <w:rPr>
          <w:spacing w:val="30"/>
          <w:sz w:val="22"/>
        </w:rPr>
        <w:t> </w:t>
      </w:r>
      <w:r>
        <w:rPr>
          <w:sz w:val="22"/>
        </w:rPr>
        <w:t>же</w:t>
      </w:r>
      <w:r>
        <w:rPr>
          <w:spacing w:val="28"/>
          <w:sz w:val="22"/>
        </w:rPr>
        <w:t> </w:t>
      </w:r>
      <w:r>
        <w:rPr>
          <w:sz w:val="22"/>
        </w:rPr>
        <w:t>конкретизируются</w:t>
      </w:r>
      <w:r>
        <w:rPr>
          <w:spacing w:val="30"/>
          <w:sz w:val="22"/>
        </w:rPr>
        <w:t> </w:t>
      </w:r>
      <w:r>
        <w:rPr>
          <w:sz w:val="22"/>
        </w:rPr>
        <w:t>в</w:t>
      </w:r>
      <w:r>
        <w:rPr>
          <w:spacing w:val="29"/>
          <w:sz w:val="22"/>
        </w:rPr>
        <w:t> </w:t>
      </w:r>
      <w:r>
        <w:rPr>
          <w:sz w:val="22"/>
        </w:rPr>
        <w:t>зависимости</w:t>
      </w:r>
      <w:r>
        <w:rPr>
          <w:spacing w:val="-52"/>
          <w:sz w:val="22"/>
        </w:rPr>
        <w:t> </w:t>
      </w:r>
      <w:r>
        <w:rPr>
          <w:sz w:val="22"/>
        </w:rPr>
        <w:t>от</w:t>
      </w:r>
      <w:r>
        <w:rPr>
          <w:spacing w:val="-7"/>
          <w:sz w:val="22"/>
        </w:rPr>
        <w:t> </w:t>
      </w:r>
      <w:r>
        <w:rPr>
          <w:sz w:val="22"/>
        </w:rPr>
        <w:t>характера</w:t>
      </w:r>
      <w:r>
        <w:rPr>
          <w:spacing w:val="-6"/>
          <w:sz w:val="22"/>
        </w:rPr>
        <w:t> </w:t>
      </w:r>
      <w:r>
        <w:rPr>
          <w:sz w:val="22"/>
        </w:rPr>
        <w:t>труда</w:t>
      </w:r>
      <w:r>
        <w:rPr>
          <w:spacing w:val="-6"/>
          <w:sz w:val="22"/>
        </w:rPr>
        <w:t> </w:t>
      </w:r>
      <w:r>
        <w:rPr>
          <w:sz w:val="22"/>
        </w:rPr>
        <w:t>(умственный</w:t>
      </w:r>
      <w:r>
        <w:rPr>
          <w:spacing w:val="-6"/>
          <w:sz w:val="22"/>
        </w:rPr>
        <w:t> </w:t>
      </w:r>
      <w:r>
        <w:rPr>
          <w:sz w:val="22"/>
        </w:rPr>
        <w:t>или</w:t>
      </w:r>
      <w:r>
        <w:rPr>
          <w:spacing w:val="-7"/>
          <w:sz w:val="22"/>
        </w:rPr>
        <w:t> </w:t>
      </w:r>
      <w:r>
        <w:rPr>
          <w:sz w:val="22"/>
        </w:rPr>
        <w:t>физический</w:t>
      </w:r>
      <w:r>
        <w:rPr>
          <w:spacing w:val="-4"/>
          <w:sz w:val="22"/>
        </w:rPr>
        <w:t> </w:t>
      </w:r>
      <w:r>
        <w:rPr>
          <w:sz w:val="22"/>
        </w:rPr>
        <w:t>труд,</w:t>
      </w:r>
      <w:r>
        <w:rPr>
          <w:spacing w:val="-6"/>
          <w:sz w:val="22"/>
        </w:rPr>
        <w:t> </w:t>
      </w:r>
      <w:r>
        <w:rPr>
          <w:sz w:val="22"/>
        </w:rPr>
        <w:t>напряженность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длительность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1"/>
          <w:sz w:val="22"/>
        </w:rPr>
        <w:t> </w:t>
      </w:r>
      <w:r>
        <w:rPr>
          <w:sz w:val="22"/>
        </w:rPr>
        <w:t>усилий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т.</w:t>
      </w:r>
      <w:r>
        <w:rPr>
          <w:spacing w:val="1"/>
          <w:sz w:val="22"/>
        </w:rPr>
        <w:t> </w:t>
      </w:r>
      <w:r>
        <w:rPr>
          <w:sz w:val="22"/>
        </w:rPr>
        <w:t>д.),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1"/>
          <w:sz w:val="22"/>
        </w:rPr>
        <w:t> </w:t>
      </w:r>
      <w:r>
        <w:rPr>
          <w:sz w:val="22"/>
        </w:rPr>
        <w:t>(технологических,</w:t>
      </w:r>
      <w:r>
        <w:rPr>
          <w:spacing w:val="1"/>
          <w:sz w:val="22"/>
        </w:rPr>
        <w:t> </w:t>
      </w:r>
      <w:r>
        <w:rPr>
          <w:sz w:val="22"/>
        </w:rPr>
        <w:t>гигиенических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др.)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особенностей</w:t>
      </w:r>
      <w:r>
        <w:rPr>
          <w:spacing w:val="1"/>
          <w:sz w:val="22"/>
        </w:rPr>
        <w:t> </w:t>
      </w:r>
      <w:r>
        <w:rPr>
          <w:sz w:val="22"/>
        </w:rPr>
        <w:t>реакции</w:t>
      </w:r>
      <w:r>
        <w:rPr>
          <w:spacing w:val="1"/>
          <w:sz w:val="22"/>
        </w:rPr>
        <w:t> </w:t>
      </w:r>
      <w:r>
        <w:rPr>
          <w:sz w:val="22"/>
        </w:rPr>
        <w:t>организма на требования, предъявляемые трудовой деятельностью и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условиями</w:t>
      </w:r>
      <w:r>
        <w:rPr>
          <w:spacing w:val="1"/>
          <w:sz w:val="22"/>
        </w:rPr>
        <w:t> </w:t>
      </w:r>
      <w:r>
        <w:rPr>
          <w:sz w:val="22"/>
        </w:rPr>
        <w:t>(характер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сдвигов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основных</w:t>
      </w:r>
      <w:r>
        <w:rPr>
          <w:spacing w:val="1"/>
          <w:sz w:val="22"/>
        </w:rPr>
        <w:t> </w:t>
      </w:r>
      <w:r>
        <w:rPr>
          <w:sz w:val="22"/>
        </w:rPr>
        <w:t>системах организма, степень утомления и т. д.). При конкретизации</w:t>
      </w:r>
      <w:r>
        <w:rPr>
          <w:spacing w:val="1"/>
          <w:sz w:val="22"/>
        </w:rPr>
        <w:t> </w:t>
      </w:r>
      <w:r>
        <w:rPr>
          <w:sz w:val="22"/>
        </w:rPr>
        <w:t>задач и форм направленого использования физической культуры в</w:t>
      </w:r>
      <w:r>
        <w:rPr>
          <w:spacing w:val="1"/>
          <w:sz w:val="22"/>
        </w:rPr>
        <w:t> </w:t>
      </w:r>
      <w:r>
        <w:rPr>
          <w:sz w:val="22"/>
        </w:rPr>
        <w:t>системе НОТ учитываются также, разумеется, возрастные и половые</w:t>
      </w:r>
      <w:r>
        <w:rPr>
          <w:spacing w:val="1"/>
          <w:sz w:val="22"/>
        </w:rPr>
        <w:t> </w:t>
      </w:r>
      <w:r>
        <w:rPr>
          <w:sz w:val="22"/>
        </w:rPr>
        <w:t>особенности,</w:t>
      </w:r>
      <w:r>
        <w:rPr>
          <w:spacing w:val="1"/>
          <w:sz w:val="22"/>
        </w:rPr>
        <w:t> </w:t>
      </w:r>
      <w:r>
        <w:rPr>
          <w:sz w:val="22"/>
        </w:rPr>
        <w:t>уровень</w:t>
      </w:r>
      <w:r>
        <w:rPr>
          <w:spacing w:val="1"/>
          <w:sz w:val="22"/>
        </w:rPr>
        <w:t> </w:t>
      </w:r>
      <w:r>
        <w:rPr>
          <w:sz w:val="22"/>
        </w:rPr>
        <w:t>физической</w:t>
      </w:r>
      <w:r>
        <w:rPr>
          <w:spacing w:val="1"/>
          <w:sz w:val="22"/>
        </w:rPr>
        <w:t> </w:t>
      </w:r>
      <w:r>
        <w:rPr>
          <w:sz w:val="22"/>
        </w:rPr>
        <w:t>подготовленности,</w:t>
      </w:r>
      <w:r>
        <w:rPr>
          <w:spacing w:val="1"/>
          <w:sz w:val="22"/>
        </w:rPr>
        <w:t> </w:t>
      </w:r>
      <w:r>
        <w:rPr>
          <w:sz w:val="22"/>
        </w:rPr>
        <w:t>состояние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-3"/>
          <w:sz w:val="22"/>
        </w:rPr>
        <w:t> </w:t>
      </w:r>
      <w:r>
        <w:rPr>
          <w:sz w:val="22"/>
        </w:rPr>
        <w:t>и общие условия</w:t>
      </w:r>
      <w:r>
        <w:rPr>
          <w:spacing w:val="-1"/>
          <w:sz w:val="22"/>
        </w:rPr>
        <w:t> </w:t>
      </w:r>
      <w:r>
        <w:rPr>
          <w:sz w:val="22"/>
        </w:rPr>
        <w:t>жизни</w:t>
      </w:r>
      <w:r>
        <w:rPr>
          <w:spacing w:val="-1"/>
          <w:sz w:val="22"/>
        </w:rPr>
        <w:t> </w:t>
      </w:r>
      <w:r>
        <w:rPr>
          <w:sz w:val="22"/>
        </w:rPr>
        <w:t>работающих.</w:t>
      </w:r>
    </w:p>
    <w:p>
      <w:pPr>
        <w:spacing w:line="225" w:lineRule="auto" w:before="184"/>
        <w:ind w:left="3510" w:right="393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2.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Место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1"/>
          <w:sz w:val="20"/>
        </w:rPr>
        <w:t>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1"/>
          <w:sz w:val="20"/>
        </w:rPr>
        <w:t>особенности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1"/>
          <w:sz w:val="20"/>
        </w:rPr>
        <w:t>различных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форм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физической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культуры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НОТ</w:t>
      </w:r>
    </w:p>
    <w:p>
      <w:pPr>
        <w:pStyle w:val="BodyText"/>
        <w:spacing w:line="199" w:lineRule="auto" w:before="114"/>
        <w:ind w:left="2235" w:right="2663" w:firstLine="324"/>
      </w:pPr>
      <w:r>
        <w:rPr/>
        <w:t>Рассматривая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55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НОТ, можно выделить три сферы, или уровня, ее целесообразного</w:t>
      </w:r>
      <w:r>
        <w:rPr>
          <w:spacing w:val="1"/>
        </w:rPr>
        <w:t> </w:t>
      </w:r>
      <w:r>
        <w:rPr/>
        <w:t>использования: 1) непосредственно в рамках трудового процесса; 2) в</w:t>
      </w:r>
      <w:r>
        <w:rPr>
          <w:spacing w:val="-52"/>
        </w:rPr>
        <w:t> </w:t>
      </w:r>
      <w:r>
        <w:rPr/>
        <w:t>связи с процессом труда (на производстве), но вне его собственных</w:t>
      </w:r>
      <w:r>
        <w:rPr>
          <w:spacing w:val="1"/>
        </w:rPr>
        <w:t> </w:t>
      </w:r>
      <w:r>
        <w:rPr/>
        <w:t>рамок; 3) вне производства, но в связи с его требованиями (в системе</w:t>
      </w:r>
      <w:r>
        <w:rPr>
          <w:spacing w:val="1"/>
        </w:rPr>
        <w:t> </w:t>
      </w:r>
      <w:r>
        <w:rPr/>
        <w:t>профессионально-прикладной подготовки, широких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реабилитационных</w:t>
      </w:r>
      <w:r>
        <w:rPr>
          <w:spacing w:val="49"/>
        </w:rPr>
        <w:t> </w:t>
      </w:r>
      <w:r>
        <w:rPr/>
        <w:t>мер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/>
        <w:t>т.</w:t>
      </w:r>
      <w:r>
        <w:rPr>
          <w:spacing w:val="49"/>
        </w:rPr>
        <w:t> </w:t>
      </w:r>
      <w:r>
        <w:rPr/>
        <w:t>д.)</w:t>
      </w:r>
      <w:r>
        <w:rPr>
          <w:spacing w:val="48"/>
        </w:rPr>
        <w:t> </w:t>
      </w:r>
      <w:r>
        <w:rPr/>
        <w:t>(рис.</w:t>
      </w:r>
      <w:r>
        <w:rPr>
          <w:spacing w:val="50"/>
        </w:rPr>
        <w:t> </w:t>
      </w:r>
      <w:r>
        <w:rPr/>
        <w:t>56).</w:t>
      </w:r>
    </w:p>
    <w:p>
      <w:pPr>
        <w:pStyle w:val="BodyText"/>
        <w:spacing w:before="8"/>
        <w:jc w:val="left"/>
        <w:rPr>
          <w:sz w:val="27"/>
        </w:rPr>
      </w:pPr>
    </w:p>
    <w:p>
      <w:pPr>
        <w:spacing w:line="218" w:lineRule="auto" w:before="1"/>
        <w:ind w:left="2250" w:right="2656" w:firstLine="0"/>
        <w:jc w:val="both"/>
        <w:rPr>
          <w:sz w:val="16"/>
        </w:rPr>
      </w:pPr>
      <w:r>
        <w:rPr>
          <w:sz w:val="16"/>
        </w:rPr>
        <w:t>Рис. 56. Общая схема компонентов физической культуры в системе рациональной организации</w:t>
      </w:r>
      <w:r>
        <w:rPr>
          <w:spacing w:val="1"/>
          <w:sz w:val="16"/>
        </w:rPr>
        <w:t> </w:t>
      </w:r>
      <w:r>
        <w:rPr>
          <w:sz w:val="16"/>
        </w:rPr>
        <w:t>труда (порядок включения производственной гимнастики в трудовой процесс дан в одном из</w:t>
      </w:r>
      <w:r>
        <w:rPr>
          <w:spacing w:val="1"/>
          <w:sz w:val="16"/>
        </w:rPr>
        <w:t> </w:t>
      </w:r>
      <w:r>
        <w:rPr>
          <w:sz w:val="16"/>
        </w:rPr>
        <w:t>типичных</w:t>
      </w:r>
      <w:r>
        <w:rPr>
          <w:spacing w:val="-2"/>
          <w:sz w:val="16"/>
        </w:rPr>
        <w:t> </w:t>
      </w:r>
      <w:r>
        <w:rPr>
          <w:sz w:val="16"/>
        </w:rPr>
        <w:t>вариантов):</w:t>
      </w:r>
    </w:p>
    <w:p>
      <w:pPr>
        <w:spacing w:line="187" w:lineRule="auto" w:before="38"/>
        <w:ind w:left="2257" w:right="2645" w:firstLine="0"/>
        <w:jc w:val="both"/>
        <w:rPr>
          <w:sz w:val="16"/>
        </w:rPr>
      </w:pPr>
      <w:r>
        <w:rPr>
          <w:sz w:val="16"/>
        </w:rPr>
        <w:t>ВГ - вводная гимнастика, ФП — физкультпауза, ФМ — физкультминута (остальные пояснения</w:t>
      </w:r>
      <w:r>
        <w:rPr>
          <w:spacing w:val="1"/>
          <w:sz w:val="16"/>
        </w:rPr>
        <w:t> </w:t>
      </w:r>
      <w:r>
        <w:rPr>
          <w:sz w:val="16"/>
        </w:rPr>
        <w:t>в тексте)</w:t>
      </w:r>
    </w:p>
    <w:p>
      <w:pPr>
        <w:spacing w:before="142"/>
        <w:ind w:left="351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512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10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6735510" cy="4218527"/>
            <wp:effectExtent l="0" t="0" r="0" b="0"/>
            <wp:docPr id="12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510" cy="421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after="0"/>
        <w:jc w:val="left"/>
        <w:rPr>
          <w:rFonts w:ascii="Tahoma"/>
          <w:sz w:val="20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23" w:right="2680"/>
      </w:pPr>
      <w:r>
        <w:rPr>
          <w:spacing w:val="-1"/>
        </w:rPr>
        <w:t>Первые</w:t>
      </w:r>
      <w:r>
        <w:rPr>
          <w:spacing w:val="-4"/>
        </w:rPr>
        <w:t> </w:t>
      </w:r>
      <w:r>
        <w:rPr>
          <w:spacing w:val="-1"/>
        </w:rPr>
        <w:t>две</w:t>
      </w:r>
      <w:r>
        <w:rPr>
          <w:spacing w:val="-3"/>
        </w:rPr>
        <w:t> </w:t>
      </w:r>
      <w:r>
        <w:rPr>
          <w:spacing w:val="-1"/>
        </w:rPr>
        <w:t>сферы</w:t>
      </w:r>
      <w:r>
        <w:rPr>
          <w:spacing w:val="-6"/>
        </w:rPr>
        <w:t> </w:t>
      </w:r>
      <w:r>
        <w:rPr>
          <w:spacing w:val="-1"/>
        </w:rPr>
        <w:t>составляют</w:t>
      </w:r>
      <w:r>
        <w:rPr>
          <w:spacing w:val="-5"/>
        </w:rPr>
        <w:t> </w:t>
      </w:r>
      <w:r>
        <w:rPr>
          <w:b/>
          <w:spacing w:val="-1"/>
        </w:rPr>
        <w:t>производственную</w:t>
      </w:r>
      <w:r>
        <w:rPr>
          <w:b/>
          <w:spacing w:val="-5"/>
        </w:rPr>
        <w:t> </w:t>
      </w:r>
      <w:r>
        <w:rPr>
          <w:b/>
          <w:spacing w:val="-1"/>
        </w:rPr>
        <w:t>физическую</w:t>
      </w:r>
      <w:r>
        <w:rPr>
          <w:b/>
          <w:spacing w:val="-4"/>
        </w:rPr>
        <w:t> </w:t>
      </w:r>
      <w:r>
        <w:rPr>
          <w:b/>
        </w:rPr>
        <w:t>куль-</w:t>
      </w:r>
      <w:r>
        <w:rPr>
          <w:b/>
          <w:spacing w:val="-53"/>
        </w:rPr>
        <w:t> </w:t>
      </w:r>
      <w:r>
        <w:rPr>
          <w:b/>
        </w:rPr>
        <w:t>туру </w:t>
      </w:r>
      <w:r>
        <w:rPr/>
        <w:t>в прямом смысле этого понятия, а третья является как бы пе-</w:t>
      </w:r>
      <w:r>
        <w:rPr>
          <w:spacing w:val="1"/>
        </w:rPr>
        <w:t> </w:t>
      </w:r>
      <w:r>
        <w:rPr/>
        <w:t>реходной, связывающей производственную</w:t>
      </w:r>
      <w:r>
        <w:rPr>
          <w:spacing w:val="1"/>
        </w:rPr>
        <w:t> </w:t>
      </w:r>
      <w:r>
        <w:rPr/>
        <w:t>и другие формы</w:t>
      </w:r>
      <w:r>
        <w:rPr>
          <w:spacing w:val="1"/>
        </w:rPr>
        <w:t> </w:t>
      </w:r>
      <w:r>
        <w:rPr/>
        <w:t>физи-</w:t>
      </w:r>
      <w:r>
        <w:rPr>
          <w:spacing w:val="1"/>
        </w:rPr>
        <w:t> </w:t>
      </w:r>
      <w:r>
        <w:rPr/>
        <w:t>ческой</w:t>
      </w:r>
      <w:r>
        <w:rPr>
          <w:spacing w:val="-4"/>
        </w:rPr>
        <w:t> </w:t>
      </w:r>
      <w:r>
        <w:rPr/>
        <w:t>культуры.</w:t>
      </w:r>
    </w:p>
    <w:p>
      <w:pPr>
        <w:pStyle w:val="BodyText"/>
        <w:spacing w:before="2"/>
        <w:jc w:val="left"/>
      </w:pPr>
    </w:p>
    <w:p>
      <w:pPr>
        <w:pStyle w:val="ListParagraph"/>
        <w:numPr>
          <w:ilvl w:val="1"/>
          <w:numId w:val="108"/>
        </w:numPr>
        <w:tabs>
          <w:tab w:pos="3859" w:val="left" w:leader="none"/>
        </w:tabs>
        <w:spacing w:line="232" w:lineRule="auto" w:before="0" w:after="0"/>
        <w:ind w:left="3505" w:right="420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Физическая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культура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3"/>
          <w:sz w:val="18"/>
        </w:rPr>
        <w:t> </w:t>
      </w:r>
      <w:r>
        <w:rPr>
          <w:rFonts w:ascii="Tahoma" w:hAnsi="Tahoma"/>
          <w:sz w:val="18"/>
        </w:rPr>
        <w:t>рамках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трудового</w:t>
      </w:r>
      <w:r>
        <w:rPr>
          <w:rFonts w:ascii="Tahoma" w:hAnsi="Tahoma"/>
          <w:spacing w:val="-53"/>
          <w:sz w:val="18"/>
        </w:rPr>
        <w:t> </w:t>
      </w:r>
      <w:r>
        <w:rPr>
          <w:rFonts w:ascii="Tahoma" w:hAnsi="Tahoma"/>
          <w:sz w:val="18"/>
        </w:rPr>
        <w:t>процесса</w:t>
      </w:r>
    </w:p>
    <w:p>
      <w:pPr>
        <w:pStyle w:val="BodyText"/>
        <w:spacing w:line="199" w:lineRule="auto" w:before="147"/>
        <w:ind w:left="2223" w:right="2667" w:firstLine="316"/>
      </w:pPr>
      <w:r>
        <w:rPr/>
        <w:t>Целесообразность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непос-</w:t>
      </w:r>
      <w:r>
        <w:rPr>
          <w:spacing w:val="1"/>
        </w:rPr>
        <w:t> </w:t>
      </w:r>
      <w:r>
        <w:rPr/>
        <w:t>редственно в рамках трудового процесса определяется логикой этого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закономерностями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организации. Иначе говоря, непосредственно в процессе труда на-,</w:t>
      </w:r>
      <w:r>
        <w:rPr>
          <w:spacing w:val="1"/>
        </w:rPr>
        <w:t> </w:t>
      </w:r>
      <w:r>
        <w:rPr/>
        <w:t>ходят применение лишь такие факторы физической культуры </w:t>
      </w:r>
      <w:r>
        <w:rPr>
          <w:b/>
        </w:rPr>
        <w:t>и </w:t>
      </w:r>
      <w:r>
        <w:rPr/>
        <w:t>лишь</w:t>
      </w:r>
      <w:r>
        <w:rPr>
          <w:spacing w:val="1"/>
        </w:rPr>
        <w:t> </w:t>
      </w:r>
      <w:r>
        <w:rPr/>
        <w:t>такие методы их использования, которые содействуют повышению</w:t>
      </w:r>
      <w:r>
        <w:rPr>
          <w:spacing w:val="1"/>
        </w:rPr>
        <w:t> </w:t>
      </w:r>
      <w:r>
        <w:rPr/>
        <w:t>производительности и эффективности труда. То же самое относится к</w:t>
      </w:r>
      <w:r>
        <w:rPr>
          <w:spacing w:val="-52"/>
        </w:rPr>
        <w:t> </w:t>
      </w:r>
      <w:r>
        <w:rPr/>
        <w:t>нормированию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труда:</w:t>
      </w:r>
      <w:r>
        <w:rPr>
          <w:spacing w:val="1"/>
        </w:rPr>
        <w:t> </w:t>
      </w:r>
      <w:r>
        <w:rPr/>
        <w:t>оправданными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нагрузки, которые способствуют оптимизации трудового процесса, 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препятствуют</w:t>
      </w:r>
      <w:r>
        <w:rPr>
          <w:spacing w:val="1"/>
        </w:rPr>
        <w:t> </w:t>
      </w:r>
      <w:r>
        <w:rPr/>
        <w:t>этому.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понятно,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трудовом процессе в наибольшей мере зависят от его особенностей</w:t>
      </w:r>
      <w:r>
        <w:rPr>
          <w:spacing w:val="1"/>
        </w:rPr>
        <w:t> </w:t>
      </w:r>
      <w:r>
        <w:rPr/>
        <w:t>(по</w:t>
      </w:r>
      <w:r>
        <w:rPr>
          <w:spacing w:val="-5"/>
        </w:rPr>
        <w:t> </w:t>
      </w:r>
      <w:r>
        <w:rPr/>
        <w:t>сравнению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другими</w:t>
      </w:r>
      <w:r>
        <w:rPr>
          <w:spacing w:val="-5"/>
        </w:rPr>
        <w:t> </w:t>
      </w:r>
      <w:r>
        <w:rPr/>
        <w:t>формами</w:t>
      </w:r>
      <w:r>
        <w:rPr>
          <w:spacing w:val="-7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культуры).</w:t>
      </w:r>
    </w:p>
    <w:p>
      <w:pPr>
        <w:pStyle w:val="BodyText"/>
        <w:spacing w:line="199" w:lineRule="auto"/>
        <w:ind w:left="2216" w:right="2669" w:firstLine="331"/>
        <w:jc w:val="right"/>
      </w:pP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физическая</w:t>
      </w:r>
      <w:r>
        <w:rPr>
          <w:spacing w:val="-52"/>
        </w:rPr>
        <w:t> </w:t>
      </w:r>
      <w:r>
        <w:rPr/>
        <w:t>культура</w:t>
      </w:r>
      <w:r>
        <w:rPr>
          <w:spacing w:val="37"/>
        </w:rPr>
        <w:t> </w:t>
      </w:r>
      <w:r>
        <w:rPr/>
        <w:t>представлена</w:t>
      </w:r>
      <w:r>
        <w:rPr>
          <w:spacing w:val="38"/>
        </w:rPr>
        <w:t> </w:t>
      </w:r>
      <w:r>
        <w:rPr/>
        <w:t>главным</w:t>
      </w:r>
      <w:r>
        <w:rPr>
          <w:spacing w:val="37"/>
        </w:rPr>
        <w:t> </w:t>
      </w:r>
      <w:r>
        <w:rPr/>
        <w:t>образом</w:t>
      </w:r>
      <w:r>
        <w:rPr>
          <w:spacing w:val="36"/>
        </w:rPr>
        <w:t> </w:t>
      </w:r>
      <w:r>
        <w:rPr>
          <w:i/>
        </w:rPr>
        <w:t>производственной</w:t>
      </w:r>
      <w:r>
        <w:rPr>
          <w:i/>
          <w:spacing w:val="37"/>
        </w:rPr>
        <w:t> </w:t>
      </w:r>
      <w:r>
        <w:rPr>
          <w:i/>
        </w:rPr>
        <w:t>гимнас-</w:t>
      </w:r>
      <w:r>
        <w:rPr>
          <w:i/>
          <w:spacing w:val="-52"/>
        </w:rPr>
        <w:t> </w:t>
      </w:r>
      <w:r>
        <w:rPr>
          <w:i/>
        </w:rPr>
        <w:t>тикой,</w:t>
      </w:r>
      <w:r>
        <w:rPr>
          <w:i/>
          <w:spacing w:val="37"/>
        </w:rPr>
        <w:t> </w:t>
      </w:r>
      <w:r>
        <w:rPr/>
        <w:t>которая</w:t>
      </w:r>
      <w:r>
        <w:rPr>
          <w:spacing w:val="37"/>
        </w:rPr>
        <w:t> </w:t>
      </w:r>
      <w:r>
        <w:rPr/>
        <w:t>имеет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основном</w:t>
      </w:r>
      <w:r>
        <w:rPr>
          <w:spacing w:val="37"/>
        </w:rPr>
        <w:t> </w:t>
      </w:r>
      <w:r>
        <w:rPr/>
        <w:t>три</w:t>
      </w:r>
      <w:r>
        <w:rPr>
          <w:spacing w:val="37"/>
        </w:rPr>
        <w:t> </w:t>
      </w:r>
      <w:r>
        <w:rPr/>
        <w:t>формы:</w:t>
      </w:r>
      <w:r>
        <w:rPr>
          <w:spacing w:val="38"/>
        </w:rPr>
        <w:t> </w:t>
      </w:r>
      <w:r>
        <w:rPr/>
        <w:t>вводная</w:t>
      </w:r>
      <w:r>
        <w:rPr>
          <w:spacing w:val="37"/>
        </w:rPr>
        <w:t> </w:t>
      </w:r>
      <w:r>
        <w:rPr/>
        <w:t>гимнастика,</w:t>
      </w:r>
      <w:r>
        <w:rPr>
          <w:spacing w:val="-52"/>
        </w:rPr>
        <w:t> </w:t>
      </w:r>
      <w:r>
        <w:rPr/>
        <w:t>физкультурные</w:t>
      </w:r>
      <w:r>
        <w:rPr>
          <w:spacing w:val="23"/>
        </w:rPr>
        <w:t> </w:t>
      </w:r>
      <w:r>
        <w:rPr/>
        <w:t>паузы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физкультминуты.</w:t>
      </w:r>
      <w:r>
        <w:rPr>
          <w:spacing w:val="24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понимания</w:t>
      </w:r>
      <w:r>
        <w:rPr>
          <w:spacing w:val="23"/>
        </w:rPr>
        <w:t> </w:t>
      </w:r>
      <w:r>
        <w:rPr/>
        <w:t>их</w:t>
      </w:r>
      <w:r>
        <w:rPr>
          <w:spacing w:val="23"/>
        </w:rPr>
        <w:t> </w:t>
      </w:r>
      <w:r>
        <w:rPr/>
        <w:t>сути</w:t>
      </w:r>
      <w:r>
        <w:rPr>
          <w:spacing w:val="27"/>
        </w:rPr>
        <w:t> </w:t>
      </w:r>
      <w:r>
        <w:rPr/>
        <w:t>и</w:t>
      </w:r>
      <w:r>
        <w:rPr>
          <w:spacing w:val="-52"/>
        </w:rPr>
        <w:t> </w:t>
      </w:r>
      <w:r>
        <w:rPr/>
        <w:t>отличительных</w:t>
      </w:r>
      <w:r>
        <w:rPr>
          <w:spacing w:val="36"/>
        </w:rPr>
        <w:t> </w:t>
      </w:r>
      <w:r>
        <w:rPr/>
        <w:t>особенностей</w:t>
      </w:r>
      <w:r>
        <w:rPr>
          <w:spacing w:val="35"/>
        </w:rPr>
        <w:t> </w:t>
      </w:r>
      <w:r>
        <w:rPr/>
        <w:t>требуется</w:t>
      </w:r>
      <w:r>
        <w:rPr>
          <w:spacing w:val="35"/>
        </w:rPr>
        <w:t> </w:t>
      </w:r>
      <w:r>
        <w:rPr/>
        <w:t>хотя</w:t>
      </w:r>
      <w:r>
        <w:rPr>
          <w:spacing w:val="35"/>
        </w:rPr>
        <w:t> </w:t>
      </w:r>
      <w:r>
        <w:rPr/>
        <w:t>бы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основных</w:t>
      </w:r>
      <w:r>
        <w:rPr>
          <w:spacing w:val="36"/>
        </w:rPr>
        <w:t> </w:t>
      </w:r>
      <w:r>
        <w:rPr/>
        <w:t>чертах</w:t>
      </w:r>
      <w:r>
        <w:rPr>
          <w:spacing w:val="-52"/>
        </w:rPr>
        <w:t> </w:t>
      </w:r>
      <w:r>
        <w:rPr/>
        <w:t>представлять</w:t>
      </w:r>
      <w:r>
        <w:rPr>
          <w:spacing w:val="3"/>
        </w:rPr>
        <w:t> </w:t>
      </w:r>
      <w:r>
        <w:rPr/>
        <w:t>динамику</w:t>
      </w:r>
      <w:r>
        <w:rPr>
          <w:spacing w:val="4"/>
        </w:rPr>
        <w:t> </w:t>
      </w:r>
      <w:r>
        <w:rPr/>
        <w:t>оперативной</w:t>
      </w:r>
      <w:r>
        <w:rPr>
          <w:spacing w:val="5"/>
        </w:rPr>
        <w:t> </w:t>
      </w:r>
      <w:r>
        <w:rPr/>
        <w:t>работоспособности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течение</w:t>
      </w:r>
      <w:r>
        <w:rPr>
          <w:spacing w:val="-52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гим-</w:t>
      </w:r>
      <w:r>
        <w:rPr>
          <w:spacing w:val="-52"/>
        </w:rPr>
        <w:t> </w:t>
      </w:r>
      <w:r>
        <w:rPr/>
        <w:t>настики</w:t>
      </w:r>
      <w:r>
        <w:rPr>
          <w:spacing w:val="40"/>
        </w:rPr>
        <w:t> </w:t>
      </w:r>
      <w:r>
        <w:rPr/>
        <w:t>заключается</w:t>
      </w:r>
      <w:r>
        <w:rPr>
          <w:spacing w:val="40"/>
        </w:rPr>
        <w:t> </w:t>
      </w:r>
      <w:r>
        <w:rPr/>
        <w:t>прежде</w:t>
      </w:r>
      <w:r>
        <w:rPr>
          <w:spacing w:val="41"/>
        </w:rPr>
        <w:t> </w:t>
      </w:r>
      <w:r>
        <w:rPr/>
        <w:t>всего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/>
        <w:t>оптимальном</w:t>
      </w:r>
      <w:r>
        <w:rPr>
          <w:spacing w:val="40"/>
        </w:rPr>
        <w:t> </w:t>
      </w:r>
      <w:r>
        <w:rPr/>
        <w:t>оперативном</w:t>
      </w:r>
      <w:r>
        <w:rPr>
          <w:spacing w:val="-52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динамикой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содействии</w:t>
      </w:r>
      <w:r>
        <w:rPr>
          <w:spacing w:val="1"/>
        </w:rPr>
        <w:t> </w:t>
      </w:r>
      <w:r>
        <w:rPr/>
        <w:t>максималь-</w:t>
      </w:r>
      <w:r>
        <w:rPr>
          <w:spacing w:val="-52"/>
        </w:rPr>
        <w:t> </w:t>
      </w:r>
      <w:r>
        <w:rPr/>
        <w:t>ной производительности труда без ущерба для здоровья работающих.</w:t>
      </w:r>
      <w:r>
        <w:rPr>
          <w:spacing w:val="-52"/>
        </w:rPr>
        <w:t> </w:t>
      </w:r>
      <w:r>
        <w:rPr>
          <w:b/>
          <w:spacing w:val="-2"/>
        </w:rPr>
        <w:t>Некоторые</w:t>
      </w:r>
      <w:r>
        <w:rPr>
          <w:b/>
          <w:spacing w:val="7"/>
        </w:rPr>
        <w:t> </w:t>
      </w:r>
      <w:r>
        <w:rPr>
          <w:b/>
          <w:spacing w:val="-2"/>
        </w:rPr>
        <w:t>предпосылки</w:t>
      </w:r>
      <w:r>
        <w:rPr>
          <w:b/>
          <w:spacing w:val="5"/>
        </w:rPr>
        <w:t> </w:t>
      </w:r>
      <w:r>
        <w:rPr>
          <w:b/>
          <w:spacing w:val="-2"/>
        </w:rPr>
        <w:t>управления</w:t>
      </w:r>
      <w:r>
        <w:rPr>
          <w:b/>
          <w:spacing w:val="6"/>
        </w:rPr>
        <w:t> </w:t>
      </w:r>
      <w:r>
        <w:rPr>
          <w:b/>
          <w:spacing w:val="-2"/>
        </w:rPr>
        <w:t>динамикой</w:t>
      </w:r>
      <w:r>
        <w:rPr>
          <w:b/>
          <w:spacing w:val="7"/>
        </w:rPr>
        <w:t> </w:t>
      </w:r>
      <w:r>
        <w:rPr>
          <w:b/>
          <w:spacing w:val="-2"/>
        </w:rPr>
        <w:t>оперативной</w:t>
      </w:r>
      <w:r>
        <w:rPr>
          <w:b/>
          <w:spacing w:val="-1"/>
        </w:rPr>
        <w:t> </w:t>
      </w:r>
      <w:r>
        <w:rPr>
          <w:b/>
        </w:rPr>
        <w:t>работоспособности</w:t>
      </w:r>
      <w:r>
        <w:rPr>
          <w:b/>
          <w:spacing w:val="42"/>
        </w:rPr>
        <w:t> </w:t>
      </w:r>
      <w:r>
        <w:rPr>
          <w:b/>
        </w:rPr>
        <w:t>в</w:t>
      </w:r>
      <w:r>
        <w:rPr>
          <w:b/>
          <w:spacing w:val="44"/>
        </w:rPr>
        <w:t> </w:t>
      </w:r>
      <w:r>
        <w:rPr>
          <w:b/>
        </w:rPr>
        <w:t>течение</w:t>
      </w:r>
      <w:r>
        <w:rPr>
          <w:b/>
          <w:spacing w:val="44"/>
        </w:rPr>
        <w:t> </w:t>
      </w:r>
      <w:r>
        <w:rPr>
          <w:b/>
        </w:rPr>
        <w:t>рабочего</w:t>
      </w:r>
      <w:r>
        <w:rPr>
          <w:b/>
          <w:spacing w:val="43"/>
        </w:rPr>
        <w:t> </w:t>
      </w:r>
      <w:r>
        <w:rPr>
          <w:b/>
        </w:rPr>
        <w:t>дня.</w:t>
      </w:r>
      <w:r>
        <w:rPr>
          <w:b/>
          <w:spacing w:val="47"/>
        </w:rPr>
        <w:t> </w:t>
      </w:r>
      <w:r>
        <w:rPr/>
        <w:t>Оперативная</w:t>
      </w:r>
      <w:r>
        <w:rPr>
          <w:spacing w:val="43"/>
        </w:rPr>
        <w:t> </w:t>
      </w:r>
      <w:r>
        <w:rPr/>
        <w:t>работо-</w:t>
      </w:r>
      <w:r>
        <w:rPr>
          <w:spacing w:val="-52"/>
        </w:rPr>
        <w:t> </w:t>
      </w:r>
      <w:r>
        <w:rPr/>
        <w:t>способность</w:t>
      </w:r>
      <w:r>
        <w:rPr>
          <w:spacing w:val="31"/>
        </w:rPr>
        <w:t> </w:t>
      </w:r>
      <w:r>
        <w:rPr/>
        <w:t>человека,</w:t>
      </w:r>
      <w:r>
        <w:rPr>
          <w:spacing w:val="30"/>
        </w:rPr>
        <w:t> </w:t>
      </w:r>
      <w:r>
        <w:rPr/>
        <w:t>как</w:t>
      </w:r>
      <w:r>
        <w:rPr>
          <w:spacing w:val="33"/>
        </w:rPr>
        <w:t> </w:t>
      </w:r>
      <w:r>
        <w:rPr/>
        <w:t>показали</w:t>
      </w:r>
      <w:r>
        <w:rPr>
          <w:spacing w:val="29"/>
        </w:rPr>
        <w:t> </w:t>
      </w:r>
      <w:r>
        <w:rPr/>
        <w:t>исследования</w:t>
      </w:r>
      <w:r>
        <w:rPr>
          <w:spacing w:val="29"/>
        </w:rPr>
        <w:t> </w:t>
      </w:r>
      <w:r>
        <w:rPr/>
        <w:t>в</w:t>
      </w:r>
      <w:r>
        <w:rPr>
          <w:spacing w:val="31"/>
        </w:rPr>
        <w:t> </w:t>
      </w:r>
      <w:r>
        <w:rPr/>
        <w:t>лабораториях</w:t>
      </w:r>
      <w:r>
        <w:rPr>
          <w:spacing w:val="30"/>
        </w:rPr>
        <w:t> </w:t>
      </w:r>
      <w:r>
        <w:rPr/>
        <w:t>и</w:t>
      </w:r>
      <w:r>
        <w:rPr>
          <w:spacing w:val="-52"/>
        </w:rPr>
        <w:t> </w:t>
      </w:r>
      <w:r>
        <w:rPr/>
        <w:t>на</w:t>
      </w:r>
      <w:r>
        <w:rPr>
          <w:spacing w:val="20"/>
        </w:rPr>
        <w:t> </w:t>
      </w:r>
      <w:r>
        <w:rPr/>
        <w:t>производстве,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/>
        <w:t>протяжении</w:t>
      </w:r>
      <w:r>
        <w:rPr>
          <w:spacing w:val="20"/>
        </w:rPr>
        <w:t> </w:t>
      </w:r>
      <w:r>
        <w:rPr/>
        <w:t>рабочего</w:t>
      </w:r>
      <w:r>
        <w:rPr>
          <w:spacing w:val="19"/>
        </w:rPr>
        <w:t> </w:t>
      </w:r>
      <w:r>
        <w:rPr/>
        <w:t>дня</w:t>
      </w:r>
      <w:r>
        <w:rPr>
          <w:spacing w:val="18"/>
        </w:rPr>
        <w:t> </w:t>
      </w:r>
      <w:r>
        <w:rPr/>
        <w:t>претерпевают</w:t>
      </w:r>
      <w:r>
        <w:rPr>
          <w:spacing w:val="20"/>
        </w:rPr>
        <w:t> </w:t>
      </w:r>
      <w:r>
        <w:rPr/>
        <w:t>ряд</w:t>
      </w:r>
      <w:r>
        <w:rPr>
          <w:spacing w:val="-52"/>
        </w:rPr>
        <w:t> </w:t>
      </w:r>
      <w:r>
        <w:rPr/>
        <w:t>закономерных</w:t>
      </w:r>
      <w:r>
        <w:rPr>
          <w:spacing w:val="14"/>
        </w:rPr>
        <w:t> </w:t>
      </w:r>
      <w:r>
        <w:rPr/>
        <w:t>последовательных</w:t>
      </w:r>
      <w:r>
        <w:rPr>
          <w:spacing w:val="14"/>
        </w:rPr>
        <w:t> </w:t>
      </w:r>
      <w:r>
        <w:rPr/>
        <w:t>изменений*.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типичном</w:t>
      </w:r>
      <w:r>
        <w:rPr>
          <w:spacing w:val="13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—</w:t>
      </w:r>
      <w:r>
        <w:rPr>
          <w:spacing w:val="-52"/>
        </w:rPr>
        <w:t> </w:t>
      </w:r>
      <w:r>
        <w:rPr/>
        <w:t>при</w:t>
      </w:r>
      <w:r>
        <w:rPr>
          <w:spacing w:val="12"/>
        </w:rPr>
        <w:t> </w:t>
      </w:r>
      <w:r>
        <w:rPr/>
        <w:t>достаточно</w:t>
      </w:r>
      <w:r>
        <w:rPr>
          <w:spacing w:val="13"/>
        </w:rPr>
        <w:t> </w:t>
      </w:r>
      <w:r>
        <w:rPr/>
        <w:t>высоком</w:t>
      </w:r>
      <w:r>
        <w:rPr>
          <w:spacing w:val="13"/>
        </w:rPr>
        <w:t> </w:t>
      </w:r>
      <w:r>
        <w:rPr/>
        <w:t>темпе</w:t>
      </w:r>
      <w:r>
        <w:rPr>
          <w:spacing w:val="13"/>
        </w:rPr>
        <w:t> </w:t>
      </w:r>
      <w:r>
        <w:rPr/>
        <w:t>трудовых</w:t>
      </w:r>
      <w:r>
        <w:rPr>
          <w:spacing w:val="13"/>
        </w:rPr>
        <w:t> </w:t>
      </w:r>
      <w:r>
        <w:rPr/>
        <w:t>действий,</w:t>
      </w:r>
      <w:r>
        <w:rPr>
          <w:spacing w:val="13"/>
        </w:rPr>
        <w:t> </w:t>
      </w:r>
      <w:r>
        <w:rPr/>
        <w:t>значительной</w:t>
      </w:r>
    </w:p>
    <w:p>
      <w:pPr>
        <w:pStyle w:val="BodyText"/>
        <w:spacing w:line="205" w:lineRule="exact"/>
        <w:ind w:left="2216"/>
      </w:pPr>
      <w:r>
        <w:rPr/>
        <w:t>напряженности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продолжительности</w:t>
      </w:r>
      <w:r>
        <w:rPr>
          <w:spacing w:val="-2"/>
        </w:rPr>
        <w:t> </w:t>
      </w:r>
      <w:r>
        <w:rPr/>
        <w:t>рабочего</w:t>
      </w:r>
      <w:r>
        <w:rPr>
          <w:spacing w:val="-5"/>
        </w:rPr>
        <w:t> </w:t>
      </w:r>
      <w:r>
        <w:rPr/>
        <w:t>дня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по-</w:t>
      </w:r>
    </w:p>
    <w:p>
      <w:pPr>
        <w:pStyle w:val="BodyText"/>
        <w:spacing w:before="10"/>
        <w:jc w:val="left"/>
        <w:rPr>
          <w:sz w:val="28"/>
        </w:rPr>
      </w:pPr>
    </w:p>
    <w:p>
      <w:pPr>
        <w:spacing w:line="192" w:lineRule="auto" w:before="0"/>
        <w:ind w:left="2245" w:right="2631" w:firstLine="352"/>
        <w:jc w:val="both"/>
        <w:rPr>
          <w:sz w:val="18"/>
        </w:rPr>
      </w:pPr>
      <w:r>
        <w:rPr>
          <w:sz w:val="18"/>
        </w:rPr>
        <w:t>* Под «оперативной работоспособностью» здесь подразумевается текущая реа-</w:t>
      </w:r>
      <w:r>
        <w:rPr>
          <w:spacing w:val="1"/>
          <w:sz w:val="18"/>
        </w:rPr>
        <w:t> </w:t>
      </w:r>
      <w:r>
        <w:rPr>
          <w:sz w:val="18"/>
        </w:rPr>
        <w:t>лизация способности человека выполнять работу, заданную производственными (или</w:t>
      </w:r>
      <w:r>
        <w:rPr>
          <w:spacing w:val="-42"/>
          <w:sz w:val="18"/>
        </w:rPr>
        <w:t> </w:t>
      </w:r>
      <w:r>
        <w:rPr>
          <w:sz w:val="18"/>
        </w:rPr>
        <w:t>служебными)</w:t>
      </w:r>
      <w:r>
        <w:rPr>
          <w:spacing w:val="1"/>
          <w:sz w:val="18"/>
        </w:rPr>
        <w:t> </w:t>
      </w:r>
      <w:r>
        <w:rPr>
          <w:sz w:val="18"/>
        </w:rPr>
        <w:t>требованиями.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целостный</w:t>
      </w:r>
      <w:r>
        <w:rPr>
          <w:spacing w:val="1"/>
          <w:sz w:val="18"/>
        </w:rPr>
        <w:t> </w:t>
      </w:r>
      <w:r>
        <w:rPr>
          <w:sz w:val="18"/>
        </w:rPr>
        <w:t>внешний</w:t>
      </w:r>
      <w:r>
        <w:rPr>
          <w:spacing w:val="1"/>
          <w:sz w:val="18"/>
        </w:rPr>
        <w:t> </w:t>
      </w:r>
      <w:r>
        <w:rPr>
          <w:sz w:val="18"/>
        </w:rPr>
        <w:t>показатель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количество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качество результатов труда, зависящих от выполняющего работу (в сопоставимых</w:t>
      </w:r>
      <w:r>
        <w:rPr>
          <w:spacing w:val="1"/>
          <w:sz w:val="18"/>
        </w:rPr>
        <w:t> </w:t>
      </w:r>
      <w:r>
        <w:rPr>
          <w:sz w:val="18"/>
        </w:rPr>
        <w:t>технических и технологических условиях). Многочисленные исследования ее дина-</w:t>
      </w:r>
      <w:r>
        <w:rPr>
          <w:spacing w:val="1"/>
          <w:sz w:val="18"/>
        </w:rPr>
        <w:t> </w:t>
      </w:r>
      <w:r>
        <w:rPr>
          <w:sz w:val="18"/>
        </w:rPr>
        <w:t>мики фундаментально обобщены, напр., в работе М. И. Виноградова «Физиология</w:t>
      </w:r>
      <w:r>
        <w:rPr>
          <w:spacing w:val="1"/>
          <w:sz w:val="18"/>
        </w:rPr>
        <w:t> </w:t>
      </w:r>
      <w:r>
        <w:rPr>
          <w:sz w:val="18"/>
        </w:rPr>
        <w:t>трудовых процессов» (М., Медицина, 1966). См. также С. А. Косилов. Психофизио-</w:t>
      </w:r>
      <w:r>
        <w:rPr>
          <w:spacing w:val="1"/>
          <w:sz w:val="18"/>
        </w:rPr>
        <w:t> </w:t>
      </w:r>
      <w:r>
        <w:rPr>
          <w:sz w:val="18"/>
        </w:rPr>
        <w:t>логические</w:t>
      </w:r>
      <w:r>
        <w:rPr>
          <w:spacing w:val="-2"/>
          <w:sz w:val="18"/>
        </w:rPr>
        <w:t> </w:t>
      </w:r>
      <w:r>
        <w:rPr>
          <w:sz w:val="18"/>
        </w:rPr>
        <w:t>основы</w:t>
      </w:r>
      <w:r>
        <w:rPr>
          <w:spacing w:val="-2"/>
          <w:sz w:val="18"/>
        </w:rPr>
        <w:t> </w:t>
      </w:r>
      <w:r>
        <w:rPr>
          <w:sz w:val="18"/>
        </w:rPr>
        <w:t>научной</w:t>
      </w:r>
      <w:r>
        <w:rPr>
          <w:spacing w:val="-2"/>
          <w:sz w:val="18"/>
        </w:rPr>
        <w:t> </w:t>
      </w:r>
      <w:r>
        <w:rPr>
          <w:sz w:val="18"/>
        </w:rPr>
        <w:t>организации</w:t>
      </w:r>
      <w:r>
        <w:rPr>
          <w:spacing w:val="-1"/>
          <w:sz w:val="18"/>
        </w:rPr>
        <w:t> </w:t>
      </w:r>
      <w:r>
        <w:rPr>
          <w:sz w:val="18"/>
        </w:rPr>
        <w:t>труда.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Экономика,</w:t>
      </w:r>
      <w:r>
        <w:rPr>
          <w:spacing w:val="-1"/>
          <w:sz w:val="18"/>
        </w:rPr>
        <w:t> </w:t>
      </w:r>
      <w:r>
        <w:rPr>
          <w:sz w:val="18"/>
        </w:rPr>
        <w:t>1979.</w:t>
      </w:r>
    </w:p>
    <w:p>
      <w:pPr>
        <w:spacing w:before="141"/>
        <w:ind w:left="350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514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ind w:left="2374"/>
        <w:jc w:val="left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832022" cy="2249424"/>
            <wp:effectExtent l="0" t="0" r="0" b="0"/>
            <wp:docPr id="12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2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357" w:lineRule="auto" w:before="50"/>
        <w:ind w:left="7783" w:right="3161" w:firstLine="230"/>
        <w:jc w:val="left"/>
        <w:rPr>
          <w:rFonts w:ascii="Tahoma" w:hAnsi="Tahoma"/>
          <w:sz w:val="10"/>
        </w:rPr>
      </w:pPr>
      <w:r>
        <w:rPr>
          <w:rFonts w:ascii="Tahoma" w:hAnsi="Tahoma"/>
          <w:spacing w:val="-3"/>
          <w:w w:val="105"/>
          <w:sz w:val="10"/>
        </w:rPr>
        <w:t>8 Часы</w:t>
      </w:r>
      <w:r>
        <w:rPr>
          <w:rFonts w:ascii="Tahoma" w:hAnsi="Tahoma"/>
          <w:spacing w:val="-30"/>
          <w:w w:val="105"/>
          <w:sz w:val="10"/>
        </w:rPr>
        <w:t> </w:t>
      </w:r>
      <w:r>
        <w:rPr>
          <w:rFonts w:ascii="Tahoma" w:hAnsi="Tahoma"/>
          <w:w w:val="105"/>
          <w:sz w:val="10"/>
        </w:rPr>
        <w:t>работы</w:t>
      </w:r>
    </w:p>
    <w:p>
      <w:pPr>
        <w:spacing w:line="216" w:lineRule="auto" w:before="28"/>
        <w:ind w:left="2180" w:right="2754" w:firstLine="0"/>
        <w:jc w:val="both"/>
        <w:rPr>
          <w:sz w:val="16"/>
        </w:rPr>
      </w:pPr>
      <w:r>
        <w:rPr>
          <w:sz w:val="16"/>
        </w:rPr>
        <w:t>Рис. 57. Схема динамики оперативной работоспособности в процессе рабочего дня (один из</w:t>
      </w:r>
      <w:r>
        <w:rPr>
          <w:spacing w:val="1"/>
          <w:sz w:val="16"/>
        </w:rPr>
        <w:t> </w:t>
      </w:r>
      <w:r>
        <w:rPr>
          <w:sz w:val="16"/>
        </w:rPr>
        <w:t>типичных</w:t>
      </w:r>
      <w:r>
        <w:rPr>
          <w:spacing w:val="-2"/>
          <w:sz w:val="16"/>
        </w:rPr>
        <w:t> </w:t>
      </w:r>
      <w:r>
        <w:rPr>
          <w:sz w:val="16"/>
        </w:rPr>
        <w:t>вариантов):</w:t>
      </w:r>
    </w:p>
    <w:p>
      <w:pPr>
        <w:spacing w:line="187" w:lineRule="auto" w:before="40"/>
        <w:ind w:left="2151" w:right="2741" w:firstLine="0"/>
        <w:jc w:val="both"/>
        <w:rPr>
          <w:sz w:val="16"/>
        </w:rPr>
      </w:pPr>
      <w:r>
        <w:rPr>
          <w:sz w:val="16"/>
        </w:rPr>
        <w:t>а, — период начального врабатывания; </w:t>
      </w:r>
      <w:r>
        <w:rPr>
          <w:i/>
          <w:sz w:val="16"/>
        </w:rPr>
        <w:t>б\ </w:t>
      </w:r>
      <w:r>
        <w:rPr>
          <w:sz w:val="16"/>
        </w:rPr>
        <w:t>— период устойчивого проявления работоспособ-</w:t>
      </w:r>
      <w:r>
        <w:rPr>
          <w:spacing w:val="1"/>
          <w:sz w:val="16"/>
        </w:rPr>
        <w:t> </w:t>
      </w:r>
      <w:r>
        <w:rPr>
          <w:sz w:val="16"/>
        </w:rPr>
        <w:t>ности на повышенном уровне; </w:t>
      </w:r>
      <w:r>
        <w:rPr>
          <w:i/>
          <w:sz w:val="16"/>
        </w:rPr>
        <w:t>в\ </w:t>
      </w:r>
      <w:r>
        <w:rPr>
          <w:sz w:val="16"/>
        </w:rPr>
        <w:t>— период первого относительного снижения уровня опе-</w:t>
      </w:r>
      <w:r>
        <w:rPr>
          <w:spacing w:val="1"/>
          <w:sz w:val="16"/>
        </w:rPr>
        <w:t> </w:t>
      </w:r>
      <w:r>
        <w:rPr>
          <w:sz w:val="16"/>
        </w:rPr>
        <w:t>ративной работоспособности; аг — период повторного врабатывания; бг — второй период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устойчивого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проявления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работоспособности;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в</w:t>
      </w:r>
      <w:r>
        <w:rPr>
          <w:sz w:val="10"/>
        </w:rPr>
        <w:t>2</w:t>
      </w:r>
      <w:r>
        <w:rPr>
          <w:spacing w:val="1"/>
          <w:sz w:val="10"/>
        </w:rPr>
        <w:t> </w:t>
      </w:r>
      <w:r>
        <w:rPr>
          <w:position w:val="2"/>
          <w:sz w:val="16"/>
        </w:rPr>
        <w:t>—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период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нарастающего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снижения</w:t>
      </w:r>
      <w:r>
        <w:rPr>
          <w:spacing w:val="1"/>
          <w:position w:val="2"/>
          <w:sz w:val="16"/>
        </w:rPr>
        <w:t> </w:t>
      </w:r>
      <w:r>
        <w:rPr>
          <w:position w:val="2"/>
          <w:sz w:val="16"/>
        </w:rPr>
        <w:t>уровня</w:t>
      </w:r>
      <w:r>
        <w:rPr>
          <w:spacing w:val="1"/>
          <w:position w:val="2"/>
          <w:sz w:val="16"/>
        </w:rPr>
        <w:t> </w:t>
      </w:r>
      <w:r>
        <w:rPr>
          <w:sz w:val="16"/>
        </w:rPr>
        <w:t>оперативной</w:t>
      </w:r>
      <w:r>
        <w:rPr>
          <w:spacing w:val="-3"/>
          <w:sz w:val="16"/>
        </w:rPr>
        <w:t> </w:t>
      </w:r>
      <w:r>
        <w:rPr>
          <w:sz w:val="16"/>
        </w:rPr>
        <w:t>работоспособности;</w:t>
      </w:r>
      <w:r>
        <w:rPr>
          <w:spacing w:val="3"/>
          <w:sz w:val="16"/>
        </w:rPr>
        <w:t> </w:t>
      </w:r>
      <w:r>
        <w:rPr>
          <w:i/>
          <w:sz w:val="16"/>
        </w:rPr>
        <w:t>г</w:t>
      </w:r>
      <w:r>
        <w:rPr>
          <w:i/>
          <w:spacing w:val="-3"/>
          <w:sz w:val="16"/>
        </w:rPr>
        <w:t> </w:t>
      </w:r>
      <w:r>
        <w:rPr>
          <w:sz w:val="16"/>
        </w:rPr>
        <w:t>— феномен</w:t>
      </w:r>
      <w:r>
        <w:rPr>
          <w:spacing w:val="2"/>
          <w:sz w:val="16"/>
        </w:rPr>
        <w:t> </w:t>
      </w:r>
      <w:r>
        <w:rPr>
          <w:sz w:val="16"/>
        </w:rPr>
        <w:t>«конечного</w:t>
      </w:r>
      <w:r>
        <w:rPr>
          <w:spacing w:val="-1"/>
          <w:sz w:val="16"/>
        </w:rPr>
        <w:t> </w:t>
      </w:r>
      <w:r>
        <w:rPr>
          <w:sz w:val="16"/>
        </w:rPr>
        <w:t>порыва»</w:t>
      </w:r>
    </w:p>
    <w:p>
      <w:pPr>
        <w:pStyle w:val="BodyText"/>
        <w:jc w:val="left"/>
        <w:rPr>
          <w:sz w:val="21"/>
        </w:rPr>
      </w:pPr>
    </w:p>
    <w:p>
      <w:pPr>
        <w:pStyle w:val="BodyText"/>
        <w:spacing w:line="199" w:lineRule="auto"/>
        <w:ind w:left="2166" w:right="2755"/>
      </w:pPr>
      <w:r>
        <w:rPr/>
        <w:t>казатели ее</w:t>
      </w:r>
      <w:r>
        <w:rPr>
          <w:spacing w:val="1"/>
        </w:rPr>
        <w:t> </w:t>
      </w:r>
      <w:r>
        <w:rPr/>
        <w:t>вначале</w:t>
      </w:r>
      <w:r>
        <w:rPr>
          <w:spacing w:val="1"/>
        </w:rPr>
        <w:t> </w:t>
      </w:r>
      <w:r>
        <w:rPr/>
        <w:t>возрастают, затем</w:t>
      </w:r>
      <w:r>
        <w:rPr>
          <w:spacing w:val="55"/>
        </w:rPr>
        <w:t> </w:t>
      </w:r>
      <w:r>
        <w:rPr/>
        <w:t>стабилизируются и в конце</w:t>
      </w:r>
      <w:r>
        <w:rPr>
          <w:spacing w:val="1"/>
        </w:rPr>
        <w:t> </w:t>
      </w:r>
      <w:r>
        <w:rPr/>
        <w:t>дня снижаются (рис.</w:t>
      </w:r>
      <w:r>
        <w:rPr>
          <w:spacing w:val="1"/>
        </w:rPr>
        <w:t> </w:t>
      </w:r>
      <w:r>
        <w:rPr/>
        <w:t>57).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чередуются</w:t>
      </w:r>
      <w:r>
        <w:rPr>
          <w:spacing w:val="1"/>
        </w:rPr>
        <w:t> </w:t>
      </w:r>
      <w:r>
        <w:rPr/>
        <w:t>три периода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фазы):</w:t>
      </w:r>
    </w:p>
    <w:p>
      <w:pPr>
        <w:pStyle w:val="BodyText"/>
        <w:spacing w:line="199" w:lineRule="auto"/>
        <w:ind w:left="2144" w:right="2759" w:firstLine="266"/>
      </w:pPr>
      <w:r>
        <w:rPr>
          <w:i/>
        </w:rPr>
        <w:t>период</w:t>
      </w:r>
      <w:r>
        <w:rPr>
          <w:i/>
          <w:spacing w:val="30"/>
        </w:rPr>
        <w:t> </w:t>
      </w:r>
      <w:r>
        <w:rPr>
          <w:i/>
        </w:rPr>
        <w:t>врабатывания</w:t>
      </w:r>
      <w:r>
        <w:rPr>
          <w:i/>
          <w:spacing w:val="28"/>
        </w:rPr>
        <w:t> </w:t>
      </w:r>
      <w:r>
        <w:rPr/>
        <w:t>(примерно</w:t>
      </w:r>
      <w:r>
        <w:rPr>
          <w:spacing w:val="29"/>
        </w:rPr>
        <w:t> </w:t>
      </w:r>
      <w:r>
        <w:rPr/>
        <w:t>первые</w:t>
      </w:r>
      <w:r>
        <w:rPr>
          <w:spacing w:val="29"/>
        </w:rPr>
        <w:t> </w:t>
      </w:r>
      <w:r>
        <w:rPr/>
        <w:t>0,5—1</w:t>
      </w:r>
      <w:r>
        <w:rPr>
          <w:spacing w:val="30"/>
        </w:rPr>
        <w:t> </w:t>
      </w:r>
      <w:r>
        <w:rPr/>
        <w:t>ч</w:t>
      </w:r>
      <w:r>
        <w:rPr>
          <w:spacing w:val="26"/>
        </w:rPr>
        <w:t> </w:t>
      </w:r>
      <w:r>
        <w:rPr/>
        <w:t>работы),</w:t>
      </w:r>
      <w:r>
        <w:rPr>
          <w:spacing w:val="29"/>
        </w:rPr>
        <w:t> </w:t>
      </w:r>
      <w:r>
        <w:rPr/>
        <w:t>когда</w:t>
      </w:r>
      <w:r>
        <w:rPr>
          <w:spacing w:val="-53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«настраивания»</w:t>
      </w:r>
      <w:r>
        <w:rPr>
          <w:spacing w:val="1"/>
        </w:rPr>
        <w:t> </w:t>
      </w:r>
      <w:r>
        <w:rPr/>
        <w:t>регуляторных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активизации</w:t>
      </w:r>
      <w:r>
        <w:rPr>
          <w:spacing w:val="-52"/>
        </w:rPr>
        <w:t> </w:t>
      </w:r>
      <w:r>
        <w:rPr/>
        <w:t>функций организма увеличиваются внешние показатели реализуемой</w:t>
      </w:r>
      <w:r>
        <w:rPr>
          <w:spacing w:val="-52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растет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производительности)</w:t>
      </w:r>
      <w:r>
        <w:rPr>
          <w:spacing w:val="-52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(рис. 57,</w:t>
      </w:r>
      <w:r>
        <w:rPr>
          <w:spacing w:val="-2"/>
        </w:rPr>
        <w:t> </w:t>
      </w:r>
      <w:r>
        <w:rPr>
          <w:i/>
        </w:rPr>
        <w:t>б\</w:t>
      </w:r>
      <w:r>
        <w:rPr>
          <w:i/>
          <w:spacing w:val="1"/>
        </w:rPr>
        <w:t> </w:t>
      </w:r>
      <w:r>
        <w:rPr/>
        <w:t>и бг);</w:t>
      </w:r>
    </w:p>
    <w:p>
      <w:pPr>
        <w:pStyle w:val="BodyText"/>
        <w:spacing w:line="199" w:lineRule="auto" w:before="1"/>
        <w:ind w:left="2158" w:right="2747" w:firstLine="316"/>
        <w:rPr>
          <w:i/>
        </w:rPr>
      </w:pPr>
      <w:r>
        <w:rPr>
          <w:i/>
        </w:rPr>
        <w:t>период</w:t>
      </w:r>
      <w:r>
        <w:rPr>
          <w:i/>
          <w:spacing w:val="1"/>
        </w:rPr>
        <w:t> </w:t>
      </w:r>
      <w:r>
        <w:rPr>
          <w:i/>
        </w:rPr>
        <w:t>стабилизации,</w:t>
      </w:r>
      <w:r>
        <w:rPr>
          <w:i/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наблюдаются</w:t>
      </w:r>
      <w:r>
        <w:rPr>
          <w:spacing w:val="1"/>
        </w:rPr>
        <w:t> </w:t>
      </w:r>
      <w:r>
        <w:rPr/>
        <w:t>устойчиво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(соответственно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производитель-</w:t>
      </w:r>
      <w:r>
        <w:rPr>
          <w:spacing w:val="1"/>
        </w:rPr>
        <w:t> </w:t>
      </w:r>
      <w:r>
        <w:rPr/>
        <w:t>ности)</w:t>
      </w:r>
      <w:r>
        <w:rPr>
          <w:spacing w:val="-1"/>
        </w:rPr>
        <w:t> </w:t>
      </w:r>
      <w:r>
        <w:rPr/>
        <w:t>труда (рис. 57,</w:t>
      </w:r>
      <w:r>
        <w:rPr>
          <w:spacing w:val="1"/>
        </w:rPr>
        <w:t> </w:t>
      </w:r>
      <w:r>
        <w:rPr>
          <w:i/>
        </w:rPr>
        <w:t>б\</w:t>
      </w:r>
      <w:r>
        <w:rPr>
          <w:i/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>
          <w:i/>
        </w:rPr>
        <w:t>б?);</w:t>
      </w:r>
    </w:p>
    <w:p>
      <w:pPr>
        <w:spacing w:line="199" w:lineRule="auto" w:before="0"/>
        <w:ind w:left="2151" w:right="2754" w:firstLine="316"/>
        <w:jc w:val="both"/>
        <w:rPr>
          <w:sz w:val="22"/>
        </w:rPr>
      </w:pPr>
      <w:r>
        <w:rPr>
          <w:i/>
          <w:sz w:val="22"/>
        </w:rPr>
        <w:t>период относительного и прогрессирующего снижения оператив-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ной работоспособности </w:t>
      </w:r>
      <w:r>
        <w:rPr>
          <w:sz w:val="22"/>
        </w:rPr>
        <w:t>(период утомления), когда производитель-</w:t>
      </w:r>
      <w:r>
        <w:rPr>
          <w:spacing w:val="1"/>
          <w:sz w:val="22"/>
        </w:rPr>
        <w:t> </w:t>
      </w:r>
      <w:r>
        <w:rPr>
          <w:sz w:val="22"/>
        </w:rPr>
        <w:t>ность</w:t>
      </w:r>
      <w:r>
        <w:rPr>
          <w:spacing w:val="-1"/>
          <w:sz w:val="22"/>
        </w:rPr>
        <w:t> </w:t>
      </w:r>
      <w:r>
        <w:rPr>
          <w:sz w:val="22"/>
        </w:rPr>
        <w:t>труда уменьшается (рис. 58,</w:t>
      </w:r>
      <w:r>
        <w:rPr>
          <w:spacing w:val="-1"/>
          <w:sz w:val="22"/>
        </w:rPr>
        <w:t> </w:t>
      </w:r>
      <w:r>
        <w:rPr>
          <w:i/>
          <w:sz w:val="22"/>
        </w:rPr>
        <w:t>в\</w:t>
      </w:r>
      <w:r>
        <w:rPr>
          <w:i/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вг)-</w:t>
      </w:r>
    </w:p>
    <w:p>
      <w:pPr>
        <w:pStyle w:val="BodyText"/>
        <w:spacing w:line="199" w:lineRule="auto"/>
        <w:ind w:left="2144" w:right="2754" w:firstLine="316"/>
      </w:pPr>
      <w:r>
        <w:rPr/>
        <w:t>Представленная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условиях трудового процесса видоизменяется. Нередко 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(непосредственно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обеденным</w:t>
      </w:r>
      <w:r>
        <w:rPr>
          <w:spacing w:val="1"/>
        </w:rPr>
        <w:t> </w:t>
      </w:r>
      <w:r>
        <w:rPr/>
        <w:t>перерывом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дня)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произво-</w:t>
      </w:r>
      <w:r>
        <w:rPr>
          <w:spacing w:val="1"/>
        </w:rPr>
        <w:t> </w:t>
      </w:r>
      <w:r>
        <w:rPr/>
        <w:t>дительности труда временно повышаются (рис. 58, г). Это явление</w:t>
      </w:r>
      <w:r>
        <w:rPr>
          <w:spacing w:val="1"/>
        </w:rPr>
        <w:t> </w:t>
      </w:r>
      <w:r>
        <w:rPr/>
        <w:t>получило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«конечного</w:t>
      </w:r>
      <w:r>
        <w:rPr>
          <w:spacing w:val="1"/>
        </w:rPr>
        <w:t> </w:t>
      </w:r>
      <w:r>
        <w:rPr/>
        <w:t>порыва»</w:t>
      </w:r>
      <w:r>
        <w:rPr>
          <w:spacing w:val="1"/>
        </w:rPr>
        <w:t> </w:t>
      </w:r>
      <w:r>
        <w:rPr/>
        <w:t>(предполагаемая</w:t>
      </w:r>
      <w:r>
        <w:rPr>
          <w:spacing w:val="1"/>
        </w:rPr>
        <w:t> </w:t>
      </w:r>
      <w:r>
        <w:rPr/>
        <w:t>физиологическая основа его, по М. И. Виноградову, — стимулиру-</w:t>
      </w:r>
      <w:r>
        <w:rPr>
          <w:spacing w:val="1"/>
        </w:rPr>
        <w:t> </w:t>
      </w:r>
      <w:r>
        <w:rPr/>
        <w:t>ющая</w:t>
      </w:r>
      <w:r>
        <w:rPr>
          <w:spacing w:val="1"/>
        </w:rPr>
        <w:t> </w:t>
      </w:r>
      <w:r>
        <w:rPr/>
        <w:t>условнорефлекторная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предстоящего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работы).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44"/>
        </w:rPr>
        <w:t> </w:t>
      </w:r>
      <w:r>
        <w:rPr/>
        <w:t>при</w:t>
      </w:r>
      <w:r>
        <w:rPr>
          <w:spacing w:val="42"/>
        </w:rPr>
        <w:t> </w:t>
      </w:r>
      <w:r>
        <w:rPr/>
        <w:t>достаточной</w:t>
      </w:r>
      <w:r>
        <w:rPr>
          <w:spacing w:val="40"/>
        </w:rPr>
        <w:t> </w:t>
      </w:r>
      <w:r>
        <w:rPr/>
        <w:t>напряженности</w:t>
      </w:r>
      <w:r>
        <w:rPr>
          <w:spacing w:val="39"/>
        </w:rPr>
        <w:t> </w:t>
      </w:r>
      <w:r>
        <w:rPr/>
        <w:t>и</w:t>
      </w:r>
      <w:r>
        <w:rPr>
          <w:spacing w:val="42"/>
        </w:rPr>
        <w:t> </w:t>
      </w:r>
      <w:r>
        <w:rPr/>
        <w:t>продолжи-</w:t>
      </w:r>
    </w:p>
    <w:p>
      <w:pPr>
        <w:tabs>
          <w:tab w:pos="3404" w:val="left" w:leader="none"/>
        </w:tabs>
        <w:spacing w:before="139"/>
        <w:ind w:left="2158" w:right="0" w:firstLine="0"/>
        <w:jc w:val="both"/>
        <w:rPr>
          <w:sz w:val="16"/>
        </w:rPr>
      </w:pPr>
      <w:r>
        <w:rPr>
          <w:sz w:val="16"/>
        </w:rPr>
        <w:t>17*</w:t>
        <w:tab/>
        <w:t>515</w:t>
      </w:r>
    </w:p>
    <w:p>
      <w:pPr>
        <w:spacing w:after="0"/>
        <w:jc w:val="both"/>
        <w:rPr>
          <w:sz w:val="16"/>
        </w:rPr>
        <w:sectPr>
          <w:pgSz w:w="11910" w:h="16840"/>
          <w:pgMar w:top="1420" w:bottom="280" w:left="400" w:right="0"/>
        </w:sectPr>
      </w:pPr>
    </w:p>
    <w:p>
      <w:pPr>
        <w:pStyle w:val="BodyText"/>
        <w:spacing w:line="199" w:lineRule="auto" w:before="104"/>
        <w:ind w:left="2278" w:right="2701"/>
        <w:jc w:val="left"/>
      </w:pPr>
      <w:r>
        <w:rPr/>
        <w:t>тельности работы</w:t>
      </w:r>
      <w:r>
        <w:rPr>
          <w:spacing w:val="1"/>
        </w:rPr>
        <w:t> </w:t>
      </w:r>
      <w:r>
        <w:rPr/>
        <w:t>всегда характеризуется</w:t>
      </w:r>
      <w:r>
        <w:rPr>
          <w:spacing w:val="1"/>
        </w:rPr>
        <w:t> </w:t>
      </w:r>
      <w:r>
        <w:rPr/>
        <w:t>последовательной</w:t>
      </w:r>
      <w:r>
        <w:rPr>
          <w:spacing w:val="1"/>
        </w:rPr>
        <w:t> </w:t>
      </w:r>
      <w:r>
        <w:rPr/>
        <w:t>сменой</w:t>
      </w:r>
      <w:r>
        <w:rPr>
          <w:spacing w:val="-52"/>
        </w:rPr>
        <w:t> </w:t>
      </w:r>
      <w:r>
        <w:rPr/>
        <w:t>указанных</w:t>
      </w:r>
      <w:r>
        <w:rPr>
          <w:spacing w:val="-1"/>
        </w:rPr>
        <w:t> </w:t>
      </w:r>
      <w:r>
        <w:rPr/>
        <w:t>трех периодов.</w:t>
      </w:r>
    </w:p>
    <w:p>
      <w:pPr>
        <w:spacing w:line="192" w:lineRule="auto" w:before="72"/>
        <w:ind w:left="2264" w:right="2634" w:firstLine="345"/>
        <w:jc w:val="both"/>
        <w:rPr>
          <w:sz w:val="18"/>
        </w:rPr>
      </w:pP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точки</w:t>
      </w:r>
      <w:r>
        <w:rPr>
          <w:spacing w:val="1"/>
          <w:sz w:val="18"/>
        </w:rPr>
        <w:t> </w:t>
      </w:r>
      <w:r>
        <w:rPr>
          <w:sz w:val="18"/>
        </w:rPr>
        <w:t>зрения</w:t>
      </w:r>
      <w:r>
        <w:rPr>
          <w:spacing w:val="1"/>
          <w:sz w:val="18"/>
        </w:rPr>
        <w:t> </w:t>
      </w:r>
      <w:r>
        <w:rPr>
          <w:sz w:val="18"/>
        </w:rPr>
        <w:t>физиологии</w:t>
      </w:r>
      <w:r>
        <w:rPr>
          <w:spacing w:val="1"/>
          <w:sz w:val="18"/>
        </w:rPr>
        <w:t> </w:t>
      </w:r>
      <w:r>
        <w:rPr>
          <w:sz w:val="18"/>
        </w:rPr>
        <w:t>труда</w:t>
      </w:r>
      <w:r>
        <w:rPr>
          <w:spacing w:val="1"/>
          <w:sz w:val="18"/>
        </w:rPr>
        <w:t> </w:t>
      </w:r>
      <w:r>
        <w:rPr>
          <w:sz w:val="18"/>
        </w:rPr>
        <w:t>смена</w:t>
      </w:r>
      <w:r>
        <w:rPr>
          <w:spacing w:val="1"/>
          <w:sz w:val="18"/>
        </w:rPr>
        <w:t> </w:t>
      </w:r>
      <w:r>
        <w:rPr>
          <w:sz w:val="18"/>
        </w:rPr>
        <w:t>этих</w:t>
      </w:r>
      <w:r>
        <w:rPr>
          <w:spacing w:val="1"/>
          <w:sz w:val="18"/>
        </w:rPr>
        <w:t> </w:t>
      </w:r>
      <w:r>
        <w:rPr>
          <w:sz w:val="18"/>
        </w:rPr>
        <w:t>периодов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1"/>
          <w:sz w:val="18"/>
        </w:rPr>
        <w:t> </w:t>
      </w:r>
      <w:r>
        <w:rPr>
          <w:sz w:val="18"/>
        </w:rPr>
        <w:t>объясняется взаимодействием процессов врабатывания, поддержания оптимального</w:t>
      </w:r>
      <w:r>
        <w:rPr>
          <w:spacing w:val="1"/>
          <w:sz w:val="18"/>
        </w:rPr>
        <w:t> </w:t>
      </w:r>
      <w:r>
        <w:rPr>
          <w:sz w:val="18"/>
        </w:rPr>
        <w:t>функционального состояния органов и систем, играющих ведущую роль в данной</w:t>
      </w:r>
      <w:r>
        <w:rPr>
          <w:spacing w:val="1"/>
          <w:sz w:val="18"/>
        </w:rPr>
        <w:t> </w:t>
      </w:r>
      <w:r>
        <w:rPr>
          <w:sz w:val="18"/>
        </w:rPr>
        <w:t>трудовой деятельности, и утомления. В основе врабатывания лежит, по-видимому,</w:t>
      </w:r>
      <w:r>
        <w:rPr>
          <w:spacing w:val="1"/>
          <w:sz w:val="18"/>
        </w:rPr>
        <w:t> </w:t>
      </w:r>
      <w:r>
        <w:rPr>
          <w:sz w:val="18"/>
        </w:rPr>
        <w:t>активизация нервно-регуляторных связей, образующих рабочий динамический сте-</w:t>
      </w:r>
      <w:r>
        <w:rPr>
          <w:spacing w:val="1"/>
          <w:sz w:val="18"/>
        </w:rPr>
        <w:t> </w:t>
      </w:r>
      <w:r>
        <w:rPr>
          <w:sz w:val="18"/>
        </w:rPr>
        <w:t>реотип,</w:t>
      </w:r>
      <w:r>
        <w:rPr>
          <w:spacing w:val="1"/>
          <w:sz w:val="18"/>
        </w:rPr>
        <w:t> </w:t>
      </w:r>
      <w:r>
        <w:rPr>
          <w:sz w:val="18"/>
        </w:rPr>
        <w:t>суммация</w:t>
      </w:r>
      <w:r>
        <w:rPr>
          <w:spacing w:val="1"/>
          <w:sz w:val="18"/>
        </w:rPr>
        <w:t> </w:t>
      </w:r>
      <w:r>
        <w:rPr>
          <w:sz w:val="18"/>
        </w:rPr>
        <w:t>следов</w:t>
      </w:r>
      <w:r>
        <w:rPr>
          <w:spacing w:val="1"/>
          <w:sz w:val="18"/>
        </w:rPr>
        <w:t> </w:t>
      </w:r>
      <w:r>
        <w:rPr>
          <w:sz w:val="18"/>
        </w:rPr>
        <w:t>возбуждений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повторения</w:t>
      </w:r>
      <w:r>
        <w:rPr>
          <w:spacing w:val="1"/>
          <w:sz w:val="18"/>
        </w:rPr>
        <w:t> </w:t>
      </w:r>
      <w:r>
        <w:rPr>
          <w:sz w:val="18"/>
        </w:rPr>
        <w:t>рабочих</w:t>
      </w:r>
      <w:r>
        <w:rPr>
          <w:spacing w:val="1"/>
          <w:sz w:val="18"/>
        </w:rPr>
        <w:t> </w:t>
      </w:r>
      <w:r>
        <w:rPr>
          <w:sz w:val="18"/>
        </w:rPr>
        <w:t>или</w:t>
      </w:r>
      <w:r>
        <w:rPr>
          <w:spacing w:val="1"/>
          <w:sz w:val="18"/>
        </w:rPr>
        <w:t> </w:t>
      </w:r>
      <w:r>
        <w:rPr>
          <w:sz w:val="18"/>
        </w:rPr>
        <w:t>анало-</w:t>
      </w:r>
      <w:r>
        <w:rPr>
          <w:spacing w:val="1"/>
          <w:sz w:val="18"/>
        </w:rPr>
        <w:t> </w:t>
      </w:r>
      <w:r>
        <w:rPr>
          <w:sz w:val="18"/>
        </w:rPr>
        <w:t>гичных действий и повышение в связи с этим уровня функциональной активности</w:t>
      </w:r>
      <w:r>
        <w:rPr>
          <w:spacing w:val="1"/>
          <w:sz w:val="18"/>
        </w:rPr>
        <w:t> </w:t>
      </w:r>
      <w:r>
        <w:rPr>
          <w:sz w:val="18"/>
        </w:rPr>
        <w:t>обеспечивающих</w:t>
      </w:r>
      <w:r>
        <w:rPr>
          <w:spacing w:val="1"/>
          <w:sz w:val="18"/>
        </w:rPr>
        <w:t> </w:t>
      </w:r>
      <w:r>
        <w:rPr>
          <w:sz w:val="18"/>
        </w:rPr>
        <w:t>работу</w:t>
      </w:r>
      <w:r>
        <w:rPr>
          <w:spacing w:val="1"/>
          <w:sz w:val="18"/>
        </w:rPr>
        <w:t> </w:t>
      </w:r>
      <w:r>
        <w:rPr>
          <w:sz w:val="18"/>
        </w:rPr>
        <w:t>органов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систем</w:t>
      </w:r>
      <w:r>
        <w:rPr>
          <w:spacing w:val="1"/>
          <w:sz w:val="18"/>
        </w:rPr>
        <w:t> </w:t>
      </w:r>
      <w:r>
        <w:rPr>
          <w:sz w:val="18"/>
        </w:rPr>
        <w:t>(по</w:t>
      </w:r>
      <w:r>
        <w:rPr>
          <w:spacing w:val="1"/>
          <w:sz w:val="18"/>
        </w:rPr>
        <w:t> </w:t>
      </w:r>
      <w:r>
        <w:rPr>
          <w:sz w:val="18"/>
        </w:rPr>
        <w:t>типу</w:t>
      </w:r>
      <w:r>
        <w:rPr>
          <w:spacing w:val="1"/>
          <w:sz w:val="18"/>
        </w:rPr>
        <w:t> </w:t>
      </w:r>
      <w:r>
        <w:rPr>
          <w:sz w:val="18"/>
        </w:rPr>
        <w:t>разминки).</w:t>
      </w:r>
      <w:r>
        <w:rPr>
          <w:spacing w:val="1"/>
          <w:sz w:val="18"/>
        </w:rPr>
        <w:t> </w:t>
      </w:r>
      <w:r>
        <w:rPr>
          <w:sz w:val="18"/>
        </w:rPr>
        <w:t>Устойчивость</w:t>
      </w:r>
      <w:r>
        <w:rPr>
          <w:spacing w:val="1"/>
          <w:sz w:val="18"/>
        </w:rPr>
        <w:t> </w:t>
      </w:r>
      <w:r>
        <w:rPr>
          <w:sz w:val="18"/>
        </w:rPr>
        <w:t>достигнутого функционального состояния зависит, обобщенно говоря, от факторов</w:t>
      </w:r>
      <w:r>
        <w:rPr>
          <w:spacing w:val="1"/>
          <w:sz w:val="18"/>
        </w:rPr>
        <w:t> </w:t>
      </w:r>
      <w:r>
        <w:rPr>
          <w:sz w:val="18"/>
        </w:rPr>
        <w:t>"выносливости по отношению к данной трудовой деятельности, режима работы 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других условий, </w:t>
      </w:r>
      <w:r>
        <w:rPr>
          <w:sz w:val="18"/>
        </w:rPr>
        <w:t>способствующих мобилизации функциональных резервов организма</w:t>
      </w:r>
      <w:r>
        <w:rPr>
          <w:spacing w:val="-42"/>
          <w:sz w:val="18"/>
        </w:rPr>
        <w:t> </w:t>
      </w:r>
      <w:r>
        <w:rPr>
          <w:sz w:val="18"/>
        </w:rPr>
        <w:t>или, наоборот, препятствующих этому. Утомление развивается по мере увеличения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длительности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работы.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полагают,</w:t>
      </w:r>
      <w:r>
        <w:rPr>
          <w:spacing w:val="-8"/>
          <w:sz w:val="18"/>
        </w:rPr>
        <w:t> </w:t>
      </w:r>
      <w:r>
        <w:rPr>
          <w:sz w:val="18"/>
        </w:rPr>
        <w:t>это</w:t>
      </w:r>
      <w:r>
        <w:rPr>
          <w:spacing w:val="-6"/>
          <w:sz w:val="18"/>
        </w:rPr>
        <w:t> </w:t>
      </w:r>
      <w:r>
        <w:rPr>
          <w:sz w:val="18"/>
        </w:rPr>
        <w:t>связано</w:t>
      </w:r>
      <w:r>
        <w:rPr>
          <w:spacing w:val="-8"/>
          <w:sz w:val="18"/>
        </w:rPr>
        <w:t> </w:t>
      </w:r>
      <w:r>
        <w:rPr>
          <w:sz w:val="18"/>
        </w:rPr>
        <w:t>прежде</w:t>
      </w:r>
      <w:r>
        <w:rPr>
          <w:spacing w:val="-8"/>
          <w:sz w:val="18"/>
        </w:rPr>
        <w:t> </w:t>
      </w:r>
      <w:r>
        <w:rPr>
          <w:sz w:val="18"/>
        </w:rPr>
        <w:t>всего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нарушениями</w:t>
      </w:r>
      <w:r>
        <w:rPr>
          <w:spacing w:val="-11"/>
          <w:sz w:val="18"/>
        </w:rPr>
        <w:t> </w:t>
      </w:r>
      <w:r>
        <w:rPr>
          <w:sz w:val="18"/>
        </w:rPr>
        <w:t>нервно-</w:t>
      </w:r>
      <w:r>
        <w:rPr>
          <w:spacing w:val="-43"/>
          <w:sz w:val="18"/>
        </w:rPr>
        <w:t> </w:t>
      </w:r>
      <w:r>
        <w:rPr>
          <w:spacing w:val="-1"/>
          <w:sz w:val="18"/>
        </w:rPr>
        <w:t>регуляторных процессов, </w:t>
      </w:r>
      <w:r>
        <w:rPr>
          <w:sz w:val="18"/>
        </w:rPr>
        <w:t>происходящими в результате многократного воздействия</w:t>
      </w:r>
      <w:r>
        <w:rPr>
          <w:spacing w:val="1"/>
          <w:sz w:val="18"/>
        </w:rPr>
        <w:t> </w:t>
      </w:r>
      <w:r>
        <w:rPr>
          <w:sz w:val="18"/>
        </w:rPr>
        <w:t>раздражителей</w:t>
      </w:r>
      <w:r>
        <w:rPr>
          <w:spacing w:val="1"/>
          <w:sz w:val="18"/>
        </w:rPr>
        <w:t> </w:t>
      </w:r>
      <w:r>
        <w:rPr>
          <w:sz w:val="18"/>
        </w:rPr>
        <w:t>(уменьшается</w:t>
      </w:r>
      <w:r>
        <w:rPr>
          <w:spacing w:val="1"/>
          <w:sz w:val="18"/>
        </w:rPr>
        <w:t> </w:t>
      </w:r>
      <w:r>
        <w:rPr>
          <w:sz w:val="18"/>
        </w:rPr>
        <w:t>возбудимость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лабильность</w:t>
      </w:r>
      <w:r>
        <w:rPr>
          <w:spacing w:val="1"/>
          <w:sz w:val="18"/>
        </w:rPr>
        <w:t> </w:t>
      </w:r>
      <w:r>
        <w:rPr>
          <w:sz w:val="18"/>
        </w:rPr>
        <w:t>нервных</w:t>
      </w:r>
      <w:r>
        <w:rPr>
          <w:spacing w:val="1"/>
          <w:sz w:val="18"/>
        </w:rPr>
        <w:t> </w:t>
      </w:r>
      <w:r>
        <w:rPr>
          <w:sz w:val="18"/>
        </w:rPr>
        <w:t>центров,</w:t>
      </w:r>
      <w:r>
        <w:rPr>
          <w:spacing w:val="1"/>
          <w:sz w:val="18"/>
        </w:rPr>
        <w:t> </w:t>
      </w:r>
      <w:r>
        <w:rPr>
          <w:sz w:val="18"/>
        </w:rPr>
        <w:t>появляются</w:t>
      </w:r>
      <w:r>
        <w:rPr>
          <w:spacing w:val="-6"/>
          <w:sz w:val="18"/>
        </w:rPr>
        <w:t> </w:t>
      </w:r>
      <w:r>
        <w:rPr>
          <w:sz w:val="18"/>
        </w:rPr>
        <w:t>функциональные</w:t>
      </w:r>
      <w:r>
        <w:rPr>
          <w:spacing w:val="-4"/>
          <w:sz w:val="18"/>
        </w:rPr>
        <w:t> </w:t>
      </w:r>
      <w:r>
        <w:rPr>
          <w:sz w:val="18"/>
        </w:rPr>
        <w:t>помехи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рабочем</w:t>
      </w:r>
      <w:r>
        <w:rPr>
          <w:spacing w:val="-4"/>
          <w:sz w:val="18"/>
        </w:rPr>
        <w:t> </w:t>
      </w:r>
      <w:r>
        <w:rPr>
          <w:sz w:val="18"/>
        </w:rPr>
        <w:t>динамическом</w:t>
      </w:r>
      <w:r>
        <w:rPr>
          <w:spacing w:val="-5"/>
          <w:sz w:val="18"/>
        </w:rPr>
        <w:t> </w:t>
      </w:r>
      <w:r>
        <w:rPr>
          <w:sz w:val="18"/>
        </w:rPr>
        <w:t>стереотипе —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9"/>
          <w:sz w:val="18"/>
        </w:rPr>
        <w:t> </w:t>
      </w:r>
      <w:r>
        <w:rPr>
          <w:sz w:val="18"/>
        </w:rPr>
        <w:t>А.</w:t>
      </w:r>
      <w:r>
        <w:rPr>
          <w:spacing w:val="-43"/>
          <w:sz w:val="18"/>
        </w:rPr>
        <w:t> </w:t>
      </w:r>
      <w:r>
        <w:rPr>
          <w:sz w:val="18"/>
        </w:rPr>
        <w:t>Косилову),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исчерпанием</w:t>
      </w:r>
      <w:r>
        <w:rPr>
          <w:spacing w:val="1"/>
          <w:sz w:val="18"/>
        </w:rPr>
        <w:t> </w:t>
      </w:r>
      <w:r>
        <w:rPr>
          <w:sz w:val="18"/>
        </w:rPr>
        <w:t>энергетических</w:t>
      </w:r>
      <w:r>
        <w:rPr>
          <w:spacing w:val="1"/>
          <w:sz w:val="18"/>
        </w:rPr>
        <w:t> </w:t>
      </w:r>
      <w:r>
        <w:rPr>
          <w:sz w:val="18"/>
        </w:rPr>
        <w:t>ресурсов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другими</w:t>
      </w:r>
      <w:r>
        <w:rPr>
          <w:spacing w:val="1"/>
          <w:sz w:val="18"/>
        </w:rPr>
        <w:t> </w:t>
      </w:r>
      <w:r>
        <w:rPr>
          <w:sz w:val="18"/>
        </w:rPr>
        <w:t>функ-</w:t>
      </w:r>
      <w:r>
        <w:rPr>
          <w:spacing w:val="1"/>
          <w:sz w:val="18"/>
        </w:rPr>
        <w:t> </w:t>
      </w:r>
      <w:r>
        <w:rPr>
          <w:sz w:val="18"/>
        </w:rPr>
        <w:t>циональными сдвигами в организме, которые усугубляются по мере продолжения</w:t>
      </w:r>
      <w:r>
        <w:rPr>
          <w:spacing w:val="1"/>
          <w:sz w:val="18"/>
        </w:rPr>
        <w:t> </w:t>
      </w:r>
      <w:r>
        <w:rPr>
          <w:sz w:val="18"/>
        </w:rPr>
        <w:t>работы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лимитируют ее</w:t>
      </w:r>
      <w:r>
        <w:rPr>
          <w:spacing w:val="-1"/>
          <w:sz w:val="18"/>
        </w:rPr>
        <w:t> </w:t>
      </w:r>
      <w:r>
        <w:rPr>
          <w:sz w:val="18"/>
        </w:rPr>
        <w:t>длительность*.</w:t>
      </w:r>
    </w:p>
    <w:p>
      <w:pPr>
        <w:pStyle w:val="BodyText"/>
        <w:spacing w:line="199" w:lineRule="auto" w:before="89"/>
        <w:ind w:left="2271" w:right="2621" w:firstLine="316"/>
      </w:pPr>
      <w:r>
        <w:rPr/>
        <w:t>Существенно, что динамика оперативной работоспособности во</w:t>
      </w:r>
      <w:r>
        <w:rPr>
          <w:spacing w:val="1"/>
        </w:rPr>
        <w:t> </w:t>
      </w:r>
      <w:r>
        <w:rPr/>
        <w:t>всех ее фазах зависит не только от внутренних факторов (свойств и</w:t>
      </w:r>
      <w:r>
        <w:rPr>
          <w:spacing w:val="1"/>
        </w:rPr>
        <w:t> </w:t>
      </w:r>
      <w:r>
        <w:rPr/>
        <w:t>закономерностей функционирования организма), но также от режима</w:t>
      </w:r>
      <w:r>
        <w:rPr>
          <w:spacing w:val="1"/>
        </w:rPr>
        <w:t> </w:t>
      </w:r>
      <w:r>
        <w:rPr/>
        <w:t>труда, его общей организации и ряда других условий, в том числе от</w:t>
      </w:r>
      <w:r>
        <w:rPr>
          <w:spacing w:val="1"/>
        </w:rPr>
        <w:t> </w:t>
      </w:r>
      <w:r>
        <w:rPr/>
        <w:t>направленного использования физической культуры. Воздействуя на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трудового процесса, следует стремиться выполнять в первую очередь</w:t>
      </w:r>
      <w:r>
        <w:rPr>
          <w:spacing w:val="-5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требования:</w:t>
      </w:r>
    </w:p>
    <w:p>
      <w:pPr>
        <w:pStyle w:val="BodyText"/>
        <w:spacing w:line="199" w:lineRule="auto"/>
        <w:ind w:left="2271" w:right="2634" w:firstLine="309"/>
      </w:pPr>
      <w:r>
        <w:rPr/>
        <w:t>на протяжении всего рабочего дня должна проявляться возможно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работоспособность,</w:t>
      </w:r>
      <w:r>
        <w:rPr>
          <w:spacing w:val="1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производительности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хорошем</w:t>
      </w:r>
      <w:r>
        <w:rPr>
          <w:spacing w:val="1"/>
        </w:rPr>
        <w:t> </w:t>
      </w:r>
      <w:r>
        <w:rPr/>
        <w:t>самочувствии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настроении</w:t>
      </w:r>
      <w:r>
        <w:rPr>
          <w:spacing w:val="-1"/>
        </w:rPr>
        <w:t> </w:t>
      </w:r>
      <w:r>
        <w:rPr/>
        <w:t>работающего);</w:t>
      </w:r>
    </w:p>
    <w:p>
      <w:pPr>
        <w:pStyle w:val="BodyText"/>
        <w:spacing w:line="199" w:lineRule="auto"/>
        <w:ind w:left="2264" w:right="2641" w:firstLine="309"/>
      </w:pPr>
      <w:r>
        <w:rPr/>
        <w:t>для проявления высокой работоспособности необходимо обеспе-</w:t>
      </w:r>
      <w:r>
        <w:rPr>
          <w:spacing w:val="1"/>
        </w:rPr>
        <w:t> </w:t>
      </w:r>
      <w:r>
        <w:rPr/>
        <w:t>чить</w:t>
      </w:r>
      <w:r>
        <w:rPr>
          <w:spacing w:val="1"/>
        </w:rPr>
        <w:t> </w:t>
      </w:r>
      <w:r>
        <w:rPr/>
        <w:t>ускорение</w:t>
      </w:r>
      <w:r>
        <w:rPr>
          <w:spacing w:val="1"/>
        </w:rPr>
        <w:t> </w:t>
      </w:r>
      <w:r>
        <w:rPr/>
        <w:t>периода врабатывания</w:t>
      </w:r>
      <w:r>
        <w:rPr>
          <w:spacing w:val="1"/>
        </w:rPr>
        <w:t> </w:t>
      </w:r>
      <w:r>
        <w:rPr/>
        <w:t>(без ущерба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последую-</w:t>
      </w:r>
      <w:r>
        <w:rPr>
          <w:spacing w:val="1"/>
        </w:rPr>
        <w:t> </w:t>
      </w:r>
      <w:r>
        <w:rPr/>
        <w:t>щего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организма),</w:t>
      </w:r>
      <w:r>
        <w:rPr>
          <w:spacing w:val="1"/>
        </w:rPr>
        <w:t> </w:t>
      </w:r>
      <w:r>
        <w:rPr/>
        <w:t>удлинение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дос-</w:t>
      </w:r>
      <w:r>
        <w:rPr>
          <w:spacing w:val="-52"/>
        </w:rPr>
        <w:t> </w:t>
      </w:r>
      <w:r>
        <w:rPr/>
        <w:t>тигнутого уровня оперативной работоспособности и по возможности</w:t>
      </w:r>
      <w:r>
        <w:rPr>
          <w:spacing w:val="1"/>
        </w:rPr>
        <w:t> </w:t>
      </w:r>
      <w:r>
        <w:rPr/>
        <w:t>уменьшить</w:t>
      </w:r>
      <w:r>
        <w:rPr>
          <w:spacing w:val="-1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снижения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влиянием</w:t>
      </w:r>
      <w:r>
        <w:rPr>
          <w:spacing w:val="-1"/>
        </w:rPr>
        <w:t> </w:t>
      </w:r>
      <w:r>
        <w:rPr/>
        <w:t>утомления;</w:t>
      </w:r>
    </w:p>
    <w:p>
      <w:pPr>
        <w:pStyle w:val="BodyText"/>
        <w:spacing w:line="199" w:lineRule="auto"/>
        <w:ind w:left="2257" w:right="2648" w:firstLine="324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перерывов,</w:t>
      </w:r>
      <w:r>
        <w:rPr>
          <w:spacing w:val="1"/>
        </w:rPr>
        <w:t> </w:t>
      </w:r>
      <w:r>
        <w:rPr/>
        <w:t>вводимых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обходимо создать условия для возможно быстрого восстановления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близкого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оптималь-</w:t>
      </w:r>
      <w:r>
        <w:rPr>
          <w:spacing w:val="1"/>
        </w:rPr>
        <w:t> </w:t>
      </w:r>
      <w:r>
        <w:rPr/>
        <w:t>ному.</w:t>
      </w:r>
    </w:p>
    <w:p>
      <w:pPr>
        <w:pStyle w:val="BodyText"/>
        <w:spacing w:line="199" w:lineRule="auto"/>
        <w:ind w:left="2250" w:right="2656" w:firstLine="316"/>
      </w:pPr>
      <w:r>
        <w:rPr/>
        <w:t>Исследованиями</w:t>
      </w:r>
      <w:r>
        <w:rPr>
          <w:spacing w:val="1"/>
        </w:rPr>
        <w:t> </w:t>
      </w:r>
      <w:r>
        <w:rPr/>
        <w:t>показано</w:t>
      </w:r>
      <w:r>
        <w:rPr>
          <w:spacing w:val="1"/>
        </w:rPr>
        <w:t> </w:t>
      </w:r>
      <w:r>
        <w:rPr/>
        <w:t>(обзор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лит.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рацио-</w:t>
      </w:r>
      <w:r>
        <w:rPr>
          <w:spacing w:val="1"/>
        </w:rPr>
        <w:t> </w:t>
      </w:r>
      <w:r>
        <w:rPr/>
        <w:t>нальном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ориентированном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сформули-</w:t>
      </w:r>
      <w:r>
        <w:rPr>
          <w:spacing w:val="1"/>
        </w:rPr>
        <w:t> </w:t>
      </w:r>
      <w:r>
        <w:rPr/>
        <w:t>рованные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производи-</w:t>
      </w:r>
      <w:r>
        <w:rPr>
          <w:spacing w:val="1"/>
        </w:rPr>
        <w:t> </w:t>
      </w:r>
      <w:r>
        <w:rPr/>
        <w:t>тельность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этого,</w:t>
      </w:r>
      <w:r>
        <w:rPr>
          <w:spacing w:val="1"/>
        </w:rPr>
        <w:t> </w:t>
      </w:r>
      <w:r>
        <w:rPr/>
        <w:t>намечают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направ-</w:t>
      </w:r>
      <w:r>
        <w:rPr>
          <w:spacing w:val="1"/>
        </w:rPr>
        <w:t> </w:t>
      </w:r>
      <w:r>
        <w:rPr/>
        <w:t>ленному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факторов</w:t>
      </w:r>
      <w:r>
        <w:rPr>
          <w:spacing w:val="-2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культуры в</w:t>
      </w:r>
      <w:r>
        <w:rPr>
          <w:spacing w:val="-1"/>
        </w:rPr>
        <w:t> </w:t>
      </w:r>
      <w:r>
        <w:rPr/>
        <w:t>процессе труда.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методике</w:t>
      </w:r>
      <w:r>
        <w:rPr>
          <w:spacing w:val="-1"/>
        </w:rPr>
        <w:t> </w:t>
      </w:r>
      <w:r>
        <w:rPr/>
        <w:t>про-</w:t>
      </w:r>
    </w:p>
    <w:p>
      <w:pPr>
        <w:pStyle w:val="BodyText"/>
        <w:spacing w:before="7"/>
        <w:jc w:val="left"/>
        <w:rPr>
          <w:sz w:val="30"/>
        </w:rPr>
      </w:pPr>
    </w:p>
    <w:p>
      <w:pPr>
        <w:spacing w:line="194" w:lineRule="auto" w:before="0"/>
        <w:ind w:left="2286" w:right="2621" w:firstLine="338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Подробнее</w:t>
      </w:r>
      <w:r>
        <w:rPr>
          <w:spacing w:val="1"/>
          <w:sz w:val="18"/>
        </w:rPr>
        <w:t> </w:t>
      </w:r>
      <w:r>
        <w:rPr>
          <w:sz w:val="18"/>
        </w:rPr>
        <w:t>динамика</w:t>
      </w:r>
      <w:r>
        <w:rPr>
          <w:spacing w:val="1"/>
          <w:sz w:val="18"/>
        </w:rPr>
        <w:t> </w:t>
      </w:r>
      <w:r>
        <w:rPr>
          <w:sz w:val="18"/>
        </w:rPr>
        <w:t>работоспособности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труда,</w:t>
      </w:r>
      <w:r>
        <w:rPr>
          <w:spacing w:val="1"/>
          <w:sz w:val="18"/>
        </w:rPr>
        <w:t> </w:t>
      </w:r>
      <w:r>
        <w:rPr>
          <w:sz w:val="18"/>
        </w:rPr>
        <w:t>ее</w:t>
      </w:r>
      <w:r>
        <w:rPr>
          <w:spacing w:val="1"/>
          <w:sz w:val="18"/>
        </w:rPr>
        <w:t> </w:t>
      </w:r>
      <w:r>
        <w:rPr>
          <w:sz w:val="18"/>
        </w:rPr>
        <w:t>физиологи-</w:t>
      </w:r>
      <w:r>
        <w:rPr>
          <w:spacing w:val="1"/>
          <w:sz w:val="18"/>
        </w:rPr>
        <w:t> </w:t>
      </w:r>
      <w:r>
        <w:rPr>
          <w:sz w:val="18"/>
        </w:rPr>
        <w:t>ческие и психофизиологические механизмы освещены в ряде специальных источ-</w:t>
      </w:r>
      <w:r>
        <w:rPr>
          <w:spacing w:val="1"/>
          <w:sz w:val="18"/>
        </w:rPr>
        <w:t> </w:t>
      </w:r>
      <w:r>
        <w:rPr>
          <w:sz w:val="18"/>
        </w:rPr>
        <w:t>ников,</w:t>
      </w:r>
      <w:r>
        <w:rPr>
          <w:spacing w:val="2"/>
          <w:sz w:val="18"/>
        </w:rPr>
        <w:t> </w:t>
      </w:r>
      <w:r>
        <w:rPr>
          <w:sz w:val="18"/>
        </w:rPr>
        <w:t>упомянутых, в</w:t>
      </w:r>
      <w:r>
        <w:rPr>
          <w:spacing w:val="-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стр.</w:t>
      </w:r>
      <w:r>
        <w:rPr>
          <w:spacing w:val="-2"/>
          <w:sz w:val="18"/>
        </w:rPr>
        <w:t> </w:t>
      </w:r>
      <w:r>
        <w:rPr>
          <w:sz w:val="18"/>
        </w:rPr>
        <w:t>514.</w:t>
      </w:r>
    </w:p>
    <w:p>
      <w:pPr>
        <w:spacing w:before="128"/>
        <w:ind w:left="353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516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50" w:right="2653"/>
      </w:pPr>
      <w:r>
        <w:rPr/>
        <w:t>изводственной гимнастики, как и вообще в методике производствен-</w:t>
      </w:r>
      <w:r>
        <w:rPr>
          <w:spacing w:val="1"/>
        </w:rPr>
        <w:t> </w:t>
      </w:r>
      <w:r>
        <w:rPr/>
        <w:t>ной физической культуры, сохраняет свое значение ряд общих мето-</w:t>
      </w:r>
      <w:r>
        <w:rPr>
          <w:spacing w:val="1"/>
        </w:rPr>
        <w:t> </w:t>
      </w:r>
      <w:r>
        <w:rPr/>
        <w:t>дических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(сознательности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доступности,</w:t>
      </w:r>
      <w:r>
        <w:rPr>
          <w:spacing w:val="1"/>
        </w:rPr>
        <w:t> </w:t>
      </w:r>
      <w:r>
        <w:rPr/>
        <w:t>систематичности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др.)-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 действуют закономерности не только физического воспи-</w:t>
      </w:r>
      <w:r>
        <w:rPr>
          <w:spacing w:val="1"/>
        </w:rPr>
        <w:t> </w:t>
      </w:r>
      <w:r>
        <w:rPr/>
        <w:t>тания,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труда. Они придают содер-</w:t>
      </w:r>
      <w:r>
        <w:rPr>
          <w:spacing w:val="1"/>
        </w:rPr>
        <w:t> </w:t>
      </w:r>
      <w:r>
        <w:rPr/>
        <w:t>жанию и методике занятий ряд особенностей, которые находят свое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 специальных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подбора комплексов упражне-</w:t>
      </w:r>
      <w:r>
        <w:rPr>
          <w:spacing w:val="1"/>
        </w:rPr>
        <w:t> </w:t>
      </w:r>
      <w:r>
        <w:rPr/>
        <w:t>ний,</w:t>
      </w:r>
      <w:r>
        <w:rPr>
          <w:spacing w:val="1"/>
        </w:rPr>
        <w:t> </w:t>
      </w:r>
      <w:r>
        <w:rPr/>
        <w:t>дозирования</w:t>
      </w:r>
      <w:r>
        <w:rPr>
          <w:spacing w:val="1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условиям.</w:t>
      </w:r>
    </w:p>
    <w:p>
      <w:pPr>
        <w:pStyle w:val="BodyText"/>
        <w:spacing w:line="199" w:lineRule="auto"/>
        <w:ind w:left="2250" w:right="2647" w:firstLine="324"/>
      </w:pPr>
      <w:r>
        <w:rPr/>
        <w:t>Одно из таких правил — </w:t>
      </w:r>
      <w:r>
        <w:rPr>
          <w:i/>
        </w:rPr>
        <w:t>правило адекватности </w:t>
      </w:r>
      <w:r>
        <w:rPr/>
        <w:t>(соответствия)</w:t>
      </w:r>
      <w:r>
        <w:rPr>
          <w:spacing w:val="1"/>
        </w:rPr>
        <w:t> </w:t>
      </w:r>
      <w:r>
        <w:rPr/>
        <w:t>содержания комплексов производственной гимнастики особенностям</w:t>
      </w:r>
      <w:r>
        <w:rPr>
          <w:spacing w:val="-52"/>
        </w:rPr>
        <w:t> </w:t>
      </w:r>
      <w:r>
        <w:rPr/>
        <w:t>трудовых действий и фаз динамики оперативной работоспособности.</w:t>
      </w:r>
      <w:r>
        <w:rPr>
          <w:spacing w:val="1"/>
        </w:rPr>
        <w:t> </w:t>
      </w:r>
      <w:r>
        <w:rPr/>
        <w:t>Для соблюдения этого правила требуется, естественно, внимательный</w:t>
      </w:r>
      <w:r>
        <w:rPr>
          <w:spacing w:val="-52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(ее</w:t>
      </w:r>
      <w:r>
        <w:rPr>
          <w:spacing w:val="1"/>
        </w:rPr>
        <w:t> </w:t>
      </w:r>
      <w:r>
        <w:rPr/>
        <w:t>преимущественного характера — умственный или физический труд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преобладания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другого,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состава</w:t>
      </w:r>
      <w:r>
        <w:rPr>
          <w:spacing w:val="56"/>
        </w:rPr>
        <w:t> </w:t>
      </w:r>
      <w:r>
        <w:rPr/>
        <w:t>рабочих</w:t>
      </w:r>
      <w:r>
        <w:rPr>
          <w:spacing w:val="-52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позы,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разнообразия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монотонности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возникающего</w:t>
      </w:r>
      <w:r>
        <w:rPr>
          <w:spacing w:val="1"/>
        </w:rPr>
        <w:t> </w:t>
      </w:r>
      <w:r>
        <w:rPr/>
        <w:t>утомления и т.д.). С учетом этих особенностей составляются комп-</w:t>
      </w:r>
      <w:r>
        <w:rPr>
          <w:spacing w:val="1"/>
        </w:rPr>
        <w:t> </w:t>
      </w:r>
      <w:r>
        <w:rPr/>
        <w:t>лексы производственной гимнастики. Определенная часть включае-</w:t>
      </w:r>
      <w:r>
        <w:rPr>
          <w:spacing w:val="1"/>
        </w:rPr>
        <w:t> </w:t>
      </w:r>
      <w:r>
        <w:rPr/>
        <w:t>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аналогичной,</w:t>
      </w:r>
      <w:r>
        <w:rPr>
          <w:spacing w:val="1"/>
        </w:rPr>
        <w:t> </w:t>
      </w:r>
      <w:r>
        <w:rPr/>
        <w:t>подобной</w:t>
      </w:r>
      <w:r>
        <w:rPr>
          <w:spacing w:val="1"/>
        </w:rPr>
        <w:t> </w:t>
      </w:r>
      <w:r>
        <w:rPr/>
        <w:t>тру-</w:t>
      </w:r>
      <w:r>
        <w:rPr>
          <w:spacing w:val="-52"/>
        </w:rPr>
        <w:t> </w:t>
      </w:r>
      <w:r>
        <w:rPr/>
        <w:t>довым действиям, с тем чтобы обеспечить настройку, усвоение темпа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операций.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производственной гимнастики (в физкультурных паузах и физкульт-</w:t>
      </w:r>
      <w:r>
        <w:rPr>
          <w:spacing w:val="1"/>
        </w:rPr>
        <w:t> </w:t>
      </w:r>
      <w:r>
        <w:rPr/>
        <w:t>минутах) соблюдается </w:t>
      </w:r>
      <w:r>
        <w:rPr>
          <w:i/>
        </w:rPr>
        <w:t>правило контрастности: </w:t>
      </w:r>
      <w:r>
        <w:rPr/>
        <w:t>в них включаются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функциональному</w:t>
      </w:r>
      <w:r>
        <w:rPr>
          <w:spacing w:val="1"/>
        </w:rPr>
        <w:t> </w:t>
      </w:r>
      <w:r>
        <w:rPr/>
        <w:t>состоянию организма, и обеспечивающие тем самым эффект перек-</w:t>
      </w:r>
      <w:r>
        <w:rPr>
          <w:spacing w:val="1"/>
        </w:rPr>
        <w:t> </w:t>
      </w:r>
      <w:r>
        <w:rPr/>
        <w:t>лючения,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нормировании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интен-</w:t>
      </w:r>
      <w:r>
        <w:rPr>
          <w:spacing w:val="1"/>
        </w:rPr>
        <w:t> </w:t>
      </w:r>
      <w:r>
        <w:rPr/>
        <w:t>сивности упражнений в производственной гимнастике имеет значе-</w:t>
      </w:r>
      <w:r>
        <w:rPr>
          <w:spacing w:val="1"/>
        </w:rPr>
        <w:t> </w:t>
      </w:r>
      <w:r>
        <w:rPr/>
        <w:t>ние и </w:t>
      </w:r>
      <w:r>
        <w:rPr>
          <w:i/>
        </w:rPr>
        <w:t>правило «умеренности нагрузки». </w:t>
      </w:r>
      <w:r>
        <w:rPr/>
        <w:t>Его смысл состоит, кратко</w:t>
      </w:r>
      <w:r>
        <w:rPr>
          <w:spacing w:val="1"/>
        </w:rPr>
        <w:t> </w:t>
      </w:r>
      <w:r>
        <w:rPr/>
        <w:t>говоря,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вызывать</w:t>
      </w:r>
      <w:r>
        <w:rPr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/>
        <w:t>утомление,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восстановление,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тонус,</w:t>
      </w:r>
      <w:r>
        <w:rPr>
          <w:spacing w:val="1"/>
        </w:rPr>
        <w:t> </w:t>
      </w:r>
      <w:r>
        <w:rPr/>
        <w:t>бодрое,</w:t>
      </w:r>
      <w:r>
        <w:rPr>
          <w:spacing w:val="1"/>
        </w:rPr>
        <w:t> </w:t>
      </w:r>
      <w:r>
        <w:rPr/>
        <w:t>деятельное</w:t>
      </w:r>
      <w:r>
        <w:rPr>
          <w:spacing w:val="1"/>
        </w:rPr>
        <w:t> </w:t>
      </w:r>
      <w:r>
        <w:rPr/>
        <w:t>настроение,</w:t>
      </w:r>
      <w:r>
        <w:rPr>
          <w:spacing w:val="12"/>
        </w:rPr>
        <w:t> </w:t>
      </w:r>
      <w:r>
        <w:rPr/>
        <w:t>хотя</w:t>
      </w:r>
      <w:r>
        <w:rPr>
          <w:spacing w:val="13"/>
        </w:rPr>
        <w:t> </w:t>
      </w:r>
      <w:r>
        <w:rPr/>
        <w:t>разовая</w:t>
      </w:r>
      <w:r>
        <w:rPr>
          <w:spacing w:val="11"/>
        </w:rPr>
        <w:t> </w:t>
      </w:r>
      <w:r>
        <w:rPr/>
        <w:t>величина</w:t>
      </w:r>
      <w:r>
        <w:rPr>
          <w:spacing w:val="14"/>
        </w:rPr>
        <w:t> </w:t>
      </w:r>
      <w:r>
        <w:rPr/>
        <w:t>физических</w:t>
      </w:r>
      <w:r>
        <w:rPr>
          <w:spacing w:val="14"/>
        </w:rPr>
        <w:t> </w:t>
      </w:r>
      <w:r>
        <w:rPr/>
        <w:t>нагрузок</w:t>
      </w:r>
      <w:r>
        <w:rPr>
          <w:spacing w:val="15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быть</w:t>
      </w:r>
      <w:r>
        <w:rPr>
          <w:spacing w:val="-53"/>
        </w:rPr>
        <w:t> </w:t>
      </w:r>
      <w:r>
        <w:rPr/>
        <w:t>в</w:t>
      </w:r>
      <w:r>
        <w:rPr>
          <w:spacing w:val="-1"/>
        </w:rPr>
        <w:t> </w:t>
      </w:r>
      <w:r>
        <w:rPr/>
        <w:t>определенных случаях выше, чем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трудовых операциях*.</w:t>
      </w:r>
    </w:p>
    <w:p>
      <w:pPr>
        <w:pStyle w:val="Heading3"/>
        <w:spacing w:line="170" w:lineRule="exact"/>
        <w:ind w:left="2559"/>
      </w:pPr>
      <w:r>
        <w:rPr>
          <w:spacing w:val="-3"/>
        </w:rPr>
        <w:t>Характеристика</w:t>
      </w:r>
      <w:r>
        <w:rPr>
          <w:spacing w:val="33"/>
        </w:rPr>
        <w:t> </w:t>
      </w:r>
      <w:r>
        <w:rPr>
          <w:spacing w:val="-3"/>
        </w:rPr>
        <w:t>наиболее</w:t>
      </w:r>
      <w:r>
        <w:rPr>
          <w:spacing w:val="83"/>
        </w:rPr>
        <w:t> </w:t>
      </w:r>
      <w:r>
        <w:rPr>
          <w:spacing w:val="-3"/>
        </w:rPr>
        <w:t>распространенных</w:t>
      </w:r>
      <w:r>
        <w:rPr>
          <w:spacing w:val="82"/>
        </w:rPr>
        <w:t> </w:t>
      </w:r>
      <w:r>
        <w:rPr>
          <w:spacing w:val="-3"/>
        </w:rPr>
        <w:t>разновидностей</w:t>
      </w:r>
    </w:p>
    <w:p>
      <w:pPr>
        <w:pStyle w:val="BodyText"/>
        <w:spacing w:line="199" w:lineRule="auto" w:before="2"/>
        <w:ind w:left="2235" w:right="2670"/>
      </w:pPr>
      <w:r>
        <w:rPr>
          <w:b/>
          <w:spacing w:val="-1"/>
        </w:rPr>
        <w:t>производственной гимнастики. </w:t>
      </w:r>
      <w:r>
        <w:rPr>
          <w:spacing w:val="-1"/>
        </w:rPr>
        <w:t>Конкретная направленность, содер-</w:t>
      </w:r>
      <w:r>
        <w:rPr/>
        <w:t> 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осо-</w:t>
      </w:r>
      <w:r>
        <w:rPr>
          <w:spacing w:val="1"/>
        </w:rPr>
        <w:t> </w:t>
      </w:r>
      <w:r>
        <w:rPr/>
        <w:t>бенности,</w:t>
      </w:r>
      <w:r>
        <w:rPr>
          <w:spacing w:val="1"/>
        </w:rPr>
        <w:t> </w:t>
      </w:r>
      <w:r>
        <w:rPr/>
        <w:t>обусловленные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местом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трудовом</w:t>
      </w:r>
      <w:r>
        <w:rPr>
          <w:spacing w:val="1"/>
        </w:rPr>
        <w:t> </w:t>
      </w:r>
      <w:r>
        <w:rPr/>
        <w:t>процессе.</w:t>
      </w:r>
      <w:r>
        <w:rPr>
          <w:spacing w:val="1"/>
        </w:rPr>
        <w:t> </w:t>
      </w:r>
      <w:r>
        <w:rPr/>
        <w:t>Соот-</w:t>
      </w:r>
      <w:r>
        <w:rPr>
          <w:spacing w:val="1"/>
        </w:rPr>
        <w:t> </w:t>
      </w:r>
      <w:r>
        <w:rPr/>
        <w:t>ветственно</w:t>
      </w:r>
      <w:r>
        <w:rPr>
          <w:spacing w:val="1"/>
        </w:rPr>
        <w:t> </w:t>
      </w:r>
      <w:r>
        <w:rPr/>
        <w:t>выделяют,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говорилось,</w:t>
      </w:r>
      <w:r>
        <w:rPr>
          <w:spacing w:val="1"/>
        </w:rPr>
        <w:t> </w:t>
      </w:r>
      <w:r>
        <w:rPr/>
        <w:t>вводную</w:t>
      </w:r>
      <w:r>
        <w:rPr>
          <w:spacing w:val="1"/>
        </w:rPr>
        <w:t> </w:t>
      </w:r>
      <w:r>
        <w:rPr/>
        <w:t>гимнастику,</w:t>
      </w:r>
      <w:r>
        <w:rPr>
          <w:spacing w:val="1"/>
        </w:rPr>
        <w:t> </w:t>
      </w:r>
      <w:r>
        <w:rPr/>
        <w:t>физкультурные</w:t>
      </w:r>
      <w:r>
        <w:rPr>
          <w:spacing w:val="-1"/>
        </w:rPr>
        <w:t> </w:t>
      </w:r>
      <w:r>
        <w:rPr/>
        <w:t>паузы и физкультминуты.</w:t>
      </w:r>
    </w:p>
    <w:p>
      <w:pPr>
        <w:spacing w:line="215" w:lineRule="exact" w:before="0"/>
        <w:ind w:left="2559" w:right="0" w:firstLine="0"/>
        <w:jc w:val="both"/>
        <w:rPr>
          <w:sz w:val="22"/>
        </w:rPr>
      </w:pPr>
      <w:r>
        <w:rPr>
          <w:i/>
          <w:sz w:val="22"/>
        </w:rPr>
        <w:t>Вводная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гимнастика</w:t>
      </w:r>
      <w:r>
        <w:rPr>
          <w:i/>
          <w:spacing w:val="-1"/>
          <w:sz w:val="22"/>
        </w:rPr>
        <w:t> </w:t>
      </w:r>
      <w:r>
        <w:rPr>
          <w:sz w:val="22"/>
        </w:rPr>
        <w:t>служит</w:t>
      </w:r>
      <w:r>
        <w:rPr>
          <w:spacing w:val="-1"/>
          <w:sz w:val="22"/>
        </w:rPr>
        <w:t> </w:t>
      </w:r>
      <w:r>
        <w:rPr>
          <w:sz w:val="22"/>
        </w:rPr>
        <w:t>как</w:t>
      </w:r>
      <w:r>
        <w:rPr>
          <w:spacing w:val="-1"/>
          <w:sz w:val="22"/>
        </w:rPr>
        <w:t> </w:t>
      </w:r>
      <w:r>
        <w:rPr>
          <w:sz w:val="22"/>
        </w:rPr>
        <w:t>бы введением в</w:t>
      </w:r>
      <w:r>
        <w:rPr>
          <w:spacing w:val="-3"/>
          <w:sz w:val="22"/>
        </w:rPr>
        <w:t> </w:t>
      </w:r>
      <w:r>
        <w:rPr>
          <w:sz w:val="22"/>
        </w:rPr>
        <w:t>трудовой</w:t>
      </w:r>
      <w:r>
        <w:rPr>
          <w:spacing w:val="-1"/>
          <w:sz w:val="22"/>
        </w:rPr>
        <w:t> </w:t>
      </w:r>
      <w:r>
        <w:rPr>
          <w:sz w:val="22"/>
        </w:rPr>
        <w:t>про-</w:t>
      </w:r>
    </w:p>
    <w:p>
      <w:pPr>
        <w:spacing w:line="192" w:lineRule="auto" w:before="181"/>
        <w:ind w:left="2242" w:right="2660" w:firstLine="352"/>
        <w:jc w:val="both"/>
        <w:rPr>
          <w:sz w:val="18"/>
        </w:rPr>
      </w:pPr>
      <w:r>
        <w:rPr>
          <w:sz w:val="18"/>
        </w:rPr>
        <w:t>*</w:t>
      </w:r>
      <w:r>
        <w:rPr>
          <w:spacing w:val="1"/>
          <w:sz w:val="18"/>
        </w:rPr>
        <w:t> </w:t>
      </w:r>
      <w:r>
        <w:rPr>
          <w:sz w:val="18"/>
        </w:rPr>
        <w:t>Эти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некоторые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1"/>
          <w:sz w:val="18"/>
        </w:rPr>
        <w:t> </w:t>
      </w:r>
      <w:r>
        <w:rPr>
          <w:sz w:val="18"/>
        </w:rPr>
        <w:t>правила</w:t>
      </w:r>
      <w:r>
        <w:rPr>
          <w:spacing w:val="1"/>
          <w:sz w:val="18"/>
        </w:rPr>
        <w:t> </w:t>
      </w:r>
      <w:r>
        <w:rPr>
          <w:sz w:val="18"/>
        </w:rPr>
        <w:t>методики</w:t>
      </w:r>
      <w:r>
        <w:rPr>
          <w:spacing w:val="1"/>
          <w:sz w:val="18"/>
        </w:rPr>
        <w:t> </w:t>
      </w:r>
      <w:r>
        <w:rPr>
          <w:sz w:val="18"/>
        </w:rPr>
        <w:t>производственной</w:t>
      </w:r>
      <w:r>
        <w:rPr>
          <w:spacing w:val="1"/>
          <w:sz w:val="18"/>
        </w:rPr>
        <w:t> </w:t>
      </w:r>
      <w:r>
        <w:rPr>
          <w:sz w:val="18"/>
        </w:rPr>
        <w:t>гимнастики</w:t>
      </w:r>
      <w:r>
        <w:rPr>
          <w:spacing w:val="1"/>
          <w:sz w:val="18"/>
        </w:rPr>
        <w:t> </w:t>
      </w:r>
      <w:r>
        <w:rPr>
          <w:sz w:val="18"/>
        </w:rPr>
        <w:t>детальнее раскрыты в специальной литературе по внедрению физической культуры в</w:t>
      </w:r>
      <w:r>
        <w:rPr>
          <w:spacing w:val="-42"/>
          <w:sz w:val="18"/>
        </w:rPr>
        <w:t> </w:t>
      </w:r>
      <w:r>
        <w:rPr>
          <w:sz w:val="18"/>
        </w:rPr>
        <w:t>организацию</w:t>
      </w:r>
      <w:r>
        <w:rPr>
          <w:spacing w:val="-3"/>
          <w:sz w:val="18"/>
        </w:rPr>
        <w:t> </w:t>
      </w:r>
      <w:r>
        <w:rPr>
          <w:sz w:val="18"/>
        </w:rPr>
        <w:t>труда</w:t>
      </w:r>
      <w:r>
        <w:rPr>
          <w:spacing w:val="-4"/>
          <w:sz w:val="18"/>
        </w:rPr>
        <w:t> </w:t>
      </w:r>
      <w:r>
        <w:rPr>
          <w:sz w:val="18"/>
        </w:rPr>
        <w:t>различных</w:t>
      </w:r>
      <w:r>
        <w:rPr>
          <w:spacing w:val="-1"/>
          <w:sz w:val="18"/>
        </w:rPr>
        <w:t> </w:t>
      </w:r>
      <w:r>
        <w:rPr>
          <w:sz w:val="18"/>
        </w:rPr>
        <w:t>контингентов</w:t>
      </w:r>
      <w:r>
        <w:rPr>
          <w:spacing w:val="-4"/>
          <w:sz w:val="18"/>
        </w:rPr>
        <w:t> </w:t>
      </w:r>
      <w:r>
        <w:rPr>
          <w:sz w:val="18"/>
        </w:rPr>
        <w:t>трудящихся</w:t>
      </w:r>
      <w:r>
        <w:rPr>
          <w:spacing w:val="-2"/>
          <w:sz w:val="18"/>
        </w:rPr>
        <w:t> </w:t>
      </w:r>
      <w:r>
        <w:rPr>
          <w:sz w:val="18"/>
        </w:rPr>
        <w:t>(см.,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частности,</w:t>
      </w:r>
      <w:r>
        <w:rPr>
          <w:spacing w:val="-2"/>
          <w:sz w:val="18"/>
        </w:rPr>
        <w:t> </w:t>
      </w:r>
      <w:r>
        <w:rPr>
          <w:sz w:val="18"/>
        </w:rPr>
        <w:t>лит.</w:t>
      </w:r>
      <w:r>
        <w:rPr>
          <w:spacing w:val="-1"/>
          <w:sz w:val="18"/>
        </w:rPr>
        <w:t> </w:t>
      </w:r>
      <w:r>
        <w:rPr>
          <w:sz w:val="18"/>
        </w:rPr>
        <w:t>1-3).</w:t>
      </w:r>
    </w:p>
    <w:p>
      <w:pPr>
        <w:spacing w:before="117"/>
        <w:ind w:left="3510" w:right="0" w:firstLine="0"/>
        <w:jc w:val="left"/>
        <w:rPr>
          <w:sz w:val="18"/>
        </w:rPr>
      </w:pPr>
      <w:r>
        <w:rPr>
          <w:sz w:val="18"/>
        </w:rPr>
        <w:t>517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78" w:right="2620"/>
      </w:pPr>
      <w:r>
        <w:rPr/>
        <w:t>цесс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проводится непосредственно перед</w:t>
      </w:r>
      <w:r>
        <w:rPr>
          <w:spacing w:val="1"/>
        </w:rPr>
        <w:t> </w:t>
      </w:r>
      <w:r>
        <w:rPr/>
        <w:t>работой (в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половины,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обеденного</w:t>
      </w:r>
      <w:r>
        <w:rPr>
          <w:spacing w:val="1"/>
        </w:rPr>
        <w:t> </w:t>
      </w:r>
      <w:r>
        <w:rPr/>
        <w:t>перерыва)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врабатывания,</w:t>
      </w:r>
      <w:r>
        <w:rPr>
          <w:spacing w:val="1"/>
        </w:rPr>
        <w:t> </w:t>
      </w:r>
      <w:r>
        <w:rPr/>
        <w:t>скорейшего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высоких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рабо-</w:t>
      </w:r>
      <w:r>
        <w:rPr>
          <w:spacing w:val="-52"/>
        </w:rPr>
        <w:t> </w:t>
      </w:r>
      <w:r>
        <w:rPr/>
        <w:t>тоспособности. Продолжительность вводной гимнастики сравнитель-</w:t>
      </w:r>
      <w:r>
        <w:rPr>
          <w:spacing w:val="-52"/>
        </w:rPr>
        <w:t> </w:t>
      </w:r>
      <w:r>
        <w:rPr/>
        <w:t>но небольшая — 5—7 мин. Несмотря на это, она может, согласно</w:t>
      </w:r>
      <w:r>
        <w:rPr>
          <w:spacing w:val="1"/>
        </w:rPr>
        <w:t> </w:t>
      </w:r>
      <w:r>
        <w:rPr/>
        <w:t>исследовательским данным (Б. А. Душков, Н. Б. Никулин и др.), на</w:t>
      </w:r>
      <w:r>
        <w:rPr>
          <w:spacing w:val="1"/>
        </w:rPr>
        <w:t> </w:t>
      </w:r>
      <w:r>
        <w:rPr/>
        <w:t>треть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сокращать</w:t>
      </w:r>
      <w:r>
        <w:rPr>
          <w:spacing w:val="1"/>
        </w:rPr>
        <w:t> </w:t>
      </w:r>
      <w:r>
        <w:rPr/>
        <w:t>фазу</w:t>
      </w:r>
      <w:r>
        <w:rPr>
          <w:spacing w:val="1"/>
        </w:rPr>
        <w:t> </w:t>
      </w:r>
      <w:r>
        <w:rPr/>
        <w:t>врабатывания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b/>
        </w:rPr>
        <w:t>тем</w:t>
      </w:r>
      <w:r>
        <w:rPr>
          <w:b/>
          <w:spacing w:val="-52"/>
        </w:rPr>
        <w:t> </w:t>
      </w:r>
      <w:r>
        <w:rPr/>
        <w:t>существенно увеличивать последующую фазу высоких показателей</w:t>
      </w:r>
      <w:r>
        <w:rPr>
          <w:spacing w:val="1"/>
        </w:rPr>
        <w:t> </w:t>
      </w:r>
      <w:r>
        <w:rPr/>
        <w:t>работоспособности.</w:t>
      </w:r>
    </w:p>
    <w:p>
      <w:pPr>
        <w:pStyle w:val="BodyText"/>
        <w:spacing w:line="199" w:lineRule="auto"/>
        <w:ind w:left="2264" w:right="2618" w:firstLine="324"/>
      </w:pPr>
      <w:r>
        <w:rPr/>
        <w:t>Вводная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6—8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воздействующих на основные мышечные группы и активизирующих</w:t>
      </w:r>
      <w:r>
        <w:rPr>
          <w:spacing w:val="1"/>
        </w:rPr>
        <w:t> </w:t>
      </w:r>
      <w:r>
        <w:rPr/>
        <w:t>вегетативные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закономерностям</w:t>
      </w:r>
      <w:r>
        <w:rPr>
          <w:spacing w:val="1"/>
        </w:rPr>
        <w:t> </w:t>
      </w:r>
      <w:r>
        <w:rPr/>
        <w:t>врабатывания,</w:t>
      </w:r>
      <w:r>
        <w:rPr>
          <w:spacing w:val="1"/>
        </w:rPr>
        <w:t> </w:t>
      </w:r>
      <w:r>
        <w:rPr/>
        <w:t>некоторые из упражнений должны, особенно в заключительной части</w:t>
      </w:r>
      <w:r>
        <w:rPr>
          <w:spacing w:val="-52"/>
        </w:rPr>
        <w:t> </w:t>
      </w:r>
      <w:r>
        <w:rPr/>
        <w:t>комплекса,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приближенно</w:t>
      </w:r>
      <w:r>
        <w:rPr>
          <w:spacing w:val="1"/>
        </w:rPr>
        <w:t> </w:t>
      </w:r>
      <w:r>
        <w:rPr/>
        <w:t>воссоздавать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координации,</w:t>
      </w:r>
      <w:r>
        <w:rPr>
          <w:spacing w:val="-52"/>
        </w:rPr>
        <w:t> </w:t>
      </w:r>
      <w:r>
        <w:rPr/>
        <w:t>темп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ритм</w:t>
      </w:r>
      <w:r>
        <w:rPr>
          <w:spacing w:val="52"/>
        </w:rPr>
        <w:t> </w:t>
      </w:r>
      <w:r>
        <w:rPr/>
        <w:t>движений</w:t>
      </w:r>
      <w:r>
        <w:rPr>
          <w:spacing w:val="52"/>
        </w:rPr>
        <w:t> </w:t>
      </w:r>
      <w:r>
        <w:rPr/>
        <w:t>(если</w:t>
      </w:r>
      <w:r>
        <w:rPr>
          <w:spacing w:val="52"/>
        </w:rPr>
        <w:t> </w:t>
      </w:r>
      <w:r>
        <w:rPr/>
        <w:t>трудовая</w:t>
      </w:r>
      <w:r>
        <w:rPr>
          <w:spacing w:val="54"/>
        </w:rPr>
        <w:t> </w:t>
      </w:r>
      <w:r>
        <w:rPr/>
        <w:t>деятельность</w:t>
      </w:r>
      <w:r>
        <w:rPr>
          <w:spacing w:val="53"/>
        </w:rPr>
        <w:t> </w:t>
      </w:r>
      <w:r>
        <w:rPr/>
        <w:t>имеет</w:t>
      </w:r>
      <w:r>
        <w:rPr>
          <w:spacing w:val="-53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«приведения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действие»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динамического стереотипа). То же относится к факторам психической</w:t>
      </w:r>
      <w:r>
        <w:rPr>
          <w:spacing w:val="-52"/>
        </w:rPr>
        <w:t> </w:t>
      </w:r>
      <w:r>
        <w:rPr/>
        <w:t>настройки.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идесмоторные,</w:t>
      </w:r>
      <w:r>
        <w:rPr>
          <w:spacing w:val="1"/>
        </w:rPr>
        <w:t> </w:t>
      </w:r>
      <w:r>
        <w:rPr/>
        <w:t>психо-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подобранное</w:t>
      </w:r>
      <w:r>
        <w:rPr>
          <w:spacing w:val="1"/>
        </w:rPr>
        <w:t> </w:t>
      </w:r>
      <w:r>
        <w:rPr/>
        <w:t>музы-</w:t>
      </w:r>
      <w:r>
        <w:rPr>
          <w:spacing w:val="1"/>
        </w:rPr>
        <w:t> </w:t>
      </w:r>
      <w:r>
        <w:rPr/>
        <w:t>кальное</w:t>
      </w:r>
      <w:r>
        <w:rPr>
          <w:spacing w:val="-1"/>
        </w:rPr>
        <w:t> </w:t>
      </w:r>
      <w:r>
        <w:rPr/>
        <w:t>сопровождение.</w:t>
      </w:r>
    </w:p>
    <w:p>
      <w:pPr>
        <w:pStyle w:val="BodyText"/>
        <w:spacing w:line="199" w:lineRule="auto"/>
        <w:ind w:left="2300" w:right="2597" w:firstLine="324"/>
      </w:pPr>
      <w:r>
        <w:rPr>
          <w:i/>
        </w:rPr>
        <w:t>Физкультурные паузы </w:t>
      </w:r>
      <w:r>
        <w:rPr/>
        <w:t>(продолжительностью в несколько минут)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работоспо-</w:t>
      </w:r>
      <w:r>
        <w:rPr>
          <w:spacing w:val="1"/>
        </w:rPr>
        <w:t> </w:t>
      </w:r>
      <w:r>
        <w:rPr/>
        <w:t>собности по механизму активного отдыха. Число и периодичность их</w:t>
      </w:r>
      <w:r>
        <w:rPr>
          <w:spacing w:val="-52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-52"/>
        </w:rPr>
        <w:t> </w:t>
      </w:r>
      <w:r>
        <w:rPr/>
        <w:t>напряженности (первую паузу при умеренной напряженности труда</w:t>
      </w:r>
      <w:r>
        <w:rPr>
          <w:spacing w:val="1"/>
        </w:rPr>
        <w:t> </w:t>
      </w:r>
      <w:r>
        <w:rPr/>
        <w:t>вводят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спустя</w:t>
      </w:r>
      <w:r>
        <w:rPr>
          <w:spacing w:val="1"/>
        </w:rPr>
        <w:t> </w:t>
      </w:r>
      <w:r>
        <w:rPr/>
        <w:t>2—3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пос-</w:t>
      </w:r>
      <w:r>
        <w:rPr>
          <w:spacing w:val="1"/>
        </w:rPr>
        <w:t> </w:t>
      </w:r>
      <w:r>
        <w:rPr/>
        <w:t>леднюю</w:t>
      </w:r>
      <w:r>
        <w:rPr>
          <w:spacing w:val="1"/>
        </w:rPr>
        <w:t> </w:t>
      </w:r>
      <w:r>
        <w:rPr/>
        <w:t>— за</w:t>
      </w:r>
      <w:r>
        <w:rPr>
          <w:spacing w:val="-2"/>
        </w:rPr>
        <w:t> </w:t>
      </w:r>
      <w:r>
        <w:rPr/>
        <w:t>2—2,5</w:t>
      </w:r>
      <w:r>
        <w:rPr>
          <w:spacing w:val="-3"/>
        </w:rPr>
        <w:t> </w:t>
      </w:r>
      <w:r>
        <w:rPr/>
        <w:t>ч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его окончания;</w:t>
      </w:r>
      <w:r>
        <w:rPr>
          <w:spacing w:val="-2"/>
        </w:rPr>
        <w:t> </w:t>
      </w:r>
      <w:r>
        <w:rPr/>
        <w:t>см. рис. 56).</w:t>
      </w:r>
    </w:p>
    <w:p>
      <w:pPr>
        <w:pStyle w:val="BodyText"/>
        <w:spacing w:line="199" w:lineRule="auto"/>
        <w:ind w:left="2300" w:right="2596" w:firstLine="331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физкультурной</w:t>
      </w:r>
      <w:r>
        <w:rPr>
          <w:spacing w:val="1"/>
        </w:rPr>
        <w:t> </w:t>
      </w:r>
      <w:r>
        <w:rPr/>
        <w:t>паузы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5—7</w:t>
      </w:r>
      <w:r>
        <w:rPr>
          <w:spacing w:val="1"/>
        </w:rPr>
        <w:t> </w:t>
      </w:r>
      <w:r>
        <w:rPr/>
        <w:t>уп-</w:t>
      </w:r>
      <w:r>
        <w:rPr>
          <w:spacing w:val="1"/>
        </w:rPr>
        <w:t> </w:t>
      </w:r>
      <w:r>
        <w:rPr/>
        <w:t>ражнений,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работо-</w:t>
      </w:r>
      <w:r>
        <w:rPr>
          <w:spacing w:val="-52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смены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дея-</w:t>
      </w:r>
      <w:r>
        <w:rPr>
          <w:spacing w:val="1"/>
        </w:rPr>
        <w:t> </w:t>
      </w:r>
      <w:r>
        <w:rPr/>
        <w:t>тельности или чередования работы различных звеньев двигательного</w:t>
      </w:r>
      <w:r>
        <w:rPr>
          <w:spacing w:val="1"/>
        </w:rPr>
        <w:t> </w:t>
      </w:r>
      <w:r>
        <w:rPr/>
        <w:t>аппарата. Даже простое чередование различных видов деятельности</w:t>
      </w:r>
      <w:r>
        <w:rPr>
          <w:spacing w:val="1"/>
        </w:rPr>
        <w:t> </w:t>
      </w:r>
      <w:r>
        <w:rPr/>
        <w:t>служит,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словам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Виноградова,</w:t>
      </w:r>
      <w:r>
        <w:rPr>
          <w:spacing w:val="1"/>
        </w:rPr>
        <w:t> </w:t>
      </w:r>
      <w:r>
        <w:rPr/>
        <w:t>«мощным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под-</w:t>
      </w:r>
      <w:r>
        <w:rPr>
          <w:spacing w:val="1"/>
        </w:rPr>
        <w:t> </w:t>
      </w:r>
      <w:r>
        <w:rPr/>
        <w:t>держания высокой работоспособности и жизненного тонуса». Этот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оптимальном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держании физкультурных пауз и введении их в момент появления</w:t>
      </w:r>
      <w:r>
        <w:rPr>
          <w:spacing w:val="1"/>
        </w:rPr>
        <w:t> </w:t>
      </w:r>
      <w:r>
        <w:rPr/>
        <w:t>первых</w:t>
      </w:r>
      <w:r>
        <w:rPr>
          <w:spacing w:val="-1"/>
        </w:rPr>
        <w:t> </w:t>
      </w:r>
      <w:r>
        <w:rPr/>
        <w:t>признаков утомления.</w:t>
      </w:r>
    </w:p>
    <w:p>
      <w:pPr>
        <w:pStyle w:val="BodyText"/>
        <w:spacing w:line="199" w:lineRule="auto"/>
        <w:ind w:left="2300" w:right="2596" w:firstLine="316"/>
      </w:pPr>
      <w:r>
        <w:rPr/>
        <w:t>Согласно закономерностям активного</w:t>
      </w:r>
      <w:r>
        <w:rPr>
          <w:spacing w:val="1"/>
        </w:rPr>
        <w:t> </w:t>
      </w:r>
      <w:r>
        <w:rPr/>
        <w:t>отдыха,</w:t>
      </w:r>
      <w:r>
        <w:rPr>
          <w:spacing w:val="55"/>
        </w:rPr>
        <w:t> </w:t>
      </w:r>
      <w:r>
        <w:rPr/>
        <w:t>часть</w:t>
      </w:r>
      <w:r>
        <w:rPr>
          <w:spacing w:val="55"/>
        </w:rPr>
        <w:t> </w:t>
      </w:r>
      <w:r>
        <w:rPr/>
        <w:t>упражнений</w:t>
      </w:r>
      <w:r>
        <w:rPr>
          <w:spacing w:val="-52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паузах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подчеркнуто</w:t>
      </w:r>
      <w:r>
        <w:rPr>
          <w:spacing w:val="1"/>
        </w:rPr>
        <w:t> </w:t>
      </w:r>
      <w:r>
        <w:rPr/>
        <w:t>контрастный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тяжелого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рекомендуются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уве-</w:t>
      </w:r>
      <w:r>
        <w:rPr>
          <w:spacing w:val="-52"/>
        </w:rPr>
        <w:t> </w:t>
      </w:r>
      <w:r>
        <w:rPr/>
        <w:t>личенной дозе упражнения с выраженными моментами мышечного</w:t>
      </w:r>
      <w:r>
        <w:rPr>
          <w:spacing w:val="1"/>
        </w:rPr>
        <w:t> </w:t>
      </w:r>
      <w:r>
        <w:rPr/>
        <w:t>расслабления,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растягивании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дыхательные</w:t>
      </w:r>
      <w:r>
        <w:rPr>
          <w:spacing w:val="1"/>
        </w:rPr>
        <w:t> </w:t>
      </w:r>
      <w:r>
        <w:rPr/>
        <w:t>упражнения, причем общий уровень интенсивности их должен быть</w:t>
      </w:r>
      <w:r>
        <w:rPr>
          <w:spacing w:val="1"/>
        </w:rPr>
        <w:t> </w:t>
      </w:r>
      <w:r>
        <w:rPr/>
        <w:t>сравнительно невелик; для работников умственного труда рекомен-</w:t>
      </w:r>
      <w:r>
        <w:rPr>
          <w:spacing w:val="1"/>
        </w:rPr>
        <w:t> </w:t>
      </w:r>
      <w:r>
        <w:rPr/>
        <w:t>дуются довольно интенсивные упражнения, вынуждающие активно</w:t>
      </w:r>
      <w:r>
        <w:rPr>
          <w:spacing w:val="1"/>
        </w:rPr>
        <w:t> </w:t>
      </w:r>
      <w:r>
        <w:rPr/>
        <w:t>функционировать</w:t>
      </w:r>
      <w:r>
        <w:rPr>
          <w:spacing w:val="-1"/>
        </w:rPr>
        <w:t> </w:t>
      </w:r>
      <w:r>
        <w:rPr/>
        <w:t>основные</w:t>
      </w:r>
      <w:r>
        <w:rPr>
          <w:spacing w:val="-1"/>
        </w:rPr>
        <w:t> </w:t>
      </w:r>
      <w:r>
        <w:rPr/>
        <w:t>мышечные</w:t>
      </w:r>
      <w:r>
        <w:rPr>
          <w:spacing w:val="-4"/>
        </w:rPr>
        <w:t> </w:t>
      </w:r>
      <w:r>
        <w:rPr/>
        <w:t>группы.</w:t>
      </w:r>
      <w:r>
        <w:rPr>
          <w:spacing w:val="54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 тем</w:t>
      </w:r>
      <w:r>
        <w:rPr>
          <w:spacing w:val="-1"/>
        </w:rPr>
        <w:t> </w:t>
      </w:r>
      <w:r>
        <w:rPr/>
        <w:t>в</w:t>
      </w:r>
    </w:p>
    <w:p>
      <w:pPr>
        <w:spacing w:before="109"/>
        <w:ind w:left="3582" w:right="0" w:firstLine="0"/>
        <w:jc w:val="left"/>
        <w:rPr>
          <w:sz w:val="16"/>
        </w:rPr>
      </w:pPr>
      <w:r>
        <w:rPr>
          <w:sz w:val="16"/>
        </w:rPr>
        <w:t>518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90" w:right="2605"/>
      </w:pPr>
      <w:r>
        <w:rPr/>
        <w:t>заключительной части физкультурной паузы, как и в вводной гим-</w:t>
      </w:r>
      <w:r>
        <w:rPr>
          <w:spacing w:val="1"/>
        </w:rPr>
        <w:t> </w:t>
      </w:r>
      <w:r>
        <w:rPr/>
        <w:t>настике, должны быть представлены упражнения, настраивающие на</w:t>
      </w:r>
      <w:r>
        <w:rPr>
          <w:spacing w:val="1"/>
        </w:rPr>
        <w:t> </w:t>
      </w:r>
      <w:r>
        <w:rPr/>
        <w:t>трудовые действия. Общая динамика физической нагрузки во время</w:t>
      </w:r>
      <w:r>
        <w:rPr>
          <w:spacing w:val="1"/>
        </w:rPr>
        <w:t> </w:t>
      </w:r>
      <w:r>
        <w:rPr/>
        <w:t>физкультурной паузы во всех случаях, когда трудовые действия не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тяжелому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труду,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нарастанием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максимумом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паузы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последующим снижением. У работников же тяжелого физического</w:t>
      </w:r>
      <w:r>
        <w:rPr>
          <w:spacing w:val="1"/>
        </w:rPr>
        <w:t> </w:t>
      </w:r>
      <w:r>
        <w:rPr/>
        <w:t>труда физкультурная пауза отличается на протяжении большей своей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невысокой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некоторым</w:t>
      </w:r>
      <w:r>
        <w:rPr>
          <w:spacing w:val="1"/>
        </w:rPr>
        <w:t> </w:t>
      </w:r>
      <w:r>
        <w:rPr/>
        <w:t>ее</w:t>
      </w:r>
      <w:r>
        <w:rPr>
          <w:spacing w:val="-52"/>
        </w:rPr>
        <w:t> </w:t>
      </w:r>
      <w:r>
        <w:rPr/>
        <w:t>повышением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заключительной</w:t>
      </w:r>
      <w:r>
        <w:rPr>
          <w:spacing w:val="-1"/>
        </w:rPr>
        <w:t> </w:t>
      </w:r>
      <w:r>
        <w:rPr/>
        <w:t>части.</w:t>
      </w:r>
    </w:p>
    <w:p>
      <w:pPr>
        <w:pStyle w:val="BodyText"/>
        <w:spacing w:line="199" w:lineRule="auto"/>
        <w:ind w:left="2290" w:right="2615" w:firstLine="316"/>
      </w:pPr>
      <w:r>
        <w:rPr>
          <w:i/>
        </w:rPr>
        <w:t>Физкультминута</w:t>
      </w:r>
      <w:r>
        <w:rPr>
          <w:i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сокращенной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физ-</w:t>
      </w:r>
      <w:r>
        <w:rPr>
          <w:spacing w:val="1"/>
        </w:rPr>
        <w:t> </w:t>
      </w:r>
      <w:r>
        <w:rPr/>
        <w:t>культпаузы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1—3</w:t>
      </w:r>
      <w:r>
        <w:rPr>
          <w:spacing w:val="1"/>
        </w:rPr>
        <w:t> </w:t>
      </w:r>
      <w:r>
        <w:rPr/>
        <w:t>мин.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выполняется обычно 2—3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«на рас-</w:t>
      </w:r>
      <w:r>
        <w:rPr>
          <w:spacing w:val="1"/>
        </w:rPr>
        <w:t> </w:t>
      </w:r>
      <w:r>
        <w:rPr/>
        <w:t>слабление».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физкультминут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особенностей.</w:t>
      </w:r>
      <w:r>
        <w:rPr>
          <w:spacing w:val="1"/>
        </w:rPr>
        <w:t> </w:t>
      </w:r>
      <w:r>
        <w:rPr/>
        <w:t>Причем</w:t>
      </w:r>
      <w:r>
        <w:rPr>
          <w:spacing w:val="1"/>
        </w:rPr>
        <w:t> </w:t>
      </w:r>
      <w:r>
        <w:rPr/>
        <w:t>физкультминуты</w:t>
      </w:r>
      <w:r>
        <w:rPr>
          <w:spacing w:val="1"/>
        </w:rPr>
        <w:t> </w:t>
      </w:r>
      <w:r>
        <w:rPr/>
        <w:t>вводятся не вместо физкультурных пауз, а в дополнение к ним при</w:t>
      </w:r>
      <w:r>
        <w:rPr>
          <w:spacing w:val="1"/>
        </w:rPr>
        <w:t> </w:t>
      </w:r>
      <w:r>
        <w:rPr/>
        <w:t>появлении начальных признаков утомления (один из типичных ва-</w:t>
      </w:r>
      <w:r>
        <w:rPr>
          <w:spacing w:val="1"/>
        </w:rPr>
        <w:t> </w:t>
      </w:r>
      <w:r>
        <w:rPr/>
        <w:t>риантов</w:t>
      </w:r>
      <w:r>
        <w:rPr>
          <w:spacing w:val="-2"/>
        </w:rPr>
        <w:t> </w:t>
      </w:r>
      <w:r>
        <w:rPr/>
        <w:t>приведен на</w:t>
      </w:r>
      <w:r>
        <w:rPr>
          <w:spacing w:val="-2"/>
        </w:rPr>
        <w:t> </w:t>
      </w:r>
      <w:r>
        <w:rPr/>
        <w:t>рис.</w:t>
      </w:r>
      <w:r>
        <w:rPr>
          <w:spacing w:val="-3"/>
        </w:rPr>
        <w:t> </w:t>
      </w:r>
      <w:r>
        <w:rPr/>
        <w:t>56).</w:t>
      </w:r>
    </w:p>
    <w:p>
      <w:pPr>
        <w:pStyle w:val="BodyText"/>
        <w:spacing w:line="199" w:lineRule="auto"/>
        <w:ind w:left="2276" w:right="2620" w:firstLine="331"/>
      </w:pPr>
      <w:r>
        <w:rPr/>
        <w:t>В</w:t>
      </w:r>
      <w:r>
        <w:rPr>
          <w:spacing w:val="32"/>
        </w:rPr>
        <w:t> </w:t>
      </w:r>
      <w:r>
        <w:rPr/>
        <w:t>последние</w:t>
      </w:r>
      <w:r>
        <w:rPr>
          <w:spacing w:val="32"/>
        </w:rPr>
        <w:t> </w:t>
      </w:r>
      <w:r>
        <w:rPr/>
        <w:t>годы</w:t>
      </w:r>
      <w:r>
        <w:rPr>
          <w:spacing w:val="34"/>
        </w:rPr>
        <w:t> </w:t>
      </w:r>
      <w:r>
        <w:rPr/>
        <w:t>наряду</w:t>
      </w:r>
      <w:r>
        <w:rPr>
          <w:spacing w:val="31"/>
        </w:rPr>
        <w:t> </w:t>
      </w:r>
      <w:r>
        <w:rPr/>
        <w:t>с</w:t>
      </w:r>
      <w:r>
        <w:rPr>
          <w:spacing w:val="33"/>
        </w:rPr>
        <w:t> </w:t>
      </w:r>
      <w:r>
        <w:rPr/>
        <w:t>физкультминутами</w:t>
      </w:r>
      <w:r>
        <w:rPr>
          <w:spacing w:val="33"/>
        </w:rPr>
        <w:t> </w:t>
      </w:r>
      <w:r>
        <w:rPr/>
        <w:t>стали</w:t>
      </w:r>
      <w:r>
        <w:rPr>
          <w:spacing w:val="33"/>
        </w:rPr>
        <w:t> </w:t>
      </w:r>
      <w:r>
        <w:rPr/>
        <w:t>проводить</w:t>
      </w:r>
      <w:r>
        <w:rPr>
          <w:spacing w:val="-53"/>
        </w:rPr>
        <w:t> </w:t>
      </w:r>
      <w:r>
        <w:rPr/>
        <w:t>по</w:t>
      </w:r>
      <w:r>
        <w:rPr>
          <w:spacing w:val="55"/>
        </w:rPr>
        <w:t> </w:t>
      </w:r>
      <w:r>
        <w:rPr/>
        <w:t>ходу</w:t>
      </w:r>
      <w:r>
        <w:rPr>
          <w:spacing w:val="55"/>
        </w:rPr>
        <w:t> </w:t>
      </w:r>
      <w:r>
        <w:rPr/>
        <w:t>трудового</w:t>
      </w:r>
      <w:r>
        <w:rPr>
          <w:spacing w:val="55"/>
        </w:rPr>
        <w:t> </w:t>
      </w:r>
      <w:r>
        <w:rPr/>
        <w:t>процесса</w:t>
      </w:r>
      <w:r>
        <w:rPr>
          <w:spacing w:val="55"/>
        </w:rPr>
        <w:t> </w:t>
      </w:r>
      <w:r>
        <w:rPr/>
        <w:t>м и к р о п а у з ы</w:t>
      </w:r>
      <w:r>
        <w:rPr>
          <w:spacing w:val="56"/>
        </w:rPr>
        <w:t> </w:t>
      </w:r>
      <w:r>
        <w:rPr/>
        <w:t>восстановительного</w:t>
      </w:r>
      <w:r>
        <w:rPr>
          <w:spacing w:val="-52"/>
        </w:rPr>
        <w:t> </w:t>
      </w:r>
      <w:r>
        <w:rPr/>
        <w:t>и профилактического характера. В них входят чаще всего отдельные,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локальные,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мышечных</w:t>
      </w:r>
      <w:r>
        <w:rPr>
          <w:spacing w:val="1"/>
        </w:rPr>
        <w:t> </w:t>
      </w:r>
      <w:r>
        <w:rPr/>
        <w:t>напряжений и расслаблений, потряхивание конечностями и смена поз</w:t>
      </w:r>
      <w:r>
        <w:rPr>
          <w:spacing w:val="-52"/>
        </w:rPr>
        <w:t> </w:t>
      </w:r>
      <w:r>
        <w:rPr/>
        <w:t>(например, при работах на конвейере, включающих мелкие движения</w:t>
      </w:r>
      <w:r>
        <w:rPr>
          <w:spacing w:val="-52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длительную</w:t>
      </w:r>
      <w:r>
        <w:rPr>
          <w:spacing w:val="1"/>
        </w:rPr>
        <w:t> </w:t>
      </w:r>
      <w:r>
        <w:rPr/>
        <w:t>фиксацию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позы),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кратковременные водные процедуры (умывание, полоскание рук в</w:t>
      </w:r>
      <w:r>
        <w:rPr>
          <w:spacing w:val="1"/>
        </w:rPr>
        <w:t> </w:t>
      </w:r>
      <w:r>
        <w:rPr/>
        <w:t>теплых</w:t>
      </w:r>
      <w:r>
        <w:rPr>
          <w:spacing w:val="1"/>
        </w:rPr>
        <w:t> </w:t>
      </w:r>
      <w:r>
        <w:rPr/>
        <w:t>ванночках)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восстановительные</w:t>
      </w:r>
      <w:r>
        <w:rPr>
          <w:spacing w:val="1"/>
        </w:rPr>
        <w:t> </w:t>
      </w:r>
      <w:r>
        <w:rPr/>
        <w:t>операции,</w:t>
      </w:r>
      <w:r>
        <w:rPr>
          <w:spacing w:val="56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20—30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(каждый</w:t>
      </w:r>
      <w:r>
        <w:rPr>
          <w:spacing w:val="1"/>
        </w:rPr>
        <w:t> </w:t>
      </w:r>
      <w:r>
        <w:rPr/>
        <w:t>раз).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имеющимся</w:t>
      </w:r>
      <w:r>
        <w:rPr>
          <w:spacing w:val="1"/>
        </w:rPr>
        <w:t> </w:t>
      </w:r>
      <w:r>
        <w:rPr/>
        <w:t>данным (Л. Н. Нифонтова и др.), микропаузы могут служить одной из</w:t>
      </w:r>
      <w:r>
        <w:rPr>
          <w:spacing w:val="-52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вспомогательных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культуры.</w:t>
      </w:r>
    </w:p>
    <w:p>
      <w:pPr>
        <w:spacing w:line="199" w:lineRule="auto" w:before="0"/>
        <w:ind w:left="2276" w:right="2632" w:firstLine="338"/>
        <w:jc w:val="both"/>
        <w:rPr>
          <w:sz w:val="22"/>
        </w:rPr>
      </w:pPr>
      <w:r>
        <w:rPr>
          <w:b/>
          <w:spacing w:val="-5"/>
          <w:sz w:val="22"/>
        </w:rPr>
        <w:t>Сочетание производственной гимнастики </w:t>
      </w:r>
      <w:r>
        <w:rPr>
          <w:b/>
          <w:spacing w:val="-4"/>
          <w:sz w:val="22"/>
        </w:rPr>
        <w:t>с другими факторами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оптимизации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работоспособности.</w:t>
      </w:r>
      <w:r>
        <w:rPr>
          <w:b/>
          <w:spacing w:val="-4"/>
          <w:sz w:val="22"/>
        </w:rPr>
        <w:t> </w:t>
      </w:r>
      <w:r>
        <w:rPr>
          <w:spacing w:val="-1"/>
          <w:sz w:val="22"/>
        </w:rPr>
        <w:t>Один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из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принципов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использования</w:t>
      </w:r>
      <w:r>
        <w:rPr>
          <w:spacing w:val="-52"/>
          <w:sz w:val="22"/>
        </w:rPr>
        <w:t> </w:t>
      </w:r>
      <w:r>
        <w:rPr>
          <w:sz w:val="22"/>
        </w:rPr>
        <w:t>всех форм производственной гимнастики в системе НОТ заключается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требовании</w:t>
      </w:r>
      <w:r>
        <w:rPr>
          <w:spacing w:val="1"/>
          <w:sz w:val="22"/>
        </w:rPr>
        <w:t> </w:t>
      </w:r>
      <w:r>
        <w:rPr>
          <w:sz w:val="22"/>
        </w:rPr>
        <w:t>сочетать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другими</w:t>
      </w:r>
      <w:r>
        <w:rPr>
          <w:spacing w:val="1"/>
          <w:sz w:val="22"/>
        </w:rPr>
        <w:t> </w:t>
      </w:r>
      <w:r>
        <w:rPr>
          <w:sz w:val="22"/>
        </w:rPr>
        <w:t>факторами</w:t>
      </w:r>
      <w:r>
        <w:rPr>
          <w:spacing w:val="1"/>
          <w:sz w:val="22"/>
        </w:rPr>
        <w:t> </w:t>
      </w:r>
      <w:r>
        <w:rPr>
          <w:sz w:val="22"/>
        </w:rPr>
        <w:t>повышения</w:t>
      </w:r>
      <w:r>
        <w:rPr>
          <w:spacing w:val="1"/>
          <w:sz w:val="22"/>
        </w:rPr>
        <w:t> </w:t>
      </w:r>
      <w:r>
        <w:rPr>
          <w:sz w:val="22"/>
        </w:rPr>
        <w:t>работоспособности,</w:t>
      </w:r>
      <w:r>
        <w:rPr>
          <w:spacing w:val="1"/>
          <w:sz w:val="22"/>
        </w:rPr>
        <w:t> </w:t>
      </w:r>
      <w:r>
        <w:rPr>
          <w:sz w:val="22"/>
        </w:rPr>
        <w:t>производительности</w:t>
      </w:r>
      <w:r>
        <w:rPr>
          <w:spacing w:val="1"/>
          <w:sz w:val="22"/>
        </w:rPr>
        <w:t> </w:t>
      </w:r>
      <w:r>
        <w:rPr>
          <w:sz w:val="22"/>
        </w:rPr>
        <w:t>труда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56"/>
          <w:sz w:val="22"/>
        </w:rPr>
        <w:t> </w:t>
      </w:r>
      <w:r>
        <w:rPr>
          <w:sz w:val="22"/>
        </w:rPr>
        <w:t>укрепления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1"/>
          <w:sz w:val="22"/>
        </w:rPr>
        <w:t> </w:t>
      </w:r>
      <w:r>
        <w:rPr>
          <w:sz w:val="22"/>
        </w:rPr>
        <w:t>трудящихся:</w:t>
      </w:r>
      <w:r>
        <w:rPr>
          <w:spacing w:val="1"/>
          <w:sz w:val="22"/>
        </w:rPr>
        <w:t> </w:t>
      </w:r>
      <w:r>
        <w:rPr>
          <w:sz w:val="22"/>
        </w:rPr>
        <w:t>общегигиеническими,</w:t>
      </w:r>
      <w:r>
        <w:rPr>
          <w:spacing w:val="1"/>
          <w:sz w:val="22"/>
        </w:rPr>
        <w:t> </w:t>
      </w:r>
      <w:r>
        <w:rPr>
          <w:sz w:val="22"/>
        </w:rPr>
        <w:t>психогигиеническими,</w:t>
      </w:r>
      <w:r>
        <w:rPr>
          <w:spacing w:val="-52"/>
          <w:sz w:val="22"/>
        </w:rPr>
        <w:t> </w:t>
      </w:r>
      <w:r>
        <w:rPr>
          <w:sz w:val="22"/>
        </w:rPr>
        <w:t>инженерно-психологическими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др.</w:t>
      </w:r>
    </w:p>
    <w:p>
      <w:pPr>
        <w:pStyle w:val="BodyText"/>
        <w:spacing w:line="199" w:lineRule="auto"/>
        <w:ind w:left="2276" w:right="2620" w:firstLine="324"/>
      </w:pPr>
      <w:r>
        <w:rPr/>
        <w:t>Речь</w:t>
      </w:r>
      <w:r>
        <w:rPr>
          <w:spacing w:val="1"/>
        </w:rPr>
        <w:t> </w:t>
      </w:r>
      <w:r>
        <w:rPr/>
        <w:t>идет,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аэрации</w:t>
      </w:r>
      <w:r>
        <w:rPr>
          <w:spacing w:val="1"/>
        </w:rPr>
        <w:t> </w:t>
      </w:r>
      <w:r>
        <w:rPr/>
        <w:t>(управляемой</w:t>
      </w:r>
      <w:r>
        <w:rPr>
          <w:spacing w:val="1"/>
        </w:rPr>
        <w:t> </w:t>
      </w:r>
      <w:r>
        <w:rPr/>
        <w:t>вентиляции,</w:t>
      </w:r>
      <w:r>
        <w:rPr>
          <w:spacing w:val="1"/>
        </w:rPr>
        <w:t> </w:t>
      </w:r>
      <w:r>
        <w:rPr/>
        <w:t>создающей комфортную воздушную среду в рабочем помещении),</w:t>
      </w:r>
      <w:r>
        <w:rPr>
          <w:spacing w:val="1"/>
        </w:rPr>
        <w:t> </w:t>
      </w:r>
      <w:r>
        <w:rPr/>
        <w:t>аэроионизации</w:t>
      </w:r>
      <w:r>
        <w:rPr>
          <w:spacing w:val="1"/>
        </w:rPr>
        <w:t> </w:t>
      </w:r>
      <w:r>
        <w:rPr/>
        <w:t>(насыщении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отрица-</w:t>
      </w:r>
      <w:r>
        <w:rPr>
          <w:spacing w:val="1"/>
        </w:rPr>
        <w:t> </w:t>
      </w:r>
      <w:r>
        <w:rPr/>
        <w:t>тельно заряженными ионами), ультрафиолетовом облучении, водных</w:t>
      </w:r>
      <w:r>
        <w:rPr>
          <w:spacing w:val="1"/>
        </w:rPr>
        <w:t> </w:t>
      </w:r>
      <w:r>
        <w:rPr/>
        <w:t>процедурах</w:t>
      </w:r>
      <w:r>
        <w:rPr>
          <w:spacing w:val="1"/>
        </w:rPr>
        <w:t> </w:t>
      </w:r>
      <w:r>
        <w:rPr/>
        <w:t>(обтирании,</w:t>
      </w:r>
      <w:r>
        <w:rPr>
          <w:spacing w:val="1"/>
        </w:rPr>
        <w:t> </w:t>
      </w:r>
      <w:r>
        <w:rPr/>
        <w:t>душе,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ваннах*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массаже,</w:t>
      </w:r>
      <w:r>
        <w:rPr>
          <w:spacing w:val="1"/>
        </w:rPr>
        <w:t> </w:t>
      </w:r>
      <w:r>
        <w:rPr/>
        <w:t>«функциональной</w:t>
      </w:r>
      <w:r>
        <w:rPr>
          <w:spacing w:val="1"/>
        </w:rPr>
        <w:t> </w:t>
      </w:r>
      <w:r>
        <w:rPr/>
        <w:t>музыке»</w:t>
      </w:r>
      <w:r>
        <w:rPr>
          <w:spacing w:val="1"/>
        </w:rPr>
        <w:t> </w:t>
      </w:r>
      <w:r>
        <w:rPr/>
        <w:t>(специ-</w:t>
      </w:r>
      <w:r>
        <w:rPr>
          <w:spacing w:val="1"/>
        </w:rPr>
        <w:t> </w:t>
      </w:r>
      <w:r>
        <w:rPr/>
        <w:t>ально подобранном музыкальном сопровождении, способствующем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нужного</w:t>
      </w:r>
      <w:r>
        <w:rPr>
          <w:spacing w:val="1"/>
        </w:rPr>
        <w:t> </w:t>
      </w:r>
      <w:r>
        <w:rPr/>
        <w:t>темпа,</w:t>
      </w:r>
      <w:r>
        <w:rPr>
          <w:spacing w:val="1"/>
        </w:rPr>
        <w:t> </w:t>
      </w:r>
      <w:r>
        <w:rPr/>
        <w:t>ритма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вызывающем</w:t>
      </w:r>
      <w:r>
        <w:rPr>
          <w:spacing w:val="1"/>
        </w:rPr>
        <w:t> </w:t>
      </w:r>
      <w:r>
        <w:rPr/>
        <w:t>позитивные эмоции), психорегулирующих упражнениях. Сочетание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гимнастикой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уве-</w:t>
      </w:r>
      <w:r>
        <w:rPr>
          <w:spacing w:val="-52"/>
        </w:rPr>
        <w:t> </w:t>
      </w:r>
      <w:r>
        <w:rPr/>
        <w:t>личивает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эффективность. И</w:t>
      </w:r>
      <w:r>
        <w:rPr>
          <w:spacing w:val="-3"/>
        </w:rPr>
        <w:t> </w:t>
      </w:r>
      <w:r>
        <w:rPr/>
        <w:t>дело здесь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 в</w:t>
      </w:r>
      <w:r>
        <w:rPr>
          <w:spacing w:val="-2"/>
        </w:rPr>
        <w:t> </w:t>
      </w:r>
      <w:r>
        <w:rPr/>
        <w:t>том, что</w:t>
      </w:r>
      <w:r>
        <w:rPr>
          <w:spacing w:val="-1"/>
        </w:rPr>
        <w:t> </w:t>
      </w:r>
      <w:r>
        <w:rPr/>
        <w:t>соз-</w:t>
      </w:r>
    </w:p>
    <w:p>
      <w:pPr>
        <w:spacing w:before="118"/>
        <w:ind w:left="3565" w:right="0" w:firstLine="0"/>
        <w:jc w:val="left"/>
        <w:rPr>
          <w:b/>
          <w:sz w:val="16"/>
        </w:rPr>
      </w:pPr>
      <w:r>
        <w:rPr>
          <w:b/>
          <w:sz w:val="16"/>
        </w:rPr>
        <w:t>519</w:t>
      </w:r>
    </w:p>
    <w:p>
      <w:pPr>
        <w:spacing w:after="0"/>
        <w:jc w:val="left"/>
        <w:rPr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2" w:lineRule="auto" w:before="105"/>
        <w:ind w:left="2298" w:right="2615"/>
      </w:pPr>
      <w:r>
        <w:rPr/>
        <w:t>даются гигиенически нормальные внешние условия для выполнения</w:t>
      </w:r>
      <w:r>
        <w:rPr>
          <w:spacing w:val="1"/>
        </w:rPr>
        <w:t> </w:t>
      </w:r>
      <w:r>
        <w:rPr/>
        <w:t>физических упражнений; одновременно происходит как бы взаимное</w:t>
      </w:r>
      <w:r>
        <w:rPr>
          <w:spacing w:val="1"/>
        </w:rPr>
        <w:t> </w:t>
      </w:r>
      <w:r>
        <w:rPr/>
        <w:t>наложение</w:t>
      </w:r>
      <w:r>
        <w:rPr>
          <w:spacing w:val="-4"/>
        </w:rPr>
        <w:t> </w:t>
      </w:r>
      <w:r>
        <w:rPr/>
        <w:t>эффекта</w:t>
      </w:r>
      <w:r>
        <w:rPr>
          <w:spacing w:val="-5"/>
        </w:rPr>
        <w:t> </w:t>
      </w:r>
      <w:r>
        <w:rPr/>
        <w:t>различных</w:t>
      </w:r>
      <w:r>
        <w:rPr>
          <w:spacing w:val="-9"/>
        </w:rPr>
        <w:t> </w:t>
      </w:r>
      <w:r>
        <w:rPr/>
        <w:t>факторов,</w:t>
      </w:r>
      <w:r>
        <w:rPr>
          <w:spacing w:val="-5"/>
        </w:rPr>
        <w:t> </w:t>
      </w:r>
      <w:r>
        <w:rPr/>
        <w:t>благодаря</w:t>
      </w:r>
      <w:r>
        <w:rPr>
          <w:spacing w:val="-7"/>
        </w:rPr>
        <w:t> </w:t>
      </w:r>
      <w:r>
        <w:rPr/>
        <w:t>чему</w:t>
      </w:r>
      <w:r>
        <w:rPr>
          <w:spacing w:val="-5"/>
        </w:rPr>
        <w:t> </w:t>
      </w:r>
      <w:r>
        <w:rPr/>
        <w:t>усиливается</w:t>
      </w:r>
      <w:r>
        <w:rPr>
          <w:spacing w:val="-52"/>
        </w:rPr>
        <w:t> </w:t>
      </w:r>
      <w:r>
        <w:rPr/>
        <w:t>воздействие</w:t>
      </w:r>
      <w:r>
        <w:rPr>
          <w:spacing w:val="-1"/>
        </w:rPr>
        <w:t> </w:t>
      </w:r>
      <w:r>
        <w:rPr/>
        <w:t>каждого из</w:t>
      </w:r>
      <w:r>
        <w:rPr>
          <w:spacing w:val="-2"/>
        </w:rPr>
        <w:t> </w:t>
      </w:r>
      <w:r>
        <w:rPr/>
        <w:t>них*.</w:t>
      </w:r>
    </w:p>
    <w:p>
      <w:pPr>
        <w:pStyle w:val="BodyText"/>
        <w:spacing w:before="1"/>
        <w:jc w:val="left"/>
        <w:rPr>
          <w:sz w:val="20"/>
        </w:rPr>
      </w:pPr>
    </w:p>
    <w:p>
      <w:pPr>
        <w:pStyle w:val="ListParagraph"/>
        <w:numPr>
          <w:ilvl w:val="1"/>
          <w:numId w:val="108"/>
        </w:numPr>
        <w:tabs>
          <w:tab w:pos="3962" w:val="left" w:leader="none"/>
        </w:tabs>
        <w:spacing w:line="240" w:lineRule="auto" w:before="0" w:after="0"/>
        <w:ind w:left="3558" w:right="398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Физическая культура на производстве вне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рамок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процесса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труда</w:t>
      </w:r>
    </w:p>
    <w:p>
      <w:pPr>
        <w:pStyle w:val="BodyText"/>
        <w:spacing w:line="199" w:lineRule="auto" w:before="168"/>
        <w:ind w:left="2290" w:right="2617" w:firstLine="316"/>
      </w:pPr>
      <w:r>
        <w:rPr/>
        <w:t>Из предыдущего видно,</w:t>
      </w:r>
      <w:r>
        <w:rPr>
          <w:spacing w:val="1"/>
        </w:rPr>
        <w:t> </w:t>
      </w:r>
      <w:r>
        <w:rPr/>
        <w:t>что непосредственно в процессе труда</w:t>
      </w:r>
      <w:r>
        <w:rPr>
          <w:spacing w:val="1"/>
        </w:rPr>
        <w:t> </w:t>
      </w:r>
      <w:r>
        <w:rPr/>
        <w:t>существуют довольно жесткие ограничения для использования всего</w:t>
      </w:r>
      <w:r>
        <w:rPr>
          <w:spacing w:val="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Гораздо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возможности в этом отношении имеются в дорабочее, послера-бочее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обеденного</w:t>
      </w:r>
      <w:r>
        <w:rPr>
          <w:spacing w:val="1"/>
        </w:rPr>
        <w:t> </w:t>
      </w:r>
      <w:r>
        <w:rPr/>
        <w:t>перерыва,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продолжителен.</w:t>
      </w:r>
    </w:p>
    <w:p>
      <w:pPr>
        <w:pStyle w:val="BodyText"/>
        <w:spacing w:line="199" w:lineRule="auto"/>
        <w:ind w:left="2276" w:right="2612" w:firstLine="324"/>
      </w:pPr>
      <w:r>
        <w:rPr/>
        <w:t>Ряд факторов физической культуры, которые могут быть приме-</w:t>
      </w:r>
      <w:r>
        <w:rPr>
          <w:spacing w:val="1"/>
        </w:rPr>
        <w:t> </w:t>
      </w:r>
      <w:r>
        <w:rPr/>
        <w:t>нены в д о р а б о ч е е</w:t>
      </w:r>
      <w:r>
        <w:rPr>
          <w:spacing w:val="55"/>
        </w:rPr>
        <w:t> </w:t>
      </w:r>
      <w:r>
        <w:rPr/>
        <w:t>в р е м я   с пользой для последующего тру-да</w:t>
      </w:r>
      <w:r>
        <w:rPr>
          <w:spacing w:val="1"/>
        </w:rPr>
        <w:t> </w:t>
      </w:r>
      <w:r>
        <w:rPr/>
        <w:t>и здоровья трудящихся, пока не получил широкого распространения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вводной</w:t>
      </w:r>
      <w:r>
        <w:rPr>
          <w:spacing w:val="1"/>
        </w:rPr>
        <w:t> </w:t>
      </w:r>
      <w:r>
        <w:rPr/>
        <w:t>гимнастики.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объясняется как организационными причинами, так и недостаточной</w:t>
      </w:r>
      <w:r>
        <w:rPr>
          <w:spacing w:val="1"/>
        </w:rPr>
        <w:t> </w:t>
      </w:r>
      <w:r>
        <w:rPr>
          <w:spacing w:val="-2"/>
        </w:rPr>
        <w:t>разработанностью</w:t>
      </w:r>
      <w:r>
        <w:rPr>
          <w:spacing w:val="-10"/>
        </w:rPr>
        <w:t> </w:t>
      </w:r>
      <w:r>
        <w:rPr>
          <w:spacing w:val="-1"/>
        </w:rPr>
        <w:t>методики</w:t>
      </w:r>
      <w:r>
        <w:rPr>
          <w:spacing w:val="-10"/>
        </w:rPr>
        <w:t> </w:t>
      </w:r>
      <w:r>
        <w:rPr>
          <w:spacing w:val="-1"/>
        </w:rPr>
        <w:t>производственной</w:t>
      </w:r>
      <w:r>
        <w:rPr>
          <w:spacing w:val="-10"/>
        </w:rPr>
        <w:t> </w:t>
      </w:r>
      <w:r>
        <w:rPr>
          <w:spacing w:val="-1"/>
        </w:rPr>
        <w:t>физической</w:t>
      </w:r>
      <w:r>
        <w:rPr>
          <w:spacing w:val="-11"/>
        </w:rPr>
        <w:t> </w:t>
      </w:r>
      <w:r>
        <w:rPr>
          <w:spacing w:val="-1"/>
        </w:rPr>
        <w:t>культуры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53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разделе.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принципе</w:t>
      </w:r>
      <w:r>
        <w:rPr>
          <w:spacing w:val="1"/>
        </w:rPr>
        <w:t> </w:t>
      </w:r>
      <w:r>
        <w:rPr/>
        <w:t>ясно,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разработанные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общеподготовительных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специально-</w:t>
      </w:r>
      <w:r>
        <w:rPr>
          <w:spacing w:val="-52"/>
        </w:rPr>
        <w:t> </w:t>
      </w:r>
      <w:r>
        <w:rPr/>
        <w:t>подготовительных упражнений, более содержательные, чем вводная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выполняемые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повысить эффективность физической культуры в системе НОТ. Спе-</w:t>
      </w:r>
      <w:r>
        <w:rPr>
          <w:spacing w:val="1"/>
        </w:rPr>
        <w:t> </w:t>
      </w:r>
      <w:r>
        <w:rPr/>
        <w:t>циалистам</w:t>
      </w:r>
      <w:r>
        <w:rPr>
          <w:spacing w:val="1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опти-</w:t>
      </w:r>
      <w:r>
        <w:rPr>
          <w:spacing w:val="1"/>
        </w:rPr>
        <w:t> </w:t>
      </w:r>
      <w:r>
        <w:rPr/>
        <w:t>мальные</w:t>
      </w:r>
      <w:r>
        <w:rPr>
          <w:spacing w:val="-1"/>
        </w:rPr>
        <w:t> </w:t>
      </w:r>
      <w:r>
        <w:rPr/>
        <w:t>нормы нагрузок</w:t>
      </w:r>
      <w:r>
        <w:rPr>
          <w:spacing w:val="-2"/>
        </w:rPr>
        <w:t> </w:t>
      </w:r>
      <w:r>
        <w:rPr/>
        <w:t>и порядок</w:t>
      </w:r>
      <w:r>
        <w:rPr>
          <w:spacing w:val="1"/>
        </w:rPr>
        <w:t> </w:t>
      </w:r>
      <w:r>
        <w:rPr/>
        <w:t>применения.</w:t>
      </w:r>
    </w:p>
    <w:p>
      <w:pPr>
        <w:pStyle w:val="BodyText"/>
        <w:spacing w:line="199" w:lineRule="auto"/>
        <w:ind w:left="2290" w:right="2599" w:firstLine="316"/>
      </w:pPr>
      <w:r>
        <w:rPr/>
        <w:t>То же самое надо отнести к использованию факторов 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 р е м я</w:t>
      </w:r>
      <w:r>
        <w:rPr>
          <w:spacing w:val="1"/>
        </w:rPr>
        <w:t> </w:t>
      </w:r>
      <w:r>
        <w:rPr/>
        <w:t>о б е д е н н о г о</w:t>
      </w:r>
      <w:r>
        <w:rPr>
          <w:spacing w:val="1"/>
        </w:rPr>
        <w:t> </w:t>
      </w:r>
      <w:r>
        <w:rPr/>
        <w:t>п е р е р ы в а 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(около</w:t>
      </w:r>
      <w:r>
        <w:rPr>
          <w:spacing w:val="1"/>
        </w:rPr>
        <w:t> </w:t>
      </w:r>
      <w:r>
        <w:rPr/>
        <w:t>часа)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организованном обеде, занимающем не более половины этого вре-</w:t>
      </w:r>
      <w:r>
        <w:rPr>
          <w:spacing w:val="1"/>
        </w:rPr>
        <w:t> </w:t>
      </w:r>
      <w:r>
        <w:rPr/>
        <w:t>мени,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пользой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применен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активизацию</w:t>
      </w:r>
      <w:r>
        <w:rPr>
          <w:spacing w:val="1"/>
        </w:rPr>
        <w:t> </w:t>
      </w:r>
      <w:r>
        <w:rPr/>
        <w:t>восстановительных</w:t>
      </w:r>
      <w:r>
        <w:rPr>
          <w:spacing w:val="1"/>
        </w:rPr>
        <w:t> </w:t>
      </w:r>
      <w:r>
        <w:rPr/>
        <w:t>процессов и общую оптимизацию состояния организма. С этой целью</w:t>
      </w:r>
      <w:r>
        <w:rPr>
          <w:spacing w:val="-52"/>
        </w:rPr>
        <w:t> </w:t>
      </w:r>
      <w:r>
        <w:rPr/>
        <w:t>применяются, в частности, прогулочная ходьба, непродолжительные</w:t>
      </w:r>
      <w:r>
        <w:rPr>
          <w:spacing w:val="1"/>
        </w:rPr>
        <w:t> </w:t>
      </w:r>
      <w:r>
        <w:rPr/>
        <w:t>игры и развлечения спортивного характера, не связанные с большой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настольный</w:t>
      </w:r>
      <w:r>
        <w:rPr>
          <w:spacing w:val="1"/>
        </w:rPr>
        <w:t> </w:t>
      </w:r>
      <w:r>
        <w:rPr/>
        <w:t>теннис,</w:t>
      </w:r>
      <w:r>
        <w:rPr>
          <w:spacing w:val="1"/>
        </w:rPr>
        <w:t> </w:t>
      </w:r>
      <w:r>
        <w:rPr/>
        <w:t>бадминтон)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ближе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перерыва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воздействия.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гигиеническими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естественной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не-</w:t>
      </w:r>
      <w:r>
        <w:rPr>
          <w:spacing w:val="1"/>
        </w:rPr>
        <w:t> </w:t>
      </w:r>
      <w:r>
        <w:rPr/>
        <w:t>маловажную роль в создании оптимальных условий труда</w:t>
      </w:r>
      <w:r>
        <w:rPr>
          <w:spacing w:val="1"/>
        </w:rPr>
        <w:t> </w:t>
      </w:r>
      <w:r>
        <w:rPr/>
        <w:t>и оздо-</w:t>
      </w:r>
      <w:r>
        <w:rPr>
          <w:spacing w:val="1"/>
        </w:rPr>
        <w:t> </w:t>
      </w:r>
      <w:r>
        <w:rPr/>
        <w:t>ровлении.</w:t>
      </w:r>
    </w:p>
    <w:p>
      <w:pPr>
        <w:pStyle w:val="BodyText"/>
        <w:spacing w:line="199" w:lineRule="auto"/>
        <w:ind w:left="2298" w:right="2600" w:firstLine="316"/>
      </w:pPr>
      <w:r>
        <w:rPr/>
        <w:t>Все шире используются компоненты физической культуры с вос-</w:t>
      </w:r>
      <w:r>
        <w:rPr>
          <w:spacing w:val="1"/>
        </w:rPr>
        <w:t> </w:t>
      </w:r>
      <w:r>
        <w:rPr/>
        <w:t>становительной,</w:t>
      </w:r>
      <w:r>
        <w:rPr>
          <w:spacing w:val="1"/>
        </w:rPr>
        <w:t> </w:t>
      </w:r>
      <w:r>
        <w:rPr/>
        <w:t>корригирующей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общеоздоровительной</w:t>
      </w:r>
      <w:r>
        <w:rPr>
          <w:spacing w:val="1"/>
        </w:rPr>
        <w:t> </w:t>
      </w:r>
      <w:r>
        <w:rPr/>
        <w:t>направ-</w:t>
      </w:r>
      <w:r>
        <w:rPr>
          <w:spacing w:val="1"/>
        </w:rPr>
        <w:t> </w:t>
      </w:r>
      <w:r>
        <w:rPr/>
        <w:t>ленностью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 о с л е р а б о ч е е</w:t>
      </w:r>
      <w:r>
        <w:rPr>
          <w:spacing w:val="1"/>
        </w:rPr>
        <w:t> </w:t>
      </w:r>
      <w:r>
        <w:rPr/>
        <w:t>в р е м я</w:t>
      </w:r>
      <w:r>
        <w:rPr>
          <w:spacing w:val="56"/>
        </w:rPr>
        <w:t> </w:t>
      </w:r>
      <w:r>
        <w:rPr/>
        <w:t>(как</w:t>
      </w:r>
      <w:r>
        <w:rPr>
          <w:spacing w:val="55"/>
        </w:rPr>
        <w:t> </w:t>
      </w:r>
      <w:r>
        <w:rPr/>
        <w:t>правило,</w:t>
      </w:r>
      <w:r>
        <w:rPr>
          <w:spacing w:val="55"/>
        </w:rPr>
        <w:t> </w:t>
      </w:r>
      <w:r>
        <w:rPr/>
        <w:t>вскоре</w:t>
      </w:r>
      <w:r>
        <w:rPr>
          <w:spacing w:val="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работы).</w:t>
      </w:r>
      <w:r>
        <w:rPr>
          <w:spacing w:val="-1"/>
        </w:rPr>
        <w:t> </w:t>
      </w:r>
      <w:r>
        <w:rPr/>
        <w:t>Особенно</w:t>
      </w:r>
      <w:r>
        <w:rPr>
          <w:spacing w:val="-3"/>
        </w:rPr>
        <w:t> </w:t>
      </w:r>
      <w:r>
        <w:rPr/>
        <w:t>существенную</w:t>
      </w:r>
      <w:r>
        <w:rPr>
          <w:spacing w:val="-1"/>
        </w:rPr>
        <w:t> </w:t>
      </w:r>
      <w:r>
        <w:rPr/>
        <w:t>роль они</w:t>
      </w:r>
      <w:r>
        <w:rPr>
          <w:spacing w:val="-2"/>
        </w:rPr>
        <w:t> </w:t>
      </w:r>
      <w:r>
        <w:rPr/>
        <w:t>играют в</w:t>
      </w:r>
      <w:r>
        <w:rPr>
          <w:spacing w:val="-3"/>
        </w:rPr>
        <w:t> </w:t>
      </w:r>
      <w:r>
        <w:rPr/>
        <w:t>тех</w:t>
      </w:r>
      <w:r>
        <w:rPr>
          <w:spacing w:val="-1"/>
        </w:rPr>
        <w:t> </w:t>
      </w:r>
      <w:r>
        <w:rPr/>
        <w:t>слу-</w:t>
      </w:r>
    </w:p>
    <w:p>
      <w:pPr>
        <w:pStyle w:val="BodyText"/>
        <w:spacing w:before="10"/>
        <w:jc w:val="left"/>
        <w:rPr>
          <w:sz w:val="20"/>
        </w:rPr>
      </w:pPr>
    </w:p>
    <w:p>
      <w:pPr>
        <w:spacing w:line="211" w:lineRule="auto" w:before="1"/>
        <w:ind w:left="2319" w:right="2672" w:firstLine="352"/>
        <w:jc w:val="both"/>
        <w:rPr>
          <w:sz w:val="18"/>
        </w:rPr>
      </w:pPr>
      <w:r>
        <w:rPr>
          <w:spacing w:val="-3"/>
          <w:sz w:val="18"/>
        </w:rPr>
        <w:t>* Подробнее</w:t>
      </w:r>
      <w:r>
        <w:rPr>
          <w:spacing w:val="81"/>
          <w:sz w:val="18"/>
        </w:rPr>
        <w:t> </w:t>
      </w:r>
      <w:r>
        <w:rPr>
          <w:spacing w:val="-3"/>
          <w:sz w:val="18"/>
        </w:rPr>
        <w:t>о</w:t>
      </w:r>
      <w:r>
        <w:rPr>
          <w:spacing w:val="82"/>
          <w:sz w:val="18"/>
        </w:rPr>
        <w:t> </w:t>
      </w:r>
      <w:r>
        <w:rPr>
          <w:spacing w:val="-3"/>
          <w:sz w:val="18"/>
        </w:rPr>
        <w:t>гигиенических</w:t>
      </w:r>
      <w:r>
        <w:rPr>
          <w:spacing w:val="39"/>
          <w:sz w:val="18"/>
        </w:rPr>
        <w:t>  </w:t>
      </w:r>
      <w:r>
        <w:rPr>
          <w:spacing w:val="-3"/>
          <w:sz w:val="18"/>
        </w:rPr>
        <w:t>факторах</w:t>
      </w:r>
      <w:r>
        <w:rPr>
          <w:spacing w:val="81"/>
          <w:sz w:val="18"/>
        </w:rPr>
        <w:t> </w:t>
      </w:r>
      <w:r>
        <w:rPr>
          <w:spacing w:val="-3"/>
          <w:sz w:val="18"/>
        </w:rPr>
        <w:t>оптимизации</w:t>
      </w:r>
      <w:r>
        <w:rPr>
          <w:spacing w:val="39"/>
          <w:sz w:val="18"/>
        </w:rPr>
        <w:t>  </w:t>
      </w:r>
      <w:r>
        <w:rPr>
          <w:spacing w:val="-3"/>
          <w:sz w:val="18"/>
        </w:rPr>
        <w:t>работоспособности</w:t>
      </w:r>
      <w:r>
        <w:rPr>
          <w:spacing w:val="-2"/>
          <w:sz w:val="18"/>
        </w:rPr>
        <w:t> </w:t>
      </w:r>
      <w:r>
        <w:rPr>
          <w:sz w:val="18"/>
        </w:rPr>
        <w:t>см.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курсе</w:t>
      </w:r>
      <w:r>
        <w:rPr>
          <w:spacing w:val="-1"/>
          <w:sz w:val="18"/>
        </w:rPr>
        <w:t> </w:t>
      </w:r>
      <w:r>
        <w:rPr>
          <w:sz w:val="18"/>
        </w:rPr>
        <w:t>гигиены.</w:t>
      </w:r>
    </w:p>
    <w:p>
      <w:pPr>
        <w:spacing w:before="125"/>
        <w:ind w:left="3573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520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BodyText"/>
        <w:spacing w:line="199" w:lineRule="auto" w:before="104"/>
        <w:ind w:left="2238" w:right="2683"/>
      </w:pPr>
      <w:r>
        <w:rPr/>
        <w:t>чаях, когда трудовая деятельность протекает в экстремальных или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(производст-</w:t>
      </w:r>
      <w:r>
        <w:rPr>
          <w:spacing w:val="1"/>
        </w:rPr>
        <w:t> </w:t>
      </w:r>
      <w:r>
        <w:rPr/>
        <w:t>венные шумы, вибрация, перегревание, переохлаждение, чрезмерная</w:t>
      </w:r>
      <w:r>
        <w:rPr>
          <w:spacing w:val="1"/>
        </w:rPr>
        <w:t> </w:t>
      </w:r>
      <w:r>
        <w:rPr/>
        <w:t>нагрузка</w:t>
      </w:r>
      <w:r>
        <w:rPr>
          <w:spacing w:val="-1"/>
        </w:rPr>
        <w:t> </w:t>
      </w:r>
      <w:r>
        <w:rPr/>
        <w:t>на зрительный и</w:t>
      </w:r>
      <w:r>
        <w:rPr>
          <w:spacing w:val="-5"/>
        </w:rPr>
        <w:t> </w:t>
      </w:r>
      <w:r>
        <w:rPr/>
        <w:t>другие анализаторы 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line="199" w:lineRule="auto"/>
        <w:ind w:left="2223" w:right="2675" w:firstLine="331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послерабочего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профилак-</w:t>
      </w:r>
      <w:r>
        <w:rPr>
          <w:spacing w:val="-52"/>
        </w:rPr>
        <w:t> </w:t>
      </w:r>
      <w:r>
        <w:rPr/>
        <w:t>тики профессиональных заболеваний применяют физические упраж-</w:t>
      </w:r>
      <w:r>
        <w:rPr>
          <w:spacing w:val="1"/>
        </w:rPr>
        <w:t> </w:t>
      </w:r>
      <w:r>
        <w:rPr/>
        <w:t>нения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воздействия: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умеренной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интенсивности,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 адаптированные игры, гимнастические и многие другие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spacing w:line="199" w:lineRule="auto"/>
        <w:ind w:left="2230" w:right="2665" w:firstLine="316"/>
      </w:pPr>
      <w:r>
        <w:rPr/>
        <w:t>В последние годы повышенное внимание уделяют подбору спе-</w:t>
      </w:r>
      <w:r>
        <w:rPr>
          <w:spacing w:val="1"/>
        </w:rPr>
        <w:t> </w:t>
      </w:r>
      <w:r>
        <w:rPr/>
        <w:t>циализированных комплексов упражнений, которые составляются с</w:t>
      </w:r>
      <w:r>
        <w:rPr>
          <w:spacing w:val="1"/>
        </w:rPr>
        <w:t> </w:t>
      </w:r>
      <w:r>
        <w:rPr/>
        <w:t>учетом особенностей трудовой деятельности и ее условий. Например,</w:t>
      </w:r>
      <w:r>
        <w:rPr>
          <w:spacing w:val="-52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последствиями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шумов</w:t>
      </w:r>
      <w:r>
        <w:rPr>
          <w:spacing w:val="1"/>
        </w:rPr>
        <w:t> </w:t>
      </w:r>
      <w:r>
        <w:rPr/>
        <w:t>практикуют</w:t>
      </w:r>
      <w:r>
        <w:rPr>
          <w:spacing w:val="1"/>
        </w:rPr>
        <w:t> </w:t>
      </w:r>
      <w:r>
        <w:rPr/>
        <w:t>сеансы</w:t>
      </w:r>
      <w:r>
        <w:rPr>
          <w:spacing w:val="1"/>
        </w:rPr>
        <w:t> </w:t>
      </w:r>
      <w:r>
        <w:rPr/>
        <w:t>неинтенсивных</w:t>
      </w:r>
      <w:r>
        <w:rPr>
          <w:spacing w:val="1"/>
        </w:rPr>
        <w:t> </w:t>
      </w:r>
      <w:r>
        <w:rPr/>
        <w:t>ритмичных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в изолированных</w:t>
      </w:r>
      <w:r>
        <w:rPr>
          <w:spacing w:val="1"/>
        </w:rPr>
        <w:t> </w:t>
      </w:r>
      <w:r>
        <w:rPr/>
        <w:t>от шума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в сопровож-</w:t>
      </w:r>
      <w:r>
        <w:rPr>
          <w:spacing w:val="1"/>
        </w:rPr>
        <w:t> </w:t>
      </w:r>
      <w:r>
        <w:rPr/>
        <w:t>дении</w:t>
      </w:r>
      <w:r>
        <w:rPr>
          <w:spacing w:val="1"/>
        </w:rPr>
        <w:t> </w:t>
      </w:r>
      <w:r>
        <w:rPr/>
        <w:t>негромкой</w:t>
      </w:r>
      <w:r>
        <w:rPr>
          <w:spacing w:val="1"/>
        </w:rPr>
        <w:t> </w:t>
      </w:r>
      <w:r>
        <w:rPr/>
        <w:t>мелодичной</w:t>
      </w:r>
      <w:r>
        <w:rPr>
          <w:spacing w:val="1"/>
        </w:rPr>
        <w:t> </w:t>
      </w:r>
      <w:r>
        <w:rPr/>
        <w:t>музыки;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вибра-</w:t>
      </w:r>
      <w:r>
        <w:rPr>
          <w:spacing w:val="1"/>
        </w:rPr>
        <w:t> </w:t>
      </w:r>
      <w:r>
        <w:rPr/>
        <w:t>ционной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избирательно</w:t>
      </w:r>
      <w:r>
        <w:rPr>
          <w:spacing w:val="-52"/>
        </w:rPr>
        <w:t> </w:t>
      </w:r>
      <w:r>
        <w:rPr/>
        <w:t>направленные на развитие определенных мышечных групп, локаль-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подчеркнутыми</w:t>
      </w:r>
      <w:r>
        <w:rPr>
          <w:spacing w:val="1"/>
        </w:rPr>
        <w:t> </w:t>
      </w:r>
      <w:r>
        <w:rPr/>
        <w:t>моментами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/>
        <w:t>слабления,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целостной</w:t>
      </w:r>
      <w:r>
        <w:rPr>
          <w:spacing w:val="-5"/>
        </w:rPr>
        <w:t> </w:t>
      </w:r>
      <w:r>
        <w:rPr/>
        <w:t>координации движений.</w:t>
      </w:r>
    </w:p>
    <w:p>
      <w:pPr>
        <w:pStyle w:val="BodyText"/>
        <w:spacing w:line="199" w:lineRule="auto"/>
        <w:ind w:left="2223" w:right="2673" w:firstLine="331"/>
      </w:pPr>
      <w:r>
        <w:rPr/>
        <w:t>В послерабочее время особенно широко применяются физические</w:t>
      </w:r>
      <w:r>
        <w:rPr>
          <w:spacing w:val="-52"/>
        </w:rPr>
        <w:t> </w:t>
      </w:r>
      <w:r>
        <w:rPr/>
        <w:t>упражнения в комплексе с гигиеническими, физиотерапевтическими,</w:t>
      </w:r>
      <w:r>
        <w:rPr>
          <w:spacing w:val="1"/>
        </w:rPr>
        <w:t> </w:t>
      </w:r>
      <w:r>
        <w:rPr/>
        <w:t>бальнеологическими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профилактики:</w:t>
      </w:r>
      <w:r>
        <w:rPr>
          <w:spacing w:val="1"/>
        </w:rPr>
        <w:t> </w:t>
      </w:r>
      <w:r>
        <w:rPr/>
        <w:t>сауной,</w:t>
      </w:r>
      <w:r>
        <w:rPr>
          <w:spacing w:val="1"/>
        </w:rPr>
        <w:t> </w:t>
      </w:r>
      <w:r>
        <w:rPr/>
        <w:t>восстановительным</w:t>
      </w:r>
      <w:r>
        <w:rPr>
          <w:spacing w:val="1"/>
        </w:rPr>
        <w:t> </w:t>
      </w:r>
      <w:r>
        <w:rPr/>
        <w:t>душем</w:t>
      </w:r>
      <w:r>
        <w:rPr>
          <w:spacing w:val="1"/>
        </w:rPr>
        <w:t> </w:t>
      </w:r>
      <w:r>
        <w:rPr/>
        <w:t>.и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гидропроцедурами,</w:t>
      </w:r>
      <w:r>
        <w:rPr>
          <w:spacing w:val="1"/>
        </w:rPr>
        <w:t> </w:t>
      </w:r>
      <w:r>
        <w:rPr/>
        <w:t>восстановительным</w:t>
      </w:r>
      <w:r>
        <w:rPr>
          <w:spacing w:val="1"/>
        </w:rPr>
        <w:t> </w:t>
      </w:r>
      <w:r>
        <w:rPr/>
        <w:t>массажем,</w:t>
      </w:r>
      <w:r>
        <w:rPr>
          <w:spacing w:val="1"/>
        </w:rPr>
        <w:t> </w:t>
      </w:r>
      <w:r>
        <w:rPr/>
        <w:t>сеансами</w:t>
      </w:r>
      <w:r>
        <w:rPr>
          <w:spacing w:val="1"/>
        </w:rPr>
        <w:t> </w:t>
      </w:r>
      <w:r>
        <w:rPr/>
        <w:t>психо-</w:t>
      </w:r>
      <w:r>
        <w:rPr>
          <w:spacing w:val="-52"/>
        </w:rPr>
        <w:t> </w:t>
      </w:r>
      <w:r>
        <w:rPr/>
        <w:t>регуляции,</w:t>
      </w:r>
      <w:r>
        <w:rPr>
          <w:spacing w:val="-1"/>
        </w:rPr>
        <w:t> </w:t>
      </w:r>
      <w:r>
        <w:rPr/>
        <w:t>ультрафиолетовым облучением и</w:t>
      </w:r>
      <w:r>
        <w:rPr>
          <w:spacing w:val="-1"/>
        </w:rPr>
        <w:t> </w:t>
      </w:r>
      <w:r>
        <w:rPr/>
        <w:t>т. д.</w:t>
      </w:r>
    </w:p>
    <w:p>
      <w:pPr>
        <w:pStyle w:val="BodyText"/>
        <w:spacing w:line="199" w:lineRule="auto"/>
        <w:ind w:left="2223" w:right="2652" w:firstLine="324"/>
      </w:pPr>
      <w:r>
        <w:rPr/>
        <w:t>Нагрузка в физкультурных занятиях после работы лимитируется</w:t>
      </w:r>
      <w:r>
        <w:rPr>
          <w:spacing w:val="1"/>
        </w:rPr>
        <w:t> </w:t>
      </w:r>
      <w:r>
        <w:rPr/>
        <w:t>менее жестко, чем в течение рабочего дня. Однако это не значит,</w:t>
      </w:r>
      <w:r>
        <w:rPr>
          <w:spacing w:val="1"/>
        </w:rPr>
        <w:t> </w:t>
      </w:r>
      <w:r>
        <w:rPr/>
        <w:t>конечно, что в ней нет вообще никаких ограничений. Кроме общих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нормирования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в'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последействие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56"/>
        </w:rPr>
        <w:t> </w:t>
      </w:r>
      <w:r>
        <w:rPr/>
        <w:t>необходимость</w:t>
      </w:r>
      <w:r>
        <w:rPr>
          <w:spacing w:val="56"/>
        </w:rPr>
        <w:t> </w:t>
      </w:r>
      <w:r>
        <w:rPr/>
        <w:t>гарантировать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следую-</w:t>
      </w:r>
      <w:r>
        <w:rPr>
          <w:spacing w:val="-52"/>
        </w:rPr>
        <w:t> </w:t>
      </w:r>
      <w:r>
        <w:rPr/>
        <w:t>щего рабочего дня (для представителей отдельных профессий такие</w:t>
      </w:r>
      <w:r>
        <w:rPr>
          <w:spacing w:val="1"/>
        </w:rPr>
        <w:t> </w:t>
      </w:r>
      <w:r>
        <w:rPr/>
        <w:t>нормы определены — В. Голубовский и др.). Это обстоятельство, к</w:t>
      </w:r>
      <w:r>
        <w:rPr>
          <w:spacing w:val="1"/>
        </w:rPr>
        <w:t> </w:t>
      </w:r>
      <w:r>
        <w:rPr/>
        <w:t>сожалению, далеко не всегда правильно понимается, в связи с чем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подчас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«должных»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тренировочных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соревновательных нагрузок в свободное от работы время, которые</w:t>
      </w:r>
      <w:r>
        <w:rPr>
          <w:spacing w:val="1"/>
        </w:rPr>
        <w:t> </w:t>
      </w:r>
      <w:r>
        <w:rPr/>
        <w:t>никак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работо-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противоречат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производительности труда. Отсюда вытекает проблема оптимального</w:t>
      </w:r>
      <w:r>
        <w:rPr>
          <w:spacing w:val="1"/>
        </w:rPr>
        <w:t> </w:t>
      </w:r>
      <w:r>
        <w:rPr/>
        <w:t>нормирования всех послерабочих нагрузок, влияющих на динамику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работоспособности,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проблема,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ждет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углубленного</w:t>
      </w:r>
      <w:r>
        <w:rPr>
          <w:spacing w:val="-1"/>
        </w:rPr>
        <w:t> </w:t>
      </w:r>
      <w:r>
        <w:rPr/>
        <w:t>решения.</w:t>
      </w:r>
    </w:p>
    <w:p>
      <w:pPr>
        <w:spacing w:after="0" w:line="199" w:lineRule="auto"/>
        <w:sectPr>
          <w:pgSz w:w="11910" w:h="16840"/>
          <w:pgMar w:top="1320" w:bottom="280" w:left="400" w:right="0"/>
        </w:sectPr>
      </w:pPr>
    </w:p>
    <w:p>
      <w:pPr>
        <w:spacing w:line="223" w:lineRule="auto" w:before="82"/>
        <w:ind w:left="3604" w:right="299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2.3.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Связи</w:t>
      </w:r>
      <w:r>
        <w:rPr>
          <w:rFonts w:ascii="Tahoma" w:hAnsi="Tahoma"/>
          <w:spacing w:val="50"/>
          <w:sz w:val="18"/>
        </w:rPr>
        <w:t> </w:t>
      </w:r>
      <w:r>
        <w:rPr>
          <w:rFonts w:ascii="Tahoma" w:hAnsi="Tahoma"/>
          <w:sz w:val="18"/>
        </w:rPr>
        <w:t>производственной</w:t>
      </w:r>
      <w:r>
        <w:rPr>
          <w:rFonts w:ascii="Tahoma" w:hAnsi="Tahoma"/>
          <w:spacing w:val="54"/>
          <w:sz w:val="18"/>
        </w:rPr>
        <w:t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50"/>
          <w:sz w:val="18"/>
        </w:rPr>
        <w:t> </w:t>
      </w:r>
      <w:r>
        <w:rPr>
          <w:rFonts w:ascii="Tahoma" w:hAnsi="Tahoma"/>
          <w:sz w:val="18"/>
        </w:rPr>
        <w:t>смежных</w:t>
      </w:r>
      <w:r>
        <w:rPr>
          <w:rFonts w:ascii="Tahoma" w:hAnsi="Tahoma"/>
          <w:spacing w:val="49"/>
          <w:sz w:val="18"/>
        </w:rPr>
        <w:t> </w:t>
      </w:r>
      <w:r>
        <w:rPr>
          <w:rFonts w:ascii="Tahoma" w:hAnsi="Tahoma"/>
          <w:sz w:val="18"/>
        </w:rPr>
        <w:t>форм</w:t>
      </w:r>
      <w:r>
        <w:rPr>
          <w:rFonts w:ascii="Tahoma" w:hAnsi="Tahoma"/>
          <w:spacing w:val="-54"/>
          <w:sz w:val="18"/>
        </w:rPr>
        <w:t> </w:t>
      </w:r>
      <w:r>
        <w:rPr>
          <w:rFonts w:ascii="Tahoma" w:hAnsi="Tahoma"/>
          <w:sz w:val="18"/>
        </w:rPr>
        <w:t>физической</w:t>
      </w:r>
      <w:r>
        <w:rPr>
          <w:rFonts w:ascii="Tahoma" w:hAnsi="Tahoma"/>
          <w:spacing w:val="42"/>
          <w:sz w:val="18"/>
        </w:rPr>
        <w:t> </w:t>
      </w:r>
      <w:r>
        <w:rPr>
          <w:rFonts w:ascii="Tahoma" w:hAnsi="Tahoma"/>
          <w:sz w:val="18"/>
        </w:rPr>
        <w:t>культуры</w:t>
      </w:r>
    </w:p>
    <w:p>
      <w:pPr>
        <w:pStyle w:val="BodyText"/>
        <w:spacing w:before="9"/>
        <w:jc w:val="left"/>
        <w:rPr>
          <w:rFonts w:ascii="Tahoma"/>
          <w:sz w:val="16"/>
        </w:rPr>
      </w:pPr>
    </w:p>
    <w:p>
      <w:pPr>
        <w:pStyle w:val="BodyText"/>
        <w:spacing w:line="199" w:lineRule="auto" w:before="1"/>
        <w:ind w:left="2322" w:right="2581" w:firstLine="324"/>
      </w:pPr>
      <w:r>
        <w:rPr/>
        <w:t>При общем обзоре форм и функций физической культуры в об-</w:t>
      </w:r>
      <w:r>
        <w:rPr>
          <w:spacing w:val="1"/>
        </w:rPr>
        <w:t> </w:t>
      </w:r>
      <w:r>
        <w:rPr/>
        <w:t>ществе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деятельностью. Однако непосредственно в систему НОТ включаются</w:t>
      </w:r>
      <w:r>
        <w:rPr>
          <w:spacing w:val="-52"/>
        </w:rPr>
        <w:t> </w:t>
      </w:r>
      <w:r>
        <w:rPr/>
        <w:t>не все существующие компоненты физической культуры, а только</w:t>
      </w:r>
      <w:r>
        <w:rPr>
          <w:spacing w:val="1"/>
        </w:rPr>
        <w:t> </w:t>
      </w:r>
      <w:r>
        <w:rPr/>
        <w:t>определенные,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профилированные.</w:t>
      </w:r>
      <w:r>
        <w:rPr>
          <w:spacing w:val="1"/>
        </w:rPr>
        <w:t> </w:t>
      </w:r>
      <w:r>
        <w:rPr/>
        <w:t>К</w:t>
      </w:r>
      <w:r>
        <w:rPr>
          <w:spacing w:val="56"/>
        </w:rPr>
        <w:t> </w:t>
      </w:r>
      <w:r>
        <w:rPr/>
        <w:t>ним</w:t>
      </w:r>
      <w:r>
        <w:rPr>
          <w:spacing w:val="56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кроме собственно-производственной физической культуры</w:t>
      </w:r>
      <w:r>
        <w:rPr>
          <w:spacing w:val="55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физкультурного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оздоровительно-восстановительную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филактическую</w:t>
      </w:r>
      <w:r>
        <w:rPr>
          <w:spacing w:val="-1"/>
        </w:rPr>
        <w:t> </w:t>
      </w:r>
      <w:r>
        <w:rPr/>
        <w:t>направленность.</w:t>
      </w:r>
    </w:p>
    <w:p>
      <w:pPr>
        <w:pStyle w:val="BodyText"/>
        <w:spacing w:line="199" w:lineRule="auto"/>
        <w:ind w:left="2314" w:right="2581" w:firstLine="324"/>
      </w:pPr>
      <w:r>
        <w:rPr/>
        <w:t>Вне производства — в условиях профилакториев, однодневных и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секциях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кол-</w:t>
      </w:r>
      <w:r>
        <w:rPr>
          <w:spacing w:val="1"/>
        </w:rPr>
        <w:t> </w:t>
      </w:r>
      <w:r>
        <w:rPr/>
        <w:t>лективов физической культуры, в быту — находят применение раз-</w:t>
      </w:r>
      <w:r>
        <w:rPr>
          <w:spacing w:val="1"/>
        </w:rPr>
        <w:t> </w:t>
      </w:r>
      <w:r>
        <w:rPr/>
        <w:t>нообразные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ориентированные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подготовку к трудовой деятельности и оптимизацию ее воздействий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адаптационных</w:t>
      </w:r>
      <w:r>
        <w:rPr>
          <w:spacing w:val="1"/>
        </w:rPr>
        <w:t> </w:t>
      </w:r>
      <w:r>
        <w:rPr/>
        <w:t>резервов,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неблаго-</w:t>
      </w:r>
      <w:r>
        <w:rPr>
          <w:spacing w:val="-52"/>
        </w:rPr>
        <w:t> </w:t>
      </w:r>
      <w:r>
        <w:rPr/>
        <w:t>приятных условий производства используются многие упражнения</w:t>
      </w:r>
      <w:r>
        <w:rPr>
          <w:spacing w:val="1"/>
        </w:rPr>
        <w:t> </w:t>
      </w:r>
      <w:r>
        <w:rPr/>
        <w:t>циклического характера, развивающие общую (аэробную) и другие</w:t>
      </w:r>
      <w:r>
        <w:rPr>
          <w:spacing w:val="1"/>
        </w:rPr>
        <w:t> </w:t>
      </w:r>
      <w:r>
        <w:rPr/>
        <w:t>виды выносливости (бег, плавание, гребля, передвижение на лыжах и</w:t>
      </w:r>
      <w:r>
        <w:rPr>
          <w:spacing w:val="1"/>
        </w:rPr>
        <w:t> </w:t>
      </w:r>
      <w:r>
        <w:rPr/>
        <w:t>велосипеде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</w:t>
      </w:r>
      <w:r>
        <w:rPr>
          <w:spacing w:val="14"/>
        </w:rPr>
        <w:t>д.),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закаливающими</w:t>
      </w:r>
      <w:r>
        <w:rPr>
          <w:spacing w:val="1"/>
        </w:rPr>
        <w:t> </w:t>
      </w:r>
      <w:r>
        <w:rPr/>
        <w:t>факторами</w:t>
      </w:r>
      <w:r>
        <w:rPr>
          <w:spacing w:val="-52"/>
        </w:rPr>
        <w:t> </w:t>
      </w:r>
      <w:r>
        <w:rPr/>
        <w:t>естественной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фессионально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меняются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специально-подготовительных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профилированные</w:t>
      </w:r>
      <w:r>
        <w:rPr>
          <w:spacing w:val="-1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избранными</w:t>
      </w:r>
      <w:r>
        <w:rPr>
          <w:spacing w:val="-2"/>
        </w:rPr>
        <w:t> </w:t>
      </w:r>
      <w:r>
        <w:rPr/>
        <w:t>видами</w:t>
      </w:r>
      <w:r>
        <w:rPr>
          <w:spacing w:val="-1"/>
        </w:rPr>
        <w:t> </w:t>
      </w:r>
      <w:r>
        <w:rPr/>
        <w:t>спорта.</w:t>
      </w:r>
    </w:p>
    <w:p>
      <w:pPr>
        <w:pStyle w:val="BodyText"/>
        <w:spacing w:line="199" w:lineRule="auto"/>
        <w:ind w:left="2314" w:right="2583" w:firstLine="324"/>
      </w:pPr>
      <w:r>
        <w:rPr/>
        <w:t>Наибольшие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концентрированного</w:t>
      </w:r>
      <w:r>
        <w:rPr>
          <w:spacing w:val="1"/>
        </w:rPr>
        <w:t> </w:t>
      </w:r>
      <w:r>
        <w:rPr/>
        <w:t>использо-</w:t>
      </w:r>
      <w:r>
        <w:rPr>
          <w:spacing w:val="1"/>
        </w:rPr>
        <w:t> </w:t>
      </w:r>
      <w:r>
        <w:rPr/>
        <w:t>вания факторов физической культуры имеются, понятно, в условиях</w:t>
      </w:r>
      <w:r>
        <w:rPr>
          <w:spacing w:val="1"/>
        </w:rPr>
        <w:t> </w:t>
      </w:r>
      <w:r>
        <w:rPr/>
        <w:t>удлиненного отдыха (в сдвоенные выходные дни, в отпускное время,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профилактории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физкультурно-оз-</w:t>
      </w:r>
      <w:r>
        <w:rPr>
          <w:spacing w:val="1"/>
        </w:rPr>
        <w:t> </w:t>
      </w:r>
      <w:r>
        <w:rPr/>
        <w:t>доровительной базе). Физкультурно-реабилитационные меры в этих</w:t>
      </w:r>
      <w:r>
        <w:rPr>
          <w:spacing w:val="1"/>
        </w:rPr>
        <w:t> </w:t>
      </w:r>
      <w:r>
        <w:rPr/>
        <w:t>условиях направлены на снятие не только текущего, но и кумуля-</w:t>
      </w:r>
      <w:r>
        <w:rPr>
          <w:spacing w:val="1"/>
        </w:rPr>
        <w:t> </w:t>
      </w:r>
      <w:r>
        <w:rPr/>
        <w:t>тивного</w:t>
      </w:r>
      <w:r>
        <w:rPr>
          <w:spacing w:val="1"/>
        </w:rPr>
        <w:t> </w:t>
      </w:r>
      <w:r>
        <w:rPr/>
        <w:t>утомления,</w:t>
      </w:r>
      <w:r>
        <w:rPr>
          <w:spacing w:val="1"/>
        </w:rPr>
        <w:t> </w:t>
      </w:r>
      <w:r>
        <w:rPr/>
        <w:t>возникающего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хронической</w:t>
      </w:r>
      <w:r>
        <w:rPr>
          <w:spacing w:val="1"/>
        </w:rPr>
        <w:t> </w:t>
      </w:r>
      <w:r>
        <w:rPr/>
        <w:t>сум-</w:t>
      </w:r>
      <w:r>
        <w:rPr>
          <w:spacing w:val="-52"/>
        </w:rPr>
        <w:t> </w:t>
      </w:r>
      <w:r>
        <w:rPr/>
        <w:t>мации</w:t>
      </w:r>
      <w:r>
        <w:rPr>
          <w:spacing w:val="1"/>
        </w:rPr>
        <w:t> </w:t>
      </w:r>
      <w:r>
        <w:rPr/>
        <w:t>следов</w:t>
      </w:r>
      <w:r>
        <w:rPr>
          <w:spacing w:val="1"/>
        </w:rPr>
        <w:t> </w:t>
      </w:r>
      <w:r>
        <w:rPr/>
        <w:t>недовосстановления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длительных</w:t>
      </w:r>
      <w:r>
        <w:rPr>
          <w:spacing w:val="1"/>
        </w:rPr>
        <w:t> </w:t>
      </w:r>
      <w:r>
        <w:rPr/>
        <w:t>периодах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пряженной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Повышенную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при этом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восстановления,</w:t>
      </w:r>
      <w:r>
        <w:rPr>
          <w:spacing w:val="1"/>
        </w:rPr>
        <w:t> </w:t>
      </w:r>
      <w:r>
        <w:rPr/>
        <w:t>отличающиеся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привлекательностью и не строго регламентированной двигательной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(к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популярных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относятся</w:t>
      </w:r>
      <w:r>
        <w:rPr>
          <w:spacing w:val="-1"/>
        </w:rPr>
        <w:t> </w:t>
      </w:r>
      <w:r>
        <w:rPr/>
        <w:t>туристские</w:t>
      </w:r>
      <w:r>
        <w:rPr>
          <w:spacing w:val="-1"/>
        </w:rPr>
        <w:t> </w:t>
      </w:r>
      <w:r>
        <w:rPr/>
        <w:t>походы,</w:t>
      </w:r>
      <w:r>
        <w:rPr>
          <w:spacing w:val="-3"/>
        </w:rPr>
        <w:t> </w:t>
      </w:r>
      <w:r>
        <w:rPr/>
        <w:t>охота,</w:t>
      </w:r>
      <w:r>
        <w:rPr>
          <w:spacing w:val="-1"/>
        </w:rPr>
        <w:t> </w:t>
      </w:r>
      <w:r>
        <w:rPr/>
        <w:t>рыбалка).</w:t>
      </w:r>
    </w:p>
    <w:p>
      <w:pPr>
        <w:tabs>
          <w:tab w:pos="741" w:val="left" w:leader="none"/>
        </w:tabs>
        <w:spacing w:line="229" w:lineRule="exact" w:before="6"/>
        <w:ind w:left="0" w:right="25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*</w:t>
        <w:tab/>
        <w:t>*</w:t>
      </w:r>
    </w:p>
    <w:p>
      <w:pPr>
        <w:spacing w:line="229" w:lineRule="exact" w:before="0"/>
        <w:ind w:left="0" w:right="26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9"/>
          <w:sz w:val="20"/>
        </w:rPr>
        <w:t>*</w:t>
      </w:r>
    </w:p>
    <w:p>
      <w:pPr>
        <w:pStyle w:val="BodyText"/>
        <w:spacing w:line="199" w:lineRule="auto" w:before="147"/>
        <w:ind w:left="2329" w:right="2578" w:firstLine="331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НОТ</w:t>
      </w:r>
      <w:r>
        <w:rPr>
          <w:spacing w:val="1"/>
        </w:rPr>
        <w:t> </w:t>
      </w:r>
      <w:r>
        <w:rPr/>
        <w:t>выходит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собственно-трудовой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проникая</w:t>
      </w:r>
      <w:r>
        <w:rPr>
          <w:spacing w:val="55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сферу внерабочего восстановления, отдыха и общей культуры быта.</w:t>
      </w:r>
      <w:r>
        <w:rPr>
          <w:spacing w:val="1"/>
        </w:rPr>
        <w:t> </w:t>
      </w:r>
      <w:r>
        <w:rPr/>
        <w:t>Систему</w:t>
      </w:r>
      <w:r>
        <w:rPr>
          <w:spacing w:val="-4"/>
        </w:rPr>
        <w:t> </w:t>
      </w:r>
      <w:r>
        <w:rPr/>
        <w:t>НОТ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связи правомерно</w:t>
      </w:r>
      <w:r>
        <w:rPr>
          <w:spacing w:val="-1"/>
        </w:rPr>
        <w:t> </w:t>
      </w:r>
      <w:r>
        <w:rPr/>
        <w:t>рассматривать как один</w:t>
      </w:r>
    </w:p>
    <w:p>
      <w:pPr>
        <w:spacing w:before="145"/>
        <w:ind w:left="358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522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40" w:bottom="280" w:left="400" w:right="0"/>
        </w:sectPr>
      </w:pPr>
    </w:p>
    <w:p>
      <w:pPr>
        <w:pStyle w:val="BodyText"/>
        <w:spacing w:line="199" w:lineRule="auto" w:before="104"/>
        <w:ind w:left="2228" w:right="2669"/>
      </w:pPr>
      <w:r>
        <w:rPr/>
        <w:t>из основных каналов органического внедрения физической 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повседневную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трудящихся.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все</w:t>
      </w:r>
      <w:r>
        <w:rPr>
          <w:spacing w:val="55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 физической культуры в быту и в системе воспитания так или</w:t>
      </w:r>
      <w:r>
        <w:rPr>
          <w:spacing w:val="1"/>
        </w:rPr>
        <w:t> </w:t>
      </w:r>
      <w:r>
        <w:rPr/>
        <w:t>иначе связаны с трудовой деятельностью, поскольку обеспечивают</w:t>
      </w:r>
      <w:r>
        <w:rPr>
          <w:spacing w:val="1"/>
        </w:rPr>
        <w:t> </w:t>
      </w:r>
      <w:r>
        <w:rPr/>
        <w:t>подготовку к ней, способствуют улучшению здоровья и повышению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предпосылок</w:t>
      </w:r>
      <w:r>
        <w:rPr>
          <w:spacing w:val="1"/>
        </w:rPr>
        <w:t> </w:t>
      </w:r>
      <w:r>
        <w:rPr/>
        <w:t>высокой</w:t>
      </w:r>
      <w:r>
        <w:rPr>
          <w:spacing w:val="-1"/>
        </w:rPr>
        <w:t> </w:t>
      </w:r>
      <w:r>
        <w:rPr/>
        <w:t>производительности труда.</w:t>
      </w:r>
    </w:p>
    <w:p>
      <w:pPr>
        <w:pStyle w:val="BodyText"/>
        <w:spacing w:before="11"/>
        <w:jc w:val="left"/>
        <w:rPr>
          <w:sz w:val="19"/>
        </w:rPr>
      </w:pPr>
    </w:p>
    <w:p>
      <w:pPr>
        <w:spacing w:before="0"/>
        <w:ind w:left="3481" w:right="0" w:firstLine="0"/>
        <w:jc w:val="left"/>
        <w:rPr>
          <w:i/>
          <w:sz w:val="18"/>
        </w:rPr>
      </w:pPr>
      <w:r>
        <w:rPr>
          <w:i/>
          <w:sz w:val="18"/>
        </w:rPr>
        <w:t>Литература</w:t>
      </w:r>
    </w:p>
    <w:p>
      <w:pPr>
        <w:pStyle w:val="ListParagraph"/>
        <w:numPr>
          <w:ilvl w:val="0"/>
          <w:numId w:val="109"/>
        </w:numPr>
        <w:tabs>
          <w:tab w:pos="2776" w:val="left" w:leader="none"/>
        </w:tabs>
        <w:spacing w:line="192" w:lineRule="auto" w:before="76" w:after="0"/>
        <w:ind w:left="2206" w:right="2747" w:firstLine="345"/>
        <w:jc w:val="left"/>
        <w:rPr>
          <w:sz w:val="18"/>
        </w:rPr>
      </w:pPr>
      <w:r>
        <w:rPr>
          <w:sz w:val="18"/>
        </w:rPr>
        <w:t>Г р и н е н к о</w:t>
      </w:r>
      <w:r>
        <w:rPr>
          <w:spacing w:val="1"/>
          <w:sz w:val="18"/>
        </w:rPr>
        <w:t> </w:t>
      </w:r>
      <w:r>
        <w:rPr>
          <w:sz w:val="18"/>
        </w:rPr>
        <w:t>М. Ф., С а н о я н</w:t>
      </w:r>
      <w:r>
        <w:rPr>
          <w:spacing w:val="1"/>
          <w:sz w:val="18"/>
        </w:rPr>
        <w:t> </w:t>
      </w:r>
      <w:r>
        <w:rPr>
          <w:sz w:val="18"/>
        </w:rPr>
        <w:t>Г. Г. Труд, здоровье, физическая культура,</w:t>
      </w:r>
      <w:r>
        <w:rPr>
          <w:spacing w:val="-42"/>
          <w:sz w:val="18"/>
        </w:rPr>
        <w:t> </w:t>
      </w:r>
      <w:r>
        <w:rPr>
          <w:sz w:val="18"/>
        </w:rPr>
        <w:t>М.,</w:t>
      </w:r>
      <w:r>
        <w:rPr>
          <w:spacing w:val="-1"/>
          <w:sz w:val="18"/>
        </w:rPr>
        <w:t> </w:t>
      </w:r>
      <w:r>
        <w:rPr>
          <w:sz w:val="18"/>
        </w:rPr>
        <w:t>ФиС,</w:t>
      </w:r>
      <w:r>
        <w:rPr>
          <w:spacing w:val="-2"/>
          <w:sz w:val="18"/>
        </w:rPr>
        <w:t> </w:t>
      </w:r>
      <w:r>
        <w:rPr>
          <w:sz w:val="18"/>
        </w:rPr>
        <w:t>1974.</w:t>
      </w:r>
    </w:p>
    <w:p>
      <w:pPr>
        <w:pStyle w:val="ListParagraph"/>
        <w:numPr>
          <w:ilvl w:val="0"/>
          <w:numId w:val="109"/>
        </w:numPr>
        <w:tabs>
          <w:tab w:pos="2776" w:val="left" w:leader="none"/>
          <w:tab w:pos="4057" w:val="left" w:leader="none"/>
        </w:tabs>
        <w:spacing w:line="192" w:lineRule="auto" w:before="0" w:after="0"/>
        <w:ind w:left="2206" w:right="2750" w:firstLine="345"/>
        <w:jc w:val="left"/>
        <w:rPr>
          <w:sz w:val="18"/>
        </w:rPr>
      </w:pP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и л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 а</w:t>
        <w:tab/>
      </w:r>
      <w:r>
        <w:rPr>
          <w:spacing w:val="-5"/>
          <w:sz w:val="18"/>
        </w:rPr>
        <w:t>Н.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И.,</w:t>
      </w:r>
      <w:r>
        <w:rPr>
          <w:spacing w:val="29"/>
          <w:sz w:val="18"/>
        </w:rPr>
        <w:t> </w:t>
      </w:r>
      <w:r>
        <w:rPr>
          <w:spacing w:val="-5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д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р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25"/>
          <w:sz w:val="18"/>
        </w:rPr>
        <w:t> </w:t>
      </w:r>
      <w:r>
        <w:rPr>
          <w:spacing w:val="-4"/>
          <w:sz w:val="18"/>
        </w:rPr>
        <w:t>С.</w:t>
      </w:r>
      <w:r>
        <w:rPr>
          <w:spacing w:val="28"/>
          <w:sz w:val="18"/>
        </w:rPr>
        <w:t> </w:t>
      </w:r>
      <w:r>
        <w:rPr>
          <w:spacing w:val="-4"/>
          <w:sz w:val="18"/>
        </w:rPr>
        <w:t>П.</w:t>
      </w:r>
      <w:r>
        <w:rPr>
          <w:spacing w:val="28"/>
          <w:sz w:val="18"/>
        </w:rPr>
        <w:t> </w:t>
      </w:r>
      <w:r>
        <w:rPr>
          <w:spacing w:val="-4"/>
          <w:sz w:val="18"/>
        </w:rPr>
        <w:t>Гимнастика</w:t>
      </w:r>
      <w:r>
        <w:rPr>
          <w:spacing w:val="67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64"/>
          <w:sz w:val="18"/>
        </w:rPr>
        <w:t> </w:t>
      </w:r>
      <w:r>
        <w:rPr>
          <w:spacing w:val="-4"/>
          <w:sz w:val="18"/>
        </w:rPr>
        <w:t>режиме</w:t>
      </w:r>
      <w:r>
        <w:rPr>
          <w:spacing w:val="62"/>
          <w:sz w:val="18"/>
        </w:rPr>
        <w:t> </w:t>
      </w:r>
      <w:r>
        <w:rPr>
          <w:spacing w:val="-4"/>
          <w:sz w:val="18"/>
        </w:rPr>
        <w:t>рабочего</w:t>
      </w:r>
      <w:r>
        <w:rPr>
          <w:spacing w:val="-42"/>
          <w:sz w:val="18"/>
        </w:rPr>
        <w:t> </w:t>
      </w:r>
      <w:r>
        <w:rPr>
          <w:sz w:val="18"/>
        </w:rPr>
        <w:t>дня.</w:t>
      </w:r>
      <w:r>
        <w:rPr>
          <w:spacing w:val="-1"/>
          <w:sz w:val="18"/>
        </w:rPr>
        <w:t> </w:t>
      </w:r>
      <w:r>
        <w:rPr>
          <w:sz w:val="18"/>
        </w:rPr>
        <w:t>М., Знание, 1988.</w:t>
      </w:r>
    </w:p>
    <w:p>
      <w:pPr>
        <w:pStyle w:val="ListParagraph"/>
        <w:numPr>
          <w:ilvl w:val="0"/>
          <w:numId w:val="109"/>
        </w:numPr>
        <w:tabs>
          <w:tab w:pos="2776" w:val="left" w:leader="none"/>
          <w:tab w:pos="8116" w:val="left" w:leader="none"/>
        </w:tabs>
        <w:spacing w:line="192" w:lineRule="auto" w:before="3" w:after="0"/>
        <w:ind w:left="2206" w:right="2739" w:firstLine="345"/>
        <w:jc w:val="left"/>
        <w:rPr>
          <w:sz w:val="18"/>
        </w:rPr>
      </w:pP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ф</w:t>
      </w:r>
      <w:r>
        <w:rPr>
          <w:spacing w:val="-1"/>
          <w:sz w:val="18"/>
        </w:rPr>
        <w:t> </w:t>
      </w:r>
      <w:r>
        <w:rPr>
          <w:sz w:val="18"/>
        </w:rPr>
        <w:t>о</w:t>
      </w:r>
      <w:r>
        <w:rPr>
          <w:spacing w:val="2"/>
          <w:sz w:val="18"/>
        </w:rPr>
        <w:t> </w:t>
      </w:r>
      <w:r>
        <w:rPr>
          <w:sz w:val="18"/>
        </w:rPr>
        <w:t>н</w:t>
      </w:r>
      <w:r>
        <w:rPr>
          <w:spacing w:val="-2"/>
          <w:sz w:val="18"/>
        </w:rPr>
        <w:t> </w:t>
      </w:r>
      <w:r>
        <w:rPr>
          <w:sz w:val="18"/>
        </w:rPr>
        <w:t>т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  </w:t>
      </w:r>
      <w:r>
        <w:rPr>
          <w:spacing w:val="34"/>
          <w:sz w:val="18"/>
        </w:rPr>
        <w:t> </w:t>
      </w:r>
      <w:r>
        <w:rPr>
          <w:sz w:val="18"/>
        </w:rPr>
        <w:t>Л.</w:t>
      </w:r>
      <w:r>
        <w:rPr>
          <w:spacing w:val="31"/>
          <w:sz w:val="18"/>
        </w:rPr>
        <w:t> </w:t>
      </w:r>
      <w:r>
        <w:rPr>
          <w:sz w:val="18"/>
        </w:rPr>
        <w:t>Н.</w:t>
      </w:r>
      <w:r>
        <w:rPr>
          <w:spacing w:val="71"/>
          <w:sz w:val="18"/>
        </w:rPr>
        <w:t> </w:t>
      </w:r>
      <w:r>
        <w:rPr>
          <w:sz w:val="18"/>
        </w:rPr>
        <w:t>Производственная</w:t>
      </w:r>
      <w:r>
        <w:rPr>
          <w:spacing w:val="33"/>
          <w:sz w:val="18"/>
        </w:rPr>
        <w:t> </w:t>
      </w:r>
      <w:r>
        <w:rPr>
          <w:sz w:val="18"/>
        </w:rPr>
        <w:t>физическая</w:t>
      </w:r>
      <w:r>
        <w:rPr>
          <w:spacing w:val="33"/>
          <w:sz w:val="18"/>
        </w:rPr>
        <w:t> </w:t>
      </w:r>
      <w:r>
        <w:rPr>
          <w:sz w:val="18"/>
        </w:rPr>
        <w:t>культура.</w:t>
        <w:tab/>
        <w:t>М.,</w:t>
      </w:r>
      <w:r>
        <w:rPr>
          <w:spacing w:val="17"/>
          <w:sz w:val="18"/>
        </w:rPr>
        <w:t> </w:t>
      </w:r>
      <w:r>
        <w:rPr>
          <w:sz w:val="18"/>
        </w:rPr>
        <w:t>Зна-</w:t>
      </w:r>
      <w:r>
        <w:rPr>
          <w:spacing w:val="-42"/>
          <w:sz w:val="18"/>
        </w:rPr>
        <w:t> </w:t>
      </w:r>
      <w:r>
        <w:rPr>
          <w:sz w:val="18"/>
        </w:rPr>
        <w:t>ние,</w:t>
      </w:r>
      <w:r>
        <w:rPr>
          <w:spacing w:val="-1"/>
          <w:sz w:val="18"/>
        </w:rPr>
        <w:t> </w:t>
      </w:r>
      <w:r>
        <w:rPr>
          <w:sz w:val="18"/>
        </w:rPr>
        <w:t>1982.</w:t>
      </w:r>
    </w:p>
    <w:p>
      <w:pPr>
        <w:pStyle w:val="ListParagraph"/>
        <w:numPr>
          <w:ilvl w:val="0"/>
          <w:numId w:val="109"/>
        </w:numPr>
        <w:tabs>
          <w:tab w:pos="2776" w:val="left" w:leader="none"/>
          <w:tab w:pos="3730" w:val="left" w:leader="none"/>
        </w:tabs>
        <w:spacing w:line="192" w:lineRule="auto" w:before="0" w:after="0"/>
        <w:ind w:left="2206" w:right="2831" w:firstLine="345"/>
        <w:jc w:val="left"/>
        <w:rPr>
          <w:sz w:val="18"/>
        </w:rPr>
      </w:pPr>
      <w:r>
        <w:rPr>
          <w:sz w:val="18"/>
        </w:rPr>
        <w:t>П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н</w:t>
      </w:r>
      <w:r>
        <w:rPr>
          <w:spacing w:val="-7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е</w:t>
      </w:r>
      <w:r>
        <w:rPr>
          <w:spacing w:val="-8"/>
          <w:sz w:val="18"/>
        </w:rPr>
        <w:t> </w:t>
      </w:r>
      <w:r>
        <w:rPr>
          <w:sz w:val="18"/>
        </w:rPr>
        <w:t>в</w:t>
        <w:tab/>
        <w:t>В.</w:t>
      </w:r>
      <w:r>
        <w:rPr>
          <w:spacing w:val="1"/>
          <w:sz w:val="18"/>
        </w:rPr>
        <w:t> </w:t>
      </w:r>
      <w:r>
        <w:rPr>
          <w:sz w:val="18"/>
        </w:rPr>
        <w:t>Г.</w:t>
      </w:r>
      <w:r>
        <w:rPr>
          <w:spacing w:val="1"/>
          <w:sz w:val="18"/>
        </w:rPr>
        <w:t> </w:t>
      </w:r>
      <w:r>
        <w:rPr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z w:val="18"/>
        </w:rPr>
        <w:t>культура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спорт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46"/>
          <w:sz w:val="18"/>
        </w:rPr>
        <w:t> </w:t>
      </w:r>
      <w:r>
        <w:rPr>
          <w:sz w:val="18"/>
        </w:rPr>
        <w:t>производстве.</w:t>
      </w:r>
      <w:r>
        <w:rPr>
          <w:spacing w:val="45"/>
          <w:sz w:val="18"/>
        </w:rPr>
        <w:t> </w:t>
      </w:r>
      <w:r>
        <w:rPr>
          <w:sz w:val="18"/>
        </w:rPr>
        <w:t>М.,</w:t>
      </w:r>
      <w:r>
        <w:rPr>
          <w:spacing w:val="-42"/>
          <w:sz w:val="18"/>
        </w:rPr>
        <w:t> </w:t>
      </w:r>
      <w:r>
        <w:rPr>
          <w:sz w:val="18"/>
        </w:rPr>
        <w:t>Знание,</w:t>
      </w:r>
      <w:r>
        <w:rPr>
          <w:spacing w:val="-1"/>
          <w:sz w:val="18"/>
        </w:rPr>
        <w:t> </w:t>
      </w:r>
      <w:r>
        <w:rPr>
          <w:sz w:val="18"/>
        </w:rPr>
        <w:t>1985.</w:t>
      </w:r>
    </w:p>
    <w:p>
      <w:pPr>
        <w:spacing w:after="0" w:line="192" w:lineRule="auto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54"/>
        <w:ind w:left="3520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ПРИЛОЖЕНИЕ</w:t>
      </w: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spacing w:before="4"/>
        <w:jc w:val="left"/>
        <w:rPr>
          <w:rFonts w:ascii="Tahoma"/>
          <w:sz w:val="20"/>
        </w:rPr>
      </w:pPr>
    </w:p>
    <w:p>
      <w:pPr>
        <w:spacing w:before="1"/>
        <w:ind w:left="3534" w:right="0" w:firstLine="0"/>
        <w:jc w:val="left"/>
        <w:rPr>
          <w:b/>
          <w:sz w:val="18"/>
        </w:rPr>
      </w:pPr>
      <w:r>
        <w:rPr>
          <w:b/>
          <w:w w:val="95"/>
          <w:sz w:val="18"/>
        </w:rPr>
        <w:t>П</w:t>
      </w:r>
      <w:r>
        <w:rPr>
          <w:b/>
          <w:spacing w:val="-13"/>
          <w:w w:val="95"/>
          <w:sz w:val="18"/>
        </w:rPr>
        <w:t> </w:t>
      </w:r>
      <w:r>
        <w:rPr>
          <w:b/>
          <w:w w:val="95"/>
          <w:sz w:val="18"/>
        </w:rPr>
        <w:t>Р</w:t>
      </w:r>
      <w:r>
        <w:rPr>
          <w:b/>
          <w:spacing w:val="-11"/>
          <w:w w:val="95"/>
          <w:sz w:val="18"/>
        </w:rPr>
        <w:t> </w:t>
      </w:r>
      <w:r>
        <w:rPr>
          <w:b/>
          <w:w w:val="95"/>
          <w:sz w:val="18"/>
        </w:rPr>
        <w:t>О</w:t>
      </w:r>
      <w:r>
        <w:rPr>
          <w:b/>
          <w:spacing w:val="-12"/>
          <w:w w:val="95"/>
          <w:sz w:val="18"/>
        </w:rPr>
        <w:t> </w:t>
      </w:r>
      <w:r>
        <w:rPr>
          <w:b/>
          <w:w w:val="95"/>
          <w:sz w:val="18"/>
        </w:rPr>
        <w:t>Г</w:t>
      </w:r>
      <w:r>
        <w:rPr>
          <w:b/>
          <w:spacing w:val="-11"/>
          <w:w w:val="95"/>
          <w:sz w:val="18"/>
        </w:rPr>
        <w:t> </w:t>
      </w:r>
      <w:r>
        <w:rPr>
          <w:b/>
          <w:w w:val="95"/>
          <w:sz w:val="18"/>
        </w:rPr>
        <w:t>Р</w:t>
      </w:r>
      <w:r>
        <w:rPr>
          <w:b/>
          <w:spacing w:val="-7"/>
          <w:w w:val="95"/>
          <w:sz w:val="18"/>
        </w:rPr>
        <w:t> </w:t>
      </w:r>
      <w:r>
        <w:rPr>
          <w:b/>
          <w:w w:val="95"/>
          <w:sz w:val="18"/>
        </w:rPr>
        <w:t>А</w:t>
      </w:r>
      <w:r>
        <w:rPr>
          <w:b/>
          <w:spacing w:val="-12"/>
          <w:w w:val="95"/>
          <w:sz w:val="18"/>
        </w:rPr>
        <w:t> </w:t>
      </w:r>
      <w:r>
        <w:rPr>
          <w:b/>
          <w:w w:val="95"/>
          <w:sz w:val="18"/>
        </w:rPr>
        <w:t>М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М</w:t>
      </w:r>
      <w:r>
        <w:rPr>
          <w:b/>
          <w:spacing w:val="-7"/>
          <w:w w:val="95"/>
          <w:sz w:val="18"/>
        </w:rPr>
        <w:t> </w:t>
      </w:r>
      <w:r>
        <w:rPr>
          <w:b/>
          <w:w w:val="95"/>
          <w:sz w:val="18"/>
        </w:rPr>
        <w:t>А</w:t>
      </w:r>
    </w:p>
    <w:p>
      <w:pPr>
        <w:spacing w:before="21"/>
        <w:ind w:left="3520" w:right="0" w:firstLine="0"/>
        <w:jc w:val="left"/>
        <w:rPr>
          <w:b/>
          <w:sz w:val="18"/>
        </w:rPr>
      </w:pPr>
      <w:r>
        <w:rPr>
          <w:b/>
          <w:spacing w:val="-7"/>
          <w:sz w:val="18"/>
        </w:rPr>
        <w:t>ФИЗИЧЕСКОГО</w:t>
      </w:r>
      <w:r>
        <w:rPr>
          <w:b/>
          <w:spacing w:val="-15"/>
          <w:sz w:val="18"/>
        </w:rPr>
        <w:t> </w:t>
      </w:r>
      <w:r>
        <w:rPr>
          <w:b/>
          <w:spacing w:val="-7"/>
          <w:sz w:val="18"/>
        </w:rPr>
        <w:t>ВОСПИТАНИЯ</w:t>
      </w:r>
      <w:r>
        <w:rPr>
          <w:b/>
          <w:spacing w:val="25"/>
          <w:sz w:val="18"/>
        </w:rPr>
        <w:t> </w:t>
      </w:r>
      <w:r>
        <w:rPr>
          <w:b/>
          <w:spacing w:val="-7"/>
          <w:sz w:val="18"/>
        </w:rPr>
        <w:t>НАСЕЛЕНИЯ</w:t>
      </w:r>
      <w:r>
        <w:rPr>
          <w:b/>
          <w:spacing w:val="25"/>
          <w:sz w:val="18"/>
        </w:rPr>
        <w:t> </w:t>
      </w:r>
      <w:r>
        <w:rPr>
          <w:b/>
          <w:spacing w:val="-6"/>
          <w:sz w:val="18"/>
        </w:rPr>
        <w:t>СССР</w:t>
      </w:r>
    </w:p>
    <w:p>
      <w:pPr>
        <w:spacing w:before="1"/>
        <w:ind w:left="3527" w:right="0" w:firstLine="0"/>
        <w:jc w:val="left"/>
        <w:rPr>
          <w:b/>
          <w:sz w:val="18"/>
        </w:rPr>
      </w:pPr>
      <w:r>
        <w:rPr>
          <w:b/>
          <w:spacing w:val="-4"/>
          <w:sz w:val="18"/>
        </w:rPr>
        <w:t>(основные</w:t>
      </w:r>
      <w:r>
        <w:rPr>
          <w:b/>
          <w:spacing w:val="-8"/>
          <w:sz w:val="18"/>
        </w:rPr>
        <w:t> </w:t>
      </w:r>
      <w:r>
        <w:rPr>
          <w:b/>
          <w:spacing w:val="-4"/>
          <w:sz w:val="18"/>
        </w:rPr>
        <w:t>исходные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положения)*</w:t>
      </w:r>
    </w:p>
    <w:p>
      <w:pPr>
        <w:pStyle w:val="BodyText"/>
        <w:spacing w:before="6"/>
        <w:jc w:val="left"/>
        <w:rPr>
          <w:b/>
        </w:rPr>
      </w:pPr>
    </w:p>
    <w:p>
      <w:pPr>
        <w:spacing w:line="192" w:lineRule="auto" w:before="0"/>
        <w:ind w:left="2245" w:right="2650" w:firstLine="439"/>
        <w:jc w:val="both"/>
        <w:rPr>
          <w:sz w:val="18"/>
        </w:rPr>
      </w:pPr>
      <w:r>
        <w:rPr>
          <w:sz w:val="18"/>
        </w:rPr>
        <w:t>Цель введения Программы физического воспитания населения СССР — содей-</w:t>
      </w:r>
      <w:r>
        <w:rPr>
          <w:spacing w:val="1"/>
          <w:sz w:val="18"/>
        </w:rPr>
        <w:t> </w:t>
      </w:r>
      <w:r>
        <w:rPr>
          <w:sz w:val="18"/>
        </w:rPr>
        <w:t>ствовать</w:t>
      </w:r>
      <w:r>
        <w:rPr>
          <w:spacing w:val="1"/>
          <w:sz w:val="18"/>
        </w:rPr>
        <w:t> </w:t>
      </w:r>
      <w:r>
        <w:rPr>
          <w:sz w:val="18"/>
        </w:rPr>
        <w:t>повышению</w:t>
      </w:r>
      <w:r>
        <w:rPr>
          <w:spacing w:val="1"/>
          <w:sz w:val="18"/>
        </w:rPr>
        <w:t> </w:t>
      </w:r>
      <w:r>
        <w:rPr>
          <w:sz w:val="18"/>
        </w:rPr>
        <w:t>эффективности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фактора</w:t>
      </w:r>
      <w:r>
        <w:rPr>
          <w:spacing w:val="1"/>
          <w:sz w:val="18"/>
        </w:rPr>
        <w:t> </w:t>
      </w:r>
      <w:r>
        <w:rPr>
          <w:sz w:val="18"/>
        </w:rPr>
        <w:t>всесто-</w:t>
      </w:r>
      <w:r>
        <w:rPr>
          <w:spacing w:val="1"/>
          <w:sz w:val="18"/>
        </w:rPr>
        <w:t> </w:t>
      </w:r>
      <w:r>
        <w:rPr>
          <w:sz w:val="18"/>
        </w:rPr>
        <w:t>роннего</w:t>
      </w:r>
      <w:r>
        <w:rPr>
          <w:spacing w:val="-4"/>
          <w:sz w:val="18"/>
        </w:rPr>
        <w:t> </w:t>
      </w:r>
      <w:r>
        <w:rPr>
          <w:sz w:val="18"/>
        </w:rPr>
        <w:t>гармоничного</w:t>
      </w:r>
      <w:r>
        <w:rPr>
          <w:spacing w:val="-3"/>
          <w:sz w:val="18"/>
        </w:rPr>
        <w:t> </w:t>
      </w:r>
      <w:r>
        <w:rPr>
          <w:sz w:val="18"/>
        </w:rPr>
        <w:t>развития</w:t>
      </w:r>
      <w:r>
        <w:rPr>
          <w:spacing w:val="38"/>
          <w:sz w:val="18"/>
        </w:rPr>
        <w:t> </w:t>
      </w:r>
      <w:r>
        <w:rPr>
          <w:sz w:val="18"/>
        </w:rPr>
        <w:t>человека,</w:t>
      </w:r>
      <w:r>
        <w:rPr>
          <w:spacing w:val="44"/>
          <w:sz w:val="18"/>
        </w:rPr>
        <w:t> </w:t>
      </w:r>
      <w:r>
        <w:rPr>
          <w:sz w:val="18"/>
        </w:rPr>
        <w:t>укрепления</w:t>
      </w:r>
      <w:r>
        <w:rPr>
          <w:spacing w:val="41"/>
          <w:sz w:val="18"/>
        </w:rPr>
        <w:t> </w:t>
      </w:r>
      <w:r>
        <w:rPr>
          <w:sz w:val="18"/>
        </w:rPr>
        <w:t>и</w:t>
      </w:r>
      <w:r>
        <w:rPr>
          <w:spacing w:val="41"/>
          <w:sz w:val="18"/>
        </w:rPr>
        <w:t> </w:t>
      </w:r>
      <w:r>
        <w:rPr>
          <w:sz w:val="18"/>
        </w:rPr>
        <w:t>сохранения</w:t>
      </w:r>
      <w:r>
        <w:rPr>
          <w:spacing w:val="-2"/>
          <w:sz w:val="18"/>
        </w:rPr>
        <w:t> </w:t>
      </w:r>
      <w:r>
        <w:rPr>
          <w:sz w:val="18"/>
        </w:rPr>
        <w:t>его</w:t>
      </w:r>
      <w:r>
        <w:rPr>
          <w:spacing w:val="-1"/>
          <w:sz w:val="18"/>
        </w:rPr>
        <w:t> </w:t>
      </w:r>
      <w:r>
        <w:rPr>
          <w:sz w:val="18"/>
        </w:rPr>
        <w:t>здоровья.</w:t>
      </w:r>
    </w:p>
    <w:p>
      <w:pPr>
        <w:spacing w:line="194" w:lineRule="auto" w:before="0"/>
        <w:ind w:left="2238" w:right="2654" w:firstLine="439"/>
        <w:jc w:val="both"/>
        <w:rPr>
          <w:sz w:val="18"/>
        </w:rPr>
      </w:pPr>
      <w:r>
        <w:rPr>
          <w:sz w:val="18"/>
        </w:rPr>
        <w:t>Программа содержит основные исходные положения для разработки программ</w:t>
      </w:r>
      <w:r>
        <w:rPr>
          <w:spacing w:val="1"/>
          <w:sz w:val="18"/>
        </w:rPr>
        <w:t> </w:t>
      </w:r>
      <w:r>
        <w:rPr>
          <w:sz w:val="18"/>
        </w:rPr>
        <w:t>физического воспитания конкретных социально-демографических групп населения, а</w:t>
      </w:r>
      <w:r>
        <w:rPr>
          <w:spacing w:val="-42"/>
          <w:sz w:val="18"/>
        </w:rPr>
        <w:t> </w:t>
      </w:r>
      <w:r>
        <w:rPr>
          <w:sz w:val="18"/>
        </w:rPr>
        <w:t>также</w:t>
      </w:r>
      <w:r>
        <w:rPr>
          <w:spacing w:val="-1"/>
          <w:sz w:val="18"/>
        </w:rPr>
        <w:t> </w:t>
      </w:r>
      <w:r>
        <w:rPr>
          <w:sz w:val="18"/>
        </w:rPr>
        <w:t>региональных,</w:t>
      </w:r>
      <w:r>
        <w:rPr>
          <w:spacing w:val="-1"/>
          <w:sz w:val="18"/>
        </w:rPr>
        <w:t> </w:t>
      </w:r>
      <w:r>
        <w:rPr>
          <w:sz w:val="18"/>
        </w:rPr>
        <w:t>национальных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индивидуальных</w:t>
      </w:r>
      <w:r>
        <w:rPr>
          <w:spacing w:val="-2"/>
          <w:sz w:val="18"/>
        </w:rPr>
        <w:t> </w:t>
      </w:r>
      <w:r>
        <w:rPr>
          <w:sz w:val="18"/>
        </w:rPr>
        <w:t>программ.</w:t>
      </w:r>
    </w:p>
    <w:p>
      <w:pPr>
        <w:spacing w:line="192" w:lineRule="auto" w:before="0"/>
        <w:ind w:left="2238" w:right="2652" w:firstLine="432"/>
        <w:jc w:val="both"/>
        <w:rPr>
          <w:sz w:val="18"/>
        </w:rPr>
      </w:pPr>
      <w:r>
        <w:rPr>
          <w:sz w:val="18"/>
        </w:rPr>
        <w:t>Указанные программы разрабатывают и утверждают в пределах своей компе-</w:t>
      </w:r>
      <w:r>
        <w:rPr>
          <w:spacing w:val="1"/>
          <w:sz w:val="18"/>
        </w:rPr>
        <w:t> </w:t>
      </w:r>
      <w:r>
        <w:rPr>
          <w:sz w:val="18"/>
        </w:rPr>
        <w:t>тенции государственные и общественные организации совместно с соответствую-</w:t>
      </w:r>
      <w:r>
        <w:rPr>
          <w:spacing w:val="1"/>
          <w:sz w:val="18"/>
        </w:rPr>
        <w:t> </w:t>
      </w:r>
      <w:r>
        <w:rPr>
          <w:sz w:val="18"/>
        </w:rPr>
        <w:t>щими</w:t>
      </w:r>
      <w:r>
        <w:rPr>
          <w:spacing w:val="-2"/>
          <w:sz w:val="18"/>
        </w:rPr>
        <w:t> </w:t>
      </w:r>
      <w:r>
        <w:rPr>
          <w:sz w:val="18"/>
        </w:rPr>
        <w:t>комитетами</w:t>
      </w:r>
      <w:r>
        <w:rPr>
          <w:spacing w:val="-1"/>
          <w:sz w:val="18"/>
        </w:rPr>
        <w:t> </w:t>
      </w:r>
      <w:r>
        <w:rPr>
          <w:sz w:val="18"/>
        </w:rPr>
        <w:t>по 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спорту.**</w:t>
      </w:r>
    </w:p>
    <w:p>
      <w:pPr>
        <w:spacing w:line="192" w:lineRule="auto" w:before="0"/>
        <w:ind w:left="2238" w:right="2652" w:firstLine="439"/>
        <w:jc w:val="both"/>
        <w:rPr>
          <w:sz w:val="18"/>
        </w:rPr>
      </w:pPr>
      <w:r>
        <w:rPr>
          <w:sz w:val="18"/>
        </w:rPr>
        <w:t>Программы составляются с учетом возраста, пола, характера учебной и трудо-</w:t>
      </w:r>
      <w:r>
        <w:rPr>
          <w:spacing w:val="1"/>
          <w:sz w:val="18"/>
        </w:rPr>
        <w:t> </w:t>
      </w:r>
      <w:r>
        <w:rPr>
          <w:sz w:val="18"/>
        </w:rPr>
        <w:t>вой</w:t>
      </w:r>
      <w:r>
        <w:rPr>
          <w:spacing w:val="-10"/>
          <w:sz w:val="18"/>
        </w:rPr>
        <w:t> </w:t>
      </w:r>
      <w:r>
        <w:rPr>
          <w:sz w:val="18"/>
        </w:rPr>
        <w:t>деятельности,</w:t>
      </w:r>
      <w:r>
        <w:rPr>
          <w:spacing w:val="-8"/>
          <w:sz w:val="18"/>
        </w:rPr>
        <w:t> </w:t>
      </w:r>
      <w:r>
        <w:rPr>
          <w:sz w:val="18"/>
        </w:rPr>
        <w:t>уровня</w:t>
      </w:r>
      <w:r>
        <w:rPr>
          <w:spacing w:val="-10"/>
          <w:sz w:val="18"/>
        </w:rPr>
        <w:t> </w:t>
      </w:r>
      <w:r>
        <w:rPr>
          <w:sz w:val="18"/>
        </w:rPr>
        <w:t>здоровья,</w:t>
      </w:r>
      <w:r>
        <w:rPr>
          <w:spacing w:val="-8"/>
          <w:sz w:val="18"/>
        </w:rPr>
        <w:t> </w:t>
      </w:r>
      <w:r>
        <w:rPr>
          <w:sz w:val="18"/>
        </w:rPr>
        <w:t>степени</w:t>
      </w:r>
      <w:r>
        <w:rPr>
          <w:spacing w:val="-10"/>
          <w:sz w:val="18"/>
        </w:rPr>
        <w:t> </w:t>
      </w:r>
      <w:r>
        <w:rPr>
          <w:sz w:val="18"/>
        </w:rPr>
        <w:t>физической</w:t>
      </w:r>
      <w:r>
        <w:rPr>
          <w:spacing w:val="-10"/>
          <w:sz w:val="18"/>
        </w:rPr>
        <w:t> </w:t>
      </w:r>
      <w:r>
        <w:rPr>
          <w:sz w:val="18"/>
        </w:rPr>
        <w:t>подготовленности,</w:t>
      </w:r>
      <w:r>
        <w:rPr>
          <w:spacing w:val="-9"/>
          <w:sz w:val="18"/>
        </w:rPr>
        <w:t> </w:t>
      </w:r>
      <w:r>
        <w:rPr>
          <w:sz w:val="18"/>
        </w:rPr>
        <w:t>интересов</w:t>
      </w:r>
      <w:r>
        <w:rPr>
          <w:spacing w:val="-42"/>
          <w:sz w:val="18"/>
        </w:rPr>
        <w:t> </w:t>
      </w:r>
      <w:r>
        <w:rPr>
          <w:sz w:val="18"/>
        </w:rPr>
        <w:t>и потребностей контингента, региональных и национальных особенностей. Програм-</w:t>
      </w:r>
      <w:r>
        <w:rPr>
          <w:spacing w:val="-42"/>
          <w:sz w:val="18"/>
        </w:rPr>
        <w:t> </w:t>
      </w:r>
      <w:r>
        <w:rPr>
          <w:sz w:val="18"/>
        </w:rPr>
        <w:t>мы</w:t>
      </w:r>
      <w:r>
        <w:rPr>
          <w:spacing w:val="1"/>
          <w:sz w:val="18"/>
        </w:rPr>
        <w:t> </w:t>
      </w:r>
      <w:r>
        <w:rPr>
          <w:b/>
          <w:sz w:val="18"/>
        </w:rPr>
        <w:t>для</w:t>
      </w:r>
      <w:r>
        <w:rPr>
          <w:b/>
          <w:spacing w:val="1"/>
          <w:sz w:val="18"/>
        </w:rPr>
        <w:t> </w:t>
      </w:r>
      <w:r>
        <w:rPr>
          <w:sz w:val="18"/>
        </w:rPr>
        <w:t>лиц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медицинской</w:t>
      </w:r>
      <w:r>
        <w:rPr>
          <w:spacing w:val="1"/>
          <w:sz w:val="18"/>
        </w:rPr>
        <w:t> </w:t>
      </w:r>
      <w:r>
        <w:rPr>
          <w:sz w:val="18"/>
        </w:rPr>
        <w:t>группы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инвалидов</w:t>
      </w:r>
      <w:r>
        <w:rPr>
          <w:spacing w:val="1"/>
          <w:sz w:val="18"/>
        </w:rPr>
        <w:t> </w:t>
      </w:r>
      <w:r>
        <w:rPr>
          <w:sz w:val="18"/>
        </w:rPr>
        <w:t>разрабатываются</w:t>
      </w:r>
      <w:r>
        <w:rPr>
          <w:spacing w:val="1"/>
          <w:sz w:val="18"/>
        </w:rPr>
        <w:t> </w:t>
      </w:r>
      <w:r>
        <w:rPr>
          <w:sz w:val="18"/>
        </w:rPr>
        <w:t>Министерством здравоохранения СССР совместно с заинтересованными министер-</w:t>
      </w:r>
      <w:r>
        <w:rPr>
          <w:spacing w:val="1"/>
          <w:sz w:val="18"/>
        </w:rPr>
        <w:t> </w:t>
      </w:r>
      <w:r>
        <w:rPr>
          <w:sz w:val="18"/>
        </w:rPr>
        <w:t>ствами,</w:t>
      </w:r>
      <w:r>
        <w:rPr>
          <w:spacing w:val="-3"/>
          <w:sz w:val="18"/>
        </w:rPr>
        <w:t> </w:t>
      </w:r>
      <w:r>
        <w:rPr>
          <w:sz w:val="18"/>
        </w:rPr>
        <w:t>ведомствами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организациями</w:t>
      </w:r>
      <w:r>
        <w:rPr>
          <w:spacing w:val="-4"/>
          <w:sz w:val="18"/>
        </w:rPr>
        <w:t> </w:t>
      </w:r>
      <w:r>
        <w:rPr>
          <w:sz w:val="18"/>
        </w:rPr>
        <w:t>с учетом</w:t>
      </w:r>
      <w:r>
        <w:rPr>
          <w:spacing w:val="-4"/>
          <w:sz w:val="18"/>
        </w:rPr>
        <w:t> </w:t>
      </w:r>
      <w:r>
        <w:rPr>
          <w:sz w:val="18"/>
        </w:rPr>
        <w:t>положений</w:t>
      </w:r>
      <w:r>
        <w:rPr>
          <w:spacing w:val="-3"/>
          <w:sz w:val="18"/>
        </w:rPr>
        <w:t> </w:t>
      </w:r>
      <w:r>
        <w:rPr>
          <w:sz w:val="18"/>
        </w:rPr>
        <w:t>настоящей</w:t>
      </w:r>
      <w:r>
        <w:rPr>
          <w:spacing w:val="-4"/>
          <w:sz w:val="18"/>
        </w:rPr>
        <w:t> </w:t>
      </w:r>
      <w:r>
        <w:rPr>
          <w:sz w:val="18"/>
        </w:rPr>
        <w:t>Программы.</w:t>
      </w:r>
    </w:p>
    <w:p>
      <w:pPr>
        <w:spacing w:line="192" w:lineRule="auto" w:before="0"/>
        <w:ind w:left="2230" w:right="2653" w:firstLine="424"/>
        <w:jc w:val="both"/>
        <w:rPr>
          <w:sz w:val="18"/>
        </w:rPr>
      </w:pP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практической работы по реализации Программы используется</w:t>
      </w:r>
      <w:r>
        <w:rPr>
          <w:spacing w:val="1"/>
          <w:sz w:val="18"/>
        </w:rPr>
        <w:t> </w:t>
      </w:r>
      <w:r>
        <w:rPr>
          <w:sz w:val="18"/>
        </w:rPr>
        <w:t>все мно-</w:t>
      </w:r>
      <w:r>
        <w:rPr>
          <w:spacing w:val="1"/>
          <w:sz w:val="18"/>
        </w:rPr>
        <w:t> </w:t>
      </w:r>
      <w:r>
        <w:rPr>
          <w:sz w:val="18"/>
        </w:rPr>
        <w:t>гообразие адекватных средств, форм и методов обучения и воспитания, гигиени-</w:t>
      </w:r>
      <w:r>
        <w:rPr>
          <w:spacing w:val="1"/>
          <w:sz w:val="18"/>
        </w:rPr>
        <w:t> </w:t>
      </w:r>
      <w:r>
        <w:rPr>
          <w:sz w:val="18"/>
        </w:rPr>
        <w:t>ческие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естественные</w:t>
      </w:r>
      <w:r>
        <w:rPr>
          <w:spacing w:val="1"/>
          <w:sz w:val="18"/>
        </w:rPr>
        <w:t> </w:t>
      </w:r>
      <w:r>
        <w:rPr>
          <w:sz w:val="18"/>
        </w:rPr>
        <w:t>факторы</w:t>
      </w:r>
      <w:r>
        <w:rPr>
          <w:spacing w:val="1"/>
          <w:sz w:val="18"/>
        </w:rPr>
        <w:t> </w:t>
      </w:r>
      <w:r>
        <w:rPr>
          <w:sz w:val="18"/>
        </w:rPr>
        <w:t>внешней</w:t>
      </w:r>
      <w:r>
        <w:rPr>
          <w:spacing w:val="1"/>
          <w:sz w:val="18"/>
        </w:rPr>
        <w:t> </w:t>
      </w:r>
      <w:r>
        <w:rPr>
          <w:sz w:val="18"/>
        </w:rPr>
        <w:t>среды,</w:t>
      </w:r>
      <w:r>
        <w:rPr>
          <w:spacing w:val="1"/>
          <w:sz w:val="18"/>
        </w:rPr>
        <w:t> </w:t>
      </w:r>
      <w:r>
        <w:rPr>
          <w:sz w:val="18"/>
        </w:rPr>
        <w:t>вошедшие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сферу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культуры, виды спорта, культивируемые физкультурно-спортивными </w:t>
      </w:r>
      <w:r>
        <w:rPr>
          <w:sz w:val="18"/>
        </w:rPr>
        <w:t>и оборонными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организациями</w:t>
      </w:r>
      <w:r>
        <w:rPr>
          <w:spacing w:val="34"/>
          <w:sz w:val="18"/>
        </w:rPr>
        <w:t> </w:t>
      </w:r>
      <w:r>
        <w:rPr>
          <w:spacing w:val="-1"/>
          <w:sz w:val="18"/>
        </w:rPr>
        <w:t>страны,</w:t>
      </w:r>
      <w:r>
        <w:rPr>
          <w:spacing w:val="33"/>
          <w:sz w:val="18"/>
        </w:rPr>
        <w:t> </w:t>
      </w:r>
      <w:r>
        <w:rPr>
          <w:spacing w:val="-1"/>
          <w:sz w:val="18"/>
        </w:rPr>
        <w:t>народно-национальные</w:t>
      </w:r>
      <w:r>
        <w:rPr>
          <w:spacing w:val="34"/>
          <w:sz w:val="18"/>
        </w:rPr>
        <w:t> </w:t>
      </w:r>
      <w:r>
        <w:rPr>
          <w:sz w:val="18"/>
        </w:rPr>
        <w:t>компоненты</w:t>
      </w:r>
      <w:r>
        <w:rPr>
          <w:spacing w:val="34"/>
          <w:sz w:val="18"/>
        </w:rPr>
        <w:t> </w:t>
      </w:r>
      <w:r>
        <w:rPr>
          <w:sz w:val="18"/>
        </w:rPr>
        <w:t>физической</w:t>
      </w:r>
      <w:r>
        <w:rPr>
          <w:spacing w:val="34"/>
          <w:sz w:val="18"/>
        </w:rPr>
        <w:t> </w:t>
      </w:r>
      <w:r>
        <w:rPr>
          <w:sz w:val="18"/>
        </w:rPr>
        <w:t>культуры.</w:t>
      </w:r>
    </w:p>
    <w:p>
      <w:pPr>
        <w:spacing w:line="192" w:lineRule="auto" w:before="2"/>
        <w:ind w:left="2230" w:right="2664" w:firstLine="439"/>
        <w:jc w:val="both"/>
        <w:rPr>
          <w:sz w:val="18"/>
        </w:rPr>
      </w:pPr>
      <w:r>
        <w:rPr>
          <w:sz w:val="18"/>
        </w:rPr>
        <w:t>Программа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мере</w:t>
      </w:r>
      <w:r>
        <w:rPr>
          <w:spacing w:val="1"/>
          <w:sz w:val="18"/>
        </w:rPr>
        <w:t> </w:t>
      </w:r>
      <w:r>
        <w:rPr>
          <w:sz w:val="18"/>
        </w:rPr>
        <w:t>необходимости</w:t>
      </w:r>
      <w:r>
        <w:rPr>
          <w:spacing w:val="1"/>
          <w:sz w:val="18"/>
        </w:rPr>
        <w:t> </w:t>
      </w:r>
      <w:r>
        <w:rPr>
          <w:sz w:val="18"/>
        </w:rPr>
        <w:t>обновляется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основе</w:t>
      </w:r>
      <w:r>
        <w:rPr>
          <w:spacing w:val="1"/>
          <w:sz w:val="18"/>
        </w:rPr>
        <w:t> </w:t>
      </w:r>
      <w:r>
        <w:rPr>
          <w:sz w:val="18"/>
        </w:rPr>
        <w:t>новых</w:t>
      </w:r>
      <w:r>
        <w:rPr>
          <w:spacing w:val="1"/>
          <w:sz w:val="18"/>
        </w:rPr>
        <w:t> </w:t>
      </w:r>
      <w:r>
        <w:rPr>
          <w:sz w:val="18"/>
        </w:rPr>
        <w:t>научных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передового</w:t>
      </w:r>
      <w:r>
        <w:rPr>
          <w:spacing w:val="1"/>
          <w:sz w:val="18"/>
        </w:rPr>
        <w:t> </w:t>
      </w:r>
      <w:r>
        <w:rPr>
          <w:sz w:val="18"/>
        </w:rPr>
        <w:t>практического</w:t>
      </w:r>
      <w:r>
        <w:rPr>
          <w:spacing w:val="-1"/>
          <w:sz w:val="18"/>
        </w:rPr>
        <w:t> </w:t>
      </w:r>
      <w:r>
        <w:rPr>
          <w:sz w:val="18"/>
        </w:rPr>
        <w:t>опыта.</w:t>
      </w:r>
    </w:p>
    <w:p>
      <w:pPr>
        <w:pStyle w:val="BodyText"/>
        <w:spacing w:before="3"/>
        <w:jc w:val="left"/>
        <w:rPr>
          <w:sz w:val="17"/>
        </w:rPr>
      </w:pPr>
    </w:p>
    <w:p>
      <w:pPr>
        <w:spacing w:line="249" w:lineRule="auto" w:before="1"/>
        <w:ind w:left="3527" w:right="2786" w:firstLine="0"/>
        <w:jc w:val="left"/>
        <w:rPr>
          <w:sz w:val="18"/>
        </w:rPr>
      </w:pPr>
      <w:r>
        <w:rPr>
          <w:sz w:val="18"/>
        </w:rPr>
        <w:t>ОСНОВНЫЕ ИСХОДНЫЕ ПОЛОЖЕНИЯ К РАЗРАБОТКЕ</w:t>
      </w:r>
      <w:r>
        <w:rPr>
          <w:spacing w:val="1"/>
          <w:sz w:val="18"/>
        </w:rPr>
        <w:t> </w:t>
      </w:r>
      <w:r>
        <w:rPr>
          <w:sz w:val="18"/>
        </w:rPr>
        <w:t>ПРОГРАММ ФИЗИЧЕСКОГО ВОСПИТАНИЯ КОНТИНГЕНТОВ</w:t>
      </w:r>
      <w:r>
        <w:rPr>
          <w:spacing w:val="-43"/>
          <w:sz w:val="18"/>
        </w:rPr>
        <w:t> </w:t>
      </w:r>
      <w:r>
        <w:rPr>
          <w:sz w:val="18"/>
        </w:rPr>
        <w:t>НАСЕЛЕНИЯ</w:t>
      </w:r>
    </w:p>
    <w:p>
      <w:pPr>
        <w:pStyle w:val="BodyText"/>
        <w:spacing w:before="6"/>
        <w:jc w:val="left"/>
        <w:rPr>
          <w:sz w:val="18"/>
        </w:rPr>
      </w:pPr>
    </w:p>
    <w:p>
      <w:pPr>
        <w:pStyle w:val="ListParagraph"/>
        <w:numPr>
          <w:ilvl w:val="1"/>
          <w:numId w:val="109"/>
        </w:numPr>
        <w:tabs>
          <w:tab w:pos="2824" w:val="left" w:leader="none"/>
        </w:tabs>
        <w:spacing w:line="240" w:lineRule="auto" w:before="0" w:after="0"/>
        <w:ind w:left="2823" w:right="0" w:hanging="162"/>
        <w:jc w:val="left"/>
        <w:rPr>
          <w:b/>
          <w:sz w:val="18"/>
        </w:rPr>
      </w:pPr>
      <w:r>
        <w:rPr>
          <w:b/>
          <w:sz w:val="18"/>
        </w:rPr>
        <w:t>Дети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раннего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возраста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(до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3-х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лет)</w:t>
      </w:r>
    </w:p>
    <w:p>
      <w:pPr>
        <w:spacing w:line="186" w:lineRule="exact" w:before="40"/>
        <w:ind w:left="2662" w:right="0" w:firstLine="0"/>
        <w:jc w:val="left"/>
        <w:rPr>
          <w:i/>
          <w:sz w:val="18"/>
        </w:rPr>
      </w:pPr>
      <w:r>
        <w:rPr>
          <w:i/>
          <w:sz w:val="18"/>
        </w:rPr>
        <w:t>Задачи:</w:t>
      </w:r>
    </w:p>
    <w:p>
      <w:pPr>
        <w:spacing w:line="192" w:lineRule="auto" w:before="13"/>
        <w:ind w:left="2245" w:right="2860" w:firstLine="432"/>
        <w:jc w:val="left"/>
        <w:rPr>
          <w:sz w:val="18"/>
        </w:rPr>
      </w:pPr>
      <w:r>
        <w:rPr>
          <w:sz w:val="18"/>
        </w:rPr>
        <w:t>пробудить</w:t>
      </w:r>
      <w:r>
        <w:rPr>
          <w:spacing w:val="5"/>
          <w:sz w:val="18"/>
        </w:rPr>
        <w:t> </w:t>
      </w:r>
      <w:r>
        <w:rPr>
          <w:sz w:val="18"/>
        </w:rPr>
        <w:t>интерес</w:t>
      </w:r>
      <w:r>
        <w:rPr>
          <w:spacing w:val="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sz w:val="18"/>
        </w:rPr>
        <w:t>воспитать</w:t>
      </w:r>
      <w:r>
        <w:rPr>
          <w:spacing w:val="5"/>
          <w:sz w:val="18"/>
        </w:rPr>
        <w:t> </w:t>
      </w:r>
      <w:r>
        <w:rPr>
          <w:sz w:val="18"/>
        </w:rPr>
        <w:t>эмоционально</w:t>
      </w:r>
      <w:r>
        <w:rPr>
          <w:spacing w:val="6"/>
          <w:sz w:val="18"/>
        </w:rPr>
        <w:t> </w:t>
      </w:r>
      <w:r>
        <w:rPr>
          <w:sz w:val="18"/>
        </w:rPr>
        <w:t>положительное</w:t>
      </w:r>
      <w:r>
        <w:rPr>
          <w:spacing w:val="4"/>
          <w:sz w:val="18"/>
        </w:rPr>
        <w:t> </w:t>
      </w:r>
      <w:r>
        <w:rPr>
          <w:sz w:val="18"/>
        </w:rPr>
        <w:t>отношение</w:t>
      </w:r>
      <w:r>
        <w:rPr>
          <w:spacing w:val="4"/>
          <w:sz w:val="18"/>
        </w:rPr>
        <w:t> </w:t>
      </w:r>
      <w:r>
        <w:rPr>
          <w:sz w:val="18"/>
        </w:rPr>
        <w:t>к</w:t>
      </w:r>
      <w:r>
        <w:rPr>
          <w:spacing w:val="-42"/>
          <w:sz w:val="18"/>
        </w:rPr>
        <w:t> </w:t>
      </w:r>
      <w:r>
        <w:rPr>
          <w:sz w:val="18"/>
        </w:rPr>
        <w:t>доступным в</w:t>
      </w:r>
      <w:r>
        <w:rPr>
          <w:spacing w:val="-2"/>
          <w:sz w:val="18"/>
        </w:rPr>
        <w:t> </w:t>
      </w:r>
      <w:r>
        <w:rPr>
          <w:sz w:val="18"/>
        </w:rPr>
        <w:t>данном</w:t>
      </w:r>
      <w:r>
        <w:rPr>
          <w:spacing w:val="-1"/>
          <w:sz w:val="18"/>
        </w:rPr>
        <w:t> </w:t>
      </w:r>
      <w:r>
        <w:rPr>
          <w:sz w:val="18"/>
        </w:rPr>
        <w:t>возрасте</w:t>
      </w:r>
      <w:r>
        <w:rPr>
          <w:spacing w:val="-1"/>
          <w:sz w:val="18"/>
        </w:rPr>
        <w:t> </w:t>
      </w:r>
      <w:r>
        <w:rPr>
          <w:sz w:val="18"/>
        </w:rPr>
        <w:t>элементам</w:t>
      </w:r>
      <w:r>
        <w:rPr>
          <w:spacing w:val="-3"/>
          <w:sz w:val="18"/>
        </w:rPr>
        <w:t> </w:t>
      </w:r>
      <w:r>
        <w:rPr>
          <w:sz w:val="18"/>
        </w:rPr>
        <w:t>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культуры;</w:t>
      </w:r>
    </w:p>
    <w:p>
      <w:pPr>
        <w:spacing w:line="192" w:lineRule="auto" w:before="0"/>
        <w:ind w:left="2230" w:right="2701" w:firstLine="439"/>
        <w:jc w:val="left"/>
        <w:rPr>
          <w:sz w:val="18"/>
        </w:rPr>
      </w:pPr>
      <w:r>
        <w:rPr>
          <w:sz w:val="18"/>
        </w:rPr>
        <w:t>обучить</w:t>
      </w:r>
      <w:r>
        <w:rPr>
          <w:spacing w:val="1"/>
          <w:sz w:val="18"/>
        </w:rPr>
        <w:t> </w:t>
      </w:r>
      <w:r>
        <w:rPr>
          <w:sz w:val="18"/>
        </w:rPr>
        <w:t>начальным</w:t>
      </w:r>
      <w:r>
        <w:rPr>
          <w:spacing w:val="1"/>
          <w:sz w:val="18"/>
        </w:rPr>
        <w:t> </w:t>
      </w:r>
      <w:r>
        <w:rPr>
          <w:sz w:val="18"/>
        </w:rPr>
        <w:t>формам</w:t>
      </w:r>
      <w:r>
        <w:rPr>
          <w:spacing w:val="1"/>
          <w:sz w:val="18"/>
        </w:rPr>
        <w:t> </w:t>
      </w:r>
      <w:r>
        <w:rPr>
          <w:sz w:val="18"/>
        </w:rPr>
        <w:t>целесообразных</w:t>
      </w:r>
      <w:r>
        <w:rPr>
          <w:spacing w:val="1"/>
          <w:sz w:val="18"/>
        </w:rPr>
        <w:t> </w:t>
      </w:r>
      <w:r>
        <w:rPr>
          <w:sz w:val="18"/>
        </w:rPr>
        <w:t>двигательных действий;</w:t>
      </w:r>
      <w:r>
        <w:rPr>
          <w:spacing w:val="1"/>
          <w:sz w:val="18"/>
        </w:rPr>
        <w:t> </w:t>
      </w:r>
      <w:r>
        <w:rPr>
          <w:sz w:val="18"/>
        </w:rPr>
        <w:t>стиму-</w:t>
      </w:r>
      <w:r>
        <w:rPr>
          <w:spacing w:val="-42"/>
          <w:sz w:val="18"/>
        </w:rPr>
        <w:t> </w:t>
      </w:r>
      <w:r>
        <w:rPr>
          <w:sz w:val="18"/>
        </w:rPr>
        <w:t>лировать</w:t>
      </w:r>
      <w:r>
        <w:rPr>
          <w:spacing w:val="-4"/>
          <w:sz w:val="18"/>
        </w:rPr>
        <w:t> </w:t>
      </w:r>
      <w:r>
        <w:rPr>
          <w:sz w:val="18"/>
        </w:rPr>
        <w:t>двигательную</w:t>
      </w:r>
      <w:r>
        <w:rPr>
          <w:spacing w:val="-3"/>
          <w:sz w:val="18"/>
        </w:rPr>
        <w:t> </w:t>
      </w:r>
      <w:r>
        <w:rPr>
          <w:sz w:val="18"/>
        </w:rPr>
        <w:t>активность,</w:t>
      </w:r>
      <w:r>
        <w:rPr>
          <w:spacing w:val="-3"/>
          <w:sz w:val="18"/>
        </w:rPr>
        <w:t> </w:t>
      </w:r>
      <w:r>
        <w:rPr>
          <w:sz w:val="18"/>
        </w:rPr>
        <w:t>направленную на</w:t>
      </w:r>
      <w:r>
        <w:rPr>
          <w:spacing w:val="-4"/>
          <w:sz w:val="18"/>
        </w:rPr>
        <w:t> </w:t>
      </w:r>
      <w:r>
        <w:rPr>
          <w:sz w:val="18"/>
        </w:rPr>
        <w:t>освоение</w:t>
      </w:r>
      <w:r>
        <w:rPr>
          <w:spacing w:val="-4"/>
          <w:sz w:val="18"/>
        </w:rPr>
        <w:t> </w:t>
      </w:r>
      <w:r>
        <w:rPr>
          <w:sz w:val="18"/>
        </w:rPr>
        <w:t>ребенком</w:t>
      </w:r>
      <w:r>
        <w:rPr>
          <w:spacing w:val="-4"/>
          <w:sz w:val="18"/>
        </w:rPr>
        <w:t> </w:t>
      </w:r>
      <w:r>
        <w:rPr>
          <w:sz w:val="18"/>
        </w:rPr>
        <w:t>окружаю-</w:t>
      </w:r>
    </w:p>
    <w:p>
      <w:pPr>
        <w:pStyle w:val="BodyText"/>
        <w:spacing w:before="4"/>
        <w:jc w:val="left"/>
        <w:rPr>
          <w:sz w:val="29"/>
        </w:rPr>
      </w:pPr>
    </w:p>
    <w:p>
      <w:pPr>
        <w:spacing w:line="194" w:lineRule="auto" w:before="0"/>
        <w:ind w:left="2252" w:right="2638" w:firstLine="511"/>
        <w:jc w:val="both"/>
        <w:rPr>
          <w:sz w:val="18"/>
        </w:rPr>
      </w:pPr>
      <w:r>
        <w:rPr>
          <w:sz w:val="18"/>
        </w:rPr>
        <w:t>* Утверждена Госкомитетом СССР по физической культуре и спорту 18 янва-</w:t>
      </w:r>
      <w:r>
        <w:rPr>
          <w:spacing w:val="1"/>
          <w:sz w:val="18"/>
        </w:rPr>
        <w:t> </w:t>
      </w:r>
      <w:r>
        <w:rPr>
          <w:sz w:val="18"/>
        </w:rPr>
        <w:t>ря</w:t>
      </w:r>
      <w:r>
        <w:rPr>
          <w:spacing w:val="-6"/>
          <w:sz w:val="18"/>
        </w:rPr>
        <w:t> </w:t>
      </w:r>
      <w:r>
        <w:rPr>
          <w:sz w:val="18"/>
        </w:rPr>
        <w:t>1990</w:t>
      </w:r>
      <w:r>
        <w:rPr>
          <w:spacing w:val="-3"/>
          <w:sz w:val="18"/>
        </w:rPr>
        <w:t> </w:t>
      </w:r>
      <w:r>
        <w:rPr>
          <w:sz w:val="18"/>
        </w:rPr>
        <w:t>г.;</w:t>
      </w:r>
      <w:r>
        <w:rPr>
          <w:spacing w:val="-2"/>
          <w:sz w:val="18"/>
        </w:rPr>
        <w:t> </w:t>
      </w:r>
      <w:r>
        <w:rPr>
          <w:sz w:val="18"/>
        </w:rPr>
        <w:t>согласована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Госкомитетом</w:t>
      </w:r>
      <w:r>
        <w:rPr>
          <w:spacing w:val="-3"/>
          <w:sz w:val="18"/>
        </w:rPr>
        <w:t> </w:t>
      </w:r>
      <w:r>
        <w:rPr>
          <w:sz w:val="18"/>
        </w:rPr>
        <w:t>СССР</w:t>
      </w:r>
      <w:r>
        <w:rPr>
          <w:spacing w:val="-2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народному</w:t>
      </w:r>
      <w:r>
        <w:rPr>
          <w:spacing w:val="-5"/>
          <w:sz w:val="18"/>
        </w:rPr>
        <w:t> </w:t>
      </w:r>
      <w:r>
        <w:rPr>
          <w:sz w:val="18"/>
        </w:rPr>
        <w:t>образованию,</w:t>
      </w:r>
      <w:r>
        <w:rPr>
          <w:spacing w:val="-4"/>
          <w:sz w:val="18"/>
        </w:rPr>
        <w:t> </w:t>
      </w:r>
      <w:r>
        <w:rPr>
          <w:sz w:val="18"/>
        </w:rPr>
        <w:t>Министер-</w:t>
      </w:r>
      <w:r>
        <w:rPr>
          <w:spacing w:val="-43"/>
          <w:sz w:val="18"/>
        </w:rPr>
        <w:t> </w:t>
      </w:r>
      <w:r>
        <w:rPr>
          <w:sz w:val="18"/>
        </w:rPr>
        <w:t>ством</w:t>
      </w:r>
      <w:r>
        <w:rPr>
          <w:spacing w:val="-2"/>
          <w:sz w:val="18"/>
        </w:rPr>
        <w:t> </w:t>
      </w:r>
      <w:r>
        <w:rPr>
          <w:sz w:val="18"/>
        </w:rPr>
        <w:t>здравоохранения</w:t>
      </w:r>
      <w:r>
        <w:rPr>
          <w:spacing w:val="1"/>
          <w:sz w:val="18"/>
        </w:rPr>
        <w:t> </w:t>
      </w:r>
      <w:r>
        <w:rPr>
          <w:sz w:val="18"/>
        </w:rPr>
        <w:t>СССР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Министерством</w:t>
      </w:r>
      <w:r>
        <w:rPr>
          <w:spacing w:val="-2"/>
          <w:sz w:val="18"/>
        </w:rPr>
        <w:t> </w:t>
      </w:r>
      <w:r>
        <w:rPr>
          <w:sz w:val="18"/>
        </w:rPr>
        <w:t>культуры</w:t>
      </w:r>
      <w:r>
        <w:rPr>
          <w:spacing w:val="-1"/>
          <w:sz w:val="18"/>
        </w:rPr>
        <w:t> </w:t>
      </w:r>
      <w:r>
        <w:rPr>
          <w:sz w:val="18"/>
        </w:rPr>
        <w:t>СССР.</w:t>
      </w:r>
    </w:p>
    <w:p>
      <w:pPr>
        <w:spacing w:line="192" w:lineRule="auto" w:before="0"/>
        <w:ind w:left="2252" w:right="2640" w:firstLine="432"/>
        <w:jc w:val="both"/>
        <w:rPr>
          <w:sz w:val="18"/>
        </w:rPr>
      </w:pPr>
      <w:r>
        <w:rPr>
          <w:sz w:val="18"/>
        </w:rPr>
        <w:t>Текст</w:t>
      </w:r>
      <w:r>
        <w:rPr>
          <w:spacing w:val="1"/>
          <w:sz w:val="18"/>
        </w:rPr>
        <w:t> </w:t>
      </w:r>
      <w:r>
        <w:rPr>
          <w:sz w:val="18"/>
        </w:rPr>
        <w:t>программы</w:t>
      </w:r>
      <w:r>
        <w:rPr>
          <w:spacing w:val="1"/>
          <w:sz w:val="18"/>
        </w:rPr>
        <w:t> </w:t>
      </w:r>
      <w:r>
        <w:rPr>
          <w:sz w:val="18"/>
        </w:rPr>
        <w:t>приводится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официальной</w:t>
      </w:r>
      <w:r>
        <w:rPr>
          <w:spacing w:val="1"/>
          <w:sz w:val="18"/>
        </w:rPr>
        <w:t> </w:t>
      </w:r>
      <w:r>
        <w:rPr>
          <w:sz w:val="18"/>
        </w:rPr>
        <w:t>публикации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отдельными</w:t>
      </w:r>
      <w:r>
        <w:rPr>
          <w:spacing w:val="1"/>
          <w:sz w:val="18"/>
        </w:rPr>
        <w:t> </w:t>
      </w:r>
      <w:r>
        <w:rPr>
          <w:sz w:val="18"/>
        </w:rPr>
        <w:t>редакционными</w:t>
      </w:r>
      <w:r>
        <w:rPr>
          <w:spacing w:val="-2"/>
          <w:sz w:val="18"/>
        </w:rPr>
        <w:t> </w:t>
      </w:r>
      <w:r>
        <w:rPr>
          <w:sz w:val="18"/>
        </w:rPr>
        <w:t>изменениями.</w:t>
      </w:r>
    </w:p>
    <w:p>
      <w:pPr>
        <w:spacing w:line="192" w:lineRule="auto" w:before="0"/>
        <w:ind w:left="2252" w:right="2643" w:firstLine="432"/>
        <w:jc w:val="both"/>
        <w:rPr>
          <w:sz w:val="18"/>
        </w:rPr>
      </w:pPr>
      <w:r>
        <w:rPr>
          <w:sz w:val="18"/>
        </w:rPr>
        <w:t>В подготовке материалов, положенных в основу исходных положений програм-</w:t>
      </w:r>
      <w:r>
        <w:rPr>
          <w:spacing w:val="-42"/>
          <w:sz w:val="18"/>
        </w:rPr>
        <w:t> </w:t>
      </w:r>
      <w:r>
        <w:rPr>
          <w:sz w:val="18"/>
        </w:rPr>
        <w:t>мы, участвовали ведущие специалисты страны, в том числе сотрудники Кафедры</w:t>
      </w:r>
      <w:r>
        <w:rPr>
          <w:spacing w:val="1"/>
          <w:sz w:val="18"/>
        </w:rPr>
        <w:t> </w:t>
      </w:r>
      <w:r>
        <w:rPr>
          <w:sz w:val="18"/>
        </w:rPr>
        <w:t>теории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методики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1"/>
          <w:sz w:val="18"/>
        </w:rPr>
        <w:t> </w:t>
      </w:r>
      <w:r>
        <w:rPr>
          <w:sz w:val="18"/>
        </w:rPr>
        <w:t>Гос.</w:t>
      </w:r>
      <w:r>
        <w:rPr>
          <w:spacing w:val="1"/>
          <w:sz w:val="18"/>
        </w:rPr>
        <w:t> </w:t>
      </w:r>
      <w:r>
        <w:rPr>
          <w:sz w:val="18"/>
        </w:rPr>
        <w:t>Центрального</w:t>
      </w:r>
      <w:r>
        <w:rPr>
          <w:spacing w:val="1"/>
          <w:sz w:val="18"/>
        </w:rPr>
        <w:t> </w:t>
      </w:r>
      <w:r>
        <w:rPr>
          <w:sz w:val="18"/>
        </w:rPr>
        <w:t>института</w:t>
      </w:r>
      <w:r>
        <w:rPr>
          <w:spacing w:val="1"/>
          <w:sz w:val="18"/>
        </w:rPr>
        <w:t> </w:t>
      </w:r>
      <w:r>
        <w:rPr>
          <w:sz w:val="18"/>
        </w:rPr>
        <w:t>физи-</w:t>
      </w:r>
      <w:r>
        <w:rPr>
          <w:spacing w:val="1"/>
          <w:sz w:val="18"/>
        </w:rPr>
        <w:t> </w:t>
      </w:r>
      <w:r>
        <w:rPr>
          <w:sz w:val="18"/>
        </w:rPr>
        <w:t>ческой</w:t>
      </w:r>
      <w:r>
        <w:rPr>
          <w:spacing w:val="-2"/>
          <w:sz w:val="18"/>
        </w:rPr>
        <w:t> </w:t>
      </w:r>
      <w:r>
        <w:rPr>
          <w:sz w:val="18"/>
        </w:rPr>
        <w:t>культуры</w:t>
      </w:r>
      <w:r>
        <w:rPr>
          <w:spacing w:val="-1"/>
          <w:sz w:val="18"/>
        </w:rPr>
        <w:t> </w:t>
      </w:r>
      <w:r>
        <w:rPr>
          <w:sz w:val="18"/>
        </w:rPr>
        <w:t>(ГЦОЛИФК).</w:t>
      </w:r>
    </w:p>
    <w:p>
      <w:pPr>
        <w:spacing w:line="192" w:lineRule="auto" w:before="0"/>
        <w:ind w:left="2245" w:right="2645" w:firstLine="432"/>
        <w:jc w:val="both"/>
        <w:rPr>
          <w:sz w:val="18"/>
        </w:rPr>
      </w:pPr>
      <w:r>
        <w:rPr>
          <w:spacing w:val="-1"/>
          <w:sz w:val="18"/>
        </w:rPr>
        <w:t>** Программы физической </w:t>
      </w:r>
      <w:r>
        <w:rPr>
          <w:sz w:val="18"/>
        </w:rPr>
        <w:t>подготовки военнослужащих и приравненных к ним</w:t>
      </w:r>
      <w:r>
        <w:rPr>
          <w:spacing w:val="1"/>
          <w:sz w:val="18"/>
        </w:rPr>
        <w:t> </w:t>
      </w:r>
      <w:r>
        <w:rPr>
          <w:sz w:val="18"/>
        </w:rPr>
        <w:t>контингентов</w:t>
      </w:r>
      <w:r>
        <w:rPr>
          <w:spacing w:val="1"/>
          <w:sz w:val="18"/>
        </w:rPr>
        <w:t> </w:t>
      </w:r>
      <w:r>
        <w:rPr>
          <w:sz w:val="18"/>
        </w:rPr>
        <w:t>разрабатываются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директивными</w:t>
      </w:r>
      <w:r>
        <w:rPr>
          <w:spacing w:val="1"/>
          <w:sz w:val="18"/>
        </w:rPr>
        <w:t> </w:t>
      </w:r>
      <w:r>
        <w:rPr>
          <w:sz w:val="18"/>
        </w:rPr>
        <w:t>установками,</w:t>
      </w:r>
      <w:r>
        <w:rPr>
          <w:spacing w:val="1"/>
          <w:sz w:val="18"/>
        </w:rPr>
        <w:t> </w:t>
      </w:r>
      <w:r>
        <w:rPr>
          <w:sz w:val="18"/>
        </w:rPr>
        <w:t>уставами и наставлениями Министерства обороны СССР, Министерства внутренних</w:t>
      </w:r>
      <w:r>
        <w:rPr>
          <w:spacing w:val="1"/>
          <w:sz w:val="18"/>
        </w:rPr>
        <w:t> </w:t>
      </w:r>
      <w:r>
        <w:rPr>
          <w:sz w:val="18"/>
        </w:rPr>
        <w:t>дел</w:t>
      </w:r>
      <w:r>
        <w:rPr>
          <w:spacing w:val="-2"/>
          <w:sz w:val="18"/>
        </w:rPr>
        <w:t> </w:t>
      </w:r>
      <w:r>
        <w:rPr>
          <w:sz w:val="18"/>
        </w:rPr>
        <w:t>СССР, Комитета</w:t>
      </w:r>
      <w:r>
        <w:rPr>
          <w:spacing w:val="-1"/>
          <w:sz w:val="18"/>
        </w:rPr>
        <w:t> </w:t>
      </w:r>
      <w:r>
        <w:rPr>
          <w:sz w:val="18"/>
        </w:rPr>
        <w:t>госбезопасности СССР.</w:t>
      </w:r>
    </w:p>
    <w:p>
      <w:pPr>
        <w:spacing w:before="162"/>
        <w:ind w:left="3541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524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60" w:bottom="280" w:left="400" w:right="0"/>
        </w:sectPr>
      </w:pPr>
    </w:p>
    <w:p>
      <w:pPr>
        <w:spacing w:line="192" w:lineRule="auto" w:before="106"/>
        <w:ind w:left="2396" w:right="2499" w:firstLine="0"/>
        <w:jc w:val="both"/>
        <w:rPr>
          <w:sz w:val="18"/>
        </w:rPr>
      </w:pPr>
      <w:r>
        <w:rPr>
          <w:sz w:val="18"/>
        </w:rPr>
        <w:t>щей действительности, оптимизировать развитие физических способностей в един-</w:t>
      </w:r>
      <w:r>
        <w:rPr>
          <w:spacing w:val="1"/>
          <w:sz w:val="18"/>
        </w:rPr>
        <w:t> </w:t>
      </w:r>
      <w:r>
        <w:rPr>
          <w:sz w:val="18"/>
        </w:rPr>
        <w:t>стве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психическими;</w:t>
      </w:r>
      <w:r>
        <w:rPr>
          <w:spacing w:val="1"/>
          <w:sz w:val="18"/>
        </w:rPr>
        <w:t> </w:t>
      </w:r>
      <w:r>
        <w:rPr>
          <w:sz w:val="18"/>
        </w:rPr>
        <w:t>содействовать</w:t>
      </w:r>
      <w:r>
        <w:rPr>
          <w:spacing w:val="1"/>
          <w:sz w:val="18"/>
        </w:rPr>
        <w:t> </w:t>
      </w:r>
      <w:r>
        <w:rPr>
          <w:sz w:val="18"/>
        </w:rPr>
        <w:t>формированию</w:t>
      </w:r>
      <w:r>
        <w:rPr>
          <w:spacing w:val="1"/>
          <w:sz w:val="18"/>
        </w:rPr>
        <w:t> </w:t>
      </w:r>
      <w:r>
        <w:rPr>
          <w:sz w:val="18"/>
        </w:rPr>
        <w:t>нормального</w:t>
      </w:r>
      <w:r>
        <w:rPr>
          <w:spacing w:val="1"/>
          <w:sz w:val="18"/>
        </w:rPr>
        <w:t> </w:t>
      </w:r>
      <w:r>
        <w:rPr>
          <w:sz w:val="18"/>
        </w:rPr>
        <w:t>телосложения,</w:t>
      </w:r>
      <w:r>
        <w:rPr>
          <w:spacing w:val="1"/>
          <w:sz w:val="18"/>
        </w:rPr>
        <w:t> </w:t>
      </w:r>
      <w:r>
        <w:rPr>
          <w:sz w:val="18"/>
        </w:rPr>
        <w:t>выработать</w:t>
      </w:r>
      <w:r>
        <w:rPr>
          <w:spacing w:val="-1"/>
          <w:sz w:val="18"/>
        </w:rPr>
        <w:t> </w:t>
      </w:r>
      <w:r>
        <w:rPr>
          <w:sz w:val="18"/>
        </w:rPr>
        <w:t>навык</w:t>
      </w:r>
      <w:r>
        <w:rPr>
          <w:spacing w:val="-1"/>
          <w:sz w:val="18"/>
        </w:rPr>
        <w:t> </w:t>
      </w:r>
      <w:r>
        <w:rPr>
          <w:sz w:val="18"/>
        </w:rPr>
        <w:t>рациональной</w:t>
      </w:r>
      <w:r>
        <w:rPr>
          <w:spacing w:val="1"/>
          <w:sz w:val="18"/>
        </w:rPr>
        <w:t> </w:t>
      </w:r>
      <w:r>
        <w:rPr>
          <w:sz w:val="18"/>
        </w:rPr>
        <w:t>осанки;</w:t>
      </w:r>
    </w:p>
    <w:p>
      <w:pPr>
        <w:spacing w:line="176" w:lineRule="exact" w:before="0"/>
        <w:ind w:left="2828" w:right="0" w:firstLine="0"/>
        <w:jc w:val="both"/>
        <w:rPr>
          <w:sz w:val="18"/>
        </w:rPr>
      </w:pPr>
      <w:r>
        <w:rPr>
          <w:sz w:val="18"/>
        </w:rPr>
        <w:t>обеспечить</w:t>
      </w:r>
      <w:r>
        <w:rPr>
          <w:spacing w:val="-6"/>
          <w:sz w:val="18"/>
        </w:rPr>
        <w:t> </w:t>
      </w:r>
      <w:r>
        <w:rPr>
          <w:sz w:val="18"/>
        </w:rPr>
        <w:t>постепенное</w:t>
      </w:r>
      <w:r>
        <w:rPr>
          <w:spacing w:val="-6"/>
          <w:sz w:val="18"/>
        </w:rPr>
        <w:t> </w:t>
      </w:r>
      <w:r>
        <w:rPr>
          <w:sz w:val="18"/>
        </w:rPr>
        <w:t>закаливание</w:t>
      </w:r>
      <w:r>
        <w:rPr>
          <w:spacing w:val="-6"/>
          <w:sz w:val="18"/>
        </w:rPr>
        <w:t> </w:t>
      </w:r>
      <w:r>
        <w:rPr>
          <w:sz w:val="18"/>
        </w:rPr>
        <w:t>растущего</w:t>
      </w:r>
      <w:r>
        <w:rPr>
          <w:spacing w:val="-4"/>
          <w:sz w:val="18"/>
        </w:rPr>
        <w:t> </w:t>
      </w:r>
      <w:r>
        <w:rPr>
          <w:sz w:val="18"/>
        </w:rPr>
        <w:t>организма.</w:t>
      </w:r>
    </w:p>
    <w:p>
      <w:pPr>
        <w:spacing w:line="186" w:lineRule="exact" w:before="124"/>
        <w:ind w:left="2835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92" w:lineRule="auto" w:before="13"/>
        <w:ind w:left="2396" w:right="2490" w:firstLine="417"/>
        <w:jc w:val="both"/>
        <w:rPr>
          <w:sz w:val="18"/>
        </w:rPr>
      </w:pPr>
      <w:r>
        <w:rPr>
          <w:sz w:val="18"/>
        </w:rPr>
        <w:t>уметь</w:t>
      </w:r>
      <w:r>
        <w:rPr>
          <w:spacing w:val="1"/>
          <w:sz w:val="18"/>
        </w:rPr>
        <w:t> </w:t>
      </w:r>
      <w:r>
        <w:rPr>
          <w:sz w:val="18"/>
        </w:rPr>
        <w:t>верно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меру</w:t>
      </w:r>
      <w:r>
        <w:rPr>
          <w:spacing w:val="1"/>
          <w:sz w:val="18"/>
        </w:rPr>
        <w:t> </w:t>
      </w:r>
      <w:r>
        <w:rPr>
          <w:sz w:val="18"/>
        </w:rPr>
        <w:t>возрастных</w:t>
      </w:r>
      <w:r>
        <w:rPr>
          <w:spacing w:val="1"/>
          <w:sz w:val="18"/>
        </w:rPr>
        <w:t> </w:t>
      </w:r>
      <w:r>
        <w:rPr>
          <w:sz w:val="18"/>
        </w:rPr>
        <w:t>возможностей)</w:t>
      </w:r>
      <w:r>
        <w:rPr>
          <w:spacing w:val="1"/>
          <w:sz w:val="18"/>
        </w:rPr>
        <w:t> </w:t>
      </w:r>
      <w:r>
        <w:rPr>
          <w:sz w:val="18"/>
        </w:rPr>
        <w:t>выполнять</w:t>
      </w:r>
      <w:r>
        <w:rPr>
          <w:spacing w:val="1"/>
          <w:sz w:val="18"/>
        </w:rPr>
        <w:t> </w:t>
      </w:r>
      <w:r>
        <w:rPr>
          <w:sz w:val="18"/>
        </w:rPr>
        <w:t>элементарные</w:t>
      </w:r>
      <w:r>
        <w:rPr>
          <w:spacing w:val="1"/>
          <w:sz w:val="18"/>
        </w:rPr>
        <w:t> </w:t>
      </w:r>
      <w:r>
        <w:rPr>
          <w:sz w:val="18"/>
        </w:rPr>
        <w:t>жизненно</w:t>
      </w:r>
      <w:r>
        <w:rPr>
          <w:spacing w:val="-3"/>
          <w:sz w:val="18"/>
        </w:rPr>
        <w:t> </w:t>
      </w:r>
      <w:r>
        <w:rPr>
          <w:sz w:val="18"/>
        </w:rPr>
        <w:t>необходимые</w:t>
      </w:r>
      <w:r>
        <w:rPr>
          <w:spacing w:val="-4"/>
          <w:sz w:val="18"/>
        </w:rPr>
        <w:t> </w:t>
      </w:r>
      <w:r>
        <w:rPr>
          <w:sz w:val="18"/>
        </w:rPr>
        <w:t>двигательные</w:t>
      </w:r>
      <w:r>
        <w:rPr>
          <w:spacing w:val="-4"/>
          <w:sz w:val="18"/>
        </w:rPr>
        <w:t> </w:t>
      </w:r>
      <w:r>
        <w:rPr>
          <w:sz w:val="18"/>
        </w:rPr>
        <w:t>действия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координировать</w:t>
      </w:r>
      <w:r>
        <w:rPr>
          <w:spacing w:val="-4"/>
          <w:sz w:val="18"/>
        </w:rPr>
        <w:t> </w:t>
      </w:r>
      <w:r>
        <w:rPr>
          <w:sz w:val="18"/>
        </w:rPr>
        <w:t>локальные</w:t>
      </w:r>
      <w:r>
        <w:rPr>
          <w:spacing w:val="-5"/>
          <w:sz w:val="18"/>
        </w:rPr>
        <w:t> </w:t>
      </w:r>
      <w:r>
        <w:rPr>
          <w:sz w:val="18"/>
        </w:rPr>
        <w:t>движе-</w:t>
      </w:r>
      <w:r>
        <w:rPr>
          <w:spacing w:val="-42"/>
          <w:sz w:val="18"/>
        </w:rPr>
        <w:t> </w:t>
      </w:r>
      <w:r>
        <w:rPr>
          <w:sz w:val="18"/>
        </w:rPr>
        <w:t>ния (в виде элементарных гимнастических упражнений, в том числе с предметами),</w:t>
      </w:r>
      <w:r>
        <w:rPr>
          <w:spacing w:val="1"/>
          <w:sz w:val="18"/>
        </w:rPr>
        <w:t> </w:t>
      </w:r>
      <w:r>
        <w:rPr>
          <w:sz w:val="18"/>
        </w:rPr>
        <w:t>перемещаться в смешанной опоре, ходить, бегать, лазать, прыгать, оперировать с</w:t>
      </w:r>
      <w:r>
        <w:rPr>
          <w:spacing w:val="1"/>
          <w:sz w:val="18"/>
        </w:rPr>
        <w:t> </w:t>
      </w:r>
      <w:r>
        <w:rPr>
          <w:sz w:val="18"/>
        </w:rPr>
        <w:t>предметами,</w:t>
      </w:r>
      <w:r>
        <w:rPr>
          <w:spacing w:val="1"/>
          <w:sz w:val="18"/>
        </w:rPr>
        <w:t> </w:t>
      </w:r>
      <w:r>
        <w:rPr>
          <w:sz w:val="18"/>
        </w:rPr>
        <w:t>правильно</w:t>
      </w:r>
      <w:r>
        <w:rPr>
          <w:spacing w:val="1"/>
          <w:sz w:val="18"/>
        </w:rPr>
        <w:t> </w:t>
      </w:r>
      <w:r>
        <w:rPr>
          <w:sz w:val="18"/>
        </w:rPr>
        <w:t>ориентироваться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этом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пространстве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времени,</w:t>
      </w:r>
      <w:r>
        <w:rPr>
          <w:spacing w:val="-42"/>
          <w:sz w:val="18"/>
        </w:rPr>
        <w:t> </w:t>
      </w:r>
      <w:r>
        <w:rPr>
          <w:sz w:val="18"/>
        </w:rPr>
        <w:t>уметь взаимодействовать в простых парных упражнениях и групповых подвижных</w:t>
      </w:r>
      <w:r>
        <w:rPr>
          <w:spacing w:val="1"/>
          <w:sz w:val="18"/>
        </w:rPr>
        <w:t> </w:t>
      </w:r>
      <w:r>
        <w:rPr>
          <w:sz w:val="18"/>
        </w:rPr>
        <w:t>играх;</w:t>
      </w:r>
      <w:r>
        <w:rPr>
          <w:spacing w:val="-1"/>
          <w:sz w:val="18"/>
        </w:rPr>
        <w:t> </w:t>
      </w:r>
      <w:r>
        <w:rPr>
          <w:sz w:val="18"/>
        </w:rPr>
        <w:t>иметь нормальную осанку.</w:t>
      </w:r>
    </w:p>
    <w:p>
      <w:pPr>
        <w:spacing w:line="186" w:lineRule="exact" w:before="142"/>
        <w:ind w:left="2842" w:right="0" w:firstLine="0"/>
        <w:jc w:val="left"/>
        <w:rPr>
          <w:i/>
          <w:sz w:val="18"/>
        </w:rPr>
      </w:pPr>
      <w:r>
        <w:rPr>
          <w:i/>
          <w:sz w:val="18"/>
        </w:rPr>
        <w:t>Средства:</w:t>
      </w:r>
    </w:p>
    <w:p>
      <w:pPr>
        <w:spacing w:line="192" w:lineRule="auto" w:before="13"/>
        <w:ind w:left="2403" w:right="2484" w:firstLine="432"/>
        <w:jc w:val="both"/>
        <w:rPr>
          <w:sz w:val="18"/>
        </w:rPr>
      </w:pPr>
      <w:r>
        <w:rPr>
          <w:sz w:val="18"/>
        </w:rPr>
        <w:t>комплексы упражнений гимнастического характера, элементарные подвижные</w:t>
      </w:r>
      <w:r>
        <w:rPr>
          <w:spacing w:val="1"/>
          <w:sz w:val="18"/>
        </w:rPr>
        <w:t> </w:t>
      </w:r>
      <w:r>
        <w:rPr>
          <w:sz w:val="18"/>
        </w:rPr>
        <w:t>игры, циклические упражнения, отвечающие особенностям формирования моторики</w:t>
      </w:r>
      <w:r>
        <w:rPr>
          <w:spacing w:val="1"/>
          <w:sz w:val="18"/>
        </w:rPr>
        <w:t> </w:t>
      </w:r>
      <w:r>
        <w:rPr>
          <w:sz w:val="18"/>
        </w:rPr>
        <w:t>детей раннего возраста, направленное использование других компонентов повсед-</w:t>
      </w:r>
      <w:r>
        <w:rPr>
          <w:spacing w:val="1"/>
          <w:sz w:val="18"/>
        </w:rPr>
        <w:t> </w:t>
      </w:r>
      <w:r>
        <w:rPr>
          <w:sz w:val="18"/>
        </w:rPr>
        <w:t>невной двигательной активности ребенка (в виде действий по самообслуживанию,</w:t>
      </w:r>
      <w:r>
        <w:rPr>
          <w:spacing w:val="1"/>
          <w:sz w:val="18"/>
        </w:rPr>
        <w:t> </w:t>
      </w:r>
      <w:r>
        <w:rPr>
          <w:sz w:val="18"/>
        </w:rPr>
        <w:t>прогулок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т.д.);</w:t>
      </w:r>
      <w:r>
        <w:rPr>
          <w:spacing w:val="1"/>
          <w:sz w:val="18"/>
        </w:rPr>
        <w:t> </w:t>
      </w:r>
      <w:r>
        <w:rPr>
          <w:sz w:val="18"/>
        </w:rPr>
        <w:t>массаж,</w:t>
      </w:r>
      <w:r>
        <w:rPr>
          <w:spacing w:val="1"/>
          <w:sz w:val="18"/>
        </w:rPr>
        <w:t> </w:t>
      </w:r>
      <w:r>
        <w:rPr>
          <w:sz w:val="18"/>
        </w:rPr>
        <w:t>гигиенические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естественные</w:t>
      </w:r>
      <w:r>
        <w:rPr>
          <w:spacing w:val="1"/>
          <w:sz w:val="18"/>
        </w:rPr>
        <w:t> </w:t>
      </w:r>
      <w:r>
        <w:rPr>
          <w:sz w:val="18"/>
        </w:rPr>
        <w:t>закаливающие</w:t>
      </w:r>
      <w:r>
        <w:rPr>
          <w:spacing w:val="1"/>
          <w:sz w:val="18"/>
        </w:rPr>
        <w:t> </w:t>
      </w:r>
      <w:r>
        <w:rPr>
          <w:sz w:val="18"/>
        </w:rPr>
        <w:t>факторы</w:t>
      </w:r>
      <w:r>
        <w:rPr>
          <w:spacing w:val="1"/>
          <w:sz w:val="18"/>
        </w:rPr>
        <w:t> </w:t>
      </w:r>
      <w:r>
        <w:rPr>
          <w:sz w:val="18"/>
        </w:rPr>
        <w:t>среды.</w:t>
      </w:r>
    </w:p>
    <w:p>
      <w:pPr>
        <w:spacing w:line="191" w:lineRule="exact" w:before="84"/>
        <w:ind w:left="2842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Формы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занятий:</w:t>
      </w:r>
    </w:p>
    <w:p>
      <w:pPr>
        <w:spacing w:line="192" w:lineRule="auto" w:before="18"/>
        <w:ind w:left="2410" w:right="2489" w:firstLine="410"/>
        <w:jc w:val="both"/>
        <w:rPr>
          <w:sz w:val="18"/>
        </w:rPr>
      </w:pPr>
      <w:r>
        <w:rPr>
          <w:sz w:val="18"/>
        </w:rPr>
        <w:t>регламентированные</w:t>
      </w:r>
      <w:r>
        <w:rPr>
          <w:spacing w:val="1"/>
          <w:sz w:val="18"/>
        </w:rPr>
        <w:t> </w:t>
      </w: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(урочного типа), дополняющие их — гигиеническая гимнастика, подвижные игры,</w:t>
      </w:r>
      <w:r>
        <w:rPr>
          <w:spacing w:val="1"/>
          <w:sz w:val="18"/>
        </w:rPr>
        <w:t> </w:t>
      </w:r>
      <w:r>
        <w:rPr>
          <w:sz w:val="18"/>
        </w:rPr>
        <w:t>прогулки и другие занятия с элементами двигательной активности в режиме дня,</w:t>
      </w:r>
      <w:r>
        <w:rPr>
          <w:spacing w:val="1"/>
          <w:sz w:val="18"/>
        </w:rPr>
        <w:t> </w:t>
      </w:r>
      <w:r>
        <w:rPr>
          <w:sz w:val="18"/>
        </w:rPr>
        <w:t>сеансы</w:t>
      </w:r>
      <w:r>
        <w:rPr>
          <w:spacing w:val="-2"/>
          <w:sz w:val="18"/>
        </w:rPr>
        <w:t> </w:t>
      </w:r>
      <w:r>
        <w:rPr>
          <w:sz w:val="18"/>
        </w:rPr>
        <w:t>закаливающих</w:t>
      </w:r>
      <w:r>
        <w:rPr>
          <w:spacing w:val="-1"/>
          <w:sz w:val="18"/>
        </w:rPr>
        <w:t> </w:t>
      </w:r>
      <w:r>
        <w:rPr>
          <w:sz w:val="18"/>
        </w:rPr>
        <w:t>процедур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массажа.</w:t>
      </w:r>
    </w:p>
    <w:p>
      <w:pPr>
        <w:spacing w:line="186" w:lineRule="exact" w:before="139"/>
        <w:ind w:left="2842" w:right="0" w:firstLine="0"/>
        <w:jc w:val="both"/>
        <w:rPr>
          <w:i/>
          <w:sz w:val="18"/>
        </w:rPr>
      </w:pPr>
      <w:r>
        <w:rPr>
          <w:i/>
          <w:spacing w:val="-4"/>
          <w:sz w:val="18"/>
        </w:rPr>
        <w:t>Объем</w:t>
      </w:r>
      <w:r>
        <w:rPr>
          <w:i/>
          <w:spacing w:val="-9"/>
          <w:sz w:val="18"/>
        </w:rPr>
        <w:t> </w:t>
      </w:r>
      <w:r>
        <w:rPr>
          <w:i/>
          <w:spacing w:val="-3"/>
          <w:sz w:val="18"/>
        </w:rPr>
        <w:t>и</w:t>
      </w:r>
      <w:r>
        <w:rPr>
          <w:i/>
          <w:spacing w:val="-6"/>
          <w:sz w:val="18"/>
        </w:rPr>
        <w:t> </w:t>
      </w:r>
      <w:r>
        <w:rPr>
          <w:i/>
          <w:spacing w:val="-3"/>
          <w:sz w:val="18"/>
        </w:rPr>
        <w:t>режим</w:t>
      </w:r>
      <w:r>
        <w:rPr>
          <w:i/>
          <w:spacing w:val="-7"/>
          <w:sz w:val="18"/>
        </w:rPr>
        <w:t> </w:t>
      </w:r>
      <w:r>
        <w:rPr>
          <w:i/>
          <w:spacing w:val="-3"/>
          <w:sz w:val="18"/>
        </w:rPr>
        <w:t>физкультурно-двигательной</w:t>
      </w:r>
      <w:r>
        <w:rPr>
          <w:i/>
          <w:spacing w:val="-8"/>
          <w:sz w:val="18"/>
        </w:rPr>
        <w:t> </w:t>
      </w:r>
      <w:r>
        <w:rPr>
          <w:i/>
          <w:spacing w:val="-3"/>
          <w:sz w:val="18"/>
        </w:rPr>
        <w:t>активности:</w:t>
      </w:r>
    </w:p>
    <w:p>
      <w:pPr>
        <w:spacing w:line="194" w:lineRule="auto" w:before="12"/>
        <w:ind w:left="2403" w:right="2486" w:firstLine="432"/>
        <w:jc w:val="both"/>
        <w:rPr>
          <w:sz w:val="18"/>
        </w:rPr>
      </w:pPr>
      <w:r>
        <w:rPr>
          <w:sz w:val="18"/>
        </w:rPr>
        <w:t>основные формы занятий физическими упражнениями (кроме легких подвиж-</w:t>
      </w:r>
      <w:r>
        <w:rPr>
          <w:spacing w:val="1"/>
          <w:sz w:val="18"/>
        </w:rPr>
        <w:t> </w:t>
      </w:r>
      <w:r>
        <w:rPr>
          <w:sz w:val="18"/>
        </w:rPr>
        <w:t>ных</w:t>
      </w:r>
      <w:r>
        <w:rPr>
          <w:spacing w:val="1"/>
          <w:sz w:val="18"/>
        </w:rPr>
        <w:t> </w:t>
      </w:r>
      <w:r>
        <w:rPr>
          <w:sz w:val="18"/>
        </w:rPr>
        <w:t>игр,</w:t>
      </w:r>
      <w:r>
        <w:rPr>
          <w:spacing w:val="1"/>
          <w:sz w:val="18"/>
        </w:rPr>
        <w:t> </w:t>
      </w:r>
      <w:r>
        <w:rPr>
          <w:sz w:val="18"/>
        </w:rPr>
        <w:t>прогулок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видов</w:t>
      </w:r>
      <w:r>
        <w:rPr>
          <w:spacing w:val="1"/>
          <w:sz w:val="18"/>
        </w:rPr>
        <w:t> </w:t>
      </w:r>
      <w:r>
        <w:rPr>
          <w:sz w:val="18"/>
        </w:rPr>
        <w:t>двигательной</w:t>
      </w:r>
      <w:r>
        <w:rPr>
          <w:spacing w:val="1"/>
          <w:sz w:val="18"/>
        </w:rPr>
        <w:t> </w:t>
      </w:r>
      <w:r>
        <w:rPr>
          <w:sz w:val="18"/>
        </w:rPr>
        <w:t>активности)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1"/>
          <w:sz w:val="18"/>
        </w:rPr>
        <w:t> </w:t>
      </w:r>
      <w:r>
        <w:rPr>
          <w:sz w:val="18"/>
        </w:rPr>
        <w:t>менее</w:t>
      </w:r>
      <w:r>
        <w:rPr>
          <w:spacing w:val="1"/>
          <w:sz w:val="18"/>
        </w:rPr>
        <w:t> </w:t>
      </w:r>
      <w:r>
        <w:rPr>
          <w:sz w:val="18"/>
        </w:rPr>
        <w:t>двух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-1"/>
          <w:sz w:val="18"/>
        </w:rPr>
        <w:t> </w:t>
      </w:r>
      <w:r>
        <w:rPr>
          <w:sz w:val="18"/>
        </w:rPr>
        <w:t>ежедневно:</w:t>
      </w:r>
    </w:p>
    <w:p>
      <w:pPr>
        <w:spacing w:line="192" w:lineRule="auto" w:before="0"/>
        <w:ind w:left="2835" w:right="4168" w:firstLine="0"/>
        <w:jc w:val="both"/>
        <w:rPr>
          <w:sz w:val="18"/>
        </w:rPr>
      </w:pPr>
      <w:r>
        <w:rPr>
          <w:sz w:val="18"/>
        </w:rPr>
        <w:t>для детей первого года жизни — по 10—15 минут каждое;</w:t>
      </w:r>
      <w:r>
        <w:rPr>
          <w:spacing w:val="-43"/>
          <w:sz w:val="18"/>
        </w:rPr>
        <w:t> </w:t>
      </w:r>
      <w:r>
        <w:rPr>
          <w:sz w:val="18"/>
        </w:rPr>
        <w:t>для детей</w:t>
      </w:r>
      <w:r>
        <w:rPr>
          <w:spacing w:val="-1"/>
          <w:sz w:val="18"/>
        </w:rPr>
        <w:t> </w:t>
      </w:r>
      <w:r>
        <w:rPr>
          <w:sz w:val="18"/>
        </w:rPr>
        <w:t>второго года</w:t>
      </w:r>
      <w:r>
        <w:rPr>
          <w:spacing w:val="-2"/>
          <w:sz w:val="18"/>
        </w:rPr>
        <w:t> </w:t>
      </w:r>
      <w:r>
        <w:rPr>
          <w:sz w:val="18"/>
        </w:rPr>
        <w:t>жизни</w:t>
      </w:r>
      <w:r>
        <w:rPr>
          <w:spacing w:val="-2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по 15—20 минут;</w:t>
      </w:r>
    </w:p>
    <w:p>
      <w:pPr>
        <w:spacing w:line="173" w:lineRule="exact" w:before="0"/>
        <w:ind w:left="2828" w:right="0" w:firstLine="0"/>
        <w:jc w:val="both"/>
        <w:rPr>
          <w:sz w:val="18"/>
        </w:rPr>
      </w:pP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детей</w:t>
      </w:r>
      <w:r>
        <w:rPr>
          <w:spacing w:val="-2"/>
          <w:sz w:val="18"/>
        </w:rPr>
        <w:t> </w:t>
      </w:r>
      <w:r>
        <w:rPr>
          <w:sz w:val="18"/>
        </w:rPr>
        <w:t>третьего</w:t>
      </w:r>
      <w:r>
        <w:rPr>
          <w:spacing w:val="-1"/>
          <w:sz w:val="18"/>
        </w:rPr>
        <w:t> </w:t>
      </w:r>
      <w:r>
        <w:rPr>
          <w:sz w:val="18"/>
        </w:rPr>
        <w:t>года</w:t>
      </w:r>
      <w:r>
        <w:rPr>
          <w:spacing w:val="-3"/>
          <w:sz w:val="18"/>
        </w:rPr>
        <w:t> </w:t>
      </w:r>
      <w:r>
        <w:rPr>
          <w:sz w:val="18"/>
        </w:rPr>
        <w:t>жизни</w:t>
      </w:r>
      <w:r>
        <w:rPr>
          <w:spacing w:val="-3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по</w:t>
      </w:r>
      <w:r>
        <w:rPr>
          <w:spacing w:val="-1"/>
          <w:sz w:val="18"/>
        </w:rPr>
        <w:t> </w:t>
      </w:r>
      <w:r>
        <w:rPr>
          <w:sz w:val="18"/>
        </w:rPr>
        <w:t>20—25</w:t>
      </w:r>
      <w:r>
        <w:rPr>
          <w:spacing w:val="-1"/>
          <w:sz w:val="18"/>
        </w:rPr>
        <w:t> </w:t>
      </w:r>
      <w:r>
        <w:rPr>
          <w:sz w:val="18"/>
        </w:rPr>
        <w:t>минут.</w:t>
      </w:r>
    </w:p>
    <w:p>
      <w:pPr>
        <w:spacing w:before="136"/>
        <w:ind w:left="2806" w:right="0" w:firstLine="0"/>
        <w:jc w:val="left"/>
        <w:rPr>
          <w:b/>
          <w:sz w:val="18"/>
        </w:rPr>
      </w:pPr>
      <w:r>
        <w:rPr>
          <w:b/>
          <w:sz w:val="18"/>
        </w:rPr>
        <w:t>II.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Дети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дошкольного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возраста</w:t>
      </w:r>
      <w:r>
        <w:rPr>
          <w:b/>
          <w:spacing w:val="-8"/>
          <w:sz w:val="18"/>
        </w:rPr>
        <w:t> </w:t>
      </w:r>
      <w:r>
        <w:rPr>
          <w:sz w:val="18"/>
        </w:rPr>
        <w:t>(3—</w:t>
      </w:r>
      <w:r>
        <w:rPr>
          <w:b/>
          <w:sz w:val="18"/>
        </w:rPr>
        <w:t>6(7)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лет)</w:t>
      </w:r>
    </w:p>
    <w:p>
      <w:pPr>
        <w:spacing w:line="186" w:lineRule="exact" w:before="45"/>
        <w:ind w:left="2821" w:right="0" w:firstLine="0"/>
        <w:jc w:val="left"/>
        <w:rPr>
          <w:i/>
          <w:sz w:val="18"/>
        </w:rPr>
      </w:pPr>
      <w:r>
        <w:rPr>
          <w:i/>
          <w:sz w:val="18"/>
        </w:rPr>
        <w:t>Задачи:</w:t>
      </w:r>
    </w:p>
    <w:p>
      <w:pPr>
        <w:spacing w:line="192" w:lineRule="auto" w:before="13"/>
        <w:ind w:left="2403" w:right="2501" w:firstLine="424"/>
        <w:jc w:val="both"/>
        <w:rPr>
          <w:sz w:val="18"/>
        </w:rPr>
      </w:pPr>
      <w:r>
        <w:rPr>
          <w:sz w:val="18"/>
        </w:rPr>
        <w:t>развить интерес к физической культуре, использовать его для формирования</w:t>
      </w:r>
      <w:r>
        <w:rPr>
          <w:spacing w:val="1"/>
          <w:sz w:val="18"/>
        </w:rPr>
        <w:t> </w:t>
      </w:r>
      <w:r>
        <w:rPr>
          <w:sz w:val="18"/>
        </w:rPr>
        <w:t>положительных</w:t>
      </w:r>
      <w:r>
        <w:rPr>
          <w:spacing w:val="-2"/>
          <w:sz w:val="18"/>
        </w:rPr>
        <w:t> </w:t>
      </w:r>
      <w:r>
        <w:rPr>
          <w:sz w:val="18"/>
        </w:rPr>
        <w:t>черт характера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поведения;</w:t>
      </w:r>
    </w:p>
    <w:p>
      <w:pPr>
        <w:spacing w:line="192" w:lineRule="auto" w:before="7"/>
        <w:ind w:left="2389" w:right="2490" w:firstLine="439"/>
        <w:jc w:val="both"/>
        <w:rPr>
          <w:sz w:val="18"/>
        </w:rPr>
      </w:pPr>
      <w:r>
        <w:rPr>
          <w:sz w:val="18"/>
        </w:rPr>
        <w:t>закрепить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расширить</w:t>
      </w:r>
      <w:r>
        <w:rPr>
          <w:spacing w:val="1"/>
          <w:sz w:val="18"/>
        </w:rPr>
        <w:t> </w:t>
      </w:r>
      <w:r>
        <w:rPr>
          <w:sz w:val="18"/>
        </w:rPr>
        <w:t>индивидуальный</w:t>
      </w:r>
      <w:r>
        <w:rPr>
          <w:spacing w:val="1"/>
          <w:sz w:val="18"/>
        </w:rPr>
        <w:t> </w:t>
      </w:r>
      <w:r>
        <w:rPr>
          <w:sz w:val="18"/>
        </w:rPr>
        <w:t>фонд</w:t>
      </w:r>
      <w:r>
        <w:rPr>
          <w:spacing w:val="1"/>
          <w:sz w:val="18"/>
        </w:rPr>
        <w:t> </w:t>
      </w:r>
      <w:r>
        <w:rPr>
          <w:sz w:val="18"/>
        </w:rPr>
        <w:t>основных</w:t>
      </w:r>
      <w:r>
        <w:rPr>
          <w:spacing w:val="1"/>
          <w:sz w:val="18"/>
        </w:rPr>
        <w:t> </w:t>
      </w:r>
      <w:r>
        <w:rPr>
          <w:sz w:val="18"/>
        </w:rPr>
        <w:t>жизненно</w:t>
      </w:r>
      <w:r>
        <w:rPr>
          <w:spacing w:val="1"/>
          <w:sz w:val="18"/>
        </w:rPr>
        <w:t> </w:t>
      </w:r>
      <w:r>
        <w:rPr>
          <w:sz w:val="18"/>
        </w:rPr>
        <w:t>важных</w:t>
      </w:r>
      <w:r>
        <w:rPr>
          <w:spacing w:val="1"/>
          <w:sz w:val="18"/>
        </w:rPr>
        <w:t> </w:t>
      </w:r>
      <w:r>
        <w:rPr>
          <w:sz w:val="18"/>
        </w:rPr>
        <w:t>двигательных умений и навыков, приобретенный ранее, обучить начальным знаниям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 физической</w:t>
      </w:r>
      <w:r>
        <w:rPr>
          <w:spacing w:val="-1"/>
          <w:sz w:val="18"/>
        </w:rPr>
        <w:t> </w:t>
      </w:r>
      <w:r>
        <w:rPr>
          <w:sz w:val="18"/>
        </w:rPr>
        <w:t>культуры;</w:t>
      </w:r>
    </w:p>
    <w:p>
      <w:pPr>
        <w:spacing w:line="194" w:lineRule="auto" w:before="0"/>
        <w:ind w:left="2396" w:right="2526" w:firstLine="345"/>
        <w:jc w:val="both"/>
        <w:rPr>
          <w:sz w:val="18"/>
        </w:rPr>
      </w:pPr>
      <w:r>
        <w:rPr>
          <w:sz w:val="18"/>
        </w:rPr>
        <w:t>содействовать повышению общего уровня функциональных и адаптационных</w:t>
      </w:r>
      <w:r>
        <w:rPr>
          <w:spacing w:val="1"/>
          <w:sz w:val="18"/>
        </w:rPr>
        <w:t> </w:t>
      </w:r>
      <w:r>
        <w:rPr>
          <w:sz w:val="18"/>
        </w:rPr>
        <w:t>возможностей растущего организма применительно к особенностям данного этапа</w:t>
      </w:r>
      <w:r>
        <w:rPr>
          <w:spacing w:val="1"/>
          <w:sz w:val="18"/>
        </w:rPr>
        <w:t> </w:t>
      </w:r>
      <w:r>
        <w:rPr>
          <w:sz w:val="18"/>
        </w:rPr>
        <w:t>онтогенеза;</w:t>
      </w:r>
    </w:p>
    <w:p>
      <w:pPr>
        <w:spacing w:line="192" w:lineRule="auto" w:before="0"/>
        <w:ind w:left="2396" w:right="2489" w:firstLine="338"/>
        <w:jc w:val="both"/>
        <w:rPr>
          <w:sz w:val="18"/>
        </w:rPr>
      </w:pPr>
      <w:r>
        <w:rPr>
          <w:sz w:val="18"/>
        </w:rPr>
        <w:t>обеспечить</w:t>
      </w:r>
      <w:r>
        <w:rPr>
          <w:spacing w:val="1"/>
          <w:sz w:val="18"/>
        </w:rPr>
        <w:t> </w:t>
      </w:r>
      <w:r>
        <w:rPr>
          <w:sz w:val="18"/>
        </w:rPr>
        <w:t>направленное</w:t>
      </w:r>
      <w:r>
        <w:rPr>
          <w:spacing w:val="1"/>
          <w:sz w:val="18"/>
        </w:rPr>
        <w:t> </w:t>
      </w:r>
      <w:r>
        <w:rPr>
          <w:sz w:val="18"/>
        </w:rPr>
        <w:t>развитие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основанных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них</w:t>
      </w:r>
      <w:r>
        <w:rPr>
          <w:spacing w:val="-42"/>
          <w:sz w:val="18"/>
        </w:rPr>
        <w:t> </w:t>
      </w:r>
      <w:r>
        <w:rPr>
          <w:sz w:val="18"/>
        </w:rPr>
        <w:t>психомоторных</w:t>
      </w:r>
      <w:r>
        <w:rPr>
          <w:spacing w:val="1"/>
          <w:sz w:val="18"/>
        </w:rPr>
        <w:t> </w:t>
      </w:r>
      <w:r>
        <w:rPr>
          <w:sz w:val="18"/>
        </w:rPr>
        <w:t>качеств,</w:t>
      </w:r>
      <w:r>
        <w:rPr>
          <w:spacing w:val="1"/>
          <w:sz w:val="18"/>
        </w:rPr>
        <w:t> </w:t>
      </w:r>
      <w:r>
        <w:rPr>
          <w:sz w:val="18"/>
        </w:rPr>
        <w:t>способностей;</w:t>
      </w:r>
      <w:r>
        <w:rPr>
          <w:spacing w:val="1"/>
          <w:sz w:val="18"/>
        </w:rPr>
        <w:t> </w:t>
      </w:r>
      <w:r>
        <w:rPr>
          <w:sz w:val="18"/>
        </w:rPr>
        <w:t>усилить</w:t>
      </w:r>
      <w:r>
        <w:rPr>
          <w:spacing w:val="1"/>
          <w:sz w:val="18"/>
        </w:rPr>
        <w:t> </w:t>
      </w:r>
      <w:r>
        <w:rPr>
          <w:sz w:val="18"/>
        </w:rPr>
        <w:t>закаливание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приме-</w:t>
      </w:r>
      <w:r>
        <w:rPr>
          <w:spacing w:val="1"/>
          <w:sz w:val="18"/>
        </w:rPr>
        <w:t> </w:t>
      </w:r>
      <w:r>
        <w:rPr>
          <w:sz w:val="18"/>
        </w:rPr>
        <w:t>нительно к широкому спектру воздействий различных факторов среды, продолжить</w:t>
      </w:r>
      <w:r>
        <w:rPr>
          <w:spacing w:val="1"/>
          <w:sz w:val="18"/>
        </w:rPr>
        <w:t> </w:t>
      </w:r>
      <w:r>
        <w:rPr>
          <w:sz w:val="18"/>
        </w:rPr>
        <w:t>формирование</w:t>
      </w:r>
      <w:r>
        <w:rPr>
          <w:spacing w:val="-2"/>
          <w:sz w:val="18"/>
        </w:rPr>
        <w:t> </w:t>
      </w:r>
      <w:r>
        <w:rPr>
          <w:sz w:val="18"/>
        </w:rPr>
        <w:t>нормального</w:t>
      </w:r>
      <w:r>
        <w:rPr>
          <w:spacing w:val="1"/>
          <w:sz w:val="18"/>
        </w:rPr>
        <w:t> </w:t>
      </w:r>
      <w:r>
        <w:rPr>
          <w:sz w:val="18"/>
        </w:rPr>
        <w:t>телосложения.</w:t>
      </w:r>
    </w:p>
    <w:p>
      <w:pPr>
        <w:spacing w:line="187" w:lineRule="exact" w:before="122"/>
        <w:ind w:left="2835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92" w:lineRule="auto" w:before="14"/>
        <w:ind w:left="2389" w:right="2506" w:firstLine="417"/>
        <w:jc w:val="both"/>
        <w:rPr>
          <w:sz w:val="18"/>
        </w:rPr>
      </w:pPr>
      <w:r>
        <w:rPr>
          <w:sz w:val="18"/>
        </w:rPr>
        <w:t>уметь решать двигательные задачи, посильные в данном возрасте, используя</w:t>
      </w:r>
      <w:r>
        <w:rPr>
          <w:spacing w:val="1"/>
          <w:sz w:val="18"/>
        </w:rPr>
        <w:t> </w:t>
      </w:r>
      <w:r>
        <w:rPr>
          <w:sz w:val="18"/>
        </w:rPr>
        <w:t>при этом рациональные способы двигательных действий, в том числе ходьбы, бега,</w:t>
      </w:r>
      <w:r>
        <w:rPr>
          <w:spacing w:val="1"/>
          <w:sz w:val="18"/>
        </w:rPr>
        <w:t> </w:t>
      </w:r>
      <w:r>
        <w:rPr>
          <w:sz w:val="18"/>
        </w:rPr>
        <w:t>прыжков, лазания, преодоления предметных препятствий, передвижения на вело-</w:t>
      </w:r>
      <w:r>
        <w:rPr>
          <w:spacing w:val="1"/>
          <w:sz w:val="18"/>
        </w:rPr>
        <w:t> </w:t>
      </w:r>
      <w:r>
        <w:rPr>
          <w:sz w:val="18"/>
        </w:rPr>
        <w:t>сипеде, лыжах, коньках, других приспособлениях, метаний (в цель и на дальность),</w:t>
      </w:r>
      <w:r>
        <w:rPr>
          <w:spacing w:val="1"/>
          <w:sz w:val="18"/>
        </w:rPr>
        <w:t> </w:t>
      </w:r>
      <w:r>
        <w:rPr>
          <w:sz w:val="18"/>
        </w:rPr>
        <w:t>поднимания и переноски предметов; не бояться водной среды, уметь держаться на</w:t>
      </w:r>
      <w:r>
        <w:rPr>
          <w:spacing w:val="1"/>
          <w:sz w:val="18"/>
        </w:rPr>
        <w:t> </w:t>
      </w:r>
      <w:r>
        <w:rPr>
          <w:sz w:val="18"/>
        </w:rPr>
        <w:t>поверхности</w:t>
      </w:r>
      <w:r>
        <w:rPr>
          <w:spacing w:val="-1"/>
          <w:sz w:val="18"/>
        </w:rPr>
        <w:t> </w:t>
      </w:r>
      <w:r>
        <w:rPr>
          <w:sz w:val="18"/>
        </w:rPr>
        <w:t>воды;</w:t>
      </w:r>
    </w:p>
    <w:p>
      <w:pPr>
        <w:spacing w:line="192" w:lineRule="auto" w:before="3"/>
        <w:ind w:left="2382" w:right="2508" w:firstLine="439"/>
        <w:jc w:val="both"/>
        <w:rPr>
          <w:sz w:val="18"/>
        </w:rPr>
      </w:pPr>
      <w:r>
        <w:rPr>
          <w:sz w:val="18"/>
        </w:rPr>
        <w:t>уметь</w:t>
      </w:r>
      <w:r>
        <w:rPr>
          <w:spacing w:val="1"/>
          <w:sz w:val="18"/>
        </w:rPr>
        <w:t> </w:t>
      </w:r>
      <w:r>
        <w:rPr>
          <w:sz w:val="18"/>
        </w:rPr>
        <w:t>выполнять</w:t>
      </w:r>
      <w:r>
        <w:rPr>
          <w:spacing w:val="1"/>
          <w:sz w:val="18"/>
        </w:rPr>
        <w:t> </w:t>
      </w:r>
      <w:r>
        <w:rPr>
          <w:sz w:val="18"/>
        </w:rPr>
        <w:t>доступные</w:t>
      </w:r>
      <w:r>
        <w:rPr>
          <w:spacing w:val="1"/>
          <w:sz w:val="18"/>
        </w:rPr>
        <w:t> </w:t>
      </w:r>
      <w:r>
        <w:rPr>
          <w:sz w:val="18"/>
        </w:rPr>
        <w:t>гимнастические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танцевальные</w:t>
      </w:r>
      <w:r>
        <w:rPr>
          <w:spacing w:val="1"/>
          <w:sz w:val="18"/>
        </w:rPr>
        <w:t> </w:t>
      </w:r>
      <w:r>
        <w:rPr>
          <w:sz w:val="18"/>
        </w:rPr>
        <w:t>движения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комбинации,</w:t>
      </w:r>
      <w:r>
        <w:rPr>
          <w:spacing w:val="1"/>
          <w:sz w:val="18"/>
        </w:rPr>
        <w:t> </w:t>
      </w:r>
      <w:r>
        <w:rPr>
          <w:sz w:val="18"/>
        </w:rPr>
        <w:t>осознанно</w:t>
      </w:r>
      <w:r>
        <w:rPr>
          <w:spacing w:val="1"/>
          <w:sz w:val="18"/>
        </w:rPr>
        <w:t> </w:t>
      </w:r>
      <w:r>
        <w:rPr>
          <w:sz w:val="18"/>
        </w:rPr>
        <w:t>взаимодействовать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простых</w:t>
      </w:r>
      <w:r>
        <w:rPr>
          <w:spacing w:val="1"/>
          <w:sz w:val="18"/>
        </w:rPr>
        <w:t> </w:t>
      </w:r>
      <w:r>
        <w:rPr>
          <w:sz w:val="18"/>
        </w:rPr>
        <w:t>подвижных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доступных</w:t>
      </w:r>
      <w:r>
        <w:rPr>
          <w:spacing w:val="-2"/>
          <w:sz w:val="18"/>
        </w:rPr>
        <w:t> </w:t>
      </w:r>
      <w:r>
        <w:rPr>
          <w:sz w:val="18"/>
        </w:rPr>
        <w:t>спортивных</w:t>
      </w:r>
      <w:r>
        <w:rPr>
          <w:spacing w:val="-1"/>
          <w:sz w:val="18"/>
        </w:rPr>
        <w:t> </w:t>
      </w:r>
      <w:r>
        <w:rPr>
          <w:sz w:val="18"/>
        </w:rPr>
        <w:t>играх;</w:t>
      </w:r>
    </w:p>
    <w:p>
      <w:pPr>
        <w:spacing w:before="87"/>
        <w:ind w:left="3664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525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216" w:lineRule="auto" w:before="86"/>
        <w:ind w:left="2235" w:right="2666" w:firstLine="439"/>
        <w:jc w:val="both"/>
        <w:rPr>
          <w:sz w:val="16"/>
        </w:rPr>
      </w:pPr>
      <w:r>
        <w:rPr>
          <w:sz w:val="16"/>
        </w:rPr>
        <w:t>выполнять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уровне</w:t>
      </w:r>
      <w:r>
        <w:rPr>
          <w:spacing w:val="1"/>
          <w:sz w:val="16"/>
        </w:rPr>
        <w:t> </w:t>
      </w:r>
      <w:r>
        <w:rPr>
          <w:sz w:val="16"/>
        </w:rPr>
        <w:t>нормированных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данного</w:t>
      </w:r>
      <w:r>
        <w:rPr>
          <w:spacing w:val="1"/>
          <w:sz w:val="16"/>
        </w:rPr>
        <w:t> </w:t>
      </w:r>
      <w:r>
        <w:rPr>
          <w:sz w:val="16"/>
        </w:rPr>
        <w:t>возраста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подготовленности упражнения, требующие координации движений, скоростных и скоростно-</w:t>
      </w:r>
      <w:r>
        <w:rPr>
          <w:spacing w:val="1"/>
          <w:sz w:val="16"/>
        </w:rPr>
        <w:t> </w:t>
      </w:r>
      <w:r>
        <w:rPr>
          <w:sz w:val="16"/>
        </w:rPr>
        <w:t>силовых</w:t>
      </w:r>
      <w:r>
        <w:rPr>
          <w:spacing w:val="-2"/>
          <w:sz w:val="16"/>
        </w:rPr>
        <w:t> </w:t>
      </w:r>
      <w:r>
        <w:rPr>
          <w:sz w:val="16"/>
        </w:rPr>
        <w:t>качеств,</w:t>
      </w:r>
      <w:r>
        <w:rPr>
          <w:spacing w:val="-2"/>
          <w:sz w:val="16"/>
        </w:rPr>
        <w:t> </w:t>
      </w:r>
      <w:r>
        <w:rPr>
          <w:sz w:val="16"/>
        </w:rPr>
        <w:t>выносливости</w:t>
      </w:r>
      <w:r>
        <w:rPr>
          <w:spacing w:val="-2"/>
          <w:sz w:val="16"/>
        </w:rPr>
        <w:t> </w:t>
      </w:r>
      <w:r>
        <w:rPr>
          <w:sz w:val="16"/>
        </w:rPr>
        <w:t>и гибкости;</w:t>
      </w:r>
    </w:p>
    <w:p>
      <w:pPr>
        <w:spacing w:line="163" w:lineRule="exact" w:before="0"/>
        <w:ind w:left="2674" w:right="0" w:firstLine="0"/>
        <w:jc w:val="both"/>
        <w:rPr>
          <w:sz w:val="16"/>
        </w:rPr>
      </w:pPr>
      <w:r>
        <w:rPr>
          <w:sz w:val="16"/>
        </w:rPr>
        <w:t>иметь</w:t>
      </w:r>
      <w:r>
        <w:rPr>
          <w:spacing w:val="-2"/>
          <w:sz w:val="16"/>
        </w:rPr>
        <w:t> </w:t>
      </w:r>
      <w:r>
        <w:rPr>
          <w:sz w:val="16"/>
        </w:rPr>
        <w:t>нормальную</w:t>
      </w:r>
      <w:r>
        <w:rPr>
          <w:spacing w:val="-3"/>
          <w:sz w:val="16"/>
        </w:rPr>
        <w:t> </w:t>
      </w:r>
      <w:r>
        <w:rPr>
          <w:sz w:val="16"/>
        </w:rPr>
        <w:t>осанку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вес</w:t>
      </w:r>
      <w:r>
        <w:rPr>
          <w:spacing w:val="-2"/>
          <w:sz w:val="16"/>
        </w:rPr>
        <w:t> </w:t>
      </w:r>
      <w:r>
        <w:rPr>
          <w:sz w:val="16"/>
        </w:rPr>
        <w:t>тела;</w:t>
      </w:r>
    </w:p>
    <w:p>
      <w:pPr>
        <w:spacing w:line="216" w:lineRule="auto" w:before="6"/>
        <w:ind w:left="2235" w:right="2650" w:firstLine="446"/>
        <w:jc w:val="both"/>
        <w:rPr>
          <w:sz w:val="16"/>
        </w:rPr>
      </w:pPr>
      <w:r>
        <w:rPr>
          <w:sz w:val="16"/>
        </w:rPr>
        <w:t>иметь начальные знания по физической культуре, личной гигиене, а также доступные</w:t>
      </w:r>
      <w:r>
        <w:rPr>
          <w:spacing w:val="1"/>
          <w:sz w:val="16"/>
        </w:rPr>
        <w:t> </w:t>
      </w:r>
      <w:r>
        <w:rPr>
          <w:sz w:val="16"/>
        </w:rPr>
        <w:t>навыки самообслуживания, соблюдения правил безопасности, пользования вспомогательным</w:t>
      </w:r>
      <w:r>
        <w:rPr>
          <w:spacing w:val="1"/>
          <w:sz w:val="16"/>
        </w:rPr>
        <w:t> </w:t>
      </w:r>
      <w:r>
        <w:rPr>
          <w:sz w:val="16"/>
        </w:rPr>
        <w:t>инвентарем</w:t>
      </w:r>
      <w:r>
        <w:rPr>
          <w:spacing w:val="-2"/>
          <w:sz w:val="16"/>
        </w:rPr>
        <w:t> </w:t>
      </w:r>
      <w:r>
        <w:rPr>
          <w:sz w:val="16"/>
        </w:rPr>
        <w:t>и ухода за</w:t>
      </w:r>
      <w:r>
        <w:rPr>
          <w:spacing w:val="1"/>
          <w:sz w:val="16"/>
        </w:rPr>
        <w:t> </w:t>
      </w:r>
      <w:r>
        <w:rPr>
          <w:sz w:val="16"/>
        </w:rPr>
        <w:t>ним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-3"/>
          <w:sz w:val="16"/>
        </w:rPr>
        <w:t> </w:t>
      </w:r>
      <w:r>
        <w:rPr>
          <w:sz w:val="16"/>
        </w:rPr>
        <w:t>физкультурных</w:t>
      </w:r>
      <w:r>
        <w:rPr>
          <w:spacing w:val="-1"/>
          <w:sz w:val="16"/>
        </w:rPr>
        <w:t> </w:t>
      </w:r>
      <w:r>
        <w:rPr>
          <w:sz w:val="16"/>
        </w:rPr>
        <w:t>занятий.</w:t>
      </w:r>
    </w:p>
    <w:p>
      <w:pPr>
        <w:pStyle w:val="BodyText"/>
        <w:spacing w:before="2"/>
        <w:jc w:val="left"/>
        <w:rPr>
          <w:sz w:val="16"/>
        </w:rPr>
      </w:pPr>
    </w:p>
    <w:p>
      <w:pPr>
        <w:spacing w:line="180" w:lineRule="exact" w:before="1"/>
        <w:ind w:left="2682" w:right="0" w:firstLine="0"/>
        <w:jc w:val="left"/>
        <w:rPr>
          <w:i/>
          <w:sz w:val="16"/>
        </w:rPr>
      </w:pPr>
      <w:r>
        <w:rPr>
          <w:i/>
          <w:sz w:val="16"/>
        </w:rPr>
        <w:t>Средства:</w:t>
      </w:r>
    </w:p>
    <w:p>
      <w:pPr>
        <w:spacing w:line="216" w:lineRule="auto" w:before="10"/>
        <w:ind w:left="2242" w:right="2643" w:firstLine="439"/>
        <w:jc w:val="both"/>
        <w:rPr>
          <w:sz w:val="16"/>
        </w:rPr>
      </w:pPr>
      <w:r>
        <w:rPr>
          <w:sz w:val="16"/>
        </w:rPr>
        <w:t>комплексы упражнений основной и гигиенической гимнастики, подвижные игры, танцы,</w:t>
      </w:r>
      <w:r>
        <w:rPr>
          <w:spacing w:val="1"/>
          <w:sz w:val="16"/>
        </w:rPr>
        <w:t> </w:t>
      </w:r>
      <w:r>
        <w:rPr>
          <w:sz w:val="16"/>
        </w:rPr>
        <w:t>ациклические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циклические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избирательными</w:t>
      </w:r>
      <w:r>
        <w:rPr>
          <w:spacing w:val="1"/>
          <w:sz w:val="16"/>
        </w:rPr>
        <w:t> </w:t>
      </w:r>
      <w:r>
        <w:rPr>
          <w:sz w:val="16"/>
        </w:rPr>
        <w:t>требованиями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основным</w:t>
      </w:r>
      <w:r>
        <w:rPr>
          <w:spacing w:val="1"/>
          <w:sz w:val="16"/>
        </w:rPr>
        <w:t> </w:t>
      </w:r>
      <w:r>
        <w:rPr>
          <w:sz w:val="16"/>
        </w:rPr>
        <w:t>двигательным качествам (способностям), регламентированные применительно к</w:t>
      </w:r>
      <w:r>
        <w:rPr>
          <w:spacing w:val="1"/>
          <w:sz w:val="16"/>
        </w:rPr>
        <w:t> </w:t>
      </w:r>
      <w:r>
        <w:rPr>
          <w:sz w:val="16"/>
        </w:rPr>
        <w:t>возрастным</w:t>
      </w:r>
      <w:r>
        <w:rPr>
          <w:spacing w:val="1"/>
          <w:sz w:val="16"/>
        </w:rPr>
        <w:t> </w:t>
      </w:r>
      <w:r>
        <w:rPr>
          <w:sz w:val="16"/>
        </w:rPr>
        <w:t>группам</w:t>
      </w:r>
      <w:r>
        <w:rPr>
          <w:spacing w:val="1"/>
          <w:sz w:val="16"/>
        </w:rPr>
        <w:t> </w:t>
      </w:r>
      <w:r>
        <w:rPr>
          <w:sz w:val="16"/>
        </w:rPr>
        <w:t>детей</w:t>
      </w:r>
      <w:r>
        <w:rPr>
          <w:spacing w:val="1"/>
          <w:sz w:val="16"/>
        </w:rPr>
        <w:t> </w:t>
      </w:r>
      <w:r>
        <w:rPr>
          <w:sz w:val="16"/>
        </w:rPr>
        <w:t>дошкольного</w:t>
      </w:r>
      <w:r>
        <w:rPr>
          <w:spacing w:val="1"/>
          <w:sz w:val="16"/>
        </w:rPr>
        <w:t> </w:t>
      </w:r>
      <w:r>
        <w:rPr>
          <w:sz w:val="16"/>
        </w:rPr>
        <w:t>возраста,</w:t>
      </w:r>
      <w:r>
        <w:rPr>
          <w:spacing w:val="1"/>
          <w:sz w:val="16"/>
        </w:rPr>
        <w:t> </w:t>
      </w:r>
      <w:r>
        <w:rPr>
          <w:sz w:val="16"/>
        </w:rPr>
        <w:t>соответственно</w:t>
      </w:r>
      <w:r>
        <w:rPr>
          <w:spacing w:val="1"/>
          <w:sz w:val="16"/>
        </w:rPr>
        <w:t> </w:t>
      </w:r>
      <w:r>
        <w:rPr>
          <w:sz w:val="16"/>
        </w:rPr>
        <w:t>нормированные</w:t>
      </w:r>
      <w:r>
        <w:rPr>
          <w:spacing w:val="1"/>
          <w:sz w:val="16"/>
        </w:rPr>
        <w:t> </w:t>
      </w:r>
      <w:r>
        <w:rPr>
          <w:sz w:val="16"/>
        </w:rPr>
        <w:t>другие</w:t>
      </w:r>
      <w:r>
        <w:rPr>
          <w:spacing w:val="1"/>
          <w:sz w:val="16"/>
        </w:rPr>
        <w:t> </w:t>
      </w:r>
      <w:r>
        <w:rPr>
          <w:sz w:val="16"/>
        </w:rPr>
        <w:t>виды</w:t>
      </w:r>
      <w:r>
        <w:rPr>
          <w:spacing w:val="1"/>
          <w:sz w:val="16"/>
        </w:rPr>
        <w:t> </w:t>
      </w:r>
      <w:r>
        <w:rPr>
          <w:sz w:val="16"/>
        </w:rPr>
        <w:t>двигательной</w:t>
      </w:r>
      <w:r>
        <w:rPr>
          <w:spacing w:val="1"/>
          <w:sz w:val="16"/>
        </w:rPr>
        <w:t> </w:t>
      </w:r>
      <w:r>
        <w:rPr>
          <w:sz w:val="16"/>
        </w:rPr>
        <w:t>активности;</w:t>
      </w:r>
      <w:r>
        <w:rPr>
          <w:spacing w:val="1"/>
          <w:sz w:val="16"/>
        </w:rPr>
        <w:t> </w:t>
      </w:r>
      <w:r>
        <w:rPr>
          <w:sz w:val="16"/>
        </w:rPr>
        <w:t>солнечные,</w:t>
      </w:r>
      <w:r>
        <w:rPr>
          <w:spacing w:val="1"/>
          <w:sz w:val="16"/>
        </w:rPr>
        <w:t> </w:t>
      </w:r>
      <w:r>
        <w:rPr>
          <w:sz w:val="16"/>
        </w:rPr>
        <w:t>воздушные и</w:t>
      </w:r>
      <w:r>
        <w:rPr>
          <w:spacing w:val="1"/>
          <w:sz w:val="16"/>
        </w:rPr>
        <w:t> </w:t>
      </w:r>
      <w:r>
        <w:rPr>
          <w:sz w:val="16"/>
        </w:rPr>
        <w:t>водные ванны, гигиенические факторы,</w:t>
      </w:r>
      <w:r>
        <w:rPr>
          <w:spacing w:val="1"/>
          <w:sz w:val="16"/>
        </w:rPr>
        <w:t> </w:t>
      </w:r>
      <w:r>
        <w:rPr>
          <w:sz w:val="16"/>
        </w:rPr>
        <w:t>массаж.</w:t>
      </w:r>
    </w:p>
    <w:p>
      <w:pPr>
        <w:pStyle w:val="BodyText"/>
        <w:spacing w:before="3"/>
        <w:jc w:val="left"/>
        <w:rPr>
          <w:sz w:val="16"/>
        </w:rPr>
      </w:pPr>
    </w:p>
    <w:p>
      <w:pPr>
        <w:spacing w:line="176" w:lineRule="exact" w:before="0"/>
        <w:ind w:left="2674" w:right="0" w:firstLine="0"/>
        <w:jc w:val="both"/>
        <w:rPr>
          <w:i/>
          <w:sz w:val="16"/>
        </w:rPr>
      </w:pPr>
      <w:r>
        <w:rPr>
          <w:i/>
          <w:sz w:val="16"/>
        </w:rPr>
        <w:t>Формы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занятий:</w:t>
      </w:r>
    </w:p>
    <w:p>
      <w:pPr>
        <w:spacing w:line="216" w:lineRule="auto" w:before="7"/>
        <w:ind w:left="2228" w:right="2653" w:firstLine="424"/>
        <w:jc w:val="both"/>
        <w:rPr>
          <w:sz w:val="16"/>
        </w:rPr>
      </w:pPr>
      <w:r>
        <w:rPr>
          <w:sz w:val="16"/>
        </w:rPr>
        <w:t>занятия урочного типа, «малые» (утренняя зарядка, физкультпауза, физкультминутка),</w:t>
      </w:r>
      <w:r>
        <w:rPr>
          <w:spacing w:val="1"/>
          <w:sz w:val="16"/>
        </w:rPr>
        <w:t> </w:t>
      </w:r>
      <w:r>
        <w:rPr>
          <w:sz w:val="16"/>
        </w:rPr>
        <w:t>оздоровительно-рекреативные и другие формы занятий, включающие двигательную активность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общем</w:t>
      </w:r>
      <w:r>
        <w:rPr>
          <w:spacing w:val="1"/>
          <w:sz w:val="16"/>
        </w:rPr>
        <w:t> </w:t>
      </w:r>
      <w:r>
        <w:rPr>
          <w:sz w:val="16"/>
        </w:rPr>
        <w:t>режиме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(подвижные</w:t>
      </w:r>
      <w:r>
        <w:rPr>
          <w:spacing w:val="1"/>
          <w:sz w:val="16"/>
        </w:rPr>
        <w:t> </w:t>
      </w:r>
      <w:r>
        <w:rPr>
          <w:sz w:val="16"/>
        </w:rPr>
        <w:t>игры,</w:t>
      </w:r>
      <w:r>
        <w:rPr>
          <w:spacing w:val="1"/>
          <w:sz w:val="16"/>
        </w:rPr>
        <w:t> </w:t>
      </w:r>
      <w:r>
        <w:rPr>
          <w:sz w:val="16"/>
        </w:rPr>
        <w:t>физкультурные</w:t>
      </w:r>
      <w:r>
        <w:rPr>
          <w:spacing w:val="1"/>
          <w:sz w:val="16"/>
        </w:rPr>
        <w:t> </w:t>
      </w:r>
      <w:r>
        <w:rPr>
          <w:sz w:val="16"/>
        </w:rPr>
        <w:t>забавы,</w:t>
      </w:r>
      <w:r>
        <w:rPr>
          <w:spacing w:val="1"/>
          <w:sz w:val="16"/>
        </w:rPr>
        <w:t> </w:t>
      </w:r>
      <w:r>
        <w:rPr>
          <w:sz w:val="16"/>
        </w:rPr>
        <w:t>состязания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отдельных</w:t>
      </w:r>
      <w:r>
        <w:rPr>
          <w:spacing w:val="1"/>
          <w:sz w:val="16"/>
        </w:rPr>
        <w:t> </w:t>
      </w:r>
      <w:r>
        <w:rPr>
          <w:sz w:val="16"/>
        </w:rPr>
        <w:t>упражнениях, прогулки и</w:t>
      </w:r>
      <w:r>
        <w:rPr>
          <w:spacing w:val="-1"/>
          <w:sz w:val="16"/>
        </w:rPr>
        <w:t> </w:t>
      </w:r>
      <w:r>
        <w:rPr>
          <w:sz w:val="16"/>
        </w:rPr>
        <w:t>т.д.),</w:t>
      </w:r>
      <w:r>
        <w:rPr>
          <w:spacing w:val="-2"/>
          <w:sz w:val="16"/>
        </w:rPr>
        <w:t> </w:t>
      </w:r>
      <w:r>
        <w:rPr>
          <w:sz w:val="16"/>
        </w:rPr>
        <w:t>закаливающие</w:t>
      </w:r>
      <w:r>
        <w:rPr>
          <w:spacing w:val="-1"/>
          <w:sz w:val="16"/>
        </w:rPr>
        <w:t> </w:t>
      </w:r>
      <w:r>
        <w:rPr>
          <w:sz w:val="16"/>
        </w:rPr>
        <w:t>процедуры.</w:t>
      </w:r>
    </w:p>
    <w:p>
      <w:pPr>
        <w:spacing w:line="176" w:lineRule="exact" w:before="150"/>
        <w:ind w:left="2667" w:right="0" w:firstLine="0"/>
        <w:jc w:val="both"/>
        <w:rPr>
          <w:i/>
          <w:sz w:val="16"/>
        </w:rPr>
      </w:pPr>
      <w:r>
        <w:rPr>
          <w:i/>
          <w:sz w:val="16"/>
        </w:rPr>
        <w:t>Объем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режим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физкультурно-двигательной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активности:</w:t>
      </w:r>
    </w:p>
    <w:p>
      <w:pPr>
        <w:spacing w:line="216" w:lineRule="auto" w:before="7"/>
        <w:ind w:left="2242" w:right="2657" w:firstLine="432"/>
        <w:jc w:val="both"/>
        <w:rPr>
          <w:sz w:val="16"/>
        </w:rPr>
      </w:pPr>
      <w:r>
        <w:rPr>
          <w:sz w:val="16"/>
        </w:rPr>
        <w:t>не менее трех физкультурных занятий различного типа ежедневно, общим объемом не</w:t>
      </w:r>
      <w:r>
        <w:rPr>
          <w:spacing w:val="1"/>
          <w:sz w:val="16"/>
        </w:rPr>
        <w:t> </w:t>
      </w:r>
      <w:r>
        <w:rPr>
          <w:sz w:val="16"/>
        </w:rPr>
        <w:t>менее 5—6 часов в неделю в младших группах, 6—8 — в средних и 8—10 часов в старших</w:t>
      </w:r>
      <w:r>
        <w:rPr>
          <w:spacing w:val="1"/>
          <w:sz w:val="16"/>
        </w:rPr>
        <w:t> </w:t>
      </w:r>
      <w:r>
        <w:rPr>
          <w:sz w:val="16"/>
        </w:rPr>
        <w:t>группах.</w:t>
      </w:r>
    </w:p>
    <w:p>
      <w:pPr>
        <w:pStyle w:val="BodyText"/>
        <w:jc w:val="left"/>
        <w:rPr>
          <w:sz w:val="18"/>
        </w:rPr>
      </w:pPr>
    </w:p>
    <w:p>
      <w:pPr>
        <w:spacing w:before="106"/>
        <w:ind w:left="2689" w:right="0" w:firstLine="0"/>
        <w:jc w:val="left"/>
        <w:rPr>
          <w:sz w:val="16"/>
        </w:rPr>
      </w:pPr>
      <w:r>
        <w:rPr>
          <w:sz w:val="16"/>
        </w:rPr>
        <w:t>III.</w:t>
      </w:r>
      <w:r>
        <w:rPr>
          <w:spacing w:val="-3"/>
          <w:sz w:val="16"/>
        </w:rPr>
        <w:t> </w:t>
      </w:r>
      <w:r>
        <w:rPr>
          <w:sz w:val="16"/>
        </w:rPr>
        <w:t>Учащиеся</w:t>
      </w:r>
      <w:r>
        <w:rPr>
          <w:spacing w:val="-2"/>
          <w:sz w:val="16"/>
        </w:rPr>
        <w:t> </w:t>
      </w:r>
      <w:r>
        <w:rPr>
          <w:sz w:val="16"/>
        </w:rPr>
        <w:t>младшего</w:t>
      </w:r>
      <w:r>
        <w:rPr>
          <w:spacing w:val="-4"/>
          <w:sz w:val="16"/>
        </w:rPr>
        <w:t> </w:t>
      </w:r>
      <w:r>
        <w:rPr>
          <w:sz w:val="16"/>
        </w:rPr>
        <w:t>школьного</w:t>
      </w:r>
      <w:r>
        <w:rPr>
          <w:spacing w:val="-2"/>
          <w:sz w:val="16"/>
        </w:rPr>
        <w:t> </w:t>
      </w:r>
      <w:r>
        <w:rPr>
          <w:sz w:val="16"/>
        </w:rPr>
        <w:t>возраста</w:t>
      </w:r>
      <w:r>
        <w:rPr>
          <w:spacing w:val="-3"/>
          <w:sz w:val="16"/>
        </w:rPr>
        <w:t> </w:t>
      </w:r>
      <w:r>
        <w:rPr>
          <w:sz w:val="16"/>
        </w:rPr>
        <w:t>(6(7)</w:t>
      </w:r>
      <w:r>
        <w:rPr>
          <w:spacing w:val="-2"/>
          <w:sz w:val="16"/>
        </w:rPr>
        <w:t> </w:t>
      </w:r>
      <w:r>
        <w:rPr>
          <w:sz w:val="16"/>
        </w:rPr>
        <w:t>—10</w:t>
      </w:r>
      <w:r>
        <w:rPr>
          <w:spacing w:val="-2"/>
          <w:sz w:val="16"/>
        </w:rPr>
        <w:t> </w:t>
      </w:r>
      <w:r>
        <w:rPr>
          <w:sz w:val="16"/>
        </w:rPr>
        <w:t>лет)</w:t>
      </w:r>
    </w:p>
    <w:p>
      <w:pPr>
        <w:spacing w:line="176" w:lineRule="exact" w:before="147"/>
        <w:ind w:left="2667" w:right="0" w:firstLine="0"/>
        <w:jc w:val="left"/>
        <w:rPr>
          <w:i/>
          <w:sz w:val="16"/>
        </w:rPr>
      </w:pPr>
      <w:r>
        <w:rPr>
          <w:i/>
          <w:sz w:val="16"/>
        </w:rPr>
        <w:t>Задачи:</w:t>
      </w:r>
    </w:p>
    <w:p>
      <w:pPr>
        <w:spacing w:line="167" w:lineRule="exact" w:before="0"/>
        <w:ind w:left="2667" w:right="0" w:firstLine="0"/>
        <w:jc w:val="left"/>
        <w:rPr>
          <w:sz w:val="16"/>
        </w:rPr>
      </w:pPr>
      <w:r>
        <w:rPr>
          <w:sz w:val="16"/>
        </w:rPr>
        <w:t>закрепить</w:t>
      </w:r>
      <w:r>
        <w:rPr>
          <w:spacing w:val="-3"/>
          <w:sz w:val="16"/>
        </w:rPr>
        <w:t> </w:t>
      </w:r>
      <w:r>
        <w:rPr>
          <w:sz w:val="16"/>
        </w:rPr>
        <w:t>у</w:t>
      </w:r>
      <w:r>
        <w:rPr>
          <w:spacing w:val="-7"/>
          <w:sz w:val="16"/>
        </w:rPr>
        <w:t> </w:t>
      </w:r>
      <w:r>
        <w:rPr>
          <w:sz w:val="16"/>
        </w:rPr>
        <w:t>детей</w:t>
      </w:r>
      <w:r>
        <w:rPr>
          <w:spacing w:val="-4"/>
          <w:sz w:val="16"/>
        </w:rPr>
        <w:t> </w:t>
      </w:r>
      <w:r>
        <w:rPr>
          <w:sz w:val="16"/>
        </w:rPr>
        <w:t>интерес</w:t>
      </w:r>
      <w:r>
        <w:rPr>
          <w:spacing w:val="-3"/>
          <w:sz w:val="16"/>
        </w:rPr>
        <w:t> </w:t>
      </w:r>
      <w:r>
        <w:rPr>
          <w:sz w:val="16"/>
        </w:rPr>
        <w:t>к</w:t>
      </w:r>
      <w:r>
        <w:rPr>
          <w:spacing w:val="-3"/>
          <w:sz w:val="16"/>
        </w:rPr>
        <w:t> </w:t>
      </w:r>
      <w:r>
        <w:rPr>
          <w:sz w:val="16"/>
        </w:rPr>
        <w:t>физкультурно-сиортивным</w:t>
      </w:r>
      <w:r>
        <w:rPr>
          <w:spacing w:val="-4"/>
          <w:sz w:val="16"/>
        </w:rPr>
        <w:t> </w:t>
      </w:r>
      <w:r>
        <w:rPr>
          <w:sz w:val="16"/>
        </w:rPr>
        <w:t>занятиям;</w:t>
      </w:r>
    </w:p>
    <w:p>
      <w:pPr>
        <w:spacing w:line="216" w:lineRule="auto" w:before="6"/>
        <w:ind w:left="2242" w:right="2645" w:firstLine="432"/>
        <w:jc w:val="both"/>
        <w:rPr>
          <w:sz w:val="16"/>
        </w:rPr>
      </w:pPr>
      <w:r>
        <w:rPr>
          <w:sz w:val="16"/>
        </w:rPr>
        <w:t>углубить</w:t>
      </w:r>
      <w:r>
        <w:rPr>
          <w:spacing w:val="1"/>
          <w:sz w:val="16"/>
        </w:rPr>
        <w:t> </w:t>
      </w:r>
      <w:r>
        <w:rPr>
          <w:sz w:val="16"/>
        </w:rPr>
        <w:t>знания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гигиене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закаливанию,</w:t>
      </w:r>
      <w:r>
        <w:rPr>
          <w:spacing w:val="1"/>
          <w:sz w:val="16"/>
        </w:rPr>
        <w:t> </w:t>
      </w:r>
      <w:r>
        <w:rPr>
          <w:sz w:val="16"/>
        </w:rPr>
        <w:t>сформировать</w:t>
      </w:r>
      <w:r>
        <w:rPr>
          <w:spacing w:val="1"/>
          <w:sz w:val="16"/>
        </w:rPr>
        <w:t> </w:t>
      </w:r>
      <w:r>
        <w:rPr>
          <w:sz w:val="16"/>
        </w:rPr>
        <w:t>доступные</w:t>
      </w:r>
      <w:r>
        <w:rPr>
          <w:spacing w:val="1"/>
          <w:sz w:val="16"/>
        </w:rPr>
        <w:t> </w:t>
      </w:r>
      <w:r>
        <w:rPr>
          <w:sz w:val="16"/>
        </w:rPr>
        <w:t>понятия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индивидуальном</w:t>
      </w:r>
      <w:r>
        <w:rPr>
          <w:spacing w:val="1"/>
          <w:sz w:val="16"/>
        </w:rPr>
        <w:t> </w:t>
      </w:r>
      <w:r>
        <w:rPr>
          <w:sz w:val="16"/>
        </w:rPr>
        <w:t>физическом</w:t>
      </w:r>
      <w:r>
        <w:rPr>
          <w:spacing w:val="1"/>
          <w:sz w:val="16"/>
        </w:rPr>
        <w:t> </w:t>
      </w:r>
      <w:r>
        <w:rPr>
          <w:sz w:val="16"/>
        </w:rPr>
        <w:t>развитии,</w:t>
      </w:r>
      <w:r>
        <w:rPr>
          <w:spacing w:val="1"/>
          <w:sz w:val="16"/>
        </w:rPr>
        <w:t> </w:t>
      </w:r>
      <w:r>
        <w:rPr>
          <w:sz w:val="16"/>
        </w:rPr>
        <w:t>влиянии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него</w:t>
      </w:r>
      <w:r>
        <w:rPr>
          <w:spacing w:val="1"/>
          <w:sz w:val="16"/>
        </w:rPr>
        <w:t> </w:t>
      </w:r>
      <w:r>
        <w:rPr>
          <w:sz w:val="16"/>
        </w:rPr>
        <w:t>систематических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1"/>
          <w:sz w:val="16"/>
        </w:rPr>
        <w:t> </w:t>
      </w:r>
      <w:r>
        <w:rPr>
          <w:sz w:val="16"/>
        </w:rPr>
        <w:t>упражнений и вредоносном воздействии на него и на здоровье негативных бытовых привычек,</w:t>
      </w:r>
      <w:r>
        <w:rPr>
          <w:spacing w:val="1"/>
          <w:sz w:val="16"/>
        </w:rPr>
        <w:t> </w:t>
      </w:r>
      <w:r>
        <w:rPr>
          <w:sz w:val="16"/>
        </w:rPr>
        <w:t>дать начальные знания по самостоятельному использованию физических упражнений, научить</w:t>
      </w:r>
      <w:r>
        <w:rPr>
          <w:spacing w:val="1"/>
          <w:sz w:val="16"/>
        </w:rPr>
        <w:t> </w:t>
      </w:r>
      <w:r>
        <w:rPr>
          <w:sz w:val="16"/>
        </w:rPr>
        <w:t>выполнять начальные организаторские роли в доступных самодеятельных подвижных играх и</w:t>
      </w:r>
      <w:r>
        <w:rPr>
          <w:spacing w:val="1"/>
          <w:sz w:val="16"/>
        </w:rPr>
        <w:t> </w:t>
      </w:r>
      <w:r>
        <w:rPr>
          <w:sz w:val="16"/>
        </w:rPr>
        <w:t>физкультурных</w:t>
      </w:r>
      <w:r>
        <w:rPr>
          <w:spacing w:val="-2"/>
          <w:sz w:val="16"/>
        </w:rPr>
        <w:t> </w:t>
      </w:r>
      <w:r>
        <w:rPr>
          <w:sz w:val="16"/>
        </w:rPr>
        <w:t>развлечениях;</w:t>
      </w:r>
    </w:p>
    <w:p>
      <w:pPr>
        <w:spacing w:line="216" w:lineRule="auto" w:before="2"/>
        <w:ind w:left="2235" w:right="2652" w:firstLine="432"/>
        <w:jc w:val="both"/>
        <w:rPr>
          <w:sz w:val="16"/>
        </w:rPr>
      </w:pPr>
      <w:r>
        <w:rPr>
          <w:sz w:val="16"/>
        </w:rPr>
        <w:t>обеспечить формирование и улучшение совокупности двигательных умений и навыков,</w:t>
      </w:r>
      <w:r>
        <w:rPr>
          <w:spacing w:val="1"/>
          <w:sz w:val="16"/>
        </w:rPr>
        <w:t> </w:t>
      </w:r>
      <w:r>
        <w:rPr>
          <w:sz w:val="16"/>
        </w:rPr>
        <w:t>входящих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состав</w:t>
      </w:r>
      <w:r>
        <w:rPr>
          <w:spacing w:val="1"/>
          <w:sz w:val="16"/>
        </w:rPr>
        <w:t> </w:t>
      </w:r>
      <w:r>
        <w:rPr>
          <w:sz w:val="16"/>
        </w:rPr>
        <w:t>базового</w:t>
      </w:r>
      <w:r>
        <w:rPr>
          <w:spacing w:val="1"/>
          <w:sz w:val="16"/>
        </w:rPr>
        <w:t> </w:t>
      </w:r>
      <w:r>
        <w:rPr>
          <w:sz w:val="16"/>
        </w:rPr>
        <w:t>разностороннего</w:t>
      </w:r>
      <w:r>
        <w:rPr>
          <w:spacing w:val="1"/>
          <w:sz w:val="16"/>
        </w:rPr>
        <w:t> </w:t>
      </w:r>
      <w:r>
        <w:rPr>
          <w:sz w:val="16"/>
        </w:rPr>
        <w:t>«двигательного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образования»,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гимнастических,</w:t>
      </w:r>
      <w:r>
        <w:rPr>
          <w:spacing w:val="1"/>
          <w:sz w:val="16"/>
        </w:rPr>
        <w:t> </w:t>
      </w:r>
      <w:r>
        <w:rPr>
          <w:sz w:val="16"/>
        </w:rPr>
        <w:t>танцевальных,</w:t>
      </w:r>
      <w:r>
        <w:rPr>
          <w:spacing w:val="1"/>
          <w:sz w:val="16"/>
        </w:rPr>
        <w:t> </w:t>
      </w:r>
      <w:r>
        <w:rPr>
          <w:sz w:val="16"/>
        </w:rPr>
        <w:t>игровых,</w:t>
      </w:r>
      <w:r>
        <w:rPr>
          <w:spacing w:val="1"/>
          <w:sz w:val="16"/>
        </w:rPr>
        <w:t> </w:t>
      </w:r>
      <w:r>
        <w:rPr>
          <w:sz w:val="16"/>
        </w:rPr>
        <w:t>локомоторных</w:t>
      </w:r>
      <w:r>
        <w:rPr>
          <w:spacing w:val="1"/>
          <w:sz w:val="16"/>
        </w:rPr>
        <w:t> </w:t>
      </w:r>
      <w:r>
        <w:rPr>
          <w:sz w:val="16"/>
        </w:rPr>
        <w:t>(включая навыки</w:t>
      </w:r>
      <w:r>
        <w:rPr>
          <w:spacing w:val="1"/>
          <w:sz w:val="16"/>
        </w:rPr>
        <w:t> </w:t>
      </w:r>
      <w:r>
        <w:rPr>
          <w:sz w:val="16"/>
        </w:rPr>
        <w:t>передвижения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лыжах,</w:t>
      </w:r>
      <w:r>
        <w:rPr>
          <w:spacing w:val="-1"/>
          <w:sz w:val="16"/>
        </w:rPr>
        <w:t> </w:t>
      </w:r>
      <w:r>
        <w:rPr>
          <w:sz w:val="16"/>
        </w:rPr>
        <w:t>коньках,</w:t>
      </w:r>
      <w:r>
        <w:rPr>
          <w:spacing w:val="-3"/>
          <w:sz w:val="16"/>
        </w:rPr>
        <w:t> </w:t>
      </w:r>
      <w:r>
        <w:rPr>
          <w:sz w:val="16"/>
        </w:rPr>
        <w:t>велосипеде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т.д.);</w:t>
      </w:r>
      <w:r>
        <w:rPr>
          <w:spacing w:val="-3"/>
          <w:sz w:val="16"/>
        </w:rPr>
        <w:t> </w:t>
      </w:r>
      <w:r>
        <w:rPr>
          <w:sz w:val="16"/>
        </w:rPr>
        <w:t>обучить как</w:t>
      </w:r>
      <w:r>
        <w:rPr>
          <w:spacing w:val="-1"/>
          <w:sz w:val="16"/>
        </w:rPr>
        <w:t> </w:t>
      </w:r>
      <w:r>
        <w:rPr>
          <w:sz w:val="16"/>
        </w:rPr>
        <w:t>минимум</w:t>
      </w:r>
      <w:r>
        <w:rPr>
          <w:spacing w:val="-2"/>
          <w:sz w:val="16"/>
        </w:rPr>
        <w:t> </w:t>
      </w:r>
      <w:r>
        <w:rPr>
          <w:sz w:val="16"/>
        </w:rPr>
        <w:t>одному</w:t>
      </w:r>
      <w:r>
        <w:rPr>
          <w:spacing w:val="-4"/>
          <w:sz w:val="16"/>
        </w:rPr>
        <w:t> </w:t>
      </w:r>
      <w:r>
        <w:rPr>
          <w:sz w:val="16"/>
        </w:rPr>
        <w:t>из</w:t>
      </w:r>
      <w:r>
        <w:rPr>
          <w:spacing w:val="-2"/>
          <w:sz w:val="16"/>
        </w:rPr>
        <w:t> </w:t>
      </w:r>
      <w:r>
        <w:rPr>
          <w:sz w:val="16"/>
        </w:rPr>
        <w:t>способов плавания;</w:t>
      </w:r>
    </w:p>
    <w:p>
      <w:pPr>
        <w:spacing w:line="216" w:lineRule="auto" w:before="2"/>
        <w:ind w:left="2250" w:right="2646" w:firstLine="424"/>
        <w:jc w:val="both"/>
        <w:rPr>
          <w:sz w:val="16"/>
        </w:rPr>
      </w:pPr>
      <w:r>
        <w:rPr>
          <w:sz w:val="16"/>
        </w:rPr>
        <w:t>гарантировать</w:t>
      </w:r>
      <w:r>
        <w:rPr>
          <w:spacing w:val="1"/>
          <w:sz w:val="16"/>
        </w:rPr>
        <w:t> </w:t>
      </w:r>
      <w:r>
        <w:rPr>
          <w:sz w:val="16"/>
        </w:rPr>
        <w:t>дальнейшее</w:t>
      </w:r>
      <w:r>
        <w:rPr>
          <w:spacing w:val="1"/>
          <w:sz w:val="16"/>
        </w:rPr>
        <w:t> </w:t>
      </w:r>
      <w:r>
        <w:rPr>
          <w:sz w:val="16"/>
        </w:rPr>
        <w:t>направленное</w:t>
      </w:r>
      <w:r>
        <w:rPr>
          <w:spacing w:val="1"/>
          <w:sz w:val="16"/>
        </w:rPr>
        <w:t> </w:t>
      </w:r>
      <w:r>
        <w:rPr>
          <w:sz w:val="16"/>
        </w:rPr>
        <w:t>развитие</w:t>
      </w:r>
      <w:r>
        <w:rPr>
          <w:spacing w:val="1"/>
          <w:sz w:val="16"/>
        </w:rPr>
        <w:t> </w:t>
      </w:r>
      <w:r>
        <w:rPr>
          <w:sz w:val="16"/>
        </w:rPr>
        <w:t>основных</w:t>
      </w:r>
      <w:r>
        <w:rPr>
          <w:spacing w:val="41"/>
          <w:sz w:val="16"/>
        </w:rPr>
        <w:t> </w:t>
      </w:r>
      <w:r>
        <w:rPr>
          <w:sz w:val="16"/>
        </w:rPr>
        <w:t>индивидуальных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-4"/>
          <w:sz w:val="16"/>
        </w:rPr>
        <w:t> </w:t>
      </w:r>
      <w:r>
        <w:rPr>
          <w:sz w:val="16"/>
        </w:rPr>
        <w:t>качеств,</w:t>
      </w:r>
      <w:r>
        <w:rPr>
          <w:spacing w:val="-2"/>
          <w:sz w:val="16"/>
        </w:rPr>
        <w:t> </w:t>
      </w:r>
      <w:r>
        <w:rPr>
          <w:sz w:val="16"/>
        </w:rPr>
        <w:t>двигательных</w:t>
      </w:r>
      <w:r>
        <w:rPr>
          <w:spacing w:val="-4"/>
          <w:sz w:val="16"/>
        </w:rPr>
        <w:t> </w:t>
      </w:r>
      <w:r>
        <w:rPr>
          <w:sz w:val="16"/>
        </w:rPr>
        <w:t>способностей,</w:t>
      </w:r>
      <w:r>
        <w:rPr>
          <w:spacing w:val="1"/>
          <w:sz w:val="16"/>
        </w:rPr>
        <w:t> </w:t>
      </w:r>
      <w:r>
        <w:rPr>
          <w:sz w:val="16"/>
        </w:rPr>
        <w:t>упрочение</w:t>
      </w:r>
      <w:r>
        <w:rPr>
          <w:spacing w:val="-3"/>
          <w:sz w:val="16"/>
        </w:rPr>
        <w:t> </w:t>
      </w:r>
      <w:r>
        <w:rPr>
          <w:sz w:val="16"/>
        </w:rPr>
        <w:t>здоровья.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line="175" w:lineRule="exact" w:before="0"/>
        <w:ind w:left="2682" w:right="0" w:firstLine="0"/>
        <w:jc w:val="left"/>
        <w:rPr>
          <w:i/>
          <w:sz w:val="16"/>
        </w:rPr>
      </w:pPr>
      <w:r>
        <w:rPr>
          <w:i/>
          <w:sz w:val="16"/>
        </w:rPr>
        <w:t>Требования:</w:t>
      </w:r>
    </w:p>
    <w:p>
      <w:pPr>
        <w:spacing w:line="218" w:lineRule="auto" w:before="4"/>
        <w:ind w:left="2242" w:right="2651" w:firstLine="432"/>
        <w:jc w:val="both"/>
        <w:rPr>
          <w:sz w:val="16"/>
        </w:rPr>
      </w:pPr>
      <w:r>
        <w:rPr>
          <w:sz w:val="16"/>
        </w:rPr>
        <w:t>уметь</w:t>
      </w:r>
      <w:r>
        <w:rPr>
          <w:spacing w:val="1"/>
          <w:sz w:val="16"/>
        </w:rPr>
        <w:t> </w:t>
      </w:r>
      <w:r>
        <w:rPr>
          <w:sz w:val="16"/>
        </w:rPr>
        <w:t>рационально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выразительно</w:t>
      </w:r>
      <w:r>
        <w:rPr>
          <w:spacing w:val="1"/>
          <w:sz w:val="16"/>
        </w:rPr>
        <w:t> </w:t>
      </w:r>
      <w:r>
        <w:rPr>
          <w:sz w:val="16"/>
        </w:rPr>
        <w:t>выполнять</w:t>
      </w:r>
      <w:r>
        <w:rPr>
          <w:spacing w:val="1"/>
          <w:sz w:val="16"/>
        </w:rPr>
        <w:t> </w:t>
      </w:r>
      <w:r>
        <w:rPr>
          <w:sz w:val="16"/>
        </w:rPr>
        <w:t>гимнастические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танцевально-</w:t>
      </w:r>
      <w:r>
        <w:rPr>
          <w:spacing w:val="1"/>
          <w:sz w:val="16"/>
        </w:rPr>
        <w:t> </w:t>
      </w:r>
      <w:r>
        <w:rPr>
          <w:sz w:val="16"/>
        </w:rPr>
        <w:t>ритмические упражнения, играть в соответствующие возрасту подвижные игры (в том числе</w:t>
      </w:r>
      <w:r>
        <w:rPr>
          <w:spacing w:val="1"/>
          <w:sz w:val="16"/>
        </w:rPr>
        <w:t> </w:t>
      </w:r>
      <w:r>
        <w:rPr>
          <w:sz w:val="16"/>
        </w:rPr>
        <w:t>народные),</w:t>
      </w:r>
      <w:r>
        <w:rPr>
          <w:spacing w:val="1"/>
          <w:sz w:val="16"/>
        </w:rPr>
        <w:t> </w:t>
      </w:r>
      <w:r>
        <w:rPr>
          <w:sz w:val="16"/>
        </w:rPr>
        <w:t>выполнять</w:t>
      </w:r>
      <w:r>
        <w:rPr>
          <w:spacing w:val="1"/>
          <w:sz w:val="16"/>
        </w:rPr>
        <w:t> </w:t>
      </w:r>
      <w:r>
        <w:rPr>
          <w:sz w:val="16"/>
        </w:rPr>
        <w:t>посильные</w:t>
      </w:r>
      <w:r>
        <w:rPr>
          <w:spacing w:val="1"/>
          <w:sz w:val="16"/>
        </w:rPr>
        <w:t> </w:t>
      </w:r>
      <w:r>
        <w:rPr>
          <w:sz w:val="16"/>
        </w:rPr>
        <w:t>приемы</w:t>
      </w:r>
      <w:r>
        <w:rPr>
          <w:spacing w:val="1"/>
          <w:sz w:val="16"/>
        </w:rPr>
        <w:t> </w:t>
      </w:r>
      <w:r>
        <w:rPr>
          <w:sz w:val="16"/>
        </w:rPr>
        <w:t>одной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спортивных</w:t>
      </w:r>
      <w:r>
        <w:rPr>
          <w:spacing w:val="1"/>
          <w:sz w:val="16"/>
        </w:rPr>
        <w:t> </w:t>
      </w:r>
      <w:r>
        <w:rPr>
          <w:sz w:val="16"/>
        </w:rPr>
        <w:t>игр,</w:t>
      </w:r>
      <w:r>
        <w:rPr>
          <w:spacing w:val="1"/>
          <w:sz w:val="16"/>
        </w:rPr>
        <w:t> </w:t>
      </w:r>
      <w:r>
        <w:rPr>
          <w:sz w:val="16"/>
        </w:rPr>
        <w:t>плавать</w:t>
      </w:r>
      <w:r>
        <w:rPr>
          <w:spacing w:val="1"/>
          <w:sz w:val="16"/>
        </w:rPr>
        <w:t> </w:t>
      </w:r>
      <w:r>
        <w:rPr>
          <w:sz w:val="16"/>
        </w:rPr>
        <w:t>одним</w:t>
      </w:r>
      <w:r>
        <w:rPr>
          <w:spacing w:val="40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способов;</w:t>
      </w:r>
    </w:p>
    <w:p>
      <w:pPr>
        <w:spacing w:line="157" w:lineRule="exact" w:before="0"/>
        <w:ind w:left="2674" w:right="0" w:firstLine="0"/>
        <w:jc w:val="both"/>
        <w:rPr>
          <w:sz w:val="16"/>
        </w:rPr>
      </w:pPr>
      <w:r>
        <w:rPr>
          <w:spacing w:val="-1"/>
          <w:sz w:val="16"/>
        </w:rPr>
        <w:t>соблюдать</w:t>
      </w:r>
      <w:r>
        <w:rPr>
          <w:spacing w:val="-8"/>
          <w:sz w:val="16"/>
        </w:rPr>
        <w:t> </w:t>
      </w:r>
      <w:r>
        <w:rPr>
          <w:sz w:val="16"/>
        </w:rPr>
        <w:t>рациональную</w:t>
      </w:r>
      <w:r>
        <w:rPr>
          <w:spacing w:val="-5"/>
          <w:sz w:val="16"/>
        </w:rPr>
        <w:t> </w:t>
      </w:r>
      <w:r>
        <w:rPr>
          <w:sz w:val="16"/>
        </w:rPr>
        <w:t>осанку;</w:t>
      </w:r>
    </w:p>
    <w:p>
      <w:pPr>
        <w:spacing w:line="216" w:lineRule="auto" w:before="6"/>
        <w:ind w:left="2242" w:right="2997" w:firstLine="432"/>
        <w:jc w:val="left"/>
        <w:rPr>
          <w:sz w:val="16"/>
        </w:rPr>
      </w:pPr>
      <w:r>
        <w:rPr>
          <w:sz w:val="16"/>
        </w:rPr>
        <w:t>участвовать</w:t>
      </w:r>
      <w:r>
        <w:rPr>
          <w:spacing w:val="9"/>
          <w:sz w:val="16"/>
        </w:rPr>
        <w:t> </w:t>
      </w:r>
      <w:r>
        <w:rPr>
          <w:sz w:val="16"/>
        </w:rPr>
        <w:t>во</w:t>
      </w:r>
      <w:r>
        <w:rPr>
          <w:spacing w:val="7"/>
          <w:sz w:val="16"/>
        </w:rPr>
        <w:t> </w:t>
      </w:r>
      <w:r>
        <w:rPr>
          <w:sz w:val="16"/>
        </w:rPr>
        <w:t>внутришкольных</w:t>
      </w:r>
      <w:r>
        <w:rPr>
          <w:spacing w:val="9"/>
          <w:sz w:val="16"/>
        </w:rPr>
        <w:t> </w:t>
      </w:r>
      <w:r>
        <w:rPr>
          <w:sz w:val="16"/>
        </w:rPr>
        <w:t>физкультурно-оздоровительных</w:t>
      </w:r>
      <w:r>
        <w:rPr>
          <w:spacing w:val="9"/>
          <w:sz w:val="16"/>
        </w:rPr>
        <w:t> </w:t>
      </w:r>
      <w:r>
        <w:rPr>
          <w:sz w:val="16"/>
        </w:rPr>
        <w:t>акциях</w:t>
      </w:r>
      <w:r>
        <w:rPr>
          <w:spacing w:val="9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со-</w:t>
      </w:r>
      <w:r>
        <w:rPr>
          <w:spacing w:val="1"/>
          <w:sz w:val="16"/>
        </w:rPr>
        <w:t> </w:t>
      </w:r>
      <w:r>
        <w:rPr>
          <w:sz w:val="16"/>
        </w:rPr>
        <w:t>ревнованиях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менее</w:t>
      </w:r>
      <w:r>
        <w:rPr>
          <w:spacing w:val="-2"/>
          <w:sz w:val="16"/>
        </w:rPr>
        <w:t> </w:t>
      </w:r>
      <w:r>
        <w:rPr>
          <w:sz w:val="16"/>
        </w:rPr>
        <w:t>10—12</w:t>
      </w:r>
      <w:r>
        <w:rPr>
          <w:spacing w:val="-1"/>
          <w:sz w:val="16"/>
        </w:rPr>
        <w:t> </w:t>
      </w:r>
      <w:r>
        <w:rPr>
          <w:sz w:val="16"/>
        </w:rPr>
        <w:t>раз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году;</w:t>
      </w:r>
    </w:p>
    <w:p>
      <w:pPr>
        <w:spacing w:line="218" w:lineRule="auto" w:before="0"/>
        <w:ind w:left="2257" w:right="2525" w:firstLine="424"/>
        <w:jc w:val="left"/>
        <w:rPr>
          <w:sz w:val="16"/>
        </w:rPr>
      </w:pPr>
      <w:r>
        <w:rPr>
          <w:sz w:val="16"/>
        </w:rPr>
        <w:t>знать</w:t>
      </w:r>
      <w:r>
        <w:rPr>
          <w:spacing w:val="26"/>
          <w:sz w:val="16"/>
        </w:rPr>
        <w:t> </w:t>
      </w:r>
      <w:r>
        <w:rPr>
          <w:sz w:val="16"/>
        </w:rPr>
        <w:t>свой</w:t>
      </w:r>
      <w:r>
        <w:rPr>
          <w:spacing w:val="26"/>
          <w:sz w:val="16"/>
        </w:rPr>
        <w:t> </w:t>
      </w:r>
      <w:r>
        <w:rPr>
          <w:sz w:val="16"/>
        </w:rPr>
        <w:t>уровень</w:t>
      </w:r>
      <w:r>
        <w:rPr>
          <w:spacing w:val="26"/>
          <w:sz w:val="16"/>
        </w:rPr>
        <w:t> </w:t>
      </w:r>
      <w:r>
        <w:rPr>
          <w:sz w:val="16"/>
        </w:rPr>
        <w:t>физической</w:t>
      </w:r>
      <w:r>
        <w:rPr>
          <w:spacing w:val="26"/>
          <w:sz w:val="16"/>
        </w:rPr>
        <w:t> </w:t>
      </w:r>
      <w:r>
        <w:rPr>
          <w:sz w:val="16"/>
        </w:rPr>
        <w:t>подготовленности</w:t>
      </w:r>
      <w:r>
        <w:rPr>
          <w:spacing w:val="26"/>
          <w:sz w:val="16"/>
        </w:rPr>
        <w:t> </w:t>
      </w:r>
      <w:r>
        <w:rPr>
          <w:sz w:val="16"/>
        </w:rPr>
        <w:t>и</w:t>
      </w:r>
      <w:r>
        <w:rPr>
          <w:spacing w:val="26"/>
          <w:sz w:val="16"/>
        </w:rPr>
        <w:t> </w:t>
      </w:r>
      <w:r>
        <w:rPr>
          <w:sz w:val="16"/>
        </w:rPr>
        <w:t>улучшать</w:t>
      </w:r>
      <w:r>
        <w:rPr>
          <w:spacing w:val="26"/>
          <w:sz w:val="16"/>
        </w:rPr>
        <w:t> </w:t>
      </w:r>
      <w:r>
        <w:rPr>
          <w:sz w:val="16"/>
        </w:rPr>
        <w:t>его,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26"/>
          <w:sz w:val="16"/>
        </w:rPr>
        <w:t> </w:t>
      </w:r>
      <w:r>
        <w:rPr>
          <w:sz w:val="16"/>
        </w:rPr>
        <w:t>частности,</w:t>
      </w:r>
      <w:r>
        <w:rPr>
          <w:spacing w:val="24"/>
          <w:sz w:val="16"/>
        </w:rPr>
        <w:t> </w:t>
      </w:r>
      <w:r>
        <w:rPr>
          <w:sz w:val="16"/>
        </w:rPr>
        <w:t>путем</w:t>
      </w:r>
      <w:r>
        <w:rPr>
          <w:spacing w:val="1"/>
          <w:sz w:val="16"/>
        </w:rPr>
        <w:t> </w:t>
      </w:r>
      <w:r>
        <w:rPr>
          <w:sz w:val="16"/>
        </w:rPr>
        <w:t>самостоятельных</w:t>
      </w:r>
      <w:r>
        <w:rPr>
          <w:spacing w:val="-2"/>
          <w:sz w:val="16"/>
        </w:rPr>
        <w:t> </w:t>
      </w:r>
      <w:r>
        <w:rPr>
          <w:sz w:val="16"/>
        </w:rPr>
        <w:t>занятий;</w:t>
      </w:r>
    </w:p>
    <w:p>
      <w:pPr>
        <w:spacing w:line="216" w:lineRule="auto" w:before="0"/>
        <w:ind w:left="2257" w:right="2525" w:firstLine="424"/>
        <w:jc w:val="left"/>
        <w:rPr>
          <w:sz w:val="16"/>
        </w:rPr>
      </w:pPr>
      <w:r>
        <w:rPr>
          <w:sz w:val="16"/>
        </w:rPr>
        <w:t>сдать</w:t>
      </w:r>
      <w:r>
        <w:rPr>
          <w:spacing w:val="30"/>
          <w:sz w:val="16"/>
        </w:rPr>
        <w:t> </w:t>
      </w:r>
      <w:r>
        <w:rPr>
          <w:sz w:val="16"/>
        </w:rPr>
        <w:t>зачет</w:t>
      </w:r>
      <w:r>
        <w:rPr>
          <w:spacing w:val="32"/>
          <w:sz w:val="16"/>
        </w:rPr>
        <w:t> </w:t>
      </w:r>
      <w:r>
        <w:rPr>
          <w:sz w:val="16"/>
        </w:rPr>
        <w:t>по</w:t>
      </w:r>
      <w:r>
        <w:rPr>
          <w:spacing w:val="32"/>
          <w:sz w:val="16"/>
        </w:rPr>
        <w:t> </w:t>
      </w:r>
      <w:r>
        <w:rPr>
          <w:sz w:val="16"/>
        </w:rPr>
        <w:t>физической</w:t>
      </w:r>
      <w:r>
        <w:rPr>
          <w:spacing w:val="31"/>
          <w:sz w:val="16"/>
        </w:rPr>
        <w:t> </w:t>
      </w:r>
      <w:r>
        <w:rPr>
          <w:sz w:val="16"/>
        </w:rPr>
        <w:t>культуре</w:t>
      </w:r>
      <w:r>
        <w:rPr>
          <w:spacing w:val="30"/>
          <w:sz w:val="16"/>
        </w:rPr>
        <w:t> </w:t>
      </w:r>
      <w:r>
        <w:rPr>
          <w:sz w:val="16"/>
        </w:rPr>
        <w:t>в</w:t>
      </w:r>
      <w:r>
        <w:rPr>
          <w:spacing w:val="34"/>
          <w:sz w:val="16"/>
        </w:rPr>
        <w:t> </w:t>
      </w:r>
      <w:r>
        <w:rPr>
          <w:spacing w:val="10"/>
          <w:sz w:val="16"/>
        </w:rPr>
        <w:t>III</w:t>
      </w:r>
      <w:r>
        <w:rPr>
          <w:spacing w:val="48"/>
          <w:sz w:val="16"/>
        </w:rPr>
        <w:t> </w:t>
      </w:r>
      <w:r>
        <w:rPr>
          <w:sz w:val="16"/>
        </w:rPr>
        <w:t>классе,</w:t>
      </w:r>
      <w:r>
        <w:rPr>
          <w:spacing w:val="31"/>
          <w:sz w:val="16"/>
        </w:rPr>
        <w:t> </w:t>
      </w:r>
      <w:r>
        <w:rPr>
          <w:sz w:val="16"/>
        </w:rPr>
        <w:t>экзамен</w:t>
      </w:r>
      <w:r>
        <w:rPr>
          <w:spacing w:val="32"/>
          <w:sz w:val="16"/>
        </w:rPr>
        <w:t> </w:t>
      </w:r>
      <w:r>
        <w:rPr>
          <w:sz w:val="16"/>
        </w:rPr>
        <w:t>—</w:t>
      </w:r>
      <w:r>
        <w:rPr>
          <w:spacing w:val="31"/>
          <w:sz w:val="16"/>
        </w:rPr>
        <w:t> </w:t>
      </w:r>
      <w:r>
        <w:rPr>
          <w:sz w:val="16"/>
        </w:rPr>
        <w:t>в</w:t>
      </w:r>
      <w:r>
        <w:rPr>
          <w:spacing w:val="33"/>
          <w:sz w:val="16"/>
        </w:rPr>
        <w:t> </w:t>
      </w:r>
      <w:r>
        <w:rPr>
          <w:sz w:val="16"/>
        </w:rPr>
        <w:t>IV</w:t>
      </w:r>
      <w:r>
        <w:rPr>
          <w:spacing w:val="33"/>
          <w:sz w:val="16"/>
        </w:rPr>
        <w:t> </w:t>
      </w:r>
      <w:r>
        <w:rPr>
          <w:sz w:val="16"/>
        </w:rPr>
        <w:t>классе,</w:t>
      </w:r>
      <w:r>
        <w:rPr>
          <w:spacing w:val="33"/>
          <w:sz w:val="16"/>
        </w:rPr>
        <w:t> </w:t>
      </w:r>
      <w:r>
        <w:rPr>
          <w:sz w:val="16"/>
        </w:rPr>
        <w:t>выполнять</w:t>
      </w:r>
      <w:r>
        <w:rPr>
          <w:spacing w:val="-37"/>
          <w:sz w:val="16"/>
        </w:rPr>
        <w:t> </w:t>
      </w:r>
      <w:r>
        <w:rPr>
          <w:sz w:val="16"/>
        </w:rPr>
        <w:t>нормативы</w:t>
      </w:r>
      <w:r>
        <w:rPr>
          <w:spacing w:val="-3"/>
          <w:sz w:val="16"/>
        </w:rPr>
        <w:t> </w:t>
      </w:r>
      <w:r>
        <w:rPr>
          <w:sz w:val="16"/>
        </w:rPr>
        <w:t>комплекса</w:t>
      </w:r>
      <w:r>
        <w:rPr>
          <w:spacing w:val="1"/>
          <w:sz w:val="16"/>
        </w:rPr>
        <w:t> </w:t>
      </w:r>
      <w:r>
        <w:rPr>
          <w:sz w:val="16"/>
        </w:rPr>
        <w:t>БГТО.</w:t>
      </w:r>
    </w:p>
    <w:p>
      <w:pPr>
        <w:pStyle w:val="BodyText"/>
        <w:spacing w:before="1"/>
        <w:jc w:val="left"/>
        <w:rPr>
          <w:sz w:val="15"/>
        </w:rPr>
      </w:pPr>
    </w:p>
    <w:p>
      <w:pPr>
        <w:spacing w:before="0"/>
        <w:ind w:left="3539" w:right="0" w:firstLine="0"/>
        <w:jc w:val="left"/>
        <w:rPr>
          <w:sz w:val="16"/>
        </w:rPr>
      </w:pPr>
      <w:r>
        <w:rPr>
          <w:sz w:val="16"/>
        </w:rPr>
        <w:t>526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186" w:lineRule="exact" w:before="72"/>
        <w:ind w:left="2768" w:right="0" w:firstLine="0"/>
        <w:jc w:val="left"/>
        <w:rPr>
          <w:i/>
          <w:sz w:val="18"/>
        </w:rPr>
      </w:pPr>
      <w:r>
        <w:rPr>
          <w:i/>
          <w:sz w:val="18"/>
        </w:rPr>
        <w:t>Средства:</w:t>
      </w:r>
    </w:p>
    <w:p>
      <w:pPr>
        <w:spacing w:line="192" w:lineRule="auto" w:before="13"/>
        <w:ind w:left="2336" w:right="2561" w:firstLine="424"/>
        <w:jc w:val="both"/>
        <w:rPr>
          <w:sz w:val="18"/>
        </w:rPr>
      </w:pPr>
      <w:r>
        <w:rPr>
          <w:spacing w:val="-2"/>
          <w:sz w:val="18"/>
        </w:rPr>
        <w:t>гимнастика, </w:t>
      </w:r>
      <w:r>
        <w:rPr>
          <w:spacing w:val="-1"/>
          <w:sz w:val="18"/>
        </w:rPr>
        <w:t>комплексы музыкально-ритмических упражнений, танцы, элементы</w:t>
      </w:r>
      <w:r>
        <w:rPr>
          <w:sz w:val="18"/>
        </w:rPr>
        <w:t> акробатики, легкой атлетики, подвижные (в том числе народные) и спортивные игры,</w:t>
      </w:r>
      <w:r>
        <w:rPr>
          <w:spacing w:val="-42"/>
          <w:sz w:val="18"/>
        </w:rPr>
        <w:t> </w:t>
      </w:r>
      <w:r>
        <w:rPr>
          <w:sz w:val="18"/>
        </w:rPr>
        <w:t>плавание и другие виды физкультурной активности, гигиенические и естественно</w:t>
      </w:r>
      <w:r>
        <w:rPr>
          <w:spacing w:val="1"/>
          <w:sz w:val="18"/>
        </w:rPr>
        <w:t> </w:t>
      </w:r>
      <w:r>
        <w:rPr>
          <w:sz w:val="18"/>
        </w:rPr>
        <w:t>средовые</w:t>
      </w:r>
      <w:r>
        <w:rPr>
          <w:spacing w:val="-2"/>
          <w:sz w:val="18"/>
        </w:rPr>
        <w:t> </w:t>
      </w:r>
      <w:r>
        <w:rPr>
          <w:sz w:val="18"/>
        </w:rPr>
        <w:t>факторы.</w:t>
      </w:r>
    </w:p>
    <w:p>
      <w:pPr>
        <w:spacing w:line="186" w:lineRule="exact" w:before="135"/>
        <w:ind w:left="2768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Формы</w:t>
      </w:r>
      <w:r>
        <w:rPr>
          <w:i/>
          <w:spacing w:val="-11"/>
          <w:sz w:val="18"/>
        </w:rPr>
        <w:t> </w:t>
      </w:r>
      <w:r>
        <w:rPr>
          <w:i/>
          <w:spacing w:val="-4"/>
          <w:sz w:val="18"/>
        </w:rPr>
        <w:t>занятий:</w:t>
      </w:r>
    </w:p>
    <w:p>
      <w:pPr>
        <w:spacing w:line="192" w:lineRule="auto" w:before="13"/>
        <w:ind w:left="2329" w:right="2565" w:firstLine="424"/>
        <w:jc w:val="both"/>
        <w:rPr>
          <w:sz w:val="18"/>
        </w:rPr>
      </w:pPr>
      <w:r>
        <w:rPr>
          <w:sz w:val="18"/>
        </w:rPr>
        <w:t>уроки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культуры,</w:t>
      </w:r>
      <w:r>
        <w:rPr>
          <w:spacing w:val="1"/>
          <w:sz w:val="18"/>
        </w:rPr>
        <w:t> </w:t>
      </w:r>
      <w:r>
        <w:rPr>
          <w:sz w:val="18"/>
        </w:rPr>
        <w:t>«малые»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упраж-</w:t>
      </w:r>
      <w:r>
        <w:rPr>
          <w:spacing w:val="1"/>
          <w:sz w:val="18"/>
        </w:rPr>
        <w:t> </w:t>
      </w:r>
      <w:r>
        <w:rPr>
          <w:sz w:val="18"/>
        </w:rPr>
        <w:t>нениями</w:t>
      </w:r>
      <w:r>
        <w:rPr>
          <w:spacing w:val="37"/>
          <w:sz w:val="18"/>
        </w:rPr>
        <w:t> </w:t>
      </w:r>
      <w:r>
        <w:rPr>
          <w:sz w:val="18"/>
        </w:rPr>
        <w:t>(физкультминутки,</w:t>
      </w:r>
      <w:r>
        <w:rPr>
          <w:spacing w:val="39"/>
          <w:sz w:val="18"/>
        </w:rPr>
        <w:t> </w:t>
      </w:r>
      <w:r>
        <w:rPr>
          <w:sz w:val="18"/>
        </w:rPr>
        <w:t>динамические</w:t>
      </w:r>
      <w:r>
        <w:rPr>
          <w:spacing w:val="37"/>
          <w:sz w:val="18"/>
        </w:rPr>
        <w:t> </w:t>
      </w:r>
      <w:r>
        <w:rPr>
          <w:sz w:val="18"/>
        </w:rPr>
        <w:t>паузы</w:t>
      </w:r>
      <w:r>
        <w:rPr>
          <w:spacing w:val="37"/>
          <w:sz w:val="18"/>
        </w:rPr>
        <w:t> </w:t>
      </w:r>
      <w:r>
        <w:rPr>
          <w:sz w:val="18"/>
        </w:rPr>
        <w:t>и</w:t>
      </w:r>
      <w:r>
        <w:rPr>
          <w:spacing w:val="38"/>
          <w:sz w:val="18"/>
        </w:rPr>
        <w:t> </w:t>
      </w:r>
      <w:r>
        <w:rPr>
          <w:sz w:val="18"/>
        </w:rPr>
        <w:t>т.д.),</w:t>
      </w:r>
      <w:r>
        <w:rPr>
          <w:spacing w:val="42"/>
          <w:sz w:val="18"/>
        </w:rPr>
        <w:t> </w:t>
      </w:r>
      <w:r>
        <w:rPr>
          <w:sz w:val="18"/>
        </w:rPr>
        <w:t>«подвижные</w:t>
      </w:r>
      <w:r>
        <w:rPr>
          <w:spacing w:val="37"/>
          <w:sz w:val="18"/>
        </w:rPr>
        <w:t> </w:t>
      </w:r>
      <w:r>
        <w:rPr>
          <w:sz w:val="18"/>
        </w:rPr>
        <w:t>перемены»,</w:t>
      </w:r>
    </w:p>
    <w:p>
      <w:pPr>
        <w:spacing w:line="192" w:lineRule="auto" w:before="3"/>
        <w:ind w:left="2329" w:right="2563" w:firstLine="0"/>
        <w:jc w:val="both"/>
        <w:rPr>
          <w:sz w:val="18"/>
        </w:rPr>
      </w:pPr>
      <w:r>
        <w:rPr>
          <w:sz w:val="18"/>
        </w:rPr>
        <w:t>«физкультурный час» в группах продленного дня, занятия урочного типа в кружках и</w:t>
      </w:r>
      <w:r>
        <w:rPr>
          <w:spacing w:val="-42"/>
          <w:sz w:val="18"/>
        </w:rPr>
        <w:t> </w:t>
      </w:r>
      <w:r>
        <w:rPr>
          <w:sz w:val="18"/>
        </w:rPr>
        <w:t>секциях, турпоходы, физкультурные праздники, соревнования, семейные физкуль-</w:t>
      </w:r>
      <w:r>
        <w:rPr>
          <w:spacing w:val="1"/>
          <w:sz w:val="18"/>
        </w:rPr>
        <w:t> </w:t>
      </w:r>
      <w:r>
        <w:rPr>
          <w:sz w:val="18"/>
        </w:rPr>
        <w:t>турные</w:t>
      </w:r>
      <w:r>
        <w:rPr>
          <w:spacing w:val="-4"/>
          <w:sz w:val="18"/>
        </w:rPr>
        <w:t> </w:t>
      </w:r>
      <w:r>
        <w:rPr>
          <w:sz w:val="18"/>
        </w:rPr>
        <w:t>занятия,</w:t>
      </w:r>
      <w:r>
        <w:rPr>
          <w:spacing w:val="-3"/>
          <w:sz w:val="18"/>
        </w:rPr>
        <w:t> </w:t>
      </w:r>
      <w:r>
        <w:rPr>
          <w:sz w:val="18"/>
        </w:rPr>
        <w:t>выполнение</w:t>
      </w:r>
      <w:r>
        <w:rPr>
          <w:spacing w:val="-3"/>
          <w:sz w:val="18"/>
        </w:rPr>
        <w:t> </w:t>
      </w:r>
      <w:r>
        <w:rPr>
          <w:sz w:val="18"/>
        </w:rPr>
        <w:t>физических</w:t>
      </w:r>
      <w:r>
        <w:rPr>
          <w:spacing w:val="-2"/>
          <w:sz w:val="18"/>
        </w:rPr>
        <w:t> </w:t>
      </w:r>
      <w:r>
        <w:rPr>
          <w:sz w:val="18"/>
        </w:rPr>
        <w:t>упражнений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рамках</w:t>
      </w:r>
      <w:r>
        <w:rPr>
          <w:spacing w:val="-4"/>
          <w:sz w:val="18"/>
        </w:rPr>
        <w:t> </w:t>
      </w:r>
      <w:r>
        <w:rPr>
          <w:sz w:val="18"/>
        </w:rPr>
        <w:t>домашних</w:t>
      </w:r>
      <w:r>
        <w:rPr>
          <w:spacing w:val="-3"/>
          <w:sz w:val="18"/>
        </w:rPr>
        <w:t> </w:t>
      </w:r>
      <w:r>
        <w:rPr>
          <w:sz w:val="18"/>
        </w:rPr>
        <w:t>заданий.</w:t>
      </w:r>
    </w:p>
    <w:p>
      <w:pPr>
        <w:spacing w:line="186" w:lineRule="exact" w:before="160"/>
        <w:ind w:left="2761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Объем</w:t>
      </w:r>
      <w:r>
        <w:rPr>
          <w:i/>
          <w:spacing w:val="-4"/>
          <w:sz w:val="18"/>
        </w:rPr>
        <w:t> </w:t>
      </w:r>
      <w:r>
        <w:rPr>
          <w:i/>
          <w:spacing w:val="-5"/>
          <w:sz w:val="18"/>
        </w:rPr>
        <w:t>физкультурно-двигательной</w:t>
      </w:r>
      <w:r>
        <w:rPr>
          <w:i/>
          <w:spacing w:val="-3"/>
          <w:sz w:val="18"/>
        </w:rPr>
        <w:t> </w:t>
      </w:r>
      <w:r>
        <w:rPr>
          <w:i/>
          <w:spacing w:val="-4"/>
          <w:sz w:val="18"/>
        </w:rPr>
        <w:t>активности:</w:t>
      </w:r>
    </w:p>
    <w:p>
      <w:pPr>
        <w:spacing w:line="192" w:lineRule="auto" w:before="13"/>
        <w:ind w:left="2329" w:right="2583" w:firstLine="424"/>
        <w:jc w:val="both"/>
        <w:rPr>
          <w:sz w:val="18"/>
        </w:rPr>
      </w:pPr>
      <w:r>
        <w:rPr>
          <w:sz w:val="18"/>
        </w:rPr>
        <w:t>общий объем физкультурно-спортивных занятий в указанных выше формах —</w:t>
      </w:r>
      <w:r>
        <w:rPr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менее</w:t>
      </w:r>
      <w:r>
        <w:rPr>
          <w:spacing w:val="-1"/>
          <w:sz w:val="18"/>
        </w:rPr>
        <w:t> </w:t>
      </w:r>
      <w:r>
        <w:rPr>
          <w:sz w:val="18"/>
        </w:rPr>
        <w:t>8—12</w:t>
      </w:r>
      <w:r>
        <w:rPr>
          <w:spacing w:val="-1"/>
          <w:sz w:val="18"/>
        </w:rPr>
        <w:t> </w:t>
      </w:r>
      <w:r>
        <w:rPr>
          <w:sz w:val="18"/>
        </w:rPr>
        <w:t>часов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неделю.</w:t>
      </w:r>
    </w:p>
    <w:p>
      <w:pPr>
        <w:pStyle w:val="BodyText"/>
        <w:jc w:val="left"/>
        <w:rPr>
          <w:sz w:val="20"/>
        </w:rPr>
      </w:pPr>
    </w:p>
    <w:p>
      <w:pPr>
        <w:spacing w:before="147"/>
        <w:ind w:left="2775" w:right="0" w:firstLine="0"/>
        <w:jc w:val="left"/>
        <w:rPr>
          <w:b/>
          <w:sz w:val="18"/>
        </w:rPr>
      </w:pPr>
      <w:r>
        <w:rPr>
          <w:b/>
          <w:spacing w:val="-4"/>
          <w:sz w:val="18"/>
        </w:rPr>
        <w:t>IV.</w:t>
      </w:r>
      <w:r>
        <w:rPr>
          <w:b/>
          <w:spacing w:val="-6"/>
          <w:sz w:val="18"/>
        </w:rPr>
        <w:t> </w:t>
      </w:r>
      <w:r>
        <w:rPr>
          <w:b/>
          <w:spacing w:val="-4"/>
          <w:sz w:val="18"/>
        </w:rPr>
        <w:t>Учащиеся</w:t>
      </w:r>
      <w:r>
        <w:rPr>
          <w:b/>
          <w:spacing w:val="-5"/>
          <w:sz w:val="18"/>
        </w:rPr>
        <w:t> </w:t>
      </w:r>
      <w:r>
        <w:rPr>
          <w:b/>
          <w:spacing w:val="-4"/>
          <w:sz w:val="18"/>
        </w:rPr>
        <w:t>среднего</w:t>
      </w:r>
      <w:r>
        <w:rPr>
          <w:b/>
          <w:spacing w:val="-5"/>
          <w:sz w:val="18"/>
        </w:rPr>
        <w:t> </w:t>
      </w:r>
      <w:r>
        <w:rPr>
          <w:b/>
          <w:spacing w:val="-4"/>
          <w:sz w:val="18"/>
        </w:rPr>
        <w:t>школьного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возраста</w:t>
      </w:r>
      <w:r>
        <w:rPr>
          <w:b/>
          <w:spacing w:val="-11"/>
          <w:sz w:val="18"/>
        </w:rPr>
        <w:t> </w:t>
      </w:r>
      <w:r>
        <w:rPr>
          <w:b/>
          <w:spacing w:val="-3"/>
          <w:sz w:val="18"/>
        </w:rPr>
        <w:t>(11</w:t>
      </w:r>
      <w:r>
        <w:rPr>
          <w:b/>
          <w:spacing w:val="-2"/>
          <w:sz w:val="18"/>
        </w:rPr>
        <w:t> </w:t>
      </w:r>
      <w:r>
        <w:rPr>
          <w:spacing w:val="-3"/>
          <w:sz w:val="18"/>
        </w:rPr>
        <w:t>—</w:t>
      </w:r>
      <w:r>
        <w:rPr>
          <w:b/>
          <w:spacing w:val="-3"/>
          <w:sz w:val="18"/>
        </w:rPr>
        <w:t>15</w:t>
      </w:r>
      <w:r>
        <w:rPr>
          <w:b/>
          <w:spacing w:val="-7"/>
          <w:sz w:val="18"/>
        </w:rPr>
        <w:t> </w:t>
      </w:r>
      <w:r>
        <w:rPr>
          <w:b/>
          <w:spacing w:val="-3"/>
          <w:sz w:val="18"/>
        </w:rPr>
        <w:t>лет)</w:t>
      </w:r>
    </w:p>
    <w:p>
      <w:pPr>
        <w:spacing w:line="186" w:lineRule="exact" w:before="139"/>
        <w:ind w:left="2754" w:right="0" w:firstLine="0"/>
        <w:jc w:val="left"/>
        <w:rPr>
          <w:i/>
          <w:sz w:val="18"/>
        </w:rPr>
      </w:pPr>
      <w:r>
        <w:rPr>
          <w:i/>
          <w:sz w:val="18"/>
        </w:rPr>
        <w:t>Задачи:</w:t>
      </w:r>
    </w:p>
    <w:p>
      <w:pPr>
        <w:spacing w:line="166" w:lineRule="exact" w:before="0"/>
        <w:ind w:left="2768" w:right="0" w:firstLine="0"/>
        <w:jc w:val="left"/>
        <w:rPr>
          <w:sz w:val="18"/>
        </w:rPr>
      </w:pPr>
      <w:r>
        <w:rPr>
          <w:sz w:val="18"/>
        </w:rPr>
        <w:t>развивать</w:t>
      </w:r>
      <w:r>
        <w:rPr>
          <w:spacing w:val="-5"/>
          <w:sz w:val="18"/>
        </w:rPr>
        <w:t> </w:t>
      </w:r>
      <w:r>
        <w:rPr>
          <w:sz w:val="18"/>
        </w:rPr>
        <w:t>потребности</w:t>
      </w:r>
      <w:r>
        <w:rPr>
          <w:spacing w:val="-4"/>
          <w:sz w:val="18"/>
        </w:rPr>
        <w:t> </w:t>
      </w:r>
      <w:r>
        <w:rPr>
          <w:sz w:val="18"/>
        </w:rPr>
        <w:t>освоения</w:t>
      </w:r>
      <w:r>
        <w:rPr>
          <w:spacing w:val="-3"/>
          <w:sz w:val="18"/>
        </w:rPr>
        <w:t> </w:t>
      </w:r>
      <w:r>
        <w:rPr>
          <w:sz w:val="18"/>
        </w:rPr>
        <w:t>ценностей</w:t>
      </w:r>
      <w:r>
        <w:rPr>
          <w:spacing w:val="-4"/>
          <w:sz w:val="18"/>
        </w:rPr>
        <w:t> </w:t>
      </w:r>
      <w:r>
        <w:rPr>
          <w:sz w:val="18"/>
        </w:rPr>
        <w:t>физической</w:t>
      </w:r>
      <w:r>
        <w:rPr>
          <w:spacing w:val="-5"/>
          <w:sz w:val="18"/>
        </w:rPr>
        <w:t> </w:t>
      </w:r>
      <w:r>
        <w:rPr>
          <w:sz w:val="18"/>
        </w:rPr>
        <w:t>культуры;</w:t>
      </w:r>
    </w:p>
    <w:p>
      <w:pPr>
        <w:spacing w:line="192" w:lineRule="auto" w:before="13"/>
        <w:ind w:left="2329" w:right="2562" w:firstLine="424"/>
        <w:jc w:val="both"/>
        <w:rPr>
          <w:sz w:val="18"/>
        </w:rPr>
      </w:pPr>
      <w:r>
        <w:rPr>
          <w:sz w:val="18"/>
        </w:rPr>
        <w:t>обеспечить</w:t>
      </w:r>
      <w:r>
        <w:rPr>
          <w:spacing w:val="11"/>
          <w:sz w:val="18"/>
        </w:rPr>
        <w:t> </w:t>
      </w:r>
      <w:r>
        <w:rPr>
          <w:sz w:val="18"/>
        </w:rPr>
        <w:t>приобретение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2"/>
          <w:sz w:val="18"/>
        </w:rPr>
        <w:t> </w:t>
      </w:r>
      <w:r>
        <w:rPr>
          <w:sz w:val="18"/>
        </w:rPr>
        <w:t>углубление</w:t>
      </w:r>
      <w:r>
        <w:rPr>
          <w:spacing w:val="11"/>
          <w:sz w:val="18"/>
        </w:rPr>
        <w:t> </w:t>
      </w:r>
      <w:r>
        <w:rPr>
          <w:sz w:val="18"/>
        </w:rPr>
        <w:t>знаний,</w:t>
      </w:r>
      <w:r>
        <w:rPr>
          <w:spacing w:val="12"/>
          <w:sz w:val="18"/>
        </w:rPr>
        <w:t> </w:t>
      </w:r>
      <w:r>
        <w:rPr>
          <w:sz w:val="18"/>
        </w:rPr>
        <w:t>необходимых</w:t>
      </w:r>
      <w:r>
        <w:rPr>
          <w:spacing w:val="12"/>
          <w:sz w:val="18"/>
        </w:rPr>
        <w:t> </w:t>
      </w:r>
      <w:r>
        <w:rPr>
          <w:sz w:val="18"/>
        </w:rPr>
        <w:t>для</w:t>
      </w:r>
      <w:r>
        <w:rPr>
          <w:spacing w:val="13"/>
          <w:sz w:val="18"/>
        </w:rPr>
        <w:t> </w:t>
      </w:r>
      <w:r>
        <w:rPr>
          <w:sz w:val="18"/>
        </w:rPr>
        <w:t>приобщения</w:t>
      </w:r>
      <w:r>
        <w:rPr>
          <w:spacing w:val="-43"/>
          <w:sz w:val="18"/>
        </w:rPr>
        <w:t> </w:t>
      </w:r>
      <w:r>
        <w:rPr>
          <w:sz w:val="18"/>
        </w:rPr>
        <w:t>к культуре движений и здорового образа жизни, обогащение и совершенствование</w:t>
      </w:r>
      <w:r>
        <w:rPr>
          <w:spacing w:val="1"/>
          <w:sz w:val="18"/>
        </w:rPr>
        <w:t> </w:t>
      </w:r>
      <w:r>
        <w:rPr>
          <w:sz w:val="18"/>
        </w:rPr>
        <w:t>индивидуального фонда двигательных умений и навыков, составляющих одну из</w:t>
      </w:r>
      <w:r>
        <w:rPr>
          <w:spacing w:val="1"/>
          <w:sz w:val="18"/>
        </w:rPr>
        <w:t> </w:t>
      </w:r>
      <w:r>
        <w:rPr>
          <w:sz w:val="18"/>
        </w:rPr>
        <w:t>основ</w:t>
      </w:r>
      <w:r>
        <w:rPr>
          <w:spacing w:val="-2"/>
          <w:sz w:val="18"/>
        </w:rPr>
        <w:t> </w:t>
      </w:r>
      <w:r>
        <w:rPr>
          <w:sz w:val="18"/>
        </w:rPr>
        <w:t>практического</w:t>
      </w:r>
      <w:r>
        <w:rPr>
          <w:spacing w:val="1"/>
          <w:sz w:val="18"/>
        </w:rPr>
        <w:t> </w:t>
      </w:r>
      <w:r>
        <w:rPr>
          <w:sz w:val="18"/>
        </w:rPr>
        <w:t>физкультурного образования;</w:t>
      </w:r>
    </w:p>
    <w:p>
      <w:pPr>
        <w:spacing w:line="192" w:lineRule="auto" w:before="3"/>
        <w:ind w:left="2336" w:right="2557" w:firstLine="432"/>
        <w:jc w:val="both"/>
        <w:rPr>
          <w:sz w:val="18"/>
        </w:rPr>
      </w:pPr>
      <w:r>
        <w:rPr>
          <w:sz w:val="18"/>
        </w:rPr>
        <w:t>обеспечить</w:t>
      </w:r>
      <w:r>
        <w:rPr>
          <w:spacing w:val="1"/>
          <w:sz w:val="18"/>
        </w:rPr>
        <w:t> </w:t>
      </w:r>
      <w:r>
        <w:rPr>
          <w:sz w:val="18"/>
        </w:rPr>
        <w:t>гармоничное</w:t>
      </w:r>
      <w:r>
        <w:rPr>
          <w:spacing w:val="1"/>
          <w:sz w:val="18"/>
        </w:rPr>
        <w:t> </w:t>
      </w:r>
      <w:r>
        <w:rPr>
          <w:sz w:val="18"/>
        </w:rPr>
        <w:t>развитие</w:t>
      </w:r>
      <w:r>
        <w:rPr>
          <w:spacing w:val="1"/>
          <w:sz w:val="18"/>
        </w:rPr>
        <w:t> </w:t>
      </w:r>
      <w:r>
        <w:rPr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z w:val="18"/>
        </w:rPr>
        <w:t>качеств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связанных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ними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способностей,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достижение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необходимого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уровня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физической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подготовленности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 учетом особенностей </w:t>
      </w:r>
      <w:r>
        <w:rPr>
          <w:sz w:val="18"/>
        </w:rPr>
        <w:t>текущего периода возрастного развития, повышение степени</w:t>
      </w:r>
      <w:r>
        <w:rPr>
          <w:spacing w:val="1"/>
          <w:sz w:val="18"/>
        </w:rPr>
        <w:t> </w:t>
      </w:r>
      <w:r>
        <w:rPr>
          <w:sz w:val="18"/>
        </w:rPr>
        <w:t>закаленности организма, приобщение к</w:t>
      </w:r>
      <w:r>
        <w:rPr>
          <w:spacing w:val="1"/>
          <w:sz w:val="18"/>
        </w:rPr>
        <w:t> </w:t>
      </w:r>
      <w:r>
        <w:rPr>
          <w:sz w:val="18"/>
        </w:rPr>
        <w:t>углубленным занятиям избранным видом</w:t>
      </w:r>
      <w:r>
        <w:rPr>
          <w:spacing w:val="1"/>
          <w:sz w:val="18"/>
        </w:rPr>
        <w:t> </w:t>
      </w:r>
      <w:r>
        <w:rPr>
          <w:sz w:val="18"/>
        </w:rPr>
        <w:t>спорта.</w:t>
      </w:r>
    </w:p>
    <w:p>
      <w:pPr>
        <w:pStyle w:val="BodyText"/>
        <w:spacing w:before="3"/>
        <w:jc w:val="left"/>
        <w:rPr>
          <w:sz w:val="17"/>
        </w:rPr>
      </w:pPr>
    </w:p>
    <w:p>
      <w:pPr>
        <w:spacing w:line="195" w:lineRule="exact" w:before="1"/>
        <w:ind w:left="2775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84" w:lineRule="auto" w:before="26"/>
        <w:ind w:left="2336" w:right="2564" w:firstLine="432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течение</w:t>
      </w:r>
      <w:r>
        <w:rPr>
          <w:spacing w:val="1"/>
          <w:sz w:val="18"/>
        </w:rPr>
        <w:t> </w:t>
      </w:r>
      <w:r>
        <w:rPr>
          <w:sz w:val="18"/>
        </w:rPr>
        <w:t>каждого</w:t>
      </w:r>
      <w:r>
        <w:rPr>
          <w:spacing w:val="1"/>
          <w:sz w:val="18"/>
        </w:rPr>
        <w:t> </w:t>
      </w:r>
      <w:r>
        <w:rPr>
          <w:sz w:val="18"/>
        </w:rPr>
        <w:t>учебного</w:t>
      </w:r>
      <w:r>
        <w:rPr>
          <w:spacing w:val="1"/>
          <w:sz w:val="18"/>
        </w:rPr>
        <w:t> </w:t>
      </w:r>
      <w:r>
        <w:rPr>
          <w:sz w:val="18"/>
        </w:rPr>
        <w:t>года</w:t>
      </w:r>
      <w:r>
        <w:rPr>
          <w:spacing w:val="1"/>
          <w:sz w:val="18"/>
        </w:rPr>
        <w:t> </w:t>
      </w:r>
      <w:r>
        <w:rPr>
          <w:sz w:val="18"/>
        </w:rPr>
        <w:t>выполнять</w:t>
      </w:r>
      <w:r>
        <w:rPr>
          <w:spacing w:val="1"/>
          <w:sz w:val="18"/>
        </w:rPr>
        <w:t> </w:t>
      </w:r>
      <w:r>
        <w:rPr>
          <w:sz w:val="18"/>
        </w:rPr>
        <w:t>тестовые</w:t>
      </w:r>
      <w:r>
        <w:rPr>
          <w:spacing w:val="1"/>
          <w:sz w:val="18"/>
        </w:rPr>
        <w:t> </w:t>
      </w:r>
      <w:r>
        <w:rPr>
          <w:sz w:val="18"/>
        </w:rPr>
        <w:t>нормы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 и контрольные упражнения по основным разделам учебной прог-</w:t>
      </w:r>
      <w:r>
        <w:rPr>
          <w:spacing w:val="1"/>
          <w:sz w:val="18"/>
        </w:rPr>
        <w:t> </w:t>
      </w:r>
      <w:r>
        <w:rPr>
          <w:sz w:val="18"/>
        </w:rPr>
        <w:t>раммы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комплекса</w:t>
      </w:r>
      <w:r>
        <w:rPr>
          <w:spacing w:val="-1"/>
          <w:sz w:val="18"/>
        </w:rPr>
        <w:t> </w:t>
      </w:r>
      <w:r>
        <w:rPr>
          <w:sz w:val="18"/>
        </w:rPr>
        <w:t>БГТО;</w:t>
      </w:r>
    </w:p>
    <w:p>
      <w:pPr>
        <w:spacing w:line="194" w:lineRule="auto" w:before="5"/>
        <w:ind w:left="2768" w:right="2564" w:firstLine="0"/>
        <w:jc w:val="both"/>
        <w:rPr>
          <w:sz w:val="18"/>
        </w:rPr>
      </w:pPr>
      <w:r>
        <w:rPr>
          <w:sz w:val="18"/>
        </w:rPr>
        <w:t>сдать зачет по физической культуре по годам занятий и экзамен в VIII классе;</w:t>
      </w:r>
      <w:r>
        <w:rPr>
          <w:spacing w:val="1"/>
          <w:sz w:val="18"/>
        </w:rPr>
        <w:t> </w:t>
      </w:r>
      <w:r>
        <w:rPr>
          <w:sz w:val="18"/>
        </w:rPr>
        <w:t>участвовать</w:t>
      </w:r>
      <w:r>
        <w:rPr>
          <w:spacing w:val="38"/>
          <w:sz w:val="18"/>
        </w:rPr>
        <w:t> </w:t>
      </w:r>
      <w:r>
        <w:rPr>
          <w:sz w:val="18"/>
        </w:rPr>
        <w:t>не</w:t>
      </w:r>
      <w:r>
        <w:rPr>
          <w:spacing w:val="40"/>
          <w:sz w:val="18"/>
        </w:rPr>
        <w:t> </w:t>
      </w:r>
      <w:r>
        <w:rPr>
          <w:sz w:val="18"/>
        </w:rPr>
        <w:t>менее</w:t>
      </w:r>
      <w:r>
        <w:rPr>
          <w:spacing w:val="38"/>
          <w:sz w:val="18"/>
        </w:rPr>
        <w:t> </w:t>
      </w:r>
      <w:r>
        <w:rPr>
          <w:sz w:val="18"/>
        </w:rPr>
        <w:t>10</w:t>
      </w:r>
      <w:r>
        <w:rPr>
          <w:spacing w:val="40"/>
          <w:sz w:val="18"/>
        </w:rPr>
        <w:t> </w:t>
      </w:r>
      <w:r>
        <w:rPr>
          <w:sz w:val="18"/>
        </w:rPr>
        <w:t>раз</w:t>
      </w:r>
      <w:r>
        <w:rPr>
          <w:spacing w:val="37"/>
          <w:sz w:val="18"/>
        </w:rPr>
        <w:t> </w:t>
      </w:r>
      <w:r>
        <w:rPr>
          <w:sz w:val="18"/>
        </w:rPr>
        <w:t>в</w:t>
      </w:r>
      <w:r>
        <w:rPr>
          <w:spacing w:val="38"/>
          <w:sz w:val="18"/>
        </w:rPr>
        <w:t> </w:t>
      </w:r>
      <w:r>
        <w:rPr>
          <w:sz w:val="18"/>
        </w:rPr>
        <w:t>течение</w:t>
      </w:r>
      <w:r>
        <w:rPr>
          <w:spacing w:val="38"/>
          <w:sz w:val="18"/>
        </w:rPr>
        <w:t> </w:t>
      </w:r>
      <w:r>
        <w:rPr>
          <w:sz w:val="18"/>
        </w:rPr>
        <w:t>года</w:t>
      </w:r>
      <w:r>
        <w:rPr>
          <w:spacing w:val="38"/>
          <w:sz w:val="18"/>
        </w:rPr>
        <w:t> </w:t>
      </w:r>
      <w:r>
        <w:rPr>
          <w:sz w:val="18"/>
        </w:rPr>
        <w:t>в</w:t>
      </w:r>
      <w:r>
        <w:rPr>
          <w:spacing w:val="38"/>
          <w:sz w:val="18"/>
        </w:rPr>
        <w:t> </w:t>
      </w:r>
      <w:r>
        <w:rPr>
          <w:sz w:val="18"/>
        </w:rPr>
        <w:t>спортивных</w:t>
      </w:r>
      <w:r>
        <w:rPr>
          <w:spacing w:val="40"/>
          <w:sz w:val="18"/>
        </w:rPr>
        <w:t> </w:t>
      </w:r>
      <w:r>
        <w:rPr>
          <w:sz w:val="18"/>
        </w:rPr>
        <w:t>соревнованиях</w:t>
      </w:r>
      <w:r>
        <w:rPr>
          <w:spacing w:val="37"/>
          <w:sz w:val="18"/>
        </w:rPr>
        <w:t> </w:t>
      </w:r>
      <w:r>
        <w:rPr>
          <w:sz w:val="18"/>
        </w:rPr>
        <w:t>и</w:t>
      </w:r>
    </w:p>
    <w:p>
      <w:pPr>
        <w:spacing w:line="192" w:lineRule="auto" w:before="0"/>
        <w:ind w:left="2336" w:right="2559" w:firstLine="0"/>
        <w:jc w:val="both"/>
        <w:rPr>
          <w:sz w:val="18"/>
        </w:rPr>
      </w:pPr>
      <w:r>
        <w:rPr>
          <w:sz w:val="18"/>
        </w:rPr>
        <w:t>физкультурно-оздоровительных</w:t>
      </w:r>
      <w:r>
        <w:rPr>
          <w:spacing w:val="1"/>
          <w:sz w:val="18"/>
        </w:rPr>
        <w:t> </w:t>
      </w:r>
      <w:r>
        <w:rPr>
          <w:sz w:val="18"/>
        </w:rPr>
        <w:t>акциях;</w:t>
      </w:r>
      <w:r>
        <w:rPr>
          <w:spacing w:val="1"/>
          <w:sz w:val="18"/>
        </w:rPr>
        <w:t> </w:t>
      </w:r>
      <w:r>
        <w:rPr>
          <w:sz w:val="18"/>
        </w:rPr>
        <w:t>принимать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организации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судействе.</w:t>
      </w:r>
    </w:p>
    <w:p>
      <w:pPr>
        <w:spacing w:line="186" w:lineRule="exact" w:before="175"/>
        <w:ind w:left="2775" w:right="0" w:firstLine="0"/>
        <w:jc w:val="left"/>
        <w:rPr>
          <w:i/>
          <w:sz w:val="18"/>
        </w:rPr>
      </w:pPr>
      <w:r>
        <w:rPr>
          <w:i/>
          <w:sz w:val="18"/>
        </w:rPr>
        <w:t>Средства:</w:t>
      </w:r>
    </w:p>
    <w:p>
      <w:pPr>
        <w:spacing w:line="192" w:lineRule="auto" w:before="13"/>
        <w:ind w:left="2336" w:right="2553" w:firstLine="424"/>
        <w:jc w:val="both"/>
        <w:rPr>
          <w:sz w:val="18"/>
        </w:rPr>
      </w:pPr>
      <w:r>
        <w:rPr>
          <w:sz w:val="18"/>
        </w:rPr>
        <w:t>комплексы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1"/>
          <w:sz w:val="18"/>
        </w:rPr>
        <w:t> </w:t>
      </w:r>
      <w:r>
        <w:rPr>
          <w:sz w:val="18"/>
        </w:rPr>
        <w:t>основной,</w:t>
      </w:r>
      <w:r>
        <w:rPr>
          <w:spacing w:val="1"/>
          <w:sz w:val="18"/>
        </w:rPr>
        <w:t> </w:t>
      </w:r>
      <w:r>
        <w:rPr>
          <w:sz w:val="18"/>
        </w:rPr>
        <w:t>гигиенической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других</w:t>
      </w:r>
      <w:r>
        <w:rPr>
          <w:spacing w:val="1"/>
          <w:sz w:val="18"/>
        </w:rPr>
        <w:t> </w:t>
      </w:r>
      <w:r>
        <w:rPr>
          <w:sz w:val="18"/>
        </w:rPr>
        <w:t>разновидностей</w:t>
      </w:r>
      <w:r>
        <w:rPr>
          <w:spacing w:val="1"/>
          <w:sz w:val="18"/>
        </w:rPr>
        <w:t> </w:t>
      </w:r>
      <w:r>
        <w:rPr>
          <w:sz w:val="18"/>
        </w:rPr>
        <w:t>гимнастики, легкоатлетические упражнения, активно-двигательные игры (включая</w:t>
      </w:r>
      <w:r>
        <w:rPr>
          <w:spacing w:val="1"/>
          <w:sz w:val="18"/>
        </w:rPr>
        <w:t> </w:t>
      </w:r>
      <w:r>
        <w:rPr>
          <w:sz w:val="18"/>
        </w:rPr>
        <w:t>народно-национальные и международно-спортивные), элементы спортивных едино-</w:t>
      </w:r>
      <w:r>
        <w:rPr>
          <w:spacing w:val="1"/>
          <w:sz w:val="18"/>
        </w:rPr>
        <w:t> </w:t>
      </w:r>
      <w:r>
        <w:rPr>
          <w:sz w:val="18"/>
        </w:rPr>
        <w:t>борств и танцев, плавание, бег на лыжах и коньках, велоезда, другие виды двига-</w:t>
      </w:r>
      <w:r>
        <w:rPr>
          <w:spacing w:val="1"/>
          <w:sz w:val="18"/>
        </w:rPr>
        <w:t> </w:t>
      </w:r>
      <w:r>
        <w:rPr>
          <w:sz w:val="18"/>
        </w:rPr>
        <w:t>тельной</w:t>
      </w:r>
      <w:r>
        <w:rPr>
          <w:spacing w:val="1"/>
          <w:sz w:val="18"/>
        </w:rPr>
        <w:t> </w:t>
      </w:r>
      <w:r>
        <w:rPr>
          <w:sz w:val="18"/>
        </w:rPr>
        <w:t>активности;</w:t>
      </w:r>
      <w:r>
        <w:rPr>
          <w:spacing w:val="1"/>
          <w:sz w:val="18"/>
        </w:rPr>
        <w:t> </w:t>
      </w:r>
      <w:r>
        <w:rPr>
          <w:sz w:val="18"/>
        </w:rPr>
        <w:t>использование</w:t>
      </w:r>
      <w:r>
        <w:rPr>
          <w:spacing w:val="1"/>
          <w:sz w:val="18"/>
        </w:rPr>
        <w:t> </w:t>
      </w:r>
      <w:r>
        <w:rPr>
          <w:sz w:val="18"/>
        </w:rPr>
        <w:t>закаливающих</w:t>
      </w:r>
      <w:r>
        <w:rPr>
          <w:spacing w:val="1"/>
          <w:sz w:val="18"/>
        </w:rPr>
        <w:t> </w:t>
      </w:r>
      <w:r>
        <w:rPr>
          <w:sz w:val="18"/>
        </w:rPr>
        <w:t>процедур,</w:t>
      </w:r>
      <w:r>
        <w:rPr>
          <w:spacing w:val="1"/>
          <w:sz w:val="18"/>
        </w:rPr>
        <w:t> </w:t>
      </w:r>
      <w:r>
        <w:rPr>
          <w:sz w:val="18"/>
        </w:rPr>
        <w:t>гигиенических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естественно-средовых</w:t>
      </w:r>
      <w:r>
        <w:rPr>
          <w:spacing w:val="-2"/>
          <w:sz w:val="18"/>
        </w:rPr>
        <w:t> </w:t>
      </w:r>
      <w:r>
        <w:rPr>
          <w:sz w:val="18"/>
        </w:rPr>
        <w:t>факторов.</w:t>
      </w:r>
    </w:p>
    <w:p>
      <w:pPr>
        <w:spacing w:line="186" w:lineRule="exact" w:before="163"/>
        <w:ind w:left="2768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Формы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занятий:</w:t>
      </w:r>
    </w:p>
    <w:p>
      <w:pPr>
        <w:spacing w:line="192" w:lineRule="auto" w:before="13"/>
        <w:ind w:left="2329" w:right="2560" w:firstLine="439"/>
        <w:jc w:val="both"/>
        <w:rPr>
          <w:sz w:val="18"/>
        </w:rPr>
      </w:pPr>
      <w:r>
        <w:rPr>
          <w:sz w:val="18"/>
        </w:rPr>
        <w:t>уроки физической культуры (общий курс), внеурочные формы занятий физи-</w:t>
      </w:r>
      <w:r>
        <w:rPr>
          <w:spacing w:val="1"/>
          <w:sz w:val="18"/>
        </w:rPr>
        <w:t> </w:t>
      </w:r>
      <w:r>
        <w:rPr>
          <w:sz w:val="18"/>
        </w:rPr>
        <w:t>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дня,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секциях</w:t>
      </w:r>
      <w:r>
        <w:rPr>
          <w:spacing w:val="1"/>
          <w:sz w:val="18"/>
        </w:rPr>
        <w:t> </w:t>
      </w:r>
      <w:r>
        <w:rPr>
          <w:sz w:val="18"/>
        </w:rPr>
        <w:t>(кружках)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физической подготовки, спортивных секциях, спецгруппах, внутришкольные и вне-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школьные </w:t>
      </w:r>
      <w:r>
        <w:rPr>
          <w:sz w:val="18"/>
        </w:rPr>
        <w:t>спортивные соревнования и физкультурно-рекреативные формы занятий,</w:t>
      </w:r>
      <w:r>
        <w:rPr>
          <w:spacing w:val="1"/>
          <w:sz w:val="18"/>
        </w:rPr>
        <w:t> </w:t>
      </w:r>
      <w:r>
        <w:rPr>
          <w:sz w:val="18"/>
        </w:rPr>
        <w:t>выполнение</w:t>
      </w:r>
      <w:r>
        <w:rPr>
          <w:spacing w:val="-2"/>
          <w:sz w:val="18"/>
        </w:rPr>
        <w:t> </w:t>
      </w:r>
      <w:r>
        <w:rPr>
          <w:sz w:val="18"/>
        </w:rPr>
        <w:t>домашних</w:t>
      </w:r>
      <w:r>
        <w:rPr>
          <w:spacing w:val="-2"/>
          <w:sz w:val="18"/>
        </w:rPr>
        <w:t> </w:t>
      </w:r>
      <w:r>
        <w:rPr>
          <w:sz w:val="18"/>
        </w:rPr>
        <w:t>заданий</w:t>
      </w:r>
      <w:r>
        <w:rPr>
          <w:spacing w:val="4"/>
          <w:sz w:val="18"/>
        </w:rPr>
        <w:t> </w:t>
      </w:r>
      <w:r>
        <w:rPr>
          <w:sz w:val="18"/>
        </w:rPr>
        <w:t>по физической</w:t>
      </w:r>
      <w:r>
        <w:rPr>
          <w:spacing w:val="-2"/>
          <w:sz w:val="18"/>
        </w:rPr>
        <w:t> </w:t>
      </w:r>
      <w:r>
        <w:rPr>
          <w:sz w:val="18"/>
        </w:rPr>
        <w:t>культуре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др.</w:t>
      </w:r>
    </w:p>
    <w:p>
      <w:pPr>
        <w:pStyle w:val="BodyText"/>
        <w:spacing w:before="1"/>
        <w:jc w:val="left"/>
        <w:rPr>
          <w:sz w:val="16"/>
        </w:rPr>
      </w:pPr>
    </w:p>
    <w:p>
      <w:pPr>
        <w:spacing w:line="186" w:lineRule="exact" w:before="0"/>
        <w:ind w:left="2782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Объем</w:t>
      </w:r>
      <w:r>
        <w:rPr>
          <w:i/>
          <w:spacing w:val="-4"/>
          <w:sz w:val="18"/>
        </w:rPr>
        <w:t> </w:t>
      </w:r>
      <w:r>
        <w:rPr>
          <w:i/>
          <w:spacing w:val="-5"/>
          <w:sz w:val="18"/>
        </w:rPr>
        <w:t>физкультурно-двигательной</w:t>
      </w:r>
      <w:r>
        <w:rPr>
          <w:i/>
          <w:spacing w:val="-3"/>
          <w:sz w:val="18"/>
        </w:rPr>
        <w:t> </w:t>
      </w:r>
      <w:r>
        <w:rPr>
          <w:i/>
          <w:spacing w:val="-4"/>
          <w:sz w:val="18"/>
        </w:rPr>
        <w:t>активности:</w:t>
      </w:r>
    </w:p>
    <w:p>
      <w:pPr>
        <w:spacing w:line="194" w:lineRule="auto" w:before="11"/>
        <w:ind w:left="2343" w:right="2559" w:firstLine="432"/>
        <w:jc w:val="both"/>
        <w:rPr>
          <w:sz w:val="18"/>
        </w:rPr>
      </w:pPr>
      <w:r>
        <w:rPr>
          <w:sz w:val="18"/>
        </w:rPr>
        <w:t>общий объем физкультурно-спортивных занятий в различных формах — 8—12</w:t>
      </w:r>
      <w:r>
        <w:rPr>
          <w:spacing w:val="1"/>
          <w:sz w:val="18"/>
        </w:rPr>
        <w:t> </w:t>
      </w:r>
      <w:r>
        <w:rPr>
          <w:sz w:val="18"/>
        </w:rPr>
        <w:t>часов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неделю.</w:t>
      </w:r>
    </w:p>
    <w:p>
      <w:pPr>
        <w:pStyle w:val="BodyText"/>
        <w:spacing w:before="4"/>
        <w:jc w:val="left"/>
        <w:rPr>
          <w:sz w:val="16"/>
        </w:rPr>
      </w:pPr>
    </w:p>
    <w:p>
      <w:pPr>
        <w:spacing w:before="0"/>
        <w:ind w:left="361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527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0"/>
          <w:numId w:val="110"/>
        </w:numPr>
        <w:tabs>
          <w:tab w:pos="2865" w:val="left" w:leader="none"/>
        </w:tabs>
        <w:spacing w:line="225" w:lineRule="auto" w:before="85" w:after="0"/>
        <w:ind w:left="2619" w:right="4387" w:firstLine="0"/>
        <w:jc w:val="left"/>
        <w:rPr>
          <w:b/>
          <w:sz w:val="16"/>
        </w:rPr>
      </w:pPr>
      <w:r>
        <w:rPr>
          <w:b/>
          <w:sz w:val="16"/>
        </w:rPr>
        <w:t>Учащиеся старших классов общеобразовательной школы,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ПТУ,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средних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специальных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учебных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заведений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(15</w:t>
      </w:r>
      <w:r>
        <w:rPr>
          <w:sz w:val="16"/>
        </w:rPr>
        <w:t>—</w:t>
      </w:r>
      <w:r>
        <w:rPr>
          <w:b/>
          <w:sz w:val="16"/>
        </w:rPr>
        <w:t>18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лет)</w:t>
      </w:r>
    </w:p>
    <w:p>
      <w:pPr>
        <w:spacing w:line="176" w:lineRule="exact" w:before="142"/>
        <w:ind w:left="2612" w:right="0" w:firstLine="0"/>
        <w:jc w:val="left"/>
        <w:rPr>
          <w:i/>
          <w:sz w:val="16"/>
        </w:rPr>
      </w:pPr>
      <w:r>
        <w:rPr>
          <w:i/>
          <w:sz w:val="16"/>
        </w:rPr>
        <w:t>Задачи:</w:t>
      </w:r>
    </w:p>
    <w:p>
      <w:pPr>
        <w:spacing w:line="216" w:lineRule="auto" w:before="7"/>
        <w:ind w:left="2187" w:right="2722" w:firstLine="432"/>
        <w:jc w:val="both"/>
        <w:rPr>
          <w:sz w:val="16"/>
        </w:rPr>
      </w:pPr>
      <w:r>
        <w:rPr>
          <w:sz w:val="16"/>
        </w:rPr>
        <w:t>выработать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закрепить</w:t>
      </w:r>
      <w:r>
        <w:rPr>
          <w:spacing w:val="1"/>
          <w:sz w:val="16"/>
        </w:rPr>
        <w:t> </w:t>
      </w:r>
      <w:r>
        <w:rPr>
          <w:sz w:val="16"/>
        </w:rPr>
        <w:t>осознанную</w:t>
      </w:r>
      <w:r>
        <w:rPr>
          <w:spacing w:val="1"/>
          <w:sz w:val="16"/>
        </w:rPr>
        <w:t> </w:t>
      </w:r>
      <w:r>
        <w:rPr>
          <w:sz w:val="16"/>
        </w:rPr>
        <w:t>потребность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культуре,</w:t>
      </w:r>
      <w:r>
        <w:rPr>
          <w:spacing w:val="40"/>
          <w:sz w:val="16"/>
        </w:rPr>
        <w:t> </w:t>
      </w:r>
      <w:r>
        <w:rPr>
          <w:sz w:val="16"/>
        </w:rPr>
        <w:t>здоровом</w:t>
      </w:r>
      <w:r>
        <w:rPr>
          <w:spacing w:val="1"/>
          <w:sz w:val="16"/>
        </w:rPr>
        <w:t> </w:t>
      </w:r>
      <w:r>
        <w:rPr>
          <w:sz w:val="16"/>
        </w:rPr>
        <w:t>образе</w:t>
      </w:r>
      <w:r>
        <w:rPr>
          <w:spacing w:val="-3"/>
          <w:sz w:val="16"/>
        </w:rPr>
        <w:t> </w:t>
      </w:r>
      <w:r>
        <w:rPr>
          <w:sz w:val="16"/>
        </w:rPr>
        <w:t>жизни,</w:t>
      </w:r>
      <w:r>
        <w:rPr>
          <w:spacing w:val="-3"/>
          <w:sz w:val="16"/>
        </w:rPr>
        <w:t> </w:t>
      </w:r>
      <w:r>
        <w:rPr>
          <w:sz w:val="16"/>
        </w:rPr>
        <w:t>содействовать</w:t>
      </w:r>
      <w:r>
        <w:rPr>
          <w:spacing w:val="-1"/>
          <w:sz w:val="16"/>
        </w:rPr>
        <w:t> </w:t>
      </w:r>
      <w:r>
        <w:rPr>
          <w:sz w:val="16"/>
        </w:rPr>
        <w:t>становлению</w:t>
      </w:r>
      <w:r>
        <w:rPr>
          <w:spacing w:val="-1"/>
          <w:sz w:val="16"/>
        </w:rPr>
        <w:t> </w:t>
      </w:r>
      <w:r>
        <w:rPr>
          <w:sz w:val="16"/>
        </w:rPr>
        <w:t>активной</w:t>
      </w:r>
      <w:r>
        <w:rPr>
          <w:spacing w:val="-1"/>
          <w:sz w:val="16"/>
        </w:rPr>
        <w:t> </w:t>
      </w:r>
      <w:r>
        <w:rPr>
          <w:sz w:val="16"/>
        </w:rPr>
        <w:t>жизненной</w:t>
      </w:r>
      <w:r>
        <w:rPr>
          <w:spacing w:val="-2"/>
          <w:sz w:val="16"/>
        </w:rPr>
        <w:t> </w:t>
      </w:r>
      <w:r>
        <w:rPr>
          <w:sz w:val="16"/>
        </w:rPr>
        <w:t>позиции;</w:t>
      </w:r>
    </w:p>
    <w:p>
      <w:pPr>
        <w:spacing w:line="218" w:lineRule="auto" w:before="0"/>
        <w:ind w:left="2180" w:right="2652" w:firstLine="424"/>
        <w:jc w:val="both"/>
        <w:rPr>
          <w:sz w:val="16"/>
        </w:rPr>
      </w:pPr>
      <w:r>
        <w:rPr>
          <w:sz w:val="16"/>
        </w:rPr>
        <w:t>завершить базовое физкультурное образование (общий минимум), вооружив юношей и</w:t>
      </w:r>
      <w:r>
        <w:rPr>
          <w:spacing w:val="1"/>
          <w:sz w:val="16"/>
        </w:rPr>
        <w:t> </w:t>
      </w:r>
      <w:r>
        <w:rPr>
          <w:sz w:val="16"/>
        </w:rPr>
        <w:t>девушек достаточно широким кругом нужных в жизни и предстоящей трудовой деятельности</w:t>
      </w:r>
      <w:r>
        <w:rPr>
          <w:spacing w:val="1"/>
          <w:sz w:val="16"/>
        </w:rPr>
        <w:t> </w:t>
      </w:r>
      <w:r>
        <w:rPr>
          <w:sz w:val="16"/>
        </w:rPr>
        <w:t>знаний, умений и навыков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сфере</w:t>
      </w:r>
      <w:r>
        <w:rPr>
          <w:spacing w:val="-2"/>
          <w:sz w:val="16"/>
        </w:rPr>
        <w:t> </w:t>
      </w:r>
      <w:r>
        <w:rPr>
          <w:sz w:val="16"/>
        </w:rPr>
        <w:t>физической</w:t>
      </w:r>
      <w:r>
        <w:rPr>
          <w:spacing w:val="38"/>
          <w:sz w:val="16"/>
        </w:rPr>
        <w:t> </w:t>
      </w:r>
      <w:r>
        <w:rPr>
          <w:sz w:val="16"/>
        </w:rPr>
        <w:t>культуры;.</w:t>
      </w:r>
    </w:p>
    <w:p>
      <w:pPr>
        <w:spacing w:line="216" w:lineRule="auto" w:before="0"/>
        <w:ind w:left="2187" w:right="2708" w:firstLine="424"/>
        <w:jc w:val="both"/>
        <w:rPr>
          <w:sz w:val="16"/>
        </w:rPr>
      </w:pPr>
      <w:r>
        <w:rPr>
          <w:sz w:val="16"/>
        </w:rPr>
        <w:t>обеспечить всестороннее развитие на достаточном уровне личных физических качеств и</w:t>
      </w:r>
      <w:r>
        <w:rPr>
          <w:spacing w:val="1"/>
          <w:sz w:val="16"/>
        </w:rPr>
        <w:t> </w:t>
      </w:r>
      <w:r>
        <w:rPr>
          <w:sz w:val="16"/>
        </w:rPr>
        <w:t>основанных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них</w:t>
      </w:r>
      <w:r>
        <w:rPr>
          <w:spacing w:val="1"/>
          <w:sz w:val="16"/>
        </w:rPr>
        <w:t> </w:t>
      </w:r>
      <w:r>
        <w:rPr>
          <w:sz w:val="16"/>
        </w:rPr>
        <w:t>двигательных</w:t>
      </w:r>
      <w:r>
        <w:rPr>
          <w:spacing w:val="1"/>
          <w:sz w:val="16"/>
        </w:rPr>
        <w:t> </w:t>
      </w:r>
      <w:r>
        <w:rPr>
          <w:sz w:val="16"/>
        </w:rPr>
        <w:t>способностей,</w:t>
      </w:r>
      <w:r>
        <w:rPr>
          <w:spacing w:val="1"/>
          <w:sz w:val="16"/>
        </w:rPr>
        <w:t> </w:t>
      </w:r>
      <w:r>
        <w:rPr>
          <w:sz w:val="16"/>
        </w:rPr>
        <w:t>необходимых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успешного</w:t>
      </w:r>
      <w:r>
        <w:rPr>
          <w:spacing w:val="1"/>
          <w:sz w:val="16"/>
        </w:rPr>
        <w:t> </w:t>
      </w:r>
      <w:r>
        <w:rPr>
          <w:sz w:val="16"/>
        </w:rPr>
        <w:t>освоения</w:t>
      </w:r>
      <w:r>
        <w:rPr>
          <w:spacing w:val="1"/>
          <w:sz w:val="16"/>
        </w:rPr>
        <w:t> </w:t>
      </w:r>
      <w:r>
        <w:rPr>
          <w:sz w:val="16"/>
        </w:rPr>
        <w:t>избранной профессии и военной службы, а также закаленность организма, его устойчивость к</w:t>
      </w:r>
      <w:r>
        <w:rPr>
          <w:spacing w:val="1"/>
          <w:sz w:val="16"/>
        </w:rPr>
        <w:t> </w:t>
      </w:r>
      <w:r>
        <w:rPr>
          <w:sz w:val="16"/>
        </w:rPr>
        <w:t>физическим</w:t>
      </w:r>
      <w:r>
        <w:rPr>
          <w:spacing w:val="-4"/>
          <w:sz w:val="16"/>
        </w:rPr>
        <w:t> </w:t>
      </w:r>
      <w:r>
        <w:rPr>
          <w:sz w:val="16"/>
        </w:rPr>
        <w:t>нагрузкам;</w:t>
      </w:r>
    </w:p>
    <w:p>
      <w:pPr>
        <w:spacing w:line="216" w:lineRule="auto" w:before="0"/>
        <w:ind w:left="2194" w:right="2705" w:firstLine="439"/>
        <w:jc w:val="both"/>
        <w:rPr>
          <w:sz w:val="16"/>
        </w:rPr>
      </w:pPr>
      <w:r>
        <w:rPr>
          <w:sz w:val="16"/>
        </w:rPr>
        <w:t>выработать</w:t>
      </w:r>
      <w:r>
        <w:rPr>
          <w:spacing w:val="1"/>
          <w:sz w:val="16"/>
        </w:rPr>
        <w:t> </w:t>
      </w:r>
      <w:r>
        <w:rPr>
          <w:sz w:val="16"/>
        </w:rPr>
        <w:t>умения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навыки</w:t>
      </w:r>
      <w:r>
        <w:rPr>
          <w:spacing w:val="1"/>
          <w:sz w:val="16"/>
        </w:rPr>
        <w:t> </w:t>
      </w:r>
      <w:r>
        <w:rPr>
          <w:sz w:val="16"/>
        </w:rPr>
        <w:t>самоконтроля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1"/>
          <w:sz w:val="16"/>
        </w:rPr>
        <w:t> </w:t>
      </w:r>
      <w:r>
        <w:rPr>
          <w:sz w:val="16"/>
        </w:rPr>
        <w:t>физкультурно-спортивных</w:t>
      </w:r>
      <w:r>
        <w:rPr>
          <w:spacing w:val="1"/>
          <w:sz w:val="16"/>
        </w:rPr>
        <w:t> </w:t>
      </w:r>
      <w:r>
        <w:rPr>
          <w:sz w:val="16"/>
        </w:rPr>
        <w:t>занятий;</w:t>
      </w:r>
    </w:p>
    <w:p>
      <w:pPr>
        <w:spacing w:line="169" w:lineRule="exact" w:before="0"/>
        <w:ind w:left="2626" w:right="0" w:firstLine="0"/>
        <w:jc w:val="both"/>
        <w:rPr>
          <w:sz w:val="16"/>
        </w:rPr>
      </w:pPr>
      <w:r>
        <w:rPr>
          <w:sz w:val="16"/>
        </w:rPr>
        <w:t>подготовить</w:t>
      </w:r>
      <w:r>
        <w:rPr>
          <w:spacing w:val="-3"/>
          <w:sz w:val="16"/>
        </w:rPr>
        <w:t> </w:t>
      </w:r>
      <w:r>
        <w:rPr>
          <w:sz w:val="16"/>
        </w:rPr>
        <w:t>(в</w:t>
      </w:r>
      <w:r>
        <w:rPr>
          <w:spacing w:val="-4"/>
          <w:sz w:val="16"/>
        </w:rPr>
        <w:t> </w:t>
      </w:r>
      <w:r>
        <w:rPr>
          <w:sz w:val="16"/>
        </w:rPr>
        <w:t>необходимом</w:t>
      </w:r>
      <w:r>
        <w:rPr>
          <w:spacing w:val="-5"/>
          <w:sz w:val="16"/>
        </w:rPr>
        <w:t> </w:t>
      </w:r>
      <w:r>
        <w:rPr>
          <w:sz w:val="16"/>
        </w:rPr>
        <w:t>минимуме)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семейному</w:t>
      </w:r>
      <w:r>
        <w:rPr>
          <w:spacing w:val="-7"/>
          <w:sz w:val="16"/>
        </w:rPr>
        <w:t> </w:t>
      </w:r>
      <w:r>
        <w:rPr>
          <w:sz w:val="16"/>
        </w:rPr>
        <w:t>физическому</w:t>
      </w:r>
      <w:r>
        <w:rPr>
          <w:spacing w:val="-6"/>
          <w:sz w:val="16"/>
        </w:rPr>
        <w:t> </w:t>
      </w:r>
      <w:r>
        <w:rPr>
          <w:sz w:val="16"/>
        </w:rPr>
        <w:t>воспитанию.</w:t>
      </w:r>
    </w:p>
    <w:p>
      <w:pPr>
        <w:spacing w:line="175" w:lineRule="exact" w:before="154"/>
        <w:ind w:left="2641" w:right="0" w:firstLine="0"/>
        <w:jc w:val="left"/>
        <w:rPr>
          <w:i/>
          <w:sz w:val="16"/>
        </w:rPr>
      </w:pPr>
      <w:r>
        <w:rPr>
          <w:i/>
          <w:sz w:val="16"/>
        </w:rPr>
        <w:t>Требования:</w:t>
      </w:r>
    </w:p>
    <w:p>
      <w:pPr>
        <w:spacing w:line="218" w:lineRule="auto" w:before="4"/>
        <w:ind w:left="2187" w:right="2709" w:firstLine="446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каждого</w:t>
      </w:r>
      <w:r>
        <w:rPr>
          <w:spacing w:val="1"/>
          <w:sz w:val="16"/>
        </w:rPr>
        <w:t> </w:t>
      </w:r>
      <w:r>
        <w:rPr>
          <w:sz w:val="16"/>
        </w:rPr>
        <w:t>учебного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выполнять</w:t>
      </w:r>
      <w:r>
        <w:rPr>
          <w:spacing w:val="1"/>
          <w:sz w:val="16"/>
        </w:rPr>
        <w:t> </w:t>
      </w:r>
      <w:r>
        <w:rPr>
          <w:sz w:val="16"/>
        </w:rPr>
        <w:t>тестовые</w:t>
      </w:r>
      <w:r>
        <w:rPr>
          <w:spacing w:val="1"/>
          <w:sz w:val="16"/>
        </w:rPr>
        <w:t> </w:t>
      </w:r>
      <w:r>
        <w:rPr>
          <w:sz w:val="16"/>
        </w:rPr>
        <w:t>нормативы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подготовленности</w:t>
      </w:r>
      <w:r>
        <w:rPr>
          <w:spacing w:val="8"/>
          <w:sz w:val="16"/>
        </w:rPr>
        <w:t> </w:t>
      </w:r>
      <w:r>
        <w:rPr>
          <w:sz w:val="16"/>
        </w:rPr>
        <w:t>и</w:t>
      </w:r>
      <w:r>
        <w:rPr>
          <w:spacing w:val="5"/>
          <w:sz w:val="16"/>
        </w:rPr>
        <w:t> </w:t>
      </w:r>
      <w:r>
        <w:rPr>
          <w:sz w:val="16"/>
        </w:rPr>
        <w:t>контрольные</w:t>
      </w:r>
      <w:r>
        <w:rPr>
          <w:spacing w:val="3"/>
          <w:sz w:val="16"/>
        </w:rPr>
        <w:t> </w:t>
      </w:r>
      <w:r>
        <w:rPr>
          <w:sz w:val="16"/>
        </w:rPr>
        <w:t>упражнения</w:t>
      </w:r>
      <w:r>
        <w:rPr>
          <w:spacing w:val="6"/>
          <w:sz w:val="16"/>
        </w:rPr>
        <w:t> </w:t>
      </w:r>
      <w:r>
        <w:rPr>
          <w:sz w:val="16"/>
        </w:rPr>
        <w:t>по</w:t>
      </w:r>
      <w:r>
        <w:rPr>
          <w:spacing w:val="6"/>
          <w:sz w:val="16"/>
        </w:rPr>
        <w:t> </w:t>
      </w:r>
      <w:r>
        <w:rPr>
          <w:sz w:val="16"/>
        </w:rPr>
        <w:t>основным</w:t>
      </w:r>
      <w:r>
        <w:rPr>
          <w:spacing w:val="4"/>
          <w:sz w:val="16"/>
        </w:rPr>
        <w:t> </w:t>
      </w:r>
      <w:r>
        <w:rPr>
          <w:sz w:val="16"/>
        </w:rPr>
        <w:t>разделам</w:t>
      </w:r>
      <w:r>
        <w:rPr>
          <w:spacing w:val="6"/>
          <w:sz w:val="16"/>
        </w:rPr>
        <w:t> </w:t>
      </w:r>
      <w:r>
        <w:rPr>
          <w:sz w:val="16"/>
        </w:rPr>
        <w:t>программного</w:t>
      </w:r>
      <w:r>
        <w:rPr>
          <w:spacing w:val="7"/>
          <w:sz w:val="16"/>
        </w:rPr>
        <w:t> </w:t>
      </w:r>
      <w:r>
        <w:rPr>
          <w:sz w:val="16"/>
        </w:rPr>
        <w:t>материала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комплекса</w:t>
      </w:r>
      <w:r>
        <w:rPr>
          <w:spacing w:val="1"/>
          <w:sz w:val="16"/>
        </w:rPr>
        <w:t> </w:t>
      </w:r>
      <w:r>
        <w:rPr>
          <w:sz w:val="16"/>
        </w:rPr>
        <w:t>ГТО;</w:t>
      </w:r>
    </w:p>
    <w:p>
      <w:pPr>
        <w:spacing w:line="216" w:lineRule="auto" w:before="0"/>
        <w:ind w:left="2209" w:right="2705" w:firstLine="424"/>
        <w:jc w:val="both"/>
        <w:rPr>
          <w:sz w:val="16"/>
        </w:rPr>
      </w:pPr>
      <w:r>
        <w:rPr>
          <w:sz w:val="16"/>
        </w:rPr>
        <w:t>уметь составлять индивидуализированные комплексы упражнений и варианты разделов</w:t>
      </w:r>
      <w:r>
        <w:rPr>
          <w:spacing w:val="1"/>
          <w:sz w:val="16"/>
        </w:rPr>
        <w:t> </w:t>
      </w:r>
      <w:r>
        <w:rPr>
          <w:sz w:val="16"/>
        </w:rPr>
        <w:t>программы</w:t>
      </w:r>
      <w:r>
        <w:rPr>
          <w:spacing w:val="36"/>
          <w:sz w:val="16"/>
        </w:rPr>
        <w:t> </w:t>
      </w:r>
      <w:r>
        <w:rPr>
          <w:sz w:val="16"/>
        </w:rPr>
        <w:t>занятий</w:t>
      </w:r>
      <w:r>
        <w:rPr>
          <w:spacing w:val="-2"/>
          <w:sz w:val="16"/>
        </w:rPr>
        <w:t> </w:t>
      </w:r>
      <w:r>
        <w:rPr>
          <w:sz w:val="16"/>
        </w:rPr>
        <w:t>для поддержания хорошего</w:t>
      </w:r>
      <w:r>
        <w:rPr>
          <w:spacing w:val="-1"/>
          <w:sz w:val="16"/>
        </w:rPr>
        <w:t> </w:t>
      </w:r>
      <w:r>
        <w:rPr>
          <w:sz w:val="16"/>
        </w:rPr>
        <w:t>физического</w:t>
      </w:r>
      <w:r>
        <w:rPr>
          <w:spacing w:val="38"/>
          <w:sz w:val="16"/>
        </w:rPr>
        <w:t> </w:t>
      </w:r>
      <w:r>
        <w:rPr>
          <w:sz w:val="16"/>
        </w:rPr>
        <w:t>состояния;</w:t>
      </w:r>
    </w:p>
    <w:p>
      <w:pPr>
        <w:spacing w:line="216" w:lineRule="auto" w:before="0"/>
        <w:ind w:left="2202" w:right="2702" w:firstLine="432"/>
        <w:jc w:val="both"/>
        <w:rPr>
          <w:sz w:val="16"/>
        </w:rPr>
      </w:pPr>
      <w:r>
        <w:rPr>
          <w:sz w:val="16"/>
        </w:rPr>
        <w:t>участвовать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менее</w:t>
      </w:r>
      <w:r>
        <w:rPr>
          <w:spacing w:val="1"/>
          <w:sz w:val="16"/>
        </w:rPr>
        <w:t> </w:t>
      </w:r>
      <w:r>
        <w:rPr>
          <w:sz w:val="16"/>
        </w:rPr>
        <w:t>8</w:t>
      </w:r>
      <w:r>
        <w:rPr>
          <w:spacing w:val="1"/>
          <w:sz w:val="16"/>
        </w:rPr>
        <w:t> </w:t>
      </w:r>
      <w:r>
        <w:rPr>
          <w:sz w:val="16"/>
        </w:rPr>
        <w:t>раз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соревнованиях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физкультурно-</w:t>
      </w:r>
      <w:r>
        <w:rPr>
          <w:spacing w:val="1"/>
          <w:sz w:val="16"/>
        </w:rPr>
        <w:t> </w:t>
      </w:r>
      <w:r>
        <w:rPr>
          <w:sz w:val="16"/>
        </w:rPr>
        <w:t>оздоровительных</w:t>
      </w:r>
      <w:r>
        <w:rPr>
          <w:spacing w:val="-2"/>
          <w:sz w:val="16"/>
        </w:rPr>
        <w:t> </w:t>
      </w:r>
      <w:r>
        <w:rPr>
          <w:sz w:val="16"/>
        </w:rPr>
        <w:t>акциях;</w:t>
      </w:r>
    </w:p>
    <w:p>
      <w:pPr>
        <w:spacing w:line="216" w:lineRule="auto" w:before="2"/>
        <w:ind w:left="2202" w:right="2695" w:firstLine="439"/>
        <w:jc w:val="both"/>
        <w:rPr>
          <w:sz w:val="16"/>
        </w:rPr>
      </w:pPr>
      <w:r>
        <w:rPr>
          <w:sz w:val="16"/>
        </w:rPr>
        <w:t>сдать выпускной экзамен по физической культуре, основными критериями оценки на</w:t>
      </w:r>
      <w:r>
        <w:rPr>
          <w:spacing w:val="1"/>
          <w:sz w:val="16"/>
        </w:rPr>
        <w:t> </w:t>
      </w:r>
      <w:r>
        <w:rPr>
          <w:sz w:val="16"/>
        </w:rPr>
        <w:t>котором являются: знания, относящиеся к ее сфере, выполнение учебных нормативов, динамкка</w:t>
      </w:r>
      <w:r>
        <w:rPr>
          <w:spacing w:val="-37"/>
          <w:sz w:val="16"/>
        </w:rPr>
        <w:t> </w:t>
      </w:r>
      <w:r>
        <w:rPr>
          <w:sz w:val="16"/>
        </w:rPr>
        <w:t>прироста</w:t>
      </w:r>
      <w:r>
        <w:rPr>
          <w:spacing w:val="1"/>
          <w:sz w:val="16"/>
        </w:rPr>
        <w:t> </w:t>
      </w:r>
      <w:r>
        <w:rPr>
          <w:sz w:val="16"/>
        </w:rPr>
        <w:t>индивидуальных</w:t>
      </w:r>
      <w:r>
        <w:rPr>
          <w:spacing w:val="1"/>
          <w:sz w:val="16"/>
        </w:rPr>
        <w:t> </w:t>
      </w:r>
      <w:r>
        <w:rPr>
          <w:sz w:val="16"/>
        </w:rPr>
        <w:t>показателей</w:t>
      </w:r>
      <w:r>
        <w:rPr>
          <w:spacing w:val="1"/>
          <w:sz w:val="16"/>
        </w:rPr>
        <w:t> </w:t>
      </w:r>
      <w:r>
        <w:rPr>
          <w:sz w:val="16"/>
        </w:rPr>
        <w:t>развития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1"/>
          <w:sz w:val="16"/>
        </w:rPr>
        <w:t> </w:t>
      </w:r>
      <w:r>
        <w:rPr>
          <w:sz w:val="16"/>
        </w:rPr>
        <w:t>качеств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двигательной</w:t>
      </w:r>
      <w:r>
        <w:rPr>
          <w:spacing w:val="1"/>
          <w:sz w:val="16"/>
        </w:rPr>
        <w:t> </w:t>
      </w:r>
      <w:r>
        <w:rPr>
          <w:sz w:val="16"/>
        </w:rPr>
        <w:t>подготовленности</w:t>
      </w:r>
      <w:r>
        <w:rPr>
          <w:spacing w:val="-1"/>
          <w:sz w:val="16"/>
        </w:rPr>
        <w:t> </w:t>
      </w:r>
      <w:r>
        <w:rPr>
          <w:sz w:val="16"/>
        </w:rPr>
        <w:t>занимающихся.</w:t>
      </w:r>
    </w:p>
    <w:p>
      <w:pPr>
        <w:spacing w:line="176" w:lineRule="exact" w:before="150"/>
        <w:ind w:left="2648" w:right="0" w:firstLine="0"/>
        <w:jc w:val="left"/>
        <w:rPr>
          <w:i/>
          <w:sz w:val="16"/>
        </w:rPr>
      </w:pPr>
      <w:r>
        <w:rPr>
          <w:i/>
          <w:sz w:val="16"/>
        </w:rPr>
        <w:t>Средства:</w:t>
      </w:r>
    </w:p>
    <w:p>
      <w:pPr>
        <w:spacing w:line="216" w:lineRule="auto" w:before="7"/>
        <w:ind w:left="2209" w:right="2684" w:firstLine="424"/>
        <w:jc w:val="both"/>
        <w:rPr>
          <w:sz w:val="16"/>
        </w:rPr>
      </w:pPr>
      <w:r>
        <w:rPr>
          <w:sz w:val="16"/>
        </w:rPr>
        <w:t>комплексы общеподготовительных физических упражнений, атлетическая, ритмическая</w:t>
      </w:r>
      <w:r>
        <w:rPr>
          <w:spacing w:val="1"/>
          <w:sz w:val="16"/>
        </w:rPr>
        <w:t> </w:t>
      </w:r>
      <w:r>
        <w:rPr>
          <w:sz w:val="16"/>
        </w:rPr>
        <w:t>гимнастика и се другие разновидности, виды спорта по выбору, танцы, специализированные</w:t>
      </w:r>
      <w:r>
        <w:rPr>
          <w:spacing w:val="1"/>
          <w:sz w:val="16"/>
        </w:rPr>
        <w:t> </w:t>
      </w:r>
      <w:r>
        <w:rPr>
          <w:sz w:val="16"/>
        </w:rPr>
        <w:t>средства</w:t>
      </w:r>
      <w:r>
        <w:rPr>
          <w:spacing w:val="1"/>
          <w:sz w:val="16"/>
        </w:rPr>
        <w:t> </w:t>
      </w:r>
      <w:r>
        <w:rPr>
          <w:sz w:val="16"/>
        </w:rPr>
        <w:t>профессионально-прикладной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военно-прикладной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подготовки;</w:t>
      </w:r>
      <w:r>
        <w:rPr>
          <w:spacing w:val="1"/>
          <w:sz w:val="16"/>
        </w:rPr>
        <w:t> </w:t>
      </w:r>
      <w:r>
        <w:rPr>
          <w:sz w:val="16"/>
        </w:rPr>
        <w:t>естественные</w:t>
      </w:r>
      <w:r>
        <w:rPr>
          <w:spacing w:val="-3"/>
          <w:sz w:val="16"/>
        </w:rPr>
        <w:t> </w:t>
      </w:r>
      <w:r>
        <w:rPr>
          <w:sz w:val="16"/>
        </w:rPr>
        <w:t>средства</w:t>
      </w:r>
      <w:r>
        <w:rPr>
          <w:spacing w:val="1"/>
          <w:sz w:val="16"/>
        </w:rPr>
        <w:t> </w:t>
      </w:r>
      <w:r>
        <w:rPr>
          <w:sz w:val="16"/>
        </w:rPr>
        <w:t>закаливания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гигиенические</w:t>
      </w:r>
      <w:r>
        <w:rPr>
          <w:spacing w:val="-1"/>
          <w:sz w:val="16"/>
        </w:rPr>
        <w:t> </w:t>
      </w:r>
      <w:r>
        <w:rPr>
          <w:sz w:val="16"/>
        </w:rPr>
        <w:t>факторы.</w:t>
      </w:r>
    </w:p>
    <w:p>
      <w:pPr>
        <w:spacing w:line="176" w:lineRule="exact" w:before="142"/>
        <w:ind w:left="2648" w:right="0" w:firstLine="0"/>
        <w:jc w:val="both"/>
        <w:rPr>
          <w:i/>
          <w:sz w:val="16"/>
        </w:rPr>
      </w:pPr>
      <w:r>
        <w:rPr>
          <w:i/>
          <w:sz w:val="16"/>
        </w:rPr>
        <w:t>Формы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занятий:</w:t>
      </w:r>
    </w:p>
    <w:p>
      <w:pPr>
        <w:spacing w:line="216" w:lineRule="auto" w:before="6"/>
        <w:ind w:left="2209" w:right="2676" w:firstLine="432"/>
        <w:jc w:val="both"/>
        <w:rPr>
          <w:sz w:val="16"/>
        </w:rPr>
      </w:pPr>
      <w:r>
        <w:rPr>
          <w:sz w:val="16"/>
        </w:rPr>
        <w:t>уроки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общему</w:t>
      </w:r>
      <w:r>
        <w:rPr>
          <w:spacing w:val="1"/>
          <w:sz w:val="16"/>
        </w:rPr>
        <w:t> </w:t>
      </w:r>
      <w:r>
        <w:rPr>
          <w:sz w:val="16"/>
        </w:rPr>
        <w:t>обязательному</w:t>
      </w:r>
      <w:r>
        <w:rPr>
          <w:spacing w:val="1"/>
          <w:sz w:val="16"/>
        </w:rPr>
        <w:t> </w:t>
      </w:r>
      <w:r>
        <w:rPr>
          <w:sz w:val="16"/>
        </w:rPr>
        <w:t>курсу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воспитания,</w:t>
      </w:r>
      <w:r>
        <w:rPr>
          <w:spacing w:val="1"/>
          <w:sz w:val="16"/>
        </w:rPr>
        <w:t> </w:t>
      </w:r>
      <w:r>
        <w:rPr>
          <w:sz w:val="16"/>
        </w:rPr>
        <w:t>профессионально-</w:t>
      </w:r>
      <w:r>
        <w:rPr>
          <w:spacing w:val="1"/>
          <w:sz w:val="16"/>
        </w:rPr>
        <w:t> </w:t>
      </w:r>
      <w:r>
        <w:rPr>
          <w:sz w:val="16"/>
        </w:rPr>
        <w:t>прикладной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военно-прикладной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подготовке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рамках</w:t>
      </w:r>
      <w:r>
        <w:rPr>
          <w:spacing w:val="1"/>
          <w:sz w:val="16"/>
        </w:rPr>
        <w:t> </w:t>
      </w:r>
      <w:r>
        <w:rPr>
          <w:sz w:val="16"/>
        </w:rPr>
        <w:t>учебного</w:t>
      </w:r>
      <w:r>
        <w:rPr>
          <w:spacing w:val="1"/>
          <w:sz w:val="16"/>
        </w:rPr>
        <w:t> </w:t>
      </w:r>
      <w:r>
        <w:rPr>
          <w:sz w:val="16"/>
        </w:rPr>
        <w:t>расписания,</w:t>
      </w:r>
      <w:r>
        <w:rPr>
          <w:spacing w:val="1"/>
          <w:sz w:val="16"/>
        </w:rPr>
        <w:t> </w:t>
      </w:r>
      <w:r>
        <w:rPr>
          <w:sz w:val="16"/>
        </w:rPr>
        <w:t>тренировочные занятия в секциях и самостоятельные занятия тренировочного характера, другие</w:t>
      </w:r>
      <w:r>
        <w:rPr>
          <w:spacing w:val="-37"/>
          <w:sz w:val="16"/>
        </w:rPr>
        <w:t> </w:t>
      </w:r>
      <w:r>
        <w:rPr>
          <w:sz w:val="16"/>
        </w:rPr>
        <w:t>формы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физическими</w:t>
      </w:r>
      <w:r>
        <w:rPr>
          <w:spacing w:val="1"/>
          <w:sz w:val="16"/>
        </w:rPr>
        <w:t> </w:t>
      </w:r>
      <w:r>
        <w:rPr>
          <w:sz w:val="16"/>
        </w:rPr>
        <w:t>упражнениями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режиме</w:t>
      </w:r>
      <w:r>
        <w:rPr>
          <w:spacing w:val="1"/>
          <w:sz w:val="16"/>
        </w:rPr>
        <w:t> </w:t>
      </w:r>
      <w:r>
        <w:rPr>
          <w:sz w:val="16"/>
        </w:rPr>
        <w:t>дня,</w:t>
      </w:r>
      <w:r>
        <w:rPr>
          <w:spacing w:val="1"/>
          <w:sz w:val="16"/>
        </w:rPr>
        <w:t> </w:t>
      </w:r>
      <w:r>
        <w:rPr>
          <w:sz w:val="16"/>
        </w:rPr>
        <w:t>соревнования,</w:t>
      </w:r>
      <w:r>
        <w:rPr>
          <w:spacing w:val="1"/>
          <w:sz w:val="16"/>
        </w:rPr>
        <w:t> </w:t>
      </w:r>
      <w:r>
        <w:rPr>
          <w:sz w:val="16"/>
        </w:rPr>
        <w:t>физкультурно-</w:t>
      </w:r>
      <w:r>
        <w:rPr>
          <w:spacing w:val="1"/>
          <w:sz w:val="16"/>
        </w:rPr>
        <w:t> </w:t>
      </w:r>
      <w:r>
        <w:rPr>
          <w:sz w:val="16"/>
        </w:rPr>
        <w:t>рекреативные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39"/>
          <w:sz w:val="16"/>
        </w:rPr>
        <w:t> </w:t>
      </w:r>
      <w:r>
        <w:rPr>
          <w:sz w:val="16"/>
        </w:rPr>
        <w:t>оздоровительные</w:t>
      </w:r>
      <w:r>
        <w:rPr>
          <w:spacing w:val="-4"/>
          <w:sz w:val="16"/>
        </w:rPr>
        <w:t> </w:t>
      </w:r>
      <w:r>
        <w:rPr>
          <w:sz w:val="16"/>
        </w:rPr>
        <w:t>формы занятий.</w:t>
      </w:r>
    </w:p>
    <w:p>
      <w:pPr>
        <w:spacing w:before="134"/>
        <w:ind w:left="2648" w:right="0" w:firstLine="0"/>
        <w:jc w:val="both"/>
        <w:rPr>
          <w:i/>
          <w:sz w:val="16"/>
        </w:rPr>
      </w:pPr>
      <w:r>
        <w:rPr>
          <w:i/>
          <w:sz w:val="16"/>
        </w:rPr>
        <w:t>Объем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физкультурно-двигательной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активности:</w:t>
      </w:r>
    </w:p>
    <w:p>
      <w:pPr>
        <w:spacing w:before="1"/>
        <w:ind w:left="2648" w:right="0" w:firstLine="0"/>
        <w:jc w:val="both"/>
        <w:rPr>
          <w:sz w:val="16"/>
        </w:rPr>
      </w:pPr>
      <w:r>
        <w:rPr>
          <w:sz w:val="16"/>
        </w:rPr>
        <w:t>общий</w:t>
      </w:r>
      <w:r>
        <w:rPr>
          <w:spacing w:val="-3"/>
          <w:sz w:val="16"/>
        </w:rPr>
        <w:t> </w:t>
      </w:r>
      <w:r>
        <w:rPr>
          <w:sz w:val="16"/>
        </w:rPr>
        <w:t>объем</w:t>
      </w:r>
      <w:r>
        <w:rPr>
          <w:spacing w:val="-3"/>
          <w:sz w:val="16"/>
        </w:rPr>
        <w:t> </w:t>
      </w:r>
      <w:r>
        <w:rPr>
          <w:sz w:val="16"/>
        </w:rPr>
        <w:t>физкультурно-спортивных</w:t>
      </w:r>
      <w:r>
        <w:rPr>
          <w:spacing w:val="-4"/>
          <w:sz w:val="16"/>
        </w:rPr>
        <w:t> </w:t>
      </w:r>
      <w:r>
        <w:rPr>
          <w:sz w:val="16"/>
        </w:rPr>
        <w:t>занятий</w:t>
      </w:r>
      <w:r>
        <w:rPr>
          <w:spacing w:val="-3"/>
          <w:sz w:val="16"/>
        </w:rPr>
        <w:t> </w:t>
      </w:r>
      <w:r>
        <w:rPr>
          <w:sz w:val="16"/>
        </w:rPr>
        <w:t>—</w:t>
      </w:r>
      <w:r>
        <w:rPr>
          <w:spacing w:val="-5"/>
          <w:sz w:val="16"/>
        </w:rPr>
        <w:t> </w:t>
      </w:r>
      <w:r>
        <w:rPr>
          <w:sz w:val="16"/>
        </w:rPr>
        <w:t>8—12</w:t>
      </w:r>
      <w:r>
        <w:rPr>
          <w:spacing w:val="-2"/>
          <w:sz w:val="16"/>
        </w:rPr>
        <w:t> </w:t>
      </w:r>
      <w:r>
        <w:rPr>
          <w:sz w:val="16"/>
        </w:rPr>
        <w:t>часов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неделю.</w:t>
      </w:r>
    </w:p>
    <w:p>
      <w:pPr>
        <w:pStyle w:val="BodyText"/>
        <w:spacing w:before="7"/>
        <w:jc w:val="left"/>
        <w:rPr>
          <w:sz w:val="17"/>
        </w:rPr>
      </w:pPr>
    </w:p>
    <w:p>
      <w:pPr>
        <w:pStyle w:val="ListParagraph"/>
        <w:numPr>
          <w:ilvl w:val="0"/>
          <w:numId w:val="110"/>
        </w:numPr>
        <w:tabs>
          <w:tab w:pos="2937" w:val="left" w:leader="none"/>
        </w:tabs>
        <w:spacing w:line="240" w:lineRule="auto" w:before="0" w:after="0"/>
        <w:ind w:left="2936" w:right="0" w:hanging="318"/>
        <w:jc w:val="left"/>
        <w:rPr>
          <w:b/>
          <w:sz w:val="16"/>
        </w:rPr>
      </w:pPr>
      <w:r>
        <w:rPr>
          <w:b/>
          <w:sz w:val="16"/>
        </w:rPr>
        <w:t>Студенческая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молодежь</w:t>
      </w:r>
    </w:p>
    <w:p>
      <w:pPr>
        <w:spacing w:line="176" w:lineRule="exact" w:before="155"/>
        <w:ind w:left="2619" w:right="0" w:firstLine="0"/>
        <w:jc w:val="left"/>
        <w:rPr>
          <w:i/>
          <w:sz w:val="16"/>
        </w:rPr>
      </w:pPr>
      <w:r>
        <w:rPr>
          <w:i/>
          <w:sz w:val="16"/>
        </w:rPr>
        <w:t>Задачи:</w:t>
      </w:r>
    </w:p>
    <w:p>
      <w:pPr>
        <w:spacing w:line="216" w:lineRule="auto" w:before="7"/>
        <w:ind w:left="2187" w:right="2714" w:firstLine="432"/>
        <w:jc w:val="both"/>
        <w:rPr>
          <w:sz w:val="16"/>
        </w:rPr>
      </w:pPr>
      <w:r>
        <w:rPr>
          <w:sz w:val="16"/>
        </w:rPr>
        <w:t>обеспечить развитие и упрочение у обучающихся в высшей школе глубоко осознанной</w:t>
      </w:r>
      <w:r>
        <w:rPr>
          <w:spacing w:val="1"/>
          <w:sz w:val="16"/>
        </w:rPr>
        <w:t> </w:t>
      </w:r>
      <w:r>
        <w:rPr>
          <w:sz w:val="16"/>
        </w:rPr>
        <w:t>потребности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физическом</w:t>
      </w:r>
      <w:r>
        <w:rPr>
          <w:spacing w:val="-1"/>
          <w:sz w:val="16"/>
        </w:rPr>
        <w:t> </w:t>
      </w:r>
      <w:r>
        <w:rPr>
          <w:sz w:val="16"/>
        </w:rPr>
        <w:t>совершенствовании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здоровом</w:t>
      </w:r>
      <w:r>
        <w:rPr>
          <w:spacing w:val="-2"/>
          <w:sz w:val="16"/>
        </w:rPr>
        <w:t> </w:t>
      </w:r>
      <w:r>
        <w:rPr>
          <w:sz w:val="16"/>
        </w:rPr>
        <w:t>образе</w:t>
      </w:r>
      <w:r>
        <w:rPr>
          <w:spacing w:val="-3"/>
          <w:sz w:val="16"/>
        </w:rPr>
        <w:t> </w:t>
      </w:r>
      <w:r>
        <w:rPr>
          <w:sz w:val="16"/>
        </w:rPr>
        <w:t>жизни;</w:t>
      </w:r>
    </w:p>
    <w:p>
      <w:pPr>
        <w:spacing w:line="216" w:lineRule="auto" w:before="0"/>
        <w:ind w:left="2180" w:right="2710" w:firstLine="432"/>
        <w:jc w:val="both"/>
        <w:rPr>
          <w:sz w:val="16"/>
        </w:rPr>
      </w:pPr>
      <w:r>
        <w:rPr>
          <w:sz w:val="16"/>
        </w:rPr>
        <w:t>обогатить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усовершенствовать</w:t>
      </w:r>
      <w:r>
        <w:rPr>
          <w:spacing w:val="1"/>
          <w:sz w:val="16"/>
        </w:rPr>
        <w:t> </w:t>
      </w:r>
      <w:r>
        <w:rPr>
          <w:sz w:val="16"/>
        </w:rPr>
        <w:t>у</w:t>
      </w:r>
      <w:r>
        <w:rPr>
          <w:spacing w:val="1"/>
          <w:sz w:val="16"/>
        </w:rPr>
        <w:t> </w:t>
      </w:r>
      <w:r>
        <w:rPr>
          <w:sz w:val="16"/>
        </w:rPr>
        <w:t>них</w:t>
      </w:r>
      <w:r>
        <w:rPr>
          <w:spacing w:val="1"/>
          <w:sz w:val="16"/>
        </w:rPr>
        <w:t> </w:t>
      </w:r>
      <w:r>
        <w:rPr>
          <w:sz w:val="16"/>
        </w:rPr>
        <w:t>знания,</w:t>
      </w:r>
      <w:r>
        <w:rPr>
          <w:spacing w:val="1"/>
          <w:sz w:val="16"/>
        </w:rPr>
        <w:t> </w:t>
      </w:r>
      <w:r>
        <w:rPr>
          <w:sz w:val="16"/>
        </w:rPr>
        <w:t>умения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навыки</w:t>
      </w:r>
      <w:r>
        <w:rPr>
          <w:spacing w:val="1"/>
          <w:sz w:val="16"/>
        </w:rPr>
        <w:t> </w:t>
      </w:r>
      <w:r>
        <w:rPr>
          <w:sz w:val="16"/>
        </w:rPr>
        <w:t>в сфере физической</w:t>
      </w:r>
      <w:r>
        <w:rPr>
          <w:spacing w:val="1"/>
          <w:sz w:val="16"/>
        </w:rPr>
        <w:t> </w:t>
      </w:r>
      <w:r>
        <w:rPr>
          <w:sz w:val="16"/>
        </w:rPr>
        <w:t>культуры с учетом требований профессиональной и общественной деятельности, обязанностей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качественной</w:t>
      </w:r>
      <w:r>
        <w:rPr>
          <w:spacing w:val="-2"/>
          <w:sz w:val="16"/>
        </w:rPr>
        <w:t> </w:t>
      </w:r>
      <w:r>
        <w:rPr>
          <w:sz w:val="16"/>
        </w:rPr>
        <w:t>постановке</w:t>
      </w:r>
      <w:r>
        <w:rPr>
          <w:spacing w:val="-3"/>
          <w:sz w:val="16"/>
        </w:rPr>
        <w:t> </w:t>
      </w:r>
      <w:r>
        <w:rPr>
          <w:sz w:val="16"/>
        </w:rPr>
        <w:t>семейного</w:t>
      </w:r>
      <w:r>
        <w:rPr>
          <w:spacing w:val="-1"/>
          <w:sz w:val="16"/>
        </w:rPr>
        <w:t> </w:t>
      </w:r>
      <w:r>
        <w:rPr>
          <w:sz w:val="16"/>
        </w:rPr>
        <w:t>физического</w:t>
      </w:r>
      <w:r>
        <w:rPr>
          <w:spacing w:val="-1"/>
          <w:sz w:val="16"/>
        </w:rPr>
        <w:t> </w:t>
      </w:r>
      <w:r>
        <w:rPr>
          <w:sz w:val="16"/>
        </w:rPr>
        <w:t>воспитания;</w:t>
      </w:r>
    </w:p>
    <w:p>
      <w:pPr>
        <w:spacing w:line="216" w:lineRule="auto" w:before="0"/>
        <w:ind w:left="2194" w:right="2704" w:firstLine="424"/>
        <w:jc w:val="both"/>
        <w:rPr>
          <w:sz w:val="16"/>
        </w:rPr>
      </w:pPr>
      <w:r>
        <w:rPr>
          <w:sz w:val="16"/>
        </w:rPr>
        <w:t>обеспечить</w:t>
      </w:r>
      <w:r>
        <w:rPr>
          <w:spacing w:val="1"/>
          <w:sz w:val="16"/>
        </w:rPr>
        <w:t> </w:t>
      </w:r>
      <w:r>
        <w:rPr>
          <w:sz w:val="16"/>
        </w:rPr>
        <w:t>повышение</w:t>
      </w:r>
      <w:r>
        <w:rPr>
          <w:spacing w:val="1"/>
          <w:sz w:val="16"/>
        </w:rPr>
        <w:t> </w:t>
      </w:r>
      <w:r>
        <w:rPr>
          <w:sz w:val="16"/>
        </w:rPr>
        <w:t>(или</w:t>
      </w:r>
      <w:r>
        <w:rPr>
          <w:spacing w:val="1"/>
          <w:sz w:val="16"/>
        </w:rPr>
        <w:t> </w:t>
      </w:r>
      <w:r>
        <w:rPr>
          <w:sz w:val="16"/>
        </w:rPr>
        <w:t>поддержание</w:t>
      </w:r>
      <w:r>
        <w:rPr>
          <w:spacing w:val="1"/>
          <w:sz w:val="16"/>
        </w:rPr>
        <w:t> </w:t>
      </w:r>
      <w:r>
        <w:rPr>
          <w:sz w:val="16"/>
        </w:rPr>
        <w:t>достаточно</w:t>
      </w:r>
      <w:r>
        <w:rPr>
          <w:spacing w:val="1"/>
          <w:sz w:val="16"/>
        </w:rPr>
        <w:t> </w:t>
      </w:r>
      <w:r>
        <w:rPr>
          <w:sz w:val="16"/>
        </w:rPr>
        <w:t>высокого)</w:t>
      </w:r>
      <w:r>
        <w:rPr>
          <w:spacing w:val="1"/>
          <w:sz w:val="16"/>
        </w:rPr>
        <w:t> </w:t>
      </w:r>
      <w:r>
        <w:rPr>
          <w:sz w:val="16"/>
        </w:rPr>
        <w:t>уровня</w:t>
      </w:r>
      <w:r>
        <w:rPr>
          <w:spacing w:val="1"/>
          <w:sz w:val="16"/>
        </w:rPr>
        <w:t> </w:t>
      </w:r>
      <w:r>
        <w:rPr>
          <w:sz w:val="16"/>
        </w:rPr>
        <w:t>общей</w:t>
      </w:r>
      <w:r>
        <w:rPr>
          <w:spacing w:val="1"/>
          <w:sz w:val="16"/>
        </w:rPr>
        <w:t> </w:t>
      </w:r>
      <w:r>
        <w:rPr>
          <w:sz w:val="16"/>
        </w:rPr>
        <w:t>физической</w:t>
      </w:r>
      <w:r>
        <w:rPr>
          <w:spacing w:val="1"/>
          <w:sz w:val="16"/>
        </w:rPr>
        <w:t> </w:t>
      </w:r>
      <w:r>
        <w:rPr>
          <w:sz w:val="16"/>
        </w:rPr>
        <w:t>подготовленности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спортивной</w:t>
      </w:r>
      <w:r>
        <w:rPr>
          <w:spacing w:val="1"/>
          <w:sz w:val="16"/>
        </w:rPr>
        <w:t> </w:t>
      </w:r>
      <w:r>
        <w:rPr>
          <w:sz w:val="16"/>
        </w:rPr>
        <w:t>тренированности,</w:t>
      </w:r>
      <w:r>
        <w:rPr>
          <w:spacing w:val="1"/>
          <w:sz w:val="16"/>
        </w:rPr>
        <w:t> </w:t>
      </w:r>
      <w:r>
        <w:rPr>
          <w:sz w:val="16"/>
        </w:rPr>
        <w:t>развитие</w:t>
      </w:r>
      <w:r>
        <w:rPr>
          <w:spacing w:val="1"/>
          <w:sz w:val="16"/>
        </w:rPr>
        <w:t> </w:t>
      </w:r>
      <w:r>
        <w:rPr>
          <w:sz w:val="16"/>
        </w:rPr>
        <w:t>профессионально</w:t>
      </w:r>
      <w:r>
        <w:rPr>
          <w:spacing w:val="1"/>
          <w:sz w:val="16"/>
        </w:rPr>
        <w:t> </w:t>
      </w:r>
      <w:r>
        <w:rPr>
          <w:sz w:val="16"/>
        </w:rPr>
        <w:t>важных физических качеств и сопряженных с ними психомоторных способностей будущих</w:t>
      </w:r>
      <w:r>
        <w:rPr>
          <w:spacing w:val="1"/>
          <w:sz w:val="16"/>
        </w:rPr>
        <w:t> </w:t>
      </w:r>
      <w:r>
        <w:rPr>
          <w:sz w:val="16"/>
        </w:rPr>
        <w:t>специалистов;</w:t>
      </w:r>
    </w:p>
    <w:p>
      <w:pPr>
        <w:spacing w:before="93"/>
        <w:ind w:left="3469" w:right="0" w:firstLine="0"/>
        <w:jc w:val="left"/>
        <w:rPr>
          <w:b/>
          <w:sz w:val="16"/>
        </w:rPr>
      </w:pPr>
      <w:r>
        <w:rPr>
          <w:b/>
          <w:sz w:val="16"/>
        </w:rPr>
        <w:t>528</w:t>
      </w:r>
    </w:p>
    <w:p>
      <w:pPr>
        <w:spacing w:after="0"/>
        <w:jc w:val="left"/>
        <w:rPr>
          <w:sz w:val="16"/>
        </w:rPr>
        <w:sectPr>
          <w:pgSz w:w="11910" w:h="16840"/>
          <w:pgMar w:top="1340" w:bottom="280" w:left="400" w:right="0"/>
        </w:sectPr>
      </w:pPr>
    </w:p>
    <w:p>
      <w:pPr>
        <w:spacing w:line="192" w:lineRule="auto" w:before="106"/>
        <w:ind w:left="2238" w:right="2671" w:firstLine="424"/>
        <w:jc w:val="both"/>
        <w:rPr>
          <w:sz w:val="18"/>
        </w:rPr>
      </w:pPr>
      <w:r>
        <w:rPr>
          <w:sz w:val="18"/>
        </w:rPr>
        <w:t>полноценно</w:t>
      </w:r>
      <w:r>
        <w:rPr>
          <w:spacing w:val="1"/>
          <w:sz w:val="18"/>
        </w:rPr>
        <w:t> </w:t>
      </w:r>
      <w:r>
        <w:rPr>
          <w:sz w:val="18"/>
        </w:rPr>
        <w:t>реализовать</w:t>
      </w:r>
      <w:r>
        <w:rPr>
          <w:spacing w:val="1"/>
          <w:sz w:val="18"/>
        </w:rPr>
        <w:t> </w:t>
      </w:r>
      <w:r>
        <w:rPr>
          <w:sz w:val="18"/>
        </w:rPr>
        <w:t>возможности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</w:t>
      </w:r>
      <w:r>
        <w:rPr>
          <w:spacing w:val="-3"/>
          <w:sz w:val="18"/>
        </w:rPr>
        <w:t> </w:t>
      </w:r>
      <w:r>
        <w:rPr>
          <w:sz w:val="18"/>
        </w:rPr>
        <w:t>для профилактики</w:t>
      </w:r>
      <w:r>
        <w:rPr>
          <w:spacing w:val="-3"/>
          <w:sz w:val="18"/>
        </w:rPr>
        <w:t> </w:t>
      </w:r>
      <w:r>
        <w:rPr>
          <w:sz w:val="18"/>
        </w:rPr>
        <w:t>заболеваний,</w:t>
      </w:r>
      <w:r>
        <w:rPr>
          <w:spacing w:val="-1"/>
          <w:sz w:val="18"/>
        </w:rPr>
        <w:t> </w:t>
      </w:r>
      <w:r>
        <w:rPr>
          <w:sz w:val="18"/>
        </w:rPr>
        <w:t>сохранения и</w:t>
      </w:r>
      <w:r>
        <w:rPr>
          <w:spacing w:val="-3"/>
          <w:sz w:val="18"/>
        </w:rPr>
        <w:t> </w:t>
      </w:r>
      <w:r>
        <w:rPr>
          <w:sz w:val="18"/>
        </w:rPr>
        <w:t>упрочения здоровья.</w:t>
      </w:r>
    </w:p>
    <w:p>
      <w:pPr>
        <w:spacing w:line="187" w:lineRule="exact" w:before="140"/>
        <w:ind w:left="2670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92" w:lineRule="auto" w:before="14"/>
        <w:ind w:left="2230" w:right="2652" w:firstLine="424"/>
        <w:jc w:val="both"/>
        <w:rPr>
          <w:sz w:val="18"/>
        </w:rPr>
      </w:pPr>
      <w:r>
        <w:rPr>
          <w:sz w:val="18"/>
        </w:rPr>
        <w:t>выполнить нормативные требования по вузовскому курсу физического воспита-</w:t>
      </w:r>
      <w:r>
        <w:rPr>
          <w:spacing w:val="-42"/>
          <w:sz w:val="18"/>
        </w:rPr>
        <w:t> </w:t>
      </w:r>
      <w:r>
        <w:rPr>
          <w:sz w:val="18"/>
        </w:rPr>
        <w:t>ния, в том числе по профессионально-прикладной физической подготовке (если она</w:t>
      </w:r>
      <w:r>
        <w:rPr>
          <w:spacing w:val="1"/>
          <w:sz w:val="18"/>
        </w:rPr>
        <w:t> </w:t>
      </w:r>
      <w:r>
        <w:rPr>
          <w:sz w:val="18"/>
        </w:rPr>
        <w:t>предусматривается в силу запросов специальности), нормативам комплекса ГТО и</w:t>
      </w:r>
      <w:r>
        <w:rPr>
          <w:spacing w:val="1"/>
          <w:sz w:val="18"/>
        </w:rPr>
        <w:t> </w:t>
      </w:r>
      <w:r>
        <w:rPr>
          <w:sz w:val="18"/>
        </w:rPr>
        <w:t>спортивному</w:t>
      </w:r>
      <w:r>
        <w:rPr>
          <w:spacing w:val="-5"/>
          <w:sz w:val="18"/>
        </w:rPr>
        <w:t> </w:t>
      </w:r>
      <w:r>
        <w:rPr>
          <w:sz w:val="18"/>
        </w:rPr>
        <w:t>совершенствованию;</w:t>
      </w:r>
    </w:p>
    <w:p>
      <w:pPr>
        <w:spacing w:line="192" w:lineRule="auto" w:before="0"/>
        <w:ind w:left="2238" w:right="2664" w:firstLine="424"/>
        <w:jc w:val="both"/>
        <w:rPr>
          <w:sz w:val="18"/>
        </w:rPr>
      </w:pPr>
      <w:r>
        <w:rPr>
          <w:sz w:val="18"/>
        </w:rPr>
        <w:t>сдать зачет по предусмотренным программой физкультурно-спортивным зна-</w:t>
      </w:r>
      <w:r>
        <w:rPr>
          <w:spacing w:val="1"/>
          <w:sz w:val="18"/>
        </w:rPr>
        <w:t> </w:t>
      </w:r>
      <w:r>
        <w:rPr>
          <w:sz w:val="18"/>
        </w:rPr>
        <w:t>ниям,</w:t>
      </w:r>
      <w:r>
        <w:rPr>
          <w:spacing w:val="-2"/>
          <w:sz w:val="18"/>
        </w:rPr>
        <w:t> </w:t>
      </w:r>
      <w:r>
        <w:rPr>
          <w:sz w:val="18"/>
        </w:rPr>
        <w:t>умениям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навыкам</w:t>
      </w:r>
      <w:r>
        <w:rPr>
          <w:spacing w:val="42"/>
          <w:sz w:val="18"/>
        </w:rPr>
        <w:t> </w:t>
      </w:r>
      <w:r>
        <w:rPr>
          <w:sz w:val="18"/>
        </w:rPr>
        <w:t>(в</w:t>
      </w:r>
      <w:r>
        <w:rPr>
          <w:spacing w:val="-2"/>
          <w:sz w:val="18"/>
        </w:rPr>
        <w:t> </w:t>
      </w:r>
      <w:r>
        <w:rPr>
          <w:sz w:val="18"/>
        </w:rPr>
        <w:t>том</w:t>
      </w:r>
      <w:r>
        <w:rPr>
          <w:spacing w:val="-2"/>
          <w:sz w:val="18"/>
        </w:rPr>
        <w:t> </w:t>
      </w:r>
      <w:r>
        <w:rPr>
          <w:sz w:val="18"/>
        </w:rPr>
        <w:t>числе</w:t>
      </w:r>
      <w:r>
        <w:rPr>
          <w:spacing w:val="-3"/>
          <w:sz w:val="18"/>
        </w:rPr>
        <w:t> </w:t>
      </w:r>
      <w:r>
        <w:rPr>
          <w:sz w:val="18"/>
        </w:rPr>
        <w:t>инструкторским</w:t>
      </w:r>
      <w:r>
        <w:rPr>
          <w:spacing w:val="4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спортивно-судейским);</w:t>
      </w:r>
    </w:p>
    <w:p>
      <w:pPr>
        <w:spacing w:line="192" w:lineRule="auto" w:before="9"/>
        <w:ind w:left="2230" w:right="2667" w:firstLine="424"/>
        <w:jc w:val="both"/>
        <w:rPr>
          <w:sz w:val="18"/>
        </w:rPr>
      </w:pPr>
      <w:r>
        <w:rPr>
          <w:sz w:val="18"/>
        </w:rPr>
        <w:t>участвовать в течение каждого года обучения в спортивных соревнованиях,</w:t>
      </w:r>
      <w:r>
        <w:rPr>
          <w:spacing w:val="1"/>
          <w:sz w:val="18"/>
        </w:rPr>
        <w:t> </w:t>
      </w:r>
      <w:r>
        <w:rPr>
          <w:sz w:val="18"/>
        </w:rPr>
        <w:t>физкультурных</w:t>
      </w:r>
      <w:r>
        <w:rPr>
          <w:spacing w:val="-3"/>
          <w:sz w:val="18"/>
        </w:rPr>
        <w:t> </w:t>
      </w:r>
      <w:r>
        <w:rPr>
          <w:sz w:val="18"/>
        </w:rPr>
        <w:t>конкурсах,</w:t>
      </w:r>
      <w:r>
        <w:rPr>
          <w:spacing w:val="-1"/>
          <w:sz w:val="18"/>
        </w:rPr>
        <w:t> </w:t>
      </w:r>
      <w:r>
        <w:rPr>
          <w:sz w:val="18"/>
        </w:rPr>
        <w:t>турпоходах,</w:t>
      </w:r>
      <w:r>
        <w:rPr>
          <w:spacing w:val="-1"/>
          <w:sz w:val="18"/>
        </w:rPr>
        <w:t> </w:t>
      </w:r>
      <w:r>
        <w:rPr>
          <w:sz w:val="18"/>
        </w:rPr>
        <w:t>других</w:t>
      </w:r>
      <w:r>
        <w:rPr>
          <w:spacing w:val="-2"/>
          <w:sz w:val="18"/>
        </w:rPr>
        <w:t> </w:t>
      </w:r>
      <w:r>
        <w:rPr>
          <w:sz w:val="18"/>
        </w:rPr>
        <w:t>физкультурных</w:t>
      </w:r>
      <w:r>
        <w:rPr>
          <w:spacing w:val="-2"/>
          <w:sz w:val="18"/>
        </w:rPr>
        <w:t> </w:t>
      </w:r>
      <w:r>
        <w:rPr>
          <w:sz w:val="18"/>
        </w:rPr>
        <w:t>акциях.</w:t>
      </w:r>
    </w:p>
    <w:p>
      <w:pPr>
        <w:spacing w:line="186" w:lineRule="exact" w:before="133"/>
        <w:ind w:left="2662" w:right="0" w:firstLine="0"/>
        <w:jc w:val="left"/>
        <w:rPr>
          <w:i/>
          <w:sz w:val="18"/>
        </w:rPr>
      </w:pPr>
      <w:r>
        <w:rPr>
          <w:i/>
          <w:sz w:val="18"/>
        </w:rPr>
        <w:t>Средства:</w:t>
      </w:r>
    </w:p>
    <w:p>
      <w:pPr>
        <w:spacing w:line="192" w:lineRule="auto" w:before="12"/>
        <w:ind w:left="2230" w:right="2657" w:firstLine="424"/>
        <w:jc w:val="both"/>
        <w:rPr>
          <w:sz w:val="18"/>
        </w:rPr>
      </w:pPr>
      <w:r>
        <w:rPr>
          <w:spacing w:val="-1"/>
          <w:sz w:val="18"/>
        </w:rPr>
        <w:t>средства общей и профессионально-прикладной физической подготовки, </w:t>
      </w:r>
      <w:r>
        <w:rPr>
          <w:sz w:val="18"/>
        </w:rPr>
        <w:t>атлети-</w:t>
      </w:r>
      <w:r>
        <w:rPr>
          <w:spacing w:val="-42"/>
          <w:sz w:val="18"/>
        </w:rPr>
        <w:t> </w:t>
      </w:r>
      <w:r>
        <w:rPr>
          <w:sz w:val="18"/>
        </w:rPr>
        <w:t>ческая, ритмическая и другие разновидности гимнастики, танцы, виды спорта, сред-</w:t>
      </w:r>
      <w:r>
        <w:rPr>
          <w:spacing w:val="1"/>
          <w:sz w:val="18"/>
        </w:rPr>
        <w:t> </w:t>
      </w:r>
      <w:r>
        <w:rPr>
          <w:sz w:val="18"/>
        </w:rPr>
        <w:t>ства физкультурно-оздоровительной рекреации; естественно-средовые средства за-</w:t>
      </w:r>
      <w:r>
        <w:rPr>
          <w:spacing w:val="1"/>
          <w:sz w:val="18"/>
        </w:rPr>
        <w:t> </w:t>
      </w:r>
      <w:r>
        <w:rPr>
          <w:sz w:val="18"/>
        </w:rPr>
        <w:t>каливания и</w:t>
      </w:r>
      <w:r>
        <w:rPr>
          <w:spacing w:val="-1"/>
          <w:sz w:val="18"/>
        </w:rPr>
        <w:t> </w:t>
      </w:r>
      <w:r>
        <w:rPr>
          <w:sz w:val="18"/>
        </w:rPr>
        <w:t>гигиенические</w:t>
      </w:r>
      <w:r>
        <w:rPr>
          <w:spacing w:val="-1"/>
          <w:sz w:val="18"/>
        </w:rPr>
        <w:t> </w:t>
      </w:r>
      <w:r>
        <w:rPr>
          <w:sz w:val="18"/>
        </w:rPr>
        <w:t>факторы.</w:t>
      </w:r>
    </w:p>
    <w:p>
      <w:pPr>
        <w:spacing w:line="187" w:lineRule="exact" w:before="125"/>
        <w:ind w:left="2662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Формы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занятий:</w:t>
      </w:r>
    </w:p>
    <w:p>
      <w:pPr>
        <w:spacing w:line="192" w:lineRule="auto" w:before="14"/>
        <w:ind w:left="2223" w:right="2653" w:firstLine="432"/>
        <w:jc w:val="both"/>
        <w:rPr>
          <w:sz w:val="18"/>
        </w:rPr>
      </w:pPr>
      <w:r>
        <w:rPr>
          <w:sz w:val="18"/>
        </w:rPr>
        <w:t>занятия урочного типа по вузовскому курсу физического воспитания (в рамках</w:t>
      </w:r>
      <w:r>
        <w:rPr>
          <w:spacing w:val="1"/>
          <w:sz w:val="18"/>
        </w:rPr>
        <w:t> </w:t>
      </w:r>
      <w:r>
        <w:rPr>
          <w:sz w:val="18"/>
        </w:rPr>
        <w:t>общего учебного расписания), тренировочные занятия в секциях, самостоятельные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характера,</w:t>
      </w:r>
      <w:r>
        <w:rPr>
          <w:spacing w:val="1"/>
          <w:sz w:val="18"/>
        </w:rPr>
        <w:t> </w:t>
      </w:r>
      <w:r>
        <w:rPr>
          <w:sz w:val="18"/>
        </w:rPr>
        <w:t>«малые» формы занятий 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упраж-</w:t>
      </w:r>
      <w:r>
        <w:rPr>
          <w:spacing w:val="1"/>
          <w:sz w:val="18"/>
        </w:rPr>
        <w:t> </w:t>
      </w:r>
      <w:r>
        <w:rPr>
          <w:sz w:val="18"/>
        </w:rPr>
        <w:t>нениями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вузовского</w:t>
      </w:r>
      <w:r>
        <w:rPr>
          <w:spacing w:val="1"/>
          <w:sz w:val="18"/>
        </w:rPr>
        <w:t> </w:t>
      </w:r>
      <w:r>
        <w:rPr>
          <w:sz w:val="18"/>
        </w:rPr>
        <w:t>дня,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трудовой</w:t>
      </w:r>
      <w:r>
        <w:rPr>
          <w:spacing w:val="1"/>
          <w:sz w:val="18"/>
        </w:rPr>
        <w:t> </w:t>
      </w:r>
      <w:r>
        <w:rPr>
          <w:sz w:val="18"/>
        </w:rPr>
        <w:t>практики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домашнего быта, спортивные соревнования, физкультурно-рекреативные и другие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-2"/>
          <w:sz w:val="18"/>
        </w:rPr>
        <w:t> </w:t>
      </w:r>
      <w:r>
        <w:rPr>
          <w:sz w:val="18"/>
        </w:rPr>
        <w:t>занятий.</w:t>
      </w:r>
    </w:p>
    <w:p>
      <w:pPr>
        <w:spacing w:line="187" w:lineRule="exact" w:before="126"/>
        <w:ind w:left="2670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Объем</w:t>
      </w:r>
      <w:r>
        <w:rPr>
          <w:i/>
          <w:spacing w:val="-4"/>
          <w:sz w:val="18"/>
        </w:rPr>
        <w:t> </w:t>
      </w:r>
      <w:r>
        <w:rPr>
          <w:i/>
          <w:spacing w:val="-5"/>
          <w:sz w:val="18"/>
        </w:rPr>
        <w:t>физкультурно-двигательной</w:t>
      </w:r>
      <w:r>
        <w:rPr>
          <w:i/>
          <w:spacing w:val="-3"/>
          <w:sz w:val="18"/>
        </w:rPr>
        <w:t> </w:t>
      </w:r>
      <w:r>
        <w:rPr>
          <w:i/>
          <w:spacing w:val="-4"/>
          <w:sz w:val="18"/>
        </w:rPr>
        <w:t>активности:</w:t>
      </w:r>
    </w:p>
    <w:p>
      <w:pPr>
        <w:spacing w:line="192" w:lineRule="auto" w:before="14"/>
        <w:ind w:left="2230" w:right="2666" w:firstLine="432"/>
        <w:jc w:val="both"/>
        <w:rPr>
          <w:sz w:val="18"/>
        </w:rPr>
      </w:pPr>
      <w:r>
        <w:rPr>
          <w:sz w:val="18"/>
        </w:rPr>
        <w:t>общий объем физкультурно-спортивных занятий — 8—10 часов еженедельно,</w:t>
      </w:r>
      <w:r>
        <w:rPr>
          <w:spacing w:val="1"/>
          <w:sz w:val="18"/>
        </w:rPr>
        <w:t> </w:t>
      </w:r>
      <w:r>
        <w:rPr>
          <w:sz w:val="18"/>
        </w:rPr>
        <w:t>включая</w:t>
      </w:r>
      <w:r>
        <w:rPr>
          <w:spacing w:val="1"/>
          <w:sz w:val="18"/>
        </w:rPr>
        <w:t> </w:t>
      </w:r>
      <w:r>
        <w:rPr>
          <w:sz w:val="18"/>
        </w:rPr>
        <w:t>обязательные</w:t>
      </w:r>
      <w:r>
        <w:rPr>
          <w:spacing w:val="1"/>
          <w:sz w:val="18"/>
        </w:rPr>
        <w:t> </w:t>
      </w:r>
      <w:r>
        <w:rPr>
          <w:sz w:val="18"/>
        </w:rPr>
        <w:t>учебные,</w:t>
      </w:r>
      <w:r>
        <w:rPr>
          <w:spacing w:val="1"/>
          <w:sz w:val="18"/>
        </w:rPr>
        <w:t> </w:t>
      </w:r>
      <w:r>
        <w:rPr>
          <w:sz w:val="18"/>
        </w:rPr>
        <w:t>факультативные,</w:t>
      </w:r>
      <w:r>
        <w:rPr>
          <w:spacing w:val="1"/>
          <w:sz w:val="18"/>
        </w:rPr>
        <w:t> </w:t>
      </w:r>
      <w:r>
        <w:rPr>
          <w:sz w:val="18"/>
        </w:rPr>
        <w:t>секционные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самостоятельные</w:t>
      </w:r>
      <w:r>
        <w:rPr>
          <w:spacing w:val="-42"/>
          <w:sz w:val="18"/>
        </w:rPr>
        <w:t> </w:t>
      </w:r>
      <w:r>
        <w:rPr>
          <w:sz w:val="18"/>
        </w:rPr>
        <w:t>занятия.</w:t>
      </w:r>
    </w:p>
    <w:p>
      <w:pPr>
        <w:pStyle w:val="BodyText"/>
        <w:jc w:val="left"/>
        <w:rPr>
          <w:sz w:val="20"/>
        </w:rPr>
      </w:pPr>
    </w:p>
    <w:p>
      <w:pPr>
        <w:spacing w:before="161"/>
        <w:ind w:left="2662" w:right="0" w:firstLine="0"/>
        <w:jc w:val="left"/>
        <w:rPr>
          <w:sz w:val="18"/>
        </w:rPr>
      </w:pPr>
      <w:r>
        <w:rPr>
          <w:sz w:val="18"/>
        </w:rPr>
        <w:t>VII.</w:t>
      </w:r>
      <w:r>
        <w:rPr>
          <w:spacing w:val="-2"/>
          <w:sz w:val="18"/>
        </w:rPr>
        <w:t> </w:t>
      </w:r>
      <w:r>
        <w:rPr>
          <w:sz w:val="18"/>
        </w:rPr>
        <w:t>Трудящиеся</w:t>
      </w:r>
    </w:p>
    <w:p>
      <w:pPr>
        <w:spacing w:line="191" w:lineRule="exact" w:before="129"/>
        <w:ind w:left="2655" w:right="0" w:firstLine="0"/>
        <w:jc w:val="left"/>
        <w:rPr>
          <w:i/>
          <w:sz w:val="18"/>
        </w:rPr>
      </w:pPr>
      <w:r>
        <w:rPr>
          <w:i/>
          <w:sz w:val="18"/>
        </w:rPr>
        <w:t>Задачи:</w:t>
      </w:r>
    </w:p>
    <w:p>
      <w:pPr>
        <w:spacing w:line="192" w:lineRule="auto" w:before="18"/>
        <w:ind w:left="2223" w:right="2669" w:firstLine="424"/>
        <w:jc w:val="both"/>
        <w:rPr>
          <w:sz w:val="18"/>
        </w:rPr>
      </w:pPr>
      <w:r>
        <w:rPr>
          <w:sz w:val="18"/>
        </w:rPr>
        <w:t>упрочить</w:t>
      </w:r>
      <w:r>
        <w:rPr>
          <w:spacing w:val="1"/>
          <w:sz w:val="18"/>
        </w:rPr>
        <w:t> </w:t>
      </w:r>
      <w:r>
        <w:rPr>
          <w:sz w:val="18"/>
        </w:rPr>
        <w:t>личностную</w:t>
      </w:r>
      <w:r>
        <w:rPr>
          <w:spacing w:val="1"/>
          <w:sz w:val="18"/>
        </w:rPr>
        <w:t> </w:t>
      </w:r>
      <w:r>
        <w:rPr>
          <w:sz w:val="18"/>
        </w:rPr>
        <w:t>установку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здоровый</w:t>
      </w:r>
      <w:r>
        <w:rPr>
          <w:spacing w:val="1"/>
          <w:sz w:val="18"/>
        </w:rPr>
        <w:t> </w:t>
      </w:r>
      <w:r>
        <w:rPr>
          <w:sz w:val="18"/>
        </w:rPr>
        <w:t>образ</w:t>
      </w:r>
      <w:r>
        <w:rPr>
          <w:spacing w:val="1"/>
          <w:sz w:val="18"/>
        </w:rPr>
        <w:t> </w:t>
      </w:r>
      <w:r>
        <w:rPr>
          <w:sz w:val="18"/>
        </w:rPr>
        <w:t>жизни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дальнейшее</w:t>
      </w:r>
      <w:r>
        <w:rPr>
          <w:spacing w:val="1"/>
          <w:sz w:val="18"/>
        </w:rPr>
        <w:t> </w:t>
      </w:r>
      <w:r>
        <w:rPr>
          <w:sz w:val="18"/>
        </w:rPr>
        <w:t>освоение</w:t>
      </w:r>
      <w:r>
        <w:rPr>
          <w:spacing w:val="1"/>
          <w:sz w:val="18"/>
        </w:rPr>
        <w:t> </w:t>
      </w:r>
      <w:r>
        <w:rPr>
          <w:sz w:val="18"/>
        </w:rPr>
        <w:t>ценностей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частности,</w:t>
      </w:r>
      <w:r>
        <w:rPr>
          <w:spacing w:val="1"/>
          <w:sz w:val="18"/>
        </w:rPr>
        <w:t> </w:t>
      </w: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отлаженного</w:t>
      </w:r>
      <w:r>
        <w:rPr>
          <w:spacing w:val="1"/>
          <w:sz w:val="18"/>
        </w:rPr>
        <w:t> </w:t>
      </w:r>
      <w:r>
        <w:rPr>
          <w:sz w:val="18"/>
        </w:rPr>
        <w:t>семейного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воспитания);</w:t>
      </w:r>
    </w:p>
    <w:p>
      <w:pPr>
        <w:spacing w:line="192" w:lineRule="auto" w:before="0"/>
        <w:ind w:left="2223" w:right="2657" w:firstLine="424"/>
        <w:jc w:val="both"/>
        <w:rPr>
          <w:sz w:val="18"/>
        </w:rPr>
      </w:pPr>
      <w:r>
        <w:rPr>
          <w:spacing w:val="-1"/>
          <w:sz w:val="18"/>
        </w:rPr>
        <w:t>обеспечить соответствующую возрастным особенностям </w:t>
      </w:r>
      <w:r>
        <w:rPr>
          <w:sz w:val="18"/>
        </w:rPr>
        <w:t>трудящихся динамику</w:t>
      </w:r>
      <w:r>
        <w:rPr>
          <w:spacing w:val="1"/>
          <w:sz w:val="18"/>
        </w:rPr>
        <w:t> </w:t>
      </w:r>
      <w:r>
        <w:rPr>
          <w:sz w:val="18"/>
        </w:rPr>
        <w:t>общей физической подготовленности, необходимую для многолетнего сохранения</w:t>
      </w:r>
      <w:r>
        <w:rPr>
          <w:spacing w:val="1"/>
          <w:sz w:val="18"/>
        </w:rPr>
        <w:t> </w:t>
      </w:r>
      <w:r>
        <w:rPr>
          <w:sz w:val="18"/>
        </w:rPr>
        <w:t>здоровья, профилактики заболеваний и полноценной трудовой деятельности, гаран-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тировать необходимое повышение и сохранение уровня профессионально-прикладной</w:t>
      </w:r>
      <w:r>
        <w:rPr>
          <w:spacing w:val="-42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подготовленности,</w:t>
      </w:r>
      <w:r>
        <w:rPr>
          <w:spacing w:val="1"/>
          <w:sz w:val="18"/>
        </w:rPr>
        <w:t> </w:t>
      </w:r>
      <w:r>
        <w:rPr>
          <w:sz w:val="18"/>
        </w:rPr>
        <w:t>устойчивости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воздействию</w:t>
      </w:r>
      <w:r>
        <w:rPr>
          <w:spacing w:val="1"/>
          <w:sz w:val="18"/>
        </w:rPr>
        <w:t> </w:t>
      </w:r>
      <w:r>
        <w:rPr>
          <w:sz w:val="18"/>
        </w:rPr>
        <w:t>неблаго-</w:t>
      </w:r>
      <w:r>
        <w:rPr>
          <w:spacing w:val="1"/>
          <w:sz w:val="18"/>
        </w:rPr>
        <w:t> </w:t>
      </w:r>
      <w:r>
        <w:rPr>
          <w:sz w:val="18"/>
        </w:rPr>
        <w:t>приятных</w:t>
      </w:r>
      <w:r>
        <w:rPr>
          <w:spacing w:val="-2"/>
          <w:sz w:val="18"/>
        </w:rPr>
        <w:t> </w:t>
      </w:r>
      <w:r>
        <w:rPr>
          <w:sz w:val="18"/>
        </w:rPr>
        <w:t>факторов;</w:t>
      </w:r>
    </w:p>
    <w:p>
      <w:pPr>
        <w:spacing w:line="192" w:lineRule="auto" w:before="2"/>
        <w:ind w:left="2230" w:right="2660" w:firstLine="424"/>
        <w:jc w:val="both"/>
        <w:rPr>
          <w:sz w:val="18"/>
        </w:rPr>
      </w:pPr>
      <w:r>
        <w:rPr>
          <w:sz w:val="18"/>
        </w:rPr>
        <w:t>содействовать оптимизации динамики оперативной работоспособности в про-</w:t>
      </w:r>
      <w:r>
        <w:rPr>
          <w:spacing w:val="1"/>
          <w:sz w:val="18"/>
        </w:rPr>
        <w:t> </w:t>
      </w:r>
      <w:r>
        <w:rPr>
          <w:sz w:val="18"/>
        </w:rPr>
        <w:t>цессе рабочего дня и в общем режиме жизни, а также восстановлению временно</w:t>
      </w:r>
      <w:r>
        <w:rPr>
          <w:spacing w:val="1"/>
          <w:sz w:val="18"/>
        </w:rPr>
        <w:t> </w:t>
      </w:r>
      <w:r>
        <w:rPr>
          <w:sz w:val="18"/>
        </w:rPr>
        <w:t>утрачиваемой</w:t>
      </w:r>
      <w:r>
        <w:rPr>
          <w:spacing w:val="-2"/>
          <w:sz w:val="18"/>
        </w:rPr>
        <w:t> </w:t>
      </w:r>
      <w:r>
        <w:rPr>
          <w:sz w:val="18"/>
        </w:rPr>
        <w:t>общей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профессиональной</w:t>
      </w:r>
      <w:r>
        <w:rPr>
          <w:spacing w:val="-1"/>
          <w:sz w:val="18"/>
        </w:rPr>
        <w:t> </w:t>
      </w:r>
      <w:r>
        <w:rPr>
          <w:sz w:val="18"/>
        </w:rPr>
        <w:t>работоспособности;</w:t>
      </w:r>
    </w:p>
    <w:p>
      <w:pPr>
        <w:spacing w:line="192" w:lineRule="auto" w:before="3"/>
        <w:ind w:left="2223" w:right="2668" w:firstLine="432"/>
        <w:jc w:val="both"/>
        <w:rPr>
          <w:sz w:val="18"/>
        </w:rPr>
      </w:pPr>
      <w:r>
        <w:rPr>
          <w:sz w:val="18"/>
        </w:rPr>
        <w:t>эффективно</w:t>
      </w:r>
      <w:r>
        <w:rPr>
          <w:spacing w:val="1"/>
          <w:sz w:val="18"/>
        </w:rPr>
        <w:t> </w:t>
      </w:r>
      <w:r>
        <w:rPr>
          <w:sz w:val="18"/>
        </w:rPr>
        <w:t>использовать</w:t>
      </w:r>
      <w:r>
        <w:rPr>
          <w:spacing w:val="1"/>
          <w:sz w:val="18"/>
        </w:rPr>
        <w:t> </w:t>
      </w:r>
      <w:r>
        <w:rPr>
          <w:sz w:val="18"/>
        </w:rPr>
        <w:t>средства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самовоспитания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систему</w:t>
      </w:r>
      <w:r>
        <w:rPr>
          <w:spacing w:val="1"/>
          <w:sz w:val="18"/>
        </w:rPr>
        <w:t> </w:t>
      </w:r>
      <w:r>
        <w:rPr>
          <w:sz w:val="18"/>
        </w:rPr>
        <w:t>физкультурного самоконтроля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жизни.</w:t>
      </w:r>
    </w:p>
    <w:p>
      <w:pPr>
        <w:spacing w:line="186" w:lineRule="exact" w:before="176"/>
        <w:ind w:left="2670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92" w:lineRule="auto" w:before="12"/>
        <w:ind w:left="2230" w:right="2655" w:firstLine="424"/>
        <w:jc w:val="both"/>
        <w:rPr>
          <w:sz w:val="18"/>
        </w:rPr>
      </w:pPr>
      <w:r>
        <w:rPr>
          <w:sz w:val="18"/>
        </w:rPr>
        <w:t>обладать</w:t>
      </w:r>
      <w:r>
        <w:rPr>
          <w:spacing w:val="1"/>
          <w:sz w:val="18"/>
        </w:rPr>
        <w:t> </w:t>
      </w:r>
      <w:r>
        <w:rPr>
          <w:sz w:val="18"/>
        </w:rPr>
        <w:t>знаниями,</w:t>
      </w:r>
      <w:r>
        <w:rPr>
          <w:spacing w:val="1"/>
          <w:sz w:val="18"/>
        </w:rPr>
        <w:t> </w:t>
      </w:r>
      <w:r>
        <w:rPr>
          <w:sz w:val="18"/>
        </w:rPr>
        <w:t>умениями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навыками,</w:t>
      </w:r>
      <w:r>
        <w:rPr>
          <w:spacing w:val="1"/>
          <w:sz w:val="18"/>
        </w:rPr>
        <w:t> </w:t>
      </w:r>
      <w:r>
        <w:rPr>
          <w:sz w:val="18"/>
        </w:rPr>
        <w:t>необходимыми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соблюдения</w:t>
      </w:r>
      <w:r>
        <w:rPr>
          <w:spacing w:val="1"/>
          <w:sz w:val="18"/>
        </w:rPr>
        <w:t> </w:t>
      </w:r>
      <w:r>
        <w:rPr>
          <w:sz w:val="18"/>
        </w:rPr>
        <w:t>здорового образа жизни, рационального построения самостоятельных занятий физи-</w:t>
      </w:r>
      <w:r>
        <w:rPr>
          <w:spacing w:val="1"/>
          <w:sz w:val="18"/>
        </w:rPr>
        <w:t> </w:t>
      </w:r>
      <w:r>
        <w:rPr>
          <w:sz w:val="18"/>
        </w:rPr>
        <w:t>ческими упражнениями в режиме труда и отдыха, закаливания, восстановления и</w:t>
      </w:r>
      <w:r>
        <w:rPr>
          <w:spacing w:val="1"/>
          <w:sz w:val="18"/>
        </w:rPr>
        <w:t> </w:t>
      </w:r>
      <w:r>
        <w:rPr>
          <w:sz w:val="18"/>
        </w:rPr>
        <w:t>сохранения</w:t>
      </w:r>
      <w:r>
        <w:rPr>
          <w:spacing w:val="1"/>
          <w:sz w:val="18"/>
        </w:rPr>
        <w:t> </w:t>
      </w:r>
      <w:r>
        <w:rPr>
          <w:sz w:val="18"/>
        </w:rPr>
        <w:t>жизненных</w:t>
      </w:r>
      <w:r>
        <w:rPr>
          <w:spacing w:val="1"/>
          <w:sz w:val="18"/>
        </w:rPr>
        <w:t> </w:t>
      </w:r>
      <w:r>
        <w:rPr>
          <w:sz w:val="18"/>
        </w:rPr>
        <w:t>сил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помощью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культуры;</w:t>
      </w:r>
    </w:p>
    <w:p>
      <w:pPr>
        <w:spacing w:line="192" w:lineRule="auto" w:before="3"/>
        <w:ind w:left="2238" w:right="2660" w:firstLine="417"/>
        <w:jc w:val="both"/>
        <w:rPr>
          <w:sz w:val="18"/>
        </w:rPr>
      </w:pPr>
      <w:r>
        <w:rPr>
          <w:sz w:val="18"/>
        </w:rPr>
        <w:t>успешно</w:t>
      </w:r>
      <w:r>
        <w:rPr>
          <w:spacing w:val="1"/>
          <w:sz w:val="18"/>
        </w:rPr>
        <w:t> </w:t>
      </w:r>
      <w:r>
        <w:rPr>
          <w:sz w:val="18"/>
        </w:rPr>
        <w:t>справляться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индивидуализированными</w:t>
      </w:r>
      <w:r>
        <w:rPr>
          <w:spacing w:val="1"/>
          <w:sz w:val="18"/>
        </w:rPr>
        <w:t> </w:t>
      </w:r>
      <w:r>
        <w:rPr>
          <w:sz w:val="18"/>
        </w:rPr>
        <w:t>тестами,</w:t>
      </w:r>
      <w:r>
        <w:rPr>
          <w:spacing w:val="1"/>
          <w:sz w:val="18"/>
        </w:rPr>
        <w:t> </w:t>
      </w:r>
      <w:r>
        <w:rPr>
          <w:sz w:val="18"/>
        </w:rPr>
        <w:t>определяющими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физическую </w:t>
      </w:r>
      <w:r>
        <w:rPr>
          <w:spacing w:val="-1"/>
          <w:sz w:val="18"/>
        </w:rPr>
        <w:t>подготовленность, соответственно возрасту, полу, требованиям профес-</w:t>
      </w:r>
      <w:r>
        <w:rPr>
          <w:sz w:val="18"/>
        </w:rPr>
        <w:t> сиональной</w:t>
      </w:r>
      <w:r>
        <w:rPr>
          <w:spacing w:val="-2"/>
          <w:sz w:val="18"/>
        </w:rPr>
        <w:t> </w:t>
      </w:r>
      <w:r>
        <w:rPr>
          <w:sz w:val="18"/>
        </w:rPr>
        <w:t>деятельности.</w:t>
      </w:r>
    </w:p>
    <w:p>
      <w:pPr>
        <w:spacing w:before="161"/>
        <w:ind w:left="3520" w:right="0" w:firstLine="0"/>
        <w:jc w:val="left"/>
        <w:rPr>
          <w:sz w:val="18"/>
        </w:rPr>
      </w:pPr>
      <w:r>
        <w:rPr>
          <w:sz w:val="18"/>
        </w:rPr>
        <w:t>529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line="186" w:lineRule="exact" w:before="72"/>
        <w:ind w:left="2653" w:right="0" w:firstLine="0"/>
        <w:jc w:val="both"/>
        <w:rPr>
          <w:i/>
          <w:sz w:val="18"/>
        </w:rPr>
      </w:pPr>
      <w:r>
        <w:rPr>
          <w:i/>
          <w:spacing w:val="-4"/>
          <w:sz w:val="18"/>
        </w:rPr>
        <w:t>Средства,</w:t>
      </w:r>
      <w:r>
        <w:rPr>
          <w:i/>
          <w:spacing w:val="-6"/>
          <w:sz w:val="18"/>
        </w:rPr>
        <w:t> </w:t>
      </w:r>
      <w:r>
        <w:rPr>
          <w:i/>
          <w:spacing w:val="-3"/>
          <w:sz w:val="18"/>
        </w:rPr>
        <w:t>формы</w:t>
      </w:r>
      <w:r>
        <w:rPr>
          <w:i/>
          <w:spacing w:val="-7"/>
          <w:sz w:val="18"/>
        </w:rPr>
        <w:t> </w:t>
      </w:r>
      <w:r>
        <w:rPr>
          <w:i/>
          <w:spacing w:val="-3"/>
          <w:sz w:val="18"/>
        </w:rPr>
        <w:t>и</w:t>
      </w:r>
      <w:r>
        <w:rPr>
          <w:i/>
          <w:spacing w:val="-7"/>
          <w:sz w:val="18"/>
        </w:rPr>
        <w:t> </w:t>
      </w:r>
      <w:r>
        <w:rPr>
          <w:i/>
          <w:spacing w:val="-3"/>
          <w:sz w:val="18"/>
        </w:rPr>
        <w:t>режим</w:t>
      </w:r>
      <w:r>
        <w:rPr>
          <w:i/>
          <w:spacing w:val="-7"/>
          <w:sz w:val="18"/>
        </w:rPr>
        <w:t> </w:t>
      </w:r>
      <w:r>
        <w:rPr>
          <w:i/>
          <w:spacing w:val="-3"/>
          <w:sz w:val="18"/>
        </w:rPr>
        <w:t>физкультурно-двигательной</w:t>
      </w:r>
      <w:r>
        <w:rPr>
          <w:i/>
          <w:spacing w:val="-5"/>
          <w:sz w:val="18"/>
        </w:rPr>
        <w:t> </w:t>
      </w:r>
      <w:r>
        <w:rPr>
          <w:i/>
          <w:spacing w:val="-3"/>
          <w:sz w:val="18"/>
        </w:rPr>
        <w:t>активности:</w:t>
      </w:r>
    </w:p>
    <w:p>
      <w:pPr>
        <w:spacing w:line="192" w:lineRule="auto" w:before="13"/>
        <w:ind w:left="2213" w:right="2663" w:firstLine="417"/>
        <w:jc w:val="both"/>
        <w:rPr>
          <w:sz w:val="18"/>
        </w:rPr>
      </w:pPr>
      <w:r>
        <w:rPr>
          <w:sz w:val="18"/>
        </w:rPr>
        <w:t>для трудящихся первого зрелого возраста (до 35 лет) преимущество во многих</w:t>
      </w:r>
      <w:r>
        <w:rPr>
          <w:spacing w:val="1"/>
          <w:sz w:val="18"/>
        </w:rPr>
        <w:t> </w:t>
      </w:r>
      <w:r>
        <w:rPr>
          <w:sz w:val="18"/>
        </w:rPr>
        <w:t>случаях</w:t>
      </w:r>
      <w:r>
        <w:rPr>
          <w:spacing w:val="1"/>
          <w:sz w:val="18"/>
        </w:rPr>
        <w:t> </w:t>
      </w:r>
      <w:r>
        <w:rPr>
          <w:sz w:val="18"/>
        </w:rPr>
        <w:t>отдается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1"/>
          <w:sz w:val="18"/>
        </w:rPr>
        <w:t> </w:t>
      </w:r>
      <w:r>
        <w:rPr>
          <w:sz w:val="18"/>
        </w:rPr>
        <w:t>занятиям,</w:t>
      </w:r>
      <w:r>
        <w:rPr>
          <w:spacing w:val="1"/>
          <w:sz w:val="18"/>
        </w:rPr>
        <w:t> </w:t>
      </w:r>
      <w:r>
        <w:rPr>
          <w:sz w:val="18"/>
        </w:rPr>
        <w:t>имеющим</w:t>
      </w:r>
      <w:r>
        <w:rPr>
          <w:spacing w:val="1"/>
          <w:sz w:val="18"/>
        </w:rPr>
        <w:t> </w:t>
      </w:r>
      <w:r>
        <w:rPr>
          <w:sz w:val="18"/>
        </w:rPr>
        <w:t>выраженную</w:t>
      </w:r>
      <w:r>
        <w:rPr>
          <w:spacing w:val="1"/>
          <w:sz w:val="18"/>
        </w:rPr>
        <w:t> </w:t>
      </w:r>
      <w:r>
        <w:rPr>
          <w:sz w:val="18"/>
        </w:rPr>
        <w:t>спортивную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профессионально-прикладную</w:t>
      </w:r>
      <w:r>
        <w:rPr>
          <w:spacing w:val="1"/>
          <w:sz w:val="18"/>
        </w:rPr>
        <w:t> </w:t>
      </w:r>
      <w:r>
        <w:rPr>
          <w:sz w:val="18"/>
        </w:rPr>
        <w:t>направленность;</w:t>
      </w:r>
      <w:r>
        <w:rPr>
          <w:spacing w:val="1"/>
          <w:sz w:val="18"/>
        </w:rPr>
        <w:t> </w:t>
      </w:r>
      <w:r>
        <w:rPr>
          <w:sz w:val="18"/>
        </w:rPr>
        <w:t>во</w:t>
      </w:r>
      <w:r>
        <w:rPr>
          <w:spacing w:val="1"/>
          <w:sz w:val="18"/>
        </w:rPr>
        <w:t> </w:t>
      </w:r>
      <w:r>
        <w:rPr>
          <w:sz w:val="18"/>
        </w:rPr>
        <w:t>втором</w:t>
      </w:r>
      <w:r>
        <w:rPr>
          <w:spacing w:val="1"/>
          <w:sz w:val="18"/>
        </w:rPr>
        <w:t> </w:t>
      </w:r>
      <w:r>
        <w:rPr>
          <w:sz w:val="18"/>
        </w:rPr>
        <w:t>зрелом</w:t>
      </w:r>
      <w:r>
        <w:rPr>
          <w:spacing w:val="1"/>
          <w:sz w:val="18"/>
        </w:rPr>
        <w:t> </w:t>
      </w:r>
      <w:r>
        <w:rPr>
          <w:sz w:val="18"/>
        </w:rPr>
        <w:t>возрасте (старше 35 лет) такие занятия приобретают, как правило, преимущественно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характер физкультурно-кондиционной тренировки и оздоровительно-восстановитель-</w:t>
      </w:r>
      <w:r>
        <w:rPr>
          <w:sz w:val="18"/>
        </w:rPr>
        <w:t> ную</w:t>
      </w:r>
      <w:r>
        <w:rPr>
          <w:spacing w:val="-1"/>
          <w:sz w:val="18"/>
        </w:rPr>
        <w:t> </w:t>
      </w:r>
      <w:r>
        <w:rPr>
          <w:sz w:val="18"/>
        </w:rPr>
        <w:t>направленность.</w:t>
      </w:r>
    </w:p>
    <w:p>
      <w:pPr>
        <w:spacing w:line="192" w:lineRule="auto" w:before="3"/>
        <w:ind w:left="2213" w:right="2655" w:firstLine="432"/>
        <w:jc w:val="both"/>
        <w:rPr>
          <w:sz w:val="18"/>
        </w:rPr>
      </w:pPr>
      <w:r>
        <w:rPr>
          <w:sz w:val="18"/>
        </w:rPr>
        <w:t>Рекомендуемый объем физкультурно-спортивиых занятий — в среднем 5—6</w:t>
      </w:r>
      <w:r>
        <w:rPr>
          <w:spacing w:val="1"/>
          <w:sz w:val="18"/>
        </w:rPr>
        <w:t> </w:t>
      </w:r>
      <w:r>
        <w:rPr>
          <w:sz w:val="18"/>
        </w:rPr>
        <w:t>часов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неделю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оправданными</w:t>
      </w:r>
      <w:r>
        <w:rPr>
          <w:spacing w:val="1"/>
          <w:sz w:val="18"/>
        </w:rPr>
        <w:t> </w:t>
      </w:r>
      <w:r>
        <w:rPr>
          <w:sz w:val="18"/>
        </w:rPr>
        <w:t>вариациями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возраста,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индивидуальной </w:t>
      </w:r>
      <w:r>
        <w:rPr>
          <w:spacing w:val="-1"/>
          <w:sz w:val="18"/>
        </w:rPr>
        <w:t>физической подготовленности, особенностей трудовой деятельности.</w:t>
      </w:r>
      <w:r>
        <w:rPr>
          <w:sz w:val="18"/>
        </w:rPr>
        <w:t> Основные занятия могут строиться в общерегламентированных групповых и само-</w:t>
      </w:r>
      <w:r>
        <w:rPr>
          <w:spacing w:val="1"/>
          <w:sz w:val="18"/>
        </w:rPr>
        <w:t> </w:t>
      </w:r>
      <w:r>
        <w:rPr>
          <w:sz w:val="18"/>
        </w:rPr>
        <w:t>стоятельно-индивидуальных формах. В рамках производственной физической куль-</w:t>
      </w:r>
      <w:r>
        <w:rPr>
          <w:spacing w:val="1"/>
          <w:sz w:val="18"/>
        </w:rPr>
        <w:t> </w:t>
      </w:r>
      <w:r>
        <w:rPr>
          <w:sz w:val="18"/>
        </w:rPr>
        <w:t>туры</w:t>
      </w:r>
      <w:r>
        <w:rPr>
          <w:spacing w:val="1"/>
          <w:sz w:val="18"/>
        </w:rPr>
        <w:t> </w:t>
      </w:r>
      <w:r>
        <w:rPr>
          <w:sz w:val="18"/>
        </w:rPr>
        <w:t>рекомендуются</w:t>
      </w:r>
      <w:r>
        <w:rPr>
          <w:spacing w:val="1"/>
          <w:sz w:val="18"/>
        </w:rPr>
        <w:t> </w:t>
      </w:r>
      <w:r>
        <w:rPr>
          <w:sz w:val="18"/>
        </w:rPr>
        <w:t>наряду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традиционными</w:t>
      </w:r>
      <w:r>
        <w:rPr>
          <w:spacing w:val="1"/>
          <w:sz w:val="18"/>
        </w:rPr>
        <w:t> </w:t>
      </w:r>
      <w:r>
        <w:rPr>
          <w:sz w:val="18"/>
        </w:rPr>
        <w:t>формами</w:t>
      </w:r>
      <w:r>
        <w:rPr>
          <w:spacing w:val="1"/>
          <w:sz w:val="18"/>
        </w:rPr>
        <w:t> </w:t>
      </w:r>
      <w:r>
        <w:rPr>
          <w:sz w:val="18"/>
        </w:rPr>
        <w:t>(вводная</w:t>
      </w:r>
      <w:r>
        <w:rPr>
          <w:spacing w:val="1"/>
          <w:sz w:val="18"/>
        </w:rPr>
        <w:t> </w:t>
      </w:r>
      <w:r>
        <w:rPr>
          <w:sz w:val="18"/>
        </w:rPr>
        <w:t>гимнастика,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физкультпаузы, физкультминуты) современные формы восстановительно-оптимизи-</w:t>
      </w:r>
      <w:r>
        <w:rPr>
          <w:sz w:val="18"/>
        </w:rPr>
        <w:t> рующих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1"/>
          <w:sz w:val="18"/>
        </w:rPr>
        <w:t> </w:t>
      </w:r>
      <w:r>
        <w:rPr>
          <w:sz w:val="18"/>
        </w:rPr>
        <w:t>упражнениями,</w:t>
      </w:r>
      <w:r>
        <w:rPr>
          <w:spacing w:val="1"/>
          <w:sz w:val="18"/>
        </w:rPr>
        <w:t> </w:t>
      </w:r>
      <w:r>
        <w:rPr>
          <w:sz w:val="18"/>
        </w:rPr>
        <w:t>вводимые</w:t>
      </w:r>
      <w:r>
        <w:rPr>
          <w:spacing w:val="1"/>
          <w:sz w:val="18"/>
        </w:rPr>
        <w:t> </w:t>
      </w:r>
      <w:r>
        <w:rPr>
          <w:sz w:val="18"/>
        </w:rPr>
        <w:t>сразу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окончании</w:t>
      </w:r>
      <w:r>
        <w:rPr>
          <w:spacing w:val="1"/>
          <w:sz w:val="18"/>
        </w:rPr>
        <w:t> </w:t>
      </w:r>
      <w:r>
        <w:rPr>
          <w:sz w:val="18"/>
        </w:rPr>
        <w:t>трудового процесса в сочетании с психогигиеническими, физиотерапевтическими и</w:t>
      </w:r>
      <w:r>
        <w:rPr>
          <w:spacing w:val="1"/>
          <w:sz w:val="18"/>
        </w:rPr>
        <w:t> </w:t>
      </w:r>
      <w:r>
        <w:rPr>
          <w:sz w:val="18"/>
        </w:rPr>
        <w:t>другими</w:t>
      </w:r>
      <w:r>
        <w:rPr>
          <w:spacing w:val="-2"/>
          <w:sz w:val="18"/>
        </w:rPr>
        <w:t> </w:t>
      </w:r>
      <w:r>
        <w:rPr>
          <w:sz w:val="18"/>
        </w:rPr>
        <w:t>факторами</w:t>
      </w:r>
      <w:r>
        <w:rPr>
          <w:spacing w:val="-1"/>
          <w:sz w:val="18"/>
        </w:rPr>
        <w:t> </w:t>
      </w:r>
      <w:r>
        <w:rPr>
          <w:sz w:val="18"/>
        </w:rPr>
        <w:t>послерабочего</w:t>
      </w:r>
      <w:r>
        <w:rPr>
          <w:spacing w:val="1"/>
          <w:sz w:val="18"/>
        </w:rPr>
        <w:t> </w:t>
      </w:r>
      <w:r>
        <w:rPr>
          <w:sz w:val="18"/>
        </w:rPr>
        <w:t>восстановления.</w:t>
      </w:r>
    </w:p>
    <w:p>
      <w:pPr>
        <w:spacing w:line="192" w:lineRule="auto" w:before="5"/>
        <w:ind w:left="2213" w:right="2658" w:firstLine="432"/>
        <w:jc w:val="both"/>
        <w:rPr>
          <w:sz w:val="18"/>
        </w:rPr>
      </w:pPr>
      <w:r>
        <w:rPr>
          <w:sz w:val="18"/>
        </w:rPr>
        <w:t>Обязательное условие в выходные дни, а в отпускной период ежедневно —</w:t>
      </w:r>
      <w:r>
        <w:rPr>
          <w:spacing w:val="1"/>
          <w:sz w:val="18"/>
        </w:rPr>
        <w:t> </w:t>
      </w:r>
      <w:r>
        <w:rPr>
          <w:sz w:val="18"/>
        </w:rPr>
        <w:t>активно-двигательный отдых в объеме минимум 1,5—2 часа. В пансионатах, домах</w:t>
      </w:r>
      <w:r>
        <w:rPr>
          <w:spacing w:val="1"/>
          <w:sz w:val="18"/>
        </w:rPr>
        <w:t> </w:t>
      </w:r>
      <w:r>
        <w:rPr>
          <w:sz w:val="18"/>
        </w:rPr>
        <w:t>отдыха, туристских базах, санаториях, профилакториях, других базах расширенного</w:t>
      </w:r>
      <w:r>
        <w:rPr>
          <w:spacing w:val="1"/>
          <w:sz w:val="18"/>
        </w:rPr>
        <w:t> </w:t>
      </w:r>
      <w:r>
        <w:rPr>
          <w:sz w:val="18"/>
        </w:rPr>
        <w:t>отдыха должна быть обеспечена возможность для физкультурных занятий в объеме</w:t>
      </w:r>
      <w:r>
        <w:rPr>
          <w:spacing w:val="1"/>
          <w:sz w:val="18"/>
        </w:rPr>
        <w:t> </w:t>
      </w:r>
      <w:r>
        <w:rPr>
          <w:sz w:val="18"/>
        </w:rPr>
        <w:t>7—10</w:t>
      </w:r>
      <w:r>
        <w:rPr>
          <w:spacing w:val="-2"/>
          <w:sz w:val="18"/>
        </w:rPr>
        <w:t> </w:t>
      </w:r>
      <w:r>
        <w:rPr>
          <w:sz w:val="18"/>
        </w:rPr>
        <w:t>часов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неделю.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1"/>
        </w:rPr>
      </w:pPr>
    </w:p>
    <w:p>
      <w:pPr>
        <w:pStyle w:val="ListParagraph"/>
        <w:numPr>
          <w:ilvl w:val="0"/>
          <w:numId w:val="80"/>
        </w:numPr>
        <w:tabs>
          <w:tab w:pos="3101" w:val="left" w:leader="none"/>
        </w:tabs>
        <w:spacing w:line="240" w:lineRule="auto" w:before="0" w:after="0"/>
        <w:ind w:left="3100" w:right="0" w:hanging="441"/>
        <w:jc w:val="left"/>
        <w:rPr>
          <w:b/>
          <w:sz w:val="18"/>
        </w:rPr>
      </w:pPr>
      <w:r>
        <w:rPr>
          <w:b/>
          <w:spacing w:val="-5"/>
          <w:sz w:val="18"/>
        </w:rPr>
        <w:t>Население</w:t>
      </w:r>
      <w:r>
        <w:rPr>
          <w:b/>
          <w:spacing w:val="-9"/>
          <w:sz w:val="18"/>
        </w:rPr>
        <w:t> </w:t>
      </w:r>
      <w:r>
        <w:rPr>
          <w:b/>
          <w:spacing w:val="-5"/>
          <w:sz w:val="18"/>
        </w:rPr>
        <w:t>пенсионного</w:t>
      </w:r>
      <w:r>
        <w:rPr>
          <w:b/>
          <w:spacing w:val="-10"/>
          <w:sz w:val="18"/>
        </w:rPr>
        <w:t> </w:t>
      </w:r>
      <w:r>
        <w:rPr>
          <w:b/>
          <w:spacing w:val="-5"/>
          <w:sz w:val="18"/>
        </w:rPr>
        <w:t>возраста</w:t>
      </w:r>
    </w:p>
    <w:p>
      <w:pPr>
        <w:spacing w:line="191" w:lineRule="exact" w:before="122"/>
        <w:ind w:left="2653" w:right="0" w:firstLine="0"/>
        <w:jc w:val="left"/>
        <w:rPr>
          <w:i/>
          <w:sz w:val="18"/>
        </w:rPr>
      </w:pPr>
      <w:r>
        <w:rPr>
          <w:i/>
          <w:sz w:val="18"/>
        </w:rPr>
        <w:t>Задачи:</w:t>
      </w:r>
    </w:p>
    <w:p>
      <w:pPr>
        <w:spacing w:line="192" w:lineRule="auto" w:before="18"/>
        <w:ind w:left="2221" w:right="2650" w:firstLine="432"/>
        <w:jc w:val="both"/>
        <w:rPr>
          <w:sz w:val="18"/>
        </w:rPr>
      </w:pPr>
      <w:r>
        <w:rPr>
          <w:sz w:val="18"/>
        </w:rPr>
        <w:t>использовать возможности, предоставляемые физической культурой, для сохра-</w:t>
      </w:r>
      <w:r>
        <w:rPr>
          <w:spacing w:val="-42"/>
          <w:sz w:val="18"/>
        </w:rPr>
        <w:t> </w:t>
      </w:r>
      <w:r>
        <w:rPr>
          <w:sz w:val="18"/>
        </w:rPr>
        <w:t>нения</w:t>
      </w:r>
      <w:r>
        <w:rPr>
          <w:spacing w:val="1"/>
          <w:sz w:val="18"/>
        </w:rPr>
        <w:t> </w:t>
      </w:r>
      <w:r>
        <w:rPr>
          <w:sz w:val="18"/>
        </w:rPr>
        <w:t>активной</w:t>
      </w:r>
      <w:r>
        <w:rPr>
          <w:spacing w:val="1"/>
          <w:sz w:val="18"/>
        </w:rPr>
        <w:t> </w:t>
      </w:r>
      <w:r>
        <w:rPr>
          <w:sz w:val="18"/>
        </w:rPr>
        <w:t>жизненной</w:t>
      </w:r>
      <w:r>
        <w:rPr>
          <w:spacing w:val="1"/>
          <w:sz w:val="18"/>
        </w:rPr>
        <w:t> </w:t>
      </w:r>
      <w:r>
        <w:rPr>
          <w:sz w:val="18"/>
        </w:rPr>
        <w:t>позиции</w:t>
      </w:r>
      <w:r>
        <w:rPr>
          <w:spacing w:val="1"/>
          <w:sz w:val="18"/>
        </w:rPr>
        <w:t> </w:t>
      </w:r>
      <w:r>
        <w:rPr>
          <w:sz w:val="18"/>
        </w:rPr>
        <w:t>людей</w:t>
      </w:r>
      <w:r>
        <w:rPr>
          <w:spacing w:val="1"/>
          <w:sz w:val="18"/>
        </w:rPr>
        <w:t> </w:t>
      </w:r>
      <w:r>
        <w:rPr>
          <w:sz w:val="18"/>
        </w:rPr>
        <w:t>пенсионного</w:t>
      </w:r>
      <w:r>
        <w:rPr>
          <w:spacing w:val="1"/>
          <w:sz w:val="18"/>
        </w:rPr>
        <w:t> </w:t>
      </w:r>
      <w:r>
        <w:rPr>
          <w:sz w:val="18"/>
        </w:rPr>
        <w:t>возраста,</w:t>
      </w:r>
      <w:r>
        <w:rPr>
          <w:spacing w:val="1"/>
          <w:sz w:val="18"/>
        </w:rPr>
        <w:t> </w:t>
      </w:r>
      <w:r>
        <w:rPr>
          <w:sz w:val="18"/>
        </w:rPr>
        <w:t>деятельного</w:t>
      </w:r>
      <w:r>
        <w:rPr>
          <w:spacing w:val="1"/>
          <w:sz w:val="18"/>
        </w:rPr>
        <w:t> </w:t>
      </w:r>
      <w:r>
        <w:rPr>
          <w:sz w:val="18"/>
        </w:rPr>
        <w:t>участиях</w:t>
      </w:r>
      <w:r>
        <w:rPr>
          <w:spacing w:val="-2"/>
          <w:sz w:val="18"/>
        </w:rPr>
        <w:t> </w:t>
      </w:r>
      <w:r>
        <w:rPr>
          <w:sz w:val="18"/>
        </w:rPr>
        <w:t>их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общественной</w:t>
      </w:r>
      <w:r>
        <w:rPr>
          <w:spacing w:val="-1"/>
          <w:sz w:val="18"/>
        </w:rPr>
        <w:t> </w:t>
      </w:r>
      <w:r>
        <w:rPr>
          <w:sz w:val="18"/>
        </w:rPr>
        <w:t>жизни;</w:t>
      </w:r>
    </w:p>
    <w:p>
      <w:pPr>
        <w:spacing w:line="192" w:lineRule="auto" w:before="136"/>
        <w:ind w:left="2221" w:right="2656" w:firstLine="432"/>
        <w:jc w:val="both"/>
        <w:rPr>
          <w:sz w:val="18"/>
        </w:rPr>
      </w:pPr>
      <w:r>
        <w:rPr>
          <w:spacing w:val="-1"/>
          <w:sz w:val="18"/>
        </w:rPr>
        <w:t>содействовать сохранению </w:t>
      </w:r>
      <w:r>
        <w:rPr>
          <w:sz w:val="18"/>
        </w:rPr>
        <w:t>физической и общей дееспособности, профилактике</w:t>
      </w:r>
      <w:r>
        <w:rPr>
          <w:spacing w:val="1"/>
          <w:sz w:val="18"/>
        </w:rPr>
        <w:t> </w:t>
      </w:r>
      <w:r>
        <w:rPr>
          <w:sz w:val="18"/>
        </w:rPr>
        <w:t>заболеваний, противодействовать возрастной инволюции функциональных возмож-</w:t>
      </w:r>
      <w:r>
        <w:rPr>
          <w:spacing w:val="1"/>
          <w:sz w:val="18"/>
        </w:rPr>
        <w:t> </w:t>
      </w:r>
      <w:r>
        <w:rPr>
          <w:sz w:val="18"/>
        </w:rPr>
        <w:t>ностей</w:t>
      </w:r>
      <w:r>
        <w:rPr>
          <w:spacing w:val="1"/>
          <w:sz w:val="18"/>
        </w:rPr>
        <w:t> </w:t>
      </w:r>
      <w:r>
        <w:rPr>
          <w:sz w:val="18"/>
        </w:rPr>
        <w:t>организма</w:t>
      </w:r>
      <w:r>
        <w:rPr>
          <w:spacing w:val="1"/>
          <w:sz w:val="18"/>
        </w:rPr>
        <w:t> </w:t>
      </w:r>
      <w:r>
        <w:rPr>
          <w:sz w:val="18"/>
        </w:rPr>
        <w:t>путем</w:t>
      </w:r>
      <w:r>
        <w:rPr>
          <w:spacing w:val="1"/>
          <w:sz w:val="18"/>
        </w:rPr>
        <w:t> </w:t>
      </w:r>
      <w:r>
        <w:rPr>
          <w:sz w:val="18"/>
        </w:rPr>
        <w:t>направленного</w:t>
      </w:r>
      <w:r>
        <w:rPr>
          <w:spacing w:val="1"/>
          <w:sz w:val="18"/>
        </w:rPr>
        <w:t> </w:t>
      </w:r>
      <w:r>
        <w:rPr>
          <w:sz w:val="18"/>
        </w:rPr>
        <w:t>использования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культуры;</w:t>
      </w:r>
    </w:p>
    <w:p>
      <w:pPr>
        <w:spacing w:line="192" w:lineRule="auto" w:before="3"/>
        <w:ind w:left="2221" w:right="2651" w:firstLine="432"/>
        <w:jc w:val="both"/>
        <w:rPr>
          <w:sz w:val="18"/>
        </w:rPr>
      </w:pPr>
      <w:r>
        <w:rPr>
          <w:sz w:val="18"/>
        </w:rPr>
        <w:t>реализовать физкультурно-образовательные знания, умения и навыки, накоп-</w:t>
      </w:r>
      <w:r>
        <w:rPr>
          <w:spacing w:val="1"/>
          <w:sz w:val="18"/>
        </w:rPr>
        <w:t> </w:t>
      </w:r>
      <w:r>
        <w:rPr>
          <w:sz w:val="18"/>
        </w:rPr>
        <w:t>ленные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жизни</w:t>
      </w:r>
      <w:r>
        <w:rPr>
          <w:spacing w:val="1"/>
          <w:sz w:val="18"/>
        </w:rPr>
        <w:t> </w:t>
      </w:r>
      <w:r>
        <w:rPr>
          <w:sz w:val="18"/>
        </w:rPr>
        <w:t>людьми</w:t>
      </w:r>
      <w:r>
        <w:rPr>
          <w:spacing w:val="1"/>
          <w:sz w:val="18"/>
        </w:rPr>
        <w:t> </w:t>
      </w:r>
      <w:r>
        <w:rPr>
          <w:sz w:val="18"/>
        </w:rPr>
        <w:t>пенсионного</w:t>
      </w:r>
      <w:r>
        <w:rPr>
          <w:spacing w:val="1"/>
          <w:sz w:val="18"/>
        </w:rPr>
        <w:t> </w:t>
      </w:r>
      <w:r>
        <w:rPr>
          <w:sz w:val="18"/>
        </w:rPr>
        <w:t>возраста,</w:t>
      </w:r>
      <w:r>
        <w:rPr>
          <w:spacing w:val="1"/>
          <w:sz w:val="18"/>
        </w:rPr>
        <w:t> </w:t>
      </w:r>
      <w:r>
        <w:rPr>
          <w:sz w:val="18"/>
        </w:rPr>
        <w:t>для</w:t>
      </w:r>
      <w:r>
        <w:rPr>
          <w:spacing w:val="1"/>
          <w:sz w:val="18"/>
        </w:rPr>
        <w:t> </w:t>
      </w:r>
      <w:r>
        <w:rPr>
          <w:sz w:val="18"/>
        </w:rPr>
        <w:t>продолжения</w:t>
      </w:r>
      <w:r>
        <w:rPr>
          <w:spacing w:val="1"/>
          <w:sz w:val="18"/>
        </w:rPr>
        <w:t> </w:t>
      </w:r>
      <w:r>
        <w:rPr>
          <w:sz w:val="18"/>
        </w:rPr>
        <w:t>физического</w:t>
      </w:r>
      <w:r>
        <w:rPr>
          <w:spacing w:val="1"/>
          <w:sz w:val="18"/>
        </w:rPr>
        <w:t> </w:t>
      </w:r>
      <w:r>
        <w:rPr>
          <w:sz w:val="18"/>
        </w:rPr>
        <w:t>самовоспитания (в том числе физкультурного самоконтроля) и участия в 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1"/>
          <w:sz w:val="18"/>
        </w:rPr>
        <w:t> </w:t>
      </w:r>
      <w:r>
        <w:rPr>
          <w:sz w:val="18"/>
        </w:rPr>
        <w:t>подрастающего</w:t>
      </w:r>
      <w:r>
        <w:rPr>
          <w:spacing w:val="1"/>
          <w:sz w:val="18"/>
        </w:rPr>
        <w:t> </w:t>
      </w:r>
      <w:r>
        <w:rPr>
          <w:sz w:val="18"/>
        </w:rPr>
        <w:t>поколения.</w:t>
      </w:r>
    </w:p>
    <w:p>
      <w:pPr>
        <w:spacing w:line="187" w:lineRule="exact" w:before="125"/>
        <w:ind w:left="2674" w:right="0" w:firstLine="0"/>
        <w:jc w:val="left"/>
        <w:rPr>
          <w:i/>
          <w:sz w:val="18"/>
        </w:rPr>
      </w:pPr>
      <w:r>
        <w:rPr>
          <w:i/>
          <w:sz w:val="18"/>
        </w:rPr>
        <w:t>Требования:</w:t>
      </w:r>
    </w:p>
    <w:p>
      <w:pPr>
        <w:spacing w:line="192" w:lineRule="auto" w:before="14"/>
        <w:ind w:left="2228" w:right="2649" w:firstLine="432"/>
        <w:jc w:val="both"/>
        <w:rPr>
          <w:sz w:val="18"/>
        </w:rPr>
      </w:pPr>
      <w:r>
        <w:rPr>
          <w:sz w:val="18"/>
        </w:rPr>
        <w:t>успешно справляться с индивидуализированными тестами, характеризующими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состояние </w:t>
      </w:r>
      <w:r>
        <w:rPr>
          <w:sz w:val="18"/>
        </w:rPr>
        <w:t>отдельных физических качеств, двигательных навыков и функциональные</w:t>
      </w:r>
      <w:r>
        <w:rPr>
          <w:spacing w:val="1"/>
          <w:sz w:val="18"/>
        </w:rPr>
        <w:t> </w:t>
      </w:r>
      <w:r>
        <w:rPr>
          <w:sz w:val="18"/>
        </w:rPr>
        <w:t>возможности</w:t>
      </w:r>
      <w:r>
        <w:rPr>
          <w:spacing w:val="-3"/>
          <w:sz w:val="18"/>
        </w:rPr>
        <w:t> </w:t>
      </w:r>
      <w:r>
        <w:rPr>
          <w:sz w:val="18"/>
        </w:rPr>
        <w:t>организма.</w:t>
      </w:r>
    </w:p>
    <w:p>
      <w:pPr>
        <w:spacing w:line="186" w:lineRule="exact" w:before="139"/>
        <w:ind w:left="2667" w:right="0" w:firstLine="0"/>
        <w:jc w:val="left"/>
        <w:rPr>
          <w:i/>
          <w:sz w:val="18"/>
        </w:rPr>
      </w:pPr>
      <w:r>
        <w:rPr>
          <w:i/>
          <w:sz w:val="18"/>
        </w:rPr>
        <w:t>Средства:</w:t>
      </w:r>
    </w:p>
    <w:p>
      <w:pPr>
        <w:spacing w:line="192" w:lineRule="auto" w:before="13"/>
        <w:ind w:left="2228" w:right="2650" w:firstLine="432"/>
        <w:jc w:val="both"/>
        <w:rPr>
          <w:sz w:val="18"/>
        </w:rPr>
      </w:pPr>
      <w:r>
        <w:rPr>
          <w:sz w:val="18"/>
        </w:rPr>
        <w:t>освоенные ранее виды физических упражнений, преимущественно гимнасти-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ческие и циклические </w:t>
      </w:r>
      <w:r>
        <w:rPr>
          <w:spacing w:val="-1"/>
          <w:sz w:val="18"/>
        </w:rPr>
        <w:t>аэробные, нормированные применительно к возрастным особен-</w:t>
      </w:r>
      <w:r>
        <w:rPr>
          <w:spacing w:val="-42"/>
          <w:sz w:val="18"/>
        </w:rPr>
        <w:t> </w:t>
      </w:r>
      <w:r>
        <w:rPr>
          <w:sz w:val="18"/>
        </w:rPr>
        <w:t>ностям</w:t>
      </w:r>
      <w:r>
        <w:rPr>
          <w:spacing w:val="1"/>
          <w:sz w:val="18"/>
        </w:rPr>
        <w:t> </w:t>
      </w:r>
      <w:r>
        <w:rPr>
          <w:sz w:val="18"/>
        </w:rPr>
        <w:t>состояния</w:t>
      </w:r>
      <w:r>
        <w:rPr>
          <w:spacing w:val="1"/>
          <w:sz w:val="18"/>
        </w:rPr>
        <w:t> </w:t>
      </w:r>
      <w:r>
        <w:rPr>
          <w:sz w:val="18"/>
        </w:rPr>
        <w:t>организма;</w:t>
      </w:r>
      <w:r>
        <w:rPr>
          <w:spacing w:val="1"/>
          <w:sz w:val="18"/>
        </w:rPr>
        <w:t> </w:t>
      </w:r>
      <w:r>
        <w:rPr>
          <w:sz w:val="18"/>
        </w:rPr>
        <w:t>регламентированный</w:t>
      </w:r>
      <w:r>
        <w:rPr>
          <w:spacing w:val="1"/>
          <w:sz w:val="18"/>
        </w:rPr>
        <w:t> </w:t>
      </w:r>
      <w:r>
        <w:rPr>
          <w:sz w:val="18"/>
        </w:rPr>
        <w:t>физический</w:t>
      </w:r>
      <w:r>
        <w:rPr>
          <w:spacing w:val="1"/>
          <w:sz w:val="18"/>
        </w:rPr>
        <w:t> </w:t>
      </w:r>
      <w:r>
        <w:rPr>
          <w:sz w:val="18"/>
        </w:rPr>
        <w:t>труд</w:t>
      </w:r>
      <w:r>
        <w:rPr>
          <w:spacing w:val="1"/>
          <w:sz w:val="18"/>
        </w:rPr>
        <w:t> </w:t>
      </w:r>
      <w:r>
        <w:rPr>
          <w:sz w:val="18"/>
        </w:rPr>
        <w:t>(в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1"/>
          <w:sz w:val="18"/>
        </w:rPr>
        <w:t> </w:t>
      </w:r>
      <w:r>
        <w:rPr>
          <w:sz w:val="18"/>
        </w:rPr>
        <w:t>повседневного быта, на дачном участке и т.п.); компоненты лечебной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культуры; общегигиенические факторы и специально направленные средства зака-</w:t>
      </w:r>
      <w:r>
        <w:rPr>
          <w:spacing w:val="1"/>
          <w:sz w:val="18"/>
        </w:rPr>
        <w:t> </w:t>
      </w:r>
      <w:r>
        <w:rPr>
          <w:sz w:val="18"/>
        </w:rPr>
        <w:t>ливания; рекреативные формы двигательной активности, факторы психорегулирую-</w:t>
      </w:r>
      <w:r>
        <w:rPr>
          <w:spacing w:val="1"/>
          <w:sz w:val="18"/>
        </w:rPr>
        <w:t> </w:t>
      </w:r>
      <w:r>
        <w:rPr>
          <w:sz w:val="18"/>
        </w:rPr>
        <w:t>щей</w:t>
      </w:r>
      <w:r>
        <w:rPr>
          <w:spacing w:val="-2"/>
          <w:sz w:val="18"/>
        </w:rPr>
        <w:t> </w:t>
      </w:r>
      <w:r>
        <w:rPr>
          <w:sz w:val="18"/>
        </w:rPr>
        <w:t>(психомоторной)</w:t>
      </w:r>
      <w:r>
        <w:rPr>
          <w:spacing w:val="-1"/>
          <w:sz w:val="18"/>
        </w:rPr>
        <w:t> </w:t>
      </w:r>
      <w:r>
        <w:rPr>
          <w:sz w:val="18"/>
        </w:rPr>
        <w:t>тренировки.</w:t>
      </w:r>
    </w:p>
    <w:p>
      <w:pPr>
        <w:spacing w:line="186" w:lineRule="exact" w:before="144"/>
        <w:ind w:left="2674" w:right="0" w:firstLine="0"/>
        <w:jc w:val="both"/>
        <w:rPr>
          <w:i/>
          <w:sz w:val="18"/>
        </w:rPr>
      </w:pPr>
      <w:r>
        <w:rPr>
          <w:i/>
          <w:spacing w:val="-5"/>
          <w:sz w:val="18"/>
        </w:rPr>
        <w:t>Формы</w:t>
      </w:r>
      <w:r>
        <w:rPr>
          <w:i/>
          <w:spacing w:val="-8"/>
          <w:sz w:val="18"/>
        </w:rPr>
        <w:t> </w:t>
      </w:r>
      <w:r>
        <w:rPr>
          <w:i/>
          <w:spacing w:val="-4"/>
          <w:sz w:val="18"/>
        </w:rPr>
        <w:t>занятий:</w:t>
      </w:r>
    </w:p>
    <w:p>
      <w:pPr>
        <w:spacing w:line="192" w:lineRule="auto" w:before="13"/>
        <w:ind w:left="2242" w:right="2635" w:firstLine="388"/>
        <w:jc w:val="both"/>
        <w:rPr>
          <w:sz w:val="18"/>
        </w:rPr>
      </w:pPr>
      <w:r>
        <w:rPr>
          <w:sz w:val="18"/>
        </w:rPr>
        <w:t>организованно-групповые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индивидуально-самостоятельные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физическими</w:t>
      </w:r>
      <w:r>
        <w:rPr>
          <w:spacing w:val="29"/>
          <w:sz w:val="18"/>
        </w:rPr>
        <w:t> </w:t>
      </w:r>
      <w:r>
        <w:rPr>
          <w:sz w:val="18"/>
        </w:rPr>
        <w:t>упражнениями,</w:t>
      </w:r>
      <w:r>
        <w:rPr>
          <w:spacing w:val="29"/>
          <w:sz w:val="18"/>
        </w:rPr>
        <w:t> </w:t>
      </w:r>
      <w:r>
        <w:rPr>
          <w:sz w:val="18"/>
        </w:rPr>
        <w:t>имеющие</w:t>
      </w:r>
      <w:r>
        <w:rPr>
          <w:spacing w:val="26"/>
          <w:sz w:val="18"/>
        </w:rPr>
        <w:t> </w:t>
      </w:r>
      <w:r>
        <w:rPr>
          <w:sz w:val="18"/>
        </w:rPr>
        <w:t>преимущественно</w:t>
      </w:r>
      <w:r>
        <w:rPr>
          <w:spacing w:val="28"/>
          <w:sz w:val="18"/>
        </w:rPr>
        <w:t> </w:t>
      </w:r>
      <w:r>
        <w:rPr>
          <w:sz w:val="18"/>
        </w:rPr>
        <w:t>оздоровительную</w:t>
      </w:r>
      <w:r>
        <w:rPr>
          <w:spacing w:val="29"/>
          <w:sz w:val="18"/>
        </w:rPr>
        <w:t> </w:t>
      </w:r>
      <w:r>
        <w:rPr>
          <w:sz w:val="18"/>
        </w:rPr>
        <w:t>и</w:t>
      </w:r>
    </w:p>
    <w:p>
      <w:pPr>
        <w:spacing w:line="194" w:lineRule="auto" w:before="0"/>
        <w:ind w:left="2242" w:right="2638" w:firstLine="0"/>
        <w:jc w:val="both"/>
        <w:rPr>
          <w:sz w:val="18"/>
        </w:rPr>
      </w:pPr>
      <w:r>
        <w:rPr>
          <w:spacing w:val="-1"/>
          <w:sz w:val="18"/>
        </w:rPr>
        <w:t>«физкультурно-кондиционную» </w:t>
      </w:r>
      <w:r>
        <w:rPr>
          <w:sz w:val="18"/>
        </w:rPr>
        <w:t>направленность, «малые» формы занятий физически-</w:t>
      </w:r>
      <w:r>
        <w:rPr>
          <w:spacing w:val="-42"/>
          <w:sz w:val="18"/>
        </w:rPr>
        <w:t> </w:t>
      </w:r>
      <w:r>
        <w:rPr>
          <w:sz w:val="18"/>
        </w:rPr>
        <w:t>ми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режиме</w:t>
      </w:r>
      <w:r>
        <w:rPr>
          <w:spacing w:val="1"/>
          <w:sz w:val="18"/>
        </w:rPr>
        <w:t> </w:t>
      </w:r>
      <w:r>
        <w:rPr>
          <w:sz w:val="18"/>
        </w:rPr>
        <w:t>повседневного</w:t>
      </w:r>
      <w:r>
        <w:rPr>
          <w:spacing w:val="1"/>
          <w:sz w:val="18"/>
        </w:rPr>
        <w:t> </w:t>
      </w:r>
      <w:r>
        <w:rPr>
          <w:sz w:val="18"/>
        </w:rPr>
        <w:t>быта,</w:t>
      </w:r>
      <w:r>
        <w:rPr>
          <w:spacing w:val="1"/>
          <w:sz w:val="18"/>
        </w:rPr>
        <w:t> </w:t>
      </w:r>
      <w:r>
        <w:rPr>
          <w:sz w:val="18"/>
        </w:rPr>
        <w:t>физкультурно-рекреативные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-2"/>
          <w:sz w:val="18"/>
        </w:rPr>
        <w:t> </w:t>
      </w:r>
      <w:r>
        <w:rPr>
          <w:sz w:val="18"/>
        </w:rPr>
        <w:t>формы</w:t>
      </w:r>
      <w:r>
        <w:rPr>
          <w:spacing w:val="-2"/>
          <w:sz w:val="18"/>
        </w:rPr>
        <w:t> </w:t>
      </w:r>
      <w:r>
        <w:rPr>
          <w:sz w:val="18"/>
        </w:rPr>
        <w:t>рациональной</w:t>
      </w:r>
      <w:r>
        <w:rPr>
          <w:spacing w:val="-1"/>
          <w:sz w:val="18"/>
        </w:rPr>
        <w:t> </w:t>
      </w:r>
      <w:r>
        <w:rPr>
          <w:sz w:val="18"/>
        </w:rPr>
        <w:t>организации</w:t>
      </w:r>
      <w:r>
        <w:rPr>
          <w:spacing w:val="-2"/>
          <w:sz w:val="18"/>
        </w:rPr>
        <w:t> </w:t>
      </w:r>
      <w:r>
        <w:rPr>
          <w:sz w:val="18"/>
        </w:rPr>
        <w:t>двигательной</w:t>
      </w:r>
      <w:r>
        <w:rPr>
          <w:spacing w:val="-1"/>
          <w:sz w:val="18"/>
        </w:rPr>
        <w:t> </w:t>
      </w:r>
      <w:r>
        <w:rPr>
          <w:sz w:val="18"/>
        </w:rPr>
        <w:t>активности.</w:t>
      </w:r>
    </w:p>
    <w:p>
      <w:pPr>
        <w:spacing w:before="163"/>
        <w:ind w:left="351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530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line="186" w:lineRule="exact" w:before="72"/>
        <w:ind w:left="2626" w:right="0" w:firstLine="0"/>
        <w:jc w:val="both"/>
        <w:rPr>
          <w:i/>
          <w:sz w:val="18"/>
        </w:rPr>
      </w:pPr>
      <w:r>
        <w:rPr>
          <w:i/>
          <w:spacing w:val="-4"/>
          <w:sz w:val="18"/>
        </w:rPr>
        <w:t>Объем</w:t>
      </w:r>
      <w:r>
        <w:rPr>
          <w:i/>
          <w:spacing w:val="-9"/>
          <w:sz w:val="18"/>
        </w:rPr>
        <w:t> </w:t>
      </w:r>
      <w:r>
        <w:rPr>
          <w:i/>
          <w:spacing w:val="-3"/>
          <w:sz w:val="18"/>
        </w:rPr>
        <w:t>и</w:t>
      </w:r>
      <w:r>
        <w:rPr>
          <w:i/>
          <w:spacing w:val="-6"/>
          <w:sz w:val="18"/>
        </w:rPr>
        <w:t> </w:t>
      </w:r>
      <w:r>
        <w:rPr>
          <w:i/>
          <w:spacing w:val="-3"/>
          <w:sz w:val="18"/>
        </w:rPr>
        <w:t>режим</w:t>
      </w:r>
      <w:r>
        <w:rPr>
          <w:i/>
          <w:spacing w:val="-6"/>
          <w:sz w:val="18"/>
        </w:rPr>
        <w:t> </w:t>
      </w:r>
      <w:r>
        <w:rPr>
          <w:i/>
          <w:spacing w:val="-3"/>
          <w:sz w:val="18"/>
        </w:rPr>
        <w:t>физкультурно-двигательной</w:t>
      </w:r>
      <w:r>
        <w:rPr>
          <w:i/>
          <w:spacing w:val="-8"/>
          <w:sz w:val="18"/>
        </w:rPr>
        <w:t> </w:t>
      </w:r>
      <w:r>
        <w:rPr>
          <w:i/>
          <w:spacing w:val="-3"/>
          <w:sz w:val="18"/>
        </w:rPr>
        <w:t>активности:</w:t>
      </w:r>
    </w:p>
    <w:p>
      <w:pPr>
        <w:spacing w:line="192" w:lineRule="auto" w:before="13"/>
        <w:ind w:left="2187" w:right="2684" w:firstLine="417"/>
        <w:jc w:val="both"/>
        <w:rPr>
          <w:sz w:val="18"/>
        </w:rPr>
      </w:pPr>
      <w:r>
        <w:rPr>
          <w:sz w:val="18"/>
        </w:rPr>
        <w:t>общий объем физкультурных занятий — 7—12 часов в неделю с вариациями в</w:t>
      </w:r>
      <w:r>
        <w:rPr>
          <w:spacing w:val="1"/>
          <w:sz w:val="18"/>
        </w:rPr>
        <w:t> </w:t>
      </w:r>
      <w:r>
        <w:rPr>
          <w:sz w:val="18"/>
        </w:rPr>
        <w:t>зависимости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состояния</w:t>
      </w:r>
      <w:r>
        <w:rPr>
          <w:spacing w:val="1"/>
          <w:sz w:val="18"/>
        </w:rPr>
        <w:t> </w:t>
      </w:r>
      <w:r>
        <w:rPr>
          <w:sz w:val="18"/>
        </w:rPr>
        <w:t>здоровья</w:t>
      </w:r>
      <w:r>
        <w:rPr>
          <w:spacing w:val="1"/>
          <w:sz w:val="18"/>
        </w:rPr>
        <w:t> </w:t>
      </w:r>
      <w:r>
        <w:rPr>
          <w:sz w:val="18"/>
        </w:rPr>
        <w:t>индивидуального</w:t>
      </w:r>
      <w:r>
        <w:rPr>
          <w:spacing w:val="1"/>
          <w:sz w:val="18"/>
        </w:rPr>
        <w:t> </w:t>
      </w:r>
      <w:r>
        <w:rPr>
          <w:sz w:val="18"/>
        </w:rPr>
        <w:t>уровня</w:t>
      </w:r>
      <w:r>
        <w:rPr>
          <w:spacing w:val="1"/>
          <w:sz w:val="18"/>
        </w:rPr>
        <w:t> </w:t>
      </w:r>
      <w:r>
        <w:rPr>
          <w:sz w:val="18"/>
        </w:rPr>
        <w:t>физической</w:t>
      </w:r>
      <w:r>
        <w:rPr>
          <w:spacing w:val="1"/>
          <w:sz w:val="18"/>
        </w:rPr>
        <w:t> </w:t>
      </w:r>
      <w:r>
        <w:rPr>
          <w:sz w:val="18"/>
        </w:rPr>
        <w:t>подго-</w:t>
      </w:r>
      <w:r>
        <w:rPr>
          <w:spacing w:val="1"/>
          <w:sz w:val="18"/>
        </w:rPr>
        <w:t> </w:t>
      </w:r>
      <w:r>
        <w:rPr>
          <w:sz w:val="18"/>
        </w:rPr>
        <w:t>товленности и особенностей общего режима жизни, в том числе — гигиеническая</w:t>
      </w:r>
      <w:r>
        <w:rPr>
          <w:spacing w:val="1"/>
          <w:sz w:val="18"/>
        </w:rPr>
        <w:t> </w:t>
      </w:r>
      <w:r>
        <w:rPr>
          <w:sz w:val="18"/>
        </w:rPr>
        <w:t>гимнастика (10—30 минут ежедневно), организованные в группе и индивидуальные</w:t>
      </w:r>
      <w:r>
        <w:rPr>
          <w:spacing w:val="1"/>
          <w:sz w:val="18"/>
        </w:rPr>
        <w:t> </w:t>
      </w:r>
      <w:r>
        <w:rPr>
          <w:sz w:val="18"/>
        </w:rPr>
        <w:t>самостоятельные занятия оздоровительно-тренирующего характера (3—4 раза в не-</w:t>
      </w:r>
      <w:r>
        <w:rPr>
          <w:spacing w:val="1"/>
          <w:sz w:val="18"/>
        </w:rPr>
        <w:t> </w:t>
      </w:r>
      <w:r>
        <w:rPr>
          <w:sz w:val="18"/>
        </w:rPr>
        <w:t>делю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часу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более</w:t>
      </w:r>
      <w:r>
        <w:rPr>
          <w:spacing w:val="1"/>
          <w:sz w:val="18"/>
        </w:rPr>
        <w:t> </w:t>
      </w:r>
      <w:r>
        <w:rPr>
          <w:sz w:val="18"/>
        </w:rPr>
        <w:t>каждый</w:t>
      </w:r>
      <w:r>
        <w:rPr>
          <w:spacing w:val="1"/>
          <w:sz w:val="18"/>
        </w:rPr>
        <w:t> </w:t>
      </w:r>
      <w:r>
        <w:rPr>
          <w:sz w:val="18"/>
        </w:rPr>
        <w:t>раз),</w:t>
      </w:r>
      <w:r>
        <w:rPr>
          <w:spacing w:val="1"/>
          <w:sz w:val="18"/>
        </w:rPr>
        <w:t> </w:t>
      </w:r>
      <w:r>
        <w:rPr>
          <w:sz w:val="18"/>
        </w:rPr>
        <w:t>ежедневные</w:t>
      </w:r>
      <w:r>
        <w:rPr>
          <w:spacing w:val="1"/>
          <w:sz w:val="18"/>
        </w:rPr>
        <w:t> </w:t>
      </w:r>
      <w:r>
        <w:rPr>
          <w:sz w:val="18"/>
        </w:rPr>
        <w:t>пешеходные</w:t>
      </w:r>
      <w:r>
        <w:rPr>
          <w:spacing w:val="1"/>
          <w:sz w:val="18"/>
        </w:rPr>
        <w:t> </w:t>
      </w:r>
      <w:r>
        <w:rPr>
          <w:sz w:val="18"/>
        </w:rPr>
        <w:t>прогулки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другие</w:t>
      </w:r>
      <w:r>
        <w:rPr>
          <w:spacing w:val="-42"/>
          <w:sz w:val="18"/>
        </w:rPr>
        <w:t> </w:t>
      </w:r>
      <w:r>
        <w:rPr>
          <w:sz w:val="18"/>
        </w:rPr>
        <w:t>формы</w:t>
      </w:r>
      <w:r>
        <w:rPr>
          <w:spacing w:val="-2"/>
          <w:sz w:val="18"/>
        </w:rPr>
        <w:t> </w:t>
      </w:r>
      <w:r>
        <w:rPr>
          <w:sz w:val="18"/>
        </w:rPr>
        <w:t>двигательной</w:t>
      </w:r>
      <w:r>
        <w:rPr>
          <w:spacing w:val="-1"/>
          <w:sz w:val="18"/>
        </w:rPr>
        <w:t> </w:t>
      </w:r>
      <w:r>
        <w:rPr>
          <w:sz w:val="18"/>
        </w:rPr>
        <w:t>активности</w:t>
      </w:r>
      <w:r>
        <w:rPr>
          <w:spacing w:val="-2"/>
          <w:sz w:val="18"/>
        </w:rPr>
        <w:t> </w:t>
      </w:r>
      <w:r>
        <w:rPr>
          <w:sz w:val="18"/>
        </w:rPr>
        <w:t>(не</w:t>
      </w:r>
      <w:r>
        <w:rPr>
          <w:spacing w:val="-1"/>
          <w:sz w:val="18"/>
        </w:rPr>
        <w:t> </w:t>
      </w:r>
      <w:r>
        <w:rPr>
          <w:sz w:val="18"/>
        </w:rPr>
        <w:t>менее</w:t>
      </w:r>
      <w:r>
        <w:rPr>
          <w:spacing w:val="-2"/>
          <w:sz w:val="18"/>
        </w:rPr>
        <w:t> </w:t>
      </w:r>
      <w:r>
        <w:rPr>
          <w:sz w:val="18"/>
        </w:rPr>
        <w:t>3—4</w:t>
      </w:r>
      <w:r>
        <w:rPr>
          <w:spacing w:val="1"/>
          <w:sz w:val="18"/>
        </w:rPr>
        <w:t> </w:t>
      </w:r>
      <w:r>
        <w:rPr>
          <w:sz w:val="18"/>
        </w:rPr>
        <w:t>часов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неделю).</w:t>
      </w:r>
    </w:p>
    <w:p>
      <w:pPr>
        <w:spacing w:after="0" w:line="192" w:lineRule="auto"/>
        <w:jc w:val="both"/>
        <w:rPr>
          <w:sz w:val="18"/>
        </w:rPr>
        <w:sectPr>
          <w:pgSz w:w="11910" w:h="16840"/>
          <w:pgMar w:top="1320" w:bottom="280" w:left="400" w:right="0"/>
        </w:sectPr>
      </w:pPr>
    </w:p>
    <w:p>
      <w:pPr>
        <w:spacing w:before="51"/>
        <w:ind w:left="3563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w w:val="105"/>
          <w:sz w:val="20"/>
        </w:rPr>
        <w:t>ПРЕДМЕТНЫЙ</w:t>
      </w:r>
      <w:r>
        <w:rPr>
          <w:rFonts w:ascii="Tahoma" w:hAnsi="Tahoma"/>
          <w:spacing w:val="15"/>
          <w:w w:val="105"/>
          <w:sz w:val="20"/>
        </w:rPr>
        <w:t> </w:t>
      </w:r>
      <w:r>
        <w:rPr>
          <w:rFonts w:ascii="Tahoma" w:hAnsi="Tahoma"/>
          <w:w w:val="105"/>
          <w:sz w:val="20"/>
        </w:rPr>
        <w:t>УКАЗАТЕЛЬ'</w:t>
      </w: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jc w:val="left"/>
        <w:rPr>
          <w:rFonts w:ascii="Tahoma"/>
          <w:sz w:val="20"/>
        </w:rPr>
      </w:pPr>
    </w:p>
    <w:p>
      <w:pPr>
        <w:pStyle w:val="BodyText"/>
        <w:jc w:val="left"/>
        <w:rPr>
          <w:rFonts w:ascii="Tahoma"/>
          <w:sz w:val="20"/>
        </w:rPr>
      </w:pPr>
    </w:p>
    <w:p>
      <w:pPr>
        <w:spacing w:after="0"/>
        <w:jc w:val="left"/>
        <w:rPr>
          <w:rFonts w:ascii="Tahoma"/>
          <w:sz w:val="20"/>
        </w:rPr>
        <w:sectPr>
          <w:pgSz w:w="11910" w:h="16840"/>
          <w:pgMar w:top="1360" w:bottom="280" w:left="400" w:right="0"/>
        </w:sectPr>
      </w:pPr>
    </w:p>
    <w:p>
      <w:pPr>
        <w:pStyle w:val="BodyText"/>
        <w:spacing w:before="3"/>
        <w:jc w:val="left"/>
        <w:rPr>
          <w:rFonts w:ascii="Tahoma"/>
          <w:sz w:val="20"/>
        </w:rPr>
      </w:pPr>
    </w:p>
    <w:p>
      <w:pPr>
        <w:spacing w:line="216" w:lineRule="auto" w:before="0"/>
        <w:ind w:left="2453" w:right="21" w:hanging="173"/>
        <w:jc w:val="both"/>
        <w:rPr>
          <w:sz w:val="16"/>
        </w:rPr>
      </w:pPr>
      <w:r>
        <w:rPr>
          <w:sz w:val="16"/>
        </w:rPr>
        <w:t>Адаптивного</w:t>
      </w:r>
      <w:r>
        <w:rPr>
          <w:spacing w:val="1"/>
          <w:sz w:val="16"/>
        </w:rPr>
        <w:t> </w:t>
      </w:r>
      <w:r>
        <w:rPr>
          <w:sz w:val="16"/>
        </w:rPr>
        <w:t>сбалансирования</w:t>
      </w:r>
      <w:r>
        <w:rPr>
          <w:spacing w:val="1"/>
          <w:sz w:val="16"/>
        </w:rPr>
        <w:t> </w:t>
      </w:r>
      <w:r>
        <w:rPr>
          <w:sz w:val="16"/>
        </w:rPr>
        <w:t>динамики</w:t>
      </w:r>
      <w:r>
        <w:rPr>
          <w:spacing w:val="1"/>
          <w:sz w:val="16"/>
        </w:rPr>
        <w:t> </w:t>
      </w:r>
      <w:r>
        <w:rPr>
          <w:sz w:val="16"/>
        </w:rPr>
        <w:t>нагрузок</w:t>
      </w:r>
      <w:r>
        <w:rPr>
          <w:spacing w:val="9"/>
          <w:sz w:val="16"/>
        </w:rPr>
        <w:t> </w:t>
      </w:r>
      <w:r>
        <w:rPr>
          <w:sz w:val="16"/>
        </w:rPr>
        <w:t>принцип</w:t>
      </w:r>
      <w:r>
        <w:rPr>
          <w:spacing w:val="7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физ.</w:t>
      </w:r>
      <w:r>
        <w:rPr>
          <w:spacing w:val="10"/>
          <w:sz w:val="16"/>
        </w:rPr>
        <w:t> </w:t>
      </w:r>
      <w:r>
        <w:rPr>
          <w:sz w:val="16"/>
        </w:rPr>
        <w:t>воспитании</w:t>
      </w:r>
      <w:r>
        <w:rPr>
          <w:spacing w:val="9"/>
          <w:sz w:val="16"/>
        </w:rPr>
        <w:t> </w:t>
      </w:r>
      <w:r>
        <w:rPr>
          <w:sz w:val="16"/>
        </w:rPr>
        <w:t>101</w:t>
      </w:r>
    </w:p>
    <w:p>
      <w:pPr>
        <w:spacing w:line="160" w:lineRule="exact" w:before="0"/>
        <w:ind w:left="2453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105</w:t>
      </w:r>
    </w:p>
    <w:p>
      <w:pPr>
        <w:spacing w:line="216" w:lineRule="auto" w:before="6"/>
        <w:ind w:left="2453" w:right="23" w:hanging="173"/>
        <w:jc w:val="both"/>
        <w:rPr>
          <w:sz w:val="16"/>
        </w:rPr>
      </w:pPr>
      <w:r>
        <w:rPr>
          <w:sz w:val="16"/>
        </w:rPr>
        <w:t>Активность</w:t>
      </w:r>
      <w:r>
        <w:rPr>
          <w:spacing w:val="1"/>
          <w:sz w:val="16"/>
        </w:rPr>
        <w:t> </w:t>
      </w:r>
      <w:r>
        <w:rPr>
          <w:sz w:val="16"/>
        </w:rPr>
        <w:t>двигательная как</w:t>
      </w:r>
      <w:r>
        <w:rPr>
          <w:spacing w:val="1"/>
          <w:sz w:val="16"/>
        </w:rPr>
        <w:t> </w:t>
      </w:r>
      <w:r>
        <w:rPr>
          <w:sz w:val="16"/>
        </w:rPr>
        <w:t>фактор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10,</w:t>
      </w:r>
      <w:r>
        <w:rPr>
          <w:spacing w:val="-2"/>
          <w:sz w:val="16"/>
        </w:rPr>
        <w:t> </w:t>
      </w:r>
      <w:r>
        <w:rPr>
          <w:sz w:val="16"/>
        </w:rPr>
        <w:t>28—32</w:t>
      </w:r>
    </w:p>
    <w:p>
      <w:pPr>
        <w:spacing w:line="216" w:lineRule="auto" w:before="2"/>
        <w:ind w:left="2453" w:right="21" w:hanging="173"/>
        <w:jc w:val="both"/>
        <w:rPr>
          <w:sz w:val="16"/>
        </w:rPr>
      </w:pPr>
      <w:r>
        <w:rPr>
          <w:sz w:val="16"/>
        </w:rPr>
        <w:t>Активный отдых в физ. воспитании 58—63,</w:t>
      </w:r>
      <w:r>
        <w:rPr>
          <w:spacing w:val="-37"/>
          <w:sz w:val="16"/>
        </w:rPr>
        <w:t> </w:t>
      </w:r>
      <w:r>
        <w:rPr>
          <w:sz w:val="16"/>
        </w:rPr>
        <w:t>485—486</w:t>
      </w:r>
    </w:p>
    <w:p>
      <w:pPr>
        <w:spacing w:line="216" w:lineRule="auto" w:before="0"/>
        <w:ind w:left="2453" w:right="16" w:hanging="173"/>
        <w:jc w:val="both"/>
        <w:rPr>
          <w:sz w:val="16"/>
        </w:rPr>
      </w:pPr>
      <w:r>
        <w:rPr>
          <w:sz w:val="16"/>
        </w:rPr>
        <w:t>Амплитуда</w:t>
      </w:r>
      <w:r>
        <w:rPr>
          <w:spacing w:val="1"/>
          <w:sz w:val="16"/>
        </w:rPr>
        <w:t> </w:t>
      </w:r>
      <w:r>
        <w:rPr>
          <w:sz w:val="16"/>
        </w:rPr>
        <w:t>движений</w:t>
      </w:r>
      <w:r>
        <w:rPr>
          <w:spacing w:val="1"/>
          <w:sz w:val="16"/>
        </w:rPr>
        <w:t> </w:t>
      </w:r>
      <w:r>
        <w:rPr>
          <w:sz w:val="16"/>
        </w:rPr>
        <w:t>37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Траектория</w:t>
      </w:r>
      <w:r>
        <w:rPr>
          <w:spacing w:val="-2"/>
          <w:sz w:val="16"/>
        </w:rPr>
        <w:t> </w:t>
      </w:r>
      <w:r>
        <w:rPr>
          <w:sz w:val="16"/>
        </w:rPr>
        <w:t>движений)</w:t>
      </w:r>
    </w:p>
    <w:p>
      <w:pPr>
        <w:spacing w:line="218" w:lineRule="auto" w:before="0"/>
        <w:ind w:left="2453" w:right="14" w:hanging="173"/>
        <w:jc w:val="both"/>
        <w:rPr>
          <w:sz w:val="16"/>
        </w:rPr>
      </w:pPr>
      <w:r>
        <w:rPr>
          <w:sz w:val="16"/>
        </w:rPr>
        <w:t>Аналитический</w:t>
      </w:r>
      <w:r>
        <w:rPr>
          <w:spacing w:val="1"/>
          <w:sz w:val="16"/>
        </w:rPr>
        <w:t> </w:t>
      </w:r>
      <w:r>
        <w:rPr>
          <w:sz w:val="16"/>
        </w:rPr>
        <w:t>(избирательный)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це-</w:t>
      </w:r>
      <w:r>
        <w:rPr>
          <w:spacing w:val="1"/>
          <w:sz w:val="16"/>
        </w:rPr>
        <w:t> </w:t>
      </w:r>
      <w:r>
        <w:rPr>
          <w:sz w:val="16"/>
        </w:rPr>
        <w:t>лостный</w:t>
      </w:r>
      <w:r>
        <w:rPr>
          <w:spacing w:val="1"/>
          <w:sz w:val="16"/>
        </w:rPr>
        <w:t> </w:t>
      </w:r>
      <w:r>
        <w:rPr>
          <w:sz w:val="16"/>
        </w:rPr>
        <w:t>(интегральный)</w:t>
      </w:r>
      <w:r>
        <w:rPr>
          <w:spacing w:val="1"/>
          <w:sz w:val="16"/>
        </w:rPr>
        <w:t> </w:t>
      </w:r>
      <w:r>
        <w:rPr>
          <w:sz w:val="16"/>
        </w:rPr>
        <w:t>подходы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методах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-2"/>
          <w:sz w:val="16"/>
        </w:rPr>
        <w:t> </w:t>
      </w:r>
      <w:r>
        <w:rPr>
          <w:sz w:val="16"/>
        </w:rPr>
        <w:t>64—67</w:t>
      </w:r>
    </w:p>
    <w:p>
      <w:pPr>
        <w:spacing w:line="216" w:lineRule="auto" w:before="0"/>
        <w:ind w:left="2288" w:right="9" w:hanging="8"/>
        <w:jc w:val="right"/>
        <w:rPr>
          <w:sz w:val="16"/>
        </w:rPr>
      </w:pPr>
      <w:r>
        <w:rPr>
          <w:sz w:val="16"/>
        </w:rPr>
        <w:t>Анаэробные</w:t>
      </w:r>
      <w:r>
        <w:rPr>
          <w:spacing w:val="1"/>
          <w:sz w:val="16"/>
        </w:rPr>
        <w:t> </w:t>
      </w:r>
      <w:r>
        <w:rPr>
          <w:sz w:val="16"/>
        </w:rPr>
        <w:t>возможности</w:t>
      </w:r>
      <w:r>
        <w:rPr>
          <w:spacing w:val="1"/>
          <w:sz w:val="16"/>
        </w:rPr>
        <w:t> </w:t>
      </w:r>
      <w:r>
        <w:rPr>
          <w:sz w:val="16"/>
        </w:rPr>
        <w:t>организма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-37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направленных воздействий 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 232, 234, 237—240, 254—258</w:t>
      </w:r>
      <w:r>
        <w:rPr>
          <w:spacing w:val="1"/>
          <w:sz w:val="16"/>
        </w:rPr>
        <w:t> </w:t>
      </w:r>
      <w:r>
        <w:rPr>
          <w:sz w:val="16"/>
        </w:rPr>
        <w:t>Аэробные</w:t>
      </w:r>
      <w:r>
        <w:rPr>
          <w:spacing w:val="9"/>
          <w:sz w:val="16"/>
        </w:rPr>
        <w:t> </w:t>
      </w:r>
      <w:r>
        <w:rPr>
          <w:sz w:val="16"/>
        </w:rPr>
        <w:t>возможности</w:t>
      </w:r>
      <w:r>
        <w:rPr>
          <w:spacing w:val="11"/>
          <w:sz w:val="16"/>
        </w:rPr>
        <w:t> </w:t>
      </w:r>
      <w:r>
        <w:rPr>
          <w:sz w:val="16"/>
        </w:rPr>
        <w:t>организма</w:t>
      </w:r>
      <w:r>
        <w:rPr>
          <w:spacing w:val="11"/>
          <w:sz w:val="16"/>
        </w:rPr>
        <w:t> </w:t>
      </w:r>
      <w:r>
        <w:rPr>
          <w:sz w:val="16"/>
        </w:rPr>
        <w:t>как</w:t>
      </w:r>
      <w:r>
        <w:rPr>
          <w:spacing w:val="-37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направленных воздействий 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-4"/>
          <w:sz w:val="16"/>
        </w:rPr>
        <w:t> </w:t>
      </w:r>
      <w:r>
        <w:rPr>
          <w:sz w:val="16"/>
        </w:rPr>
        <w:t>232,</w:t>
      </w:r>
      <w:r>
        <w:rPr>
          <w:spacing w:val="-3"/>
          <w:sz w:val="16"/>
        </w:rPr>
        <w:t> </w:t>
      </w:r>
      <w:r>
        <w:rPr>
          <w:sz w:val="16"/>
        </w:rPr>
        <w:t>234,</w:t>
      </w:r>
      <w:r>
        <w:rPr>
          <w:spacing w:val="-4"/>
          <w:sz w:val="16"/>
        </w:rPr>
        <w:t> </w:t>
      </w:r>
      <w:r>
        <w:rPr>
          <w:sz w:val="16"/>
        </w:rPr>
        <w:t>237—240,</w:t>
      </w:r>
      <w:r>
        <w:rPr>
          <w:spacing w:val="-3"/>
          <w:sz w:val="16"/>
        </w:rPr>
        <w:t> </w:t>
      </w:r>
      <w:r>
        <w:rPr>
          <w:sz w:val="16"/>
        </w:rPr>
        <w:t>242—252</w:t>
      </w:r>
    </w:p>
    <w:p>
      <w:pPr>
        <w:pStyle w:val="BodyText"/>
        <w:spacing w:before="5"/>
        <w:jc w:val="left"/>
        <w:rPr>
          <w:sz w:val="14"/>
        </w:rPr>
      </w:pPr>
    </w:p>
    <w:p>
      <w:pPr>
        <w:spacing w:line="216" w:lineRule="auto" w:before="0"/>
        <w:ind w:left="2295" w:right="5" w:firstLine="7"/>
        <w:jc w:val="both"/>
        <w:rPr>
          <w:sz w:val="16"/>
        </w:rPr>
      </w:pPr>
      <w:r>
        <w:rPr>
          <w:sz w:val="16"/>
        </w:rPr>
        <w:t>Базовое физ.</w:t>
      </w:r>
      <w:r>
        <w:rPr>
          <w:spacing w:val="1"/>
          <w:sz w:val="16"/>
        </w:rPr>
        <w:t> </w:t>
      </w:r>
      <w:r>
        <w:rPr>
          <w:sz w:val="16"/>
        </w:rPr>
        <w:t>воспитание 7—9, 20, 22</w:t>
      </w:r>
      <w:r>
        <w:rPr>
          <w:spacing w:val="1"/>
          <w:sz w:val="16"/>
        </w:rPr>
        <w:t> </w:t>
      </w:r>
      <w:r>
        <w:rPr>
          <w:sz w:val="16"/>
        </w:rPr>
        <w:t>Ближайший  </w:t>
      </w:r>
      <w:r>
        <w:rPr>
          <w:spacing w:val="23"/>
          <w:sz w:val="16"/>
        </w:rPr>
        <w:t> </w:t>
      </w:r>
      <w:r>
        <w:rPr>
          <w:sz w:val="16"/>
        </w:rPr>
        <w:t>эффект  </w:t>
      </w:r>
      <w:r>
        <w:rPr>
          <w:spacing w:val="23"/>
          <w:sz w:val="16"/>
        </w:rPr>
        <w:t> </w:t>
      </w:r>
      <w:r>
        <w:rPr>
          <w:sz w:val="16"/>
        </w:rPr>
        <w:t>физических  </w:t>
      </w:r>
      <w:r>
        <w:rPr>
          <w:spacing w:val="23"/>
          <w:sz w:val="16"/>
        </w:rPr>
        <w:t> </w:t>
      </w:r>
      <w:r>
        <w:rPr>
          <w:sz w:val="16"/>
        </w:rPr>
        <w:t>упраж-</w:t>
      </w:r>
    </w:p>
    <w:p>
      <w:pPr>
        <w:spacing w:line="160" w:lineRule="exact" w:before="0"/>
        <w:ind w:left="2475" w:right="0" w:firstLine="0"/>
        <w:jc w:val="both"/>
        <w:rPr>
          <w:sz w:val="16"/>
        </w:rPr>
      </w:pPr>
      <w:r>
        <w:rPr>
          <w:sz w:val="16"/>
        </w:rPr>
        <w:t>нений</w:t>
      </w:r>
      <w:r>
        <w:rPr>
          <w:spacing w:val="-4"/>
          <w:sz w:val="16"/>
        </w:rPr>
        <w:t> </w:t>
      </w:r>
      <w:r>
        <w:rPr>
          <w:sz w:val="16"/>
        </w:rPr>
        <w:t>44—45</w:t>
      </w:r>
    </w:p>
    <w:p>
      <w:pPr>
        <w:spacing w:line="218" w:lineRule="auto" w:before="4"/>
        <w:ind w:left="2468" w:right="1" w:hanging="173"/>
        <w:jc w:val="both"/>
        <w:rPr>
          <w:sz w:val="16"/>
        </w:rPr>
      </w:pP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двигательных</w:t>
      </w:r>
      <w:r>
        <w:rPr>
          <w:spacing w:val="1"/>
          <w:sz w:val="16"/>
        </w:rPr>
        <w:t> </w:t>
      </w:r>
      <w:r>
        <w:rPr>
          <w:sz w:val="16"/>
        </w:rPr>
        <w:t>реакций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двигательное</w:t>
      </w:r>
      <w:r>
        <w:rPr>
          <w:spacing w:val="1"/>
          <w:sz w:val="16"/>
        </w:rPr>
        <w:t> </w:t>
      </w:r>
      <w:r>
        <w:rPr>
          <w:sz w:val="16"/>
        </w:rPr>
        <w:t>качество</w:t>
      </w:r>
      <w:r>
        <w:rPr>
          <w:spacing w:val="-37"/>
          <w:sz w:val="16"/>
        </w:rPr>
        <w:t> </w:t>
      </w:r>
      <w:r>
        <w:rPr>
          <w:sz w:val="16"/>
        </w:rPr>
        <w:t>человека</w:t>
      </w:r>
    </w:p>
    <w:p>
      <w:pPr>
        <w:spacing w:line="216" w:lineRule="auto" w:before="0"/>
        <w:ind w:left="2468" w:right="11" w:hanging="166"/>
        <w:jc w:val="both"/>
        <w:rPr>
          <w:sz w:val="16"/>
        </w:rPr>
      </w:pP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движений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двигательное</w:t>
      </w:r>
      <w:r>
        <w:rPr>
          <w:spacing w:val="1"/>
          <w:sz w:val="16"/>
        </w:rPr>
        <w:t> </w:t>
      </w:r>
      <w:r>
        <w:rPr>
          <w:sz w:val="16"/>
        </w:rPr>
        <w:t>качество</w:t>
      </w:r>
      <w:r>
        <w:rPr>
          <w:spacing w:val="1"/>
          <w:sz w:val="16"/>
        </w:rPr>
        <w:t> </w:t>
      </w:r>
      <w:r>
        <w:rPr>
          <w:sz w:val="16"/>
        </w:rPr>
        <w:t>человека</w:t>
      </w:r>
      <w:r>
        <w:rPr>
          <w:spacing w:val="1"/>
          <w:sz w:val="16"/>
        </w:rPr>
        <w:t> </w:t>
      </w:r>
      <w:r>
        <w:rPr>
          <w:sz w:val="16"/>
        </w:rPr>
        <w:t>213—</w:t>
      </w:r>
      <w:r>
        <w:rPr>
          <w:spacing w:val="1"/>
          <w:sz w:val="16"/>
        </w:rPr>
        <w:t> </w:t>
      </w:r>
      <w:r>
        <w:rPr>
          <w:sz w:val="16"/>
        </w:rPr>
        <w:t>217</w:t>
      </w:r>
    </w:p>
    <w:p>
      <w:pPr>
        <w:spacing w:line="218" w:lineRule="auto" w:before="0"/>
        <w:ind w:left="2468" w:right="0" w:hanging="166"/>
        <w:jc w:val="both"/>
        <w:rPr>
          <w:sz w:val="16"/>
        </w:rPr>
      </w:pPr>
      <w:r>
        <w:rPr>
          <w:sz w:val="16"/>
        </w:rPr>
        <w:t>Быстрота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двигательное</w:t>
      </w:r>
      <w:r>
        <w:rPr>
          <w:spacing w:val="1"/>
          <w:sz w:val="16"/>
        </w:rPr>
        <w:t> </w:t>
      </w:r>
      <w:r>
        <w:rPr>
          <w:sz w:val="16"/>
        </w:rPr>
        <w:t>качество</w:t>
      </w:r>
      <w:r>
        <w:rPr>
          <w:spacing w:val="1"/>
          <w:sz w:val="16"/>
        </w:rPr>
        <w:t> </w:t>
      </w:r>
      <w:r>
        <w:rPr>
          <w:sz w:val="16"/>
        </w:rPr>
        <w:t>человека</w:t>
      </w:r>
      <w:r>
        <w:rPr>
          <w:spacing w:val="1"/>
          <w:sz w:val="16"/>
        </w:rPr>
        <w:t> </w:t>
      </w:r>
      <w:r>
        <w:rPr>
          <w:sz w:val="16"/>
        </w:rPr>
        <w:t>213—217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Скоро-</w:t>
      </w:r>
      <w:r>
        <w:rPr>
          <w:spacing w:val="1"/>
          <w:sz w:val="16"/>
        </w:rPr>
        <w:t> </w:t>
      </w:r>
      <w:r>
        <w:rPr>
          <w:sz w:val="16"/>
        </w:rPr>
        <w:t>стные</w:t>
      </w:r>
      <w:r>
        <w:rPr>
          <w:spacing w:val="-2"/>
          <w:sz w:val="16"/>
        </w:rPr>
        <w:t> </w:t>
      </w:r>
      <w:r>
        <w:rPr>
          <w:sz w:val="16"/>
        </w:rPr>
        <w:t>способности)</w:t>
      </w:r>
    </w:p>
    <w:p>
      <w:pPr>
        <w:spacing w:line="216" w:lineRule="auto" w:before="0"/>
        <w:ind w:left="2468" w:right="0" w:hanging="166"/>
        <w:jc w:val="both"/>
        <w:rPr>
          <w:sz w:val="16"/>
        </w:rPr>
      </w:pPr>
      <w:r>
        <w:rPr>
          <w:sz w:val="16"/>
        </w:rPr>
        <w:t>Бытовые</w:t>
      </w:r>
      <w:r>
        <w:rPr>
          <w:spacing w:val="1"/>
          <w:sz w:val="16"/>
        </w:rPr>
        <w:t> </w:t>
      </w:r>
      <w:r>
        <w:rPr>
          <w:sz w:val="16"/>
        </w:rPr>
        <w:t>формы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упражне-</w:t>
      </w:r>
      <w:r>
        <w:rPr>
          <w:spacing w:val="-37"/>
          <w:sz w:val="16"/>
        </w:rPr>
        <w:t> </w:t>
      </w:r>
      <w:r>
        <w:rPr>
          <w:sz w:val="16"/>
        </w:rPr>
        <w:t>ниями</w:t>
      </w:r>
      <w:r>
        <w:rPr>
          <w:spacing w:val="1"/>
          <w:sz w:val="16"/>
        </w:rPr>
        <w:t> </w:t>
      </w:r>
      <w:r>
        <w:rPr>
          <w:sz w:val="16"/>
        </w:rPr>
        <w:t>347—356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41"/>
          <w:sz w:val="16"/>
        </w:rPr>
        <w:t> </w:t>
      </w:r>
      <w:r>
        <w:rPr>
          <w:sz w:val="16"/>
        </w:rPr>
        <w:t>Малые</w:t>
      </w:r>
      <w:r>
        <w:rPr>
          <w:spacing w:val="-37"/>
          <w:sz w:val="16"/>
        </w:rPr>
        <w:t> </w:t>
      </w:r>
      <w:r>
        <w:rPr>
          <w:sz w:val="16"/>
        </w:rPr>
        <w:t>формы</w:t>
      </w:r>
      <w:r>
        <w:rPr>
          <w:spacing w:val="-2"/>
          <w:sz w:val="16"/>
        </w:rPr>
        <w:t> </w:t>
      </w:r>
      <w:r>
        <w:rPr>
          <w:sz w:val="16"/>
        </w:rPr>
        <w:t>занятий</w:t>
      </w:r>
      <w:r>
        <w:rPr>
          <w:spacing w:val="-1"/>
          <w:sz w:val="16"/>
        </w:rPr>
        <w:t> </w:t>
      </w:r>
      <w:r>
        <w:rPr>
          <w:sz w:val="16"/>
        </w:rPr>
        <w:t>физ. упражнениями)</w:t>
      </w:r>
    </w:p>
    <w:p>
      <w:pPr>
        <w:spacing w:line="218" w:lineRule="auto" w:before="150"/>
        <w:ind w:left="2468" w:right="2" w:hanging="159"/>
        <w:jc w:val="both"/>
        <w:rPr>
          <w:sz w:val="16"/>
        </w:rPr>
      </w:pPr>
      <w:r>
        <w:rPr>
          <w:sz w:val="16"/>
        </w:rPr>
        <w:t>Возрастной адекватности направлений 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36"/>
          <w:sz w:val="16"/>
        </w:rPr>
        <w:t> </w:t>
      </w:r>
      <w:r>
        <w:rPr>
          <w:sz w:val="16"/>
        </w:rPr>
        <w:t>принцип</w:t>
      </w:r>
      <w:r>
        <w:rPr>
          <w:spacing w:val="37"/>
          <w:sz w:val="16"/>
        </w:rPr>
        <w:t> </w:t>
      </w:r>
      <w:r>
        <w:rPr>
          <w:sz w:val="16"/>
        </w:rPr>
        <w:t>109—113</w:t>
      </w:r>
    </w:p>
    <w:p>
      <w:pPr>
        <w:spacing w:line="216" w:lineRule="auto" w:before="3"/>
        <w:ind w:left="2482" w:right="0" w:hanging="173"/>
        <w:jc w:val="both"/>
        <w:rPr>
          <w:sz w:val="16"/>
        </w:rPr>
      </w:pPr>
      <w:r>
        <w:rPr>
          <w:sz w:val="16"/>
        </w:rPr>
        <w:t>Волнообразность динамики тренировочных</w:t>
      </w:r>
      <w:r>
        <w:rPr>
          <w:spacing w:val="-37"/>
          <w:sz w:val="16"/>
        </w:rPr>
        <w:t> </w:t>
      </w:r>
      <w:r>
        <w:rPr>
          <w:sz w:val="16"/>
        </w:rPr>
        <w:t>нагрузок</w:t>
      </w:r>
      <w:r>
        <w:rPr>
          <w:spacing w:val="39"/>
          <w:sz w:val="16"/>
        </w:rPr>
        <w:t> </w:t>
      </w:r>
      <w:r>
        <w:rPr>
          <w:sz w:val="16"/>
        </w:rPr>
        <w:t>103—105,</w:t>
      </w:r>
      <w:r>
        <w:rPr>
          <w:spacing w:val="36"/>
          <w:sz w:val="16"/>
        </w:rPr>
        <w:t> </w:t>
      </w:r>
      <w:r>
        <w:rPr>
          <w:sz w:val="16"/>
        </w:rPr>
        <w:t>460—462</w:t>
      </w:r>
    </w:p>
    <w:p>
      <w:pPr>
        <w:pStyle w:val="BodyText"/>
        <w:spacing w:before="10"/>
        <w:jc w:val="lef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16" w:lineRule="auto" w:before="0"/>
        <w:ind w:left="604" w:right="2632" w:hanging="166"/>
        <w:jc w:val="both"/>
        <w:rPr>
          <w:sz w:val="16"/>
        </w:rPr>
      </w:pPr>
      <w:r>
        <w:rPr>
          <w:sz w:val="16"/>
        </w:rPr>
        <w:t>Воспитание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1"/>
          <w:sz w:val="16"/>
        </w:rPr>
        <w:t> </w:t>
      </w:r>
      <w:r>
        <w:rPr>
          <w:sz w:val="16"/>
        </w:rPr>
        <w:t>качеств,</w:t>
      </w:r>
      <w:r>
        <w:rPr>
          <w:spacing w:val="1"/>
          <w:sz w:val="16"/>
        </w:rPr>
        <w:t> </w:t>
      </w:r>
      <w:r>
        <w:rPr>
          <w:sz w:val="16"/>
        </w:rPr>
        <w:t>двига-</w:t>
      </w:r>
      <w:r>
        <w:rPr>
          <w:spacing w:val="1"/>
          <w:sz w:val="16"/>
        </w:rPr>
        <w:t> </w:t>
      </w:r>
      <w:r>
        <w:rPr>
          <w:sz w:val="16"/>
        </w:rPr>
        <w:t>тельных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связанных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</w:t>
      </w:r>
      <w:r>
        <w:rPr>
          <w:spacing w:val="1"/>
          <w:sz w:val="16"/>
        </w:rPr>
        <w:t> </w:t>
      </w:r>
      <w:r>
        <w:rPr>
          <w:sz w:val="16"/>
        </w:rPr>
        <w:t>способ-</w:t>
      </w:r>
      <w:r>
        <w:rPr>
          <w:spacing w:val="1"/>
          <w:sz w:val="16"/>
        </w:rPr>
        <w:t> </w:t>
      </w:r>
      <w:r>
        <w:rPr>
          <w:sz w:val="16"/>
        </w:rPr>
        <w:t>ностей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слагаемое</w:t>
      </w:r>
      <w:r>
        <w:rPr>
          <w:spacing w:val="1"/>
          <w:sz w:val="16"/>
        </w:rPr>
        <w:t> </w:t>
      </w:r>
      <w:r>
        <w:rPr>
          <w:sz w:val="16"/>
        </w:rPr>
        <w:t>(часть,</w:t>
      </w:r>
      <w:r>
        <w:rPr>
          <w:spacing w:val="40"/>
          <w:sz w:val="16"/>
        </w:rPr>
        <w:t> </w:t>
      </w:r>
      <w:r>
        <w:rPr>
          <w:sz w:val="16"/>
        </w:rPr>
        <w:t>сторона)</w:t>
      </w:r>
      <w:r>
        <w:rPr>
          <w:spacing w:val="1"/>
          <w:sz w:val="16"/>
        </w:rPr>
        <w:t> </w:t>
      </w:r>
      <w:r>
        <w:rPr>
          <w:sz w:val="16"/>
        </w:rPr>
        <w:t>физ. воспитания</w:t>
      </w:r>
      <w:r>
        <w:rPr>
          <w:spacing w:val="-2"/>
          <w:sz w:val="16"/>
        </w:rPr>
        <w:t> </w:t>
      </w:r>
      <w:r>
        <w:rPr>
          <w:sz w:val="16"/>
        </w:rPr>
        <w:t>8—-10,</w:t>
      </w:r>
      <w:r>
        <w:rPr>
          <w:spacing w:val="-3"/>
          <w:sz w:val="16"/>
        </w:rPr>
        <w:t> </w:t>
      </w:r>
      <w:r>
        <w:rPr>
          <w:sz w:val="16"/>
        </w:rPr>
        <w:t>158—298</w:t>
      </w:r>
    </w:p>
    <w:p>
      <w:pPr>
        <w:spacing w:line="160" w:lineRule="exact" w:before="0"/>
        <w:ind w:left="446" w:right="0" w:firstLine="0"/>
        <w:jc w:val="both"/>
        <w:rPr>
          <w:sz w:val="16"/>
        </w:rPr>
      </w:pPr>
      <w:r>
        <w:rPr>
          <w:sz w:val="16"/>
        </w:rPr>
        <w:t>Всесоюзный   </w:t>
      </w:r>
      <w:r>
        <w:rPr>
          <w:spacing w:val="24"/>
          <w:sz w:val="16"/>
        </w:rPr>
        <w:t> </w:t>
      </w:r>
      <w:r>
        <w:rPr>
          <w:sz w:val="16"/>
        </w:rPr>
        <w:t>физкультурный    </w:t>
      </w:r>
      <w:r>
        <w:rPr>
          <w:spacing w:val="23"/>
          <w:sz w:val="16"/>
        </w:rPr>
        <w:t> </w:t>
      </w:r>
      <w:r>
        <w:rPr>
          <w:sz w:val="16"/>
        </w:rPr>
        <w:t>комплекс</w:t>
      </w:r>
    </w:p>
    <w:p>
      <w:pPr>
        <w:spacing w:line="218" w:lineRule="auto" w:before="5"/>
        <w:ind w:left="612" w:right="2637" w:firstLine="0"/>
        <w:jc w:val="both"/>
        <w:rPr>
          <w:sz w:val="16"/>
        </w:rPr>
      </w:pPr>
      <w:r>
        <w:rPr>
          <w:sz w:val="16"/>
        </w:rPr>
        <w:t>«Готов к труду и обороне СССР» 26, 361,</w:t>
      </w:r>
      <w:r>
        <w:rPr>
          <w:spacing w:val="-37"/>
          <w:sz w:val="16"/>
        </w:rPr>
        <w:t> </w:t>
      </w:r>
      <w:r>
        <w:rPr>
          <w:sz w:val="16"/>
        </w:rPr>
        <w:t>365</w:t>
      </w:r>
    </w:p>
    <w:p>
      <w:pPr>
        <w:spacing w:line="216" w:lineRule="auto" w:before="0"/>
        <w:ind w:left="612" w:right="2635" w:hanging="166"/>
        <w:jc w:val="both"/>
        <w:rPr>
          <w:sz w:val="16"/>
        </w:rPr>
      </w:pPr>
      <w:r>
        <w:rPr>
          <w:sz w:val="16"/>
        </w:rPr>
        <w:t>Выносливость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физическое</w:t>
      </w:r>
      <w:r>
        <w:rPr>
          <w:spacing w:val="1"/>
          <w:sz w:val="16"/>
        </w:rPr>
        <w:t> </w:t>
      </w:r>
      <w:r>
        <w:rPr>
          <w:sz w:val="16"/>
        </w:rPr>
        <w:t>качество</w:t>
      </w:r>
      <w:r>
        <w:rPr>
          <w:spacing w:val="1"/>
          <w:sz w:val="16"/>
        </w:rPr>
        <w:t> </w:t>
      </w:r>
      <w:r>
        <w:rPr>
          <w:sz w:val="16"/>
        </w:rPr>
        <w:t>человека 230—236</w:t>
      </w:r>
    </w:p>
    <w:p>
      <w:pPr>
        <w:spacing w:line="162" w:lineRule="exact" w:before="0"/>
        <w:ind w:left="446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17"/>
          <w:sz w:val="16"/>
        </w:rPr>
        <w:t> </w:t>
      </w:r>
      <w:r>
        <w:rPr>
          <w:sz w:val="16"/>
        </w:rPr>
        <w:t>«общая»</w:t>
      </w:r>
      <w:r>
        <w:rPr>
          <w:spacing w:val="-4"/>
          <w:sz w:val="16"/>
        </w:rPr>
        <w:t> </w:t>
      </w:r>
      <w:r>
        <w:rPr>
          <w:sz w:val="16"/>
        </w:rPr>
        <w:t>233—234</w:t>
      </w:r>
    </w:p>
    <w:p>
      <w:pPr>
        <w:tabs>
          <w:tab w:pos="2210" w:val="left" w:leader="none"/>
        </w:tabs>
        <w:spacing w:line="225" w:lineRule="auto" w:before="2"/>
        <w:ind w:left="612" w:right="276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55"/>
          <w:sz w:val="16"/>
        </w:rPr>
        <w:t> </w:t>
      </w:r>
      <w:r>
        <w:rPr>
          <w:sz w:val="16"/>
        </w:rPr>
        <w:t>«специальная»</w:t>
        <w:tab/>
        <w:t>(специфическая)</w:t>
      </w:r>
      <w:r>
        <w:rPr>
          <w:spacing w:val="-37"/>
          <w:sz w:val="16"/>
        </w:rPr>
        <w:t> </w:t>
      </w:r>
      <w:r>
        <w:rPr>
          <w:sz w:val="16"/>
        </w:rPr>
        <w:t>234—236</w:t>
      </w:r>
    </w:p>
    <w:p>
      <w:pPr>
        <w:spacing w:line="218" w:lineRule="auto" w:before="155"/>
        <w:ind w:left="619" w:right="2634" w:hanging="159"/>
        <w:jc w:val="both"/>
        <w:rPr>
          <w:sz w:val="16"/>
        </w:rPr>
      </w:pPr>
      <w:r>
        <w:rPr>
          <w:sz w:val="16"/>
        </w:rPr>
        <w:t>Гетерохронность</w:t>
      </w:r>
      <w:r>
        <w:rPr>
          <w:spacing w:val="1"/>
          <w:sz w:val="16"/>
        </w:rPr>
        <w:t> </w:t>
      </w:r>
      <w:r>
        <w:rPr>
          <w:sz w:val="16"/>
        </w:rPr>
        <w:t>восстановительных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приспособительных</w:t>
      </w:r>
      <w:r>
        <w:rPr>
          <w:spacing w:val="1"/>
          <w:sz w:val="16"/>
        </w:rPr>
        <w:t> </w:t>
      </w:r>
      <w:r>
        <w:rPr>
          <w:sz w:val="16"/>
        </w:rPr>
        <w:t>процессов,</w:t>
      </w:r>
      <w:r>
        <w:rPr>
          <w:spacing w:val="1"/>
          <w:sz w:val="16"/>
        </w:rPr>
        <w:t> </w:t>
      </w:r>
      <w:r>
        <w:rPr>
          <w:sz w:val="16"/>
        </w:rPr>
        <w:t>ее</w:t>
      </w:r>
      <w:r>
        <w:rPr>
          <w:spacing w:val="1"/>
          <w:sz w:val="16"/>
        </w:rPr>
        <w:t> </w:t>
      </w:r>
      <w:r>
        <w:rPr>
          <w:sz w:val="16"/>
        </w:rPr>
        <w:t>ис-</w:t>
      </w:r>
      <w:r>
        <w:rPr>
          <w:spacing w:val="1"/>
          <w:sz w:val="16"/>
        </w:rPr>
        <w:t> </w:t>
      </w:r>
      <w:r>
        <w:rPr>
          <w:sz w:val="16"/>
        </w:rPr>
        <w:t>пользование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32"/>
          <w:sz w:val="16"/>
        </w:rPr>
        <w:t> </w:t>
      </w:r>
      <w:r>
        <w:rPr>
          <w:sz w:val="16"/>
        </w:rPr>
        <w:t>физ.</w:t>
      </w:r>
      <w:r>
        <w:rPr>
          <w:spacing w:val="30"/>
          <w:sz w:val="16"/>
        </w:rPr>
        <w:t> </w:t>
      </w:r>
      <w:r>
        <w:rPr>
          <w:sz w:val="16"/>
        </w:rPr>
        <w:t>воспитании</w:t>
      </w:r>
      <w:r>
        <w:rPr>
          <w:spacing w:val="31"/>
          <w:sz w:val="16"/>
        </w:rPr>
        <w:t> </w:t>
      </w:r>
      <w:r>
        <w:rPr>
          <w:sz w:val="16"/>
        </w:rPr>
        <w:t>46,</w:t>
      </w:r>
      <w:r>
        <w:rPr>
          <w:spacing w:val="30"/>
          <w:sz w:val="16"/>
        </w:rPr>
        <w:t> </w:t>
      </w:r>
      <w:r>
        <w:rPr>
          <w:sz w:val="16"/>
        </w:rPr>
        <w:t>100,</w:t>
      </w:r>
    </w:p>
    <w:p>
      <w:pPr>
        <w:spacing w:line="161" w:lineRule="exact" w:before="0"/>
        <w:ind w:left="619" w:right="0" w:firstLine="0"/>
        <w:jc w:val="both"/>
        <w:rPr>
          <w:sz w:val="16"/>
        </w:rPr>
      </w:pPr>
      <w:r>
        <w:rPr>
          <w:sz w:val="16"/>
        </w:rPr>
        <w:t>461,</w:t>
      </w:r>
      <w:r>
        <w:rPr>
          <w:spacing w:val="-4"/>
          <w:sz w:val="16"/>
        </w:rPr>
        <w:t> </w:t>
      </w:r>
      <w:r>
        <w:rPr>
          <w:sz w:val="16"/>
        </w:rPr>
        <w:t>470</w:t>
      </w:r>
    </w:p>
    <w:p>
      <w:pPr>
        <w:spacing w:line="216" w:lineRule="auto" w:before="6"/>
        <w:ind w:left="619" w:right="2643" w:hanging="166"/>
        <w:jc w:val="both"/>
        <w:rPr>
          <w:sz w:val="16"/>
        </w:rPr>
      </w:pPr>
      <w:r>
        <w:rPr>
          <w:sz w:val="16"/>
        </w:rPr>
        <w:t>Гибкость как физическое качество человека</w:t>
      </w:r>
      <w:r>
        <w:rPr>
          <w:spacing w:val="-37"/>
          <w:sz w:val="16"/>
        </w:rPr>
        <w:t> </w:t>
      </w:r>
      <w:r>
        <w:rPr>
          <w:sz w:val="16"/>
        </w:rPr>
        <w:t>273—276</w:t>
      </w:r>
    </w:p>
    <w:p>
      <w:pPr>
        <w:pStyle w:val="ListParagraph"/>
        <w:numPr>
          <w:ilvl w:val="0"/>
          <w:numId w:val="111"/>
        </w:numPr>
        <w:tabs>
          <w:tab w:pos="706" w:val="left" w:leader="none"/>
        </w:tabs>
        <w:spacing w:line="160" w:lineRule="exact" w:before="0" w:after="0"/>
        <w:ind w:left="705" w:right="0" w:hanging="260"/>
        <w:jc w:val="both"/>
        <w:rPr>
          <w:sz w:val="16"/>
        </w:rPr>
      </w:pPr>
      <w:r>
        <w:rPr>
          <w:sz w:val="16"/>
        </w:rPr>
        <w:t>активная</w:t>
      </w:r>
      <w:r>
        <w:rPr>
          <w:spacing w:val="-5"/>
          <w:sz w:val="16"/>
        </w:rPr>
        <w:t> </w:t>
      </w:r>
      <w:r>
        <w:rPr>
          <w:sz w:val="16"/>
        </w:rPr>
        <w:t>274—275</w:t>
      </w:r>
    </w:p>
    <w:p>
      <w:pPr>
        <w:pStyle w:val="ListParagraph"/>
        <w:numPr>
          <w:ilvl w:val="0"/>
          <w:numId w:val="111"/>
        </w:numPr>
        <w:tabs>
          <w:tab w:pos="699" w:val="left" w:leader="none"/>
        </w:tabs>
        <w:spacing w:line="167" w:lineRule="exact" w:before="0" w:after="0"/>
        <w:ind w:left="698" w:right="0" w:hanging="253"/>
        <w:jc w:val="both"/>
        <w:rPr>
          <w:sz w:val="16"/>
        </w:rPr>
      </w:pPr>
      <w:r>
        <w:rPr>
          <w:sz w:val="16"/>
        </w:rPr>
        <w:t>пассивная</w:t>
      </w:r>
      <w:r>
        <w:rPr>
          <w:spacing w:val="-6"/>
          <w:sz w:val="16"/>
        </w:rPr>
        <w:t> </w:t>
      </w:r>
      <w:r>
        <w:rPr>
          <w:sz w:val="16"/>
        </w:rPr>
        <w:t>274—276</w:t>
      </w:r>
    </w:p>
    <w:p>
      <w:pPr>
        <w:spacing w:line="216" w:lineRule="auto" w:before="7"/>
        <w:ind w:left="612" w:right="2730" w:hanging="166"/>
        <w:jc w:val="left"/>
        <w:rPr>
          <w:sz w:val="16"/>
        </w:rPr>
      </w:pPr>
      <w:r>
        <w:rPr>
          <w:sz w:val="16"/>
        </w:rPr>
        <w:t>Гигиенические</w:t>
      </w:r>
      <w:r>
        <w:rPr>
          <w:spacing w:val="1"/>
          <w:sz w:val="16"/>
        </w:rPr>
        <w:t> </w:t>
      </w:r>
      <w:r>
        <w:rPr>
          <w:sz w:val="16"/>
        </w:rPr>
        <w:t>факторы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средства</w:t>
      </w:r>
      <w:r>
        <w:rPr>
          <w:spacing w:val="-37"/>
          <w:sz w:val="16"/>
        </w:rPr>
        <w:t> </w:t>
      </w:r>
      <w:r>
        <w:rPr>
          <w:sz w:val="16"/>
        </w:rPr>
        <w:t>физического</w:t>
      </w:r>
      <w:r>
        <w:rPr>
          <w:spacing w:val="-2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83—85</w:t>
      </w:r>
    </w:p>
    <w:p>
      <w:pPr>
        <w:spacing w:line="216" w:lineRule="auto" w:before="0"/>
        <w:ind w:left="633" w:right="2730" w:hanging="180"/>
        <w:jc w:val="left"/>
        <w:rPr>
          <w:sz w:val="16"/>
        </w:rPr>
      </w:pPr>
      <w:r>
        <w:rPr>
          <w:sz w:val="16"/>
        </w:rPr>
        <w:t>Годичные</w:t>
      </w:r>
      <w:r>
        <w:rPr>
          <w:spacing w:val="35"/>
          <w:sz w:val="16"/>
        </w:rPr>
        <w:t> </w:t>
      </w:r>
      <w:r>
        <w:rPr>
          <w:sz w:val="16"/>
        </w:rPr>
        <w:t>циклы</w:t>
      </w:r>
      <w:r>
        <w:rPr>
          <w:spacing w:val="-1"/>
          <w:sz w:val="16"/>
        </w:rPr>
        <w:t> </w:t>
      </w:r>
      <w:r>
        <w:rPr>
          <w:sz w:val="16"/>
        </w:rPr>
        <w:t>тренировки</w:t>
      </w:r>
      <w:r>
        <w:rPr>
          <w:spacing w:val="34"/>
          <w:sz w:val="16"/>
        </w:rPr>
        <w:t> </w:t>
      </w:r>
      <w:r>
        <w:rPr>
          <w:sz w:val="16"/>
        </w:rPr>
        <w:t>108,</w:t>
      </w:r>
      <w:r>
        <w:rPr>
          <w:spacing w:val="35"/>
          <w:sz w:val="16"/>
        </w:rPr>
        <w:t> </w:t>
      </w:r>
      <w:r>
        <w:rPr>
          <w:sz w:val="16"/>
        </w:rPr>
        <w:t>462</w:t>
      </w:r>
      <w:r>
        <w:rPr>
          <w:spacing w:val="-37"/>
          <w:sz w:val="16"/>
        </w:rPr>
        <w:t> </w:t>
      </w:r>
      <w:r>
        <w:rPr>
          <w:sz w:val="16"/>
        </w:rPr>
        <w:t>(см.</w:t>
      </w:r>
      <w:r>
        <w:rPr>
          <w:spacing w:val="-3"/>
          <w:sz w:val="16"/>
        </w:rPr>
        <w:t> </w:t>
      </w:r>
      <w:r>
        <w:rPr>
          <w:sz w:val="16"/>
        </w:rPr>
        <w:t>также</w:t>
      </w:r>
      <w:r>
        <w:rPr>
          <w:spacing w:val="-5"/>
          <w:sz w:val="16"/>
        </w:rPr>
        <w:t> </w:t>
      </w:r>
      <w:r>
        <w:rPr>
          <w:sz w:val="16"/>
        </w:rPr>
        <w:t>Макроциклы</w:t>
      </w:r>
      <w:r>
        <w:rPr>
          <w:spacing w:val="-3"/>
          <w:sz w:val="16"/>
        </w:rPr>
        <w:t> </w:t>
      </w:r>
      <w:r>
        <w:rPr>
          <w:sz w:val="16"/>
        </w:rPr>
        <w:t>тренировки)</w:t>
      </w:r>
    </w:p>
    <w:p>
      <w:pPr>
        <w:spacing w:line="218" w:lineRule="auto" w:before="0"/>
        <w:ind w:left="619" w:right="2730" w:hanging="159"/>
        <w:jc w:val="left"/>
        <w:rPr>
          <w:sz w:val="16"/>
        </w:rPr>
      </w:pPr>
      <w:r>
        <w:rPr>
          <w:sz w:val="16"/>
        </w:rPr>
        <w:t>Готовность к</w:t>
      </w:r>
      <w:r>
        <w:rPr>
          <w:spacing w:val="1"/>
          <w:sz w:val="16"/>
        </w:rPr>
        <w:t> </w:t>
      </w:r>
      <w:r>
        <w:rPr>
          <w:sz w:val="16"/>
        </w:rPr>
        <w:t>освоению двигательного</w:t>
      </w:r>
      <w:r>
        <w:rPr>
          <w:spacing w:val="-37"/>
          <w:sz w:val="16"/>
        </w:rPr>
        <w:t> </w:t>
      </w:r>
      <w:r>
        <w:rPr>
          <w:sz w:val="16"/>
        </w:rPr>
        <w:t>действия</w:t>
      </w:r>
      <w:r>
        <w:rPr>
          <w:spacing w:val="-2"/>
          <w:sz w:val="16"/>
        </w:rPr>
        <w:t> </w:t>
      </w:r>
      <w:r>
        <w:rPr>
          <w:sz w:val="16"/>
        </w:rPr>
        <w:t>126—128</w:t>
      </w:r>
    </w:p>
    <w:p>
      <w:pPr>
        <w:spacing w:line="216" w:lineRule="auto" w:before="0"/>
        <w:ind w:left="626" w:right="2630" w:hanging="173"/>
        <w:jc w:val="both"/>
        <w:rPr>
          <w:sz w:val="16"/>
        </w:rPr>
      </w:pPr>
      <w:r>
        <w:rPr>
          <w:sz w:val="16"/>
        </w:rPr>
        <w:t>—физическая</w:t>
      </w:r>
      <w:r>
        <w:rPr>
          <w:spacing w:val="1"/>
          <w:sz w:val="16"/>
        </w:rPr>
        <w:t> </w:t>
      </w:r>
      <w:r>
        <w:rPr>
          <w:sz w:val="16"/>
        </w:rPr>
        <w:t>индивида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действию</w:t>
      </w:r>
      <w:r>
        <w:rPr>
          <w:spacing w:val="40"/>
          <w:sz w:val="16"/>
        </w:rPr>
        <w:t> </w:t>
      </w:r>
      <w:r>
        <w:rPr>
          <w:sz w:val="16"/>
        </w:rPr>
        <w:t>127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Физическая</w:t>
      </w:r>
      <w:r>
        <w:rPr>
          <w:spacing w:val="1"/>
          <w:sz w:val="16"/>
        </w:rPr>
        <w:t> </w:t>
      </w:r>
      <w:r>
        <w:rPr>
          <w:sz w:val="16"/>
        </w:rPr>
        <w:t>подготовлен</w:t>
      </w:r>
      <w:r>
        <w:rPr>
          <w:spacing w:val="1"/>
          <w:sz w:val="16"/>
        </w:rPr>
        <w:t> </w:t>
      </w:r>
      <w:r>
        <w:rPr>
          <w:sz w:val="16"/>
        </w:rPr>
        <w:t>ность)</w:t>
      </w:r>
    </w:p>
    <w:p>
      <w:pPr>
        <w:spacing w:line="216" w:lineRule="auto" w:before="6"/>
        <w:ind w:left="626" w:right="2627" w:hanging="173"/>
        <w:jc w:val="both"/>
        <w:rPr>
          <w:sz w:val="16"/>
        </w:rPr>
      </w:pPr>
      <w:r>
        <w:rPr>
          <w:sz w:val="16"/>
        </w:rPr>
        <w:t>ГТО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Всесоюзный</w:t>
      </w:r>
      <w:r>
        <w:rPr>
          <w:spacing w:val="1"/>
          <w:sz w:val="16"/>
        </w:rPr>
        <w:t> </w:t>
      </w:r>
      <w:r>
        <w:rPr>
          <w:sz w:val="16"/>
        </w:rPr>
        <w:t>физкультурный</w:t>
      </w:r>
      <w:r>
        <w:rPr>
          <w:spacing w:val="1"/>
          <w:sz w:val="16"/>
        </w:rPr>
        <w:t> </w:t>
      </w:r>
      <w:r>
        <w:rPr>
          <w:sz w:val="16"/>
        </w:rPr>
        <w:t>комплекс</w:t>
      </w:r>
      <w:r>
        <w:rPr>
          <w:spacing w:val="1"/>
          <w:sz w:val="16"/>
        </w:rPr>
        <w:t> </w:t>
      </w:r>
      <w:r>
        <w:rPr>
          <w:sz w:val="16"/>
        </w:rPr>
        <w:t>«Готов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труду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обороне</w:t>
      </w:r>
      <w:r>
        <w:rPr>
          <w:spacing w:val="-37"/>
          <w:sz w:val="16"/>
        </w:rPr>
        <w:t> </w:t>
      </w:r>
      <w:r>
        <w:rPr>
          <w:sz w:val="16"/>
        </w:rPr>
        <w:t>СССР»</w:t>
      </w:r>
    </w:p>
    <w:p>
      <w:pPr>
        <w:spacing w:line="228" w:lineRule="auto" w:before="156"/>
        <w:ind w:left="619" w:right="2636" w:hanging="180"/>
        <w:jc w:val="both"/>
        <w:rPr>
          <w:sz w:val="16"/>
        </w:rPr>
      </w:pPr>
      <w:r>
        <w:rPr>
          <w:sz w:val="16"/>
        </w:rPr>
        <w:t>Двигательная деятельность как фактор 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10,</w:t>
      </w:r>
      <w:r>
        <w:rPr>
          <w:spacing w:val="-2"/>
          <w:sz w:val="16"/>
        </w:rPr>
        <w:t> </w:t>
      </w:r>
      <w:r>
        <w:rPr>
          <w:sz w:val="16"/>
        </w:rPr>
        <w:t>28—32</w:t>
      </w:r>
    </w:p>
    <w:p>
      <w:pPr>
        <w:spacing w:line="216" w:lineRule="auto" w:before="1"/>
        <w:ind w:left="626" w:right="2631" w:hanging="180"/>
        <w:jc w:val="both"/>
        <w:rPr>
          <w:sz w:val="16"/>
        </w:rPr>
      </w:pPr>
      <w:r>
        <w:rPr>
          <w:sz w:val="16"/>
        </w:rPr>
        <w:t>Двигательно-координационные</w:t>
      </w:r>
      <w:r>
        <w:rPr>
          <w:spacing w:val="1"/>
          <w:sz w:val="16"/>
        </w:rPr>
        <w:t> </w:t>
      </w:r>
      <w:r>
        <w:rPr>
          <w:sz w:val="16"/>
        </w:rPr>
        <w:t>способ-</w:t>
      </w:r>
      <w:r>
        <w:rPr>
          <w:spacing w:val="1"/>
          <w:sz w:val="16"/>
        </w:rPr>
        <w:t> </w:t>
      </w:r>
      <w:r>
        <w:rPr>
          <w:sz w:val="16"/>
        </w:rPr>
        <w:t>ности как объект физ. воспитания 158—</w:t>
      </w:r>
      <w:r>
        <w:rPr>
          <w:spacing w:val="1"/>
          <w:sz w:val="16"/>
        </w:rPr>
        <w:t> </w:t>
      </w:r>
      <w:r>
        <w:rPr>
          <w:sz w:val="16"/>
        </w:rPr>
        <w:t>165</w:t>
      </w:r>
    </w:p>
    <w:p>
      <w:pPr>
        <w:spacing w:line="216" w:lineRule="auto" w:before="0"/>
        <w:ind w:left="619" w:right="2634" w:hanging="173"/>
        <w:jc w:val="both"/>
        <w:rPr>
          <w:sz w:val="16"/>
        </w:rPr>
      </w:pPr>
      <w:r>
        <w:rPr>
          <w:sz w:val="16"/>
        </w:rPr>
        <w:t>Двигательные навыки — см. Двигательные</w:t>
      </w:r>
      <w:r>
        <w:rPr>
          <w:spacing w:val="1"/>
          <w:sz w:val="16"/>
        </w:rPr>
        <w:t> </w:t>
      </w:r>
      <w:r>
        <w:rPr>
          <w:sz w:val="16"/>
        </w:rPr>
        <w:t>умения и навыки</w:t>
      </w:r>
    </w:p>
    <w:p>
      <w:pPr>
        <w:spacing w:after="0" w:line="216" w:lineRule="auto"/>
        <w:jc w:val="both"/>
        <w:rPr>
          <w:sz w:val="16"/>
        </w:rPr>
        <w:sectPr>
          <w:type w:val="continuous"/>
          <w:pgSz w:w="11910" w:h="16840"/>
          <w:pgMar w:top="1260" w:bottom="280" w:left="400" w:right="0"/>
          <w:cols w:num="2" w:equalWidth="0">
            <w:col w:w="5346" w:space="40"/>
            <w:col w:w="6124"/>
          </w:cols>
        </w:sectPr>
      </w:pPr>
    </w:p>
    <w:p>
      <w:pPr>
        <w:pStyle w:val="BodyText"/>
        <w:spacing w:before="9"/>
        <w:jc w:val="left"/>
        <w:rPr>
          <w:sz w:val="19"/>
        </w:rPr>
      </w:pPr>
    </w:p>
    <w:p>
      <w:pPr>
        <w:spacing w:line="218" w:lineRule="auto" w:before="108"/>
        <w:ind w:left="2302" w:right="2583" w:firstLine="345"/>
        <w:jc w:val="both"/>
        <w:rPr>
          <w:sz w:val="16"/>
        </w:rPr>
      </w:pPr>
      <w:r>
        <w:rPr>
          <w:sz w:val="16"/>
        </w:rPr>
        <w:t>* Указатель является единым для обеих частей учебника. Термины даны в алфавитном</w:t>
      </w:r>
      <w:r>
        <w:rPr>
          <w:spacing w:val="1"/>
          <w:sz w:val="16"/>
        </w:rPr>
        <w:t> </w:t>
      </w:r>
      <w:r>
        <w:rPr>
          <w:sz w:val="16"/>
        </w:rPr>
        <w:t>порядке. После приведенных терминов и словосочетаний указывается страница (страницы), где</w:t>
      </w:r>
      <w:r>
        <w:rPr>
          <w:spacing w:val="1"/>
          <w:sz w:val="16"/>
        </w:rPr>
        <w:t> </w:t>
      </w:r>
      <w:r>
        <w:rPr>
          <w:sz w:val="16"/>
        </w:rPr>
        <w:t>даны сведения о названных явлениях, свойствах или процессах. Наиболее часто встречающееся</w:t>
      </w:r>
      <w:r>
        <w:rPr>
          <w:spacing w:val="1"/>
          <w:sz w:val="16"/>
        </w:rPr>
        <w:t> </w:t>
      </w:r>
      <w:r>
        <w:rPr>
          <w:sz w:val="16"/>
        </w:rPr>
        <w:t>в тексте прилагательное «физическое» приводится в ссылках в сокращении (физ. воспитание,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т.д.).</w:t>
      </w:r>
      <w:r>
        <w:rPr>
          <w:spacing w:val="1"/>
          <w:sz w:val="16"/>
        </w:rPr>
        <w:t> </w:t>
      </w:r>
      <w:r>
        <w:rPr>
          <w:sz w:val="16"/>
        </w:rPr>
        <w:t>Прочерк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строке</w:t>
      </w:r>
      <w:r>
        <w:rPr>
          <w:spacing w:val="1"/>
          <w:sz w:val="16"/>
        </w:rPr>
        <w:t> </w:t>
      </w:r>
      <w:r>
        <w:rPr>
          <w:sz w:val="16"/>
        </w:rPr>
        <w:t>(—)</w:t>
      </w:r>
      <w:r>
        <w:rPr>
          <w:spacing w:val="1"/>
          <w:sz w:val="16"/>
        </w:rPr>
        <w:t> </w:t>
      </w:r>
      <w:r>
        <w:rPr>
          <w:sz w:val="16"/>
        </w:rPr>
        <w:t>означает</w:t>
      </w:r>
      <w:r>
        <w:rPr>
          <w:spacing w:val="1"/>
          <w:sz w:val="16"/>
        </w:rPr>
        <w:t> </w:t>
      </w:r>
      <w:r>
        <w:rPr>
          <w:sz w:val="16"/>
        </w:rPr>
        <w:t>повторение</w:t>
      </w:r>
      <w:r>
        <w:rPr>
          <w:spacing w:val="1"/>
          <w:sz w:val="16"/>
        </w:rPr>
        <w:t> </w:t>
      </w:r>
      <w:r>
        <w:rPr>
          <w:sz w:val="16"/>
        </w:rPr>
        <w:t>первого</w:t>
      </w:r>
      <w:r>
        <w:rPr>
          <w:spacing w:val="1"/>
          <w:sz w:val="16"/>
        </w:rPr>
        <w:t> </w:t>
      </w:r>
      <w:r>
        <w:rPr>
          <w:sz w:val="16"/>
        </w:rPr>
        <w:t>слова</w:t>
      </w:r>
      <w:r>
        <w:rPr>
          <w:spacing w:val="1"/>
          <w:sz w:val="16"/>
        </w:rPr>
        <w:t> </w:t>
      </w:r>
      <w:r>
        <w:rPr>
          <w:sz w:val="16"/>
        </w:rPr>
        <w:t>вышерасположенного</w:t>
      </w:r>
      <w:r>
        <w:rPr>
          <w:spacing w:val="-3"/>
          <w:sz w:val="16"/>
        </w:rPr>
        <w:t> </w:t>
      </w:r>
      <w:r>
        <w:rPr>
          <w:sz w:val="16"/>
        </w:rPr>
        <w:t>термина,</w:t>
      </w:r>
      <w:r>
        <w:rPr>
          <w:spacing w:val="-4"/>
          <w:sz w:val="16"/>
        </w:rPr>
        <w:t> </w:t>
      </w:r>
      <w:r>
        <w:rPr>
          <w:sz w:val="16"/>
        </w:rPr>
        <w:t>а</w:t>
      </w:r>
      <w:r>
        <w:rPr>
          <w:spacing w:val="-1"/>
          <w:sz w:val="16"/>
        </w:rPr>
        <w:t> </w:t>
      </w:r>
      <w:r>
        <w:rPr>
          <w:sz w:val="16"/>
        </w:rPr>
        <w:t>двойной</w:t>
      </w:r>
      <w:r>
        <w:rPr>
          <w:spacing w:val="-2"/>
          <w:sz w:val="16"/>
        </w:rPr>
        <w:t> </w:t>
      </w:r>
      <w:r>
        <w:rPr>
          <w:sz w:val="16"/>
        </w:rPr>
        <w:t>прочерк</w:t>
      </w:r>
      <w:r>
        <w:rPr>
          <w:spacing w:val="-3"/>
          <w:sz w:val="16"/>
        </w:rPr>
        <w:t> </w:t>
      </w:r>
      <w:r>
        <w:rPr>
          <w:sz w:val="16"/>
        </w:rPr>
        <w:t>(—</w:t>
      </w:r>
      <w:r>
        <w:rPr>
          <w:spacing w:val="-3"/>
          <w:sz w:val="16"/>
        </w:rPr>
        <w:t> </w:t>
      </w:r>
      <w:r>
        <w:rPr>
          <w:sz w:val="16"/>
        </w:rPr>
        <w:t>—)</w:t>
      </w:r>
      <w:r>
        <w:rPr>
          <w:spacing w:val="-2"/>
          <w:sz w:val="16"/>
        </w:rPr>
        <w:t> </w:t>
      </w:r>
      <w:r>
        <w:rPr>
          <w:sz w:val="16"/>
        </w:rPr>
        <w:t>—</w:t>
      </w:r>
      <w:r>
        <w:rPr>
          <w:spacing w:val="-4"/>
          <w:sz w:val="16"/>
        </w:rPr>
        <w:t> </w:t>
      </w:r>
      <w:r>
        <w:rPr>
          <w:sz w:val="16"/>
        </w:rPr>
        <w:t>повторение</w:t>
      </w:r>
      <w:r>
        <w:rPr>
          <w:spacing w:val="-3"/>
          <w:sz w:val="16"/>
        </w:rPr>
        <w:t> </w:t>
      </w:r>
      <w:r>
        <w:rPr>
          <w:sz w:val="16"/>
        </w:rPr>
        <w:t>двух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2"/>
          <w:sz w:val="16"/>
        </w:rPr>
        <w:t> </w:t>
      </w:r>
      <w:r>
        <w:rPr>
          <w:sz w:val="16"/>
        </w:rPr>
        <w:t>более</w:t>
      </w:r>
      <w:r>
        <w:rPr>
          <w:spacing w:val="-4"/>
          <w:sz w:val="16"/>
        </w:rPr>
        <w:t> </w:t>
      </w:r>
      <w:r>
        <w:rPr>
          <w:sz w:val="16"/>
        </w:rPr>
        <w:t>слов.</w:t>
      </w:r>
    </w:p>
    <w:p>
      <w:pPr>
        <w:spacing w:before="161"/>
        <w:ind w:left="358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532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line="192" w:lineRule="auto" w:before="113"/>
        <w:ind w:left="2466" w:right="23" w:hanging="173"/>
        <w:jc w:val="both"/>
        <w:rPr>
          <w:sz w:val="18"/>
        </w:rPr>
      </w:pPr>
      <w:r>
        <w:rPr>
          <w:sz w:val="18"/>
        </w:rPr>
        <w:t>Двигательные способности 15—16 (см.</w:t>
      </w:r>
      <w:r>
        <w:rPr>
          <w:spacing w:val="-42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Двигательно-координацион-</w:t>
      </w:r>
      <w:r>
        <w:rPr>
          <w:spacing w:val="-42"/>
          <w:sz w:val="18"/>
        </w:rPr>
        <w:t> </w:t>
      </w:r>
      <w:r>
        <w:rPr>
          <w:sz w:val="18"/>
        </w:rPr>
        <w:t>ные,</w:t>
      </w:r>
      <w:r>
        <w:rPr>
          <w:spacing w:val="1"/>
          <w:sz w:val="18"/>
        </w:rPr>
        <w:t> </w:t>
      </w:r>
      <w:r>
        <w:rPr>
          <w:sz w:val="18"/>
        </w:rPr>
        <w:t>силовые,</w:t>
      </w:r>
      <w:r>
        <w:rPr>
          <w:spacing w:val="1"/>
          <w:sz w:val="18"/>
        </w:rPr>
        <w:t> </w:t>
      </w:r>
      <w:r>
        <w:rPr>
          <w:sz w:val="18"/>
        </w:rPr>
        <w:t>скоростные</w:t>
      </w:r>
      <w:r>
        <w:rPr>
          <w:spacing w:val="1"/>
          <w:sz w:val="18"/>
        </w:rPr>
        <w:t> </w:t>
      </w:r>
      <w:r>
        <w:rPr>
          <w:sz w:val="18"/>
        </w:rPr>
        <w:t>способ-</w:t>
      </w:r>
      <w:r>
        <w:rPr>
          <w:spacing w:val="1"/>
          <w:sz w:val="18"/>
        </w:rPr>
        <w:t> </w:t>
      </w:r>
      <w:r>
        <w:rPr>
          <w:sz w:val="18"/>
        </w:rPr>
        <w:t>ности, выносливость)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92" w:lineRule="auto" w:before="3" w:after="0"/>
        <w:ind w:left="2466" w:right="9" w:hanging="173"/>
        <w:jc w:val="both"/>
        <w:rPr>
          <w:sz w:val="18"/>
        </w:rPr>
      </w:pPr>
      <w:r>
        <w:rPr>
          <w:sz w:val="18"/>
        </w:rPr>
        <w:t>умения и навыки как результат обу-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чения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двигательным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действиям</w:t>
      </w:r>
      <w:r>
        <w:rPr>
          <w:spacing w:val="-10"/>
          <w:sz w:val="18"/>
        </w:rPr>
        <w:t> </w:t>
      </w:r>
      <w:r>
        <w:rPr>
          <w:sz w:val="18"/>
        </w:rPr>
        <w:t>114—</w:t>
      </w:r>
      <w:r>
        <w:rPr>
          <w:spacing w:val="-42"/>
          <w:sz w:val="18"/>
        </w:rPr>
        <w:t> </w:t>
      </w:r>
      <w:r>
        <w:rPr>
          <w:sz w:val="18"/>
        </w:rPr>
        <w:t>123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53" w:lineRule="exact" w:before="0" w:after="0"/>
        <w:ind w:left="2552" w:right="0" w:hanging="260"/>
        <w:jc w:val="both"/>
        <w:rPr>
          <w:sz w:val="18"/>
        </w:rPr>
      </w:pPr>
      <w:r>
        <w:rPr>
          <w:spacing w:val="-4"/>
          <w:sz w:val="18"/>
        </w:rPr>
        <w:t>—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отличительные</w:t>
      </w:r>
      <w:r>
        <w:rPr>
          <w:spacing w:val="74"/>
          <w:sz w:val="18"/>
        </w:rPr>
        <w:t> </w:t>
      </w:r>
      <w:r>
        <w:rPr>
          <w:spacing w:val="-4"/>
          <w:sz w:val="18"/>
        </w:rPr>
        <w:t>черты</w:t>
      </w:r>
      <w:r>
        <w:rPr>
          <w:spacing w:val="75"/>
          <w:sz w:val="18"/>
        </w:rPr>
        <w:t> </w:t>
      </w:r>
      <w:r>
        <w:rPr>
          <w:spacing w:val="-4"/>
          <w:sz w:val="18"/>
        </w:rPr>
        <w:t>117—120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92" w:lineRule="auto" w:before="13" w:after="0"/>
        <w:ind w:left="2466" w:right="19" w:hanging="173"/>
        <w:jc w:val="both"/>
        <w:rPr>
          <w:sz w:val="18"/>
        </w:rPr>
      </w:pP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фазы</w:t>
      </w:r>
      <w:r>
        <w:rPr>
          <w:spacing w:val="1"/>
          <w:sz w:val="18"/>
        </w:rPr>
        <w:t> </w:t>
      </w:r>
      <w:r>
        <w:rPr>
          <w:sz w:val="18"/>
        </w:rPr>
        <w:t>(стадии)</w:t>
      </w:r>
      <w:r>
        <w:rPr>
          <w:spacing w:val="1"/>
          <w:sz w:val="18"/>
        </w:rPr>
        <w:t> </w:t>
      </w:r>
      <w:r>
        <w:rPr>
          <w:sz w:val="18"/>
        </w:rPr>
        <w:t>формирования</w:t>
      </w:r>
      <w:r>
        <w:rPr>
          <w:spacing w:val="-42"/>
          <w:sz w:val="18"/>
        </w:rPr>
        <w:t> </w:t>
      </w:r>
      <w:r>
        <w:rPr>
          <w:sz w:val="18"/>
        </w:rPr>
        <w:t>114—118,</w:t>
      </w:r>
      <w:r>
        <w:rPr>
          <w:spacing w:val="-2"/>
          <w:sz w:val="18"/>
        </w:rPr>
        <w:t> </w:t>
      </w:r>
      <w:r>
        <w:rPr>
          <w:sz w:val="18"/>
        </w:rPr>
        <w:t>128—129</w:t>
      </w:r>
    </w:p>
    <w:p>
      <w:pPr>
        <w:spacing w:line="192" w:lineRule="auto" w:before="2"/>
        <w:ind w:left="2458" w:right="21" w:hanging="166"/>
        <w:jc w:val="both"/>
        <w:rPr>
          <w:sz w:val="18"/>
        </w:rPr>
      </w:pPr>
      <w:r>
        <w:rPr>
          <w:spacing w:val="-1"/>
          <w:sz w:val="18"/>
        </w:rPr>
        <w:t>Дополнительные</w:t>
      </w:r>
      <w:r>
        <w:rPr>
          <w:spacing w:val="-9"/>
          <w:sz w:val="18"/>
        </w:rPr>
        <w:t> </w:t>
      </w:r>
      <w:r>
        <w:rPr>
          <w:sz w:val="18"/>
        </w:rPr>
        <w:t>факторы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физ.</w:t>
      </w:r>
      <w:r>
        <w:rPr>
          <w:spacing w:val="-7"/>
          <w:sz w:val="18"/>
        </w:rPr>
        <w:t> </w:t>
      </w:r>
      <w:r>
        <w:rPr>
          <w:sz w:val="18"/>
        </w:rPr>
        <w:t>воспи-</w:t>
      </w:r>
      <w:r>
        <w:rPr>
          <w:spacing w:val="-42"/>
          <w:sz w:val="18"/>
        </w:rPr>
        <w:t> </w:t>
      </w:r>
      <w:r>
        <w:rPr>
          <w:sz w:val="18"/>
        </w:rPr>
        <w:t>тании</w:t>
      </w:r>
      <w:r>
        <w:rPr>
          <w:spacing w:val="-2"/>
          <w:sz w:val="18"/>
        </w:rPr>
        <w:t> </w:t>
      </w:r>
      <w:r>
        <w:rPr>
          <w:sz w:val="18"/>
        </w:rPr>
        <w:t>81—85</w:t>
      </w:r>
    </w:p>
    <w:p>
      <w:pPr>
        <w:spacing w:line="204" w:lineRule="auto" w:before="153"/>
        <w:ind w:left="2466" w:right="25" w:hanging="152"/>
        <w:jc w:val="both"/>
        <w:rPr>
          <w:sz w:val="18"/>
        </w:rPr>
      </w:pPr>
      <w:r>
        <w:rPr>
          <w:spacing w:val="-1"/>
          <w:sz w:val="18"/>
        </w:rPr>
        <w:t>Единая всесоюзная </w:t>
      </w:r>
      <w:r>
        <w:rPr>
          <w:sz w:val="18"/>
        </w:rPr>
        <w:t>спортивная класси-</w:t>
      </w:r>
      <w:r>
        <w:rPr>
          <w:spacing w:val="-42"/>
          <w:sz w:val="18"/>
        </w:rPr>
        <w:t> </w:t>
      </w:r>
      <w:r>
        <w:rPr>
          <w:sz w:val="18"/>
        </w:rPr>
        <w:t>фикация 26,</w:t>
      </w:r>
      <w:r>
        <w:rPr>
          <w:spacing w:val="-2"/>
          <w:sz w:val="18"/>
        </w:rPr>
        <w:t> </w:t>
      </w:r>
      <w:r>
        <w:rPr>
          <w:sz w:val="18"/>
        </w:rPr>
        <w:t>361,</w:t>
      </w:r>
      <w:r>
        <w:rPr>
          <w:spacing w:val="-2"/>
          <w:sz w:val="18"/>
        </w:rPr>
        <w:t> </w:t>
      </w:r>
      <w:r>
        <w:rPr>
          <w:sz w:val="18"/>
        </w:rPr>
        <w:t>365</w:t>
      </w:r>
    </w:p>
    <w:p>
      <w:pPr>
        <w:spacing w:line="199" w:lineRule="auto" w:before="0"/>
        <w:ind w:left="2473" w:right="13" w:hanging="173"/>
        <w:jc w:val="both"/>
        <w:rPr>
          <w:sz w:val="18"/>
        </w:rPr>
      </w:pPr>
      <w:r>
        <w:rPr>
          <w:sz w:val="18"/>
        </w:rPr>
        <w:t>Единства</w:t>
      </w:r>
      <w:r>
        <w:rPr>
          <w:spacing w:val="1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специальной</w:t>
      </w:r>
      <w:r>
        <w:rPr>
          <w:spacing w:val="1"/>
          <w:sz w:val="18"/>
        </w:rPr>
        <w:t> </w:t>
      </w:r>
      <w:r>
        <w:rPr>
          <w:sz w:val="18"/>
        </w:rPr>
        <w:t>под-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готовки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спортсмена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принцип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456—457</w:t>
      </w:r>
    </w:p>
    <w:p>
      <w:pPr>
        <w:spacing w:line="194" w:lineRule="auto" w:before="156"/>
        <w:ind w:left="2466" w:right="18" w:hanging="166"/>
        <w:jc w:val="both"/>
        <w:rPr>
          <w:sz w:val="18"/>
        </w:rPr>
      </w:pPr>
      <w:r>
        <w:rPr>
          <w:sz w:val="18"/>
        </w:rPr>
        <w:t>«Жесткий» интервал отдыха — см. От-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дых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как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компонент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процесса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физ.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вос-</w:t>
      </w:r>
      <w:r>
        <w:rPr>
          <w:spacing w:val="-43"/>
          <w:sz w:val="18"/>
        </w:rPr>
        <w:t> </w:t>
      </w:r>
      <w:r>
        <w:rPr>
          <w:sz w:val="18"/>
        </w:rPr>
        <w:t>питания</w:t>
      </w:r>
    </w:p>
    <w:p>
      <w:pPr>
        <w:spacing w:line="194" w:lineRule="auto" w:before="162"/>
        <w:ind w:left="2307" w:right="72" w:firstLine="0"/>
        <w:jc w:val="both"/>
        <w:rPr>
          <w:sz w:val="18"/>
        </w:rPr>
      </w:pPr>
      <w:r>
        <w:rPr>
          <w:sz w:val="18"/>
        </w:rPr>
        <w:t>Задачи, решаемые в 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1"/>
          <w:sz w:val="18"/>
        </w:rPr>
        <w:t> </w:t>
      </w:r>
      <w:r>
        <w:rPr>
          <w:sz w:val="18"/>
        </w:rPr>
        <w:t>14—21</w:t>
      </w:r>
      <w:r>
        <w:rPr>
          <w:spacing w:val="45"/>
          <w:sz w:val="18"/>
        </w:rPr>
        <w:t> </w:t>
      </w:r>
      <w:r>
        <w:rPr>
          <w:sz w:val="18"/>
        </w:rPr>
        <w:t>(см. также Цель, реализуемая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физ. воспитании)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51" w:lineRule="exact" w:before="0" w:after="0"/>
        <w:ind w:left="2552" w:right="0" w:hanging="260"/>
        <w:jc w:val="both"/>
        <w:rPr>
          <w:sz w:val="18"/>
        </w:rPr>
      </w:pPr>
      <w:r>
        <w:rPr>
          <w:sz w:val="18"/>
        </w:rPr>
        <w:t>—</w:t>
      </w:r>
      <w:r>
        <w:rPr>
          <w:spacing w:val="-10"/>
          <w:sz w:val="18"/>
        </w:rPr>
        <w:t> </w:t>
      </w:r>
      <w:r>
        <w:rPr>
          <w:sz w:val="18"/>
        </w:rPr>
        <w:t>аспекты</w:t>
      </w:r>
      <w:r>
        <w:rPr>
          <w:spacing w:val="62"/>
          <w:sz w:val="18"/>
        </w:rPr>
        <w:t> </w:t>
      </w:r>
      <w:r>
        <w:rPr>
          <w:sz w:val="18"/>
        </w:rPr>
        <w:t>конкр</w:t>
      </w:r>
      <w:r>
        <w:rPr>
          <w:spacing w:val="31"/>
          <w:sz w:val="18"/>
        </w:rPr>
        <w:t> </w:t>
      </w:r>
      <w:r>
        <w:rPr>
          <w:sz w:val="18"/>
        </w:rPr>
        <w:t>-чзации</w:t>
      </w:r>
      <w:r>
        <w:rPr>
          <w:spacing w:val="66"/>
          <w:sz w:val="18"/>
        </w:rPr>
        <w:t> </w:t>
      </w:r>
      <w:r>
        <w:rPr>
          <w:sz w:val="18"/>
        </w:rPr>
        <w:t>21—24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66" w:lineRule="exact" w:before="0" w:after="0"/>
        <w:ind w:left="2552" w:right="0" w:hanging="260"/>
        <w:jc w:val="both"/>
        <w:rPr>
          <w:sz w:val="18"/>
        </w:rPr>
      </w:pP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образовательные</w:t>
      </w:r>
      <w:r>
        <w:rPr>
          <w:spacing w:val="-3"/>
          <w:sz w:val="18"/>
        </w:rPr>
        <w:t> </w:t>
      </w:r>
      <w:r>
        <w:rPr>
          <w:sz w:val="18"/>
        </w:rPr>
        <w:t>18—20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94" w:lineRule="auto" w:before="11" w:after="0"/>
        <w:ind w:left="2466" w:right="21" w:hanging="173"/>
        <w:jc w:val="both"/>
        <w:rPr>
          <w:sz w:val="18"/>
        </w:rPr>
      </w:pPr>
      <w:r>
        <w:rPr>
          <w:sz w:val="18"/>
        </w:rPr>
        <w:t>— общие,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формированию лич-</w:t>
      </w:r>
      <w:r>
        <w:rPr>
          <w:spacing w:val="1"/>
          <w:sz w:val="18"/>
        </w:rPr>
        <w:t> </w:t>
      </w:r>
      <w:r>
        <w:rPr>
          <w:sz w:val="18"/>
        </w:rPr>
        <w:t>ности 20—21</w:t>
      </w:r>
    </w:p>
    <w:p>
      <w:pPr>
        <w:pStyle w:val="ListParagraph"/>
        <w:numPr>
          <w:ilvl w:val="1"/>
          <w:numId w:val="106"/>
        </w:numPr>
        <w:tabs>
          <w:tab w:pos="2553" w:val="left" w:leader="none"/>
        </w:tabs>
        <w:spacing w:line="192" w:lineRule="auto" w:before="0" w:after="0"/>
        <w:ind w:left="2293" w:right="21" w:firstLine="0"/>
        <w:jc w:val="both"/>
        <w:rPr>
          <w:sz w:val="18"/>
        </w:rPr>
      </w:pPr>
      <w:r>
        <w:rPr>
          <w:sz w:val="18"/>
        </w:rPr>
        <w:t>— специфические 14—20</w:t>
      </w:r>
      <w:r>
        <w:rPr>
          <w:spacing w:val="1"/>
          <w:sz w:val="18"/>
        </w:rPr>
        <w:t> </w:t>
      </w:r>
      <w:r>
        <w:rPr>
          <w:sz w:val="18"/>
        </w:rPr>
        <w:t>Заключительная</w:t>
      </w:r>
      <w:r>
        <w:rPr>
          <w:spacing w:val="25"/>
          <w:sz w:val="18"/>
        </w:rPr>
        <w:t> </w:t>
      </w:r>
      <w:r>
        <w:rPr>
          <w:sz w:val="18"/>
        </w:rPr>
        <w:t>часть</w:t>
      </w:r>
      <w:r>
        <w:rPr>
          <w:spacing w:val="27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структуре</w:t>
      </w:r>
      <w:r>
        <w:rPr>
          <w:spacing w:val="25"/>
          <w:sz w:val="18"/>
        </w:rPr>
        <w:t> </w:t>
      </w:r>
      <w:r>
        <w:rPr>
          <w:sz w:val="18"/>
        </w:rPr>
        <w:t>от-</w:t>
      </w:r>
    </w:p>
    <w:p>
      <w:pPr>
        <w:spacing w:line="192" w:lineRule="auto" w:before="0"/>
        <w:ind w:left="2466" w:right="24" w:firstLine="0"/>
        <w:jc w:val="both"/>
        <w:rPr>
          <w:sz w:val="18"/>
        </w:rPr>
      </w:pPr>
      <w:r>
        <w:rPr>
          <w:spacing w:val="-1"/>
          <w:sz w:val="18"/>
        </w:rPr>
        <w:t>дельного</w:t>
      </w:r>
      <w:r>
        <w:rPr>
          <w:spacing w:val="-9"/>
          <w:sz w:val="18"/>
        </w:rPr>
        <w:t> </w:t>
      </w:r>
      <w:r>
        <w:rPr>
          <w:sz w:val="18"/>
        </w:rPr>
        <w:t>занятия</w:t>
      </w:r>
      <w:r>
        <w:rPr>
          <w:spacing w:val="-8"/>
          <w:sz w:val="18"/>
        </w:rPr>
        <w:t> </w:t>
      </w:r>
      <w:r>
        <w:rPr>
          <w:sz w:val="18"/>
        </w:rPr>
        <w:t>физ.</w:t>
      </w:r>
      <w:r>
        <w:rPr>
          <w:spacing w:val="-7"/>
          <w:sz w:val="18"/>
        </w:rPr>
        <w:t> </w:t>
      </w:r>
      <w:r>
        <w:rPr>
          <w:sz w:val="18"/>
        </w:rPr>
        <w:t>упражнениями</w:t>
      </w:r>
      <w:r>
        <w:rPr>
          <w:spacing w:val="-43"/>
          <w:sz w:val="18"/>
        </w:rPr>
        <w:t> </w:t>
      </w:r>
      <w:r>
        <w:rPr>
          <w:sz w:val="18"/>
        </w:rPr>
        <w:t>326—327,</w:t>
      </w:r>
      <w:r>
        <w:rPr>
          <w:spacing w:val="-2"/>
          <w:sz w:val="18"/>
        </w:rPr>
        <w:t> </w:t>
      </w:r>
      <w:r>
        <w:rPr>
          <w:sz w:val="18"/>
        </w:rPr>
        <w:t>341—343</w:t>
      </w:r>
    </w:p>
    <w:p>
      <w:pPr>
        <w:spacing w:line="194" w:lineRule="auto" w:before="0"/>
        <w:ind w:left="2473" w:right="23" w:hanging="180"/>
        <w:jc w:val="both"/>
        <w:rPr>
          <w:sz w:val="18"/>
        </w:rPr>
      </w:pPr>
      <w:r>
        <w:rPr>
          <w:sz w:val="18"/>
        </w:rPr>
        <w:t>Закономерности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принципы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96—113</w:t>
      </w:r>
    </w:p>
    <w:p>
      <w:pPr>
        <w:spacing w:line="192" w:lineRule="auto" w:before="0"/>
        <w:ind w:left="2466" w:right="21" w:hanging="173"/>
        <w:jc w:val="both"/>
        <w:rPr>
          <w:sz w:val="18"/>
        </w:rPr>
      </w:pPr>
      <w:r>
        <w:rPr>
          <w:spacing w:val="-3"/>
          <w:sz w:val="18"/>
        </w:rPr>
        <w:t>Закономерности спортивной тренировки</w:t>
      </w:r>
      <w:r>
        <w:rPr>
          <w:spacing w:val="-42"/>
          <w:sz w:val="18"/>
        </w:rPr>
        <w:t> </w:t>
      </w:r>
      <w:r>
        <w:rPr>
          <w:sz w:val="18"/>
        </w:rPr>
        <w:t>455—464</w:t>
      </w:r>
    </w:p>
    <w:p>
      <w:pPr>
        <w:spacing w:line="192" w:lineRule="auto" w:before="0"/>
        <w:ind w:left="2458" w:right="11" w:hanging="159"/>
        <w:jc w:val="both"/>
        <w:rPr>
          <w:sz w:val="18"/>
        </w:rPr>
      </w:pPr>
      <w:r>
        <w:rPr>
          <w:sz w:val="18"/>
        </w:rPr>
        <w:t>Завершающий этап в обучении двига-</w:t>
      </w:r>
      <w:r>
        <w:rPr>
          <w:spacing w:val="1"/>
          <w:sz w:val="18"/>
        </w:rPr>
        <w:t> </w:t>
      </w:r>
      <w:r>
        <w:rPr>
          <w:sz w:val="18"/>
        </w:rPr>
        <w:t>тельному</w:t>
      </w:r>
      <w:r>
        <w:rPr>
          <w:spacing w:val="1"/>
          <w:sz w:val="18"/>
        </w:rPr>
        <w:t> </w:t>
      </w:r>
      <w:r>
        <w:rPr>
          <w:sz w:val="18"/>
        </w:rPr>
        <w:t>действию</w:t>
      </w:r>
      <w:r>
        <w:rPr>
          <w:spacing w:val="1"/>
          <w:sz w:val="18"/>
        </w:rPr>
        <w:t> </w:t>
      </w:r>
      <w:r>
        <w:rPr>
          <w:sz w:val="18"/>
        </w:rPr>
        <w:t>(этап</w:t>
      </w:r>
      <w:r>
        <w:rPr>
          <w:spacing w:val="1"/>
          <w:sz w:val="18"/>
        </w:rPr>
        <w:t> </w:t>
      </w:r>
      <w:r>
        <w:rPr>
          <w:sz w:val="18"/>
        </w:rPr>
        <w:t>результи-</w:t>
      </w:r>
      <w:r>
        <w:rPr>
          <w:spacing w:val="-42"/>
          <w:sz w:val="18"/>
        </w:rPr>
        <w:t> </w:t>
      </w:r>
      <w:r>
        <w:rPr>
          <w:sz w:val="18"/>
        </w:rPr>
        <w:t>рующей</w:t>
      </w:r>
      <w:r>
        <w:rPr>
          <w:spacing w:val="1"/>
          <w:sz w:val="18"/>
        </w:rPr>
        <w:t> </w:t>
      </w:r>
      <w:r>
        <w:rPr>
          <w:sz w:val="18"/>
        </w:rPr>
        <w:t>отработки</w:t>
      </w:r>
      <w:r>
        <w:rPr>
          <w:spacing w:val="1"/>
          <w:sz w:val="18"/>
        </w:rPr>
        <w:t> </w:t>
      </w:r>
      <w:r>
        <w:rPr>
          <w:sz w:val="18"/>
        </w:rPr>
        <w:t>двигательного</w:t>
      </w:r>
      <w:r>
        <w:rPr>
          <w:spacing w:val="-42"/>
          <w:sz w:val="18"/>
        </w:rPr>
        <w:t> </w:t>
      </w:r>
      <w:r>
        <w:rPr>
          <w:sz w:val="18"/>
        </w:rPr>
        <w:t>действия)</w:t>
      </w:r>
      <w:r>
        <w:rPr>
          <w:spacing w:val="44"/>
          <w:sz w:val="18"/>
        </w:rPr>
        <w:t> </w:t>
      </w:r>
      <w:r>
        <w:rPr>
          <w:sz w:val="18"/>
        </w:rPr>
        <w:t>146—156</w:t>
      </w:r>
    </w:p>
    <w:p>
      <w:pPr>
        <w:spacing w:line="192" w:lineRule="auto" w:before="1"/>
        <w:ind w:left="2466" w:right="11" w:hanging="173"/>
        <w:jc w:val="both"/>
        <w:rPr>
          <w:sz w:val="18"/>
        </w:rPr>
      </w:pPr>
      <w:r>
        <w:rPr>
          <w:sz w:val="18"/>
        </w:rPr>
        <w:t>Запаздывающая трансформация куму-</w:t>
      </w:r>
      <w:r>
        <w:rPr>
          <w:spacing w:val="1"/>
          <w:sz w:val="18"/>
        </w:rPr>
        <w:t> </w:t>
      </w:r>
      <w:r>
        <w:rPr>
          <w:sz w:val="18"/>
        </w:rPr>
        <w:t>лятивного</w:t>
      </w:r>
      <w:r>
        <w:rPr>
          <w:spacing w:val="1"/>
          <w:sz w:val="18"/>
        </w:rPr>
        <w:t> </w:t>
      </w:r>
      <w:r>
        <w:rPr>
          <w:sz w:val="18"/>
        </w:rPr>
        <w:t>эффекта</w:t>
      </w:r>
      <w:r>
        <w:rPr>
          <w:spacing w:val="1"/>
          <w:sz w:val="18"/>
        </w:rPr>
        <w:t> </w:t>
      </w:r>
      <w:r>
        <w:rPr>
          <w:sz w:val="18"/>
        </w:rPr>
        <w:t>тренировочных</w:t>
      </w:r>
      <w:r>
        <w:rPr>
          <w:spacing w:val="1"/>
          <w:sz w:val="18"/>
        </w:rPr>
        <w:t> </w:t>
      </w:r>
      <w:r>
        <w:rPr>
          <w:sz w:val="18"/>
        </w:rPr>
        <w:t>нагрузок</w:t>
      </w:r>
      <w:r>
        <w:rPr>
          <w:spacing w:val="-2"/>
          <w:sz w:val="18"/>
        </w:rPr>
        <w:t> </w:t>
      </w:r>
      <w:r>
        <w:rPr>
          <w:sz w:val="18"/>
        </w:rPr>
        <w:t>420,</w:t>
      </w:r>
      <w:r>
        <w:rPr>
          <w:spacing w:val="-2"/>
          <w:sz w:val="18"/>
        </w:rPr>
        <w:t> </w:t>
      </w:r>
      <w:r>
        <w:rPr>
          <w:sz w:val="18"/>
        </w:rPr>
        <w:t>468,</w:t>
      </w:r>
      <w:r>
        <w:rPr>
          <w:spacing w:val="-2"/>
          <w:sz w:val="18"/>
        </w:rPr>
        <w:t> </w:t>
      </w:r>
      <w:r>
        <w:rPr>
          <w:sz w:val="18"/>
        </w:rPr>
        <w:t>473,</w:t>
      </w:r>
      <w:r>
        <w:rPr>
          <w:spacing w:val="-2"/>
          <w:sz w:val="18"/>
        </w:rPr>
        <w:t> </w:t>
      </w:r>
      <w:r>
        <w:rPr>
          <w:sz w:val="18"/>
        </w:rPr>
        <w:t>481</w:t>
      </w:r>
    </w:p>
    <w:p>
      <w:pPr>
        <w:spacing w:line="192" w:lineRule="auto" w:before="0"/>
        <w:ind w:left="2473" w:right="25" w:hanging="173"/>
        <w:jc w:val="both"/>
        <w:rPr>
          <w:sz w:val="18"/>
        </w:rPr>
      </w:pPr>
      <w:r>
        <w:rPr>
          <w:sz w:val="18"/>
        </w:rPr>
        <w:t>«Зарядка»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форма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-42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347—350</w:t>
      </w:r>
    </w:p>
    <w:p>
      <w:pPr>
        <w:spacing w:line="192" w:lineRule="auto" w:before="168"/>
        <w:ind w:left="2473" w:right="21" w:hanging="166"/>
        <w:jc w:val="both"/>
        <w:rPr>
          <w:sz w:val="18"/>
        </w:rPr>
      </w:pPr>
      <w:r>
        <w:rPr>
          <w:sz w:val="18"/>
        </w:rPr>
        <w:t>Игровой метод в физ. воспитании 74—</w:t>
      </w:r>
      <w:r>
        <w:rPr>
          <w:spacing w:val="-42"/>
          <w:sz w:val="18"/>
        </w:rPr>
        <w:t> </w:t>
      </w:r>
      <w:r>
        <w:rPr>
          <w:sz w:val="18"/>
        </w:rPr>
        <w:t>76</w:t>
      </w:r>
    </w:p>
    <w:p>
      <w:pPr>
        <w:spacing w:line="192" w:lineRule="auto" w:before="0"/>
        <w:ind w:left="2466" w:right="18" w:hanging="166"/>
        <w:jc w:val="both"/>
        <w:rPr>
          <w:sz w:val="18"/>
        </w:rPr>
      </w:pPr>
      <w:r>
        <w:rPr>
          <w:spacing w:val="-1"/>
          <w:sz w:val="18"/>
        </w:rPr>
        <w:t>Идейные основы принципов, </w:t>
      </w:r>
      <w:r>
        <w:rPr>
          <w:sz w:val="18"/>
        </w:rPr>
        <w:t>регламен-</w:t>
      </w:r>
      <w:r>
        <w:rPr>
          <w:spacing w:val="-42"/>
          <w:sz w:val="18"/>
        </w:rPr>
        <w:t> </w:t>
      </w:r>
      <w:r>
        <w:rPr>
          <w:sz w:val="18"/>
        </w:rPr>
        <w:t>тирующих деятельность по физ. вос-</w:t>
      </w:r>
      <w:r>
        <w:rPr>
          <w:spacing w:val="-42"/>
          <w:sz w:val="18"/>
        </w:rPr>
        <w:t> </w:t>
      </w:r>
      <w:r>
        <w:rPr>
          <w:sz w:val="18"/>
        </w:rPr>
        <w:t>питанию</w:t>
      </w:r>
      <w:r>
        <w:rPr>
          <w:spacing w:val="-1"/>
          <w:sz w:val="18"/>
        </w:rPr>
        <w:t> </w:t>
      </w:r>
      <w:r>
        <w:rPr>
          <w:sz w:val="18"/>
        </w:rPr>
        <w:t>85—86</w:t>
      </w:r>
    </w:p>
    <w:p>
      <w:pPr>
        <w:spacing w:line="192" w:lineRule="auto" w:before="10"/>
        <w:ind w:left="2473" w:right="18" w:hanging="173"/>
        <w:jc w:val="both"/>
        <w:rPr>
          <w:sz w:val="18"/>
        </w:rPr>
      </w:pPr>
      <w:r>
        <w:rPr>
          <w:spacing w:val="-1"/>
          <w:sz w:val="18"/>
        </w:rPr>
        <w:t>Идеомоторные явления, их </w:t>
      </w:r>
      <w:r>
        <w:rPr>
          <w:sz w:val="18"/>
        </w:rPr>
        <w:t>использова-</w:t>
      </w:r>
      <w:r>
        <w:rPr>
          <w:spacing w:val="-42"/>
          <w:sz w:val="18"/>
        </w:rPr>
        <w:t> </w:t>
      </w:r>
      <w:r>
        <w:rPr>
          <w:sz w:val="18"/>
        </w:rPr>
        <w:t>ние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воспитании</w:t>
      </w:r>
      <w:r>
        <w:rPr>
          <w:spacing w:val="-1"/>
          <w:sz w:val="18"/>
        </w:rPr>
        <w:t> </w:t>
      </w:r>
      <w:r>
        <w:rPr>
          <w:sz w:val="18"/>
        </w:rPr>
        <w:t>79—80</w:t>
      </w:r>
    </w:p>
    <w:p>
      <w:pPr>
        <w:spacing w:line="192" w:lineRule="auto" w:before="0"/>
        <w:ind w:left="2480" w:right="0" w:hanging="166"/>
        <w:jc w:val="both"/>
        <w:rPr>
          <w:sz w:val="18"/>
        </w:rPr>
      </w:pPr>
      <w:r>
        <w:rPr>
          <w:sz w:val="18"/>
        </w:rPr>
        <w:t>Избирательного воздействия методы в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воспитании 64—66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Методы </w:t>
      </w:r>
      <w:r>
        <w:rPr>
          <w:spacing w:val="-1"/>
          <w:sz w:val="18"/>
        </w:rPr>
        <w:t>строго регламентированного</w:t>
      </w:r>
      <w:r>
        <w:rPr>
          <w:spacing w:val="-42"/>
          <w:sz w:val="18"/>
        </w:rPr>
        <w:t> </w:t>
      </w:r>
      <w:r>
        <w:rPr>
          <w:sz w:val="18"/>
        </w:rPr>
        <w:t>упражнения)</w:t>
      </w:r>
    </w:p>
    <w:p>
      <w:pPr>
        <w:spacing w:line="192" w:lineRule="auto" w:before="2"/>
        <w:ind w:left="2480" w:right="4" w:hanging="166"/>
        <w:jc w:val="both"/>
        <w:rPr>
          <w:sz w:val="18"/>
        </w:rPr>
      </w:pPr>
      <w:r>
        <w:rPr>
          <w:spacing w:val="-2"/>
          <w:sz w:val="18"/>
        </w:rPr>
        <w:t>Изометрические </w:t>
      </w:r>
      <w:r>
        <w:rPr>
          <w:spacing w:val="-1"/>
          <w:sz w:val="18"/>
        </w:rPr>
        <w:t>(силовые) упражнения</w:t>
      </w:r>
      <w:r>
        <w:rPr>
          <w:spacing w:val="-42"/>
          <w:sz w:val="18"/>
        </w:rPr>
        <w:t> </w:t>
      </w:r>
      <w:r>
        <w:rPr>
          <w:sz w:val="18"/>
        </w:rPr>
        <w:t>203—204</w:t>
      </w:r>
    </w:p>
    <w:p>
      <w:pPr>
        <w:spacing w:line="173" w:lineRule="exact" w:before="0"/>
        <w:ind w:left="2322" w:right="0" w:firstLine="0"/>
        <w:jc w:val="both"/>
        <w:rPr>
          <w:sz w:val="18"/>
        </w:rPr>
      </w:pPr>
      <w:r>
        <w:rPr>
          <w:spacing w:val="-3"/>
          <w:sz w:val="18"/>
        </w:rPr>
        <w:t>Индивидуализации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принцип,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индивиду-</w:t>
      </w:r>
    </w:p>
    <w:p>
      <w:pPr>
        <w:spacing w:before="161"/>
        <w:ind w:left="0" w:right="1506" w:firstLine="0"/>
        <w:jc w:val="right"/>
        <w:rPr>
          <w:sz w:val="18"/>
        </w:rPr>
      </w:pPr>
      <w:r>
        <w:rPr>
          <w:sz w:val="18"/>
        </w:rPr>
        <w:t>533</w:t>
      </w:r>
    </w:p>
    <w:p>
      <w:pPr>
        <w:spacing w:line="192" w:lineRule="auto" w:before="106"/>
        <w:ind w:left="625" w:right="2611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альный</w:t>
      </w:r>
      <w:r>
        <w:rPr>
          <w:spacing w:val="17"/>
          <w:sz w:val="18"/>
        </w:rPr>
        <w:t> </w:t>
      </w:r>
      <w:r>
        <w:rPr>
          <w:sz w:val="18"/>
        </w:rPr>
        <w:t>подход</w:t>
      </w:r>
      <w:r>
        <w:rPr>
          <w:spacing w:val="16"/>
          <w:sz w:val="18"/>
        </w:rPr>
        <w:t> </w:t>
      </w:r>
      <w:r>
        <w:rPr>
          <w:sz w:val="18"/>
        </w:rPr>
        <w:t>в</w:t>
      </w:r>
      <w:r>
        <w:rPr>
          <w:spacing w:val="16"/>
          <w:sz w:val="18"/>
        </w:rPr>
        <w:t> </w:t>
      </w:r>
      <w:r>
        <w:rPr>
          <w:sz w:val="18"/>
        </w:rPr>
        <w:t>физ.</w:t>
      </w:r>
      <w:r>
        <w:rPr>
          <w:spacing w:val="17"/>
          <w:sz w:val="18"/>
        </w:rPr>
        <w:t> </w:t>
      </w:r>
      <w:r>
        <w:rPr>
          <w:sz w:val="18"/>
        </w:rPr>
        <w:t>воспитании</w:t>
      </w:r>
      <w:r>
        <w:rPr>
          <w:spacing w:val="-42"/>
          <w:sz w:val="18"/>
        </w:rPr>
        <w:t> </w:t>
      </w:r>
      <w:r>
        <w:rPr>
          <w:sz w:val="18"/>
        </w:rPr>
        <w:t>95—96,</w:t>
      </w:r>
      <w:r>
        <w:rPr>
          <w:spacing w:val="-2"/>
          <w:sz w:val="18"/>
        </w:rPr>
        <w:t> </w:t>
      </w:r>
      <w:r>
        <w:rPr>
          <w:sz w:val="18"/>
        </w:rPr>
        <w:t>456</w:t>
      </w:r>
    </w:p>
    <w:p>
      <w:pPr>
        <w:spacing w:line="194" w:lineRule="auto" w:before="0"/>
        <w:ind w:left="618" w:right="2611" w:hanging="159"/>
        <w:jc w:val="left"/>
        <w:rPr>
          <w:sz w:val="18"/>
        </w:rPr>
      </w:pPr>
      <w:r>
        <w:rPr>
          <w:sz w:val="18"/>
        </w:rPr>
        <w:t>Индивидуальные занятия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воспи-</w:t>
      </w:r>
      <w:r>
        <w:rPr>
          <w:spacing w:val="-42"/>
          <w:sz w:val="18"/>
        </w:rPr>
        <w:t> </w:t>
      </w:r>
      <w:r>
        <w:rPr>
          <w:sz w:val="18"/>
        </w:rPr>
        <w:t>тании</w:t>
      </w:r>
      <w:r>
        <w:rPr>
          <w:spacing w:val="-2"/>
          <w:sz w:val="18"/>
        </w:rPr>
        <w:t> </w:t>
      </w:r>
      <w:r>
        <w:rPr>
          <w:sz w:val="18"/>
        </w:rPr>
        <w:t>348—356</w:t>
      </w:r>
    </w:p>
    <w:p>
      <w:pPr>
        <w:spacing w:line="192" w:lineRule="auto" w:before="0"/>
        <w:ind w:left="618" w:right="2611" w:hanging="159"/>
        <w:jc w:val="left"/>
        <w:rPr>
          <w:sz w:val="18"/>
        </w:rPr>
      </w:pPr>
      <w:r>
        <w:rPr>
          <w:sz w:val="18"/>
        </w:rPr>
        <w:t>Инструктирование, команды и др. ме-</w:t>
      </w:r>
      <w:r>
        <w:rPr>
          <w:spacing w:val="1"/>
          <w:sz w:val="18"/>
        </w:rPr>
        <w:t> </w:t>
      </w:r>
      <w:r>
        <w:rPr>
          <w:sz w:val="18"/>
        </w:rPr>
        <w:t>тоды</w:t>
      </w:r>
      <w:r>
        <w:rPr>
          <w:spacing w:val="32"/>
          <w:sz w:val="18"/>
        </w:rPr>
        <w:t> </w:t>
      </w:r>
      <w:r>
        <w:rPr>
          <w:sz w:val="18"/>
        </w:rPr>
        <w:t>речевого</w:t>
      </w:r>
      <w:r>
        <w:rPr>
          <w:spacing w:val="36"/>
          <w:sz w:val="18"/>
        </w:rPr>
        <w:t> </w:t>
      </w:r>
      <w:r>
        <w:rPr>
          <w:sz w:val="18"/>
        </w:rPr>
        <w:t>управления</w:t>
      </w:r>
      <w:r>
        <w:rPr>
          <w:spacing w:val="36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воспитании 78—79 (см. также Мето-</w:t>
      </w:r>
      <w:r>
        <w:rPr>
          <w:spacing w:val="1"/>
          <w:sz w:val="18"/>
        </w:rPr>
        <w:t> </w:t>
      </w:r>
      <w:r>
        <w:rPr>
          <w:sz w:val="18"/>
        </w:rPr>
        <w:t>ды</w:t>
      </w:r>
      <w:r>
        <w:rPr>
          <w:spacing w:val="33"/>
          <w:sz w:val="18"/>
        </w:rPr>
        <w:t> </w:t>
      </w:r>
      <w:r>
        <w:rPr>
          <w:sz w:val="18"/>
        </w:rPr>
        <w:t>использования</w:t>
      </w:r>
      <w:r>
        <w:rPr>
          <w:spacing w:val="33"/>
          <w:sz w:val="18"/>
        </w:rPr>
        <w:t> </w:t>
      </w:r>
      <w:r>
        <w:rPr>
          <w:sz w:val="18"/>
        </w:rPr>
        <w:t>слова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физ.'</w:t>
      </w:r>
      <w:r>
        <w:rPr>
          <w:spacing w:val="-42"/>
          <w:sz w:val="18"/>
        </w:rPr>
        <w:t> </w:t>
      </w:r>
      <w:r>
        <w:rPr>
          <w:sz w:val="18"/>
        </w:rPr>
        <w:t>воспитании)</w:t>
      </w:r>
    </w:p>
    <w:p>
      <w:pPr>
        <w:spacing w:line="192" w:lineRule="auto" w:before="1"/>
        <w:ind w:left="633" w:right="2605" w:hanging="166"/>
        <w:jc w:val="left"/>
        <w:rPr>
          <w:sz w:val="18"/>
        </w:rPr>
      </w:pPr>
      <w:r>
        <w:rPr>
          <w:spacing w:val="-1"/>
          <w:sz w:val="18"/>
        </w:rPr>
        <w:t>Интенсивность</w:t>
      </w:r>
      <w:r>
        <w:rPr>
          <w:spacing w:val="14"/>
          <w:sz w:val="18"/>
        </w:rPr>
        <w:t> </w:t>
      </w:r>
      <w:r>
        <w:rPr>
          <w:sz w:val="18"/>
        </w:rPr>
        <w:t>нагрузки</w:t>
      </w:r>
      <w:r>
        <w:rPr>
          <w:spacing w:val="14"/>
          <w:sz w:val="18"/>
        </w:rPr>
        <w:t> </w:t>
      </w:r>
      <w:r>
        <w:rPr>
          <w:sz w:val="18"/>
        </w:rPr>
        <w:t>при</w:t>
      </w:r>
      <w:r>
        <w:rPr>
          <w:spacing w:val="14"/>
          <w:sz w:val="18"/>
        </w:rPr>
        <w:t> </w:t>
      </w:r>
      <w:r>
        <w:rPr>
          <w:sz w:val="18"/>
        </w:rPr>
        <w:t>выполне-</w:t>
      </w:r>
      <w:r>
        <w:rPr>
          <w:spacing w:val="-42"/>
          <w:sz w:val="18"/>
        </w:rPr>
        <w:t> </w:t>
      </w:r>
      <w:r>
        <w:rPr>
          <w:sz w:val="18"/>
        </w:rPr>
        <w:t>нии</w:t>
      </w:r>
      <w:r>
        <w:rPr>
          <w:spacing w:val="-2"/>
          <w:sz w:val="18"/>
        </w:rPr>
        <w:t> </w:t>
      </w:r>
      <w:r>
        <w:rPr>
          <w:sz w:val="18"/>
        </w:rPr>
        <w:t>физ. упражнений</w:t>
      </w:r>
      <w:r>
        <w:rPr>
          <w:spacing w:val="-1"/>
          <w:sz w:val="18"/>
        </w:rPr>
        <w:t> </w:t>
      </w:r>
      <w:r>
        <w:rPr>
          <w:sz w:val="18"/>
        </w:rPr>
        <w:t>51—56</w:t>
      </w:r>
    </w:p>
    <w:p>
      <w:pPr>
        <w:spacing w:line="192" w:lineRule="auto" w:before="0"/>
        <w:ind w:left="633" w:right="2600" w:hanging="173"/>
        <w:jc w:val="both"/>
        <w:rPr>
          <w:sz w:val="18"/>
        </w:rPr>
      </w:pPr>
      <w:r>
        <w:rPr>
          <w:sz w:val="18"/>
        </w:rPr>
        <w:t>«Интервальная</w:t>
      </w:r>
      <w:r>
        <w:rPr>
          <w:spacing w:val="1"/>
          <w:sz w:val="18"/>
        </w:rPr>
        <w:t> </w:t>
      </w:r>
      <w:r>
        <w:rPr>
          <w:sz w:val="18"/>
        </w:rPr>
        <w:t>тренировка»</w:t>
      </w:r>
      <w:r>
        <w:rPr>
          <w:spacing w:val="1"/>
          <w:sz w:val="18"/>
        </w:rPr>
        <w:t> </w:t>
      </w:r>
      <w:r>
        <w:rPr>
          <w:sz w:val="18"/>
        </w:rPr>
        <w:t>69—70</w:t>
      </w:r>
      <w:r>
        <w:rPr>
          <w:spacing w:val="-42"/>
          <w:sz w:val="18"/>
        </w:rPr>
        <w:t> </w:t>
      </w:r>
      <w:r>
        <w:rPr>
          <w:sz w:val="18"/>
        </w:rPr>
        <w:t>(см. также Методы строго регламен-</w:t>
      </w:r>
      <w:r>
        <w:rPr>
          <w:spacing w:val="1"/>
          <w:sz w:val="18"/>
        </w:rPr>
        <w:t> </w:t>
      </w:r>
      <w:r>
        <w:rPr>
          <w:sz w:val="18"/>
        </w:rPr>
        <w:t>тированного</w:t>
      </w:r>
      <w:r>
        <w:rPr>
          <w:spacing w:val="1"/>
          <w:sz w:val="18"/>
        </w:rPr>
        <w:t> </w:t>
      </w:r>
      <w:r>
        <w:rPr>
          <w:sz w:val="18"/>
        </w:rPr>
        <w:t>упражнения</w:t>
      </w:r>
      <w:r>
        <w:rPr>
          <w:spacing w:val="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интер-</w:t>
      </w:r>
      <w:r>
        <w:rPr>
          <w:spacing w:val="-42"/>
          <w:sz w:val="18"/>
        </w:rPr>
        <w:t> </w:t>
      </w:r>
      <w:r>
        <w:rPr>
          <w:sz w:val="18"/>
        </w:rPr>
        <w:t>вальное</w:t>
      </w:r>
      <w:r>
        <w:rPr>
          <w:spacing w:val="1"/>
          <w:sz w:val="18"/>
        </w:rPr>
        <w:t> </w:t>
      </w:r>
      <w:r>
        <w:rPr>
          <w:sz w:val="18"/>
        </w:rPr>
        <w:t>упражнение)</w:t>
      </w:r>
    </w:p>
    <w:p>
      <w:pPr>
        <w:spacing w:line="192" w:lineRule="auto" w:before="3"/>
        <w:ind w:left="625" w:right="2607" w:hanging="166"/>
        <w:jc w:val="both"/>
        <w:rPr>
          <w:sz w:val="18"/>
        </w:rPr>
      </w:pPr>
      <w:r>
        <w:rPr>
          <w:sz w:val="18"/>
        </w:rPr>
        <w:t>Исходное положение в физ. упражне-</w:t>
      </w:r>
      <w:r>
        <w:rPr>
          <w:spacing w:val="1"/>
          <w:sz w:val="18"/>
        </w:rPr>
        <w:t> </w:t>
      </w:r>
      <w:r>
        <w:rPr>
          <w:sz w:val="18"/>
        </w:rPr>
        <w:t>ниях 36 (см. также Характеристики</w:t>
      </w:r>
      <w:r>
        <w:rPr>
          <w:spacing w:val="1"/>
          <w:sz w:val="18"/>
        </w:rPr>
        <w:t> </w:t>
      </w:r>
      <w:r>
        <w:rPr>
          <w:sz w:val="18"/>
        </w:rPr>
        <w:t>движений)</w:t>
      </w:r>
    </w:p>
    <w:p>
      <w:pPr>
        <w:pStyle w:val="BodyText"/>
        <w:spacing w:before="9"/>
        <w:jc w:val="left"/>
        <w:rPr>
          <w:sz w:val="18"/>
        </w:rPr>
      </w:pPr>
    </w:p>
    <w:p>
      <w:pPr>
        <w:spacing w:line="192" w:lineRule="auto" w:before="0"/>
        <w:ind w:left="467" w:right="2635" w:firstLine="0"/>
        <w:jc w:val="left"/>
        <w:rPr>
          <w:sz w:val="18"/>
        </w:rPr>
      </w:pPr>
      <w:r>
        <w:rPr>
          <w:spacing w:val="-1"/>
          <w:sz w:val="18"/>
        </w:rPr>
        <w:t>Качественные</w:t>
      </w:r>
      <w:r>
        <w:rPr>
          <w:spacing w:val="38"/>
          <w:sz w:val="18"/>
        </w:rPr>
        <w:t> </w:t>
      </w:r>
      <w:r>
        <w:rPr>
          <w:sz w:val="18"/>
        </w:rPr>
        <w:t>характеристики</w:t>
      </w:r>
      <w:r>
        <w:rPr>
          <w:spacing w:val="38"/>
          <w:sz w:val="18"/>
        </w:rPr>
        <w:t> </w:t>
      </w:r>
      <w:r>
        <w:rPr>
          <w:sz w:val="18"/>
        </w:rPr>
        <w:t>движе-</w:t>
      </w:r>
      <w:r>
        <w:rPr>
          <w:spacing w:val="-42"/>
          <w:sz w:val="18"/>
        </w:rPr>
        <w:t> </w:t>
      </w:r>
      <w:r>
        <w:rPr>
          <w:sz w:val="18"/>
        </w:rPr>
        <w:t>ний 42—43 Классификация видов</w:t>
      </w:r>
      <w:r>
        <w:rPr>
          <w:spacing w:val="1"/>
          <w:sz w:val="18"/>
        </w:rPr>
        <w:t> </w:t>
      </w:r>
      <w:r>
        <w:rPr>
          <w:sz w:val="18"/>
        </w:rPr>
        <w:t>спорта</w:t>
      </w:r>
      <w:r>
        <w:rPr>
          <w:spacing w:val="-1"/>
          <w:sz w:val="18"/>
        </w:rPr>
        <w:t> </w:t>
      </w:r>
      <w:r>
        <w:rPr>
          <w:sz w:val="18"/>
        </w:rPr>
        <w:t>428,</w:t>
      </w:r>
      <w:r>
        <w:rPr>
          <w:spacing w:val="-2"/>
          <w:sz w:val="18"/>
        </w:rPr>
        <w:t> </w:t>
      </w:r>
      <w:r>
        <w:rPr>
          <w:sz w:val="18"/>
        </w:rPr>
        <w:t>447</w:t>
      </w:r>
    </w:p>
    <w:p>
      <w:pPr>
        <w:pStyle w:val="ListParagraph"/>
        <w:numPr>
          <w:ilvl w:val="0"/>
          <w:numId w:val="112"/>
        </w:numPr>
        <w:tabs>
          <w:tab w:pos="713" w:val="left" w:leader="none"/>
        </w:tabs>
        <w:spacing w:line="192" w:lineRule="auto" w:before="2" w:after="0"/>
        <w:ind w:left="633" w:right="2604" w:hanging="166"/>
        <w:jc w:val="left"/>
        <w:rPr>
          <w:sz w:val="18"/>
        </w:rPr>
      </w:pPr>
      <w:r>
        <w:rPr>
          <w:spacing w:val="-3"/>
          <w:sz w:val="18"/>
        </w:rPr>
        <w:t>основных средств </w:t>
      </w:r>
      <w:r>
        <w:rPr>
          <w:spacing w:val="-2"/>
          <w:sz w:val="18"/>
        </w:rPr>
        <w:t>спортивной трени-</w:t>
      </w:r>
      <w:r>
        <w:rPr>
          <w:spacing w:val="-42"/>
          <w:sz w:val="18"/>
        </w:rPr>
        <w:t> </w:t>
      </w:r>
      <w:r>
        <w:rPr>
          <w:sz w:val="18"/>
        </w:rPr>
        <w:t>ровки</w:t>
      </w:r>
      <w:r>
        <w:rPr>
          <w:spacing w:val="-2"/>
          <w:sz w:val="18"/>
        </w:rPr>
        <w:t> </w:t>
      </w:r>
      <w:r>
        <w:rPr>
          <w:sz w:val="18"/>
        </w:rPr>
        <w:t>446—449</w:t>
      </w:r>
    </w:p>
    <w:p>
      <w:pPr>
        <w:pStyle w:val="ListParagraph"/>
        <w:numPr>
          <w:ilvl w:val="0"/>
          <w:numId w:val="112"/>
        </w:numPr>
        <w:tabs>
          <w:tab w:pos="713" w:val="left" w:leader="none"/>
        </w:tabs>
        <w:spacing w:line="153" w:lineRule="exact" w:before="0" w:after="0"/>
        <w:ind w:left="712" w:right="0" w:hanging="246"/>
        <w:jc w:val="left"/>
        <w:rPr>
          <w:sz w:val="18"/>
        </w:rPr>
      </w:pPr>
      <w:r>
        <w:rPr>
          <w:spacing w:val="-1"/>
          <w:sz w:val="18"/>
        </w:rPr>
        <w:t>физических</w:t>
      </w:r>
      <w:r>
        <w:rPr>
          <w:spacing w:val="-11"/>
          <w:sz w:val="18"/>
        </w:rPr>
        <w:t> </w:t>
      </w:r>
      <w:r>
        <w:rPr>
          <w:sz w:val="18"/>
        </w:rPr>
        <w:t>упражнений</w:t>
      </w:r>
      <w:r>
        <w:rPr>
          <w:spacing w:val="-11"/>
          <w:sz w:val="18"/>
        </w:rPr>
        <w:t> </w:t>
      </w:r>
      <w:r>
        <w:rPr>
          <w:sz w:val="18"/>
        </w:rPr>
        <w:t>48—50</w:t>
      </w:r>
    </w:p>
    <w:p>
      <w:pPr>
        <w:pStyle w:val="ListParagraph"/>
        <w:numPr>
          <w:ilvl w:val="0"/>
          <w:numId w:val="112"/>
        </w:numPr>
        <w:tabs>
          <w:tab w:pos="713" w:val="left" w:leader="none"/>
        </w:tabs>
        <w:spacing w:line="192" w:lineRule="auto" w:before="13" w:after="0"/>
        <w:ind w:left="633" w:right="2609" w:hanging="166"/>
        <w:jc w:val="both"/>
        <w:rPr>
          <w:sz w:val="18"/>
        </w:rPr>
      </w:pPr>
      <w:r>
        <w:rPr>
          <w:sz w:val="18"/>
        </w:rPr>
        <w:t>форм</w:t>
      </w:r>
      <w:r>
        <w:rPr>
          <w:spacing w:val="1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322—324</w:t>
      </w:r>
    </w:p>
    <w:p>
      <w:pPr>
        <w:spacing w:line="194" w:lineRule="auto" w:before="0"/>
        <w:ind w:left="640" w:right="2596" w:hanging="173"/>
        <w:jc w:val="both"/>
        <w:rPr>
          <w:sz w:val="18"/>
        </w:rPr>
      </w:pPr>
      <w:r>
        <w:rPr>
          <w:spacing w:val="-1"/>
          <w:sz w:val="18"/>
        </w:rPr>
        <w:t>Комбинированные </w:t>
      </w:r>
      <w:r>
        <w:rPr>
          <w:sz w:val="18"/>
        </w:rPr>
        <w:t>методы упражнения</w:t>
      </w:r>
      <w:r>
        <w:rPr>
          <w:spacing w:val="-42"/>
          <w:sz w:val="18"/>
        </w:rPr>
        <w:t> </w:t>
      </w:r>
      <w:r>
        <w:rPr>
          <w:sz w:val="18"/>
        </w:rPr>
        <w:t>70—71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Методы</w:t>
      </w:r>
      <w:r>
        <w:rPr>
          <w:spacing w:val="1"/>
          <w:sz w:val="18"/>
        </w:rPr>
        <w:t> </w:t>
      </w:r>
      <w:r>
        <w:rPr>
          <w:sz w:val="18"/>
        </w:rPr>
        <w:t>строго</w:t>
      </w:r>
      <w:r>
        <w:rPr>
          <w:spacing w:val="1"/>
          <w:sz w:val="18"/>
        </w:rPr>
        <w:t> </w:t>
      </w:r>
      <w:r>
        <w:rPr>
          <w:sz w:val="18"/>
        </w:rPr>
        <w:t>регламентированного</w:t>
      </w:r>
      <w:r>
        <w:rPr>
          <w:spacing w:val="24"/>
          <w:sz w:val="18"/>
        </w:rPr>
        <w:t> </w:t>
      </w:r>
      <w:r>
        <w:rPr>
          <w:sz w:val="18"/>
        </w:rPr>
        <w:t>упражнения)</w:t>
      </w:r>
    </w:p>
    <w:p>
      <w:pPr>
        <w:spacing w:line="151" w:lineRule="exact" w:before="0"/>
        <w:ind w:left="474" w:right="0" w:firstLine="0"/>
        <w:jc w:val="both"/>
        <w:rPr>
          <w:sz w:val="18"/>
        </w:rPr>
      </w:pPr>
      <w:r>
        <w:rPr>
          <w:sz w:val="18"/>
        </w:rPr>
        <w:t>Контроль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физ.</w:t>
      </w:r>
      <w:r>
        <w:rPr>
          <w:spacing w:val="-2"/>
          <w:sz w:val="18"/>
        </w:rPr>
        <w:t> </w:t>
      </w:r>
      <w:r>
        <w:rPr>
          <w:sz w:val="18"/>
        </w:rPr>
        <w:t>воспитании</w:t>
      </w:r>
      <w:r>
        <w:rPr>
          <w:spacing w:val="-3"/>
          <w:sz w:val="18"/>
        </w:rPr>
        <w:t> </w:t>
      </w:r>
      <w:r>
        <w:rPr>
          <w:sz w:val="18"/>
        </w:rPr>
        <w:t>396—423</w:t>
      </w:r>
    </w:p>
    <w:p>
      <w:pPr>
        <w:pStyle w:val="ListParagraph"/>
        <w:numPr>
          <w:ilvl w:val="0"/>
          <w:numId w:val="112"/>
        </w:numPr>
        <w:tabs>
          <w:tab w:pos="713" w:val="left" w:leader="none"/>
          <w:tab w:pos="1110" w:val="left" w:leader="none"/>
          <w:tab w:pos="2336" w:val="left" w:leader="none"/>
        </w:tabs>
        <w:spacing w:line="192" w:lineRule="auto" w:before="12" w:after="0"/>
        <w:ind w:left="633" w:right="2600" w:hanging="166"/>
        <w:jc w:val="left"/>
        <w:rPr>
          <w:sz w:val="18"/>
        </w:rPr>
      </w:pPr>
      <w:r>
        <w:rPr>
          <w:sz w:val="18"/>
        </w:rPr>
        <w:t>—</w:t>
        <w:tab/>
        <w:t>комплексный</w:t>
        <w:tab/>
      </w:r>
      <w:r>
        <w:rPr>
          <w:spacing w:val="-4"/>
          <w:sz w:val="18"/>
        </w:rPr>
        <w:t>педагогический</w:t>
      </w:r>
      <w:r>
        <w:rPr>
          <w:spacing w:val="-42"/>
          <w:sz w:val="18"/>
        </w:rPr>
        <w:t> </w:t>
      </w:r>
      <w:r>
        <w:rPr>
          <w:sz w:val="18"/>
        </w:rPr>
        <w:t>397—410</w:t>
      </w:r>
    </w:p>
    <w:p>
      <w:pPr>
        <w:pStyle w:val="ListParagraph"/>
        <w:numPr>
          <w:ilvl w:val="0"/>
          <w:numId w:val="112"/>
        </w:numPr>
        <w:tabs>
          <w:tab w:pos="713" w:val="left" w:leader="none"/>
        </w:tabs>
        <w:spacing w:line="194" w:lineRule="auto" w:before="0" w:after="0"/>
        <w:ind w:left="633" w:right="2608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38"/>
          <w:sz w:val="18"/>
        </w:rPr>
        <w:t> </w:t>
      </w:r>
      <w:r>
        <w:rPr>
          <w:sz w:val="18"/>
        </w:rPr>
        <w:t>оперативно-текущий</w:t>
      </w:r>
      <w:r>
        <w:rPr>
          <w:spacing w:val="38"/>
          <w:sz w:val="18"/>
        </w:rPr>
        <w:t> </w:t>
      </w:r>
      <w:r>
        <w:rPr>
          <w:sz w:val="18"/>
        </w:rPr>
        <w:t>и</w:t>
      </w:r>
      <w:r>
        <w:rPr>
          <w:spacing w:val="37"/>
          <w:sz w:val="18"/>
        </w:rPr>
        <w:t> </w:t>
      </w:r>
      <w:r>
        <w:rPr>
          <w:sz w:val="18"/>
        </w:rPr>
        <w:t>этапный</w:t>
      </w:r>
      <w:r>
        <w:rPr>
          <w:spacing w:val="-42"/>
          <w:sz w:val="18"/>
        </w:rPr>
        <w:t> </w:t>
      </w:r>
      <w:r>
        <w:rPr>
          <w:sz w:val="18"/>
        </w:rPr>
        <w:t>411—423</w:t>
      </w:r>
    </w:p>
    <w:p>
      <w:pPr>
        <w:pStyle w:val="ListParagraph"/>
        <w:numPr>
          <w:ilvl w:val="0"/>
          <w:numId w:val="112"/>
        </w:numPr>
        <w:tabs>
          <w:tab w:pos="727" w:val="left" w:leader="none"/>
        </w:tabs>
        <w:spacing w:line="153" w:lineRule="exact" w:before="0" w:after="0"/>
        <w:ind w:left="726" w:right="0" w:hanging="260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самоконтроль</w:t>
      </w:r>
      <w:r>
        <w:rPr>
          <w:spacing w:val="-8"/>
          <w:sz w:val="18"/>
        </w:rPr>
        <w:t> </w:t>
      </w:r>
      <w:r>
        <w:rPr>
          <w:sz w:val="18"/>
        </w:rPr>
        <w:t>403—410</w:t>
      </w:r>
    </w:p>
    <w:p>
      <w:pPr>
        <w:spacing w:line="192" w:lineRule="auto" w:before="11"/>
        <w:ind w:left="467" w:right="2611" w:firstLine="0"/>
        <w:jc w:val="left"/>
        <w:rPr>
          <w:sz w:val="18"/>
        </w:rPr>
      </w:pPr>
      <w:r>
        <w:rPr>
          <w:sz w:val="18"/>
        </w:rPr>
        <w:t>«Критические»</w:t>
      </w:r>
      <w:r>
        <w:rPr>
          <w:spacing w:val="30"/>
          <w:sz w:val="18"/>
        </w:rPr>
        <w:t> </w:t>
      </w:r>
      <w:r>
        <w:rPr>
          <w:sz w:val="18"/>
        </w:rPr>
        <w:t>периоды</w:t>
      </w:r>
      <w:r>
        <w:rPr>
          <w:spacing w:val="42"/>
          <w:sz w:val="18"/>
        </w:rPr>
        <w:t> </w:t>
      </w:r>
      <w:r>
        <w:rPr>
          <w:sz w:val="18"/>
        </w:rPr>
        <w:t>физ.</w:t>
      </w:r>
      <w:r>
        <w:rPr>
          <w:spacing w:val="32"/>
          <w:sz w:val="18"/>
        </w:rPr>
        <w:t> </w:t>
      </w:r>
      <w:r>
        <w:rPr>
          <w:sz w:val="18"/>
        </w:rPr>
        <w:t>разви</w:t>
      </w:r>
      <w:r>
        <w:rPr>
          <w:spacing w:val="-42"/>
          <w:sz w:val="18"/>
        </w:rPr>
        <w:t> </w:t>
      </w:r>
      <w:r>
        <w:rPr>
          <w:sz w:val="18"/>
        </w:rPr>
        <w:t>тия</w:t>
      </w:r>
      <w:r>
        <w:rPr>
          <w:spacing w:val="-4"/>
          <w:sz w:val="18"/>
        </w:rPr>
        <w:t> </w:t>
      </w:r>
      <w:r>
        <w:rPr>
          <w:sz w:val="18"/>
        </w:rPr>
        <w:t>—</w:t>
      </w:r>
      <w:r>
        <w:rPr>
          <w:spacing w:val="-4"/>
          <w:sz w:val="18"/>
        </w:rPr>
        <w:t> </w:t>
      </w:r>
      <w:r>
        <w:rPr>
          <w:sz w:val="18"/>
        </w:rPr>
        <w:t>см.</w:t>
      </w:r>
      <w:r>
        <w:rPr>
          <w:spacing w:val="-5"/>
          <w:sz w:val="18"/>
        </w:rPr>
        <w:t> </w:t>
      </w:r>
      <w:r>
        <w:rPr>
          <w:sz w:val="18"/>
        </w:rPr>
        <w:t>Сенситивные</w:t>
      </w:r>
      <w:r>
        <w:rPr>
          <w:spacing w:val="-3"/>
          <w:sz w:val="18"/>
        </w:rPr>
        <w:t> </w:t>
      </w:r>
      <w:r>
        <w:rPr>
          <w:sz w:val="18"/>
        </w:rPr>
        <w:t>периоды</w:t>
      </w:r>
    </w:p>
    <w:p>
      <w:pPr>
        <w:spacing w:line="194" w:lineRule="auto" w:before="0"/>
        <w:ind w:left="647" w:right="2596" w:hanging="188"/>
        <w:jc w:val="both"/>
        <w:rPr>
          <w:sz w:val="18"/>
        </w:rPr>
      </w:pPr>
      <w:r>
        <w:rPr>
          <w:sz w:val="18"/>
        </w:rPr>
        <w:t>«Контролируемые»</w:t>
      </w:r>
      <w:r>
        <w:rPr>
          <w:spacing w:val="1"/>
          <w:sz w:val="18"/>
        </w:rPr>
        <w:t> </w:t>
      </w:r>
      <w:r>
        <w:rPr>
          <w:sz w:val="18"/>
        </w:rPr>
        <w:t>скорости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вы-</w:t>
      </w:r>
      <w:r>
        <w:rPr>
          <w:spacing w:val="-42"/>
          <w:sz w:val="18"/>
        </w:rPr>
        <w:t> </w:t>
      </w:r>
      <w:r>
        <w:rPr>
          <w:spacing w:val="-3"/>
          <w:sz w:val="18"/>
        </w:rPr>
        <w:t>полнении двигательных действий </w:t>
      </w:r>
      <w:r>
        <w:rPr>
          <w:spacing w:val="-2"/>
          <w:sz w:val="18"/>
        </w:rPr>
        <w:t>144,</w:t>
      </w:r>
      <w:r>
        <w:rPr>
          <w:spacing w:val="-42"/>
          <w:sz w:val="18"/>
        </w:rPr>
        <w:t> </w:t>
      </w:r>
      <w:r>
        <w:rPr>
          <w:sz w:val="18"/>
        </w:rPr>
        <w:t>209</w:t>
      </w:r>
    </w:p>
    <w:p>
      <w:pPr>
        <w:spacing w:line="192" w:lineRule="auto" w:before="0"/>
        <w:ind w:left="647" w:right="2593" w:hanging="166"/>
        <w:jc w:val="both"/>
        <w:rPr>
          <w:sz w:val="18"/>
        </w:rPr>
      </w:pPr>
      <w:r>
        <w:rPr>
          <w:spacing w:val="-1"/>
          <w:sz w:val="18"/>
        </w:rPr>
        <w:t>Координационные </w:t>
      </w:r>
      <w:r>
        <w:rPr>
          <w:sz w:val="18"/>
        </w:rPr>
        <w:t>способности — см.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Двигательно-координационные</w:t>
      </w:r>
      <w:r>
        <w:rPr>
          <w:sz w:val="18"/>
        </w:rPr>
        <w:t> спо-</w:t>
      </w:r>
      <w:r>
        <w:rPr>
          <w:spacing w:val="1"/>
          <w:sz w:val="18"/>
        </w:rPr>
        <w:t> </w:t>
      </w:r>
      <w:r>
        <w:rPr>
          <w:sz w:val="18"/>
        </w:rPr>
        <w:t>собности, ловкость</w:t>
      </w:r>
    </w:p>
    <w:p>
      <w:pPr>
        <w:spacing w:line="196" w:lineRule="auto" w:before="0"/>
        <w:ind w:left="481" w:right="2609" w:firstLine="0"/>
        <w:jc w:val="both"/>
        <w:rPr>
          <w:sz w:val="18"/>
        </w:rPr>
      </w:pPr>
      <w:r>
        <w:rPr>
          <w:spacing w:val="-2"/>
          <w:sz w:val="18"/>
        </w:rPr>
        <w:t>«Круговая </w:t>
      </w:r>
      <w:r>
        <w:rPr>
          <w:spacing w:val="-1"/>
          <w:sz w:val="18"/>
        </w:rPr>
        <w:t>тренировка» 71—73, 249</w:t>
      </w:r>
      <w:r>
        <w:rPr>
          <w:sz w:val="18"/>
        </w:rPr>
        <w:t> Кумулятивный</w:t>
      </w:r>
      <w:r>
        <w:rPr>
          <w:spacing w:val="38"/>
          <w:sz w:val="18"/>
        </w:rPr>
        <w:t> </w:t>
      </w:r>
      <w:r>
        <w:rPr>
          <w:sz w:val="18"/>
        </w:rPr>
        <w:t>эффект</w:t>
      </w:r>
      <w:r>
        <w:rPr>
          <w:spacing w:val="37"/>
          <w:sz w:val="18"/>
        </w:rPr>
        <w:t> </w:t>
      </w:r>
      <w:r>
        <w:rPr>
          <w:sz w:val="18"/>
        </w:rPr>
        <w:t>системы</w:t>
      </w:r>
      <w:r>
        <w:rPr>
          <w:spacing w:val="36"/>
          <w:sz w:val="18"/>
        </w:rPr>
        <w:t> </w:t>
      </w:r>
      <w:r>
        <w:rPr>
          <w:sz w:val="18"/>
        </w:rPr>
        <w:t>заня-</w:t>
      </w:r>
    </w:p>
    <w:p>
      <w:pPr>
        <w:spacing w:line="180" w:lineRule="exact" w:before="0"/>
        <w:ind w:left="633" w:right="0" w:firstLine="0"/>
        <w:jc w:val="both"/>
        <w:rPr>
          <w:sz w:val="18"/>
        </w:rPr>
      </w:pPr>
      <w:r>
        <w:rPr>
          <w:sz w:val="18"/>
        </w:rPr>
        <w:t>тий</w:t>
      </w:r>
      <w:r>
        <w:rPr>
          <w:spacing w:val="-2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упражнениями</w:t>
      </w:r>
      <w:r>
        <w:rPr>
          <w:spacing w:val="-2"/>
          <w:sz w:val="18"/>
        </w:rPr>
        <w:t> </w:t>
      </w:r>
      <w:r>
        <w:rPr>
          <w:sz w:val="18"/>
        </w:rPr>
        <w:t>47—48</w:t>
      </w:r>
    </w:p>
    <w:p>
      <w:pPr>
        <w:spacing w:line="186" w:lineRule="exact" w:before="166"/>
        <w:ind w:left="481" w:right="0" w:firstLine="0"/>
        <w:jc w:val="both"/>
        <w:rPr>
          <w:sz w:val="18"/>
        </w:rPr>
      </w:pPr>
      <w:r>
        <w:rPr>
          <w:sz w:val="18"/>
        </w:rPr>
        <w:t>Лидирование</w:t>
      </w:r>
      <w:r>
        <w:rPr>
          <w:spacing w:val="15"/>
          <w:sz w:val="18"/>
        </w:rPr>
        <w:t> </w:t>
      </w:r>
      <w:r>
        <w:rPr>
          <w:sz w:val="18"/>
        </w:rPr>
        <w:t>как</w:t>
      </w:r>
      <w:r>
        <w:rPr>
          <w:spacing w:val="15"/>
          <w:sz w:val="18"/>
        </w:rPr>
        <w:t> </w:t>
      </w:r>
      <w:r>
        <w:rPr>
          <w:sz w:val="18"/>
        </w:rPr>
        <w:t>методический</w:t>
      </w:r>
      <w:r>
        <w:rPr>
          <w:spacing w:val="17"/>
          <w:sz w:val="18"/>
        </w:rPr>
        <w:t> </w:t>
      </w:r>
      <w:r>
        <w:rPr>
          <w:sz w:val="18"/>
        </w:rPr>
        <w:t>прием</w:t>
      </w:r>
    </w:p>
    <w:p>
      <w:pPr>
        <w:spacing w:line="192" w:lineRule="auto" w:before="12"/>
        <w:ind w:left="647" w:right="2598" w:firstLine="0"/>
        <w:jc w:val="both"/>
        <w:rPr>
          <w:sz w:val="18"/>
        </w:rPr>
      </w:pPr>
      <w:r>
        <w:rPr>
          <w:sz w:val="18"/>
        </w:rPr>
        <w:t>— см. Методы лидирования в физ'.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</w:p>
    <w:p>
      <w:pPr>
        <w:spacing w:line="199" w:lineRule="auto" w:before="0"/>
        <w:ind w:left="647" w:right="2590" w:hanging="173"/>
        <w:jc w:val="both"/>
        <w:rPr>
          <w:sz w:val="18"/>
        </w:rPr>
      </w:pPr>
      <w:r>
        <w:rPr>
          <w:sz w:val="18"/>
        </w:rPr>
        <w:t>Ловкость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комплекс</w:t>
      </w:r>
      <w:r>
        <w:rPr>
          <w:spacing w:val="1"/>
          <w:sz w:val="18"/>
        </w:rPr>
        <w:t> </w:t>
      </w:r>
      <w:r>
        <w:rPr>
          <w:sz w:val="18"/>
        </w:rPr>
        <w:t>двигательных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способностей — </w:t>
      </w:r>
      <w:r>
        <w:rPr>
          <w:sz w:val="18"/>
        </w:rPr>
        <w:t>см. Двигательно-ко-</w:t>
      </w:r>
      <w:r>
        <w:rPr>
          <w:spacing w:val="-42"/>
          <w:sz w:val="18"/>
        </w:rPr>
        <w:t> </w:t>
      </w:r>
      <w:r>
        <w:rPr>
          <w:sz w:val="18"/>
        </w:rPr>
        <w:t>ординационные</w:t>
      </w:r>
      <w:r>
        <w:rPr>
          <w:spacing w:val="-10"/>
          <w:sz w:val="18"/>
        </w:rPr>
        <w:t> </w:t>
      </w:r>
      <w:r>
        <w:rPr>
          <w:sz w:val="18"/>
        </w:rPr>
        <w:t>способности</w:t>
      </w:r>
    </w:p>
    <w:p>
      <w:pPr>
        <w:pStyle w:val="BodyText"/>
        <w:spacing w:before="6"/>
        <w:jc w:val="left"/>
        <w:rPr>
          <w:sz w:val="17"/>
        </w:rPr>
      </w:pPr>
    </w:p>
    <w:p>
      <w:pPr>
        <w:spacing w:line="204" w:lineRule="auto" w:before="0"/>
        <w:ind w:left="654" w:right="2611" w:hanging="166"/>
        <w:jc w:val="left"/>
        <w:rPr>
          <w:sz w:val="18"/>
        </w:rPr>
      </w:pPr>
      <w:r>
        <w:rPr>
          <w:sz w:val="18"/>
        </w:rPr>
        <w:t>Макроциклы</w:t>
      </w:r>
      <w:r>
        <w:rPr>
          <w:spacing w:val="6"/>
          <w:sz w:val="18"/>
        </w:rPr>
        <w:t> </w:t>
      </w:r>
      <w:r>
        <w:rPr>
          <w:sz w:val="18"/>
        </w:rPr>
        <w:t>(большие</w:t>
      </w:r>
      <w:r>
        <w:rPr>
          <w:spacing w:val="6"/>
          <w:sz w:val="18"/>
        </w:rPr>
        <w:t> </w:t>
      </w:r>
      <w:r>
        <w:rPr>
          <w:sz w:val="18"/>
        </w:rPr>
        <w:t>циклы)</w:t>
      </w:r>
      <w:r>
        <w:rPr>
          <w:spacing w:val="7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фи-</w:t>
      </w:r>
      <w:r>
        <w:rPr>
          <w:spacing w:val="-42"/>
          <w:sz w:val="18"/>
        </w:rPr>
        <w:t> </w:t>
      </w:r>
      <w:r>
        <w:rPr>
          <w:sz w:val="18"/>
        </w:rPr>
        <w:t>зическом</w:t>
      </w:r>
      <w:r>
        <w:rPr>
          <w:spacing w:val="-10"/>
          <w:sz w:val="18"/>
        </w:rPr>
        <w:t> </w:t>
      </w:r>
      <w:r>
        <w:rPr>
          <w:sz w:val="18"/>
        </w:rPr>
        <w:t>воспитании</w:t>
      </w:r>
      <w:r>
        <w:rPr>
          <w:spacing w:val="-9"/>
          <w:sz w:val="18"/>
        </w:rPr>
        <w:t> </w:t>
      </w:r>
      <w:r>
        <w:rPr>
          <w:sz w:val="18"/>
        </w:rPr>
        <w:t>108—109</w:t>
      </w:r>
    </w:p>
    <w:p>
      <w:pPr>
        <w:pStyle w:val="ListParagraph"/>
        <w:numPr>
          <w:ilvl w:val="0"/>
          <w:numId w:val="112"/>
        </w:numPr>
        <w:tabs>
          <w:tab w:pos="727" w:val="left" w:leader="none"/>
        </w:tabs>
        <w:spacing w:line="199" w:lineRule="auto" w:before="0" w:after="0"/>
        <w:ind w:left="467" w:right="2641" w:firstLine="0"/>
        <w:jc w:val="left"/>
        <w:rPr>
          <w:sz w:val="18"/>
        </w:rPr>
      </w:pPr>
      <w:r>
        <w:rPr>
          <w:sz w:val="18"/>
        </w:rPr>
        <w:t>в спортивной тренировке 474—492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Максимальная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тренировочная</w:t>
      </w:r>
      <w:r>
        <w:rPr>
          <w:spacing w:val="-9"/>
          <w:sz w:val="18"/>
        </w:rPr>
        <w:t> </w:t>
      </w:r>
      <w:r>
        <w:rPr>
          <w:sz w:val="18"/>
        </w:rPr>
        <w:t>нагрузка</w:t>
      </w:r>
    </w:p>
    <w:p>
      <w:pPr>
        <w:spacing w:line="180" w:lineRule="exact" w:before="0"/>
        <w:ind w:left="654" w:right="0" w:firstLine="0"/>
        <w:jc w:val="left"/>
        <w:rPr>
          <w:sz w:val="18"/>
        </w:rPr>
      </w:pPr>
      <w:r>
        <w:rPr>
          <w:sz w:val="18"/>
        </w:rPr>
        <w:t>459—460</w:t>
      </w:r>
    </w:p>
    <w:p>
      <w:pPr>
        <w:spacing w:after="0" w:line="180" w:lineRule="exact"/>
        <w:jc w:val="left"/>
        <w:rPr>
          <w:sz w:val="18"/>
        </w:rPr>
        <w:sectPr>
          <w:pgSz w:w="11910" w:h="16840"/>
          <w:pgMar w:top="1320" w:bottom="280" w:left="400" w:right="0"/>
          <w:cols w:num="2" w:equalWidth="0">
            <w:col w:w="5358" w:space="40"/>
            <w:col w:w="6112"/>
          </w:cols>
        </w:sectPr>
      </w:pPr>
    </w:p>
    <w:p>
      <w:pPr>
        <w:spacing w:line="216" w:lineRule="auto" w:before="86"/>
        <w:ind w:left="2365" w:right="29" w:hanging="173"/>
        <w:jc w:val="left"/>
        <w:rPr>
          <w:sz w:val="16"/>
        </w:rPr>
      </w:pPr>
      <w:r>
        <w:rPr>
          <w:sz w:val="16"/>
        </w:rPr>
        <w:t>Малые</w:t>
      </w:r>
      <w:r>
        <w:rPr>
          <w:spacing w:val="1"/>
          <w:sz w:val="16"/>
        </w:rPr>
        <w:t> </w:t>
      </w:r>
      <w:r>
        <w:rPr>
          <w:sz w:val="16"/>
        </w:rPr>
        <w:t>формы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-37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348—353</w:t>
      </w:r>
    </w:p>
    <w:p>
      <w:pPr>
        <w:spacing w:line="218" w:lineRule="auto" w:before="0"/>
        <w:ind w:left="2358" w:right="29" w:hanging="173"/>
        <w:jc w:val="left"/>
        <w:rPr>
          <w:sz w:val="16"/>
        </w:rPr>
      </w:pPr>
      <w:r>
        <w:rPr>
          <w:sz w:val="16"/>
        </w:rPr>
        <w:t>Мезоциклы</w:t>
      </w:r>
      <w:r>
        <w:rPr>
          <w:spacing w:val="21"/>
          <w:sz w:val="16"/>
        </w:rPr>
        <w:t> </w:t>
      </w:r>
      <w:r>
        <w:rPr>
          <w:sz w:val="16"/>
        </w:rPr>
        <w:t>(средние</w:t>
      </w:r>
      <w:r>
        <w:rPr>
          <w:spacing w:val="20"/>
          <w:sz w:val="16"/>
        </w:rPr>
        <w:t> </w:t>
      </w:r>
      <w:r>
        <w:rPr>
          <w:sz w:val="16"/>
        </w:rPr>
        <w:t>циклы)</w:t>
      </w:r>
      <w:r>
        <w:rPr>
          <w:spacing w:val="18"/>
          <w:sz w:val="16"/>
        </w:rPr>
        <w:t> </w:t>
      </w:r>
      <w:r>
        <w:rPr>
          <w:sz w:val="16"/>
        </w:rPr>
        <w:t>в</w:t>
      </w:r>
      <w:r>
        <w:rPr>
          <w:spacing w:val="21"/>
          <w:sz w:val="16"/>
        </w:rPr>
        <w:t> </w:t>
      </w:r>
      <w:r>
        <w:rPr>
          <w:sz w:val="16"/>
        </w:rPr>
        <w:t>физическом</w:t>
      </w:r>
      <w:r>
        <w:rPr>
          <w:spacing w:val="-37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107—108</w:t>
      </w:r>
    </w:p>
    <w:p>
      <w:pPr>
        <w:pStyle w:val="ListParagraph"/>
        <w:numPr>
          <w:ilvl w:val="1"/>
          <w:numId w:val="112"/>
        </w:numPr>
        <w:tabs>
          <w:tab w:pos="2445" w:val="left" w:leader="none"/>
        </w:tabs>
        <w:spacing w:line="216" w:lineRule="auto" w:before="0" w:after="0"/>
        <w:ind w:left="2185" w:right="274" w:firstLine="0"/>
        <w:jc w:val="left"/>
        <w:rPr>
          <w:sz w:val="16"/>
        </w:rPr>
      </w:pPr>
      <w:r>
        <w:rPr>
          <w:sz w:val="16"/>
        </w:rPr>
        <w:t>в</w:t>
      </w:r>
      <w:r>
        <w:rPr>
          <w:spacing w:val="34"/>
          <w:sz w:val="16"/>
        </w:rPr>
        <w:t> </w:t>
      </w:r>
      <w:r>
        <w:rPr>
          <w:sz w:val="16"/>
        </w:rPr>
        <w:t>спортивной</w:t>
      </w:r>
      <w:r>
        <w:rPr>
          <w:spacing w:val="33"/>
          <w:sz w:val="16"/>
        </w:rPr>
        <w:t> </w:t>
      </w:r>
      <w:r>
        <w:rPr>
          <w:sz w:val="16"/>
        </w:rPr>
        <w:t>тренировке</w:t>
      </w:r>
      <w:r>
        <w:rPr>
          <w:spacing w:val="-6"/>
          <w:sz w:val="16"/>
        </w:rPr>
        <w:t> </w:t>
      </w:r>
      <w:r>
        <w:rPr>
          <w:sz w:val="16"/>
        </w:rPr>
        <w:t>469—474</w:t>
      </w:r>
      <w:r>
        <w:rPr>
          <w:spacing w:val="-37"/>
          <w:sz w:val="16"/>
        </w:rPr>
        <w:t> </w:t>
      </w:r>
      <w:r>
        <w:rPr>
          <w:sz w:val="16"/>
        </w:rPr>
        <w:t>Мера доступного в занятиях физ. уп</w:t>
      </w:r>
      <w:r>
        <w:rPr>
          <w:spacing w:val="1"/>
          <w:sz w:val="16"/>
        </w:rPr>
        <w:t> </w:t>
      </w:r>
      <w:r>
        <w:rPr>
          <w:sz w:val="16"/>
        </w:rPr>
        <w:t>ражнениями</w:t>
      </w:r>
      <w:r>
        <w:rPr>
          <w:spacing w:val="-3"/>
          <w:sz w:val="16"/>
        </w:rPr>
        <w:t> </w:t>
      </w:r>
      <w:r>
        <w:rPr>
          <w:sz w:val="16"/>
        </w:rPr>
        <w:t>92—93</w:t>
      </w:r>
    </w:p>
    <w:p>
      <w:pPr>
        <w:spacing w:line="218" w:lineRule="auto" w:before="0"/>
        <w:ind w:left="2372" w:right="23" w:hanging="188"/>
        <w:jc w:val="both"/>
        <w:rPr>
          <w:sz w:val="16"/>
        </w:rPr>
      </w:pPr>
      <w:r>
        <w:rPr>
          <w:sz w:val="16"/>
        </w:rPr>
        <w:t>Метод</w:t>
      </w:r>
      <w:r>
        <w:rPr>
          <w:spacing w:val="1"/>
          <w:sz w:val="16"/>
        </w:rPr>
        <w:t> </w:t>
      </w:r>
      <w:r>
        <w:rPr>
          <w:sz w:val="16"/>
        </w:rPr>
        <w:t>длительного</w:t>
      </w:r>
      <w:r>
        <w:rPr>
          <w:spacing w:val="1"/>
          <w:sz w:val="16"/>
        </w:rPr>
        <w:t> </w:t>
      </w:r>
      <w:r>
        <w:rPr>
          <w:sz w:val="16"/>
        </w:rPr>
        <w:t>равномерного</w:t>
      </w:r>
      <w:r>
        <w:rPr>
          <w:spacing w:val="1"/>
          <w:sz w:val="16"/>
        </w:rPr>
        <w:t> </w:t>
      </w:r>
      <w:r>
        <w:rPr>
          <w:sz w:val="16"/>
        </w:rPr>
        <w:t>уп-</w:t>
      </w:r>
      <w:r>
        <w:rPr>
          <w:spacing w:val="1"/>
          <w:sz w:val="16"/>
        </w:rPr>
        <w:t> </w:t>
      </w:r>
      <w:r>
        <w:rPr>
          <w:sz w:val="16"/>
        </w:rPr>
        <w:t>ражнения</w:t>
      </w:r>
      <w:r>
        <w:rPr>
          <w:spacing w:val="1"/>
          <w:sz w:val="16"/>
        </w:rPr>
        <w:t> </w:t>
      </w:r>
      <w:r>
        <w:rPr>
          <w:sz w:val="16"/>
        </w:rPr>
        <w:t>(«равномерной</w:t>
      </w:r>
      <w:r>
        <w:rPr>
          <w:spacing w:val="1"/>
          <w:sz w:val="16"/>
        </w:rPr>
        <w:t> </w:t>
      </w:r>
      <w:r>
        <w:rPr>
          <w:sz w:val="16"/>
        </w:rPr>
        <w:t>тренировки»)</w:t>
      </w:r>
      <w:r>
        <w:rPr>
          <w:spacing w:val="1"/>
          <w:sz w:val="16"/>
        </w:rPr>
        <w:t> </w:t>
      </w:r>
      <w:r>
        <w:rPr>
          <w:sz w:val="16"/>
        </w:rPr>
        <w:t>69</w:t>
      </w:r>
    </w:p>
    <w:p>
      <w:pPr>
        <w:pStyle w:val="ListParagraph"/>
        <w:numPr>
          <w:ilvl w:val="1"/>
          <w:numId w:val="112"/>
        </w:numPr>
        <w:tabs>
          <w:tab w:pos="2445" w:val="left" w:leader="none"/>
        </w:tabs>
        <w:spacing w:line="158" w:lineRule="exact" w:before="0" w:after="0"/>
        <w:ind w:left="2444" w:right="0" w:hanging="260"/>
        <w:jc w:val="both"/>
        <w:rPr>
          <w:sz w:val="16"/>
        </w:rPr>
      </w:pPr>
      <w:r>
        <w:rPr>
          <w:sz w:val="16"/>
        </w:rPr>
        <w:t>прогрессирующего</w:t>
      </w:r>
      <w:r>
        <w:rPr>
          <w:spacing w:val="35"/>
          <w:sz w:val="16"/>
        </w:rPr>
        <w:t> </w:t>
      </w:r>
      <w:r>
        <w:rPr>
          <w:sz w:val="16"/>
        </w:rPr>
        <w:t>упражнения</w:t>
      </w:r>
      <w:r>
        <w:rPr>
          <w:spacing w:val="71"/>
          <w:sz w:val="16"/>
        </w:rPr>
        <w:t> </w:t>
      </w:r>
      <w:r>
        <w:rPr>
          <w:sz w:val="16"/>
        </w:rPr>
        <w:t>70</w:t>
      </w:r>
    </w:p>
    <w:p>
      <w:pPr>
        <w:pStyle w:val="ListParagraph"/>
        <w:numPr>
          <w:ilvl w:val="1"/>
          <w:numId w:val="112"/>
        </w:numPr>
        <w:tabs>
          <w:tab w:pos="2445" w:val="left" w:leader="none"/>
        </w:tabs>
        <w:spacing w:line="216" w:lineRule="auto" w:before="4" w:after="0"/>
        <w:ind w:left="2185" w:right="275" w:firstLine="0"/>
        <w:jc w:val="left"/>
        <w:rPr>
          <w:sz w:val="16"/>
        </w:rPr>
      </w:pPr>
      <w:r>
        <w:rPr>
          <w:sz w:val="16"/>
        </w:rPr>
        <w:t>редуцирующего, упражнения 71</w:t>
      </w:r>
      <w:r>
        <w:rPr>
          <w:spacing w:val="1"/>
          <w:sz w:val="16"/>
        </w:rPr>
        <w:t> </w:t>
      </w:r>
      <w:r>
        <w:rPr>
          <w:sz w:val="16"/>
        </w:rPr>
        <w:t>Методика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быстроты</w:t>
      </w:r>
      <w:r>
        <w:rPr>
          <w:spacing w:val="1"/>
          <w:sz w:val="16"/>
        </w:rPr>
        <w:t> </w:t>
      </w:r>
      <w:r>
        <w:rPr>
          <w:sz w:val="16"/>
        </w:rPr>
        <w:t>(ско-</w:t>
      </w:r>
      <w:r>
        <w:rPr>
          <w:spacing w:val="-37"/>
          <w:sz w:val="16"/>
        </w:rPr>
        <w:t> </w:t>
      </w:r>
      <w:r>
        <w:rPr>
          <w:sz w:val="16"/>
        </w:rPr>
        <w:t>ростных</w:t>
      </w:r>
      <w:r>
        <w:rPr>
          <w:spacing w:val="-4"/>
          <w:sz w:val="16"/>
        </w:rPr>
        <w:t> </w:t>
      </w:r>
      <w:r>
        <w:rPr>
          <w:sz w:val="16"/>
        </w:rPr>
        <w:t>способностей)</w:t>
      </w:r>
      <w:r>
        <w:rPr>
          <w:spacing w:val="-1"/>
          <w:sz w:val="16"/>
        </w:rPr>
        <w:t> </w:t>
      </w:r>
      <w:r>
        <w:rPr>
          <w:sz w:val="16"/>
        </w:rPr>
        <w:t>219—228</w:t>
      </w:r>
    </w:p>
    <w:p>
      <w:pPr>
        <w:tabs>
          <w:tab w:pos="2828" w:val="left" w:leader="none"/>
          <w:tab w:pos="3269" w:val="left" w:leader="none"/>
          <w:tab w:pos="4344" w:val="left" w:leader="none"/>
          <w:tab w:pos="4639" w:val="left" w:leader="none"/>
        </w:tabs>
        <w:spacing w:line="216" w:lineRule="auto" w:before="24"/>
        <w:ind w:left="2358" w:right="19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59"/>
          <w:sz w:val="16"/>
        </w:rPr>
        <w:t> </w:t>
      </w:r>
      <w:r>
        <w:rPr>
          <w:sz w:val="16"/>
        </w:rPr>
        <w:t>—</w:t>
        <w:tab/>
        <w:t>как</w:t>
        <w:tab/>
        <w:t>способности</w:t>
        <w:tab/>
        <w:t>к</w:t>
        <w:tab/>
      </w:r>
      <w:r>
        <w:rPr>
          <w:spacing w:val="-1"/>
          <w:sz w:val="16"/>
        </w:rPr>
        <w:t>сложной</w:t>
      </w:r>
      <w:r>
        <w:rPr>
          <w:spacing w:val="-37"/>
          <w:sz w:val="16"/>
        </w:rPr>
        <w:t> </w:t>
      </w:r>
      <w:r>
        <w:rPr>
          <w:sz w:val="16"/>
        </w:rPr>
        <w:t>двигательной</w:t>
      </w:r>
      <w:r>
        <w:rPr>
          <w:spacing w:val="-3"/>
          <w:sz w:val="16"/>
        </w:rPr>
        <w:t> </w:t>
      </w:r>
      <w:r>
        <w:rPr>
          <w:sz w:val="16"/>
        </w:rPr>
        <w:t>реакции</w:t>
      </w:r>
      <w:r>
        <w:rPr>
          <w:spacing w:val="-2"/>
          <w:sz w:val="16"/>
        </w:rPr>
        <w:t> </w:t>
      </w:r>
      <w:r>
        <w:rPr>
          <w:sz w:val="16"/>
        </w:rPr>
        <w:t>219—223</w:t>
      </w:r>
    </w:p>
    <w:p>
      <w:pPr>
        <w:pStyle w:val="ListParagraph"/>
        <w:numPr>
          <w:ilvl w:val="1"/>
          <w:numId w:val="112"/>
        </w:numPr>
        <w:tabs>
          <w:tab w:pos="2452" w:val="left" w:leader="none"/>
        </w:tabs>
        <w:spacing w:line="216" w:lineRule="auto" w:before="0" w:after="0"/>
        <w:ind w:left="2358" w:right="18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36"/>
          <w:sz w:val="16"/>
        </w:rPr>
        <w:t> </w:t>
      </w:r>
      <w:r>
        <w:rPr>
          <w:sz w:val="16"/>
        </w:rPr>
        <w:t>как</w:t>
      </w:r>
      <w:r>
        <w:rPr>
          <w:spacing w:val="34"/>
          <w:sz w:val="16"/>
        </w:rPr>
        <w:t> </w:t>
      </w:r>
      <w:r>
        <w:rPr>
          <w:sz w:val="16"/>
        </w:rPr>
        <w:t>способности</w:t>
      </w:r>
      <w:r>
        <w:rPr>
          <w:spacing w:val="34"/>
          <w:sz w:val="16"/>
        </w:rPr>
        <w:t> </w:t>
      </w:r>
      <w:r>
        <w:rPr>
          <w:sz w:val="16"/>
        </w:rPr>
        <w:t>к</w:t>
      </w:r>
      <w:r>
        <w:rPr>
          <w:spacing w:val="34"/>
          <w:sz w:val="16"/>
        </w:rPr>
        <w:t> </w:t>
      </w:r>
      <w:r>
        <w:rPr>
          <w:sz w:val="16"/>
        </w:rPr>
        <w:t>скоростным</w:t>
      </w:r>
      <w:r>
        <w:rPr>
          <w:spacing w:val="-37"/>
          <w:sz w:val="16"/>
        </w:rPr>
        <w:t> </w:t>
      </w:r>
      <w:r>
        <w:rPr>
          <w:sz w:val="16"/>
        </w:rPr>
        <w:t>движениям</w:t>
      </w:r>
      <w:r>
        <w:rPr>
          <w:spacing w:val="-4"/>
          <w:sz w:val="16"/>
        </w:rPr>
        <w:t> </w:t>
      </w:r>
      <w:r>
        <w:rPr>
          <w:sz w:val="16"/>
        </w:rPr>
        <w:t>223—228</w:t>
      </w:r>
    </w:p>
    <w:p>
      <w:pPr>
        <w:pStyle w:val="ListParagraph"/>
        <w:numPr>
          <w:ilvl w:val="1"/>
          <w:numId w:val="112"/>
        </w:numPr>
        <w:tabs>
          <w:tab w:pos="2452" w:val="left" w:leader="none"/>
        </w:tabs>
        <w:spacing w:line="162" w:lineRule="exact" w:before="0" w:after="0"/>
        <w:ind w:left="2451" w:right="0" w:hanging="260"/>
        <w:jc w:val="left"/>
        <w:rPr>
          <w:sz w:val="16"/>
        </w:rPr>
      </w:pPr>
      <w:r>
        <w:rPr>
          <w:sz w:val="16"/>
        </w:rPr>
        <w:t>воспитания</w:t>
      </w:r>
      <w:r>
        <w:rPr>
          <w:spacing w:val="32"/>
          <w:sz w:val="16"/>
        </w:rPr>
        <w:t> </w:t>
      </w:r>
      <w:r>
        <w:rPr>
          <w:sz w:val="16"/>
        </w:rPr>
        <w:t>выносливости</w:t>
      </w:r>
      <w:r>
        <w:rPr>
          <w:spacing w:val="35"/>
          <w:sz w:val="16"/>
        </w:rPr>
        <w:t> </w:t>
      </w:r>
      <w:r>
        <w:rPr>
          <w:sz w:val="16"/>
        </w:rPr>
        <w:t>242—262</w:t>
      </w:r>
    </w:p>
    <w:p>
      <w:pPr>
        <w:spacing w:line="166" w:lineRule="exact" w:before="0"/>
        <w:ind w:left="2523" w:right="0" w:firstLine="0"/>
        <w:jc w:val="left"/>
        <w:rPr>
          <w:sz w:val="16"/>
        </w:rPr>
      </w:pP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общей</w:t>
      </w:r>
      <w:r>
        <w:rPr>
          <w:spacing w:val="-2"/>
          <w:sz w:val="16"/>
        </w:rPr>
        <w:t> </w:t>
      </w:r>
      <w:r>
        <w:rPr>
          <w:sz w:val="16"/>
        </w:rPr>
        <w:t>242—252</w:t>
      </w:r>
    </w:p>
    <w:p>
      <w:pPr>
        <w:pStyle w:val="ListParagraph"/>
        <w:numPr>
          <w:ilvl w:val="1"/>
          <w:numId w:val="112"/>
        </w:numPr>
        <w:tabs>
          <w:tab w:pos="2452" w:val="left" w:leader="none"/>
        </w:tabs>
        <w:spacing w:line="166" w:lineRule="exact" w:before="0" w:after="0"/>
        <w:ind w:left="2451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специфической</w:t>
      </w:r>
      <w:r>
        <w:rPr>
          <w:spacing w:val="-5"/>
          <w:sz w:val="16"/>
        </w:rPr>
        <w:t> </w:t>
      </w:r>
      <w:r>
        <w:rPr>
          <w:sz w:val="16"/>
        </w:rPr>
        <w:t>252—260</w:t>
      </w:r>
    </w:p>
    <w:p>
      <w:pPr>
        <w:pStyle w:val="ListParagraph"/>
        <w:numPr>
          <w:ilvl w:val="1"/>
          <w:numId w:val="112"/>
        </w:numPr>
        <w:tabs>
          <w:tab w:pos="2452" w:val="left" w:leader="none"/>
        </w:tabs>
        <w:spacing w:line="216" w:lineRule="auto" w:before="5" w:after="0"/>
        <w:ind w:left="2358" w:right="16" w:hanging="166"/>
        <w:jc w:val="left"/>
        <w:rPr>
          <w:sz w:val="16"/>
        </w:rPr>
      </w:pPr>
      <w:r>
        <w:rPr>
          <w:spacing w:val="-1"/>
          <w:sz w:val="16"/>
        </w:rPr>
        <w:t>воздействий,</w:t>
      </w:r>
      <w:r>
        <w:rPr>
          <w:spacing w:val="58"/>
          <w:sz w:val="16"/>
        </w:rPr>
        <w:t> </w:t>
      </w:r>
      <w:r>
        <w:rPr>
          <w:spacing w:val="58"/>
          <w:sz w:val="16"/>
        </w:rPr>
        <w:t> </w:t>
      </w:r>
      <w:r>
        <w:rPr>
          <w:spacing w:val="-1"/>
          <w:sz w:val="16"/>
        </w:rPr>
        <w:t>оптимизирующих</w:t>
      </w:r>
      <w:r>
        <w:rPr>
          <w:spacing w:val="57"/>
          <w:sz w:val="16"/>
        </w:rPr>
        <w:t> </w:t>
      </w:r>
      <w:r>
        <w:rPr>
          <w:spacing w:val="57"/>
          <w:sz w:val="16"/>
        </w:rPr>
        <w:t> </w:t>
      </w:r>
      <w:r>
        <w:rPr>
          <w:sz w:val="16"/>
        </w:rPr>
        <w:t>гиб-</w:t>
      </w:r>
      <w:r>
        <w:rPr>
          <w:spacing w:val="-37"/>
          <w:sz w:val="16"/>
        </w:rPr>
        <w:t> </w:t>
      </w:r>
      <w:r>
        <w:rPr>
          <w:sz w:val="16"/>
        </w:rPr>
        <w:t>кость тела</w:t>
      </w:r>
      <w:r>
        <w:rPr>
          <w:spacing w:val="-2"/>
          <w:sz w:val="16"/>
        </w:rPr>
        <w:t> </w:t>
      </w:r>
      <w:r>
        <w:rPr>
          <w:sz w:val="16"/>
        </w:rPr>
        <w:t>268—273</w:t>
      </w:r>
    </w:p>
    <w:p>
      <w:pPr>
        <w:spacing w:line="218" w:lineRule="auto" w:before="0"/>
        <w:ind w:left="2365" w:right="29" w:hanging="180"/>
        <w:jc w:val="left"/>
        <w:rPr>
          <w:sz w:val="16"/>
        </w:rPr>
      </w:pPr>
      <w:r>
        <w:rPr>
          <w:sz w:val="16"/>
        </w:rPr>
        <w:t>Методика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двигательно-ко-</w:t>
      </w:r>
      <w:r>
        <w:rPr>
          <w:spacing w:val="1"/>
          <w:sz w:val="16"/>
        </w:rPr>
        <w:t> </w:t>
      </w:r>
      <w:r>
        <w:rPr>
          <w:sz w:val="16"/>
        </w:rPr>
        <w:t>ординационных</w:t>
      </w:r>
      <w:r>
        <w:rPr>
          <w:spacing w:val="35"/>
          <w:sz w:val="16"/>
        </w:rPr>
        <w:t> </w:t>
      </w:r>
      <w:r>
        <w:rPr>
          <w:sz w:val="16"/>
        </w:rPr>
        <w:t>способностей</w:t>
      </w:r>
      <w:r>
        <w:rPr>
          <w:spacing w:val="34"/>
          <w:sz w:val="16"/>
        </w:rPr>
        <w:t> </w:t>
      </w:r>
      <w:r>
        <w:rPr>
          <w:sz w:val="16"/>
        </w:rPr>
        <w:t>165—</w:t>
      </w:r>
    </w:p>
    <w:p>
      <w:pPr>
        <w:spacing w:line="161" w:lineRule="exact" w:before="0"/>
        <w:ind w:left="2199" w:right="777" w:firstLine="0"/>
        <w:jc w:val="center"/>
        <w:rPr>
          <w:sz w:val="16"/>
        </w:rPr>
      </w:pPr>
      <w:r>
        <w:rPr>
          <w:sz w:val="16"/>
        </w:rPr>
        <w:t>180</w:t>
      </w:r>
      <w:r>
        <w:rPr>
          <w:spacing w:val="-2"/>
          <w:sz w:val="16"/>
        </w:rPr>
        <w:t> </w:t>
      </w:r>
      <w:r>
        <w:rPr>
          <w:sz w:val="16"/>
        </w:rPr>
        <w:t>общие</w:t>
      </w:r>
      <w:r>
        <w:rPr>
          <w:spacing w:val="-3"/>
          <w:sz w:val="16"/>
        </w:rPr>
        <w:t> </w:t>
      </w:r>
      <w:r>
        <w:rPr>
          <w:sz w:val="16"/>
        </w:rPr>
        <w:t>основы</w:t>
      </w:r>
      <w:r>
        <w:rPr>
          <w:spacing w:val="-4"/>
          <w:sz w:val="16"/>
        </w:rPr>
        <w:t> </w:t>
      </w:r>
      <w:r>
        <w:rPr>
          <w:sz w:val="16"/>
        </w:rPr>
        <w:t>165—170</w:t>
      </w:r>
    </w:p>
    <w:p>
      <w:pPr>
        <w:spacing w:line="166" w:lineRule="exact" w:before="0"/>
        <w:ind w:left="2199" w:right="829" w:firstLine="0"/>
        <w:jc w:val="center"/>
        <w:rPr>
          <w:sz w:val="16"/>
        </w:rPr>
      </w:pP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воспитания</w:t>
      </w:r>
      <w:r>
        <w:rPr>
          <w:spacing w:val="-4"/>
          <w:sz w:val="16"/>
        </w:rPr>
        <w:t> </w:t>
      </w:r>
      <w:r>
        <w:rPr>
          <w:sz w:val="16"/>
        </w:rPr>
        <w:t>осанки</w:t>
      </w:r>
      <w:r>
        <w:rPr>
          <w:spacing w:val="-3"/>
          <w:sz w:val="16"/>
        </w:rPr>
        <w:t> </w:t>
      </w:r>
      <w:r>
        <w:rPr>
          <w:sz w:val="16"/>
        </w:rPr>
        <w:t>268—273</w:t>
      </w:r>
    </w:p>
    <w:p>
      <w:pPr>
        <w:spacing w:line="216" w:lineRule="auto" w:before="5"/>
        <w:ind w:left="2358" w:right="12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силовых</w:t>
      </w:r>
      <w:r>
        <w:rPr>
          <w:spacing w:val="1"/>
          <w:sz w:val="16"/>
        </w:rPr>
        <w:t> </w:t>
      </w:r>
      <w:r>
        <w:rPr>
          <w:sz w:val="16"/>
        </w:rPr>
        <w:t>способностей</w:t>
      </w:r>
      <w:r>
        <w:rPr>
          <w:spacing w:val="-37"/>
          <w:sz w:val="16"/>
        </w:rPr>
        <w:t> </w:t>
      </w:r>
      <w:r>
        <w:rPr>
          <w:sz w:val="16"/>
        </w:rPr>
        <w:t>196—206</w:t>
      </w:r>
    </w:p>
    <w:p>
      <w:pPr>
        <w:spacing w:line="218" w:lineRule="auto" w:before="0"/>
        <w:ind w:left="2358" w:right="6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скоростно-силовых</w:t>
      </w:r>
      <w:r>
        <w:rPr>
          <w:spacing w:val="1"/>
          <w:sz w:val="16"/>
        </w:rPr>
        <w:t> </w:t>
      </w:r>
      <w:r>
        <w:rPr>
          <w:sz w:val="16"/>
        </w:rPr>
        <w:t>спо-</w:t>
      </w:r>
      <w:r>
        <w:rPr>
          <w:spacing w:val="1"/>
          <w:sz w:val="16"/>
        </w:rPr>
        <w:t> </w:t>
      </w:r>
      <w:r>
        <w:rPr>
          <w:sz w:val="16"/>
        </w:rPr>
        <w:t>собностей 206—211</w:t>
      </w:r>
    </w:p>
    <w:p>
      <w:pPr>
        <w:spacing w:line="216" w:lineRule="auto" w:before="0"/>
        <w:ind w:left="2358" w:right="7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способности</w:t>
      </w:r>
      <w:r>
        <w:rPr>
          <w:spacing w:val="1"/>
          <w:sz w:val="16"/>
        </w:rPr>
        <w:t> </w:t>
      </w:r>
      <w:r>
        <w:rPr>
          <w:sz w:val="16"/>
        </w:rPr>
        <w:t>поддерживать</w:t>
      </w:r>
      <w:r>
        <w:rPr>
          <w:spacing w:val="1"/>
          <w:sz w:val="16"/>
        </w:rPr>
        <w:t> </w:t>
      </w:r>
      <w:r>
        <w:rPr>
          <w:sz w:val="16"/>
        </w:rPr>
        <w:t>устойчивость</w:t>
      </w:r>
      <w:r>
        <w:rPr>
          <w:spacing w:val="1"/>
          <w:sz w:val="16"/>
        </w:rPr>
        <w:t> </w:t>
      </w:r>
      <w:r>
        <w:rPr>
          <w:sz w:val="16"/>
        </w:rPr>
        <w:t>позы</w:t>
      </w:r>
      <w:r>
        <w:rPr>
          <w:spacing w:val="1"/>
          <w:sz w:val="16"/>
        </w:rPr>
        <w:t> </w:t>
      </w:r>
      <w:r>
        <w:rPr>
          <w:sz w:val="16"/>
        </w:rPr>
        <w:t>(равновесие)</w:t>
      </w:r>
      <w:r>
        <w:rPr>
          <w:spacing w:val="1"/>
          <w:sz w:val="16"/>
        </w:rPr>
        <w:t> </w:t>
      </w:r>
      <w:r>
        <w:rPr>
          <w:sz w:val="16"/>
        </w:rPr>
        <w:t>170—</w:t>
      </w:r>
      <w:r>
        <w:rPr>
          <w:spacing w:val="1"/>
          <w:sz w:val="16"/>
        </w:rPr>
        <w:t> </w:t>
      </w:r>
      <w:r>
        <w:rPr>
          <w:sz w:val="16"/>
        </w:rPr>
        <w:t>173</w:t>
      </w:r>
    </w:p>
    <w:p>
      <w:pPr>
        <w:spacing w:line="216" w:lineRule="auto" w:before="0"/>
        <w:ind w:left="2358" w:right="9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«чувства</w:t>
      </w:r>
      <w:r>
        <w:rPr>
          <w:spacing w:val="1"/>
          <w:sz w:val="16"/>
        </w:rPr>
        <w:t> </w:t>
      </w:r>
      <w:r>
        <w:rPr>
          <w:sz w:val="16"/>
        </w:rPr>
        <w:t>пространства»</w:t>
      </w:r>
      <w:r>
        <w:rPr>
          <w:spacing w:val="-37"/>
          <w:sz w:val="16"/>
        </w:rPr>
        <w:t> </w:t>
      </w:r>
      <w:r>
        <w:rPr>
          <w:sz w:val="16"/>
        </w:rPr>
        <w:t>177—180</w:t>
      </w:r>
    </w:p>
    <w:p>
      <w:pPr>
        <w:spacing w:line="216" w:lineRule="auto" w:before="1"/>
        <w:ind w:left="2358" w:right="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обучения</w:t>
      </w:r>
      <w:r>
        <w:rPr>
          <w:spacing w:val="1"/>
          <w:sz w:val="16"/>
        </w:rPr>
        <w:t> </w:t>
      </w:r>
      <w:r>
        <w:rPr>
          <w:sz w:val="16"/>
        </w:rPr>
        <w:t>двигательным</w:t>
      </w:r>
      <w:r>
        <w:rPr>
          <w:spacing w:val="1"/>
          <w:sz w:val="16"/>
        </w:rPr>
        <w:t> </w:t>
      </w:r>
      <w:r>
        <w:rPr>
          <w:sz w:val="16"/>
        </w:rPr>
        <w:t>действиям</w:t>
      </w:r>
      <w:r>
        <w:rPr>
          <w:spacing w:val="1"/>
          <w:sz w:val="16"/>
        </w:rPr>
        <w:t> </w:t>
      </w:r>
      <w:r>
        <w:rPr>
          <w:sz w:val="16"/>
        </w:rPr>
        <w:t>130—157</w:t>
      </w:r>
    </w:p>
    <w:p>
      <w:pPr>
        <w:spacing w:line="216" w:lineRule="auto" w:before="0"/>
        <w:ind w:left="2358" w:right="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этапе</w:t>
      </w:r>
      <w:r>
        <w:rPr>
          <w:spacing w:val="1"/>
          <w:sz w:val="16"/>
        </w:rPr>
        <w:t> </w:t>
      </w:r>
      <w:r>
        <w:rPr>
          <w:sz w:val="16"/>
        </w:rPr>
        <w:t>начального</w:t>
      </w:r>
      <w:r>
        <w:rPr>
          <w:spacing w:val="1"/>
          <w:sz w:val="16"/>
        </w:rPr>
        <w:t> </w:t>
      </w:r>
      <w:r>
        <w:rPr>
          <w:sz w:val="16"/>
        </w:rPr>
        <w:t>разучивания</w:t>
      </w:r>
      <w:r>
        <w:rPr>
          <w:spacing w:val="1"/>
          <w:sz w:val="16"/>
        </w:rPr>
        <w:t> </w:t>
      </w:r>
      <w:r>
        <w:rPr>
          <w:sz w:val="16"/>
        </w:rPr>
        <w:t>132—139</w:t>
      </w:r>
    </w:p>
    <w:p>
      <w:pPr>
        <w:spacing w:line="216" w:lineRule="auto" w:before="0"/>
        <w:ind w:left="2358" w:right="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 на этапе углубленного разучивания</w:t>
      </w:r>
      <w:r>
        <w:rPr>
          <w:spacing w:val="1"/>
          <w:sz w:val="16"/>
        </w:rPr>
        <w:t> </w:t>
      </w:r>
      <w:r>
        <w:rPr>
          <w:sz w:val="16"/>
        </w:rPr>
        <w:t>140—142</w:t>
      </w:r>
    </w:p>
    <w:p>
      <w:pPr>
        <w:spacing w:line="216" w:lineRule="auto" w:before="2"/>
        <w:ind w:left="2358" w:right="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 на этапе результирующей отработки</w:t>
      </w:r>
      <w:r>
        <w:rPr>
          <w:spacing w:val="1"/>
          <w:sz w:val="16"/>
        </w:rPr>
        <w:t> </w:t>
      </w:r>
      <w:r>
        <w:rPr>
          <w:sz w:val="16"/>
        </w:rPr>
        <w:t>действия</w:t>
      </w:r>
      <w:r>
        <w:rPr>
          <w:spacing w:val="-2"/>
          <w:sz w:val="16"/>
        </w:rPr>
        <w:t> </w:t>
      </w:r>
      <w:r>
        <w:rPr>
          <w:sz w:val="16"/>
        </w:rPr>
        <w:t>147—148</w:t>
      </w:r>
    </w:p>
    <w:p>
      <w:pPr>
        <w:spacing w:line="216" w:lineRule="auto" w:before="0"/>
        <w:ind w:left="2379" w:right="2" w:hanging="173"/>
        <w:jc w:val="both"/>
        <w:rPr>
          <w:sz w:val="16"/>
        </w:rPr>
      </w:pPr>
      <w:r>
        <w:rPr>
          <w:sz w:val="16"/>
        </w:rPr>
        <w:t>Методика</w:t>
      </w:r>
      <w:r>
        <w:rPr>
          <w:spacing w:val="1"/>
          <w:sz w:val="16"/>
        </w:rPr>
        <w:t> </w:t>
      </w:r>
      <w:r>
        <w:rPr>
          <w:sz w:val="16"/>
        </w:rPr>
        <w:t>преодоления</w:t>
      </w:r>
      <w:r>
        <w:rPr>
          <w:spacing w:val="1"/>
          <w:sz w:val="16"/>
        </w:rPr>
        <w:t> </w:t>
      </w:r>
      <w:r>
        <w:rPr>
          <w:sz w:val="16"/>
        </w:rPr>
        <w:t>нерациональной</w:t>
      </w:r>
      <w:r>
        <w:rPr>
          <w:spacing w:val="1"/>
          <w:sz w:val="16"/>
        </w:rPr>
        <w:t> </w:t>
      </w:r>
      <w:r>
        <w:rPr>
          <w:sz w:val="16"/>
        </w:rPr>
        <w:t>мышечной</w:t>
      </w:r>
      <w:r>
        <w:rPr>
          <w:spacing w:val="38"/>
          <w:sz w:val="16"/>
        </w:rPr>
        <w:t> </w:t>
      </w:r>
      <w:r>
        <w:rPr>
          <w:sz w:val="16"/>
        </w:rPr>
        <w:t>напряженности</w:t>
      </w:r>
      <w:r>
        <w:rPr>
          <w:spacing w:val="35"/>
          <w:sz w:val="16"/>
        </w:rPr>
        <w:t> </w:t>
      </w:r>
      <w:r>
        <w:rPr>
          <w:sz w:val="16"/>
        </w:rPr>
        <w:t>173—177</w:t>
      </w:r>
    </w:p>
    <w:p>
      <w:pPr>
        <w:spacing w:line="216" w:lineRule="auto" w:before="0"/>
        <w:ind w:left="2358" w:right="0" w:hanging="166"/>
        <w:jc w:val="both"/>
        <w:rPr>
          <w:sz w:val="16"/>
        </w:rPr>
      </w:pPr>
      <w:r>
        <w:rPr>
          <w:sz w:val="16"/>
        </w:rPr>
        <w:t>—упражнений,</w:t>
      </w:r>
      <w:r>
        <w:rPr>
          <w:spacing w:val="1"/>
          <w:sz w:val="16"/>
        </w:rPr>
        <w:t> </w:t>
      </w:r>
      <w:r>
        <w:rPr>
          <w:sz w:val="16"/>
        </w:rPr>
        <w:t>стимулирующих</w:t>
      </w:r>
      <w:r>
        <w:rPr>
          <w:spacing w:val="41"/>
          <w:sz w:val="16"/>
        </w:rPr>
        <w:t> </w:t>
      </w:r>
      <w:r>
        <w:rPr>
          <w:sz w:val="16"/>
        </w:rPr>
        <w:t>уве</w:t>
      </w:r>
      <w:r>
        <w:rPr>
          <w:spacing w:val="1"/>
          <w:sz w:val="16"/>
        </w:rPr>
        <w:t> </w:t>
      </w:r>
      <w:r>
        <w:rPr>
          <w:sz w:val="16"/>
        </w:rPr>
        <w:t>личение</w:t>
      </w:r>
      <w:r>
        <w:rPr>
          <w:spacing w:val="39"/>
          <w:sz w:val="16"/>
        </w:rPr>
        <w:t> </w:t>
      </w:r>
      <w:r>
        <w:rPr>
          <w:sz w:val="16"/>
        </w:rPr>
        <w:t>мышечной</w:t>
      </w:r>
      <w:r>
        <w:rPr>
          <w:spacing w:val="39"/>
          <w:sz w:val="16"/>
        </w:rPr>
        <w:t> </w:t>
      </w:r>
      <w:r>
        <w:rPr>
          <w:sz w:val="16"/>
        </w:rPr>
        <w:t>массы</w:t>
      </w:r>
      <w:r>
        <w:rPr>
          <w:spacing w:val="36"/>
          <w:sz w:val="16"/>
        </w:rPr>
        <w:t> </w:t>
      </w:r>
      <w:r>
        <w:rPr>
          <w:sz w:val="16"/>
        </w:rPr>
        <w:t>287—293</w:t>
      </w:r>
    </w:p>
    <w:p>
      <w:pPr>
        <w:tabs>
          <w:tab w:pos="4000" w:val="left" w:leader="none"/>
        </w:tabs>
        <w:spacing w:line="216" w:lineRule="auto" w:before="3"/>
        <w:ind w:left="2379" w:right="72" w:hanging="173"/>
        <w:jc w:val="both"/>
        <w:rPr>
          <w:sz w:val="16"/>
        </w:rPr>
      </w:pPr>
      <w:r>
        <w:rPr>
          <w:sz w:val="16"/>
        </w:rPr>
        <w:t>—упражнений,</w:t>
        <w:tab/>
      </w:r>
      <w:r>
        <w:rPr>
          <w:spacing w:val="-1"/>
          <w:sz w:val="16"/>
        </w:rPr>
        <w:t>способствующих</w:t>
      </w:r>
      <w:r>
        <w:rPr>
          <w:spacing w:val="-38"/>
          <w:sz w:val="16"/>
        </w:rPr>
        <w:t> </w:t>
      </w:r>
      <w:r>
        <w:rPr>
          <w:sz w:val="16"/>
        </w:rPr>
        <w:t>уменьшению</w:t>
      </w:r>
      <w:r>
        <w:rPr>
          <w:spacing w:val="-3"/>
          <w:sz w:val="16"/>
        </w:rPr>
        <w:t> </w:t>
      </w:r>
      <w:r>
        <w:rPr>
          <w:sz w:val="16"/>
        </w:rPr>
        <w:t>веса</w:t>
      </w:r>
      <w:r>
        <w:rPr>
          <w:spacing w:val="1"/>
          <w:sz w:val="16"/>
        </w:rPr>
        <w:t> </w:t>
      </w:r>
      <w:r>
        <w:rPr>
          <w:sz w:val="16"/>
        </w:rPr>
        <w:t>тела</w:t>
      </w:r>
      <w:r>
        <w:rPr>
          <w:spacing w:val="-3"/>
          <w:sz w:val="16"/>
        </w:rPr>
        <w:t> </w:t>
      </w:r>
      <w:r>
        <w:rPr>
          <w:sz w:val="16"/>
        </w:rPr>
        <w:t>293—297</w:t>
      </w:r>
    </w:p>
    <w:p>
      <w:pPr>
        <w:spacing w:line="216" w:lineRule="auto" w:before="0"/>
        <w:ind w:left="2379" w:right="2" w:hanging="180"/>
        <w:jc w:val="both"/>
        <w:rPr>
          <w:sz w:val="16"/>
        </w:rPr>
      </w:pPr>
      <w:r>
        <w:rPr>
          <w:sz w:val="16"/>
        </w:rPr>
        <w:t>Методические</w:t>
      </w:r>
      <w:r>
        <w:rPr>
          <w:spacing w:val="1"/>
          <w:sz w:val="16"/>
        </w:rPr>
        <w:t> </w:t>
      </w:r>
      <w:r>
        <w:rPr>
          <w:sz w:val="16"/>
        </w:rPr>
        <w:t>принципы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Принципы,</w:t>
      </w:r>
      <w:r>
        <w:rPr>
          <w:spacing w:val="1"/>
          <w:sz w:val="16"/>
        </w:rPr>
        <w:t> </w:t>
      </w:r>
      <w:r>
        <w:rPr>
          <w:sz w:val="16"/>
        </w:rPr>
        <w:t>регла-</w:t>
      </w:r>
      <w:r>
        <w:rPr>
          <w:spacing w:val="1"/>
          <w:sz w:val="16"/>
        </w:rPr>
        <w:t> </w:t>
      </w:r>
      <w:r>
        <w:rPr>
          <w:sz w:val="16"/>
        </w:rPr>
        <w:t>ментирующие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воспитанию</w:t>
      </w:r>
    </w:p>
    <w:p>
      <w:pPr>
        <w:spacing w:line="162" w:lineRule="exact" w:before="0"/>
        <w:ind w:left="2206" w:right="0" w:firstLine="0"/>
        <w:jc w:val="both"/>
        <w:rPr>
          <w:sz w:val="16"/>
        </w:rPr>
      </w:pPr>
      <w:r>
        <w:rPr>
          <w:sz w:val="16"/>
        </w:rPr>
        <w:t>Методы</w:t>
      </w:r>
      <w:r>
        <w:rPr>
          <w:spacing w:val="-5"/>
          <w:sz w:val="16"/>
        </w:rPr>
        <w:t> </w:t>
      </w:r>
      <w:r>
        <w:rPr>
          <w:sz w:val="16"/>
        </w:rPr>
        <w:t>интервального</w:t>
      </w:r>
      <w:r>
        <w:rPr>
          <w:spacing w:val="-6"/>
          <w:sz w:val="16"/>
        </w:rPr>
        <w:t> </w:t>
      </w:r>
      <w:r>
        <w:rPr>
          <w:sz w:val="16"/>
        </w:rPr>
        <w:t>упражнения</w:t>
      </w:r>
      <w:r>
        <w:rPr>
          <w:spacing w:val="-4"/>
          <w:sz w:val="16"/>
        </w:rPr>
        <w:t> </w:t>
      </w:r>
      <w:r>
        <w:rPr>
          <w:sz w:val="16"/>
        </w:rPr>
        <w:t>69—70</w:t>
      </w:r>
    </w:p>
    <w:p>
      <w:pPr>
        <w:spacing w:line="216" w:lineRule="auto" w:before="6"/>
        <w:ind w:left="2379" w:right="0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слова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78—79</w:t>
      </w:r>
    </w:p>
    <w:p>
      <w:pPr>
        <w:spacing w:line="216" w:lineRule="auto" w:before="0"/>
        <w:ind w:left="2379" w:right="10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лидирования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текущего</w:t>
      </w:r>
      <w:r>
        <w:rPr>
          <w:spacing w:val="1"/>
          <w:sz w:val="16"/>
        </w:rPr>
        <w:t> </w:t>
      </w:r>
      <w:r>
        <w:rPr>
          <w:sz w:val="16"/>
        </w:rPr>
        <w:t>сенсорного</w:t>
      </w:r>
      <w:r>
        <w:rPr>
          <w:spacing w:val="1"/>
          <w:sz w:val="16"/>
        </w:rPr>
        <w:t> </w:t>
      </w:r>
      <w:r>
        <w:rPr>
          <w:sz w:val="16"/>
        </w:rPr>
        <w:t>программирования при</w:t>
      </w:r>
      <w:r>
        <w:rPr>
          <w:spacing w:val="37"/>
          <w:sz w:val="16"/>
        </w:rPr>
        <w:t> </w:t>
      </w:r>
      <w:r>
        <w:rPr>
          <w:sz w:val="16"/>
        </w:rPr>
        <w:t>выполне-</w:t>
      </w:r>
    </w:p>
    <w:p>
      <w:pPr>
        <w:spacing w:line="216" w:lineRule="auto" w:before="100"/>
        <w:ind w:left="473" w:right="2747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нии</w:t>
      </w:r>
      <w:r>
        <w:rPr>
          <w:spacing w:val="41"/>
          <w:sz w:val="16"/>
        </w:rPr>
        <w:t> </w:t>
      </w:r>
      <w:r>
        <w:rPr>
          <w:sz w:val="16"/>
        </w:rPr>
        <w:t>физ.</w:t>
      </w:r>
      <w:r>
        <w:rPr>
          <w:spacing w:val="41"/>
          <w:sz w:val="16"/>
        </w:rPr>
        <w:t> </w:t>
      </w:r>
      <w:r>
        <w:rPr>
          <w:sz w:val="16"/>
        </w:rPr>
        <w:t>упражнений</w:t>
      </w:r>
      <w:r>
        <w:rPr>
          <w:spacing w:val="41"/>
          <w:sz w:val="16"/>
        </w:rPr>
        <w:t> </w:t>
      </w:r>
      <w:r>
        <w:rPr>
          <w:sz w:val="16"/>
        </w:rPr>
        <w:t>81—83,</w:t>
      </w:r>
      <w:r>
        <w:rPr>
          <w:spacing w:val="41"/>
          <w:sz w:val="16"/>
        </w:rPr>
        <w:t> </w:t>
      </w:r>
      <w:r>
        <w:rPr>
          <w:sz w:val="16"/>
        </w:rPr>
        <w:t>227</w:t>
      </w:r>
      <w:r>
        <w:rPr>
          <w:spacing w:val="1"/>
          <w:sz w:val="16"/>
        </w:rPr>
        <w:t> </w:t>
      </w:r>
      <w:r>
        <w:rPr>
          <w:sz w:val="16"/>
        </w:rPr>
        <w:t>Методы направленного «прочувствования»</w:t>
      </w:r>
      <w:r>
        <w:rPr>
          <w:spacing w:val="-37"/>
          <w:sz w:val="16"/>
        </w:rPr>
        <w:t> </w:t>
      </w:r>
      <w:r>
        <w:rPr>
          <w:sz w:val="16"/>
        </w:rPr>
        <w:t>движений</w:t>
      </w:r>
      <w:r>
        <w:rPr>
          <w:spacing w:val="-3"/>
          <w:sz w:val="16"/>
        </w:rPr>
        <w:t> </w:t>
      </w:r>
      <w:r>
        <w:rPr>
          <w:sz w:val="16"/>
        </w:rPr>
        <w:t>81—82</w:t>
      </w:r>
    </w:p>
    <w:p>
      <w:pPr>
        <w:spacing w:line="218" w:lineRule="auto" w:before="0"/>
        <w:ind w:left="639" w:right="2694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натуральной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опосредованной</w:t>
      </w:r>
      <w:r>
        <w:rPr>
          <w:spacing w:val="1"/>
          <w:sz w:val="16"/>
        </w:rPr>
        <w:t> </w:t>
      </w:r>
      <w:r>
        <w:rPr>
          <w:sz w:val="16"/>
        </w:rPr>
        <w:t>де-</w:t>
      </w:r>
      <w:r>
        <w:rPr>
          <w:spacing w:val="1"/>
          <w:sz w:val="16"/>
        </w:rPr>
        <w:t> </w:t>
      </w:r>
      <w:r>
        <w:rPr>
          <w:sz w:val="16"/>
        </w:rPr>
        <w:t>монстрации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1"/>
          <w:sz w:val="16"/>
        </w:rPr>
        <w:t> </w:t>
      </w:r>
      <w:r>
        <w:rPr>
          <w:sz w:val="16"/>
        </w:rPr>
        <w:t>80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-5"/>
          <w:sz w:val="16"/>
        </w:rPr>
        <w:t> </w:t>
      </w:r>
      <w:r>
        <w:rPr>
          <w:sz w:val="16"/>
        </w:rPr>
        <w:t>Методы</w:t>
      </w:r>
      <w:r>
        <w:rPr>
          <w:spacing w:val="-3"/>
          <w:sz w:val="16"/>
        </w:rPr>
        <w:t> </w:t>
      </w:r>
      <w:r>
        <w:rPr>
          <w:sz w:val="16"/>
        </w:rPr>
        <w:t>обеспечения</w:t>
      </w:r>
      <w:r>
        <w:rPr>
          <w:spacing w:val="-4"/>
          <w:sz w:val="16"/>
        </w:rPr>
        <w:t> </w:t>
      </w:r>
      <w:r>
        <w:rPr>
          <w:sz w:val="16"/>
        </w:rPr>
        <w:t>наглядности)</w:t>
      </w:r>
    </w:p>
    <w:p>
      <w:pPr>
        <w:spacing w:line="216" w:lineRule="auto" w:before="0"/>
        <w:ind w:left="639" w:right="2705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наглядности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80—81</w:t>
      </w:r>
    </w:p>
    <w:p>
      <w:pPr>
        <w:spacing w:line="216" w:lineRule="auto" w:before="0"/>
        <w:ind w:left="639" w:right="2703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ориентирования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выполнении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-3"/>
          <w:sz w:val="16"/>
        </w:rPr>
        <w:t> </w:t>
      </w:r>
      <w:r>
        <w:rPr>
          <w:sz w:val="16"/>
        </w:rPr>
        <w:t>81</w:t>
      </w:r>
    </w:p>
    <w:p>
      <w:pPr>
        <w:spacing w:line="216" w:lineRule="auto" w:before="0"/>
        <w:ind w:left="639" w:right="2704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переменного</w:t>
      </w:r>
      <w:r>
        <w:rPr>
          <w:spacing w:val="1"/>
          <w:sz w:val="16"/>
        </w:rPr>
        <w:t> </w:t>
      </w:r>
      <w:r>
        <w:rPr>
          <w:sz w:val="16"/>
        </w:rPr>
        <w:t>(вариативного)</w:t>
      </w:r>
      <w:r>
        <w:rPr>
          <w:spacing w:val="1"/>
          <w:sz w:val="16"/>
        </w:rPr>
        <w:t> </w:t>
      </w:r>
      <w:r>
        <w:rPr>
          <w:sz w:val="16"/>
        </w:rPr>
        <w:t>уп-</w:t>
      </w:r>
      <w:r>
        <w:rPr>
          <w:spacing w:val="-37"/>
          <w:sz w:val="16"/>
        </w:rPr>
        <w:t> </w:t>
      </w:r>
      <w:r>
        <w:rPr>
          <w:sz w:val="16"/>
        </w:rPr>
        <w:t>ражнения</w:t>
      </w:r>
      <w:r>
        <w:rPr>
          <w:spacing w:val="-3"/>
          <w:sz w:val="16"/>
        </w:rPr>
        <w:t> </w:t>
      </w:r>
      <w:r>
        <w:rPr>
          <w:sz w:val="16"/>
        </w:rPr>
        <w:t>67—69</w:t>
      </w:r>
    </w:p>
    <w:p>
      <w:pPr>
        <w:spacing w:line="216" w:lineRule="auto" w:before="0"/>
        <w:ind w:left="639" w:right="2713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режиме</w:t>
      </w:r>
      <w:r>
        <w:rPr>
          <w:spacing w:val="1"/>
          <w:sz w:val="16"/>
        </w:rPr>
        <w:t> </w:t>
      </w:r>
      <w:r>
        <w:rPr>
          <w:sz w:val="16"/>
        </w:rPr>
        <w:t>непрерывной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1"/>
          <w:sz w:val="16"/>
        </w:rPr>
        <w:t> </w:t>
      </w:r>
      <w:r>
        <w:rPr>
          <w:sz w:val="16"/>
        </w:rPr>
        <w:t>69—70</w:t>
      </w:r>
    </w:p>
    <w:p>
      <w:pPr>
        <w:spacing w:line="216" w:lineRule="auto" w:before="0"/>
        <w:ind w:left="639" w:right="2710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режиме</w:t>
      </w:r>
      <w:r>
        <w:rPr>
          <w:spacing w:val="1"/>
          <w:sz w:val="16"/>
        </w:rPr>
        <w:t> </w:t>
      </w:r>
      <w:r>
        <w:rPr>
          <w:sz w:val="16"/>
        </w:rPr>
        <w:t>интервальной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1"/>
          <w:sz w:val="16"/>
        </w:rPr>
        <w:t> </w:t>
      </w:r>
      <w:r>
        <w:rPr>
          <w:sz w:val="16"/>
        </w:rPr>
        <w:t>69—70</w:t>
      </w:r>
    </w:p>
    <w:p>
      <w:pPr>
        <w:spacing w:line="216" w:lineRule="auto" w:before="3"/>
        <w:ind w:left="639" w:right="2700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расчленекно-конструктивного</w:t>
      </w:r>
      <w:r>
        <w:rPr>
          <w:spacing w:val="1"/>
          <w:sz w:val="16"/>
        </w:rPr>
        <w:t> </w:t>
      </w:r>
      <w:r>
        <w:rPr>
          <w:sz w:val="16"/>
        </w:rPr>
        <w:t>(ана-</w:t>
      </w:r>
      <w:r>
        <w:rPr>
          <w:spacing w:val="1"/>
          <w:sz w:val="16"/>
        </w:rPr>
        <w:t> </w:t>
      </w:r>
      <w:r>
        <w:rPr>
          <w:sz w:val="16"/>
        </w:rPr>
        <w:t>литико-конструктивного)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-37"/>
          <w:sz w:val="16"/>
        </w:rPr>
        <w:t> </w:t>
      </w:r>
      <w:r>
        <w:rPr>
          <w:sz w:val="16"/>
        </w:rPr>
        <w:t>66—67</w:t>
      </w:r>
    </w:p>
    <w:p>
      <w:pPr>
        <w:spacing w:line="160" w:lineRule="exact" w:before="0"/>
        <w:ind w:left="473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48"/>
          <w:sz w:val="16"/>
        </w:rPr>
        <w:t> </w:t>
      </w:r>
      <w:r>
        <w:rPr>
          <w:sz w:val="16"/>
        </w:rPr>
        <w:t>спортивной  </w:t>
      </w:r>
      <w:r>
        <w:rPr>
          <w:spacing w:val="37"/>
          <w:sz w:val="16"/>
        </w:rPr>
        <w:t> </w:t>
      </w:r>
      <w:r>
        <w:rPr>
          <w:sz w:val="16"/>
        </w:rPr>
        <w:t>тренировки  </w:t>
      </w:r>
      <w:r>
        <w:rPr>
          <w:spacing w:val="35"/>
          <w:sz w:val="16"/>
        </w:rPr>
        <w:t> </w:t>
      </w:r>
      <w:r>
        <w:rPr>
          <w:sz w:val="16"/>
        </w:rPr>
        <w:t>448—449</w:t>
      </w:r>
    </w:p>
    <w:p>
      <w:pPr>
        <w:spacing w:line="216" w:lineRule="auto" w:before="6"/>
        <w:ind w:left="639" w:right="2747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«срочной</w:t>
      </w:r>
      <w:r>
        <w:rPr>
          <w:spacing w:val="1"/>
          <w:sz w:val="16"/>
        </w:rPr>
        <w:t> </w:t>
      </w:r>
      <w:r>
        <w:rPr>
          <w:sz w:val="16"/>
        </w:rPr>
        <w:t>информации»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выпол-</w:t>
      </w:r>
      <w:r>
        <w:rPr>
          <w:spacing w:val="-37"/>
          <w:sz w:val="16"/>
        </w:rPr>
        <w:t> </w:t>
      </w:r>
      <w:r>
        <w:rPr>
          <w:sz w:val="16"/>
        </w:rPr>
        <w:t>нении</w:t>
      </w:r>
      <w:r>
        <w:rPr>
          <w:spacing w:val="-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-3"/>
          <w:sz w:val="16"/>
        </w:rPr>
        <w:t> </w:t>
      </w:r>
      <w:r>
        <w:rPr>
          <w:sz w:val="16"/>
        </w:rPr>
        <w:t>82—83</w:t>
      </w:r>
    </w:p>
    <w:p>
      <w:pPr>
        <w:tabs>
          <w:tab w:pos="2684" w:val="left" w:leader="none"/>
        </w:tabs>
        <w:spacing w:line="216" w:lineRule="auto" w:before="2"/>
        <w:ind w:left="639" w:right="2702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45"/>
          <w:sz w:val="16"/>
        </w:rPr>
        <w:t> </w:t>
      </w:r>
      <w:r>
        <w:rPr>
          <w:sz w:val="16"/>
        </w:rPr>
        <w:t>стандартно-повторного</w:t>
        <w:tab/>
      </w:r>
      <w:r>
        <w:rPr>
          <w:spacing w:val="-1"/>
          <w:sz w:val="16"/>
        </w:rPr>
        <w:t>упражнения</w:t>
      </w:r>
      <w:r>
        <w:rPr>
          <w:spacing w:val="-37"/>
          <w:sz w:val="16"/>
        </w:rPr>
        <w:t> </w:t>
      </w:r>
      <w:r>
        <w:rPr>
          <w:sz w:val="16"/>
        </w:rPr>
        <w:t>67—68</w:t>
      </w:r>
    </w:p>
    <w:p>
      <w:pPr>
        <w:spacing w:line="216" w:lineRule="auto" w:before="0"/>
        <w:ind w:left="639" w:right="2747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10"/>
          <w:sz w:val="16"/>
        </w:rPr>
        <w:t> </w:t>
      </w:r>
      <w:r>
        <w:rPr>
          <w:sz w:val="16"/>
        </w:rPr>
        <w:t>—</w:t>
      </w:r>
      <w:r>
        <w:rPr>
          <w:spacing w:val="7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режиме</w:t>
      </w:r>
      <w:r>
        <w:rPr>
          <w:spacing w:val="5"/>
          <w:sz w:val="16"/>
        </w:rPr>
        <w:t> </w:t>
      </w:r>
      <w:r>
        <w:rPr>
          <w:sz w:val="16"/>
        </w:rPr>
        <w:t>непрерывной</w:t>
      </w:r>
      <w:r>
        <w:rPr>
          <w:spacing w:val="5"/>
          <w:sz w:val="16"/>
        </w:rPr>
        <w:t> </w:t>
      </w:r>
      <w:r>
        <w:rPr>
          <w:sz w:val="16"/>
        </w:rPr>
        <w:t>нагрузки</w:t>
      </w:r>
      <w:r>
        <w:rPr>
          <w:spacing w:val="-37"/>
          <w:sz w:val="16"/>
        </w:rPr>
        <w:t> </w:t>
      </w:r>
      <w:r>
        <w:rPr>
          <w:sz w:val="16"/>
        </w:rPr>
        <w:t>69—70</w:t>
      </w:r>
    </w:p>
    <w:p>
      <w:pPr>
        <w:spacing w:line="216" w:lineRule="auto" w:before="1"/>
        <w:ind w:left="639" w:right="2747" w:hanging="166"/>
        <w:jc w:val="left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режиме</w:t>
      </w:r>
      <w:r>
        <w:rPr>
          <w:spacing w:val="1"/>
          <w:sz w:val="16"/>
        </w:rPr>
        <w:t> </w:t>
      </w:r>
      <w:r>
        <w:rPr>
          <w:sz w:val="16"/>
        </w:rPr>
        <w:t>интервальной</w:t>
      </w:r>
      <w:r>
        <w:rPr>
          <w:spacing w:val="1"/>
          <w:sz w:val="16"/>
        </w:rPr>
        <w:t> </w:t>
      </w:r>
      <w:r>
        <w:rPr>
          <w:sz w:val="16"/>
        </w:rPr>
        <w:t>нагрузки</w:t>
      </w:r>
      <w:r>
        <w:rPr>
          <w:spacing w:val="-37"/>
          <w:sz w:val="16"/>
        </w:rPr>
        <w:t> </w:t>
      </w:r>
      <w:r>
        <w:rPr>
          <w:sz w:val="16"/>
        </w:rPr>
        <w:t>69—70</w:t>
      </w:r>
    </w:p>
    <w:p>
      <w:pPr>
        <w:tabs>
          <w:tab w:pos="1308" w:val="left" w:leader="none"/>
          <w:tab w:pos="2035" w:val="left" w:leader="none"/>
        </w:tabs>
        <w:spacing w:line="216" w:lineRule="auto" w:before="2"/>
        <w:ind w:left="646" w:right="2696" w:hanging="173"/>
        <w:jc w:val="left"/>
        <w:rPr>
          <w:sz w:val="16"/>
        </w:rPr>
      </w:pPr>
      <w:r>
        <w:rPr>
          <w:sz w:val="16"/>
        </w:rPr>
        <w:t>Методы</w:t>
        <w:tab/>
        <w:t>строго</w:t>
        <w:tab/>
      </w:r>
      <w:r>
        <w:rPr>
          <w:spacing w:val="-1"/>
          <w:sz w:val="16"/>
        </w:rPr>
        <w:t>регламентированного</w:t>
      </w:r>
      <w:r>
        <w:rPr>
          <w:spacing w:val="-37"/>
          <w:sz w:val="16"/>
        </w:rPr>
        <w:t> </w:t>
      </w:r>
      <w:r>
        <w:rPr>
          <w:sz w:val="16"/>
        </w:rPr>
        <w:t>упражнения</w:t>
      </w:r>
      <w:r>
        <w:rPr>
          <w:spacing w:val="-3"/>
          <w:sz w:val="16"/>
        </w:rPr>
        <w:t> </w:t>
      </w:r>
      <w:r>
        <w:rPr>
          <w:sz w:val="16"/>
        </w:rPr>
        <w:t>63—73</w:t>
      </w:r>
    </w:p>
    <w:p>
      <w:pPr>
        <w:spacing w:line="160" w:lineRule="exact" w:before="0"/>
        <w:ind w:left="473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9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классификация</w:t>
      </w:r>
      <w:r>
        <w:rPr>
          <w:spacing w:val="-3"/>
          <w:sz w:val="16"/>
        </w:rPr>
        <w:t> </w:t>
      </w:r>
      <w:r>
        <w:rPr>
          <w:sz w:val="16"/>
        </w:rPr>
        <w:t>64—65</w:t>
      </w:r>
    </w:p>
    <w:p>
      <w:pPr>
        <w:spacing w:line="175" w:lineRule="exact" w:before="0"/>
        <w:ind w:left="473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8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отличительные</w:t>
      </w:r>
      <w:r>
        <w:rPr>
          <w:spacing w:val="-3"/>
          <w:sz w:val="16"/>
        </w:rPr>
        <w:t> </w:t>
      </w:r>
      <w:r>
        <w:rPr>
          <w:sz w:val="16"/>
        </w:rPr>
        <w:t>особенности</w:t>
      </w:r>
      <w:r>
        <w:rPr>
          <w:spacing w:val="-4"/>
          <w:sz w:val="16"/>
        </w:rPr>
        <w:t> </w:t>
      </w:r>
      <w:r>
        <w:rPr>
          <w:sz w:val="16"/>
        </w:rPr>
        <w:t>63—-64</w:t>
      </w:r>
    </w:p>
    <w:p>
      <w:pPr>
        <w:pStyle w:val="BodyText"/>
        <w:jc w:val="left"/>
        <w:rPr>
          <w:sz w:val="18"/>
        </w:rPr>
      </w:pPr>
    </w:p>
    <w:p>
      <w:pPr>
        <w:spacing w:line="216" w:lineRule="auto" w:before="109"/>
        <w:ind w:left="632" w:right="2707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физического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63—77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Методы</w:t>
      </w:r>
      <w:r>
        <w:rPr>
          <w:spacing w:val="1"/>
          <w:sz w:val="16"/>
        </w:rPr>
        <w:t> </w:t>
      </w:r>
      <w:r>
        <w:rPr>
          <w:sz w:val="16"/>
        </w:rPr>
        <w:t>строго</w:t>
      </w:r>
      <w:r>
        <w:rPr>
          <w:spacing w:val="1"/>
          <w:sz w:val="16"/>
        </w:rPr>
        <w:t> </w:t>
      </w:r>
      <w:r>
        <w:rPr>
          <w:sz w:val="16"/>
        </w:rPr>
        <w:t>рекламентиро-</w:t>
      </w:r>
      <w:r>
        <w:rPr>
          <w:spacing w:val="1"/>
          <w:sz w:val="16"/>
        </w:rPr>
        <w:t> </w:t>
      </w:r>
      <w:r>
        <w:rPr>
          <w:sz w:val="16"/>
        </w:rPr>
        <w:t>ванного</w:t>
      </w:r>
      <w:r>
        <w:rPr>
          <w:spacing w:val="1"/>
          <w:sz w:val="16"/>
        </w:rPr>
        <w:t> </w:t>
      </w:r>
      <w:r>
        <w:rPr>
          <w:sz w:val="16"/>
        </w:rPr>
        <w:t>упражнения,</w:t>
      </w:r>
      <w:r>
        <w:rPr>
          <w:spacing w:val="1"/>
          <w:sz w:val="16"/>
        </w:rPr>
        <w:t> </w:t>
      </w:r>
      <w:r>
        <w:rPr>
          <w:sz w:val="16"/>
        </w:rPr>
        <w:t>игровой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со-</w:t>
      </w:r>
      <w:r>
        <w:rPr>
          <w:spacing w:val="1"/>
          <w:sz w:val="16"/>
        </w:rPr>
        <w:t> </w:t>
      </w:r>
      <w:r>
        <w:rPr>
          <w:sz w:val="16"/>
        </w:rPr>
        <w:t>ревновательный методы)</w:t>
      </w:r>
    </w:p>
    <w:p>
      <w:pPr>
        <w:spacing w:line="218" w:lineRule="auto" w:before="0"/>
        <w:ind w:left="632" w:right="2708" w:hanging="166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целостно-конструктивного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64</w:t>
      </w:r>
    </w:p>
    <w:p>
      <w:pPr>
        <w:spacing w:line="216" w:lineRule="auto" w:before="0"/>
        <w:ind w:left="632" w:right="2716" w:hanging="173"/>
        <w:jc w:val="both"/>
        <w:rPr>
          <w:sz w:val="16"/>
        </w:rPr>
      </w:pPr>
      <w:r>
        <w:rPr>
          <w:sz w:val="16"/>
        </w:rPr>
        <w:t>Микроциклы (малые циклы) в физическом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105—106</w:t>
      </w:r>
    </w:p>
    <w:p>
      <w:pPr>
        <w:spacing w:line="160" w:lineRule="exact" w:before="0"/>
        <w:ind w:left="466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спортивной</w:t>
      </w:r>
      <w:r>
        <w:rPr>
          <w:spacing w:val="-2"/>
          <w:sz w:val="16"/>
        </w:rPr>
        <w:t> </w:t>
      </w:r>
      <w:r>
        <w:rPr>
          <w:sz w:val="16"/>
        </w:rPr>
        <w:t>тренировке</w:t>
      </w:r>
      <w:r>
        <w:rPr>
          <w:spacing w:val="-6"/>
          <w:sz w:val="16"/>
        </w:rPr>
        <w:t> </w:t>
      </w:r>
      <w:r>
        <w:rPr>
          <w:sz w:val="16"/>
        </w:rPr>
        <w:t>465—469</w:t>
      </w:r>
    </w:p>
    <w:p>
      <w:pPr>
        <w:spacing w:line="218" w:lineRule="auto" w:before="3"/>
        <w:ind w:left="639" w:right="2702" w:hanging="173"/>
        <w:jc w:val="left"/>
        <w:rPr>
          <w:sz w:val="16"/>
        </w:rPr>
      </w:pPr>
      <w:r>
        <w:rPr>
          <w:sz w:val="16"/>
        </w:rPr>
        <w:t>«Минимакс» — интервал     в     процессе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31"/>
          <w:sz w:val="16"/>
        </w:rPr>
        <w:t> </w:t>
      </w:r>
      <w:r>
        <w:rPr>
          <w:sz w:val="16"/>
        </w:rPr>
        <w:t>занятий</w:t>
      </w:r>
      <w:r>
        <w:rPr>
          <w:spacing w:val="33"/>
          <w:sz w:val="16"/>
        </w:rPr>
        <w:t> </w:t>
      </w:r>
      <w:r>
        <w:rPr>
          <w:sz w:val="16"/>
        </w:rPr>
        <w:t>физ.</w:t>
      </w:r>
      <w:r>
        <w:rPr>
          <w:spacing w:val="33"/>
          <w:sz w:val="16"/>
        </w:rPr>
        <w:t> </w:t>
      </w:r>
      <w:r>
        <w:rPr>
          <w:sz w:val="16"/>
        </w:rPr>
        <w:t>упражнениями</w:t>
      </w:r>
      <w:r>
        <w:rPr>
          <w:spacing w:val="-37"/>
          <w:sz w:val="16"/>
        </w:rPr>
        <w:t> </w:t>
      </w:r>
      <w:r>
        <w:rPr>
          <w:sz w:val="16"/>
        </w:rPr>
        <w:t>60—61</w:t>
      </w:r>
    </w:p>
    <w:p>
      <w:pPr>
        <w:spacing w:line="216" w:lineRule="auto" w:before="0"/>
        <w:ind w:left="625" w:right="2708" w:hanging="173"/>
        <w:jc w:val="both"/>
        <w:rPr>
          <w:sz w:val="16"/>
        </w:rPr>
      </w:pPr>
      <w:r>
        <w:rPr>
          <w:sz w:val="16"/>
        </w:rPr>
        <w:t>Моделирование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метод</w:t>
      </w:r>
      <w:r>
        <w:rPr>
          <w:spacing w:val="1"/>
          <w:sz w:val="16"/>
        </w:rPr>
        <w:t> </w:t>
      </w:r>
      <w:r>
        <w:rPr>
          <w:sz w:val="16"/>
        </w:rPr>
        <w:t>(методический</w:t>
      </w:r>
      <w:r>
        <w:rPr>
          <w:spacing w:val="1"/>
          <w:sz w:val="16"/>
        </w:rPr>
        <w:t> </w:t>
      </w:r>
      <w:r>
        <w:rPr>
          <w:sz w:val="16"/>
        </w:rPr>
        <w:t>подход)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воспитании,</w:t>
      </w:r>
      <w:r>
        <w:rPr>
          <w:spacing w:val="1"/>
          <w:sz w:val="16"/>
        </w:rPr>
        <w:t> </w:t>
      </w:r>
      <w:r>
        <w:rPr>
          <w:sz w:val="16"/>
        </w:rPr>
        <w:t>спортивной</w:t>
      </w:r>
      <w:r>
        <w:rPr>
          <w:spacing w:val="-37"/>
          <w:sz w:val="16"/>
        </w:rPr>
        <w:t> </w:t>
      </w:r>
      <w:r>
        <w:rPr>
          <w:sz w:val="16"/>
        </w:rPr>
        <w:t>тренировке</w:t>
      </w:r>
      <w:r>
        <w:rPr>
          <w:spacing w:val="14"/>
          <w:sz w:val="16"/>
        </w:rPr>
        <w:t> </w:t>
      </w:r>
      <w:r>
        <w:rPr>
          <w:sz w:val="16"/>
        </w:rPr>
        <w:t>132—133,</w:t>
      </w:r>
      <w:r>
        <w:rPr>
          <w:spacing w:val="17"/>
          <w:sz w:val="16"/>
        </w:rPr>
        <w:t> </w:t>
      </w:r>
      <w:r>
        <w:rPr>
          <w:sz w:val="16"/>
        </w:rPr>
        <w:t>138,</w:t>
      </w:r>
      <w:r>
        <w:rPr>
          <w:spacing w:val="17"/>
          <w:sz w:val="16"/>
        </w:rPr>
        <w:t> </w:t>
      </w:r>
      <w:r>
        <w:rPr>
          <w:sz w:val="16"/>
        </w:rPr>
        <w:t>252,</w:t>
      </w:r>
      <w:r>
        <w:rPr>
          <w:spacing w:val="17"/>
          <w:sz w:val="16"/>
        </w:rPr>
        <w:t> </w:t>
      </w:r>
      <w:r>
        <w:rPr>
          <w:sz w:val="16"/>
        </w:rPr>
        <w:t>258,</w:t>
      </w:r>
      <w:r>
        <w:rPr>
          <w:spacing w:val="19"/>
          <w:sz w:val="16"/>
        </w:rPr>
        <w:t> </w:t>
      </w:r>
      <w:r>
        <w:rPr>
          <w:sz w:val="16"/>
        </w:rPr>
        <w:t>329,</w:t>
      </w:r>
    </w:p>
    <w:p>
      <w:pPr>
        <w:spacing w:line="160" w:lineRule="exact" w:before="0"/>
        <w:ind w:left="625" w:right="0" w:firstLine="0"/>
        <w:jc w:val="both"/>
        <w:rPr>
          <w:sz w:val="16"/>
        </w:rPr>
      </w:pPr>
      <w:r>
        <w:rPr>
          <w:sz w:val="16"/>
        </w:rPr>
        <w:t>367,</w:t>
      </w:r>
      <w:r>
        <w:rPr>
          <w:spacing w:val="-4"/>
          <w:sz w:val="16"/>
        </w:rPr>
        <w:t> </w:t>
      </w:r>
      <w:r>
        <w:rPr>
          <w:sz w:val="16"/>
        </w:rPr>
        <w:t>446,</w:t>
      </w:r>
      <w:r>
        <w:rPr>
          <w:spacing w:val="-4"/>
          <w:sz w:val="16"/>
        </w:rPr>
        <w:t> </w:t>
      </w:r>
      <w:r>
        <w:rPr>
          <w:sz w:val="16"/>
        </w:rPr>
        <w:t>449,</w:t>
      </w:r>
      <w:r>
        <w:rPr>
          <w:spacing w:val="-3"/>
          <w:sz w:val="16"/>
        </w:rPr>
        <w:t> </w:t>
      </w:r>
      <w:r>
        <w:rPr>
          <w:sz w:val="16"/>
        </w:rPr>
        <w:t>472,</w:t>
      </w:r>
      <w:r>
        <w:rPr>
          <w:spacing w:val="-4"/>
          <w:sz w:val="16"/>
        </w:rPr>
        <w:t> </w:t>
      </w:r>
      <w:r>
        <w:rPr>
          <w:sz w:val="16"/>
        </w:rPr>
        <w:t>490,</w:t>
      </w:r>
      <w:r>
        <w:rPr>
          <w:spacing w:val="-3"/>
          <w:sz w:val="16"/>
        </w:rPr>
        <w:t> </w:t>
      </w:r>
      <w:r>
        <w:rPr>
          <w:sz w:val="16"/>
        </w:rPr>
        <w:t>506</w:t>
      </w:r>
    </w:p>
    <w:p>
      <w:pPr>
        <w:spacing w:line="218" w:lineRule="auto" w:before="3"/>
        <w:ind w:left="632" w:right="2714" w:hanging="180"/>
        <w:jc w:val="both"/>
        <w:rPr>
          <w:sz w:val="16"/>
        </w:rPr>
      </w:pPr>
      <w:r>
        <w:rPr>
          <w:sz w:val="16"/>
        </w:rPr>
        <w:t>Мышечная</w:t>
      </w:r>
      <w:r>
        <w:rPr>
          <w:spacing w:val="1"/>
          <w:sz w:val="16"/>
        </w:rPr>
        <w:t> </w:t>
      </w:r>
      <w:r>
        <w:rPr>
          <w:sz w:val="16"/>
        </w:rPr>
        <w:t>напряженность</w:t>
      </w:r>
      <w:r>
        <w:rPr>
          <w:spacing w:val="1"/>
          <w:sz w:val="16"/>
        </w:rPr>
        <w:t> </w:t>
      </w:r>
      <w:r>
        <w:rPr>
          <w:sz w:val="16"/>
        </w:rPr>
        <w:t>(координа-</w:t>
      </w:r>
      <w:r>
        <w:rPr>
          <w:spacing w:val="-37"/>
          <w:sz w:val="16"/>
        </w:rPr>
        <w:t> </w:t>
      </w:r>
      <w:r>
        <w:rPr>
          <w:sz w:val="16"/>
        </w:rPr>
        <w:t>ционная, тоническая), ее преодоление 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-4"/>
          <w:sz w:val="16"/>
        </w:rPr>
        <w:t> </w:t>
      </w:r>
      <w:r>
        <w:rPr>
          <w:sz w:val="16"/>
        </w:rPr>
        <w:t>физ.</w:t>
      </w:r>
      <w:r>
        <w:rPr>
          <w:spacing w:val="-4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161,</w:t>
      </w:r>
      <w:r>
        <w:rPr>
          <w:spacing w:val="-4"/>
          <w:sz w:val="16"/>
        </w:rPr>
        <w:t> </w:t>
      </w:r>
      <w:r>
        <w:rPr>
          <w:sz w:val="16"/>
        </w:rPr>
        <w:t>173—176</w:t>
      </w:r>
    </w:p>
    <w:p>
      <w:pPr>
        <w:pStyle w:val="BodyText"/>
        <w:jc w:val="left"/>
        <w:rPr>
          <w:sz w:val="18"/>
        </w:rPr>
      </w:pPr>
    </w:p>
    <w:p>
      <w:pPr>
        <w:spacing w:line="216" w:lineRule="auto" w:before="0"/>
        <w:ind w:left="617" w:right="2737" w:hanging="166"/>
        <w:jc w:val="both"/>
        <w:rPr>
          <w:sz w:val="16"/>
        </w:rPr>
      </w:pPr>
      <w:r>
        <w:rPr>
          <w:sz w:val="16"/>
        </w:rPr>
        <w:t>Нагрузка при выполнении физ. упражнений</w:t>
      </w:r>
      <w:r>
        <w:rPr>
          <w:spacing w:val="-37"/>
          <w:sz w:val="16"/>
        </w:rPr>
        <w:t> </w:t>
      </w:r>
      <w:r>
        <w:rPr>
          <w:sz w:val="16"/>
        </w:rPr>
        <w:t>50—58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Тренировочная</w:t>
      </w:r>
      <w:r>
        <w:rPr>
          <w:spacing w:val="1"/>
          <w:sz w:val="16"/>
        </w:rPr>
        <w:t> </w:t>
      </w:r>
      <w:r>
        <w:rPr>
          <w:sz w:val="16"/>
        </w:rPr>
        <w:t>нагрузка)</w:t>
      </w:r>
    </w:p>
    <w:p>
      <w:pPr>
        <w:spacing w:after="0" w:line="216" w:lineRule="auto"/>
        <w:jc w:val="both"/>
        <w:rPr>
          <w:sz w:val="16"/>
        </w:rPr>
        <w:sectPr>
          <w:pgSz w:w="11910" w:h="16840"/>
          <w:pgMar w:top="1340" w:bottom="280" w:left="400" w:right="0"/>
          <w:cols w:num="2" w:equalWidth="0">
            <w:col w:w="5251" w:space="40"/>
            <w:col w:w="6219"/>
          </w:cols>
        </w:sectPr>
      </w:pPr>
    </w:p>
    <w:p>
      <w:pPr>
        <w:pStyle w:val="BodyText"/>
        <w:spacing w:before="1"/>
        <w:jc w:val="left"/>
        <w:rPr>
          <w:sz w:val="15"/>
        </w:rPr>
      </w:pPr>
    </w:p>
    <w:p>
      <w:pPr>
        <w:spacing w:before="0"/>
        <w:ind w:left="3496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534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line="192" w:lineRule="auto" w:before="106"/>
        <w:ind w:left="2430" w:right="-6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13"/>
          <w:sz w:val="18"/>
        </w:rPr>
        <w:t> </w:t>
      </w:r>
      <w:r>
        <w:rPr>
          <w:sz w:val="18"/>
        </w:rPr>
        <w:t>—</w:t>
      </w:r>
      <w:r>
        <w:rPr>
          <w:spacing w:val="23"/>
          <w:sz w:val="18"/>
        </w:rPr>
        <w:t> </w:t>
      </w:r>
      <w:r>
        <w:rPr>
          <w:sz w:val="18"/>
        </w:rPr>
        <w:t>внешние</w:t>
      </w:r>
      <w:r>
        <w:rPr>
          <w:spacing w:val="20"/>
          <w:sz w:val="18"/>
        </w:rPr>
        <w:t> </w:t>
      </w:r>
      <w:r>
        <w:rPr>
          <w:sz w:val="18"/>
        </w:rPr>
        <w:t>параметры</w:t>
      </w:r>
      <w:r>
        <w:rPr>
          <w:spacing w:val="20"/>
          <w:sz w:val="18"/>
        </w:rPr>
        <w:t> </w:t>
      </w:r>
      <w:r>
        <w:rPr>
          <w:sz w:val="18"/>
        </w:rPr>
        <w:t>и</w:t>
      </w:r>
      <w:r>
        <w:rPr>
          <w:spacing w:val="22"/>
          <w:sz w:val="18"/>
        </w:rPr>
        <w:t> </w:t>
      </w:r>
      <w:r>
        <w:rPr>
          <w:sz w:val="18"/>
        </w:rPr>
        <w:t>«внутрен-</w:t>
      </w:r>
      <w:r>
        <w:rPr>
          <w:spacing w:val="-42"/>
          <w:sz w:val="18"/>
        </w:rPr>
        <w:t> </w:t>
      </w:r>
      <w:r>
        <w:rPr>
          <w:sz w:val="18"/>
        </w:rPr>
        <w:t>няя»</w:t>
      </w:r>
      <w:r>
        <w:rPr>
          <w:spacing w:val="-6"/>
          <w:sz w:val="18"/>
        </w:rPr>
        <w:t> </w:t>
      </w:r>
      <w:r>
        <w:rPr>
          <w:sz w:val="18"/>
        </w:rPr>
        <w:t>сторона</w:t>
      </w:r>
      <w:r>
        <w:rPr>
          <w:spacing w:val="-1"/>
          <w:sz w:val="18"/>
        </w:rPr>
        <w:t> </w:t>
      </w:r>
      <w:r>
        <w:rPr>
          <w:sz w:val="18"/>
        </w:rPr>
        <w:t>51</w:t>
      </w:r>
    </w:p>
    <w:p>
      <w:pPr>
        <w:spacing w:line="154" w:lineRule="exact" w:before="0"/>
        <w:ind w:left="2264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15"/>
          <w:sz w:val="18"/>
        </w:rPr>
        <w:t> </w:t>
      </w:r>
      <w:r>
        <w:rPr>
          <w:sz w:val="18"/>
        </w:rPr>
        <w:t>—</w:t>
      </w:r>
      <w:r>
        <w:rPr>
          <w:spacing w:val="-11"/>
          <w:sz w:val="18"/>
        </w:rPr>
        <w:t> </w:t>
      </w:r>
      <w:r>
        <w:rPr>
          <w:sz w:val="18"/>
        </w:rPr>
        <w:t>объем</w:t>
      </w:r>
      <w:r>
        <w:rPr>
          <w:spacing w:val="59"/>
          <w:sz w:val="18"/>
        </w:rPr>
        <w:t> </w:t>
      </w:r>
      <w:r>
        <w:rPr>
          <w:sz w:val="18"/>
        </w:rPr>
        <w:t>и</w:t>
      </w:r>
      <w:r>
        <w:rPr>
          <w:spacing w:val="58"/>
          <w:sz w:val="18"/>
        </w:rPr>
        <w:t> </w:t>
      </w:r>
      <w:r>
        <w:rPr>
          <w:sz w:val="18"/>
        </w:rPr>
        <w:t>интенсивность</w:t>
      </w:r>
      <w:r>
        <w:rPr>
          <w:spacing w:val="59"/>
          <w:sz w:val="18"/>
        </w:rPr>
        <w:t> </w:t>
      </w:r>
      <w:r>
        <w:rPr>
          <w:sz w:val="18"/>
        </w:rPr>
        <w:t>51—58</w:t>
      </w:r>
    </w:p>
    <w:p>
      <w:pPr>
        <w:spacing w:line="167" w:lineRule="exact" w:before="0"/>
        <w:ind w:left="2264" w:right="0" w:firstLine="0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17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принципы</w:t>
      </w:r>
      <w:r>
        <w:rPr>
          <w:spacing w:val="60"/>
          <w:sz w:val="18"/>
        </w:rPr>
        <w:t> </w:t>
      </w:r>
      <w:r>
        <w:rPr>
          <w:spacing w:val="-1"/>
          <w:sz w:val="18"/>
        </w:rPr>
        <w:t>применения</w:t>
      </w:r>
      <w:r>
        <w:rPr>
          <w:spacing w:val="63"/>
          <w:sz w:val="18"/>
        </w:rPr>
        <w:t> </w:t>
      </w:r>
      <w:r>
        <w:rPr>
          <w:spacing w:val="-1"/>
          <w:sz w:val="18"/>
        </w:rPr>
        <w:t>96—109</w:t>
      </w:r>
    </w:p>
    <w:p>
      <w:pPr>
        <w:spacing w:line="192" w:lineRule="auto" w:before="13"/>
        <w:ind w:left="2430" w:right="-3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22"/>
          <w:sz w:val="18"/>
        </w:rPr>
        <w:t> </w:t>
      </w:r>
      <w:r>
        <w:rPr>
          <w:sz w:val="18"/>
        </w:rPr>
        <w:t>—</w:t>
      </w:r>
      <w:r>
        <w:rPr>
          <w:spacing w:val="42"/>
          <w:sz w:val="18"/>
        </w:rPr>
        <w:t> </w:t>
      </w:r>
      <w:r>
        <w:rPr>
          <w:sz w:val="18"/>
        </w:rPr>
        <w:t>методика</w:t>
      </w:r>
      <w:r>
        <w:rPr>
          <w:spacing w:val="37"/>
          <w:sz w:val="18"/>
        </w:rPr>
        <w:t> </w:t>
      </w:r>
      <w:r>
        <w:rPr>
          <w:sz w:val="18"/>
        </w:rPr>
        <w:t>регулирования</w:t>
      </w:r>
      <w:r>
        <w:rPr>
          <w:spacing w:val="41"/>
          <w:sz w:val="18"/>
        </w:rPr>
        <w:t> </w:t>
      </w:r>
      <w:r>
        <w:rPr>
          <w:sz w:val="18"/>
        </w:rPr>
        <w:t>в</w:t>
      </w:r>
      <w:r>
        <w:rPr>
          <w:spacing w:val="38"/>
          <w:sz w:val="18"/>
        </w:rPr>
        <w:t> </w:t>
      </w:r>
      <w:r>
        <w:rPr>
          <w:sz w:val="18"/>
        </w:rPr>
        <w:t>про-</w:t>
      </w:r>
      <w:r>
        <w:rPr>
          <w:spacing w:val="-42"/>
          <w:sz w:val="18"/>
        </w:rPr>
        <w:t> </w:t>
      </w:r>
      <w:r>
        <w:rPr>
          <w:sz w:val="18"/>
        </w:rPr>
        <w:t>цессе</w:t>
      </w:r>
      <w:r>
        <w:rPr>
          <w:spacing w:val="-2"/>
          <w:sz w:val="18"/>
        </w:rPr>
        <w:t> </w:t>
      </w:r>
      <w:r>
        <w:rPr>
          <w:sz w:val="18"/>
        </w:rPr>
        <w:t>занятий 329—343</w:t>
      </w:r>
    </w:p>
    <w:p>
      <w:pPr>
        <w:spacing w:line="192" w:lineRule="auto" w:before="0"/>
        <w:ind w:left="2437" w:right="-9" w:hanging="166"/>
        <w:jc w:val="left"/>
        <w:rPr>
          <w:sz w:val="18"/>
        </w:rPr>
      </w:pPr>
      <w:r>
        <w:rPr>
          <w:spacing w:val="-1"/>
          <w:sz w:val="18"/>
        </w:rPr>
        <w:t>Направленное</w:t>
      </w:r>
      <w:r>
        <w:rPr>
          <w:spacing w:val="24"/>
          <w:sz w:val="18"/>
        </w:rPr>
        <w:t> </w:t>
      </w:r>
      <w:r>
        <w:rPr>
          <w:sz w:val="18"/>
        </w:rPr>
        <w:t>«прочувствование»</w:t>
      </w:r>
      <w:r>
        <w:rPr>
          <w:spacing w:val="22"/>
          <w:sz w:val="18"/>
        </w:rPr>
        <w:t> </w:t>
      </w:r>
      <w:r>
        <w:rPr>
          <w:sz w:val="18"/>
        </w:rPr>
        <w:t>дви-</w:t>
      </w:r>
      <w:r>
        <w:rPr>
          <w:spacing w:val="-42"/>
          <w:sz w:val="18"/>
        </w:rPr>
        <w:t> </w:t>
      </w:r>
      <w:r>
        <w:rPr>
          <w:sz w:val="18"/>
        </w:rPr>
        <w:t>жений</w:t>
      </w:r>
      <w:r>
        <w:rPr>
          <w:spacing w:val="5"/>
          <w:sz w:val="18"/>
        </w:rPr>
        <w:t> </w:t>
      </w:r>
      <w:r>
        <w:rPr>
          <w:sz w:val="18"/>
        </w:rPr>
        <w:t>—</w:t>
      </w:r>
      <w:r>
        <w:rPr>
          <w:spacing w:val="5"/>
          <w:sz w:val="18"/>
        </w:rPr>
        <w:t> </w:t>
      </w:r>
      <w:r>
        <w:rPr>
          <w:sz w:val="18"/>
        </w:rPr>
        <w:t>см.</w:t>
      </w:r>
      <w:r>
        <w:rPr>
          <w:spacing w:val="6"/>
          <w:sz w:val="18"/>
        </w:rPr>
        <w:t> </w:t>
      </w:r>
      <w:r>
        <w:rPr>
          <w:sz w:val="18"/>
        </w:rPr>
        <w:t>Методы</w:t>
      </w:r>
      <w:r>
        <w:rPr>
          <w:spacing w:val="5"/>
          <w:sz w:val="18"/>
        </w:rPr>
        <w:t> </w:t>
      </w:r>
      <w:r>
        <w:rPr>
          <w:sz w:val="18"/>
        </w:rPr>
        <w:t>направленного</w:t>
      </w:r>
    </w:p>
    <w:p>
      <w:pPr>
        <w:spacing w:line="194" w:lineRule="auto" w:before="0"/>
        <w:ind w:left="2271" w:right="2" w:firstLine="165"/>
        <w:jc w:val="left"/>
        <w:rPr>
          <w:sz w:val="18"/>
        </w:rPr>
      </w:pPr>
      <w:r>
        <w:rPr>
          <w:sz w:val="18"/>
        </w:rPr>
        <w:t>«прочувствования» движений</w:t>
      </w:r>
      <w:r>
        <w:rPr>
          <w:spacing w:val="1"/>
          <w:sz w:val="18"/>
        </w:rPr>
        <w:t> </w:t>
      </w:r>
      <w:r>
        <w:rPr>
          <w:sz w:val="18"/>
        </w:rPr>
        <w:t>Напряженный  </w:t>
      </w:r>
      <w:r>
        <w:rPr>
          <w:spacing w:val="27"/>
          <w:sz w:val="18"/>
        </w:rPr>
        <w:t> </w:t>
      </w:r>
      <w:r>
        <w:rPr>
          <w:sz w:val="18"/>
        </w:rPr>
        <w:t>интервал  </w:t>
      </w:r>
      <w:r>
        <w:rPr>
          <w:spacing w:val="27"/>
          <w:sz w:val="18"/>
        </w:rPr>
        <w:t> </w:t>
      </w:r>
      <w:r>
        <w:rPr>
          <w:sz w:val="18"/>
        </w:rPr>
        <w:t>(отдыха)  </w:t>
      </w:r>
      <w:r>
        <w:rPr>
          <w:spacing w:val="28"/>
          <w:sz w:val="18"/>
        </w:rPr>
        <w:t> </w:t>
      </w:r>
      <w:r>
        <w:rPr>
          <w:sz w:val="18"/>
        </w:rPr>
        <w:t>в</w:t>
      </w:r>
    </w:p>
    <w:p>
      <w:pPr>
        <w:spacing w:line="192" w:lineRule="auto" w:before="0"/>
        <w:ind w:left="2437" w:right="-6" w:firstLine="0"/>
        <w:jc w:val="left"/>
        <w:rPr>
          <w:sz w:val="18"/>
        </w:rPr>
      </w:pPr>
      <w:r>
        <w:rPr>
          <w:sz w:val="18"/>
        </w:rPr>
        <w:t>процессе</w:t>
      </w:r>
      <w:r>
        <w:rPr>
          <w:spacing w:val="32"/>
          <w:sz w:val="18"/>
        </w:rPr>
        <w:t> </w:t>
      </w:r>
      <w:r>
        <w:rPr>
          <w:sz w:val="18"/>
        </w:rPr>
        <w:t>построения</w:t>
      </w:r>
      <w:r>
        <w:rPr>
          <w:spacing w:val="34"/>
          <w:sz w:val="18"/>
        </w:rPr>
        <w:t> </w:t>
      </w:r>
      <w:r>
        <w:rPr>
          <w:sz w:val="18"/>
        </w:rPr>
        <w:t>занятий</w:t>
      </w:r>
      <w:r>
        <w:rPr>
          <w:spacing w:val="32"/>
          <w:sz w:val="18"/>
        </w:rPr>
        <w:t> </w:t>
      </w:r>
      <w:r>
        <w:rPr>
          <w:sz w:val="18"/>
        </w:rPr>
        <w:t>физ.</w:t>
      </w:r>
      <w:r>
        <w:rPr>
          <w:spacing w:val="-42"/>
          <w:sz w:val="18"/>
        </w:rPr>
        <w:t> </w:t>
      </w:r>
      <w:r>
        <w:rPr>
          <w:sz w:val="18"/>
        </w:rPr>
        <w:t>упражнениями</w:t>
      </w:r>
      <w:r>
        <w:rPr>
          <w:spacing w:val="-2"/>
          <w:sz w:val="18"/>
        </w:rPr>
        <w:t> </w:t>
      </w:r>
      <w:r>
        <w:rPr>
          <w:sz w:val="18"/>
        </w:rPr>
        <w:t>60</w:t>
      </w:r>
    </w:p>
    <w:p>
      <w:pPr>
        <w:spacing w:line="192" w:lineRule="auto" w:before="0"/>
        <w:ind w:left="2437" w:right="10" w:hanging="159"/>
        <w:jc w:val="both"/>
        <w:rPr>
          <w:sz w:val="18"/>
        </w:rPr>
      </w:pPr>
      <w:r>
        <w:rPr>
          <w:sz w:val="18"/>
        </w:rPr>
        <w:t>Начальная</w:t>
      </w:r>
      <w:r>
        <w:rPr>
          <w:spacing w:val="1"/>
          <w:sz w:val="18"/>
        </w:rPr>
        <w:t> </w:t>
      </w:r>
      <w:r>
        <w:rPr>
          <w:sz w:val="18"/>
        </w:rPr>
        <w:t>спортивная</w:t>
      </w:r>
      <w:r>
        <w:rPr>
          <w:spacing w:val="1"/>
          <w:sz w:val="18"/>
        </w:rPr>
        <w:t> </w:t>
      </w:r>
      <w:r>
        <w:rPr>
          <w:sz w:val="18"/>
        </w:rPr>
        <w:t>специализация</w:t>
      </w:r>
      <w:r>
        <w:rPr>
          <w:spacing w:val="-42"/>
          <w:sz w:val="18"/>
        </w:rPr>
        <w:t> </w:t>
      </w:r>
      <w:r>
        <w:rPr>
          <w:sz w:val="18"/>
        </w:rPr>
        <w:t>как этап в системе многолетних за-</w:t>
      </w:r>
      <w:r>
        <w:rPr>
          <w:spacing w:val="1"/>
          <w:sz w:val="18"/>
        </w:rPr>
        <w:t> </w:t>
      </w:r>
      <w:r>
        <w:rPr>
          <w:sz w:val="18"/>
        </w:rPr>
        <w:t>нятий</w:t>
      </w:r>
      <w:r>
        <w:rPr>
          <w:spacing w:val="-1"/>
          <w:sz w:val="18"/>
        </w:rPr>
        <w:t> </w:t>
      </w:r>
      <w:r>
        <w:rPr>
          <w:sz w:val="18"/>
        </w:rPr>
        <w:t>спортом</w:t>
      </w:r>
      <w:r>
        <w:rPr>
          <w:spacing w:val="-1"/>
          <w:sz w:val="18"/>
        </w:rPr>
        <w:t> </w:t>
      </w:r>
      <w:r>
        <w:rPr>
          <w:sz w:val="18"/>
        </w:rPr>
        <w:t>488—489</w:t>
      </w:r>
    </w:p>
    <w:p>
      <w:pPr>
        <w:spacing w:line="192" w:lineRule="auto" w:before="1"/>
        <w:ind w:left="2271" w:right="6" w:firstLine="7"/>
        <w:jc w:val="right"/>
        <w:rPr>
          <w:sz w:val="18"/>
        </w:rPr>
      </w:pPr>
      <w:r>
        <w:rPr>
          <w:sz w:val="18"/>
        </w:rPr>
        <w:t>Начальное</w:t>
      </w:r>
      <w:r>
        <w:rPr>
          <w:spacing w:val="26"/>
          <w:sz w:val="18"/>
        </w:rPr>
        <w:t> </w:t>
      </w:r>
      <w:r>
        <w:rPr>
          <w:sz w:val="18"/>
        </w:rPr>
        <w:t>разучивание</w:t>
      </w:r>
      <w:r>
        <w:rPr>
          <w:spacing w:val="29"/>
          <w:sz w:val="18"/>
        </w:rPr>
        <w:t> </w:t>
      </w:r>
      <w:r>
        <w:rPr>
          <w:sz w:val="18"/>
        </w:rPr>
        <w:t>двигательного</w:t>
      </w:r>
      <w:r>
        <w:rPr>
          <w:spacing w:val="-42"/>
          <w:sz w:val="18"/>
        </w:rPr>
        <w:t> </w:t>
      </w:r>
      <w:r>
        <w:rPr>
          <w:sz w:val="18"/>
        </w:rPr>
        <w:t>действия как этап обучения 130—139</w:t>
      </w:r>
      <w:r>
        <w:rPr>
          <w:spacing w:val="1"/>
          <w:sz w:val="18"/>
        </w:rPr>
        <w:t> </w:t>
      </w:r>
      <w:r>
        <w:rPr>
          <w:sz w:val="18"/>
        </w:rPr>
        <w:t>Непрерывность</w:t>
      </w:r>
      <w:r>
        <w:rPr>
          <w:spacing w:val="34"/>
          <w:sz w:val="18"/>
        </w:rPr>
        <w:t> </w:t>
      </w:r>
      <w:r>
        <w:rPr>
          <w:sz w:val="18"/>
        </w:rPr>
        <w:t>как</w:t>
      </w:r>
      <w:r>
        <w:rPr>
          <w:spacing w:val="34"/>
          <w:sz w:val="18"/>
        </w:rPr>
        <w:t> </w:t>
      </w:r>
      <w:r>
        <w:rPr>
          <w:sz w:val="18"/>
        </w:rPr>
        <w:t>принцип</w:t>
      </w:r>
      <w:r>
        <w:rPr>
          <w:spacing w:val="36"/>
          <w:sz w:val="18"/>
        </w:rPr>
        <w:t> </w:t>
      </w:r>
      <w:r>
        <w:rPr>
          <w:sz w:val="18"/>
        </w:rPr>
        <w:t>построе-</w:t>
      </w:r>
    </w:p>
    <w:p>
      <w:pPr>
        <w:spacing w:line="153" w:lineRule="exact" w:before="0"/>
        <w:ind w:left="2437" w:right="0" w:firstLine="0"/>
        <w:jc w:val="left"/>
        <w:rPr>
          <w:sz w:val="18"/>
        </w:rPr>
      </w:pPr>
      <w:r>
        <w:rPr>
          <w:sz w:val="18"/>
        </w:rPr>
        <w:t>ния</w:t>
      </w:r>
      <w:r>
        <w:rPr>
          <w:spacing w:val="-1"/>
          <w:sz w:val="18"/>
        </w:rPr>
        <w:t> </w:t>
      </w:r>
      <w:r>
        <w:rPr>
          <w:sz w:val="18"/>
        </w:rPr>
        <w:t>физ.</w:t>
      </w:r>
      <w:r>
        <w:rPr>
          <w:spacing w:val="-3"/>
          <w:sz w:val="18"/>
        </w:rPr>
        <w:t> </w:t>
      </w:r>
      <w:r>
        <w:rPr>
          <w:sz w:val="18"/>
        </w:rPr>
        <w:t>воспитания 96—98</w:t>
      </w:r>
    </w:p>
    <w:p>
      <w:pPr>
        <w:spacing w:line="192" w:lineRule="auto" w:before="13"/>
        <w:ind w:left="2430" w:right="15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15"/>
          <w:sz w:val="18"/>
        </w:rPr>
        <w:t> </w:t>
      </w:r>
      <w:r>
        <w:rPr>
          <w:sz w:val="18"/>
        </w:rPr>
        <w:t>—</w:t>
      </w:r>
      <w:r>
        <w:rPr>
          <w:spacing w:val="37"/>
          <w:sz w:val="18"/>
        </w:rPr>
        <w:t> </w:t>
      </w:r>
      <w:r>
        <w:rPr>
          <w:sz w:val="18"/>
        </w:rPr>
        <w:t>особенности</w:t>
      </w:r>
      <w:r>
        <w:rPr>
          <w:spacing w:val="34"/>
          <w:sz w:val="18"/>
        </w:rPr>
        <w:t> </w:t>
      </w:r>
      <w:r>
        <w:rPr>
          <w:sz w:val="18"/>
        </w:rPr>
        <w:t>реализации</w:t>
      </w:r>
      <w:r>
        <w:rPr>
          <w:spacing w:val="37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спор</w:t>
      </w:r>
      <w:r>
        <w:rPr>
          <w:spacing w:val="-42"/>
          <w:sz w:val="18"/>
        </w:rPr>
        <w:t> </w:t>
      </w:r>
      <w:r>
        <w:rPr>
          <w:sz w:val="18"/>
        </w:rPr>
        <w:t>тивной</w:t>
      </w:r>
      <w:r>
        <w:rPr>
          <w:spacing w:val="-7"/>
          <w:sz w:val="18"/>
        </w:rPr>
        <w:t> </w:t>
      </w:r>
      <w:r>
        <w:rPr>
          <w:sz w:val="18"/>
        </w:rPr>
        <w:t>тренировке</w:t>
      </w:r>
      <w:r>
        <w:rPr>
          <w:spacing w:val="-6"/>
          <w:sz w:val="18"/>
        </w:rPr>
        <w:t> </w:t>
      </w:r>
      <w:r>
        <w:rPr>
          <w:sz w:val="18"/>
        </w:rPr>
        <w:t>457—459</w:t>
      </w:r>
    </w:p>
    <w:p>
      <w:pPr>
        <w:spacing w:line="192" w:lineRule="auto" w:before="2"/>
        <w:ind w:left="2437" w:right="15" w:hanging="173"/>
        <w:jc w:val="left"/>
        <w:rPr>
          <w:sz w:val="18"/>
        </w:rPr>
      </w:pPr>
      <w:r>
        <w:rPr>
          <w:sz w:val="18"/>
        </w:rPr>
        <w:t>Неурочные</w:t>
      </w:r>
      <w:r>
        <w:rPr>
          <w:spacing w:val="14"/>
          <w:sz w:val="18"/>
        </w:rPr>
        <w:t> </w:t>
      </w:r>
      <w:r>
        <w:rPr>
          <w:sz w:val="18"/>
        </w:rPr>
        <w:t>формы</w:t>
      </w:r>
      <w:r>
        <w:rPr>
          <w:spacing w:val="14"/>
          <w:sz w:val="18"/>
        </w:rPr>
        <w:t> </w:t>
      </w:r>
      <w:r>
        <w:rPr>
          <w:sz w:val="18"/>
        </w:rPr>
        <w:t>занятий</w:t>
      </w:r>
      <w:r>
        <w:rPr>
          <w:spacing w:val="15"/>
          <w:sz w:val="18"/>
        </w:rPr>
        <w:t> </w:t>
      </w:r>
      <w:r>
        <w:rPr>
          <w:sz w:val="18"/>
        </w:rPr>
        <w:t>в</w:t>
      </w:r>
      <w:r>
        <w:rPr>
          <w:spacing w:val="14"/>
          <w:sz w:val="18"/>
        </w:rPr>
        <w:t> </w:t>
      </w:r>
      <w:r>
        <w:rPr>
          <w:sz w:val="18"/>
        </w:rPr>
        <w:t>физ.</w:t>
      </w:r>
      <w:r>
        <w:rPr>
          <w:spacing w:val="15"/>
          <w:sz w:val="18"/>
        </w:rPr>
        <w:t> </w:t>
      </w:r>
      <w:r>
        <w:rPr>
          <w:sz w:val="18"/>
        </w:rPr>
        <w:t>вос-</w:t>
      </w:r>
      <w:r>
        <w:rPr>
          <w:spacing w:val="-42"/>
          <w:sz w:val="18"/>
        </w:rPr>
        <w:t> </w:t>
      </w:r>
      <w:r>
        <w:rPr>
          <w:sz w:val="18"/>
        </w:rPr>
        <w:t>питании</w:t>
      </w:r>
      <w:r>
        <w:rPr>
          <w:spacing w:val="-1"/>
          <w:sz w:val="18"/>
        </w:rPr>
        <w:t> </w:t>
      </w:r>
      <w:r>
        <w:rPr>
          <w:sz w:val="18"/>
        </w:rPr>
        <w:t>347—358</w:t>
      </w:r>
    </w:p>
    <w:p>
      <w:pPr>
        <w:spacing w:line="192" w:lineRule="auto" w:before="0"/>
        <w:ind w:left="2437" w:right="-6" w:hanging="166"/>
        <w:jc w:val="left"/>
        <w:rPr>
          <w:sz w:val="18"/>
        </w:rPr>
      </w:pPr>
      <w:r>
        <w:rPr>
          <w:sz w:val="18"/>
        </w:rPr>
        <w:t>Нравственное</w:t>
      </w:r>
      <w:r>
        <w:rPr>
          <w:spacing w:val="13"/>
          <w:sz w:val="18"/>
        </w:rPr>
        <w:t> </w:t>
      </w:r>
      <w:r>
        <w:rPr>
          <w:sz w:val="18"/>
        </w:rPr>
        <w:t>воспитание</w:t>
      </w:r>
      <w:r>
        <w:rPr>
          <w:spacing w:val="13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процессе</w:t>
      </w:r>
      <w:r>
        <w:rPr>
          <w:spacing w:val="-42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воспитания</w:t>
      </w:r>
      <w:r>
        <w:rPr>
          <w:spacing w:val="-1"/>
          <w:sz w:val="18"/>
        </w:rPr>
        <w:t> </w:t>
      </w:r>
      <w:r>
        <w:rPr>
          <w:sz w:val="18"/>
        </w:rPr>
        <w:t>303—309</w:t>
      </w:r>
    </w:p>
    <w:p>
      <w:pPr>
        <w:spacing w:line="194" w:lineRule="auto" w:before="155"/>
        <w:ind w:left="2430" w:right="8" w:hanging="166"/>
        <w:jc w:val="both"/>
        <w:rPr>
          <w:sz w:val="18"/>
        </w:rPr>
      </w:pPr>
      <w:r>
        <w:rPr>
          <w:spacing w:val="-1"/>
          <w:sz w:val="18"/>
        </w:rPr>
        <w:t>Обучение двигательным </w:t>
      </w:r>
      <w:r>
        <w:rPr>
          <w:sz w:val="18"/>
        </w:rPr>
        <w:t>действиям как</w:t>
      </w:r>
      <w:r>
        <w:rPr>
          <w:spacing w:val="-42"/>
          <w:sz w:val="18"/>
        </w:rPr>
        <w:t> </w:t>
      </w:r>
      <w:r>
        <w:rPr>
          <w:sz w:val="18"/>
        </w:rPr>
        <w:t>слагаемое (часть, сторона) процесса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-2"/>
          <w:sz w:val="18"/>
        </w:rPr>
        <w:t> </w:t>
      </w:r>
      <w:r>
        <w:rPr>
          <w:sz w:val="18"/>
        </w:rPr>
        <w:t>воспитания</w:t>
      </w:r>
      <w:r>
        <w:rPr>
          <w:spacing w:val="-6"/>
          <w:sz w:val="18"/>
        </w:rPr>
        <w:t> </w:t>
      </w:r>
      <w:r>
        <w:rPr>
          <w:sz w:val="18"/>
        </w:rPr>
        <w:t>8,</w:t>
      </w:r>
      <w:r>
        <w:rPr>
          <w:spacing w:val="-2"/>
          <w:sz w:val="18"/>
        </w:rPr>
        <w:t> </w:t>
      </w:r>
      <w:r>
        <w:rPr>
          <w:sz w:val="18"/>
        </w:rPr>
        <w:t>114—158</w:t>
      </w:r>
    </w:p>
    <w:p>
      <w:pPr>
        <w:spacing w:line="192" w:lineRule="auto" w:before="0"/>
        <w:ind w:left="2437" w:right="10" w:hanging="180"/>
        <w:jc w:val="both"/>
        <w:rPr>
          <w:sz w:val="18"/>
        </w:rPr>
      </w:pPr>
      <w:r>
        <w:rPr>
          <w:sz w:val="18"/>
        </w:rPr>
        <w:t>Общая выносливость — см. Выносли-</w:t>
      </w:r>
      <w:r>
        <w:rPr>
          <w:spacing w:val="1"/>
          <w:sz w:val="18"/>
        </w:rPr>
        <w:t> </w:t>
      </w:r>
      <w:r>
        <w:rPr>
          <w:sz w:val="18"/>
        </w:rPr>
        <w:t>вость как физическое качество чело-</w:t>
      </w:r>
      <w:r>
        <w:rPr>
          <w:spacing w:val="1"/>
          <w:sz w:val="18"/>
        </w:rPr>
        <w:t> </w:t>
      </w:r>
      <w:r>
        <w:rPr>
          <w:sz w:val="18"/>
        </w:rPr>
        <w:t>века</w:t>
      </w:r>
    </w:p>
    <w:p>
      <w:pPr>
        <w:spacing w:line="192" w:lineRule="auto" w:before="0"/>
        <w:ind w:left="2430" w:right="18" w:hanging="166"/>
        <w:jc w:val="both"/>
        <w:rPr>
          <w:sz w:val="18"/>
        </w:rPr>
      </w:pPr>
      <w:r>
        <w:rPr>
          <w:sz w:val="18"/>
        </w:rPr>
        <w:t>— физическая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1"/>
          <w:sz w:val="18"/>
        </w:rPr>
        <w:t> </w:t>
      </w:r>
      <w:r>
        <w:rPr>
          <w:sz w:val="18"/>
        </w:rPr>
        <w:t>12—14,</w:t>
      </w:r>
      <w:r>
        <w:rPr>
          <w:spacing w:val="-42"/>
          <w:sz w:val="18"/>
        </w:rPr>
        <w:t> </w:t>
      </w:r>
      <w:r>
        <w:rPr>
          <w:sz w:val="18"/>
        </w:rPr>
        <w:t>492—509</w:t>
      </w:r>
    </w:p>
    <w:p>
      <w:pPr>
        <w:spacing w:line="194" w:lineRule="auto" w:before="0"/>
        <w:ind w:left="2430" w:right="21" w:hanging="166"/>
        <w:jc w:val="both"/>
        <w:rPr>
          <w:sz w:val="18"/>
        </w:rPr>
      </w:pPr>
      <w:r>
        <w:rPr>
          <w:sz w:val="18"/>
        </w:rPr>
        <w:t>— — как часть содержания</w:t>
      </w:r>
      <w:r>
        <w:rPr>
          <w:spacing w:val="1"/>
          <w:sz w:val="18"/>
        </w:rPr>
        <w:t> </w:t>
      </w:r>
      <w:r>
        <w:rPr>
          <w:sz w:val="18"/>
        </w:rPr>
        <w:t>спортив-</w:t>
      </w:r>
      <w:r>
        <w:rPr>
          <w:spacing w:val="1"/>
          <w:sz w:val="18"/>
        </w:rPr>
        <w:t> </w:t>
      </w:r>
      <w:r>
        <w:rPr>
          <w:sz w:val="18"/>
        </w:rPr>
        <w:t>ной</w:t>
      </w:r>
      <w:r>
        <w:rPr>
          <w:spacing w:val="-2"/>
          <w:sz w:val="18"/>
        </w:rPr>
        <w:t> </w:t>
      </w:r>
      <w:r>
        <w:rPr>
          <w:sz w:val="18"/>
        </w:rPr>
        <w:t>тренировки</w:t>
      </w:r>
      <w:r>
        <w:rPr>
          <w:spacing w:val="-1"/>
          <w:sz w:val="18"/>
        </w:rPr>
        <w:t> </w:t>
      </w:r>
      <w:r>
        <w:rPr>
          <w:sz w:val="18"/>
        </w:rPr>
        <w:t>452—453</w:t>
      </w:r>
    </w:p>
    <w:p>
      <w:pPr>
        <w:spacing w:line="192" w:lineRule="auto" w:before="0"/>
        <w:ind w:left="2437" w:right="13" w:hanging="180"/>
        <w:jc w:val="both"/>
        <w:rPr>
          <w:sz w:val="18"/>
        </w:rPr>
      </w:pPr>
      <w:r>
        <w:rPr>
          <w:sz w:val="18"/>
        </w:rPr>
        <w:t>Общеподготовительное направление в</w:t>
      </w:r>
      <w:r>
        <w:rPr>
          <w:spacing w:val="1"/>
          <w:sz w:val="18"/>
        </w:rPr>
        <w:t> </w:t>
      </w:r>
      <w:r>
        <w:rPr>
          <w:sz w:val="18"/>
        </w:rPr>
        <w:t>системе</w:t>
      </w:r>
      <w:r>
        <w:rPr>
          <w:spacing w:val="-2"/>
          <w:sz w:val="18"/>
        </w:rPr>
        <w:t> </w:t>
      </w:r>
      <w:r>
        <w:rPr>
          <w:sz w:val="18"/>
        </w:rPr>
        <w:t>физ. воспитания 22</w:t>
      </w:r>
    </w:p>
    <w:p>
      <w:pPr>
        <w:spacing w:line="153" w:lineRule="exact" w:before="0"/>
        <w:ind w:left="2257" w:right="0" w:firstLine="0"/>
        <w:jc w:val="both"/>
        <w:rPr>
          <w:sz w:val="18"/>
        </w:rPr>
      </w:pPr>
      <w:r>
        <w:rPr>
          <w:spacing w:val="-2"/>
          <w:sz w:val="18"/>
        </w:rPr>
        <w:t>Общеподготовительные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упражнения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49,</w:t>
      </w:r>
    </w:p>
    <w:p>
      <w:pPr>
        <w:spacing w:line="166" w:lineRule="exact" w:before="0"/>
        <w:ind w:left="2430" w:right="0" w:firstLine="0"/>
        <w:jc w:val="left"/>
        <w:rPr>
          <w:sz w:val="18"/>
        </w:rPr>
      </w:pPr>
      <w:r>
        <w:rPr>
          <w:sz w:val="18"/>
        </w:rPr>
        <w:t>448</w:t>
      </w:r>
    </w:p>
    <w:p>
      <w:pPr>
        <w:spacing w:line="194" w:lineRule="auto" w:before="10"/>
        <w:ind w:left="2422" w:right="9" w:hanging="166"/>
        <w:jc w:val="both"/>
        <w:rPr>
          <w:sz w:val="18"/>
        </w:rPr>
      </w:pPr>
      <w:r>
        <w:rPr>
          <w:sz w:val="18"/>
        </w:rPr>
        <w:t>Общие принципы, регламентирующие</w:t>
      </w:r>
      <w:r>
        <w:rPr>
          <w:spacing w:val="1"/>
          <w:sz w:val="18"/>
        </w:rPr>
        <w:t> </w:t>
      </w:r>
      <w:r>
        <w:rPr>
          <w:sz w:val="18"/>
        </w:rPr>
        <w:t>деятельность по физическому воспи-</w:t>
      </w:r>
      <w:r>
        <w:rPr>
          <w:spacing w:val="-42"/>
          <w:sz w:val="18"/>
        </w:rPr>
        <w:t> </w:t>
      </w:r>
      <w:r>
        <w:rPr>
          <w:sz w:val="18"/>
        </w:rPr>
        <w:t>танию</w:t>
      </w:r>
      <w:r>
        <w:rPr>
          <w:spacing w:val="-1"/>
          <w:sz w:val="18"/>
        </w:rPr>
        <w:t> </w:t>
      </w:r>
      <w:r>
        <w:rPr>
          <w:sz w:val="18"/>
        </w:rPr>
        <w:t>85—86</w:t>
      </w:r>
    </w:p>
    <w:p>
      <w:pPr>
        <w:spacing w:line="192" w:lineRule="auto" w:before="0"/>
        <w:ind w:left="2430" w:right="14" w:hanging="173"/>
        <w:jc w:val="both"/>
        <w:rPr>
          <w:sz w:val="18"/>
        </w:rPr>
      </w:pPr>
      <w:r>
        <w:rPr>
          <w:sz w:val="18"/>
        </w:rPr>
        <w:t>Образование</w:t>
      </w:r>
      <w:r>
        <w:rPr>
          <w:spacing w:val="1"/>
          <w:sz w:val="18"/>
        </w:rPr>
        <w:t> </w:t>
      </w:r>
      <w:r>
        <w:rPr>
          <w:sz w:val="18"/>
        </w:rPr>
        <w:t>физическое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сторона</w:t>
      </w:r>
      <w:r>
        <w:rPr>
          <w:spacing w:val="1"/>
          <w:sz w:val="18"/>
        </w:rPr>
        <w:t> </w:t>
      </w:r>
      <w:r>
        <w:rPr>
          <w:sz w:val="18"/>
        </w:rPr>
        <w:t>физ. воспитания — см. Физическое</w:t>
      </w:r>
      <w:r>
        <w:rPr>
          <w:spacing w:val="1"/>
          <w:sz w:val="18"/>
        </w:rPr>
        <w:t> </w:t>
      </w:r>
      <w:r>
        <w:rPr>
          <w:sz w:val="18"/>
        </w:rPr>
        <w:t>образование</w:t>
      </w:r>
    </w:p>
    <w:p>
      <w:pPr>
        <w:spacing w:line="194" w:lineRule="auto" w:before="0"/>
        <w:ind w:left="2430" w:right="24" w:hanging="173"/>
        <w:jc w:val="both"/>
        <w:rPr>
          <w:sz w:val="18"/>
        </w:rPr>
      </w:pPr>
      <w:r>
        <w:rPr>
          <w:sz w:val="18"/>
        </w:rPr>
        <w:t>Объем нагрузки при выполнении физ.</w:t>
      </w:r>
      <w:r>
        <w:rPr>
          <w:spacing w:val="1"/>
          <w:sz w:val="18"/>
        </w:rPr>
        <w:t> </w:t>
      </w:r>
      <w:r>
        <w:rPr>
          <w:sz w:val="18"/>
        </w:rPr>
        <w:t>упражнений</w:t>
      </w:r>
      <w:r>
        <w:rPr>
          <w:spacing w:val="-2"/>
          <w:sz w:val="18"/>
        </w:rPr>
        <w:t> </w:t>
      </w:r>
      <w:r>
        <w:rPr>
          <w:sz w:val="18"/>
        </w:rPr>
        <w:t>51—56</w:t>
      </w:r>
    </w:p>
    <w:p>
      <w:pPr>
        <w:spacing w:line="192" w:lineRule="auto" w:before="0"/>
        <w:ind w:left="2437" w:right="10" w:hanging="180"/>
        <w:jc w:val="both"/>
        <w:rPr>
          <w:sz w:val="18"/>
        </w:rPr>
      </w:pPr>
      <w:r>
        <w:rPr>
          <w:sz w:val="18"/>
        </w:rPr>
        <w:t>Оздоровительная</w:t>
      </w:r>
      <w:r>
        <w:rPr>
          <w:spacing w:val="1"/>
          <w:sz w:val="18"/>
        </w:rPr>
        <w:t> </w:t>
      </w:r>
      <w:r>
        <w:rPr>
          <w:sz w:val="18"/>
        </w:rPr>
        <w:t>направленность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принцип и целевая установка в 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14, 17</w:t>
      </w:r>
    </w:p>
    <w:p>
      <w:pPr>
        <w:spacing w:line="194" w:lineRule="auto" w:before="0"/>
        <w:ind w:left="2430" w:right="17" w:hanging="173"/>
        <w:jc w:val="both"/>
        <w:rPr>
          <w:sz w:val="18"/>
        </w:rPr>
      </w:pPr>
      <w:r>
        <w:rPr>
          <w:spacing w:val="-1"/>
          <w:sz w:val="18"/>
        </w:rPr>
        <w:t>Оздоровительно-рекреативные</w:t>
      </w:r>
      <w:r>
        <w:rPr>
          <w:sz w:val="18"/>
        </w:rPr>
        <w:t> формы</w:t>
      </w:r>
      <w:r>
        <w:rPr>
          <w:spacing w:val="-42"/>
          <w:sz w:val="18"/>
        </w:rPr>
        <w:t> </w:t>
      </w:r>
      <w:r>
        <w:rPr>
          <w:sz w:val="18"/>
        </w:rPr>
        <w:t>занятий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355—</w:t>
      </w:r>
      <w:r>
        <w:rPr>
          <w:spacing w:val="1"/>
          <w:sz w:val="18"/>
        </w:rPr>
        <w:t> </w:t>
      </w:r>
      <w:r>
        <w:rPr>
          <w:sz w:val="18"/>
        </w:rPr>
        <w:t>356</w:t>
      </w:r>
    </w:p>
    <w:p>
      <w:pPr>
        <w:spacing w:line="192" w:lineRule="auto" w:before="0"/>
        <w:ind w:left="2430" w:right="18" w:hanging="173"/>
        <w:jc w:val="both"/>
        <w:rPr>
          <w:sz w:val="18"/>
        </w:rPr>
      </w:pPr>
      <w:r>
        <w:rPr>
          <w:spacing w:val="-1"/>
          <w:sz w:val="18"/>
        </w:rPr>
        <w:t>Оздоравливающие </w:t>
      </w:r>
      <w:r>
        <w:rPr>
          <w:sz w:val="18"/>
        </w:rPr>
        <w:t>факторы природной</w:t>
      </w:r>
      <w:r>
        <w:rPr>
          <w:spacing w:val="-42"/>
          <w:sz w:val="18"/>
        </w:rPr>
        <w:t> </w:t>
      </w:r>
      <w:r>
        <w:rPr>
          <w:sz w:val="18"/>
        </w:rPr>
        <w:t>среды как средства физ. воспитания</w:t>
      </w:r>
      <w:r>
        <w:rPr>
          <w:spacing w:val="1"/>
          <w:sz w:val="18"/>
        </w:rPr>
        <w:t> </w:t>
      </w:r>
      <w:r>
        <w:rPr>
          <w:sz w:val="18"/>
        </w:rPr>
        <w:t>83—84</w:t>
      </w:r>
    </w:p>
    <w:p>
      <w:pPr>
        <w:spacing w:line="194" w:lineRule="auto" w:before="0"/>
        <w:ind w:left="2422" w:right="25" w:hanging="166"/>
        <w:jc w:val="both"/>
        <w:rPr>
          <w:sz w:val="18"/>
        </w:rPr>
      </w:pP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профилированные</w:t>
      </w:r>
      <w:r>
        <w:rPr>
          <w:spacing w:val="1"/>
          <w:sz w:val="18"/>
        </w:rPr>
        <w:t> </w:t>
      </w:r>
      <w:r>
        <w:rPr>
          <w:sz w:val="18"/>
        </w:rPr>
        <w:t>направ-</w:t>
      </w:r>
      <w:r>
        <w:rPr>
          <w:spacing w:val="1"/>
          <w:sz w:val="18"/>
        </w:rPr>
        <w:t> </w:t>
      </w:r>
      <w:r>
        <w:rPr>
          <w:sz w:val="18"/>
        </w:rPr>
        <w:t>ления в системе физ. воспитания 22,</w:t>
      </w:r>
      <w:r>
        <w:rPr>
          <w:spacing w:val="1"/>
          <w:sz w:val="18"/>
        </w:rPr>
        <w:t> </w:t>
      </w:r>
      <w:r>
        <w:rPr>
          <w:sz w:val="18"/>
        </w:rPr>
        <w:t>123—124,</w:t>
      </w:r>
      <w:r>
        <w:rPr>
          <w:spacing w:val="-2"/>
          <w:sz w:val="18"/>
        </w:rPr>
        <w:t> </w:t>
      </w:r>
      <w:r>
        <w:rPr>
          <w:sz w:val="18"/>
        </w:rPr>
        <w:t>442—509</w:t>
      </w:r>
    </w:p>
    <w:p>
      <w:pPr>
        <w:spacing w:line="171" w:lineRule="exact" w:before="0"/>
        <w:ind w:left="2250" w:right="0" w:firstLine="0"/>
        <w:jc w:val="both"/>
        <w:rPr>
          <w:sz w:val="18"/>
        </w:rPr>
      </w:pPr>
      <w:r>
        <w:rPr>
          <w:sz w:val="18"/>
        </w:rPr>
        <w:t>Ординарный</w:t>
      </w:r>
      <w:r>
        <w:rPr>
          <w:spacing w:val="-4"/>
          <w:sz w:val="18"/>
        </w:rPr>
        <w:t> </w:t>
      </w:r>
      <w:r>
        <w:rPr>
          <w:sz w:val="18"/>
        </w:rPr>
        <w:t>интервал</w:t>
      </w:r>
      <w:r>
        <w:rPr>
          <w:spacing w:val="-4"/>
          <w:sz w:val="18"/>
        </w:rPr>
        <w:t> </w:t>
      </w:r>
      <w:r>
        <w:rPr>
          <w:sz w:val="18"/>
        </w:rPr>
        <w:t>отдыха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систе-</w:t>
      </w:r>
    </w:p>
    <w:p>
      <w:pPr>
        <w:spacing w:line="192" w:lineRule="auto" w:before="120"/>
        <w:ind w:left="650" w:right="2621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ме построения занятий физ. упраж-</w:t>
      </w:r>
      <w:r>
        <w:rPr>
          <w:spacing w:val="1"/>
          <w:sz w:val="18"/>
        </w:rPr>
        <w:t> </w:t>
      </w:r>
      <w:r>
        <w:rPr>
          <w:sz w:val="18"/>
        </w:rPr>
        <w:t>нениями</w:t>
      </w:r>
      <w:r>
        <w:rPr>
          <w:spacing w:val="-2"/>
          <w:sz w:val="18"/>
        </w:rPr>
        <w:t> </w:t>
      </w:r>
      <w:r>
        <w:rPr>
          <w:sz w:val="18"/>
        </w:rPr>
        <w:t>58—59, 62</w:t>
      </w:r>
    </w:p>
    <w:p>
      <w:pPr>
        <w:spacing w:line="192" w:lineRule="auto" w:before="1"/>
        <w:ind w:left="650" w:right="2623" w:hanging="173"/>
        <w:jc w:val="both"/>
        <w:rPr>
          <w:sz w:val="18"/>
        </w:rPr>
      </w:pPr>
      <w:r>
        <w:rPr>
          <w:sz w:val="18"/>
        </w:rPr>
        <w:t>Осанка как объект оптимизации в 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262—268</w:t>
      </w:r>
    </w:p>
    <w:p>
      <w:pPr>
        <w:spacing w:line="192" w:lineRule="auto" w:before="2"/>
        <w:ind w:left="650" w:right="2615" w:hanging="180"/>
        <w:jc w:val="both"/>
        <w:rPr>
          <w:sz w:val="18"/>
        </w:rPr>
      </w:pPr>
      <w:r>
        <w:rPr>
          <w:sz w:val="18"/>
        </w:rPr>
        <w:t>Основная часть в структуре отдельного</w:t>
      </w:r>
      <w:r>
        <w:rPr>
          <w:spacing w:val="-42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упражнениями</w:t>
      </w:r>
      <w:r>
        <w:rPr>
          <w:spacing w:val="1"/>
          <w:sz w:val="18"/>
        </w:rPr>
        <w:t> </w:t>
      </w:r>
      <w:r>
        <w:rPr>
          <w:sz w:val="18"/>
        </w:rPr>
        <w:t>325,</w:t>
      </w:r>
      <w:r>
        <w:rPr>
          <w:spacing w:val="1"/>
          <w:sz w:val="18"/>
        </w:rPr>
        <w:t> </w:t>
      </w:r>
      <w:r>
        <w:rPr>
          <w:sz w:val="18"/>
        </w:rPr>
        <w:t>335—341</w:t>
      </w:r>
    </w:p>
    <w:p>
      <w:pPr>
        <w:spacing w:line="192" w:lineRule="auto" w:before="0"/>
        <w:ind w:left="650" w:right="2624" w:hanging="180"/>
        <w:jc w:val="both"/>
        <w:rPr>
          <w:sz w:val="18"/>
        </w:rPr>
      </w:pPr>
      <w:r>
        <w:rPr>
          <w:sz w:val="18"/>
        </w:rPr>
        <w:t>Основные задача, реализуемые в физ.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-1"/>
          <w:sz w:val="18"/>
        </w:rPr>
        <w:t> </w:t>
      </w:r>
      <w:r>
        <w:rPr>
          <w:sz w:val="18"/>
        </w:rPr>
        <w:t>14—21</w:t>
      </w:r>
    </w:p>
    <w:p>
      <w:pPr>
        <w:spacing w:line="154" w:lineRule="exact" w:before="0"/>
        <w:ind w:left="463" w:right="0" w:firstLine="0"/>
        <w:jc w:val="both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29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общевоспитательные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20—21</w:t>
      </w:r>
    </w:p>
    <w:p>
      <w:pPr>
        <w:spacing w:line="167" w:lineRule="exact" w:before="0"/>
        <w:ind w:left="463" w:right="0" w:firstLine="0"/>
        <w:jc w:val="both"/>
        <w:rPr>
          <w:sz w:val="18"/>
        </w:rPr>
      </w:pPr>
      <w:r>
        <w:rPr>
          <w:sz w:val="18"/>
        </w:rPr>
        <w:t>—</w:t>
      </w:r>
      <w:r>
        <w:rPr>
          <w:spacing w:val="31"/>
          <w:sz w:val="18"/>
        </w:rPr>
        <w:t> </w:t>
      </w:r>
      <w:r>
        <w:rPr>
          <w:sz w:val="18"/>
        </w:rPr>
        <w:t>—</w:t>
      </w:r>
      <w:r>
        <w:rPr>
          <w:spacing w:val="-6"/>
          <w:sz w:val="18"/>
        </w:rPr>
        <w:t> </w:t>
      </w:r>
      <w:r>
        <w:rPr>
          <w:sz w:val="18"/>
        </w:rPr>
        <w:t>специфические</w:t>
      </w:r>
      <w:r>
        <w:rPr>
          <w:spacing w:val="-8"/>
          <w:sz w:val="18"/>
        </w:rPr>
        <w:t> </w:t>
      </w:r>
      <w:r>
        <w:rPr>
          <w:sz w:val="18"/>
        </w:rPr>
        <w:t>14—20</w:t>
      </w:r>
    </w:p>
    <w:p>
      <w:pPr>
        <w:spacing w:line="192" w:lineRule="auto" w:before="13"/>
        <w:ind w:left="650" w:right="1952" w:hanging="180"/>
        <w:jc w:val="left"/>
        <w:rPr>
          <w:sz w:val="18"/>
        </w:rPr>
      </w:pPr>
      <w:r>
        <w:rPr>
          <w:sz w:val="18"/>
        </w:rPr>
        <w:t>Отдых</w:t>
      </w:r>
      <w:r>
        <w:rPr>
          <w:spacing w:val="15"/>
          <w:sz w:val="18"/>
        </w:rPr>
        <w:t> </w:t>
      </w:r>
      <w:r>
        <w:rPr>
          <w:sz w:val="18"/>
        </w:rPr>
        <w:t>как</w:t>
      </w:r>
      <w:r>
        <w:rPr>
          <w:spacing w:val="16"/>
          <w:sz w:val="18"/>
        </w:rPr>
        <w:t> </w:t>
      </w:r>
      <w:r>
        <w:rPr>
          <w:sz w:val="18"/>
        </w:rPr>
        <w:t>компонент</w:t>
      </w:r>
      <w:r>
        <w:rPr>
          <w:spacing w:val="17"/>
          <w:sz w:val="18"/>
        </w:rPr>
        <w:t> </w:t>
      </w:r>
      <w:r>
        <w:rPr>
          <w:sz w:val="18"/>
        </w:rPr>
        <w:t>процесса</w:t>
      </w:r>
      <w:r>
        <w:rPr>
          <w:spacing w:val="16"/>
          <w:sz w:val="18"/>
        </w:rPr>
        <w:t> </w:t>
      </w:r>
      <w:r>
        <w:rPr>
          <w:sz w:val="18"/>
        </w:rPr>
        <w:t>физ.</w:t>
      </w:r>
      <w:r>
        <w:rPr>
          <w:spacing w:val="-42"/>
          <w:sz w:val="18"/>
        </w:rPr>
        <w:t> </w:t>
      </w:r>
      <w:r>
        <w:rPr>
          <w:sz w:val="18"/>
        </w:rPr>
        <w:t>воспитания 58—63</w:t>
      </w:r>
    </w:p>
    <w:p>
      <w:pPr>
        <w:spacing w:line="153" w:lineRule="exact" w:before="0"/>
        <w:ind w:left="463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37"/>
          <w:sz w:val="18"/>
        </w:rPr>
        <w:t> </w:t>
      </w:r>
      <w:r>
        <w:rPr>
          <w:sz w:val="18"/>
        </w:rPr>
        <w:t>активный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пассивный</w:t>
      </w:r>
      <w:r>
        <w:rPr>
          <w:spacing w:val="-2"/>
          <w:sz w:val="18"/>
        </w:rPr>
        <w:t> </w:t>
      </w:r>
      <w:r>
        <w:rPr>
          <w:sz w:val="18"/>
        </w:rPr>
        <w:t>58</w:t>
      </w:r>
    </w:p>
    <w:p>
      <w:pPr>
        <w:spacing w:line="166" w:lineRule="exact" w:before="0"/>
        <w:ind w:left="463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14"/>
          <w:sz w:val="18"/>
        </w:rPr>
        <w:t> </w:t>
      </w:r>
      <w:r>
        <w:rPr>
          <w:sz w:val="18"/>
        </w:rPr>
        <w:t>принципы</w:t>
      </w:r>
      <w:r>
        <w:rPr>
          <w:spacing w:val="65"/>
          <w:sz w:val="18"/>
        </w:rPr>
        <w:t> </w:t>
      </w:r>
      <w:r>
        <w:rPr>
          <w:sz w:val="18"/>
        </w:rPr>
        <w:t>регулирования</w:t>
      </w:r>
      <w:r>
        <w:rPr>
          <w:spacing w:val="37"/>
          <w:sz w:val="18"/>
        </w:rPr>
        <w:t> </w:t>
      </w:r>
      <w:r>
        <w:rPr>
          <w:sz w:val="18"/>
        </w:rPr>
        <w:t>98—105</w:t>
      </w:r>
    </w:p>
    <w:p>
      <w:pPr>
        <w:spacing w:line="194" w:lineRule="auto" w:before="12"/>
        <w:ind w:left="456" w:right="2624" w:firstLine="7"/>
        <w:jc w:val="left"/>
        <w:rPr>
          <w:sz w:val="18"/>
        </w:rPr>
      </w:pP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типы интервалов 59—63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Относительные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абсолютные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показате-</w:t>
      </w:r>
    </w:p>
    <w:p>
      <w:pPr>
        <w:spacing w:line="192" w:lineRule="auto" w:before="0"/>
        <w:ind w:left="622" w:right="2624" w:firstLine="0"/>
        <w:jc w:val="left"/>
        <w:rPr>
          <w:sz w:val="18"/>
        </w:rPr>
      </w:pPr>
      <w:r>
        <w:rPr>
          <w:sz w:val="18"/>
        </w:rPr>
        <w:t>ли</w:t>
      </w:r>
      <w:r>
        <w:rPr>
          <w:spacing w:val="14"/>
          <w:sz w:val="18"/>
        </w:rPr>
        <w:t> </w:t>
      </w:r>
      <w:r>
        <w:rPr>
          <w:sz w:val="18"/>
        </w:rPr>
        <w:t>силовых</w:t>
      </w:r>
      <w:r>
        <w:rPr>
          <w:spacing w:val="13"/>
          <w:sz w:val="18"/>
        </w:rPr>
        <w:t> </w:t>
      </w:r>
      <w:r>
        <w:rPr>
          <w:sz w:val="18"/>
        </w:rPr>
        <w:t>способностей</w:t>
      </w:r>
      <w:r>
        <w:rPr>
          <w:spacing w:val="15"/>
          <w:sz w:val="18"/>
        </w:rPr>
        <w:t> </w:t>
      </w:r>
      <w:r>
        <w:rPr>
          <w:sz w:val="18"/>
        </w:rPr>
        <w:t>—</w:t>
      </w:r>
      <w:r>
        <w:rPr>
          <w:spacing w:val="13"/>
          <w:sz w:val="18"/>
        </w:rPr>
        <w:t> </w:t>
      </w:r>
      <w:r>
        <w:rPr>
          <w:sz w:val="18"/>
        </w:rPr>
        <w:t>см.</w:t>
      </w:r>
      <w:r>
        <w:rPr>
          <w:spacing w:val="15"/>
          <w:sz w:val="18"/>
        </w:rPr>
        <w:t> </w:t>
      </w:r>
      <w:r>
        <w:rPr>
          <w:sz w:val="18"/>
        </w:rPr>
        <w:t>Си-</w:t>
      </w:r>
      <w:r>
        <w:rPr>
          <w:spacing w:val="-42"/>
          <w:sz w:val="18"/>
        </w:rPr>
        <w:t> </w:t>
      </w:r>
      <w:r>
        <w:rPr>
          <w:sz w:val="18"/>
        </w:rPr>
        <w:t>ловые</w:t>
      </w:r>
      <w:r>
        <w:rPr>
          <w:spacing w:val="-2"/>
          <w:sz w:val="18"/>
        </w:rPr>
        <w:t> </w:t>
      </w:r>
      <w:r>
        <w:rPr>
          <w:sz w:val="18"/>
        </w:rPr>
        <w:t>способности</w:t>
      </w:r>
    </w:p>
    <w:p>
      <w:pPr>
        <w:spacing w:line="192" w:lineRule="auto" w:before="0"/>
        <w:ind w:left="629" w:right="2624" w:hanging="173"/>
        <w:jc w:val="left"/>
        <w:rPr>
          <w:sz w:val="18"/>
        </w:rPr>
      </w:pPr>
      <w:r>
        <w:rPr>
          <w:sz w:val="18"/>
        </w:rPr>
        <w:t>Ошибки</w:t>
      </w:r>
      <w:r>
        <w:rPr>
          <w:spacing w:val="12"/>
          <w:sz w:val="18"/>
        </w:rPr>
        <w:t> </w:t>
      </w:r>
      <w:r>
        <w:rPr>
          <w:sz w:val="18"/>
        </w:rPr>
        <w:t>при</w:t>
      </w:r>
      <w:r>
        <w:rPr>
          <w:spacing w:val="11"/>
          <w:sz w:val="18"/>
        </w:rPr>
        <w:t> </w:t>
      </w:r>
      <w:r>
        <w:rPr>
          <w:sz w:val="18"/>
        </w:rPr>
        <w:t>обучении</w:t>
      </w:r>
      <w:r>
        <w:rPr>
          <w:spacing w:val="12"/>
          <w:sz w:val="18"/>
        </w:rPr>
        <w:t> </w:t>
      </w:r>
      <w:r>
        <w:rPr>
          <w:sz w:val="18"/>
        </w:rPr>
        <w:t>двигательным</w:t>
      </w:r>
      <w:r>
        <w:rPr>
          <w:spacing w:val="-42"/>
          <w:sz w:val="18"/>
        </w:rPr>
        <w:t> </w:t>
      </w:r>
      <w:r>
        <w:rPr>
          <w:sz w:val="18"/>
        </w:rPr>
        <w:t>действиям</w:t>
      </w:r>
      <w:r>
        <w:rPr>
          <w:spacing w:val="35"/>
          <w:sz w:val="18"/>
        </w:rPr>
        <w:t> </w:t>
      </w:r>
      <w:r>
        <w:rPr>
          <w:sz w:val="18"/>
        </w:rPr>
        <w:t>136—139,</w:t>
      </w:r>
      <w:r>
        <w:rPr>
          <w:spacing w:val="37"/>
          <w:sz w:val="18"/>
        </w:rPr>
        <w:t> </w:t>
      </w:r>
      <w:r>
        <w:rPr>
          <w:sz w:val="18"/>
        </w:rPr>
        <w:t>144,</w:t>
      </w:r>
      <w:r>
        <w:rPr>
          <w:spacing w:val="37"/>
          <w:sz w:val="18"/>
        </w:rPr>
        <w:t> </w:t>
      </w:r>
      <w:r>
        <w:rPr>
          <w:sz w:val="18"/>
        </w:rPr>
        <w:t>154—156</w:t>
      </w:r>
    </w:p>
    <w:p>
      <w:pPr>
        <w:spacing w:line="192" w:lineRule="auto" w:before="165"/>
        <w:ind w:left="629" w:right="2626" w:hanging="173"/>
        <w:jc w:val="both"/>
        <w:rPr>
          <w:sz w:val="18"/>
        </w:rPr>
      </w:pPr>
      <w:r>
        <w:rPr>
          <w:sz w:val="18"/>
        </w:rPr>
        <w:t>«Перенос» двигательных навыков и об-</w:t>
      </w:r>
      <w:r>
        <w:rPr>
          <w:spacing w:val="-42"/>
          <w:sz w:val="18"/>
        </w:rPr>
        <w:t> </w:t>
      </w:r>
      <w:r>
        <w:rPr>
          <w:sz w:val="18"/>
        </w:rPr>
        <w:t>щего</w:t>
      </w:r>
      <w:r>
        <w:rPr>
          <w:spacing w:val="1"/>
          <w:sz w:val="18"/>
        </w:rPr>
        <w:t> </w:t>
      </w:r>
      <w:r>
        <w:rPr>
          <w:sz w:val="18"/>
        </w:rPr>
        <w:t>тренировочного</w:t>
      </w:r>
      <w:r>
        <w:rPr>
          <w:spacing w:val="1"/>
          <w:sz w:val="18"/>
        </w:rPr>
        <w:t> </w:t>
      </w:r>
      <w:r>
        <w:rPr>
          <w:sz w:val="18"/>
        </w:rPr>
        <w:t>эффекта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феномен </w:t>
      </w:r>
      <w:r>
        <w:rPr>
          <w:spacing w:val="-1"/>
          <w:sz w:val="18"/>
        </w:rPr>
        <w:t>взаимодействий, используе-</w:t>
      </w:r>
      <w:r>
        <w:rPr>
          <w:sz w:val="18"/>
        </w:rPr>
        <w:t> 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-42"/>
          <w:sz w:val="18"/>
        </w:rPr>
        <w:t> </w:t>
      </w:r>
      <w:r>
        <w:rPr>
          <w:sz w:val="18"/>
        </w:rPr>
        <w:t>106—107,</w:t>
      </w:r>
      <w:r>
        <w:rPr>
          <w:spacing w:val="-11"/>
          <w:sz w:val="18"/>
        </w:rPr>
        <w:t> </w:t>
      </w:r>
      <w:r>
        <w:rPr>
          <w:sz w:val="18"/>
        </w:rPr>
        <w:t>120,</w:t>
      </w:r>
      <w:r>
        <w:rPr>
          <w:spacing w:val="-9"/>
          <w:sz w:val="18"/>
        </w:rPr>
        <w:t> </w:t>
      </w:r>
      <w:r>
        <w:rPr>
          <w:sz w:val="18"/>
        </w:rPr>
        <w:t>220,</w:t>
      </w:r>
      <w:r>
        <w:rPr>
          <w:spacing w:val="-11"/>
          <w:sz w:val="18"/>
        </w:rPr>
        <w:t> </w:t>
      </w:r>
      <w:r>
        <w:rPr>
          <w:sz w:val="18"/>
        </w:rPr>
        <w:t>226,</w:t>
      </w:r>
      <w:r>
        <w:rPr>
          <w:spacing w:val="-9"/>
          <w:sz w:val="18"/>
        </w:rPr>
        <w:t> </w:t>
      </w:r>
      <w:r>
        <w:rPr>
          <w:sz w:val="18"/>
        </w:rPr>
        <w:t>233,</w:t>
      </w:r>
      <w:r>
        <w:rPr>
          <w:spacing w:val="-9"/>
          <w:sz w:val="18"/>
        </w:rPr>
        <w:t> </w:t>
      </w:r>
      <w:r>
        <w:rPr>
          <w:sz w:val="18"/>
        </w:rPr>
        <w:t>246,</w:t>
      </w:r>
      <w:r>
        <w:rPr>
          <w:spacing w:val="-10"/>
          <w:sz w:val="18"/>
        </w:rPr>
        <w:t> </w:t>
      </w:r>
      <w:r>
        <w:rPr>
          <w:sz w:val="18"/>
        </w:rPr>
        <w:t>253,</w:t>
      </w:r>
    </w:p>
    <w:p>
      <w:pPr>
        <w:spacing w:line="157" w:lineRule="exact" w:before="0"/>
        <w:ind w:left="629" w:right="0" w:firstLine="0"/>
        <w:jc w:val="both"/>
        <w:rPr>
          <w:sz w:val="18"/>
        </w:rPr>
      </w:pPr>
      <w:r>
        <w:rPr>
          <w:sz w:val="18"/>
        </w:rPr>
        <w:t>452,</w:t>
      </w:r>
      <w:r>
        <w:rPr>
          <w:spacing w:val="-1"/>
          <w:sz w:val="18"/>
        </w:rPr>
        <w:t> </w:t>
      </w:r>
      <w:r>
        <w:rPr>
          <w:sz w:val="18"/>
        </w:rPr>
        <w:t>502</w:t>
      </w:r>
    </w:p>
    <w:p>
      <w:pPr>
        <w:spacing w:line="192" w:lineRule="auto" w:before="14"/>
        <w:ind w:left="622" w:right="2636" w:hanging="166"/>
        <w:jc w:val="both"/>
        <w:rPr>
          <w:sz w:val="18"/>
        </w:rPr>
      </w:pPr>
      <w:r>
        <w:rPr>
          <w:sz w:val="18"/>
        </w:rPr>
        <w:t>— — при обучении двигательным дей-</w:t>
      </w:r>
      <w:r>
        <w:rPr>
          <w:spacing w:val="-42"/>
          <w:sz w:val="18"/>
        </w:rPr>
        <w:t> </w:t>
      </w:r>
      <w:r>
        <w:rPr>
          <w:sz w:val="18"/>
        </w:rPr>
        <w:t>ствиям</w:t>
      </w:r>
      <w:r>
        <w:rPr>
          <w:spacing w:val="-2"/>
          <w:sz w:val="18"/>
        </w:rPr>
        <w:t> </w:t>
      </w:r>
      <w:r>
        <w:rPr>
          <w:sz w:val="18"/>
        </w:rPr>
        <w:t>120—122</w:t>
      </w:r>
    </w:p>
    <w:p>
      <w:pPr>
        <w:spacing w:line="192" w:lineRule="auto" w:before="0"/>
        <w:ind w:left="622" w:right="2628" w:hanging="166"/>
        <w:jc w:val="both"/>
        <w:rPr>
          <w:sz w:val="18"/>
        </w:rPr>
      </w:pPr>
      <w:r>
        <w:rPr>
          <w:sz w:val="18"/>
        </w:rPr>
        <w:t>— — при воспитании физических спо-</w:t>
      </w:r>
      <w:r>
        <w:rPr>
          <w:spacing w:val="1"/>
          <w:sz w:val="18"/>
        </w:rPr>
        <w:t> </w:t>
      </w:r>
      <w:r>
        <w:rPr>
          <w:sz w:val="18"/>
        </w:rPr>
        <w:t>собностей</w:t>
      </w:r>
      <w:r>
        <w:rPr>
          <w:spacing w:val="-9"/>
          <w:sz w:val="18"/>
        </w:rPr>
        <w:t> </w:t>
      </w:r>
      <w:r>
        <w:rPr>
          <w:sz w:val="18"/>
        </w:rPr>
        <w:t>106,</w:t>
      </w:r>
      <w:r>
        <w:rPr>
          <w:spacing w:val="-8"/>
          <w:sz w:val="18"/>
        </w:rPr>
        <w:t> </w:t>
      </w:r>
      <w:r>
        <w:rPr>
          <w:sz w:val="18"/>
        </w:rPr>
        <w:t>220,</w:t>
      </w:r>
      <w:r>
        <w:rPr>
          <w:spacing w:val="-8"/>
          <w:sz w:val="18"/>
        </w:rPr>
        <w:t> </w:t>
      </w:r>
      <w:r>
        <w:rPr>
          <w:sz w:val="18"/>
        </w:rPr>
        <w:t>226,</w:t>
      </w:r>
      <w:r>
        <w:rPr>
          <w:spacing w:val="-7"/>
          <w:sz w:val="18"/>
        </w:rPr>
        <w:t> </w:t>
      </w:r>
      <w:r>
        <w:rPr>
          <w:sz w:val="18"/>
        </w:rPr>
        <w:t>233,</w:t>
      </w:r>
      <w:r>
        <w:rPr>
          <w:spacing w:val="-10"/>
          <w:sz w:val="18"/>
        </w:rPr>
        <w:t> </w:t>
      </w:r>
      <w:r>
        <w:rPr>
          <w:sz w:val="18"/>
        </w:rPr>
        <w:t>246,</w:t>
      </w:r>
      <w:r>
        <w:rPr>
          <w:spacing w:val="-7"/>
          <w:sz w:val="18"/>
        </w:rPr>
        <w:t> </w:t>
      </w:r>
      <w:r>
        <w:rPr>
          <w:sz w:val="18"/>
        </w:rPr>
        <w:t>253</w:t>
      </w:r>
    </w:p>
    <w:p>
      <w:pPr>
        <w:spacing w:line="194" w:lineRule="auto" w:before="0"/>
        <w:ind w:left="636" w:right="2654" w:hanging="180"/>
        <w:jc w:val="both"/>
        <w:rPr>
          <w:sz w:val="18"/>
        </w:rPr>
      </w:pPr>
      <w:r>
        <w:rPr>
          <w:spacing w:val="-4"/>
          <w:sz w:val="18"/>
        </w:rPr>
        <w:t>Переходный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период тренировки — см.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Периоды </w:t>
      </w:r>
      <w:r>
        <w:rPr>
          <w:sz w:val="18"/>
        </w:rPr>
        <w:t>большого тренировочного</w:t>
      </w:r>
      <w:r>
        <w:rPr>
          <w:spacing w:val="1"/>
          <w:sz w:val="18"/>
        </w:rPr>
        <w:t> </w:t>
      </w:r>
      <w:r>
        <w:rPr>
          <w:sz w:val="18"/>
        </w:rPr>
        <w:t>цикла</w:t>
      </w:r>
      <w:r>
        <w:rPr>
          <w:spacing w:val="-8"/>
          <w:sz w:val="18"/>
        </w:rPr>
        <w:t> </w:t>
      </w:r>
      <w:r>
        <w:rPr>
          <w:sz w:val="18"/>
        </w:rPr>
        <w:t>Периодизация</w:t>
      </w:r>
      <w:r>
        <w:rPr>
          <w:spacing w:val="8"/>
          <w:sz w:val="18"/>
        </w:rPr>
        <w:t> </w:t>
      </w:r>
      <w:r>
        <w:rPr>
          <w:sz w:val="18"/>
        </w:rPr>
        <w:t>спортивной</w:t>
      </w:r>
    </w:p>
    <w:p>
      <w:pPr>
        <w:spacing w:line="151" w:lineRule="exact" w:before="0"/>
        <w:ind w:left="463" w:right="0" w:firstLine="0"/>
        <w:jc w:val="left"/>
        <w:rPr>
          <w:sz w:val="18"/>
        </w:rPr>
      </w:pPr>
      <w:r>
        <w:rPr>
          <w:sz w:val="18"/>
        </w:rPr>
        <w:t>тренировки</w:t>
      </w:r>
    </w:p>
    <w:p>
      <w:pPr>
        <w:tabs>
          <w:tab w:pos="2285" w:val="left" w:leader="none"/>
        </w:tabs>
        <w:spacing w:line="192" w:lineRule="auto" w:before="12"/>
        <w:ind w:left="456" w:right="3132" w:firstLine="172"/>
        <w:jc w:val="left"/>
        <w:rPr>
          <w:sz w:val="18"/>
        </w:rPr>
      </w:pPr>
      <w:r>
        <w:rPr>
          <w:sz w:val="18"/>
        </w:rPr>
        <w:t>474—486</w:t>
      </w:r>
      <w:r>
        <w:rPr>
          <w:spacing w:val="-7"/>
          <w:sz w:val="18"/>
        </w:rPr>
        <w:t> </w:t>
      </w:r>
      <w:r>
        <w:rPr>
          <w:sz w:val="18"/>
        </w:rPr>
        <w:t>Периоды</w:t>
        <w:tab/>
      </w:r>
      <w:r>
        <w:rPr>
          <w:spacing w:val="-4"/>
          <w:sz w:val="18"/>
        </w:rPr>
        <w:t>большого</w:t>
      </w:r>
      <w:r>
        <w:rPr>
          <w:spacing w:val="-42"/>
          <w:sz w:val="18"/>
        </w:rPr>
        <w:t> </w:t>
      </w:r>
      <w:r>
        <w:rPr>
          <w:sz w:val="18"/>
        </w:rPr>
        <w:t>тренировочного</w:t>
      </w:r>
    </w:p>
    <w:p>
      <w:pPr>
        <w:spacing w:line="192" w:lineRule="auto" w:before="0"/>
        <w:ind w:left="636" w:right="2624" w:firstLine="0"/>
        <w:jc w:val="left"/>
        <w:rPr>
          <w:sz w:val="18"/>
        </w:rPr>
      </w:pPr>
      <w:r>
        <w:rPr>
          <w:sz w:val="18"/>
        </w:rPr>
        <w:t>цикла</w:t>
      </w:r>
      <w:r>
        <w:rPr>
          <w:spacing w:val="11"/>
          <w:sz w:val="18"/>
        </w:rPr>
        <w:t> </w:t>
      </w:r>
      <w:r>
        <w:rPr>
          <w:sz w:val="18"/>
        </w:rPr>
        <w:t>в</w:t>
      </w:r>
      <w:r>
        <w:rPr>
          <w:spacing w:val="20"/>
          <w:sz w:val="18"/>
        </w:rPr>
        <w:t> </w:t>
      </w:r>
      <w:r>
        <w:rPr>
          <w:sz w:val="18"/>
        </w:rPr>
        <w:t>спорте</w:t>
      </w:r>
      <w:r>
        <w:rPr>
          <w:spacing w:val="9"/>
          <w:sz w:val="18"/>
        </w:rPr>
        <w:t> </w:t>
      </w:r>
      <w:r>
        <w:rPr>
          <w:sz w:val="18"/>
        </w:rPr>
        <w:t>(типа</w:t>
      </w:r>
      <w:r>
        <w:rPr>
          <w:spacing w:val="9"/>
          <w:sz w:val="18"/>
        </w:rPr>
        <w:t> </w:t>
      </w:r>
      <w:r>
        <w:rPr>
          <w:sz w:val="18"/>
        </w:rPr>
        <w:t>годичного</w:t>
      </w:r>
      <w:r>
        <w:rPr>
          <w:spacing w:val="10"/>
          <w:sz w:val="18"/>
        </w:rPr>
        <w:t> </w:t>
      </w:r>
      <w:r>
        <w:rPr>
          <w:sz w:val="18"/>
        </w:rPr>
        <w:t>и</w:t>
      </w:r>
      <w:r>
        <w:rPr>
          <w:spacing w:val="-42"/>
          <w:sz w:val="18"/>
        </w:rPr>
        <w:t> </w:t>
      </w:r>
      <w:r>
        <w:rPr>
          <w:sz w:val="18"/>
        </w:rPr>
        <w:t>полугодичного)</w:t>
      </w:r>
      <w:r>
        <w:rPr>
          <w:spacing w:val="-7"/>
          <w:sz w:val="18"/>
        </w:rPr>
        <w:t> </w:t>
      </w:r>
      <w:r>
        <w:rPr>
          <w:sz w:val="18"/>
        </w:rPr>
        <w:t>474—486</w:t>
      </w:r>
    </w:p>
    <w:p>
      <w:pPr>
        <w:spacing w:line="155" w:lineRule="exact" w:before="0"/>
        <w:ind w:left="456" w:right="0" w:firstLine="0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21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подготовительный</w:t>
      </w:r>
      <w:r>
        <w:rPr>
          <w:spacing w:val="-8"/>
          <w:sz w:val="18"/>
        </w:rPr>
        <w:t> </w:t>
      </w:r>
      <w:r>
        <w:rPr>
          <w:sz w:val="18"/>
        </w:rPr>
        <w:t>477—482</w:t>
      </w:r>
    </w:p>
    <w:p>
      <w:pPr>
        <w:spacing w:line="166" w:lineRule="exact" w:before="0"/>
        <w:ind w:left="456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4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соревновательный</w:t>
      </w:r>
      <w:r>
        <w:rPr>
          <w:spacing w:val="-2"/>
          <w:sz w:val="18"/>
        </w:rPr>
        <w:t> </w:t>
      </w:r>
      <w:r>
        <w:rPr>
          <w:sz w:val="18"/>
        </w:rPr>
        <w:t>482—485</w:t>
      </w:r>
    </w:p>
    <w:p>
      <w:pPr>
        <w:spacing w:line="192" w:lineRule="auto" w:before="13"/>
        <w:ind w:left="456" w:right="2768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— переходный 485—486</w:t>
      </w:r>
      <w:r>
        <w:rPr>
          <w:spacing w:val="1"/>
          <w:sz w:val="18"/>
        </w:rPr>
        <w:t> </w:t>
      </w:r>
      <w:r>
        <w:rPr>
          <w:sz w:val="18"/>
        </w:rPr>
        <w:t>Планирование</w:t>
      </w:r>
      <w:r>
        <w:rPr>
          <w:spacing w:val="-5"/>
          <w:sz w:val="18"/>
        </w:rPr>
        <w:t> </w:t>
      </w:r>
      <w:r>
        <w:rPr>
          <w:sz w:val="18"/>
        </w:rPr>
        <w:t>процесса</w:t>
      </w:r>
      <w:r>
        <w:rPr>
          <w:spacing w:val="-5"/>
          <w:sz w:val="18"/>
        </w:rPr>
        <w:t> </w:t>
      </w:r>
      <w:r>
        <w:rPr>
          <w:sz w:val="18"/>
        </w:rPr>
        <w:t>физ.</w:t>
      </w:r>
      <w:r>
        <w:rPr>
          <w:spacing w:val="37"/>
          <w:sz w:val="18"/>
        </w:rPr>
        <w:t> </w:t>
      </w:r>
      <w:r>
        <w:rPr>
          <w:sz w:val="18"/>
        </w:rPr>
        <w:t>воспита</w:t>
      </w:r>
      <w:r>
        <w:rPr>
          <w:spacing w:val="-42"/>
          <w:sz w:val="18"/>
        </w:rPr>
        <w:t> </w:t>
      </w:r>
      <w:r>
        <w:rPr>
          <w:sz w:val="18"/>
        </w:rPr>
        <w:t>ния 361—396</w:t>
      </w:r>
    </w:p>
    <w:p>
      <w:pPr>
        <w:spacing w:line="194" w:lineRule="auto" w:before="0"/>
        <w:ind w:left="629" w:right="2649" w:hanging="166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перспективное</w:t>
      </w:r>
      <w:r>
        <w:rPr>
          <w:spacing w:val="3"/>
          <w:sz w:val="18"/>
        </w:rPr>
        <w:t> </w:t>
      </w:r>
      <w:r>
        <w:rPr>
          <w:sz w:val="18"/>
        </w:rPr>
        <w:t>(крупноцикловое)</w:t>
      </w:r>
      <w:r>
        <w:rPr>
          <w:spacing w:val="-42"/>
          <w:sz w:val="18"/>
        </w:rPr>
        <w:t> </w:t>
      </w:r>
      <w:r>
        <w:rPr>
          <w:sz w:val="18"/>
        </w:rPr>
        <w:t>370—379</w:t>
      </w:r>
    </w:p>
    <w:p>
      <w:pPr>
        <w:spacing w:line="153" w:lineRule="exact" w:before="0"/>
        <w:ind w:left="475" w:right="0" w:firstLine="0"/>
        <w:jc w:val="left"/>
        <w:rPr>
          <w:sz w:val="18"/>
        </w:rPr>
      </w:pPr>
      <w:r>
        <w:rPr>
          <w:spacing w:val="-2"/>
          <w:sz w:val="18"/>
        </w:rPr>
        <w:t>------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этапное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379—390</w:t>
      </w:r>
    </w:p>
    <w:p>
      <w:pPr>
        <w:tabs>
          <w:tab w:pos="2734" w:val="left" w:leader="none"/>
        </w:tabs>
        <w:spacing w:line="166" w:lineRule="exact" w:before="0"/>
        <w:ind w:left="456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4"/>
          <w:sz w:val="18"/>
        </w:rPr>
        <w:t> </w:t>
      </w: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оперативно-текущее</w:t>
        <w:tab/>
        <w:t>390—396</w:t>
      </w:r>
    </w:p>
    <w:p>
      <w:pPr>
        <w:spacing w:line="192" w:lineRule="auto" w:before="11"/>
        <w:ind w:left="456" w:right="2624" w:firstLine="0"/>
        <w:jc w:val="left"/>
        <w:rPr>
          <w:sz w:val="18"/>
        </w:rPr>
      </w:pPr>
      <w:r>
        <w:rPr>
          <w:sz w:val="18"/>
        </w:rPr>
        <w:t>«Плотность»</w:t>
      </w:r>
      <w:r>
        <w:rPr>
          <w:spacing w:val="1"/>
          <w:sz w:val="18"/>
        </w:rPr>
        <w:t> </w:t>
      </w:r>
      <w:r>
        <w:rPr>
          <w:sz w:val="18"/>
        </w:rPr>
        <w:t>в занятиях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упраж-</w:t>
      </w:r>
      <w:r>
        <w:rPr>
          <w:spacing w:val="-42"/>
          <w:sz w:val="18"/>
        </w:rPr>
        <w:t> </w:t>
      </w:r>
      <w:r>
        <w:rPr>
          <w:sz w:val="18"/>
        </w:rPr>
        <w:t>нениями</w:t>
      </w:r>
      <w:r>
        <w:rPr>
          <w:spacing w:val="-10"/>
          <w:sz w:val="18"/>
        </w:rPr>
        <w:t> </w:t>
      </w:r>
      <w:r>
        <w:rPr>
          <w:sz w:val="18"/>
        </w:rPr>
        <w:t>339—341,</w:t>
      </w:r>
      <w:r>
        <w:rPr>
          <w:spacing w:val="-9"/>
          <w:sz w:val="18"/>
        </w:rPr>
        <w:t> </w:t>
      </w:r>
      <w:r>
        <w:rPr>
          <w:sz w:val="18"/>
        </w:rPr>
        <w:t>345—347</w:t>
      </w:r>
    </w:p>
    <w:p>
      <w:pPr>
        <w:spacing w:line="154" w:lineRule="exact" w:before="0"/>
        <w:ind w:left="456" w:right="0" w:firstLine="0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17"/>
          <w:sz w:val="18"/>
        </w:rPr>
        <w:t> </w:t>
      </w:r>
      <w:r>
        <w:rPr>
          <w:spacing w:val="-1"/>
          <w:sz w:val="18"/>
        </w:rPr>
        <w:t>моторная</w:t>
      </w:r>
      <w:r>
        <w:rPr>
          <w:spacing w:val="-10"/>
          <w:sz w:val="18"/>
        </w:rPr>
        <w:t> </w:t>
      </w:r>
      <w:r>
        <w:rPr>
          <w:sz w:val="18"/>
        </w:rPr>
        <w:t>339—341</w:t>
      </w:r>
    </w:p>
    <w:p>
      <w:pPr>
        <w:spacing w:line="167" w:lineRule="exact" w:before="0"/>
        <w:ind w:left="456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7"/>
          <w:sz w:val="18"/>
        </w:rPr>
        <w:t> </w:t>
      </w:r>
      <w:r>
        <w:rPr>
          <w:sz w:val="18"/>
        </w:rPr>
        <w:t>общая</w:t>
      </w:r>
      <w:r>
        <w:rPr>
          <w:spacing w:val="-1"/>
          <w:sz w:val="18"/>
        </w:rPr>
        <w:t> </w:t>
      </w:r>
      <w:r>
        <w:rPr>
          <w:sz w:val="18"/>
        </w:rPr>
        <w:t>339,</w:t>
      </w:r>
      <w:r>
        <w:rPr>
          <w:spacing w:val="-2"/>
          <w:sz w:val="18"/>
        </w:rPr>
        <w:t> </w:t>
      </w:r>
      <w:r>
        <w:rPr>
          <w:sz w:val="18"/>
        </w:rPr>
        <w:t>346—347</w:t>
      </w:r>
    </w:p>
    <w:p>
      <w:pPr>
        <w:spacing w:line="192" w:lineRule="auto" w:before="13"/>
        <w:ind w:left="456" w:right="2681" w:firstLine="0"/>
        <w:jc w:val="left"/>
        <w:rPr>
          <w:sz w:val="18"/>
        </w:rPr>
      </w:pPr>
      <w:r>
        <w:rPr>
          <w:sz w:val="18"/>
        </w:rPr>
        <w:t>Повторяемость и вариативность в про-</w:t>
      </w:r>
      <w:r>
        <w:rPr>
          <w:spacing w:val="-42"/>
          <w:sz w:val="18"/>
        </w:rPr>
        <w:t> </w:t>
      </w:r>
      <w:r>
        <w:rPr>
          <w:sz w:val="18"/>
        </w:rPr>
        <w:t>цессе</w:t>
      </w:r>
      <w:r>
        <w:rPr>
          <w:spacing w:val="-11"/>
          <w:sz w:val="18"/>
        </w:rPr>
        <w:t> </w:t>
      </w:r>
      <w:r>
        <w:rPr>
          <w:sz w:val="18"/>
        </w:rPr>
        <w:t>физ.</w:t>
      </w:r>
      <w:r>
        <w:rPr>
          <w:spacing w:val="-9"/>
          <w:sz w:val="18"/>
        </w:rPr>
        <w:t> </w:t>
      </w:r>
      <w:r>
        <w:rPr>
          <w:sz w:val="18"/>
        </w:rPr>
        <w:t>воспитания</w:t>
      </w:r>
      <w:r>
        <w:rPr>
          <w:spacing w:val="-9"/>
          <w:sz w:val="18"/>
        </w:rPr>
        <w:t> </w:t>
      </w:r>
      <w:r>
        <w:rPr>
          <w:sz w:val="18"/>
        </w:rPr>
        <w:t>67,</w:t>
      </w:r>
      <w:r>
        <w:rPr>
          <w:spacing w:val="-9"/>
          <w:sz w:val="18"/>
        </w:rPr>
        <w:t> </w:t>
      </w:r>
      <w:r>
        <w:rPr>
          <w:sz w:val="18"/>
        </w:rPr>
        <w:t>105—109</w:t>
      </w:r>
    </w:p>
    <w:p>
      <w:pPr>
        <w:spacing w:line="153" w:lineRule="exact" w:before="0"/>
        <w:ind w:left="463" w:right="0" w:firstLine="0"/>
        <w:jc w:val="left"/>
        <w:rPr>
          <w:sz w:val="18"/>
        </w:rPr>
      </w:pPr>
      <w:r>
        <w:rPr>
          <w:sz w:val="18"/>
        </w:rPr>
        <w:t>«Подводящие»</w:t>
      </w:r>
      <w:r>
        <w:rPr>
          <w:spacing w:val="39"/>
          <w:sz w:val="18"/>
        </w:rPr>
        <w:t> </w:t>
      </w:r>
      <w:r>
        <w:rPr>
          <w:sz w:val="18"/>
        </w:rPr>
        <w:t>упражнения</w:t>
      </w:r>
      <w:r>
        <w:rPr>
          <w:spacing w:val="84"/>
          <w:sz w:val="18"/>
        </w:rPr>
        <w:t> </w:t>
      </w:r>
      <w:r>
        <w:rPr>
          <w:sz w:val="18"/>
        </w:rPr>
        <w:t>67,</w:t>
      </w:r>
      <w:r>
        <w:rPr>
          <w:spacing w:val="84"/>
          <w:sz w:val="18"/>
        </w:rPr>
        <w:t> </w:t>
      </w:r>
      <w:r>
        <w:rPr>
          <w:sz w:val="18"/>
        </w:rPr>
        <w:t>123,</w:t>
      </w:r>
    </w:p>
    <w:p>
      <w:pPr>
        <w:spacing w:line="166" w:lineRule="exact" w:before="0"/>
        <w:ind w:left="650" w:right="0" w:firstLine="0"/>
        <w:jc w:val="left"/>
        <w:rPr>
          <w:sz w:val="18"/>
        </w:rPr>
      </w:pPr>
      <w:r>
        <w:rPr>
          <w:sz w:val="18"/>
        </w:rPr>
        <w:t>131</w:t>
      </w:r>
    </w:p>
    <w:p>
      <w:pPr>
        <w:spacing w:line="194" w:lineRule="auto" w:before="11"/>
        <w:ind w:left="629" w:right="2646" w:hanging="166"/>
        <w:jc w:val="both"/>
        <w:rPr>
          <w:sz w:val="18"/>
        </w:rPr>
      </w:pPr>
      <w:r>
        <w:rPr>
          <w:sz w:val="18"/>
        </w:rPr>
        <w:t>Подготовительная</w:t>
      </w:r>
      <w:r>
        <w:rPr>
          <w:spacing w:val="1"/>
          <w:sz w:val="18"/>
        </w:rPr>
        <w:t> </w:t>
      </w:r>
      <w:r>
        <w:rPr>
          <w:sz w:val="18"/>
        </w:rPr>
        <w:t>часть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структуре</w:t>
      </w:r>
      <w:r>
        <w:rPr>
          <w:spacing w:val="1"/>
          <w:sz w:val="18"/>
        </w:rPr>
        <w:t> </w:t>
      </w:r>
      <w:r>
        <w:rPr>
          <w:sz w:val="18"/>
        </w:rPr>
        <w:t>отдельного</w:t>
      </w:r>
      <w:r>
        <w:rPr>
          <w:spacing w:val="1"/>
          <w:sz w:val="18"/>
        </w:rPr>
        <w:t> </w:t>
      </w:r>
      <w:r>
        <w:rPr>
          <w:sz w:val="18"/>
        </w:rPr>
        <w:t>занятия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1"/>
          <w:sz w:val="18"/>
        </w:rPr>
        <w:t> </w:t>
      </w:r>
      <w:r>
        <w:rPr>
          <w:sz w:val="18"/>
        </w:rPr>
        <w:t>упражне-</w:t>
      </w:r>
      <w:r>
        <w:rPr>
          <w:spacing w:val="1"/>
          <w:sz w:val="18"/>
        </w:rPr>
        <w:t> </w:t>
      </w:r>
      <w:r>
        <w:rPr>
          <w:sz w:val="18"/>
        </w:rPr>
        <w:t>ниями</w:t>
      </w:r>
      <w:r>
        <w:rPr>
          <w:spacing w:val="-2"/>
          <w:sz w:val="18"/>
        </w:rPr>
        <w:t> </w:t>
      </w:r>
      <w:r>
        <w:rPr>
          <w:sz w:val="18"/>
        </w:rPr>
        <w:t>324, 330—335</w:t>
      </w:r>
    </w:p>
    <w:p>
      <w:pPr>
        <w:spacing w:line="171" w:lineRule="exact" w:before="0"/>
        <w:ind w:left="456" w:right="0" w:firstLine="0"/>
        <w:jc w:val="both"/>
        <w:rPr>
          <w:sz w:val="18"/>
        </w:rPr>
      </w:pPr>
      <w:r>
        <w:rPr>
          <w:spacing w:val="-2"/>
          <w:sz w:val="18"/>
        </w:rPr>
        <w:t>Подготовительный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период</w:t>
      </w:r>
      <w:r>
        <w:rPr>
          <w:spacing w:val="31"/>
          <w:sz w:val="18"/>
        </w:rPr>
        <w:t> </w:t>
      </w:r>
      <w:r>
        <w:rPr>
          <w:spacing w:val="-2"/>
          <w:sz w:val="18"/>
        </w:rPr>
        <w:t>спортивной</w:t>
      </w:r>
    </w:p>
    <w:p>
      <w:pPr>
        <w:spacing w:after="0" w:line="171" w:lineRule="exact"/>
        <w:jc w:val="both"/>
        <w:rPr>
          <w:sz w:val="18"/>
        </w:rPr>
        <w:sectPr>
          <w:pgSz w:w="11910" w:h="16840"/>
          <w:pgMar w:top="1320" w:bottom="280" w:left="400" w:right="0"/>
          <w:cols w:num="2" w:equalWidth="0">
            <w:col w:w="5326" w:space="40"/>
            <w:col w:w="6144"/>
          </w:cols>
        </w:sectPr>
      </w:pPr>
    </w:p>
    <w:p>
      <w:pPr>
        <w:pStyle w:val="BodyText"/>
        <w:spacing w:before="5"/>
        <w:jc w:val="left"/>
        <w:rPr>
          <w:sz w:val="14"/>
        </w:rPr>
      </w:pPr>
    </w:p>
    <w:p>
      <w:pPr>
        <w:spacing w:before="0"/>
        <w:ind w:left="3517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535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40"/>
          <w:pgMar w:top="1260" w:bottom="280" w:left="400" w:right="0"/>
        </w:sectPr>
      </w:pPr>
    </w:p>
    <w:p>
      <w:pPr>
        <w:spacing w:line="216" w:lineRule="auto" w:before="86"/>
        <w:ind w:left="2322" w:right="19" w:firstLine="0"/>
        <w:jc w:val="both"/>
        <w:rPr>
          <w:sz w:val="16"/>
        </w:rPr>
      </w:pPr>
      <w:r>
        <w:rPr>
          <w:sz w:val="16"/>
        </w:rPr>
        <w:t>тренировки</w:t>
      </w:r>
      <w:r>
        <w:rPr>
          <w:spacing w:val="1"/>
          <w:sz w:val="16"/>
        </w:rPr>
        <w:t> </w:t>
      </w:r>
      <w:r>
        <w:rPr>
          <w:sz w:val="16"/>
        </w:rPr>
        <w:t>(период</w:t>
      </w:r>
      <w:r>
        <w:rPr>
          <w:spacing w:val="1"/>
          <w:sz w:val="16"/>
        </w:rPr>
        <w:t> </w:t>
      </w:r>
      <w:r>
        <w:rPr>
          <w:sz w:val="16"/>
        </w:rPr>
        <w:t>фундаментальной</w:t>
      </w:r>
      <w:r>
        <w:rPr>
          <w:spacing w:val="1"/>
          <w:sz w:val="16"/>
        </w:rPr>
        <w:t> </w:t>
      </w:r>
      <w:r>
        <w:rPr>
          <w:sz w:val="16"/>
        </w:rPr>
        <w:t>подготовки)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Периоды</w:t>
      </w:r>
      <w:r>
        <w:rPr>
          <w:spacing w:val="1"/>
          <w:sz w:val="16"/>
        </w:rPr>
        <w:t> </w:t>
      </w:r>
      <w:r>
        <w:rPr>
          <w:sz w:val="16"/>
        </w:rPr>
        <w:t>большого</w:t>
      </w:r>
      <w:r>
        <w:rPr>
          <w:spacing w:val="1"/>
          <w:sz w:val="16"/>
        </w:rPr>
        <w:t> </w:t>
      </w:r>
      <w:r>
        <w:rPr>
          <w:sz w:val="16"/>
        </w:rPr>
        <w:t>тренировочного</w:t>
      </w:r>
      <w:r>
        <w:rPr>
          <w:spacing w:val="-2"/>
          <w:sz w:val="16"/>
        </w:rPr>
        <w:t> </w:t>
      </w:r>
      <w:r>
        <w:rPr>
          <w:sz w:val="16"/>
        </w:rPr>
        <w:t>цикла в</w:t>
      </w:r>
      <w:r>
        <w:rPr>
          <w:spacing w:val="-1"/>
          <w:sz w:val="16"/>
        </w:rPr>
        <w:t> </w:t>
      </w:r>
      <w:r>
        <w:rPr>
          <w:sz w:val="16"/>
        </w:rPr>
        <w:t>спорте</w:t>
      </w:r>
    </w:p>
    <w:p>
      <w:pPr>
        <w:spacing w:line="216" w:lineRule="auto" w:before="3"/>
        <w:ind w:left="2322" w:right="22" w:hanging="159"/>
        <w:jc w:val="both"/>
        <w:rPr>
          <w:sz w:val="16"/>
        </w:rPr>
      </w:pPr>
      <w:r>
        <w:rPr>
          <w:sz w:val="16"/>
        </w:rPr>
        <w:t>Подготовка</w:t>
      </w:r>
      <w:r>
        <w:rPr>
          <w:spacing w:val="1"/>
          <w:sz w:val="16"/>
        </w:rPr>
        <w:t> </w:t>
      </w:r>
      <w:r>
        <w:rPr>
          <w:sz w:val="16"/>
        </w:rPr>
        <w:t>спортсмена</w:t>
      </w:r>
      <w:r>
        <w:rPr>
          <w:spacing w:val="1"/>
          <w:sz w:val="16"/>
        </w:rPr>
        <w:t> </w:t>
      </w:r>
      <w:r>
        <w:rPr>
          <w:sz w:val="16"/>
        </w:rPr>
        <w:t>(общее</w:t>
      </w:r>
      <w:r>
        <w:rPr>
          <w:spacing w:val="1"/>
          <w:sz w:val="16"/>
        </w:rPr>
        <w:t> </w:t>
      </w:r>
      <w:r>
        <w:rPr>
          <w:sz w:val="16"/>
        </w:rPr>
        <w:t>понятие)</w:t>
      </w:r>
      <w:r>
        <w:rPr>
          <w:spacing w:val="1"/>
          <w:sz w:val="16"/>
        </w:rPr>
        <w:t> </w:t>
      </w:r>
      <w:r>
        <w:rPr>
          <w:sz w:val="16"/>
        </w:rPr>
        <w:t>442—443</w:t>
      </w:r>
    </w:p>
    <w:p>
      <w:pPr>
        <w:spacing w:line="225" w:lineRule="auto" w:before="0"/>
        <w:ind w:left="2156" w:right="5" w:firstLine="7"/>
        <w:jc w:val="both"/>
        <w:rPr>
          <w:sz w:val="16"/>
        </w:rPr>
      </w:pPr>
      <w:r>
        <w:rPr>
          <w:sz w:val="16"/>
        </w:rPr>
        <w:t>Поза при выполнении физ. упражнений 36</w:t>
      </w:r>
      <w:r>
        <w:rPr>
          <w:spacing w:val="1"/>
          <w:sz w:val="16"/>
        </w:rPr>
        <w:t> </w:t>
      </w:r>
      <w:r>
        <w:rPr>
          <w:sz w:val="16"/>
        </w:rPr>
        <w:t>Полугодичные</w:t>
      </w:r>
      <w:r>
        <w:rPr>
          <w:spacing w:val="31"/>
          <w:sz w:val="16"/>
        </w:rPr>
        <w:t> </w:t>
      </w:r>
      <w:r>
        <w:rPr>
          <w:sz w:val="16"/>
        </w:rPr>
        <w:t>циклы</w:t>
      </w:r>
      <w:r>
        <w:rPr>
          <w:spacing w:val="31"/>
          <w:sz w:val="16"/>
        </w:rPr>
        <w:t> </w:t>
      </w:r>
      <w:r>
        <w:rPr>
          <w:sz w:val="16"/>
        </w:rPr>
        <w:t>тренировки</w:t>
      </w:r>
      <w:r>
        <w:rPr>
          <w:spacing w:val="31"/>
          <w:sz w:val="16"/>
        </w:rPr>
        <w:t> </w:t>
      </w:r>
      <w:r>
        <w:rPr>
          <w:sz w:val="16"/>
        </w:rPr>
        <w:t>476</w:t>
      </w:r>
      <w:r>
        <w:rPr>
          <w:spacing w:val="31"/>
          <w:sz w:val="16"/>
        </w:rPr>
        <w:t> </w:t>
      </w:r>
      <w:r>
        <w:rPr>
          <w:sz w:val="16"/>
        </w:rPr>
        <w:t>(см.</w:t>
      </w:r>
    </w:p>
    <w:p>
      <w:pPr>
        <w:tabs>
          <w:tab w:pos="3808" w:val="left" w:leader="none"/>
          <w:tab w:pos="4582" w:val="left" w:leader="none"/>
          <w:tab w:pos="4904" w:val="left" w:leader="none"/>
        </w:tabs>
        <w:spacing w:line="216" w:lineRule="auto" w:before="0"/>
        <w:ind w:left="2163" w:right="12" w:firstLine="187"/>
        <w:jc w:val="left"/>
        <w:rPr>
          <w:sz w:val="16"/>
        </w:rPr>
      </w:pPr>
      <w:r>
        <w:rPr>
          <w:sz w:val="16"/>
        </w:rPr>
        <w:t>также Макроциклы тренировки)</w:t>
      </w:r>
      <w:r>
        <w:rPr>
          <w:spacing w:val="1"/>
          <w:sz w:val="16"/>
        </w:rPr>
        <w:t> </w:t>
      </w:r>
      <w:r>
        <w:rPr>
          <w:sz w:val="16"/>
        </w:rPr>
        <w:t>Последовательность</w:t>
        <w:tab/>
        <w:t>занятий</w:t>
        <w:tab/>
        <w:t>в</w:t>
        <w:tab/>
      </w:r>
      <w:r>
        <w:rPr>
          <w:spacing w:val="-2"/>
          <w:sz w:val="16"/>
        </w:rPr>
        <w:t>физ.</w:t>
      </w:r>
    </w:p>
    <w:p>
      <w:pPr>
        <w:spacing w:line="161" w:lineRule="exact" w:before="0"/>
        <w:ind w:left="2336" w:right="0" w:firstLine="0"/>
        <w:jc w:val="left"/>
        <w:rPr>
          <w:sz w:val="16"/>
        </w:rPr>
      </w:pPr>
      <w:r>
        <w:rPr>
          <w:sz w:val="16"/>
        </w:rPr>
        <w:t>воспитании</w:t>
      </w:r>
      <w:r>
        <w:rPr>
          <w:spacing w:val="22"/>
          <w:sz w:val="16"/>
        </w:rPr>
        <w:t> </w:t>
      </w:r>
      <w:r>
        <w:rPr>
          <w:sz w:val="16"/>
        </w:rPr>
        <w:t>21—24,</w:t>
      </w:r>
      <w:r>
        <w:rPr>
          <w:spacing w:val="25"/>
          <w:sz w:val="16"/>
        </w:rPr>
        <w:t> </w:t>
      </w:r>
      <w:r>
        <w:rPr>
          <w:sz w:val="16"/>
        </w:rPr>
        <w:t>91—95,</w:t>
      </w:r>
      <w:r>
        <w:rPr>
          <w:spacing w:val="25"/>
          <w:sz w:val="16"/>
        </w:rPr>
        <w:t> </w:t>
      </w:r>
      <w:r>
        <w:rPr>
          <w:sz w:val="16"/>
        </w:rPr>
        <w:t>113,</w:t>
      </w:r>
      <w:r>
        <w:rPr>
          <w:spacing w:val="25"/>
          <w:sz w:val="16"/>
        </w:rPr>
        <w:t> </w:t>
      </w:r>
      <w:r>
        <w:rPr>
          <w:sz w:val="16"/>
        </w:rPr>
        <w:t>121</w:t>
      </w:r>
      <w:r>
        <w:rPr>
          <w:spacing w:val="27"/>
          <w:sz w:val="16"/>
        </w:rPr>
        <w:t> </w:t>
      </w:r>
      <w:r>
        <w:rPr>
          <w:sz w:val="16"/>
        </w:rPr>
        <w:t>—</w:t>
      </w:r>
    </w:p>
    <w:p>
      <w:pPr>
        <w:spacing w:line="167" w:lineRule="exact" w:before="0"/>
        <w:ind w:left="2336" w:right="0" w:firstLine="0"/>
        <w:jc w:val="left"/>
        <w:rPr>
          <w:sz w:val="16"/>
        </w:rPr>
      </w:pPr>
      <w:r>
        <w:rPr>
          <w:sz w:val="16"/>
        </w:rPr>
        <w:t>123</w:t>
      </w:r>
    </w:p>
    <w:p>
      <w:pPr>
        <w:spacing w:line="216" w:lineRule="auto" w:before="0"/>
        <w:ind w:left="2329" w:right="11" w:hanging="173"/>
        <w:jc w:val="both"/>
        <w:rPr>
          <w:sz w:val="16"/>
        </w:rPr>
      </w:pPr>
      <w:r>
        <w:rPr>
          <w:sz w:val="16"/>
        </w:rPr>
        <w:t>Постепенного</w:t>
      </w:r>
      <w:r>
        <w:rPr>
          <w:spacing w:val="1"/>
          <w:sz w:val="16"/>
        </w:rPr>
        <w:t> </w:t>
      </w:r>
      <w:r>
        <w:rPr>
          <w:sz w:val="16"/>
        </w:rPr>
        <w:t>наращивания</w:t>
      </w:r>
      <w:r>
        <w:rPr>
          <w:spacing w:val="1"/>
          <w:sz w:val="16"/>
        </w:rPr>
        <w:t> </w:t>
      </w:r>
      <w:r>
        <w:rPr>
          <w:sz w:val="16"/>
        </w:rPr>
        <w:t>развиваю-ще-</w:t>
      </w:r>
      <w:r>
        <w:rPr>
          <w:spacing w:val="1"/>
          <w:sz w:val="16"/>
        </w:rPr>
        <w:t> </w:t>
      </w:r>
      <w:r>
        <w:rPr>
          <w:sz w:val="16"/>
        </w:rPr>
        <w:t>тренирующих</w:t>
      </w:r>
      <w:r>
        <w:rPr>
          <w:spacing w:val="1"/>
          <w:sz w:val="16"/>
        </w:rPr>
        <w:t> </w:t>
      </w:r>
      <w:r>
        <w:rPr>
          <w:sz w:val="16"/>
        </w:rPr>
        <w:t>воздействий</w:t>
      </w:r>
      <w:r>
        <w:rPr>
          <w:spacing w:val="1"/>
          <w:sz w:val="16"/>
        </w:rPr>
        <w:t> </w:t>
      </w:r>
      <w:r>
        <w:rPr>
          <w:sz w:val="16"/>
        </w:rPr>
        <w:t>принцип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физ. воспитании</w:t>
      </w:r>
      <w:r>
        <w:rPr>
          <w:spacing w:val="-1"/>
          <w:sz w:val="16"/>
        </w:rPr>
        <w:t> </w:t>
      </w:r>
      <w:r>
        <w:rPr>
          <w:sz w:val="16"/>
        </w:rPr>
        <w:t>101</w:t>
      </w:r>
    </w:p>
    <w:p>
      <w:pPr>
        <w:spacing w:line="218" w:lineRule="auto" w:before="0"/>
        <w:ind w:left="2329" w:right="10" w:hanging="166"/>
        <w:jc w:val="both"/>
        <w:rPr>
          <w:sz w:val="16"/>
        </w:rPr>
      </w:pPr>
      <w:r>
        <w:rPr>
          <w:sz w:val="16"/>
        </w:rPr>
        <w:t>Правила</w:t>
      </w:r>
      <w:r>
        <w:rPr>
          <w:spacing w:val="1"/>
          <w:sz w:val="16"/>
        </w:rPr>
        <w:t> </w:t>
      </w:r>
      <w:r>
        <w:rPr>
          <w:sz w:val="16"/>
        </w:rPr>
        <w:t>технического</w:t>
      </w:r>
      <w:r>
        <w:rPr>
          <w:spacing w:val="1"/>
          <w:sz w:val="16"/>
        </w:rPr>
        <w:t> </w:t>
      </w:r>
      <w:r>
        <w:rPr>
          <w:sz w:val="16"/>
        </w:rPr>
        <w:t>выполнения</w:t>
      </w:r>
      <w:r>
        <w:rPr>
          <w:spacing w:val="1"/>
          <w:sz w:val="16"/>
        </w:rPr>
        <w:t> </w:t>
      </w:r>
      <w:r>
        <w:rPr>
          <w:sz w:val="16"/>
        </w:rPr>
        <w:t>дви-</w:t>
      </w:r>
      <w:r>
        <w:rPr>
          <w:spacing w:val="1"/>
          <w:sz w:val="16"/>
        </w:rPr>
        <w:t> </w:t>
      </w:r>
      <w:r>
        <w:rPr>
          <w:sz w:val="16"/>
        </w:rPr>
        <w:t>гательных</w:t>
      </w:r>
      <w:r>
        <w:rPr>
          <w:spacing w:val="1"/>
          <w:sz w:val="16"/>
        </w:rPr>
        <w:t> </w:t>
      </w:r>
      <w:r>
        <w:rPr>
          <w:sz w:val="16"/>
        </w:rPr>
        <w:t>действий</w:t>
      </w:r>
      <w:r>
        <w:rPr>
          <w:spacing w:val="1"/>
          <w:sz w:val="16"/>
        </w:rPr>
        <w:t> </w:t>
      </w:r>
      <w:r>
        <w:rPr>
          <w:sz w:val="16"/>
        </w:rPr>
        <w:t>35—43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Техника физ.</w:t>
      </w:r>
      <w:r>
        <w:rPr>
          <w:spacing w:val="-2"/>
          <w:sz w:val="16"/>
        </w:rPr>
        <w:t> </w:t>
      </w:r>
      <w:r>
        <w:rPr>
          <w:sz w:val="16"/>
        </w:rPr>
        <w:t>упражнений)</w:t>
      </w:r>
    </w:p>
    <w:p>
      <w:pPr>
        <w:spacing w:line="216" w:lineRule="auto" w:before="0"/>
        <w:ind w:left="2329" w:right="11" w:hanging="166"/>
        <w:jc w:val="both"/>
        <w:rPr>
          <w:sz w:val="16"/>
        </w:rPr>
      </w:pPr>
      <w:r>
        <w:rPr>
          <w:sz w:val="16"/>
        </w:rPr>
        <w:t>Предварительная</w:t>
      </w:r>
      <w:r>
        <w:rPr>
          <w:spacing w:val="1"/>
          <w:sz w:val="16"/>
        </w:rPr>
        <w:t> </w:t>
      </w:r>
      <w:r>
        <w:rPr>
          <w:sz w:val="16"/>
        </w:rPr>
        <w:t>спортивная</w:t>
      </w:r>
      <w:r>
        <w:rPr>
          <w:spacing w:val="1"/>
          <w:sz w:val="16"/>
        </w:rPr>
        <w:t> </w:t>
      </w:r>
      <w:r>
        <w:rPr>
          <w:sz w:val="16"/>
        </w:rPr>
        <w:t>подготовка,</w:t>
      </w:r>
      <w:r>
        <w:rPr>
          <w:spacing w:val="-37"/>
          <w:sz w:val="16"/>
        </w:rPr>
        <w:t> </w:t>
      </w:r>
      <w:r>
        <w:rPr>
          <w:sz w:val="16"/>
        </w:rPr>
        <w:t>этап</w:t>
      </w:r>
      <w:r>
        <w:rPr>
          <w:spacing w:val="-3"/>
          <w:sz w:val="16"/>
        </w:rPr>
        <w:t> </w:t>
      </w:r>
      <w:r>
        <w:rPr>
          <w:sz w:val="16"/>
        </w:rPr>
        <w:t>487—488</w:t>
      </w:r>
    </w:p>
    <w:p>
      <w:pPr>
        <w:spacing w:line="216" w:lineRule="auto" w:before="0"/>
        <w:ind w:left="2336" w:right="14" w:hanging="173"/>
        <w:jc w:val="both"/>
        <w:rPr>
          <w:sz w:val="16"/>
        </w:rPr>
      </w:pPr>
      <w:r>
        <w:rPr>
          <w:sz w:val="16"/>
        </w:rPr>
        <w:t>Предельный</w:t>
      </w:r>
      <w:r>
        <w:rPr>
          <w:spacing w:val="1"/>
          <w:sz w:val="16"/>
        </w:rPr>
        <w:t> </w:t>
      </w:r>
      <w:r>
        <w:rPr>
          <w:sz w:val="16"/>
        </w:rPr>
        <w:t>тренировочный</w:t>
      </w:r>
      <w:r>
        <w:rPr>
          <w:spacing w:val="1"/>
          <w:sz w:val="16"/>
        </w:rPr>
        <w:t> </w:t>
      </w:r>
      <w:r>
        <w:rPr>
          <w:sz w:val="16"/>
        </w:rPr>
        <w:t>вес</w:t>
      </w:r>
      <w:r>
        <w:rPr>
          <w:spacing w:val="1"/>
          <w:sz w:val="16"/>
        </w:rPr>
        <w:t> </w:t>
      </w:r>
      <w:r>
        <w:rPr>
          <w:sz w:val="16"/>
        </w:rPr>
        <w:t>отяго-</w:t>
      </w:r>
      <w:r>
        <w:rPr>
          <w:spacing w:val="1"/>
          <w:sz w:val="16"/>
        </w:rPr>
        <w:t> </w:t>
      </w:r>
      <w:r>
        <w:rPr>
          <w:sz w:val="16"/>
        </w:rPr>
        <w:t>щения</w:t>
      </w:r>
      <w:r>
        <w:rPr>
          <w:spacing w:val="-3"/>
          <w:sz w:val="16"/>
        </w:rPr>
        <w:t> </w:t>
      </w:r>
      <w:r>
        <w:rPr>
          <w:sz w:val="16"/>
        </w:rPr>
        <w:t>201</w:t>
      </w:r>
    </w:p>
    <w:p>
      <w:pPr>
        <w:spacing w:line="218" w:lineRule="auto" w:before="0"/>
        <w:ind w:left="2350" w:right="7" w:hanging="195"/>
        <w:jc w:val="both"/>
        <w:rPr>
          <w:sz w:val="16"/>
        </w:rPr>
      </w:pPr>
      <w:r>
        <w:rPr>
          <w:sz w:val="16"/>
        </w:rPr>
        <w:t>Предмет обучения в физ. воспитании 114,</w:t>
      </w:r>
      <w:r>
        <w:rPr>
          <w:spacing w:val="1"/>
          <w:sz w:val="16"/>
        </w:rPr>
        <w:t> </w:t>
      </w:r>
      <w:r>
        <w:rPr>
          <w:sz w:val="16"/>
        </w:rPr>
        <w:t>123—126</w:t>
      </w:r>
    </w:p>
    <w:p>
      <w:pPr>
        <w:spacing w:line="216" w:lineRule="auto" w:before="0"/>
        <w:ind w:left="2350" w:right="3" w:hanging="188"/>
        <w:jc w:val="both"/>
        <w:rPr>
          <w:sz w:val="16"/>
        </w:rPr>
      </w:pPr>
      <w:r>
        <w:rPr>
          <w:sz w:val="16"/>
        </w:rPr>
        <w:t>Предпосылки</w:t>
      </w:r>
      <w:r>
        <w:rPr>
          <w:spacing w:val="1"/>
          <w:sz w:val="16"/>
        </w:rPr>
        <w:t> </w:t>
      </w:r>
      <w:r>
        <w:rPr>
          <w:sz w:val="16"/>
        </w:rPr>
        <w:t>обучения</w:t>
      </w:r>
      <w:r>
        <w:rPr>
          <w:spacing w:val="1"/>
          <w:sz w:val="16"/>
        </w:rPr>
        <w:t> </w:t>
      </w:r>
      <w:r>
        <w:rPr>
          <w:sz w:val="16"/>
        </w:rPr>
        <w:t>движениям</w:t>
      </w:r>
      <w:r>
        <w:rPr>
          <w:spacing w:val="1"/>
          <w:sz w:val="16"/>
        </w:rPr>
        <w:t> </w:t>
      </w:r>
      <w:r>
        <w:rPr>
          <w:sz w:val="16"/>
        </w:rPr>
        <w:t>126—</w:t>
      </w:r>
      <w:r>
        <w:rPr>
          <w:spacing w:val="1"/>
          <w:sz w:val="16"/>
        </w:rPr>
        <w:t> </w:t>
      </w:r>
      <w:r>
        <w:rPr>
          <w:sz w:val="16"/>
        </w:rPr>
        <w:t>128</w:t>
      </w:r>
    </w:p>
    <w:p>
      <w:pPr>
        <w:spacing w:line="216" w:lineRule="auto" w:before="0"/>
        <w:ind w:left="2336" w:right="4" w:hanging="180"/>
        <w:jc w:val="both"/>
        <w:rPr>
          <w:sz w:val="16"/>
        </w:rPr>
      </w:pPr>
      <w:r>
        <w:rPr>
          <w:sz w:val="16"/>
        </w:rPr>
        <w:t>Предупреждение и устранение ошибок при</w:t>
      </w:r>
      <w:r>
        <w:rPr>
          <w:spacing w:val="1"/>
          <w:sz w:val="16"/>
        </w:rPr>
        <w:t> </w:t>
      </w:r>
      <w:r>
        <w:rPr>
          <w:sz w:val="16"/>
        </w:rPr>
        <w:t>обучении</w:t>
      </w:r>
      <w:r>
        <w:rPr>
          <w:spacing w:val="1"/>
          <w:sz w:val="16"/>
        </w:rPr>
        <w:t> </w:t>
      </w:r>
      <w:r>
        <w:rPr>
          <w:sz w:val="16"/>
        </w:rPr>
        <w:t>двигательным</w:t>
      </w:r>
      <w:r>
        <w:rPr>
          <w:spacing w:val="1"/>
          <w:sz w:val="16"/>
        </w:rPr>
        <w:t> </w:t>
      </w:r>
      <w:r>
        <w:rPr>
          <w:sz w:val="16"/>
        </w:rPr>
        <w:t>действиям</w:t>
      </w:r>
      <w:r>
        <w:rPr>
          <w:spacing w:val="1"/>
          <w:sz w:val="16"/>
        </w:rPr>
        <w:t> </w:t>
      </w:r>
      <w:r>
        <w:rPr>
          <w:sz w:val="16"/>
        </w:rPr>
        <w:t>136,</w:t>
      </w:r>
      <w:r>
        <w:rPr>
          <w:spacing w:val="-37"/>
          <w:sz w:val="16"/>
        </w:rPr>
        <w:t> </w:t>
      </w:r>
      <w:r>
        <w:rPr>
          <w:sz w:val="16"/>
        </w:rPr>
        <w:t>144,</w:t>
      </w:r>
      <w:r>
        <w:rPr>
          <w:spacing w:val="-2"/>
          <w:sz w:val="16"/>
        </w:rPr>
        <w:t> </w:t>
      </w:r>
      <w:r>
        <w:rPr>
          <w:sz w:val="16"/>
        </w:rPr>
        <w:t>154—158</w:t>
      </w:r>
    </w:p>
    <w:p>
      <w:pPr>
        <w:spacing w:line="216" w:lineRule="auto" w:before="0"/>
        <w:ind w:left="2329" w:right="6" w:hanging="166"/>
        <w:jc w:val="both"/>
        <w:rPr>
          <w:sz w:val="16"/>
        </w:rPr>
      </w:pPr>
      <w:r>
        <w:rPr>
          <w:sz w:val="16"/>
        </w:rPr>
        <w:t>«Прикладные»</w:t>
      </w:r>
      <w:r>
        <w:rPr>
          <w:spacing w:val="1"/>
          <w:sz w:val="16"/>
        </w:rPr>
        <w:t> </w:t>
      </w:r>
      <w:r>
        <w:rPr>
          <w:sz w:val="16"/>
        </w:rPr>
        <w:t>двигательные</w:t>
      </w:r>
      <w:r>
        <w:rPr>
          <w:spacing w:val="1"/>
          <w:sz w:val="16"/>
        </w:rPr>
        <w:t> </w:t>
      </w:r>
      <w:r>
        <w:rPr>
          <w:sz w:val="16"/>
        </w:rPr>
        <w:t>навыки</w:t>
      </w:r>
      <w:r>
        <w:rPr>
          <w:spacing w:val="1"/>
          <w:sz w:val="16"/>
        </w:rPr>
        <w:t> </w:t>
      </w:r>
      <w:r>
        <w:rPr>
          <w:sz w:val="16"/>
        </w:rPr>
        <w:t>20,</w:t>
      </w:r>
      <w:r>
        <w:rPr>
          <w:spacing w:val="-37"/>
          <w:sz w:val="16"/>
        </w:rPr>
        <w:t> </w:t>
      </w:r>
      <w:r>
        <w:rPr>
          <w:sz w:val="16"/>
        </w:rPr>
        <w:t>309,</w:t>
      </w:r>
      <w:r>
        <w:rPr>
          <w:spacing w:val="-3"/>
          <w:sz w:val="16"/>
        </w:rPr>
        <w:t> </w:t>
      </w:r>
      <w:r>
        <w:rPr>
          <w:sz w:val="16"/>
        </w:rPr>
        <w:t>502</w:t>
      </w:r>
    </w:p>
    <w:p>
      <w:pPr>
        <w:spacing w:line="216" w:lineRule="auto" w:before="0"/>
        <w:ind w:left="2336" w:right="3" w:hanging="159"/>
        <w:jc w:val="both"/>
        <w:rPr>
          <w:sz w:val="16"/>
        </w:rPr>
      </w:pPr>
      <w:r>
        <w:rPr>
          <w:sz w:val="16"/>
        </w:rPr>
        <w:t>Принципы,</w:t>
      </w:r>
      <w:r>
        <w:rPr>
          <w:spacing w:val="1"/>
          <w:sz w:val="16"/>
        </w:rPr>
        <w:t> </w:t>
      </w:r>
      <w:r>
        <w:rPr>
          <w:sz w:val="16"/>
        </w:rPr>
        <w:t>регламентирующие</w:t>
      </w:r>
      <w:r>
        <w:rPr>
          <w:spacing w:val="1"/>
          <w:sz w:val="16"/>
        </w:rPr>
        <w:t> </w:t>
      </w:r>
      <w:r>
        <w:rPr>
          <w:sz w:val="16"/>
        </w:rPr>
        <w:t>дея-</w:t>
      </w:r>
      <w:r>
        <w:rPr>
          <w:spacing w:val="1"/>
          <w:sz w:val="16"/>
        </w:rPr>
        <w:t> </w:t>
      </w:r>
      <w:r>
        <w:rPr>
          <w:sz w:val="16"/>
        </w:rPr>
        <w:t>тельность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физическому</w:t>
      </w:r>
      <w:r>
        <w:rPr>
          <w:spacing w:val="1"/>
          <w:sz w:val="16"/>
        </w:rPr>
        <w:t> </w:t>
      </w:r>
      <w:r>
        <w:rPr>
          <w:sz w:val="16"/>
        </w:rPr>
        <w:t>воспитанию</w:t>
      </w:r>
      <w:r>
        <w:rPr>
          <w:spacing w:val="1"/>
          <w:sz w:val="16"/>
        </w:rPr>
        <w:t> </w:t>
      </w:r>
      <w:r>
        <w:rPr>
          <w:sz w:val="16"/>
        </w:rPr>
        <w:t>85—113</w:t>
      </w:r>
    </w:p>
    <w:p>
      <w:pPr>
        <w:spacing w:line="218" w:lineRule="auto" w:before="0"/>
        <w:ind w:left="2336" w:right="3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общесоциальные</w:t>
      </w:r>
      <w:r>
        <w:rPr>
          <w:spacing w:val="1"/>
          <w:sz w:val="16"/>
        </w:rPr>
        <w:t> </w:t>
      </w:r>
      <w:r>
        <w:rPr>
          <w:sz w:val="16"/>
        </w:rPr>
        <w:t>(воспитательной</w:t>
      </w:r>
      <w:r>
        <w:rPr>
          <w:spacing w:val="1"/>
          <w:sz w:val="16"/>
        </w:rPr>
        <w:t> </w:t>
      </w:r>
      <w:r>
        <w:rPr>
          <w:sz w:val="16"/>
        </w:rPr>
        <w:t>стратегии общества)</w:t>
      </w:r>
      <w:r>
        <w:rPr>
          <w:spacing w:val="-3"/>
          <w:sz w:val="16"/>
        </w:rPr>
        <w:t> </w:t>
      </w:r>
      <w:r>
        <w:rPr>
          <w:sz w:val="16"/>
        </w:rPr>
        <w:t>85—86</w:t>
      </w:r>
    </w:p>
    <w:p>
      <w:pPr>
        <w:spacing w:line="216" w:lineRule="auto" w:before="0"/>
        <w:ind w:left="2336" w:right="5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общепедагогические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т.</w:t>
      </w:r>
      <w:r>
        <w:rPr>
          <w:spacing w:val="1"/>
          <w:sz w:val="16"/>
        </w:rPr>
        <w:t> </w:t>
      </w:r>
      <w:r>
        <w:rPr>
          <w:sz w:val="16"/>
        </w:rPr>
        <w:t>ч.</w:t>
      </w:r>
      <w:r>
        <w:rPr>
          <w:spacing w:val="1"/>
          <w:sz w:val="16"/>
        </w:rPr>
        <w:t> </w:t>
      </w:r>
      <w:r>
        <w:rPr>
          <w:sz w:val="16"/>
        </w:rPr>
        <w:t>об-</w:t>
      </w:r>
      <w:r>
        <w:rPr>
          <w:spacing w:val="1"/>
          <w:sz w:val="16"/>
        </w:rPr>
        <w:t> </w:t>
      </w:r>
      <w:r>
        <w:rPr>
          <w:sz w:val="16"/>
        </w:rPr>
        <w:t>щеметодические)</w:t>
      </w:r>
      <w:r>
        <w:rPr>
          <w:spacing w:val="-2"/>
          <w:sz w:val="16"/>
        </w:rPr>
        <w:t> </w:t>
      </w:r>
      <w:r>
        <w:rPr>
          <w:sz w:val="16"/>
        </w:rPr>
        <w:t>86</w:t>
      </w:r>
    </w:p>
    <w:p>
      <w:pPr>
        <w:spacing w:line="216" w:lineRule="auto" w:before="0"/>
        <w:ind w:left="2336" w:right="6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особенности</w:t>
      </w:r>
      <w:r>
        <w:rPr>
          <w:spacing w:val="1"/>
          <w:sz w:val="16"/>
        </w:rPr>
        <w:t> </w:t>
      </w:r>
      <w:r>
        <w:rPr>
          <w:sz w:val="16"/>
        </w:rPr>
        <w:t>преломления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-37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86—96</w:t>
      </w:r>
    </w:p>
    <w:p>
      <w:pPr>
        <w:spacing w:line="218" w:lineRule="auto" w:before="0"/>
        <w:ind w:left="2336" w:right="0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специальные</w:t>
      </w:r>
      <w:r>
        <w:rPr>
          <w:spacing w:val="1"/>
          <w:sz w:val="16"/>
        </w:rPr>
        <w:t> </w:t>
      </w:r>
      <w:r>
        <w:rPr>
          <w:sz w:val="16"/>
        </w:rPr>
        <w:t>(отражающие</w:t>
      </w:r>
      <w:r>
        <w:rPr>
          <w:spacing w:val="1"/>
          <w:sz w:val="16"/>
        </w:rPr>
        <w:t> </w:t>
      </w:r>
      <w:r>
        <w:rPr>
          <w:sz w:val="16"/>
        </w:rPr>
        <w:t>специ-</w:t>
      </w:r>
      <w:r>
        <w:rPr>
          <w:spacing w:val="1"/>
          <w:sz w:val="16"/>
        </w:rPr>
        <w:t> </w:t>
      </w:r>
      <w:r>
        <w:rPr>
          <w:sz w:val="16"/>
        </w:rPr>
        <w:t>фические</w:t>
      </w:r>
      <w:r>
        <w:rPr>
          <w:spacing w:val="1"/>
          <w:sz w:val="16"/>
        </w:rPr>
        <w:t> </w:t>
      </w:r>
      <w:r>
        <w:rPr>
          <w:sz w:val="16"/>
        </w:rPr>
        <w:t>закономерности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-37"/>
          <w:sz w:val="16"/>
        </w:rPr>
        <w:t> </w:t>
      </w:r>
      <w:r>
        <w:rPr>
          <w:sz w:val="16"/>
        </w:rPr>
        <w:t>физ. воспитания)</w:t>
      </w:r>
      <w:r>
        <w:rPr>
          <w:spacing w:val="-3"/>
          <w:sz w:val="16"/>
        </w:rPr>
        <w:t> </w:t>
      </w:r>
      <w:r>
        <w:rPr>
          <w:sz w:val="16"/>
        </w:rPr>
        <w:t>96—113</w:t>
      </w:r>
    </w:p>
    <w:p>
      <w:pPr>
        <w:spacing w:line="216" w:lineRule="auto" w:before="0"/>
        <w:ind w:left="2343" w:right="11" w:hanging="173"/>
        <w:jc w:val="both"/>
        <w:rPr>
          <w:sz w:val="16"/>
        </w:rPr>
      </w:pPr>
      <w:r>
        <w:rPr>
          <w:sz w:val="16"/>
        </w:rPr>
        <w:t>Программы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физическому</w:t>
      </w:r>
      <w:r>
        <w:rPr>
          <w:spacing w:val="1"/>
          <w:sz w:val="16"/>
        </w:rPr>
        <w:t> </w:t>
      </w:r>
      <w:r>
        <w:rPr>
          <w:sz w:val="16"/>
        </w:rPr>
        <w:t>воспитанию</w:t>
      </w:r>
      <w:r>
        <w:rPr>
          <w:spacing w:val="1"/>
          <w:sz w:val="16"/>
        </w:rPr>
        <w:t> </w:t>
      </w:r>
      <w:r>
        <w:rPr>
          <w:sz w:val="16"/>
        </w:rPr>
        <w:t>361,</w:t>
      </w:r>
      <w:r>
        <w:rPr>
          <w:spacing w:val="-3"/>
          <w:sz w:val="16"/>
        </w:rPr>
        <w:t> </w:t>
      </w:r>
      <w:r>
        <w:rPr>
          <w:sz w:val="16"/>
        </w:rPr>
        <w:t>367,</w:t>
      </w:r>
      <w:r>
        <w:rPr>
          <w:spacing w:val="-2"/>
          <w:sz w:val="16"/>
        </w:rPr>
        <w:t> </w:t>
      </w:r>
      <w:r>
        <w:rPr>
          <w:sz w:val="16"/>
        </w:rPr>
        <w:t>370—372</w:t>
      </w:r>
    </w:p>
    <w:p>
      <w:pPr>
        <w:spacing w:line="160" w:lineRule="exact" w:before="0"/>
        <w:ind w:left="2163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унифицированные</w:t>
      </w:r>
      <w:r>
        <w:rPr>
          <w:spacing w:val="-4"/>
          <w:sz w:val="16"/>
        </w:rPr>
        <w:t> </w:t>
      </w:r>
      <w:r>
        <w:rPr>
          <w:sz w:val="16"/>
        </w:rPr>
        <w:t>общие</w:t>
      </w:r>
      <w:r>
        <w:rPr>
          <w:spacing w:val="-2"/>
          <w:sz w:val="16"/>
        </w:rPr>
        <w:t> </w:t>
      </w:r>
      <w:r>
        <w:rPr>
          <w:sz w:val="16"/>
        </w:rPr>
        <w:t>361,</w:t>
      </w:r>
      <w:r>
        <w:rPr>
          <w:spacing w:val="-4"/>
          <w:sz w:val="16"/>
        </w:rPr>
        <w:t> </w:t>
      </w:r>
      <w:r>
        <w:rPr>
          <w:sz w:val="16"/>
        </w:rPr>
        <w:t>367,</w:t>
      </w:r>
      <w:r>
        <w:rPr>
          <w:spacing w:val="-5"/>
          <w:sz w:val="16"/>
        </w:rPr>
        <w:t> </w:t>
      </w:r>
      <w:r>
        <w:rPr>
          <w:sz w:val="16"/>
        </w:rPr>
        <w:t>370</w:t>
      </w:r>
    </w:p>
    <w:p>
      <w:pPr>
        <w:spacing w:line="167" w:lineRule="exact" w:before="0"/>
        <w:ind w:left="2163" w:right="0" w:firstLine="0"/>
        <w:jc w:val="both"/>
        <w:rPr>
          <w:sz w:val="16"/>
        </w:rPr>
      </w:pPr>
      <w:r>
        <w:rPr>
          <w:sz w:val="16"/>
        </w:rPr>
        <w:t>—</w:t>
      </w:r>
      <w:r>
        <w:rPr>
          <w:spacing w:val="12"/>
          <w:sz w:val="16"/>
        </w:rPr>
        <w:t> </w:t>
      </w:r>
      <w:r>
        <w:rPr>
          <w:sz w:val="16"/>
        </w:rPr>
        <w:t>профилированные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направлениям</w:t>
      </w:r>
    </w:p>
    <w:p>
      <w:pPr>
        <w:spacing w:line="185" w:lineRule="exact" w:before="0"/>
        <w:ind w:left="2350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371</w:t>
      </w:r>
    </w:p>
    <w:p>
      <w:pPr>
        <w:tabs>
          <w:tab w:pos="3835" w:val="left" w:leader="none"/>
          <w:tab w:pos="4243" w:val="left" w:leader="none"/>
        </w:tabs>
        <w:spacing w:line="235" w:lineRule="auto" w:before="0"/>
        <w:ind w:left="2336" w:right="1" w:hanging="173"/>
        <w:jc w:val="left"/>
        <w:rPr>
          <w:sz w:val="16"/>
        </w:rPr>
      </w:pPr>
      <w:r>
        <w:rPr>
          <w:sz w:val="16"/>
        </w:rPr>
        <w:t>—профилированные</w:t>
        <w:tab/>
        <w:t>по</w:t>
        <w:tab/>
      </w:r>
      <w:r>
        <w:rPr>
          <w:spacing w:val="-1"/>
          <w:sz w:val="16"/>
        </w:rPr>
        <w:t>направлениям</w:t>
      </w:r>
      <w:r>
        <w:rPr>
          <w:spacing w:val="-37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контингентам 371</w:t>
      </w:r>
    </w:p>
    <w:p>
      <w:pPr>
        <w:pStyle w:val="ListParagraph"/>
        <w:numPr>
          <w:ilvl w:val="1"/>
          <w:numId w:val="112"/>
        </w:numPr>
        <w:tabs>
          <w:tab w:pos="2430" w:val="left" w:leader="none"/>
        </w:tabs>
        <w:spacing w:line="225" w:lineRule="auto" w:before="0" w:after="0"/>
        <w:ind w:left="2178" w:right="443" w:firstLine="0"/>
        <w:jc w:val="left"/>
        <w:rPr>
          <w:sz w:val="16"/>
        </w:rPr>
      </w:pPr>
      <w:r>
        <w:rPr>
          <w:sz w:val="16"/>
        </w:rPr>
        <w:t>индивидуализированные 371</w:t>
      </w:r>
      <w:r>
        <w:rPr>
          <w:spacing w:val="1"/>
          <w:sz w:val="16"/>
        </w:rPr>
        <w:t> </w:t>
      </w:r>
      <w:r>
        <w:rPr>
          <w:sz w:val="16"/>
        </w:rPr>
        <w:t>Производственная</w:t>
      </w:r>
      <w:r>
        <w:rPr>
          <w:spacing w:val="-6"/>
          <w:sz w:val="16"/>
        </w:rPr>
        <w:t> </w:t>
      </w:r>
      <w:r>
        <w:rPr>
          <w:sz w:val="16"/>
        </w:rPr>
        <w:t>физическая</w:t>
      </w:r>
      <w:r>
        <w:rPr>
          <w:spacing w:val="-7"/>
          <w:sz w:val="16"/>
        </w:rPr>
        <w:t> </w:t>
      </w:r>
      <w:r>
        <w:rPr>
          <w:sz w:val="16"/>
        </w:rPr>
        <w:t>культу</w:t>
      </w:r>
      <w:r>
        <w:rPr>
          <w:spacing w:val="-37"/>
          <w:sz w:val="16"/>
        </w:rPr>
        <w:t> </w:t>
      </w:r>
      <w:r>
        <w:rPr>
          <w:sz w:val="16"/>
        </w:rPr>
        <w:t>ра</w:t>
      </w:r>
      <w:r>
        <w:rPr>
          <w:spacing w:val="-3"/>
          <w:sz w:val="16"/>
        </w:rPr>
        <w:t> </w:t>
      </w:r>
      <w:r>
        <w:rPr>
          <w:sz w:val="16"/>
        </w:rPr>
        <w:t>512—514</w:t>
      </w:r>
    </w:p>
    <w:p>
      <w:pPr>
        <w:spacing w:line="225" w:lineRule="auto" w:before="0"/>
        <w:ind w:left="2343" w:right="0" w:hanging="159"/>
        <w:jc w:val="left"/>
        <w:rPr>
          <w:sz w:val="16"/>
        </w:rPr>
      </w:pPr>
      <w:r>
        <w:rPr>
          <w:sz w:val="16"/>
        </w:rPr>
        <w:t>Профессионально-прикладная</w:t>
      </w:r>
      <w:r>
        <w:rPr>
          <w:spacing w:val="1"/>
          <w:sz w:val="16"/>
        </w:rPr>
        <w:t> </w:t>
      </w:r>
      <w:r>
        <w:rPr>
          <w:sz w:val="16"/>
        </w:rPr>
        <w:t>физическая</w:t>
      </w:r>
      <w:r>
        <w:rPr>
          <w:spacing w:val="-37"/>
          <w:sz w:val="16"/>
        </w:rPr>
        <w:t> </w:t>
      </w:r>
      <w:r>
        <w:rPr>
          <w:sz w:val="16"/>
        </w:rPr>
        <w:t>подготовка 492—509</w:t>
      </w:r>
    </w:p>
    <w:p>
      <w:pPr>
        <w:spacing w:line="228" w:lineRule="auto" w:before="152"/>
        <w:ind w:left="2343" w:right="0" w:hanging="166"/>
        <w:jc w:val="both"/>
        <w:rPr>
          <w:sz w:val="16"/>
        </w:rPr>
      </w:pPr>
      <w:r>
        <w:rPr>
          <w:sz w:val="16"/>
        </w:rPr>
        <w:t>«Разминка» — см. Подготовительная часть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структуре</w:t>
      </w:r>
      <w:r>
        <w:rPr>
          <w:spacing w:val="1"/>
          <w:sz w:val="16"/>
        </w:rPr>
        <w:t> </w:t>
      </w:r>
      <w:r>
        <w:rPr>
          <w:sz w:val="16"/>
        </w:rPr>
        <w:t>отдельного</w:t>
      </w:r>
      <w:r>
        <w:rPr>
          <w:spacing w:val="1"/>
          <w:sz w:val="16"/>
        </w:rPr>
        <w:t> </w:t>
      </w:r>
      <w:r>
        <w:rPr>
          <w:sz w:val="16"/>
        </w:rPr>
        <w:t>занятия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упражнениями</w:t>
      </w:r>
    </w:p>
    <w:p>
      <w:pPr>
        <w:pStyle w:val="BodyText"/>
        <w:spacing w:before="3"/>
        <w:jc w:val="left"/>
        <w:rPr>
          <w:sz w:val="16"/>
        </w:rPr>
      </w:pPr>
    </w:p>
    <w:p>
      <w:pPr>
        <w:spacing w:before="0"/>
        <w:ind w:left="3438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536</w:t>
      </w:r>
    </w:p>
    <w:p>
      <w:pPr>
        <w:spacing w:line="216" w:lineRule="auto" w:before="86"/>
        <w:ind w:left="612" w:right="2493" w:hanging="159"/>
        <w:jc w:val="left"/>
        <w:rPr>
          <w:sz w:val="16"/>
        </w:rPr>
      </w:pPr>
      <w:r>
        <w:rPr/>
        <w:br w:type="column"/>
      </w:r>
      <w:r>
        <w:rPr>
          <w:sz w:val="16"/>
        </w:rPr>
        <w:t>Регулирование</w:t>
      </w:r>
      <w:r>
        <w:rPr>
          <w:spacing w:val="31"/>
          <w:sz w:val="16"/>
        </w:rPr>
        <w:t> </w:t>
      </w:r>
      <w:r>
        <w:rPr>
          <w:sz w:val="16"/>
        </w:rPr>
        <w:t>нагрузки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31"/>
          <w:sz w:val="16"/>
        </w:rPr>
        <w:t> </w:t>
      </w:r>
      <w:r>
        <w:rPr>
          <w:sz w:val="16"/>
        </w:rPr>
        <w:t>npouetce</w:t>
      </w:r>
      <w:r>
        <w:rPr>
          <w:spacing w:val="32"/>
          <w:sz w:val="16"/>
        </w:rPr>
        <w:t> </w:t>
      </w:r>
      <w:r>
        <w:rPr>
          <w:sz w:val="16"/>
        </w:rPr>
        <w:t>физ.</w:t>
      </w:r>
      <w:r>
        <w:rPr>
          <w:spacing w:val="-37"/>
          <w:sz w:val="16"/>
        </w:rPr>
        <w:t> </w:t>
      </w:r>
      <w:r>
        <w:rPr>
          <w:sz w:val="16"/>
        </w:rPr>
        <w:t>воспитания</w:t>
      </w:r>
      <w:r>
        <w:rPr>
          <w:spacing w:val="36"/>
          <w:sz w:val="16"/>
        </w:rPr>
        <w:t> </w:t>
      </w:r>
      <w:r>
        <w:rPr>
          <w:sz w:val="16"/>
        </w:rPr>
        <w:t>96—113,</w:t>
      </w:r>
      <w:r>
        <w:rPr>
          <w:spacing w:val="37"/>
          <w:sz w:val="16"/>
        </w:rPr>
        <w:t> </w:t>
      </w:r>
      <w:r>
        <w:rPr>
          <w:sz w:val="16"/>
        </w:rPr>
        <w:t>329—343</w:t>
      </w:r>
    </w:p>
    <w:p>
      <w:pPr>
        <w:spacing w:line="218" w:lineRule="auto" w:before="0"/>
        <w:ind w:left="612" w:right="2493" w:hanging="159"/>
        <w:jc w:val="left"/>
        <w:rPr>
          <w:sz w:val="16"/>
        </w:rPr>
      </w:pPr>
      <w:r>
        <w:rPr>
          <w:sz w:val="16"/>
        </w:rPr>
        <w:t>Регулярность</w:t>
      </w:r>
      <w:r>
        <w:rPr>
          <w:spacing w:val="19"/>
          <w:sz w:val="16"/>
        </w:rPr>
        <w:t> </w:t>
      </w:r>
      <w:r>
        <w:rPr>
          <w:sz w:val="16"/>
        </w:rPr>
        <w:t>занятий</w:t>
      </w:r>
      <w:r>
        <w:rPr>
          <w:spacing w:val="19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физ.</w:t>
      </w:r>
      <w:r>
        <w:rPr>
          <w:spacing w:val="19"/>
          <w:sz w:val="16"/>
        </w:rPr>
        <w:t> </w:t>
      </w:r>
      <w:r>
        <w:rPr>
          <w:sz w:val="16"/>
        </w:rPr>
        <w:t>воспитании</w:t>
      </w:r>
      <w:r>
        <w:rPr>
          <w:spacing w:val="-37"/>
          <w:sz w:val="16"/>
        </w:rPr>
        <w:t> </w:t>
      </w:r>
      <w:r>
        <w:rPr>
          <w:sz w:val="16"/>
        </w:rPr>
        <w:t>96—98</w:t>
      </w:r>
    </w:p>
    <w:p>
      <w:pPr>
        <w:spacing w:line="169" w:lineRule="exact" w:before="0"/>
        <w:ind w:left="454" w:right="0" w:firstLine="0"/>
        <w:jc w:val="left"/>
        <w:rPr>
          <w:sz w:val="16"/>
        </w:rPr>
      </w:pPr>
      <w:r>
        <w:rPr>
          <w:sz w:val="16"/>
        </w:rPr>
        <w:t>Ритм</w:t>
      </w:r>
      <w:r>
        <w:rPr>
          <w:spacing w:val="-4"/>
          <w:sz w:val="16"/>
        </w:rPr>
        <w:t> </w:t>
      </w:r>
      <w:r>
        <w:rPr>
          <w:sz w:val="16"/>
        </w:rPr>
        <w:t>движений</w:t>
      </w:r>
      <w:r>
        <w:rPr>
          <w:spacing w:val="-5"/>
          <w:sz w:val="16"/>
        </w:rPr>
        <w:t> </w:t>
      </w:r>
      <w:r>
        <w:rPr>
          <w:sz w:val="16"/>
        </w:rPr>
        <w:t>40—42</w:t>
      </w:r>
    </w:p>
    <w:p>
      <w:pPr>
        <w:spacing w:line="216" w:lineRule="auto" w:before="53"/>
        <w:ind w:left="641" w:right="2752" w:hanging="166"/>
        <w:jc w:val="both"/>
        <w:rPr>
          <w:sz w:val="16"/>
        </w:rPr>
      </w:pPr>
      <w:r>
        <w:rPr>
          <w:sz w:val="16"/>
        </w:rPr>
        <w:t>Самовоспитание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процессе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вос-</w:t>
      </w:r>
      <w:r>
        <w:rPr>
          <w:spacing w:val="1"/>
          <w:sz w:val="16"/>
        </w:rPr>
        <w:t> </w:t>
      </w:r>
      <w:r>
        <w:rPr>
          <w:sz w:val="16"/>
        </w:rPr>
        <w:t>питания</w:t>
      </w:r>
      <w:r>
        <w:rPr>
          <w:spacing w:val="-2"/>
          <w:sz w:val="16"/>
        </w:rPr>
        <w:t> </w:t>
      </w:r>
      <w:r>
        <w:rPr>
          <w:sz w:val="16"/>
        </w:rPr>
        <w:t>318-321</w:t>
      </w:r>
    </w:p>
    <w:p>
      <w:pPr>
        <w:spacing w:line="218" w:lineRule="auto" w:before="0"/>
        <w:ind w:left="634" w:right="2749" w:hanging="166"/>
        <w:jc w:val="both"/>
        <w:rPr>
          <w:sz w:val="16"/>
        </w:rPr>
      </w:pPr>
      <w:r>
        <w:rPr>
          <w:sz w:val="16"/>
        </w:rPr>
        <w:t>Самодеятельные</w:t>
      </w:r>
      <w:r>
        <w:rPr>
          <w:spacing w:val="1"/>
          <w:sz w:val="16"/>
        </w:rPr>
        <w:t> </w:t>
      </w:r>
      <w:r>
        <w:rPr>
          <w:sz w:val="16"/>
        </w:rPr>
        <w:t>групповые</w:t>
      </w:r>
      <w:r>
        <w:rPr>
          <w:spacing w:val="1"/>
          <w:sz w:val="16"/>
        </w:rPr>
        <w:t> </w:t>
      </w:r>
      <w:r>
        <w:rPr>
          <w:sz w:val="16"/>
        </w:rPr>
        <w:t>занятия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упражнениями</w:t>
      </w:r>
      <w:r>
        <w:rPr>
          <w:spacing w:val="-3"/>
          <w:sz w:val="16"/>
        </w:rPr>
        <w:t> </w:t>
      </w:r>
      <w:r>
        <w:rPr>
          <w:sz w:val="16"/>
        </w:rPr>
        <w:t>353—356</w:t>
      </w:r>
    </w:p>
    <w:p>
      <w:pPr>
        <w:spacing w:line="216" w:lineRule="auto" w:before="0"/>
        <w:ind w:left="634" w:right="2756" w:hanging="166"/>
        <w:jc w:val="both"/>
        <w:rPr>
          <w:sz w:val="16"/>
        </w:rPr>
      </w:pPr>
      <w:r>
        <w:rPr>
          <w:sz w:val="16"/>
        </w:rPr>
        <w:t>«Сдвоенный»</w:t>
      </w:r>
      <w:r>
        <w:rPr>
          <w:spacing w:val="1"/>
          <w:sz w:val="16"/>
        </w:rPr>
        <w:t> </w:t>
      </w:r>
      <w:r>
        <w:rPr>
          <w:sz w:val="16"/>
        </w:rPr>
        <w:t>цикл</w:t>
      </w:r>
      <w:r>
        <w:rPr>
          <w:spacing w:val="1"/>
          <w:sz w:val="16"/>
        </w:rPr>
        <w:t> </w:t>
      </w:r>
      <w:r>
        <w:rPr>
          <w:sz w:val="16"/>
        </w:rPr>
        <w:t>тренировки</w:t>
      </w:r>
      <w:r>
        <w:rPr>
          <w:spacing w:val="1"/>
          <w:sz w:val="16"/>
        </w:rPr>
        <w:t> </w:t>
      </w:r>
      <w:r>
        <w:rPr>
          <w:sz w:val="16"/>
        </w:rPr>
        <w:t>486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-3"/>
          <w:sz w:val="16"/>
        </w:rPr>
        <w:t> </w:t>
      </w:r>
      <w:r>
        <w:rPr>
          <w:sz w:val="16"/>
        </w:rPr>
        <w:t>Макроциклы</w:t>
      </w:r>
      <w:r>
        <w:rPr>
          <w:spacing w:val="-1"/>
          <w:sz w:val="16"/>
        </w:rPr>
        <w:t> </w:t>
      </w:r>
      <w:r>
        <w:rPr>
          <w:sz w:val="16"/>
        </w:rPr>
        <w:t>тренировки)</w:t>
      </w:r>
    </w:p>
    <w:p>
      <w:pPr>
        <w:spacing w:line="216" w:lineRule="auto" w:before="0"/>
        <w:ind w:left="626" w:right="2754" w:hanging="166"/>
        <w:jc w:val="both"/>
        <w:rPr>
          <w:sz w:val="16"/>
        </w:rPr>
      </w:pPr>
      <w:r>
        <w:rPr>
          <w:sz w:val="16"/>
        </w:rPr>
        <w:t>«Сенситивные» периоды в индивидуальном</w:t>
      </w:r>
      <w:r>
        <w:rPr>
          <w:spacing w:val="-37"/>
          <w:sz w:val="16"/>
        </w:rPr>
        <w:t> </w:t>
      </w:r>
      <w:r>
        <w:rPr>
          <w:sz w:val="16"/>
        </w:rPr>
        <w:t>физ. развитии, их использование в 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23,</w:t>
      </w:r>
      <w:r>
        <w:rPr>
          <w:spacing w:val="-2"/>
          <w:sz w:val="16"/>
        </w:rPr>
        <w:t> </w:t>
      </w:r>
      <w:r>
        <w:rPr>
          <w:sz w:val="16"/>
        </w:rPr>
        <w:t>110—</w:t>
      </w:r>
      <w:r>
        <w:rPr>
          <w:spacing w:val="-3"/>
          <w:sz w:val="16"/>
        </w:rPr>
        <w:t> </w:t>
      </w:r>
      <w:r>
        <w:rPr>
          <w:sz w:val="16"/>
        </w:rPr>
        <w:t>111,</w:t>
      </w:r>
      <w:r>
        <w:rPr>
          <w:spacing w:val="-2"/>
          <w:sz w:val="16"/>
        </w:rPr>
        <w:t> </w:t>
      </w:r>
      <w:r>
        <w:rPr>
          <w:sz w:val="16"/>
        </w:rPr>
        <w:t>448</w:t>
      </w:r>
    </w:p>
    <w:p>
      <w:pPr>
        <w:spacing w:line="216" w:lineRule="auto" w:before="9"/>
        <w:ind w:left="634" w:right="2752" w:hanging="173"/>
        <w:jc w:val="both"/>
        <w:rPr>
          <w:sz w:val="16"/>
        </w:rPr>
      </w:pPr>
      <w:r>
        <w:rPr>
          <w:sz w:val="16"/>
        </w:rPr>
        <w:t>Сенсорное</w:t>
      </w:r>
      <w:r>
        <w:rPr>
          <w:spacing w:val="1"/>
          <w:sz w:val="16"/>
        </w:rPr>
        <w:t> </w:t>
      </w:r>
      <w:r>
        <w:rPr>
          <w:sz w:val="16"/>
        </w:rPr>
        <w:t>текущее</w:t>
      </w:r>
      <w:r>
        <w:rPr>
          <w:spacing w:val="1"/>
          <w:sz w:val="16"/>
        </w:rPr>
        <w:t> </w:t>
      </w:r>
      <w:r>
        <w:rPr>
          <w:sz w:val="16"/>
        </w:rPr>
        <w:t>программирование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методах</w:t>
      </w:r>
      <w:r>
        <w:rPr>
          <w:spacing w:val="39"/>
          <w:sz w:val="16"/>
        </w:rPr>
        <w:t> </w:t>
      </w:r>
      <w:r>
        <w:rPr>
          <w:sz w:val="16"/>
        </w:rPr>
        <w:t>физ.</w:t>
      </w:r>
      <w:r>
        <w:rPr>
          <w:spacing w:val="38"/>
          <w:sz w:val="16"/>
        </w:rPr>
        <w:t> </w:t>
      </w:r>
      <w:r>
        <w:rPr>
          <w:sz w:val="16"/>
        </w:rPr>
        <w:t>воспитания</w:t>
      </w:r>
      <w:r>
        <w:rPr>
          <w:spacing w:val="37"/>
          <w:sz w:val="16"/>
        </w:rPr>
        <w:t> </w:t>
      </w:r>
      <w:r>
        <w:rPr>
          <w:sz w:val="16"/>
        </w:rPr>
        <w:t>81—83</w:t>
      </w:r>
    </w:p>
    <w:p>
      <w:pPr>
        <w:spacing w:line="216" w:lineRule="auto" w:before="0"/>
        <w:ind w:left="634" w:right="2760" w:hanging="180"/>
        <w:jc w:val="both"/>
        <w:rPr>
          <w:sz w:val="16"/>
        </w:rPr>
      </w:pPr>
      <w:r>
        <w:rPr>
          <w:sz w:val="16"/>
        </w:rPr>
        <w:t>Сила как физическое качество человека —</w:t>
      </w:r>
      <w:r>
        <w:rPr>
          <w:spacing w:val="1"/>
          <w:sz w:val="16"/>
        </w:rPr>
        <w:t> </w:t>
      </w:r>
      <w:r>
        <w:rPr>
          <w:sz w:val="16"/>
        </w:rPr>
        <w:t>см. Силовые</w:t>
      </w:r>
      <w:r>
        <w:rPr>
          <w:spacing w:val="-2"/>
          <w:sz w:val="16"/>
        </w:rPr>
        <w:t> </w:t>
      </w:r>
      <w:r>
        <w:rPr>
          <w:sz w:val="16"/>
        </w:rPr>
        <w:t>способности</w:t>
      </w:r>
    </w:p>
    <w:p>
      <w:pPr>
        <w:spacing w:line="216" w:lineRule="auto" w:before="0"/>
        <w:ind w:left="626" w:right="2761" w:hanging="173"/>
        <w:jc w:val="both"/>
        <w:rPr>
          <w:sz w:val="16"/>
        </w:rPr>
      </w:pPr>
      <w:r>
        <w:rPr>
          <w:sz w:val="16"/>
        </w:rPr>
        <w:t>Силовые</w:t>
      </w:r>
      <w:r>
        <w:rPr>
          <w:spacing w:val="1"/>
          <w:sz w:val="16"/>
        </w:rPr>
        <w:t> </w:t>
      </w:r>
      <w:r>
        <w:rPr>
          <w:sz w:val="16"/>
        </w:rPr>
        <w:t>способности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-37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181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1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факторы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показатели</w:t>
      </w:r>
      <w:r>
        <w:rPr>
          <w:spacing w:val="37"/>
          <w:sz w:val="16"/>
        </w:rPr>
        <w:t> </w:t>
      </w:r>
      <w:r>
        <w:rPr>
          <w:sz w:val="16"/>
        </w:rPr>
        <w:t>182—184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7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собственно</w:t>
      </w:r>
      <w:r>
        <w:rPr>
          <w:spacing w:val="-2"/>
          <w:sz w:val="16"/>
        </w:rPr>
        <w:t> </w:t>
      </w:r>
      <w:r>
        <w:rPr>
          <w:sz w:val="16"/>
        </w:rPr>
        <w:t>силовые</w:t>
      </w:r>
      <w:r>
        <w:rPr>
          <w:spacing w:val="-5"/>
          <w:sz w:val="16"/>
        </w:rPr>
        <w:t> </w:t>
      </w:r>
      <w:r>
        <w:rPr>
          <w:sz w:val="16"/>
        </w:rPr>
        <w:t>184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6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5"/>
          <w:sz w:val="16"/>
        </w:rPr>
        <w:t> </w:t>
      </w:r>
      <w:r>
        <w:rPr>
          <w:sz w:val="16"/>
        </w:rPr>
        <w:t>скоростно-силовые</w:t>
      </w:r>
      <w:r>
        <w:rPr>
          <w:spacing w:val="-5"/>
          <w:sz w:val="16"/>
        </w:rPr>
        <w:t> </w:t>
      </w:r>
      <w:r>
        <w:rPr>
          <w:sz w:val="16"/>
        </w:rPr>
        <w:t>184—185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6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силовая</w:t>
      </w:r>
      <w:r>
        <w:rPr>
          <w:spacing w:val="-4"/>
          <w:sz w:val="16"/>
        </w:rPr>
        <w:t> </w:t>
      </w:r>
      <w:r>
        <w:rPr>
          <w:sz w:val="16"/>
        </w:rPr>
        <w:t>выносливость</w:t>
      </w:r>
      <w:r>
        <w:rPr>
          <w:spacing w:val="-3"/>
          <w:sz w:val="16"/>
        </w:rPr>
        <w:t> </w:t>
      </w:r>
      <w:r>
        <w:rPr>
          <w:sz w:val="16"/>
        </w:rPr>
        <w:t>185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70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упражнения</w:t>
      </w:r>
      <w:r>
        <w:rPr>
          <w:spacing w:val="-6"/>
          <w:sz w:val="16"/>
        </w:rPr>
        <w:t> </w:t>
      </w:r>
      <w:r>
        <w:rPr>
          <w:sz w:val="16"/>
        </w:rPr>
        <w:t>190—196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70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8"/>
          <w:sz w:val="16"/>
        </w:rPr>
        <w:t> </w:t>
      </w:r>
      <w:r>
        <w:rPr>
          <w:sz w:val="16"/>
        </w:rPr>
        <w:t>изометрические   </w:t>
      </w:r>
      <w:r>
        <w:rPr>
          <w:spacing w:val="39"/>
          <w:sz w:val="16"/>
        </w:rPr>
        <w:t> </w:t>
      </w:r>
      <w:r>
        <w:rPr>
          <w:sz w:val="16"/>
        </w:rPr>
        <w:t>196,  </w:t>
      </w:r>
      <w:r>
        <w:rPr>
          <w:spacing w:val="34"/>
          <w:sz w:val="16"/>
        </w:rPr>
        <w:t> </w:t>
      </w:r>
      <w:r>
        <w:rPr>
          <w:sz w:val="16"/>
        </w:rPr>
        <w:t>203—205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70" w:lineRule="exact" w:before="0" w:after="0"/>
        <w:ind w:left="698" w:right="0" w:hanging="260"/>
        <w:jc w:val="left"/>
        <w:rPr>
          <w:sz w:val="16"/>
        </w:rPr>
      </w:pP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статико-динамические  </w:t>
      </w:r>
      <w:r>
        <w:rPr>
          <w:spacing w:val="31"/>
          <w:sz w:val="16"/>
        </w:rPr>
        <w:t> </w:t>
      </w:r>
      <w:r>
        <w:rPr>
          <w:sz w:val="16"/>
        </w:rPr>
        <w:t>204—205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216" w:lineRule="auto" w:before="10" w:after="0"/>
        <w:ind w:left="612" w:right="2769" w:hanging="173"/>
        <w:jc w:val="both"/>
        <w:rPr>
          <w:sz w:val="16"/>
        </w:rPr>
      </w:pPr>
      <w:r>
        <w:rPr>
          <w:sz w:val="16"/>
        </w:rPr>
        <w:t>— локальные, региональные, тотальные</w:t>
      </w:r>
      <w:r>
        <w:rPr>
          <w:spacing w:val="1"/>
          <w:sz w:val="16"/>
        </w:rPr>
        <w:t> </w:t>
      </w:r>
      <w:r>
        <w:rPr>
          <w:sz w:val="16"/>
        </w:rPr>
        <w:t>196,</w:t>
      </w:r>
      <w:r>
        <w:rPr>
          <w:spacing w:val="-3"/>
          <w:sz w:val="16"/>
        </w:rPr>
        <w:t> </w:t>
      </w:r>
      <w:r>
        <w:rPr>
          <w:sz w:val="16"/>
        </w:rPr>
        <w:t>205—206</w:t>
      </w:r>
    </w:p>
    <w:p>
      <w:pPr>
        <w:spacing w:line="216" w:lineRule="auto" w:before="0"/>
        <w:ind w:left="612" w:right="2773" w:hanging="180"/>
        <w:jc w:val="both"/>
        <w:rPr>
          <w:sz w:val="16"/>
        </w:rPr>
      </w:pPr>
      <w:r>
        <w:rPr>
          <w:sz w:val="16"/>
        </w:rPr>
        <w:t>Системного чередования нагрузок и отдыха</w:t>
      </w:r>
      <w:r>
        <w:rPr>
          <w:spacing w:val="1"/>
          <w:sz w:val="16"/>
        </w:rPr>
        <w:t> </w:t>
      </w:r>
      <w:r>
        <w:rPr>
          <w:sz w:val="16"/>
        </w:rPr>
        <w:t>принцип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физ.</w:t>
      </w:r>
      <w:r>
        <w:rPr>
          <w:spacing w:val="-3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98—100</w:t>
      </w:r>
    </w:p>
    <w:p>
      <w:pPr>
        <w:spacing w:line="216" w:lineRule="auto" w:before="0"/>
        <w:ind w:left="612" w:right="2770" w:hanging="166"/>
        <w:jc w:val="both"/>
        <w:rPr>
          <w:sz w:val="16"/>
        </w:rPr>
      </w:pPr>
      <w:r>
        <w:rPr>
          <w:sz w:val="16"/>
        </w:rPr>
        <w:t>«Скоростной барьер» при выполнении физ.</w:t>
      </w:r>
      <w:r>
        <w:rPr>
          <w:spacing w:val="1"/>
          <w:sz w:val="16"/>
        </w:rPr>
        <w:t> </w:t>
      </w:r>
      <w:r>
        <w:rPr>
          <w:sz w:val="16"/>
        </w:rPr>
        <w:t>упражнений, пути его преодоления 225—</w:t>
      </w:r>
      <w:r>
        <w:rPr>
          <w:spacing w:val="-37"/>
          <w:sz w:val="16"/>
        </w:rPr>
        <w:t> </w:t>
      </w:r>
      <w:r>
        <w:rPr>
          <w:sz w:val="16"/>
        </w:rPr>
        <w:t>228</w:t>
      </w:r>
    </w:p>
    <w:p>
      <w:pPr>
        <w:spacing w:line="216" w:lineRule="auto" w:before="3"/>
        <w:ind w:left="612" w:right="2773" w:hanging="173"/>
        <w:jc w:val="both"/>
        <w:rPr>
          <w:sz w:val="16"/>
        </w:rPr>
      </w:pPr>
      <w:r>
        <w:rPr>
          <w:sz w:val="16"/>
        </w:rPr>
        <w:t>Скоростные</w:t>
      </w:r>
      <w:r>
        <w:rPr>
          <w:spacing w:val="1"/>
          <w:sz w:val="16"/>
        </w:rPr>
        <w:t> </w:t>
      </w:r>
      <w:r>
        <w:rPr>
          <w:sz w:val="16"/>
        </w:rPr>
        <w:t>способности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213—219</w:t>
      </w:r>
    </w:p>
    <w:p>
      <w:pPr>
        <w:spacing w:line="216" w:lineRule="auto" w:before="0"/>
        <w:ind w:left="612" w:right="2784" w:hanging="173"/>
        <w:jc w:val="both"/>
        <w:rPr>
          <w:sz w:val="16"/>
        </w:rPr>
      </w:pPr>
      <w:r>
        <w:rPr>
          <w:sz w:val="16"/>
        </w:rPr>
        <w:t>——</w:t>
      </w:r>
      <w:r>
        <w:rPr>
          <w:spacing w:val="41"/>
          <w:sz w:val="16"/>
        </w:rPr>
        <w:t> </w:t>
      </w:r>
      <w:r>
        <w:rPr>
          <w:sz w:val="16"/>
        </w:rPr>
        <w:t>факторы,</w:t>
      </w:r>
      <w:r>
        <w:rPr>
          <w:spacing w:val="41"/>
          <w:sz w:val="16"/>
        </w:rPr>
        <w:t> </w:t>
      </w:r>
      <w:r>
        <w:rPr>
          <w:sz w:val="16"/>
        </w:rPr>
        <w:t>показатели,  </w:t>
      </w:r>
      <w:r>
        <w:rPr>
          <w:spacing w:val="1"/>
          <w:sz w:val="16"/>
        </w:rPr>
        <w:t> </w:t>
      </w:r>
      <w:r>
        <w:rPr>
          <w:sz w:val="16"/>
        </w:rPr>
        <w:t>разновид</w:t>
      </w:r>
      <w:r>
        <w:rPr>
          <w:spacing w:val="1"/>
          <w:sz w:val="16"/>
        </w:rPr>
        <w:t> </w:t>
      </w:r>
      <w:r>
        <w:rPr>
          <w:sz w:val="16"/>
        </w:rPr>
        <w:t>ности</w:t>
      </w:r>
      <w:r>
        <w:rPr>
          <w:spacing w:val="-3"/>
          <w:sz w:val="16"/>
        </w:rPr>
        <w:t> </w:t>
      </w:r>
      <w:r>
        <w:rPr>
          <w:sz w:val="16"/>
        </w:rPr>
        <w:t>213—217</w:t>
      </w:r>
    </w:p>
    <w:p>
      <w:pPr>
        <w:spacing w:line="216" w:lineRule="auto" w:before="0"/>
        <w:ind w:left="612" w:right="2771" w:hanging="159"/>
        <w:jc w:val="both"/>
        <w:rPr>
          <w:sz w:val="16"/>
        </w:rPr>
      </w:pPr>
      <w:r>
        <w:rPr>
          <w:sz w:val="16"/>
        </w:rPr>
        <w:t>Скорость</w:t>
      </w:r>
      <w:r>
        <w:rPr>
          <w:spacing w:val="1"/>
          <w:sz w:val="16"/>
        </w:rPr>
        <w:t> </w:t>
      </w:r>
      <w:r>
        <w:rPr>
          <w:sz w:val="16"/>
        </w:rPr>
        <w:t>движений</w:t>
      </w:r>
      <w:r>
        <w:rPr>
          <w:spacing w:val="1"/>
          <w:sz w:val="16"/>
        </w:rPr>
        <w:t> </w:t>
      </w:r>
      <w:r>
        <w:rPr>
          <w:sz w:val="16"/>
        </w:rPr>
        <w:t>(в</w:t>
      </w:r>
      <w:r>
        <w:rPr>
          <w:spacing w:val="1"/>
          <w:sz w:val="16"/>
        </w:rPr>
        <w:t> </w:t>
      </w:r>
      <w:r>
        <w:rPr>
          <w:sz w:val="16"/>
        </w:rPr>
        <w:t>двигательных</w:t>
      </w:r>
      <w:r>
        <w:rPr>
          <w:spacing w:val="1"/>
          <w:sz w:val="16"/>
        </w:rPr>
        <w:t> </w:t>
      </w:r>
      <w:r>
        <w:rPr>
          <w:sz w:val="16"/>
        </w:rPr>
        <w:t>действиях)</w:t>
      </w:r>
      <w:r>
        <w:rPr>
          <w:spacing w:val="-4"/>
          <w:sz w:val="16"/>
        </w:rPr>
        <w:t> </w:t>
      </w:r>
      <w:r>
        <w:rPr>
          <w:sz w:val="16"/>
        </w:rPr>
        <w:t>39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2" w:lineRule="exact" w:before="0" w:after="0"/>
        <w:ind w:left="698" w:right="0" w:hanging="260"/>
        <w:jc w:val="both"/>
        <w:rPr>
          <w:sz w:val="16"/>
        </w:rPr>
      </w:pPr>
      <w:r>
        <w:rPr>
          <w:sz w:val="16"/>
        </w:rPr>
        <w:t>«критическая»</w:t>
      </w:r>
      <w:r>
        <w:rPr>
          <w:spacing w:val="-6"/>
          <w:sz w:val="16"/>
        </w:rPr>
        <w:t> </w:t>
      </w:r>
      <w:r>
        <w:rPr>
          <w:sz w:val="16"/>
        </w:rPr>
        <w:t>247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216" w:lineRule="auto" w:before="5" w:after="0"/>
        <w:ind w:left="439" w:right="2822" w:firstLine="0"/>
        <w:jc w:val="both"/>
        <w:rPr>
          <w:sz w:val="16"/>
        </w:rPr>
      </w:pPr>
      <w:r>
        <w:rPr>
          <w:sz w:val="16"/>
        </w:rPr>
        <w:t>контролируемая 131, 144, 223 Следовой</w:t>
      </w:r>
      <w:r>
        <w:rPr>
          <w:spacing w:val="-37"/>
          <w:sz w:val="16"/>
        </w:rPr>
        <w:t> </w:t>
      </w:r>
      <w:r>
        <w:rPr>
          <w:sz w:val="16"/>
        </w:rPr>
        <w:t>эффект</w:t>
      </w:r>
      <w:r>
        <w:rPr>
          <w:spacing w:val="-4"/>
          <w:sz w:val="16"/>
        </w:rPr>
        <w:t> </w:t>
      </w:r>
      <w:r>
        <w:rPr>
          <w:sz w:val="16"/>
        </w:rPr>
        <w:t>занятий</w:t>
      </w:r>
      <w:r>
        <w:rPr>
          <w:spacing w:val="-5"/>
          <w:sz w:val="16"/>
        </w:rPr>
        <w:t> </w:t>
      </w:r>
      <w:r>
        <w:rPr>
          <w:sz w:val="16"/>
        </w:rPr>
        <w:t>физ.</w:t>
      </w:r>
      <w:r>
        <w:rPr>
          <w:spacing w:val="-2"/>
          <w:sz w:val="16"/>
        </w:rPr>
        <w:t> </w:t>
      </w:r>
      <w:r>
        <w:rPr>
          <w:sz w:val="16"/>
        </w:rPr>
        <w:t>упражнениями</w:t>
      </w:r>
      <w:r>
        <w:rPr>
          <w:spacing w:val="-4"/>
          <w:sz w:val="16"/>
        </w:rPr>
        <w:t> </w:t>
      </w:r>
      <w:r>
        <w:rPr>
          <w:sz w:val="16"/>
        </w:rPr>
        <w:t>44—48</w:t>
      </w:r>
    </w:p>
    <w:p>
      <w:pPr>
        <w:pStyle w:val="ListParagraph"/>
        <w:numPr>
          <w:ilvl w:val="0"/>
          <w:numId w:val="112"/>
        </w:numPr>
        <w:tabs>
          <w:tab w:pos="699" w:val="left" w:leader="none"/>
        </w:tabs>
        <w:spacing w:line="160" w:lineRule="exact" w:before="0" w:after="0"/>
        <w:ind w:left="698" w:right="0" w:hanging="260"/>
        <w:jc w:val="both"/>
        <w:rPr>
          <w:sz w:val="16"/>
        </w:rPr>
      </w:pPr>
      <w:r>
        <w:rPr>
          <w:sz w:val="16"/>
        </w:rPr>
        <w:t>—</w:t>
      </w:r>
      <w:r>
        <w:rPr>
          <w:spacing w:val="-1"/>
          <w:sz w:val="16"/>
        </w:rPr>
        <w:t> </w:t>
      </w:r>
      <w:r>
        <w:rPr>
          <w:sz w:val="16"/>
        </w:rPr>
        <w:t>ближний</w:t>
      </w:r>
      <w:r>
        <w:rPr>
          <w:spacing w:val="-3"/>
          <w:sz w:val="16"/>
        </w:rPr>
        <w:t> </w:t>
      </w:r>
      <w:r>
        <w:rPr>
          <w:sz w:val="16"/>
        </w:rPr>
        <w:t>45</w:t>
      </w:r>
    </w:p>
    <w:p>
      <w:pPr>
        <w:tabs>
          <w:tab w:pos="1392" w:val="left" w:leader="none"/>
        </w:tabs>
        <w:spacing w:line="216" w:lineRule="auto" w:before="6"/>
        <w:ind w:left="612" w:right="2771" w:hanging="166"/>
        <w:jc w:val="both"/>
        <w:rPr>
          <w:sz w:val="16"/>
        </w:rPr>
      </w:pPr>
      <w:r>
        <w:rPr>
          <w:sz w:val="16"/>
        </w:rPr>
        <w:t>——</w:t>
        <w:tab/>
      </w:r>
      <w:r>
        <w:rPr>
          <w:spacing w:val="-1"/>
          <w:sz w:val="16"/>
        </w:rPr>
        <w:t>долговременно-кумулятивный</w:t>
      </w:r>
      <w:r>
        <w:rPr>
          <w:spacing w:val="-38"/>
          <w:sz w:val="16"/>
        </w:rPr>
        <w:t> </w:t>
      </w:r>
      <w:r>
        <w:rPr>
          <w:sz w:val="16"/>
        </w:rPr>
        <w:t>47—48</w:t>
      </w:r>
    </w:p>
    <w:p>
      <w:pPr>
        <w:spacing w:line="216" w:lineRule="auto" w:before="3"/>
        <w:ind w:left="605" w:right="2778" w:hanging="173"/>
        <w:jc w:val="both"/>
        <w:rPr>
          <w:sz w:val="16"/>
        </w:rPr>
      </w:pPr>
      <w:r>
        <w:rPr>
          <w:sz w:val="16"/>
        </w:rPr>
        <w:t>Сопряженного воздействия метод (подход)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целостном</w:t>
      </w:r>
      <w:r>
        <w:rPr>
          <w:spacing w:val="1"/>
          <w:sz w:val="16"/>
        </w:rPr>
        <w:t> </w:t>
      </w:r>
      <w:r>
        <w:rPr>
          <w:sz w:val="16"/>
        </w:rPr>
        <w:t>выполнении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упражнений</w:t>
      </w:r>
      <w:r>
        <w:rPr>
          <w:spacing w:val="-3"/>
          <w:sz w:val="16"/>
        </w:rPr>
        <w:t> </w:t>
      </w:r>
      <w:r>
        <w:rPr>
          <w:sz w:val="16"/>
        </w:rPr>
        <w:t>67,</w:t>
      </w:r>
      <w:r>
        <w:rPr>
          <w:spacing w:val="-2"/>
          <w:sz w:val="16"/>
        </w:rPr>
        <w:t> </w:t>
      </w:r>
      <w:r>
        <w:rPr>
          <w:sz w:val="16"/>
        </w:rPr>
        <w:t>153</w:t>
      </w:r>
    </w:p>
    <w:p>
      <w:pPr>
        <w:spacing w:line="216" w:lineRule="auto" w:before="7"/>
        <w:ind w:left="598" w:right="2784" w:hanging="166"/>
        <w:jc w:val="both"/>
        <w:rPr>
          <w:sz w:val="16"/>
        </w:rPr>
      </w:pPr>
      <w:r>
        <w:rPr>
          <w:sz w:val="16"/>
        </w:rPr>
        <w:t>Соревновательная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(соб-</w:t>
      </w:r>
      <w:r>
        <w:rPr>
          <w:spacing w:val="1"/>
          <w:sz w:val="16"/>
        </w:rPr>
        <w:t> </w:t>
      </w:r>
      <w:r>
        <w:rPr>
          <w:sz w:val="16"/>
        </w:rPr>
        <w:t>ственно-соревновательная)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опре-</w:t>
      </w:r>
      <w:r>
        <w:rPr>
          <w:spacing w:val="-37"/>
          <w:sz w:val="16"/>
        </w:rPr>
        <w:t> </w:t>
      </w:r>
      <w:r>
        <w:rPr>
          <w:sz w:val="16"/>
        </w:rPr>
        <w:t>деляющее</w:t>
      </w:r>
      <w:r>
        <w:rPr>
          <w:spacing w:val="-3"/>
          <w:sz w:val="16"/>
        </w:rPr>
        <w:t> </w:t>
      </w:r>
      <w:r>
        <w:rPr>
          <w:sz w:val="16"/>
        </w:rPr>
        <w:t>начало</w:t>
      </w:r>
      <w:r>
        <w:rPr>
          <w:spacing w:val="-1"/>
          <w:sz w:val="16"/>
        </w:rPr>
        <w:t> </w:t>
      </w:r>
      <w:r>
        <w:rPr>
          <w:sz w:val="16"/>
        </w:rPr>
        <w:t>спорта</w:t>
      </w:r>
      <w:r>
        <w:rPr>
          <w:spacing w:val="-2"/>
          <w:sz w:val="16"/>
        </w:rPr>
        <w:t> </w:t>
      </w:r>
      <w:r>
        <w:rPr>
          <w:sz w:val="16"/>
        </w:rPr>
        <w:t>426</w:t>
      </w:r>
    </w:p>
    <w:p>
      <w:pPr>
        <w:spacing w:line="216" w:lineRule="auto" w:before="3"/>
        <w:ind w:left="605" w:right="2782" w:hanging="166"/>
        <w:jc w:val="both"/>
        <w:rPr>
          <w:i/>
          <w:sz w:val="16"/>
        </w:rPr>
      </w:pPr>
      <w:r>
        <w:rPr>
          <w:sz w:val="16"/>
        </w:rPr>
        <w:t>Соревновательный метод в физ. воспитании</w:t>
      </w:r>
      <w:r>
        <w:rPr>
          <w:spacing w:val="-37"/>
          <w:sz w:val="16"/>
        </w:rPr>
        <w:t> </w:t>
      </w:r>
      <w:r>
        <w:rPr>
          <w:sz w:val="16"/>
        </w:rPr>
        <w:t>66,</w:t>
      </w:r>
      <w:r>
        <w:rPr>
          <w:spacing w:val="-3"/>
          <w:sz w:val="16"/>
        </w:rPr>
        <w:t> </w:t>
      </w:r>
      <w:r>
        <w:rPr>
          <w:sz w:val="16"/>
        </w:rPr>
        <w:t>76,</w:t>
      </w:r>
      <w:r>
        <w:rPr>
          <w:spacing w:val="1"/>
          <w:sz w:val="16"/>
        </w:rPr>
        <w:t> </w:t>
      </w:r>
      <w:r>
        <w:rPr>
          <w:i/>
          <w:sz w:val="16"/>
        </w:rPr>
        <w:t>П</w:t>
      </w:r>
    </w:p>
    <w:p>
      <w:pPr>
        <w:spacing w:line="216" w:lineRule="auto" w:before="0"/>
        <w:ind w:left="598" w:right="2783" w:hanging="166"/>
        <w:jc w:val="both"/>
        <w:rPr>
          <w:sz w:val="16"/>
        </w:rPr>
      </w:pPr>
      <w:r>
        <w:rPr>
          <w:sz w:val="16"/>
        </w:rPr>
        <w:t>—период  </w:t>
      </w:r>
      <w:r>
        <w:rPr>
          <w:spacing w:val="1"/>
          <w:sz w:val="16"/>
        </w:rPr>
        <w:t> </w:t>
      </w:r>
      <w:r>
        <w:rPr>
          <w:sz w:val="16"/>
        </w:rPr>
        <w:t>тренировки   </w:t>
      </w:r>
      <w:r>
        <w:rPr>
          <w:spacing w:val="1"/>
          <w:sz w:val="16"/>
        </w:rPr>
        <w:t> </w:t>
      </w:r>
      <w:r>
        <w:rPr>
          <w:sz w:val="16"/>
        </w:rPr>
        <w:t>(период   </w:t>
      </w:r>
      <w:r>
        <w:rPr>
          <w:spacing w:val="1"/>
          <w:sz w:val="16"/>
        </w:rPr>
        <w:t> </w:t>
      </w:r>
      <w:r>
        <w:rPr>
          <w:sz w:val="16"/>
        </w:rPr>
        <w:t>основ</w:t>
      </w:r>
      <w:r>
        <w:rPr>
          <w:spacing w:val="1"/>
          <w:sz w:val="16"/>
        </w:rPr>
        <w:t> </w:t>
      </w:r>
      <w:r>
        <w:rPr>
          <w:sz w:val="16"/>
        </w:rPr>
        <w:t>ных</w:t>
      </w:r>
      <w:r>
        <w:rPr>
          <w:spacing w:val="41"/>
          <w:sz w:val="16"/>
        </w:rPr>
        <w:t> </w:t>
      </w:r>
      <w:r>
        <w:rPr>
          <w:sz w:val="16"/>
        </w:rPr>
        <w:t>соревнований)  </w:t>
      </w:r>
      <w:r>
        <w:rPr>
          <w:spacing w:val="1"/>
          <w:sz w:val="16"/>
        </w:rPr>
        <w:t> </w:t>
      </w:r>
      <w:r>
        <w:rPr>
          <w:sz w:val="16"/>
        </w:rPr>
        <w:t>482—485  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Периоды</w:t>
      </w:r>
      <w:r>
        <w:rPr>
          <w:spacing w:val="1"/>
          <w:sz w:val="16"/>
        </w:rPr>
        <w:t> </w:t>
      </w:r>
      <w:r>
        <w:rPr>
          <w:sz w:val="16"/>
        </w:rPr>
        <w:t>большого</w:t>
      </w:r>
      <w:r>
        <w:rPr>
          <w:spacing w:val="1"/>
          <w:sz w:val="16"/>
        </w:rPr>
        <w:t> </w:t>
      </w:r>
      <w:r>
        <w:rPr>
          <w:sz w:val="16"/>
        </w:rPr>
        <w:t>трениро</w:t>
      </w:r>
      <w:r>
        <w:rPr>
          <w:spacing w:val="1"/>
          <w:sz w:val="16"/>
        </w:rPr>
        <w:t> </w:t>
      </w:r>
      <w:r>
        <w:rPr>
          <w:sz w:val="16"/>
        </w:rPr>
        <w:t>вочного</w:t>
      </w:r>
      <w:r>
        <w:rPr>
          <w:spacing w:val="-2"/>
          <w:sz w:val="16"/>
        </w:rPr>
        <w:t> </w:t>
      </w:r>
      <w:r>
        <w:rPr>
          <w:sz w:val="16"/>
        </w:rPr>
        <w:t>цикла)</w:t>
      </w:r>
    </w:p>
    <w:p>
      <w:pPr>
        <w:spacing w:after="0" w:line="216" w:lineRule="auto"/>
        <w:jc w:val="both"/>
        <w:rPr>
          <w:sz w:val="16"/>
        </w:rPr>
        <w:sectPr>
          <w:pgSz w:w="11910" w:h="16840"/>
          <w:pgMar w:top="1340" w:bottom="280" w:left="400" w:right="0"/>
          <w:cols w:num="2" w:equalWidth="0">
            <w:col w:w="5211" w:space="40"/>
            <w:col w:w="6259"/>
          </w:cols>
        </w:sectPr>
      </w:pPr>
    </w:p>
    <w:p>
      <w:pPr>
        <w:pStyle w:val="BodyText"/>
        <w:jc w:val="left"/>
      </w:pPr>
    </w:p>
    <w:p>
      <w:pPr>
        <w:spacing w:after="0"/>
        <w:jc w:val="left"/>
        <w:sectPr>
          <w:pgSz w:w="11910" w:h="16840"/>
          <w:pgMar w:top="1580" w:bottom="280" w:left="400" w:right="0"/>
        </w:sectPr>
      </w:pPr>
    </w:p>
    <w:p>
      <w:pPr>
        <w:spacing w:line="192" w:lineRule="auto" w:before="126"/>
        <w:ind w:left="2482" w:right="7" w:hanging="159"/>
        <w:jc w:val="both"/>
        <w:rPr>
          <w:sz w:val="18"/>
        </w:rPr>
      </w:pPr>
      <w:r>
        <w:rPr>
          <w:sz w:val="18"/>
        </w:rPr>
        <w:t>Соревновательные упражнения в спор-</w:t>
      </w:r>
      <w:r>
        <w:rPr>
          <w:spacing w:val="-42"/>
          <w:sz w:val="18"/>
        </w:rPr>
        <w:t> </w:t>
      </w:r>
      <w:r>
        <w:rPr>
          <w:sz w:val="18"/>
        </w:rPr>
        <w:t>те</w:t>
      </w:r>
      <w:r>
        <w:rPr>
          <w:spacing w:val="-1"/>
          <w:sz w:val="18"/>
        </w:rPr>
        <w:t> </w:t>
      </w:r>
      <w:r>
        <w:rPr>
          <w:sz w:val="18"/>
        </w:rPr>
        <w:t>446—447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0" w:after="0"/>
        <w:ind w:left="2482" w:right="17" w:hanging="166"/>
        <w:jc w:val="both"/>
        <w:rPr>
          <w:sz w:val="18"/>
        </w:rPr>
      </w:pPr>
      <w:r>
        <w:rPr>
          <w:sz w:val="18"/>
        </w:rPr>
        <w:t>— их тренировочные формы (в т. ч.</w:t>
      </w:r>
      <w:r>
        <w:rPr>
          <w:spacing w:val="-42"/>
          <w:sz w:val="18"/>
        </w:rPr>
        <w:t> </w:t>
      </w:r>
      <w:r>
        <w:rPr>
          <w:sz w:val="18"/>
        </w:rPr>
        <w:t>модельные)</w:t>
      </w:r>
      <w:r>
        <w:rPr>
          <w:spacing w:val="-1"/>
          <w:sz w:val="18"/>
        </w:rPr>
        <w:t> </w:t>
      </w:r>
      <w:r>
        <w:rPr>
          <w:sz w:val="18"/>
        </w:rPr>
        <w:t>446—447</w:t>
      </w:r>
    </w:p>
    <w:p>
      <w:pPr>
        <w:spacing w:line="192" w:lineRule="auto" w:before="0"/>
        <w:ind w:left="2490" w:right="0" w:hanging="173"/>
        <w:jc w:val="both"/>
        <w:rPr>
          <w:sz w:val="18"/>
        </w:rPr>
      </w:pPr>
      <w:r>
        <w:rPr>
          <w:spacing w:val="-1"/>
          <w:sz w:val="18"/>
        </w:rPr>
        <w:t>Специализированные направления в си-</w:t>
      </w:r>
      <w:r>
        <w:rPr>
          <w:spacing w:val="-42"/>
          <w:sz w:val="18"/>
        </w:rPr>
        <w:t> </w:t>
      </w:r>
      <w:r>
        <w:rPr>
          <w:sz w:val="18"/>
        </w:rPr>
        <w:t>стеме физ. воспитания 22 (см. также</w:t>
      </w:r>
      <w:r>
        <w:rPr>
          <w:spacing w:val="1"/>
          <w:sz w:val="18"/>
        </w:rPr>
        <w:t> </w:t>
      </w:r>
      <w:r>
        <w:rPr>
          <w:sz w:val="18"/>
        </w:rPr>
        <w:t>Профессионально-прикладная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-42"/>
          <w:sz w:val="18"/>
        </w:rPr>
        <w:t> </w:t>
      </w:r>
      <w:r>
        <w:rPr>
          <w:sz w:val="18"/>
        </w:rPr>
        <w:t>подготовка и Спортивная трениров-</w:t>
      </w:r>
      <w:r>
        <w:rPr>
          <w:spacing w:val="1"/>
          <w:sz w:val="18"/>
        </w:rPr>
        <w:t> </w:t>
      </w:r>
      <w:r>
        <w:rPr>
          <w:sz w:val="18"/>
        </w:rPr>
        <w:t>ка)</w:t>
      </w:r>
    </w:p>
    <w:p>
      <w:pPr>
        <w:spacing w:line="192" w:lineRule="auto" w:before="3"/>
        <w:ind w:left="2482" w:right="5" w:hanging="166"/>
        <w:jc w:val="both"/>
        <w:rPr>
          <w:sz w:val="18"/>
        </w:rPr>
      </w:pPr>
      <w:r>
        <w:rPr>
          <w:sz w:val="18"/>
        </w:rPr>
        <w:t>Специальная</w:t>
      </w:r>
      <w:r>
        <w:rPr>
          <w:spacing w:val="1"/>
          <w:sz w:val="18"/>
        </w:rPr>
        <w:t> </w:t>
      </w:r>
      <w:r>
        <w:rPr>
          <w:sz w:val="18"/>
        </w:rPr>
        <w:t>(специфическая)</w:t>
      </w:r>
      <w:r>
        <w:rPr>
          <w:spacing w:val="1"/>
          <w:sz w:val="18"/>
        </w:rPr>
        <w:t> </w:t>
      </w:r>
      <w:r>
        <w:rPr>
          <w:sz w:val="18"/>
        </w:rPr>
        <w:t>вынос-</w:t>
      </w:r>
      <w:r>
        <w:rPr>
          <w:spacing w:val="1"/>
          <w:sz w:val="18"/>
        </w:rPr>
        <w:t> </w:t>
      </w:r>
      <w:r>
        <w:rPr>
          <w:sz w:val="18"/>
        </w:rPr>
        <w:t>ливость — см. Выносливость как фи-</w:t>
      </w:r>
      <w:r>
        <w:rPr>
          <w:spacing w:val="-42"/>
          <w:sz w:val="18"/>
        </w:rPr>
        <w:t> </w:t>
      </w:r>
      <w:r>
        <w:rPr>
          <w:sz w:val="18"/>
        </w:rPr>
        <w:t>зическое</w:t>
      </w:r>
      <w:r>
        <w:rPr>
          <w:spacing w:val="-2"/>
          <w:sz w:val="18"/>
        </w:rPr>
        <w:t> </w:t>
      </w:r>
      <w:r>
        <w:rPr>
          <w:sz w:val="18"/>
        </w:rPr>
        <w:t>качество</w:t>
      </w:r>
      <w:r>
        <w:rPr>
          <w:spacing w:val="-1"/>
          <w:sz w:val="18"/>
        </w:rPr>
        <w:t> </w:t>
      </w:r>
      <w:r>
        <w:rPr>
          <w:sz w:val="18"/>
        </w:rPr>
        <w:t>человека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2" w:after="0"/>
        <w:ind w:left="2482" w:right="7" w:hanging="166"/>
        <w:jc w:val="both"/>
        <w:rPr>
          <w:sz w:val="18"/>
        </w:rPr>
      </w:pPr>
      <w:r>
        <w:rPr>
          <w:spacing w:val="-2"/>
          <w:sz w:val="18"/>
        </w:rPr>
        <w:t>психическая </w:t>
      </w:r>
      <w:r>
        <w:rPr>
          <w:spacing w:val="-1"/>
          <w:sz w:val="18"/>
        </w:rPr>
        <w:t>подготовка спортсмена</w:t>
      </w:r>
      <w:r>
        <w:rPr>
          <w:sz w:val="18"/>
        </w:rPr>
        <w:t> 450—451</w:t>
      </w:r>
    </w:p>
    <w:p>
      <w:pPr>
        <w:spacing w:line="192" w:lineRule="auto" w:before="0"/>
        <w:ind w:left="2511" w:right="18" w:hanging="188"/>
        <w:jc w:val="both"/>
        <w:rPr>
          <w:sz w:val="18"/>
        </w:rPr>
      </w:pPr>
      <w:r>
        <w:rPr>
          <w:sz w:val="18"/>
        </w:rPr>
        <w:t>Специальная</w:t>
      </w:r>
      <w:r>
        <w:rPr>
          <w:spacing w:val="1"/>
          <w:sz w:val="18"/>
        </w:rPr>
        <w:t> </w:t>
      </w:r>
      <w:r>
        <w:rPr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-42"/>
          <w:sz w:val="18"/>
        </w:rPr>
        <w:t> </w:t>
      </w:r>
      <w:r>
        <w:rPr>
          <w:sz w:val="18"/>
        </w:rPr>
        <w:t>12,</w:t>
      </w:r>
      <w:r>
        <w:rPr>
          <w:spacing w:val="-2"/>
          <w:sz w:val="18"/>
        </w:rPr>
        <w:t> </w:t>
      </w:r>
      <w:r>
        <w:rPr>
          <w:sz w:val="18"/>
        </w:rPr>
        <w:t>22, 453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0" w:after="0"/>
        <w:ind w:left="2482" w:right="13" w:hanging="166"/>
        <w:jc w:val="both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часть</w:t>
      </w:r>
      <w:r>
        <w:rPr>
          <w:spacing w:val="1"/>
          <w:sz w:val="18"/>
        </w:rPr>
        <w:t> </w:t>
      </w:r>
      <w:r>
        <w:rPr>
          <w:sz w:val="18"/>
        </w:rPr>
        <w:t>содержания</w:t>
      </w:r>
      <w:r>
        <w:rPr>
          <w:spacing w:val="1"/>
          <w:sz w:val="18"/>
        </w:rPr>
        <w:t> </w:t>
      </w:r>
      <w:r>
        <w:rPr>
          <w:sz w:val="18"/>
        </w:rPr>
        <w:t>спортивной</w:t>
      </w:r>
      <w:r>
        <w:rPr>
          <w:spacing w:val="1"/>
          <w:sz w:val="18"/>
        </w:rPr>
        <w:t> </w:t>
      </w:r>
      <w:r>
        <w:rPr>
          <w:sz w:val="18"/>
        </w:rPr>
        <w:t>тренировки</w:t>
      </w:r>
      <w:r>
        <w:rPr>
          <w:spacing w:val="-2"/>
          <w:sz w:val="18"/>
        </w:rPr>
        <w:t> </w:t>
      </w:r>
      <w:r>
        <w:rPr>
          <w:sz w:val="18"/>
        </w:rPr>
        <w:t>453</w:t>
      </w:r>
    </w:p>
    <w:p>
      <w:pPr>
        <w:spacing w:line="192" w:lineRule="auto" w:before="3"/>
        <w:ind w:left="2317" w:right="75" w:firstLine="0"/>
        <w:jc w:val="both"/>
        <w:rPr>
          <w:sz w:val="18"/>
        </w:rPr>
      </w:pPr>
      <w:r>
        <w:rPr>
          <w:spacing w:val="-3"/>
          <w:sz w:val="18"/>
        </w:rPr>
        <w:t>Специально-подготовительные</w:t>
      </w:r>
      <w:r>
        <w:rPr>
          <w:spacing w:val="-2"/>
          <w:sz w:val="18"/>
        </w:rPr>
        <w:t> упраж-</w:t>
      </w:r>
      <w:r>
        <w:rPr>
          <w:spacing w:val="-1"/>
          <w:sz w:val="18"/>
        </w:rPr>
        <w:t> </w:t>
      </w:r>
      <w:r>
        <w:rPr>
          <w:sz w:val="18"/>
        </w:rPr>
        <w:t>нения 446—448 Спорт, общее понятие</w:t>
      </w:r>
      <w:r>
        <w:rPr>
          <w:spacing w:val="-42"/>
          <w:sz w:val="18"/>
        </w:rPr>
        <w:t> </w:t>
      </w:r>
      <w:r>
        <w:rPr>
          <w:sz w:val="18"/>
        </w:rPr>
        <w:t>425—427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0" w:after="0"/>
        <w:ind w:left="2482" w:right="12" w:hanging="166"/>
        <w:jc w:val="left"/>
        <w:rPr>
          <w:sz w:val="18"/>
        </w:rPr>
      </w:pPr>
      <w:r>
        <w:rPr>
          <w:sz w:val="18"/>
        </w:rPr>
        <w:t>высших</w:t>
      </w:r>
      <w:r>
        <w:rPr>
          <w:spacing w:val="17"/>
          <w:sz w:val="18"/>
        </w:rPr>
        <w:t> </w:t>
      </w:r>
      <w:r>
        <w:rPr>
          <w:sz w:val="18"/>
        </w:rPr>
        <w:t>достижений</w:t>
      </w:r>
      <w:r>
        <w:rPr>
          <w:spacing w:val="19"/>
          <w:sz w:val="18"/>
        </w:rPr>
        <w:t> </w:t>
      </w:r>
      <w:r>
        <w:rPr>
          <w:sz w:val="18"/>
        </w:rPr>
        <w:t>и</w:t>
      </w:r>
      <w:r>
        <w:rPr>
          <w:spacing w:val="18"/>
          <w:sz w:val="18"/>
        </w:rPr>
        <w:t> </w:t>
      </w:r>
      <w:r>
        <w:rPr>
          <w:sz w:val="18"/>
        </w:rPr>
        <w:t>общий,</w:t>
      </w:r>
      <w:r>
        <w:rPr>
          <w:spacing w:val="20"/>
          <w:sz w:val="18"/>
        </w:rPr>
        <w:t> </w:t>
      </w:r>
      <w:r>
        <w:rPr>
          <w:sz w:val="18"/>
        </w:rPr>
        <w:t>мас-</w:t>
      </w:r>
      <w:r>
        <w:rPr>
          <w:spacing w:val="-42"/>
          <w:sz w:val="18"/>
        </w:rPr>
        <w:t> </w:t>
      </w:r>
      <w:r>
        <w:rPr>
          <w:sz w:val="18"/>
        </w:rPr>
        <w:t>совый</w:t>
      </w:r>
      <w:r>
        <w:rPr>
          <w:spacing w:val="-1"/>
          <w:sz w:val="18"/>
        </w:rPr>
        <w:t> </w:t>
      </w:r>
      <w:r>
        <w:rPr>
          <w:sz w:val="18"/>
        </w:rPr>
        <w:t>439—442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3" w:after="0"/>
        <w:ind w:left="2482" w:right="22" w:hanging="166"/>
        <w:jc w:val="left"/>
        <w:rPr>
          <w:sz w:val="18"/>
        </w:rPr>
      </w:pPr>
      <w:r>
        <w:rPr>
          <w:spacing w:val="-2"/>
          <w:sz w:val="18"/>
        </w:rPr>
        <w:t>профессиональный</w:t>
      </w:r>
      <w:r>
        <w:rPr>
          <w:spacing w:val="24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23"/>
          <w:sz w:val="18"/>
        </w:rPr>
        <w:t> </w:t>
      </w:r>
      <w:r>
        <w:rPr>
          <w:spacing w:val="-1"/>
          <w:sz w:val="18"/>
        </w:rPr>
        <w:t>любительский</w:t>
      </w:r>
      <w:r>
        <w:rPr>
          <w:spacing w:val="-42"/>
          <w:sz w:val="18"/>
        </w:rPr>
        <w:t> </w:t>
      </w:r>
      <w:r>
        <w:rPr>
          <w:sz w:val="18"/>
        </w:rPr>
        <w:t>441—442</w:t>
      </w:r>
    </w:p>
    <w:p>
      <w:pPr>
        <w:spacing w:line="153" w:lineRule="exact" w:before="0"/>
        <w:ind w:left="2317" w:right="0" w:firstLine="0"/>
        <w:jc w:val="left"/>
        <w:rPr>
          <w:sz w:val="18"/>
        </w:rPr>
      </w:pPr>
      <w:r>
        <w:rPr>
          <w:sz w:val="18"/>
        </w:rPr>
        <w:t>Спортивная</w:t>
      </w:r>
      <w:r>
        <w:rPr>
          <w:spacing w:val="31"/>
          <w:sz w:val="18"/>
        </w:rPr>
        <w:t> </w:t>
      </w:r>
      <w:r>
        <w:rPr>
          <w:sz w:val="18"/>
        </w:rPr>
        <w:t>специализация</w:t>
      </w:r>
      <w:r>
        <w:rPr>
          <w:spacing w:val="73"/>
          <w:sz w:val="18"/>
        </w:rPr>
        <w:t> </w:t>
      </w:r>
      <w:r>
        <w:rPr>
          <w:sz w:val="18"/>
        </w:rPr>
        <w:t>456,</w:t>
      </w:r>
      <w:r>
        <w:rPr>
          <w:spacing w:val="72"/>
          <w:sz w:val="18"/>
        </w:rPr>
        <w:t> </w:t>
      </w:r>
      <w:r>
        <w:rPr>
          <w:sz w:val="18"/>
        </w:rPr>
        <w:t>488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66" w:lineRule="exact" w:before="0" w:after="0"/>
        <w:ind w:left="2569" w:right="0" w:hanging="253"/>
        <w:jc w:val="left"/>
        <w:rPr>
          <w:sz w:val="18"/>
        </w:rPr>
      </w:pPr>
      <w:r>
        <w:rPr>
          <w:spacing w:val="-1"/>
          <w:sz w:val="18"/>
        </w:rPr>
        <w:t>тренировка</w:t>
      </w:r>
      <w:r>
        <w:rPr>
          <w:spacing w:val="-10"/>
          <w:sz w:val="18"/>
        </w:rPr>
        <w:t> </w:t>
      </w:r>
      <w:r>
        <w:rPr>
          <w:sz w:val="18"/>
        </w:rPr>
        <w:t>442—492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66" w:lineRule="exact" w:before="0" w:after="0"/>
        <w:ind w:left="2569" w:right="0" w:hanging="253"/>
        <w:jc w:val="left"/>
        <w:rPr>
          <w:sz w:val="18"/>
        </w:rPr>
      </w:pP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содержание</w:t>
      </w:r>
      <w:r>
        <w:rPr>
          <w:spacing w:val="-2"/>
          <w:sz w:val="18"/>
        </w:rPr>
        <w:t> </w:t>
      </w:r>
      <w:r>
        <w:rPr>
          <w:sz w:val="18"/>
        </w:rPr>
        <w:t>450—455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67" w:lineRule="exact" w:before="0" w:after="0"/>
        <w:ind w:left="2569" w:right="0" w:hanging="253"/>
        <w:jc w:val="left"/>
        <w:rPr>
          <w:sz w:val="18"/>
        </w:rPr>
      </w:pPr>
      <w:r>
        <w:rPr>
          <w:spacing w:val="-2"/>
          <w:sz w:val="18"/>
        </w:rPr>
        <w:t>—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закономерности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455—461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67" w:lineRule="exact" w:before="0" w:after="0"/>
        <w:ind w:left="2569" w:right="0" w:hanging="253"/>
        <w:jc w:val="left"/>
        <w:rPr>
          <w:sz w:val="18"/>
        </w:rPr>
      </w:pPr>
      <w:r>
        <w:rPr>
          <w:spacing w:val="-2"/>
          <w:sz w:val="18"/>
        </w:rPr>
        <w:t>—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построение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464—492</w:t>
      </w:r>
    </w:p>
    <w:p>
      <w:pPr>
        <w:spacing w:line="166" w:lineRule="exact" w:before="0"/>
        <w:ind w:left="2317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2"/>
          <w:sz w:val="18"/>
        </w:rPr>
        <w:t> </w:t>
      </w:r>
      <w:r>
        <w:rPr>
          <w:sz w:val="18"/>
        </w:rPr>
        <w:t>—</w:t>
      </w:r>
      <w:r>
        <w:rPr>
          <w:spacing w:val="30"/>
          <w:sz w:val="18"/>
        </w:rPr>
        <w:t> </w:t>
      </w:r>
      <w:r>
        <w:rPr>
          <w:sz w:val="18"/>
        </w:rPr>
        <w:t>как</w:t>
      </w:r>
      <w:r>
        <w:rPr>
          <w:spacing w:val="27"/>
          <w:sz w:val="18"/>
        </w:rPr>
        <w:t> </w:t>
      </w:r>
      <w:r>
        <w:rPr>
          <w:sz w:val="18"/>
        </w:rPr>
        <w:t>многолетний</w:t>
      </w:r>
      <w:r>
        <w:rPr>
          <w:spacing w:val="27"/>
          <w:sz w:val="18"/>
        </w:rPr>
        <w:t> </w:t>
      </w:r>
      <w:r>
        <w:rPr>
          <w:sz w:val="18"/>
        </w:rPr>
        <w:t>процесс</w:t>
      </w:r>
      <w:r>
        <w:rPr>
          <w:spacing w:val="25"/>
          <w:sz w:val="18"/>
        </w:rPr>
        <w:t> </w:t>
      </w:r>
      <w:r>
        <w:rPr>
          <w:sz w:val="18"/>
        </w:rPr>
        <w:t>487—</w:t>
      </w:r>
    </w:p>
    <w:p>
      <w:pPr>
        <w:spacing w:line="192" w:lineRule="auto" w:before="13"/>
        <w:ind w:left="2482" w:right="0" w:firstLine="0"/>
        <w:jc w:val="left"/>
        <w:rPr>
          <w:sz w:val="18"/>
        </w:rPr>
      </w:pPr>
      <w:r>
        <w:rPr>
          <w:sz w:val="18"/>
        </w:rPr>
        <w:t>492</w:t>
      </w:r>
      <w:r>
        <w:rPr>
          <w:spacing w:val="3"/>
          <w:sz w:val="18"/>
        </w:rPr>
        <w:t> </w:t>
      </w:r>
      <w:r>
        <w:rPr>
          <w:sz w:val="18"/>
        </w:rPr>
        <w:t>(см.</w:t>
      </w:r>
      <w:r>
        <w:rPr>
          <w:spacing w:val="2"/>
          <w:sz w:val="18"/>
        </w:rPr>
        <w:t> </w:t>
      </w:r>
      <w:r>
        <w:rPr>
          <w:sz w:val="18"/>
        </w:rPr>
        <w:t>также</w:t>
      </w:r>
      <w:r>
        <w:rPr>
          <w:spacing w:val="43"/>
          <w:sz w:val="18"/>
        </w:rPr>
        <w:t> </w:t>
      </w:r>
      <w:r>
        <w:rPr>
          <w:sz w:val="18"/>
        </w:rPr>
        <w:t>Этапы</w:t>
      </w:r>
      <w:r>
        <w:rPr>
          <w:spacing w:val="3"/>
          <w:sz w:val="18"/>
        </w:rPr>
        <w:t> </w:t>
      </w:r>
      <w:r>
        <w:rPr>
          <w:sz w:val="18"/>
        </w:rPr>
        <w:t>многолетних</w:t>
      </w:r>
      <w:r>
        <w:rPr>
          <w:spacing w:val="-42"/>
          <w:sz w:val="18"/>
        </w:rPr>
        <w:t> </w:t>
      </w:r>
      <w:r>
        <w:rPr>
          <w:sz w:val="18"/>
        </w:rPr>
        <w:t>занятий</w:t>
      </w:r>
      <w:r>
        <w:rPr>
          <w:spacing w:val="-1"/>
          <w:sz w:val="18"/>
        </w:rPr>
        <w:t> </w:t>
      </w:r>
      <w:r>
        <w:rPr>
          <w:sz w:val="18"/>
        </w:rPr>
        <w:t>спортом)</w:t>
      </w:r>
    </w:p>
    <w:p>
      <w:pPr>
        <w:spacing w:line="192" w:lineRule="auto" w:before="0"/>
        <w:ind w:left="2482" w:right="9" w:hanging="166"/>
        <w:jc w:val="left"/>
        <w:rPr>
          <w:sz w:val="18"/>
        </w:rPr>
      </w:pPr>
      <w:r>
        <w:rPr>
          <w:sz w:val="18"/>
        </w:rPr>
        <w:t>Спортивная</w:t>
      </w:r>
      <w:r>
        <w:rPr>
          <w:spacing w:val="34"/>
          <w:sz w:val="18"/>
        </w:rPr>
        <w:t> </w:t>
      </w:r>
      <w:r>
        <w:rPr>
          <w:sz w:val="18"/>
        </w:rPr>
        <w:t>форма</w:t>
      </w:r>
      <w:r>
        <w:rPr>
          <w:spacing w:val="33"/>
          <w:sz w:val="18"/>
        </w:rPr>
        <w:t> </w:t>
      </w:r>
      <w:r>
        <w:rPr>
          <w:sz w:val="18"/>
        </w:rPr>
        <w:t>(как</w:t>
      </w:r>
      <w:r>
        <w:rPr>
          <w:spacing w:val="32"/>
          <w:sz w:val="18"/>
        </w:rPr>
        <w:t> </w:t>
      </w:r>
      <w:r>
        <w:rPr>
          <w:sz w:val="18"/>
        </w:rPr>
        <w:t>состояние</w:t>
      </w:r>
      <w:r>
        <w:rPr>
          <w:spacing w:val="33"/>
          <w:sz w:val="18"/>
        </w:rPr>
        <w:t> </w:t>
      </w:r>
      <w:r>
        <w:rPr>
          <w:sz w:val="18"/>
        </w:rPr>
        <w:t>го-</w:t>
      </w:r>
      <w:r>
        <w:rPr>
          <w:spacing w:val="-42"/>
          <w:sz w:val="18"/>
        </w:rPr>
        <w:t> </w:t>
      </w:r>
      <w:r>
        <w:rPr>
          <w:sz w:val="18"/>
        </w:rPr>
        <w:t>товности</w:t>
      </w:r>
      <w:r>
        <w:rPr>
          <w:spacing w:val="-1"/>
          <w:sz w:val="18"/>
        </w:rPr>
        <w:t> </w:t>
      </w:r>
      <w:r>
        <w:rPr>
          <w:sz w:val="18"/>
        </w:rPr>
        <w:t>спортсмена)</w:t>
      </w:r>
      <w:r>
        <w:rPr>
          <w:spacing w:val="-1"/>
          <w:sz w:val="18"/>
        </w:rPr>
        <w:t> </w:t>
      </w:r>
      <w:r>
        <w:rPr>
          <w:sz w:val="18"/>
        </w:rPr>
        <w:t>474—476</w:t>
      </w:r>
    </w:p>
    <w:p>
      <w:pPr>
        <w:spacing w:line="162" w:lineRule="exact" w:before="0"/>
        <w:ind w:left="2310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32"/>
          <w:sz w:val="18"/>
        </w:rPr>
        <w:t> </w:t>
      </w:r>
      <w:r>
        <w:rPr>
          <w:sz w:val="18"/>
        </w:rPr>
        <w:t>этика</w:t>
      </w:r>
      <w:r>
        <w:rPr>
          <w:spacing w:val="-1"/>
          <w:sz w:val="18"/>
        </w:rPr>
        <w:t> </w:t>
      </w:r>
      <w:r>
        <w:rPr>
          <w:sz w:val="18"/>
        </w:rPr>
        <w:t>305,</w:t>
      </w:r>
      <w:r>
        <w:rPr>
          <w:spacing w:val="-3"/>
          <w:sz w:val="18"/>
        </w:rPr>
        <w:t> </w:t>
      </w:r>
      <w:r>
        <w:rPr>
          <w:sz w:val="18"/>
        </w:rPr>
        <w:t>435</w:t>
      </w:r>
    </w:p>
    <w:p>
      <w:pPr>
        <w:spacing w:line="192" w:lineRule="auto" w:before="13"/>
        <w:ind w:left="2274" w:right="6" w:firstLine="0"/>
        <w:jc w:val="right"/>
        <w:rPr>
          <w:sz w:val="18"/>
        </w:rPr>
      </w:pPr>
      <w:r>
        <w:rPr>
          <w:spacing w:val="-2"/>
          <w:sz w:val="18"/>
        </w:rPr>
        <w:t>Спортивно-техническая подготовка </w:t>
      </w:r>
      <w:r>
        <w:rPr>
          <w:spacing w:val="-1"/>
          <w:sz w:val="18"/>
        </w:rPr>
        <w:t>453</w:t>
      </w:r>
      <w:r>
        <w:rPr>
          <w:sz w:val="18"/>
        </w:rPr>
        <w:t> </w:t>
      </w:r>
      <w:r>
        <w:rPr>
          <w:spacing w:val="-2"/>
          <w:sz w:val="18"/>
        </w:rPr>
        <w:t>Способность поддерживать статическое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динамическое</w:t>
      </w:r>
      <w:r>
        <w:rPr>
          <w:spacing w:val="1"/>
          <w:sz w:val="18"/>
        </w:rPr>
        <w:t> </w:t>
      </w:r>
      <w:r>
        <w:rPr>
          <w:sz w:val="18"/>
        </w:rPr>
        <w:t>равновесие</w:t>
      </w:r>
      <w:r>
        <w:rPr>
          <w:spacing w:val="1"/>
          <w:sz w:val="18"/>
        </w:rPr>
        <w:t> </w:t>
      </w:r>
      <w:r>
        <w:rPr>
          <w:sz w:val="18"/>
        </w:rPr>
        <w:t>тела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объект</w:t>
      </w:r>
      <w:r>
        <w:rPr>
          <w:spacing w:val="11"/>
          <w:sz w:val="18"/>
        </w:rPr>
        <w:t> </w:t>
      </w:r>
      <w:r>
        <w:rPr>
          <w:sz w:val="18"/>
        </w:rPr>
        <w:t>совершенствования</w:t>
      </w:r>
      <w:r>
        <w:rPr>
          <w:spacing w:val="11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физ.</w:t>
      </w:r>
    </w:p>
    <w:p>
      <w:pPr>
        <w:spacing w:line="153" w:lineRule="exact" w:before="0"/>
        <w:ind w:left="2482" w:right="0" w:firstLine="0"/>
        <w:jc w:val="both"/>
        <w:rPr>
          <w:sz w:val="18"/>
        </w:rPr>
      </w:pP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162,</w:t>
      </w:r>
      <w:r>
        <w:rPr>
          <w:spacing w:val="-3"/>
          <w:sz w:val="18"/>
        </w:rPr>
        <w:t> </w:t>
      </w:r>
      <w:r>
        <w:rPr>
          <w:sz w:val="18"/>
        </w:rPr>
        <w:t>170</w:t>
      </w:r>
    </w:p>
    <w:p>
      <w:pPr>
        <w:spacing w:line="194" w:lineRule="auto" w:before="11"/>
        <w:ind w:left="2482" w:right="12" w:hanging="166"/>
        <w:jc w:val="both"/>
        <w:rPr>
          <w:sz w:val="18"/>
        </w:rPr>
      </w:pPr>
      <w:r>
        <w:rPr>
          <w:spacing w:val="-1"/>
          <w:sz w:val="18"/>
        </w:rPr>
        <w:t>Средства физического </w:t>
      </w:r>
      <w:r>
        <w:rPr>
          <w:sz w:val="18"/>
        </w:rPr>
        <w:t>воспитания 28—</w:t>
      </w:r>
      <w:r>
        <w:rPr>
          <w:spacing w:val="-42"/>
          <w:sz w:val="18"/>
        </w:rPr>
        <w:t> </w:t>
      </w:r>
      <w:r>
        <w:rPr>
          <w:sz w:val="18"/>
        </w:rPr>
        <w:t>50,</w:t>
      </w:r>
      <w:r>
        <w:rPr>
          <w:spacing w:val="-2"/>
          <w:sz w:val="18"/>
        </w:rPr>
        <w:t> </w:t>
      </w:r>
      <w:r>
        <w:rPr>
          <w:sz w:val="18"/>
        </w:rPr>
        <w:t>77—85</w:t>
      </w:r>
    </w:p>
    <w:p>
      <w:pPr>
        <w:spacing w:line="192" w:lineRule="auto" w:before="0"/>
        <w:ind w:left="2490" w:right="8" w:hanging="173"/>
        <w:jc w:val="both"/>
        <w:rPr>
          <w:sz w:val="18"/>
        </w:rPr>
      </w:pPr>
      <w:r>
        <w:rPr>
          <w:sz w:val="18"/>
        </w:rPr>
        <w:t>Срочная</w:t>
      </w:r>
      <w:r>
        <w:rPr>
          <w:spacing w:val="1"/>
          <w:sz w:val="18"/>
        </w:rPr>
        <w:t> </w:t>
      </w:r>
      <w:r>
        <w:rPr>
          <w:sz w:val="18"/>
        </w:rPr>
        <w:t>информация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методах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воспитания </w:t>
      </w:r>
      <w:r>
        <w:rPr>
          <w:sz w:val="18"/>
        </w:rPr>
        <w:t>— см. Методы «срочной</w:t>
      </w:r>
      <w:r>
        <w:rPr>
          <w:spacing w:val="1"/>
          <w:sz w:val="18"/>
        </w:rPr>
        <w:t> </w:t>
      </w:r>
      <w:r>
        <w:rPr>
          <w:sz w:val="18"/>
        </w:rPr>
        <w:t>информации»</w:t>
      </w:r>
    </w:p>
    <w:p>
      <w:pPr>
        <w:spacing w:line="192" w:lineRule="auto" w:before="0"/>
        <w:ind w:left="2490" w:right="24" w:hanging="180"/>
        <w:jc w:val="both"/>
        <w:rPr>
          <w:sz w:val="18"/>
        </w:rPr>
      </w:pPr>
      <w:r>
        <w:rPr>
          <w:sz w:val="18"/>
        </w:rPr>
        <w:t>Структура движений как основа техни-</w:t>
      </w:r>
      <w:r>
        <w:rPr>
          <w:spacing w:val="-42"/>
          <w:sz w:val="18"/>
        </w:rPr>
        <w:t> </w:t>
      </w:r>
      <w:r>
        <w:rPr>
          <w:sz w:val="18"/>
        </w:rPr>
        <w:t>ки</w:t>
      </w:r>
      <w:r>
        <w:rPr>
          <w:spacing w:val="-2"/>
          <w:sz w:val="18"/>
        </w:rPr>
        <w:t> </w:t>
      </w:r>
      <w:r>
        <w:rPr>
          <w:sz w:val="18"/>
        </w:rPr>
        <w:t>физ. упражнений</w:t>
      </w:r>
      <w:r>
        <w:rPr>
          <w:spacing w:val="-2"/>
          <w:sz w:val="18"/>
        </w:rPr>
        <w:t> </w:t>
      </w:r>
      <w:r>
        <w:rPr>
          <w:sz w:val="18"/>
        </w:rPr>
        <w:t>35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55" w:lineRule="exact" w:before="0" w:after="0"/>
        <w:ind w:left="2569" w:right="0" w:hanging="260"/>
        <w:jc w:val="both"/>
        <w:rPr>
          <w:sz w:val="18"/>
        </w:rPr>
      </w:pP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динамическая</w:t>
      </w:r>
      <w:r>
        <w:rPr>
          <w:spacing w:val="-3"/>
          <w:sz w:val="18"/>
        </w:rPr>
        <w:t> </w:t>
      </w:r>
      <w:r>
        <w:rPr>
          <w:sz w:val="18"/>
        </w:rPr>
        <w:t>40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66" w:lineRule="exact" w:before="0" w:after="0"/>
        <w:ind w:left="2569" w:right="0" w:hanging="260"/>
        <w:jc w:val="both"/>
        <w:rPr>
          <w:sz w:val="18"/>
        </w:rPr>
      </w:pPr>
      <w:r>
        <w:rPr>
          <w:sz w:val="18"/>
        </w:rPr>
        <w:t>—</w:t>
      </w:r>
      <w:r>
        <w:rPr>
          <w:spacing w:val="-3"/>
          <w:sz w:val="18"/>
        </w:rPr>
        <w:t> </w:t>
      </w:r>
      <w:r>
        <w:rPr>
          <w:sz w:val="18"/>
        </w:rPr>
        <w:t>кинематическая</w:t>
      </w:r>
      <w:r>
        <w:rPr>
          <w:spacing w:val="-2"/>
          <w:sz w:val="18"/>
        </w:rPr>
        <w:t> </w:t>
      </w:r>
      <w:r>
        <w:rPr>
          <w:sz w:val="18"/>
        </w:rPr>
        <w:t>39</w:t>
      </w:r>
    </w:p>
    <w:p>
      <w:pPr>
        <w:pStyle w:val="ListParagraph"/>
        <w:numPr>
          <w:ilvl w:val="1"/>
          <w:numId w:val="112"/>
        </w:numPr>
        <w:tabs>
          <w:tab w:pos="2570" w:val="left" w:leader="none"/>
        </w:tabs>
        <w:spacing w:line="192" w:lineRule="auto" w:before="13" w:after="0"/>
        <w:ind w:left="2310" w:right="171" w:firstLine="0"/>
        <w:jc w:val="both"/>
        <w:rPr>
          <w:sz w:val="18"/>
        </w:rPr>
      </w:pPr>
      <w:r>
        <w:rPr>
          <w:sz w:val="18"/>
        </w:rPr>
        <w:t>— ритмическая 40—42 Структура</w:t>
      </w:r>
      <w:r>
        <w:rPr>
          <w:spacing w:val="-43"/>
          <w:sz w:val="18"/>
        </w:rPr>
        <w:t> </w:t>
      </w:r>
      <w:r>
        <w:rPr>
          <w:sz w:val="18"/>
        </w:rPr>
        <w:t>отдельного занятия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физ.</w:t>
      </w:r>
    </w:p>
    <w:p>
      <w:pPr>
        <w:spacing w:line="192" w:lineRule="auto" w:before="0"/>
        <w:ind w:left="2490" w:right="1" w:firstLine="0"/>
        <w:jc w:val="both"/>
        <w:rPr>
          <w:sz w:val="18"/>
        </w:rPr>
      </w:pPr>
      <w:r>
        <w:rPr>
          <w:sz w:val="18"/>
        </w:rPr>
        <w:t>воспитании</w:t>
      </w:r>
      <w:r>
        <w:rPr>
          <w:spacing w:val="1"/>
          <w:sz w:val="18"/>
        </w:rPr>
        <w:t> </w:t>
      </w:r>
      <w:r>
        <w:rPr>
          <w:sz w:val="18"/>
        </w:rPr>
        <w:t>324—327</w:t>
      </w:r>
      <w:r>
        <w:rPr>
          <w:spacing w:val="1"/>
          <w:sz w:val="18"/>
        </w:rPr>
        <w:t> </w:t>
      </w:r>
      <w:r>
        <w:rPr>
          <w:sz w:val="18"/>
        </w:rPr>
        <w:t>(см.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Структура</w:t>
      </w:r>
      <w:r>
        <w:rPr>
          <w:spacing w:val="-1"/>
          <w:sz w:val="18"/>
        </w:rPr>
        <w:t> </w:t>
      </w:r>
      <w:r>
        <w:rPr>
          <w:sz w:val="18"/>
        </w:rPr>
        <w:t>урока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физ.</w:t>
      </w:r>
      <w:r>
        <w:rPr>
          <w:spacing w:val="-3"/>
          <w:sz w:val="18"/>
        </w:rPr>
        <w:t> </w:t>
      </w:r>
      <w:r>
        <w:rPr>
          <w:sz w:val="18"/>
        </w:rPr>
        <w:t>воспитании)</w:t>
      </w:r>
    </w:p>
    <w:p>
      <w:pPr>
        <w:pStyle w:val="ListParagraph"/>
        <w:numPr>
          <w:ilvl w:val="1"/>
          <w:numId w:val="112"/>
        </w:numPr>
        <w:tabs>
          <w:tab w:pos="2577" w:val="left" w:leader="none"/>
        </w:tabs>
        <w:spacing w:line="192" w:lineRule="auto" w:before="3" w:after="0"/>
        <w:ind w:left="2497" w:right="14" w:hanging="173"/>
        <w:jc w:val="left"/>
        <w:rPr>
          <w:sz w:val="18"/>
        </w:rPr>
      </w:pPr>
      <w:r>
        <w:rPr>
          <w:sz w:val="18"/>
        </w:rPr>
        <w:t>процесса</w:t>
      </w:r>
      <w:r>
        <w:rPr>
          <w:spacing w:val="3"/>
          <w:sz w:val="18"/>
        </w:rPr>
        <w:t> </w:t>
      </w:r>
      <w:r>
        <w:rPr>
          <w:sz w:val="18"/>
        </w:rPr>
        <w:t>обучения</w:t>
      </w:r>
      <w:r>
        <w:rPr>
          <w:spacing w:val="4"/>
          <w:sz w:val="18"/>
        </w:rPr>
        <w:t> </w:t>
      </w:r>
      <w:r>
        <w:rPr>
          <w:sz w:val="18"/>
        </w:rPr>
        <w:t>двигательным</w:t>
      </w:r>
      <w:r>
        <w:rPr>
          <w:spacing w:val="-42"/>
          <w:sz w:val="18"/>
        </w:rPr>
        <w:t> </w:t>
      </w:r>
      <w:r>
        <w:rPr>
          <w:sz w:val="18"/>
        </w:rPr>
        <w:t>действиям</w:t>
      </w:r>
      <w:r>
        <w:rPr>
          <w:spacing w:val="-2"/>
          <w:sz w:val="18"/>
        </w:rPr>
        <w:t> </w:t>
      </w:r>
      <w:r>
        <w:rPr>
          <w:sz w:val="18"/>
        </w:rPr>
        <w:t>128—129</w:t>
      </w:r>
    </w:p>
    <w:p>
      <w:pPr>
        <w:pStyle w:val="ListParagraph"/>
        <w:numPr>
          <w:ilvl w:val="1"/>
          <w:numId w:val="112"/>
        </w:numPr>
        <w:tabs>
          <w:tab w:pos="2577" w:val="left" w:leader="none"/>
        </w:tabs>
        <w:spacing w:line="153" w:lineRule="exact" w:before="0" w:after="0"/>
        <w:ind w:left="2576" w:right="0" w:hanging="253"/>
        <w:jc w:val="left"/>
        <w:rPr>
          <w:sz w:val="18"/>
        </w:rPr>
      </w:pPr>
      <w:r>
        <w:rPr>
          <w:spacing w:val="-2"/>
          <w:sz w:val="18"/>
        </w:rPr>
        <w:t>тренировочного</w:t>
      </w:r>
      <w:r>
        <w:rPr>
          <w:spacing w:val="31"/>
          <w:sz w:val="18"/>
        </w:rPr>
        <w:t> </w:t>
      </w:r>
      <w:r>
        <w:rPr>
          <w:spacing w:val="-1"/>
          <w:sz w:val="18"/>
        </w:rPr>
        <w:t>процесса</w:t>
      </w:r>
      <w:r>
        <w:rPr>
          <w:spacing w:val="30"/>
          <w:sz w:val="18"/>
        </w:rPr>
        <w:t> </w:t>
      </w:r>
      <w:r>
        <w:rPr>
          <w:spacing w:val="-1"/>
          <w:sz w:val="18"/>
        </w:rPr>
        <w:t>464—492</w:t>
      </w:r>
    </w:p>
    <w:p>
      <w:pPr>
        <w:spacing w:line="166" w:lineRule="exact" w:before="0"/>
        <w:ind w:left="2324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4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макроструктура</w:t>
      </w:r>
      <w:r>
        <w:rPr>
          <w:spacing w:val="-3"/>
          <w:sz w:val="18"/>
        </w:rPr>
        <w:t> </w:t>
      </w:r>
      <w:r>
        <w:rPr>
          <w:sz w:val="18"/>
        </w:rPr>
        <w:t>474—492</w:t>
      </w:r>
    </w:p>
    <w:p>
      <w:pPr>
        <w:spacing w:line="166" w:lineRule="exact" w:before="0"/>
        <w:ind w:left="2324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мезоструктура</w:t>
      </w:r>
      <w:r>
        <w:rPr>
          <w:spacing w:val="-2"/>
          <w:sz w:val="18"/>
        </w:rPr>
        <w:t> </w:t>
      </w:r>
      <w:r>
        <w:rPr>
          <w:sz w:val="18"/>
        </w:rPr>
        <w:t>469—474</w:t>
      </w:r>
    </w:p>
    <w:p>
      <w:pPr>
        <w:pStyle w:val="ListParagraph"/>
        <w:numPr>
          <w:ilvl w:val="1"/>
          <w:numId w:val="112"/>
        </w:numPr>
        <w:tabs>
          <w:tab w:pos="2577" w:val="left" w:leader="none"/>
        </w:tabs>
        <w:spacing w:line="167" w:lineRule="exact" w:before="0" w:after="0"/>
        <w:ind w:left="2576" w:right="0" w:hanging="253"/>
        <w:jc w:val="left"/>
        <w:rPr>
          <w:sz w:val="18"/>
        </w:rPr>
      </w:pPr>
      <w:r>
        <w:rPr>
          <w:spacing w:val="-1"/>
          <w:sz w:val="18"/>
        </w:rPr>
        <w:t>—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микроструктура</w:t>
      </w:r>
      <w:r>
        <w:rPr>
          <w:spacing w:val="-8"/>
          <w:sz w:val="18"/>
        </w:rPr>
        <w:t> </w:t>
      </w:r>
      <w:r>
        <w:rPr>
          <w:sz w:val="18"/>
        </w:rPr>
        <w:t>465—469</w:t>
      </w:r>
    </w:p>
    <w:p>
      <w:pPr>
        <w:pStyle w:val="ListParagraph"/>
        <w:numPr>
          <w:ilvl w:val="1"/>
          <w:numId w:val="112"/>
        </w:numPr>
        <w:tabs>
          <w:tab w:pos="2577" w:val="left" w:leader="none"/>
        </w:tabs>
        <w:spacing w:line="187" w:lineRule="exact" w:before="0" w:after="0"/>
        <w:ind w:left="2576" w:right="0" w:hanging="253"/>
        <w:jc w:val="left"/>
        <w:rPr>
          <w:sz w:val="18"/>
        </w:rPr>
      </w:pPr>
      <w:r>
        <w:rPr>
          <w:spacing w:val="-1"/>
          <w:sz w:val="18"/>
        </w:rPr>
        <w:t>урока</w:t>
      </w:r>
      <w:r>
        <w:rPr>
          <w:spacing w:val="26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физ.</w:t>
      </w:r>
      <w:r>
        <w:rPr>
          <w:spacing w:val="30"/>
          <w:sz w:val="18"/>
        </w:rPr>
        <w:t> </w:t>
      </w:r>
      <w:r>
        <w:rPr>
          <w:sz w:val="18"/>
        </w:rPr>
        <w:t>воспитании</w:t>
      </w:r>
      <w:r>
        <w:rPr>
          <w:spacing w:val="20"/>
          <w:sz w:val="18"/>
        </w:rPr>
        <w:t> </w:t>
      </w:r>
      <w:r>
        <w:rPr>
          <w:sz w:val="18"/>
        </w:rPr>
        <w:t>329—343</w:t>
      </w:r>
    </w:p>
    <w:p>
      <w:pPr>
        <w:spacing w:before="158"/>
        <w:ind w:left="2274" w:right="1500" w:firstLine="0"/>
        <w:jc w:val="right"/>
        <w:rPr>
          <w:rFonts w:ascii="Tahoma"/>
          <w:sz w:val="16"/>
        </w:rPr>
      </w:pPr>
      <w:r>
        <w:rPr>
          <w:rFonts w:ascii="Tahoma"/>
          <w:sz w:val="16"/>
        </w:rPr>
        <w:t>537</w:t>
      </w:r>
    </w:p>
    <w:p>
      <w:pPr>
        <w:spacing w:line="192" w:lineRule="auto" w:before="133"/>
        <w:ind w:left="632" w:right="2589" w:hanging="166"/>
        <w:jc w:val="both"/>
        <w:rPr>
          <w:sz w:val="18"/>
        </w:rPr>
      </w:pPr>
      <w:r>
        <w:rPr/>
        <w:br w:type="column"/>
      </w:r>
      <w:r>
        <w:rPr>
          <w:sz w:val="18"/>
        </w:rPr>
        <w:t>Тактическая</w:t>
      </w:r>
      <w:r>
        <w:rPr>
          <w:spacing w:val="1"/>
          <w:sz w:val="18"/>
        </w:rPr>
        <w:t> </w:t>
      </w:r>
      <w:r>
        <w:rPr>
          <w:sz w:val="18"/>
        </w:rPr>
        <w:t>подготовка</w:t>
      </w:r>
      <w:r>
        <w:rPr>
          <w:spacing w:val="1"/>
          <w:sz w:val="18"/>
        </w:rPr>
        <w:t> </w:t>
      </w:r>
      <w:r>
        <w:rPr>
          <w:sz w:val="18"/>
        </w:rPr>
        <w:t>спортсмена</w:t>
      </w:r>
      <w:r>
        <w:rPr>
          <w:spacing w:val="1"/>
          <w:sz w:val="18"/>
        </w:rPr>
        <w:t> </w:t>
      </w:r>
      <w:r>
        <w:rPr>
          <w:sz w:val="18"/>
        </w:rPr>
        <w:t>453—455</w:t>
      </w:r>
      <w:r>
        <w:rPr>
          <w:spacing w:val="-7"/>
          <w:sz w:val="18"/>
        </w:rPr>
        <w:t> </w:t>
      </w:r>
      <w:r>
        <w:rPr>
          <w:sz w:val="18"/>
        </w:rPr>
        <w:t>Темп</w:t>
      </w:r>
      <w:r>
        <w:rPr>
          <w:spacing w:val="-8"/>
          <w:sz w:val="18"/>
        </w:rPr>
        <w:t> </w:t>
      </w:r>
      <w:r>
        <w:rPr>
          <w:sz w:val="18"/>
        </w:rPr>
        <w:t>движений</w:t>
      </w:r>
      <w:r>
        <w:rPr>
          <w:spacing w:val="-8"/>
          <w:sz w:val="18"/>
        </w:rPr>
        <w:t> </w:t>
      </w:r>
      <w:r>
        <w:rPr>
          <w:sz w:val="18"/>
        </w:rPr>
        <w:t>38</w:t>
      </w:r>
      <w:r>
        <w:rPr>
          <w:spacing w:val="-5"/>
          <w:sz w:val="18"/>
        </w:rPr>
        <w:t> </w:t>
      </w:r>
      <w:r>
        <w:rPr>
          <w:sz w:val="18"/>
        </w:rPr>
        <w:t>Техника</w:t>
      </w:r>
    </w:p>
    <w:p>
      <w:pPr>
        <w:spacing w:line="153" w:lineRule="exact" w:before="0"/>
        <w:ind w:left="459" w:right="0" w:firstLine="0"/>
        <w:jc w:val="both"/>
        <w:rPr>
          <w:sz w:val="18"/>
        </w:rPr>
      </w:pPr>
      <w:r>
        <w:rPr>
          <w:sz w:val="18"/>
        </w:rPr>
        <w:t>физических</w:t>
      </w:r>
      <w:r>
        <w:rPr>
          <w:spacing w:val="9"/>
          <w:sz w:val="18"/>
        </w:rPr>
        <w:t> </w:t>
      </w:r>
      <w:r>
        <w:rPr>
          <w:sz w:val="18"/>
        </w:rPr>
        <w:t>упражнений</w:t>
      </w:r>
      <w:r>
        <w:rPr>
          <w:spacing w:val="49"/>
          <w:sz w:val="18"/>
        </w:rPr>
        <w:t> </w:t>
      </w:r>
      <w:r>
        <w:rPr>
          <w:sz w:val="18"/>
        </w:rPr>
        <w:t>33</w:t>
      </w:r>
    </w:p>
    <w:p>
      <w:pPr>
        <w:spacing w:line="192" w:lineRule="auto" w:before="13"/>
        <w:ind w:left="624" w:right="2596" w:hanging="166"/>
        <w:jc w:val="both"/>
        <w:rPr>
          <w:sz w:val="18"/>
        </w:rPr>
      </w:pPr>
      <w:r>
        <w:rPr>
          <w:sz w:val="18"/>
        </w:rPr>
        <w:t>— — ее основа, определяющие звенья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детали</w:t>
      </w:r>
      <w:r>
        <w:rPr>
          <w:spacing w:val="-1"/>
          <w:sz w:val="18"/>
        </w:rPr>
        <w:t> </w:t>
      </w:r>
      <w:r>
        <w:rPr>
          <w:sz w:val="18"/>
        </w:rPr>
        <w:t>34—35</w:t>
      </w:r>
    </w:p>
    <w:p>
      <w:pPr>
        <w:spacing w:line="194" w:lineRule="auto" w:before="0"/>
        <w:ind w:left="632" w:right="2588" w:hanging="166"/>
        <w:jc w:val="both"/>
        <w:rPr>
          <w:sz w:val="18"/>
        </w:rPr>
      </w:pPr>
      <w:r>
        <w:rPr>
          <w:sz w:val="18"/>
        </w:rPr>
        <w:t>Траектория движений как одна из про-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странственных </w:t>
      </w:r>
      <w:r>
        <w:rPr>
          <w:sz w:val="18"/>
        </w:rPr>
        <w:t>характеристик техни-</w:t>
      </w:r>
      <w:r>
        <w:rPr>
          <w:spacing w:val="-42"/>
          <w:sz w:val="18"/>
        </w:rPr>
        <w:t> </w:t>
      </w:r>
      <w:r>
        <w:rPr>
          <w:sz w:val="18"/>
        </w:rPr>
        <w:t>ки</w:t>
      </w:r>
      <w:r>
        <w:rPr>
          <w:spacing w:val="-2"/>
          <w:sz w:val="18"/>
        </w:rPr>
        <w:t> </w:t>
      </w:r>
      <w:r>
        <w:rPr>
          <w:sz w:val="18"/>
        </w:rPr>
        <w:t>физ. упражнений</w:t>
      </w:r>
      <w:r>
        <w:rPr>
          <w:spacing w:val="-1"/>
          <w:sz w:val="18"/>
        </w:rPr>
        <w:t> </w:t>
      </w:r>
      <w:r>
        <w:rPr>
          <w:sz w:val="18"/>
        </w:rPr>
        <w:t>35—38</w:t>
      </w:r>
    </w:p>
    <w:p>
      <w:pPr>
        <w:spacing w:line="192" w:lineRule="auto" w:before="0"/>
        <w:ind w:left="624" w:right="2591" w:hanging="166"/>
        <w:jc w:val="both"/>
        <w:rPr>
          <w:sz w:val="18"/>
        </w:rPr>
      </w:pPr>
      <w:r>
        <w:rPr>
          <w:sz w:val="18"/>
        </w:rPr>
        <w:t>— — ее форма, направление и ампли</w:t>
      </w:r>
      <w:r>
        <w:rPr>
          <w:spacing w:val="1"/>
          <w:sz w:val="18"/>
        </w:rPr>
        <w:t> </w:t>
      </w:r>
      <w:r>
        <w:rPr>
          <w:sz w:val="18"/>
        </w:rPr>
        <w:t>туда</w:t>
      </w:r>
      <w:r>
        <w:rPr>
          <w:spacing w:val="-1"/>
          <w:sz w:val="18"/>
        </w:rPr>
        <w:t> </w:t>
      </w:r>
      <w:r>
        <w:rPr>
          <w:sz w:val="18"/>
        </w:rPr>
        <w:t>36—38</w:t>
      </w:r>
    </w:p>
    <w:p>
      <w:pPr>
        <w:spacing w:line="192" w:lineRule="auto" w:before="0"/>
        <w:ind w:left="632" w:right="2590" w:hanging="173"/>
        <w:jc w:val="both"/>
        <w:rPr>
          <w:sz w:val="18"/>
        </w:rPr>
      </w:pPr>
      <w:r>
        <w:rPr>
          <w:sz w:val="18"/>
        </w:rPr>
        <w:t>Тренированность как следствие трени-</w:t>
      </w:r>
      <w:r>
        <w:rPr>
          <w:spacing w:val="1"/>
          <w:sz w:val="18"/>
        </w:rPr>
        <w:t> </w:t>
      </w:r>
      <w:r>
        <w:rPr>
          <w:sz w:val="18"/>
        </w:rPr>
        <w:t>ровки</w:t>
      </w:r>
      <w:r>
        <w:rPr>
          <w:spacing w:val="-2"/>
          <w:sz w:val="18"/>
        </w:rPr>
        <w:t> </w:t>
      </w:r>
      <w:r>
        <w:rPr>
          <w:sz w:val="18"/>
        </w:rPr>
        <w:t>47—48,</w:t>
      </w:r>
      <w:r>
        <w:rPr>
          <w:spacing w:val="-2"/>
          <w:sz w:val="18"/>
        </w:rPr>
        <w:t> </w:t>
      </w:r>
      <w:r>
        <w:rPr>
          <w:sz w:val="18"/>
        </w:rPr>
        <w:t>443</w:t>
      </w:r>
    </w:p>
    <w:p>
      <w:pPr>
        <w:spacing w:line="192" w:lineRule="auto" w:before="0"/>
        <w:ind w:left="639" w:right="2590" w:hanging="180"/>
        <w:jc w:val="both"/>
        <w:rPr>
          <w:sz w:val="18"/>
        </w:rPr>
      </w:pPr>
      <w:r>
        <w:rPr>
          <w:spacing w:val="-2"/>
          <w:sz w:val="18"/>
        </w:rPr>
        <w:t>Тренировка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спортивная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—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см.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Спортив-</w:t>
      </w:r>
      <w:r>
        <w:rPr>
          <w:spacing w:val="-42"/>
          <w:sz w:val="18"/>
        </w:rPr>
        <w:t> </w:t>
      </w:r>
      <w:r>
        <w:rPr>
          <w:sz w:val="18"/>
        </w:rPr>
        <w:t>ная тренировка</w:t>
      </w:r>
    </w:p>
    <w:p>
      <w:pPr>
        <w:spacing w:line="192" w:lineRule="auto" w:before="0"/>
        <w:ind w:left="624" w:right="2591" w:hanging="166"/>
        <w:jc w:val="both"/>
        <w:rPr>
          <w:sz w:val="18"/>
        </w:rPr>
      </w:pPr>
      <w:r>
        <w:rPr>
          <w:sz w:val="18"/>
        </w:rPr>
        <w:t>Тренировочная нагрузка 457—462 (см.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Нагрузка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46"/>
          <w:sz w:val="18"/>
        </w:rPr>
        <w:t> </w:t>
      </w:r>
      <w:r>
        <w:rPr>
          <w:sz w:val="18"/>
        </w:rPr>
        <w:t>выполнении</w:t>
      </w:r>
      <w:r>
        <w:rPr>
          <w:spacing w:val="1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упражнений)</w:t>
      </w:r>
    </w:p>
    <w:p>
      <w:pPr>
        <w:spacing w:line="194" w:lineRule="auto" w:before="0"/>
        <w:ind w:left="632" w:right="2588" w:hanging="180"/>
        <w:jc w:val="both"/>
        <w:rPr>
          <w:sz w:val="18"/>
        </w:rPr>
      </w:pPr>
      <w:r>
        <w:rPr>
          <w:sz w:val="18"/>
        </w:rPr>
        <w:t>Трудовое воспитание в процессе физ.</w:t>
      </w:r>
      <w:r>
        <w:rPr>
          <w:spacing w:val="1"/>
          <w:sz w:val="18"/>
        </w:rPr>
        <w:t> </w:t>
      </w:r>
      <w:r>
        <w:rPr>
          <w:sz w:val="18"/>
        </w:rPr>
        <w:t>воспитания 309—311</w:t>
      </w:r>
    </w:p>
    <w:p>
      <w:pPr>
        <w:pStyle w:val="BodyText"/>
        <w:spacing w:before="8"/>
        <w:jc w:val="left"/>
        <w:rPr>
          <w:sz w:val="21"/>
        </w:rPr>
      </w:pPr>
    </w:p>
    <w:p>
      <w:pPr>
        <w:spacing w:line="192" w:lineRule="auto" w:before="0"/>
        <w:ind w:left="632" w:right="2583" w:hanging="166"/>
        <w:jc w:val="both"/>
        <w:rPr>
          <w:sz w:val="18"/>
        </w:rPr>
      </w:pPr>
      <w:r>
        <w:rPr>
          <w:spacing w:val="-1"/>
          <w:sz w:val="18"/>
        </w:rPr>
        <w:t>Углубленное </w:t>
      </w:r>
      <w:r>
        <w:rPr>
          <w:sz w:val="18"/>
        </w:rPr>
        <w:t>(детализированное) разу-</w:t>
      </w:r>
      <w:r>
        <w:rPr>
          <w:spacing w:val="1"/>
          <w:sz w:val="18"/>
        </w:rPr>
        <w:t> </w:t>
      </w:r>
      <w:r>
        <w:rPr>
          <w:sz w:val="18"/>
        </w:rPr>
        <w:t>чивание двигательного действия как</w:t>
      </w:r>
      <w:r>
        <w:rPr>
          <w:spacing w:val="1"/>
          <w:sz w:val="18"/>
        </w:rPr>
        <w:t> </w:t>
      </w:r>
      <w:r>
        <w:rPr>
          <w:sz w:val="18"/>
        </w:rPr>
        <w:t>этап</w:t>
      </w:r>
      <w:r>
        <w:rPr>
          <w:spacing w:val="-2"/>
          <w:sz w:val="18"/>
        </w:rPr>
        <w:t> </w:t>
      </w:r>
      <w:r>
        <w:rPr>
          <w:sz w:val="18"/>
        </w:rPr>
        <w:t>обучения</w:t>
      </w:r>
      <w:r>
        <w:rPr>
          <w:spacing w:val="1"/>
          <w:sz w:val="18"/>
        </w:rPr>
        <w:t> </w:t>
      </w:r>
      <w:r>
        <w:rPr>
          <w:sz w:val="18"/>
        </w:rPr>
        <w:t>ему</w:t>
      </w:r>
      <w:r>
        <w:rPr>
          <w:spacing w:val="-4"/>
          <w:sz w:val="18"/>
        </w:rPr>
        <w:t> </w:t>
      </w:r>
      <w:r>
        <w:rPr>
          <w:sz w:val="18"/>
        </w:rPr>
        <w:t>139—146</w:t>
      </w:r>
    </w:p>
    <w:p>
      <w:pPr>
        <w:spacing w:line="192" w:lineRule="auto" w:before="1"/>
        <w:ind w:left="632" w:right="2589" w:hanging="166"/>
        <w:jc w:val="both"/>
        <w:rPr>
          <w:sz w:val="18"/>
        </w:rPr>
      </w:pPr>
      <w:r>
        <w:rPr>
          <w:spacing w:val="-2"/>
          <w:sz w:val="18"/>
        </w:rPr>
        <w:t>Умственное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воспитание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процессе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физ.</w:t>
      </w:r>
      <w:r>
        <w:rPr>
          <w:spacing w:val="-43"/>
          <w:sz w:val="18"/>
        </w:rPr>
        <w:t> </w:t>
      </w:r>
      <w:r>
        <w:rPr>
          <w:sz w:val="18"/>
        </w:rPr>
        <w:t>воспитания 311</w:t>
      </w:r>
      <w:r>
        <w:rPr>
          <w:spacing w:val="-1"/>
          <w:sz w:val="18"/>
        </w:rPr>
        <w:t> </w:t>
      </w: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313</w:t>
      </w:r>
    </w:p>
    <w:p>
      <w:pPr>
        <w:spacing w:line="155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Упражнения «в</w:t>
      </w:r>
      <w:r>
        <w:rPr>
          <w:spacing w:val="-3"/>
          <w:sz w:val="18"/>
        </w:rPr>
        <w:t> </w:t>
      </w:r>
      <w:r>
        <w:rPr>
          <w:sz w:val="18"/>
        </w:rPr>
        <w:t>равновесии»</w:t>
      </w:r>
      <w:r>
        <w:rPr>
          <w:spacing w:val="-6"/>
          <w:sz w:val="18"/>
        </w:rPr>
        <w:t> </w:t>
      </w:r>
      <w:r>
        <w:rPr>
          <w:sz w:val="18"/>
        </w:rPr>
        <w:t>171</w:t>
      </w:r>
    </w:p>
    <w:p>
      <w:pPr>
        <w:spacing w:line="166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6"/>
          <w:sz w:val="18"/>
        </w:rPr>
        <w:t> </w:t>
      </w:r>
      <w:r>
        <w:rPr>
          <w:sz w:val="18"/>
        </w:rPr>
        <w:t>«в расслаблении»</w:t>
      </w:r>
      <w:r>
        <w:rPr>
          <w:spacing w:val="-7"/>
          <w:sz w:val="18"/>
        </w:rPr>
        <w:t> </w:t>
      </w:r>
      <w:r>
        <w:rPr>
          <w:sz w:val="18"/>
        </w:rPr>
        <w:t>174</w:t>
      </w:r>
    </w:p>
    <w:p>
      <w:pPr>
        <w:spacing w:line="166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«в растягивании»</w:t>
      </w:r>
      <w:r>
        <w:rPr>
          <w:spacing w:val="-4"/>
          <w:sz w:val="18"/>
        </w:rPr>
        <w:t> </w:t>
      </w:r>
      <w:r>
        <w:rPr>
          <w:sz w:val="18"/>
        </w:rPr>
        <w:t>279—283</w:t>
      </w:r>
    </w:p>
    <w:p>
      <w:pPr>
        <w:spacing w:line="192" w:lineRule="auto" w:before="13"/>
        <w:ind w:left="639" w:right="2596" w:hanging="180"/>
        <w:jc w:val="left"/>
        <w:rPr>
          <w:sz w:val="18"/>
        </w:rPr>
      </w:pPr>
      <w:r>
        <w:rPr>
          <w:sz w:val="18"/>
        </w:rPr>
        <w:t>Урок,</w:t>
      </w:r>
      <w:r>
        <w:rPr>
          <w:spacing w:val="15"/>
          <w:sz w:val="18"/>
        </w:rPr>
        <w:t> </w:t>
      </w:r>
      <w:r>
        <w:rPr>
          <w:sz w:val="18"/>
        </w:rPr>
        <w:t>формы</w:t>
      </w:r>
      <w:r>
        <w:rPr>
          <w:spacing w:val="14"/>
          <w:sz w:val="18"/>
        </w:rPr>
        <w:t> </w:t>
      </w:r>
      <w:r>
        <w:rPr>
          <w:sz w:val="18"/>
        </w:rPr>
        <w:t>занятий</w:t>
      </w:r>
      <w:r>
        <w:rPr>
          <w:spacing w:val="15"/>
          <w:sz w:val="18"/>
        </w:rPr>
        <w:t> </w:t>
      </w:r>
      <w:r>
        <w:rPr>
          <w:sz w:val="18"/>
        </w:rPr>
        <w:t>урочного</w:t>
      </w:r>
      <w:r>
        <w:rPr>
          <w:spacing w:val="16"/>
          <w:sz w:val="18"/>
        </w:rPr>
        <w:t> </w:t>
      </w:r>
      <w:r>
        <w:rPr>
          <w:sz w:val="18"/>
        </w:rPr>
        <w:t>типа</w:t>
      </w:r>
      <w:r>
        <w:rPr>
          <w:spacing w:val="14"/>
          <w:sz w:val="18"/>
        </w:rPr>
        <w:t> </w:t>
      </w:r>
      <w:r>
        <w:rPr>
          <w:sz w:val="18"/>
        </w:rPr>
        <w:t>в</w:t>
      </w:r>
      <w:r>
        <w:rPr>
          <w:spacing w:val="-42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воспитании</w:t>
      </w:r>
      <w:r>
        <w:rPr>
          <w:spacing w:val="-1"/>
          <w:sz w:val="18"/>
        </w:rPr>
        <w:t> </w:t>
      </w:r>
      <w:r>
        <w:rPr>
          <w:sz w:val="18"/>
        </w:rPr>
        <w:t>327—343</w:t>
      </w:r>
    </w:p>
    <w:p>
      <w:pPr>
        <w:spacing w:line="154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6"/>
          <w:sz w:val="18"/>
        </w:rPr>
        <w:t> </w:t>
      </w:r>
      <w:r>
        <w:rPr>
          <w:sz w:val="18"/>
        </w:rPr>
        <w:t>— общие</w:t>
      </w:r>
      <w:r>
        <w:rPr>
          <w:spacing w:val="-2"/>
          <w:sz w:val="18"/>
        </w:rPr>
        <w:t> </w:t>
      </w:r>
      <w:r>
        <w:rPr>
          <w:sz w:val="18"/>
        </w:rPr>
        <w:t>основы</w:t>
      </w:r>
      <w:r>
        <w:rPr>
          <w:spacing w:val="-1"/>
          <w:sz w:val="18"/>
        </w:rPr>
        <w:t> </w:t>
      </w:r>
      <w:r>
        <w:rPr>
          <w:sz w:val="18"/>
        </w:rPr>
        <w:t>327</w:t>
      </w:r>
    </w:p>
    <w:p>
      <w:pPr>
        <w:spacing w:line="187" w:lineRule="exact" w:before="0"/>
        <w:ind w:left="459" w:right="0" w:firstLine="0"/>
        <w:jc w:val="left"/>
        <w:rPr>
          <w:sz w:val="18"/>
        </w:rPr>
      </w:pPr>
      <w:r>
        <w:rPr>
          <w:spacing w:val="-4"/>
          <w:sz w:val="18"/>
        </w:rPr>
        <w:t>—</w:t>
      </w:r>
      <w:r>
        <w:rPr>
          <w:spacing w:val="28"/>
          <w:sz w:val="18"/>
        </w:rPr>
        <w:t> </w:t>
      </w:r>
      <w:r>
        <w:rPr>
          <w:spacing w:val="-4"/>
          <w:sz w:val="18"/>
        </w:rPr>
        <w:t>—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77"/>
          <w:sz w:val="18"/>
        </w:rPr>
        <w:t> </w:t>
      </w:r>
      <w:r>
        <w:rPr>
          <w:spacing w:val="-4"/>
          <w:sz w:val="18"/>
        </w:rPr>
        <w:t>спортивной</w:t>
      </w:r>
      <w:r>
        <w:rPr>
          <w:spacing w:val="118"/>
          <w:sz w:val="18"/>
        </w:rPr>
        <w:t> </w:t>
      </w:r>
      <w:r>
        <w:rPr>
          <w:spacing w:val="-4"/>
          <w:sz w:val="18"/>
        </w:rPr>
        <w:t>тренировке</w:t>
      </w:r>
      <w:r>
        <w:rPr>
          <w:spacing w:val="117"/>
          <w:sz w:val="18"/>
        </w:rPr>
        <w:t> </w:t>
      </w:r>
      <w:r>
        <w:rPr>
          <w:spacing w:val="-3"/>
          <w:sz w:val="18"/>
        </w:rPr>
        <w:t>465</w:t>
      </w:r>
    </w:p>
    <w:p>
      <w:pPr>
        <w:pStyle w:val="BodyText"/>
        <w:spacing w:before="4"/>
        <w:jc w:val="left"/>
        <w:rPr>
          <w:sz w:val="19"/>
        </w:rPr>
      </w:pPr>
    </w:p>
    <w:p>
      <w:pPr>
        <w:spacing w:line="192" w:lineRule="auto" w:before="0"/>
        <w:ind w:left="632" w:right="2593" w:hanging="166"/>
        <w:jc w:val="left"/>
        <w:rPr>
          <w:sz w:val="18"/>
        </w:rPr>
      </w:pPr>
      <w:r>
        <w:rPr>
          <w:sz w:val="18"/>
        </w:rPr>
        <w:t>Физическая культура в ее отношении к</w:t>
      </w:r>
      <w:r>
        <w:rPr>
          <w:spacing w:val="-42"/>
          <w:sz w:val="18"/>
        </w:rPr>
        <w:t> </w:t>
      </w:r>
      <w:r>
        <w:rPr>
          <w:sz w:val="18"/>
        </w:rPr>
        <w:t>физическому</w:t>
      </w:r>
      <w:r>
        <w:rPr>
          <w:spacing w:val="-5"/>
          <w:sz w:val="18"/>
        </w:rPr>
        <w:t> </w:t>
      </w:r>
      <w:r>
        <w:rPr>
          <w:sz w:val="18"/>
        </w:rPr>
        <w:t>воспитанию</w:t>
      </w:r>
      <w:r>
        <w:rPr>
          <w:spacing w:val="-1"/>
          <w:sz w:val="18"/>
        </w:rPr>
        <w:t> </w:t>
      </w:r>
      <w:r>
        <w:rPr>
          <w:sz w:val="18"/>
        </w:rPr>
        <w:t>7, 11</w:t>
      </w:r>
    </w:p>
    <w:p>
      <w:pPr>
        <w:spacing w:line="192" w:lineRule="auto" w:before="0"/>
        <w:ind w:left="624" w:right="2589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8"/>
          <w:sz w:val="18"/>
        </w:rPr>
        <w:t> </w:t>
      </w:r>
      <w:r>
        <w:rPr>
          <w:sz w:val="18"/>
        </w:rPr>
        <w:t>подготовка</w:t>
      </w:r>
      <w:r>
        <w:rPr>
          <w:spacing w:val="14"/>
          <w:sz w:val="18"/>
        </w:rPr>
        <w:t> </w:t>
      </w:r>
      <w:r>
        <w:rPr>
          <w:sz w:val="18"/>
        </w:rPr>
        <w:t>как</w:t>
      </w:r>
      <w:r>
        <w:rPr>
          <w:spacing w:val="13"/>
          <w:sz w:val="18"/>
        </w:rPr>
        <w:t> </w:t>
      </w:r>
      <w:r>
        <w:rPr>
          <w:sz w:val="18"/>
        </w:rPr>
        <w:t>частичный</w:t>
      </w:r>
      <w:r>
        <w:rPr>
          <w:spacing w:val="15"/>
          <w:sz w:val="18"/>
        </w:rPr>
        <w:t> </w:t>
      </w:r>
      <w:r>
        <w:rPr>
          <w:sz w:val="18"/>
        </w:rPr>
        <w:t>синоним</w:t>
      </w:r>
      <w:r>
        <w:rPr>
          <w:spacing w:val="-42"/>
          <w:sz w:val="18"/>
        </w:rPr>
        <w:t> </w:t>
      </w:r>
      <w:r>
        <w:rPr>
          <w:sz w:val="18"/>
        </w:rPr>
        <w:t>физ.</w:t>
      </w:r>
      <w:r>
        <w:rPr>
          <w:spacing w:val="-1"/>
          <w:sz w:val="18"/>
        </w:rPr>
        <w:t> </w:t>
      </w:r>
      <w:r>
        <w:rPr>
          <w:sz w:val="18"/>
        </w:rPr>
        <w:t>воспитания</w:t>
      </w:r>
      <w:r>
        <w:rPr>
          <w:spacing w:val="-1"/>
          <w:sz w:val="18"/>
        </w:rPr>
        <w:t> </w:t>
      </w:r>
      <w:r>
        <w:rPr>
          <w:sz w:val="18"/>
        </w:rPr>
        <w:t>12,</w:t>
      </w:r>
      <w:r>
        <w:rPr>
          <w:spacing w:val="-2"/>
          <w:sz w:val="18"/>
        </w:rPr>
        <w:t> </w:t>
      </w:r>
      <w:r>
        <w:rPr>
          <w:sz w:val="18"/>
        </w:rPr>
        <w:t>127</w:t>
      </w:r>
    </w:p>
    <w:p>
      <w:pPr>
        <w:spacing w:line="153" w:lineRule="exact" w:before="0"/>
        <w:ind w:left="485" w:right="0" w:firstLine="0"/>
        <w:jc w:val="left"/>
        <w:rPr>
          <w:sz w:val="18"/>
        </w:rPr>
      </w:pPr>
      <w:r>
        <w:rPr>
          <w:sz w:val="18"/>
        </w:rPr>
        <w:t>------</w:t>
      </w:r>
      <w:r>
        <w:rPr>
          <w:spacing w:val="-21"/>
          <w:sz w:val="18"/>
        </w:rPr>
        <w:t> </w:t>
      </w:r>
      <w:r>
        <w:rPr>
          <w:sz w:val="18"/>
        </w:rPr>
        <w:t>общая</w:t>
      </w:r>
      <w:r>
        <w:rPr>
          <w:spacing w:val="-1"/>
          <w:sz w:val="18"/>
        </w:rPr>
        <w:t> </w:t>
      </w:r>
      <w:r>
        <w:rPr>
          <w:sz w:val="18"/>
        </w:rPr>
        <w:t>22,</w:t>
      </w:r>
      <w:r>
        <w:rPr>
          <w:spacing w:val="-2"/>
          <w:sz w:val="18"/>
        </w:rPr>
        <w:t> </w:t>
      </w:r>
      <w:r>
        <w:rPr>
          <w:sz w:val="18"/>
        </w:rPr>
        <w:t>452</w:t>
      </w:r>
    </w:p>
    <w:p>
      <w:pPr>
        <w:spacing w:line="167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специальная 22,</w:t>
      </w:r>
      <w:r>
        <w:rPr>
          <w:spacing w:val="-3"/>
          <w:sz w:val="18"/>
        </w:rPr>
        <w:t> </w:t>
      </w:r>
      <w:r>
        <w:rPr>
          <w:sz w:val="18"/>
        </w:rPr>
        <w:t>452—453</w:t>
      </w:r>
    </w:p>
    <w:p>
      <w:pPr>
        <w:spacing w:line="192" w:lineRule="auto" w:before="14"/>
        <w:ind w:left="624" w:right="2593" w:hanging="166"/>
        <w:jc w:val="left"/>
        <w:rPr>
          <w:sz w:val="18"/>
        </w:rPr>
      </w:pPr>
      <w:r>
        <w:rPr>
          <w:sz w:val="18"/>
        </w:rPr>
        <w:t>—</w:t>
      </w:r>
      <w:r>
        <w:rPr>
          <w:spacing w:val="26"/>
          <w:sz w:val="18"/>
        </w:rPr>
        <w:t> </w:t>
      </w:r>
      <w:r>
        <w:rPr>
          <w:sz w:val="18"/>
        </w:rPr>
        <w:t>—</w:t>
      </w:r>
      <w:r>
        <w:rPr>
          <w:spacing w:val="39"/>
          <w:sz w:val="18"/>
        </w:rPr>
        <w:t> </w:t>
      </w:r>
      <w:r>
        <w:rPr>
          <w:sz w:val="18"/>
        </w:rPr>
        <w:t>как</w:t>
      </w:r>
      <w:r>
        <w:rPr>
          <w:spacing w:val="39"/>
          <w:sz w:val="18"/>
        </w:rPr>
        <w:t> </w:t>
      </w:r>
      <w:r>
        <w:rPr>
          <w:sz w:val="18"/>
        </w:rPr>
        <w:t>часть</w:t>
      </w:r>
      <w:r>
        <w:rPr>
          <w:spacing w:val="40"/>
          <w:sz w:val="18"/>
        </w:rPr>
        <w:t> </w:t>
      </w:r>
      <w:r>
        <w:rPr>
          <w:sz w:val="18"/>
        </w:rPr>
        <w:t>содержания</w:t>
      </w:r>
      <w:r>
        <w:rPr>
          <w:spacing w:val="40"/>
          <w:sz w:val="18"/>
        </w:rPr>
        <w:t> </w:t>
      </w:r>
      <w:r>
        <w:rPr>
          <w:sz w:val="18"/>
        </w:rPr>
        <w:t>спортив-</w:t>
      </w:r>
      <w:r>
        <w:rPr>
          <w:spacing w:val="-42"/>
          <w:sz w:val="18"/>
        </w:rPr>
        <w:t> </w:t>
      </w:r>
      <w:r>
        <w:rPr>
          <w:sz w:val="18"/>
        </w:rPr>
        <w:t>ной</w:t>
      </w:r>
      <w:r>
        <w:rPr>
          <w:spacing w:val="-2"/>
          <w:sz w:val="18"/>
        </w:rPr>
        <w:t> </w:t>
      </w:r>
      <w:r>
        <w:rPr>
          <w:sz w:val="18"/>
        </w:rPr>
        <w:t>тренировки</w:t>
      </w:r>
      <w:r>
        <w:rPr>
          <w:spacing w:val="-1"/>
          <w:sz w:val="18"/>
        </w:rPr>
        <w:t> </w:t>
      </w:r>
      <w:r>
        <w:rPr>
          <w:sz w:val="18"/>
        </w:rPr>
        <w:t>452</w:t>
      </w:r>
    </w:p>
    <w:p>
      <w:pPr>
        <w:tabs>
          <w:tab w:pos="847" w:val="left" w:leader="none"/>
          <w:tab w:pos="1239" w:val="left" w:leader="none"/>
        </w:tabs>
        <w:spacing w:line="192" w:lineRule="auto" w:before="0"/>
        <w:ind w:left="632" w:right="2601" w:hanging="173"/>
        <w:jc w:val="left"/>
        <w:rPr>
          <w:sz w:val="18"/>
        </w:rPr>
      </w:pPr>
      <w:r>
        <w:rPr>
          <w:sz w:val="18"/>
        </w:rPr>
        <w:t>—</w:t>
        <w:tab/>
        <w:t>—</w:t>
        <w:tab/>
      </w:r>
      <w:r>
        <w:rPr>
          <w:spacing w:val="-3"/>
          <w:sz w:val="18"/>
        </w:rPr>
        <w:t>профессионально-прикладная</w:t>
      </w:r>
      <w:r>
        <w:rPr>
          <w:spacing w:val="-42"/>
          <w:sz w:val="18"/>
        </w:rPr>
        <w:t> </w:t>
      </w:r>
      <w:r>
        <w:rPr>
          <w:sz w:val="18"/>
        </w:rPr>
        <w:t>492—509</w:t>
      </w:r>
    </w:p>
    <w:p>
      <w:pPr>
        <w:spacing w:line="194" w:lineRule="auto" w:before="0"/>
        <w:ind w:left="208" w:right="2612" w:firstLine="0"/>
        <w:jc w:val="right"/>
        <w:rPr>
          <w:sz w:val="18"/>
        </w:rPr>
      </w:pPr>
      <w:r>
        <w:rPr>
          <w:sz w:val="18"/>
        </w:rPr>
        <w:t>—</w:t>
      </w:r>
      <w:r>
        <w:rPr>
          <w:spacing w:val="1"/>
          <w:sz w:val="18"/>
        </w:rPr>
        <w:t> </w:t>
      </w:r>
      <w:r>
        <w:rPr>
          <w:sz w:val="18"/>
        </w:rPr>
        <w:t>подготовленность</w:t>
      </w:r>
      <w:r>
        <w:rPr>
          <w:spacing w:val="1"/>
          <w:sz w:val="18"/>
        </w:rPr>
        <w:t> </w:t>
      </w:r>
      <w:r>
        <w:rPr>
          <w:sz w:val="18"/>
        </w:rPr>
        <w:t>12,</w:t>
      </w:r>
      <w:r>
        <w:rPr>
          <w:spacing w:val="1"/>
          <w:sz w:val="18"/>
        </w:rPr>
        <w:t> </w:t>
      </w:r>
      <w:r>
        <w:rPr>
          <w:sz w:val="18"/>
        </w:rPr>
        <w:t>25,</w:t>
      </w:r>
      <w:r>
        <w:rPr>
          <w:spacing w:val="1"/>
          <w:sz w:val="18"/>
        </w:rPr>
        <w:t> </w:t>
      </w:r>
      <w:r>
        <w:rPr>
          <w:sz w:val="18"/>
        </w:rPr>
        <w:t>48,</w:t>
      </w:r>
      <w:r>
        <w:rPr>
          <w:spacing w:val="1"/>
          <w:sz w:val="18"/>
        </w:rPr>
        <w:t> </w:t>
      </w:r>
      <w:r>
        <w:rPr>
          <w:sz w:val="18"/>
        </w:rPr>
        <w:t>127</w:t>
      </w:r>
      <w:r>
        <w:rPr>
          <w:spacing w:val="-42"/>
          <w:sz w:val="18"/>
        </w:rPr>
        <w:t> </w:t>
      </w:r>
      <w:r>
        <w:rPr>
          <w:sz w:val="18"/>
        </w:rPr>
        <w:t>Физические</w:t>
      </w:r>
      <w:r>
        <w:rPr>
          <w:spacing w:val="9"/>
          <w:sz w:val="18"/>
        </w:rPr>
        <w:t> </w:t>
      </w:r>
      <w:r>
        <w:rPr>
          <w:sz w:val="18"/>
        </w:rPr>
        <w:t>качества</w:t>
      </w:r>
      <w:r>
        <w:rPr>
          <w:spacing w:val="11"/>
          <w:sz w:val="18"/>
        </w:rPr>
        <w:t> </w:t>
      </w:r>
      <w:r>
        <w:rPr>
          <w:sz w:val="18"/>
        </w:rPr>
        <w:t>человека</w:t>
      </w:r>
      <w:r>
        <w:rPr>
          <w:spacing w:val="40"/>
          <w:sz w:val="18"/>
        </w:rPr>
        <w:t> </w:t>
      </w:r>
      <w:r>
        <w:rPr>
          <w:sz w:val="18"/>
        </w:rPr>
        <w:t>15—16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(см.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также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Физические</w:t>
      </w:r>
      <w:r>
        <w:rPr>
          <w:spacing w:val="-8"/>
          <w:sz w:val="18"/>
        </w:rPr>
        <w:t> </w:t>
      </w:r>
      <w:r>
        <w:rPr>
          <w:sz w:val="18"/>
        </w:rPr>
        <w:t>способности)</w:t>
      </w:r>
    </w:p>
    <w:p>
      <w:pPr>
        <w:spacing w:line="192" w:lineRule="auto" w:before="0"/>
        <w:ind w:left="632" w:right="2596" w:hanging="173"/>
        <w:jc w:val="left"/>
        <w:rPr>
          <w:sz w:val="18"/>
        </w:rPr>
      </w:pPr>
      <w:r>
        <w:rPr>
          <w:sz w:val="18"/>
        </w:rPr>
        <w:t>—</w:t>
      </w:r>
      <w:r>
        <w:rPr>
          <w:spacing w:val="13"/>
          <w:sz w:val="18"/>
        </w:rPr>
        <w:t> </w:t>
      </w:r>
      <w:r>
        <w:rPr>
          <w:sz w:val="18"/>
        </w:rPr>
        <w:t>способности</w:t>
      </w:r>
      <w:r>
        <w:rPr>
          <w:spacing w:val="10"/>
          <w:sz w:val="18"/>
        </w:rPr>
        <w:t> </w:t>
      </w:r>
      <w:r>
        <w:rPr>
          <w:sz w:val="18"/>
        </w:rPr>
        <w:t>15—16</w:t>
      </w:r>
      <w:r>
        <w:rPr>
          <w:spacing w:val="8"/>
          <w:sz w:val="18"/>
        </w:rPr>
        <w:t> </w:t>
      </w:r>
      <w:r>
        <w:rPr>
          <w:sz w:val="18"/>
        </w:rPr>
        <w:t>(см.</w:t>
      </w:r>
      <w:r>
        <w:rPr>
          <w:spacing w:val="10"/>
          <w:sz w:val="18"/>
        </w:rPr>
        <w:t> </w:t>
      </w:r>
      <w:r>
        <w:rPr>
          <w:sz w:val="18"/>
        </w:rPr>
        <w:t>также</w:t>
      </w:r>
      <w:r>
        <w:rPr>
          <w:spacing w:val="10"/>
          <w:sz w:val="18"/>
        </w:rPr>
        <w:t> </w:t>
      </w:r>
      <w:r>
        <w:rPr>
          <w:sz w:val="18"/>
        </w:rPr>
        <w:t>Дви</w:t>
      </w:r>
      <w:r>
        <w:rPr>
          <w:spacing w:val="-42"/>
          <w:sz w:val="18"/>
        </w:rPr>
        <w:t> </w:t>
      </w:r>
      <w:r>
        <w:rPr>
          <w:sz w:val="18"/>
        </w:rPr>
        <w:t>гательные</w:t>
      </w:r>
      <w:r>
        <w:rPr>
          <w:spacing w:val="-2"/>
          <w:sz w:val="18"/>
        </w:rPr>
        <w:t> </w:t>
      </w:r>
      <w:r>
        <w:rPr>
          <w:sz w:val="18"/>
        </w:rPr>
        <w:t>способности)</w:t>
      </w:r>
    </w:p>
    <w:p>
      <w:pPr>
        <w:spacing w:line="192" w:lineRule="auto" w:before="0"/>
        <w:ind w:left="653" w:right="2589" w:hanging="188"/>
        <w:jc w:val="left"/>
        <w:rPr>
          <w:sz w:val="18"/>
        </w:rPr>
      </w:pPr>
      <w:r>
        <w:rPr>
          <w:sz w:val="18"/>
        </w:rPr>
        <w:t>Физическое</w:t>
      </w:r>
      <w:r>
        <w:rPr>
          <w:spacing w:val="13"/>
          <w:sz w:val="18"/>
        </w:rPr>
        <w:t> </w:t>
      </w:r>
      <w:r>
        <w:rPr>
          <w:sz w:val="18"/>
        </w:rPr>
        <w:t>воспитание,</w:t>
      </w:r>
      <w:r>
        <w:rPr>
          <w:spacing w:val="14"/>
          <w:sz w:val="18"/>
        </w:rPr>
        <w:t> </w:t>
      </w:r>
      <w:r>
        <w:rPr>
          <w:sz w:val="18"/>
        </w:rPr>
        <w:t>сущность</w:t>
      </w:r>
      <w:r>
        <w:rPr>
          <w:spacing w:val="14"/>
          <w:sz w:val="18"/>
        </w:rPr>
        <w:t> </w:t>
      </w:r>
      <w:r>
        <w:rPr>
          <w:sz w:val="18"/>
        </w:rPr>
        <w:t>7—</w:t>
      </w:r>
      <w:r>
        <w:rPr>
          <w:spacing w:val="-42"/>
          <w:sz w:val="18"/>
        </w:rPr>
        <w:t> </w:t>
      </w:r>
      <w:r>
        <w:rPr>
          <w:sz w:val="18"/>
        </w:rPr>
        <w:t>11</w:t>
      </w:r>
    </w:p>
    <w:p>
      <w:pPr>
        <w:spacing w:line="154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— основные</w:t>
      </w:r>
      <w:r>
        <w:rPr>
          <w:spacing w:val="-2"/>
          <w:sz w:val="18"/>
        </w:rPr>
        <w:t> </w:t>
      </w:r>
      <w:r>
        <w:rPr>
          <w:sz w:val="18"/>
        </w:rPr>
        <w:t>стороны</w:t>
      </w:r>
      <w:r>
        <w:rPr>
          <w:spacing w:val="-2"/>
          <w:sz w:val="18"/>
        </w:rPr>
        <w:t> </w:t>
      </w:r>
      <w:r>
        <w:rPr>
          <w:sz w:val="18"/>
        </w:rPr>
        <w:t>8</w:t>
      </w:r>
    </w:p>
    <w:p>
      <w:pPr>
        <w:spacing w:line="167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4"/>
          <w:sz w:val="18"/>
        </w:rPr>
        <w:t> </w:t>
      </w:r>
      <w:r>
        <w:rPr>
          <w:sz w:val="18"/>
        </w:rPr>
        <w:t>—</w:t>
      </w:r>
      <w:r>
        <w:rPr>
          <w:spacing w:val="-2"/>
          <w:sz w:val="18"/>
        </w:rPr>
        <w:t> </w:t>
      </w:r>
      <w:r>
        <w:rPr>
          <w:sz w:val="18"/>
        </w:rPr>
        <w:t>целенаправленность</w:t>
      </w:r>
      <w:r>
        <w:rPr>
          <w:spacing w:val="-2"/>
          <w:sz w:val="18"/>
        </w:rPr>
        <w:t> </w:t>
      </w:r>
      <w:r>
        <w:rPr>
          <w:sz w:val="18"/>
        </w:rPr>
        <w:t>7—28</w:t>
      </w:r>
    </w:p>
    <w:p>
      <w:pPr>
        <w:spacing w:line="192" w:lineRule="auto" w:before="9"/>
        <w:ind w:left="632" w:right="2593" w:hanging="173"/>
        <w:jc w:val="left"/>
        <w:rPr>
          <w:sz w:val="18"/>
        </w:rPr>
      </w:pPr>
      <w:r>
        <w:rPr>
          <w:sz w:val="18"/>
        </w:rPr>
        <w:t>—</w:t>
      </w:r>
      <w:r>
        <w:rPr>
          <w:spacing w:val="20"/>
          <w:sz w:val="18"/>
        </w:rPr>
        <w:t> </w:t>
      </w:r>
      <w:r>
        <w:rPr>
          <w:sz w:val="18"/>
        </w:rPr>
        <w:t>—</w:t>
      </w:r>
      <w:r>
        <w:rPr>
          <w:spacing w:val="10"/>
          <w:sz w:val="18"/>
        </w:rPr>
        <w:t> </w:t>
      </w:r>
      <w:r>
        <w:rPr>
          <w:sz w:val="18"/>
        </w:rPr>
        <w:t>средства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10"/>
          <w:sz w:val="18"/>
        </w:rPr>
        <w:t> </w:t>
      </w:r>
      <w:r>
        <w:rPr>
          <w:sz w:val="18"/>
        </w:rPr>
        <w:t>методы</w:t>
      </w:r>
      <w:r>
        <w:rPr>
          <w:spacing w:val="8"/>
          <w:sz w:val="18"/>
        </w:rPr>
        <w:t> </w:t>
      </w:r>
      <w:r>
        <w:rPr>
          <w:sz w:val="18"/>
        </w:rPr>
        <w:t>(общая</w:t>
      </w:r>
      <w:r>
        <w:rPr>
          <w:spacing w:val="9"/>
          <w:sz w:val="18"/>
        </w:rPr>
        <w:t> </w:t>
      </w:r>
      <w:r>
        <w:rPr>
          <w:sz w:val="18"/>
        </w:rPr>
        <w:t>ха-</w:t>
      </w:r>
      <w:r>
        <w:rPr>
          <w:spacing w:val="-42"/>
          <w:sz w:val="18"/>
        </w:rPr>
        <w:t> </w:t>
      </w:r>
      <w:r>
        <w:rPr>
          <w:sz w:val="18"/>
        </w:rPr>
        <w:t>рактеристика)</w:t>
      </w:r>
      <w:r>
        <w:rPr>
          <w:spacing w:val="-1"/>
          <w:sz w:val="18"/>
        </w:rPr>
        <w:t> </w:t>
      </w:r>
      <w:r>
        <w:rPr>
          <w:sz w:val="18"/>
        </w:rPr>
        <w:t>28—77</w:t>
      </w:r>
    </w:p>
    <w:p>
      <w:pPr>
        <w:spacing w:line="192" w:lineRule="auto" w:before="1"/>
        <w:ind w:left="632" w:right="2593" w:hanging="173"/>
        <w:jc w:val="left"/>
        <w:rPr>
          <w:sz w:val="18"/>
        </w:rPr>
      </w:pPr>
      <w:r>
        <w:rPr>
          <w:sz w:val="18"/>
        </w:rPr>
        <w:t>—</w:t>
      </w:r>
      <w:r>
        <w:rPr>
          <w:spacing w:val="13"/>
          <w:sz w:val="18"/>
        </w:rPr>
        <w:t> </w:t>
      </w:r>
      <w:r>
        <w:rPr>
          <w:sz w:val="18"/>
        </w:rPr>
        <w:t>—</w:t>
      </w:r>
      <w:r>
        <w:rPr>
          <w:spacing w:val="2"/>
          <w:sz w:val="18"/>
        </w:rPr>
        <w:t> </w:t>
      </w:r>
      <w:r>
        <w:rPr>
          <w:sz w:val="18"/>
        </w:rPr>
        <w:t>регламентирующие</w:t>
      </w:r>
      <w:r>
        <w:rPr>
          <w:spacing w:val="2"/>
          <w:sz w:val="18"/>
        </w:rPr>
        <w:t> </w:t>
      </w:r>
      <w:r>
        <w:rPr>
          <w:sz w:val="18"/>
        </w:rPr>
        <w:t>принципы,</w:t>
      </w:r>
      <w:r>
        <w:rPr>
          <w:spacing w:val="-42"/>
          <w:sz w:val="18"/>
        </w:rPr>
        <w:t> </w:t>
      </w:r>
      <w:r>
        <w:rPr>
          <w:sz w:val="18"/>
        </w:rPr>
        <w:t>85—113</w:t>
      </w:r>
    </w:p>
    <w:p>
      <w:pPr>
        <w:spacing w:line="161" w:lineRule="exact" w:before="0"/>
        <w:ind w:left="459" w:right="0" w:firstLine="0"/>
        <w:jc w:val="left"/>
        <w:rPr>
          <w:sz w:val="18"/>
        </w:rPr>
      </w:pP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—</w:t>
      </w:r>
      <w:r>
        <w:rPr>
          <w:spacing w:val="-1"/>
          <w:sz w:val="18"/>
        </w:rPr>
        <w:t> </w:t>
      </w:r>
      <w:r>
        <w:rPr>
          <w:sz w:val="18"/>
        </w:rPr>
        <w:t>формы</w:t>
      </w:r>
      <w:r>
        <w:rPr>
          <w:spacing w:val="-2"/>
          <w:sz w:val="18"/>
        </w:rPr>
        <w:t> </w:t>
      </w:r>
      <w:r>
        <w:rPr>
          <w:sz w:val="18"/>
        </w:rPr>
        <w:t>построения</w:t>
      </w:r>
      <w:r>
        <w:rPr>
          <w:spacing w:val="-1"/>
          <w:sz w:val="18"/>
        </w:rPr>
        <w:t> </w:t>
      </w:r>
      <w:r>
        <w:rPr>
          <w:sz w:val="18"/>
        </w:rPr>
        <w:t>322—358</w:t>
      </w:r>
    </w:p>
    <w:p>
      <w:pPr>
        <w:spacing w:line="216" w:lineRule="auto" w:before="4"/>
        <w:ind w:left="632" w:right="2571" w:hanging="173"/>
        <w:jc w:val="left"/>
        <w:rPr>
          <w:sz w:val="18"/>
        </w:rPr>
      </w:pPr>
      <w:r>
        <w:rPr>
          <w:sz w:val="18"/>
        </w:rPr>
        <w:t>—</w:t>
      </w:r>
      <w:r>
        <w:rPr>
          <w:spacing w:val="12"/>
          <w:sz w:val="18"/>
        </w:rPr>
        <w:t> </w:t>
      </w:r>
      <w:r>
        <w:rPr>
          <w:sz w:val="18"/>
        </w:rPr>
        <w:t>—</w:t>
      </w:r>
      <w:r>
        <w:rPr>
          <w:spacing w:val="25"/>
          <w:sz w:val="18"/>
        </w:rPr>
        <w:t> </w:t>
      </w:r>
      <w:r>
        <w:rPr>
          <w:sz w:val="18"/>
        </w:rPr>
        <w:t>изменения</w:t>
      </w:r>
      <w:r>
        <w:rPr>
          <w:spacing w:val="23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возрастном</w:t>
      </w:r>
      <w:r>
        <w:rPr>
          <w:spacing w:val="21"/>
          <w:sz w:val="18"/>
        </w:rPr>
        <w:t> </w:t>
      </w:r>
      <w:r>
        <w:rPr>
          <w:sz w:val="18"/>
        </w:rPr>
        <w:t>аспекте</w:t>
      </w:r>
      <w:r>
        <w:rPr>
          <w:spacing w:val="-42"/>
          <w:sz w:val="18"/>
        </w:rPr>
        <w:t> </w:t>
      </w:r>
      <w:r>
        <w:rPr>
          <w:sz w:val="18"/>
        </w:rPr>
        <w:t>109—113</w:t>
      </w:r>
    </w:p>
    <w:p>
      <w:pPr>
        <w:spacing w:after="0" w:line="216" w:lineRule="auto"/>
        <w:jc w:val="left"/>
        <w:rPr>
          <w:sz w:val="18"/>
        </w:rPr>
        <w:sectPr>
          <w:type w:val="continuous"/>
          <w:pgSz w:w="11910" w:h="16840"/>
          <w:pgMar w:top="1260" w:bottom="280" w:left="400" w:right="0"/>
          <w:cols w:num="2" w:equalWidth="0">
            <w:col w:w="5376" w:space="40"/>
            <w:col w:w="6094"/>
          </w:cols>
        </w:sectPr>
      </w:pPr>
    </w:p>
    <w:p>
      <w:pPr>
        <w:spacing w:line="216" w:lineRule="auto" w:before="86"/>
        <w:ind w:left="2396" w:right="5" w:hanging="166"/>
        <w:jc w:val="both"/>
        <w:rPr>
          <w:sz w:val="16"/>
        </w:rPr>
      </w:pPr>
      <w:r>
        <w:rPr>
          <w:sz w:val="16"/>
        </w:rPr>
        <w:t>Физическое образование как одна из сторон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воспитания</w:t>
      </w:r>
      <w:r>
        <w:rPr>
          <w:spacing w:val="1"/>
          <w:sz w:val="16"/>
        </w:rPr>
        <w:t> </w:t>
      </w:r>
      <w:r>
        <w:rPr>
          <w:sz w:val="16"/>
        </w:rPr>
        <w:t>18—20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-37"/>
          <w:sz w:val="16"/>
        </w:rPr>
        <w:t> </w:t>
      </w:r>
      <w:r>
        <w:rPr>
          <w:sz w:val="16"/>
        </w:rPr>
        <w:t>Обучение</w:t>
      </w:r>
      <w:r>
        <w:rPr>
          <w:spacing w:val="-3"/>
          <w:sz w:val="16"/>
        </w:rPr>
        <w:t> </w:t>
      </w:r>
      <w:r>
        <w:rPr>
          <w:sz w:val="16"/>
        </w:rPr>
        <w:t>двигательным</w:t>
      </w:r>
      <w:r>
        <w:rPr>
          <w:spacing w:val="-2"/>
          <w:sz w:val="16"/>
        </w:rPr>
        <w:t> </w:t>
      </w:r>
      <w:r>
        <w:rPr>
          <w:sz w:val="16"/>
        </w:rPr>
        <w:t>действиям)</w:t>
      </w:r>
    </w:p>
    <w:p>
      <w:pPr>
        <w:spacing w:line="216" w:lineRule="auto" w:before="3"/>
        <w:ind w:left="2403" w:right="9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развитие как объект управления в 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8—11</w:t>
      </w:r>
    </w:p>
    <w:p>
      <w:pPr>
        <w:spacing w:line="216" w:lineRule="auto" w:before="0"/>
        <w:ind w:left="2403" w:right="2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совершенство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41"/>
          <w:sz w:val="16"/>
        </w:rPr>
        <w:t> </w:t>
      </w:r>
      <w:r>
        <w:rPr>
          <w:sz w:val="16"/>
        </w:rPr>
        <w:t>интегративный</w:t>
      </w:r>
      <w:r>
        <w:rPr>
          <w:spacing w:val="1"/>
          <w:sz w:val="16"/>
        </w:rPr>
        <w:t> </w:t>
      </w:r>
      <w:r>
        <w:rPr>
          <w:sz w:val="16"/>
        </w:rPr>
        <w:t>целевой результат физ. воспитания 11 —</w:t>
      </w:r>
      <w:r>
        <w:rPr>
          <w:spacing w:val="1"/>
          <w:sz w:val="16"/>
        </w:rPr>
        <w:t> </w:t>
      </w:r>
      <w:r>
        <w:rPr>
          <w:sz w:val="16"/>
        </w:rPr>
        <w:t>12</w:t>
      </w:r>
    </w:p>
    <w:p>
      <w:pPr>
        <w:spacing w:line="218" w:lineRule="auto" w:before="0"/>
        <w:ind w:left="2403" w:right="197" w:hanging="166"/>
        <w:jc w:val="left"/>
        <w:rPr>
          <w:sz w:val="16"/>
        </w:rPr>
      </w:pPr>
      <w:r>
        <w:rPr>
          <w:sz w:val="16"/>
        </w:rPr>
        <w:t>Физические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средства</w:t>
      </w:r>
      <w:r>
        <w:rPr>
          <w:spacing w:val="-37"/>
          <w:sz w:val="16"/>
        </w:rPr>
        <w:t> </w:t>
      </w:r>
      <w:r>
        <w:rPr>
          <w:sz w:val="16"/>
        </w:rPr>
        <w:t>физ. воспитания</w:t>
      </w:r>
      <w:r>
        <w:rPr>
          <w:spacing w:val="-1"/>
          <w:sz w:val="16"/>
        </w:rPr>
        <w:t> </w:t>
      </w:r>
      <w:r>
        <w:rPr>
          <w:sz w:val="16"/>
        </w:rPr>
        <w:t>28—32</w:t>
      </w:r>
    </w:p>
    <w:p>
      <w:pPr>
        <w:spacing w:line="160" w:lineRule="exact" w:before="0"/>
        <w:ind w:left="2240" w:right="0" w:firstLine="0"/>
        <w:jc w:val="left"/>
        <w:rPr>
          <w:sz w:val="16"/>
        </w:rPr>
      </w:pPr>
      <w:r>
        <w:rPr>
          <w:sz w:val="16"/>
        </w:rPr>
        <w:t>-------</w:t>
      </w:r>
      <w:r>
        <w:rPr>
          <w:spacing w:val="-6"/>
          <w:sz w:val="16"/>
        </w:rPr>
        <w:t> </w:t>
      </w:r>
      <w:r>
        <w:rPr>
          <w:sz w:val="16"/>
        </w:rPr>
        <w:t>целевые</w:t>
      </w:r>
      <w:r>
        <w:rPr>
          <w:spacing w:val="-4"/>
          <w:sz w:val="16"/>
        </w:rPr>
        <w:t> </w:t>
      </w:r>
      <w:r>
        <w:rPr>
          <w:sz w:val="16"/>
        </w:rPr>
        <w:t>252,</w:t>
      </w:r>
      <w:r>
        <w:rPr>
          <w:spacing w:val="-4"/>
          <w:sz w:val="16"/>
        </w:rPr>
        <w:t> </w:t>
      </w:r>
      <w:r>
        <w:rPr>
          <w:sz w:val="16"/>
        </w:rPr>
        <w:t>258—259</w:t>
      </w:r>
    </w:p>
    <w:p>
      <w:pPr>
        <w:spacing w:line="166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6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содержание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форма</w:t>
      </w:r>
      <w:r>
        <w:rPr>
          <w:spacing w:val="-3"/>
          <w:sz w:val="16"/>
        </w:rPr>
        <w:t> </w:t>
      </w:r>
      <w:r>
        <w:rPr>
          <w:sz w:val="16"/>
        </w:rPr>
        <w:t>30—33</w:t>
      </w:r>
    </w:p>
    <w:p>
      <w:pPr>
        <w:spacing w:line="166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6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классификация</w:t>
      </w:r>
      <w:r>
        <w:rPr>
          <w:spacing w:val="-3"/>
          <w:sz w:val="16"/>
        </w:rPr>
        <w:t> </w:t>
      </w:r>
      <w:r>
        <w:rPr>
          <w:sz w:val="16"/>
        </w:rPr>
        <w:t>48—50,</w:t>
      </w:r>
      <w:r>
        <w:rPr>
          <w:spacing w:val="-4"/>
          <w:sz w:val="16"/>
        </w:rPr>
        <w:t> </w:t>
      </w:r>
      <w:r>
        <w:rPr>
          <w:sz w:val="16"/>
        </w:rPr>
        <w:t>190—196</w:t>
      </w:r>
    </w:p>
    <w:p>
      <w:pPr>
        <w:spacing w:line="216" w:lineRule="auto" w:before="4"/>
        <w:ind w:left="2403" w:right="197" w:hanging="173"/>
        <w:jc w:val="left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общие</w:t>
      </w:r>
      <w:r>
        <w:rPr>
          <w:spacing w:val="1"/>
          <w:sz w:val="16"/>
        </w:rPr>
        <w:t> </w:t>
      </w:r>
      <w:r>
        <w:rPr>
          <w:sz w:val="16"/>
        </w:rPr>
        <w:t>правила</w:t>
      </w:r>
      <w:r>
        <w:rPr>
          <w:spacing w:val="1"/>
          <w:sz w:val="16"/>
        </w:rPr>
        <w:t> </w:t>
      </w:r>
      <w:r>
        <w:rPr>
          <w:sz w:val="16"/>
        </w:rPr>
        <w:t>техничного</w:t>
      </w:r>
      <w:r>
        <w:rPr>
          <w:spacing w:val="1"/>
          <w:sz w:val="16"/>
        </w:rPr>
        <w:t> </w:t>
      </w:r>
      <w:r>
        <w:rPr>
          <w:sz w:val="16"/>
        </w:rPr>
        <w:t>вы-</w:t>
      </w:r>
      <w:r>
        <w:rPr>
          <w:spacing w:val="-37"/>
          <w:sz w:val="16"/>
        </w:rPr>
        <w:t> </w:t>
      </w:r>
      <w:r>
        <w:rPr>
          <w:sz w:val="16"/>
        </w:rPr>
        <w:t>полнения 35—44</w:t>
      </w:r>
    </w:p>
    <w:p>
      <w:pPr>
        <w:spacing w:line="162" w:lineRule="exact" w:before="0"/>
        <w:ind w:left="2245" w:right="0" w:firstLine="0"/>
        <w:jc w:val="left"/>
        <w:rPr>
          <w:sz w:val="16"/>
        </w:rPr>
      </w:pPr>
      <w:r>
        <w:rPr>
          <w:sz w:val="16"/>
        </w:rPr>
        <w:t>«Физкультминута»</w:t>
      </w:r>
      <w:r>
        <w:rPr>
          <w:spacing w:val="-6"/>
          <w:sz w:val="16"/>
        </w:rPr>
        <w:t> </w:t>
      </w:r>
      <w:r>
        <w:rPr>
          <w:sz w:val="16"/>
        </w:rPr>
        <w:t>351</w:t>
      </w:r>
    </w:p>
    <w:p>
      <w:pPr>
        <w:spacing w:line="166" w:lineRule="exact" w:before="0"/>
        <w:ind w:left="2245" w:right="0" w:firstLine="0"/>
        <w:jc w:val="left"/>
        <w:rPr>
          <w:sz w:val="16"/>
        </w:rPr>
      </w:pPr>
      <w:r>
        <w:rPr>
          <w:sz w:val="16"/>
        </w:rPr>
        <w:t>«Физкультпауза»</w:t>
      </w:r>
      <w:r>
        <w:rPr>
          <w:spacing w:val="-7"/>
          <w:sz w:val="16"/>
        </w:rPr>
        <w:t> </w:t>
      </w:r>
      <w:r>
        <w:rPr>
          <w:sz w:val="16"/>
        </w:rPr>
        <w:t>351—352</w:t>
      </w:r>
    </w:p>
    <w:p>
      <w:pPr>
        <w:spacing w:line="166" w:lineRule="exact" w:before="0"/>
        <w:ind w:left="2238" w:right="0" w:firstLine="0"/>
        <w:jc w:val="left"/>
        <w:rPr>
          <w:sz w:val="16"/>
        </w:rPr>
      </w:pPr>
      <w:r>
        <w:rPr>
          <w:sz w:val="16"/>
        </w:rPr>
        <w:t>Физкультурно-кондиционная</w:t>
      </w:r>
      <w:r>
        <w:rPr>
          <w:spacing w:val="19"/>
          <w:sz w:val="16"/>
        </w:rPr>
        <w:t> </w:t>
      </w:r>
      <w:r>
        <w:rPr>
          <w:sz w:val="16"/>
        </w:rPr>
        <w:t>тренировка</w:t>
      </w:r>
      <w:r>
        <w:rPr>
          <w:spacing w:val="15"/>
          <w:sz w:val="16"/>
        </w:rPr>
        <w:t> </w:t>
      </w:r>
      <w:r>
        <w:rPr>
          <w:sz w:val="16"/>
        </w:rPr>
        <w:t>9,</w:t>
      </w:r>
    </w:p>
    <w:p>
      <w:pPr>
        <w:spacing w:line="166" w:lineRule="exact" w:before="0"/>
        <w:ind w:left="2410" w:right="0" w:firstLine="0"/>
        <w:jc w:val="left"/>
        <w:rPr>
          <w:sz w:val="16"/>
        </w:rPr>
      </w:pPr>
      <w:r>
        <w:rPr>
          <w:sz w:val="16"/>
        </w:rPr>
        <w:t>113,</w:t>
      </w:r>
      <w:r>
        <w:rPr>
          <w:spacing w:val="-4"/>
          <w:sz w:val="16"/>
        </w:rPr>
        <w:t> </w:t>
      </w:r>
      <w:r>
        <w:rPr>
          <w:sz w:val="16"/>
        </w:rPr>
        <w:t>354</w:t>
      </w:r>
    </w:p>
    <w:p>
      <w:pPr>
        <w:spacing w:line="216" w:lineRule="auto" w:before="6"/>
        <w:ind w:left="2410" w:right="0" w:hanging="166"/>
        <w:jc w:val="left"/>
        <w:rPr>
          <w:sz w:val="16"/>
        </w:rPr>
      </w:pPr>
      <w:r>
        <w:rPr>
          <w:sz w:val="16"/>
        </w:rPr>
        <w:t>Формы</w:t>
      </w:r>
      <w:r>
        <w:rPr>
          <w:spacing w:val="28"/>
          <w:sz w:val="16"/>
        </w:rPr>
        <w:t> </w:t>
      </w:r>
      <w:r>
        <w:rPr>
          <w:sz w:val="16"/>
        </w:rPr>
        <w:t>постепенного</w:t>
      </w:r>
      <w:r>
        <w:rPr>
          <w:spacing w:val="28"/>
          <w:sz w:val="16"/>
        </w:rPr>
        <w:t> </w:t>
      </w:r>
      <w:r>
        <w:rPr>
          <w:sz w:val="16"/>
        </w:rPr>
        <w:t>повышения</w:t>
      </w:r>
      <w:r>
        <w:rPr>
          <w:spacing w:val="27"/>
          <w:sz w:val="16"/>
        </w:rPr>
        <w:t> </w:t>
      </w:r>
      <w:r>
        <w:rPr>
          <w:sz w:val="16"/>
        </w:rPr>
        <w:t>нагрузок</w:t>
      </w:r>
      <w:r>
        <w:rPr>
          <w:spacing w:val="-37"/>
          <w:sz w:val="16"/>
        </w:rPr>
        <w:t> </w:t>
      </w:r>
      <w:r>
        <w:rPr>
          <w:sz w:val="16"/>
        </w:rPr>
        <w:t>в физ.</w:t>
      </w:r>
      <w:r>
        <w:rPr>
          <w:spacing w:val="-2"/>
          <w:sz w:val="16"/>
        </w:rPr>
        <w:t> </w:t>
      </w:r>
      <w:r>
        <w:rPr>
          <w:sz w:val="16"/>
        </w:rPr>
        <w:t>воспитании</w:t>
      </w:r>
      <w:r>
        <w:rPr>
          <w:spacing w:val="-3"/>
          <w:sz w:val="16"/>
        </w:rPr>
        <w:t> </w:t>
      </w:r>
      <w:r>
        <w:rPr>
          <w:sz w:val="16"/>
        </w:rPr>
        <w:t>103—105</w:t>
      </w:r>
    </w:p>
    <w:p>
      <w:pPr>
        <w:spacing w:line="162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4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волнообразная</w:t>
      </w:r>
      <w:r>
        <w:rPr>
          <w:spacing w:val="-4"/>
          <w:sz w:val="16"/>
        </w:rPr>
        <w:t> </w:t>
      </w:r>
      <w:r>
        <w:rPr>
          <w:sz w:val="16"/>
        </w:rPr>
        <w:t>103—105</w:t>
      </w:r>
    </w:p>
    <w:p>
      <w:pPr>
        <w:spacing w:line="166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ступенчато-восходящая</w:t>
      </w:r>
      <w:r>
        <w:rPr>
          <w:spacing w:val="-3"/>
          <w:sz w:val="16"/>
        </w:rPr>
        <w:t> </w:t>
      </w:r>
      <w:r>
        <w:rPr>
          <w:sz w:val="16"/>
        </w:rPr>
        <w:t>103—</w:t>
      </w:r>
      <w:r>
        <w:rPr>
          <w:spacing w:val="-3"/>
          <w:sz w:val="16"/>
        </w:rPr>
        <w:t> </w:t>
      </w:r>
      <w:r>
        <w:rPr>
          <w:sz w:val="16"/>
        </w:rPr>
        <w:t>105</w:t>
      </w:r>
    </w:p>
    <w:p>
      <w:pPr>
        <w:spacing w:line="216" w:lineRule="auto" w:before="6"/>
        <w:ind w:left="2403" w:right="0" w:hanging="173"/>
        <w:jc w:val="both"/>
        <w:rPr>
          <w:sz w:val="16"/>
        </w:rPr>
      </w:pP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построения занятий в физ. воспитании</w:t>
      </w:r>
      <w:r>
        <w:rPr>
          <w:spacing w:val="1"/>
          <w:sz w:val="16"/>
        </w:rPr>
        <w:t> </w:t>
      </w:r>
      <w:r>
        <w:rPr>
          <w:sz w:val="16"/>
        </w:rPr>
        <w:t>322—358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Урочные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неурочные</w:t>
      </w:r>
      <w:r>
        <w:rPr>
          <w:spacing w:val="1"/>
          <w:sz w:val="16"/>
        </w:rPr>
        <w:t> </w:t>
      </w:r>
      <w:r>
        <w:rPr>
          <w:sz w:val="16"/>
        </w:rPr>
        <w:t>формы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воспитании)</w:t>
      </w:r>
    </w:p>
    <w:p>
      <w:pPr>
        <w:spacing w:line="216" w:lineRule="auto" w:before="3"/>
        <w:ind w:left="2425" w:right="0" w:hanging="180"/>
        <w:jc w:val="both"/>
        <w:rPr>
          <w:sz w:val="16"/>
        </w:rPr>
      </w:pPr>
      <w:r>
        <w:rPr>
          <w:sz w:val="16"/>
        </w:rPr>
        <w:t>Фронтальный</w:t>
      </w:r>
      <w:r>
        <w:rPr>
          <w:spacing w:val="1"/>
          <w:sz w:val="16"/>
        </w:rPr>
        <w:t> </w:t>
      </w:r>
      <w:r>
        <w:rPr>
          <w:sz w:val="16"/>
        </w:rPr>
        <w:t>метод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уроке</w:t>
      </w:r>
      <w:r>
        <w:rPr>
          <w:spacing w:val="1"/>
          <w:sz w:val="16"/>
        </w:rPr>
        <w:t> </w:t>
      </w:r>
      <w:r>
        <w:rPr>
          <w:sz w:val="16"/>
        </w:rPr>
        <w:t>физ. упражнений</w:t>
      </w:r>
      <w:r>
        <w:rPr>
          <w:spacing w:val="-2"/>
          <w:sz w:val="16"/>
        </w:rPr>
        <w:t> </w:t>
      </w:r>
      <w:r>
        <w:rPr>
          <w:sz w:val="16"/>
        </w:rPr>
        <w:t>335</w:t>
      </w:r>
    </w:p>
    <w:p>
      <w:pPr>
        <w:spacing w:line="216" w:lineRule="auto" w:before="151"/>
        <w:ind w:left="2403" w:right="12" w:hanging="173"/>
        <w:jc w:val="both"/>
        <w:rPr>
          <w:sz w:val="16"/>
        </w:rPr>
      </w:pPr>
      <w:r>
        <w:rPr>
          <w:sz w:val="16"/>
        </w:rPr>
        <w:t>Характеристики движений (в двигательных</w:t>
      </w:r>
      <w:r>
        <w:rPr>
          <w:spacing w:val="1"/>
          <w:sz w:val="16"/>
        </w:rPr>
        <w:t> </w:t>
      </w:r>
      <w:r>
        <w:rPr>
          <w:sz w:val="16"/>
        </w:rPr>
        <w:t>действиях)</w:t>
      </w:r>
      <w:r>
        <w:rPr>
          <w:spacing w:val="1"/>
          <w:sz w:val="16"/>
        </w:rPr>
        <w:t> </w:t>
      </w:r>
      <w:r>
        <w:rPr>
          <w:sz w:val="16"/>
        </w:rPr>
        <w:t>35—44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Техника</w:t>
      </w:r>
      <w:r>
        <w:rPr>
          <w:spacing w:val="1"/>
          <w:sz w:val="16"/>
        </w:rPr>
        <w:t> </w:t>
      </w:r>
      <w:r>
        <w:rPr>
          <w:sz w:val="16"/>
        </w:rPr>
        <w:t>физических</w:t>
      </w:r>
      <w:r>
        <w:rPr>
          <w:spacing w:val="-2"/>
          <w:sz w:val="16"/>
        </w:rPr>
        <w:t> </w:t>
      </w:r>
      <w:r>
        <w:rPr>
          <w:sz w:val="16"/>
        </w:rPr>
        <w:t>упражнений)</w:t>
      </w:r>
    </w:p>
    <w:p>
      <w:pPr>
        <w:spacing w:line="167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7"/>
          <w:sz w:val="16"/>
        </w:rPr>
        <w:t> </w:t>
      </w:r>
      <w:r>
        <w:rPr>
          <w:sz w:val="16"/>
        </w:rPr>
        <w:t>—</w:t>
      </w:r>
      <w:r>
        <w:rPr>
          <w:spacing w:val="-1"/>
          <w:sz w:val="16"/>
        </w:rPr>
        <w:t> </w:t>
      </w:r>
      <w:r>
        <w:rPr>
          <w:sz w:val="16"/>
        </w:rPr>
        <w:t>временные</w:t>
      </w:r>
      <w:r>
        <w:rPr>
          <w:spacing w:val="-3"/>
          <w:sz w:val="16"/>
        </w:rPr>
        <w:t> </w:t>
      </w:r>
      <w:r>
        <w:rPr>
          <w:sz w:val="16"/>
        </w:rPr>
        <w:t>38—39</w:t>
      </w:r>
    </w:p>
    <w:p>
      <w:pPr>
        <w:spacing w:line="167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7"/>
          <w:sz w:val="16"/>
        </w:rPr>
        <w:t> </w:t>
      </w:r>
      <w:r>
        <w:rPr>
          <w:sz w:val="16"/>
        </w:rPr>
        <w:t>—</w:t>
      </w:r>
      <w:r>
        <w:rPr>
          <w:spacing w:val="-1"/>
          <w:sz w:val="16"/>
        </w:rPr>
        <w:t> </w:t>
      </w:r>
      <w:r>
        <w:rPr>
          <w:sz w:val="16"/>
        </w:rPr>
        <w:t>динамические</w:t>
      </w:r>
      <w:r>
        <w:rPr>
          <w:spacing w:val="-5"/>
          <w:sz w:val="16"/>
        </w:rPr>
        <w:t> </w:t>
      </w:r>
      <w:r>
        <w:rPr>
          <w:sz w:val="16"/>
        </w:rPr>
        <w:t>39—40</w:t>
      </w:r>
    </w:p>
    <w:p>
      <w:pPr>
        <w:spacing w:line="176" w:lineRule="exact" w:before="0"/>
        <w:ind w:left="223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качественные, обобщенные</w:t>
      </w:r>
      <w:r>
        <w:rPr>
          <w:spacing w:val="-3"/>
          <w:sz w:val="16"/>
        </w:rPr>
        <w:t> </w:t>
      </w:r>
      <w:r>
        <w:rPr>
          <w:sz w:val="16"/>
        </w:rPr>
        <w:t>42—</w:t>
      </w:r>
      <w:r>
        <w:rPr>
          <w:spacing w:val="-3"/>
          <w:sz w:val="16"/>
        </w:rPr>
        <w:t> </w:t>
      </w:r>
      <w:r>
        <w:rPr>
          <w:sz w:val="16"/>
        </w:rPr>
        <w:t>43</w:t>
      </w:r>
    </w:p>
    <w:p>
      <w:pPr>
        <w:spacing w:line="178" w:lineRule="exact" w:before="107"/>
        <w:ind w:left="46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—</w:t>
      </w:r>
      <w:r>
        <w:rPr>
          <w:spacing w:val="53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кинематические</w:t>
      </w:r>
      <w:r>
        <w:rPr>
          <w:spacing w:val="-3"/>
          <w:sz w:val="16"/>
        </w:rPr>
        <w:t> </w:t>
      </w:r>
      <w:r>
        <w:rPr>
          <w:sz w:val="16"/>
        </w:rPr>
        <w:t>35—40</w:t>
      </w:r>
    </w:p>
    <w:p>
      <w:pPr>
        <w:spacing w:line="173" w:lineRule="exact" w:before="0"/>
        <w:ind w:left="469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49"/>
          <w:sz w:val="16"/>
        </w:rPr>
        <w:t> </w:t>
      </w:r>
      <w:r>
        <w:rPr>
          <w:sz w:val="16"/>
        </w:rPr>
        <w:t>—</w:t>
      </w:r>
      <w:r>
        <w:rPr>
          <w:spacing w:val="-4"/>
          <w:sz w:val="16"/>
        </w:rPr>
        <w:t> </w:t>
      </w:r>
      <w:r>
        <w:rPr>
          <w:sz w:val="16"/>
        </w:rPr>
        <w:t>пространственно-временные   </w:t>
      </w:r>
      <w:r>
        <w:rPr>
          <w:spacing w:val="37"/>
          <w:sz w:val="16"/>
        </w:rPr>
        <w:t> </w:t>
      </w:r>
      <w:r>
        <w:rPr>
          <w:sz w:val="16"/>
        </w:rPr>
        <w:t>39</w:t>
      </w:r>
    </w:p>
    <w:p>
      <w:pPr>
        <w:spacing w:line="171" w:lineRule="exact" w:before="0"/>
        <w:ind w:left="469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4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пространственные</w:t>
      </w:r>
      <w:r>
        <w:rPr>
          <w:spacing w:val="-4"/>
          <w:sz w:val="16"/>
        </w:rPr>
        <w:t> </w:t>
      </w:r>
      <w:r>
        <w:rPr>
          <w:sz w:val="16"/>
        </w:rPr>
        <w:t>35—38</w:t>
      </w:r>
    </w:p>
    <w:p>
      <w:pPr>
        <w:spacing w:line="216" w:lineRule="auto" w:before="7"/>
        <w:ind w:left="469" w:right="2595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3"/>
          <w:sz w:val="16"/>
        </w:rPr>
        <w:t>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ритмические</w:t>
      </w:r>
      <w:r>
        <w:rPr>
          <w:spacing w:val="-3"/>
          <w:sz w:val="16"/>
        </w:rPr>
        <w:t> </w:t>
      </w:r>
      <w:r>
        <w:rPr>
          <w:sz w:val="16"/>
        </w:rPr>
        <w:t>40—42</w:t>
      </w:r>
      <w:r>
        <w:rPr>
          <w:spacing w:val="-1"/>
          <w:sz w:val="16"/>
        </w:rPr>
        <w:t> </w:t>
      </w:r>
      <w:r>
        <w:rPr>
          <w:sz w:val="16"/>
        </w:rPr>
        <w:t>Хронометраж</w:t>
      </w:r>
      <w:r>
        <w:rPr>
          <w:spacing w:val="-37"/>
          <w:sz w:val="16"/>
        </w:rPr>
        <w:t> </w:t>
      </w:r>
      <w:r>
        <w:rPr>
          <w:sz w:val="16"/>
        </w:rPr>
        <w:t>занятий</w:t>
      </w:r>
      <w:r>
        <w:rPr>
          <w:spacing w:val="37"/>
          <w:sz w:val="16"/>
        </w:rPr>
        <w:t> </w:t>
      </w:r>
      <w:r>
        <w:rPr>
          <w:sz w:val="16"/>
        </w:rPr>
        <w:t>физ.</w:t>
      </w:r>
      <w:r>
        <w:rPr>
          <w:spacing w:val="37"/>
          <w:sz w:val="16"/>
        </w:rPr>
        <w:t> </w:t>
      </w:r>
      <w:r>
        <w:rPr>
          <w:sz w:val="16"/>
        </w:rPr>
        <w:t>упражнениями</w:t>
      </w:r>
      <w:r>
        <w:rPr>
          <w:spacing w:val="-4"/>
          <w:sz w:val="16"/>
        </w:rPr>
        <w:t> </w:t>
      </w:r>
      <w:r>
        <w:rPr>
          <w:sz w:val="16"/>
        </w:rPr>
        <w:t>343—347</w:t>
      </w:r>
    </w:p>
    <w:p>
      <w:pPr>
        <w:pStyle w:val="BodyText"/>
        <w:spacing w:before="6"/>
        <w:jc w:val="left"/>
        <w:rPr>
          <w:sz w:val="20"/>
        </w:rPr>
      </w:pPr>
    </w:p>
    <w:p>
      <w:pPr>
        <w:spacing w:line="225" w:lineRule="auto" w:before="1"/>
        <w:ind w:left="635" w:right="2676" w:hanging="166"/>
        <w:jc w:val="both"/>
        <w:rPr>
          <w:sz w:val="16"/>
        </w:rPr>
      </w:pPr>
      <w:r>
        <w:rPr>
          <w:sz w:val="16"/>
        </w:rPr>
        <w:t>Целостный</w:t>
      </w:r>
      <w:r>
        <w:rPr>
          <w:spacing w:val="1"/>
          <w:sz w:val="16"/>
        </w:rPr>
        <w:t> </w:t>
      </w:r>
      <w:r>
        <w:rPr>
          <w:sz w:val="16"/>
        </w:rPr>
        <w:t>(интегральный)</w:t>
      </w:r>
      <w:r>
        <w:rPr>
          <w:spacing w:val="1"/>
          <w:sz w:val="16"/>
        </w:rPr>
        <w:t> </w:t>
      </w:r>
      <w:r>
        <w:rPr>
          <w:sz w:val="16"/>
        </w:rPr>
        <w:t>подход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-37"/>
          <w:sz w:val="16"/>
        </w:rPr>
        <w:t> </w:t>
      </w:r>
      <w:r>
        <w:rPr>
          <w:sz w:val="16"/>
        </w:rPr>
        <w:t>методах</w:t>
      </w:r>
      <w:r>
        <w:rPr>
          <w:spacing w:val="1"/>
          <w:sz w:val="16"/>
        </w:rPr>
        <w:t> </w:t>
      </w:r>
      <w:r>
        <w:rPr>
          <w:sz w:val="16"/>
        </w:rPr>
        <w:t>упражнения</w:t>
      </w:r>
      <w:r>
        <w:rPr>
          <w:spacing w:val="-2"/>
          <w:sz w:val="16"/>
        </w:rPr>
        <w:t> </w:t>
      </w:r>
      <w:r>
        <w:rPr>
          <w:sz w:val="16"/>
        </w:rPr>
        <w:t>64—67</w:t>
      </w:r>
    </w:p>
    <w:p>
      <w:pPr>
        <w:spacing w:line="218" w:lineRule="auto" w:before="0"/>
        <w:ind w:left="628" w:right="2668" w:hanging="166"/>
        <w:jc w:val="both"/>
        <w:rPr>
          <w:sz w:val="16"/>
        </w:rPr>
      </w:pPr>
      <w:r>
        <w:rPr>
          <w:sz w:val="16"/>
        </w:rPr>
        <w:t>Цель,</w:t>
      </w:r>
      <w:r>
        <w:rPr>
          <w:spacing w:val="1"/>
          <w:sz w:val="16"/>
        </w:rPr>
        <w:t> </w:t>
      </w:r>
      <w:r>
        <w:rPr>
          <w:sz w:val="16"/>
        </w:rPr>
        <w:t>реализуемая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физическом</w:t>
      </w:r>
      <w:r>
        <w:rPr>
          <w:spacing w:val="1"/>
          <w:sz w:val="16"/>
        </w:rPr>
        <w:t> </w:t>
      </w:r>
      <w:r>
        <w:rPr>
          <w:sz w:val="16"/>
        </w:rPr>
        <w:t>вос-</w:t>
      </w:r>
      <w:r>
        <w:rPr>
          <w:spacing w:val="1"/>
          <w:sz w:val="16"/>
        </w:rPr>
        <w:t> </w:t>
      </w:r>
      <w:r>
        <w:rPr>
          <w:sz w:val="16"/>
        </w:rPr>
        <w:t>питании</w:t>
      </w:r>
      <w:r>
        <w:rPr>
          <w:spacing w:val="1"/>
          <w:sz w:val="16"/>
        </w:rPr>
        <w:t> </w:t>
      </w:r>
      <w:r>
        <w:rPr>
          <w:sz w:val="16"/>
        </w:rPr>
        <w:t>11</w:t>
      </w:r>
      <w:r>
        <w:rPr>
          <w:spacing w:val="1"/>
          <w:sz w:val="16"/>
        </w:rPr>
        <w:t> </w:t>
      </w:r>
      <w:r>
        <w:rPr>
          <w:sz w:val="16"/>
        </w:rPr>
        <w:t>—14</w:t>
      </w:r>
      <w:r>
        <w:rPr>
          <w:spacing w:val="1"/>
          <w:sz w:val="16"/>
        </w:rPr>
        <w:t> </w:t>
      </w:r>
      <w:r>
        <w:rPr>
          <w:sz w:val="16"/>
        </w:rPr>
        <w:t>(см.</w:t>
      </w:r>
      <w:r>
        <w:rPr>
          <w:spacing w:val="1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Задачи,</w:t>
      </w:r>
      <w:r>
        <w:rPr>
          <w:spacing w:val="1"/>
          <w:sz w:val="16"/>
        </w:rPr>
        <w:t> </w:t>
      </w:r>
      <w:r>
        <w:rPr>
          <w:sz w:val="16"/>
        </w:rPr>
        <w:t>решаемые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-3"/>
          <w:sz w:val="16"/>
        </w:rPr>
        <w:t> </w:t>
      </w:r>
      <w:r>
        <w:rPr>
          <w:sz w:val="16"/>
        </w:rPr>
        <w:t>воспитании)</w:t>
      </w:r>
    </w:p>
    <w:p>
      <w:pPr>
        <w:spacing w:line="216" w:lineRule="auto" w:before="0"/>
        <w:ind w:left="628" w:right="2672" w:hanging="173"/>
        <w:jc w:val="both"/>
        <w:rPr>
          <w:sz w:val="16"/>
        </w:rPr>
      </w:pPr>
      <w:r>
        <w:rPr>
          <w:sz w:val="16"/>
        </w:rPr>
        <w:t>Цикличность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принцип</w:t>
      </w:r>
      <w:r>
        <w:rPr>
          <w:spacing w:val="1"/>
          <w:sz w:val="16"/>
        </w:rPr>
        <w:t> </w:t>
      </w:r>
      <w:r>
        <w:rPr>
          <w:sz w:val="16"/>
        </w:rPr>
        <w:t>построения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занятий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1"/>
          <w:sz w:val="16"/>
        </w:rPr>
        <w:t> </w:t>
      </w:r>
      <w:r>
        <w:rPr>
          <w:sz w:val="16"/>
        </w:rPr>
        <w:t>105—109</w:t>
      </w:r>
    </w:p>
    <w:p>
      <w:pPr>
        <w:spacing w:line="218" w:lineRule="auto" w:before="0"/>
        <w:ind w:left="628" w:right="2681" w:hanging="166"/>
        <w:jc w:val="both"/>
        <w:rPr>
          <w:sz w:val="16"/>
        </w:rPr>
      </w:pPr>
      <w:r>
        <w:rPr>
          <w:sz w:val="16"/>
        </w:rPr>
        <w:t>—спортивно-тренировочного   </w:t>
      </w:r>
      <w:r>
        <w:rPr>
          <w:spacing w:val="1"/>
          <w:sz w:val="16"/>
        </w:rPr>
        <w:t> </w:t>
      </w:r>
      <w:r>
        <w:rPr>
          <w:sz w:val="16"/>
        </w:rPr>
        <w:t>процесса</w:t>
      </w:r>
      <w:r>
        <w:rPr>
          <w:spacing w:val="-37"/>
          <w:sz w:val="16"/>
        </w:rPr>
        <w:t> </w:t>
      </w:r>
      <w:r>
        <w:rPr>
          <w:sz w:val="16"/>
        </w:rPr>
        <w:t>462</w:t>
      </w:r>
    </w:p>
    <w:p>
      <w:pPr>
        <w:pStyle w:val="BodyText"/>
        <w:spacing w:before="8"/>
        <w:jc w:val="left"/>
        <w:rPr>
          <w:sz w:val="24"/>
        </w:rPr>
      </w:pPr>
    </w:p>
    <w:p>
      <w:pPr>
        <w:spacing w:line="216" w:lineRule="auto" w:before="0"/>
        <w:ind w:left="635" w:right="2654" w:hanging="166"/>
        <w:jc w:val="both"/>
        <w:rPr>
          <w:sz w:val="16"/>
        </w:rPr>
      </w:pPr>
      <w:r>
        <w:rPr>
          <w:sz w:val="16"/>
        </w:rPr>
        <w:t>«Чувствительные</w:t>
      </w:r>
      <w:r>
        <w:rPr>
          <w:spacing w:val="1"/>
          <w:sz w:val="16"/>
        </w:rPr>
        <w:t> </w:t>
      </w:r>
      <w:r>
        <w:rPr>
          <w:sz w:val="16"/>
        </w:rPr>
        <w:t>периоды»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разви-</w:t>
      </w:r>
      <w:r>
        <w:rPr>
          <w:spacing w:val="1"/>
          <w:sz w:val="16"/>
        </w:rPr>
        <w:t> </w:t>
      </w:r>
      <w:r>
        <w:rPr>
          <w:sz w:val="16"/>
        </w:rPr>
        <w:t>вития</w:t>
      </w:r>
      <w:r>
        <w:rPr>
          <w:spacing w:val="1"/>
          <w:sz w:val="16"/>
        </w:rPr>
        <w:t> </w:t>
      </w:r>
      <w:r>
        <w:rPr>
          <w:sz w:val="16"/>
        </w:rPr>
        <w:t>индивида</w:t>
      </w:r>
      <w:r>
        <w:rPr>
          <w:spacing w:val="1"/>
          <w:sz w:val="16"/>
        </w:rPr>
        <w:t> </w:t>
      </w:r>
      <w:r>
        <w:rPr>
          <w:sz w:val="16"/>
        </w:rPr>
        <w:t>—</w:t>
      </w:r>
      <w:r>
        <w:rPr>
          <w:spacing w:val="1"/>
          <w:sz w:val="16"/>
        </w:rPr>
        <w:t> </w:t>
      </w:r>
      <w:r>
        <w:rPr>
          <w:sz w:val="16"/>
        </w:rPr>
        <w:t>см.</w:t>
      </w:r>
      <w:r>
        <w:rPr>
          <w:spacing w:val="1"/>
          <w:sz w:val="16"/>
        </w:rPr>
        <w:t> </w:t>
      </w:r>
      <w:r>
        <w:rPr>
          <w:sz w:val="16"/>
        </w:rPr>
        <w:t>Сенситивные</w:t>
      </w:r>
      <w:r>
        <w:rPr>
          <w:spacing w:val="1"/>
          <w:sz w:val="16"/>
        </w:rPr>
        <w:t> </w:t>
      </w:r>
      <w:r>
        <w:rPr>
          <w:sz w:val="16"/>
        </w:rPr>
        <w:t>периоды</w:t>
      </w:r>
    </w:p>
    <w:p>
      <w:pPr>
        <w:spacing w:line="206" w:lineRule="auto" w:before="11"/>
        <w:ind w:left="635" w:right="2662" w:hanging="166"/>
        <w:jc w:val="both"/>
        <w:rPr>
          <w:sz w:val="16"/>
        </w:rPr>
      </w:pPr>
      <w:r>
        <w:rPr>
          <w:sz w:val="16"/>
        </w:rPr>
        <w:t>«Чувство</w:t>
      </w:r>
      <w:r>
        <w:rPr>
          <w:spacing w:val="1"/>
          <w:sz w:val="16"/>
        </w:rPr>
        <w:t> </w:t>
      </w:r>
      <w:r>
        <w:rPr>
          <w:sz w:val="16"/>
        </w:rPr>
        <w:t>пространства»</w:t>
      </w:r>
      <w:r>
        <w:rPr>
          <w:spacing w:val="1"/>
          <w:sz w:val="16"/>
        </w:rPr>
        <w:t> </w:t>
      </w:r>
      <w:r>
        <w:rPr>
          <w:sz w:val="16"/>
        </w:rPr>
        <w:t>как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совершенствования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физ.</w:t>
      </w:r>
      <w:r>
        <w:rPr>
          <w:spacing w:val="1"/>
          <w:sz w:val="16"/>
        </w:rPr>
        <w:t> </w:t>
      </w:r>
      <w:r>
        <w:rPr>
          <w:sz w:val="16"/>
        </w:rPr>
        <w:t>воспитании</w:t>
      </w:r>
      <w:r>
        <w:rPr>
          <w:spacing w:val="1"/>
          <w:sz w:val="16"/>
        </w:rPr>
        <w:t> </w:t>
      </w:r>
      <w:r>
        <w:rPr>
          <w:sz w:val="16"/>
        </w:rPr>
        <w:t>160,</w:t>
      </w:r>
      <w:r>
        <w:rPr>
          <w:spacing w:val="-3"/>
          <w:sz w:val="16"/>
        </w:rPr>
        <w:t> </w:t>
      </w:r>
      <w:r>
        <w:rPr>
          <w:sz w:val="16"/>
        </w:rPr>
        <w:t>177</w:t>
      </w:r>
    </w:p>
    <w:p>
      <w:pPr>
        <w:pStyle w:val="BodyText"/>
        <w:spacing w:before="4"/>
        <w:jc w:val="left"/>
        <w:rPr>
          <w:sz w:val="23"/>
        </w:rPr>
      </w:pPr>
    </w:p>
    <w:p>
      <w:pPr>
        <w:spacing w:line="204" w:lineRule="auto" w:before="1"/>
        <w:ind w:left="628" w:right="2595" w:hanging="166"/>
        <w:jc w:val="left"/>
        <w:rPr>
          <w:sz w:val="16"/>
        </w:rPr>
      </w:pPr>
      <w:r>
        <w:rPr>
          <w:sz w:val="16"/>
        </w:rPr>
        <w:t>Эстетическое</w:t>
      </w:r>
      <w:r>
        <w:rPr>
          <w:spacing w:val="6"/>
          <w:sz w:val="16"/>
        </w:rPr>
        <w:t> </w:t>
      </w:r>
      <w:r>
        <w:rPr>
          <w:sz w:val="16"/>
        </w:rPr>
        <w:t>воспитание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4"/>
          <w:sz w:val="16"/>
        </w:rPr>
        <w:t> </w:t>
      </w:r>
      <w:r>
        <w:rPr>
          <w:sz w:val="16"/>
        </w:rPr>
        <w:t>процессе</w:t>
      </w:r>
      <w:r>
        <w:rPr>
          <w:spacing w:val="6"/>
          <w:sz w:val="16"/>
        </w:rPr>
        <w:t> </w:t>
      </w:r>
      <w:r>
        <w:rPr>
          <w:sz w:val="16"/>
        </w:rPr>
        <w:t>физ.</w:t>
      </w:r>
      <w:r>
        <w:rPr>
          <w:spacing w:val="-37"/>
          <w:sz w:val="16"/>
        </w:rPr>
        <w:t> </w:t>
      </w:r>
      <w:r>
        <w:rPr>
          <w:sz w:val="16"/>
        </w:rPr>
        <w:t>воспитания</w:t>
      </w:r>
      <w:r>
        <w:rPr>
          <w:spacing w:val="-3"/>
          <w:sz w:val="16"/>
        </w:rPr>
        <w:t> </w:t>
      </w:r>
      <w:r>
        <w:rPr>
          <w:sz w:val="16"/>
        </w:rPr>
        <w:t>313—315</w:t>
      </w:r>
    </w:p>
    <w:p>
      <w:pPr>
        <w:spacing w:line="216" w:lineRule="auto" w:before="10"/>
        <w:ind w:left="628" w:right="2595" w:hanging="173"/>
        <w:jc w:val="left"/>
        <w:rPr>
          <w:sz w:val="16"/>
        </w:rPr>
      </w:pPr>
      <w:r>
        <w:rPr>
          <w:sz w:val="16"/>
        </w:rPr>
        <w:t>Этапы</w:t>
      </w:r>
      <w:r>
        <w:rPr>
          <w:spacing w:val="12"/>
          <w:sz w:val="16"/>
        </w:rPr>
        <w:t> </w:t>
      </w:r>
      <w:r>
        <w:rPr>
          <w:sz w:val="16"/>
        </w:rPr>
        <w:t>многолетних</w:t>
      </w:r>
      <w:r>
        <w:rPr>
          <w:spacing w:val="10"/>
          <w:sz w:val="16"/>
        </w:rPr>
        <w:t> </w:t>
      </w:r>
      <w:r>
        <w:rPr>
          <w:sz w:val="16"/>
        </w:rPr>
        <w:t>занятий</w:t>
      </w:r>
      <w:r>
        <w:rPr>
          <w:spacing w:val="10"/>
          <w:sz w:val="16"/>
        </w:rPr>
        <w:t> </w:t>
      </w:r>
      <w:r>
        <w:rPr>
          <w:sz w:val="16"/>
        </w:rPr>
        <w:t>спортом</w:t>
      </w:r>
      <w:r>
        <w:rPr>
          <w:spacing w:val="11"/>
          <w:sz w:val="16"/>
        </w:rPr>
        <w:t> </w:t>
      </w:r>
      <w:r>
        <w:rPr>
          <w:sz w:val="16"/>
        </w:rPr>
        <w:t>487—</w:t>
      </w:r>
      <w:r>
        <w:rPr>
          <w:spacing w:val="-37"/>
          <w:sz w:val="16"/>
        </w:rPr>
        <w:t> </w:t>
      </w:r>
      <w:r>
        <w:rPr>
          <w:sz w:val="16"/>
        </w:rPr>
        <w:t>492</w:t>
      </w:r>
    </w:p>
    <w:p>
      <w:pPr>
        <w:spacing w:line="216" w:lineRule="auto" w:before="1"/>
        <w:ind w:left="628" w:right="2595" w:hanging="173"/>
        <w:jc w:val="left"/>
        <w:rPr>
          <w:sz w:val="16"/>
        </w:rPr>
      </w:pPr>
      <w:r>
        <w:rPr>
          <w:sz w:val="16"/>
        </w:rPr>
        <w:t>Этапы</w:t>
      </w:r>
      <w:r>
        <w:rPr>
          <w:spacing w:val="9"/>
          <w:sz w:val="16"/>
        </w:rPr>
        <w:t> </w:t>
      </w:r>
      <w:r>
        <w:rPr>
          <w:sz w:val="16"/>
        </w:rPr>
        <w:t>обучения</w:t>
      </w:r>
      <w:r>
        <w:rPr>
          <w:spacing w:val="9"/>
          <w:sz w:val="16"/>
        </w:rPr>
        <w:t> </w:t>
      </w:r>
      <w:r>
        <w:rPr>
          <w:sz w:val="16"/>
        </w:rPr>
        <w:t>двигательным</w:t>
      </w:r>
      <w:r>
        <w:rPr>
          <w:spacing w:val="8"/>
          <w:sz w:val="16"/>
        </w:rPr>
        <w:t> </w:t>
      </w:r>
      <w:r>
        <w:rPr>
          <w:sz w:val="16"/>
        </w:rPr>
        <w:t>действиям</w:t>
      </w:r>
      <w:r>
        <w:rPr>
          <w:spacing w:val="-37"/>
          <w:sz w:val="16"/>
        </w:rPr>
        <w:t> </w:t>
      </w:r>
      <w:r>
        <w:rPr>
          <w:sz w:val="16"/>
        </w:rPr>
        <w:t>128</w:t>
      </w:r>
    </w:p>
    <w:p>
      <w:pPr>
        <w:tabs>
          <w:tab w:pos="2002" w:val="left" w:leader="none"/>
          <w:tab w:pos="3094" w:val="left" w:leader="none"/>
        </w:tabs>
        <w:spacing w:line="162" w:lineRule="exact" w:before="0"/>
        <w:ind w:left="440" w:right="0" w:firstLine="0"/>
        <w:jc w:val="left"/>
        <w:rPr>
          <w:sz w:val="16"/>
        </w:rPr>
      </w:pPr>
      <w:r>
        <w:rPr>
          <w:spacing w:val="-1"/>
          <w:sz w:val="16"/>
        </w:rPr>
        <w:t>—</w:t>
      </w:r>
      <w:r>
        <w:rPr>
          <w:spacing w:val="-20"/>
          <w:sz w:val="16"/>
        </w:rPr>
        <w:t> </w:t>
      </w:r>
      <w:r>
        <w:rPr>
          <w:spacing w:val="-1"/>
          <w:sz w:val="16"/>
        </w:rPr>
        <w:t>тренировочного</w:t>
        <w:tab/>
      </w:r>
      <w:r>
        <w:rPr>
          <w:sz w:val="16"/>
        </w:rPr>
        <w:t>макроцикла</w:t>
        <w:tab/>
        <w:t>474—</w:t>
      </w:r>
    </w:p>
    <w:p>
      <w:pPr>
        <w:spacing w:line="169" w:lineRule="exact" w:before="0"/>
        <w:ind w:left="620" w:right="0" w:firstLine="0"/>
        <w:jc w:val="left"/>
        <w:rPr>
          <w:sz w:val="16"/>
        </w:rPr>
      </w:pPr>
      <w:r>
        <w:rPr>
          <w:sz w:val="16"/>
        </w:rPr>
        <w:t>484</w:t>
      </w:r>
    </w:p>
    <w:p>
      <w:pPr>
        <w:spacing w:line="216" w:lineRule="auto" w:before="9"/>
        <w:ind w:left="620" w:right="2595" w:hanging="173"/>
        <w:jc w:val="left"/>
        <w:rPr>
          <w:sz w:val="16"/>
        </w:rPr>
      </w:pPr>
      <w:r>
        <w:rPr>
          <w:sz w:val="16"/>
        </w:rPr>
        <w:t>Эффект физических упражнений</w:t>
      </w:r>
      <w:r>
        <w:rPr>
          <w:spacing w:val="1"/>
          <w:sz w:val="16"/>
        </w:rPr>
        <w:t> </w:t>
      </w:r>
      <w:r>
        <w:rPr>
          <w:sz w:val="16"/>
        </w:rPr>
        <w:t>(нагрузок,</w:t>
      </w:r>
      <w:r>
        <w:rPr>
          <w:spacing w:val="-37"/>
          <w:sz w:val="16"/>
        </w:rPr>
        <w:t> </w:t>
      </w:r>
      <w:r>
        <w:rPr>
          <w:sz w:val="16"/>
        </w:rPr>
        <w:t>занятий)</w:t>
      </w:r>
      <w:r>
        <w:rPr>
          <w:spacing w:val="-4"/>
          <w:sz w:val="16"/>
        </w:rPr>
        <w:t> </w:t>
      </w:r>
      <w:r>
        <w:rPr>
          <w:sz w:val="16"/>
        </w:rPr>
        <w:t>44—48</w:t>
      </w:r>
    </w:p>
    <w:p>
      <w:pPr>
        <w:pStyle w:val="ListParagraph"/>
        <w:numPr>
          <w:ilvl w:val="0"/>
          <w:numId w:val="112"/>
        </w:numPr>
        <w:tabs>
          <w:tab w:pos="701" w:val="left" w:leader="none"/>
        </w:tabs>
        <w:spacing w:line="160" w:lineRule="exact" w:before="0" w:after="0"/>
        <w:ind w:left="700" w:right="0" w:hanging="261"/>
        <w:jc w:val="left"/>
        <w:rPr>
          <w:sz w:val="16"/>
        </w:rPr>
      </w:pP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ближайший</w:t>
      </w:r>
      <w:r>
        <w:rPr>
          <w:spacing w:val="-4"/>
          <w:sz w:val="16"/>
        </w:rPr>
        <w:t> </w:t>
      </w:r>
      <w:r>
        <w:rPr>
          <w:sz w:val="16"/>
        </w:rPr>
        <w:t>44—45</w:t>
      </w:r>
    </w:p>
    <w:p>
      <w:pPr>
        <w:spacing w:line="170" w:lineRule="exact" w:before="0"/>
        <w:ind w:left="440" w:right="0" w:firstLine="0"/>
        <w:jc w:val="left"/>
        <w:rPr>
          <w:sz w:val="16"/>
        </w:rPr>
      </w:pPr>
      <w:r>
        <w:rPr>
          <w:sz w:val="16"/>
        </w:rPr>
        <w:t>—</w:t>
      </w:r>
      <w:r>
        <w:rPr>
          <w:spacing w:val="15"/>
          <w:sz w:val="16"/>
        </w:rPr>
        <w:t> </w:t>
      </w:r>
      <w:r>
        <w:rPr>
          <w:sz w:val="16"/>
        </w:rPr>
        <w:t>—</w:t>
      </w:r>
      <w:r>
        <w:rPr>
          <w:spacing w:val="-2"/>
          <w:sz w:val="16"/>
        </w:rPr>
        <w:t> </w:t>
      </w:r>
      <w:r>
        <w:rPr>
          <w:sz w:val="16"/>
        </w:rPr>
        <w:t>следовой</w:t>
      </w:r>
      <w:r>
        <w:rPr>
          <w:spacing w:val="-1"/>
          <w:sz w:val="16"/>
        </w:rPr>
        <w:t> </w:t>
      </w:r>
      <w:r>
        <w:rPr>
          <w:sz w:val="16"/>
        </w:rPr>
        <w:t>44,</w:t>
      </w:r>
      <w:r>
        <w:rPr>
          <w:spacing w:val="-3"/>
          <w:sz w:val="16"/>
        </w:rPr>
        <w:t> </w:t>
      </w:r>
      <w:r>
        <w:rPr>
          <w:sz w:val="16"/>
        </w:rPr>
        <w:t>46—48</w:t>
      </w:r>
    </w:p>
    <w:p>
      <w:pPr>
        <w:pStyle w:val="ListParagraph"/>
        <w:numPr>
          <w:ilvl w:val="0"/>
          <w:numId w:val="112"/>
        </w:numPr>
        <w:tabs>
          <w:tab w:pos="701" w:val="left" w:leader="none"/>
        </w:tabs>
        <w:spacing w:line="180" w:lineRule="exact" w:before="0" w:after="0"/>
        <w:ind w:left="700" w:right="0" w:hanging="261"/>
        <w:jc w:val="left"/>
        <w:rPr>
          <w:sz w:val="16"/>
        </w:rPr>
      </w:pP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sz w:val="16"/>
        </w:rPr>
        <w:t>хроно-кумулятивный</w:t>
      </w:r>
      <w:r>
        <w:rPr>
          <w:spacing w:val="-5"/>
          <w:sz w:val="16"/>
        </w:rPr>
        <w:t> </w:t>
      </w:r>
      <w:r>
        <w:rPr>
          <w:sz w:val="16"/>
        </w:rPr>
        <w:t>47—48</w:t>
      </w:r>
    </w:p>
    <w:p>
      <w:pPr>
        <w:spacing w:after="0" w:line="180" w:lineRule="exact"/>
        <w:jc w:val="left"/>
        <w:rPr>
          <w:sz w:val="16"/>
        </w:rPr>
        <w:sectPr>
          <w:pgSz w:w="11910" w:h="16840"/>
          <w:pgMar w:top="1340" w:bottom="280" w:left="400" w:right="0"/>
          <w:cols w:num="2" w:equalWidth="0">
            <w:col w:w="5294" w:space="40"/>
            <w:col w:w="6176"/>
          </w:cols>
        </w:sectPr>
      </w:pPr>
    </w:p>
    <w:p>
      <w:pPr>
        <w:spacing w:before="73"/>
        <w:ind w:left="3527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ОГЛАВЛЕНИЕ</w:t>
      </w:r>
    </w:p>
    <w:p>
      <w:pPr>
        <w:pStyle w:val="BodyText"/>
        <w:jc w:val="left"/>
        <w:rPr>
          <w:rFonts w:ascii="Courier New"/>
          <w:sz w:val="26"/>
        </w:rPr>
      </w:pPr>
    </w:p>
    <w:p>
      <w:pPr>
        <w:pStyle w:val="BodyText"/>
        <w:jc w:val="left"/>
        <w:rPr>
          <w:rFonts w:ascii="Courier New"/>
          <w:sz w:val="26"/>
        </w:rPr>
      </w:pPr>
    </w:p>
    <w:p>
      <w:pPr>
        <w:pStyle w:val="BodyText"/>
        <w:jc w:val="left"/>
        <w:rPr>
          <w:rFonts w:ascii="Courier New"/>
          <w:sz w:val="26"/>
        </w:rPr>
      </w:pPr>
    </w:p>
    <w:p>
      <w:pPr>
        <w:pStyle w:val="BodyText"/>
        <w:jc w:val="left"/>
        <w:rPr>
          <w:rFonts w:ascii="Courier New"/>
          <w:sz w:val="26"/>
        </w:rPr>
      </w:pPr>
    </w:p>
    <w:p>
      <w:pPr>
        <w:spacing w:line="201" w:lineRule="exact" w:before="228"/>
        <w:ind w:left="2187" w:right="0" w:firstLine="0"/>
        <w:jc w:val="left"/>
        <w:rPr>
          <w:sz w:val="18"/>
        </w:rPr>
      </w:pPr>
      <w:r>
        <w:rPr>
          <w:sz w:val="18"/>
        </w:rPr>
        <w:t>Предисловие................................................................................................................</w:t>
      </w:r>
    </w:p>
    <w:p>
      <w:pPr>
        <w:spacing w:line="213" w:lineRule="exact" w:before="0"/>
        <w:ind w:left="2221" w:right="0" w:firstLine="0"/>
        <w:jc w:val="left"/>
        <w:rPr>
          <w:sz w:val="18"/>
        </w:rPr>
      </w:pPr>
      <w:r>
        <w:rPr>
          <w:rFonts w:ascii="Tahoma"/>
          <w:sz w:val="18"/>
        </w:rPr>
        <w:t>........................................................................................................................</w:t>
      </w:r>
      <w:r>
        <w:rPr>
          <w:sz w:val="18"/>
        </w:rPr>
        <w:t>3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3"/>
        </w:rPr>
      </w:pPr>
    </w:p>
    <w:p>
      <w:pPr>
        <w:spacing w:before="0"/>
        <w:ind w:left="3441" w:right="0" w:firstLine="0"/>
        <w:jc w:val="left"/>
        <w:rPr>
          <w:b/>
          <w:sz w:val="18"/>
        </w:rPr>
      </w:pPr>
      <w:r>
        <w:rPr>
          <w:b/>
          <w:spacing w:val="-7"/>
          <w:sz w:val="18"/>
        </w:rPr>
        <w:t>Часть</w:t>
      </w:r>
      <w:r>
        <w:rPr>
          <w:b/>
          <w:spacing w:val="-12"/>
          <w:sz w:val="18"/>
        </w:rPr>
        <w:t> </w:t>
      </w:r>
      <w:r>
        <w:rPr>
          <w:b/>
          <w:spacing w:val="-7"/>
          <w:sz w:val="18"/>
        </w:rPr>
        <w:t>первая</w:t>
      </w:r>
    </w:p>
    <w:p>
      <w:pPr>
        <w:spacing w:before="2"/>
        <w:ind w:left="3441" w:right="4432" w:hanging="8"/>
        <w:jc w:val="left"/>
        <w:rPr>
          <w:b/>
          <w:sz w:val="18"/>
        </w:rPr>
      </w:pPr>
      <w:r>
        <w:rPr>
          <w:b/>
          <w:spacing w:val="-5"/>
          <w:sz w:val="18"/>
        </w:rPr>
        <w:t>ОБЩИЕ</w:t>
      </w:r>
      <w:r>
        <w:rPr>
          <w:b/>
          <w:spacing w:val="-9"/>
          <w:sz w:val="18"/>
        </w:rPr>
        <w:t> </w:t>
      </w:r>
      <w:r>
        <w:rPr>
          <w:b/>
          <w:spacing w:val="-5"/>
          <w:sz w:val="18"/>
        </w:rPr>
        <w:t>ОСНОВЫ</w:t>
      </w:r>
      <w:r>
        <w:rPr>
          <w:b/>
          <w:spacing w:val="-9"/>
          <w:sz w:val="18"/>
        </w:rPr>
        <w:t> </w:t>
      </w:r>
      <w:r>
        <w:rPr>
          <w:b/>
          <w:spacing w:val="-4"/>
          <w:sz w:val="18"/>
        </w:rPr>
        <w:t>ТЕОРИИ</w:t>
      </w:r>
      <w:r>
        <w:rPr>
          <w:b/>
          <w:spacing w:val="29"/>
          <w:sz w:val="18"/>
        </w:rPr>
        <w:t> </w:t>
      </w:r>
      <w:r>
        <w:rPr>
          <w:b/>
          <w:spacing w:val="-4"/>
          <w:sz w:val="18"/>
        </w:rPr>
        <w:t>И</w:t>
      </w:r>
      <w:r>
        <w:rPr>
          <w:b/>
          <w:spacing w:val="-10"/>
          <w:sz w:val="18"/>
        </w:rPr>
        <w:t> </w:t>
      </w:r>
      <w:r>
        <w:rPr>
          <w:b/>
          <w:spacing w:val="-4"/>
          <w:sz w:val="18"/>
        </w:rPr>
        <w:t>МЕТОДИКИ</w:t>
      </w:r>
      <w:r>
        <w:rPr>
          <w:b/>
          <w:spacing w:val="-42"/>
          <w:sz w:val="18"/>
        </w:rPr>
        <w:t> </w:t>
      </w:r>
      <w:r>
        <w:rPr>
          <w:b/>
          <w:spacing w:val="-8"/>
          <w:sz w:val="18"/>
        </w:rPr>
        <w:t>ФИЗИЧЕСКОГО</w:t>
      </w:r>
      <w:r>
        <w:rPr>
          <w:b/>
          <w:spacing w:val="-20"/>
          <w:sz w:val="18"/>
        </w:rPr>
        <w:t> </w:t>
      </w:r>
      <w:r>
        <w:rPr>
          <w:b/>
          <w:spacing w:val="-8"/>
          <w:sz w:val="18"/>
        </w:rPr>
        <w:t>ВОСПИТАНИЯ</w:t>
      </w:r>
    </w:p>
    <w:p>
      <w:pPr>
        <w:pStyle w:val="BodyText"/>
        <w:spacing w:before="5"/>
        <w:jc w:val="left"/>
        <w:rPr>
          <w:b/>
          <w:sz w:val="28"/>
        </w:rPr>
      </w:pPr>
    </w:p>
    <w:p>
      <w:pPr>
        <w:spacing w:line="199" w:lineRule="auto" w:before="0"/>
        <w:ind w:left="2180" w:right="2997" w:firstLine="0"/>
        <w:jc w:val="left"/>
        <w:rPr>
          <w:b/>
          <w:sz w:val="18"/>
        </w:rPr>
      </w:pPr>
      <w:r>
        <w:rPr>
          <w:spacing w:val="-6"/>
          <w:sz w:val="18"/>
        </w:rPr>
        <w:t>Р а з д е л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I. </w:t>
      </w:r>
      <w:r>
        <w:rPr>
          <w:b/>
          <w:spacing w:val="-6"/>
          <w:sz w:val="18"/>
        </w:rPr>
        <w:t>Общая характеристика </w:t>
      </w:r>
      <w:r>
        <w:rPr>
          <w:b/>
          <w:spacing w:val="-5"/>
          <w:sz w:val="18"/>
        </w:rPr>
        <w:t>физического воспитания: направленность,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средства,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методы, принципы</w:t>
      </w:r>
    </w:p>
    <w:p>
      <w:pPr>
        <w:spacing w:line="181" w:lineRule="exact" w:before="41"/>
        <w:ind w:left="2187" w:right="0" w:firstLine="0"/>
        <w:jc w:val="left"/>
        <w:rPr>
          <w:sz w:val="18"/>
        </w:rPr>
      </w:pPr>
      <w:r>
        <w:rPr>
          <w:spacing w:val="-1"/>
          <w:sz w:val="18"/>
        </w:rPr>
        <w:t>Глава</w:t>
      </w:r>
      <w:r>
        <w:rPr>
          <w:sz w:val="18"/>
        </w:rPr>
        <w:t> </w:t>
      </w:r>
      <w:r>
        <w:rPr>
          <w:spacing w:val="-1"/>
          <w:sz w:val="18"/>
        </w:rPr>
        <w:t>I.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Целенаправленность</w:t>
      </w:r>
      <w:r>
        <w:rPr>
          <w:sz w:val="18"/>
        </w:rPr>
        <w:t>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</w:r>
      <w:r>
        <w:rPr>
          <w:spacing w:val="-13"/>
          <w:sz w:val="18"/>
        </w:rPr>
        <w:t> </w:t>
      </w:r>
      <w:r>
        <w:rPr>
          <w:sz w:val="18"/>
        </w:rPr>
        <w:t>.........................................</w:t>
      </w:r>
    </w:p>
    <w:p>
      <w:pPr>
        <w:spacing w:line="173" w:lineRule="exact" w:before="0"/>
        <w:ind w:left="2221" w:right="0" w:firstLine="0"/>
        <w:jc w:val="left"/>
        <w:rPr>
          <w:sz w:val="18"/>
        </w:rPr>
      </w:pPr>
      <w:r>
        <w:rPr>
          <w:rFonts w:ascii="Tahoma"/>
          <w:sz w:val="18"/>
        </w:rPr>
        <w:t>........................................................................................................................</w:t>
      </w:r>
      <w:r>
        <w:rPr>
          <w:sz w:val="18"/>
        </w:rPr>
        <w:t>7</w:t>
      </w:r>
    </w:p>
    <w:p>
      <w:pPr>
        <w:pStyle w:val="ListParagraph"/>
        <w:numPr>
          <w:ilvl w:val="0"/>
          <w:numId w:val="113"/>
        </w:numPr>
        <w:tabs>
          <w:tab w:pos="2577" w:val="left" w:leader="none"/>
        </w:tabs>
        <w:spacing w:line="192" w:lineRule="auto" w:before="14" w:after="0"/>
        <w:ind w:left="2576" w:right="3241" w:hanging="224"/>
        <w:jc w:val="left"/>
        <w:rPr>
          <w:sz w:val="18"/>
        </w:rPr>
      </w:pPr>
      <w:r>
        <w:rPr>
          <w:sz w:val="18"/>
        </w:rPr>
        <w:t>Педагогический</w:t>
      </w:r>
      <w:r>
        <w:rPr>
          <w:spacing w:val="15"/>
          <w:sz w:val="18"/>
        </w:rPr>
        <w:t> </w:t>
      </w:r>
      <w:r>
        <w:rPr>
          <w:sz w:val="18"/>
        </w:rPr>
        <w:t>характер</w:t>
      </w:r>
      <w:r>
        <w:rPr>
          <w:spacing w:val="15"/>
          <w:sz w:val="18"/>
        </w:rPr>
        <w:t> </w:t>
      </w:r>
      <w:r>
        <w:rPr>
          <w:sz w:val="18"/>
        </w:rPr>
        <w:t>и</w:t>
      </w:r>
      <w:r>
        <w:rPr>
          <w:spacing w:val="13"/>
          <w:sz w:val="18"/>
        </w:rPr>
        <w:t> </w:t>
      </w:r>
      <w:r>
        <w:rPr>
          <w:sz w:val="18"/>
        </w:rPr>
        <w:t>специфическая</w:t>
      </w:r>
      <w:r>
        <w:rPr>
          <w:spacing w:val="15"/>
          <w:sz w:val="18"/>
        </w:rPr>
        <w:t> </w:t>
      </w:r>
      <w:r>
        <w:rPr>
          <w:sz w:val="18"/>
        </w:rPr>
        <w:t>направленность</w:t>
      </w:r>
      <w:r>
        <w:rPr>
          <w:spacing w:val="15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физического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воспитания</w:t>
      </w:r>
      <w:r>
        <w:rPr>
          <w:spacing w:val="22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...................................................................................</w:t>
      </w:r>
    </w:p>
    <w:p>
      <w:pPr>
        <w:pStyle w:val="ListParagraph"/>
        <w:numPr>
          <w:ilvl w:val="0"/>
          <w:numId w:val="113"/>
        </w:numPr>
        <w:tabs>
          <w:tab w:pos="2577" w:val="left" w:leader="none"/>
          <w:tab w:pos="8597" w:val="left" w:leader="dot"/>
        </w:tabs>
        <w:spacing w:line="192" w:lineRule="auto" w:before="0" w:after="0"/>
        <w:ind w:left="2576" w:right="2732" w:hanging="224"/>
        <w:jc w:val="left"/>
        <w:rPr>
          <w:sz w:val="18"/>
        </w:rPr>
      </w:pPr>
      <w:r>
        <w:rPr>
          <w:sz w:val="18"/>
        </w:rPr>
        <w:t>Сущность задач, решаемых в физическом воспитании, и формы конкретной</w:t>
      </w:r>
      <w:r>
        <w:rPr>
          <w:spacing w:val="1"/>
          <w:sz w:val="18"/>
        </w:rPr>
        <w:t> </w:t>
      </w:r>
      <w:r>
        <w:rPr>
          <w:sz w:val="18"/>
        </w:rPr>
        <w:t>постановки</w:t>
      </w:r>
      <w:r>
        <w:rPr>
          <w:spacing w:val="-4"/>
          <w:sz w:val="18"/>
        </w:rPr>
        <w:t> </w:t>
      </w:r>
      <w:r>
        <w:rPr>
          <w:sz w:val="18"/>
        </w:rPr>
        <w:t>их</w:t>
        <w:tab/>
      </w:r>
      <w:r>
        <w:rPr>
          <w:spacing w:val="-4"/>
          <w:sz w:val="18"/>
        </w:rPr>
        <w:t>11</w:t>
      </w:r>
    </w:p>
    <w:p>
      <w:pPr>
        <w:pStyle w:val="ListParagraph"/>
        <w:numPr>
          <w:ilvl w:val="1"/>
          <w:numId w:val="113"/>
        </w:numPr>
        <w:tabs>
          <w:tab w:pos="3038" w:val="left" w:leader="none"/>
        </w:tabs>
        <w:spacing w:line="153" w:lineRule="exact" w:before="0" w:after="0"/>
        <w:ind w:left="3037" w:right="0" w:hanging="347"/>
        <w:jc w:val="left"/>
        <w:rPr>
          <w:sz w:val="18"/>
        </w:rPr>
      </w:pPr>
      <w:r>
        <w:rPr>
          <w:sz w:val="18"/>
        </w:rPr>
        <w:t>Цель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основные</w:t>
      </w:r>
      <w:r>
        <w:rPr>
          <w:spacing w:val="-3"/>
          <w:sz w:val="18"/>
        </w:rPr>
        <w:t> </w:t>
      </w:r>
      <w:r>
        <w:rPr>
          <w:sz w:val="18"/>
        </w:rPr>
        <w:t>задачи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физическом</w:t>
      </w:r>
      <w:r>
        <w:rPr>
          <w:spacing w:val="-3"/>
          <w:sz w:val="18"/>
        </w:rPr>
        <w:t> </w:t>
      </w:r>
      <w:r>
        <w:rPr>
          <w:sz w:val="18"/>
        </w:rPr>
        <w:t>воспитании.............................</w:t>
      </w:r>
    </w:p>
    <w:p>
      <w:pPr>
        <w:pStyle w:val="ListParagraph"/>
        <w:numPr>
          <w:ilvl w:val="2"/>
          <w:numId w:val="113"/>
        </w:numPr>
        <w:tabs>
          <w:tab w:pos="3557" w:val="left" w:leader="none"/>
        </w:tabs>
        <w:spacing w:line="167" w:lineRule="exact" w:before="0" w:after="0"/>
        <w:ind w:left="3556" w:right="0" w:hanging="476"/>
        <w:jc w:val="left"/>
        <w:rPr>
          <w:sz w:val="18"/>
        </w:rPr>
      </w:pPr>
      <w:r>
        <w:rPr>
          <w:spacing w:val="-1"/>
          <w:sz w:val="18"/>
        </w:rPr>
        <w:t>Социальные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истоки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цели,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преследуемой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физическом</w:t>
      </w:r>
      <w:r>
        <w:rPr>
          <w:spacing w:val="-9"/>
          <w:sz w:val="18"/>
        </w:rPr>
        <w:t> </w:t>
      </w:r>
      <w:r>
        <w:rPr>
          <w:sz w:val="18"/>
        </w:rPr>
        <w:t>воспитании</w:t>
      </w:r>
    </w:p>
    <w:p>
      <w:pPr>
        <w:spacing w:line="167" w:lineRule="exact" w:before="0"/>
        <w:ind w:left="3568" w:right="0" w:firstLine="0"/>
        <w:jc w:val="left"/>
        <w:rPr>
          <w:sz w:val="18"/>
        </w:rPr>
      </w:pPr>
      <w:r>
        <w:rPr>
          <w:sz w:val="18"/>
        </w:rPr>
        <w:t>.......................................................................................................</w:t>
      </w:r>
    </w:p>
    <w:p>
      <w:pPr>
        <w:spacing w:line="166" w:lineRule="exact" w:before="0"/>
        <w:ind w:left="3556" w:right="0" w:firstLine="0"/>
        <w:jc w:val="left"/>
        <w:rPr>
          <w:sz w:val="18"/>
        </w:rPr>
      </w:pPr>
      <w:r>
        <w:rPr>
          <w:sz w:val="18"/>
        </w:rPr>
        <w:t>—</w:t>
      </w:r>
    </w:p>
    <w:p>
      <w:pPr>
        <w:pStyle w:val="ListParagraph"/>
        <w:numPr>
          <w:ilvl w:val="2"/>
          <w:numId w:val="113"/>
        </w:numPr>
        <w:tabs>
          <w:tab w:pos="3557" w:val="left" w:leader="none"/>
          <w:tab w:pos="8647" w:val="left" w:leader="dot"/>
        </w:tabs>
        <w:spacing w:line="166" w:lineRule="exact" w:before="0" w:after="0"/>
        <w:ind w:left="3556" w:right="0" w:hanging="476"/>
        <w:jc w:val="left"/>
        <w:rPr>
          <w:sz w:val="18"/>
        </w:rPr>
      </w:pPr>
      <w:r>
        <w:rPr>
          <w:sz w:val="18"/>
        </w:rPr>
        <w:t>Основные</w:t>
      </w:r>
      <w:r>
        <w:rPr>
          <w:spacing w:val="-8"/>
          <w:sz w:val="18"/>
        </w:rPr>
        <w:t> </w:t>
      </w:r>
      <w:r>
        <w:rPr>
          <w:sz w:val="18"/>
        </w:rPr>
        <w:t>задачи</w:t>
        <w:tab/>
        <w:t>14</w:t>
      </w:r>
    </w:p>
    <w:p>
      <w:pPr>
        <w:pStyle w:val="ListParagraph"/>
        <w:numPr>
          <w:ilvl w:val="1"/>
          <w:numId w:val="113"/>
        </w:numPr>
        <w:tabs>
          <w:tab w:pos="3038" w:val="left" w:leader="none"/>
          <w:tab w:pos="8633" w:val="left" w:leader="dot"/>
        </w:tabs>
        <w:spacing w:line="192" w:lineRule="auto" w:before="13" w:after="0"/>
        <w:ind w:left="3037" w:right="2734" w:hanging="347"/>
        <w:jc w:val="left"/>
        <w:rPr>
          <w:sz w:val="18"/>
        </w:rPr>
      </w:pPr>
      <w:r>
        <w:rPr>
          <w:sz w:val="18"/>
        </w:rPr>
        <w:t>Аспекты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формы</w:t>
      </w:r>
      <w:r>
        <w:rPr>
          <w:spacing w:val="1"/>
          <w:sz w:val="18"/>
        </w:rPr>
        <w:t> </w:t>
      </w:r>
      <w:r>
        <w:rPr>
          <w:sz w:val="18"/>
        </w:rPr>
        <w:t>конкретизации</w:t>
      </w:r>
      <w:r>
        <w:rPr>
          <w:spacing w:val="1"/>
          <w:sz w:val="18"/>
        </w:rPr>
        <w:t> </w:t>
      </w:r>
      <w:r>
        <w:rPr>
          <w:sz w:val="18"/>
        </w:rPr>
        <w:t>задач,</w:t>
      </w:r>
      <w:r>
        <w:rPr>
          <w:spacing w:val="1"/>
          <w:sz w:val="18"/>
        </w:rPr>
        <w:t> </w:t>
      </w:r>
      <w:r>
        <w:rPr>
          <w:sz w:val="18"/>
        </w:rPr>
        <w:t>решаемых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процессе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физического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воспитания</w:t>
        <w:tab/>
      </w:r>
      <w:r>
        <w:rPr>
          <w:spacing w:val="-23"/>
          <w:sz w:val="18"/>
        </w:rPr>
        <w:t>21</w:t>
      </w:r>
    </w:p>
    <w:p>
      <w:pPr>
        <w:tabs>
          <w:tab w:pos="8597" w:val="left" w:leader="dot"/>
        </w:tabs>
        <w:spacing w:line="154" w:lineRule="exact" w:before="0"/>
        <w:ind w:left="2194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2"/>
          <w:sz w:val="18"/>
        </w:rPr>
        <w:t> </w:t>
      </w:r>
      <w:r>
        <w:rPr>
          <w:sz w:val="18"/>
        </w:rPr>
        <w:t>II.</w:t>
      </w:r>
      <w:r>
        <w:rPr>
          <w:spacing w:val="-1"/>
          <w:sz w:val="18"/>
        </w:rPr>
        <w:t> </w:t>
      </w:r>
      <w:r>
        <w:rPr>
          <w:sz w:val="18"/>
        </w:rPr>
        <w:t>Средства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методы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физическом</w:t>
      </w:r>
      <w:r>
        <w:rPr>
          <w:spacing w:val="-3"/>
          <w:sz w:val="18"/>
        </w:rPr>
        <w:t> </w:t>
      </w:r>
      <w:r>
        <w:rPr>
          <w:sz w:val="18"/>
        </w:rPr>
        <w:t>воспитании</w:t>
        <w:tab/>
        <w:t>28</w:t>
      </w:r>
    </w:p>
    <w:p>
      <w:pPr>
        <w:tabs>
          <w:tab w:pos="8549" w:val="left" w:leader="none"/>
        </w:tabs>
        <w:spacing w:line="167" w:lineRule="exact" w:before="0"/>
        <w:ind w:left="2382" w:right="0" w:firstLine="0"/>
        <w:jc w:val="left"/>
        <w:rPr>
          <w:sz w:val="18"/>
        </w:rPr>
      </w:pPr>
      <w:r>
        <w:rPr>
          <w:sz w:val="18"/>
        </w:rPr>
        <w:t>1.</w:t>
      </w:r>
      <w:r>
        <w:rPr>
          <w:spacing w:val="1"/>
          <w:sz w:val="18"/>
        </w:rPr>
        <w:t> </w:t>
      </w:r>
      <w:r>
        <w:rPr>
          <w:sz w:val="18"/>
        </w:rPr>
        <w:t>Специфические средства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методы..................................................................,</w:t>
        <w:tab/>
        <w:t>—</w:t>
      </w:r>
    </w:p>
    <w:p>
      <w:pPr>
        <w:pStyle w:val="ListParagraph"/>
        <w:numPr>
          <w:ilvl w:val="1"/>
          <w:numId w:val="114"/>
        </w:numPr>
        <w:tabs>
          <w:tab w:pos="3017" w:val="left" w:leader="none"/>
        </w:tabs>
        <w:spacing w:line="166" w:lineRule="exact" w:before="0" w:after="0"/>
        <w:ind w:left="3016" w:right="0" w:hanging="311"/>
        <w:jc w:val="left"/>
        <w:rPr>
          <w:sz w:val="18"/>
        </w:rPr>
      </w:pPr>
      <w:r>
        <w:rPr>
          <w:sz w:val="18"/>
        </w:rPr>
        <w:t>Физические</w:t>
      </w:r>
      <w:r>
        <w:rPr>
          <w:spacing w:val="-4"/>
          <w:sz w:val="18"/>
        </w:rPr>
        <w:t> </w:t>
      </w:r>
      <w:r>
        <w:rPr>
          <w:sz w:val="18"/>
        </w:rPr>
        <w:t>упражнения</w:t>
      </w:r>
      <w:r>
        <w:rPr>
          <w:spacing w:val="-4"/>
          <w:sz w:val="18"/>
        </w:rPr>
        <w:t> </w:t>
      </w:r>
      <w:r>
        <w:rPr>
          <w:sz w:val="18"/>
        </w:rPr>
        <w:t>как</w:t>
      </w:r>
      <w:r>
        <w:rPr>
          <w:spacing w:val="-4"/>
          <w:sz w:val="18"/>
        </w:rPr>
        <w:t> </w:t>
      </w:r>
      <w:r>
        <w:rPr>
          <w:sz w:val="18"/>
        </w:rPr>
        <w:t>средства</w:t>
      </w:r>
      <w:r>
        <w:rPr>
          <w:spacing w:val="-5"/>
          <w:sz w:val="18"/>
        </w:rPr>
        <w:t> </w:t>
      </w:r>
      <w:r>
        <w:rPr>
          <w:sz w:val="18"/>
        </w:rPr>
        <w:t>физического</w:t>
      </w:r>
      <w:r>
        <w:rPr>
          <w:spacing w:val="-4"/>
          <w:sz w:val="18"/>
        </w:rPr>
        <w:t> </w:t>
      </w:r>
      <w:r>
        <w:rPr>
          <w:sz w:val="18"/>
        </w:rPr>
        <w:t>воспитания</w:t>
      </w:r>
      <w:r>
        <w:rPr>
          <w:spacing w:val="-3"/>
          <w:sz w:val="18"/>
        </w:rPr>
        <w:t> </w:t>
      </w:r>
      <w:r>
        <w:rPr>
          <w:sz w:val="18"/>
        </w:rPr>
        <w:t>.</w:t>
      </w:r>
    </w:p>
    <w:p>
      <w:pPr>
        <w:spacing w:line="166" w:lineRule="exact" w:before="0"/>
        <w:ind w:left="3016" w:right="0" w:firstLine="0"/>
        <w:jc w:val="left"/>
        <w:rPr>
          <w:sz w:val="18"/>
        </w:rPr>
      </w:pPr>
      <w:r>
        <w:rPr>
          <w:sz w:val="18"/>
        </w:rPr>
        <w:t>—</w:t>
      </w:r>
    </w:p>
    <w:p>
      <w:pPr>
        <w:pStyle w:val="ListParagraph"/>
        <w:numPr>
          <w:ilvl w:val="2"/>
          <w:numId w:val="114"/>
        </w:numPr>
        <w:tabs>
          <w:tab w:pos="3521" w:val="left" w:leader="none"/>
        </w:tabs>
        <w:spacing w:line="192" w:lineRule="auto" w:before="13" w:after="0"/>
        <w:ind w:left="3520" w:right="3241" w:hanging="461"/>
        <w:jc w:val="left"/>
        <w:rPr>
          <w:sz w:val="18"/>
        </w:rPr>
      </w:pPr>
      <w:r>
        <w:rPr>
          <w:sz w:val="18"/>
        </w:rPr>
        <w:t>Исходное</w:t>
      </w:r>
      <w:r>
        <w:rPr>
          <w:spacing w:val="4"/>
          <w:sz w:val="18"/>
        </w:rPr>
        <w:t> </w:t>
      </w:r>
      <w:r>
        <w:rPr>
          <w:sz w:val="18"/>
        </w:rPr>
        <w:t>определение;</w:t>
      </w:r>
      <w:r>
        <w:rPr>
          <w:spacing w:val="8"/>
          <w:sz w:val="18"/>
        </w:rPr>
        <w:t> </w:t>
      </w:r>
      <w:r>
        <w:rPr>
          <w:sz w:val="18"/>
        </w:rPr>
        <w:t>содержание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форма</w:t>
      </w:r>
      <w:r>
        <w:rPr>
          <w:spacing w:val="5"/>
          <w:sz w:val="18"/>
        </w:rPr>
        <w:t> </w:t>
      </w:r>
      <w:r>
        <w:rPr>
          <w:sz w:val="18"/>
        </w:rPr>
        <w:t>физического</w:t>
      </w:r>
      <w:r>
        <w:rPr>
          <w:spacing w:val="-42"/>
          <w:sz w:val="18"/>
        </w:rPr>
        <w:t> </w:t>
      </w:r>
      <w:r>
        <w:rPr>
          <w:sz w:val="18"/>
        </w:rPr>
        <w:t>упражнения....................................................................................</w:t>
      </w:r>
    </w:p>
    <w:p>
      <w:pPr>
        <w:spacing w:line="154" w:lineRule="exact" w:before="0"/>
        <w:ind w:left="3030" w:right="0" w:firstLine="0"/>
        <w:jc w:val="left"/>
        <w:rPr>
          <w:sz w:val="18"/>
        </w:rPr>
      </w:pPr>
      <w:r>
        <w:rPr>
          <w:sz w:val="18"/>
        </w:rPr>
        <w:t>1.1.2.</w:t>
      </w:r>
      <w:r>
        <w:rPr>
          <w:spacing w:val="19"/>
          <w:sz w:val="18"/>
        </w:rPr>
        <w:t> </w:t>
      </w:r>
      <w:r>
        <w:rPr>
          <w:sz w:val="18"/>
        </w:rPr>
        <w:t>Техника</w:t>
      </w:r>
      <w:r>
        <w:rPr>
          <w:spacing w:val="37"/>
          <w:sz w:val="18"/>
        </w:rPr>
        <w:t> </w:t>
      </w:r>
      <w:r>
        <w:rPr>
          <w:sz w:val="18"/>
        </w:rPr>
        <w:t>физических</w:t>
      </w:r>
      <w:r>
        <w:rPr>
          <w:spacing w:val="36"/>
          <w:sz w:val="18"/>
        </w:rPr>
        <w:t> </w:t>
      </w:r>
      <w:r>
        <w:rPr>
          <w:sz w:val="18"/>
        </w:rPr>
        <w:t>упражнений..............................................</w:t>
      </w:r>
    </w:p>
    <w:p>
      <w:pPr>
        <w:spacing w:line="154" w:lineRule="exact" w:before="0"/>
        <w:ind w:left="3030" w:right="0" w:firstLine="0"/>
        <w:jc w:val="left"/>
        <w:rPr>
          <w:sz w:val="18"/>
        </w:rPr>
      </w:pPr>
      <w:r>
        <w:rPr>
          <w:sz w:val="18"/>
        </w:rPr>
        <w:t>33</w:t>
      </w:r>
    </w:p>
    <w:p>
      <w:pPr>
        <w:pStyle w:val="ListParagraph"/>
        <w:numPr>
          <w:ilvl w:val="3"/>
          <w:numId w:val="115"/>
        </w:numPr>
        <w:tabs>
          <w:tab w:pos="4014" w:val="left" w:leader="none"/>
        </w:tabs>
        <w:spacing w:line="200" w:lineRule="exact" w:before="0" w:after="0"/>
        <w:ind w:left="4013" w:right="0" w:hanging="588"/>
        <w:jc w:val="left"/>
        <w:rPr>
          <w:sz w:val="18"/>
        </w:rPr>
      </w:pPr>
      <w:r>
        <w:rPr>
          <w:sz w:val="18"/>
        </w:rPr>
        <w:t>Общее</w:t>
      </w:r>
      <w:r>
        <w:rPr>
          <w:spacing w:val="-4"/>
          <w:sz w:val="18"/>
        </w:rPr>
        <w:t> </w:t>
      </w:r>
      <w:r>
        <w:rPr>
          <w:sz w:val="18"/>
        </w:rPr>
        <w:t>понятие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4"/>
          <w:sz w:val="18"/>
        </w:rPr>
        <w:t> </w:t>
      </w:r>
      <w:r>
        <w:rPr>
          <w:sz w:val="18"/>
        </w:rPr>
        <w:t>технике</w:t>
      </w:r>
      <w:r>
        <w:rPr>
          <w:spacing w:val="-3"/>
          <w:sz w:val="18"/>
        </w:rPr>
        <w:t> </w:t>
      </w:r>
      <w:r>
        <w:rPr>
          <w:sz w:val="18"/>
        </w:rPr>
        <w:t>двигательных</w:t>
      </w:r>
      <w:r>
        <w:rPr>
          <w:spacing w:val="-4"/>
          <w:sz w:val="18"/>
        </w:rPr>
        <w:t> </w:t>
      </w:r>
      <w:r>
        <w:rPr>
          <w:sz w:val="18"/>
        </w:rPr>
        <w:t>действий</w:t>
      </w:r>
      <w:r>
        <w:rPr>
          <w:spacing w:val="-4"/>
          <w:sz w:val="18"/>
        </w:rPr>
        <w:t> </w:t>
      </w:r>
      <w:r>
        <w:rPr>
          <w:sz w:val="18"/>
        </w:rPr>
        <w:t>.</w:t>
      </w:r>
    </w:p>
    <w:p>
      <w:pPr>
        <w:spacing w:line="186" w:lineRule="exact" w:before="124"/>
        <w:ind w:left="3426" w:right="0" w:firstLine="0"/>
        <w:jc w:val="left"/>
        <w:rPr>
          <w:sz w:val="18"/>
        </w:rPr>
      </w:pPr>
      <w:r>
        <w:rPr>
          <w:sz w:val="18"/>
        </w:rPr>
        <w:t>—</w:t>
      </w:r>
    </w:p>
    <w:p>
      <w:pPr>
        <w:pStyle w:val="ListParagraph"/>
        <w:numPr>
          <w:ilvl w:val="3"/>
          <w:numId w:val="115"/>
        </w:numPr>
        <w:tabs>
          <w:tab w:pos="3945" w:val="left" w:leader="none"/>
          <w:tab w:pos="8669" w:val="left" w:leader="none"/>
        </w:tabs>
        <w:spacing w:line="192" w:lineRule="auto" w:before="13" w:after="0"/>
        <w:ind w:left="3966" w:right="2679" w:hanging="591"/>
        <w:jc w:val="left"/>
        <w:rPr>
          <w:sz w:val="18"/>
        </w:rPr>
      </w:pPr>
      <w:r>
        <w:rPr>
          <w:sz w:val="18"/>
        </w:rPr>
        <w:t>Некоторые</w:t>
      </w:r>
      <w:r>
        <w:rPr>
          <w:spacing w:val="1"/>
          <w:sz w:val="18"/>
        </w:rPr>
        <w:t> </w:t>
      </w:r>
      <w:r>
        <w:rPr>
          <w:sz w:val="18"/>
        </w:rPr>
        <w:t>характеристики</w:t>
      </w:r>
      <w:r>
        <w:rPr>
          <w:spacing w:val="46"/>
          <w:sz w:val="18"/>
        </w:rPr>
        <w:t> </w:t>
      </w:r>
      <w:r>
        <w:rPr>
          <w:sz w:val="18"/>
        </w:rPr>
        <w:t>и</w:t>
      </w:r>
      <w:r>
        <w:rPr>
          <w:spacing w:val="46"/>
          <w:sz w:val="18"/>
        </w:rPr>
        <w:t> </w:t>
      </w:r>
      <w:r>
        <w:rPr>
          <w:sz w:val="18"/>
        </w:rPr>
        <w:t>правил'а</w:t>
      </w:r>
      <w:r>
        <w:rPr>
          <w:spacing w:val="46"/>
          <w:sz w:val="18"/>
        </w:rPr>
        <w:t> </w:t>
      </w:r>
      <w:r>
        <w:rPr>
          <w:sz w:val="18"/>
        </w:rPr>
        <w:t>техничного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выполнения</w:t>
      </w:r>
      <w:r>
        <w:rPr>
          <w:spacing w:val="-10"/>
          <w:sz w:val="18"/>
        </w:rPr>
        <w:t> </w:t>
      </w:r>
      <w:r>
        <w:rPr>
          <w:sz w:val="18"/>
        </w:rPr>
        <w:t>физических</w:t>
      </w:r>
      <w:r>
        <w:rPr>
          <w:spacing w:val="-9"/>
          <w:sz w:val="18"/>
        </w:rPr>
        <w:t> </w:t>
      </w:r>
      <w:r>
        <w:rPr>
          <w:sz w:val="18"/>
        </w:rPr>
        <w:t>упражнений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</w:t>
        <w:tab/>
      </w:r>
      <w:r>
        <w:rPr>
          <w:spacing w:val="-13"/>
          <w:sz w:val="18"/>
        </w:rPr>
        <w:t>35</w:t>
      </w:r>
    </w:p>
    <w:p>
      <w:pPr>
        <w:tabs>
          <w:tab w:pos="8676" w:val="left" w:leader="none"/>
        </w:tabs>
        <w:spacing w:line="155" w:lineRule="exact" w:before="0"/>
        <w:ind w:left="3030" w:right="0" w:firstLine="0"/>
        <w:jc w:val="left"/>
        <w:rPr>
          <w:sz w:val="18"/>
        </w:rPr>
      </w:pPr>
      <w:r>
        <w:rPr>
          <w:sz w:val="18"/>
        </w:rPr>
        <w:t>1.1.3.</w:t>
      </w:r>
      <w:r>
        <w:rPr>
          <w:spacing w:val="37"/>
          <w:sz w:val="18"/>
        </w:rPr>
        <w:t> </w:t>
      </w:r>
      <w:r>
        <w:rPr>
          <w:sz w:val="18"/>
        </w:rPr>
        <w:t>Эффекты</w:t>
      </w:r>
      <w:r>
        <w:rPr>
          <w:spacing w:val="60"/>
          <w:sz w:val="18"/>
        </w:rPr>
        <w:t> </w:t>
      </w:r>
      <w:r>
        <w:rPr>
          <w:sz w:val="18"/>
        </w:rPr>
        <w:t>упражнения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</w:t>
        <w:tab/>
        <w:t>44</w:t>
      </w:r>
    </w:p>
    <w:p>
      <w:pPr>
        <w:tabs>
          <w:tab w:pos="8669" w:val="left" w:leader="none"/>
        </w:tabs>
        <w:spacing w:line="166" w:lineRule="exact" w:before="0"/>
        <w:ind w:left="3030" w:right="0" w:firstLine="0"/>
        <w:jc w:val="left"/>
        <w:rPr>
          <w:sz w:val="18"/>
        </w:rPr>
      </w:pPr>
      <w:r>
        <w:rPr>
          <w:spacing w:val="-1"/>
          <w:sz w:val="18"/>
        </w:rPr>
        <w:t>1.1.4.</w:t>
      </w:r>
      <w:r>
        <w:rPr>
          <w:spacing w:val="58"/>
          <w:sz w:val="18"/>
        </w:rPr>
        <w:t> </w:t>
      </w:r>
      <w:r>
        <w:rPr>
          <w:spacing w:val="-1"/>
          <w:sz w:val="18"/>
        </w:rPr>
        <w:t>Классификация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физических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упражнений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..................................</w:t>
        <w:tab/>
      </w:r>
      <w:r>
        <w:rPr>
          <w:sz w:val="18"/>
        </w:rPr>
        <w:t>48</w:t>
      </w:r>
    </w:p>
    <w:p>
      <w:pPr>
        <w:pStyle w:val="ListParagraph"/>
        <w:numPr>
          <w:ilvl w:val="1"/>
          <w:numId w:val="114"/>
        </w:numPr>
        <w:tabs>
          <w:tab w:pos="3017" w:val="left" w:leader="none"/>
          <w:tab w:pos="8671" w:val="left" w:leader="none"/>
        </w:tabs>
        <w:spacing w:line="192" w:lineRule="auto" w:before="13" w:after="0"/>
        <w:ind w:left="3016" w:right="2676" w:hanging="311"/>
        <w:jc w:val="left"/>
        <w:rPr>
          <w:sz w:val="18"/>
        </w:rPr>
      </w:pPr>
      <w:r>
        <w:rPr>
          <w:sz w:val="18"/>
        </w:rPr>
        <w:t>Нагрузка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отдых</w:t>
      </w:r>
      <w:r>
        <w:rPr>
          <w:spacing w:val="1"/>
          <w:sz w:val="18"/>
        </w:rPr>
        <w:t> 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взаимосвязанные</w:t>
      </w:r>
      <w:r>
        <w:rPr>
          <w:spacing w:val="1"/>
          <w:sz w:val="18"/>
        </w:rPr>
        <w:t> </w:t>
      </w:r>
      <w:r>
        <w:rPr>
          <w:sz w:val="18"/>
        </w:rPr>
        <w:t>компоненты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1"/>
          <w:sz w:val="18"/>
        </w:rPr>
        <w:t> </w:t>
      </w:r>
      <w:r>
        <w:rPr>
          <w:sz w:val="18"/>
        </w:rPr>
        <w:t>упражнения................................</w:t>
      </w:r>
      <w:r>
        <w:rPr>
          <w:spacing w:val="-10"/>
          <w:sz w:val="18"/>
        </w:rPr>
        <w:t> </w:t>
      </w:r>
      <w:r>
        <w:rPr>
          <w:sz w:val="18"/>
        </w:rPr>
        <w:t>*.......................................................   </w:t>
      </w:r>
      <w:r>
        <w:rPr>
          <w:spacing w:val="3"/>
          <w:sz w:val="18"/>
        </w:rPr>
        <w:t> </w:t>
      </w:r>
      <w:r>
        <w:rPr>
          <w:sz w:val="18"/>
        </w:rPr>
        <w:t>.</w:t>
        <w:tab/>
      </w:r>
      <w:r>
        <w:rPr>
          <w:spacing w:val="-13"/>
          <w:sz w:val="18"/>
        </w:rPr>
        <w:t>50</w:t>
      </w:r>
    </w:p>
    <w:p>
      <w:pPr>
        <w:pStyle w:val="ListParagraph"/>
        <w:numPr>
          <w:ilvl w:val="2"/>
          <w:numId w:val="114"/>
        </w:numPr>
        <w:tabs>
          <w:tab w:pos="3485" w:val="left" w:leader="none"/>
        </w:tabs>
        <w:spacing w:line="153" w:lineRule="exact" w:before="0" w:after="0"/>
        <w:ind w:left="3484" w:right="0" w:hanging="462"/>
        <w:jc w:val="left"/>
        <w:rPr>
          <w:sz w:val="18"/>
        </w:rPr>
      </w:pPr>
      <w:r>
        <w:rPr>
          <w:spacing w:val="-1"/>
          <w:sz w:val="18"/>
        </w:rPr>
        <w:t>Нагрузка</w:t>
      </w:r>
      <w:r>
        <w:rPr>
          <w:spacing w:val="-11"/>
          <w:sz w:val="18"/>
        </w:rPr>
        <w:t> </w:t>
      </w:r>
      <w:r>
        <w:rPr>
          <w:sz w:val="18"/>
        </w:rPr>
        <w:t>при</w:t>
      </w:r>
      <w:r>
        <w:rPr>
          <w:spacing w:val="-10"/>
          <w:sz w:val="18"/>
        </w:rPr>
        <w:t> </w:t>
      </w:r>
      <w:r>
        <w:rPr>
          <w:sz w:val="18"/>
        </w:rPr>
        <w:t>выполнении</w:t>
      </w:r>
      <w:r>
        <w:rPr>
          <w:spacing w:val="-10"/>
          <w:sz w:val="18"/>
        </w:rPr>
        <w:t> </w:t>
      </w:r>
      <w:r>
        <w:rPr>
          <w:sz w:val="18"/>
        </w:rPr>
        <w:t>физических</w:t>
      </w:r>
      <w:r>
        <w:rPr>
          <w:spacing w:val="-11"/>
          <w:sz w:val="18"/>
        </w:rPr>
        <w:t> </w:t>
      </w:r>
      <w:r>
        <w:rPr>
          <w:sz w:val="18"/>
        </w:rPr>
        <w:t>упражнений</w:t>
      </w:r>
      <w:r>
        <w:rPr>
          <w:spacing w:val="-8"/>
          <w:sz w:val="18"/>
        </w:rPr>
        <w:t> </w:t>
      </w:r>
      <w:r>
        <w:rPr>
          <w:sz w:val="18"/>
        </w:rPr>
        <w:t>....</w:t>
      </w:r>
    </w:p>
    <w:p>
      <w:pPr>
        <w:pStyle w:val="ListParagraph"/>
        <w:numPr>
          <w:ilvl w:val="2"/>
          <w:numId w:val="114"/>
        </w:numPr>
        <w:tabs>
          <w:tab w:pos="3485" w:val="left" w:leader="none"/>
          <w:tab w:pos="8633" w:val="left" w:leader="none"/>
        </w:tabs>
        <w:spacing w:line="167" w:lineRule="exact" w:before="0" w:after="0"/>
        <w:ind w:left="3484" w:right="0" w:hanging="462"/>
        <w:jc w:val="left"/>
        <w:rPr>
          <w:sz w:val="18"/>
        </w:rPr>
      </w:pPr>
      <w:r>
        <w:rPr>
          <w:sz w:val="18"/>
        </w:rPr>
        <w:t>Роль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типы</w:t>
      </w:r>
      <w:r>
        <w:rPr>
          <w:spacing w:val="-3"/>
          <w:sz w:val="18"/>
        </w:rPr>
        <w:t> </w:t>
      </w:r>
      <w:r>
        <w:rPr>
          <w:sz w:val="18"/>
        </w:rPr>
        <w:t>интервалов</w:t>
      </w:r>
      <w:r>
        <w:rPr>
          <w:spacing w:val="-3"/>
          <w:sz w:val="18"/>
        </w:rPr>
        <w:t> </w:t>
      </w:r>
      <w:r>
        <w:rPr>
          <w:sz w:val="18"/>
        </w:rPr>
        <w:t>отдыха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процессе упражнений</w:t>
      </w:r>
      <w:r>
        <w:rPr>
          <w:spacing w:val="-4"/>
          <w:sz w:val="18"/>
        </w:rPr>
        <w:t> </w:t>
      </w:r>
      <w:r>
        <w:rPr>
          <w:sz w:val="18"/>
        </w:rPr>
        <w:t>.</w:t>
        <w:tab/>
        <w:t>58</w:t>
      </w:r>
    </w:p>
    <w:p>
      <w:pPr>
        <w:pStyle w:val="ListParagraph"/>
        <w:numPr>
          <w:ilvl w:val="1"/>
          <w:numId w:val="114"/>
        </w:numPr>
        <w:tabs>
          <w:tab w:pos="3017" w:val="left" w:leader="none"/>
          <w:tab w:pos="8628" w:val="left" w:leader="dot"/>
        </w:tabs>
        <w:spacing w:line="167" w:lineRule="exact" w:before="0" w:after="0"/>
        <w:ind w:left="3016" w:right="0" w:hanging="311"/>
        <w:jc w:val="left"/>
        <w:rPr>
          <w:sz w:val="18"/>
        </w:rPr>
      </w:pPr>
      <w:r>
        <w:rPr>
          <w:spacing w:val="-5"/>
          <w:sz w:val="18"/>
        </w:rPr>
        <w:t>Специфические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методы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физического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воспитания</w:t>
        <w:tab/>
      </w:r>
      <w:r>
        <w:rPr>
          <w:sz w:val="18"/>
        </w:rPr>
        <w:t>63</w:t>
      </w:r>
    </w:p>
    <w:p>
      <w:pPr>
        <w:pStyle w:val="ListParagraph"/>
        <w:numPr>
          <w:ilvl w:val="2"/>
          <w:numId w:val="114"/>
        </w:numPr>
        <w:tabs>
          <w:tab w:pos="3492" w:val="left" w:leader="none"/>
        </w:tabs>
        <w:spacing w:line="166" w:lineRule="exact" w:before="0" w:after="0"/>
        <w:ind w:left="3491" w:right="0" w:hanging="455"/>
        <w:jc w:val="left"/>
        <w:rPr>
          <w:sz w:val="18"/>
        </w:rPr>
      </w:pPr>
      <w:r>
        <w:rPr>
          <w:spacing w:val="-1"/>
          <w:sz w:val="18"/>
        </w:rPr>
        <w:t>Методы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строго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регламентированного</w:t>
      </w:r>
      <w:r>
        <w:rPr>
          <w:spacing w:val="8"/>
          <w:sz w:val="18"/>
        </w:rPr>
        <w:t> </w:t>
      </w:r>
      <w:r>
        <w:rPr>
          <w:sz w:val="18"/>
        </w:rPr>
        <w:t>упражнения</w:t>
      </w:r>
      <w:r>
        <w:rPr>
          <w:spacing w:val="33"/>
          <w:sz w:val="18"/>
        </w:rPr>
        <w:t> </w:t>
      </w:r>
      <w:r>
        <w:rPr>
          <w:sz w:val="18"/>
        </w:rPr>
        <w:t>....</w:t>
      </w:r>
    </w:p>
    <w:p>
      <w:pPr>
        <w:tabs>
          <w:tab w:pos="8621" w:val="left" w:leader="none"/>
        </w:tabs>
        <w:spacing w:line="166" w:lineRule="exact" w:before="0"/>
        <w:ind w:left="3037" w:right="0" w:firstLine="0"/>
        <w:jc w:val="left"/>
        <w:rPr>
          <w:sz w:val="18"/>
        </w:rPr>
      </w:pPr>
      <w:r>
        <w:rPr>
          <w:spacing w:val="-1"/>
          <w:sz w:val="18"/>
        </w:rPr>
        <w:t>1.3.2.</w:t>
      </w:r>
      <w:r>
        <w:rPr>
          <w:spacing w:val="55"/>
          <w:sz w:val="18"/>
        </w:rPr>
        <w:t> </w:t>
      </w:r>
      <w:r>
        <w:rPr>
          <w:spacing w:val="-1"/>
          <w:sz w:val="18"/>
        </w:rPr>
        <w:t>Игровой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соревновательный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методы</w:t>
      </w:r>
      <w:r>
        <w:rPr>
          <w:spacing w:val="-22"/>
          <w:sz w:val="18"/>
        </w:rPr>
        <w:t> </w:t>
      </w:r>
      <w:r>
        <w:rPr>
          <w:spacing w:val="-1"/>
          <w:sz w:val="18"/>
        </w:rPr>
        <w:t>........................................</w:t>
        <w:tab/>
      </w:r>
      <w:r>
        <w:rPr>
          <w:sz w:val="18"/>
        </w:rPr>
        <w:t>73</w:t>
      </w:r>
    </w:p>
    <w:p>
      <w:pPr>
        <w:pStyle w:val="ListParagraph"/>
        <w:numPr>
          <w:ilvl w:val="0"/>
          <w:numId w:val="116"/>
        </w:numPr>
        <w:tabs>
          <w:tab w:pos="2514" w:val="left" w:leader="none"/>
        </w:tabs>
        <w:spacing w:line="166" w:lineRule="exact" w:before="0" w:after="0"/>
        <w:ind w:left="2513" w:right="0" w:hanging="183"/>
        <w:jc w:val="left"/>
        <w:rPr>
          <w:sz w:val="18"/>
        </w:rPr>
      </w:pPr>
      <w:r>
        <w:rPr>
          <w:sz w:val="18"/>
        </w:rPr>
        <w:t>Общепедагогические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другие</w:t>
      </w:r>
      <w:r>
        <w:rPr>
          <w:spacing w:val="-4"/>
          <w:sz w:val="18"/>
        </w:rPr>
        <w:t> </w:t>
      </w:r>
      <w:r>
        <w:rPr>
          <w:sz w:val="18"/>
        </w:rPr>
        <w:t>средства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методы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физическом</w:t>
      </w:r>
      <w:r>
        <w:rPr>
          <w:spacing w:val="38"/>
          <w:sz w:val="18"/>
        </w:rPr>
        <w:t> </w:t>
      </w:r>
      <w:r>
        <w:rPr>
          <w:sz w:val="18"/>
        </w:rPr>
        <w:t>воспи</w:t>
      </w:r>
    </w:p>
    <w:p>
      <w:pPr>
        <w:tabs>
          <w:tab w:pos="3203" w:val="left" w:leader="none"/>
          <w:tab w:pos="8621" w:val="left" w:leader="none"/>
        </w:tabs>
        <w:spacing w:line="166" w:lineRule="exact" w:before="0"/>
        <w:ind w:left="2547" w:right="0" w:firstLine="0"/>
        <w:jc w:val="left"/>
        <w:rPr>
          <w:sz w:val="18"/>
        </w:rPr>
      </w:pPr>
      <w:r>
        <w:rPr>
          <w:sz w:val="18"/>
        </w:rPr>
        <w:t>тании</w:t>
        <w:tab/>
        <w:t>..............................................................................................................</w:t>
        <w:tab/>
        <w:t>77</w:t>
      </w:r>
    </w:p>
    <w:p>
      <w:pPr>
        <w:pStyle w:val="ListParagraph"/>
        <w:numPr>
          <w:ilvl w:val="1"/>
          <w:numId w:val="116"/>
        </w:numPr>
        <w:tabs>
          <w:tab w:pos="3009" w:val="left" w:leader="none"/>
          <w:tab w:pos="8597" w:val="left" w:leader="dot"/>
        </w:tabs>
        <w:spacing w:line="167" w:lineRule="exact" w:before="0" w:after="0"/>
        <w:ind w:left="3009" w:right="0" w:hanging="325"/>
        <w:jc w:val="left"/>
        <w:rPr>
          <w:sz w:val="18"/>
        </w:rPr>
      </w:pPr>
      <w:r>
        <w:rPr>
          <w:sz w:val="18"/>
        </w:rPr>
        <w:t>Методы</w:t>
      </w:r>
      <w:r>
        <w:rPr>
          <w:spacing w:val="21"/>
          <w:sz w:val="18"/>
        </w:rPr>
        <w:t> </w:t>
      </w:r>
      <w:r>
        <w:rPr>
          <w:sz w:val="18"/>
        </w:rPr>
        <w:t>вербального</w:t>
      </w:r>
      <w:r>
        <w:rPr>
          <w:spacing w:val="57"/>
          <w:sz w:val="18"/>
        </w:rPr>
        <w:t> </w:t>
      </w:r>
      <w:r>
        <w:rPr>
          <w:sz w:val="18"/>
        </w:rPr>
        <w:t>(речевого)</w:t>
      </w:r>
      <w:r>
        <w:rPr>
          <w:spacing w:val="57"/>
          <w:sz w:val="18"/>
        </w:rPr>
        <w:t> </w:t>
      </w:r>
      <w:r>
        <w:rPr>
          <w:sz w:val="18"/>
        </w:rPr>
        <w:t>воздействия</w:t>
        <w:tab/>
        <w:t>78</w:t>
      </w:r>
    </w:p>
    <w:p>
      <w:pPr>
        <w:pStyle w:val="ListParagraph"/>
        <w:numPr>
          <w:ilvl w:val="1"/>
          <w:numId w:val="116"/>
        </w:numPr>
        <w:tabs>
          <w:tab w:pos="3009" w:val="left" w:leader="none"/>
          <w:tab w:pos="8597" w:val="left" w:leader="none"/>
        </w:tabs>
        <w:spacing w:line="167" w:lineRule="exact" w:before="0" w:after="0"/>
        <w:ind w:left="3009" w:right="0" w:hanging="325"/>
        <w:jc w:val="left"/>
        <w:rPr>
          <w:sz w:val="18"/>
        </w:rPr>
      </w:pPr>
      <w:r>
        <w:rPr>
          <w:spacing w:val="-2"/>
          <w:sz w:val="18"/>
        </w:rPr>
        <w:t>Методы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идеомоторного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психорегулирующего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упражнения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...</w:t>
        <w:tab/>
      </w:r>
      <w:r>
        <w:rPr>
          <w:sz w:val="18"/>
        </w:rPr>
        <w:t>79</w:t>
      </w:r>
    </w:p>
    <w:p>
      <w:pPr>
        <w:pStyle w:val="ListParagraph"/>
        <w:numPr>
          <w:ilvl w:val="1"/>
          <w:numId w:val="116"/>
        </w:numPr>
        <w:tabs>
          <w:tab w:pos="3009" w:val="left" w:leader="none"/>
          <w:tab w:pos="8597" w:val="left" w:leader="dot"/>
        </w:tabs>
        <w:spacing w:line="166" w:lineRule="exact" w:before="0" w:after="0"/>
        <w:ind w:left="3009" w:right="0" w:hanging="325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методы</w:t>
      </w:r>
      <w:r>
        <w:rPr>
          <w:spacing w:val="-4"/>
          <w:sz w:val="18"/>
        </w:rPr>
        <w:t> </w:t>
      </w:r>
      <w:r>
        <w:rPr>
          <w:sz w:val="18"/>
        </w:rPr>
        <w:t>обеспечения</w:t>
      </w:r>
      <w:r>
        <w:rPr>
          <w:spacing w:val="-1"/>
          <w:sz w:val="18"/>
        </w:rPr>
        <w:t> </w:t>
      </w:r>
      <w:r>
        <w:rPr>
          <w:sz w:val="18"/>
        </w:rPr>
        <w:t>наглядности</w:t>
        <w:tab/>
        <w:t>ЯП</w:t>
      </w:r>
    </w:p>
    <w:p>
      <w:pPr>
        <w:pStyle w:val="ListParagraph"/>
        <w:numPr>
          <w:ilvl w:val="1"/>
          <w:numId w:val="116"/>
        </w:numPr>
        <w:tabs>
          <w:tab w:pos="3009" w:val="left" w:leader="none"/>
          <w:tab w:pos="8597" w:val="left" w:leader="dot"/>
        </w:tabs>
        <w:spacing w:line="166" w:lineRule="exact" w:before="0" w:after="0"/>
        <w:ind w:left="3009" w:right="0" w:hanging="325"/>
        <w:jc w:val="left"/>
        <w:rPr>
          <w:sz w:val="18"/>
        </w:rPr>
      </w:pPr>
      <w:r>
        <w:rPr>
          <w:spacing w:val="-2"/>
          <w:sz w:val="18"/>
        </w:rPr>
        <w:t>Аппаратурно-методическое</w:t>
      </w:r>
      <w:r>
        <w:rPr>
          <w:spacing w:val="46"/>
          <w:sz w:val="18"/>
        </w:rPr>
        <w:t> </w:t>
      </w:r>
      <w:r>
        <w:rPr>
          <w:spacing w:val="-1"/>
          <w:sz w:val="18"/>
        </w:rPr>
        <w:t>обеспечение</w:t>
        <w:tab/>
      </w:r>
      <w:r>
        <w:rPr>
          <w:sz w:val="18"/>
        </w:rPr>
        <w:t>81</w:t>
      </w:r>
    </w:p>
    <w:p>
      <w:pPr>
        <w:pStyle w:val="ListParagraph"/>
        <w:numPr>
          <w:ilvl w:val="1"/>
          <w:numId w:val="116"/>
        </w:numPr>
        <w:tabs>
          <w:tab w:pos="3009" w:val="left" w:leader="none"/>
          <w:tab w:pos="8597" w:val="left" w:leader="dot"/>
        </w:tabs>
        <w:spacing w:line="192" w:lineRule="auto" w:before="13" w:after="0"/>
        <w:ind w:left="3009" w:right="2751" w:hanging="325"/>
        <w:jc w:val="left"/>
        <w:rPr>
          <w:sz w:val="18"/>
        </w:rPr>
      </w:pPr>
      <w:r>
        <w:rPr>
          <w:sz w:val="18"/>
        </w:rPr>
        <w:t>Роль</w:t>
      </w:r>
      <w:r>
        <w:rPr>
          <w:spacing w:val="2"/>
          <w:sz w:val="18"/>
        </w:rPr>
        <w:t> </w:t>
      </w:r>
      <w:r>
        <w:rPr>
          <w:sz w:val="18"/>
        </w:rPr>
        <w:t>естественносредовых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гигиенических</w:t>
      </w:r>
      <w:r>
        <w:rPr>
          <w:spacing w:val="1"/>
          <w:sz w:val="18"/>
        </w:rPr>
        <w:t> </w:t>
      </w:r>
      <w:r>
        <w:rPr>
          <w:sz w:val="18"/>
        </w:rPr>
        <w:t>факторов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  <w:tab/>
      </w:r>
      <w:r>
        <w:rPr>
          <w:spacing w:val="-13"/>
          <w:sz w:val="18"/>
        </w:rPr>
        <w:t>83</w:t>
      </w:r>
    </w:p>
    <w:p>
      <w:pPr>
        <w:spacing w:line="154" w:lineRule="exact" w:before="0"/>
        <w:ind w:left="2230" w:right="0" w:firstLine="0"/>
        <w:jc w:val="left"/>
        <w:rPr>
          <w:sz w:val="18"/>
        </w:rPr>
      </w:pPr>
      <w:r>
        <w:rPr>
          <w:spacing w:val="-3"/>
          <w:sz w:val="18"/>
        </w:rPr>
        <w:t>Глава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III.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Принципы,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регламентирующие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деятельность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по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физическому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воспи</w:t>
      </w:r>
    </w:p>
    <w:p>
      <w:pPr>
        <w:tabs>
          <w:tab w:pos="8613" w:val="left" w:leader="dot"/>
        </w:tabs>
        <w:spacing w:line="187" w:lineRule="exact" w:before="0"/>
        <w:ind w:left="2230" w:right="0" w:firstLine="0"/>
        <w:jc w:val="left"/>
        <w:rPr>
          <w:sz w:val="18"/>
        </w:rPr>
      </w:pPr>
      <w:r>
        <w:rPr>
          <w:sz w:val="18"/>
        </w:rPr>
        <w:t>танию</w:t>
        <w:tab/>
        <w:t>85</w:t>
      </w:r>
    </w:p>
    <w:p>
      <w:pPr>
        <w:spacing w:before="198"/>
        <w:ind w:left="3491" w:right="0" w:firstLine="0"/>
        <w:jc w:val="left"/>
        <w:rPr>
          <w:b/>
          <w:sz w:val="16"/>
        </w:rPr>
      </w:pPr>
      <w:r>
        <w:rPr>
          <w:b/>
          <w:sz w:val="16"/>
        </w:rPr>
        <w:t>539</w:t>
      </w:r>
    </w:p>
    <w:p>
      <w:pPr>
        <w:spacing w:after="0"/>
        <w:jc w:val="left"/>
        <w:rPr>
          <w:sz w:val="16"/>
        </w:rPr>
        <w:sectPr>
          <w:pgSz w:w="11910" w:h="16840"/>
          <w:pgMar w:top="1360" w:bottom="280" w:left="400" w:right="0"/>
        </w:sectPr>
      </w:pPr>
    </w:p>
    <w:p>
      <w:pPr>
        <w:pStyle w:val="ListParagraph"/>
        <w:numPr>
          <w:ilvl w:val="0"/>
          <w:numId w:val="117"/>
        </w:numPr>
        <w:tabs>
          <w:tab w:pos="2596" w:val="left" w:leader="none"/>
          <w:tab w:pos="9437" w:val="left" w:leader="none"/>
        </w:tabs>
        <w:spacing w:line="186" w:lineRule="exact" w:before="72" w:after="0"/>
        <w:ind w:left="2595" w:right="0" w:hanging="210"/>
        <w:jc w:val="left"/>
        <w:rPr>
          <w:sz w:val="18"/>
        </w:rPr>
      </w:pPr>
      <w:r>
        <w:rPr>
          <w:sz w:val="18"/>
        </w:rPr>
        <w:t>Значение</w:t>
      </w:r>
      <w:r>
        <w:rPr>
          <w:spacing w:val="-4"/>
          <w:sz w:val="18"/>
        </w:rPr>
        <w:t> </w:t>
      </w:r>
      <w:r>
        <w:rPr>
          <w:sz w:val="18"/>
        </w:rPr>
        <w:t>общих</w:t>
      </w:r>
      <w:r>
        <w:rPr>
          <w:spacing w:val="-4"/>
          <w:sz w:val="18"/>
        </w:rPr>
        <w:t> </w:t>
      </w:r>
      <w:r>
        <w:rPr>
          <w:sz w:val="18"/>
        </w:rPr>
        <w:t>принципов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ориентации</w:t>
      </w:r>
      <w:r>
        <w:rPr>
          <w:spacing w:val="-4"/>
          <w:sz w:val="18"/>
        </w:rPr>
        <w:t> </w:t>
      </w:r>
      <w:r>
        <w:rPr>
          <w:sz w:val="18"/>
        </w:rPr>
        <w:t>практики</w:t>
      </w:r>
      <w:r>
        <w:rPr>
          <w:spacing w:val="-3"/>
          <w:sz w:val="18"/>
        </w:rPr>
        <w:t> </w:t>
      </w:r>
      <w:r>
        <w:rPr>
          <w:sz w:val="18"/>
        </w:rPr>
        <w:t>физического</w:t>
      </w:r>
      <w:r>
        <w:rPr>
          <w:spacing w:val="-2"/>
          <w:sz w:val="18"/>
        </w:rPr>
        <w:t> </w:t>
      </w:r>
      <w:r>
        <w:rPr>
          <w:sz w:val="18"/>
        </w:rPr>
        <w:t>воспитания</w:t>
        <w:tab/>
        <w:t>85</w:t>
      </w:r>
    </w:p>
    <w:p>
      <w:pPr>
        <w:pStyle w:val="ListParagraph"/>
        <w:numPr>
          <w:ilvl w:val="0"/>
          <w:numId w:val="117"/>
        </w:numPr>
        <w:tabs>
          <w:tab w:pos="2596" w:val="left" w:leader="none"/>
          <w:tab w:pos="8712" w:val="left" w:leader="none"/>
        </w:tabs>
        <w:spacing w:line="192" w:lineRule="auto" w:before="13" w:after="0"/>
        <w:ind w:left="2595" w:right="2631" w:hanging="209"/>
        <w:jc w:val="left"/>
        <w:rPr>
          <w:sz w:val="18"/>
        </w:rPr>
      </w:pPr>
      <w:r>
        <w:rPr>
          <w:sz w:val="18"/>
        </w:rPr>
        <w:t>Основные</w:t>
      </w:r>
      <w:r>
        <w:rPr>
          <w:spacing w:val="1"/>
          <w:sz w:val="18"/>
        </w:rPr>
        <w:t> </w:t>
      </w:r>
      <w:r>
        <w:rPr>
          <w:sz w:val="18"/>
        </w:rPr>
        <w:t>требования</w:t>
      </w:r>
      <w:r>
        <w:rPr>
          <w:spacing w:val="1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реализации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физическом</w:t>
      </w:r>
      <w:r>
        <w:rPr>
          <w:spacing w:val="1"/>
          <w:sz w:val="18"/>
        </w:rPr>
        <w:t> </w:t>
      </w:r>
      <w:r>
        <w:rPr>
          <w:sz w:val="18"/>
        </w:rPr>
        <w:t>воспитании</w:t>
      </w:r>
      <w:r>
        <w:rPr>
          <w:spacing w:val="1"/>
          <w:sz w:val="18"/>
        </w:rPr>
        <w:t> </w:t>
      </w:r>
      <w:r>
        <w:rPr>
          <w:sz w:val="18"/>
        </w:rPr>
        <w:t>обще-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методических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принципов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</w:t>
        <w:tab/>
      </w:r>
      <w:r>
        <w:rPr>
          <w:spacing w:val="-11"/>
          <w:sz w:val="18"/>
        </w:rPr>
        <w:t>86</w:t>
      </w:r>
    </w:p>
    <w:p>
      <w:pPr>
        <w:pStyle w:val="ListParagraph"/>
        <w:numPr>
          <w:ilvl w:val="0"/>
          <w:numId w:val="117"/>
        </w:numPr>
        <w:tabs>
          <w:tab w:pos="2596" w:val="left" w:leader="none"/>
          <w:tab w:pos="8705" w:val="left" w:leader="none"/>
        </w:tabs>
        <w:spacing w:line="192" w:lineRule="auto" w:before="3" w:after="0"/>
        <w:ind w:left="2595" w:right="2628" w:hanging="209"/>
        <w:jc w:val="left"/>
        <w:rPr>
          <w:sz w:val="18"/>
        </w:rPr>
      </w:pPr>
      <w:r>
        <w:rPr>
          <w:sz w:val="18"/>
        </w:rPr>
        <w:t>Принципы,</w:t>
      </w:r>
      <w:r>
        <w:rPr>
          <w:spacing w:val="8"/>
          <w:sz w:val="18"/>
        </w:rPr>
        <w:t> </w:t>
      </w:r>
      <w:r>
        <w:rPr>
          <w:sz w:val="18"/>
        </w:rPr>
        <w:t>выражающие</w:t>
      </w:r>
      <w:r>
        <w:rPr>
          <w:spacing w:val="7"/>
          <w:sz w:val="18"/>
        </w:rPr>
        <w:t> </w:t>
      </w:r>
      <w:r>
        <w:rPr>
          <w:sz w:val="18"/>
        </w:rPr>
        <w:t>специфические</w:t>
      </w:r>
      <w:r>
        <w:rPr>
          <w:spacing w:val="7"/>
          <w:sz w:val="18"/>
        </w:rPr>
        <w:t> </w:t>
      </w:r>
      <w:r>
        <w:rPr>
          <w:sz w:val="18"/>
        </w:rPr>
        <w:t>закономерности</w:t>
      </w:r>
      <w:r>
        <w:rPr>
          <w:spacing w:val="6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физического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воспитания</w:t>
      </w:r>
      <w:r>
        <w:rPr>
          <w:spacing w:val="22"/>
          <w:sz w:val="18"/>
        </w:rPr>
        <w:t> </w:t>
      </w:r>
      <w:r>
        <w:rPr>
          <w:sz w:val="18"/>
        </w:rPr>
        <w:t>..................................................................................</w:t>
        <w:tab/>
      </w:r>
      <w:r>
        <w:rPr>
          <w:spacing w:val="-6"/>
          <w:sz w:val="18"/>
        </w:rPr>
        <w:t>96</w:t>
      </w:r>
    </w:p>
    <w:p>
      <w:pPr>
        <w:pStyle w:val="ListParagraph"/>
        <w:numPr>
          <w:ilvl w:val="1"/>
          <w:numId w:val="117"/>
        </w:numPr>
        <w:tabs>
          <w:tab w:pos="3079" w:val="left" w:leader="none"/>
          <w:tab w:pos="8721" w:val="left" w:leader="none"/>
        </w:tabs>
        <w:spacing w:line="194" w:lineRule="auto" w:before="20" w:after="0"/>
        <w:ind w:left="3035" w:right="2694" w:hanging="303"/>
        <w:jc w:val="left"/>
        <w:rPr>
          <w:sz w:val="18"/>
        </w:rPr>
      </w:pPr>
      <w:r>
        <w:rPr/>
        <w:tab/>
      </w:r>
      <w:r>
        <w:rPr>
          <w:sz w:val="18"/>
        </w:rPr>
        <w:t>Непрерывность</w:t>
      </w:r>
      <w:r>
        <w:rPr>
          <w:spacing w:val="7"/>
          <w:sz w:val="18"/>
        </w:rPr>
        <w:t> </w:t>
      </w:r>
      <w:r>
        <w:rPr>
          <w:sz w:val="18"/>
        </w:rPr>
        <w:t>процесса</w:t>
      </w:r>
      <w:r>
        <w:rPr>
          <w:spacing w:val="7"/>
          <w:sz w:val="18"/>
        </w:rPr>
        <w:t> </w:t>
      </w:r>
      <w:r>
        <w:rPr>
          <w:sz w:val="18"/>
        </w:rPr>
        <w:t>физического</w:t>
      </w:r>
      <w:r>
        <w:rPr>
          <w:spacing w:val="8"/>
          <w:sz w:val="18"/>
        </w:rPr>
        <w:t> </w:t>
      </w:r>
      <w:r>
        <w:rPr>
          <w:sz w:val="18"/>
        </w:rPr>
        <w:t>воспитания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системность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чередования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нем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нагрузок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отдыха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................................................</w:t>
        <w:tab/>
      </w:r>
      <w:r>
        <w:rPr>
          <w:spacing w:val="-3"/>
          <w:sz w:val="18"/>
        </w:rPr>
        <w:t>_</w:t>
      </w:r>
    </w:p>
    <w:p>
      <w:pPr>
        <w:pStyle w:val="ListParagraph"/>
        <w:numPr>
          <w:ilvl w:val="1"/>
          <w:numId w:val="117"/>
        </w:numPr>
        <w:tabs>
          <w:tab w:pos="3079" w:val="left" w:leader="none"/>
        </w:tabs>
        <w:spacing w:line="160" w:lineRule="exact" w:before="0" w:after="0"/>
        <w:ind w:left="3078" w:right="0" w:hanging="347"/>
        <w:jc w:val="left"/>
        <w:rPr>
          <w:sz w:val="18"/>
        </w:rPr>
      </w:pPr>
      <w:r>
        <w:rPr>
          <w:sz w:val="18"/>
        </w:rPr>
        <w:t>Постепенное</w:t>
      </w:r>
      <w:r>
        <w:rPr>
          <w:spacing w:val="-6"/>
          <w:sz w:val="18"/>
        </w:rPr>
        <w:t> </w:t>
      </w:r>
      <w:r>
        <w:rPr>
          <w:sz w:val="18"/>
        </w:rPr>
        <w:t>наращивание</w:t>
      </w:r>
      <w:r>
        <w:rPr>
          <w:spacing w:val="-6"/>
          <w:sz w:val="18"/>
        </w:rPr>
        <w:t> </w:t>
      </w:r>
      <w:r>
        <w:rPr>
          <w:sz w:val="18"/>
        </w:rPr>
        <w:t>развивающе-тренирующих</w:t>
      </w:r>
      <w:r>
        <w:rPr>
          <w:spacing w:val="35"/>
          <w:sz w:val="18"/>
        </w:rPr>
        <w:t> </w:t>
      </w:r>
      <w:r>
        <w:rPr>
          <w:sz w:val="18"/>
        </w:rPr>
        <w:t>воздействий</w:t>
      </w:r>
    </w:p>
    <w:p>
      <w:pPr>
        <w:tabs>
          <w:tab w:pos="8673" w:val="left" w:leader="none"/>
        </w:tabs>
        <w:spacing w:line="166" w:lineRule="exact" w:before="0"/>
        <w:ind w:left="3071" w:right="0" w:firstLine="0"/>
        <w:jc w:val="left"/>
        <w:rPr>
          <w:b/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адаптивное</w:t>
      </w:r>
      <w:r>
        <w:rPr>
          <w:spacing w:val="-11"/>
          <w:sz w:val="18"/>
        </w:rPr>
        <w:t> </w:t>
      </w:r>
      <w:r>
        <w:rPr>
          <w:sz w:val="18"/>
        </w:rPr>
        <w:t>сбалансирование</w:t>
      </w:r>
      <w:r>
        <w:rPr>
          <w:spacing w:val="-10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динамики........................................</w:t>
        <w:tab/>
      </w:r>
      <w:r>
        <w:rPr>
          <w:b/>
          <w:sz w:val="18"/>
        </w:rPr>
        <w:t>101</w:t>
      </w:r>
    </w:p>
    <w:p>
      <w:pPr>
        <w:pStyle w:val="ListParagraph"/>
        <w:numPr>
          <w:ilvl w:val="1"/>
          <w:numId w:val="117"/>
        </w:numPr>
        <w:tabs>
          <w:tab w:pos="3079" w:val="left" w:leader="none"/>
          <w:tab w:pos="8659" w:val="left" w:leader="dot"/>
        </w:tabs>
        <w:spacing w:line="166" w:lineRule="exact" w:before="0" w:after="0"/>
        <w:ind w:left="3078" w:right="0" w:hanging="347"/>
        <w:jc w:val="left"/>
        <w:rPr>
          <w:sz w:val="18"/>
        </w:rPr>
      </w:pPr>
      <w:r>
        <w:rPr>
          <w:sz w:val="18"/>
        </w:rPr>
        <w:t>Циклическое</w:t>
      </w:r>
      <w:r>
        <w:rPr>
          <w:spacing w:val="38"/>
          <w:sz w:val="18"/>
        </w:rPr>
        <w:t> </w:t>
      </w:r>
      <w:r>
        <w:rPr>
          <w:sz w:val="18"/>
        </w:rPr>
        <w:t>построение</w:t>
      </w:r>
      <w:r>
        <w:rPr>
          <w:spacing w:val="-4"/>
          <w:sz w:val="18"/>
        </w:rPr>
        <w:t> </w:t>
      </w:r>
      <w:r>
        <w:rPr>
          <w:sz w:val="18"/>
        </w:rPr>
        <w:t>системы</w:t>
      </w:r>
      <w:r>
        <w:rPr>
          <w:spacing w:val="-4"/>
          <w:sz w:val="18"/>
        </w:rPr>
        <w:t> </w:t>
      </w:r>
      <w:r>
        <w:rPr>
          <w:sz w:val="18"/>
        </w:rPr>
        <w:t>занятий</w:t>
        <w:tab/>
        <w:t>105</w:t>
      </w:r>
    </w:p>
    <w:p>
      <w:pPr>
        <w:pStyle w:val="ListParagraph"/>
        <w:numPr>
          <w:ilvl w:val="1"/>
          <w:numId w:val="117"/>
        </w:numPr>
        <w:tabs>
          <w:tab w:pos="3079" w:val="left" w:leader="none"/>
          <w:tab w:pos="8659" w:val="left" w:leader="none"/>
        </w:tabs>
        <w:spacing w:line="186" w:lineRule="exact" w:before="0" w:after="0"/>
        <w:ind w:left="3078" w:right="0" w:hanging="347"/>
        <w:jc w:val="left"/>
        <w:rPr>
          <w:sz w:val="18"/>
        </w:rPr>
      </w:pPr>
      <w:r>
        <w:rPr>
          <w:sz w:val="18"/>
        </w:rPr>
        <w:t>Возрастная</w:t>
      </w:r>
      <w:r>
        <w:rPr>
          <w:spacing w:val="55"/>
          <w:sz w:val="18"/>
        </w:rPr>
        <w:t> </w:t>
      </w:r>
      <w:r>
        <w:rPr>
          <w:sz w:val="18"/>
        </w:rPr>
        <w:t>адекватность</w:t>
      </w:r>
      <w:r>
        <w:rPr>
          <w:spacing w:val="54"/>
          <w:sz w:val="18"/>
        </w:rPr>
        <w:t> </w:t>
      </w:r>
      <w:r>
        <w:rPr>
          <w:sz w:val="18"/>
        </w:rPr>
        <w:t>направлений</w:t>
      </w:r>
      <w:r>
        <w:rPr>
          <w:spacing w:val="54"/>
          <w:sz w:val="18"/>
        </w:rPr>
        <w:t> </w:t>
      </w:r>
      <w:r>
        <w:rPr>
          <w:sz w:val="18"/>
        </w:rPr>
        <w:t>физического</w:t>
      </w:r>
      <w:r>
        <w:rPr>
          <w:spacing w:val="56"/>
          <w:sz w:val="18"/>
        </w:rPr>
        <w:t> </w:t>
      </w:r>
      <w:r>
        <w:rPr>
          <w:sz w:val="18"/>
        </w:rPr>
        <w:t>воспитания</w:t>
        <w:tab/>
        <w:t>Ю9</w:t>
      </w:r>
    </w:p>
    <w:p>
      <w:pPr>
        <w:spacing w:line="194" w:lineRule="auto" w:before="99"/>
        <w:ind w:left="2235" w:right="2997" w:firstLine="0"/>
        <w:jc w:val="left"/>
        <w:rPr>
          <w:b/>
          <w:sz w:val="18"/>
        </w:rPr>
      </w:pPr>
      <w:r>
        <w:rPr>
          <w:spacing w:val="-7"/>
          <w:sz w:val="18"/>
        </w:rPr>
        <w:t>Р</w:t>
      </w:r>
      <w:r>
        <w:rPr>
          <w:spacing w:val="-4"/>
          <w:sz w:val="18"/>
        </w:rPr>
        <w:t> </w:t>
      </w:r>
      <w:r>
        <w:rPr>
          <w:spacing w:val="-7"/>
          <w:sz w:val="18"/>
        </w:rPr>
        <w:t>а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з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д</w:t>
      </w:r>
      <w:r>
        <w:rPr>
          <w:spacing w:val="-5"/>
          <w:sz w:val="18"/>
        </w:rPr>
        <w:t> </w:t>
      </w:r>
      <w:r>
        <w:rPr>
          <w:spacing w:val="-7"/>
          <w:sz w:val="18"/>
        </w:rPr>
        <w:t>е</w:t>
      </w:r>
      <w:r>
        <w:rPr>
          <w:spacing w:val="-6"/>
          <w:sz w:val="18"/>
        </w:rPr>
        <w:t> л</w:t>
      </w:r>
      <w:r>
        <w:rPr>
          <w:spacing w:val="3"/>
          <w:sz w:val="18"/>
        </w:rPr>
        <w:t> </w:t>
      </w:r>
      <w:r>
        <w:rPr>
          <w:b/>
          <w:spacing w:val="-6"/>
          <w:sz w:val="18"/>
        </w:rPr>
        <w:t>II.</w:t>
      </w:r>
      <w:r>
        <w:rPr>
          <w:b/>
          <w:spacing w:val="15"/>
          <w:sz w:val="18"/>
        </w:rPr>
        <w:t> </w:t>
      </w:r>
      <w:r>
        <w:rPr>
          <w:b/>
          <w:spacing w:val="-6"/>
          <w:sz w:val="18"/>
        </w:rPr>
        <w:t>Основные</w:t>
      </w:r>
      <w:r>
        <w:rPr>
          <w:b/>
          <w:spacing w:val="21"/>
          <w:sz w:val="18"/>
        </w:rPr>
        <w:t> </w:t>
      </w:r>
      <w:r>
        <w:rPr>
          <w:b/>
          <w:spacing w:val="-6"/>
          <w:sz w:val="18"/>
        </w:rPr>
        <w:t>аспекты</w:t>
      </w:r>
      <w:r>
        <w:rPr>
          <w:b/>
          <w:spacing w:val="23"/>
          <w:sz w:val="18"/>
        </w:rPr>
        <w:t> </w:t>
      </w:r>
      <w:r>
        <w:rPr>
          <w:b/>
          <w:spacing w:val="-6"/>
          <w:sz w:val="18"/>
        </w:rPr>
        <w:t>содержания</w:t>
      </w:r>
      <w:r>
        <w:rPr>
          <w:b/>
          <w:spacing w:val="21"/>
          <w:sz w:val="18"/>
        </w:rPr>
        <w:t> </w:t>
      </w:r>
      <w:r>
        <w:rPr>
          <w:b/>
          <w:spacing w:val="-6"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pacing w:val="-6"/>
          <w:sz w:val="18"/>
        </w:rPr>
        <w:t>методики</w:t>
      </w:r>
      <w:r>
        <w:rPr>
          <w:b/>
          <w:spacing w:val="19"/>
          <w:sz w:val="18"/>
        </w:rPr>
        <w:t> </w:t>
      </w:r>
      <w:r>
        <w:rPr>
          <w:b/>
          <w:spacing w:val="-6"/>
          <w:sz w:val="18"/>
        </w:rPr>
        <w:t>физического</w:t>
      </w:r>
      <w:r>
        <w:rPr>
          <w:b/>
          <w:spacing w:val="18"/>
          <w:sz w:val="18"/>
        </w:rPr>
        <w:t> </w:t>
      </w:r>
      <w:r>
        <w:rPr>
          <w:b/>
          <w:spacing w:val="-6"/>
          <w:sz w:val="18"/>
        </w:rPr>
        <w:t>вос-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питания</w:t>
      </w:r>
    </w:p>
    <w:p>
      <w:pPr>
        <w:tabs>
          <w:tab w:pos="8661" w:val="left" w:leader="dot"/>
        </w:tabs>
        <w:spacing w:line="186" w:lineRule="exact" w:before="45"/>
        <w:ind w:left="2242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IV.</w:t>
      </w:r>
      <w:r>
        <w:rPr>
          <w:spacing w:val="-2"/>
          <w:sz w:val="18"/>
        </w:rPr>
        <w:t> </w:t>
      </w:r>
      <w:r>
        <w:rPr>
          <w:sz w:val="18"/>
        </w:rPr>
        <w:t>Основы</w:t>
      </w:r>
      <w:r>
        <w:rPr>
          <w:spacing w:val="-4"/>
          <w:sz w:val="18"/>
        </w:rPr>
        <w:t> </w:t>
      </w:r>
      <w:r>
        <w:rPr>
          <w:sz w:val="18"/>
        </w:rPr>
        <w:t>обучения</w:t>
      </w:r>
      <w:r>
        <w:rPr>
          <w:spacing w:val="-2"/>
          <w:sz w:val="18"/>
        </w:rPr>
        <w:t> </w:t>
      </w:r>
      <w:r>
        <w:rPr>
          <w:sz w:val="18"/>
        </w:rPr>
        <w:t>двигательным</w:t>
      </w:r>
      <w:r>
        <w:rPr>
          <w:spacing w:val="-4"/>
          <w:sz w:val="18"/>
        </w:rPr>
        <w:t> </w:t>
      </w:r>
      <w:r>
        <w:rPr>
          <w:sz w:val="18"/>
        </w:rPr>
        <w:t>действиям</w:t>
        <w:tab/>
        <w:t>114</w:t>
      </w:r>
    </w:p>
    <w:p>
      <w:pPr>
        <w:pStyle w:val="ListParagraph"/>
        <w:numPr>
          <w:ilvl w:val="0"/>
          <w:numId w:val="118"/>
        </w:numPr>
        <w:tabs>
          <w:tab w:pos="2625" w:val="left" w:leader="none"/>
        </w:tabs>
        <w:spacing w:line="166" w:lineRule="exact" w:before="0" w:after="0"/>
        <w:ind w:left="2624" w:right="0" w:hanging="210"/>
        <w:jc w:val="left"/>
        <w:rPr>
          <w:sz w:val="18"/>
        </w:rPr>
      </w:pPr>
      <w:r>
        <w:rPr>
          <w:sz w:val="18"/>
        </w:rPr>
        <w:t>Направленность</w:t>
      </w:r>
      <w:r>
        <w:rPr>
          <w:spacing w:val="9"/>
          <w:sz w:val="18"/>
        </w:rPr>
        <w:t> </w:t>
      </w:r>
      <w:r>
        <w:rPr>
          <w:sz w:val="18"/>
        </w:rPr>
        <w:t>и</w:t>
      </w:r>
      <w:r>
        <w:rPr>
          <w:spacing w:val="19"/>
          <w:sz w:val="18"/>
        </w:rPr>
        <w:t> </w:t>
      </w:r>
      <w:r>
        <w:rPr>
          <w:sz w:val="18"/>
        </w:rPr>
        <w:t>структура</w:t>
      </w:r>
      <w:r>
        <w:rPr>
          <w:spacing w:val="52"/>
          <w:sz w:val="18"/>
        </w:rPr>
        <w:t> </w:t>
      </w:r>
      <w:r>
        <w:rPr>
          <w:sz w:val="18"/>
        </w:rPr>
        <w:t>процесса</w:t>
      </w:r>
      <w:r>
        <w:rPr>
          <w:spacing w:val="52"/>
          <w:sz w:val="18"/>
        </w:rPr>
        <w:t> </w:t>
      </w:r>
      <w:r>
        <w:rPr>
          <w:sz w:val="18"/>
        </w:rPr>
        <w:t>обучения</w:t>
      </w:r>
      <w:r>
        <w:rPr>
          <w:spacing w:val="53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физическом</w:t>
      </w:r>
      <w:r>
        <w:rPr>
          <w:spacing w:val="53"/>
          <w:sz w:val="18"/>
        </w:rPr>
        <w:t> </w:t>
      </w:r>
      <w:r>
        <w:rPr>
          <w:sz w:val="18"/>
        </w:rPr>
        <w:t>воспи</w:t>
      </w:r>
    </w:p>
    <w:p>
      <w:pPr>
        <w:tabs>
          <w:tab w:pos="8695" w:val="left" w:leader="none"/>
        </w:tabs>
        <w:spacing w:line="166" w:lineRule="exact" w:before="0"/>
        <w:ind w:left="2624" w:right="0" w:firstLine="0"/>
        <w:jc w:val="left"/>
        <w:rPr>
          <w:sz w:val="18"/>
        </w:rPr>
      </w:pPr>
      <w:r>
        <w:rPr>
          <w:sz w:val="18"/>
        </w:rPr>
        <w:t>тании   </w:t>
      </w:r>
      <w:r>
        <w:rPr>
          <w:spacing w:val="3"/>
          <w:sz w:val="18"/>
        </w:rPr>
        <w:t> </w:t>
      </w:r>
      <w:r>
        <w:rPr>
          <w:sz w:val="18"/>
        </w:rPr>
        <w:t>...............................................................................................................</w:t>
        <w:tab/>
        <w:t>—</w:t>
      </w:r>
    </w:p>
    <w:p>
      <w:pPr>
        <w:pStyle w:val="ListParagraph"/>
        <w:numPr>
          <w:ilvl w:val="1"/>
          <w:numId w:val="118"/>
        </w:numPr>
        <w:tabs>
          <w:tab w:pos="3086" w:val="left" w:leader="none"/>
          <w:tab w:pos="8695" w:val="left" w:leader="none"/>
        </w:tabs>
        <w:spacing w:line="192" w:lineRule="auto" w:before="13" w:after="0"/>
        <w:ind w:left="3085" w:right="2631" w:hanging="311"/>
        <w:jc w:val="left"/>
        <w:rPr>
          <w:sz w:val="18"/>
        </w:rPr>
      </w:pPr>
      <w:r>
        <w:rPr>
          <w:sz w:val="18"/>
        </w:rPr>
        <w:t>Двигательные умения и навыки как результат обучения; закономерности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их</w:t>
      </w:r>
      <w:r>
        <w:rPr>
          <w:spacing w:val="111"/>
          <w:sz w:val="18"/>
        </w:rPr>
        <w:t> </w:t>
      </w:r>
      <w:r>
        <w:rPr>
          <w:spacing w:val="-1"/>
          <w:sz w:val="18"/>
        </w:rPr>
        <w:t>формирования</w:t>
      </w:r>
      <w:r>
        <w:rPr>
          <w:spacing w:val="11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...................................................................................</w:t>
        <w:tab/>
      </w:r>
      <w:r>
        <w:rPr>
          <w:spacing w:val="-4"/>
          <w:sz w:val="18"/>
        </w:rPr>
        <w:t>—</w:t>
      </w:r>
    </w:p>
    <w:tbl>
      <w:tblPr>
        <w:tblW w:w="0" w:type="auto"/>
        <w:jc w:val="left"/>
        <w:tblInd w:w="2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8"/>
        <w:gridCol w:w="436"/>
      </w:tblGrid>
      <w:tr>
        <w:trPr>
          <w:trHeight w:val="183" w:hRule="atLeast"/>
        </w:trPr>
        <w:tc>
          <w:tcPr>
            <w:tcW w:w="6308" w:type="dxa"/>
          </w:tcPr>
          <w:p>
            <w:pPr>
              <w:pStyle w:val="TableParagraph"/>
              <w:spacing w:line="158" w:lineRule="exact"/>
              <w:ind w:left="575"/>
              <w:rPr>
                <w:sz w:val="18"/>
              </w:rPr>
            </w:pPr>
            <w:r>
              <w:rPr>
                <w:spacing w:val="-3"/>
                <w:sz w:val="18"/>
              </w:rPr>
              <w:t>1.2.</w:t>
            </w:r>
            <w:r>
              <w:rPr>
                <w:spacing w:val="29"/>
                <w:sz w:val="18"/>
              </w:rPr>
              <w:t> </w:t>
            </w:r>
            <w:r>
              <w:rPr>
                <w:spacing w:val="-3"/>
                <w:sz w:val="18"/>
              </w:rPr>
              <w:t>Целевые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установки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обучении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двигательным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действиям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58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</w:tr>
      <w:tr>
        <w:trPr>
          <w:trHeight w:val="166" w:hRule="atLeast"/>
        </w:trPr>
        <w:tc>
          <w:tcPr>
            <w:tcW w:w="6308" w:type="dxa"/>
          </w:tcPr>
          <w:p>
            <w:pPr>
              <w:pStyle w:val="TableParagraph"/>
              <w:spacing w:line="141" w:lineRule="exact"/>
              <w:ind w:left="575"/>
              <w:rPr>
                <w:sz w:val="18"/>
              </w:rPr>
            </w:pPr>
            <w:r>
              <w:rPr>
                <w:sz w:val="18"/>
              </w:rPr>
              <w:t>1.3.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Предпосылки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общий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порядок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построения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процесса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обучения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36" w:type="dxa"/>
          </w:tcPr>
          <w:p>
            <w:pPr>
              <w:pStyle w:val="TableParagraph"/>
              <w:spacing w:line="141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left="215"/>
              <w:rPr>
                <w:sz w:val="18"/>
              </w:rPr>
            </w:pPr>
            <w:r>
              <w:rPr>
                <w:spacing w:val="-1"/>
                <w:sz w:val="18"/>
              </w:rPr>
              <w:t>2.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Особенности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"/>
                <w:sz w:val="18"/>
              </w:rPr>
              <w:t>этапов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обучения.............................................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:...........................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2.1.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Первый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этап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(начальное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разучивание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действия)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2.1.1.</w:t>
            </w:r>
            <w:r>
              <w:rPr>
                <w:spacing w:val="38"/>
                <w:sz w:val="18"/>
              </w:rPr>
              <w:t> </w:t>
            </w:r>
            <w:r>
              <w:rPr>
                <w:spacing w:val="-1"/>
                <w:sz w:val="18"/>
              </w:rPr>
              <w:t>Решаемые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1"/>
                <w:sz w:val="18"/>
              </w:rPr>
              <w:t>задачи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2.1.2.</w:t>
            </w:r>
            <w:r>
              <w:rPr>
                <w:spacing w:val="26"/>
                <w:sz w:val="18"/>
              </w:rPr>
              <w:t> </w:t>
            </w:r>
            <w:r>
              <w:rPr>
                <w:spacing w:val="-1"/>
                <w:sz w:val="18"/>
              </w:rPr>
              <w:t>Типичные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1"/>
                <w:sz w:val="18"/>
              </w:rPr>
              <w:t>средства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методы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rPr>
          <w:trHeight w:val="167" w:hRule="atLeast"/>
        </w:trPr>
        <w:tc>
          <w:tcPr>
            <w:tcW w:w="6308" w:type="dxa"/>
          </w:tcPr>
          <w:p>
            <w:pPr>
              <w:pStyle w:val="TableParagraph"/>
              <w:spacing w:line="142" w:lineRule="exact"/>
              <w:ind w:right="19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2.1.3.</w:t>
            </w:r>
            <w:r>
              <w:rPr>
                <w:spacing w:val="21"/>
                <w:sz w:val="18"/>
              </w:rPr>
              <w:t> </w:t>
            </w:r>
            <w:r>
              <w:rPr>
                <w:spacing w:val="-1"/>
                <w:sz w:val="18"/>
              </w:rPr>
              <w:t>Определяющие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1"/>
                <w:sz w:val="18"/>
              </w:rPr>
              <w:t>черты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методики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2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>
        <w:trPr>
          <w:trHeight w:val="166" w:hRule="atLeast"/>
        </w:trPr>
        <w:tc>
          <w:tcPr>
            <w:tcW w:w="6308" w:type="dxa"/>
          </w:tcPr>
          <w:p>
            <w:pPr>
              <w:pStyle w:val="TableParagraph"/>
              <w:tabs>
                <w:tab w:pos="5581" w:val="left" w:leader="dot"/>
              </w:tabs>
              <w:spacing w:line="141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2.2.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Второй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этап</w:t>
            </w:r>
            <w:r>
              <w:rPr>
                <w:spacing w:val="77"/>
                <w:sz w:val="18"/>
              </w:rPr>
              <w:t> </w:t>
            </w:r>
            <w:r>
              <w:rPr>
                <w:sz w:val="18"/>
              </w:rPr>
              <w:t>(углубленное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разучивание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действия)</w:t>
              <w:tab/>
              <w:t>'</w:t>
            </w:r>
          </w:p>
        </w:tc>
        <w:tc>
          <w:tcPr>
            <w:tcW w:w="436" w:type="dxa"/>
          </w:tcPr>
          <w:p>
            <w:pPr>
              <w:pStyle w:val="TableParagraph"/>
              <w:spacing w:line="141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2.2.1.</w:t>
            </w:r>
            <w:r>
              <w:rPr>
                <w:spacing w:val="38"/>
                <w:sz w:val="18"/>
              </w:rPr>
              <w:t> </w:t>
            </w:r>
            <w:r>
              <w:rPr>
                <w:spacing w:val="-1"/>
                <w:sz w:val="18"/>
              </w:rPr>
              <w:t>Решаемые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1"/>
                <w:sz w:val="18"/>
              </w:rPr>
              <w:t>задачи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2.2.2.</w:t>
            </w:r>
            <w:r>
              <w:rPr>
                <w:spacing w:val="26"/>
                <w:sz w:val="18"/>
              </w:rPr>
              <w:t> </w:t>
            </w:r>
            <w:r>
              <w:rPr>
                <w:spacing w:val="-1"/>
                <w:sz w:val="18"/>
              </w:rPr>
              <w:t>Типичные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1"/>
                <w:sz w:val="18"/>
              </w:rPr>
              <w:t>средства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методы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2.2.3.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Определяющие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черты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методики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left="553"/>
              <w:rPr>
                <w:sz w:val="18"/>
              </w:rPr>
            </w:pPr>
            <w:r>
              <w:rPr>
                <w:spacing w:val="-1"/>
                <w:sz w:val="18"/>
              </w:rPr>
              <w:t>2.3.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1"/>
                <w:sz w:val="18"/>
              </w:rPr>
              <w:t>Третий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этап (результирующая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отработка </w:t>
            </w:r>
            <w:r>
              <w:rPr>
                <w:sz w:val="18"/>
              </w:rPr>
              <w:t>действия).......................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: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166" w:hRule="atLeast"/>
        </w:trPr>
        <w:tc>
          <w:tcPr>
            <w:tcW w:w="6308" w:type="dxa"/>
          </w:tcPr>
          <w:p>
            <w:pPr>
              <w:pStyle w:val="TableParagraph"/>
              <w:spacing w:line="141" w:lineRule="exact"/>
              <w:ind w:right="19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2.3.1.</w:t>
            </w:r>
            <w:r>
              <w:rPr>
                <w:spacing w:val="45"/>
                <w:sz w:val="18"/>
              </w:rPr>
              <w:t> </w:t>
            </w:r>
            <w:r>
              <w:rPr>
                <w:spacing w:val="-1"/>
                <w:sz w:val="18"/>
              </w:rPr>
              <w:t>Решаемые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1"/>
                <w:sz w:val="18"/>
              </w:rPr>
              <w:t>задачи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1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rPr>
          <w:trHeight w:val="166" w:hRule="atLeast"/>
        </w:trPr>
        <w:tc>
          <w:tcPr>
            <w:tcW w:w="6308" w:type="dxa"/>
          </w:tcPr>
          <w:p>
            <w:pPr>
              <w:pStyle w:val="TableParagraph"/>
              <w:spacing w:line="141" w:lineRule="exact"/>
              <w:ind w:right="19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2.3.2.</w:t>
            </w:r>
            <w:r>
              <w:rPr>
                <w:spacing w:val="28"/>
                <w:sz w:val="18"/>
              </w:rPr>
              <w:t> </w:t>
            </w:r>
            <w:r>
              <w:rPr>
                <w:spacing w:val="-1"/>
                <w:sz w:val="18"/>
              </w:rPr>
              <w:t>Типичные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средства</w:t>
            </w:r>
            <w:r>
              <w:rPr>
                <w:spacing w:val="6"/>
                <w:sz w:val="18"/>
              </w:rPr>
              <w:t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1"/>
                <w:sz w:val="18"/>
              </w:rPr>
              <w:t>методы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1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tabs>
                <w:tab w:pos="5216" w:val="left" w:leader="dot"/>
              </w:tabs>
              <w:spacing w:line="140" w:lineRule="exact"/>
              <w:ind w:right="145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2.3.3.</w:t>
            </w:r>
            <w:r>
              <w:rPr>
                <w:spacing w:val="52"/>
                <w:sz w:val="18"/>
              </w:rPr>
              <w:t> </w:t>
            </w:r>
            <w:r>
              <w:rPr>
                <w:spacing w:val="-1"/>
                <w:sz w:val="18"/>
              </w:rPr>
              <w:t>Определяющие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черты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"/>
                <w:sz w:val="18"/>
              </w:rPr>
              <w:t>методики</w:t>
              <w:tab/>
            </w:r>
            <w:r>
              <w:rPr>
                <w:sz w:val="18"/>
              </w:rPr>
              <w:t>,•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2.4.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Проблема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перестройки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двигательного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навыка.....................................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  <w:tr>
        <w:trPr>
          <w:trHeight w:val="165" w:hRule="atLeast"/>
        </w:trPr>
        <w:tc>
          <w:tcPr>
            <w:tcW w:w="6308" w:type="dxa"/>
          </w:tcPr>
          <w:p>
            <w:pPr>
              <w:pStyle w:val="TableParagraph"/>
              <w:spacing w:line="140" w:lineRule="exact"/>
              <w:ind w:left="50"/>
              <w:rPr>
                <w:sz w:val="18"/>
              </w:rPr>
            </w:pPr>
            <w:r>
              <w:rPr>
                <w:spacing w:val="-1"/>
                <w:sz w:val="18"/>
              </w:rPr>
              <w:t>Глава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sz w:val="18"/>
              </w:rPr>
              <w:t>V.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"/>
                <w:sz w:val="18"/>
              </w:rPr>
              <w:t>Воспитание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"/>
                <w:sz w:val="18"/>
              </w:rPr>
              <w:t>двигательно-координационных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sz w:val="18"/>
              </w:rPr>
              <w:t>способностей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40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</w:tr>
      <w:tr>
        <w:trPr>
          <w:trHeight w:val="182" w:hRule="atLeast"/>
        </w:trPr>
        <w:tc>
          <w:tcPr>
            <w:tcW w:w="6308" w:type="dxa"/>
          </w:tcPr>
          <w:p>
            <w:pPr>
              <w:pStyle w:val="TableParagraph"/>
              <w:spacing w:line="157" w:lineRule="exact"/>
              <w:ind w:left="21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Объект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задачи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.............................................................................................</w:t>
            </w:r>
          </w:p>
        </w:tc>
        <w:tc>
          <w:tcPr>
            <w:tcW w:w="436" w:type="dxa"/>
          </w:tcPr>
          <w:p>
            <w:pPr>
              <w:pStyle w:val="TableParagraph"/>
              <w:spacing w:line="157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</w:tbl>
    <w:p>
      <w:pPr>
        <w:pStyle w:val="ListParagraph"/>
        <w:numPr>
          <w:ilvl w:val="1"/>
          <w:numId w:val="119"/>
        </w:numPr>
        <w:tabs>
          <w:tab w:pos="3093" w:val="left" w:leader="none"/>
          <w:tab w:pos="8695" w:val="left" w:leader="none"/>
        </w:tabs>
        <w:spacing w:line="194" w:lineRule="auto" w:before="0" w:after="0"/>
        <w:ind w:left="3093" w:right="2631" w:hanging="311"/>
        <w:jc w:val="left"/>
        <w:rPr>
          <w:sz w:val="18"/>
        </w:rPr>
      </w:pPr>
      <w:r>
        <w:rPr>
          <w:sz w:val="18"/>
        </w:rPr>
        <w:t>Комплексный</w:t>
      </w:r>
      <w:r>
        <w:rPr>
          <w:spacing w:val="1"/>
          <w:sz w:val="18"/>
        </w:rPr>
        <w:t> </w:t>
      </w:r>
      <w:r>
        <w:rPr>
          <w:sz w:val="18"/>
        </w:rPr>
        <w:t>характер</w:t>
      </w:r>
      <w:r>
        <w:rPr>
          <w:spacing w:val="1"/>
          <w:sz w:val="18"/>
        </w:rPr>
        <w:t> </w:t>
      </w:r>
      <w:r>
        <w:rPr>
          <w:sz w:val="18"/>
        </w:rPr>
        <w:t>способностей,</w:t>
      </w:r>
      <w:r>
        <w:rPr>
          <w:spacing w:val="1"/>
          <w:sz w:val="18"/>
        </w:rPr>
        <w:t> </w:t>
      </w:r>
      <w:r>
        <w:rPr>
          <w:sz w:val="18"/>
        </w:rPr>
        <w:t>определяющих</w:t>
      </w:r>
      <w:r>
        <w:rPr>
          <w:spacing w:val="1"/>
          <w:sz w:val="18"/>
        </w:rPr>
        <w:t> </w:t>
      </w:r>
      <w:r>
        <w:rPr>
          <w:sz w:val="18"/>
        </w:rPr>
        <w:t>качество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координации </w:t>
      </w:r>
      <w:r>
        <w:rPr>
          <w:sz w:val="18"/>
        </w:rPr>
        <w:t>движений</w:t>
      </w:r>
      <w:r>
        <w:rPr>
          <w:spacing w:val="-22"/>
          <w:sz w:val="18"/>
        </w:rPr>
        <w:t> </w:t>
      </w:r>
      <w:r>
        <w:rPr>
          <w:sz w:val="18"/>
        </w:rPr>
        <w:t>..........................................................................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1"/>
          <w:numId w:val="119"/>
        </w:numPr>
        <w:tabs>
          <w:tab w:pos="3093" w:val="left" w:leader="none"/>
        </w:tabs>
        <w:spacing w:line="153" w:lineRule="exact" w:before="0" w:after="0"/>
        <w:ind w:left="3093" w:right="0" w:hanging="311"/>
        <w:jc w:val="left"/>
        <w:rPr>
          <w:sz w:val="18"/>
        </w:rPr>
      </w:pPr>
      <w:r>
        <w:rPr>
          <w:sz w:val="18"/>
        </w:rPr>
        <w:t>Задачи,</w:t>
      </w:r>
      <w:r>
        <w:rPr>
          <w:spacing w:val="-5"/>
          <w:sz w:val="18"/>
        </w:rPr>
        <w:t> </w:t>
      </w:r>
      <w:r>
        <w:rPr>
          <w:sz w:val="18"/>
        </w:rPr>
        <w:t>решаемые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процессе</w:t>
      </w:r>
      <w:r>
        <w:rPr>
          <w:spacing w:val="-3"/>
          <w:sz w:val="18"/>
        </w:rPr>
        <w:t> </w:t>
      </w:r>
      <w:r>
        <w:rPr>
          <w:sz w:val="18"/>
        </w:rPr>
        <w:t>воспитания</w:t>
      </w:r>
      <w:r>
        <w:rPr>
          <w:spacing w:val="-3"/>
          <w:sz w:val="18"/>
        </w:rPr>
        <w:t> </w:t>
      </w:r>
      <w:r>
        <w:rPr>
          <w:sz w:val="18"/>
        </w:rPr>
        <w:t>двигательно-координационных</w:t>
      </w:r>
    </w:p>
    <w:p>
      <w:pPr>
        <w:tabs>
          <w:tab w:pos="8657" w:val="left" w:leader="dot"/>
        </w:tabs>
        <w:spacing w:line="166" w:lineRule="exact" w:before="0"/>
        <w:ind w:left="3093" w:right="0" w:firstLine="0"/>
        <w:jc w:val="left"/>
        <w:rPr>
          <w:sz w:val="18"/>
        </w:rPr>
      </w:pP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некоторых</w:t>
      </w:r>
      <w:r>
        <w:rPr>
          <w:spacing w:val="-2"/>
          <w:sz w:val="18"/>
        </w:rPr>
        <w:t> </w:t>
      </w:r>
      <w:r>
        <w:rPr>
          <w:sz w:val="18"/>
        </w:rPr>
        <w:t>связанных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ними</w:t>
      </w:r>
      <w:r>
        <w:rPr>
          <w:spacing w:val="-2"/>
          <w:sz w:val="18"/>
        </w:rPr>
        <w:t> </w:t>
      </w:r>
      <w:r>
        <w:rPr>
          <w:sz w:val="18"/>
        </w:rPr>
        <w:t>способностей</w:t>
        <w:tab/>
        <w:t>163</w:t>
      </w:r>
    </w:p>
    <w:p>
      <w:pPr>
        <w:pStyle w:val="ListParagraph"/>
        <w:numPr>
          <w:ilvl w:val="0"/>
          <w:numId w:val="118"/>
        </w:numPr>
        <w:tabs>
          <w:tab w:pos="2632" w:val="left" w:leader="none"/>
          <w:tab w:pos="8657" w:val="left" w:leader="dot"/>
        </w:tabs>
        <w:spacing w:line="166" w:lineRule="exact" w:before="0" w:after="0"/>
        <w:ind w:left="2631" w:right="0" w:hanging="217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отличительные</w:t>
      </w:r>
      <w:r>
        <w:rPr>
          <w:spacing w:val="-3"/>
          <w:sz w:val="18"/>
        </w:rPr>
        <w:t> </w:t>
      </w:r>
      <w:r>
        <w:rPr>
          <w:sz w:val="18"/>
        </w:rPr>
        <w:t>черты</w:t>
      </w:r>
      <w:r>
        <w:rPr>
          <w:spacing w:val="-2"/>
          <w:sz w:val="18"/>
        </w:rPr>
        <w:t> </w:t>
      </w:r>
      <w:r>
        <w:rPr>
          <w:sz w:val="18"/>
        </w:rPr>
        <w:t>методики</w:t>
        <w:tab/>
        <w:t>165</w:t>
      </w:r>
    </w:p>
    <w:p>
      <w:pPr>
        <w:pStyle w:val="ListParagraph"/>
        <w:numPr>
          <w:ilvl w:val="1"/>
          <w:numId w:val="118"/>
        </w:numPr>
        <w:tabs>
          <w:tab w:pos="3093" w:val="left" w:leader="none"/>
          <w:tab w:pos="8695" w:val="left" w:leader="none"/>
        </w:tabs>
        <w:spacing w:line="192" w:lineRule="auto" w:before="0" w:after="0"/>
        <w:ind w:left="3093" w:right="2631" w:hanging="332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основы</w:t>
      </w:r>
      <w:r>
        <w:rPr>
          <w:spacing w:val="46"/>
          <w:sz w:val="18"/>
        </w:rPr>
        <w:t> </w:t>
      </w:r>
      <w:r>
        <w:rPr>
          <w:sz w:val="18"/>
        </w:rPr>
        <w:t>методики</w:t>
      </w:r>
      <w:r>
        <w:rPr>
          <w:spacing w:val="46"/>
          <w:sz w:val="18"/>
        </w:rPr>
        <w:t> </w:t>
      </w:r>
      <w:r>
        <w:rPr>
          <w:sz w:val="18"/>
        </w:rPr>
        <w:t>воспитания</w:t>
      </w:r>
      <w:r>
        <w:rPr>
          <w:spacing w:val="46"/>
          <w:sz w:val="18"/>
        </w:rPr>
        <w:t> </w:t>
      </w:r>
      <w:r>
        <w:rPr>
          <w:sz w:val="18"/>
        </w:rPr>
        <w:t>двигательно-координа-</w:t>
      </w:r>
      <w:r>
        <w:rPr>
          <w:spacing w:val="1"/>
          <w:sz w:val="18"/>
        </w:rPr>
        <w:t> </w:t>
      </w:r>
      <w:r>
        <w:rPr>
          <w:sz w:val="18"/>
        </w:rPr>
        <w:t>ционных</w:t>
      </w:r>
      <w:r>
        <w:rPr>
          <w:spacing w:val="51"/>
          <w:sz w:val="18"/>
        </w:rPr>
        <w:t> </w:t>
      </w:r>
      <w:r>
        <w:rPr>
          <w:sz w:val="18"/>
        </w:rPr>
        <w:t>способностей  </w:t>
      </w:r>
      <w:r>
        <w:rPr>
          <w:spacing w:val="22"/>
          <w:sz w:val="18"/>
        </w:rPr>
        <w:t> </w:t>
      </w:r>
      <w:r>
        <w:rPr>
          <w:sz w:val="18"/>
        </w:rPr>
        <w:t>.......................................................................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1"/>
          <w:numId w:val="118"/>
        </w:numPr>
        <w:tabs>
          <w:tab w:pos="3093" w:val="left" w:leader="none"/>
        </w:tabs>
        <w:spacing w:line="155" w:lineRule="exact" w:before="0" w:after="0"/>
        <w:ind w:left="3093" w:right="0" w:hanging="332"/>
        <w:jc w:val="left"/>
        <w:rPr>
          <w:sz w:val="18"/>
        </w:rPr>
      </w:pPr>
      <w:r>
        <w:rPr>
          <w:sz w:val="18"/>
        </w:rPr>
        <w:t>Некоторые</w:t>
      </w:r>
      <w:r>
        <w:rPr>
          <w:spacing w:val="-5"/>
          <w:sz w:val="18"/>
        </w:rPr>
        <w:t> </w:t>
      </w:r>
      <w:r>
        <w:rPr>
          <w:sz w:val="18"/>
        </w:rPr>
        <w:t>разделы</w:t>
      </w:r>
      <w:r>
        <w:rPr>
          <w:spacing w:val="-4"/>
          <w:sz w:val="18"/>
        </w:rPr>
        <w:t> </w:t>
      </w:r>
      <w:r>
        <w:rPr>
          <w:sz w:val="18"/>
        </w:rPr>
        <w:t>методики</w:t>
      </w:r>
      <w:r>
        <w:rPr>
          <w:spacing w:val="-4"/>
          <w:sz w:val="18"/>
        </w:rPr>
        <w:t> </w:t>
      </w:r>
      <w:r>
        <w:rPr>
          <w:sz w:val="18"/>
        </w:rPr>
        <w:t>воспитания</w:t>
      </w:r>
      <w:r>
        <w:rPr>
          <w:spacing w:val="-2"/>
          <w:sz w:val="18"/>
        </w:rPr>
        <w:t> </w:t>
      </w:r>
      <w:r>
        <w:rPr>
          <w:sz w:val="18"/>
        </w:rPr>
        <w:t>координационных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связанных</w:t>
      </w:r>
    </w:p>
    <w:p>
      <w:pPr>
        <w:tabs>
          <w:tab w:pos="8657" w:val="left" w:leader="dot"/>
        </w:tabs>
        <w:spacing w:line="176" w:lineRule="exact" w:before="0"/>
        <w:ind w:left="3093" w:right="0" w:firstLine="0"/>
        <w:jc w:val="left"/>
        <w:rPr>
          <w:sz w:val="18"/>
        </w:rPr>
      </w:pPr>
      <w:r>
        <w:rPr>
          <w:b/>
          <w:sz w:val="18"/>
        </w:rPr>
        <w:t>с</w:t>
      </w:r>
      <w:r>
        <w:rPr>
          <w:b/>
          <w:spacing w:val="43"/>
          <w:sz w:val="18"/>
        </w:rPr>
        <w:t> </w:t>
      </w:r>
      <w:r>
        <w:rPr>
          <w:sz w:val="18"/>
        </w:rPr>
        <w:t>ними</w:t>
      </w:r>
      <w:r>
        <w:rPr>
          <w:spacing w:val="-2"/>
          <w:sz w:val="18"/>
        </w:rPr>
        <w:t> </w:t>
      </w:r>
      <w:r>
        <w:rPr>
          <w:sz w:val="18"/>
        </w:rPr>
        <w:t>способностей</w:t>
        <w:tab/>
        <w:t>170</w:t>
      </w:r>
    </w:p>
    <w:p>
      <w:pPr>
        <w:pStyle w:val="ListParagraph"/>
        <w:numPr>
          <w:ilvl w:val="2"/>
          <w:numId w:val="118"/>
        </w:numPr>
        <w:tabs>
          <w:tab w:pos="3569" w:val="left" w:leader="none"/>
          <w:tab w:pos="8695" w:val="left" w:leader="none"/>
        </w:tabs>
        <w:spacing w:line="178" w:lineRule="exact" w:before="0" w:after="0"/>
        <w:ind w:left="3568" w:right="0" w:hanging="476"/>
        <w:jc w:val="left"/>
        <w:rPr>
          <w:sz w:val="18"/>
        </w:rPr>
      </w:pPr>
      <w:r>
        <w:rPr>
          <w:sz w:val="18"/>
        </w:rPr>
        <w:t>Пути</w:t>
      </w:r>
      <w:r>
        <w:rPr>
          <w:spacing w:val="-2"/>
          <w:sz w:val="18"/>
        </w:rPr>
        <w:t> </w:t>
      </w:r>
      <w:r>
        <w:rPr>
          <w:sz w:val="18"/>
        </w:rPr>
        <w:t>воспитания</w:t>
      </w:r>
      <w:r>
        <w:rPr>
          <w:spacing w:val="-1"/>
          <w:sz w:val="18"/>
        </w:rPr>
        <w:t> </w:t>
      </w:r>
      <w:r>
        <w:rPr>
          <w:sz w:val="18"/>
        </w:rPr>
        <w:t>способности поддерживать</w:t>
      </w:r>
      <w:r>
        <w:rPr>
          <w:spacing w:val="-2"/>
          <w:sz w:val="18"/>
        </w:rPr>
        <w:t> </w:t>
      </w:r>
      <w:r>
        <w:rPr>
          <w:sz w:val="18"/>
        </w:rPr>
        <w:t>равновесие</w:t>
      </w:r>
      <w:r>
        <w:rPr>
          <w:spacing w:val="-2"/>
          <w:sz w:val="18"/>
        </w:rPr>
        <w:t> </w:t>
      </w:r>
      <w:r>
        <w:rPr>
          <w:sz w:val="18"/>
        </w:rPr>
        <w:t>.  </w:t>
      </w:r>
      <w:r>
        <w:rPr>
          <w:spacing w:val="39"/>
          <w:sz w:val="18"/>
        </w:rPr>
        <w:t> </w:t>
      </w:r>
      <w:r>
        <w:rPr>
          <w:sz w:val="18"/>
        </w:rPr>
        <w:t>.</w:t>
        <w:tab/>
        <w:t>—</w:t>
      </w:r>
    </w:p>
    <w:p>
      <w:pPr>
        <w:pStyle w:val="ListParagraph"/>
        <w:numPr>
          <w:ilvl w:val="2"/>
          <w:numId w:val="118"/>
        </w:numPr>
        <w:tabs>
          <w:tab w:pos="3569" w:val="left" w:leader="none"/>
          <w:tab w:pos="8647" w:val="left" w:leader="dot"/>
        </w:tabs>
        <w:spacing w:line="192" w:lineRule="auto" w:before="0" w:after="0"/>
        <w:ind w:left="3568" w:right="2628" w:hanging="476"/>
        <w:jc w:val="left"/>
        <w:rPr>
          <w:sz w:val="18"/>
        </w:rPr>
      </w:pPr>
      <w:r>
        <w:rPr>
          <w:sz w:val="18"/>
        </w:rPr>
        <w:t>Пути воспитания способности к рациональному мышечному</w:t>
      </w:r>
      <w:r>
        <w:rPr>
          <w:spacing w:val="1"/>
          <w:sz w:val="18"/>
        </w:rPr>
        <w:t> </w:t>
      </w:r>
      <w:r>
        <w:rPr>
          <w:sz w:val="18"/>
        </w:rPr>
        <w:t>расслаблению</w:t>
        <w:tab/>
      </w:r>
      <w:r>
        <w:rPr>
          <w:spacing w:val="-15"/>
          <w:sz w:val="18"/>
        </w:rPr>
        <w:t>173</w:t>
      </w:r>
    </w:p>
    <w:p>
      <w:pPr>
        <w:pStyle w:val="ListParagraph"/>
        <w:numPr>
          <w:ilvl w:val="2"/>
          <w:numId w:val="118"/>
        </w:numPr>
        <w:tabs>
          <w:tab w:pos="3569" w:val="left" w:leader="none"/>
          <w:tab w:pos="8647" w:val="left" w:leader="dot"/>
        </w:tabs>
        <w:spacing w:line="192" w:lineRule="auto" w:before="0" w:after="0"/>
        <w:ind w:left="3568" w:right="2628" w:hanging="476"/>
        <w:jc w:val="left"/>
        <w:rPr>
          <w:sz w:val="18"/>
        </w:rPr>
      </w:pPr>
      <w:r>
        <w:rPr>
          <w:sz w:val="18"/>
        </w:rPr>
        <w:t>Пути воспитания способности точно соблюдать и регулировать</w:t>
      </w:r>
      <w:r>
        <w:rPr>
          <w:spacing w:val="1"/>
          <w:sz w:val="18"/>
        </w:rPr>
        <w:t> </w:t>
      </w:r>
      <w:r>
        <w:rPr>
          <w:sz w:val="18"/>
        </w:rPr>
        <w:t>пространственные</w:t>
      </w:r>
      <w:r>
        <w:rPr>
          <w:spacing w:val="-6"/>
          <w:sz w:val="18"/>
        </w:rPr>
        <w:t> </w:t>
      </w:r>
      <w:r>
        <w:rPr>
          <w:sz w:val="18"/>
        </w:rPr>
        <w:t>параметры</w:t>
      </w:r>
      <w:r>
        <w:rPr>
          <w:spacing w:val="-5"/>
          <w:sz w:val="18"/>
        </w:rPr>
        <w:t> </w:t>
      </w:r>
      <w:r>
        <w:rPr>
          <w:sz w:val="18"/>
        </w:rPr>
        <w:t>движений</w:t>
        <w:tab/>
      </w:r>
      <w:r>
        <w:rPr>
          <w:spacing w:val="-15"/>
          <w:sz w:val="18"/>
        </w:rPr>
        <w:t>177</w:t>
      </w:r>
    </w:p>
    <w:p>
      <w:pPr>
        <w:tabs>
          <w:tab w:pos="8673" w:val="left" w:leader="dot"/>
        </w:tabs>
        <w:spacing w:line="153" w:lineRule="exact" w:before="0"/>
        <w:ind w:left="2257" w:right="0" w:firstLine="0"/>
        <w:jc w:val="left"/>
        <w:rPr>
          <w:sz w:val="18"/>
        </w:rPr>
      </w:pPr>
      <w:r>
        <w:rPr>
          <w:spacing w:val="-2"/>
          <w:sz w:val="18"/>
        </w:rPr>
        <w:t>Глава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VI.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Воспитание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силовых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скоростных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способностей</w:t>
        <w:tab/>
      </w:r>
      <w:r>
        <w:rPr>
          <w:sz w:val="18"/>
        </w:rPr>
        <w:t>181</w:t>
      </w:r>
    </w:p>
    <w:p>
      <w:pPr>
        <w:tabs>
          <w:tab w:pos="8695" w:val="left" w:leader="none"/>
        </w:tabs>
        <w:spacing w:line="167" w:lineRule="exact" w:before="0"/>
        <w:ind w:left="2437" w:right="0" w:firstLine="0"/>
        <w:jc w:val="left"/>
        <w:rPr>
          <w:sz w:val="18"/>
        </w:rPr>
      </w:pPr>
      <w:r>
        <w:rPr>
          <w:spacing w:val="-1"/>
          <w:sz w:val="18"/>
        </w:rPr>
        <w:t>1.</w:t>
      </w:r>
      <w:r>
        <w:rPr>
          <w:sz w:val="18"/>
        </w:rPr>
        <w:t> </w:t>
      </w:r>
      <w:r>
        <w:rPr>
          <w:spacing w:val="-1"/>
          <w:sz w:val="18"/>
        </w:rPr>
        <w:t>Воспитание </w:t>
      </w:r>
      <w:r>
        <w:rPr>
          <w:sz w:val="18"/>
        </w:rPr>
        <w:t>силовых</w:t>
      </w:r>
      <w:r>
        <w:rPr>
          <w:spacing w:val="44"/>
          <w:sz w:val="18"/>
        </w:rPr>
        <w:t> </w:t>
      </w:r>
      <w:r>
        <w:rPr>
          <w:sz w:val="18"/>
        </w:rPr>
        <w:t>способностей</w:t>
      </w:r>
      <w:r>
        <w:rPr>
          <w:spacing w:val="-19"/>
          <w:sz w:val="18"/>
        </w:rPr>
        <w:t> </w:t>
      </w:r>
      <w:r>
        <w:rPr>
          <w:sz w:val="18"/>
        </w:rPr>
        <w:t>................................................................</w:t>
        <w:tab/>
        <w:t>—</w:t>
      </w:r>
    </w:p>
    <w:p>
      <w:pPr>
        <w:pStyle w:val="ListParagraph"/>
        <w:numPr>
          <w:ilvl w:val="1"/>
          <w:numId w:val="120"/>
        </w:numPr>
        <w:tabs>
          <w:tab w:pos="3108" w:val="left" w:leader="none"/>
          <w:tab w:pos="8695" w:val="left" w:leader="none"/>
        </w:tabs>
        <w:spacing w:line="167" w:lineRule="exact" w:before="0" w:after="0"/>
        <w:ind w:left="3107" w:right="0" w:hanging="318"/>
        <w:jc w:val="left"/>
        <w:rPr>
          <w:sz w:val="18"/>
        </w:rPr>
      </w:pPr>
      <w:r>
        <w:rPr>
          <w:sz w:val="18"/>
        </w:rPr>
        <w:t>Силовые</w:t>
      </w:r>
      <w:r>
        <w:rPr>
          <w:spacing w:val="-2"/>
          <w:sz w:val="18"/>
        </w:rPr>
        <w:t> </w:t>
      </w:r>
      <w:r>
        <w:rPr>
          <w:sz w:val="18"/>
        </w:rPr>
        <w:t>способности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задачи</w:t>
      </w:r>
      <w:r>
        <w:rPr>
          <w:spacing w:val="-1"/>
          <w:sz w:val="18"/>
        </w:rPr>
        <w:t> </w:t>
      </w:r>
      <w:r>
        <w:rPr>
          <w:sz w:val="18"/>
        </w:rPr>
        <w:t>но их</w:t>
      </w:r>
      <w:r>
        <w:rPr>
          <w:spacing w:val="-3"/>
          <w:sz w:val="18"/>
        </w:rPr>
        <w:t> </w:t>
      </w:r>
      <w:r>
        <w:rPr>
          <w:sz w:val="18"/>
        </w:rPr>
        <w:t>воспитанию</w:t>
      </w:r>
      <w:r>
        <w:rPr>
          <w:spacing w:val="-1"/>
          <w:sz w:val="18"/>
        </w:rPr>
        <w:t> </w:t>
      </w:r>
      <w:r>
        <w:rPr>
          <w:sz w:val="18"/>
        </w:rPr>
        <w:t>.............................</w:t>
        <w:tab/>
        <w:t>—</w:t>
      </w:r>
    </w:p>
    <w:p>
      <w:pPr>
        <w:pStyle w:val="ListParagraph"/>
        <w:numPr>
          <w:ilvl w:val="2"/>
          <w:numId w:val="120"/>
        </w:numPr>
        <w:tabs>
          <w:tab w:pos="3569" w:val="left" w:leader="none"/>
          <w:tab w:pos="8695" w:val="left" w:leader="none"/>
        </w:tabs>
        <w:spacing w:line="166" w:lineRule="exact" w:before="0" w:after="0"/>
        <w:ind w:left="3568" w:right="0" w:hanging="462"/>
        <w:jc w:val="left"/>
        <w:rPr>
          <w:sz w:val="18"/>
        </w:rPr>
      </w:pP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показателях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сущности</w:t>
      </w:r>
      <w:r>
        <w:rPr>
          <w:spacing w:val="-8"/>
          <w:sz w:val="18"/>
        </w:rPr>
        <w:t> </w:t>
      </w:r>
      <w:r>
        <w:rPr>
          <w:sz w:val="18"/>
        </w:rPr>
        <w:t>силовых</w:t>
      </w:r>
      <w:r>
        <w:rPr>
          <w:spacing w:val="-8"/>
          <w:sz w:val="18"/>
        </w:rPr>
        <w:t> </w:t>
      </w:r>
      <w:r>
        <w:rPr>
          <w:sz w:val="18"/>
        </w:rPr>
        <w:t>способностей.....................</w:t>
        <w:tab/>
        <w:t>—</w:t>
      </w:r>
    </w:p>
    <w:p>
      <w:pPr>
        <w:pStyle w:val="ListParagraph"/>
        <w:numPr>
          <w:ilvl w:val="2"/>
          <w:numId w:val="120"/>
        </w:numPr>
        <w:tabs>
          <w:tab w:pos="3569" w:val="left" w:leader="none"/>
          <w:tab w:pos="9667" w:val="right" w:leader="none"/>
        </w:tabs>
        <w:spacing w:line="166" w:lineRule="exact" w:before="0" w:after="0"/>
        <w:ind w:left="3568" w:right="0" w:hanging="462"/>
        <w:jc w:val="left"/>
        <w:rPr>
          <w:sz w:val="18"/>
        </w:rPr>
      </w:pPr>
      <w:r>
        <w:rPr>
          <w:sz w:val="18"/>
        </w:rPr>
        <w:t>Задачи,</w:t>
      </w:r>
      <w:r>
        <w:rPr>
          <w:spacing w:val="-4"/>
          <w:sz w:val="18"/>
        </w:rPr>
        <w:t> </w:t>
      </w:r>
      <w:r>
        <w:rPr>
          <w:sz w:val="18"/>
        </w:rPr>
        <w:t>решаемые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37"/>
          <w:sz w:val="18"/>
        </w:rPr>
        <w:t> </w:t>
      </w:r>
      <w:r>
        <w:rPr>
          <w:sz w:val="18"/>
        </w:rPr>
        <w:t>процессе</w:t>
      </w:r>
      <w:r>
        <w:rPr>
          <w:spacing w:val="39"/>
          <w:sz w:val="18"/>
        </w:rPr>
        <w:t> </w:t>
      </w:r>
      <w:r>
        <w:rPr>
          <w:sz w:val="18"/>
        </w:rPr>
        <w:t>воспитания</w:t>
      </w:r>
      <w:r>
        <w:rPr>
          <w:spacing w:val="81"/>
          <w:sz w:val="18"/>
        </w:rPr>
        <w:t> </w:t>
      </w:r>
      <w:r>
        <w:rPr>
          <w:sz w:val="18"/>
        </w:rPr>
        <w:t>силовых</w:t>
      </w:r>
      <w:r>
        <w:rPr>
          <w:spacing w:val="-5"/>
          <w:sz w:val="18"/>
        </w:rPr>
        <w:t> </w:t>
      </w:r>
      <w:r>
        <w:rPr>
          <w:sz w:val="18"/>
        </w:rPr>
        <w:t>способностей</w:t>
        <w:tab/>
        <w:t>185</w:t>
      </w:r>
    </w:p>
    <w:p>
      <w:pPr>
        <w:pStyle w:val="ListParagraph"/>
        <w:numPr>
          <w:ilvl w:val="1"/>
          <w:numId w:val="120"/>
        </w:numPr>
        <w:tabs>
          <w:tab w:pos="3108" w:val="left" w:leader="none"/>
          <w:tab w:pos="8875" w:val="right" w:leader="dot"/>
        </w:tabs>
        <w:spacing w:line="166" w:lineRule="exact" w:before="0" w:after="0"/>
        <w:ind w:left="3107" w:right="0" w:hanging="318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определяющие</w:t>
      </w:r>
      <w:r>
        <w:rPr>
          <w:spacing w:val="-1"/>
          <w:sz w:val="18"/>
        </w:rPr>
        <w:t> </w:t>
      </w:r>
      <w:r>
        <w:rPr>
          <w:sz w:val="18"/>
        </w:rPr>
        <w:t>черты</w:t>
      </w:r>
      <w:r>
        <w:rPr>
          <w:spacing w:val="-2"/>
          <w:sz w:val="18"/>
        </w:rPr>
        <w:t> </w:t>
      </w:r>
      <w:r>
        <w:rPr>
          <w:sz w:val="18"/>
        </w:rPr>
        <w:t>методики</w:t>
        <w:tab/>
        <w:t>190</w:t>
      </w:r>
    </w:p>
    <w:p>
      <w:pPr>
        <w:pStyle w:val="ListParagraph"/>
        <w:numPr>
          <w:ilvl w:val="2"/>
          <w:numId w:val="120"/>
        </w:numPr>
        <w:tabs>
          <w:tab w:pos="3568" w:val="left" w:leader="none"/>
          <w:tab w:pos="4799" w:val="left" w:leader="none"/>
          <w:tab w:pos="5939" w:val="left" w:leader="none"/>
          <w:tab w:pos="8695" w:val="left" w:leader="none"/>
        </w:tabs>
        <w:spacing w:line="192" w:lineRule="auto" w:before="12" w:after="0"/>
        <w:ind w:left="3568" w:right="2631" w:hanging="454"/>
        <w:jc w:val="left"/>
        <w:rPr>
          <w:sz w:val="18"/>
        </w:rPr>
      </w:pPr>
      <w:r>
        <w:rPr>
          <w:sz w:val="18"/>
        </w:rPr>
        <w:t>Средства и основы методики воспитания собственно-силовых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способностей</w:t>
        <w:tab/>
      </w:r>
      <w:r>
        <w:rPr>
          <w:sz w:val="18"/>
        </w:rPr>
        <w:t>....................</w:t>
        <w:tab/>
        <w:t>....................................................</w:t>
        <w:tab/>
      </w:r>
      <w:r>
        <w:rPr>
          <w:spacing w:val="-4"/>
          <w:sz w:val="18"/>
        </w:rPr>
        <w:t>—</w:t>
      </w:r>
    </w:p>
    <w:p>
      <w:pPr>
        <w:spacing w:before="169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540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pStyle w:val="ListParagraph"/>
        <w:numPr>
          <w:ilvl w:val="3"/>
          <w:numId w:val="121"/>
        </w:numPr>
        <w:tabs>
          <w:tab w:pos="4097" w:val="left" w:leader="none"/>
          <w:tab w:pos="8712" w:val="left" w:leader="dot"/>
        </w:tabs>
        <w:spacing w:line="186" w:lineRule="exact" w:before="72" w:after="0"/>
        <w:ind w:left="4096" w:right="0" w:hanging="584"/>
        <w:jc w:val="left"/>
        <w:rPr>
          <w:sz w:val="18"/>
        </w:rPr>
      </w:pPr>
      <w:r>
        <w:rPr>
          <w:sz w:val="18"/>
        </w:rPr>
        <w:t>Средства</w:t>
        <w:tab/>
        <w:t>190</w:t>
      </w:r>
    </w:p>
    <w:p>
      <w:pPr>
        <w:pStyle w:val="ListParagraph"/>
        <w:numPr>
          <w:ilvl w:val="3"/>
          <w:numId w:val="121"/>
        </w:numPr>
        <w:tabs>
          <w:tab w:pos="4097" w:val="left" w:leader="none"/>
          <w:tab w:pos="8719" w:val="left" w:leader="dot"/>
        </w:tabs>
        <w:spacing w:line="166" w:lineRule="exact" w:before="0" w:after="0"/>
        <w:ind w:left="4096" w:right="0" w:hanging="584"/>
        <w:jc w:val="left"/>
        <w:rPr>
          <w:sz w:val="18"/>
        </w:rPr>
      </w:pPr>
      <w:r>
        <w:rPr>
          <w:spacing w:val="-4"/>
          <w:sz w:val="18"/>
        </w:rPr>
        <w:t>Основы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методики</w:t>
        <w:tab/>
      </w:r>
      <w:r>
        <w:rPr>
          <w:sz w:val="18"/>
        </w:rPr>
        <w:t>196</w:t>
      </w:r>
    </w:p>
    <w:p>
      <w:pPr>
        <w:pStyle w:val="ListParagraph"/>
        <w:numPr>
          <w:ilvl w:val="2"/>
          <w:numId w:val="120"/>
        </w:numPr>
        <w:tabs>
          <w:tab w:pos="3600" w:val="left" w:leader="none"/>
        </w:tabs>
        <w:spacing w:line="186" w:lineRule="exact" w:before="0" w:after="0"/>
        <w:ind w:left="3599" w:right="0" w:hanging="433"/>
        <w:jc w:val="left"/>
        <w:rPr>
          <w:sz w:val="18"/>
        </w:rPr>
      </w:pPr>
      <w:r>
        <w:rPr/>
        <w:pict>
          <v:shape style="position:absolute;margin-left:140.559998pt;margin-top:7.757762pt;width:329.15pt;height:43.1pt;mso-position-horizontal-relative:page;mso-position-vertical-relative:paragraph;z-index:1579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29"/>
                    <w:gridCol w:w="453"/>
                  </w:tblGrid>
                  <w:tr>
                    <w:trPr>
                      <w:trHeight w:val="182" w:hRule="atLeast"/>
                    </w:trPr>
                    <w:tc>
                      <w:tcPr>
                        <w:tcW w:w="6129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силовых</w:t>
                        </w:r>
                        <w:r>
                          <w:rPr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способностей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.................................................................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6129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1.3.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общей </w:t>
                        </w:r>
                        <w:r>
                          <w:rPr>
                            <w:sz w:val="18"/>
                          </w:rPr>
                          <w:t>характеристике процесса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.......................................................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211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6129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2.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Воспитание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скоростных</w:t>
                        </w:r>
                        <w:r>
                          <w:rPr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способностей............................................................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213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6129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2.1.</w:t>
                        </w:r>
                        <w:r>
                          <w:rPr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Скоростные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способности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задачи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по их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воспитанию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46" w:lineRule="exact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6129" w:type="dxa"/>
                      </w:tcPr>
                      <w:p>
                        <w:pPr>
                          <w:pStyle w:val="TableParagraph"/>
                          <w:tabs>
                            <w:tab w:pos="5540" w:val="left" w:leader="none"/>
                          </w:tabs>
                          <w:spacing w:line="162" w:lineRule="exact"/>
                          <w:ind w:right="1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2.2.</w:t>
                        </w:r>
                        <w:r>
                          <w:rPr>
                            <w:spacing w:val="56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Средства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и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определяющие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черты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методики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....................................</w:t>
                          <w:tab/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219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Особенности</w:t>
      </w:r>
      <w:r>
        <w:rPr>
          <w:spacing w:val="46"/>
          <w:sz w:val="18"/>
        </w:rPr>
        <w:t> </w:t>
      </w:r>
      <w:r>
        <w:rPr>
          <w:sz w:val="18"/>
        </w:rPr>
        <w:t>средств</w:t>
      </w:r>
      <w:r>
        <w:rPr>
          <w:spacing w:val="89"/>
          <w:sz w:val="18"/>
        </w:rPr>
        <w:t> </w:t>
      </w:r>
      <w:r>
        <w:rPr>
          <w:sz w:val="18"/>
        </w:rPr>
        <w:t>и  </w:t>
      </w:r>
      <w:r>
        <w:rPr>
          <w:spacing w:val="2"/>
          <w:sz w:val="18"/>
        </w:rPr>
        <w:t> </w:t>
      </w:r>
      <w:r>
        <w:rPr>
          <w:sz w:val="18"/>
        </w:rPr>
        <w:t>методики   воспитания</w:t>
      </w:r>
      <w:r>
        <w:rPr>
          <w:spacing w:val="59"/>
          <w:sz w:val="18"/>
        </w:rPr>
        <w:t> </w:t>
      </w:r>
      <w:r>
        <w:rPr>
          <w:sz w:val="18"/>
        </w:rPr>
        <w:t>скоростно-</w:t>
      </w:r>
    </w:p>
    <w:p>
      <w:pPr>
        <w:pStyle w:val="ListParagraph"/>
        <w:numPr>
          <w:ilvl w:val="2"/>
          <w:numId w:val="122"/>
        </w:numPr>
        <w:tabs>
          <w:tab w:pos="3823" w:val="left" w:leader="none"/>
          <w:tab w:pos="8755" w:val="left" w:leader="none"/>
        </w:tabs>
        <w:spacing w:line="192" w:lineRule="auto" w:before="847" w:after="0"/>
        <w:ind w:left="3822" w:right="2571" w:hanging="476"/>
        <w:jc w:val="left"/>
        <w:rPr>
          <w:sz w:val="18"/>
        </w:rPr>
      </w:pPr>
      <w:r>
        <w:rPr>
          <w:spacing w:val="-5"/>
          <w:sz w:val="18"/>
        </w:rPr>
        <w:t>Особенности </w:t>
      </w:r>
      <w:r>
        <w:rPr>
          <w:spacing w:val="-4"/>
          <w:sz w:val="18"/>
        </w:rPr>
        <w:t>средств и методики воспитания быстроты как</w:t>
      </w:r>
      <w:r>
        <w:rPr>
          <w:spacing w:val="-3"/>
          <w:sz w:val="18"/>
        </w:rPr>
        <w:t> </w:t>
      </w:r>
      <w:r>
        <w:rPr>
          <w:spacing w:val="-6"/>
          <w:sz w:val="18"/>
        </w:rPr>
        <w:t>способности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к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экстренным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двигательным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реакциям</w:t>
      </w:r>
      <w:r>
        <w:rPr>
          <w:spacing w:val="-15"/>
          <w:sz w:val="18"/>
        </w:rPr>
        <w:t> </w:t>
      </w:r>
      <w:r>
        <w:rPr>
          <w:spacing w:val="-6"/>
          <w:sz w:val="18"/>
        </w:rPr>
        <w:t>.</w:t>
      </w:r>
      <w:r>
        <w:rPr>
          <w:spacing w:val="102"/>
          <w:sz w:val="18"/>
        </w:rPr>
        <w:t> </w:t>
      </w:r>
      <w:r>
        <w:rPr>
          <w:spacing w:val="-5"/>
          <w:sz w:val="18"/>
        </w:rPr>
        <w:t>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2"/>
          <w:numId w:val="122"/>
        </w:numPr>
        <w:tabs>
          <w:tab w:pos="3823" w:val="left" w:leader="none"/>
          <w:tab w:pos="8238" w:val="left" w:leader="none"/>
          <w:tab w:pos="8700" w:val="left" w:leader="none"/>
        </w:tabs>
        <w:spacing w:line="192" w:lineRule="auto" w:before="0" w:after="0"/>
        <w:ind w:left="3822" w:right="2568" w:hanging="476"/>
        <w:jc w:val="left"/>
        <w:rPr>
          <w:sz w:val="18"/>
        </w:rPr>
      </w:pPr>
      <w:r>
        <w:rPr>
          <w:spacing w:val="-5"/>
          <w:sz w:val="18"/>
        </w:rPr>
        <w:t>Особенности </w:t>
      </w:r>
      <w:r>
        <w:rPr>
          <w:spacing w:val="-4"/>
          <w:sz w:val="18"/>
        </w:rPr>
        <w:t>средств и методики воспитания быстроты,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определяющей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скоростные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характеристики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движений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.</w:t>
        <w:tab/>
      </w:r>
      <w:r>
        <w:rPr>
          <w:sz w:val="18"/>
        </w:rPr>
        <w:t>.</w:t>
        <w:tab/>
      </w:r>
      <w:r>
        <w:rPr>
          <w:spacing w:val="-12"/>
          <w:sz w:val="18"/>
        </w:rPr>
        <w:t>223</w:t>
      </w:r>
    </w:p>
    <w:p>
      <w:pPr>
        <w:tabs>
          <w:tab w:pos="8697" w:val="left" w:leader="dot"/>
        </w:tabs>
        <w:spacing w:line="155" w:lineRule="exact" w:before="0"/>
        <w:ind w:left="2806" w:right="0" w:firstLine="0"/>
        <w:jc w:val="left"/>
        <w:rPr>
          <w:sz w:val="18"/>
        </w:rPr>
      </w:pPr>
      <w:r>
        <w:rPr>
          <w:sz w:val="18"/>
        </w:rPr>
        <w:t>2.3.</w:t>
      </w:r>
      <w:r>
        <w:rPr>
          <w:spacing w:val="39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общей</w:t>
      </w:r>
      <w:r>
        <w:rPr>
          <w:spacing w:val="-6"/>
          <w:sz w:val="18"/>
        </w:rPr>
        <w:t> </w:t>
      </w:r>
      <w:r>
        <w:rPr>
          <w:sz w:val="18"/>
        </w:rPr>
        <w:t>характеристике</w:t>
      </w:r>
      <w:r>
        <w:rPr>
          <w:spacing w:val="-7"/>
          <w:sz w:val="18"/>
        </w:rPr>
        <w:t> </w:t>
      </w:r>
      <w:r>
        <w:rPr>
          <w:sz w:val="18"/>
        </w:rPr>
        <w:t>процесса</w:t>
        <w:tab/>
        <w:t>229</w:t>
      </w:r>
    </w:p>
    <w:p>
      <w:pPr>
        <w:tabs>
          <w:tab w:pos="8688" w:val="left" w:leader="dot"/>
        </w:tabs>
        <w:spacing w:line="166" w:lineRule="exact" w:before="0"/>
        <w:ind w:left="2302" w:right="0" w:firstLine="0"/>
        <w:jc w:val="left"/>
        <w:rPr>
          <w:sz w:val="18"/>
        </w:rPr>
      </w:pPr>
      <w:r>
        <w:rPr>
          <w:spacing w:val="-2"/>
          <w:sz w:val="18"/>
        </w:rPr>
        <w:t>Глава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VII.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Воспитание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выносливости</w:t>
        <w:tab/>
      </w:r>
      <w:r>
        <w:rPr>
          <w:sz w:val="18"/>
        </w:rPr>
        <w:t>230</w:t>
      </w:r>
    </w:p>
    <w:p>
      <w:pPr>
        <w:tabs>
          <w:tab w:pos="8755" w:val="left" w:leader="none"/>
        </w:tabs>
        <w:spacing w:line="166" w:lineRule="exact" w:before="0"/>
        <w:ind w:left="2468" w:right="0" w:firstLine="0"/>
        <w:jc w:val="left"/>
        <w:rPr>
          <w:sz w:val="18"/>
        </w:rPr>
      </w:pPr>
      <w:r>
        <w:rPr>
          <w:spacing w:val="-1"/>
          <w:sz w:val="18"/>
        </w:rPr>
        <w:t>1.</w:t>
      </w:r>
      <w:r>
        <w:rPr>
          <w:spacing w:val="61"/>
          <w:sz w:val="18"/>
        </w:rPr>
        <w:t> </w:t>
      </w:r>
      <w:r>
        <w:rPr>
          <w:spacing w:val="-1"/>
          <w:sz w:val="18"/>
        </w:rPr>
        <w:t>Выносливость</w:t>
      </w:r>
      <w:r>
        <w:rPr>
          <w:sz w:val="18"/>
        </w:rPr>
        <w:t> </w:t>
      </w:r>
      <w:r>
        <w:rPr>
          <w:spacing w:val="-1"/>
          <w:sz w:val="18"/>
        </w:rPr>
        <w:t>и задачи по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ее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воспитанию</w:t>
      </w:r>
      <w:r>
        <w:rPr>
          <w:spacing w:val="-18"/>
          <w:sz w:val="18"/>
        </w:rPr>
        <w:t> </w:t>
      </w:r>
      <w:r>
        <w:rPr>
          <w:spacing w:val="-1"/>
          <w:sz w:val="18"/>
        </w:rPr>
        <w:t>......................................................</w:t>
        <w:tab/>
      </w:r>
      <w:r>
        <w:rPr>
          <w:sz w:val="18"/>
        </w:rPr>
        <w:t>—</w:t>
      </w:r>
    </w:p>
    <w:p>
      <w:pPr>
        <w:tabs>
          <w:tab w:pos="8755" w:val="left" w:leader="none"/>
        </w:tabs>
        <w:spacing w:line="166" w:lineRule="exact" w:before="0"/>
        <w:ind w:left="2828" w:right="0" w:firstLine="0"/>
        <w:jc w:val="left"/>
        <w:rPr>
          <w:sz w:val="18"/>
        </w:rPr>
      </w:pPr>
      <w:r>
        <w:rPr>
          <w:spacing w:val="-1"/>
          <w:sz w:val="18"/>
        </w:rPr>
        <w:t>1.1.</w:t>
      </w:r>
      <w:r>
        <w:rPr>
          <w:spacing w:val="46"/>
          <w:sz w:val="18"/>
        </w:rPr>
        <w:t> </w:t>
      </w:r>
      <w:r>
        <w:rPr>
          <w:spacing w:val="-1"/>
          <w:sz w:val="18"/>
        </w:rPr>
        <w:t>Сущность,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показатели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типы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выносливости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.......................................</w:t>
        <w:tab/>
      </w:r>
      <w:r>
        <w:rPr>
          <w:sz w:val="18"/>
        </w:rPr>
        <w:t>—</w:t>
      </w:r>
    </w:p>
    <w:p>
      <w:pPr>
        <w:tabs>
          <w:tab w:pos="8688" w:val="left" w:leader="none"/>
        </w:tabs>
        <w:spacing w:line="166" w:lineRule="exact" w:before="0"/>
        <w:ind w:left="2828" w:right="0" w:firstLine="0"/>
        <w:jc w:val="left"/>
        <w:rPr>
          <w:sz w:val="18"/>
        </w:rPr>
      </w:pPr>
      <w:r>
        <w:rPr>
          <w:sz w:val="18"/>
        </w:rPr>
        <w:t>1.2.</w:t>
      </w:r>
      <w:r>
        <w:rPr>
          <w:spacing w:val="34"/>
          <w:sz w:val="18"/>
        </w:rPr>
        <w:t> </w:t>
      </w:r>
      <w:r>
        <w:rPr>
          <w:sz w:val="18"/>
        </w:rPr>
        <w:t>Задачи,</w:t>
      </w:r>
      <w:r>
        <w:rPr>
          <w:spacing w:val="-7"/>
          <w:sz w:val="18"/>
        </w:rPr>
        <w:t> </w:t>
      </w:r>
      <w:r>
        <w:rPr>
          <w:sz w:val="18"/>
        </w:rPr>
        <w:t>решаемые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процессе</w:t>
      </w:r>
      <w:r>
        <w:rPr>
          <w:spacing w:val="-4"/>
          <w:sz w:val="18"/>
        </w:rPr>
        <w:t> </w:t>
      </w:r>
      <w:r>
        <w:rPr>
          <w:sz w:val="18"/>
        </w:rPr>
        <w:t>воспитания</w:t>
      </w:r>
      <w:r>
        <w:rPr>
          <w:spacing w:val="-6"/>
          <w:sz w:val="18"/>
        </w:rPr>
        <w:t> </w:t>
      </w:r>
      <w:r>
        <w:rPr>
          <w:sz w:val="18"/>
        </w:rPr>
        <w:t>выносливости</w:t>
      </w:r>
      <w:r>
        <w:rPr>
          <w:spacing w:val="-6"/>
          <w:sz w:val="18"/>
        </w:rPr>
        <w:t> </w:t>
      </w:r>
      <w:r>
        <w:rPr>
          <w:sz w:val="18"/>
        </w:rPr>
        <w:t>....</w:t>
        <w:tab/>
        <w:t>236</w:t>
      </w:r>
    </w:p>
    <w:p>
      <w:pPr>
        <w:pStyle w:val="ListParagraph"/>
        <w:numPr>
          <w:ilvl w:val="0"/>
          <w:numId w:val="123"/>
        </w:numPr>
        <w:tabs>
          <w:tab w:pos="2685" w:val="left" w:leader="none"/>
          <w:tab w:pos="8697" w:val="left" w:leader="dot"/>
        </w:tabs>
        <w:spacing w:line="167" w:lineRule="exact" w:before="0" w:after="0"/>
        <w:ind w:left="2684" w:right="0" w:hanging="217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отличительные</w:t>
      </w:r>
      <w:r>
        <w:rPr>
          <w:spacing w:val="-3"/>
          <w:sz w:val="18"/>
        </w:rPr>
        <w:t> </w:t>
      </w:r>
      <w:r>
        <w:rPr>
          <w:sz w:val="18"/>
        </w:rPr>
        <w:t>черты</w:t>
      </w:r>
      <w:r>
        <w:rPr>
          <w:spacing w:val="-2"/>
          <w:sz w:val="18"/>
        </w:rPr>
        <w:t> </w:t>
      </w:r>
      <w:r>
        <w:rPr>
          <w:sz w:val="18"/>
        </w:rPr>
        <w:t>методики</w:t>
        <w:tab/>
        <w:t>242</w:t>
      </w:r>
    </w:p>
    <w:p>
      <w:pPr>
        <w:pStyle w:val="ListParagraph"/>
        <w:numPr>
          <w:ilvl w:val="1"/>
          <w:numId w:val="123"/>
        </w:numPr>
        <w:tabs>
          <w:tab w:pos="3139" w:val="left" w:leader="none"/>
          <w:tab w:pos="8755" w:val="left" w:leader="none"/>
        </w:tabs>
        <w:spacing w:line="167" w:lineRule="exact" w:before="0" w:after="0"/>
        <w:ind w:left="3138" w:right="0" w:hanging="325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методы</w:t>
      </w:r>
      <w:r>
        <w:rPr>
          <w:spacing w:val="-9"/>
          <w:sz w:val="18"/>
        </w:rPr>
        <w:t> </w:t>
      </w:r>
      <w:r>
        <w:rPr>
          <w:sz w:val="18"/>
        </w:rPr>
        <w:t>воспитания</w:t>
      </w:r>
      <w:r>
        <w:rPr>
          <w:spacing w:val="-7"/>
          <w:sz w:val="18"/>
        </w:rPr>
        <w:t> </w:t>
      </w:r>
      <w:r>
        <w:rPr>
          <w:sz w:val="18"/>
        </w:rPr>
        <w:t>общей</w:t>
      </w:r>
      <w:r>
        <w:rPr>
          <w:spacing w:val="-8"/>
          <w:sz w:val="18"/>
        </w:rPr>
        <w:t> </w:t>
      </w:r>
      <w:r>
        <w:rPr>
          <w:sz w:val="18"/>
        </w:rPr>
        <w:t>выносливости..........................</w:t>
        <w:tab/>
        <w:t>—</w:t>
      </w:r>
    </w:p>
    <w:p>
      <w:pPr>
        <w:tabs>
          <w:tab w:pos="8755" w:val="left" w:leader="none"/>
        </w:tabs>
        <w:spacing w:line="166" w:lineRule="exact" w:before="0"/>
        <w:ind w:left="3138" w:right="0" w:firstLine="0"/>
        <w:jc w:val="left"/>
        <w:rPr>
          <w:sz w:val="18"/>
        </w:rPr>
      </w:pPr>
      <w:r>
        <w:rPr>
          <w:sz w:val="18"/>
        </w:rPr>
        <w:t>2.1.1.</w:t>
      </w:r>
      <w:r>
        <w:rPr>
          <w:spacing w:val="31"/>
          <w:sz w:val="18"/>
        </w:rPr>
        <w:t> </w:t>
      </w:r>
      <w:r>
        <w:rPr>
          <w:sz w:val="18"/>
        </w:rPr>
        <w:t>Средства.........................................................................................</w:t>
        <w:tab/>
        <w:t>—</w:t>
      </w:r>
    </w:p>
    <w:p>
      <w:pPr>
        <w:tabs>
          <w:tab w:pos="8688" w:val="left" w:leader="dot"/>
        </w:tabs>
        <w:spacing w:line="166" w:lineRule="exact" w:before="0"/>
        <w:ind w:left="3138" w:right="0" w:firstLine="0"/>
        <w:jc w:val="left"/>
        <w:rPr>
          <w:sz w:val="18"/>
        </w:rPr>
      </w:pPr>
      <w:r>
        <w:rPr>
          <w:spacing w:val="-1"/>
          <w:sz w:val="18"/>
        </w:rPr>
        <w:t>2.1.2.</w:t>
      </w:r>
      <w:r>
        <w:rPr>
          <w:spacing w:val="26"/>
          <w:sz w:val="18"/>
        </w:rPr>
        <w:t> </w:t>
      </w:r>
      <w:r>
        <w:rPr>
          <w:sz w:val="18"/>
        </w:rPr>
        <w:t>Методы</w:t>
        <w:tab/>
        <w:t>246</w:t>
      </w:r>
    </w:p>
    <w:p>
      <w:pPr>
        <w:pStyle w:val="ListParagraph"/>
        <w:numPr>
          <w:ilvl w:val="1"/>
          <w:numId w:val="123"/>
        </w:numPr>
        <w:tabs>
          <w:tab w:pos="3139" w:val="left" w:leader="none"/>
          <w:tab w:pos="8700" w:val="left" w:leader="dot"/>
        </w:tabs>
        <w:spacing w:line="192" w:lineRule="auto" w:before="13" w:after="0"/>
        <w:ind w:left="3138" w:right="2568" w:hanging="325"/>
        <w:jc w:val="left"/>
        <w:rPr>
          <w:sz w:val="18"/>
        </w:rPr>
      </w:pPr>
      <w:r>
        <w:rPr>
          <w:sz w:val="18"/>
        </w:rPr>
        <w:t>Особенности</w:t>
      </w:r>
      <w:r>
        <w:rPr>
          <w:spacing w:val="11"/>
          <w:sz w:val="18"/>
        </w:rPr>
        <w:t> </w:t>
      </w:r>
      <w:r>
        <w:rPr>
          <w:sz w:val="18"/>
        </w:rPr>
        <w:t>средств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1"/>
          <w:sz w:val="18"/>
        </w:rPr>
        <w:t> </w:t>
      </w:r>
      <w:r>
        <w:rPr>
          <w:sz w:val="18"/>
        </w:rPr>
        <w:t>методики</w:t>
      </w:r>
      <w:r>
        <w:rPr>
          <w:spacing w:val="11"/>
          <w:sz w:val="18"/>
        </w:rPr>
        <w:t> </w:t>
      </w:r>
      <w:r>
        <w:rPr>
          <w:sz w:val="18"/>
        </w:rPr>
        <w:t>воспитания</w:t>
      </w:r>
      <w:r>
        <w:rPr>
          <w:spacing w:val="20"/>
          <w:sz w:val="18"/>
        </w:rPr>
        <w:t> </w:t>
      </w:r>
      <w:r>
        <w:rPr>
          <w:sz w:val="18"/>
        </w:rPr>
        <w:t>специфической</w:t>
      </w:r>
      <w:r>
        <w:rPr>
          <w:spacing w:val="11"/>
          <w:sz w:val="18"/>
        </w:rPr>
        <w:t> </w:t>
      </w:r>
      <w:r>
        <w:rPr>
          <w:sz w:val="18"/>
        </w:rPr>
        <w:t>вы</w:t>
      </w:r>
      <w:r>
        <w:rPr>
          <w:spacing w:val="1"/>
          <w:sz w:val="18"/>
        </w:rPr>
        <w:t> </w:t>
      </w:r>
      <w:r>
        <w:rPr>
          <w:sz w:val="18"/>
        </w:rPr>
        <w:t>носливости</w:t>
        <w:tab/>
      </w:r>
      <w:r>
        <w:rPr>
          <w:spacing w:val="-12"/>
          <w:sz w:val="18"/>
        </w:rPr>
        <w:t>252</w:t>
      </w:r>
    </w:p>
    <w:p>
      <w:pPr>
        <w:tabs>
          <w:tab w:pos="8755" w:val="left" w:leader="none"/>
        </w:tabs>
        <w:spacing w:line="154" w:lineRule="exact" w:before="0"/>
        <w:ind w:left="3145" w:right="0" w:firstLine="0"/>
        <w:jc w:val="left"/>
        <w:rPr>
          <w:sz w:val="18"/>
        </w:rPr>
      </w:pPr>
      <w:r>
        <w:rPr>
          <w:spacing w:val="-1"/>
          <w:sz w:val="18"/>
        </w:rPr>
        <w:t>2.2.1.</w:t>
      </w:r>
      <w:r>
        <w:rPr>
          <w:spacing w:val="63"/>
          <w:sz w:val="18"/>
        </w:rPr>
        <w:t> </w:t>
      </w:r>
      <w:r>
        <w:rPr>
          <w:spacing w:val="-1"/>
          <w:sz w:val="18"/>
        </w:rPr>
        <w:t>Особенности</w:t>
      </w:r>
      <w:r>
        <w:rPr>
          <w:sz w:val="18"/>
        </w:rPr>
        <w:t> </w:t>
      </w:r>
      <w:r>
        <w:rPr>
          <w:spacing w:val="-1"/>
          <w:sz w:val="18"/>
        </w:rPr>
        <w:t>средств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....................................................................</w:t>
        <w:tab/>
      </w:r>
      <w:r>
        <w:rPr>
          <w:sz w:val="18"/>
        </w:rPr>
        <w:t>—</w:t>
      </w:r>
    </w:p>
    <w:p>
      <w:pPr>
        <w:tabs>
          <w:tab w:pos="8688" w:val="left" w:leader="dot"/>
        </w:tabs>
        <w:spacing w:line="167" w:lineRule="exact" w:before="0"/>
        <w:ind w:left="3145" w:right="0" w:firstLine="0"/>
        <w:jc w:val="left"/>
        <w:rPr>
          <w:sz w:val="18"/>
        </w:rPr>
      </w:pPr>
      <w:r>
        <w:rPr>
          <w:spacing w:val="-1"/>
          <w:sz w:val="18"/>
        </w:rPr>
        <w:t>2.2.2.</w:t>
      </w:r>
      <w:r>
        <w:rPr>
          <w:spacing w:val="22"/>
          <w:sz w:val="18"/>
        </w:rPr>
        <w:t> </w:t>
      </w:r>
      <w:r>
        <w:rPr>
          <w:spacing w:val="-1"/>
          <w:sz w:val="18"/>
        </w:rPr>
        <w:t>Особенности</w:t>
      </w:r>
      <w:r>
        <w:rPr>
          <w:spacing w:val="30"/>
          <w:sz w:val="18"/>
        </w:rPr>
        <w:t> </w:t>
      </w:r>
      <w:r>
        <w:rPr>
          <w:sz w:val="18"/>
        </w:rPr>
        <w:t>методики</w:t>
        <w:tab/>
        <w:t>253</w:t>
      </w:r>
    </w:p>
    <w:p>
      <w:pPr>
        <w:pStyle w:val="ListParagraph"/>
        <w:numPr>
          <w:ilvl w:val="1"/>
          <w:numId w:val="123"/>
        </w:numPr>
        <w:tabs>
          <w:tab w:pos="3139" w:val="left" w:leader="none"/>
          <w:tab w:pos="8700" w:val="left" w:leader="dot"/>
        </w:tabs>
        <w:spacing w:line="192" w:lineRule="auto" w:before="13" w:after="0"/>
        <w:ind w:left="3138" w:right="2568" w:hanging="325"/>
        <w:jc w:val="left"/>
        <w:rPr>
          <w:sz w:val="18"/>
        </w:rPr>
      </w:pPr>
      <w:r>
        <w:rPr>
          <w:sz w:val="18"/>
        </w:rPr>
        <w:t>Сочетание</w:t>
      </w:r>
      <w:r>
        <w:rPr>
          <w:spacing w:val="45"/>
          <w:sz w:val="18"/>
        </w:rPr>
        <w:t> </w:t>
      </w:r>
      <w:r>
        <w:rPr>
          <w:sz w:val="18"/>
        </w:rPr>
        <w:t>различных</w:t>
      </w:r>
      <w:r>
        <w:rPr>
          <w:spacing w:val="45"/>
          <w:sz w:val="18"/>
        </w:rPr>
        <w:t> </w:t>
      </w:r>
      <w:r>
        <w:rPr>
          <w:sz w:val="18"/>
        </w:rPr>
        <w:t>сторон</w:t>
      </w:r>
      <w:r>
        <w:rPr>
          <w:spacing w:val="45"/>
          <w:sz w:val="18"/>
        </w:rPr>
        <w:t> </w:t>
      </w:r>
      <w:r>
        <w:rPr>
          <w:sz w:val="18"/>
        </w:rPr>
        <w:t>воспитания</w:t>
      </w:r>
      <w:r>
        <w:rPr>
          <w:spacing w:val="45"/>
          <w:sz w:val="18"/>
        </w:rPr>
        <w:t> </w:t>
      </w:r>
      <w:r>
        <w:rPr>
          <w:sz w:val="18"/>
        </w:rPr>
        <w:t>выносливости;</w:t>
      </w:r>
      <w:r>
        <w:rPr>
          <w:spacing w:val="46"/>
          <w:sz w:val="18"/>
        </w:rPr>
        <w:t> </w:t>
      </w:r>
      <w:r>
        <w:rPr>
          <w:sz w:val="18"/>
        </w:rPr>
        <w:t>система</w:t>
      </w:r>
      <w:r>
        <w:rPr>
          <w:spacing w:val="1"/>
          <w:sz w:val="18"/>
        </w:rPr>
        <w:t> </w:t>
      </w:r>
      <w:r>
        <w:rPr>
          <w:sz w:val="18"/>
        </w:rPr>
        <w:t>занятий</w:t>
        <w:tab/>
      </w:r>
      <w:r>
        <w:rPr>
          <w:spacing w:val="-12"/>
          <w:sz w:val="18"/>
        </w:rPr>
        <w:t>260</w:t>
      </w:r>
    </w:p>
    <w:p>
      <w:pPr>
        <w:spacing w:line="153" w:lineRule="exact" w:before="0"/>
        <w:ind w:left="231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31"/>
          <w:sz w:val="18"/>
        </w:rPr>
        <w:t> </w:t>
      </w:r>
      <w:r>
        <w:rPr>
          <w:sz w:val="18"/>
        </w:rPr>
        <w:t>VIII.</w:t>
      </w:r>
      <w:r>
        <w:rPr>
          <w:spacing w:val="32"/>
          <w:sz w:val="18"/>
        </w:rPr>
        <w:t> </w:t>
      </w:r>
      <w:r>
        <w:rPr>
          <w:sz w:val="18"/>
        </w:rPr>
        <w:t>Направленное</w:t>
      </w:r>
      <w:r>
        <w:rPr>
          <w:spacing w:val="31"/>
          <w:sz w:val="18"/>
        </w:rPr>
        <w:t> </w:t>
      </w:r>
      <w:r>
        <w:rPr>
          <w:sz w:val="18"/>
        </w:rPr>
        <w:t>воздействие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29"/>
          <w:sz w:val="18"/>
        </w:rPr>
        <w:t> </w:t>
      </w:r>
      <w:r>
        <w:rPr>
          <w:sz w:val="18"/>
        </w:rPr>
        <w:t>процессе</w:t>
      </w:r>
      <w:r>
        <w:rPr>
          <w:spacing w:val="-10"/>
          <w:sz w:val="18"/>
        </w:rPr>
        <w:t> </w:t>
      </w:r>
      <w:r>
        <w:rPr>
          <w:sz w:val="18"/>
        </w:rPr>
        <w:t>физического</w:t>
      </w:r>
      <w:r>
        <w:rPr>
          <w:spacing w:val="30"/>
          <w:sz w:val="18"/>
        </w:rPr>
        <w:t> </w:t>
      </w:r>
      <w:r>
        <w:rPr>
          <w:sz w:val="18"/>
        </w:rPr>
        <w:t>воспитания</w:t>
      </w:r>
    </w:p>
    <w:p>
      <w:pPr>
        <w:tabs>
          <w:tab w:pos="8697" w:val="left" w:leader="none"/>
        </w:tabs>
        <w:spacing w:line="166" w:lineRule="exact" w:before="0"/>
        <w:ind w:left="2302" w:right="0" w:firstLine="0"/>
        <w:jc w:val="left"/>
        <w:rPr>
          <w:sz w:val="18"/>
        </w:rPr>
      </w:pP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осанку,</w:t>
      </w:r>
      <w:r>
        <w:rPr>
          <w:spacing w:val="-3"/>
          <w:sz w:val="18"/>
        </w:rPr>
        <w:t> </w:t>
      </w:r>
      <w:r>
        <w:rPr>
          <w:sz w:val="18"/>
        </w:rPr>
        <w:t>гибкость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некоторые</w:t>
      </w:r>
      <w:r>
        <w:rPr>
          <w:spacing w:val="-4"/>
          <w:sz w:val="18"/>
        </w:rPr>
        <w:t> </w:t>
      </w:r>
      <w:r>
        <w:rPr>
          <w:sz w:val="18"/>
        </w:rPr>
        <w:t>свойства</w:t>
      </w:r>
      <w:r>
        <w:rPr>
          <w:spacing w:val="-4"/>
          <w:sz w:val="18"/>
        </w:rPr>
        <w:t> </w:t>
      </w:r>
      <w:r>
        <w:rPr>
          <w:sz w:val="18"/>
        </w:rPr>
        <w:t>(компоненты)</w:t>
      </w:r>
      <w:r>
        <w:rPr>
          <w:spacing w:val="-2"/>
          <w:sz w:val="18"/>
        </w:rPr>
        <w:t> </w:t>
      </w:r>
      <w:r>
        <w:rPr>
          <w:sz w:val="18"/>
        </w:rPr>
        <w:t>телосложения</w:t>
      </w:r>
      <w:r>
        <w:rPr>
          <w:spacing w:val="-2"/>
          <w:sz w:val="18"/>
        </w:rPr>
        <w:t> </w:t>
      </w:r>
      <w:r>
        <w:rPr>
          <w:sz w:val="18"/>
        </w:rPr>
        <w:t>.</w:t>
        <w:tab/>
        <w:t>262</w:t>
      </w:r>
    </w:p>
    <w:p>
      <w:pPr>
        <w:tabs>
          <w:tab w:pos="8755" w:val="left" w:leader="none"/>
        </w:tabs>
        <w:spacing w:line="167" w:lineRule="exact" w:before="0"/>
        <w:ind w:left="2468" w:right="0" w:firstLine="0"/>
        <w:jc w:val="left"/>
        <w:rPr>
          <w:sz w:val="18"/>
        </w:rPr>
      </w:pPr>
      <w:r>
        <w:rPr>
          <w:spacing w:val="-1"/>
          <w:sz w:val="18"/>
        </w:rPr>
        <w:t>1.</w:t>
      </w:r>
      <w:r>
        <w:rPr>
          <w:spacing w:val="50"/>
          <w:sz w:val="18"/>
        </w:rPr>
        <w:t> </w:t>
      </w:r>
      <w:r>
        <w:rPr>
          <w:spacing w:val="-1"/>
          <w:sz w:val="18"/>
        </w:rPr>
        <w:t>Воспитание</w:t>
      </w:r>
      <w:r>
        <w:rPr>
          <w:spacing w:val="-10"/>
          <w:sz w:val="18"/>
        </w:rPr>
        <w:t> </w:t>
      </w:r>
      <w:r>
        <w:rPr>
          <w:sz w:val="18"/>
        </w:rPr>
        <w:t>осанки............................................................................................</w:t>
        <w:tab/>
        <w:t>—</w:t>
      </w:r>
    </w:p>
    <w:p>
      <w:pPr>
        <w:spacing w:line="167" w:lineRule="exact" w:before="0"/>
        <w:ind w:left="2835" w:right="0" w:firstLine="0"/>
        <w:jc w:val="left"/>
        <w:rPr>
          <w:sz w:val="18"/>
        </w:rPr>
      </w:pPr>
      <w:r>
        <w:rPr>
          <w:spacing w:val="-1"/>
          <w:sz w:val="18"/>
        </w:rPr>
        <w:t>1.1.</w:t>
      </w:r>
      <w:r>
        <w:rPr>
          <w:spacing w:val="59"/>
          <w:sz w:val="18"/>
        </w:rPr>
        <w:t> </w:t>
      </w:r>
      <w:r>
        <w:rPr>
          <w:spacing w:val="-1"/>
          <w:sz w:val="18"/>
        </w:rPr>
        <w:t>Объект</w:t>
      </w:r>
      <w:r>
        <w:rPr>
          <w:spacing w:val="59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50"/>
          <w:sz w:val="18"/>
        </w:rPr>
        <w:t> </w:t>
      </w:r>
      <w:r>
        <w:rPr>
          <w:spacing w:val="-1"/>
          <w:sz w:val="18"/>
        </w:rPr>
        <w:t>задачи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........................................................................................</w:t>
      </w:r>
      <w:r>
        <w:rPr>
          <w:spacing w:val="-23"/>
          <w:sz w:val="18"/>
        </w:rPr>
        <w:t> </w:t>
      </w:r>
      <w:r>
        <w:rPr>
          <w:sz w:val="18"/>
        </w:rPr>
        <w:t>—</w:t>
      </w:r>
    </w:p>
    <w:p>
      <w:pPr>
        <w:tabs>
          <w:tab w:pos="8697" w:val="left" w:leader="dot"/>
        </w:tabs>
        <w:spacing w:line="166" w:lineRule="exact" w:before="0"/>
        <w:ind w:left="2835" w:right="0" w:firstLine="0"/>
        <w:jc w:val="left"/>
        <w:rPr>
          <w:sz w:val="18"/>
        </w:rPr>
      </w:pPr>
      <w:r>
        <w:rPr>
          <w:sz w:val="18"/>
        </w:rPr>
        <w:t>1.2.</w:t>
      </w:r>
      <w:r>
        <w:rPr>
          <w:spacing w:val="35"/>
          <w:sz w:val="18"/>
        </w:rPr>
        <w:t> </w:t>
      </w:r>
      <w:r>
        <w:rPr>
          <w:sz w:val="18"/>
        </w:rPr>
        <w:t>Средства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особенности</w:t>
      </w:r>
      <w:r>
        <w:rPr>
          <w:spacing w:val="-7"/>
          <w:sz w:val="18"/>
        </w:rPr>
        <w:t> </w:t>
      </w:r>
      <w:r>
        <w:rPr>
          <w:sz w:val="18"/>
        </w:rPr>
        <w:t>методики</w:t>
        <w:tab/>
        <w:t>268</w:t>
      </w:r>
    </w:p>
    <w:p>
      <w:pPr>
        <w:pStyle w:val="ListParagraph"/>
        <w:numPr>
          <w:ilvl w:val="0"/>
          <w:numId w:val="124"/>
        </w:numPr>
        <w:tabs>
          <w:tab w:pos="2692" w:val="left" w:leader="none"/>
          <w:tab w:pos="8697" w:val="left" w:leader="dot"/>
        </w:tabs>
        <w:spacing w:line="166" w:lineRule="exact" w:before="0" w:after="0"/>
        <w:ind w:left="2691" w:right="0" w:hanging="224"/>
        <w:jc w:val="left"/>
        <w:rPr>
          <w:sz w:val="18"/>
        </w:rPr>
      </w:pPr>
      <w:r>
        <w:rPr>
          <w:sz w:val="18"/>
        </w:rPr>
        <w:t>Направленное</w:t>
      </w:r>
      <w:r>
        <w:rPr>
          <w:spacing w:val="-4"/>
          <w:sz w:val="18"/>
        </w:rPr>
        <w:t> </w:t>
      </w:r>
      <w:r>
        <w:rPr>
          <w:sz w:val="18"/>
        </w:rPr>
        <w:t>воздействие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гибкость</w:t>
      </w:r>
      <w:r>
        <w:rPr>
          <w:spacing w:val="-2"/>
          <w:sz w:val="18"/>
        </w:rPr>
        <w:t> </w:t>
      </w:r>
      <w:r>
        <w:rPr>
          <w:sz w:val="18"/>
        </w:rPr>
        <w:t>тела</w:t>
        <w:tab/>
        <w:t>273</w:t>
      </w:r>
    </w:p>
    <w:p>
      <w:pPr>
        <w:tabs>
          <w:tab w:pos="8755" w:val="left" w:leader="none"/>
        </w:tabs>
        <w:spacing w:line="166" w:lineRule="exact" w:before="0"/>
        <w:ind w:left="2821" w:right="0" w:firstLine="0"/>
        <w:jc w:val="left"/>
        <w:rPr>
          <w:sz w:val="18"/>
        </w:rPr>
      </w:pPr>
      <w:r>
        <w:rPr>
          <w:spacing w:val="-1"/>
          <w:sz w:val="18"/>
        </w:rPr>
        <w:t>2.1.</w:t>
      </w:r>
      <w:r>
        <w:rPr>
          <w:spacing w:val="67"/>
          <w:sz w:val="18"/>
        </w:rPr>
        <w:t> </w:t>
      </w:r>
      <w:r>
        <w:rPr>
          <w:spacing w:val="-1"/>
          <w:sz w:val="18"/>
        </w:rPr>
        <w:t>Объект</w:t>
      </w:r>
      <w:r>
        <w:rPr>
          <w:spacing w:val="10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50"/>
          <w:sz w:val="18"/>
        </w:rPr>
        <w:t> </w:t>
      </w:r>
      <w:r>
        <w:rPr>
          <w:spacing w:val="-1"/>
          <w:sz w:val="18"/>
        </w:rPr>
        <w:t>задачи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...................................................................................</w:t>
        <w:tab/>
      </w:r>
      <w:r>
        <w:rPr>
          <w:sz w:val="18"/>
        </w:rPr>
        <w:t>—</w:t>
      </w:r>
    </w:p>
    <w:p>
      <w:pPr>
        <w:tabs>
          <w:tab w:pos="8693" w:val="left" w:leader="dot"/>
        </w:tabs>
        <w:spacing w:line="166" w:lineRule="exact" w:before="0"/>
        <w:ind w:left="2821" w:right="0" w:firstLine="0"/>
        <w:jc w:val="left"/>
        <w:rPr>
          <w:sz w:val="18"/>
        </w:rPr>
      </w:pPr>
      <w:r>
        <w:rPr>
          <w:spacing w:val="-1"/>
          <w:sz w:val="18"/>
        </w:rPr>
        <w:t>2.2.</w:t>
      </w:r>
      <w:r>
        <w:rPr>
          <w:spacing w:val="40"/>
          <w:sz w:val="18"/>
        </w:rPr>
        <w:t> </w:t>
      </w:r>
      <w:r>
        <w:rPr>
          <w:sz w:val="18"/>
        </w:rPr>
        <w:t>Средства</w:t>
      </w:r>
      <w:r>
        <w:rPr>
          <w:spacing w:val="29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особенности</w:t>
      </w:r>
      <w:r>
        <w:rPr>
          <w:spacing w:val="29"/>
          <w:sz w:val="18"/>
        </w:rPr>
        <w:t> </w:t>
      </w:r>
      <w:r>
        <w:rPr>
          <w:sz w:val="18"/>
        </w:rPr>
        <w:t>методики</w:t>
        <w:tab/>
        <w:t>279</w:t>
      </w:r>
    </w:p>
    <w:p>
      <w:pPr>
        <w:pStyle w:val="ListParagraph"/>
        <w:numPr>
          <w:ilvl w:val="0"/>
          <w:numId w:val="124"/>
        </w:numPr>
        <w:tabs>
          <w:tab w:pos="2692" w:val="left" w:leader="none"/>
          <w:tab w:pos="8700" w:val="left" w:leader="none"/>
        </w:tabs>
        <w:spacing w:line="167" w:lineRule="exact" w:before="0" w:after="0"/>
        <w:ind w:left="2691" w:right="0" w:hanging="224"/>
        <w:jc w:val="left"/>
        <w:rPr>
          <w:sz w:val="18"/>
        </w:rPr>
      </w:pPr>
      <w:r>
        <w:rPr>
          <w:sz w:val="18"/>
        </w:rPr>
        <w:t>Некоторые</w:t>
      </w:r>
      <w:r>
        <w:rPr>
          <w:spacing w:val="-5"/>
          <w:sz w:val="18"/>
        </w:rPr>
        <w:t> </w:t>
      </w:r>
      <w:r>
        <w:rPr>
          <w:sz w:val="18"/>
        </w:rPr>
        <w:t>аспекты</w:t>
      </w:r>
      <w:r>
        <w:rPr>
          <w:spacing w:val="-4"/>
          <w:sz w:val="18"/>
        </w:rPr>
        <w:t> </w:t>
      </w:r>
      <w:r>
        <w:rPr>
          <w:sz w:val="18"/>
        </w:rPr>
        <w:t>регулирования</w:t>
      </w:r>
      <w:r>
        <w:rPr>
          <w:spacing w:val="-2"/>
          <w:sz w:val="18"/>
        </w:rPr>
        <w:t> </w:t>
      </w:r>
      <w:r>
        <w:rPr>
          <w:sz w:val="18"/>
        </w:rPr>
        <w:t>мышечной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«пассивной»</w:t>
      </w:r>
      <w:r>
        <w:rPr>
          <w:spacing w:val="-5"/>
          <w:sz w:val="18"/>
        </w:rPr>
        <w:t> </w:t>
      </w:r>
      <w:r>
        <w:rPr>
          <w:sz w:val="18"/>
        </w:rPr>
        <w:t>массы</w:t>
      </w:r>
      <w:r>
        <w:rPr>
          <w:spacing w:val="-4"/>
          <w:sz w:val="18"/>
        </w:rPr>
        <w:t> </w:t>
      </w:r>
      <w:r>
        <w:rPr>
          <w:sz w:val="18"/>
        </w:rPr>
        <w:t>тела</w:t>
        <w:tab/>
        <w:t>283</w:t>
      </w:r>
    </w:p>
    <w:p>
      <w:pPr>
        <w:pStyle w:val="ListParagraph"/>
        <w:numPr>
          <w:ilvl w:val="1"/>
          <w:numId w:val="124"/>
        </w:numPr>
        <w:tabs>
          <w:tab w:pos="3161" w:val="left" w:leader="none"/>
          <w:tab w:pos="8224" w:val="left" w:leader="dot"/>
        </w:tabs>
        <w:spacing w:line="167" w:lineRule="exact" w:before="0" w:after="0"/>
        <w:ind w:left="3160" w:right="0" w:hanging="340"/>
        <w:jc w:val="left"/>
        <w:rPr>
          <w:sz w:val="18"/>
        </w:rPr>
      </w:pPr>
      <w:r>
        <w:rPr>
          <w:sz w:val="18"/>
        </w:rPr>
        <w:t>Задачи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критерии</w:t>
        <w:tab/>
        <w:t>'</w:t>
      </w:r>
      <w:r>
        <w:rPr>
          <w:spacing w:val="-1"/>
          <w:sz w:val="18"/>
        </w:rPr>
        <w:t> </w:t>
      </w:r>
      <w:r>
        <w:rPr>
          <w:sz w:val="18"/>
        </w:rPr>
        <w:t>.  </w:t>
      </w:r>
      <w:r>
        <w:rPr>
          <w:spacing w:val="4"/>
          <w:sz w:val="18"/>
        </w:rPr>
        <w:t> </w:t>
      </w:r>
      <w:r>
        <w:rPr>
          <w:sz w:val="18"/>
        </w:rPr>
        <w:t>—</w:t>
      </w:r>
    </w:p>
    <w:p>
      <w:pPr>
        <w:pStyle w:val="ListParagraph"/>
        <w:numPr>
          <w:ilvl w:val="1"/>
          <w:numId w:val="124"/>
        </w:numPr>
        <w:tabs>
          <w:tab w:pos="3161" w:val="left" w:leader="none"/>
          <w:tab w:pos="8700" w:val="left" w:leader="dot"/>
        </w:tabs>
        <w:spacing w:line="178" w:lineRule="exact" w:before="0" w:after="0"/>
        <w:ind w:left="3160" w:right="0" w:hanging="340"/>
        <w:jc w:val="left"/>
        <w:rPr>
          <w:sz w:val="18"/>
        </w:rPr>
      </w:pPr>
      <w:r>
        <w:rPr>
          <w:sz w:val="18"/>
        </w:rPr>
        <w:t>Предпочтительные</w:t>
      </w:r>
      <w:r>
        <w:rPr>
          <w:spacing w:val="-10"/>
          <w:sz w:val="18"/>
        </w:rPr>
        <w:t> </w:t>
      </w:r>
      <w:r>
        <w:rPr>
          <w:sz w:val="18"/>
        </w:rPr>
        <w:t>средства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методы</w:t>
        <w:tab/>
        <w:t>287</w:t>
      </w:r>
    </w:p>
    <w:p>
      <w:pPr>
        <w:pStyle w:val="ListParagraph"/>
        <w:numPr>
          <w:ilvl w:val="2"/>
          <w:numId w:val="124"/>
        </w:numPr>
        <w:tabs>
          <w:tab w:pos="3621" w:val="left" w:leader="none"/>
          <w:tab w:pos="8755" w:val="left" w:leader="none"/>
        </w:tabs>
        <w:spacing w:line="192" w:lineRule="auto" w:before="25" w:after="0"/>
        <w:ind w:left="3621" w:right="2571" w:hanging="476"/>
        <w:jc w:val="left"/>
        <w:rPr>
          <w:sz w:val="18"/>
        </w:rPr>
      </w:pPr>
      <w:r>
        <w:rPr>
          <w:sz w:val="18"/>
        </w:rPr>
        <w:t>Особенности</w:t>
      </w:r>
      <w:r>
        <w:rPr>
          <w:spacing w:val="8"/>
          <w:sz w:val="18"/>
        </w:rPr>
        <w:t> </w:t>
      </w:r>
      <w:r>
        <w:rPr>
          <w:sz w:val="18"/>
        </w:rPr>
        <w:t>упражнений,</w:t>
      </w:r>
      <w:r>
        <w:rPr>
          <w:spacing w:val="52"/>
          <w:sz w:val="18"/>
        </w:rPr>
        <w:t> </w:t>
      </w:r>
      <w:r>
        <w:rPr>
          <w:sz w:val="18"/>
        </w:rPr>
        <w:t>стимулирующих</w:t>
      </w:r>
      <w:r>
        <w:rPr>
          <w:spacing w:val="51"/>
          <w:sz w:val="18"/>
        </w:rPr>
        <w:t> </w:t>
      </w:r>
      <w:r>
        <w:rPr>
          <w:sz w:val="18"/>
        </w:rPr>
        <w:t>рост</w:t>
      </w:r>
      <w:r>
        <w:rPr>
          <w:spacing w:val="53"/>
          <w:sz w:val="18"/>
        </w:rPr>
        <w:t> </w:t>
      </w:r>
      <w:r>
        <w:rPr>
          <w:sz w:val="18"/>
        </w:rPr>
        <w:t>мышечной</w:t>
      </w:r>
      <w:r>
        <w:rPr>
          <w:spacing w:val="1"/>
          <w:sz w:val="18"/>
        </w:rPr>
        <w:t> </w:t>
      </w:r>
      <w:r>
        <w:rPr>
          <w:sz w:val="18"/>
        </w:rPr>
        <w:t>массы;</w:t>
      </w:r>
      <w:r>
        <w:rPr>
          <w:spacing w:val="-1"/>
          <w:sz w:val="18"/>
        </w:rPr>
        <w:t> </w:t>
      </w:r>
      <w:r>
        <w:rPr>
          <w:sz w:val="18"/>
        </w:rPr>
        <w:t>типичные</w:t>
      </w:r>
      <w:r>
        <w:rPr>
          <w:spacing w:val="-1"/>
          <w:sz w:val="18"/>
        </w:rPr>
        <w:t> </w:t>
      </w:r>
      <w:r>
        <w:rPr>
          <w:sz w:val="18"/>
        </w:rPr>
        <w:t>черты</w:t>
      </w:r>
      <w:r>
        <w:rPr>
          <w:spacing w:val="44"/>
          <w:sz w:val="18"/>
        </w:rPr>
        <w:t> </w:t>
      </w:r>
      <w:r>
        <w:rPr>
          <w:sz w:val="18"/>
        </w:rPr>
        <w:t>методики</w:t>
      </w:r>
      <w:r>
        <w:rPr>
          <w:spacing w:val="44"/>
          <w:sz w:val="18"/>
        </w:rPr>
        <w:t> </w:t>
      </w:r>
      <w:r>
        <w:rPr>
          <w:sz w:val="18"/>
        </w:rPr>
        <w:t>.    .</w:t>
      </w:r>
      <w:r>
        <w:rPr>
          <w:spacing w:val="-3"/>
          <w:sz w:val="18"/>
        </w:rPr>
        <w:t> </w:t>
      </w:r>
      <w:r>
        <w:rPr>
          <w:sz w:val="18"/>
        </w:rPr>
        <w:t>'....................................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2"/>
          <w:numId w:val="124"/>
        </w:numPr>
        <w:tabs>
          <w:tab w:pos="3621" w:val="left" w:leader="none"/>
          <w:tab w:pos="8700" w:val="left" w:leader="dot"/>
        </w:tabs>
        <w:spacing w:line="192" w:lineRule="auto" w:before="0" w:after="0"/>
        <w:ind w:left="3621" w:right="2568" w:hanging="476"/>
        <w:jc w:val="left"/>
        <w:rPr>
          <w:sz w:val="18"/>
        </w:rPr>
      </w:pPr>
      <w:r>
        <w:rPr>
          <w:sz w:val="18"/>
        </w:rPr>
        <w:t>Предпочтительные виды и режимы использования упражнений для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устранения</w:t>
      </w:r>
      <w:r>
        <w:rPr>
          <w:spacing w:val="-6"/>
          <w:sz w:val="18"/>
        </w:rPr>
        <w:t> </w:t>
      </w:r>
      <w:r>
        <w:rPr>
          <w:sz w:val="18"/>
        </w:rPr>
        <w:t>избыточной</w:t>
      </w:r>
      <w:r>
        <w:rPr>
          <w:spacing w:val="-8"/>
          <w:sz w:val="18"/>
        </w:rPr>
        <w:t> </w:t>
      </w:r>
      <w:r>
        <w:rPr>
          <w:sz w:val="18"/>
        </w:rPr>
        <w:t>массы</w:t>
      </w:r>
      <w:r>
        <w:rPr>
          <w:spacing w:val="-10"/>
          <w:sz w:val="18"/>
        </w:rPr>
        <w:t> </w:t>
      </w:r>
      <w:r>
        <w:rPr>
          <w:sz w:val="18"/>
        </w:rPr>
        <w:t>тела</w:t>
        <w:tab/>
      </w:r>
      <w:r>
        <w:rPr>
          <w:spacing w:val="-12"/>
          <w:sz w:val="18"/>
        </w:rPr>
        <w:t>293</w:t>
      </w:r>
    </w:p>
    <w:p>
      <w:pPr>
        <w:spacing w:line="167" w:lineRule="exact" w:before="0"/>
        <w:ind w:left="2295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40"/>
          <w:sz w:val="18"/>
        </w:rPr>
        <w:t> </w:t>
      </w:r>
      <w:r>
        <w:rPr>
          <w:sz w:val="18"/>
        </w:rPr>
        <w:t>IX.</w:t>
      </w:r>
      <w:r>
        <w:rPr>
          <w:spacing w:val="-1"/>
          <w:sz w:val="18"/>
        </w:rPr>
        <w:t> </w:t>
      </w:r>
      <w:r>
        <w:rPr>
          <w:sz w:val="18"/>
        </w:rPr>
        <w:t>Связь</w:t>
      </w:r>
      <w:r>
        <w:rPr>
          <w:spacing w:val="-5"/>
          <w:sz w:val="18"/>
        </w:rPr>
        <w:t> </w:t>
      </w:r>
      <w:r>
        <w:rPr>
          <w:sz w:val="18"/>
        </w:rPr>
        <w:t>различных</w:t>
      </w:r>
      <w:r>
        <w:rPr>
          <w:spacing w:val="40"/>
          <w:sz w:val="18"/>
        </w:rPr>
        <w:t> </w:t>
      </w:r>
      <w:r>
        <w:rPr>
          <w:sz w:val="18"/>
        </w:rPr>
        <w:t>видов</w:t>
      </w:r>
      <w:r>
        <w:rPr>
          <w:spacing w:val="-3"/>
          <w:sz w:val="18"/>
        </w:rPr>
        <w:t> </w:t>
      </w:r>
      <w:r>
        <w:rPr>
          <w:sz w:val="18"/>
        </w:rPr>
        <w:t>воспитания</w:t>
      </w:r>
      <w:r>
        <w:rPr>
          <w:spacing w:val="4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процессе</w:t>
      </w:r>
      <w:r>
        <w:rPr>
          <w:spacing w:val="-4"/>
          <w:sz w:val="18"/>
        </w:rPr>
        <w:t> </w:t>
      </w:r>
      <w:r>
        <w:rPr>
          <w:sz w:val="18"/>
        </w:rPr>
        <w:t>физического</w:t>
      </w:r>
      <w:r>
        <w:rPr>
          <w:spacing w:val="-1"/>
          <w:sz w:val="18"/>
        </w:rPr>
        <w:t> </w:t>
      </w:r>
      <w:r>
        <w:rPr>
          <w:sz w:val="18"/>
        </w:rPr>
        <w:t>вос</w:t>
      </w:r>
    </w:p>
    <w:p>
      <w:pPr>
        <w:tabs>
          <w:tab w:pos="8700" w:val="left" w:leader="dot"/>
        </w:tabs>
        <w:spacing w:line="166" w:lineRule="exact" w:before="0"/>
        <w:ind w:left="2295" w:right="0" w:firstLine="0"/>
        <w:jc w:val="left"/>
        <w:rPr>
          <w:sz w:val="18"/>
        </w:rPr>
      </w:pPr>
      <w:r>
        <w:rPr>
          <w:sz w:val="18"/>
        </w:rPr>
        <w:t>питания</w:t>
        <w:tab/>
        <w:t>298</w:t>
      </w:r>
    </w:p>
    <w:p>
      <w:pPr>
        <w:pStyle w:val="ListParagraph"/>
        <w:numPr>
          <w:ilvl w:val="0"/>
          <w:numId w:val="125"/>
        </w:numPr>
        <w:tabs>
          <w:tab w:pos="2685" w:val="left" w:leader="none"/>
          <w:tab w:pos="8755" w:val="left" w:leader="none"/>
        </w:tabs>
        <w:spacing w:line="167" w:lineRule="exact" w:before="0" w:after="0"/>
        <w:ind w:left="2684" w:right="0" w:hanging="217"/>
        <w:jc w:val="left"/>
        <w:rPr>
          <w:sz w:val="18"/>
        </w:rPr>
      </w:pPr>
      <w:r>
        <w:rPr>
          <w:spacing w:val="-1"/>
          <w:sz w:val="18"/>
        </w:rPr>
        <w:t>Решающие</w:t>
      </w:r>
      <w:r>
        <w:rPr>
          <w:spacing w:val="-4"/>
          <w:sz w:val="18"/>
        </w:rPr>
        <w:t> </w:t>
      </w:r>
      <w:r>
        <w:rPr>
          <w:sz w:val="18"/>
        </w:rPr>
        <w:t>факторы</w:t>
      </w:r>
      <w:r>
        <w:rPr>
          <w:spacing w:val="-3"/>
          <w:sz w:val="18"/>
        </w:rPr>
        <w:t> </w:t>
      </w:r>
      <w:r>
        <w:rPr>
          <w:sz w:val="18"/>
        </w:rPr>
        <w:t>направленного</w:t>
      </w:r>
      <w:r>
        <w:rPr>
          <w:spacing w:val="-4"/>
          <w:sz w:val="18"/>
        </w:rPr>
        <w:t> </w:t>
      </w:r>
      <w:r>
        <w:rPr>
          <w:sz w:val="18"/>
        </w:rPr>
        <w:t>формирования</w:t>
      </w:r>
      <w:r>
        <w:rPr>
          <w:spacing w:val="-2"/>
          <w:sz w:val="18"/>
        </w:rPr>
        <w:t> </w:t>
      </w:r>
      <w:r>
        <w:rPr>
          <w:sz w:val="18"/>
        </w:rPr>
        <w:t>личности</w:t>
      </w:r>
      <w:r>
        <w:rPr>
          <w:spacing w:val="-11"/>
          <w:sz w:val="18"/>
        </w:rPr>
        <w:t> </w:t>
      </w:r>
      <w:r>
        <w:rPr>
          <w:sz w:val="18"/>
        </w:rPr>
        <w:t>.....................</w:t>
        <w:tab/>
        <w:t>—</w:t>
      </w:r>
    </w:p>
    <w:p>
      <w:pPr>
        <w:pStyle w:val="ListParagraph"/>
        <w:numPr>
          <w:ilvl w:val="1"/>
          <w:numId w:val="125"/>
        </w:numPr>
        <w:tabs>
          <w:tab w:pos="3146" w:val="left" w:leader="none"/>
        </w:tabs>
        <w:spacing w:line="167" w:lineRule="exact" w:before="0" w:after="0"/>
        <w:ind w:left="3145" w:right="0" w:hanging="311"/>
        <w:jc w:val="left"/>
        <w:rPr>
          <w:sz w:val="18"/>
        </w:rPr>
      </w:pPr>
      <w:r>
        <w:rPr>
          <w:sz w:val="18"/>
        </w:rPr>
        <w:t>Общая</w:t>
      </w:r>
      <w:r>
        <w:rPr>
          <w:spacing w:val="2"/>
          <w:sz w:val="18"/>
        </w:rPr>
        <w:t> </w:t>
      </w:r>
      <w:r>
        <w:rPr>
          <w:sz w:val="18"/>
        </w:rPr>
        <w:t>направленность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47"/>
          <w:sz w:val="18"/>
        </w:rPr>
        <w:t> </w:t>
      </w:r>
      <w:r>
        <w:rPr>
          <w:sz w:val="18"/>
        </w:rPr>
        <w:t>комплексность</w:t>
      </w:r>
      <w:r>
        <w:rPr>
          <w:spacing w:val="15"/>
          <w:sz w:val="18"/>
        </w:rPr>
        <w:t> </w:t>
      </w:r>
      <w:r>
        <w:rPr>
          <w:sz w:val="18"/>
        </w:rPr>
        <w:t>воспитательных</w:t>
      </w:r>
      <w:r>
        <w:rPr>
          <w:spacing w:val="13"/>
          <w:sz w:val="18"/>
        </w:rPr>
        <w:t> </w:t>
      </w:r>
      <w:r>
        <w:rPr>
          <w:sz w:val="18"/>
        </w:rPr>
        <w:t>воздействий</w:t>
      </w:r>
    </w:p>
    <w:p>
      <w:pPr>
        <w:spacing w:line="166" w:lineRule="exact" w:before="0"/>
        <w:ind w:left="3145" w:right="0" w:firstLine="0"/>
        <w:jc w:val="left"/>
        <w:rPr>
          <w:sz w:val="18"/>
        </w:rPr>
      </w:pPr>
      <w:r>
        <w:rPr>
          <w:sz w:val="18"/>
        </w:rPr>
        <w:t>...•</w:t>
      </w:r>
      <w:r>
        <w:rPr>
          <w:spacing w:val="-5"/>
          <w:sz w:val="18"/>
        </w:rPr>
        <w:t> </w:t>
      </w:r>
      <w:r>
        <w:rPr>
          <w:sz w:val="18"/>
        </w:rPr>
        <w:t>....................................................................................................................</w:t>
      </w:r>
      <w:r>
        <w:rPr>
          <w:spacing w:val="-22"/>
          <w:sz w:val="18"/>
        </w:rPr>
        <w:t> </w:t>
      </w:r>
      <w:r>
        <w:rPr>
          <w:sz w:val="18"/>
        </w:rPr>
        <w:t>—</w:t>
      </w:r>
    </w:p>
    <w:p>
      <w:pPr>
        <w:pStyle w:val="ListParagraph"/>
        <w:numPr>
          <w:ilvl w:val="1"/>
          <w:numId w:val="125"/>
        </w:numPr>
        <w:tabs>
          <w:tab w:pos="3146" w:val="left" w:leader="none"/>
          <w:tab w:pos="8697" w:val="left" w:leader="none"/>
        </w:tabs>
        <w:spacing w:line="166" w:lineRule="exact" w:before="0" w:after="0"/>
        <w:ind w:left="3145" w:right="0" w:hanging="311"/>
        <w:jc w:val="left"/>
        <w:rPr>
          <w:sz w:val="18"/>
        </w:rPr>
      </w:pPr>
      <w:r>
        <w:rPr>
          <w:sz w:val="18"/>
        </w:rPr>
        <w:t>Ведущая</w:t>
      </w:r>
      <w:r>
        <w:rPr>
          <w:spacing w:val="-11"/>
          <w:sz w:val="18"/>
        </w:rPr>
        <w:t> </w:t>
      </w:r>
      <w:r>
        <w:rPr>
          <w:sz w:val="18"/>
        </w:rPr>
        <w:t>роль</w:t>
      </w:r>
      <w:r>
        <w:rPr>
          <w:spacing w:val="-9"/>
          <w:sz w:val="18"/>
        </w:rPr>
        <w:t> </w:t>
      </w:r>
      <w:r>
        <w:rPr>
          <w:sz w:val="18"/>
        </w:rPr>
        <w:t>воспитателя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активность</w:t>
      </w:r>
      <w:r>
        <w:rPr>
          <w:spacing w:val="-8"/>
          <w:sz w:val="18"/>
        </w:rPr>
        <w:t> </w:t>
      </w:r>
      <w:r>
        <w:rPr>
          <w:sz w:val="18"/>
        </w:rPr>
        <w:t>воспитываемого</w:t>
      </w:r>
      <w:r>
        <w:rPr>
          <w:spacing w:val="-6"/>
          <w:sz w:val="18"/>
        </w:rPr>
        <w:t> </w:t>
      </w:r>
      <w:r>
        <w:rPr>
          <w:sz w:val="18"/>
        </w:rPr>
        <w:t>....</w:t>
        <w:tab/>
        <w:t>300</w:t>
      </w:r>
    </w:p>
    <w:p>
      <w:pPr>
        <w:pStyle w:val="ListParagraph"/>
        <w:numPr>
          <w:ilvl w:val="1"/>
          <w:numId w:val="125"/>
        </w:numPr>
        <w:tabs>
          <w:tab w:pos="3146" w:val="left" w:leader="none"/>
          <w:tab w:pos="8697" w:val="left" w:leader="dot"/>
        </w:tabs>
        <w:spacing w:line="166" w:lineRule="exact" w:before="0" w:after="0"/>
        <w:ind w:left="3145" w:right="0" w:hanging="311"/>
        <w:jc w:val="left"/>
        <w:rPr>
          <w:sz w:val="18"/>
        </w:rPr>
      </w:pPr>
      <w:r>
        <w:rPr>
          <w:spacing w:val="-4"/>
          <w:sz w:val="18"/>
        </w:rPr>
        <w:t>Воспитывающая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роль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физкультурного коллектива</w:t>
        <w:tab/>
      </w:r>
      <w:r>
        <w:rPr>
          <w:sz w:val="18"/>
        </w:rPr>
        <w:t>302</w:t>
      </w:r>
    </w:p>
    <w:p>
      <w:pPr>
        <w:pStyle w:val="ListParagraph"/>
        <w:numPr>
          <w:ilvl w:val="0"/>
          <w:numId w:val="125"/>
        </w:numPr>
        <w:tabs>
          <w:tab w:pos="2685" w:val="left" w:leader="none"/>
          <w:tab w:pos="8700" w:val="left" w:leader="dot"/>
        </w:tabs>
        <w:spacing w:line="192" w:lineRule="auto" w:before="13" w:after="0"/>
        <w:ind w:left="2684" w:right="2568" w:hanging="216"/>
        <w:jc w:val="left"/>
        <w:rPr>
          <w:sz w:val="18"/>
        </w:rPr>
      </w:pPr>
      <w:r>
        <w:rPr>
          <w:sz w:val="18"/>
        </w:rPr>
        <w:t>Общие линии</w:t>
      </w:r>
      <w:r>
        <w:rPr>
          <w:spacing w:val="1"/>
          <w:sz w:val="18"/>
        </w:rPr>
        <w:t> </w:t>
      </w:r>
      <w:r>
        <w:rPr>
          <w:sz w:val="18"/>
        </w:rPr>
        <w:t>воспитания и</w:t>
      </w:r>
      <w:r>
        <w:rPr>
          <w:spacing w:val="1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конкретизация</w:t>
      </w:r>
      <w:r>
        <w:rPr>
          <w:spacing w:val="1"/>
          <w:sz w:val="18"/>
        </w:rPr>
        <w:t> </w:t>
      </w:r>
      <w:r>
        <w:rPr>
          <w:sz w:val="18"/>
        </w:rPr>
        <w:t>в процессе физического</w:t>
      </w:r>
      <w:r>
        <w:rPr>
          <w:spacing w:val="1"/>
          <w:sz w:val="18"/>
        </w:rPr>
        <w:t> </w:t>
      </w:r>
      <w:r>
        <w:rPr>
          <w:sz w:val="18"/>
        </w:rPr>
        <w:t>воспитания</w:t>
        <w:tab/>
      </w:r>
      <w:r>
        <w:rPr>
          <w:spacing w:val="-12"/>
          <w:sz w:val="18"/>
        </w:rPr>
        <w:t>303</w:t>
      </w:r>
    </w:p>
    <w:p>
      <w:pPr>
        <w:pStyle w:val="ListParagraph"/>
        <w:numPr>
          <w:ilvl w:val="1"/>
          <w:numId w:val="125"/>
        </w:numPr>
        <w:tabs>
          <w:tab w:pos="3161" w:val="left" w:leader="none"/>
          <w:tab w:pos="8755" w:val="left" w:leader="none"/>
        </w:tabs>
        <w:spacing w:line="170" w:lineRule="exact" w:before="0" w:after="0"/>
        <w:ind w:left="3160" w:right="0" w:hanging="347"/>
        <w:jc w:val="left"/>
        <w:rPr>
          <w:sz w:val="18"/>
        </w:rPr>
      </w:pPr>
      <w:r>
        <w:rPr>
          <w:spacing w:val="-2"/>
          <w:sz w:val="18"/>
        </w:rPr>
        <w:t>Нравственное,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идейно-политическое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трудовое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воспитание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...</w:t>
        <w:tab/>
      </w:r>
      <w:r>
        <w:rPr>
          <w:sz w:val="18"/>
        </w:rPr>
        <w:t>—</w:t>
      </w:r>
    </w:p>
    <w:p>
      <w:pPr>
        <w:pStyle w:val="ListParagraph"/>
        <w:numPr>
          <w:ilvl w:val="1"/>
          <w:numId w:val="125"/>
        </w:numPr>
        <w:tabs>
          <w:tab w:pos="3161" w:val="left" w:leader="none"/>
          <w:tab w:pos="8719" w:val="left" w:leader="dot"/>
        </w:tabs>
        <w:spacing w:line="200" w:lineRule="exact" w:before="0" w:after="0"/>
        <w:ind w:left="3160" w:right="0" w:hanging="347"/>
        <w:jc w:val="left"/>
        <w:rPr>
          <w:sz w:val="18"/>
        </w:rPr>
      </w:pPr>
      <w:r>
        <w:rPr>
          <w:spacing w:val="-5"/>
          <w:sz w:val="18"/>
        </w:rPr>
        <w:t>Интеллектуальное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эстетическое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воспитание</w:t>
        <w:tab/>
      </w:r>
      <w:r>
        <w:rPr>
          <w:sz w:val="18"/>
        </w:rPr>
        <w:t>311</w:t>
      </w:r>
    </w:p>
    <w:p>
      <w:pPr>
        <w:pStyle w:val="ListParagraph"/>
        <w:numPr>
          <w:ilvl w:val="1"/>
          <w:numId w:val="125"/>
        </w:numPr>
        <w:tabs>
          <w:tab w:pos="3161" w:val="left" w:leader="none"/>
          <w:tab w:pos="8697" w:val="left" w:leader="none"/>
        </w:tabs>
        <w:spacing w:line="207" w:lineRule="exact" w:before="0" w:after="0"/>
        <w:ind w:left="3160" w:right="0" w:hanging="347"/>
        <w:jc w:val="left"/>
        <w:rPr>
          <w:sz w:val="18"/>
        </w:rPr>
      </w:pPr>
      <w:r>
        <w:rPr>
          <w:sz w:val="18"/>
        </w:rPr>
        <w:t>Воспитание</w:t>
      </w:r>
      <w:r>
        <w:rPr>
          <w:spacing w:val="-3"/>
          <w:sz w:val="18"/>
        </w:rPr>
        <w:t> </w:t>
      </w:r>
      <w:r>
        <w:rPr>
          <w:sz w:val="18"/>
        </w:rPr>
        <w:t>воли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самовоспитание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физическом</w:t>
      </w:r>
      <w:r>
        <w:rPr>
          <w:spacing w:val="-3"/>
          <w:sz w:val="18"/>
        </w:rPr>
        <w:t> </w:t>
      </w:r>
      <w:r>
        <w:rPr>
          <w:sz w:val="18"/>
        </w:rPr>
        <w:t>воспитании</w:t>
      </w:r>
      <w:r>
        <w:rPr>
          <w:spacing w:val="-2"/>
          <w:sz w:val="18"/>
        </w:rPr>
        <w:t> </w:t>
      </w:r>
      <w:r>
        <w:rPr>
          <w:sz w:val="18"/>
        </w:rPr>
        <w:t>.  </w:t>
      </w:r>
      <w:r>
        <w:rPr>
          <w:spacing w:val="44"/>
          <w:sz w:val="18"/>
        </w:rPr>
        <w:t> </w:t>
      </w:r>
      <w:r>
        <w:rPr>
          <w:sz w:val="18"/>
        </w:rPr>
        <w:t>.</w:t>
        <w:tab/>
        <w:t>315</w:t>
      </w:r>
    </w:p>
    <w:p>
      <w:pPr>
        <w:spacing w:line="194" w:lineRule="auto" w:before="159"/>
        <w:ind w:left="3491" w:right="2997" w:hanging="1189"/>
        <w:jc w:val="left"/>
        <w:rPr>
          <w:b/>
          <w:sz w:val="18"/>
        </w:rPr>
      </w:pPr>
      <w:r>
        <w:rPr>
          <w:spacing w:val="-5"/>
          <w:sz w:val="18"/>
        </w:rPr>
        <w:t>Р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а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з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д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е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л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III.</w:t>
      </w:r>
      <w:r>
        <w:rPr>
          <w:spacing w:val="1"/>
          <w:sz w:val="18"/>
        </w:rPr>
        <w:t> </w:t>
      </w:r>
      <w:r>
        <w:rPr>
          <w:b/>
          <w:spacing w:val="-5"/>
          <w:sz w:val="18"/>
        </w:rPr>
        <w:t>Формы</w:t>
      </w:r>
      <w:r>
        <w:rPr>
          <w:b/>
          <w:spacing w:val="28"/>
          <w:sz w:val="18"/>
        </w:rPr>
        <w:t> </w:t>
      </w:r>
      <w:r>
        <w:rPr>
          <w:b/>
          <w:spacing w:val="-5"/>
          <w:sz w:val="18"/>
        </w:rPr>
        <w:t>построения</w:t>
      </w:r>
      <w:r>
        <w:rPr>
          <w:b/>
          <w:spacing w:val="28"/>
          <w:sz w:val="18"/>
        </w:rPr>
        <w:t> </w:t>
      </w:r>
      <w:r>
        <w:rPr>
          <w:b/>
          <w:spacing w:val="-5"/>
          <w:sz w:val="18"/>
        </w:rPr>
        <w:t>занятий,</w:t>
      </w:r>
      <w:r>
        <w:rPr>
          <w:b/>
          <w:spacing w:val="27"/>
          <w:sz w:val="18"/>
        </w:rPr>
        <w:t> </w:t>
      </w:r>
      <w:r>
        <w:rPr>
          <w:b/>
          <w:spacing w:val="-4"/>
          <w:sz w:val="18"/>
        </w:rPr>
        <w:t>планирование</w:t>
      </w:r>
      <w:r>
        <w:rPr>
          <w:b/>
          <w:spacing w:val="28"/>
          <w:sz w:val="18"/>
        </w:rPr>
        <w:t> </w:t>
      </w:r>
      <w:r>
        <w:rPr>
          <w:b/>
          <w:spacing w:val="-4"/>
          <w:sz w:val="18"/>
        </w:rPr>
        <w:t>и</w:t>
      </w:r>
      <w:r>
        <w:rPr>
          <w:b/>
          <w:spacing w:val="26"/>
          <w:sz w:val="18"/>
        </w:rPr>
        <w:t> </w:t>
      </w:r>
      <w:r>
        <w:rPr>
          <w:b/>
          <w:spacing w:val="-4"/>
          <w:sz w:val="18"/>
        </w:rPr>
        <w:t>контроль</w:t>
      </w:r>
      <w:r>
        <w:rPr>
          <w:b/>
          <w:spacing w:val="28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3"/>
          <w:sz w:val="18"/>
        </w:rPr>
        <w:t> </w:t>
      </w:r>
      <w:r>
        <w:rPr>
          <w:b/>
          <w:spacing w:val="-4"/>
          <w:sz w:val="18"/>
        </w:rPr>
        <w:t>фи-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зическом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воспитании</w:t>
      </w:r>
    </w:p>
    <w:p>
      <w:pPr>
        <w:tabs>
          <w:tab w:pos="8705" w:val="left" w:leader="dot"/>
        </w:tabs>
        <w:spacing w:line="154" w:lineRule="exact" w:before="0"/>
        <w:ind w:left="231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2"/>
          <w:sz w:val="18"/>
        </w:rPr>
        <w:t> </w:t>
      </w:r>
      <w:r>
        <w:rPr>
          <w:sz w:val="18"/>
        </w:rPr>
        <w:t>X.</w:t>
      </w:r>
      <w:r>
        <w:rPr>
          <w:spacing w:val="-1"/>
          <w:sz w:val="18"/>
        </w:rPr>
        <w:t> </w:t>
      </w:r>
      <w:r>
        <w:rPr>
          <w:sz w:val="18"/>
        </w:rPr>
        <w:t>Формы</w:t>
      </w:r>
      <w:r>
        <w:rPr>
          <w:spacing w:val="-2"/>
          <w:sz w:val="18"/>
        </w:rPr>
        <w:t> </w:t>
      </w:r>
      <w:r>
        <w:rPr>
          <w:sz w:val="18"/>
        </w:rPr>
        <w:t>построения</w:t>
      </w:r>
      <w:r>
        <w:rPr>
          <w:spacing w:val="-3"/>
          <w:sz w:val="18"/>
        </w:rPr>
        <w:t> </w:t>
      </w:r>
      <w:r>
        <w:rPr>
          <w:sz w:val="18"/>
        </w:rPr>
        <w:t>занятий</w:t>
        <w:tab/>
        <w:t>322</w:t>
      </w:r>
    </w:p>
    <w:p>
      <w:pPr>
        <w:pStyle w:val="ListParagraph"/>
        <w:numPr>
          <w:ilvl w:val="0"/>
          <w:numId w:val="126"/>
        </w:numPr>
        <w:tabs>
          <w:tab w:pos="2692" w:val="left" w:leader="none"/>
          <w:tab w:pos="8755" w:val="left" w:leader="none"/>
        </w:tabs>
        <w:spacing w:line="167" w:lineRule="exact" w:before="0" w:after="0"/>
        <w:ind w:left="2691" w:right="0" w:hanging="217"/>
        <w:jc w:val="left"/>
        <w:rPr>
          <w:sz w:val="18"/>
        </w:rPr>
      </w:pPr>
      <w:r>
        <w:rPr>
          <w:sz w:val="18"/>
        </w:rPr>
        <w:t>Разнообразие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общие</w:t>
      </w:r>
      <w:r>
        <w:rPr>
          <w:spacing w:val="-3"/>
          <w:sz w:val="18"/>
        </w:rPr>
        <w:t> </w:t>
      </w:r>
      <w:r>
        <w:rPr>
          <w:sz w:val="18"/>
        </w:rPr>
        <w:t>черты</w:t>
      </w:r>
      <w:r>
        <w:rPr>
          <w:spacing w:val="-1"/>
          <w:sz w:val="18"/>
        </w:rPr>
        <w:t> </w:t>
      </w:r>
      <w:r>
        <w:rPr>
          <w:sz w:val="18"/>
        </w:rPr>
        <w:t>форм</w:t>
      </w:r>
      <w:r>
        <w:rPr>
          <w:spacing w:val="-3"/>
          <w:sz w:val="18"/>
        </w:rPr>
        <w:t> </w:t>
      </w:r>
      <w:r>
        <w:rPr>
          <w:sz w:val="18"/>
        </w:rPr>
        <w:t>построения</w:t>
      </w:r>
      <w:r>
        <w:rPr>
          <w:spacing w:val="-2"/>
          <w:sz w:val="18"/>
        </w:rPr>
        <w:t> </w:t>
      </w:r>
      <w:r>
        <w:rPr>
          <w:sz w:val="18"/>
        </w:rPr>
        <w:t>занятий...............................</w:t>
        <w:tab/>
        <w:t>—</w:t>
      </w:r>
    </w:p>
    <w:p>
      <w:pPr>
        <w:pStyle w:val="ListParagraph"/>
        <w:numPr>
          <w:ilvl w:val="0"/>
          <w:numId w:val="126"/>
        </w:numPr>
        <w:tabs>
          <w:tab w:pos="2692" w:val="left" w:leader="none"/>
          <w:tab w:pos="8697" w:val="left" w:leader="dot"/>
        </w:tabs>
        <w:spacing w:line="166" w:lineRule="exact" w:before="0" w:after="0"/>
        <w:ind w:left="2691" w:right="0" w:hanging="217"/>
        <w:jc w:val="left"/>
        <w:rPr>
          <w:sz w:val="18"/>
        </w:rPr>
      </w:pPr>
      <w:r>
        <w:rPr>
          <w:sz w:val="18"/>
        </w:rPr>
        <w:t>Урочные</w:t>
      </w:r>
      <w:r>
        <w:rPr>
          <w:spacing w:val="57"/>
          <w:sz w:val="18"/>
        </w:rPr>
        <w:t> </w:t>
      </w:r>
      <w:r>
        <w:rPr>
          <w:sz w:val="18"/>
        </w:rPr>
        <w:t>формы</w:t>
      </w:r>
      <w:r>
        <w:rPr>
          <w:spacing w:val="60"/>
          <w:sz w:val="18"/>
        </w:rPr>
        <w:t> </w:t>
      </w:r>
      <w:r>
        <w:rPr>
          <w:sz w:val="18"/>
        </w:rPr>
        <w:t>занятий</w:t>
        <w:tab/>
        <w:t>327</w:t>
      </w:r>
    </w:p>
    <w:p>
      <w:pPr>
        <w:pStyle w:val="ListParagraph"/>
        <w:numPr>
          <w:ilvl w:val="1"/>
          <w:numId w:val="126"/>
        </w:numPr>
        <w:tabs>
          <w:tab w:pos="3138" w:val="left" w:leader="none"/>
        </w:tabs>
        <w:spacing w:line="186" w:lineRule="exact" w:before="0" w:after="0"/>
        <w:ind w:left="3137" w:right="0" w:hanging="317"/>
        <w:jc w:val="left"/>
        <w:rPr>
          <w:sz w:val="18"/>
        </w:rPr>
      </w:pPr>
      <w:r>
        <w:rPr>
          <w:sz w:val="18"/>
        </w:rPr>
        <w:t>Первостепенное</w:t>
      </w:r>
      <w:r>
        <w:rPr>
          <w:spacing w:val="-5"/>
          <w:sz w:val="18"/>
        </w:rPr>
        <w:t> </w:t>
      </w:r>
      <w:r>
        <w:rPr>
          <w:sz w:val="18"/>
        </w:rPr>
        <w:t>значение</w:t>
      </w:r>
      <w:r>
        <w:rPr>
          <w:spacing w:val="-1"/>
          <w:sz w:val="18"/>
        </w:rPr>
        <w:t> </w:t>
      </w:r>
      <w:r>
        <w:rPr>
          <w:sz w:val="18"/>
        </w:rPr>
        <w:t>урочных</w:t>
      </w:r>
      <w:r>
        <w:rPr>
          <w:spacing w:val="-5"/>
          <w:sz w:val="18"/>
        </w:rPr>
        <w:t> </w:t>
      </w:r>
      <w:r>
        <w:rPr>
          <w:sz w:val="18"/>
        </w:rPr>
        <w:t>форм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педагогически</w:t>
      </w:r>
      <w:r>
        <w:rPr>
          <w:spacing w:val="-5"/>
          <w:sz w:val="18"/>
        </w:rPr>
        <w:t> </w:t>
      </w:r>
      <w:r>
        <w:rPr>
          <w:sz w:val="18"/>
        </w:rPr>
        <w:t>направ-</w:t>
      </w:r>
    </w:p>
    <w:p>
      <w:pPr>
        <w:pStyle w:val="BodyText"/>
        <w:spacing w:before="8"/>
        <w:jc w:val="left"/>
        <w:rPr>
          <w:sz w:val="15"/>
        </w:rPr>
      </w:pPr>
    </w:p>
    <w:p>
      <w:pPr>
        <w:spacing w:before="0"/>
        <w:ind w:left="357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541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320" w:bottom="280" w:left="400" w:right="0"/>
        </w:sectPr>
      </w:pPr>
    </w:p>
    <w:p>
      <w:pPr>
        <w:tabs>
          <w:tab w:pos="8621" w:val="left" w:leader="dot"/>
        </w:tabs>
        <w:spacing w:line="186" w:lineRule="exact" w:before="72"/>
        <w:ind w:left="3071" w:right="0" w:firstLine="0"/>
        <w:jc w:val="left"/>
        <w:rPr>
          <w:sz w:val="18"/>
        </w:rPr>
      </w:pPr>
      <w:r>
        <w:rPr>
          <w:sz w:val="18"/>
        </w:rPr>
        <w:t>ленной</w:t>
      </w:r>
      <w:r>
        <w:rPr>
          <w:spacing w:val="-4"/>
          <w:sz w:val="18"/>
        </w:rPr>
        <w:t> </w:t>
      </w:r>
      <w:r>
        <w:rPr>
          <w:sz w:val="18"/>
        </w:rPr>
        <w:t>организации</w:t>
      </w:r>
      <w:r>
        <w:rPr>
          <w:spacing w:val="-3"/>
          <w:sz w:val="18"/>
        </w:rPr>
        <w:t> </w:t>
      </w:r>
      <w:r>
        <w:rPr>
          <w:sz w:val="18"/>
        </w:rPr>
        <w:t>занятий</w:t>
        <w:tab/>
        <w:t>327</w:t>
      </w:r>
    </w:p>
    <w:p>
      <w:pPr>
        <w:pStyle w:val="ListParagraph"/>
        <w:numPr>
          <w:ilvl w:val="1"/>
          <w:numId w:val="127"/>
        </w:numPr>
        <w:tabs>
          <w:tab w:pos="3302" w:val="left" w:leader="none"/>
          <w:tab w:pos="8621" w:val="left" w:leader="dot"/>
        </w:tabs>
        <w:spacing w:line="166" w:lineRule="exact" w:before="0" w:after="0"/>
        <w:ind w:left="3301" w:right="0" w:hanging="347"/>
        <w:jc w:val="left"/>
        <w:rPr>
          <w:sz w:val="18"/>
        </w:rPr>
      </w:pPr>
      <w:r>
        <w:rPr>
          <w:spacing w:val="-2"/>
          <w:sz w:val="18"/>
        </w:rPr>
        <w:t>Логика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методика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построения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урока</w:t>
        <w:tab/>
      </w:r>
      <w:r>
        <w:rPr>
          <w:sz w:val="18"/>
        </w:rPr>
        <w:t>329</w:t>
      </w:r>
    </w:p>
    <w:p>
      <w:pPr>
        <w:pStyle w:val="ListParagraph"/>
        <w:numPr>
          <w:ilvl w:val="1"/>
          <w:numId w:val="127"/>
        </w:numPr>
        <w:tabs>
          <w:tab w:pos="3302" w:val="left" w:leader="none"/>
          <w:tab w:pos="8630" w:val="left" w:leader="dot"/>
        </w:tabs>
        <w:spacing w:line="167" w:lineRule="exact" w:before="0" w:after="0"/>
        <w:ind w:left="3301" w:right="0" w:hanging="347"/>
        <w:jc w:val="left"/>
        <w:rPr>
          <w:sz w:val="18"/>
        </w:rPr>
      </w:pPr>
      <w:r>
        <w:rPr>
          <w:spacing w:val="-2"/>
          <w:sz w:val="18"/>
        </w:rPr>
        <w:t>Анализ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урока</w:t>
        <w:tab/>
      </w:r>
      <w:r>
        <w:rPr>
          <w:sz w:val="18"/>
        </w:rPr>
        <w:t>343</w:t>
      </w:r>
    </w:p>
    <w:p>
      <w:pPr>
        <w:pStyle w:val="ListParagraph"/>
        <w:numPr>
          <w:ilvl w:val="0"/>
          <w:numId w:val="126"/>
        </w:numPr>
        <w:tabs>
          <w:tab w:pos="2884" w:val="left" w:leader="none"/>
        </w:tabs>
        <w:spacing w:line="167" w:lineRule="exact" w:before="0" w:after="0"/>
        <w:ind w:left="2883" w:right="0" w:hanging="181"/>
        <w:jc w:val="left"/>
        <w:rPr>
          <w:sz w:val="18"/>
        </w:rPr>
      </w:pPr>
      <w:r>
        <w:rPr>
          <w:spacing w:val="-1"/>
          <w:sz w:val="18"/>
        </w:rPr>
        <w:t>Особенности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отдельных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(неурочных)</w:t>
      </w:r>
      <w:r>
        <w:rPr>
          <w:spacing w:val="-9"/>
          <w:sz w:val="18"/>
        </w:rPr>
        <w:t> </w:t>
      </w:r>
      <w:r>
        <w:rPr>
          <w:sz w:val="18"/>
        </w:rPr>
        <w:t>форм</w:t>
      </w:r>
      <w:r>
        <w:rPr>
          <w:spacing w:val="-11"/>
          <w:sz w:val="18"/>
        </w:rPr>
        <w:t> </w:t>
      </w:r>
      <w:r>
        <w:rPr>
          <w:sz w:val="18"/>
        </w:rPr>
        <w:t>занятий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физкультурной</w:t>
      </w:r>
    </w:p>
    <w:p>
      <w:pPr>
        <w:tabs>
          <w:tab w:pos="8616" w:val="left" w:leader="dot"/>
        </w:tabs>
        <w:spacing w:line="166" w:lineRule="exact" w:before="0"/>
        <w:ind w:left="2919" w:right="0" w:firstLine="0"/>
        <w:jc w:val="left"/>
        <w:rPr>
          <w:sz w:val="18"/>
        </w:rPr>
      </w:pPr>
      <w:r>
        <w:rPr>
          <w:sz w:val="18"/>
        </w:rPr>
        <w:t>практике</w:t>
        <w:tab/>
        <w:t>347</w:t>
      </w:r>
    </w:p>
    <w:p>
      <w:pPr>
        <w:pStyle w:val="ListParagraph"/>
        <w:numPr>
          <w:ilvl w:val="1"/>
          <w:numId w:val="126"/>
        </w:numPr>
        <w:tabs>
          <w:tab w:pos="3086" w:val="left" w:leader="none"/>
          <w:tab w:pos="8630" w:val="left" w:leader="dot"/>
        </w:tabs>
        <w:spacing w:line="166" w:lineRule="exact" w:before="0" w:after="0"/>
        <w:ind w:left="3085" w:right="0" w:hanging="332"/>
        <w:jc w:val="left"/>
        <w:rPr>
          <w:sz w:val="18"/>
        </w:rPr>
      </w:pPr>
      <w:r>
        <w:rPr>
          <w:sz w:val="18"/>
        </w:rPr>
        <w:t>Малые</w:t>
      </w:r>
      <w:r>
        <w:rPr>
          <w:spacing w:val="53"/>
          <w:sz w:val="18"/>
        </w:rPr>
        <w:t> </w:t>
      </w:r>
      <w:r>
        <w:rPr>
          <w:sz w:val="18"/>
        </w:rPr>
        <w:t>формы</w:t>
        <w:tab/>
        <w:t>348</w:t>
      </w:r>
    </w:p>
    <w:p>
      <w:pPr>
        <w:pStyle w:val="ListParagraph"/>
        <w:numPr>
          <w:ilvl w:val="1"/>
          <w:numId w:val="126"/>
        </w:numPr>
        <w:tabs>
          <w:tab w:pos="3086" w:val="left" w:leader="none"/>
          <w:tab w:pos="8618" w:val="left" w:leader="dot"/>
        </w:tabs>
        <w:spacing w:line="192" w:lineRule="auto" w:before="13" w:after="0"/>
        <w:ind w:left="3085" w:right="2636" w:hanging="332"/>
        <w:jc w:val="left"/>
        <w:rPr>
          <w:sz w:val="18"/>
        </w:rPr>
      </w:pPr>
      <w:r>
        <w:rPr>
          <w:sz w:val="18"/>
        </w:rPr>
        <w:t>Крупные формы самодеятельных занятий тренировочного и</w:t>
      </w:r>
      <w:r>
        <w:rPr>
          <w:spacing w:val="1"/>
          <w:sz w:val="18"/>
        </w:rPr>
        <w:t> </w:t>
      </w:r>
      <w:r>
        <w:rPr>
          <w:sz w:val="18"/>
        </w:rPr>
        <w:t>физ-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культурно-рекреативного</w:t>
      </w:r>
      <w:r>
        <w:rPr>
          <w:spacing w:val="-7"/>
          <w:sz w:val="18"/>
        </w:rPr>
        <w:t> </w:t>
      </w:r>
      <w:r>
        <w:rPr>
          <w:sz w:val="18"/>
        </w:rPr>
        <w:t>характера</w:t>
        <w:tab/>
      </w:r>
      <w:r>
        <w:rPr>
          <w:spacing w:val="-8"/>
          <w:sz w:val="18"/>
        </w:rPr>
        <w:t>353</w:t>
      </w:r>
    </w:p>
    <w:p>
      <w:pPr>
        <w:pStyle w:val="ListParagraph"/>
        <w:numPr>
          <w:ilvl w:val="1"/>
          <w:numId w:val="126"/>
        </w:numPr>
        <w:tabs>
          <w:tab w:pos="3086" w:val="left" w:leader="none"/>
          <w:tab w:pos="9444" w:val="left" w:leader="none"/>
        </w:tabs>
        <w:spacing w:line="154" w:lineRule="exact" w:before="0" w:after="0"/>
        <w:ind w:left="3085" w:right="0" w:hanging="332"/>
        <w:jc w:val="left"/>
        <w:rPr>
          <w:sz w:val="18"/>
        </w:rPr>
      </w:pPr>
      <w:r>
        <w:rPr>
          <w:sz w:val="18"/>
        </w:rPr>
        <w:t>Соревновательные</w:t>
      </w:r>
      <w:r>
        <w:rPr>
          <w:spacing w:val="-9"/>
          <w:sz w:val="18"/>
        </w:rPr>
        <w:t> </w:t>
      </w:r>
      <w:r>
        <w:rPr>
          <w:sz w:val="18"/>
        </w:rPr>
        <w:t>формы</w:t>
      </w:r>
      <w:r>
        <w:rPr>
          <w:spacing w:val="-8"/>
          <w:sz w:val="18"/>
        </w:rPr>
        <w:t> </w:t>
      </w:r>
      <w:r>
        <w:rPr>
          <w:sz w:val="18"/>
        </w:rPr>
        <w:t>организации</w:t>
      </w:r>
      <w:r>
        <w:rPr>
          <w:spacing w:val="-8"/>
          <w:sz w:val="18"/>
        </w:rPr>
        <w:t> </w:t>
      </w:r>
      <w:r>
        <w:rPr>
          <w:sz w:val="18"/>
        </w:rPr>
        <w:t>занятий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физическом</w:t>
      </w:r>
      <w:r>
        <w:rPr>
          <w:spacing w:val="-8"/>
          <w:sz w:val="18"/>
        </w:rPr>
        <w:t> </w:t>
      </w:r>
      <w:r>
        <w:rPr>
          <w:sz w:val="18"/>
        </w:rPr>
        <w:t>воспитании</w:t>
        <w:tab/>
        <w:t>356</w:t>
      </w:r>
    </w:p>
    <w:p>
      <w:pPr>
        <w:tabs>
          <w:tab w:pos="8616" w:val="left" w:leader="dot"/>
        </w:tabs>
        <w:spacing w:line="167" w:lineRule="exact" w:before="0"/>
        <w:ind w:left="2242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XI.</w:t>
      </w:r>
      <w:r>
        <w:rPr>
          <w:spacing w:val="-1"/>
          <w:sz w:val="18"/>
        </w:rPr>
        <w:t> </w:t>
      </w:r>
      <w:r>
        <w:rPr>
          <w:sz w:val="18"/>
        </w:rPr>
        <w:t>Планирование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контроль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физическом</w:t>
      </w:r>
      <w:r>
        <w:rPr>
          <w:spacing w:val="-3"/>
          <w:sz w:val="18"/>
        </w:rPr>
        <w:t> </w:t>
      </w:r>
      <w:r>
        <w:rPr>
          <w:sz w:val="18"/>
        </w:rPr>
        <w:t>воспитании</w:t>
        <w:tab/>
        <w:t>359</w:t>
      </w:r>
    </w:p>
    <w:p>
      <w:pPr>
        <w:pStyle w:val="ListParagraph"/>
        <w:numPr>
          <w:ilvl w:val="0"/>
          <w:numId w:val="128"/>
        </w:numPr>
        <w:tabs>
          <w:tab w:pos="2625" w:val="left" w:leader="none"/>
          <w:tab w:pos="8688" w:val="left" w:leader="none"/>
        </w:tabs>
        <w:spacing w:line="192" w:lineRule="auto" w:before="13" w:after="0"/>
        <w:ind w:left="2624" w:right="2638" w:hanging="231"/>
        <w:jc w:val="left"/>
        <w:rPr>
          <w:sz w:val="18"/>
        </w:rPr>
      </w:pPr>
      <w:r>
        <w:rPr>
          <w:sz w:val="18"/>
        </w:rPr>
        <w:t>Планирование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контроль</w:t>
      </w:r>
      <w:r>
        <w:rPr>
          <w:spacing w:val="46"/>
          <w:sz w:val="18"/>
        </w:rPr>
        <w:t> </w:t>
      </w:r>
      <w:r>
        <w:rPr>
          <w:sz w:val="18"/>
        </w:rPr>
        <w:t>как</w:t>
      </w:r>
      <w:r>
        <w:rPr>
          <w:spacing w:val="46"/>
          <w:sz w:val="18"/>
        </w:rPr>
        <w:t> </w:t>
      </w:r>
      <w:r>
        <w:rPr>
          <w:sz w:val="18"/>
        </w:rPr>
        <w:t>инструменты</w:t>
      </w:r>
      <w:r>
        <w:rPr>
          <w:spacing w:val="46"/>
          <w:sz w:val="18"/>
        </w:rPr>
        <w:t> </w:t>
      </w:r>
      <w:r>
        <w:rPr>
          <w:sz w:val="18"/>
        </w:rPr>
        <w:t>оптимального</w:t>
      </w:r>
      <w:r>
        <w:rPr>
          <w:spacing w:val="46"/>
          <w:sz w:val="18"/>
        </w:rPr>
        <w:t> </w:t>
      </w:r>
      <w:r>
        <w:rPr>
          <w:sz w:val="18"/>
        </w:rPr>
        <w:t>построения</w:t>
      </w:r>
      <w:r>
        <w:rPr>
          <w:spacing w:val="1"/>
          <w:sz w:val="18"/>
        </w:rPr>
        <w:t> </w:t>
      </w:r>
      <w:r>
        <w:rPr>
          <w:sz w:val="18"/>
        </w:rPr>
        <w:t>процесса</w:t>
      </w:r>
      <w:r>
        <w:rPr>
          <w:spacing w:val="53"/>
          <w:sz w:val="18"/>
        </w:rPr>
        <w:t> </w:t>
      </w:r>
      <w:r>
        <w:rPr>
          <w:sz w:val="18"/>
        </w:rPr>
        <w:t>физического</w:t>
      </w:r>
      <w:r>
        <w:rPr>
          <w:spacing w:val="58"/>
          <w:sz w:val="18"/>
        </w:rPr>
        <w:t> </w:t>
      </w:r>
      <w:r>
        <w:rPr>
          <w:sz w:val="18"/>
        </w:rPr>
        <w:t>воспитания</w:t>
      </w:r>
      <w:r>
        <w:rPr>
          <w:spacing w:val="72"/>
          <w:sz w:val="18"/>
        </w:rPr>
        <w:t> </w:t>
      </w:r>
      <w:r>
        <w:rPr>
          <w:sz w:val="18"/>
        </w:rPr>
        <w:t>..............................................................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0"/>
          <w:numId w:val="128"/>
        </w:numPr>
        <w:tabs>
          <w:tab w:pos="2625" w:val="left" w:leader="none"/>
          <w:tab w:pos="8645" w:val="left" w:leader="dot"/>
        </w:tabs>
        <w:spacing w:line="168" w:lineRule="exact" w:before="0" w:after="0"/>
        <w:ind w:left="2624" w:right="0" w:hanging="232"/>
        <w:jc w:val="left"/>
        <w:rPr>
          <w:sz w:val="18"/>
        </w:rPr>
      </w:pPr>
      <w:r>
        <w:rPr>
          <w:sz w:val="18"/>
        </w:rPr>
        <w:t>Планирование</w:t>
        <w:tab/>
        <w:t>361</w:t>
      </w:r>
    </w:p>
    <w:p>
      <w:pPr>
        <w:spacing w:line="181" w:lineRule="exact" w:before="0"/>
        <w:ind w:left="2739" w:right="0" w:firstLine="0"/>
        <w:jc w:val="left"/>
        <w:rPr>
          <w:sz w:val="18"/>
        </w:rPr>
      </w:pPr>
      <w:r>
        <w:rPr>
          <w:sz w:val="18"/>
        </w:rPr>
        <w:t>2.1.</w:t>
      </w:r>
      <w:r>
        <w:rPr>
          <w:spacing w:val="22"/>
          <w:sz w:val="18"/>
        </w:rPr>
        <w:t> </w:t>
      </w:r>
      <w:r>
        <w:rPr>
          <w:sz w:val="18"/>
        </w:rPr>
        <w:t>Предпосылки</w:t>
      </w:r>
      <w:r>
        <w:rPr>
          <w:spacing w:val="2"/>
          <w:sz w:val="18"/>
        </w:rPr>
        <w:t> </w:t>
      </w:r>
      <w:r>
        <w:rPr>
          <w:sz w:val="18"/>
        </w:rPr>
        <w:t>к</w:t>
      </w:r>
      <w:r>
        <w:rPr>
          <w:spacing w:val="46"/>
          <w:sz w:val="18"/>
        </w:rPr>
        <w:t> </w:t>
      </w:r>
      <w:r>
        <w:rPr>
          <w:sz w:val="18"/>
        </w:rPr>
        <w:t>планированию.............................................................</w:t>
      </w:r>
    </w:p>
    <w:p>
      <w:pPr>
        <w:pStyle w:val="ListParagraph"/>
        <w:numPr>
          <w:ilvl w:val="1"/>
          <w:numId w:val="129"/>
        </w:numPr>
        <w:tabs>
          <w:tab w:pos="3079" w:val="left" w:leader="none"/>
          <w:tab w:pos="8616" w:val="left" w:leader="dot"/>
        </w:tabs>
        <w:spacing w:line="166" w:lineRule="exact" w:before="0" w:after="0"/>
        <w:ind w:left="3078" w:right="0" w:hanging="340"/>
        <w:jc w:val="left"/>
        <w:rPr>
          <w:sz w:val="18"/>
        </w:rPr>
      </w:pPr>
      <w:r>
        <w:rPr>
          <w:sz w:val="18"/>
        </w:rPr>
        <w:t>Масштабы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предметные</w:t>
      </w:r>
      <w:r>
        <w:rPr>
          <w:spacing w:val="-4"/>
          <w:sz w:val="18"/>
        </w:rPr>
        <w:t> </w:t>
      </w:r>
      <w:r>
        <w:rPr>
          <w:sz w:val="18"/>
        </w:rPr>
        <w:t>аспекты</w:t>
      </w:r>
      <w:r>
        <w:rPr>
          <w:spacing w:val="-2"/>
          <w:sz w:val="18"/>
        </w:rPr>
        <w:t> </w:t>
      </w:r>
      <w:r>
        <w:rPr>
          <w:sz w:val="18"/>
        </w:rPr>
        <w:t>планирования</w:t>
        <w:tab/>
        <w:t>363</w:t>
      </w:r>
    </w:p>
    <w:p>
      <w:pPr>
        <w:pStyle w:val="ListParagraph"/>
        <w:numPr>
          <w:ilvl w:val="1"/>
          <w:numId w:val="129"/>
        </w:numPr>
        <w:tabs>
          <w:tab w:pos="3079" w:val="left" w:leader="none"/>
          <w:tab w:pos="8618" w:val="left" w:leader="dot"/>
        </w:tabs>
        <w:spacing w:line="192" w:lineRule="auto" w:before="13" w:after="0"/>
        <w:ind w:left="3078" w:right="2636" w:hanging="339"/>
        <w:jc w:val="left"/>
        <w:rPr>
          <w:sz w:val="18"/>
        </w:rPr>
      </w:pPr>
      <w:r>
        <w:rPr>
          <w:sz w:val="18"/>
        </w:rPr>
        <w:t>Особенности форм и способов перспективного, этапного и краткосрочного</w:t>
      </w:r>
      <w:r>
        <w:rPr>
          <w:spacing w:val="-42"/>
          <w:sz w:val="18"/>
        </w:rPr>
        <w:t> </w:t>
      </w:r>
      <w:r>
        <w:rPr>
          <w:sz w:val="18"/>
        </w:rPr>
        <w:t>планирования</w:t>
        <w:tab/>
      </w:r>
      <w:r>
        <w:rPr>
          <w:spacing w:val="-8"/>
          <w:sz w:val="18"/>
        </w:rPr>
        <w:t>370</w:t>
      </w:r>
    </w:p>
    <w:p>
      <w:pPr>
        <w:pStyle w:val="ListParagraph"/>
        <w:numPr>
          <w:ilvl w:val="2"/>
          <w:numId w:val="129"/>
        </w:numPr>
        <w:tabs>
          <w:tab w:pos="3554" w:val="left" w:leader="none"/>
        </w:tabs>
        <w:spacing w:line="177" w:lineRule="exact" w:before="0" w:after="0"/>
        <w:ind w:left="3553" w:right="0" w:hanging="483"/>
        <w:jc w:val="left"/>
        <w:rPr>
          <w:sz w:val="18"/>
        </w:rPr>
      </w:pPr>
      <w:r>
        <w:rPr>
          <w:spacing w:val="-1"/>
          <w:sz w:val="18"/>
        </w:rPr>
        <w:t>Формы</w:t>
      </w:r>
      <w:r>
        <w:rPr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способы</w:t>
      </w:r>
      <w:r>
        <w:rPr>
          <w:sz w:val="18"/>
        </w:rPr>
        <w:t> </w:t>
      </w:r>
      <w:r>
        <w:rPr>
          <w:spacing w:val="-1"/>
          <w:sz w:val="18"/>
        </w:rPr>
        <w:t>перспективного</w:t>
      </w:r>
      <w:r>
        <w:rPr>
          <w:spacing w:val="3"/>
          <w:sz w:val="18"/>
        </w:rPr>
        <w:t> </w:t>
      </w:r>
      <w:r>
        <w:rPr>
          <w:sz w:val="18"/>
        </w:rPr>
        <w:t>планирования</w:t>
      </w:r>
      <w:r>
        <w:rPr>
          <w:spacing w:val="-24"/>
          <w:sz w:val="18"/>
        </w:rPr>
        <w:t> </w:t>
      </w:r>
      <w:r>
        <w:rPr>
          <w:sz w:val="18"/>
        </w:rPr>
        <w:t>.....................</w:t>
      </w:r>
    </w:p>
    <w:p>
      <w:pPr>
        <w:pStyle w:val="ListParagraph"/>
        <w:numPr>
          <w:ilvl w:val="2"/>
          <w:numId w:val="129"/>
        </w:numPr>
        <w:tabs>
          <w:tab w:pos="3554" w:val="left" w:leader="none"/>
          <w:tab w:pos="8616" w:val="left" w:leader="dot"/>
        </w:tabs>
        <w:spacing w:line="166" w:lineRule="exact" w:before="0" w:after="0"/>
        <w:ind w:left="3553" w:right="0" w:hanging="483"/>
        <w:jc w:val="left"/>
        <w:rPr>
          <w:sz w:val="18"/>
        </w:rPr>
      </w:pPr>
      <w:r>
        <w:rPr>
          <w:sz w:val="18"/>
        </w:rPr>
        <w:t>Этапное</w:t>
      </w:r>
      <w:r>
        <w:rPr>
          <w:spacing w:val="-4"/>
          <w:sz w:val="18"/>
        </w:rPr>
        <w:t> </w:t>
      </w:r>
      <w:r>
        <w:rPr>
          <w:sz w:val="18"/>
        </w:rPr>
        <w:t>планирование</w:t>
        <w:tab/>
        <w:t>379</w:t>
      </w:r>
    </w:p>
    <w:p>
      <w:pPr>
        <w:pStyle w:val="ListParagraph"/>
        <w:numPr>
          <w:ilvl w:val="2"/>
          <w:numId w:val="129"/>
        </w:numPr>
        <w:tabs>
          <w:tab w:pos="3554" w:val="left" w:leader="none"/>
          <w:tab w:pos="8621" w:val="left" w:leader="none"/>
        </w:tabs>
        <w:spacing w:line="166" w:lineRule="exact" w:before="0" w:after="0"/>
        <w:ind w:left="3553" w:right="0" w:hanging="483"/>
        <w:jc w:val="left"/>
        <w:rPr>
          <w:sz w:val="18"/>
        </w:rPr>
      </w:pPr>
      <w:r>
        <w:rPr>
          <w:spacing w:val="-4"/>
          <w:sz w:val="18"/>
        </w:rPr>
        <w:t>Краткосрочное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(оперативно-текущее)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планирование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.....</w:t>
        <w:tab/>
      </w:r>
      <w:r>
        <w:rPr>
          <w:sz w:val="18"/>
        </w:rPr>
        <w:t>390</w:t>
      </w:r>
    </w:p>
    <w:p>
      <w:pPr>
        <w:pStyle w:val="ListParagraph"/>
        <w:numPr>
          <w:ilvl w:val="0"/>
          <w:numId w:val="128"/>
        </w:numPr>
        <w:tabs>
          <w:tab w:pos="2625" w:val="left" w:leader="none"/>
          <w:tab w:pos="8616" w:val="left" w:leader="dot"/>
        </w:tabs>
        <w:spacing w:line="167" w:lineRule="exact" w:before="0" w:after="0"/>
        <w:ind w:left="2624" w:right="0" w:hanging="232"/>
        <w:jc w:val="left"/>
        <w:rPr>
          <w:sz w:val="18"/>
        </w:rPr>
      </w:pPr>
      <w:r>
        <w:rPr>
          <w:sz w:val="18"/>
        </w:rPr>
        <w:t>Контроль</w:t>
        <w:tab/>
        <w:t>396</w:t>
      </w:r>
    </w:p>
    <w:p>
      <w:pPr>
        <w:pStyle w:val="ListParagraph"/>
        <w:numPr>
          <w:ilvl w:val="1"/>
          <w:numId w:val="128"/>
        </w:numPr>
        <w:tabs>
          <w:tab w:pos="3093" w:val="left" w:leader="none"/>
          <w:tab w:pos="8688" w:val="left" w:leader="none"/>
        </w:tabs>
        <w:spacing w:line="167" w:lineRule="exact" w:before="0" w:after="0"/>
        <w:ind w:left="3093" w:right="0" w:hanging="347"/>
        <w:jc w:val="left"/>
        <w:rPr>
          <w:sz w:val="18"/>
        </w:rPr>
      </w:pPr>
      <w:r>
        <w:rPr>
          <w:sz w:val="18"/>
        </w:rPr>
        <w:t>Общие</w:t>
      </w:r>
      <w:r>
        <w:rPr>
          <w:spacing w:val="-11"/>
          <w:sz w:val="18"/>
        </w:rPr>
        <w:t> </w:t>
      </w:r>
      <w:r>
        <w:rPr>
          <w:sz w:val="18"/>
        </w:rPr>
        <w:t>черты</w:t>
      </w:r>
      <w:r>
        <w:rPr>
          <w:spacing w:val="-8"/>
          <w:sz w:val="18"/>
        </w:rPr>
        <w:t> </w:t>
      </w:r>
      <w:r>
        <w:rPr>
          <w:sz w:val="18"/>
        </w:rPr>
        <w:t>контроля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процессе</w:t>
      </w:r>
      <w:r>
        <w:rPr>
          <w:spacing w:val="-10"/>
          <w:sz w:val="18"/>
        </w:rPr>
        <w:t> </w:t>
      </w:r>
      <w:r>
        <w:rPr>
          <w:sz w:val="18"/>
        </w:rPr>
        <w:t>физического</w:t>
      </w:r>
      <w:r>
        <w:rPr>
          <w:spacing w:val="-7"/>
          <w:sz w:val="18"/>
        </w:rPr>
        <w:t> </w:t>
      </w:r>
      <w:r>
        <w:rPr>
          <w:sz w:val="18"/>
        </w:rPr>
        <w:t>воспитания</w:t>
      </w:r>
      <w:r>
        <w:rPr>
          <w:spacing w:val="-6"/>
          <w:sz w:val="18"/>
        </w:rPr>
        <w:t> </w:t>
      </w:r>
      <w:r>
        <w:rPr>
          <w:sz w:val="18"/>
        </w:rPr>
        <w:t>...</w:t>
        <w:tab/>
        <w:t>—</w:t>
      </w:r>
    </w:p>
    <w:p>
      <w:pPr>
        <w:pStyle w:val="ListParagraph"/>
        <w:numPr>
          <w:ilvl w:val="1"/>
          <w:numId w:val="128"/>
        </w:numPr>
        <w:tabs>
          <w:tab w:pos="3093" w:val="left" w:leader="none"/>
          <w:tab w:pos="8645" w:val="left" w:leader="none"/>
        </w:tabs>
        <w:spacing w:line="186" w:lineRule="exact" w:before="0" w:after="0"/>
        <w:ind w:left="3093" w:right="0" w:hanging="347"/>
        <w:jc w:val="left"/>
        <w:rPr>
          <w:sz w:val="18"/>
        </w:rPr>
      </w:pPr>
      <w:r>
        <w:rPr>
          <w:spacing w:val="-1"/>
          <w:sz w:val="18"/>
        </w:rPr>
        <w:t>Особенности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оперативно-текущего,</w:t>
      </w:r>
      <w:r>
        <w:rPr>
          <w:spacing w:val="-8"/>
          <w:sz w:val="18"/>
        </w:rPr>
        <w:t> </w:t>
      </w:r>
      <w:r>
        <w:rPr>
          <w:sz w:val="18"/>
        </w:rPr>
        <w:t>циклового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этапного</w:t>
      </w:r>
      <w:r>
        <w:rPr>
          <w:spacing w:val="-6"/>
          <w:sz w:val="18"/>
        </w:rPr>
        <w:t> </w:t>
      </w:r>
      <w:r>
        <w:rPr>
          <w:sz w:val="18"/>
        </w:rPr>
        <w:t>контроля</w:t>
        <w:tab/>
        <w:t>411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spacing w:before="174"/>
        <w:ind w:left="3517" w:right="0" w:firstLine="0"/>
        <w:jc w:val="left"/>
        <w:rPr>
          <w:sz w:val="18"/>
        </w:rPr>
      </w:pPr>
      <w:r>
        <w:rPr>
          <w:sz w:val="18"/>
        </w:rPr>
        <w:t>Часть</w:t>
      </w:r>
      <w:r>
        <w:rPr>
          <w:spacing w:val="-1"/>
          <w:sz w:val="18"/>
        </w:rPr>
        <w:t> </w:t>
      </w:r>
      <w:r>
        <w:rPr>
          <w:sz w:val="18"/>
        </w:rPr>
        <w:t>вторая</w:t>
      </w:r>
    </w:p>
    <w:p>
      <w:pPr>
        <w:spacing w:before="2"/>
        <w:ind w:left="3517" w:right="0" w:firstLine="0"/>
        <w:jc w:val="left"/>
        <w:rPr>
          <w:b/>
          <w:sz w:val="18"/>
        </w:rPr>
      </w:pPr>
      <w:r>
        <w:rPr>
          <w:b/>
          <w:spacing w:val="-7"/>
          <w:sz w:val="18"/>
        </w:rPr>
        <w:t>ТЕОРЕТИКО-МЕТОДИЧЕСКИЕ</w:t>
      </w:r>
      <w:r>
        <w:rPr>
          <w:b/>
          <w:spacing w:val="24"/>
          <w:sz w:val="18"/>
        </w:rPr>
        <w:t> </w:t>
      </w:r>
      <w:r>
        <w:rPr>
          <w:b/>
          <w:spacing w:val="-6"/>
          <w:sz w:val="18"/>
        </w:rPr>
        <w:t>АСПЕКТЫ</w:t>
      </w:r>
      <w:r>
        <w:rPr>
          <w:b/>
          <w:spacing w:val="26"/>
          <w:sz w:val="18"/>
        </w:rPr>
        <w:t> </w:t>
      </w:r>
      <w:r>
        <w:rPr>
          <w:b/>
          <w:spacing w:val="-6"/>
          <w:sz w:val="18"/>
        </w:rPr>
        <w:t>СПОРТА</w:t>
      </w:r>
    </w:p>
    <w:p>
      <w:pPr>
        <w:spacing w:before="1"/>
        <w:ind w:left="3525" w:right="3177" w:firstLine="7"/>
        <w:jc w:val="left"/>
        <w:rPr>
          <w:b/>
          <w:sz w:val="18"/>
        </w:rPr>
      </w:pPr>
      <w:r>
        <w:rPr>
          <w:b/>
          <w:spacing w:val="-6"/>
          <w:sz w:val="18"/>
        </w:rPr>
        <w:t>И</w:t>
      </w:r>
      <w:r>
        <w:rPr>
          <w:b/>
          <w:spacing w:val="23"/>
          <w:sz w:val="18"/>
        </w:rPr>
        <w:t> </w:t>
      </w:r>
      <w:r>
        <w:rPr>
          <w:b/>
          <w:spacing w:val="-6"/>
          <w:sz w:val="18"/>
        </w:rPr>
        <w:t>ПРОФЕССИОНАЛЬНО-ПРИКЛАДНОЙ</w:t>
      </w:r>
      <w:r>
        <w:rPr>
          <w:b/>
          <w:spacing w:val="21"/>
          <w:sz w:val="18"/>
        </w:rPr>
        <w:t> </w:t>
      </w:r>
      <w:r>
        <w:rPr>
          <w:b/>
          <w:spacing w:val="-5"/>
          <w:sz w:val="18"/>
        </w:rPr>
        <w:t>ФИЗИЧЕСКОЙ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КУЛЬТУРЫ</w:t>
      </w:r>
    </w:p>
    <w:p>
      <w:pPr>
        <w:pStyle w:val="BodyText"/>
        <w:jc w:val="left"/>
        <w:rPr>
          <w:b/>
          <w:sz w:val="25"/>
        </w:rPr>
      </w:pPr>
    </w:p>
    <w:p>
      <w:pPr>
        <w:spacing w:before="0"/>
        <w:ind w:left="2242" w:right="0" w:firstLine="0"/>
        <w:jc w:val="left"/>
        <w:rPr>
          <w:sz w:val="18"/>
        </w:rPr>
      </w:pPr>
      <w:r>
        <w:rPr>
          <w:sz w:val="18"/>
        </w:rPr>
        <w:t>Р</w:t>
      </w:r>
      <w:r>
        <w:rPr>
          <w:spacing w:val="-6"/>
          <w:sz w:val="18"/>
        </w:rPr>
        <w:t> </w:t>
      </w:r>
      <w:r>
        <w:rPr>
          <w:sz w:val="18"/>
        </w:rPr>
        <w:t>а</w:t>
      </w:r>
      <w:r>
        <w:rPr>
          <w:spacing w:val="-11"/>
          <w:sz w:val="18"/>
        </w:rPr>
        <w:t> </w:t>
      </w:r>
      <w:r>
        <w:rPr>
          <w:sz w:val="18"/>
        </w:rPr>
        <w:t>з</w:t>
      </w:r>
      <w:r>
        <w:rPr>
          <w:spacing w:val="-7"/>
          <w:sz w:val="18"/>
        </w:rPr>
        <w:t> </w:t>
      </w:r>
      <w:r>
        <w:rPr>
          <w:sz w:val="18"/>
        </w:rPr>
        <w:t>д</w:t>
      </w:r>
      <w:r>
        <w:rPr>
          <w:spacing w:val="-9"/>
          <w:sz w:val="18"/>
        </w:rPr>
        <w:t> </w:t>
      </w:r>
      <w:r>
        <w:rPr>
          <w:sz w:val="18"/>
        </w:rPr>
        <w:t>е</w:t>
      </w:r>
      <w:r>
        <w:rPr>
          <w:spacing w:val="-9"/>
          <w:sz w:val="18"/>
        </w:rPr>
        <w:t> </w:t>
      </w:r>
      <w:r>
        <w:rPr>
          <w:sz w:val="18"/>
        </w:rPr>
        <w:t>л</w:t>
      </w:r>
      <w:r>
        <w:rPr>
          <w:spacing w:val="36"/>
          <w:sz w:val="18"/>
        </w:rPr>
        <w:t> </w:t>
      </w:r>
      <w:r>
        <w:rPr>
          <w:sz w:val="18"/>
        </w:rPr>
        <w:t>I. Спорт,</w:t>
      </w:r>
      <w:r>
        <w:rPr>
          <w:spacing w:val="-1"/>
          <w:sz w:val="18"/>
        </w:rPr>
        <w:t> </w:t>
      </w:r>
      <w:r>
        <w:rPr>
          <w:sz w:val="18"/>
        </w:rPr>
        <w:t>спортивная</w:t>
      </w:r>
      <w:r>
        <w:rPr>
          <w:spacing w:val="-1"/>
          <w:sz w:val="18"/>
        </w:rPr>
        <w:t> </w:t>
      </w:r>
      <w:r>
        <w:rPr>
          <w:sz w:val="18"/>
        </w:rPr>
        <w:t>тренировка</w:t>
      </w:r>
    </w:p>
    <w:p>
      <w:pPr>
        <w:tabs>
          <w:tab w:pos="8335" w:val="left" w:leader="dot"/>
        </w:tabs>
        <w:spacing w:line="186" w:lineRule="exact" w:before="35"/>
        <w:ind w:left="225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3"/>
          <w:sz w:val="18"/>
        </w:rPr>
        <w:t> </w:t>
      </w:r>
      <w:r>
        <w:rPr>
          <w:sz w:val="18"/>
        </w:rPr>
        <w:t>XII.</w:t>
      </w:r>
      <w:r>
        <w:rPr>
          <w:spacing w:val="-1"/>
          <w:sz w:val="18"/>
        </w:rPr>
        <w:t> </w:t>
      </w:r>
      <w:r>
        <w:rPr>
          <w:sz w:val="18"/>
        </w:rPr>
        <w:t>Спорт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системе</w:t>
      </w:r>
      <w:r>
        <w:rPr>
          <w:spacing w:val="-3"/>
          <w:sz w:val="18"/>
        </w:rPr>
        <w:t> </w:t>
      </w:r>
      <w:r>
        <w:rPr>
          <w:sz w:val="18"/>
        </w:rPr>
        <w:t>социальных</w:t>
      </w:r>
      <w:r>
        <w:rPr>
          <w:spacing w:val="-3"/>
          <w:sz w:val="18"/>
        </w:rPr>
        <w:t> </w:t>
      </w:r>
      <w:r>
        <w:rPr>
          <w:sz w:val="18"/>
        </w:rPr>
        <w:t>явлений</w:t>
        <w:tab/>
        <w:t>425</w:t>
      </w:r>
    </w:p>
    <w:p>
      <w:pPr>
        <w:spacing w:line="166" w:lineRule="exact" w:before="0"/>
        <w:ind w:left="2408" w:right="0" w:firstLine="0"/>
        <w:jc w:val="left"/>
        <w:rPr>
          <w:sz w:val="18"/>
        </w:rPr>
      </w:pPr>
      <w:r>
        <w:rPr>
          <w:spacing w:val="-1"/>
          <w:sz w:val="18"/>
        </w:rPr>
        <w:t>1.</w:t>
      </w:r>
      <w:r>
        <w:rPr>
          <w:spacing w:val="21"/>
          <w:sz w:val="18"/>
        </w:rPr>
        <w:t> </w:t>
      </w:r>
      <w:r>
        <w:rPr>
          <w:spacing w:val="-1"/>
          <w:sz w:val="18"/>
        </w:rPr>
        <w:t>Конкретизация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понятий,</w:t>
      </w:r>
      <w:r>
        <w:rPr>
          <w:sz w:val="18"/>
        </w:rPr>
        <w:t> </w:t>
      </w:r>
      <w:r>
        <w:rPr>
          <w:spacing w:val="-1"/>
          <w:sz w:val="18"/>
        </w:rPr>
        <w:t>относящихся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к спорту</w:t>
      </w:r>
      <w:r>
        <w:rPr>
          <w:spacing w:val="-17"/>
          <w:sz w:val="18"/>
        </w:rPr>
        <w:t> </w:t>
      </w:r>
      <w:r>
        <w:rPr>
          <w:sz w:val="18"/>
        </w:rPr>
        <w:t>............................................</w:t>
      </w:r>
    </w:p>
    <w:p>
      <w:pPr>
        <w:pStyle w:val="ListParagraph"/>
        <w:numPr>
          <w:ilvl w:val="0"/>
          <w:numId w:val="130"/>
        </w:numPr>
        <w:tabs>
          <w:tab w:pos="2632" w:val="left" w:leader="none"/>
          <w:tab w:pos="8335" w:val="left" w:leader="dot"/>
        </w:tabs>
        <w:spacing w:line="166" w:lineRule="exact" w:before="0" w:after="0"/>
        <w:ind w:left="2631" w:right="0" w:hanging="224"/>
        <w:jc w:val="left"/>
        <w:rPr>
          <w:sz w:val="18"/>
        </w:rPr>
      </w:pPr>
      <w:r>
        <w:rPr>
          <w:spacing w:val="-2"/>
          <w:sz w:val="18"/>
        </w:rPr>
        <w:t>Многообразие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видов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спорта</w:t>
        <w:tab/>
      </w:r>
      <w:r>
        <w:rPr>
          <w:sz w:val="18"/>
        </w:rPr>
        <w:t>427</w:t>
      </w:r>
    </w:p>
    <w:p>
      <w:pPr>
        <w:pStyle w:val="ListParagraph"/>
        <w:numPr>
          <w:ilvl w:val="0"/>
          <w:numId w:val="130"/>
        </w:numPr>
        <w:tabs>
          <w:tab w:pos="2632" w:val="left" w:leader="none"/>
          <w:tab w:pos="8342" w:val="left" w:leader="dot"/>
        </w:tabs>
        <w:spacing w:line="166" w:lineRule="exact" w:before="0" w:after="0"/>
        <w:ind w:left="2631" w:right="0" w:hanging="224"/>
        <w:jc w:val="left"/>
        <w:rPr>
          <w:sz w:val="18"/>
        </w:rPr>
      </w:pPr>
      <w:r>
        <w:rPr>
          <w:sz w:val="18"/>
        </w:rPr>
        <w:t>Факторы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тенденции</w:t>
      </w:r>
      <w:r>
        <w:rPr>
          <w:spacing w:val="-11"/>
          <w:sz w:val="18"/>
        </w:rPr>
        <w:t> </w:t>
      </w:r>
      <w:r>
        <w:rPr>
          <w:sz w:val="18"/>
        </w:rPr>
        <w:t>развития</w:t>
      </w:r>
      <w:r>
        <w:rPr>
          <w:spacing w:val="-11"/>
          <w:sz w:val="18"/>
        </w:rPr>
        <w:t> </w:t>
      </w:r>
      <w:r>
        <w:rPr>
          <w:sz w:val="18"/>
        </w:rPr>
        <w:t>спортивных</w:t>
      </w:r>
      <w:r>
        <w:rPr>
          <w:spacing w:val="-11"/>
          <w:sz w:val="18"/>
        </w:rPr>
        <w:t> </w:t>
      </w:r>
      <w:r>
        <w:rPr>
          <w:sz w:val="18"/>
        </w:rPr>
        <w:t>достижений</w:t>
        <w:tab/>
        <w:t>429</w:t>
      </w:r>
    </w:p>
    <w:p>
      <w:pPr>
        <w:tabs>
          <w:tab w:pos="8342" w:val="left" w:leader="dot"/>
        </w:tabs>
        <w:spacing w:line="194" w:lineRule="auto" w:before="12"/>
        <w:ind w:left="2638" w:right="2908" w:hanging="332"/>
        <w:jc w:val="left"/>
        <w:rPr>
          <w:sz w:val="18"/>
        </w:rPr>
      </w:pPr>
      <w:r>
        <w:rPr>
          <w:i/>
          <w:sz w:val="18"/>
        </w:rPr>
        <w:t>V4.</w:t>
      </w:r>
      <w:r>
        <w:rPr>
          <w:i/>
          <w:spacing w:val="3"/>
          <w:sz w:val="18"/>
        </w:rPr>
        <w:t> </w:t>
      </w:r>
      <w:r>
        <w:rPr>
          <w:sz w:val="18"/>
        </w:rPr>
        <w:t>Социальные</w:t>
      </w:r>
      <w:r>
        <w:rPr>
          <w:spacing w:val="1"/>
          <w:sz w:val="18"/>
        </w:rPr>
        <w:t> </w:t>
      </w:r>
      <w:r>
        <w:rPr>
          <w:sz w:val="18"/>
        </w:rPr>
        <w:t>функции</w:t>
      </w:r>
      <w:r>
        <w:rPr>
          <w:spacing w:val="2"/>
          <w:sz w:val="18"/>
        </w:rPr>
        <w:t> </w:t>
      </w:r>
      <w:r>
        <w:rPr>
          <w:sz w:val="18"/>
        </w:rPr>
        <w:t>спорта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2"/>
          <w:sz w:val="18"/>
        </w:rPr>
        <w:t> </w:t>
      </w:r>
      <w:r>
        <w:rPr>
          <w:sz w:val="18"/>
        </w:rPr>
        <w:t>основные</w:t>
      </w:r>
      <w:r>
        <w:rPr>
          <w:spacing w:val="2"/>
          <w:sz w:val="18"/>
        </w:rPr>
        <w:t> </w:t>
      </w:r>
      <w:r>
        <w:rPr>
          <w:sz w:val="18"/>
        </w:rPr>
        <w:t>направления</w:t>
      </w:r>
      <w:r>
        <w:rPr>
          <w:spacing w:val="3"/>
          <w:sz w:val="18"/>
        </w:rPr>
        <w:t> </w:t>
      </w:r>
      <w:r>
        <w:rPr>
          <w:sz w:val="18"/>
        </w:rPr>
        <w:t>спортивного</w:t>
      </w:r>
      <w:r>
        <w:rPr>
          <w:spacing w:val="3"/>
          <w:sz w:val="18"/>
        </w:rPr>
        <w:t> </w:t>
      </w:r>
      <w:r>
        <w:rPr>
          <w:sz w:val="18"/>
        </w:rPr>
        <w:t>дви</w:t>
      </w:r>
      <w:r>
        <w:rPr>
          <w:spacing w:val="1"/>
          <w:sz w:val="18"/>
        </w:rPr>
        <w:t> </w:t>
      </w:r>
      <w:r>
        <w:rPr>
          <w:sz w:val="18"/>
        </w:rPr>
        <w:t>жения</w:t>
        <w:tab/>
      </w:r>
      <w:r>
        <w:rPr>
          <w:spacing w:val="-6"/>
          <w:sz w:val="18"/>
        </w:rPr>
        <w:t>433</w:t>
      </w:r>
    </w:p>
    <w:p>
      <w:pPr>
        <w:spacing w:line="192" w:lineRule="auto" w:before="0"/>
        <w:ind w:left="3100" w:right="3102" w:hanging="426"/>
        <w:jc w:val="left"/>
        <w:rPr>
          <w:sz w:val="18"/>
        </w:rPr>
      </w:pPr>
      <w:r>
        <w:rPr>
          <w:sz w:val="18"/>
        </w:rPr>
        <w:t>к 4.1. Суть функций спорта, их неоднозначность и зависимость от усло</w:t>
      </w:r>
      <w:r>
        <w:rPr>
          <w:spacing w:val="1"/>
          <w:sz w:val="18"/>
        </w:rPr>
        <w:t> </w:t>
      </w:r>
      <w:r>
        <w:rPr>
          <w:sz w:val="18"/>
        </w:rPr>
        <w:t>вий</w:t>
      </w:r>
      <w:r>
        <w:rPr>
          <w:spacing w:val="2"/>
          <w:sz w:val="18"/>
        </w:rPr>
        <w:t> </w:t>
      </w:r>
      <w:r>
        <w:rPr>
          <w:sz w:val="18"/>
        </w:rPr>
        <w:t>функционирования</w:t>
      </w:r>
      <w:r>
        <w:rPr>
          <w:spacing w:val="34"/>
          <w:sz w:val="18"/>
        </w:rPr>
        <w:t> </w:t>
      </w:r>
      <w:r>
        <w:rPr>
          <w:sz w:val="18"/>
        </w:rPr>
        <w:t>.......................................................................</w:t>
      </w:r>
    </w:p>
    <w:p>
      <w:pPr>
        <w:spacing w:line="153" w:lineRule="exact" w:before="0"/>
        <w:ind w:left="3100" w:right="0" w:firstLine="0"/>
        <w:jc w:val="left"/>
        <w:rPr>
          <w:sz w:val="18"/>
        </w:rPr>
      </w:pPr>
      <w:r>
        <w:rPr>
          <w:sz w:val="18"/>
        </w:rPr>
        <w:t>—</w:t>
      </w:r>
    </w:p>
    <w:p>
      <w:pPr>
        <w:tabs>
          <w:tab w:pos="8342" w:val="left" w:leader="dot"/>
        </w:tabs>
        <w:spacing w:line="192" w:lineRule="auto" w:before="12"/>
        <w:ind w:left="3085" w:right="2912" w:hanging="318"/>
        <w:jc w:val="left"/>
        <w:rPr>
          <w:sz w:val="18"/>
        </w:rPr>
      </w:pPr>
      <w:r>
        <w:rPr>
          <w:sz w:val="18"/>
        </w:rPr>
        <w:t>4.2. Единство и особенности различных направлений</w:t>
      </w:r>
      <w:r>
        <w:rPr>
          <w:spacing w:val="1"/>
          <w:sz w:val="18"/>
        </w:rPr>
        <w:t> </w:t>
      </w:r>
      <w:r>
        <w:rPr>
          <w:sz w:val="18"/>
        </w:rPr>
        <w:t>(разделов) спор</w:t>
      </w:r>
      <w:r>
        <w:rPr>
          <w:spacing w:val="1"/>
          <w:sz w:val="18"/>
        </w:rPr>
        <w:t> </w:t>
      </w:r>
      <w:r>
        <w:rPr>
          <w:sz w:val="18"/>
        </w:rPr>
        <w:t>тивного</w:t>
      </w:r>
      <w:r>
        <w:rPr>
          <w:spacing w:val="-2"/>
          <w:sz w:val="18"/>
        </w:rPr>
        <w:t> </w:t>
      </w:r>
      <w:r>
        <w:rPr>
          <w:sz w:val="18"/>
        </w:rPr>
        <w:t>движения</w:t>
        <w:tab/>
      </w:r>
      <w:r>
        <w:rPr>
          <w:spacing w:val="-8"/>
          <w:sz w:val="18"/>
        </w:rPr>
        <w:t>439</w:t>
      </w:r>
    </w:p>
    <w:p>
      <w:pPr>
        <w:tabs>
          <w:tab w:pos="8616" w:val="left" w:leader="none"/>
        </w:tabs>
        <w:spacing w:line="155" w:lineRule="exact" w:before="0"/>
        <w:ind w:left="2250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8"/>
          <w:sz w:val="18"/>
        </w:rPr>
        <w:t> </w:t>
      </w:r>
      <w:r>
        <w:rPr>
          <w:sz w:val="18"/>
        </w:rPr>
        <w:t>XIII.</w:t>
      </w:r>
      <w:r>
        <w:rPr>
          <w:spacing w:val="-6"/>
          <w:sz w:val="18"/>
        </w:rPr>
        <w:t> </w:t>
      </w:r>
      <w:r>
        <w:rPr>
          <w:sz w:val="18"/>
        </w:rPr>
        <w:t>Спортивная</w:t>
      </w:r>
      <w:r>
        <w:rPr>
          <w:spacing w:val="-6"/>
          <w:sz w:val="18"/>
        </w:rPr>
        <w:t> </w:t>
      </w:r>
      <w:r>
        <w:rPr>
          <w:sz w:val="18"/>
        </w:rPr>
        <w:t>тренировка</w:t>
      </w:r>
      <w:r>
        <w:rPr>
          <w:spacing w:val="-9"/>
          <w:sz w:val="18"/>
        </w:rPr>
        <w:t> </w:t>
      </w:r>
      <w:r>
        <w:rPr>
          <w:sz w:val="18"/>
        </w:rPr>
        <w:t>.....................................................................</w:t>
        <w:tab/>
        <w:t>442</w:t>
      </w:r>
    </w:p>
    <w:p>
      <w:pPr>
        <w:pStyle w:val="ListParagraph"/>
        <w:numPr>
          <w:ilvl w:val="0"/>
          <w:numId w:val="131"/>
        </w:numPr>
        <w:tabs>
          <w:tab w:pos="2632" w:val="left" w:leader="none"/>
        </w:tabs>
        <w:spacing w:line="192" w:lineRule="auto" w:before="14" w:after="0"/>
        <w:ind w:left="2631" w:right="2911" w:hanging="216"/>
        <w:jc w:val="left"/>
        <w:rPr>
          <w:sz w:val="18"/>
        </w:rPr>
      </w:pPr>
      <w:r>
        <w:rPr>
          <w:sz w:val="18"/>
        </w:rPr>
        <w:t>Специфическая направленность спортивной тренировки и ее место в системе</w:t>
      </w:r>
      <w:r>
        <w:rPr>
          <w:spacing w:val="-42"/>
          <w:sz w:val="18"/>
        </w:rPr>
        <w:t> </w:t>
      </w:r>
      <w:r>
        <w:rPr>
          <w:sz w:val="18"/>
        </w:rPr>
        <w:t>физического воспитания</w:t>
      </w:r>
      <w:r>
        <w:rPr>
          <w:spacing w:val="38"/>
          <w:sz w:val="18"/>
        </w:rPr>
        <w:t> </w:t>
      </w:r>
      <w:r>
        <w:rPr>
          <w:sz w:val="18"/>
        </w:rPr>
        <w:t>.................................................................................</w:t>
      </w:r>
    </w:p>
    <w:p>
      <w:pPr>
        <w:spacing w:line="153" w:lineRule="exact" w:before="0"/>
        <w:ind w:left="2631" w:right="0" w:firstLine="0"/>
        <w:jc w:val="left"/>
        <w:rPr>
          <w:sz w:val="18"/>
        </w:rPr>
      </w:pPr>
      <w:r>
        <w:rPr>
          <w:sz w:val="18"/>
        </w:rPr>
        <w:t>—</w:t>
      </w:r>
    </w:p>
    <w:p>
      <w:pPr>
        <w:pStyle w:val="ListParagraph"/>
        <w:numPr>
          <w:ilvl w:val="0"/>
          <w:numId w:val="131"/>
        </w:numPr>
        <w:tabs>
          <w:tab w:pos="2632" w:val="left" w:leader="none"/>
        </w:tabs>
        <w:spacing w:line="166" w:lineRule="exact" w:before="0" w:after="0"/>
        <w:ind w:left="2631" w:right="0" w:hanging="217"/>
        <w:jc w:val="left"/>
        <w:rPr>
          <w:sz w:val="18"/>
        </w:rPr>
      </w:pPr>
      <w:r>
        <w:rPr>
          <w:sz w:val="18"/>
        </w:rPr>
        <w:t>Средства,</w:t>
      </w:r>
      <w:r>
        <w:rPr>
          <w:spacing w:val="10"/>
          <w:sz w:val="18"/>
        </w:rPr>
        <w:t> </w:t>
      </w:r>
      <w:r>
        <w:rPr>
          <w:sz w:val="18"/>
        </w:rPr>
        <w:t>методы</w:t>
      </w:r>
      <w:r>
        <w:rPr>
          <w:spacing w:val="53"/>
          <w:sz w:val="18"/>
        </w:rPr>
        <w:t> </w:t>
      </w:r>
      <w:r>
        <w:rPr>
          <w:sz w:val="18"/>
        </w:rPr>
        <w:t>и</w:t>
      </w:r>
      <w:r>
        <w:rPr>
          <w:spacing w:val="21"/>
          <w:sz w:val="18"/>
        </w:rPr>
        <w:t> </w:t>
      </w:r>
      <w:r>
        <w:rPr>
          <w:sz w:val="18"/>
        </w:rPr>
        <w:t>основные</w:t>
      </w:r>
      <w:r>
        <w:rPr>
          <w:spacing w:val="21"/>
          <w:sz w:val="18"/>
        </w:rPr>
        <w:t> </w:t>
      </w:r>
      <w:r>
        <w:rPr>
          <w:sz w:val="18"/>
        </w:rPr>
        <w:t>разделы</w:t>
      </w:r>
      <w:r>
        <w:rPr>
          <w:spacing w:val="21"/>
          <w:sz w:val="18"/>
        </w:rPr>
        <w:t> </w:t>
      </w:r>
      <w:r>
        <w:rPr>
          <w:sz w:val="18"/>
        </w:rPr>
        <w:t>содержания</w:t>
      </w:r>
      <w:r>
        <w:rPr>
          <w:spacing w:val="21"/>
          <w:sz w:val="18"/>
        </w:rPr>
        <w:t> </w:t>
      </w:r>
      <w:r>
        <w:rPr>
          <w:sz w:val="18"/>
        </w:rPr>
        <w:t>спортивной</w:t>
      </w:r>
      <w:r>
        <w:rPr>
          <w:spacing w:val="21"/>
          <w:sz w:val="18"/>
        </w:rPr>
        <w:t> </w:t>
      </w:r>
      <w:r>
        <w:rPr>
          <w:sz w:val="18"/>
        </w:rPr>
        <w:t>тренировки</w:t>
      </w:r>
    </w:p>
    <w:p>
      <w:pPr>
        <w:spacing w:line="220" w:lineRule="auto" w:before="0"/>
        <w:ind w:left="2768" w:right="2997" w:hanging="113"/>
        <w:jc w:val="left"/>
        <w:rPr>
          <w:sz w:val="18"/>
        </w:rPr>
      </w:pPr>
      <w:r>
        <w:rPr>
          <w:spacing w:val="-1"/>
          <w:sz w:val="18"/>
        </w:rPr>
        <w:t>............................................................................................................................</w:t>
      </w:r>
      <w:r>
        <w:rPr>
          <w:sz w:val="18"/>
        </w:rPr>
        <w:t> 446</w:t>
      </w:r>
      <w:r>
        <w:rPr>
          <w:spacing w:val="1"/>
          <w:sz w:val="18"/>
        </w:rPr>
        <w:t> </w:t>
      </w:r>
      <w:r>
        <w:rPr>
          <w:sz w:val="18"/>
        </w:rPr>
        <w:t>2.1.</w:t>
      </w:r>
      <w:r>
        <w:rPr>
          <w:spacing w:val="41"/>
          <w:sz w:val="18"/>
        </w:rPr>
        <w:t> </w:t>
      </w:r>
      <w:r>
        <w:rPr>
          <w:sz w:val="18"/>
        </w:rPr>
        <w:t>Средства</w:t>
      </w:r>
      <w:r>
        <w:rPr>
          <w:spacing w:val="23"/>
          <w:sz w:val="18"/>
        </w:rPr>
        <w:t> </w:t>
      </w:r>
      <w:r>
        <w:rPr>
          <w:sz w:val="18"/>
        </w:rPr>
        <w:t>и</w:t>
      </w:r>
      <w:r>
        <w:rPr>
          <w:spacing w:val="25"/>
          <w:sz w:val="18"/>
        </w:rPr>
        <w:t> </w:t>
      </w:r>
      <w:r>
        <w:rPr>
          <w:sz w:val="18"/>
        </w:rPr>
        <w:t>методы...............................................................................</w:t>
      </w:r>
    </w:p>
    <w:p>
      <w:pPr>
        <w:tabs>
          <w:tab w:pos="8821" w:val="right" w:leader="none"/>
        </w:tabs>
        <w:spacing w:line="159" w:lineRule="exact" w:before="0"/>
        <w:ind w:left="2768" w:right="0" w:firstLine="0"/>
        <w:jc w:val="left"/>
        <w:rPr>
          <w:sz w:val="18"/>
        </w:rPr>
      </w:pPr>
      <w:r>
        <w:rPr>
          <w:sz w:val="18"/>
        </w:rPr>
        <w:t>2.2.</w:t>
      </w:r>
      <w:r>
        <w:rPr>
          <w:spacing w:val="48"/>
          <w:sz w:val="18"/>
        </w:rPr>
        <w:t> </w:t>
      </w:r>
      <w:r>
        <w:rPr>
          <w:sz w:val="18"/>
        </w:rPr>
        <w:t>Основные</w:t>
      </w:r>
      <w:r>
        <w:rPr>
          <w:spacing w:val="-5"/>
          <w:sz w:val="18"/>
        </w:rPr>
        <w:t> </w:t>
      </w:r>
      <w:r>
        <w:rPr>
          <w:sz w:val="18"/>
        </w:rPr>
        <w:t>разделы</w:t>
      </w:r>
      <w:r>
        <w:rPr>
          <w:spacing w:val="-5"/>
          <w:sz w:val="18"/>
        </w:rPr>
        <w:t> </w:t>
      </w:r>
      <w:r>
        <w:rPr>
          <w:sz w:val="18"/>
        </w:rPr>
        <w:t>подготовки</w:t>
      </w:r>
      <w:r>
        <w:rPr>
          <w:spacing w:val="-5"/>
          <w:sz w:val="18"/>
        </w:rPr>
        <w:t> </w:t>
      </w:r>
      <w:r>
        <w:rPr>
          <w:sz w:val="18"/>
        </w:rPr>
        <w:t>спортсмена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процессе</w:t>
      </w:r>
      <w:r>
        <w:rPr>
          <w:spacing w:val="-5"/>
          <w:sz w:val="18"/>
        </w:rPr>
        <w:t> </w:t>
      </w:r>
      <w:r>
        <w:rPr>
          <w:sz w:val="18"/>
        </w:rPr>
        <w:t>тренировки</w:t>
        <w:tab/>
        <w:t>450</w:t>
      </w:r>
    </w:p>
    <w:p>
      <w:pPr>
        <w:pStyle w:val="ListParagraph"/>
        <w:numPr>
          <w:ilvl w:val="0"/>
          <w:numId w:val="131"/>
        </w:numPr>
        <w:tabs>
          <w:tab w:pos="2632" w:val="left" w:leader="none"/>
          <w:tab w:pos="8821" w:val="right" w:leader="dot"/>
        </w:tabs>
        <w:spacing w:line="178" w:lineRule="exact" w:before="0" w:after="0"/>
        <w:ind w:left="2631" w:right="0" w:hanging="217"/>
        <w:jc w:val="left"/>
        <w:rPr>
          <w:sz w:val="18"/>
        </w:rPr>
      </w:pPr>
      <w:r>
        <w:rPr>
          <w:sz w:val="18"/>
        </w:rPr>
        <w:t>Специфика</w:t>
      </w:r>
      <w:r>
        <w:rPr>
          <w:spacing w:val="-5"/>
          <w:sz w:val="18"/>
        </w:rPr>
        <w:t> </w:t>
      </w:r>
      <w:r>
        <w:rPr>
          <w:sz w:val="18"/>
        </w:rPr>
        <w:t>закономерностей</w:t>
      </w:r>
      <w:r>
        <w:rPr>
          <w:spacing w:val="-3"/>
          <w:sz w:val="18"/>
        </w:rPr>
        <w:t> </w:t>
      </w:r>
      <w:r>
        <w:rPr>
          <w:sz w:val="18"/>
        </w:rPr>
        <w:t>спортивной</w:t>
      </w:r>
      <w:r>
        <w:rPr>
          <w:spacing w:val="-6"/>
          <w:sz w:val="18"/>
        </w:rPr>
        <w:t> </w:t>
      </w:r>
      <w:r>
        <w:rPr>
          <w:sz w:val="18"/>
        </w:rPr>
        <w:t>тренировки</w:t>
        <w:tab/>
        <w:t>455</w:t>
      </w:r>
    </w:p>
    <w:p>
      <w:pPr>
        <w:pStyle w:val="ListParagraph"/>
        <w:numPr>
          <w:ilvl w:val="0"/>
          <w:numId w:val="131"/>
        </w:numPr>
        <w:tabs>
          <w:tab w:pos="2632" w:val="left" w:leader="none"/>
          <w:tab w:pos="8821" w:val="right" w:leader="none"/>
        </w:tabs>
        <w:spacing w:line="178" w:lineRule="exact" w:before="0" w:after="0"/>
        <w:ind w:left="2631" w:right="0" w:hanging="217"/>
        <w:jc w:val="left"/>
        <w:rPr>
          <w:sz w:val="18"/>
        </w:rPr>
      </w:pPr>
      <w:r>
        <w:rPr>
          <w:spacing w:val="-2"/>
          <w:sz w:val="18"/>
        </w:rPr>
        <w:t>Построение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спортивной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тренировки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(структура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тренировочного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процесса)</w:t>
        <w:tab/>
        <w:t>464</w:t>
      </w:r>
    </w:p>
    <w:p>
      <w:pPr>
        <w:pStyle w:val="ListParagraph"/>
        <w:numPr>
          <w:ilvl w:val="1"/>
          <w:numId w:val="131"/>
        </w:numPr>
        <w:tabs>
          <w:tab w:pos="3115" w:val="left" w:leader="none"/>
          <w:tab w:pos="8124" w:val="right" w:leader="dot"/>
        </w:tabs>
        <w:spacing w:line="178" w:lineRule="exact" w:before="0" w:after="0"/>
        <w:ind w:left="3114" w:right="0" w:hanging="347"/>
        <w:jc w:val="left"/>
        <w:rPr>
          <w:sz w:val="18"/>
        </w:rPr>
      </w:pPr>
      <w:r>
        <w:rPr>
          <w:spacing w:val="-4"/>
          <w:sz w:val="18"/>
        </w:rPr>
        <w:t>Структура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малых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тренировочных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циклов</w:t>
      </w:r>
      <w:r>
        <w:rPr>
          <w:spacing w:val="30"/>
          <w:sz w:val="18"/>
        </w:rPr>
        <w:t> </w:t>
      </w:r>
      <w:r>
        <w:rPr>
          <w:spacing w:val="-4"/>
          <w:sz w:val="18"/>
        </w:rPr>
        <w:t>(микроциклов)</w:t>
        <w:tab/>
      </w:r>
      <w:r>
        <w:rPr>
          <w:spacing w:val="-3"/>
          <w:sz w:val="18"/>
        </w:rPr>
        <w:t>465</w:t>
      </w:r>
    </w:p>
    <w:p>
      <w:pPr>
        <w:pStyle w:val="ListParagraph"/>
        <w:numPr>
          <w:ilvl w:val="1"/>
          <w:numId w:val="131"/>
        </w:numPr>
        <w:tabs>
          <w:tab w:pos="3115" w:val="left" w:leader="none"/>
          <w:tab w:pos="8829" w:val="right" w:leader="dot"/>
        </w:tabs>
        <w:spacing w:line="166" w:lineRule="exact" w:before="0" w:after="0"/>
        <w:ind w:left="3114" w:right="0" w:hanging="347"/>
        <w:jc w:val="left"/>
        <w:rPr>
          <w:sz w:val="18"/>
        </w:rPr>
      </w:pPr>
      <w:r>
        <w:rPr>
          <w:sz w:val="18"/>
        </w:rPr>
        <w:t>Структура</w:t>
      </w:r>
      <w:r>
        <w:rPr>
          <w:spacing w:val="38"/>
          <w:sz w:val="18"/>
        </w:rPr>
        <w:t> </w:t>
      </w:r>
      <w:r>
        <w:rPr>
          <w:sz w:val="18"/>
        </w:rPr>
        <w:t>средних</w:t>
      </w:r>
      <w:r>
        <w:rPr>
          <w:spacing w:val="38"/>
          <w:sz w:val="18"/>
        </w:rPr>
        <w:t> </w:t>
      </w:r>
      <w:r>
        <w:rPr>
          <w:sz w:val="18"/>
        </w:rPr>
        <w:t>циклов</w:t>
      </w:r>
      <w:r>
        <w:rPr>
          <w:spacing w:val="-8"/>
          <w:sz w:val="18"/>
        </w:rPr>
        <w:t> </w:t>
      </w:r>
      <w:r>
        <w:rPr>
          <w:sz w:val="18"/>
        </w:rPr>
        <w:t>тренировки</w:t>
      </w:r>
      <w:r>
        <w:rPr>
          <w:spacing w:val="80"/>
          <w:sz w:val="18"/>
        </w:rPr>
        <w:t> </w:t>
      </w:r>
      <w:r>
        <w:rPr>
          <w:sz w:val="18"/>
        </w:rPr>
        <w:t>(мезоциклов)</w:t>
        <w:tab/>
        <w:t>469</w:t>
      </w:r>
    </w:p>
    <w:p>
      <w:pPr>
        <w:pStyle w:val="ListParagraph"/>
        <w:numPr>
          <w:ilvl w:val="1"/>
          <w:numId w:val="131"/>
        </w:numPr>
        <w:tabs>
          <w:tab w:pos="3115" w:val="left" w:leader="none"/>
        </w:tabs>
        <w:spacing w:line="167" w:lineRule="exact" w:before="0" w:after="0"/>
        <w:ind w:left="3114" w:right="0" w:hanging="347"/>
        <w:jc w:val="left"/>
        <w:rPr>
          <w:sz w:val="18"/>
        </w:rPr>
      </w:pPr>
      <w:r>
        <w:rPr>
          <w:sz w:val="18"/>
        </w:rPr>
        <w:t>Структура</w:t>
      </w:r>
      <w:r>
        <w:rPr>
          <w:spacing w:val="-2"/>
          <w:sz w:val="18"/>
        </w:rPr>
        <w:t> </w:t>
      </w:r>
      <w:r>
        <w:rPr>
          <w:sz w:val="18"/>
        </w:rPr>
        <w:t>многомесячных</w:t>
      </w:r>
      <w:r>
        <w:rPr>
          <w:spacing w:val="-4"/>
          <w:sz w:val="18"/>
        </w:rPr>
        <w:t> </w:t>
      </w:r>
      <w:r>
        <w:rPr>
          <w:sz w:val="18"/>
        </w:rPr>
        <w:t>циклов</w:t>
      </w:r>
      <w:r>
        <w:rPr>
          <w:spacing w:val="-4"/>
          <w:sz w:val="18"/>
        </w:rPr>
        <w:t> </w:t>
      </w:r>
      <w:r>
        <w:rPr>
          <w:sz w:val="18"/>
        </w:rPr>
        <w:t>тренировки</w:t>
      </w:r>
      <w:r>
        <w:rPr>
          <w:spacing w:val="6"/>
          <w:sz w:val="18"/>
        </w:rPr>
        <w:t> </w:t>
      </w:r>
      <w:r>
        <w:rPr>
          <w:sz w:val="18"/>
        </w:rPr>
        <w:t>..................................</w:t>
      </w:r>
    </w:p>
    <w:p>
      <w:pPr>
        <w:spacing w:line="175" w:lineRule="exact" w:before="0"/>
        <w:ind w:left="2768" w:right="0" w:firstLine="0"/>
        <w:jc w:val="left"/>
        <w:rPr>
          <w:sz w:val="18"/>
        </w:rPr>
      </w:pPr>
      <w:r>
        <w:rPr>
          <w:sz w:val="18"/>
        </w:rPr>
        <w:t>474</w:t>
      </w:r>
    </w:p>
    <w:p>
      <w:pPr>
        <w:pStyle w:val="ListParagraph"/>
        <w:numPr>
          <w:ilvl w:val="2"/>
          <w:numId w:val="132"/>
        </w:numPr>
        <w:tabs>
          <w:tab w:pos="3576" w:val="left" w:leader="none"/>
        </w:tabs>
        <w:spacing w:line="171" w:lineRule="exact" w:before="0" w:after="0"/>
        <w:ind w:left="3575" w:right="0" w:hanging="483"/>
        <w:jc w:val="left"/>
        <w:rPr>
          <w:sz w:val="18"/>
        </w:rPr>
      </w:pPr>
      <w:r>
        <w:rPr>
          <w:spacing w:val="-1"/>
          <w:sz w:val="18"/>
        </w:rPr>
        <w:t>Основы</w:t>
      </w:r>
      <w:r>
        <w:rPr>
          <w:sz w:val="18"/>
        </w:rPr>
        <w:t> </w:t>
      </w:r>
      <w:r>
        <w:rPr>
          <w:spacing w:val="-1"/>
          <w:sz w:val="18"/>
        </w:rPr>
        <w:t>периодизации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спортивной тренировки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.........................</w:t>
      </w:r>
    </w:p>
    <w:p>
      <w:pPr>
        <w:pStyle w:val="ListParagraph"/>
        <w:numPr>
          <w:ilvl w:val="2"/>
          <w:numId w:val="132"/>
        </w:numPr>
        <w:tabs>
          <w:tab w:pos="3576" w:val="left" w:leader="none"/>
          <w:tab w:pos="8773" w:val="right" w:leader="none"/>
        </w:tabs>
        <w:spacing w:line="167" w:lineRule="exact" w:before="0" w:after="0"/>
        <w:ind w:left="3575" w:right="0" w:hanging="483"/>
        <w:jc w:val="left"/>
        <w:rPr>
          <w:sz w:val="18"/>
        </w:rPr>
      </w:pPr>
      <w:r>
        <w:rPr>
          <w:sz w:val="18"/>
        </w:rPr>
        <w:t>Особенности</w:t>
      </w:r>
      <w:r>
        <w:rPr>
          <w:spacing w:val="34"/>
          <w:sz w:val="18"/>
        </w:rPr>
        <w:t> </w:t>
      </w:r>
      <w:r>
        <w:rPr>
          <w:sz w:val="18"/>
        </w:rPr>
        <w:t>тренировки</w:t>
      </w:r>
      <w:r>
        <w:rPr>
          <w:spacing w:val="36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различные</w:t>
      </w:r>
      <w:r>
        <w:rPr>
          <w:spacing w:val="36"/>
          <w:sz w:val="18"/>
        </w:rPr>
        <w:t> </w:t>
      </w:r>
      <w:r>
        <w:rPr>
          <w:sz w:val="18"/>
        </w:rPr>
        <w:t>периоды</w:t>
      </w:r>
      <w:r>
        <w:rPr>
          <w:spacing w:val="34"/>
          <w:sz w:val="18"/>
        </w:rPr>
        <w:t> </w:t>
      </w:r>
      <w:r>
        <w:rPr>
          <w:sz w:val="18"/>
        </w:rPr>
        <w:t>макроцикла</w:t>
        <w:tab/>
        <w:t>477</w:t>
      </w:r>
    </w:p>
    <w:p>
      <w:pPr>
        <w:pStyle w:val="ListParagraph"/>
        <w:numPr>
          <w:ilvl w:val="1"/>
          <w:numId w:val="131"/>
        </w:numPr>
        <w:tabs>
          <w:tab w:pos="3115" w:val="left" w:leader="none"/>
          <w:tab w:pos="8858" w:val="right" w:leader="dot"/>
        </w:tabs>
        <w:spacing w:line="187" w:lineRule="exact" w:before="0" w:after="0"/>
        <w:ind w:left="3114" w:right="0" w:hanging="347"/>
        <w:jc w:val="left"/>
        <w:rPr>
          <w:sz w:val="18"/>
        </w:rPr>
      </w:pPr>
      <w:r>
        <w:rPr>
          <w:sz w:val="18"/>
        </w:rPr>
        <w:t>Спортивная</w:t>
      </w:r>
      <w:r>
        <w:rPr>
          <w:spacing w:val="-1"/>
          <w:sz w:val="18"/>
        </w:rPr>
        <w:t> </w:t>
      </w:r>
      <w:r>
        <w:rPr>
          <w:sz w:val="18"/>
        </w:rPr>
        <w:t>тренировка</w:t>
      </w:r>
      <w:r>
        <w:rPr>
          <w:spacing w:val="-2"/>
          <w:sz w:val="18"/>
        </w:rPr>
        <w:t> </w:t>
      </w:r>
      <w:r>
        <w:rPr>
          <w:sz w:val="18"/>
        </w:rPr>
        <w:t>как</w:t>
      </w:r>
      <w:r>
        <w:rPr>
          <w:spacing w:val="-2"/>
          <w:sz w:val="18"/>
        </w:rPr>
        <w:t> </w:t>
      </w:r>
      <w:r>
        <w:rPr>
          <w:sz w:val="18"/>
        </w:rPr>
        <w:t>многолетний</w:t>
      </w:r>
      <w:r>
        <w:rPr>
          <w:spacing w:val="-1"/>
          <w:sz w:val="18"/>
        </w:rPr>
        <w:t> </w:t>
      </w:r>
      <w:r>
        <w:rPr>
          <w:sz w:val="18"/>
        </w:rPr>
        <w:t>процесс</w:t>
        <w:tab/>
        <w:t>487</w:t>
      </w:r>
    </w:p>
    <w:p>
      <w:pPr>
        <w:spacing w:before="187"/>
        <w:ind w:left="3525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542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top="1320" w:bottom="280" w:left="400" w:right="0"/>
        </w:sectPr>
      </w:pPr>
    </w:p>
    <w:p>
      <w:pPr>
        <w:spacing w:before="81"/>
        <w:ind w:left="2221" w:right="0" w:firstLine="0"/>
        <w:jc w:val="left"/>
        <w:rPr>
          <w:b/>
          <w:sz w:val="18"/>
        </w:rPr>
      </w:pPr>
      <w:r>
        <w:rPr>
          <w:spacing w:val="-6"/>
          <w:sz w:val="18"/>
        </w:rPr>
        <w:t>Р</w:t>
      </w:r>
      <w:r>
        <w:rPr>
          <w:spacing w:val="-2"/>
          <w:sz w:val="18"/>
        </w:rPr>
        <w:t> </w:t>
      </w:r>
      <w:r>
        <w:rPr>
          <w:spacing w:val="-6"/>
          <w:sz w:val="18"/>
        </w:rPr>
        <w:t>а з</w:t>
      </w:r>
      <w:r>
        <w:rPr>
          <w:spacing w:val="-3"/>
          <w:sz w:val="18"/>
        </w:rPr>
        <w:t> </w:t>
      </w:r>
      <w:r>
        <w:rPr>
          <w:spacing w:val="-6"/>
          <w:sz w:val="18"/>
        </w:rPr>
        <w:t>д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е л</w:t>
      </w:r>
      <w:r>
        <w:rPr>
          <w:spacing w:val="4"/>
          <w:sz w:val="18"/>
        </w:rPr>
        <w:t> </w:t>
      </w:r>
      <w:r>
        <w:rPr>
          <w:b/>
          <w:spacing w:val="-6"/>
          <w:sz w:val="18"/>
        </w:rPr>
        <w:t>II.</w:t>
      </w:r>
      <w:r>
        <w:rPr>
          <w:b/>
          <w:spacing w:val="47"/>
          <w:sz w:val="18"/>
        </w:rPr>
        <w:t> </w:t>
      </w:r>
      <w:r>
        <w:rPr>
          <w:b/>
          <w:spacing w:val="-6"/>
          <w:sz w:val="18"/>
        </w:rPr>
        <w:t>Профессионально-прикладные</w:t>
      </w:r>
      <w:r>
        <w:rPr>
          <w:b/>
          <w:spacing w:val="-14"/>
          <w:sz w:val="18"/>
        </w:rPr>
        <w:t> </w:t>
      </w:r>
      <w:r>
        <w:rPr>
          <w:b/>
          <w:spacing w:val="-6"/>
          <w:sz w:val="18"/>
        </w:rPr>
        <w:t>формы</w:t>
      </w:r>
      <w:r>
        <w:rPr>
          <w:b/>
          <w:spacing w:val="-16"/>
          <w:sz w:val="18"/>
        </w:rPr>
        <w:t> </w:t>
      </w:r>
      <w:r>
        <w:rPr>
          <w:b/>
          <w:spacing w:val="-6"/>
          <w:sz w:val="18"/>
        </w:rPr>
        <w:t>физической</w:t>
      </w:r>
      <w:r>
        <w:rPr>
          <w:b/>
          <w:spacing w:val="-15"/>
          <w:sz w:val="18"/>
        </w:rPr>
        <w:t> </w:t>
      </w:r>
      <w:r>
        <w:rPr>
          <w:b/>
          <w:spacing w:val="-5"/>
          <w:sz w:val="18"/>
        </w:rPr>
        <w:t>культуры</w:t>
      </w:r>
    </w:p>
    <w:p>
      <w:pPr>
        <w:tabs>
          <w:tab w:pos="8285" w:val="left" w:leader="dot"/>
        </w:tabs>
        <w:spacing w:line="195" w:lineRule="exact" w:before="28"/>
        <w:ind w:left="2221" w:right="0" w:firstLine="0"/>
        <w:jc w:val="left"/>
        <w:rPr>
          <w:sz w:val="18"/>
        </w:rPr>
      </w:pPr>
      <w:r>
        <w:rPr>
          <w:sz w:val="18"/>
        </w:rPr>
        <w:t>Глава</w:t>
      </w:r>
      <w:r>
        <w:rPr>
          <w:spacing w:val="-6"/>
          <w:sz w:val="18"/>
        </w:rPr>
        <w:t> </w:t>
      </w:r>
      <w:r>
        <w:rPr>
          <w:sz w:val="18"/>
        </w:rPr>
        <w:t>XIV.</w:t>
      </w:r>
      <w:r>
        <w:rPr>
          <w:spacing w:val="-6"/>
          <w:sz w:val="18"/>
        </w:rPr>
        <w:t> </w:t>
      </w:r>
      <w:r>
        <w:rPr>
          <w:sz w:val="18"/>
        </w:rPr>
        <w:t>Профессионально-прикладная</w:t>
      </w:r>
      <w:r>
        <w:rPr>
          <w:spacing w:val="-5"/>
          <w:sz w:val="18"/>
        </w:rPr>
        <w:t> </w:t>
      </w:r>
      <w:r>
        <w:rPr>
          <w:sz w:val="18"/>
        </w:rPr>
        <w:t>физическая</w:t>
      </w:r>
      <w:r>
        <w:rPr>
          <w:spacing w:val="-4"/>
          <w:sz w:val="18"/>
        </w:rPr>
        <w:t> </w:t>
      </w:r>
      <w:r>
        <w:rPr>
          <w:sz w:val="18"/>
        </w:rPr>
        <w:t>подготовка</w:t>
      </w:r>
      <w:r>
        <w:rPr>
          <w:spacing w:val="-6"/>
          <w:sz w:val="18"/>
        </w:rPr>
        <w:t> </w:t>
      </w:r>
      <w:r>
        <w:rPr>
          <w:sz w:val="18"/>
        </w:rPr>
        <w:t>(ППФП);</w:t>
        <w:tab/>
        <w:t>492</w:t>
      </w:r>
    </w:p>
    <w:p>
      <w:pPr>
        <w:pStyle w:val="ListParagraph"/>
        <w:numPr>
          <w:ilvl w:val="0"/>
          <w:numId w:val="133"/>
        </w:numPr>
        <w:tabs>
          <w:tab w:pos="2711" w:val="left" w:leader="none"/>
          <w:tab w:pos="8625" w:val="left" w:leader="dot"/>
        </w:tabs>
        <w:spacing w:line="184" w:lineRule="auto" w:before="15" w:after="0"/>
        <w:ind w:left="2538" w:right="2636" w:firstLine="0"/>
        <w:jc w:val="left"/>
        <w:rPr>
          <w:sz w:val="18"/>
        </w:rPr>
      </w:pPr>
      <w:r>
        <w:rPr>
          <w:spacing w:val="-4"/>
          <w:sz w:val="18"/>
        </w:rPr>
        <w:t>Необходимость</w:t>
      </w:r>
      <w:r>
        <w:rPr>
          <w:spacing w:val="37"/>
          <w:sz w:val="18"/>
        </w:rPr>
        <w:t> </w:t>
      </w:r>
      <w:r>
        <w:rPr>
          <w:spacing w:val="-4"/>
          <w:sz w:val="18"/>
        </w:rPr>
        <w:t>профессионально-прикладной</w:t>
      </w:r>
      <w:r>
        <w:rPr>
          <w:spacing w:val="37"/>
          <w:sz w:val="18"/>
        </w:rPr>
        <w:t> </w:t>
      </w:r>
      <w:r>
        <w:rPr>
          <w:spacing w:val="-3"/>
          <w:sz w:val="18"/>
        </w:rPr>
        <w:t>физической</w:t>
      </w:r>
      <w:r>
        <w:rPr>
          <w:spacing w:val="39"/>
          <w:sz w:val="18"/>
        </w:rPr>
        <w:t> </w:t>
      </w:r>
      <w:r>
        <w:rPr>
          <w:spacing w:val="-3"/>
          <w:sz w:val="18"/>
        </w:rPr>
        <w:t>подготовки; ре</w:t>
      </w:r>
      <w:r>
        <w:rPr>
          <w:spacing w:val="-2"/>
          <w:sz w:val="18"/>
        </w:rPr>
        <w:t> шаемые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ней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задачи</w:t>
        <w:tab/>
      </w:r>
      <w:r>
        <w:rPr>
          <w:spacing w:val="-10"/>
          <w:sz w:val="18"/>
        </w:rPr>
        <w:t>493</w:t>
      </w:r>
    </w:p>
    <w:p>
      <w:pPr>
        <w:pStyle w:val="ListParagraph"/>
        <w:numPr>
          <w:ilvl w:val="0"/>
          <w:numId w:val="133"/>
        </w:numPr>
        <w:tabs>
          <w:tab w:pos="2555" w:val="left" w:leader="none"/>
          <w:tab w:pos="8645" w:val="left" w:leader="dot"/>
        </w:tabs>
        <w:spacing w:line="162" w:lineRule="exact" w:before="0" w:after="0"/>
        <w:ind w:left="2554" w:right="0" w:hanging="183"/>
        <w:jc w:val="left"/>
        <w:rPr>
          <w:sz w:val="18"/>
        </w:rPr>
      </w:pPr>
      <w:r>
        <w:rPr>
          <w:sz w:val="18"/>
        </w:rPr>
        <w:t>Средства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методические</w:t>
      </w:r>
      <w:r>
        <w:rPr>
          <w:spacing w:val="-3"/>
          <w:sz w:val="18"/>
        </w:rPr>
        <w:t> </w:t>
      </w:r>
      <w:r>
        <w:rPr>
          <w:sz w:val="18"/>
        </w:rPr>
        <w:t>основы</w:t>
      </w:r>
      <w:r>
        <w:rPr>
          <w:spacing w:val="-3"/>
          <w:sz w:val="18"/>
        </w:rPr>
        <w:t> </w:t>
      </w:r>
      <w:r>
        <w:rPr>
          <w:sz w:val="18"/>
        </w:rPr>
        <w:t>построения</w:t>
      </w:r>
      <w:r>
        <w:rPr>
          <w:spacing w:val="-1"/>
          <w:sz w:val="18"/>
        </w:rPr>
        <w:t> </w:t>
      </w:r>
      <w:r>
        <w:rPr>
          <w:sz w:val="18"/>
        </w:rPr>
        <w:t>ППФП</w:t>
        <w:tab/>
        <w:t>501</w:t>
      </w:r>
    </w:p>
    <w:p>
      <w:pPr>
        <w:spacing w:line="166" w:lineRule="exact" w:before="0"/>
        <w:ind w:left="2718" w:right="0" w:firstLine="0"/>
        <w:jc w:val="left"/>
        <w:rPr>
          <w:sz w:val="18"/>
        </w:rPr>
      </w:pPr>
      <w:r>
        <w:rPr>
          <w:spacing w:val="-1"/>
          <w:sz w:val="18"/>
        </w:rPr>
        <w:t>2.1.</w:t>
      </w:r>
      <w:r>
        <w:rPr>
          <w:spacing w:val="27"/>
          <w:sz w:val="18"/>
        </w:rPr>
        <w:t> </w:t>
      </w:r>
      <w:r>
        <w:rPr>
          <w:spacing w:val="-1"/>
          <w:sz w:val="18"/>
        </w:rPr>
        <w:t>Особенности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состава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средств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ППФП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........................................................</w:t>
      </w:r>
      <w:r>
        <w:rPr>
          <w:spacing w:val="-20"/>
          <w:sz w:val="18"/>
        </w:rPr>
        <w:t> </w:t>
      </w:r>
      <w:r>
        <w:rPr>
          <w:sz w:val="18"/>
        </w:rPr>
        <w:t>—</w:t>
      </w:r>
    </w:p>
    <w:p>
      <w:pPr>
        <w:spacing w:line="178" w:lineRule="exact" w:before="0"/>
        <w:ind w:left="2718" w:right="0" w:firstLine="0"/>
        <w:jc w:val="left"/>
        <w:rPr>
          <w:sz w:val="18"/>
        </w:rPr>
      </w:pPr>
      <w:r>
        <w:rPr>
          <w:spacing w:val="-1"/>
          <w:sz w:val="18"/>
        </w:rPr>
        <w:t>2.2.</w:t>
      </w:r>
      <w:r>
        <w:rPr>
          <w:spacing w:val="14"/>
          <w:sz w:val="18"/>
        </w:rPr>
        <w:t> </w:t>
      </w:r>
      <w:r>
        <w:rPr>
          <w:spacing w:val="-1"/>
          <w:sz w:val="18"/>
        </w:rPr>
        <w:t>Основные</w:t>
      </w:r>
      <w:r>
        <w:rPr>
          <w:sz w:val="18"/>
        </w:rPr>
        <w:t> </w:t>
      </w:r>
      <w:r>
        <w:rPr>
          <w:spacing w:val="-1"/>
          <w:sz w:val="18"/>
        </w:rPr>
        <w:t>черты</w:t>
      </w:r>
      <w:r>
        <w:rPr>
          <w:sz w:val="18"/>
        </w:rPr>
        <w:t> </w:t>
      </w:r>
      <w:r>
        <w:rPr>
          <w:spacing w:val="-1"/>
          <w:sz w:val="18"/>
        </w:rPr>
        <w:t>методики и</w:t>
      </w:r>
      <w:r>
        <w:rPr>
          <w:sz w:val="18"/>
        </w:rPr>
        <w:t> </w:t>
      </w:r>
      <w:r>
        <w:rPr>
          <w:spacing w:val="-1"/>
          <w:sz w:val="18"/>
        </w:rPr>
        <w:t>формы</w:t>
      </w:r>
      <w:r>
        <w:rPr>
          <w:sz w:val="18"/>
        </w:rPr>
        <w:t> </w:t>
      </w:r>
      <w:r>
        <w:rPr>
          <w:spacing w:val="-1"/>
          <w:sz w:val="18"/>
        </w:rPr>
        <w:t>построения занятий</w:t>
      </w:r>
      <w:r>
        <w:rPr>
          <w:sz w:val="18"/>
        </w:rPr>
        <w:t> </w:t>
      </w:r>
      <w:r>
        <w:rPr>
          <w:spacing w:val="-1"/>
          <w:sz w:val="18"/>
        </w:rPr>
        <w:t>в ППФП504</w:t>
      </w:r>
      <w:r>
        <w:rPr>
          <w:spacing w:val="-23"/>
          <w:sz w:val="18"/>
        </w:rPr>
        <w:t> </w:t>
      </w:r>
      <w:r>
        <w:rPr>
          <w:spacing w:val="-1"/>
          <w:sz w:val="18"/>
        </w:rPr>
        <w:t>Глава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XV.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Физическая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культура в</w:t>
      </w:r>
      <w:r>
        <w:rPr>
          <w:sz w:val="18"/>
        </w:rPr>
        <w:t> </w:t>
      </w:r>
      <w:r>
        <w:rPr>
          <w:spacing w:val="-1"/>
          <w:sz w:val="18"/>
        </w:rPr>
        <w:t>систе</w:t>
      </w:r>
    </w:p>
    <w:p>
      <w:pPr>
        <w:pStyle w:val="ListParagraph"/>
        <w:numPr>
          <w:ilvl w:val="0"/>
          <w:numId w:val="134"/>
        </w:numPr>
        <w:tabs>
          <w:tab w:pos="2589" w:val="left" w:leader="none"/>
          <w:tab w:pos="8688" w:val="left" w:leader="none"/>
        </w:tabs>
        <w:spacing w:line="192" w:lineRule="auto" w:before="25" w:after="0"/>
        <w:ind w:left="2588" w:right="2638" w:hanging="209"/>
        <w:jc w:val="left"/>
        <w:rPr>
          <w:sz w:val="18"/>
        </w:rPr>
      </w:pPr>
      <w:r>
        <w:rPr>
          <w:sz w:val="18"/>
        </w:rPr>
        <w:t>Социальное значение и</w:t>
      </w:r>
      <w:r>
        <w:rPr>
          <w:spacing w:val="1"/>
          <w:sz w:val="18"/>
        </w:rPr>
        <w:t> </w:t>
      </w:r>
      <w:r>
        <w:rPr>
          <w:sz w:val="18"/>
        </w:rPr>
        <w:t>задачи</w:t>
      </w:r>
      <w:r>
        <w:rPr>
          <w:spacing w:val="1"/>
          <w:sz w:val="18"/>
        </w:rPr>
        <w:t> </w:t>
      </w:r>
      <w:r>
        <w:rPr>
          <w:sz w:val="18"/>
        </w:rPr>
        <w:t>направленного использования физической</w:t>
      </w:r>
      <w:r>
        <w:rPr>
          <w:spacing w:val="1"/>
          <w:sz w:val="18"/>
        </w:rPr>
        <w:t> </w:t>
      </w:r>
      <w:r>
        <w:rPr>
          <w:sz w:val="18"/>
        </w:rPr>
        <w:t>культуры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системе</w:t>
      </w:r>
      <w:r>
        <w:rPr>
          <w:spacing w:val="-3"/>
          <w:sz w:val="18"/>
        </w:rPr>
        <w:t> </w:t>
      </w:r>
      <w:r>
        <w:rPr>
          <w:sz w:val="18"/>
        </w:rPr>
        <w:t>научной</w:t>
      </w:r>
      <w:r>
        <w:rPr>
          <w:spacing w:val="-3"/>
          <w:sz w:val="18"/>
        </w:rPr>
        <w:t> </w:t>
      </w:r>
      <w:r>
        <w:rPr>
          <w:sz w:val="18"/>
        </w:rPr>
        <w:t>организации</w:t>
      </w:r>
      <w:r>
        <w:rPr>
          <w:spacing w:val="-4"/>
          <w:sz w:val="18"/>
        </w:rPr>
        <w:t> </w:t>
      </w:r>
      <w:r>
        <w:rPr>
          <w:sz w:val="18"/>
        </w:rPr>
        <w:t>труда</w:t>
      </w:r>
      <w:r>
        <w:rPr>
          <w:spacing w:val="-3"/>
          <w:sz w:val="18"/>
        </w:rPr>
        <w:t> </w:t>
      </w:r>
      <w:r>
        <w:rPr>
          <w:sz w:val="18"/>
        </w:rPr>
        <w:t>(НОТ)</w:t>
      </w:r>
      <w:r>
        <w:rPr>
          <w:spacing w:val="3"/>
          <w:sz w:val="18"/>
        </w:rPr>
        <w:t> </w:t>
      </w:r>
      <w:r>
        <w:rPr>
          <w:sz w:val="18"/>
        </w:rPr>
        <w:t>...............................</w:t>
        <w:tab/>
      </w:r>
      <w:r>
        <w:rPr>
          <w:spacing w:val="-4"/>
          <w:sz w:val="18"/>
        </w:rPr>
        <w:t>—</w:t>
      </w:r>
    </w:p>
    <w:p>
      <w:pPr>
        <w:pStyle w:val="ListParagraph"/>
        <w:numPr>
          <w:ilvl w:val="0"/>
          <w:numId w:val="134"/>
        </w:numPr>
        <w:tabs>
          <w:tab w:pos="2589" w:val="left" w:leader="none"/>
        </w:tabs>
        <w:spacing w:line="153" w:lineRule="exact" w:before="0" w:after="0"/>
        <w:ind w:left="2588" w:right="0" w:hanging="210"/>
        <w:jc w:val="left"/>
        <w:rPr>
          <w:sz w:val="18"/>
        </w:rPr>
      </w:pPr>
      <w:r>
        <w:rPr>
          <w:sz w:val="18"/>
        </w:rPr>
        <w:t>Место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особенности</w:t>
      </w:r>
      <w:r>
        <w:rPr>
          <w:spacing w:val="-2"/>
          <w:sz w:val="18"/>
        </w:rPr>
        <w:t> </w:t>
      </w:r>
      <w:r>
        <w:rPr>
          <w:sz w:val="18"/>
        </w:rPr>
        <w:t>различных</w:t>
      </w:r>
      <w:r>
        <w:rPr>
          <w:spacing w:val="-2"/>
          <w:sz w:val="18"/>
        </w:rPr>
        <w:t> </w:t>
      </w:r>
      <w:r>
        <w:rPr>
          <w:sz w:val="18"/>
        </w:rPr>
        <w:t>-форм</w:t>
      </w:r>
      <w:r>
        <w:rPr>
          <w:spacing w:val="37"/>
          <w:sz w:val="18"/>
        </w:rPr>
        <w:t> </w:t>
      </w:r>
      <w:r>
        <w:rPr>
          <w:sz w:val="18"/>
        </w:rPr>
        <w:t>физической</w:t>
      </w:r>
      <w:r>
        <w:rPr>
          <w:spacing w:val="40"/>
          <w:sz w:val="18"/>
        </w:rPr>
        <w:t> </w:t>
      </w:r>
      <w:r>
        <w:rPr>
          <w:sz w:val="18"/>
        </w:rPr>
        <w:t>культуры</w:t>
      </w:r>
      <w:r>
        <w:rPr>
          <w:spacing w:val="42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системе</w:t>
      </w:r>
    </w:p>
    <w:p>
      <w:pPr>
        <w:tabs>
          <w:tab w:pos="8630" w:val="left" w:leader="dot"/>
        </w:tabs>
        <w:spacing w:line="166" w:lineRule="exact" w:before="0"/>
        <w:ind w:left="2602" w:right="0" w:firstLine="0"/>
        <w:jc w:val="left"/>
        <w:rPr>
          <w:sz w:val="18"/>
        </w:rPr>
      </w:pPr>
      <w:r>
        <w:rPr>
          <w:sz w:val="18"/>
        </w:rPr>
        <w:t>НОТ</w:t>
        <w:tab/>
        <w:t>512</w:t>
      </w:r>
    </w:p>
    <w:p>
      <w:pPr>
        <w:pStyle w:val="ListParagraph"/>
        <w:numPr>
          <w:ilvl w:val="1"/>
          <w:numId w:val="134"/>
        </w:numPr>
        <w:tabs>
          <w:tab w:pos="3065" w:val="left" w:leader="none"/>
          <w:tab w:pos="8630" w:val="left" w:leader="dot"/>
        </w:tabs>
        <w:spacing w:line="166" w:lineRule="exact" w:before="0" w:after="0"/>
        <w:ind w:left="3064" w:right="0" w:hanging="340"/>
        <w:jc w:val="left"/>
        <w:rPr>
          <w:sz w:val="18"/>
        </w:rPr>
      </w:pPr>
      <w:r>
        <w:rPr>
          <w:sz w:val="18"/>
        </w:rPr>
        <w:t>Физическая</w:t>
      </w:r>
      <w:r>
        <w:rPr>
          <w:spacing w:val="-3"/>
          <w:sz w:val="18"/>
        </w:rPr>
        <w:t> </w:t>
      </w:r>
      <w:r>
        <w:rPr>
          <w:sz w:val="18"/>
        </w:rPr>
        <w:t>культура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рамках</w:t>
      </w:r>
      <w:r>
        <w:rPr>
          <w:spacing w:val="-4"/>
          <w:sz w:val="18"/>
        </w:rPr>
        <w:t> </w:t>
      </w:r>
      <w:r>
        <w:rPr>
          <w:sz w:val="18"/>
        </w:rPr>
        <w:t>трудового</w:t>
      </w:r>
      <w:r>
        <w:rPr>
          <w:spacing w:val="-3"/>
          <w:sz w:val="18"/>
        </w:rPr>
        <w:t> </w:t>
      </w:r>
      <w:r>
        <w:rPr>
          <w:sz w:val="18"/>
        </w:rPr>
        <w:t>процесса</w:t>
        <w:tab/>
        <w:t>514</w:t>
      </w:r>
    </w:p>
    <w:p>
      <w:pPr>
        <w:pStyle w:val="ListParagraph"/>
        <w:numPr>
          <w:ilvl w:val="1"/>
          <w:numId w:val="134"/>
        </w:numPr>
        <w:tabs>
          <w:tab w:pos="3065" w:val="left" w:leader="none"/>
          <w:tab w:pos="8630" w:val="left" w:leader="none"/>
        </w:tabs>
        <w:spacing w:line="167" w:lineRule="exact" w:before="0" w:after="0"/>
        <w:ind w:left="3064" w:right="0" w:hanging="340"/>
        <w:jc w:val="left"/>
        <w:rPr>
          <w:sz w:val="18"/>
        </w:rPr>
      </w:pPr>
      <w:r>
        <w:rPr>
          <w:sz w:val="18"/>
        </w:rPr>
        <w:t>Физическая</w:t>
      </w:r>
      <w:r>
        <w:rPr>
          <w:spacing w:val="-2"/>
          <w:sz w:val="18"/>
        </w:rPr>
        <w:t> </w:t>
      </w:r>
      <w:r>
        <w:rPr>
          <w:sz w:val="18"/>
        </w:rPr>
        <w:t>культура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производстве</w:t>
      </w:r>
      <w:r>
        <w:rPr>
          <w:spacing w:val="-4"/>
          <w:sz w:val="18"/>
        </w:rPr>
        <w:t> </w:t>
      </w:r>
      <w:r>
        <w:rPr>
          <w:sz w:val="18"/>
        </w:rPr>
        <w:t>вне</w:t>
      </w:r>
      <w:r>
        <w:rPr>
          <w:spacing w:val="-3"/>
          <w:sz w:val="18"/>
        </w:rPr>
        <w:t> </w:t>
      </w:r>
      <w:r>
        <w:rPr>
          <w:sz w:val="18"/>
        </w:rPr>
        <w:t>рамок</w:t>
      </w:r>
      <w:r>
        <w:rPr>
          <w:spacing w:val="-4"/>
          <w:sz w:val="18"/>
        </w:rPr>
        <w:t> </w:t>
      </w:r>
      <w:r>
        <w:rPr>
          <w:sz w:val="18"/>
        </w:rPr>
        <w:t>процесса</w:t>
      </w:r>
      <w:r>
        <w:rPr>
          <w:spacing w:val="-4"/>
          <w:sz w:val="18"/>
        </w:rPr>
        <w:t> </w:t>
      </w:r>
      <w:r>
        <w:rPr>
          <w:sz w:val="18"/>
        </w:rPr>
        <w:t>труда</w:t>
        <w:tab/>
        <w:t>520</w:t>
      </w:r>
    </w:p>
    <w:p>
      <w:pPr>
        <w:pStyle w:val="ListParagraph"/>
        <w:numPr>
          <w:ilvl w:val="1"/>
          <w:numId w:val="134"/>
        </w:numPr>
        <w:tabs>
          <w:tab w:pos="3065" w:val="left" w:leader="none"/>
          <w:tab w:pos="8630" w:val="left" w:leader="dot"/>
        </w:tabs>
        <w:spacing w:line="167" w:lineRule="exact" w:before="0" w:after="0"/>
        <w:ind w:left="3064" w:right="0" w:hanging="340"/>
        <w:jc w:val="left"/>
        <w:rPr>
          <w:sz w:val="18"/>
        </w:rPr>
      </w:pPr>
      <w:r>
        <w:rPr>
          <w:spacing w:val="-2"/>
          <w:sz w:val="18"/>
        </w:rPr>
        <w:t>Связи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производственной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смежных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форм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физической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культуры</w:t>
        <w:tab/>
      </w:r>
      <w:r>
        <w:rPr>
          <w:sz w:val="18"/>
        </w:rPr>
        <w:t>522</w:t>
      </w:r>
    </w:p>
    <w:p>
      <w:pPr>
        <w:tabs>
          <w:tab w:pos="8630" w:val="left" w:leader="dot"/>
        </w:tabs>
        <w:spacing w:line="166" w:lineRule="exact" w:before="0"/>
        <w:ind w:left="2206" w:right="0" w:firstLine="0"/>
        <w:jc w:val="left"/>
        <w:rPr>
          <w:sz w:val="18"/>
        </w:rPr>
      </w:pPr>
      <w:r>
        <w:rPr>
          <w:sz w:val="18"/>
        </w:rPr>
        <w:t>Приложение</w:t>
        <w:tab/>
        <w:t>524</w:t>
      </w:r>
    </w:p>
    <w:p>
      <w:pPr>
        <w:tabs>
          <w:tab w:pos="8630" w:val="left" w:leader="dot"/>
        </w:tabs>
        <w:spacing w:line="186" w:lineRule="exact" w:before="0"/>
        <w:ind w:left="2206" w:right="0" w:firstLine="0"/>
        <w:jc w:val="left"/>
        <w:rPr>
          <w:sz w:val="18"/>
        </w:rPr>
      </w:pPr>
      <w:r>
        <w:rPr>
          <w:sz w:val="18"/>
        </w:rPr>
        <w:t>Предметный</w:t>
      </w:r>
      <w:r>
        <w:rPr>
          <w:spacing w:val="45"/>
          <w:sz w:val="18"/>
        </w:rPr>
        <w:t> </w:t>
      </w:r>
      <w:r>
        <w:rPr>
          <w:sz w:val="18"/>
        </w:rPr>
        <w:t>указатель</w:t>
        <w:tab/>
        <w:t>532</w:t>
      </w:r>
    </w:p>
    <w:p>
      <w:pPr>
        <w:spacing w:after="0" w:line="186" w:lineRule="exact"/>
        <w:jc w:val="left"/>
        <w:rPr>
          <w:sz w:val="18"/>
        </w:rPr>
        <w:sectPr>
          <w:pgSz w:w="11910" w:h="16840"/>
          <w:pgMar w:top="1340" w:bottom="280" w:left="400" w:right="0"/>
        </w:sectPr>
      </w:pPr>
    </w:p>
    <w:p>
      <w:pPr>
        <w:spacing w:before="82"/>
        <w:ind w:left="3808" w:right="0" w:firstLine="0"/>
        <w:jc w:val="left"/>
        <w:rPr>
          <w:sz w:val="12"/>
        </w:rPr>
      </w:pPr>
      <w:r>
        <w:rPr>
          <w:sz w:val="12"/>
        </w:rPr>
        <w:t>Учебник</w:t>
      </w: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jc w:val="left"/>
        <w:rPr>
          <w:sz w:val="12"/>
        </w:rPr>
      </w:pPr>
    </w:p>
    <w:p>
      <w:pPr>
        <w:spacing w:before="72"/>
        <w:ind w:left="380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3"/>
          <w:sz w:val="16"/>
        </w:rPr>
        <w:t>Матвеев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3"/>
          <w:sz w:val="16"/>
        </w:rPr>
        <w:t>Лев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3"/>
          <w:sz w:val="16"/>
        </w:rPr>
        <w:t>Павлович</w:t>
      </w:r>
    </w:p>
    <w:p>
      <w:pPr>
        <w:pStyle w:val="BodyText"/>
        <w:spacing w:before="11"/>
        <w:jc w:val="left"/>
        <w:rPr>
          <w:rFonts w:ascii="Arial"/>
          <w:b/>
          <w:sz w:val="26"/>
        </w:rPr>
      </w:pPr>
    </w:p>
    <w:p>
      <w:pPr>
        <w:spacing w:before="0"/>
        <w:ind w:left="380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ТЕОРИЯ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pacing w:val="-1"/>
          <w:sz w:val="16"/>
        </w:rPr>
        <w:t>И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-1"/>
          <w:sz w:val="16"/>
        </w:rPr>
        <w:t>МЕТОДИКА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ФИЗИЧЕСКОЙ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КУЛЬТУРЫ</w:t>
      </w:r>
    </w:p>
    <w:p>
      <w:pPr>
        <w:pStyle w:val="BodyText"/>
        <w:jc w:val="left"/>
        <w:rPr>
          <w:rFonts w:ascii="Arial"/>
          <w:b/>
          <w:sz w:val="18"/>
        </w:rPr>
      </w:pPr>
    </w:p>
    <w:p>
      <w:pPr>
        <w:pStyle w:val="BodyText"/>
        <w:spacing w:before="6"/>
        <w:jc w:val="left"/>
        <w:rPr>
          <w:rFonts w:ascii="Arial"/>
          <w:b/>
          <w:sz w:val="23"/>
        </w:rPr>
      </w:pPr>
    </w:p>
    <w:p>
      <w:pPr>
        <w:spacing w:line="186" w:lineRule="exact" w:before="0"/>
        <w:ind w:left="3801" w:right="0" w:firstLine="0"/>
        <w:jc w:val="left"/>
        <w:rPr>
          <w:sz w:val="18"/>
        </w:rPr>
      </w:pPr>
      <w:r>
        <w:rPr>
          <w:sz w:val="18"/>
        </w:rPr>
        <w:t>Редактор</w:t>
      </w:r>
      <w:r>
        <w:rPr>
          <w:spacing w:val="-9"/>
          <w:sz w:val="18"/>
        </w:rPr>
        <w:t> </w:t>
      </w:r>
      <w:r>
        <w:rPr>
          <w:sz w:val="18"/>
        </w:rPr>
        <w:t>А.</w:t>
      </w:r>
      <w:r>
        <w:rPr>
          <w:spacing w:val="72"/>
          <w:sz w:val="18"/>
        </w:rPr>
        <w:t> </w:t>
      </w:r>
      <w:r>
        <w:rPr>
          <w:sz w:val="18"/>
        </w:rPr>
        <w:t>С.</w:t>
      </w:r>
      <w:r>
        <w:rPr>
          <w:spacing w:val="73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4"/>
          <w:sz w:val="18"/>
        </w:rPr>
        <w:t> </w:t>
      </w:r>
      <w:r>
        <w:rPr>
          <w:sz w:val="18"/>
        </w:rPr>
        <w:t>н</w:t>
      </w:r>
      <w:r>
        <w:rPr>
          <w:spacing w:val="-3"/>
          <w:sz w:val="18"/>
        </w:rPr>
        <w:t> </w:t>
      </w:r>
      <w:r>
        <w:rPr>
          <w:sz w:val="18"/>
        </w:rPr>
        <w:t>о в</w:t>
      </w:r>
      <w:r>
        <w:rPr>
          <w:spacing w:val="-1"/>
          <w:sz w:val="18"/>
        </w:rPr>
        <w:t> </w:t>
      </w:r>
      <w:r>
        <w:rPr>
          <w:sz w:val="18"/>
        </w:rPr>
        <w:t>а</w:t>
      </w:r>
    </w:p>
    <w:p>
      <w:pPr>
        <w:spacing w:line="192" w:lineRule="auto" w:before="13"/>
        <w:ind w:left="3801" w:right="3932" w:firstLine="0"/>
        <w:jc w:val="left"/>
        <w:rPr>
          <w:sz w:val="18"/>
        </w:rPr>
      </w:pPr>
      <w:r>
        <w:rPr>
          <w:sz w:val="18"/>
        </w:rPr>
        <w:t>Младший</w:t>
      </w:r>
      <w:r>
        <w:rPr>
          <w:spacing w:val="-8"/>
          <w:sz w:val="18"/>
        </w:rPr>
        <w:t> </w:t>
      </w:r>
      <w:r>
        <w:rPr>
          <w:sz w:val="18"/>
        </w:rPr>
        <w:t>редактор</w:t>
      </w:r>
      <w:r>
        <w:rPr>
          <w:spacing w:val="-6"/>
          <w:sz w:val="18"/>
        </w:rPr>
        <w:t> </w:t>
      </w:r>
      <w:r>
        <w:rPr>
          <w:sz w:val="18"/>
        </w:rPr>
        <w:t>И.</w:t>
      </w:r>
      <w:r>
        <w:rPr>
          <w:spacing w:val="31"/>
          <w:sz w:val="18"/>
        </w:rPr>
        <w:t> </w:t>
      </w:r>
      <w:r>
        <w:rPr>
          <w:sz w:val="18"/>
        </w:rPr>
        <w:t>И.</w:t>
      </w:r>
      <w:r>
        <w:rPr>
          <w:spacing w:val="31"/>
          <w:sz w:val="18"/>
        </w:rPr>
        <w:t> </w:t>
      </w:r>
      <w:r>
        <w:rPr>
          <w:sz w:val="18"/>
        </w:rPr>
        <w:t>Р</w:t>
      </w:r>
      <w:r>
        <w:rPr>
          <w:spacing w:val="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м</w:t>
      </w:r>
      <w:r>
        <w:rPr>
          <w:spacing w:val="1"/>
          <w:sz w:val="18"/>
        </w:rPr>
        <w:t> </w:t>
      </w:r>
      <w:r>
        <w:rPr>
          <w:sz w:val="18"/>
        </w:rPr>
        <w:t>а н</w:t>
      </w:r>
      <w:r>
        <w:rPr>
          <w:spacing w:val="-1"/>
          <w:sz w:val="18"/>
        </w:rPr>
        <w:t> </w:t>
      </w:r>
      <w:r>
        <w:rPr>
          <w:sz w:val="18"/>
        </w:rPr>
        <w:t>о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-42"/>
          <w:sz w:val="18"/>
        </w:rPr>
        <w:t> </w:t>
      </w:r>
      <w:r>
        <w:rPr>
          <w:sz w:val="18"/>
        </w:rPr>
        <w:t>Художник</w:t>
      </w:r>
      <w:r>
        <w:rPr>
          <w:spacing w:val="-5"/>
          <w:sz w:val="18"/>
        </w:rPr>
        <w:t> </w:t>
      </w:r>
      <w:r>
        <w:rPr>
          <w:sz w:val="18"/>
        </w:rPr>
        <w:t>И.</w:t>
      </w:r>
      <w:r>
        <w:rPr>
          <w:spacing w:val="42"/>
          <w:sz w:val="18"/>
        </w:rPr>
        <w:t> </w:t>
      </w:r>
      <w:r>
        <w:rPr>
          <w:sz w:val="18"/>
        </w:rPr>
        <w:t>Г.</w:t>
      </w:r>
      <w:r>
        <w:rPr>
          <w:spacing w:val="41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у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3"/>
          <w:sz w:val="18"/>
        </w:rPr>
        <w:t> </w:t>
      </w:r>
      <w:r>
        <w:rPr>
          <w:sz w:val="18"/>
        </w:rPr>
        <w:t>о в</w:t>
      </w:r>
    </w:p>
    <w:p>
      <w:pPr>
        <w:spacing w:line="194" w:lineRule="auto" w:before="0"/>
        <w:ind w:left="3801" w:right="3932" w:firstLine="0"/>
        <w:jc w:val="left"/>
        <w:rPr>
          <w:sz w:val="18"/>
        </w:rPr>
      </w:pPr>
      <w:r>
        <w:rPr>
          <w:sz w:val="18"/>
        </w:rPr>
        <w:t>Художественный редактор Л.</w:t>
      </w:r>
      <w:r>
        <w:rPr>
          <w:spacing w:val="1"/>
          <w:sz w:val="18"/>
        </w:rPr>
        <w:t> </w:t>
      </w:r>
      <w:r>
        <w:rPr>
          <w:sz w:val="18"/>
        </w:rPr>
        <w:t>Д.</w:t>
      </w:r>
      <w:r>
        <w:rPr>
          <w:spacing w:val="1"/>
          <w:sz w:val="18"/>
        </w:rPr>
        <w:t> </w:t>
      </w:r>
      <w:r>
        <w:rPr>
          <w:sz w:val="18"/>
        </w:rPr>
        <w:t>Ч е л ь ц о в а</w:t>
      </w:r>
      <w:r>
        <w:rPr>
          <w:spacing w:val="-42"/>
          <w:sz w:val="18"/>
        </w:rPr>
        <w:t> </w:t>
      </w:r>
      <w:r>
        <w:rPr>
          <w:sz w:val="18"/>
        </w:rPr>
        <w:t>Технический</w:t>
      </w:r>
      <w:r>
        <w:rPr>
          <w:spacing w:val="-5"/>
          <w:sz w:val="18"/>
        </w:rPr>
        <w:t> </w:t>
      </w:r>
      <w:r>
        <w:rPr>
          <w:sz w:val="18"/>
        </w:rPr>
        <w:t>редактор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39"/>
          <w:sz w:val="18"/>
        </w:rPr>
        <w:t> </w:t>
      </w:r>
      <w:r>
        <w:rPr>
          <w:sz w:val="18"/>
        </w:rPr>
        <w:t>С</w:t>
      </w:r>
      <w:r>
        <w:rPr>
          <w:spacing w:val="37"/>
          <w:sz w:val="18"/>
        </w:rPr>
        <w:t> </w:t>
      </w:r>
      <w:r>
        <w:rPr>
          <w:sz w:val="18"/>
        </w:rPr>
        <w:t>Б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2"/>
          <w:sz w:val="18"/>
        </w:rPr>
        <w:t> </w:t>
      </w:r>
      <w:r>
        <w:rPr>
          <w:sz w:val="18"/>
        </w:rPr>
        <w:t>с</w:t>
      </w:r>
      <w:r>
        <w:rPr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3"/>
          <w:sz w:val="18"/>
        </w:rPr>
        <w:t> </w:t>
      </w:r>
      <w:r>
        <w:rPr>
          <w:sz w:val="18"/>
        </w:rPr>
        <w:t>п</w:t>
      </w:r>
      <w:r>
        <w:rPr>
          <w:spacing w:val="2"/>
          <w:sz w:val="18"/>
        </w:rPr>
        <w:t> </w:t>
      </w:r>
      <w:r>
        <w:rPr>
          <w:sz w:val="18"/>
        </w:rPr>
        <w:t>о</w:t>
      </w:r>
      <w:r>
        <w:rPr>
          <w:spacing w:val="5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Корректор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3.</w:t>
      </w:r>
      <w:r>
        <w:rPr>
          <w:spacing w:val="28"/>
          <w:sz w:val="18"/>
        </w:rPr>
        <w:t> </w:t>
      </w:r>
      <w:r>
        <w:rPr>
          <w:spacing w:val="-2"/>
          <w:sz w:val="18"/>
        </w:rPr>
        <w:t>Г.</w:t>
      </w:r>
      <w:r>
        <w:rPr>
          <w:spacing w:val="28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а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м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ы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л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н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а</w:t>
      </w:r>
    </w:p>
    <w:p>
      <w:pPr>
        <w:spacing w:before="135"/>
        <w:ind w:left="3808" w:right="0" w:firstLine="0"/>
        <w:jc w:val="left"/>
        <w:rPr>
          <w:sz w:val="18"/>
        </w:rPr>
      </w:pPr>
      <w:r>
        <w:rPr>
          <w:sz w:val="18"/>
        </w:rPr>
        <w:t>ИБ</w:t>
      </w:r>
      <w:r>
        <w:rPr>
          <w:spacing w:val="-3"/>
          <w:sz w:val="18"/>
        </w:rPr>
        <w:t> </w:t>
      </w:r>
      <w:r>
        <w:rPr>
          <w:sz w:val="18"/>
        </w:rPr>
        <w:t>№ 2877</w:t>
      </w:r>
    </w:p>
    <w:p>
      <w:pPr>
        <w:pStyle w:val="BodyText"/>
        <w:spacing w:before="3"/>
        <w:jc w:val="left"/>
        <w:rPr>
          <w:sz w:val="16"/>
        </w:rPr>
      </w:pPr>
    </w:p>
    <w:p>
      <w:pPr>
        <w:spacing w:line="208" w:lineRule="auto" w:before="0"/>
        <w:ind w:left="3786" w:right="3280" w:firstLine="0"/>
        <w:jc w:val="left"/>
        <w:rPr>
          <w:sz w:val="18"/>
        </w:rPr>
      </w:pPr>
      <w:r>
        <w:rPr>
          <w:sz w:val="18"/>
        </w:rPr>
        <w:t>Сдано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набор</w:t>
      </w:r>
      <w:r>
        <w:rPr>
          <w:spacing w:val="5"/>
          <w:sz w:val="18"/>
        </w:rPr>
        <w:t> </w:t>
      </w:r>
      <w:r>
        <w:rPr>
          <w:sz w:val="18"/>
        </w:rPr>
        <w:t>18.06.90.</w:t>
      </w:r>
      <w:r>
        <w:rPr>
          <w:spacing w:val="5"/>
          <w:sz w:val="18"/>
        </w:rPr>
        <w:t> </w:t>
      </w:r>
      <w:r>
        <w:rPr>
          <w:sz w:val="18"/>
        </w:rPr>
        <w:t>Подписано</w:t>
      </w:r>
      <w:r>
        <w:rPr>
          <w:spacing w:val="8"/>
          <w:sz w:val="18"/>
        </w:rPr>
        <w:t> </w:t>
      </w:r>
      <w:r>
        <w:rPr>
          <w:sz w:val="18"/>
        </w:rPr>
        <w:t>к</w:t>
      </w:r>
      <w:r>
        <w:rPr>
          <w:spacing w:val="4"/>
          <w:sz w:val="18"/>
        </w:rPr>
        <w:t> </w:t>
      </w:r>
      <w:r>
        <w:rPr>
          <w:sz w:val="18"/>
        </w:rPr>
        <w:t>печати</w:t>
      </w:r>
      <w:r>
        <w:rPr>
          <w:spacing w:val="4"/>
          <w:sz w:val="18"/>
        </w:rPr>
        <w:t> </w:t>
      </w:r>
      <w:r>
        <w:rPr>
          <w:sz w:val="18"/>
        </w:rPr>
        <w:t>28.01.91.</w:t>
      </w:r>
      <w:r>
        <w:rPr>
          <w:spacing w:val="-42"/>
          <w:sz w:val="18"/>
        </w:rPr>
        <w:t> </w:t>
      </w:r>
      <w:r>
        <w:rPr>
          <w:sz w:val="18"/>
        </w:rPr>
        <w:t>Формат 60X90/16. Бумага тип. № 2. Гарнитура</w:t>
      </w:r>
      <w:r>
        <w:rPr>
          <w:spacing w:val="1"/>
          <w:sz w:val="18"/>
        </w:rPr>
        <w:t> </w:t>
      </w:r>
      <w:r>
        <w:rPr>
          <w:sz w:val="18"/>
        </w:rPr>
        <w:t>литературная. Офсетная печать. Усл. п. л. 34,0. Усл. кр.-</w:t>
      </w:r>
      <w:r>
        <w:rPr>
          <w:spacing w:val="1"/>
          <w:sz w:val="18"/>
        </w:rPr>
        <w:t> </w:t>
      </w:r>
      <w:r>
        <w:rPr>
          <w:sz w:val="18"/>
        </w:rPr>
        <w:t>отт.</w:t>
      </w:r>
      <w:r>
        <w:rPr>
          <w:spacing w:val="-3"/>
          <w:sz w:val="18"/>
        </w:rPr>
        <w:t> </w:t>
      </w:r>
      <w:r>
        <w:rPr>
          <w:sz w:val="18"/>
        </w:rPr>
        <w:t>34,0.</w:t>
      </w:r>
      <w:r>
        <w:rPr>
          <w:spacing w:val="-3"/>
          <w:sz w:val="18"/>
        </w:rPr>
        <w:t> </w:t>
      </w:r>
      <w:r>
        <w:rPr>
          <w:sz w:val="18"/>
        </w:rPr>
        <w:t>Уч.-изд.</w:t>
      </w:r>
      <w:r>
        <w:rPr>
          <w:spacing w:val="-3"/>
          <w:sz w:val="18"/>
        </w:rPr>
        <w:t> </w:t>
      </w:r>
      <w:r>
        <w:rPr>
          <w:sz w:val="18"/>
        </w:rPr>
        <w:t>л.</w:t>
      </w:r>
      <w:r>
        <w:rPr>
          <w:spacing w:val="-1"/>
          <w:sz w:val="18"/>
        </w:rPr>
        <w:t> </w:t>
      </w:r>
      <w:r>
        <w:rPr>
          <w:sz w:val="18"/>
        </w:rPr>
        <w:t>39,84.</w:t>
      </w:r>
      <w:r>
        <w:rPr>
          <w:spacing w:val="-1"/>
          <w:sz w:val="18"/>
        </w:rPr>
        <w:t> </w:t>
      </w:r>
      <w:r>
        <w:rPr>
          <w:sz w:val="18"/>
        </w:rPr>
        <w:t>Тираж</w:t>
      </w:r>
      <w:r>
        <w:rPr>
          <w:spacing w:val="-1"/>
          <w:sz w:val="18"/>
        </w:rPr>
        <w:t> </w:t>
      </w:r>
      <w:r>
        <w:rPr>
          <w:sz w:val="18"/>
        </w:rPr>
        <w:t>60</w:t>
      </w:r>
      <w:r>
        <w:rPr>
          <w:spacing w:val="-2"/>
          <w:sz w:val="18"/>
        </w:rPr>
        <w:t> </w:t>
      </w:r>
      <w:r>
        <w:rPr>
          <w:sz w:val="18"/>
        </w:rPr>
        <w:t>000 экз.</w:t>
      </w:r>
      <w:r>
        <w:rPr>
          <w:spacing w:val="-1"/>
          <w:sz w:val="18"/>
        </w:rPr>
        <w:t> </w:t>
      </w:r>
      <w:r>
        <w:rPr>
          <w:sz w:val="18"/>
        </w:rPr>
        <w:t>Издат. №</w:t>
      </w:r>
    </w:p>
    <w:p>
      <w:pPr>
        <w:spacing w:line="188" w:lineRule="exact" w:before="0"/>
        <w:ind w:left="3786" w:right="0" w:firstLine="0"/>
        <w:jc w:val="left"/>
        <w:rPr>
          <w:sz w:val="18"/>
        </w:rPr>
      </w:pPr>
      <w:r>
        <w:rPr>
          <w:sz w:val="18"/>
        </w:rPr>
        <w:t>8459.</w:t>
      </w:r>
      <w:r>
        <w:rPr>
          <w:spacing w:val="-4"/>
          <w:sz w:val="18"/>
        </w:rPr>
        <w:t> </w:t>
      </w:r>
      <w:r>
        <w:rPr>
          <w:sz w:val="18"/>
        </w:rPr>
        <w:t>Заказ 1120.</w:t>
      </w:r>
      <w:r>
        <w:rPr>
          <w:spacing w:val="-1"/>
          <w:sz w:val="18"/>
        </w:rPr>
        <w:t> </w:t>
      </w:r>
      <w:r>
        <w:rPr>
          <w:sz w:val="18"/>
        </w:rPr>
        <w:t>Цена</w:t>
      </w:r>
      <w:r>
        <w:rPr>
          <w:spacing w:val="-3"/>
          <w:sz w:val="18"/>
        </w:rPr>
        <w:t> </w:t>
      </w:r>
      <w:r>
        <w:rPr>
          <w:sz w:val="18"/>
        </w:rPr>
        <w:t>5</w:t>
      </w:r>
      <w:r>
        <w:rPr>
          <w:spacing w:val="-2"/>
          <w:sz w:val="18"/>
        </w:rPr>
        <w:t> </w:t>
      </w:r>
      <w:r>
        <w:rPr>
          <w:sz w:val="18"/>
        </w:rPr>
        <w:t>р.</w:t>
      </w:r>
    </w:p>
    <w:p>
      <w:pPr>
        <w:pStyle w:val="BodyText"/>
        <w:spacing w:before="4"/>
        <w:jc w:val="left"/>
        <w:rPr>
          <w:sz w:val="20"/>
        </w:rPr>
      </w:pPr>
    </w:p>
    <w:p>
      <w:pPr>
        <w:spacing w:line="199" w:lineRule="auto" w:before="1"/>
        <w:ind w:left="3808" w:right="3553" w:firstLine="0"/>
        <w:jc w:val="both"/>
        <w:rPr>
          <w:sz w:val="18"/>
        </w:rPr>
      </w:pPr>
      <w:r>
        <w:rPr>
          <w:sz w:val="18"/>
        </w:rPr>
        <w:t>Ордена Почета издательство «Физкультура и спорт»</w:t>
      </w:r>
      <w:r>
        <w:rPr>
          <w:spacing w:val="1"/>
          <w:sz w:val="18"/>
        </w:rPr>
        <w:t> </w:t>
      </w:r>
      <w:r>
        <w:rPr>
          <w:sz w:val="18"/>
        </w:rPr>
        <w:t>Государственного комитета СССР по печати. 101421,</w:t>
      </w:r>
      <w:r>
        <w:rPr>
          <w:spacing w:val="-42"/>
          <w:sz w:val="18"/>
        </w:rPr>
        <w:t> </w:t>
      </w:r>
      <w:r>
        <w:rPr>
          <w:sz w:val="18"/>
        </w:rPr>
        <w:t>ГСП,</w:t>
      </w:r>
      <w:r>
        <w:rPr>
          <w:spacing w:val="-1"/>
          <w:sz w:val="18"/>
        </w:rPr>
        <w:t> </w:t>
      </w:r>
      <w:r>
        <w:rPr>
          <w:sz w:val="18"/>
        </w:rPr>
        <w:t>Москва, К-6,</w:t>
      </w:r>
      <w:r>
        <w:rPr>
          <w:spacing w:val="-1"/>
          <w:sz w:val="18"/>
        </w:rPr>
        <w:t> </w:t>
      </w:r>
      <w:r>
        <w:rPr>
          <w:sz w:val="18"/>
        </w:rPr>
        <w:t>Каляевская</w:t>
      </w:r>
      <w:r>
        <w:rPr>
          <w:spacing w:val="1"/>
          <w:sz w:val="18"/>
        </w:rPr>
        <w:t> </w:t>
      </w:r>
      <w:r>
        <w:rPr>
          <w:sz w:val="18"/>
        </w:rPr>
        <w:t>ул.,</w:t>
      </w:r>
      <w:r>
        <w:rPr>
          <w:spacing w:val="-1"/>
          <w:sz w:val="18"/>
        </w:rPr>
        <w:t> </w:t>
      </w:r>
      <w:r>
        <w:rPr>
          <w:sz w:val="18"/>
        </w:rPr>
        <w:t>27.</w:t>
      </w:r>
    </w:p>
    <w:p>
      <w:pPr>
        <w:spacing w:line="194" w:lineRule="auto" w:before="167"/>
        <w:ind w:left="3822" w:right="3541" w:firstLine="0"/>
        <w:jc w:val="both"/>
        <w:rPr>
          <w:sz w:val="18"/>
        </w:rPr>
      </w:pPr>
      <w:r>
        <w:rPr>
          <w:spacing w:val="-1"/>
          <w:sz w:val="18"/>
        </w:rPr>
        <w:t>Ярославский полиграфкомбинат Госкомпечати </w:t>
      </w:r>
      <w:r>
        <w:rPr>
          <w:sz w:val="18"/>
        </w:rPr>
        <w:t>СССР.</w:t>
      </w:r>
      <w:r>
        <w:rPr>
          <w:spacing w:val="-43"/>
          <w:sz w:val="18"/>
        </w:rPr>
        <w:t> </w:t>
      </w:r>
      <w:r>
        <w:rPr>
          <w:sz w:val="18"/>
        </w:rPr>
        <w:t>150049,</w:t>
      </w:r>
      <w:r>
        <w:rPr>
          <w:spacing w:val="-1"/>
          <w:sz w:val="18"/>
        </w:rPr>
        <w:t> </w:t>
      </w:r>
      <w:r>
        <w:rPr>
          <w:sz w:val="18"/>
        </w:rPr>
        <w:t>Ярославль,</w:t>
      </w:r>
      <w:r>
        <w:rPr>
          <w:spacing w:val="2"/>
          <w:sz w:val="18"/>
        </w:rPr>
        <w:t> </w:t>
      </w:r>
      <w:r>
        <w:rPr>
          <w:sz w:val="18"/>
        </w:rPr>
        <w:t>ул.</w:t>
      </w:r>
      <w:r>
        <w:rPr>
          <w:spacing w:val="-1"/>
          <w:sz w:val="18"/>
        </w:rPr>
        <w:t> </w:t>
      </w:r>
      <w:r>
        <w:rPr>
          <w:sz w:val="18"/>
        </w:rPr>
        <w:t>Свободы, 97.</w:t>
      </w:r>
    </w:p>
    <w:sectPr>
      <w:pgSz w:w="11910" w:h="16840"/>
      <w:pgMar w:top="1340" w:bottom="280" w:left="4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1">
    <w:multiLevelType w:val="hybridMultilevel"/>
    <w:lvl w:ilvl="0">
      <w:start w:val="1"/>
      <w:numFmt w:val="decimal"/>
      <w:lvlText w:val="%1."/>
      <w:lvlJc w:val="left"/>
      <w:pPr>
        <w:ind w:left="3412" w:hanging="207"/>
        <w:jc w:val="left"/>
      </w:pPr>
      <w:rPr>
        <w:rFonts w:hint="default" w:ascii="Arial" w:hAnsi="Arial" w:eastAsia="Arial" w:cs="Arial"/>
        <w:b/>
        <w:bCs/>
        <w:spacing w:val="-6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37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4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55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4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1" w:hanging="207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211" w:hanging="245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1" w:hanging="24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■"/>
      <w:lvlJc w:val="left"/>
      <w:pPr>
        <w:ind w:left="2365" w:hanging="236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0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4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8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7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1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5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0" w:hanging="23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2372" w:hanging="216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640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18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3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7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0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4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8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1" w:hanging="40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204" w:hanging="245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7" w:hanging="24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230" w:hanging="310"/>
        <w:jc w:val="left"/>
      </w:pPr>
      <w:rPr>
        <w:rFonts w:hint="default" w:ascii="Times New Roman" w:hAnsi="Times New Roman" w:eastAsia="Times New Roman" w:cs="Times New Roman"/>
        <w:spacing w:val="-29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310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2588" w:hanging="209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64" w:hanging="339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8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7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6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15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3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2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1" w:hanging="339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2538" w:hanging="173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6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33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0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27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4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21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8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5" w:hanging="173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4"/>
      <w:numFmt w:val="decimal"/>
      <w:lvlText w:val="%1"/>
      <w:lvlJc w:val="left"/>
      <w:pPr>
        <w:ind w:left="3575" w:hanging="4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75" w:hanging="4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5" w:hanging="483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51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4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7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0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23" w:hanging="483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2631" w:hanging="216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14" w:hanging="347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52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84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6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8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2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347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2"/>
      <w:numFmt w:val="decimal"/>
      <w:lvlText w:val="%1."/>
      <w:lvlJc w:val="left"/>
      <w:pPr>
        <w:ind w:left="2631" w:hanging="224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3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00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87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74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1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8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5" w:hanging="22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2"/>
      <w:numFmt w:val="decimal"/>
      <w:lvlText w:val="%1"/>
      <w:lvlJc w:val="left"/>
      <w:pPr>
        <w:ind w:left="3078" w:hanging="33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78" w:hanging="339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3" w:hanging="483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26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9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2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9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2" w:hanging="483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2624" w:hanging="231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93" w:hanging="347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34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8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2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7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1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5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0" w:hanging="347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2"/>
      <w:numFmt w:val="decimal"/>
      <w:lvlText w:val="%1"/>
      <w:lvlJc w:val="left"/>
      <w:pPr>
        <w:ind w:left="3301" w:hanging="3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01" w:hanging="347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41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2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83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4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25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6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7" w:hanging="347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2691" w:hanging="216"/>
        <w:jc w:val="right"/>
      </w:pPr>
      <w:rPr>
        <w:rFonts w:hint="default" w:ascii="Times New Roman" w:hAnsi="Times New Roman" w:eastAsia="Times New Roman" w:cs="Times New Roman"/>
        <w:spacing w:val="-23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7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6" w:hanging="317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2684" w:hanging="216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5" w:hanging="311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0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3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7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0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4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8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1" w:hanging="311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2"/>
      <w:numFmt w:val="decimal"/>
      <w:lvlText w:val="%1."/>
      <w:lvlJc w:val="left"/>
      <w:pPr>
        <w:ind w:left="2691" w:hanging="224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0" w:hanging="339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21" w:hanging="476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8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4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0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47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2"/>
      <w:numFmt w:val="decimal"/>
      <w:lvlText w:val="%1."/>
      <w:lvlJc w:val="left"/>
      <w:pPr>
        <w:ind w:left="2684" w:hanging="216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8" w:hanging="325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9" w:hanging="3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9" w:hanging="3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9" w:hanging="3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9" w:hanging="3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9" w:hanging="3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9" w:hanging="3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9" w:hanging="325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2"/>
      <w:numFmt w:val="decimal"/>
      <w:lvlText w:val="%1"/>
      <w:lvlJc w:val="left"/>
      <w:pPr>
        <w:ind w:left="3822" w:hanging="47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22" w:hanging="47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22" w:hanging="476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26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95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64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33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2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1" w:hanging="476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"/>
      <w:lvlJc w:val="left"/>
      <w:pPr>
        <w:ind w:left="4096" w:hanging="5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96" w:hanging="58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96" w:hanging="58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96" w:hanging="584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63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04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45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86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27" w:hanging="584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"/>
      <w:lvlJc w:val="left"/>
      <w:pPr>
        <w:ind w:left="3107" w:hanging="3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07" w:hanging="318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68" w:hanging="461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26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9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2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76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9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2" w:hanging="461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"/>
      <w:lvlJc w:val="left"/>
      <w:pPr>
        <w:ind w:left="3093" w:hanging="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93" w:hanging="311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81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2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3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4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5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6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7" w:hanging="311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2624" w:hanging="209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5" w:hanging="311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68" w:hanging="476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0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5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1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6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7" w:hanging="476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2595" w:hanging="209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35" w:hanging="347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1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2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3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4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5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6" w:hanging="347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2"/>
      <w:numFmt w:val="decimal"/>
      <w:lvlText w:val="%1."/>
      <w:lvlJc w:val="left"/>
      <w:pPr>
        <w:ind w:left="2513" w:hanging="1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9" w:hanging="325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5" w:hanging="3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0" w:hanging="3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6" w:hanging="3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81" w:hanging="3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7" w:hanging="3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3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7" w:hanging="32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"/>
      <w:lvlJc w:val="left"/>
      <w:pPr>
        <w:ind w:left="4013" w:hanging="5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13" w:hanging="5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013" w:hanging="58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013" w:hanging="587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8"/>
        <w:szCs w:val="1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5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64" w:hanging="5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13" w:hanging="5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62" w:hanging="5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1" w:hanging="587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"/>
      <w:lvlJc w:val="left"/>
      <w:pPr>
        <w:ind w:left="3016" w:hanging="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16" w:hanging="311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20" w:hanging="461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0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1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3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5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6" w:hanging="461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2576" w:hanging="224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37" w:hanging="347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6" w:hanging="476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3" w:hanging="4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7" w:hanging="4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4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4" w:hanging="4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8" w:hanging="4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1" w:hanging="476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—"/>
      <w:lvlJc w:val="left"/>
      <w:pPr>
        <w:ind w:left="633" w:hanging="24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—"/>
      <w:lvlJc w:val="left"/>
      <w:pPr>
        <w:ind w:left="2482" w:hanging="252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0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29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54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8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3" w:hanging="252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—"/>
      <w:lvlJc w:val="left"/>
      <w:pPr>
        <w:ind w:left="705" w:hanging="260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4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7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4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38" w:hanging="260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5"/>
      <w:numFmt w:val="upperRoman"/>
      <w:lvlText w:val="%1."/>
      <w:lvlJc w:val="left"/>
      <w:pPr>
        <w:ind w:left="2619" w:hanging="245"/>
        <w:jc w:val="left"/>
      </w:pPr>
      <w:rPr>
        <w:rFonts w:hint="default" w:ascii="Times New Roman" w:hAnsi="Times New Roman" w:eastAsia="Times New Roman" w:cs="Times New Roman"/>
        <w:b/>
        <w:bCs/>
        <w:spacing w:val="-9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0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9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7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6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1" w:hanging="245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2206" w:hanging="224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2823" w:hanging="1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5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5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6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1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7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2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7" w:hanging="161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2"/>
      <w:numFmt w:val="decimal"/>
      <w:lvlText w:val="%1"/>
      <w:lvlJc w:val="left"/>
      <w:pPr>
        <w:ind w:left="3505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05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01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02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3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04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5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06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7" w:hanging="353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2228" w:hanging="310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0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7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5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82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70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5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3" w:hanging="310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—"/>
      <w:lvlJc w:val="left"/>
      <w:pPr>
        <w:ind w:left="2192" w:hanging="288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—"/>
      <w:lvlJc w:val="left"/>
      <w:pPr>
        <w:ind w:left="2466" w:hanging="260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4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9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18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88" w:hanging="260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2298" w:hanging="170"/>
        <w:jc w:val="lef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51" w:hanging="204"/>
        <w:jc w:val="left"/>
      </w:pPr>
      <w:rPr>
        <w:rFonts w:hint="default" w:ascii="Arial" w:hAnsi="Arial" w:eastAsia="Arial" w:cs="Arial"/>
        <w:b/>
        <w:bCs/>
        <w:spacing w:val="-6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3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26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9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2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76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9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2" w:hanging="204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—"/>
      <w:lvlJc w:val="left"/>
      <w:pPr>
        <w:ind w:left="2242" w:hanging="411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4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4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4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4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4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4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4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411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2293" w:hanging="281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281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*"/>
      <w:lvlJc w:val="left"/>
      <w:pPr>
        <w:ind w:left="2230" w:hanging="14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147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2216" w:hanging="202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8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7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4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3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1" w:hanging="202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3"/>
      <w:numFmt w:val="decimal"/>
      <w:lvlText w:val="%1-"/>
      <w:lvlJc w:val="left"/>
      <w:pPr>
        <w:ind w:left="2286" w:hanging="13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137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2"/>
      <w:numFmt w:val="decimal"/>
      <w:lvlText w:val="%1)"/>
      <w:lvlJc w:val="left"/>
      <w:pPr>
        <w:ind w:left="2581" w:hanging="28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)"/>
      <w:lvlJc w:val="left"/>
      <w:pPr>
        <w:ind w:left="2274" w:hanging="303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2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6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8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4" w:hanging="303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2329" w:hanging="260"/>
        <w:jc w:val="left"/>
      </w:pPr>
      <w:rPr>
        <w:rFonts w:hint="default" w:ascii="Times New Roman" w:hAnsi="Times New Roman" w:eastAsia="Times New Roman" w:cs="Times New Roman"/>
        <w:spacing w:val="-16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60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2259" w:hanging="58"/>
      </w:pPr>
      <w:rPr>
        <w:rFonts w:hint="default" w:ascii="Tahoma" w:hAnsi="Tahoma" w:eastAsia="Tahoma" w:cs="Tahoma"/>
        <w:spacing w:val="-2"/>
        <w:w w:val="77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5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4"/>
      <w:numFmt w:val="decimal"/>
      <w:lvlText w:val="%1"/>
      <w:lvlJc w:val="left"/>
      <w:pPr>
        <w:ind w:left="3933" w:hanging="4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933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8" w:hanging="55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1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2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3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5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6" w:hanging="552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2341" w:hanging="267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585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37" w:hanging="353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8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0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353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2"/>
      <w:numFmt w:val="decimal"/>
      <w:lvlText w:val="%1."/>
      <w:lvlJc w:val="left"/>
      <w:pPr>
        <w:ind w:left="2310" w:hanging="274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7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2170" w:hanging="281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1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7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3" w:hanging="281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2"/>
      <w:numFmt w:val="decimal"/>
      <w:lvlText w:val="%1."/>
      <w:lvlJc w:val="left"/>
      <w:pPr>
        <w:ind w:left="3489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7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4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8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82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7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1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5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353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2264" w:hanging="224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611" w:hanging="207"/>
        <w:jc w:val="left"/>
      </w:pPr>
      <w:rPr>
        <w:rFonts w:hint="default" w:ascii="Arial" w:hAnsi="Arial" w:eastAsia="Arial" w:cs="Arial"/>
        <w:b/>
        <w:bCs/>
        <w:spacing w:val="-6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9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6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20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2298" w:hanging="324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32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—"/>
      <w:lvlJc w:val="left"/>
      <w:pPr>
        <w:ind w:left="2283" w:hanging="29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298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-"/>
      <w:lvlJc w:val="left"/>
      <w:pPr>
        <w:ind w:left="2302" w:hanging="18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18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2"/>
      <w:numFmt w:val="decimal"/>
      <w:lvlText w:val="%1."/>
      <w:lvlJc w:val="left"/>
      <w:pPr>
        <w:ind w:left="3762" w:hanging="221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50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0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1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2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3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5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6" w:hanging="353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2761" w:hanging="224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75" w:hanging="209"/>
        <w:jc w:val="left"/>
      </w:pPr>
      <w:rPr>
        <w:rFonts w:hint="default" w:ascii="Arial" w:hAnsi="Arial" w:eastAsia="Arial" w:cs="Arial"/>
        <w:b/>
        <w:bCs/>
        <w:spacing w:val="-6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7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5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22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8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5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3" w:hanging="209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2156" w:hanging="317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9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9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4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9" w:hanging="317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3"/>
      <w:numFmt w:val="decimal"/>
      <w:lvlText w:val="%1)"/>
      <w:lvlJc w:val="left"/>
      <w:pPr>
        <w:ind w:left="2310" w:hanging="28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88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2278" w:hanging="252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252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*"/>
      <w:lvlJc w:val="left"/>
      <w:pPr>
        <w:ind w:left="2235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137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upperRoman"/>
      <w:lvlText w:val="%1."/>
      <w:lvlJc w:val="left"/>
      <w:pPr>
        <w:ind w:left="3431" w:hanging="132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874" w:hanging="231"/>
        <w:jc w:val="left"/>
      </w:pPr>
      <w:rPr>
        <w:rFonts w:hint="default" w:ascii="Times New Roman" w:hAnsi="Times New Roman" w:eastAsia="Times New Roman" w:cs="Times New Roman"/>
        <w:spacing w:val="-21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36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3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29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6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22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9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15" w:hanging="231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823" w:hanging="120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2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4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66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48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0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2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4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76" w:hanging="12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"/>
      <w:lvlJc w:val="left"/>
      <w:pPr>
        <w:ind w:left="40" w:hanging="4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" w:hanging="40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3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0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7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4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21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67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14" w:hanging="401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"/>
      <w:lvlJc w:val="left"/>
      <w:pPr>
        <w:ind w:left="40" w:hanging="2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" w:hanging="28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8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3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70" w:hanging="281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"/>
      <w:lvlJc w:val="left"/>
      <w:pPr>
        <w:ind w:left="40" w:hanging="3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0" w:hanging="368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7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0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14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8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1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45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9" w:hanging="368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"/>
      <w:lvlJc w:val="left"/>
      <w:pPr>
        <w:ind w:left="40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0" w:hanging="425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2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6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8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04" w:hanging="42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2"/>
      <w:numFmt w:val="decimal"/>
      <w:lvlText w:val="%1"/>
      <w:lvlJc w:val="left"/>
      <w:pPr>
        <w:ind w:left="4045" w:hanging="5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45" w:hanging="5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045" w:hanging="55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80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27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1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68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5" w:hanging="552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"/>
      <w:lvlJc w:val="left"/>
      <w:pPr>
        <w:ind w:left="290" w:hanging="2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0" w:hanging="243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14"/>
        <w:szCs w:val="1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2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" w:hanging="24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2"/>
      <w:numFmt w:val="decimal"/>
      <w:lvlText w:val="%1."/>
      <w:lvlJc w:val="left"/>
      <w:pPr>
        <w:ind w:left="2259" w:hanging="245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2"/>
        <w:szCs w:val="22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678" w:hanging="21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81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8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37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5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4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3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1" w:hanging="40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2"/>
      <w:numFmt w:val="decimal"/>
      <w:lvlText w:val="%1"/>
      <w:lvlJc w:val="left"/>
      <w:pPr>
        <w:ind w:left="3493" w:hanging="4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493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15" w:hanging="55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5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82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70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8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5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3" w:hanging="552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2264" w:hanging="29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5"/>
      <w:numFmt w:val="decimal"/>
      <w:lvlText w:val="%2)"/>
      <w:lvlJc w:val="left"/>
      <w:pPr>
        <w:ind w:left="2235" w:hanging="23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7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5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4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3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231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2"/>
      <w:numFmt w:val="decimal"/>
      <w:lvlText w:val="%1."/>
      <w:lvlJc w:val="left"/>
      <w:pPr>
        <w:ind w:left="3664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58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9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59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9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59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9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9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9" w:hanging="404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2317" w:hanging="252"/>
        <w:jc w:val="left"/>
      </w:pPr>
      <w:rPr>
        <w:rFonts w:hint="default" w:ascii="Times New Roman" w:hAnsi="Times New Roman" w:eastAsia="Times New Roman" w:cs="Times New Roman"/>
        <w:spacing w:val="-16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52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2"/>
      <w:numFmt w:val="decimal"/>
      <w:lvlText w:val="%1)"/>
      <w:lvlJc w:val="left"/>
      <w:pPr>
        <w:ind w:left="2242" w:hanging="28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281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5"/>
      <w:numFmt w:val="decimal"/>
      <w:lvlText w:val="%1."/>
      <w:lvlJc w:val="left"/>
      <w:pPr>
        <w:ind w:left="2312" w:hanging="281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81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2"/>
      <w:numFmt w:val="decimal"/>
      <w:lvlText w:val="%1."/>
      <w:lvlJc w:val="left"/>
      <w:pPr>
        <w:ind w:left="2365" w:hanging="281"/>
        <w:jc w:val="left"/>
      </w:pPr>
      <w:rPr>
        <w:rFonts w:hint="default" w:ascii="Times New Roman" w:hAnsi="Times New Roman" w:eastAsia="Times New Roman" w:cs="Times New Roman"/>
        <w:spacing w:val="-12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7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9" w:hanging="281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2"/>
      <w:numFmt w:val="decimal"/>
      <w:lvlText w:val="%1."/>
      <w:lvlJc w:val="left"/>
      <w:pPr>
        <w:ind w:left="3755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9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0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1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2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3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4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5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6" w:hanging="40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2358" w:hanging="224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63" w:hanging="221"/>
        <w:jc w:val="left"/>
      </w:pPr>
      <w:rPr>
        <w:rFonts w:hint="default" w:ascii="Tahoma" w:hAnsi="Tahoma" w:eastAsia="Tahoma" w:cs="Tahoma"/>
        <w:spacing w:val="-1"/>
        <w:w w:val="9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2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09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2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7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2" w:hanging="22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319" w:hanging="281"/>
        <w:jc w:val="left"/>
      </w:pPr>
      <w:rPr>
        <w:rFonts w:hint="default" w:ascii="Times New Roman" w:hAnsi="Times New Roman" w:eastAsia="Times New Roman" w:cs="Times New Roman"/>
        <w:spacing w:val="-29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281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2355" w:hanging="332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74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9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9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4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9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4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9" w:hanging="332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2262" w:hanging="317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317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2288" w:hanging="317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317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3445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60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54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48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42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37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1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5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35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*"/>
      <w:lvlJc w:val="left"/>
      <w:pPr>
        <w:ind w:left="2307" w:hanging="173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0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1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2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4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6" w:hanging="173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*"/>
      <w:lvlJc w:val="left"/>
      <w:pPr>
        <w:ind w:left="2218" w:hanging="161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8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7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6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5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4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3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2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1" w:hanging="16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3707" w:hanging="202"/>
        <w:jc w:val="lef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13" w:hanging="389"/>
        <w:jc w:val="lef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93" w:hanging="545"/>
        <w:jc w:val="left"/>
      </w:pPr>
      <w:rPr>
        <w:rFonts w:hint="default" w:ascii="Times New Roman" w:hAnsi="Times New Roman" w:eastAsia="Times New Roman" w:cs="Times New Roman"/>
        <w:i/>
        <w:iCs/>
        <w:spacing w:val="-3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0" w:hanging="5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1" w:hanging="5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2" w:hanging="5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3" w:hanging="5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5" w:hanging="5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6" w:hanging="545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*"/>
      <w:lvlJc w:val="left"/>
      <w:pPr>
        <w:ind w:left="2264" w:hanging="13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132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264" w:hanging="216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41" w:hanging="209"/>
        <w:jc w:val="right"/>
      </w:pPr>
      <w:rPr>
        <w:rFonts w:hint="default"/>
        <w:b/>
        <w:bCs/>
        <w:spacing w:val="-6"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18" w:hanging="387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8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7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65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4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3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1" w:hanging="387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2"/>
      <w:numFmt w:val="decimal"/>
      <w:lvlText w:val="%1."/>
      <w:lvlJc w:val="left"/>
      <w:pPr>
        <w:ind w:left="3755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53" w:hanging="353"/>
        <w:jc w:val="left"/>
      </w:pPr>
      <w:rPr>
        <w:rFonts w:hint="default"/>
        <w:w w:val="9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53" w:hanging="571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0" w:hanging="5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9" w:hanging="5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9" w:hanging="5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9" w:hanging="5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9" w:hanging="5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9" w:hanging="571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*"/>
      <w:lvlJc w:val="left"/>
      <w:pPr>
        <w:ind w:left="2288" w:hanging="156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15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317" w:hanging="216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15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17" w:hanging="404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6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2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8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4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0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6" w:hanging="40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3"/>
      <w:numFmt w:val="decimal"/>
      <w:lvlText w:val="%1."/>
      <w:lvlJc w:val="left"/>
      <w:pPr>
        <w:ind w:left="2350" w:hanging="281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7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9" w:hanging="28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854" w:hanging="252"/>
        <w:jc w:val="left"/>
      </w:pPr>
      <w:rPr>
        <w:rFonts w:hint="default" w:ascii="Times New Roman" w:hAnsi="Times New Roman" w:eastAsia="Times New Roman" w:cs="Times New Roman"/>
        <w:spacing w:val="-29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9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54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19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84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9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4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9" w:hanging="252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3"/>
      <w:numFmt w:val="decimal"/>
      <w:lvlText w:val="%1)"/>
      <w:lvlJc w:val="left"/>
      <w:pPr>
        <w:ind w:left="2235" w:hanging="295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2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2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2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2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2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2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2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295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2264" w:hanging="324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32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"/>
      <w:lvlJc w:val="left"/>
      <w:pPr>
        <w:ind w:left="3827" w:hanging="3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827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81" w:hanging="531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8" w:hanging="5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82" w:hanging="5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7" w:hanging="5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1" w:hanging="5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45" w:hanging="5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53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2"/>
      <w:numFmt w:val="decimal"/>
      <w:lvlText w:val="%1."/>
      <w:lvlJc w:val="left"/>
      <w:pPr>
        <w:ind w:left="3717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7" w:hanging="404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5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50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16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81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7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2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7" w:hanging="40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*"/>
      <w:lvlJc w:val="left"/>
      <w:pPr>
        <w:ind w:left="2250" w:hanging="13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13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206" w:hanging="274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1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2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3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5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6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7" w:hanging="27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3901" w:hanging="3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01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56" w:hanging="5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76" w:hanging="692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7" w:hanging="6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6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4" w:hanging="6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8" w:hanging="6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1" w:hanging="69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230" w:hanging="267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66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2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267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703" w:hanging="161"/>
        <w:jc w:val="lef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681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79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8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37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5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3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1" w:hanging="35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662" w:hanging="216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44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29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14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9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4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69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9" w:hanging="21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3882" w:hanging="3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882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44" w:hanging="531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5" w:hanging="5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22" w:hanging="5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5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8" w:hanging="5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5" w:hanging="5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3" w:hanging="53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2194" w:hanging="303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1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5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7" w:hanging="303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."/>
      <w:lvlJc w:val="left"/>
      <w:pPr>
        <w:ind w:left="3743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41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03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66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9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2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56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9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2" w:hanging="35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2293" w:hanging="296"/>
        <w:jc w:val="righ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29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*"/>
      <w:lvlJc w:val="left"/>
      <w:pPr>
        <w:ind w:left="2310" w:hanging="125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125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."/>
      <w:lvlJc w:val="left"/>
      <w:pPr>
        <w:ind w:left="2317" w:hanging="228"/>
        <w:jc w:val="lef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93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85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27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8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1" w:hanging="35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842" w:hanging="224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06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3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0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7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4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8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5" w:hanging="22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744" w:hanging="226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16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3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0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4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1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5" w:hanging="22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252" w:hanging="317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31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302" w:hanging="25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25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)"/>
      <w:lvlJc w:val="left"/>
      <w:pPr>
        <w:ind w:left="2300" w:hanging="324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32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307" w:hanging="281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2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2890" w:hanging="310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60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1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2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3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4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5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6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7" w:hanging="31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)"/>
      <w:lvlJc w:val="left"/>
      <w:pPr>
        <w:ind w:left="2264" w:hanging="28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4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9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4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9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9" w:hanging="28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278" w:hanging="223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719" w:hanging="202"/>
        <w:jc w:val="lef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35" w:hanging="404"/>
        <w:jc w:val="righ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158" w:hanging="605"/>
        <w:jc w:val="left"/>
      </w:pPr>
      <w:rPr>
        <w:rFonts w:hint="default" w:ascii="Times New Roman" w:hAnsi="Times New Roman" w:eastAsia="Times New Roman" w:cs="Times New Roman"/>
        <w:i/>
        <w:iCs/>
        <w:spacing w:val="-8"/>
        <w:w w:val="100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0" w:hanging="6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4" w:hanging="6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9" w:hanging="6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4" w:hanging="6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9" w:hanging="60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633" w:hanging="77"/>
      </w:pPr>
      <w:rPr>
        <w:rFonts w:hint="default" w:ascii="Tahoma" w:hAnsi="Tahoma" w:eastAsia="Tahoma" w:cs="Tahoma"/>
        <w:w w:val="76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26" w:hanging="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13" w:hanging="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00" w:hanging="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87" w:hanging="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4" w:hanging="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61" w:hanging="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48" w:hanging="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35" w:hanging="7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3561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1" w:hanging="444"/>
        <w:jc w:val="left"/>
      </w:pPr>
      <w:rPr>
        <w:rFonts w:hint="default"/>
        <w:spacing w:val="-1"/>
        <w:w w:val="9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4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44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39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34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9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24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9" w:hanging="44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4"/>
      <w:numFmt w:val="upperRoman"/>
      <w:lvlText w:val="%1."/>
      <w:lvlJc w:val="left"/>
      <w:pPr>
        <w:ind w:left="2610" w:hanging="281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79" w:hanging="221"/>
        <w:jc w:val="left"/>
      </w:pPr>
      <w:rPr>
        <w:rFonts w:hint="default" w:ascii="Tahoma" w:hAnsi="Tahoma" w:eastAsia="Tahoma" w:cs="Tahoma"/>
        <w:spacing w:val="-1"/>
        <w:w w:val="9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30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1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7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7" w:hanging="22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211" w:hanging="161"/>
        <w:jc w:val="righ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23" w:hanging="192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3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9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6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9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9" w:hanging="1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837" w:hanging="25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0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7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4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8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5" w:hanging="25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47" w:hanging="209"/>
        <w:jc w:val="left"/>
      </w:pPr>
      <w:rPr>
        <w:rFonts w:hint="default" w:ascii="Times New Roman" w:hAnsi="Times New Roman" w:eastAsia="Times New Roman" w:cs="Times New Roman"/>
        <w:spacing w:val="-21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53" w:hanging="214"/>
        <w:jc w:val="left"/>
      </w:pPr>
      <w:rPr>
        <w:rFonts w:hint="default"/>
        <w:b/>
        <w:bCs/>
        <w:spacing w:val="-3"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37" w:hanging="353"/>
        <w:jc w:val="lef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7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8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1" w:hanging="35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*"/>
      <w:lvlJc w:val="left"/>
      <w:pPr>
        <w:ind w:left="2331" w:hanging="14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6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73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07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4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1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5" w:hanging="14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*"/>
      <w:lvlJc w:val="left"/>
      <w:pPr>
        <w:ind w:left="2278" w:hanging="13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0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8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7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6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5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3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1" w:hanging="13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*"/>
      <w:lvlJc w:val="left"/>
      <w:pPr>
        <w:ind w:left="2324" w:hanging="156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8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57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6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95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3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1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2158" w:hanging="38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*"/>
      <w:lvlJc w:val="left"/>
      <w:pPr>
        <w:ind w:left="2281" w:hanging="180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9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9" w:hanging="1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2302" w:hanging="324"/>
        <w:jc w:val="left"/>
      </w:pPr>
      <w:rPr>
        <w:rFonts w:hint="default" w:ascii="Times New Roman" w:hAnsi="Times New Roman" w:eastAsia="Times New Roman" w:cs="Times New Roman"/>
        <w:spacing w:val="-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0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1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2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3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4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5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3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544" w:hanging="4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44" w:hanging="404"/>
        <w:jc w:val="left"/>
      </w:pPr>
      <w:rPr>
        <w:rFonts w:hint="default"/>
        <w:w w:val="9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80" w:hanging="55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71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2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3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4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5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6" w:hanging="5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286" w:hanging="361"/>
        <w:jc w:val="left"/>
      </w:pPr>
      <w:rPr>
        <w:rFonts w:hint="default" w:ascii="Times New Roman" w:hAnsi="Times New Roman" w:eastAsia="Times New Roman" w:cs="Times New Roman"/>
        <w:spacing w:val="-22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5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9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3" w:hanging="36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925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5" w:hanging="5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925" w:hanging="552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366" w:hanging="634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9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9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36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79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2" w:hanging="63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22" w:hanging="274"/>
        <w:jc w:val="left"/>
      </w:pPr>
      <w:rPr>
        <w:rFonts w:hint="default" w:ascii="Times New Roman" w:hAnsi="Times New Roman" w:eastAsia="Times New Roman" w:cs="Times New Roman"/>
        <w:spacing w:val="-1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20" w:hanging="202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61" w:hanging="353"/>
        <w:jc w:val="left"/>
      </w:pPr>
      <w:rPr>
        <w:rFonts w:hint="default"/>
        <w:w w:val="9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0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8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6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5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3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2" w:hanging="35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2365" w:hanging="31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74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4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64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9" w:hanging="31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32" w:hanging="221"/>
        <w:jc w:val="right"/>
      </w:pPr>
      <w:rPr>
        <w:rFonts w:hint="default"/>
        <w:spacing w:val="-1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33" w:hanging="404"/>
        <w:jc w:val="right"/>
      </w:pPr>
      <w:rPr>
        <w:rFonts w:hint="default" w:ascii="Tahoma" w:hAnsi="Tahoma" w:eastAsia="Tahoma" w:cs="Tahoma"/>
        <w:w w:val="9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54" w:hanging="552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1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2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3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4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5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6" w:hanging="552"/>
      </w:pPr>
      <w:rPr>
        <w:rFonts w:hint="default"/>
        <w:lang w:val="ru-RU" w:eastAsia="en-US" w:bidi="ar-SA"/>
      </w:rPr>
    </w:lvl>
  </w:abstractNum>
  <w:num w:numId="102">
    <w:abstractNumId w:val="101"/>
  </w:num>
  <w:num w:numId="79">
    <w:abstractNumId w:val="78"/>
  </w:num>
  <w:num w:numId="64">
    <w:abstractNumId w:val="63"/>
  </w:num>
  <w:num w:numId="55">
    <w:abstractNumId w:val="54"/>
  </w:num>
  <w:num w:numId="49">
    <w:abstractNumId w:val="48"/>
  </w:num>
  <w:num w:numId="26">
    <w:abstractNumId w:val="25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"/>
      <w:ind w:left="2406"/>
      <w:outlineLvl w:val="1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8"/>
      <w:ind w:left="3527"/>
      <w:outlineLvl w:val="2"/>
    </w:pPr>
    <w:rPr>
      <w:rFonts w:ascii="Courier New" w:hAnsi="Courier New" w:eastAsia="Courier New" w:cs="Courier New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80"/>
      <w:jc w:val="both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14"/>
      <w:outlineLvl w:val="4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462" w:right="3609" w:firstLine="2033"/>
      <w:jc w:val="right"/>
    </w:pPr>
    <w:rPr>
      <w:rFonts w:ascii="Arial" w:hAnsi="Arial" w:eastAsia="Arial" w:cs="Arial"/>
      <w:b/>
      <w:bCs/>
      <w:sz w:val="62"/>
      <w:szCs w:val="6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6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hyperlink" Target="http://36.fi/" TargetMode="External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2024-10-08T17:47:19Z</dcterms:created>
  <dcterms:modified xsi:type="dcterms:W3CDTF">2024-10-08T17:47:19Z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2024-10-08T00:00:00Z</vt:filetime>
  </property>
</Properties>
</file>